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2D52F" w14:textId="77777777" w:rsidR="00CA5612" w:rsidRDefault="00CA5612" w:rsidP="00CA5612">
      <w:pPr>
        <w:ind w:left="0" w:firstLine="0"/>
        <w:jc w:val="center"/>
        <w:rPr>
          <w:rFonts w:ascii="Times New Roman" w:hAnsi="Times New Roman" w:cs="Times New Roman"/>
          <w:b/>
          <w:kern w:val="28"/>
          <w:sz w:val="32"/>
          <w:szCs w:val="32"/>
          <w:lang w:val="ru-RU"/>
        </w:rPr>
      </w:pPr>
      <w:bookmarkStart w:id="0" w:name="_Toc2148852"/>
      <w:bookmarkStart w:id="1" w:name="_Toc2149584"/>
      <w:bookmarkStart w:id="2" w:name="_Toc2149910"/>
      <w:bookmarkStart w:id="3" w:name="_Toc2399041"/>
      <w:bookmarkStart w:id="4" w:name="_Toc2576684"/>
      <w:bookmarkStart w:id="5" w:name="_Toc4403608"/>
      <w:bookmarkStart w:id="6" w:name="_Toc4412490"/>
      <w:bookmarkStart w:id="7" w:name="_Toc4427335"/>
      <w:bookmarkStart w:id="8" w:name="_Toc5616737"/>
      <w:bookmarkStart w:id="9" w:name="_Toc5626477"/>
      <w:bookmarkStart w:id="10" w:name="_Toc5626598"/>
      <w:bookmarkStart w:id="11" w:name="_Toc6238116"/>
      <w:bookmarkStart w:id="12" w:name="_Toc10293584"/>
      <w:bookmarkStart w:id="13" w:name="_Toc10367353"/>
      <w:bookmarkStart w:id="14" w:name="_Toc10377940"/>
      <w:bookmarkStart w:id="15" w:name="_Toc10378131"/>
      <w:bookmarkStart w:id="16" w:name="_Toc10437310"/>
      <w:bookmarkStart w:id="17" w:name="_Toc10441256"/>
      <w:bookmarkStart w:id="18" w:name="_Toc10441356"/>
      <w:bookmarkStart w:id="19" w:name="_Toc10441603"/>
      <w:bookmarkStart w:id="20" w:name="_Toc10441696"/>
      <w:bookmarkStart w:id="21" w:name="_Toc12950924"/>
      <w:bookmarkStart w:id="22" w:name="_Toc12959972"/>
      <w:bookmarkStart w:id="23" w:name="_Toc19582223"/>
      <w:bookmarkStart w:id="24" w:name="_Toc19582637"/>
      <w:bookmarkStart w:id="25" w:name="_Toc19957923"/>
      <w:bookmarkStart w:id="26" w:name="_Toc20039977"/>
      <w:bookmarkStart w:id="27" w:name="_Toc45359480"/>
      <w:bookmarkStart w:id="28" w:name="_Toc54683541"/>
      <w:r w:rsidRPr="00537B12">
        <w:rPr>
          <w:rFonts w:ascii="Times New Roman" w:hAnsi="Times New Roman" w:cs="Times New Roman"/>
          <w:b/>
          <w:noProof/>
          <w:kern w:val="28"/>
          <w:sz w:val="32"/>
          <w:szCs w:val="32"/>
          <w:lang w:val="ru-RU" w:eastAsia="ru-RU"/>
        </w:rPr>
        <w:drawing>
          <wp:inline distT="0" distB="0" distL="0" distR="0" wp14:anchorId="44B185D1" wp14:editId="69676B01">
            <wp:extent cx="1302339" cy="1673505"/>
            <wp:effectExtent l="19050" t="0" r="0" b="0"/>
            <wp:docPr id="1" name="Рисунок 223" descr="Герб бердс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бердска.png"/>
                    <pic:cNvPicPr/>
                  </pic:nvPicPr>
                  <pic:blipFill>
                    <a:blip r:embed="rId8"/>
                    <a:stretch>
                      <a:fillRect/>
                    </a:stretch>
                  </pic:blipFill>
                  <pic:spPr>
                    <a:xfrm>
                      <a:off x="0" y="0"/>
                      <a:ext cx="1304374" cy="1676120"/>
                    </a:xfrm>
                    <a:prstGeom prst="rect">
                      <a:avLst/>
                    </a:prstGeom>
                  </pic:spPr>
                </pic:pic>
              </a:graphicData>
            </a:graphic>
          </wp:inline>
        </w:drawing>
      </w:r>
    </w:p>
    <w:p w14:paraId="4B693727" w14:textId="77777777" w:rsidR="00CA5612" w:rsidRDefault="00CA5612" w:rsidP="00CA5612">
      <w:pPr>
        <w:ind w:left="0" w:firstLine="0"/>
        <w:jc w:val="center"/>
        <w:rPr>
          <w:rFonts w:ascii="Times New Roman" w:hAnsi="Times New Roman" w:cs="Times New Roman"/>
          <w:b/>
          <w:kern w:val="28"/>
          <w:sz w:val="32"/>
          <w:szCs w:val="32"/>
          <w:lang w:val="ru-RU"/>
        </w:rPr>
      </w:pPr>
    </w:p>
    <w:p w14:paraId="1E75AD29" w14:textId="77777777" w:rsidR="00CA5612" w:rsidRDefault="00CA5612" w:rsidP="00CA5612">
      <w:pPr>
        <w:ind w:left="0" w:firstLine="0"/>
        <w:jc w:val="center"/>
        <w:rPr>
          <w:rFonts w:ascii="Times New Roman" w:hAnsi="Times New Roman" w:cs="Times New Roman"/>
          <w:b/>
          <w:kern w:val="28"/>
          <w:sz w:val="32"/>
          <w:szCs w:val="32"/>
          <w:lang w:val="ru-RU"/>
        </w:rPr>
      </w:pPr>
    </w:p>
    <w:p w14:paraId="2380B724" w14:textId="77777777" w:rsidR="00CA5612" w:rsidRDefault="00CA5612" w:rsidP="00CA5612">
      <w:pPr>
        <w:ind w:left="0" w:firstLine="0"/>
        <w:jc w:val="center"/>
        <w:rPr>
          <w:rFonts w:ascii="Times New Roman" w:hAnsi="Times New Roman" w:cs="Times New Roman"/>
          <w:b/>
          <w:kern w:val="28"/>
          <w:sz w:val="32"/>
          <w:szCs w:val="32"/>
          <w:lang w:val="ru-RU"/>
        </w:rPr>
      </w:pPr>
    </w:p>
    <w:p w14:paraId="1BFEB13A" w14:textId="77777777" w:rsidR="00CA5612" w:rsidRDefault="00CA5612" w:rsidP="00CA5612">
      <w:pPr>
        <w:ind w:left="0" w:firstLine="0"/>
        <w:jc w:val="center"/>
        <w:rPr>
          <w:rFonts w:ascii="Times New Roman" w:hAnsi="Times New Roman" w:cs="Times New Roman"/>
          <w:b/>
          <w:kern w:val="28"/>
          <w:sz w:val="32"/>
          <w:szCs w:val="32"/>
          <w:lang w:val="ru-RU"/>
        </w:rPr>
      </w:pPr>
    </w:p>
    <w:p w14:paraId="14E1CD0C" w14:textId="77777777" w:rsidR="00CA5612" w:rsidRDefault="00CA5612" w:rsidP="00CA5612">
      <w:pPr>
        <w:ind w:left="0" w:firstLine="0"/>
        <w:jc w:val="center"/>
        <w:rPr>
          <w:rFonts w:ascii="Times New Roman" w:hAnsi="Times New Roman" w:cs="Times New Roman"/>
          <w:b/>
          <w:kern w:val="28"/>
          <w:sz w:val="32"/>
          <w:szCs w:val="32"/>
          <w:lang w:val="ru-RU"/>
        </w:rPr>
      </w:pPr>
    </w:p>
    <w:p w14:paraId="25831DAC" w14:textId="0DA4F642" w:rsidR="00CA5612" w:rsidRDefault="00CA5612" w:rsidP="00710ABF">
      <w:pPr>
        <w:ind w:left="0" w:firstLine="0"/>
        <w:jc w:val="center"/>
        <w:rPr>
          <w:b/>
          <w:kern w:val="28"/>
          <w:sz w:val="32"/>
          <w:szCs w:val="32"/>
          <w:lang w:val="ru-RU"/>
        </w:rPr>
      </w:pPr>
      <w:r w:rsidRPr="00412108">
        <w:rPr>
          <w:b/>
          <w:kern w:val="28"/>
          <w:sz w:val="32"/>
          <w:szCs w:val="32"/>
          <w:lang w:val="ru-RU"/>
        </w:rPr>
        <w:t xml:space="preserve">ОБОСНОВЫВАЮЩИЕ МАТЕРИАЛЫ </w:t>
      </w:r>
    </w:p>
    <w:p w14:paraId="32160DC0" w14:textId="77777777" w:rsidR="00DC0E45" w:rsidRDefault="00CA5612" w:rsidP="00CA5612">
      <w:pPr>
        <w:ind w:left="0" w:firstLine="0"/>
        <w:contextualSpacing/>
        <w:jc w:val="center"/>
        <w:rPr>
          <w:b/>
          <w:caps/>
          <w:kern w:val="28"/>
          <w:sz w:val="32"/>
          <w:szCs w:val="32"/>
          <w:lang w:val="ru-RU"/>
        </w:rPr>
      </w:pPr>
      <w:r w:rsidRPr="00DC0E45">
        <w:rPr>
          <w:b/>
          <w:caps/>
          <w:kern w:val="28"/>
          <w:sz w:val="32"/>
          <w:szCs w:val="32"/>
          <w:lang w:val="ru-RU"/>
        </w:rPr>
        <w:t xml:space="preserve">К СХЕМЕ ТЕПЛОСНАБЖЕНИЯ ГОРОДА БЕРДСКА </w:t>
      </w:r>
      <w:r w:rsidRPr="00D758BA">
        <w:rPr>
          <w:b/>
          <w:caps/>
          <w:kern w:val="28"/>
          <w:sz w:val="32"/>
          <w:szCs w:val="32"/>
          <w:lang w:val="ru-RU"/>
        </w:rPr>
        <w:t>новосибирской области на 20</w:t>
      </w:r>
      <w:r w:rsidR="00F30426">
        <w:rPr>
          <w:b/>
          <w:caps/>
          <w:kern w:val="28"/>
          <w:sz w:val="32"/>
          <w:szCs w:val="32"/>
          <w:lang w:val="ru-RU"/>
        </w:rPr>
        <w:t>22</w:t>
      </w:r>
      <w:r w:rsidRPr="00D758BA">
        <w:rPr>
          <w:b/>
          <w:caps/>
          <w:kern w:val="28"/>
          <w:sz w:val="32"/>
          <w:szCs w:val="32"/>
          <w:lang w:val="ru-RU"/>
        </w:rPr>
        <w:t xml:space="preserve"> год</w:t>
      </w:r>
    </w:p>
    <w:p w14:paraId="131A566B" w14:textId="77777777" w:rsidR="00CA5612" w:rsidRPr="00DC0E45" w:rsidRDefault="00CA5612" w:rsidP="000813DB">
      <w:pPr>
        <w:spacing w:after="240"/>
        <w:ind w:left="0" w:firstLine="0"/>
        <w:contextualSpacing/>
        <w:jc w:val="center"/>
        <w:rPr>
          <w:b/>
          <w:caps/>
          <w:kern w:val="28"/>
          <w:sz w:val="32"/>
          <w:szCs w:val="32"/>
          <w:lang w:val="ru-RU"/>
        </w:rPr>
      </w:pPr>
      <w:r w:rsidRPr="00D758BA">
        <w:rPr>
          <w:b/>
          <w:caps/>
          <w:kern w:val="28"/>
          <w:sz w:val="32"/>
          <w:szCs w:val="32"/>
          <w:lang w:val="ru-RU"/>
        </w:rPr>
        <w:t>и на период</w:t>
      </w:r>
      <w:r w:rsidRPr="00DC0E45">
        <w:rPr>
          <w:b/>
          <w:caps/>
          <w:kern w:val="28"/>
          <w:sz w:val="32"/>
          <w:szCs w:val="32"/>
          <w:lang w:val="ru-RU"/>
        </w:rPr>
        <w:t xml:space="preserve"> ДО 20</w:t>
      </w:r>
      <w:r w:rsidR="00F30426">
        <w:rPr>
          <w:b/>
          <w:caps/>
          <w:kern w:val="28"/>
          <w:sz w:val="32"/>
          <w:szCs w:val="32"/>
          <w:lang w:val="ru-RU"/>
        </w:rPr>
        <w:t>40</w:t>
      </w:r>
      <w:r w:rsidRPr="00DC0E45">
        <w:rPr>
          <w:b/>
          <w:caps/>
          <w:kern w:val="28"/>
          <w:sz w:val="32"/>
          <w:szCs w:val="32"/>
          <w:lang w:val="ru-RU"/>
        </w:rPr>
        <w:t xml:space="preserve"> ГОДА</w:t>
      </w:r>
    </w:p>
    <w:p w14:paraId="74720E46" w14:textId="77777777" w:rsidR="00A33B7D" w:rsidRDefault="00A33B7D" w:rsidP="00CA5612">
      <w:pPr>
        <w:ind w:left="0" w:firstLine="0"/>
        <w:jc w:val="center"/>
        <w:rPr>
          <w:b/>
          <w:kern w:val="28"/>
          <w:sz w:val="32"/>
          <w:szCs w:val="32"/>
          <w:lang w:val="ru-RU"/>
        </w:rPr>
      </w:pPr>
    </w:p>
    <w:p w14:paraId="569A979A" w14:textId="77777777" w:rsidR="002E0C85" w:rsidRDefault="002E0C85" w:rsidP="00CA5612">
      <w:pPr>
        <w:ind w:left="0" w:firstLine="0"/>
        <w:jc w:val="center"/>
        <w:rPr>
          <w:b/>
          <w:kern w:val="28"/>
          <w:sz w:val="32"/>
          <w:szCs w:val="32"/>
          <w:lang w:val="ru-RU"/>
        </w:rPr>
      </w:pPr>
    </w:p>
    <w:p w14:paraId="03B6D8AC" w14:textId="77777777" w:rsidR="002E0C85" w:rsidRPr="00412108" w:rsidRDefault="002E0C85" w:rsidP="00CA5612">
      <w:pPr>
        <w:ind w:left="0" w:firstLine="0"/>
        <w:jc w:val="center"/>
        <w:rPr>
          <w:b/>
          <w:kern w:val="28"/>
          <w:sz w:val="32"/>
          <w:szCs w:val="32"/>
          <w:lang w:val="ru-RU"/>
        </w:rPr>
      </w:pPr>
    </w:p>
    <w:p w14:paraId="18A2FD47" w14:textId="252C6465" w:rsidR="00CA5612" w:rsidRPr="00412108" w:rsidRDefault="00710ABF" w:rsidP="00CA5612">
      <w:pPr>
        <w:ind w:left="0" w:firstLine="0"/>
        <w:jc w:val="center"/>
        <w:rPr>
          <w:b/>
          <w:caps/>
          <w:kern w:val="28"/>
          <w:sz w:val="32"/>
          <w:szCs w:val="32"/>
          <w:lang w:val="ru-RU"/>
        </w:rPr>
      </w:pPr>
      <w:r>
        <w:rPr>
          <w:b/>
          <w:caps/>
          <w:kern w:val="28"/>
          <w:sz w:val="32"/>
          <w:szCs w:val="32"/>
          <w:lang w:val="ru-RU"/>
        </w:rPr>
        <w:t>Глава</w:t>
      </w:r>
      <w:r w:rsidR="00CA5612" w:rsidRPr="00412108">
        <w:rPr>
          <w:b/>
          <w:caps/>
          <w:kern w:val="28"/>
          <w:sz w:val="32"/>
          <w:szCs w:val="32"/>
          <w:lang w:val="ru-RU"/>
        </w:rPr>
        <w:t xml:space="preserve"> 1. Существующее положение в сфере производства, передачи и потребления тепловой энергии для целей теплоснабжения</w:t>
      </w:r>
    </w:p>
    <w:p w14:paraId="3FDB4883" w14:textId="77777777" w:rsidR="002E0C85" w:rsidRPr="00412108" w:rsidRDefault="002E0C85" w:rsidP="00CA5612">
      <w:pPr>
        <w:ind w:left="0" w:firstLine="0"/>
        <w:jc w:val="center"/>
        <w:rPr>
          <w:b/>
          <w:kern w:val="28"/>
          <w:sz w:val="32"/>
          <w:szCs w:val="32"/>
          <w:lang w:val="ru-RU"/>
        </w:rPr>
      </w:pPr>
    </w:p>
    <w:p w14:paraId="5A799A83" w14:textId="77777777" w:rsidR="002E0C85" w:rsidRPr="00412108" w:rsidRDefault="00367E8D" w:rsidP="00CA5612">
      <w:pPr>
        <w:ind w:left="0" w:firstLine="0"/>
        <w:jc w:val="center"/>
        <w:rPr>
          <w:b/>
          <w:kern w:val="28"/>
          <w:sz w:val="32"/>
          <w:szCs w:val="32"/>
          <w:lang w:val="ru-RU"/>
        </w:rPr>
      </w:pPr>
      <w:r>
        <w:rPr>
          <w:b/>
          <w:kern w:val="28"/>
          <w:sz w:val="32"/>
          <w:szCs w:val="32"/>
          <w:lang w:val="ru-RU"/>
        </w:rPr>
        <w:t>П</w:t>
      </w:r>
      <w:r w:rsidR="00CA5A59">
        <w:rPr>
          <w:b/>
          <w:kern w:val="28"/>
          <w:sz w:val="32"/>
          <w:szCs w:val="32"/>
          <w:lang w:val="ru-RU"/>
        </w:rPr>
        <w:t>РИЛОЖЕНИЕ</w:t>
      </w:r>
      <w:r>
        <w:rPr>
          <w:b/>
          <w:kern w:val="28"/>
          <w:sz w:val="32"/>
          <w:szCs w:val="32"/>
          <w:lang w:val="ru-RU"/>
        </w:rPr>
        <w:t xml:space="preserve"> 1</w:t>
      </w:r>
    </w:p>
    <w:p w14:paraId="06297407" w14:textId="77777777" w:rsidR="00567529" w:rsidRDefault="001F55F9" w:rsidP="00CA5612">
      <w:pPr>
        <w:ind w:left="0" w:firstLine="0"/>
        <w:jc w:val="center"/>
        <w:rPr>
          <w:kern w:val="28"/>
          <w:sz w:val="32"/>
          <w:szCs w:val="32"/>
          <w:lang w:val="ru-RU"/>
        </w:rPr>
      </w:pPr>
      <w:r>
        <w:rPr>
          <w:kern w:val="28"/>
          <w:sz w:val="32"/>
          <w:szCs w:val="32"/>
          <w:lang w:val="ru-RU"/>
        </w:rPr>
        <w:t>Тепловые нагрузки потребителей города</w:t>
      </w:r>
      <w:r w:rsidR="00DD6188">
        <w:rPr>
          <w:kern w:val="28"/>
          <w:sz w:val="32"/>
          <w:szCs w:val="32"/>
          <w:lang w:val="ru-RU"/>
        </w:rPr>
        <w:t>.</w:t>
      </w:r>
    </w:p>
    <w:p w14:paraId="7F54DB40" w14:textId="77777777" w:rsidR="00DD6188" w:rsidRPr="00567529" w:rsidRDefault="00DD6188" w:rsidP="00CA5612">
      <w:pPr>
        <w:ind w:left="0" w:firstLine="0"/>
        <w:jc w:val="center"/>
        <w:rPr>
          <w:kern w:val="28"/>
          <w:sz w:val="32"/>
          <w:szCs w:val="32"/>
          <w:lang w:val="ru-RU"/>
        </w:rPr>
      </w:pPr>
      <w:r>
        <w:rPr>
          <w:kern w:val="28"/>
          <w:sz w:val="32"/>
          <w:szCs w:val="32"/>
          <w:lang w:val="ru-RU"/>
        </w:rPr>
        <w:t>Базовый уровень по состоянию на 01.01.20</w:t>
      </w:r>
      <w:r w:rsidR="00F30426">
        <w:rPr>
          <w:kern w:val="28"/>
          <w:sz w:val="32"/>
          <w:szCs w:val="32"/>
          <w:lang w:val="ru-RU"/>
        </w:rPr>
        <w:t>21</w:t>
      </w:r>
      <w:r>
        <w:rPr>
          <w:kern w:val="28"/>
          <w:sz w:val="32"/>
          <w:szCs w:val="32"/>
          <w:lang w:val="ru-RU"/>
        </w:rPr>
        <w:t xml:space="preserve"> год</w:t>
      </w:r>
    </w:p>
    <w:p w14:paraId="756C149E" w14:textId="77777777" w:rsidR="002E0C85" w:rsidRPr="00412108" w:rsidRDefault="002E0C85" w:rsidP="00CA5612">
      <w:pPr>
        <w:ind w:left="0" w:firstLine="0"/>
        <w:jc w:val="center"/>
        <w:rPr>
          <w:b/>
          <w:kern w:val="28"/>
          <w:sz w:val="32"/>
          <w:szCs w:val="32"/>
          <w:lang w:val="ru-RU"/>
        </w:rPr>
      </w:pPr>
    </w:p>
    <w:p w14:paraId="4E5FE0AB" w14:textId="0968CAC4" w:rsidR="00A33B7D" w:rsidRDefault="00A33B7D" w:rsidP="00CA5612">
      <w:pPr>
        <w:ind w:left="0" w:firstLine="0"/>
        <w:jc w:val="center"/>
        <w:rPr>
          <w:b/>
          <w:kern w:val="28"/>
          <w:sz w:val="32"/>
          <w:szCs w:val="32"/>
          <w:lang w:val="ru-RU"/>
        </w:rPr>
      </w:pPr>
    </w:p>
    <w:p w14:paraId="143764CC" w14:textId="26A20804" w:rsidR="00710ABF" w:rsidRDefault="00710ABF" w:rsidP="00CA5612">
      <w:pPr>
        <w:ind w:left="0" w:firstLine="0"/>
        <w:jc w:val="center"/>
        <w:rPr>
          <w:b/>
          <w:kern w:val="28"/>
          <w:sz w:val="32"/>
          <w:szCs w:val="32"/>
          <w:lang w:val="ru-RU"/>
        </w:rPr>
      </w:pPr>
    </w:p>
    <w:p w14:paraId="311A3887" w14:textId="77777777" w:rsidR="00710ABF" w:rsidRDefault="00710ABF" w:rsidP="00CA5612">
      <w:pPr>
        <w:ind w:left="0" w:firstLine="0"/>
        <w:jc w:val="center"/>
        <w:rPr>
          <w:b/>
          <w:kern w:val="28"/>
          <w:sz w:val="32"/>
          <w:szCs w:val="32"/>
          <w:lang w:val="ru-RU"/>
        </w:rPr>
      </w:pPr>
    </w:p>
    <w:p w14:paraId="4F3ACFEB" w14:textId="77777777" w:rsidR="00A33B7D" w:rsidRDefault="00A33B7D" w:rsidP="00CA5612">
      <w:pPr>
        <w:ind w:left="0" w:firstLine="0"/>
        <w:jc w:val="center"/>
        <w:rPr>
          <w:b/>
          <w:kern w:val="28"/>
          <w:sz w:val="32"/>
          <w:szCs w:val="32"/>
          <w:lang w:val="ru-RU"/>
        </w:rPr>
      </w:pPr>
    </w:p>
    <w:p w14:paraId="1E47555F" w14:textId="77777777" w:rsidR="00C77E82" w:rsidRPr="00710ABF" w:rsidRDefault="00CA5612" w:rsidP="00CA5612">
      <w:pPr>
        <w:ind w:left="0" w:firstLine="0"/>
        <w:jc w:val="center"/>
        <w:rPr>
          <w:bCs/>
          <w:kern w:val="28"/>
          <w:sz w:val="24"/>
          <w:szCs w:val="24"/>
          <w:lang w:val="ru-RU"/>
        </w:rPr>
        <w:sectPr w:rsidR="00C77E82" w:rsidRPr="00710ABF" w:rsidSect="009100CA">
          <w:footerReference w:type="even" r:id="rId9"/>
          <w:footerReference w:type="default" r:id="rId10"/>
          <w:footerReference w:type="first" r:id="rId11"/>
          <w:pgSz w:w="11907" w:h="16840" w:code="9"/>
          <w:pgMar w:top="1134" w:right="1134" w:bottom="1134" w:left="1418" w:header="0" w:footer="0" w:gutter="0"/>
          <w:cols w:space="720"/>
        </w:sectPr>
      </w:pPr>
      <w:r w:rsidRPr="00710ABF">
        <w:rPr>
          <w:bCs/>
          <w:kern w:val="28"/>
          <w:sz w:val="24"/>
          <w:szCs w:val="24"/>
          <w:lang w:val="ru-RU"/>
        </w:rPr>
        <w:t xml:space="preserve">Бердск </w:t>
      </w:r>
      <w:r w:rsidR="002E0C85" w:rsidRPr="00710ABF">
        <w:rPr>
          <w:bCs/>
          <w:kern w:val="28"/>
          <w:sz w:val="24"/>
          <w:szCs w:val="24"/>
          <w:lang w:val="ru-RU"/>
        </w:rPr>
        <w:t>20</w:t>
      </w:r>
      <w:r w:rsidR="00F30426" w:rsidRPr="00710ABF">
        <w:rPr>
          <w:bCs/>
          <w:kern w:val="28"/>
          <w:sz w:val="24"/>
          <w:szCs w:val="24"/>
          <w:lang w:val="ru-RU"/>
        </w:rPr>
        <w:t>21</w:t>
      </w:r>
      <w:r w:rsidR="002E0C85" w:rsidRPr="00710ABF">
        <w:rPr>
          <w:bCs/>
          <w:kern w:val="28"/>
          <w:sz w:val="24"/>
          <w:szCs w:val="24"/>
          <w:lang w:val="ru-RU"/>
        </w:rPr>
        <w:t xml:space="preserve"> г</w:t>
      </w:r>
    </w:p>
    <w:bookmarkEnd w:id="28" w:displacedByCustomXml="next"/>
    <w:bookmarkEnd w:id="27" w:displacedByCustomXml="next"/>
    <w:bookmarkEnd w:id="26" w:displacedByCustomXml="next"/>
    <w:bookmarkEnd w:id="25" w:displacedByCustomXml="next"/>
    <w:bookmarkEnd w:id="24" w:displacedByCustomXml="next"/>
    <w:bookmarkEnd w:id="23" w:displacedByCustomXml="next"/>
    <w:bookmarkEnd w:id="22" w:displacedByCustomXml="next"/>
    <w:bookmarkEnd w:id="21" w:displacedByCustomXml="next"/>
    <w:bookmarkEnd w:id="20" w:displacedByCustomXml="next"/>
    <w:bookmarkEnd w:id="19" w:displacedByCustomXml="next"/>
    <w:bookmarkEnd w:id="18" w:displacedByCustomXml="next"/>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End w:id="11" w:displacedByCustomXml="next"/>
    <w:bookmarkEnd w:id="10" w:displacedByCustomXml="next"/>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29" w:name="_Toc230670874" w:displacedByCustomXml="next"/>
    <w:bookmarkStart w:id="30" w:name="_Toc168975179" w:displacedByCustomXml="next"/>
    <w:bookmarkStart w:id="31" w:name="_Toc161476623" w:displacedByCustomXml="next"/>
    <w:bookmarkStart w:id="32" w:name="_Toc146597084" w:displacedByCustomXml="next"/>
    <w:bookmarkStart w:id="33" w:name="_Toc142124422" w:displacedByCustomXml="next"/>
    <w:bookmarkStart w:id="34" w:name="_Toc142124239" w:displacedByCustomXml="next"/>
    <w:bookmarkStart w:id="35" w:name="_Toc142124120" w:displacedByCustomXml="next"/>
    <w:bookmarkStart w:id="36" w:name="_Toc142123993" w:displacedByCustomXml="next"/>
    <w:bookmarkStart w:id="37" w:name="_Toc142120962" w:displacedByCustomXml="next"/>
    <w:bookmarkStart w:id="38" w:name="_Toc6145702" w:displacedByCustomXml="next"/>
    <w:sdt>
      <w:sdtPr>
        <w:rPr>
          <w:rFonts w:ascii="Arial" w:eastAsia="Times New Roman" w:hAnsi="Arial" w:cs="Arial"/>
          <w:b w:val="0"/>
          <w:bCs w:val="0"/>
          <w:color w:val="auto"/>
          <w:spacing w:val="-5"/>
          <w:sz w:val="20"/>
          <w:szCs w:val="20"/>
          <w:lang w:val="en-US" w:eastAsia="en-US"/>
        </w:rPr>
        <w:id w:val="183985540"/>
        <w:docPartObj>
          <w:docPartGallery w:val="Table of Contents"/>
          <w:docPartUnique/>
        </w:docPartObj>
      </w:sdtPr>
      <w:sdtEndPr/>
      <w:sdtContent>
        <w:p w14:paraId="31A2DFAD" w14:textId="77777777" w:rsidR="003F42BB" w:rsidRDefault="003F42BB">
          <w:pPr>
            <w:pStyle w:val="affffffff1"/>
          </w:pPr>
          <w:r>
            <w:t>Оглавление</w:t>
          </w:r>
        </w:p>
        <w:p w14:paraId="506BB23C" w14:textId="77777777" w:rsidR="00191A65" w:rsidRDefault="003F42BB" w:rsidP="00710ABF">
          <w:pPr>
            <w:pStyle w:val="18"/>
            <w:rPr>
              <w:rFonts w:asciiTheme="minorHAnsi" w:eastAsiaTheme="minorEastAsia" w:hAnsiTheme="minorHAnsi" w:cstheme="minorBidi"/>
              <w:spacing w:val="0"/>
              <w:sz w:val="22"/>
              <w:szCs w:val="22"/>
              <w:lang w:val="ru-RU" w:eastAsia="ru-RU"/>
            </w:rPr>
          </w:pPr>
          <w:r>
            <w:rPr>
              <w:lang w:val="ru-RU"/>
            </w:rPr>
            <w:fldChar w:fldCharType="begin"/>
          </w:r>
          <w:r>
            <w:rPr>
              <w:lang w:val="ru-RU"/>
            </w:rPr>
            <w:instrText xml:space="preserve"> TOC \o "1-3" \h \z \u </w:instrText>
          </w:r>
          <w:r>
            <w:rPr>
              <w:lang w:val="ru-RU"/>
            </w:rPr>
            <w:fldChar w:fldCharType="separate"/>
          </w:r>
          <w:hyperlink w:anchor="_Toc87819740" w:history="1">
            <w:r w:rsidR="00191A65" w:rsidRPr="003B1AC9">
              <w:rPr>
                <w:rStyle w:val="afff6"/>
              </w:rPr>
              <w:t>Таблица 1. Тепловые нагрузки в горячей воде потребителей города Бердска по кадастровой зоне 54:07:050301</w:t>
            </w:r>
            <w:r w:rsidR="00191A65">
              <w:rPr>
                <w:webHidden/>
              </w:rPr>
              <w:tab/>
            </w:r>
            <w:r w:rsidR="00191A65">
              <w:rPr>
                <w:webHidden/>
              </w:rPr>
              <w:fldChar w:fldCharType="begin"/>
            </w:r>
            <w:r w:rsidR="00191A65">
              <w:rPr>
                <w:webHidden/>
              </w:rPr>
              <w:instrText xml:space="preserve"> PAGEREF _Toc87819740 \h </w:instrText>
            </w:r>
            <w:r w:rsidR="00191A65">
              <w:rPr>
                <w:webHidden/>
              </w:rPr>
            </w:r>
            <w:r w:rsidR="00191A65">
              <w:rPr>
                <w:webHidden/>
              </w:rPr>
              <w:fldChar w:fldCharType="separate"/>
            </w:r>
            <w:r w:rsidR="005B6DCD">
              <w:rPr>
                <w:webHidden/>
              </w:rPr>
              <w:t>10</w:t>
            </w:r>
            <w:r w:rsidR="00191A65">
              <w:rPr>
                <w:webHidden/>
              </w:rPr>
              <w:fldChar w:fldCharType="end"/>
            </w:r>
          </w:hyperlink>
        </w:p>
        <w:p w14:paraId="4EA17F1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1" w:history="1">
            <w:r w:rsidR="00191A65" w:rsidRPr="003B1AC9">
              <w:rPr>
                <w:rStyle w:val="afff6"/>
              </w:rPr>
              <w:t>Таблица 2. Тепловые нагрузки в горячей воде потребителей города Бердска по кадастровой зоне 54:32:000000</w:t>
            </w:r>
            <w:r w:rsidR="00191A65">
              <w:rPr>
                <w:webHidden/>
              </w:rPr>
              <w:tab/>
            </w:r>
            <w:r w:rsidR="00191A65">
              <w:rPr>
                <w:webHidden/>
              </w:rPr>
              <w:fldChar w:fldCharType="begin"/>
            </w:r>
            <w:r w:rsidR="00191A65">
              <w:rPr>
                <w:webHidden/>
              </w:rPr>
              <w:instrText xml:space="preserve"> PAGEREF _Toc87819741 \h </w:instrText>
            </w:r>
            <w:r w:rsidR="00191A65">
              <w:rPr>
                <w:webHidden/>
              </w:rPr>
            </w:r>
            <w:r w:rsidR="00191A65">
              <w:rPr>
                <w:webHidden/>
              </w:rPr>
              <w:fldChar w:fldCharType="separate"/>
            </w:r>
            <w:r w:rsidR="005B6DCD">
              <w:rPr>
                <w:webHidden/>
              </w:rPr>
              <w:t>13</w:t>
            </w:r>
            <w:r w:rsidR="00191A65">
              <w:rPr>
                <w:webHidden/>
              </w:rPr>
              <w:fldChar w:fldCharType="end"/>
            </w:r>
          </w:hyperlink>
        </w:p>
        <w:p w14:paraId="2495604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2" w:history="1">
            <w:r w:rsidR="00191A65" w:rsidRPr="003B1AC9">
              <w:rPr>
                <w:rStyle w:val="afff6"/>
              </w:rPr>
              <w:t>Таблица 3. Тепловые нагрузки в горячей воде потребителей города Бердска по кадастровой зоне 54:32:010002</w:t>
            </w:r>
            <w:r w:rsidR="00191A65">
              <w:rPr>
                <w:webHidden/>
              </w:rPr>
              <w:tab/>
            </w:r>
            <w:r w:rsidR="00191A65">
              <w:rPr>
                <w:webHidden/>
              </w:rPr>
              <w:fldChar w:fldCharType="begin"/>
            </w:r>
            <w:r w:rsidR="00191A65">
              <w:rPr>
                <w:webHidden/>
              </w:rPr>
              <w:instrText xml:space="preserve"> PAGEREF _Toc87819742 \h </w:instrText>
            </w:r>
            <w:r w:rsidR="00191A65">
              <w:rPr>
                <w:webHidden/>
              </w:rPr>
            </w:r>
            <w:r w:rsidR="00191A65">
              <w:rPr>
                <w:webHidden/>
              </w:rPr>
              <w:fldChar w:fldCharType="separate"/>
            </w:r>
            <w:r w:rsidR="005B6DCD">
              <w:rPr>
                <w:webHidden/>
              </w:rPr>
              <w:t>13</w:t>
            </w:r>
            <w:r w:rsidR="00191A65">
              <w:rPr>
                <w:webHidden/>
              </w:rPr>
              <w:fldChar w:fldCharType="end"/>
            </w:r>
          </w:hyperlink>
        </w:p>
        <w:p w14:paraId="119B9C9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3" w:history="1">
            <w:r w:rsidR="00191A65" w:rsidRPr="003B1AC9">
              <w:rPr>
                <w:rStyle w:val="afff6"/>
              </w:rPr>
              <w:t>Таблица 4. Тепловые нагрузки в горячей воде потребителей города Бердска по кадастровой зоне 54:32:010003</w:t>
            </w:r>
            <w:r w:rsidR="00191A65">
              <w:rPr>
                <w:webHidden/>
              </w:rPr>
              <w:tab/>
            </w:r>
            <w:r w:rsidR="00191A65">
              <w:rPr>
                <w:webHidden/>
              </w:rPr>
              <w:fldChar w:fldCharType="begin"/>
            </w:r>
            <w:r w:rsidR="00191A65">
              <w:rPr>
                <w:webHidden/>
              </w:rPr>
              <w:instrText xml:space="preserve"> PAGEREF _Toc87819743 \h </w:instrText>
            </w:r>
            <w:r w:rsidR="00191A65">
              <w:rPr>
                <w:webHidden/>
              </w:rPr>
            </w:r>
            <w:r w:rsidR="00191A65">
              <w:rPr>
                <w:webHidden/>
              </w:rPr>
              <w:fldChar w:fldCharType="separate"/>
            </w:r>
            <w:r w:rsidR="005B6DCD">
              <w:rPr>
                <w:webHidden/>
              </w:rPr>
              <w:t>14</w:t>
            </w:r>
            <w:r w:rsidR="00191A65">
              <w:rPr>
                <w:webHidden/>
              </w:rPr>
              <w:fldChar w:fldCharType="end"/>
            </w:r>
          </w:hyperlink>
        </w:p>
        <w:p w14:paraId="19D274E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4" w:history="1">
            <w:r w:rsidR="00191A65" w:rsidRPr="003B1AC9">
              <w:rPr>
                <w:rStyle w:val="afff6"/>
              </w:rPr>
              <w:t>Таблица 5. Тепловые нагрузки в горячей воде потребителей города Бердска по кадастровой зоне 54:32:010004</w:t>
            </w:r>
            <w:r w:rsidR="00191A65">
              <w:rPr>
                <w:webHidden/>
              </w:rPr>
              <w:tab/>
            </w:r>
            <w:r w:rsidR="00191A65">
              <w:rPr>
                <w:webHidden/>
              </w:rPr>
              <w:fldChar w:fldCharType="begin"/>
            </w:r>
            <w:r w:rsidR="00191A65">
              <w:rPr>
                <w:webHidden/>
              </w:rPr>
              <w:instrText xml:space="preserve"> PAGEREF _Toc87819744 \h </w:instrText>
            </w:r>
            <w:r w:rsidR="00191A65">
              <w:rPr>
                <w:webHidden/>
              </w:rPr>
            </w:r>
            <w:r w:rsidR="00191A65">
              <w:rPr>
                <w:webHidden/>
              </w:rPr>
              <w:fldChar w:fldCharType="separate"/>
            </w:r>
            <w:r w:rsidR="005B6DCD">
              <w:rPr>
                <w:webHidden/>
              </w:rPr>
              <w:t>14</w:t>
            </w:r>
            <w:r w:rsidR="00191A65">
              <w:rPr>
                <w:webHidden/>
              </w:rPr>
              <w:fldChar w:fldCharType="end"/>
            </w:r>
          </w:hyperlink>
        </w:p>
        <w:p w14:paraId="39DB1F3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5" w:history="1">
            <w:r w:rsidR="00191A65" w:rsidRPr="003B1AC9">
              <w:rPr>
                <w:rStyle w:val="afff6"/>
              </w:rPr>
              <w:t>Таблица 5. Тепловые нагрузки в горячей воде потребителей города Бердска по кадастровой зоне 54:32:010004</w:t>
            </w:r>
            <w:r w:rsidR="00191A65">
              <w:rPr>
                <w:webHidden/>
              </w:rPr>
              <w:tab/>
            </w:r>
            <w:r w:rsidR="00191A65">
              <w:rPr>
                <w:webHidden/>
              </w:rPr>
              <w:fldChar w:fldCharType="begin"/>
            </w:r>
            <w:r w:rsidR="00191A65">
              <w:rPr>
                <w:webHidden/>
              </w:rPr>
              <w:instrText xml:space="preserve"> PAGEREF _Toc87819745 \h </w:instrText>
            </w:r>
            <w:r w:rsidR="00191A65">
              <w:rPr>
                <w:webHidden/>
              </w:rPr>
            </w:r>
            <w:r w:rsidR="00191A65">
              <w:rPr>
                <w:webHidden/>
              </w:rPr>
              <w:fldChar w:fldCharType="separate"/>
            </w:r>
            <w:r w:rsidR="005B6DCD">
              <w:rPr>
                <w:webHidden/>
              </w:rPr>
              <w:t>15</w:t>
            </w:r>
            <w:r w:rsidR="00191A65">
              <w:rPr>
                <w:webHidden/>
              </w:rPr>
              <w:fldChar w:fldCharType="end"/>
            </w:r>
          </w:hyperlink>
        </w:p>
        <w:p w14:paraId="2649CA17"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6" w:history="1">
            <w:r w:rsidR="00191A65" w:rsidRPr="003B1AC9">
              <w:rPr>
                <w:rStyle w:val="afff6"/>
              </w:rPr>
              <w:t>Таблица 6. Тепловые нагрузки в горячей воде потребителей города Бердска по кадастровой зоне 54:32:010005</w:t>
            </w:r>
            <w:r w:rsidR="00191A65">
              <w:rPr>
                <w:webHidden/>
              </w:rPr>
              <w:tab/>
            </w:r>
            <w:r w:rsidR="00191A65">
              <w:rPr>
                <w:webHidden/>
              </w:rPr>
              <w:fldChar w:fldCharType="begin"/>
            </w:r>
            <w:r w:rsidR="00191A65">
              <w:rPr>
                <w:webHidden/>
              </w:rPr>
              <w:instrText xml:space="preserve"> PAGEREF _Toc87819746 \h </w:instrText>
            </w:r>
            <w:r w:rsidR="00191A65">
              <w:rPr>
                <w:webHidden/>
              </w:rPr>
            </w:r>
            <w:r w:rsidR="00191A65">
              <w:rPr>
                <w:webHidden/>
              </w:rPr>
              <w:fldChar w:fldCharType="separate"/>
            </w:r>
            <w:r w:rsidR="005B6DCD">
              <w:rPr>
                <w:webHidden/>
              </w:rPr>
              <w:t>15</w:t>
            </w:r>
            <w:r w:rsidR="00191A65">
              <w:rPr>
                <w:webHidden/>
              </w:rPr>
              <w:fldChar w:fldCharType="end"/>
            </w:r>
          </w:hyperlink>
        </w:p>
        <w:p w14:paraId="77DA9BE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7" w:history="1">
            <w:r w:rsidR="00191A65" w:rsidRPr="003B1AC9">
              <w:rPr>
                <w:rStyle w:val="afff6"/>
              </w:rPr>
              <w:t>Таблица 7. Тепловые нагрузки в горячей воде потребителей города Бердска по кадастровой зоне 54:32:010007</w:t>
            </w:r>
            <w:r w:rsidR="00191A65">
              <w:rPr>
                <w:webHidden/>
              </w:rPr>
              <w:tab/>
            </w:r>
            <w:r w:rsidR="00191A65">
              <w:rPr>
                <w:webHidden/>
              </w:rPr>
              <w:fldChar w:fldCharType="begin"/>
            </w:r>
            <w:r w:rsidR="00191A65">
              <w:rPr>
                <w:webHidden/>
              </w:rPr>
              <w:instrText xml:space="preserve"> PAGEREF _Toc87819747 \h </w:instrText>
            </w:r>
            <w:r w:rsidR="00191A65">
              <w:rPr>
                <w:webHidden/>
              </w:rPr>
            </w:r>
            <w:r w:rsidR="00191A65">
              <w:rPr>
                <w:webHidden/>
              </w:rPr>
              <w:fldChar w:fldCharType="separate"/>
            </w:r>
            <w:r w:rsidR="005B6DCD">
              <w:rPr>
                <w:webHidden/>
              </w:rPr>
              <w:t>16</w:t>
            </w:r>
            <w:r w:rsidR="00191A65">
              <w:rPr>
                <w:webHidden/>
              </w:rPr>
              <w:fldChar w:fldCharType="end"/>
            </w:r>
          </w:hyperlink>
        </w:p>
        <w:p w14:paraId="189C256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8" w:history="1">
            <w:r w:rsidR="00191A65" w:rsidRPr="003B1AC9">
              <w:rPr>
                <w:rStyle w:val="afff6"/>
              </w:rPr>
              <w:t>Таблица 8. Тепловые нагрузки в горячей воде потребителей города Бердска по кадастровой зоне 54:32:010008</w:t>
            </w:r>
            <w:r w:rsidR="00191A65">
              <w:rPr>
                <w:webHidden/>
              </w:rPr>
              <w:tab/>
            </w:r>
            <w:r w:rsidR="00191A65">
              <w:rPr>
                <w:webHidden/>
              </w:rPr>
              <w:fldChar w:fldCharType="begin"/>
            </w:r>
            <w:r w:rsidR="00191A65">
              <w:rPr>
                <w:webHidden/>
              </w:rPr>
              <w:instrText xml:space="preserve"> PAGEREF _Toc87819748 \h </w:instrText>
            </w:r>
            <w:r w:rsidR="00191A65">
              <w:rPr>
                <w:webHidden/>
              </w:rPr>
            </w:r>
            <w:r w:rsidR="00191A65">
              <w:rPr>
                <w:webHidden/>
              </w:rPr>
              <w:fldChar w:fldCharType="separate"/>
            </w:r>
            <w:r w:rsidR="005B6DCD">
              <w:rPr>
                <w:webHidden/>
              </w:rPr>
              <w:t>16</w:t>
            </w:r>
            <w:r w:rsidR="00191A65">
              <w:rPr>
                <w:webHidden/>
              </w:rPr>
              <w:fldChar w:fldCharType="end"/>
            </w:r>
          </w:hyperlink>
        </w:p>
        <w:p w14:paraId="39534EF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49" w:history="1">
            <w:r w:rsidR="00191A65" w:rsidRPr="003B1AC9">
              <w:rPr>
                <w:rStyle w:val="afff6"/>
              </w:rPr>
              <w:t>Таблица 9. Тепловые нагрузки в горячей воде потребителей города Бердска по кадастровой зоне 54:32:010009</w:t>
            </w:r>
            <w:r w:rsidR="00191A65">
              <w:rPr>
                <w:webHidden/>
              </w:rPr>
              <w:tab/>
            </w:r>
            <w:r w:rsidR="00191A65">
              <w:rPr>
                <w:webHidden/>
              </w:rPr>
              <w:fldChar w:fldCharType="begin"/>
            </w:r>
            <w:r w:rsidR="00191A65">
              <w:rPr>
                <w:webHidden/>
              </w:rPr>
              <w:instrText xml:space="preserve"> PAGEREF _Toc87819749 \h </w:instrText>
            </w:r>
            <w:r w:rsidR="00191A65">
              <w:rPr>
                <w:webHidden/>
              </w:rPr>
            </w:r>
            <w:r w:rsidR="00191A65">
              <w:rPr>
                <w:webHidden/>
              </w:rPr>
              <w:fldChar w:fldCharType="separate"/>
            </w:r>
            <w:r w:rsidR="005B6DCD">
              <w:rPr>
                <w:webHidden/>
              </w:rPr>
              <w:t>16</w:t>
            </w:r>
            <w:r w:rsidR="00191A65">
              <w:rPr>
                <w:webHidden/>
              </w:rPr>
              <w:fldChar w:fldCharType="end"/>
            </w:r>
          </w:hyperlink>
        </w:p>
        <w:p w14:paraId="4C0900D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0" w:history="1">
            <w:r w:rsidR="00191A65" w:rsidRPr="003B1AC9">
              <w:rPr>
                <w:rStyle w:val="afff6"/>
              </w:rPr>
              <w:t>Таблица 10. Тепловые нагрузки в горячей воде потребителей города Бердска по кадастровой зоне 54:32:010010</w:t>
            </w:r>
            <w:r w:rsidR="00191A65">
              <w:rPr>
                <w:webHidden/>
              </w:rPr>
              <w:tab/>
            </w:r>
            <w:r w:rsidR="00191A65">
              <w:rPr>
                <w:webHidden/>
              </w:rPr>
              <w:fldChar w:fldCharType="begin"/>
            </w:r>
            <w:r w:rsidR="00191A65">
              <w:rPr>
                <w:webHidden/>
              </w:rPr>
              <w:instrText xml:space="preserve"> PAGEREF _Toc87819750 \h </w:instrText>
            </w:r>
            <w:r w:rsidR="00191A65">
              <w:rPr>
                <w:webHidden/>
              </w:rPr>
            </w:r>
            <w:r w:rsidR="00191A65">
              <w:rPr>
                <w:webHidden/>
              </w:rPr>
              <w:fldChar w:fldCharType="separate"/>
            </w:r>
            <w:r w:rsidR="005B6DCD">
              <w:rPr>
                <w:webHidden/>
              </w:rPr>
              <w:t>17</w:t>
            </w:r>
            <w:r w:rsidR="00191A65">
              <w:rPr>
                <w:webHidden/>
              </w:rPr>
              <w:fldChar w:fldCharType="end"/>
            </w:r>
          </w:hyperlink>
        </w:p>
        <w:p w14:paraId="1072314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1" w:history="1">
            <w:r w:rsidR="00191A65" w:rsidRPr="003B1AC9">
              <w:rPr>
                <w:rStyle w:val="afff6"/>
              </w:rPr>
              <w:t>Таблица 11. Тепловые нагрузки в горячей воде потребителей города Бердска по кадастровой зоне 54:32:010011</w:t>
            </w:r>
            <w:r w:rsidR="00191A65">
              <w:rPr>
                <w:webHidden/>
              </w:rPr>
              <w:tab/>
            </w:r>
            <w:r w:rsidR="00191A65">
              <w:rPr>
                <w:webHidden/>
              </w:rPr>
              <w:fldChar w:fldCharType="begin"/>
            </w:r>
            <w:r w:rsidR="00191A65">
              <w:rPr>
                <w:webHidden/>
              </w:rPr>
              <w:instrText xml:space="preserve"> PAGEREF _Toc87819751 \h </w:instrText>
            </w:r>
            <w:r w:rsidR="00191A65">
              <w:rPr>
                <w:webHidden/>
              </w:rPr>
            </w:r>
            <w:r w:rsidR="00191A65">
              <w:rPr>
                <w:webHidden/>
              </w:rPr>
              <w:fldChar w:fldCharType="separate"/>
            </w:r>
            <w:r w:rsidR="005B6DCD">
              <w:rPr>
                <w:webHidden/>
              </w:rPr>
              <w:t>17</w:t>
            </w:r>
            <w:r w:rsidR="00191A65">
              <w:rPr>
                <w:webHidden/>
              </w:rPr>
              <w:fldChar w:fldCharType="end"/>
            </w:r>
          </w:hyperlink>
        </w:p>
        <w:p w14:paraId="07D8CC8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2" w:history="1">
            <w:r w:rsidR="00191A65" w:rsidRPr="003B1AC9">
              <w:rPr>
                <w:rStyle w:val="afff6"/>
              </w:rPr>
              <w:t>Таблица 12. Тепловые нагрузки в горячей воде потребителей города Бердска по кадастровой зоне 54:32:010012</w:t>
            </w:r>
            <w:r w:rsidR="00191A65">
              <w:rPr>
                <w:webHidden/>
              </w:rPr>
              <w:tab/>
            </w:r>
            <w:r w:rsidR="00191A65">
              <w:rPr>
                <w:webHidden/>
              </w:rPr>
              <w:fldChar w:fldCharType="begin"/>
            </w:r>
            <w:r w:rsidR="00191A65">
              <w:rPr>
                <w:webHidden/>
              </w:rPr>
              <w:instrText xml:space="preserve"> PAGEREF _Toc87819752 \h </w:instrText>
            </w:r>
            <w:r w:rsidR="00191A65">
              <w:rPr>
                <w:webHidden/>
              </w:rPr>
            </w:r>
            <w:r w:rsidR="00191A65">
              <w:rPr>
                <w:webHidden/>
              </w:rPr>
              <w:fldChar w:fldCharType="separate"/>
            </w:r>
            <w:r w:rsidR="005B6DCD">
              <w:rPr>
                <w:webHidden/>
              </w:rPr>
              <w:t>17</w:t>
            </w:r>
            <w:r w:rsidR="00191A65">
              <w:rPr>
                <w:webHidden/>
              </w:rPr>
              <w:fldChar w:fldCharType="end"/>
            </w:r>
          </w:hyperlink>
        </w:p>
        <w:p w14:paraId="232B342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3" w:history="1">
            <w:r w:rsidR="00191A65" w:rsidRPr="003B1AC9">
              <w:rPr>
                <w:rStyle w:val="afff6"/>
              </w:rPr>
              <w:t>Таблица 13. Тепловые нагрузки в горячей воде потребителей города Бердска по кадастровой зоне 54:32:010013</w:t>
            </w:r>
            <w:r w:rsidR="00191A65">
              <w:rPr>
                <w:webHidden/>
              </w:rPr>
              <w:tab/>
            </w:r>
            <w:r w:rsidR="00191A65">
              <w:rPr>
                <w:webHidden/>
              </w:rPr>
              <w:fldChar w:fldCharType="begin"/>
            </w:r>
            <w:r w:rsidR="00191A65">
              <w:rPr>
                <w:webHidden/>
              </w:rPr>
              <w:instrText xml:space="preserve"> PAGEREF _Toc87819753 \h </w:instrText>
            </w:r>
            <w:r w:rsidR="00191A65">
              <w:rPr>
                <w:webHidden/>
              </w:rPr>
            </w:r>
            <w:r w:rsidR="00191A65">
              <w:rPr>
                <w:webHidden/>
              </w:rPr>
              <w:fldChar w:fldCharType="separate"/>
            </w:r>
            <w:r w:rsidR="005B6DCD">
              <w:rPr>
                <w:webHidden/>
              </w:rPr>
              <w:t>18</w:t>
            </w:r>
            <w:r w:rsidR="00191A65">
              <w:rPr>
                <w:webHidden/>
              </w:rPr>
              <w:fldChar w:fldCharType="end"/>
            </w:r>
          </w:hyperlink>
        </w:p>
        <w:p w14:paraId="4B7D9A1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4" w:history="1">
            <w:r w:rsidR="00191A65" w:rsidRPr="003B1AC9">
              <w:rPr>
                <w:rStyle w:val="afff6"/>
              </w:rPr>
              <w:t>Таблица 14. Тепловые нагрузки в горячей воде потребителей города Бердска по кадастровой зоне 54:32:010014</w:t>
            </w:r>
            <w:r w:rsidR="00191A65">
              <w:rPr>
                <w:webHidden/>
              </w:rPr>
              <w:tab/>
            </w:r>
            <w:r w:rsidR="00191A65">
              <w:rPr>
                <w:webHidden/>
              </w:rPr>
              <w:fldChar w:fldCharType="begin"/>
            </w:r>
            <w:r w:rsidR="00191A65">
              <w:rPr>
                <w:webHidden/>
              </w:rPr>
              <w:instrText xml:space="preserve"> PAGEREF _Toc87819754 \h </w:instrText>
            </w:r>
            <w:r w:rsidR="00191A65">
              <w:rPr>
                <w:webHidden/>
              </w:rPr>
            </w:r>
            <w:r w:rsidR="00191A65">
              <w:rPr>
                <w:webHidden/>
              </w:rPr>
              <w:fldChar w:fldCharType="separate"/>
            </w:r>
            <w:r w:rsidR="005B6DCD">
              <w:rPr>
                <w:webHidden/>
              </w:rPr>
              <w:t>18</w:t>
            </w:r>
            <w:r w:rsidR="00191A65">
              <w:rPr>
                <w:webHidden/>
              </w:rPr>
              <w:fldChar w:fldCharType="end"/>
            </w:r>
          </w:hyperlink>
        </w:p>
        <w:p w14:paraId="2C8CFB8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5" w:history="1">
            <w:r w:rsidR="00191A65" w:rsidRPr="003B1AC9">
              <w:rPr>
                <w:rStyle w:val="afff6"/>
              </w:rPr>
              <w:t>Таблица 15. Тепловые нагрузки в горячей воде потребителей города Бердска по кадастровой зоне 54:32:010015</w:t>
            </w:r>
            <w:r w:rsidR="00191A65">
              <w:rPr>
                <w:webHidden/>
              </w:rPr>
              <w:tab/>
            </w:r>
            <w:r w:rsidR="00191A65">
              <w:rPr>
                <w:webHidden/>
              </w:rPr>
              <w:fldChar w:fldCharType="begin"/>
            </w:r>
            <w:r w:rsidR="00191A65">
              <w:rPr>
                <w:webHidden/>
              </w:rPr>
              <w:instrText xml:space="preserve"> PAGEREF _Toc87819755 \h </w:instrText>
            </w:r>
            <w:r w:rsidR="00191A65">
              <w:rPr>
                <w:webHidden/>
              </w:rPr>
            </w:r>
            <w:r w:rsidR="00191A65">
              <w:rPr>
                <w:webHidden/>
              </w:rPr>
              <w:fldChar w:fldCharType="separate"/>
            </w:r>
            <w:r w:rsidR="005B6DCD">
              <w:rPr>
                <w:webHidden/>
              </w:rPr>
              <w:t>19</w:t>
            </w:r>
            <w:r w:rsidR="00191A65">
              <w:rPr>
                <w:webHidden/>
              </w:rPr>
              <w:fldChar w:fldCharType="end"/>
            </w:r>
          </w:hyperlink>
        </w:p>
        <w:p w14:paraId="379988F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6" w:history="1">
            <w:r w:rsidR="00191A65" w:rsidRPr="003B1AC9">
              <w:rPr>
                <w:rStyle w:val="afff6"/>
              </w:rPr>
              <w:t>Таблица 16. Тепловые нагрузки в горячей воде потребителей города Бердска по кадастровой зоне 54:32:010016</w:t>
            </w:r>
            <w:r w:rsidR="00191A65">
              <w:rPr>
                <w:webHidden/>
              </w:rPr>
              <w:tab/>
            </w:r>
            <w:r w:rsidR="00191A65">
              <w:rPr>
                <w:webHidden/>
              </w:rPr>
              <w:fldChar w:fldCharType="begin"/>
            </w:r>
            <w:r w:rsidR="00191A65">
              <w:rPr>
                <w:webHidden/>
              </w:rPr>
              <w:instrText xml:space="preserve"> PAGEREF _Toc87819756 \h </w:instrText>
            </w:r>
            <w:r w:rsidR="00191A65">
              <w:rPr>
                <w:webHidden/>
              </w:rPr>
            </w:r>
            <w:r w:rsidR="00191A65">
              <w:rPr>
                <w:webHidden/>
              </w:rPr>
              <w:fldChar w:fldCharType="separate"/>
            </w:r>
            <w:r w:rsidR="005B6DCD">
              <w:rPr>
                <w:webHidden/>
              </w:rPr>
              <w:t>19</w:t>
            </w:r>
            <w:r w:rsidR="00191A65">
              <w:rPr>
                <w:webHidden/>
              </w:rPr>
              <w:fldChar w:fldCharType="end"/>
            </w:r>
          </w:hyperlink>
        </w:p>
        <w:p w14:paraId="1827297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7" w:history="1">
            <w:r w:rsidR="00191A65" w:rsidRPr="003B1AC9">
              <w:rPr>
                <w:rStyle w:val="afff6"/>
              </w:rPr>
              <w:t>Таблица 17. Тепловые нагрузки в горячей воде потребителей города Бердска по кадастровой зоне 54:32:010017</w:t>
            </w:r>
            <w:r w:rsidR="00191A65">
              <w:rPr>
                <w:webHidden/>
              </w:rPr>
              <w:tab/>
            </w:r>
            <w:r w:rsidR="00191A65">
              <w:rPr>
                <w:webHidden/>
              </w:rPr>
              <w:fldChar w:fldCharType="begin"/>
            </w:r>
            <w:r w:rsidR="00191A65">
              <w:rPr>
                <w:webHidden/>
              </w:rPr>
              <w:instrText xml:space="preserve"> PAGEREF _Toc87819757 \h </w:instrText>
            </w:r>
            <w:r w:rsidR="00191A65">
              <w:rPr>
                <w:webHidden/>
              </w:rPr>
            </w:r>
            <w:r w:rsidR="00191A65">
              <w:rPr>
                <w:webHidden/>
              </w:rPr>
              <w:fldChar w:fldCharType="separate"/>
            </w:r>
            <w:r w:rsidR="005B6DCD">
              <w:rPr>
                <w:webHidden/>
              </w:rPr>
              <w:t>19</w:t>
            </w:r>
            <w:r w:rsidR="00191A65">
              <w:rPr>
                <w:webHidden/>
              </w:rPr>
              <w:fldChar w:fldCharType="end"/>
            </w:r>
          </w:hyperlink>
        </w:p>
        <w:p w14:paraId="316DAE1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8" w:history="1">
            <w:r w:rsidR="00191A65" w:rsidRPr="003B1AC9">
              <w:rPr>
                <w:rStyle w:val="afff6"/>
              </w:rPr>
              <w:t>Таблица 18. Тепловые нагрузки в горячей воде потребителей города Бердска по кадастровой зоне 54:32:010018</w:t>
            </w:r>
            <w:r w:rsidR="00191A65">
              <w:rPr>
                <w:webHidden/>
              </w:rPr>
              <w:tab/>
            </w:r>
            <w:r w:rsidR="00191A65">
              <w:rPr>
                <w:webHidden/>
              </w:rPr>
              <w:fldChar w:fldCharType="begin"/>
            </w:r>
            <w:r w:rsidR="00191A65">
              <w:rPr>
                <w:webHidden/>
              </w:rPr>
              <w:instrText xml:space="preserve"> PAGEREF _Toc87819758 \h </w:instrText>
            </w:r>
            <w:r w:rsidR="00191A65">
              <w:rPr>
                <w:webHidden/>
              </w:rPr>
            </w:r>
            <w:r w:rsidR="00191A65">
              <w:rPr>
                <w:webHidden/>
              </w:rPr>
              <w:fldChar w:fldCharType="separate"/>
            </w:r>
            <w:r w:rsidR="005B6DCD">
              <w:rPr>
                <w:webHidden/>
              </w:rPr>
              <w:t>20</w:t>
            </w:r>
            <w:r w:rsidR="00191A65">
              <w:rPr>
                <w:webHidden/>
              </w:rPr>
              <w:fldChar w:fldCharType="end"/>
            </w:r>
          </w:hyperlink>
        </w:p>
        <w:p w14:paraId="57BD751C"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59" w:history="1">
            <w:r w:rsidR="00191A65" w:rsidRPr="003B1AC9">
              <w:rPr>
                <w:rStyle w:val="afff6"/>
              </w:rPr>
              <w:t xml:space="preserve">Таблица 19. Тепловые нагрузки в горячей воде потребителей города Бердска по </w:t>
            </w:r>
            <w:r w:rsidR="00191A65" w:rsidRPr="003B1AC9">
              <w:rPr>
                <w:rStyle w:val="afff6"/>
              </w:rPr>
              <w:lastRenderedPageBreak/>
              <w:t>кадастровой зоне 54:32:010019</w:t>
            </w:r>
            <w:r w:rsidR="00191A65">
              <w:rPr>
                <w:webHidden/>
              </w:rPr>
              <w:tab/>
            </w:r>
            <w:r w:rsidR="00191A65">
              <w:rPr>
                <w:webHidden/>
              </w:rPr>
              <w:fldChar w:fldCharType="begin"/>
            </w:r>
            <w:r w:rsidR="00191A65">
              <w:rPr>
                <w:webHidden/>
              </w:rPr>
              <w:instrText xml:space="preserve"> PAGEREF _Toc87819759 \h </w:instrText>
            </w:r>
            <w:r w:rsidR="00191A65">
              <w:rPr>
                <w:webHidden/>
              </w:rPr>
            </w:r>
            <w:r w:rsidR="00191A65">
              <w:rPr>
                <w:webHidden/>
              </w:rPr>
              <w:fldChar w:fldCharType="separate"/>
            </w:r>
            <w:r w:rsidR="005B6DCD">
              <w:rPr>
                <w:webHidden/>
              </w:rPr>
              <w:t>20</w:t>
            </w:r>
            <w:r w:rsidR="00191A65">
              <w:rPr>
                <w:webHidden/>
              </w:rPr>
              <w:fldChar w:fldCharType="end"/>
            </w:r>
          </w:hyperlink>
        </w:p>
        <w:p w14:paraId="1A42A69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0" w:history="1">
            <w:r w:rsidR="00191A65" w:rsidRPr="003B1AC9">
              <w:rPr>
                <w:rStyle w:val="afff6"/>
              </w:rPr>
              <w:t>Таблица 20. Тепловые нагрузки в горячей воде потребителей города Бердска по кадастровой зоне 54:32:010020</w:t>
            </w:r>
            <w:r w:rsidR="00191A65">
              <w:rPr>
                <w:webHidden/>
              </w:rPr>
              <w:tab/>
            </w:r>
            <w:r w:rsidR="00191A65">
              <w:rPr>
                <w:webHidden/>
              </w:rPr>
              <w:fldChar w:fldCharType="begin"/>
            </w:r>
            <w:r w:rsidR="00191A65">
              <w:rPr>
                <w:webHidden/>
              </w:rPr>
              <w:instrText xml:space="preserve"> PAGEREF _Toc87819760 \h </w:instrText>
            </w:r>
            <w:r w:rsidR="00191A65">
              <w:rPr>
                <w:webHidden/>
              </w:rPr>
            </w:r>
            <w:r w:rsidR="00191A65">
              <w:rPr>
                <w:webHidden/>
              </w:rPr>
              <w:fldChar w:fldCharType="separate"/>
            </w:r>
            <w:r w:rsidR="005B6DCD">
              <w:rPr>
                <w:webHidden/>
              </w:rPr>
              <w:t>21</w:t>
            </w:r>
            <w:r w:rsidR="00191A65">
              <w:rPr>
                <w:webHidden/>
              </w:rPr>
              <w:fldChar w:fldCharType="end"/>
            </w:r>
          </w:hyperlink>
        </w:p>
        <w:p w14:paraId="09FCB1A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1" w:history="1">
            <w:r w:rsidR="00191A65" w:rsidRPr="003B1AC9">
              <w:rPr>
                <w:rStyle w:val="afff6"/>
              </w:rPr>
              <w:t>Таблица 21. Тепловые нагрузки в горячей воде потребителей города Бердска по кадастровой зоне 54:32:010021</w:t>
            </w:r>
            <w:r w:rsidR="00191A65">
              <w:rPr>
                <w:webHidden/>
              </w:rPr>
              <w:tab/>
            </w:r>
            <w:r w:rsidR="00191A65">
              <w:rPr>
                <w:webHidden/>
              </w:rPr>
              <w:fldChar w:fldCharType="begin"/>
            </w:r>
            <w:r w:rsidR="00191A65">
              <w:rPr>
                <w:webHidden/>
              </w:rPr>
              <w:instrText xml:space="preserve"> PAGEREF _Toc87819761 \h </w:instrText>
            </w:r>
            <w:r w:rsidR="00191A65">
              <w:rPr>
                <w:webHidden/>
              </w:rPr>
            </w:r>
            <w:r w:rsidR="00191A65">
              <w:rPr>
                <w:webHidden/>
              </w:rPr>
              <w:fldChar w:fldCharType="separate"/>
            </w:r>
            <w:r w:rsidR="005B6DCD">
              <w:rPr>
                <w:webHidden/>
              </w:rPr>
              <w:t>21</w:t>
            </w:r>
            <w:r w:rsidR="00191A65">
              <w:rPr>
                <w:webHidden/>
              </w:rPr>
              <w:fldChar w:fldCharType="end"/>
            </w:r>
          </w:hyperlink>
        </w:p>
        <w:p w14:paraId="3E3887F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2" w:history="1">
            <w:r w:rsidR="00191A65" w:rsidRPr="003B1AC9">
              <w:rPr>
                <w:rStyle w:val="afff6"/>
              </w:rPr>
              <w:t>Таблица 22. Тепловые нагрузки в горячей воде потребителей города Бердска по кадастровой зоне 54:32:010022</w:t>
            </w:r>
            <w:r w:rsidR="00191A65">
              <w:rPr>
                <w:webHidden/>
              </w:rPr>
              <w:tab/>
            </w:r>
            <w:r w:rsidR="00191A65">
              <w:rPr>
                <w:webHidden/>
              </w:rPr>
              <w:fldChar w:fldCharType="begin"/>
            </w:r>
            <w:r w:rsidR="00191A65">
              <w:rPr>
                <w:webHidden/>
              </w:rPr>
              <w:instrText xml:space="preserve"> PAGEREF _Toc87819762 \h </w:instrText>
            </w:r>
            <w:r w:rsidR="00191A65">
              <w:rPr>
                <w:webHidden/>
              </w:rPr>
            </w:r>
            <w:r w:rsidR="00191A65">
              <w:rPr>
                <w:webHidden/>
              </w:rPr>
              <w:fldChar w:fldCharType="separate"/>
            </w:r>
            <w:r w:rsidR="005B6DCD">
              <w:rPr>
                <w:webHidden/>
              </w:rPr>
              <w:t>22</w:t>
            </w:r>
            <w:r w:rsidR="00191A65">
              <w:rPr>
                <w:webHidden/>
              </w:rPr>
              <w:fldChar w:fldCharType="end"/>
            </w:r>
          </w:hyperlink>
        </w:p>
        <w:p w14:paraId="19C429C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3" w:history="1">
            <w:r w:rsidR="00191A65" w:rsidRPr="003B1AC9">
              <w:rPr>
                <w:rStyle w:val="afff6"/>
              </w:rPr>
              <w:t>Таблица 23. Тепловые нагрузки в горячей воде потребителей города Бердска по кадастровой зоне 54:32:010023</w:t>
            </w:r>
            <w:r w:rsidR="00191A65">
              <w:rPr>
                <w:webHidden/>
              </w:rPr>
              <w:tab/>
            </w:r>
            <w:r w:rsidR="00191A65">
              <w:rPr>
                <w:webHidden/>
              </w:rPr>
              <w:fldChar w:fldCharType="begin"/>
            </w:r>
            <w:r w:rsidR="00191A65">
              <w:rPr>
                <w:webHidden/>
              </w:rPr>
              <w:instrText xml:space="preserve"> PAGEREF _Toc87819763 \h </w:instrText>
            </w:r>
            <w:r w:rsidR="00191A65">
              <w:rPr>
                <w:webHidden/>
              </w:rPr>
            </w:r>
            <w:r w:rsidR="00191A65">
              <w:rPr>
                <w:webHidden/>
              </w:rPr>
              <w:fldChar w:fldCharType="separate"/>
            </w:r>
            <w:r w:rsidR="005B6DCD">
              <w:rPr>
                <w:webHidden/>
              </w:rPr>
              <w:t>23</w:t>
            </w:r>
            <w:r w:rsidR="00191A65">
              <w:rPr>
                <w:webHidden/>
              </w:rPr>
              <w:fldChar w:fldCharType="end"/>
            </w:r>
          </w:hyperlink>
        </w:p>
        <w:p w14:paraId="158483F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4" w:history="1">
            <w:r w:rsidR="00191A65" w:rsidRPr="003B1AC9">
              <w:rPr>
                <w:rStyle w:val="afff6"/>
              </w:rPr>
              <w:t>Таблица 24. Тепловые нагрузки в горячей воде потребителей города Бердска по кадастровой зоне 54:32:010025</w:t>
            </w:r>
            <w:r w:rsidR="00191A65">
              <w:rPr>
                <w:webHidden/>
              </w:rPr>
              <w:tab/>
            </w:r>
            <w:r w:rsidR="00191A65">
              <w:rPr>
                <w:webHidden/>
              </w:rPr>
              <w:fldChar w:fldCharType="begin"/>
            </w:r>
            <w:r w:rsidR="00191A65">
              <w:rPr>
                <w:webHidden/>
              </w:rPr>
              <w:instrText xml:space="preserve"> PAGEREF _Toc87819764 \h </w:instrText>
            </w:r>
            <w:r w:rsidR="00191A65">
              <w:rPr>
                <w:webHidden/>
              </w:rPr>
            </w:r>
            <w:r w:rsidR="00191A65">
              <w:rPr>
                <w:webHidden/>
              </w:rPr>
              <w:fldChar w:fldCharType="separate"/>
            </w:r>
            <w:r w:rsidR="005B6DCD">
              <w:rPr>
                <w:webHidden/>
              </w:rPr>
              <w:t>24</w:t>
            </w:r>
            <w:r w:rsidR="00191A65">
              <w:rPr>
                <w:webHidden/>
              </w:rPr>
              <w:fldChar w:fldCharType="end"/>
            </w:r>
          </w:hyperlink>
        </w:p>
        <w:p w14:paraId="17C7D3E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5" w:history="1">
            <w:r w:rsidR="00191A65" w:rsidRPr="003B1AC9">
              <w:rPr>
                <w:rStyle w:val="afff6"/>
              </w:rPr>
              <w:t>Таблица 25. Тепловые нагрузки в горячей воде потребителей города Бердска по кадастровой зоне 54:32:010026</w:t>
            </w:r>
            <w:r w:rsidR="00191A65">
              <w:rPr>
                <w:webHidden/>
              </w:rPr>
              <w:tab/>
            </w:r>
            <w:r w:rsidR="00191A65">
              <w:rPr>
                <w:webHidden/>
              </w:rPr>
              <w:fldChar w:fldCharType="begin"/>
            </w:r>
            <w:r w:rsidR="00191A65">
              <w:rPr>
                <w:webHidden/>
              </w:rPr>
              <w:instrText xml:space="preserve"> PAGEREF _Toc87819765 \h </w:instrText>
            </w:r>
            <w:r w:rsidR="00191A65">
              <w:rPr>
                <w:webHidden/>
              </w:rPr>
            </w:r>
            <w:r w:rsidR="00191A65">
              <w:rPr>
                <w:webHidden/>
              </w:rPr>
              <w:fldChar w:fldCharType="separate"/>
            </w:r>
            <w:r w:rsidR="005B6DCD">
              <w:rPr>
                <w:webHidden/>
              </w:rPr>
              <w:t>24</w:t>
            </w:r>
            <w:r w:rsidR="00191A65">
              <w:rPr>
                <w:webHidden/>
              </w:rPr>
              <w:fldChar w:fldCharType="end"/>
            </w:r>
          </w:hyperlink>
        </w:p>
        <w:p w14:paraId="6818323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6" w:history="1">
            <w:r w:rsidR="00191A65" w:rsidRPr="003B1AC9">
              <w:rPr>
                <w:rStyle w:val="afff6"/>
              </w:rPr>
              <w:t>Таблица 26. Тепловые нагрузки в горячей воде потребителей города Бердска по кадастровой зоне 54:32:010027</w:t>
            </w:r>
            <w:r w:rsidR="00191A65">
              <w:rPr>
                <w:webHidden/>
              </w:rPr>
              <w:tab/>
            </w:r>
            <w:r w:rsidR="00191A65">
              <w:rPr>
                <w:webHidden/>
              </w:rPr>
              <w:fldChar w:fldCharType="begin"/>
            </w:r>
            <w:r w:rsidR="00191A65">
              <w:rPr>
                <w:webHidden/>
              </w:rPr>
              <w:instrText xml:space="preserve"> PAGEREF _Toc87819766 \h </w:instrText>
            </w:r>
            <w:r w:rsidR="00191A65">
              <w:rPr>
                <w:webHidden/>
              </w:rPr>
            </w:r>
            <w:r w:rsidR="00191A65">
              <w:rPr>
                <w:webHidden/>
              </w:rPr>
              <w:fldChar w:fldCharType="separate"/>
            </w:r>
            <w:r w:rsidR="005B6DCD">
              <w:rPr>
                <w:webHidden/>
              </w:rPr>
              <w:t>25</w:t>
            </w:r>
            <w:r w:rsidR="00191A65">
              <w:rPr>
                <w:webHidden/>
              </w:rPr>
              <w:fldChar w:fldCharType="end"/>
            </w:r>
          </w:hyperlink>
        </w:p>
        <w:p w14:paraId="034B026F"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7" w:history="1">
            <w:r w:rsidR="00191A65" w:rsidRPr="003B1AC9">
              <w:rPr>
                <w:rStyle w:val="afff6"/>
              </w:rPr>
              <w:t>Таблица 27. Тепловые нагрузки в горячей воде потребителей города Бердска по кадастровой зоне 54:32:010030</w:t>
            </w:r>
            <w:r w:rsidR="00191A65">
              <w:rPr>
                <w:webHidden/>
              </w:rPr>
              <w:tab/>
            </w:r>
            <w:r w:rsidR="00191A65">
              <w:rPr>
                <w:webHidden/>
              </w:rPr>
              <w:fldChar w:fldCharType="begin"/>
            </w:r>
            <w:r w:rsidR="00191A65">
              <w:rPr>
                <w:webHidden/>
              </w:rPr>
              <w:instrText xml:space="preserve"> PAGEREF _Toc87819767 \h </w:instrText>
            </w:r>
            <w:r w:rsidR="00191A65">
              <w:rPr>
                <w:webHidden/>
              </w:rPr>
            </w:r>
            <w:r w:rsidR="00191A65">
              <w:rPr>
                <w:webHidden/>
              </w:rPr>
              <w:fldChar w:fldCharType="separate"/>
            </w:r>
            <w:r w:rsidR="005B6DCD">
              <w:rPr>
                <w:webHidden/>
              </w:rPr>
              <w:t>25</w:t>
            </w:r>
            <w:r w:rsidR="00191A65">
              <w:rPr>
                <w:webHidden/>
              </w:rPr>
              <w:fldChar w:fldCharType="end"/>
            </w:r>
          </w:hyperlink>
        </w:p>
        <w:p w14:paraId="6FA9145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8" w:history="1">
            <w:r w:rsidR="00191A65" w:rsidRPr="003B1AC9">
              <w:rPr>
                <w:rStyle w:val="afff6"/>
              </w:rPr>
              <w:t>Таблица 28. Тепловые нагрузки в горячей воде потребителей города Бердска по кадастровой зоне 54:32:010034</w:t>
            </w:r>
            <w:r w:rsidR="00191A65">
              <w:rPr>
                <w:webHidden/>
              </w:rPr>
              <w:tab/>
            </w:r>
            <w:r w:rsidR="00191A65">
              <w:rPr>
                <w:webHidden/>
              </w:rPr>
              <w:fldChar w:fldCharType="begin"/>
            </w:r>
            <w:r w:rsidR="00191A65">
              <w:rPr>
                <w:webHidden/>
              </w:rPr>
              <w:instrText xml:space="preserve"> PAGEREF _Toc87819768 \h </w:instrText>
            </w:r>
            <w:r w:rsidR="00191A65">
              <w:rPr>
                <w:webHidden/>
              </w:rPr>
            </w:r>
            <w:r w:rsidR="00191A65">
              <w:rPr>
                <w:webHidden/>
              </w:rPr>
              <w:fldChar w:fldCharType="separate"/>
            </w:r>
            <w:r w:rsidR="005B6DCD">
              <w:rPr>
                <w:webHidden/>
              </w:rPr>
              <w:t>26</w:t>
            </w:r>
            <w:r w:rsidR="00191A65">
              <w:rPr>
                <w:webHidden/>
              </w:rPr>
              <w:fldChar w:fldCharType="end"/>
            </w:r>
          </w:hyperlink>
        </w:p>
        <w:p w14:paraId="447F554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69" w:history="1">
            <w:r w:rsidR="00191A65" w:rsidRPr="003B1AC9">
              <w:rPr>
                <w:rStyle w:val="afff6"/>
              </w:rPr>
              <w:t>Таблица 29. Тепловые нагрузки в горячей воде потребителей города Бердска по кадастровой зоне 54:32:010036</w:t>
            </w:r>
            <w:r w:rsidR="00191A65">
              <w:rPr>
                <w:webHidden/>
              </w:rPr>
              <w:tab/>
            </w:r>
            <w:r w:rsidR="00191A65">
              <w:rPr>
                <w:webHidden/>
              </w:rPr>
              <w:fldChar w:fldCharType="begin"/>
            </w:r>
            <w:r w:rsidR="00191A65">
              <w:rPr>
                <w:webHidden/>
              </w:rPr>
              <w:instrText xml:space="preserve"> PAGEREF _Toc87819769 \h </w:instrText>
            </w:r>
            <w:r w:rsidR="00191A65">
              <w:rPr>
                <w:webHidden/>
              </w:rPr>
            </w:r>
            <w:r w:rsidR="00191A65">
              <w:rPr>
                <w:webHidden/>
              </w:rPr>
              <w:fldChar w:fldCharType="separate"/>
            </w:r>
            <w:r w:rsidR="005B6DCD">
              <w:rPr>
                <w:webHidden/>
              </w:rPr>
              <w:t>27</w:t>
            </w:r>
            <w:r w:rsidR="00191A65">
              <w:rPr>
                <w:webHidden/>
              </w:rPr>
              <w:fldChar w:fldCharType="end"/>
            </w:r>
          </w:hyperlink>
        </w:p>
        <w:p w14:paraId="63F6A02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0" w:history="1">
            <w:r w:rsidR="00191A65" w:rsidRPr="003B1AC9">
              <w:rPr>
                <w:rStyle w:val="afff6"/>
              </w:rPr>
              <w:t>Таблица 30. Тепловые нагрузки в горячей воде потребителей города Бердска по кадастровой зоне 54:32:010037</w:t>
            </w:r>
            <w:r w:rsidR="00191A65">
              <w:rPr>
                <w:webHidden/>
              </w:rPr>
              <w:tab/>
            </w:r>
            <w:r w:rsidR="00191A65">
              <w:rPr>
                <w:webHidden/>
              </w:rPr>
              <w:fldChar w:fldCharType="begin"/>
            </w:r>
            <w:r w:rsidR="00191A65">
              <w:rPr>
                <w:webHidden/>
              </w:rPr>
              <w:instrText xml:space="preserve"> PAGEREF _Toc87819770 \h </w:instrText>
            </w:r>
            <w:r w:rsidR="00191A65">
              <w:rPr>
                <w:webHidden/>
              </w:rPr>
            </w:r>
            <w:r w:rsidR="00191A65">
              <w:rPr>
                <w:webHidden/>
              </w:rPr>
              <w:fldChar w:fldCharType="separate"/>
            </w:r>
            <w:r w:rsidR="005B6DCD">
              <w:rPr>
                <w:webHidden/>
              </w:rPr>
              <w:t>28</w:t>
            </w:r>
            <w:r w:rsidR="00191A65">
              <w:rPr>
                <w:webHidden/>
              </w:rPr>
              <w:fldChar w:fldCharType="end"/>
            </w:r>
          </w:hyperlink>
        </w:p>
        <w:p w14:paraId="076B474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1" w:history="1">
            <w:r w:rsidR="00191A65" w:rsidRPr="003B1AC9">
              <w:rPr>
                <w:rStyle w:val="afff6"/>
              </w:rPr>
              <w:t>Таблица 31. Тепловые нагрузки в горячей воде потребителей города Бердска по кадастровой зоне 54:32:010038</w:t>
            </w:r>
            <w:r w:rsidR="00191A65">
              <w:rPr>
                <w:webHidden/>
              </w:rPr>
              <w:tab/>
            </w:r>
            <w:r w:rsidR="00191A65">
              <w:rPr>
                <w:webHidden/>
              </w:rPr>
              <w:fldChar w:fldCharType="begin"/>
            </w:r>
            <w:r w:rsidR="00191A65">
              <w:rPr>
                <w:webHidden/>
              </w:rPr>
              <w:instrText xml:space="preserve"> PAGEREF _Toc87819771 \h </w:instrText>
            </w:r>
            <w:r w:rsidR="00191A65">
              <w:rPr>
                <w:webHidden/>
              </w:rPr>
            </w:r>
            <w:r w:rsidR="00191A65">
              <w:rPr>
                <w:webHidden/>
              </w:rPr>
              <w:fldChar w:fldCharType="separate"/>
            </w:r>
            <w:r w:rsidR="005B6DCD">
              <w:rPr>
                <w:webHidden/>
              </w:rPr>
              <w:t>29</w:t>
            </w:r>
            <w:r w:rsidR="00191A65">
              <w:rPr>
                <w:webHidden/>
              </w:rPr>
              <w:fldChar w:fldCharType="end"/>
            </w:r>
          </w:hyperlink>
        </w:p>
        <w:p w14:paraId="3999FE0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2" w:history="1">
            <w:r w:rsidR="00191A65" w:rsidRPr="003B1AC9">
              <w:rPr>
                <w:rStyle w:val="afff6"/>
              </w:rPr>
              <w:t>Таблица 32. Тепловые нагрузки в горячей воде потребителей города Бердска по кадастровой зоне 54:32:010039</w:t>
            </w:r>
            <w:r w:rsidR="00191A65">
              <w:rPr>
                <w:webHidden/>
              </w:rPr>
              <w:tab/>
            </w:r>
            <w:r w:rsidR="00191A65">
              <w:rPr>
                <w:webHidden/>
              </w:rPr>
              <w:fldChar w:fldCharType="begin"/>
            </w:r>
            <w:r w:rsidR="00191A65">
              <w:rPr>
                <w:webHidden/>
              </w:rPr>
              <w:instrText xml:space="preserve"> PAGEREF _Toc87819772 \h </w:instrText>
            </w:r>
            <w:r w:rsidR="00191A65">
              <w:rPr>
                <w:webHidden/>
              </w:rPr>
            </w:r>
            <w:r w:rsidR="00191A65">
              <w:rPr>
                <w:webHidden/>
              </w:rPr>
              <w:fldChar w:fldCharType="separate"/>
            </w:r>
            <w:r w:rsidR="005B6DCD">
              <w:rPr>
                <w:webHidden/>
              </w:rPr>
              <w:t>30</w:t>
            </w:r>
            <w:r w:rsidR="00191A65">
              <w:rPr>
                <w:webHidden/>
              </w:rPr>
              <w:fldChar w:fldCharType="end"/>
            </w:r>
          </w:hyperlink>
        </w:p>
        <w:p w14:paraId="63B2415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3" w:history="1">
            <w:r w:rsidR="00191A65" w:rsidRPr="003B1AC9">
              <w:rPr>
                <w:rStyle w:val="afff6"/>
              </w:rPr>
              <w:t>Таблица 33. Тепловые нагрузки в горячей воде потребителей города Бердска по кадастровой зоне 54:32:010040</w:t>
            </w:r>
            <w:r w:rsidR="00191A65">
              <w:rPr>
                <w:webHidden/>
              </w:rPr>
              <w:tab/>
            </w:r>
            <w:r w:rsidR="00191A65">
              <w:rPr>
                <w:webHidden/>
              </w:rPr>
              <w:fldChar w:fldCharType="begin"/>
            </w:r>
            <w:r w:rsidR="00191A65">
              <w:rPr>
                <w:webHidden/>
              </w:rPr>
              <w:instrText xml:space="preserve"> PAGEREF _Toc87819773 \h </w:instrText>
            </w:r>
            <w:r w:rsidR="00191A65">
              <w:rPr>
                <w:webHidden/>
              </w:rPr>
            </w:r>
            <w:r w:rsidR="00191A65">
              <w:rPr>
                <w:webHidden/>
              </w:rPr>
              <w:fldChar w:fldCharType="separate"/>
            </w:r>
            <w:r w:rsidR="005B6DCD">
              <w:rPr>
                <w:webHidden/>
              </w:rPr>
              <w:t>31</w:t>
            </w:r>
            <w:r w:rsidR="00191A65">
              <w:rPr>
                <w:webHidden/>
              </w:rPr>
              <w:fldChar w:fldCharType="end"/>
            </w:r>
          </w:hyperlink>
        </w:p>
        <w:p w14:paraId="488132F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4" w:history="1">
            <w:r w:rsidR="00191A65" w:rsidRPr="003B1AC9">
              <w:rPr>
                <w:rStyle w:val="afff6"/>
              </w:rPr>
              <w:t>Таблица 34. Тепловые нагрузки в горячей воде потребителей города Бердска по кадастровой зоне 54:32:010045</w:t>
            </w:r>
            <w:r w:rsidR="00191A65">
              <w:rPr>
                <w:webHidden/>
              </w:rPr>
              <w:tab/>
            </w:r>
            <w:r w:rsidR="00191A65">
              <w:rPr>
                <w:webHidden/>
              </w:rPr>
              <w:fldChar w:fldCharType="begin"/>
            </w:r>
            <w:r w:rsidR="00191A65">
              <w:rPr>
                <w:webHidden/>
              </w:rPr>
              <w:instrText xml:space="preserve"> PAGEREF _Toc87819774 \h </w:instrText>
            </w:r>
            <w:r w:rsidR="00191A65">
              <w:rPr>
                <w:webHidden/>
              </w:rPr>
            </w:r>
            <w:r w:rsidR="00191A65">
              <w:rPr>
                <w:webHidden/>
              </w:rPr>
              <w:fldChar w:fldCharType="separate"/>
            </w:r>
            <w:r w:rsidR="005B6DCD">
              <w:rPr>
                <w:webHidden/>
              </w:rPr>
              <w:t>32</w:t>
            </w:r>
            <w:r w:rsidR="00191A65">
              <w:rPr>
                <w:webHidden/>
              </w:rPr>
              <w:fldChar w:fldCharType="end"/>
            </w:r>
          </w:hyperlink>
        </w:p>
        <w:p w14:paraId="1F8D2CD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5" w:history="1">
            <w:r w:rsidR="00191A65" w:rsidRPr="003B1AC9">
              <w:rPr>
                <w:rStyle w:val="afff6"/>
              </w:rPr>
              <w:t>Таблица 35. Тепловые нагрузки в горячей воде потребителей города Бердска по кадастровой зоне 54:32:010047</w:t>
            </w:r>
            <w:r w:rsidR="00191A65">
              <w:rPr>
                <w:webHidden/>
              </w:rPr>
              <w:tab/>
            </w:r>
            <w:r w:rsidR="00191A65">
              <w:rPr>
                <w:webHidden/>
              </w:rPr>
              <w:fldChar w:fldCharType="begin"/>
            </w:r>
            <w:r w:rsidR="00191A65">
              <w:rPr>
                <w:webHidden/>
              </w:rPr>
              <w:instrText xml:space="preserve"> PAGEREF _Toc87819775 \h </w:instrText>
            </w:r>
            <w:r w:rsidR="00191A65">
              <w:rPr>
                <w:webHidden/>
              </w:rPr>
            </w:r>
            <w:r w:rsidR="00191A65">
              <w:rPr>
                <w:webHidden/>
              </w:rPr>
              <w:fldChar w:fldCharType="separate"/>
            </w:r>
            <w:r w:rsidR="005B6DCD">
              <w:rPr>
                <w:webHidden/>
              </w:rPr>
              <w:t>34</w:t>
            </w:r>
            <w:r w:rsidR="00191A65">
              <w:rPr>
                <w:webHidden/>
              </w:rPr>
              <w:fldChar w:fldCharType="end"/>
            </w:r>
          </w:hyperlink>
        </w:p>
        <w:p w14:paraId="05FCDD7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6" w:history="1">
            <w:r w:rsidR="00191A65" w:rsidRPr="003B1AC9">
              <w:rPr>
                <w:rStyle w:val="afff6"/>
              </w:rPr>
              <w:t>Таблица 36. Тепловые нагрузки в горячей воде потребителей города Бердска по кадастровой зоне 54:32:010053</w:t>
            </w:r>
            <w:r w:rsidR="00191A65">
              <w:rPr>
                <w:webHidden/>
              </w:rPr>
              <w:tab/>
            </w:r>
            <w:r w:rsidR="00191A65">
              <w:rPr>
                <w:webHidden/>
              </w:rPr>
              <w:fldChar w:fldCharType="begin"/>
            </w:r>
            <w:r w:rsidR="00191A65">
              <w:rPr>
                <w:webHidden/>
              </w:rPr>
              <w:instrText xml:space="preserve"> PAGEREF _Toc87819776 \h </w:instrText>
            </w:r>
            <w:r w:rsidR="00191A65">
              <w:rPr>
                <w:webHidden/>
              </w:rPr>
            </w:r>
            <w:r w:rsidR="00191A65">
              <w:rPr>
                <w:webHidden/>
              </w:rPr>
              <w:fldChar w:fldCharType="separate"/>
            </w:r>
            <w:r w:rsidR="005B6DCD">
              <w:rPr>
                <w:webHidden/>
              </w:rPr>
              <w:t>35</w:t>
            </w:r>
            <w:r w:rsidR="00191A65">
              <w:rPr>
                <w:webHidden/>
              </w:rPr>
              <w:fldChar w:fldCharType="end"/>
            </w:r>
          </w:hyperlink>
        </w:p>
        <w:p w14:paraId="50C7DC2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7" w:history="1">
            <w:r w:rsidR="00191A65" w:rsidRPr="003B1AC9">
              <w:rPr>
                <w:rStyle w:val="afff6"/>
              </w:rPr>
              <w:t>Таблица 37. Тепловые нагрузки в горячей воде потребителей города Бердска по кадастровой зоне 54:32:010055</w:t>
            </w:r>
            <w:r w:rsidR="00191A65">
              <w:rPr>
                <w:webHidden/>
              </w:rPr>
              <w:tab/>
            </w:r>
            <w:r w:rsidR="00191A65">
              <w:rPr>
                <w:webHidden/>
              </w:rPr>
              <w:fldChar w:fldCharType="begin"/>
            </w:r>
            <w:r w:rsidR="00191A65">
              <w:rPr>
                <w:webHidden/>
              </w:rPr>
              <w:instrText xml:space="preserve"> PAGEREF _Toc87819777 \h </w:instrText>
            </w:r>
            <w:r w:rsidR="00191A65">
              <w:rPr>
                <w:webHidden/>
              </w:rPr>
            </w:r>
            <w:r w:rsidR="00191A65">
              <w:rPr>
                <w:webHidden/>
              </w:rPr>
              <w:fldChar w:fldCharType="separate"/>
            </w:r>
            <w:r w:rsidR="005B6DCD">
              <w:rPr>
                <w:webHidden/>
              </w:rPr>
              <w:t>35</w:t>
            </w:r>
            <w:r w:rsidR="00191A65">
              <w:rPr>
                <w:webHidden/>
              </w:rPr>
              <w:fldChar w:fldCharType="end"/>
            </w:r>
          </w:hyperlink>
        </w:p>
        <w:p w14:paraId="1E56263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8" w:history="1">
            <w:r w:rsidR="00191A65" w:rsidRPr="003B1AC9">
              <w:rPr>
                <w:rStyle w:val="afff6"/>
              </w:rPr>
              <w:t>Таблица 38. Тепловые нагрузки в горячей воде потребителей города Бердска по кадастровой зоне 54:32:010059</w:t>
            </w:r>
            <w:r w:rsidR="00191A65">
              <w:rPr>
                <w:webHidden/>
              </w:rPr>
              <w:tab/>
            </w:r>
            <w:r w:rsidR="00191A65">
              <w:rPr>
                <w:webHidden/>
              </w:rPr>
              <w:fldChar w:fldCharType="begin"/>
            </w:r>
            <w:r w:rsidR="00191A65">
              <w:rPr>
                <w:webHidden/>
              </w:rPr>
              <w:instrText xml:space="preserve"> PAGEREF _Toc87819778 \h </w:instrText>
            </w:r>
            <w:r w:rsidR="00191A65">
              <w:rPr>
                <w:webHidden/>
              </w:rPr>
            </w:r>
            <w:r w:rsidR="00191A65">
              <w:rPr>
                <w:webHidden/>
              </w:rPr>
              <w:fldChar w:fldCharType="separate"/>
            </w:r>
            <w:r w:rsidR="005B6DCD">
              <w:rPr>
                <w:webHidden/>
              </w:rPr>
              <w:t>37</w:t>
            </w:r>
            <w:r w:rsidR="00191A65">
              <w:rPr>
                <w:webHidden/>
              </w:rPr>
              <w:fldChar w:fldCharType="end"/>
            </w:r>
          </w:hyperlink>
        </w:p>
        <w:p w14:paraId="6A05594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79" w:history="1">
            <w:r w:rsidR="00191A65" w:rsidRPr="003B1AC9">
              <w:rPr>
                <w:rStyle w:val="afff6"/>
              </w:rPr>
              <w:t>Таблица 39. Тепловые нагрузки в горячей воде потребителей города Бердска по кадастровой зоне 54:32:010062</w:t>
            </w:r>
            <w:r w:rsidR="00191A65">
              <w:rPr>
                <w:webHidden/>
              </w:rPr>
              <w:tab/>
            </w:r>
            <w:r w:rsidR="00191A65">
              <w:rPr>
                <w:webHidden/>
              </w:rPr>
              <w:fldChar w:fldCharType="begin"/>
            </w:r>
            <w:r w:rsidR="00191A65">
              <w:rPr>
                <w:webHidden/>
              </w:rPr>
              <w:instrText xml:space="preserve"> PAGEREF _Toc87819779 \h </w:instrText>
            </w:r>
            <w:r w:rsidR="00191A65">
              <w:rPr>
                <w:webHidden/>
              </w:rPr>
            </w:r>
            <w:r w:rsidR="00191A65">
              <w:rPr>
                <w:webHidden/>
              </w:rPr>
              <w:fldChar w:fldCharType="separate"/>
            </w:r>
            <w:r w:rsidR="005B6DCD">
              <w:rPr>
                <w:webHidden/>
              </w:rPr>
              <w:t>38</w:t>
            </w:r>
            <w:r w:rsidR="00191A65">
              <w:rPr>
                <w:webHidden/>
              </w:rPr>
              <w:fldChar w:fldCharType="end"/>
            </w:r>
          </w:hyperlink>
        </w:p>
        <w:p w14:paraId="6A3F13A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0" w:history="1">
            <w:r w:rsidR="00191A65" w:rsidRPr="003B1AC9">
              <w:rPr>
                <w:rStyle w:val="afff6"/>
              </w:rPr>
              <w:t xml:space="preserve">Таблица 40. Тепловые нагрузки в горячей воде потребителей города Бердска по </w:t>
            </w:r>
            <w:r w:rsidR="00191A65" w:rsidRPr="003B1AC9">
              <w:rPr>
                <w:rStyle w:val="afff6"/>
              </w:rPr>
              <w:lastRenderedPageBreak/>
              <w:t>кадастровой зоне 54:32:010063</w:t>
            </w:r>
            <w:r w:rsidR="00191A65">
              <w:rPr>
                <w:webHidden/>
              </w:rPr>
              <w:tab/>
            </w:r>
            <w:r w:rsidR="00191A65">
              <w:rPr>
                <w:webHidden/>
              </w:rPr>
              <w:fldChar w:fldCharType="begin"/>
            </w:r>
            <w:r w:rsidR="00191A65">
              <w:rPr>
                <w:webHidden/>
              </w:rPr>
              <w:instrText xml:space="preserve"> PAGEREF _Toc87819780 \h </w:instrText>
            </w:r>
            <w:r w:rsidR="00191A65">
              <w:rPr>
                <w:webHidden/>
              </w:rPr>
            </w:r>
            <w:r w:rsidR="00191A65">
              <w:rPr>
                <w:webHidden/>
              </w:rPr>
              <w:fldChar w:fldCharType="separate"/>
            </w:r>
            <w:r w:rsidR="005B6DCD">
              <w:rPr>
                <w:webHidden/>
              </w:rPr>
              <w:t>39</w:t>
            </w:r>
            <w:r w:rsidR="00191A65">
              <w:rPr>
                <w:webHidden/>
              </w:rPr>
              <w:fldChar w:fldCharType="end"/>
            </w:r>
          </w:hyperlink>
        </w:p>
        <w:p w14:paraId="10E2724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1" w:history="1">
            <w:r w:rsidR="00191A65" w:rsidRPr="003B1AC9">
              <w:rPr>
                <w:rStyle w:val="afff6"/>
              </w:rPr>
              <w:t>Таблица 41. Тепловые нагрузки в горячей воде потребителей города Бердска по кадастровой зоне 54:32:010071</w:t>
            </w:r>
            <w:r w:rsidR="00191A65">
              <w:rPr>
                <w:webHidden/>
              </w:rPr>
              <w:tab/>
            </w:r>
            <w:r w:rsidR="00191A65">
              <w:rPr>
                <w:webHidden/>
              </w:rPr>
              <w:fldChar w:fldCharType="begin"/>
            </w:r>
            <w:r w:rsidR="00191A65">
              <w:rPr>
                <w:webHidden/>
              </w:rPr>
              <w:instrText xml:space="preserve"> PAGEREF _Toc87819781 \h </w:instrText>
            </w:r>
            <w:r w:rsidR="00191A65">
              <w:rPr>
                <w:webHidden/>
              </w:rPr>
            </w:r>
            <w:r w:rsidR="00191A65">
              <w:rPr>
                <w:webHidden/>
              </w:rPr>
              <w:fldChar w:fldCharType="separate"/>
            </w:r>
            <w:r w:rsidR="005B6DCD">
              <w:rPr>
                <w:webHidden/>
              </w:rPr>
              <w:t>39</w:t>
            </w:r>
            <w:r w:rsidR="00191A65">
              <w:rPr>
                <w:webHidden/>
              </w:rPr>
              <w:fldChar w:fldCharType="end"/>
            </w:r>
          </w:hyperlink>
        </w:p>
        <w:p w14:paraId="5A46912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2" w:history="1">
            <w:r w:rsidR="00191A65" w:rsidRPr="003B1AC9">
              <w:rPr>
                <w:rStyle w:val="afff6"/>
              </w:rPr>
              <w:t>Таблица 42. Тепловые нагрузки в горячей воде потребителей города Бердска по кадастровой зоне 54:32:010075</w:t>
            </w:r>
            <w:r w:rsidR="00191A65">
              <w:rPr>
                <w:webHidden/>
              </w:rPr>
              <w:tab/>
            </w:r>
            <w:r w:rsidR="00191A65">
              <w:rPr>
                <w:webHidden/>
              </w:rPr>
              <w:fldChar w:fldCharType="begin"/>
            </w:r>
            <w:r w:rsidR="00191A65">
              <w:rPr>
                <w:webHidden/>
              </w:rPr>
              <w:instrText xml:space="preserve"> PAGEREF _Toc87819782 \h </w:instrText>
            </w:r>
            <w:r w:rsidR="00191A65">
              <w:rPr>
                <w:webHidden/>
              </w:rPr>
            </w:r>
            <w:r w:rsidR="00191A65">
              <w:rPr>
                <w:webHidden/>
              </w:rPr>
              <w:fldChar w:fldCharType="separate"/>
            </w:r>
            <w:r w:rsidR="005B6DCD">
              <w:rPr>
                <w:webHidden/>
              </w:rPr>
              <w:t>41</w:t>
            </w:r>
            <w:r w:rsidR="00191A65">
              <w:rPr>
                <w:webHidden/>
              </w:rPr>
              <w:fldChar w:fldCharType="end"/>
            </w:r>
          </w:hyperlink>
        </w:p>
        <w:p w14:paraId="603BD8C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3" w:history="1">
            <w:r w:rsidR="00191A65" w:rsidRPr="003B1AC9">
              <w:rPr>
                <w:rStyle w:val="afff6"/>
              </w:rPr>
              <w:t>Таблица 43. Тепловые нагрузки в горячей воде потребителей города Бердска по кадастровой зоне 54:32:010076</w:t>
            </w:r>
            <w:r w:rsidR="00191A65">
              <w:rPr>
                <w:webHidden/>
              </w:rPr>
              <w:tab/>
            </w:r>
            <w:r w:rsidR="00191A65">
              <w:rPr>
                <w:webHidden/>
              </w:rPr>
              <w:fldChar w:fldCharType="begin"/>
            </w:r>
            <w:r w:rsidR="00191A65">
              <w:rPr>
                <w:webHidden/>
              </w:rPr>
              <w:instrText xml:space="preserve"> PAGEREF _Toc87819783 \h </w:instrText>
            </w:r>
            <w:r w:rsidR="00191A65">
              <w:rPr>
                <w:webHidden/>
              </w:rPr>
            </w:r>
            <w:r w:rsidR="00191A65">
              <w:rPr>
                <w:webHidden/>
              </w:rPr>
              <w:fldChar w:fldCharType="separate"/>
            </w:r>
            <w:r w:rsidR="005B6DCD">
              <w:rPr>
                <w:webHidden/>
              </w:rPr>
              <w:t>43</w:t>
            </w:r>
            <w:r w:rsidR="00191A65">
              <w:rPr>
                <w:webHidden/>
              </w:rPr>
              <w:fldChar w:fldCharType="end"/>
            </w:r>
          </w:hyperlink>
        </w:p>
        <w:p w14:paraId="72F7AF3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4" w:history="1">
            <w:r w:rsidR="00191A65" w:rsidRPr="003B1AC9">
              <w:rPr>
                <w:rStyle w:val="afff6"/>
              </w:rPr>
              <w:t>Таблица 44. Тепловые нагрузки в горячей воде потребителей города Бердска по кадастровой зоне 54:32:010078</w:t>
            </w:r>
            <w:r w:rsidR="00191A65">
              <w:rPr>
                <w:webHidden/>
              </w:rPr>
              <w:tab/>
            </w:r>
            <w:r w:rsidR="00191A65">
              <w:rPr>
                <w:webHidden/>
              </w:rPr>
              <w:fldChar w:fldCharType="begin"/>
            </w:r>
            <w:r w:rsidR="00191A65">
              <w:rPr>
                <w:webHidden/>
              </w:rPr>
              <w:instrText xml:space="preserve"> PAGEREF _Toc87819784 \h </w:instrText>
            </w:r>
            <w:r w:rsidR="00191A65">
              <w:rPr>
                <w:webHidden/>
              </w:rPr>
            </w:r>
            <w:r w:rsidR="00191A65">
              <w:rPr>
                <w:webHidden/>
              </w:rPr>
              <w:fldChar w:fldCharType="separate"/>
            </w:r>
            <w:r w:rsidR="005B6DCD">
              <w:rPr>
                <w:webHidden/>
              </w:rPr>
              <w:t>45</w:t>
            </w:r>
            <w:r w:rsidR="00191A65">
              <w:rPr>
                <w:webHidden/>
              </w:rPr>
              <w:fldChar w:fldCharType="end"/>
            </w:r>
          </w:hyperlink>
        </w:p>
        <w:p w14:paraId="230AC7C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5" w:history="1">
            <w:r w:rsidR="00191A65" w:rsidRPr="003B1AC9">
              <w:rPr>
                <w:rStyle w:val="afff6"/>
              </w:rPr>
              <w:t>Таблица 45. Тепловые нагрузки в горячей воде потребителей города Бердска по кадастровой зоне 54:32:010085</w:t>
            </w:r>
            <w:r w:rsidR="00191A65">
              <w:rPr>
                <w:webHidden/>
              </w:rPr>
              <w:tab/>
            </w:r>
            <w:r w:rsidR="00191A65">
              <w:rPr>
                <w:webHidden/>
              </w:rPr>
              <w:fldChar w:fldCharType="begin"/>
            </w:r>
            <w:r w:rsidR="00191A65">
              <w:rPr>
                <w:webHidden/>
              </w:rPr>
              <w:instrText xml:space="preserve"> PAGEREF _Toc87819785 \h </w:instrText>
            </w:r>
            <w:r w:rsidR="00191A65">
              <w:rPr>
                <w:webHidden/>
              </w:rPr>
            </w:r>
            <w:r w:rsidR="00191A65">
              <w:rPr>
                <w:webHidden/>
              </w:rPr>
              <w:fldChar w:fldCharType="separate"/>
            </w:r>
            <w:r w:rsidR="005B6DCD">
              <w:rPr>
                <w:webHidden/>
              </w:rPr>
              <w:t>47</w:t>
            </w:r>
            <w:r w:rsidR="00191A65">
              <w:rPr>
                <w:webHidden/>
              </w:rPr>
              <w:fldChar w:fldCharType="end"/>
            </w:r>
          </w:hyperlink>
        </w:p>
        <w:p w14:paraId="6F9EC04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6" w:history="1">
            <w:r w:rsidR="00191A65" w:rsidRPr="003B1AC9">
              <w:rPr>
                <w:rStyle w:val="afff6"/>
              </w:rPr>
              <w:t>Таблица 46. Тепловые нагрузки в горячей воде потребителей города Бердска по кадастровой зоне 54:32:010089</w:t>
            </w:r>
            <w:r w:rsidR="00191A65">
              <w:rPr>
                <w:webHidden/>
              </w:rPr>
              <w:tab/>
            </w:r>
            <w:r w:rsidR="00191A65">
              <w:rPr>
                <w:webHidden/>
              </w:rPr>
              <w:fldChar w:fldCharType="begin"/>
            </w:r>
            <w:r w:rsidR="00191A65">
              <w:rPr>
                <w:webHidden/>
              </w:rPr>
              <w:instrText xml:space="preserve"> PAGEREF _Toc87819786 \h </w:instrText>
            </w:r>
            <w:r w:rsidR="00191A65">
              <w:rPr>
                <w:webHidden/>
              </w:rPr>
            </w:r>
            <w:r w:rsidR="00191A65">
              <w:rPr>
                <w:webHidden/>
              </w:rPr>
              <w:fldChar w:fldCharType="separate"/>
            </w:r>
            <w:r w:rsidR="005B6DCD">
              <w:rPr>
                <w:webHidden/>
              </w:rPr>
              <w:t>47</w:t>
            </w:r>
            <w:r w:rsidR="00191A65">
              <w:rPr>
                <w:webHidden/>
              </w:rPr>
              <w:fldChar w:fldCharType="end"/>
            </w:r>
          </w:hyperlink>
        </w:p>
        <w:p w14:paraId="384383B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7" w:history="1">
            <w:r w:rsidR="00191A65" w:rsidRPr="003B1AC9">
              <w:rPr>
                <w:rStyle w:val="afff6"/>
              </w:rPr>
              <w:t>Таблица 47. Тепловые нагрузки в горячей воде потребителей города Бердска по кадастровой зоне 54:32:010092</w:t>
            </w:r>
            <w:r w:rsidR="00191A65">
              <w:rPr>
                <w:webHidden/>
              </w:rPr>
              <w:tab/>
            </w:r>
            <w:r w:rsidR="00191A65">
              <w:rPr>
                <w:webHidden/>
              </w:rPr>
              <w:fldChar w:fldCharType="begin"/>
            </w:r>
            <w:r w:rsidR="00191A65">
              <w:rPr>
                <w:webHidden/>
              </w:rPr>
              <w:instrText xml:space="preserve"> PAGEREF _Toc87819787 \h </w:instrText>
            </w:r>
            <w:r w:rsidR="00191A65">
              <w:rPr>
                <w:webHidden/>
              </w:rPr>
            </w:r>
            <w:r w:rsidR="00191A65">
              <w:rPr>
                <w:webHidden/>
              </w:rPr>
              <w:fldChar w:fldCharType="separate"/>
            </w:r>
            <w:r w:rsidR="005B6DCD">
              <w:rPr>
                <w:webHidden/>
              </w:rPr>
              <w:t>47</w:t>
            </w:r>
            <w:r w:rsidR="00191A65">
              <w:rPr>
                <w:webHidden/>
              </w:rPr>
              <w:fldChar w:fldCharType="end"/>
            </w:r>
          </w:hyperlink>
        </w:p>
        <w:p w14:paraId="111FE8C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8" w:history="1">
            <w:r w:rsidR="00191A65" w:rsidRPr="003B1AC9">
              <w:rPr>
                <w:rStyle w:val="afff6"/>
              </w:rPr>
              <w:t>Таблица 48. Тепловые нагрузки в горячей воде потребителей города Бердска по кадастровой зоне 54:32:010093</w:t>
            </w:r>
            <w:r w:rsidR="00191A65">
              <w:rPr>
                <w:webHidden/>
              </w:rPr>
              <w:tab/>
            </w:r>
            <w:r w:rsidR="00191A65">
              <w:rPr>
                <w:webHidden/>
              </w:rPr>
              <w:fldChar w:fldCharType="begin"/>
            </w:r>
            <w:r w:rsidR="00191A65">
              <w:rPr>
                <w:webHidden/>
              </w:rPr>
              <w:instrText xml:space="preserve"> PAGEREF _Toc87819788 \h </w:instrText>
            </w:r>
            <w:r w:rsidR="00191A65">
              <w:rPr>
                <w:webHidden/>
              </w:rPr>
            </w:r>
            <w:r w:rsidR="00191A65">
              <w:rPr>
                <w:webHidden/>
              </w:rPr>
              <w:fldChar w:fldCharType="separate"/>
            </w:r>
            <w:r w:rsidR="005B6DCD">
              <w:rPr>
                <w:webHidden/>
              </w:rPr>
              <w:t>48</w:t>
            </w:r>
            <w:r w:rsidR="00191A65">
              <w:rPr>
                <w:webHidden/>
              </w:rPr>
              <w:fldChar w:fldCharType="end"/>
            </w:r>
          </w:hyperlink>
        </w:p>
        <w:p w14:paraId="10310A9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89" w:history="1">
            <w:r w:rsidR="00191A65" w:rsidRPr="003B1AC9">
              <w:rPr>
                <w:rStyle w:val="afff6"/>
              </w:rPr>
              <w:t>Таблица 49. Тепловые нагрузки в горячей воде потребителей города Бердска по кадастровой зоне 54:32:010099</w:t>
            </w:r>
            <w:r w:rsidR="00191A65">
              <w:rPr>
                <w:webHidden/>
              </w:rPr>
              <w:tab/>
            </w:r>
            <w:r w:rsidR="00191A65">
              <w:rPr>
                <w:webHidden/>
              </w:rPr>
              <w:fldChar w:fldCharType="begin"/>
            </w:r>
            <w:r w:rsidR="00191A65">
              <w:rPr>
                <w:webHidden/>
              </w:rPr>
              <w:instrText xml:space="preserve"> PAGEREF _Toc87819789 \h </w:instrText>
            </w:r>
            <w:r w:rsidR="00191A65">
              <w:rPr>
                <w:webHidden/>
              </w:rPr>
            </w:r>
            <w:r w:rsidR="00191A65">
              <w:rPr>
                <w:webHidden/>
              </w:rPr>
              <w:fldChar w:fldCharType="separate"/>
            </w:r>
            <w:r w:rsidR="005B6DCD">
              <w:rPr>
                <w:webHidden/>
              </w:rPr>
              <w:t>48</w:t>
            </w:r>
            <w:r w:rsidR="00191A65">
              <w:rPr>
                <w:webHidden/>
              </w:rPr>
              <w:fldChar w:fldCharType="end"/>
            </w:r>
          </w:hyperlink>
        </w:p>
        <w:p w14:paraId="446FC12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0" w:history="1">
            <w:r w:rsidR="00191A65" w:rsidRPr="003B1AC9">
              <w:rPr>
                <w:rStyle w:val="afff6"/>
              </w:rPr>
              <w:t>Таблица 50. Тепловые нагрузки в горячей воде потребителей города Бердска по кадастровой зоне 54:32:010114</w:t>
            </w:r>
            <w:r w:rsidR="00191A65">
              <w:rPr>
                <w:webHidden/>
              </w:rPr>
              <w:tab/>
            </w:r>
            <w:r w:rsidR="00191A65">
              <w:rPr>
                <w:webHidden/>
              </w:rPr>
              <w:fldChar w:fldCharType="begin"/>
            </w:r>
            <w:r w:rsidR="00191A65">
              <w:rPr>
                <w:webHidden/>
              </w:rPr>
              <w:instrText xml:space="preserve"> PAGEREF _Toc87819790 \h </w:instrText>
            </w:r>
            <w:r w:rsidR="00191A65">
              <w:rPr>
                <w:webHidden/>
              </w:rPr>
            </w:r>
            <w:r w:rsidR="00191A65">
              <w:rPr>
                <w:webHidden/>
              </w:rPr>
              <w:fldChar w:fldCharType="separate"/>
            </w:r>
            <w:r w:rsidR="005B6DCD">
              <w:rPr>
                <w:webHidden/>
              </w:rPr>
              <w:t>48</w:t>
            </w:r>
            <w:r w:rsidR="00191A65">
              <w:rPr>
                <w:webHidden/>
              </w:rPr>
              <w:fldChar w:fldCharType="end"/>
            </w:r>
          </w:hyperlink>
        </w:p>
        <w:p w14:paraId="0E51086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1" w:history="1">
            <w:r w:rsidR="00191A65" w:rsidRPr="003B1AC9">
              <w:rPr>
                <w:rStyle w:val="afff6"/>
              </w:rPr>
              <w:t>Таблица 51. Тепловые нагрузки в горячей воде потребителей города Бердска по кадастровой зоне 54:32:010117</w:t>
            </w:r>
            <w:r w:rsidR="00191A65">
              <w:rPr>
                <w:webHidden/>
              </w:rPr>
              <w:tab/>
            </w:r>
            <w:r w:rsidR="00191A65">
              <w:rPr>
                <w:webHidden/>
              </w:rPr>
              <w:fldChar w:fldCharType="begin"/>
            </w:r>
            <w:r w:rsidR="00191A65">
              <w:rPr>
                <w:webHidden/>
              </w:rPr>
              <w:instrText xml:space="preserve"> PAGEREF _Toc87819791 \h </w:instrText>
            </w:r>
            <w:r w:rsidR="00191A65">
              <w:rPr>
                <w:webHidden/>
              </w:rPr>
            </w:r>
            <w:r w:rsidR="00191A65">
              <w:rPr>
                <w:webHidden/>
              </w:rPr>
              <w:fldChar w:fldCharType="separate"/>
            </w:r>
            <w:r w:rsidR="005B6DCD">
              <w:rPr>
                <w:webHidden/>
              </w:rPr>
              <w:t>49</w:t>
            </w:r>
            <w:r w:rsidR="00191A65">
              <w:rPr>
                <w:webHidden/>
              </w:rPr>
              <w:fldChar w:fldCharType="end"/>
            </w:r>
          </w:hyperlink>
        </w:p>
        <w:p w14:paraId="55BB083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2" w:history="1">
            <w:r w:rsidR="00191A65" w:rsidRPr="003B1AC9">
              <w:rPr>
                <w:rStyle w:val="afff6"/>
              </w:rPr>
              <w:t>Таблица 52. Тепловые нагрузки в горячей воде потребителей города Бердска по кадастровой зоне 54:32:010122</w:t>
            </w:r>
            <w:r w:rsidR="00191A65">
              <w:rPr>
                <w:webHidden/>
              </w:rPr>
              <w:tab/>
            </w:r>
            <w:r w:rsidR="00191A65">
              <w:rPr>
                <w:webHidden/>
              </w:rPr>
              <w:fldChar w:fldCharType="begin"/>
            </w:r>
            <w:r w:rsidR="00191A65">
              <w:rPr>
                <w:webHidden/>
              </w:rPr>
              <w:instrText xml:space="preserve"> PAGEREF _Toc87819792 \h </w:instrText>
            </w:r>
            <w:r w:rsidR="00191A65">
              <w:rPr>
                <w:webHidden/>
              </w:rPr>
            </w:r>
            <w:r w:rsidR="00191A65">
              <w:rPr>
                <w:webHidden/>
              </w:rPr>
              <w:fldChar w:fldCharType="separate"/>
            </w:r>
            <w:r w:rsidR="005B6DCD">
              <w:rPr>
                <w:webHidden/>
              </w:rPr>
              <w:t>49</w:t>
            </w:r>
            <w:r w:rsidR="00191A65">
              <w:rPr>
                <w:webHidden/>
              </w:rPr>
              <w:fldChar w:fldCharType="end"/>
            </w:r>
          </w:hyperlink>
        </w:p>
        <w:p w14:paraId="0338034D"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3" w:history="1">
            <w:r w:rsidR="00191A65" w:rsidRPr="003B1AC9">
              <w:rPr>
                <w:rStyle w:val="afff6"/>
              </w:rPr>
              <w:t>Таблица 53. Тепловые нагрузки в горячей воде потребителей города Бердска по кадастровой зоне 54:32:010124</w:t>
            </w:r>
            <w:r w:rsidR="00191A65">
              <w:rPr>
                <w:webHidden/>
              </w:rPr>
              <w:tab/>
            </w:r>
            <w:r w:rsidR="00191A65">
              <w:rPr>
                <w:webHidden/>
              </w:rPr>
              <w:fldChar w:fldCharType="begin"/>
            </w:r>
            <w:r w:rsidR="00191A65">
              <w:rPr>
                <w:webHidden/>
              </w:rPr>
              <w:instrText xml:space="preserve"> PAGEREF _Toc87819793 \h </w:instrText>
            </w:r>
            <w:r w:rsidR="00191A65">
              <w:rPr>
                <w:webHidden/>
              </w:rPr>
            </w:r>
            <w:r w:rsidR="00191A65">
              <w:rPr>
                <w:webHidden/>
              </w:rPr>
              <w:fldChar w:fldCharType="separate"/>
            </w:r>
            <w:r w:rsidR="005B6DCD">
              <w:rPr>
                <w:webHidden/>
              </w:rPr>
              <w:t>50</w:t>
            </w:r>
            <w:r w:rsidR="00191A65">
              <w:rPr>
                <w:webHidden/>
              </w:rPr>
              <w:fldChar w:fldCharType="end"/>
            </w:r>
          </w:hyperlink>
        </w:p>
        <w:p w14:paraId="16E34D1C"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4" w:history="1">
            <w:r w:rsidR="00191A65" w:rsidRPr="003B1AC9">
              <w:rPr>
                <w:rStyle w:val="afff6"/>
              </w:rPr>
              <w:t>Таблица 54. Тепловые нагрузки в горячей воде потребителей города Бердска по кадастровой зоне 54:32:010127</w:t>
            </w:r>
            <w:r w:rsidR="00191A65">
              <w:rPr>
                <w:webHidden/>
              </w:rPr>
              <w:tab/>
            </w:r>
            <w:r w:rsidR="00191A65">
              <w:rPr>
                <w:webHidden/>
              </w:rPr>
              <w:fldChar w:fldCharType="begin"/>
            </w:r>
            <w:r w:rsidR="00191A65">
              <w:rPr>
                <w:webHidden/>
              </w:rPr>
              <w:instrText xml:space="preserve"> PAGEREF _Toc87819794 \h </w:instrText>
            </w:r>
            <w:r w:rsidR="00191A65">
              <w:rPr>
                <w:webHidden/>
              </w:rPr>
            </w:r>
            <w:r w:rsidR="00191A65">
              <w:rPr>
                <w:webHidden/>
              </w:rPr>
              <w:fldChar w:fldCharType="separate"/>
            </w:r>
            <w:r w:rsidR="005B6DCD">
              <w:rPr>
                <w:webHidden/>
              </w:rPr>
              <w:t>50</w:t>
            </w:r>
            <w:r w:rsidR="00191A65">
              <w:rPr>
                <w:webHidden/>
              </w:rPr>
              <w:fldChar w:fldCharType="end"/>
            </w:r>
          </w:hyperlink>
        </w:p>
        <w:p w14:paraId="2911DE2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5" w:history="1">
            <w:r w:rsidR="00191A65" w:rsidRPr="003B1AC9">
              <w:rPr>
                <w:rStyle w:val="afff6"/>
              </w:rPr>
              <w:t>Таблица 56. Тепловые нагрузки в горячей воде потребителей города Бердска по кадастровой зоне 54:32:010137</w:t>
            </w:r>
            <w:r w:rsidR="00191A65">
              <w:rPr>
                <w:webHidden/>
              </w:rPr>
              <w:tab/>
            </w:r>
            <w:r w:rsidR="00191A65">
              <w:rPr>
                <w:webHidden/>
              </w:rPr>
              <w:fldChar w:fldCharType="begin"/>
            </w:r>
            <w:r w:rsidR="00191A65">
              <w:rPr>
                <w:webHidden/>
              </w:rPr>
              <w:instrText xml:space="preserve"> PAGEREF _Toc87819795 \h </w:instrText>
            </w:r>
            <w:r w:rsidR="00191A65">
              <w:rPr>
                <w:webHidden/>
              </w:rPr>
            </w:r>
            <w:r w:rsidR="00191A65">
              <w:rPr>
                <w:webHidden/>
              </w:rPr>
              <w:fldChar w:fldCharType="separate"/>
            </w:r>
            <w:r w:rsidR="005B6DCD">
              <w:rPr>
                <w:webHidden/>
              </w:rPr>
              <w:t>52</w:t>
            </w:r>
            <w:r w:rsidR="00191A65">
              <w:rPr>
                <w:webHidden/>
              </w:rPr>
              <w:fldChar w:fldCharType="end"/>
            </w:r>
          </w:hyperlink>
        </w:p>
        <w:p w14:paraId="2D834FE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6" w:history="1">
            <w:r w:rsidR="00191A65" w:rsidRPr="003B1AC9">
              <w:rPr>
                <w:rStyle w:val="afff6"/>
              </w:rPr>
              <w:t>Таблица 57. Тепловые нагрузки в горячей воде потребителей города Бердска по кадастровой зоне 54:32:010147</w:t>
            </w:r>
            <w:r w:rsidR="00191A65">
              <w:rPr>
                <w:webHidden/>
              </w:rPr>
              <w:tab/>
            </w:r>
            <w:r w:rsidR="00191A65">
              <w:rPr>
                <w:webHidden/>
              </w:rPr>
              <w:fldChar w:fldCharType="begin"/>
            </w:r>
            <w:r w:rsidR="00191A65">
              <w:rPr>
                <w:webHidden/>
              </w:rPr>
              <w:instrText xml:space="preserve"> PAGEREF _Toc87819796 \h </w:instrText>
            </w:r>
            <w:r w:rsidR="00191A65">
              <w:rPr>
                <w:webHidden/>
              </w:rPr>
            </w:r>
            <w:r w:rsidR="00191A65">
              <w:rPr>
                <w:webHidden/>
              </w:rPr>
              <w:fldChar w:fldCharType="separate"/>
            </w:r>
            <w:r w:rsidR="005B6DCD">
              <w:rPr>
                <w:webHidden/>
              </w:rPr>
              <w:t>52</w:t>
            </w:r>
            <w:r w:rsidR="00191A65">
              <w:rPr>
                <w:webHidden/>
              </w:rPr>
              <w:fldChar w:fldCharType="end"/>
            </w:r>
          </w:hyperlink>
        </w:p>
        <w:p w14:paraId="219C7E4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7" w:history="1">
            <w:r w:rsidR="00191A65" w:rsidRPr="003B1AC9">
              <w:rPr>
                <w:rStyle w:val="afff6"/>
              </w:rPr>
              <w:t>Таблица 58. Тепловые нагрузки в горячей воде потребителей города Бердска по кадастровой зоне 54:32:010148</w:t>
            </w:r>
            <w:r w:rsidR="00191A65">
              <w:rPr>
                <w:webHidden/>
              </w:rPr>
              <w:tab/>
            </w:r>
            <w:r w:rsidR="00191A65">
              <w:rPr>
                <w:webHidden/>
              </w:rPr>
              <w:fldChar w:fldCharType="begin"/>
            </w:r>
            <w:r w:rsidR="00191A65">
              <w:rPr>
                <w:webHidden/>
              </w:rPr>
              <w:instrText xml:space="preserve"> PAGEREF _Toc87819797 \h </w:instrText>
            </w:r>
            <w:r w:rsidR="00191A65">
              <w:rPr>
                <w:webHidden/>
              </w:rPr>
            </w:r>
            <w:r w:rsidR="00191A65">
              <w:rPr>
                <w:webHidden/>
              </w:rPr>
              <w:fldChar w:fldCharType="separate"/>
            </w:r>
            <w:r w:rsidR="005B6DCD">
              <w:rPr>
                <w:webHidden/>
              </w:rPr>
              <w:t>55</w:t>
            </w:r>
            <w:r w:rsidR="00191A65">
              <w:rPr>
                <w:webHidden/>
              </w:rPr>
              <w:fldChar w:fldCharType="end"/>
            </w:r>
          </w:hyperlink>
        </w:p>
        <w:p w14:paraId="0BA50FDC"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8" w:history="1">
            <w:r w:rsidR="00191A65" w:rsidRPr="003B1AC9">
              <w:rPr>
                <w:rStyle w:val="afff6"/>
              </w:rPr>
              <w:t>Таблица 59. Тепловые нагрузки в горячей воде потребителей города Бердска по кадастровой зоне 54:32:010149</w:t>
            </w:r>
            <w:r w:rsidR="00191A65">
              <w:rPr>
                <w:webHidden/>
              </w:rPr>
              <w:tab/>
            </w:r>
            <w:r w:rsidR="00191A65">
              <w:rPr>
                <w:webHidden/>
              </w:rPr>
              <w:fldChar w:fldCharType="begin"/>
            </w:r>
            <w:r w:rsidR="00191A65">
              <w:rPr>
                <w:webHidden/>
              </w:rPr>
              <w:instrText xml:space="preserve"> PAGEREF _Toc87819798 \h </w:instrText>
            </w:r>
            <w:r w:rsidR="00191A65">
              <w:rPr>
                <w:webHidden/>
              </w:rPr>
            </w:r>
            <w:r w:rsidR="00191A65">
              <w:rPr>
                <w:webHidden/>
              </w:rPr>
              <w:fldChar w:fldCharType="separate"/>
            </w:r>
            <w:r w:rsidR="005B6DCD">
              <w:rPr>
                <w:webHidden/>
              </w:rPr>
              <w:t>55</w:t>
            </w:r>
            <w:r w:rsidR="00191A65">
              <w:rPr>
                <w:webHidden/>
              </w:rPr>
              <w:fldChar w:fldCharType="end"/>
            </w:r>
          </w:hyperlink>
        </w:p>
        <w:p w14:paraId="565E28E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799" w:history="1">
            <w:r w:rsidR="00191A65" w:rsidRPr="003B1AC9">
              <w:rPr>
                <w:rStyle w:val="afff6"/>
              </w:rPr>
              <w:t>Таблица 60. Тепловые нагрузки в горячей воде потребителей города Бердска по кадастровой зоне 54:32:010151</w:t>
            </w:r>
            <w:r w:rsidR="00191A65">
              <w:rPr>
                <w:webHidden/>
              </w:rPr>
              <w:tab/>
            </w:r>
            <w:r w:rsidR="00191A65">
              <w:rPr>
                <w:webHidden/>
              </w:rPr>
              <w:fldChar w:fldCharType="begin"/>
            </w:r>
            <w:r w:rsidR="00191A65">
              <w:rPr>
                <w:webHidden/>
              </w:rPr>
              <w:instrText xml:space="preserve"> PAGEREF _Toc87819799 \h </w:instrText>
            </w:r>
            <w:r w:rsidR="00191A65">
              <w:rPr>
                <w:webHidden/>
              </w:rPr>
            </w:r>
            <w:r w:rsidR="00191A65">
              <w:rPr>
                <w:webHidden/>
              </w:rPr>
              <w:fldChar w:fldCharType="separate"/>
            </w:r>
            <w:r w:rsidR="005B6DCD">
              <w:rPr>
                <w:webHidden/>
              </w:rPr>
              <w:t>56</w:t>
            </w:r>
            <w:r w:rsidR="00191A65">
              <w:rPr>
                <w:webHidden/>
              </w:rPr>
              <w:fldChar w:fldCharType="end"/>
            </w:r>
          </w:hyperlink>
        </w:p>
        <w:p w14:paraId="75536E9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0" w:history="1">
            <w:r w:rsidR="00191A65" w:rsidRPr="003B1AC9">
              <w:rPr>
                <w:rStyle w:val="afff6"/>
              </w:rPr>
              <w:t>Таблица 61. Тепловые нагрузки в горячей воде потребителей города Бердска по кадастровой зоне 54:32:010155</w:t>
            </w:r>
            <w:r w:rsidR="00191A65">
              <w:rPr>
                <w:webHidden/>
              </w:rPr>
              <w:tab/>
            </w:r>
            <w:r w:rsidR="00191A65">
              <w:rPr>
                <w:webHidden/>
              </w:rPr>
              <w:fldChar w:fldCharType="begin"/>
            </w:r>
            <w:r w:rsidR="00191A65">
              <w:rPr>
                <w:webHidden/>
              </w:rPr>
              <w:instrText xml:space="preserve"> PAGEREF _Toc87819800 \h </w:instrText>
            </w:r>
            <w:r w:rsidR="00191A65">
              <w:rPr>
                <w:webHidden/>
              </w:rPr>
            </w:r>
            <w:r w:rsidR="00191A65">
              <w:rPr>
                <w:webHidden/>
              </w:rPr>
              <w:fldChar w:fldCharType="separate"/>
            </w:r>
            <w:r w:rsidR="005B6DCD">
              <w:rPr>
                <w:webHidden/>
              </w:rPr>
              <w:t>56</w:t>
            </w:r>
            <w:r w:rsidR="00191A65">
              <w:rPr>
                <w:webHidden/>
              </w:rPr>
              <w:fldChar w:fldCharType="end"/>
            </w:r>
          </w:hyperlink>
        </w:p>
        <w:p w14:paraId="1CC7A1A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1" w:history="1">
            <w:r w:rsidR="00191A65" w:rsidRPr="003B1AC9">
              <w:rPr>
                <w:rStyle w:val="afff6"/>
              </w:rPr>
              <w:t xml:space="preserve">Таблица 62. Тепловые нагрузки в горячей воде потребителей города Бердска по </w:t>
            </w:r>
            <w:r w:rsidR="00191A65" w:rsidRPr="003B1AC9">
              <w:rPr>
                <w:rStyle w:val="afff6"/>
              </w:rPr>
              <w:lastRenderedPageBreak/>
              <w:t>кадастровой зоне 54:32:010156</w:t>
            </w:r>
            <w:r w:rsidR="00191A65">
              <w:rPr>
                <w:webHidden/>
              </w:rPr>
              <w:tab/>
            </w:r>
            <w:r w:rsidR="00191A65">
              <w:rPr>
                <w:webHidden/>
              </w:rPr>
              <w:fldChar w:fldCharType="begin"/>
            </w:r>
            <w:r w:rsidR="00191A65">
              <w:rPr>
                <w:webHidden/>
              </w:rPr>
              <w:instrText xml:space="preserve"> PAGEREF _Toc87819801 \h </w:instrText>
            </w:r>
            <w:r w:rsidR="00191A65">
              <w:rPr>
                <w:webHidden/>
              </w:rPr>
            </w:r>
            <w:r w:rsidR="00191A65">
              <w:rPr>
                <w:webHidden/>
              </w:rPr>
              <w:fldChar w:fldCharType="separate"/>
            </w:r>
            <w:r w:rsidR="005B6DCD">
              <w:rPr>
                <w:webHidden/>
              </w:rPr>
              <w:t>57</w:t>
            </w:r>
            <w:r w:rsidR="00191A65">
              <w:rPr>
                <w:webHidden/>
              </w:rPr>
              <w:fldChar w:fldCharType="end"/>
            </w:r>
          </w:hyperlink>
        </w:p>
        <w:p w14:paraId="3191600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2" w:history="1">
            <w:r w:rsidR="00191A65" w:rsidRPr="003B1AC9">
              <w:rPr>
                <w:rStyle w:val="afff6"/>
              </w:rPr>
              <w:t>Таблица 63. Тепловые нагрузки в горячей воде потребителей города Бердска по кадастровой зоне 54:32:010157</w:t>
            </w:r>
            <w:r w:rsidR="00191A65">
              <w:rPr>
                <w:webHidden/>
              </w:rPr>
              <w:tab/>
            </w:r>
            <w:r w:rsidR="00191A65">
              <w:rPr>
                <w:webHidden/>
              </w:rPr>
              <w:fldChar w:fldCharType="begin"/>
            </w:r>
            <w:r w:rsidR="00191A65">
              <w:rPr>
                <w:webHidden/>
              </w:rPr>
              <w:instrText xml:space="preserve"> PAGEREF _Toc87819802 \h </w:instrText>
            </w:r>
            <w:r w:rsidR="00191A65">
              <w:rPr>
                <w:webHidden/>
              </w:rPr>
            </w:r>
            <w:r w:rsidR="00191A65">
              <w:rPr>
                <w:webHidden/>
              </w:rPr>
              <w:fldChar w:fldCharType="separate"/>
            </w:r>
            <w:r w:rsidR="005B6DCD">
              <w:rPr>
                <w:webHidden/>
              </w:rPr>
              <w:t>57</w:t>
            </w:r>
            <w:r w:rsidR="00191A65">
              <w:rPr>
                <w:webHidden/>
              </w:rPr>
              <w:fldChar w:fldCharType="end"/>
            </w:r>
          </w:hyperlink>
        </w:p>
        <w:p w14:paraId="311ED18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3" w:history="1">
            <w:r w:rsidR="00191A65" w:rsidRPr="003B1AC9">
              <w:rPr>
                <w:rStyle w:val="afff6"/>
              </w:rPr>
              <w:t>Таблица 64. Тепловые нагрузки в горячей воде потребителей города Бердска по кадастровой зоне 54:32:010158</w:t>
            </w:r>
            <w:r w:rsidR="00191A65">
              <w:rPr>
                <w:webHidden/>
              </w:rPr>
              <w:tab/>
            </w:r>
            <w:r w:rsidR="00191A65">
              <w:rPr>
                <w:webHidden/>
              </w:rPr>
              <w:fldChar w:fldCharType="begin"/>
            </w:r>
            <w:r w:rsidR="00191A65">
              <w:rPr>
                <w:webHidden/>
              </w:rPr>
              <w:instrText xml:space="preserve"> PAGEREF _Toc87819803 \h </w:instrText>
            </w:r>
            <w:r w:rsidR="00191A65">
              <w:rPr>
                <w:webHidden/>
              </w:rPr>
            </w:r>
            <w:r w:rsidR="00191A65">
              <w:rPr>
                <w:webHidden/>
              </w:rPr>
              <w:fldChar w:fldCharType="separate"/>
            </w:r>
            <w:r w:rsidR="005B6DCD">
              <w:rPr>
                <w:webHidden/>
              </w:rPr>
              <w:t>58</w:t>
            </w:r>
            <w:r w:rsidR="00191A65">
              <w:rPr>
                <w:webHidden/>
              </w:rPr>
              <w:fldChar w:fldCharType="end"/>
            </w:r>
          </w:hyperlink>
        </w:p>
        <w:p w14:paraId="0658023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4" w:history="1">
            <w:r w:rsidR="00191A65" w:rsidRPr="003B1AC9">
              <w:rPr>
                <w:rStyle w:val="afff6"/>
              </w:rPr>
              <w:t>Таблица 65. Тепловые нагрузки в горячей воде потребителей города Бердска по кадастровой зоне 54:32:010163</w:t>
            </w:r>
            <w:r w:rsidR="00191A65">
              <w:rPr>
                <w:webHidden/>
              </w:rPr>
              <w:tab/>
            </w:r>
            <w:r w:rsidR="00191A65">
              <w:rPr>
                <w:webHidden/>
              </w:rPr>
              <w:fldChar w:fldCharType="begin"/>
            </w:r>
            <w:r w:rsidR="00191A65">
              <w:rPr>
                <w:webHidden/>
              </w:rPr>
              <w:instrText xml:space="preserve"> PAGEREF _Toc87819804 \h </w:instrText>
            </w:r>
            <w:r w:rsidR="00191A65">
              <w:rPr>
                <w:webHidden/>
              </w:rPr>
            </w:r>
            <w:r w:rsidR="00191A65">
              <w:rPr>
                <w:webHidden/>
              </w:rPr>
              <w:fldChar w:fldCharType="separate"/>
            </w:r>
            <w:r w:rsidR="005B6DCD">
              <w:rPr>
                <w:webHidden/>
              </w:rPr>
              <w:t>58</w:t>
            </w:r>
            <w:r w:rsidR="00191A65">
              <w:rPr>
                <w:webHidden/>
              </w:rPr>
              <w:fldChar w:fldCharType="end"/>
            </w:r>
          </w:hyperlink>
        </w:p>
        <w:p w14:paraId="795A460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5" w:history="1">
            <w:r w:rsidR="00191A65" w:rsidRPr="003B1AC9">
              <w:rPr>
                <w:rStyle w:val="afff6"/>
              </w:rPr>
              <w:t>Таблица 66. Тепловые нагрузки в горячей воде потребителей города Бердска по кадастровой зоне 54:32:010165</w:t>
            </w:r>
            <w:r w:rsidR="00191A65">
              <w:rPr>
                <w:webHidden/>
              </w:rPr>
              <w:tab/>
            </w:r>
            <w:r w:rsidR="00191A65">
              <w:rPr>
                <w:webHidden/>
              </w:rPr>
              <w:fldChar w:fldCharType="begin"/>
            </w:r>
            <w:r w:rsidR="00191A65">
              <w:rPr>
                <w:webHidden/>
              </w:rPr>
              <w:instrText xml:space="preserve"> PAGEREF _Toc87819805 \h </w:instrText>
            </w:r>
            <w:r w:rsidR="00191A65">
              <w:rPr>
                <w:webHidden/>
              </w:rPr>
            </w:r>
            <w:r w:rsidR="00191A65">
              <w:rPr>
                <w:webHidden/>
              </w:rPr>
              <w:fldChar w:fldCharType="separate"/>
            </w:r>
            <w:r w:rsidR="005B6DCD">
              <w:rPr>
                <w:webHidden/>
              </w:rPr>
              <w:t>59</w:t>
            </w:r>
            <w:r w:rsidR="00191A65">
              <w:rPr>
                <w:webHidden/>
              </w:rPr>
              <w:fldChar w:fldCharType="end"/>
            </w:r>
          </w:hyperlink>
        </w:p>
        <w:p w14:paraId="173D8E6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6" w:history="1">
            <w:r w:rsidR="00191A65" w:rsidRPr="003B1AC9">
              <w:rPr>
                <w:rStyle w:val="afff6"/>
              </w:rPr>
              <w:t>Таблица 67. Тепловые нагрузки в горячей воде потребителей города Бердска по кадастровой зоне 54:32:010174</w:t>
            </w:r>
            <w:r w:rsidR="00191A65">
              <w:rPr>
                <w:webHidden/>
              </w:rPr>
              <w:tab/>
            </w:r>
            <w:r w:rsidR="00191A65">
              <w:rPr>
                <w:webHidden/>
              </w:rPr>
              <w:fldChar w:fldCharType="begin"/>
            </w:r>
            <w:r w:rsidR="00191A65">
              <w:rPr>
                <w:webHidden/>
              </w:rPr>
              <w:instrText xml:space="preserve"> PAGEREF _Toc87819806 \h </w:instrText>
            </w:r>
            <w:r w:rsidR="00191A65">
              <w:rPr>
                <w:webHidden/>
              </w:rPr>
            </w:r>
            <w:r w:rsidR="00191A65">
              <w:rPr>
                <w:webHidden/>
              </w:rPr>
              <w:fldChar w:fldCharType="separate"/>
            </w:r>
            <w:r w:rsidR="005B6DCD">
              <w:rPr>
                <w:webHidden/>
              </w:rPr>
              <w:t>60</w:t>
            </w:r>
            <w:r w:rsidR="00191A65">
              <w:rPr>
                <w:webHidden/>
              </w:rPr>
              <w:fldChar w:fldCharType="end"/>
            </w:r>
          </w:hyperlink>
        </w:p>
        <w:p w14:paraId="2F8BE14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7" w:history="1">
            <w:r w:rsidR="00191A65" w:rsidRPr="003B1AC9">
              <w:rPr>
                <w:rStyle w:val="afff6"/>
              </w:rPr>
              <w:t>Таблица 68. Тепловые нагрузки в горячей воде потребителей города Бердска по кадастровой зоне 54:32:010175</w:t>
            </w:r>
            <w:r w:rsidR="00191A65">
              <w:rPr>
                <w:webHidden/>
              </w:rPr>
              <w:tab/>
            </w:r>
            <w:r w:rsidR="00191A65">
              <w:rPr>
                <w:webHidden/>
              </w:rPr>
              <w:fldChar w:fldCharType="begin"/>
            </w:r>
            <w:r w:rsidR="00191A65">
              <w:rPr>
                <w:webHidden/>
              </w:rPr>
              <w:instrText xml:space="preserve"> PAGEREF _Toc87819807 \h </w:instrText>
            </w:r>
            <w:r w:rsidR="00191A65">
              <w:rPr>
                <w:webHidden/>
              </w:rPr>
            </w:r>
            <w:r w:rsidR="00191A65">
              <w:rPr>
                <w:webHidden/>
              </w:rPr>
              <w:fldChar w:fldCharType="separate"/>
            </w:r>
            <w:r w:rsidR="005B6DCD">
              <w:rPr>
                <w:webHidden/>
              </w:rPr>
              <w:t>61</w:t>
            </w:r>
            <w:r w:rsidR="00191A65">
              <w:rPr>
                <w:webHidden/>
              </w:rPr>
              <w:fldChar w:fldCharType="end"/>
            </w:r>
          </w:hyperlink>
        </w:p>
        <w:p w14:paraId="244D2F1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8" w:history="1">
            <w:r w:rsidR="00191A65" w:rsidRPr="003B1AC9">
              <w:rPr>
                <w:rStyle w:val="afff6"/>
              </w:rPr>
              <w:t>Таблица 69. Тепловые нагрузки в горячей воде потребителей города Бердска по кадастровой зоне 54:32:010176</w:t>
            </w:r>
            <w:r w:rsidR="00191A65">
              <w:rPr>
                <w:webHidden/>
              </w:rPr>
              <w:tab/>
            </w:r>
            <w:r w:rsidR="00191A65">
              <w:rPr>
                <w:webHidden/>
              </w:rPr>
              <w:fldChar w:fldCharType="begin"/>
            </w:r>
            <w:r w:rsidR="00191A65">
              <w:rPr>
                <w:webHidden/>
              </w:rPr>
              <w:instrText xml:space="preserve"> PAGEREF _Toc87819808 \h </w:instrText>
            </w:r>
            <w:r w:rsidR="00191A65">
              <w:rPr>
                <w:webHidden/>
              </w:rPr>
            </w:r>
            <w:r w:rsidR="00191A65">
              <w:rPr>
                <w:webHidden/>
              </w:rPr>
              <w:fldChar w:fldCharType="separate"/>
            </w:r>
            <w:r w:rsidR="005B6DCD">
              <w:rPr>
                <w:webHidden/>
              </w:rPr>
              <w:t>62</w:t>
            </w:r>
            <w:r w:rsidR="00191A65">
              <w:rPr>
                <w:webHidden/>
              </w:rPr>
              <w:fldChar w:fldCharType="end"/>
            </w:r>
          </w:hyperlink>
        </w:p>
        <w:p w14:paraId="4013585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09" w:history="1">
            <w:r w:rsidR="00191A65" w:rsidRPr="003B1AC9">
              <w:rPr>
                <w:rStyle w:val="afff6"/>
              </w:rPr>
              <w:t>Таблица 70. Тепловые нагрузки в горячей воде потребителей города Бердска по кадастровой зоне 54:32:010177</w:t>
            </w:r>
            <w:r w:rsidR="00191A65">
              <w:rPr>
                <w:webHidden/>
              </w:rPr>
              <w:tab/>
            </w:r>
            <w:r w:rsidR="00191A65">
              <w:rPr>
                <w:webHidden/>
              </w:rPr>
              <w:fldChar w:fldCharType="begin"/>
            </w:r>
            <w:r w:rsidR="00191A65">
              <w:rPr>
                <w:webHidden/>
              </w:rPr>
              <w:instrText xml:space="preserve"> PAGEREF _Toc87819809 \h </w:instrText>
            </w:r>
            <w:r w:rsidR="00191A65">
              <w:rPr>
                <w:webHidden/>
              </w:rPr>
            </w:r>
            <w:r w:rsidR="00191A65">
              <w:rPr>
                <w:webHidden/>
              </w:rPr>
              <w:fldChar w:fldCharType="separate"/>
            </w:r>
            <w:r w:rsidR="005B6DCD">
              <w:rPr>
                <w:webHidden/>
              </w:rPr>
              <w:t>63</w:t>
            </w:r>
            <w:r w:rsidR="00191A65">
              <w:rPr>
                <w:webHidden/>
              </w:rPr>
              <w:fldChar w:fldCharType="end"/>
            </w:r>
          </w:hyperlink>
        </w:p>
        <w:p w14:paraId="4131188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0" w:history="1">
            <w:r w:rsidR="00191A65" w:rsidRPr="003B1AC9">
              <w:rPr>
                <w:rStyle w:val="afff6"/>
              </w:rPr>
              <w:t>Таблица 71. Тепловые нагрузки в горячей воде потребителей города Бердска по кадастровой зоне 54:32:010178</w:t>
            </w:r>
            <w:r w:rsidR="00191A65">
              <w:rPr>
                <w:webHidden/>
              </w:rPr>
              <w:tab/>
            </w:r>
            <w:r w:rsidR="00191A65">
              <w:rPr>
                <w:webHidden/>
              </w:rPr>
              <w:fldChar w:fldCharType="begin"/>
            </w:r>
            <w:r w:rsidR="00191A65">
              <w:rPr>
                <w:webHidden/>
              </w:rPr>
              <w:instrText xml:space="preserve"> PAGEREF _Toc87819810 \h </w:instrText>
            </w:r>
            <w:r w:rsidR="00191A65">
              <w:rPr>
                <w:webHidden/>
              </w:rPr>
            </w:r>
            <w:r w:rsidR="00191A65">
              <w:rPr>
                <w:webHidden/>
              </w:rPr>
              <w:fldChar w:fldCharType="separate"/>
            </w:r>
            <w:r w:rsidR="005B6DCD">
              <w:rPr>
                <w:webHidden/>
              </w:rPr>
              <w:t>63</w:t>
            </w:r>
            <w:r w:rsidR="00191A65">
              <w:rPr>
                <w:webHidden/>
              </w:rPr>
              <w:fldChar w:fldCharType="end"/>
            </w:r>
          </w:hyperlink>
        </w:p>
        <w:p w14:paraId="13862CB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1" w:history="1">
            <w:r w:rsidR="00191A65" w:rsidRPr="003B1AC9">
              <w:rPr>
                <w:rStyle w:val="afff6"/>
              </w:rPr>
              <w:t>Таблица 72. Тепловые нагрузки в горячей воде потребителей города Бердска по кадастровой зоне 54:32:010184</w:t>
            </w:r>
            <w:r w:rsidR="00191A65">
              <w:rPr>
                <w:webHidden/>
              </w:rPr>
              <w:tab/>
            </w:r>
            <w:r w:rsidR="00191A65">
              <w:rPr>
                <w:webHidden/>
              </w:rPr>
              <w:fldChar w:fldCharType="begin"/>
            </w:r>
            <w:r w:rsidR="00191A65">
              <w:rPr>
                <w:webHidden/>
              </w:rPr>
              <w:instrText xml:space="preserve"> PAGEREF _Toc87819811 \h </w:instrText>
            </w:r>
            <w:r w:rsidR="00191A65">
              <w:rPr>
                <w:webHidden/>
              </w:rPr>
            </w:r>
            <w:r w:rsidR="00191A65">
              <w:rPr>
                <w:webHidden/>
              </w:rPr>
              <w:fldChar w:fldCharType="separate"/>
            </w:r>
            <w:r w:rsidR="005B6DCD">
              <w:rPr>
                <w:webHidden/>
              </w:rPr>
              <w:t>64</w:t>
            </w:r>
            <w:r w:rsidR="00191A65">
              <w:rPr>
                <w:webHidden/>
              </w:rPr>
              <w:fldChar w:fldCharType="end"/>
            </w:r>
          </w:hyperlink>
        </w:p>
        <w:p w14:paraId="1D6D204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2" w:history="1">
            <w:r w:rsidR="00191A65" w:rsidRPr="003B1AC9">
              <w:rPr>
                <w:rStyle w:val="afff6"/>
              </w:rPr>
              <w:t>Таблица 73. Тепловые нагрузки в горячей воде потребителей города Бердска по кадастровой зоне 54:32:010194</w:t>
            </w:r>
            <w:r w:rsidR="00191A65">
              <w:rPr>
                <w:webHidden/>
              </w:rPr>
              <w:tab/>
            </w:r>
            <w:r w:rsidR="00191A65">
              <w:rPr>
                <w:webHidden/>
              </w:rPr>
              <w:fldChar w:fldCharType="begin"/>
            </w:r>
            <w:r w:rsidR="00191A65">
              <w:rPr>
                <w:webHidden/>
              </w:rPr>
              <w:instrText xml:space="preserve"> PAGEREF _Toc87819812 \h </w:instrText>
            </w:r>
            <w:r w:rsidR="00191A65">
              <w:rPr>
                <w:webHidden/>
              </w:rPr>
            </w:r>
            <w:r w:rsidR="00191A65">
              <w:rPr>
                <w:webHidden/>
              </w:rPr>
              <w:fldChar w:fldCharType="separate"/>
            </w:r>
            <w:r w:rsidR="005B6DCD">
              <w:rPr>
                <w:webHidden/>
              </w:rPr>
              <w:t>65</w:t>
            </w:r>
            <w:r w:rsidR="00191A65">
              <w:rPr>
                <w:webHidden/>
              </w:rPr>
              <w:fldChar w:fldCharType="end"/>
            </w:r>
          </w:hyperlink>
        </w:p>
        <w:p w14:paraId="7E7BEA1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3" w:history="1">
            <w:r w:rsidR="00191A65" w:rsidRPr="003B1AC9">
              <w:rPr>
                <w:rStyle w:val="afff6"/>
              </w:rPr>
              <w:t>Таблица 74. Тепловые нагрузки в горячей воде потребителей города Бердска по кадастровой зоне 54:32:010195</w:t>
            </w:r>
            <w:r w:rsidR="00191A65">
              <w:rPr>
                <w:webHidden/>
              </w:rPr>
              <w:tab/>
            </w:r>
            <w:r w:rsidR="00191A65">
              <w:rPr>
                <w:webHidden/>
              </w:rPr>
              <w:fldChar w:fldCharType="begin"/>
            </w:r>
            <w:r w:rsidR="00191A65">
              <w:rPr>
                <w:webHidden/>
              </w:rPr>
              <w:instrText xml:space="preserve"> PAGEREF _Toc87819813 \h </w:instrText>
            </w:r>
            <w:r w:rsidR="00191A65">
              <w:rPr>
                <w:webHidden/>
              </w:rPr>
            </w:r>
            <w:r w:rsidR="00191A65">
              <w:rPr>
                <w:webHidden/>
              </w:rPr>
              <w:fldChar w:fldCharType="separate"/>
            </w:r>
            <w:r w:rsidR="005B6DCD">
              <w:rPr>
                <w:webHidden/>
              </w:rPr>
              <w:t>65</w:t>
            </w:r>
            <w:r w:rsidR="00191A65">
              <w:rPr>
                <w:webHidden/>
              </w:rPr>
              <w:fldChar w:fldCharType="end"/>
            </w:r>
          </w:hyperlink>
        </w:p>
        <w:p w14:paraId="72CFFA7F"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4" w:history="1">
            <w:r w:rsidR="00191A65" w:rsidRPr="003B1AC9">
              <w:rPr>
                <w:rStyle w:val="afff6"/>
              </w:rPr>
              <w:t>Таблица 75. Тепловые нагрузки в горячей воде потребителей города Бердска по кадастровой зоне 54:32:010204</w:t>
            </w:r>
            <w:r w:rsidR="00191A65">
              <w:rPr>
                <w:webHidden/>
              </w:rPr>
              <w:tab/>
            </w:r>
            <w:r w:rsidR="00191A65">
              <w:rPr>
                <w:webHidden/>
              </w:rPr>
              <w:fldChar w:fldCharType="begin"/>
            </w:r>
            <w:r w:rsidR="00191A65">
              <w:rPr>
                <w:webHidden/>
              </w:rPr>
              <w:instrText xml:space="preserve"> PAGEREF _Toc87819814 \h </w:instrText>
            </w:r>
            <w:r w:rsidR="00191A65">
              <w:rPr>
                <w:webHidden/>
              </w:rPr>
            </w:r>
            <w:r w:rsidR="00191A65">
              <w:rPr>
                <w:webHidden/>
              </w:rPr>
              <w:fldChar w:fldCharType="separate"/>
            </w:r>
            <w:r w:rsidR="005B6DCD">
              <w:rPr>
                <w:webHidden/>
              </w:rPr>
              <w:t>66</w:t>
            </w:r>
            <w:r w:rsidR="00191A65">
              <w:rPr>
                <w:webHidden/>
              </w:rPr>
              <w:fldChar w:fldCharType="end"/>
            </w:r>
          </w:hyperlink>
        </w:p>
        <w:p w14:paraId="2FC9D67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5" w:history="1">
            <w:r w:rsidR="00191A65" w:rsidRPr="003B1AC9">
              <w:rPr>
                <w:rStyle w:val="afff6"/>
              </w:rPr>
              <w:t>Таблица 76. Тепловые нагрузки в горячей воде потребителей города Бердска по кадастровой зоне 54:32:010211</w:t>
            </w:r>
            <w:r w:rsidR="00191A65">
              <w:rPr>
                <w:webHidden/>
              </w:rPr>
              <w:tab/>
            </w:r>
            <w:r w:rsidR="00191A65">
              <w:rPr>
                <w:webHidden/>
              </w:rPr>
              <w:fldChar w:fldCharType="begin"/>
            </w:r>
            <w:r w:rsidR="00191A65">
              <w:rPr>
                <w:webHidden/>
              </w:rPr>
              <w:instrText xml:space="preserve"> PAGEREF _Toc87819815 \h </w:instrText>
            </w:r>
            <w:r w:rsidR="00191A65">
              <w:rPr>
                <w:webHidden/>
              </w:rPr>
            </w:r>
            <w:r w:rsidR="00191A65">
              <w:rPr>
                <w:webHidden/>
              </w:rPr>
              <w:fldChar w:fldCharType="separate"/>
            </w:r>
            <w:r w:rsidR="005B6DCD">
              <w:rPr>
                <w:webHidden/>
              </w:rPr>
              <w:t>66</w:t>
            </w:r>
            <w:r w:rsidR="00191A65">
              <w:rPr>
                <w:webHidden/>
              </w:rPr>
              <w:fldChar w:fldCharType="end"/>
            </w:r>
          </w:hyperlink>
        </w:p>
        <w:p w14:paraId="6D34941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6" w:history="1">
            <w:r w:rsidR="00191A65" w:rsidRPr="003B1AC9">
              <w:rPr>
                <w:rStyle w:val="afff6"/>
              </w:rPr>
              <w:t>Таблица 77. Тепловые нагрузки в горячей воде потребителей города Бердска по кадастровой зоне 54:32:010221</w:t>
            </w:r>
            <w:r w:rsidR="00191A65">
              <w:rPr>
                <w:webHidden/>
              </w:rPr>
              <w:tab/>
            </w:r>
            <w:r w:rsidR="00191A65">
              <w:rPr>
                <w:webHidden/>
              </w:rPr>
              <w:fldChar w:fldCharType="begin"/>
            </w:r>
            <w:r w:rsidR="00191A65">
              <w:rPr>
                <w:webHidden/>
              </w:rPr>
              <w:instrText xml:space="preserve"> PAGEREF _Toc87819816 \h </w:instrText>
            </w:r>
            <w:r w:rsidR="00191A65">
              <w:rPr>
                <w:webHidden/>
              </w:rPr>
            </w:r>
            <w:r w:rsidR="00191A65">
              <w:rPr>
                <w:webHidden/>
              </w:rPr>
              <w:fldChar w:fldCharType="separate"/>
            </w:r>
            <w:r w:rsidR="005B6DCD">
              <w:rPr>
                <w:webHidden/>
              </w:rPr>
              <w:t>67</w:t>
            </w:r>
            <w:r w:rsidR="00191A65">
              <w:rPr>
                <w:webHidden/>
              </w:rPr>
              <w:fldChar w:fldCharType="end"/>
            </w:r>
          </w:hyperlink>
        </w:p>
        <w:p w14:paraId="152193B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7" w:history="1">
            <w:r w:rsidR="00191A65" w:rsidRPr="003B1AC9">
              <w:rPr>
                <w:rStyle w:val="afff6"/>
              </w:rPr>
              <w:t>Таблица 78. Тепловые нагрузки в горячей воде потребителей города Бердска по кадастровой зоне 54:32:010226</w:t>
            </w:r>
            <w:r w:rsidR="00191A65">
              <w:rPr>
                <w:webHidden/>
              </w:rPr>
              <w:tab/>
            </w:r>
            <w:r w:rsidR="00191A65">
              <w:rPr>
                <w:webHidden/>
              </w:rPr>
              <w:fldChar w:fldCharType="begin"/>
            </w:r>
            <w:r w:rsidR="00191A65">
              <w:rPr>
                <w:webHidden/>
              </w:rPr>
              <w:instrText xml:space="preserve"> PAGEREF _Toc87819817 \h </w:instrText>
            </w:r>
            <w:r w:rsidR="00191A65">
              <w:rPr>
                <w:webHidden/>
              </w:rPr>
            </w:r>
            <w:r w:rsidR="00191A65">
              <w:rPr>
                <w:webHidden/>
              </w:rPr>
              <w:fldChar w:fldCharType="separate"/>
            </w:r>
            <w:r w:rsidR="005B6DCD">
              <w:rPr>
                <w:webHidden/>
              </w:rPr>
              <w:t>69</w:t>
            </w:r>
            <w:r w:rsidR="00191A65">
              <w:rPr>
                <w:webHidden/>
              </w:rPr>
              <w:fldChar w:fldCharType="end"/>
            </w:r>
          </w:hyperlink>
        </w:p>
        <w:p w14:paraId="442D96CC"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8" w:history="1">
            <w:r w:rsidR="00191A65" w:rsidRPr="003B1AC9">
              <w:rPr>
                <w:rStyle w:val="afff6"/>
              </w:rPr>
              <w:t>Таблица 79. Тепловые нагрузки в горячей воде потребителей города Бердска по кадастровой зоне 54:32:010253</w:t>
            </w:r>
            <w:r w:rsidR="00191A65">
              <w:rPr>
                <w:webHidden/>
              </w:rPr>
              <w:tab/>
            </w:r>
            <w:r w:rsidR="00191A65">
              <w:rPr>
                <w:webHidden/>
              </w:rPr>
              <w:fldChar w:fldCharType="begin"/>
            </w:r>
            <w:r w:rsidR="00191A65">
              <w:rPr>
                <w:webHidden/>
              </w:rPr>
              <w:instrText xml:space="preserve"> PAGEREF _Toc87819818 \h </w:instrText>
            </w:r>
            <w:r w:rsidR="00191A65">
              <w:rPr>
                <w:webHidden/>
              </w:rPr>
            </w:r>
            <w:r w:rsidR="00191A65">
              <w:rPr>
                <w:webHidden/>
              </w:rPr>
              <w:fldChar w:fldCharType="separate"/>
            </w:r>
            <w:r w:rsidR="005B6DCD">
              <w:rPr>
                <w:webHidden/>
              </w:rPr>
              <w:t>70</w:t>
            </w:r>
            <w:r w:rsidR="00191A65">
              <w:rPr>
                <w:webHidden/>
              </w:rPr>
              <w:fldChar w:fldCharType="end"/>
            </w:r>
          </w:hyperlink>
        </w:p>
        <w:p w14:paraId="23FEE17C"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19" w:history="1">
            <w:r w:rsidR="00191A65" w:rsidRPr="003B1AC9">
              <w:rPr>
                <w:rStyle w:val="afff6"/>
              </w:rPr>
              <w:t>Таблица 80. Тепловые нагрузки в горячей воде потребителей города Бердска по кадастровой зоне 54:32:010259</w:t>
            </w:r>
            <w:r w:rsidR="00191A65">
              <w:rPr>
                <w:webHidden/>
              </w:rPr>
              <w:tab/>
            </w:r>
            <w:r w:rsidR="00191A65">
              <w:rPr>
                <w:webHidden/>
              </w:rPr>
              <w:fldChar w:fldCharType="begin"/>
            </w:r>
            <w:r w:rsidR="00191A65">
              <w:rPr>
                <w:webHidden/>
              </w:rPr>
              <w:instrText xml:space="preserve"> PAGEREF _Toc87819819 \h </w:instrText>
            </w:r>
            <w:r w:rsidR="00191A65">
              <w:rPr>
                <w:webHidden/>
              </w:rPr>
            </w:r>
            <w:r w:rsidR="00191A65">
              <w:rPr>
                <w:webHidden/>
              </w:rPr>
              <w:fldChar w:fldCharType="separate"/>
            </w:r>
            <w:r w:rsidR="005B6DCD">
              <w:rPr>
                <w:webHidden/>
              </w:rPr>
              <w:t>73</w:t>
            </w:r>
            <w:r w:rsidR="00191A65">
              <w:rPr>
                <w:webHidden/>
              </w:rPr>
              <w:fldChar w:fldCharType="end"/>
            </w:r>
          </w:hyperlink>
        </w:p>
        <w:p w14:paraId="041D0F9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0" w:history="1">
            <w:r w:rsidR="00191A65" w:rsidRPr="003B1AC9">
              <w:rPr>
                <w:rStyle w:val="afff6"/>
              </w:rPr>
              <w:t>Таблица 81. Тепловые нагрузки в горячей воде потребителей города Бердска по кадастровой зоне 54:32:010297</w:t>
            </w:r>
            <w:r w:rsidR="00191A65">
              <w:rPr>
                <w:webHidden/>
              </w:rPr>
              <w:tab/>
            </w:r>
            <w:r w:rsidR="00191A65">
              <w:rPr>
                <w:webHidden/>
              </w:rPr>
              <w:fldChar w:fldCharType="begin"/>
            </w:r>
            <w:r w:rsidR="00191A65">
              <w:rPr>
                <w:webHidden/>
              </w:rPr>
              <w:instrText xml:space="preserve"> PAGEREF _Toc87819820 \h </w:instrText>
            </w:r>
            <w:r w:rsidR="00191A65">
              <w:rPr>
                <w:webHidden/>
              </w:rPr>
            </w:r>
            <w:r w:rsidR="00191A65">
              <w:rPr>
                <w:webHidden/>
              </w:rPr>
              <w:fldChar w:fldCharType="separate"/>
            </w:r>
            <w:r w:rsidR="005B6DCD">
              <w:rPr>
                <w:webHidden/>
              </w:rPr>
              <w:t>79</w:t>
            </w:r>
            <w:r w:rsidR="00191A65">
              <w:rPr>
                <w:webHidden/>
              </w:rPr>
              <w:fldChar w:fldCharType="end"/>
            </w:r>
          </w:hyperlink>
        </w:p>
        <w:p w14:paraId="69EAE60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1" w:history="1">
            <w:r w:rsidR="00191A65" w:rsidRPr="003B1AC9">
              <w:rPr>
                <w:rStyle w:val="afff6"/>
              </w:rPr>
              <w:t>Таблица 82. Тепловые нагрузки в горячей воде потребителей города Бердска по кадастровой зоне 54:32:010298</w:t>
            </w:r>
            <w:r w:rsidR="00191A65">
              <w:rPr>
                <w:webHidden/>
              </w:rPr>
              <w:tab/>
            </w:r>
            <w:r w:rsidR="00191A65">
              <w:rPr>
                <w:webHidden/>
              </w:rPr>
              <w:fldChar w:fldCharType="begin"/>
            </w:r>
            <w:r w:rsidR="00191A65">
              <w:rPr>
                <w:webHidden/>
              </w:rPr>
              <w:instrText xml:space="preserve"> PAGEREF _Toc87819821 \h </w:instrText>
            </w:r>
            <w:r w:rsidR="00191A65">
              <w:rPr>
                <w:webHidden/>
              </w:rPr>
            </w:r>
            <w:r w:rsidR="00191A65">
              <w:rPr>
                <w:webHidden/>
              </w:rPr>
              <w:fldChar w:fldCharType="separate"/>
            </w:r>
            <w:r w:rsidR="005B6DCD">
              <w:rPr>
                <w:webHidden/>
              </w:rPr>
              <w:t>79</w:t>
            </w:r>
            <w:r w:rsidR="00191A65">
              <w:rPr>
                <w:webHidden/>
              </w:rPr>
              <w:fldChar w:fldCharType="end"/>
            </w:r>
          </w:hyperlink>
        </w:p>
        <w:p w14:paraId="73873E6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2" w:history="1">
            <w:r w:rsidR="00191A65" w:rsidRPr="003B1AC9">
              <w:rPr>
                <w:rStyle w:val="afff6"/>
              </w:rPr>
              <w:t xml:space="preserve">Таблица 83. Тепловые нагрузки в горячей воде потребителей города Бердска по </w:t>
            </w:r>
            <w:r w:rsidR="00191A65" w:rsidRPr="003B1AC9">
              <w:rPr>
                <w:rStyle w:val="afff6"/>
              </w:rPr>
              <w:lastRenderedPageBreak/>
              <w:t>кадастровой зоне 54:32:010305</w:t>
            </w:r>
            <w:r w:rsidR="00191A65">
              <w:rPr>
                <w:webHidden/>
              </w:rPr>
              <w:tab/>
            </w:r>
            <w:r w:rsidR="00191A65">
              <w:rPr>
                <w:webHidden/>
              </w:rPr>
              <w:fldChar w:fldCharType="begin"/>
            </w:r>
            <w:r w:rsidR="00191A65">
              <w:rPr>
                <w:webHidden/>
              </w:rPr>
              <w:instrText xml:space="preserve"> PAGEREF _Toc87819822 \h </w:instrText>
            </w:r>
            <w:r w:rsidR="00191A65">
              <w:rPr>
                <w:webHidden/>
              </w:rPr>
            </w:r>
            <w:r w:rsidR="00191A65">
              <w:rPr>
                <w:webHidden/>
              </w:rPr>
              <w:fldChar w:fldCharType="separate"/>
            </w:r>
            <w:r w:rsidR="005B6DCD">
              <w:rPr>
                <w:webHidden/>
              </w:rPr>
              <w:t>80</w:t>
            </w:r>
            <w:r w:rsidR="00191A65">
              <w:rPr>
                <w:webHidden/>
              </w:rPr>
              <w:fldChar w:fldCharType="end"/>
            </w:r>
          </w:hyperlink>
        </w:p>
        <w:p w14:paraId="2673026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3" w:history="1">
            <w:r w:rsidR="00191A65" w:rsidRPr="003B1AC9">
              <w:rPr>
                <w:rStyle w:val="afff6"/>
              </w:rPr>
              <w:t>Таблица 84. Тепловые нагрузки в горячей воде потребителей города Бердска по кадастровой зоне 54:32:010306</w:t>
            </w:r>
            <w:r w:rsidR="00191A65">
              <w:rPr>
                <w:webHidden/>
              </w:rPr>
              <w:tab/>
            </w:r>
            <w:r w:rsidR="00191A65">
              <w:rPr>
                <w:webHidden/>
              </w:rPr>
              <w:fldChar w:fldCharType="begin"/>
            </w:r>
            <w:r w:rsidR="00191A65">
              <w:rPr>
                <w:webHidden/>
              </w:rPr>
              <w:instrText xml:space="preserve"> PAGEREF _Toc87819823 \h </w:instrText>
            </w:r>
            <w:r w:rsidR="00191A65">
              <w:rPr>
                <w:webHidden/>
              </w:rPr>
            </w:r>
            <w:r w:rsidR="00191A65">
              <w:rPr>
                <w:webHidden/>
              </w:rPr>
              <w:fldChar w:fldCharType="separate"/>
            </w:r>
            <w:r w:rsidR="005B6DCD">
              <w:rPr>
                <w:webHidden/>
              </w:rPr>
              <w:t>80</w:t>
            </w:r>
            <w:r w:rsidR="00191A65">
              <w:rPr>
                <w:webHidden/>
              </w:rPr>
              <w:fldChar w:fldCharType="end"/>
            </w:r>
          </w:hyperlink>
        </w:p>
        <w:p w14:paraId="252F76B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4" w:history="1">
            <w:r w:rsidR="00191A65" w:rsidRPr="003B1AC9">
              <w:rPr>
                <w:rStyle w:val="afff6"/>
              </w:rPr>
              <w:t>Таблица 85. Тепловые нагрузки в горячей воде потребителей города Бердска по кадастровой зоне 54:32:010307</w:t>
            </w:r>
            <w:r w:rsidR="00191A65">
              <w:rPr>
                <w:webHidden/>
              </w:rPr>
              <w:tab/>
            </w:r>
            <w:r w:rsidR="00191A65">
              <w:rPr>
                <w:webHidden/>
              </w:rPr>
              <w:fldChar w:fldCharType="begin"/>
            </w:r>
            <w:r w:rsidR="00191A65">
              <w:rPr>
                <w:webHidden/>
              </w:rPr>
              <w:instrText xml:space="preserve"> PAGEREF _Toc87819824 \h </w:instrText>
            </w:r>
            <w:r w:rsidR="00191A65">
              <w:rPr>
                <w:webHidden/>
              </w:rPr>
            </w:r>
            <w:r w:rsidR="00191A65">
              <w:rPr>
                <w:webHidden/>
              </w:rPr>
              <w:fldChar w:fldCharType="separate"/>
            </w:r>
            <w:r w:rsidR="005B6DCD">
              <w:rPr>
                <w:webHidden/>
              </w:rPr>
              <w:t>81</w:t>
            </w:r>
            <w:r w:rsidR="00191A65">
              <w:rPr>
                <w:webHidden/>
              </w:rPr>
              <w:fldChar w:fldCharType="end"/>
            </w:r>
          </w:hyperlink>
        </w:p>
        <w:p w14:paraId="28E93F4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5" w:history="1">
            <w:r w:rsidR="00191A65" w:rsidRPr="003B1AC9">
              <w:rPr>
                <w:rStyle w:val="afff6"/>
              </w:rPr>
              <w:t>Таблица 86. Тепловые нагрузки в горячей воде потребителей города Бердска по кадастровой зоне 54:32:010317</w:t>
            </w:r>
            <w:r w:rsidR="00191A65">
              <w:rPr>
                <w:webHidden/>
              </w:rPr>
              <w:tab/>
            </w:r>
            <w:r w:rsidR="00191A65">
              <w:rPr>
                <w:webHidden/>
              </w:rPr>
              <w:fldChar w:fldCharType="begin"/>
            </w:r>
            <w:r w:rsidR="00191A65">
              <w:rPr>
                <w:webHidden/>
              </w:rPr>
              <w:instrText xml:space="preserve"> PAGEREF _Toc87819825 \h </w:instrText>
            </w:r>
            <w:r w:rsidR="00191A65">
              <w:rPr>
                <w:webHidden/>
              </w:rPr>
            </w:r>
            <w:r w:rsidR="00191A65">
              <w:rPr>
                <w:webHidden/>
              </w:rPr>
              <w:fldChar w:fldCharType="separate"/>
            </w:r>
            <w:r w:rsidR="005B6DCD">
              <w:rPr>
                <w:webHidden/>
              </w:rPr>
              <w:t>81</w:t>
            </w:r>
            <w:r w:rsidR="00191A65">
              <w:rPr>
                <w:webHidden/>
              </w:rPr>
              <w:fldChar w:fldCharType="end"/>
            </w:r>
          </w:hyperlink>
        </w:p>
        <w:p w14:paraId="172CDAD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6" w:history="1">
            <w:r w:rsidR="00191A65" w:rsidRPr="003B1AC9">
              <w:rPr>
                <w:rStyle w:val="afff6"/>
              </w:rPr>
              <w:t>Таблица 87. Тепловые нагрузки в горячей воде потребителей города Бердска по кадастровой зоне 54:32:010322</w:t>
            </w:r>
            <w:r w:rsidR="00191A65">
              <w:rPr>
                <w:webHidden/>
              </w:rPr>
              <w:tab/>
            </w:r>
            <w:r w:rsidR="00191A65">
              <w:rPr>
                <w:webHidden/>
              </w:rPr>
              <w:fldChar w:fldCharType="begin"/>
            </w:r>
            <w:r w:rsidR="00191A65">
              <w:rPr>
                <w:webHidden/>
              </w:rPr>
              <w:instrText xml:space="preserve"> PAGEREF _Toc87819826 \h </w:instrText>
            </w:r>
            <w:r w:rsidR="00191A65">
              <w:rPr>
                <w:webHidden/>
              </w:rPr>
            </w:r>
            <w:r w:rsidR="00191A65">
              <w:rPr>
                <w:webHidden/>
              </w:rPr>
              <w:fldChar w:fldCharType="separate"/>
            </w:r>
            <w:r w:rsidR="005B6DCD">
              <w:rPr>
                <w:webHidden/>
              </w:rPr>
              <w:t>82</w:t>
            </w:r>
            <w:r w:rsidR="00191A65">
              <w:rPr>
                <w:webHidden/>
              </w:rPr>
              <w:fldChar w:fldCharType="end"/>
            </w:r>
          </w:hyperlink>
        </w:p>
        <w:p w14:paraId="2ED31F80" w14:textId="77777777" w:rsidR="00191A65" w:rsidRPr="00F710F4" w:rsidRDefault="00CA3770" w:rsidP="00710ABF">
          <w:pPr>
            <w:pStyle w:val="18"/>
            <w:rPr>
              <w:rFonts w:asciiTheme="minorHAnsi" w:eastAsiaTheme="minorEastAsia" w:hAnsiTheme="minorHAnsi" w:cstheme="minorBidi"/>
              <w:spacing w:val="0"/>
              <w:sz w:val="22"/>
              <w:szCs w:val="22"/>
              <w:lang w:eastAsia="ru-RU"/>
            </w:rPr>
          </w:pPr>
          <w:hyperlink w:anchor="_Toc87819827" w:history="1">
            <w:r w:rsidR="00191A65" w:rsidRPr="003B1AC9">
              <w:rPr>
                <w:rStyle w:val="afff6"/>
              </w:rPr>
              <w:t>Таблица 89. Тепловые нагрузки в горячей воде потребителей города Бердска по кадастровой зоне 54:32:010333</w:t>
            </w:r>
            <w:r w:rsidR="00191A65">
              <w:rPr>
                <w:webHidden/>
              </w:rPr>
              <w:tab/>
            </w:r>
            <w:r w:rsidR="00191A65">
              <w:rPr>
                <w:webHidden/>
              </w:rPr>
              <w:fldChar w:fldCharType="begin"/>
            </w:r>
            <w:r w:rsidR="00191A65">
              <w:rPr>
                <w:webHidden/>
              </w:rPr>
              <w:instrText xml:space="preserve"> PAGEREF _Toc87819827 \h </w:instrText>
            </w:r>
            <w:r w:rsidR="00191A65">
              <w:rPr>
                <w:webHidden/>
              </w:rPr>
            </w:r>
            <w:r w:rsidR="00191A65">
              <w:rPr>
                <w:webHidden/>
              </w:rPr>
              <w:fldChar w:fldCharType="separate"/>
            </w:r>
            <w:r w:rsidR="005B6DCD">
              <w:rPr>
                <w:webHidden/>
              </w:rPr>
              <w:t>86</w:t>
            </w:r>
            <w:r w:rsidR="00191A65">
              <w:rPr>
                <w:webHidden/>
              </w:rPr>
              <w:fldChar w:fldCharType="end"/>
            </w:r>
          </w:hyperlink>
        </w:p>
        <w:p w14:paraId="746C455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8" w:history="1">
            <w:r w:rsidR="00191A65" w:rsidRPr="003B1AC9">
              <w:rPr>
                <w:rStyle w:val="afff6"/>
              </w:rPr>
              <w:t>Таблица 90. Тепловые нагрузки в горячей воде потребителей города Бердска по кадастровой зоне 54:32:010364</w:t>
            </w:r>
            <w:r w:rsidR="00191A65">
              <w:rPr>
                <w:webHidden/>
              </w:rPr>
              <w:tab/>
            </w:r>
            <w:r w:rsidR="00191A65">
              <w:rPr>
                <w:webHidden/>
              </w:rPr>
              <w:fldChar w:fldCharType="begin"/>
            </w:r>
            <w:r w:rsidR="00191A65">
              <w:rPr>
                <w:webHidden/>
              </w:rPr>
              <w:instrText xml:space="preserve"> PAGEREF _Toc87819828 \h </w:instrText>
            </w:r>
            <w:r w:rsidR="00191A65">
              <w:rPr>
                <w:webHidden/>
              </w:rPr>
            </w:r>
            <w:r w:rsidR="00191A65">
              <w:rPr>
                <w:webHidden/>
              </w:rPr>
              <w:fldChar w:fldCharType="separate"/>
            </w:r>
            <w:r w:rsidR="005B6DCD">
              <w:rPr>
                <w:webHidden/>
              </w:rPr>
              <w:t>88</w:t>
            </w:r>
            <w:r w:rsidR="00191A65">
              <w:rPr>
                <w:webHidden/>
              </w:rPr>
              <w:fldChar w:fldCharType="end"/>
            </w:r>
          </w:hyperlink>
        </w:p>
        <w:p w14:paraId="78AD249F"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29" w:history="1">
            <w:r w:rsidR="00191A65" w:rsidRPr="003B1AC9">
              <w:rPr>
                <w:rStyle w:val="afff6"/>
              </w:rPr>
              <w:t>Таблица 91. Тепловые нагрузки в горячей воде потребителей города Бердска по кадастровой зоне 54:32:010365</w:t>
            </w:r>
            <w:r w:rsidR="00191A65">
              <w:rPr>
                <w:webHidden/>
              </w:rPr>
              <w:tab/>
            </w:r>
            <w:r w:rsidR="00191A65">
              <w:rPr>
                <w:webHidden/>
              </w:rPr>
              <w:fldChar w:fldCharType="begin"/>
            </w:r>
            <w:r w:rsidR="00191A65">
              <w:rPr>
                <w:webHidden/>
              </w:rPr>
              <w:instrText xml:space="preserve"> PAGEREF _Toc87819829 \h </w:instrText>
            </w:r>
            <w:r w:rsidR="00191A65">
              <w:rPr>
                <w:webHidden/>
              </w:rPr>
            </w:r>
            <w:r w:rsidR="00191A65">
              <w:rPr>
                <w:webHidden/>
              </w:rPr>
              <w:fldChar w:fldCharType="separate"/>
            </w:r>
            <w:r w:rsidR="005B6DCD">
              <w:rPr>
                <w:webHidden/>
              </w:rPr>
              <w:t>88</w:t>
            </w:r>
            <w:r w:rsidR="00191A65">
              <w:rPr>
                <w:webHidden/>
              </w:rPr>
              <w:fldChar w:fldCharType="end"/>
            </w:r>
          </w:hyperlink>
        </w:p>
        <w:p w14:paraId="2562D81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0" w:history="1">
            <w:r w:rsidR="00191A65" w:rsidRPr="003B1AC9">
              <w:rPr>
                <w:rStyle w:val="afff6"/>
              </w:rPr>
              <w:t>Таблица 92. Тепловые нагрузки в горячей воде потребителей города Бердска по кадастровой зоне 54:32:010366</w:t>
            </w:r>
            <w:r w:rsidR="00191A65">
              <w:rPr>
                <w:webHidden/>
              </w:rPr>
              <w:tab/>
            </w:r>
            <w:r w:rsidR="00191A65">
              <w:rPr>
                <w:webHidden/>
              </w:rPr>
              <w:fldChar w:fldCharType="begin"/>
            </w:r>
            <w:r w:rsidR="00191A65">
              <w:rPr>
                <w:webHidden/>
              </w:rPr>
              <w:instrText xml:space="preserve"> PAGEREF _Toc87819830 \h </w:instrText>
            </w:r>
            <w:r w:rsidR="00191A65">
              <w:rPr>
                <w:webHidden/>
              </w:rPr>
            </w:r>
            <w:r w:rsidR="00191A65">
              <w:rPr>
                <w:webHidden/>
              </w:rPr>
              <w:fldChar w:fldCharType="separate"/>
            </w:r>
            <w:r w:rsidR="005B6DCD">
              <w:rPr>
                <w:webHidden/>
              </w:rPr>
              <w:t>90</w:t>
            </w:r>
            <w:r w:rsidR="00191A65">
              <w:rPr>
                <w:webHidden/>
              </w:rPr>
              <w:fldChar w:fldCharType="end"/>
            </w:r>
          </w:hyperlink>
        </w:p>
        <w:p w14:paraId="5C085BE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1" w:history="1">
            <w:r w:rsidR="00191A65" w:rsidRPr="003B1AC9">
              <w:rPr>
                <w:rStyle w:val="afff6"/>
              </w:rPr>
              <w:t>Таблица 93. Тепловые нагрузки в горячей воде потребителей города Бердска по кадастровой зоне 54:32:010367</w:t>
            </w:r>
            <w:r w:rsidR="00191A65">
              <w:rPr>
                <w:webHidden/>
              </w:rPr>
              <w:tab/>
            </w:r>
            <w:r w:rsidR="00191A65">
              <w:rPr>
                <w:webHidden/>
              </w:rPr>
              <w:fldChar w:fldCharType="begin"/>
            </w:r>
            <w:r w:rsidR="00191A65">
              <w:rPr>
                <w:webHidden/>
              </w:rPr>
              <w:instrText xml:space="preserve"> PAGEREF _Toc87819831 \h </w:instrText>
            </w:r>
            <w:r w:rsidR="00191A65">
              <w:rPr>
                <w:webHidden/>
              </w:rPr>
            </w:r>
            <w:r w:rsidR="00191A65">
              <w:rPr>
                <w:webHidden/>
              </w:rPr>
              <w:fldChar w:fldCharType="separate"/>
            </w:r>
            <w:r w:rsidR="005B6DCD">
              <w:rPr>
                <w:webHidden/>
              </w:rPr>
              <w:t>91</w:t>
            </w:r>
            <w:r w:rsidR="00191A65">
              <w:rPr>
                <w:webHidden/>
              </w:rPr>
              <w:fldChar w:fldCharType="end"/>
            </w:r>
          </w:hyperlink>
        </w:p>
        <w:p w14:paraId="47BA37D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2" w:history="1">
            <w:r w:rsidR="00191A65" w:rsidRPr="003B1AC9">
              <w:rPr>
                <w:rStyle w:val="afff6"/>
              </w:rPr>
              <w:t>Таблица 94. Тепловые нагрузки в горячей воде потребителей города Бердска по кадастровой зоне 54:32:010400</w:t>
            </w:r>
            <w:r w:rsidR="00191A65">
              <w:rPr>
                <w:webHidden/>
              </w:rPr>
              <w:tab/>
            </w:r>
            <w:r w:rsidR="00191A65">
              <w:rPr>
                <w:webHidden/>
              </w:rPr>
              <w:fldChar w:fldCharType="begin"/>
            </w:r>
            <w:r w:rsidR="00191A65">
              <w:rPr>
                <w:webHidden/>
              </w:rPr>
              <w:instrText xml:space="preserve"> PAGEREF _Toc87819832 \h </w:instrText>
            </w:r>
            <w:r w:rsidR="00191A65">
              <w:rPr>
                <w:webHidden/>
              </w:rPr>
            </w:r>
            <w:r w:rsidR="00191A65">
              <w:rPr>
                <w:webHidden/>
              </w:rPr>
              <w:fldChar w:fldCharType="separate"/>
            </w:r>
            <w:r w:rsidR="005B6DCD">
              <w:rPr>
                <w:webHidden/>
              </w:rPr>
              <w:t>93</w:t>
            </w:r>
            <w:r w:rsidR="00191A65">
              <w:rPr>
                <w:webHidden/>
              </w:rPr>
              <w:fldChar w:fldCharType="end"/>
            </w:r>
          </w:hyperlink>
        </w:p>
        <w:p w14:paraId="4DFDBA5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3" w:history="1">
            <w:r w:rsidR="00191A65" w:rsidRPr="003B1AC9">
              <w:rPr>
                <w:rStyle w:val="afff6"/>
              </w:rPr>
              <w:t>Таблица 95. Тепловые нагрузки в горячей воде потребителей города Бердска по кадастровой зоне 54:32:010419</w:t>
            </w:r>
            <w:r w:rsidR="00191A65">
              <w:rPr>
                <w:webHidden/>
              </w:rPr>
              <w:tab/>
            </w:r>
            <w:r w:rsidR="00191A65">
              <w:rPr>
                <w:webHidden/>
              </w:rPr>
              <w:fldChar w:fldCharType="begin"/>
            </w:r>
            <w:r w:rsidR="00191A65">
              <w:rPr>
                <w:webHidden/>
              </w:rPr>
              <w:instrText xml:space="preserve"> PAGEREF _Toc87819833 \h </w:instrText>
            </w:r>
            <w:r w:rsidR="00191A65">
              <w:rPr>
                <w:webHidden/>
              </w:rPr>
            </w:r>
            <w:r w:rsidR="00191A65">
              <w:rPr>
                <w:webHidden/>
              </w:rPr>
              <w:fldChar w:fldCharType="separate"/>
            </w:r>
            <w:r w:rsidR="005B6DCD">
              <w:rPr>
                <w:webHidden/>
              </w:rPr>
              <w:t>94</w:t>
            </w:r>
            <w:r w:rsidR="00191A65">
              <w:rPr>
                <w:webHidden/>
              </w:rPr>
              <w:fldChar w:fldCharType="end"/>
            </w:r>
          </w:hyperlink>
        </w:p>
        <w:p w14:paraId="19E2065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4" w:history="1">
            <w:r w:rsidR="00191A65" w:rsidRPr="003B1AC9">
              <w:rPr>
                <w:rStyle w:val="afff6"/>
              </w:rPr>
              <w:t>Таблица 96. Тепловые нагрузки в горячей воде потребителей города Бердска по кадастровой зоне 54:32:010448</w:t>
            </w:r>
            <w:r w:rsidR="00191A65">
              <w:rPr>
                <w:webHidden/>
              </w:rPr>
              <w:tab/>
            </w:r>
            <w:r w:rsidR="00191A65">
              <w:rPr>
                <w:webHidden/>
              </w:rPr>
              <w:fldChar w:fldCharType="begin"/>
            </w:r>
            <w:r w:rsidR="00191A65">
              <w:rPr>
                <w:webHidden/>
              </w:rPr>
              <w:instrText xml:space="preserve"> PAGEREF _Toc87819834 \h </w:instrText>
            </w:r>
            <w:r w:rsidR="00191A65">
              <w:rPr>
                <w:webHidden/>
              </w:rPr>
            </w:r>
            <w:r w:rsidR="00191A65">
              <w:rPr>
                <w:webHidden/>
              </w:rPr>
              <w:fldChar w:fldCharType="separate"/>
            </w:r>
            <w:r w:rsidR="005B6DCD">
              <w:rPr>
                <w:webHidden/>
              </w:rPr>
              <w:t>94</w:t>
            </w:r>
            <w:r w:rsidR="00191A65">
              <w:rPr>
                <w:webHidden/>
              </w:rPr>
              <w:fldChar w:fldCharType="end"/>
            </w:r>
          </w:hyperlink>
        </w:p>
        <w:p w14:paraId="0F1987E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5" w:history="1">
            <w:r w:rsidR="00191A65" w:rsidRPr="003B1AC9">
              <w:rPr>
                <w:rStyle w:val="afff6"/>
              </w:rPr>
              <w:t>Таблица 97. Тепловые нагрузки в горячей воде потребителей города Бердска по кадастровой зоне 54:32:010473</w:t>
            </w:r>
            <w:r w:rsidR="00191A65">
              <w:rPr>
                <w:webHidden/>
              </w:rPr>
              <w:tab/>
            </w:r>
            <w:r w:rsidR="00191A65">
              <w:rPr>
                <w:webHidden/>
              </w:rPr>
              <w:fldChar w:fldCharType="begin"/>
            </w:r>
            <w:r w:rsidR="00191A65">
              <w:rPr>
                <w:webHidden/>
              </w:rPr>
              <w:instrText xml:space="preserve"> PAGEREF _Toc87819835 \h </w:instrText>
            </w:r>
            <w:r w:rsidR="00191A65">
              <w:rPr>
                <w:webHidden/>
              </w:rPr>
            </w:r>
            <w:r w:rsidR="00191A65">
              <w:rPr>
                <w:webHidden/>
              </w:rPr>
              <w:fldChar w:fldCharType="separate"/>
            </w:r>
            <w:r w:rsidR="005B6DCD">
              <w:rPr>
                <w:webHidden/>
              </w:rPr>
              <w:t>95</w:t>
            </w:r>
            <w:r w:rsidR="00191A65">
              <w:rPr>
                <w:webHidden/>
              </w:rPr>
              <w:fldChar w:fldCharType="end"/>
            </w:r>
          </w:hyperlink>
        </w:p>
        <w:p w14:paraId="617E8187"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6" w:history="1">
            <w:r w:rsidR="00191A65" w:rsidRPr="003B1AC9">
              <w:rPr>
                <w:rStyle w:val="afff6"/>
              </w:rPr>
              <w:t>Таблица 98. Тепловые нагрузки в горячей воде потребителей города Бердска по кадастровой зоне 54:32:010492</w:t>
            </w:r>
            <w:r w:rsidR="00191A65">
              <w:rPr>
                <w:webHidden/>
              </w:rPr>
              <w:tab/>
            </w:r>
            <w:r w:rsidR="00191A65">
              <w:rPr>
                <w:webHidden/>
              </w:rPr>
              <w:fldChar w:fldCharType="begin"/>
            </w:r>
            <w:r w:rsidR="00191A65">
              <w:rPr>
                <w:webHidden/>
              </w:rPr>
              <w:instrText xml:space="preserve"> PAGEREF _Toc87819836 \h </w:instrText>
            </w:r>
            <w:r w:rsidR="00191A65">
              <w:rPr>
                <w:webHidden/>
              </w:rPr>
            </w:r>
            <w:r w:rsidR="00191A65">
              <w:rPr>
                <w:webHidden/>
              </w:rPr>
              <w:fldChar w:fldCharType="separate"/>
            </w:r>
            <w:r w:rsidR="005B6DCD">
              <w:rPr>
                <w:webHidden/>
              </w:rPr>
              <w:t>98</w:t>
            </w:r>
            <w:r w:rsidR="00191A65">
              <w:rPr>
                <w:webHidden/>
              </w:rPr>
              <w:fldChar w:fldCharType="end"/>
            </w:r>
          </w:hyperlink>
        </w:p>
        <w:p w14:paraId="4D3BFA2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7" w:history="1">
            <w:r w:rsidR="00191A65" w:rsidRPr="003B1AC9">
              <w:rPr>
                <w:rStyle w:val="afff6"/>
              </w:rPr>
              <w:t>Таблица 99. Тепловые нагрузки в горячей воде потребителей города Бердска по кадастровой зоне 54:32:010494</w:t>
            </w:r>
            <w:r w:rsidR="00191A65">
              <w:rPr>
                <w:webHidden/>
              </w:rPr>
              <w:tab/>
            </w:r>
            <w:r w:rsidR="00191A65">
              <w:rPr>
                <w:webHidden/>
              </w:rPr>
              <w:fldChar w:fldCharType="begin"/>
            </w:r>
            <w:r w:rsidR="00191A65">
              <w:rPr>
                <w:webHidden/>
              </w:rPr>
              <w:instrText xml:space="preserve"> PAGEREF _Toc87819837 \h </w:instrText>
            </w:r>
            <w:r w:rsidR="00191A65">
              <w:rPr>
                <w:webHidden/>
              </w:rPr>
            </w:r>
            <w:r w:rsidR="00191A65">
              <w:rPr>
                <w:webHidden/>
              </w:rPr>
              <w:fldChar w:fldCharType="separate"/>
            </w:r>
            <w:r w:rsidR="005B6DCD">
              <w:rPr>
                <w:webHidden/>
              </w:rPr>
              <w:t>102</w:t>
            </w:r>
            <w:r w:rsidR="00191A65">
              <w:rPr>
                <w:webHidden/>
              </w:rPr>
              <w:fldChar w:fldCharType="end"/>
            </w:r>
          </w:hyperlink>
        </w:p>
        <w:p w14:paraId="10F76E8D"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8" w:history="1">
            <w:r w:rsidR="00191A65" w:rsidRPr="003B1AC9">
              <w:rPr>
                <w:rStyle w:val="afff6"/>
              </w:rPr>
              <w:t>Таблица 100. Тепловые нагрузки в горячей воде потребителей города Бердска по кадастровой зоне 54:32:010496</w:t>
            </w:r>
            <w:r w:rsidR="00191A65">
              <w:rPr>
                <w:webHidden/>
              </w:rPr>
              <w:tab/>
            </w:r>
            <w:r w:rsidR="00191A65">
              <w:rPr>
                <w:webHidden/>
              </w:rPr>
              <w:fldChar w:fldCharType="begin"/>
            </w:r>
            <w:r w:rsidR="00191A65">
              <w:rPr>
                <w:webHidden/>
              </w:rPr>
              <w:instrText xml:space="preserve"> PAGEREF _Toc87819838 \h </w:instrText>
            </w:r>
            <w:r w:rsidR="00191A65">
              <w:rPr>
                <w:webHidden/>
              </w:rPr>
            </w:r>
            <w:r w:rsidR="00191A65">
              <w:rPr>
                <w:webHidden/>
              </w:rPr>
              <w:fldChar w:fldCharType="separate"/>
            </w:r>
            <w:r w:rsidR="005B6DCD">
              <w:rPr>
                <w:webHidden/>
              </w:rPr>
              <w:t>103</w:t>
            </w:r>
            <w:r w:rsidR="00191A65">
              <w:rPr>
                <w:webHidden/>
              </w:rPr>
              <w:fldChar w:fldCharType="end"/>
            </w:r>
          </w:hyperlink>
        </w:p>
        <w:p w14:paraId="7F58D14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39" w:history="1">
            <w:r w:rsidR="00191A65" w:rsidRPr="003B1AC9">
              <w:rPr>
                <w:rStyle w:val="afff6"/>
              </w:rPr>
              <w:t>Таблица 101. Тепловые нагрузки в горячей воде потребителей города Бердска по кадастровой зоне 54:32:010497</w:t>
            </w:r>
            <w:r w:rsidR="00191A65">
              <w:rPr>
                <w:webHidden/>
              </w:rPr>
              <w:tab/>
            </w:r>
            <w:r w:rsidR="00191A65">
              <w:rPr>
                <w:webHidden/>
              </w:rPr>
              <w:fldChar w:fldCharType="begin"/>
            </w:r>
            <w:r w:rsidR="00191A65">
              <w:rPr>
                <w:webHidden/>
              </w:rPr>
              <w:instrText xml:space="preserve"> PAGEREF _Toc87819839 \h </w:instrText>
            </w:r>
            <w:r w:rsidR="00191A65">
              <w:rPr>
                <w:webHidden/>
              </w:rPr>
            </w:r>
            <w:r w:rsidR="00191A65">
              <w:rPr>
                <w:webHidden/>
              </w:rPr>
              <w:fldChar w:fldCharType="separate"/>
            </w:r>
            <w:r w:rsidR="005B6DCD">
              <w:rPr>
                <w:webHidden/>
              </w:rPr>
              <w:t>105</w:t>
            </w:r>
            <w:r w:rsidR="00191A65">
              <w:rPr>
                <w:webHidden/>
              </w:rPr>
              <w:fldChar w:fldCharType="end"/>
            </w:r>
          </w:hyperlink>
        </w:p>
        <w:p w14:paraId="0D61FB5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0" w:history="1">
            <w:r w:rsidR="00191A65" w:rsidRPr="003B1AC9">
              <w:rPr>
                <w:rStyle w:val="afff6"/>
              </w:rPr>
              <w:t>Таблица 102. Тепловые нагрузки в горячей воде потребителей города Бердска по кадастровой зоне 54:32:010498</w:t>
            </w:r>
            <w:r w:rsidR="00191A65">
              <w:rPr>
                <w:webHidden/>
              </w:rPr>
              <w:tab/>
            </w:r>
            <w:r w:rsidR="00191A65">
              <w:rPr>
                <w:webHidden/>
              </w:rPr>
              <w:fldChar w:fldCharType="begin"/>
            </w:r>
            <w:r w:rsidR="00191A65">
              <w:rPr>
                <w:webHidden/>
              </w:rPr>
              <w:instrText xml:space="preserve"> PAGEREF _Toc87819840 \h </w:instrText>
            </w:r>
            <w:r w:rsidR="00191A65">
              <w:rPr>
                <w:webHidden/>
              </w:rPr>
            </w:r>
            <w:r w:rsidR="00191A65">
              <w:rPr>
                <w:webHidden/>
              </w:rPr>
              <w:fldChar w:fldCharType="separate"/>
            </w:r>
            <w:r w:rsidR="005B6DCD">
              <w:rPr>
                <w:webHidden/>
              </w:rPr>
              <w:t>105</w:t>
            </w:r>
            <w:r w:rsidR="00191A65">
              <w:rPr>
                <w:webHidden/>
              </w:rPr>
              <w:fldChar w:fldCharType="end"/>
            </w:r>
          </w:hyperlink>
        </w:p>
        <w:p w14:paraId="02F340F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1" w:history="1">
            <w:r w:rsidR="00191A65" w:rsidRPr="003B1AC9">
              <w:rPr>
                <w:rStyle w:val="afff6"/>
              </w:rPr>
              <w:t>Таблица 103. Тепловые нагрузки в горячей воде потребителей города Бердска по кадастровой зоне 54:32:010499</w:t>
            </w:r>
            <w:r w:rsidR="00191A65">
              <w:rPr>
                <w:webHidden/>
              </w:rPr>
              <w:tab/>
            </w:r>
            <w:r w:rsidR="00191A65">
              <w:rPr>
                <w:webHidden/>
              </w:rPr>
              <w:fldChar w:fldCharType="begin"/>
            </w:r>
            <w:r w:rsidR="00191A65">
              <w:rPr>
                <w:webHidden/>
              </w:rPr>
              <w:instrText xml:space="preserve"> PAGEREF _Toc87819841 \h </w:instrText>
            </w:r>
            <w:r w:rsidR="00191A65">
              <w:rPr>
                <w:webHidden/>
              </w:rPr>
            </w:r>
            <w:r w:rsidR="00191A65">
              <w:rPr>
                <w:webHidden/>
              </w:rPr>
              <w:fldChar w:fldCharType="separate"/>
            </w:r>
            <w:r w:rsidR="005B6DCD">
              <w:rPr>
                <w:webHidden/>
              </w:rPr>
              <w:t>106</w:t>
            </w:r>
            <w:r w:rsidR="00191A65">
              <w:rPr>
                <w:webHidden/>
              </w:rPr>
              <w:fldChar w:fldCharType="end"/>
            </w:r>
          </w:hyperlink>
        </w:p>
        <w:p w14:paraId="490F5AA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2" w:history="1">
            <w:r w:rsidR="00191A65" w:rsidRPr="003B1AC9">
              <w:rPr>
                <w:rStyle w:val="afff6"/>
              </w:rPr>
              <w:t>Таблица 104. Тепловые нагрузки в горячей воде потребителей города Бердска по кадастровой зоне 54:32:010500</w:t>
            </w:r>
            <w:r w:rsidR="00191A65">
              <w:rPr>
                <w:webHidden/>
              </w:rPr>
              <w:tab/>
            </w:r>
            <w:r w:rsidR="00191A65">
              <w:rPr>
                <w:webHidden/>
              </w:rPr>
              <w:fldChar w:fldCharType="begin"/>
            </w:r>
            <w:r w:rsidR="00191A65">
              <w:rPr>
                <w:webHidden/>
              </w:rPr>
              <w:instrText xml:space="preserve"> PAGEREF _Toc87819842 \h </w:instrText>
            </w:r>
            <w:r w:rsidR="00191A65">
              <w:rPr>
                <w:webHidden/>
              </w:rPr>
            </w:r>
            <w:r w:rsidR="00191A65">
              <w:rPr>
                <w:webHidden/>
              </w:rPr>
              <w:fldChar w:fldCharType="separate"/>
            </w:r>
            <w:r w:rsidR="005B6DCD">
              <w:rPr>
                <w:webHidden/>
              </w:rPr>
              <w:t>106</w:t>
            </w:r>
            <w:r w:rsidR="00191A65">
              <w:rPr>
                <w:webHidden/>
              </w:rPr>
              <w:fldChar w:fldCharType="end"/>
            </w:r>
          </w:hyperlink>
        </w:p>
        <w:p w14:paraId="6D16AC1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3" w:history="1">
            <w:r w:rsidR="00191A65" w:rsidRPr="003B1AC9">
              <w:rPr>
                <w:rStyle w:val="afff6"/>
              </w:rPr>
              <w:t xml:space="preserve">Таблица 105. Тепловые нагрузки в горячей воде потребителей города Бердска по </w:t>
            </w:r>
            <w:r w:rsidR="00191A65" w:rsidRPr="003B1AC9">
              <w:rPr>
                <w:rStyle w:val="afff6"/>
              </w:rPr>
              <w:lastRenderedPageBreak/>
              <w:t>кадастровой зоне 54:32:010501</w:t>
            </w:r>
            <w:r w:rsidR="00191A65">
              <w:rPr>
                <w:webHidden/>
              </w:rPr>
              <w:tab/>
            </w:r>
            <w:r w:rsidR="00191A65">
              <w:rPr>
                <w:webHidden/>
              </w:rPr>
              <w:fldChar w:fldCharType="begin"/>
            </w:r>
            <w:r w:rsidR="00191A65">
              <w:rPr>
                <w:webHidden/>
              </w:rPr>
              <w:instrText xml:space="preserve"> PAGEREF _Toc87819843 \h </w:instrText>
            </w:r>
            <w:r w:rsidR="00191A65">
              <w:rPr>
                <w:webHidden/>
              </w:rPr>
            </w:r>
            <w:r w:rsidR="00191A65">
              <w:rPr>
                <w:webHidden/>
              </w:rPr>
              <w:fldChar w:fldCharType="separate"/>
            </w:r>
            <w:r w:rsidR="005B6DCD">
              <w:rPr>
                <w:webHidden/>
              </w:rPr>
              <w:t>107</w:t>
            </w:r>
            <w:r w:rsidR="00191A65">
              <w:rPr>
                <w:webHidden/>
              </w:rPr>
              <w:fldChar w:fldCharType="end"/>
            </w:r>
          </w:hyperlink>
        </w:p>
        <w:p w14:paraId="19D4C7E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4" w:history="1">
            <w:r w:rsidR="00191A65" w:rsidRPr="003B1AC9">
              <w:rPr>
                <w:rStyle w:val="afff6"/>
              </w:rPr>
              <w:t>Таблица 106. Тепловые нагрузки в горячей воде потребителей города Бердска по кадастровой зоне 54:32:010502</w:t>
            </w:r>
            <w:r w:rsidR="00191A65">
              <w:rPr>
                <w:webHidden/>
              </w:rPr>
              <w:tab/>
            </w:r>
            <w:r w:rsidR="00191A65">
              <w:rPr>
                <w:webHidden/>
              </w:rPr>
              <w:fldChar w:fldCharType="begin"/>
            </w:r>
            <w:r w:rsidR="00191A65">
              <w:rPr>
                <w:webHidden/>
              </w:rPr>
              <w:instrText xml:space="preserve"> PAGEREF _Toc87819844 \h </w:instrText>
            </w:r>
            <w:r w:rsidR="00191A65">
              <w:rPr>
                <w:webHidden/>
              </w:rPr>
            </w:r>
            <w:r w:rsidR="00191A65">
              <w:rPr>
                <w:webHidden/>
              </w:rPr>
              <w:fldChar w:fldCharType="separate"/>
            </w:r>
            <w:r w:rsidR="005B6DCD">
              <w:rPr>
                <w:webHidden/>
              </w:rPr>
              <w:t>108</w:t>
            </w:r>
            <w:r w:rsidR="00191A65">
              <w:rPr>
                <w:webHidden/>
              </w:rPr>
              <w:fldChar w:fldCharType="end"/>
            </w:r>
          </w:hyperlink>
        </w:p>
        <w:p w14:paraId="1305786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5" w:history="1">
            <w:r w:rsidR="00191A65" w:rsidRPr="003B1AC9">
              <w:rPr>
                <w:rStyle w:val="afff6"/>
              </w:rPr>
              <w:t>Таблица 107. Тепловые нагрузки в горячей воде потребителей города Бердска по кадастровой зоне 54:32:010504</w:t>
            </w:r>
            <w:r w:rsidR="00191A65">
              <w:rPr>
                <w:webHidden/>
              </w:rPr>
              <w:tab/>
            </w:r>
            <w:r w:rsidR="00191A65">
              <w:rPr>
                <w:webHidden/>
              </w:rPr>
              <w:fldChar w:fldCharType="begin"/>
            </w:r>
            <w:r w:rsidR="00191A65">
              <w:rPr>
                <w:webHidden/>
              </w:rPr>
              <w:instrText xml:space="preserve"> PAGEREF _Toc87819845 \h </w:instrText>
            </w:r>
            <w:r w:rsidR="00191A65">
              <w:rPr>
                <w:webHidden/>
              </w:rPr>
            </w:r>
            <w:r w:rsidR="00191A65">
              <w:rPr>
                <w:webHidden/>
              </w:rPr>
              <w:fldChar w:fldCharType="separate"/>
            </w:r>
            <w:r w:rsidR="005B6DCD">
              <w:rPr>
                <w:webHidden/>
              </w:rPr>
              <w:t>108</w:t>
            </w:r>
            <w:r w:rsidR="00191A65">
              <w:rPr>
                <w:webHidden/>
              </w:rPr>
              <w:fldChar w:fldCharType="end"/>
            </w:r>
          </w:hyperlink>
        </w:p>
        <w:p w14:paraId="53E9DE7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6" w:history="1">
            <w:r w:rsidR="00191A65" w:rsidRPr="003B1AC9">
              <w:rPr>
                <w:rStyle w:val="afff6"/>
              </w:rPr>
              <w:t>Таблица 108. Тепловые нагрузки в горячей воде потребителей города Бердска по кадастровой зоне 54:32:010505</w:t>
            </w:r>
            <w:r w:rsidR="00191A65">
              <w:rPr>
                <w:webHidden/>
              </w:rPr>
              <w:tab/>
            </w:r>
            <w:r w:rsidR="00191A65">
              <w:rPr>
                <w:webHidden/>
              </w:rPr>
              <w:fldChar w:fldCharType="begin"/>
            </w:r>
            <w:r w:rsidR="00191A65">
              <w:rPr>
                <w:webHidden/>
              </w:rPr>
              <w:instrText xml:space="preserve"> PAGEREF _Toc87819846 \h </w:instrText>
            </w:r>
            <w:r w:rsidR="00191A65">
              <w:rPr>
                <w:webHidden/>
              </w:rPr>
            </w:r>
            <w:r w:rsidR="00191A65">
              <w:rPr>
                <w:webHidden/>
              </w:rPr>
              <w:fldChar w:fldCharType="separate"/>
            </w:r>
            <w:r w:rsidR="005B6DCD">
              <w:rPr>
                <w:webHidden/>
              </w:rPr>
              <w:t>108</w:t>
            </w:r>
            <w:r w:rsidR="00191A65">
              <w:rPr>
                <w:webHidden/>
              </w:rPr>
              <w:fldChar w:fldCharType="end"/>
            </w:r>
          </w:hyperlink>
        </w:p>
        <w:p w14:paraId="4E075DA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7" w:history="1">
            <w:r w:rsidR="00191A65" w:rsidRPr="003B1AC9">
              <w:rPr>
                <w:rStyle w:val="afff6"/>
              </w:rPr>
              <w:t>Таблица 109. Тепловые нагрузки в горячей воде потребителей города Бердска по кадастровой зоне 54:32:010506</w:t>
            </w:r>
            <w:r w:rsidR="00191A65">
              <w:rPr>
                <w:webHidden/>
              </w:rPr>
              <w:tab/>
            </w:r>
            <w:r w:rsidR="00191A65">
              <w:rPr>
                <w:webHidden/>
              </w:rPr>
              <w:fldChar w:fldCharType="begin"/>
            </w:r>
            <w:r w:rsidR="00191A65">
              <w:rPr>
                <w:webHidden/>
              </w:rPr>
              <w:instrText xml:space="preserve"> PAGEREF _Toc87819847 \h </w:instrText>
            </w:r>
            <w:r w:rsidR="00191A65">
              <w:rPr>
                <w:webHidden/>
              </w:rPr>
            </w:r>
            <w:r w:rsidR="00191A65">
              <w:rPr>
                <w:webHidden/>
              </w:rPr>
              <w:fldChar w:fldCharType="separate"/>
            </w:r>
            <w:r w:rsidR="005B6DCD">
              <w:rPr>
                <w:webHidden/>
              </w:rPr>
              <w:t>109</w:t>
            </w:r>
            <w:r w:rsidR="00191A65">
              <w:rPr>
                <w:webHidden/>
              </w:rPr>
              <w:fldChar w:fldCharType="end"/>
            </w:r>
          </w:hyperlink>
        </w:p>
        <w:p w14:paraId="0BA0D04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8" w:history="1">
            <w:r w:rsidR="00191A65" w:rsidRPr="003B1AC9">
              <w:rPr>
                <w:rStyle w:val="afff6"/>
              </w:rPr>
              <w:t>Таблица 110. Тепловые нагрузки в горячей воде потребителей города Бердска по кадастровой зоне 54:32:010507</w:t>
            </w:r>
            <w:r w:rsidR="00191A65">
              <w:rPr>
                <w:webHidden/>
              </w:rPr>
              <w:tab/>
            </w:r>
            <w:r w:rsidR="00191A65">
              <w:rPr>
                <w:webHidden/>
              </w:rPr>
              <w:fldChar w:fldCharType="begin"/>
            </w:r>
            <w:r w:rsidR="00191A65">
              <w:rPr>
                <w:webHidden/>
              </w:rPr>
              <w:instrText xml:space="preserve"> PAGEREF _Toc87819848 \h </w:instrText>
            </w:r>
            <w:r w:rsidR="00191A65">
              <w:rPr>
                <w:webHidden/>
              </w:rPr>
            </w:r>
            <w:r w:rsidR="00191A65">
              <w:rPr>
                <w:webHidden/>
              </w:rPr>
              <w:fldChar w:fldCharType="separate"/>
            </w:r>
            <w:r w:rsidR="005B6DCD">
              <w:rPr>
                <w:webHidden/>
              </w:rPr>
              <w:t>110</w:t>
            </w:r>
            <w:r w:rsidR="00191A65">
              <w:rPr>
                <w:webHidden/>
              </w:rPr>
              <w:fldChar w:fldCharType="end"/>
            </w:r>
          </w:hyperlink>
        </w:p>
        <w:p w14:paraId="3361CF0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49" w:history="1">
            <w:r w:rsidR="00191A65" w:rsidRPr="003B1AC9">
              <w:rPr>
                <w:rStyle w:val="afff6"/>
              </w:rPr>
              <w:t>Таблица 111. Тепловые нагрузки в горячей воде потребителей города Бердска по кадастровой зоне 54:32:010508</w:t>
            </w:r>
            <w:r w:rsidR="00191A65">
              <w:rPr>
                <w:webHidden/>
              </w:rPr>
              <w:tab/>
            </w:r>
            <w:r w:rsidR="00191A65">
              <w:rPr>
                <w:webHidden/>
              </w:rPr>
              <w:fldChar w:fldCharType="begin"/>
            </w:r>
            <w:r w:rsidR="00191A65">
              <w:rPr>
                <w:webHidden/>
              </w:rPr>
              <w:instrText xml:space="preserve"> PAGEREF _Toc87819849 \h </w:instrText>
            </w:r>
            <w:r w:rsidR="00191A65">
              <w:rPr>
                <w:webHidden/>
              </w:rPr>
            </w:r>
            <w:r w:rsidR="00191A65">
              <w:rPr>
                <w:webHidden/>
              </w:rPr>
              <w:fldChar w:fldCharType="separate"/>
            </w:r>
            <w:r w:rsidR="005B6DCD">
              <w:rPr>
                <w:webHidden/>
              </w:rPr>
              <w:t>110</w:t>
            </w:r>
            <w:r w:rsidR="00191A65">
              <w:rPr>
                <w:webHidden/>
              </w:rPr>
              <w:fldChar w:fldCharType="end"/>
            </w:r>
          </w:hyperlink>
        </w:p>
        <w:p w14:paraId="4A50776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0" w:history="1">
            <w:r w:rsidR="00191A65" w:rsidRPr="003B1AC9">
              <w:rPr>
                <w:rStyle w:val="afff6"/>
              </w:rPr>
              <w:t>Таблица 112. Тепловые нагрузки в горячей воде потребителей города Бердска по кадастровой зоне 54:32:010512</w:t>
            </w:r>
            <w:r w:rsidR="00191A65">
              <w:rPr>
                <w:webHidden/>
              </w:rPr>
              <w:tab/>
            </w:r>
            <w:r w:rsidR="00191A65">
              <w:rPr>
                <w:webHidden/>
              </w:rPr>
              <w:fldChar w:fldCharType="begin"/>
            </w:r>
            <w:r w:rsidR="00191A65">
              <w:rPr>
                <w:webHidden/>
              </w:rPr>
              <w:instrText xml:space="preserve"> PAGEREF _Toc87819850 \h </w:instrText>
            </w:r>
            <w:r w:rsidR="00191A65">
              <w:rPr>
                <w:webHidden/>
              </w:rPr>
            </w:r>
            <w:r w:rsidR="00191A65">
              <w:rPr>
                <w:webHidden/>
              </w:rPr>
              <w:fldChar w:fldCharType="separate"/>
            </w:r>
            <w:r w:rsidR="005B6DCD">
              <w:rPr>
                <w:webHidden/>
              </w:rPr>
              <w:t>110</w:t>
            </w:r>
            <w:r w:rsidR="00191A65">
              <w:rPr>
                <w:webHidden/>
              </w:rPr>
              <w:fldChar w:fldCharType="end"/>
            </w:r>
          </w:hyperlink>
        </w:p>
        <w:p w14:paraId="0C0213F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1" w:history="1">
            <w:r w:rsidR="00191A65" w:rsidRPr="003B1AC9">
              <w:rPr>
                <w:rStyle w:val="afff6"/>
              </w:rPr>
              <w:t>Таблица 113. Тепловые нагрузки в горячей воде потребителей города Бердска по кадастровой зоне 54:32:010513</w:t>
            </w:r>
            <w:r w:rsidR="00191A65">
              <w:rPr>
                <w:webHidden/>
              </w:rPr>
              <w:tab/>
            </w:r>
            <w:r w:rsidR="00191A65">
              <w:rPr>
                <w:webHidden/>
              </w:rPr>
              <w:fldChar w:fldCharType="begin"/>
            </w:r>
            <w:r w:rsidR="00191A65">
              <w:rPr>
                <w:webHidden/>
              </w:rPr>
              <w:instrText xml:space="preserve"> PAGEREF _Toc87819851 \h </w:instrText>
            </w:r>
            <w:r w:rsidR="00191A65">
              <w:rPr>
                <w:webHidden/>
              </w:rPr>
            </w:r>
            <w:r w:rsidR="00191A65">
              <w:rPr>
                <w:webHidden/>
              </w:rPr>
              <w:fldChar w:fldCharType="separate"/>
            </w:r>
            <w:r w:rsidR="005B6DCD">
              <w:rPr>
                <w:webHidden/>
              </w:rPr>
              <w:t>111</w:t>
            </w:r>
            <w:r w:rsidR="00191A65">
              <w:rPr>
                <w:webHidden/>
              </w:rPr>
              <w:fldChar w:fldCharType="end"/>
            </w:r>
          </w:hyperlink>
        </w:p>
        <w:p w14:paraId="46C4F19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2" w:history="1">
            <w:r w:rsidR="00191A65" w:rsidRPr="003B1AC9">
              <w:rPr>
                <w:rStyle w:val="afff6"/>
              </w:rPr>
              <w:t>Таблица 114. Тепловые нагрузки в горячей воде потребителей города Бердска по кадастровой зоне 54:32:010527</w:t>
            </w:r>
            <w:r w:rsidR="00191A65">
              <w:rPr>
                <w:webHidden/>
              </w:rPr>
              <w:tab/>
            </w:r>
            <w:r w:rsidR="00191A65">
              <w:rPr>
                <w:webHidden/>
              </w:rPr>
              <w:fldChar w:fldCharType="begin"/>
            </w:r>
            <w:r w:rsidR="00191A65">
              <w:rPr>
                <w:webHidden/>
              </w:rPr>
              <w:instrText xml:space="preserve"> PAGEREF _Toc87819852 \h </w:instrText>
            </w:r>
            <w:r w:rsidR="00191A65">
              <w:rPr>
                <w:webHidden/>
              </w:rPr>
            </w:r>
            <w:r w:rsidR="00191A65">
              <w:rPr>
                <w:webHidden/>
              </w:rPr>
              <w:fldChar w:fldCharType="separate"/>
            </w:r>
            <w:r w:rsidR="005B6DCD">
              <w:rPr>
                <w:webHidden/>
              </w:rPr>
              <w:t>111</w:t>
            </w:r>
            <w:r w:rsidR="00191A65">
              <w:rPr>
                <w:webHidden/>
              </w:rPr>
              <w:fldChar w:fldCharType="end"/>
            </w:r>
          </w:hyperlink>
        </w:p>
        <w:p w14:paraId="0C7578FD"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3" w:history="1">
            <w:r w:rsidR="00191A65" w:rsidRPr="003B1AC9">
              <w:rPr>
                <w:rStyle w:val="afff6"/>
              </w:rPr>
              <w:t>Таблица 115. Тепловые нагрузки в горячей воде потребителей города Бердска по кадастровой зоне 54:32:010528</w:t>
            </w:r>
            <w:r w:rsidR="00191A65">
              <w:rPr>
                <w:webHidden/>
              </w:rPr>
              <w:tab/>
            </w:r>
            <w:r w:rsidR="00191A65">
              <w:rPr>
                <w:webHidden/>
              </w:rPr>
              <w:fldChar w:fldCharType="begin"/>
            </w:r>
            <w:r w:rsidR="00191A65">
              <w:rPr>
                <w:webHidden/>
              </w:rPr>
              <w:instrText xml:space="preserve"> PAGEREF _Toc87819853 \h </w:instrText>
            </w:r>
            <w:r w:rsidR="00191A65">
              <w:rPr>
                <w:webHidden/>
              </w:rPr>
            </w:r>
            <w:r w:rsidR="00191A65">
              <w:rPr>
                <w:webHidden/>
              </w:rPr>
              <w:fldChar w:fldCharType="separate"/>
            </w:r>
            <w:r w:rsidR="005B6DCD">
              <w:rPr>
                <w:webHidden/>
              </w:rPr>
              <w:t>113</w:t>
            </w:r>
            <w:r w:rsidR="00191A65">
              <w:rPr>
                <w:webHidden/>
              </w:rPr>
              <w:fldChar w:fldCharType="end"/>
            </w:r>
          </w:hyperlink>
        </w:p>
        <w:p w14:paraId="11AF45CC"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4" w:history="1">
            <w:r w:rsidR="00191A65" w:rsidRPr="003B1AC9">
              <w:rPr>
                <w:rStyle w:val="afff6"/>
              </w:rPr>
              <w:t>Таблица 116. Тепловые нагрузки в горячей воде потребителей города Бердска по кадастровой зоне 54:32:010531</w:t>
            </w:r>
            <w:r w:rsidR="00191A65">
              <w:rPr>
                <w:webHidden/>
              </w:rPr>
              <w:tab/>
            </w:r>
            <w:r w:rsidR="00191A65">
              <w:rPr>
                <w:webHidden/>
              </w:rPr>
              <w:fldChar w:fldCharType="begin"/>
            </w:r>
            <w:r w:rsidR="00191A65">
              <w:rPr>
                <w:webHidden/>
              </w:rPr>
              <w:instrText xml:space="preserve"> PAGEREF _Toc87819854 \h </w:instrText>
            </w:r>
            <w:r w:rsidR="00191A65">
              <w:rPr>
                <w:webHidden/>
              </w:rPr>
            </w:r>
            <w:r w:rsidR="00191A65">
              <w:rPr>
                <w:webHidden/>
              </w:rPr>
              <w:fldChar w:fldCharType="separate"/>
            </w:r>
            <w:r w:rsidR="005B6DCD">
              <w:rPr>
                <w:webHidden/>
              </w:rPr>
              <w:t>113</w:t>
            </w:r>
            <w:r w:rsidR="00191A65">
              <w:rPr>
                <w:webHidden/>
              </w:rPr>
              <w:fldChar w:fldCharType="end"/>
            </w:r>
          </w:hyperlink>
        </w:p>
        <w:p w14:paraId="0C156C5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5" w:history="1">
            <w:r w:rsidR="00191A65" w:rsidRPr="003B1AC9">
              <w:rPr>
                <w:rStyle w:val="afff6"/>
              </w:rPr>
              <w:t>Таблица 117. Тепловые нагрузки в горячей воде потребителей города Бердска по кадастровой зоне 54:32:010535</w:t>
            </w:r>
            <w:r w:rsidR="00191A65">
              <w:rPr>
                <w:webHidden/>
              </w:rPr>
              <w:tab/>
            </w:r>
            <w:r w:rsidR="00191A65">
              <w:rPr>
                <w:webHidden/>
              </w:rPr>
              <w:fldChar w:fldCharType="begin"/>
            </w:r>
            <w:r w:rsidR="00191A65">
              <w:rPr>
                <w:webHidden/>
              </w:rPr>
              <w:instrText xml:space="preserve"> PAGEREF _Toc87819855 \h </w:instrText>
            </w:r>
            <w:r w:rsidR="00191A65">
              <w:rPr>
                <w:webHidden/>
              </w:rPr>
            </w:r>
            <w:r w:rsidR="00191A65">
              <w:rPr>
                <w:webHidden/>
              </w:rPr>
              <w:fldChar w:fldCharType="separate"/>
            </w:r>
            <w:r w:rsidR="005B6DCD">
              <w:rPr>
                <w:webHidden/>
              </w:rPr>
              <w:t>115</w:t>
            </w:r>
            <w:r w:rsidR="00191A65">
              <w:rPr>
                <w:webHidden/>
              </w:rPr>
              <w:fldChar w:fldCharType="end"/>
            </w:r>
          </w:hyperlink>
        </w:p>
        <w:p w14:paraId="2CE924A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6" w:history="1">
            <w:r w:rsidR="00191A65" w:rsidRPr="003B1AC9">
              <w:rPr>
                <w:rStyle w:val="afff6"/>
              </w:rPr>
              <w:t>Таблица 118. Тепловые нагрузки в горячей воде потребителей города Бердска по кадастровой зоне 54:32:010536</w:t>
            </w:r>
            <w:r w:rsidR="00191A65">
              <w:rPr>
                <w:webHidden/>
              </w:rPr>
              <w:tab/>
            </w:r>
            <w:r w:rsidR="00191A65">
              <w:rPr>
                <w:webHidden/>
              </w:rPr>
              <w:fldChar w:fldCharType="begin"/>
            </w:r>
            <w:r w:rsidR="00191A65">
              <w:rPr>
                <w:webHidden/>
              </w:rPr>
              <w:instrText xml:space="preserve"> PAGEREF _Toc87819856 \h </w:instrText>
            </w:r>
            <w:r w:rsidR="00191A65">
              <w:rPr>
                <w:webHidden/>
              </w:rPr>
            </w:r>
            <w:r w:rsidR="00191A65">
              <w:rPr>
                <w:webHidden/>
              </w:rPr>
              <w:fldChar w:fldCharType="separate"/>
            </w:r>
            <w:r w:rsidR="005B6DCD">
              <w:rPr>
                <w:webHidden/>
              </w:rPr>
              <w:t>117</w:t>
            </w:r>
            <w:r w:rsidR="00191A65">
              <w:rPr>
                <w:webHidden/>
              </w:rPr>
              <w:fldChar w:fldCharType="end"/>
            </w:r>
          </w:hyperlink>
        </w:p>
        <w:p w14:paraId="07303AF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7" w:history="1">
            <w:r w:rsidR="00191A65" w:rsidRPr="003B1AC9">
              <w:rPr>
                <w:rStyle w:val="afff6"/>
              </w:rPr>
              <w:t>Таблица 119. Тепловые нагрузки в горячей воде потребителей города Бердска по кадастровой зоне 54:32:010537</w:t>
            </w:r>
            <w:r w:rsidR="00191A65">
              <w:rPr>
                <w:webHidden/>
              </w:rPr>
              <w:tab/>
            </w:r>
            <w:r w:rsidR="00191A65">
              <w:rPr>
                <w:webHidden/>
              </w:rPr>
              <w:fldChar w:fldCharType="begin"/>
            </w:r>
            <w:r w:rsidR="00191A65">
              <w:rPr>
                <w:webHidden/>
              </w:rPr>
              <w:instrText xml:space="preserve"> PAGEREF _Toc87819857 \h </w:instrText>
            </w:r>
            <w:r w:rsidR="00191A65">
              <w:rPr>
                <w:webHidden/>
              </w:rPr>
            </w:r>
            <w:r w:rsidR="00191A65">
              <w:rPr>
                <w:webHidden/>
              </w:rPr>
              <w:fldChar w:fldCharType="separate"/>
            </w:r>
            <w:r w:rsidR="005B6DCD">
              <w:rPr>
                <w:webHidden/>
              </w:rPr>
              <w:t>118</w:t>
            </w:r>
            <w:r w:rsidR="00191A65">
              <w:rPr>
                <w:webHidden/>
              </w:rPr>
              <w:fldChar w:fldCharType="end"/>
            </w:r>
          </w:hyperlink>
        </w:p>
        <w:p w14:paraId="6051F75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8" w:history="1">
            <w:r w:rsidR="00191A65" w:rsidRPr="003B1AC9">
              <w:rPr>
                <w:rStyle w:val="afff6"/>
              </w:rPr>
              <w:t>Таблица 120. Тепловые нагрузки в горячей воде потребителей города Бердска по кадастровой зоне 54:32:010538</w:t>
            </w:r>
            <w:r w:rsidR="00191A65">
              <w:rPr>
                <w:webHidden/>
              </w:rPr>
              <w:tab/>
            </w:r>
            <w:r w:rsidR="00191A65">
              <w:rPr>
                <w:webHidden/>
              </w:rPr>
              <w:fldChar w:fldCharType="begin"/>
            </w:r>
            <w:r w:rsidR="00191A65">
              <w:rPr>
                <w:webHidden/>
              </w:rPr>
              <w:instrText xml:space="preserve"> PAGEREF _Toc87819858 \h </w:instrText>
            </w:r>
            <w:r w:rsidR="00191A65">
              <w:rPr>
                <w:webHidden/>
              </w:rPr>
            </w:r>
            <w:r w:rsidR="00191A65">
              <w:rPr>
                <w:webHidden/>
              </w:rPr>
              <w:fldChar w:fldCharType="separate"/>
            </w:r>
            <w:r w:rsidR="005B6DCD">
              <w:rPr>
                <w:webHidden/>
              </w:rPr>
              <w:t>120</w:t>
            </w:r>
            <w:r w:rsidR="00191A65">
              <w:rPr>
                <w:webHidden/>
              </w:rPr>
              <w:fldChar w:fldCharType="end"/>
            </w:r>
          </w:hyperlink>
        </w:p>
        <w:p w14:paraId="438A522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59" w:history="1">
            <w:r w:rsidR="00191A65" w:rsidRPr="003B1AC9">
              <w:rPr>
                <w:rStyle w:val="afff6"/>
              </w:rPr>
              <w:t>Таблица 121. Тепловые нагрузки в горячей воде потребителей города Бердска по кадастровой зоне 54:32:010541</w:t>
            </w:r>
            <w:r w:rsidR="00191A65">
              <w:rPr>
                <w:webHidden/>
              </w:rPr>
              <w:tab/>
            </w:r>
            <w:r w:rsidR="00191A65">
              <w:rPr>
                <w:webHidden/>
              </w:rPr>
              <w:fldChar w:fldCharType="begin"/>
            </w:r>
            <w:r w:rsidR="00191A65">
              <w:rPr>
                <w:webHidden/>
              </w:rPr>
              <w:instrText xml:space="preserve"> PAGEREF _Toc87819859 \h </w:instrText>
            </w:r>
            <w:r w:rsidR="00191A65">
              <w:rPr>
                <w:webHidden/>
              </w:rPr>
            </w:r>
            <w:r w:rsidR="00191A65">
              <w:rPr>
                <w:webHidden/>
              </w:rPr>
              <w:fldChar w:fldCharType="separate"/>
            </w:r>
            <w:r w:rsidR="005B6DCD">
              <w:rPr>
                <w:webHidden/>
              </w:rPr>
              <w:t>122</w:t>
            </w:r>
            <w:r w:rsidR="00191A65">
              <w:rPr>
                <w:webHidden/>
              </w:rPr>
              <w:fldChar w:fldCharType="end"/>
            </w:r>
          </w:hyperlink>
        </w:p>
        <w:p w14:paraId="2C7F10B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0" w:history="1">
            <w:r w:rsidR="00191A65" w:rsidRPr="003B1AC9">
              <w:rPr>
                <w:rStyle w:val="afff6"/>
              </w:rPr>
              <w:t>Таблица 122. Тепловые нагрузки в горячей воде потребителей города Бердска по кадастровой зоне 54:32:010542</w:t>
            </w:r>
            <w:r w:rsidR="00191A65">
              <w:rPr>
                <w:webHidden/>
              </w:rPr>
              <w:tab/>
            </w:r>
            <w:r w:rsidR="00191A65">
              <w:rPr>
                <w:webHidden/>
              </w:rPr>
              <w:fldChar w:fldCharType="begin"/>
            </w:r>
            <w:r w:rsidR="00191A65">
              <w:rPr>
                <w:webHidden/>
              </w:rPr>
              <w:instrText xml:space="preserve"> PAGEREF _Toc87819860 \h </w:instrText>
            </w:r>
            <w:r w:rsidR="00191A65">
              <w:rPr>
                <w:webHidden/>
              </w:rPr>
            </w:r>
            <w:r w:rsidR="00191A65">
              <w:rPr>
                <w:webHidden/>
              </w:rPr>
              <w:fldChar w:fldCharType="separate"/>
            </w:r>
            <w:r w:rsidR="005B6DCD">
              <w:rPr>
                <w:webHidden/>
              </w:rPr>
              <w:t>123</w:t>
            </w:r>
            <w:r w:rsidR="00191A65">
              <w:rPr>
                <w:webHidden/>
              </w:rPr>
              <w:fldChar w:fldCharType="end"/>
            </w:r>
          </w:hyperlink>
        </w:p>
        <w:p w14:paraId="21B209B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1" w:history="1">
            <w:r w:rsidR="00191A65" w:rsidRPr="003B1AC9">
              <w:rPr>
                <w:rStyle w:val="afff6"/>
              </w:rPr>
              <w:t>Таблица 123. Тепловые нагрузки в горячей воде потребителей города Бердска по кадастровой зоне 54:32:01054</w:t>
            </w:r>
            <w:r w:rsidR="00191A65">
              <w:rPr>
                <w:webHidden/>
              </w:rPr>
              <w:tab/>
            </w:r>
            <w:r w:rsidR="00191A65">
              <w:rPr>
                <w:webHidden/>
              </w:rPr>
              <w:fldChar w:fldCharType="begin"/>
            </w:r>
            <w:r w:rsidR="00191A65">
              <w:rPr>
                <w:webHidden/>
              </w:rPr>
              <w:instrText xml:space="preserve"> PAGEREF _Toc87819861 \h </w:instrText>
            </w:r>
            <w:r w:rsidR="00191A65">
              <w:rPr>
                <w:webHidden/>
              </w:rPr>
            </w:r>
            <w:r w:rsidR="00191A65">
              <w:rPr>
                <w:webHidden/>
              </w:rPr>
              <w:fldChar w:fldCharType="separate"/>
            </w:r>
            <w:r w:rsidR="005B6DCD">
              <w:rPr>
                <w:webHidden/>
              </w:rPr>
              <w:t>126</w:t>
            </w:r>
            <w:r w:rsidR="00191A65">
              <w:rPr>
                <w:webHidden/>
              </w:rPr>
              <w:fldChar w:fldCharType="end"/>
            </w:r>
          </w:hyperlink>
        </w:p>
        <w:p w14:paraId="462A756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2" w:history="1">
            <w:r w:rsidR="00191A65" w:rsidRPr="003B1AC9">
              <w:rPr>
                <w:rStyle w:val="afff6"/>
              </w:rPr>
              <w:t>Таблица 125. Тепловые нагрузки в горячей воде потребителей города Бердска по кадастровой зоне 54:32:010567</w:t>
            </w:r>
            <w:r w:rsidR="00191A65">
              <w:rPr>
                <w:webHidden/>
              </w:rPr>
              <w:tab/>
            </w:r>
            <w:r w:rsidR="00191A65">
              <w:rPr>
                <w:webHidden/>
              </w:rPr>
              <w:fldChar w:fldCharType="begin"/>
            </w:r>
            <w:r w:rsidR="00191A65">
              <w:rPr>
                <w:webHidden/>
              </w:rPr>
              <w:instrText xml:space="preserve"> PAGEREF _Toc87819862 \h </w:instrText>
            </w:r>
            <w:r w:rsidR="00191A65">
              <w:rPr>
                <w:webHidden/>
              </w:rPr>
            </w:r>
            <w:r w:rsidR="00191A65">
              <w:rPr>
                <w:webHidden/>
              </w:rPr>
              <w:fldChar w:fldCharType="separate"/>
            </w:r>
            <w:r w:rsidR="005B6DCD">
              <w:rPr>
                <w:webHidden/>
              </w:rPr>
              <w:t>129</w:t>
            </w:r>
            <w:r w:rsidR="00191A65">
              <w:rPr>
                <w:webHidden/>
              </w:rPr>
              <w:fldChar w:fldCharType="end"/>
            </w:r>
          </w:hyperlink>
        </w:p>
        <w:p w14:paraId="65E71A2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3" w:history="1">
            <w:r w:rsidR="00191A65" w:rsidRPr="003B1AC9">
              <w:rPr>
                <w:rStyle w:val="afff6"/>
              </w:rPr>
              <w:t>Таблица 126. Тепловые нагрузки в горячей воде потребителей города Бердска по кадастровой зоне 54:32:010568</w:t>
            </w:r>
            <w:r w:rsidR="00191A65">
              <w:rPr>
                <w:webHidden/>
              </w:rPr>
              <w:tab/>
            </w:r>
            <w:r w:rsidR="00191A65">
              <w:rPr>
                <w:webHidden/>
              </w:rPr>
              <w:fldChar w:fldCharType="begin"/>
            </w:r>
            <w:r w:rsidR="00191A65">
              <w:rPr>
                <w:webHidden/>
              </w:rPr>
              <w:instrText xml:space="preserve"> PAGEREF _Toc87819863 \h </w:instrText>
            </w:r>
            <w:r w:rsidR="00191A65">
              <w:rPr>
                <w:webHidden/>
              </w:rPr>
            </w:r>
            <w:r w:rsidR="00191A65">
              <w:rPr>
                <w:webHidden/>
              </w:rPr>
              <w:fldChar w:fldCharType="separate"/>
            </w:r>
            <w:r w:rsidR="005B6DCD">
              <w:rPr>
                <w:webHidden/>
              </w:rPr>
              <w:t>131</w:t>
            </w:r>
            <w:r w:rsidR="00191A65">
              <w:rPr>
                <w:webHidden/>
              </w:rPr>
              <w:fldChar w:fldCharType="end"/>
            </w:r>
          </w:hyperlink>
        </w:p>
        <w:p w14:paraId="6DE24DC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4" w:history="1">
            <w:r w:rsidR="00191A65" w:rsidRPr="003B1AC9">
              <w:rPr>
                <w:rStyle w:val="afff6"/>
              </w:rPr>
              <w:t xml:space="preserve">Таблица 127. Тепловые нагрузки в горячей воде потребителей города Бердска по </w:t>
            </w:r>
            <w:r w:rsidR="00191A65" w:rsidRPr="003B1AC9">
              <w:rPr>
                <w:rStyle w:val="afff6"/>
              </w:rPr>
              <w:lastRenderedPageBreak/>
              <w:t>кадастровой зоне 54:32:010570</w:t>
            </w:r>
            <w:r w:rsidR="00191A65">
              <w:rPr>
                <w:webHidden/>
              </w:rPr>
              <w:tab/>
            </w:r>
            <w:r w:rsidR="00191A65">
              <w:rPr>
                <w:webHidden/>
              </w:rPr>
              <w:fldChar w:fldCharType="begin"/>
            </w:r>
            <w:r w:rsidR="00191A65">
              <w:rPr>
                <w:webHidden/>
              </w:rPr>
              <w:instrText xml:space="preserve"> PAGEREF _Toc87819864 \h </w:instrText>
            </w:r>
            <w:r w:rsidR="00191A65">
              <w:rPr>
                <w:webHidden/>
              </w:rPr>
            </w:r>
            <w:r w:rsidR="00191A65">
              <w:rPr>
                <w:webHidden/>
              </w:rPr>
              <w:fldChar w:fldCharType="separate"/>
            </w:r>
            <w:r w:rsidR="005B6DCD">
              <w:rPr>
                <w:webHidden/>
              </w:rPr>
              <w:t>134</w:t>
            </w:r>
            <w:r w:rsidR="00191A65">
              <w:rPr>
                <w:webHidden/>
              </w:rPr>
              <w:fldChar w:fldCharType="end"/>
            </w:r>
          </w:hyperlink>
        </w:p>
        <w:p w14:paraId="1DCF042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5" w:history="1">
            <w:r w:rsidR="00191A65" w:rsidRPr="003B1AC9">
              <w:rPr>
                <w:rStyle w:val="afff6"/>
              </w:rPr>
              <w:t>Таблица 128. Тепловые нагрузки в горячей воде потребителей города Бердска по кадастровой зоне 54:32:010571</w:t>
            </w:r>
            <w:r w:rsidR="00191A65">
              <w:rPr>
                <w:webHidden/>
              </w:rPr>
              <w:tab/>
            </w:r>
            <w:r w:rsidR="00191A65">
              <w:rPr>
                <w:webHidden/>
              </w:rPr>
              <w:fldChar w:fldCharType="begin"/>
            </w:r>
            <w:r w:rsidR="00191A65">
              <w:rPr>
                <w:webHidden/>
              </w:rPr>
              <w:instrText xml:space="preserve"> PAGEREF _Toc87819865 \h </w:instrText>
            </w:r>
            <w:r w:rsidR="00191A65">
              <w:rPr>
                <w:webHidden/>
              </w:rPr>
            </w:r>
            <w:r w:rsidR="00191A65">
              <w:rPr>
                <w:webHidden/>
              </w:rPr>
              <w:fldChar w:fldCharType="separate"/>
            </w:r>
            <w:r w:rsidR="005B6DCD">
              <w:rPr>
                <w:webHidden/>
              </w:rPr>
              <w:t>135</w:t>
            </w:r>
            <w:r w:rsidR="00191A65">
              <w:rPr>
                <w:webHidden/>
              </w:rPr>
              <w:fldChar w:fldCharType="end"/>
            </w:r>
          </w:hyperlink>
        </w:p>
        <w:p w14:paraId="29DEB71D"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6" w:history="1">
            <w:r w:rsidR="00191A65" w:rsidRPr="003B1AC9">
              <w:rPr>
                <w:rStyle w:val="afff6"/>
              </w:rPr>
              <w:t>Таблица 129. Тепловые нагрузки в горячей воде потребителей города Бердска по кадастровой зоне 54:32:010573</w:t>
            </w:r>
            <w:r w:rsidR="00191A65">
              <w:rPr>
                <w:webHidden/>
              </w:rPr>
              <w:tab/>
            </w:r>
            <w:r w:rsidR="00191A65">
              <w:rPr>
                <w:webHidden/>
              </w:rPr>
              <w:fldChar w:fldCharType="begin"/>
            </w:r>
            <w:r w:rsidR="00191A65">
              <w:rPr>
                <w:webHidden/>
              </w:rPr>
              <w:instrText xml:space="preserve"> PAGEREF _Toc87819866 \h </w:instrText>
            </w:r>
            <w:r w:rsidR="00191A65">
              <w:rPr>
                <w:webHidden/>
              </w:rPr>
            </w:r>
            <w:r w:rsidR="00191A65">
              <w:rPr>
                <w:webHidden/>
              </w:rPr>
              <w:fldChar w:fldCharType="separate"/>
            </w:r>
            <w:r w:rsidR="005B6DCD">
              <w:rPr>
                <w:webHidden/>
              </w:rPr>
              <w:t>136</w:t>
            </w:r>
            <w:r w:rsidR="00191A65">
              <w:rPr>
                <w:webHidden/>
              </w:rPr>
              <w:fldChar w:fldCharType="end"/>
            </w:r>
          </w:hyperlink>
        </w:p>
        <w:p w14:paraId="6023ABCD"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7" w:history="1">
            <w:r w:rsidR="00191A65" w:rsidRPr="003B1AC9">
              <w:rPr>
                <w:rStyle w:val="afff6"/>
              </w:rPr>
              <w:t>Таблица 130. Тепловые нагрузки в горячей воде потребителей города Бердска по кадастровой зоне 54:32:010581</w:t>
            </w:r>
            <w:r w:rsidR="00191A65">
              <w:rPr>
                <w:webHidden/>
              </w:rPr>
              <w:tab/>
            </w:r>
            <w:r w:rsidR="00191A65">
              <w:rPr>
                <w:webHidden/>
              </w:rPr>
              <w:fldChar w:fldCharType="begin"/>
            </w:r>
            <w:r w:rsidR="00191A65">
              <w:rPr>
                <w:webHidden/>
              </w:rPr>
              <w:instrText xml:space="preserve"> PAGEREF _Toc87819867 \h </w:instrText>
            </w:r>
            <w:r w:rsidR="00191A65">
              <w:rPr>
                <w:webHidden/>
              </w:rPr>
            </w:r>
            <w:r w:rsidR="00191A65">
              <w:rPr>
                <w:webHidden/>
              </w:rPr>
              <w:fldChar w:fldCharType="separate"/>
            </w:r>
            <w:r w:rsidR="005B6DCD">
              <w:rPr>
                <w:webHidden/>
              </w:rPr>
              <w:t>137</w:t>
            </w:r>
            <w:r w:rsidR="00191A65">
              <w:rPr>
                <w:webHidden/>
              </w:rPr>
              <w:fldChar w:fldCharType="end"/>
            </w:r>
          </w:hyperlink>
        </w:p>
        <w:p w14:paraId="5382B04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8" w:history="1">
            <w:r w:rsidR="00191A65" w:rsidRPr="003B1AC9">
              <w:rPr>
                <w:rStyle w:val="afff6"/>
              </w:rPr>
              <w:t>Таблица 131. Тепловые нагрузки в горячей воде потребителей города Бердска по кадастровой зоне 54:32:010636</w:t>
            </w:r>
            <w:r w:rsidR="00191A65">
              <w:rPr>
                <w:webHidden/>
              </w:rPr>
              <w:tab/>
            </w:r>
            <w:r w:rsidR="00191A65">
              <w:rPr>
                <w:webHidden/>
              </w:rPr>
              <w:fldChar w:fldCharType="begin"/>
            </w:r>
            <w:r w:rsidR="00191A65">
              <w:rPr>
                <w:webHidden/>
              </w:rPr>
              <w:instrText xml:space="preserve"> PAGEREF _Toc87819868 \h </w:instrText>
            </w:r>
            <w:r w:rsidR="00191A65">
              <w:rPr>
                <w:webHidden/>
              </w:rPr>
            </w:r>
            <w:r w:rsidR="00191A65">
              <w:rPr>
                <w:webHidden/>
              </w:rPr>
              <w:fldChar w:fldCharType="separate"/>
            </w:r>
            <w:r w:rsidR="005B6DCD">
              <w:rPr>
                <w:webHidden/>
              </w:rPr>
              <w:t>138</w:t>
            </w:r>
            <w:r w:rsidR="00191A65">
              <w:rPr>
                <w:webHidden/>
              </w:rPr>
              <w:fldChar w:fldCharType="end"/>
            </w:r>
          </w:hyperlink>
        </w:p>
        <w:p w14:paraId="57B0DD8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69" w:history="1">
            <w:r w:rsidR="00191A65" w:rsidRPr="003B1AC9">
              <w:rPr>
                <w:rStyle w:val="afff6"/>
              </w:rPr>
              <w:t>Таблица 132. Тепловые нагрузки в горячей воде потребителей города Бердска по кадастровой зоне 54:32:010642</w:t>
            </w:r>
            <w:r w:rsidR="00191A65">
              <w:rPr>
                <w:webHidden/>
              </w:rPr>
              <w:tab/>
            </w:r>
            <w:r w:rsidR="00191A65">
              <w:rPr>
                <w:webHidden/>
              </w:rPr>
              <w:fldChar w:fldCharType="begin"/>
            </w:r>
            <w:r w:rsidR="00191A65">
              <w:rPr>
                <w:webHidden/>
              </w:rPr>
              <w:instrText xml:space="preserve"> PAGEREF _Toc87819869 \h </w:instrText>
            </w:r>
            <w:r w:rsidR="00191A65">
              <w:rPr>
                <w:webHidden/>
              </w:rPr>
            </w:r>
            <w:r w:rsidR="00191A65">
              <w:rPr>
                <w:webHidden/>
              </w:rPr>
              <w:fldChar w:fldCharType="separate"/>
            </w:r>
            <w:r w:rsidR="005B6DCD">
              <w:rPr>
                <w:webHidden/>
              </w:rPr>
              <w:t>138</w:t>
            </w:r>
            <w:r w:rsidR="00191A65">
              <w:rPr>
                <w:webHidden/>
              </w:rPr>
              <w:fldChar w:fldCharType="end"/>
            </w:r>
          </w:hyperlink>
        </w:p>
        <w:p w14:paraId="37300A3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0" w:history="1">
            <w:r w:rsidR="00191A65" w:rsidRPr="003B1AC9">
              <w:rPr>
                <w:rStyle w:val="afff6"/>
              </w:rPr>
              <w:t>Таблица 133. Тепловые нагрузки в горячей воде потребителей города Бердска по кадастровой зоне 54:32:010659</w:t>
            </w:r>
            <w:r w:rsidR="00191A65">
              <w:rPr>
                <w:webHidden/>
              </w:rPr>
              <w:tab/>
            </w:r>
            <w:r w:rsidR="00191A65">
              <w:rPr>
                <w:webHidden/>
              </w:rPr>
              <w:fldChar w:fldCharType="begin"/>
            </w:r>
            <w:r w:rsidR="00191A65">
              <w:rPr>
                <w:webHidden/>
              </w:rPr>
              <w:instrText xml:space="preserve"> PAGEREF _Toc87819870 \h </w:instrText>
            </w:r>
            <w:r w:rsidR="00191A65">
              <w:rPr>
                <w:webHidden/>
              </w:rPr>
            </w:r>
            <w:r w:rsidR="00191A65">
              <w:rPr>
                <w:webHidden/>
              </w:rPr>
              <w:fldChar w:fldCharType="separate"/>
            </w:r>
            <w:r w:rsidR="005B6DCD">
              <w:rPr>
                <w:webHidden/>
              </w:rPr>
              <w:t>139</w:t>
            </w:r>
            <w:r w:rsidR="00191A65">
              <w:rPr>
                <w:webHidden/>
              </w:rPr>
              <w:fldChar w:fldCharType="end"/>
            </w:r>
          </w:hyperlink>
        </w:p>
        <w:p w14:paraId="4904CF53"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1" w:history="1">
            <w:r w:rsidR="00191A65" w:rsidRPr="003B1AC9">
              <w:rPr>
                <w:rStyle w:val="afff6"/>
              </w:rPr>
              <w:t>Таблица 134. Тепловые нагрузки в горячей воде потребителей города Бердска по кадастровой зоне 54:32:010685</w:t>
            </w:r>
            <w:r w:rsidR="00191A65">
              <w:rPr>
                <w:webHidden/>
              </w:rPr>
              <w:tab/>
            </w:r>
            <w:r w:rsidR="00191A65">
              <w:rPr>
                <w:webHidden/>
              </w:rPr>
              <w:fldChar w:fldCharType="begin"/>
            </w:r>
            <w:r w:rsidR="00191A65">
              <w:rPr>
                <w:webHidden/>
              </w:rPr>
              <w:instrText xml:space="preserve"> PAGEREF _Toc87819871 \h </w:instrText>
            </w:r>
            <w:r w:rsidR="00191A65">
              <w:rPr>
                <w:webHidden/>
              </w:rPr>
            </w:r>
            <w:r w:rsidR="00191A65">
              <w:rPr>
                <w:webHidden/>
              </w:rPr>
              <w:fldChar w:fldCharType="separate"/>
            </w:r>
            <w:r w:rsidR="005B6DCD">
              <w:rPr>
                <w:webHidden/>
              </w:rPr>
              <w:t>140</w:t>
            </w:r>
            <w:r w:rsidR="00191A65">
              <w:rPr>
                <w:webHidden/>
              </w:rPr>
              <w:fldChar w:fldCharType="end"/>
            </w:r>
          </w:hyperlink>
        </w:p>
        <w:p w14:paraId="589279D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2" w:history="1">
            <w:r w:rsidR="00191A65" w:rsidRPr="003B1AC9">
              <w:rPr>
                <w:rStyle w:val="afff6"/>
              </w:rPr>
              <w:t>Таблица 135. Тепловые нагрузки в горячей воде потребителей города Бердска по кадастровой зоне 54:32:010686</w:t>
            </w:r>
            <w:r w:rsidR="00191A65">
              <w:rPr>
                <w:webHidden/>
              </w:rPr>
              <w:tab/>
            </w:r>
            <w:r w:rsidR="00191A65">
              <w:rPr>
                <w:webHidden/>
              </w:rPr>
              <w:fldChar w:fldCharType="begin"/>
            </w:r>
            <w:r w:rsidR="00191A65">
              <w:rPr>
                <w:webHidden/>
              </w:rPr>
              <w:instrText xml:space="preserve"> PAGEREF _Toc87819872 \h </w:instrText>
            </w:r>
            <w:r w:rsidR="00191A65">
              <w:rPr>
                <w:webHidden/>
              </w:rPr>
            </w:r>
            <w:r w:rsidR="00191A65">
              <w:rPr>
                <w:webHidden/>
              </w:rPr>
              <w:fldChar w:fldCharType="separate"/>
            </w:r>
            <w:r w:rsidR="005B6DCD">
              <w:rPr>
                <w:webHidden/>
              </w:rPr>
              <w:t>143</w:t>
            </w:r>
            <w:r w:rsidR="00191A65">
              <w:rPr>
                <w:webHidden/>
              </w:rPr>
              <w:fldChar w:fldCharType="end"/>
            </w:r>
          </w:hyperlink>
        </w:p>
        <w:p w14:paraId="0659336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3" w:history="1">
            <w:r w:rsidR="00191A65" w:rsidRPr="003B1AC9">
              <w:rPr>
                <w:rStyle w:val="afff6"/>
              </w:rPr>
              <w:t>Таблица 136. Тепловые нагрузки в горячей воде потребителей города Бердска по кадастровой зоне 54:32:010720</w:t>
            </w:r>
            <w:r w:rsidR="00191A65">
              <w:rPr>
                <w:webHidden/>
              </w:rPr>
              <w:tab/>
            </w:r>
            <w:r w:rsidR="00191A65">
              <w:rPr>
                <w:webHidden/>
              </w:rPr>
              <w:fldChar w:fldCharType="begin"/>
            </w:r>
            <w:r w:rsidR="00191A65">
              <w:rPr>
                <w:webHidden/>
              </w:rPr>
              <w:instrText xml:space="preserve"> PAGEREF _Toc87819873 \h </w:instrText>
            </w:r>
            <w:r w:rsidR="00191A65">
              <w:rPr>
                <w:webHidden/>
              </w:rPr>
            </w:r>
            <w:r w:rsidR="00191A65">
              <w:rPr>
                <w:webHidden/>
              </w:rPr>
              <w:fldChar w:fldCharType="separate"/>
            </w:r>
            <w:r w:rsidR="005B6DCD">
              <w:rPr>
                <w:webHidden/>
              </w:rPr>
              <w:t>144</w:t>
            </w:r>
            <w:r w:rsidR="00191A65">
              <w:rPr>
                <w:webHidden/>
              </w:rPr>
              <w:fldChar w:fldCharType="end"/>
            </w:r>
          </w:hyperlink>
        </w:p>
        <w:p w14:paraId="2714D6E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4" w:history="1">
            <w:r w:rsidR="00191A65" w:rsidRPr="003B1AC9">
              <w:rPr>
                <w:rStyle w:val="afff6"/>
              </w:rPr>
              <w:t>Таблица 137. Тепловые нагрузки в горячей воде потребителей города Бердска по кадастровой зоне 54:32:010731</w:t>
            </w:r>
            <w:r w:rsidR="00191A65">
              <w:rPr>
                <w:webHidden/>
              </w:rPr>
              <w:tab/>
            </w:r>
            <w:r w:rsidR="00191A65">
              <w:rPr>
                <w:webHidden/>
              </w:rPr>
              <w:fldChar w:fldCharType="begin"/>
            </w:r>
            <w:r w:rsidR="00191A65">
              <w:rPr>
                <w:webHidden/>
              </w:rPr>
              <w:instrText xml:space="preserve"> PAGEREF _Toc87819874 \h </w:instrText>
            </w:r>
            <w:r w:rsidR="00191A65">
              <w:rPr>
                <w:webHidden/>
              </w:rPr>
            </w:r>
            <w:r w:rsidR="00191A65">
              <w:rPr>
                <w:webHidden/>
              </w:rPr>
              <w:fldChar w:fldCharType="separate"/>
            </w:r>
            <w:r w:rsidR="005B6DCD">
              <w:rPr>
                <w:webHidden/>
              </w:rPr>
              <w:t>148</w:t>
            </w:r>
            <w:r w:rsidR="00191A65">
              <w:rPr>
                <w:webHidden/>
              </w:rPr>
              <w:fldChar w:fldCharType="end"/>
            </w:r>
          </w:hyperlink>
        </w:p>
        <w:p w14:paraId="6584F40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5" w:history="1">
            <w:r w:rsidR="00191A65" w:rsidRPr="003B1AC9">
              <w:rPr>
                <w:rStyle w:val="afff6"/>
              </w:rPr>
              <w:t>Таблица 138. Тепловые нагрузки в горячей воде потребителей города Бердска по кадастровой зоне 54:32:010759</w:t>
            </w:r>
            <w:r w:rsidR="00191A65">
              <w:rPr>
                <w:webHidden/>
              </w:rPr>
              <w:tab/>
            </w:r>
            <w:r w:rsidR="00191A65">
              <w:rPr>
                <w:webHidden/>
              </w:rPr>
              <w:fldChar w:fldCharType="begin"/>
            </w:r>
            <w:r w:rsidR="00191A65">
              <w:rPr>
                <w:webHidden/>
              </w:rPr>
              <w:instrText xml:space="preserve"> PAGEREF _Toc87819875 \h </w:instrText>
            </w:r>
            <w:r w:rsidR="00191A65">
              <w:rPr>
                <w:webHidden/>
              </w:rPr>
            </w:r>
            <w:r w:rsidR="00191A65">
              <w:rPr>
                <w:webHidden/>
              </w:rPr>
              <w:fldChar w:fldCharType="separate"/>
            </w:r>
            <w:r w:rsidR="005B6DCD">
              <w:rPr>
                <w:webHidden/>
              </w:rPr>
              <w:t>151</w:t>
            </w:r>
            <w:r w:rsidR="00191A65">
              <w:rPr>
                <w:webHidden/>
              </w:rPr>
              <w:fldChar w:fldCharType="end"/>
            </w:r>
          </w:hyperlink>
        </w:p>
        <w:p w14:paraId="3893369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6" w:history="1">
            <w:r w:rsidR="00191A65" w:rsidRPr="003B1AC9">
              <w:rPr>
                <w:rStyle w:val="afff6"/>
              </w:rPr>
              <w:t>Таблица 139. Тепловые нагрузки в горячей воде потребителей города Бердска по кадастровой зоне 54:32:010801</w:t>
            </w:r>
            <w:r w:rsidR="00191A65">
              <w:rPr>
                <w:webHidden/>
              </w:rPr>
              <w:tab/>
            </w:r>
            <w:r w:rsidR="00191A65">
              <w:rPr>
                <w:webHidden/>
              </w:rPr>
              <w:fldChar w:fldCharType="begin"/>
            </w:r>
            <w:r w:rsidR="00191A65">
              <w:rPr>
                <w:webHidden/>
              </w:rPr>
              <w:instrText xml:space="preserve"> PAGEREF _Toc87819876 \h </w:instrText>
            </w:r>
            <w:r w:rsidR="00191A65">
              <w:rPr>
                <w:webHidden/>
              </w:rPr>
            </w:r>
            <w:r w:rsidR="00191A65">
              <w:rPr>
                <w:webHidden/>
              </w:rPr>
              <w:fldChar w:fldCharType="separate"/>
            </w:r>
            <w:r w:rsidR="005B6DCD">
              <w:rPr>
                <w:webHidden/>
              </w:rPr>
              <w:t>151</w:t>
            </w:r>
            <w:r w:rsidR="00191A65">
              <w:rPr>
                <w:webHidden/>
              </w:rPr>
              <w:fldChar w:fldCharType="end"/>
            </w:r>
          </w:hyperlink>
        </w:p>
        <w:p w14:paraId="02A13A16"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7" w:history="1">
            <w:r w:rsidR="00191A65" w:rsidRPr="003B1AC9">
              <w:rPr>
                <w:rStyle w:val="afff6"/>
              </w:rPr>
              <w:t>Таблица 140. Тепловые нагрузки в горячей воде потребителей города Бердска по кадастровой зоне 54:32:010805</w:t>
            </w:r>
            <w:r w:rsidR="00191A65">
              <w:rPr>
                <w:webHidden/>
              </w:rPr>
              <w:tab/>
            </w:r>
            <w:r w:rsidR="00191A65">
              <w:rPr>
                <w:webHidden/>
              </w:rPr>
              <w:fldChar w:fldCharType="begin"/>
            </w:r>
            <w:r w:rsidR="00191A65">
              <w:rPr>
                <w:webHidden/>
              </w:rPr>
              <w:instrText xml:space="preserve"> PAGEREF _Toc87819877 \h </w:instrText>
            </w:r>
            <w:r w:rsidR="00191A65">
              <w:rPr>
                <w:webHidden/>
              </w:rPr>
            </w:r>
            <w:r w:rsidR="00191A65">
              <w:rPr>
                <w:webHidden/>
              </w:rPr>
              <w:fldChar w:fldCharType="separate"/>
            </w:r>
            <w:r w:rsidR="005B6DCD">
              <w:rPr>
                <w:webHidden/>
              </w:rPr>
              <w:t>151</w:t>
            </w:r>
            <w:r w:rsidR="00191A65">
              <w:rPr>
                <w:webHidden/>
              </w:rPr>
              <w:fldChar w:fldCharType="end"/>
            </w:r>
          </w:hyperlink>
        </w:p>
        <w:p w14:paraId="7E3E168F"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8" w:history="1">
            <w:r w:rsidR="00191A65" w:rsidRPr="003B1AC9">
              <w:rPr>
                <w:rStyle w:val="afff6"/>
              </w:rPr>
              <w:t>Таблица 141. Тепловые нагрузки в горячей воде потребителей города Бердска по кадастровой зоне 54:32:010822</w:t>
            </w:r>
            <w:r w:rsidR="00191A65">
              <w:rPr>
                <w:webHidden/>
              </w:rPr>
              <w:tab/>
            </w:r>
            <w:r w:rsidR="00191A65">
              <w:rPr>
                <w:webHidden/>
              </w:rPr>
              <w:fldChar w:fldCharType="begin"/>
            </w:r>
            <w:r w:rsidR="00191A65">
              <w:rPr>
                <w:webHidden/>
              </w:rPr>
              <w:instrText xml:space="preserve"> PAGEREF _Toc87819878 \h </w:instrText>
            </w:r>
            <w:r w:rsidR="00191A65">
              <w:rPr>
                <w:webHidden/>
              </w:rPr>
            </w:r>
            <w:r w:rsidR="00191A65">
              <w:rPr>
                <w:webHidden/>
              </w:rPr>
              <w:fldChar w:fldCharType="separate"/>
            </w:r>
            <w:r w:rsidR="005B6DCD">
              <w:rPr>
                <w:webHidden/>
              </w:rPr>
              <w:t>155</w:t>
            </w:r>
            <w:r w:rsidR="00191A65">
              <w:rPr>
                <w:webHidden/>
              </w:rPr>
              <w:fldChar w:fldCharType="end"/>
            </w:r>
          </w:hyperlink>
        </w:p>
        <w:p w14:paraId="2EF4717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79" w:history="1">
            <w:r w:rsidR="00191A65" w:rsidRPr="003B1AC9">
              <w:rPr>
                <w:rStyle w:val="afff6"/>
              </w:rPr>
              <w:t>Таблица 142. Тепловые нагрузки в горячей воде потребителей города Бердска по кадастровой зоне 54:32:010850</w:t>
            </w:r>
            <w:r w:rsidR="00191A65">
              <w:rPr>
                <w:webHidden/>
              </w:rPr>
              <w:tab/>
            </w:r>
            <w:r w:rsidR="00191A65">
              <w:rPr>
                <w:webHidden/>
              </w:rPr>
              <w:fldChar w:fldCharType="begin"/>
            </w:r>
            <w:r w:rsidR="00191A65">
              <w:rPr>
                <w:webHidden/>
              </w:rPr>
              <w:instrText xml:space="preserve"> PAGEREF _Toc87819879 \h </w:instrText>
            </w:r>
            <w:r w:rsidR="00191A65">
              <w:rPr>
                <w:webHidden/>
              </w:rPr>
            </w:r>
            <w:r w:rsidR="00191A65">
              <w:rPr>
                <w:webHidden/>
              </w:rPr>
              <w:fldChar w:fldCharType="separate"/>
            </w:r>
            <w:r w:rsidR="005B6DCD">
              <w:rPr>
                <w:webHidden/>
              </w:rPr>
              <w:t>155</w:t>
            </w:r>
            <w:r w:rsidR="00191A65">
              <w:rPr>
                <w:webHidden/>
              </w:rPr>
              <w:fldChar w:fldCharType="end"/>
            </w:r>
          </w:hyperlink>
        </w:p>
        <w:p w14:paraId="72B213BC"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0" w:history="1">
            <w:r w:rsidR="00191A65" w:rsidRPr="003B1AC9">
              <w:rPr>
                <w:rStyle w:val="afff6"/>
              </w:rPr>
              <w:t>Таблица 143. Тепловые нагрузки в горячей воде потребителей города Бердска по кадастровой зоне 54:32:010851</w:t>
            </w:r>
            <w:r w:rsidR="00191A65">
              <w:rPr>
                <w:webHidden/>
              </w:rPr>
              <w:tab/>
            </w:r>
            <w:r w:rsidR="00191A65">
              <w:rPr>
                <w:webHidden/>
              </w:rPr>
              <w:fldChar w:fldCharType="begin"/>
            </w:r>
            <w:r w:rsidR="00191A65">
              <w:rPr>
                <w:webHidden/>
              </w:rPr>
              <w:instrText xml:space="preserve"> PAGEREF _Toc87819880 \h </w:instrText>
            </w:r>
            <w:r w:rsidR="00191A65">
              <w:rPr>
                <w:webHidden/>
              </w:rPr>
            </w:r>
            <w:r w:rsidR="00191A65">
              <w:rPr>
                <w:webHidden/>
              </w:rPr>
              <w:fldChar w:fldCharType="separate"/>
            </w:r>
            <w:r w:rsidR="005B6DCD">
              <w:rPr>
                <w:webHidden/>
              </w:rPr>
              <w:t>156</w:t>
            </w:r>
            <w:r w:rsidR="00191A65">
              <w:rPr>
                <w:webHidden/>
              </w:rPr>
              <w:fldChar w:fldCharType="end"/>
            </w:r>
          </w:hyperlink>
        </w:p>
        <w:p w14:paraId="34ABF8E7"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1" w:history="1">
            <w:r w:rsidR="00191A65" w:rsidRPr="003B1AC9">
              <w:rPr>
                <w:rStyle w:val="afff6"/>
              </w:rPr>
              <w:t>Таблица 144. Тепловые нагрузки в горячей воде потребителей города Бердска по кадастровой зоне 54:32:010852</w:t>
            </w:r>
            <w:r w:rsidR="00191A65">
              <w:rPr>
                <w:webHidden/>
              </w:rPr>
              <w:tab/>
            </w:r>
            <w:r w:rsidR="00191A65">
              <w:rPr>
                <w:webHidden/>
              </w:rPr>
              <w:fldChar w:fldCharType="begin"/>
            </w:r>
            <w:r w:rsidR="00191A65">
              <w:rPr>
                <w:webHidden/>
              </w:rPr>
              <w:instrText xml:space="preserve"> PAGEREF _Toc87819881 \h </w:instrText>
            </w:r>
            <w:r w:rsidR="00191A65">
              <w:rPr>
                <w:webHidden/>
              </w:rPr>
            </w:r>
            <w:r w:rsidR="00191A65">
              <w:rPr>
                <w:webHidden/>
              </w:rPr>
              <w:fldChar w:fldCharType="separate"/>
            </w:r>
            <w:r w:rsidR="005B6DCD">
              <w:rPr>
                <w:webHidden/>
              </w:rPr>
              <w:t>156</w:t>
            </w:r>
            <w:r w:rsidR="00191A65">
              <w:rPr>
                <w:webHidden/>
              </w:rPr>
              <w:fldChar w:fldCharType="end"/>
            </w:r>
          </w:hyperlink>
        </w:p>
        <w:p w14:paraId="44787515"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2" w:history="1">
            <w:r w:rsidR="00191A65" w:rsidRPr="003B1AC9">
              <w:rPr>
                <w:rStyle w:val="afff6"/>
              </w:rPr>
              <w:t>Таблица 145. Тепловые нагрузки в горячей воде потребителей города Бердска по кадастровой зоне 54:32:010853</w:t>
            </w:r>
            <w:r w:rsidR="00191A65">
              <w:rPr>
                <w:webHidden/>
              </w:rPr>
              <w:tab/>
            </w:r>
            <w:r w:rsidR="00191A65">
              <w:rPr>
                <w:webHidden/>
              </w:rPr>
              <w:fldChar w:fldCharType="begin"/>
            </w:r>
            <w:r w:rsidR="00191A65">
              <w:rPr>
                <w:webHidden/>
              </w:rPr>
              <w:instrText xml:space="preserve"> PAGEREF _Toc87819882 \h </w:instrText>
            </w:r>
            <w:r w:rsidR="00191A65">
              <w:rPr>
                <w:webHidden/>
              </w:rPr>
            </w:r>
            <w:r w:rsidR="00191A65">
              <w:rPr>
                <w:webHidden/>
              </w:rPr>
              <w:fldChar w:fldCharType="separate"/>
            </w:r>
            <w:r w:rsidR="005B6DCD">
              <w:rPr>
                <w:webHidden/>
              </w:rPr>
              <w:t>156</w:t>
            </w:r>
            <w:r w:rsidR="00191A65">
              <w:rPr>
                <w:webHidden/>
              </w:rPr>
              <w:fldChar w:fldCharType="end"/>
            </w:r>
          </w:hyperlink>
        </w:p>
        <w:p w14:paraId="5C308530"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3" w:history="1">
            <w:r w:rsidR="00191A65" w:rsidRPr="003B1AC9">
              <w:rPr>
                <w:rStyle w:val="afff6"/>
              </w:rPr>
              <w:t>Таблица 146. Тепловые нагрузки в горячей воде потребителей города Бердска по кадастровой зоне 54:32:010854</w:t>
            </w:r>
            <w:r w:rsidR="00191A65">
              <w:rPr>
                <w:webHidden/>
              </w:rPr>
              <w:tab/>
            </w:r>
            <w:r w:rsidR="00191A65">
              <w:rPr>
                <w:webHidden/>
              </w:rPr>
              <w:fldChar w:fldCharType="begin"/>
            </w:r>
            <w:r w:rsidR="00191A65">
              <w:rPr>
                <w:webHidden/>
              </w:rPr>
              <w:instrText xml:space="preserve"> PAGEREF _Toc87819883 \h </w:instrText>
            </w:r>
            <w:r w:rsidR="00191A65">
              <w:rPr>
                <w:webHidden/>
              </w:rPr>
            </w:r>
            <w:r w:rsidR="00191A65">
              <w:rPr>
                <w:webHidden/>
              </w:rPr>
              <w:fldChar w:fldCharType="separate"/>
            </w:r>
            <w:r w:rsidR="005B6DCD">
              <w:rPr>
                <w:webHidden/>
              </w:rPr>
              <w:t>157</w:t>
            </w:r>
            <w:r w:rsidR="00191A65">
              <w:rPr>
                <w:webHidden/>
              </w:rPr>
              <w:fldChar w:fldCharType="end"/>
            </w:r>
          </w:hyperlink>
        </w:p>
        <w:p w14:paraId="4C72651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4" w:history="1">
            <w:r w:rsidR="00191A65" w:rsidRPr="003B1AC9">
              <w:rPr>
                <w:rStyle w:val="afff6"/>
              </w:rPr>
              <w:t>Таблица 147. Тепловые нагрузки в горячей воде потребителей города Бердска по кадастровой зоне 54:32:010855</w:t>
            </w:r>
            <w:r w:rsidR="00191A65">
              <w:rPr>
                <w:webHidden/>
              </w:rPr>
              <w:tab/>
            </w:r>
            <w:r w:rsidR="00191A65">
              <w:rPr>
                <w:webHidden/>
              </w:rPr>
              <w:fldChar w:fldCharType="begin"/>
            </w:r>
            <w:r w:rsidR="00191A65">
              <w:rPr>
                <w:webHidden/>
              </w:rPr>
              <w:instrText xml:space="preserve"> PAGEREF _Toc87819884 \h </w:instrText>
            </w:r>
            <w:r w:rsidR="00191A65">
              <w:rPr>
                <w:webHidden/>
              </w:rPr>
            </w:r>
            <w:r w:rsidR="00191A65">
              <w:rPr>
                <w:webHidden/>
              </w:rPr>
              <w:fldChar w:fldCharType="separate"/>
            </w:r>
            <w:r w:rsidR="005B6DCD">
              <w:rPr>
                <w:webHidden/>
              </w:rPr>
              <w:t>157</w:t>
            </w:r>
            <w:r w:rsidR="00191A65">
              <w:rPr>
                <w:webHidden/>
              </w:rPr>
              <w:fldChar w:fldCharType="end"/>
            </w:r>
          </w:hyperlink>
        </w:p>
        <w:p w14:paraId="5B9E123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5" w:history="1">
            <w:r w:rsidR="00191A65" w:rsidRPr="003B1AC9">
              <w:rPr>
                <w:rStyle w:val="afff6"/>
              </w:rPr>
              <w:t xml:space="preserve">Таблица 148. Тепловые нагрузки в горячей воде потребителей города Бердска по </w:t>
            </w:r>
            <w:r w:rsidR="00191A65" w:rsidRPr="003B1AC9">
              <w:rPr>
                <w:rStyle w:val="afff6"/>
              </w:rPr>
              <w:lastRenderedPageBreak/>
              <w:t>кадастровой зоне 54:32:010860</w:t>
            </w:r>
            <w:r w:rsidR="00191A65">
              <w:rPr>
                <w:webHidden/>
              </w:rPr>
              <w:tab/>
            </w:r>
            <w:r w:rsidR="00191A65">
              <w:rPr>
                <w:webHidden/>
              </w:rPr>
              <w:fldChar w:fldCharType="begin"/>
            </w:r>
            <w:r w:rsidR="00191A65">
              <w:rPr>
                <w:webHidden/>
              </w:rPr>
              <w:instrText xml:space="preserve"> PAGEREF _Toc87819885 \h </w:instrText>
            </w:r>
            <w:r w:rsidR="00191A65">
              <w:rPr>
                <w:webHidden/>
              </w:rPr>
            </w:r>
            <w:r w:rsidR="00191A65">
              <w:rPr>
                <w:webHidden/>
              </w:rPr>
              <w:fldChar w:fldCharType="separate"/>
            </w:r>
            <w:r w:rsidR="005B6DCD">
              <w:rPr>
                <w:webHidden/>
              </w:rPr>
              <w:t>158</w:t>
            </w:r>
            <w:r w:rsidR="00191A65">
              <w:rPr>
                <w:webHidden/>
              </w:rPr>
              <w:fldChar w:fldCharType="end"/>
            </w:r>
          </w:hyperlink>
        </w:p>
        <w:p w14:paraId="5A2D3AB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6" w:history="1">
            <w:r w:rsidR="00191A65" w:rsidRPr="003B1AC9">
              <w:rPr>
                <w:rStyle w:val="afff6"/>
              </w:rPr>
              <w:t>Таблица 149. Тепловые нагрузки в горячей воде потребителей города Бердска по кадастровой зоне 54:32:010861</w:t>
            </w:r>
            <w:r w:rsidR="00191A65">
              <w:rPr>
                <w:webHidden/>
              </w:rPr>
              <w:tab/>
            </w:r>
            <w:r w:rsidR="00191A65">
              <w:rPr>
                <w:webHidden/>
              </w:rPr>
              <w:fldChar w:fldCharType="begin"/>
            </w:r>
            <w:r w:rsidR="00191A65">
              <w:rPr>
                <w:webHidden/>
              </w:rPr>
              <w:instrText xml:space="preserve"> PAGEREF _Toc87819886 \h </w:instrText>
            </w:r>
            <w:r w:rsidR="00191A65">
              <w:rPr>
                <w:webHidden/>
              </w:rPr>
            </w:r>
            <w:r w:rsidR="00191A65">
              <w:rPr>
                <w:webHidden/>
              </w:rPr>
              <w:fldChar w:fldCharType="separate"/>
            </w:r>
            <w:r w:rsidR="005B6DCD">
              <w:rPr>
                <w:webHidden/>
              </w:rPr>
              <w:t>158</w:t>
            </w:r>
            <w:r w:rsidR="00191A65">
              <w:rPr>
                <w:webHidden/>
              </w:rPr>
              <w:fldChar w:fldCharType="end"/>
            </w:r>
          </w:hyperlink>
        </w:p>
        <w:p w14:paraId="143278EB"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7" w:history="1">
            <w:r w:rsidR="00191A65" w:rsidRPr="003B1AC9">
              <w:rPr>
                <w:rStyle w:val="afff6"/>
              </w:rPr>
              <w:t>Таблица 150. Тепловые нагрузки в горячей воде потребителей города Бердска по кадастровой зоне 54:32:010863</w:t>
            </w:r>
            <w:r w:rsidR="00191A65">
              <w:rPr>
                <w:webHidden/>
              </w:rPr>
              <w:tab/>
            </w:r>
            <w:r w:rsidR="00191A65">
              <w:rPr>
                <w:webHidden/>
              </w:rPr>
              <w:fldChar w:fldCharType="begin"/>
            </w:r>
            <w:r w:rsidR="00191A65">
              <w:rPr>
                <w:webHidden/>
              </w:rPr>
              <w:instrText xml:space="preserve"> PAGEREF _Toc87819887 \h </w:instrText>
            </w:r>
            <w:r w:rsidR="00191A65">
              <w:rPr>
                <w:webHidden/>
              </w:rPr>
            </w:r>
            <w:r w:rsidR="00191A65">
              <w:rPr>
                <w:webHidden/>
              </w:rPr>
              <w:fldChar w:fldCharType="separate"/>
            </w:r>
            <w:r w:rsidR="005B6DCD">
              <w:rPr>
                <w:webHidden/>
              </w:rPr>
              <w:t>158</w:t>
            </w:r>
            <w:r w:rsidR="00191A65">
              <w:rPr>
                <w:webHidden/>
              </w:rPr>
              <w:fldChar w:fldCharType="end"/>
            </w:r>
          </w:hyperlink>
        </w:p>
        <w:p w14:paraId="6F557B3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8" w:history="1">
            <w:r w:rsidR="00191A65" w:rsidRPr="003B1AC9">
              <w:rPr>
                <w:rStyle w:val="afff6"/>
              </w:rPr>
              <w:t>Таблица 151. Тепловые нагрузки в горячей воде потребителей города Бердска по кадастровой зоне 54:32:010865</w:t>
            </w:r>
            <w:r w:rsidR="00191A65">
              <w:rPr>
                <w:webHidden/>
              </w:rPr>
              <w:tab/>
            </w:r>
            <w:r w:rsidR="00191A65">
              <w:rPr>
                <w:webHidden/>
              </w:rPr>
              <w:fldChar w:fldCharType="begin"/>
            </w:r>
            <w:r w:rsidR="00191A65">
              <w:rPr>
                <w:webHidden/>
              </w:rPr>
              <w:instrText xml:space="preserve"> PAGEREF _Toc87819888 \h </w:instrText>
            </w:r>
            <w:r w:rsidR="00191A65">
              <w:rPr>
                <w:webHidden/>
              </w:rPr>
            </w:r>
            <w:r w:rsidR="00191A65">
              <w:rPr>
                <w:webHidden/>
              </w:rPr>
              <w:fldChar w:fldCharType="separate"/>
            </w:r>
            <w:r w:rsidR="005B6DCD">
              <w:rPr>
                <w:webHidden/>
              </w:rPr>
              <w:t>159</w:t>
            </w:r>
            <w:r w:rsidR="00191A65">
              <w:rPr>
                <w:webHidden/>
              </w:rPr>
              <w:fldChar w:fldCharType="end"/>
            </w:r>
          </w:hyperlink>
        </w:p>
        <w:p w14:paraId="3D645DB2"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89" w:history="1">
            <w:r w:rsidR="00191A65" w:rsidRPr="003B1AC9">
              <w:rPr>
                <w:rStyle w:val="afff6"/>
              </w:rPr>
              <w:t>Таблица 152. Тепловые нагрузки в горячей воде потребителей города Бердска по кадастровой зоне 54:32:010866</w:t>
            </w:r>
            <w:r w:rsidR="00191A65">
              <w:rPr>
                <w:webHidden/>
              </w:rPr>
              <w:tab/>
            </w:r>
            <w:r w:rsidR="00191A65">
              <w:rPr>
                <w:webHidden/>
              </w:rPr>
              <w:fldChar w:fldCharType="begin"/>
            </w:r>
            <w:r w:rsidR="00191A65">
              <w:rPr>
                <w:webHidden/>
              </w:rPr>
              <w:instrText xml:space="preserve"> PAGEREF _Toc87819889 \h </w:instrText>
            </w:r>
            <w:r w:rsidR="00191A65">
              <w:rPr>
                <w:webHidden/>
              </w:rPr>
            </w:r>
            <w:r w:rsidR="00191A65">
              <w:rPr>
                <w:webHidden/>
              </w:rPr>
              <w:fldChar w:fldCharType="separate"/>
            </w:r>
            <w:r w:rsidR="005B6DCD">
              <w:rPr>
                <w:webHidden/>
              </w:rPr>
              <w:t>159</w:t>
            </w:r>
            <w:r w:rsidR="00191A65">
              <w:rPr>
                <w:webHidden/>
              </w:rPr>
              <w:fldChar w:fldCharType="end"/>
            </w:r>
          </w:hyperlink>
        </w:p>
        <w:p w14:paraId="4E6B4D6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0" w:history="1">
            <w:r w:rsidR="00191A65" w:rsidRPr="003B1AC9">
              <w:rPr>
                <w:rStyle w:val="afff6"/>
              </w:rPr>
              <w:t>Таблица 153. Тепловые нагрузки в горячей воде потребителей города Бердска по кадастровой зоне 54:32:010867</w:t>
            </w:r>
            <w:r w:rsidR="00191A65">
              <w:rPr>
                <w:webHidden/>
              </w:rPr>
              <w:tab/>
            </w:r>
            <w:r w:rsidR="00191A65">
              <w:rPr>
                <w:webHidden/>
              </w:rPr>
              <w:fldChar w:fldCharType="begin"/>
            </w:r>
            <w:r w:rsidR="00191A65">
              <w:rPr>
                <w:webHidden/>
              </w:rPr>
              <w:instrText xml:space="preserve"> PAGEREF _Toc87819890 \h </w:instrText>
            </w:r>
            <w:r w:rsidR="00191A65">
              <w:rPr>
                <w:webHidden/>
              </w:rPr>
            </w:r>
            <w:r w:rsidR="00191A65">
              <w:rPr>
                <w:webHidden/>
              </w:rPr>
              <w:fldChar w:fldCharType="separate"/>
            </w:r>
            <w:r w:rsidR="005B6DCD">
              <w:rPr>
                <w:webHidden/>
              </w:rPr>
              <w:t>159</w:t>
            </w:r>
            <w:r w:rsidR="00191A65">
              <w:rPr>
                <w:webHidden/>
              </w:rPr>
              <w:fldChar w:fldCharType="end"/>
            </w:r>
          </w:hyperlink>
        </w:p>
        <w:p w14:paraId="05855D2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1" w:history="1">
            <w:r w:rsidR="00191A65" w:rsidRPr="003B1AC9">
              <w:rPr>
                <w:rStyle w:val="afff6"/>
              </w:rPr>
              <w:t>Таблица 154. Тепловые нагрузки в горячей воде потребителей города Бердска по кадастровой зоне 54:32:010868</w:t>
            </w:r>
            <w:r w:rsidR="00191A65">
              <w:rPr>
                <w:webHidden/>
              </w:rPr>
              <w:tab/>
            </w:r>
            <w:r w:rsidR="00191A65">
              <w:rPr>
                <w:webHidden/>
              </w:rPr>
              <w:fldChar w:fldCharType="begin"/>
            </w:r>
            <w:r w:rsidR="00191A65">
              <w:rPr>
                <w:webHidden/>
              </w:rPr>
              <w:instrText xml:space="preserve"> PAGEREF _Toc87819891 \h </w:instrText>
            </w:r>
            <w:r w:rsidR="00191A65">
              <w:rPr>
                <w:webHidden/>
              </w:rPr>
            </w:r>
            <w:r w:rsidR="00191A65">
              <w:rPr>
                <w:webHidden/>
              </w:rPr>
              <w:fldChar w:fldCharType="separate"/>
            </w:r>
            <w:r w:rsidR="005B6DCD">
              <w:rPr>
                <w:webHidden/>
              </w:rPr>
              <w:t>160</w:t>
            </w:r>
            <w:r w:rsidR="00191A65">
              <w:rPr>
                <w:webHidden/>
              </w:rPr>
              <w:fldChar w:fldCharType="end"/>
            </w:r>
          </w:hyperlink>
        </w:p>
        <w:p w14:paraId="6853A138"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2" w:history="1">
            <w:r w:rsidR="00191A65" w:rsidRPr="003B1AC9">
              <w:rPr>
                <w:rStyle w:val="afff6"/>
              </w:rPr>
              <w:t>Таблица 155. Тепловые нагрузки в горячей воде потребителей города Бердска по кадастровой зоне 54:32:010869</w:t>
            </w:r>
            <w:r w:rsidR="00191A65">
              <w:rPr>
                <w:webHidden/>
              </w:rPr>
              <w:tab/>
            </w:r>
            <w:r w:rsidR="00191A65">
              <w:rPr>
                <w:webHidden/>
              </w:rPr>
              <w:fldChar w:fldCharType="begin"/>
            </w:r>
            <w:r w:rsidR="00191A65">
              <w:rPr>
                <w:webHidden/>
              </w:rPr>
              <w:instrText xml:space="preserve"> PAGEREF _Toc87819892 \h </w:instrText>
            </w:r>
            <w:r w:rsidR="00191A65">
              <w:rPr>
                <w:webHidden/>
              </w:rPr>
            </w:r>
            <w:r w:rsidR="00191A65">
              <w:rPr>
                <w:webHidden/>
              </w:rPr>
              <w:fldChar w:fldCharType="separate"/>
            </w:r>
            <w:r w:rsidR="005B6DCD">
              <w:rPr>
                <w:webHidden/>
              </w:rPr>
              <w:t>160</w:t>
            </w:r>
            <w:r w:rsidR="00191A65">
              <w:rPr>
                <w:webHidden/>
              </w:rPr>
              <w:fldChar w:fldCharType="end"/>
            </w:r>
          </w:hyperlink>
        </w:p>
        <w:p w14:paraId="6B5CCB7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3" w:history="1">
            <w:r w:rsidR="00191A65" w:rsidRPr="003B1AC9">
              <w:rPr>
                <w:rStyle w:val="afff6"/>
              </w:rPr>
              <w:t>Таблица 156. Тепловые нагрузки в горячей воде потребителей города Бердска по кадастровой зоне 54:32:010870</w:t>
            </w:r>
            <w:r w:rsidR="00191A65">
              <w:rPr>
                <w:webHidden/>
              </w:rPr>
              <w:tab/>
            </w:r>
            <w:r w:rsidR="00191A65">
              <w:rPr>
                <w:webHidden/>
              </w:rPr>
              <w:fldChar w:fldCharType="begin"/>
            </w:r>
            <w:r w:rsidR="00191A65">
              <w:rPr>
                <w:webHidden/>
              </w:rPr>
              <w:instrText xml:space="preserve"> PAGEREF _Toc87819893 \h </w:instrText>
            </w:r>
            <w:r w:rsidR="00191A65">
              <w:rPr>
                <w:webHidden/>
              </w:rPr>
            </w:r>
            <w:r w:rsidR="00191A65">
              <w:rPr>
                <w:webHidden/>
              </w:rPr>
              <w:fldChar w:fldCharType="separate"/>
            </w:r>
            <w:r w:rsidR="005B6DCD">
              <w:rPr>
                <w:webHidden/>
              </w:rPr>
              <w:t>160</w:t>
            </w:r>
            <w:r w:rsidR="00191A65">
              <w:rPr>
                <w:webHidden/>
              </w:rPr>
              <w:fldChar w:fldCharType="end"/>
            </w:r>
          </w:hyperlink>
        </w:p>
        <w:p w14:paraId="61F58FAE"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4" w:history="1">
            <w:r w:rsidR="00191A65" w:rsidRPr="003B1AC9">
              <w:rPr>
                <w:rStyle w:val="afff6"/>
              </w:rPr>
              <w:t>Таблица 157. Тепловые нагрузки в горячей воде потребителей города Бердска по кадастровой зоне 54:32:010871</w:t>
            </w:r>
            <w:r w:rsidR="00191A65">
              <w:rPr>
                <w:webHidden/>
              </w:rPr>
              <w:tab/>
            </w:r>
            <w:r w:rsidR="00191A65">
              <w:rPr>
                <w:webHidden/>
              </w:rPr>
              <w:fldChar w:fldCharType="begin"/>
            </w:r>
            <w:r w:rsidR="00191A65">
              <w:rPr>
                <w:webHidden/>
              </w:rPr>
              <w:instrText xml:space="preserve"> PAGEREF _Toc87819894 \h </w:instrText>
            </w:r>
            <w:r w:rsidR="00191A65">
              <w:rPr>
                <w:webHidden/>
              </w:rPr>
            </w:r>
            <w:r w:rsidR="00191A65">
              <w:rPr>
                <w:webHidden/>
              </w:rPr>
              <w:fldChar w:fldCharType="separate"/>
            </w:r>
            <w:r w:rsidR="005B6DCD">
              <w:rPr>
                <w:webHidden/>
              </w:rPr>
              <w:t>161</w:t>
            </w:r>
            <w:r w:rsidR="00191A65">
              <w:rPr>
                <w:webHidden/>
              </w:rPr>
              <w:fldChar w:fldCharType="end"/>
            </w:r>
          </w:hyperlink>
        </w:p>
        <w:p w14:paraId="2495FA21"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5" w:history="1">
            <w:r w:rsidR="00191A65" w:rsidRPr="003B1AC9">
              <w:rPr>
                <w:rStyle w:val="afff6"/>
              </w:rPr>
              <w:t>Таблица 158. Тепловые нагрузки в горячей воде потребителей города Бердска по кадастровой зоне 54:32:010876</w:t>
            </w:r>
            <w:r w:rsidR="00191A65">
              <w:rPr>
                <w:webHidden/>
              </w:rPr>
              <w:tab/>
            </w:r>
            <w:r w:rsidR="00191A65">
              <w:rPr>
                <w:webHidden/>
              </w:rPr>
              <w:fldChar w:fldCharType="begin"/>
            </w:r>
            <w:r w:rsidR="00191A65">
              <w:rPr>
                <w:webHidden/>
              </w:rPr>
              <w:instrText xml:space="preserve"> PAGEREF _Toc87819895 \h </w:instrText>
            </w:r>
            <w:r w:rsidR="00191A65">
              <w:rPr>
                <w:webHidden/>
              </w:rPr>
            </w:r>
            <w:r w:rsidR="00191A65">
              <w:rPr>
                <w:webHidden/>
              </w:rPr>
              <w:fldChar w:fldCharType="separate"/>
            </w:r>
            <w:r w:rsidR="005B6DCD">
              <w:rPr>
                <w:webHidden/>
              </w:rPr>
              <w:t>161</w:t>
            </w:r>
            <w:r w:rsidR="00191A65">
              <w:rPr>
                <w:webHidden/>
              </w:rPr>
              <w:fldChar w:fldCharType="end"/>
            </w:r>
          </w:hyperlink>
        </w:p>
        <w:p w14:paraId="28A97764"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6" w:history="1">
            <w:r w:rsidR="00191A65" w:rsidRPr="003B1AC9">
              <w:rPr>
                <w:rStyle w:val="afff6"/>
              </w:rPr>
              <w:t>Таблица 159. Тепловые нагрузки в горячей воде потребителей города Бердска по кадастровой зоне 54:32:010881</w:t>
            </w:r>
            <w:r w:rsidR="00191A65">
              <w:rPr>
                <w:webHidden/>
              </w:rPr>
              <w:tab/>
            </w:r>
            <w:r w:rsidR="00191A65">
              <w:rPr>
                <w:webHidden/>
              </w:rPr>
              <w:fldChar w:fldCharType="begin"/>
            </w:r>
            <w:r w:rsidR="00191A65">
              <w:rPr>
                <w:webHidden/>
              </w:rPr>
              <w:instrText xml:space="preserve"> PAGEREF _Toc87819896 \h </w:instrText>
            </w:r>
            <w:r w:rsidR="00191A65">
              <w:rPr>
                <w:webHidden/>
              </w:rPr>
            </w:r>
            <w:r w:rsidR="00191A65">
              <w:rPr>
                <w:webHidden/>
              </w:rPr>
              <w:fldChar w:fldCharType="separate"/>
            </w:r>
            <w:r w:rsidR="005B6DCD">
              <w:rPr>
                <w:webHidden/>
              </w:rPr>
              <w:t>164</w:t>
            </w:r>
            <w:r w:rsidR="00191A65">
              <w:rPr>
                <w:webHidden/>
              </w:rPr>
              <w:fldChar w:fldCharType="end"/>
            </w:r>
          </w:hyperlink>
        </w:p>
        <w:p w14:paraId="08560209"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7" w:history="1">
            <w:r w:rsidR="00191A65" w:rsidRPr="003B1AC9">
              <w:rPr>
                <w:rStyle w:val="afff6"/>
              </w:rPr>
              <w:t>Таблица 160. Тепловые нагрузки в горячей воде потребителей города Бердска по кадастровой зоне 54:32:010882</w:t>
            </w:r>
            <w:r w:rsidR="00191A65">
              <w:rPr>
                <w:webHidden/>
              </w:rPr>
              <w:tab/>
            </w:r>
            <w:r w:rsidR="00191A65">
              <w:rPr>
                <w:webHidden/>
              </w:rPr>
              <w:fldChar w:fldCharType="begin"/>
            </w:r>
            <w:r w:rsidR="00191A65">
              <w:rPr>
                <w:webHidden/>
              </w:rPr>
              <w:instrText xml:space="preserve"> PAGEREF _Toc87819897 \h </w:instrText>
            </w:r>
            <w:r w:rsidR="00191A65">
              <w:rPr>
                <w:webHidden/>
              </w:rPr>
            </w:r>
            <w:r w:rsidR="00191A65">
              <w:rPr>
                <w:webHidden/>
              </w:rPr>
              <w:fldChar w:fldCharType="separate"/>
            </w:r>
            <w:r w:rsidR="005B6DCD">
              <w:rPr>
                <w:webHidden/>
              </w:rPr>
              <w:t>164</w:t>
            </w:r>
            <w:r w:rsidR="00191A65">
              <w:rPr>
                <w:webHidden/>
              </w:rPr>
              <w:fldChar w:fldCharType="end"/>
            </w:r>
          </w:hyperlink>
        </w:p>
        <w:p w14:paraId="6698CA6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8" w:history="1">
            <w:r w:rsidR="00191A65" w:rsidRPr="003B1AC9">
              <w:rPr>
                <w:rStyle w:val="afff6"/>
              </w:rPr>
              <w:t>Таблица 161. Тепловые нагрузки в горячей воде потребителей города Бердска по кадастровой зоне 54:32:164602</w:t>
            </w:r>
            <w:r w:rsidR="00191A65">
              <w:rPr>
                <w:webHidden/>
              </w:rPr>
              <w:tab/>
            </w:r>
            <w:r w:rsidR="00191A65">
              <w:rPr>
                <w:webHidden/>
              </w:rPr>
              <w:fldChar w:fldCharType="begin"/>
            </w:r>
            <w:r w:rsidR="00191A65">
              <w:rPr>
                <w:webHidden/>
              </w:rPr>
              <w:instrText xml:space="preserve"> PAGEREF _Toc87819898 \h </w:instrText>
            </w:r>
            <w:r w:rsidR="00191A65">
              <w:rPr>
                <w:webHidden/>
              </w:rPr>
            </w:r>
            <w:r w:rsidR="00191A65">
              <w:rPr>
                <w:webHidden/>
              </w:rPr>
              <w:fldChar w:fldCharType="separate"/>
            </w:r>
            <w:r w:rsidR="005B6DCD">
              <w:rPr>
                <w:webHidden/>
              </w:rPr>
              <w:t>166</w:t>
            </w:r>
            <w:r w:rsidR="00191A65">
              <w:rPr>
                <w:webHidden/>
              </w:rPr>
              <w:fldChar w:fldCharType="end"/>
            </w:r>
          </w:hyperlink>
        </w:p>
        <w:p w14:paraId="0E9A38BA" w14:textId="77777777" w:rsidR="00191A65" w:rsidRDefault="00CA3770" w:rsidP="00710ABF">
          <w:pPr>
            <w:pStyle w:val="18"/>
            <w:rPr>
              <w:rFonts w:asciiTheme="minorHAnsi" w:eastAsiaTheme="minorEastAsia" w:hAnsiTheme="minorHAnsi" w:cstheme="minorBidi"/>
              <w:spacing w:val="0"/>
              <w:sz w:val="22"/>
              <w:szCs w:val="22"/>
              <w:lang w:val="ru-RU" w:eastAsia="ru-RU"/>
            </w:rPr>
          </w:pPr>
          <w:hyperlink w:anchor="_Toc87819899" w:history="1">
            <w:r w:rsidR="00191A65" w:rsidRPr="003B1AC9">
              <w:rPr>
                <w:rStyle w:val="afff6"/>
              </w:rPr>
              <w:t>Таблица 162. Тепловые нагрузки в горячей воде потребителей города Бердска по кадастровой зоне 54:35:121010</w:t>
            </w:r>
            <w:r w:rsidR="00191A65">
              <w:rPr>
                <w:webHidden/>
              </w:rPr>
              <w:tab/>
            </w:r>
            <w:r w:rsidR="00191A65">
              <w:rPr>
                <w:webHidden/>
              </w:rPr>
              <w:fldChar w:fldCharType="begin"/>
            </w:r>
            <w:r w:rsidR="00191A65">
              <w:rPr>
                <w:webHidden/>
              </w:rPr>
              <w:instrText xml:space="preserve"> PAGEREF _Toc87819899 \h </w:instrText>
            </w:r>
            <w:r w:rsidR="00191A65">
              <w:rPr>
                <w:webHidden/>
              </w:rPr>
            </w:r>
            <w:r w:rsidR="00191A65">
              <w:rPr>
                <w:webHidden/>
              </w:rPr>
              <w:fldChar w:fldCharType="separate"/>
            </w:r>
            <w:r w:rsidR="005B6DCD">
              <w:rPr>
                <w:webHidden/>
              </w:rPr>
              <w:t>166</w:t>
            </w:r>
            <w:r w:rsidR="00191A65">
              <w:rPr>
                <w:webHidden/>
              </w:rPr>
              <w:fldChar w:fldCharType="end"/>
            </w:r>
          </w:hyperlink>
        </w:p>
        <w:p w14:paraId="4D7EE07B" w14:textId="77777777" w:rsidR="003F42BB" w:rsidRDefault="003F42BB">
          <w:pPr>
            <w:rPr>
              <w:lang w:val="ru-RU"/>
            </w:rPr>
          </w:pPr>
          <w:r>
            <w:rPr>
              <w:lang w:val="ru-RU"/>
            </w:rPr>
            <w:fldChar w:fldCharType="end"/>
          </w:r>
        </w:p>
      </w:sdtContent>
    </w:sdt>
    <w:p w14:paraId="1776AF45" w14:textId="77777777" w:rsidR="00420088" w:rsidRDefault="00420088" w:rsidP="00796D22">
      <w:pPr>
        <w:pStyle w:val="af"/>
        <w:spacing w:before="0" w:after="40" w:line="240" w:lineRule="auto"/>
        <w:rPr>
          <w:sz w:val="20"/>
          <w:szCs w:val="20"/>
        </w:rPr>
      </w:pPr>
    </w:p>
    <w:p w14:paraId="3F2EA2B6" w14:textId="77777777" w:rsidR="00420088" w:rsidRDefault="00420088" w:rsidP="00796D22">
      <w:pPr>
        <w:pStyle w:val="af"/>
        <w:spacing w:before="0" w:after="40" w:line="240" w:lineRule="auto"/>
        <w:rPr>
          <w:sz w:val="20"/>
          <w:szCs w:val="20"/>
        </w:rPr>
      </w:pPr>
    </w:p>
    <w:p w14:paraId="7B25063E" w14:textId="77777777" w:rsidR="00420088" w:rsidRDefault="00420088" w:rsidP="00796D22">
      <w:pPr>
        <w:pStyle w:val="af"/>
        <w:spacing w:before="0" w:after="40" w:line="240" w:lineRule="auto"/>
      </w:pPr>
    </w:p>
    <w:p w14:paraId="566D6877" w14:textId="77777777" w:rsidR="00C14705" w:rsidRDefault="00C14705" w:rsidP="009730A0">
      <w:pPr>
        <w:pStyle w:val="af"/>
        <w:sectPr w:rsidR="00C14705" w:rsidSect="00710ABF">
          <w:headerReference w:type="default" r:id="rId12"/>
          <w:footerReference w:type="default" r:id="rId13"/>
          <w:footerReference w:type="first" r:id="rId14"/>
          <w:pgSz w:w="11907" w:h="16840" w:code="9"/>
          <w:pgMar w:top="1233" w:right="1134" w:bottom="1134" w:left="1418" w:header="709" w:footer="261" w:gutter="0"/>
          <w:cols w:space="708"/>
          <w:docGrid w:linePitch="360"/>
        </w:sectPr>
      </w:pPr>
    </w:p>
    <w:p w14:paraId="3E4D8575" w14:textId="77777777" w:rsidR="00C478E5" w:rsidRPr="003F42BB" w:rsidRDefault="00905061" w:rsidP="003F42BB">
      <w:pPr>
        <w:pStyle w:val="14"/>
      </w:pPr>
      <w:bookmarkStart w:id="39" w:name="_Toc87819740"/>
      <w:bookmarkEnd w:id="38"/>
      <w:bookmarkEnd w:id="37"/>
      <w:bookmarkEnd w:id="36"/>
      <w:bookmarkEnd w:id="35"/>
      <w:bookmarkEnd w:id="34"/>
      <w:bookmarkEnd w:id="33"/>
      <w:bookmarkEnd w:id="32"/>
      <w:bookmarkEnd w:id="31"/>
      <w:bookmarkEnd w:id="30"/>
      <w:bookmarkEnd w:id="29"/>
      <w:r w:rsidRPr="003F42BB">
        <w:lastRenderedPageBreak/>
        <w:t>Таблица 1. Тепловые нагрузки в горячей воде потребителей города Бердска по кадастровой зоне 54:07:050301</w:t>
      </w:r>
      <w:bookmarkEnd w:id="39"/>
    </w:p>
    <w:tbl>
      <w:tblPr>
        <w:tblW w:w="5000" w:type="pct"/>
        <w:tblLook w:val="04A0" w:firstRow="1" w:lastRow="0" w:firstColumn="1" w:lastColumn="0" w:noHBand="0" w:noVBand="1"/>
      </w:tblPr>
      <w:tblGrid>
        <w:gridCol w:w="1152"/>
        <w:gridCol w:w="1327"/>
        <w:gridCol w:w="1318"/>
        <w:gridCol w:w="982"/>
        <w:gridCol w:w="970"/>
        <w:gridCol w:w="942"/>
        <w:gridCol w:w="1099"/>
        <w:gridCol w:w="927"/>
        <w:gridCol w:w="925"/>
        <w:gridCol w:w="925"/>
        <w:gridCol w:w="925"/>
        <w:gridCol w:w="927"/>
        <w:gridCol w:w="1849"/>
      </w:tblGrid>
      <w:tr w:rsidR="00905061" w:rsidRPr="00905061" w14:paraId="52282FED" w14:textId="77777777" w:rsidTr="00D24BC7">
        <w:trPr>
          <w:trHeight w:val="315"/>
        </w:trPr>
        <w:tc>
          <w:tcPr>
            <w:tcW w:w="40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F05A661"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Признак потребителя</w:t>
            </w:r>
          </w:p>
        </w:tc>
        <w:tc>
          <w:tcPr>
            <w:tcW w:w="46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6CCBF0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Адресная привязка</w:t>
            </w:r>
          </w:p>
        </w:tc>
        <w:tc>
          <w:tcPr>
            <w:tcW w:w="46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7C8C5E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Наименование</w:t>
            </w:r>
          </w:p>
        </w:tc>
        <w:tc>
          <w:tcPr>
            <w:tcW w:w="34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C5C493E"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Этажность здания</w:t>
            </w:r>
          </w:p>
        </w:tc>
        <w:tc>
          <w:tcPr>
            <w:tcW w:w="1380" w:type="pct"/>
            <w:gridSpan w:val="4"/>
            <w:tcBorders>
              <w:top w:val="single" w:sz="8" w:space="0" w:color="auto"/>
              <w:left w:val="nil"/>
              <w:bottom w:val="single" w:sz="8" w:space="0" w:color="auto"/>
              <w:right w:val="single" w:sz="8" w:space="0" w:color="000000"/>
            </w:tcBorders>
            <w:shd w:val="clear" w:color="000000" w:fill="DAEEF3"/>
            <w:vAlign w:val="center"/>
            <w:hideMark/>
          </w:tcPr>
          <w:p w14:paraId="3B7296B5"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Тепловая нагрузка, Гкал/ч</w:t>
            </w:r>
          </w:p>
        </w:tc>
        <w:tc>
          <w:tcPr>
            <w:tcW w:w="1297" w:type="pct"/>
            <w:gridSpan w:val="4"/>
            <w:tcBorders>
              <w:top w:val="single" w:sz="8" w:space="0" w:color="auto"/>
              <w:left w:val="nil"/>
              <w:bottom w:val="single" w:sz="8" w:space="0" w:color="auto"/>
              <w:right w:val="single" w:sz="8" w:space="0" w:color="000000"/>
            </w:tcBorders>
            <w:shd w:val="clear" w:color="000000" w:fill="DAEEF3"/>
            <w:vAlign w:val="center"/>
            <w:hideMark/>
          </w:tcPr>
          <w:p w14:paraId="360C66A9"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Годовое теплопотребление, тыс. Гкал</w:t>
            </w:r>
          </w:p>
        </w:tc>
        <w:tc>
          <w:tcPr>
            <w:tcW w:w="64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4CB311F"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Источник теплоснабжения</w:t>
            </w:r>
          </w:p>
        </w:tc>
      </w:tr>
      <w:tr w:rsidR="00905061" w:rsidRPr="00905061" w14:paraId="382D332D" w14:textId="77777777" w:rsidTr="00D24BC7">
        <w:trPr>
          <w:trHeight w:val="465"/>
        </w:trPr>
        <w:tc>
          <w:tcPr>
            <w:tcW w:w="404" w:type="pct"/>
            <w:vMerge/>
            <w:tcBorders>
              <w:top w:val="single" w:sz="8" w:space="0" w:color="auto"/>
              <w:left w:val="single" w:sz="8" w:space="0" w:color="auto"/>
              <w:bottom w:val="single" w:sz="8" w:space="0" w:color="000000"/>
              <w:right w:val="single" w:sz="8" w:space="0" w:color="auto"/>
            </w:tcBorders>
            <w:vAlign w:val="center"/>
            <w:hideMark/>
          </w:tcPr>
          <w:p w14:paraId="6AC383BE" w14:textId="77777777" w:rsidR="00905061" w:rsidRPr="00905061" w:rsidRDefault="00905061"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65" w:type="pct"/>
            <w:vMerge/>
            <w:tcBorders>
              <w:top w:val="single" w:sz="8" w:space="0" w:color="auto"/>
              <w:left w:val="single" w:sz="8" w:space="0" w:color="auto"/>
              <w:bottom w:val="single" w:sz="8" w:space="0" w:color="000000"/>
              <w:right w:val="single" w:sz="8" w:space="0" w:color="auto"/>
            </w:tcBorders>
            <w:vAlign w:val="center"/>
            <w:hideMark/>
          </w:tcPr>
          <w:p w14:paraId="69A1F865" w14:textId="77777777" w:rsidR="00905061" w:rsidRPr="00905061" w:rsidRDefault="00905061"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62" w:type="pct"/>
            <w:vMerge/>
            <w:tcBorders>
              <w:top w:val="single" w:sz="8" w:space="0" w:color="auto"/>
              <w:left w:val="single" w:sz="8" w:space="0" w:color="auto"/>
              <w:bottom w:val="single" w:sz="8" w:space="0" w:color="000000"/>
              <w:right w:val="single" w:sz="8" w:space="0" w:color="auto"/>
            </w:tcBorders>
            <w:vAlign w:val="center"/>
            <w:hideMark/>
          </w:tcPr>
          <w:p w14:paraId="05C33BDF" w14:textId="77777777" w:rsidR="00905061" w:rsidRPr="00905061" w:rsidRDefault="00905061"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44" w:type="pct"/>
            <w:vMerge/>
            <w:tcBorders>
              <w:top w:val="single" w:sz="8" w:space="0" w:color="auto"/>
              <w:left w:val="single" w:sz="8" w:space="0" w:color="auto"/>
              <w:bottom w:val="single" w:sz="8" w:space="0" w:color="000000"/>
              <w:right w:val="single" w:sz="8" w:space="0" w:color="auto"/>
            </w:tcBorders>
            <w:vAlign w:val="center"/>
            <w:hideMark/>
          </w:tcPr>
          <w:p w14:paraId="2DDC932F" w14:textId="77777777" w:rsidR="00905061" w:rsidRPr="00905061" w:rsidRDefault="00905061"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40" w:type="pct"/>
            <w:tcBorders>
              <w:top w:val="nil"/>
              <w:left w:val="nil"/>
              <w:bottom w:val="single" w:sz="8" w:space="0" w:color="auto"/>
              <w:right w:val="single" w:sz="8" w:space="0" w:color="auto"/>
            </w:tcBorders>
            <w:shd w:val="clear" w:color="000000" w:fill="DAEEF3"/>
            <w:vAlign w:val="center"/>
            <w:hideMark/>
          </w:tcPr>
          <w:p w14:paraId="02073C4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отопление</w:t>
            </w:r>
          </w:p>
        </w:tc>
        <w:tc>
          <w:tcPr>
            <w:tcW w:w="330" w:type="pct"/>
            <w:tcBorders>
              <w:top w:val="nil"/>
              <w:left w:val="nil"/>
              <w:bottom w:val="single" w:sz="8" w:space="0" w:color="auto"/>
              <w:right w:val="single" w:sz="8" w:space="0" w:color="auto"/>
            </w:tcBorders>
            <w:shd w:val="clear" w:color="000000" w:fill="DAEEF3"/>
            <w:vAlign w:val="center"/>
            <w:hideMark/>
          </w:tcPr>
          <w:p w14:paraId="6A9F5CB5"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вентиля-ция</w:t>
            </w:r>
          </w:p>
        </w:tc>
        <w:tc>
          <w:tcPr>
            <w:tcW w:w="385" w:type="pct"/>
            <w:tcBorders>
              <w:top w:val="nil"/>
              <w:left w:val="nil"/>
              <w:bottom w:val="single" w:sz="8" w:space="0" w:color="auto"/>
              <w:right w:val="single" w:sz="8" w:space="0" w:color="auto"/>
            </w:tcBorders>
            <w:shd w:val="clear" w:color="000000" w:fill="DAEEF3"/>
            <w:vAlign w:val="center"/>
            <w:hideMark/>
          </w:tcPr>
          <w:p w14:paraId="7EB4767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ГВС</w:t>
            </w:r>
          </w:p>
        </w:tc>
        <w:tc>
          <w:tcPr>
            <w:tcW w:w="324" w:type="pct"/>
            <w:tcBorders>
              <w:top w:val="nil"/>
              <w:left w:val="nil"/>
              <w:bottom w:val="single" w:sz="8" w:space="0" w:color="auto"/>
              <w:right w:val="single" w:sz="8" w:space="0" w:color="auto"/>
            </w:tcBorders>
            <w:shd w:val="clear" w:color="000000" w:fill="DAEEF3"/>
            <w:vAlign w:val="center"/>
            <w:hideMark/>
          </w:tcPr>
          <w:p w14:paraId="6C3123CB"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Сумма</w:t>
            </w:r>
          </w:p>
        </w:tc>
        <w:tc>
          <w:tcPr>
            <w:tcW w:w="324" w:type="pct"/>
            <w:tcBorders>
              <w:top w:val="nil"/>
              <w:left w:val="nil"/>
              <w:bottom w:val="single" w:sz="8" w:space="0" w:color="auto"/>
              <w:right w:val="single" w:sz="8" w:space="0" w:color="auto"/>
            </w:tcBorders>
            <w:shd w:val="clear" w:color="000000" w:fill="DAEEF3"/>
            <w:vAlign w:val="center"/>
            <w:hideMark/>
          </w:tcPr>
          <w:p w14:paraId="34371311"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отопление</w:t>
            </w:r>
          </w:p>
        </w:tc>
        <w:tc>
          <w:tcPr>
            <w:tcW w:w="324" w:type="pct"/>
            <w:tcBorders>
              <w:top w:val="nil"/>
              <w:left w:val="nil"/>
              <w:bottom w:val="single" w:sz="8" w:space="0" w:color="auto"/>
              <w:right w:val="single" w:sz="8" w:space="0" w:color="auto"/>
            </w:tcBorders>
            <w:shd w:val="clear" w:color="000000" w:fill="DAEEF3"/>
            <w:vAlign w:val="center"/>
            <w:hideMark/>
          </w:tcPr>
          <w:p w14:paraId="3FE33171"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вентиля-ция</w:t>
            </w:r>
          </w:p>
        </w:tc>
        <w:tc>
          <w:tcPr>
            <w:tcW w:w="324" w:type="pct"/>
            <w:tcBorders>
              <w:top w:val="nil"/>
              <w:left w:val="nil"/>
              <w:bottom w:val="single" w:sz="8" w:space="0" w:color="auto"/>
              <w:right w:val="single" w:sz="8" w:space="0" w:color="auto"/>
            </w:tcBorders>
            <w:shd w:val="clear" w:color="000000" w:fill="DAEEF3"/>
            <w:vAlign w:val="center"/>
            <w:hideMark/>
          </w:tcPr>
          <w:p w14:paraId="09EC93B8"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ГВС</w:t>
            </w:r>
          </w:p>
        </w:tc>
        <w:tc>
          <w:tcPr>
            <w:tcW w:w="324" w:type="pct"/>
            <w:tcBorders>
              <w:top w:val="nil"/>
              <w:left w:val="nil"/>
              <w:bottom w:val="single" w:sz="8" w:space="0" w:color="auto"/>
              <w:right w:val="single" w:sz="8" w:space="0" w:color="auto"/>
            </w:tcBorders>
            <w:shd w:val="clear" w:color="000000" w:fill="DAEEF3"/>
            <w:vAlign w:val="center"/>
            <w:hideMark/>
          </w:tcPr>
          <w:p w14:paraId="53EBC140"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Сумма</w:t>
            </w:r>
          </w:p>
        </w:tc>
        <w:tc>
          <w:tcPr>
            <w:tcW w:w="649" w:type="pct"/>
            <w:vMerge/>
            <w:tcBorders>
              <w:top w:val="single" w:sz="8" w:space="0" w:color="auto"/>
              <w:left w:val="single" w:sz="8" w:space="0" w:color="auto"/>
              <w:bottom w:val="single" w:sz="8" w:space="0" w:color="000000"/>
              <w:right w:val="single" w:sz="8" w:space="0" w:color="auto"/>
            </w:tcBorders>
            <w:vAlign w:val="center"/>
            <w:hideMark/>
          </w:tcPr>
          <w:p w14:paraId="16619210" w14:textId="77777777" w:rsidR="00905061" w:rsidRPr="00905061" w:rsidRDefault="00905061" w:rsidP="009B6AEB">
            <w:pPr>
              <w:widowControl/>
              <w:adjustRightInd/>
              <w:spacing w:before="0" w:after="0" w:line="240" w:lineRule="auto"/>
              <w:ind w:left="0" w:firstLine="0"/>
              <w:jc w:val="left"/>
              <w:textAlignment w:val="auto"/>
              <w:rPr>
                <w:b/>
                <w:bCs/>
                <w:color w:val="000000"/>
                <w:spacing w:val="0"/>
                <w:sz w:val="16"/>
                <w:szCs w:val="16"/>
                <w:lang w:val="ru-RU" w:eastAsia="ru-RU"/>
              </w:rPr>
            </w:pPr>
          </w:p>
        </w:tc>
      </w:tr>
      <w:tr w:rsidR="00905061" w:rsidRPr="00905061" w14:paraId="7A19DA30"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3911042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5CD894C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10</w:t>
            </w:r>
          </w:p>
        </w:tc>
        <w:tc>
          <w:tcPr>
            <w:tcW w:w="462" w:type="pct"/>
            <w:tcBorders>
              <w:top w:val="nil"/>
              <w:left w:val="nil"/>
              <w:bottom w:val="single" w:sz="8" w:space="0" w:color="auto"/>
              <w:right w:val="single" w:sz="8" w:space="0" w:color="auto"/>
            </w:tcBorders>
            <w:shd w:val="clear" w:color="000000" w:fill="FFFFFF"/>
            <w:vAlign w:val="center"/>
            <w:hideMark/>
          </w:tcPr>
          <w:p w14:paraId="7BD1270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21D33E5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400B60C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0,0260</w:t>
            </w:r>
          </w:p>
        </w:tc>
        <w:tc>
          <w:tcPr>
            <w:tcW w:w="330" w:type="pct"/>
            <w:tcBorders>
              <w:top w:val="nil"/>
              <w:left w:val="nil"/>
              <w:bottom w:val="single" w:sz="8" w:space="0" w:color="auto"/>
              <w:right w:val="single" w:sz="8" w:space="0" w:color="auto"/>
            </w:tcBorders>
            <w:shd w:val="clear" w:color="auto" w:fill="auto"/>
            <w:vAlign w:val="center"/>
            <w:hideMark/>
          </w:tcPr>
          <w:p w14:paraId="0F8B9B1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79C9861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4329034E"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0,0260</w:t>
            </w:r>
          </w:p>
        </w:tc>
        <w:tc>
          <w:tcPr>
            <w:tcW w:w="324" w:type="pct"/>
            <w:tcBorders>
              <w:top w:val="nil"/>
              <w:left w:val="nil"/>
              <w:bottom w:val="single" w:sz="8" w:space="0" w:color="auto"/>
              <w:right w:val="single" w:sz="8" w:space="0" w:color="auto"/>
            </w:tcBorders>
            <w:shd w:val="clear" w:color="auto" w:fill="auto"/>
            <w:vAlign w:val="center"/>
            <w:hideMark/>
          </w:tcPr>
          <w:p w14:paraId="1770ABF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0,070</w:t>
            </w:r>
          </w:p>
        </w:tc>
        <w:tc>
          <w:tcPr>
            <w:tcW w:w="324" w:type="pct"/>
            <w:tcBorders>
              <w:top w:val="nil"/>
              <w:left w:val="nil"/>
              <w:bottom w:val="single" w:sz="8" w:space="0" w:color="auto"/>
              <w:right w:val="single" w:sz="8" w:space="0" w:color="auto"/>
            </w:tcBorders>
            <w:shd w:val="clear" w:color="auto" w:fill="auto"/>
            <w:vAlign w:val="center"/>
            <w:hideMark/>
          </w:tcPr>
          <w:p w14:paraId="5881FA6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D6FE27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184FA6AE"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0,070</w:t>
            </w:r>
          </w:p>
        </w:tc>
        <w:tc>
          <w:tcPr>
            <w:tcW w:w="649" w:type="pct"/>
            <w:tcBorders>
              <w:top w:val="nil"/>
              <w:left w:val="nil"/>
              <w:bottom w:val="single" w:sz="8" w:space="0" w:color="auto"/>
              <w:right w:val="single" w:sz="8" w:space="0" w:color="auto"/>
            </w:tcBorders>
            <w:shd w:val="clear" w:color="auto" w:fill="auto"/>
            <w:vAlign w:val="center"/>
            <w:hideMark/>
          </w:tcPr>
          <w:p w14:paraId="42BA249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387749A9"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4CD46BE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0C3B8E1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11</w:t>
            </w:r>
          </w:p>
        </w:tc>
        <w:tc>
          <w:tcPr>
            <w:tcW w:w="462" w:type="pct"/>
            <w:tcBorders>
              <w:top w:val="nil"/>
              <w:left w:val="nil"/>
              <w:bottom w:val="single" w:sz="8" w:space="0" w:color="auto"/>
              <w:right w:val="single" w:sz="8" w:space="0" w:color="auto"/>
            </w:tcBorders>
            <w:shd w:val="clear" w:color="000000" w:fill="FFFFFF"/>
            <w:vAlign w:val="center"/>
            <w:hideMark/>
          </w:tcPr>
          <w:p w14:paraId="63C73C7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6D682DF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50B97E6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0,0148</w:t>
            </w:r>
          </w:p>
        </w:tc>
        <w:tc>
          <w:tcPr>
            <w:tcW w:w="330" w:type="pct"/>
            <w:tcBorders>
              <w:top w:val="nil"/>
              <w:left w:val="nil"/>
              <w:bottom w:val="single" w:sz="8" w:space="0" w:color="auto"/>
              <w:right w:val="single" w:sz="8" w:space="0" w:color="auto"/>
            </w:tcBorders>
            <w:shd w:val="clear" w:color="auto" w:fill="auto"/>
            <w:vAlign w:val="center"/>
            <w:hideMark/>
          </w:tcPr>
          <w:p w14:paraId="77323B0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5D1096E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6079D77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0,0148</w:t>
            </w:r>
          </w:p>
        </w:tc>
        <w:tc>
          <w:tcPr>
            <w:tcW w:w="324" w:type="pct"/>
            <w:tcBorders>
              <w:top w:val="nil"/>
              <w:left w:val="nil"/>
              <w:bottom w:val="single" w:sz="8" w:space="0" w:color="auto"/>
              <w:right w:val="single" w:sz="8" w:space="0" w:color="auto"/>
            </w:tcBorders>
            <w:shd w:val="clear" w:color="auto" w:fill="auto"/>
            <w:vAlign w:val="center"/>
            <w:hideMark/>
          </w:tcPr>
          <w:p w14:paraId="3D4C996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0,040</w:t>
            </w:r>
          </w:p>
        </w:tc>
        <w:tc>
          <w:tcPr>
            <w:tcW w:w="324" w:type="pct"/>
            <w:tcBorders>
              <w:top w:val="nil"/>
              <w:left w:val="nil"/>
              <w:bottom w:val="single" w:sz="8" w:space="0" w:color="auto"/>
              <w:right w:val="single" w:sz="8" w:space="0" w:color="auto"/>
            </w:tcBorders>
            <w:shd w:val="clear" w:color="auto" w:fill="auto"/>
            <w:vAlign w:val="center"/>
            <w:hideMark/>
          </w:tcPr>
          <w:p w14:paraId="3EA5A05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306067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9331F0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0,040</w:t>
            </w:r>
          </w:p>
        </w:tc>
        <w:tc>
          <w:tcPr>
            <w:tcW w:w="649" w:type="pct"/>
            <w:tcBorders>
              <w:top w:val="nil"/>
              <w:left w:val="nil"/>
              <w:bottom w:val="single" w:sz="8" w:space="0" w:color="auto"/>
              <w:right w:val="single" w:sz="8" w:space="0" w:color="auto"/>
            </w:tcBorders>
            <w:shd w:val="clear" w:color="auto" w:fill="auto"/>
            <w:vAlign w:val="center"/>
            <w:hideMark/>
          </w:tcPr>
          <w:p w14:paraId="49395B7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797EA090"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5351B94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013DAD5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12</w:t>
            </w:r>
          </w:p>
        </w:tc>
        <w:tc>
          <w:tcPr>
            <w:tcW w:w="462" w:type="pct"/>
            <w:tcBorders>
              <w:top w:val="nil"/>
              <w:left w:val="nil"/>
              <w:bottom w:val="single" w:sz="8" w:space="0" w:color="auto"/>
              <w:right w:val="single" w:sz="8" w:space="0" w:color="auto"/>
            </w:tcBorders>
            <w:shd w:val="clear" w:color="000000" w:fill="FFFFFF"/>
            <w:vAlign w:val="center"/>
            <w:hideMark/>
          </w:tcPr>
          <w:p w14:paraId="362EABB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377E09D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794C15D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0,0323</w:t>
            </w:r>
          </w:p>
        </w:tc>
        <w:tc>
          <w:tcPr>
            <w:tcW w:w="330" w:type="pct"/>
            <w:tcBorders>
              <w:top w:val="nil"/>
              <w:left w:val="nil"/>
              <w:bottom w:val="single" w:sz="8" w:space="0" w:color="auto"/>
              <w:right w:val="single" w:sz="8" w:space="0" w:color="auto"/>
            </w:tcBorders>
            <w:shd w:val="clear" w:color="auto" w:fill="auto"/>
            <w:vAlign w:val="center"/>
            <w:hideMark/>
          </w:tcPr>
          <w:p w14:paraId="76EE63F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327E07F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28049E1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0,0323</w:t>
            </w:r>
          </w:p>
        </w:tc>
        <w:tc>
          <w:tcPr>
            <w:tcW w:w="324" w:type="pct"/>
            <w:tcBorders>
              <w:top w:val="nil"/>
              <w:left w:val="nil"/>
              <w:bottom w:val="single" w:sz="8" w:space="0" w:color="auto"/>
              <w:right w:val="single" w:sz="8" w:space="0" w:color="auto"/>
            </w:tcBorders>
            <w:shd w:val="clear" w:color="auto" w:fill="auto"/>
            <w:vAlign w:val="center"/>
            <w:hideMark/>
          </w:tcPr>
          <w:p w14:paraId="5430DE5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0,086</w:t>
            </w:r>
          </w:p>
        </w:tc>
        <w:tc>
          <w:tcPr>
            <w:tcW w:w="324" w:type="pct"/>
            <w:tcBorders>
              <w:top w:val="nil"/>
              <w:left w:val="nil"/>
              <w:bottom w:val="single" w:sz="8" w:space="0" w:color="auto"/>
              <w:right w:val="single" w:sz="8" w:space="0" w:color="auto"/>
            </w:tcBorders>
            <w:shd w:val="clear" w:color="auto" w:fill="auto"/>
            <w:vAlign w:val="center"/>
            <w:hideMark/>
          </w:tcPr>
          <w:p w14:paraId="71CFC77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B23073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19D9198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0,086</w:t>
            </w:r>
          </w:p>
        </w:tc>
        <w:tc>
          <w:tcPr>
            <w:tcW w:w="649" w:type="pct"/>
            <w:tcBorders>
              <w:top w:val="nil"/>
              <w:left w:val="nil"/>
              <w:bottom w:val="single" w:sz="8" w:space="0" w:color="auto"/>
              <w:right w:val="single" w:sz="8" w:space="0" w:color="auto"/>
            </w:tcBorders>
            <w:shd w:val="clear" w:color="auto" w:fill="auto"/>
            <w:vAlign w:val="center"/>
            <w:hideMark/>
          </w:tcPr>
          <w:p w14:paraId="38B4571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54CE61C5"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09E2BAE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5A2852A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15</w:t>
            </w:r>
          </w:p>
        </w:tc>
        <w:tc>
          <w:tcPr>
            <w:tcW w:w="462" w:type="pct"/>
            <w:tcBorders>
              <w:top w:val="nil"/>
              <w:left w:val="nil"/>
              <w:bottom w:val="single" w:sz="8" w:space="0" w:color="auto"/>
              <w:right w:val="single" w:sz="8" w:space="0" w:color="auto"/>
            </w:tcBorders>
            <w:shd w:val="clear" w:color="000000" w:fill="FFFFFF"/>
            <w:vAlign w:val="center"/>
            <w:hideMark/>
          </w:tcPr>
          <w:p w14:paraId="57F6E53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35C4836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4EF24CD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0,0276</w:t>
            </w:r>
          </w:p>
        </w:tc>
        <w:tc>
          <w:tcPr>
            <w:tcW w:w="330" w:type="pct"/>
            <w:tcBorders>
              <w:top w:val="nil"/>
              <w:left w:val="nil"/>
              <w:bottom w:val="single" w:sz="8" w:space="0" w:color="auto"/>
              <w:right w:val="single" w:sz="8" w:space="0" w:color="auto"/>
            </w:tcBorders>
            <w:shd w:val="clear" w:color="auto" w:fill="auto"/>
            <w:vAlign w:val="center"/>
            <w:hideMark/>
          </w:tcPr>
          <w:p w14:paraId="407A3A4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2C19B64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717222B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0,0276</w:t>
            </w:r>
          </w:p>
        </w:tc>
        <w:tc>
          <w:tcPr>
            <w:tcW w:w="324" w:type="pct"/>
            <w:tcBorders>
              <w:top w:val="nil"/>
              <w:left w:val="nil"/>
              <w:bottom w:val="single" w:sz="8" w:space="0" w:color="auto"/>
              <w:right w:val="single" w:sz="8" w:space="0" w:color="auto"/>
            </w:tcBorders>
            <w:shd w:val="clear" w:color="auto" w:fill="auto"/>
            <w:vAlign w:val="center"/>
            <w:hideMark/>
          </w:tcPr>
          <w:p w14:paraId="42A9F84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0,074</w:t>
            </w:r>
          </w:p>
        </w:tc>
        <w:tc>
          <w:tcPr>
            <w:tcW w:w="324" w:type="pct"/>
            <w:tcBorders>
              <w:top w:val="nil"/>
              <w:left w:val="nil"/>
              <w:bottom w:val="single" w:sz="8" w:space="0" w:color="auto"/>
              <w:right w:val="single" w:sz="8" w:space="0" w:color="auto"/>
            </w:tcBorders>
            <w:shd w:val="clear" w:color="auto" w:fill="auto"/>
            <w:vAlign w:val="center"/>
            <w:hideMark/>
          </w:tcPr>
          <w:p w14:paraId="0DA5BD8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A652E8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6B5B667"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0,074</w:t>
            </w:r>
          </w:p>
        </w:tc>
        <w:tc>
          <w:tcPr>
            <w:tcW w:w="649" w:type="pct"/>
            <w:tcBorders>
              <w:top w:val="nil"/>
              <w:left w:val="nil"/>
              <w:bottom w:val="single" w:sz="8" w:space="0" w:color="auto"/>
              <w:right w:val="single" w:sz="8" w:space="0" w:color="auto"/>
            </w:tcBorders>
            <w:shd w:val="clear" w:color="auto" w:fill="auto"/>
            <w:vAlign w:val="center"/>
            <w:hideMark/>
          </w:tcPr>
          <w:p w14:paraId="04232EF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6FF6938D"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0C89B5C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1A10879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3</w:t>
            </w:r>
          </w:p>
        </w:tc>
        <w:tc>
          <w:tcPr>
            <w:tcW w:w="462" w:type="pct"/>
            <w:tcBorders>
              <w:top w:val="nil"/>
              <w:left w:val="nil"/>
              <w:bottom w:val="single" w:sz="8" w:space="0" w:color="auto"/>
              <w:right w:val="single" w:sz="8" w:space="0" w:color="auto"/>
            </w:tcBorders>
            <w:shd w:val="clear" w:color="000000" w:fill="FFFFFF"/>
            <w:vAlign w:val="center"/>
            <w:hideMark/>
          </w:tcPr>
          <w:p w14:paraId="072F5B7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3ED4BE5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029809B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0,0194</w:t>
            </w:r>
          </w:p>
        </w:tc>
        <w:tc>
          <w:tcPr>
            <w:tcW w:w="330" w:type="pct"/>
            <w:tcBorders>
              <w:top w:val="nil"/>
              <w:left w:val="nil"/>
              <w:bottom w:val="single" w:sz="8" w:space="0" w:color="auto"/>
              <w:right w:val="single" w:sz="8" w:space="0" w:color="auto"/>
            </w:tcBorders>
            <w:shd w:val="clear" w:color="auto" w:fill="auto"/>
            <w:vAlign w:val="center"/>
            <w:hideMark/>
          </w:tcPr>
          <w:p w14:paraId="1DB8BA9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52DA42C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1A402DE0"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0,0194</w:t>
            </w:r>
          </w:p>
        </w:tc>
        <w:tc>
          <w:tcPr>
            <w:tcW w:w="324" w:type="pct"/>
            <w:tcBorders>
              <w:top w:val="nil"/>
              <w:left w:val="nil"/>
              <w:bottom w:val="single" w:sz="8" w:space="0" w:color="auto"/>
              <w:right w:val="single" w:sz="8" w:space="0" w:color="auto"/>
            </w:tcBorders>
            <w:shd w:val="clear" w:color="auto" w:fill="auto"/>
            <w:vAlign w:val="center"/>
            <w:hideMark/>
          </w:tcPr>
          <w:p w14:paraId="2B2CA79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0,052</w:t>
            </w:r>
          </w:p>
        </w:tc>
        <w:tc>
          <w:tcPr>
            <w:tcW w:w="324" w:type="pct"/>
            <w:tcBorders>
              <w:top w:val="nil"/>
              <w:left w:val="nil"/>
              <w:bottom w:val="single" w:sz="8" w:space="0" w:color="auto"/>
              <w:right w:val="single" w:sz="8" w:space="0" w:color="auto"/>
            </w:tcBorders>
            <w:shd w:val="clear" w:color="auto" w:fill="auto"/>
            <w:vAlign w:val="center"/>
            <w:hideMark/>
          </w:tcPr>
          <w:p w14:paraId="6B26350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3CE34D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8CD5B4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0,052</w:t>
            </w:r>
          </w:p>
        </w:tc>
        <w:tc>
          <w:tcPr>
            <w:tcW w:w="649" w:type="pct"/>
            <w:tcBorders>
              <w:top w:val="nil"/>
              <w:left w:val="nil"/>
              <w:bottom w:val="single" w:sz="8" w:space="0" w:color="auto"/>
              <w:right w:val="single" w:sz="8" w:space="0" w:color="auto"/>
            </w:tcBorders>
            <w:shd w:val="clear" w:color="auto" w:fill="auto"/>
            <w:vAlign w:val="center"/>
            <w:hideMark/>
          </w:tcPr>
          <w:p w14:paraId="4934218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7D063AA5"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618776D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24E60DA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4</w:t>
            </w:r>
          </w:p>
        </w:tc>
        <w:tc>
          <w:tcPr>
            <w:tcW w:w="462" w:type="pct"/>
            <w:tcBorders>
              <w:top w:val="nil"/>
              <w:left w:val="nil"/>
              <w:bottom w:val="single" w:sz="8" w:space="0" w:color="auto"/>
              <w:right w:val="single" w:sz="8" w:space="0" w:color="auto"/>
            </w:tcBorders>
            <w:shd w:val="clear" w:color="000000" w:fill="FFFFFF"/>
            <w:vAlign w:val="center"/>
            <w:hideMark/>
          </w:tcPr>
          <w:p w14:paraId="28A6EF2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27316E1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2E58D6F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0,0280</w:t>
            </w:r>
          </w:p>
        </w:tc>
        <w:tc>
          <w:tcPr>
            <w:tcW w:w="330" w:type="pct"/>
            <w:tcBorders>
              <w:top w:val="nil"/>
              <w:left w:val="nil"/>
              <w:bottom w:val="single" w:sz="8" w:space="0" w:color="auto"/>
              <w:right w:val="single" w:sz="8" w:space="0" w:color="auto"/>
            </w:tcBorders>
            <w:shd w:val="clear" w:color="auto" w:fill="auto"/>
            <w:vAlign w:val="center"/>
            <w:hideMark/>
          </w:tcPr>
          <w:p w14:paraId="213BE2E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117C869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7144446A"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0,0280</w:t>
            </w:r>
          </w:p>
        </w:tc>
        <w:tc>
          <w:tcPr>
            <w:tcW w:w="324" w:type="pct"/>
            <w:tcBorders>
              <w:top w:val="nil"/>
              <w:left w:val="nil"/>
              <w:bottom w:val="single" w:sz="8" w:space="0" w:color="auto"/>
              <w:right w:val="single" w:sz="8" w:space="0" w:color="auto"/>
            </w:tcBorders>
            <w:shd w:val="clear" w:color="auto" w:fill="auto"/>
            <w:vAlign w:val="center"/>
            <w:hideMark/>
          </w:tcPr>
          <w:p w14:paraId="6301967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0,075</w:t>
            </w:r>
          </w:p>
        </w:tc>
        <w:tc>
          <w:tcPr>
            <w:tcW w:w="324" w:type="pct"/>
            <w:tcBorders>
              <w:top w:val="nil"/>
              <w:left w:val="nil"/>
              <w:bottom w:val="single" w:sz="8" w:space="0" w:color="auto"/>
              <w:right w:val="single" w:sz="8" w:space="0" w:color="auto"/>
            </w:tcBorders>
            <w:shd w:val="clear" w:color="auto" w:fill="auto"/>
            <w:vAlign w:val="center"/>
            <w:hideMark/>
          </w:tcPr>
          <w:p w14:paraId="4EF6F62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34F021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9106C8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0,075</w:t>
            </w:r>
          </w:p>
        </w:tc>
        <w:tc>
          <w:tcPr>
            <w:tcW w:w="649" w:type="pct"/>
            <w:tcBorders>
              <w:top w:val="nil"/>
              <w:left w:val="nil"/>
              <w:bottom w:val="single" w:sz="8" w:space="0" w:color="auto"/>
              <w:right w:val="single" w:sz="8" w:space="0" w:color="auto"/>
            </w:tcBorders>
            <w:shd w:val="clear" w:color="auto" w:fill="auto"/>
            <w:vAlign w:val="center"/>
            <w:hideMark/>
          </w:tcPr>
          <w:p w14:paraId="46210D4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4EC7A25A"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7304C97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19B0FDD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5</w:t>
            </w:r>
          </w:p>
        </w:tc>
        <w:tc>
          <w:tcPr>
            <w:tcW w:w="462" w:type="pct"/>
            <w:tcBorders>
              <w:top w:val="nil"/>
              <w:left w:val="nil"/>
              <w:bottom w:val="single" w:sz="8" w:space="0" w:color="auto"/>
              <w:right w:val="single" w:sz="8" w:space="0" w:color="auto"/>
            </w:tcBorders>
            <w:shd w:val="clear" w:color="000000" w:fill="FFFFFF"/>
            <w:vAlign w:val="center"/>
            <w:hideMark/>
          </w:tcPr>
          <w:p w14:paraId="360722C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4ACF22C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07764CB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0,0290</w:t>
            </w:r>
          </w:p>
        </w:tc>
        <w:tc>
          <w:tcPr>
            <w:tcW w:w="330" w:type="pct"/>
            <w:tcBorders>
              <w:top w:val="nil"/>
              <w:left w:val="nil"/>
              <w:bottom w:val="single" w:sz="8" w:space="0" w:color="auto"/>
              <w:right w:val="single" w:sz="8" w:space="0" w:color="auto"/>
            </w:tcBorders>
            <w:shd w:val="clear" w:color="auto" w:fill="auto"/>
            <w:vAlign w:val="center"/>
            <w:hideMark/>
          </w:tcPr>
          <w:p w14:paraId="6069DE3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587E1C9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791B0944"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0,0290</w:t>
            </w:r>
          </w:p>
        </w:tc>
        <w:tc>
          <w:tcPr>
            <w:tcW w:w="324" w:type="pct"/>
            <w:tcBorders>
              <w:top w:val="nil"/>
              <w:left w:val="nil"/>
              <w:bottom w:val="single" w:sz="8" w:space="0" w:color="auto"/>
              <w:right w:val="single" w:sz="8" w:space="0" w:color="auto"/>
            </w:tcBorders>
            <w:shd w:val="clear" w:color="auto" w:fill="auto"/>
            <w:vAlign w:val="center"/>
            <w:hideMark/>
          </w:tcPr>
          <w:p w14:paraId="1D3F7C0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0,078</w:t>
            </w:r>
          </w:p>
        </w:tc>
        <w:tc>
          <w:tcPr>
            <w:tcW w:w="324" w:type="pct"/>
            <w:tcBorders>
              <w:top w:val="nil"/>
              <w:left w:val="nil"/>
              <w:bottom w:val="single" w:sz="8" w:space="0" w:color="auto"/>
              <w:right w:val="single" w:sz="8" w:space="0" w:color="auto"/>
            </w:tcBorders>
            <w:shd w:val="clear" w:color="auto" w:fill="auto"/>
            <w:vAlign w:val="center"/>
            <w:hideMark/>
          </w:tcPr>
          <w:p w14:paraId="2786CC6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95D32E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777E3A7"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0,078</w:t>
            </w:r>
          </w:p>
        </w:tc>
        <w:tc>
          <w:tcPr>
            <w:tcW w:w="649" w:type="pct"/>
            <w:tcBorders>
              <w:top w:val="nil"/>
              <w:left w:val="nil"/>
              <w:bottom w:val="single" w:sz="8" w:space="0" w:color="auto"/>
              <w:right w:val="single" w:sz="8" w:space="0" w:color="auto"/>
            </w:tcBorders>
            <w:shd w:val="clear" w:color="auto" w:fill="auto"/>
            <w:vAlign w:val="center"/>
            <w:hideMark/>
          </w:tcPr>
          <w:p w14:paraId="1D6535A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79712443"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5BAC455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7AEDE57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6</w:t>
            </w:r>
          </w:p>
        </w:tc>
        <w:tc>
          <w:tcPr>
            <w:tcW w:w="462" w:type="pct"/>
            <w:tcBorders>
              <w:top w:val="nil"/>
              <w:left w:val="nil"/>
              <w:bottom w:val="single" w:sz="8" w:space="0" w:color="auto"/>
              <w:right w:val="single" w:sz="8" w:space="0" w:color="auto"/>
            </w:tcBorders>
            <w:shd w:val="clear" w:color="000000" w:fill="FFFFFF"/>
            <w:vAlign w:val="center"/>
            <w:hideMark/>
          </w:tcPr>
          <w:p w14:paraId="1389CB0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283F4EB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1FBBCE0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0,0174</w:t>
            </w:r>
          </w:p>
        </w:tc>
        <w:tc>
          <w:tcPr>
            <w:tcW w:w="330" w:type="pct"/>
            <w:tcBorders>
              <w:top w:val="nil"/>
              <w:left w:val="nil"/>
              <w:bottom w:val="single" w:sz="8" w:space="0" w:color="auto"/>
              <w:right w:val="single" w:sz="8" w:space="0" w:color="auto"/>
            </w:tcBorders>
            <w:shd w:val="clear" w:color="auto" w:fill="auto"/>
            <w:vAlign w:val="center"/>
            <w:hideMark/>
          </w:tcPr>
          <w:p w14:paraId="02DA91B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161510C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41310FA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0,0174</w:t>
            </w:r>
          </w:p>
        </w:tc>
        <w:tc>
          <w:tcPr>
            <w:tcW w:w="324" w:type="pct"/>
            <w:tcBorders>
              <w:top w:val="nil"/>
              <w:left w:val="nil"/>
              <w:bottom w:val="single" w:sz="8" w:space="0" w:color="auto"/>
              <w:right w:val="single" w:sz="8" w:space="0" w:color="auto"/>
            </w:tcBorders>
            <w:shd w:val="clear" w:color="auto" w:fill="auto"/>
            <w:vAlign w:val="center"/>
            <w:hideMark/>
          </w:tcPr>
          <w:p w14:paraId="1231C84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0,047</w:t>
            </w:r>
          </w:p>
        </w:tc>
        <w:tc>
          <w:tcPr>
            <w:tcW w:w="324" w:type="pct"/>
            <w:tcBorders>
              <w:top w:val="nil"/>
              <w:left w:val="nil"/>
              <w:bottom w:val="single" w:sz="8" w:space="0" w:color="auto"/>
              <w:right w:val="single" w:sz="8" w:space="0" w:color="auto"/>
            </w:tcBorders>
            <w:shd w:val="clear" w:color="auto" w:fill="auto"/>
            <w:vAlign w:val="center"/>
            <w:hideMark/>
          </w:tcPr>
          <w:p w14:paraId="1ADDA43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3F08F1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EAE5465"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0,047</w:t>
            </w:r>
          </w:p>
        </w:tc>
        <w:tc>
          <w:tcPr>
            <w:tcW w:w="649" w:type="pct"/>
            <w:tcBorders>
              <w:top w:val="nil"/>
              <w:left w:val="nil"/>
              <w:bottom w:val="single" w:sz="8" w:space="0" w:color="auto"/>
              <w:right w:val="single" w:sz="8" w:space="0" w:color="auto"/>
            </w:tcBorders>
            <w:shd w:val="clear" w:color="auto" w:fill="auto"/>
            <w:vAlign w:val="center"/>
            <w:hideMark/>
          </w:tcPr>
          <w:p w14:paraId="00E8AE3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4629A2C9"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048910D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19578F6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7</w:t>
            </w:r>
          </w:p>
        </w:tc>
        <w:tc>
          <w:tcPr>
            <w:tcW w:w="462" w:type="pct"/>
            <w:tcBorders>
              <w:top w:val="nil"/>
              <w:left w:val="nil"/>
              <w:bottom w:val="single" w:sz="8" w:space="0" w:color="auto"/>
              <w:right w:val="single" w:sz="8" w:space="0" w:color="auto"/>
            </w:tcBorders>
            <w:shd w:val="clear" w:color="000000" w:fill="FFFFFF"/>
            <w:vAlign w:val="center"/>
            <w:hideMark/>
          </w:tcPr>
          <w:p w14:paraId="4F24211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3816CA5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5D5E75E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0,0260</w:t>
            </w:r>
          </w:p>
        </w:tc>
        <w:tc>
          <w:tcPr>
            <w:tcW w:w="330" w:type="pct"/>
            <w:tcBorders>
              <w:top w:val="nil"/>
              <w:left w:val="nil"/>
              <w:bottom w:val="single" w:sz="8" w:space="0" w:color="auto"/>
              <w:right w:val="single" w:sz="8" w:space="0" w:color="auto"/>
            </w:tcBorders>
            <w:shd w:val="clear" w:color="auto" w:fill="auto"/>
            <w:vAlign w:val="center"/>
            <w:hideMark/>
          </w:tcPr>
          <w:p w14:paraId="0BDD0AA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39EDD72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74638EAA"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0,0260</w:t>
            </w:r>
          </w:p>
        </w:tc>
        <w:tc>
          <w:tcPr>
            <w:tcW w:w="324" w:type="pct"/>
            <w:tcBorders>
              <w:top w:val="nil"/>
              <w:left w:val="nil"/>
              <w:bottom w:val="single" w:sz="8" w:space="0" w:color="auto"/>
              <w:right w:val="single" w:sz="8" w:space="0" w:color="auto"/>
            </w:tcBorders>
            <w:shd w:val="clear" w:color="auto" w:fill="auto"/>
            <w:vAlign w:val="center"/>
            <w:hideMark/>
          </w:tcPr>
          <w:p w14:paraId="2A65030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0,070</w:t>
            </w:r>
          </w:p>
        </w:tc>
        <w:tc>
          <w:tcPr>
            <w:tcW w:w="324" w:type="pct"/>
            <w:tcBorders>
              <w:top w:val="nil"/>
              <w:left w:val="nil"/>
              <w:bottom w:val="single" w:sz="8" w:space="0" w:color="auto"/>
              <w:right w:val="single" w:sz="8" w:space="0" w:color="auto"/>
            </w:tcBorders>
            <w:shd w:val="clear" w:color="auto" w:fill="auto"/>
            <w:vAlign w:val="center"/>
            <w:hideMark/>
          </w:tcPr>
          <w:p w14:paraId="0030D89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CF0E3A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05B5C1B"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0,070</w:t>
            </w:r>
          </w:p>
        </w:tc>
        <w:tc>
          <w:tcPr>
            <w:tcW w:w="649" w:type="pct"/>
            <w:tcBorders>
              <w:top w:val="nil"/>
              <w:left w:val="nil"/>
              <w:bottom w:val="single" w:sz="8" w:space="0" w:color="auto"/>
              <w:right w:val="single" w:sz="8" w:space="0" w:color="auto"/>
            </w:tcBorders>
            <w:shd w:val="clear" w:color="auto" w:fill="auto"/>
            <w:vAlign w:val="center"/>
            <w:hideMark/>
          </w:tcPr>
          <w:p w14:paraId="7BE9749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36B0777F" w14:textId="77777777" w:rsidTr="00D24BC7">
        <w:trPr>
          <w:trHeight w:val="690"/>
        </w:trPr>
        <w:tc>
          <w:tcPr>
            <w:tcW w:w="404" w:type="pct"/>
            <w:tcBorders>
              <w:top w:val="nil"/>
              <w:left w:val="single" w:sz="8" w:space="0" w:color="auto"/>
              <w:bottom w:val="single" w:sz="8" w:space="0" w:color="auto"/>
              <w:right w:val="single" w:sz="8" w:space="0" w:color="auto"/>
            </w:tcBorders>
            <w:shd w:val="clear" w:color="auto" w:fill="auto"/>
            <w:vAlign w:val="center"/>
            <w:hideMark/>
          </w:tcPr>
          <w:p w14:paraId="4656D73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auto" w:fill="auto"/>
            <w:vAlign w:val="center"/>
            <w:hideMark/>
          </w:tcPr>
          <w:p w14:paraId="0C8ACC1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8 кв.1</w:t>
            </w:r>
          </w:p>
        </w:tc>
        <w:tc>
          <w:tcPr>
            <w:tcW w:w="462" w:type="pct"/>
            <w:tcBorders>
              <w:top w:val="nil"/>
              <w:left w:val="nil"/>
              <w:bottom w:val="single" w:sz="8" w:space="0" w:color="auto"/>
              <w:right w:val="single" w:sz="8" w:space="0" w:color="auto"/>
            </w:tcBorders>
            <w:shd w:val="clear" w:color="auto" w:fill="auto"/>
            <w:vAlign w:val="center"/>
            <w:hideMark/>
          </w:tcPr>
          <w:p w14:paraId="43C4854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auto" w:fill="auto"/>
            <w:vAlign w:val="center"/>
            <w:hideMark/>
          </w:tcPr>
          <w:p w14:paraId="653965A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65FDC3B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0,0180</w:t>
            </w:r>
          </w:p>
        </w:tc>
        <w:tc>
          <w:tcPr>
            <w:tcW w:w="330" w:type="pct"/>
            <w:tcBorders>
              <w:top w:val="nil"/>
              <w:left w:val="nil"/>
              <w:bottom w:val="single" w:sz="8" w:space="0" w:color="auto"/>
              <w:right w:val="single" w:sz="8" w:space="0" w:color="auto"/>
            </w:tcBorders>
            <w:shd w:val="clear" w:color="auto" w:fill="auto"/>
            <w:vAlign w:val="center"/>
            <w:hideMark/>
          </w:tcPr>
          <w:p w14:paraId="5349E34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549FE8B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15AE8AFF"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0,0180</w:t>
            </w:r>
          </w:p>
        </w:tc>
        <w:tc>
          <w:tcPr>
            <w:tcW w:w="324" w:type="pct"/>
            <w:tcBorders>
              <w:top w:val="nil"/>
              <w:left w:val="nil"/>
              <w:bottom w:val="single" w:sz="8" w:space="0" w:color="auto"/>
              <w:right w:val="single" w:sz="8" w:space="0" w:color="auto"/>
            </w:tcBorders>
            <w:shd w:val="clear" w:color="auto" w:fill="auto"/>
            <w:vAlign w:val="center"/>
            <w:hideMark/>
          </w:tcPr>
          <w:p w14:paraId="6417110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0,048</w:t>
            </w:r>
          </w:p>
        </w:tc>
        <w:tc>
          <w:tcPr>
            <w:tcW w:w="324" w:type="pct"/>
            <w:tcBorders>
              <w:top w:val="nil"/>
              <w:left w:val="nil"/>
              <w:bottom w:val="single" w:sz="8" w:space="0" w:color="auto"/>
              <w:right w:val="single" w:sz="8" w:space="0" w:color="auto"/>
            </w:tcBorders>
            <w:shd w:val="clear" w:color="auto" w:fill="auto"/>
            <w:vAlign w:val="center"/>
            <w:hideMark/>
          </w:tcPr>
          <w:p w14:paraId="63F63DA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8A8C56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DAACD8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0,048</w:t>
            </w:r>
          </w:p>
        </w:tc>
        <w:tc>
          <w:tcPr>
            <w:tcW w:w="649" w:type="pct"/>
            <w:tcBorders>
              <w:top w:val="nil"/>
              <w:left w:val="nil"/>
              <w:bottom w:val="single" w:sz="8" w:space="0" w:color="auto"/>
              <w:right w:val="single" w:sz="8" w:space="0" w:color="auto"/>
            </w:tcBorders>
            <w:shd w:val="clear" w:color="auto" w:fill="auto"/>
            <w:vAlign w:val="center"/>
            <w:hideMark/>
          </w:tcPr>
          <w:p w14:paraId="1C9C63E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4C0B3C9A" w14:textId="77777777" w:rsidTr="00D24BC7">
        <w:trPr>
          <w:trHeight w:val="690"/>
        </w:trPr>
        <w:tc>
          <w:tcPr>
            <w:tcW w:w="404" w:type="pct"/>
            <w:tcBorders>
              <w:top w:val="nil"/>
              <w:left w:val="single" w:sz="8" w:space="0" w:color="auto"/>
              <w:bottom w:val="single" w:sz="8" w:space="0" w:color="auto"/>
              <w:right w:val="single" w:sz="8" w:space="0" w:color="auto"/>
            </w:tcBorders>
            <w:shd w:val="clear" w:color="auto" w:fill="auto"/>
            <w:vAlign w:val="center"/>
            <w:hideMark/>
          </w:tcPr>
          <w:p w14:paraId="2AE504E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lastRenderedPageBreak/>
              <w:t>Ж</w:t>
            </w:r>
          </w:p>
        </w:tc>
        <w:tc>
          <w:tcPr>
            <w:tcW w:w="465" w:type="pct"/>
            <w:tcBorders>
              <w:top w:val="nil"/>
              <w:left w:val="nil"/>
              <w:bottom w:val="single" w:sz="8" w:space="0" w:color="auto"/>
              <w:right w:val="single" w:sz="8" w:space="0" w:color="auto"/>
            </w:tcBorders>
            <w:shd w:val="clear" w:color="auto" w:fill="auto"/>
            <w:vAlign w:val="center"/>
            <w:hideMark/>
          </w:tcPr>
          <w:p w14:paraId="2EFABE0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8 кв.2</w:t>
            </w:r>
          </w:p>
        </w:tc>
        <w:tc>
          <w:tcPr>
            <w:tcW w:w="462" w:type="pct"/>
            <w:tcBorders>
              <w:top w:val="nil"/>
              <w:left w:val="nil"/>
              <w:bottom w:val="single" w:sz="8" w:space="0" w:color="auto"/>
              <w:right w:val="single" w:sz="8" w:space="0" w:color="auto"/>
            </w:tcBorders>
            <w:shd w:val="clear" w:color="auto" w:fill="auto"/>
            <w:vAlign w:val="center"/>
            <w:hideMark/>
          </w:tcPr>
          <w:p w14:paraId="6458184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auto" w:fill="auto"/>
            <w:vAlign w:val="center"/>
            <w:hideMark/>
          </w:tcPr>
          <w:p w14:paraId="22A78B6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109B7F5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0,0176</w:t>
            </w:r>
          </w:p>
        </w:tc>
        <w:tc>
          <w:tcPr>
            <w:tcW w:w="330" w:type="pct"/>
            <w:tcBorders>
              <w:top w:val="nil"/>
              <w:left w:val="nil"/>
              <w:bottom w:val="single" w:sz="8" w:space="0" w:color="auto"/>
              <w:right w:val="single" w:sz="8" w:space="0" w:color="auto"/>
            </w:tcBorders>
            <w:shd w:val="clear" w:color="auto" w:fill="auto"/>
            <w:vAlign w:val="center"/>
            <w:hideMark/>
          </w:tcPr>
          <w:p w14:paraId="38717B7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749B0B1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7B04DF98"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0,0176</w:t>
            </w:r>
          </w:p>
        </w:tc>
        <w:tc>
          <w:tcPr>
            <w:tcW w:w="324" w:type="pct"/>
            <w:tcBorders>
              <w:top w:val="nil"/>
              <w:left w:val="nil"/>
              <w:bottom w:val="single" w:sz="8" w:space="0" w:color="auto"/>
              <w:right w:val="single" w:sz="8" w:space="0" w:color="auto"/>
            </w:tcBorders>
            <w:shd w:val="clear" w:color="auto" w:fill="auto"/>
            <w:vAlign w:val="center"/>
            <w:hideMark/>
          </w:tcPr>
          <w:p w14:paraId="0502C8A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0,047</w:t>
            </w:r>
          </w:p>
        </w:tc>
        <w:tc>
          <w:tcPr>
            <w:tcW w:w="324" w:type="pct"/>
            <w:tcBorders>
              <w:top w:val="nil"/>
              <w:left w:val="nil"/>
              <w:bottom w:val="single" w:sz="8" w:space="0" w:color="auto"/>
              <w:right w:val="single" w:sz="8" w:space="0" w:color="auto"/>
            </w:tcBorders>
            <w:shd w:val="clear" w:color="auto" w:fill="auto"/>
            <w:vAlign w:val="center"/>
            <w:hideMark/>
          </w:tcPr>
          <w:p w14:paraId="56D7661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0742A2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38274B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0,047</w:t>
            </w:r>
          </w:p>
        </w:tc>
        <w:tc>
          <w:tcPr>
            <w:tcW w:w="649" w:type="pct"/>
            <w:tcBorders>
              <w:top w:val="nil"/>
              <w:left w:val="nil"/>
              <w:bottom w:val="single" w:sz="8" w:space="0" w:color="auto"/>
              <w:right w:val="single" w:sz="8" w:space="0" w:color="auto"/>
            </w:tcBorders>
            <w:shd w:val="clear" w:color="auto" w:fill="auto"/>
            <w:vAlign w:val="center"/>
            <w:hideMark/>
          </w:tcPr>
          <w:p w14:paraId="5EC5243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745C2FCC" w14:textId="77777777" w:rsidTr="00D24BC7">
        <w:trPr>
          <w:trHeight w:val="690"/>
        </w:trPr>
        <w:tc>
          <w:tcPr>
            <w:tcW w:w="404" w:type="pct"/>
            <w:tcBorders>
              <w:top w:val="nil"/>
              <w:left w:val="single" w:sz="8" w:space="0" w:color="auto"/>
              <w:bottom w:val="single" w:sz="8" w:space="0" w:color="auto"/>
              <w:right w:val="single" w:sz="8" w:space="0" w:color="auto"/>
            </w:tcBorders>
            <w:shd w:val="clear" w:color="auto" w:fill="auto"/>
            <w:vAlign w:val="center"/>
            <w:hideMark/>
          </w:tcPr>
          <w:p w14:paraId="6620CBF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auto" w:fill="auto"/>
            <w:vAlign w:val="center"/>
            <w:hideMark/>
          </w:tcPr>
          <w:p w14:paraId="133EA64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9</w:t>
            </w:r>
          </w:p>
        </w:tc>
        <w:tc>
          <w:tcPr>
            <w:tcW w:w="462" w:type="pct"/>
            <w:tcBorders>
              <w:top w:val="nil"/>
              <w:left w:val="nil"/>
              <w:bottom w:val="single" w:sz="8" w:space="0" w:color="auto"/>
              <w:right w:val="single" w:sz="8" w:space="0" w:color="auto"/>
            </w:tcBorders>
            <w:shd w:val="clear" w:color="auto" w:fill="auto"/>
            <w:vAlign w:val="center"/>
            <w:hideMark/>
          </w:tcPr>
          <w:p w14:paraId="657D541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auto" w:fill="auto"/>
            <w:vAlign w:val="center"/>
            <w:hideMark/>
          </w:tcPr>
          <w:p w14:paraId="141105C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6C18497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0,0290</w:t>
            </w:r>
          </w:p>
        </w:tc>
        <w:tc>
          <w:tcPr>
            <w:tcW w:w="330" w:type="pct"/>
            <w:tcBorders>
              <w:top w:val="nil"/>
              <w:left w:val="nil"/>
              <w:bottom w:val="single" w:sz="8" w:space="0" w:color="auto"/>
              <w:right w:val="single" w:sz="8" w:space="0" w:color="auto"/>
            </w:tcBorders>
            <w:shd w:val="clear" w:color="auto" w:fill="auto"/>
            <w:vAlign w:val="center"/>
            <w:hideMark/>
          </w:tcPr>
          <w:p w14:paraId="7AC7125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4217E27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29587628"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0,0290</w:t>
            </w:r>
          </w:p>
        </w:tc>
        <w:tc>
          <w:tcPr>
            <w:tcW w:w="324" w:type="pct"/>
            <w:tcBorders>
              <w:top w:val="nil"/>
              <w:left w:val="nil"/>
              <w:bottom w:val="single" w:sz="8" w:space="0" w:color="auto"/>
              <w:right w:val="single" w:sz="8" w:space="0" w:color="auto"/>
            </w:tcBorders>
            <w:shd w:val="clear" w:color="auto" w:fill="auto"/>
            <w:vAlign w:val="center"/>
            <w:hideMark/>
          </w:tcPr>
          <w:p w14:paraId="41B99E7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0,078</w:t>
            </w:r>
          </w:p>
        </w:tc>
        <w:tc>
          <w:tcPr>
            <w:tcW w:w="324" w:type="pct"/>
            <w:tcBorders>
              <w:top w:val="nil"/>
              <w:left w:val="nil"/>
              <w:bottom w:val="single" w:sz="8" w:space="0" w:color="auto"/>
              <w:right w:val="single" w:sz="8" w:space="0" w:color="auto"/>
            </w:tcBorders>
            <w:shd w:val="clear" w:color="auto" w:fill="auto"/>
            <w:vAlign w:val="center"/>
            <w:hideMark/>
          </w:tcPr>
          <w:p w14:paraId="0901357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E6BED5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5D7D12C6"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0,078</w:t>
            </w:r>
          </w:p>
        </w:tc>
        <w:tc>
          <w:tcPr>
            <w:tcW w:w="649" w:type="pct"/>
            <w:tcBorders>
              <w:top w:val="nil"/>
              <w:left w:val="nil"/>
              <w:bottom w:val="single" w:sz="8" w:space="0" w:color="auto"/>
              <w:right w:val="single" w:sz="8" w:space="0" w:color="auto"/>
            </w:tcBorders>
            <w:shd w:val="clear" w:color="auto" w:fill="auto"/>
            <w:vAlign w:val="center"/>
            <w:hideMark/>
          </w:tcPr>
          <w:p w14:paraId="22460C8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3BBDE548" w14:textId="77777777" w:rsidTr="00D24BC7">
        <w:trPr>
          <w:trHeight w:val="690"/>
        </w:trPr>
        <w:tc>
          <w:tcPr>
            <w:tcW w:w="404" w:type="pct"/>
            <w:tcBorders>
              <w:top w:val="nil"/>
              <w:left w:val="single" w:sz="8" w:space="0" w:color="auto"/>
              <w:bottom w:val="single" w:sz="8" w:space="0" w:color="auto"/>
              <w:right w:val="single" w:sz="8" w:space="0" w:color="auto"/>
            </w:tcBorders>
            <w:shd w:val="clear" w:color="auto" w:fill="auto"/>
            <w:vAlign w:val="center"/>
            <w:hideMark/>
          </w:tcPr>
          <w:p w14:paraId="0FA2964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auto" w:fill="auto"/>
            <w:vAlign w:val="center"/>
            <w:hideMark/>
          </w:tcPr>
          <w:p w14:paraId="6B6AF9E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Зеленая, 1/1</w:t>
            </w:r>
          </w:p>
        </w:tc>
        <w:tc>
          <w:tcPr>
            <w:tcW w:w="462" w:type="pct"/>
            <w:tcBorders>
              <w:top w:val="nil"/>
              <w:left w:val="nil"/>
              <w:bottom w:val="single" w:sz="8" w:space="0" w:color="auto"/>
              <w:right w:val="single" w:sz="8" w:space="0" w:color="auto"/>
            </w:tcBorders>
            <w:shd w:val="clear" w:color="auto" w:fill="auto"/>
            <w:vAlign w:val="center"/>
            <w:hideMark/>
          </w:tcPr>
          <w:p w14:paraId="0201046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auto" w:fill="auto"/>
            <w:vAlign w:val="center"/>
            <w:hideMark/>
          </w:tcPr>
          <w:p w14:paraId="7C12D15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78F5BBF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0,0148</w:t>
            </w:r>
          </w:p>
        </w:tc>
        <w:tc>
          <w:tcPr>
            <w:tcW w:w="330" w:type="pct"/>
            <w:tcBorders>
              <w:top w:val="nil"/>
              <w:left w:val="nil"/>
              <w:bottom w:val="single" w:sz="8" w:space="0" w:color="auto"/>
              <w:right w:val="single" w:sz="8" w:space="0" w:color="auto"/>
            </w:tcBorders>
            <w:shd w:val="clear" w:color="auto" w:fill="auto"/>
            <w:vAlign w:val="center"/>
            <w:hideMark/>
          </w:tcPr>
          <w:p w14:paraId="0639D17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7325CC7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0C221CAB"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0,0148</w:t>
            </w:r>
          </w:p>
        </w:tc>
        <w:tc>
          <w:tcPr>
            <w:tcW w:w="324" w:type="pct"/>
            <w:tcBorders>
              <w:top w:val="nil"/>
              <w:left w:val="nil"/>
              <w:bottom w:val="single" w:sz="8" w:space="0" w:color="auto"/>
              <w:right w:val="single" w:sz="8" w:space="0" w:color="auto"/>
            </w:tcBorders>
            <w:shd w:val="clear" w:color="auto" w:fill="auto"/>
            <w:vAlign w:val="center"/>
            <w:hideMark/>
          </w:tcPr>
          <w:p w14:paraId="13B2966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0,040</w:t>
            </w:r>
          </w:p>
        </w:tc>
        <w:tc>
          <w:tcPr>
            <w:tcW w:w="324" w:type="pct"/>
            <w:tcBorders>
              <w:top w:val="nil"/>
              <w:left w:val="nil"/>
              <w:bottom w:val="single" w:sz="8" w:space="0" w:color="auto"/>
              <w:right w:val="single" w:sz="8" w:space="0" w:color="auto"/>
            </w:tcBorders>
            <w:shd w:val="clear" w:color="auto" w:fill="auto"/>
            <w:vAlign w:val="center"/>
            <w:hideMark/>
          </w:tcPr>
          <w:p w14:paraId="453FBAF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8F36FC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E137F3A"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0,040</w:t>
            </w:r>
          </w:p>
        </w:tc>
        <w:tc>
          <w:tcPr>
            <w:tcW w:w="649" w:type="pct"/>
            <w:tcBorders>
              <w:top w:val="nil"/>
              <w:left w:val="nil"/>
              <w:bottom w:val="single" w:sz="8" w:space="0" w:color="auto"/>
              <w:right w:val="single" w:sz="8" w:space="0" w:color="auto"/>
            </w:tcBorders>
            <w:shd w:val="clear" w:color="auto" w:fill="auto"/>
            <w:vAlign w:val="center"/>
            <w:hideMark/>
          </w:tcPr>
          <w:p w14:paraId="7D04C9C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4AF8CA31" w14:textId="77777777" w:rsidTr="00D24BC7">
        <w:trPr>
          <w:trHeight w:val="690"/>
        </w:trPr>
        <w:tc>
          <w:tcPr>
            <w:tcW w:w="404" w:type="pct"/>
            <w:tcBorders>
              <w:top w:val="nil"/>
              <w:left w:val="single" w:sz="8" w:space="0" w:color="auto"/>
              <w:bottom w:val="single" w:sz="8" w:space="0" w:color="auto"/>
              <w:right w:val="single" w:sz="8" w:space="0" w:color="auto"/>
            </w:tcBorders>
            <w:shd w:val="clear" w:color="auto" w:fill="auto"/>
            <w:vAlign w:val="center"/>
            <w:hideMark/>
          </w:tcPr>
          <w:p w14:paraId="7F11DD1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auto" w:fill="auto"/>
            <w:vAlign w:val="center"/>
            <w:hideMark/>
          </w:tcPr>
          <w:p w14:paraId="6B5B7E5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Лазурная, 1</w:t>
            </w:r>
          </w:p>
        </w:tc>
        <w:tc>
          <w:tcPr>
            <w:tcW w:w="462" w:type="pct"/>
            <w:tcBorders>
              <w:top w:val="nil"/>
              <w:left w:val="nil"/>
              <w:bottom w:val="single" w:sz="8" w:space="0" w:color="auto"/>
              <w:right w:val="single" w:sz="8" w:space="0" w:color="auto"/>
            </w:tcBorders>
            <w:shd w:val="clear" w:color="auto" w:fill="auto"/>
            <w:vAlign w:val="center"/>
            <w:hideMark/>
          </w:tcPr>
          <w:p w14:paraId="300AB86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auto" w:fill="auto"/>
            <w:vAlign w:val="center"/>
            <w:hideMark/>
          </w:tcPr>
          <w:p w14:paraId="2652324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3A605B6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0,0300</w:t>
            </w:r>
          </w:p>
        </w:tc>
        <w:tc>
          <w:tcPr>
            <w:tcW w:w="330" w:type="pct"/>
            <w:tcBorders>
              <w:top w:val="nil"/>
              <w:left w:val="nil"/>
              <w:bottom w:val="single" w:sz="8" w:space="0" w:color="auto"/>
              <w:right w:val="single" w:sz="8" w:space="0" w:color="auto"/>
            </w:tcBorders>
            <w:shd w:val="clear" w:color="auto" w:fill="auto"/>
            <w:vAlign w:val="center"/>
            <w:hideMark/>
          </w:tcPr>
          <w:p w14:paraId="1D9EAD4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6B6A14C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5FABA83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0,0300</w:t>
            </w:r>
          </w:p>
        </w:tc>
        <w:tc>
          <w:tcPr>
            <w:tcW w:w="324" w:type="pct"/>
            <w:tcBorders>
              <w:top w:val="nil"/>
              <w:left w:val="nil"/>
              <w:bottom w:val="single" w:sz="8" w:space="0" w:color="auto"/>
              <w:right w:val="single" w:sz="8" w:space="0" w:color="auto"/>
            </w:tcBorders>
            <w:shd w:val="clear" w:color="auto" w:fill="auto"/>
            <w:vAlign w:val="center"/>
            <w:hideMark/>
          </w:tcPr>
          <w:p w14:paraId="5760964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0,080</w:t>
            </w:r>
          </w:p>
        </w:tc>
        <w:tc>
          <w:tcPr>
            <w:tcW w:w="324" w:type="pct"/>
            <w:tcBorders>
              <w:top w:val="nil"/>
              <w:left w:val="nil"/>
              <w:bottom w:val="single" w:sz="8" w:space="0" w:color="auto"/>
              <w:right w:val="single" w:sz="8" w:space="0" w:color="auto"/>
            </w:tcBorders>
            <w:shd w:val="clear" w:color="auto" w:fill="auto"/>
            <w:vAlign w:val="center"/>
            <w:hideMark/>
          </w:tcPr>
          <w:p w14:paraId="2F70FA6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1C43238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56B5B66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0,080</w:t>
            </w:r>
          </w:p>
        </w:tc>
        <w:tc>
          <w:tcPr>
            <w:tcW w:w="649" w:type="pct"/>
            <w:tcBorders>
              <w:top w:val="nil"/>
              <w:left w:val="nil"/>
              <w:bottom w:val="single" w:sz="8" w:space="0" w:color="auto"/>
              <w:right w:val="single" w:sz="8" w:space="0" w:color="auto"/>
            </w:tcBorders>
            <w:shd w:val="clear" w:color="auto" w:fill="auto"/>
            <w:vAlign w:val="center"/>
            <w:hideMark/>
          </w:tcPr>
          <w:p w14:paraId="14242DA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12946F3D" w14:textId="77777777" w:rsidTr="00D24BC7">
        <w:trPr>
          <w:trHeight w:val="690"/>
        </w:trPr>
        <w:tc>
          <w:tcPr>
            <w:tcW w:w="404" w:type="pct"/>
            <w:tcBorders>
              <w:top w:val="nil"/>
              <w:left w:val="single" w:sz="8" w:space="0" w:color="auto"/>
              <w:bottom w:val="single" w:sz="8" w:space="0" w:color="auto"/>
              <w:right w:val="single" w:sz="8" w:space="0" w:color="auto"/>
            </w:tcBorders>
            <w:shd w:val="clear" w:color="auto" w:fill="auto"/>
            <w:vAlign w:val="center"/>
            <w:hideMark/>
          </w:tcPr>
          <w:p w14:paraId="4571A82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auto" w:fill="auto"/>
            <w:vAlign w:val="center"/>
            <w:hideMark/>
          </w:tcPr>
          <w:p w14:paraId="344D68D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Лазурная, 1а</w:t>
            </w:r>
          </w:p>
        </w:tc>
        <w:tc>
          <w:tcPr>
            <w:tcW w:w="462" w:type="pct"/>
            <w:tcBorders>
              <w:top w:val="nil"/>
              <w:left w:val="nil"/>
              <w:bottom w:val="single" w:sz="8" w:space="0" w:color="auto"/>
              <w:right w:val="single" w:sz="8" w:space="0" w:color="auto"/>
            </w:tcBorders>
            <w:shd w:val="clear" w:color="auto" w:fill="auto"/>
            <w:vAlign w:val="center"/>
            <w:hideMark/>
          </w:tcPr>
          <w:p w14:paraId="18BAE2A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auto" w:fill="auto"/>
            <w:vAlign w:val="center"/>
            <w:hideMark/>
          </w:tcPr>
          <w:p w14:paraId="5497155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431B56B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0,0249</w:t>
            </w:r>
          </w:p>
        </w:tc>
        <w:tc>
          <w:tcPr>
            <w:tcW w:w="330" w:type="pct"/>
            <w:tcBorders>
              <w:top w:val="nil"/>
              <w:left w:val="nil"/>
              <w:bottom w:val="single" w:sz="8" w:space="0" w:color="auto"/>
              <w:right w:val="single" w:sz="8" w:space="0" w:color="auto"/>
            </w:tcBorders>
            <w:shd w:val="clear" w:color="auto" w:fill="auto"/>
            <w:vAlign w:val="center"/>
            <w:hideMark/>
          </w:tcPr>
          <w:p w14:paraId="0AD9B03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5C495D9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0597FACB"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0,0249</w:t>
            </w:r>
          </w:p>
        </w:tc>
        <w:tc>
          <w:tcPr>
            <w:tcW w:w="324" w:type="pct"/>
            <w:tcBorders>
              <w:top w:val="nil"/>
              <w:left w:val="nil"/>
              <w:bottom w:val="single" w:sz="8" w:space="0" w:color="auto"/>
              <w:right w:val="single" w:sz="8" w:space="0" w:color="auto"/>
            </w:tcBorders>
            <w:shd w:val="clear" w:color="auto" w:fill="auto"/>
            <w:vAlign w:val="center"/>
            <w:hideMark/>
          </w:tcPr>
          <w:p w14:paraId="327CF32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0,067</w:t>
            </w:r>
          </w:p>
        </w:tc>
        <w:tc>
          <w:tcPr>
            <w:tcW w:w="324" w:type="pct"/>
            <w:tcBorders>
              <w:top w:val="nil"/>
              <w:left w:val="nil"/>
              <w:bottom w:val="single" w:sz="8" w:space="0" w:color="auto"/>
              <w:right w:val="single" w:sz="8" w:space="0" w:color="auto"/>
            </w:tcBorders>
            <w:shd w:val="clear" w:color="auto" w:fill="auto"/>
            <w:vAlign w:val="center"/>
            <w:hideMark/>
          </w:tcPr>
          <w:p w14:paraId="7E89A60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1B2C8C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2CD9F0F"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0,067</w:t>
            </w:r>
          </w:p>
        </w:tc>
        <w:tc>
          <w:tcPr>
            <w:tcW w:w="649" w:type="pct"/>
            <w:tcBorders>
              <w:top w:val="nil"/>
              <w:left w:val="nil"/>
              <w:bottom w:val="single" w:sz="8" w:space="0" w:color="auto"/>
              <w:right w:val="single" w:sz="8" w:space="0" w:color="auto"/>
            </w:tcBorders>
            <w:shd w:val="clear" w:color="auto" w:fill="auto"/>
            <w:vAlign w:val="center"/>
            <w:hideMark/>
          </w:tcPr>
          <w:p w14:paraId="655BECB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4A49E0D9"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637C335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2EC9F1E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10</w:t>
            </w:r>
          </w:p>
        </w:tc>
        <w:tc>
          <w:tcPr>
            <w:tcW w:w="462" w:type="pct"/>
            <w:tcBorders>
              <w:top w:val="nil"/>
              <w:left w:val="nil"/>
              <w:bottom w:val="single" w:sz="8" w:space="0" w:color="auto"/>
              <w:right w:val="single" w:sz="8" w:space="0" w:color="auto"/>
            </w:tcBorders>
            <w:shd w:val="clear" w:color="000000" w:fill="FFFFFF"/>
            <w:vAlign w:val="center"/>
            <w:hideMark/>
          </w:tcPr>
          <w:p w14:paraId="1451592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0FD6C04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3C9C499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0,0260</w:t>
            </w:r>
          </w:p>
        </w:tc>
        <w:tc>
          <w:tcPr>
            <w:tcW w:w="330" w:type="pct"/>
            <w:tcBorders>
              <w:top w:val="nil"/>
              <w:left w:val="nil"/>
              <w:bottom w:val="single" w:sz="8" w:space="0" w:color="auto"/>
              <w:right w:val="single" w:sz="8" w:space="0" w:color="auto"/>
            </w:tcBorders>
            <w:shd w:val="clear" w:color="auto" w:fill="auto"/>
            <w:vAlign w:val="center"/>
            <w:hideMark/>
          </w:tcPr>
          <w:p w14:paraId="52BF730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15ADB41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43E254DB"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0,0260</w:t>
            </w:r>
          </w:p>
        </w:tc>
        <w:tc>
          <w:tcPr>
            <w:tcW w:w="324" w:type="pct"/>
            <w:tcBorders>
              <w:top w:val="nil"/>
              <w:left w:val="nil"/>
              <w:bottom w:val="single" w:sz="8" w:space="0" w:color="auto"/>
              <w:right w:val="single" w:sz="8" w:space="0" w:color="auto"/>
            </w:tcBorders>
            <w:shd w:val="clear" w:color="auto" w:fill="auto"/>
            <w:vAlign w:val="center"/>
            <w:hideMark/>
          </w:tcPr>
          <w:p w14:paraId="5CDE3D7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0,070</w:t>
            </w:r>
          </w:p>
        </w:tc>
        <w:tc>
          <w:tcPr>
            <w:tcW w:w="324" w:type="pct"/>
            <w:tcBorders>
              <w:top w:val="nil"/>
              <w:left w:val="nil"/>
              <w:bottom w:val="single" w:sz="8" w:space="0" w:color="auto"/>
              <w:right w:val="single" w:sz="8" w:space="0" w:color="auto"/>
            </w:tcBorders>
            <w:shd w:val="clear" w:color="auto" w:fill="auto"/>
            <w:vAlign w:val="center"/>
            <w:hideMark/>
          </w:tcPr>
          <w:p w14:paraId="54E9956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015D56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0A8BEB7"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0,070</w:t>
            </w:r>
          </w:p>
        </w:tc>
        <w:tc>
          <w:tcPr>
            <w:tcW w:w="649" w:type="pct"/>
            <w:tcBorders>
              <w:top w:val="nil"/>
              <w:left w:val="nil"/>
              <w:bottom w:val="single" w:sz="8" w:space="0" w:color="auto"/>
              <w:right w:val="single" w:sz="8" w:space="0" w:color="auto"/>
            </w:tcBorders>
            <w:shd w:val="clear" w:color="auto" w:fill="auto"/>
            <w:vAlign w:val="center"/>
            <w:hideMark/>
          </w:tcPr>
          <w:p w14:paraId="64A9345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599AB073"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0F43B1B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3305548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12</w:t>
            </w:r>
          </w:p>
        </w:tc>
        <w:tc>
          <w:tcPr>
            <w:tcW w:w="462" w:type="pct"/>
            <w:tcBorders>
              <w:top w:val="nil"/>
              <w:left w:val="nil"/>
              <w:bottom w:val="single" w:sz="8" w:space="0" w:color="auto"/>
              <w:right w:val="single" w:sz="8" w:space="0" w:color="auto"/>
            </w:tcBorders>
            <w:shd w:val="clear" w:color="000000" w:fill="FFFFFF"/>
            <w:vAlign w:val="center"/>
            <w:hideMark/>
          </w:tcPr>
          <w:p w14:paraId="6E88AED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0CA821E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2928A25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0,0260</w:t>
            </w:r>
          </w:p>
        </w:tc>
        <w:tc>
          <w:tcPr>
            <w:tcW w:w="330" w:type="pct"/>
            <w:tcBorders>
              <w:top w:val="nil"/>
              <w:left w:val="nil"/>
              <w:bottom w:val="single" w:sz="8" w:space="0" w:color="auto"/>
              <w:right w:val="single" w:sz="8" w:space="0" w:color="auto"/>
            </w:tcBorders>
            <w:shd w:val="clear" w:color="auto" w:fill="auto"/>
            <w:vAlign w:val="center"/>
            <w:hideMark/>
          </w:tcPr>
          <w:p w14:paraId="16E9734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14F8F63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2E0A5A06"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0,0260</w:t>
            </w:r>
          </w:p>
        </w:tc>
        <w:tc>
          <w:tcPr>
            <w:tcW w:w="324" w:type="pct"/>
            <w:tcBorders>
              <w:top w:val="nil"/>
              <w:left w:val="nil"/>
              <w:bottom w:val="single" w:sz="8" w:space="0" w:color="auto"/>
              <w:right w:val="single" w:sz="8" w:space="0" w:color="auto"/>
            </w:tcBorders>
            <w:shd w:val="clear" w:color="auto" w:fill="auto"/>
            <w:vAlign w:val="center"/>
            <w:hideMark/>
          </w:tcPr>
          <w:p w14:paraId="5E2C5AF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0,070</w:t>
            </w:r>
          </w:p>
        </w:tc>
        <w:tc>
          <w:tcPr>
            <w:tcW w:w="324" w:type="pct"/>
            <w:tcBorders>
              <w:top w:val="nil"/>
              <w:left w:val="nil"/>
              <w:bottom w:val="single" w:sz="8" w:space="0" w:color="auto"/>
              <w:right w:val="single" w:sz="8" w:space="0" w:color="auto"/>
            </w:tcBorders>
            <w:shd w:val="clear" w:color="auto" w:fill="auto"/>
            <w:vAlign w:val="center"/>
            <w:hideMark/>
          </w:tcPr>
          <w:p w14:paraId="66A9A35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14EB5D7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46DDF3F"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0,070</w:t>
            </w:r>
          </w:p>
        </w:tc>
        <w:tc>
          <w:tcPr>
            <w:tcW w:w="649" w:type="pct"/>
            <w:tcBorders>
              <w:top w:val="nil"/>
              <w:left w:val="nil"/>
              <w:bottom w:val="single" w:sz="8" w:space="0" w:color="auto"/>
              <w:right w:val="single" w:sz="8" w:space="0" w:color="auto"/>
            </w:tcBorders>
            <w:shd w:val="clear" w:color="auto" w:fill="auto"/>
            <w:vAlign w:val="center"/>
            <w:hideMark/>
          </w:tcPr>
          <w:p w14:paraId="261A4A2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2686F312"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1E700B2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4B69068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14</w:t>
            </w:r>
          </w:p>
        </w:tc>
        <w:tc>
          <w:tcPr>
            <w:tcW w:w="462" w:type="pct"/>
            <w:tcBorders>
              <w:top w:val="nil"/>
              <w:left w:val="nil"/>
              <w:bottom w:val="single" w:sz="8" w:space="0" w:color="auto"/>
              <w:right w:val="single" w:sz="8" w:space="0" w:color="auto"/>
            </w:tcBorders>
            <w:shd w:val="clear" w:color="000000" w:fill="FFFFFF"/>
            <w:vAlign w:val="center"/>
            <w:hideMark/>
          </w:tcPr>
          <w:p w14:paraId="172B37D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7009F6B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4949B7F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0,0142</w:t>
            </w:r>
          </w:p>
        </w:tc>
        <w:tc>
          <w:tcPr>
            <w:tcW w:w="330" w:type="pct"/>
            <w:tcBorders>
              <w:top w:val="nil"/>
              <w:left w:val="nil"/>
              <w:bottom w:val="single" w:sz="8" w:space="0" w:color="auto"/>
              <w:right w:val="single" w:sz="8" w:space="0" w:color="auto"/>
            </w:tcBorders>
            <w:shd w:val="clear" w:color="auto" w:fill="auto"/>
            <w:vAlign w:val="center"/>
            <w:hideMark/>
          </w:tcPr>
          <w:p w14:paraId="2C24876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106C5FF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28AACB9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0,0142</w:t>
            </w:r>
          </w:p>
        </w:tc>
        <w:tc>
          <w:tcPr>
            <w:tcW w:w="324" w:type="pct"/>
            <w:tcBorders>
              <w:top w:val="nil"/>
              <w:left w:val="nil"/>
              <w:bottom w:val="single" w:sz="8" w:space="0" w:color="auto"/>
              <w:right w:val="single" w:sz="8" w:space="0" w:color="auto"/>
            </w:tcBorders>
            <w:shd w:val="clear" w:color="auto" w:fill="auto"/>
            <w:vAlign w:val="center"/>
            <w:hideMark/>
          </w:tcPr>
          <w:p w14:paraId="3B505A0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0,038</w:t>
            </w:r>
          </w:p>
        </w:tc>
        <w:tc>
          <w:tcPr>
            <w:tcW w:w="324" w:type="pct"/>
            <w:tcBorders>
              <w:top w:val="nil"/>
              <w:left w:val="nil"/>
              <w:bottom w:val="single" w:sz="8" w:space="0" w:color="auto"/>
              <w:right w:val="single" w:sz="8" w:space="0" w:color="auto"/>
            </w:tcBorders>
            <w:shd w:val="clear" w:color="auto" w:fill="auto"/>
            <w:vAlign w:val="center"/>
            <w:hideMark/>
          </w:tcPr>
          <w:p w14:paraId="149AD56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12F8900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4B93ED1"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0,038</w:t>
            </w:r>
          </w:p>
        </w:tc>
        <w:tc>
          <w:tcPr>
            <w:tcW w:w="649" w:type="pct"/>
            <w:tcBorders>
              <w:top w:val="nil"/>
              <w:left w:val="nil"/>
              <w:bottom w:val="single" w:sz="8" w:space="0" w:color="auto"/>
              <w:right w:val="single" w:sz="8" w:space="0" w:color="auto"/>
            </w:tcBorders>
            <w:shd w:val="clear" w:color="auto" w:fill="auto"/>
            <w:vAlign w:val="center"/>
            <w:hideMark/>
          </w:tcPr>
          <w:p w14:paraId="31ABCA9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5DF469CD"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2227BD9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69A0878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16</w:t>
            </w:r>
          </w:p>
        </w:tc>
        <w:tc>
          <w:tcPr>
            <w:tcW w:w="462" w:type="pct"/>
            <w:tcBorders>
              <w:top w:val="nil"/>
              <w:left w:val="nil"/>
              <w:bottom w:val="single" w:sz="8" w:space="0" w:color="auto"/>
              <w:right w:val="single" w:sz="8" w:space="0" w:color="auto"/>
            </w:tcBorders>
            <w:shd w:val="clear" w:color="000000" w:fill="FFFFFF"/>
            <w:vAlign w:val="center"/>
            <w:hideMark/>
          </w:tcPr>
          <w:p w14:paraId="4E7CC2D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234BF97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34AF178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0,0367</w:t>
            </w:r>
          </w:p>
        </w:tc>
        <w:tc>
          <w:tcPr>
            <w:tcW w:w="330" w:type="pct"/>
            <w:tcBorders>
              <w:top w:val="nil"/>
              <w:left w:val="nil"/>
              <w:bottom w:val="single" w:sz="8" w:space="0" w:color="auto"/>
              <w:right w:val="single" w:sz="8" w:space="0" w:color="auto"/>
            </w:tcBorders>
            <w:shd w:val="clear" w:color="auto" w:fill="auto"/>
            <w:vAlign w:val="center"/>
            <w:hideMark/>
          </w:tcPr>
          <w:p w14:paraId="3C25D40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12440FC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581DE2BD"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0,0367</w:t>
            </w:r>
          </w:p>
        </w:tc>
        <w:tc>
          <w:tcPr>
            <w:tcW w:w="324" w:type="pct"/>
            <w:tcBorders>
              <w:top w:val="nil"/>
              <w:left w:val="nil"/>
              <w:bottom w:val="single" w:sz="8" w:space="0" w:color="auto"/>
              <w:right w:val="single" w:sz="8" w:space="0" w:color="auto"/>
            </w:tcBorders>
            <w:shd w:val="clear" w:color="auto" w:fill="auto"/>
            <w:vAlign w:val="center"/>
            <w:hideMark/>
          </w:tcPr>
          <w:p w14:paraId="0D90554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0,098</w:t>
            </w:r>
          </w:p>
        </w:tc>
        <w:tc>
          <w:tcPr>
            <w:tcW w:w="324" w:type="pct"/>
            <w:tcBorders>
              <w:top w:val="nil"/>
              <w:left w:val="nil"/>
              <w:bottom w:val="single" w:sz="8" w:space="0" w:color="auto"/>
              <w:right w:val="single" w:sz="8" w:space="0" w:color="auto"/>
            </w:tcBorders>
            <w:shd w:val="clear" w:color="auto" w:fill="auto"/>
            <w:vAlign w:val="center"/>
            <w:hideMark/>
          </w:tcPr>
          <w:p w14:paraId="7523B4B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5D7E3D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64C5431"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0,098</w:t>
            </w:r>
          </w:p>
        </w:tc>
        <w:tc>
          <w:tcPr>
            <w:tcW w:w="649" w:type="pct"/>
            <w:tcBorders>
              <w:top w:val="nil"/>
              <w:left w:val="nil"/>
              <w:bottom w:val="single" w:sz="8" w:space="0" w:color="auto"/>
              <w:right w:val="single" w:sz="8" w:space="0" w:color="auto"/>
            </w:tcBorders>
            <w:shd w:val="clear" w:color="auto" w:fill="auto"/>
            <w:vAlign w:val="center"/>
            <w:hideMark/>
          </w:tcPr>
          <w:p w14:paraId="6946D8B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6C410E5C"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048BB35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7E6BF09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4 кв.1</w:t>
            </w:r>
          </w:p>
        </w:tc>
        <w:tc>
          <w:tcPr>
            <w:tcW w:w="462" w:type="pct"/>
            <w:tcBorders>
              <w:top w:val="nil"/>
              <w:left w:val="nil"/>
              <w:bottom w:val="single" w:sz="8" w:space="0" w:color="auto"/>
              <w:right w:val="single" w:sz="8" w:space="0" w:color="auto"/>
            </w:tcBorders>
            <w:shd w:val="clear" w:color="000000" w:fill="FFFFFF"/>
            <w:vAlign w:val="center"/>
            <w:hideMark/>
          </w:tcPr>
          <w:p w14:paraId="0DF99E7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3C41B56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3FD9907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0,0196</w:t>
            </w:r>
          </w:p>
        </w:tc>
        <w:tc>
          <w:tcPr>
            <w:tcW w:w="330" w:type="pct"/>
            <w:tcBorders>
              <w:top w:val="nil"/>
              <w:left w:val="nil"/>
              <w:bottom w:val="single" w:sz="8" w:space="0" w:color="auto"/>
              <w:right w:val="single" w:sz="8" w:space="0" w:color="auto"/>
            </w:tcBorders>
            <w:shd w:val="clear" w:color="auto" w:fill="auto"/>
            <w:vAlign w:val="center"/>
            <w:hideMark/>
          </w:tcPr>
          <w:p w14:paraId="1887900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23AD26E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44B91A0B"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0,0196</w:t>
            </w:r>
          </w:p>
        </w:tc>
        <w:tc>
          <w:tcPr>
            <w:tcW w:w="324" w:type="pct"/>
            <w:tcBorders>
              <w:top w:val="nil"/>
              <w:left w:val="nil"/>
              <w:bottom w:val="single" w:sz="8" w:space="0" w:color="auto"/>
              <w:right w:val="single" w:sz="8" w:space="0" w:color="auto"/>
            </w:tcBorders>
            <w:shd w:val="clear" w:color="auto" w:fill="auto"/>
            <w:vAlign w:val="center"/>
            <w:hideMark/>
          </w:tcPr>
          <w:p w14:paraId="0C28FA7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0,053</w:t>
            </w:r>
          </w:p>
        </w:tc>
        <w:tc>
          <w:tcPr>
            <w:tcW w:w="324" w:type="pct"/>
            <w:tcBorders>
              <w:top w:val="nil"/>
              <w:left w:val="nil"/>
              <w:bottom w:val="single" w:sz="8" w:space="0" w:color="auto"/>
              <w:right w:val="single" w:sz="8" w:space="0" w:color="auto"/>
            </w:tcBorders>
            <w:shd w:val="clear" w:color="auto" w:fill="auto"/>
            <w:vAlign w:val="center"/>
            <w:hideMark/>
          </w:tcPr>
          <w:p w14:paraId="1B1D018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2D0FD5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6932C19"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0,053</w:t>
            </w:r>
          </w:p>
        </w:tc>
        <w:tc>
          <w:tcPr>
            <w:tcW w:w="649" w:type="pct"/>
            <w:tcBorders>
              <w:top w:val="nil"/>
              <w:left w:val="nil"/>
              <w:bottom w:val="single" w:sz="8" w:space="0" w:color="auto"/>
              <w:right w:val="single" w:sz="8" w:space="0" w:color="auto"/>
            </w:tcBorders>
            <w:shd w:val="clear" w:color="auto" w:fill="auto"/>
            <w:vAlign w:val="center"/>
            <w:hideMark/>
          </w:tcPr>
          <w:p w14:paraId="370F97D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38212D3C"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16D0D7E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64F7BC1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6</w:t>
            </w:r>
          </w:p>
        </w:tc>
        <w:tc>
          <w:tcPr>
            <w:tcW w:w="462" w:type="pct"/>
            <w:tcBorders>
              <w:top w:val="nil"/>
              <w:left w:val="nil"/>
              <w:bottom w:val="single" w:sz="8" w:space="0" w:color="auto"/>
              <w:right w:val="single" w:sz="8" w:space="0" w:color="auto"/>
            </w:tcBorders>
            <w:shd w:val="clear" w:color="000000" w:fill="FFFFFF"/>
            <w:vAlign w:val="center"/>
            <w:hideMark/>
          </w:tcPr>
          <w:p w14:paraId="0EF8A6C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742254D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641D995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0,0295</w:t>
            </w:r>
          </w:p>
        </w:tc>
        <w:tc>
          <w:tcPr>
            <w:tcW w:w="330" w:type="pct"/>
            <w:tcBorders>
              <w:top w:val="nil"/>
              <w:left w:val="nil"/>
              <w:bottom w:val="single" w:sz="8" w:space="0" w:color="auto"/>
              <w:right w:val="single" w:sz="8" w:space="0" w:color="auto"/>
            </w:tcBorders>
            <w:shd w:val="clear" w:color="auto" w:fill="auto"/>
            <w:vAlign w:val="center"/>
            <w:hideMark/>
          </w:tcPr>
          <w:p w14:paraId="5E8F90C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44B18EF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6AC6527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0,0295</w:t>
            </w:r>
          </w:p>
        </w:tc>
        <w:tc>
          <w:tcPr>
            <w:tcW w:w="324" w:type="pct"/>
            <w:tcBorders>
              <w:top w:val="nil"/>
              <w:left w:val="nil"/>
              <w:bottom w:val="single" w:sz="8" w:space="0" w:color="auto"/>
              <w:right w:val="single" w:sz="8" w:space="0" w:color="auto"/>
            </w:tcBorders>
            <w:shd w:val="clear" w:color="auto" w:fill="auto"/>
            <w:vAlign w:val="center"/>
            <w:hideMark/>
          </w:tcPr>
          <w:p w14:paraId="5555F2D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0,079</w:t>
            </w:r>
          </w:p>
        </w:tc>
        <w:tc>
          <w:tcPr>
            <w:tcW w:w="324" w:type="pct"/>
            <w:tcBorders>
              <w:top w:val="nil"/>
              <w:left w:val="nil"/>
              <w:bottom w:val="single" w:sz="8" w:space="0" w:color="auto"/>
              <w:right w:val="single" w:sz="8" w:space="0" w:color="auto"/>
            </w:tcBorders>
            <w:shd w:val="clear" w:color="auto" w:fill="auto"/>
            <w:vAlign w:val="center"/>
            <w:hideMark/>
          </w:tcPr>
          <w:p w14:paraId="5D5340D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5DEB13D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1E648DCD"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0,079</w:t>
            </w:r>
          </w:p>
        </w:tc>
        <w:tc>
          <w:tcPr>
            <w:tcW w:w="649" w:type="pct"/>
            <w:tcBorders>
              <w:top w:val="nil"/>
              <w:left w:val="nil"/>
              <w:bottom w:val="single" w:sz="8" w:space="0" w:color="auto"/>
              <w:right w:val="single" w:sz="8" w:space="0" w:color="auto"/>
            </w:tcBorders>
            <w:shd w:val="clear" w:color="auto" w:fill="auto"/>
            <w:vAlign w:val="center"/>
            <w:hideMark/>
          </w:tcPr>
          <w:p w14:paraId="12A0A68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75995324"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6BD1265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51B9E09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7</w:t>
            </w:r>
          </w:p>
        </w:tc>
        <w:tc>
          <w:tcPr>
            <w:tcW w:w="462" w:type="pct"/>
            <w:tcBorders>
              <w:top w:val="nil"/>
              <w:left w:val="nil"/>
              <w:bottom w:val="single" w:sz="8" w:space="0" w:color="auto"/>
              <w:right w:val="single" w:sz="8" w:space="0" w:color="auto"/>
            </w:tcBorders>
            <w:shd w:val="clear" w:color="000000" w:fill="FFFFFF"/>
            <w:vAlign w:val="center"/>
            <w:hideMark/>
          </w:tcPr>
          <w:p w14:paraId="62EA68E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55C77AE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60C1C11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0,0300</w:t>
            </w:r>
          </w:p>
        </w:tc>
        <w:tc>
          <w:tcPr>
            <w:tcW w:w="330" w:type="pct"/>
            <w:tcBorders>
              <w:top w:val="nil"/>
              <w:left w:val="nil"/>
              <w:bottom w:val="single" w:sz="8" w:space="0" w:color="auto"/>
              <w:right w:val="single" w:sz="8" w:space="0" w:color="auto"/>
            </w:tcBorders>
            <w:shd w:val="clear" w:color="auto" w:fill="auto"/>
            <w:vAlign w:val="center"/>
            <w:hideMark/>
          </w:tcPr>
          <w:p w14:paraId="041A31E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7BFA3A5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499E3038"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0,0300</w:t>
            </w:r>
          </w:p>
        </w:tc>
        <w:tc>
          <w:tcPr>
            <w:tcW w:w="324" w:type="pct"/>
            <w:tcBorders>
              <w:top w:val="nil"/>
              <w:left w:val="nil"/>
              <w:bottom w:val="single" w:sz="8" w:space="0" w:color="auto"/>
              <w:right w:val="single" w:sz="8" w:space="0" w:color="auto"/>
            </w:tcBorders>
            <w:shd w:val="clear" w:color="auto" w:fill="auto"/>
            <w:vAlign w:val="center"/>
            <w:hideMark/>
          </w:tcPr>
          <w:p w14:paraId="54ACA8C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0,080</w:t>
            </w:r>
          </w:p>
        </w:tc>
        <w:tc>
          <w:tcPr>
            <w:tcW w:w="324" w:type="pct"/>
            <w:tcBorders>
              <w:top w:val="nil"/>
              <w:left w:val="nil"/>
              <w:bottom w:val="single" w:sz="8" w:space="0" w:color="auto"/>
              <w:right w:val="single" w:sz="8" w:space="0" w:color="auto"/>
            </w:tcBorders>
            <w:shd w:val="clear" w:color="auto" w:fill="auto"/>
            <w:vAlign w:val="center"/>
            <w:hideMark/>
          </w:tcPr>
          <w:p w14:paraId="7ED41C0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A453AA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CE7CBFF"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0,080</w:t>
            </w:r>
          </w:p>
        </w:tc>
        <w:tc>
          <w:tcPr>
            <w:tcW w:w="649" w:type="pct"/>
            <w:tcBorders>
              <w:top w:val="nil"/>
              <w:left w:val="nil"/>
              <w:bottom w:val="single" w:sz="8" w:space="0" w:color="auto"/>
              <w:right w:val="single" w:sz="8" w:space="0" w:color="auto"/>
            </w:tcBorders>
            <w:shd w:val="clear" w:color="auto" w:fill="auto"/>
            <w:vAlign w:val="center"/>
            <w:hideMark/>
          </w:tcPr>
          <w:p w14:paraId="2389B96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6FF53D33"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16177FE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lastRenderedPageBreak/>
              <w:t>Ж</w:t>
            </w:r>
          </w:p>
        </w:tc>
        <w:tc>
          <w:tcPr>
            <w:tcW w:w="465" w:type="pct"/>
            <w:tcBorders>
              <w:top w:val="nil"/>
              <w:left w:val="nil"/>
              <w:bottom w:val="single" w:sz="8" w:space="0" w:color="auto"/>
              <w:right w:val="single" w:sz="8" w:space="0" w:color="auto"/>
            </w:tcBorders>
            <w:shd w:val="clear" w:color="000000" w:fill="FFFFFF"/>
            <w:vAlign w:val="center"/>
            <w:hideMark/>
          </w:tcPr>
          <w:p w14:paraId="1E932D5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8</w:t>
            </w:r>
          </w:p>
        </w:tc>
        <w:tc>
          <w:tcPr>
            <w:tcW w:w="462" w:type="pct"/>
            <w:tcBorders>
              <w:top w:val="nil"/>
              <w:left w:val="nil"/>
              <w:bottom w:val="single" w:sz="8" w:space="0" w:color="auto"/>
              <w:right w:val="single" w:sz="8" w:space="0" w:color="auto"/>
            </w:tcBorders>
            <w:shd w:val="clear" w:color="000000" w:fill="FFFFFF"/>
            <w:vAlign w:val="center"/>
            <w:hideMark/>
          </w:tcPr>
          <w:p w14:paraId="0F3E593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65F05B5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50EC9E0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0,0129</w:t>
            </w:r>
          </w:p>
        </w:tc>
        <w:tc>
          <w:tcPr>
            <w:tcW w:w="330" w:type="pct"/>
            <w:tcBorders>
              <w:top w:val="nil"/>
              <w:left w:val="nil"/>
              <w:bottom w:val="single" w:sz="8" w:space="0" w:color="auto"/>
              <w:right w:val="single" w:sz="8" w:space="0" w:color="auto"/>
            </w:tcBorders>
            <w:shd w:val="clear" w:color="auto" w:fill="auto"/>
            <w:vAlign w:val="center"/>
            <w:hideMark/>
          </w:tcPr>
          <w:p w14:paraId="207642D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73EEE79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2F37F34F"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0,0129</w:t>
            </w:r>
          </w:p>
        </w:tc>
        <w:tc>
          <w:tcPr>
            <w:tcW w:w="324" w:type="pct"/>
            <w:tcBorders>
              <w:top w:val="nil"/>
              <w:left w:val="nil"/>
              <w:bottom w:val="single" w:sz="8" w:space="0" w:color="auto"/>
              <w:right w:val="single" w:sz="8" w:space="0" w:color="auto"/>
            </w:tcBorders>
            <w:shd w:val="clear" w:color="auto" w:fill="auto"/>
            <w:vAlign w:val="center"/>
            <w:hideMark/>
          </w:tcPr>
          <w:p w14:paraId="107DFAF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0,035</w:t>
            </w:r>
          </w:p>
        </w:tc>
        <w:tc>
          <w:tcPr>
            <w:tcW w:w="324" w:type="pct"/>
            <w:tcBorders>
              <w:top w:val="nil"/>
              <w:left w:val="nil"/>
              <w:bottom w:val="single" w:sz="8" w:space="0" w:color="auto"/>
              <w:right w:val="single" w:sz="8" w:space="0" w:color="auto"/>
            </w:tcBorders>
            <w:shd w:val="clear" w:color="auto" w:fill="auto"/>
            <w:vAlign w:val="center"/>
            <w:hideMark/>
          </w:tcPr>
          <w:p w14:paraId="4C1274D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B19D13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87B4AA0"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0,035</w:t>
            </w:r>
          </w:p>
        </w:tc>
        <w:tc>
          <w:tcPr>
            <w:tcW w:w="649" w:type="pct"/>
            <w:tcBorders>
              <w:top w:val="nil"/>
              <w:left w:val="nil"/>
              <w:bottom w:val="single" w:sz="8" w:space="0" w:color="auto"/>
              <w:right w:val="single" w:sz="8" w:space="0" w:color="auto"/>
            </w:tcBorders>
            <w:shd w:val="clear" w:color="auto" w:fill="auto"/>
            <w:vAlign w:val="center"/>
            <w:hideMark/>
          </w:tcPr>
          <w:p w14:paraId="1CEA9F7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2F6EE225"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2E39AF9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7612C4A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Садовая, 9</w:t>
            </w:r>
          </w:p>
        </w:tc>
        <w:tc>
          <w:tcPr>
            <w:tcW w:w="462" w:type="pct"/>
            <w:tcBorders>
              <w:top w:val="nil"/>
              <w:left w:val="nil"/>
              <w:bottom w:val="single" w:sz="8" w:space="0" w:color="auto"/>
              <w:right w:val="single" w:sz="8" w:space="0" w:color="auto"/>
            </w:tcBorders>
            <w:shd w:val="clear" w:color="000000" w:fill="FFFFFF"/>
            <w:vAlign w:val="center"/>
            <w:hideMark/>
          </w:tcPr>
          <w:p w14:paraId="490FBB8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09921AB3" w14:textId="77777777" w:rsid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p w14:paraId="1B095867" w14:textId="77777777" w:rsidR="00F710F4" w:rsidRDefault="00F710F4" w:rsidP="00F710F4">
            <w:pPr>
              <w:rPr>
                <w:color w:val="000000"/>
                <w:spacing w:val="0"/>
                <w:sz w:val="16"/>
                <w:szCs w:val="16"/>
                <w:lang w:val="ru-RU" w:eastAsia="ru-RU"/>
              </w:rPr>
            </w:pPr>
          </w:p>
          <w:p w14:paraId="7B99D0A1" w14:textId="4516E984" w:rsidR="00F710F4" w:rsidRPr="00F710F4" w:rsidRDefault="00F710F4" w:rsidP="00F710F4">
            <w:pPr>
              <w:rPr>
                <w:sz w:val="16"/>
                <w:szCs w:val="16"/>
                <w:lang w:val="ru-RU" w:eastAsia="ru-RU"/>
              </w:rPr>
            </w:pPr>
          </w:p>
        </w:tc>
        <w:tc>
          <w:tcPr>
            <w:tcW w:w="340" w:type="pct"/>
            <w:tcBorders>
              <w:top w:val="nil"/>
              <w:left w:val="nil"/>
              <w:bottom w:val="single" w:sz="8" w:space="0" w:color="auto"/>
              <w:right w:val="single" w:sz="8" w:space="0" w:color="auto"/>
            </w:tcBorders>
            <w:shd w:val="clear" w:color="auto" w:fill="auto"/>
            <w:vAlign w:val="center"/>
            <w:hideMark/>
          </w:tcPr>
          <w:p w14:paraId="56E59F3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0,0211</w:t>
            </w:r>
          </w:p>
        </w:tc>
        <w:tc>
          <w:tcPr>
            <w:tcW w:w="330" w:type="pct"/>
            <w:tcBorders>
              <w:top w:val="nil"/>
              <w:left w:val="nil"/>
              <w:bottom w:val="single" w:sz="8" w:space="0" w:color="auto"/>
              <w:right w:val="single" w:sz="8" w:space="0" w:color="auto"/>
            </w:tcBorders>
            <w:shd w:val="clear" w:color="auto" w:fill="auto"/>
            <w:vAlign w:val="center"/>
            <w:hideMark/>
          </w:tcPr>
          <w:p w14:paraId="421A864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0E9D541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44AECB98"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0,0211</w:t>
            </w:r>
          </w:p>
        </w:tc>
        <w:tc>
          <w:tcPr>
            <w:tcW w:w="324" w:type="pct"/>
            <w:tcBorders>
              <w:top w:val="nil"/>
              <w:left w:val="nil"/>
              <w:bottom w:val="single" w:sz="8" w:space="0" w:color="auto"/>
              <w:right w:val="single" w:sz="8" w:space="0" w:color="auto"/>
            </w:tcBorders>
            <w:shd w:val="clear" w:color="auto" w:fill="auto"/>
            <w:vAlign w:val="center"/>
            <w:hideMark/>
          </w:tcPr>
          <w:p w14:paraId="00C561A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0,057</w:t>
            </w:r>
          </w:p>
        </w:tc>
        <w:tc>
          <w:tcPr>
            <w:tcW w:w="324" w:type="pct"/>
            <w:tcBorders>
              <w:top w:val="nil"/>
              <w:left w:val="nil"/>
              <w:bottom w:val="single" w:sz="8" w:space="0" w:color="auto"/>
              <w:right w:val="single" w:sz="8" w:space="0" w:color="auto"/>
            </w:tcBorders>
            <w:shd w:val="clear" w:color="auto" w:fill="auto"/>
            <w:vAlign w:val="center"/>
            <w:hideMark/>
          </w:tcPr>
          <w:p w14:paraId="2F3F4E6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A1CDEA4" w14:textId="77777777" w:rsid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p w14:paraId="19037B14" w14:textId="77777777" w:rsidR="00F710F4" w:rsidRDefault="00F710F4" w:rsidP="00F710F4">
            <w:pPr>
              <w:rPr>
                <w:color w:val="000000"/>
                <w:spacing w:val="0"/>
                <w:sz w:val="16"/>
                <w:szCs w:val="16"/>
                <w:lang w:val="ru-RU" w:eastAsia="ru-RU"/>
              </w:rPr>
            </w:pPr>
          </w:p>
          <w:p w14:paraId="2AAFBB5C" w14:textId="0096172B" w:rsidR="00F710F4" w:rsidRPr="00F710F4" w:rsidRDefault="00F710F4" w:rsidP="00F710F4">
            <w:pPr>
              <w:rPr>
                <w:sz w:val="16"/>
                <w:szCs w:val="16"/>
                <w:lang w:val="ru-RU" w:eastAsia="ru-RU"/>
              </w:rPr>
            </w:pPr>
          </w:p>
        </w:tc>
        <w:tc>
          <w:tcPr>
            <w:tcW w:w="324" w:type="pct"/>
            <w:tcBorders>
              <w:top w:val="nil"/>
              <w:left w:val="nil"/>
              <w:bottom w:val="single" w:sz="8" w:space="0" w:color="auto"/>
              <w:right w:val="single" w:sz="8" w:space="0" w:color="auto"/>
            </w:tcBorders>
            <w:shd w:val="clear" w:color="auto" w:fill="auto"/>
            <w:vAlign w:val="center"/>
            <w:hideMark/>
          </w:tcPr>
          <w:p w14:paraId="32B373A7"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0,057</w:t>
            </w:r>
          </w:p>
        </w:tc>
        <w:tc>
          <w:tcPr>
            <w:tcW w:w="649" w:type="pct"/>
            <w:tcBorders>
              <w:top w:val="nil"/>
              <w:left w:val="nil"/>
              <w:bottom w:val="single" w:sz="8" w:space="0" w:color="auto"/>
              <w:right w:val="single" w:sz="8" w:space="0" w:color="auto"/>
            </w:tcBorders>
            <w:shd w:val="clear" w:color="auto" w:fill="auto"/>
            <w:vAlign w:val="center"/>
            <w:hideMark/>
          </w:tcPr>
          <w:p w14:paraId="2968AAD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2DDC5213"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4BE6741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6300022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10</w:t>
            </w:r>
          </w:p>
        </w:tc>
        <w:tc>
          <w:tcPr>
            <w:tcW w:w="462" w:type="pct"/>
            <w:tcBorders>
              <w:top w:val="nil"/>
              <w:left w:val="nil"/>
              <w:bottom w:val="single" w:sz="8" w:space="0" w:color="auto"/>
              <w:right w:val="single" w:sz="8" w:space="0" w:color="auto"/>
            </w:tcBorders>
            <w:shd w:val="clear" w:color="000000" w:fill="FFFFFF"/>
            <w:vAlign w:val="center"/>
            <w:hideMark/>
          </w:tcPr>
          <w:p w14:paraId="125FCDC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006691A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79ED9FC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0,0260</w:t>
            </w:r>
          </w:p>
        </w:tc>
        <w:tc>
          <w:tcPr>
            <w:tcW w:w="330" w:type="pct"/>
            <w:tcBorders>
              <w:top w:val="nil"/>
              <w:left w:val="nil"/>
              <w:bottom w:val="single" w:sz="8" w:space="0" w:color="auto"/>
              <w:right w:val="single" w:sz="8" w:space="0" w:color="auto"/>
            </w:tcBorders>
            <w:shd w:val="clear" w:color="auto" w:fill="auto"/>
            <w:vAlign w:val="center"/>
            <w:hideMark/>
          </w:tcPr>
          <w:p w14:paraId="2C16C04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7FDA395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71D642C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0,0260</w:t>
            </w:r>
          </w:p>
        </w:tc>
        <w:tc>
          <w:tcPr>
            <w:tcW w:w="324" w:type="pct"/>
            <w:tcBorders>
              <w:top w:val="nil"/>
              <w:left w:val="nil"/>
              <w:bottom w:val="single" w:sz="8" w:space="0" w:color="auto"/>
              <w:right w:val="single" w:sz="8" w:space="0" w:color="auto"/>
            </w:tcBorders>
            <w:shd w:val="clear" w:color="auto" w:fill="auto"/>
            <w:vAlign w:val="center"/>
            <w:hideMark/>
          </w:tcPr>
          <w:p w14:paraId="43CD92E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0,070</w:t>
            </w:r>
          </w:p>
        </w:tc>
        <w:tc>
          <w:tcPr>
            <w:tcW w:w="324" w:type="pct"/>
            <w:tcBorders>
              <w:top w:val="nil"/>
              <w:left w:val="nil"/>
              <w:bottom w:val="single" w:sz="8" w:space="0" w:color="auto"/>
              <w:right w:val="single" w:sz="8" w:space="0" w:color="auto"/>
            </w:tcBorders>
            <w:shd w:val="clear" w:color="auto" w:fill="auto"/>
            <w:vAlign w:val="center"/>
            <w:hideMark/>
          </w:tcPr>
          <w:p w14:paraId="40899F6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AB60DE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54174E6"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0,070</w:t>
            </w:r>
          </w:p>
        </w:tc>
        <w:tc>
          <w:tcPr>
            <w:tcW w:w="649" w:type="pct"/>
            <w:tcBorders>
              <w:top w:val="nil"/>
              <w:left w:val="nil"/>
              <w:bottom w:val="single" w:sz="8" w:space="0" w:color="auto"/>
              <w:right w:val="single" w:sz="8" w:space="0" w:color="auto"/>
            </w:tcBorders>
            <w:shd w:val="clear" w:color="auto" w:fill="auto"/>
            <w:vAlign w:val="center"/>
            <w:hideMark/>
          </w:tcPr>
          <w:p w14:paraId="2B2E64C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36F96D29"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7845767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1BDDE19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11</w:t>
            </w:r>
          </w:p>
        </w:tc>
        <w:tc>
          <w:tcPr>
            <w:tcW w:w="462" w:type="pct"/>
            <w:tcBorders>
              <w:top w:val="nil"/>
              <w:left w:val="nil"/>
              <w:bottom w:val="single" w:sz="8" w:space="0" w:color="auto"/>
              <w:right w:val="single" w:sz="8" w:space="0" w:color="auto"/>
            </w:tcBorders>
            <w:shd w:val="clear" w:color="000000" w:fill="FFFFFF"/>
            <w:vAlign w:val="center"/>
            <w:hideMark/>
          </w:tcPr>
          <w:p w14:paraId="2A23056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1C928A0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3CC5C09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0,0405</w:t>
            </w:r>
          </w:p>
        </w:tc>
        <w:tc>
          <w:tcPr>
            <w:tcW w:w="330" w:type="pct"/>
            <w:tcBorders>
              <w:top w:val="nil"/>
              <w:left w:val="nil"/>
              <w:bottom w:val="single" w:sz="8" w:space="0" w:color="auto"/>
              <w:right w:val="single" w:sz="8" w:space="0" w:color="auto"/>
            </w:tcBorders>
            <w:shd w:val="clear" w:color="auto" w:fill="auto"/>
            <w:vAlign w:val="center"/>
            <w:hideMark/>
          </w:tcPr>
          <w:p w14:paraId="097AA52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411F389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65C9D34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0,0405</w:t>
            </w:r>
          </w:p>
        </w:tc>
        <w:tc>
          <w:tcPr>
            <w:tcW w:w="324" w:type="pct"/>
            <w:tcBorders>
              <w:top w:val="nil"/>
              <w:left w:val="nil"/>
              <w:bottom w:val="single" w:sz="8" w:space="0" w:color="auto"/>
              <w:right w:val="single" w:sz="8" w:space="0" w:color="auto"/>
            </w:tcBorders>
            <w:shd w:val="clear" w:color="auto" w:fill="auto"/>
            <w:vAlign w:val="center"/>
            <w:hideMark/>
          </w:tcPr>
          <w:p w14:paraId="0ABAA13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0,109</w:t>
            </w:r>
          </w:p>
        </w:tc>
        <w:tc>
          <w:tcPr>
            <w:tcW w:w="324" w:type="pct"/>
            <w:tcBorders>
              <w:top w:val="nil"/>
              <w:left w:val="nil"/>
              <w:bottom w:val="single" w:sz="8" w:space="0" w:color="auto"/>
              <w:right w:val="single" w:sz="8" w:space="0" w:color="auto"/>
            </w:tcBorders>
            <w:shd w:val="clear" w:color="auto" w:fill="auto"/>
            <w:vAlign w:val="center"/>
            <w:hideMark/>
          </w:tcPr>
          <w:p w14:paraId="34C74F5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5D3C65D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11BFF1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0,109</w:t>
            </w:r>
          </w:p>
        </w:tc>
        <w:tc>
          <w:tcPr>
            <w:tcW w:w="649" w:type="pct"/>
            <w:tcBorders>
              <w:top w:val="nil"/>
              <w:left w:val="nil"/>
              <w:bottom w:val="single" w:sz="8" w:space="0" w:color="auto"/>
              <w:right w:val="single" w:sz="8" w:space="0" w:color="auto"/>
            </w:tcBorders>
            <w:shd w:val="clear" w:color="auto" w:fill="auto"/>
            <w:vAlign w:val="center"/>
            <w:hideMark/>
          </w:tcPr>
          <w:p w14:paraId="5A16C7B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03C84B8F"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19DD8D0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6377CB7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 xml:space="preserve"> ул. Цветочная,, 12</w:t>
            </w:r>
          </w:p>
        </w:tc>
        <w:tc>
          <w:tcPr>
            <w:tcW w:w="462" w:type="pct"/>
            <w:tcBorders>
              <w:top w:val="nil"/>
              <w:left w:val="nil"/>
              <w:bottom w:val="single" w:sz="8" w:space="0" w:color="auto"/>
              <w:right w:val="single" w:sz="8" w:space="0" w:color="auto"/>
            </w:tcBorders>
            <w:shd w:val="clear" w:color="000000" w:fill="FFFFFF"/>
            <w:vAlign w:val="center"/>
            <w:hideMark/>
          </w:tcPr>
          <w:p w14:paraId="05C5551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7E5F454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27F1856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0,0260</w:t>
            </w:r>
          </w:p>
        </w:tc>
        <w:tc>
          <w:tcPr>
            <w:tcW w:w="330" w:type="pct"/>
            <w:tcBorders>
              <w:top w:val="nil"/>
              <w:left w:val="nil"/>
              <w:bottom w:val="single" w:sz="8" w:space="0" w:color="auto"/>
              <w:right w:val="single" w:sz="8" w:space="0" w:color="auto"/>
            </w:tcBorders>
            <w:shd w:val="clear" w:color="auto" w:fill="auto"/>
            <w:vAlign w:val="center"/>
            <w:hideMark/>
          </w:tcPr>
          <w:p w14:paraId="77981E6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21D4438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672F0BF9"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0,0260</w:t>
            </w:r>
          </w:p>
        </w:tc>
        <w:tc>
          <w:tcPr>
            <w:tcW w:w="324" w:type="pct"/>
            <w:tcBorders>
              <w:top w:val="nil"/>
              <w:left w:val="nil"/>
              <w:bottom w:val="single" w:sz="8" w:space="0" w:color="auto"/>
              <w:right w:val="single" w:sz="8" w:space="0" w:color="auto"/>
            </w:tcBorders>
            <w:shd w:val="clear" w:color="auto" w:fill="auto"/>
            <w:vAlign w:val="center"/>
            <w:hideMark/>
          </w:tcPr>
          <w:p w14:paraId="12EB345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0,070</w:t>
            </w:r>
          </w:p>
        </w:tc>
        <w:tc>
          <w:tcPr>
            <w:tcW w:w="324" w:type="pct"/>
            <w:tcBorders>
              <w:top w:val="nil"/>
              <w:left w:val="nil"/>
              <w:bottom w:val="single" w:sz="8" w:space="0" w:color="auto"/>
              <w:right w:val="single" w:sz="8" w:space="0" w:color="auto"/>
            </w:tcBorders>
            <w:shd w:val="clear" w:color="auto" w:fill="auto"/>
            <w:vAlign w:val="center"/>
            <w:hideMark/>
          </w:tcPr>
          <w:p w14:paraId="6442A74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C17E37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B7E77E4"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0,070</w:t>
            </w:r>
          </w:p>
        </w:tc>
        <w:tc>
          <w:tcPr>
            <w:tcW w:w="649" w:type="pct"/>
            <w:tcBorders>
              <w:top w:val="nil"/>
              <w:left w:val="nil"/>
              <w:bottom w:val="single" w:sz="8" w:space="0" w:color="auto"/>
              <w:right w:val="single" w:sz="8" w:space="0" w:color="auto"/>
            </w:tcBorders>
            <w:shd w:val="clear" w:color="auto" w:fill="auto"/>
            <w:vAlign w:val="center"/>
            <w:hideMark/>
          </w:tcPr>
          <w:p w14:paraId="6DCA450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0031C235"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3607713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568EEA4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15</w:t>
            </w:r>
          </w:p>
        </w:tc>
        <w:tc>
          <w:tcPr>
            <w:tcW w:w="462" w:type="pct"/>
            <w:tcBorders>
              <w:top w:val="nil"/>
              <w:left w:val="nil"/>
              <w:bottom w:val="single" w:sz="8" w:space="0" w:color="auto"/>
              <w:right w:val="single" w:sz="8" w:space="0" w:color="auto"/>
            </w:tcBorders>
            <w:shd w:val="clear" w:color="000000" w:fill="FFFFFF"/>
            <w:vAlign w:val="center"/>
            <w:hideMark/>
          </w:tcPr>
          <w:p w14:paraId="43BF62F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2044732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7D02555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0,0407</w:t>
            </w:r>
          </w:p>
        </w:tc>
        <w:tc>
          <w:tcPr>
            <w:tcW w:w="330" w:type="pct"/>
            <w:tcBorders>
              <w:top w:val="nil"/>
              <w:left w:val="nil"/>
              <w:bottom w:val="single" w:sz="8" w:space="0" w:color="auto"/>
              <w:right w:val="single" w:sz="8" w:space="0" w:color="auto"/>
            </w:tcBorders>
            <w:shd w:val="clear" w:color="auto" w:fill="auto"/>
            <w:vAlign w:val="center"/>
            <w:hideMark/>
          </w:tcPr>
          <w:p w14:paraId="5D90D0F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17AD25A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6889C7DD"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0,0407</w:t>
            </w:r>
          </w:p>
        </w:tc>
        <w:tc>
          <w:tcPr>
            <w:tcW w:w="324" w:type="pct"/>
            <w:tcBorders>
              <w:top w:val="nil"/>
              <w:left w:val="nil"/>
              <w:bottom w:val="single" w:sz="8" w:space="0" w:color="auto"/>
              <w:right w:val="single" w:sz="8" w:space="0" w:color="auto"/>
            </w:tcBorders>
            <w:shd w:val="clear" w:color="auto" w:fill="auto"/>
            <w:vAlign w:val="center"/>
            <w:hideMark/>
          </w:tcPr>
          <w:p w14:paraId="08C5477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0,109</w:t>
            </w:r>
          </w:p>
        </w:tc>
        <w:tc>
          <w:tcPr>
            <w:tcW w:w="324" w:type="pct"/>
            <w:tcBorders>
              <w:top w:val="nil"/>
              <w:left w:val="nil"/>
              <w:bottom w:val="single" w:sz="8" w:space="0" w:color="auto"/>
              <w:right w:val="single" w:sz="8" w:space="0" w:color="auto"/>
            </w:tcBorders>
            <w:shd w:val="clear" w:color="auto" w:fill="auto"/>
            <w:vAlign w:val="center"/>
            <w:hideMark/>
          </w:tcPr>
          <w:p w14:paraId="1353ACC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C18DEA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122B6FD"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0,109</w:t>
            </w:r>
          </w:p>
        </w:tc>
        <w:tc>
          <w:tcPr>
            <w:tcW w:w="649" w:type="pct"/>
            <w:tcBorders>
              <w:top w:val="nil"/>
              <w:left w:val="nil"/>
              <w:bottom w:val="single" w:sz="8" w:space="0" w:color="auto"/>
              <w:right w:val="single" w:sz="8" w:space="0" w:color="auto"/>
            </w:tcBorders>
            <w:shd w:val="clear" w:color="auto" w:fill="auto"/>
            <w:vAlign w:val="center"/>
            <w:hideMark/>
          </w:tcPr>
          <w:p w14:paraId="1BD2C73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1BBADAF6"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0FF41F5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2362BC9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16</w:t>
            </w:r>
          </w:p>
        </w:tc>
        <w:tc>
          <w:tcPr>
            <w:tcW w:w="462" w:type="pct"/>
            <w:tcBorders>
              <w:top w:val="nil"/>
              <w:left w:val="nil"/>
              <w:bottom w:val="single" w:sz="8" w:space="0" w:color="auto"/>
              <w:right w:val="single" w:sz="8" w:space="0" w:color="auto"/>
            </w:tcBorders>
            <w:shd w:val="clear" w:color="000000" w:fill="FFFFFF"/>
            <w:vAlign w:val="center"/>
            <w:hideMark/>
          </w:tcPr>
          <w:p w14:paraId="1DE91A3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129E9E1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6A23E5D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0,0134</w:t>
            </w:r>
          </w:p>
        </w:tc>
        <w:tc>
          <w:tcPr>
            <w:tcW w:w="330" w:type="pct"/>
            <w:tcBorders>
              <w:top w:val="nil"/>
              <w:left w:val="nil"/>
              <w:bottom w:val="single" w:sz="8" w:space="0" w:color="auto"/>
              <w:right w:val="single" w:sz="8" w:space="0" w:color="auto"/>
            </w:tcBorders>
            <w:shd w:val="clear" w:color="auto" w:fill="auto"/>
            <w:vAlign w:val="center"/>
            <w:hideMark/>
          </w:tcPr>
          <w:p w14:paraId="7E3480B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3F3B5EC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63B0A26E"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0,0134</w:t>
            </w:r>
          </w:p>
        </w:tc>
        <w:tc>
          <w:tcPr>
            <w:tcW w:w="324" w:type="pct"/>
            <w:tcBorders>
              <w:top w:val="nil"/>
              <w:left w:val="nil"/>
              <w:bottom w:val="single" w:sz="8" w:space="0" w:color="auto"/>
              <w:right w:val="single" w:sz="8" w:space="0" w:color="auto"/>
            </w:tcBorders>
            <w:shd w:val="clear" w:color="auto" w:fill="auto"/>
            <w:vAlign w:val="center"/>
            <w:hideMark/>
          </w:tcPr>
          <w:p w14:paraId="0A544C8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0,036</w:t>
            </w:r>
          </w:p>
        </w:tc>
        <w:tc>
          <w:tcPr>
            <w:tcW w:w="324" w:type="pct"/>
            <w:tcBorders>
              <w:top w:val="nil"/>
              <w:left w:val="nil"/>
              <w:bottom w:val="single" w:sz="8" w:space="0" w:color="auto"/>
              <w:right w:val="single" w:sz="8" w:space="0" w:color="auto"/>
            </w:tcBorders>
            <w:shd w:val="clear" w:color="auto" w:fill="auto"/>
            <w:vAlign w:val="center"/>
            <w:hideMark/>
          </w:tcPr>
          <w:p w14:paraId="5F078B9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F83D9F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04D5044"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0,036</w:t>
            </w:r>
          </w:p>
        </w:tc>
        <w:tc>
          <w:tcPr>
            <w:tcW w:w="649" w:type="pct"/>
            <w:tcBorders>
              <w:top w:val="nil"/>
              <w:left w:val="nil"/>
              <w:bottom w:val="single" w:sz="8" w:space="0" w:color="auto"/>
              <w:right w:val="single" w:sz="8" w:space="0" w:color="auto"/>
            </w:tcBorders>
            <w:shd w:val="clear" w:color="auto" w:fill="auto"/>
            <w:vAlign w:val="center"/>
            <w:hideMark/>
          </w:tcPr>
          <w:p w14:paraId="710D066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6678BF25"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6A6EBE7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358EF1A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18</w:t>
            </w:r>
          </w:p>
        </w:tc>
        <w:tc>
          <w:tcPr>
            <w:tcW w:w="462" w:type="pct"/>
            <w:tcBorders>
              <w:top w:val="nil"/>
              <w:left w:val="nil"/>
              <w:bottom w:val="single" w:sz="8" w:space="0" w:color="auto"/>
              <w:right w:val="single" w:sz="8" w:space="0" w:color="auto"/>
            </w:tcBorders>
            <w:shd w:val="clear" w:color="000000" w:fill="FFFFFF"/>
            <w:vAlign w:val="center"/>
            <w:hideMark/>
          </w:tcPr>
          <w:p w14:paraId="47D902C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6B4D9E0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1BB57DA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0,0360</w:t>
            </w:r>
          </w:p>
        </w:tc>
        <w:tc>
          <w:tcPr>
            <w:tcW w:w="330" w:type="pct"/>
            <w:tcBorders>
              <w:top w:val="nil"/>
              <w:left w:val="nil"/>
              <w:bottom w:val="single" w:sz="8" w:space="0" w:color="auto"/>
              <w:right w:val="single" w:sz="8" w:space="0" w:color="auto"/>
            </w:tcBorders>
            <w:shd w:val="clear" w:color="auto" w:fill="auto"/>
            <w:vAlign w:val="center"/>
            <w:hideMark/>
          </w:tcPr>
          <w:p w14:paraId="1CA1CE7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067AE64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33E00D7A"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0,0360</w:t>
            </w:r>
          </w:p>
        </w:tc>
        <w:tc>
          <w:tcPr>
            <w:tcW w:w="324" w:type="pct"/>
            <w:tcBorders>
              <w:top w:val="nil"/>
              <w:left w:val="nil"/>
              <w:bottom w:val="single" w:sz="8" w:space="0" w:color="auto"/>
              <w:right w:val="single" w:sz="8" w:space="0" w:color="auto"/>
            </w:tcBorders>
            <w:shd w:val="clear" w:color="auto" w:fill="auto"/>
            <w:vAlign w:val="center"/>
            <w:hideMark/>
          </w:tcPr>
          <w:p w14:paraId="3571CE3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0,096</w:t>
            </w:r>
          </w:p>
        </w:tc>
        <w:tc>
          <w:tcPr>
            <w:tcW w:w="324" w:type="pct"/>
            <w:tcBorders>
              <w:top w:val="nil"/>
              <w:left w:val="nil"/>
              <w:bottom w:val="single" w:sz="8" w:space="0" w:color="auto"/>
              <w:right w:val="single" w:sz="8" w:space="0" w:color="auto"/>
            </w:tcBorders>
            <w:shd w:val="clear" w:color="auto" w:fill="auto"/>
            <w:vAlign w:val="center"/>
            <w:hideMark/>
          </w:tcPr>
          <w:p w14:paraId="6A003BF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60855F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8D7585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0,096</w:t>
            </w:r>
          </w:p>
        </w:tc>
        <w:tc>
          <w:tcPr>
            <w:tcW w:w="649" w:type="pct"/>
            <w:tcBorders>
              <w:top w:val="nil"/>
              <w:left w:val="nil"/>
              <w:bottom w:val="single" w:sz="8" w:space="0" w:color="auto"/>
              <w:right w:val="single" w:sz="8" w:space="0" w:color="auto"/>
            </w:tcBorders>
            <w:shd w:val="clear" w:color="auto" w:fill="auto"/>
            <w:vAlign w:val="center"/>
            <w:hideMark/>
          </w:tcPr>
          <w:p w14:paraId="68642F5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6F5C4E35"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4149E48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4AD0F31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20</w:t>
            </w:r>
          </w:p>
        </w:tc>
        <w:tc>
          <w:tcPr>
            <w:tcW w:w="462" w:type="pct"/>
            <w:tcBorders>
              <w:top w:val="nil"/>
              <w:left w:val="nil"/>
              <w:bottom w:val="single" w:sz="8" w:space="0" w:color="auto"/>
              <w:right w:val="single" w:sz="8" w:space="0" w:color="auto"/>
            </w:tcBorders>
            <w:shd w:val="clear" w:color="000000" w:fill="FFFFFF"/>
            <w:vAlign w:val="center"/>
            <w:hideMark/>
          </w:tcPr>
          <w:p w14:paraId="4D09E62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0FD0817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4D02F39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0,0360</w:t>
            </w:r>
          </w:p>
        </w:tc>
        <w:tc>
          <w:tcPr>
            <w:tcW w:w="330" w:type="pct"/>
            <w:tcBorders>
              <w:top w:val="nil"/>
              <w:left w:val="nil"/>
              <w:bottom w:val="single" w:sz="8" w:space="0" w:color="auto"/>
              <w:right w:val="single" w:sz="8" w:space="0" w:color="auto"/>
            </w:tcBorders>
            <w:shd w:val="clear" w:color="auto" w:fill="auto"/>
            <w:vAlign w:val="center"/>
            <w:hideMark/>
          </w:tcPr>
          <w:p w14:paraId="0547C76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2DB9118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2FE17B5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0,0360</w:t>
            </w:r>
          </w:p>
        </w:tc>
        <w:tc>
          <w:tcPr>
            <w:tcW w:w="324" w:type="pct"/>
            <w:tcBorders>
              <w:top w:val="nil"/>
              <w:left w:val="nil"/>
              <w:bottom w:val="single" w:sz="8" w:space="0" w:color="auto"/>
              <w:right w:val="single" w:sz="8" w:space="0" w:color="auto"/>
            </w:tcBorders>
            <w:shd w:val="clear" w:color="auto" w:fill="auto"/>
            <w:vAlign w:val="center"/>
            <w:hideMark/>
          </w:tcPr>
          <w:p w14:paraId="7844E37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0,096</w:t>
            </w:r>
          </w:p>
        </w:tc>
        <w:tc>
          <w:tcPr>
            <w:tcW w:w="324" w:type="pct"/>
            <w:tcBorders>
              <w:top w:val="nil"/>
              <w:left w:val="nil"/>
              <w:bottom w:val="single" w:sz="8" w:space="0" w:color="auto"/>
              <w:right w:val="single" w:sz="8" w:space="0" w:color="auto"/>
            </w:tcBorders>
            <w:shd w:val="clear" w:color="auto" w:fill="auto"/>
            <w:vAlign w:val="center"/>
            <w:hideMark/>
          </w:tcPr>
          <w:p w14:paraId="05D7FF1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A60DBC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00DB7E3E"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0,096</w:t>
            </w:r>
          </w:p>
        </w:tc>
        <w:tc>
          <w:tcPr>
            <w:tcW w:w="649" w:type="pct"/>
            <w:tcBorders>
              <w:top w:val="nil"/>
              <w:left w:val="nil"/>
              <w:bottom w:val="single" w:sz="8" w:space="0" w:color="auto"/>
              <w:right w:val="single" w:sz="8" w:space="0" w:color="auto"/>
            </w:tcBorders>
            <w:shd w:val="clear" w:color="auto" w:fill="auto"/>
            <w:vAlign w:val="center"/>
            <w:hideMark/>
          </w:tcPr>
          <w:p w14:paraId="7F86BF0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6A32DB6B"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43312FA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50FD0E6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5</w:t>
            </w:r>
          </w:p>
        </w:tc>
        <w:tc>
          <w:tcPr>
            <w:tcW w:w="462" w:type="pct"/>
            <w:tcBorders>
              <w:top w:val="nil"/>
              <w:left w:val="nil"/>
              <w:bottom w:val="single" w:sz="8" w:space="0" w:color="auto"/>
              <w:right w:val="single" w:sz="8" w:space="0" w:color="auto"/>
            </w:tcBorders>
            <w:shd w:val="clear" w:color="000000" w:fill="FFFFFF"/>
            <w:vAlign w:val="center"/>
            <w:hideMark/>
          </w:tcPr>
          <w:p w14:paraId="171D5F6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5CE0D24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37F0811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0,0281</w:t>
            </w:r>
          </w:p>
        </w:tc>
        <w:tc>
          <w:tcPr>
            <w:tcW w:w="330" w:type="pct"/>
            <w:tcBorders>
              <w:top w:val="nil"/>
              <w:left w:val="nil"/>
              <w:bottom w:val="single" w:sz="8" w:space="0" w:color="auto"/>
              <w:right w:val="single" w:sz="8" w:space="0" w:color="auto"/>
            </w:tcBorders>
            <w:shd w:val="clear" w:color="auto" w:fill="auto"/>
            <w:vAlign w:val="center"/>
            <w:hideMark/>
          </w:tcPr>
          <w:p w14:paraId="2094C37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061AA47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4724179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0,0281</w:t>
            </w:r>
          </w:p>
        </w:tc>
        <w:tc>
          <w:tcPr>
            <w:tcW w:w="324" w:type="pct"/>
            <w:tcBorders>
              <w:top w:val="nil"/>
              <w:left w:val="nil"/>
              <w:bottom w:val="single" w:sz="8" w:space="0" w:color="auto"/>
              <w:right w:val="single" w:sz="8" w:space="0" w:color="auto"/>
            </w:tcBorders>
            <w:shd w:val="clear" w:color="auto" w:fill="auto"/>
            <w:vAlign w:val="center"/>
            <w:hideMark/>
          </w:tcPr>
          <w:p w14:paraId="4EAAA63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0,075</w:t>
            </w:r>
          </w:p>
        </w:tc>
        <w:tc>
          <w:tcPr>
            <w:tcW w:w="324" w:type="pct"/>
            <w:tcBorders>
              <w:top w:val="nil"/>
              <w:left w:val="nil"/>
              <w:bottom w:val="single" w:sz="8" w:space="0" w:color="auto"/>
              <w:right w:val="single" w:sz="8" w:space="0" w:color="auto"/>
            </w:tcBorders>
            <w:shd w:val="clear" w:color="auto" w:fill="auto"/>
            <w:vAlign w:val="center"/>
            <w:hideMark/>
          </w:tcPr>
          <w:p w14:paraId="03B7976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538E55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2C35C60"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0,075</w:t>
            </w:r>
          </w:p>
        </w:tc>
        <w:tc>
          <w:tcPr>
            <w:tcW w:w="649" w:type="pct"/>
            <w:tcBorders>
              <w:top w:val="nil"/>
              <w:left w:val="nil"/>
              <w:bottom w:val="single" w:sz="8" w:space="0" w:color="auto"/>
              <w:right w:val="single" w:sz="8" w:space="0" w:color="auto"/>
            </w:tcBorders>
            <w:shd w:val="clear" w:color="auto" w:fill="auto"/>
            <w:vAlign w:val="center"/>
            <w:hideMark/>
          </w:tcPr>
          <w:p w14:paraId="7BBBAEE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79897E70"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3C18748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113C5FE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6</w:t>
            </w:r>
          </w:p>
        </w:tc>
        <w:tc>
          <w:tcPr>
            <w:tcW w:w="462" w:type="pct"/>
            <w:tcBorders>
              <w:top w:val="nil"/>
              <w:left w:val="nil"/>
              <w:bottom w:val="single" w:sz="8" w:space="0" w:color="auto"/>
              <w:right w:val="single" w:sz="8" w:space="0" w:color="auto"/>
            </w:tcBorders>
            <w:shd w:val="clear" w:color="000000" w:fill="FFFFFF"/>
            <w:vAlign w:val="center"/>
            <w:hideMark/>
          </w:tcPr>
          <w:p w14:paraId="5436EA9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59D38BDC"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23A9564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0,0317</w:t>
            </w:r>
          </w:p>
        </w:tc>
        <w:tc>
          <w:tcPr>
            <w:tcW w:w="330" w:type="pct"/>
            <w:tcBorders>
              <w:top w:val="nil"/>
              <w:left w:val="nil"/>
              <w:bottom w:val="single" w:sz="8" w:space="0" w:color="auto"/>
              <w:right w:val="single" w:sz="8" w:space="0" w:color="auto"/>
            </w:tcBorders>
            <w:shd w:val="clear" w:color="auto" w:fill="auto"/>
            <w:vAlign w:val="center"/>
            <w:hideMark/>
          </w:tcPr>
          <w:p w14:paraId="3260D0F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473C88E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785C5669"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0,0317</w:t>
            </w:r>
          </w:p>
        </w:tc>
        <w:tc>
          <w:tcPr>
            <w:tcW w:w="324" w:type="pct"/>
            <w:tcBorders>
              <w:top w:val="nil"/>
              <w:left w:val="nil"/>
              <w:bottom w:val="single" w:sz="8" w:space="0" w:color="auto"/>
              <w:right w:val="single" w:sz="8" w:space="0" w:color="auto"/>
            </w:tcBorders>
            <w:shd w:val="clear" w:color="auto" w:fill="auto"/>
            <w:vAlign w:val="center"/>
            <w:hideMark/>
          </w:tcPr>
          <w:p w14:paraId="096BF43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0,085</w:t>
            </w:r>
          </w:p>
        </w:tc>
        <w:tc>
          <w:tcPr>
            <w:tcW w:w="324" w:type="pct"/>
            <w:tcBorders>
              <w:top w:val="nil"/>
              <w:left w:val="nil"/>
              <w:bottom w:val="single" w:sz="8" w:space="0" w:color="auto"/>
              <w:right w:val="single" w:sz="8" w:space="0" w:color="auto"/>
            </w:tcBorders>
            <w:shd w:val="clear" w:color="auto" w:fill="auto"/>
            <w:vAlign w:val="center"/>
            <w:hideMark/>
          </w:tcPr>
          <w:p w14:paraId="0D8444B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64BC69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40E609A"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0,085</w:t>
            </w:r>
          </w:p>
        </w:tc>
        <w:tc>
          <w:tcPr>
            <w:tcW w:w="649" w:type="pct"/>
            <w:tcBorders>
              <w:top w:val="nil"/>
              <w:left w:val="nil"/>
              <w:bottom w:val="single" w:sz="8" w:space="0" w:color="auto"/>
              <w:right w:val="single" w:sz="8" w:space="0" w:color="auto"/>
            </w:tcBorders>
            <w:shd w:val="clear" w:color="auto" w:fill="auto"/>
            <w:vAlign w:val="center"/>
            <w:hideMark/>
          </w:tcPr>
          <w:p w14:paraId="769CD44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0F8E92F4"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2AC4814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4F9F6A1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7</w:t>
            </w:r>
          </w:p>
        </w:tc>
        <w:tc>
          <w:tcPr>
            <w:tcW w:w="462" w:type="pct"/>
            <w:tcBorders>
              <w:top w:val="nil"/>
              <w:left w:val="nil"/>
              <w:bottom w:val="single" w:sz="8" w:space="0" w:color="auto"/>
              <w:right w:val="single" w:sz="8" w:space="0" w:color="auto"/>
            </w:tcBorders>
            <w:shd w:val="clear" w:color="000000" w:fill="FFFFFF"/>
            <w:vAlign w:val="center"/>
            <w:hideMark/>
          </w:tcPr>
          <w:p w14:paraId="31B6A9A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47978B0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1BBDE5E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0,0430</w:t>
            </w:r>
          </w:p>
        </w:tc>
        <w:tc>
          <w:tcPr>
            <w:tcW w:w="330" w:type="pct"/>
            <w:tcBorders>
              <w:top w:val="nil"/>
              <w:left w:val="nil"/>
              <w:bottom w:val="single" w:sz="8" w:space="0" w:color="auto"/>
              <w:right w:val="single" w:sz="8" w:space="0" w:color="auto"/>
            </w:tcBorders>
            <w:shd w:val="clear" w:color="auto" w:fill="auto"/>
            <w:vAlign w:val="center"/>
            <w:hideMark/>
          </w:tcPr>
          <w:p w14:paraId="5F28F47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4137E34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1818124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0,0430</w:t>
            </w:r>
          </w:p>
        </w:tc>
        <w:tc>
          <w:tcPr>
            <w:tcW w:w="324" w:type="pct"/>
            <w:tcBorders>
              <w:top w:val="nil"/>
              <w:left w:val="nil"/>
              <w:bottom w:val="single" w:sz="8" w:space="0" w:color="auto"/>
              <w:right w:val="single" w:sz="8" w:space="0" w:color="auto"/>
            </w:tcBorders>
            <w:shd w:val="clear" w:color="auto" w:fill="auto"/>
            <w:vAlign w:val="center"/>
            <w:hideMark/>
          </w:tcPr>
          <w:p w14:paraId="6E814F8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0,115</w:t>
            </w:r>
          </w:p>
        </w:tc>
        <w:tc>
          <w:tcPr>
            <w:tcW w:w="324" w:type="pct"/>
            <w:tcBorders>
              <w:top w:val="nil"/>
              <w:left w:val="nil"/>
              <w:bottom w:val="single" w:sz="8" w:space="0" w:color="auto"/>
              <w:right w:val="single" w:sz="8" w:space="0" w:color="auto"/>
            </w:tcBorders>
            <w:shd w:val="clear" w:color="auto" w:fill="auto"/>
            <w:vAlign w:val="center"/>
            <w:hideMark/>
          </w:tcPr>
          <w:p w14:paraId="71D5014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139ED7C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4FC90F8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0,115</w:t>
            </w:r>
          </w:p>
        </w:tc>
        <w:tc>
          <w:tcPr>
            <w:tcW w:w="649" w:type="pct"/>
            <w:tcBorders>
              <w:top w:val="nil"/>
              <w:left w:val="nil"/>
              <w:bottom w:val="single" w:sz="8" w:space="0" w:color="auto"/>
              <w:right w:val="single" w:sz="8" w:space="0" w:color="auto"/>
            </w:tcBorders>
            <w:shd w:val="clear" w:color="auto" w:fill="auto"/>
            <w:vAlign w:val="center"/>
            <w:hideMark/>
          </w:tcPr>
          <w:p w14:paraId="6F64F81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0C17EBE0"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6BA8533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lastRenderedPageBreak/>
              <w:t>Ж</w:t>
            </w:r>
          </w:p>
        </w:tc>
        <w:tc>
          <w:tcPr>
            <w:tcW w:w="465" w:type="pct"/>
            <w:tcBorders>
              <w:top w:val="nil"/>
              <w:left w:val="nil"/>
              <w:bottom w:val="single" w:sz="8" w:space="0" w:color="auto"/>
              <w:right w:val="single" w:sz="8" w:space="0" w:color="auto"/>
            </w:tcBorders>
            <w:shd w:val="clear" w:color="000000" w:fill="FFFFFF"/>
            <w:vAlign w:val="center"/>
            <w:hideMark/>
          </w:tcPr>
          <w:p w14:paraId="338D1DC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8</w:t>
            </w:r>
          </w:p>
        </w:tc>
        <w:tc>
          <w:tcPr>
            <w:tcW w:w="462" w:type="pct"/>
            <w:tcBorders>
              <w:top w:val="nil"/>
              <w:left w:val="nil"/>
              <w:bottom w:val="single" w:sz="8" w:space="0" w:color="auto"/>
              <w:right w:val="single" w:sz="8" w:space="0" w:color="auto"/>
            </w:tcBorders>
            <w:shd w:val="clear" w:color="000000" w:fill="FFFFFF"/>
            <w:vAlign w:val="center"/>
            <w:hideMark/>
          </w:tcPr>
          <w:p w14:paraId="47BC292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18833FB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7E30300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0,0260</w:t>
            </w:r>
          </w:p>
        </w:tc>
        <w:tc>
          <w:tcPr>
            <w:tcW w:w="330" w:type="pct"/>
            <w:tcBorders>
              <w:top w:val="nil"/>
              <w:left w:val="nil"/>
              <w:bottom w:val="single" w:sz="8" w:space="0" w:color="auto"/>
              <w:right w:val="single" w:sz="8" w:space="0" w:color="auto"/>
            </w:tcBorders>
            <w:shd w:val="clear" w:color="auto" w:fill="auto"/>
            <w:vAlign w:val="center"/>
            <w:hideMark/>
          </w:tcPr>
          <w:p w14:paraId="19B0B4D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2B15C26B"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7CD04C73"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0,0260</w:t>
            </w:r>
          </w:p>
        </w:tc>
        <w:tc>
          <w:tcPr>
            <w:tcW w:w="324" w:type="pct"/>
            <w:tcBorders>
              <w:top w:val="nil"/>
              <w:left w:val="nil"/>
              <w:bottom w:val="single" w:sz="8" w:space="0" w:color="auto"/>
              <w:right w:val="single" w:sz="8" w:space="0" w:color="auto"/>
            </w:tcBorders>
            <w:shd w:val="clear" w:color="auto" w:fill="auto"/>
            <w:vAlign w:val="center"/>
            <w:hideMark/>
          </w:tcPr>
          <w:p w14:paraId="5E11BFD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0,070</w:t>
            </w:r>
          </w:p>
        </w:tc>
        <w:tc>
          <w:tcPr>
            <w:tcW w:w="324" w:type="pct"/>
            <w:tcBorders>
              <w:top w:val="nil"/>
              <w:left w:val="nil"/>
              <w:bottom w:val="single" w:sz="8" w:space="0" w:color="auto"/>
              <w:right w:val="single" w:sz="8" w:space="0" w:color="auto"/>
            </w:tcBorders>
            <w:shd w:val="clear" w:color="auto" w:fill="auto"/>
            <w:vAlign w:val="center"/>
            <w:hideMark/>
          </w:tcPr>
          <w:p w14:paraId="69F9F39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5021F07"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2D6D141B"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0,070</w:t>
            </w:r>
          </w:p>
        </w:tc>
        <w:tc>
          <w:tcPr>
            <w:tcW w:w="649" w:type="pct"/>
            <w:tcBorders>
              <w:top w:val="nil"/>
              <w:left w:val="nil"/>
              <w:bottom w:val="single" w:sz="8" w:space="0" w:color="auto"/>
              <w:right w:val="single" w:sz="8" w:space="0" w:color="auto"/>
            </w:tcBorders>
            <w:shd w:val="clear" w:color="auto" w:fill="auto"/>
            <w:vAlign w:val="center"/>
            <w:hideMark/>
          </w:tcPr>
          <w:p w14:paraId="4CA90B0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25676D25"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0CC0A0EF"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54EA98E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9</w:t>
            </w:r>
          </w:p>
        </w:tc>
        <w:tc>
          <w:tcPr>
            <w:tcW w:w="462" w:type="pct"/>
            <w:tcBorders>
              <w:top w:val="nil"/>
              <w:left w:val="nil"/>
              <w:bottom w:val="single" w:sz="8" w:space="0" w:color="auto"/>
              <w:right w:val="single" w:sz="8" w:space="0" w:color="auto"/>
            </w:tcBorders>
            <w:shd w:val="clear" w:color="000000" w:fill="FFFFFF"/>
            <w:vAlign w:val="center"/>
            <w:hideMark/>
          </w:tcPr>
          <w:p w14:paraId="46F9034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5A0086F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6145FA4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0,0300</w:t>
            </w:r>
          </w:p>
        </w:tc>
        <w:tc>
          <w:tcPr>
            <w:tcW w:w="330" w:type="pct"/>
            <w:tcBorders>
              <w:top w:val="nil"/>
              <w:left w:val="nil"/>
              <w:bottom w:val="single" w:sz="8" w:space="0" w:color="auto"/>
              <w:right w:val="single" w:sz="8" w:space="0" w:color="auto"/>
            </w:tcBorders>
            <w:shd w:val="clear" w:color="auto" w:fill="auto"/>
            <w:vAlign w:val="center"/>
            <w:hideMark/>
          </w:tcPr>
          <w:p w14:paraId="549F8C7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07DCE28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3FEA8C4A"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0,0300</w:t>
            </w:r>
          </w:p>
        </w:tc>
        <w:tc>
          <w:tcPr>
            <w:tcW w:w="324" w:type="pct"/>
            <w:tcBorders>
              <w:top w:val="nil"/>
              <w:left w:val="nil"/>
              <w:bottom w:val="single" w:sz="8" w:space="0" w:color="auto"/>
              <w:right w:val="single" w:sz="8" w:space="0" w:color="auto"/>
            </w:tcBorders>
            <w:shd w:val="clear" w:color="auto" w:fill="auto"/>
            <w:vAlign w:val="center"/>
            <w:hideMark/>
          </w:tcPr>
          <w:p w14:paraId="2414BE6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0,080</w:t>
            </w:r>
          </w:p>
        </w:tc>
        <w:tc>
          <w:tcPr>
            <w:tcW w:w="324" w:type="pct"/>
            <w:tcBorders>
              <w:top w:val="nil"/>
              <w:left w:val="nil"/>
              <w:bottom w:val="single" w:sz="8" w:space="0" w:color="auto"/>
              <w:right w:val="single" w:sz="8" w:space="0" w:color="auto"/>
            </w:tcBorders>
            <w:shd w:val="clear" w:color="auto" w:fill="auto"/>
            <w:vAlign w:val="center"/>
            <w:hideMark/>
          </w:tcPr>
          <w:p w14:paraId="4AD99F9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19CBDE0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3D10EC7C"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0,080</w:t>
            </w:r>
          </w:p>
        </w:tc>
        <w:tc>
          <w:tcPr>
            <w:tcW w:w="649" w:type="pct"/>
            <w:tcBorders>
              <w:top w:val="nil"/>
              <w:left w:val="nil"/>
              <w:bottom w:val="single" w:sz="8" w:space="0" w:color="auto"/>
              <w:right w:val="single" w:sz="8" w:space="0" w:color="auto"/>
            </w:tcBorders>
            <w:shd w:val="clear" w:color="auto" w:fill="auto"/>
            <w:vAlign w:val="center"/>
            <w:hideMark/>
          </w:tcPr>
          <w:p w14:paraId="4D4D314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57CF8DDF"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0BD2F8D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37A00B4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13</w:t>
            </w:r>
          </w:p>
        </w:tc>
        <w:tc>
          <w:tcPr>
            <w:tcW w:w="462" w:type="pct"/>
            <w:tcBorders>
              <w:top w:val="nil"/>
              <w:left w:val="nil"/>
              <w:bottom w:val="single" w:sz="8" w:space="0" w:color="auto"/>
              <w:right w:val="single" w:sz="8" w:space="0" w:color="auto"/>
            </w:tcBorders>
            <w:shd w:val="clear" w:color="000000" w:fill="FFFFFF"/>
            <w:vAlign w:val="center"/>
            <w:hideMark/>
          </w:tcPr>
          <w:p w14:paraId="11DD296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6C89943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7507758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0,0293</w:t>
            </w:r>
          </w:p>
        </w:tc>
        <w:tc>
          <w:tcPr>
            <w:tcW w:w="330" w:type="pct"/>
            <w:tcBorders>
              <w:top w:val="nil"/>
              <w:left w:val="nil"/>
              <w:bottom w:val="single" w:sz="8" w:space="0" w:color="auto"/>
              <w:right w:val="single" w:sz="8" w:space="0" w:color="auto"/>
            </w:tcBorders>
            <w:shd w:val="clear" w:color="auto" w:fill="auto"/>
            <w:vAlign w:val="center"/>
            <w:hideMark/>
          </w:tcPr>
          <w:p w14:paraId="3A3529A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248B51D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0FCEA595"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0,0293</w:t>
            </w:r>
          </w:p>
        </w:tc>
        <w:tc>
          <w:tcPr>
            <w:tcW w:w="324" w:type="pct"/>
            <w:tcBorders>
              <w:top w:val="nil"/>
              <w:left w:val="nil"/>
              <w:bottom w:val="single" w:sz="8" w:space="0" w:color="auto"/>
              <w:right w:val="single" w:sz="8" w:space="0" w:color="auto"/>
            </w:tcBorders>
            <w:shd w:val="clear" w:color="auto" w:fill="auto"/>
            <w:vAlign w:val="center"/>
            <w:hideMark/>
          </w:tcPr>
          <w:p w14:paraId="05B2F2C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0,079</w:t>
            </w:r>
          </w:p>
        </w:tc>
        <w:tc>
          <w:tcPr>
            <w:tcW w:w="324" w:type="pct"/>
            <w:tcBorders>
              <w:top w:val="nil"/>
              <w:left w:val="nil"/>
              <w:bottom w:val="single" w:sz="8" w:space="0" w:color="auto"/>
              <w:right w:val="single" w:sz="8" w:space="0" w:color="auto"/>
            </w:tcBorders>
            <w:shd w:val="clear" w:color="auto" w:fill="auto"/>
            <w:vAlign w:val="center"/>
            <w:hideMark/>
          </w:tcPr>
          <w:p w14:paraId="3D17EE11"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5A14EA1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F65BECF"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0,079</w:t>
            </w:r>
          </w:p>
        </w:tc>
        <w:tc>
          <w:tcPr>
            <w:tcW w:w="649" w:type="pct"/>
            <w:tcBorders>
              <w:top w:val="nil"/>
              <w:left w:val="nil"/>
              <w:bottom w:val="single" w:sz="8" w:space="0" w:color="auto"/>
              <w:right w:val="single" w:sz="8" w:space="0" w:color="auto"/>
            </w:tcBorders>
            <w:shd w:val="clear" w:color="auto" w:fill="auto"/>
            <w:vAlign w:val="center"/>
            <w:hideMark/>
          </w:tcPr>
          <w:p w14:paraId="2D56037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782F25D9" w14:textId="77777777" w:rsidTr="00D24BC7">
        <w:trPr>
          <w:trHeight w:val="690"/>
        </w:trPr>
        <w:tc>
          <w:tcPr>
            <w:tcW w:w="404" w:type="pct"/>
            <w:tcBorders>
              <w:top w:val="nil"/>
              <w:left w:val="single" w:sz="8" w:space="0" w:color="auto"/>
              <w:bottom w:val="single" w:sz="8" w:space="0" w:color="auto"/>
              <w:right w:val="single" w:sz="8" w:space="0" w:color="auto"/>
            </w:tcBorders>
            <w:shd w:val="clear" w:color="000000" w:fill="FFFFFF"/>
            <w:vAlign w:val="center"/>
            <w:hideMark/>
          </w:tcPr>
          <w:p w14:paraId="50829334"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Ж</w:t>
            </w:r>
          </w:p>
        </w:tc>
        <w:tc>
          <w:tcPr>
            <w:tcW w:w="465" w:type="pct"/>
            <w:tcBorders>
              <w:top w:val="nil"/>
              <w:left w:val="nil"/>
              <w:bottom w:val="single" w:sz="8" w:space="0" w:color="auto"/>
              <w:right w:val="single" w:sz="8" w:space="0" w:color="auto"/>
            </w:tcBorders>
            <w:shd w:val="clear" w:color="000000" w:fill="FFFFFF"/>
            <w:vAlign w:val="center"/>
            <w:hideMark/>
          </w:tcPr>
          <w:p w14:paraId="3C56210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ул. Цветочная, 14</w:t>
            </w:r>
          </w:p>
        </w:tc>
        <w:tc>
          <w:tcPr>
            <w:tcW w:w="462" w:type="pct"/>
            <w:tcBorders>
              <w:top w:val="nil"/>
              <w:left w:val="nil"/>
              <w:bottom w:val="single" w:sz="8" w:space="0" w:color="auto"/>
              <w:right w:val="single" w:sz="8" w:space="0" w:color="auto"/>
            </w:tcBorders>
            <w:shd w:val="clear" w:color="000000" w:fill="FFFFFF"/>
            <w:vAlign w:val="center"/>
            <w:hideMark/>
          </w:tcPr>
          <w:p w14:paraId="4F3D31E0"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(цтп-М) Жилой дом</w:t>
            </w:r>
          </w:p>
        </w:tc>
        <w:tc>
          <w:tcPr>
            <w:tcW w:w="344" w:type="pct"/>
            <w:tcBorders>
              <w:top w:val="nil"/>
              <w:left w:val="nil"/>
              <w:bottom w:val="single" w:sz="8" w:space="0" w:color="auto"/>
              <w:right w:val="single" w:sz="8" w:space="0" w:color="auto"/>
            </w:tcBorders>
            <w:shd w:val="clear" w:color="000000" w:fill="FFFFFF"/>
            <w:vAlign w:val="center"/>
            <w:hideMark/>
          </w:tcPr>
          <w:p w14:paraId="79AF4AA5"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1</w:t>
            </w:r>
          </w:p>
        </w:tc>
        <w:tc>
          <w:tcPr>
            <w:tcW w:w="340" w:type="pct"/>
            <w:tcBorders>
              <w:top w:val="nil"/>
              <w:left w:val="nil"/>
              <w:bottom w:val="single" w:sz="8" w:space="0" w:color="auto"/>
              <w:right w:val="single" w:sz="8" w:space="0" w:color="auto"/>
            </w:tcBorders>
            <w:shd w:val="clear" w:color="auto" w:fill="auto"/>
            <w:vAlign w:val="center"/>
            <w:hideMark/>
          </w:tcPr>
          <w:p w14:paraId="54CF87D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0,1110</w:t>
            </w:r>
          </w:p>
        </w:tc>
        <w:tc>
          <w:tcPr>
            <w:tcW w:w="330" w:type="pct"/>
            <w:tcBorders>
              <w:top w:val="nil"/>
              <w:left w:val="nil"/>
              <w:bottom w:val="single" w:sz="8" w:space="0" w:color="auto"/>
              <w:right w:val="single" w:sz="8" w:space="0" w:color="auto"/>
            </w:tcBorders>
            <w:shd w:val="clear" w:color="auto" w:fill="auto"/>
            <w:vAlign w:val="center"/>
            <w:hideMark/>
          </w:tcPr>
          <w:p w14:paraId="389B0C29"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2F2E5E8E"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20EE4960"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0,1110</w:t>
            </w:r>
          </w:p>
        </w:tc>
        <w:tc>
          <w:tcPr>
            <w:tcW w:w="324" w:type="pct"/>
            <w:tcBorders>
              <w:top w:val="nil"/>
              <w:left w:val="nil"/>
              <w:bottom w:val="single" w:sz="8" w:space="0" w:color="auto"/>
              <w:right w:val="single" w:sz="8" w:space="0" w:color="auto"/>
            </w:tcBorders>
            <w:shd w:val="clear" w:color="auto" w:fill="auto"/>
            <w:vAlign w:val="center"/>
            <w:hideMark/>
          </w:tcPr>
          <w:p w14:paraId="7081AEE8"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0,297</w:t>
            </w:r>
          </w:p>
        </w:tc>
        <w:tc>
          <w:tcPr>
            <w:tcW w:w="324" w:type="pct"/>
            <w:tcBorders>
              <w:top w:val="nil"/>
              <w:left w:val="nil"/>
              <w:bottom w:val="single" w:sz="8" w:space="0" w:color="auto"/>
              <w:right w:val="single" w:sz="8" w:space="0" w:color="auto"/>
            </w:tcBorders>
            <w:shd w:val="clear" w:color="auto" w:fill="auto"/>
            <w:vAlign w:val="center"/>
            <w:hideMark/>
          </w:tcPr>
          <w:p w14:paraId="3A1FDB9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7338EE1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w:t>
            </w:r>
          </w:p>
        </w:tc>
        <w:tc>
          <w:tcPr>
            <w:tcW w:w="324" w:type="pct"/>
            <w:tcBorders>
              <w:top w:val="nil"/>
              <w:left w:val="nil"/>
              <w:bottom w:val="single" w:sz="8" w:space="0" w:color="auto"/>
              <w:right w:val="single" w:sz="8" w:space="0" w:color="auto"/>
            </w:tcBorders>
            <w:shd w:val="clear" w:color="auto" w:fill="auto"/>
            <w:vAlign w:val="center"/>
            <w:hideMark/>
          </w:tcPr>
          <w:p w14:paraId="6A123926"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0,297</w:t>
            </w:r>
          </w:p>
        </w:tc>
        <w:tc>
          <w:tcPr>
            <w:tcW w:w="649" w:type="pct"/>
            <w:tcBorders>
              <w:top w:val="nil"/>
              <w:left w:val="nil"/>
              <w:bottom w:val="single" w:sz="8" w:space="0" w:color="auto"/>
              <w:right w:val="single" w:sz="8" w:space="0" w:color="auto"/>
            </w:tcBorders>
            <w:shd w:val="clear" w:color="auto" w:fill="auto"/>
            <w:vAlign w:val="center"/>
            <w:hideMark/>
          </w:tcPr>
          <w:p w14:paraId="5827568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Котельная ООО "ТГК-1" город</w:t>
            </w:r>
          </w:p>
        </w:tc>
      </w:tr>
      <w:tr w:rsidR="00905061" w:rsidRPr="00905061" w14:paraId="4886F072" w14:textId="77777777" w:rsidTr="00D24BC7">
        <w:trPr>
          <w:trHeight w:val="315"/>
        </w:trPr>
        <w:tc>
          <w:tcPr>
            <w:tcW w:w="167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3CBE780" w14:textId="77777777" w:rsidR="00905061" w:rsidRPr="00905061" w:rsidRDefault="00905061" w:rsidP="009B6AEB">
            <w:pPr>
              <w:widowControl/>
              <w:adjustRightInd/>
              <w:spacing w:before="0" w:after="0" w:line="240" w:lineRule="auto"/>
              <w:ind w:left="0" w:firstLine="0"/>
              <w:jc w:val="right"/>
              <w:textAlignment w:val="auto"/>
              <w:rPr>
                <w:b/>
                <w:bCs/>
                <w:color w:val="000000"/>
                <w:spacing w:val="0"/>
                <w:sz w:val="16"/>
                <w:szCs w:val="16"/>
                <w:lang w:val="ru-RU" w:eastAsia="ru-RU"/>
              </w:rPr>
            </w:pPr>
            <w:r w:rsidRPr="00905061">
              <w:rPr>
                <w:b/>
                <w:bCs/>
                <w:color w:val="000000"/>
                <w:spacing w:val="0"/>
                <w:sz w:val="16"/>
                <w:szCs w:val="16"/>
                <w:lang w:val="ru-RU" w:eastAsia="ru-RU"/>
              </w:rPr>
              <w:t>Итого жилые здания</w:t>
            </w:r>
          </w:p>
        </w:tc>
        <w:tc>
          <w:tcPr>
            <w:tcW w:w="340" w:type="pct"/>
            <w:tcBorders>
              <w:top w:val="nil"/>
              <w:left w:val="nil"/>
              <w:bottom w:val="single" w:sz="8" w:space="0" w:color="auto"/>
              <w:right w:val="single" w:sz="8" w:space="0" w:color="auto"/>
            </w:tcBorders>
            <w:shd w:val="clear" w:color="auto" w:fill="auto"/>
            <w:vAlign w:val="center"/>
            <w:hideMark/>
          </w:tcPr>
          <w:p w14:paraId="007CE21C" w14:textId="77777777" w:rsidR="00905061" w:rsidRPr="00905061" w:rsidRDefault="00905061" w:rsidP="009B6AEB">
            <w:pPr>
              <w:widowControl/>
              <w:adjustRightInd/>
              <w:spacing w:before="0" w:after="0" w:line="240" w:lineRule="auto"/>
              <w:ind w:left="0" w:firstLine="0"/>
              <w:jc w:val="center"/>
              <w:textAlignment w:val="auto"/>
              <w:rPr>
                <w:color w:val="002060"/>
                <w:spacing w:val="0"/>
                <w:sz w:val="16"/>
                <w:szCs w:val="16"/>
                <w:lang w:val="ru-RU" w:eastAsia="ru-RU"/>
              </w:rPr>
            </w:pPr>
            <w:r w:rsidRPr="00905061">
              <w:rPr>
                <w:color w:val="002060"/>
                <w:spacing w:val="0"/>
                <w:sz w:val="16"/>
                <w:szCs w:val="16"/>
                <w:lang w:val="ru-RU" w:eastAsia="ru-RU"/>
              </w:rPr>
              <w:t>1,0884</w:t>
            </w:r>
          </w:p>
        </w:tc>
        <w:tc>
          <w:tcPr>
            <w:tcW w:w="330" w:type="pct"/>
            <w:tcBorders>
              <w:top w:val="nil"/>
              <w:left w:val="nil"/>
              <w:bottom w:val="single" w:sz="8" w:space="0" w:color="auto"/>
              <w:right w:val="single" w:sz="8" w:space="0" w:color="auto"/>
            </w:tcBorders>
            <w:shd w:val="clear" w:color="auto" w:fill="auto"/>
            <w:vAlign w:val="center"/>
            <w:hideMark/>
          </w:tcPr>
          <w:p w14:paraId="51FB0006" w14:textId="77777777" w:rsidR="00905061" w:rsidRPr="00905061" w:rsidRDefault="00905061" w:rsidP="009B6AEB">
            <w:pPr>
              <w:widowControl/>
              <w:adjustRightInd/>
              <w:spacing w:before="0" w:after="0" w:line="240" w:lineRule="auto"/>
              <w:ind w:left="0" w:firstLine="0"/>
              <w:jc w:val="center"/>
              <w:textAlignment w:val="auto"/>
              <w:rPr>
                <w:color w:val="002060"/>
                <w:spacing w:val="0"/>
                <w:sz w:val="16"/>
                <w:szCs w:val="16"/>
                <w:lang w:val="ru-RU" w:eastAsia="ru-RU"/>
              </w:rPr>
            </w:pPr>
            <w:r w:rsidRPr="00905061">
              <w:rPr>
                <w:color w:val="00206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253CB455" w14:textId="77777777" w:rsidR="00905061" w:rsidRPr="00905061" w:rsidRDefault="00905061" w:rsidP="009B6AEB">
            <w:pPr>
              <w:widowControl/>
              <w:adjustRightInd/>
              <w:spacing w:before="0" w:after="0" w:line="240" w:lineRule="auto"/>
              <w:ind w:left="0" w:firstLine="0"/>
              <w:jc w:val="center"/>
              <w:textAlignment w:val="auto"/>
              <w:rPr>
                <w:color w:val="002060"/>
                <w:spacing w:val="0"/>
                <w:sz w:val="16"/>
                <w:szCs w:val="16"/>
                <w:lang w:val="ru-RU" w:eastAsia="ru-RU"/>
              </w:rPr>
            </w:pPr>
            <w:r w:rsidRPr="00905061">
              <w:rPr>
                <w:color w:val="00206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24DEF121" w14:textId="77777777" w:rsidR="00905061" w:rsidRPr="00905061" w:rsidRDefault="00905061" w:rsidP="009B6AEB">
            <w:pPr>
              <w:widowControl/>
              <w:adjustRightInd/>
              <w:spacing w:before="0" w:after="0" w:line="240" w:lineRule="auto"/>
              <w:ind w:left="0" w:firstLine="0"/>
              <w:jc w:val="center"/>
              <w:textAlignment w:val="auto"/>
              <w:rPr>
                <w:b/>
                <w:bCs/>
                <w:color w:val="002060"/>
                <w:spacing w:val="0"/>
                <w:sz w:val="16"/>
                <w:szCs w:val="16"/>
                <w:lang w:val="ru-RU" w:eastAsia="ru-RU"/>
              </w:rPr>
            </w:pPr>
            <w:r w:rsidRPr="00905061">
              <w:rPr>
                <w:b/>
                <w:bCs/>
                <w:color w:val="002060"/>
                <w:spacing w:val="0"/>
                <w:sz w:val="16"/>
                <w:szCs w:val="16"/>
                <w:lang w:val="ru-RU" w:eastAsia="ru-RU"/>
              </w:rPr>
              <w:t>1,0884</w:t>
            </w:r>
          </w:p>
        </w:tc>
        <w:tc>
          <w:tcPr>
            <w:tcW w:w="324" w:type="pct"/>
            <w:tcBorders>
              <w:top w:val="nil"/>
              <w:left w:val="nil"/>
              <w:bottom w:val="single" w:sz="8" w:space="0" w:color="auto"/>
              <w:right w:val="single" w:sz="8" w:space="0" w:color="auto"/>
            </w:tcBorders>
            <w:shd w:val="clear" w:color="auto" w:fill="auto"/>
            <w:vAlign w:val="center"/>
            <w:hideMark/>
          </w:tcPr>
          <w:p w14:paraId="17D54712"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2,917</w:t>
            </w:r>
          </w:p>
        </w:tc>
        <w:tc>
          <w:tcPr>
            <w:tcW w:w="324" w:type="pct"/>
            <w:tcBorders>
              <w:top w:val="nil"/>
              <w:left w:val="nil"/>
              <w:bottom w:val="single" w:sz="8" w:space="0" w:color="auto"/>
              <w:right w:val="single" w:sz="8" w:space="0" w:color="auto"/>
            </w:tcBorders>
            <w:shd w:val="clear" w:color="auto" w:fill="auto"/>
            <w:vAlign w:val="center"/>
            <w:hideMark/>
          </w:tcPr>
          <w:p w14:paraId="6C144D56"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w:t>
            </w:r>
          </w:p>
        </w:tc>
        <w:tc>
          <w:tcPr>
            <w:tcW w:w="324" w:type="pct"/>
            <w:tcBorders>
              <w:top w:val="nil"/>
              <w:left w:val="nil"/>
              <w:bottom w:val="single" w:sz="8" w:space="0" w:color="auto"/>
              <w:right w:val="single" w:sz="8" w:space="0" w:color="auto"/>
            </w:tcBorders>
            <w:shd w:val="clear" w:color="auto" w:fill="auto"/>
            <w:vAlign w:val="center"/>
            <w:hideMark/>
          </w:tcPr>
          <w:p w14:paraId="61E7C73D"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0,000</w:t>
            </w:r>
          </w:p>
        </w:tc>
        <w:tc>
          <w:tcPr>
            <w:tcW w:w="324" w:type="pct"/>
            <w:tcBorders>
              <w:top w:val="nil"/>
              <w:left w:val="nil"/>
              <w:bottom w:val="single" w:sz="8" w:space="0" w:color="auto"/>
              <w:right w:val="single" w:sz="8" w:space="0" w:color="auto"/>
            </w:tcBorders>
            <w:shd w:val="clear" w:color="auto" w:fill="auto"/>
            <w:vAlign w:val="center"/>
            <w:hideMark/>
          </w:tcPr>
          <w:p w14:paraId="13D357B0"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2,917</w:t>
            </w:r>
          </w:p>
        </w:tc>
        <w:tc>
          <w:tcPr>
            <w:tcW w:w="649" w:type="pct"/>
            <w:tcBorders>
              <w:top w:val="nil"/>
              <w:left w:val="nil"/>
              <w:bottom w:val="single" w:sz="8" w:space="0" w:color="auto"/>
              <w:right w:val="single" w:sz="8" w:space="0" w:color="auto"/>
            </w:tcBorders>
            <w:shd w:val="clear" w:color="auto" w:fill="auto"/>
            <w:vAlign w:val="center"/>
            <w:hideMark/>
          </w:tcPr>
          <w:p w14:paraId="2DD7BD53"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 </w:t>
            </w:r>
          </w:p>
        </w:tc>
      </w:tr>
      <w:tr w:rsidR="00905061" w:rsidRPr="00905061" w14:paraId="39F0484A" w14:textId="77777777" w:rsidTr="00D24BC7">
        <w:trPr>
          <w:trHeight w:val="315"/>
        </w:trPr>
        <w:tc>
          <w:tcPr>
            <w:tcW w:w="167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BC31057" w14:textId="77777777" w:rsidR="00905061" w:rsidRPr="00905061" w:rsidRDefault="00905061" w:rsidP="009B6AEB">
            <w:pPr>
              <w:widowControl/>
              <w:adjustRightInd/>
              <w:spacing w:before="0" w:after="0" w:line="240" w:lineRule="auto"/>
              <w:ind w:left="0" w:firstLine="0"/>
              <w:jc w:val="right"/>
              <w:textAlignment w:val="auto"/>
              <w:rPr>
                <w:b/>
                <w:bCs/>
                <w:color w:val="000000"/>
                <w:spacing w:val="0"/>
                <w:sz w:val="16"/>
                <w:szCs w:val="16"/>
                <w:lang w:val="ru-RU" w:eastAsia="ru-RU"/>
              </w:rPr>
            </w:pPr>
            <w:r w:rsidRPr="00905061">
              <w:rPr>
                <w:b/>
                <w:bCs/>
                <w:color w:val="000000"/>
                <w:spacing w:val="0"/>
                <w:sz w:val="16"/>
                <w:szCs w:val="16"/>
                <w:lang w:val="ru-RU" w:eastAsia="ru-RU"/>
              </w:rPr>
              <w:t>ИТОГО по кадастровой зоне 54:07:050301</w:t>
            </w:r>
          </w:p>
        </w:tc>
        <w:tc>
          <w:tcPr>
            <w:tcW w:w="340" w:type="pct"/>
            <w:tcBorders>
              <w:top w:val="nil"/>
              <w:left w:val="nil"/>
              <w:bottom w:val="single" w:sz="8" w:space="0" w:color="auto"/>
              <w:right w:val="single" w:sz="8" w:space="0" w:color="auto"/>
            </w:tcBorders>
            <w:shd w:val="clear" w:color="auto" w:fill="auto"/>
            <w:vAlign w:val="center"/>
            <w:hideMark/>
          </w:tcPr>
          <w:p w14:paraId="0556CC06" w14:textId="77777777" w:rsidR="00905061" w:rsidRPr="00905061" w:rsidRDefault="00905061" w:rsidP="009B6AEB">
            <w:pPr>
              <w:widowControl/>
              <w:adjustRightInd/>
              <w:spacing w:before="0" w:after="0" w:line="240" w:lineRule="auto"/>
              <w:ind w:left="0" w:firstLine="0"/>
              <w:jc w:val="center"/>
              <w:textAlignment w:val="auto"/>
              <w:rPr>
                <w:b/>
                <w:bCs/>
                <w:color w:val="002060"/>
                <w:spacing w:val="0"/>
                <w:sz w:val="16"/>
                <w:szCs w:val="16"/>
                <w:lang w:val="ru-RU" w:eastAsia="ru-RU"/>
              </w:rPr>
            </w:pPr>
            <w:r w:rsidRPr="00905061">
              <w:rPr>
                <w:b/>
                <w:bCs/>
                <w:color w:val="002060"/>
                <w:spacing w:val="0"/>
                <w:sz w:val="16"/>
                <w:szCs w:val="16"/>
                <w:lang w:val="ru-RU" w:eastAsia="ru-RU"/>
              </w:rPr>
              <w:t>1,0884</w:t>
            </w:r>
          </w:p>
        </w:tc>
        <w:tc>
          <w:tcPr>
            <w:tcW w:w="330" w:type="pct"/>
            <w:tcBorders>
              <w:top w:val="nil"/>
              <w:left w:val="nil"/>
              <w:bottom w:val="single" w:sz="8" w:space="0" w:color="auto"/>
              <w:right w:val="single" w:sz="8" w:space="0" w:color="auto"/>
            </w:tcBorders>
            <w:shd w:val="clear" w:color="auto" w:fill="auto"/>
            <w:vAlign w:val="center"/>
            <w:hideMark/>
          </w:tcPr>
          <w:p w14:paraId="6DDDC3BD" w14:textId="77777777" w:rsidR="00905061" w:rsidRPr="00905061" w:rsidRDefault="00905061" w:rsidP="009B6AEB">
            <w:pPr>
              <w:widowControl/>
              <w:adjustRightInd/>
              <w:spacing w:before="0" w:after="0" w:line="240" w:lineRule="auto"/>
              <w:ind w:left="0" w:firstLine="0"/>
              <w:jc w:val="center"/>
              <w:textAlignment w:val="auto"/>
              <w:rPr>
                <w:b/>
                <w:bCs/>
                <w:color w:val="002060"/>
                <w:spacing w:val="0"/>
                <w:sz w:val="16"/>
                <w:szCs w:val="16"/>
                <w:lang w:val="ru-RU" w:eastAsia="ru-RU"/>
              </w:rPr>
            </w:pPr>
            <w:r w:rsidRPr="00905061">
              <w:rPr>
                <w:b/>
                <w:bCs/>
                <w:color w:val="00206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6FAB2763" w14:textId="77777777" w:rsidR="00905061" w:rsidRPr="00905061" w:rsidRDefault="00905061" w:rsidP="009B6AEB">
            <w:pPr>
              <w:widowControl/>
              <w:adjustRightInd/>
              <w:spacing w:before="0" w:after="0" w:line="240" w:lineRule="auto"/>
              <w:ind w:left="0" w:firstLine="0"/>
              <w:jc w:val="center"/>
              <w:textAlignment w:val="auto"/>
              <w:rPr>
                <w:b/>
                <w:bCs/>
                <w:color w:val="002060"/>
                <w:spacing w:val="0"/>
                <w:sz w:val="16"/>
                <w:szCs w:val="16"/>
                <w:lang w:val="ru-RU" w:eastAsia="ru-RU"/>
              </w:rPr>
            </w:pPr>
            <w:r w:rsidRPr="00905061">
              <w:rPr>
                <w:b/>
                <w:bCs/>
                <w:color w:val="002060"/>
                <w:spacing w:val="0"/>
                <w:sz w:val="16"/>
                <w:szCs w:val="16"/>
                <w:lang w:val="ru-RU" w:eastAsia="ru-RU"/>
              </w:rPr>
              <w:t>0,0000</w:t>
            </w:r>
          </w:p>
        </w:tc>
        <w:tc>
          <w:tcPr>
            <w:tcW w:w="324" w:type="pct"/>
            <w:tcBorders>
              <w:top w:val="nil"/>
              <w:left w:val="nil"/>
              <w:bottom w:val="single" w:sz="8" w:space="0" w:color="auto"/>
              <w:right w:val="single" w:sz="8" w:space="0" w:color="auto"/>
            </w:tcBorders>
            <w:shd w:val="clear" w:color="auto" w:fill="auto"/>
            <w:vAlign w:val="center"/>
            <w:hideMark/>
          </w:tcPr>
          <w:p w14:paraId="1412F961" w14:textId="77777777" w:rsidR="00905061" w:rsidRPr="00905061" w:rsidRDefault="00905061" w:rsidP="009B6AEB">
            <w:pPr>
              <w:widowControl/>
              <w:adjustRightInd/>
              <w:spacing w:before="0" w:after="0" w:line="240" w:lineRule="auto"/>
              <w:ind w:left="0" w:firstLine="0"/>
              <w:jc w:val="center"/>
              <w:textAlignment w:val="auto"/>
              <w:rPr>
                <w:b/>
                <w:bCs/>
                <w:color w:val="002060"/>
                <w:spacing w:val="0"/>
                <w:sz w:val="16"/>
                <w:szCs w:val="16"/>
                <w:lang w:val="ru-RU" w:eastAsia="ru-RU"/>
              </w:rPr>
            </w:pPr>
            <w:r w:rsidRPr="00905061">
              <w:rPr>
                <w:b/>
                <w:bCs/>
                <w:color w:val="002060"/>
                <w:spacing w:val="0"/>
                <w:sz w:val="16"/>
                <w:szCs w:val="16"/>
                <w:lang w:val="ru-RU" w:eastAsia="ru-RU"/>
              </w:rPr>
              <w:t>1,0884</w:t>
            </w:r>
          </w:p>
        </w:tc>
        <w:tc>
          <w:tcPr>
            <w:tcW w:w="324" w:type="pct"/>
            <w:tcBorders>
              <w:top w:val="nil"/>
              <w:left w:val="nil"/>
              <w:bottom w:val="single" w:sz="8" w:space="0" w:color="auto"/>
              <w:right w:val="single" w:sz="8" w:space="0" w:color="auto"/>
            </w:tcBorders>
            <w:shd w:val="clear" w:color="auto" w:fill="auto"/>
            <w:vAlign w:val="center"/>
            <w:hideMark/>
          </w:tcPr>
          <w:p w14:paraId="36F5ADD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2,917</w:t>
            </w:r>
          </w:p>
        </w:tc>
        <w:tc>
          <w:tcPr>
            <w:tcW w:w="324" w:type="pct"/>
            <w:tcBorders>
              <w:top w:val="nil"/>
              <w:left w:val="nil"/>
              <w:bottom w:val="single" w:sz="8" w:space="0" w:color="auto"/>
              <w:right w:val="single" w:sz="8" w:space="0" w:color="auto"/>
            </w:tcBorders>
            <w:shd w:val="clear" w:color="auto" w:fill="auto"/>
            <w:vAlign w:val="center"/>
            <w:hideMark/>
          </w:tcPr>
          <w:p w14:paraId="0A1A11E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0,000</w:t>
            </w:r>
          </w:p>
        </w:tc>
        <w:tc>
          <w:tcPr>
            <w:tcW w:w="324" w:type="pct"/>
            <w:tcBorders>
              <w:top w:val="nil"/>
              <w:left w:val="nil"/>
              <w:bottom w:val="single" w:sz="8" w:space="0" w:color="auto"/>
              <w:right w:val="single" w:sz="8" w:space="0" w:color="auto"/>
            </w:tcBorders>
            <w:shd w:val="clear" w:color="auto" w:fill="auto"/>
            <w:vAlign w:val="center"/>
            <w:hideMark/>
          </w:tcPr>
          <w:p w14:paraId="252CAE3F"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0,000</w:t>
            </w:r>
          </w:p>
        </w:tc>
        <w:tc>
          <w:tcPr>
            <w:tcW w:w="324" w:type="pct"/>
            <w:tcBorders>
              <w:top w:val="nil"/>
              <w:left w:val="nil"/>
              <w:bottom w:val="single" w:sz="8" w:space="0" w:color="auto"/>
              <w:right w:val="single" w:sz="8" w:space="0" w:color="auto"/>
            </w:tcBorders>
            <w:shd w:val="clear" w:color="auto" w:fill="auto"/>
            <w:vAlign w:val="center"/>
            <w:hideMark/>
          </w:tcPr>
          <w:p w14:paraId="3E2561A2" w14:textId="77777777" w:rsidR="00905061" w:rsidRPr="00905061" w:rsidRDefault="00905061"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05061">
              <w:rPr>
                <w:b/>
                <w:bCs/>
                <w:color w:val="000000"/>
                <w:spacing w:val="0"/>
                <w:sz w:val="16"/>
                <w:szCs w:val="16"/>
                <w:lang w:val="ru-RU" w:eastAsia="ru-RU"/>
              </w:rPr>
              <w:t>2,917</w:t>
            </w:r>
          </w:p>
        </w:tc>
        <w:tc>
          <w:tcPr>
            <w:tcW w:w="649" w:type="pct"/>
            <w:tcBorders>
              <w:top w:val="nil"/>
              <w:left w:val="nil"/>
              <w:bottom w:val="single" w:sz="8" w:space="0" w:color="auto"/>
              <w:right w:val="single" w:sz="8" w:space="0" w:color="auto"/>
            </w:tcBorders>
            <w:shd w:val="clear" w:color="auto" w:fill="auto"/>
            <w:vAlign w:val="center"/>
            <w:hideMark/>
          </w:tcPr>
          <w:p w14:paraId="3B1F46EA" w14:textId="77777777" w:rsidR="00905061" w:rsidRPr="00905061" w:rsidRDefault="00905061" w:rsidP="009B6AEB">
            <w:pPr>
              <w:widowControl/>
              <w:adjustRightInd/>
              <w:spacing w:before="0" w:after="0" w:line="240" w:lineRule="auto"/>
              <w:ind w:left="0" w:firstLine="0"/>
              <w:jc w:val="center"/>
              <w:textAlignment w:val="auto"/>
              <w:rPr>
                <w:color w:val="000000"/>
                <w:spacing w:val="0"/>
                <w:sz w:val="16"/>
                <w:szCs w:val="16"/>
                <w:lang w:val="ru-RU" w:eastAsia="ru-RU"/>
              </w:rPr>
            </w:pPr>
            <w:r w:rsidRPr="00905061">
              <w:rPr>
                <w:color w:val="000000"/>
                <w:spacing w:val="0"/>
                <w:sz w:val="16"/>
                <w:szCs w:val="16"/>
                <w:lang w:val="ru-RU" w:eastAsia="ru-RU"/>
              </w:rPr>
              <w:t> </w:t>
            </w:r>
          </w:p>
        </w:tc>
      </w:tr>
    </w:tbl>
    <w:p w14:paraId="52120B16" w14:textId="77777777" w:rsidR="00905061" w:rsidRPr="0053165E" w:rsidRDefault="009B6AEB" w:rsidP="003F42BB">
      <w:pPr>
        <w:pStyle w:val="14"/>
      </w:pPr>
      <w:bookmarkStart w:id="40" w:name="_Toc87819741"/>
      <w:r w:rsidRPr="0053165E">
        <w:t>Таблица 2. Тепловые нагрузки в горячей воде потребителей города Бердска по кадастровой зоне 54:32:000000</w:t>
      </w:r>
      <w:bookmarkEnd w:id="40"/>
    </w:p>
    <w:tbl>
      <w:tblPr>
        <w:tblW w:w="5000" w:type="pct"/>
        <w:tblLook w:val="04A0" w:firstRow="1" w:lastRow="0" w:firstColumn="1" w:lastColumn="0" w:noHBand="0" w:noVBand="1"/>
      </w:tblPr>
      <w:tblGrid>
        <w:gridCol w:w="1220"/>
        <w:gridCol w:w="1199"/>
        <w:gridCol w:w="1481"/>
        <w:gridCol w:w="696"/>
        <w:gridCol w:w="1024"/>
        <w:gridCol w:w="1139"/>
        <w:gridCol w:w="1033"/>
        <w:gridCol w:w="925"/>
        <w:gridCol w:w="925"/>
        <w:gridCol w:w="925"/>
        <w:gridCol w:w="925"/>
        <w:gridCol w:w="927"/>
        <w:gridCol w:w="1849"/>
      </w:tblGrid>
      <w:tr w:rsidR="009B6AEB" w:rsidRPr="009B6AEB" w14:paraId="7D90E96F" w14:textId="77777777" w:rsidTr="00D24BC7">
        <w:trPr>
          <w:trHeight w:val="315"/>
        </w:trPr>
        <w:tc>
          <w:tcPr>
            <w:tcW w:w="42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9401A6B"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Признак потребителя</w:t>
            </w:r>
          </w:p>
        </w:tc>
        <w:tc>
          <w:tcPr>
            <w:tcW w:w="42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424307"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Адресная привязка</w:t>
            </w:r>
          </w:p>
        </w:tc>
        <w:tc>
          <w:tcPr>
            <w:tcW w:w="51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123A4F"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Наименование</w:t>
            </w:r>
          </w:p>
        </w:tc>
        <w:tc>
          <w:tcPr>
            <w:tcW w:w="2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E53CF93"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Этажность здания</w:t>
            </w:r>
          </w:p>
        </w:tc>
        <w:tc>
          <w:tcPr>
            <w:tcW w:w="1443" w:type="pct"/>
            <w:gridSpan w:val="4"/>
            <w:tcBorders>
              <w:top w:val="single" w:sz="8" w:space="0" w:color="auto"/>
              <w:left w:val="nil"/>
              <w:bottom w:val="single" w:sz="8" w:space="0" w:color="auto"/>
              <w:right w:val="single" w:sz="8" w:space="0" w:color="000000"/>
            </w:tcBorders>
            <w:shd w:val="clear" w:color="000000" w:fill="DAEEF3"/>
            <w:vAlign w:val="center"/>
            <w:hideMark/>
          </w:tcPr>
          <w:p w14:paraId="704F234D"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Тепловая нагрузка, Гкал/ч</w:t>
            </w:r>
          </w:p>
        </w:tc>
        <w:tc>
          <w:tcPr>
            <w:tcW w:w="1297" w:type="pct"/>
            <w:gridSpan w:val="4"/>
            <w:tcBorders>
              <w:top w:val="single" w:sz="8" w:space="0" w:color="auto"/>
              <w:left w:val="nil"/>
              <w:bottom w:val="single" w:sz="8" w:space="0" w:color="auto"/>
              <w:right w:val="single" w:sz="8" w:space="0" w:color="000000"/>
            </w:tcBorders>
            <w:shd w:val="clear" w:color="000000" w:fill="DAEEF3"/>
            <w:vAlign w:val="center"/>
            <w:hideMark/>
          </w:tcPr>
          <w:p w14:paraId="270A2634"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Годовое теплопотребление, тыс. Гкал</w:t>
            </w:r>
          </w:p>
        </w:tc>
        <w:tc>
          <w:tcPr>
            <w:tcW w:w="64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685BA7"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Источник теплоснабжения</w:t>
            </w:r>
          </w:p>
        </w:tc>
      </w:tr>
      <w:tr w:rsidR="009B6AEB" w:rsidRPr="009B6AEB" w14:paraId="0D375224" w14:textId="77777777" w:rsidTr="00D24BC7">
        <w:trPr>
          <w:trHeight w:val="465"/>
        </w:trPr>
        <w:tc>
          <w:tcPr>
            <w:tcW w:w="428" w:type="pct"/>
            <w:vMerge/>
            <w:tcBorders>
              <w:top w:val="single" w:sz="8" w:space="0" w:color="auto"/>
              <w:left w:val="single" w:sz="8" w:space="0" w:color="auto"/>
              <w:bottom w:val="single" w:sz="8" w:space="0" w:color="000000"/>
              <w:right w:val="single" w:sz="8" w:space="0" w:color="auto"/>
            </w:tcBorders>
            <w:vAlign w:val="center"/>
            <w:hideMark/>
          </w:tcPr>
          <w:p w14:paraId="3B584A60"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14:paraId="452A12E0"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7A22F895"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243" w:type="pct"/>
            <w:vMerge/>
            <w:tcBorders>
              <w:top w:val="single" w:sz="8" w:space="0" w:color="auto"/>
              <w:left w:val="single" w:sz="8" w:space="0" w:color="auto"/>
              <w:bottom w:val="single" w:sz="8" w:space="0" w:color="000000"/>
              <w:right w:val="single" w:sz="8" w:space="0" w:color="auto"/>
            </w:tcBorders>
            <w:vAlign w:val="center"/>
            <w:hideMark/>
          </w:tcPr>
          <w:p w14:paraId="2AA76AD6"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9" w:type="pct"/>
            <w:tcBorders>
              <w:top w:val="nil"/>
              <w:left w:val="nil"/>
              <w:bottom w:val="single" w:sz="8" w:space="0" w:color="auto"/>
              <w:right w:val="single" w:sz="8" w:space="0" w:color="auto"/>
            </w:tcBorders>
            <w:shd w:val="clear" w:color="000000" w:fill="DAEEF3"/>
            <w:vAlign w:val="center"/>
            <w:hideMark/>
          </w:tcPr>
          <w:p w14:paraId="73BA4D36"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отопление</w:t>
            </w:r>
          </w:p>
        </w:tc>
        <w:tc>
          <w:tcPr>
            <w:tcW w:w="399" w:type="pct"/>
            <w:tcBorders>
              <w:top w:val="nil"/>
              <w:left w:val="nil"/>
              <w:bottom w:val="single" w:sz="8" w:space="0" w:color="auto"/>
              <w:right w:val="single" w:sz="8" w:space="0" w:color="auto"/>
            </w:tcBorders>
            <w:shd w:val="clear" w:color="000000" w:fill="DAEEF3"/>
            <w:vAlign w:val="center"/>
            <w:hideMark/>
          </w:tcPr>
          <w:p w14:paraId="4D30F6AB"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вентиляция</w:t>
            </w:r>
          </w:p>
        </w:tc>
        <w:tc>
          <w:tcPr>
            <w:tcW w:w="362" w:type="pct"/>
            <w:tcBorders>
              <w:top w:val="nil"/>
              <w:left w:val="nil"/>
              <w:bottom w:val="single" w:sz="8" w:space="0" w:color="auto"/>
              <w:right w:val="single" w:sz="8" w:space="0" w:color="auto"/>
            </w:tcBorders>
            <w:shd w:val="clear" w:color="000000" w:fill="DAEEF3"/>
            <w:vAlign w:val="center"/>
            <w:hideMark/>
          </w:tcPr>
          <w:p w14:paraId="6A73E73E"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ГВС</w:t>
            </w:r>
          </w:p>
        </w:tc>
        <w:tc>
          <w:tcPr>
            <w:tcW w:w="324" w:type="pct"/>
            <w:tcBorders>
              <w:top w:val="nil"/>
              <w:left w:val="nil"/>
              <w:bottom w:val="single" w:sz="8" w:space="0" w:color="auto"/>
              <w:right w:val="single" w:sz="8" w:space="0" w:color="auto"/>
            </w:tcBorders>
            <w:shd w:val="clear" w:color="000000" w:fill="DAEEF3"/>
            <w:vAlign w:val="center"/>
            <w:hideMark/>
          </w:tcPr>
          <w:p w14:paraId="7B7B2FA7"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Сумма</w:t>
            </w:r>
          </w:p>
        </w:tc>
        <w:tc>
          <w:tcPr>
            <w:tcW w:w="324" w:type="pct"/>
            <w:tcBorders>
              <w:top w:val="nil"/>
              <w:left w:val="nil"/>
              <w:bottom w:val="single" w:sz="8" w:space="0" w:color="auto"/>
              <w:right w:val="single" w:sz="8" w:space="0" w:color="auto"/>
            </w:tcBorders>
            <w:shd w:val="clear" w:color="000000" w:fill="DAEEF3"/>
            <w:vAlign w:val="center"/>
            <w:hideMark/>
          </w:tcPr>
          <w:p w14:paraId="3FE01CB8"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отопление</w:t>
            </w:r>
          </w:p>
        </w:tc>
        <w:tc>
          <w:tcPr>
            <w:tcW w:w="324" w:type="pct"/>
            <w:tcBorders>
              <w:top w:val="nil"/>
              <w:left w:val="nil"/>
              <w:bottom w:val="single" w:sz="8" w:space="0" w:color="auto"/>
              <w:right w:val="single" w:sz="8" w:space="0" w:color="auto"/>
            </w:tcBorders>
            <w:shd w:val="clear" w:color="000000" w:fill="DAEEF3"/>
            <w:vAlign w:val="center"/>
            <w:hideMark/>
          </w:tcPr>
          <w:p w14:paraId="13BA8CD9"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вентиляция</w:t>
            </w:r>
          </w:p>
        </w:tc>
        <w:tc>
          <w:tcPr>
            <w:tcW w:w="324" w:type="pct"/>
            <w:tcBorders>
              <w:top w:val="nil"/>
              <w:left w:val="nil"/>
              <w:bottom w:val="single" w:sz="8" w:space="0" w:color="auto"/>
              <w:right w:val="single" w:sz="8" w:space="0" w:color="auto"/>
            </w:tcBorders>
            <w:shd w:val="clear" w:color="000000" w:fill="DAEEF3"/>
            <w:vAlign w:val="center"/>
            <w:hideMark/>
          </w:tcPr>
          <w:p w14:paraId="76BA17AD"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ГВС</w:t>
            </w:r>
          </w:p>
        </w:tc>
        <w:tc>
          <w:tcPr>
            <w:tcW w:w="324" w:type="pct"/>
            <w:tcBorders>
              <w:top w:val="nil"/>
              <w:left w:val="nil"/>
              <w:bottom w:val="single" w:sz="8" w:space="0" w:color="auto"/>
              <w:right w:val="single" w:sz="8" w:space="0" w:color="auto"/>
            </w:tcBorders>
            <w:shd w:val="clear" w:color="000000" w:fill="DAEEF3"/>
            <w:vAlign w:val="center"/>
            <w:hideMark/>
          </w:tcPr>
          <w:p w14:paraId="5C2B468D"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Сумма</w:t>
            </w:r>
          </w:p>
        </w:tc>
        <w:tc>
          <w:tcPr>
            <w:tcW w:w="649" w:type="pct"/>
            <w:vMerge/>
            <w:tcBorders>
              <w:top w:val="single" w:sz="8" w:space="0" w:color="auto"/>
              <w:left w:val="single" w:sz="8" w:space="0" w:color="auto"/>
              <w:bottom w:val="single" w:sz="8" w:space="0" w:color="000000"/>
              <w:right w:val="single" w:sz="8" w:space="0" w:color="auto"/>
            </w:tcBorders>
            <w:vAlign w:val="center"/>
            <w:hideMark/>
          </w:tcPr>
          <w:p w14:paraId="033E6F0F"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r>
      <w:tr w:rsidR="009B6AEB" w:rsidRPr="009B6AEB" w14:paraId="2B4D5D31" w14:textId="77777777" w:rsidTr="00D24BC7">
        <w:trPr>
          <w:trHeight w:val="465"/>
        </w:trPr>
        <w:tc>
          <w:tcPr>
            <w:tcW w:w="428" w:type="pct"/>
            <w:tcBorders>
              <w:top w:val="nil"/>
              <w:left w:val="single" w:sz="8" w:space="0" w:color="auto"/>
              <w:bottom w:val="single" w:sz="8" w:space="0" w:color="auto"/>
              <w:right w:val="single" w:sz="8" w:space="0" w:color="auto"/>
            </w:tcBorders>
            <w:shd w:val="clear" w:color="000000" w:fill="FFFFFF"/>
            <w:vAlign w:val="center"/>
            <w:hideMark/>
          </w:tcPr>
          <w:p w14:paraId="1E56F1B2"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О</w:t>
            </w:r>
          </w:p>
        </w:tc>
        <w:tc>
          <w:tcPr>
            <w:tcW w:w="420" w:type="pct"/>
            <w:tcBorders>
              <w:top w:val="nil"/>
              <w:left w:val="nil"/>
              <w:bottom w:val="single" w:sz="8" w:space="0" w:color="auto"/>
              <w:right w:val="single" w:sz="8" w:space="0" w:color="auto"/>
            </w:tcBorders>
            <w:shd w:val="clear" w:color="000000" w:fill="FFFFFF"/>
            <w:vAlign w:val="center"/>
            <w:hideMark/>
          </w:tcPr>
          <w:p w14:paraId="0882F022"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ул. Бердское шоссе, 277</w:t>
            </w:r>
          </w:p>
        </w:tc>
        <w:tc>
          <w:tcPr>
            <w:tcW w:w="519" w:type="pct"/>
            <w:tcBorders>
              <w:top w:val="nil"/>
              <w:left w:val="nil"/>
              <w:bottom w:val="single" w:sz="8" w:space="0" w:color="auto"/>
              <w:right w:val="single" w:sz="8" w:space="0" w:color="auto"/>
            </w:tcBorders>
            <w:shd w:val="clear" w:color="000000" w:fill="FFFFFF"/>
            <w:vAlign w:val="center"/>
            <w:hideMark/>
          </w:tcPr>
          <w:p w14:paraId="2242EE9B"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ресторан KFC</w:t>
            </w:r>
          </w:p>
        </w:tc>
        <w:tc>
          <w:tcPr>
            <w:tcW w:w="243" w:type="pct"/>
            <w:tcBorders>
              <w:top w:val="nil"/>
              <w:left w:val="nil"/>
              <w:bottom w:val="single" w:sz="8" w:space="0" w:color="auto"/>
              <w:right w:val="single" w:sz="8" w:space="0" w:color="auto"/>
            </w:tcBorders>
            <w:shd w:val="clear" w:color="000000" w:fill="FFFFFF"/>
            <w:vAlign w:val="center"/>
            <w:hideMark/>
          </w:tcPr>
          <w:p w14:paraId="7CC86C83"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2</w:t>
            </w:r>
          </w:p>
        </w:tc>
        <w:tc>
          <w:tcPr>
            <w:tcW w:w="359" w:type="pct"/>
            <w:tcBorders>
              <w:top w:val="nil"/>
              <w:left w:val="nil"/>
              <w:bottom w:val="single" w:sz="8" w:space="0" w:color="auto"/>
              <w:right w:val="single" w:sz="8" w:space="0" w:color="auto"/>
            </w:tcBorders>
            <w:shd w:val="clear" w:color="auto" w:fill="auto"/>
            <w:vAlign w:val="center"/>
            <w:hideMark/>
          </w:tcPr>
          <w:p w14:paraId="2FF7C8A0"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0,0253</w:t>
            </w:r>
          </w:p>
        </w:tc>
        <w:tc>
          <w:tcPr>
            <w:tcW w:w="399" w:type="pct"/>
            <w:tcBorders>
              <w:top w:val="nil"/>
              <w:left w:val="nil"/>
              <w:bottom w:val="single" w:sz="8" w:space="0" w:color="auto"/>
              <w:right w:val="single" w:sz="8" w:space="0" w:color="auto"/>
            </w:tcBorders>
            <w:shd w:val="clear" w:color="auto" w:fill="auto"/>
            <w:vAlign w:val="center"/>
            <w:hideMark/>
          </w:tcPr>
          <w:p w14:paraId="4FD87B10"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0,1729</w:t>
            </w:r>
          </w:p>
        </w:tc>
        <w:tc>
          <w:tcPr>
            <w:tcW w:w="362" w:type="pct"/>
            <w:tcBorders>
              <w:top w:val="nil"/>
              <w:left w:val="nil"/>
              <w:bottom w:val="single" w:sz="8" w:space="0" w:color="auto"/>
              <w:right w:val="single" w:sz="8" w:space="0" w:color="auto"/>
            </w:tcBorders>
            <w:shd w:val="clear" w:color="auto" w:fill="auto"/>
            <w:vAlign w:val="center"/>
            <w:hideMark/>
          </w:tcPr>
          <w:p w14:paraId="3EF605F4"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0,0690</w:t>
            </w:r>
          </w:p>
        </w:tc>
        <w:tc>
          <w:tcPr>
            <w:tcW w:w="324" w:type="pct"/>
            <w:tcBorders>
              <w:top w:val="nil"/>
              <w:left w:val="nil"/>
              <w:bottom w:val="single" w:sz="8" w:space="0" w:color="auto"/>
              <w:right w:val="single" w:sz="8" w:space="0" w:color="auto"/>
            </w:tcBorders>
            <w:shd w:val="clear" w:color="auto" w:fill="auto"/>
            <w:vAlign w:val="center"/>
            <w:hideMark/>
          </w:tcPr>
          <w:p w14:paraId="7F4F461E"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0,2672</w:t>
            </w:r>
          </w:p>
        </w:tc>
        <w:tc>
          <w:tcPr>
            <w:tcW w:w="324" w:type="pct"/>
            <w:tcBorders>
              <w:top w:val="nil"/>
              <w:left w:val="nil"/>
              <w:bottom w:val="single" w:sz="8" w:space="0" w:color="auto"/>
              <w:right w:val="single" w:sz="8" w:space="0" w:color="auto"/>
            </w:tcBorders>
            <w:shd w:val="clear" w:color="auto" w:fill="auto"/>
            <w:vAlign w:val="center"/>
            <w:hideMark/>
          </w:tcPr>
          <w:p w14:paraId="1F41DCFE"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0,065</w:t>
            </w:r>
          </w:p>
        </w:tc>
        <w:tc>
          <w:tcPr>
            <w:tcW w:w="324" w:type="pct"/>
            <w:tcBorders>
              <w:top w:val="nil"/>
              <w:left w:val="nil"/>
              <w:bottom w:val="single" w:sz="8" w:space="0" w:color="auto"/>
              <w:right w:val="single" w:sz="8" w:space="0" w:color="auto"/>
            </w:tcBorders>
            <w:shd w:val="clear" w:color="auto" w:fill="auto"/>
            <w:vAlign w:val="center"/>
            <w:hideMark/>
          </w:tcPr>
          <w:p w14:paraId="3CC7CBEC"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0,236</w:t>
            </w:r>
          </w:p>
        </w:tc>
        <w:tc>
          <w:tcPr>
            <w:tcW w:w="324" w:type="pct"/>
            <w:tcBorders>
              <w:top w:val="nil"/>
              <w:left w:val="nil"/>
              <w:bottom w:val="single" w:sz="8" w:space="0" w:color="auto"/>
              <w:right w:val="single" w:sz="8" w:space="0" w:color="auto"/>
            </w:tcBorders>
            <w:shd w:val="clear" w:color="auto" w:fill="auto"/>
            <w:vAlign w:val="center"/>
            <w:hideMark/>
          </w:tcPr>
          <w:p w14:paraId="57E6F9CB"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0,366</w:t>
            </w:r>
          </w:p>
        </w:tc>
        <w:tc>
          <w:tcPr>
            <w:tcW w:w="324" w:type="pct"/>
            <w:tcBorders>
              <w:top w:val="nil"/>
              <w:left w:val="nil"/>
              <w:bottom w:val="single" w:sz="8" w:space="0" w:color="auto"/>
              <w:right w:val="single" w:sz="8" w:space="0" w:color="auto"/>
            </w:tcBorders>
            <w:shd w:val="clear" w:color="auto" w:fill="auto"/>
            <w:vAlign w:val="center"/>
            <w:hideMark/>
          </w:tcPr>
          <w:p w14:paraId="5309D183"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0,667</w:t>
            </w:r>
          </w:p>
        </w:tc>
        <w:tc>
          <w:tcPr>
            <w:tcW w:w="649" w:type="pct"/>
            <w:tcBorders>
              <w:top w:val="nil"/>
              <w:left w:val="nil"/>
              <w:bottom w:val="single" w:sz="8" w:space="0" w:color="auto"/>
              <w:right w:val="single" w:sz="8" w:space="0" w:color="auto"/>
            </w:tcBorders>
            <w:shd w:val="clear" w:color="auto" w:fill="auto"/>
            <w:vAlign w:val="center"/>
            <w:hideMark/>
          </w:tcPr>
          <w:p w14:paraId="3AB77697"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Котельная "Вега"</w:t>
            </w:r>
          </w:p>
        </w:tc>
      </w:tr>
      <w:tr w:rsidR="009B6AEB" w:rsidRPr="009B6AEB" w14:paraId="0564CA1E" w14:textId="77777777" w:rsidTr="00D24BC7">
        <w:trPr>
          <w:trHeight w:val="315"/>
        </w:trPr>
        <w:tc>
          <w:tcPr>
            <w:tcW w:w="161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1FCEE93" w14:textId="77777777" w:rsidR="009B6AEB" w:rsidRPr="009B6AEB" w:rsidRDefault="009B6AEB" w:rsidP="009B6AEB">
            <w:pPr>
              <w:widowControl/>
              <w:adjustRightInd/>
              <w:spacing w:before="0" w:after="0" w:line="240" w:lineRule="auto"/>
              <w:ind w:left="0" w:firstLine="0"/>
              <w:jc w:val="right"/>
              <w:textAlignment w:val="auto"/>
              <w:rPr>
                <w:b/>
                <w:bCs/>
                <w:color w:val="000000"/>
                <w:spacing w:val="0"/>
                <w:sz w:val="16"/>
                <w:szCs w:val="16"/>
                <w:lang w:val="ru-RU" w:eastAsia="ru-RU"/>
              </w:rPr>
            </w:pPr>
            <w:r w:rsidRPr="009B6AEB">
              <w:rPr>
                <w:b/>
                <w:bCs/>
                <w:color w:val="000000"/>
                <w:spacing w:val="0"/>
                <w:sz w:val="16"/>
                <w:szCs w:val="16"/>
                <w:lang w:val="ru-RU" w:eastAsia="ru-RU"/>
              </w:rPr>
              <w:t>Итого общественные здания</w:t>
            </w:r>
          </w:p>
        </w:tc>
        <w:tc>
          <w:tcPr>
            <w:tcW w:w="359" w:type="pct"/>
            <w:tcBorders>
              <w:top w:val="nil"/>
              <w:left w:val="nil"/>
              <w:bottom w:val="single" w:sz="8" w:space="0" w:color="auto"/>
              <w:right w:val="single" w:sz="8" w:space="0" w:color="auto"/>
            </w:tcBorders>
            <w:shd w:val="clear" w:color="auto" w:fill="auto"/>
            <w:vAlign w:val="center"/>
            <w:hideMark/>
          </w:tcPr>
          <w:p w14:paraId="6F596C12"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0,0253</w:t>
            </w:r>
          </w:p>
        </w:tc>
        <w:tc>
          <w:tcPr>
            <w:tcW w:w="399" w:type="pct"/>
            <w:tcBorders>
              <w:top w:val="nil"/>
              <w:left w:val="nil"/>
              <w:bottom w:val="single" w:sz="8" w:space="0" w:color="auto"/>
              <w:right w:val="single" w:sz="8" w:space="0" w:color="auto"/>
            </w:tcBorders>
            <w:shd w:val="clear" w:color="auto" w:fill="auto"/>
            <w:vAlign w:val="center"/>
            <w:hideMark/>
          </w:tcPr>
          <w:p w14:paraId="5493D33E"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0,1729</w:t>
            </w:r>
          </w:p>
        </w:tc>
        <w:tc>
          <w:tcPr>
            <w:tcW w:w="362" w:type="pct"/>
            <w:tcBorders>
              <w:top w:val="nil"/>
              <w:left w:val="nil"/>
              <w:bottom w:val="single" w:sz="8" w:space="0" w:color="auto"/>
              <w:right w:val="single" w:sz="8" w:space="0" w:color="auto"/>
            </w:tcBorders>
            <w:shd w:val="clear" w:color="auto" w:fill="auto"/>
            <w:vAlign w:val="center"/>
            <w:hideMark/>
          </w:tcPr>
          <w:p w14:paraId="461BD028"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0,0690</w:t>
            </w:r>
          </w:p>
        </w:tc>
        <w:tc>
          <w:tcPr>
            <w:tcW w:w="324" w:type="pct"/>
            <w:tcBorders>
              <w:top w:val="nil"/>
              <w:left w:val="nil"/>
              <w:bottom w:val="single" w:sz="8" w:space="0" w:color="auto"/>
              <w:right w:val="single" w:sz="8" w:space="0" w:color="auto"/>
            </w:tcBorders>
            <w:shd w:val="clear" w:color="auto" w:fill="auto"/>
            <w:vAlign w:val="center"/>
            <w:hideMark/>
          </w:tcPr>
          <w:p w14:paraId="340D782E"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0,2672</w:t>
            </w:r>
          </w:p>
        </w:tc>
        <w:tc>
          <w:tcPr>
            <w:tcW w:w="324" w:type="pct"/>
            <w:tcBorders>
              <w:top w:val="nil"/>
              <w:left w:val="nil"/>
              <w:bottom w:val="single" w:sz="8" w:space="0" w:color="auto"/>
              <w:right w:val="single" w:sz="8" w:space="0" w:color="auto"/>
            </w:tcBorders>
            <w:shd w:val="clear" w:color="auto" w:fill="auto"/>
            <w:vAlign w:val="center"/>
            <w:hideMark/>
          </w:tcPr>
          <w:p w14:paraId="03C85AE6"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0,065</w:t>
            </w:r>
          </w:p>
        </w:tc>
        <w:tc>
          <w:tcPr>
            <w:tcW w:w="324" w:type="pct"/>
            <w:tcBorders>
              <w:top w:val="nil"/>
              <w:left w:val="nil"/>
              <w:bottom w:val="single" w:sz="8" w:space="0" w:color="auto"/>
              <w:right w:val="single" w:sz="8" w:space="0" w:color="auto"/>
            </w:tcBorders>
            <w:shd w:val="clear" w:color="auto" w:fill="auto"/>
            <w:vAlign w:val="center"/>
            <w:hideMark/>
          </w:tcPr>
          <w:p w14:paraId="3853E965"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0,236</w:t>
            </w:r>
          </w:p>
        </w:tc>
        <w:tc>
          <w:tcPr>
            <w:tcW w:w="324" w:type="pct"/>
            <w:tcBorders>
              <w:top w:val="nil"/>
              <w:left w:val="nil"/>
              <w:bottom w:val="single" w:sz="8" w:space="0" w:color="auto"/>
              <w:right w:val="single" w:sz="8" w:space="0" w:color="auto"/>
            </w:tcBorders>
            <w:shd w:val="clear" w:color="auto" w:fill="auto"/>
            <w:vAlign w:val="center"/>
            <w:hideMark/>
          </w:tcPr>
          <w:p w14:paraId="062D983E"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0,366</w:t>
            </w:r>
          </w:p>
        </w:tc>
        <w:tc>
          <w:tcPr>
            <w:tcW w:w="324" w:type="pct"/>
            <w:tcBorders>
              <w:top w:val="nil"/>
              <w:left w:val="nil"/>
              <w:bottom w:val="single" w:sz="8" w:space="0" w:color="auto"/>
              <w:right w:val="single" w:sz="8" w:space="0" w:color="auto"/>
            </w:tcBorders>
            <w:shd w:val="clear" w:color="auto" w:fill="auto"/>
            <w:vAlign w:val="center"/>
            <w:hideMark/>
          </w:tcPr>
          <w:p w14:paraId="1E36401E"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0,667</w:t>
            </w:r>
          </w:p>
        </w:tc>
        <w:tc>
          <w:tcPr>
            <w:tcW w:w="649" w:type="pct"/>
            <w:tcBorders>
              <w:top w:val="nil"/>
              <w:left w:val="nil"/>
              <w:bottom w:val="single" w:sz="8" w:space="0" w:color="auto"/>
              <w:right w:val="single" w:sz="8" w:space="0" w:color="auto"/>
            </w:tcBorders>
            <w:shd w:val="clear" w:color="auto" w:fill="auto"/>
            <w:vAlign w:val="center"/>
            <w:hideMark/>
          </w:tcPr>
          <w:p w14:paraId="22467E37"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 </w:t>
            </w:r>
          </w:p>
        </w:tc>
      </w:tr>
      <w:tr w:rsidR="009B6AEB" w:rsidRPr="009B6AEB" w14:paraId="760EEE21" w14:textId="77777777" w:rsidTr="00D24BC7">
        <w:trPr>
          <w:trHeight w:val="435"/>
        </w:trPr>
        <w:tc>
          <w:tcPr>
            <w:tcW w:w="161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6AA94FA" w14:textId="77777777" w:rsidR="009B6AEB" w:rsidRPr="009B6AEB" w:rsidRDefault="009B6AEB" w:rsidP="009B6AEB">
            <w:pPr>
              <w:widowControl/>
              <w:adjustRightInd/>
              <w:spacing w:before="0" w:after="0" w:line="240" w:lineRule="auto"/>
              <w:ind w:left="0" w:firstLine="0"/>
              <w:jc w:val="right"/>
              <w:textAlignment w:val="auto"/>
              <w:rPr>
                <w:b/>
                <w:bCs/>
                <w:color w:val="000000"/>
                <w:spacing w:val="0"/>
                <w:sz w:val="16"/>
                <w:szCs w:val="16"/>
                <w:lang w:val="ru-RU" w:eastAsia="ru-RU"/>
              </w:rPr>
            </w:pPr>
            <w:r w:rsidRPr="009B6AEB">
              <w:rPr>
                <w:b/>
                <w:bCs/>
                <w:color w:val="000000"/>
                <w:spacing w:val="0"/>
                <w:sz w:val="16"/>
                <w:szCs w:val="16"/>
                <w:lang w:val="ru-RU" w:eastAsia="ru-RU"/>
              </w:rPr>
              <w:t>ИТОГО по кадастровой зоне 54:32:010025</w:t>
            </w:r>
          </w:p>
        </w:tc>
        <w:tc>
          <w:tcPr>
            <w:tcW w:w="359" w:type="pct"/>
            <w:tcBorders>
              <w:top w:val="nil"/>
              <w:left w:val="nil"/>
              <w:bottom w:val="single" w:sz="8" w:space="0" w:color="auto"/>
              <w:right w:val="single" w:sz="8" w:space="0" w:color="auto"/>
            </w:tcBorders>
            <w:shd w:val="clear" w:color="auto" w:fill="auto"/>
            <w:vAlign w:val="center"/>
            <w:hideMark/>
          </w:tcPr>
          <w:p w14:paraId="5921F783"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0,0253</w:t>
            </w:r>
          </w:p>
        </w:tc>
        <w:tc>
          <w:tcPr>
            <w:tcW w:w="399" w:type="pct"/>
            <w:tcBorders>
              <w:top w:val="nil"/>
              <w:left w:val="nil"/>
              <w:bottom w:val="single" w:sz="8" w:space="0" w:color="auto"/>
              <w:right w:val="single" w:sz="8" w:space="0" w:color="auto"/>
            </w:tcBorders>
            <w:shd w:val="clear" w:color="auto" w:fill="auto"/>
            <w:vAlign w:val="center"/>
            <w:hideMark/>
          </w:tcPr>
          <w:p w14:paraId="07213B61"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0,1729</w:t>
            </w:r>
          </w:p>
        </w:tc>
        <w:tc>
          <w:tcPr>
            <w:tcW w:w="362" w:type="pct"/>
            <w:tcBorders>
              <w:top w:val="nil"/>
              <w:left w:val="nil"/>
              <w:bottom w:val="single" w:sz="8" w:space="0" w:color="auto"/>
              <w:right w:val="single" w:sz="8" w:space="0" w:color="auto"/>
            </w:tcBorders>
            <w:shd w:val="clear" w:color="auto" w:fill="auto"/>
            <w:vAlign w:val="center"/>
            <w:hideMark/>
          </w:tcPr>
          <w:p w14:paraId="20EFA319"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0,0690</w:t>
            </w:r>
          </w:p>
        </w:tc>
        <w:tc>
          <w:tcPr>
            <w:tcW w:w="324" w:type="pct"/>
            <w:tcBorders>
              <w:top w:val="nil"/>
              <w:left w:val="nil"/>
              <w:bottom w:val="single" w:sz="8" w:space="0" w:color="auto"/>
              <w:right w:val="single" w:sz="8" w:space="0" w:color="auto"/>
            </w:tcBorders>
            <w:shd w:val="clear" w:color="auto" w:fill="auto"/>
            <w:vAlign w:val="center"/>
            <w:hideMark/>
          </w:tcPr>
          <w:p w14:paraId="2450CC07"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0,2672</w:t>
            </w:r>
          </w:p>
        </w:tc>
        <w:tc>
          <w:tcPr>
            <w:tcW w:w="324" w:type="pct"/>
            <w:tcBorders>
              <w:top w:val="nil"/>
              <w:left w:val="nil"/>
              <w:bottom w:val="single" w:sz="8" w:space="0" w:color="auto"/>
              <w:right w:val="single" w:sz="8" w:space="0" w:color="auto"/>
            </w:tcBorders>
            <w:shd w:val="clear" w:color="auto" w:fill="auto"/>
            <w:vAlign w:val="center"/>
            <w:hideMark/>
          </w:tcPr>
          <w:p w14:paraId="4AAFE921"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0,065</w:t>
            </w:r>
          </w:p>
        </w:tc>
        <w:tc>
          <w:tcPr>
            <w:tcW w:w="324" w:type="pct"/>
            <w:tcBorders>
              <w:top w:val="nil"/>
              <w:left w:val="nil"/>
              <w:bottom w:val="single" w:sz="8" w:space="0" w:color="auto"/>
              <w:right w:val="single" w:sz="8" w:space="0" w:color="auto"/>
            </w:tcBorders>
            <w:shd w:val="clear" w:color="auto" w:fill="auto"/>
            <w:vAlign w:val="center"/>
            <w:hideMark/>
          </w:tcPr>
          <w:p w14:paraId="598F86DB"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0,236</w:t>
            </w:r>
          </w:p>
        </w:tc>
        <w:tc>
          <w:tcPr>
            <w:tcW w:w="324" w:type="pct"/>
            <w:tcBorders>
              <w:top w:val="nil"/>
              <w:left w:val="nil"/>
              <w:bottom w:val="single" w:sz="8" w:space="0" w:color="auto"/>
              <w:right w:val="single" w:sz="8" w:space="0" w:color="auto"/>
            </w:tcBorders>
            <w:shd w:val="clear" w:color="auto" w:fill="auto"/>
            <w:vAlign w:val="center"/>
            <w:hideMark/>
          </w:tcPr>
          <w:p w14:paraId="723560AA"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0,366</w:t>
            </w:r>
          </w:p>
        </w:tc>
        <w:tc>
          <w:tcPr>
            <w:tcW w:w="324" w:type="pct"/>
            <w:tcBorders>
              <w:top w:val="nil"/>
              <w:left w:val="nil"/>
              <w:bottom w:val="single" w:sz="8" w:space="0" w:color="auto"/>
              <w:right w:val="single" w:sz="8" w:space="0" w:color="auto"/>
            </w:tcBorders>
            <w:shd w:val="clear" w:color="auto" w:fill="auto"/>
            <w:vAlign w:val="center"/>
            <w:hideMark/>
          </w:tcPr>
          <w:p w14:paraId="04CA4330"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0,667</w:t>
            </w:r>
          </w:p>
        </w:tc>
        <w:tc>
          <w:tcPr>
            <w:tcW w:w="649" w:type="pct"/>
            <w:tcBorders>
              <w:top w:val="nil"/>
              <w:left w:val="nil"/>
              <w:bottom w:val="single" w:sz="8" w:space="0" w:color="auto"/>
              <w:right w:val="single" w:sz="8" w:space="0" w:color="auto"/>
            </w:tcBorders>
            <w:shd w:val="clear" w:color="auto" w:fill="auto"/>
            <w:vAlign w:val="center"/>
            <w:hideMark/>
          </w:tcPr>
          <w:p w14:paraId="5E802B6D"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 </w:t>
            </w:r>
          </w:p>
        </w:tc>
      </w:tr>
    </w:tbl>
    <w:p w14:paraId="35D259A8" w14:textId="77777777" w:rsidR="009B6AEB" w:rsidRDefault="009B6AEB" w:rsidP="003F42BB">
      <w:pPr>
        <w:pStyle w:val="14"/>
      </w:pPr>
      <w:bookmarkStart w:id="41" w:name="_Toc87819742"/>
      <w:r w:rsidRPr="0053165E">
        <w:t>Таблица 3. Тепловые нагрузки в горячей воде потребителей города Бердска по кадастровой зоне 54:32:010002</w:t>
      </w:r>
      <w:bookmarkEnd w:id="41"/>
    </w:p>
    <w:tbl>
      <w:tblPr>
        <w:tblW w:w="5000" w:type="pct"/>
        <w:tblLook w:val="04A0" w:firstRow="1" w:lastRow="0" w:firstColumn="1" w:lastColumn="0" w:noHBand="0" w:noVBand="1"/>
      </w:tblPr>
      <w:tblGrid>
        <w:gridCol w:w="1245"/>
        <w:gridCol w:w="1065"/>
        <w:gridCol w:w="1384"/>
        <w:gridCol w:w="1022"/>
        <w:gridCol w:w="1013"/>
        <w:gridCol w:w="1124"/>
        <w:gridCol w:w="936"/>
        <w:gridCol w:w="927"/>
        <w:gridCol w:w="925"/>
        <w:gridCol w:w="927"/>
        <w:gridCol w:w="927"/>
        <w:gridCol w:w="927"/>
        <w:gridCol w:w="1846"/>
      </w:tblGrid>
      <w:tr w:rsidR="009B6AEB" w:rsidRPr="009B6AEB" w14:paraId="3A409547" w14:textId="77777777" w:rsidTr="00D24BC7">
        <w:trPr>
          <w:trHeight w:val="435"/>
        </w:trPr>
        <w:tc>
          <w:tcPr>
            <w:tcW w:w="43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C64AA3"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Признак потребителя</w:t>
            </w:r>
          </w:p>
        </w:tc>
        <w:tc>
          <w:tcPr>
            <w:tcW w:w="37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F2A296F"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Адресная привязка</w:t>
            </w:r>
          </w:p>
        </w:tc>
        <w:tc>
          <w:tcPr>
            <w:tcW w:w="4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F842F1C"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Наименование</w:t>
            </w:r>
          </w:p>
        </w:tc>
        <w:tc>
          <w:tcPr>
            <w:tcW w:w="3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D103051"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Этажность здания</w:t>
            </w:r>
          </w:p>
        </w:tc>
        <w:tc>
          <w:tcPr>
            <w:tcW w:w="1401" w:type="pct"/>
            <w:gridSpan w:val="4"/>
            <w:tcBorders>
              <w:top w:val="single" w:sz="8" w:space="0" w:color="auto"/>
              <w:left w:val="nil"/>
              <w:bottom w:val="single" w:sz="8" w:space="0" w:color="auto"/>
              <w:right w:val="single" w:sz="8" w:space="0" w:color="000000"/>
            </w:tcBorders>
            <w:shd w:val="clear" w:color="000000" w:fill="DAEEF3"/>
            <w:vAlign w:val="center"/>
            <w:hideMark/>
          </w:tcPr>
          <w:p w14:paraId="211A89E4"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Тепловая нагрузка, Гкал/ч</w:t>
            </w:r>
          </w:p>
        </w:tc>
        <w:tc>
          <w:tcPr>
            <w:tcW w:w="1299" w:type="pct"/>
            <w:gridSpan w:val="4"/>
            <w:tcBorders>
              <w:top w:val="single" w:sz="8" w:space="0" w:color="auto"/>
              <w:left w:val="nil"/>
              <w:bottom w:val="single" w:sz="8" w:space="0" w:color="auto"/>
              <w:right w:val="single" w:sz="8" w:space="0" w:color="000000"/>
            </w:tcBorders>
            <w:shd w:val="clear" w:color="000000" w:fill="DAEEF3"/>
            <w:vAlign w:val="center"/>
            <w:hideMark/>
          </w:tcPr>
          <w:p w14:paraId="1228AA0D"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Годовое теплопотребление, тыс. Гкал</w:t>
            </w:r>
          </w:p>
        </w:tc>
        <w:tc>
          <w:tcPr>
            <w:tcW w:w="64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D106D5E"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Источник теплоснабжения</w:t>
            </w:r>
          </w:p>
        </w:tc>
      </w:tr>
      <w:tr w:rsidR="009B6AEB" w:rsidRPr="009B6AEB" w14:paraId="39BAEC49" w14:textId="77777777" w:rsidTr="00D24BC7">
        <w:trPr>
          <w:trHeight w:val="435"/>
        </w:trPr>
        <w:tc>
          <w:tcPr>
            <w:tcW w:w="436" w:type="pct"/>
            <w:vMerge/>
            <w:tcBorders>
              <w:top w:val="single" w:sz="8" w:space="0" w:color="auto"/>
              <w:left w:val="single" w:sz="8" w:space="0" w:color="auto"/>
              <w:bottom w:val="single" w:sz="8" w:space="0" w:color="000000"/>
              <w:right w:val="single" w:sz="8" w:space="0" w:color="auto"/>
            </w:tcBorders>
            <w:vAlign w:val="center"/>
            <w:hideMark/>
          </w:tcPr>
          <w:p w14:paraId="5AAB8E5F"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3" w:type="pct"/>
            <w:vMerge/>
            <w:tcBorders>
              <w:top w:val="single" w:sz="8" w:space="0" w:color="auto"/>
              <w:left w:val="single" w:sz="8" w:space="0" w:color="auto"/>
              <w:bottom w:val="single" w:sz="8" w:space="0" w:color="000000"/>
              <w:right w:val="single" w:sz="8" w:space="0" w:color="auto"/>
            </w:tcBorders>
            <w:vAlign w:val="center"/>
            <w:hideMark/>
          </w:tcPr>
          <w:p w14:paraId="0281BA97"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5" w:type="pct"/>
            <w:vMerge/>
            <w:tcBorders>
              <w:top w:val="single" w:sz="8" w:space="0" w:color="auto"/>
              <w:left w:val="single" w:sz="8" w:space="0" w:color="auto"/>
              <w:bottom w:val="single" w:sz="8" w:space="0" w:color="000000"/>
              <w:right w:val="single" w:sz="8" w:space="0" w:color="auto"/>
            </w:tcBorders>
            <w:vAlign w:val="center"/>
            <w:hideMark/>
          </w:tcPr>
          <w:p w14:paraId="45DFF1CC"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8" w:type="pct"/>
            <w:vMerge/>
            <w:tcBorders>
              <w:top w:val="single" w:sz="8" w:space="0" w:color="auto"/>
              <w:left w:val="single" w:sz="8" w:space="0" w:color="auto"/>
              <w:bottom w:val="single" w:sz="8" w:space="0" w:color="000000"/>
              <w:right w:val="single" w:sz="8" w:space="0" w:color="auto"/>
            </w:tcBorders>
            <w:vAlign w:val="center"/>
            <w:hideMark/>
          </w:tcPr>
          <w:p w14:paraId="3B4BE8C4"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5" w:type="pct"/>
            <w:tcBorders>
              <w:top w:val="nil"/>
              <w:left w:val="nil"/>
              <w:bottom w:val="single" w:sz="8" w:space="0" w:color="auto"/>
              <w:right w:val="single" w:sz="8" w:space="0" w:color="auto"/>
            </w:tcBorders>
            <w:shd w:val="clear" w:color="000000" w:fill="DAEEF3"/>
            <w:vAlign w:val="center"/>
            <w:hideMark/>
          </w:tcPr>
          <w:p w14:paraId="6A2D86E2"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отопление</w:t>
            </w:r>
          </w:p>
        </w:tc>
        <w:tc>
          <w:tcPr>
            <w:tcW w:w="394" w:type="pct"/>
            <w:tcBorders>
              <w:top w:val="nil"/>
              <w:left w:val="nil"/>
              <w:bottom w:val="single" w:sz="8" w:space="0" w:color="auto"/>
              <w:right w:val="single" w:sz="8" w:space="0" w:color="auto"/>
            </w:tcBorders>
            <w:shd w:val="clear" w:color="000000" w:fill="DAEEF3"/>
            <w:vAlign w:val="center"/>
            <w:hideMark/>
          </w:tcPr>
          <w:p w14:paraId="6F9C8A94"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вентиляция</w:t>
            </w:r>
          </w:p>
        </w:tc>
        <w:tc>
          <w:tcPr>
            <w:tcW w:w="328" w:type="pct"/>
            <w:tcBorders>
              <w:top w:val="nil"/>
              <w:left w:val="nil"/>
              <w:bottom w:val="single" w:sz="8" w:space="0" w:color="auto"/>
              <w:right w:val="single" w:sz="8" w:space="0" w:color="auto"/>
            </w:tcBorders>
            <w:shd w:val="clear" w:color="000000" w:fill="DAEEF3"/>
            <w:vAlign w:val="center"/>
            <w:hideMark/>
          </w:tcPr>
          <w:p w14:paraId="637D40FB"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ГВС</w:t>
            </w:r>
          </w:p>
        </w:tc>
        <w:tc>
          <w:tcPr>
            <w:tcW w:w="325" w:type="pct"/>
            <w:tcBorders>
              <w:top w:val="nil"/>
              <w:left w:val="nil"/>
              <w:bottom w:val="single" w:sz="8" w:space="0" w:color="auto"/>
              <w:right w:val="single" w:sz="8" w:space="0" w:color="auto"/>
            </w:tcBorders>
            <w:shd w:val="clear" w:color="000000" w:fill="DAEEF3"/>
            <w:vAlign w:val="center"/>
            <w:hideMark/>
          </w:tcPr>
          <w:p w14:paraId="5732C8B4"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Сумма</w:t>
            </w:r>
          </w:p>
        </w:tc>
        <w:tc>
          <w:tcPr>
            <w:tcW w:w="324" w:type="pct"/>
            <w:tcBorders>
              <w:top w:val="nil"/>
              <w:left w:val="nil"/>
              <w:bottom w:val="single" w:sz="8" w:space="0" w:color="auto"/>
              <w:right w:val="single" w:sz="8" w:space="0" w:color="auto"/>
            </w:tcBorders>
            <w:shd w:val="clear" w:color="000000" w:fill="DAEEF3"/>
            <w:vAlign w:val="center"/>
            <w:hideMark/>
          </w:tcPr>
          <w:p w14:paraId="524A9454"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отопление</w:t>
            </w:r>
          </w:p>
        </w:tc>
        <w:tc>
          <w:tcPr>
            <w:tcW w:w="325" w:type="pct"/>
            <w:tcBorders>
              <w:top w:val="nil"/>
              <w:left w:val="nil"/>
              <w:bottom w:val="single" w:sz="8" w:space="0" w:color="auto"/>
              <w:right w:val="single" w:sz="8" w:space="0" w:color="auto"/>
            </w:tcBorders>
            <w:shd w:val="clear" w:color="000000" w:fill="DAEEF3"/>
            <w:vAlign w:val="center"/>
            <w:hideMark/>
          </w:tcPr>
          <w:p w14:paraId="12294CC9"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вентиляция</w:t>
            </w:r>
          </w:p>
        </w:tc>
        <w:tc>
          <w:tcPr>
            <w:tcW w:w="325" w:type="pct"/>
            <w:tcBorders>
              <w:top w:val="nil"/>
              <w:left w:val="nil"/>
              <w:bottom w:val="single" w:sz="8" w:space="0" w:color="auto"/>
              <w:right w:val="single" w:sz="8" w:space="0" w:color="auto"/>
            </w:tcBorders>
            <w:shd w:val="clear" w:color="000000" w:fill="DAEEF3"/>
            <w:vAlign w:val="center"/>
            <w:hideMark/>
          </w:tcPr>
          <w:p w14:paraId="55736E92"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ГВС</w:t>
            </w:r>
          </w:p>
        </w:tc>
        <w:tc>
          <w:tcPr>
            <w:tcW w:w="325" w:type="pct"/>
            <w:tcBorders>
              <w:top w:val="nil"/>
              <w:left w:val="nil"/>
              <w:bottom w:val="single" w:sz="8" w:space="0" w:color="auto"/>
              <w:right w:val="single" w:sz="8" w:space="0" w:color="auto"/>
            </w:tcBorders>
            <w:shd w:val="clear" w:color="000000" w:fill="DAEEF3"/>
            <w:vAlign w:val="center"/>
            <w:hideMark/>
          </w:tcPr>
          <w:p w14:paraId="4865AFAE"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Сумма</w:t>
            </w:r>
          </w:p>
        </w:tc>
        <w:tc>
          <w:tcPr>
            <w:tcW w:w="649" w:type="pct"/>
            <w:vMerge/>
            <w:tcBorders>
              <w:top w:val="single" w:sz="8" w:space="0" w:color="auto"/>
              <w:left w:val="single" w:sz="8" w:space="0" w:color="auto"/>
              <w:bottom w:val="single" w:sz="8" w:space="0" w:color="000000"/>
              <w:right w:val="single" w:sz="8" w:space="0" w:color="auto"/>
            </w:tcBorders>
            <w:vAlign w:val="center"/>
            <w:hideMark/>
          </w:tcPr>
          <w:p w14:paraId="00117B7C" w14:textId="77777777" w:rsidR="009B6AEB" w:rsidRPr="009B6AEB" w:rsidRDefault="009B6AEB" w:rsidP="009B6AEB">
            <w:pPr>
              <w:widowControl/>
              <w:adjustRightInd/>
              <w:spacing w:before="0" w:after="0" w:line="240" w:lineRule="auto"/>
              <w:ind w:left="0" w:firstLine="0"/>
              <w:jc w:val="left"/>
              <w:textAlignment w:val="auto"/>
              <w:rPr>
                <w:b/>
                <w:bCs/>
                <w:color w:val="000000"/>
                <w:spacing w:val="0"/>
                <w:sz w:val="16"/>
                <w:szCs w:val="16"/>
                <w:lang w:val="ru-RU" w:eastAsia="ru-RU"/>
              </w:rPr>
            </w:pPr>
          </w:p>
        </w:tc>
      </w:tr>
      <w:tr w:rsidR="009B6AEB" w:rsidRPr="009B6AEB" w14:paraId="5C6E33A8" w14:textId="77777777" w:rsidTr="00D24BC7">
        <w:trPr>
          <w:trHeight w:val="43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30774C0"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6016D51F"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ул. Колхозная, 6</w:t>
            </w:r>
          </w:p>
        </w:tc>
        <w:tc>
          <w:tcPr>
            <w:tcW w:w="485" w:type="pct"/>
            <w:tcBorders>
              <w:top w:val="nil"/>
              <w:left w:val="nil"/>
              <w:bottom w:val="single" w:sz="8" w:space="0" w:color="auto"/>
              <w:right w:val="single" w:sz="8" w:space="0" w:color="auto"/>
            </w:tcBorders>
            <w:shd w:val="clear" w:color="000000" w:fill="FFFFFF"/>
            <w:vAlign w:val="center"/>
            <w:hideMark/>
          </w:tcPr>
          <w:p w14:paraId="66FAEB43"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Жилой дом</w:t>
            </w:r>
          </w:p>
        </w:tc>
        <w:tc>
          <w:tcPr>
            <w:tcW w:w="358" w:type="pct"/>
            <w:tcBorders>
              <w:top w:val="nil"/>
              <w:left w:val="nil"/>
              <w:bottom w:val="single" w:sz="8" w:space="0" w:color="auto"/>
              <w:right w:val="single" w:sz="8" w:space="0" w:color="auto"/>
            </w:tcBorders>
            <w:shd w:val="clear" w:color="000000" w:fill="FFFFFF"/>
            <w:vAlign w:val="center"/>
            <w:hideMark/>
          </w:tcPr>
          <w:p w14:paraId="432063D9"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1</w:t>
            </w:r>
          </w:p>
        </w:tc>
        <w:tc>
          <w:tcPr>
            <w:tcW w:w="355" w:type="pct"/>
            <w:tcBorders>
              <w:top w:val="nil"/>
              <w:left w:val="nil"/>
              <w:bottom w:val="single" w:sz="8" w:space="0" w:color="auto"/>
              <w:right w:val="single" w:sz="8" w:space="0" w:color="auto"/>
            </w:tcBorders>
            <w:shd w:val="clear" w:color="auto" w:fill="auto"/>
            <w:vAlign w:val="center"/>
            <w:hideMark/>
          </w:tcPr>
          <w:p w14:paraId="4CA354FF"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0,0087</w:t>
            </w:r>
          </w:p>
        </w:tc>
        <w:tc>
          <w:tcPr>
            <w:tcW w:w="394" w:type="pct"/>
            <w:tcBorders>
              <w:top w:val="nil"/>
              <w:left w:val="nil"/>
              <w:bottom w:val="single" w:sz="8" w:space="0" w:color="auto"/>
              <w:right w:val="single" w:sz="8" w:space="0" w:color="auto"/>
            </w:tcBorders>
            <w:shd w:val="clear" w:color="auto" w:fill="auto"/>
            <w:vAlign w:val="center"/>
            <w:hideMark/>
          </w:tcPr>
          <w:p w14:paraId="31009A52"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0,0000</w:t>
            </w:r>
          </w:p>
        </w:tc>
        <w:tc>
          <w:tcPr>
            <w:tcW w:w="328" w:type="pct"/>
            <w:tcBorders>
              <w:top w:val="nil"/>
              <w:left w:val="nil"/>
              <w:bottom w:val="single" w:sz="8" w:space="0" w:color="auto"/>
              <w:right w:val="single" w:sz="8" w:space="0" w:color="auto"/>
            </w:tcBorders>
            <w:shd w:val="clear" w:color="auto" w:fill="auto"/>
            <w:vAlign w:val="center"/>
            <w:hideMark/>
          </w:tcPr>
          <w:p w14:paraId="7F2D13E7"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0,0015</w:t>
            </w:r>
          </w:p>
        </w:tc>
        <w:tc>
          <w:tcPr>
            <w:tcW w:w="325" w:type="pct"/>
            <w:tcBorders>
              <w:top w:val="nil"/>
              <w:left w:val="nil"/>
              <w:bottom w:val="single" w:sz="8" w:space="0" w:color="auto"/>
              <w:right w:val="single" w:sz="8" w:space="0" w:color="auto"/>
            </w:tcBorders>
            <w:shd w:val="clear" w:color="auto" w:fill="auto"/>
            <w:vAlign w:val="center"/>
            <w:hideMark/>
          </w:tcPr>
          <w:p w14:paraId="7F617622"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0,0102</w:t>
            </w:r>
          </w:p>
        </w:tc>
        <w:tc>
          <w:tcPr>
            <w:tcW w:w="324" w:type="pct"/>
            <w:tcBorders>
              <w:top w:val="nil"/>
              <w:left w:val="nil"/>
              <w:bottom w:val="single" w:sz="8" w:space="0" w:color="auto"/>
              <w:right w:val="single" w:sz="8" w:space="0" w:color="auto"/>
            </w:tcBorders>
            <w:shd w:val="clear" w:color="auto" w:fill="auto"/>
            <w:vAlign w:val="center"/>
            <w:hideMark/>
          </w:tcPr>
          <w:p w14:paraId="58FDE1DF"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0,023</w:t>
            </w:r>
          </w:p>
        </w:tc>
        <w:tc>
          <w:tcPr>
            <w:tcW w:w="325" w:type="pct"/>
            <w:tcBorders>
              <w:top w:val="nil"/>
              <w:left w:val="nil"/>
              <w:bottom w:val="single" w:sz="8" w:space="0" w:color="auto"/>
              <w:right w:val="single" w:sz="8" w:space="0" w:color="auto"/>
            </w:tcBorders>
            <w:shd w:val="clear" w:color="auto" w:fill="auto"/>
            <w:vAlign w:val="center"/>
            <w:hideMark/>
          </w:tcPr>
          <w:p w14:paraId="1ECF1B07"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w:t>
            </w:r>
          </w:p>
        </w:tc>
        <w:tc>
          <w:tcPr>
            <w:tcW w:w="325" w:type="pct"/>
            <w:tcBorders>
              <w:top w:val="nil"/>
              <w:left w:val="nil"/>
              <w:bottom w:val="single" w:sz="8" w:space="0" w:color="auto"/>
              <w:right w:val="single" w:sz="8" w:space="0" w:color="auto"/>
            </w:tcBorders>
            <w:shd w:val="clear" w:color="auto" w:fill="auto"/>
            <w:vAlign w:val="center"/>
            <w:hideMark/>
          </w:tcPr>
          <w:p w14:paraId="0A4CAE6B"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0,008</w:t>
            </w:r>
          </w:p>
        </w:tc>
        <w:tc>
          <w:tcPr>
            <w:tcW w:w="325" w:type="pct"/>
            <w:tcBorders>
              <w:top w:val="nil"/>
              <w:left w:val="nil"/>
              <w:bottom w:val="single" w:sz="8" w:space="0" w:color="auto"/>
              <w:right w:val="single" w:sz="8" w:space="0" w:color="auto"/>
            </w:tcBorders>
            <w:shd w:val="clear" w:color="auto" w:fill="auto"/>
            <w:vAlign w:val="center"/>
            <w:hideMark/>
          </w:tcPr>
          <w:p w14:paraId="3ACBEE4D"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0,031</w:t>
            </w:r>
          </w:p>
        </w:tc>
        <w:tc>
          <w:tcPr>
            <w:tcW w:w="649" w:type="pct"/>
            <w:tcBorders>
              <w:top w:val="nil"/>
              <w:left w:val="nil"/>
              <w:bottom w:val="single" w:sz="8" w:space="0" w:color="auto"/>
              <w:right w:val="single" w:sz="8" w:space="0" w:color="auto"/>
            </w:tcBorders>
            <w:shd w:val="clear" w:color="auto" w:fill="auto"/>
            <w:vAlign w:val="center"/>
            <w:hideMark/>
          </w:tcPr>
          <w:p w14:paraId="3C81D8FD"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ФГУП "УЭВ"</w:t>
            </w:r>
          </w:p>
        </w:tc>
      </w:tr>
      <w:tr w:rsidR="009B6AEB" w:rsidRPr="009B6AEB" w14:paraId="0D4717F6" w14:textId="77777777" w:rsidTr="00D24BC7">
        <w:trPr>
          <w:trHeight w:val="43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AC09465"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19098A6F"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ул. Колхозная, 16</w:t>
            </w:r>
          </w:p>
        </w:tc>
        <w:tc>
          <w:tcPr>
            <w:tcW w:w="485" w:type="pct"/>
            <w:tcBorders>
              <w:top w:val="nil"/>
              <w:left w:val="nil"/>
              <w:bottom w:val="single" w:sz="8" w:space="0" w:color="auto"/>
              <w:right w:val="single" w:sz="8" w:space="0" w:color="auto"/>
            </w:tcBorders>
            <w:shd w:val="clear" w:color="000000" w:fill="FFFFFF"/>
            <w:vAlign w:val="center"/>
            <w:hideMark/>
          </w:tcPr>
          <w:p w14:paraId="1E109074"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Жилой дом</w:t>
            </w:r>
          </w:p>
        </w:tc>
        <w:tc>
          <w:tcPr>
            <w:tcW w:w="358" w:type="pct"/>
            <w:tcBorders>
              <w:top w:val="nil"/>
              <w:left w:val="nil"/>
              <w:bottom w:val="single" w:sz="8" w:space="0" w:color="auto"/>
              <w:right w:val="single" w:sz="8" w:space="0" w:color="auto"/>
            </w:tcBorders>
            <w:shd w:val="clear" w:color="000000" w:fill="FFFFFF"/>
            <w:vAlign w:val="center"/>
            <w:hideMark/>
          </w:tcPr>
          <w:p w14:paraId="7C827A98"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1</w:t>
            </w:r>
          </w:p>
        </w:tc>
        <w:tc>
          <w:tcPr>
            <w:tcW w:w="355" w:type="pct"/>
            <w:tcBorders>
              <w:top w:val="nil"/>
              <w:left w:val="nil"/>
              <w:bottom w:val="single" w:sz="8" w:space="0" w:color="auto"/>
              <w:right w:val="single" w:sz="8" w:space="0" w:color="auto"/>
            </w:tcBorders>
            <w:shd w:val="clear" w:color="auto" w:fill="auto"/>
            <w:vAlign w:val="center"/>
            <w:hideMark/>
          </w:tcPr>
          <w:p w14:paraId="34A60BDC"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0,0087</w:t>
            </w:r>
          </w:p>
        </w:tc>
        <w:tc>
          <w:tcPr>
            <w:tcW w:w="394" w:type="pct"/>
            <w:tcBorders>
              <w:top w:val="nil"/>
              <w:left w:val="nil"/>
              <w:bottom w:val="single" w:sz="8" w:space="0" w:color="auto"/>
              <w:right w:val="single" w:sz="8" w:space="0" w:color="auto"/>
            </w:tcBorders>
            <w:shd w:val="clear" w:color="auto" w:fill="auto"/>
            <w:vAlign w:val="center"/>
            <w:hideMark/>
          </w:tcPr>
          <w:p w14:paraId="6121CD76"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0,0000</w:t>
            </w:r>
          </w:p>
        </w:tc>
        <w:tc>
          <w:tcPr>
            <w:tcW w:w="328" w:type="pct"/>
            <w:tcBorders>
              <w:top w:val="nil"/>
              <w:left w:val="nil"/>
              <w:bottom w:val="single" w:sz="8" w:space="0" w:color="auto"/>
              <w:right w:val="single" w:sz="8" w:space="0" w:color="auto"/>
            </w:tcBorders>
            <w:shd w:val="clear" w:color="auto" w:fill="auto"/>
            <w:vAlign w:val="center"/>
            <w:hideMark/>
          </w:tcPr>
          <w:p w14:paraId="68D42033"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0,0000</w:t>
            </w:r>
          </w:p>
        </w:tc>
        <w:tc>
          <w:tcPr>
            <w:tcW w:w="325" w:type="pct"/>
            <w:tcBorders>
              <w:top w:val="nil"/>
              <w:left w:val="nil"/>
              <w:bottom w:val="single" w:sz="8" w:space="0" w:color="auto"/>
              <w:right w:val="single" w:sz="8" w:space="0" w:color="auto"/>
            </w:tcBorders>
            <w:shd w:val="clear" w:color="auto" w:fill="auto"/>
            <w:vAlign w:val="center"/>
            <w:hideMark/>
          </w:tcPr>
          <w:p w14:paraId="2CE439CB"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0,0087</w:t>
            </w:r>
          </w:p>
        </w:tc>
        <w:tc>
          <w:tcPr>
            <w:tcW w:w="324" w:type="pct"/>
            <w:tcBorders>
              <w:top w:val="nil"/>
              <w:left w:val="nil"/>
              <w:bottom w:val="single" w:sz="8" w:space="0" w:color="auto"/>
              <w:right w:val="single" w:sz="8" w:space="0" w:color="auto"/>
            </w:tcBorders>
            <w:shd w:val="clear" w:color="auto" w:fill="auto"/>
            <w:vAlign w:val="center"/>
            <w:hideMark/>
          </w:tcPr>
          <w:p w14:paraId="4A89DE7D"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0,023</w:t>
            </w:r>
          </w:p>
        </w:tc>
        <w:tc>
          <w:tcPr>
            <w:tcW w:w="325" w:type="pct"/>
            <w:tcBorders>
              <w:top w:val="nil"/>
              <w:left w:val="nil"/>
              <w:bottom w:val="single" w:sz="8" w:space="0" w:color="auto"/>
              <w:right w:val="single" w:sz="8" w:space="0" w:color="auto"/>
            </w:tcBorders>
            <w:shd w:val="clear" w:color="auto" w:fill="auto"/>
            <w:vAlign w:val="center"/>
            <w:hideMark/>
          </w:tcPr>
          <w:p w14:paraId="26292EAA"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w:t>
            </w:r>
          </w:p>
        </w:tc>
        <w:tc>
          <w:tcPr>
            <w:tcW w:w="325" w:type="pct"/>
            <w:tcBorders>
              <w:top w:val="nil"/>
              <w:left w:val="nil"/>
              <w:bottom w:val="single" w:sz="8" w:space="0" w:color="auto"/>
              <w:right w:val="single" w:sz="8" w:space="0" w:color="auto"/>
            </w:tcBorders>
            <w:shd w:val="clear" w:color="auto" w:fill="auto"/>
            <w:vAlign w:val="center"/>
            <w:hideMark/>
          </w:tcPr>
          <w:p w14:paraId="14EFEDA7"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w:t>
            </w:r>
          </w:p>
        </w:tc>
        <w:tc>
          <w:tcPr>
            <w:tcW w:w="325" w:type="pct"/>
            <w:tcBorders>
              <w:top w:val="nil"/>
              <w:left w:val="nil"/>
              <w:bottom w:val="single" w:sz="8" w:space="0" w:color="auto"/>
              <w:right w:val="single" w:sz="8" w:space="0" w:color="auto"/>
            </w:tcBorders>
            <w:shd w:val="clear" w:color="auto" w:fill="auto"/>
            <w:vAlign w:val="center"/>
            <w:hideMark/>
          </w:tcPr>
          <w:p w14:paraId="537CD47E"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0,023</w:t>
            </w:r>
          </w:p>
        </w:tc>
        <w:tc>
          <w:tcPr>
            <w:tcW w:w="649" w:type="pct"/>
            <w:tcBorders>
              <w:top w:val="nil"/>
              <w:left w:val="nil"/>
              <w:bottom w:val="single" w:sz="8" w:space="0" w:color="auto"/>
              <w:right w:val="single" w:sz="8" w:space="0" w:color="auto"/>
            </w:tcBorders>
            <w:shd w:val="clear" w:color="auto" w:fill="auto"/>
            <w:vAlign w:val="center"/>
            <w:hideMark/>
          </w:tcPr>
          <w:p w14:paraId="76F0C1C8"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ФГУП "УЭВ"</w:t>
            </w:r>
          </w:p>
        </w:tc>
      </w:tr>
      <w:tr w:rsidR="009B6AEB" w:rsidRPr="009B6AEB" w14:paraId="5E53C714" w14:textId="77777777" w:rsidTr="00D24BC7">
        <w:trPr>
          <w:trHeight w:val="43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7B6EE70B"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lastRenderedPageBreak/>
              <w:t>Ж</w:t>
            </w:r>
          </w:p>
        </w:tc>
        <w:tc>
          <w:tcPr>
            <w:tcW w:w="373" w:type="pct"/>
            <w:tcBorders>
              <w:top w:val="nil"/>
              <w:left w:val="nil"/>
              <w:bottom w:val="single" w:sz="8" w:space="0" w:color="auto"/>
              <w:right w:val="single" w:sz="8" w:space="0" w:color="auto"/>
            </w:tcBorders>
            <w:shd w:val="clear" w:color="000000" w:fill="FFFFFF"/>
            <w:vAlign w:val="center"/>
            <w:hideMark/>
          </w:tcPr>
          <w:p w14:paraId="68A2976A"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ул.Молодой Гвардии, д.6</w:t>
            </w:r>
          </w:p>
        </w:tc>
        <w:tc>
          <w:tcPr>
            <w:tcW w:w="485" w:type="pct"/>
            <w:tcBorders>
              <w:top w:val="nil"/>
              <w:left w:val="nil"/>
              <w:bottom w:val="single" w:sz="8" w:space="0" w:color="auto"/>
              <w:right w:val="single" w:sz="8" w:space="0" w:color="auto"/>
            </w:tcBorders>
            <w:shd w:val="clear" w:color="000000" w:fill="FFFFFF"/>
            <w:vAlign w:val="center"/>
            <w:hideMark/>
          </w:tcPr>
          <w:p w14:paraId="4097B89E"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Жилой дом</w:t>
            </w:r>
          </w:p>
        </w:tc>
        <w:tc>
          <w:tcPr>
            <w:tcW w:w="358" w:type="pct"/>
            <w:tcBorders>
              <w:top w:val="nil"/>
              <w:left w:val="nil"/>
              <w:bottom w:val="single" w:sz="8" w:space="0" w:color="auto"/>
              <w:right w:val="single" w:sz="8" w:space="0" w:color="auto"/>
            </w:tcBorders>
            <w:shd w:val="clear" w:color="000000" w:fill="FFFFFF"/>
            <w:vAlign w:val="center"/>
            <w:hideMark/>
          </w:tcPr>
          <w:p w14:paraId="17924996"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1</w:t>
            </w:r>
          </w:p>
        </w:tc>
        <w:tc>
          <w:tcPr>
            <w:tcW w:w="355" w:type="pct"/>
            <w:tcBorders>
              <w:top w:val="nil"/>
              <w:left w:val="nil"/>
              <w:bottom w:val="single" w:sz="8" w:space="0" w:color="auto"/>
              <w:right w:val="single" w:sz="8" w:space="0" w:color="auto"/>
            </w:tcBorders>
            <w:shd w:val="clear" w:color="auto" w:fill="auto"/>
            <w:vAlign w:val="center"/>
            <w:hideMark/>
          </w:tcPr>
          <w:p w14:paraId="621DBE35"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0,0070</w:t>
            </w:r>
          </w:p>
        </w:tc>
        <w:tc>
          <w:tcPr>
            <w:tcW w:w="394" w:type="pct"/>
            <w:tcBorders>
              <w:top w:val="nil"/>
              <w:left w:val="nil"/>
              <w:bottom w:val="single" w:sz="8" w:space="0" w:color="auto"/>
              <w:right w:val="single" w:sz="8" w:space="0" w:color="auto"/>
            </w:tcBorders>
            <w:shd w:val="clear" w:color="auto" w:fill="auto"/>
            <w:vAlign w:val="center"/>
            <w:hideMark/>
          </w:tcPr>
          <w:p w14:paraId="2A16D25E"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0,0000</w:t>
            </w:r>
          </w:p>
        </w:tc>
        <w:tc>
          <w:tcPr>
            <w:tcW w:w="328" w:type="pct"/>
            <w:tcBorders>
              <w:top w:val="nil"/>
              <w:left w:val="nil"/>
              <w:bottom w:val="single" w:sz="8" w:space="0" w:color="auto"/>
              <w:right w:val="single" w:sz="8" w:space="0" w:color="auto"/>
            </w:tcBorders>
            <w:shd w:val="clear" w:color="auto" w:fill="auto"/>
            <w:vAlign w:val="center"/>
            <w:hideMark/>
          </w:tcPr>
          <w:p w14:paraId="48913531"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0,0020</w:t>
            </w:r>
          </w:p>
        </w:tc>
        <w:tc>
          <w:tcPr>
            <w:tcW w:w="325" w:type="pct"/>
            <w:tcBorders>
              <w:top w:val="nil"/>
              <w:left w:val="nil"/>
              <w:bottom w:val="single" w:sz="8" w:space="0" w:color="auto"/>
              <w:right w:val="single" w:sz="8" w:space="0" w:color="auto"/>
            </w:tcBorders>
            <w:shd w:val="clear" w:color="auto" w:fill="auto"/>
            <w:vAlign w:val="center"/>
            <w:hideMark/>
          </w:tcPr>
          <w:p w14:paraId="05B278DD"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0,0090</w:t>
            </w:r>
          </w:p>
        </w:tc>
        <w:tc>
          <w:tcPr>
            <w:tcW w:w="324" w:type="pct"/>
            <w:tcBorders>
              <w:top w:val="nil"/>
              <w:left w:val="nil"/>
              <w:bottom w:val="single" w:sz="8" w:space="0" w:color="auto"/>
              <w:right w:val="single" w:sz="8" w:space="0" w:color="auto"/>
            </w:tcBorders>
            <w:shd w:val="clear" w:color="auto" w:fill="auto"/>
            <w:vAlign w:val="center"/>
            <w:hideMark/>
          </w:tcPr>
          <w:p w14:paraId="2AD36484"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0,019</w:t>
            </w:r>
          </w:p>
        </w:tc>
        <w:tc>
          <w:tcPr>
            <w:tcW w:w="325" w:type="pct"/>
            <w:tcBorders>
              <w:top w:val="nil"/>
              <w:left w:val="nil"/>
              <w:bottom w:val="single" w:sz="8" w:space="0" w:color="auto"/>
              <w:right w:val="single" w:sz="8" w:space="0" w:color="auto"/>
            </w:tcBorders>
            <w:shd w:val="clear" w:color="auto" w:fill="auto"/>
            <w:vAlign w:val="center"/>
            <w:hideMark/>
          </w:tcPr>
          <w:p w14:paraId="0AC3F891"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w:t>
            </w:r>
          </w:p>
        </w:tc>
        <w:tc>
          <w:tcPr>
            <w:tcW w:w="325" w:type="pct"/>
            <w:tcBorders>
              <w:top w:val="nil"/>
              <w:left w:val="nil"/>
              <w:bottom w:val="single" w:sz="8" w:space="0" w:color="auto"/>
              <w:right w:val="single" w:sz="8" w:space="0" w:color="auto"/>
            </w:tcBorders>
            <w:shd w:val="clear" w:color="auto" w:fill="auto"/>
            <w:vAlign w:val="center"/>
            <w:hideMark/>
          </w:tcPr>
          <w:p w14:paraId="1B2399A3"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0,011</w:t>
            </w:r>
          </w:p>
        </w:tc>
        <w:tc>
          <w:tcPr>
            <w:tcW w:w="325" w:type="pct"/>
            <w:tcBorders>
              <w:top w:val="nil"/>
              <w:left w:val="nil"/>
              <w:bottom w:val="single" w:sz="8" w:space="0" w:color="auto"/>
              <w:right w:val="single" w:sz="8" w:space="0" w:color="auto"/>
            </w:tcBorders>
            <w:shd w:val="clear" w:color="auto" w:fill="auto"/>
            <w:vAlign w:val="center"/>
            <w:hideMark/>
          </w:tcPr>
          <w:p w14:paraId="3FC9B637"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0,029</w:t>
            </w:r>
          </w:p>
        </w:tc>
        <w:tc>
          <w:tcPr>
            <w:tcW w:w="649" w:type="pct"/>
            <w:tcBorders>
              <w:top w:val="nil"/>
              <w:left w:val="nil"/>
              <w:bottom w:val="single" w:sz="8" w:space="0" w:color="auto"/>
              <w:right w:val="single" w:sz="8" w:space="0" w:color="auto"/>
            </w:tcBorders>
            <w:shd w:val="clear" w:color="auto" w:fill="auto"/>
            <w:vAlign w:val="center"/>
            <w:hideMark/>
          </w:tcPr>
          <w:p w14:paraId="38603811"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ФГУП "УЭВ"</w:t>
            </w:r>
          </w:p>
        </w:tc>
      </w:tr>
      <w:tr w:rsidR="009B6AEB" w:rsidRPr="009B6AEB" w14:paraId="578DD36A" w14:textId="77777777" w:rsidTr="00D24BC7">
        <w:trPr>
          <w:trHeight w:val="315"/>
        </w:trPr>
        <w:tc>
          <w:tcPr>
            <w:tcW w:w="165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F09417A" w14:textId="77777777" w:rsidR="009B6AEB" w:rsidRPr="009B6AEB" w:rsidRDefault="009B6AEB" w:rsidP="009B6AEB">
            <w:pPr>
              <w:widowControl/>
              <w:adjustRightInd/>
              <w:spacing w:before="0" w:after="0" w:line="240" w:lineRule="auto"/>
              <w:ind w:left="0" w:firstLine="0"/>
              <w:jc w:val="right"/>
              <w:textAlignment w:val="auto"/>
              <w:rPr>
                <w:b/>
                <w:bCs/>
                <w:color w:val="000000"/>
                <w:spacing w:val="0"/>
                <w:sz w:val="16"/>
                <w:szCs w:val="16"/>
                <w:lang w:val="ru-RU" w:eastAsia="ru-RU"/>
              </w:rPr>
            </w:pPr>
            <w:r w:rsidRPr="009B6AEB">
              <w:rPr>
                <w:b/>
                <w:bCs/>
                <w:color w:val="000000"/>
                <w:spacing w:val="0"/>
                <w:sz w:val="16"/>
                <w:szCs w:val="16"/>
                <w:lang w:val="ru-RU" w:eastAsia="ru-RU"/>
              </w:rPr>
              <w:t>Итого жилые здания</w:t>
            </w:r>
          </w:p>
        </w:tc>
        <w:tc>
          <w:tcPr>
            <w:tcW w:w="355" w:type="pct"/>
            <w:tcBorders>
              <w:top w:val="nil"/>
              <w:left w:val="nil"/>
              <w:bottom w:val="single" w:sz="8" w:space="0" w:color="auto"/>
              <w:right w:val="single" w:sz="8" w:space="0" w:color="auto"/>
            </w:tcBorders>
            <w:shd w:val="clear" w:color="auto" w:fill="auto"/>
            <w:vAlign w:val="center"/>
            <w:hideMark/>
          </w:tcPr>
          <w:p w14:paraId="3121BEC9"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0,0244</w:t>
            </w:r>
          </w:p>
        </w:tc>
        <w:tc>
          <w:tcPr>
            <w:tcW w:w="394" w:type="pct"/>
            <w:tcBorders>
              <w:top w:val="nil"/>
              <w:left w:val="nil"/>
              <w:bottom w:val="single" w:sz="8" w:space="0" w:color="auto"/>
              <w:right w:val="single" w:sz="8" w:space="0" w:color="auto"/>
            </w:tcBorders>
            <w:shd w:val="clear" w:color="auto" w:fill="auto"/>
            <w:vAlign w:val="center"/>
            <w:hideMark/>
          </w:tcPr>
          <w:p w14:paraId="76A0FA36"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0,0000</w:t>
            </w:r>
          </w:p>
        </w:tc>
        <w:tc>
          <w:tcPr>
            <w:tcW w:w="328" w:type="pct"/>
            <w:tcBorders>
              <w:top w:val="nil"/>
              <w:left w:val="nil"/>
              <w:bottom w:val="single" w:sz="8" w:space="0" w:color="auto"/>
              <w:right w:val="single" w:sz="8" w:space="0" w:color="auto"/>
            </w:tcBorders>
            <w:shd w:val="clear" w:color="auto" w:fill="auto"/>
            <w:vAlign w:val="center"/>
            <w:hideMark/>
          </w:tcPr>
          <w:p w14:paraId="18ABD79D"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0,0035</w:t>
            </w:r>
          </w:p>
        </w:tc>
        <w:tc>
          <w:tcPr>
            <w:tcW w:w="325" w:type="pct"/>
            <w:tcBorders>
              <w:top w:val="nil"/>
              <w:left w:val="nil"/>
              <w:bottom w:val="single" w:sz="8" w:space="0" w:color="auto"/>
              <w:right w:val="single" w:sz="8" w:space="0" w:color="auto"/>
            </w:tcBorders>
            <w:shd w:val="clear" w:color="auto" w:fill="auto"/>
            <w:vAlign w:val="center"/>
            <w:hideMark/>
          </w:tcPr>
          <w:p w14:paraId="137B6E64"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0,0279</w:t>
            </w:r>
          </w:p>
        </w:tc>
        <w:tc>
          <w:tcPr>
            <w:tcW w:w="324" w:type="pct"/>
            <w:tcBorders>
              <w:top w:val="nil"/>
              <w:left w:val="nil"/>
              <w:bottom w:val="single" w:sz="8" w:space="0" w:color="auto"/>
              <w:right w:val="single" w:sz="8" w:space="0" w:color="auto"/>
            </w:tcBorders>
            <w:shd w:val="clear" w:color="auto" w:fill="auto"/>
            <w:vAlign w:val="center"/>
            <w:hideMark/>
          </w:tcPr>
          <w:p w14:paraId="0146A954"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0,065</w:t>
            </w:r>
          </w:p>
        </w:tc>
        <w:tc>
          <w:tcPr>
            <w:tcW w:w="325" w:type="pct"/>
            <w:tcBorders>
              <w:top w:val="nil"/>
              <w:left w:val="nil"/>
              <w:bottom w:val="single" w:sz="8" w:space="0" w:color="auto"/>
              <w:right w:val="single" w:sz="8" w:space="0" w:color="auto"/>
            </w:tcBorders>
            <w:shd w:val="clear" w:color="auto" w:fill="auto"/>
            <w:vAlign w:val="center"/>
            <w:hideMark/>
          </w:tcPr>
          <w:p w14:paraId="0EDABB6F"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0,000</w:t>
            </w:r>
          </w:p>
        </w:tc>
        <w:tc>
          <w:tcPr>
            <w:tcW w:w="325" w:type="pct"/>
            <w:tcBorders>
              <w:top w:val="nil"/>
              <w:left w:val="nil"/>
              <w:bottom w:val="single" w:sz="8" w:space="0" w:color="auto"/>
              <w:right w:val="single" w:sz="8" w:space="0" w:color="auto"/>
            </w:tcBorders>
            <w:shd w:val="clear" w:color="auto" w:fill="auto"/>
            <w:vAlign w:val="center"/>
            <w:hideMark/>
          </w:tcPr>
          <w:p w14:paraId="7855427A"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0,019</w:t>
            </w:r>
          </w:p>
        </w:tc>
        <w:tc>
          <w:tcPr>
            <w:tcW w:w="325" w:type="pct"/>
            <w:tcBorders>
              <w:top w:val="nil"/>
              <w:left w:val="nil"/>
              <w:bottom w:val="single" w:sz="8" w:space="0" w:color="auto"/>
              <w:right w:val="single" w:sz="8" w:space="0" w:color="auto"/>
            </w:tcBorders>
            <w:shd w:val="clear" w:color="auto" w:fill="auto"/>
            <w:vAlign w:val="center"/>
            <w:hideMark/>
          </w:tcPr>
          <w:p w14:paraId="79E42DA7"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0,084</w:t>
            </w:r>
          </w:p>
        </w:tc>
        <w:tc>
          <w:tcPr>
            <w:tcW w:w="649" w:type="pct"/>
            <w:tcBorders>
              <w:top w:val="nil"/>
              <w:left w:val="nil"/>
              <w:bottom w:val="single" w:sz="8" w:space="0" w:color="auto"/>
              <w:right w:val="single" w:sz="8" w:space="0" w:color="auto"/>
            </w:tcBorders>
            <w:shd w:val="clear" w:color="auto" w:fill="auto"/>
            <w:vAlign w:val="center"/>
            <w:hideMark/>
          </w:tcPr>
          <w:p w14:paraId="41B8547B"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 </w:t>
            </w:r>
          </w:p>
        </w:tc>
      </w:tr>
      <w:tr w:rsidR="009B6AEB" w:rsidRPr="009B6AEB" w14:paraId="29EE569D" w14:textId="77777777" w:rsidTr="00D24BC7">
        <w:trPr>
          <w:trHeight w:val="315"/>
        </w:trPr>
        <w:tc>
          <w:tcPr>
            <w:tcW w:w="165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6F47673" w14:textId="77777777" w:rsidR="009B6AEB" w:rsidRPr="009B6AEB" w:rsidRDefault="009B6AEB" w:rsidP="009B6AEB">
            <w:pPr>
              <w:widowControl/>
              <w:adjustRightInd/>
              <w:spacing w:before="0" w:after="0" w:line="240" w:lineRule="auto"/>
              <w:ind w:left="0" w:firstLine="0"/>
              <w:jc w:val="right"/>
              <w:textAlignment w:val="auto"/>
              <w:rPr>
                <w:b/>
                <w:bCs/>
                <w:color w:val="000000"/>
                <w:spacing w:val="0"/>
                <w:sz w:val="16"/>
                <w:szCs w:val="16"/>
                <w:lang w:val="ru-RU" w:eastAsia="ru-RU"/>
              </w:rPr>
            </w:pPr>
            <w:r w:rsidRPr="009B6AEB">
              <w:rPr>
                <w:b/>
                <w:bCs/>
                <w:color w:val="000000"/>
                <w:spacing w:val="0"/>
                <w:sz w:val="16"/>
                <w:szCs w:val="16"/>
                <w:lang w:val="ru-RU" w:eastAsia="ru-RU"/>
              </w:rPr>
              <w:t>ИТОГО по кадастровой зоне 54:32:010002</w:t>
            </w:r>
          </w:p>
        </w:tc>
        <w:tc>
          <w:tcPr>
            <w:tcW w:w="355" w:type="pct"/>
            <w:tcBorders>
              <w:top w:val="nil"/>
              <w:left w:val="nil"/>
              <w:bottom w:val="single" w:sz="8" w:space="0" w:color="auto"/>
              <w:right w:val="single" w:sz="8" w:space="0" w:color="auto"/>
            </w:tcBorders>
            <w:shd w:val="clear" w:color="auto" w:fill="auto"/>
            <w:vAlign w:val="center"/>
            <w:hideMark/>
          </w:tcPr>
          <w:p w14:paraId="1B711E07"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0,0244</w:t>
            </w:r>
          </w:p>
        </w:tc>
        <w:tc>
          <w:tcPr>
            <w:tcW w:w="394" w:type="pct"/>
            <w:tcBorders>
              <w:top w:val="nil"/>
              <w:left w:val="nil"/>
              <w:bottom w:val="single" w:sz="8" w:space="0" w:color="auto"/>
              <w:right w:val="single" w:sz="8" w:space="0" w:color="auto"/>
            </w:tcBorders>
            <w:shd w:val="clear" w:color="auto" w:fill="auto"/>
            <w:vAlign w:val="center"/>
            <w:hideMark/>
          </w:tcPr>
          <w:p w14:paraId="5D99BCF2"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0,0000</w:t>
            </w:r>
          </w:p>
        </w:tc>
        <w:tc>
          <w:tcPr>
            <w:tcW w:w="328" w:type="pct"/>
            <w:tcBorders>
              <w:top w:val="nil"/>
              <w:left w:val="nil"/>
              <w:bottom w:val="single" w:sz="8" w:space="0" w:color="auto"/>
              <w:right w:val="single" w:sz="8" w:space="0" w:color="auto"/>
            </w:tcBorders>
            <w:shd w:val="clear" w:color="auto" w:fill="auto"/>
            <w:vAlign w:val="center"/>
            <w:hideMark/>
          </w:tcPr>
          <w:p w14:paraId="6DF277E9"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0,0035</w:t>
            </w:r>
          </w:p>
        </w:tc>
        <w:tc>
          <w:tcPr>
            <w:tcW w:w="325" w:type="pct"/>
            <w:tcBorders>
              <w:top w:val="nil"/>
              <w:left w:val="nil"/>
              <w:bottom w:val="single" w:sz="8" w:space="0" w:color="auto"/>
              <w:right w:val="single" w:sz="8" w:space="0" w:color="auto"/>
            </w:tcBorders>
            <w:shd w:val="clear" w:color="auto" w:fill="auto"/>
            <w:vAlign w:val="center"/>
            <w:hideMark/>
          </w:tcPr>
          <w:p w14:paraId="09EF2A59"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0,0279</w:t>
            </w:r>
          </w:p>
        </w:tc>
        <w:tc>
          <w:tcPr>
            <w:tcW w:w="324" w:type="pct"/>
            <w:tcBorders>
              <w:top w:val="nil"/>
              <w:left w:val="nil"/>
              <w:bottom w:val="single" w:sz="8" w:space="0" w:color="auto"/>
              <w:right w:val="single" w:sz="8" w:space="0" w:color="auto"/>
            </w:tcBorders>
            <w:shd w:val="clear" w:color="auto" w:fill="auto"/>
            <w:vAlign w:val="center"/>
            <w:hideMark/>
          </w:tcPr>
          <w:p w14:paraId="37383FD2"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0,065</w:t>
            </w:r>
          </w:p>
        </w:tc>
        <w:tc>
          <w:tcPr>
            <w:tcW w:w="325" w:type="pct"/>
            <w:tcBorders>
              <w:top w:val="nil"/>
              <w:left w:val="nil"/>
              <w:bottom w:val="single" w:sz="8" w:space="0" w:color="auto"/>
              <w:right w:val="single" w:sz="8" w:space="0" w:color="auto"/>
            </w:tcBorders>
            <w:shd w:val="clear" w:color="auto" w:fill="auto"/>
            <w:vAlign w:val="center"/>
            <w:hideMark/>
          </w:tcPr>
          <w:p w14:paraId="03F52A91"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0,000</w:t>
            </w:r>
          </w:p>
        </w:tc>
        <w:tc>
          <w:tcPr>
            <w:tcW w:w="325" w:type="pct"/>
            <w:tcBorders>
              <w:top w:val="nil"/>
              <w:left w:val="nil"/>
              <w:bottom w:val="single" w:sz="8" w:space="0" w:color="auto"/>
              <w:right w:val="single" w:sz="8" w:space="0" w:color="auto"/>
            </w:tcBorders>
            <w:shd w:val="clear" w:color="auto" w:fill="auto"/>
            <w:vAlign w:val="center"/>
            <w:hideMark/>
          </w:tcPr>
          <w:p w14:paraId="6F6EB6E4"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0,019</w:t>
            </w:r>
          </w:p>
        </w:tc>
        <w:tc>
          <w:tcPr>
            <w:tcW w:w="325" w:type="pct"/>
            <w:tcBorders>
              <w:top w:val="nil"/>
              <w:left w:val="nil"/>
              <w:bottom w:val="single" w:sz="8" w:space="0" w:color="auto"/>
              <w:right w:val="single" w:sz="8" w:space="0" w:color="auto"/>
            </w:tcBorders>
            <w:shd w:val="clear" w:color="auto" w:fill="auto"/>
            <w:vAlign w:val="center"/>
            <w:hideMark/>
          </w:tcPr>
          <w:p w14:paraId="056B4E34" w14:textId="77777777" w:rsidR="009B6AEB" w:rsidRPr="009B6AEB" w:rsidRDefault="009B6AEB" w:rsidP="009B6AEB">
            <w:pPr>
              <w:widowControl/>
              <w:adjustRightInd/>
              <w:spacing w:before="0" w:after="0" w:line="240" w:lineRule="auto"/>
              <w:ind w:left="0" w:firstLine="0"/>
              <w:jc w:val="center"/>
              <w:textAlignment w:val="auto"/>
              <w:rPr>
                <w:b/>
                <w:bCs/>
                <w:color w:val="000000"/>
                <w:spacing w:val="0"/>
                <w:sz w:val="16"/>
                <w:szCs w:val="16"/>
                <w:lang w:val="ru-RU" w:eastAsia="ru-RU"/>
              </w:rPr>
            </w:pPr>
            <w:r w:rsidRPr="009B6AEB">
              <w:rPr>
                <w:b/>
                <w:bCs/>
                <w:color w:val="000000"/>
                <w:spacing w:val="0"/>
                <w:sz w:val="16"/>
                <w:szCs w:val="16"/>
                <w:lang w:val="ru-RU" w:eastAsia="ru-RU"/>
              </w:rPr>
              <w:t>0,084</w:t>
            </w:r>
          </w:p>
        </w:tc>
        <w:tc>
          <w:tcPr>
            <w:tcW w:w="649" w:type="pct"/>
            <w:tcBorders>
              <w:top w:val="nil"/>
              <w:left w:val="nil"/>
              <w:bottom w:val="single" w:sz="8" w:space="0" w:color="auto"/>
              <w:right w:val="single" w:sz="8" w:space="0" w:color="auto"/>
            </w:tcBorders>
            <w:shd w:val="clear" w:color="auto" w:fill="auto"/>
            <w:vAlign w:val="center"/>
            <w:hideMark/>
          </w:tcPr>
          <w:p w14:paraId="00A3E0A9" w14:textId="77777777" w:rsidR="009B6AEB" w:rsidRPr="009B6AEB" w:rsidRDefault="009B6AEB" w:rsidP="009B6AEB">
            <w:pPr>
              <w:widowControl/>
              <w:adjustRightInd/>
              <w:spacing w:before="0" w:after="0" w:line="240" w:lineRule="auto"/>
              <w:ind w:left="0" w:firstLine="0"/>
              <w:jc w:val="center"/>
              <w:textAlignment w:val="auto"/>
              <w:rPr>
                <w:color w:val="000000"/>
                <w:spacing w:val="0"/>
                <w:sz w:val="16"/>
                <w:szCs w:val="16"/>
                <w:lang w:val="ru-RU" w:eastAsia="ru-RU"/>
              </w:rPr>
            </w:pPr>
            <w:r w:rsidRPr="009B6AEB">
              <w:rPr>
                <w:color w:val="000000"/>
                <w:spacing w:val="0"/>
                <w:sz w:val="16"/>
                <w:szCs w:val="16"/>
                <w:lang w:val="ru-RU" w:eastAsia="ru-RU"/>
              </w:rPr>
              <w:t> </w:t>
            </w:r>
          </w:p>
        </w:tc>
      </w:tr>
    </w:tbl>
    <w:p w14:paraId="377D86C0" w14:textId="77777777" w:rsidR="009B6AEB" w:rsidRDefault="00ED615B" w:rsidP="003F42BB">
      <w:pPr>
        <w:pStyle w:val="14"/>
      </w:pPr>
      <w:bookmarkStart w:id="42" w:name="_Toc87819743"/>
      <w:r w:rsidRPr="0053165E">
        <w:t>Таблица 4. Тепловые нагрузки в горячей воде потребителей города Бердска по кадастровой зоне 54:32:010003</w:t>
      </w:r>
      <w:bookmarkEnd w:id="42"/>
    </w:p>
    <w:tbl>
      <w:tblPr>
        <w:tblW w:w="5000" w:type="pct"/>
        <w:tblLook w:val="04A0" w:firstRow="1" w:lastRow="0" w:firstColumn="1" w:lastColumn="0" w:noHBand="0" w:noVBand="1"/>
      </w:tblPr>
      <w:tblGrid>
        <w:gridCol w:w="1229"/>
        <w:gridCol w:w="1053"/>
        <w:gridCol w:w="1370"/>
        <w:gridCol w:w="1013"/>
        <w:gridCol w:w="1002"/>
        <w:gridCol w:w="1113"/>
        <w:gridCol w:w="1064"/>
        <w:gridCol w:w="919"/>
        <w:gridCol w:w="916"/>
        <w:gridCol w:w="919"/>
        <w:gridCol w:w="919"/>
        <w:gridCol w:w="919"/>
        <w:gridCol w:w="1832"/>
      </w:tblGrid>
      <w:tr w:rsidR="00ED615B" w:rsidRPr="00ED615B" w14:paraId="7BC1E95E" w14:textId="77777777" w:rsidTr="00D24BC7">
        <w:trPr>
          <w:trHeight w:val="315"/>
        </w:trPr>
        <w:tc>
          <w:tcPr>
            <w:tcW w:w="43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5A73E30"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Признак потребителя</w:t>
            </w:r>
          </w:p>
        </w:tc>
        <w:tc>
          <w:tcPr>
            <w:tcW w:w="36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C09B611"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Адресная привязка</w:t>
            </w:r>
          </w:p>
        </w:tc>
        <w:tc>
          <w:tcPr>
            <w:tcW w:w="48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B9A82F6"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Наименование</w:t>
            </w:r>
          </w:p>
        </w:tc>
        <w:tc>
          <w:tcPr>
            <w:tcW w:w="3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19F20EF"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Этажность здания</w:t>
            </w:r>
          </w:p>
        </w:tc>
        <w:tc>
          <w:tcPr>
            <w:tcW w:w="1436" w:type="pct"/>
            <w:gridSpan w:val="4"/>
            <w:tcBorders>
              <w:top w:val="single" w:sz="8" w:space="0" w:color="auto"/>
              <w:left w:val="nil"/>
              <w:bottom w:val="single" w:sz="8" w:space="0" w:color="auto"/>
              <w:right w:val="single" w:sz="8" w:space="0" w:color="000000"/>
            </w:tcBorders>
            <w:shd w:val="clear" w:color="000000" w:fill="DAEEF3"/>
            <w:vAlign w:val="center"/>
            <w:hideMark/>
          </w:tcPr>
          <w:p w14:paraId="00BF5D8D"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Тепловая нагрузка, Гкал/ч</w:t>
            </w:r>
          </w:p>
        </w:tc>
        <w:tc>
          <w:tcPr>
            <w:tcW w:w="1286" w:type="pct"/>
            <w:gridSpan w:val="4"/>
            <w:tcBorders>
              <w:top w:val="single" w:sz="8" w:space="0" w:color="auto"/>
              <w:left w:val="nil"/>
              <w:bottom w:val="single" w:sz="8" w:space="0" w:color="auto"/>
              <w:right w:val="single" w:sz="8" w:space="0" w:color="000000"/>
            </w:tcBorders>
            <w:shd w:val="clear" w:color="000000" w:fill="DAEEF3"/>
            <w:vAlign w:val="center"/>
            <w:hideMark/>
          </w:tcPr>
          <w:p w14:paraId="48748CEA"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Годовое теплопотребление, тыс. Гкал</w:t>
            </w:r>
          </w:p>
        </w:tc>
        <w:tc>
          <w:tcPr>
            <w:tcW w:w="6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4ECAAC"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Источник теплоснабжения</w:t>
            </w:r>
          </w:p>
        </w:tc>
      </w:tr>
      <w:tr w:rsidR="00ED615B" w:rsidRPr="00ED615B" w14:paraId="29892E66" w14:textId="77777777" w:rsidTr="00D24BC7">
        <w:trPr>
          <w:trHeight w:val="465"/>
        </w:trPr>
        <w:tc>
          <w:tcPr>
            <w:tcW w:w="431" w:type="pct"/>
            <w:vMerge/>
            <w:tcBorders>
              <w:top w:val="single" w:sz="8" w:space="0" w:color="auto"/>
              <w:left w:val="single" w:sz="8" w:space="0" w:color="auto"/>
              <w:bottom w:val="single" w:sz="8" w:space="0" w:color="000000"/>
              <w:right w:val="single" w:sz="8" w:space="0" w:color="auto"/>
            </w:tcBorders>
            <w:vAlign w:val="center"/>
            <w:hideMark/>
          </w:tcPr>
          <w:p w14:paraId="5922C6E3"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9" w:type="pct"/>
            <w:vMerge/>
            <w:tcBorders>
              <w:top w:val="single" w:sz="8" w:space="0" w:color="auto"/>
              <w:left w:val="single" w:sz="8" w:space="0" w:color="auto"/>
              <w:bottom w:val="single" w:sz="8" w:space="0" w:color="000000"/>
              <w:right w:val="single" w:sz="8" w:space="0" w:color="auto"/>
            </w:tcBorders>
            <w:vAlign w:val="center"/>
            <w:hideMark/>
          </w:tcPr>
          <w:p w14:paraId="2634E987"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0" w:type="pct"/>
            <w:vMerge/>
            <w:tcBorders>
              <w:top w:val="single" w:sz="8" w:space="0" w:color="auto"/>
              <w:left w:val="single" w:sz="8" w:space="0" w:color="auto"/>
              <w:bottom w:val="single" w:sz="8" w:space="0" w:color="000000"/>
              <w:right w:val="single" w:sz="8" w:space="0" w:color="auto"/>
            </w:tcBorders>
            <w:vAlign w:val="center"/>
            <w:hideMark/>
          </w:tcPr>
          <w:p w14:paraId="56EFAB92"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5" w:type="pct"/>
            <w:vMerge/>
            <w:tcBorders>
              <w:top w:val="single" w:sz="8" w:space="0" w:color="auto"/>
              <w:left w:val="single" w:sz="8" w:space="0" w:color="auto"/>
              <w:bottom w:val="single" w:sz="8" w:space="0" w:color="000000"/>
              <w:right w:val="single" w:sz="8" w:space="0" w:color="auto"/>
            </w:tcBorders>
            <w:vAlign w:val="center"/>
            <w:hideMark/>
          </w:tcPr>
          <w:p w14:paraId="4395DD7A"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1" w:type="pct"/>
            <w:tcBorders>
              <w:top w:val="nil"/>
              <w:left w:val="nil"/>
              <w:bottom w:val="single" w:sz="8" w:space="0" w:color="auto"/>
              <w:right w:val="single" w:sz="8" w:space="0" w:color="auto"/>
            </w:tcBorders>
            <w:shd w:val="clear" w:color="000000" w:fill="DAEEF3"/>
            <w:vAlign w:val="center"/>
            <w:hideMark/>
          </w:tcPr>
          <w:p w14:paraId="675E5833"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отопление</w:t>
            </w:r>
          </w:p>
        </w:tc>
        <w:tc>
          <w:tcPr>
            <w:tcW w:w="390" w:type="pct"/>
            <w:tcBorders>
              <w:top w:val="nil"/>
              <w:left w:val="nil"/>
              <w:bottom w:val="single" w:sz="8" w:space="0" w:color="auto"/>
              <w:right w:val="single" w:sz="8" w:space="0" w:color="auto"/>
            </w:tcBorders>
            <w:shd w:val="clear" w:color="000000" w:fill="DAEEF3"/>
            <w:vAlign w:val="center"/>
            <w:hideMark/>
          </w:tcPr>
          <w:p w14:paraId="296A964A"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вентиляция</w:t>
            </w:r>
          </w:p>
        </w:tc>
        <w:tc>
          <w:tcPr>
            <w:tcW w:w="373" w:type="pct"/>
            <w:tcBorders>
              <w:top w:val="nil"/>
              <w:left w:val="nil"/>
              <w:bottom w:val="single" w:sz="8" w:space="0" w:color="auto"/>
              <w:right w:val="single" w:sz="8" w:space="0" w:color="auto"/>
            </w:tcBorders>
            <w:shd w:val="clear" w:color="000000" w:fill="DAEEF3"/>
            <w:vAlign w:val="center"/>
            <w:hideMark/>
          </w:tcPr>
          <w:p w14:paraId="79144EB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ГВС</w:t>
            </w:r>
          </w:p>
        </w:tc>
        <w:tc>
          <w:tcPr>
            <w:tcW w:w="322" w:type="pct"/>
            <w:tcBorders>
              <w:top w:val="nil"/>
              <w:left w:val="nil"/>
              <w:bottom w:val="single" w:sz="8" w:space="0" w:color="auto"/>
              <w:right w:val="single" w:sz="8" w:space="0" w:color="auto"/>
            </w:tcBorders>
            <w:shd w:val="clear" w:color="000000" w:fill="DAEEF3"/>
            <w:vAlign w:val="center"/>
            <w:hideMark/>
          </w:tcPr>
          <w:p w14:paraId="1B1D181B"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Сумма</w:t>
            </w:r>
          </w:p>
        </w:tc>
        <w:tc>
          <w:tcPr>
            <w:tcW w:w="321" w:type="pct"/>
            <w:tcBorders>
              <w:top w:val="nil"/>
              <w:left w:val="nil"/>
              <w:bottom w:val="single" w:sz="8" w:space="0" w:color="auto"/>
              <w:right w:val="single" w:sz="8" w:space="0" w:color="auto"/>
            </w:tcBorders>
            <w:shd w:val="clear" w:color="000000" w:fill="DAEEF3"/>
            <w:vAlign w:val="center"/>
            <w:hideMark/>
          </w:tcPr>
          <w:p w14:paraId="463271E4"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отопление</w:t>
            </w:r>
          </w:p>
        </w:tc>
        <w:tc>
          <w:tcPr>
            <w:tcW w:w="322" w:type="pct"/>
            <w:tcBorders>
              <w:top w:val="nil"/>
              <w:left w:val="nil"/>
              <w:bottom w:val="single" w:sz="8" w:space="0" w:color="auto"/>
              <w:right w:val="single" w:sz="8" w:space="0" w:color="auto"/>
            </w:tcBorders>
            <w:shd w:val="clear" w:color="000000" w:fill="DAEEF3"/>
            <w:vAlign w:val="center"/>
            <w:hideMark/>
          </w:tcPr>
          <w:p w14:paraId="18480681"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вентиляция</w:t>
            </w:r>
          </w:p>
        </w:tc>
        <w:tc>
          <w:tcPr>
            <w:tcW w:w="322" w:type="pct"/>
            <w:tcBorders>
              <w:top w:val="nil"/>
              <w:left w:val="nil"/>
              <w:bottom w:val="single" w:sz="8" w:space="0" w:color="auto"/>
              <w:right w:val="single" w:sz="8" w:space="0" w:color="auto"/>
            </w:tcBorders>
            <w:shd w:val="clear" w:color="000000" w:fill="DAEEF3"/>
            <w:vAlign w:val="center"/>
            <w:hideMark/>
          </w:tcPr>
          <w:p w14:paraId="1E2E5211"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ГВС</w:t>
            </w:r>
          </w:p>
        </w:tc>
        <w:tc>
          <w:tcPr>
            <w:tcW w:w="322" w:type="pct"/>
            <w:tcBorders>
              <w:top w:val="nil"/>
              <w:left w:val="nil"/>
              <w:bottom w:val="single" w:sz="8" w:space="0" w:color="auto"/>
              <w:right w:val="single" w:sz="8" w:space="0" w:color="auto"/>
            </w:tcBorders>
            <w:shd w:val="clear" w:color="000000" w:fill="DAEEF3"/>
            <w:vAlign w:val="center"/>
            <w:hideMark/>
          </w:tcPr>
          <w:p w14:paraId="720F096D"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Сумма</w:t>
            </w:r>
          </w:p>
        </w:tc>
        <w:tc>
          <w:tcPr>
            <w:tcW w:w="643" w:type="pct"/>
            <w:vMerge/>
            <w:tcBorders>
              <w:top w:val="single" w:sz="8" w:space="0" w:color="auto"/>
              <w:left w:val="single" w:sz="8" w:space="0" w:color="auto"/>
              <w:bottom w:val="single" w:sz="8" w:space="0" w:color="000000"/>
              <w:right w:val="single" w:sz="8" w:space="0" w:color="auto"/>
            </w:tcBorders>
            <w:vAlign w:val="center"/>
            <w:hideMark/>
          </w:tcPr>
          <w:p w14:paraId="45E97DBA"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r>
      <w:tr w:rsidR="00ED615B" w:rsidRPr="00ED615B" w14:paraId="4CA69E57" w14:textId="77777777" w:rsidTr="00D24BC7">
        <w:trPr>
          <w:trHeight w:val="465"/>
        </w:trPr>
        <w:tc>
          <w:tcPr>
            <w:tcW w:w="431" w:type="pct"/>
            <w:tcBorders>
              <w:top w:val="nil"/>
              <w:left w:val="single" w:sz="8" w:space="0" w:color="auto"/>
              <w:bottom w:val="single" w:sz="8" w:space="0" w:color="auto"/>
              <w:right w:val="single" w:sz="8" w:space="0" w:color="auto"/>
            </w:tcBorders>
            <w:shd w:val="clear" w:color="000000" w:fill="FFFFFF"/>
            <w:vAlign w:val="center"/>
            <w:hideMark/>
          </w:tcPr>
          <w:p w14:paraId="0EC5D321"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w:t>
            </w:r>
          </w:p>
        </w:tc>
        <w:tc>
          <w:tcPr>
            <w:tcW w:w="369" w:type="pct"/>
            <w:tcBorders>
              <w:top w:val="nil"/>
              <w:left w:val="nil"/>
              <w:bottom w:val="single" w:sz="8" w:space="0" w:color="auto"/>
              <w:right w:val="single" w:sz="8" w:space="0" w:color="auto"/>
            </w:tcBorders>
            <w:shd w:val="clear" w:color="000000" w:fill="FFFFFF"/>
            <w:vAlign w:val="center"/>
            <w:hideMark/>
          </w:tcPr>
          <w:p w14:paraId="564144D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 Колхозная, 20</w:t>
            </w:r>
          </w:p>
        </w:tc>
        <w:tc>
          <w:tcPr>
            <w:tcW w:w="480" w:type="pct"/>
            <w:tcBorders>
              <w:top w:val="nil"/>
              <w:left w:val="nil"/>
              <w:bottom w:val="single" w:sz="8" w:space="0" w:color="auto"/>
              <w:right w:val="single" w:sz="8" w:space="0" w:color="auto"/>
            </w:tcBorders>
            <w:shd w:val="clear" w:color="000000" w:fill="FFFFFF"/>
            <w:vAlign w:val="center"/>
            <w:hideMark/>
          </w:tcPr>
          <w:p w14:paraId="20FA101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Жилой дом</w:t>
            </w:r>
          </w:p>
        </w:tc>
        <w:tc>
          <w:tcPr>
            <w:tcW w:w="355" w:type="pct"/>
            <w:tcBorders>
              <w:top w:val="nil"/>
              <w:left w:val="nil"/>
              <w:bottom w:val="single" w:sz="8" w:space="0" w:color="auto"/>
              <w:right w:val="single" w:sz="8" w:space="0" w:color="auto"/>
            </w:tcBorders>
            <w:shd w:val="clear" w:color="000000" w:fill="FFFFFF"/>
            <w:vAlign w:val="center"/>
            <w:hideMark/>
          </w:tcPr>
          <w:p w14:paraId="34484076"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1</w:t>
            </w:r>
          </w:p>
        </w:tc>
        <w:tc>
          <w:tcPr>
            <w:tcW w:w="351" w:type="pct"/>
            <w:tcBorders>
              <w:top w:val="nil"/>
              <w:left w:val="nil"/>
              <w:bottom w:val="single" w:sz="8" w:space="0" w:color="auto"/>
              <w:right w:val="single" w:sz="8" w:space="0" w:color="auto"/>
            </w:tcBorders>
            <w:shd w:val="clear" w:color="auto" w:fill="auto"/>
            <w:vAlign w:val="center"/>
            <w:hideMark/>
          </w:tcPr>
          <w:p w14:paraId="52DDBD3E"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0,0048</w:t>
            </w:r>
          </w:p>
        </w:tc>
        <w:tc>
          <w:tcPr>
            <w:tcW w:w="390" w:type="pct"/>
            <w:tcBorders>
              <w:top w:val="nil"/>
              <w:left w:val="nil"/>
              <w:bottom w:val="single" w:sz="8" w:space="0" w:color="auto"/>
              <w:right w:val="single" w:sz="8" w:space="0" w:color="auto"/>
            </w:tcBorders>
            <w:shd w:val="clear" w:color="auto" w:fill="auto"/>
            <w:vAlign w:val="center"/>
            <w:hideMark/>
          </w:tcPr>
          <w:p w14:paraId="1FB1CD3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73" w:type="pct"/>
            <w:tcBorders>
              <w:top w:val="nil"/>
              <w:left w:val="nil"/>
              <w:bottom w:val="single" w:sz="8" w:space="0" w:color="auto"/>
              <w:right w:val="single" w:sz="8" w:space="0" w:color="auto"/>
            </w:tcBorders>
            <w:shd w:val="clear" w:color="auto" w:fill="auto"/>
            <w:vAlign w:val="center"/>
            <w:hideMark/>
          </w:tcPr>
          <w:p w14:paraId="031A7AB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22" w:type="pct"/>
            <w:tcBorders>
              <w:top w:val="nil"/>
              <w:left w:val="nil"/>
              <w:bottom w:val="single" w:sz="8" w:space="0" w:color="auto"/>
              <w:right w:val="single" w:sz="8" w:space="0" w:color="auto"/>
            </w:tcBorders>
            <w:shd w:val="clear" w:color="auto" w:fill="auto"/>
            <w:vAlign w:val="center"/>
            <w:hideMark/>
          </w:tcPr>
          <w:p w14:paraId="29E2A01D"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0,0048</w:t>
            </w:r>
          </w:p>
        </w:tc>
        <w:tc>
          <w:tcPr>
            <w:tcW w:w="321" w:type="pct"/>
            <w:tcBorders>
              <w:top w:val="nil"/>
              <w:left w:val="nil"/>
              <w:bottom w:val="single" w:sz="8" w:space="0" w:color="auto"/>
              <w:right w:val="single" w:sz="8" w:space="0" w:color="auto"/>
            </w:tcBorders>
            <w:shd w:val="clear" w:color="auto" w:fill="auto"/>
            <w:vAlign w:val="center"/>
            <w:hideMark/>
          </w:tcPr>
          <w:p w14:paraId="76254603"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0,013</w:t>
            </w:r>
          </w:p>
        </w:tc>
        <w:tc>
          <w:tcPr>
            <w:tcW w:w="322" w:type="pct"/>
            <w:tcBorders>
              <w:top w:val="nil"/>
              <w:left w:val="nil"/>
              <w:bottom w:val="single" w:sz="8" w:space="0" w:color="auto"/>
              <w:right w:val="single" w:sz="8" w:space="0" w:color="auto"/>
            </w:tcBorders>
            <w:shd w:val="clear" w:color="auto" w:fill="auto"/>
            <w:vAlign w:val="center"/>
            <w:hideMark/>
          </w:tcPr>
          <w:p w14:paraId="0EFBCAE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6CA35295"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50A42274"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0,013</w:t>
            </w:r>
          </w:p>
        </w:tc>
        <w:tc>
          <w:tcPr>
            <w:tcW w:w="643" w:type="pct"/>
            <w:tcBorders>
              <w:top w:val="nil"/>
              <w:left w:val="nil"/>
              <w:bottom w:val="single" w:sz="8" w:space="0" w:color="auto"/>
              <w:right w:val="single" w:sz="8" w:space="0" w:color="auto"/>
            </w:tcBorders>
            <w:shd w:val="clear" w:color="auto" w:fill="auto"/>
            <w:vAlign w:val="center"/>
            <w:hideMark/>
          </w:tcPr>
          <w:p w14:paraId="43CA8D96"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3D764B13" w14:textId="77777777" w:rsidTr="00D24BC7">
        <w:trPr>
          <w:trHeight w:val="465"/>
        </w:trPr>
        <w:tc>
          <w:tcPr>
            <w:tcW w:w="431" w:type="pct"/>
            <w:tcBorders>
              <w:top w:val="nil"/>
              <w:left w:val="single" w:sz="8" w:space="0" w:color="auto"/>
              <w:bottom w:val="single" w:sz="8" w:space="0" w:color="auto"/>
              <w:right w:val="single" w:sz="8" w:space="0" w:color="auto"/>
            </w:tcBorders>
            <w:shd w:val="clear" w:color="000000" w:fill="FFFFFF"/>
            <w:vAlign w:val="center"/>
            <w:hideMark/>
          </w:tcPr>
          <w:p w14:paraId="2F154A3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w:t>
            </w:r>
          </w:p>
        </w:tc>
        <w:tc>
          <w:tcPr>
            <w:tcW w:w="369" w:type="pct"/>
            <w:tcBorders>
              <w:top w:val="nil"/>
              <w:left w:val="nil"/>
              <w:bottom w:val="single" w:sz="8" w:space="0" w:color="auto"/>
              <w:right w:val="single" w:sz="8" w:space="0" w:color="auto"/>
            </w:tcBorders>
            <w:shd w:val="clear" w:color="000000" w:fill="FFFFFF"/>
            <w:vAlign w:val="center"/>
            <w:hideMark/>
          </w:tcPr>
          <w:p w14:paraId="5ECC2ACB"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 Колхозная, 22-24</w:t>
            </w:r>
          </w:p>
        </w:tc>
        <w:tc>
          <w:tcPr>
            <w:tcW w:w="480" w:type="pct"/>
            <w:tcBorders>
              <w:top w:val="nil"/>
              <w:left w:val="nil"/>
              <w:bottom w:val="single" w:sz="8" w:space="0" w:color="auto"/>
              <w:right w:val="single" w:sz="8" w:space="0" w:color="auto"/>
            </w:tcBorders>
            <w:shd w:val="clear" w:color="000000" w:fill="FFFFFF"/>
            <w:vAlign w:val="center"/>
            <w:hideMark/>
          </w:tcPr>
          <w:p w14:paraId="5992844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Жилой дом</w:t>
            </w:r>
          </w:p>
        </w:tc>
        <w:tc>
          <w:tcPr>
            <w:tcW w:w="355" w:type="pct"/>
            <w:tcBorders>
              <w:top w:val="nil"/>
              <w:left w:val="nil"/>
              <w:bottom w:val="single" w:sz="8" w:space="0" w:color="auto"/>
              <w:right w:val="single" w:sz="8" w:space="0" w:color="auto"/>
            </w:tcBorders>
            <w:shd w:val="clear" w:color="000000" w:fill="FFFFFF"/>
            <w:vAlign w:val="center"/>
            <w:hideMark/>
          </w:tcPr>
          <w:p w14:paraId="64E9DCDA"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1</w:t>
            </w:r>
          </w:p>
        </w:tc>
        <w:tc>
          <w:tcPr>
            <w:tcW w:w="351" w:type="pct"/>
            <w:tcBorders>
              <w:top w:val="nil"/>
              <w:left w:val="nil"/>
              <w:bottom w:val="single" w:sz="8" w:space="0" w:color="auto"/>
              <w:right w:val="single" w:sz="8" w:space="0" w:color="auto"/>
            </w:tcBorders>
            <w:shd w:val="clear" w:color="auto" w:fill="auto"/>
            <w:vAlign w:val="center"/>
            <w:hideMark/>
          </w:tcPr>
          <w:p w14:paraId="7ACA8C7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0,0045</w:t>
            </w:r>
          </w:p>
        </w:tc>
        <w:tc>
          <w:tcPr>
            <w:tcW w:w="390" w:type="pct"/>
            <w:tcBorders>
              <w:top w:val="nil"/>
              <w:left w:val="nil"/>
              <w:bottom w:val="single" w:sz="8" w:space="0" w:color="auto"/>
              <w:right w:val="single" w:sz="8" w:space="0" w:color="auto"/>
            </w:tcBorders>
            <w:shd w:val="clear" w:color="auto" w:fill="auto"/>
            <w:vAlign w:val="center"/>
            <w:hideMark/>
          </w:tcPr>
          <w:p w14:paraId="477B489C"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73" w:type="pct"/>
            <w:tcBorders>
              <w:top w:val="nil"/>
              <w:left w:val="nil"/>
              <w:bottom w:val="single" w:sz="8" w:space="0" w:color="auto"/>
              <w:right w:val="single" w:sz="8" w:space="0" w:color="auto"/>
            </w:tcBorders>
            <w:shd w:val="clear" w:color="auto" w:fill="auto"/>
            <w:vAlign w:val="center"/>
            <w:hideMark/>
          </w:tcPr>
          <w:p w14:paraId="5F9D55EC"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22" w:type="pct"/>
            <w:tcBorders>
              <w:top w:val="nil"/>
              <w:left w:val="nil"/>
              <w:bottom w:val="single" w:sz="8" w:space="0" w:color="auto"/>
              <w:right w:val="single" w:sz="8" w:space="0" w:color="auto"/>
            </w:tcBorders>
            <w:shd w:val="clear" w:color="auto" w:fill="auto"/>
            <w:vAlign w:val="center"/>
            <w:hideMark/>
          </w:tcPr>
          <w:p w14:paraId="31F622FD"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0,0045</w:t>
            </w:r>
          </w:p>
        </w:tc>
        <w:tc>
          <w:tcPr>
            <w:tcW w:w="321" w:type="pct"/>
            <w:tcBorders>
              <w:top w:val="nil"/>
              <w:left w:val="nil"/>
              <w:bottom w:val="single" w:sz="8" w:space="0" w:color="auto"/>
              <w:right w:val="single" w:sz="8" w:space="0" w:color="auto"/>
            </w:tcBorders>
            <w:shd w:val="clear" w:color="auto" w:fill="auto"/>
            <w:vAlign w:val="center"/>
            <w:hideMark/>
          </w:tcPr>
          <w:p w14:paraId="4AA91F1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0,012</w:t>
            </w:r>
          </w:p>
        </w:tc>
        <w:tc>
          <w:tcPr>
            <w:tcW w:w="322" w:type="pct"/>
            <w:tcBorders>
              <w:top w:val="nil"/>
              <w:left w:val="nil"/>
              <w:bottom w:val="single" w:sz="8" w:space="0" w:color="auto"/>
              <w:right w:val="single" w:sz="8" w:space="0" w:color="auto"/>
            </w:tcBorders>
            <w:shd w:val="clear" w:color="auto" w:fill="auto"/>
            <w:vAlign w:val="center"/>
            <w:hideMark/>
          </w:tcPr>
          <w:p w14:paraId="551ADE1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02C71AA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2B567400"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0,012</w:t>
            </w:r>
          </w:p>
        </w:tc>
        <w:tc>
          <w:tcPr>
            <w:tcW w:w="643" w:type="pct"/>
            <w:tcBorders>
              <w:top w:val="nil"/>
              <w:left w:val="nil"/>
              <w:bottom w:val="single" w:sz="8" w:space="0" w:color="auto"/>
              <w:right w:val="single" w:sz="8" w:space="0" w:color="auto"/>
            </w:tcBorders>
            <w:shd w:val="clear" w:color="auto" w:fill="auto"/>
            <w:vAlign w:val="center"/>
            <w:hideMark/>
          </w:tcPr>
          <w:p w14:paraId="2EACFD1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54E9BB44" w14:textId="77777777" w:rsidTr="00D24BC7">
        <w:trPr>
          <w:trHeight w:val="465"/>
        </w:trPr>
        <w:tc>
          <w:tcPr>
            <w:tcW w:w="431" w:type="pct"/>
            <w:tcBorders>
              <w:top w:val="nil"/>
              <w:left w:val="single" w:sz="8" w:space="0" w:color="auto"/>
              <w:bottom w:val="single" w:sz="8" w:space="0" w:color="auto"/>
              <w:right w:val="single" w:sz="8" w:space="0" w:color="auto"/>
            </w:tcBorders>
            <w:shd w:val="clear" w:color="000000" w:fill="FFFFFF"/>
            <w:vAlign w:val="center"/>
            <w:hideMark/>
          </w:tcPr>
          <w:p w14:paraId="7E2AEB1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w:t>
            </w:r>
          </w:p>
        </w:tc>
        <w:tc>
          <w:tcPr>
            <w:tcW w:w="369" w:type="pct"/>
            <w:tcBorders>
              <w:top w:val="nil"/>
              <w:left w:val="nil"/>
              <w:bottom w:val="single" w:sz="8" w:space="0" w:color="auto"/>
              <w:right w:val="single" w:sz="8" w:space="0" w:color="auto"/>
            </w:tcBorders>
            <w:shd w:val="clear" w:color="000000" w:fill="FFFFFF"/>
            <w:vAlign w:val="center"/>
            <w:hideMark/>
          </w:tcPr>
          <w:p w14:paraId="4F89033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ул.Молодой Гвардии, д.21</w:t>
            </w:r>
          </w:p>
        </w:tc>
        <w:tc>
          <w:tcPr>
            <w:tcW w:w="480" w:type="pct"/>
            <w:tcBorders>
              <w:top w:val="nil"/>
              <w:left w:val="nil"/>
              <w:bottom w:val="single" w:sz="8" w:space="0" w:color="auto"/>
              <w:right w:val="single" w:sz="8" w:space="0" w:color="auto"/>
            </w:tcBorders>
            <w:shd w:val="clear" w:color="000000" w:fill="FFFFFF"/>
            <w:vAlign w:val="center"/>
            <w:hideMark/>
          </w:tcPr>
          <w:p w14:paraId="564CD0DC"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Жилой дом</w:t>
            </w:r>
          </w:p>
        </w:tc>
        <w:tc>
          <w:tcPr>
            <w:tcW w:w="355" w:type="pct"/>
            <w:tcBorders>
              <w:top w:val="nil"/>
              <w:left w:val="nil"/>
              <w:bottom w:val="single" w:sz="8" w:space="0" w:color="auto"/>
              <w:right w:val="single" w:sz="8" w:space="0" w:color="auto"/>
            </w:tcBorders>
            <w:shd w:val="clear" w:color="000000" w:fill="FFFFFF"/>
            <w:vAlign w:val="center"/>
            <w:hideMark/>
          </w:tcPr>
          <w:p w14:paraId="5BF5622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2</w:t>
            </w:r>
          </w:p>
        </w:tc>
        <w:tc>
          <w:tcPr>
            <w:tcW w:w="351" w:type="pct"/>
            <w:tcBorders>
              <w:top w:val="nil"/>
              <w:left w:val="nil"/>
              <w:bottom w:val="single" w:sz="8" w:space="0" w:color="auto"/>
              <w:right w:val="single" w:sz="8" w:space="0" w:color="auto"/>
            </w:tcBorders>
            <w:shd w:val="clear" w:color="auto" w:fill="auto"/>
            <w:vAlign w:val="center"/>
            <w:hideMark/>
          </w:tcPr>
          <w:p w14:paraId="6FC2A6DD"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0,0099</w:t>
            </w:r>
          </w:p>
        </w:tc>
        <w:tc>
          <w:tcPr>
            <w:tcW w:w="390" w:type="pct"/>
            <w:tcBorders>
              <w:top w:val="nil"/>
              <w:left w:val="nil"/>
              <w:bottom w:val="single" w:sz="8" w:space="0" w:color="auto"/>
              <w:right w:val="single" w:sz="8" w:space="0" w:color="auto"/>
            </w:tcBorders>
            <w:shd w:val="clear" w:color="auto" w:fill="auto"/>
            <w:vAlign w:val="center"/>
            <w:hideMark/>
          </w:tcPr>
          <w:p w14:paraId="1988576F"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73" w:type="pct"/>
            <w:tcBorders>
              <w:top w:val="nil"/>
              <w:left w:val="nil"/>
              <w:bottom w:val="single" w:sz="8" w:space="0" w:color="auto"/>
              <w:right w:val="single" w:sz="8" w:space="0" w:color="auto"/>
            </w:tcBorders>
            <w:shd w:val="clear" w:color="auto" w:fill="auto"/>
            <w:vAlign w:val="center"/>
            <w:hideMark/>
          </w:tcPr>
          <w:p w14:paraId="1E8F0D93"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0,0045</w:t>
            </w:r>
          </w:p>
        </w:tc>
        <w:tc>
          <w:tcPr>
            <w:tcW w:w="322" w:type="pct"/>
            <w:tcBorders>
              <w:top w:val="nil"/>
              <w:left w:val="nil"/>
              <w:bottom w:val="single" w:sz="8" w:space="0" w:color="auto"/>
              <w:right w:val="single" w:sz="8" w:space="0" w:color="auto"/>
            </w:tcBorders>
            <w:shd w:val="clear" w:color="auto" w:fill="auto"/>
            <w:vAlign w:val="center"/>
            <w:hideMark/>
          </w:tcPr>
          <w:p w14:paraId="7108887B"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0,0144</w:t>
            </w:r>
          </w:p>
        </w:tc>
        <w:tc>
          <w:tcPr>
            <w:tcW w:w="321" w:type="pct"/>
            <w:tcBorders>
              <w:top w:val="nil"/>
              <w:left w:val="nil"/>
              <w:bottom w:val="single" w:sz="8" w:space="0" w:color="auto"/>
              <w:right w:val="single" w:sz="8" w:space="0" w:color="auto"/>
            </w:tcBorders>
            <w:shd w:val="clear" w:color="auto" w:fill="auto"/>
            <w:vAlign w:val="center"/>
            <w:hideMark/>
          </w:tcPr>
          <w:p w14:paraId="6F68CCD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0,027</w:t>
            </w:r>
          </w:p>
        </w:tc>
        <w:tc>
          <w:tcPr>
            <w:tcW w:w="322" w:type="pct"/>
            <w:tcBorders>
              <w:top w:val="nil"/>
              <w:left w:val="nil"/>
              <w:bottom w:val="single" w:sz="8" w:space="0" w:color="auto"/>
              <w:right w:val="single" w:sz="8" w:space="0" w:color="auto"/>
            </w:tcBorders>
            <w:shd w:val="clear" w:color="auto" w:fill="auto"/>
            <w:vAlign w:val="center"/>
            <w:hideMark/>
          </w:tcPr>
          <w:p w14:paraId="2287658B"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3F4F4EB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0,024</w:t>
            </w:r>
          </w:p>
        </w:tc>
        <w:tc>
          <w:tcPr>
            <w:tcW w:w="322" w:type="pct"/>
            <w:tcBorders>
              <w:top w:val="nil"/>
              <w:left w:val="nil"/>
              <w:bottom w:val="single" w:sz="8" w:space="0" w:color="auto"/>
              <w:right w:val="single" w:sz="8" w:space="0" w:color="auto"/>
            </w:tcBorders>
            <w:shd w:val="clear" w:color="auto" w:fill="auto"/>
            <w:vAlign w:val="center"/>
            <w:hideMark/>
          </w:tcPr>
          <w:p w14:paraId="608B149F"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0,050</w:t>
            </w:r>
          </w:p>
        </w:tc>
        <w:tc>
          <w:tcPr>
            <w:tcW w:w="643" w:type="pct"/>
            <w:tcBorders>
              <w:top w:val="nil"/>
              <w:left w:val="nil"/>
              <w:bottom w:val="single" w:sz="8" w:space="0" w:color="auto"/>
              <w:right w:val="single" w:sz="8" w:space="0" w:color="auto"/>
            </w:tcBorders>
            <w:shd w:val="clear" w:color="auto" w:fill="auto"/>
            <w:vAlign w:val="center"/>
            <w:hideMark/>
          </w:tcPr>
          <w:p w14:paraId="52A311AB"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77517C44" w14:textId="77777777" w:rsidTr="00D24BC7">
        <w:trPr>
          <w:trHeight w:val="465"/>
        </w:trPr>
        <w:tc>
          <w:tcPr>
            <w:tcW w:w="431" w:type="pct"/>
            <w:tcBorders>
              <w:top w:val="nil"/>
              <w:left w:val="single" w:sz="8" w:space="0" w:color="auto"/>
              <w:bottom w:val="single" w:sz="8" w:space="0" w:color="auto"/>
              <w:right w:val="single" w:sz="8" w:space="0" w:color="auto"/>
            </w:tcBorders>
            <w:shd w:val="clear" w:color="000000" w:fill="FFFFFF"/>
            <w:vAlign w:val="center"/>
            <w:hideMark/>
          </w:tcPr>
          <w:p w14:paraId="25C1F9FE"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w:t>
            </w:r>
          </w:p>
        </w:tc>
        <w:tc>
          <w:tcPr>
            <w:tcW w:w="369" w:type="pct"/>
            <w:tcBorders>
              <w:top w:val="nil"/>
              <w:left w:val="nil"/>
              <w:bottom w:val="single" w:sz="8" w:space="0" w:color="auto"/>
              <w:right w:val="single" w:sz="8" w:space="0" w:color="auto"/>
            </w:tcBorders>
            <w:shd w:val="clear" w:color="000000" w:fill="FFFFFF"/>
            <w:vAlign w:val="center"/>
            <w:hideMark/>
          </w:tcPr>
          <w:p w14:paraId="1DA05A65"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ул.Молодой Гвардии, д.29</w:t>
            </w:r>
          </w:p>
        </w:tc>
        <w:tc>
          <w:tcPr>
            <w:tcW w:w="480" w:type="pct"/>
            <w:tcBorders>
              <w:top w:val="nil"/>
              <w:left w:val="nil"/>
              <w:bottom w:val="single" w:sz="8" w:space="0" w:color="auto"/>
              <w:right w:val="single" w:sz="8" w:space="0" w:color="auto"/>
            </w:tcBorders>
            <w:shd w:val="clear" w:color="000000" w:fill="FFFFFF"/>
            <w:vAlign w:val="center"/>
            <w:hideMark/>
          </w:tcPr>
          <w:p w14:paraId="2BB8955B"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Жилой дом</w:t>
            </w:r>
          </w:p>
        </w:tc>
        <w:tc>
          <w:tcPr>
            <w:tcW w:w="355" w:type="pct"/>
            <w:tcBorders>
              <w:top w:val="nil"/>
              <w:left w:val="nil"/>
              <w:bottom w:val="single" w:sz="8" w:space="0" w:color="auto"/>
              <w:right w:val="single" w:sz="8" w:space="0" w:color="auto"/>
            </w:tcBorders>
            <w:shd w:val="clear" w:color="000000" w:fill="FFFFFF"/>
            <w:vAlign w:val="center"/>
            <w:hideMark/>
          </w:tcPr>
          <w:p w14:paraId="6346948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1</w:t>
            </w:r>
          </w:p>
        </w:tc>
        <w:tc>
          <w:tcPr>
            <w:tcW w:w="351" w:type="pct"/>
            <w:tcBorders>
              <w:top w:val="nil"/>
              <w:left w:val="nil"/>
              <w:bottom w:val="single" w:sz="8" w:space="0" w:color="auto"/>
              <w:right w:val="single" w:sz="8" w:space="0" w:color="auto"/>
            </w:tcBorders>
            <w:shd w:val="clear" w:color="auto" w:fill="auto"/>
            <w:vAlign w:val="center"/>
            <w:hideMark/>
          </w:tcPr>
          <w:p w14:paraId="25BD0265"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0,0050</w:t>
            </w:r>
          </w:p>
        </w:tc>
        <w:tc>
          <w:tcPr>
            <w:tcW w:w="390" w:type="pct"/>
            <w:tcBorders>
              <w:top w:val="nil"/>
              <w:left w:val="nil"/>
              <w:bottom w:val="single" w:sz="8" w:space="0" w:color="auto"/>
              <w:right w:val="single" w:sz="8" w:space="0" w:color="auto"/>
            </w:tcBorders>
            <w:shd w:val="clear" w:color="auto" w:fill="auto"/>
            <w:vAlign w:val="center"/>
            <w:hideMark/>
          </w:tcPr>
          <w:p w14:paraId="5F11A020"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73" w:type="pct"/>
            <w:tcBorders>
              <w:top w:val="nil"/>
              <w:left w:val="nil"/>
              <w:bottom w:val="single" w:sz="8" w:space="0" w:color="auto"/>
              <w:right w:val="single" w:sz="8" w:space="0" w:color="auto"/>
            </w:tcBorders>
            <w:shd w:val="clear" w:color="auto" w:fill="auto"/>
            <w:vAlign w:val="center"/>
            <w:hideMark/>
          </w:tcPr>
          <w:p w14:paraId="4238D7BF"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22" w:type="pct"/>
            <w:tcBorders>
              <w:top w:val="nil"/>
              <w:left w:val="nil"/>
              <w:bottom w:val="single" w:sz="8" w:space="0" w:color="auto"/>
              <w:right w:val="single" w:sz="8" w:space="0" w:color="auto"/>
            </w:tcBorders>
            <w:shd w:val="clear" w:color="auto" w:fill="auto"/>
            <w:vAlign w:val="center"/>
            <w:hideMark/>
          </w:tcPr>
          <w:p w14:paraId="19B9985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0,0050</w:t>
            </w:r>
          </w:p>
        </w:tc>
        <w:tc>
          <w:tcPr>
            <w:tcW w:w="321" w:type="pct"/>
            <w:tcBorders>
              <w:top w:val="nil"/>
              <w:left w:val="nil"/>
              <w:bottom w:val="single" w:sz="8" w:space="0" w:color="auto"/>
              <w:right w:val="single" w:sz="8" w:space="0" w:color="auto"/>
            </w:tcBorders>
            <w:shd w:val="clear" w:color="auto" w:fill="auto"/>
            <w:vAlign w:val="center"/>
            <w:hideMark/>
          </w:tcPr>
          <w:p w14:paraId="00165FA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0,013</w:t>
            </w:r>
          </w:p>
        </w:tc>
        <w:tc>
          <w:tcPr>
            <w:tcW w:w="322" w:type="pct"/>
            <w:tcBorders>
              <w:top w:val="nil"/>
              <w:left w:val="nil"/>
              <w:bottom w:val="single" w:sz="8" w:space="0" w:color="auto"/>
              <w:right w:val="single" w:sz="8" w:space="0" w:color="auto"/>
            </w:tcBorders>
            <w:shd w:val="clear" w:color="auto" w:fill="auto"/>
            <w:vAlign w:val="center"/>
            <w:hideMark/>
          </w:tcPr>
          <w:p w14:paraId="755F8065"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6BCDABE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4C47FB0E"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0,013</w:t>
            </w:r>
          </w:p>
        </w:tc>
        <w:tc>
          <w:tcPr>
            <w:tcW w:w="643" w:type="pct"/>
            <w:tcBorders>
              <w:top w:val="nil"/>
              <w:left w:val="nil"/>
              <w:bottom w:val="single" w:sz="8" w:space="0" w:color="auto"/>
              <w:right w:val="single" w:sz="8" w:space="0" w:color="auto"/>
            </w:tcBorders>
            <w:shd w:val="clear" w:color="auto" w:fill="auto"/>
            <w:vAlign w:val="center"/>
            <w:hideMark/>
          </w:tcPr>
          <w:p w14:paraId="00772EF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5B7DBCF3" w14:textId="77777777" w:rsidTr="00D24BC7">
        <w:trPr>
          <w:trHeight w:val="465"/>
        </w:trPr>
        <w:tc>
          <w:tcPr>
            <w:tcW w:w="431" w:type="pct"/>
            <w:tcBorders>
              <w:top w:val="nil"/>
              <w:left w:val="single" w:sz="8" w:space="0" w:color="auto"/>
              <w:bottom w:val="single" w:sz="8" w:space="0" w:color="auto"/>
              <w:right w:val="single" w:sz="8" w:space="0" w:color="auto"/>
            </w:tcBorders>
            <w:shd w:val="clear" w:color="000000" w:fill="FFFFFF"/>
            <w:vAlign w:val="center"/>
            <w:hideMark/>
          </w:tcPr>
          <w:p w14:paraId="0C1921F0"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w:t>
            </w:r>
          </w:p>
        </w:tc>
        <w:tc>
          <w:tcPr>
            <w:tcW w:w="369" w:type="pct"/>
            <w:tcBorders>
              <w:top w:val="nil"/>
              <w:left w:val="nil"/>
              <w:bottom w:val="single" w:sz="8" w:space="0" w:color="auto"/>
              <w:right w:val="single" w:sz="8" w:space="0" w:color="auto"/>
            </w:tcBorders>
            <w:shd w:val="clear" w:color="000000" w:fill="FFFFFF"/>
            <w:vAlign w:val="center"/>
            <w:hideMark/>
          </w:tcPr>
          <w:p w14:paraId="3B379C20"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ул.Молодой Гвардии, д.37</w:t>
            </w:r>
          </w:p>
        </w:tc>
        <w:tc>
          <w:tcPr>
            <w:tcW w:w="480" w:type="pct"/>
            <w:tcBorders>
              <w:top w:val="nil"/>
              <w:left w:val="nil"/>
              <w:bottom w:val="single" w:sz="8" w:space="0" w:color="auto"/>
              <w:right w:val="single" w:sz="8" w:space="0" w:color="auto"/>
            </w:tcBorders>
            <w:shd w:val="clear" w:color="000000" w:fill="FFFFFF"/>
            <w:vAlign w:val="center"/>
            <w:hideMark/>
          </w:tcPr>
          <w:p w14:paraId="5F6D4A5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Жилой дом</w:t>
            </w:r>
          </w:p>
        </w:tc>
        <w:tc>
          <w:tcPr>
            <w:tcW w:w="355" w:type="pct"/>
            <w:tcBorders>
              <w:top w:val="nil"/>
              <w:left w:val="nil"/>
              <w:bottom w:val="single" w:sz="8" w:space="0" w:color="auto"/>
              <w:right w:val="single" w:sz="8" w:space="0" w:color="auto"/>
            </w:tcBorders>
            <w:shd w:val="clear" w:color="000000" w:fill="FFFFFF"/>
            <w:vAlign w:val="center"/>
            <w:hideMark/>
          </w:tcPr>
          <w:p w14:paraId="7ECA002F"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2</w:t>
            </w:r>
          </w:p>
        </w:tc>
        <w:tc>
          <w:tcPr>
            <w:tcW w:w="351" w:type="pct"/>
            <w:tcBorders>
              <w:top w:val="nil"/>
              <w:left w:val="nil"/>
              <w:bottom w:val="single" w:sz="8" w:space="0" w:color="auto"/>
              <w:right w:val="single" w:sz="8" w:space="0" w:color="auto"/>
            </w:tcBorders>
            <w:shd w:val="clear" w:color="auto" w:fill="auto"/>
            <w:vAlign w:val="center"/>
            <w:hideMark/>
          </w:tcPr>
          <w:p w14:paraId="267612B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0,0095</w:t>
            </w:r>
          </w:p>
        </w:tc>
        <w:tc>
          <w:tcPr>
            <w:tcW w:w="390" w:type="pct"/>
            <w:tcBorders>
              <w:top w:val="nil"/>
              <w:left w:val="nil"/>
              <w:bottom w:val="single" w:sz="8" w:space="0" w:color="auto"/>
              <w:right w:val="single" w:sz="8" w:space="0" w:color="auto"/>
            </w:tcBorders>
            <w:shd w:val="clear" w:color="auto" w:fill="auto"/>
            <w:vAlign w:val="center"/>
            <w:hideMark/>
          </w:tcPr>
          <w:p w14:paraId="1AB807D0"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73" w:type="pct"/>
            <w:tcBorders>
              <w:top w:val="nil"/>
              <w:left w:val="nil"/>
              <w:bottom w:val="single" w:sz="8" w:space="0" w:color="auto"/>
              <w:right w:val="single" w:sz="8" w:space="0" w:color="auto"/>
            </w:tcBorders>
            <w:shd w:val="clear" w:color="auto" w:fill="auto"/>
            <w:vAlign w:val="center"/>
            <w:hideMark/>
          </w:tcPr>
          <w:p w14:paraId="2110858A"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0,0075</w:t>
            </w:r>
          </w:p>
        </w:tc>
        <w:tc>
          <w:tcPr>
            <w:tcW w:w="322" w:type="pct"/>
            <w:tcBorders>
              <w:top w:val="nil"/>
              <w:left w:val="nil"/>
              <w:bottom w:val="single" w:sz="8" w:space="0" w:color="auto"/>
              <w:right w:val="single" w:sz="8" w:space="0" w:color="auto"/>
            </w:tcBorders>
            <w:shd w:val="clear" w:color="auto" w:fill="auto"/>
            <w:vAlign w:val="center"/>
            <w:hideMark/>
          </w:tcPr>
          <w:p w14:paraId="11DFC3D8"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0,0170</w:t>
            </w:r>
          </w:p>
        </w:tc>
        <w:tc>
          <w:tcPr>
            <w:tcW w:w="321" w:type="pct"/>
            <w:tcBorders>
              <w:top w:val="nil"/>
              <w:left w:val="nil"/>
              <w:bottom w:val="single" w:sz="8" w:space="0" w:color="auto"/>
              <w:right w:val="single" w:sz="8" w:space="0" w:color="auto"/>
            </w:tcBorders>
            <w:shd w:val="clear" w:color="auto" w:fill="auto"/>
            <w:vAlign w:val="center"/>
            <w:hideMark/>
          </w:tcPr>
          <w:p w14:paraId="5068FE9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0,025</w:t>
            </w:r>
          </w:p>
        </w:tc>
        <w:tc>
          <w:tcPr>
            <w:tcW w:w="322" w:type="pct"/>
            <w:tcBorders>
              <w:top w:val="nil"/>
              <w:left w:val="nil"/>
              <w:bottom w:val="single" w:sz="8" w:space="0" w:color="auto"/>
              <w:right w:val="single" w:sz="8" w:space="0" w:color="auto"/>
            </w:tcBorders>
            <w:shd w:val="clear" w:color="auto" w:fill="auto"/>
            <w:vAlign w:val="center"/>
            <w:hideMark/>
          </w:tcPr>
          <w:p w14:paraId="66FC1835"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7039A74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0,040</w:t>
            </w:r>
          </w:p>
        </w:tc>
        <w:tc>
          <w:tcPr>
            <w:tcW w:w="322" w:type="pct"/>
            <w:tcBorders>
              <w:top w:val="nil"/>
              <w:left w:val="nil"/>
              <w:bottom w:val="single" w:sz="8" w:space="0" w:color="auto"/>
              <w:right w:val="single" w:sz="8" w:space="0" w:color="auto"/>
            </w:tcBorders>
            <w:shd w:val="clear" w:color="auto" w:fill="auto"/>
            <w:vAlign w:val="center"/>
            <w:hideMark/>
          </w:tcPr>
          <w:p w14:paraId="6ED362EC"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0,065</w:t>
            </w:r>
          </w:p>
        </w:tc>
        <w:tc>
          <w:tcPr>
            <w:tcW w:w="643" w:type="pct"/>
            <w:tcBorders>
              <w:top w:val="nil"/>
              <w:left w:val="nil"/>
              <w:bottom w:val="single" w:sz="8" w:space="0" w:color="auto"/>
              <w:right w:val="single" w:sz="8" w:space="0" w:color="auto"/>
            </w:tcBorders>
            <w:shd w:val="clear" w:color="auto" w:fill="auto"/>
            <w:vAlign w:val="center"/>
            <w:hideMark/>
          </w:tcPr>
          <w:p w14:paraId="3E86FBFC"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0A660516" w14:textId="77777777" w:rsidTr="00D24BC7">
        <w:trPr>
          <w:trHeight w:val="315"/>
        </w:trPr>
        <w:tc>
          <w:tcPr>
            <w:tcW w:w="163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1C69E48" w14:textId="77777777" w:rsidR="00ED615B" w:rsidRPr="00ED615B" w:rsidRDefault="00ED615B" w:rsidP="00ED615B">
            <w:pPr>
              <w:widowControl/>
              <w:adjustRightInd/>
              <w:spacing w:before="0" w:after="0" w:line="240" w:lineRule="auto"/>
              <w:ind w:left="0" w:firstLine="0"/>
              <w:jc w:val="right"/>
              <w:textAlignment w:val="auto"/>
              <w:rPr>
                <w:b/>
                <w:bCs/>
                <w:color w:val="000000"/>
                <w:spacing w:val="0"/>
                <w:sz w:val="16"/>
                <w:szCs w:val="16"/>
                <w:lang w:val="ru-RU" w:eastAsia="ru-RU"/>
              </w:rPr>
            </w:pPr>
            <w:r w:rsidRPr="00ED615B">
              <w:rPr>
                <w:b/>
                <w:bCs/>
                <w:color w:val="000000"/>
                <w:spacing w:val="0"/>
                <w:sz w:val="16"/>
                <w:szCs w:val="16"/>
                <w:lang w:val="ru-RU" w:eastAsia="ru-RU"/>
              </w:rPr>
              <w:t>Итого жилые здания</w:t>
            </w:r>
          </w:p>
        </w:tc>
        <w:tc>
          <w:tcPr>
            <w:tcW w:w="351" w:type="pct"/>
            <w:tcBorders>
              <w:top w:val="nil"/>
              <w:left w:val="nil"/>
              <w:bottom w:val="single" w:sz="8" w:space="0" w:color="auto"/>
              <w:right w:val="single" w:sz="8" w:space="0" w:color="auto"/>
            </w:tcBorders>
            <w:shd w:val="clear" w:color="auto" w:fill="auto"/>
            <w:vAlign w:val="center"/>
            <w:hideMark/>
          </w:tcPr>
          <w:p w14:paraId="3BB2E821"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0,0337</w:t>
            </w:r>
          </w:p>
        </w:tc>
        <w:tc>
          <w:tcPr>
            <w:tcW w:w="390" w:type="pct"/>
            <w:tcBorders>
              <w:top w:val="nil"/>
              <w:left w:val="nil"/>
              <w:bottom w:val="single" w:sz="8" w:space="0" w:color="auto"/>
              <w:right w:val="single" w:sz="8" w:space="0" w:color="auto"/>
            </w:tcBorders>
            <w:shd w:val="clear" w:color="auto" w:fill="auto"/>
            <w:vAlign w:val="center"/>
            <w:hideMark/>
          </w:tcPr>
          <w:p w14:paraId="598007C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73" w:type="pct"/>
            <w:tcBorders>
              <w:top w:val="nil"/>
              <w:left w:val="nil"/>
              <w:bottom w:val="single" w:sz="8" w:space="0" w:color="auto"/>
              <w:right w:val="single" w:sz="8" w:space="0" w:color="auto"/>
            </w:tcBorders>
            <w:shd w:val="clear" w:color="auto" w:fill="auto"/>
            <w:vAlign w:val="center"/>
            <w:hideMark/>
          </w:tcPr>
          <w:p w14:paraId="1FB6C98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0,0120</w:t>
            </w:r>
          </w:p>
        </w:tc>
        <w:tc>
          <w:tcPr>
            <w:tcW w:w="322" w:type="pct"/>
            <w:tcBorders>
              <w:top w:val="nil"/>
              <w:left w:val="nil"/>
              <w:bottom w:val="single" w:sz="8" w:space="0" w:color="auto"/>
              <w:right w:val="single" w:sz="8" w:space="0" w:color="auto"/>
            </w:tcBorders>
            <w:shd w:val="clear" w:color="auto" w:fill="auto"/>
            <w:vAlign w:val="center"/>
            <w:hideMark/>
          </w:tcPr>
          <w:p w14:paraId="425D823A"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0,0457</w:t>
            </w:r>
          </w:p>
        </w:tc>
        <w:tc>
          <w:tcPr>
            <w:tcW w:w="321" w:type="pct"/>
            <w:tcBorders>
              <w:top w:val="nil"/>
              <w:left w:val="nil"/>
              <w:bottom w:val="single" w:sz="8" w:space="0" w:color="auto"/>
              <w:right w:val="single" w:sz="8" w:space="0" w:color="auto"/>
            </w:tcBorders>
            <w:shd w:val="clear" w:color="auto" w:fill="auto"/>
            <w:vAlign w:val="center"/>
            <w:hideMark/>
          </w:tcPr>
          <w:p w14:paraId="1859CA8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0,090</w:t>
            </w:r>
          </w:p>
        </w:tc>
        <w:tc>
          <w:tcPr>
            <w:tcW w:w="322" w:type="pct"/>
            <w:tcBorders>
              <w:top w:val="nil"/>
              <w:left w:val="nil"/>
              <w:bottom w:val="single" w:sz="8" w:space="0" w:color="auto"/>
              <w:right w:val="single" w:sz="8" w:space="0" w:color="auto"/>
            </w:tcBorders>
            <w:shd w:val="clear" w:color="auto" w:fill="auto"/>
            <w:vAlign w:val="center"/>
            <w:hideMark/>
          </w:tcPr>
          <w:p w14:paraId="47BB869E"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0028329F"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0,064</w:t>
            </w:r>
          </w:p>
        </w:tc>
        <w:tc>
          <w:tcPr>
            <w:tcW w:w="322" w:type="pct"/>
            <w:tcBorders>
              <w:top w:val="nil"/>
              <w:left w:val="nil"/>
              <w:bottom w:val="single" w:sz="8" w:space="0" w:color="auto"/>
              <w:right w:val="single" w:sz="8" w:space="0" w:color="auto"/>
            </w:tcBorders>
            <w:shd w:val="clear" w:color="auto" w:fill="auto"/>
            <w:vAlign w:val="center"/>
            <w:hideMark/>
          </w:tcPr>
          <w:p w14:paraId="212A9B5C"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0,154</w:t>
            </w:r>
          </w:p>
        </w:tc>
        <w:tc>
          <w:tcPr>
            <w:tcW w:w="643" w:type="pct"/>
            <w:tcBorders>
              <w:top w:val="nil"/>
              <w:left w:val="nil"/>
              <w:bottom w:val="single" w:sz="8" w:space="0" w:color="auto"/>
              <w:right w:val="single" w:sz="8" w:space="0" w:color="auto"/>
            </w:tcBorders>
            <w:shd w:val="clear" w:color="auto" w:fill="auto"/>
            <w:vAlign w:val="center"/>
            <w:hideMark/>
          </w:tcPr>
          <w:p w14:paraId="7A96E89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 </w:t>
            </w:r>
          </w:p>
        </w:tc>
      </w:tr>
      <w:tr w:rsidR="00ED615B" w:rsidRPr="00ED615B" w14:paraId="0B445530" w14:textId="77777777" w:rsidTr="00D24BC7">
        <w:trPr>
          <w:trHeight w:val="315"/>
        </w:trPr>
        <w:tc>
          <w:tcPr>
            <w:tcW w:w="163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6DDC5D5" w14:textId="77777777" w:rsidR="00ED615B" w:rsidRPr="00ED615B" w:rsidRDefault="00ED615B" w:rsidP="00ED615B">
            <w:pPr>
              <w:widowControl/>
              <w:adjustRightInd/>
              <w:spacing w:before="0" w:after="0" w:line="240" w:lineRule="auto"/>
              <w:ind w:left="0" w:firstLine="0"/>
              <w:jc w:val="right"/>
              <w:textAlignment w:val="auto"/>
              <w:rPr>
                <w:b/>
                <w:bCs/>
                <w:color w:val="000000"/>
                <w:spacing w:val="0"/>
                <w:sz w:val="16"/>
                <w:szCs w:val="16"/>
                <w:lang w:val="ru-RU" w:eastAsia="ru-RU"/>
              </w:rPr>
            </w:pPr>
            <w:r w:rsidRPr="00ED615B">
              <w:rPr>
                <w:b/>
                <w:bCs/>
                <w:color w:val="000000"/>
                <w:spacing w:val="0"/>
                <w:sz w:val="16"/>
                <w:szCs w:val="16"/>
                <w:lang w:val="ru-RU" w:eastAsia="ru-RU"/>
              </w:rPr>
              <w:t>ИТОГО по кадастровой зоне 54:32:010003</w:t>
            </w:r>
          </w:p>
        </w:tc>
        <w:tc>
          <w:tcPr>
            <w:tcW w:w="351" w:type="pct"/>
            <w:tcBorders>
              <w:top w:val="nil"/>
              <w:left w:val="nil"/>
              <w:bottom w:val="single" w:sz="8" w:space="0" w:color="auto"/>
              <w:right w:val="single" w:sz="8" w:space="0" w:color="auto"/>
            </w:tcBorders>
            <w:shd w:val="clear" w:color="auto" w:fill="auto"/>
            <w:vAlign w:val="center"/>
            <w:hideMark/>
          </w:tcPr>
          <w:p w14:paraId="04FB2FA2"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0,0337</w:t>
            </w:r>
          </w:p>
        </w:tc>
        <w:tc>
          <w:tcPr>
            <w:tcW w:w="390" w:type="pct"/>
            <w:tcBorders>
              <w:top w:val="nil"/>
              <w:left w:val="nil"/>
              <w:bottom w:val="single" w:sz="8" w:space="0" w:color="auto"/>
              <w:right w:val="single" w:sz="8" w:space="0" w:color="auto"/>
            </w:tcBorders>
            <w:shd w:val="clear" w:color="auto" w:fill="auto"/>
            <w:vAlign w:val="center"/>
            <w:hideMark/>
          </w:tcPr>
          <w:p w14:paraId="335F169F"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0,0000</w:t>
            </w:r>
          </w:p>
        </w:tc>
        <w:tc>
          <w:tcPr>
            <w:tcW w:w="373" w:type="pct"/>
            <w:tcBorders>
              <w:top w:val="nil"/>
              <w:left w:val="nil"/>
              <w:bottom w:val="single" w:sz="8" w:space="0" w:color="auto"/>
              <w:right w:val="single" w:sz="8" w:space="0" w:color="auto"/>
            </w:tcBorders>
            <w:shd w:val="clear" w:color="auto" w:fill="auto"/>
            <w:vAlign w:val="center"/>
            <w:hideMark/>
          </w:tcPr>
          <w:p w14:paraId="61F39126"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0,0120</w:t>
            </w:r>
          </w:p>
        </w:tc>
        <w:tc>
          <w:tcPr>
            <w:tcW w:w="322" w:type="pct"/>
            <w:tcBorders>
              <w:top w:val="nil"/>
              <w:left w:val="nil"/>
              <w:bottom w:val="single" w:sz="8" w:space="0" w:color="auto"/>
              <w:right w:val="single" w:sz="8" w:space="0" w:color="auto"/>
            </w:tcBorders>
            <w:shd w:val="clear" w:color="auto" w:fill="auto"/>
            <w:vAlign w:val="center"/>
            <w:hideMark/>
          </w:tcPr>
          <w:p w14:paraId="58145245"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0,0457</w:t>
            </w:r>
          </w:p>
        </w:tc>
        <w:tc>
          <w:tcPr>
            <w:tcW w:w="321" w:type="pct"/>
            <w:tcBorders>
              <w:top w:val="nil"/>
              <w:left w:val="nil"/>
              <w:bottom w:val="single" w:sz="8" w:space="0" w:color="auto"/>
              <w:right w:val="single" w:sz="8" w:space="0" w:color="auto"/>
            </w:tcBorders>
            <w:shd w:val="clear" w:color="auto" w:fill="auto"/>
            <w:vAlign w:val="center"/>
            <w:hideMark/>
          </w:tcPr>
          <w:p w14:paraId="1EA4F763"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0,090</w:t>
            </w:r>
          </w:p>
        </w:tc>
        <w:tc>
          <w:tcPr>
            <w:tcW w:w="322" w:type="pct"/>
            <w:tcBorders>
              <w:top w:val="nil"/>
              <w:left w:val="nil"/>
              <w:bottom w:val="single" w:sz="8" w:space="0" w:color="auto"/>
              <w:right w:val="single" w:sz="8" w:space="0" w:color="auto"/>
            </w:tcBorders>
            <w:shd w:val="clear" w:color="auto" w:fill="auto"/>
            <w:vAlign w:val="center"/>
            <w:hideMark/>
          </w:tcPr>
          <w:p w14:paraId="39B34E08"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2EC5642C"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0,064</w:t>
            </w:r>
          </w:p>
        </w:tc>
        <w:tc>
          <w:tcPr>
            <w:tcW w:w="322" w:type="pct"/>
            <w:tcBorders>
              <w:top w:val="nil"/>
              <w:left w:val="nil"/>
              <w:bottom w:val="single" w:sz="8" w:space="0" w:color="auto"/>
              <w:right w:val="single" w:sz="8" w:space="0" w:color="auto"/>
            </w:tcBorders>
            <w:shd w:val="clear" w:color="auto" w:fill="auto"/>
            <w:vAlign w:val="center"/>
            <w:hideMark/>
          </w:tcPr>
          <w:p w14:paraId="65A0A89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0,154</w:t>
            </w:r>
          </w:p>
        </w:tc>
        <w:tc>
          <w:tcPr>
            <w:tcW w:w="643" w:type="pct"/>
            <w:tcBorders>
              <w:top w:val="nil"/>
              <w:left w:val="nil"/>
              <w:bottom w:val="single" w:sz="8" w:space="0" w:color="auto"/>
              <w:right w:val="single" w:sz="8" w:space="0" w:color="auto"/>
            </w:tcBorders>
            <w:shd w:val="clear" w:color="auto" w:fill="auto"/>
            <w:vAlign w:val="center"/>
            <w:hideMark/>
          </w:tcPr>
          <w:p w14:paraId="5F70F3C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 </w:t>
            </w:r>
          </w:p>
        </w:tc>
      </w:tr>
    </w:tbl>
    <w:p w14:paraId="5784C1A4" w14:textId="77777777" w:rsidR="00ED615B" w:rsidRDefault="0053165E" w:rsidP="003F42BB">
      <w:pPr>
        <w:pStyle w:val="14"/>
      </w:pPr>
      <w:bookmarkStart w:id="43" w:name="_Toc87819744"/>
      <w:r w:rsidRPr="0053165E">
        <w:t>Таблица 5. Тепловые нагрузки в горячей воде потребителей города Бердска по кадастровой зоне 54:32:010004</w:t>
      </w:r>
      <w:bookmarkEnd w:id="43"/>
    </w:p>
    <w:tbl>
      <w:tblPr>
        <w:tblW w:w="5000" w:type="pct"/>
        <w:tblLook w:val="04A0" w:firstRow="1" w:lastRow="0" w:firstColumn="1" w:lastColumn="0" w:noHBand="0" w:noVBand="1"/>
      </w:tblPr>
      <w:tblGrid>
        <w:gridCol w:w="1233"/>
        <w:gridCol w:w="1164"/>
        <w:gridCol w:w="1353"/>
        <w:gridCol w:w="1002"/>
        <w:gridCol w:w="990"/>
        <w:gridCol w:w="1101"/>
        <w:gridCol w:w="1004"/>
        <w:gridCol w:w="919"/>
        <w:gridCol w:w="916"/>
        <w:gridCol w:w="919"/>
        <w:gridCol w:w="919"/>
        <w:gridCol w:w="919"/>
        <w:gridCol w:w="1829"/>
      </w:tblGrid>
      <w:tr w:rsidR="00ED615B" w:rsidRPr="00ED615B" w14:paraId="37338230" w14:textId="77777777" w:rsidTr="00D24BC7">
        <w:trPr>
          <w:trHeight w:val="315"/>
        </w:trPr>
        <w:tc>
          <w:tcPr>
            <w:tcW w:w="43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059B0E"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Признак потребителя</w:t>
            </w:r>
          </w:p>
        </w:tc>
        <w:tc>
          <w:tcPr>
            <w:tcW w:w="40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11A1FD5"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Адресная привязка</w:t>
            </w:r>
          </w:p>
        </w:tc>
        <w:tc>
          <w:tcPr>
            <w:tcW w:w="47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2440D9D"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Наименование</w:t>
            </w:r>
          </w:p>
        </w:tc>
        <w:tc>
          <w:tcPr>
            <w:tcW w:w="3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7CB14B5"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Этажность здания</w:t>
            </w:r>
          </w:p>
        </w:tc>
        <w:tc>
          <w:tcPr>
            <w:tcW w:w="1407" w:type="pct"/>
            <w:gridSpan w:val="4"/>
            <w:tcBorders>
              <w:top w:val="single" w:sz="8" w:space="0" w:color="auto"/>
              <w:left w:val="nil"/>
              <w:bottom w:val="single" w:sz="8" w:space="0" w:color="auto"/>
              <w:right w:val="single" w:sz="8" w:space="0" w:color="000000"/>
            </w:tcBorders>
            <w:shd w:val="clear" w:color="000000" w:fill="DAEEF3"/>
            <w:vAlign w:val="center"/>
            <w:hideMark/>
          </w:tcPr>
          <w:p w14:paraId="34E620F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Тепловая нагрузка, Гкал/ч</w:t>
            </w:r>
          </w:p>
        </w:tc>
        <w:tc>
          <w:tcPr>
            <w:tcW w:w="1286" w:type="pct"/>
            <w:gridSpan w:val="4"/>
            <w:tcBorders>
              <w:top w:val="single" w:sz="8" w:space="0" w:color="auto"/>
              <w:left w:val="nil"/>
              <w:bottom w:val="single" w:sz="8" w:space="0" w:color="auto"/>
              <w:right w:val="single" w:sz="8" w:space="0" w:color="000000"/>
            </w:tcBorders>
            <w:shd w:val="clear" w:color="000000" w:fill="DAEEF3"/>
            <w:vAlign w:val="center"/>
            <w:hideMark/>
          </w:tcPr>
          <w:p w14:paraId="7B8BB34A"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Годовое теплопотребление, тыс. Гкал</w:t>
            </w:r>
          </w:p>
        </w:tc>
        <w:tc>
          <w:tcPr>
            <w:tcW w:w="6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96A1EFC"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Источник теплоснабжения</w:t>
            </w:r>
          </w:p>
        </w:tc>
      </w:tr>
      <w:tr w:rsidR="00ED615B" w:rsidRPr="00ED615B" w14:paraId="02EA7B0A" w14:textId="77777777" w:rsidTr="00D24BC7">
        <w:trPr>
          <w:trHeight w:val="465"/>
        </w:trPr>
        <w:tc>
          <w:tcPr>
            <w:tcW w:w="432" w:type="pct"/>
            <w:vMerge/>
            <w:tcBorders>
              <w:top w:val="single" w:sz="8" w:space="0" w:color="auto"/>
              <w:left w:val="single" w:sz="8" w:space="0" w:color="auto"/>
              <w:bottom w:val="single" w:sz="8" w:space="0" w:color="000000"/>
              <w:right w:val="single" w:sz="8" w:space="0" w:color="auto"/>
            </w:tcBorders>
            <w:vAlign w:val="center"/>
            <w:hideMark/>
          </w:tcPr>
          <w:p w14:paraId="4E1640B5"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8" w:type="pct"/>
            <w:vMerge/>
            <w:tcBorders>
              <w:top w:val="single" w:sz="8" w:space="0" w:color="auto"/>
              <w:left w:val="single" w:sz="8" w:space="0" w:color="auto"/>
              <w:bottom w:val="single" w:sz="8" w:space="0" w:color="000000"/>
              <w:right w:val="single" w:sz="8" w:space="0" w:color="auto"/>
            </w:tcBorders>
            <w:vAlign w:val="center"/>
            <w:hideMark/>
          </w:tcPr>
          <w:p w14:paraId="46BD2E5B"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74" w:type="pct"/>
            <w:vMerge/>
            <w:tcBorders>
              <w:top w:val="single" w:sz="8" w:space="0" w:color="auto"/>
              <w:left w:val="single" w:sz="8" w:space="0" w:color="auto"/>
              <w:bottom w:val="single" w:sz="8" w:space="0" w:color="000000"/>
              <w:right w:val="single" w:sz="8" w:space="0" w:color="auto"/>
            </w:tcBorders>
            <w:vAlign w:val="center"/>
            <w:hideMark/>
          </w:tcPr>
          <w:p w14:paraId="62A8214A"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1" w:type="pct"/>
            <w:vMerge/>
            <w:tcBorders>
              <w:top w:val="single" w:sz="8" w:space="0" w:color="auto"/>
              <w:left w:val="single" w:sz="8" w:space="0" w:color="auto"/>
              <w:bottom w:val="single" w:sz="8" w:space="0" w:color="000000"/>
              <w:right w:val="single" w:sz="8" w:space="0" w:color="auto"/>
            </w:tcBorders>
            <w:vAlign w:val="center"/>
            <w:hideMark/>
          </w:tcPr>
          <w:p w14:paraId="6711F19E"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47" w:type="pct"/>
            <w:tcBorders>
              <w:top w:val="nil"/>
              <w:left w:val="nil"/>
              <w:bottom w:val="single" w:sz="8" w:space="0" w:color="auto"/>
              <w:right w:val="single" w:sz="8" w:space="0" w:color="auto"/>
            </w:tcBorders>
            <w:shd w:val="clear" w:color="000000" w:fill="DAEEF3"/>
            <w:vAlign w:val="center"/>
            <w:hideMark/>
          </w:tcPr>
          <w:p w14:paraId="366F1D28"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отопление</w:t>
            </w:r>
          </w:p>
        </w:tc>
        <w:tc>
          <w:tcPr>
            <w:tcW w:w="386" w:type="pct"/>
            <w:tcBorders>
              <w:top w:val="nil"/>
              <w:left w:val="nil"/>
              <w:bottom w:val="single" w:sz="8" w:space="0" w:color="auto"/>
              <w:right w:val="single" w:sz="8" w:space="0" w:color="auto"/>
            </w:tcBorders>
            <w:shd w:val="clear" w:color="000000" w:fill="DAEEF3"/>
            <w:vAlign w:val="center"/>
            <w:hideMark/>
          </w:tcPr>
          <w:p w14:paraId="5FBE4A71"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вентиляция</w:t>
            </w:r>
          </w:p>
        </w:tc>
        <w:tc>
          <w:tcPr>
            <w:tcW w:w="352" w:type="pct"/>
            <w:tcBorders>
              <w:top w:val="nil"/>
              <w:left w:val="nil"/>
              <w:bottom w:val="single" w:sz="8" w:space="0" w:color="auto"/>
              <w:right w:val="single" w:sz="8" w:space="0" w:color="auto"/>
            </w:tcBorders>
            <w:shd w:val="clear" w:color="000000" w:fill="DAEEF3"/>
            <w:vAlign w:val="center"/>
            <w:hideMark/>
          </w:tcPr>
          <w:p w14:paraId="223AB2C2"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ГВС</w:t>
            </w:r>
          </w:p>
        </w:tc>
        <w:tc>
          <w:tcPr>
            <w:tcW w:w="322" w:type="pct"/>
            <w:tcBorders>
              <w:top w:val="nil"/>
              <w:left w:val="nil"/>
              <w:bottom w:val="single" w:sz="8" w:space="0" w:color="auto"/>
              <w:right w:val="single" w:sz="8" w:space="0" w:color="auto"/>
            </w:tcBorders>
            <w:shd w:val="clear" w:color="000000" w:fill="DAEEF3"/>
            <w:vAlign w:val="center"/>
            <w:hideMark/>
          </w:tcPr>
          <w:p w14:paraId="40E890EC"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Сумма</w:t>
            </w:r>
          </w:p>
        </w:tc>
        <w:tc>
          <w:tcPr>
            <w:tcW w:w="321" w:type="pct"/>
            <w:tcBorders>
              <w:top w:val="nil"/>
              <w:left w:val="nil"/>
              <w:bottom w:val="single" w:sz="8" w:space="0" w:color="auto"/>
              <w:right w:val="single" w:sz="8" w:space="0" w:color="auto"/>
            </w:tcBorders>
            <w:shd w:val="clear" w:color="000000" w:fill="DAEEF3"/>
            <w:vAlign w:val="center"/>
            <w:hideMark/>
          </w:tcPr>
          <w:p w14:paraId="350C7C6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отопление</w:t>
            </w:r>
          </w:p>
        </w:tc>
        <w:tc>
          <w:tcPr>
            <w:tcW w:w="322" w:type="pct"/>
            <w:tcBorders>
              <w:top w:val="nil"/>
              <w:left w:val="nil"/>
              <w:bottom w:val="single" w:sz="8" w:space="0" w:color="auto"/>
              <w:right w:val="single" w:sz="8" w:space="0" w:color="auto"/>
            </w:tcBorders>
            <w:shd w:val="clear" w:color="000000" w:fill="DAEEF3"/>
            <w:vAlign w:val="center"/>
            <w:hideMark/>
          </w:tcPr>
          <w:p w14:paraId="3B0D9758"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вентиляция</w:t>
            </w:r>
          </w:p>
        </w:tc>
        <w:tc>
          <w:tcPr>
            <w:tcW w:w="322" w:type="pct"/>
            <w:tcBorders>
              <w:top w:val="nil"/>
              <w:left w:val="nil"/>
              <w:bottom w:val="single" w:sz="8" w:space="0" w:color="auto"/>
              <w:right w:val="single" w:sz="8" w:space="0" w:color="auto"/>
            </w:tcBorders>
            <w:shd w:val="clear" w:color="000000" w:fill="DAEEF3"/>
            <w:vAlign w:val="center"/>
            <w:hideMark/>
          </w:tcPr>
          <w:p w14:paraId="1373E496"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ГВС</w:t>
            </w:r>
          </w:p>
        </w:tc>
        <w:tc>
          <w:tcPr>
            <w:tcW w:w="322" w:type="pct"/>
            <w:tcBorders>
              <w:top w:val="nil"/>
              <w:left w:val="nil"/>
              <w:bottom w:val="single" w:sz="8" w:space="0" w:color="auto"/>
              <w:right w:val="single" w:sz="8" w:space="0" w:color="auto"/>
            </w:tcBorders>
            <w:shd w:val="clear" w:color="000000" w:fill="DAEEF3"/>
            <w:vAlign w:val="center"/>
            <w:hideMark/>
          </w:tcPr>
          <w:p w14:paraId="60150B42"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Сумма</w:t>
            </w:r>
          </w:p>
        </w:tc>
        <w:tc>
          <w:tcPr>
            <w:tcW w:w="643" w:type="pct"/>
            <w:vMerge/>
            <w:tcBorders>
              <w:top w:val="single" w:sz="8" w:space="0" w:color="auto"/>
              <w:left w:val="single" w:sz="8" w:space="0" w:color="auto"/>
              <w:bottom w:val="single" w:sz="8" w:space="0" w:color="000000"/>
              <w:right w:val="single" w:sz="8" w:space="0" w:color="auto"/>
            </w:tcBorders>
            <w:vAlign w:val="center"/>
            <w:hideMark/>
          </w:tcPr>
          <w:p w14:paraId="225DC8BB" w14:textId="77777777" w:rsidR="00ED615B" w:rsidRPr="00ED615B" w:rsidRDefault="00ED615B" w:rsidP="00ED615B">
            <w:pPr>
              <w:widowControl/>
              <w:adjustRightInd/>
              <w:spacing w:before="0" w:after="0" w:line="240" w:lineRule="auto"/>
              <w:ind w:left="0" w:firstLine="0"/>
              <w:jc w:val="left"/>
              <w:textAlignment w:val="auto"/>
              <w:rPr>
                <w:b/>
                <w:bCs/>
                <w:color w:val="000000"/>
                <w:spacing w:val="0"/>
                <w:sz w:val="16"/>
                <w:szCs w:val="16"/>
                <w:lang w:val="ru-RU" w:eastAsia="ru-RU"/>
              </w:rPr>
            </w:pPr>
          </w:p>
        </w:tc>
      </w:tr>
      <w:tr w:rsidR="00ED615B" w:rsidRPr="00ED615B" w14:paraId="6B4CE365" w14:textId="77777777" w:rsidTr="00D24BC7">
        <w:trPr>
          <w:trHeight w:val="465"/>
        </w:trPr>
        <w:tc>
          <w:tcPr>
            <w:tcW w:w="432" w:type="pct"/>
            <w:tcBorders>
              <w:top w:val="nil"/>
              <w:left w:val="single" w:sz="8" w:space="0" w:color="auto"/>
              <w:bottom w:val="single" w:sz="8" w:space="0" w:color="auto"/>
              <w:right w:val="single" w:sz="8" w:space="0" w:color="auto"/>
            </w:tcBorders>
            <w:shd w:val="clear" w:color="000000" w:fill="FFFFFF"/>
            <w:vAlign w:val="center"/>
            <w:hideMark/>
          </w:tcPr>
          <w:p w14:paraId="787EDE95"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w:t>
            </w:r>
          </w:p>
        </w:tc>
        <w:tc>
          <w:tcPr>
            <w:tcW w:w="408" w:type="pct"/>
            <w:tcBorders>
              <w:top w:val="nil"/>
              <w:left w:val="nil"/>
              <w:bottom w:val="single" w:sz="8" w:space="0" w:color="auto"/>
              <w:right w:val="single" w:sz="8" w:space="0" w:color="auto"/>
            </w:tcBorders>
            <w:shd w:val="clear" w:color="000000" w:fill="FFFFFF"/>
            <w:vAlign w:val="center"/>
            <w:hideMark/>
          </w:tcPr>
          <w:p w14:paraId="362E03ED"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 Колхозная,42</w:t>
            </w:r>
          </w:p>
        </w:tc>
        <w:tc>
          <w:tcPr>
            <w:tcW w:w="474" w:type="pct"/>
            <w:tcBorders>
              <w:top w:val="nil"/>
              <w:left w:val="nil"/>
              <w:bottom w:val="single" w:sz="8" w:space="0" w:color="auto"/>
              <w:right w:val="single" w:sz="8" w:space="0" w:color="auto"/>
            </w:tcBorders>
            <w:shd w:val="clear" w:color="000000" w:fill="FFFFFF"/>
            <w:vAlign w:val="center"/>
            <w:hideMark/>
          </w:tcPr>
          <w:p w14:paraId="1E596701"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Жилой дом, ТУ-1</w:t>
            </w:r>
          </w:p>
        </w:tc>
        <w:tc>
          <w:tcPr>
            <w:tcW w:w="351" w:type="pct"/>
            <w:tcBorders>
              <w:top w:val="nil"/>
              <w:left w:val="nil"/>
              <w:bottom w:val="single" w:sz="8" w:space="0" w:color="auto"/>
              <w:right w:val="single" w:sz="8" w:space="0" w:color="auto"/>
            </w:tcBorders>
            <w:shd w:val="clear" w:color="000000" w:fill="FFFFFF"/>
            <w:vAlign w:val="center"/>
            <w:hideMark/>
          </w:tcPr>
          <w:p w14:paraId="66D144E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1</w:t>
            </w:r>
          </w:p>
        </w:tc>
        <w:tc>
          <w:tcPr>
            <w:tcW w:w="347" w:type="pct"/>
            <w:tcBorders>
              <w:top w:val="nil"/>
              <w:left w:val="nil"/>
              <w:bottom w:val="single" w:sz="8" w:space="0" w:color="auto"/>
              <w:right w:val="single" w:sz="8" w:space="0" w:color="auto"/>
            </w:tcBorders>
            <w:shd w:val="clear" w:color="auto" w:fill="auto"/>
            <w:vAlign w:val="center"/>
            <w:hideMark/>
          </w:tcPr>
          <w:p w14:paraId="054D9DA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0,0030</w:t>
            </w:r>
          </w:p>
        </w:tc>
        <w:tc>
          <w:tcPr>
            <w:tcW w:w="386" w:type="pct"/>
            <w:tcBorders>
              <w:top w:val="nil"/>
              <w:left w:val="nil"/>
              <w:bottom w:val="single" w:sz="8" w:space="0" w:color="auto"/>
              <w:right w:val="single" w:sz="8" w:space="0" w:color="auto"/>
            </w:tcBorders>
            <w:shd w:val="clear" w:color="auto" w:fill="auto"/>
            <w:vAlign w:val="center"/>
            <w:hideMark/>
          </w:tcPr>
          <w:p w14:paraId="0DA5BE9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52" w:type="pct"/>
            <w:tcBorders>
              <w:top w:val="nil"/>
              <w:left w:val="nil"/>
              <w:bottom w:val="single" w:sz="8" w:space="0" w:color="auto"/>
              <w:right w:val="single" w:sz="8" w:space="0" w:color="auto"/>
            </w:tcBorders>
            <w:shd w:val="clear" w:color="auto" w:fill="auto"/>
            <w:vAlign w:val="center"/>
            <w:hideMark/>
          </w:tcPr>
          <w:p w14:paraId="2A8CDC01"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22" w:type="pct"/>
            <w:tcBorders>
              <w:top w:val="nil"/>
              <w:left w:val="nil"/>
              <w:bottom w:val="single" w:sz="8" w:space="0" w:color="auto"/>
              <w:right w:val="single" w:sz="8" w:space="0" w:color="auto"/>
            </w:tcBorders>
            <w:shd w:val="clear" w:color="auto" w:fill="auto"/>
            <w:vAlign w:val="center"/>
            <w:hideMark/>
          </w:tcPr>
          <w:p w14:paraId="78E0DA97"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0,0030</w:t>
            </w:r>
          </w:p>
        </w:tc>
        <w:tc>
          <w:tcPr>
            <w:tcW w:w="321" w:type="pct"/>
            <w:tcBorders>
              <w:top w:val="nil"/>
              <w:left w:val="nil"/>
              <w:bottom w:val="single" w:sz="8" w:space="0" w:color="auto"/>
              <w:right w:val="single" w:sz="8" w:space="0" w:color="auto"/>
            </w:tcBorders>
            <w:shd w:val="clear" w:color="auto" w:fill="auto"/>
            <w:vAlign w:val="center"/>
            <w:hideMark/>
          </w:tcPr>
          <w:p w14:paraId="652ED6F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0,008</w:t>
            </w:r>
          </w:p>
        </w:tc>
        <w:tc>
          <w:tcPr>
            <w:tcW w:w="322" w:type="pct"/>
            <w:tcBorders>
              <w:top w:val="nil"/>
              <w:left w:val="nil"/>
              <w:bottom w:val="single" w:sz="8" w:space="0" w:color="auto"/>
              <w:right w:val="single" w:sz="8" w:space="0" w:color="auto"/>
            </w:tcBorders>
            <w:shd w:val="clear" w:color="auto" w:fill="auto"/>
            <w:vAlign w:val="center"/>
            <w:hideMark/>
          </w:tcPr>
          <w:p w14:paraId="50F93178"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02EBB8D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281EC754"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0,008</w:t>
            </w:r>
          </w:p>
        </w:tc>
        <w:tc>
          <w:tcPr>
            <w:tcW w:w="643" w:type="pct"/>
            <w:tcBorders>
              <w:top w:val="nil"/>
              <w:left w:val="nil"/>
              <w:bottom w:val="single" w:sz="8" w:space="0" w:color="auto"/>
              <w:right w:val="single" w:sz="8" w:space="0" w:color="auto"/>
            </w:tcBorders>
            <w:shd w:val="clear" w:color="auto" w:fill="auto"/>
            <w:vAlign w:val="center"/>
            <w:hideMark/>
          </w:tcPr>
          <w:p w14:paraId="3FD1B656"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624FE1BB" w14:textId="77777777" w:rsidTr="00D24BC7">
        <w:trPr>
          <w:trHeight w:val="465"/>
        </w:trPr>
        <w:tc>
          <w:tcPr>
            <w:tcW w:w="432" w:type="pct"/>
            <w:tcBorders>
              <w:top w:val="nil"/>
              <w:left w:val="single" w:sz="8" w:space="0" w:color="auto"/>
              <w:bottom w:val="single" w:sz="8" w:space="0" w:color="auto"/>
              <w:right w:val="single" w:sz="8" w:space="0" w:color="auto"/>
            </w:tcBorders>
            <w:shd w:val="clear" w:color="000000" w:fill="FFFFFF"/>
            <w:vAlign w:val="center"/>
            <w:hideMark/>
          </w:tcPr>
          <w:p w14:paraId="7FBC97F1"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w:t>
            </w:r>
          </w:p>
        </w:tc>
        <w:tc>
          <w:tcPr>
            <w:tcW w:w="408" w:type="pct"/>
            <w:tcBorders>
              <w:top w:val="nil"/>
              <w:left w:val="nil"/>
              <w:bottom w:val="single" w:sz="8" w:space="0" w:color="auto"/>
              <w:right w:val="single" w:sz="8" w:space="0" w:color="auto"/>
            </w:tcBorders>
            <w:shd w:val="clear" w:color="000000" w:fill="FFFFFF"/>
            <w:vAlign w:val="center"/>
            <w:hideMark/>
          </w:tcPr>
          <w:p w14:paraId="011DFB4E"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 Колхозная, 42</w:t>
            </w:r>
          </w:p>
        </w:tc>
        <w:tc>
          <w:tcPr>
            <w:tcW w:w="474" w:type="pct"/>
            <w:tcBorders>
              <w:top w:val="nil"/>
              <w:left w:val="nil"/>
              <w:bottom w:val="single" w:sz="8" w:space="0" w:color="auto"/>
              <w:right w:val="single" w:sz="8" w:space="0" w:color="auto"/>
            </w:tcBorders>
            <w:shd w:val="clear" w:color="000000" w:fill="FFFFFF"/>
            <w:vAlign w:val="center"/>
            <w:hideMark/>
          </w:tcPr>
          <w:p w14:paraId="763E9176"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Жилой дом, ТУ-2</w:t>
            </w:r>
          </w:p>
        </w:tc>
        <w:tc>
          <w:tcPr>
            <w:tcW w:w="351" w:type="pct"/>
            <w:tcBorders>
              <w:top w:val="nil"/>
              <w:left w:val="nil"/>
              <w:bottom w:val="single" w:sz="8" w:space="0" w:color="auto"/>
              <w:right w:val="single" w:sz="8" w:space="0" w:color="auto"/>
            </w:tcBorders>
            <w:shd w:val="clear" w:color="000000" w:fill="FFFFFF"/>
            <w:vAlign w:val="center"/>
            <w:hideMark/>
          </w:tcPr>
          <w:p w14:paraId="595F4990"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1</w:t>
            </w:r>
          </w:p>
        </w:tc>
        <w:tc>
          <w:tcPr>
            <w:tcW w:w="347" w:type="pct"/>
            <w:tcBorders>
              <w:top w:val="nil"/>
              <w:left w:val="nil"/>
              <w:bottom w:val="single" w:sz="8" w:space="0" w:color="auto"/>
              <w:right w:val="single" w:sz="8" w:space="0" w:color="auto"/>
            </w:tcBorders>
            <w:shd w:val="clear" w:color="auto" w:fill="auto"/>
            <w:vAlign w:val="center"/>
            <w:hideMark/>
          </w:tcPr>
          <w:p w14:paraId="3795FBB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0,0060</w:t>
            </w:r>
          </w:p>
        </w:tc>
        <w:tc>
          <w:tcPr>
            <w:tcW w:w="386" w:type="pct"/>
            <w:tcBorders>
              <w:top w:val="nil"/>
              <w:left w:val="nil"/>
              <w:bottom w:val="single" w:sz="8" w:space="0" w:color="auto"/>
              <w:right w:val="single" w:sz="8" w:space="0" w:color="auto"/>
            </w:tcBorders>
            <w:shd w:val="clear" w:color="auto" w:fill="auto"/>
            <w:vAlign w:val="center"/>
            <w:hideMark/>
          </w:tcPr>
          <w:p w14:paraId="0FE5A21A"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52" w:type="pct"/>
            <w:tcBorders>
              <w:top w:val="nil"/>
              <w:left w:val="nil"/>
              <w:bottom w:val="single" w:sz="8" w:space="0" w:color="auto"/>
              <w:right w:val="single" w:sz="8" w:space="0" w:color="auto"/>
            </w:tcBorders>
            <w:shd w:val="clear" w:color="auto" w:fill="auto"/>
            <w:vAlign w:val="center"/>
            <w:hideMark/>
          </w:tcPr>
          <w:p w14:paraId="7788690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0,0060</w:t>
            </w:r>
          </w:p>
        </w:tc>
        <w:tc>
          <w:tcPr>
            <w:tcW w:w="322" w:type="pct"/>
            <w:tcBorders>
              <w:top w:val="nil"/>
              <w:left w:val="nil"/>
              <w:bottom w:val="single" w:sz="8" w:space="0" w:color="auto"/>
              <w:right w:val="single" w:sz="8" w:space="0" w:color="auto"/>
            </w:tcBorders>
            <w:shd w:val="clear" w:color="auto" w:fill="auto"/>
            <w:vAlign w:val="center"/>
            <w:hideMark/>
          </w:tcPr>
          <w:p w14:paraId="47322A7A"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0,0120</w:t>
            </w:r>
          </w:p>
        </w:tc>
        <w:tc>
          <w:tcPr>
            <w:tcW w:w="321" w:type="pct"/>
            <w:tcBorders>
              <w:top w:val="nil"/>
              <w:left w:val="nil"/>
              <w:bottom w:val="single" w:sz="8" w:space="0" w:color="auto"/>
              <w:right w:val="single" w:sz="8" w:space="0" w:color="auto"/>
            </w:tcBorders>
            <w:shd w:val="clear" w:color="auto" w:fill="auto"/>
            <w:vAlign w:val="center"/>
            <w:hideMark/>
          </w:tcPr>
          <w:p w14:paraId="6A946AC0"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0,016</w:t>
            </w:r>
          </w:p>
        </w:tc>
        <w:tc>
          <w:tcPr>
            <w:tcW w:w="322" w:type="pct"/>
            <w:tcBorders>
              <w:top w:val="nil"/>
              <w:left w:val="nil"/>
              <w:bottom w:val="single" w:sz="8" w:space="0" w:color="auto"/>
              <w:right w:val="single" w:sz="8" w:space="0" w:color="auto"/>
            </w:tcBorders>
            <w:shd w:val="clear" w:color="auto" w:fill="auto"/>
            <w:vAlign w:val="center"/>
            <w:hideMark/>
          </w:tcPr>
          <w:p w14:paraId="5AD03F2F"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0214DC73"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0,032</w:t>
            </w:r>
          </w:p>
        </w:tc>
        <w:tc>
          <w:tcPr>
            <w:tcW w:w="322" w:type="pct"/>
            <w:tcBorders>
              <w:top w:val="nil"/>
              <w:left w:val="nil"/>
              <w:bottom w:val="single" w:sz="8" w:space="0" w:color="auto"/>
              <w:right w:val="single" w:sz="8" w:space="0" w:color="auto"/>
            </w:tcBorders>
            <w:shd w:val="clear" w:color="auto" w:fill="auto"/>
            <w:vAlign w:val="center"/>
            <w:hideMark/>
          </w:tcPr>
          <w:p w14:paraId="7559CA3E"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0,048</w:t>
            </w:r>
          </w:p>
        </w:tc>
        <w:tc>
          <w:tcPr>
            <w:tcW w:w="643" w:type="pct"/>
            <w:tcBorders>
              <w:top w:val="nil"/>
              <w:left w:val="nil"/>
              <w:bottom w:val="single" w:sz="8" w:space="0" w:color="auto"/>
              <w:right w:val="single" w:sz="8" w:space="0" w:color="auto"/>
            </w:tcBorders>
            <w:shd w:val="clear" w:color="auto" w:fill="auto"/>
            <w:vAlign w:val="center"/>
            <w:hideMark/>
          </w:tcPr>
          <w:p w14:paraId="10B09BA6"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36BF05E6" w14:textId="77777777" w:rsidTr="00D24BC7">
        <w:trPr>
          <w:trHeight w:val="465"/>
        </w:trPr>
        <w:tc>
          <w:tcPr>
            <w:tcW w:w="432" w:type="pct"/>
            <w:tcBorders>
              <w:top w:val="nil"/>
              <w:left w:val="single" w:sz="8" w:space="0" w:color="auto"/>
              <w:bottom w:val="single" w:sz="8" w:space="0" w:color="auto"/>
              <w:right w:val="single" w:sz="8" w:space="0" w:color="auto"/>
            </w:tcBorders>
            <w:shd w:val="clear" w:color="000000" w:fill="FFFFFF"/>
            <w:vAlign w:val="center"/>
            <w:hideMark/>
          </w:tcPr>
          <w:p w14:paraId="2D93A62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w:t>
            </w:r>
          </w:p>
        </w:tc>
        <w:tc>
          <w:tcPr>
            <w:tcW w:w="408" w:type="pct"/>
            <w:tcBorders>
              <w:top w:val="nil"/>
              <w:left w:val="nil"/>
              <w:bottom w:val="single" w:sz="8" w:space="0" w:color="auto"/>
              <w:right w:val="single" w:sz="8" w:space="0" w:color="auto"/>
            </w:tcBorders>
            <w:shd w:val="clear" w:color="000000" w:fill="FFFFFF"/>
            <w:vAlign w:val="center"/>
            <w:hideMark/>
          </w:tcPr>
          <w:p w14:paraId="14597970"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ул.Молодой Гвардии, д.45</w:t>
            </w:r>
          </w:p>
        </w:tc>
        <w:tc>
          <w:tcPr>
            <w:tcW w:w="474" w:type="pct"/>
            <w:tcBorders>
              <w:top w:val="nil"/>
              <w:left w:val="nil"/>
              <w:bottom w:val="single" w:sz="8" w:space="0" w:color="auto"/>
              <w:right w:val="single" w:sz="8" w:space="0" w:color="auto"/>
            </w:tcBorders>
            <w:shd w:val="clear" w:color="000000" w:fill="FFFFFF"/>
            <w:vAlign w:val="center"/>
            <w:hideMark/>
          </w:tcPr>
          <w:p w14:paraId="479486AB"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Жилой дом</w:t>
            </w:r>
          </w:p>
        </w:tc>
        <w:tc>
          <w:tcPr>
            <w:tcW w:w="351" w:type="pct"/>
            <w:tcBorders>
              <w:top w:val="nil"/>
              <w:left w:val="nil"/>
              <w:bottom w:val="single" w:sz="8" w:space="0" w:color="auto"/>
              <w:right w:val="single" w:sz="8" w:space="0" w:color="auto"/>
            </w:tcBorders>
            <w:shd w:val="clear" w:color="000000" w:fill="FFFFFF"/>
            <w:vAlign w:val="center"/>
            <w:hideMark/>
          </w:tcPr>
          <w:p w14:paraId="27FF24D1"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1</w:t>
            </w:r>
          </w:p>
        </w:tc>
        <w:tc>
          <w:tcPr>
            <w:tcW w:w="347" w:type="pct"/>
            <w:tcBorders>
              <w:top w:val="nil"/>
              <w:left w:val="nil"/>
              <w:bottom w:val="single" w:sz="8" w:space="0" w:color="auto"/>
              <w:right w:val="single" w:sz="8" w:space="0" w:color="auto"/>
            </w:tcBorders>
            <w:shd w:val="clear" w:color="auto" w:fill="auto"/>
            <w:vAlign w:val="center"/>
            <w:hideMark/>
          </w:tcPr>
          <w:p w14:paraId="02341F7A"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0,0050</w:t>
            </w:r>
          </w:p>
        </w:tc>
        <w:tc>
          <w:tcPr>
            <w:tcW w:w="386" w:type="pct"/>
            <w:tcBorders>
              <w:top w:val="nil"/>
              <w:left w:val="nil"/>
              <w:bottom w:val="single" w:sz="8" w:space="0" w:color="auto"/>
              <w:right w:val="single" w:sz="8" w:space="0" w:color="auto"/>
            </w:tcBorders>
            <w:shd w:val="clear" w:color="auto" w:fill="auto"/>
            <w:vAlign w:val="center"/>
            <w:hideMark/>
          </w:tcPr>
          <w:p w14:paraId="24A82B9E"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52" w:type="pct"/>
            <w:tcBorders>
              <w:top w:val="nil"/>
              <w:left w:val="nil"/>
              <w:bottom w:val="single" w:sz="8" w:space="0" w:color="auto"/>
              <w:right w:val="single" w:sz="8" w:space="0" w:color="auto"/>
            </w:tcBorders>
            <w:shd w:val="clear" w:color="auto" w:fill="auto"/>
            <w:vAlign w:val="center"/>
            <w:hideMark/>
          </w:tcPr>
          <w:p w14:paraId="629E0AE4"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22" w:type="pct"/>
            <w:tcBorders>
              <w:top w:val="nil"/>
              <w:left w:val="nil"/>
              <w:bottom w:val="single" w:sz="8" w:space="0" w:color="auto"/>
              <w:right w:val="single" w:sz="8" w:space="0" w:color="auto"/>
            </w:tcBorders>
            <w:shd w:val="clear" w:color="auto" w:fill="auto"/>
            <w:vAlign w:val="center"/>
            <w:hideMark/>
          </w:tcPr>
          <w:p w14:paraId="6414AA0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0,0050</w:t>
            </w:r>
          </w:p>
        </w:tc>
        <w:tc>
          <w:tcPr>
            <w:tcW w:w="321" w:type="pct"/>
            <w:tcBorders>
              <w:top w:val="nil"/>
              <w:left w:val="nil"/>
              <w:bottom w:val="single" w:sz="8" w:space="0" w:color="auto"/>
              <w:right w:val="single" w:sz="8" w:space="0" w:color="auto"/>
            </w:tcBorders>
            <w:shd w:val="clear" w:color="auto" w:fill="auto"/>
            <w:vAlign w:val="center"/>
            <w:hideMark/>
          </w:tcPr>
          <w:p w14:paraId="07CC19FA"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0,013</w:t>
            </w:r>
          </w:p>
        </w:tc>
        <w:tc>
          <w:tcPr>
            <w:tcW w:w="322" w:type="pct"/>
            <w:tcBorders>
              <w:top w:val="nil"/>
              <w:left w:val="nil"/>
              <w:bottom w:val="single" w:sz="8" w:space="0" w:color="auto"/>
              <w:right w:val="single" w:sz="8" w:space="0" w:color="auto"/>
            </w:tcBorders>
            <w:shd w:val="clear" w:color="auto" w:fill="auto"/>
            <w:vAlign w:val="center"/>
            <w:hideMark/>
          </w:tcPr>
          <w:p w14:paraId="3C0D453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64252E10"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016508EA"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0,013</w:t>
            </w:r>
          </w:p>
        </w:tc>
        <w:tc>
          <w:tcPr>
            <w:tcW w:w="643" w:type="pct"/>
            <w:tcBorders>
              <w:top w:val="nil"/>
              <w:left w:val="nil"/>
              <w:bottom w:val="single" w:sz="8" w:space="0" w:color="auto"/>
              <w:right w:val="single" w:sz="8" w:space="0" w:color="auto"/>
            </w:tcBorders>
            <w:shd w:val="clear" w:color="auto" w:fill="auto"/>
            <w:vAlign w:val="center"/>
            <w:hideMark/>
          </w:tcPr>
          <w:p w14:paraId="1C13981B"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33C52424" w14:textId="77777777" w:rsidTr="00D24BC7">
        <w:trPr>
          <w:trHeight w:val="465"/>
        </w:trPr>
        <w:tc>
          <w:tcPr>
            <w:tcW w:w="432" w:type="pct"/>
            <w:tcBorders>
              <w:top w:val="nil"/>
              <w:left w:val="single" w:sz="8" w:space="0" w:color="auto"/>
              <w:bottom w:val="single" w:sz="8" w:space="0" w:color="auto"/>
              <w:right w:val="single" w:sz="8" w:space="0" w:color="auto"/>
            </w:tcBorders>
            <w:shd w:val="clear" w:color="000000" w:fill="FFFFFF"/>
            <w:vAlign w:val="center"/>
            <w:hideMark/>
          </w:tcPr>
          <w:p w14:paraId="59520F7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lastRenderedPageBreak/>
              <w:t>О</w:t>
            </w:r>
          </w:p>
        </w:tc>
        <w:tc>
          <w:tcPr>
            <w:tcW w:w="408" w:type="pct"/>
            <w:tcBorders>
              <w:top w:val="nil"/>
              <w:left w:val="nil"/>
              <w:bottom w:val="single" w:sz="8" w:space="0" w:color="auto"/>
              <w:right w:val="single" w:sz="8" w:space="0" w:color="auto"/>
            </w:tcBorders>
            <w:shd w:val="clear" w:color="000000" w:fill="FFFFFF"/>
            <w:vAlign w:val="center"/>
            <w:hideMark/>
          </w:tcPr>
          <w:p w14:paraId="3C287F0E"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ул.Молодой Гвардии, д.39а</w:t>
            </w:r>
          </w:p>
        </w:tc>
        <w:tc>
          <w:tcPr>
            <w:tcW w:w="474" w:type="pct"/>
            <w:tcBorders>
              <w:top w:val="nil"/>
              <w:left w:val="nil"/>
              <w:bottom w:val="single" w:sz="8" w:space="0" w:color="auto"/>
              <w:right w:val="single" w:sz="8" w:space="0" w:color="auto"/>
            </w:tcBorders>
            <w:shd w:val="clear" w:color="000000" w:fill="FFFFFF"/>
            <w:vAlign w:val="center"/>
            <w:hideMark/>
          </w:tcPr>
          <w:p w14:paraId="789F1DB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Баня №3</w:t>
            </w:r>
          </w:p>
        </w:tc>
        <w:tc>
          <w:tcPr>
            <w:tcW w:w="351" w:type="pct"/>
            <w:tcBorders>
              <w:top w:val="nil"/>
              <w:left w:val="nil"/>
              <w:bottom w:val="single" w:sz="8" w:space="0" w:color="auto"/>
              <w:right w:val="single" w:sz="8" w:space="0" w:color="auto"/>
            </w:tcBorders>
            <w:shd w:val="clear" w:color="000000" w:fill="FFFFFF"/>
            <w:vAlign w:val="center"/>
            <w:hideMark/>
          </w:tcPr>
          <w:p w14:paraId="0B43E953"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2</w:t>
            </w:r>
          </w:p>
        </w:tc>
        <w:tc>
          <w:tcPr>
            <w:tcW w:w="347" w:type="pct"/>
            <w:tcBorders>
              <w:top w:val="nil"/>
              <w:left w:val="nil"/>
              <w:bottom w:val="single" w:sz="8" w:space="0" w:color="auto"/>
              <w:right w:val="single" w:sz="8" w:space="0" w:color="auto"/>
            </w:tcBorders>
            <w:shd w:val="clear" w:color="auto" w:fill="auto"/>
            <w:vAlign w:val="center"/>
            <w:hideMark/>
          </w:tcPr>
          <w:p w14:paraId="475AC1BC"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0,0193</w:t>
            </w:r>
          </w:p>
        </w:tc>
        <w:tc>
          <w:tcPr>
            <w:tcW w:w="386" w:type="pct"/>
            <w:tcBorders>
              <w:top w:val="nil"/>
              <w:left w:val="nil"/>
              <w:bottom w:val="single" w:sz="8" w:space="0" w:color="auto"/>
              <w:right w:val="single" w:sz="8" w:space="0" w:color="auto"/>
            </w:tcBorders>
            <w:shd w:val="clear" w:color="auto" w:fill="auto"/>
            <w:vAlign w:val="center"/>
            <w:hideMark/>
          </w:tcPr>
          <w:p w14:paraId="7FC7260E"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52" w:type="pct"/>
            <w:tcBorders>
              <w:top w:val="nil"/>
              <w:left w:val="nil"/>
              <w:bottom w:val="single" w:sz="8" w:space="0" w:color="auto"/>
              <w:right w:val="single" w:sz="8" w:space="0" w:color="auto"/>
            </w:tcBorders>
            <w:shd w:val="clear" w:color="auto" w:fill="auto"/>
            <w:vAlign w:val="center"/>
            <w:hideMark/>
          </w:tcPr>
          <w:p w14:paraId="160BE25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0,0820</w:t>
            </w:r>
          </w:p>
        </w:tc>
        <w:tc>
          <w:tcPr>
            <w:tcW w:w="322" w:type="pct"/>
            <w:tcBorders>
              <w:top w:val="nil"/>
              <w:left w:val="nil"/>
              <w:bottom w:val="single" w:sz="8" w:space="0" w:color="auto"/>
              <w:right w:val="single" w:sz="8" w:space="0" w:color="auto"/>
            </w:tcBorders>
            <w:shd w:val="clear" w:color="auto" w:fill="auto"/>
            <w:vAlign w:val="center"/>
            <w:hideMark/>
          </w:tcPr>
          <w:p w14:paraId="60F71C2A"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0,1013</w:t>
            </w:r>
          </w:p>
        </w:tc>
        <w:tc>
          <w:tcPr>
            <w:tcW w:w="321" w:type="pct"/>
            <w:tcBorders>
              <w:top w:val="nil"/>
              <w:left w:val="nil"/>
              <w:bottom w:val="single" w:sz="8" w:space="0" w:color="auto"/>
              <w:right w:val="single" w:sz="8" w:space="0" w:color="auto"/>
            </w:tcBorders>
            <w:shd w:val="clear" w:color="auto" w:fill="auto"/>
            <w:vAlign w:val="center"/>
            <w:hideMark/>
          </w:tcPr>
          <w:p w14:paraId="03005B11"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0,050</w:t>
            </w:r>
          </w:p>
        </w:tc>
        <w:tc>
          <w:tcPr>
            <w:tcW w:w="322" w:type="pct"/>
            <w:tcBorders>
              <w:top w:val="nil"/>
              <w:left w:val="nil"/>
              <w:bottom w:val="single" w:sz="8" w:space="0" w:color="auto"/>
              <w:right w:val="single" w:sz="8" w:space="0" w:color="auto"/>
            </w:tcBorders>
            <w:shd w:val="clear" w:color="auto" w:fill="auto"/>
            <w:vAlign w:val="center"/>
            <w:hideMark/>
          </w:tcPr>
          <w:p w14:paraId="3FB24C8E"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362FB1F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0,435</w:t>
            </w:r>
          </w:p>
        </w:tc>
        <w:tc>
          <w:tcPr>
            <w:tcW w:w="322" w:type="pct"/>
            <w:tcBorders>
              <w:top w:val="nil"/>
              <w:left w:val="nil"/>
              <w:bottom w:val="single" w:sz="8" w:space="0" w:color="auto"/>
              <w:right w:val="single" w:sz="8" w:space="0" w:color="auto"/>
            </w:tcBorders>
            <w:shd w:val="clear" w:color="auto" w:fill="auto"/>
            <w:vAlign w:val="center"/>
            <w:hideMark/>
          </w:tcPr>
          <w:p w14:paraId="5ECB1B0F"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0,485</w:t>
            </w:r>
          </w:p>
        </w:tc>
        <w:tc>
          <w:tcPr>
            <w:tcW w:w="643" w:type="pct"/>
            <w:tcBorders>
              <w:top w:val="nil"/>
              <w:left w:val="nil"/>
              <w:bottom w:val="single" w:sz="8" w:space="0" w:color="auto"/>
              <w:right w:val="single" w:sz="8" w:space="0" w:color="auto"/>
            </w:tcBorders>
            <w:shd w:val="clear" w:color="auto" w:fill="auto"/>
            <w:vAlign w:val="center"/>
            <w:hideMark/>
          </w:tcPr>
          <w:p w14:paraId="30D9EF7C"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ФГУП "УЭВ"</w:t>
            </w:r>
          </w:p>
        </w:tc>
      </w:tr>
      <w:tr w:rsidR="00ED615B" w:rsidRPr="00ED615B" w14:paraId="516AA9DA" w14:textId="77777777" w:rsidTr="00D24BC7">
        <w:trPr>
          <w:trHeight w:val="315"/>
        </w:trPr>
        <w:tc>
          <w:tcPr>
            <w:tcW w:w="166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D08467B" w14:textId="77777777" w:rsidR="00ED615B" w:rsidRPr="00ED615B" w:rsidRDefault="00ED615B" w:rsidP="00ED615B">
            <w:pPr>
              <w:widowControl/>
              <w:adjustRightInd/>
              <w:spacing w:before="0" w:after="0" w:line="240" w:lineRule="auto"/>
              <w:ind w:left="0" w:firstLine="0"/>
              <w:jc w:val="right"/>
              <w:textAlignment w:val="auto"/>
              <w:rPr>
                <w:b/>
                <w:bCs/>
                <w:color w:val="000000"/>
                <w:spacing w:val="0"/>
                <w:sz w:val="16"/>
                <w:szCs w:val="16"/>
                <w:lang w:val="ru-RU" w:eastAsia="ru-RU"/>
              </w:rPr>
            </w:pPr>
            <w:r w:rsidRPr="00ED615B">
              <w:rPr>
                <w:b/>
                <w:bCs/>
                <w:color w:val="000000"/>
                <w:spacing w:val="0"/>
                <w:sz w:val="16"/>
                <w:szCs w:val="16"/>
                <w:lang w:val="ru-RU" w:eastAsia="ru-RU"/>
              </w:rPr>
              <w:t>Итого жилые здания</w:t>
            </w:r>
          </w:p>
        </w:tc>
        <w:tc>
          <w:tcPr>
            <w:tcW w:w="347" w:type="pct"/>
            <w:tcBorders>
              <w:top w:val="nil"/>
              <w:left w:val="nil"/>
              <w:bottom w:val="single" w:sz="8" w:space="0" w:color="auto"/>
              <w:right w:val="single" w:sz="8" w:space="0" w:color="auto"/>
            </w:tcBorders>
            <w:shd w:val="clear" w:color="auto" w:fill="auto"/>
            <w:vAlign w:val="center"/>
            <w:hideMark/>
          </w:tcPr>
          <w:p w14:paraId="3184A883"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0,0140</w:t>
            </w:r>
          </w:p>
        </w:tc>
        <w:tc>
          <w:tcPr>
            <w:tcW w:w="386" w:type="pct"/>
            <w:tcBorders>
              <w:top w:val="nil"/>
              <w:left w:val="nil"/>
              <w:bottom w:val="single" w:sz="8" w:space="0" w:color="auto"/>
              <w:right w:val="single" w:sz="8" w:space="0" w:color="auto"/>
            </w:tcBorders>
            <w:shd w:val="clear" w:color="auto" w:fill="auto"/>
            <w:vAlign w:val="center"/>
            <w:hideMark/>
          </w:tcPr>
          <w:p w14:paraId="49417C8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52" w:type="pct"/>
            <w:tcBorders>
              <w:top w:val="nil"/>
              <w:left w:val="nil"/>
              <w:bottom w:val="single" w:sz="8" w:space="0" w:color="auto"/>
              <w:right w:val="single" w:sz="8" w:space="0" w:color="auto"/>
            </w:tcBorders>
            <w:shd w:val="clear" w:color="auto" w:fill="auto"/>
            <w:vAlign w:val="center"/>
            <w:hideMark/>
          </w:tcPr>
          <w:p w14:paraId="70537087"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0,0060</w:t>
            </w:r>
          </w:p>
        </w:tc>
        <w:tc>
          <w:tcPr>
            <w:tcW w:w="322" w:type="pct"/>
            <w:tcBorders>
              <w:top w:val="nil"/>
              <w:left w:val="nil"/>
              <w:bottom w:val="single" w:sz="8" w:space="0" w:color="auto"/>
              <w:right w:val="single" w:sz="8" w:space="0" w:color="auto"/>
            </w:tcBorders>
            <w:shd w:val="clear" w:color="auto" w:fill="auto"/>
            <w:vAlign w:val="center"/>
            <w:hideMark/>
          </w:tcPr>
          <w:p w14:paraId="4C10E64D"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0,0200</w:t>
            </w:r>
          </w:p>
        </w:tc>
        <w:tc>
          <w:tcPr>
            <w:tcW w:w="321" w:type="pct"/>
            <w:tcBorders>
              <w:top w:val="nil"/>
              <w:left w:val="nil"/>
              <w:bottom w:val="single" w:sz="8" w:space="0" w:color="auto"/>
              <w:right w:val="single" w:sz="8" w:space="0" w:color="auto"/>
            </w:tcBorders>
            <w:shd w:val="clear" w:color="auto" w:fill="auto"/>
            <w:vAlign w:val="center"/>
            <w:hideMark/>
          </w:tcPr>
          <w:p w14:paraId="3F5FEA2B"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0,038</w:t>
            </w:r>
          </w:p>
        </w:tc>
        <w:tc>
          <w:tcPr>
            <w:tcW w:w="322" w:type="pct"/>
            <w:tcBorders>
              <w:top w:val="nil"/>
              <w:left w:val="nil"/>
              <w:bottom w:val="single" w:sz="8" w:space="0" w:color="auto"/>
              <w:right w:val="single" w:sz="8" w:space="0" w:color="auto"/>
            </w:tcBorders>
            <w:shd w:val="clear" w:color="auto" w:fill="auto"/>
            <w:vAlign w:val="center"/>
            <w:hideMark/>
          </w:tcPr>
          <w:p w14:paraId="5DA7576D"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77D1C856"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0,032</w:t>
            </w:r>
          </w:p>
        </w:tc>
        <w:tc>
          <w:tcPr>
            <w:tcW w:w="322" w:type="pct"/>
            <w:tcBorders>
              <w:top w:val="nil"/>
              <w:left w:val="nil"/>
              <w:bottom w:val="single" w:sz="8" w:space="0" w:color="auto"/>
              <w:right w:val="single" w:sz="8" w:space="0" w:color="auto"/>
            </w:tcBorders>
            <w:shd w:val="clear" w:color="auto" w:fill="auto"/>
            <w:vAlign w:val="center"/>
            <w:hideMark/>
          </w:tcPr>
          <w:p w14:paraId="45FF7FFB"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0,069</w:t>
            </w:r>
          </w:p>
        </w:tc>
        <w:tc>
          <w:tcPr>
            <w:tcW w:w="643" w:type="pct"/>
            <w:tcBorders>
              <w:top w:val="nil"/>
              <w:left w:val="nil"/>
              <w:bottom w:val="single" w:sz="8" w:space="0" w:color="auto"/>
              <w:right w:val="single" w:sz="8" w:space="0" w:color="auto"/>
            </w:tcBorders>
            <w:shd w:val="clear" w:color="auto" w:fill="auto"/>
            <w:vAlign w:val="center"/>
            <w:hideMark/>
          </w:tcPr>
          <w:p w14:paraId="75DD9A05"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 </w:t>
            </w:r>
          </w:p>
        </w:tc>
      </w:tr>
      <w:tr w:rsidR="00ED615B" w:rsidRPr="00ED615B" w14:paraId="58961C6D" w14:textId="77777777" w:rsidTr="00D24BC7">
        <w:trPr>
          <w:trHeight w:val="315"/>
        </w:trPr>
        <w:tc>
          <w:tcPr>
            <w:tcW w:w="166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402E9BD" w14:textId="77777777" w:rsidR="00ED615B" w:rsidRPr="00ED615B" w:rsidRDefault="00ED615B" w:rsidP="00ED615B">
            <w:pPr>
              <w:widowControl/>
              <w:adjustRightInd/>
              <w:spacing w:before="0" w:after="0" w:line="240" w:lineRule="auto"/>
              <w:ind w:left="0" w:firstLine="0"/>
              <w:jc w:val="right"/>
              <w:textAlignment w:val="auto"/>
              <w:rPr>
                <w:b/>
                <w:bCs/>
                <w:color w:val="000000"/>
                <w:spacing w:val="0"/>
                <w:sz w:val="16"/>
                <w:szCs w:val="16"/>
                <w:lang w:val="ru-RU" w:eastAsia="ru-RU"/>
              </w:rPr>
            </w:pPr>
            <w:r w:rsidRPr="00ED615B">
              <w:rPr>
                <w:b/>
                <w:bCs/>
                <w:color w:val="000000"/>
                <w:spacing w:val="0"/>
                <w:sz w:val="16"/>
                <w:szCs w:val="16"/>
                <w:lang w:val="ru-RU" w:eastAsia="ru-RU"/>
              </w:rPr>
              <w:t>Итого общественные здания</w:t>
            </w:r>
          </w:p>
        </w:tc>
        <w:tc>
          <w:tcPr>
            <w:tcW w:w="347" w:type="pct"/>
            <w:tcBorders>
              <w:top w:val="nil"/>
              <w:left w:val="nil"/>
              <w:bottom w:val="single" w:sz="8" w:space="0" w:color="auto"/>
              <w:right w:val="single" w:sz="8" w:space="0" w:color="auto"/>
            </w:tcBorders>
            <w:shd w:val="clear" w:color="auto" w:fill="auto"/>
            <w:vAlign w:val="center"/>
            <w:hideMark/>
          </w:tcPr>
          <w:p w14:paraId="7ECDAD75"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0,0193</w:t>
            </w:r>
          </w:p>
        </w:tc>
        <w:tc>
          <w:tcPr>
            <w:tcW w:w="386" w:type="pct"/>
            <w:tcBorders>
              <w:top w:val="nil"/>
              <w:left w:val="nil"/>
              <w:bottom w:val="single" w:sz="8" w:space="0" w:color="auto"/>
              <w:right w:val="single" w:sz="8" w:space="0" w:color="auto"/>
            </w:tcBorders>
            <w:shd w:val="clear" w:color="auto" w:fill="auto"/>
            <w:vAlign w:val="center"/>
            <w:hideMark/>
          </w:tcPr>
          <w:p w14:paraId="33844B61"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0,0000</w:t>
            </w:r>
          </w:p>
        </w:tc>
        <w:tc>
          <w:tcPr>
            <w:tcW w:w="352" w:type="pct"/>
            <w:tcBorders>
              <w:top w:val="nil"/>
              <w:left w:val="nil"/>
              <w:bottom w:val="single" w:sz="8" w:space="0" w:color="auto"/>
              <w:right w:val="single" w:sz="8" w:space="0" w:color="auto"/>
            </w:tcBorders>
            <w:shd w:val="clear" w:color="auto" w:fill="auto"/>
            <w:vAlign w:val="center"/>
            <w:hideMark/>
          </w:tcPr>
          <w:p w14:paraId="754C9509"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0,0820</w:t>
            </w:r>
          </w:p>
        </w:tc>
        <w:tc>
          <w:tcPr>
            <w:tcW w:w="322" w:type="pct"/>
            <w:tcBorders>
              <w:top w:val="nil"/>
              <w:left w:val="nil"/>
              <w:bottom w:val="single" w:sz="8" w:space="0" w:color="auto"/>
              <w:right w:val="single" w:sz="8" w:space="0" w:color="auto"/>
            </w:tcBorders>
            <w:shd w:val="clear" w:color="auto" w:fill="auto"/>
            <w:vAlign w:val="center"/>
            <w:hideMark/>
          </w:tcPr>
          <w:p w14:paraId="15FE8171"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0,1013</w:t>
            </w:r>
          </w:p>
        </w:tc>
        <w:tc>
          <w:tcPr>
            <w:tcW w:w="321" w:type="pct"/>
            <w:tcBorders>
              <w:top w:val="nil"/>
              <w:left w:val="nil"/>
              <w:bottom w:val="single" w:sz="8" w:space="0" w:color="auto"/>
              <w:right w:val="single" w:sz="8" w:space="0" w:color="auto"/>
            </w:tcBorders>
            <w:shd w:val="clear" w:color="auto" w:fill="auto"/>
            <w:vAlign w:val="center"/>
            <w:hideMark/>
          </w:tcPr>
          <w:p w14:paraId="5FB8999A"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0,050</w:t>
            </w:r>
          </w:p>
        </w:tc>
        <w:tc>
          <w:tcPr>
            <w:tcW w:w="322" w:type="pct"/>
            <w:tcBorders>
              <w:top w:val="nil"/>
              <w:left w:val="nil"/>
              <w:bottom w:val="single" w:sz="8" w:space="0" w:color="auto"/>
              <w:right w:val="single" w:sz="8" w:space="0" w:color="auto"/>
            </w:tcBorders>
            <w:shd w:val="clear" w:color="auto" w:fill="auto"/>
            <w:vAlign w:val="center"/>
            <w:hideMark/>
          </w:tcPr>
          <w:p w14:paraId="47E982B6"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64484AD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0,435</w:t>
            </w:r>
          </w:p>
        </w:tc>
        <w:tc>
          <w:tcPr>
            <w:tcW w:w="322" w:type="pct"/>
            <w:tcBorders>
              <w:top w:val="nil"/>
              <w:left w:val="nil"/>
              <w:bottom w:val="single" w:sz="8" w:space="0" w:color="auto"/>
              <w:right w:val="single" w:sz="8" w:space="0" w:color="auto"/>
            </w:tcBorders>
            <w:shd w:val="clear" w:color="auto" w:fill="auto"/>
            <w:vAlign w:val="center"/>
            <w:hideMark/>
          </w:tcPr>
          <w:p w14:paraId="446B37CD"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0,485</w:t>
            </w:r>
          </w:p>
        </w:tc>
        <w:tc>
          <w:tcPr>
            <w:tcW w:w="643" w:type="pct"/>
            <w:tcBorders>
              <w:top w:val="nil"/>
              <w:left w:val="nil"/>
              <w:bottom w:val="single" w:sz="8" w:space="0" w:color="auto"/>
              <w:right w:val="single" w:sz="8" w:space="0" w:color="auto"/>
            </w:tcBorders>
            <w:shd w:val="clear" w:color="auto" w:fill="auto"/>
            <w:vAlign w:val="center"/>
            <w:hideMark/>
          </w:tcPr>
          <w:p w14:paraId="60488152"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 </w:t>
            </w:r>
          </w:p>
        </w:tc>
      </w:tr>
      <w:tr w:rsidR="00ED615B" w:rsidRPr="00ED615B" w14:paraId="3A366654" w14:textId="77777777" w:rsidTr="00D24BC7">
        <w:trPr>
          <w:trHeight w:val="315"/>
        </w:trPr>
        <w:tc>
          <w:tcPr>
            <w:tcW w:w="166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1CD622F" w14:textId="77777777" w:rsidR="00ED615B" w:rsidRPr="00ED615B" w:rsidRDefault="00ED615B" w:rsidP="00ED615B">
            <w:pPr>
              <w:widowControl/>
              <w:adjustRightInd/>
              <w:spacing w:before="0" w:after="0" w:line="240" w:lineRule="auto"/>
              <w:ind w:left="0" w:firstLine="0"/>
              <w:jc w:val="right"/>
              <w:textAlignment w:val="auto"/>
              <w:rPr>
                <w:b/>
                <w:bCs/>
                <w:color w:val="000000"/>
                <w:spacing w:val="0"/>
                <w:sz w:val="16"/>
                <w:szCs w:val="16"/>
                <w:lang w:val="ru-RU" w:eastAsia="ru-RU"/>
              </w:rPr>
            </w:pPr>
            <w:r w:rsidRPr="00ED615B">
              <w:rPr>
                <w:b/>
                <w:bCs/>
                <w:color w:val="000000"/>
                <w:spacing w:val="0"/>
                <w:sz w:val="16"/>
                <w:szCs w:val="16"/>
                <w:lang w:val="ru-RU" w:eastAsia="ru-RU"/>
              </w:rPr>
              <w:t>ИТОГО по кадастровой зоне 54:32:010004</w:t>
            </w:r>
          </w:p>
        </w:tc>
        <w:tc>
          <w:tcPr>
            <w:tcW w:w="347" w:type="pct"/>
            <w:tcBorders>
              <w:top w:val="nil"/>
              <w:left w:val="nil"/>
              <w:bottom w:val="single" w:sz="8" w:space="0" w:color="auto"/>
              <w:right w:val="single" w:sz="8" w:space="0" w:color="auto"/>
            </w:tcBorders>
            <w:shd w:val="clear" w:color="auto" w:fill="auto"/>
            <w:vAlign w:val="center"/>
            <w:hideMark/>
          </w:tcPr>
          <w:p w14:paraId="0F3C5DB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0,0333</w:t>
            </w:r>
          </w:p>
        </w:tc>
        <w:tc>
          <w:tcPr>
            <w:tcW w:w="386" w:type="pct"/>
            <w:tcBorders>
              <w:top w:val="nil"/>
              <w:left w:val="nil"/>
              <w:bottom w:val="single" w:sz="8" w:space="0" w:color="auto"/>
              <w:right w:val="single" w:sz="8" w:space="0" w:color="auto"/>
            </w:tcBorders>
            <w:shd w:val="clear" w:color="auto" w:fill="auto"/>
            <w:vAlign w:val="center"/>
            <w:hideMark/>
          </w:tcPr>
          <w:p w14:paraId="19E441F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0,0000</w:t>
            </w:r>
          </w:p>
        </w:tc>
        <w:tc>
          <w:tcPr>
            <w:tcW w:w="352" w:type="pct"/>
            <w:tcBorders>
              <w:top w:val="nil"/>
              <w:left w:val="nil"/>
              <w:bottom w:val="single" w:sz="8" w:space="0" w:color="auto"/>
              <w:right w:val="single" w:sz="8" w:space="0" w:color="auto"/>
            </w:tcBorders>
            <w:shd w:val="clear" w:color="auto" w:fill="auto"/>
            <w:vAlign w:val="center"/>
            <w:hideMark/>
          </w:tcPr>
          <w:p w14:paraId="64C3B709"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0,0880</w:t>
            </w:r>
          </w:p>
        </w:tc>
        <w:tc>
          <w:tcPr>
            <w:tcW w:w="322" w:type="pct"/>
            <w:tcBorders>
              <w:top w:val="nil"/>
              <w:left w:val="nil"/>
              <w:bottom w:val="single" w:sz="8" w:space="0" w:color="auto"/>
              <w:right w:val="single" w:sz="8" w:space="0" w:color="auto"/>
            </w:tcBorders>
            <w:shd w:val="clear" w:color="auto" w:fill="auto"/>
            <w:vAlign w:val="center"/>
            <w:hideMark/>
          </w:tcPr>
          <w:p w14:paraId="4351BC58"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0,1213</w:t>
            </w:r>
          </w:p>
        </w:tc>
        <w:tc>
          <w:tcPr>
            <w:tcW w:w="321" w:type="pct"/>
            <w:tcBorders>
              <w:top w:val="nil"/>
              <w:left w:val="nil"/>
              <w:bottom w:val="single" w:sz="8" w:space="0" w:color="auto"/>
              <w:right w:val="single" w:sz="8" w:space="0" w:color="auto"/>
            </w:tcBorders>
            <w:shd w:val="clear" w:color="auto" w:fill="auto"/>
            <w:vAlign w:val="center"/>
            <w:hideMark/>
          </w:tcPr>
          <w:p w14:paraId="31B36146"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0,087</w:t>
            </w:r>
          </w:p>
        </w:tc>
        <w:tc>
          <w:tcPr>
            <w:tcW w:w="322" w:type="pct"/>
            <w:tcBorders>
              <w:top w:val="nil"/>
              <w:left w:val="nil"/>
              <w:bottom w:val="single" w:sz="8" w:space="0" w:color="auto"/>
              <w:right w:val="single" w:sz="8" w:space="0" w:color="auto"/>
            </w:tcBorders>
            <w:shd w:val="clear" w:color="auto" w:fill="auto"/>
            <w:vAlign w:val="center"/>
            <w:hideMark/>
          </w:tcPr>
          <w:p w14:paraId="49A78415"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0,000</w:t>
            </w:r>
          </w:p>
        </w:tc>
        <w:tc>
          <w:tcPr>
            <w:tcW w:w="322" w:type="pct"/>
            <w:tcBorders>
              <w:top w:val="nil"/>
              <w:left w:val="nil"/>
              <w:bottom w:val="single" w:sz="8" w:space="0" w:color="auto"/>
              <w:right w:val="single" w:sz="8" w:space="0" w:color="auto"/>
            </w:tcBorders>
            <w:shd w:val="clear" w:color="auto" w:fill="auto"/>
            <w:vAlign w:val="center"/>
            <w:hideMark/>
          </w:tcPr>
          <w:p w14:paraId="3A8308AC"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0,467</w:t>
            </w:r>
          </w:p>
        </w:tc>
        <w:tc>
          <w:tcPr>
            <w:tcW w:w="322" w:type="pct"/>
            <w:tcBorders>
              <w:top w:val="nil"/>
              <w:left w:val="nil"/>
              <w:bottom w:val="single" w:sz="8" w:space="0" w:color="auto"/>
              <w:right w:val="single" w:sz="8" w:space="0" w:color="auto"/>
            </w:tcBorders>
            <w:shd w:val="clear" w:color="auto" w:fill="auto"/>
            <w:vAlign w:val="center"/>
            <w:hideMark/>
          </w:tcPr>
          <w:p w14:paraId="4FF08FAA" w14:textId="77777777" w:rsidR="00ED615B" w:rsidRPr="00ED615B" w:rsidRDefault="00ED615B" w:rsidP="00ED615B">
            <w:pPr>
              <w:widowControl/>
              <w:adjustRightInd/>
              <w:spacing w:before="0" w:after="0" w:line="240" w:lineRule="auto"/>
              <w:ind w:left="0" w:firstLine="0"/>
              <w:jc w:val="center"/>
              <w:textAlignment w:val="auto"/>
              <w:rPr>
                <w:b/>
                <w:bCs/>
                <w:color w:val="000000"/>
                <w:spacing w:val="0"/>
                <w:sz w:val="16"/>
                <w:szCs w:val="16"/>
                <w:lang w:val="ru-RU" w:eastAsia="ru-RU"/>
              </w:rPr>
            </w:pPr>
            <w:r w:rsidRPr="00ED615B">
              <w:rPr>
                <w:b/>
                <w:bCs/>
                <w:color w:val="000000"/>
                <w:spacing w:val="0"/>
                <w:sz w:val="16"/>
                <w:szCs w:val="16"/>
                <w:lang w:val="ru-RU" w:eastAsia="ru-RU"/>
              </w:rPr>
              <w:t>0,554</w:t>
            </w:r>
          </w:p>
        </w:tc>
        <w:tc>
          <w:tcPr>
            <w:tcW w:w="643" w:type="pct"/>
            <w:tcBorders>
              <w:top w:val="nil"/>
              <w:left w:val="nil"/>
              <w:bottom w:val="single" w:sz="8" w:space="0" w:color="auto"/>
              <w:right w:val="single" w:sz="8" w:space="0" w:color="auto"/>
            </w:tcBorders>
            <w:shd w:val="clear" w:color="auto" w:fill="auto"/>
            <w:vAlign w:val="center"/>
            <w:hideMark/>
          </w:tcPr>
          <w:p w14:paraId="5AC45D26" w14:textId="77777777" w:rsidR="00ED615B" w:rsidRPr="00ED615B" w:rsidRDefault="00ED615B" w:rsidP="00ED615B">
            <w:pPr>
              <w:widowControl/>
              <w:adjustRightInd/>
              <w:spacing w:before="0" w:after="0" w:line="240" w:lineRule="auto"/>
              <w:ind w:left="0" w:firstLine="0"/>
              <w:jc w:val="center"/>
              <w:textAlignment w:val="auto"/>
              <w:rPr>
                <w:color w:val="000000"/>
                <w:spacing w:val="0"/>
                <w:sz w:val="16"/>
                <w:szCs w:val="16"/>
                <w:lang w:val="ru-RU" w:eastAsia="ru-RU"/>
              </w:rPr>
            </w:pPr>
            <w:r w:rsidRPr="00ED615B">
              <w:rPr>
                <w:color w:val="000000"/>
                <w:spacing w:val="0"/>
                <w:sz w:val="16"/>
                <w:szCs w:val="16"/>
                <w:lang w:val="ru-RU" w:eastAsia="ru-RU"/>
              </w:rPr>
              <w:t> </w:t>
            </w:r>
          </w:p>
        </w:tc>
      </w:tr>
    </w:tbl>
    <w:p w14:paraId="54007117" w14:textId="77777777" w:rsidR="00ED615B" w:rsidRDefault="004E7D00" w:rsidP="003F42BB">
      <w:pPr>
        <w:pStyle w:val="14"/>
      </w:pPr>
      <w:bookmarkStart w:id="44" w:name="_Toc87819745"/>
      <w:r w:rsidRPr="0053165E">
        <w:t>Таблица 5. Тепловые нагрузки в горячей воде потребителей города Бердска по кадастровой зоне 54:32:010004</w:t>
      </w:r>
      <w:bookmarkEnd w:id="44"/>
    </w:p>
    <w:tbl>
      <w:tblPr>
        <w:tblW w:w="5000" w:type="pct"/>
        <w:tblLook w:val="04A0" w:firstRow="1" w:lastRow="0" w:firstColumn="1" w:lastColumn="0" w:noHBand="0" w:noVBand="1"/>
      </w:tblPr>
      <w:tblGrid>
        <w:gridCol w:w="1279"/>
        <w:gridCol w:w="1279"/>
        <w:gridCol w:w="1441"/>
        <w:gridCol w:w="1113"/>
        <w:gridCol w:w="1110"/>
        <w:gridCol w:w="1204"/>
        <w:gridCol w:w="736"/>
        <w:gridCol w:w="782"/>
        <w:gridCol w:w="1101"/>
        <w:gridCol w:w="1204"/>
        <w:gridCol w:w="645"/>
        <w:gridCol w:w="779"/>
        <w:gridCol w:w="1595"/>
      </w:tblGrid>
      <w:tr w:rsidR="004E7D00" w:rsidRPr="004E7D00" w14:paraId="515208C0"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FF719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Признак потребителя</w:t>
            </w:r>
          </w:p>
        </w:tc>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5B6BAA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E24577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33D2BC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Этажность здания</w:t>
            </w:r>
          </w:p>
        </w:tc>
        <w:tc>
          <w:tcPr>
            <w:tcW w:w="1343" w:type="pct"/>
            <w:gridSpan w:val="4"/>
            <w:tcBorders>
              <w:top w:val="single" w:sz="8" w:space="0" w:color="auto"/>
              <w:left w:val="nil"/>
              <w:bottom w:val="single" w:sz="8" w:space="0" w:color="auto"/>
              <w:right w:val="single" w:sz="8" w:space="0" w:color="000000"/>
            </w:tcBorders>
            <w:shd w:val="clear" w:color="000000" w:fill="DAEEF3"/>
            <w:vAlign w:val="center"/>
            <w:hideMark/>
          </w:tcPr>
          <w:p w14:paraId="6CC460C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Тепловая нагрузка, Гкал/ч</w:t>
            </w:r>
          </w:p>
        </w:tc>
        <w:tc>
          <w:tcPr>
            <w:tcW w:w="1306" w:type="pct"/>
            <w:gridSpan w:val="4"/>
            <w:tcBorders>
              <w:top w:val="single" w:sz="8" w:space="0" w:color="auto"/>
              <w:left w:val="nil"/>
              <w:bottom w:val="single" w:sz="8" w:space="0" w:color="auto"/>
              <w:right w:val="single" w:sz="8" w:space="0" w:color="000000"/>
            </w:tcBorders>
            <w:shd w:val="clear" w:color="000000" w:fill="DAEEF3"/>
            <w:vAlign w:val="center"/>
            <w:hideMark/>
          </w:tcPr>
          <w:p w14:paraId="44C0BD8E"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134CAB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Источник теплоснабжения</w:t>
            </w:r>
          </w:p>
        </w:tc>
      </w:tr>
      <w:tr w:rsidR="004E7D00" w:rsidRPr="004E7D00" w14:paraId="0177B07E"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53269D05"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48" w:type="pct"/>
            <w:vMerge/>
            <w:tcBorders>
              <w:top w:val="single" w:sz="8" w:space="0" w:color="auto"/>
              <w:left w:val="single" w:sz="8" w:space="0" w:color="auto"/>
              <w:bottom w:val="single" w:sz="8" w:space="0" w:color="000000"/>
              <w:right w:val="single" w:sz="8" w:space="0" w:color="auto"/>
            </w:tcBorders>
            <w:vAlign w:val="center"/>
            <w:hideMark/>
          </w:tcPr>
          <w:p w14:paraId="0B62988B"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6082CA29"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492738B"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tcBorders>
              <w:top w:val="nil"/>
              <w:left w:val="nil"/>
              <w:bottom w:val="single" w:sz="8" w:space="0" w:color="auto"/>
              <w:right w:val="single" w:sz="8" w:space="0" w:color="auto"/>
            </w:tcBorders>
            <w:shd w:val="clear" w:color="000000" w:fill="DAEEF3"/>
            <w:vAlign w:val="center"/>
            <w:hideMark/>
          </w:tcPr>
          <w:p w14:paraId="51675D8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57B1F0B"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58" w:type="pct"/>
            <w:tcBorders>
              <w:top w:val="nil"/>
              <w:left w:val="nil"/>
              <w:bottom w:val="single" w:sz="8" w:space="0" w:color="auto"/>
              <w:right w:val="single" w:sz="8" w:space="0" w:color="auto"/>
            </w:tcBorders>
            <w:shd w:val="clear" w:color="000000" w:fill="DAEEF3"/>
            <w:vAlign w:val="center"/>
            <w:hideMark/>
          </w:tcPr>
          <w:p w14:paraId="5F62A22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65F415C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5FF52C9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BBBA15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26" w:type="pct"/>
            <w:tcBorders>
              <w:top w:val="nil"/>
              <w:left w:val="nil"/>
              <w:bottom w:val="single" w:sz="8" w:space="0" w:color="auto"/>
              <w:right w:val="single" w:sz="8" w:space="0" w:color="auto"/>
            </w:tcBorders>
            <w:shd w:val="clear" w:color="000000" w:fill="DAEEF3"/>
            <w:vAlign w:val="center"/>
            <w:hideMark/>
          </w:tcPr>
          <w:p w14:paraId="482AAC8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282989E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5C9CABCD"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r>
      <w:tr w:rsidR="004E7D00" w:rsidRPr="004E7D00" w14:paraId="0A4CEDAE"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7BA7D2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48" w:type="pct"/>
            <w:tcBorders>
              <w:top w:val="nil"/>
              <w:left w:val="nil"/>
              <w:bottom w:val="single" w:sz="8" w:space="0" w:color="auto"/>
              <w:right w:val="single" w:sz="8" w:space="0" w:color="auto"/>
            </w:tcBorders>
            <w:shd w:val="clear" w:color="000000" w:fill="FFFFFF"/>
            <w:vAlign w:val="center"/>
            <w:hideMark/>
          </w:tcPr>
          <w:p w14:paraId="786047E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Колхозная,42</w:t>
            </w:r>
          </w:p>
        </w:tc>
        <w:tc>
          <w:tcPr>
            <w:tcW w:w="505" w:type="pct"/>
            <w:tcBorders>
              <w:top w:val="nil"/>
              <w:left w:val="nil"/>
              <w:bottom w:val="single" w:sz="8" w:space="0" w:color="auto"/>
              <w:right w:val="single" w:sz="8" w:space="0" w:color="auto"/>
            </w:tcBorders>
            <w:shd w:val="clear" w:color="000000" w:fill="FFFFFF"/>
            <w:vAlign w:val="center"/>
            <w:hideMark/>
          </w:tcPr>
          <w:p w14:paraId="20B2CB6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0631CC51"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1</w:t>
            </w:r>
          </w:p>
        </w:tc>
        <w:tc>
          <w:tcPr>
            <w:tcW w:w="389" w:type="pct"/>
            <w:tcBorders>
              <w:top w:val="nil"/>
              <w:left w:val="nil"/>
              <w:bottom w:val="single" w:sz="8" w:space="0" w:color="auto"/>
              <w:right w:val="single" w:sz="8" w:space="0" w:color="auto"/>
            </w:tcBorders>
            <w:shd w:val="clear" w:color="auto" w:fill="auto"/>
            <w:vAlign w:val="center"/>
            <w:hideMark/>
          </w:tcPr>
          <w:p w14:paraId="3F78051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0,0030</w:t>
            </w:r>
          </w:p>
        </w:tc>
        <w:tc>
          <w:tcPr>
            <w:tcW w:w="422" w:type="pct"/>
            <w:tcBorders>
              <w:top w:val="nil"/>
              <w:left w:val="nil"/>
              <w:bottom w:val="single" w:sz="8" w:space="0" w:color="auto"/>
              <w:right w:val="single" w:sz="8" w:space="0" w:color="auto"/>
            </w:tcBorders>
            <w:shd w:val="clear" w:color="auto" w:fill="auto"/>
            <w:vAlign w:val="center"/>
            <w:hideMark/>
          </w:tcPr>
          <w:p w14:paraId="7A68DA2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38652A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731E936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0,0030</w:t>
            </w:r>
          </w:p>
        </w:tc>
        <w:tc>
          <w:tcPr>
            <w:tcW w:w="386" w:type="pct"/>
            <w:tcBorders>
              <w:top w:val="nil"/>
              <w:left w:val="nil"/>
              <w:bottom w:val="single" w:sz="8" w:space="0" w:color="auto"/>
              <w:right w:val="single" w:sz="8" w:space="0" w:color="auto"/>
            </w:tcBorders>
            <w:shd w:val="clear" w:color="auto" w:fill="auto"/>
            <w:vAlign w:val="center"/>
            <w:hideMark/>
          </w:tcPr>
          <w:p w14:paraId="7708FCF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0,008</w:t>
            </w:r>
          </w:p>
        </w:tc>
        <w:tc>
          <w:tcPr>
            <w:tcW w:w="422" w:type="pct"/>
            <w:tcBorders>
              <w:top w:val="nil"/>
              <w:left w:val="nil"/>
              <w:bottom w:val="single" w:sz="8" w:space="0" w:color="auto"/>
              <w:right w:val="single" w:sz="8" w:space="0" w:color="auto"/>
            </w:tcBorders>
            <w:shd w:val="clear" w:color="auto" w:fill="auto"/>
            <w:vAlign w:val="center"/>
            <w:hideMark/>
          </w:tcPr>
          <w:p w14:paraId="2EDCFB4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EA0962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21AD3B53"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0,008</w:t>
            </w:r>
          </w:p>
        </w:tc>
        <w:tc>
          <w:tcPr>
            <w:tcW w:w="560" w:type="pct"/>
            <w:tcBorders>
              <w:top w:val="nil"/>
              <w:left w:val="nil"/>
              <w:bottom w:val="single" w:sz="8" w:space="0" w:color="auto"/>
              <w:right w:val="single" w:sz="8" w:space="0" w:color="auto"/>
            </w:tcBorders>
            <w:shd w:val="clear" w:color="auto" w:fill="auto"/>
            <w:vAlign w:val="center"/>
            <w:hideMark/>
          </w:tcPr>
          <w:p w14:paraId="0DC99B0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5C19FBA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446DE0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48" w:type="pct"/>
            <w:tcBorders>
              <w:top w:val="nil"/>
              <w:left w:val="nil"/>
              <w:bottom w:val="single" w:sz="8" w:space="0" w:color="auto"/>
              <w:right w:val="single" w:sz="8" w:space="0" w:color="auto"/>
            </w:tcBorders>
            <w:shd w:val="clear" w:color="000000" w:fill="FFFFFF"/>
            <w:vAlign w:val="center"/>
            <w:hideMark/>
          </w:tcPr>
          <w:p w14:paraId="6DC0F77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Колхозная, 42</w:t>
            </w:r>
          </w:p>
        </w:tc>
        <w:tc>
          <w:tcPr>
            <w:tcW w:w="505" w:type="pct"/>
            <w:tcBorders>
              <w:top w:val="nil"/>
              <w:left w:val="nil"/>
              <w:bottom w:val="single" w:sz="8" w:space="0" w:color="auto"/>
              <w:right w:val="single" w:sz="8" w:space="0" w:color="auto"/>
            </w:tcBorders>
            <w:shd w:val="clear" w:color="000000" w:fill="FFFFFF"/>
            <w:vAlign w:val="center"/>
            <w:hideMark/>
          </w:tcPr>
          <w:p w14:paraId="1EE2047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5FD235A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1</w:t>
            </w:r>
          </w:p>
        </w:tc>
        <w:tc>
          <w:tcPr>
            <w:tcW w:w="389" w:type="pct"/>
            <w:tcBorders>
              <w:top w:val="nil"/>
              <w:left w:val="nil"/>
              <w:bottom w:val="single" w:sz="8" w:space="0" w:color="auto"/>
              <w:right w:val="single" w:sz="8" w:space="0" w:color="auto"/>
            </w:tcBorders>
            <w:shd w:val="clear" w:color="auto" w:fill="auto"/>
            <w:vAlign w:val="center"/>
            <w:hideMark/>
          </w:tcPr>
          <w:p w14:paraId="1E611B2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0,0060</w:t>
            </w:r>
          </w:p>
        </w:tc>
        <w:tc>
          <w:tcPr>
            <w:tcW w:w="422" w:type="pct"/>
            <w:tcBorders>
              <w:top w:val="nil"/>
              <w:left w:val="nil"/>
              <w:bottom w:val="single" w:sz="8" w:space="0" w:color="auto"/>
              <w:right w:val="single" w:sz="8" w:space="0" w:color="auto"/>
            </w:tcBorders>
            <w:shd w:val="clear" w:color="auto" w:fill="auto"/>
            <w:vAlign w:val="center"/>
            <w:hideMark/>
          </w:tcPr>
          <w:p w14:paraId="0E5AF4E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5271AD3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6E0FD1E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0,0120</w:t>
            </w:r>
          </w:p>
        </w:tc>
        <w:tc>
          <w:tcPr>
            <w:tcW w:w="386" w:type="pct"/>
            <w:tcBorders>
              <w:top w:val="nil"/>
              <w:left w:val="nil"/>
              <w:bottom w:val="single" w:sz="8" w:space="0" w:color="auto"/>
              <w:right w:val="single" w:sz="8" w:space="0" w:color="auto"/>
            </w:tcBorders>
            <w:shd w:val="clear" w:color="auto" w:fill="auto"/>
            <w:vAlign w:val="center"/>
            <w:hideMark/>
          </w:tcPr>
          <w:p w14:paraId="6FF4757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0,016</w:t>
            </w:r>
          </w:p>
        </w:tc>
        <w:tc>
          <w:tcPr>
            <w:tcW w:w="422" w:type="pct"/>
            <w:tcBorders>
              <w:top w:val="nil"/>
              <w:left w:val="nil"/>
              <w:bottom w:val="single" w:sz="8" w:space="0" w:color="auto"/>
              <w:right w:val="single" w:sz="8" w:space="0" w:color="auto"/>
            </w:tcBorders>
            <w:shd w:val="clear" w:color="auto" w:fill="auto"/>
            <w:vAlign w:val="center"/>
            <w:hideMark/>
          </w:tcPr>
          <w:p w14:paraId="104B3B7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3134E0A1"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549A544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0,048</w:t>
            </w:r>
          </w:p>
        </w:tc>
        <w:tc>
          <w:tcPr>
            <w:tcW w:w="560" w:type="pct"/>
            <w:tcBorders>
              <w:top w:val="nil"/>
              <w:left w:val="nil"/>
              <w:bottom w:val="single" w:sz="8" w:space="0" w:color="auto"/>
              <w:right w:val="single" w:sz="8" w:space="0" w:color="auto"/>
            </w:tcBorders>
            <w:shd w:val="clear" w:color="auto" w:fill="auto"/>
            <w:vAlign w:val="center"/>
            <w:hideMark/>
          </w:tcPr>
          <w:p w14:paraId="3F9F44A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2081159C"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BD93ED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48" w:type="pct"/>
            <w:tcBorders>
              <w:top w:val="nil"/>
              <w:left w:val="nil"/>
              <w:bottom w:val="single" w:sz="8" w:space="0" w:color="auto"/>
              <w:right w:val="single" w:sz="8" w:space="0" w:color="auto"/>
            </w:tcBorders>
            <w:shd w:val="clear" w:color="000000" w:fill="FFFFFF"/>
            <w:vAlign w:val="center"/>
            <w:hideMark/>
          </w:tcPr>
          <w:p w14:paraId="084BB46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ул.Молодой Гвардии, д.45</w:t>
            </w:r>
          </w:p>
        </w:tc>
        <w:tc>
          <w:tcPr>
            <w:tcW w:w="505" w:type="pct"/>
            <w:tcBorders>
              <w:top w:val="nil"/>
              <w:left w:val="nil"/>
              <w:bottom w:val="single" w:sz="8" w:space="0" w:color="auto"/>
              <w:right w:val="single" w:sz="8" w:space="0" w:color="auto"/>
            </w:tcBorders>
            <w:shd w:val="clear" w:color="000000" w:fill="FFFFFF"/>
            <w:vAlign w:val="center"/>
            <w:hideMark/>
          </w:tcPr>
          <w:p w14:paraId="5B54197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4630DA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1</w:t>
            </w:r>
          </w:p>
        </w:tc>
        <w:tc>
          <w:tcPr>
            <w:tcW w:w="389" w:type="pct"/>
            <w:tcBorders>
              <w:top w:val="nil"/>
              <w:left w:val="nil"/>
              <w:bottom w:val="single" w:sz="8" w:space="0" w:color="auto"/>
              <w:right w:val="single" w:sz="8" w:space="0" w:color="auto"/>
            </w:tcBorders>
            <w:shd w:val="clear" w:color="auto" w:fill="auto"/>
            <w:vAlign w:val="center"/>
            <w:hideMark/>
          </w:tcPr>
          <w:p w14:paraId="27109F4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0,0050</w:t>
            </w:r>
          </w:p>
        </w:tc>
        <w:tc>
          <w:tcPr>
            <w:tcW w:w="422" w:type="pct"/>
            <w:tcBorders>
              <w:top w:val="nil"/>
              <w:left w:val="nil"/>
              <w:bottom w:val="single" w:sz="8" w:space="0" w:color="auto"/>
              <w:right w:val="single" w:sz="8" w:space="0" w:color="auto"/>
            </w:tcBorders>
            <w:shd w:val="clear" w:color="auto" w:fill="auto"/>
            <w:vAlign w:val="center"/>
            <w:hideMark/>
          </w:tcPr>
          <w:p w14:paraId="43BC5E0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C704BE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6B1D6F9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0,0050</w:t>
            </w:r>
          </w:p>
        </w:tc>
        <w:tc>
          <w:tcPr>
            <w:tcW w:w="386" w:type="pct"/>
            <w:tcBorders>
              <w:top w:val="nil"/>
              <w:left w:val="nil"/>
              <w:bottom w:val="single" w:sz="8" w:space="0" w:color="auto"/>
              <w:right w:val="single" w:sz="8" w:space="0" w:color="auto"/>
            </w:tcBorders>
            <w:shd w:val="clear" w:color="auto" w:fill="auto"/>
            <w:vAlign w:val="center"/>
            <w:hideMark/>
          </w:tcPr>
          <w:p w14:paraId="634F631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0,013</w:t>
            </w:r>
          </w:p>
        </w:tc>
        <w:tc>
          <w:tcPr>
            <w:tcW w:w="422" w:type="pct"/>
            <w:tcBorders>
              <w:top w:val="nil"/>
              <w:left w:val="nil"/>
              <w:bottom w:val="single" w:sz="8" w:space="0" w:color="auto"/>
              <w:right w:val="single" w:sz="8" w:space="0" w:color="auto"/>
            </w:tcBorders>
            <w:shd w:val="clear" w:color="auto" w:fill="auto"/>
            <w:vAlign w:val="center"/>
            <w:hideMark/>
          </w:tcPr>
          <w:p w14:paraId="7799B58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ED6217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57CF6E4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0,013</w:t>
            </w:r>
          </w:p>
        </w:tc>
        <w:tc>
          <w:tcPr>
            <w:tcW w:w="560" w:type="pct"/>
            <w:tcBorders>
              <w:top w:val="nil"/>
              <w:left w:val="nil"/>
              <w:bottom w:val="single" w:sz="8" w:space="0" w:color="auto"/>
              <w:right w:val="single" w:sz="8" w:space="0" w:color="auto"/>
            </w:tcBorders>
            <w:shd w:val="clear" w:color="auto" w:fill="auto"/>
            <w:vAlign w:val="center"/>
            <w:hideMark/>
          </w:tcPr>
          <w:p w14:paraId="4BC6B0F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601508BC"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326B58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О</w:t>
            </w:r>
          </w:p>
        </w:tc>
        <w:tc>
          <w:tcPr>
            <w:tcW w:w="448" w:type="pct"/>
            <w:tcBorders>
              <w:top w:val="nil"/>
              <w:left w:val="nil"/>
              <w:bottom w:val="single" w:sz="8" w:space="0" w:color="auto"/>
              <w:right w:val="single" w:sz="8" w:space="0" w:color="auto"/>
            </w:tcBorders>
            <w:shd w:val="clear" w:color="000000" w:fill="FFFFFF"/>
            <w:vAlign w:val="center"/>
            <w:hideMark/>
          </w:tcPr>
          <w:p w14:paraId="4F0EA3D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ул.Молодой Гвардии, д.39а</w:t>
            </w:r>
          </w:p>
        </w:tc>
        <w:tc>
          <w:tcPr>
            <w:tcW w:w="505" w:type="pct"/>
            <w:tcBorders>
              <w:top w:val="nil"/>
              <w:left w:val="nil"/>
              <w:bottom w:val="single" w:sz="8" w:space="0" w:color="auto"/>
              <w:right w:val="single" w:sz="8" w:space="0" w:color="auto"/>
            </w:tcBorders>
            <w:shd w:val="clear" w:color="000000" w:fill="FFFFFF"/>
            <w:vAlign w:val="center"/>
            <w:hideMark/>
          </w:tcPr>
          <w:p w14:paraId="7FAFE72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Баня №3</w:t>
            </w:r>
          </w:p>
        </w:tc>
        <w:tc>
          <w:tcPr>
            <w:tcW w:w="389" w:type="pct"/>
            <w:tcBorders>
              <w:top w:val="nil"/>
              <w:left w:val="nil"/>
              <w:bottom w:val="single" w:sz="8" w:space="0" w:color="auto"/>
              <w:right w:val="single" w:sz="8" w:space="0" w:color="auto"/>
            </w:tcBorders>
            <w:shd w:val="clear" w:color="000000" w:fill="FFFFFF"/>
            <w:vAlign w:val="center"/>
            <w:hideMark/>
          </w:tcPr>
          <w:p w14:paraId="1A44065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3EB4B1A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0,0193</w:t>
            </w:r>
          </w:p>
        </w:tc>
        <w:tc>
          <w:tcPr>
            <w:tcW w:w="422" w:type="pct"/>
            <w:tcBorders>
              <w:top w:val="nil"/>
              <w:left w:val="nil"/>
              <w:bottom w:val="single" w:sz="8" w:space="0" w:color="auto"/>
              <w:right w:val="single" w:sz="8" w:space="0" w:color="auto"/>
            </w:tcBorders>
            <w:shd w:val="clear" w:color="auto" w:fill="auto"/>
            <w:vAlign w:val="center"/>
            <w:hideMark/>
          </w:tcPr>
          <w:p w14:paraId="350FBF9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835C39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0,0820</w:t>
            </w:r>
          </w:p>
        </w:tc>
        <w:tc>
          <w:tcPr>
            <w:tcW w:w="273" w:type="pct"/>
            <w:tcBorders>
              <w:top w:val="nil"/>
              <w:left w:val="nil"/>
              <w:bottom w:val="single" w:sz="8" w:space="0" w:color="auto"/>
              <w:right w:val="single" w:sz="8" w:space="0" w:color="auto"/>
            </w:tcBorders>
            <w:shd w:val="clear" w:color="auto" w:fill="auto"/>
            <w:vAlign w:val="center"/>
            <w:hideMark/>
          </w:tcPr>
          <w:p w14:paraId="019E745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0,1013</w:t>
            </w:r>
          </w:p>
        </w:tc>
        <w:tc>
          <w:tcPr>
            <w:tcW w:w="386" w:type="pct"/>
            <w:tcBorders>
              <w:top w:val="nil"/>
              <w:left w:val="nil"/>
              <w:bottom w:val="single" w:sz="8" w:space="0" w:color="auto"/>
              <w:right w:val="single" w:sz="8" w:space="0" w:color="auto"/>
            </w:tcBorders>
            <w:shd w:val="clear" w:color="auto" w:fill="auto"/>
            <w:vAlign w:val="center"/>
            <w:hideMark/>
          </w:tcPr>
          <w:p w14:paraId="36E215A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0,050</w:t>
            </w:r>
          </w:p>
        </w:tc>
        <w:tc>
          <w:tcPr>
            <w:tcW w:w="422" w:type="pct"/>
            <w:tcBorders>
              <w:top w:val="nil"/>
              <w:left w:val="nil"/>
              <w:bottom w:val="single" w:sz="8" w:space="0" w:color="auto"/>
              <w:right w:val="single" w:sz="8" w:space="0" w:color="auto"/>
            </w:tcBorders>
            <w:shd w:val="clear" w:color="auto" w:fill="auto"/>
            <w:vAlign w:val="center"/>
            <w:hideMark/>
          </w:tcPr>
          <w:p w14:paraId="1A66998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D1C321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0,435</w:t>
            </w:r>
          </w:p>
        </w:tc>
        <w:tc>
          <w:tcPr>
            <w:tcW w:w="273" w:type="pct"/>
            <w:tcBorders>
              <w:top w:val="nil"/>
              <w:left w:val="nil"/>
              <w:bottom w:val="single" w:sz="8" w:space="0" w:color="auto"/>
              <w:right w:val="single" w:sz="8" w:space="0" w:color="auto"/>
            </w:tcBorders>
            <w:shd w:val="clear" w:color="auto" w:fill="auto"/>
            <w:vAlign w:val="center"/>
            <w:hideMark/>
          </w:tcPr>
          <w:p w14:paraId="6DB9C390"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0,485</w:t>
            </w:r>
          </w:p>
        </w:tc>
        <w:tc>
          <w:tcPr>
            <w:tcW w:w="560" w:type="pct"/>
            <w:tcBorders>
              <w:top w:val="nil"/>
              <w:left w:val="nil"/>
              <w:bottom w:val="single" w:sz="8" w:space="0" w:color="auto"/>
              <w:right w:val="single" w:sz="8" w:space="0" w:color="auto"/>
            </w:tcBorders>
            <w:shd w:val="clear" w:color="auto" w:fill="auto"/>
            <w:vAlign w:val="center"/>
            <w:hideMark/>
          </w:tcPr>
          <w:p w14:paraId="0A90623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566EE427" w14:textId="77777777" w:rsidTr="00D24BC7">
        <w:trPr>
          <w:trHeight w:val="315"/>
        </w:trPr>
        <w:tc>
          <w:tcPr>
            <w:tcW w:w="179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1FD00F2"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жилые здания</w:t>
            </w:r>
          </w:p>
        </w:tc>
        <w:tc>
          <w:tcPr>
            <w:tcW w:w="389" w:type="pct"/>
            <w:tcBorders>
              <w:top w:val="nil"/>
              <w:left w:val="nil"/>
              <w:bottom w:val="single" w:sz="8" w:space="0" w:color="auto"/>
              <w:right w:val="single" w:sz="8" w:space="0" w:color="auto"/>
            </w:tcBorders>
            <w:shd w:val="clear" w:color="auto" w:fill="auto"/>
            <w:vAlign w:val="center"/>
            <w:hideMark/>
          </w:tcPr>
          <w:p w14:paraId="021A05E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0,0140</w:t>
            </w:r>
          </w:p>
        </w:tc>
        <w:tc>
          <w:tcPr>
            <w:tcW w:w="422" w:type="pct"/>
            <w:tcBorders>
              <w:top w:val="nil"/>
              <w:left w:val="nil"/>
              <w:bottom w:val="single" w:sz="8" w:space="0" w:color="auto"/>
              <w:right w:val="single" w:sz="8" w:space="0" w:color="auto"/>
            </w:tcBorders>
            <w:shd w:val="clear" w:color="auto" w:fill="auto"/>
            <w:vAlign w:val="center"/>
            <w:hideMark/>
          </w:tcPr>
          <w:p w14:paraId="3B622FE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40D4DD2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41360EE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0,0200</w:t>
            </w:r>
          </w:p>
        </w:tc>
        <w:tc>
          <w:tcPr>
            <w:tcW w:w="386" w:type="pct"/>
            <w:tcBorders>
              <w:top w:val="nil"/>
              <w:left w:val="nil"/>
              <w:bottom w:val="single" w:sz="8" w:space="0" w:color="auto"/>
              <w:right w:val="single" w:sz="8" w:space="0" w:color="auto"/>
            </w:tcBorders>
            <w:shd w:val="clear" w:color="auto" w:fill="auto"/>
            <w:vAlign w:val="center"/>
            <w:hideMark/>
          </w:tcPr>
          <w:p w14:paraId="51E6313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0,038</w:t>
            </w:r>
          </w:p>
        </w:tc>
        <w:tc>
          <w:tcPr>
            <w:tcW w:w="422" w:type="pct"/>
            <w:tcBorders>
              <w:top w:val="nil"/>
              <w:left w:val="nil"/>
              <w:bottom w:val="single" w:sz="8" w:space="0" w:color="auto"/>
              <w:right w:val="single" w:sz="8" w:space="0" w:color="auto"/>
            </w:tcBorders>
            <w:shd w:val="clear" w:color="auto" w:fill="auto"/>
            <w:vAlign w:val="center"/>
            <w:hideMark/>
          </w:tcPr>
          <w:p w14:paraId="06FB1CD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A8F3D3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142CA5F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0,069</w:t>
            </w:r>
          </w:p>
        </w:tc>
        <w:tc>
          <w:tcPr>
            <w:tcW w:w="560" w:type="pct"/>
            <w:tcBorders>
              <w:top w:val="nil"/>
              <w:left w:val="nil"/>
              <w:bottom w:val="single" w:sz="8" w:space="0" w:color="auto"/>
              <w:right w:val="single" w:sz="8" w:space="0" w:color="auto"/>
            </w:tcBorders>
            <w:shd w:val="clear" w:color="auto" w:fill="auto"/>
            <w:vAlign w:val="center"/>
            <w:hideMark/>
          </w:tcPr>
          <w:p w14:paraId="0FE81B6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r w:rsidR="004E7D00" w:rsidRPr="004E7D00" w14:paraId="768B86D1" w14:textId="77777777" w:rsidTr="00D24BC7">
        <w:trPr>
          <w:trHeight w:val="315"/>
        </w:trPr>
        <w:tc>
          <w:tcPr>
            <w:tcW w:w="179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733816F"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общественные здания</w:t>
            </w:r>
          </w:p>
        </w:tc>
        <w:tc>
          <w:tcPr>
            <w:tcW w:w="389" w:type="pct"/>
            <w:tcBorders>
              <w:top w:val="nil"/>
              <w:left w:val="nil"/>
              <w:bottom w:val="single" w:sz="8" w:space="0" w:color="auto"/>
              <w:right w:val="single" w:sz="8" w:space="0" w:color="auto"/>
            </w:tcBorders>
            <w:shd w:val="clear" w:color="auto" w:fill="auto"/>
            <w:vAlign w:val="center"/>
            <w:hideMark/>
          </w:tcPr>
          <w:p w14:paraId="0DF9744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0,0193</w:t>
            </w:r>
          </w:p>
        </w:tc>
        <w:tc>
          <w:tcPr>
            <w:tcW w:w="422" w:type="pct"/>
            <w:tcBorders>
              <w:top w:val="nil"/>
              <w:left w:val="nil"/>
              <w:bottom w:val="single" w:sz="8" w:space="0" w:color="auto"/>
              <w:right w:val="single" w:sz="8" w:space="0" w:color="auto"/>
            </w:tcBorders>
            <w:shd w:val="clear" w:color="auto" w:fill="auto"/>
            <w:vAlign w:val="center"/>
            <w:hideMark/>
          </w:tcPr>
          <w:p w14:paraId="35EF0331"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D5A2D2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0,0820</w:t>
            </w:r>
          </w:p>
        </w:tc>
        <w:tc>
          <w:tcPr>
            <w:tcW w:w="273" w:type="pct"/>
            <w:tcBorders>
              <w:top w:val="nil"/>
              <w:left w:val="nil"/>
              <w:bottom w:val="single" w:sz="8" w:space="0" w:color="auto"/>
              <w:right w:val="single" w:sz="8" w:space="0" w:color="auto"/>
            </w:tcBorders>
            <w:shd w:val="clear" w:color="auto" w:fill="auto"/>
            <w:vAlign w:val="center"/>
            <w:hideMark/>
          </w:tcPr>
          <w:p w14:paraId="77829CB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0,1013</w:t>
            </w:r>
          </w:p>
        </w:tc>
        <w:tc>
          <w:tcPr>
            <w:tcW w:w="386" w:type="pct"/>
            <w:tcBorders>
              <w:top w:val="nil"/>
              <w:left w:val="nil"/>
              <w:bottom w:val="single" w:sz="8" w:space="0" w:color="auto"/>
              <w:right w:val="single" w:sz="8" w:space="0" w:color="auto"/>
            </w:tcBorders>
            <w:shd w:val="clear" w:color="auto" w:fill="auto"/>
            <w:vAlign w:val="center"/>
            <w:hideMark/>
          </w:tcPr>
          <w:p w14:paraId="68C2DBC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0,050</w:t>
            </w:r>
          </w:p>
        </w:tc>
        <w:tc>
          <w:tcPr>
            <w:tcW w:w="422" w:type="pct"/>
            <w:tcBorders>
              <w:top w:val="nil"/>
              <w:left w:val="nil"/>
              <w:bottom w:val="single" w:sz="8" w:space="0" w:color="auto"/>
              <w:right w:val="single" w:sz="8" w:space="0" w:color="auto"/>
            </w:tcBorders>
            <w:shd w:val="clear" w:color="auto" w:fill="auto"/>
            <w:vAlign w:val="center"/>
            <w:hideMark/>
          </w:tcPr>
          <w:p w14:paraId="1675CC8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03497E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0,435</w:t>
            </w:r>
          </w:p>
        </w:tc>
        <w:tc>
          <w:tcPr>
            <w:tcW w:w="273" w:type="pct"/>
            <w:tcBorders>
              <w:top w:val="nil"/>
              <w:left w:val="nil"/>
              <w:bottom w:val="single" w:sz="8" w:space="0" w:color="auto"/>
              <w:right w:val="single" w:sz="8" w:space="0" w:color="auto"/>
            </w:tcBorders>
            <w:shd w:val="clear" w:color="auto" w:fill="auto"/>
            <w:vAlign w:val="center"/>
            <w:hideMark/>
          </w:tcPr>
          <w:p w14:paraId="3CB48DF3"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0,485</w:t>
            </w:r>
          </w:p>
        </w:tc>
        <w:tc>
          <w:tcPr>
            <w:tcW w:w="560" w:type="pct"/>
            <w:tcBorders>
              <w:top w:val="nil"/>
              <w:left w:val="nil"/>
              <w:bottom w:val="single" w:sz="8" w:space="0" w:color="auto"/>
              <w:right w:val="single" w:sz="8" w:space="0" w:color="auto"/>
            </w:tcBorders>
            <w:shd w:val="clear" w:color="auto" w:fill="auto"/>
            <w:vAlign w:val="center"/>
            <w:hideMark/>
          </w:tcPr>
          <w:p w14:paraId="75B687F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r w:rsidR="004E7D00" w:rsidRPr="004E7D00" w14:paraId="513E064F" w14:textId="77777777" w:rsidTr="00D24BC7">
        <w:trPr>
          <w:trHeight w:val="315"/>
        </w:trPr>
        <w:tc>
          <w:tcPr>
            <w:tcW w:w="179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1BFE9A6"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по кадастровой зоне 54:32:010004</w:t>
            </w:r>
          </w:p>
        </w:tc>
        <w:tc>
          <w:tcPr>
            <w:tcW w:w="389" w:type="pct"/>
            <w:tcBorders>
              <w:top w:val="nil"/>
              <w:left w:val="nil"/>
              <w:bottom w:val="single" w:sz="8" w:space="0" w:color="auto"/>
              <w:right w:val="single" w:sz="8" w:space="0" w:color="auto"/>
            </w:tcBorders>
            <w:shd w:val="clear" w:color="auto" w:fill="auto"/>
            <w:vAlign w:val="center"/>
            <w:hideMark/>
          </w:tcPr>
          <w:p w14:paraId="1A736A8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0,0333</w:t>
            </w:r>
          </w:p>
        </w:tc>
        <w:tc>
          <w:tcPr>
            <w:tcW w:w="422" w:type="pct"/>
            <w:tcBorders>
              <w:top w:val="nil"/>
              <w:left w:val="nil"/>
              <w:bottom w:val="single" w:sz="8" w:space="0" w:color="auto"/>
              <w:right w:val="single" w:sz="8" w:space="0" w:color="auto"/>
            </w:tcBorders>
            <w:shd w:val="clear" w:color="auto" w:fill="auto"/>
            <w:vAlign w:val="center"/>
            <w:hideMark/>
          </w:tcPr>
          <w:p w14:paraId="58CACC74"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7712714D"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0,0880</w:t>
            </w:r>
          </w:p>
        </w:tc>
        <w:tc>
          <w:tcPr>
            <w:tcW w:w="273" w:type="pct"/>
            <w:tcBorders>
              <w:top w:val="nil"/>
              <w:left w:val="nil"/>
              <w:bottom w:val="single" w:sz="8" w:space="0" w:color="auto"/>
              <w:right w:val="single" w:sz="8" w:space="0" w:color="auto"/>
            </w:tcBorders>
            <w:shd w:val="clear" w:color="auto" w:fill="auto"/>
            <w:vAlign w:val="center"/>
            <w:hideMark/>
          </w:tcPr>
          <w:p w14:paraId="19919E2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0,1213</w:t>
            </w:r>
          </w:p>
        </w:tc>
        <w:tc>
          <w:tcPr>
            <w:tcW w:w="386" w:type="pct"/>
            <w:tcBorders>
              <w:top w:val="nil"/>
              <w:left w:val="nil"/>
              <w:bottom w:val="single" w:sz="8" w:space="0" w:color="auto"/>
              <w:right w:val="single" w:sz="8" w:space="0" w:color="auto"/>
            </w:tcBorders>
            <w:shd w:val="clear" w:color="auto" w:fill="auto"/>
            <w:vAlign w:val="center"/>
            <w:hideMark/>
          </w:tcPr>
          <w:p w14:paraId="026CBEF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0,087</w:t>
            </w:r>
          </w:p>
        </w:tc>
        <w:tc>
          <w:tcPr>
            <w:tcW w:w="422" w:type="pct"/>
            <w:tcBorders>
              <w:top w:val="nil"/>
              <w:left w:val="nil"/>
              <w:bottom w:val="single" w:sz="8" w:space="0" w:color="auto"/>
              <w:right w:val="single" w:sz="8" w:space="0" w:color="auto"/>
            </w:tcBorders>
            <w:shd w:val="clear" w:color="auto" w:fill="auto"/>
            <w:vAlign w:val="center"/>
            <w:hideMark/>
          </w:tcPr>
          <w:p w14:paraId="20E7F00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CF07A5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0,467</w:t>
            </w:r>
          </w:p>
        </w:tc>
        <w:tc>
          <w:tcPr>
            <w:tcW w:w="273" w:type="pct"/>
            <w:tcBorders>
              <w:top w:val="nil"/>
              <w:left w:val="nil"/>
              <w:bottom w:val="single" w:sz="8" w:space="0" w:color="auto"/>
              <w:right w:val="single" w:sz="8" w:space="0" w:color="auto"/>
            </w:tcBorders>
            <w:shd w:val="clear" w:color="auto" w:fill="auto"/>
            <w:vAlign w:val="center"/>
            <w:hideMark/>
          </w:tcPr>
          <w:p w14:paraId="309229C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0,554</w:t>
            </w:r>
          </w:p>
        </w:tc>
        <w:tc>
          <w:tcPr>
            <w:tcW w:w="560" w:type="pct"/>
            <w:tcBorders>
              <w:top w:val="nil"/>
              <w:left w:val="nil"/>
              <w:bottom w:val="single" w:sz="8" w:space="0" w:color="auto"/>
              <w:right w:val="single" w:sz="8" w:space="0" w:color="auto"/>
            </w:tcBorders>
            <w:shd w:val="clear" w:color="auto" w:fill="auto"/>
            <w:vAlign w:val="center"/>
            <w:hideMark/>
          </w:tcPr>
          <w:p w14:paraId="7258BC5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bl>
    <w:p w14:paraId="5384E13C" w14:textId="77777777" w:rsidR="004E7D00" w:rsidRDefault="004E7D00" w:rsidP="003F42BB">
      <w:pPr>
        <w:pStyle w:val="14"/>
      </w:pPr>
      <w:bookmarkStart w:id="45" w:name="_Toc87819746"/>
      <w:r w:rsidRPr="0053165E">
        <w:t>Таблица 6. Тепловые нагрузки в горячей воде потребителей города Бердска по кадастровой зоне 54:32:010005</w:t>
      </w:r>
      <w:bookmarkEnd w:id="45"/>
    </w:p>
    <w:tbl>
      <w:tblPr>
        <w:tblW w:w="5000" w:type="pct"/>
        <w:tblLook w:val="04A0" w:firstRow="1" w:lastRow="0" w:firstColumn="1" w:lastColumn="0" w:noHBand="0" w:noVBand="1"/>
      </w:tblPr>
      <w:tblGrid>
        <w:gridCol w:w="1279"/>
        <w:gridCol w:w="1200"/>
        <w:gridCol w:w="1442"/>
        <w:gridCol w:w="1111"/>
        <w:gridCol w:w="1133"/>
        <w:gridCol w:w="1204"/>
        <w:gridCol w:w="753"/>
        <w:gridCol w:w="796"/>
        <w:gridCol w:w="1099"/>
        <w:gridCol w:w="1204"/>
        <w:gridCol w:w="656"/>
        <w:gridCol w:w="793"/>
        <w:gridCol w:w="1598"/>
      </w:tblGrid>
      <w:tr w:rsidR="004E7D00" w:rsidRPr="004E7D00" w14:paraId="116979F0"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BC1A12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Признак потребителя</w:t>
            </w:r>
          </w:p>
        </w:tc>
        <w:tc>
          <w:tcPr>
            <w:tcW w:w="42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500D4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01AAB9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35CCA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3CF8BB6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Тепловая нагрузка, Гкал/ч</w:t>
            </w:r>
          </w:p>
        </w:tc>
        <w:tc>
          <w:tcPr>
            <w:tcW w:w="1315" w:type="pct"/>
            <w:gridSpan w:val="4"/>
            <w:tcBorders>
              <w:top w:val="single" w:sz="8" w:space="0" w:color="auto"/>
              <w:left w:val="nil"/>
              <w:bottom w:val="single" w:sz="8" w:space="0" w:color="auto"/>
              <w:right w:val="single" w:sz="8" w:space="0" w:color="000000"/>
            </w:tcBorders>
            <w:shd w:val="clear" w:color="000000" w:fill="DAEEF3"/>
            <w:vAlign w:val="center"/>
            <w:hideMark/>
          </w:tcPr>
          <w:p w14:paraId="2D39E94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1B755F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Источник теплоснабжения</w:t>
            </w:r>
          </w:p>
        </w:tc>
      </w:tr>
      <w:tr w:rsidR="004E7D00" w:rsidRPr="004E7D00" w14:paraId="37C5AF2C"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677AF2D"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14:paraId="088813AA"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67670AB7"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71303E4"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tcBorders>
              <w:top w:val="nil"/>
              <w:left w:val="nil"/>
              <w:bottom w:val="single" w:sz="8" w:space="0" w:color="auto"/>
              <w:right w:val="single" w:sz="8" w:space="0" w:color="auto"/>
            </w:tcBorders>
            <w:shd w:val="clear" w:color="000000" w:fill="DAEEF3"/>
            <w:vAlign w:val="center"/>
            <w:hideMark/>
          </w:tcPr>
          <w:p w14:paraId="2F8933D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D97B72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64" w:type="pct"/>
            <w:tcBorders>
              <w:top w:val="nil"/>
              <w:left w:val="nil"/>
              <w:bottom w:val="single" w:sz="8" w:space="0" w:color="auto"/>
              <w:right w:val="single" w:sz="8" w:space="0" w:color="auto"/>
            </w:tcBorders>
            <w:shd w:val="clear" w:color="000000" w:fill="DAEEF3"/>
            <w:vAlign w:val="center"/>
            <w:hideMark/>
          </w:tcPr>
          <w:p w14:paraId="005ADF9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79" w:type="pct"/>
            <w:tcBorders>
              <w:top w:val="nil"/>
              <w:left w:val="nil"/>
              <w:bottom w:val="single" w:sz="8" w:space="0" w:color="auto"/>
              <w:right w:val="single" w:sz="8" w:space="0" w:color="auto"/>
            </w:tcBorders>
            <w:shd w:val="clear" w:color="000000" w:fill="DAEEF3"/>
            <w:vAlign w:val="center"/>
            <w:hideMark/>
          </w:tcPr>
          <w:p w14:paraId="393F633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4FCE0EE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F1E4E3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30" w:type="pct"/>
            <w:tcBorders>
              <w:top w:val="nil"/>
              <w:left w:val="nil"/>
              <w:bottom w:val="single" w:sz="8" w:space="0" w:color="auto"/>
              <w:right w:val="single" w:sz="8" w:space="0" w:color="auto"/>
            </w:tcBorders>
            <w:shd w:val="clear" w:color="000000" w:fill="DAEEF3"/>
            <w:vAlign w:val="center"/>
            <w:hideMark/>
          </w:tcPr>
          <w:p w14:paraId="38AB8AD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78" w:type="pct"/>
            <w:tcBorders>
              <w:top w:val="nil"/>
              <w:left w:val="nil"/>
              <w:bottom w:val="single" w:sz="8" w:space="0" w:color="auto"/>
              <w:right w:val="single" w:sz="8" w:space="0" w:color="auto"/>
            </w:tcBorders>
            <w:shd w:val="clear" w:color="000000" w:fill="DAEEF3"/>
            <w:vAlign w:val="center"/>
            <w:hideMark/>
          </w:tcPr>
          <w:p w14:paraId="27F950E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22A1E472"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r>
      <w:tr w:rsidR="004E7D00" w:rsidRPr="004E7D00" w14:paraId="1F8AD7B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5DE08F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20" w:type="pct"/>
            <w:tcBorders>
              <w:top w:val="nil"/>
              <w:left w:val="nil"/>
              <w:bottom w:val="single" w:sz="8" w:space="0" w:color="auto"/>
              <w:right w:val="single" w:sz="8" w:space="0" w:color="auto"/>
            </w:tcBorders>
            <w:shd w:val="clear" w:color="000000" w:fill="FFFFFF"/>
            <w:vAlign w:val="center"/>
            <w:hideMark/>
          </w:tcPr>
          <w:p w14:paraId="2209FD3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ул.Молодой Гвардии, д.73</w:t>
            </w:r>
          </w:p>
        </w:tc>
        <w:tc>
          <w:tcPr>
            <w:tcW w:w="505" w:type="pct"/>
            <w:tcBorders>
              <w:top w:val="nil"/>
              <w:left w:val="nil"/>
              <w:bottom w:val="single" w:sz="8" w:space="0" w:color="auto"/>
              <w:right w:val="single" w:sz="8" w:space="0" w:color="auto"/>
            </w:tcBorders>
            <w:shd w:val="clear" w:color="000000" w:fill="FFFFFF"/>
            <w:vAlign w:val="center"/>
            <w:hideMark/>
          </w:tcPr>
          <w:p w14:paraId="7443DD8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A9666D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1</w:t>
            </w:r>
          </w:p>
        </w:tc>
        <w:tc>
          <w:tcPr>
            <w:tcW w:w="397" w:type="pct"/>
            <w:tcBorders>
              <w:top w:val="nil"/>
              <w:left w:val="nil"/>
              <w:bottom w:val="single" w:sz="8" w:space="0" w:color="auto"/>
              <w:right w:val="single" w:sz="8" w:space="0" w:color="auto"/>
            </w:tcBorders>
            <w:shd w:val="clear" w:color="auto" w:fill="auto"/>
            <w:vAlign w:val="center"/>
            <w:hideMark/>
          </w:tcPr>
          <w:p w14:paraId="26F5695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0,0060</w:t>
            </w:r>
          </w:p>
        </w:tc>
        <w:tc>
          <w:tcPr>
            <w:tcW w:w="422" w:type="pct"/>
            <w:tcBorders>
              <w:top w:val="nil"/>
              <w:left w:val="nil"/>
              <w:bottom w:val="single" w:sz="8" w:space="0" w:color="auto"/>
              <w:right w:val="single" w:sz="8" w:space="0" w:color="auto"/>
            </w:tcBorders>
            <w:shd w:val="clear" w:color="auto" w:fill="auto"/>
            <w:vAlign w:val="center"/>
            <w:hideMark/>
          </w:tcPr>
          <w:p w14:paraId="2FD6A01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57C7A33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20CE26B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0,0060</w:t>
            </w:r>
          </w:p>
        </w:tc>
        <w:tc>
          <w:tcPr>
            <w:tcW w:w="385" w:type="pct"/>
            <w:tcBorders>
              <w:top w:val="nil"/>
              <w:left w:val="nil"/>
              <w:bottom w:val="single" w:sz="8" w:space="0" w:color="auto"/>
              <w:right w:val="single" w:sz="8" w:space="0" w:color="auto"/>
            </w:tcBorders>
            <w:shd w:val="clear" w:color="auto" w:fill="auto"/>
            <w:vAlign w:val="center"/>
            <w:hideMark/>
          </w:tcPr>
          <w:p w14:paraId="1FAF0B6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0,016</w:t>
            </w:r>
          </w:p>
        </w:tc>
        <w:tc>
          <w:tcPr>
            <w:tcW w:w="422" w:type="pct"/>
            <w:tcBorders>
              <w:top w:val="nil"/>
              <w:left w:val="nil"/>
              <w:bottom w:val="single" w:sz="8" w:space="0" w:color="auto"/>
              <w:right w:val="single" w:sz="8" w:space="0" w:color="auto"/>
            </w:tcBorders>
            <w:shd w:val="clear" w:color="auto" w:fill="auto"/>
            <w:vAlign w:val="center"/>
            <w:hideMark/>
          </w:tcPr>
          <w:p w14:paraId="195428C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4CAC6DD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DFFE43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0,016</w:t>
            </w:r>
          </w:p>
        </w:tc>
        <w:tc>
          <w:tcPr>
            <w:tcW w:w="560" w:type="pct"/>
            <w:tcBorders>
              <w:top w:val="nil"/>
              <w:left w:val="nil"/>
              <w:bottom w:val="single" w:sz="8" w:space="0" w:color="auto"/>
              <w:right w:val="single" w:sz="8" w:space="0" w:color="auto"/>
            </w:tcBorders>
            <w:shd w:val="clear" w:color="auto" w:fill="auto"/>
            <w:vAlign w:val="center"/>
            <w:hideMark/>
          </w:tcPr>
          <w:p w14:paraId="2CE31AE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6E340123" w14:textId="77777777" w:rsidTr="00D24BC7">
        <w:trPr>
          <w:trHeight w:val="315"/>
        </w:trPr>
        <w:tc>
          <w:tcPr>
            <w:tcW w:w="176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C838218"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жилые здания</w:t>
            </w:r>
          </w:p>
        </w:tc>
        <w:tc>
          <w:tcPr>
            <w:tcW w:w="397" w:type="pct"/>
            <w:tcBorders>
              <w:top w:val="nil"/>
              <w:left w:val="nil"/>
              <w:bottom w:val="single" w:sz="8" w:space="0" w:color="auto"/>
              <w:right w:val="single" w:sz="8" w:space="0" w:color="auto"/>
            </w:tcBorders>
            <w:shd w:val="clear" w:color="auto" w:fill="auto"/>
            <w:vAlign w:val="center"/>
            <w:hideMark/>
          </w:tcPr>
          <w:p w14:paraId="4C22A60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0,0060</w:t>
            </w:r>
          </w:p>
        </w:tc>
        <w:tc>
          <w:tcPr>
            <w:tcW w:w="422" w:type="pct"/>
            <w:tcBorders>
              <w:top w:val="nil"/>
              <w:left w:val="nil"/>
              <w:bottom w:val="single" w:sz="8" w:space="0" w:color="auto"/>
              <w:right w:val="single" w:sz="8" w:space="0" w:color="auto"/>
            </w:tcBorders>
            <w:shd w:val="clear" w:color="auto" w:fill="auto"/>
            <w:vAlign w:val="center"/>
            <w:hideMark/>
          </w:tcPr>
          <w:p w14:paraId="6848A6D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46369FA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389810C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0,0060</w:t>
            </w:r>
          </w:p>
        </w:tc>
        <w:tc>
          <w:tcPr>
            <w:tcW w:w="385" w:type="pct"/>
            <w:tcBorders>
              <w:top w:val="nil"/>
              <w:left w:val="nil"/>
              <w:bottom w:val="single" w:sz="8" w:space="0" w:color="auto"/>
              <w:right w:val="single" w:sz="8" w:space="0" w:color="auto"/>
            </w:tcBorders>
            <w:shd w:val="clear" w:color="auto" w:fill="auto"/>
            <w:vAlign w:val="center"/>
            <w:hideMark/>
          </w:tcPr>
          <w:p w14:paraId="3CC7875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0,016</w:t>
            </w:r>
          </w:p>
        </w:tc>
        <w:tc>
          <w:tcPr>
            <w:tcW w:w="422" w:type="pct"/>
            <w:tcBorders>
              <w:top w:val="nil"/>
              <w:left w:val="nil"/>
              <w:bottom w:val="single" w:sz="8" w:space="0" w:color="auto"/>
              <w:right w:val="single" w:sz="8" w:space="0" w:color="auto"/>
            </w:tcBorders>
            <w:shd w:val="clear" w:color="auto" w:fill="auto"/>
            <w:vAlign w:val="center"/>
            <w:hideMark/>
          </w:tcPr>
          <w:p w14:paraId="4D9FFC8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0DA7C4C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7834B1D3"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0,016</w:t>
            </w:r>
          </w:p>
        </w:tc>
        <w:tc>
          <w:tcPr>
            <w:tcW w:w="560" w:type="pct"/>
            <w:tcBorders>
              <w:top w:val="nil"/>
              <w:left w:val="nil"/>
              <w:bottom w:val="single" w:sz="8" w:space="0" w:color="auto"/>
              <w:right w:val="single" w:sz="8" w:space="0" w:color="auto"/>
            </w:tcBorders>
            <w:shd w:val="clear" w:color="auto" w:fill="auto"/>
            <w:vAlign w:val="center"/>
            <w:hideMark/>
          </w:tcPr>
          <w:p w14:paraId="1896D9F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r w:rsidR="004E7D00" w:rsidRPr="004E7D00" w14:paraId="2D846285" w14:textId="77777777" w:rsidTr="00D24BC7">
        <w:trPr>
          <w:trHeight w:val="315"/>
        </w:trPr>
        <w:tc>
          <w:tcPr>
            <w:tcW w:w="176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C1C8EF4"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по кадастровой зоне 54:32:010005</w:t>
            </w:r>
          </w:p>
        </w:tc>
        <w:tc>
          <w:tcPr>
            <w:tcW w:w="397" w:type="pct"/>
            <w:tcBorders>
              <w:top w:val="nil"/>
              <w:left w:val="nil"/>
              <w:bottom w:val="single" w:sz="8" w:space="0" w:color="auto"/>
              <w:right w:val="single" w:sz="8" w:space="0" w:color="auto"/>
            </w:tcBorders>
            <w:shd w:val="clear" w:color="auto" w:fill="auto"/>
            <w:vAlign w:val="center"/>
            <w:hideMark/>
          </w:tcPr>
          <w:p w14:paraId="4EA50E9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0,0060</w:t>
            </w:r>
          </w:p>
        </w:tc>
        <w:tc>
          <w:tcPr>
            <w:tcW w:w="422" w:type="pct"/>
            <w:tcBorders>
              <w:top w:val="nil"/>
              <w:left w:val="nil"/>
              <w:bottom w:val="single" w:sz="8" w:space="0" w:color="auto"/>
              <w:right w:val="single" w:sz="8" w:space="0" w:color="auto"/>
            </w:tcBorders>
            <w:shd w:val="clear" w:color="auto" w:fill="auto"/>
            <w:vAlign w:val="center"/>
            <w:hideMark/>
          </w:tcPr>
          <w:p w14:paraId="2D2CA80B"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25377FE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5D323C1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0,0060</w:t>
            </w:r>
          </w:p>
        </w:tc>
        <w:tc>
          <w:tcPr>
            <w:tcW w:w="385" w:type="pct"/>
            <w:tcBorders>
              <w:top w:val="nil"/>
              <w:left w:val="nil"/>
              <w:bottom w:val="single" w:sz="8" w:space="0" w:color="auto"/>
              <w:right w:val="single" w:sz="8" w:space="0" w:color="auto"/>
            </w:tcBorders>
            <w:shd w:val="clear" w:color="auto" w:fill="auto"/>
            <w:vAlign w:val="center"/>
            <w:hideMark/>
          </w:tcPr>
          <w:p w14:paraId="6B39597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0,016</w:t>
            </w:r>
          </w:p>
        </w:tc>
        <w:tc>
          <w:tcPr>
            <w:tcW w:w="422" w:type="pct"/>
            <w:tcBorders>
              <w:top w:val="nil"/>
              <w:left w:val="nil"/>
              <w:bottom w:val="single" w:sz="8" w:space="0" w:color="auto"/>
              <w:right w:val="single" w:sz="8" w:space="0" w:color="auto"/>
            </w:tcBorders>
            <w:shd w:val="clear" w:color="auto" w:fill="auto"/>
            <w:vAlign w:val="center"/>
            <w:hideMark/>
          </w:tcPr>
          <w:p w14:paraId="122ADD4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11782173"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8A7E9C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0,016</w:t>
            </w:r>
          </w:p>
        </w:tc>
        <w:tc>
          <w:tcPr>
            <w:tcW w:w="560" w:type="pct"/>
            <w:tcBorders>
              <w:top w:val="nil"/>
              <w:left w:val="nil"/>
              <w:bottom w:val="single" w:sz="8" w:space="0" w:color="auto"/>
              <w:right w:val="single" w:sz="8" w:space="0" w:color="auto"/>
            </w:tcBorders>
            <w:shd w:val="clear" w:color="auto" w:fill="auto"/>
            <w:vAlign w:val="center"/>
            <w:hideMark/>
          </w:tcPr>
          <w:p w14:paraId="6CC06F8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bl>
    <w:p w14:paraId="4AC44A2E" w14:textId="77777777" w:rsidR="004E7D00" w:rsidRDefault="004E7D00" w:rsidP="003F42BB">
      <w:pPr>
        <w:pStyle w:val="14"/>
      </w:pPr>
      <w:bookmarkStart w:id="46" w:name="_Toc87819747"/>
      <w:r w:rsidRPr="0053165E">
        <w:lastRenderedPageBreak/>
        <w:t>Таблица 7. Тепловые нагрузки в горячей воде потребителей города Бердска по кадастровой зоне 54:32:010007</w:t>
      </w:r>
      <w:bookmarkEnd w:id="46"/>
    </w:p>
    <w:tbl>
      <w:tblPr>
        <w:tblW w:w="5000" w:type="pct"/>
        <w:tblLook w:val="04A0" w:firstRow="1" w:lastRow="0" w:firstColumn="1" w:lastColumn="0" w:noHBand="0" w:noVBand="1"/>
      </w:tblPr>
      <w:tblGrid>
        <w:gridCol w:w="1279"/>
        <w:gridCol w:w="1305"/>
        <w:gridCol w:w="1442"/>
        <w:gridCol w:w="1113"/>
        <w:gridCol w:w="1101"/>
        <w:gridCol w:w="1204"/>
        <w:gridCol w:w="733"/>
        <w:gridCol w:w="776"/>
        <w:gridCol w:w="1101"/>
        <w:gridCol w:w="1204"/>
        <w:gridCol w:w="639"/>
        <w:gridCol w:w="776"/>
        <w:gridCol w:w="1595"/>
      </w:tblGrid>
      <w:tr w:rsidR="004E7D00" w:rsidRPr="004E7D00" w14:paraId="06B3D40F"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75E939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Признак потребителя</w:t>
            </w:r>
          </w:p>
        </w:tc>
        <w:tc>
          <w:tcPr>
            <w:tcW w:w="4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50C94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046257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E19534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Этажность здания</w:t>
            </w:r>
          </w:p>
        </w:tc>
        <w:tc>
          <w:tcPr>
            <w:tcW w:w="1336" w:type="pct"/>
            <w:gridSpan w:val="4"/>
            <w:tcBorders>
              <w:top w:val="single" w:sz="8" w:space="0" w:color="auto"/>
              <w:left w:val="nil"/>
              <w:bottom w:val="single" w:sz="8" w:space="0" w:color="auto"/>
              <w:right w:val="single" w:sz="8" w:space="0" w:color="000000"/>
            </w:tcBorders>
            <w:shd w:val="clear" w:color="000000" w:fill="DAEEF3"/>
            <w:vAlign w:val="center"/>
            <w:hideMark/>
          </w:tcPr>
          <w:p w14:paraId="2C9C91F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Тепловая нагрузка, Гкал/ч</w:t>
            </w:r>
          </w:p>
        </w:tc>
        <w:tc>
          <w:tcPr>
            <w:tcW w:w="1303" w:type="pct"/>
            <w:gridSpan w:val="4"/>
            <w:tcBorders>
              <w:top w:val="single" w:sz="8" w:space="0" w:color="auto"/>
              <w:left w:val="nil"/>
              <w:bottom w:val="single" w:sz="8" w:space="0" w:color="auto"/>
              <w:right w:val="single" w:sz="8" w:space="0" w:color="000000"/>
            </w:tcBorders>
            <w:shd w:val="clear" w:color="000000" w:fill="DAEEF3"/>
            <w:vAlign w:val="center"/>
            <w:hideMark/>
          </w:tcPr>
          <w:p w14:paraId="0D98ECE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C42B0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Источник теплоснабжения</w:t>
            </w:r>
          </w:p>
        </w:tc>
      </w:tr>
      <w:tr w:rsidR="004E7D00" w:rsidRPr="004E7D00" w14:paraId="63B4FF42"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BDB0A7B"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7" w:type="pct"/>
            <w:vMerge/>
            <w:tcBorders>
              <w:top w:val="single" w:sz="8" w:space="0" w:color="auto"/>
              <w:left w:val="single" w:sz="8" w:space="0" w:color="auto"/>
              <w:bottom w:val="single" w:sz="8" w:space="0" w:color="000000"/>
              <w:right w:val="single" w:sz="8" w:space="0" w:color="auto"/>
            </w:tcBorders>
            <w:vAlign w:val="center"/>
            <w:hideMark/>
          </w:tcPr>
          <w:p w14:paraId="5D2DF204"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46AA5B6B"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081FB28"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tcBorders>
              <w:top w:val="nil"/>
              <w:left w:val="nil"/>
              <w:bottom w:val="single" w:sz="8" w:space="0" w:color="auto"/>
              <w:right w:val="single" w:sz="8" w:space="0" w:color="auto"/>
            </w:tcBorders>
            <w:shd w:val="clear" w:color="000000" w:fill="DAEEF3"/>
            <w:vAlign w:val="center"/>
            <w:hideMark/>
          </w:tcPr>
          <w:p w14:paraId="658CD47E"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6C0D0FE"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57" w:type="pct"/>
            <w:tcBorders>
              <w:top w:val="nil"/>
              <w:left w:val="nil"/>
              <w:bottom w:val="single" w:sz="8" w:space="0" w:color="auto"/>
              <w:right w:val="single" w:sz="8" w:space="0" w:color="auto"/>
            </w:tcBorders>
            <w:shd w:val="clear" w:color="000000" w:fill="DAEEF3"/>
            <w:vAlign w:val="center"/>
            <w:hideMark/>
          </w:tcPr>
          <w:p w14:paraId="0E1E9DB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4794DEC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353350B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CAC167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24" w:type="pct"/>
            <w:tcBorders>
              <w:top w:val="nil"/>
              <w:left w:val="nil"/>
              <w:bottom w:val="single" w:sz="8" w:space="0" w:color="auto"/>
              <w:right w:val="single" w:sz="8" w:space="0" w:color="auto"/>
            </w:tcBorders>
            <w:shd w:val="clear" w:color="000000" w:fill="DAEEF3"/>
            <w:vAlign w:val="center"/>
            <w:hideMark/>
          </w:tcPr>
          <w:p w14:paraId="40E747A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03B4726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3C960E72"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r>
      <w:tr w:rsidR="004E7D00" w:rsidRPr="004E7D00" w14:paraId="3D3445DE"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1B16AA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7E5492A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Решетникова, 13</w:t>
            </w:r>
          </w:p>
        </w:tc>
        <w:tc>
          <w:tcPr>
            <w:tcW w:w="505" w:type="pct"/>
            <w:tcBorders>
              <w:top w:val="nil"/>
              <w:left w:val="nil"/>
              <w:bottom w:val="single" w:sz="8" w:space="0" w:color="auto"/>
              <w:right w:val="single" w:sz="8" w:space="0" w:color="auto"/>
            </w:tcBorders>
            <w:shd w:val="clear" w:color="000000" w:fill="FFFFFF"/>
            <w:vAlign w:val="center"/>
            <w:hideMark/>
          </w:tcPr>
          <w:p w14:paraId="0D8B0DA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A97723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0F06A5A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0,0077</w:t>
            </w:r>
          </w:p>
        </w:tc>
        <w:tc>
          <w:tcPr>
            <w:tcW w:w="422" w:type="pct"/>
            <w:tcBorders>
              <w:top w:val="nil"/>
              <w:left w:val="nil"/>
              <w:bottom w:val="single" w:sz="8" w:space="0" w:color="auto"/>
              <w:right w:val="single" w:sz="8" w:space="0" w:color="auto"/>
            </w:tcBorders>
            <w:shd w:val="clear" w:color="auto" w:fill="auto"/>
            <w:vAlign w:val="center"/>
            <w:hideMark/>
          </w:tcPr>
          <w:p w14:paraId="0D0E4F3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7902A0E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74E31A7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0,0077</w:t>
            </w:r>
          </w:p>
        </w:tc>
        <w:tc>
          <w:tcPr>
            <w:tcW w:w="386" w:type="pct"/>
            <w:tcBorders>
              <w:top w:val="nil"/>
              <w:left w:val="nil"/>
              <w:bottom w:val="single" w:sz="8" w:space="0" w:color="auto"/>
              <w:right w:val="single" w:sz="8" w:space="0" w:color="auto"/>
            </w:tcBorders>
            <w:shd w:val="clear" w:color="auto" w:fill="auto"/>
            <w:vAlign w:val="center"/>
            <w:hideMark/>
          </w:tcPr>
          <w:p w14:paraId="477B977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0,021</w:t>
            </w:r>
          </w:p>
        </w:tc>
        <w:tc>
          <w:tcPr>
            <w:tcW w:w="422" w:type="pct"/>
            <w:tcBorders>
              <w:top w:val="nil"/>
              <w:left w:val="nil"/>
              <w:bottom w:val="single" w:sz="8" w:space="0" w:color="auto"/>
              <w:right w:val="single" w:sz="8" w:space="0" w:color="auto"/>
            </w:tcBorders>
            <w:shd w:val="clear" w:color="auto" w:fill="auto"/>
            <w:vAlign w:val="center"/>
            <w:hideMark/>
          </w:tcPr>
          <w:p w14:paraId="6B6E34F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7DF2391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50865B5D"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0,021</w:t>
            </w:r>
          </w:p>
        </w:tc>
        <w:tc>
          <w:tcPr>
            <w:tcW w:w="561" w:type="pct"/>
            <w:tcBorders>
              <w:top w:val="nil"/>
              <w:left w:val="nil"/>
              <w:bottom w:val="single" w:sz="8" w:space="0" w:color="auto"/>
              <w:right w:val="single" w:sz="8" w:space="0" w:color="auto"/>
            </w:tcBorders>
            <w:shd w:val="clear" w:color="auto" w:fill="auto"/>
            <w:vAlign w:val="center"/>
            <w:hideMark/>
          </w:tcPr>
          <w:p w14:paraId="4D6BD76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010CF21D" w14:textId="77777777" w:rsidTr="00D24BC7">
        <w:trPr>
          <w:trHeight w:val="315"/>
        </w:trPr>
        <w:tc>
          <w:tcPr>
            <w:tcW w:w="180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9692440"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жилые здания</w:t>
            </w:r>
          </w:p>
        </w:tc>
        <w:tc>
          <w:tcPr>
            <w:tcW w:w="386" w:type="pct"/>
            <w:tcBorders>
              <w:top w:val="nil"/>
              <w:left w:val="nil"/>
              <w:bottom w:val="single" w:sz="8" w:space="0" w:color="auto"/>
              <w:right w:val="single" w:sz="8" w:space="0" w:color="auto"/>
            </w:tcBorders>
            <w:shd w:val="clear" w:color="auto" w:fill="auto"/>
            <w:vAlign w:val="center"/>
            <w:hideMark/>
          </w:tcPr>
          <w:p w14:paraId="71A0737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0,0077</w:t>
            </w:r>
          </w:p>
        </w:tc>
        <w:tc>
          <w:tcPr>
            <w:tcW w:w="422" w:type="pct"/>
            <w:tcBorders>
              <w:top w:val="nil"/>
              <w:left w:val="nil"/>
              <w:bottom w:val="single" w:sz="8" w:space="0" w:color="auto"/>
              <w:right w:val="single" w:sz="8" w:space="0" w:color="auto"/>
            </w:tcBorders>
            <w:shd w:val="clear" w:color="auto" w:fill="auto"/>
            <w:vAlign w:val="center"/>
            <w:hideMark/>
          </w:tcPr>
          <w:p w14:paraId="337B136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13A4D2B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35340D4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0,0077</w:t>
            </w:r>
          </w:p>
        </w:tc>
        <w:tc>
          <w:tcPr>
            <w:tcW w:w="386" w:type="pct"/>
            <w:tcBorders>
              <w:top w:val="nil"/>
              <w:left w:val="nil"/>
              <w:bottom w:val="single" w:sz="8" w:space="0" w:color="auto"/>
              <w:right w:val="single" w:sz="8" w:space="0" w:color="auto"/>
            </w:tcBorders>
            <w:shd w:val="clear" w:color="auto" w:fill="auto"/>
            <w:vAlign w:val="center"/>
            <w:hideMark/>
          </w:tcPr>
          <w:p w14:paraId="28EDEDA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0,021</w:t>
            </w:r>
          </w:p>
        </w:tc>
        <w:tc>
          <w:tcPr>
            <w:tcW w:w="422" w:type="pct"/>
            <w:tcBorders>
              <w:top w:val="nil"/>
              <w:left w:val="nil"/>
              <w:bottom w:val="single" w:sz="8" w:space="0" w:color="auto"/>
              <w:right w:val="single" w:sz="8" w:space="0" w:color="auto"/>
            </w:tcBorders>
            <w:shd w:val="clear" w:color="auto" w:fill="auto"/>
            <w:vAlign w:val="center"/>
            <w:hideMark/>
          </w:tcPr>
          <w:p w14:paraId="4AC2F47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342A2A9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50AFB74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0,021</w:t>
            </w:r>
          </w:p>
        </w:tc>
        <w:tc>
          <w:tcPr>
            <w:tcW w:w="561" w:type="pct"/>
            <w:tcBorders>
              <w:top w:val="nil"/>
              <w:left w:val="nil"/>
              <w:bottom w:val="single" w:sz="8" w:space="0" w:color="auto"/>
              <w:right w:val="single" w:sz="8" w:space="0" w:color="auto"/>
            </w:tcBorders>
            <w:shd w:val="clear" w:color="auto" w:fill="auto"/>
            <w:vAlign w:val="center"/>
            <w:hideMark/>
          </w:tcPr>
          <w:p w14:paraId="0016AD8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r w:rsidR="004E7D00" w:rsidRPr="004E7D00" w14:paraId="28A00B04" w14:textId="77777777" w:rsidTr="00D24BC7">
        <w:trPr>
          <w:trHeight w:val="315"/>
        </w:trPr>
        <w:tc>
          <w:tcPr>
            <w:tcW w:w="180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8B0E7A0"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по кадастровой зоне 54:32:010007</w:t>
            </w:r>
          </w:p>
        </w:tc>
        <w:tc>
          <w:tcPr>
            <w:tcW w:w="386" w:type="pct"/>
            <w:tcBorders>
              <w:top w:val="nil"/>
              <w:left w:val="nil"/>
              <w:bottom w:val="single" w:sz="8" w:space="0" w:color="auto"/>
              <w:right w:val="single" w:sz="8" w:space="0" w:color="auto"/>
            </w:tcBorders>
            <w:shd w:val="clear" w:color="auto" w:fill="auto"/>
            <w:vAlign w:val="center"/>
            <w:hideMark/>
          </w:tcPr>
          <w:p w14:paraId="65B2C93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0,0077</w:t>
            </w:r>
          </w:p>
        </w:tc>
        <w:tc>
          <w:tcPr>
            <w:tcW w:w="422" w:type="pct"/>
            <w:tcBorders>
              <w:top w:val="nil"/>
              <w:left w:val="nil"/>
              <w:bottom w:val="single" w:sz="8" w:space="0" w:color="auto"/>
              <w:right w:val="single" w:sz="8" w:space="0" w:color="auto"/>
            </w:tcBorders>
            <w:shd w:val="clear" w:color="auto" w:fill="auto"/>
            <w:vAlign w:val="center"/>
            <w:hideMark/>
          </w:tcPr>
          <w:p w14:paraId="16DF562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10F99920"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52740A8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0,0077</w:t>
            </w:r>
          </w:p>
        </w:tc>
        <w:tc>
          <w:tcPr>
            <w:tcW w:w="386" w:type="pct"/>
            <w:tcBorders>
              <w:top w:val="nil"/>
              <w:left w:val="nil"/>
              <w:bottom w:val="single" w:sz="8" w:space="0" w:color="auto"/>
              <w:right w:val="single" w:sz="8" w:space="0" w:color="auto"/>
            </w:tcBorders>
            <w:shd w:val="clear" w:color="auto" w:fill="auto"/>
            <w:vAlign w:val="center"/>
            <w:hideMark/>
          </w:tcPr>
          <w:p w14:paraId="48C40BA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0,021</w:t>
            </w:r>
          </w:p>
        </w:tc>
        <w:tc>
          <w:tcPr>
            <w:tcW w:w="422" w:type="pct"/>
            <w:tcBorders>
              <w:top w:val="nil"/>
              <w:left w:val="nil"/>
              <w:bottom w:val="single" w:sz="8" w:space="0" w:color="auto"/>
              <w:right w:val="single" w:sz="8" w:space="0" w:color="auto"/>
            </w:tcBorders>
            <w:shd w:val="clear" w:color="auto" w:fill="auto"/>
            <w:vAlign w:val="center"/>
            <w:hideMark/>
          </w:tcPr>
          <w:p w14:paraId="2400954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456BD62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55037EB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0,021</w:t>
            </w:r>
          </w:p>
        </w:tc>
        <w:tc>
          <w:tcPr>
            <w:tcW w:w="561" w:type="pct"/>
            <w:tcBorders>
              <w:top w:val="nil"/>
              <w:left w:val="nil"/>
              <w:bottom w:val="single" w:sz="8" w:space="0" w:color="auto"/>
              <w:right w:val="single" w:sz="8" w:space="0" w:color="auto"/>
            </w:tcBorders>
            <w:shd w:val="clear" w:color="auto" w:fill="auto"/>
            <w:vAlign w:val="center"/>
            <w:hideMark/>
          </w:tcPr>
          <w:p w14:paraId="0220350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bl>
    <w:p w14:paraId="1ED36363" w14:textId="77777777" w:rsidR="004E7D00" w:rsidRDefault="004E7D00" w:rsidP="003F42BB">
      <w:pPr>
        <w:pStyle w:val="14"/>
      </w:pPr>
      <w:bookmarkStart w:id="47" w:name="_Toc87819748"/>
      <w:r w:rsidRPr="0053165E">
        <w:t>Таблица 8. Тепловые нагрузки в горячей воде потребителей города Бердска по кадастровой зоне 54:32:010008</w:t>
      </w:r>
      <w:bookmarkEnd w:id="47"/>
    </w:p>
    <w:tbl>
      <w:tblPr>
        <w:tblW w:w="5000" w:type="pct"/>
        <w:tblLook w:val="04A0" w:firstRow="1" w:lastRow="0" w:firstColumn="1" w:lastColumn="0" w:noHBand="0" w:noVBand="1"/>
      </w:tblPr>
      <w:tblGrid>
        <w:gridCol w:w="1279"/>
        <w:gridCol w:w="1305"/>
        <w:gridCol w:w="1442"/>
        <w:gridCol w:w="1113"/>
        <w:gridCol w:w="1101"/>
        <w:gridCol w:w="1204"/>
        <w:gridCol w:w="733"/>
        <w:gridCol w:w="776"/>
        <w:gridCol w:w="1101"/>
        <w:gridCol w:w="1204"/>
        <w:gridCol w:w="639"/>
        <w:gridCol w:w="776"/>
        <w:gridCol w:w="1595"/>
      </w:tblGrid>
      <w:tr w:rsidR="004E7D00" w:rsidRPr="004E7D00" w14:paraId="1E1DAB38"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E9889A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Признак потребителя</w:t>
            </w:r>
          </w:p>
        </w:tc>
        <w:tc>
          <w:tcPr>
            <w:tcW w:w="4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CE5D0D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788B32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24D8EC0"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Этажность здания</w:t>
            </w:r>
          </w:p>
        </w:tc>
        <w:tc>
          <w:tcPr>
            <w:tcW w:w="1336" w:type="pct"/>
            <w:gridSpan w:val="4"/>
            <w:tcBorders>
              <w:top w:val="single" w:sz="8" w:space="0" w:color="auto"/>
              <w:left w:val="nil"/>
              <w:bottom w:val="single" w:sz="8" w:space="0" w:color="auto"/>
              <w:right w:val="single" w:sz="8" w:space="0" w:color="000000"/>
            </w:tcBorders>
            <w:shd w:val="clear" w:color="000000" w:fill="DAEEF3"/>
            <w:vAlign w:val="center"/>
            <w:hideMark/>
          </w:tcPr>
          <w:p w14:paraId="146A1C5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Тепловая нагрузка, Гкал/ч</w:t>
            </w:r>
          </w:p>
        </w:tc>
        <w:tc>
          <w:tcPr>
            <w:tcW w:w="1303" w:type="pct"/>
            <w:gridSpan w:val="4"/>
            <w:tcBorders>
              <w:top w:val="single" w:sz="8" w:space="0" w:color="auto"/>
              <w:left w:val="nil"/>
              <w:bottom w:val="single" w:sz="8" w:space="0" w:color="auto"/>
              <w:right w:val="single" w:sz="8" w:space="0" w:color="000000"/>
            </w:tcBorders>
            <w:shd w:val="clear" w:color="000000" w:fill="DAEEF3"/>
            <w:vAlign w:val="center"/>
            <w:hideMark/>
          </w:tcPr>
          <w:p w14:paraId="45CDFF1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AC0B64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Источник теплоснабжения</w:t>
            </w:r>
          </w:p>
        </w:tc>
      </w:tr>
      <w:tr w:rsidR="004E7D00" w:rsidRPr="004E7D00" w14:paraId="7D08F384"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33E4C9F"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7" w:type="pct"/>
            <w:vMerge/>
            <w:tcBorders>
              <w:top w:val="single" w:sz="8" w:space="0" w:color="auto"/>
              <w:left w:val="single" w:sz="8" w:space="0" w:color="auto"/>
              <w:bottom w:val="single" w:sz="8" w:space="0" w:color="000000"/>
              <w:right w:val="single" w:sz="8" w:space="0" w:color="auto"/>
            </w:tcBorders>
            <w:vAlign w:val="center"/>
            <w:hideMark/>
          </w:tcPr>
          <w:p w14:paraId="380E6254"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1ADF0004"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8106893"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tcBorders>
              <w:top w:val="nil"/>
              <w:left w:val="nil"/>
              <w:bottom w:val="single" w:sz="8" w:space="0" w:color="auto"/>
              <w:right w:val="single" w:sz="8" w:space="0" w:color="auto"/>
            </w:tcBorders>
            <w:shd w:val="clear" w:color="000000" w:fill="DAEEF3"/>
            <w:vAlign w:val="center"/>
            <w:hideMark/>
          </w:tcPr>
          <w:p w14:paraId="2888C86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27D4B7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57" w:type="pct"/>
            <w:tcBorders>
              <w:top w:val="nil"/>
              <w:left w:val="nil"/>
              <w:bottom w:val="single" w:sz="8" w:space="0" w:color="auto"/>
              <w:right w:val="single" w:sz="8" w:space="0" w:color="auto"/>
            </w:tcBorders>
            <w:shd w:val="clear" w:color="000000" w:fill="DAEEF3"/>
            <w:vAlign w:val="center"/>
            <w:hideMark/>
          </w:tcPr>
          <w:p w14:paraId="3BC526F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1573B80E"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1368B60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31BBBD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24" w:type="pct"/>
            <w:tcBorders>
              <w:top w:val="nil"/>
              <w:left w:val="nil"/>
              <w:bottom w:val="single" w:sz="8" w:space="0" w:color="auto"/>
              <w:right w:val="single" w:sz="8" w:space="0" w:color="auto"/>
            </w:tcBorders>
            <w:shd w:val="clear" w:color="000000" w:fill="DAEEF3"/>
            <w:vAlign w:val="center"/>
            <w:hideMark/>
          </w:tcPr>
          <w:p w14:paraId="4A02727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5AEDF1A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755C9D3C"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r>
      <w:tr w:rsidR="004E7D00" w:rsidRPr="004E7D00" w14:paraId="4F01BDB6"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B72FE5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6595603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ул.Молодой Гвардии, д.6</w:t>
            </w:r>
          </w:p>
        </w:tc>
        <w:tc>
          <w:tcPr>
            <w:tcW w:w="505" w:type="pct"/>
            <w:tcBorders>
              <w:top w:val="nil"/>
              <w:left w:val="nil"/>
              <w:bottom w:val="single" w:sz="8" w:space="0" w:color="auto"/>
              <w:right w:val="single" w:sz="8" w:space="0" w:color="auto"/>
            </w:tcBorders>
            <w:shd w:val="clear" w:color="000000" w:fill="FFFFFF"/>
            <w:vAlign w:val="center"/>
            <w:hideMark/>
          </w:tcPr>
          <w:p w14:paraId="2E9A33A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CBC03D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03ECA3E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2858A95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6C66237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0,0020</w:t>
            </w:r>
          </w:p>
        </w:tc>
        <w:tc>
          <w:tcPr>
            <w:tcW w:w="272" w:type="pct"/>
            <w:tcBorders>
              <w:top w:val="nil"/>
              <w:left w:val="nil"/>
              <w:bottom w:val="single" w:sz="8" w:space="0" w:color="auto"/>
              <w:right w:val="single" w:sz="8" w:space="0" w:color="auto"/>
            </w:tcBorders>
            <w:shd w:val="clear" w:color="auto" w:fill="auto"/>
            <w:vAlign w:val="center"/>
            <w:hideMark/>
          </w:tcPr>
          <w:p w14:paraId="256B351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0,0090</w:t>
            </w:r>
          </w:p>
        </w:tc>
        <w:tc>
          <w:tcPr>
            <w:tcW w:w="386" w:type="pct"/>
            <w:tcBorders>
              <w:top w:val="nil"/>
              <w:left w:val="nil"/>
              <w:bottom w:val="single" w:sz="8" w:space="0" w:color="auto"/>
              <w:right w:val="single" w:sz="8" w:space="0" w:color="auto"/>
            </w:tcBorders>
            <w:shd w:val="clear" w:color="auto" w:fill="auto"/>
            <w:vAlign w:val="center"/>
            <w:hideMark/>
          </w:tcPr>
          <w:p w14:paraId="1CDFA6D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0,019</w:t>
            </w:r>
          </w:p>
        </w:tc>
        <w:tc>
          <w:tcPr>
            <w:tcW w:w="422" w:type="pct"/>
            <w:tcBorders>
              <w:top w:val="nil"/>
              <w:left w:val="nil"/>
              <w:bottom w:val="single" w:sz="8" w:space="0" w:color="auto"/>
              <w:right w:val="single" w:sz="8" w:space="0" w:color="auto"/>
            </w:tcBorders>
            <w:shd w:val="clear" w:color="auto" w:fill="auto"/>
            <w:vAlign w:val="center"/>
            <w:hideMark/>
          </w:tcPr>
          <w:p w14:paraId="4B11566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732BCF3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0,011</w:t>
            </w:r>
          </w:p>
        </w:tc>
        <w:tc>
          <w:tcPr>
            <w:tcW w:w="272" w:type="pct"/>
            <w:tcBorders>
              <w:top w:val="nil"/>
              <w:left w:val="nil"/>
              <w:bottom w:val="single" w:sz="8" w:space="0" w:color="auto"/>
              <w:right w:val="single" w:sz="8" w:space="0" w:color="auto"/>
            </w:tcBorders>
            <w:shd w:val="clear" w:color="auto" w:fill="auto"/>
            <w:vAlign w:val="center"/>
            <w:hideMark/>
          </w:tcPr>
          <w:p w14:paraId="72B9FE45"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0,029</w:t>
            </w:r>
          </w:p>
        </w:tc>
        <w:tc>
          <w:tcPr>
            <w:tcW w:w="561" w:type="pct"/>
            <w:tcBorders>
              <w:top w:val="nil"/>
              <w:left w:val="nil"/>
              <w:bottom w:val="single" w:sz="8" w:space="0" w:color="auto"/>
              <w:right w:val="single" w:sz="8" w:space="0" w:color="auto"/>
            </w:tcBorders>
            <w:shd w:val="clear" w:color="auto" w:fill="auto"/>
            <w:vAlign w:val="center"/>
            <w:hideMark/>
          </w:tcPr>
          <w:p w14:paraId="645C966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41E733BE"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0D7CAF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4192CD2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Решетникова, 6</w:t>
            </w:r>
          </w:p>
        </w:tc>
        <w:tc>
          <w:tcPr>
            <w:tcW w:w="505" w:type="pct"/>
            <w:tcBorders>
              <w:top w:val="nil"/>
              <w:left w:val="nil"/>
              <w:bottom w:val="single" w:sz="8" w:space="0" w:color="auto"/>
              <w:right w:val="single" w:sz="8" w:space="0" w:color="auto"/>
            </w:tcBorders>
            <w:shd w:val="clear" w:color="000000" w:fill="FFFFFF"/>
            <w:vAlign w:val="center"/>
            <w:hideMark/>
          </w:tcPr>
          <w:p w14:paraId="37D6614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Гараж</w:t>
            </w:r>
          </w:p>
        </w:tc>
        <w:tc>
          <w:tcPr>
            <w:tcW w:w="389" w:type="pct"/>
            <w:tcBorders>
              <w:top w:val="nil"/>
              <w:left w:val="nil"/>
              <w:bottom w:val="single" w:sz="8" w:space="0" w:color="auto"/>
              <w:right w:val="single" w:sz="8" w:space="0" w:color="auto"/>
            </w:tcBorders>
            <w:shd w:val="clear" w:color="000000" w:fill="FFFFFF"/>
            <w:vAlign w:val="center"/>
            <w:hideMark/>
          </w:tcPr>
          <w:p w14:paraId="365F05D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7670A8A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0,0019</w:t>
            </w:r>
          </w:p>
        </w:tc>
        <w:tc>
          <w:tcPr>
            <w:tcW w:w="422" w:type="pct"/>
            <w:tcBorders>
              <w:top w:val="nil"/>
              <w:left w:val="nil"/>
              <w:bottom w:val="single" w:sz="8" w:space="0" w:color="auto"/>
              <w:right w:val="single" w:sz="8" w:space="0" w:color="auto"/>
            </w:tcBorders>
            <w:shd w:val="clear" w:color="auto" w:fill="auto"/>
            <w:vAlign w:val="center"/>
            <w:hideMark/>
          </w:tcPr>
          <w:p w14:paraId="5B03FA4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42A5FC6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74D1614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0,0019</w:t>
            </w:r>
          </w:p>
        </w:tc>
        <w:tc>
          <w:tcPr>
            <w:tcW w:w="386" w:type="pct"/>
            <w:tcBorders>
              <w:top w:val="nil"/>
              <w:left w:val="nil"/>
              <w:bottom w:val="single" w:sz="8" w:space="0" w:color="auto"/>
              <w:right w:val="single" w:sz="8" w:space="0" w:color="auto"/>
            </w:tcBorders>
            <w:shd w:val="clear" w:color="auto" w:fill="auto"/>
            <w:vAlign w:val="center"/>
            <w:hideMark/>
          </w:tcPr>
          <w:p w14:paraId="1F8E84F1"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0,005</w:t>
            </w:r>
          </w:p>
        </w:tc>
        <w:tc>
          <w:tcPr>
            <w:tcW w:w="422" w:type="pct"/>
            <w:tcBorders>
              <w:top w:val="nil"/>
              <w:left w:val="nil"/>
              <w:bottom w:val="single" w:sz="8" w:space="0" w:color="auto"/>
              <w:right w:val="single" w:sz="8" w:space="0" w:color="auto"/>
            </w:tcBorders>
            <w:shd w:val="clear" w:color="auto" w:fill="auto"/>
            <w:vAlign w:val="center"/>
            <w:hideMark/>
          </w:tcPr>
          <w:p w14:paraId="398ECD6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366B60B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506ABE20"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0,005</w:t>
            </w:r>
          </w:p>
        </w:tc>
        <w:tc>
          <w:tcPr>
            <w:tcW w:w="561" w:type="pct"/>
            <w:tcBorders>
              <w:top w:val="nil"/>
              <w:left w:val="nil"/>
              <w:bottom w:val="single" w:sz="8" w:space="0" w:color="auto"/>
              <w:right w:val="single" w:sz="8" w:space="0" w:color="auto"/>
            </w:tcBorders>
            <w:shd w:val="clear" w:color="auto" w:fill="auto"/>
            <w:vAlign w:val="center"/>
            <w:hideMark/>
          </w:tcPr>
          <w:p w14:paraId="2A0CA37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6455FBF3"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DB8C601"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1491073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Решетникова, 12-1</w:t>
            </w:r>
          </w:p>
        </w:tc>
        <w:tc>
          <w:tcPr>
            <w:tcW w:w="505" w:type="pct"/>
            <w:tcBorders>
              <w:top w:val="nil"/>
              <w:left w:val="nil"/>
              <w:bottom w:val="single" w:sz="8" w:space="0" w:color="auto"/>
              <w:right w:val="single" w:sz="8" w:space="0" w:color="auto"/>
            </w:tcBorders>
            <w:shd w:val="clear" w:color="000000" w:fill="FFFFFF"/>
            <w:vAlign w:val="center"/>
            <w:hideMark/>
          </w:tcPr>
          <w:p w14:paraId="1ACF275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8261F3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0987265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0,0074</w:t>
            </w:r>
          </w:p>
        </w:tc>
        <w:tc>
          <w:tcPr>
            <w:tcW w:w="422" w:type="pct"/>
            <w:tcBorders>
              <w:top w:val="nil"/>
              <w:left w:val="nil"/>
              <w:bottom w:val="single" w:sz="8" w:space="0" w:color="auto"/>
              <w:right w:val="single" w:sz="8" w:space="0" w:color="auto"/>
            </w:tcBorders>
            <w:shd w:val="clear" w:color="auto" w:fill="auto"/>
            <w:vAlign w:val="center"/>
            <w:hideMark/>
          </w:tcPr>
          <w:p w14:paraId="20D6B06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6739F5E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0,0020</w:t>
            </w:r>
          </w:p>
        </w:tc>
        <w:tc>
          <w:tcPr>
            <w:tcW w:w="272" w:type="pct"/>
            <w:tcBorders>
              <w:top w:val="nil"/>
              <w:left w:val="nil"/>
              <w:bottom w:val="single" w:sz="8" w:space="0" w:color="auto"/>
              <w:right w:val="single" w:sz="8" w:space="0" w:color="auto"/>
            </w:tcBorders>
            <w:shd w:val="clear" w:color="auto" w:fill="auto"/>
            <w:vAlign w:val="center"/>
            <w:hideMark/>
          </w:tcPr>
          <w:p w14:paraId="359B3EE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0,0094</w:t>
            </w:r>
          </w:p>
        </w:tc>
        <w:tc>
          <w:tcPr>
            <w:tcW w:w="386" w:type="pct"/>
            <w:tcBorders>
              <w:top w:val="nil"/>
              <w:left w:val="nil"/>
              <w:bottom w:val="single" w:sz="8" w:space="0" w:color="auto"/>
              <w:right w:val="single" w:sz="8" w:space="0" w:color="auto"/>
            </w:tcBorders>
            <w:shd w:val="clear" w:color="auto" w:fill="auto"/>
            <w:vAlign w:val="center"/>
            <w:hideMark/>
          </w:tcPr>
          <w:p w14:paraId="1FC95FF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0,020</w:t>
            </w:r>
          </w:p>
        </w:tc>
        <w:tc>
          <w:tcPr>
            <w:tcW w:w="422" w:type="pct"/>
            <w:tcBorders>
              <w:top w:val="nil"/>
              <w:left w:val="nil"/>
              <w:bottom w:val="single" w:sz="8" w:space="0" w:color="auto"/>
              <w:right w:val="single" w:sz="8" w:space="0" w:color="auto"/>
            </w:tcBorders>
            <w:shd w:val="clear" w:color="auto" w:fill="auto"/>
            <w:vAlign w:val="center"/>
            <w:hideMark/>
          </w:tcPr>
          <w:p w14:paraId="0B74439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06524AD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0,011</w:t>
            </w:r>
          </w:p>
        </w:tc>
        <w:tc>
          <w:tcPr>
            <w:tcW w:w="272" w:type="pct"/>
            <w:tcBorders>
              <w:top w:val="nil"/>
              <w:left w:val="nil"/>
              <w:bottom w:val="single" w:sz="8" w:space="0" w:color="auto"/>
              <w:right w:val="single" w:sz="8" w:space="0" w:color="auto"/>
            </w:tcBorders>
            <w:shd w:val="clear" w:color="auto" w:fill="auto"/>
            <w:vAlign w:val="center"/>
            <w:hideMark/>
          </w:tcPr>
          <w:p w14:paraId="1E0E7A3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0,030</w:t>
            </w:r>
          </w:p>
        </w:tc>
        <w:tc>
          <w:tcPr>
            <w:tcW w:w="561" w:type="pct"/>
            <w:tcBorders>
              <w:top w:val="nil"/>
              <w:left w:val="nil"/>
              <w:bottom w:val="single" w:sz="8" w:space="0" w:color="auto"/>
              <w:right w:val="single" w:sz="8" w:space="0" w:color="auto"/>
            </w:tcBorders>
            <w:shd w:val="clear" w:color="auto" w:fill="auto"/>
            <w:vAlign w:val="center"/>
            <w:hideMark/>
          </w:tcPr>
          <w:p w14:paraId="2C7374D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4D6C35C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1AF7AA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54026A8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Решетникова, 12-2</w:t>
            </w:r>
          </w:p>
        </w:tc>
        <w:tc>
          <w:tcPr>
            <w:tcW w:w="505" w:type="pct"/>
            <w:tcBorders>
              <w:top w:val="nil"/>
              <w:left w:val="nil"/>
              <w:bottom w:val="single" w:sz="8" w:space="0" w:color="auto"/>
              <w:right w:val="single" w:sz="8" w:space="0" w:color="auto"/>
            </w:tcBorders>
            <w:shd w:val="clear" w:color="000000" w:fill="FFFFFF"/>
            <w:vAlign w:val="center"/>
            <w:hideMark/>
          </w:tcPr>
          <w:p w14:paraId="7BBCDC6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75F8FA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4817548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0,0074</w:t>
            </w:r>
          </w:p>
        </w:tc>
        <w:tc>
          <w:tcPr>
            <w:tcW w:w="422" w:type="pct"/>
            <w:tcBorders>
              <w:top w:val="nil"/>
              <w:left w:val="nil"/>
              <w:bottom w:val="single" w:sz="8" w:space="0" w:color="auto"/>
              <w:right w:val="single" w:sz="8" w:space="0" w:color="auto"/>
            </w:tcBorders>
            <w:shd w:val="clear" w:color="auto" w:fill="auto"/>
            <w:vAlign w:val="center"/>
            <w:hideMark/>
          </w:tcPr>
          <w:p w14:paraId="4212D53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6789DFA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0,0020</w:t>
            </w:r>
          </w:p>
        </w:tc>
        <w:tc>
          <w:tcPr>
            <w:tcW w:w="272" w:type="pct"/>
            <w:tcBorders>
              <w:top w:val="nil"/>
              <w:left w:val="nil"/>
              <w:bottom w:val="single" w:sz="8" w:space="0" w:color="auto"/>
              <w:right w:val="single" w:sz="8" w:space="0" w:color="auto"/>
            </w:tcBorders>
            <w:shd w:val="clear" w:color="auto" w:fill="auto"/>
            <w:vAlign w:val="center"/>
            <w:hideMark/>
          </w:tcPr>
          <w:p w14:paraId="2F566A4E"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0,0094</w:t>
            </w:r>
          </w:p>
        </w:tc>
        <w:tc>
          <w:tcPr>
            <w:tcW w:w="386" w:type="pct"/>
            <w:tcBorders>
              <w:top w:val="nil"/>
              <w:left w:val="nil"/>
              <w:bottom w:val="single" w:sz="8" w:space="0" w:color="auto"/>
              <w:right w:val="single" w:sz="8" w:space="0" w:color="auto"/>
            </w:tcBorders>
            <w:shd w:val="clear" w:color="auto" w:fill="auto"/>
            <w:vAlign w:val="center"/>
            <w:hideMark/>
          </w:tcPr>
          <w:p w14:paraId="2138FB3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0,020</w:t>
            </w:r>
          </w:p>
        </w:tc>
        <w:tc>
          <w:tcPr>
            <w:tcW w:w="422" w:type="pct"/>
            <w:tcBorders>
              <w:top w:val="nil"/>
              <w:left w:val="nil"/>
              <w:bottom w:val="single" w:sz="8" w:space="0" w:color="auto"/>
              <w:right w:val="single" w:sz="8" w:space="0" w:color="auto"/>
            </w:tcBorders>
            <w:shd w:val="clear" w:color="auto" w:fill="auto"/>
            <w:vAlign w:val="center"/>
            <w:hideMark/>
          </w:tcPr>
          <w:p w14:paraId="220B494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2605D9E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0,011</w:t>
            </w:r>
          </w:p>
        </w:tc>
        <w:tc>
          <w:tcPr>
            <w:tcW w:w="272" w:type="pct"/>
            <w:tcBorders>
              <w:top w:val="nil"/>
              <w:left w:val="nil"/>
              <w:bottom w:val="single" w:sz="8" w:space="0" w:color="auto"/>
              <w:right w:val="single" w:sz="8" w:space="0" w:color="auto"/>
            </w:tcBorders>
            <w:shd w:val="clear" w:color="auto" w:fill="auto"/>
            <w:vAlign w:val="center"/>
            <w:hideMark/>
          </w:tcPr>
          <w:p w14:paraId="4985D2A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0,030</w:t>
            </w:r>
          </w:p>
        </w:tc>
        <w:tc>
          <w:tcPr>
            <w:tcW w:w="561" w:type="pct"/>
            <w:tcBorders>
              <w:top w:val="nil"/>
              <w:left w:val="nil"/>
              <w:bottom w:val="single" w:sz="8" w:space="0" w:color="auto"/>
              <w:right w:val="single" w:sz="8" w:space="0" w:color="auto"/>
            </w:tcBorders>
            <w:shd w:val="clear" w:color="auto" w:fill="auto"/>
            <w:vAlign w:val="center"/>
            <w:hideMark/>
          </w:tcPr>
          <w:p w14:paraId="2DEF390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3A0DE817" w14:textId="77777777" w:rsidTr="00D24BC7">
        <w:trPr>
          <w:trHeight w:val="315"/>
        </w:trPr>
        <w:tc>
          <w:tcPr>
            <w:tcW w:w="180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B5925BC"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жилые здания</w:t>
            </w:r>
          </w:p>
        </w:tc>
        <w:tc>
          <w:tcPr>
            <w:tcW w:w="386" w:type="pct"/>
            <w:tcBorders>
              <w:top w:val="nil"/>
              <w:left w:val="nil"/>
              <w:bottom w:val="single" w:sz="8" w:space="0" w:color="auto"/>
              <w:right w:val="single" w:sz="8" w:space="0" w:color="auto"/>
            </w:tcBorders>
            <w:shd w:val="clear" w:color="auto" w:fill="auto"/>
            <w:vAlign w:val="center"/>
            <w:hideMark/>
          </w:tcPr>
          <w:p w14:paraId="3609677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0,0237</w:t>
            </w:r>
          </w:p>
        </w:tc>
        <w:tc>
          <w:tcPr>
            <w:tcW w:w="422" w:type="pct"/>
            <w:tcBorders>
              <w:top w:val="nil"/>
              <w:left w:val="nil"/>
              <w:bottom w:val="single" w:sz="8" w:space="0" w:color="auto"/>
              <w:right w:val="single" w:sz="8" w:space="0" w:color="auto"/>
            </w:tcBorders>
            <w:shd w:val="clear" w:color="auto" w:fill="auto"/>
            <w:vAlign w:val="center"/>
            <w:hideMark/>
          </w:tcPr>
          <w:p w14:paraId="21D3866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4AD87B3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0,0060</w:t>
            </w:r>
          </w:p>
        </w:tc>
        <w:tc>
          <w:tcPr>
            <w:tcW w:w="272" w:type="pct"/>
            <w:tcBorders>
              <w:top w:val="nil"/>
              <w:left w:val="nil"/>
              <w:bottom w:val="single" w:sz="8" w:space="0" w:color="auto"/>
              <w:right w:val="single" w:sz="8" w:space="0" w:color="auto"/>
            </w:tcBorders>
            <w:shd w:val="clear" w:color="auto" w:fill="auto"/>
            <w:vAlign w:val="center"/>
            <w:hideMark/>
          </w:tcPr>
          <w:p w14:paraId="6DFB6CE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0,0297</w:t>
            </w:r>
          </w:p>
        </w:tc>
        <w:tc>
          <w:tcPr>
            <w:tcW w:w="386" w:type="pct"/>
            <w:tcBorders>
              <w:top w:val="nil"/>
              <w:left w:val="nil"/>
              <w:bottom w:val="single" w:sz="8" w:space="0" w:color="auto"/>
              <w:right w:val="single" w:sz="8" w:space="0" w:color="auto"/>
            </w:tcBorders>
            <w:shd w:val="clear" w:color="auto" w:fill="auto"/>
            <w:vAlign w:val="center"/>
            <w:hideMark/>
          </w:tcPr>
          <w:p w14:paraId="618DD32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0,064</w:t>
            </w:r>
          </w:p>
        </w:tc>
        <w:tc>
          <w:tcPr>
            <w:tcW w:w="422" w:type="pct"/>
            <w:tcBorders>
              <w:top w:val="nil"/>
              <w:left w:val="nil"/>
              <w:bottom w:val="single" w:sz="8" w:space="0" w:color="auto"/>
              <w:right w:val="single" w:sz="8" w:space="0" w:color="auto"/>
            </w:tcBorders>
            <w:shd w:val="clear" w:color="auto" w:fill="auto"/>
            <w:vAlign w:val="center"/>
            <w:hideMark/>
          </w:tcPr>
          <w:p w14:paraId="18EA551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70CFFA1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0,032</w:t>
            </w:r>
          </w:p>
        </w:tc>
        <w:tc>
          <w:tcPr>
            <w:tcW w:w="272" w:type="pct"/>
            <w:tcBorders>
              <w:top w:val="nil"/>
              <w:left w:val="nil"/>
              <w:bottom w:val="single" w:sz="8" w:space="0" w:color="auto"/>
              <w:right w:val="single" w:sz="8" w:space="0" w:color="auto"/>
            </w:tcBorders>
            <w:shd w:val="clear" w:color="auto" w:fill="auto"/>
            <w:vAlign w:val="center"/>
            <w:hideMark/>
          </w:tcPr>
          <w:p w14:paraId="75BB6720"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0,095</w:t>
            </w:r>
          </w:p>
        </w:tc>
        <w:tc>
          <w:tcPr>
            <w:tcW w:w="561" w:type="pct"/>
            <w:tcBorders>
              <w:top w:val="nil"/>
              <w:left w:val="nil"/>
              <w:bottom w:val="single" w:sz="8" w:space="0" w:color="auto"/>
              <w:right w:val="single" w:sz="8" w:space="0" w:color="auto"/>
            </w:tcBorders>
            <w:shd w:val="clear" w:color="auto" w:fill="auto"/>
            <w:vAlign w:val="center"/>
            <w:hideMark/>
          </w:tcPr>
          <w:p w14:paraId="31703E2C"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r w:rsidR="004E7D00" w:rsidRPr="004E7D00" w14:paraId="48FFA076" w14:textId="77777777" w:rsidTr="00D24BC7">
        <w:trPr>
          <w:trHeight w:val="315"/>
        </w:trPr>
        <w:tc>
          <w:tcPr>
            <w:tcW w:w="180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28D867C"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по кадастровой зоне 54:32:010008</w:t>
            </w:r>
          </w:p>
        </w:tc>
        <w:tc>
          <w:tcPr>
            <w:tcW w:w="386" w:type="pct"/>
            <w:tcBorders>
              <w:top w:val="nil"/>
              <w:left w:val="nil"/>
              <w:bottom w:val="single" w:sz="8" w:space="0" w:color="auto"/>
              <w:right w:val="single" w:sz="8" w:space="0" w:color="auto"/>
            </w:tcBorders>
            <w:shd w:val="clear" w:color="auto" w:fill="auto"/>
            <w:vAlign w:val="center"/>
            <w:hideMark/>
          </w:tcPr>
          <w:p w14:paraId="4A6D0B8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0,0237</w:t>
            </w:r>
          </w:p>
        </w:tc>
        <w:tc>
          <w:tcPr>
            <w:tcW w:w="422" w:type="pct"/>
            <w:tcBorders>
              <w:top w:val="nil"/>
              <w:left w:val="nil"/>
              <w:bottom w:val="single" w:sz="8" w:space="0" w:color="auto"/>
              <w:right w:val="single" w:sz="8" w:space="0" w:color="auto"/>
            </w:tcBorders>
            <w:shd w:val="clear" w:color="auto" w:fill="auto"/>
            <w:vAlign w:val="center"/>
            <w:hideMark/>
          </w:tcPr>
          <w:p w14:paraId="545F2024"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6060DB7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0,0060</w:t>
            </w:r>
          </w:p>
        </w:tc>
        <w:tc>
          <w:tcPr>
            <w:tcW w:w="272" w:type="pct"/>
            <w:tcBorders>
              <w:top w:val="nil"/>
              <w:left w:val="nil"/>
              <w:bottom w:val="single" w:sz="8" w:space="0" w:color="auto"/>
              <w:right w:val="single" w:sz="8" w:space="0" w:color="auto"/>
            </w:tcBorders>
            <w:shd w:val="clear" w:color="auto" w:fill="auto"/>
            <w:vAlign w:val="center"/>
            <w:hideMark/>
          </w:tcPr>
          <w:p w14:paraId="7ED074FD"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0,0297</w:t>
            </w:r>
          </w:p>
        </w:tc>
        <w:tc>
          <w:tcPr>
            <w:tcW w:w="386" w:type="pct"/>
            <w:tcBorders>
              <w:top w:val="nil"/>
              <w:left w:val="nil"/>
              <w:bottom w:val="single" w:sz="8" w:space="0" w:color="auto"/>
              <w:right w:val="single" w:sz="8" w:space="0" w:color="auto"/>
            </w:tcBorders>
            <w:shd w:val="clear" w:color="auto" w:fill="auto"/>
            <w:vAlign w:val="center"/>
            <w:hideMark/>
          </w:tcPr>
          <w:p w14:paraId="1E250B6B"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0,064</w:t>
            </w:r>
          </w:p>
        </w:tc>
        <w:tc>
          <w:tcPr>
            <w:tcW w:w="422" w:type="pct"/>
            <w:tcBorders>
              <w:top w:val="nil"/>
              <w:left w:val="nil"/>
              <w:bottom w:val="single" w:sz="8" w:space="0" w:color="auto"/>
              <w:right w:val="single" w:sz="8" w:space="0" w:color="auto"/>
            </w:tcBorders>
            <w:shd w:val="clear" w:color="auto" w:fill="auto"/>
            <w:vAlign w:val="center"/>
            <w:hideMark/>
          </w:tcPr>
          <w:p w14:paraId="0E33C4F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w:t>
            </w:r>
          </w:p>
        </w:tc>
        <w:tc>
          <w:tcPr>
            <w:tcW w:w="224" w:type="pct"/>
            <w:tcBorders>
              <w:top w:val="nil"/>
              <w:left w:val="nil"/>
              <w:bottom w:val="single" w:sz="8" w:space="0" w:color="auto"/>
              <w:right w:val="single" w:sz="8" w:space="0" w:color="auto"/>
            </w:tcBorders>
            <w:shd w:val="clear" w:color="auto" w:fill="auto"/>
            <w:vAlign w:val="center"/>
            <w:hideMark/>
          </w:tcPr>
          <w:p w14:paraId="73170673"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0,032</w:t>
            </w:r>
          </w:p>
        </w:tc>
        <w:tc>
          <w:tcPr>
            <w:tcW w:w="272" w:type="pct"/>
            <w:tcBorders>
              <w:top w:val="nil"/>
              <w:left w:val="nil"/>
              <w:bottom w:val="single" w:sz="8" w:space="0" w:color="auto"/>
              <w:right w:val="single" w:sz="8" w:space="0" w:color="auto"/>
            </w:tcBorders>
            <w:shd w:val="clear" w:color="auto" w:fill="auto"/>
            <w:vAlign w:val="center"/>
            <w:hideMark/>
          </w:tcPr>
          <w:p w14:paraId="555F4CC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0,095</w:t>
            </w:r>
          </w:p>
        </w:tc>
        <w:tc>
          <w:tcPr>
            <w:tcW w:w="561" w:type="pct"/>
            <w:tcBorders>
              <w:top w:val="nil"/>
              <w:left w:val="nil"/>
              <w:bottom w:val="single" w:sz="8" w:space="0" w:color="auto"/>
              <w:right w:val="single" w:sz="8" w:space="0" w:color="auto"/>
            </w:tcBorders>
            <w:shd w:val="clear" w:color="auto" w:fill="auto"/>
            <w:vAlign w:val="center"/>
            <w:hideMark/>
          </w:tcPr>
          <w:p w14:paraId="4410865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bl>
    <w:p w14:paraId="11BBA051" w14:textId="77777777" w:rsidR="004E7D00" w:rsidRDefault="004E7D00" w:rsidP="003F42BB">
      <w:pPr>
        <w:pStyle w:val="14"/>
      </w:pPr>
      <w:bookmarkStart w:id="48" w:name="_Toc87819749"/>
      <w:r w:rsidRPr="0053165E">
        <w:t>Таблица 9. Тепловые нагрузки в горячей воде потребителей города Бердска по кадастровой зоне 54:32:010009</w:t>
      </w:r>
      <w:bookmarkEnd w:id="48"/>
    </w:p>
    <w:tbl>
      <w:tblPr>
        <w:tblW w:w="5000" w:type="pct"/>
        <w:tblLook w:val="04A0" w:firstRow="1" w:lastRow="0" w:firstColumn="1" w:lastColumn="0" w:noHBand="0" w:noVBand="1"/>
      </w:tblPr>
      <w:tblGrid>
        <w:gridCol w:w="1269"/>
        <w:gridCol w:w="1406"/>
        <w:gridCol w:w="1433"/>
        <w:gridCol w:w="1101"/>
        <w:gridCol w:w="1093"/>
        <w:gridCol w:w="1196"/>
        <w:gridCol w:w="725"/>
        <w:gridCol w:w="768"/>
        <w:gridCol w:w="1093"/>
        <w:gridCol w:w="1196"/>
        <w:gridCol w:w="633"/>
        <w:gridCol w:w="768"/>
        <w:gridCol w:w="1587"/>
      </w:tblGrid>
      <w:tr w:rsidR="004E7D00" w:rsidRPr="004E7D00" w14:paraId="54B10CE6" w14:textId="77777777" w:rsidTr="00D24BC7">
        <w:trPr>
          <w:trHeight w:val="315"/>
        </w:trPr>
        <w:tc>
          <w:tcPr>
            <w:tcW w:w="44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60207E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Признак потребителя</w:t>
            </w:r>
          </w:p>
        </w:tc>
        <w:tc>
          <w:tcPr>
            <w:tcW w:w="49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6F6503B"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Адресная привязка</w:t>
            </w:r>
          </w:p>
        </w:tc>
        <w:tc>
          <w:tcPr>
            <w:tcW w:w="50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270D86C"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Наименование</w:t>
            </w:r>
          </w:p>
        </w:tc>
        <w:tc>
          <w:tcPr>
            <w:tcW w:w="38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E2BA424"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Этажность здания</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0B44CB0E"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Тепловая нагрузка, Гкал/ч</w:t>
            </w:r>
          </w:p>
        </w:tc>
        <w:tc>
          <w:tcPr>
            <w:tcW w:w="1293" w:type="pct"/>
            <w:gridSpan w:val="4"/>
            <w:tcBorders>
              <w:top w:val="single" w:sz="8" w:space="0" w:color="auto"/>
              <w:left w:val="nil"/>
              <w:bottom w:val="single" w:sz="8" w:space="0" w:color="auto"/>
              <w:right w:val="single" w:sz="8" w:space="0" w:color="000000"/>
            </w:tcBorders>
            <w:shd w:val="clear" w:color="000000" w:fill="DAEEF3"/>
            <w:vAlign w:val="center"/>
            <w:hideMark/>
          </w:tcPr>
          <w:p w14:paraId="692E809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Годовое теплопотребление, тыс. Гкал</w:t>
            </w:r>
          </w:p>
        </w:tc>
        <w:tc>
          <w:tcPr>
            <w:tcW w:w="55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80937DE"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Источник теплоснабжения</w:t>
            </w:r>
          </w:p>
        </w:tc>
      </w:tr>
      <w:tr w:rsidR="004E7D00" w:rsidRPr="004E7D00" w14:paraId="6A0AF41F" w14:textId="77777777" w:rsidTr="00D24BC7">
        <w:trPr>
          <w:trHeight w:val="465"/>
        </w:trPr>
        <w:tc>
          <w:tcPr>
            <w:tcW w:w="445" w:type="pct"/>
            <w:vMerge/>
            <w:tcBorders>
              <w:top w:val="single" w:sz="8" w:space="0" w:color="auto"/>
              <w:left w:val="single" w:sz="8" w:space="0" w:color="auto"/>
              <w:bottom w:val="single" w:sz="8" w:space="0" w:color="000000"/>
              <w:right w:val="single" w:sz="8" w:space="0" w:color="auto"/>
            </w:tcBorders>
            <w:vAlign w:val="center"/>
            <w:hideMark/>
          </w:tcPr>
          <w:p w14:paraId="2748B7D0"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3" w:type="pct"/>
            <w:vMerge/>
            <w:tcBorders>
              <w:top w:val="single" w:sz="8" w:space="0" w:color="auto"/>
              <w:left w:val="single" w:sz="8" w:space="0" w:color="auto"/>
              <w:bottom w:val="single" w:sz="8" w:space="0" w:color="000000"/>
              <w:right w:val="single" w:sz="8" w:space="0" w:color="auto"/>
            </w:tcBorders>
            <w:vAlign w:val="center"/>
            <w:hideMark/>
          </w:tcPr>
          <w:p w14:paraId="2BC05B63"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2" w:type="pct"/>
            <w:vMerge/>
            <w:tcBorders>
              <w:top w:val="single" w:sz="8" w:space="0" w:color="auto"/>
              <w:left w:val="single" w:sz="8" w:space="0" w:color="auto"/>
              <w:bottom w:val="single" w:sz="8" w:space="0" w:color="000000"/>
              <w:right w:val="single" w:sz="8" w:space="0" w:color="auto"/>
            </w:tcBorders>
            <w:vAlign w:val="center"/>
            <w:hideMark/>
          </w:tcPr>
          <w:p w14:paraId="0D7EC0FB"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52BE12C2"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tcBorders>
              <w:top w:val="nil"/>
              <w:left w:val="nil"/>
              <w:bottom w:val="single" w:sz="8" w:space="0" w:color="auto"/>
              <w:right w:val="single" w:sz="8" w:space="0" w:color="auto"/>
            </w:tcBorders>
            <w:shd w:val="clear" w:color="000000" w:fill="DAEEF3"/>
            <w:vAlign w:val="center"/>
            <w:hideMark/>
          </w:tcPr>
          <w:p w14:paraId="60E2717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6A26FB80"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748B5C93"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216B760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383" w:type="pct"/>
            <w:tcBorders>
              <w:top w:val="nil"/>
              <w:left w:val="nil"/>
              <w:bottom w:val="single" w:sz="8" w:space="0" w:color="auto"/>
              <w:right w:val="single" w:sz="8" w:space="0" w:color="auto"/>
            </w:tcBorders>
            <w:shd w:val="clear" w:color="000000" w:fill="DAEEF3"/>
            <w:vAlign w:val="center"/>
            <w:hideMark/>
          </w:tcPr>
          <w:p w14:paraId="329ACEEB"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7800DCF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вентиляция</w:t>
            </w:r>
          </w:p>
        </w:tc>
        <w:tc>
          <w:tcPr>
            <w:tcW w:w="222" w:type="pct"/>
            <w:tcBorders>
              <w:top w:val="nil"/>
              <w:left w:val="nil"/>
              <w:bottom w:val="single" w:sz="8" w:space="0" w:color="auto"/>
              <w:right w:val="single" w:sz="8" w:space="0" w:color="auto"/>
            </w:tcBorders>
            <w:shd w:val="clear" w:color="000000" w:fill="DAEEF3"/>
            <w:vAlign w:val="center"/>
            <w:hideMark/>
          </w:tcPr>
          <w:p w14:paraId="5429060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44D84954"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Сумма</w:t>
            </w:r>
          </w:p>
        </w:tc>
        <w:tc>
          <w:tcPr>
            <w:tcW w:w="556" w:type="pct"/>
            <w:vMerge/>
            <w:tcBorders>
              <w:top w:val="single" w:sz="8" w:space="0" w:color="auto"/>
              <w:left w:val="single" w:sz="8" w:space="0" w:color="auto"/>
              <w:bottom w:val="single" w:sz="8" w:space="0" w:color="000000"/>
              <w:right w:val="single" w:sz="8" w:space="0" w:color="auto"/>
            </w:tcBorders>
            <w:vAlign w:val="center"/>
            <w:hideMark/>
          </w:tcPr>
          <w:p w14:paraId="3881E3BF" w14:textId="77777777" w:rsidR="004E7D00" w:rsidRPr="004E7D00" w:rsidRDefault="004E7D00" w:rsidP="004E7D00">
            <w:pPr>
              <w:widowControl/>
              <w:adjustRightInd/>
              <w:spacing w:before="0" w:after="0" w:line="240" w:lineRule="auto"/>
              <w:ind w:left="0" w:firstLine="0"/>
              <w:jc w:val="left"/>
              <w:textAlignment w:val="auto"/>
              <w:rPr>
                <w:b/>
                <w:bCs/>
                <w:color w:val="000000"/>
                <w:spacing w:val="0"/>
                <w:sz w:val="16"/>
                <w:szCs w:val="16"/>
                <w:lang w:val="ru-RU" w:eastAsia="ru-RU"/>
              </w:rPr>
            </w:pPr>
          </w:p>
        </w:tc>
      </w:tr>
      <w:tr w:rsidR="004E7D00" w:rsidRPr="004E7D00" w14:paraId="42ABF2B6" w14:textId="77777777" w:rsidTr="00D24BC7">
        <w:trPr>
          <w:trHeight w:val="465"/>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41442C0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93" w:type="pct"/>
            <w:tcBorders>
              <w:top w:val="nil"/>
              <w:left w:val="nil"/>
              <w:bottom w:val="single" w:sz="8" w:space="0" w:color="auto"/>
              <w:right w:val="single" w:sz="8" w:space="0" w:color="auto"/>
            </w:tcBorders>
            <w:shd w:val="clear" w:color="000000" w:fill="FFFFFF"/>
            <w:vAlign w:val="center"/>
            <w:hideMark/>
          </w:tcPr>
          <w:p w14:paraId="6F597EB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Менделеева 20а</w:t>
            </w:r>
          </w:p>
        </w:tc>
        <w:tc>
          <w:tcPr>
            <w:tcW w:w="502" w:type="pct"/>
            <w:tcBorders>
              <w:top w:val="nil"/>
              <w:left w:val="nil"/>
              <w:bottom w:val="single" w:sz="8" w:space="0" w:color="auto"/>
              <w:right w:val="single" w:sz="8" w:space="0" w:color="auto"/>
            </w:tcBorders>
            <w:shd w:val="clear" w:color="000000" w:fill="FFFFFF"/>
            <w:vAlign w:val="center"/>
            <w:hideMark/>
          </w:tcPr>
          <w:p w14:paraId="575F8747"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06D5833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481889D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0,0160</w:t>
            </w:r>
          </w:p>
        </w:tc>
        <w:tc>
          <w:tcPr>
            <w:tcW w:w="419" w:type="pct"/>
            <w:tcBorders>
              <w:top w:val="nil"/>
              <w:left w:val="nil"/>
              <w:bottom w:val="single" w:sz="8" w:space="0" w:color="auto"/>
              <w:right w:val="single" w:sz="8" w:space="0" w:color="auto"/>
            </w:tcBorders>
            <w:shd w:val="clear" w:color="auto" w:fill="auto"/>
            <w:vAlign w:val="center"/>
            <w:hideMark/>
          </w:tcPr>
          <w:p w14:paraId="706CA5F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326E82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6A57663"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0,0160</w:t>
            </w:r>
          </w:p>
        </w:tc>
        <w:tc>
          <w:tcPr>
            <w:tcW w:w="383" w:type="pct"/>
            <w:tcBorders>
              <w:top w:val="nil"/>
              <w:left w:val="nil"/>
              <w:bottom w:val="single" w:sz="8" w:space="0" w:color="auto"/>
              <w:right w:val="single" w:sz="8" w:space="0" w:color="auto"/>
            </w:tcBorders>
            <w:shd w:val="clear" w:color="auto" w:fill="auto"/>
            <w:vAlign w:val="center"/>
            <w:hideMark/>
          </w:tcPr>
          <w:p w14:paraId="24BB99B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0,043</w:t>
            </w:r>
          </w:p>
        </w:tc>
        <w:tc>
          <w:tcPr>
            <w:tcW w:w="419" w:type="pct"/>
            <w:tcBorders>
              <w:top w:val="nil"/>
              <w:left w:val="nil"/>
              <w:bottom w:val="single" w:sz="8" w:space="0" w:color="auto"/>
              <w:right w:val="single" w:sz="8" w:space="0" w:color="auto"/>
            </w:tcBorders>
            <w:shd w:val="clear" w:color="auto" w:fill="auto"/>
            <w:vAlign w:val="center"/>
            <w:hideMark/>
          </w:tcPr>
          <w:p w14:paraId="4C04F4F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535BE3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29CFC0DD"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0,043</w:t>
            </w:r>
          </w:p>
        </w:tc>
        <w:tc>
          <w:tcPr>
            <w:tcW w:w="556" w:type="pct"/>
            <w:tcBorders>
              <w:top w:val="nil"/>
              <w:left w:val="nil"/>
              <w:bottom w:val="single" w:sz="8" w:space="0" w:color="auto"/>
              <w:right w:val="single" w:sz="8" w:space="0" w:color="auto"/>
            </w:tcBorders>
            <w:shd w:val="clear" w:color="auto" w:fill="auto"/>
            <w:vAlign w:val="center"/>
            <w:hideMark/>
          </w:tcPr>
          <w:p w14:paraId="2226B9A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43DB7D1A" w14:textId="77777777" w:rsidTr="00D24BC7">
        <w:trPr>
          <w:trHeight w:val="465"/>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598B03D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w:t>
            </w:r>
          </w:p>
        </w:tc>
        <w:tc>
          <w:tcPr>
            <w:tcW w:w="493" w:type="pct"/>
            <w:tcBorders>
              <w:top w:val="nil"/>
              <w:left w:val="nil"/>
              <w:bottom w:val="single" w:sz="8" w:space="0" w:color="auto"/>
              <w:right w:val="single" w:sz="8" w:space="0" w:color="auto"/>
            </w:tcBorders>
            <w:shd w:val="clear" w:color="000000" w:fill="FFFFFF"/>
            <w:vAlign w:val="center"/>
            <w:hideMark/>
          </w:tcPr>
          <w:p w14:paraId="451E184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Строителльная 3</w:t>
            </w:r>
          </w:p>
        </w:tc>
        <w:tc>
          <w:tcPr>
            <w:tcW w:w="502" w:type="pct"/>
            <w:tcBorders>
              <w:top w:val="nil"/>
              <w:left w:val="nil"/>
              <w:bottom w:val="single" w:sz="8" w:space="0" w:color="auto"/>
              <w:right w:val="single" w:sz="8" w:space="0" w:color="auto"/>
            </w:tcBorders>
            <w:shd w:val="clear" w:color="000000" w:fill="FFFFFF"/>
            <w:vAlign w:val="center"/>
            <w:hideMark/>
          </w:tcPr>
          <w:p w14:paraId="2E96543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582924C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3D740676"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0,0060</w:t>
            </w:r>
          </w:p>
        </w:tc>
        <w:tc>
          <w:tcPr>
            <w:tcW w:w="419" w:type="pct"/>
            <w:tcBorders>
              <w:top w:val="nil"/>
              <w:left w:val="nil"/>
              <w:bottom w:val="single" w:sz="8" w:space="0" w:color="auto"/>
              <w:right w:val="single" w:sz="8" w:space="0" w:color="auto"/>
            </w:tcBorders>
            <w:shd w:val="clear" w:color="auto" w:fill="auto"/>
            <w:vAlign w:val="center"/>
            <w:hideMark/>
          </w:tcPr>
          <w:p w14:paraId="2728AA7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E218481"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0,0030</w:t>
            </w:r>
          </w:p>
        </w:tc>
        <w:tc>
          <w:tcPr>
            <w:tcW w:w="269" w:type="pct"/>
            <w:tcBorders>
              <w:top w:val="nil"/>
              <w:left w:val="nil"/>
              <w:bottom w:val="single" w:sz="8" w:space="0" w:color="auto"/>
              <w:right w:val="single" w:sz="8" w:space="0" w:color="auto"/>
            </w:tcBorders>
            <w:shd w:val="clear" w:color="auto" w:fill="auto"/>
            <w:vAlign w:val="center"/>
            <w:hideMark/>
          </w:tcPr>
          <w:p w14:paraId="46E535C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0,0090</w:t>
            </w:r>
          </w:p>
        </w:tc>
        <w:tc>
          <w:tcPr>
            <w:tcW w:w="383" w:type="pct"/>
            <w:tcBorders>
              <w:top w:val="nil"/>
              <w:left w:val="nil"/>
              <w:bottom w:val="single" w:sz="8" w:space="0" w:color="auto"/>
              <w:right w:val="single" w:sz="8" w:space="0" w:color="auto"/>
            </w:tcBorders>
            <w:shd w:val="clear" w:color="auto" w:fill="auto"/>
            <w:vAlign w:val="center"/>
            <w:hideMark/>
          </w:tcPr>
          <w:p w14:paraId="624E241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0,016</w:t>
            </w:r>
          </w:p>
        </w:tc>
        <w:tc>
          <w:tcPr>
            <w:tcW w:w="419" w:type="pct"/>
            <w:tcBorders>
              <w:top w:val="nil"/>
              <w:left w:val="nil"/>
              <w:bottom w:val="single" w:sz="8" w:space="0" w:color="auto"/>
              <w:right w:val="single" w:sz="8" w:space="0" w:color="auto"/>
            </w:tcBorders>
            <w:shd w:val="clear" w:color="auto" w:fill="auto"/>
            <w:vAlign w:val="center"/>
            <w:hideMark/>
          </w:tcPr>
          <w:p w14:paraId="6ACB2A5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F236CD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0,016</w:t>
            </w:r>
          </w:p>
        </w:tc>
        <w:tc>
          <w:tcPr>
            <w:tcW w:w="269" w:type="pct"/>
            <w:tcBorders>
              <w:top w:val="nil"/>
              <w:left w:val="nil"/>
              <w:bottom w:val="single" w:sz="8" w:space="0" w:color="auto"/>
              <w:right w:val="single" w:sz="8" w:space="0" w:color="auto"/>
            </w:tcBorders>
            <w:shd w:val="clear" w:color="auto" w:fill="auto"/>
            <w:vAlign w:val="center"/>
            <w:hideMark/>
          </w:tcPr>
          <w:p w14:paraId="5D1296D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0,032</w:t>
            </w:r>
          </w:p>
        </w:tc>
        <w:tc>
          <w:tcPr>
            <w:tcW w:w="556" w:type="pct"/>
            <w:tcBorders>
              <w:top w:val="nil"/>
              <w:left w:val="nil"/>
              <w:bottom w:val="single" w:sz="8" w:space="0" w:color="auto"/>
              <w:right w:val="single" w:sz="8" w:space="0" w:color="auto"/>
            </w:tcBorders>
            <w:shd w:val="clear" w:color="auto" w:fill="auto"/>
            <w:vAlign w:val="center"/>
            <w:hideMark/>
          </w:tcPr>
          <w:p w14:paraId="2D30CAA9"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6E5CCC3E" w14:textId="77777777" w:rsidTr="00D24BC7">
        <w:trPr>
          <w:trHeight w:val="465"/>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565B21C4"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lastRenderedPageBreak/>
              <w:t>Ж</w:t>
            </w:r>
          </w:p>
        </w:tc>
        <w:tc>
          <w:tcPr>
            <w:tcW w:w="493" w:type="pct"/>
            <w:tcBorders>
              <w:top w:val="nil"/>
              <w:left w:val="nil"/>
              <w:bottom w:val="single" w:sz="8" w:space="0" w:color="auto"/>
              <w:right w:val="single" w:sz="8" w:space="0" w:color="auto"/>
            </w:tcBorders>
            <w:shd w:val="clear" w:color="000000" w:fill="FFFFFF"/>
            <w:vAlign w:val="center"/>
            <w:hideMark/>
          </w:tcPr>
          <w:p w14:paraId="012B3572"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ул. Строительная 5</w:t>
            </w:r>
          </w:p>
        </w:tc>
        <w:tc>
          <w:tcPr>
            <w:tcW w:w="502" w:type="pct"/>
            <w:tcBorders>
              <w:top w:val="nil"/>
              <w:left w:val="nil"/>
              <w:bottom w:val="single" w:sz="8" w:space="0" w:color="auto"/>
              <w:right w:val="single" w:sz="8" w:space="0" w:color="auto"/>
            </w:tcBorders>
            <w:shd w:val="clear" w:color="000000" w:fill="FFFFFF"/>
            <w:vAlign w:val="center"/>
            <w:hideMark/>
          </w:tcPr>
          <w:p w14:paraId="71AE16B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3EA9CB6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12EC6BC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0,0090</w:t>
            </w:r>
          </w:p>
        </w:tc>
        <w:tc>
          <w:tcPr>
            <w:tcW w:w="419" w:type="pct"/>
            <w:tcBorders>
              <w:top w:val="nil"/>
              <w:left w:val="nil"/>
              <w:bottom w:val="single" w:sz="8" w:space="0" w:color="auto"/>
              <w:right w:val="single" w:sz="8" w:space="0" w:color="auto"/>
            </w:tcBorders>
            <w:shd w:val="clear" w:color="auto" w:fill="auto"/>
            <w:vAlign w:val="center"/>
            <w:hideMark/>
          </w:tcPr>
          <w:p w14:paraId="12F0ABAF"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5F716F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0,0030</w:t>
            </w:r>
          </w:p>
        </w:tc>
        <w:tc>
          <w:tcPr>
            <w:tcW w:w="269" w:type="pct"/>
            <w:tcBorders>
              <w:top w:val="nil"/>
              <w:left w:val="nil"/>
              <w:bottom w:val="single" w:sz="8" w:space="0" w:color="auto"/>
              <w:right w:val="single" w:sz="8" w:space="0" w:color="auto"/>
            </w:tcBorders>
            <w:shd w:val="clear" w:color="auto" w:fill="auto"/>
            <w:vAlign w:val="center"/>
            <w:hideMark/>
          </w:tcPr>
          <w:p w14:paraId="6339CD83"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0,0120</w:t>
            </w:r>
          </w:p>
        </w:tc>
        <w:tc>
          <w:tcPr>
            <w:tcW w:w="383" w:type="pct"/>
            <w:tcBorders>
              <w:top w:val="nil"/>
              <w:left w:val="nil"/>
              <w:bottom w:val="single" w:sz="8" w:space="0" w:color="auto"/>
              <w:right w:val="single" w:sz="8" w:space="0" w:color="auto"/>
            </w:tcBorders>
            <w:shd w:val="clear" w:color="auto" w:fill="auto"/>
            <w:vAlign w:val="center"/>
            <w:hideMark/>
          </w:tcPr>
          <w:p w14:paraId="3B8E001E"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0,024</w:t>
            </w:r>
          </w:p>
        </w:tc>
        <w:tc>
          <w:tcPr>
            <w:tcW w:w="419" w:type="pct"/>
            <w:tcBorders>
              <w:top w:val="nil"/>
              <w:left w:val="nil"/>
              <w:bottom w:val="single" w:sz="8" w:space="0" w:color="auto"/>
              <w:right w:val="single" w:sz="8" w:space="0" w:color="auto"/>
            </w:tcBorders>
            <w:shd w:val="clear" w:color="auto" w:fill="auto"/>
            <w:vAlign w:val="center"/>
            <w:hideMark/>
          </w:tcPr>
          <w:p w14:paraId="51A75D75"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CB9343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0,016</w:t>
            </w:r>
          </w:p>
        </w:tc>
        <w:tc>
          <w:tcPr>
            <w:tcW w:w="269" w:type="pct"/>
            <w:tcBorders>
              <w:top w:val="nil"/>
              <w:left w:val="nil"/>
              <w:bottom w:val="single" w:sz="8" w:space="0" w:color="auto"/>
              <w:right w:val="single" w:sz="8" w:space="0" w:color="auto"/>
            </w:tcBorders>
            <w:shd w:val="clear" w:color="auto" w:fill="auto"/>
            <w:vAlign w:val="center"/>
            <w:hideMark/>
          </w:tcPr>
          <w:p w14:paraId="0813D16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0,040</w:t>
            </w:r>
          </w:p>
        </w:tc>
        <w:tc>
          <w:tcPr>
            <w:tcW w:w="556" w:type="pct"/>
            <w:tcBorders>
              <w:top w:val="nil"/>
              <w:left w:val="nil"/>
              <w:bottom w:val="single" w:sz="8" w:space="0" w:color="auto"/>
              <w:right w:val="single" w:sz="8" w:space="0" w:color="auto"/>
            </w:tcBorders>
            <w:shd w:val="clear" w:color="auto" w:fill="auto"/>
            <w:vAlign w:val="center"/>
            <w:hideMark/>
          </w:tcPr>
          <w:p w14:paraId="7B545C10"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ФГУП "УЭВ"</w:t>
            </w:r>
          </w:p>
        </w:tc>
      </w:tr>
      <w:tr w:rsidR="004E7D00" w:rsidRPr="004E7D00" w14:paraId="441DE8C9" w14:textId="77777777" w:rsidTr="00D24BC7">
        <w:trPr>
          <w:trHeight w:val="315"/>
        </w:trPr>
        <w:tc>
          <w:tcPr>
            <w:tcW w:w="182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9145F3B"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жилые здания</w:t>
            </w:r>
          </w:p>
        </w:tc>
        <w:tc>
          <w:tcPr>
            <w:tcW w:w="383" w:type="pct"/>
            <w:tcBorders>
              <w:top w:val="nil"/>
              <w:left w:val="nil"/>
              <w:bottom w:val="single" w:sz="8" w:space="0" w:color="auto"/>
              <w:right w:val="single" w:sz="8" w:space="0" w:color="auto"/>
            </w:tcBorders>
            <w:shd w:val="clear" w:color="auto" w:fill="auto"/>
            <w:vAlign w:val="center"/>
            <w:hideMark/>
          </w:tcPr>
          <w:p w14:paraId="1D964C41"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0,0310</w:t>
            </w:r>
          </w:p>
        </w:tc>
        <w:tc>
          <w:tcPr>
            <w:tcW w:w="419" w:type="pct"/>
            <w:tcBorders>
              <w:top w:val="nil"/>
              <w:left w:val="nil"/>
              <w:bottom w:val="single" w:sz="8" w:space="0" w:color="auto"/>
              <w:right w:val="single" w:sz="8" w:space="0" w:color="auto"/>
            </w:tcBorders>
            <w:shd w:val="clear" w:color="auto" w:fill="auto"/>
            <w:vAlign w:val="center"/>
            <w:hideMark/>
          </w:tcPr>
          <w:p w14:paraId="29F809CB"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B9C82B8"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0,0060</w:t>
            </w:r>
          </w:p>
        </w:tc>
        <w:tc>
          <w:tcPr>
            <w:tcW w:w="269" w:type="pct"/>
            <w:tcBorders>
              <w:top w:val="nil"/>
              <w:left w:val="nil"/>
              <w:bottom w:val="single" w:sz="8" w:space="0" w:color="auto"/>
              <w:right w:val="single" w:sz="8" w:space="0" w:color="auto"/>
            </w:tcBorders>
            <w:shd w:val="clear" w:color="auto" w:fill="auto"/>
            <w:vAlign w:val="center"/>
            <w:hideMark/>
          </w:tcPr>
          <w:p w14:paraId="2E4F9BBF"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0,0370</w:t>
            </w:r>
          </w:p>
        </w:tc>
        <w:tc>
          <w:tcPr>
            <w:tcW w:w="383" w:type="pct"/>
            <w:tcBorders>
              <w:top w:val="nil"/>
              <w:left w:val="nil"/>
              <w:bottom w:val="single" w:sz="8" w:space="0" w:color="auto"/>
              <w:right w:val="single" w:sz="8" w:space="0" w:color="auto"/>
            </w:tcBorders>
            <w:shd w:val="clear" w:color="auto" w:fill="auto"/>
            <w:vAlign w:val="center"/>
            <w:hideMark/>
          </w:tcPr>
          <w:p w14:paraId="3F16AC21"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0,083</w:t>
            </w:r>
          </w:p>
        </w:tc>
        <w:tc>
          <w:tcPr>
            <w:tcW w:w="419" w:type="pct"/>
            <w:tcBorders>
              <w:top w:val="nil"/>
              <w:left w:val="nil"/>
              <w:bottom w:val="single" w:sz="8" w:space="0" w:color="auto"/>
              <w:right w:val="single" w:sz="8" w:space="0" w:color="auto"/>
            </w:tcBorders>
            <w:shd w:val="clear" w:color="auto" w:fill="auto"/>
            <w:vAlign w:val="center"/>
            <w:hideMark/>
          </w:tcPr>
          <w:p w14:paraId="63D63B3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CAB776A"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0,032</w:t>
            </w:r>
          </w:p>
        </w:tc>
        <w:tc>
          <w:tcPr>
            <w:tcW w:w="269" w:type="pct"/>
            <w:tcBorders>
              <w:top w:val="nil"/>
              <w:left w:val="nil"/>
              <w:bottom w:val="single" w:sz="8" w:space="0" w:color="auto"/>
              <w:right w:val="single" w:sz="8" w:space="0" w:color="auto"/>
            </w:tcBorders>
            <w:shd w:val="clear" w:color="auto" w:fill="auto"/>
            <w:vAlign w:val="center"/>
            <w:hideMark/>
          </w:tcPr>
          <w:p w14:paraId="4910F8B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0,115</w:t>
            </w:r>
          </w:p>
        </w:tc>
        <w:tc>
          <w:tcPr>
            <w:tcW w:w="556" w:type="pct"/>
            <w:tcBorders>
              <w:top w:val="nil"/>
              <w:left w:val="nil"/>
              <w:bottom w:val="single" w:sz="8" w:space="0" w:color="auto"/>
              <w:right w:val="single" w:sz="8" w:space="0" w:color="auto"/>
            </w:tcBorders>
            <w:shd w:val="clear" w:color="auto" w:fill="auto"/>
            <w:vAlign w:val="center"/>
            <w:hideMark/>
          </w:tcPr>
          <w:p w14:paraId="2B21A0AD"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r w:rsidR="004E7D00" w:rsidRPr="004E7D00" w14:paraId="6F83F74D" w14:textId="77777777" w:rsidTr="00D24BC7">
        <w:trPr>
          <w:trHeight w:val="315"/>
        </w:trPr>
        <w:tc>
          <w:tcPr>
            <w:tcW w:w="182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A783BFD" w14:textId="77777777" w:rsidR="004E7D00" w:rsidRPr="004E7D00" w:rsidRDefault="004E7D00" w:rsidP="004E7D00">
            <w:pPr>
              <w:widowControl/>
              <w:adjustRightInd/>
              <w:spacing w:before="0" w:after="0" w:line="240" w:lineRule="auto"/>
              <w:ind w:left="0" w:firstLine="0"/>
              <w:jc w:val="right"/>
              <w:textAlignment w:val="auto"/>
              <w:rPr>
                <w:b/>
                <w:bCs/>
                <w:color w:val="000000"/>
                <w:spacing w:val="0"/>
                <w:sz w:val="16"/>
                <w:szCs w:val="16"/>
                <w:lang w:val="ru-RU" w:eastAsia="ru-RU"/>
              </w:rPr>
            </w:pPr>
            <w:r w:rsidRPr="004E7D00">
              <w:rPr>
                <w:b/>
                <w:bCs/>
                <w:color w:val="000000"/>
                <w:spacing w:val="0"/>
                <w:sz w:val="16"/>
                <w:szCs w:val="16"/>
                <w:lang w:val="ru-RU" w:eastAsia="ru-RU"/>
              </w:rPr>
              <w:t>ИТОГО по кадастровой зоне 54:32:010009</w:t>
            </w:r>
          </w:p>
        </w:tc>
        <w:tc>
          <w:tcPr>
            <w:tcW w:w="383" w:type="pct"/>
            <w:tcBorders>
              <w:top w:val="nil"/>
              <w:left w:val="nil"/>
              <w:bottom w:val="single" w:sz="8" w:space="0" w:color="auto"/>
              <w:right w:val="single" w:sz="8" w:space="0" w:color="auto"/>
            </w:tcBorders>
            <w:shd w:val="clear" w:color="auto" w:fill="auto"/>
            <w:vAlign w:val="center"/>
            <w:hideMark/>
          </w:tcPr>
          <w:p w14:paraId="01A23201"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0,0310</w:t>
            </w:r>
          </w:p>
        </w:tc>
        <w:tc>
          <w:tcPr>
            <w:tcW w:w="419" w:type="pct"/>
            <w:tcBorders>
              <w:top w:val="nil"/>
              <w:left w:val="nil"/>
              <w:bottom w:val="single" w:sz="8" w:space="0" w:color="auto"/>
              <w:right w:val="single" w:sz="8" w:space="0" w:color="auto"/>
            </w:tcBorders>
            <w:shd w:val="clear" w:color="auto" w:fill="auto"/>
            <w:vAlign w:val="center"/>
            <w:hideMark/>
          </w:tcPr>
          <w:p w14:paraId="466502B7"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C2602B8"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0,0060</w:t>
            </w:r>
          </w:p>
        </w:tc>
        <w:tc>
          <w:tcPr>
            <w:tcW w:w="269" w:type="pct"/>
            <w:tcBorders>
              <w:top w:val="nil"/>
              <w:left w:val="nil"/>
              <w:bottom w:val="single" w:sz="8" w:space="0" w:color="auto"/>
              <w:right w:val="single" w:sz="8" w:space="0" w:color="auto"/>
            </w:tcBorders>
            <w:shd w:val="clear" w:color="auto" w:fill="auto"/>
            <w:vAlign w:val="center"/>
            <w:hideMark/>
          </w:tcPr>
          <w:p w14:paraId="494322C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0,0370</w:t>
            </w:r>
          </w:p>
        </w:tc>
        <w:tc>
          <w:tcPr>
            <w:tcW w:w="383" w:type="pct"/>
            <w:tcBorders>
              <w:top w:val="nil"/>
              <w:left w:val="nil"/>
              <w:bottom w:val="single" w:sz="8" w:space="0" w:color="auto"/>
              <w:right w:val="single" w:sz="8" w:space="0" w:color="auto"/>
            </w:tcBorders>
            <w:shd w:val="clear" w:color="auto" w:fill="auto"/>
            <w:vAlign w:val="center"/>
            <w:hideMark/>
          </w:tcPr>
          <w:p w14:paraId="2F9A5FF9"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0,083</w:t>
            </w:r>
          </w:p>
        </w:tc>
        <w:tc>
          <w:tcPr>
            <w:tcW w:w="419" w:type="pct"/>
            <w:tcBorders>
              <w:top w:val="nil"/>
              <w:left w:val="nil"/>
              <w:bottom w:val="single" w:sz="8" w:space="0" w:color="auto"/>
              <w:right w:val="single" w:sz="8" w:space="0" w:color="auto"/>
            </w:tcBorders>
            <w:shd w:val="clear" w:color="auto" w:fill="auto"/>
            <w:vAlign w:val="center"/>
            <w:hideMark/>
          </w:tcPr>
          <w:p w14:paraId="50609CF6"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5726A7A"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0,032</w:t>
            </w:r>
          </w:p>
        </w:tc>
        <w:tc>
          <w:tcPr>
            <w:tcW w:w="269" w:type="pct"/>
            <w:tcBorders>
              <w:top w:val="nil"/>
              <w:left w:val="nil"/>
              <w:bottom w:val="single" w:sz="8" w:space="0" w:color="auto"/>
              <w:right w:val="single" w:sz="8" w:space="0" w:color="auto"/>
            </w:tcBorders>
            <w:shd w:val="clear" w:color="auto" w:fill="auto"/>
            <w:vAlign w:val="center"/>
            <w:hideMark/>
          </w:tcPr>
          <w:p w14:paraId="316B8D62" w14:textId="77777777" w:rsidR="004E7D00" w:rsidRPr="004E7D00" w:rsidRDefault="004E7D00" w:rsidP="004E7D00">
            <w:pPr>
              <w:widowControl/>
              <w:adjustRightInd/>
              <w:spacing w:before="0" w:after="0" w:line="240" w:lineRule="auto"/>
              <w:ind w:left="0" w:firstLine="0"/>
              <w:jc w:val="center"/>
              <w:textAlignment w:val="auto"/>
              <w:rPr>
                <w:b/>
                <w:bCs/>
                <w:color w:val="000000"/>
                <w:spacing w:val="0"/>
                <w:sz w:val="16"/>
                <w:szCs w:val="16"/>
                <w:lang w:val="ru-RU" w:eastAsia="ru-RU"/>
              </w:rPr>
            </w:pPr>
            <w:r w:rsidRPr="004E7D00">
              <w:rPr>
                <w:b/>
                <w:bCs/>
                <w:color w:val="000000"/>
                <w:spacing w:val="0"/>
                <w:sz w:val="16"/>
                <w:szCs w:val="16"/>
                <w:lang w:val="ru-RU" w:eastAsia="ru-RU"/>
              </w:rPr>
              <w:t>0,115</w:t>
            </w:r>
          </w:p>
        </w:tc>
        <w:tc>
          <w:tcPr>
            <w:tcW w:w="556" w:type="pct"/>
            <w:tcBorders>
              <w:top w:val="nil"/>
              <w:left w:val="nil"/>
              <w:bottom w:val="single" w:sz="8" w:space="0" w:color="auto"/>
              <w:right w:val="single" w:sz="8" w:space="0" w:color="auto"/>
            </w:tcBorders>
            <w:shd w:val="clear" w:color="auto" w:fill="auto"/>
            <w:vAlign w:val="center"/>
            <w:hideMark/>
          </w:tcPr>
          <w:p w14:paraId="061BB1E3" w14:textId="77777777" w:rsidR="004E7D00" w:rsidRPr="004E7D00" w:rsidRDefault="004E7D00" w:rsidP="004E7D00">
            <w:pPr>
              <w:widowControl/>
              <w:adjustRightInd/>
              <w:spacing w:before="0" w:after="0" w:line="240" w:lineRule="auto"/>
              <w:ind w:left="0" w:firstLine="0"/>
              <w:jc w:val="center"/>
              <w:textAlignment w:val="auto"/>
              <w:rPr>
                <w:color w:val="000000"/>
                <w:spacing w:val="0"/>
                <w:sz w:val="16"/>
                <w:szCs w:val="16"/>
                <w:lang w:val="ru-RU" w:eastAsia="ru-RU"/>
              </w:rPr>
            </w:pPr>
            <w:r w:rsidRPr="004E7D00">
              <w:rPr>
                <w:color w:val="000000"/>
                <w:spacing w:val="0"/>
                <w:sz w:val="16"/>
                <w:szCs w:val="16"/>
                <w:lang w:val="ru-RU" w:eastAsia="ru-RU"/>
              </w:rPr>
              <w:t> </w:t>
            </w:r>
          </w:p>
        </w:tc>
      </w:tr>
    </w:tbl>
    <w:p w14:paraId="34B33AC3" w14:textId="77777777" w:rsidR="004E7D00" w:rsidRDefault="008528A1" w:rsidP="003F42BB">
      <w:pPr>
        <w:pStyle w:val="14"/>
      </w:pPr>
      <w:bookmarkStart w:id="49" w:name="_Toc87819750"/>
      <w:r w:rsidRPr="0053165E">
        <w:t>Таблица 10. Тепловые нагрузки в горячей воде потребителей города Бердска по кадастровой зоне 54:32:010010</w:t>
      </w:r>
      <w:bookmarkEnd w:id="49"/>
    </w:p>
    <w:tbl>
      <w:tblPr>
        <w:tblW w:w="5000" w:type="pct"/>
        <w:tblLook w:val="04A0" w:firstRow="1" w:lastRow="0" w:firstColumn="1" w:lastColumn="0" w:noHBand="0" w:noVBand="1"/>
      </w:tblPr>
      <w:tblGrid>
        <w:gridCol w:w="1279"/>
        <w:gridCol w:w="1141"/>
        <w:gridCol w:w="1441"/>
        <w:gridCol w:w="1110"/>
        <w:gridCol w:w="1150"/>
        <w:gridCol w:w="1204"/>
        <w:gridCol w:w="765"/>
        <w:gridCol w:w="808"/>
        <w:gridCol w:w="1101"/>
        <w:gridCol w:w="1204"/>
        <w:gridCol w:w="665"/>
        <w:gridCol w:w="802"/>
        <w:gridCol w:w="1598"/>
      </w:tblGrid>
      <w:tr w:rsidR="008528A1" w:rsidRPr="008528A1" w14:paraId="1A6137A5"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AE212F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40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DFF976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160314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24FF32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76" w:type="pct"/>
            <w:gridSpan w:val="4"/>
            <w:tcBorders>
              <w:top w:val="single" w:sz="8" w:space="0" w:color="auto"/>
              <w:left w:val="nil"/>
              <w:bottom w:val="single" w:sz="8" w:space="0" w:color="auto"/>
              <w:right w:val="single" w:sz="8" w:space="0" w:color="000000"/>
            </w:tcBorders>
            <w:shd w:val="clear" w:color="000000" w:fill="DAEEF3"/>
            <w:vAlign w:val="center"/>
            <w:hideMark/>
          </w:tcPr>
          <w:p w14:paraId="702FB7A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321" w:type="pct"/>
            <w:gridSpan w:val="4"/>
            <w:tcBorders>
              <w:top w:val="single" w:sz="8" w:space="0" w:color="auto"/>
              <w:left w:val="nil"/>
              <w:bottom w:val="single" w:sz="8" w:space="0" w:color="auto"/>
              <w:right w:val="single" w:sz="8" w:space="0" w:color="000000"/>
            </w:tcBorders>
            <w:shd w:val="clear" w:color="000000" w:fill="DAEEF3"/>
            <w:vAlign w:val="center"/>
            <w:hideMark/>
          </w:tcPr>
          <w:p w14:paraId="71A6042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8FAD8F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2499B987"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EA08139"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0" w:type="pct"/>
            <w:vMerge/>
            <w:tcBorders>
              <w:top w:val="single" w:sz="8" w:space="0" w:color="auto"/>
              <w:left w:val="single" w:sz="8" w:space="0" w:color="auto"/>
              <w:bottom w:val="single" w:sz="8" w:space="0" w:color="000000"/>
              <w:right w:val="single" w:sz="8" w:space="0" w:color="auto"/>
            </w:tcBorders>
            <w:vAlign w:val="center"/>
            <w:hideMark/>
          </w:tcPr>
          <w:p w14:paraId="0E8A17BD"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62BD71B1"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8BF90CF"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3" w:type="pct"/>
            <w:tcBorders>
              <w:top w:val="nil"/>
              <w:left w:val="nil"/>
              <w:bottom w:val="single" w:sz="8" w:space="0" w:color="auto"/>
              <w:right w:val="single" w:sz="8" w:space="0" w:color="auto"/>
            </w:tcBorders>
            <w:shd w:val="clear" w:color="000000" w:fill="DAEEF3"/>
            <w:vAlign w:val="center"/>
            <w:hideMark/>
          </w:tcPr>
          <w:p w14:paraId="0823123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47DB61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68" w:type="pct"/>
            <w:tcBorders>
              <w:top w:val="nil"/>
              <w:left w:val="nil"/>
              <w:bottom w:val="single" w:sz="8" w:space="0" w:color="auto"/>
              <w:right w:val="single" w:sz="8" w:space="0" w:color="auto"/>
            </w:tcBorders>
            <w:shd w:val="clear" w:color="000000" w:fill="DAEEF3"/>
            <w:vAlign w:val="center"/>
            <w:hideMark/>
          </w:tcPr>
          <w:p w14:paraId="25BF9DD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82" w:type="pct"/>
            <w:tcBorders>
              <w:top w:val="nil"/>
              <w:left w:val="nil"/>
              <w:bottom w:val="single" w:sz="8" w:space="0" w:color="auto"/>
              <w:right w:val="single" w:sz="8" w:space="0" w:color="auto"/>
            </w:tcBorders>
            <w:shd w:val="clear" w:color="000000" w:fill="DAEEF3"/>
            <w:vAlign w:val="center"/>
            <w:hideMark/>
          </w:tcPr>
          <w:p w14:paraId="431658B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4B56D6C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D7B3A4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33" w:type="pct"/>
            <w:tcBorders>
              <w:top w:val="nil"/>
              <w:left w:val="nil"/>
              <w:bottom w:val="single" w:sz="8" w:space="0" w:color="auto"/>
              <w:right w:val="single" w:sz="8" w:space="0" w:color="auto"/>
            </w:tcBorders>
            <w:shd w:val="clear" w:color="000000" w:fill="DAEEF3"/>
            <w:vAlign w:val="center"/>
            <w:hideMark/>
          </w:tcPr>
          <w:p w14:paraId="5B77C4C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81" w:type="pct"/>
            <w:tcBorders>
              <w:top w:val="nil"/>
              <w:left w:val="nil"/>
              <w:bottom w:val="single" w:sz="8" w:space="0" w:color="auto"/>
              <w:right w:val="single" w:sz="8" w:space="0" w:color="auto"/>
            </w:tcBorders>
            <w:shd w:val="clear" w:color="000000" w:fill="DAEEF3"/>
            <w:vAlign w:val="center"/>
            <w:hideMark/>
          </w:tcPr>
          <w:p w14:paraId="1CC40FD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28A0318D"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4A60E6A7"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86F389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О</w:t>
            </w:r>
          </w:p>
        </w:tc>
        <w:tc>
          <w:tcPr>
            <w:tcW w:w="400" w:type="pct"/>
            <w:tcBorders>
              <w:top w:val="nil"/>
              <w:left w:val="nil"/>
              <w:bottom w:val="single" w:sz="8" w:space="0" w:color="auto"/>
              <w:right w:val="single" w:sz="8" w:space="0" w:color="auto"/>
            </w:tcBorders>
            <w:shd w:val="clear" w:color="000000" w:fill="FFFFFF"/>
            <w:vAlign w:val="center"/>
            <w:hideMark/>
          </w:tcPr>
          <w:p w14:paraId="1DDA32A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15 г</w:t>
            </w:r>
          </w:p>
        </w:tc>
        <w:tc>
          <w:tcPr>
            <w:tcW w:w="505" w:type="pct"/>
            <w:tcBorders>
              <w:top w:val="nil"/>
              <w:left w:val="nil"/>
              <w:bottom w:val="single" w:sz="8" w:space="0" w:color="auto"/>
              <w:right w:val="single" w:sz="8" w:space="0" w:color="auto"/>
            </w:tcBorders>
            <w:shd w:val="clear" w:color="000000" w:fill="FFFFFF"/>
            <w:vAlign w:val="center"/>
            <w:hideMark/>
          </w:tcPr>
          <w:p w14:paraId="56D5DC9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Школа №4</w:t>
            </w:r>
          </w:p>
        </w:tc>
        <w:tc>
          <w:tcPr>
            <w:tcW w:w="389" w:type="pct"/>
            <w:tcBorders>
              <w:top w:val="nil"/>
              <w:left w:val="nil"/>
              <w:bottom w:val="single" w:sz="8" w:space="0" w:color="auto"/>
              <w:right w:val="single" w:sz="8" w:space="0" w:color="auto"/>
            </w:tcBorders>
            <w:shd w:val="clear" w:color="000000" w:fill="FFFFFF"/>
            <w:vAlign w:val="center"/>
            <w:hideMark/>
          </w:tcPr>
          <w:p w14:paraId="657BDE2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403" w:type="pct"/>
            <w:tcBorders>
              <w:top w:val="nil"/>
              <w:left w:val="nil"/>
              <w:bottom w:val="single" w:sz="8" w:space="0" w:color="auto"/>
              <w:right w:val="single" w:sz="8" w:space="0" w:color="auto"/>
            </w:tcBorders>
            <w:shd w:val="clear" w:color="auto" w:fill="auto"/>
            <w:vAlign w:val="center"/>
            <w:hideMark/>
          </w:tcPr>
          <w:p w14:paraId="5C0737F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0,3426</w:t>
            </w:r>
          </w:p>
        </w:tc>
        <w:tc>
          <w:tcPr>
            <w:tcW w:w="422" w:type="pct"/>
            <w:tcBorders>
              <w:top w:val="nil"/>
              <w:left w:val="nil"/>
              <w:bottom w:val="single" w:sz="8" w:space="0" w:color="auto"/>
              <w:right w:val="single" w:sz="8" w:space="0" w:color="auto"/>
            </w:tcBorders>
            <w:shd w:val="clear" w:color="auto" w:fill="auto"/>
            <w:vAlign w:val="center"/>
            <w:hideMark/>
          </w:tcPr>
          <w:p w14:paraId="1BFAF3D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0,0908</w:t>
            </w:r>
          </w:p>
        </w:tc>
        <w:tc>
          <w:tcPr>
            <w:tcW w:w="268" w:type="pct"/>
            <w:tcBorders>
              <w:top w:val="nil"/>
              <w:left w:val="nil"/>
              <w:bottom w:val="single" w:sz="8" w:space="0" w:color="auto"/>
              <w:right w:val="single" w:sz="8" w:space="0" w:color="auto"/>
            </w:tcBorders>
            <w:shd w:val="clear" w:color="auto" w:fill="auto"/>
            <w:vAlign w:val="center"/>
            <w:hideMark/>
          </w:tcPr>
          <w:p w14:paraId="05697BA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0,1140</w:t>
            </w:r>
          </w:p>
        </w:tc>
        <w:tc>
          <w:tcPr>
            <w:tcW w:w="282" w:type="pct"/>
            <w:tcBorders>
              <w:top w:val="nil"/>
              <w:left w:val="nil"/>
              <w:bottom w:val="single" w:sz="8" w:space="0" w:color="auto"/>
              <w:right w:val="single" w:sz="8" w:space="0" w:color="auto"/>
            </w:tcBorders>
            <w:shd w:val="clear" w:color="auto" w:fill="auto"/>
            <w:vAlign w:val="center"/>
            <w:hideMark/>
          </w:tcPr>
          <w:p w14:paraId="3AB8F1B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0,5474</w:t>
            </w:r>
          </w:p>
        </w:tc>
        <w:tc>
          <w:tcPr>
            <w:tcW w:w="386" w:type="pct"/>
            <w:tcBorders>
              <w:top w:val="nil"/>
              <w:left w:val="nil"/>
              <w:bottom w:val="single" w:sz="8" w:space="0" w:color="auto"/>
              <w:right w:val="single" w:sz="8" w:space="0" w:color="auto"/>
            </w:tcBorders>
            <w:shd w:val="clear" w:color="auto" w:fill="auto"/>
            <w:vAlign w:val="center"/>
            <w:hideMark/>
          </w:tcPr>
          <w:p w14:paraId="641D904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0,752</w:t>
            </w:r>
          </w:p>
        </w:tc>
        <w:tc>
          <w:tcPr>
            <w:tcW w:w="422" w:type="pct"/>
            <w:tcBorders>
              <w:top w:val="nil"/>
              <w:left w:val="nil"/>
              <w:bottom w:val="single" w:sz="8" w:space="0" w:color="auto"/>
              <w:right w:val="single" w:sz="8" w:space="0" w:color="auto"/>
            </w:tcBorders>
            <w:shd w:val="clear" w:color="auto" w:fill="auto"/>
            <w:vAlign w:val="center"/>
            <w:hideMark/>
          </w:tcPr>
          <w:p w14:paraId="5D34163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0,124</w:t>
            </w:r>
          </w:p>
        </w:tc>
        <w:tc>
          <w:tcPr>
            <w:tcW w:w="233" w:type="pct"/>
            <w:tcBorders>
              <w:top w:val="nil"/>
              <w:left w:val="nil"/>
              <w:bottom w:val="single" w:sz="8" w:space="0" w:color="auto"/>
              <w:right w:val="single" w:sz="8" w:space="0" w:color="auto"/>
            </w:tcBorders>
            <w:shd w:val="clear" w:color="auto" w:fill="auto"/>
            <w:vAlign w:val="center"/>
            <w:hideMark/>
          </w:tcPr>
          <w:p w14:paraId="3244CE1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0,605</w:t>
            </w:r>
          </w:p>
        </w:tc>
        <w:tc>
          <w:tcPr>
            <w:tcW w:w="281" w:type="pct"/>
            <w:tcBorders>
              <w:top w:val="nil"/>
              <w:left w:val="nil"/>
              <w:bottom w:val="single" w:sz="8" w:space="0" w:color="auto"/>
              <w:right w:val="single" w:sz="8" w:space="0" w:color="auto"/>
            </w:tcBorders>
            <w:shd w:val="clear" w:color="auto" w:fill="auto"/>
            <w:vAlign w:val="center"/>
            <w:hideMark/>
          </w:tcPr>
          <w:p w14:paraId="14A406B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1,481</w:t>
            </w:r>
          </w:p>
        </w:tc>
        <w:tc>
          <w:tcPr>
            <w:tcW w:w="561" w:type="pct"/>
            <w:tcBorders>
              <w:top w:val="nil"/>
              <w:left w:val="nil"/>
              <w:bottom w:val="single" w:sz="8" w:space="0" w:color="auto"/>
              <w:right w:val="single" w:sz="8" w:space="0" w:color="auto"/>
            </w:tcBorders>
            <w:shd w:val="clear" w:color="auto" w:fill="auto"/>
            <w:vAlign w:val="center"/>
            <w:hideMark/>
          </w:tcPr>
          <w:p w14:paraId="73A2DF6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7AB5AB75" w14:textId="77777777" w:rsidTr="00D24BC7">
        <w:trPr>
          <w:trHeight w:val="315"/>
        </w:trPr>
        <w:tc>
          <w:tcPr>
            <w:tcW w:w="174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27D8118"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общественные здания</w:t>
            </w:r>
          </w:p>
        </w:tc>
        <w:tc>
          <w:tcPr>
            <w:tcW w:w="403" w:type="pct"/>
            <w:tcBorders>
              <w:top w:val="nil"/>
              <w:left w:val="nil"/>
              <w:bottom w:val="single" w:sz="8" w:space="0" w:color="auto"/>
              <w:right w:val="single" w:sz="8" w:space="0" w:color="auto"/>
            </w:tcBorders>
            <w:shd w:val="clear" w:color="auto" w:fill="auto"/>
            <w:vAlign w:val="center"/>
            <w:hideMark/>
          </w:tcPr>
          <w:p w14:paraId="23CE22D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0,3426</w:t>
            </w:r>
          </w:p>
        </w:tc>
        <w:tc>
          <w:tcPr>
            <w:tcW w:w="422" w:type="pct"/>
            <w:tcBorders>
              <w:top w:val="nil"/>
              <w:left w:val="nil"/>
              <w:bottom w:val="single" w:sz="8" w:space="0" w:color="auto"/>
              <w:right w:val="single" w:sz="8" w:space="0" w:color="auto"/>
            </w:tcBorders>
            <w:shd w:val="clear" w:color="auto" w:fill="auto"/>
            <w:vAlign w:val="center"/>
            <w:hideMark/>
          </w:tcPr>
          <w:p w14:paraId="361ADFD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0,0908</w:t>
            </w:r>
          </w:p>
        </w:tc>
        <w:tc>
          <w:tcPr>
            <w:tcW w:w="268" w:type="pct"/>
            <w:tcBorders>
              <w:top w:val="nil"/>
              <w:left w:val="nil"/>
              <w:bottom w:val="single" w:sz="8" w:space="0" w:color="auto"/>
              <w:right w:val="single" w:sz="8" w:space="0" w:color="auto"/>
            </w:tcBorders>
            <w:shd w:val="clear" w:color="auto" w:fill="auto"/>
            <w:vAlign w:val="center"/>
            <w:hideMark/>
          </w:tcPr>
          <w:p w14:paraId="4009BD6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0,1140</w:t>
            </w:r>
          </w:p>
        </w:tc>
        <w:tc>
          <w:tcPr>
            <w:tcW w:w="282" w:type="pct"/>
            <w:tcBorders>
              <w:top w:val="nil"/>
              <w:left w:val="nil"/>
              <w:bottom w:val="single" w:sz="8" w:space="0" w:color="auto"/>
              <w:right w:val="single" w:sz="8" w:space="0" w:color="auto"/>
            </w:tcBorders>
            <w:shd w:val="clear" w:color="auto" w:fill="auto"/>
            <w:vAlign w:val="center"/>
            <w:hideMark/>
          </w:tcPr>
          <w:p w14:paraId="50B4F0A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0,5474</w:t>
            </w:r>
          </w:p>
        </w:tc>
        <w:tc>
          <w:tcPr>
            <w:tcW w:w="386" w:type="pct"/>
            <w:tcBorders>
              <w:top w:val="nil"/>
              <w:left w:val="nil"/>
              <w:bottom w:val="single" w:sz="8" w:space="0" w:color="auto"/>
              <w:right w:val="single" w:sz="8" w:space="0" w:color="auto"/>
            </w:tcBorders>
            <w:shd w:val="clear" w:color="auto" w:fill="auto"/>
            <w:vAlign w:val="center"/>
            <w:hideMark/>
          </w:tcPr>
          <w:p w14:paraId="4880889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0,752</w:t>
            </w:r>
          </w:p>
        </w:tc>
        <w:tc>
          <w:tcPr>
            <w:tcW w:w="422" w:type="pct"/>
            <w:tcBorders>
              <w:top w:val="nil"/>
              <w:left w:val="nil"/>
              <w:bottom w:val="single" w:sz="8" w:space="0" w:color="auto"/>
              <w:right w:val="single" w:sz="8" w:space="0" w:color="auto"/>
            </w:tcBorders>
            <w:shd w:val="clear" w:color="auto" w:fill="auto"/>
            <w:vAlign w:val="center"/>
            <w:hideMark/>
          </w:tcPr>
          <w:p w14:paraId="0604C78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0,124</w:t>
            </w:r>
          </w:p>
        </w:tc>
        <w:tc>
          <w:tcPr>
            <w:tcW w:w="233" w:type="pct"/>
            <w:tcBorders>
              <w:top w:val="nil"/>
              <w:left w:val="nil"/>
              <w:bottom w:val="single" w:sz="8" w:space="0" w:color="auto"/>
              <w:right w:val="single" w:sz="8" w:space="0" w:color="auto"/>
            </w:tcBorders>
            <w:shd w:val="clear" w:color="auto" w:fill="auto"/>
            <w:vAlign w:val="center"/>
            <w:hideMark/>
          </w:tcPr>
          <w:p w14:paraId="0066274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0,605</w:t>
            </w:r>
          </w:p>
        </w:tc>
        <w:tc>
          <w:tcPr>
            <w:tcW w:w="281" w:type="pct"/>
            <w:tcBorders>
              <w:top w:val="nil"/>
              <w:left w:val="nil"/>
              <w:bottom w:val="single" w:sz="8" w:space="0" w:color="auto"/>
              <w:right w:val="single" w:sz="8" w:space="0" w:color="auto"/>
            </w:tcBorders>
            <w:shd w:val="clear" w:color="auto" w:fill="auto"/>
            <w:vAlign w:val="center"/>
            <w:hideMark/>
          </w:tcPr>
          <w:p w14:paraId="69FDCE5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1,481</w:t>
            </w:r>
          </w:p>
        </w:tc>
        <w:tc>
          <w:tcPr>
            <w:tcW w:w="561" w:type="pct"/>
            <w:tcBorders>
              <w:top w:val="nil"/>
              <w:left w:val="nil"/>
              <w:bottom w:val="single" w:sz="8" w:space="0" w:color="auto"/>
              <w:right w:val="single" w:sz="8" w:space="0" w:color="auto"/>
            </w:tcBorders>
            <w:shd w:val="clear" w:color="auto" w:fill="auto"/>
            <w:vAlign w:val="center"/>
            <w:hideMark/>
          </w:tcPr>
          <w:p w14:paraId="48E0FF7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r w:rsidR="008528A1" w:rsidRPr="008528A1" w14:paraId="008FE5EF" w14:textId="77777777" w:rsidTr="00D24BC7">
        <w:trPr>
          <w:trHeight w:val="315"/>
        </w:trPr>
        <w:tc>
          <w:tcPr>
            <w:tcW w:w="174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67F93ED"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по кадастровой зоне 54:32:010010</w:t>
            </w:r>
          </w:p>
        </w:tc>
        <w:tc>
          <w:tcPr>
            <w:tcW w:w="403" w:type="pct"/>
            <w:tcBorders>
              <w:top w:val="nil"/>
              <w:left w:val="nil"/>
              <w:bottom w:val="single" w:sz="8" w:space="0" w:color="auto"/>
              <w:right w:val="single" w:sz="8" w:space="0" w:color="auto"/>
            </w:tcBorders>
            <w:shd w:val="clear" w:color="auto" w:fill="auto"/>
            <w:vAlign w:val="center"/>
            <w:hideMark/>
          </w:tcPr>
          <w:p w14:paraId="075ABEA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0,3426</w:t>
            </w:r>
          </w:p>
        </w:tc>
        <w:tc>
          <w:tcPr>
            <w:tcW w:w="422" w:type="pct"/>
            <w:tcBorders>
              <w:top w:val="nil"/>
              <w:left w:val="nil"/>
              <w:bottom w:val="single" w:sz="8" w:space="0" w:color="auto"/>
              <w:right w:val="single" w:sz="8" w:space="0" w:color="auto"/>
            </w:tcBorders>
            <w:shd w:val="clear" w:color="auto" w:fill="auto"/>
            <w:vAlign w:val="center"/>
            <w:hideMark/>
          </w:tcPr>
          <w:p w14:paraId="3F5087B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0,0908</w:t>
            </w:r>
          </w:p>
        </w:tc>
        <w:tc>
          <w:tcPr>
            <w:tcW w:w="268" w:type="pct"/>
            <w:tcBorders>
              <w:top w:val="nil"/>
              <w:left w:val="nil"/>
              <w:bottom w:val="single" w:sz="8" w:space="0" w:color="auto"/>
              <w:right w:val="single" w:sz="8" w:space="0" w:color="auto"/>
            </w:tcBorders>
            <w:shd w:val="clear" w:color="auto" w:fill="auto"/>
            <w:vAlign w:val="center"/>
            <w:hideMark/>
          </w:tcPr>
          <w:p w14:paraId="0F739E8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0,1140</w:t>
            </w:r>
          </w:p>
        </w:tc>
        <w:tc>
          <w:tcPr>
            <w:tcW w:w="282" w:type="pct"/>
            <w:tcBorders>
              <w:top w:val="nil"/>
              <w:left w:val="nil"/>
              <w:bottom w:val="single" w:sz="8" w:space="0" w:color="auto"/>
              <w:right w:val="single" w:sz="8" w:space="0" w:color="auto"/>
            </w:tcBorders>
            <w:shd w:val="clear" w:color="auto" w:fill="auto"/>
            <w:vAlign w:val="center"/>
            <w:hideMark/>
          </w:tcPr>
          <w:p w14:paraId="6194434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0,5474</w:t>
            </w:r>
          </w:p>
        </w:tc>
        <w:tc>
          <w:tcPr>
            <w:tcW w:w="386" w:type="pct"/>
            <w:tcBorders>
              <w:top w:val="nil"/>
              <w:left w:val="nil"/>
              <w:bottom w:val="single" w:sz="8" w:space="0" w:color="auto"/>
              <w:right w:val="single" w:sz="8" w:space="0" w:color="auto"/>
            </w:tcBorders>
            <w:shd w:val="clear" w:color="auto" w:fill="auto"/>
            <w:vAlign w:val="center"/>
            <w:hideMark/>
          </w:tcPr>
          <w:p w14:paraId="0FE4FBA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0,752</w:t>
            </w:r>
          </w:p>
        </w:tc>
        <w:tc>
          <w:tcPr>
            <w:tcW w:w="422" w:type="pct"/>
            <w:tcBorders>
              <w:top w:val="nil"/>
              <w:left w:val="nil"/>
              <w:bottom w:val="single" w:sz="8" w:space="0" w:color="auto"/>
              <w:right w:val="single" w:sz="8" w:space="0" w:color="auto"/>
            </w:tcBorders>
            <w:shd w:val="clear" w:color="auto" w:fill="auto"/>
            <w:vAlign w:val="center"/>
            <w:hideMark/>
          </w:tcPr>
          <w:p w14:paraId="5E96930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0,124</w:t>
            </w:r>
          </w:p>
        </w:tc>
        <w:tc>
          <w:tcPr>
            <w:tcW w:w="233" w:type="pct"/>
            <w:tcBorders>
              <w:top w:val="nil"/>
              <w:left w:val="nil"/>
              <w:bottom w:val="single" w:sz="8" w:space="0" w:color="auto"/>
              <w:right w:val="single" w:sz="8" w:space="0" w:color="auto"/>
            </w:tcBorders>
            <w:shd w:val="clear" w:color="auto" w:fill="auto"/>
            <w:vAlign w:val="center"/>
            <w:hideMark/>
          </w:tcPr>
          <w:p w14:paraId="519436B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0,605</w:t>
            </w:r>
          </w:p>
        </w:tc>
        <w:tc>
          <w:tcPr>
            <w:tcW w:w="281" w:type="pct"/>
            <w:tcBorders>
              <w:top w:val="nil"/>
              <w:left w:val="nil"/>
              <w:bottom w:val="single" w:sz="8" w:space="0" w:color="auto"/>
              <w:right w:val="single" w:sz="8" w:space="0" w:color="auto"/>
            </w:tcBorders>
            <w:shd w:val="clear" w:color="auto" w:fill="auto"/>
            <w:vAlign w:val="center"/>
            <w:hideMark/>
          </w:tcPr>
          <w:p w14:paraId="3E03A78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1,481</w:t>
            </w:r>
          </w:p>
        </w:tc>
        <w:tc>
          <w:tcPr>
            <w:tcW w:w="561" w:type="pct"/>
            <w:tcBorders>
              <w:top w:val="nil"/>
              <w:left w:val="nil"/>
              <w:bottom w:val="single" w:sz="8" w:space="0" w:color="auto"/>
              <w:right w:val="single" w:sz="8" w:space="0" w:color="auto"/>
            </w:tcBorders>
            <w:shd w:val="clear" w:color="auto" w:fill="auto"/>
            <w:vAlign w:val="center"/>
            <w:hideMark/>
          </w:tcPr>
          <w:p w14:paraId="2D3FB85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2B74ACC2" w14:textId="77777777" w:rsidR="008528A1" w:rsidRDefault="008528A1" w:rsidP="003F42BB">
      <w:pPr>
        <w:pStyle w:val="14"/>
      </w:pPr>
      <w:bookmarkStart w:id="50" w:name="_Toc87819751"/>
      <w:r w:rsidRPr="0053165E">
        <w:t>Таблица 11. Тепловые нагрузки в горячей воде потребителей города Бердска по кадастровой зоне 54:32:010011</w:t>
      </w:r>
      <w:bookmarkEnd w:id="50"/>
    </w:p>
    <w:tbl>
      <w:tblPr>
        <w:tblW w:w="5000" w:type="pct"/>
        <w:tblLook w:val="04A0" w:firstRow="1" w:lastRow="0" w:firstColumn="1" w:lastColumn="0" w:noHBand="0" w:noVBand="1"/>
      </w:tblPr>
      <w:tblGrid>
        <w:gridCol w:w="1279"/>
        <w:gridCol w:w="1302"/>
        <w:gridCol w:w="1441"/>
        <w:gridCol w:w="1110"/>
        <w:gridCol w:w="1104"/>
        <w:gridCol w:w="1204"/>
        <w:gridCol w:w="733"/>
        <w:gridCol w:w="776"/>
        <w:gridCol w:w="1099"/>
        <w:gridCol w:w="1204"/>
        <w:gridCol w:w="642"/>
        <w:gridCol w:w="776"/>
        <w:gridCol w:w="1598"/>
      </w:tblGrid>
      <w:tr w:rsidR="008528A1" w:rsidRPr="008528A1" w14:paraId="31411644"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146B6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45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68A34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14D732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34853A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38" w:type="pct"/>
            <w:gridSpan w:val="4"/>
            <w:tcBorders>
              <w:top w:val="single" w:sz="8" w:space="0" w:color="auto"/>
              <w:left w:val="nil"/>
              <w:bottom w:val="single" w:sz="8" w:space="0" w:color="auto"/>
              <w:right w:val="single" w:sz="8" w:space="0" w:color="000000"/>
            </w:tcBorders>
            <w:shd w:val="clear" w:color="000000" w:fill="DAEEF3"/>
            <w:vAlign w:val="center"/>
            <w:hideMark/>
          </w:tcPr>
          <w:p w14:paraId="48BDDA1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304" w:type="pct"/>
            <w:gridSpan w:val="4"/>
            <w:tcBorders>
              <w:top w:val="single" w:sz="8" w:space="0" w:color="auto"/>
              <w:left w:val="nil"/>
              <w:bottom w:val="single" w:sz="8" w:space="0" w:color="auto"/>
              <w:right w:val="single" w:sz="8" w:space="0" w:color="000000"/>
            </w:tcBorders>
            <w:shd w:val="clear" w:color="000000" w:fill="DAEEF3"/>
            <w:vAlign w:val="center"/>
            <w:hideMark/>
          </w:tcPr>
          <w:p w14:paraId="3664E64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7E2C23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09560F24"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8FFEC39"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6" w:type="pct"/>
            <w:vMerge/>
            <w:tcBorders>
              <w:top w:val="single" w:sz="8" w:space="0" w:color="auto"/>
              <w:left w:val="single" w:sz="8" w:space="0" w:color="auto"/>
              <w:bottom w:val="single" w:sz="8" w:space="0" w:color="000000"/>
              <w:right w:val="single" w:sz="8" w:space="0" w:color="auto"/>
            </w:tcBorders>
            <w:vAlign w:val="center"/>
            <w:hideMark/>
          </w:tcPr>
          <w:p w14:paraId="7D15FF0D"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4FE68657"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59BC91BE"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tcBorders>
              <w:top w:val="nil"/>
              <w:left w:val="nil"/>
              <w:bottom w:val="single" w:sz="8" w:space="0" w:color="auto"/>
              <w:right w:val="single" w:sz="8" w:space="0" w:color="auto"/>
            </w:tcBorders>
            <w:shd w:val="clear" w:color="000000" w:fill="DAEEF3"/>
            <w:vAlign w:val="center"/>
            <w:hideMark/>
          </w:tcPr>
          <w:p w14:paraId="3230139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96B90F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57" w:type="pct"/>
            <w:tcBorders>
              <w:top w:val="nil"/>
              <w:left w:val="nil"/>
              <w:bottom w:val="single" w:sz="8" w:space="0" w:color="auto"/>
              <w:right w:val="single" w:sz="8" w:space="0" w:color="auto"/>
            </w:tcBorders>
            <w:shd w:val="clear" w:color="000000" w:fill="DAEEF3"/>
            <w:vAlign w:val="center"/>
            <w:hideMark/>
          </w:tcPr>
          <w:p w14:paraId="2EA463A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738F483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5AD35F2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9F6DD2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25" w:type="pct"/>
            <w:tcBorders>
              <w:top w:val="nil"/>
              <w:left w:val="nil"/>
              <w:bottom w:val="single" w:sz="8" w:space="0" w:color="auto"/>
              <w:right w:val="single" w:sz="8" w:space="0" w:color="auto"/>
            </w:tcBorders>
            <w:shd w:val="clear" w:color="000000" w:fill="DAEEF3"/>
            <w:vAlign w:val="center"/>
            <w:hideMark/>
          </w:tcPr>
          <w:p w14:paraId="0E8EBD3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14FCD83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43009B63"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385C786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58F9A5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6" w:type="pct"/>
            <w:tcBorders>
              <w:top w:val="nil"/>
              <w:left w:val="nil"/>
              <w:bottom w:val="single" w:sz="8" w:space="0" w:color="auto"/>
              <w:right w:val="single" w:sz="8" w:space="0" w:color="auto"/>
            </w:tcBorders>
            <w:shd w:val="clear" w:color="000000" w:fill="FFFFFF"/>
            <w:vAlign w:val="center"/>
            <w:hideMark/>
          </w:tcPr>
          <w:p w14:paraId="311FDEC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19</w:t>
            </w:r>
          </w:p>
        </w:tc>
        <w:tc>
          <w:tcPr>
            <w:tcW w:w="505" w:type="pct"/>
            <w:tcBorders>
              <w:top w:val="nil"/>
              <w:left w:val="nil"/>
              <w:bottom w:val="single" w:sz="8" w:space="0" w:color="auto"/>
              <w:right w:val="single" w:sz="8" w:space="0" w:color="auto"/>
            </w:tcBorders>
            <w:shd w:val="clear" w:color="000000" w:fill="FFFFFF"/>
            <w:vAlign w:val="center"/>
            <w:hideMark/>
          </w:tcPr>
          <w:p w14:paraId="2EB271D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EC59D5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87" w:type="pct"/>
            <w:tcBorders>
              <w:top w:val="nil"/>
              <w:left w:val="nil"/>
              <w:bottom w:val="single" w:sz="8" w:space="0" w:color="auto"/>
              <w:right w:val="single" w:sz="8" w:space="0" w:color="auto"/>
            </w:tcBorders>
            <w:shd w:val="clear" w:color="auto" w:fill="auto"/>
            <w:vAlign w:val="center"/>
            <w:hideMark/>
          </w:tcPr>
          <w:p w14:paraId="4E311B5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0,0100</w:t>
            </w:r>
          </w:p>
        </w:tc>
        <w:tc>
          <w:tcPr>
            <w:tcW w:w="422" w:type="pct"/>
            <w:tcBorders>
              <w:top w:val="nil"/>
              <w:left w:val="nil"/>
              <w:bottom w:val="single" w:sz="8" w:space="0" w:color="auto"/>
              <w:right w:val="single" w:sz="8" w:space="0" w:color="auto"/>
            </w:tcBorders>
            <w:shd w:val="clear" w:color="auto" w:fill="auto"/>
            <w:vAlign w:val="center"/>
            <w:hideMark/>
          </w:tcPr>
          <w:p w14:paraId="4CF1EC0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77F8E78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0,0090</w:t>
            </w:r>
          </w:p>
        </w:tc>
        <w:tc>
          <w:tcPr>
            <w:tcW w:w="272" w:type="pct"/>
            <w:tcBorders>
              <w:top w:val="nil"/>
              <w:left w:val="nil"/>
              <w:bottom w:val="single" w:sz="8" w:space="0" w:color="auto"/>
              <w:right w:val="single" w:sz="8" w:space="0" w:color="auto"/>
            </w:tcBorders>
            <w:shd w:val="clear" w:color="auto" w:fill="auto"/>
            <w:vAlign w:val="center"/>
            <w:hideMark/>
          </w:tcPr>
          <w:p w14:paraId="22D783E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0,0190</w:t>
            </w:r>
          </w:p>
        </w:tc>
        <w:tc>
          <w:tcPr>
            <w:tcW w:w="385" w:type="pct"/>
            <w:tcBorders>
              <w:top w:val="nil"/>
              <w:left w:val="nil"/>
              <w:bottom w:val="single" w:sz="8" w:space="0" w:color="auto"/>
              <w:right w:val="single" w:sz="8" w:space="0" w:color="auto"/>
            </w:tcBorders>
            <w:shd w:val="clear" w:color="auto" w:fill="auto"/>
            <w:vAlign w:val="center"/>
            <w:hideMark/>
          </w:tcPr>
          <w:p w14:paraId="40EC2EF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0,027</w:t>
            </w:r>
          </w:p>
        </w:tc>
        <w:tc>
          <w:tcPr>
            <w:tcW w:w="422" w:type="pct"/>
            <w:tcBorders>
              <w:top w:val="nil"/>
              <w:left w:val="nil"/>
              <w:bottom w:val="single" w:sz="8" w:space="0" w:color="auto"/>
              <w:right w:val="single" w:sz="8" w:space="0" w:color="auto"/>
            </w:tcBorders>
            <w:shd w:val="clear" w:color="auto" w:fill="auto"/>
            <w:vAlign w:val="center"/>
            <w:hideMark/>
          </w:tcPr>
          <w:p w14:paraId="3FD3028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1D153A2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0,048</w:t>
            </w:r>
          </w:p>
        </w:tc>
        <w:tc>
          <w:tcPr>
            <w:tcW w:w="272" w:type="pct"/>
            <w:tcBorders>
              <w:top w:val="nil"/>
              <w:left w:val="nil"/>
              <w:bottom w:val="single" w:sz="8" w:space="0" w:color="auto"/>
              <w:right w:val="single" w:sz="8" w:space="0" w:color="auto"/>
            </w:tcBorders>
            <w:shd w:val="clear" w:color="auto" w:fill="auto"/>
            <w:vAlign w:val="center"/>
            <w:hideMark/>
          </w:tcPr>
          <w:p w14:paraId="5265CC9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0,075</w:t>
            </w:r>
          </w:p>
        </w:tc>
        <w:tc>
          <w:tcPr>
            <w:tcW w:w="560" w:type="pct"/>
            <w:tcBorders>
              <w:top w:val="nil"/>
              <w:left w:val="nil"/>
              <w:bottom w:val="single" w:sz="8" w:space="0" w:color="auto"/>
              <w:right w:val="single" w:sz="8" w:space="0" w:color="auto"/>
            </w:tcBorders>
            <w:shd w:val="clear" w:color="auto" w:fill="auto"/>
            <w:vAlign w:val="center"/>
            <w:hideMark/>
          </w:tcPr>
          <w:p w14:paraId="266629C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7BDFBC54"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E82DB9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6" w:type="pct"/>
            <w:tcBorders>
              <w:top w:val="nil"/>
              <w:left w:val="nil"/>
              <w:bottom w:val="single" w:sz="8" w:space="0" w:color="auto"/>
              <w:right w:val="single" w:sz="8" w:space="0" w:color="auto"/>
            </w:tcBorders>
            <w:shd w:val="clear" w:color="000000" w:fill="FFFFFF"/>
            <w:vAlign w:val="center"/>
            <w:hideMark/>
          </w:tcPr>
          <w:p w14:paraId="0D2FB64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21</w:t>
            </w:r>
          </w:p>
        </w:tc>
        <w:tc>
          <w:tcPr>
            <w:tcW w:w="505" w:type="pct"/>
            <w:tcBorders>
              <w:top w:val="nil"/>
              <w:left w:val="nil"/>
              <w:bottom w:val="single" w:sz="8" w:space="0" w:color="auto"/>
              <w:right w:val="single" w:sz="8" w:space="0" w:color="auto"/>
            </w:tcBorders>
            <w:shd w:val="clear" w:color="000000" w:fill="FFFFFF"/>
            <w:vAlign w:val="center"/>
            <w:hideMark/>
          </w:tcPr>
          <w:p w14:paraId="7A6FB97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B2C2DD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87" w:type="pct"/>
            <w:tcBorders>
              <w:top w:val="nil"/>
              <w:left w:val="nil"/>
              <w:bottom w:val="single" w:sz="8" w:space="0" w:color="auto"/>
              <w:right w:val="single" w:sz="8" w:space="0" w:color="auto"/>
            </w:tcBorders>
            <w:shd w:val="clear" w:color="auto" w:fill="auto"/>
            <w:vAlign w:val="center"/>
            <w:hideMark/>
          </w:tcPr>
          <w:p w14:paraId="58E6FF0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0,0125</w:t>
            </w:r>
          </w:p>
        </w:tc>
        <w:tc>
          <w:tcPr>
            <w:tcW w:w="422" w:type="pct"/>
            <w:tcBorders>
              <w:top w:val="nil"/>
              <w:left w:val="nil"/>
              <w:bottom w:val="single" w:sz="8" w:space="0" w:color="auto"/>
              <w:right w:val="single" w:sz="8" w:space="0" w:color="auto"/>
            </w:tcBorders>
            <w:shd w:val="clear" w:color="auto" w:fill="auto"/>
            <w:vAlign w:val="center"/>
            <w:hideMark/>
          </w:tcPr>
          <w:p w14:paraId="30D351D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35F68C5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0,0314</w:t>
            </w:r>
          </w:p>
        </w:tc>
        <w:tc>
          <w:tcPr>
            <w:tcW w:w="272" w:type="pct"/>
            <w:tcBorders>
              <w:top w:val="nil"/>
              <w:left w:val="nil"/>
              <w:bottom w:val="single" w:sz="8" w:space="0" w:color="auto"/>
              <w:right w:val="single" w:sz="8" w:space="0" w:color="auto"/>
            </w:tcBorders>
            <w:shd w:val="clear" w:color="auto" w:fill="auto"/>
            <w:vAlign w:val="center"/>
            <w:hideMark/>
          </w:tcPr>
          <w:p w14:paraId="4E723E5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0,0439</w:t>
            </w:r>
          </w:p>
        </w:tc>
        <w:tc>
          <w:tcPr>
            <w:tcW w:w="385" w:type="pct"/>
            <w:tcBorders>
              <w:top w:val="nil"/>
              <w:left w:val="nil"/>
              <w:bottom w:val="single" w:sz="8" w:space="0" w:color="auto"/>
              <w:right w:val="single" w:sz="8" w:space="0" w:color="auto"/>
            </w:tcBorders>
            <w:shd w:val="clear" w:color="auto" w:fill="auto"/>
            <w:vAlign w:val="center"/>
            <w:hideMark/>
          </w:tcPr>
          <w:p w14:paraId="0FCE88E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0,034</w:t>
            </w:r>
          </w:p>
        </w:tc>
        <w:tc>
          <w:tcPr>
            <w:tcW w:w="422" w:type="pct"/>
            <w:tcBorders>
              <w:top w:val="nil"/>
              <w:left w:val="nil"/>
              <w:bottom w:val="single" w:sz="8" w:space="0" w:color="auto"/>
              <w:right w:val="single" w:sz="8" w:space="0" w:color="auto"/>
            </w:tcBorders>
            <w:shd w:val="clear" w:color="auto" w:fill="auto"/>
            <w:vAlign w:val="center"/>
            <w:hideMark/>
          </w:tcPr>
          <w:p w14:paraId="016755C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74523B7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0,166</w:t>
            </w:r>
          </w:p>
        </w:tc>
        <w:tc>
          <w:tcPr>
            <w:tcW w:w="272" w:type="pct"/>
            <w:tcBorders>
              <w:top w:val="nil"/>
              <w:left w:val="nil"/>
              <w:bottom w:val="single" w:sz="8" w:space="0" w:color="auto"/>
              <w:right w:val="single" w:sz="8" w:space="0" w:color="auto"/>
            </w:tcBorders>
            <w:shd w:val="clear" w:color="auto" w:fill="auto"/>
            <w:vAlign w:val="center"/>
            <w:hideMark/>
          </w:tcPr>
          <w:p w14:paraId="11BFEFF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0,200</w:t>
            </w:r>
          </w:p>
        </w:tc>
        <w:tc>
          <w:tcPr>
            <w:tcW w:w="560" w:type="pct"/>
            <w:tcBorders>
              <w:top w:val="nil"/>
              <w:left w:val="nil"/>
              <w:bottom w:val="single" w:sz="8" w:space="0" w:color="auto"/>
              <w:right w:val="single" w:sz="8" w:space="0" w:color="auto"/>
            </w:tcBorders>
            <w:shd w:val="clear" w:color="auto" w:fill="auto"/>
            <w:vAlign w:val="center"/>
            <w:hideMark/>
          </w:tcPr>
          <w:p w14:paraId="0B66A54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7FFA76E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148E86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6" w:type="pct"/>
            <w:tcBorders>
              <w:top w:val="nil"/>
              <w:left w:val="nil"/>
              <w:bottom w:val="single" w:sz="8" w:space="0" w:color="auto"/>
              <w:right w:val="single" w:sz="8" w:space="0" w:color="auto"/>
            </w:tcBorders>
            <w:shd w:val="clear" w:color="000000" w:fill="FFFFFF"/>
            <w:vAlign w:val="center"/>
            <w:hideMark/>
          </w:tcPr>
          <w:p w14:paraId="7508F4C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ул.Парижской коммуны, 23</w:t>
            </w:r>
          </w:p>
        </w:tc>
        <w:tc>
          <w:tcPr>
            <w:tcW w:w="505" w:type="pct"/>
            <w:tcBorders>
              <w:top w:val="nil"/>
              <w:left w:val="nil"/>
              <w:bottom w:val="single" w:sz="8" w:space="0" w:color="auto"/>
              <w:right w:val="single" w:sz="8" w:space="0" w:color="auto"/>
            </w:tcBorders>
            <w:shd w:val="clear" w:color="000000" w:fill="FFFFFF"/>
            <w:vAlign w:val="center"/>
            <w:hideMark/>
          </w:tcPr>
          <w:p w14:paraId="73A2B6E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44FA2A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387" w:type="pct"/>
            <w:tcBorders>
              <w:top w:val="nil"/>
              <w:left w:val="nil"/>
              <w:bottom w:val="single" w:sz="8" w:space="0" w:color="auto"/>
              <w:right w:val="single" w:sz="8" w:space="0" w:color="auto"/>
            </w:tcBorders>
            <w:shd w:val="clear" w:color="auto" w:fill="auto"/>
            <w:vAlign w:val="center"/>
            <w:hideMark/>
          </w:tcPr>
          <w:p w14:paraId="3E1F6EF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0,0137</w:t>
            </w:r>
          </w:p>
        </w:tc>
        <w:tc>
          <w:tcPr>
            <w:tcW w:w="422" w:type="pct"/>
            <w:tcBorders>
              <w:top w:val="nil"/>
              <w:left w:val="nil"/>
              <w:bottom w:val="single" w:sz="8" w:space="0" w:color="auto"/>
              <w:right w:val="single" w:sz="8" w:space="0" w:color="auto"/>
            </w:tcBorders>
            <w:shd w:val="clear" w:color="auto" w:fill="auto"/>
            <w:vAlign w:val="center"/>
            <w:hideMark/>
          </w:tcPr>
          <w:p w14:paraId="56F1614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052D052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0,0060</w:t>
            </w:r>
          </w:p>
        </w:tc>
        <w:tc>
          <w:tcPr>
            <w:tcW w:w="272" w:type="pct"/>
            <w:tcBorders>
              <w:top w:val="nil"/>
              <w:left w:val="nil"/>
              <w:bottom w:val="single" w:sz="8" w:space="0" w:color="auto"/>
              <w:right w:val="single" w:sz="8" w:space="0" w:color="auto"/>
            </w:tcBorders>
            <w:shd w:val="clear" w:color="auto" w:fill="auto"/>
            <w:vAlign w:val="center"/>
            <w:hideMark/>
          </w:tcPr>
          <w:p w14:paraId="2B2BA3C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0,0197</w:t>
            </w:r>
          </w:p>
        </w:tc>
        <w:tc>
          <w:tcPr>
            <w:tcW w:w="385" w:type="pct"/>
            <w:tcBorders>
              <w:top w:val="nil"/>
              <w:left w:val="nil"/>
              <w:bottom w:val="single" w:sz="8" w:space="0" w:color="auto"/>
              <w:right w:val="single" w:sz="8" w:space="0" w:color="auto"/>
            </w:tcBorders>
            <w:shd w:val="clear" w:color="auto" w:fill="auto"/>
            <w:vAlign w:val="center"/>
            <w:hideMark/>
          </w:tcPr>
          <w:p w14:paraId="4435DCE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0,037</w:t>
            </w:r>
          </w:p>
        </w:tc>
        <w:tc>
          <w:tcPr>
            <w:tcW w:w="422" w:type="pct"/>
            <w:tcBorders>
              <w:top w:val="nil"/>
              <w:left w:val="nil"/>
              <w:bottom w:val="single" w:sz="8" w:space="0" w:color="auto"/>
              <w:right w:val="single" w:sz="8" w:space="0" w:color="auto"/>
            </w:tcBorders>
            <w:shd w:val="clear" w:color="auto" w:fill="auto"/>
            <w:vAlign w:val="center"/>
            <w:hideMark/>
          </w:tcPr>
          <w:p w14:paraId="6167A5A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604B433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0,032</w:t>
            </w:r>
          </w:p>
        </w:tc>
        <w:tc>
          <w:tcPr>
            <w:tcW w:w="272" w:type="pct"/>
            <w:tcBorders>
              <w:top w:val="nil"/>
              <w:left w:val="nil"/>
              <w:bottom w:val="single" w:sz="8" w:space="0" w:color="auto"/>
              <w:right w:val="single" w:sz="8" w:space="0" w:color="auto"/>
            </w:tcBorders>
            <w:shd w:val="clear" w:color="auto" w:fill="auto"/>
            <w:vAlign w:val="center"/>
            <w:hideMark/>
          </w:tcPr>
          <w:p w14:paraId="425FB59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0,069</w:t>
            </w:r>
          </w:p>
        </w:tc>
        <w:tc>
          <w:tcPr>
            <w:tcW w:w="560" w:type="pct"/>
            <w:tcBorders>
              <w:top w:val="nil"/>
              <w:left w:val="nil"/>
              <w:bottom w:val="single" w:sz="8" w:space="0" w:color="auto"/>
              <w:right w:val="single" w:sz="8" w:space="0" w:color="auto"/>
            </w:tcBorders>
            <w:shd w:val="clear" w:color="auto" w:fill="auto"/>
            <w:vAlign w:val="center"/>
            <w:hideMark/>
          </w:tcPr>
          <w:p w14:paraId="6CC5EBF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02DBBDF9" w14:textId="77777777" w:rsidTr="00D24BC7">
        <w:trPr>
          <w:trHeight w:val="315"/>
        </w:trPr>
        <w:tc>
          <w:tcPr>
            <w:tcW w:w="179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6B1BA1E"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жилые здания</w:t>
            </w:r>
          </w:p>
        </w:tc>
        <w:tc>
          <w:tcPr>
            <w:tcW w:w="387" w:type="pct"/>
            <w:tcBorders>
              <w:top w:val="nil"/>
              <w:left w:val="nil"/>
              <w:bottom w:val="single" w:sz="8" w:space="0" w:color="auto"/>
              <w:right w:val="single" w:sz="8" w:space="0" w:color="auto"/>
            </w:tcBorders>
            <w:shd w:val="clear" w:color="auto" w:fill="auto"/>
            <w:vAlign w:val="center"/>
            <w:hideMark/>
          </w:tcPr>
          <w:p w14:paraId="2B3DDE2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0,0362</w:t>
            </w:r>
          </w:p>
        </w:tc>
        <w:tc>
          <w:tcPr>
            <w:tcW w:w="422" w:type="pct"/>
            <w:tcBorders>
              <w:top w:val="nil"/>
              <w:left w:val="nil"/>
              <w:bottom w:val="single" w:sz="8" w:space="0" w:color="auto"/>
              <w:right w:val="single" w:sz="8" w:space="0" w:color="auto"/>
            </w:tcBorders>
            <w:shd w:val="clear" w:color="auto" w:fill="auto"/>
            <w:vAlign w:val="center"/>
            <w:hideMark/>
          </w:tcPr>
          <w:p w14:paraId="7F803C0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758CE6A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0,0464</w:t>
            </w:r>
          </w:p>
        </w:tc>
        <w:tc>
          <w:tcPr>
            <w:tcW w:w="272" w:type="pct"/>
            <w:tcBorders>
              <w:top w:val="nil"/>
              <w:left w:val="nil"/>
              <w:bottom w:val="single" w:sz="8" w:space="0" w:color="auto"/>
              <w:right w:val="single" w:sz="8" w:space="0" w:color="auto"/>
            </w:tcBorders>
            <w:shd w:val="clear" w:color="auto" w:fill="auto"/>
            <w:vAlign w:val="center"/>
            <w:hideMark/>
          </w:tcPr>
          <w:p w14:paraId="3978D74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0,0826</w:t>
            </w:r>
          </w:p>
        </w:tc>
        <w:tc>
          <w:tcPr>
            <w:tcW w:w="385" w:type="pct"/>
            <w:tcBorders>
              <w:top w:val="nil"/>
              <w:left w:val="nil"/>
              <w:bottom w:val="single" w:sz="8" w:space="0" w:color="auto"/>
              <w:right w:val="single" w:sz="8" w:space="0" w:color="auto"/>
            </w:tcBorders>
            <w:shd w:val="clear" w:color="auto" w:fill="auto"/>
            <w:vAlign w:val="center"/>
            <w:hideMark/>
          </w:tcPr>
          <w:p w14:paraId="6BE887F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0,097</w:t>
            </w:r>
          </w:p>
        </w:tc>
        <w:tc>
          <w:tcPr>
            <w:tcW w:w="422" w:type="pct"/>
            <w:tcBorders>
              <w:top w:val="nil"/>
              <w:left w:val="nil"/>
              <w:bottom w:val="single" w:sz="8" w:space="0" w:color="auto"/>
              <w:right w:val="single" w:sz="8" w:space="0" w:color="auto"/>
            </w:tcBorders>
            <w:shd w:val="clear" w:color="auto" w:fill="auto"/>
            <w:vAlign w:val="center"/>
            <w:hideMark/>
          </w:tcPr>
          <w:p w14:paraId="52B4737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6FBE24D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0,246</w:t>
            </w:r>
          </w:p>
        </w:tc>
        <w:tc>
          <w:tcPr>
            <w:tcW w:w="272" w:type="pct"/>
            <w:tcBorders>
              <w:top w:val="nil"/>
              <w:left w:val="nil"/>
              <w:bottom w:val="single" w:sz="8" w:space="0" w:color="auto"/>
              <w:right w:val="single" w:sz="8" w:space="0" w:color="auto"/>
            </w:tcBorders>
            <w:shd w:val="clear" w:color="auto" w:fill="auto"/>
            <w:vAlign w:val="center"/>
            <w:hideMark/>
          </w:tcPr>
          <w:p w14:paraId="6C986E6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0,343</w:t>
            </w:r>
          </w:p>
        </w:tc>
        <w:tc>
          <w:tcPr>
            <w:tcW w:w="560" w:type="pct"/>
            <w:tcBorders>
              <w:top w:val="nil"/>
              <w:left w:val="nil"/>
              <w:bottom w:val="single" w:sz="8" w:space="0" w:color="auto"/>
              <w:right w:val="single" w:sz="8" w:space="0" w:color="auto"/>
            </w:tcBorders>
            <w:shd w:val="clear" w:color="auto" w:fill="auto"/>
            <w:vAlign w:val="center"/>
            <w:hideMark/>
          </w:tcPr>
          <w:p w14:paraId="2ED029A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r w:rsidR="008528A1" w:rsidRPr="008528A1" w14:paraId="063AE36A" w14:textId="77777777" w:rsidTr="00D24BC7">
        <w:trPr>
          <w:trHeight w:val="315"/>
        </w:trPr>
        <w:tc>
          <w:tcPr>
            <w:tcW w:w="179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313B10E"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по кадастровой зоне 54:32:010011</w:t>
            </w:r>
          </w:p>
        </w:tc>
        <w:tc>
          <w:tcPr>
            <w:tcW w:w="387" w:type="pct"/>
            <w:tcBorders>
              <w:top w:val="nil"/>
              <w:left w:val="nil"/>
              <w:bottom w:val="single" w:sz="8" w:space="0" w:color="auto"/>
              <w:right w:val="single" w:sz="8" w:space="0" w:color="auto"/>
            </w:tcBorders>
            <w:shd w:val="clear" w:color="auto" w:fill="auto"/>
            <w:vAlign w:val="center"/>
            <w:hideMark/>
          </w:tcPr>
          <w:p w14:paraId="657C376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0,0362</w:t>
            </w:r>
          </w:p>
        </w:tc>
        <w:tc>
          <w:tcPr>
            <w:tcW w:w="422" w:type="pct"/>
            <w:tcBorders>
              <w:top w:val="nil"/>
              <w:left w:val="nil"/>
              <w:bottom w:val="single" w:sz="8" w:space="0" w:color="auto"/>
              <w:right w:val="single" w:sz="8" w:space="0" w:color="auto"/>
            </w:tcBorders>
            <w:shd w:val="clear" w:color="auto" w:fill="auto"/>
            <w:vAlign w:val="center"/>
            <w:hideMark/>
          </w:tcPr>
          <w:p w14:paraId="69659E8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7A7F07B7"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0,0464</w:t>
            </w:r>
          </w:p>
        </w:tc>
        <w:tc>
          <w:tcPr>
            <w:tcW w:w="272" w:type="pct"/>
            <w:tcBorders>
              <w:top w:val="nil"/>
              <w:left w:val="nil"/>
              <w:bottom w:val="single" w:sz="8" w:space="0" w:color="auto"/>
              <w:right w:val="single" w:sz="8" w:space="0" w:color="auto"/>
            </w:tcBorders>
            <w:shd w:val="clear" w:color="auto" w:fill="auto"/>
            <w:vAlign w:val="center"/>
            <w:hideMark/>
          </w:tcPr>
          <w:p w14:paraId="7657E88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0,0826</w:t>
            </w:r>
          </w:p>
        </w:tc>
        <w:tc>
          <w:tcPr>
            <w:tcW w:w="385" w:type="pct"/>
            <w:tcBorders>
              <w:top w:val="nil"/>
              <w:left w:val="nil"/>
              <w:bottom w:val="single" w:sz="8" w:space="0" w:color="auto"/>
              <w:right w:val="single" w:sz="8" w:space="0" w:color="auto"/>
            </w:tcBorders>
            <w:shd w:val="clear" w:color="auto" w:fill="auto"/>
            <w:vAlign w:val="center"/>
            <w:hideMark/>
          </w:tcPr>
          <w:p w14:paraId="2581207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0,097</w:t>
            </w:r>
          </w:p>
        </w:tc>
        <w:tc>
          <w:tcPr>
            <w:tcW w:w="422" w:type="pct"/>
            <w:tcBorders>
              <w:top w:val="nil"/>
              <w:left w:val="nil"/>
              <w:bottom w:val="single" w:sz="8" w:space="0" w:color="auto"/>
              <w:right w:val="single" w:sz="8" w:space="0" w:color="auto"/>
            </w:tcBorders>
            <w:shd w:val="clear" w:color="auto" w:fill="auto"/>
            <w:vAlign w:val="center"/>
            <w:hideMark/>
          </w:tcPr>
          <w:p w14:paraId="65C68A4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0CB4CAD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0,246</w:t>
            </w:r>
          </w:p>
        </w:tc>
        <w:tc>
          <w:tcPr>
            <w:tcW w:w="272" w:type="pct"/>
            <w:tcBorders>
              <w:top w:val="nil"/>
              <w:left w:val="nil"/>
              <w:bottom w:val="single" w:sz="8" w:space="0" w:color="auto"/>
              <w:right w:val="single" w:sz="8" w:space="0" w:color="auto"/>
            </w:tcBorders>
            <w:shd w:val="clear" w:color="auto" w:fill="auto"/>
            <w:vAlign w:val="center"/>
            <w:hideMark/>
          </w:tcPr>
          <w:p w14:paraId="0ED5B72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0,343</w:t>
            </w:r>
          </w:p>
        </w:tc>
        <w:tc>
          <w:tcPr>
            <w:tcW w:w="560" w:type="pct"/>
            <w:tcBorders>
              <w:top w:val="nil"/>
              <w:left w:val="nil"/>
              <w:bottom w:val="single" w:sz="8" w:space="0" w:color="auto"/>
              <w:right w:val="single" w:sz="8" w:space="0" w:color="auto"/>
            </w:tcBorders>
            <w:shd w:val="clear" w:color="auto" w:fill="auto"/>
            <w:vAlign w:val="center"/>
            <w:hideMark/>
          </w:tcPr>
          <w:p w14:paraId="37DF227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1C33105C" w14:textId="77777777" w:rsidR="008528A1" w:rsidRDefault="008528A1" w:rsidP="003F42BB">
      <w:pPr>
        <w:pStyle w:val="14"/>
      </w:pPr>
      <w:bookmarkStart w:id="51" w:name="_Toc87819752"/>
      <w:r w:rsidRPr="0053165E">
        <w:t>Таблица 12. Тепловые нагрузки в горячей воде потребителей города Бердска по кадастровой зоне 54:32:010012</w:t>
      </w:r>
      <w:bookmarkEnd w:id="51"/>
    </w:p>
    <w:tbl>
      <w:tblPr>
        <w:tblW w:w="5000" w:type="pct"/>
        <w:tblLook w:val="04A0" w:firstRow="1" w:lastRow="0" w:firstColumn="1" w:lastColumn="0" w:noHBand="0" w:noVBand="1"/>
      </w:tblPr>
      <w:tblGrid>
        <w:gridCol w:w="1279"/>
        <w:gridCol w:w="1302"/>
        <w:gridCol w:w="1441"/>
        <w:gridCol w:w="1110"/>
        <w:gridCol w:w="1104"/>
        <w:gridCol w:w="1204"/>
        <w:gridCol w:w="733"/>
        <w:gridCol w:w="776"/>
        <w:gridCol w:w="1099"/>
        <w:gridCol w:w="1204"/>
        <w:gridCol w:w="642"/>
        <w:gridCol w:w="776"/>
        <w:gridCol w:w="1598"/>
      </w:tblGrid>
      <w:tr w:rsidR="008528A1" w:rsidRPr="008528A1" w14:paraId="1DD779A0"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E074B6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45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8E467D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D6F75C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806E7C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38" w:type="pct"/>
            <w:gridSpan w:val="4"/>
            <w:tcBorders>
              <w:top w:val="single" w:sz="8" w:space="0" w:color="auto"/>
              <w:left w:val="nil"/>
              <w:bottom w:val="single" w:sz="8" w:space="0" w:color="auto"/>
              <w:right w:val="single" w:sz="8" w:space="0" w:color="000000"/>
            </w:tcBorders>
            <w:shd w:val="clear" w:color="000000" w:fill="DAEEF3"/>
            <w:vAlign w:val="center"/>
            <w:hideMark/>
          </w:tcPr>
          <w:p w14:paraId="5BF6A0D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304" w:type="pct"/>
            <w:gridSpan w:val="4"/>
            <w:tcBorders>
              <w:top w:val="single" w:sz="8" w:space="0" w:color="auto"/>
              <w:left w:val="nil"/>
              <w:bottom w:val="single" w:sz="8" w:space="0" w:color="auto"/>
              <w:right w:val="single" w:sz="8" w:space="0" w:color="000000"/>
            </w:tcBorders>
            <w:shd w:val="clear" w:color="000000" w:fill="DAEEF3"/>
            <w:vAlign w:val="center"/>
            <w:hideMark/>
          </w:tcPr>
          <w:p w14:paraId="1F867437"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425165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4A7F72F0"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6E61BD6C"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6" w:type="pct"/>
            <w:vMerge/>
            <w:tcBorders>
              <w:top w:val="single" w:sz="8" w:space="0" w:color="auto"/>
              <w:left w:val="single" w:sz="8" w:space="0" w:color="auto"/>
              <w:bottom w:val="single" w:sz="8" w:space="0" w:color="000000"/>
              <w:right w:val="single" w:sz="8" w:space="0" w:color="auto"/>
            </w:tcBorders>
            <w:vAlign w:val="center"/>
            <w:hideMark/>
          </w:tcPr>
          <w:p w14:paraId="36ACD152"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1EE6FEA6"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EC3E133"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tcBorders>
              <w:top w:val="nil"/>
              <w:left w:val="nil"/>
              <w:bottom w:val="single" w:sz="8" w:space="0" w:color="auto"/>
              <w:right w:val="single" w:sz="8" w:space="0" w:color="auto"/>
            </w:tcBorders>
            <w:shd w:val="clear" w:color="000000" w:fill="DAEEF3"/>
            <w:vAlign w:val="center"/>
            <w:hideMark/>
          </w:tcPr>
          <w:p w14:paraId="5BA3328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ED6261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57" w:type="pct"/>
            <w:tcBorders>
              <w:top w:val="nil"/>
              <w:left w:val="nil"/>
              <w:bottom w:val="single" w:sz="8" w:space="0" w:color="auto"/>
              <w:right w:val="single" w:sz="8" w:space="0" w:color="auto"/>
            </w:tcBorders>
            <w:shd w:val="clear" w:color="000000" w:fill="DAEEF3"/>
            <w:vAlign w:val="center"/>
            <w:hideMark/>
          </w:tcPr>
          <w:p w14:paraId="187FC09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780BDC8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7A1752E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BD41C2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25" w:type="pct"/>
            <w:tcBorders>
              <w:top w:val="nil"/>
              <w:left w:val="nil"/>
              <w:bottom w:val="single" w:sz="8" w:space="0" w:color="auto"/>
              <w:right w:val="single" w:sz="8" w:space="0" w:color="auto"/>
            </w:tcBorders>
            <w:shd w:val="clear" w:color="000000" w:fill="DAEEF3"/>
            <w:vAlign w:val="center"/>
            <w:hideMark/>
          </w:tcPr>
          <w:p w14:paraId="4348822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4FB5A307"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063C185E"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74583743"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669422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lastRenderedPageBreak/>
              <w:t>Ж</w:t>
            </w:r>
          </w:p>
        </w:tc>
        <w:tc>
          <w:tcPr>
            <w:tcW w:w="456" w:type="pct"/>
            <w:tcBorders>
              <w:top w:val="nil"/>
              <w:left w:val="nil"/>
              <w:bottom w:val="single" w:sz="8" w:space="0" w:color="auto"/>
              <w:right w:val="single" w:sz="8" w:space="0" w:color="auto"/>
            </w:tcBorders>
            <w:shd w:val="clear" w:color="000000" w:fill="FFFFFF"/>
            <w:vAlign w:val="center"/>
            <w:hideMark/>
          </w:tcPr>
          <w:p w14:paraId="5F1B60E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Левитана, 72</w:t>
            </w:r>
          </w:p>
        </w:tc>
        <w:tc>
          <w:tcPr>
            <w:tcW w:w="505" w:type="pct"/>
            <w:tcBorders>
              <w:top w:val="nil"/>
              <w:left w:val="nil"/>
              <w:bottom w:val="single" w:sz="8" w:space="0" w:color="auto"/>
              <w:right w:val="single" w:sz="8" w:space="0" w:color="auto"/>
            </w:tcBorders>
            <w:shd w:val="clear" w:color="000000" w:fill="FFFFFF"/>
            <w:vAlign w:val="center"/>
            <w:hideMark/>
          </w:tcPr>
          <w:p w14:paraId="38625BF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06F9E0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87" w:type="pct"/>
            <w:tcBorders>
              <w:top w:val="nil"/>
              <w:left w:val="nil"/>
              <w:bottom w:val="single" w:sz="8" w:space="0" w:color="auto"/>
              <w:right w:val="single" w:sz="8" w:space="0" w:color="auto"/>
            </w:tcBorders>
            <w:shd w:val="clear" w:color="auto" w:fill="auto"/>
            <w:vAlign w:val="center"/>
            <w:hideMark/>
          </w:tcPr>
          <w:p w14:paraId="450D3C7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0,0110</w:t>
            </w:r>
          </w:p>
        </w:tc>
        <w:tc>
          <w:tcPr>
            <w:tcW w:w="422" w:type="pct"/>
            <w:tcBorders>
              <w:top w:val="nil"/>
              <w:left w:val="nil"/>
              <w:bottom w:val="single" w:sz="8" w:space="0" w:color="auto"/>
              <w:right w:val="single" w:sz="8" w:space="0" w:color="auto"/>
            </w:tcBorders>
            <w:shd w:val="clear" w:color="auto" w:fill="auto"/>
            <w:vAlign w:val="center"/>
            <w:hideMark/>
          </w:tcPr>
          <w:p w14:paraId="27D5929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4765CA9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271A59A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0,0110</w:t>
            </w:r>
          </w:p>
        </w:tc>
        <w:tc>
          <w:tcPr>
            <w:tcW w:w="385" w:type="pct"/>
            <w:tcBorders>
              <w:top w:val="nil"/>
              <w:left w:val="nil"/>
              <w:bottom w:val="single" w:sz="8" w:space="0" w:color="auto"/>
              <w:right w:val="single" w:sz="8" w:space="0" w:color="auto"/>
            </w:tcBorders>
            <w:shd w:val="clear" w:color="auto" w:fill="auto"/>
            <w:vAlign w:val="center"/>
            <w:hideMark/>
          </w:tcPr>
          <w:p w14:paraId="38EF129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0,029</w:t>
            </w:r>
          </w:p>
        </w:tc>
        <w:tc>
          <w:tcPr>
            <w:tcW w:w="422" w:type="pct"/>
            <w:tcBorders>
              <w:top w:val="nil"/>
              <w:left w:val="nil"/>
              <w:bottom w:val="single" w:sz="8" w:space="0" w:color="auto"/>
              <w:right w:val="single" w:sz="8" w:space="0" w:color="auto"/>
            </w:tcBorders>
            <w:shd w:val="clear" w:color="auto" w:fill="auto"/>
            <w:vAlign w:val="center"/>
            <w:hideMark/>
          </w:tcPr>
          <w:p w14:paraId="46AA304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0A0A2D4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43785D8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0,029</w:t>
            </w:r>
          </w:p>
        </w:tc>
        <w:tc>
          <w:tcPr>
            <w:tcW w:w="560" w:type="pct"/>
            <w:tcBorders>
              <w:top w:val="nil"/>
              <w:left w:val="nil"/>
              <w:bottom w:val="single" w:sz="8" w:space="0" w:color="auto"/>
              <w:right w:val="single" w:sz="8" w:space="0" w:color="auto"/>
            </w:tcBorders>
            <w:shd w:val="clear" w:color="auto" w:fill="auto"/>
            <w:vAlign w:val="center"/>
            <w:hideMark/>
          </w:tcPr>
          <w:p w14:paraId="7BA7EDB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4E6D2EC5"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74CE9D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6" w:type="pct"/>
            <w:tcBorders>
              <w:top w:val="nil"/>
              <w:left w:val="nil"/>
              <w:bottom w:val="single" w:sz="8" w:space="0" w:color="auto"/>
              <w:right w:val="single" w:sz="8" w:space="0" w:color="auto"/>
            </w:tcBorders>
            <w:shd w:val="clear" w:color="000000" w:fill="FFFFFF"/>
            <w:vAlign w:val="center"/>
            <w:hideMark/>
          </w:tcPr>
          <w:p w14:paraId="5CB2E71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Левитана, 76</w:t>
            </w:r>
          </w:p>
        </w:tc>
        <w:tc>
          <w:tcPr>
            <w:tcW w:w="505" w:type="pct"/>
            <w:tcBorders>
              <w:top w:val="nil"/>
              <w:left w:val="nil"/>
              <w:bottom w:val="single" w:sz="8" w:space="0" w:color="auto"/>
              <w:right w:val="single" w:sz="8" w:space="0" w:color="auto"/>
            </w:tcBorders>
            <w:shd w:val="clear" w:color="000000" w:fill="FFFFFF"/>
            <w:vAlign w:val="center"/>
            <w:hideMark/>
          </w:tcPr>
          <w:p w14:paraId="56585A6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6914E0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87" w:type="pct"/>
            <w:tcBorders>
              <w:top w:val="nil"/>
              <w:left w:val="nil"/>
              <w:bottom w:val="single" w:sz="8" w:space="0" w:color="auto"/>
              <w:right w:val="single" w:sz="8" w:space="0" w:color="auto"/>
            </w:tcBorders>
            <w:shd w:val="clear" w:color="auto" w:fill="auto"/>
            <w:vAlign w:val="center"/>
            <w:hideMark/>
          </w:tcPr>
          <w:p w14:paraId="5F6C35B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0,0120</w:t>
            </w:r>
          </w:p>
        </w:tc>
        <w:tc>
          <w:tcPr>
            <w:tcW w:w="422" w:type="pct"/>
            <w:tcBorders>
              <w:top w:val="nil"/>
              <w:left w:val="nil"/>
              <w:bottom w:val="single" w:sz="8" w:space="0" w:color="auto"/>
              <w:right w:val="single" w:sz="8" w:space="0" w:color="auto"/>
            </w:tcBorders>
            <w:shd w:val="clear" w:color="auto" w:fill="auto"/>
            <w:vAlign w:val="center"/>
            <w:hideMark/>
          </w:tcPr>
          <w:p w14:paraId="55569EE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7719E3F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0,0040</w:t>
            </w:r>
          </w:p>
        </w:tc>
        <w:tc>
          <w:tcPr>
            <w:tcW w:w="272" w:type="pct"/>
            <w:tcBorders>
              <w:top w:val="nil"/>
              <w:left w:val="nil"/>
              <w:bottom w:val="single" w:sz="8" w:space="0" w:color="auto"/>
              <w:right w:val="single" w:sz="8" w:space="0" w:color="auto"/>
            </w:tcBorders>
            <w:shd w:val="clear" w:color="auto" w:fill="auto"/>
            <w:vAlign w:val="center"/>
            <w:hideMark/>
          </w:tcPr>
          <w:p w14:paraId="374A9C5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0,0160</w:t>
            </w:r>
          </w:p>
        </w:tc>
        <w:tc>
          <w:tcPr>
            <w:tcW w:w="385" w:type="pct"/>
            <w:tcBorders>
              <w:top w:val="nil"/>
              <w:left w:val="nil"/>
              <w:bottom w:val="single" w:sz="8" w:space="0" w:color="auto"/>
              <w:right w:val="single" w:sz="8" w:space="0" w:color="auto"/>
            </w:tcBorders>
            <w:shd w:val="clear" w:color="auto" w:fill="auto"/>
            <w:vAlign w:val="center"/>
            <w:hideMark/>
          </w:tcPr>
          <w:p w14:paraId="445BD4B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0,032</w:t>
            </w:r>
          </w:p>
        </w:tc>
        <w:tc>
          <w:tcPr>
            <w:tcW w:w="422" w:type="pct"/>
            <w:tcBorders>
              <w:top w:val="nil"/>
              <w:left w:val="nil"/>
              <w:bottom w:val="single" w:sz="8" w:space="0" w:color="auto"/>
              <w:right w:val="single" w:sz="8" w:space="0" w:color="auto"/>
            </w:tcBorders>
            <w:shd w:val="clear" w:color="auto" w:fill="auto"/>
            <w:vAlign w:val="center"/>
            <w:hideMark/>
          </w:tcPr>
          <w:p w14:paraId="11FC9C5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23078FD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0,021</w:t>
            </w:r>
          </w:p>
        </w:tc>
        <w:tc>
          <w:tcPr>
            <w:tcW w:w="272" w:type="pct"/>
            <w:tcBorders>
              <w:top w:val="nil"/>
              <w:left w:val="nil"/>
              <w:bottom w:val="single" w:sz="8" w:space="0" w:color="auto"/>
              <w:right w:val="single" w:sz="8" w:space="0" w:color="auto"/>
            </w:tcBorders>
            <w:shd w:val="clear" w:color="auto" w:fill="auto"/>
            <w:vAlign w:val="center"/>
            <w:hideMark/>
          </w:tcPr>
          <w:p w14:paraId="74265F8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0,053</w:t>
            </w:r>
          </w:p>
        </w:tc>
        <w:tc>
          <w:tcPr>
            <w:tcW w:w="560" w:type="pct"/>
            <w:tcBorders>
              <w:top w:val="nil"/>
              <w:left w:val="nil"/>
              <w:bottom w:val="single" w:sz="8" w:space="0" w:color="auto"/>
              <w:right w:val="single" w:sz="8" w:space="0" w:color="auto"/>
            </w:tcBorders>
            <w:shd w:val="clear" w:color="auto" w:fill="auto"/>
            <w:vAlign w:val="center"/>
            <w:hideMark/>
          </w:tcPr>
          <w:p w14:paraId="7F2BCD3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644D3262"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DA8096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6" w:type="pct"/>
            <w:tcBorders>
              <w:top w:val="nil"/>
              <w:left w:val="nil"/>
              <w:bottom w:val="single" w:sz="8" w:space="0" w:color="auto"/>
              <w:right w:val="single" w:sz="8" w:space="0" w:color="auto"/>
            </w:tcBorders>
            <w:shd w:val="clear" w:color="000000" w:fill="FFFFFF"/>
            <w:vAlign w:val="center"/>
            <w:hideMark/>
          </w:tcPr>
          <w:p w14:paraId="427E1D2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ул.Парижской коммуны, 25</w:t>
            </w:r>
          </w:p>
        </w:tc>
        <w:tc>
          <w:tcPr>
            <w:tcW w:w="505" w:type="pct"/>
            <w:tcBorders>
              <w:top w:val="nil"/>
              <w:left w:val="nil"/>
              <w:bottom w:val="single" w:sz="8" w:space="0" w:color="auto"/>
              <w:right w:val="single" w:sz="8" w:space="0" w:color="auto"/>
            </w:tcBorders>
            <w:shd w:val="clear" w:color="000000" w:fill="FFFFFF"/>
            <w:vAlign w:val="center"/>
            <w:hideMark/>
          </w:tcPr>
          <w:p w14:paraId="7B30F50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034C63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387" w:type="pct"/>
            <w:tcBorders>
              <w:top w:val="nil"/>
              <w:left w:val="nil"/>
              <w:bottom w:val="single" w:sz="8" w:space="0" w:color="auto"/>
              <w:right w:val="single" w:sz="8" w:space="0" w:color="auto"/>
            </w:tcBorders>
            <w:shd w:val="clear" w:color="auto" w:fill="auto"/>
            <w:vAlign w:val="center"/>
            <w:hideMark/>
          </w:tcPr>
          <w:p w14:paraId="23A4059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0,0100</w:t>
            </w:r>
          </w:p>
        </w:tc>
        <w:tc>
          <w:tcPr>
            <w:tcW w:w="422" w:type="pct"/>
            <w:tcBorders>
              <w:top w:val="nil"/>
              <w:left w:val="nil"/>
              <w:bottom w:val="single" w:sz="8" w:space="0" w:color="auto"/>
              <w:right w:val="single" w:sz="8" w:space="0" w:color="auto"/>
            </w:tcBorders>
            <w:shd w:val="clear" w:color="auto" w:fill="auto"/>
            <w:vAlign w:val="center"/>
            <w:hideMark/>
          </w:tcPr>
          <w:p w14:paraId="6676554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64B186B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0988F33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0,0100</w:t>
            </w:r>
          </w:p>
        </w:tc>
        <w:tc>
          <w:tcPr>
            <w:tcW w:w="385" w:type="pct"/>
            <w:tcBorders>
              <w:top w:val="nil"/>
              <w:left w:val="nil"/>
              <w:bottom w:val="single" w:sz="8" w:space="0" w:color="auto"/>
              <w:right w:val="single" w:sz="8" w:space="0" w:color="auto"/>
            </w:tcBorders>
            <w:shd w:val="clear" w:color="auto" w:fill="auto"/>
            <w:vAlign w:val="center"/>
            <w:hideMark/>
          </w:tcPr>
          <w:p w14:paraId="65E85B2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0,027</w:t>
            </w:r>
          </w:p>
        </w:tc>
        <w:tc>
          <w:tcPr>
            <w:tcW w:w="422" w:type="pct"/>
            <w:tcBorders>
              <w:top w:val="nil"/>
              <w:left w:val="nil"/>
              <w:bottom w:val="single" w:sz="8" w:space="0" w:color="auto"/>
              <w:right w:val="single" w:sz="8" w:space="0" w:color="auto"/>
            </w:tcBorders>
            <w:shd w:val="clear" w:color="auto" w:fill="auto"/>
            <w:vAlign w:val="center"/>
            <w:hideMark/>
          </w:tcPr>
          <w:p w14:paraId="1DFEBC6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508E298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78DB509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0,027</w:t>
            </w:r>
          </w:p>
        </w:tc>
        <w:tc>
          <w:tcPr>
            <w:tcW w:w="560" w:type="pct"/>
            <w:tcBorders>
              <w:top w:val="nil"/>
              <w:left w:val="nil"/>
              <w:bottom w:val="single" w:sz="8" w:space="0" w:color="auto"/>
              <w:right w:val="single" w:sz="8" w:space="0" w:color="auto"/>
            </w:tcBorders>
            <w:shd w:val="clear" w:color="auto" w:fill="auto"/>
            <w:vAlign w:val="center"/>
            <w:hideMark/>
          </w:tcPr>
          <w:p w14:paraId="10B0A8E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197C7024" w14:textId="77777777" w:rsidTr="00D24BC7">
        <w:trPr>
          <w:trHeight w:val="315"/>
        </w:trPr>
        <w:tc>
          <w:tcPr>
            <w:tcW w:w="179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092D2D7"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жилые здания</w:t>
            </w:r>
          </w:p>
        </w:tc>
        <w:tc>
          <w:tcPr>
            <w:tcW w:w="387" w:type="pct"/>
            <w:tcBorders>
              <w:top w:val="nil"/>
              <w:left w:val="nil"/>
              <w:bottom w:val="single" w:sz="8" w:space="0" w:color="auto"/>
              <w:right w:val="single" w:sz="8" w:space="0" w:color="auto"/>
            </w:tcBorders>
            <w:shd w:val="clear" w:color="auto" w:fill="auto"/>
            <w:vAlign w:val="center"/>
            <w:hideMark/>
          </w:tcPr>
          <w:p w14:paraId="1BAF318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0,0330</w:t>
            </w:r>
          </w:p>
        </w:tc>
        <w:tc>
          <w:tcPr>
            <w:tcW w:w="422" w:type="pct"/>
            <w:tcBorders>
              <w:top w:val="nil"/>
              <w:left w:val="nil"/>
              <w:bottom w:val="single" w:sz="8" w:space="0" w:color="auto"/>
              <w:right w:val="single" w:sz="8" w:space="0" w:color="auto"/>
            </w:tcBorders>
            <w:shd w:val="clear" w:color="auto" w:fill="auto"/>
            <w:vAlign w:val="center"/>
            <w:hideMark/>
          </w:tcPr>
          <w:p w14:paraId="2B0C2DC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0D45554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0,0040</w:t>
            </w:r>
          </w:p>
        </w:tc>
        <w:tc>
          <w:tcPr>
            <w:tcW w:w="272" w:type="pct"/>
            <w:tcBorders>
              <w:top w:val="nil"/>
              <w:left w:val="nil"/>
              <w:bottom w:val="single" w:sz="8" w:space="0" w:color="auto"/>
              <w:right w:val="single" w:sz="8" w:space="0" w:color="auto"/>
            </w:tcBorders>
            <w:shd w:val="clear" w:color="auto" w:fill="auto"/>
            <w:vAlign w:val="center"/>
            <w:hideMark/>
          </w:tcPr>
          <w:p w14:paraId="37E500B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0,0370</w:t>
            </w:r>
          </w:p>
        </w:tc>
        <w:tc>
          <w:tcPr>
            <w:tcW w:w="385" w:type="pct"/>
            <w:tcBorders>
              <w:top w:val="nil"/>
              <w:left w:val="nil"/>
              <w:bottom w:val="single" w:sz="8" w:space="0" w:color="auto"/>
              <w:right w:val="single" w:sz="8" w:space="0" w:color="auto"/>
            </w:tcBorders>
            <w:shd w:val="clear" w:color="auto" w:fill="auto"/>
            <w:vAlign w:val="center"/>
            <w:hideMark/>
          </w:tcPr>
          <w:p w14:paraId="675910A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0,088</w:t>
            </w:r>
          </w:p>
        </w:tc>
        <w:tc>
          <w:tcPr>
            <w:tcW w:w="422" w:type="pct"/>
            <w:tcBorders>
              <w:top w:val="nil"/>
              <w:left w:val="nil"/>
              <w:bottom w:val="single" w:sz="8" w:space="0" w:color="auto"/>
              <w:right w:val="single" w:sz="8" w:space="0" w:color="auto"/>
            </w:tcBorders>
            <w:shd w:val="clear" w:color="auto" w:fill="auto"/>
            <w:vAlign w:val="center"/>
            <w:hideMark/>
          </w:tcPr>
          <w:p w14:paraId="5EDFF62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50F35E8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0,021</w:t>
            </w:r>
          </w:p>
        </w:tc>
        <w:tc>
          <w:tcPr>
            <w:tcW w:w="272" w:type="pct"/>
            <w:tcBorders>
              <w:top w:val="nil"/>
              <w:left w:val="nil"/>
              <w:bottom w:val="single" w:sz="8" w:space="0" w:color="auto"/>
              <w:right w:val="single" w:sz="8" w:space="0" w:color="auto"/>
            </w:tcBorders>
            <w:shd w:val="clear" w:color="auto" w:fill="auto"/>
            <w:vAlign w:val="center"/>
            <w:hideMark/>
          </w:tcPr>
          <w:p w14:paraId="237E66D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0,110</w:t>
            </w:r>
          </w:p>
        </w:tc>
        <w:tc>
          <w:tcPr>
            <w:tcW w:w="560" w:type="pct"/>
            <w:tcBorders>
              <w:top w:val="nil"/>
              <w:left w:val="nil"/>
              <w:bottom w:val="single" w:sz="8" w:space="0" w:color="auto"/>
              <w:right w:val="single" w:sz="8" w:space="0" w:color="auto"/>
            </w:tcBorders>
            <w:shd w:val="clear" w:color="auto" w:fill="auto"/>
            <w:vAlign w:val="center"/>
            <w:hideMark/>
          </w:tcPr>
          <w:p w14:paraId="433D15D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r w:rsidR="008528A1" w:rsidRPr="008528A1" w14:paraId="7FA8D35E" w14:textId="77777777" w:rsidTr="00D24BC7">
        <w:trPr>
          <w:trHeight w:val="315"/>
        </w:trPr>
        <w:tc>
          <w:tcPr>
            <w:tcW w:w="179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5E6D909"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по кадастровой зоне 54:32:010012</w:t>
            </w:r>
          </w:p>
        </w:tc>
        <w:tc>
          <w:tcPr>
            <w:tcW w:w="387" w:type="pct"/>
            <w:tcBorders>
              <w:top w:val="nil"/>
              <w:left w:val="nil"/>
              <w:bottom w:val="single" w:sz="8" w:space="0" w:color="auto"/>
              <w:right w:val="single" w:sz="8" w:space="0" w:color="auto"/>
            </w:tcBorders>
            <w:shd w:val="clear" w:color="auto" w:fill="auto"/>
            <w:vAlign w:val="center"/>
            <w:hideMark/>
          </w:tcPr>
          <w:p w14:paraId="142124C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0,0330</w:t>
            </w:r>
          </w:p>
        </w:tc>
        <w:tc>
          <w:tcPr>
            <w:tcW w:w="422" w:type="pct"/>
            <w:tcBorders>
              <w:top w:val="nil"/>
              <w:left w:val="nil"/>
              <w:bottom w:val="single" w:sz="8" w:space="0" w:color="auto"/>
              <w:right w:val="single" w:sz="8" w:space="0" w:color="auto"/>
            </w:tcBorders>
            <w:shd w:val="clear" w:color="auto" w:fill="auto"/>
            <w:vAlign w:val="center"/>
            <w:hideMark/>
          </w:tcPr>
          <w:p w14:paraId="568DDA5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1AFD02F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0,0040</w:t>
            </w:r>
          </w:p>
        </w:tc>
        <w:tc>
          <w:tcPr>
            <w:tcW w:w="272" w:type="pct"/>
            <w:tcBorders>
              <w:top w:val="nil"/>
              <w:left w:val="nil"/>
              <w:bottom w:val="single" w:sz="8" w:space="0" w:color="auto"/>
              <w:right w:val="single" w:sz="8" w:space="0" w:color="auto"/>
            </w:tcBorders>
            <w:shd w:val="clear" w:color="auto" w:fill="auto"/>
            <w:vAlign w:val="center"/>
            <w:hideMark/>
          </w:tcPr>
          <w:p w14:paraId="776841C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0,0370</w:t>
            </w:r>
          </w:p>
        </w:tc>
        <w:tc>
          <w:tcPr>
            <w:tcW w:w="385" w:type="pct"/>
            <w:tcBorders>
              <w:top w:val="nil"/>
              <w:left w:val="nil"/>
              <w:bottom w:val="single" w:sz="8" w:space="0" w:color="auto"/>
              <w:right w:val="single" w:sz="8" w:space="0" w:color="auto"/>
            </w:tcBorders>
            <w:shd w:val="clear" w:color="auto" w:fill="auto"/>
            <w:vAlign w:val="center"/>
            <w:hideMark/>
          </w:tcPr>
          <w:p w14:paraId="75B167E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0,088</w:t>
            </w:r>
          </w:p>
        </w:tc>
        <w:tc>
          <w:tcPr>
            <w:tcW w:w="422" w:type="pct"/>
            <w:tcBorders>
              <w:top w:val="nil"/>
              <w:left w:val="nil"/>
              <w:bottom w:val="single" w:sz="8" w:space="0" w:color="auto"/>
              <w:right w:val="single" w:sz="8" w:space="0" w:color="auto"/>
            </w:tcBorders>
            <w:shd w:val="clear" w:color="auto" w:fill="auto"/>
            <w:vAlign w:val="center"/>
            <w:hideMark/>
          </w:tcPr>
          <w:p w14:paraId="31EB203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2440CDF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0,021</w:t>
            </w:r>
          </w:p>
        </w:tc>
        <w:tc>
          <w:tcPr>
            <w:tcW w:w="272" w:type="pct"/>
            <w:tcBorders>
              <w:top w:val="nil"/>
              <w:left w:val="nil"/>
              <w:bottom w:val="single" w:sz="8" w:space="0" w:color="auto"/>
              <w:right w:val="single" w:sz="8" w:space="0" w:color="auto"/>
            </w:tcBorders>
            <w:shd w:val="clear" w:color="auto" w:fill="auto"/>
            <w:vAlign w:val="center"/>
            <w:hideMark/>
          </w:tcPr>
          <w:p w14:paraId="6529E4E7"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0,110</w:t>
            </w:r>
          </w:p>
        </w:tc>
        <w:tc>
          <w:tcPr>
            <w:tcW w:w="560" w:type="pct"/>
            <w:tcBorders>
              <w:top w:val="nil"/>
              <w:left w:val="nil"/>
              <w:bottom w:val="single" w:sz="8" w:space="0" w:color="auto"/>
              <w:right w:val="single" w:sz="8" w:space="0" w:color="auto"/>
            </w:tcBorders>
            <w:shd w:val="clear" w:color="auto" w:fill="auto"/>
            <w:vAlign w:val="center"/>
            <w:hideMark/>
          </w:tcPr>
          <w:p w14:paraId="133F54E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0AC1B8DC" w14:textId="77777777" w:rsidR="008528A1" w:rsidRDefault="008528A1" w:rsidP="003F42BB">
      <w:pPr>
        <w:pStyle w:val="14"/>
      </w:pPr>
      <w:bookmarkStart w:id="52" w:name="_Toc87819753"/>
      <w:r w:rsidRPr="0053165E">
        <w:t>Таблица 13. Тепловые нагрузки в горячей воде потребителей города Бердска по кадастровой зоне 54:32:010013</w:t>
      </w:r>
      <w:bookmarkEnd w:id="52"/>
    </w:p>
    <w:tbl>
      <w:tblPr>
        <w:tblW w:w="5000" w:type="pct"/>
        <w:tblLook w:val="04A0" w:firstRow="1" w:lastRow="0" w:firstColumn="1" w:lastColumn="0" w:noHBand="0" w:noVBand="1"/>
      </w:tblPr>
      <w:tblGrid>
        <w:gridCol w:w="1279"/>
        <w:gridCol w:w="1116"/>
        <w:gridCol w:w="1441"/>
        <w:gridCol w:w="1110"/>
        <w:gridCol w:w="1159"/>
        <w:gridCol w:w="1204"/>
        <w:gridCol w:w="770"/>
        <w:gridCol w:w="810"/>
        <w:gridCol w:w="1101"/>
        <w:gridCol w:w="1204"/>
        <w:gridCol w:w="671"/>
        <w:gridCol w:w="805"/>
        <w:gridCol w:w="1598"/>
      </w:tblGrid>
      <w:tr w:rsidR="008528A1" w:rsidRPr="008528A1" w14:paraId="7276C202"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4DD7F3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39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065B8F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975DC1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988F13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82" w:type="pct"/>
            <w:gridSpan w:val="4"/>
            <w:tcBorders>
              <w:top w:val="single" w:sz="8" w:space="0" w:color="auto"/>
              <w:left w:val="nil"/>
              <w:bottom w:val="single" w:sz="8" w:space="0" w:color="auto"/>
              <w:right w:val="single" w:sz="8" w:space="0" w:color="000000"/>
            </w:tcBorders>
            <w:shd w:val="clear" w:color="000000" w:fill="DAEEF3"/>
            <w:vAlign w:val="center"/>
            <w:hideMark/>
          </w:tcPr>
          <w:p w14:paraId="359B90B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324" w:type="pct"/>
            <w:gridSpan w:val="4"/>
            <w:tcBorders>
              <w:top w:val="single" w:sz="8" w:space="0" w:color="auto"/>
              <w:left w:val="nil"/>
              <w:bottom w:val="single" w:sz="8" w:space="0" w:color="auto"/>
              <w:right w:val="single" w:sz="8" w:space="0" w:color="000000"/>
            </w:tcBorders>
            <w:shd w:val="clear" w:color="000000" w:fill="DAEEF3"/>
            <w:vAlign w:val="center"/>
            <w:hideMark/>
          </w:tcPr>
          <w:p w14:paraId="2C0AC6D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47B1F9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52F8A87C"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50FDB9BE"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1" w:type="pct"/>
            <w:vMerge/>
            <w:tcBorders>
              <w:top w:val="single" w:sz="8" w:space="0" w:color="auto"/>
              <w:left w:val="single" w:sz="8" w:space="0" w:color="auto"/>
              <w:bottom w:val="single" w:sz="8" w:space="0" w:color="000000"/>
              <w:right w:val="single" w:sz="8" w:space="0" w:color="auto"/>
            </w:tcBorders>
            <w:vAlign w:val="center"/>
            <w:hideMark/>
          </w:tcPr>
          <w:p w14:paraId="30CB80F8"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0A1F86DC"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6855473"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6" w:type="pct"/>
            <w:tcBorders>
              <w:top w:val="nil"/>
              <w:left w:val="nil"/>
              <w:bottom w:val="single" w:sz="8" w:space="0" w:color="auto"/>
              <w:right w:val="single" w:sz="8" w:space="0" w:color="auto"/>
            </w:tcBorders>
            <w:shd w:val="clear" w:color="000000" w:fill="DAEEF3"/>
            <w:vAlign w:val="center"/>
            <w:hideMark/>
          </w:tcPr>
          <w:p w14:paraId="7405B84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A7ABF2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70" w:type="pct"/>
            <w:tcBorders>
              <w:top w:val="nil"/>
              <w:left w:val="nil"/>
              <w:bottom w:val="single" w:sz="8" w:space="0" w:color="auto"/>
              <w:right w:val="single" w:sz="8" w:space="0" w:color="auto"/>
            </w:tcBorders>
            <w:shd w:val="clear" w:color="000000" w:fill="DAEEF3"/>
            <w:vAlign w:val="center"/>
            <w:hideMark/>
          </w:tcPr>
          <w:p w14:paraId="7204FD4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84" w:type="pct"/>
            <w:tcBorders>
              <w:top w:val="nil"/>
              <w:left w:val="nil"/>
              <w:bottom w:val="single" w:sz="8" w:space="0" w:color="auto"/>
              <w:right w:val="single" w:sz="8" w:space="0" w:color="auto"/>
            </w:tcBorders>
            <w:shd w:val="clear" w:color="000000" w:fill="DAEEF3"/>
            <w:vAlign w:val="center"/>
            <w:hideMark/>
          </w:tcPr>
          <w:p w14:paraId="4475AE7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71B3CAA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97228F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4B9A132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82" w:type="pct"/>
            <w:tcBorders>
              <w:top w:val="nil"/>
              <w:left w:val="nil"/>
              <w:bottom w:val="single" w:sz="8" w:space="0" w:color="auto"/>
              <w:right w:val="single" w:sz="8" w:space="0" w:color="auto"/>
            </w:tcBorders>
            <w:shd w:val="clear" w:color="000000" w:fill="DAEEF3"/>
            <w:vAlign w:val="center"/>
            <w:hideMark/>
          </w:tcPr>
          <w:p w14:paraId="70DD71F7"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7A6A16C6"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3E5F9147"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8646EF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391" w:type="pct"/>
            <w:tcBorders>
              <w:top w:val="nil"/>
              <w:left w:val="nil"/>
              <w:bottom w:val="single" w:sz="8" w:space="0" w:color="auto"/>
              <w:right w:val="single" w:sz="8" w:space="0" w:color="auto"/>
            </w:tcBorders>
            <w:shd w:val="clear" w:color="000000" w:fill="FFFFFF"/>
            <w:vAlign w:val="center"/>
            <w:hideMark/>
          </w:tcPr>
          <w:p w14:paraId="300101D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Шевченко, 80</w:t>
            </w:r>
          </w:p>
        </w:tc>
        <w:tc>
          <w:tcPr>
            <w:tcW w:w="505" w:type="pct"/>
            <w:tcBorders>
              <w:top w:val="nil"/>
              <w:left w:val="nil"/>
              <w:bottom w:val="single" w:sz="8" w:space="0" w:color="auto"/>
              <w:right w:val="single" w:sz="8" w:space="0" w:color="auto"/>
            </w:tcBorders>
            <w:shd w:val="clear" w:color="000000" w:fill="FFFFFF"/>
            <w:vAlign w:val="center"/>
            <w:hideMark/>
          </w:tcPr>
          <w:p w14:paraId="31B0A3B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084B08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5D7585E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009F051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6F92840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0,0015</w:t>
            </w:r>
          </w:p>
        </w:tc>
        <w:tc>
          <w:tcPr>
            <w:tcW w:w="284" w:type="pct"/>
            <w:tcBorders>
              <w:top w:val="nil"/>
              <w:left w:val="nil"/>
              <w:bottom w:val="single" w:sz="8" w:space="0" w:color="auto"/>
              <w:right w:val="single" w:sz="8" w:space="0" w:color="auto"/>
            </w:tcBorders>
            <w:shd w:val="clear" w:color="auto" w:fill="auto"/>
            <w:vAlign w:val="center"/>
            <w:hideMark/>
          </w:tcPr>
          <w:p w14:paraId="62E0612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0,0085</w:t>
            </w:r>
          </w:p>
        </w:tc>
        <w:tc>
          <w:tcPr>
            <w:tcW w:w="386" w:type="pct"/>
            <w:tcBorders>
              <w:top w:val="nil"/>
              <w:left w:val="nil"/>
              <w:bottom w:val="single" w:sz="8" w:space="0" w:color="auto"/>
              <w:right w:val="single" w:sz="8" w:space="0" w:color="auto"/>
            </w:tcBorders>
            <w:shd w:val="clear" w:color="auto" w:fill="auto"/>
            <w:vAlign w:val="center"/>
            <w:hideMark/>
          </w:tcPr>
          <w:p w14:paraId="54FCF62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0,019</w:t>
            </w:r>
          </w:p>
        </w:tc>
        <w:tc>
          <w:tcPr>
            <w:tcW w:w="422" w:type="pct"/>
            <w:tcBorders>
              <w:top w:val="nil"/>
              <w:left w:val="nil"/>
              <w:bottom w:val="single" w:sz="8" w:space="0" w:color="auto"/>
              <w:right w:val="single" w:sz="8" w:space="0" w:color="auto"/>
            </w:tcBorders>
            <w:shd w:val="clear" w:color="auto" w:fill="auto"/>
            <w:vAlign w:val="center"/>
            <w:hideMark/>
          </w:tcPr>
          <w:p w14:paraId="077C2B3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1925F7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0,008</w:t>
            </w:r>
          </w:p>
        </w:tc>
        <w:tc>
          <w:tcPr>
            <w:tcW w:w="282" w:type="pct"/>
            <w:tcBorders>
              <w:top w:val="nil"/>
              <w:left w:val="nil"/>
              <w:bottom w:val="single" w:sz="8" w:space="0" w:color="auto"/>
              <w:right w:val="single" w:sz="8" w:space="0" w:color="auto"/>
            </w:tcBorders>
            <w:shd w:val="clear" w:color="auto" w:fill="auto"/>
            <w:vAlign w:val="center"/>
            <w:hideMark/>
          </w:tcPr>
          <w:p w14:paraId="2764BEC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0,027</w:t>
            </w:r>
          </w:p>
        </w:tc>
        <w:tc>
          <w:tcPr>
            <w:tcW w:w="561" w:type="pct"/>
            <w:tcBorders>
              <w:top w:val="nil"/>
              <w:left w:val="nil"/>
              <w:bottom w:val="single" w:sz="8" w:space="0" w:color="auto"/>
              <w:right w:val="single" w:sz="8" w:space="0" w:color="auto"/>
            </w:tcBorders>
            <w:shd w:val="clear" w:color="auto" w:fill="auto"/>
            <w:vAlign w:val="center"/>
            <w:hideMark/>
          </w:tcPr>
          <w:p w14:paraId="5EF6D53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716385E2" w14:textId="77777777" w:rsidTr="00D24BC7">
        <w:trPr>
          <w:trHeight w:val="315"/>
        </w:trPr>
        <w:tc>
          <w:tcPr>
            <w:tcW w:w="173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3551DE4"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жилые здания</w:t>
            </w:r>
          </w:p>
        </w:tc>
        <w:tc>
          <w:tcPr>
            <w:tcW w:w="406" w:type="pct"/>
            <w:tcBorders>
              <w:top w:val="nil"/>
              <w:left w:val="nil"/>
              <w:bottom w:val="single" w:sz="8" w:space="0" w:color="auto"/>
              <w:right w:val="single" w:sz="8" w:space="0" w:color="auto"/>
            </w:tcBorders>
            <w:shd w:val="clear" w:color="auto" w:fill="auto"/>
            <w:vAlign w:val="center"/>
            <w:hideMark/>
          </w:tcPr>
          <w:p w14:paraId="2368B08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02484EA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2AFE5E4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0,0015</w:t>
            </w:r>
          </w:p>
        </w:tc>
        <w:tc>
          <w:tcPr>
            <w:tcW w:w="284" w:type="pct"/>
            <w:tcBorders>
              <w:top w:val="nil"/>
              <w:left w:val="nil"/>
              <w:bottom w:val="single" w:sz="8" w:space="0" w:color="auto"/>
              <w:right w:val="single" w:sz="8" w:space="0" w:color="auto"/>
            </w:tcBorders>
            <w:shd w:val="clear" w:color="auto" w:fill="auto"/>
            <w:vAlign w:val="center"/>
            <w:hideMark/>
          </w:tcPr>
          <w:p w14:paraId="7B74463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0,0085</w:t>
            </w:r>
          </w:p>
        </w:tc>
        <w:tc>
          <w:tcPr>
            <w:tcW w:w="386" w:type="pct"/>
            <w:tcBorders>
              <w:top w:val="nil"/>
              <w:left w:val="nil"/>
              <w:bottom w:val="single" w:sz="8" w:space="0" w:color="auto"/>
              <w:right w:val="single" w:sz="8" w:space="0" w:color="auto"/>
            </w:tcBorders>
            <w:shd w:val="clear" w:color="auto" w:fill="auto"/>
            <w:vAlign w:val="center"/>
            <w:hideMark/>
          </w:tcPr>
          <w:p w14:paraId="36B70DE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0,019</w:t>
            </w:r>
          </w:p>
        </w:tc>
        <w:tc>
          <w:tcPr>
            <w:tcW w:w="422" w:type="pct"/>
            <w:tcBorders>
              <w:top w:val="nil"/>
              <w:left w:val="nil"/>
              <w:bottom w:val="single" w:sz="8" w:space="0" w:color="auto"/>
              <w:right w:val="single" w:sz="8" w:space="0" w:color="auto"/>
            </w:tcBorders>
            <w:shd w:val="clear" w:color="auto" w:fill="auto"/>
            <w:vAlign w:val="center"/>
            <w:hideMark/>
          </w:tcPr>
          <w:p w14:paraId="279CB02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11FB21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0,008</w:t>
            </w:r>
          </w:p>
        </w:tc>
        <w:tc>
          <w:tcPr>
            <w:tcW w:w="282" w:type="pct"/>
            <w:tcBorders>
              <w:top w:val="nil"/>
              <w:left w:val="nil"/>
              <w:bottom w:val="single" w:sz="8" w:space="0" w:color="auto"/>
              <w:right w:val="single" w:sz="8" w:space="0" w:color="auto"/>
            </w:tcBorders>
            <w:shd w:val="clear" w:color="auto" w:fill="auto"/>
            <w:vAlign w:val="center"/>
            <w:hideMark/>
          </w:tcPr>
          <w:p w14:paraId="77FF42D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0,027</w:t>
            </w:r>
          </w:p>
        </w:tc>
        <w:tc>
          <w:tcPr>
            <w:tcW w:w="561" w:type="pct"/>
            <w:tcBorders>
              <w:top w:val="nil"/>
              <w:left w:val="nil"/>
              <w:bottom w:val="single" w:sz="8" w:space="0" w:color="auto"/>
              <w:right w:val="single" w:sz="8" w:space="0" w:color="auto"/>
            </w:tcBorders>
            <w:shd w:val="clear" w:color="auto" w:fill="auto"/>
            <w:vAlign w:val="center"/>
            <w:hideMark/>
          </w:tcPr>
          <w:p w14:paraId="16B3237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r w:rsidR="008528A1" w:rsidRPr="008528A1" w14:paraId="1ED8FDA3" w14:textId="77777777" w:rsidTr="00D24BC7">
        <w:trPr>
          <w:trHeight w:val="315"/>
        </w:trPr>
        <w:tc>
          <w:tcPr>
            <w:tcW w:w="173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2141528"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по кадастровой зоне 54:32:010013</w:t>
            </w:r>
          </w:p>
        </w:tc>
        <w:tc>
          <w:tcPr>
            <w:tcW w:w="406" w:type="pct"/>
            <w:tcBorders>
              <w:top w:val="nil"/>
              <w:left w:val="nil"/>
              <w:bottom w:val="single" w:sz="8" w:space="0" w:color="auto"/>
              <w:right w:val="single" w:sz="8" w:space="0" w:color="auto"/>
            </w:tcBorders>
            <w:shd w:val="clear" w:color="auto" w:fill="auto"/>
            <w:vAlign w:val="center"/>
            <w:hideMark/>
          </w:tcPr>
          <w:p w14:paraId="277C624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69D3AB0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854952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0,0015</w:t>
            </w:r>
          </w:p>
        </w:tc>
        <w:tc>
          <w:tcPr>
            <w:tcW w:w="284" w:type="pct"/>
            <w:tcBorders>
              <w:top w:val="nil"/>
              <w:left w:val="nil"/>
              <w:bottom w:val="single" w:sz="8" w:space="0" w:color="auto"/>
              <w:right w:val="single" w:sz="8" w:space="0" w:color="auto"/>
            </w:tcBorders>
            <w:shd w:val="clear" w:color="auto" w:fill="auto"/>
            <w:vAlign w:val="center"/>
            <w:hideMark/>
          </w:tcPr>
          <w:p w14:paraId="5FEA540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0,0085</w:t>
            </w:r>
          </w:p>
        </w:tc>
        <w:tc>
          <w:tcPr>
            <w:tcW w:w="386" w:type="pct"/>
            <w:tcBorders>
              <w:top w:val="nil"/>
              <w:left w:val="nil"/>
              <w:bottom w:val="single" w:sz="8" w:space="0" w:color="auto"/>
              <w:right w:val="single" w:sz="8" w:space="0" w:color="auto"/>
            </w:tcBorders>
            <w:shd w:val="clear" w:color="auto" w:fill="auto"/>
            <w:vAlign w:val="center"/>
            <w:hideMark/>
          </w:tcPr>
          <w:p w14:paraId="3BA5809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0,019</w:t>
            </w:r>
          </w:p>
        </w:tc>
        <w:tc>
          <w:tcPr>
            <w:tcW w:w="422" w:type="pct"/>
            <w:tcBorders>
              <w:top w:val="nil"/>
              <w:left w:val="nil"/>
              <w:bottom w:val="single" w:sz="8" w:space="0" w:color="auto"/>
              <w:right w:val="single" w:sz="8" w:space="0" w:color="auto"/>
            </w:tcBorders>
            <w:shd w:val="clear" w:color="auto" w:fill="auto"/>
            <w:vAlign w:val="center"/>
            <w:hideMark/>
          </w:tcPr>
          <w:p w14:paraId="574396C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6FBE2F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0,008</w:t>
            </w:r>
          </w:p>
        </w:tc>
        <w:tc>
          <w:tcPr>
            <w:tcW w:w="282" w:type="pct"/>
            <w:tcBorders>
              <w:top w:val="nil"/>
              <w:left w:val="nil"/>
              <w:bottom w:val="single" w:sz="8" w:space="0" w:color="auto"/>
              <w:right w:val="single" w:sz="8" w:space="0" w:color="auto"/>
            </w:tcBorders>
            <w:shd w:val="clear" w:color="auto" w:fill="auto"/>
            <w:vAlign w:val="center"/>
            <w:hideMark/>
          </w:tcPr>
          <w:p w14:paraId="183E66E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0,027</w:t>
            </w:r>
          </w:p>
        </w:tc>
        <w:tc>
          <w:tcPr>
            <w:tcW w:w="561" w:type="pct"/>
            <w:tcBorders>
              <w:top w:val="nil"/>
              <w:left w:val="nil"/>
              <w:bottom w:val="single" w:sz="8" w:space="0" w:color="auto"/>
              <w:right w:val="single" w:sz="8" w:space="0" w:color="auto"/>
            </w:tcBorders>
            <w:shd w:val="clear" w:color="auto" w:fill="auto"/>
            <w:vAlign w:val="center"/>
            <w:hideMark/>
          </w:tcPr>
          <w:p w14:paraId="2CFDC77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058729EA" w14:textId="77777777" w:rsidR="008528A1" w:rsidRDefault="008528A1" w:rsidP="003F42BB">
      <w:pPr>
        <w:pStyle w:val="14"/>
      </w:pPr>
      <w:bookmarkStart w:id="53" w:name="_Toc87819754"/>
      <w:r w:rsidRPr="0053165E">
        <w:t>Таблица 14. Тепловые нагрузки в горячей воде потребителей города Бердска по кадастровой зоне 54:32:010014</w:t>
      </w:r>
      <w:bookmarkEnd w:id="53"/>
    </w:p>
    <w:tbl>
      <w:tblPr>
        <w:tblW w:w="5000" w:type="pct"/>
        <w:tblLook w:val="04A0" w:firstRow="1" w:lastRow="0" w:firstColumn="1" w:lastColumn="0" w:noHBand="0" w:noVBand="1"/>
      </w:tblPr>
      <w:tblGrid>
        <w:gridCol w:w="1258"/>
        <w:gridCol w:w="1530"/>
        <w:gridCol w:w="1418"/>
        <w:gridCol w:w="1090"/>
        <w:gridCol w:w="1082"/>
        <w:gridCol w:w="1184"/>
        <w:gridCol w:w="719"/>
        <w:gridCol w:w="762"/>
        <w:gridCol w:w="1082"/>
        <w:gridCol w:w="1184"/>
        <w:gridCol w:w="628"/>
        <w:gridCol w:w="762"/>
        <w:gridCol w:w="1569"/>
      </w:tblGrid>
      <w:tr w:rsidR="008528A1" w:rsidRPr="008528A1" w14:paraId="11B831CF" w14:textId="77777777" w:rsidTr="00D24BC7">
        <w:trPr>
          <w:trHeight w:val="315"/>
        </w:trPr>
        <w:tc>
          <w:tcPr>
            <w:tcW w:w="44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D5FA55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53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957B2D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4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4746B3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1432FD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12" w:type="pct"/>
            <w:gridSpan w:val="4"/>
            <w:tcBorders>
              <w:top w:val="single" w:sz="8" w:space="0" w:color="auto"/>
              <w:left w:val="nil"/>
              <w:bottom w:val="single" w:sz="8" w:space="0" w:color="auto"/>
              <w:right w:val="single" w:sz="8" w:space="0" w:color="000000"/>
            </w:tcBorders>
            <w:shd w:val="clear" w:color="000000" w:fill="DAEEF3"/>
            <w:vAlign w:val="center"/>
            <w:hideMark/>
          </w:tcPr>
          <w:p w14:paraId="49904BA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281" w:type="pct"/>
            <w:gridSpan w:val="4"/>
            <w:tcBorders>
              <w:top w:val="single" w:sz="8" w:space="0" w:color="auto"/>
              <w:left w:val="nil"/>
              <w:bottom w:val="single" w:sz="8" w:space="0" w:color="auto"/>
              <w:right w:val="single" w:sz="8" w:space="0" w:color="000000"/>
            </w:tcBorders>
            <w:shd w:val="clear" w:color="000000" w:fill="DAEEF3"/>
            <w:vAlign w:val="center"/>
            <w:hideMark/>
          </w:tcPr>
          <w:p w14:paraId="3FB28CF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FD60CD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3817CFDA" w14:textId="77777777" w:rsidTr="00D24BC7">
        <w:trPr>
          <w:trHeight w:val="465"/>
        </w:trPr>
        <w:tc>
          <w:tcPr>
            <w:tcW w:w="441" w:type="pct"/>
            <w:vMerge/>
            <w:tcBorders>
              <w:top w:val="single" w:sz="8" w:space="0" w:color="auto"/>
              <w:left w:val="single" w:sz="8" w:space="0" w:color="auto"/>
              <w:bottom w:val="single" w:sz="8" w:space="0" w:color="000000"/>
              <w:right w:val="single" w:sz="8" w:space="0" w:color="auto"/>
            </w:tcBorders>
            <w:vAlign w:val="center"/>
            <w:hideMark/>
          </w:tcPr>
          <w:p w14:paraId="625B9C87"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36" w:type="pct"/>
            <w:vMerge/>
            <w:tcBorders>
              <w:top w:val="single" w:sz="8" w:space="0" w:color="auto"/>
              <w:left w:val="single" w:sz="8" w:space="0" w:color="auto"/>
              <w:bottom w:val="single" w:sz="8" w:space="0" w:color="000000"/>
              <w:right w:val="single" w:sz="8" w:space="0" w:color="auto"/>
            </w:tcBorders>
            <w:vAlign w:val="center"/>
            <w:hideMark/>
          </w:tcPr>
          <w:p w14:paraId="6F90C813"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7" w:type="pct"/>
            <w:vMerge/>
            <w:tcBorders>
              <w:top w:val="single" w:sz="8" w:space="0" w:color="auto"/>
              <w:left w:val="single" w:sz="8" w:space="0" w:color="auto"/>
              <w:bottom w:val="single" w:sz="8" w:space="0" w:color="000000"/>
              <w:right w:val="single" w:sz="8" w:space="0" w:color="auto"/>
            </w:tcBorders>
            <w:vAlign w:val="center"/>
            <w:hideMark/>
          </w:tcPr>
          <w:p w14:paraId="2058635C"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vMerge/>
            <w:tcBorders>
              <w:top w:val="single" w:sz="8" w:space="0" w:color="auto"/>
              <w:left w:val="single" w:sz="8" w:space="0" w:color="auto"/>
              <w:bottom w:val="single" w:sz="8" w:space="0" w:color="000000"/>
              <w:right w:val="single" w:sz="8" w:space="0" w:color="auto"/>
            </w:tcBorders>
            <w:vAlign w:val="center"/>
            <w:hideMark/>
          </w:tcPr>
          <w:p w14:paraId="79E88DF8"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tcBorders>
              <w:top w:val="nil"/>
              <w:left w:val="nil"/>
              <w:bottom w:val="single" w:sz="8" w:space="0" w:color="auto"/>
              <w:right w:val="single" w:sz="8" w:space="0" w:color="auto"/>
            </w:tcBorders>
            <w:shd w:val="clear" w:color="000000" w:fill="DAEEF3"/>
            <w:vAlign w:val="center"/>
            <w:hideMark/>
          </w:tcPr>
          <w:p w14:paraId="699B633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15" w:type="pct"/>
            <w:tcBorders>
              <w:top w:val="nil"/>
              <w:left w:val="nil"/>
              <w:bottom w:val="single" w:sz="8" w:space="0" w:color="auto"/>
              <w:right w:val="single" w:sz="8" w:space="0" w:color="auto"/>
            </w:tcBorders>
            <w:shd w:val="clear" w:color="000000" w:fill="DAEEF3"/>
            <w:vAlign w:val="center"/>
            <w:hideMark/>
          </w:tcPr>
          <w:p w14:paraId="093A4C9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52" w:type="pct"/>
            <w:tcBorders>
              <w:top w:val="nil"/>
              <w:left w:val="nil"/>
              <w:bottom w:val="single" w:sz="8" w:space="0" w:color="auto"/>
              <w:right w:val="single" w:sz="8" w:space="0" w:color="auto"/>
            </w:tcBorders>
            <w:shd w:val="clear" w:color="000000" w:fill="DAEEF3"/>
            <w:vAlign w:val="center"/>
            <w:hideMark/>
          </w:tcPr>
          <w:p w14:paraId="1C97F56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0CAE0FA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79" w:type="pct"/>
            <w:tcBorders>
              <w:top w:val="nil"/>
              <w:left w:val="nil"/>
              <w:bottom w:val="single" w:sz="8" w:space="0" w:color="auto"/>
              <w:right w:val="single" w:sz="8" w:space="0" w:color="auto"/>
            </w:tcBorders>
            <w:shd w:val="clear" w:color="000000" w:fill="DAEEF3"/>
            <w:vAlign w:val="center"/>
            <w:hideMark/>
          </w:tcPr>
          <w:p w14:paraId="0C9BBCC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15" w:type="pct"/>
            <w:tcBorders>
              <w:top w:val="nil"/>
              <w:left w:val="nil"/>
              <w:bottom w:val="single" w:sz="8" w:space="0" w:color="auto"/>
              <w:right w:val="single" w:sz="8" w:space="0" w:color="auto"/>
            </w:tcBorders>
            <w:shd w:val="clear" w:color="000000" w:fill="DAEEF3"/>
            <w:vAlign w:val="center"/>
            <w:hideMark/>
          </w:tcPr>
          <w:p w14:paraId="4DA61E3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20" w:type="pct"/>
            <w:tcBorders>
              <w:top w:val="nil"/>
              <w:left w:val="nil"/>
              <w:bottom w:val="single" w:sz="8" w:space="0" w:color="auto"/>
              <w:right w:val="single" w:sz="8" w:space="0" w:color="auto"/>
            </w:tcBorders>
            <w:shd w:val="clear" w:color="000000" w:fill="DAEEF3"/>
            <w:vAlign w:val="center"/>
            <w:hideMark/>
          </w:tcPr>
          <w:p w14:paraId="78E1405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746D9A0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51" w:type="pct"/>
            <w:vMerge/>
            <w:tcBorders>
              <w:top w:val="single" w:sz="8" w:space="0" w:color="auto"/>
              <w:left w:val="single" w:sz="8" w:space="0" w:color="auto"/>
              <w:bottom w:val="single" w:sz="8" w:space="0" w:color="000000"/>
              <w:right w:val="single" w:sz="8" w:space="0" w:color="auto"/>
            </w:tcBorders>
            <w:vAlign w:val="center"/>
            <w:hideMark/>
          </w:tcPr>
          <w:p w14:paraId="2BBACB59"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05A307D5" w14:textId="77777777" w:rsidTr="00D24BC7">
        <w:trPr>
          <w:trHeight w:val="690"/>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048DB2B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4B0DEC2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Большевистская, 51</w:t>
            </w:r>
          </w:p>
        </w:tc>
        <w:tc>
          <w:tcPr>
            <w:tcW w:w="497" w:type="pct"/>
            <w:tcBorders>
              <w:top w:val="nil"/>
              <w:left w:val="nil"/>
              <w:bottom w:val="single" w:sz="8" w:space="0" w:color="auto"/>
              <w:right w:val="single" w:sz="8" w:space="0" w:color="auto"/>
            </w:tcBorders>
            <w:shd w:val="clear" w:color="000000" w:fill="FFFFFF"/>
            <w:vAlign w:val="center"/>
            <w:hideMark/>
          </w:tcPr>
          <w:p w14:paraId="702852B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55F99D6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000000" w:fill="FFFFFF"/>
            <w:vAlign w:val="center"/>
            <w:hideMark/>
          </w:tcPr>
          <w:p w14:paraId="641771E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0,0306</w:t>
            </w:r>
          </w:p>
        </w:tc>
        <w:tc>
          <w:tcPr>
            <w:tcW w:w="415" w:type="pct"/>
            <w:tcBorders>
              <w:top w:val="nil"/>
              <w:left w:val="nil"/>
              <w:bottom w:val="single" w:sz="8" w:space="0" w:color="auto"/>
              <w:right w:val="single" w:sz="8" w:space="0" w:color="auto"/>
            </w:tcBorders>
            <w:shd w:val="clear" w:color="000000" w:fill="FFFFFF"/>
            <w:vAlign w:val="center"/>
            <w:hideMark/>
          </w:tcPr>
          <w:p w14:paraId="727A42D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5763700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0,0367</w:t>
            </w:r>
          </w:p>
        </w:tc>
        <w:tc>
          <w:tcPr>
            <w:tcW w:w="267" w:type="pct"/>
            <w:tcBorders>
              <w:top w:val="nil"/>
              <w:left w:val="nil"/>
              <w:bottom w:val="single" w:sz="8" w:space="0" w:color="auto"/>
              <w:right w:val="single" w:sz="8" w:space="0" w:color="auto"/>
            </w:tcBorders>
            <w:shd w:val="clear" w:color="000000" w:fill="FFFFFF"/>
            <w:vAlign w:val="center"/>
            <w:hideMark/>
          </w:tcPr>
          <w:p w14:paraId="1CCE67E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0,0673</w:t>
            </w:r>
          </w:p>
        </w:tc>
        <w:tc>
          <w:tcPr>
            <w:tcW w:w="379" w:type="pct"/>
            <w:tcBorders>
              <w:top w:val="nil"/>
              <w:left w:val="nil"/>
              <w:bottom w:val="single" w:sz="8" w:space="0" w:color="auto"/>
              <w:right w:val="single" w:sz="8" w:space="0" w:color="auto"/>
            </w:tcBorders>
            <w:shd w:val="clear" w:color="auto" w:fill="auto"/>
            <w:vAlign w:val="center"/>
            <w:hideMark/>
          </w:tcPr>
          <w:p w14:paraId="357415A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0,082</w:t>
            </w:r>
          </w:p>
        </w:tc>
        <w:tc>
          <w:tcPr>
            <w:tcW w:w="415" w:type="pct"/>
            <w:tcBorders>
              <w:top w:val="nil"/>
              <w:left w:val="nil"/>
              <w:bottom w:val="single" w:sz="8" w:space="0" w:color="auto"/>
              <w:right w:val="single" w:sz="8" w:space="0" w:color="auto"/>
            </w:tcBorders>
            <w:shd w:val="clear" w:color="auto" w:fill="auto"/>
            <w:vAlign w:val="center"/>
            <w:hideMark/>
          </w:tcPr>
          <w:p w14:paraId="4170801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13EFB27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0,195</w:t>
            </w:r>
          </w:p>
        </w:tc>
        <w:tc>
          <w:tcPr>
            <w:tcW w:w="267" w:type="pct"/>
            <w:tcBorders>
              <w:top w:val="nil"/>
              <w:left w:val="nil"/>
              <w:bottom w:val="single" w:sz="8" w:space="0" w:color="auto"/>
              <w:right w:val="single" w:sz="8" w:space="0" w:color="auto"/>
            </w:tcBorders>
            <w:shd w:val="clear" w:color="auto" w:fill="auto"/>
            <w:vAlign w:val="center"/>
            <w:hideMark/>
          </w:tcPr>
          <w:p w14:paraId="6D9DBE6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0,277</w:t>
            </w:r>
          </w:p>
        </w:tc>
        <w:tc>
          <w:tcPr>
            <w:tcW w:w="551" w:type="pct"/>
            <w:tcBorders>
              <w:top w:val="nil"/>
              <w:left w:val="nil"/>
              <w:bottom w:val="single" w:sz="8" w:space="0" w:color="auto"/>
              <w:right w:val="single" w:sz="8" w:space="0" w:color="auto"/>
            </w:tcBorders>
            <w:shd w:val="clear" w:color="000000" w:fill="FFFFFF"/>
            <w:vAlign w:val="center"/>
            <w:hideMark/>
          </w:tcPr>
          <w:p w14:paraId="579EE42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47964DD9" w14:textId="77777777" w:rsidTr="00D24BC7">
        <w:trPr>
          <w:trHeight w:val="690"/>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5A70262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1B75AE9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Большевистская, 53</w:t>
            </w:r>
          </w:p>
        </w:tc>
        <w:tc>
          <w:tcPr>
            <w:tcW w:w="497" w:type="pct"/>
            <w:tcBorders>
              <w:top w:val="nil"/>
              <w:left w:val="nil"/>
              <w:bottom w:val="single" w:sz="8" w:space="0" w:color="auto"/>
              <w:right w:val="single" w:sz="8" w:space="0" w:color="auto"/>
            </w:tcBorders>
            <w:shd w:val="clear" w:color="000000" w:fill="FFFFFF"/>
            <w:vAlign w:val="center"/>
            <w:hideMark/>
          </w:tcPr>
          <w:p w14:paraId="0CB6D42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5CF6CAF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000000" w:fill="FFFFFF"/>
            <w:vAlign w:val="center"/>
            <w:hideMark/>
          </w:tcPr>
          <w:p w14:paraId="02D45E6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0,7473</w:t>
            </w:r>
          </w:p>
        </w:tc>
        <w:tc>
          <w:tcPr>
            <w:tcW w:w="415" w:type="pct"/>
            <w:tcBorders>
              <w:top w:val="nil"/>
              <w:left w:val="nil"/>
              <w:bottom w:val="single" w:sz="8" w:space="0" w:color="auto"/>
              <w:right w:val="single" w:sz="8" w:space="0" w:color="auto"/>
            </w:tcBorders>
            <w:shd w:val="clear" w:color="000000" w:fill="FFFFFF"/>
            <w:vAlign w:val="center"/>
            <w:hideMark/>
          </w:tcPr>
          <w:p w14:paraId="2836BA5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5697471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0,4356</w:t>
            </w:r>
          </w:p>
        </w:tc>
        <w:tc>
          <w:tcPr>
            <w:tcW w:w="267" w:type="pct"/>
            <w:tcBorders>
              <w:top w:val="nil"/>
              <w:left w:val="nil"/>
              <w:bottom w:val="single" w:sz="8" w:space="0" w:color="auto"/>
              <w:right w:val="single" w:sz="8" w:space="0" w:color="auto"/>
            </w:tcBorders>
            <w:shd w:val="clear" w:color="000000" w:fill="FFFFFF"/>
            <w:vAlign w:val="center"/>
            <w:hideMark/>
          </w:tcPr>
          <w:p w14:paraId="048E2F2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1,1829</w:t>
            </w:r>
          </w:p>
        </w:tc>
        <w:tc>
          <w:tcPr>
            <w:tcW w:w="379" w:type="pct"/>
            <w:tcBorders>
              <w:top w:val="nil"/>
              <w:left w:val="nil"/>
              <w:bottom w:val="single" w:sz="8" w:space="0" w:color="auto"/>
              <w:right w:val="single" w:sz="8" w:space="0" w:color="auto"/>
            </w:tcBorders>
            <w:shd w:val="clear" w:color="auto" w:fill="auto"/>
            <w:vAlign w:val="center"/>
            <w:hideMark/>
          </w:tcPr>
          <w:p w14:paraId="5DB35B5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2,003</w:t>
            </w:r>
          </w:p>
        </w:tc>
        <w:tc>
          <w:tcPr>
            <w:tcW w:w="415" w:type="pct"/>
            <w:tcBorders>
              <w:top w:val="nil"/>
              <w:left w:val="nil"/>
              <w:bottom w:val="single" w:sz="8" w:space="0" w:color="auto"/>
              <w:right w:val="single" w:sz="8" w:space="0" w:color="auto"/>
            </w:tcBorders>
            <w:shd w:val="clear" w:color="auto" w:fill="auto"/>
            <w:vAlign w:val="center"/>
            <w:hideMark/>
          </w:tcPr>
          <w:p w14:paraId="44C4A5B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47177B9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2,310</w:t>
            </w:r>
          </w:p>
        </w:tc>
        <w:tc>
          <w:tcPr>
            <w:tcW w:w="267" w:type="pct"/>
            <w:tcBorders>
              <w:top w:val="nil"/>
              <w:left w:val="nil"/>
              <w:bottom w:val="single" w:sz="8" w:space="0" w:color="auto"/>
              <w:right w:val="single" w:sz="8" w:space="0" w:color="auto"/>
            </w:tcBorders>
            <w:shd w:val="clear" w:color="auto" w:fill="auto"/>
            <w:vAlign w:val="center"/>
            <w:hideMark/>
          </w:tcPr>
          <w:p w14:paraId="6AEDE6B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4,313</w:t>
            </w:r>
          </w:p>
        </w:tc>
        <w:tc>
          <w:tcPr>
            <w:tcW w:w="551" w:type="pct"/>
            <w:tcBorders>
              <w:top w:val="nil"/>
              <w:left w:val="nil"/>
              <w:bottom w:val="single" w:sz="8" w:space="0" w:color="auto"/>
              <w:right w:val="single" w:sz="8" w:space="0" w:color="auto"/>
            </w:tcBorders>
            <w:shd w:val="clear" w:color="000000" w:fill="FFFFFF"/>
            <w:vAlign w:val="center"/>
            <w:hideMark/>
          </w:tcPr>
          <w:p w14:paraId="43B9BD0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2E5E5D92"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6C356B8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586AF0E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xml:space="preserve">ул. Матросова, 8а </w:t>
            </w:r>
          </w:p>
        </w:tc>
        <w:tc>
          <w:tcPr>
            <w:tcW w:w="497" w:type="pct"/>
            <w:tcBorders>
              <w:top w:val="nil"/>
              <w:left w:val="nil"/>
              <w:bottom w:val="single" w:sz="8" w:space="0" w:color="auto"/>
              <w:right w:val="single" w:sz="8" w:space="0" w:color="auto"/>
            </w:tcBorders>
            <w:shd w:val="clear" w:color="000000" w:fill="FFFFFF"/>
            <w:vAlign w:val="center"/>
            <w:hideMark/>
          </w:tcPr>
          <w:p w14:paraId="19A7FC0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5C7C379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379" w:type="pct"/>
            <w:tcBorders>
              <w:top w:val="nil"/>
              <w:left w:val="nil"/>
              <w:bottom w:val="single" w:sz="8" w:space="0" w:color="auto"/>
              <w:right w:val="single" w:sz="8" w:space="0" w:color="auto"/>
            </w:tcBorders>
            <w:shd w:val="clear" w:color="000000" w:fill="FFFFFF"/>
            <w:vAlign w:val="center"/>
            <w:hideMark/>
          </w:tcPr>
          <w:p w14:paraId="246C70C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0,0087</w:t>
            </w:r>
          </w:p>
        </w:tc>
        <w:tc>
          <w:tcPr>
            <w:tcW w:w="415" w:type="pct"/>
            <w:tcBorders>
              <w:top w:val="nil"/>
              <w:left w:val="nil"/>
              <w:bottom w:val="single" w:sz="8" w:space="0" w:color="auto"/>
              <w:right w:val="single" w:sz="8" w:space="0" w:color="auto"/>
            </w:tcBorders>
            <w:shd w:val="clear" w:color="000000" w:fill="FFFFFF"/>
            <w:vAlign w:val="center"/>
            <w:hideMark/>
          </w:tcPr>
          <w:p w14:paraId="6F3001A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1FBC185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0,0044</w:t>
            </w:r>
          </w:p>
        </w:tc>
        <w:tc>
          <w:tcPr>
            <w:tcW w:w="267" w:type="pct"/>
            <w:tcBorders>
              <w:top w:val="nil"/>
              <w:left w:val="nil"/>
              <w:bottom w:val="single" w:sz="8" w:space="0" w:color="auto"/>
              <w:right w:val="single" w:sz="8" w:space="0" w:color="auto"/>
            </w:tcBorders>
            <w:shd w:val="clear" w:color="000000" w:fill="FFFFFF"/>
            <w:vAlign w:val="center"/>
            <w:hideMark/>
          </w:tcPr>
          <w:p w14:paraId="0DFEB61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0,0131</w:t>
            </w:r>
          </w:p>
        </w:tc>
        <w:tc>
          <w:tcPr>
            <w:tcW w:w="379" w:type="pct"/>
            <w:tcBorders>
              <w:top w:val="nil"/>
              <w:left w:val="nil"/>
              <w:bottom w:val="single" w:sz="8" w:space="0" w:color="auto"/>
              <w:right w:val="single" w:sz="8" w:space="0" w:color="auto"/>
            </w:tcBorders>
            <w:shd w:val="clear" w:color="auto" w:fill="auto"/>
            <w:vAlign w:val="center"/>
            <w:hideMark/>
          </w:tcPr>
          <w:p w14:paraId="7F9D880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0,023</w:t>
            </w:r>
          </w:p>
        </w:tc>
        <w:tc>
          <w:tcPr>
            <w:tcW w:w="415" w:type="pct"/>
            <w:tcBorders>
              <w:top w:val="nil"/>
              <w:left w:val="nil"/>
              <w:bottom w:val="single" w:sz="8" w:space="0" w:color="auto"/>
              <w:right w:val="single" w:sz="8" w:space="0" w:color="auto"/>
            </w:tcBorders>
            <w:shd w:val="clear" w:color="auto" w:fill="auto"/>
            <w:vAlign w:val="center"/>
            <w:hideMark/>
          </w:tcPr>
          <w:p w14:paraId="5979047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12ACDD1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0,023</w:t>
            </w:r>
          </w:p>
        </w:tc>
        <w:tc>
          <w:tcPr>
            <w:tcW w:w="267" w:type="pct"/>
            <w:tcBorders>
              <w:top w:val="nil"/>
              <w:left w:val="nil"/>
              <w:bottom w:val="single" w:sz="8" w:space="0" w:color="auto"/>
              <w:right w:val="single" w:sz="8" w:space="0" w:color="auto"/>
            </w:tcBorders>
            <w:shd w:val="clear" w:color="auto" w:fill="auto"/>
            <w:vAlign w:val="center"/>
            <w:hideMark/>
          </w:tcPr>
          <w:p w14:paraId="0CAA740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0,046</w:t>
            </w:r>
          </w:p>
        </w:tc>
        <w:tc>
          <w:tcPr>
            <w:tcW w:w="551" w:type="pct"/>
            <w:tcBorders>
              <w:top w:val="nil"/>
              <w:left w:val="nil"/>
              <w:bottom w:val="single" w:sz="8" w:space="0" w:color="auto"/>
              <w:right w:val="single" w:sz="8" w:space="0" w:color="auto"/>
            </w:tcBorders>
            <w:shd w:val="clear" w:color="000000" w:fill="FFFFFF"/>
            <w:vAlign w:val="center"/>
            <w:hideMark/>
          </w:tcPr>
          <w:p w14:paraId="02310A2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2DADAF72"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75386BC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108AA10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xml:space="preserve">ул. Матросова, 8а </w:t>
            </w:r>
          </w:p>
        </w:tc>
        <w:tc>
          <w:tcPr>
            <w:tcW w:w="497" w:type="pct"/>
            <w:tcBorders>
              <w:top w:val="nil"/>
              <w:left w:val="nil"/>
              <w:bottom w:val="single" w:sz="8" w:space="0" w:color="auto"/>
              <w:right w:val="single" w:sz="8" w:space="0" w:color="auto"/>
            </w:tcBorders>
            <w:shd w:val="clear" w:color="000000" w:fill="FFFFFF"/>
            <w:vAlign w:val="center"/>
            <w:hideMark/>
          </w:tcPr>
          <w:p w14:paraId="31517D1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1E39920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379" w:type="pct"/>
            <w:tcBorders>
              <w:top w:val="nil"/>
              <w:left w:val="nil"/>
              <w:bottom w:val="single" w:sz="8" w:space="0" w:color="auto"/>
              <w:right w:val="single" w:sz="8" w:space="0" w:color="auto"/>
            </w:tcBorders>
            <w:shd w:val="clear" w:color="000000" w:fill="FFFFFF"/>
            <w:vAlign w:val="center"/>
            <w:hideMark/>
          </w:tcPr>
          <w:p w14:paraId="21A333B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0,0103</w:t>
            </w:r>
          </w:p>
        </w:tc>
        <w:tc>
          <w:tcPr>
            <w:tcW w:w="415" w:type="pct"/>
            <w:tcBorders>
              <w:top w:val="nil"/>
              <w:left w:val="nil"/>
              <w:bottom w:val="single" w:sz="8" w:space="0" w:color="auto"/>
              <w:right w:val="single" w:sz="8" w:space="0" w:color="auto"/>
            </w:tcBorders>
            <w:shd w:val="clear" w:color="000000" w:fill="FFFFFF"/>
            <w:vAlign w:val="center"/>
            <w:hideMark/>
          </w:tcPr>
          <w:p w14:paraId="0D03B6E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628D1B2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0,0052</w:t>
            </w:r>
          </w:p>
        </w:tc>
        <w:tc>
          <w:tcPr>
            <w:tcW w:w="267" w:type="pct"/>
            <w:tcBorders>
              <w:top w:val="nil"/>
              <w:left w:val="nil"/>
              <w:bottom w:val="single" w:sz="8" w:space="0" w:color="auto"/>
              <w:right w:val="single" w:sz="8" w:space="0" w:color="auto"/>
            </w:tcBorders>
            <w:shd w:val="clear" w:color="000000" w:fill="FFFFFF"/>
            <w:vAlign w:val="center"/>
            <w:hideMark/>
          </w:tcPr>
          <w:p w14:paraId="5A569EF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0,0155</w:t>
            </w:r>
          </w:p>
        </w:tc>
        <w:tc>
          <w:tcPr>
            <w:tcW w:w="379" w:type="pct"/>
            <w:tcBorders>
              <w:top w:val="nil"/>
              <w:left w:val="nil"/>
              <w:bottom w:val="single" w:sz="8" w:space="0" w:color="auto"/>
              <w:right w:val="single" w:sz="8" w:space="0" w:color="auto"/>
            </w:tcBorders>
            <w:shd w:val="clear" w:color="auto" w:fill="auto"/>
            <w:vAlign w:val="center"/>
            <w:hideMark/>
          </w:tcPr>
          <w:p w14:paraId="481CA19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0,028</w:t>
            </w:r>
          </w:p>
        </w:tc>
        <w:tc>
          <w:tcPr>
            <w:tcW w:w="415" w:type="pct"/>
            <w:tcBorders>
              <w:top w:val="nil"/>
              <w:left w:val="nil"/>
              <w:bottom w:val="single" w:sz="8" w:space="0" w:color="auto"/>
              <w:right w:val="single" w:sz="8" w:space="0" w:color="auto"/>
            </w:tcBorders>
            <w:shd w:val="clear" w:color="auto" w:fill="auto"/>
            <w:vAlign w:val="center"/>
            <w:hideMark/>
          </w:tcPr>
          <w:p w14:paraId="0D6F615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04F51CE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0,027</w:t>
            </w:r>
          </w:p>
        </w:tc>
        <w:tc>
          <w:tcPr>
            <w:tcW w:w="267" w:type="pct"/>
            <w:tcBorders>
              <w:top w:val="nil"/>
              <w:left w:val="nil"/>
              <w:bottom w:val="single" w:sz="8" w:space="0" w:color="auto"/>
              <w:right w:val="single" w:sz="8" w:space="0" w:color="auto"/>
            </w:tcBorders>
            <w:shd w:val="clear" w:color="auto" w:fill="auto"/>
            <w:vAlign w:val="center"/>
            <w:hideMark/>
          </w:tcPr>
          <w:p w14:paraId="4A62471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0,055</w:t>
            </w:r>
          </w:p>
        </w:tc>
        <w:tc>
          <w:tcPr>
            <w:tcW w:w="551" w:type="pct"/>
            <w:tcBorders>
              <w:top w:val="nil"/>
              <w:left w:val="nil"/>
              <w:bottom w:val="single" w:sz="8" w:space="0" w:color="auto"/>
              <w:right w:val="single" w:sz="8" w:space="0" w:color="auto"/>
            </w:tcBorders>
            <w:shd w:val="clear" w:color="000000" w:fill="FFFFFF"/>
            <w:vAlign w:val="center"/>
            <w:hideMark/>
          </w:tcPr>
          <w:p w14:paraId="374D5B2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3EF077AD"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7B30739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0CCE62A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39</w:t>
            </w:r>
          </w:p>
        </w:tc>
        <w:tc>
          <w:tcPr>
            <w:tcW w:w="497" w:type="pct"/>
            <w:tcBorders>
              <w:top w:val="nil"/>
              <w:left w:val="nil"/>
              <w:bottom w:val="single" w:sz="8" w:space="0" w:color="auto"/>
              <w:right w:val="single" w:sz="8" w:space="0" w:color="auto"/>
            </w:tcBorders>
            <w:shd w:val="clear" w:color="000000" w:fill="FFFFFF"/>
            <w:vAlign w:val="center"/>
            <w:hideMark/>
          </w:tcPr>
          <w:p w14:paraId="64AABC7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050DE6D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379" w:type="pct"/>
            <w:tcBorders>
              <w:top w:val="nil"/>
              <w:left w:val="nil"/>
              <w:bottom w:val="single" w:sz="8" w:space="0" w:color="auto"/>
              <w:right w:val="single" w:sz="8" w:space="0" w:color="auto"/>
            </w:tcBorders>
            <w:shd w:val="clear" w:color="000000" w:fill="FFFFFF"/>
            <w:vAlign w:val="center"/>
            <w:hideMark/>
          </w:tcPr>
          <w:p w14:paraId="015EBC3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0,0090</w:t>
            </w:r>
          </w:p>
        </w:tc>
        <w:tc>
          <w:tcPr>
            <w:tcW w:w="415" w:type="pct"/>
            <w:tcBorders>
              <w:top w:val="nil"/>
              <w:left w:val="nil"/>
              <w:bottom w:val="single" w:sz="8" w:space="0" w:color="auto"/>
              <w:right w:val="single" w:sz="8" w:space="0" w:color="auto"/>
            </w:tcBorders>
            <w:shd w:val="clear" w:color="000000" w:fill="FFFFFF"/>
            <w:vAlign w:val="center"/>
            <w:hideMark/>
          </w:tcPr>
          <w:p w14:paraId="2A67ADE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6688210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0,0030</w:t>
            </w:r>
          </w:p>
        </w:tc>
        <w:tc>
          <w:tcPr>
            <w:tcW w:w="267" w:type="pct"/>
            <w:tcBorders>
              <w:top w:val="nil"/>
              <w:left w:val="nil"/>
              <w:bottom w:val="single" w:sz="8" w:space="0" w:color="auto"/>
              <w:right w:val="single" w:sz="8" w:space="0" w:color="auto"/>
            </w:tcBorders>
            <w:shd w:val="clear" w:color="000000" w:fill="FFFFFF"/>
            <w:vAlign w:val="center"/>
            <w:hideMark/>
          </w:tcPr>
          <w:p w14:paraId="0F69182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0,0120</w:t>
            </w:r>
          </w:p>
        </w:tc>
        <w:tc>
          <w:tcPr>
            <w:tcW w:w="379" w:type="pct"/>
            <w:tcBorders>
              <w:top w:val="nil"/>
              <w:left w:val="nil"/>
              <w:bottom w:val="single" w:sz="8" w:space="0" w:color="auto"/>
              <w:right w:val="single" w:sz="8" w:space="0" w:color="auto"/>
            </w:tcBorders>
            <w:shd w:val="clear" w:color="auto" w:fill="auto"/>
            <w:vAlign w:val="center"/>
            <w:hideMark/>
          </w:tcPr>
          <w:p w14:paraId="4DCF535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0,024</w:t>
            </w:r>
          </w:p>
        </w:tc>
        <w:tc>
          <w:tcPr>
            <w:tcW w:w="415" w:type="pct"/>
            <w:tcBorders>
              <w:top w:val="nil"/>
              <w:left w:val="nil"/>
              <w:bottom w:val="single" w:sz="8" w:space="0" w:color="auto"/>
              <w:right w:val="single" w:sz="8" w:space="0" w:color="auto"/>
            </w:tcBorders>
            <w:shd w:val="clear" w:color="auto" w:fill="auto"/>
            <w:vAlign w:val="center"/>
            <w:hideMark/>
          </w:tcPr>
          <w:p w14:paraId="25BD615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6D4CF31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0,016</w:t>
            </w:r>
          </w:p>
        </w:tc>
        <w:tc>
          <w:tcPr>
            <w:tcW w:w="267" w:type="pct"/>
            <w:tcBorders>
              <w:top w:val="nil"/>
              <w:left w:val="nil"/>
              <w:bottom w:val="single" w:sz="8" w:space="0" w:color="auto"/>
              <w:right w:val="single" w:sz="8" w:space="0" w:color="auto"/>
            </w:tcBorders>
            <w:shd w:val="clear" w:color="auto" w:fill="auto"/>
            <w:vAlign w:val="center"/>
            <w:hideMark/>
          </w:tcPr>
          <w:p w14:paraId="3C15BB8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0,040</w:t>
            </w:r>
          </w:p>
        </w:tc>
        <w:tc>
          <w:tcPr>
            <w:tcW w:w="551" w:type="pct"/>
            <w:tcBorders>
              <w:top w:val="nil"/>
              <w:left w:val="nil"/>
              <w:bottom w:val="single" w:sz="8" w:space="0" w:color="auto"/>
              <w:right w:val="single" w:sz="8" w:space="0" w:color="auto"/>
            </w:tcBorders>
            <w:shd w:val="clear" w:color="000000" w:fill="FFFFFF"/>
            <w:vAlign w:val="center"/>
            <w:hideMark/>
          </w:tcPr>
          <w:p w14:paraId="28C8EB1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26D3D378"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2A2BEDE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lastRenderedPageBreak/>
              <w:t>Ж</w:t>
            </w:r>
          </w:p>
        </w:tc>
        <w:tc>
          <w:tcPr>
            <w:tcW w:w="536" w:type="pct"/>
            <w:tcBorders>
              <w:top w:val="nil"/>
              <w:left w:val="nil"/>
              <w:bottom w:val="single" w:sz="8" w:space="0" w:color="auto"/>
              <w:right w:val="single" w:sz="8" w:space="0" w:color="auto"/>
            </w:tcBorders>
            <w:shd w:val="clear" w:color="000000" w:fill="FFFFFF"/>
            <w:vAlign w:val="center"/>
            <w:hideMark/>
          </w:tcPr>
          <w:p w14:paraId="7252B0C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39</w:t>
            </w:r>
          </w:p>
        </w:tc>
        <w:tc>
          <w:tcPr>
            <w:tcW w:w="497" w:type="pct"/>
            <w:tcBorders>
              <w:top w:val="nil"/>
              <w:left w:val="nil"/>
              <w:bottom w:val="single" w:sz="8" w:space="0" w:color="auto"/>
              <w:right w:val="single" w:sz="8" w:space="0" w:color="auto"/>
            </w:tcBorders>
            <w:shd w:val="clear" w:color="000000" w:fill="FFFFFF"/>
            <w:vAlign w:val="center"/>
            <w:hideMark/>
          </w:tcPr>
          <w:p w14:paraId="69539CE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47B80E9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379" w:type="pct"/>
            <w:tcBorders>
              <w:top w:val="nil"/>
              <w:left w:val="nil"/>
              <w:bottom w:val="single" w:sz="8" w:space="0" w:color="auto"/>
              <w:right w:val="single" w:sz="8" w:space="0" w:color="auto"/>
            </w:tcBorders>
            <w:shd w:val="clear" w:color="000000" w:fill="FFFFFF"/>
            <w:vAlign w:val="center"/>
            <w:hideMark/>
          </w:tcPr>
          <w:p w14:paraId="7B1445D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0,0100</w:t>
            </w:r>
          </w:p>
        </w:tc>
        <w:tc>
          <w:tcPr>
            <w:tcW w:w="415" w:type="pct"/>
            <w:tcBorders>
              <w:top w:val="nil"/>
              <w:left w:val="nil"/>
              <w:bottom w:val="single" w:sz="8" w:space="0" w:color="auto"/>
              <w:right w:val="single" w:sz="8" w:space="0" w:color="auto"/>
            </w:tcBorders>
            <w:shd w:val="clear" w:color="000000" w:fill="FFFFFF"/>
            <w:vAlign w:val="center"/>
            <w:hideMark/>
          </w:tcPr>
          <w:p w14:paraId="53C82F8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41D459E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0,0040</w:t>
            </w:r>
          </w:p>
        </w:tc>
        <w:tc>
          <w:tcPr>
            <w:tcW w:w="267" w:type="pct"/>
            <w:tcBorders>
              <w:top w:val="nil"/>
              <w:left w:val="nil"/>
              <w:bottom w:val="single" w:sz="8" w:space="0" w:color="auto"/>
              <w:right w:val="single" w:sz="8" w:space="0" w:color="auto"/>
            </w:tcBorders>
            <w:shd w:val="clear" w:color="000000" w:fill="FFFFFF"/>
            <w:vAlign w:val="center"/>
            <w:hideMark/>
          </w:tcPr>
          <w:p w14:paraId="0A8B046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0,0140</w:t>
            </w:r>
          </w:p>
        </w:tc>
        <w:tc>
          <w:tcPr>
            <w:tcW w:w="379" w:type="pct"/>
            <w:tcBorders>
              <w:top w:val="nil"/>
              <w:left w:val="nil"/>
              <w:bottom w:val="single" w:sz="8" w:space="0" w:color="auto"/>
              <w:right w:val="single" w:sz="8" w:space="0" w:color="auto"/>
            </w:tcBorders>
            <w:shd w:val="clear" w:color="auto" w:fill="auto"/>
            <w:vAlign w:val="center"/>
            <w:hideMark/>
          </w:tcPr>
          <w:p w14:paraId="1234064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0,027</w:t>
            </w:r>
          </w:p>
        </w:tc>
        <w:tc>
          <w:tcPr>
            <w:tcW w:w="415" w:type="pct"/>
            <w:tcBorders>
              <w:top w:val="nil"/>
              <w:left w:val="nil"/>
              <w:bottom w:val="single" w:sz="8" w:space="0" w:color="auto"/>
              <w:right w:val="single" w:sz="8" w:space="0" w:color="auto"/>
            </w:tcBorders>
            <w:shd w:val="clear" w:color="auto" w:fill="auto"/>
            <w:vAlign w:val="center"/>
            <w:hideMark/>
          </w:tcPr>
          <w:p w14:paraId="70E1DA7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2386C6B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0,021</w:t>
            </w:r>
          </w:p>
        </w:tc>
        <w:tc>
          <w:tcPr>
            <w:tcW w:w="267" w:type="pct"/>
            <w:tcBorders>
              <w:top w:val="nil"/>
              <w:left w:val="nil"/>
              <w:bottom w:val="single" w:sz="8" w:space="0" w:color="auto"/>
              <w:right w:val="single" w:sz="8" w:space="0" w:color="auto"/>
            </w:tcBorders>
            <w:shd w:val="clear" w:color="auto" w:fill="auto"/>
            <w:vAlign w:val="center"/>
            <w:hideMark/>
          </w:tcPr>
          <w:p w14:paraId="04816ED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0,048</w:t>
            </w:r>
          </w:p>
        </w:tc>
        <w:tc>
          <w:tcPr>
            <w:tcW w:w="551" w:type="pct"/>
            <w:tcBorders>
              <w:top w:val="nil"/>
              <w:left w:val="nil"/>
              <w:bottom w:val="single" w:sz="8" w:space="0" w:color="auto"/>
              <w:right w:val="single" w:sz="8" w:space="0" w:color="auto"/>
            </w:tcBorders>
            <w:shd w:val="clear" w:color="000000" w:fill="FFFFFF"/>
            <w:vAlign w:val="center"/>
            <w:hideMark/>
          </w:tcPr>
          <w:p w14:paraId="7484D45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23F89347"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27647AC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54C742D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41</w:t>
            </w:r>
          </w:p>
        </w:tc>
        <w:tc>
          <w:tcPr>
            <w:tcW w:w="497" w:type="pct"/>
            <w:tcBorders>
              <w:top w:val="nil"/>
              <w:left w:val="nil"/>
              <w:bottom w:val="single" w:sz="8" w:space="0" w:color="auto"/>
              <w:right w:val="single" w:sz="8" w:space="0" w:color="auto"/>
            </w:tcBorders>
            <w:shd w:val="clear" w:color="000000" w:fill="FFFFFF"/>
            <w:vAlign w:val="center"/>
            <w:hideMark/>
          </w:tcPr>
          <w:p w14:paraId="7B5C196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17487D4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3</w:t>
            </w:r>
          </w:p>
        </w:tc>
        <w:tc>
          <w:tcPr>
            <w:tcW w:w="379" w:type="pct"/>
            <w:tcBorders>
              <w:top w:val="nil"/>
              <w:left w:val="nil"/>
              <w:bottom w:val="single" w:sz="8" w:space="0" w:color="auto"/>
              <w:right w:val="single" w:sz="8" w:space="0" w:color="auto"/>
            </w:tcBorders>
            <w:shd w:val="clear" w:color="000000" w:fill="FFFFFF"/>
            <w:vAlign w:val="center"/>
            <w:hideMark/>
          </w:tcPr>
          <w:p w14:paraId="52FC0C5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0,0700</w:t>
            </w:r>
          </w:p>
        </w:tc>
        <w:tc>
          <w:tcPr>
            <w:tcW w:w="415" w:type="pct"/>
            <w:tcBorders>
              <w:top w:val="nil"/>
              <w:left w:val="nil"/>
              <w:bottom w:val="single" w:sz="8" w:space="0" w:color="auto"/>
              <w:right w:val="single" w:sz="8" w:space="0" w:color="auto"/>
            </w:tcBorders>
            <w:shd w:val="clear" w:color="000000" w:fill="FFFFFF"/>
            <w:vAlign w:val="center"/>
            <w:hideMark/>
          </w:tcPr>
          <w:p w14:paraId="2A72AB9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0C2CAF7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0,0320</w:t>
            </w:r>
          </w:p>
        </w:tc>
        <w:tc>
          <w:tcPr>
            <w:tcW w:w="267" w:type="pct"/>
            <w:tcBorders>
              <w:top w:val="nil"/>
              <w:left w:val="nil"/>
              <w:bottom w:val="single" w:sz="8" w:space="0" w:color="auto"/>
              <w:right w:val="single" w:sz="8" w:space="0" w:color="auto"/>
            </w:tcBorders>
            <w:shd w:val="clear" w:color="000000" w:fill="FFFFFF"/>
            <w:vAlign w:val="center"/>
            <w:hideMark/>
          </w:tcPr>
          <w:p w14:paraId="2954679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0,1020</w:t>
            </w:r>
          </w:p>
        </w:tc>
        <w:tc>
          <w:tcPr>
            <w:tcW w:w="379" w:type="pct"/>
            <w:tcBorders>
              <w:top w:val="nil"/>
              <w:left w:val="nil"/>
              <w:bottom w:val="single" w:sz="8" w:space="0" w:color="auto"/>
              <w:right w:val="single" w:sz="8" w:space="0" w:color="auto"/>
            </w:tcBorders>
            <w:shd w:val="clear" w:color="auto" w:fill="auto"/>
            <w:vAlign w:val="center"/>
            <w:hideMark/>
          </w:tcPr>
          <w:p w14:paraId="26179D6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0,188</w:t>
            </w:r>
          </w:p>
        </w:tc>
        <w:tc>
          <w:tcPr>
            <w:tcW w:w="415" w:type="pct"/>
            <w:tcBorders>
              <w:top w:val="nil"/>
              <w:left w:val="nil"/>
              <w:bottom w:val="single" w:sz="8" w:space="0" w:color="auto"/>
              <w:right w:val="single" w:sz="8" w:space="0" w:color="auto"/>
            </w:tcBorders>
            <w:shd w:val="clear" w:color="auto" w:fill="auto"/>
            <w:vAlign w:val="center"/>
            <w:hideMark/>
          </w:tcPr>
          <w:p w14:paraId="72FEF23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399F8B8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0,170</w:t>
            </w:r>
          </w:p>
        </w:tc>
        <w:tc>
          <w:tcPr>
            <w:tcW w:w="267" w:type="pct"/>
            <w:tcBorders>
              <w:top w:val="nil"/>
              <w:left w:val="nil"/>
              <w:bottom w:val="single" w:sz="8" w:space="0" w:color="auto"/>
              <w:right w:val="single" w:sz="8" w:space="0" w:color="auto"/>
            </w:tcBorders>
            <w:shd w:val="clear" w:color="auto" w:fill="auto"/>
            <w:vAlign w:val="center"/>
            <w:hideMark/>
          </w:tcPr>
          <w:p w14:paraId="38B8F95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0,357</w:t>
            </w:r>
          </w:p>
        </w:tc>
        <w:tc>
          <w:tcPr>
            <w:tcW w:w="551" w:type="pct"/>
            <w:tcBorders>
              <w:top w:val="nil"/>
              <w:left w:val="nil"/>
              <w:bottom w:val="single" w:sz="8" w:space="0" w:color="auto"/>
              <w:right w:val="single" w:sz="8" w:space="0" w:color="auto"/>
            </w:tcBorders>
            <w:shd w:val="clear" w:color="000000" w:fill="FFFFFF"/>
            <w:vAlign w:val="center"/>
            <w:hideMark/>
          </w:tcPr>
          <w:p w14:paraId="2B4227A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47A6517B"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1236E19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5E7811D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58</w:t>
            </w:r>
          </w:p>
        </w:tc>
        <w:tc>
          <w:tcPr>
            <w:tcW w:w="497" w:type="pct"/>
            <w:tcBorders>
              <w:top w:val="nil"/>
              <w:left w:val="nil"/>
              <w:bottom w:val="single" w:sz="8" w:space="0" w:color="auto"/>
              <w:right w:val="single" w:sz="8" w:space="0" w:color="auto"/>
            </w:tcBorders>
            <w:shd w:val="clear" w:color="000000" w:fill="FFFFFF"/>
            <w:vAlign w:val="center"/>
            <w:hideMark/>
          </w:tcPr>
          <w:p w14:paraId="3F50B48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162B6A7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000000" w:fill="FFFFFF"/>
            <w:vAlign w:val="center"/>
            <w:hideMark/>
          </w:tcPr>
          <w:p w14:paraId="1A9FA6D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0,0228</w:t>
            </w:r>
          </w:p>
        </w:tc>
        <w:tc>
          <w:tcPr>
            <w:tcW w:w="415" w:type="pct"/>
            <w:tcBorders>
              <w:top w:val="nil"/>
              <w:left w:val="nil"/>
              <w:bottom w:val="single" w:sz="8" w:space="0" w:color="auto"/>
              <w:right w:val="single" w:sz="8" w:space="0" w:color="auto"/>
            </w:tcBorders>
            <w:shd w:val="clear" w:color="000000" w:fill="FFFFFF"/>
            <w:vAlign w:val="center"/>
            <w:hideMark/>
          </w:tcPr>
          <w:p w14:paraId="79CFDFD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36CA35B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0,0045</w:t>
            </w:r>
          </w:p>
        </w:tc>
        <w:tc>
          <w:tcPr>
            <w:tcW w:w="267" w:type="pct"/>
            <w:tcBorders>
              <w:top w:val="nil"/>
              <w:left w:val="nil"/>
              <w:bottom w:val="single" w:sz="8" w:space="0" w:color="auto"/>
              <w:right w:val="single" w:sz="8" w:space="0" w:color="auto"/>
            </w:tcBorders>
            <w:shd w:val="clear" w:color="000000" w:fill="FFFFFF"/>
            <w:vAlign w:val="center"/>
            <w:hideMark/>
          </w:tcPr>
          <w:p w14:paraId="067C3AD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0,0273</w:t>
            </w:r>
          </w:p>
        </w:tc>
        <w:tc>
          <w:tcPr>
            <w:tcW w:w="379" w:type="pct"/>
            <w:tcBorders>
              <w:top w:val="nil"/>
              <w:left w:val="nil"/>
              <w:bottom w:val="single" w:sz="8" w:space="0" w:color="auto"/>
              <w:right w:val="single" w:sz="8" w:space="0" w:color="auto"/>
            </w:tcBorders>
            <w:shd w:val="clear" w:color="auto" w:fill="auto"/>
            <w:vAlign w:val="center"/>
            <w:hideMark/>
          </w:tcPr>
          <w:p w14:paraId="66EA709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0,061</w:t>
            </w:r>
          </w:p>
        </w:tc>
        <w:tc>
          <w:tcPr>
            <w:tcW w:w="415" w:type="pct"/>
            <w:tcBorders>
              <w:top w:val="nil"/>
              <w:left w:val="nil"/>
              <w:bottom w:val="single" w:sz="8" w:space="0" w:color="auto"/>
              <w:right w:val="single" w:sz="8" w:space="0" w:color="auto"/>
            </w:tcBorders>
            <w:shd w:val="clear" w:color="auto" w:fill="auto"/>
            <w:vAlign w:val="center"/>
            <w:hideMark/>
          </w:tcPr>
          <w:p w14:paraId="4AEE684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3723960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0,024</w:t>
            </w:r>
          </w:p>
        </w:tc>
        <w:tc>
          <w:tcPr>
            <w:tcW w:w="267" w:type="pct"/>
            <w:tcBorders>
              <w:top w:val="nil"/>
              <w:left w:val="nil"/>
              <w:bottom w:val="single" w:sz="8" w:space="0" w:color="auto"/>
              <w:right w:val="single" w:sz="8" w:space="0" w:color="auto"/>
            </w:tcBorders>
            <w:shd w:val="clear" w:color="auto" w:fill="auto"/>
            <w:vAlign w:val="center"/>
            <w:hideMark/>
          </w:tcPr>
          <w:p w14:paraId="6B3F7EC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0,085</w:t>
            </w:r>
          </w:p>
        </w:tc>
        <w:tc>
          <w:tcPr>
            <w:tcW w:w="551" w:type="pct"/>
            <w:tcBorders>
              <w:top w:val="nil"/>
              <w:left w:val="nil"/>
              <w:bottom w:val="single" w:sz="8" w:space="0" w:color="auto"/>
              <w:right w:val="single" w:sz="8" w:space="0" w:color="auto"/>
            </w:tcBorders>
            <w:shd w:val="clear" w:color="000000" w:fill="FFFFFF"/>
            <w:vAlign w:val="center"/>
            <w:hideMark/>
          </w:tcPr>
          <w:p w14:paraId="7DEEA7B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0C9C3B1D"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5290C8B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1770863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Молодой гвардии 60</w:t>
            </w:r>
          </w:p>
        </w:tc>
        <w:tc>
          <w:tcPr>
            <w:tcW w:w="497" w:type="pct"/>
            <w:tcBorders>
              <w:top w:val="nil"/>
              <w:left w:val="nil"/>
              <w:bottom w:val="single" w:sz="8" w:space="0" w:color="auto"/>
              <w:right w:val="single" w:sz="8" w:space="0" w:color="auto"/>
            </w:tcBorders>
            <w:shd w:val="clear" w:color="000000" w:fill="FFFFFF"/>
            <w:vAlign w:val="center"/>
            <w:hideMark/>
          </w:tcPr>
          <w:p w14:paraId="52DAE51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3293AB2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000000" w:fill="FFFFFF"/>
            <w:vAlign w:val="center"/>
            <w:hideMark/>
          </w:tcPr>
          <w:p w14:paraId="6618C98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0,0200</w:t>
            </w:r>
          </w:p>
        </w:tc>
        <w:tc>
          <w:tcPr>
            <w:tcW w:w="415" w:type="pct"/>
            <w:tcBorders>
              <w:top w:val="nil"/>
              <w:left w:val="nil"/>
              <w:bottom w:val="single" w:sz="8" w:space="0" w:color="auto"/>
              <w:right w:val="single" w:sz="8" w:space="0" w:color="auto"/>
            </w:tcBorders>
            <w:shd w:val="clear" w:color="000000" w:fill="FFFFFF"/>
            <w:vAlign w:val="center"/>
            <w:hideMark/>
          </w:tcPr>
          <w:p w14:paraId="5FF9521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000000" w:fill="FFFFFF"/>
            <w:vAlign w:val="center"/>
            <w:hideMark/>
          </w:tcPr>
          <w:p w14:paraId="7ACFC9D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000000" w:fill="FFFFFF"/>
            <w:vAlign w:val="center"/>
            <w:hideMark/>
          </w:tcPr>
          <w:p w14:paraId="108057B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0,0200</w:t>
            </w:r>
          </w:p>
        </w:tc>
        <w:tc>
          <w:tcPr>
            <w:tcW w:w="379" w:type="pct"/>
            <w:tcBorders>
              <w:top w:val="nil"/>
              <w:left w:val="nil"/>
              <w:bottom w:val="single" w:sz="8" w:space="0" w:color="auto"/>
              <w:right w:val="single" w:sz="8" w:space="0" w:color="auto"/>
            </w:tcBorders>
            <w:shd w:val="clear" w:color="auto" w:fill="auto"/>
            <w:vAlign w:val="center"/>
            <w:hideMark/>
          </w:tcPr>
          <w:p w14:paraId="26B1C9F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0,054</w:t>
            </w:r>
          </w:p>
        </w:tc>
        <w:tc>
          <w:tcPr>
            <w:tcW w:w="415" w:type="pct"/>
            <w:tcBorders>
              <w:top w:val="nil"/>
              <w:left w:val="nil"/>
              <w:bottom w:val="single" w:sz="8" w:space="0" w:color="auto"/>
              <w:right w:val="single" w:sz="8" w:space="0" w:color="auto"/>
            </w:tcBorders>
            <w:shd w:val="clear" w:color="auto" w:fill="auto"/>
            <w:vAlign w:val="center"/>
            <w:hideMark/>
          </w:tcPr>
          <w:p w14:paraId="0D9D00D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5B34F25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1942F2F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0,054</w:t>
            </w:r>
          </w:p>
        </w:tc>
        <w:tc>
          <w:tcPr>
            <w:tcW w:w="551" w:type="pct"/>
            <w:tcBorders>
              <w:top w:val="nil"/>
              <w:left w:val="nil"/>
              <w:bottom w:val="single" w:sz="8" w:space="0" w:color="auto"/>
              <w:right w:val="single" w:sz="8" w:space="0" w:color="auto"/>
            </w:tcBorders>
            <w:shd w:val="clear" w:color="000000" w:fill="FFFFFF"/>
            <w:vAlign w:val="center"/>
            <w:hideMark/>
          </w:tcPr>
          <w:p w14:paraId="386EC58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5C6E511F" w14:textId="77777777" w:rsidTr="00D24BC7">
        <w:trPr>
          <w:trHeight w:val="315"/>
        </w:trPr>
        <w:tc>
          <w:tcPr>
            <w:tcW w:w="185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0947910"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жилые здания</w:t>
            </w:r>
          </w:p>
        </w:tc>
        <w:tc>
          <w:tcPr>
            <w:tcW w:w="379" w:type="pct"/>
            <w:tcBorders>
              <w:top w:val="nil"/>
              <w:left w:val="nil"/>
              <w:bottom w:val="single" w:sz="8" w:space="0" w:color="auto"/>
              <w:right w:val="single" w:sz="8" w:space="0" w:color="auto"/>
            </w:tcBorders>
            <w:shd w:val="clear" w:color="auto" w:fill="auto"/>
            <w:vAlign w:val="center"/>
            <w:hideMark/>
          </w:tcPr>
          <w:p w14:paraId="3AF5372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0,9287</w:t>
            </w:r>
          </w:p>
        </w:tc>
        <w:tc>
          <w:tcPr>
            <w:tcW w:w="415" w:type="pct"/>
            <w:tcBorders>
              <w:top w:val="nil"/>
              <w:left w:val="nil"/>
              <w:bottom w:val="single" w:sz="8" w:space="0" w:color="auto"/>
              <w:right w:val="single" w:sz="8" w:space="0" w:color="auto"/>
            </w:tcBorders>
            <w:shd w:val="clear" w:color="auto" w:fill="auto"/>
            <w:vAlign w:val="center"/>
            <w:hideMark/>
          </w:tcPr>
          <w:p w14:paraId="6C50981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6AE6D56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0,5253</w:t>
            </w:r>
          </w:p>
        </w:tc>
        <w:tc>
          <w:tcPr>
            <w:tcW w:w="267" w:type="pct"/>
            <w:tcBorders>
              <w:top w:val="nil"/>
              <w:left w:val="nil"/>
              <w:bottom w:val="single" w:sz="8" w:space="0" w:color="auto"/>
              <w:right w:val="single" w:sz="8" w:space="0" w:color="auto"/>
            </w:tcBorders>
            <w:shd w:val="clear" w:color="000000" w:fill="FFFFFF"/>
            <w:vAlign w:val="center"/>
            <w:hideMark/>
          </w:tcPr>
          <w:p w14:paraId="349511B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1,4540</w:t>
            </w:r>
          </w:p>
        </w:tc>
        <w:tc>
          <w:tcPr>
            <w:tcW w:w="379" w:type="pct"/>
            <w:tcBorders>
              <w:top w:val="nil"/>
              <w:left w:val="nil"/>
              <w:bottom w:val="single" w:sz="8" w:space="0" w:color="auto"/>
              <w:right w:val="single" w:sz="8" w:space="0" w:color="auto"/>
            </w:tcBorders>
            <w:shd w:val="clear" w:color="auto" w:fill="auto"/>
            <w:vAlign w:val="center"/>
            <w:hideMark/>
          </w:tcPr>
          <w:p w14:paraId="55D4FF0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2,489</w:t>
            </w:r>
          </w:p>
        </w:tc>
        <w:tc>
          <w:tcPr>
            <w:tcW w:w="415" w:type="pct"/>
            <w:tcBorders>
              <w:top w:val="nil"/>
              <w:left w:val="nil"/>
              <w:bottom w:val="single" w:sz="8" w:space="0" w:color="auto"/>
              <w:right w:val="single" w:sz="8" w:space="0" w:color="auto"/>
            </w:tcBorders>
            <w:shd w:val="clear" w:color="auto" w:fill="auto"/>
            <w:vAlign w:val="center"/>
            <w:hideMark/>
          </w:tcPr>
          <w:p w14:paraId="6748AB2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69DBABF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2,786</w:t>
            </w:r>
          </w:p>
        </w:tc>
        <w:tc>
          <w:tcPr>
            <w:tcW w:w="267" w:type="pct"/>
            <w:tcBorders>
              <w:top w:val="nil"/>
              <w:left w:val="nil"/>
              <w:bottom w:val="single" w:sz="8" w:space="0" w:color="auto"/>
              <w:right w:val="single" w:sz="8" w:space="0" w:color="auto"/>
            </w:tcBorders>
            <w:shd w:val="clear" w:color="auto" w:fill="auto"/>
            <w:vAlign w:val="center"/>
            <w:hideMark/>
          </w:tcPr>
          <w:p w14:paraId="2B60518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5,275</w:t>
            </w:r>
          </w:p>
        </w:tc>
        <w:tc>
          <w:tcPr>
            <w:tcW w:w="551" w:type="pct"/>
            <w:tcBorders>
              <w:top w:val="nil"/>
              <w:left w:val="nil"/>
              <w:bottom w:val="single" w:sz="8" w:space="0" w:color="auto"/>
              <w:right w:val="single" w:sz="8" w:space="0" w:color="auto"/>
            </w:tcBorders>
            <w:shd w:val="clear" w:color="auto" w:fill="auto"/>
            <w:vAlign w:val="center"/>
            <w:hideMark/>
          </w:tcPr>
          <w:p w14:paraId="2923C5F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0F2AFB8A" w14:textId="77777777" w:rsidR="008528A1" w:rsidRDefault="008528A1" w:rsidP="003F42BB">
      <w:pPr>
        <w:pStyle w:val="14"/>
      </w:pPr>
      <w:bookmarkStart w:id="54" w:name="_Toc87819755"/>
      <w:r w:rsidRPr="0053165E">
        <w:t>Таблица 15. Тепловые нагрузки в горячей воде потребителей города Бердска по кадастровой зоне 54:32:010015</w:t>
      </w:r>
      <w:bookmarkEnd w:id="54"/>
    </w:p>
    <w:tbl>
      <w:tblPr>
        <w:tblW w:w="5000" w:type="pct"/>
        <w:tblLook w:val="04A0" w:firstRow="1" w:lastRow="0" w:firstColumn="1" w:lastColumn="0" w:noHBand="0" w:noVBand="1"/>
      </w:tblPr>
      <w:tblGrid>
        <w:gridCol w:w="1279"/>
        <w:gridCol w:w="1150"/>
        <w:gridCol w:w="1441"/>
        <w:gridCol w:w="1113"/>
        <w:gridCol w:w="1124"/>
        <w:gridCol w:w="1204"/>
        <w:gridCol w:w="748"/>
        <w:gridCol w:w="790"/>
        <w:gridCol w:w="1101"/>
        <w:gridCol w:w="1204"/>
        <w:gridCol w:w="731"/>
        <w:gridCol w:w="788"/>
        <w:gridCol w:w="1595"/>
      </w:tblGrid>
      <w:tr w:rsidR="008528A1" w:rsidRPr="008528A1" w14:paraId="4D705E1C"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F00987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40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4E654C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34EB1F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D0DB3D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54" w:type="pct"/>
            <w:gridSpan w:val="4"/>
            <w:tcBorders>
              <w:top w:val="single" w:sz="8" w:space="0" w:color="auto"/>
              <w:left w:val="nil"/>
              <w:bottom w:val="single" w:sz="8" w:space="0" w:color="auto"/>
              <w:right w:val="single" w:sz="8" w:space="0" w:color="000000"/>
            </w:tcBorders>
            <w:shd w:val="clear" w:color="000000" w:fill="DAEEF3"/>
            <w:vAlign w:val="center"/>
            <w:hideMark/>
          </w:tcPr>
          <w:p w14:paraId="31B7E1B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339" w:type="pct"/>
            <w:gridSpan w:val="4"/>
            <w:tcBorders>
              <w:top w:val="single" w:sz="8" w:space="0" w:color="auto"/>
              <w:left w:val="nil"/>
              <w:bottom w:val="single" w:sz="8" w:space="0" w:color="auto"/>
              <w:right w:val="single" w:sz="8" w:space="0" w:color="000000"/>
            </w:tcBorders>
            <w:shd w:val="clear" w:color="000000" w:fill="DAEEF3"/>
            <w:vAlign w:val="center"/>
            <w:hideMark/>
          </w:tcPr>
          <w:p w14:paraId="765A26C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B8F8F1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5ABA891E"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6AD73767"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3" w:type="pct"/>
            <w:vMerge/>
            <w:tcBorders>
              <w:top w:val="single" w:sz="8" w:space="0" w:color="auto"/>
              <w:left w:val="single" w:sz="8" w:space="0" w:color="auto"/>
              <w:bottom w:val="single" w:sz="8" w:space="0" w:color="000000"/>
              <w:right w:val="single" w:sz="8" w:space="0" w:color="auto"/>
            </w:tcBorders>
            <w:vAlign w:val="center"/>
            <w:hideMark/>
          </w:tcPr>
          <w:p w14:paraId="5D756573"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7BC1D081"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5568DC00"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4" w:type="pct"/>
            <w:tcBorders>
              <w:top w:val="nil"/>
              <w:left w:val="nil"/>
              <w:bottom w:val="single" w:sz="8" w:space="0" w:color="auto"/>
              <w:right w:val="single" w:sz="8" w:space="0" w:color="auto"/>
            </w:tcBorders>
            <w:shd w:val="clear" w:color="000000" w:fill="DAEEF3"/>
            <w:vAlign w:val="center"/>
            <w:hideMark/>
          </w:tcPr>
          <w:p w14:paraId="32CCBEA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3BAA73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62" w:type="pct"/>
            <w:tcBorders>
              <w:top w:val="nil"/>
              <w:left w:val="nil"/>
              <w:bottom w:val="single" w:sz="8" w:space="0" w:color="auto"/>
              <w:right w:val="single" w:sz="8" w:space="0" w:color="auto"/>
            </w:tcBorders>
            <w:shd w:val="clear" w:color="000000" w:fill="DAEEF3"/>
            <w:vAlign w:val="center"/>
            <w:hideMark/>
          </w:tcPr>
          <w:p w14:paraId="5AACE82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3653FD6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4F2D70A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D4853E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7AC84B9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6" w:type="pct"/>
            <w:tcBorders>
              <w:top w:val="nil"/>
              <w:left w:val="nil"/>
              <w:bottom w:val="single" w:sz="8" w:space="0" w:color="auto"/>
              <w:right w:val="single" w:sz="8" w:space="0" w:color="auto"/>
            </w:tcBorders>
            <w:shd w:val="clear" w:color="000000" w:fill="DAEEF3"/>
            <w:vAlign w:val="center"/>
            <w:hideMark/>
          </w:tcPr>
          <w:p w14:paraId="7109BFC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1E0FAF08"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2B47947B" w14:textId="77777777" w:rsidTr="00D24BC7">
        <w:trPr>
          <w:trHeight w:val="3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12B1B1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03" w:type="pct"/>
            <w:tcBorders>
              <w:top w:val="nil"/>
              <w:left w:val="nil"/>
              <w:bottom w:val="single" w:sz="8" w:space="0" w:color="auto"/>
              <w:right w:val="single" w:sz="8" w:space="0" w:color="auto"/>
            </w:tcBorders>
            <w:shd w:val="clear" w:color="000000" w:fill="FFFFFF"/>
            <w:vAlign w:val="center"/>
            <w:hideMark/>
          </w:tcPr>
          <w:p w14:paraId="2DBC11D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Матросова, 50</w:t>
            </w:r>
          </w:p>
        </w:tc>
        <w:tc>
          <w:tcPr>
            <w:tcW w:w="505" w:type="pct"/>
            <w:tcBorders>
              <w:top w:val="nil"/>
              <w:left w:val="nil"/>
              <w:bottom w:val="single" w:sz="8" w:space="0" w:color="auto"/>
              <w:right w:val="single" w:sz="8" w:space="0" w:color="auto"/>
            </w:tcBorders>
            <w:shd w:val="clear" w:color="000000" w:fill="FFFFFF"/>
            <w:vAlign w:val="center"/>
            <w:hideMark/>
          </w:tcPr>
          <w:p w14:paraId="2305F51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698813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94" w:type="pct"/>
            <w:tcBorders>
              <w:top w:val="nil"/>
              <w:left w:val="nil"/>
              <w:bottom w:val="single" w:sz="8" w:space="0" w:color="auto"/>
              <w:right w:val="single" w:sz="8" w:space="0" w:color="auto"/>
            </w:tcBorders>
            <w:shd w:val="clear" w:color="auto" w:fill="auto"/>
            <w:vAlign w:val="center"/>
            <w:hideMark/>
          </w:tcPr>
          <w:p w14:paraId="13A12F1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0,0050</w:t>
            </w:r>
          </w:p>
        </w:tc>
        <w:tc>
          <w:tcPr>
            <w:tcW w:w="422" w:type="pct"/>
            <w:tcBorders>
              <w:top w:val="nil"/>
              <w:left w:val="nil"/>
              <w:bottom w:val="single" w:sz="8" w:space="0" w:color="auto"/>
              <w:right w:val="single" w:sz="8" w:space="0" w:color="auto"/>
            </w:tcBorders>
            <w:shd w:val="clear" w:color="auto" w:fill="auto"/>
            <w:vAlign w:val="center"/>
            <w:hideMark/>
          </w:tcPr>
          <w:p w14:paraId="2998234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4C8D3A4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61024C9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0,0050</w:t>
            </w:r>
          </w:p>
        </w:tc>
        <w:tc>
          <w:tcPr>
            <w:tcW w:w="386" w:type="pct"/>
            <w:tcBorders>
              <w:top w:val="nil"/>
              <w:left w:val="nil"/>
              <w:bottom w:val="single" w:sz="8" w:space="0" w:color="auto"/>
              <w:right w:val="single" w:sz="8" w:space="0" w:color="auto"/>
            </w:tcBorders>
            <w:shd w:val="clear" w:color="auto" w:fill="auto"/>
            <w:vAlign w:val="center"/>
            <w:hideMark/>
          </w:tcPr>
          <w:p w14:paraId="3041855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0,013</w:t>
            </w:r>
          </w:p>
        </w:tc>
        <w:tc>
          <w:tcPr>
            <w:tcW w:w="422" w:type="pct"/>
            <w:tcBorders>
              <w:top w:val="nil"/>
              <w:left w:val="nil"/>
              <w:bottom w:val="single" w:sz="8" w:space="0" w:color="auto"/>
              <w:right w:val="single" w:sz="8" w:space="0" w:color="auto"/>
            </w:tcBorders>
            <w:shd w:val="clear" w:color="auto" w:fill="auto"/>
            <w:vAlign w:val="center"/>
            <w:hideMark/>
          </w:tcPr>
          <w:p w14:paraId="5CA61D5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BBFB92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352E789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0,013</w:t>
            </w:r>
          </w:p>
        </w:tc>
        <w:tc>
          <w:tcPr>
            <w:tcW w:w="560" w:type="pct"/>
            <w:tcBorders>
              <w:top w:val="nil"/>
              <w:left w:val="nil"/>
              <w:bottom w:val="single" w:sz="8" w:space="0" w:color="auto"/>
              <w:right w:val="single" w:sz="8" w:space="0" w:color="auto"/>
            </w:tcBorders>
            <w:shd w:val="clear" w:color="auto" w:fill="auto"/>
            <w:vAlign w:val="center"/>
            <w:hideMark/>
          </w:tcPr>
          <w:p w14:paraId="52D4081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0,013</w:t>
            </w:r>
          </w:p>
        </w:tc>
      </w:tr>
      <w:tr w:rsidR="008528A1" w:rsidRPr="008528A1" w14:paraId="04944F9F" w14:textId="77777777" w:rsidTr="00D24BC7">
        <w:trPr>
          <w:trHeight w:val="3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417EDA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03" w:type="pct"/>
            <w:tcBorders>
              <w:top w:val="nil"/>
              <w:left w:val="nil"/>
              <w:bottom w:val="single" w:sz="8" w:space="0" w:color="auto"/>
              <w:right w:val="single" w:sz="8" w:space="0" w:color="auto"/>
            </w:tcBorders>
            <w:shd w:val="clear" w:color="000000" w:fill="FFFFFF"/>
            <w:vAlign w:val="center"/>
            <w:hideMark/>
          </w:tcPr>
          <w:p w14:paraId="5504F7A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Матросова, 50</w:t>
            </w:r>
          </w:p>
        </w:tc>
        <w:tc>
          <w:tcPr>
            <w:tcW w:w="505" w:type="pct"/>
            <w:tcBorders>
              <w:top w:val="nil"/>
              <w:left w:val="nil"/>
              <w:bottom w:val="single" w:sz="8" w:space="0" w:color="auto"/>
              <w:right w:val="single" w:sz="8" w:space="0" w:color="auto"/>
            </w:tcBorders>
            <w:shd w:val="clear" w:color="000000" w:fill="FFFFFF"/>
            <w:vAlign w:val="center"/>
            <w:hideMark/>
          </w:tcPr>
          <w:p w14:paraId="3A9CE54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014D66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94" w:type="pct"/>
            <w:tcBorders>
              <w:top w:val="nil"/>
              <w:left w:val="nil"/>
              <w:bottom w:val="single" w:sz="8" w:space="0" w:color="auto"/>
              <w:right w:val="single" w:sz="8" w:space="0" w:color="auto"/>
            </w:tcBorders>
            <w:shd w:val="clear" w:color="auto" w:fill="auto"/>
            <w:vAlign w:val="center"/>
            <w:hideMark/>
          </w:tcPr>
          <w:p w14:paraId="2A72A9D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0,0130</w:t>
            </w:r>
          </w:p>
        </w:tc>
        <w:tc>
          <w:tcPr>
            <w:tcW w:w="422" w:type="pct"/>
            <w:tcBorders>
              <w:top w:val="nil"/>
              <w:left w:val="nil"/>
              <w:bottom w:val="single" w:sz="8" w:space="0" w:color="auto"/>
              <w:right w:val="single" w:sz="8" w:space="0" w:color="auto"/>
            </w:tcBorders>
            <w:shd w:val="clear" w:color="auto" w:fill="auto"/>
            <w:vAlign w:val="center"/>
            <w:hideMark/>
          </w:tcPr>
          <w:p w14:paraId="0BEAE80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4DD3906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0,0065</w:t>
            </w:r>
          </w:p>
        </w:tc>
        <w:tc>
          <w:tcPr>
            <w:tcW w:w="277" w:type="pct"/>
            <w:tcBorders>
              <w:top w:val="nil"/>
              <w:left w:val="nil"/>
              <w:bottom w:val="single" w:sz="8" w:space="0" w:color="auto"/>
              <w:right w:val="single" w:sz="8" w:space="0" w:color="auto"/>
            </w:tcBorders>
            <w:shd w:val="clear" w:color="auto" w:fill="auto"/>
            <w:vAlign w:val="center"/>
            <w:hideMark/>
          </w:tcPr>
          <w:p w14:paraId="4858C7E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0,0195</w:t>
            </w:r>
          </w:p>
        </w:tc>
        <w:tc>
          <w:tcPr>
            <w:tcW w:w="386" w:type="pct"/>
            <w:tcBorders>
              <w:top w:val="nil"/>
              <w:left w:val="nil"/>
              <w:bottom w:val="single" w:sz="8" w:space="0" w:color="auto"/>
              <w:right w:val="single" w:sz="8" w:space="0" w:color="auto"/>
            </w:tcBorders>
            <w:shd w:val="clear" w:color="auto" w:fill="auto"/>
            <w:vAlign w:val="center"/>
            <w:hideMark/>
          </w:tcPr>
          <w:p w14:paraId="10F9604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0,035</w:t>
            </w:r>
          </w:p>
        </w:tc>
        <w:tc>
          <w:tcPr>
            <w:tcW w:w="422" w:type="pct"/>
            <w:tcBorders>
              <w:top w:val="nil"/>
              <w:left w:val="nil"/>
              <w:bottom w:val="single" w:sz="8" w:space="0" w:color="auto"/>
              <w:right w:val="single" w:sz="8" w:space="0" w:color="auto"/>
            </w:tcBorders>
            <w:shd w:val="clear" w:color="auto" w:fill="auto"/>
            <w:vAlign w:val="center"/>
            <w:hideMark/>
          </w:tcPr>
          <w:p w14:paraId="49F0481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20A2CD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0,034</w:t>
            </w:r>
          </w:p>
        </w:tc>
        <w:tc>
          <w:tcPr>
            <w:tcW w:w="276" w:type="pct"/>
            <w:tcBorders>
              <w:top w:val="nil"/>
              <w:left w:val="nil"/>
              <w:bottom w:val="single" w:sz="8" w:space="0" w:color="auto"/>
              <w:right w:val="single" w:sz="8" w:space="0" w:color="auto"/>
            </w:tcBorders>
            <w:shd w:val="clear" w:color="auto" w:fill="auto"/>
            <w:vAlign w:val="center"/>
            <w:hideMark/>
          </w:tcPr>
          <w:p w14:paraId="7B67EEF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0,069</w:t>
            </w:r>
          </w:p>
        </w:tc>
        <w:tc>
          <w:tcPr>
            <w:tcW w:w="560" w:type="pct"/>
            <w:tcBorders>
              <w:top w:val="nil"/>
              <w:left w:val="nil"/>
              <w:bottom w:val="single" w:sz="8" w:space="0" w:color="auto"/>
              <w:right w:val="single" w:sz="8" w:space="0" w:color="auto"/>
            </w:tcBorders>
            <w:shd w:val="clear" w:color="auto" w:fill="auto"/>
            <w:vAlign w:val="center"/>
            <w:hideMark/>
          </w:tcPr>
          <w:p w14:paraId="5D46EA3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0,104</w:t>
            </w:r>
          </w:p>
        </w:tc>
      </w:tr>
      <w:tr w:rsidR="008528A1" w:rsidRPr="008528A1" w14:paraId="6A7F994A"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8BF421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03" w:type="pct"/>
            <w:tcBorders>
              <w:top w:val="nil"/>
              <w:left w:val="nil"/>
              <w:bottom w:val="single" w:sz="8" w:space="0" w:color="auto"/>
              <w:right w:val="single" w:sz="8" w:space="0" w:color="auto"/>
            </w:tcBorders>
            <w:shd w:val="clear" w:color="000000" w:fill="FFFFFF"/>
            <w:vAlign w:val="center"/>
            <w:hideMark/>
          </w:tcPr>
          <w:p w14:paraId="6C57DA4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Матросова, 50а</w:t>
            </w:r>
          </w:p>
        </w:tc>
        <w:tc>
          <w:tcPr>
            <w:tcW w:w="505" w:type="pct"/>
            <w:tcBorders>
              <w:top w:val="nil"/>
              <w:left w:val="nil"/>
              <w:bottom w:val="single" w:sz="8" w:space="0" w:color="auto"/>
              <w:right w:val="single" w:sz="8" w:space="0" w:color="auto"/>
            </w:tcBorders>
            <w:shd w:val="clear" w:color="000000" w:fill="FFFFFF"/>
            <w:vAlign w:val="center"/>
            <w:hideMark/>
          </w:tcPr>
          <w:p w14:paraId="015CBE4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DFCEC3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5</w:t>
            </w:r>
          </w:p>
        </w:tc>
        <w:tc>
          <w:tcPr>
            <w:tcW w:w="394" w:type="pct"/>
            <w:tcBorders>
              <w:top w:val="nil"/>
              <w:left w:val="nil"/>
              <w:bottom w:val="single" w:sz="8" w:space="0" w:color="auto"/>
              <w:right w:val="single" w:sz="8" w:space="0" w:color="auto"/>
            </w:tcBorders>
            <w:shd w:val="clear" w:color="auto" w:fill="auto"/>
            <w:vAlign w:val="center"/>
            <w:hideMark/>
          </w:tcPr>
          <w:p w14:paraId="4AFF7AF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0,0060</w:t>
            </w:r>
          </w:p>
        </w:tc>
        <w:tc>
          <w:tcPr>
            <w:tcW w:w="422" w:type="pct"/>
            <w:tcBorders>
              <w:top w:val="nil"/>
              <w:left w:val="nil"/>
              <w:bottom w:val="single" w:sz="8" w:space="0" w:color="auto"/>
              <w:right w:val="single" w:sz="8" w:space="0" w:color="auto"/>
            </w:tcBorders>
            <w:shd w:val="clear" w:color="auto" w:fill="auto"/>
            <w:vAlign w:val="center"/>
            <w:hideMark/>
          </w:tcPr>
          <w:p w14:paraId="461DFBE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0755850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0,0030</w:t>
            </w:r>
          </w:p>
        </w:tc>
        <w:tc>
          <w:tcPr>
            <w:tcW w:w="277" w:type="pct"/>
            <w:tcBorders>
              <w:top w:val="nil"/>
              <w:left w:val="nil"/>
              <w:bottom w:val="single" w:sz="8" w:space="0" w:color="auto"/>
              <w:right w:val="single" w:sz="8" w:space="0" w:color="auto"/>
            </w:tcBorders>
            <w:shd w:val="clear" w:color="auto" w:fill="auto"/>
            <w:vAlign w:val="center"/>
            <w:hideMark/>
          </w:tcPr>
          <w:p w14:paraId="76DDAC5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0,0090</w:t>
            </w:r>
          </w:p>
        </w:tc>
        <w:tc>
          <w:tcPr>
            <w:tcW w:w="386" w:type="pct"/>
            <w:tcBorders>
              <w:top w:val="nil"/>
              <w:left w:val="nil"/>
              <w:bottom w:val="single" w:sz="8" w:space="0" w:color="auto"/>
              <w:right w:val="single" w:sz="8" w:space="0" w:color="auto"/>
            </w:tcBorders>
            <w:shd w:val="clear" w:color="auto" w:fill="auto"/>
            <w:vAlign w:val="center"/>
            <w:hideMark/>
          </w:tcPr>
          <w:p w14:paraId="3129926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0,016</w:t>
            </w:r>
          </w:p>
        </w:tc>
        <w:tc>
          <w:tcPr>
            <w:tcW w:w="422" w:type="pct"/>
            <w:tcBorders>
              <w:top w:val="nil"/>
              <w:left w:val="nil"/>
              <w:bottom w:val="single" w:sz="8" w:space="0" w:color="auto"/>
              <w:right w:val="single" w:sz="8" w:space="0" w:color="auto"/>
            </w:tcBorders>
            <w:shd w:val="clear" w:color="auto" w:fill="auto"/>
            <w:vAlign w:val="center"/>
            <w:hideMark/>
          </w:tcPr>
          <w:p w14:paraId="22E2123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5E1CCE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0,016</w:t>
            </w:r>
          </w:p>
        </w:tc>
        <w:tc>
          <w:tcPr>
            <w:tcW w:w="276" w:type="pct"/>
            <w:tcBorders>
              <w:top w:val="nil"/>
              <w:left w:val="nil"/>
              <w:bottom w:val="single" w:sz="8" w:space="0" w:color="auto"/>
              <w:right w:val="single" w:sz="8" w:space="0" w:color="auto"/>
            </w:tcBorders>
            <w:shd w:val="clear" w:color="auto" w:fill="auto"/>
            <w:vAlign w:val="center"/>
            <w:hideMark/>
          </w:tcPr>
          <w:p w14:paraId="527E9C9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0,032</w:t>
            </w:r>
          </w:p>
        </w:tc>
        <w:tc>
          <w:tcPr>
            <w:tcW w:w="560" w:type="pct"/>
            <w:tcBorders>
              <w:top w:val="nil"/>
              <w:left w:val="nil"/>
              <w:bottom w:val="single" w:sz="8" w:space="0" w:color="auto"/>
              <w:right w:val="single" w:sz="8" w:space="0" w:color="auto"/>
            </w:tcBorders>
            <w:shd w:val="clear" w:color="auto" w:fill="auto"/>
            <w:vAlign w:val="center"/>
            <w:hideMark/>
          </w:tcPr>
          <w:p w14:paraId="5E4A7BE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0,048</w:t>
            </w:r>
          </w:p>
        </w:tc>
      </w:tr>
      <w:tr w:rsidR="008528A1" w:rsidRPr="008528A1" w14:paraId="44BB74AF" w14:textId="77777777" w:rsidTr="00D24BC7">
        <w:trPr>
          <w:trHeight w:val="315"/>
        </w:trPr>
        <w:tc>
          <w:tcPr>
            <w:tcW w:w="1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C28A651"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жилые здания</w:t>
            </w:r>
          </w:p>
        </w:tc>
        <w:tc>
          <w:tcPr>
            <w:tcW w:w="394" w:type="pct"/>
            <w:tcBorders>
              <w:top w:val="nil"/>
              <w:left w:val="nil"/>
              <w:bottom w:val="single" w:sz="8" w:space="0" w:color="auto"/>
              <w:right w:val="single" w:sz="8" w:space="0" w:color="auto"/>
            </w:tcBorders>
            <w:shd w:val="clear" w:color="auto" w:fill="auto"/>
            <w:vAlign w:val="center"/>
            <w:hideMark/>
          </w:tcPr>
          <w:p w14:paraId="7E81439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0,0240</w:t>
            </w:r>
          </w:p>
        </w:tc>
        <w:tc>
          <w:tcPr>
            <w:tcW w:w="422" w:type="pct"/>
            <w:tcBorders>
              <w:top w:val="nil"/>
              <w:left w:val="nil"/>
              <w:bottom w:val="single" w:sz="8" w:space="0" w:color="auto"/>
              <w:right w:val="single" w:sz="8" w:space="0" w:color="auto"/>
            </w:tcBorders>
            <w:shd w:val="clear" w:color="auto" w:fill="auto"/>
            <w:vAlign w:val="center"/>
            <w:hideMark/>
          </w:tcPr>
          <w:p w14:paraId="400C0E9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2997A86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0,0095</w:t>
            </w:r>
          </w:p>
        </w:tc>
        <w:tc>
          <w:tcPr>
            <w:tcW w:w="277" w:type="pct"/>
            <w:tcBorders>
              <w:top w:val="nil"/>
              <w:left w:val="nil"/>
              <w:bottom w:val="single" w:sz="8" w:space="0" w:color="auto"/>
              <w:right w:val="single" w:sz="8" w:space="0" w:color="auto"/>
            </w:tcBorders>
            <w:shd w:val="clear" w:color="auto" w:fill="auto"/>
            <w:vAlign w:val="center"/>
            <w:hideMark/>
          </w:tcPr>
          <w:p w14:paraId="3A24DF3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0,0335</w:t>
            </w:r>
          </w:p>
        </w:tc>
        <w:tc>
          <w:tcPr>
            <w:tcW w:w="386" w:type="pct"/>
            <w:tcBorders>
              <w:top w:val="nil"/>
              <w:left w:val="nil"/>
              <w:bottom w:val="single" w:sz="8" w:space="0" w:color="auto"/>
              <w:right w:val="single" w:sz="8" w:space="0" w:color="auto"/>
            </w:tcBorders>
            <w:shd w:val="clear" w:color="auto" w:fill="auto"/>
            <w:vAlign w:val="center"/>
            <w:hideMark/>
          </w:tcPr>
          <w:p w14:paraId="33954D9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0,0643</w:t>
            </w:r>
          </w:p>
        </w:tc>
        <w:tc>
          <w:tcPr>
            <w:tcW w:w="422" w:type="pct"/>
            <w:tcBorders>
              <w:top w:val="nil"/>
              <w:left w:val="nil"/>
              <w:bottom w:val="single" w:sz="8" w:space="0" w:color="auto"/>
              <w:right w:val="single" w:sz="8" w:space="0" w:color="auto"/>
            </w:tcBorders>
            <w:shd w:val="clear" w:color="auto" w:fill="auto"/>
            <w:vAlign w:val="center"/>
            <w:hideMark/>
          </w:tcPr>
          <w:p w14:paraId="01CDEA8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53AA122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0,0504</w:t>
            </w:r>
          </w:p>
        </w:tc>
        <w:tc>
          <w:tcPr>
            <w:tcW w:w="276" w:type="pct"/>
            <w:tcBorders>
              <w:top w:val="nil"/>
              <w:left w:val="nil"/>
              <w:bottom w:val="single" w:sz="8" w:space="0" w:color="auto"/>
              <w:right w:val="single" w:sz="8" w:space="0" w:color="auto"/>
            </w:tcBorders>
            <w:shd w:val="clear" w:color="auto" w:fill="auto"/>
            <w:vAlign w:val="center"/>
            <w:hideMark/>
          </w:tcPr>
          <w:p w14:paraId="3E866FD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0,115</w:t>
            </w:r>
          </w:p>
        </w:tc>
        <w:tc>
          <w:tcPr>
            <w:tcW w:w="560" w:type="pct"/>
            <w:tcBorders>
              <w:top w:val="nil"/>
              <w:left w:val="nil"/>
              <w:bottom w:val="single" w:sz="8" w:space="0" w:color="auto"/>
              <w:right w:val="single" w:sz="8" w:space="0" w:color="auto"/>
            </w:tcBorders>
            <w:shd w:val="clear" w:color="auto" w:fill="auto"/>
            <w:vAlign w:val="center"/>
            <w:hideMark/>
          </w:tcPr>
          <w:p w14:paraId="467D01D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r w:rsidR="008528A1" w:rsidRPr="008528A1" w14:paraId="1983C2A7" w14:textId="77777777" w:rsidTr="00D24BC7">
        <w:trPr>
          <w:trHeight w:val="315"/>
        </w:trPr>
        <w:tc>
          <w:tcPr>
            <w:tcW w:w="1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6783B88"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по кадастровой зоне 54:32:010015</w:t>
            </w:r>
          </w:p>
        </w:tc>
        <w:tc>
          <w:tcPr>
            <w:tcW w:w="394" w:type="pct"/>
            <w:tcBorders>
              <w:top w:val="nil"/>
              <w:left w:val="nil"/>
              <w:bottom w:val="single" w:sz="8" w:space="0" w:color="auto"/>
              <w:right w:val="single" w:sz="8" w:space="0" w:color="auto"/>
            </w:tcBorders>
            <w:shd w:val="clear" w:color="auto" w:fill="auto"/>
            <w:vAlign w:val="center"/>
            <w:hideMark/>
          </w:tcPr>
          <w:p w14:paraId="2D90C81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0,0240</w:t>
            </w:r>
          </w:p>
        </w:tc>
        <w:tc>
          <w:tcPr>
            <w:tcW w:w="422" w:type="pct"/>
            <w:tcBorders>
              <w:top w:val="nil"/>
              <w:left w:val="nil"/>
              <w:bottom w:val="single" w:sz="8" w:space="0" w:color="auto"/>
              <w:right w:val="single" w:sz="8" w:space="0" w:color="auto"/>
            </w:tcBorders>
            <w:shd w:val="clear" w:color="auto" w:fill="auto"/>
            <w:vAlign w:val="center"/>
            <w:hideMark/>
          </w:tcPr>
          <w:p w14:paraId="26581117"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1B945BD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0,0095</w:t>
            </w:r>
          </w:p>
        </w:tc>
        <w:tc>
          <w:tcPr>
            <w:tcW w:w="277" w:type="pct"/>
            <w:tcBorders>
              <w:top w:val="nil"/>
              <w:left w:val="nil"/>
              <w:bottom w:val="single" w:sz="8" w:space="0" w:color="auto"/>
              <w:right w:val="single" w:sz="8" w:space="0" w:color="auto"/>
            </w:tcBorders>
            <w:shd w:val="clear" w:color="auto" w:fill="auto"/>
            <w:vAlign w:val="center"/>
            <w:hideMark/>
          </w:tcPr>
          <w:p w14:paraId="2593778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0,0335</w:t>
            </w:r>
          </w:p>
        </w:tc>
        <w:tc>
          <w:tcPr>
            <w:tcW w:w="386" w:type="pct"/>
            <w:tcBorders>
              <w:top w:val="nil"/>
              <w:left w:val="nil"/>
              <w:bottom w:val="single" w:sz="8" w:space="0" w:color="auto"/>
              <w:right w:val="single" w:sz="8" w:space="0" w:color="auto"/>
            </w:tcBorders>
            <w:shd w:val="clear" w:color="auto" w:fill="auto"/>
            <w:vAlign w:val="center"/>
            <w:hideMark/>
          </w:tcPr>
          <w:p w14:paraId="255D79F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0,0643</w:t>
            </w:r>
          </w:p>
        </w:tc>
        <w:tc>
          <w:tcPr>
            <w:tcW w:w="422" w:type="pct"/>
            <w:tcBorders>
              <w:top w:val="nil"/>
              <w:left w:val="nil"/>
              <w:bottom w:val="single" w:sz="8" w:space="0" w:color="auto"/>
              <w:right w:val="single" w:sz="8" w:space="0" w:color="auto"/>
            </w:tcBorders>
            <w:shd w:val="clear" w:color="auto" w:fill="auto"/>
            <w:vAlign w:val="center"/>
            <w:hideMark/>
          </w:tcPr>
          <w:p w14:paraId="0E1DDA1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A4495E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0,0504</w:t>
            </w:r>
          </w:p>
        </w:tc>
        <w:tc>
          <w:tcPr>
            <w:tcW w:w="276" w:type="pct"/>
            <w:tcBorders>
              <w:top w:val="nil"/>
              <w:left w:val="nil"/>
              <w:bottom w:val="single" w:sz="8" w:space="0" w:color="auto"/>
              <w:right w:val="single" w:sz="8" w:space="0" w:color="auto"/>
            </w:tcBorders>
            <w:shd w:val="clear" w:color="auto" w:fill="auto"/>
            <w:vAlign w:val="center"/>
            <w:hideMark/>
          </w:tcPr>
          <w:p w14:paraId="24366CF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0,115</w:t>
            </w:r>
          </w:p>
        </w:tc>
        <w:tc>
          <w:tcPr>
            <w:tcW w:w="560" w:type="pct"/>
            <w:tcBorders>
              <w:top w:val="nil"/>
              <w:left w:val="nil"/>
              <w:bottom w:val="single" w:sz="8" w:space="0" w:color="auto"/>
              <w:right w:val="single" w:sz="8" w:space="0" w:color="auto"/>
            </w:tcBorders>
            <w:shd w:val="clear" w:color="auto" w:fill="auto"/>
            <w:vAlign w:val="center"/>
            <w:hideMark/>
          </w:tcPr>
          <w:p w14:paraId="56FF419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6ECF4C1E" w14:textId="77777777" w:rsidR="008528A1" w:rsidRDefault="008528A1" w:rsidP="003F42BB">
      <w:pPr>
        <w:pStyle w:val="14"/>
      </w:pPr>
      <w:bookmarkStart w:id="55" w:name="_Toc87819756"/>
      <w:r w:rsidRPr="0053165E">
        <w:t>Таблица 16. Тепловые нагрузки в горячей воде потребителей города Бердска по кадастровой зоне 54:32:010016</w:t>
      </w:r>
      <w:bookmarkEnd w:id="55"/>
    </w:p>
    <w:tbl>
      <w:tblPr>
        <w:tblW w:w="5000" w:type="pct"/>
        <w:tblLook w:val="04A0" w:firstRow="1" w:lastRow="0" w:firstColumn="1" w:lastColumn="0" w:noHBand="0" w:noVBand="1"/>
      </w:tblPr>
      <w:tblGrid>
        <w:gridCol w:w="1279"/>
        <w:gridCol w:w="1173"/>
        <w:gridCol w:w="1441"/>
        <w:gridCol w:w="1113"/>
        <w:gridCol w:w="1141"/>
        <w:gridCol w:w="1204"/>
        <w:gridCol w:w="759"/>
        <w:gridCol w:w="799"/>
        <w:gridCol w:w="1099"/>
        <w:gridCol w:w="1204"/>
        <w:gridCol w:w="662"/>
        <w:gridCol w:w="796"/>
        <w:gridCol w:w="1598"/>
      </w:tblGrid>
      <w:tr w:rsidR="008528A1" w:rsidRPr="008528A1" w14:paraId="7882672D"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1A817B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41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A32C1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DF28F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A32CDC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68" w:type="pct"/>
            <w:gridSpan w:val="4"/>
            <w:tcBorders>
              <w:top w:val="single" w:sz="8" w:space="0" w:color="auto"/>
              <w:left w:val="nil"/>
              <w:bottom w:val="single" w:sz="8" w:space="0" w:color="auto"/>
              <w:right w:val="single" w:sz="8" w:space="0" w:color="000000"/>
            </w:tcBorders>
            <w:shd w:val="clear" w:color="000000" w:fill="DAEEF3"/>
            <w:vAlign w:val="center"/>
            <w:hideMark/>
          </w:tcPr>
          <w:p w14:paraId="7A0CA9B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318" w:type="pct"/>
            <w:gridSpan w:val="4"/>
            <w:tcBorders>
              <w:top w:val="single" w:sz="8" w:space="0" w:color="auto"/>
              <w:left w:val="nil"/>
              <w:bottom w:val="single" w:sz="8" w:space="0" w:color="auto"/>
              <w:right w:val="single" w:sz="8" w:space="0" w:color="000000"/>
            </w:tcBorders>
            <w:shd w:val="clear" w:color="000000" w:fill="DAEEF3"/>
            <w:vAlign w:val="center"/>
            <w:hideMark/>
          </w:tcPr>
          <w:p w14:paraId="52D8100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5EB8CB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728F62C3"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DBD1E9C"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1" w:type="pct"/>
            <w:vMerge/>
            <w:tcBorders>
              <w:top w:val="single" w:sz="8" w:space="0" w:color="auto"/>
              <w:left w:val="single" w:sz="8" w:space="0" w:color="auto"/>
              <w:bottom w:val="single" w:sz="8" w:space="0" w:color="000000"/>
              <w:right w:val="single" w:sz="8" w:space="0" w:color="auto"/>
            </w:tcBorders>
            <w:vAlign w:val="center"/>
            <w:hideMark/>
          </w:tcPr>
          <w:p w14:paraId="1B4C2ADB"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5414C16A"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3B4CDFA4"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0" w:type="pct"/>
            <w:tcBorders>
              <w:top w:val="nil"/>
              <w:left w:val="nil"/>
              <w:bottom w:val="single" w:sz="8" w:space="0" w:color="auto"/>
              <w:right w:val="single" w:sz="8" w:space="0" w:color="auto"/>
            </w:tcBorders>
            <w:shd w:val="clear" w:color="000000" w:fill="DAEEF3"/>
            <w:vAlign w:val="center"/>
            <w:hideMark/>
          </w:tcPr>
          <w:p w14:paraId="0F2C722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723A79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66" w:type="pct"/>
            <w:tcBorders>
              <w:top w:val="nil"/>
              <w:left w:val="nil"/>
              <w:bottom w:val="single" w:sz="8" w:space="0" w:color="auto"/>
              <w:right w:val="single" w:sz="8" w:space="0" w:color="auto"/>
            </w:tcBorders>
            <w:shd w:val="clear" w:color="000000" w:fill="DAEEF3"/>
            <w:vAlign w:val="center"/>
            <w:hideMark/>
          </w:tcPr>
          <w:p w14:paraId="6DE0535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80" w:type="pct"/>
            <w:tcBorders>
              <w:top w:val="nil"/>
              <w:left w:val="nil"/>
              <w:bottom w:val="single" w:sz="8" w:space="0" w:color="auto"/>
              <w:right w:val="single" w:sz="8" w:space="0" w:color="auto"/>
            </w:tcBorders>
            <w:shd w:val="clear" w:color="000000" w:fill="DAEEF3"/>
            <w:vAlign w:val="center"/>
            <w:hideMark/>
          </w:tcPr>
          <w:p w14:paraId="51EB3A5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482A7C9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0FB7EC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32" w:type="pct"/>
            <w:tcBorders>
              <w:top w:val="nil"/>
              <w:left w:val="nil"/>
              <w:bottom w:val="single" w:sz="8" w:space="0" w:color="auto"/>
              <w:right w:val="single" w:sz="8" w:space="0" w:color="auto"/>
            </w:tcBorders>
            <w:shd w:val="clear" w:color="000000" w:fill="DAEEF3"/>
            <w:vAlign w:val="center"/>
            <w:hideMark/>
          </w:tcPr>
          <w:p w14:paraId="6B3BA02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9" w:type="pct"/>
            <w:tcBorders>
              <w:top w:val="nil"/>
              <w:left w:val="nil"/>
              <w:bottom w:val="single" w:sz="8" w:space="0" w:color="auto"/>
              <w:right w:val="single" w:sz="8" w:space="0" w:color="auto"/>
            </w:tcBorders>
            <w:shd w:val="clear" w:color="000000" w:fill="DAEEF3"/>
            <w:vAlign w:val="center"/>
            <w:hideMark/>
          </w:tcPr>
          <w:p w14:paraId="697B449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39043C70"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030853C7"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1CCB70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11" w:type="pct"/>
            <w:tcBorders>
              <w:top w:val="nil"/>
              <w:left w:val="nil"/>
              <w:bottom w:val="single" w:sz="8" w:space="0" w:color="auto"/>
              <w:right w:val="single" w:sz="8" w:space="0" w:color="auto"/>
            </w:tcBorders>
            <w:shd w:val="clear" w:color="000000" w:fill="FFFFFF"/>
            <w:vAlign w:val="center"/>
            <w:hideMark/>
          </w:tcPr>
          <w:p w14:paraId="25960F1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Матросова, 57</w:t>
            </w:r>
          </w:p>
        </w:tc>
        <w:tc>
          <w:tcPr>
            <w:tcW w:w="505" w:type="pct"/>
            <w:tcBorders>
              <w:top w:val="nil"/>
              <w:left w:val="nil"/>
              <w:bottom w:val="single" w:sz="8" w:space="0" w:color="auto"/>
              <w:right w:val="single" w:sz="8" w:space="0" w:color="auto"/>
            </w:tcBorders>
            <w:shd w:val="clear" w:color="000000" w:fill="FFFFFF"/>
            <w:vAlign w:val="center"/>
            <w:hideMark/>
          </w:tcPr>
          <w:p w14:paraId="08CE8C4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6E847D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400" w:type="pct"/>
            <w:tcBorders>
              <w:top w:val="nil"/>
              <w:left w:val="nil"/>
              <w:bottom w:val="single" w:sz="8" w:space="0" w:color="auto"/>
              <w:right w:val="single" w:sz="8" w:space="0" w:color="auto"/>
            </w:tcBorders>
            <w:shd w:val="clear" w:color="auto" w:fill="auto"/>
            <w:vAlign w:val="center"/>
            <w:hideMark/>
          </w:tcPr>
          <w:p w14:paraId="481A2C2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0,0100</w:t>
            </w:r>
          </w:p>
        </w:tc>
        <w:tc>
          <w:tcPr>
            <w:tcW w:w="422" w:type="pct"/>
            <w:tcBorders>
              <w:top w:val="nil"/>
              <w:left w:val="nil"/>
              <w:bottom w:val="single" w:sz="8" w:space="0" w:color="auto"/>
              <w:right w:val="single" w:sz="8" w:space="0" w:color="auto"/>
            </w:tcBorders>
            <w:shd w:val="clear" w:color="auto" w:fill="auto"/>
            <w:vAlign w:val="center"/>
            <w:hideMark/>
          </w:tcPr>
          <w:p w14:paraId="2F1D7F0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19A02B9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0,0030</w:t>
            </w:r>
          </w:p>
        </w:tc>
        <w:tc>
          <w:tcPr>
            <w:tcW w:w="280" w:type="pct"/>
            <w:tcBorders>
              <w:top w:val="nil"/>
              <w:left w:val="nil"/>
              <w:bottom w:val="single" w:sz="8" w:space="0" w:color="auto"/>
              <w:right w:val="single" w:sz="8" w:space="0" w:color="auto"/>
            </w:tcBorders>
            <w:shd w:val="clear" w:color="auto" w:fill="auto"/>
            <w:vAlign w:val="center"/>
            <w:hideMark/>
          </w:tcPr>
          <w:p w14:paraId="30B4B16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0,0130</w:t>
            </w:r>
          </w:p>
        </w:tc>
        <w:tc>
          <w:tcPr>
            <w:tcW w:w="385" w:type="pct"/>
            <w:tcBorders>
              <w:top w:val="nil"/>
              <w:left w:val="nil"/>
              <w:bottom w:val="single" w:sz="8" w:space="0" w:color="auto"/>
              <w:right w:val="single" w:sz="8" w:space="0" w:color="auto"/>
            </w:tcBorders>
            <w:shd w:val="clear" w:color="auto" w:fill="auto"/>
            <w:vAlign w:val="center"/>
            <w:hideMark/>
          </w:tcPr>
          <w:p w14:paraId="1F06475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0,027</w:t>
            </w:r>
          </w:p>
        </w:tc>
        <w:tc>
          <w:tcPr>
            <w:tcW w:w="422" w:type="pct"/>
            <w:tcBorders>
              <w:top w:val="nil"/>
              <w:left w:val="nil"/>
              <w:bottom w:val="single" w:sz="8" w:space="0" w:color="auto"/>
              <w:right w:val="single" w:sz="8" w:space="0" w:color="auto"/>
            </w:tcBorders>
            <w:shd w:val="clear" w:color="auto" w:fill="auto"/>
            <w:vAlign w:val="center"/>
            <w:hideMark/>
          </w:tcPr>
          <w:p w14:paraId="4EEC5BD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32" w:type="pct"/>
            <w:tcBorders>
              <w:top w:val="nil"/>
              <w:left w:val="nil"/>
              <w:bottom w:val="single" w:sz="8" w:space="0" w:color="auto"/>
              <w:right w:val="single" w:sz="8" w:space="0" w:color="auto"/>
            </w:tcBorders>
            <w:shd w:val="clear" w:color="auto" w:fill="auto"/>
            <w:vAlign w:val="center"/>
            <w:hideMark/>
          </w:tcPr>
          <w:p w14:paraId="5C8BB1D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0,016</w:t>
            </w:r>
          </w:p>
        </w:tc>
        <w:tc>
          <w:tcPr>
            <w:tcW w:w="279" w:type="pct"/>
            <w:tcBorders>
              <w:top w:val="nil"/>
              <w:left w:val="nil"/>
              <w:bottom w:val="single" w:sz="8" w:space="0" w:color="auto"/>
              <w:right w:val="single" w:sz="8" w:space="0" w:color="auto"/>
            </w:tcBorders>
            <w:shd w:val="clear" w:color="auto" w:fill="auto"/>
            <w:vAlign w:val="center"/>
            <w:hideMark/>
          </w:tcPr>
          <w:p w14:paraId="7631D56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0,043</w:t>
            </w:r>
          </w:p>
        </w:tc>
        <w:tc>
          <w:tcPr>
            <w:tcW w:w="560" w:type="pct"/>
            <w:tcBorders>
              <w:top w:val="nil"/>
              <w:left w:val="nil"/>
              <w:bottom w:val="single" w:sz="8" w:space="0" w:color="auto"/>
              <w:right w:val="single" w:sz="8" w:space="0" w:color="auto"/>
            </w:tcBorders>
            <w:shd w:val="clear" w:color="auto" w:fill="auto"/>
            <w:vAlign w:val="center"/>
            <w:hideMark/>
          </w:tcPr>
          <w:p w14:paraId="70D3A90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77CE8C6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182B1D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11" w:type="pct"/>
            <w:tcBorders>
              <w:top w:val="nil"/>
              <w:left w:val="nil"/>
              <w:bottom w:val="single" w:sz="8" w:space="0" w:color="auto"/>
              <w:right w:val="single" w:sz="8" w:space="0" w:color="auto"/>
            </w:tcBorders>
            <w:shd w:val="clear" w:color="000000" w:fill="FFFFFF"/>
            <w:vAlign w:val="center"/>
            <w:hideMark/>
          </w:tcPr>
          <w:p w14:paraId="3DEE4A7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56</w:t>
            </w:r>
          </w:p>
        </w:tc>
        <w:tc>
          <w:tcPr>
            <w:tcW w:w="505" w:type="pct"/>
            <w:tcBorders>
              <w:top w:val="nil"/>
              <w:left w:val="nil"/>
              <w:bottom w:val="single" w:sz="8" w:space="0" w:color="auto"/>
              <w:right w:val="single" w:sz="8" w:space="0" w:color="auto"/>
            </w:tcBorders>
            <w:shd w:val="clear" w:color="000000" w:fill="FFFFFF"/>
            <w:vAlign w:val="center"/>
            <w:hideMark/>
          </w:tcPr>
          <w:p w14:paraId="79AADC3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ACE296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400" w:type="pct"/>
            <w:tcBorders>
              <w:top w:val="nil"/>
              <w:left w:val="nil"/>
              <w:bottom w:val="single" w:sz="8" w:space="0" w:color="auto"/>
              <w:right w:val="single" w:sz="8" w:space="0" w:color="auto"/>
            </w:tcBorders>
            <w:shd w:val="clear" w:color="auto" w:fill="auto"/>
            <w:vAlign w:val="center"/>
            <w:hideMark/>
          </w:tcPr>
          <w:p w14:paraId="421739F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0,0200</w:t>
            </w:r>
          </w:p>
        </w:tc>
        <w:tc>
          <w:tcPr>
            <w:tcW w:w="422" w:type="pct"/>
            <w:tcBorders>
              <w:top w:val="nil"/>
              <w:left w:val="nil"/>
              <w:bottom w:val="single" w:sz="8" w:space="0" w:color="auto"/>
              <w:right w:val="single" w:sz="8" w:space="0" w:color="auto"/>
            </w:tcBorders>
            <w:shd w:val="clear" w:color="auto" w:fill="auto"/>
            <w:vAlign w:val="center"/>
            <w:hideMark/>
          </w:tcPr>
          <w:p w14:paraId="1016D77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57551FA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0,0060</w:t>
            </w:r>
          </w:p>
        </w:tc>
        <w:tc>
          <w:tcPr>
            <w:tcW w:w="280" w:type="pct"/>
            <w:tcBorders>
              <w:top w:val="nil"/>
              <w:left w:val="nil"/>
              <w:bottom w:val="single" w:sz="8" w:space="0" w:color="auto"/>
              <w:right w:val="single" w:sz="8" w:space="0" w:color="auto"/>
            </w:tcBorders>
            <w:shd w:val="clear" w:color="auto" w:fill="auto"/>
            <w:vAlign w:val="center"/>
            <w:hideMark/>
          </w:tcPr>
          <w:p w14:paraId="77AB928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0,0260</w:t>
            </w:r>
          </w:p>
        </w:tc>
        <w:tc>
          <w:tcPr>
            <w:tcW w:w="385" w:type="pct"/>
            <w:tcBorders>
              <w:top w:val="nil"/>
              <w:left w:val="nil"/>
              <w:bottom w:val="single" w:sz="8" w:space="0" w:color="auto"/>
              <w:right w:val="single" w:sz="8" w:space="0" w:color="auto"/>
            </w:tcBorders>
            <w:shd w:val="clear" w:color="auto" w:fill="auto"/>
            <w:vAlign w:val="center"/>
            <w:hideMark/>
          </w:tcPr>
          <w:p w14:paraId="0C20DE2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0,054</w:t>
            </w:r>
          </w:p>
        </w:tc>
        <w:tc>
          <w:tcPr>
            <w:tcW w:w="422" w:type="pct"/>
            <w:tcBorders>
              <w:top w:val="nil"/>
              <w:left w:val="nil"/>
              <w:bottom w:val="single" w:sz="8" w:space="0" w:color="auto"/>
              <w:right w:val="single" w:sz="8" w:space="0" w:color="auto"/>
            </w:tcBorders>
            <w:shd w:val="clear" w:color="auto" w:fill="auto"/>
            <w:vAlign w:val="center"/>
            <w:hideMark/>
          </w:tcPr>
          <w:p w14:paraId="63F7059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32" w:type="pct"/>
            <w:tcBorders>
              <w:top w:val="nil"/>
              <w:left w:val="nil"/>
              <w:bottom w:val="single" w:sz="8" w:space="0" w:color="auto"/>
              <w:right w:val="single" w:sz="8" w:space="0" w:color="auto"/>
            </w:tcBorders>
            <w:shd w:val="clear" w:color="auto" w:fill="auto"/>
            <w:vAlign w:val="center"/>
            <w:hideMark/>
          </w:tcPr>
          <w:p w14:paraId="169E24A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0,032</w:t>
            </w:r>
          </w:p>
        </w:tc>
        <w:tc>
          <w:tcPr>
            <w:tcW w:w="279" w:type="pct"/>
            <w:tcBorders>
              <w:top w:val="nil"/>
              <w:left w:val="nil"/>
              <w:bottom w:val="single" w:sz="8" w:space="0" w:color="auto"/>
              <w:right w:val="single" w:sz="8" w:space="0" w:color="auto"/>
            </w:tcBorders>
            <w:shd w:val="clear" w:color="auto" w:fill="auto"/>
            <w:vAlign w:val="center"/>
            <w:hideMark/>
          </w:tcPr>
          <w:p w14:paraId="4BF120B7"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0,085</w:t>
            </w:r>
          </w:p>
        </w:tc>
        <w:tc>
          <w:tcPr>
            <w:tcW w:w="560" w:type="pct"/>
            <w:tcBorders>
              <w:top w:val="nil"/>
              <w:left w:val="nil"/>
              <w:bottom w:val="single" w:sz="8" w:space="0" w:color="auto"/>
              <w:right w:val="single" w:sz="8" w:space="0" w:color="auto"/>
            </w:tcBorders>
            <w:shd w:val="clear" w:color="auto" w:fill="auto"/>
            <w:vAlign w:val="center"/>
            <w:hideMark/>
          </w:tcPr>
          <w:p w14:paraId="7C80E49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1179CEA8"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9EE69D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11" w:type="pct"/>
            <w:tcBorders>
              <w:top w:val="nil"/>
              <w:left w:val="nil"/>
              <w:bottom w:val="single" w:sz="8" w:space="0" w:color="auto"/>
              <w:right w:val="single" w:sz="8" w:space="0" w:color="auto"/>
            </w:tcBorders>
            <w:shd w:val="clear" w:color="000000" w:fill="FFFFFF"/>
            <w:vAlign w:val="center"/>
            <w:hideMark/>
          </w:tcPr>
          <w:p w14:paraId="5A5F767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Парижской коммуны, 56</w:t>
            </w:r>
          </w:p>
        </w:tc>
        <w:tc>
          <w:tcPr>
            <w:tcW w:w="505" w:type="pct"/>
            <w:tcBorders>
              <w:top w:val="nil"/>
              <w:left w:val="nil"/>
              <w:bottom w:val="single" w:sz="8" w:space="0" w:color="auto"/>
              <w:right w:val="single" w:sz="8" w:space="0" w:color="auto"/>
            </w:tcBorders>
            <w:shd w:val="clear" w:color="000000" w:fill="FFFFFF"/>
            <w:vAlign w:val="center"/>
            <w:hideMark/>
          </w:tcPr>
          <w:p w14:paraId="1B5145E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7F41E2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5</w:t>
            </w:r>
          </w:p>
        </w:tc>
        <w:tc>
          <w:tcPr>
            <w:tcW w:w="400" w:type="pct"/>
            <w:tcBorders>
              <w:top w:val="nil"/>
              <w:left w:val="nil"/>
              <w:bottom w:val="single" w:sz="8" w:space="0" w:color="auto"/>
              <w:right w:val="single" w:sz="8" w:space="0" w:color="auto"/>
            </w:tcBorders>
            <w:shd w:val="clear" w:color="auto" w:fill="auto"/>
            <w:vAlign w:val="center"/>
            <w:hideMark/>
          </w:tcPr>
          <w:p w14:paraId="0B360A4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0,2598</w:t>
            </w:r>
          </w:p>
        </w:tc>
        <w:tc>
          <w:tcPr>
            <w:tcW w:w="422" w:type="pct"/>
            <w:tcBorders>
              <w:top w:val="nil"/>
              <w:left w:val="nil"/>
              <w:bottom w:val="single" w:sz="8" w:space="0" w:color="auto"/>
              <w:right w:val="single" w:sz="8" w:space="0" w:color="auto"/>
            </w:tcBorders>
            <w:shd w:val="clear" w:color="auto" w:fill="auto"/>
            <w:vAlign w:val="center"/>
            <w:hideMark/>
          </w:tcPr>
          <w:p w14:paraId="3334F12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11152BB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0,2299</w:t>
            </w:r>
          </w:p>
        </w:tc>
        <w:tc>
          <w:tcPr>
            <w:tcW w:w="280" w:type="pct"/>
            <w:tcBorders>
              <w:top w:val="nil"/>
              <w:left w:val="nil"/>
              <w:bottom w:val="single" w:sz="8" w:space="0" w:color="auto"/>
              <w:right w:val="single" w:sz="8" w:space="0" w:color="auto"/>
            </w:tcBorders>
            <w:shd w:val="clear" w:color="auto" w:fill="auto"/>
            <w:vAlign w:val="center"/>
            <w:hideMark/>
          </w:tcPr>
          <w:p w14:paraId="743A88D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0,4897</w:t>
            </w:r>
          </w:p>
        </w:tc>
        <w:tc>
          <w:tcPr>
            <w:tcW w:w="385" w:type="pct"/>
            <w:tcBorders>
              <w:top w:val="nil"/>
              <w:left w:val="nil"/>
              <w:bottom w:val="single" w:sz="8" w:space="0" w:color="auto"/>
              <w:right w:val="single" w:sz="8" w:space="0" w:color="auto"/>
            </w:tcBorders>
            <w:shd w:val="clear" w:color="auto" w:fill="auto"/>
            <w:vAlign w:val="center"/>
            <w:hideMark/>
          </w:tcPr>
          <w:p w14:paraId="04A12C0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0,696</w:t>
            </w:r>
          </w:p>
        </w:tc>
        <w:tc>
          <w:tcPr>
            <w:tcW w:w="422" w:type="pct"/>
            <w:tcBorders>
              <w:top w:val="nil"/>
              <w:left w:val="nil"/>
              <w:bottom w:val="single" w:sz="8" w:space="0" w:color="auto"/>
              <w:right w:val="single" w:sz="8" w:space="0" w:color="auto"/>
            </w:tcBorders>
            <w:shd w:val="clear" w:color="auto" w:fill="auto"/>
            <w:vAlign w:val="center"/>
            <w:hideMark/>
          </w:tcPr>
          <w:p w14:paraId="3623B72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32" w:type="pct"/>
            <w:tcBorders>
              <w:top w:val="nil"/>
              <w:left w:val="nil"/>
              <w:bottom w:val="single" w:sz="8" w:space="0" w:color="auto"/>
              <w:right w:val="single" w:sz="8" w:space="0" w:color="auto"/>
            </w:tcBorders>
            <w:shd w:val="clear" w:color="auto" w:fill="auto"/>
            <w:vAlign w:val="center"/>
            <w:hideMark/>
          </w:tcPr>
          <w:p w14:paraId="13372BF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1,219</w:t>
            </w:r>
          </w:p>
        </w:tc>
        <w:tc>
          <w:tcPr>
            <w:tcW w:w="279" w:type="pct"/>
            <w:tcBorders>
              <w:top w:val="nil"/>
              <w:left w:val="nil"/>
              <w:bottom w:val="single" w:sz="8" w:space="0" w:color="auto"/>
              <w:right w:val="single" w:sz="8" w:space="0" w:color="auto"/>
            </w:tcBorders>
            <w:shd w:val="clear" w:color="auto" w:fill="auto"/>
            <w:vAlign w:val="center"/>
            <w:hideMark/>
          </w:tcPr>
          <w:p w14:paraId="469F5F4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1,916</w:t>
            </w:r>
          </w:p>
        </w:tc>
        <w:tc>
          <w:tcPr>
            <w:tcW w:w="560" w:type="pct"/>
            <w:tcBorders>
              <w:top w:val="nil"/>
              <w:left w:val="nil"/>
              <w:bottom w:val="single" w:sz="8" w:space="0" w:color="auto"/>
              <w:right w:val="single" w:sz="8" w:space="0" w:color="auto"/>
            </w:tcBorders>
            <w:shd w:val="clear" w:color="auto" w:fill="auto"/>
            <w:vAlign w:val="center"/>
            <w:hideMark/>
          </w:tcPr>
          <w:p w14:paraId="6B17F75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49D9913C" w14:textId="77777777" w:rsidTr="00D24BC7">
        <w:trPr>
          <w:trHeight w:val="315"/>
        </w:trPr>
        <w:tc>
          <w:tcPr>
            <w:tcW w:w="175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8F9C01A"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жилые здания</w:t>
            </w:r>
          </w:p>
        </w:tc>
        <w:tc>
          <w:tcPr>
            <w:tcW w:w="400" w:type="pct"/>
            <w:tcBorders>
              <w:top w:val="nil"/>
              <w:left w:val="nil"/>
              <w:bottom w:val="single" w:sz="8" w:space="0" w:color="auto"/>
              <w:right w:val="single" w:sz="8" w:space="0" w:color="auto"/>
            </w:tcBorders>
            <w:shd w:val="clear" w:color="auto" w:fill="auto"/>
            <w:vAlign w:val="center"/>
            <w:hideMark/>
          </w:tcPr>
          <w:p w14:paraId="704B5A5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0,2898</w:t>
            </w:r>
          </w:p>
        </w:tc>
        <w:tc>
          <w:tcPr>
            <w:tcW w:w="422" w:type="pct"/>
            <w:tcBorders>
              <w:top w:val="nil"/>
              <w:left w:val="nil"/>
              <w:bottom w:val="single" w:sz="8" w:space="0" w:color="auto"/>
              <w:right w:val="single" w:sz="8" w:space="0" w:color="auto"/>
            </w:tcBorders>
            <w:shd w:val="clear" w:color="auto" w:fill="auto"/>
            <w:vAlign w:val="center"/>
            <w:hideMark/>
          </w:tcPr>
          <w:p w14:paraId="15D5C4F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44F1762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0,2389</w:t>
            </w:r>
          </w:p>
        </w:tc>
        <w:tc>
          <w:tcPr>
            <w:tcW w:w="280" w:type="pct"/>
            <w:tcBorders>
              <w:top w:val="nil"/>
              <w:left w:val="nil"/>
              <w:bottom w:val="single" w:sz="8" w:space="0" w:color="auto"/>
              <w:right w:val="single" w:sz="8" w:space="0" w:color="auto"/>
            </w:tcBorders>
            <w:shd w:val="clear" w:color="auto" w:fill="auto"/>
            <w:vAlign w:val="center"/>
            <w:hideMark/>
          </w:tcPr>
          <w:p w14:paraId="7E4F2BE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0,5287</w:t>
            </w:r>
          </w:p>
        </w:tc>
        <w:tc>
          <w:tcPr>
            <w:tcW w:w="385" w:type="pct"/>
            <w:tcBorders>
              <w:top w:val="nil"/>
              <w:left w:val="nil"/>
              <w:bottom w:val="single" w:sz="8" w:space="0" w:color="auto"/>
              <w:right w:val="single" w:sz="8" w:space="0" w:color="auto"/>
            </w:tcBorders>
            <w:shd w:val="clear" w:color="auto" w:fill="auto"/>
            <w:vAlign w:val="center"/>
            <w:hideMark/>
          </w:tcPr>
          <w:p w14:paraId="3E55414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0,777</w:t>
            </w:r>
          </w:p>
        </w:tc>
        <w:tc>
          <w:tcPr>
            <w:tcW w:w="422" w:type="pct"/>
            <w:tcBorders>
              <w:top w:val="nil"/>
              <w:left w:val="nil"/>
              <w:bottom w:val="single" w:sz="8" w:space="0" w:color="auto"/>
              <w:right w:val="single" w:sz="8" w:space="0" w:color="auto"/>
            </w:tcBorders>
            <w:shd w:val="clear" w:color="auto" w:fill="auto"/>
            <w:vAlign w:val="center"/>
            <w:hideMark/>
          </w:tcPr>
          <w:p w14:paraId="67B5DEF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32" w:type="pct"/>
            <w:tcBorders>
              <w:top w:val="nil"/>
              <w:left w:val="nil"/>
              <w:bottom w:val="single" w:sz="8" w:space="0" w:color="auto"/>
              <w:right w:val="single" w:sz="8" w:space="0" w:color="auto"/>
            </w:tcBorders>
            <w:shd w:val="clear" w:color="auto" w:fill="auto"/>
            <w:vAlign w:val="center"/>
            <w:hideMark/>
          </w:tcPr>
          <w:p w14:paraId="4738717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1,267</w:t>
            </w:r>
          </w:p>
        </w:tc>
        <w:tc>
          <w:tcPr>
            <w:tcW w:w="279" w:type="pct"/>
            <w:tcBorders>
              <w:top w:val="nil"/>
              <w:left w:val="nil"/>
              <w:bottom w:val="single" w:sz="8" w:space="0" w:color="auto"/>
              <w:right w:val="single" w:sz="8" w:space="0" w:color="auto"/>
            </w:tcBorders>
            <w:shd w:val="clear" w:color="auto" w:fill="auto"/>
            <w:vAlign w:val="center"/>
            <w:hideMark/>
          </w:tcPr>
          <w:p w14:paraId="5B65CF1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2,044</w:t>
            </w:r>
          </w:p>
        </w:tc>
        <w:tc>
          <w:tcPr>
            <w:tcW w:w="560" w:type="pct"/>
            <w:tcBorders>
              <w:top w:val="nil"/>
              <w:left w:val="nil"/>
              <w:bottom w:val="single" w:sz="8" w:space="0" w:color="auto"/>
              <w:right w:val="single" w:sz="8" w:space="0" w:color="auto"/>
            </w:tcBorders>
            <w:shd w:val="clear" w:color="auto" w:fill="auto"/>
            <w:vAlign w:val="center"/>
            <w:hideMark/>
          </w:tcPr>
          <w:p w14:paraId="6BC6EF5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r w:rsidR="008528A1" w:rsidRPr="008528A1" w14:paraId="1CFF7E13" w14:textId="77777777" w:rsidTr="00D24BC7">
        <w:trPr>
          <w:trHeight w:val="315"/>
        </w:trPr>
        <w:tc>
          <w:tcPr>
            <w:tcW w:w="175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AA58B88"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lastRenderedPageBreak/>
              <w:t>ИТОГО по кадастровой зоне 54:32:010016</w:t>
            </w:r>
          </w:p>
        </w:tc>
        <w:tc>
          <w:tcPr>
            <w:tcW w:w="400" w:type="pct"/>
            <w:tcBorders>
              <w:top w:val="nil"/>
              <w:left w:val="nil"/>
              <w:bottom w:val="single" w:sz="8" w:space="0" w:color="auto"/>
              <w:right w:val="single" w:sz="8" w:space="0" w:color="auto"/>
            </w:tcBorders>
            <w:shd w:val="clear" w:color="auto" w:fill="auto"/>
            <w:vAlign w:val="center"/>
            <w:hideMark/>
          </w:tcPr>
          <w:p w14:paraId="7BE6A6F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0,2898</w:t>
            </w:r>
          </w:p>
        </w:tc>
        <w:tc>
          <w:tcPr>
            <w:tcW w:w="422" w:type="pct"/>
            <w:tcBorders>
              <w:top w:val="nil"/>
              <w:left w:val="nil"/>
              <w:bottom w:val="single" w:sz="8" w:space="0" w:color="auto"/>
              <w:right w:val="single" w:sz="8" w:space="0" w:color="auto"/>
            </w:tcBorders>
            <w:shd w:val="clear" w:color="auto" w:fill="auto"/>
            <w:vAlign w:val="center"/>
            <w:hideMark/>
          </w:tcPr>
          <w:p w14:paraId="5AA115C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70CDFD8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0,2389</w:t>
            </w:r>
          </w:p>
        </w:tc>
        <w:tc>
          <w:tcPr>
            <w:tcW w:w="280" w:type="pct"/>
            <w:tcBorders>
              <w:top w:val="nil"/>
              <w:left w:val="nil"/>
              <w:bottom w:val="single" w:sz="8" w:space="0" w:color="auto"/>
              <w:right w:val="single" w:sz="8" w:space="0" w:color="auto"/>
            </w:tcBorders>
            <w:shd w:val="clear" w:color="auto" w:fill="auto"/>
            <w:vAlign w:val="center"/>
            <w:hideMark/>
          </w:tcPr>
          <w:p w14:paraId="2983729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0,5287</w:t>
            </w:r>
          </w:p>
        </w:tc>
        <w:tc>
          <w:tcPr>
            <w:tcW w:w="385" w:type="pct"/>
            <w:tcBorders>
              <w:top w:val="nil"/>
              <w:left w:val="nil"/>
              <w:bottom w:val="single" w:sz="8" w:space="0" w:color="auto"/>
              <w:right w:val="single" w:sz="8" w:space="0" w:color="auto"/>
            </w:tcBorders>
            <w:shd w:val="clear" w:color="auto" w:fill="auto"/>
            <w:vAlign w:val="center"/>
            <w:hideMark/>
          </w:tcPr>
          <w:p w14:paraId="32CFE93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0,777</w:t>
            </w:r>
          </w:p>
        </w:tc>
        <w:tc>
          <w:tcPr>
            <w:tcW w:w="422" w:type="pct"/>
            <w:tcBorders>
              <w:top w:val="nil"/>
              <w:left w:val="nil"/>
              <w:bottom w:val="single" w:sz="8" w:space="0" w:color="auto"/>
              <w:right w:val="single" w:sz="8" w:space="0" w:color="auto"/>
            </w:tcBorders>
            <w:shd w:val="clear" w:color="auto" w:fill="auto"/>
            <w:vAlign w:val="center"/>
            <w:hideMark/>
          </w:tcPr>
          <w:p w14:paraId="6D31CA9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w:t>
            </w:r>
          </w:p>
        </w:tc>
        <w:tc>
          <w:tcPr>
            <w:tcW w:w="232" w:type="pct"/>
            <w:tcBorders>
              <w:top w:val="nil"/>
              <w:left w:val="nil"/>
              <w:bottom w:val="single" w:sz="8" w:space="0" w:color="auto"/>
              <w:right w:val="single" w:sz="8" w:space="0" w:color="auto"/>
            </w:tcBorders>
            <w:shd w:val="clear" w:color="auto" w:fill="auto"/>
            <w:vAlign w:val="center"/>
            <w:hideMark/>
          </w:tcPr>
          <w:p w14:paraId="2A35581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1,267</w:t>
            </w:r>
          </w:p>
        </w:tc>
        <w:tc>
          <w:tcPr>
            <w:tcW w:w="279" w:type="pct"/>
            <w:tcBorders>
              <w:top w:val="nil"/>
              <w:left w:val="nil"/>
              <w:bottom w:val="single" w:sz="8" w:space="0" w:color="auto"/>
              <w:right w:val="single" w:sz="8" w:space="0" w:color="auto"/>
            </w:tcBorders>
            <w:shd w:val="clear" w:color="auto" w:fill="auto"/>
            <w:vAlign w:val="center"/>
            <w:hideMark/>
          </w:tcPr>
          <w:p w14:paraId="5B808F5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2,044</w:t>
            </w:r>
          </w:p>
        </w:tc>
        <w:tc>
          <w:tcPr>
            <w:tcW w:w="560" w:type="pct"/>
            <w:tcBorders>
              <w:top w:val="nil"/>
              <w:left w:val="nil"/>
              <w:bottom w:val="single" w:sz="8" w:space="0" w:color="auto"/>
              <w:right w:val="single" w:sz="8" w:space="0" w:color="auto"/>
            </w:tcBorders>
            <w:shd w:val="clear" w:color="auto" w:fill="auto"/>
            <w:vAlign w:val="center"/>
            <w:hideMark/>
          </w:tcPr>
          <w:p w14:paraId="6E06FC0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1094572D" w14:textId="77777777" w:rsidR="008528A1" w:rsidRDefault="008528A1" w:rsidP="003F42BB">
      <w:pPr>
        <w:pStyle w:val="14"/>
      </w:pPr>
      <w:bookmarkStart w:id="56" w:name="_Toc87819757"/>
      <w:r w:rsidRPr="0053165E">
        <w:t>Таблица 17. Тепловые нагрузки в горячей воде потребителей города Бердска по кадастровой зоне 54:32:010017</w:t>
      </w:r>
      <w:bookmarkEnd w:id="56"/>
    </w:p>
    <w:tbl>
      <w:tblPr>
        <w:tblW w:w="5000" w:type="pct"/>
        <w:tblLook w:val="04A0" w:firstRow="1" w:lastRow="0" w:firstColumn="1" w:lastColumn="0" w:noHBand="0" w:noVBand="1"/>
      </w:tblPr>
      <w:tblGrid>
        <w:gridCol w:w="1278"/>
        <w:gridCol w:w="1096"/>
        <w:gridCol w:w="1441"/>
        <w:gridCol w:w="1113"/>
        <w:gridCol w:w="1144"/>
        <w:gridCol w:w="1204"/>
        <w:gridCol w:w="759"/>
        <w:gridCol w:w="802"/>
        <w:gridCol w:w="1099"/>
        <w:gridCol w:w="1204"/>
        <w:gridCol w:w="731"/>
        <w:gridCol w:w="799"/>
        <w:gridCol w:w="1598"/>
      </w:tblGrid>
      <w:tr w:rsidR="008528A1" w:rsidRPr="008528A1" w14:paraId="7AC6DE7C"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5E11CA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38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14510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E75AC7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3666E8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70" w:type="pct"/>
            <w:gridSpan w:val="4"/>
            <w:tcBorders>
              <w:top w:val="single" w:sz="8" w:space="0" w:color="auto"/>
              <w:left w:val="nil"/>
              <w:bottom w:val="single" w:sz="8" w:space="0" w:color="auto"/>
              <w:right w:val="single" w:sz="8" w:space="0" w:color="000000"/>
            </w:tcBorders>
            <w:shd w:val="clear" w:color="000000" w:fill="DAEEF3"/>
            <w:vAlign w:val="center"/>
            <w:hideMark/>
          </w:tcPr>
          <w:p w14:paraId="5BAA2ED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343" w:type="pct"/>
            <w:gridSpan w:val="4"/>
            <w:tcBorders>
              <w:top w:val="single" w:sz="8" w:space="0" w:color="auto"/>
              <w:left w:val="nil"/>
              <w:bottom w:val="single" w:sz="8" w:space="0" w:color="auto"/>
              <w:right w:val="single" w:sz="8" w:space="0" w:color="000000"/>
            </w:tcBorders>
            <w:shd w:val="clear" w:color="000000" w:fill="DAEEF3"/>
            <w:vAlign w:val="center"/>
            <w:hideMark/>
          </w:tcPr>
          <w:p w14:paraId="2AD2ED9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8F2197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6ED300B7"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A52448A"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vMerge/>
            <w:tcBorders>
              <w:top w:val="single" w:sz="8" w:space="0" w:color="auto"/>
              <w:left w:val="single" w:sz="8" w:space="0" w:color="auto"/>
              <w:bottom w:val="single" w:sz="8" w:space="0" w:color="000000"/>
              <w:right w:val="single" w:sz="8" w:space="0" w:color="auto"/>
            </w:tcBorders>
            <w:vAlign w:val="center"/>
            <w:hideMark/>
          </w:tcPr>
          <w:p w14:paraId="011C47F7"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35017C70"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50FA6E3"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1" w:type="pct"/>
            <w:tcBorders>
              <w:top w:val="nil"/>
              <w:left w:val="nil"/>
              <w:bottom w:val="single" w:sz="8" w:space="0" w:color="auto"/>
              <w:right w:val="single" w:sz="8" w:space="0" w:color="auto"/>
            </w:tcBorders>
            <w:shd w:val="clear" w:color="000000" w:fill="DAEEF3"/>
            <w:vAlign w:val="center"/>
            <w:hideMark/>
          </w:tcPr>
          <w:p w14:paraId="14821B6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E624B2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66" w:type="pct"/>
            <w:tcBorders>
              <w:top w:val="nil"/>
              <w:left w:val="nil"/>
              <w:bottom w:val="single" w:sz="8" w:space="0" w:color="auto"/>
              <w:right w:val="single" w:sz="8" w:space="0" w:color="auto"/>
            </w:tcBorders>
            <w:shd w:val="clear" w:color="000000" w:fill="DAEEF3"/>
            <w:vAlign w:val="center"/>
            <w:hideMark/>
          </w:tcPr>
          <w:p w14:paraId="7BEAA5C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81" w:type="pct"/>
            <w:tcBorders>
              <w:top w:val="nil"/>
              <w:left w:val="nil"/>
              <w:bottom w:val="single" w:sz="8" w:space="0" w:color="auto"/>
              <w:right w:val="single" w:sz="8" w:space="0" w:color="auto"/>
            </w:tcBorders>
            <w:shd w:val="clear" w:color="000000" w:fill="DAEEF3"/>
            <w:vAlign w:val="center"/>
            <w:hideMark/>
          </w:tcPr>
          <w:p w14:paraId="73E6635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687EB6BB"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0351CF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70A430C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80" w:type="pct"/>
            <w:tcBorders>
              <w:top w:val="nil"/>
              <w:left w:val="nil"/>
              <w:bottom w:val="single" w:sz="8" w:space="0" w:color="auto"/>
              <w:right w:val="single" w:sz="8" w:space="0" w:color="auto"/>
            </w:tcBorders>
            <w:shd w:val="clear" w:color="000000" w:fill="DAEEF3"/>
            <w:vAlign w:val="center"/>
            <w:hideMark/>
          </w:tcPr>
          <w:p w14:paraId="65F10DD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6BAD34E4"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4B01C551"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FCF704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384" w:type="pct"/>
            <w:tcBorders>
              <w:top w:val="nil"/>
              <w:left w:val="nil"/>
              <w:bottom w:val="single" w:sz="8" w:space="0" w:color="auto"/>
              <w:right w:val="single" w:sz="8" w:space="0" w:color="auto"/>
            </w:tcBorders>
            <w:shd w:val="clear" w:color="000000" w:fill="FFFFFF"/>
            <w:vAlign w:val="center"/>
            <w:hideMark/>
          </w:tcPr>
          <w:p w14:paraId="4413411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Шевченко, 63</w:t>
            </w:r>
          </w:p>
        </w:tc>
        <w:tc>
          <w:tcPr>
            <w:tcW w:w="505" w:type="pct"/>
            <w:tcBorders>
              <w:top w:val="nil"/>
              <w:left w:val="nil"/>
              <w:bottom w:val="single" w:sz="8" w:space="0" w:color="auto"/>
              <w:right w:val="single" w:sz="8" w:space="0" w:color="auto"/>
            </w:tcBorders>
            <w:shd w:val="clear" w:color="000000" w:fill="FFFFFF"/>
            <w:vAlign w:val="center"/>
            <w:hideMark/>
          </w:tcPr>
          <w:p w14:paraId="31B5CFE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6F586A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1</w:t>
            </w:r>
          </w:p>
        </w:tc>
        <w:tc>
          <w:tcPr>
            <w:tcW w:w="401" w:type="pct"/>
            <w:tcBorders>
              <w:top w:val="nil"/>
              <w:left w:val="nil"/>
              <w:bottom w:val="single" w:sz="8" w:space="0" w:color="auto"/>
              <w:right w:val="single" w:sz="8" w:space="0" w:color="auto"/>
            </w:tcBorders>
            <w:shd w:val="clear" w:color="auto" w:fill="auto"/>
            <w:vAlign w:val="center"/>
            <w:hideMark/>
          </w:tcPr>
          <w:p w14:paraId="343B247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0,0090</w:t>
            </w:r>
          </w:p>
        </w:tc>
        <w:tc>
          <w:tcPr>
            <w:tcW w:w="422" w:type="pct"/>
            <w:tcBorders>
              <w:top w:val="nil"/>
              <w:left w:val="nil"/>
              <w:bottom w:val="single" w:sz="8" w:space="0" w:color="auto"/>
              <w:right w:val="single" w:sz="8" w:space="0" w:color="auto"/>
            </w:tcBorders>
            <w:shd w:val="clear" w:color="auto" w:fill="auto"/>
            <w:vAlign w:val="center"/>
            <w:hideMark/>
          </w:tcPr>
          <w:p w14:paraId="5BF379E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26981FA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0,0060</w:t>
            </w:r>
          </w:p>
        </w:tc>
        <w:tc>
          <w:tcPr>
            <w:tcW w:w="281" w:type="pct"/>
            <w:tcBorders>
              <w:top w:val="nil"/>
              <w:left w:val="nil"/>
              <w:bottom w:val="single" w:sz="8" w:space="0" w:color="auto"/>
              <w:right w:val="single" w:sz="8" w:space="0" w:color="auto"/>
            </w:tcBorders>
            <w:shd w:val="clear" w:color="auto" w:fill="auto"/>
            <w:vAlign w:val="center"/>
            <w:hideMark/>
          </w:tcPr>
          <w:p w14:paraId="3503453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0,0150</w:t>
            </w:r>
          </w:p>
        </w:tc>
        <w:tc>
          <w:tcPr>
            <w:tcW w:w="385" w:type="pct"/>
            <w:tcBorders>
              <w:top w:val="nil"/>
              <w:left w:val="nil"/>
              <w:bottom w:val="single" w:sz="8" w:space="0" w:color="auto"/>
              <w:right w:val="single" w:sz="8" w:space="0" w:color="auto"/>
            </w:tcBorders>
            <w:shd w:val="clear" w:color="auto" w:fill="auto"/>
            <w:vAlign w:val="center"/>
            <w:hideMark/>
          </w:tcPr>
          <w:p w14:paraId="598389B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0,024</w:t>
            </w:r>
          </w:p>
        </w:tc>
        <w:tc>
          <w:tcPr>
            <w:tcW w:w="422" w:type="pct"/>
            <w:tcBorders>
              <w:top w:val="nil"/>
              <w:left w:val="nil"/>
              <w:bottom w:val="single" w:sz="8" w:space="0" w:color="auto"/>
              <w:right w:val="single" w:sz="8" w:space="0" w:color="auto"/>
            </w:tcBorders>
            <w:shd w:val="clear" w:color="auto" w:fill="auto"/>
            <w:vAlign w:val="center"/>
            <w:hideMark/>
          </w:tcPr>
          <w:p w14:paraId="26468AB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B45786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0,032</w:t>
            </w:r>
          </w:p>
        </w:tc>
        <w:tc>
          <w:tcPr>
            <w:tcW w:w="280" w:type="pct"/>
            <w:tcBorders>
              <w:top w:val="nil"/>
              <w:left w:val="nil"/>
              <w:bottom w:val="single" w:sz="8" w:space="0" w:color="auto"/>
              <w:right w:val="single" w:sz="8" w:space="0" w:color="auto"/>
            </w:tcBorders>
            <w:shd w:val="clear" w:color="auto" w:fill="auto"/>
            <w:vAlign w:val="center"/>
            <w:hideMark/>
          </w:tcPr>
          <w:p w14:paraId="33282DE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0,056</w:t>
            </w:r>
          </w:p>
        </w:tc>
        <w:tc>
          <w:tcPr>
            <w:tcW w:w="560" w:type="pct"/>
            <w:tcBorders>
              <w:top w:val="nil"/>
              <w:left w:val="nil"/>
              <w:bottom w:val="single" w:sz="8" w:space="0" w:color="auto"/>
              <w:right w:val="single" w:sz="8" w:space="0" w:color="auto"/>
            </w:tcBorders>
            <w:shd w:val="clear" w:color="auto" w:fill="auto"/>
            <w:vAlign w:val="center"/>
            <w:hideMark/>
          </w:tcPr>
          <w:p w14:paraId="2774E85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125735B1" w14:textId="77777777" w:rsidTr="00D24BC7">
        <w:trPr>
          <w:trHeight w:val="315"/>
        </w:trPr>
        <w:tc>
          <w:tcPr>
            <w:tcW w:w="172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DFB965C"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жилые здания</w:t>
            </w:r>
          </w:p>
        </w:tc>
        <w:tc>
          <w:tcPr>
            <w:tcW w:w="401" w:type="pct"/>
            <w:tcBorders>
              <w:top w:val="nil"/>
              <w:left w:val="nil"/>
              <w:bottom w:val="single" w:sz="8" w:space="0" w:color="auto"/>
              <w:right w:val="single" w:sz="8" w:space="0" w:color="auto"/>
            </w:tcBorders>
            <w:shd w:val="clear" w:color="auto" w:fill="auto"/>
            <w:vAlign w:val="center"/>
            <w:hideMark/>
          </w:tcPr>
          <w:p w14:paraId="57C40A6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0,0090</w:t>
            </w:r>
          </w:p>
        </w:tc>
        <w:tc>
          <w:tcPr>
            <w:tcW w:w="422" w:type="pct"/>
            <w:tcBorders>
              <w:top w:val="nil"/>
              <w:left w:val="nil"/>
              <w:bottom w:val="single" w:sz="8" w:space="0" w:color="auto"/>
              <w:right w:val="single" w:sz="8" w:space="0" w:color="auto"/>
            </w:tcBorders>
            <w:shd w:val="clear" w:color="auto" w:fill="auto"/>
            <w:vAlign w:val="center"/>
            <w:hideMark/>
          </w:tcPr>
          <w:p w14:paraId="16D0207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4979F8D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0,0060</w:t>
            </w:r>
          </w:p>
        </w:tc>
        <w:tc>
          <w:tcPr>
            <w:tcW w:w="281" w:type="pct"/>
            <w:tcBorders>
              <w:top w:val="nil"/>
              <w:left w:val="nil"/>
              <w:bottom w:val="single" w:sz="8" w:space="0" w:color="auto"/>
              <w:right w:val="single" w:sz="8" w:space="0" w:color="auto"/>
            </w:tcBorders>
            <w:shd w:val="clear" w:color="auto" w:fill="auto"/>
            <w:vAlign w:val="center"/>
            <w:hideMark/>
          </w:tcPr>
          <w:p w14:paraId="674BAC1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0,0150</w:t>
            </w:r>
          </w:p>
        </w:tc>
        <w:tc>
          <w:tcPr>
            <w:tcW w:w="385" w:type="pct"/>
            <w:tcBorders>
              <w:top w:val="nil"/>
              <w:left w:val="nil"/>
              <w:bottom w:val="single" w:sz="8" w:space="0" w:color="auto"/>
              <w:right w:val="single" w:sz="8" w:space="0" w:color="auto"/>
            </w:tcBorders>
            <w:shd w:val="clear" w:color="auto" w:fill="auto"/>
            <w:vAlign w:val="center"/>
            <w:hideMark/>
          </w:tcPr>
          <w:p w14:paraId="5D14D3D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0,0241</w:t>
            </w:r>
          </w:p>
        </w:tc>
        <w:tc>
          <w:tcPr>
            <w:tcW w:w="422" w:type="pct"/>
            <w:tcBorders>
              <w:top w:val="nil"/>
              <w:left w:val="nil"/>
              <w:bottom w:val="single" w:sz="8" w:space="0" w:color="auto"/>
              <w:right w:val="single" w:sz="8" w:space="0" w:color="auto"/>
            </w:tcBorders>
            <w:shd w:val="clear" w:color="auto" w:fill="auto"/>
            <w:vAlign w:val="center"/>
            <w:hideMark/>
          </w:tcPr>
          <w:p w14:paraId="03103D9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116C8A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0,0318</w:t>
            </w:r>
          </w:p>
        </w:tc>
        <w:tc>
          <w:tcPr>
            <w:tcW w:w="280" w:type="pct"/>
            <w:tcBorders>
              <w:top w:val="nil"/>
              <w:left w:val="nil"/>
              <w:bottom w:val="single" w:sz="8" w:space="0" w:color="auto"/>
              <w:right w:val="single" w:sz="8" w:space="0" w:color="auto"/>
            </w:tcBorders>
            <w:shd w:val="clear" w:color="auto" w:fill="auto"/>
            <w:vAlign w:val="center"/>
            <w:hideMark/>
          </w:tcPr>
          <w:p w14:paraId="021D8F5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0,056</w:t>
            </w:r>
          </w:p>
        </w:tc>
        <w:tc>
          <w:tcPr>
            <w:tcW w:w="560" w:type="pct"/>
            <w:tcBorders>
              <w:top w:val="nil"/>
              <w:left w:val="nil"/>
              <w:bottom w:val="single" w:sz="8" w:space="0" w:color="auto"/>
              <w:right w:val="single" w:sz="8" w:space="0" w:color="auto"/>
            </w:tcBorders>
            <w:shd w:val="clear" w:color="auto" w:fill="auto"/>
            <w:vAlign w:val="center"/>
            <w:hideMark/>
          </w:tcPr>
          <w:p w14:paraId="4311863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r w:rsidR="008528A1" w:rsidRPr="008528A1" w14:paraId="0DEBA216" w14:textId="77777777" w:rsidTr="00D24BC7">
        <w:trPr>
          <w:trHeight w:val="315"/>
        </w:trPr>
        <w:tc>
          <w:tcPr>
            <w:tcW w:w="172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6B390E2"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по кадастровой зоне 54:32:010017</w:t>
            </w:r>
          </w:p>
        </w:tc>
        <w:tc>
          <w:tcPr>
            <w:tcW w:w="401" w:type="pct"/>
            <w:tcBorders>
              <w:top w:val="nil"/>
              <w:left w:val="nil"/>
              <w:bottom w:val="single" w:sz="8" w:space="0" w:color="auto"/>
              <w:right w:val="single" w:sz="8" w:space="0" w:color="auto"/>
            </w:tcBorders>
            <w:shd w:val="clear" w:color="auto" w:fill="auto"/>
            <w:vAlign w:val="center"/>
            <w:hideMark/>
          </w:tcPr>
          <w:p w14:paraId="21C9EFD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0,0090</w:t>
            </w:r>
          </w:p>
        </w:tc>
        <w:tc>
          <w:tcPr>
            <w:tcW w:w="422" w:type="pct"/>
            <w:tcBorders>
              <w:top w:val="nil"/>
              <w:left w:val="nil"/>
              <w:bottom w:val="single" w:sz="8" w:space="0" w:color="auto"/>
              <w:right w:val="single" w:sz="8" w:space="0" w:color="auto"/>
            </w:tcBorders>
            <w:shd w:val="clear" w:color="auto" w:fill="auto"/>
            <w:vAlign w:val="center"/>
            <w:hideMark/>
          </w:tcPr>
          <w:p w14:paraId="5B01E3D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728F854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0,0060</w:t>
            </w:r>
          </w:p>
        </w:tc>
        <w:tc>
          <w:tcPr>
            <w:tcW w:w="281" w:type="pct"/>
            <w:tcBorders>
              <w:top w:val="nil"/>
              <w:left w:val="nil"/>
              <w:bottom w:val="single" w:sz="8" w:space="0" w:color="auto"/>
              <w:right w:val="single" w:sz="8" w:space="0" w:color="auto"/>
            </w:tcBorders>
            <w:shd w:val="clear" w:color="auto" w:fill="auto"/>
            <w:vAlign w:val="center"/>
            <w:hideMark/>
          </w:tcPr>
          <w:p w14:paraId="06F9CA0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0,0150</w:t>
            </w:r>
          </w:p>
        </w:tc>
        <w:tc>
          <w:tcPr>
            <w:tcW w:w="385" w:type="pct"/>
            <w:tcBorders>
              <w:top w:val="nil"/>
              <w:left w:val="nil"/>
              <w:bottom w:val="single" w:sz="8" w:space="0" w:color="auto"/>
              <w:right w:val="single" w:sz="8" w:space="0" w:color="auto"/>
            </w:tcBorders>
            <w:shd w:val="clear" w:color="auto" w:fill="auto"/>
            <w:vAlign w:val="center"/>
            <w:hideMark/>
          </w:tcPr>
          <w:p w14:paraId="37C7DCC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0,0241</w:t>
            </w:r>
          </w:p>
        </w:tc>
        <w:tc>
          <w:tcPr>
            <w:tcW w:w="422" w:type="pct"/>
            <w:tcBorders>
              <w:top w:val="nil"/>
              <w:left w:val="nil"/>
              <w:bottom w:val="single" w:sz="8" w:space="0" w:color="auto"/>
              <w:right w:val="single" w:sz="8" w:space="0" w:color="auto"/>
            </w:tcBorders>
            <w:shd w:val="clear" w:color="auto" w:fill="auto"/>
            <w:vAlign w:val="center"/>
            <w:hideMark/>
          </w:tcPr>
          <w:p w14:paraId="096DE2F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57A9C0D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0,0318</w:t>
            </w:r>
          </w:p>
        </w:tc>
        <w:tc>
          <w:tcPr>
            <w:tcW w:w="280" w:type="pct"/>
            <w:tcBorders>
              <w:top w:val="nil"/>
              <w:left w:val="nil"/>
              <w:bottom w:val="single" w:sz="8" w:space="0" w:color="auto"/>
              <w:right w:val="single" w:sz="8" w:space="0" w:color="auto"/>
            </w:tcBorders>
            <w:shd w:val="clear" w:color="auto" w:fill="auto"/>
            <w:vAlign w:val="center"/>
            <w:hideMark/>
          </w:tcPr>
          <w:p w14:paraId="2657525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0,056</w:t>
            </w:r>
          </w:p>
        </w:tc>
        <w:tc>
          <w:tcPr>
            <w:tcW w:w="560" w:type="pct"/>
            <w:tcBorders>
              <w:top w:val="nil"/>
              <w:left w:val="nil"/>
              <w:bottom w:val="single" w:sz="8" w:space="0" w:color="auto"/>
              <w:right w:val="single" w:sz="8" w:space="0" w:color="auto"/>
            </w:tcBorders>
            <w:shd w:val="clear" w:color="auto" w:fill="auto"/>
            <w:vAlign w:val="center"/>
            <w:hideMark/>
          </w:tcPr>
          <w:p w14:paraId="7EFEBED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23B5DC2B" w14:textId="77777777" w:rsidR="008528A1" w:rsidRDefault="008528A1" w:rsidP="003F42BB">
      <w:pPr>
        <w:pStyle w:val="14"/>
      </w:pPr>
      <w:bookmarkStart w:id="57" w:name="_Toc87819758"/>
      <w:r w:rsidRPr="0053165E">
        <w:t>Таблица 18. Тепловые нагрузки в горячей воде потребителей города Бердска по кадастровой зоне 54:32:010018</w:t>
      </w:r>
      <w:bookmarkEnd w:id="57"/>
    </w:p>
    <w:tbl>
      <w:tblPr>
        <w:tblW w:w="5000" w:type="pct"/>
        <w:tblLook w:val="04A0" w:firstRow="1" w:lastRow="0" w:firstColumn="1" w:lastColumn="0" w:noHBand="0" w:noVBand="1"/>
      </w:tblPr>
      <w:tblGrid>
        <w:gridCol w:w="1272"/>
        <w:gridCol w:w="1284"/>
        <w:gridCol w:w="1435"/>
        <w:gridCol w:w="1104"/>
        <w:gridCol w:w="1096"/>
        <w:gridCol w:w="1199"/>
        <w:gridCol w:w="728"/>
        <w:gridCol w:w="770"/>
        <w:gridCol w:w="1096"/>
        <w:gridCol w:w="1199"/>
        <w:gridCol w:w="728"/>
        <w:gridCol w:w="770"/>
        <w:gridCol w:w="1587"/>
      </w:tblGrid>
      <w:tr w:rsidR="008528A1" w:rsidRPr="008528A1" w14:paraId="6600298F" w14:textId="77777777" w:rsidTr="00D24BC7">
        <w:trPr>
          <w:trHeight w:val="315"/>
        </w:trPr>
        <w:tc>
          <w:tcPr>
            <w:tcW w:w="4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2CC1D9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Признак потребителя</w:t>
            </w:r>
          </w:p>
        </w:tc>
        <w:tc>
          <w:tcPr>
            <w:tcW w:w="45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B98C828"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Адресная привязка</w:t>
            </w:r>
          </w:p>
        </w:tc>
        <w:tc>
          <w:tcPr>
            <w:tcW w:w="50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F43823E"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BE86AF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Этажность здания</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6E5BD1C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Тепловая нагрузка, Гкал/ч</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538CAA6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Годовое теплопотребление, тыс. Гкал</w:t>
            </w:r>
          </w:p>
        </w:tc>
        <w:tc>
          <w:tcPr>
            <w:tcW w:w="5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671C78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Источник теплоснабжения</w:t>
            </w:r>
          </w:p>
        </w:tc>
      </w:tr>
      <w:tr w:rsidR="008528A1" w:rsidRPr="008528A1" w14:paraId="72156A15" w14:textId="77777777" w:rsidTr="00D24BC7">
        <w:trPr>
          <w:trHeight w:val="465"/>
        </w:trPr>
        <w:tc>
          <w:tcPr>
            <w:tcW w:w="446" w:type="pct"/>
            <w:vMerge/>
            <w:tcBorders>
              <w:top w:val="single" w:sz="8" w:space="0" w:color="auto"/>
              <w:left w:val="single" w:sz="8" w:space="0" w:color="auto"/>
              <w:bottom w:val="single" w:sz="8" w:space="0" w:color="000000"/>
              <w:right w:val="single" w:sz="8" w:space="0" w:color="auto"/>
            </w:tcBorders>
            <w:vAlign w:val="center"/>
            <w:hideMark/>
          </w:tcPr>
          <w:p w14:paraId="2F473089"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0" w:type="pct"/>
            <w:vMerge/>
            <w:tcBorders>
              <w:top w:val="single" w:sz="8" w:space="0" w:color="auto"/>
              <w:left w:val="single" w:sz="8" w:space="0" w:color="auto"/>
              <w:bottom w:val="single" w:sz="8" w:space="0" w:color="000000"/>
              <w:right w:val="single" w:sz="8" w:space="0" w:color="auto"/>
            </w:tcBorders>
            <w:vAlign w:val="center"/>
            <w:hideMark/>
          </w:tcPr>
          <w:p w14:paraId="591DCC96"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3" w:type="pct"/>
            <w:vMerge/>
            <w:tcBorders>
              <w:top w:val="single" w:sz="8" w:space="0" w:color="auto"/>
              <w:left w:val="single" w:sz="8" w:space="0" w:color="auto"/>
              <w:bottom w:val="single" w:sz="8" w:space="0" w:color="000000"/>
              <w:right w:val="single" w:sz="8" w:space="0" w:color="auto"/>
            </w:tcBorders>
            <w:vAlign w:val="center"/>
            <w:hideMark/>
          </w:tcPr>
          <w:p w14:paraId="673E8802"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64F495AF"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tcBorders>
              <w:top w:val="nil"/>
              <w:left w:val="nil"/>
              <w:bottom w:val="single" w:sz="8" w:space="0" w:color="auto"/>
              <w:right w:val="single" w:sz="8" w:space="0" w:color="auto"/>
            </w:tcBorders>
            <w:shd w:val="clear" w:color="000000" w:fill="DAEEF3"/>
            <w:vAlign w:val="center"/>
            <w:hideMark/>
          </w:tcPr>
          <w:p w14:paraId="161F361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4669D55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652A0FB1"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19A8F62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384" w:type="pct"/>
            <w:tcBorders>
              <w:top w:val="nil"/>
              <w:left w:val="nil"/>
              <w:bottom w:val="single" w:sz="8" w:space="0" w:color="auto"/>
              <w:right w:val="single" w:sz="8" w:space="0" w:color="auto"/>
            </w:tcBorders>
            <w:shd w:val="clear" w:color="000000" w:fill="DAEEF3"/>
            <w:vAlign w:val="center"/>
            <w:hideMark/>
          </w:tcPr>
          <w:p w14:paraId="01F7415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0593131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764FC9F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6E052367"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Сумма</w:t>
            </w:r>
          </w:p>
        </w:tc>
        <w:tc>
          <w:tcPr>
            <w:tcW w:w="558" w:type="pct"/>
            <w:vMerge/>
            <w:tcBorders>
              <w:top w:val="single" w:sz="8" w:space="0" w:color="auto"/>
              <w:left w:val="single" w:sz="8" w:space="0" w:color="auto"/>
              <w:bottom w:val="single" w:sz="8" w:space="0" w:color="000000"/>
              <w:right w:val="single" w:sz="8" w:space="0" w:color="auto"/>
            </w:tcBorders>
            <w:vAlign w:val="center"/>
            <w:hideMark/>
          </w:tcPr>
          <w:p w14:paraId="562C0700" w14:textId="77777777" w:rsidR="008528A1" w:rsidRPr="008528A1" w:rsidRDefault="008528A1" w:rsidP="008528A1">
            <w:pPr>
              <w:widowControl/>
              <w:adjustRightInd/>
              <w:spacing w:before="0" w:after="0" w:line="240" w:lineRule="auto"/>
              <w:ind w:left="0" w:firstLine="0"/>
              <w:jc w:val="left"/>
              <w:textAlignment w:val="auto"/>
              <w:rPr>
                <w:b/>
                <w:bCs/>
                <w:color w:val="000000"/>
                <w:spacing w:val="0"/>
                <w:sz w:val="16"/>
                <w:szCs w:val="16"/>
                <w:lang w:val="ru-RU" w:eastAsia="ru-RU"/>
              </w:rPr>
            </w:pPr>
          </w:p>
        </w:tc>
      </w:tr>
      <w:tr w:rsidR="008528A1" w:rsidRPr="008528A1" w14:paraId="57274F62" w14:textId="77777777" w:rsidTr="00D24BC7">
        <w:trPr>
          <w:trHeight w:val="46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A9394B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0" w:type="pct"/>
            <w:tcBorders>
              <w:top w:val="nil"/>
              <w:left w:val="nil"/>
              <w:bottom w:val="single" w:sz="8" w:space="0" w:color="auto"/>
              <w:right w:val="single" w:sz="8" w:space="0" w:color="auto"/>
            </w:tcBorders>
            <w:shd w:val="clear" w:color="000000" w:fill="FFFFFF"/>
            <w:vAlign w:val="center"/>
            <w:hideMark/>
          </w:tcPr>
          <w:p w14:paraId="4ABD690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Дзержинского 41</w:t>
            </w:r>
          </w:p>
        </w:tc>
        <w:tc>
          <w:tcPr>
            <w:tcW w:w="503" w:type="pct"/>
            <w:tcBorders>
              <w:top w:val="nil"/>
              <w:left w:val="nil"/>
              <w:bottom w:val="single" w:sz="8" w:space="0" w:color="auto"/>
              <w:right w:val="single" w:sz="8" w:space="0" w:color="auto"/>
            </w:tcBorders>
            <w:shd w:val="clear" w:color="000000" w:fill="FFFFFF"/>
            <w:vAlign w:val="center"/>
            <w:hideMark/>
          </w:tcPr>
          <w:p w14:paraId="5F7319F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5DB9070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1E507F8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0,0150</w:t>
            </w:r>
          </w:p>
        </w:tc>
        <w:tc>
          <w:tcPr>
            <w:tcW w:w="420" w:type="pct"/>
            <w:tcBorders>
              <w:top w:val="nil"/>
              <w:left w:val="nil"/>
              <w:bottom w:val="single" w:sz="8" w:space="0" w:color="auto"/>
              <w:right w:val="single" w:sz="8" w:space="0" w:color="auto"/>
            </w:tcBorders>
            <w:shd w:val="clear" w:color="auto" w:fill="auto"/>
            <w:vAlign w:val="center"/>
            <w:hideMark/>
          </w:tcPr>
          <w:p w14:paraId="11381C0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09914A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BBA6D7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0,0150</w:t>
            </w:r>
          </w:p>
        </w:tc>
        <w:tc>
          <w:tcPr>
            <w:tcW w:w="384" w:type="pct"/>
            <w:tcBorders>
              <w:top w:val="nil"/>
              <w:left w:val="nil"/>
              <w:bottom w:val="single" w:sz="8" w:space="0" w:color="auto"/>
              <w:right w:val="single" w:sz="8" w:space="0" w:color="auto"/>
            </w:tcBorders>
            <w:shd w:val="clear" w:color="auto" w:fill="auto"/>
            <w:vAlign w:val="center"/>
            <w:hideMark/>
          </w:tcPr>
          <w:p w14:paraId="3A0722F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0,040</w:t>
            </w:r>
          </w:p>
        </w:tc>
        <w:tc>
          <w:tcPr>
            <w:tcW w:w="420" w:type="pct"/>
            <w:tcBorders>
              <w:top w:val="nil"/>
              <w:left w:val="nil"/>
              <w:bottom w:val="single" w:sz="8" w:space="0" w:color="auto"/>
              <w:right w:val="single" w:sz="8" w:space="0" w:color="auto"/>
            </w:tcBorders>
            <w:shd w:val="clear" w:color="auto" w:fill="auto"/>
            <w:vAlign w:val="center"/>
            <w:hideMark/>
          </w:tcPr>
          <w:p w14:paraId="3ED4127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68D4A7A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412FD43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0,040</w:t>
            </w:r>
          </w:p>
        </w:tc>
        <w:tc>
          <w:tcPr>
            <w:tcW w:w="558" w:type="pct"/>
            <w:tcBorders>
              <w:top w:val="nil"/>
              <w:left w:val="nil"/>
              <w:bottom w:val="single" w:sz="8" w:space="0" w:color="auto"/>
              <w:right w:val="single" w:sz="8" w:space="0" w:color="auto"/>
            </w:tcBorders>
            <w:shd w:val="clear" w:color="auto" w:fill="auto"/>
            <w:vAlign w:val="center"/>
            <w:hideMark/>
          </w:tcPr>
          <w:p w14:paraId="62EDC83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35660FA9" w14:textId="77777777" w:rsidTr="00D24BC7">
        <w:trPr>
          <w:trHeight w:val="46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A1D352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0" w:type="pct"/>
            <w:tcBorders>
              <w:top w:val="nil"/>
              <w:left w:val="nil"/>
              <w:bottom w:val="single" w:sz="8" w:space="0" w:color="auto"/>
              <w:right w:val="single" w:sz="8" w:space="0" w:color="auto"/>
            </w:tcBorders>
            <w:shd w:val="clear" w:color="000000" w:fill="FFFFFF"/>
            <w:vAlign w:val="center"/>
            <w:hideMark/>
          </w:tcPr>
          <w:p w14:paraId="6D8DB94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Левитана, 47</w:t>
            </w:r>
          </w:p>
        </w:tc>
        <w:tc>
          <w:tcPr>
            <w:tcW w:w="503" w:type="pct"/>
            <w:tcBorders>
              <w:top w:val="nil"/>
              <w:left w:val="nil"/>
              <w:bottom w:val="single" w:sz="8" w:space="0" w:color="auto"/>
              <w:right w:val="single" w:sz="8" w:space="0" w:color="auto"/>
            </w:tcBorders>
            <w:shd w:val="clear" w:color="000000" w:fill="FFFFFF"/>
            <w:vAlign w:val="center"/>
            <w:hideMark/>
          </w:tcPr>
          <w:p w14:paraId="71094F3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D304E2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1132833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0,0120</w:t>
            </w:r>
          </w:p>
        </w:tc>
        <w:tc>
          <w:tcPr>
            <w:tcW w:w="420" w:type="pct"/>
            <w:tcBorders>
              <w:top w:val="nil"/>
              <w:left w:val="nil"/>
              <w:bottom w:val="single" w:sz="8" w:space="0" w:color="auto"/>
              <w:right w:val="single" w:sz="8" w:space="0" w:color="auto"/>
            </w:tcBorders>
            <w:shd w:val="clear" w:color="auto" w:fill="auto"/>
            <w:vAlign w:val="center"/>
            <w:hideMark/>
          </w:tcPr>
          <w:p w14:paraId="59E16B9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7E85A3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67D8CC56"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0,0120</w:t>
            </w:r>
          </w:p>
        </w:tc>
        <w:tc>
          <w:tcPr>
            <w:tcW w:w="384" w:type="pct"/>
            <w:tcBorders>
              <w:top w:val="nil"/>
              <w:left w:val="nil"/>
              <w:bottom w:val="single" w:sz="8" w:space="0" w:color="auto"/>
              <w:right w:val="single" w:sz="8" w:space="0" w:color="auto"/>
            </w:tcBorders>
            <w:shd w:val="clear" w:color="auto" w:fill="auto"/>
            <w:vAlign w:val="center"/>
            <w:hideMark/>
          </w:tcPr>
          <w:p w14:paraId="0323E47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0,032</w:t>
            </w:r>
          </w:p>
        </w:tc>
        <w:tc>
          <w:tcPr>
            <w:tcW w:w="420" w:type="pct"/>
            <w:tcBorders>
              <w:top w:val="nil"/>
              <w:left w:val="nil"/>
              <w:bottom w:val="single" w:sz="8" w:space="0" w:color="auto"/>
              <w:right w:val="single" w:sz="8" w:space="0" w:color="auto"/>
            </w:tcBorders>
            <w:shd w:val="clear" w:color="auto" w:fill="auto"/>
            <w:vAlign w:val="center"/>
            <w:hideMark/>
          </w:tcPr>
          <w:p w14:paraId="1300B8A5"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1DB85EB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451796D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0,032</w:t>
            </w:r>
          </w:p>
        </w:tc>
        <w:tc>
          <w:tcPr>
            <w:tcW w:w="558" w:type="pct"/>
            <w:tcBorders>
              <w:top w:val="nil"/>
              <w:left w:val="nil"/>
              <w:bottom w:val="single" w:sz="8" w:space="0" w:color="auto"/>
              <w:right w:val="single" w:sz="8" w:space="0" w:color="auto"/>
            </w:tcBorders>
            <w:shd w:val="clear" w:color="auto" w:fill="auto"/>
            <w:vAlign w:val="center"/>
            <w:hideMark/>
          </w:tcPr>
          <w:p w14:paraId="3502543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1C10EAE6" w14:textId="77777777" w:rsidTr="00D24BC7">
        <w:trPr>
          <w:trHeight w:val="46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773910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0" w:type="pct"/>
            <w:tcBorders>
              <w:top w:val="nil"/>
              <w:left w:val="nil"/>
              <w:bottom w:val="single" w:sz="8" w:space="0" w:color="auto"/>
              <w:right w:val="single" w:sz="8" w:space="0" w:color="auto"/>
            </w:tcBorders>
            <w:shd w:val="clear" w:color="000000" w:fill="FFFFFF"/>
            <w:vAlign w:val="center"/>
            <w:hideMark/>
          </w:tcPr>
          <w:p w14:paraId="178F69B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Энгельса 44</w:t>
            </w:r>
          </w:p>
        </w:tc>
        <w:tc>
          <w:tcPr>
            <w:tcW w:w="503" w:type="pct"/>
            <w:tcBorders>
              <w:top w:val="nil"/>
              <w:left w:val="nil"/>
              <w:bottom w:val="single" w:sz="8" w:space="0" w:color="auto"/>
              <w:right w:val="single" w:sz="8" w:space="0" w:color="auto"/>
            </w:tcBorders>
            <w:shd w:val="clear" w:color="000000" w:fill="FFFFFF"/>
            <w:vAlign w:val="center"/>
            <w:hideMark/>
          </w:tcPr>
          <w:p w14:paraId="73D7B02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348EA39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5F277BD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0,0109</w:t>
            </w:r>
          </w:p>
        </w:tc>
        <w:tc>
          <w:tcPr>
            <w:tcW w:w="420" w:type="pct"/>
            <w:tcBorders>
              <w:top w:val="nil"/>
              <w:left w:val="nil"/>
              <w:bottom w:val="single" w:sz="8" w:space="0" w:color="auto"/>
              <w:right w:val="single" w:sz="8" w:space="0" w:color="auto"/>
            </w:tcBorders>
            <w:shd w:val="clear" w:color="auto" w:fill="auto"/>
            <w:vAlign w:val="center"/>
            <w:hideMark/>
          </w:tcPr>
          <w:p w14:paraId="08C72E6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C4C78A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CBD0723"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0,0109</w:t>
            </w:r>
          </w:p>
        </w:tc>
        <w:tc>
          <w:tcPr>
            <w:tcW w:w="384" w:type="pct"/>
            <w:tcBorders>
              <w:top w:val="nil"/>
              <w:left w:val="nil"/>
              <w:bottom w:val="single" w:sz="8" w:space="0" w:color="auto"/>
              <w:right w:val="single" w:sz="8" w:space="0" w:color="auto"/>
            </w:tcBorders>
            <w:shd w:val="clear" w:color="auto" w:fill="auto"/>
            <w:vAlign w:val="center"/>
            <w:hideMark/>
          </w:tcPr>
          <w:p w14:paraId="7AC7C89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0,029</w:t>
            </w:r>
          </w:p>
        </w:tc>
        <w:tc>
          <w:tcPr>
            <w:tcW w:w="420" w:type="pct"/>
            <w:tcBorders>
              <w:top w:val="nil"/>
              <w:left w:val="nil"/>
              <w:bottom w:val="single" w:sz="8" w:space="0" w:color="auto"/>
              <w:right w:val="single" w:sz="8" w:space="0" w:color="auto"/>
            </w:tcBorders>
            <w:shd w:val="clear" w:color="auto" w:fill="auto"/>
            <w:vAlign w:val="center"/>
            <w:hideMark/>
          </w:tcPr>
          <w:p w14:paraId="5D665072"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929034D"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75706B4C"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0,029</w:t>
            </w:r>
          </w:p>
        </w:tc>
        <w:tc>
          <w:tcPr>
            <w:tcW w:w="558" w:type="pct"/>
            <w:tcBorders>
              <w:top w:val="nil"/>
              <w:left w:val="nil"/>
              <w:bottom w:val="single" w:sz="8" w:space="0" w:color="auto"/>
              <w:right w:val="single" w:sz="8" w:space="0" w:color="auto"/>
            </w:tcBorders>
            <w:shd w:val="clear" w:color="auto" w:fill="auto"/>
            <w:vAlign w:val="center"/>
            <w:hideMark/>
          </w:tcPr>
          <w:p w14:paraId="74D14A00"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6F89EC03" w14:textId="77777777" w:rsidTr="00D24BC7">
        <w:trPr>
          <w:trHeight w:val="46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01027A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w:t>
            </w:r>
          </w:p>
        </w:tc>
        <w:tc>
          <w:tcPr>
            <w:tcW w:w="450" w:type="pct"/>
            <w:tcBorders>
              <w:top w:val="nil"/>
              <w:left w:val="nil"/>
              <w:bottom w:val="single" w:sz="8" w:space="0" w:color="auto"/>
              <w:right w:val="single" w:sz="8" w:space="0" w:color="auto"/>
            </w:tcBorders>
            <w:shd w:val="clear" w:color="000000" w:fill="FFFFFF"/>
            <w:vAlign w:val="center"/>
            <w:hideMark/>
          </w:tcPr>
          <w:p w14:paraId="16CD66E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ул. Энгельса 46</w:t>
            </w:r>
          </w:p>
        </w:tc>
        <w:tc>
          <w:tcPr>
            <w:tcW w:w="503" w:type="pct"/>
            <w:tcBorders>
              <w:top w:val="nil"/>
              <w:left w:val="nil"/>
              <w:bottom w:val="single" w:sz="8" w:space="0" w:color="auto"/>
              <w:right w:val="single" w:sz="8" w:space="0" w:color="auto"/>
            </w:tcBorders>
            <w:shd w:val="clear" w:color="000000" w:fill="FFFFFF"/>
            <w:vAlign w:val="center"/>
            <w:hideMark/>
          </w:tcPr>
          <w:p w14:paraId="60F10807"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19CDCE2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076AB7A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0,0090</w:t>
            </w:r>
          </w:p>
        </w:tc>
        <w:tc>
          <w:tcPr>
            <w:tcW w:w="420" w:type="pct"/>
            <w:tcBorders>
              <w:top w:val="nil"/>
              <w:left w:val="nil"/>
              <w:bottom w:val="single" w:sz="8" w:space="0" w:color="auto"/>
              <w:right w:val="single" w:sz="8" w:space="0" w:color="auto"/>
            </w:tcBorders>
            <w:shd w:val="clear" w:color="auto" w:fill="auto"/>
            <w:vAlign w:val="center"/>
            <w:hideMark/>
          </w:tcPr>
          <w:p w14:paraId="2414B426"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94FE2E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18C0B49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0,0090</w:t>
            </w:r>
          </w:p>
        </w:tc>
        <w:tc>
          <w:tcPr>
            <w:tcW w:w="384" w:type="pct"/>
            <w:tcBorders>
              <w:top w:val="nil"/>
              <w:left w:val="nil"/>
              <w:bottom w:val="single" w:sz="8" w:space="0" w:color="auto"/>
              <w:right w:val="single" w:sz="8" w:space="0" w:color="auto"/>
            </w:tcBorders>
            <w:shd w:val="clear" w:color="auto" w:fill="auto"/>
            <w:vAlign w:val="center"/>
            <w:hideMark/>
          </w:tcPr>
          <w:p w14:paraId="33DD350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0,024</w:t>
            </w:r>
          </w:p>
        </w:tc>
        <w:tc>
          <w:tcPr>
            <w:tcW w:w="420" w:type="pct"/>
            <w:tcBorders>
              <w:top w:val="nil"/>
              <w:left w:val="nil"/>
              <w:bottom w:val="single" w:sz="8" w:space="0" w:color="auto"/>
              <w:right w:val="single" w:sz="8" w:space="0" w:color="auto"/>
            </w:tcBorders>
            <w:shd w:val="clear" w:color="auto" w:fill="auto"/>
            <w:vAlign w:val="center"/>
            <w:hideMark/>
          </w:tcPr>
          <w:p w14:paraId="48478F5A"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C5352AC"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23978EA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0,024</w:t>
            </w:r>
          </w:p>
        </w:tc>
        <w:tc>
          <w:tcPr>
            <w:tcW w:w="558" w:type="pct"/>
            <w:tcBorders>
              <w:top w:val="nil"/>
              <w:left w:val="nil"/>
              <w:bottom w:val="single" w:sz="8" w:space="0" w:color="auto"/>
              <w:right w:val="single" w:sz="8" w:space="0" w:color="auto"/>
            </w:tcBorders>
            <w:shd w:val="clear" w:color="auto" w:fill="auto"/>
            <w:vAlign w:val="center"/>
            <w:hideMark/>
          </w:tcPr>
          <w:p w14:paraId="0848E51B"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ФГУП "УЭВ"</w:t>
            </w:r>
          </w:p>
        </w:tc>
      </w:tr>
      <w:tr w:rsidR="008528A1" w:rsidRPr="008528A1" w14:paraId="49CA442F" w14:textId="77777777" w:rsidTr="00D24BC7">
        <w:trPr>
          <w:trHeight w:val="315"/>
        </w:trPr>
        <w:tc>
          <w:tcPr>
            <w:tcW w:w="178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9301991"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жилые здания</w:t>
            </w:r>
          </w:p>
        </w:tc>
        <w:tc>
          <w:tcPr>
            <w:tcW w:w="384" w:type="pct"/>
            <w:tcBorders>
              <w:top w:val="nil"/>
              <w:left w:val="nil"/>
              <w:bottom w:val="single" w:sz="8" w:space="0" w:color="auto"/>
              <w:right w:val="single" w:sz="8" w:space="0" w:color="auto"/>
            </w:tcBorders>
            <w:shd w:val="clear" w:color="auto" w:fill="auto"/>
            <w:vAlign w:val="center"/>
            <w:hideMark/>
          </w:tcPr>
          <w:p w14:paraId="6551877F"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0,0469</w:t>
            </w:r>
          </w:p>
        </w:tc>
        <w:tc>
          <w:tcPr>
            <w:tcW w:w="420" w:type="pct"/>
            <w:tcBorders>
              <w:top w:val="nil"/>
              <w:left w:val="nil"/>
              <w:bottom w:val="single" w:sz="8" w:space="0" w:color="auto"/>
              <w:right w:val="single" w:sz="8" w:space="0" w:color="auto"/>
            </w:tcBorders>
            <w:shd w:val="clear" w:color="auto" w:fill="auto"/>
            <w:vAlign w:val="center"/>
            <w:hideMark/>
          </w:tcPr>
          <w:p w14:paraId="03C7F95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9B54F28"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2BAA6F2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0,0469</w:t>
            </w:r>
          </w:p>
        </w:tc>
        <w:tc>
          <w:tcPr>
            <w:tcW w:w="384" w:type="pct"/>
            <w:tcBorders>
              <w:top w:val="nil"/>
              <w:left w:val="nil"/>
              <w:bottom w:val="single" w:sz="8" w:space="0" w:color="auto"/>
              <w:right w:val="single" w:sz="8" w:space="0" w:color="auto"/>
            </w:tcBorders>
            <w:shd w:val="clear" w:color="auto" w:fill="auto"/>
            <w:vAlign w:val="center"/>
            <w:hideMark/>
          </w:tcPr>
          <w:p w14:paraId="4475DDF1"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0,1257</w:t>
            </w:r>
          </w:p>
        </w:tc>
        <w:tc>
          <w:tcPr>
            <w:tcW w:w="420" w:type="pct"/>
            <w:tcBorders>
              <w:top w:val="nil"/>
              <w:left w:val="nil"/>
              <w:bottom w:val="single" w:sz="8" w:space="0" w:color="auto"/>
              <w:right w:val="single" w:sz="8" w:space="0" w:color="auto"/>
            </w:tcBorders>
            <w:shd w:val="clear" w:color="auto" w:fill="auto"/>
            <w:vAlign w:val="center"/>
            <w:hideMark/>
          </w:tcPr>
          <w:p w14:paraId="78D02CAE"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54F1003"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25262639"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0,126</w:t>
            </w:r>
          </w:p>
        </w:tc>
        <w:tc>
          <w:tcPr>
            <w:tcW w:w="558" w:type="pct"/>
            <w:tcBorders>
              <w:top w:val="nil"/>
              <w:left w:val="nil"/>
              <w:bottom w:val="single" w:sz="8" w:space="0" w:color="auto"/>
              <w:right w:val="single" w:sz="8" w:space="0" w:color="auto"/>
            </w:tcBorders>
            <w:shd w:val="clear" w:color="auto" w:fill="auto"/>
            <w:vAlign w:val="center"/>
            <w:hideMark/>
          </w:tcPr>
          <w:p w14:paraId="43951819"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r w:rsidR="008528A1" w:rsidRPr="008528A1" w14:paraId="41FDAF53" w14:textId="77777777" w:rsidTr="00D24BC7">
        <w:trPr>
          <w:trHeight w:val="315"/>
        </w:trPr>
        <w:tc>
          <w:tcPr>
            <w:tcW w:w="178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FA69564" w14:textId="77777777" w:rsidR="008528A1" w:rsidRPr="008528A1" w:rsidRDefault="008528A1" w:rsidP="008528A1">
            <w:pPr>
              <w:widowControl/>
              <w:adjustRightInd/>
              <w:spacing w:before="0" w:after="0" w:line="240" w:lineRule="auto"/>
              <w:ind w:left="0" w:firstLine="0"/>
              <w:jc w:val="right"/>
              <w:textAlignment w:val="auto"/>
              <w:rPr>
                <w:b/>
                <w:bCs/>
                <w:color w:val="000000"/>
                <w:spacing w:val="0"/>
                <w:sz w:val="16"/>
                <w:szCs w:val="16"/>
                <w:lang w:val="ru-RU" w:eastAsia="ru-RU"/>
              </w:rPr>
            </w:pPr>
            <w:r w:rsidRPr="008528A1">
              <w:rPr>
                <w:b/>
                <w:bCs/>
                <w:color w:val="000000"/>
                <w:spacing w:val="0"/>
                <w:sz w:val="16"/>
                <w:szCs w:val="16"/>
                <w:lang w:val="ru-RU" w:eastAsia="ru-RU"/>
              </w:rPr>
              <w:t>ИТОГО по кадастровой зоне 54:32:010018</w:t>
            </w:r>
          </w:p>
        </w:tc>
        <w:tc>
          <w:tcPr>
            <w:tcW w:w="384" w:type="pct"/>
            <w:tcBorders>
              <w:top w:val="nil"/>
              <w:left w:val="nil"/>
              <w:bottom w:val="single" w:sz="8" w:space="0" w:color="auto"/>
              <w:right w:val="single" w:sz="8" w:space="0" w:color="auto"/>
            </w:tcBorders>
            <w:shd w:val="clear" w:color="auto" w:fill="auto"/>
            <w:vAlign w:val="center"/>
            <w:hideMark/>
          </w:tcPr>
          <w:p w14:paraId="64BE00C2"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0,0469</w:t>
            </w:r>
          </w:p>
        </w:tc>
        <w:tc>
          <w:tcPr>
            <w:tcW w:w="420" w:type="pct"/>
            <w:tcBorders>
              <w:top w:val="nil"/>
              <w:left w:val="nil"/>
              <w:bottom w:val="single" w:sz="8" w:space="0" w:color="auto"/>
              <w:right w:val="single" w:sz="8" w:space="0" w:color="auto"/>
            </w:tcBorders>
            <w:shd w:val="clear" w:color="auto" w:fill="auto"/>
            <w:vAlign w:val="center"/>
            <w:hideMark/>
          </w:tcPr>
          <w:p w14:paraId="682FEDD0"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1C32E84"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07DC2B4A"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0,0469</w:t>
            </w:r>
          </w:p>
        </w:tc>
        <w:tc>
          <w:tcPr>
            <w:tcW w:w="384" w:type="pct"/>
            <w:tcBorders>
              <w:top w:val="nil"/>
              <w:left w:val="nil"/>
              <w:bottom w:val="single" w:sz="8" w:space="0" w:color="auto"/>
              <w:right w:val="single" w:sz="8" w:space="0" w:color="auto"/>
            </w:tcBorders>
            <w:shd w:val="clear" w:color="auto" w:fill="auto"/>
            <w:vAlign w:val="center"/>
            <w:hideMark/>
          </w:tcPr>
          <w:p w14:paraId="2475653D"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0,1257</w:t>
            </w:r>
          </w:p>
        </w:tc>
        <w:tc>
          <w:tcPr>
            <w:tcW w:w="420" w:type="pct"/>
            <w:tcBorders>
              <w:top w:val="nil"/>
              <w:left w:val="nil"/>
              <w:bottom w:val="single" w:sz="8" w:space="0" w:color="auto"/>
              <w:right w:val="single" w:sz="8" w:space="0" w:color="auto"/>
            </w:tcBorders>
            <w:shd w:val="clear" w:color="auto" w:fill="auto"/>
            <w:vAlign w:val="center"/>
            <w:hideMark/>
          </w:tcPr>
          <w:p w14:paraId="46B9A735"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B50721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3836EF3F" w14:textId="77777777" w:rsidR="008528A1" w:rsidRPr="008528A1" w:rsidRDefault="008528A1" w:rsidP="008528A1">
            <w:pPr>
              <w:widowControl/>
              <w:adjustRightInd/>
              <w:spacing w:before="0" w:after="0" w:line="240" w:lineRule="auto"/>
              <w:ind w:left="0" w:firstLine="0"/>
              <w:jc w:val="center"/>
              <w:textAlignment w:val="auto"/>
              <w:rPr>
                <w:b/>
                <w:bCs/>
                <w:color w:val="000000"/>
                <w:spacing w:val="0"/>
                <w:sz w:val="16"/>
                <w:szCs w:val="16"/>
                <w:lang w:val="ru-RU" w:eastAsia="ru-RU"/>
              </w:rPr>
            </w:pPr>
            <w:r w:rsidRPr="008528A1">
              <w:rPr>
                <w:b/>
                <w:bCs/>
                <w:color w:val="000000"/>
                <w:spacing w:val="0"/>
                <w:sz w:val="16"/>
                <w:szCs w:val="16"/>
                <w:lang w:val="ru-RU" w:eastAsia="ru-RU"/>
              </w:rPr>
              <w:t>0,126</w:t>
            </w:r>
          </w:p>
        </w:tc>
        <w:tc>
          <w:tcPr>
            <w:tcW w:w="558" w:type="pct"/>
            <w:tcBorders>
              <w:top w:val="nil"/>
              <w:left w:val="nil"/>
              <w:bottom w:val="single" w:sz="8" w:space="0" w:color="auto"/>
              <w:right w:val="single" w:sz="8" w:space="0" w:color="auto"/>
            </w:tcBorders>
            <w:shd w:val="clear" w:color="auto" w:fill="auto"/>
            <w:vAlign w:val="center"/>
            <w:hideMark/>
          </w:tcPr>
          <w:p w14:paraId="2E851184" w14:textId="77777777" w:rsidR="008528A1" w:rsidRPr="008528A1" w:rsidRDefault="008528A1" w:rsidP="008528A1">
            <w:pPr>
              <w:widowControl/>
              <w:adjustRightInd/>
              <w:spacing w:before="0" w:after="0" w:line="240" w:lineRule="auto"/>
              <w:ind w:left="0" w:firstLine="0"/>
              <w:jc w:val="center"/>
              <w:textAlignment w:val="auto"/>
              <w:rPr>
                <w:color w:val="000000"/>
                <w:spacing w:val="0"/>
                <w:sz w:val="16"/>
                <w:szCs w:val="16"/>
                <w:lang w:val="ru-RU" w:eastAsia="ru-RU"/>
              </w:rPr>
            </w:pPr>
            <w:r w:rsidRPr="008528A1">
              <w:rPr>
                <w:color w:val="000000"/>
                <w:spacing w:val="0"/>
                <w:sz w:val="16"/>
                <w:szCs w:val="16"/>
                <w:lang w:val="ru-RU" w:eastAsia="ru-RU"/>
              </w:rPr>
              <w:t> </w:t>
            </w:r>
          </w:p>
        </w:tc>
      </w:tr>
    </w:tbl>
    <w:p w14:paraId="3C3BC9BC" w14:textId="77777777" w:rsidR="008528A1" w:rsidRDefault="0089159E" w:rsidP="003F42BB">
      <w:pPr>
        <w:pStyle w:val="14"/>
      </w:pPr>
      <w:bookmarkStart w:id="58" w:name="_Toc87819759"/>
      <w:r w:rsidRPr="0053165E">
        <w:t>Таблица 19. Тепловые нагрузки в горячей воде потребителей города Бердска по кадастровой зоне 54:32:010019</w:t>
      </w:r>
      <w:bookmarkEnd w:id="58"/>
    </w:p>
    <w:tbl>
      <w:tblPr>
        <w:tblW w:w="5000" w:type="pct"/>
        <w:tblLook w:val="04A0" w:firstRow="1" w:lastRow="0" w:firstColumn="1" w:lastColumn="0" w:noHBand="0" w:noVBand="1"/>
      </w:tblPr>
      <w:tblGrid>
        <w:gridCol w:w="1272"/>
        <w:gridCol w:w="1290"/>
        <w:gridCol w:w="1435"/>
        <w:gridCol w:w="1104"/>
        <w:gridCol w:w="1093"/>
        <w:gridCol w:w="1199"/>
        <w:gridCol w:w="728"/>
        <w:gridCol w:w="770"/>
        <w:gridCol w:w="1093"/>
        <w:gridCol w:w="1199"/>
        <w:gridCol w:w="728"/>
        <w:gridCol w:w="770"/>
        <w:gridCol w:w="1587"/>
      </w:tblGrid>
      <w:tr w:rsidR="0089159E" w:rsidRPr="0089159E" w14:paraId="79D3357E" w14:textId="77777777" w:rsidTr="00D24BC7">
        <w:trPr>
          <w:trHeight w:val="315"/>
        </w:trPr>
        <w:tc>
          <w:tcPr>
            <w:tcW w:w="4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CB70F2E"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Признак потребителя</w:t>
            </w:r>
          </w:p>
        </w:tc>
        <w:tc>
          <w:tcPr>
            <w:tcW w:w="45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5CE4866"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Адресная привязка</w:t>
            </w:r>
          </w:p>
        </w:tc>
        <w:tc>
          <w:tcPr>
            <w:tcW w:w="50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5BC7874"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A65B64F"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Этажность здания</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1B0FC912"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Тепловая нагрузка, Гкал/ч</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47A17F3F"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Годовое теплопотребление, тыс. Гкал</w:t>
            </w:r>
          </w:p>
        </w:tc>
        <w:tc>
          <w:tcPr>
            <w:tcW w:w="5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99B6736"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Источник теплоснабжения</w:t>
            </w:r>
          </w:p>
        </w:tc>
      </w:tr>
      <w:tr w:rsidR="0089159E" w:rsidRPr="0089159E" w14:paraId="2D86D670" w14:textId="77777777" w:rsidTr="00D24BC7">
        <w:trPr>
          <w:trHeight w:val="465"/>
        </w:trPr>
        <w:tc>
          <w:tcPr>
            <w:tcW w:w="446" w:type="pct"/>
            <w:vMerge/>
            <w:tcBorders>
              <w:top w:val="single" w:sz="8" w:space="0" w:color="auto"/>
              <w:left w:val="single" w:sz="8" w:space="0" w:color="auto"/>
              <w:bottom w:val="single" w:sz="8" w:space="0" w:color="000000"/>
              <w:right w:val="single" w:sz="8" w:space="0" w:color="auto"/>
            </w:tcBorders>
            <w:vAlign w:val="center"/>
            <w:hideMark/>
          </w:tcPr>
          <w:p w14:paraId="36B8096D" w14:textId="77777777" w:rsidR="0089159E" w:rsidRPr="0089159E" w:rsidRDefault="0089159E" w:rsidP="0089159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2" w:type="pct"/>
            <w:vMerge/>
            <w:tcBorders>
              <w:top w:val="single" w:sz="8" w:space="0" w:color="auto"/>
              <w:left w:val="single" w:sz="8" w:space="0" w:color="auto"/>
              <w:bottom w:val="single" w:sz="8" w:space="0" w:color="000000"/>
              <w:right w:val="single" w:sz="8" w:space="0" w:color="auto"/>
            </w:tcBorders>
            <w:vAlign w:val="center"/>
            <w:hideMark/>
          </w:tcPr>
          <w:p w14:paraId="4D4E6EBE" w14:textId="77777777" w:rsidR="0089159E" w:rsidRPr="0089159E" w:rsidRDefault="0089159E" w:rsidP="0089159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3" w:type="pct"/>
            <w:vMerge/>
            <w:tcBorders>
              <w:top w:val="single" w:sz="8" w:space="0" w:color="auto"/>
              <w:left w:val="single" w:sz="8" w:space="0" w:color="auto"/>
              <w:bottom w:val="single" w:sz="8" w:space="0" w:color="000000"/>
              <w:right w:val="single" w:sz="8" w:space="0" w:color="auto"/>
            </w:tcBorders>
            <w:vAlign w:val="center"/>
            <w:hideMark/>
          </w:tcPr>
          <w:p w14:paraId="54FB4830" w14:textId="77777777" w:rsidR="0089159E" w:rsidRPr="0089159E" w:rsidRDefault="0089159E" w:rsidP="0089159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470D391F" w14:textId="77777777" w:rsidR="0089159E" w:rsidRPr="0089159E" w:rsidRDefault="0089159E" w:rsidP="0089159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tcBorders>
              <w:top w:val="nil"/>
              <w:left w:val="nil"/>
              <w:bottom w:val="single" w:sz="8" w:space="0" w:color="auto"/>
              <w:right w:val="single" w:sz="8" w:space="0" w:color="auto"/>
            </w:tcBorders>
            <w:shd w:val="clear" w:color="000000" w:fill="DAEEF3"/>
            <w:vAlign w:val="center"/>
            <w:hideMark/>
          </w:tcPr>
          <w:p w14:paraId="61553260"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1C7A7E18"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224423CE"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2B1E5B72"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Сумма</w:t>
            </w:r>
          </w:p>
        </w:tc>
        <w:tc>
          <w:tcPr>
            <w:tcW w:w="383" w:type="pct"/>
            <w:tcBorders>
              <w:top w:val="nil"/>
              <w:left w:val="nil"/>
              <w:bottom w:val="single" w:sz="8" w:space="0" w:color="auto"/>
              <w:right w:val="single" w:sz="8" w:space="0" w:color="auto"/>
            </w:tcBorders>
            <w:shd w:val="clear" w:color="000000" w:fill="DAEEF3"/>
            <w:vAlign w:val="center"/>
            <w:hideMark/>
          </w:tcPr>
          <w:p w14:paraId="46A6F470"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0DFC463B"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221EFB3C"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1998F04F"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Сумма</w:t>
            </w:r>
          </w:p>
        </w:tc>
        <w:tc>
          <w:tcPr>
            <w:tcW w:w="557" w:type="pct"/>
            <w:vMerge/>
            <w:tcBorders>
              <w:top w:val="single" w:sz="8" w:space="0" w:color="auto"/>
              <w:left w:val="single" w:sz="8" w:space="0" w:color="auto"/>
              <w:bottom w:val="single" w:sz="8" w:space="0" w:color="000000"/>
              <w:right w:val="single" w:sz="8" w:space="0" w:color="auto"/>
            </w:tcBorders>
            <w:vAlign w:val="center"/>
            <w:hideMark/>
          </w:tcPr>
          <w:p w14:paraId="1B47D36E" w14:textId="77777777" w:rsidR="0089159E" w:rsidRPr="0089159E" w:rsidRDefault="0089159E" w:rsidP="0089159E">
            <w:pPr>
              <w:widowControl/>
              <w:adjustRightInd/>
              <w:spacing w:before="0" w:after="0" w:line="240" w:lineRule="auto"/>
              <w:ind w:left="0" w:firstLine="0"/>
              <w:jc w:val="left"/>
              <w:textAlignment w:val="auto"/>
              <w:rPr>
                <w:b/>
                <w:bCs/>
                <w:color w:val="000000"/>
                <w:spacing w:val="0"/>
                <w:sz w:val="16"/>
                <w:szCs w:val="16"/>
                <w:lang w:val="ru-RU" w:eastAsia="ru-RU"/>
              </w:rPr>
            </w:pPr>
          </w:p>
        </w:tc>
      </w:tr>
      <w:tr w:rsidR="0089159E" w:rsidRPr="0089159E" w14:paraId="1D87CD01" w14:textId="77777777" w:rsidTr="00D24BC7">
        <w:trPr>
          <w:trHeight w:val="46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8DD585C"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Ж</w:t>
            </w:r>
          </w:p>
        </w:tc>
        <w:tc>
          <w:tcPr>
            <w:tcW w:w="452" w:type="pct"/>
            <w:tcBorders>
              <w:top w:val="nil"/>
              <w:left w:val="nil"/>
              <w:bottom w:val="single" w:sz="8" w:space="0" w:color="auto"/>
              <w:right w:val="single" w:sz="8" w:space="0" w:color="auto"/>
            </w:tcBorders>
            <w:shd w:val="clear" w:color="000000" w:fill="FFFFFF"/>
            <w:vAlign w:val="center"/>
            <w:hideMark/>
          </w:tcPr>
          <w:p w14:paraId="4E939AD0"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ул.Парижской Коммуны 32</w:t>
            </w:r>
          </w:p>
        </w:tc>
        <w:tc>
          <w:tcPr>
            <w:tcW w:w="503" w:type="pct"/>
            <w:tcBorders>
              <w:top w:val="nil"/>
              <w:left w:val="nil"/>
              <w:bottom w:val="single" w:sz="8" w:space="0" w:color="auto"/>
              <w:right w:val="single" w:sz="8" w:space="0" w:color="auto"/>
            </w:tcBorders>
            <w:shd w:val="clear" w:color="000000" w:fill="FFFFFF"/>
            <w:vAlign w:val="center"/>
            <w:hideMark/>
          </w:tcPr>
          <w:p w14:paraId="0FA6EBCA"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11B07023"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38CABAB1"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0,0080</w:t>
            </w:r>
          </w:p>
        </w:tc>
        <w:tc>
          <w:tcPr>
            <w:tcW w:w="420" w:type="pct"/>
            <w:tcBorders>
              <w:top w:val="nil"/>
              <w:left w:val="nil"/>
              <w:bottom w:val="single" w:sz="8" w:space="0" w:color="auto"/>
              <w:right w:val="single" w:sz="8" w:space="0" w:color="auto"/>
            </w:tcBorders>
            <w:shd w:val="clear" w:color="auto" w:fill="auto"/>
            <w:vAlign w:val="center"/>
            <w:hideMark/>
          </w:tcPr>
          <w:p w14:paraId="5468F92F"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A2C5498"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1B620DC"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0,0080</w:t>
            </w:r>
          </w:p>
        </w:tc>
        <w:tc>
          <w:tcPr>
            <w:tcW w:w="383" w:type="pct"/>
            <w:tcBorders>
              <w:top w:val="nil"/>
              <w:left w:val="nil"/>
              <w:bottom w:val="single" w:sz="8" w:space="0" w:color="auto"/>
              <w:right w:val="single" w:sz="8" w:space="0" w:color="auto"/>
            </w:tcBorders>
            <w:shd w:val="clear" w:color="auto" w:fill="auto"/>
            <w:vAlign w:val="center"/>
            <w:hideMark/>
          </w:tcPr>
          <w:p w14:paraId="7317895C"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0,021</w:t>
            </w:r>
          </w:p>
        </w:tc>
        <w:tc>
          <w:tcPr>
            <w:tcW w:w="420" w:type="pct"/>
            <w:tcBorders>
              <w:top w:val="nil"/>
              <w:left w:val="nil"/>
              <w:bottom w:val="single" w:sz="8" w:space="0" w:color="auto"/>
              <w:right w:val="single" w:sz="8" w:space="0" w:color="auto"/>
            </w:tcBorders>
            <w:shd w:val="clear" w:color="auto" w:fill="auto"/>
            <w:vAlign w:val="center"/>
            <w:hideMark/>
          </w:tcPr>
          <w:p w14:paraId="68FD8EEC"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6260E15A"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9B22FEF"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0,021</w:t>
            </w:r>
          </w:p>
        </w:tc>
        <w:tc>
          <w:tcPr>
            <w:tcW w:w="557" w:type="pct"/>
            <w:tcBorders>
              <w:top w:val="nil"/>
              <w:left w:val="nil"/>
              <w:bottom w:val="single" w:sz="8" w:space="0" w:color="auto"/>
              <w:right w:val="single" w:sz="8" w:space="0" w:color="auto"/>
            </w:tcBorders>
            <w:shd w:val="clear" w:color="auto" w:fill="auto"/>
            <w:vAlign w:val="center"/>
            <w:hideMark/>
          </w:tcPr>
          <w:p w14:paraId="03E5AF6E"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ФГУП "УЭВ"</w:t>
            </w:r>
          </w:p>
        </w:tc>
      </w:tr>
      <w:tr w:rsidR="0089159E" w:rsidRPr="0089159E" w14:paraId="7CAB88D9" w14:textId="77777777" w:rsidTr="00D24BC7">
        <w:trPr>
          <w:trHeight w:val="46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7DD0621F"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lastRenderedPageBreak/>
              <w:t>Ж</w:t>
            </w:r>
          </w:p>
        </w:tc>
        <w:tc>
          <w:tcPr>
            <w:tcW w:w="452" w:type="pct"/>
            <w:tcBorders>
              <w:top w:val="nil"/>
              <w:left w:val="nil"/>
              <w:bottom w:val="single" w:sz="8" w:space="0" w:color="auto"/>
              <w:right w:val="single" w:sz="8" w:space="0" w:color="auto"/>
            </w:tcBorders>
            <w:shd w:val="clear" w:color="000000" w:fill="FFFFFF"/>
            <w:vAlign w:val="center"/>
            <w:hideMark/>
          </w:tcPr>
          <w:p w14:paraId="3E513965"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ул. Парижской коммуны 36</w:t>
            </w:r>
          </w:p>
        </w:tc>
        <w:tc>
          <w:tcPr>
            <w:tcW w:w="503" w:type="pct"/>
            <w:tcBorders>
              <w:top w:val="nil"/>
              <w:left w:val="nil"/>
              <w:bottom w:val="single" w:sz="8" w:space="0" w:color="auto"/>
              <w:right w:val="single" w:sz="8" w:space="0" w:color="auto"/>
            </w:tcBorders>
            <w:shd w:val="clear" w:color="000000" w:fill="FFFFFF"/>
            <w:vAlign w:val="center"/>
            <w:hideMark/>
          </w:tcPr>
          <w:p w14:paraId="4D13B487"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8017AE9"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3BD4E448"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0,0203</w:t>
            </w:r>
          </w:p>
        </w:tc>
        <w:tc>
          <w:tcPr>
            <w:tcW w:w="420" w:type="pct"/>
            <w:tcBorders>
              <w:top w:val="nil"/>
              <w:left w:val="nil"/>
              <w:bottom w:val="single" w:sz="8" w:space="0" w:color="auto"/>
              <w:right w:val="single" w:sz="8" w:space="0" w:color="auto"/>
            </w:tcBorders>
            <w:shd w:val="clear" w:color="auto" w:fill="auto"/>
            <w:vAlign w:val="center"/>
            <w:hideMark/>
          </w:tcPr>
          <w:p w14:paraId="71467B5D"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7F79D7D"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3161A43F"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0,0203</w:t>
            </w:r>
          </w:p>
        </w:tc>
        <w:tc>
          <w:tcPr>
            <w:tcW w:w="383" w:type="pct"/>
            <w:tcBorders>
              <w:top w:val="nil"/>
              <w:left w:val="nil"/>
              <w:bottom w:val="single" w:sz="8" w:space="0" w:color="auto"/>
              <w:right w:val="single" w:sz="8" w:space="0" w:color="auto"/>
            </w:tcBorders>
            <w:shd w:val="clear" w:color="auto" w:fill="auto"/>
            <w:vAlign w:val="center"/>
            <w:hideMark/>
          </w:tcPr>
          <w:p w14:paraId="09E6C494"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0,054</w:t>
            </w:r>
          </w:p>
        </w:tc>
        <w:tc>
          <w:tcPr>
            <w:tcW w:w="420" w:type="pct"/>
            <w:tcBorders>
              <w:top w:val="nil"/>
              <w:left w:val="nil"/>
              <w:bottom w:val="single" w:sz="8" w:space="0" w:color="auto"/>
              <w:right w:val="single" w:sz="8" w:space="0" w:color="auto"/>
            </w:tcBorders>
            <w:shd w:val="clear" w:color="auto" w:fill="auto"/>
            <w:vAlign w:val="center"/>
            <w:hideMark/>
          </w:tcPr>
          <w:p w14:paraId="75102460"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7506313"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1F58E78"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0,054</w:t>
            </w:r>
          </w:p>
        </w:tc>
        <w:tc>
          <w:tcPr>
            <w:tcW w:w="557" w:type="pct"/>
            <w:tcBorders>
              <w:top w:val="nil"/>
              <w:left w:val="nil"/>
              <w:bottom w:val="single" w:sz="8" w:space="0" w:color="auto"/>
              <w:right w:val="single" w:sz="8" w:space="0" w:color="auto"/>
            </w:tcBorders>
            <w:shd w:val="clear" w:color="auto" w:fill="auto"/>
            <w:vAlign w:val="center"/>
            <w:hideMark/>
          </w:tcPr>
          <w:p w14:paraId="34675EC5"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ФГУП "УЭВ"</w:t>
            </w:r>
          </w:p>
        </w:tc>
      </w:tr>
      <w:tr w:rsidR="0089159E" w:rsidRPr="0089159E" w14:paraId="7BF1BFE2" w14:textId="77777777" w:rsidTr="00D24BC7">
        <w:trPr>
          <w:trHeight w:val="46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BADF281"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Ж</w:t>
            </w:r>
          </w:p>
        </w:tc>
        <w:tc>
          <w:tcPr>
            <w:tcW w:w="452" w:type="pct"/>
            <w:tcBorders>
              <w:top w:val="nil"/>
              <w:left w:val="nil"/>
              <w:bottom w:val="single" w:sz="8" w:space="0" w:color="auto"/>
              <w:right w:val="single" w:sz="8" w:space="0" w:color="auto"/>
            </w:tcBorders>
            <w:shd w:val="clear" w:color="000000" w:fill="FFFFFF"/>
            <w:vAlign w:val="center"/>
            <w:hideMark/>
          </w:tcPr>
          <w:p w14:paraId="3B3D1A80"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ул. Пирогова 42</w:t>
            </w:r>
          </w:p>
        </w:tc>
        <w:tc>
          <w:tcPr>
            <w:tcW w:w="503" w:type="pct"/>
            <w:tcBorders>
              <w:top w:val="nil"/>
              <w:left w:val="nil"/>
              <w:bottom w:val="single" w:sz="8" w:space="0" w:color="auto"/>
              <w:right w:val="single" w:sz="8" w:space="0" w:color="auto"/>
            </w:tcBorders>
            <w:shd w:val="clear" w:color="000000" w:fill="FFFFFF"/>
            <w:vAlign w:val="center"/>
            <w:hideMark/>
          </w:tcPr>
          <w:p w14:paraId="322E7FF6"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3CEFC394"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552EDBFB"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0,0060</w:t>
            </w:r>
          </w:p>
        </w:tc>
        <w:tc>
          <w:tcPr>
            <w:tcW w:w="420" w:type="pct"/>
            <w:tcBorders>
              <w:top w:val="nil"/>
              <w:left w:val="nil"/>
              <w:bottom w:val="single" w:sz="8" w:space="0" w:color="auto"/>
              <w:right w:val="single" w:sz="8" w:space="0" w:color="auto"/>
            </w:tcBorders>
            <w:shd w:val="clear" w:color="auto" w:fill="auto"/>
            <w:vAlign w:val="center"/>
            <w:hideMark/>
          </w:tcPr>
          <w:p w14:paraId="01BA1683"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AFE4966"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6852B588"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0,0060</w:t>
            </w:r>
          </w:p>
        </w:tc>
        <w:tc>
          <w:tcPr>
            <w:tcW w:w="383" w:type="pct"/>
            <w:tcBorders>
              <w:top w:val="nil"/>
              <w:left w:val="nil"/>
              <w:bottom w:val="single" w:sz="8" w:space="0" w:color="auto"/>
              <w:right w:val="single" w:sz="8" w:space="0" w:color="auto"/>
            </w:tcBorders>
            <w:shd w:val="clear" w:color="auto" w:fill="auto"/>
            <w:vAlign w:val="center"/>
            <w:hideMark/>
          </w:tcPr>
          <w:p w14:paraId="480B0D54"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0,016</w:t>
            </w:r>
          </w:p>
        </w:tc>
        <w:tc>
          <w:tcPr>
            <w:tcW w:w="420" w:type="pct"/>
            <w:tcBorders>
              <w:top w:val="nil"/>
              <w:left w:val="nil"/>
              <w:bottom w:val="single" w:sz="8" w:space="0" w:color="auto"/>
              <w:right w:val="single" w:sz="8" w:space="0" w:color="auto"/>
            </w:tcBorders>
            <w:shd w:val="clear" w:color="auto" w:fill="auto"/>
            <w:vAlign w:val="center"/>
            <w:hideMark/>
          </w:tcPr>
          <w:p w14:paraId="6B0B3112"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7666C69"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1F59CF23"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0,016</w:t>
            </w:r>
          </w:p>
        </w:tc>
        <w:tc>
          <w:tcPr>
            <w:tcW w:w="557" w:type="pct"/>
            <w:tcBorders>
              <w:top w:val="nil"/>
              <w:left w:val="nil"/>
              <w:bottom w:val="single" w:sz="8" w:space="0" w:color="auto"/>
              <w:right w:val="single" w:sz="8" w:space="0" w:color="auto"/>
            </w:tcBorders>
            <w:shd w:val="clear" w:color="auto" w:fill="auto"/>
            <w:vAlign w:val="center"/>
            <w:hideMark/>
          </w:tcPr>
          <w:p w14:paraId="536C4722"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ФГУП "УЭВ"</w:t>
            </w:r>
          </w:p>
        </w:tc>
      </w:tr>
      <w:tr w:rsidR="0089159E" w:rsidRPr="0089159E" w14:paraId="3D52707D" w14:textId="77777777" w:rsidTr="00D24BC7">
        <w:trPr>
          <w:trHeight w:val="46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045B4DD2"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Ж</w:t>
            </w:r>
          </w:p>
        </w:tc>
        <w:tc>
          <w:tcPr>
            <w:tcW w:w="452" w:type="pct"/>
            <w:tcBorders>
              <w:top w:val="nil"/>
              <w:left w:val="nil"/>
              <w:bottom w:val="single" w:sz="8" w:space="0" w:color="auto"/>
              <w:right w:val="single" w:sz="8" w:space="0" w:color="auto"/>
            </w:tcBorders>
            <w:shd w:val="clear" w:color="000000" w:fill="FFFFFF"/>
            <w:vAlign w:val="center"/>
            <w:hideMark/>
          </w:tcPr>
          <w:p w14:paraId="3DC52990"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ул. Энгельса, 41</w:t>
            </w:r>
          </w:p>
        </w:tc>
        <w:tc>
          <w:tcPr>
            <w:tcW w:w="503" w:type="pct"/>
            <w:tcBorders>
              <w:top w:val="nil"/>
              <w:left w:val="nil"/>
              <w:bottom w:val="single" w:sz="8" w:space="0" w:color="auto"/>
              <w:right w:val="single" w:sz="8" w:space="0" w:color="auto"/>
            </w:tcBorders>
            <w:shd w:val="clear" w:color="000000" w:fill="FFFFFF"/>
            <w:vAlign w:val="center"/>
            <w:hideMark/>
          </w:tcPr>
          <w:p w14:paraId="4FD83C99"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359997C5"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60602067"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0,0100</w:t>
            </w:r>
          </w:p>
        </w:tc>
        <w:tc>
          <w:tcPr>
            <w:tcW w:w="420" w:type="pct"/>
            <w:tcBorders>
              <w:top w:val="nil"/>
              <w:left w:val="nil"/>
              <w:bottom w:val="single" w:sz="8" w:space="0" w:color="auto"/>
              <w:right w:val="single" w:sz="8" w:space="0" w:color="auto"/>
            </w:tcBorders>
            <w:shd w:val="clear" w:color="auto" w:fill="auto"/>
            <w:vAlign w:val="center"/>
            <w:hideMark/>
          </w:tcPr>
          <w:p w14:paraId="62C80654"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EA7A879"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0F6E945"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0,0100</w:t>
            </w:r>
          </w:p>
        </w:tc>
        <w:tc>
          <w:tcPr>
            <w:tcW w:w="383" w:type="pct"/>
            <w:tcBorders>
              <w:top w:val="nil"/>
              <w:left w:val="nil"/>
              <w:bottom w:val="single" w:sz="8" w:space="0" w:color="auto"/>
              <w:right w:val="single" w:sz="8" w:space="0" w:color="auto"/>
            </w:tcBorders>
            <w:shd w:val="clear" w:color="auto" w:fill="auto"/>
            <w:vAlign w:val="center"/>
            <w:hideMark/>
          </w:tcPr>
          <w:p w14:paraId="4B5FE890"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0,027</w:t>
            </w:r>
          </w:p>
        </w:tc>
        <w:tc>
          <w:tcPr>
            <w:tcW w:w="420" w:type="pct"/>
            <w:tcBorders>
              <w:top w:val="nil"/>
              <w:left w:val="nil"/>
              <w:bottom w:val="single" w:sz="8" w:space="0" w:color="auto"/>
              <w:right w:val="single" w:sz="8" w:space="0" w:color="auto"/>
            </w:tcBorders>
            <w:shd w:val="clear" w:color="auto" w:fill="auto"/>
            <w:vAlign w:val="center"/>
            <w:hideMark/>
          </w:tcPr>
          <w:p w14:paraId="3969B6C0"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794C6CF"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119BABA0"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0,027</w:t>
            </w:r>
          </w:p>
        </w:tc>
        <w:tc>
          <w:tcPr>
            <w:tcW w:w="557" w:type="pct"/>
            <w:tcBorders>
              <w:top w:val="nil"/>
              <w:left w:val="nil"/>
              <w:bottom w:val="single" w:sz="8" w:space="0" w:color="auto"/>
              <w:right w:val="single" w:sz="8" w:space="0" w:color="auto"/>
            </w:tcBorders>
            <w:shd w:val="clear" w:color="auto" w:fill="auto"/>
            <w:vAlign w:val="center"/>
            <w:hideMark/>
          </w:tcPr>
          <w:p w14:paraId="1C13C3FD"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ФГУП "УЭВ"</w:t>
            </w:r>
          </w:p>
        </w:tc>
      </w:tr>
      <w:tr w:rsidR="0089159E" w:rsidRPr="0089159E" w14:paraId="14084699" w14:textId="77777777" w:rsidTr="00D24BC7">
        <w:trPr>
          <w:trHeight w:val="315"/>
        </w:trPr>
        <w:tc>
          <w:tcPr>
            <w:tcW w:w="178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EB2525D" w14:textId="77777777" w:rsidR="0089159E" w:rsidRPr="0089159E" w:rsidRDefault="0089159E" w:rsidP="0089159E">
            <w:pPr>
              <w:widowControl/>
              <w:adjustRightInd/>
              <w:spacing w:before="0" w:after="0" w:line="240" w:lineRule="auto"/>
              <w:ind w:left="0" w:firstLine="0"/>
              <w:jc w:val="right"/>
              <w:textAlignment w:val="auto"/>
              <w:rPr>
                <w:b/>
                <w:bCs/>
                <w:color w:val="000000"/>
                <w:spacing w:val="0"/>
                <w:sz w:val="16"/>
                <w:szCs w:val="16"/>
                <w:lang w:val="ru-RU" w:eastAsia="ru-RU"/>
              </w:rPr>
            </w:pPr>
            <w:r w:rsidRPr="0089159E">
              <w:rPr>
                <w:b/>
                <w:bCs/>
                <w:color w:val="000000"/>
                <w:spacing w:val="0"/>
                <w:sz w:val="16"/>
                <w:szCs w:val="16"/>
                <w:lang w:val="ru-RU" w:eastAsia="ru-RU"/>
              </w:rPr>
              <w:t>Итого жилые здания</w:t>
            </w:r>
          </w:p>
        </w:tc>
        <w:tc>
          <w:tcPr>
            <w:tcW w:w="383" w:type="pct"/>
            <w:tcBorders>
              <w:top w:val="nil"/>
              <w:left w:val="nil"/>
              <w:bottom w:val="single" w:sz="8" w:space="0" w:color="auto"/>
              <w:right w:val="single" w:sz="8" w:space="0" w:color="auto"/>
            </w:tcBorders>
            <w:shd w:val="clear" w:color="auto" w:fill="auto"/>
            <w:vAlign w:val="center"/>
            <w:hideMark/>
          </w:tcPr>
          <w:p w14:paraId="3A0E834A"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0,0443</w:t>
            </w:r>
          </w:p>
        </w:tc>
        <w:tc>
          <w:tcPr>
            <w:tcW w:w="420" w:type="pct"/>
            <w:tcBorders>
              <w:top w:val="nil"/>
              <w:left w:val="nil"/>
              <w:bottom w:val="single" w:sz="8" w:space="0" w:color="auto"/>
              <w:right w:val="single" w:sz="8" w:space="0" w:color="auto"/>
            </w:tcBorders>
            <w:shd w:val="clear" w:color="auto" w:fill="auto"/>
            <w:vAlign w:val="center"/>
            <w:hideMark/>
          </w:tcPr>
          <w:p w14:paraId="59CF8EFD"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AAD6956"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39AED186"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0,0443</w:t>
            </w:r>
          </w:p>
        </w:tc>
        <w:tc>
          <w:tcPr>
            <w:tcW w:w="383" w:type="pct"/>
            <w:tcBorders>
              <w:top w:val="nil"/>
              <w:left w:val="nil"/>
              <w:bottom w:val="single" w:sz="8" w:space="0" w:color="auto"/>
              <w:right w:val="single" w:sz="8" w:space="0" w:color="auto"/>
            </w:tcBorders>
            <w:shd w:val="clear" w:color="auto" w:fill="auto"/>
            <w:vAlign w:val="center"/>
            <w:hideMark/>
          </w:tcPr>
          <w:p w14:paraId="02A8CDE3"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0,1187</w:t>
            </w:r>
          </w:p>
        </w:tc>
        <w:tc>
          <w:tcPr>
            <w:tcW w:w="420" w:type="pct"/>
            <w:tcBorders>
              <w:top w:val="nil"/>
              <w:left w:val="nil"/>
              <w:bottom w:val="single" w:sz="8" w:space="0" w:color="auto"/>
              <w:right w:val="single" w:sz="8" w:space="0" w:color="auto"/>
            </w:tcBorders>
            <w:shd w:val="clear" w:color="auto" w:fill="auto"/>
            <w:vAlign w:val="center"/>
            <w:hideMark/>
          </w:tcPr>
          <w:p w14:paraId="20EF2687"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1A5D134"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21577F4D"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0,119</w:t>
            </w:r>
          </w:p>
        </w:tc>
        <w:tc>
          <w:tcPr>
            <w:tcW w:w="557" w:type="pct"/>
            <w:tcBorders>
              <w:top w:val="nil"/>
              <w:left w:val="nil"/>
              <w:bottom w:val="single" w:sz="8" w:space="0" w:color="auto"/>
              <w:right w:val="single" w:sz="8" w:space="0" w:color="auto"/>
            </w:tcBorders>
            <w:shd w:val="clear" w:color="auto" w:fill="auto"/>
            <w:vAlign w:val="center"/>
            <w:hideMark/>
          </w:tcPr>
          <w:p w14:paraId="34BB646C"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 </w:t>
            </w:r>
          </w:p>
        </w:tc>
      </w:tr>
      <w:tr w:rsidR="0089159E" w:rsidRPr="0089159E" w14:paraId="748049E6" w14:textId="77777777" w:rsidTr="00D24BC7">
        <w:trPr>
          <w:trHeight w:val="315"/>
        </w:trPr>
        <w:tc>
          <w:tcPr>
            <w:tcW w:w="178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C891A60" w14:textId="77777777" w:rsidR="0089159E" w:rsidRPr="0089159E" w:rsidRDefault="0089159E" w:rsidP="0089159E">
            <w:pPr>
              <w:widowControl/>
              <w:adjustRightInd/>
              <w:spacing w:before="0" w:after="0" w:line="240" w:lineRule="auto"/>
              <w:ind w:left="0" w:firstLine="0"/>
              <w:jc w:val="right"/>
              <w:textAlignment w:val="auto"/>
              <w:rPr>
                <w:b/>
                <w:bCs/>
                <w:color w:val="000000"/>
                <w:spacing w:val="0"/>
                <w:sz w:val="16"/>
                <w:szCs w:val="16"/>
                <w:lang w:val="ru-RU" w:eastAsia="ru-RU"/>
              </w:rPr>
            </w:pPr>
            <w:r w:rsidRPr="0089159E">
              <w:rPr>
                <w:b/>
                <w:bCs/>
                <w:color w:val="000000"/>
                <w:spacing w:val="0"/>
                <w:sz w:val="16"/>
                <w:szCs w:val="16"/>
                <w:lang w:val="ru-RU" w:eastAsia="ru-RU"/>
              </w:rPr>
              <w:t>ИТОГО по кадастровой зоне 54:32:010019</w:t>
            </w:r>
          </w:p>
        </w:tc>
        <w:tc>
          <w:tcPr>
            <w:tcW w:w="383" w:type="pct"/>
            <w:tcBorders>
              <w:top w:val="nil"/>
              <w:left w:val="nil"/>
              <w:bottom w:val="single" w:sz="8" w:space="0" w:color="auto"/>
              <w:right w:val="single" w:sz="8" w:space="0" w:color="auto"/>
            </w:tcBorders>
            <w:shd w:val="clear" w:color="auto" w:fill="auto"/>
            <w:vAlign w:val="center"/>
            <w:hideMark/>
          </w:tcPr>
          <w:p w14:paraId="52C59098"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0,0443</w:t>
            </w:r>
          </w:p>
        </w:tc>
        <w:tc>
          <w:tcPr>
            <w:tcW w:w="420" w:type="pct"/>
            <w:tcBorders>
              <w:top w:val="nil"/>
              <w:left w:val="nil"/>
              <w:bottom w:val="single" w:sz="8" w:space="0" w:color="auto"/>
              <w:right w:val="single" w:sz="8" w:space="0" w:color="auto"/>
            </w:tcBorders>
            <w:shd w:val="clear" w:color="auto" w:fill="auto"/>
            <w:vAlign w:val="center"/>
            <w:hideMark/>
          </w:tcPr>
          <w:p w14:paraId="0048E825"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7FE8D84"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4B87ABAA"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0,0443</w:t>
            </w:r>
          </w:p>
        </w:tc>
        <w:tc>
          <w:tcPr>
            <w:tcW w:w="383" w:type="pct"/>
            <w:tcBorders>
              <w:top w:val="nil"/>
              <w:left w:val="nil"/>
              <w:bottom w:val="single" w:sz="8" w:space="0" w:color="auto"/>
              <w:right w:val="single" w:sz="8" w:space="0" w:color="auto"/>
            </w:tcBorders>
            <w:shd w:val="clear" w:color="auto" w:fill="auto"/>
            <w:vAlign w:val="center"/>
            <w:hideMark/>
          </w:tcPr>
          <w:p w14:paraId="2ED16F24"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0,1187</w:t>
            </w:r>
          </w:p>
        </w:tc>
        <w:tc>
          <w:tcPr>
            <w:tcW w:w="420" w:type="pct"/>
            <w:tcBorders>
              <w:top w:val="nil"/>
              <w:left w:val="nil"/>
              <w:bottom w:val="single" w:sz="8" w:space="0" w:color="auto"/>
              <w:right w:val="single" w:sz="8" w:space="0" w:color="auto"/>
            </w:tcBorders>
            <w:shd w:val="clear" w:color="auto" w:fill="auto"/>
            <w:vAlign w:val="center"/>
            <w:hideMark/>
          </w:tcPr>
          <w:p w14:paraId="33A19331"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89893D8"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06CA586" w14:textId="77777777" w:rsidR="0089159E" w:rsidRPr="0089159E" w:rsidRDefault="0089159E" w:rsidP="0089159E">
            <w:pPr>
              <w:widowControl/>
              <w:adjustRightInd/>
              <w:spacing w:before="0" w:after="0" w:line="240" w:lineRule="auto"/>
              <w:ind w:left="0" w:firstLine="0"/>
              <w:jc w:val="center"/>
              <w:textAlignment w:val="auto"/>
              <w:rPr>
                <w:b/>
                <w:bCs/>
                <w:color w:val="000000"/>
                <w:spacing w:val="0"/>
                <w:sz w:val="16"/>
                <w:szCs w:val="16"/>
                <w:lang w:val="ru-RU" w:eastAsia="ru-RU"/>
              </w:rPr>
            </w:pPr>
            <w:r w:rsidRPr="0089159E">
              <w:rPr>
                <w:b/>
                <w:bCs/>
                <w:color w:val="000000"/>
                <w:spacing w:val="0"/>
                <w:sz w:val="16"/>
                <w:szCs w:val="16"/>
                <w:lang w:val="ru-RU" w:eastAsia="ru-RU"/>
              </w:rPr>
              <w:t>0,119</w:t>
            </w:r>
          </w:p>
        </w:tc>
        <w:tc>
          <w:tcPr>
            <w:tcW w:w="557" w:type="pct"/>
            <w:tcBorders>
              <w:top w:val="nil"/>
              <w:left w:val="nil"/>
              <w:bottom w:val="single" w:sz="8" w:space="0" w:color="auto"/>
              <w:right w:val="single" w:sz="8" w:space="0" w:color="auto"/>
            </w:tcBorders>
            <w:shd w:val="clear" w:color="auto" w:fill="auto"/>
            <w:vAlign w:val="center"/>
            <w:hideMark/>
          </w:tcPr>
          <w:p w14:paraId="131700A4" w14:textId="77777777" w:rsidR="0089159E" w:rsidRPr="0089159E" w:rsidRDefault="0089159E" w:rsidP="0089159E">
            <w:pPr>
              <w:widowControl/>
              <w:adjustRightInd/>
              <w:spacing w:before="0" w:after="0" w:line="240" w:lineRule="auto"/>
              <w:ind w:left="0" w:firstLine="0"/>
              <w:jc w:val="center"/>
              <w:textAlignment w:val="auto"/>
              <w:rPr>
                <w:color w:val="000000"/>
                <w:spacing w:val="0"/>
                <w:sz w:val="16"/>
                <w:szCs w:val="16"/>
                <w:lang w:val="ru-RU" w:eastAsia="ru-RU"/>
              </w:rPr>
            </w:pPr>
            <w:r w:rsidRPr="0089159E">
              <w:rPr>
                <w:color w:val="000000"/>
                <w:spacing w:val="0"/>
                <w:sz w:val="16"/>
                <w:szCs w:val="16"/>
                <w:lang w:val="ru-RU" w:eastAsia="ru-RU"/>
              </w:rPr>
              <w:t> </w:t>
            </w:r>
          </w:p>
        </w:tc>
      </w:tr>
    </w:tbl>
    <w:p w14:paraId="789FF0D7" w14:textId="77777777" w:rsidR="0089159E" w:rsidRDefault="00E9309F" w:rsidP="003F42BB">
      <w:pPr>
        <w:pStyle w:val="14"/>
      </w:pPr>
      <w:bookmarkStart w:id="59" w:name="_Toc87819760"/>
      <w:r w:rsidRPr="0053165E">
        <w:t>Таблица 20. Тепловые нагрузки в горячей воде потребителей города Бердска по кадастровой зоне 54:32:010020</w:t>
      </w:r>
      <w:bookmarkEnd w:id="59"/>
    </w:p>
    <w:tbl>
      <w:tblPr>
        <w:tblW w:w="5000" w:type="pct"/>
        <w:tblLook w:val="04A0" w:firstRow="1" w:lastRow="0" w:firstColumn="1" w:lastColumn="0" w:noHBand="0" w:noVBand="1"/>
      </w:tblPr>
      <w:tblGrid>
        <w:gridCol w:w="1259"/>
        <w:gridCol w:w="1431"/>
        <w:gridCol w:w="1419"/>
        <w:gridCol w:w="1093"/>
        <w:gridCol w:w="1082"/>
        <w:gridCol w:w="1184"/>
        <w:gridCol w:w="719"/>
        <w:gridCol w:w="762"/>
        <w:gridCol w:w="1082"/>
        <w:gridCol w:w="1184"/>
        <w:gridCol w:w="719"/>
        <w:gridCol w:w="762"/>
        <w:gridCol w:w="1572"/>
      </w:tblGrid>
      <w:tr w:rsidR="00E9309F" w:rsidRPr="00E9309F" w14:paraId="7EC070E1" w14:textId="77777777" w:rsidTr="00D24BC7">
        <w:trPr>
          <w:trHeight w:val="315"/>
        </w:trPr>
        <w:tc>
          <w:tcPr>
            <w:tcW w:w="44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AE764B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Признак потребителя</w:t>
            </w:r>
          </w:p>
        </w:tc>
        <w:tc>
          <w:tcPr>
            <w:tcW w:w="50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A0F76A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Адресная привязка</w:t>
            </w:r>
          </w:p>
        </w:tc>
        <w:tc>
          <w:tcPr>
            <w:tcW w:w="4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E47CB0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Наименование</w:t>
            </w:r>
          </w:p>
        </w:tc>
        <w:tc>
          <w:tcPr>
            <w:tcW w:w="38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3445D4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Этажность здания</w:t>
            </w:r>
          </w:p>
        </w:tc>
        <w:tc>
          <w:tcPr>
            <w:tcW w:w="1313" w:type="pct"/>
            <w:gridSpan w:val="4"/>
            <w:tcBorders>
              <w:top w:val="single" w:sz="8" w:space="0" w:color="auto"/>
              <w:left w:val="nil"/>
              <w:bottom w:val="single" w:sz="8" w:space="0" w:color="auto"/>
              <w:right w:val="single" w:sz="8" w:space="0" w:color="000000"/>
            </w:tcBorders>
            <w:shd w:val="clear" w:color="000000" w:fill="DAEEF3"/>
            <w:vAlign w:val="center"/>
            <w:hideMark/>
          </w:tcPr>
          <w:p w14:paraId="20BC2EB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Тепловая нагрузка, Гкал/ч</w:t>
            </w:r>
          </w:p>
        </w:tc>
        <w:tc>
          <w:tcPr>
            <w:tcW w:w="1313" w:type="pct"/>
            <w:gridSpan w:val="4"/>
            <w:tcBorders>
              <w:top w:val="single" w:sz="8" w:space="0" w:color="auto"/>
              <w:left w:val="nil"/>
              <w:bottom w:val="single" w:sz="8" w:space="0" w:color="auto"/>
              <w:right w:val="single" w:sz="8" w:space="0" w:color="000000"/>
            </w:tcBorders>
            <w:shd w:val="clear" w:color="000000" w:fill="DAEEF3"/>
            <w:vAlign w:val="center"/>
            <w:hideMark/>
          </w:tcPr>
          <w:p w14:paraId="6E57D60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Годовое теплопотребление, тыс. Гкал</w:t>
            </w:r>
          </w:p>
        </w:tc>
        <w:tc>
          <w:tcPr>
            <w:tcW w:w="5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B9A37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Источник теплоснабжения</w:t>
            </w:r>
          </w:p>
        </w:tc>
      </w:tr>
      <w:tr w:rsidR="00E9309F" w:rsidRPr="00E9309F" w14:paraId="3664A6F1" w14:textId="77777777" w:rsidTr="00D24BC7">
        <w:trPr>
          <w:trHeight w:val="465"/>
        </w:trPr>
        <w:tc>
          <w:tcPr>
            <w:tcW w:w="441" w:type="pct"/>
            <w:vMerge/>
            <w:tcBorders>
              <w:top w:val="single" w:sz="8" w:space="0" w:color="auto"/>
              <w:left w:val="single" w:sz="8" w:space="0" w:color="auto"/>
              <w:bottom w:val="single" w:sz="8" w:space="0" w:color="000000"/>
              <w:right w:val="single" w:sz="8" w:space="0" w:color="auto"/>
            </w:tcBorders>
            <w:vAlign w:val="center"/>
            <w:hideMark/>
          </w:tcPr>
          <w:p w14:paraId="37B75C7A"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1" w:type="pct"/>
            <w:vMerge/>
            <w:tcBorders>
              <w:top w:val="single" w:sz="8" w:space="0" w:color="auto"/>
              <w:left w:val="single" w:sz="8" w:space="0" w:color="auto"/>
              <w:bottom w:val="single" w:sz="8" w:space="0" w:color="000000"/>
              <w:right w:val="single" w:sz="8" w:space="0" w:color="auto"/>
            </w:tcBorders>
            <w:vAlign w:val="center"/>
            <w:hideMark/>
          </w:tcPr>
          <w:p w14:paraId="10638E2A"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7" w:type="pct"/>
            <w:vMerge/>
            <w:tcBorders>
              <w:top w:val="single" w:sz="8" w:space="0" w:color="auto"/>
              <w:left w:val="single" w:sz="8" w:space="0" w:color="auto"/>
              <w:bottom w:val="single" w:sz="8" w:space="0" w:color="000000"/>
              <w:right w:val="single" w:sz="8" w:space="0" w:color="auto"/>
            </w:tcBorders>
            <w:vAlign w:val="center"/>
            <w:hideMark/>
          </w:tcPr>
          <w:p w14:paraId="56518C91"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vMerge/>
            <w:tcBorders>
              <w:top w:val="single" w:sz="8" w:space="0" w:color="auto"/>
              <w:left w:val="single" w:sz="8" w:space="0" w:color="auto"/>
              <w:bottom w:val="single" w:sz="8" w:space="0" w:color="000000"/>
              <w:right w:val="single" w:sz="8" w:space="0" w:color="auto"/>
            </w:tcBorders>
            <w:vAlign w:val="center"/>
            <w:hideMark/>
          </w:tcPr>
          <w:p w14:paraId="118A7012"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tcBorders>
              <w:top w:val="nil"/>
              <w:left w:val="nil"/>
              <w:bottom w:val="single" w:sz="8" w:space="0" w:color="auto"/>
              <w:right w:val="single" w:sz="8" w:space="0" w:color="auto"/>
            </w:tcBorders>
            <w:shd w:val="clear" w:color="000000" w:fill="DAEEF3"/>
            <w:vAlign w:val="center"/>
            <w:hideMark/>
          </w:tcPr>
          <w:p w14:paraId="06FA0A6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15" w:type="pct"/>
            <w:tcBorders>
              <w:top w:val="nil"/>
              <w:left w:val="nil"/>
              <w:bottom w:val="single" w:sz="8" w:space="0" w:color="auto"/>
              <w:right w:val="single" w:sz="8" w:space="0" w:color="auto"/>
            </w:tcBorders>
            <w:shd w:val="clear" w:color="000000" w:fill="DAEEF3"/>
            <w:vAlign w:val="center"/>
            <w:hideMark/>
          </w:tcPr>
          <w:p w14:paraId="416DDD2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52" w:type="pct"/>
            <w:tcBorders>
              <w:top w:val="nil"/>
              <w:left w:val="nil"/>
              <w:bottom w:val="single" w:sz="8" w:space="0" w:color="auto"/>
              <w:right w:val="single" w:sz="8" w:space="0" w:color="auto"/>
            </w:tcBorders>
            <w:shd w:val="clear" w:color="000000" w:fill="DAEEF3"/>
            <w:vAlign w:val="center"/>
            <w:hideMark/>
          </w:tcPr>
          <w:p w14:paraId="2ECAACF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305A3A4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379" w:type="pct"/>
            <w:tcBorders>
              <w:top w:val="nil"/>
              <w:left w:val="nil"/>
              <w:bottom w:val="single" w:sz="8" w:space="0" w:color="auto"/>
              <w:right w:val="single" w:sz="8" w:space="0" w:color="auto"/>
            </w:tcBorders>
            <w:shd w:val="clear" w:color="000000" w:fill="DAEEF3"/>
            <w:vAlign w:val="center"/>
            <w:hideMark/>
          </w:tcPr>
          <w:p w14:paraId="10797DC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15" w:type="pct"/>
            <w:tcBorders>
              <w:top w:val="nil"/>
              <w:left w:val="nil"/>
              <w:bottom w:val="single" w:sz="8" w:space="0" w:color="auto"/>
              <w:right w:val="single" w:sz="8" w:space="0" w:color="auto"/>
            </w:tcBorders>
            <w:shd w:val="clear" w:color="000000" w:fill="DAEEF3"/>
            <w:vAlign w:val="center"/>
            <w:hideMark/>
          </w:tcPr>
          <w:p w14:paraId="1FDAC43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52" w:type="pct"/>
            <w:tcBorders>
              <w:top w:val="nil"/>
              <w:left w:val="nil"/>
              <w:bottom w:val="single" w:sz="8" w:space="0" w:color="auto"/>
              <w:right w:val="single" w:sz="8" w:space="0" w:color="auto"/>
            </w:tcBorders>
            <w:shd w:val="clear" w:color="000000" w:fill="DAEEF3"/>
            <w:vAlign w:val="center"/>
            <w:hideMark/>
          </w:tcPr>
          <w:p w14:paraId="26A616B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4CC184A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551" w:type="pct"/>
            <w:vMerge/>
            <w:tcBorders>
              <w:top w:val="single" w:sz="8" w:space="0" w:color="auto"/>
              <w:left w:val="single" w:sz="8" w:space="0" w:color="auto"/>
              <w:bottom w:val="single" w:sz="8" w:space="0" w:color="000000"/>
              <w:right w:val="single" w:sz="8" w:space="0" w:color="auto"/>
            </w:tcBorders>
            <w:vAlign w:val="center"/>
            <w:hideMark/>
          </w:tcPr>
          <w:p w14:paraId="370ADA47"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r>
      <w:tr w:rsidR="00E9309F" w:rsidRPr="00E9309F" w14:paraId="6551E923"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4E653A8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1C8311C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9</w:t>
            </w:r>
          </w:p>
        </w:tc>
        <w:tc>
          <w:tcPr>
            <w:tcW w:w="497" w:type="pct"/>
            <w:tcBorders>
              <w:top w:val="nil"/>
              <w:left w:val="nil"/>
              <w:bottom w:val="single" w:sz="8" w:space="0" w:color="auto"/>
              <w:right w:val="single" w:sz="8" w:space="0" w:color="auto"/>
            </w:tcBorders>
            <w:shd w:val="clear" w:color="000000" w:fill="FFFFFF"/>
            <w:vAlign w:val="center"/>
            <w:hideMark/>
          </w:tcPr>
          <w:p w14:paraId="6B4CE23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7F90492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5D5334E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0,0618</w:t>
            </w:r>
          </w:p>
        </w:tc>
        <w:tc>
          <w:tcPr>
            <w:tcW w:w="415" w:type="pct"/>
            <w:tcBorders>
              <w:top w:val="nil"/>
              <w:left w:val="nil"/>
              <w:bottom w:val="single" w:sz="8" w:space="0" w:color="auto"/>
              <w:right w:val="single" w:sz="8" w:space="0" w:color="auto"/>
            </w:tcBorders>
            <w:shd w:val="clear" w:color="auto" w:fill="auto"/>
            <w:vAlign w:val="center"/>
            <w:hideMark/>
          </w:tcPr>
          <w:p w14:paraId="5C219D1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1094826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0,0528</w:t>
            </w:r>
          </w:p>
        </w:tc>
        <w:tc>
          <w:tcPr>
            <w:tcW w:w="267" w:type="pct"/>
            <w:tcBorders>
              <w:top w:val="nil"/>
              <w:left w:val="nil"/>
              <w:bottom w:val="single" w:sz="8" w:space="0" w:color="auto"/>
              <w:right w:val="single" w:sz="8" w:space="0" w:color="auto"/>
            </w:tcBorders>
            <w:shd w:val="clear" w:color="auto" w:fill="auto"/>
            <w:vAlign w:val="center"/>
            <w:hideMark/>
          </w:tcPr>
          <w:p w14:paraId="2C5A82D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0,1146</w:t>
            </w:r>
          </w:p>
        </w:tc>
        <w:tc>
          <w:tcPr>
            <w:tcW w:w="379" w:type="pct"/>
            <w:tcBorders>
              <w:top w:val="nil"/>
              <w:left w:val="nil"/>
              <w:bottom w:val="single" w:sz="8" w:space="0" w:color="auto"/>
              <w:right w:val="single" w:sz="8" w:space="0" w:color="auto"/>
            </w:tcBorders>
            <w:shd w:val="clear" w:color="auto" w:fill="auto"/>
            <w:vAlign w:val="center"/>
            <w:hideMark/>
          </w:tcPr>
          <w:p w14:paraId="275AC73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0,166</w:t>
            </w:r>
          </w:p>
        </w:tc>
        <w:tc>
          <w:tcPr>
            <w:tcW w:w="415" w:type="pct"/>
            <w:tcBorders>
              <w:top w:val="nil"/>
              <w:left w:val="nil"/>
              <w:bottom w:val="single" w:sz="8" w:space="0" w:color="auto"/>
              <w:right w:val="single" w:sz="8" w:space="0" w:color="auto"/>
            </w:tcBorders>
            <w:shd w:val="clear" w:color="auto" w:fill="auto"/>
            <w:vAlign w:val="center"/>
            <w:hideMark/>
          </w:tcPr>
          <w:p w14:paraId="6098DFD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63D0460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0,280</w:t>
            </w:r>
          </w:p>
        </w:tc>
        <w:tc>
          <w:tcPr>
            <w:tcW w:w="267" w:type="pct"/>
            <w:tcBorders>
              <w:top w:val="nil"/>
              <w:left w:val="nil"/>
              <w:bottom w:val="single" w:sz="8" w:space="0" w:color="auto"/>
              <w:right w:val="single" w:sz="8" w:space="0" w:color="auto"/>
            </w:tcBorders>
            <w:shd w:val="clear" w:color="auto" w:fill="auto"/>
            <w:vAlign w:val="center"/>
            <w:hideMark/>
          </w:tcPr>
          <w:p w14:paraId="481B24E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0,446</w:t>
            </w:r>
          </w:p>
        </w:tc>
        <w:tc>
          <w:tcPr>
            <w:tcW w:w="551" w:type="pct"/>
            <w:tcBorders>
              <w:top w:val="nil"/>
              <w:left w:val="nil"/>
              <w:bottom w:val="single" w:sz="8" w:space="0" w:color="auto"/>
              <w:right w:val="single" w:sz="8" w:space="0" w:color="auto"/>
            </w:tcBorders>
            <w:shd w:val="clear" w:color="auto" w:fill="auto"/>
            <w:vAlign w:val="center"/>
            <w:hideMark/>
          </w:tcPr>
          <w:p w14:paraId="5462974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3A13CB71" w14:textId="77777777" w:rsidTr="00D24BC7">
        <w:trPr>
          <w:trHeight w:val="690"/>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1269D0F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008240C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11</w:t>
            </w:r>
          </w:p>
        </w:tc>
        <w:tc>
          <w:tcPr>
            <w:tcW w:w="497" w:type="pct"/>
            <w:tcBorders>
              <w:top w:val="nil"/>
              <w:left w:val="nil"/>
              <w:bottom w:val="single" w:sz="8" w:space="0" w:color="auto"/>
              <w:right w:val="single" w:sz="8" w:space="0" w:color="auto"/>
            </w:tcBorders>
            <w:shd w:val="clear" w:color="000000" w:fill="FFFFFF"/>
            <w:vAlign w:val="center"/>
            <w:hideMark/>
          </w:tcPr>
          <w:p w14:paraId="1FFB590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089403E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316621B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0,0482</w:t>
            </w:r>
          </w:p>
        </w:tc>
        <w:tc>
          <w:tcPr>
            <w:tcW w:w="415" w:type="pct"/>
            <w:tcBorders>
              <w:top w:val="nil"/>
              <w:left w:val="nil"/>
              <w:bottom w:val="single" w:sz="8" w:space="0" w:color="auto"/>
              <w:right w:val="single" w:sz="8" w:space="0" w:color="auto"/>
            </w:tcBorders>
            <w:shd w:val="clear" w:color="auto" w:fill="auto"/>
            <w:vAlign w:val="center"/>
            <w:hideMark/>
          </w:tcPr>
          <w:p w14:paraId="3627A66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2A26D15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0,0325</w:t>
            </w:r>
          </w:p>
        </w:tc>
        <w:tc>
          <w:tcPr>
            <w:tcW w:w="267" w:type="pct"/>
            <w:tcBorders>
              <w:top w:val="nil"/>
              <w:left w:val="nil"/>
              <w:bottom w:val="single" w:sz="8" w:space="0" w:color="auto"/>
              <w:right w:val="single" w:sz="8" w:space="0" w:color="auto"/>
            </w:tcBorders>
            <w:shd w:val="clear" w:color="auto" w:fill="auto"/>
            <w:vAlign w:val="center"/>
            <w:hideMark/>
          </w:tcPr>
          <w:p w14:paraId="2E39963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0,0807</w:t>
            </w:r>
          </w:p>
        </w:tc>
        <w:tc>
          <w:tcPr>
            <w:tcW w:w="379" w:type="pct"/>
            <w:tcBorders>
              <w:top w:val="nil"/>
              <w:left w:val="nil"/>
              <w:bottom w:val="single" w:sz="8" w:space="0" w:color="auto"/>
              <w:right w:val="single" w:sz="8" w:space="0" w:color="auto"/>
            </w:tcBorders>
            <w:shd w:val="clear" w:color="auto" w:fill="auto"/>
            <w:vAlign w:val="center"/>
            <w:hideMark/>
          </w:tcPr>
          <w:p w14:paraId="7244FB9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0,129</w:t>
            </w:r>
          </w:p>
        </w:tc>
        <w:tc>
          <w:tcPr>
            <w:tcW w:w="415" w:type="pct"/>
            <w:tcBorders>
              <w:top w:val="nil"/>
              <w:left w:val="nil"/>
              <w:bottom w:val="single" w:sz="8" w:space="0" w:color="auto"/>
              <w:right w:val="single" w:sz="8" w:space="0" w:color="auto"/>
            </w:tcBorders>
            <w:shd w:val="clear" w:color="auto" w:fill="auto"/>
            <w:vAlign w:val="center"/>
            <w:hideMark/>
          </w:tcPr>
          <w:p w14:paraId="5B73FB5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0B7DF0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0,172</w:t>
            </w:r>
          </w:p>
        </w:tc>
        <w:tc>
          <w:tcPr>
            <w:tcW w:w="267" w:type="pct"/>
            <w:tcBorders>
              <w:top w:val="nil"/>
              <w:left w:val="nil"/>
              <w:bottom w:val="single" w:sz="8" w:space="0" w:color="auto"/>
              <w:right w:val="single" w:sz="8" w:space="0" w:color="auto"/>
            </w:tcBorders>
            <w:shd w:val="clear" w:color="auto" w:fill="auto"/>
            <w:vAlign w:val="center"/>
            <w:hideMark/>
          </w:tcPr>
          <w:p w14:paraId="7977AC0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0,302</w:t>
            </w:r>
          </w:p>
        </w:tc>
        <w:tc>
          <w:tcPr>
            <w:tcW w:w="551" w:type="pct"/>
            <w:tcBorders>
              <w:top w:val="nil"/>
              <w:left w:val="nil"/>
              <w:bottom w:val="single" w:sz="8" w:space="0" w:color="auto"/>
              <w:right w:val="single" w:sz="8" w:space="0" w:color="auto"/>
            </w:tcBorders>
            <w:shd w:val="clear" w:color="auto" w:fill="auto"/>
            <w:vAlign w:val="center"/>
            <w:hideMark/>
          </w:tcPr>
          <w:p w14:paraId="7F10943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5A6414B4" w14:textId="77777777" w:rsidTr="00D24BC7">
        <w:trPr>
          <w:trHeight w:val="690"/>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24707B7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0A3CDCF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13</w:t>
            </w:r>
          </w:p>
        </w:tc>
        <w:tc>
          <w:tcPr>
            <w:tcW w:w="497" w:type="pct"/>
            <w:tcBorders>
              <w:top w:val="nil"/>
              <w:left w:val="nil"/>
              <w:bottom w:val="single" w:sz="8" w:space="0" w:color="auto"/>
              <w:right w:val="single" w:sz="8" w:space="0" w:color="auto"/>
            </w:tcBorders>
            <w:shd w:val="clear" w:color="000000" w:fill="FFFFFF"/>
            <w:vAlign w:val="center"/>
            <w:hideMark/>
          </w:tcPr>
          <w:p w14:paraId="5BF5E90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03FA016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2914549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0,0482</w:t>
            </w:r>
          </w:p>
        </w:tc>
        <w:tc>
          <w:tcPr>
            <w:tcW w:w="415" w:type="pct"/>
            <w:tcBorders>
              <w:top w:val="nil"/>
              <w:left w:val="nil"/>
              <w:bottom w:val="single" w:sz="8" w:space="0" w:color="auto"/>
              <w:right w:val="single" w:sz="8" w:space="0" w:color="auto"/>
            </w:tcBorders>
            <w:shd w:val="clear" w:color="auto" w:fill="auto"/>
            <w:vAlign w:val="center"/>
            <w:hideMark/>
          </w:tcPr>
          <w:p w14:paraId="0BFDD09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2338F3E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0,0325</w:t>
            </w:r>
          </w:p>
        </w:tc>
        <w:tc>
          <w:tcPr>
            <w:tcW w:w="267" w:type="pct"/>
            <w:tcBorders>
              <w:top w:val="nil"/>
              <w:left w:val="nil"/>
              <w:bottom w:val="single" w:sz="8" w:space="0" w:color="auto"/>
              <w:right w:val="single" w:sz="8" w:space="0" w:color="auto"/>
            </w:tcBorders>
            <w:shd w:val="clear" w:color="auto" w:fill="auto"/>
            <w:vAlign w:val="center"/>
            <w:hideMark/>
          </w:tcPr>
          <w:p w14:paraId="5AF08DD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0,0807</w:t>
            </w:r>
          </w:p>
        </w:tc>
        <w:tc>
          <w:tcPr>
            <w:tcW w:w="379" w:type="pct"/>
            <w:tcBorders>
              <w:top w:val="nil"/>
              <w:left w:val="nil"/>
              <w:bottom w:val="single" w:sz="8" w:space="0" w:color="auto"/>
              <w:right w:val="single" w:sz="8" w:space="0" w:color="auto"/>
            </w:tcBorders>
            <w:shd w:val="clear" w:color="auto" w:fill="auto"/>
            <w:vAlign w:val="center"/>
            <w:hideMark/>
          </w:tcPr>
          <w:p w14:paraId="597F986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0,129</w:t>
            </w:r>
          </w:p>
        </w:tc>
        <w:tc>
          <w:tcPr>
            <w:tcW w:w="415" w:type="pct"/>
            <w:tcBorders>
              <w:top w:val="nil"/>
              <w:left w:val="nil"/>
              <w:bottom w:val="single" w:sz="8" w:space="0" w:color="auto"/>
              <w:right w:val="single" w:sz="8" w:space="0" w:color="auto"/>
            </w:tcBorders>
            <w:shd w:val="clear" w:color="auto" w:fill="auto"/>
            <w:vAlign w:val="center"/>
            <w:hideMark/>
          </w:tcPr>
          <w:p w14:paraId="0F05781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5FDCBC5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0,172</w:t>
            </w:r>
          </w:p>
        </w:tc>
        <w:tc>
          <w:tcPr>
            <w:tcW w:w="267" w:type="pct"/>
            <w:tcBorders>
              <w:top w:val="nil"/>
              <w:left w:val="nil"/>
              <w:bottom w:val="single" w:sz="8" w:space="0" w:color="auto"/>
              <w:right w:val="single" w:sz="8" w:space="0" w:color="auto"/>
            </w:tcBorders>
            <w:shd w:val="clear" w:color="auto" w:fill="auto"/>
            <w:vAlign w:val="center"/>
            <w:hideMark/>
          </w:tcPr>
          <w:p w14:paraId="3231E8A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0,302</w:t>
            </w:r>
          </w:p>
        </w:tc>
        <w:tc>
          <w:tcPr>
            <w:tcW w:w="551" w:type="pct"/>
            <w:tcBorders>
              <w:top w:val="nil"/>
              <w:left w:val="nil"/>
              <w:bottom w:val="single" w:sz="8" w:space="0" w:color="auto"/>
              <w:right w:val="single" w:sz="8" w:space="0" w:color="auto"/>
            </w:tcBorders>
            <w:shd w:val="clear" w:color="auto" w:fill="auto"/>
            <w:vAlign w:val="center"/>
            <w:hideMark/>
          </w:tcPr>
          <w:p w14:paraId="3FB6944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59CD148F" w14:textId="77777777" w:rsidTr="00D24BC7">
        <w:trPr>
          <w:trHeight w:val="690"/>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4C7B293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2BE8E51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15</w:t>
            </w:r>
          </w:p>
        </w:tc>
        <w:tc>
          <w:tcPr>
            <w:tcW w:w="497" w:type="pct"/>
            <w:tcBorders>
              <w:top w:val="nil"/>
              <w:left w:val="nil"/>
              <w:bottom w:val="single" w:sz="8" w:space="0" w:color="auto"/>
              <w:right w:val="single" w:sz="8" w:space="0" w:color="auto"/>
            </w:tcBorders>
            <w:shd w:val="clear" w:color="000000" w:fill="FFFFFF"/>
            <w:vAlign w:val="center"/>
            <w:hideMark/>
          </w:tcPr>
          <w:p w14:paraId="20A89EF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7FE6F86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5AD4EB6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0,0590</w:t>
            </w:r>
          </w:p>
        </w:tc>
        <w:tc>
          <w:tcPr>
            <w:tcW w:w="415" w:type="pct"/>
            <w:tcBorders>
              <w:top w:val="nil"/>
              <w:left w:val="nil"/>
              <w:bottom w:val="single" w:sz="8" w:space="0" w:color="auto"/>
              <w:right w:val="single" w:sz="8" w:space="0" w:color="auto"/>
            </w:tcBorders>
            <w:shd w:val="clear" w:color="auto" w:fill="auto"/>
            <w:vAlign w:val="center"/>
            <w:hideMark/>
          </w:tcPr>
          <w:p w14:paraId="3558843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1FD641F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0,0504</w:t>
            </w:r>
          </w:p>
        </w:tc>
        <w:tc>
          <w:tcPr>
            <w:tcW w:w="267" w:type="pct"/>
            <w:tcBorders>
              <w:top w:val="nil"/>
              <w:left w:val="nil"/>
              <w:bottom w:val="single" w:sz="8" w:space="0" w:color="auto"/>
              <w:right w:val="single" w:sz="8" w:space="0" w:color="auto"/>
            </w:tcBorders>
            <w:shd w:val="clear" w:color="auto" w:fill="auto"/>
            <w:vAlign w:val="center"/>
            <w:hideMark/>
          </w:tcPr>
          <w:p w14:paraId="79ACD1A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0,1094</w:t>
            </w:r>
          </w:p>
        </w:tc>
        <w:tc>
          <w:tcPr>
            <w:tcW w:w="379" w:type="pct"/>
            <w:tcBorders>
              <w:top w:val="nil"/>
              <w:left w:val="nil"/>
              <w:bottom w:val="single" w:sz="8" w:space="0" w:color="auto"/>
              <w:right w:val="single" w:sz="8" w:space="0" w:color="auto"/>
            </w:tcBorders>
            <w:shd w:val="clear" w:color="auto" w:fill="auto"/>
            <w:vAlign w:val="center"/>
            <w:hideMark/>
          </w:tcPr>
          <w:p w14:paraId="75F4E83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0,158</w:t>
            </w:r>
          </w:p>
        </w:tc>
        <w:tc>
          <w:tcPr>
            <w:tcW w:w="415" w:type="pct"/>
            <w:tcBorders>
              <w:top w:val="nil"/>
              <w:left w:val="nil"/>
              <w:bottom w:val="single" w:sz="8" w:space="0" w:color="auto"/>
              <w:right w:val="single" w:sz="8" w:space="0" w:color="auto"/>
            </w:tcBorders>
            <w:shd w:val="clear" w:color="auto" w:fill="auto"/>
            <w:vAlign w:val="center"/>
            <w:hideMark/>
          </w:tcPr>
          <w:p w14:paraId="4F7D3DF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12BE877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0,267</w:t>
            </w:r>
          </w:p>
        </w:tc>
        <w:tc>
          <w:tcPr>
            <w:tcW w:w="267" w:type="pct"/>
            <w:tcBorders>
              <w:top w:val="nil"/>
              <w:left w:val="nil"/>
              <w:bottom w:val="single" w:sz="8" w:space="0" w:color="auto"/>
              <w:right w:val="single" w:sz="8" w:space="0" w:color="auto"/>
            </w:tcBorders>
            <w:shd w:val="clear" w:color="auto" w:fill="auto"/>
            <w:vAlign w:val="center"/>
            <w:hideMark/>
          </w:tcPr>
          <w:p w14:paraId="3260BC0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0,426</w:t>
            </w:r>
          </w:p>
        </w:tc>
        <w:tc>
          <w:tcPr>
            <w:tcW w:w="551" w:type="pct"/>
            <w:tcBorders>
              <w:top w:val="nil"/>
              <w:left w:val="nil"/>
              <w:bottom w:val="single" w:sz="8" w:space="0" w:color="auto"/>
              <w:right w:val="single" w:sz="8" w:space="0" w:color="auto"/>
            </w:tcBorders>
            <w:shd w:val="clear" w:color="auto" w:fill="auto"/>
            <w:vAlign w:val="center"/>
            <w:hideMark/>
          </w:tcPr>
          <w:p w14:paraId="441AF8F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5E527514"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2B9A981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64C900D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Парижской коммуны 16</w:t>
            </w:r>
          </w:p>
        </w:tc>
        <w:tc>
          <w:tcPr>
            <w:tcW w:w="497" w:type="pct"/>
            <w:tcBorders>
              <w:top w:val="nil"/>
              <w:left w:val="nil"/>
              <w:bottom w:val="single" w:sz="8" w:space="0" w:color="auto"/>
              <w:right w:val="single" w:sz="8" w:space="0" w:color="auto"/>
            </w:tcBorders>
            <w:shd w:val="clear" w:color="000000" w:fill="FFFFFF"/>
            <w:vAlign w:val="center"/>
            <w:hideMark/>
          </w:tcPr>
          <w:p w14:paraId="0E32468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39C927C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379" w:type="pct"/>
            <w:tcBorders>
              <w:top w:val="nil"/>
              <w:left w:val="nil"/>
              <w:bottom w:val="single" w:sz="8" w:space="0" w:color="auto"/>
              <w:right w:val="single" w:sz="8" w:space="0" w:color="auto"/>
            </w:tcBorders>
            <w:shd w:val="clear" w:color="auto" w:fill="auto"/>
            <w:vAlign w:val="center"/>
            <w:hideMark/>
          </w:tcPr>
          <w:p w14:paraId="7508AD2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0,0090</w:t>
            </w:r>
          </w:p>
        </w:tc>
        <w:tc>
          <w:tcPr>
            <w:tcW w:w="415" w:type="pct"/>
            <w:tcBorders>
              <w:top w:val="nil"/>
              <w:left w:val="nil"/>
              <w:bottom w:val="single" w:sz="8" w:space="0" w:color="auto"/>
              <w:right w:val="single" w:sz="8" w:space="0" w:color="auto"/>
            </w:tcBorders>
            <w:shd w:val="clear" w:color="auto" w:fill="auto"/>
            <w:vAlign w:val="center"/>
            <w:hideMark/>
          </w:tcPr>
          <w:p w14:paraId="68E693A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70BBE87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0,0020</w:t>
            </w:r>
          </w:p>
        </w:tc>
        <w:tc>
          <w:tcPr>
            <w:tcW w:w="267" w:type="pct"/>
            <w:tcBorders>
              <w:top w:val="nil"/>
              <w:left w:val="nil"/>
              <w:bottom w:val="single" w:sz="8" w:space="0" w:color="auto"/>
              <w:right w:val="single" w:sz="8" w:space="0" w:color="auto"/>
            </w:tcBorders>
            <w:shd w:val="clear" w:color="auto" w:fill="auto"/>
            <w:vAlign w:val="center"/>
            <w:hideMark/>
          </w:tcPr>
          <w:p w14:paraId="73D1821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0,0110</w:t>
            </w:r>
          </w:p>
        </w:tc>
        <w:tc>
          <w:tcPr>
            <w:tcW w:w="379" w:type="pct"/>
            <w:tcBorders>
              <w:top w:val="nil"/>
              <w:left w:val="nil"/>
              <w:bottom w:val="single" w:sz="8" w:space="0" w:color="auto"/>
              <w:right w:val="single" w:sz="8" w:space="0" w:color="auto"/>
            </w:tcBorders>
            <w:shd w:val="clear" w:color="auto" w:fill="auto"/>
            <w:vAlign w:val="center"/>
            <w:hideMark/>
          </w:tcPr>
          <w:p w14:paraId="4779293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0,024</w:t>
            </w:r>
          </w:p>
        </w:tc>
        <w:tc>
          <w:tcPr>
            <w:tcW w:w="415" w:type="pct"/>
            <w:tcBorders>
              <w:top w:val="nil"/>
              <w:left w:val="nil"/>
              <w:bottom w:val="single" w:sz="8" w:space="0" w:color="auto"/>
              <w:right w:val="single" w:sz="8" w:space="0" w:color="auto"/>
            </w:tcBorders>
            <w:shd w:val="clear" w:color="auto" w:fill="auto"/>
            <w:vAlign w:val="center"/>
            <w:hideMark/>
          </w:tcPr>
          <w:p w14:paraId="0E2FE48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5E5DC61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0,011</w:t>
            </w:r>
          </w:p>
        </w:tc>
        <w:tc>
          <w:tcPr>
            <w:tcW w:w="267" w:type="pct"/>
            <w:tcBorders>
              <w:top w:val="nil"/>
              <w:left w:val="nil"/>
              <w:bottom w:val="single" w:sz="8" w:space="0" w:color="auto"/>
              <w:right w:val="single" w:sz="8" w:space="0" w:color="auto"/>
            </w:tcBorders>
            <w:shd w:val="clear" w:color="auto" w:fill="auto"/>
            <w:vAlign w:val="center"/>
            <w:hideMark/>
          </w:tcPr>
          <w:p w14:paraId="4E850DB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0,035</w:t>
            </w:r>
          </w:p>
        </w:tc>
        <w:tc>
          <w:tcPr>
            <w:tcW w:w="551" w:type="pct"/>
            <w:tcBorders>
              <w:top w:val="nil"/>
              <w:left w:val="nil"/>
              <w:bottom w:val="single" w:sz="8" w:space="0" w:color="auto"/>
              <w:right w:val="single" w:sz="8" w:space="0" w:color="auto"/>
            </w:tcBorders>
            <w:shd w:val="clear" w:color="auto" w:fill="auto"/>
            <w:vAlign w:val="center"/>
            <w:hideMark/>
          </w:tcPr>
          <w:p w14:paraId="616AEEA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4B53B5D2"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1C62562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038F365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Парижской Коммуны,20</w:t>
            </w:r>
          </w:p>
        </w:tc>
        <w:tc>
          <w:tcPr>
            <w:tcW w:w="497" w:type="pct"/>
            <w:tcBorders>
              <w:top w:val="nil"/>
              <w:left w:val="nil"/>
              <w:bottom w:val="single" w:sz="8" w:space="0" w:color="auto"/>
              <w:right w:val="single" w:sz="8" w:space="0" w:color="auto"/>
            </w:tcBorders>
            <w:shd w:val="clear" w:color="000000" w:fill="FFFFFF"/>
            <w:vAlign w:val="center"/>
            <w:hideMark/>
          </w:tcPr>
          <w:p w14:paraId="28244ED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13F27B6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5874252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0,0108</w:t>
            </w:r>
          </w:p>
        </w:tc>
        <w:tc>
          <w:tcPr>
            <w:tcW w:w="415" w:type="pct"/>
            <w:tcBorders>
              <w:top w:val="nil"/>
              <w:left w:val="nil"/>
              <w:bottom w:val="single" w:sz="8" w:space="0" w:color="auto"/>
              <w:right w:val="single" w:sz="8" w:space="0" w:color="auto"/>
            </w:tcBorders>
            <w:shd w:val="clear" w:color="auto" w:fill="auto"/>
            <w:vAlign w:val="center"/>
            <w:hideMark/>
          </w:tcPr>
          <w:p w14:paraId="7AC359F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335EFCB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0,0075</w:t>
            </w:r>
          </w:p>
        </w:tc>
        <w:tc>
          <w:tcPr>
            <w:tcW w:w="267" w:type="pct"/>
            <w:tcBorders>
              <w:top w:val="nil"/>
              <w:left w:val="nil"/>
              <w:bottom w:val="single" w:sz="8" w:space="0" w:color="auto"/>
              <w:right w:val="single" w:sz="8" w:space="0" w:color="auto"/>
            </w:tcBorders>
            <w:shd w:val="clear" w:color="auto" w:fill="auto"/>
            <w:vAlign w:val="center"/>
            <w:hideMark/>
          </w:tcPr>
          <w:p w14:paraId="5E1119B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0,0183</w:t>
            </w:r>
          </w:p>
        </w:tc>
        <w:tc>
          <w:tcPr>
            <w:tcW w:w="379" w:type="pct"/>
            <w:tcBorders>
              <w:top w:val="nil"/>
              <w:left w:val="nil"/>
              <w:bottom w:val="single" w:sz="8" w:space="0" w:color="auto"/>
              <w:right w:val="single" w:sz="8" w:space="0" w:color="auto"/>
            </w:tcBorders>
            <w:shd w:val="clear" w:color="auto" w:fill="auto"/>
            <w:vAlign w:val="center"/>
            <w:hideMark/>
          </w:tcPr>
          <w:p w14:paraId="5113A41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0,029</w:t>
            </w:r>
          </w:p>
        </w:tc>
        <w:tc>
          <w:tcPr>
            <w:tcW w:w="415" w:type="pct"/>
            <w:tcBorders>
              <w:top w:val="nil"/>
              <w:left w:val="nil"/>
              <w:bottom w:val="single" w:sz="8" w:space="0" w:color="auto"/>
              <w:right w:val="single" w:sz="8" w:space="0" w:color="auto"/>
            </w:tcBorders>
            <w:shd w:val="clear" w:color="auto" w:fill="auto"/>
            <w:vAlign w:val="center"/>
            <w:hideMark/>
          </w:tcPr>
          <w:p w14:paraId="798C06A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0BE8739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0,040</w:t>
            </w:r>
          </w:p>
        </w:tc>
        <w:tc>
          <w:tcPr>
            <w:tcW w:w="267" w:type="pct"/>
            <w:tcBorders>
              <w:top w:val="nil"/>
              <w:left w:val="nil"/>
              <w:bottom w:val="single" w:sz="8" w:space="0" w:color="auto"/>
              <w:right w:val="single" w:sz="8" w:space="0" w:color="auto"/>
            </w:tcBorders>
            <w:shd w:val="clear" w:color="auto" w:fill="auto"/>
            <w:vAlign w:val="center"/>
            <w:hideMark/>
          </w:tcPr>
          <w:p w14:paraId="6FA7146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0,069</w:t>
            </w:r>
          </w:p>
        </w:tc>
        <w:tc>
          <w:tcPr>
            <w:tcW w:w="551" w:type="pct"/>
            <w:tcBorders>
              <w:top w:val="nil"/>
              <w:left w:val="nil"/>
              <w:bottom w:val="single" w:sz="8" w:space="0" w:color="auto"/>
              <w:right w:val="single" w:sz="8" w:space="0" w:color="auto"/>
            </w:tcBorders>
            <w:shd w:val="clear" w:color="auto" w:fill="auto"/>
            <w:vAlign w:val="center"/>
            <w:hideMark/>
          </w:tcPr>
          <w:p w14:paraId="77C7E97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5439D7C3" w14:textId="77777777" w:rsidTr="00D24BC7">
        <w:trPr>
          <w:trHeight w:val="690"/>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6573196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1" w:type="pct"/>
            <w:tcBorders>
              <w:top w:val="nil"/>
              <w:left w:val="nil"/>
              <w:bottom w:val="single" w:sz="8" w:space="0" w:color="auto"/>
              <w:right w:val="single" w:sz="8" w:space="0" w:color="auto"/>
            </w:tcBorders>
            <w:shd w:val="clear" w:color="000000" w:fill="FFFFFF"/>
            <w:vAlign w:val="center"/>
            <w:hideMark/>
          </w:tcPr>
          <w:p w14:paraId="0BA31FC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15</w:t>
            </w:r>
          </w:p>
        </w:tc>
        <w:tc>
          <w:tcPr>
            <w:tcW w:w="497" w:type="pct"/>
            <w:tcBorders>
              <w:top w:val="nil"/>
              <w:left w:val="nil"/>
              <w:bottom w:val="single" w:sz="8" w:space="0" w:color="auto"/>
              <w:right w:val="single" w:sz="8" w:space="0" w:color="auto"/>
            </w:tcBorders>
            <w:shd w:val="clear" w:color="000000" w:fill="FFFFFF"/>
            <w:vAlign w:val="center"/>
            <w:hideMark/>
          </w:tcPr>
          <w:p w14:paraId="0C07AD9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3" w:type="pct"/>
            <w:tcBorders>
              <w:top w:val="nil"/>
              <w:left w:val="nil"/>
              <w:bottom w:val="single" w:sz="8" w:space="0" w:color="auto"/>
              <w:right w:val="single" w:sz="8" w:space="0" w:color="auto"/>
            </w:tcBorders>
            <w:shd w:val="clear" w:color="000000" w:fill="FFFFFF"/>
            <w:vAlign w:val="center"/>
            <w:hideMark/>
          </w:tcPr>
          <w:p w14:paraId="1D9BB4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795FDEA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0,0028</w:t>
            </w:r>
          </w:p>
        </w:tc>
        <w:tc>
          <w:tcPr>
            <w:tcW w:w="415" w:type="pct"/>
            <w:tcBorders>
              <w:top w:val="nil"/>
              <w:left w:val="nil"/>
              <w:bottom w:val="single" w:sz="8" w:space="0" w:color="auto"/>
              <w:right w:val="single" w:sz="8" w:space="0" w:color="auto"/>
            </w:tcBorders>
            <w:shd w:val="clear" w:color="auto" w:fill="auto"/>
            <w:vAlign w:val="center"/>
            <w:hideMark/>
          </w:tcPr>
          <w:p w14:paraId="6DECDAB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328EC39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0,0024</w:t>
            </w:r>
          </w:p>
        </w:tc>
        <w:tc>
          <w:tcPr>
            <w:tcW w:w="267" w:type="pct"/>
            <w:tcBorders>
              <w:top w:val="nil"/>
              <w:left w:val="nil"/>
              <w:bottom w:val="single" w:sz="8" w:space="0" w:color="auto"/>
              <w:right w:val="single" w:sz="8" w:space="0" w:color="auto"/>
            </w:tcBorders>
            <w:shd w:val="clear" w:color="auto" w:fill="auto"/>
            <w:vAlign w:val="center"/>
            <w:hideMark/>
          </w:tcPr>
          <w:p w14:paraId="29F26B7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0,0052</w:t>
            </w:r>
          </w:p>
        </w:tc>
        <w:tc>
          <w:tcPr>
            <w:tcW w:w="379" w:type="pct"/>
            <w:tcBorders>
              <w:top w:val="nil"/>
              <w:left w:val="nil"/>
              <w:bottom w:val="single" w:sz="8" w:space="0" w:color="auto"/>
              <w:right w:val="single" w:sz="8" w:space="0" w:color="auto"/>
            </w:tcBorders>
            <w:shd w:val="clear" w:color="auto" w:fill="auto"/>
            <w:vAlign w:val="center"/>
            <w:hideMark/>
          </w:tcPr>
          <w:p w14:paraId="5411BED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0,007</w:t>
            </w:r>
          </w:p>
        </w:tc>
        <w:tc>
          <w:tcPr>
            <w:tcW w:w="415" w:type="pct"/>
            <w:tcBorders>
              <w:top w:val="nil"/>
              <w:left w:val="nil"/>
              <w:bottom w:val="single" w:sz="8" w:space="0" w:color="auto"/>
              <w:right w:val="single" w:sz="8" w:space="0" w:color="auto"/>
            </w:tcBorders>
            <w:shd w:val="clear" w:color="auto" w:fill="auto"/>
            <w:vAlign w:val="center"/>
            <w:hideMark/>
          </w:tcPr>
          <w:p w14:paraId="47D3660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13FDA9D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0,013</w:t>
            </w:r>
          </w:p>
        </w:tc>
        <w:tc>
          <w:tcPr>
            <w:tcW w:w="267" w:type="pct"/>
            <w:tcBorders>
              <w:top w:val="nil"/>
              <w:left w:val="nil"/>
              <w:bottom w:val="single" w:sz="8" w:space="0" w:color="auto"/>
              <w:right w:val="single" w:sz="8" w:space="0" w:color="auto"/>
            </w:tcBorders>
            <w:shd w:val="clear" w:color="auto" w:fill="auto"/>
            <w:vAlign w:val="center"/>
            <w:hideMark/>
          </w:tcPr>
          <w:p w14:paraId="056905F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0,020</w:t>
            </w:r>
          </w:p>
        </w:tc>
        <w:tc>
          <w:tcPr>
            <w:tcW w:w="551" w:type="pct"/>
            <w:tcBorders>
              <w:top w:val="nil"/>
              <w:left w:val="nil"/>
              <w:bottom w:val="single" w:sz="8" w:space="0" w:color="auto"/>
              <w:right w:val="single" w:sz="8" w:space="0" w:color="auto"/>
            </w:tcBorders>
            <w:shd w:val="clear" w:color="auto" w:fill="auto"/>
            <w:vAlign w:val="center"/>
            <w:hideMark/>
          </w:tcPr>
          <w:p w14:paraId="2916369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0211EB4A" w14:textId="77777777" w:rsidTr="00D24BC7">
        <w:trPr>
          <w:trHeight w:val="315"/>
        </w:trPr>
        <w:tc>
          <w:tcPr>
            <w:tcW w:w="182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A172C8E"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жилые здания</w:t>
            </w:r>
          </w:p>
        </w:tc>
        <w:tc>
          <w:tcPr>
            <w:tcW w:w="379" w:type="pct"/>
            <w:tcBorders>
              <w:top w:val="nil"/>
              <w:left w:val="nil"/>
              <w:bottom w:val="single" w:sz="8" w:space="0" w:color="auto"/>
              <w:right w:val="single" w:sz="8" w:space="0" w:color="auto"/>
            </w:tcBorders>
            <w:shd w:val="clear" w:color="auto" w:fill="auto"/>
            <w:vAlign w:val="center"/>
            <w:hideMark/>
          </w:tcPr>
          <w:p w14:paraId="76151FD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0,2370</w:t>
            </w:r>
          </w:p>
        </w:tc>
        <w:tc>
          <w:tcPr>
            <w:tcW w:w="415" w:type="pct"/>
            <w:tcBorders>
              <w:top w:val="nil"/>
              <w:left w:val="nil"/>
              <w:bottom w:val="single" w:sz="8" w:space="0" w:color="auto"/>
              <w:right w:val="single" w:sz="8" w:space="0" w:color="auto"/>
            </w:tcBorders>
            <w:shd w:val="clear" w:color="auto" w:fill="auto"/>
            <w:vAlign w:val="center"/>
            <w:hideMark/>
          </w:tcPr>
          <w:p w14:paraId="2372AC2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01425D1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0,1777</w:t>
            </w:r>
          </w:p>
        </w:tc>
        <w:tc>
          <w:tcPr>
            <w:tcW w:w="267" w:type="pct"/>
            <w:tcBorders>
              <w:top w:val="nil"/>
              <w:left w:val="nil"/>
              <w:bottom w:val="single" w:sz="8" w:space="0" w:color="auto"/>
              <w:right w:val="single" w:sz="8" w:space="0" w:color="auto"/>
            </w:tcBorders>
            <w:shd w:val="clear" w:color="auto" w:fill="auto"/>
            <w:vAlign w:val="center"/>
            <w:hideMark/>
          </w:tcPr>
          <w:p w14:paraId="69FABCF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0,4147</w:t>
            </w:r>
          </w:p>
        </w:tc>
        <w:tc>
          <w:tcPr>
            <w:tcW w:w="379" w:type="pct"/>
            <w:tcBorders>
              <w:top w:val="nil"/>
              <w:left w:val="nil"/>
              <w:bottom w:val="single" w:sz="8" w:space="0" w:color="auto"/>
              <w:right w:val="single" w:sz="8" w:space="0" w:color="auto"/>
            </w:tcBorders>
            <w:shd w:val="clear" w:color="auto" w:fill="auto"/>
            <w:vAlign w:val="center"/>
            <w:hideMark/>
          </w:tcPr>
          <w:p w14:paraId="532FEF4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0,6351</w:t>
            </w:r>
          </w:p>
        </w:tc>
        <w:tc>
          <w:tcPr>
            <w:tcW w:w="415" w:type="pct"/>
            <w:tcBorders>
              <w:top w:val="nil"/>
              <w:left w:val="nil"/>
              <w:bottom w:val="single" w:sz="8" w:space="0" w:color="auto"/>
              <w:right w:val="single" w:sz="8" w:space="0" w:color="auto"/>
            </w:tcBorders>
            <w:shd w:val="clear" w:color="auto" w:fill="auto"/>
            <w:vAlign w:val="center"/>
            <w:hideMark/>
          </w:tcPr>
          <w:p w14:paraId="70FB47C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72FDF7C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0,9427</w:t>
            </w:r>
          </w:p>
        </w:tc>
        <w:tc>
          <w:tcPr>
            <w:tcW w:w="267" w:type="pct"/>
            <w:tcBorders>
              <w:top w:val="nil"/>
              <w:left w:val="nil"/>
              <w:bottom w:val="single" w:sz="8" w:space="0" w:color="auto"/>
              <w:right w:val="single" w:sz="8" w:space="0" w:color="auto"/>
            </w:tcBorders>
            <w:shd w:val="clear" w:color="auto" w:fill="auto"/>
            <w:vAlign w:val="center"/>
            <w:hideMark/>
          </w:tcPr>
          <w:p w14:paraId="1417A6F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1,578</w:t>
            </w:r>
          </w:p>
        </w:tc>
        <w:tc>
          <w:tcPr>
            <w:tcW w:w="551" w:type="pct"/>
            <w:tcBorders>
              <w:top w:val="nil"/>
              <w:left w:val="nil"/>
              <w:bottom w:val="single" w:sz="8" w:space="0" w:color="auto"/>
              <w:right w:val="single" w:sz="8" w:space="0" w:color="auto"/>
            </w:tcBorders>
            <w:shd w:val="clear" w:color="auto" w:fill="auto"/>
            <w:vAlign w:val="center"/>
            <w:hideMark/>
          </w:tcPr>
          <w:p w14:paraId="6A6D66E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266C240A" w14:textId="77777777" w:rsidTr="00D24BC7">
        <w:trPr>
          <w:trHeight w:val="315"/>
        </w:trPr>
        <w:tc>
          <w:tcPr>
            <w:tcW w:w="182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47C25EA"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общественные здания</w:t>
            </w:r>
          </w:p>
        </w:tc>
        <w:tc>
          <w:tcPr>
            <w:tcW w:w="379" w:type="pct"/>
            <w:tcBorders>
              <w:top w:val="nil"/>
              <w:left w:val="nil"/>
              <w:bottom w:val="single" w:sz="8" w:space="0" w:color="auto"/>
              <w:right w:val="single" w:sz="8" w:space="0" w:color="auto"/>
            </w:tcBorders>
            <w:shd w:val="clear" w:color="auto" w:fill="auto"/>
            <w:vAlign w:val="center"/>
            <w:hideMark/>
          </w:tcPr>
          <w:p w14:paraId="29C7460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0,0028</w:t>
            </w:r>
          </w:p>
        </w:tc>
        <w:tc>
          <w:tcPr>
            <w:tcW w:w="415" w:type="pct"/>
            <w:tcBorders>
              <w:top w:val="nil"/>
              <w:left w:val="nil"/>
              <w:bottom w:val="single" w:sz="8" w:space="0" w:color="auto"/>
              <w:right w:val="single" w:sz="8" w:space="0" w:color="auto"/>
            </w:tcBorders>
            <w:shd w:val="clear" w:color="auto" w:fill="auto"/>
            <w:vAlign w:val="center"/>
            <w:hideMark/>
          </w:tcPr>
          <w:p w14:paraId="5CD7022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3F799D6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0,0024</w:t>
            </w:r>
          </w:p>
        </w:tc>
        <w:tc>
          <w:tcPr>
            <w:tcW w:w="267" w:type="pct"/>
            <w:tcBorders>
              <w:top w:val="nil"/>
              <w:left w:val="nil"/>
              <w:bottom w:val="single" w:sz="8" w:space="0" w:color="auto"/>
              <w:right w:val="single" w:sz="8" w:space="0" w:color="auto"/>
            </w:tcBorders>
            <w:shd w:val="clear" w:color="auto" w:fill="auto"/>
            <w:vAlign w:val="center"/>
            <w:hideMark/>
          </w:tcPr>
          <w:p w14:paraId="3797EEF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0,0052</w:t>
            </w:r>
          </w:p>
        </w:tc>
        <w:tc>
          <w:tcPr>
            <w:tcW w:w="379" w:type="pct"/>
            <w:tcBorders>
              <w:top w:val="nil"/>
              <w:left w:val="nil"/>
              <w:bottom w:val="single" w:sz="8" w:space="0" w:color="auto"/>
              <w:right w:val="single" w:sz="8" w:space="0" w:color="auto"/>
            </w:tcBorders>
            <w:shd w:val="clear" w:color="auto" w:fill="auto"/>
            <w:vAlign w:val="center"/>
            <w:hideMark/>
          </w:tcPr>
          <w:p w14:paraId="5AB7CB0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0,007</w:t>
            </w:r>
          </w:p>
        </w:tc>
        <w:tc>
          <w:tcPr>
            <w:tcW w:w="415" w:type="pct"/>
            <w:tcBorders>
              <w:top w:val="nil"/>
              <w:left w:val="nil"/>
              <w:bottom w:val="single" w:sz="8" w:space="0" w:color="auto"/>
              <w:right w:val="single" w:sz="8" w:space="0" w:color="auto"/>
            </w:tcBorders>
            <w:shd w:val="clear" w:color="auto" w:fill="auto"/>
            <w:vAlign w:val="center"/>
            <w:hideMark/>
          </w:tcPr>
          <w:p w14:paraId="57F3CB9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3ED54A3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0,013</w:t>
            </w:r>
          </w:p>
        </w:tc>
        <w:tc>
          <w:tcPr>
            <w:tcW w:w="267" w:type="pct"/>
            <w:tcBorders>
              <w:top w:val="nil"/>
              <w:left w:val="nil"/>
              <w:bottom w:val="single" w:sz="8" w:space="0" w:color="auto"/>
              <w:right w:val="single" w:sz="8" w:space="0" w:color="auto"/>
            </w:tcBorders>
            <w:shd w:val="clear" w:color="auto" w:fill="auto"/>
            <w:vAlign w:val="center"/>
            <w:hideMark/>
          </w:tcPr>
          <w:p w14:paraId="178D50A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0,020</w:t>
            </w:r>
          </w:p>
        </w:tc>
        <w:tc>
          <w:tcPr>
            <w:tcW w:w="551" w:type="pct"/>
            <w:tcBorders>
              <w:top w:val="nil"/>
              <w:left w:val="nil"/>
              <w:bottom w:val="single" w:sz="8" w:space="0" w:color="auto"/>
              <w:right w:val="single" w:sz="8" w:space="0" w:color="auto"/>
            </w:tcBorders>
            <w:shd w:val="clear" w:color="auto" w:fill="auto"/>
            <w:vAlign w:val="center"/>
            <w:hideMark/>
          </w:tcPr>
          <w:p w14:paraId="235C491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6041D15E" w14:textId="77777777" w:rsidTr="00D24BC7">
        <w:trPr>
          <w:trHeight w:val="315"/>
        </w:trPr>
        <w:tc>
          <w:tcPr>
            <w:tcW w:w="182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DAF47B6"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по кадастровой зоне 54:32:010020</w:t>
            </w:r>
          </w:p>
        </w:tc>
        <w:tc>
          <w:tcPr>
            <w:tcW w:w="379" w:type="pct"/>
            <w:tcBorders>
              <w:top w:val="nil"/>
              <w:left w:val="nil"/>
              <w:bottom w:val="single" w:sz="8" w:space="0" w:color="auto"/>
              <w:right w:val="single" w:sz="8" w:space="0" w:color="auto"/>
            </w:tcBorders>
            <w:shd w:val="clear" w:color="auto" w:fill="auto"/>
            <w:vAlign w:val="center"/>
            <w:hideMark/>
          </w:tcPr>
          <w:p w14:paraId="685ECDC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0,2398</w:t>
            </w:r>
          </w:p>
        </w:tc>
        <w:tc>
          <w:tcPr>
            <w:tcW w:w="415" w:type="pct"/>
            <w:tcBorders>
              <w:top w:val="nil"/>
              <w:left w:val="nil"/>
              <w:bottom w:val="single" w:sz="8" w:space="0" w:color="auto"/>
              <w:right w:val="single" w:sz="8" w:space="0" w:color="auto"/>
            </w:tcBorders>
            <w:shd w:val="clear" w:color="auto" w:fill="auto"/>
            <w:vAlign w:val="center"/>
            <w:hideMark/>
          </w:tcPr>
          <w:p w14:paraId="180A5CF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609E00C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0,1801</w:t>
            </w:r>
          </w:p>
        </w:tc>
        <w:tc>
          <w:tcPr>
            <w:tcW w:w="267" w:type="pct"/>
            <w:tcBorders>
              <w:top w:val="nil"/>
              <w:left w:val="nil"/>
              <w:bottom w:val="single" w:sz="8" w:space="0" w:color="auto"/>
              <w:right w:val="single" w:sz="8" w:space="0" w:color="auto"/>
            </w:tcBorders>
            <w:shd w:val="clear" w:color="auto" w:fill="auto"/>
            <w:vAlign w:val="center"/>
            <w:hideMark/>
          </w:tcPr>
          <w:p w14:paraId="28905B8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0,4199</w:t>
            </w:r>
          </w:p>
        </w:tc>
        <w:tc>
          <w:tcPr>
            <w:tcW w:w="379" w:type="pct"/>
            <w:tcBorders>
              <w:top w:val="nil"/>
              <w:left w:val="nil"/>
              <w:bottom w:val="single" w:sz="8" w:space="0" w:color="auto"/>
              <w:right w:val="single" w:sz="8" w:space="0" w:color="auto"/>
            </w:tcBorders>
            <w:shd w:val="clear" w:color="auto" w:fill="auto"/>
            <w:vAlign w:val="center"/>
            <w:hideMark/>
          </w:tcPr>
          <w:p w14:paraId="4513712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0,6423</w:t>
            </w:r>
          </w:p>
        </w:tc>
        <w:tc>
          <w:tcPr>
            <w:tcW w:w="415" w:type="pct"/>
            <w:tcBorders>
              <w:top w:val="nil"/>
              <w:left w:val="nil"/>
              <w:bottom w:val="single" w:sz="8" w:space="0" w:color="auto"/>
              <w:right w:val="single" w:sz="8" w:space="0" w:color="auto"/>
            </w:tcBorders>
            <w:shd w:val="clear" w:color="auto" w:fill="auto"/>
            <w:vAlign w:val="center"/>
            <w:hideMark/>
          </w:tcPr>
          <w:p w14:paraId="15E9BB3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2C00E1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0,9553</w:t>
            </w:r>
          </w:p>
        </w:tc>
        <w:tc>
          <w:tcPr>
            <w:tcW w:w="267" w:type="pct"/>
            <w:tcBorders>
              <w:top w:val="nil"/>
              <w:left w:val="nil"/>
              <w:bottom w:val="single" w:sz="8" w:space="0" w:color="auto"/>
              <w:right w:val="single" w:sz="8" w:space="0" w:color="auto"/>
            </w:tcBorders>
            <w:shd w:val="clear" w:color="auto" w:fill="auto"/>
            <w:vAlign w:val="center"/>
            <w:hideMark/>
          </w:tcPr>
          <w:p w14:paraId="5CE94B6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1,598</w:t>
            </w:r>
          </w:p>
        </w:tc>
        <w:tc>
          <w:tcPr>
            <w:tcW w:w="551" w:type="pct"/>
            <w:tcBorders>
              <w:top w:val="nil"/>
              <w:left w:val="nil"/>
              <w:bottom w:val="single" w:sz="8" w:space="0" w:color="auto"/>
              <w:right w:val="single" w:sz="8" w:space="0" w:color="auto"/>
            </w:tcBorders>
            <w:shd w:val="clear" w:color="auto" w:fill="auto"/>
            <w:vAlign w:val="center"/>
            <w:hideMark/>
          </w:tcPr>
          <w:p w14:paraId="7CFF112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bl>
    <w:p w14:paraId="5809F902" w14:textId="77777777" w:rsidR="0089159E" w:rsidRDefault="00E9309F" w:rsidP="003F42BB">
      <w:pPr>
        <w:pStyle w:val="14"/>
      </w:pPr>
      <w:bookmarkStart w:id="60" w:name="_Toc87819761"/>
      <w:r w:rsidRPr="0053165E">
        <w:lastRenderedPageBreak/>
        <w:t>Таблица 21. Тепловые нагрузки в горячей воде потребителей города Бердска по кадастровой зоне 54:32:010021</w:t>
      </w:r>
      <w:bookmarkEnd w:id="60"/>
    </w:p>
    <w:tbl>
      <w:tblPr>
        <w:tblW w:w="5000" w:type="pct"/>
        <w:tblLook w:val="04A0" w:firstRow="1" w:lastRow="0" w:firstColumn="1" w:lastColumn="0" w:noHBand="0" w:noVBand="1"/>
      </w:tblPr>
      <w:tblGrid>
        <w:gridCol w:w="1266"/>
        <w:gridCol w:w="1441"/>
        <w:gridCol w:w="1427"/>
        <w:gridCol w:w="1099"/>
        <w:gridCol w:w="1090"/>
        <w:gridCol w:w="1193"/>
        <w:gridCol w:w="725"/>
        <w:gridCol w:w="765"/>
        <w:gridCol w:w="1090"/>
        <w:gridCol w:w="1193"/>
        <w:gridCol w:w="633"/>
        <w:gridCol w:w="765"/>
        <w:gridCol w:w="1581"/>
      </w:tblGrid>
      <w:tr w:rsidR="00E9309F" w:rsidRPr="00E9309F" w14:paraId="2D60EFED" w14:textId="77777777" w:rsidTr="00D24BC7">
        <w:trPr>
          <w:trHeight w:val="315"/>
        </w:trPr>
        <w:tc>
          <w:tcPr>
            <w:tcW w:w="44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1A2B73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Признак потребителя</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A5B8BA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Адресная привязка</w:t>
            </w:r>
          </w:p>
        </w:tc>
        <w:tc>
          <w:tcPr>
            <w:tcW w:w="50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508606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Наименование</w:t>
            </w:r>
          </w:p>
        </w:tc>
        <w:tc>
          <w:tcPr>
            <w:tcW w:w="3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66284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Этажность здания</w:t>
            </w:r>
          </w:p>
        </w:tc>
        <w:tc>
          <w:tcPr>
            <w:tcW w:w="1322" w:type="pct"/>
            <w:gridSpan w:val="4"/>
            <w:tcBorders>
              <w:top w:val="single" w:sz="8" w:space="0" w:color="auto"/>
              <w:left w:val="nil"/>
              <w:bottom w:val="single" w:sz="8" w:space="0" w:color="auto"/>
              <w:right w:val="single" w:sz="8" w:space="0" w:color="000000"/>
            </w:tcBorders>
            <w:shd w:val="clear" w:color="000000" w:fill="DAEEF3"/>
            <w:vAlign w:val="center"/>
            <w:hideMark/>
          </w:tcPr>
          <w:p w14:paraId="5323163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Тепловая нагрузка, Гкал/ч</w:t>
            </w:r>
          </w:p>
        </w:tc>
        <w:tc>
          <w:tcPr>
            <w:tcW w:w="1290" w:type="pct"/>
            <w:gridSpan w:val="4"/>
            <w:tcBorders>
              <w:top w:val="single" w:sz="8" w:space="0" w:color="auto"/>
              <w:left w:val="nil"/>
              <w:bottom w:val="single" w:sz="8" w:space="0" w:color="auto"/>
              <w:right w:val="single" w:sz="8" w:space="0" w:color="000000"/>
            </w:tcBorders>
            <w:shd w:val="clear" w:color="000000" w:fill="DAEEF3"/>
            <w:vAlign w:val="center"/>
            <w:hideMark/>
          </w:tcPr>
          <w:p w14:paraId="0418E6B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Годовое теплопотребление, тыс. Гкал</w:t>
            </w:r>
          </w:p>
        </w:tc>
        <w:tc>
          <w:tcPr>
            <w:tcW w:w="5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A58026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Источник теплоснабжения</w:t>
            </w:r>
          </w:p>
        </w:tc>
      </w:tr>
      <w:tr w:rsidR="00E9309F" w:rsidRPr="00E9309F" w14:paraId="26A00788" w14:textId="77777777" w:rsidTr="00D24BC7">
        <w:trPr>
          <w:trHeight w:val="465"/>
        </w:trPr>
        <w:tc>
          <w:tcPr>
            <w:tcW w:w="444" w:type="pct"/>
            <w:vMerge/>
            <w:tcBorders>
              <w:top w:val="single" w:sz="8" w:space="0" w:color="auto"/>
              <w:left w:val="single" w:sz="8" w:space="0" w:color="auto"/>
              <w:bottom w:val="single" w:sz="8" w:space="0" w:color="000000"/>
              <w:right w:val="single" w:sz="8" w:space="0" w:color="auto"/>
            </w:tcBorders>
            <w:vAlign w:val="center"/>
            <w:hideMark/>
          </w:tcPr>
          <w:p w14:paraId="7AE12E03"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2BAF1DE8"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0" w:type="pct"/>
            <w:vMerge/>
            <w:tcBorders>
              <w:top w:val="single" w:sz="8" w:space="0" w:color="auto"/>
              <w:left w:val="single" w:sz="8" w:space="0" w:color="auto"/>
              <w:bottom w:val="single" w:sz="8" w:space="0" w:color="000000"/>
              <w:right w:val="single" w:sz="8" w:space="0" w:color="auto"/>
            </w:tcBorders>
            <w:vAlign w:val="center"/>
            <w:hideMark/>
          </w:tcPr>
          <w:p w14:paraId="781B07A6"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vMerge/>
            <w:tcBorders>
              <w:top w:val="single" w:sz="8" w:space="0" w:color="auto"/>
              <w:left w:val="single" w:sz="8" w:space="0" w:color="auto"/>
              <w:bottom w:val="single" w:sz="8" w:space="0" w:color="000000"/>
              <w:right w:val="single" w:sz="8" w:space="0" w:color="auto"/>
            </w:tcBorders>
            <w:vAlign w:val="center"/>
            <w:hideMark/>
          </w:tcPr>
          <w:p w14:paraId="40015840"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tcBorders>
              <w:top w:val="nil"/>
              <w:left w:val="nil"/>
              <w:bottom w:val="single" w:sz="8" w:space="0" w:color="auto"/>
              <w:right w:val="single" w:sz="8" w:space="0" w:color="auto"/>
            </w:tcBorders>
            <w:shd w:val="clear" w:color="000000" w:fill="DAEEF3"/>
            <w:vAlign w:val="center"/>
            <w:hideMark/>
          </w:tcPr>
          <w:p w14:paraId="0EA36D4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2EA461C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734834C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341ECC6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382" w:type="pct"/>
            <w:tcBorders>
              <w:top w:val="nil"/>
              <w:left w:val="nil"/>
              <w:bottom w:val="single" w:sz="8" w:space="0" w:color="auto"/>
              <w:right w:val="single" w:sz="8" w:space="0" w:color="auto"/>
            </w:tcBorders>
            <w:shd w:val="clear" w:color="000000" w:fill="DAEEF3"/>
            <w:vAlign w:val="center"/>
            <w:hideMark/>
          </w:tcPr>
          <w:p w14:paraId="1C94782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06D1C61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22" w:type="pct"/>
            <w:tcBorders>
              <w:top w:val="nil"/>
              <w:left w:val="nil"/>
              <w:bottom w:val="single" w:sz="8" w:space="0" w:color="auto"/>
              <w:right w:val="single" w:sz="8" w:space="0" w:color="auto"/>
            </w:tcBorders>
            <w:shd w:val="clear" w:color="000000" w:fill="DAEEF3"/>
            <w:vAlign w:val="center"/>
            <w:hideMark/>
          </w:tcPr>
          <w:p w14:paraId="38A8042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20B3B8F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555" w:type="pct"/>
            <w:vMerge/>
            <w:tcBorders>
              <w:top w:val="single" w:sz="8" w:space="0" w:color="auto"/>
              <w:left w:val="single" w:sz="8" w:space="0" w:color="auto"/>
              <w:bottom w:val="single" w:sz="8" w:space="0" w:color="000000"/>
              <w:right w:val="single" w:sz="8" w:space="0" w:color="auto"/>
            </w:tcBorders>
            <w:vAlign w:val="center"/>
            <w:hideMark/>
          </w:tcPr>
          <w:p w14:paraId="29CC8892"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r>
      <w:tr w:rsidR="00E9309F" w:rsidRPr="00E9309F" w14:paraId="7D7562A3"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44DB29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13CA127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3</w:t>
            </w:r>
          </w:p>
        </w:tc>
        <w:tc>
          <w:tcPr>
            <w:tcW w:w="500" w:type="pct"/>
            <w:tcBorders>
              <w:top w:val="nil"/>
              <w:left w:val="nil"/>
              <w:bottom w:val="single" w:sz="8" w:space="0" w:color="auto"/>
              <w:right w:val="single" w:sz="8" w:space="0" w:color="auto"/>
            </w:tcBorders>
            <w:shd w:val="clear" w:color="000000" w:fill="FFFFFF"/>
            <w:vAlign w:val="center"/>
            <w:hideMark/>
          </w:tcPr>
          <w:p w14:paraId="4A3257F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08663DB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555A167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0,1497</w:t>
            </w:r>
          </w:p>
        </w:tc>
        <w:tc>
          <w:tcPr>
            <w:tcW w:w="418" w:type="pct"/>
            <w:tcBorders>
              <w:top w:val="nil"/>
              <w:left w:val="nil"/>
              <w:bottom w:val="single" w:sz="8" w:space="0" w:color="auto"/>
              <w:right w:val="single" w:sz="8" w:space="0" w:color="auto"/>
            </w:tcBorders>
            <w:shd w:val="clear" w:color="auto" w:fill="auto"/>
            <w:vAlign w:val="center"/>
            <w:hideMark/>
          </w:tcPr>
          <w:p w14:paraId="7C1C47D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3FCEBE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0,1548</w:t>
            </w:r>
          </w:p>
        </w:tc>
        <w:tc>
          <w:tcPr>
            <w:tcW w:w="268" w:type="pct"/>
            <w:tcBorders>
              <w:top w:val="nil"/>
              <w:left w:val="nil"/>
              <w:bottom w:val="single" w:sz="8" w:space="0" w:color="auto"/>
              <w:right w:val="single" w:sz="8" w:space="0" w:color="auto"/>
            </w:tcBorders>
            <w:shd w:val="clear" w:color="auto" w:fill="auto"/>
            <w:vAlign w:val="center"/>
            <w:hideMark/>
          </w:tcPr>
          <w:p w14:paraId="78F3E7C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0,3045</w:t>
            </w:r>
          </w:p>
        </w:tc>
        <w:tc>
          <w:tcPr>
            <w:tcW w:w="382" w:type="pct"/>
            <w:tcBorders>
              <w:top w:val="nil"/>
              <w:left w:val="nil"/>
              <w:bottom w:val="single" w:sz="8" w:space="0" w:color="auto"/>
              <w:right w:val="single" w:sz="8" w:space="0" w:color="auto"/>
            </w:tcBorders>
            <w:shd w:val="clear" w:color="auto" w:fill="auto"/>
            <w:vAlign w:val="center"/>
            <w:hideMark/>
          </w:tcPr>
          <w:p w14:paraId="40104AE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0,401</w:t>
            </w:r>
          </w:p>
        </w:tc>
        <w:tc>
          <w:tcPr>
            <w:tcW w:w="418" w:type="pct"/>
            <w:tcBorders>
              <w:top w:val="nil"/>
              <w:left w:val="nil"/>
              <w:bottom w:val="single" w:sz="8" w:space="0" w:color="auto"/>
              <w:right w:val="single" w:sz="8" w:space="0" w:color="auto"/>
            </w:tcBorders>
            <w:shd w:val="clear" w:color="auto" w:fill="auto"/>
            <w:vAlign w:val="center"/>
            <w:hideMark/>
          </w:tcPr>
          <w:p w14:paraId="4C15AEE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6E4600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0,821</w:t>
            </w:r>
          </w:p>
        </w:tc>
        <w:tc>
          <w:tcPr>
            <w:tcW w:w="268" w:type="pct"/>
            <w:tcBorders>
              <w:top w:val="nil"/>
              <w:left w:val="nil"/>
              <w:bottom w:val="single" w:sz="8" w:space="0" w:color="auto"/>
              <w:right w:val="single" w:sz="8" w:space="0" w:color="auto"/>
            </w:tcBorders>
            <w:shd w:val="clear" w:color="auto" w:fill="auto"/>
            <w:vAlign w:val="center"/>
            <w:hideMark/>
          </w:tcPr>
          <w:p w14:paraId="3244297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1,222</w:t>
            </w:r>
          </w:p>
        </w:tc>
        <w:tc>
          <w:tcPr>
            <w:tcW w:w="555" w:type="pct"/>
            <w:tcBorders>
              <w:top w:val="nil"/>
              <w:left w:val="nil"/>
              <w:bottom w:val="single" w:sz="8" w:space="0" w:color="auto"/>
              <w:right w:val="single" w:sz="8" w:space="0" w:color="auto"/>
            </w:tcBorders>
            <w:shd w:val="clear" w:color="auto" w:fill="auto"/>
            <w:vAlign w:val="center"/>
            <w:hideMark/>
          </w:tcPr>
          <w:p w14:paraId="7BF83E2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4E18113C"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B560CD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4F365C4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5</w:t>
            </w:r>
          </w:p>
        </w:tc>
        <w:tc>
          <w:tcPr>
            <w:tcW w:w="500" w:type="pct"/>
            <w:tcBorders>
              <w:top w:val="nil"/>
              <w:left w:val="nil"/>
              <w:bottom w:val="single" w:sz="8" w:space="0" w:color="auto"/>
              <w:right w:val="single" w:sz="8" w:space="0" w:color="auto"/>
            </w:tcBorders>
            <w:shd w:val="clear" w:color="000000" w:fill="FFFFFF"/>
            <w:vAlign w:val="center"/>
            <w:hideMark/>
          </w:tcPr>
          <w:p w14:paraId="738006E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1194F12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19F54CE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0,0618</w:t>
            </w:r>
          </w:p>
        </w:tc>
        <w:tc>
          <w:tcPr>
            <w:tcW w:w="418" w:type="pct"/>
            <w:tcBorders>
              <w:top w:val="nil"/>
              <w:left w:val="nil"/>
              <w:bottom w:val="single" w:sz="8" w:space="0" w:color="auto"/>
              <w:right w:val="single" w:sz="8" w:space="0" w:color="auto"/>
            </w:tcBorders>
            <w:shd w:val="clear" w:color="auto" w:fill="auto"/>
            <w:vAlign w:val="center"/>
            <w:hideMark/>
          </w:tcPr>
          <w:p w14:paraId="7293EF9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05A699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0,0528</w:t>
            </w:r>
          </w:p>
        </w:tc>
        <w:tc>
          <w:tcPr>
            <w:tcW w:w="268" w:type="pct"/>
            <w:tcBorders>
              <w:top w:val="nil"/>
              <w:left w:val="nil"/>
              <w:bottom w:val="single" w:sz="8" w:space="0" w:color="auto"/>
              <w:right w:val="single" w:sz="8" w:space="0" w:color="auto"/>
            </w:tcBorders>
            <w:shd w:val="clear" w:color="auto" w:fill="auto"/>
            <w:vAlign w:val="center"/>
            <w:hideMark/>
          </w:tcPr>
          <w:p w14:paraId="1792811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0,1146</w:t>
            </w:r>
          </w:p>
        </w:tc>
        <w:tc>
          <w:tcPr>
            <w:tcW w:w="382" w:type="pct"/>
            <w:tcBorders>
              <w:top w:val="nil"/>
              <w:left w:val="nil"/>
              <w:bottom w:val="single" w:sz="8" w:space="0" w:color="auto"/>
              <w:right w:val="single" w:sz="8" w:space="0" w:color="auto"/>
            </w:tcBorders>
            <w:shd w:val="clear" w:color="auto" w:fill="auto"/>
            <w:vAlign w:val="center"/>
            <w:hideMark/>
          </w:tcPr>
          <w:p w14:paraId="6A6EBC5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0,166</w:t>
            </w:r>
          </w:p>
        </w:tc>
        <w:tc>
          <w:tcPr>
            <w:tcW w:w="418" w:type="pct"/>
            <w:tcBorders>
              <w:top w:val="nil"/>
              <w:left w:val="nil"/>
              <w:bottom w:val="single" w:sz="8" w:space="0" w:color="auto"/>
              <w:right w:val="single" w:sz="8" w:space="0" w:color="auto"/>
            </w:tcBorders>
            <w:shd w:val="clear" w:color="auto" w:fill="auto"/>
            <w:vAlign w:val="center"/>
            <w:hideMark/>
          </w:tcPr>
          <w:p w14:paraId="353B90B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492CCBF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0,280</w:t>
            </w:r>
          </w:p>
        </w:tc>
        <w:tc>
          <w:tcPr>
            <w:tcW w:w="268" w:type="pct"/>
            <w:tcBorders>
              <w:top w:val="nil"/>
              <w:left w:val="nil"/>
              <w:bottom w:val="single" w:sz="8" w:space="0" w:color="auto"/>
              <w:right w:val="single" w:sz="8" w:space="0" w:color="auto"/>
            </w:tcBorders>
            <w:shd w:val="clear" w:color="auto" w:fill="auto"/>
            <w:vAlign w:val="center"/>
            <w:hideMark/>
          </w:tcPr>
          <w:p w14:paraId="569AE2F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0,446</w:t>
            </w:r>
          </w:p>
        </w:tc>
        <w:tc>
          <w:tcPr>
            <w:tcW w:w="555" w:type="pct"/>
            <w:tcBorders>
              <w:top w:val="nil"/>
              <w:left w:val="nil"/>
              <w:bottom w:val="single" w:sz="8" w:space="0" w:color="auto"/>
              <w:right w:val="single" w:sz="8" w:space="0" w:color="auto"/>
            </w:tcBorders>
            <w:shd w:val="clear" w:color="auto" w:fill="auto"/>
            <w:vAlign w:val="center"/>
            <w:hideMark/>
          </w:tcPr>
          <w:p w14:paraId="0F01AB5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469B035F"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C5A0DB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75CC833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7</w:t>
            </w:r>
          </w:p>
        </w:tc>
        <w:tc>
          <w:tcPr>
            <w:tcW w:w="500" w:type="pct"/>
            <w:tcBorders>
              <w:top w:val="nil"/>
              <w:left w:val="nil"/>
              <w:bottom w:val="single" w:sz="8" w:space="0" w:color="auto"/>
              <w:right w:val="single" w:sz="8" w:space="0" w:color="auto"/>
            </w:tcBorders>
            <w:shd w:val="clear" w:color="000000" w:fill="FFFFFF"/>
            <w:vAlign w:val="center"/>
            <w:hideMark/>
          </w:tcPr>
          <w:p w14:paraId="41D394A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6CF9937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3D9B382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0,0618</w:t>
            </w:r>
          </w:p>
        </w:tc>
        <w:tc>
          <w:tcPr>
            <w:tcW w:w="418" w:type="pct"/>
            <w:tcBorders>
              <w:top w:val="nil"/>
              <w:left w:val="nil"/>
              <w:bottom w:val="single" w:sz="8" w:space="0" w:color="auto"/>
              <w:right w:val="single" w:sz="8" w:space="0" w:color="auto"/>
            </w:tcBorders>
            <w:shd w:val="clear" w:color="auto" w:fill="auto"/>
            <w:vAlign w:val="center"/>
            <w:hideMark/>
          </w:tcPr>
          <w:p w14:paraId="06C6678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47E1F0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0,0528</w:t>
            </w:r>
          </w:p>
        </w:tc>
        <w:tc>
          <w:tcPr>
            <w:tcW w:w="268" w:type="pct"/>
            <w:tcBorders>
              <w:top w:val="nil"/>
              <w:left w:val="nil"/>
              <w:bottom w:val="single" w:sz="8" w:space="0" w:color="auto"/>
              <w:right w:val="single" w:sz="8" w:space="0" w:color="auto"/>
            </w:tcBorders>
            <w:shd w:val="clear" w:color="auto" w:fill="auto"/>
            <w:vAlign w:val="center"/>
            <w:hideMark/>
          </w:tcPr>
          <w:p w14:paraId="757819F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0,1146</w:t>
            </w:r>
          </w:p>
        </w:tc>
        <w:tc>
          <w:tcPr>
            <w:tcW w:w="382" w:type="pct"/>
            <w:tcBorders>
              <w:top w:val="nil"/>
              <w:left w:val="nil"/>
              <w:bottom w:val="single" w:sz="8" w:space="0" w:color="auto"/>
              <w:right w:val="single" w:sz="8" w:space="0" w:color="auto"/>
            </w:tcBorders>
            <w:shd w:val="clear" w:color="auto" w:fill="auto"/>
            <w:vAlign w:val="center"/>
            <w:hideMark/>
          </w:tcPr>
          <w:p w14:paraId="1B89FAB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0,166</w:t>
            </w:r>
          </w:p>
        </w:tc>
        <w:tc>
          <w:tcPr>
            <w:tcW w:w="418" w:type="pct"/>
            <w:tcBorders>
              <w:top w:val="nil"/>
              <w:left w:val="nil"/>
              <w:bottom w:val="single" w:sz="8" w:space="0" w:color="auto"/>
              <w:right w:val="single" w:sz="8" w:space="0" w:color="auto"/>
            </w:tcBorders>
            <w:shd w:val="clear" w:color="auto" w:fill="auto"/>
            <w:vAlign w:val="center"/>
            <w:hideMark/>
          </w:tcPr>
          <w:p w14:paraId="176334D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3EEDC1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0,280</w:t>
            </w:r>
          </w:p>
        </w:tc>
        <w:tc>
          <w:tcPr>
            <w:tcW w:w="268" w:type="pct"/>
            <w:tcBorders>
              <w:top w:val="nil"/>
              <w:left w:val="nil"/>
              <w:bottom w:val="single" w:sz="8" w:space="0" w:color="auto"/>
              <w:right w:val="single" w:sz="8" w:space="0" w:color="auto"/>
            </w:tcBorders>
            <w:shd w:val="clear" w:color="auto" w:fill="auto"/>
            <w:vAlign w:val="center"/>
            <w:hideMark/>
          </w:tcPr>
          <w:p w14:paraId="0D7E633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0,446</w:t>
            </w:r>
          </w:p>
        </w:tc>
        <w:tc>
          <w:tcPr>
            <w:tcW w:w="555" w:type="pct"/>
            <w:tcBorders>
              <w:top w:val="nil"/>
              <w:left w:val="nil"/>
              <w:bottom w:val="single" w:sz="8" w:space="0" w:color="auto"/>
              <w:right w:val="single" w:sz="8" w:space="0" w:color="auto"/>
            </w:tcBorders>
            <w:shd w:val="clear" w:color="auto" w:fill="auto"/>
            <w:vAlign w:val="center"/>
            <w:hideMark/>
          </w:tcPr>
          <w:p w14:paraId="44B09D9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62009382"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3DD38F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18DF335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Парижской коммуны 4</w:t>
            </w:r>
          </w:p>
        </w:tc>
        <w:tc>
          <w:tcPr>
            <w:tcW w:w="500" w:type="pct"/>
            <w:tcBorders>
              <w:top w:val="nil"/>
              <w:left w:val="nil"/>
              <w:bottom w:val="single" w:sz="8" w:space="0" w:color="auto"/>
              <w:right w:val="single" w:sz="8" w:space="0" w:color="auto"/>
            </w:tcBorders>
            <w:shd w:val="clear" w:color="000000" w:fill="FFFFFF"/>
            <w:vAlign w:val="center"/>
            <w:hideMark/>
          </w:tcPr>
          <w:p w14:paraId="45C0B79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0D4FFDC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50C7F15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0,0098</w:t>
            </w:r>
          </w:p>
        </w:tc>
        <w:tc>
          <w:tcPr>
            <w:tcW w:w="418" w:type="pct"/>
            <w:tcBorders>
              <w:top w:val="nil"/>
              <w:left w:val="nil"/>
              <w:bottom w:val="single" w:sz="8" w:space="0" w:color="auto"/>
              <w:right w:val="single" w:sz="8" w:space="0" w:color="auto"/>
            </w:tcBorders>
            <w:shd w:val="clear" w:color="auto" w:fill="auto"/>
            <w:vAlign w:val="center"/>
            <w:hideMark/>
          </w:tcPr>
          <w:p w14:paraId="21838BD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E97EDF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0,0015</w:t>
            </w:r>
          </w:p>
        </w:tc>
        <w:tc>
          <w:tcPr>
            <w:tcW w:w="268" w:type="pct"/>
            <w:tcBorders>
              <w:top w:val="nil"/>
              <w:left w:val="nil"/>
              <w:bottom w:val="single" w:sz="8" w:space="0" w:color="auto"/>
              <w:right w:val="single" w:sz="8" w:space="0" w:color="auto"/>
            </w:tcBorders>
            <w:shd w:val="clear" w:color="auto" w:fill="auto"/>
            <w:vAlign w:val="center"/>
            <w:hideMark/>
          </w:tcPr>
          <w:p w14:paraId="35915ED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0,0113</w:t>
            </w:r>
          </w:p>
        </w:tc>
        <w:tc>
          <w:tcPr>
            <w:tcW w:w="382" w:type="pct"/>
            <w:tcBorders>
              <w:top w:val="nil"/>
              <w:left w:val="nil"/>
              <w:bottom w:val="single" w:sz="8" w:space="0" w:color="auto"/>
              <w:right w:val="single" w:sz="8" w:space="0" w:color="auto"/>
            </w:tcBorders>
            <w:shd w:val="clear" w:color="auto" w:fill="auto"/>
            <w:vAlign w:val="center"/>
            <w:hideMark/>
          </w:tcPr>
          <w:p w14:paraId="24F15CB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0,026</w:t>
            </w:r>
          </w:p>
        </w:tc>
        <w:tc>
          <w:tcPr>
            <w:tcW w:w="418" w:type="pct"/>
            <w:tcBorders>
              <w:top w:val="nil"/>
              <w:left w:val="nil"/>
              <w:bottom w:val="single" w:sz="8" w:space="0" w:color="auto"/>
              <w:right w:val="single" w:sz="8" w:space="0" w:color="auto"/>
            </w:tcBorders>
            <w:shd w:val="clear" w:color="auto" w:fill="auto"/>
            <w:vAlign w:val="center"/>
            <w:hideMark/>
          </w:tcPr>
          <w:p w14:paraId="5A7DB74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3EE36B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0,008</w:t>
            </w:r>
          </w:p>
        </w:tc>
        <w:tc>
          <w:tcPr>
            <w:tcW w:w="268" w:type="pct"/>
            <w:tcBorders>
              <w:top w:val="nil"/>
              <w:left w:val="nil"/>
              <w:bottom w:val="single" w:sz="8" w:space="0" w:color="auto"/>
              <w:right w:val="single" w:sz="8" w:space="0" w:color="auto"/>
            </w:tcBorders>
            <w:shd w:val="clear" w:color="auto" w:fill="auto"/>
            <w:vAlign w:val="center"/>
            <w:hideMark/>
          </w:tcPr>
          <w:p w14:paraId="04B56B8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0,034</w:t>
            </w:r>
          </w:p>
        </w:tc>
        <w:tc>
          <w:tcPr>
            <w:tcW w:w="555" w:type="pct"/>
            <w:tcBorders>
              <w:top w:val="nil"/>
              <w:left w:val="nil"/>
              <w:bottom w:val="single" w:sz="8" w:space="0" w:color="auto"/>
              <w:right w:val="single" w:sz="8" w:space="0" w:color="auto"/>
            </w:tcBorders>
            <w:shd w:val="clear" w:color="auto" w:fill="auto"/>
            <w:vAlign w:val="center"/>
            <w:hideMark/>
          </w:tcPr>
          <w:p w14:paraId="3EEB3FE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2F0DC57B"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B27BA5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4E248CD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Парижской Коммуны, 10</w:t>
            </w:r>
          </w:p>
        </w:tc>
        <w:tc>
          <w:tcPr>
            <w:tcW w:w="500" w:type="pct"/>
            <w:tcBorders>
              <w:top w:val="nil"/>
              <w:left w:val="nil"/>
              <w:bottom w:val="single" w:sz="8" w:space="0" w:color="auto"/>
              <w:right w:val="single" w:sz="8" w:space="0" w:color="auto"/>
            </w:tcBorders>
            <w:shd w:val="clear" w:color="000000" w:fill="FFFFFF"/>
            <w:vAlign w:val="center"/>
            <w:hideMark/>
          </w:tcPr>
          <w:p w14:paraId="6B3B3FB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5B08FB4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029C562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0,0198</w:t>
            </w:r>
          </w:p>
        </w:tc>
        <w:tc>
          <w:tcPr>
            <w:tcW w:w="418" w:type="pct"/>
            <w:tcBorders>
              <w:top w:val="nil"/>
              <w:left w:val="nil"/>
              <w:bottom w:val="single" w:sz="8" w:space="0" w:color="auto"/>
              <w:right w:val="single" w:sz="8" w:space="0" w:color="auto"/>
            </w:tcBorders>
            <w:shd w:val="clear" w:color="auto" w:fill="auto"/>
            <w:vAlign w:val="center"/>
            <w:hideMark/>
          </w:tcPr>
          <w:p w14:paraId="42A269C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BC05C3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0,0060</w:t>
            </w:r>
          </w:p>
        </w:tc>
        <w:tc>
          <w:tcPr>
            <w:tcW w:w="268" w:type="pct"/>
            <w:tcBorders>
              <w:top w:val="nil"/>
              <w:left w:val="nil"/>
              <w:bottom w:val="single" w:sz="8" w:space="0" w:color="auto"/>
              <w:right w:val="single" w:sz="8" w:space="0" w:color="auto"/>
            </w:tcBorders>
            <w:shd w:val="clear" w:color="auto" w:fill="auto"/>
            <w:vAlign w:val="center"/>
            <w:hideMark/>
          </w:tcPr>
          <w:p w14:paraId="4D9FB7C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0,0258</w:t>
            </w:r>
          </w:p>
        </w:tc>
        <w:tc>
          <w:tcPr>
            <w:tcW w:w="382" w:type="pct"/>
            <w:tcBorders>
              <w:top w:val="nil"/>
              <w:left w:val="nil"/>
              <w:bottom w:val="single" w:sz="8" w:space="0" w:color="auto"/>
              <w:right w:val="single" w:sz="8" w:space="0" w:color="auto"/>
            </w:tcBorders>
            <w:shd w:val="clear" w:color="auto" w:fill="auto"/>
            <w:vAlign w:val="center"/>
            <w:hideMark/>
          </w:tcPr>
          <w:p w14:paraId="035A0D8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0,053</w:t>
            </w:r>
          </w:p>
        </w:tc>
        <w:tc>
          <w:tcPr>
            <w:tcW w:w="418" w:type="pct"/>
            <w:tcBorders>
              <w:top w:val="nil"/>
              <w:left w:val="nil"/>
              <w:bottom w:val="single" w:sz="8" w:space="0" w:color="auto"/>
              <w:right w:val="single" w:sz="8" w:space="0" w:color="auto"/>
            </w:tcBorders>
            <w:shd w:val="clear" w:color="auto" w:fill="auto"/>
            <w:vAlign w:val="center"/>
            <w:hideMark/>
          </w:tcPr>
          <w:p w14:paraId="30C5014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0CDE9F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0,032</w:t>
            </w:r>
          </w:p>
        </w:tc>
        <w:tc>
          <w:tcPr>
            <w:tcW w:w="268" w:type="pct"/>
            <w:tcBorders>
              <w:top w:val="nil"/>
              <w:left w:val="nil"/>
              <w:bottom w:val="single" w:sz="8" w:space="0" w:color="auto"/>
              <w:right w:val="single" w:sz="8" w:space="0" w:color="auto"/>
            </w:tcBorders>
            <w:shd w:val="clear" w:color="auto" w:fill="auto"/>
            <w:vAlign w:val="center"/>
            <w:hideMark/>
          </w:tcPr>
          <w:p w14:paraId="469569E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0,085</w:t>
            </w:r>
          </w:p>
        </w:tc>
        <w:tc>
          <w:tcPr>
            <w:tcW w:w="555" w:type="pct"/>
            <w:tcBorders>
              <w:top w:val="nil"/>
              <w:left w:val="nil"/>
              <w:bottom w:val="single" w:sz="8" w:space="0" w:color="auto"/>
              <w:right w:val="single" w:sz="8" w:space="0" w:color="auto"/>
            </w:tcBorders>
            <w:shd w:val="clear" w:color="auto" w:fill="auto"/>
            <w:vAlign w:val="center"/>
            <w:hideMark/>
          </w:tcPr>
          <w:p w14:paraId="6D0D374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2A5EB95D"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E5DC5B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2E77DD7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3</w:t>
            </w:r>
          </w:p>
        </w:tc>
        <w:tc>
          <w:tcPr>
            <w:tcW w:w="500" w:type="pct"/>
            <w:tcBorders>
              <w:top w:val="nil"/>
              <w:left w:val="nil"/>
              <w:bottom w:val="single" w:sz="8" w:space="0" w:color="auto"/>
              <w:right w:val="single" w:sz="8" w:space="0" w:color="auto"/>
            </w:tcBorders>
            <w:shd w:val="clear" w:color="000000" w:fill="FFFFFF"/>
            <w:vAlign w:val="center"/>
            <w:hideMark/>
          </w:tcPr>
          <w:p w14:paraId="477911F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5" w:type="pct"/>
            <w:tcBorders>
              <w:top w:val="nil"/>
              <w:left w:val="nil"/>
              <w:bottom w:val="single" w:sz="8" w:space="0" w:color="auto"/>
              <w:right w:val="single" w:sz="8" w:space="0" w:color="auto"/>
            </w:tcBorders>
            <w:shd w:val="clear" w:color="000000" w:fill="FFFFFF"/>
            <w:vAlign w:val="center"/>
            <w:hideMark/>
          </w:tcPr>
          <w:p w14:paraId="0AB275B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7B59B5A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0,0115</w:t>
            </w:r>
          </w:p>
        </w:tc>
        <w:tc>
          <w:tcPr>
            <w:tcW w:w="418" w:type="pct"/>
            <w:tcBorders>
              <w:top w:val="nil"/>
              <w:left w:val="nil"/>
              <w:bottom w:val="single" w:sz="8" w:space="0" w:color="auto"/>
              <w:right w:val="single" w:sz="8" w:space="0" w:color="auto"/>
            </w:tcBorders>
            <w:shd w:val="clear" w:color="auto" w:fill="auto"/>
            <w:vAlign w:val="center"/>
            <w:hideMark/>
          </w:tcPr>
          <w:p w14:paraId="3B9BBEC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0F1FDB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E9ECB7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0,0115</w:t>
            </w:r>
          </w:p>
        </w:tc>
        <w:tc>
          <w:tcPr>
            <w:tcW w:w="382" w:type="pct"/>
            <w:tcBorders>
              <w:top w:val="nil"/>
              <w:left w:val="nil"/>
              <w:bottom w:val="single" w:sz="8" w:space="0" w:color="auto"/>
              <w:right w:val="single" w:sz="8" w:space="0" w:color="auto"/>
            </w:tcBorders>
            <w:shd w:val="clear" w:color="auto" w:fill="auto"/>
            <w:vAlign w:val="center"/>
            <w:hideMark/>
          </w:tcPr>
          <w:p w14:paraId="6CEF7AD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0,030</w:t>
            </w:r>
          </w:p>
        </w:tc>
        <w:tc>
          <w:tcPr>
            <w:tcW w:w="418" w:type="pct"/>
            <w:tcBorders>
              <w:top w:val="nil"/>
              <w:left w:val="nil"/>
              <w:bottom w:val="single" w:sz="8" w:space="0" w:color="auto"/>
              <w:right w:val="single" w:sz="8" w:space="0" w:color="auto"/>
            </w:tcBorders>
            <w:shd w:val="clear" w:color="auto" w:fill="auto"/>
            <w:vAlign w:val="center"/>
            <w:hideMark/>
          </w:tcPr>
          <w:p w14:paraId="3A48DE0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87999E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C127FC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0,030</w:t>
            </w:r>
          </w:p>
        </w:tc>
        <w:tc>
          <w:tcPr>
            <w:tcW w:w="555" w:type="pct"/>
            <w:tcBorders>
              <w:top w:val="nil"/>
              <w:left w:val="nil"/>
              <w:bottom w:val="single" w:sz="8" w:space="0" w:color="auto"/>
              <w:right w:val="single" w:sz="8" w:space="0" w:color="auto"/>
            </w:tcBorders>
            <w:shd w:val="clear" w:color="auto" w:fill="auto"/>
            <w:vAlign w:val="center"/>
            <w:hideMark/>
          </w:tcPr>
          <w:p w14:paraId="3CBC99A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236A5C01"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EF9F2A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25DE267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3</w:t>
            </w:r>
          </w:p>
        </w:tc>
        <w:tc>
          <w:tcPr>
            <w:tcW w:w="500" w:type="pct"/>
            <w:tcBorders>
              <w:top w:val="nil"/>
              <w:left w:val="nil"/>
              <w:bottom w:val="single" w:sz="8" w:space="0" w:color="auto"/>
              <w:right w:val="single" w:sz="8" w:space="0" w:color="auto"/>
            </w:tcBorders>
            <w:shd w:val="clear" w:color="000000" w:fill="FFFFFF"/>
            <w:vAlign w:val="center"/>
            <w:hideMark/>
          </w:tcPr>
          <w:p w14:paraId="567769F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5" w:type="pct"/>
            <w:tcBorders>
              <w:top w:val="nil"/>
              <w:left w:val="nil"/>
              <w:bottom w:val="single" w:sz="8" w:space="0" w:color="auto"/>
              <w:right w:val="single" w:sz="8" w:space="0" w:color="auto"/>
            </w:tcBorders>
            <w:shd w:val="clear" w:color="000000" w:fill="FFFFFF"/>
            <w:vAlign w:val="center"/>
            <w:hideMark/>
          </w:tcPr>
          <w:p w14:paraId="3E2A14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6F58F4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0,0105</w:t>
            </w:r>
          </w:p>
        </w:tc>
        <w:tc>
          <w:tcPr>
            <w:tcW w:w="418" w:type="pct"/>
            <w:tcBorders>
              <w:top w:val="nil"/>
              <w:left w:val="nil"/>
              <w:bottom w:val="single" w:sz="8" w:space="0" w:color="auto"/>
              <w:right w:val="single" w:sz="8" w:space="0" w:color="auto"/>
            </w:tcBorders>
            <w:shd w:val="clear" w:color="auto" w:fill="auto"/>
            <w:vAlign w:val="center"/>
            <w:hideMark/>
          </w:tcPr>
          <w:p w14:paraId="42A05E1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D46CD4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03F1C9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0,0105</w:t>
            </w:r>
          </w:p>
        </w:tc>
        <w:tc>
          <w:tcPr>
            <w:tcW w:w="382" w:type="pct"/>
            <w:tcBorders>
              <w:top w:val="nil"/>
              <w:left w:val="nil"/>
              <w:bottom w:val="single" w:sz="8" w:space="0" w:color="auto"/>
              <w:right w:val="single" w:sz="8" w:space="0" w:color="auto"/>
            </w:tcBorders>
            <w:shd w:val="clear" w:color="auto" w:fill="auto"/>
            <w:vAlign w:val="center"/>
            <w:hideMark/>
          </w:tcPr>
          <w:p w14:paraId="50381B2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0,027</w:t>
            </w:r>
          </w:p>
        </w:tc>
        <w:tc>
          <w:tcPr>
            <w:tcW w:w="418" w:type="pct"/>
            <w:tcBorders>
              <w:top w:val="nil"/>
              <w:left w:val="nil"/>
              <w:bottom w:val="single" w:sz="8" w:space="0" w:color="auto"/>
              <w:right w:val="single" w:sz="8" w:space="0" w:color="auto"/>
            </w:tcBorders>
            <w:shd w:val="clear" w:color="auto" w:fill="auto"/>
            <w:vAlign w:val="center"/>
            <w:hideMark/>
          </w:tcPr>
          <w:p w14:paraId="13777D2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6A08A83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92A338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0,027</w:t>
            </w:r>
          </w:p>
        </w:tc>
        <w:tc>
          <w:tcPr>
            <w:tcW w:w="555" w:type="pct"/>
            <w:tcBorders>
              <w:top w:val="nil"/>
              <w:left w:val="nil"/>
              <w:bottom w:val="single" w:sz="8" w:space="0" w:color="auto"/>
              <w:right w:val="single" w:sz="8" w:space="0" w:color="auto"/>
            </w:tcBorders>
            <w:shd w:val="clear" w:color="auto" w:fill="auto"/>
            <w:vAlign w:val="center"/>
            <w:hideMark/>
          </w:tcPr>
          <w:p w14:paraId="13078AF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217890C4" w14:textId="77777777" w:rsidTr="00D24BC7">
        <w:trPr>
          <w:trHeight w:val="315"/>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2585008"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жилые здания</w:t>
            </w:r>
          </w:p>
        </w:tc>
        <w:tc>
          <w:tcPr>
            <w:tcW w:w="382" w:type="pct"/>
            <w:tcBorders>
              <w:top w:val="nil"/>
              <w:left w:val="nil"/>
              <w:bottom w:val="single" w:sz="8" w:space="0" w:color="auto"/>
              <w:right w:val="single" w:sz="8" w:space="0" w:color="auto"/>
            </w:tcBorders>
            <w:shd w:val="clear" w:color="auto" w:fill="auto"/>
            <w:vAlign w:val="center"/>
            <w:hideMark/>
          </w:tcPr>
          <w:p w14:paraId="5103093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0,3029</w:t>
            </w:r>
          </w:p>
        </w:tc>
        <w:tc>
          <w:tcPr>
            <w:tcW w:w="418" w:type="pct"/>
            <w:tcBorders>
              <w:top w:val="nil"/>
              <w:left w:val="nil"/>
              <w:bottom w:val="single" w:sz="8" w:space="0" w:color="auto"/>
              <w:right w:val="single" w:sz="8" w:space="0" w:color="auto"/>
            </w:tcBorders>
            <w:shd w:val="clear" w:color="auto" w:fill="auto"/>
            <w:vAlign w:val="center"/>
            <w:hideMark/>
          </w:tcPr>
          <w:p w14:paraId="7C845EC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D362C5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0,2679</w:t>
            </w:r>
          </w:p>
        </w:tc>
        <w:tc>
          <w:tcPr>
            <w:tcW w:w="268" w:type="pct"/>
            <w:tcBorders>
              <w:top w:val="nil"/>
              <w:left w:val="nil"/>
              <w:bottom w:val="single" w:sz="8" w:space="0" w:color="auto"/>
              <w:right w:val="single" w:sz="8" w:space="0" w:color="auto"/>
            </w:tcBorders>
            <w:shd w:val="clear" w:color="auto" w:fill="auto"/>
            <w:vAlign w:val="center"/>
            <w:hideMark/>
          </w:tcPr>
          <w:p w14:paraId="22513E6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0,5708</w:t>
            </w:r>
          </w:p>
        </w:tc>
        <w:tc>
          <w:tcPr>
            <w:tcW w:w="382" w:type="pct"/>
            <w:tcBorders>
              <w:top w:val="nil"/>
              <w:left w:val="nil"/>
              <w:bottom w:val="single" w:sz="8" w:space="0" w:color="auto"/>
              <w:right w:val="single" w:sz="8" w:space="0" w:color="auto"/>
            </w:tcBorders>
            <w:shd w:val="clear" w:color="auto" w:fill="auto"/>
            <w:vAlign w:val="center"/>
            <w:hideMark/>
          </w:tcPr>
          <w:p w14:paraId="21D40C6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0,812</w:t>
            </w:r>
          </w:p>
        </w:tc>
        <w:tc>
          <w:tcPr>
            <w:tcW w:w="418" w:type="pct"/>
            <w:tcBorders>
              <w:top w:val="nil"/>
              <w:left w:val="nil"/>
              <w:bottom w:val="single" w:sz="8" w:space="0" w:color="auto"/>
              <w:right w:val="single" w:sz="8" w:space="0" w:color="auto"/>
            </w:tcBorders>
            <w:shd w:val="clear" w:color="auto" w:fill="auto"/>
            <w:vAlign w:val="center"/>
            <w:hideMark/>
          </w:tcPr>
          <w:p w14:paraId="5EEC7F1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1D5887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1,421</w:t>
            </w:r>
          </w:p>
        </w:tc>
        <w:tc>
          <w:tcPr>
            <w:tcW w:w="268" w:type="pct"/>
            <w:tcBorders>
              <w:top w:val="nil"/>
              <w:left w:val="nil"/>
              <w:bottom w:val="single" w:sz="8" w:space="0" w:color="auto"/>
              <w:right w:val="single" w:sz="8" w:space="0" w:color="auto"/>
            </w:tcBorders>
            <w:shd w:val="clear" w:color="auto" w:fill="auto"/>
            <w:vAlign w:val="center"/>
            <w:hideMark/>
          </w:tcPr>
          <w:p w14:paraId="67E17D5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2,233</w:t>
            </w:r>
          </w:p>
        </w:tc>
        <w:tc>
          <w:tcPr>
            <w:tcW w:w="555" w:type="pct"/>
            <w:tcBorders>
              <w:top w:val="nil"/>
              <w:left w:val="nil"/>
              <w:bottom w:val="single" w:sz="8" w:space="0" w:color="auto"/>
              <w:right w:val="single" w:sz="8" w:space="0" w:color="auto"/>
            </w:tcBorders>
            <w:shd w:val="clear" w:color="auto" w:fill="auto"/>
            <w:vAlign w:val="center"/>
            <w:hideMark/>
          </w:tcPr>
          <w:p w14:paraId="50928EA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408C5095" w14:textId="77777777" w:rsidTr="00D24BC7">
        <w:trPr>
          <w:trHeight w:val="315"/>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95663BB"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общественные здания</w:t>
            </w:r>
          </w:p>
        </w:tc>
        <w:tc>
          <w:tcPr>
            <w:tcW w:w="382" w:type="pct"/>
            <w:tcBorders>
              <w:top w:val="nil"/>
              <w:left w:val="nil"/>
              <w:bottom w:val="single" w:sz="8" w:space="0" w:color="auto"/>
              <w:right w:val="single" w:sz="8" w:space="0" w:color="auto"/>
            </w:tcBorders>
            <w:shd w:val="clear" w:color="auto" w:fill="auto"/>
            <w:vAlign w:val="center"/>
            <w:hideMark/>
          </w:tcPr>
          <w:p w14:paraId="723CBD1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0,0220</w:t>
            </w:r>
          </w:p>
        </w:tc>
        <w:tc>
          <w:tcPr>
            <w:tcW w:w="418" w:type="pct"/>
            <w:tcBorders>
              <w:top w:val="nil"/>
              <w:left w:val="nil"/>
              <w:bottom w:val="single" w:sz="8" w:space="0" w:color="auto"/>
              <w:right w:val="single" w:sz="8" w:space="0" w:color="auto"/>
            </w:tcBorders>
            <w:shd w:val="clear" w:color="auto" w:fill="auto"/>
            <w:vAlign w:val="center"/>
            <w:hideMark/>
          </w:tcPr>
          <w:p w14:paraId="1F2E47F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D8B7BE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B1D87C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0,0220</w:t>
            </w:r>
          </w:p>
        </w:tc>
        <w:tc>
          <w:tcPr>
            <w:tcW w:w="382" w:type="pct"/>
            <w:tcBorders>
              <w:top w:val="nil"/>
              <w:left w:val="nil"/>
              <w:bottom w:val="single" w:sz="8" w:space="0" w:color="auto"/>
              <w:right w:val="single" w:sz="8" w:space="0" w:color="auto"/>
            </w:tcBorders>
            <w:shd w:val="clear" w:color="auto" w:fill="auto"/>
            <w:vAlign w:val="center"/>
            <w:hideMark/>
          </w:tcPr>
          <w:p w14:paraId="36EF2AA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0,057</w:t>
            </w:r>
          </w:p>
        </w:tc>
        <w:tc>
          <w:tcPr>
            <w:tcW w:w="418" w:type="pct"/>
            <w:tcBorders>
              <w:top w:val="nil"/>
              <w:left w:val="nil"/>
              <w:bottom w:val="single" w:sz="8" w:space="0" w:color="auto"/>
              <w:right w:val="single" w:sz="8" w:space="0" w:color="auto"/>
            </w:tcBorders>
            <w:shd w:val="clear" w:color="auto" w:fill="auto"/>
            <w:vAlign w:val="center"/>
            <w:hideMark/>
          </w:tcPr>
          <w:p w14:paraId="1044DDA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CF923D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CE0E1D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0,057</w:t>
            </w:r>
          </w:p>
        </w:tc>
        <w:tc>
          <w:tcPr>
            <w:tcW w:w="555" w:type="pct"/>
            <w:tcBorders>
              <w:top w:val="nil"/>
              <w:left w:val="nil"/>
              <w:bottom w:val="single" w:sz="8" w:space="0" w:color="auto"/>
              <w:right w:val="single" w:sz="8" w:space="0" w:color="auto"/>
            </w:tcBorders>
            <w:shd w:val="clear" w:color="auto" w:fill="auto"/>
            <w:vAlign w:val="center"/>
            <w:hideMark/>
          </w:tcPr>
          <w:p w14:paraId="1A4412A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4FF3565E" w14:textId="77777777" w:rsidTr="00D24BC7">
        <w:trPr>
          <w:trHeight w:val="315"/>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1FC3BA5"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по кадастровой зоне 54:32:010021</w:t>
            </w:r>
          </w:p>
        </w:tc>
        <w:tc>
          <w:tcPr>
            <w:tcW w:w="382" w:type="pct"/>
            <w:tcBorders>
              <w:top w:val="nil"/>
              <w:left w:val="nil"/>
              <w:bottom w:val="single" w:sz="8" w:space="0" w:color="auto"/>
              <w:right w:val="single" w:sz="8" w:space="0" w:color="auto"/>
            </w:tcBorders>
            <w:shd w:val="clear" w:color="auto" w:fill="auto"/>
            <w:vAlign w:val="center"/>
            <w:hideMark/>
          </w:tcPr>
          <w:p w14:paraId="248908C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0,3249</w:t>
            </w:r>
          </w:p>
        </w:tc>
        <w:tc>
          <w:tcPr>
            <w:tcW w:w="418" w:type="pct"/>
            <w:tcBorders>
              <w:top w:val="nil"/>
              <w:left w:val="nil"/>
              <w:bottom w:val="single" w:sz="8" w:space="0" w:color="auto"/>
              <w:right w:val="single" w:sz="8" w:space="0" w:color="auto"/>
            </w:tcBorders>
            <w:shd w:val="clear" w:color="auto" w:fill="auto"/>
            <w:vAlign w:val="center"/>
            <w:hideMark/>
          </w:tcPr>
          <w:p w14:paraId="382279F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DAE7B2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0,2679</w:t>
            </w:r>
          </w:p>
        </w:tc>
        <w:tc>
          <w:tcPr>
            <w:tcW w:w="268" w:type="pct"/>
            <w:tcBorders>
              <w:top w:val="nil"/>
              <w:left w:val="nil"/>
              <w:bottom w:val="single" w:sz="8" w:space="0" w:color="auto"/>
              <w:right w:val="single" w:sz="8" w:space="0" w:color="auto"/>
            </w:tcBorders>
            <w:shd w:val="clear" w:color="auto" w:fill="auto"/>
            <w:vAlign w:val="center"/>
            <w:hideMark/>
          </w:tcPr>
          <w:p w14:paraId="49B799B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0,5928</w:t>
            </w:r>
          </w:p>
        </w:tc>
        <w:tc>
          <w:tcPr>
            <w:tcW w:w="382" w:type="pct"/>
            <w:tcBorders>
              <w:top w:val="nil"/>
              <w:left w:val="nil"/>
              <w:bottom w:val="single" w:sz="8" w:space="0" w:color="auto"/>
              <w:right w:val="single" w:sz="8" w:space="0" w:color="auto"/>
            </w:tcBorders>
            <w:shd w:val="clear" w:color="auto" w:fill="auto"/>
            <w:vAlign w:val="center"/>
            <w:hideMark/>
          </w:tcPr>
          <w:p w14:paraId="2391598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0,868</w:t>
            </w:r>
          </w:p>
        </w:tc>
        <w:tc>
          <w:tcPr>
            <w:tcW w:w="418" w:type="pct"/>
            <w:tcBorders>
              <w:top w:val="nil"/>
              <w:left w:val="nil"/>
              <w:bottom w:val="single" w:sz="8" w:space="0" w:color="auto"/>
              <w:right w:val="single" w:sz="8" w:space="0" w:color="auto"/>
            </w:tcBorders>
            <w:shd w:val="clear" w:color="auto" w:fill="auto"/>
            <w:vAlign w:val="center"/>
            <w:hideMark/>
          </w:tcPr>
          <w:p w14:paraId="1A2350A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7DADA2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1,421</w:t>
            </w:r>
          </w:p>
        </w:tc>
        <w:tc>
          <w:tcPr>
            <w:tcW w:w="268" w:type="pct"/>
            <w:tcBorders>
              <w:top w:val="nil"/>
              <w:left w:val="nil"/>
              <w:bottom w:val="single" w:sz="8" w:space="0" w:color="auto"/>
              <w:right w:val="single" w:sz="8" w:space="0" w:color="auto"/>
            </w:tcBorders>
            <w:shd w:val="clear" w:color="auto" w:fill="auto"/>
            <w:vAlign w:val="center"/>
            <w:hideMark/>
          </w:tcPr>
          <w:p w14:paraId="01EF29A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2,289</w:t>
            </w:r>
          </w:p>
        </w:tc>
        <w:tc>
          <w:tcPr>
            <w:tcW w:w="555" w:type="pct"/>
            <w:tcBorders>
              <w:top w:val="nil"/>
              <w:left w:val="nil"/>
              <w:bottom w:val="single" w:sz="8" w:space="0" w:color="auto"/>
              <w:right w:val="single" w:sz="8" w:space="0" w:color="auto"/>
            </w:tcBorders>
            <w:shd w:val="clear" w:color="auto" w:fill="auto"/>
            <w:vAlign w:val="center"/>
            <w:hideMark/>
          </w:tcPr>
          <w:p w14:paraId="4F1E140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bl>
    <w:p w14:paraId="45452E5D" w14:textId="77777777" w:rsidR="00E9309F" w:rsidRDefault="00E9309F" w:rsidP="003F42BB">
      <w:pPr>
        <w:pStyle w:val="14"/>
      </w:pPr>
      <w:bookmarkStart w:id="61" w:name="_Toc87819762"/>
      <w:r w:rsidRPr="0053165E">
        <w:t>Таблица 22. Тепловые нагрузки в горячей воде потребителей города Бердска по кадастровой зоне 54:32:010022</w:t>
      </w:r>
      <w:bookmarkEnd w:id="61"/>
    </w:p>
    <w:tbl>
      <w:tblPr>
        <w:tblW w:w="5000" w:type="pct"/>
        <w:tblLook w:val="04A0" w:firstRow="1" w:lastRow="0" w:firstColumn="1" w:lastColumn="0" w:noHBand="0" w:noVBand="1"/>
      </w:tblPr>
      <w:tblGrid>
        <w:gridCol w:w="1266"/>
        <w:gridCol w:w="1441"/>
        <w:gridCol w:w="1427"/>
        <w:gridCol w:w="1099"/>
        <w:gridCol w:w="1090"/>
        <w:gridCol w:w="1193"/>
        <w:gridCol w:w="725"/>
        <w:gridCol w:w="765"/>
        <w:gridCol w:w="1090"/>
        <w:gridCol w:w="1193"/>
        <w:gridCol w:w="633"/>
        <w:gridCol w:w="765"/>
        <w:gridCol w:w="1581"/>
      </w:tblGrid>
      <w:tr w:rsidR="00E9309F" w:rsidRPr="00E9309F" w14:paraId="771FA586" w14:textId="77777777" w:rsidTr="00D24BC7">
        <w:trPr>
          <w:trHeight w:val="315"/>
        </w:trPr>
        <w:tc>
          <w:tcPr>
            <w:tcW w:w="44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A1073F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Признак потребителя</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43C82F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Адресная привязка</w:t>
            </w:r>
          </w:p>
        </w:tc>
        <w:tc>
          <w:tcPr>
            <w:tcW w:w="50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0795A8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Наименование</w:t>
            </w:r>
          </w:p>
        </w:tc>
        <w:tc>
          <w:tcPr>
            <w:tcW w:w="3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A93DA1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Этажность здания</w:t>
            </w:r>
          </w:p>
        </w:tc>
        <w:tc>
          <w:tcPr>
            <w:tcW w:w="1322" w:type="pct"/>
            <w:gridSpan w:val="4"/>
            <w:tcBorders>
              <w:top w:val="single" w:sz="8" w:space="0" w:color="auto"/>
              <w:left w:val="nil"/>
              <w:bottom w:val="single" w:sz="8" w:space="0" w:color="auto"/>
              <w:right w:val="single" w:sz="8" w:space="0" w:color="000000"/>
            </w:tcBorders>
            <w:shd w:val="clear" w:color="000000" w:fill="DAEEF3"/>
            <w:vAlign w:val="center"/>
            <w:hideMark/>
          </w:tcPr>
          <w:p w14:paraId="3522A2C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Тепловая нагрузка, Гкал/ч</w:t>
            </w:r>
          </w:p>
        </w:tc>
        <w:tc>
          <w:tcPr>
            <w:tcW w:w="1290" w:type="pct"/>
            <w:gridSpan w:val="4"/>
            <w:tcBorders>
              <w:top w:val="single" w:sz="8" w:space="0" w:color="auto"/>
              <w:left w:val="nil"/>
              <w:bottom w:val="single" w:sz="8" w:space="0" w:color="auto"/>
              <w:right w:val="single" w:sz="8" w:space="0" w:color="000000"/>
            </w:tcBorders>
            <w:shd w:val="clear" w:color="000000" w:fill="DAEEF3"/>
            <w:vAlign w:val="center"/>
            <w:hideMark/>
          </w:tcPr>
          <w:p w14:paraId="0CCAD6B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Годовое теплопотребление, тыс. Гкал</w:t>
            </w:r>
          </w:p>
        </w:tc>
        <w:tc>
          <w:tcPr>
            <w:tcW w:w="5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C9C66C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Источник теплоснабжения</w:t>
            </w:r>
          </w:p>
        </w:tc>
      </w:tr>
      <w:tr w:rsidR="00E9309F" w:rsidRPr="00E9309F" w14:paraId="38E13E0B" w14:textId="77777777" w:rsidTr="00D24BC7">
        <w:trPr>
          <w:trHeight w:val="465"/>
        </w:trPr>
        <w:tc>
          <w:tcPr>
            <w:tcW w:w="444" w:type="pct"/>
            <w:vMerge/>
            <w:tcBorders>
              <w:top w:val="single" w:sz="8" w:space="0" w:color="auto"/>
              <w:left w:val="single" w:sz="8" w:space="0" w:color="auto"/>
              <w:bottom w:val="single" w:sz="8" w:space="0" w:color="000000"/>
              <w:right w:val="single" w:sz="8" w:space="0" w:color="auto"/>
            </w:tcBorders>
            <w:vAlign w:val="center"/>
            <w:hideMark/>
          </w:tcPr>
          <w:p w14:paraId="141DFF97"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5DE30BB6"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0" w:type="pct"/>
            <w:vMerge/>
            <w:tcBorders>
              <w:top w:val="single" w:sz="8" w:space="0" w:color="auto"/>
              <w:left w:val="single" w:sz="8" w:space="0" w:color="auto"/>
              <w:bottom w:val="single" w:sz="8" w:space="0" w:color="000000"/>
              <w:right w:val="single" w:sz="8" w:space="0" w:color="auto"/>
            </w:tcBorders>
            <w:vAlign w:val="center"/>
            <w:hideMark/>
          </w:tcPr>
          <w:p w14:paraId="6A45265F"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vMerge/>
            <w:tcBorders>
              <w:top w:val="single" w:sz="8" w:space="0" w:color="auto"/>
              <w:left w:val="single" w:sz="8" w:space="0" w:color="auto"/>
              <w:bottom w:val="single" w:sz="8" w:space="0" w:color="000000"/>
              <w:right w:val="single" w:sz="8" w:space="0" w:color="auto"/>
            </w:tcBorders>
            <w:vAlign w:val="center"/>
            <w:hideMark/>
          </w:tcPr>
          <w:p w14:paraId="79DE01DF"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tcBorders>
              <w:top w:val="nil"/>
              <w:left w:val="nil"/>
              <w:bottom w:val="single" w:sz="8" w:space="0" w:color="auto"/>
              <w:right w:val="single" w:sz="8" w:space="0" w:color="auto"/>
            </w:tcBorders>
            <w:shd w:val="clear" w:color="000000" w:fill="DAEEF3"/>
            <w:vAlign w:val="center"/>
            <w:hideMark/>
          </w:tcPr>
          <w:p w14:paraId="54FAAF6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3028427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138A714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4127698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382" w:type="pct"/>
            <w:tcBorders>
              <w:top w:val="nil"/>
              <w:left w:val="nil"/>
              <w:bottom w:val="single" w:sz="8" w:space="0" w:color="auto"/>
              <w:right w:val="single" w:sz="8" w:space="0" w:color="auto"/>
            </w:tcBorders>
            <w:shd w:val="clear" w:color="000000" w:fill="DAEEF3"/>
            <w:vAlign w:val="center"/>
            <w:hideMark/>
          </w:tcPr>
          <w:p w14:paraId="20096D7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24B931E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22" w:type="pct"/>
            <w:tcBorders>
              <w:top w:val="nil"/>
              <w:left w:val="nil"/>
              <w:bottom w:val="single" w:sz="8" w:space="0" w:color="auto"/>
              <w:right w:val="single" w:sz="8" w:space="0" w:color="auto"/>
            </w:tcBorders>
            <w:shd w:val="clear" w:color="000000" w:fill="DAEEF3"/>
            <w:vAlign w:val="center"/>
            <w:hideMark/>
          </w:tcPr>
          <w:p w14:paraId="6FBBD27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1386FD6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555" w:type="pct"/>
            <w:vMerge/>
            <w:tcBorders>
              <w:top w:val="single" w:sz="8" w:space="0" w:color="auto"/>
              <w:left w:val="single" w:sz="8" w:space="0" w:color="auto"/>
              <w:bottom w:val="single" w:sz="8" w:space="0" w:color="000000"/>
              <w:right w:val="single" w:sz="8" w:space="0" w:color="auto"/>
            </w:tcBorders>
            <w:vAlign w:val="center"/>
            <w:hideMark/>
          </w:tcPr>
          <w:p w14:paraId="3CB2F802"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r>
      <w:tr w:rsidR="00E9309F" w:rsidRPr="00E9309F" w14:paraId="3F6AE262"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415F34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4921D47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Дзержинского 15 кв1</w:t>
            </w:r>
          </w:p>
        </w:tc>
        <w:tc>
          <w:tcPr>
            <w:tcW w:w="500" w:type="pct"/>
            <w:tcBorders>
              <w:top w:val="nil"/>
              <w:left w:val="nil"/>
              <w:bottom w:val="single" w:sz="8" w:space="0" w:color="auto"/>
              <w:right w:val="single" w:sz="8" w:space="0" w:color="auto"/>
            </w:tcBorders>
            <w:shd w:val="clear" w:color="000000" w:fill="FFFFFF"/>
            <w:vAlign w:val="center"/>
            <w:hideMark/>
          </w:tcPr>
          <w:p w14:paraId="31E18B0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349ED67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C9788E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0,0067</w:t>
            </w:r>
          </w:p>
        </w:tc>
        <w:tc>
          <w:tcPr>
            <w:tcW w:w="418" w:type="pct"/>
            <w:tcBorders>
              <w:top w:val="nil"/>
              <w:left w:val="nil"/>
              <w:bottom w:val="single" w:sz="8" w:space="0" w:color="auto"/>
              <w:right w:val="single" w:sz="8" w:space="0" w:color="auto"/>
            </w:tcBorders>
            <w:shd w:val="clear" w:color="auto" w:fill="auto"/>
            <w:vAlign w:val="center"/>
            <w:hideMark/>
          </w:tcPr>
          <w:p w14:paraId="6C6BB35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ACB53D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0,0050</w:t>
            </w:r>
          </w:p>
        </w:tc>
        <w:tc>
          <w:tcPr>
            <w:tcW w:w="268" w:type="pct"/>
            <w:tcBorders>
              <w:top w:val="nil"/>
              <w:left w:val="nil"/>
              <w:bottom w:val="single" w:sz="8" w:space="0" w:color="auto"/>
              <w:right w:val="single" w:sz="8" w:space="0" w:color="auto"/>
            </w:tcBorders>
            <w:shd w:val="clear" w:color="auto" w:fill="auto"/>
            <w:vAlign w:val="center"/>
            <w:hideMark/>
          </w:tcPr>
          <w:p w14:paraId="655C2D1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0,0117</w:t>
            </w:r>
          </w:p>
        </w:tc>
        <w:tc>
          <w:tcPr>
            <w:tcW w:w="382" w:type="pct"/>
            <w:tcBorders>
              <w:top w:val="nil"/>
              <w:left w:val="nil"/>
              <w:bottom w:val="single" w:sz="8" w:space="0" w:color="auto"/>
              <w:right w:val="single" w:sz="8" w:space="0" w:color="auto"/>
            </w:tcBorders>
            <w:shd w:val="clear" w:color="auto" w:fill="auto"/>
            <w:vAlign w:val="center"/>
            <w:hideMark/>
          </w:tcPr>
          <w:p w14:paraId="1C3B421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0,018</w:t>
            </w:r>
          </w:p>
        </w:tc>
        <w:tc>
          <w:tcPr>
            <w:tcW w:w="418" w:type="pct"/>
            <w:tcBorders>
              <w:top w:val="nil"/>
              <w:left w:val="nil"/>
              <w:bottom w:val="single" w:sz="8" w:space="0" w:color="auto"/>
              <w:right w:val="single" w:sz="8" w:space="0" w:color="auto"/>
            </w:tcBorders>
            <w:shd w:val="clear" w:color="auto" w:fill="auto"/>
            <w:vAlign w:val="center"/>
            <w:hideMark/>
          </w:tcPr>
          <w:p w14:paraId="2863720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A1A522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0,027</w:t>
            </w:r>
          </w:p>
        </w:tc>
        <w:tc>
          <w:tcPr>
            <w:tcW w:w="268" w:type="pct"/>
            <w:tcBorders>
              <w:top w:val="nil"/>
              <w:left w:val="nil"/>
              <w:bottom w:val="single" w:sz="8" w:space="0" w:color="auto"/>
              <w:right w:val="single" w:sz="8" w:space="0" w:color="auto"/>
            </w:tcBorders>
            <w:shd w:val="clear" w:color="auto" w:fill="auto"/>
            <w:vAlign w:val="center"/>
            <w:hideMark/>
          </w:tcPr>
          <w:p w14:paraId="2ECF8E2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0,044</w:t>
            </w:r>
          </w:p>
        </w:tc>
        <w:tc>
          <w:tcPr>
            <w:tcW w:w="555" w:type="pct"/>
            <w:tcBorders>
              <w:top w:val="nil"/>
              <w:left w:val="nil"/>
              <w:bottom w:val="single" w:sz="8" w:space="0" w:color="auto"/>
              <w:right w:val="single" w:sz="8" w:space="0" w:color="auto"/>
            </w:tcBorders>
            <w:shd w:val="clear" w:color="auto" w:fill="auto"/>
            <w:vAlign w:val="center"/>
            <w:hideMark/>
          </w:tcPr>
          <w:p w14:paraId="6B8DF13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258EA944"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27B8D9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58F29D7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Дзержинского 15 кв2</w:t>
            </w:r>
          </w:p>
        </w:tc>
        <w:tc>
          <w:tcPr>
            <w:tcW w:w="500" w:type="pct"/>
            <w:tcBorders>
              <w:top w:val="nil"/>
              <w:left w:val="nil"/>
              <w:bottom w:val="single" w:sz="8" w:space="0" w:color="auto"/>
              <w:right w:val="single" w:sz="8" w:space="0" w:color="auto"/>
            </w:tcBorders>
            <w:shd w:val="clear" w:color="000000" w:fill="FFFFFF"/>
            <w:vAlign w:val="center"/>
            <w:hideMark/>
          </w:tcPr>
          <w:p w14:paraId="6E90858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395F509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18A4059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0,0040</w:t>
            </w:r>
          </w:p>
        </w:tc>
        <w:tc>
          <w:tcPr>
            <w:tcW w:w="418" w:type="pct"/>
            <w:tcBorders>
              <w:top w:val="nil"/>
              <w:left w:val="nil"/>
              <w:bottom w:val="single" w:sz="8" w:space="0" w:color="auto"/>
              <w:right w:val="single" w:sz="8" w:space="0" w:color="auto"/>
            </w:tcBorders>
            <w:shd w:val="clear" w:color="auto" w:fill="auto"/>
            <w:vAlign w:val="center"/>
            <w:hideMark/>
          </w:tcPr>
          <w:p w14:paraId="6776CC3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386395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0,0040</w:t>
            </w:r>
          </w:p>
        </w:tc>
        <w:tc>
          <w:tcPr>
            <w:tcW w:w="268" w:type="pct"/>
            <w:tcBorders>
              <w:top w:val="nil"/>
              <w:left w:val="nil"/>
              <w:bottom w:val="single" w:sz="8" w:space="0" w:color="auto"/>
              <w:right w:val="single" w:sz="8" w:space="0" w:color="auto"/>
            </w:tcBorders>
            <w:shd w:val="clear" w:color="auto" w:fill="auto"/>
            <w:vAlign w:val="center"/>
            <w:hideMark/>
          </w:tcPr>
          <w:p w14:paraId="5F51CD9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0,0080</w:t>
            </w:r>
          </w:p>
        </w:tc>
        <w:tc>
          <w:tcPr>
            <w:tcW w:w="382" w:type="pct"/>
            <w:tcBorders>
              <w:top w:val="nil"/>
              <w:left w:val="nil"/>
              <w:bottom w:val="single" w:sz="8" w:space="0" w:color="auto"/>
              <w:right w:val="single" w:sz="8" w:space="0" w:color="auto"/>
            </w:tcBorders>
            <w:shd w:val="clear" w:color="auto" w:fill="auto"/>
            <w:vAlign w:val="center"/>
            <w:hideMark/>
          </w:tcPr>
          <w:p w14:paraId="6049DD2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0,011</w:t>
            </w:r>
          </w:p>
        </w:tc>
        <w:tc>
          <w:tcPr>
            <w:tcW w:w="418" w:type="pct"/>
            <w:tcBorders>
              <w:top w:val="nil"/>
              <w:left w:val="nil"/>
              <w:bottom w:val="single" w:sz="8" w:space="0" w:color="auto"/>
              <w:right w:val="single" w:sz="8" w:space="0" w:color="auto"/>
            </w:tcBorders>
            <w:shd w:val="clear" w:color="auto" w:fill="auto"/>
            <w:vAlign w:val="center"/>
            <w:hideMark/>
          </w:tcPr>
          <w:p w14:paraId="0CB6B25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7E530F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0,021</w:t>
            </w:r>
          </w:p>
        </w:tc>
        <w:tc>
          <w:tcPr>
            <w:tcW w:w="268" w:type="pct"/>
            <w:tcBorders>
              <w:top w:val="nil"/>
              <w:left w:val="nil"/>
              <w:bottom w:val="single" w:sz="8" w:space="0" w:color="auto"/>
              <w:right w:val="single" w:sz="8" w:space="0" w:color="auto"/>
            </w:tcBorders>
            <w:shd w:val="clear" w:color="auto" w:fill="auto"/>
            <w:vAlign w:val="center"/>
            <w:hideMark/>
          </w:tcPr>
          <w:p w14:paraId="0E9345E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0,032</w:t>
            </w:r>
          </w:p>
        </w:tc>
        <w:tc>
          <w:tcPr>
            <w:tcW w:w="555" w:type="pct"/>
            <w:tcBorders>
              <w:top w:val="nil"/>
              <w:left w:val="nil"/>
              <w:bottom w:val="single" w:sz="8" w:space="0" w:color="auto"/>
              <w:right w:val="single" w:sz="8" w:space="0" w:color="auto"/>
            </w:tcBorders>
            <w:shd w:val="clear" w:color="auto" w:fill="auto"/>
            <w:vAlign w:val="center"/>
            <w:hideMark/>
          </w:tcPr>
          <w:p w14:paraId="42ED52C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35F92D18"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D0055E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40ECE56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Дзержинского 19</w:t>
            </w:r>
          </w:p>
        </w:tc>
        <w:tc>
          <w:tcPr>
            <w:tcW w:w="500" w:type="pct"/>
            <w:tcBorders>
              <w:top w:val="nil"/>
              <w:left w:val="nil"/>
              <w:bottom w:val="single" w:sz="8" w:space="0" w:color="auto"/>
              <w:right w:val="single" w:sz="8" w:space="0" w:color="auto"/>
            </w:tcBorders>
            <w:shd w:val="clear" w:color="000000" w:fill="FFFFFF"/>
            <w:vAlign w:val="center"/>
            <w:hideMark/>
          </w:tcPr>
          <w:p w14:paraId="5B29496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59F1DBF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2E9093F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0,0090</w:t>
            </w:r>
          </w:p>
        </w:tc>
        <w:tc>
          <w:tcPr>
            <w:tcW w:w="418" w:type="pct"/>
            <w:tcBorders>
              <w:top w:val="nil"/>
              <w:left w:val="nil"/>
              <w:bottom w:val="single" w:sz="8" w:space="0" w:color="auto"/>
              <w:right w:val="single" w:sz="8" w:space="0" w:color="auto"/>
            </w:tcBorders>
            <w:shd w:val="clear" w:color="auto" w:fill="auto"/>
            <w:vAlign w:val="center"/>
            <w:hideMark/>
          </w:tcPr>
          <w:p w14:paraId="7B89EAA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4FD27F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0,0050</w:t>
            </w:r>
          </w:p>
        </w:tc>
        <w:tc>
          <w:tcPr>
            <w:tcW w:w="268" w:type="pct"/>
            <w:tcBorders>
              <w:top w:val="nil"/>
              <w:left w:val="nil"/>
              <w:bottom w:val="single" w:sz="8" w:space="0" w:color="auto"/>
              <w:right w:val="single" w:sz="8" w:space="0" w:color="auto"/>
            </w:tcBorders>
            <w:shd w:val="clear" w:color="auto" w:fill="auto"/>
            <w:vAlign w:val="center"/>
            <w:hideMark/>
          </w:tcPr>
          <w:p w14:paraId="2EF4352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0,0140</w:t>
            </w:r>
          </w:p>
        </w:tc>
        <w:tc>
          <w:tcPr>
            <w:tcW w:w="382" w:type="pct"/>
            <w:tcBorders>
              <w:top w:val="nil"/>
              <w:left w:val="nil"/>
              <w:bottom w:val="single" w:sz="8" w:space="0" w:color="auto"/>
              <w:right w:val="single" w:sz="8" w:space="0" w:color="auto"/>
            </w:tcBorders>
            <w:shd w:val="clear" w:color="auto" w:fill="auto"/>
            <w:vAlign w:val="center"/>
            <w:hideMark/>
          </w:tcPr>
          <w:p w14:paraId="69A913E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0,024</w:t>
            </w:r>
          </w:p>
        </w:tc>
        <w:tc>
          <w:tcPr>
            <w:tcW w:w="418" w:type="pct"/>
            <w:tcBorders>
              <w:top w:val="nil"/>
              <w:left w:val="nil"/>
              <w:bottom w:val="single" w:sz="8" w:space="0" w:color="auto"/>
              <w:right w:val="single" w:sz="8" w:space="0" w:color="auto"/>
            </w:tcBorders>
            <w:shd w:val="clear" w:color="auto" w:fill="auto"/>
            <w:vAlign w:val="center"/>
            <w:hideMark/>
          </w:tcPr>
          <w:p w14:paraId="166E72B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633CDD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0,027</w:t>
            </w:r>
          </w:p>
        </w:tc>
        <w:tc>
          <w:tcPr>
            <w:tcW w:w="268" w:type="pct"/>
            <w:tcBorders>
              <w:top w:val="nil"/>
              <w:left w:val="nil"/>
              <w:bottom w:val="single" w:sz="8" w:space="0" w:color="auto"/>
              <w:right w:val="single" w:sz="8" w:space="0" w:color="auto"/>
            </w:tcBorders>
            <w:shd w:val="clear" w:color="auto" w:fill="auto"/>
            <w:vAlign w:val="center"/>
            <w:hideMark/>
          </w:tcPr>
          <w:p w14:paraId="2C6C988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0,051</w:t>
            </w:r>
          </w:p>
        </w:tc>
        <w:tc>
          <w:tcPr>
            <w:tcW w:w="555" w:type="pct"/>
            <w:tcBorders>
              <w:top w:val="nil"/>
              <w:left w:val="nil"/>
              <w:bottom w:val="single" w:sz="8" w:space="0" w:color="auto"/>
              <w:right w:val="single" w:sz="8" w:space="0" w:color="auto"/>
            </w:tcBorders>
            <w:shd w:val="clear" w:color="auto" w:fill="auto"/>
            <w:vAlign w:val="center"/>
            <w:hideMark/>
          </w:tcPr>
          <w:p w14:paraId="5D23802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7EA99522"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343B70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47D1620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Менделеева, 14</w:t>
            </w:r>
          </w:p>
        </w:tc>
        <w:tc>
          <w:tcPr>
            <w:tcW w:w="500" w:type="pct"/>
            <w:tcBorders>
              <w:top w:val="nil"/>
              <w:left w:val="nil"/>
              <w:bottom w:val="single" w:sz="8" w:space="0" w:color="auto"/>
              <w:right w:val="single" w:sz="8" w:space="0" w:color="auto"/>
            </w:tcBorders>
            <w:shd w:val="clear" w:color="000000" w:fill="FFFFFF"/>
            <w:vAlign w:val="center"/>
            <w:hideMark/>
          </w:tcPr>
          <w:p w14:paraId="46AB9D1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40B715D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4ACD845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0,1165</w:t>
            </w:r>
          </w:p>
        </w:tc>
        <w:tc>
          <w:tcPr>
            <w:tcW w:w="418" w:type="pct"/>
            <w:tcBorders>
              <w:top w:val="nil"/>
              <w:left w:val="nil"/>
              <w:bottom w:val="single" w:sz="8" w:space="0" w:color="auto"/>
              <w:right w:val="single" w:sz="8" w:space="0" w:color="auto"/>
            </w:tcBorders>
            <w:shd w:val="clear" w:color="auto" w:fill="auto"/>
            <w:vAlign w:val="center"/>
            <w:hideMark/>
          </w:tcPr>
          <w:p w14:paraId="495AD00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BEB6EE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0,1078</w:t>
            </w:r>
          </w:p>
        </w:tc>
        <w:tc>
          <w:tcPr>
            <w:tcW w:w="268" w:type="pct"/>
            <w:tcBorders>
              <w:top w:val="nil"/>
              <w:left w:val="nil"/>
              <w:bottom w:val="single" w:sz="8" w:space="0" w:color="auto"/>
              <w:right w:val="single" w:sz="8" w:space="0" w:color="auto"/>
            </w:tcBorders>
            <w:shd w:val="clear" w:color="auto" w:fill="auto"/>
            <w:vAlign w:val="center"/>
            <w:hideMark/>
          </w:tcPr>
          <w:p w14:paraId="5209EC3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0,2243</w:t>
            </w:r>
          </w:p>
        </w:tc>
        <w:tc>
          <w:tcPr>
            <w:tcW w:w="382" w:type="pct"/>
            <w:tcBorders>
              <w:top w:val="nil"/>
              <w:left w:val="nil"/>
              <w:bottom w:val="single" w:sz="8" w:space="0" w:color="auto"/>
              <w:right w:val="single" w:sz="8" w:space="0" w:color="auto"/>
            </w:tcBorders>
            <w:shd w:val="clear" w:color="auto" w:fill="auto"/>
            <w:vAlign w:val="center"/>
            <w:hideMark/>
          </w:tcPr>
          <w:p w14:paraId="61B77CC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0,312</w:t>
            </w:r>
          </w:p>
        </w:tc>
        <w:tc>
          <w:tcPr>
            <w:tcW w:w="418" w:type="pct"/>
            <w:tcBorders>
              <w:top w:val="nil"/>
              <w:left w:val="nil"/>
              <w:bottom w:val="single" w:sz="8" w:space="0" w:color="auto"/>
              <w:right w:val="single" w:sz="8" w:space="0" w:color="auto"/>
            </w:tcBorders>
            <w:shd w:val="clear" w:color="auto" w:fill="auto"/>
            <w:vAlign w:val="center"/>
            <w:hideMark/>
          </w:tcPr>
          <w:p w14:paraId="5739C73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E9D41C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0,572</w:t>
            </w:r>
          </w:p>
        </w:tc>
        <w:tc>
          <w:tcPr>
            <w:tcW w:w="268" w:type="pct"/>
            <w:tcBorders>
              <w:top w:val="nil"/>
              <w:left w:val="nil"/>
              <w:bottom w:val="single" w:sz="8" w:space="0" w:color="auto"/>
              <w:right w:val="single" w:sz="8" w:space="0" w:color="auto"/>
            </w:tcBorders>
            <w:shd w:val="clear" w:color="auto" w:fill="auto"/>
            <w:vAlign w:val="center"/>
            <w:hideMark/>
          </w:tcPr>
          <w:p w14:paraId="51F2631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0,884</w:t>
            </w:r>
          </w:p>
        </w:tc>
        <w:tc>
          <w:tcPr>
            <w:tcW w:w="555" w:type="pct"/>
            <w:tcBorders>
              <w:top w:val="nil"/>
              <w:left w:val="nil"/>
              <w:bottom w:val="single" w:sz="8" w:space="0" w:color="auto"/>
              <w:right w:val="single" w:sz="8" w:space="0" w:color="auto"/>
            </w:tcBorders>
            <w:shd w:val="clear" w:color="auto" w:fill="auto"/>
            <w:vAlign w:val="center"/>
            <w:hideMark/>
          </w:tcPr>
          <w:p w14:paraId="5AD0285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1F60796D" w14:textId="77777777" w:rsidTr="00D24BC7">
        <w:trPr>
          <w:trHeight w:val="690"/>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ACB244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lastRenderedPageBreak/>
              <w:t>Ж</w:t>
            </w:r>
          </w:p>
        </w:tc>
        <w:tc>
          <w:tcPr>
            <w:tcW w:w="505" w:type="pct"/>
            <w:tcBorders>
              <w:top w:val="nil"/>
              <w:left w:val="nil"/>
              <w:bottom w:val="single" w:sz="8" w:space="0" w:color="auto"/>
              <w:right w:val="single" w:sz="8" w:space="0" w:color="auto"/>
            </w:tcBorders>
            <w:shd w:val="clear" w:color="000000" w:fill="FFFFFF"/>
            <w:vAlign w:val="center"/>
            <w:hideMark/>
          </w:tcPr>
          <w:p w14:paraId="6E3B730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10</w:t>
            </w:r>
          </w:p>
        </w:tc>
        <w:tc>
          <w:tcPr>
            <w:tcW w:w="500" w:type="pct"/>
            <w:tcBorders>
              <w:top w:val="nil"/>
              <w:left w:val="nil"/>
              <w:bottom w:val="single" w:sz="8" w:space="0" w:color="auto"/>
              <w:right w:val="single" w:sz="8" w:space="0" w:color="auto"/>
            </w:tcBorders>
            <w:shd w:val="clear" w:color="000000" w:fill="FFFFFF"/>
            <w:vAlign w:val="center"/>
            <w:hideMark/>
          </w:tcPr>
          <w:p w14:paraId="79B9FA4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6EC3BBD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660990D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0,1426</w:t>
            </w:r>
          </w:p>
        </w:tc>
        <w:tc>
          <w:tcPr>
            <w:tcW w:w="418" w:type="pct"/>
            <w:tcBorders>
              <w:top w:val="nil"/>
              <w:left w:val="nil"/>
              <w:bottom w:val="single" w:sz="8" w:space="0" w:color="auto"/>
              <w:right w:val="single" w:sz="8" w:space="0" w:color="auto"/>
            </w:tcBorders>
            <w:shd w:val="clear" w:color="auto" w:fill="auto"/>
            <w:vAlign w:val="center"/>
            <w:hideMark/>
          </w:tcPr>
          <w:p w14:paraId="1806D72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978085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0,1497</w:t>
            </w:r>
          </w:p>
        </w:tc>
        <w:tc>
          <w:tcPr>
            <w:tcW w:w="268" w:type="pct"/>
            <w:tcBorders>
              <w:top w:val="nil"/>
              <w:left w:val="nil"/>
              <w:bottom w:val="single" w:sz="8" w:space="0" w:color="auto"/>
              <w:right w:val="single" w:sz="8" w:space="0" w:color="auto"/>
            </w:tcBorders>
            <w:shd w:val="clear" w:color="auto" w:fill="auto"/>
            <w:vAlign w:val="center"/>
            <w:hideMark/>
          </w:tcPr>
          <w:p w14:paraId="6CE40AE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0,2924</w:t>
            </w:r>
          </w:p>
        </w:tc>
        <w:tc>
          <w:tcPr>
            <w:tcW w:w="382" w:type="pct"/>
            <w:tcBorders>
              <w:top w:val="nil"/>
              <w:left w:val="nil"/>
              <w:bottom w:val="single" w:sz="8" w:space="0" w:color="auto"/>
              <w:right w:val="single" w:sz="8" w:space="0" w:color="auto"/>
            </w:tcBorders>
            <w:shd w:val="clear" w:color="auto" w:fill="auto"/>
            <w:vAlign w:val="center"/>
            <w:hideMark/>
          </w:tcPr>
          <w:p w14:paraId="0382327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0,382</w:t>
            </w:r>
          </w:p>
        </w:tc>
        <w:tc>
          <w:tcPr>
            <w:tcW w:w="418" w:type="pct"/>
            <w:tcBorders>
              <w:top w:val="nil"/>
              <w:left w:val="nil"/>
              <w:bottom w:val="single" w:sz="8" w:space="0" w:color="auto"/>
              <w:right w:val="single" w:sz="8" w:space="0" w:color="auto"/>
            </w:tcBorders>
            <w:shd w:val="clear" w:color="auto" w:fill="auto"/>
            <w:vAlign w:val="center"/>
            <w:hideMark/>
          </w:tcPr>
          <w:p w14:paraId="34D6686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06F1BB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0,794</w:t>
            </w:r>
          </w:p>
        </w:tc>
        <w:tc>
          <w:tcPr>
            <w:tcW w:w="268" w:type="pct"/>
            <w:tcBorders>
              <w:top w:val="nil"/>
              <w:left w:val="nil"/>
              <w:bottom w:val="single" w:sz="8" w:space="0" w:color="auto"/>
              <w:right w:val="single" w:sz="8" w:space="0" w:color="auto"/>
            </w:tcBorders>
            <w:shd w:val="clear" w:color="auto" w:fill="auto"/>
            <w:vAlign w:val="center"/>
            <w:hideMark/>
          </w:tcPr>
          <w:p w14:paraId="61872A7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1,176</w:t>
            </w:r>
          </w:p>
        </w:tc>
        <w:tc>
          <w:tcPr>
            <w:tcW w:w="555" w:type="pct"/>
            <w:tcBorders>
              <w:top w:val="nil"/>
              <w:left w:val="nil"/>
              <w:bottom w:val="single" w:sz="8" w:space="0" w:color="auto"/>
              <w:right w:val="single" w:sz="8" w:space="0" w:color="auto"/>
            </w:tcBorders>
            <w:shd w:val="clear" w:color="auto" w:fill="auto"/>
            <w:vAlign w:val="center"/>
            <w:hideMark/>
          </w:tcPr>
          <w:p w14:paraId="197457F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06919E6E" w14:textId="77777777" w:rsidTr="00D24BC7">
        <w:trPr>
          <w:trHeight w:val="690"/>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31F0F6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05" w:type="pct"/>
            <w:tcBorders>
              <w:top w:val="nil"/>
              <w:left w:val="nil"/>
              <w:bottom w:val="single" w:sz="8" w:space="0" w:color="auto"/>
              <w:right w:val="single" w:sz="8" w:space="0" w:color="auto"/>
            </w:tcBorders>
            <w:shd w:val="clear" w:color="000000" w:fill="FFFFFF"/>
            <w:vAlign w:val="center"/>
            <w:hideMark/>
          </w:tcPr>
          <w:p w14:paraId="699DF2B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18</w:t>
            </w:r>
          </w:p>
        </w:tc>
        <w:tc>
          <w:tcPr>
            <w:tcW w:w="500" w:type="pct"/>
            <w:tcBorders>
              <w:top w:val="nil"/>
              <w:left w:val="nil"/>
              <w:bottom w:val="single" w:sz="8" w:space="0" w:color="auto"/>
              <w:right w:val="single" w:sz="8" w:space="0" w:color="auto"/>
            </w:tcBorders>
            <w:shd w:val="clear" w:color="000000" w:fill="FFFFFF"/>
            <w:vAlign w:val="center"/>
            <w:hideMark/>
          </w:tcPr>
          <w:p w14:paraId="6B749D8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73CC68C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03DDB78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0,2968</w:t>
            </w:r>
          </w:p>
        </w:tc>
        <w:tc>
          <w:tcPr>
            <w:tcW w:w="418" w:type="pct"/>
            <w:tcBorders>
              <w:top w:val="nil"/>
              <w:left w:val="nil"/>
              <w:bottom w:val="single" w:sz="8" w:space="0" w:color="auto"/>
              <w:right w:val="single" w:sz="8" w:space="0" w:color="auto"/>
            </w:tcBorders>
            <w:shd w:val="clear" w:color="auto" w:fill="auto"/>
            <w:vAlign w:val="center"/>
            <w:hideMark/>
          </w:tcPr>
          <w:p w14:paraId="6BD65FE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A2AF58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0,2055</w:t>
            </w:r>
          </w:p>
        </w:tc>
        <w:tc>
          <w:tcPr>
            <w:tcW w:w="268" w:type="pct"/>
            <w:tcBorders>
              <w:top w:val="nil"/>
              <w:left w:val="nil"/>
              <w:bottom w:val="single" w:sz="8" w:space="0" w:color="auto"/>
              <w:right w:val="single" w:sz="8" w:space="0" w:color="auto"/>
            </w:tcBorders>
            <w:shd w:val="clear" w:color="auto" w:fill="auto"/>
            <w:vAlign w:val="center"/>
            <w:hideMark/>
          </w:tcPr>
          <w:p w14:paraId="7D1AA57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0,5023</w:t>
            </w:r>
          </w:p>
        </w:tc>
        <w:tc>
          <w:tcPr>
            <w:tcW w:w="382" w:type="pct"/>
            <w:tcBorders>
              <w:top w:val="nil"/>
              <w:left w:val="nil"/>
              <w:bottom w:val="single" w:sz="8" w:space="0" w:color="auto"/>
              <w:right w:val="single" w:sz="8" w:space="0" w:color="auto"/>
            </w:tcBorders>
            <w:shd w:val="clear" w:color="auto" w:fill="auto"/>
            <w:vAlign w:val="center"/>
            <w:hideMark/>
          </w:tcPr>
          <w:p w14:paraId="0249D8F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0,795</w:t>
            </w:r>
          </w:p>
        </w:tc>
        <w:tc>
          <w:tcPr>
            <w:tcW w:w="418" w:type="pct"/>
            <w:tcBorders>
              <w:top w:val="nil"/>
              <w:left w:val="nil"/>
              <w:bottom w:val="single" w:sz="8" w:space="0" w:color="auto"/>
              <w:right w:val="single" w:sz="8" w:space="0" w:color="auto"/>
            </w:tcBorders>
            <w:shd w:val="clear" w:color="auto" w:fill="auto"/>
            <w:vAlign w:val="center"/>
            <w:hideMark/>
          </w:tcPr>
          <w:p w14:paraId="66161BF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93C3D4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1,090</w:t>
            </w:r>
          </w:p>
        </w:tc>
        <w:tc>
          <w:tcPr>
            <w:tcW w:w="268" w:type="pct"/>
            <w:tcBorders>
              <w:top w:val="nil"/>
              <w:left w:val="nil"/>
              <w:bottom w:val="single" w:sz="8" w:space="0" w:color="auto"/>
              <w:right w:val="single" w:sz="8" w:space="0" w:color="auto"/>
            </w:tcBorders>
            <w:shd w:val="clear" w:color="auto" w:fill="auto"/>
            <w:vAlign w:val="center"/>
            <w:hideMark/>
          </w:tcPr>
          <w:p w14:paraId="1706EBF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1,885</w:t>
            </w:r>
          </w:p>
        </w:tc>
        <w:tc>
          <w:tcPr>
            <w:tcW w:w="555" w:type="pct"/>
            <w:tcBorders>
              <w:top w:val="nil"/>
              <w:left w:val="nil"/>
              <w:bottom w:val="single" w:sz="8" w:space="0" w:color="auto"/>
              <w:right w:val="single" w:sz="8" w:space="0" w:color="auto"/>
            </w:tcBorders>
            <w:shd w:val="clear" w:color="auto" w:fill="auto"/>
            <w:vAlign w:val="center"/>
            <w:hideMark/>
          </w:tcPr>
          <w:p w14:paraId="7F9808A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2B15552F" w14:textId="77777777" w:rsidTr="00D24BC7">
        <w:trPr>
          <w:trHeight w:val="46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B77A3D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57D4A28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Дзержинского 23</w:t>
            </w:r>
          </w:p>
        </w:tc>
        <w:tc>
          <w:tcPr>
            <w:tcW w:w="500" w:type="pct"/>
            <w:tcBorders>
              <w:top w:val="nil"/>
              <w:left w:val="nil"/>
              <w:bottom w:val="single" w:sz="8" w:space="0" w:color="auto"/>
              <w:right w:val="single" w:sz="8" w:space="0" w:color="auto"/>
            </w:tcBorders>
            <w:shd w:val="clear" w:color="000000" w:fill="FFFFFF"/>
            <w:vAlign w:val="center"/>
            <w:hideMark/>
          </w:tcPr>
          <w:p w14:paraId="136BFCD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Магазин и офисы</w:t>
            </w:r>
          </w:p>
        </w:tc>
        <w:tc>
          <w:tcPr>
            <w:tcW w:w="385" w:type="pct"/>
            <w:tcBorders>
              <w:top w:val="nil"/>
              <w:left w:val="nil"/>
              <w:bottom w:val="single" w:sz="8" w:space="0" w:color="auto"/>
              <w:right w:val="single" w:sz="8" w:space="0" w:color="auto"/>
            </w:tcBorders>
            <w:shd w:val="clear" w:color="000000" w:fill="FFFFFF"/>
            <w:vAlign w:val="center"/>
            <w:hideMark/>
          </w:tcPr>
          <w:p w14:paraId="30CECDB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08B6E5F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0,0140</w:t>
            </w:r>
          </w:p>
        </w:tc>
        <w:tc>
          <w:tcPr>
            <w:tcW w:w="418" w:type="pct"/>
            <w:tcBorders>
              <w:top w:val="nil"/>
              <w:left w:val="nil"/>
              <w:bottom w:val="single" w:sz="8" w:space="0" w:color="auto"/>
              <w:right w:val="single" w:sz="8" w:space="0" w:color="auto"/>
            </w:tcBorders>
            <w:shd w:val="clear" w:color="auto" w:fill="auto"/>
            <w:vAlign w:val="center"/>
            <w:hideMark/>
          </w:tcPr>
          <w:p w14:paraId="6BA1BBB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6ABBDD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0,0060</w:t>
            </w:r>
          </w:p>
        </w:tc>
        <w:tc>
          <w:tcPr>
            <w:tcW w:w="268" w:type="pct"/>
            <w:tcBorders>
              <w:top w:val="nil"/>
              <w:left w:val="nil"/>
              <w:bottom w:val="single" w:sz="8" w:space="0" w:color="auto"/>
              <w:right w:val="single" w:sz="8" w:space="0" w:color="auto"/>
            </w:tcBorders>
            <w:shd w:val="clear" w:color="auto" w:fill="auto"/>
            <w:vAlign w:val="center"/>
            <w:hideMark/>
          </w:tcPr>
          <w:p w14:paraId="759EB0E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0,0200</w:t>
            </w:r>
          </w:p>
        </w:tc>
        <w:tc>
          <w:tcPr>
            <w:tcW w:w="382" w:type="pct"/>
            <w:tcBorders>
              <w:top w:val="nil"/>
              <w:left w:val="nil"/>
              <w:bottom w:val="single" w:sz="8" w:space="0" w:color="auto"/>
              <w:right w:val="single" w:sz="8" w:space="0" w:color="auto"/>
            </w:tcBorders>
            <w:shd w:val="clear" w:color="auto" w:fill="auto"/>
            <w:vAlign w:val="center"/>
            <w:hideMark/>
          </w:tcPr>
          <w:p w14:paraId="63F578E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0,036</w:t>
            </w:r>
          </w:p>
        </w:tc>
        <w:tc>
          <w:tcPr>
            <w:tcW w:w="418" w:type="pct"/>
            <w:tcBorders>
              <w:top w:val="nil"/>
              <w:left w:val="nil"/>
              <w:bottom w:val="single" w:sz="8" w:space="0" w:color="auto"/>
              <w:right w:val="single" w:sz="8" w:space="0" w:color="auto"/>
            </w:tcBorders>
            <w:shd w:val="clear" w:color="auto" w:fill="auto"/>
            <w:vAlign w:val="center"/>
            <w:hideMark/>
          </w:tcPr>
          <w:p w14:paraId="5B2C918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7D7F72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0,032</w:t>
            </w:r>
          </w:p>
        </w:tc>
        <w:tc>
          <w:tcPr>
            <w:tcW w:w="268" w:type="pct"/>
            <w:tcBorders>
              <w:top w:val="nil"/>
              <w:left w:val="nil"/>
              <w:bottom w:val="single" w:sz="8" w:space="0" w:color="auto"/>
              <w:right w:val="single" w:sz="8" w:space="0" w:color="auto"/>
            </w:tcBorders>
            <w:shd w:val="clear" w:color="auto" w:fill="auto"/>
            <w:vAlign w:val="center"/>
            <w:hideMark/>
          </w:tcPr>
          <w:p w14:paraId="133190D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0,068</w:t>
            </w:r>
          </w:p>
        </w:tc>
        <w:tc>
          <w:tcPr>
            <w:tcW w:w="555" w:type="pct"/>
            <w:tcBorders>
              <w:top w:val="nil"/>
              <w:left w:val="nil"/>
              <w:bottom w:val="single" w:sz="8" w:space="0" w:color="auto"/>
              <w:right w:val="single" w:sz="8" w:space="0" w:color="auto"/>
            </w:tcBorders>
            <w:shd w:val="clear" w:color="auto" w:fill="auto"/>
            <w:vAlign w:val="center"/>
            <w:hideMark/>
          </w:tcPr>
          <w:p w14:paraId="6F8DB99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47E38E17" w14:textId="77777777" w:rsidTr="00D24BC7">
        <w:trPr>
          <w:trHeight w:val="690"/>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C71ADA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601F1D9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10</w:t>
            </w:r>
          </w:p>
        </w:tc>
        <w:tc>
          <w:tcPr>
            <w:tcW w:w="500" w:type="pct"/>
            <w:tcBorders>
              <w:top w:val="nil"/>
              <w:left w:val="nil"/>
              <w:bottom w:val="single" w:sz="8" w:space="0" w:color="auto"/>
              <w:right w:val="single" w:sz="8" w:space="0" w:color="auto"/>
            </w:tcBorders>
            <w:shd w:val="clear" w:color="000000" w:fill="FFFFFF"/>
            <w:vAlign w:val="center"/>
            <w:hideMark/>
          </w:tcPr>
          <w:p w14:paraId="24BEAF2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5" w:type="pct"/>
            <w:tcBorders>
              <w:top w:val="nil"/>
              <w:left w:val="nil"/>
              <w:bottom w:val="single" w:sz="8" w:space="0" w:color="auto"/>
              <w:right w:val="single" w:sz="8" w:space="0" w:color="auto"/>
            </w:tcBorders>
            <w:shd w:val="clear" w:color="000000" w:fill="FFFFFF"/>
            <w:vAlign w:val="center"/>
            <w:hideMark/>
          </w:tcPr>
          <w:p w14:paraId="4253273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0B1448F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0,0022</w:t>
            </w:r>
          </w:p>
        </w:tc>
        <w:tc>
          <w:tcPr>
            <w:tcW w:w="418" w:type="pct"/>
            <w:tcBorders>
              <w:top w:val="nil"/>
              <w:left w:val="nil"/>
              <w:bottom w:val="single" w:sz="8" w:space="0" w:color="auto"/>
              <w:right w:val="single" w:sz="8" w:space="0" w:color="auto"/>
            </w:tcBorders>
            <w:shd w:val="clear" w:color="auto" w:fill="auto"/>
            <w:vAlign w:val="center"/>
            <w:hideMark/>
          </w:tcPr>
          <w:p w14:paraId="243FF95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54DF8C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0,0063</w:t>
            </w:r>
          </w:p>
        </w:tc>
        <w:tc>
          <w:tcPr>
            <w:tcW w:w="268" w:type="pct"/>
            <w:tcBorders>
              <w:top w:val="nil"/>
              <w:left w:val="nil"/>
              <w:bottom w:val="single" w:sz="8" w:space="0" w:color="auto"/>
              <w:right w:val="single" w:sz="8" w:space="0" w:color="auto"/>
            </w:tcBorders>
            <w:shd w:val="clear" w:color="auto" w:fill="auto"/>
            <w:vAlign w:val="center"/>
            <w:hideMark/>
          </w:tcPr>
          <w:p w14:paraId="5B4E4A5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0,0084</w:t>
            </w:r>
          </w:p>
        </w:tc>
        <w:tc>
          <w:tcPr>
            <w:tcW w:w="382" w:type="pct"/>
            <w:tcBorders>
              <w:top w:val="nil"/>
              <w:left w:val="nil"/>
              <w:bottom w:val="single" w:sz="8" w:space="0" w:color="auto"/>
              <w:right w:val="single" w:sz="8" w:space="0" w:color="auto"/>
            </w:tcBorders>
            <w:shd w:val="clear" w:color="auto" w:fill="auto"/>
            <w:vAlign w:val="center"/>
            <w:hideMark/>
          </w:tcPr>
          <w:p w14:paraId="6586566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w:t>
            </w:r>
          </w:p>
        </w:tc>
        <w:tc>
          <w:tcPr>
            <w:tcW w:w="418" w:type="pct"/>
            <w:tcBorders>
              <w:top w:val="nil"/>
              <w:left w:val="nil"/>
              <w:bottom w:val="single" w:sz="8" w:space="0" w:color="auto"/>
              <w:right w:val="single" w:sz="8" w:space="0" w:color="auto"/>
            </w:tcBorders>
            <w:shd w:val="clear" w:color="auto" w:fill="auto"/>
            <w:vAlign w:val="center"/>
            <w:hideMark/>
          </w:tcPr>
          <w:p w14:paraId="6DAD77B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2D7BB6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0,033</w:t>
            </w:r>
          </w:p>
        </w:tc>
        <w:tc>
          <w:tcPr>
            <w:tcW w:w="268" w:type="pct"/>
            <w:tcBorders>
              <w:top w:val="nil"/>
              <w:left w:val="nil"/>
              <w:bottom w:val="single" w:sz="8" w:space="0" w:color="auto"/>
              <w:right w:val="single" w:sz="8" w:space="0" w:color="auto"/>
            </w:tcBorders>
            <w:shd w:val="clear" w:color="auto" w:fill="auto"/>
            <w:vAlign w:val="center"/>
            <w:hideMark/>
          </w:tcPr>
          <w:p w14:paraId="193DDA6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0,039</w:t>
            </w:r>
          </w:p>
        </w:tc>
        <w:tc>
          <w:tcPr>
            <w:tcW w:w="555" w:type="pct"/>
            <w:tcBorders>
              <w:top w:val="nil"/>
              <w:left w:val="nil"/>
              <w:bottom w:val="single" w:sz="8" w:space="0" w:color="auto"/>
              <w:right w:val="single" w:sz="8" w:space="0" w:color="auto"/>
            </w:tcBorders>
            <w:shd w:val="clear" w:color="auto" w:fill="auto"/>
            <w:vAlign w:val="center"/>
            <w:hideMark/>
          </w:tcPr>
          <w:p w14:paraId="74F075C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712D175F" w14:textId="77777777" w:rsidTr="00D24BC7">
        <w:trPr>
          <w:trHeight w:val="690"/>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FCEDBB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3DD134F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18</w:t>
            </w:r>
          </w:p>
        </w:tc>
        <w:tc>
          <w:tcPr>
            <w:tcW w:w="500" w:type="pct"/>
            <w:tcBorders>
              <w:top w:val="nil"/>
              <w:left w:val="nil"/>
              <w:bottom w:val="single" w:sz="8" w:space="0" w:color="auto"/>
              <w:right w:val="single" w:sz="8" w:space="0" w:color="auto"/>
            </w:tcBorders>
            <w:shd w:val="clear" w:color="000000" w:fill="FFFFFF"/>
            <w:vAlign w:val="center"/>
            <w:hideMark/>
          </w:tcPr>
          <w:p w14:paraId="1DE97D8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5" w:type="pct"/>
            <w:tcBorders>
              <w:top w:val="nil"/>
              <w:left w:val="nil"/>
              <w:bottom w:val="single" w:sz="8" w:space="0" w:color="auto"/>
              <w:right w:val="single" w:sz="8" w:space="0" w:color="auto"/>
            </w:tcBorders>
            <w:shd w:val="clear" w:color="000000" w:fill="FFFFFF"/>
            <w:vAlign w:val="center"/>
            <w:hideMark/>
          </w:tcPr>
          <w:p w14:paraId="2181C52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0A74BDC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0,0019</w:t>
            </w:r>
          </w:p>
        </w:tc>
        <w:tc>
          <w:tcPr>
            <w:tcW w:w="418" w:type="pct"/>
            <w:tcBorders>
              <w:top w:val="nil"/>
              <w:left w:val="nil"/>
              <w:bottom w:val="single" w:sz="8" w:space="0" w:color="auto"/>
              <w:right w:val="single" w:sz="8" w:space="0" w:color="auto"/>
            </w:tcBorders>
            <w:shd w:val="clear" w:color="auto" w:fill="auto"/>
            <w:vAlign w:val="center"/>
            <w:hideMark/>
          </w:tcPr>
          <w:p w14:paraId="3BA19B5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1D131D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0,0037</w:t>
            </w:r>
          </w:p>
        </w:tc>
        <w:tc>
          <w:tcPr>
            <w:tcW w:w="268" w:type="pct"/>
            <w:tcBorders>
              <w:top w:val="nil"/>
              <w:left w:val="nil"/>
              <w:bottom w:val="single" w:sz="8" w:space="0" w:color="auto"/>
              <w:right w:val="single" w:sz="8" w:space="0" w:color="auto"/>
            </w:tcBorders>
            <w:shd w:val="clear" w:color="auto" w:fill="auto"/>
            <w:vAlign w:val="center"/>
            <w:hideMark/>
          </w:tcPr>
          <w:p w14:paraId="1172122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0,0056</w:t>
            </w:r>
          </w:p>
        </w:tc>
        <w:tc>
          <w:tcPr>
            <w:tcW w:w="382" w:type="pct"/>
            <w:tcBorders>
              <w:top w:val="nil"/>
              <w:left w:val="nil"/>
              <w:bottom w:val="single" w:sz="8" w:space="0" w:color="auto"/>
              <w:right w:val="single" w:sz="8" w:space="0" w:color="auto"/>
            </w:tcBorders>
            <w:shd w:val="clear" w:color="auto" w:fill="auto"/>
            <w:vAlign w:val="center"/>
            <w:hideMark/>
          </w:tcPr>
          <w:p w14:paraId="602E034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0,005</w:t>
            </w:r>
          </w:p>
        </w:tc>
        <w:tc>
          <w:tcPr>
            <w:tcW w:w="418" w:type="pct"/>
            <w:tcBorders>
              <w:top w:val="nil"/>
              <w:left w:val="nil"/>
              <w:bottom w:val="single" w:sz="8" w:space="0" w:color="auto"/>
              <w:right w:val="single" w:sz="8" w:space="0" w:color="auto"/>
            </w:tcBorders>
            <w:shd w:val="clear" w:color="auto" w:fill="auto"/>
            <w:vAlign w:val="center"/>
            <w:hideMark/>
          </w:tcPr>
          <w:p w14:paraId="603FC63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9A3A0D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0,020</w:t>
            </w:r>
          </w:p>
        </w:tc>
        <w:tc>
          <w:tcPr>
            <w:tcW w:w="268" w:type="pct"/>
            <w:tcBorders>
              <w:top w:val="nil"/>
              <w:left w:val="nil"/>
              <w:bottom w:val="single" w:sz="8" w:space="0" w:color="auto"/>
              <w:right w:val="single" w:sz="8" w:space="0" w:color="auto"/>
            </w:tcBorders>
            <w:shd w:val="clear" w:color="auto" w:fill="auto"/>
            <w:vAlign w:val="center"/>
            <w:hideMark/>
          </w:tcPr>
          <w:p w14:paraId="655D494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0,025</w:t>
            </w:r>
          </w:p>
        </w:tc>
        <w:tc>
          <w:tcPr>
            <w:tcW w:w="555" w:type="pct"/>
            <w:tcBorders>
              <w:top w:val="nil"/>
              <w:left w:val="nil"/>
              <w:bottom w:val="single" w:sz="8" w:space="0" w:color="auto"/>
              <w:right w:val="single" w:sz="8" w:space="0" w:color="auto"/>
            </w:tcBorders>
            <w:shd w:val="clear" w:color="auto" w:fill="auto"/>
            <w:vAlign w:val="center"/>
            <w:hideMark/>
          </w:tcPr>
          <w:p w14:paraId="46D1942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018C95CA" w14:textId="77777777" w:rsidTr="00D24BC7">
        <w:trPr>
          <w:trHeight w:val="690"/>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9E67FB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4ABF429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18</w:t>
            </w:r>
          </w:p>
        </w:tc>
        <w:tc>
          <w:tcPr>
            <w:tcW w:w="500" w:type="pct"/>
            <w:tcBorders>
              <w:top w:val="nil"/>
              <w:left w:val="nil"/>
              <w:bottom w:val="single" w:sz="8" w:space="0" w:color="auto"/>
              <w:right w:val="single" w:sz="8" w:space="0" w:color="auto"/>
            </w:tcBorders>
            <w:shd w:val="clear" w:color="000000" w:fill="FFFFFF"/>
            <w:vAlign w:val="center"/>
            <w:hideMark/>
          </w:tcPr>
          <w:p w14:paraId="266B496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5" w:type="pct"/>
            <w:tcBorders>
              <w:top w:val="nil"/>
              <w:left w:val="nil"/>
              <w:bottom w:val="single" w:sz="8" w:space="0" w:color="auto"/>
              <w:right w:val="single" w:sz="8" w:space="0" w:color="auto"/>
            </w:tcBorders>
            <w:shd w:val="clear" w:color="000000" w:fill="FFFFFF"/>
            <w:vAlign w:val="center"/>
            <w:hideMark/>
          </w:tcPr>
          <w:p w14:paraId="7CEC532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113FE63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0,0011</w:t>
            </w:r>
          </w:p>
        </w:tc>
        <w:tc>
          <w:tcPr>
            <w:tcW w:w="418" w:type="pct"/>
            <w:tcBorders>
              <w:top w:val="nil"/>
              <w:left w:val="nil"/>
              <w:bottom w:val="single" w:sz="8" w:space="0" w:color="auto"/>
              <w:right w:val="single" w:sz="8" w:space="0" w:color="auto"/>
            </w:tcBorders>
            <w:shd w:val="clear" w:color="auto" w:fill="auto"/>
            <w:vAlign w:val="center"/>
            <w:hideMark/>
          </w:tcPr>
          <w:p w14:paraId="5B7002B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3259A9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0,0006</w:t>
            </w:r>
          </w:p>
        </w:tc>
        <w:tc>
          <w:tcPr>
            <w:tcW w:w="268" w:type="pct"/>
            <w:tcBorders>
              <w:top w:val="nil"/>
              <w:left w:val="nil"/>
              <w:bottom w:val="single" w:sz="8" w:space="0" w:color="auto"/>
              <w:right w:val="single" w:sz="8" w:space="0" w:color="auto"/>
            </w:tcBorders>
            <w:shd w:val="clear" w:color="auto" w:fill="auto"/>
            <w:vAlign w:val="center"/>
            <w:hideMark/>
          </w:tcPr>
          <w:p w14:paraId="04A8B12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0,0017</w:t>
            </w:r>
          </w:p>
        </w:tc>
        <w:tc>
          <w:tcPr>
            <w:tcW w:w="382" w:type="pct"/>
            <w:tcBorders>
              <w:top w:val="nil"/>
              <w:left w:val="nil"/>
              <w:bottom w:val="single" w:sz="8" w:space="0" w:color="auto"/>
              <w:right w:val="single" w:sz="8" w:space="0" w:color="auto"/>
            </w:tcBorders>
            <w:shd w:val="clear" w:color="auto" w:fill="auto"/>
            <w:vAlign w:val="center"/>
            <w:hideMark/>
          </w:tcPr>
          <w:p w14:paraId="56A2043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w:t>
            </w:r>
          </w:p>
        </w:tc>
        <w:tc>
          <w:tcPr>
            <w:tcW w:w="418" w:type="pct"/>
            <w:tcBorders>
              <w:top w:val="nil"/>
              <w:left w:val="nil"/>
              <w:bottom w:val="single" w:sz="8" w:space="0" w:color="auto"/>
              <w:right w:val="single" w:sz="8" w:space="0" w:color="auto"/>
            </w:tcBorders>
            <w:shd w:val="clear" w:color="auto" w:fill="auto"/>
            <w:vAlign w:val="center"/>
            <w:hideMark/>
          </w:tcPr>
          <w:p w14:paraId="20883E9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5D52E4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w:t>
            </w:r>
          </w:p>
        </w:tc>
        <w:tc>
          <w:tcPr>
            <w:tcW w:w="268" w:type="pct"/>
            <w:tcBorders>
              <w:top w:val="nil"/>
              <w:left w:val="nil"/>
              <w:bottom w:val="single" w:sz="8" w:space="0" w:color="auto"/>
              <w:right w:val="single" w:sz="8" w:space="0" w:color="auto"/>
            </w:tcBorders>
            <w:shd w:val="clear" w:color="auto" w:fill="auto"/>
            <w:vAlign w:val="center"/>
            <w:hideMark/>
          </w:tcPr>
          <w:p w14:paraId="7E5DE97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0,006</w:t>
            </w:r>
          </w:p>
        </w:tc>
        <w:tc>
          <w:tcPr>
            <w:tcW w:w="555" w:type="pct"/>
            <w:tcBorders>
              <w:top w:val="nil"/>
              <w:left w:val="nil"/>
              <w:bottom w:val="single" w:sz="8" w:space="0" w:color="auto"/>
              <w:right w:val="single" w:sz="8" w:space="0" w:color="auto"/>
            </w:tcBorders>
            <w:shd w:val="clear" w:color="auto" w:fill="auto"/>
            <w:vAlign w:val="center"/>
            <w:hideMark/>
          </w:tcPr>
          <w:p w14:paraId="73D305A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3A9BA30A" w14:textId="77777777" w:rsidTr="00D24BC7">
        <w:trPr>
          <w:trHeight w:val="690"/>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95B09D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0494BA4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18</w:t>
            </w:r>
          </w:p>
        </w:tc>
        <w:tc>
          <w:tcPr>
            <w:tcW w:w="500" w:type="pct"/>
            <w:tcBorders>
              <w:top w:val="nil"/>
              <w:left w:val="nil"/>
              <w:bottom w:val="single" w:sz="8" w:space="0" w:color="auto"/>
              <w:right w:val="single" w:sz="8" w:space="0" w:color="auto"/>
            </w:tcBorders>
            <w:shd w:val="clear" w:color="000000" w:fill="FFFFFF"/>
            <w:vAlign w:val="center"/>
            <w:hideMark/>
          </w:tcPr>
          <w:p w14:paraId="58BACD8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5" w:type="pct"/>
            <w:tcBorders>
              <w:top w:val="nil"/>
              <w:left w:val="nil"/>
              <w:bottom w:val="single" w:sz="8" w:space="0" w:color="auto"/>
              <w:right w:val="single" w:sz="8" w:space="0" w:color="auto"/>
            </w:tcBorders>
            <w:shd w:val="clear" w:color="000000" w:fill="FFFFFF"/>
            <w:vAlign w:val="center"/>
            <w:hideMark/>
          </w:tcPr>
          <w:p w14:paraId="116ACDA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4960648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0,0015</w:t>
            </w:r>
          </w:p>
        </w:tc>
        <w:tc>
          <w:tcPr>
            <w:tcW w:w="418" w:type="pct"/>
            <w:tcBorders>
              <w:top w:val="nil"/>
              <w:left w:val="nil"/>
              <w:bottom w:val="single" w:sz="8" w:space="0" w:color="auto"/>
              <w:right w:val="single" w:sz="8" w:space="0" w:color="auto"/>
            </w:tcBorders>
            <w:shd w:val="clear" w:color="auto" w:fill="auto"/>
            <w:vAlign w:val="center"/>
            <w:hideMark/>
          </w:tcPr>
          <w:p w14:paraId="11FD2EE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8FC9BD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0,0026</w:t>
            </w:r>
          </w:p>
        </w:tc>
        <w:tc>
          <w:tcPr>
            <w:tcW w:w="268" w:type="pct"/>
            <w:tcBorders>
              <w:top w:val="nil"/>
              <w:left w:val="nil"/>
              <w:bottom w:val="single" w:sz="8" w:space="0" w:color="auto"/>
              <w:right w:val="single" w:sz="8" w:space="0" w:color="auto"/>
            </w:tcBorders>
            <w:shd w:val="clear" w:color="auto" w:fill="auto"/>
            <w:vAlign w:val="center"/>
            <w:hideMark/>
          </w:tcPr>
          <w:p w14:paraId="4DF498F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0,0041</w:t>
            </w:r>
          </w:p>
        </w:tc>
        <w:tc>
          <w:tcPr>
            <w:tcW w:w="382" w:type="pct"/>
            <w:tcBorders>
              <w:top w:val="nil"/>
              <w:left w:val="nil"/>
              <w:bottom w:val="single" w:sz="8" w:space="0" w:color="auto"/>
              <w:right w:val="single" w:sz="8" w:space="0" w:color="auto"/>
            </w:tcBorders>
            <w:shd w:val="clear" w:color="auto" w:fill="auto"/>
            <w:vAlign w:val="center"/>
            <w:hideMark/>
          </w:tcPr>
          <w:p w14:paraId="3B9C5B1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0,004</w:t>
            </w:r>
          </w:p>
        </w:tc>
        <w:tc>
          <w:tcPr>
            <w:tcW w:w="418" w:type="pct"/>
            <w:tcBorders>
              <w:top w:val="nil"/>
              <w:left w:val="nil"/>
              <w:bottom w:val="single" w:sz="8" w:space="0" w:color="auto"/>
              <w:right w:val="single" w:sz="8" w:space="0" w:color="auto"/>
            </w:tcBorders>
            <w:shd w:val="clear" w:color="auto" w:fill="auto"/>
            <w:vAlign w:val="center"/>
            <w:hideMark/>
          </w:tcPr>
          <w:p w14:paraId="785EB59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6469BCA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0,014</w:t>
            </w:r>
          </w:p>
        </w:tc>
        <w:tc>
          <w:tcPr>
            <w:tcW w:w="268" w:type="pct"/>
            <w:tcBorders>
              <w:top w:val="nil"/>
              <w:left w:val="nil"/>
              <w:bottom w:val="single" w:sz="8" w:space="0" w:color="auto"/>
              <w:right w:val="single" w:sz="8" w:space="0" w:color="auto"/>
            </w:tcBorders>
            <w:shd w:val="clear" w:color="auto" w:fill="auto"/>
            <w:vAlign w:val="center"/>
            <w:hideMark/>
          </w:tcPr>
          <w:p w14:paraId="4776EEC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0,018</w:t>
            </w:r>
          </w:p>
        </w:tc>
        <w:tc>
          <w:tcPr>
            <w:tcW w:w="555" w:type="pct"/>
            <w:tcBorders>
              <w:top w:val="nil"/>
              <w:left w:val="nil"/>
              <w:bottom w:val="single" w:sz="8" w:space="0" w:color="auto"/>
              <w:right w:val="single" w:sz="8" w:space="0" w:color="auto"/>
            </w:tcBorders>
            <w:shd w:val="clear" w:color="auto" w:fill="auto"/>
            <w:vAlign w:val="center"/>
            <w:hideMark/>
          </w:tcPr>
          <w:p w14:paraId="38B2B37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0635C7CD" w14:textId="77777777" w:rsidTr="00D24BC7">
        <w:trPr>
          <w:trHeight w:val="690"/>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FCA830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1712BAC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18</w:t>
            </w:r>
          </w:p>
        </w:tc>
        <w:tc>
          <w:tcPr>
            <w:tcW w:w="500" w:type="pct"/>
            <w:tcBorders>
              <w:top w:val="nil"/>
              <w:left w:val="nil"/>
              <w:bottom w:val="single" w:sz="8" w:space="0" w:color="auto"/>
              <w:right w:val="single" w:sz="8" w:space="0" w:color="auto"/>
            </w:tcBorders>
            <w:shd w:val="clear" w:color="000000" w:fill="FFFFFF"/>
            <w:vAlign w:val="center"/>
            <w:hideMark/>
          </w:tcPr>
          <w:p w14:paraId="4494468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5" w:type="pct"/>
            <w:tcBorders>
              <w:top w:val="nil"/>
              <w:left w:val="nil"/>
              <w:bottom w:val="single" w:sz="8" w:space="0" w:color="auto"/>
              <w:right w:val="single" w:sz="8" w:space="0" w:color="auto"/>
            </w:tcBorders>
            <w:shd w:val="clear" w:color="000000" w:fill="FFFFFF"/>
            <w:vAlign w:val="center"/>
            <w:hideMark/>
          </w:tcPr>
          <w:p w14:paraId="0762618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6444C35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0,0024</w:t>
            </w:r>
          </w:p>
        </w:tc>
        <w:tc>
          <w:tcPr>
            <w:tcW w:w="418" w:type="pct"/>
            <w:tcBorders>
              <w:top w:val="nil"/>
              <w:left w:val="nil"/>
              <w:bottom w:val="single" w:sz="8" w:space="0" w:color="auto"/>
              <w:right w:val="single" w:sz="8" w:space="0" w:color="auto"/>
            </w:tcBorders>
            <w:shd w:val="clear" w:color="auto" w:fill="auto"/>
            <w:vAlign w:val="center"/>
            <w:hideMark/>
          </w:tcPr>
          <w:p w14:paraId="3D0618F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DF8EFC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0,0001</w:t>
            </w:r>
          </w:p>
        </w:tc>
        <w:tc>
          <w:tcPr>
            <w:tcW w:w="268" w:type="pct"/>
            <w:tcBorders>
              <w:top w:val="nil"/>
              <w:left w:val="nil"/>
              <w:bottom w:val="single" w:sz="8" w:space="0" w:color="auto"/>
              <w:right w:val="single" w:sz="8" w:space="0" w:color="auto"/>
            </w:tcBorders>
            <w:shd w:val="clear" w:color="auto" w:fill="auto"/>
            <w:vAlign w:val="center"/>
            <w:hideMark/>
          </w:tcPr>
          <w:p w14:paraId="4213B80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0,0025</w:t>
            </w:r>
          </w:p>
        </w:tc>
        <w:tc>
          <w:tcPr>
            <w:tcW w:w="382" w:type="pct"/>
            <w:tcBorders>
              <w:top w:val="nil"/>
              <w:left w:val="nil"/>
              <w:bottom w:val="single" w:sz="8" w:space="0" w:color="auto"/>
              <w:right w:val="single" w:sz="8" w:space="0" w:color="auto"/>
            </w:tcBorders>
            <w:shd w:val="clear" w:color="auto" w:fill="auto"/>
            <w:vAlign w:val="center"/>
            <w:hideMark/>
          </w:tcPr>
          <w:p w14:paraId="0986CAD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w:t>
            </w:r>
          </w:p>
        </w:tc>
        <w:tc>
          <w:tcPr>
            <w:tcW w:w="418" w:type="pct"/>
            <w:tcBorders>
              <w:top w:val="nil"/>
              <w:left w:val="nil"/>
              <w:bottom w:val="single" w:sz="8" w:space="0" w:color="auto"/>
              <w:right w:val="single" w:sz="8" w:space="0" w:color="auto"/>
            </w:tcBorders>
            <w:shd w:val="clear" w:color="auto" w:fill="auto"/>
            <w:vAlign w:val="center"/>
            <w:hideMark/>
          </w:tcPr>
          <w:p w14:paraId="13216B9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429112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684508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0,006</w:t>
            </w:r>
          </w:p>
        </w:tc>
        <w:tc>
          <w:tcPr>
            <w:tcW w:w="555" w:type="pct"/>
            <w:tcBorders>
              <w:top w:val="nil"/>
              <w:left w:val="nil"/>
              <w:bottom w:val="single" w:sz="8" w:space="0" w:color="auto"/>
              <w:right w:val="single" w:sz="8" w:space="0" w:color="auto"/>
            </w:tcBorders>
            <w:shd w:val="clear" w:color="auto" w:fill="auto"/>
            <w:vAlign w:val="center"/>
            <w:hideMark/>
          </w:tcPr>
          <w:p w14:paraId="0D11FD7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4CE847FA" w14:textId="77777777" w:rsidTr="00D24BC7">
        <w:trPr>
          <w:trHeight w:val="315"/>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83EC9D4"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жилые здания</w:t>
            </w:r>
          </w:p>
        </w:tc>
        <w:tc>
          <w:tcPr>
            <w:tcW w:w="382" w:type="pct"/>
            <w:tcBorders>
              <w:top w:val="nil"/>
              <w:left w:val="nil"/>
              <w:bottom w:val="single" w:sz="8" w:space="0" w:color="auto"/>
              <w:right w:val="single" w:sz="8" w:space="0" w:color="auto"/>
            </w:tcBorders>
            <w:shd w:val="clear" w:color="auto" w:fill="auto"/>
            <w:vAlign w:val="center"/>
            <w:hideMark/>
          </w:tcPr>
          <w:p w14:paraId="7BD1B95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0,5757</w:t>
            </w:r>
          </w:p>
        </w:tc>
        <w:tc>
          <w:tcPr>
            <w:tcW w:w="418" w:type="pct"/>
            <w:tcBorders>
              <w:top w:val="nil"/>
              <w:left w:val="nil"/>
              <w:bottom w:val="single" w:sz="8" w:space="0" w:color="auto"/>
              <w:right w:val="single" w:sz="8" w:space="0" w:color="auto"/>
            </w:tcBorders>
            <w:shd w:val="clear" w:color="auto" w:fill="auto"/>
            <w:vAlign w:val="center"/>
            <w:hideMark/>
          </w:tcPr>
          <w:p w14:paraId="37C0D51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BBC998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0,4770</w:t>
            </w:r>
          </w:p>
        </w:tc>
        <w:tc>
          <w:tcPr>
            <w:tcW w:w="268" w:type="pct"/>
            <w:tcBorders>
              <w:top w:val="nil"/>
              <w:left w:val="nil"/>
              <w:bottom w:val="single" w:sz="8" w:space="0" w:color="auto"/>
              <w:right w:val="single" w:sz="8" w:space="0" w:color="auto"/>
            </w:tcBorders>
            <w:shd w:val="clear" w:color="auto" w:fill="auto"/>
            <w:vAlign w:val="center"/>
            <w:hideMark/>
          </w:tcPr>
          <w:p w14:paraId="0D5A50F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1,0527</w:t>
            </w:r>
          </w:p>
        </w:tc>
        <w:tc>
          <w:tcPr>
            <w:tcW w:w="382" w:type="pct"/>
            <w:tcBorders>
              <w:top w:val="nil"/>
              <w:left w:val="nil"/>
              <w:bottom w:val="single" w:sz="8" w:space="0" w:color="auto"/>
              <w:right w:val="single" w:sz="8" w:space="0" w:color="auto"/>
            </w:tcBorders>
            <w:shd w:val="clear" w:color="auto" w:fill="auto"/>
            <w:vAlign w:val="center"/>
            <w:hideMark/>
          </w:tcPr>
          <w:p w14:paraId="5CE00E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1,543</w:t>
            </w:r>
          </w:p>
        </w:tc>
        <w:tc>
          <w:tcPr>
            <w:tcW w:w="418" w:type="pct"/>
            <w:tcBorders>
              <w:top w:val="nil"/>
              <w:left w:val="nil"/>
              <w:bottom w:val="single" w:sz="8" w:space="0" w:color="auto"/>
              <w:right w:val="single" w:sz="8" w:space="0" w:color="auto"/>
            </w:tcBorders>
            <w:shd w:val="clear" w:color="auto" w:fill="auto"/>
            <w:vAlign w:val="center"/>
            <w:hideMark/>
          </w:tcPr>
          <w:p w14:paraId="1A90CD1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40193C5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2,530</w:t>
            </w:r>
          </w:p>
        </w:tc>
        <w:tc>
          <w:tcPr>
            <w:tcW w:w="268" w:type="pct"/>
            <w:tcBorders>
              <w:top w:val="nil"/>
              <w:left w:val="nil"/>
              <w:bottom w:val="single" w:sz="8" w:space="0" w:color="auto"/>
              <w:right w:val="single" w:sz="8" w:space="0" w:color="auto"/>
            </w:tcBorders>
            <w:shd w:val="clear" w:color="auto" w:fill="auto"/>
            <w:vAlign w:val="center"/>
            <w:hideMark/>
          </w:tcPr>
          <w:p w14:paraId="232C533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4,073</w:t>
            </w:r>
          </w:p>
        </w:tc>
        <w:tc>
          <w:tcPr>
            <w:tcW w:w="555" w:type="pct"/>
            <w:tcBorders>
              <w:top w:val="nil"/>
              <w:left w:val="nil"/>
              <w:bottom w:val="single" w:sz="8" w:space="0" w:color="auto"/>
              <w:right w:val="single" w:sz="8" w:space="0" w:color="auto"/>
            </w:tcBorders>
            <w:shd w:val="clear" w:color="auto" w:fill="auto"/>
            <w:vAlign w:val="center"/>
            <w:hideMark/>
          </w:tcPr>
          <w:p w14:paraId="7680F9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0346A31D" w14:textId="77777777" w:rsidTr="00D24BC7">
        <w:trPr>
          <w:trHeight w:val="315"/>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61E0F60"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общественные здания</w:t>
            </w:r>
          </w:p>
        </w:tc>
        <w:tc>
          <w:tcPr>
            <w:tcW w:w="382" w:type="pct"/>
            <w:tcBorders>
              <w:top w:val="nil"/>
              <w:left w:val="nil"/>
              <w:bottom w:val="single" w:sz="8" w:space="0" w:color="auto"/>
              <w:right w:val="single" w:sz="8" w:space="0" w:color="auto"/>
            </w:tcBorders>
            <w:shd w:val="clear" w:color="auto" w:fill="auto"/>
            <w:vAlign w:val="center"/>
            <w:hideMark/>
          </w:tcPr>
          <w:p w14:paraId="4A40894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0,0230</w:t>
            </w:r>
          </w:p>
        </w:tc>
        <w:tc>
          <w:tcPr>
            <w:tcW w:w="418" w:type="pct"/>
            <w:tcBorders>
              <w:top w:val="nil"/>
              <w:left w:val="nil"/>
              <w:bottom w:val="single" w:sz="8" w:space="0" w:color="auto"/>
              <w:right w:val="single" w:sz="8" w:space="0" w:color="auto"/>
            </w:tcBorders>
            <w:shd w:val="clear" w:color="auto" w:fill="auto"/>
            <w:vAlign w:val="center"/>
            <w:hideMark/>
          </w:tcPr>
          <w:p w14:paraId="28DF338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5C76CA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0,0193</w:t>
            </w:r>
          </w:p>
        </w:tc>
        <w:tc>
          <w:tcPr>
            <w:tcW w:w="268" w:type="pct"/>
            <w:tcBorders>
              <w:top w:val="nil"/>
              <w:left w:val="nil"/>
              <w:bottom w:val="single" w:sz="8" w:space="0" w:color="auto"/>
              <w:right w:val="single" w:sz="8" w:space="0" w:color="auto"/>
            </w:tcBorders>
            <w:shd w:val="clear" w:color="auto" w:fill="auto"/>
            <w:vAlign w:val="center"/>
            <w:hideMark/>
          </w:tcPr>
          <w:p w14:paraId="1E9FEA2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0,0423</w:t>
            </w:r>
          </w:p>
        </w:tc>
        <w:tc>
          <w:tcPr>
            <w:tcW w:w="382" w:type="pct"/>
            <w:tcBorders>
              <w:top w:val="nil"/>
              <w:left w:val="nil"/>
              <w:bottom w:val="single" w:sz="8" w:space="0" w:color="auto"/>
              <w:right w:val="single" w:sz="8" w:space="0" w:color="auto"/>
            </w:tcBorders>
            <w:shd w:val="clear" w:color="auto" w:fill="auto"/>
            <w:vAlign w:val="center"/>
            <w:hideMark/>
          </w:tcPr>
          <w:p w14:paraId="77E6CFC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0,059</w:t>
            </w:r>
          </w:p>
        </w:tc>
        <w:tc>
          <w:tcPr>
            <w:tcW w:w="418" w:type="pct"/>
            <w:tcBorders>
              <w:top w:val="nil"/>
              <w:left w:val="nil"/>
              <w:bottom w:val="single" w:sz="8" w:space="0" w:color="auto"/>
              <w:right w:val="single" w:sz="8" w:space="0" w:color="auto"/>
            </w:tcBorders>
            <w:shd w:val="clear" w:color="auto" w:fill="auto"/>
            <w:vAlign w:val="center"/>
            <w:hideMark/>
          </w:tcPr>
          <w:p w14:paraId="6CBEF26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466D1F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0,102</w:t>
            </w:r>
          </w:p>
        </w:tc>
        <w:tc>
          <w:tcPr>
            <w:tcW w:w="268" w:type="pct"/>
            <w:tcBorders>
              <w:top w:val="nil"/>
              <w:left w:val="nil"/>
              <w:bottom w:val="single" w:sz="8" w:space="0" w:color="auto"/>
              <w:right w:val="single" w:sz="8" w:space="0" w:color="auto"/>
            </w:tcBorders>
            <w:shd w:val="clear" w:color="auto" w:fill="auto"/>
            <w:vAlign w:val="center"/>
            <w:hideMark/>
          </w:tcPr>
          <w:p w14:paraId="27916AD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0,161</w:t>
            </w:r>
          </w:p>
        </w:tc>
        <w:tc>
          <w:tcPr>
            <w:tcW w:w="555" w:type="pct"/>
            <w:tcBorders>
              <w:top w:val="nil"/>
              <w:left w:val="nil"/>
              <w:bottom w:val="single" w:sz="8" w:space="0" w:color="auto"/>
              <w:right w:val="single" w:sz="8" w:space="0" w:color="auto"/>
            </w:tcBorders>
            <w:shd w:val="clear" w:color="auto" w:fill="auto"/>
            <w:vAlign w:val="center"/>
            <w:hideMark/>
          </w:tcPr>
          <w:p w14:paraId="10BB7A1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6A5E3228" w14:textId="77777777" w:rsidTr="00D24BC7">
        <w:trPr>
          <w:trHeight w:val="315"/>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7EC4735"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по кадастровой зоне 54:32:010022</w:t>
            </w:r>
          </w:p>
        </w:tc>
        <w:tc>
          <w:tcPr>
            <w:tcW w:w="382" w:type="pct"/>
            <w:tcBorders>
              <w:top w:val="nil"/>
              <w:left w:val="nil"/>
              <w:bottom w:val="single" w:sz="8" w:space="0" w:color="auto"/>
              <w:right w:val="single" w:sz="8" w:space="0" w:color="auto"/>
            </w:tcBorders>
            <w:shd w:val="clear" w:color="auto" w:fill="auto"/>
            <w:vAlign w:val="center"/>
            <w:hideMark/>
          </w:tcPr>
          <w:p w14:paraId="4E74948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0,5987</w:t>
            </w:r>
          </w:p>
        </w:tc>
        <w:tc>
          <w:tcPr>
            <w:tcW w:w="418" w:type="pct"/>
            <w:tcBorders>
              <w:top w:val="nil"/>
              <w:left w:val="nil"/>
              <w:bottom w:val="single" w:sz="8" w:space="0" w:color="auto"/>
              <w:right w:val="single" w:sz="8" w:space="0" w:color="auto"/>
            </w:tcBorders>
            <w:shd w:val="clear" w:color="auto" w:fill="auto"/>
            <w:vAlign w:val="center"/>
            <w:hideMark/>
          </w:tcPr>
          <w:p w14:paraId="6972A21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DC1E64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0,4963</w:t>
            </w:r>
          </w:p>
        </w:tc>
        <w:tc>
          <w:tcPr>
            <w:tcW w:w="268" w:type="pct"/>
            <w:tcBorders>
              <w:top w:val="nil"/>
              <w:left w:val="nil"/>
              <w:bottom w:val="single" w:sz="8" w:space="0" w:color="auto"/>
              <w:right w:val="single" w:sz="8" w:space="0" w:color="auto"/>
            </w:tcBorders>
            <w:shd w:val="clear" w:color="auto" w:fill="auto"/>
            <w:vAlign w:val="center"/>
            <w:hideMark/>
          </w:tcPr>
          <w:p w14:paraId="42AD523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1,0950</w:t>
            </w:r>
          </w:p>
        </w:tc>
        <w:tc>
          <w:tcPr>
            <w:tcW w:w="382" w:type="pct"/>
            <w:tcBorders>
              <w:top w:val="nil"/>
              <w:left w:val="nil"/>
              <w:bottom w:val="single" w:sz="8" w:space="0" w:color="auto"/>
              <w:right w:val="single" w:sz="8" w:space="0" w:color="auto"/>
            </w:tcBorders>
            <w:shd w:val="clear" w:color="auto" w:fill="auto"/>
            <w:vAlign w:val="center"/>
            <w:hideMark/>
          </w:tcPr>
          <w:p w14:paraId="0E3903F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1,602</w:t>
            </w:r>
          </w:p>
        </w:tc>
        <w:tc>
          <w:tcPr>
            <w:tcW w:w="418" w:type="pct"/>
            <w:tcBorders>
              <w:top w:val="nil"/>
              <w:left w:val="nil"/>
              <w:bottom w:val="single" w:sz="8" w:space="0" w:color="auto"/>
              <w:right w:val="single" w:sz="8" w:space="0" w:color="auto"/>
            </w:tcBorders>
            <w:shd w:val="clear" w:color="auto" w:fill="auto"/>
            <w:vAlign w:val="center"/>
            <w:hideMark/>
          </w:tcPr>
          <w:p w14:paraId="3C59123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401C7D6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2,632</w:t>
            </w:r>
          </w:p>
        </w:tc>
        <w:tc>
          <w:tcPr>
            <w:tcW w:w="268" w:type="pct"/>
            <w:tcBorders>
              <w:top w:val="nil"/>
              <w:left w:val="nil"/>
              <w:bottom w:val="single" w:sz="8" w:space="0" w:color="auto"/>
              <w:right w:val="single" w:sz="8" w:space="0" w:color="auto"/>
            </w:tcBorders>
            <w:shd w:val="clear" w:color="auto" w:fill="auto"/>
            <w:vAlign w:val="center"/>
            <w:hideMark/>
          </w:tcPr>
          <w:p w14:paraId="2003C5D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4,234</w:t>
            </w:r>
          </w:p>
        </w:tc>
        <w:tc>
          <w:tcPr>
            <w:tcW w:w="555" w:type="pct"/>
            <w:tcBorders>
              <w:top w:val="nil"/>
              <w:left w:val="nil"/>
              <w:bottom w:val="single" w:sz="8" w:space="0" w:color="auto"/>
              <w:right w:val="single" w:sz="8" w:space="0" w:color="auto"/>
            </w:tcBorders>
            <w:shd w:val="clear" w:color="auto" w:fill="auto"/>
            <w:vAlign w:val="center"/>
            <w:hideMark/>
          </w:tcPr>
          <w:p w14:paraId="4BC89DE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bl>
    <w:p w14:paraId="3AB70BD0" w14:textId="77777777" w:rsidR="00E9309F" w:rsidRDefault="00E9309F" w:rsidP="003F42BB">
      <w:pPr>
        <w:pStyle w:val="14"/>
      </w:pPr>
      <w:bookmarkStart w:id="62" w:name="_Toc87819763"/>
      <w:r w:rsidRPr="0053165E">
        <w:t>Таблица 23. Тепловые нагрузки в горячей воде потребителей города Бердска по кадастровой зоне 54:32:010023</w:t>
      </w:r>
      <w:bookmarkEnd w:id="62"/>
    </w:p>
    <w:tbl>
      <w:tblPr>
        <w:tblW w:w="5000" w:type="pct"/>
        <w:tblLook w:val="04A0" w:firstRow="1" w:lastRow="0" w:firstColumn="1" w:lastColumn="0" w:noHBand="0" w:noVBand="1"/>
      </w:tblPr>
      <w:tblGrid>
        <w:gridCol w:w="1258"/>
        <w:gridCol w:w="1530"/>
        <w:gridCol w:w="1418"/>
        <w:gridCol w:w="1090"/>
        <w:gridCol w:w="1082"/>
        <w:gridCol w:w="1184"/>
        <w:gridCol w:w="719"/>
        <w:gridCol w:w="762"/>
        <w:gridCol w:w="1082"/>
        <w:gridCol w:w="1184"/>
        <w:gridCol w:w="628"/>
        <w:gridCol w:w="762"/>
        <w:gridCol w:w="1569"/>
      </w:tblGrid>
      <w:tr w:rsidR="00E9309F" w:rsidRPr="00E9309F" w14:paraId="27774375" w14:textId="77777777" w:rsidTr="00D24BC7">
        <w:trPr>
          <w:trHeight w:val="315"/>
        </w:trPr>
        <w:tc>
          <w:tcPr>
            <w:tcW w:w="44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4CF7E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Признак потребителя</w:t>
            </w:r>
          </w:p>
        </w:tc>
        <w:tc>
          <w:tcPr>
            <w:tcW w:w="53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2CEAAA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Адресная привязка</w:t>
            </w:r>
          </w:p>
        </w:tc>
        <w:tc>
          <w:tcPr>
            <w:tcW w:w="4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76F90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Наименование</w:t>
            </w:r>
          </w:p>
        </w:tc>
        <w:tc>
          <w:tcPr>
            <w:tcW w:w="38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83B77E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Этажность здания</w:t>
            </w:r>
          </w:p>
        </w:tc>
        <w:tc>
          <w:tcPr>
            <w:tcW w:w="1312" w:type="pct"/>
            <w:gridSpan w:val="4"/>
            <w:tcBorders>
              <w:top w:val="single" w:sz="8" w:space="0" w:color="auto"/>
              <w:left w:val="nil"/>
              <w:bottom w:val="single" w:sz="8" w:space="0" w:color="auto"/>
              <w:right w:val="single" w:sz="8" w:space="0" w:color="000000"/>
            </w:tcBorders>
            <w:shd w:val="clear" w:color="000000" w:fill="DAEEF3"/>
            <w:vAlign w:val="center"/>
            <w:hideMark/>
          </w:tcPr>
          <w:p w14:paraId="7C7398F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Тепловая нагрузка, Гкал/ч</w:t>
            </w:r>
          </w:p>
        </w:tc>
        <w:tc>
          <w:tcPr>
            <w:tcW w:w="1281" w:type="pct"/>
            <w:gridSpan w:val="4"/>
            <w:tcBorders>
              <w:top w:val="single" w:sz="8" w:space="0" w:color="auto"/>
              <w:left w:val="nil"/>
              <w:bottom w:val="single" w:sz="8" w:space="0" w:color="auto"/>
              <w:right w:val="single" w:sz="8" w:space="0" w:color="000000"/>
            </w:tcBorders>
            <w:shd w:val="clear" w:color="000000" w:fill="DAEEF3"/>
            <w:vAlign w:val="center"/>
            <w:hideMark/>
          </w:tcPr>
          <w:p w14:paraId="79C0BAA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Годовое теплопотребление, тыс. Гкал</w:t>
            </w:r>
          </w:p>
        </w:tc>
        <w:tc>
          <w:tcPr>
            <w:tcW w:w="5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1C4D6F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Источник теплоснабжения</w:t>
            </w:r>
          </w:p>
        </w:tc>
      </w:tr>
      <w:tr w:rsidR="00E9309F" w:rsidRPr="00E9309F" w14:paraId="143923A2" w14:textId="77777777" w:rsidTr="00D24BC7">
        <w:trPr>
          <w:trHeight w:val="465"/>
        </w:trPr>
        <w:tc>
          <w:tcPr>
            <w:tcW w:w="441" w:type="pct"/>
            <w:vMerge/>
            <w:tcBorders>
              <w:top w:val="single" w:sz="8" w:space="0" w:color="auto"/>
              <w:left w:val="single" w:sz="8" w:space="0" w:color="auto"/>
              <w:bottom w:val="single" w:sz="8" w:space="0" w:color="000000"/>
              <w:right w:val="single" w:sz="8" w:space="0" w:color="auto"/>
            </w:tcBorders>
            <w:vAlign w:val="center"/>
            <w:hideMark/>
          </w:tcPr>
          <w:p w14:paraId="256399E0"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36" w:type="pct"/>
            <w:vMerge/>
            <w:tcBorders>
              <w:top w:val="single" w:sz="8" w:space="0" w:color="auto"/>
              <w:left w:val="single" w:sz="8" w:space="0" w:color="auto"/>
              <w:bottom w:val="single" w:sz="8" w:space="0" w:color="000000"/>
              <w:right w:val="single" w:sz="8" w:space="0" w:color="auto"/>
            </w:tcBorders>
            <w:vAlign w:val="center"/>
            <w:hideMark/>
          </w:tcPr>
          <w:p w14:paraId="7912ECF4"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7" w:type="pct"/>
            <w:vMerge/>
            <w:tcBorders>
              <w:top w:val="single" w:sz="8" w:space="0" w:color="auto"/>
              <w:left w:val="single" w:sz="8" w:space="0" w:color="auto"/>
              <w:bottom w:val="single" w:sz="8" w:space="0" w:color="000000"/>
              <w:right w:val="single" w:sz="8" w:space="0" w:color="auto"/>
            </w:tcBorders>
            <w:vAlign w:val="center"/>
            <w:hideMark/>
          </w:tcPr>
          <w:p w14:paraId="661950E3"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vMerge/>
            <w:tcBorders>
              <w:top w:val="single" w:sz="8" w:space="0" w:color="auto"/>
              <w:left w:val="single" w:sz="8" w:space="0" w:color="auto"/>
              <w:bottom w:val="single" w:sz="8" w:space="0" w:color="000000"/>
              <w:right w:val="single" w:sz="8" w:space="0" w:color="auto"/>
            </w:tcBorders>
            <w:vAlign w:val="center"/>
            <w:hideMark/>
          </w:tcPr>
          <w:p w14:paraId="7441053B"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tcBorders>
              <w:top w:val="nil"/>
              <w:left w:val="nil"/>
              <w:bottom w:val="single" w:sz="8" w:space="0" w:color="auto"/>
              <w:right w:val="single" w:sz="8" w:space="0" w:color="auto"/>
            </w:tcBorders>
            <w:shd w:val="clear" w:color="000000" w:fill="DAEEF3"/>
            <w:vAlign w:val="center"/>
            <w:hideMark/>
          </w:tcPr>
          <w:p w14:paraId="7D72906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15" w:type="pct"/>
            <w:tcBorders>
              <w:top w:val="nil"/>
              <w:left w:val="nil"/>
              <w:bottom w:val="single" w:sz="8" w:space="0" w:color="auto"/>
              <w:right w:val="single" w:sz="8" w:space="0" w:color="auto"/>
            </w:tcBorders>
            <w:shd w:val="clear" w:color="000000" w:fill="DAEEF3"/>
            <w:vAlign w:val="center"/>
            <w:hideMark/>
          </w:tcPr>
          <w:p w14:paraId="2F1BD0A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52" w:type="pct"/>
            <w:tcBorders>
              <w:top w:val="nil"/>
              <w:left w:val="nil"/>
              <w:bottom w:val="single" w:sz="8" w:space="0" w:color="auto"/>
              <w:right w:val="single" w:sz="8" w:space="0" w:color="auto"/>
            </w:tcBorders>
            <w:shd w:val="clear" w:color="000000" w:fill="DAEEF3"/>
            <w:vAlign w:val="center"/>
            <w:hideMark/>
          </w:tcPr>
          <w:p w14:paraId="5920B13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563C8D2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379" w:type="pct"/>
            <w:tcBorders>
              <w:top w:val="nil"/>
              <w:left w:val="nil"/>
              <w:bottom w:val="single" w:sz="8" w:space="0" w:color="auto"/>
              <w:right w:val="single" w:sz="8" w:space="0" w:color="auto"/>
            </w:tcBorders>
            <w:shd w:val="clear" w:color="000000" w:fill="DAEEF3"/>
            <w:vAlign w:val="center"/>
            <w:hideMark/>
          </w:tcPr>
          <w:p w14:paraId="6C003E7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15" w:type="pct"/>
            <w:tcBorders>
              <w:top w:val="nil"/>
              <w:left w:val="nil"/>
              <w:bottom w:val="single" w:sz="8" w:space="0" w:color="auto"/>
              <w:right w:val="single" w:sz="8" w:space="0" w:color="auto"/>
            </w:tcBorders>
            <w:shd w:val="clear" w:color="000000" w:fill="DAEEF3"/>
            <w:vAlign w:val="center"/>
            <w:hideMark/>
          </w:tcPr>
          <w:p w14:paraId="6069AD5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20" w:type="pct"/>
            <w:tcBorders>
              <w:top w:val="nil"/>
              <w:left w:val="nil"/>
              <w:bottom w:val="single" w:sz="8" w:space="0" w:color="auto"/>
              <w:right w:val="single" w:sz="8" w:space="0" w:color="auto"/>
            </w:tcBorders>
            <w:shd w:val="clear" w:color="000000" w:fill="DAEEF3"/>
            <w:vAlign w:val="center"/>
            <w:hideMark/>
          </w:tcPr>
          <w:p w14:paraId="512B55A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0681648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551" w:type="pct"/>
            <w:vMerge/>
            <w:tcBorders>
              <w:top w:val="single" w:sz="8" w:space="0" w:color="auto"/>
              <w:left w:val="single" w:sz="8" w:space="0" w:color="auto"/>
              <w:bottom w:val="single" w:sz="8" w:space="0" w:color="000000"/>
              <w:right w:val="single" w:sz="8" w:space="0" w:color="auto"/>
            </w:tcBorders>
            <w:vAlign w:val="center"/>
            <w:hideMark/>
          </w:tcPr>
          <w:p w14:paraId="2CFA2A65"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r>
      <w:tr w:rsidR="00E9309F" w:rsidRPr="00E9309F" w14:paraId="756D82FE"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6F18C78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24AA8EE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Менделеева, 11</w:t>
            </w:r>
          </w:p>
        </w:tc>
        <w:tc>
          <w:tcPr>
            <w:tcW w:w="497" w:type="pct"/>
            <w:tcBorders>
              <w:top w:val="nil"/>
              <w:left w:val="nil"/>
              <w:bottom w:val="single" w:sz="8" w:space="0" w:color="auto"/>
              <w:right w:val="single" w:sz="8" w:space="0" w:color="auto"/>
            </w:tcBorders>
            <w:shd w:val="clear" w:color="000000" w:fill="FFFFFF"/>
            <w:vAlign w:val="center"/>
            <w:hideMark/>
          </w:tcPr>
          <w:p w14:paraId="3E393B9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34B0CE0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7DDBB94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0,1448</w:t>
            </w:r>
          </w:p>
        </w:tc>
        <w:tc>
          <w:tcPr>
            <w:tcW w:w="415" w:type="pct"/>
            <w:tcBorders>
              <w:top w:val="nil"/>
              <w:left w:val="nil"/>
              <w:bottom w:val="single" w:sz="8" w:space="0" w:color="auto"/>
              <w:right w:val="single" w:sz="8" w:space="0" w:color="auto"/>
            </w:tcBorders>
            <w:shd w:val="clear" w:color="auto" w:fill="auto"/>
            <w:vAlign w:val="center"/>
            <w:hideMark/>
          </w:tcPr>
          <w:p w14:paraId="715FCC7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033475E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0,1140</w:t>
            </w:r>
          </w:p>
        </w:tc>
        <w:tc>
          <w:tcPr>
            <w:tcW w:w="267" w:type="pct"/>
            <w:tcBorders>
              <w:top w:val="nil"/>
              <w:left w:val="nil"/>
              <w:bottom w:val="single" w:sz="8" w:space="0" w:color="auto"/>
              <w:right w:val="single" w:sz="8" w:space="0" w:color="auto"/>
            </w:tcBorders>
            <w:shd w:val="clear" w:color="auto" w:fill="auto"/>
            <w:vAlign w:val="center"/>
            <w:hideMark/>
          </w:tcPr>
          <w:p w14:paraId="0E9C1C6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0,2588</w:t>
            </w:r>
          </w:p>
        </w:tc>
        <w:tc>
          <w:tcPr>
            <w:tcW w:w="379" w:type="pct"/>
            <w:tcBorders>
              <w:top w:val="nil"/>
              <w:left w:val="nil"/>
              <w:bottom w:val="single" w:sz="8" w:space="0" w:color="auto"/>
              <w:right w:val="single" w:sz="8" w:space="0" w:color="auto"/>
            </w:tcBorders>
            <w:shd w:val="clear" w:color="auto" w:fill="auto"/>
            <w:vAlign w:val="center"/>
            <w:hideMark/>
          </w:tcPr>
          <w:p w14:paraId="15FB3E9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0,388</w:t>
            </w:r>
          </w:p>
        </w:tc>
        <w:tc>
          <w:tcPr>
            <w:tcW w:w="415" w:type="pct"/>
            <w:tcBorders>
              <w:top w:val="nil"/>
              <w:left w:val="nil"/>
              <w:bottom w:val="single" w:sz="8" w:space="0" w:color="auto"/>
              <w:right w:val="single" w:sz="8" w:space="0" w:color="auto"/>
            </w:tcBorders>
            <w:shd w:val="clear" w:color="auto" w:fill="auto"/>
            <w:vAlign w:val="center"/>
            <w:hideMark/>
          </w:tcPr>
          <w:p w14:paraId="629D122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3ECE403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0,605</w:t>
            </w:r>
          </w:p>
        </w:tc>
        <w:tc>
          <w:tcPr>
            <w:tcW w:w="267" w:type="pct"/>
            <w:tcBorders>
              <w:top w:val="nil"/>
              <w:left w:val="nil"/>
              <w:bottom w:val="single" w:sz="8" w:space="0" w:color="auto"/>
              <w:right w:val="single" w:sz="8" w:space="0" w:color="auto"/>
            </w:tcBorders>
            <w:shd w:val="clear" w:color="auto" w:fill="auto"/>
            <w:vAlign w:val="center"/>
            <w:hideMark/>
          </w:tcPr>
          <w:p w14:paraId="0981E32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0,993</w:t>
            </w:r>
          </w:p>
        </w:tc>
        <w:tc>
          <w:tcPr>
            <w:tcW w:w="551" w:type="pct"/>
            <w:tcBorders>
              <w:top w:val="nil"/>
              <w:left w:val="nil"/>
              <w:bottom w:val="single" w:sz="8" w:space="0" w:color="auto"/>
              <w:right w:val="single" w:sz="8" w:space="0" w:color="auto"/>
            </w:tcBorders>
            <w:shd w:val="clear" w:color="auto" w:fill="auto"/>
            <w:vAlign w:val="center"/>
            <w:hideMark/>
          </w:tcPr>
          <w:p w14:paraId="56F44E5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18EC1864"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0547370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536" w:type="pct"/>
            <w:tcBorders>
              <w:top w:val="nil"/>
              <w:left w:val="nil"/>
              <w:bottom w:val="single" w:sz="8" w:space="0" w:color="auto"/>
              <w:right w:val="single" w:sz="8" w:space="0" w:color="auto"/>
            </w:tcBorders>
            <w:shd w:val="clear" w:color="000000" w:fill="FFFFFF"/>
            <w:vAlign w:val="center"/>
            <w:hideMark/>
          </w:tcPr>
          <w:p w14:paraId="18159DB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Новосибирская, 4</w:t>
            </w:r>
          </w:p>
        </w:tc>
        <w:tc>
          <w:tcPr>
            <w:tcW w:w="497" w:type="pct"/>
            <w:tcBorders>
              <w:top w:val="nil"/>
              <w:left w:val="nil"/>
              <w:bottom w:val="single" w:sz="8" w:space="0" w:color="auto"/>
              <w:right w:val="single" w:sz="8" w:space="0" w:color="auto"/>
            </w:tcBorders>
            <w:shd w:val="clear" w:color="000000" w:fill="FFFFFF"/>
            <w:vAlign w:val="center"/>
            <w:hideMark/>
          </w:tcPr>
          <w:p w14:paraId="104F6CF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5213F52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10</w:t>
            </w:r>
          </w:p>
        </w:tc>
        <w:tc>
          <w:tcPr>
            <w:tcW w:w="379" w:type="pct"/>
            <w:tcBorders>
              <w:top w:val="nil"/>
              <w:left w:val="nil"/>
              <w:bottom w:val="single" w:sz="8" w:space="0" w:color="auto"/>
              <w:right w:val="single" w:sz="8" w:space="0" w:color="auto"/>
            </w:tcBorders>
            <w:shd w:val="clear" w:color="auto" w:fill="auto"/>
            <w:vAlign w:val="center"/>
            <w:hideMark/>
          </w:tcPr>
          <w:p w14:paraId="62B0C69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0,4088</w:t>
            </w:r>
          </w:p>
        </w:tc>
        <w:tc>
          <w:tcPr>
            <w:tcW w:w="415" w:type="pct"/>
            <w:tcBorders>
              <w:top w:val="nil"/>
              <w:left w:val="nil"/>
              <w:bottom w:val="single" w:sz="8" w:space="0" w:color="auto"/>
              <w:right w:val="single" w:sz="8" w:space="0" w:color="auto"/>
            </w:tcBorders>
            <w:shd w:val="clear" w:color="auto" w:fill="auto"/>
            <w:vAlign w:val="center"/>
            <w:hideMark/>
          </w:tcPr>
          <w:p w14:paraId="32BE63A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D0188E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0,4372</w:t>
            </w:r>
          </w:p>
        </w:tc>
        <w:tc>
          <w:tcPr>
            <w:tcW w:w="267" w:type="pct"/>
            <w:tcBorders>
              <w:top w:val="nil"/>
              <w:left w:val="nil"/>
              <w:bottom w:val="single" w:sz="8" w:space="0" w:color="auto"/>
              <w:right w:val="single" w:sz="8" w:space="0" w:color="auto"/>
            </w:tcBorders>
            <w:shd w:val="clear" w:color="auto" w:fill="auto"/>
            <w:vAlign w:val="center"/>
            <w:hideMark/>
          </w:tcPr>
          <w:p w14:paraId="4EEE0F9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0,8461</w:t>
            </w:r>
          </w:p>
        </w:tc>
        <w:tc>
          <w:tcPr>
            <w:tcW w:w="379" w:type="pct"/>
            <w:tcBorders>
              <w:top w:val="nil"/>
              <w:left w:val="nil"/>
              <w:bottom w:val="single" w:sz="8" w:space="0" w:color="auto"/>
              <w:right w:val="single" w:sz="8" w:space="0" w:color="auto"/>
            </w:tcBorders>
            <w:shd w:val="clear" w:color="auto" w:fill="auto"/>
            <w:vAlign w:val="center"/>
            <w:hideMark/>
          </w:tcPr>
          <w:p w14:paraId="1DD7D4A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1,096</w:t>
            </w:r>
          </w:p>
        </w:tc>
        <w:tc>
          <w:tcPr>
            <w:tcW w:w="415" w:type="pct"/>
            <w:tcBorders>
              <w:top w:val="nil"/>
              <w:left w:val="nil"/>
              <w:bottom w:val="single" w:sz="8" w:space="0" w:color="auto"/>
              <w:right w:val="single" w:sz="8" w:space="0" w:color="auto"/>
            </w:tcBorders>
            <w:shd w:val="clear" w:color="auto" w:fill="auto"/>
            <w:vAlign w:val="center"/>
            <w:hideMark/>
          </w:tcPr>
          <w:p w14:paraId="7C055C6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74B80BC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2,319</w:t>
            </w:r>
          </w:p>
        </w:tc>
        <w:tc>
          <w:tcPr>
            <w:tcW w:w="267" w:type="pct"/>
            <w:tcBorders>
              <w:top w:val="nil"/>
              <w:left w:val="nil"/>
              <w:bottom w:val="single" w:sz="8" w:space="0" w:color="auto"/>
              <w:right w:val="single" w:sz="8" w:space="0" w:color="auto"/>
            </w:tcBorders>
            <w:shd w:val="clear" w:color="auto" w:fill="auto"/>
            <w:vAlign w:val="center"/>
            <w:hideMark/>
          </w:tcPr>
          <w:p w14:paraId="53A7C7A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3,415</w:t>
            </w:r>
          </w:p>
        </w:tc>
        <w:tc>
          <w:tcPr>
            <w:tcW w:w="551" w:type="pct"/>
            <w:tcBorders>
              <w:top w:val="nil"/>
              <w:left w:val="nil"/>
              <w:bottom w:val="single" w:sz="8" w:space="0" w:color="auto"/>
              <w:right w:val="single" w:sz="8" w:space="0" w:color="auto"/>
            </w:tcBorders>
            <w:shd w:val="clear" w:color="auto" w:fill="auto"/>
            <w:vAlign w:val="center"/>
            <w:hideMark/>
          </w:tcPr>
          <w:p w14:paraId="66A311B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3785CA88" w14:textId="77777777" w:rsidTr="00D24BC7">
        <w:trPr>
          <w:trHeight w:val="690"/>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3470658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lastRenderedPageBreak/>
              <w:t>О</w:t>
            </w:r>
          </w:p>
        </w:tc>
        <w:tc>
          <w:tcPr>
            <w:tcW w:w="536" w:type="pct"/>
            <w:tcBorders>
              <w:top w:val="nil"/>
              <w:left w:val="nil"/>
              <w:bottom w:val="single" w:sz="8" w:space="0" w:color="auto"/>
              <w:right w:val="single" w:sz="8" w:space="0" w:color="auto"/>
            </w:tcBorders>
            <w:shd w:val="clear" w:color="000000" w:fill="FFFFFF"/>
            <w:vAlign w:val="center"/>
            <w:hideMark/>
          </w:tcPr>
          <w:p w14:paraId="56F4DF6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Большевиcтская, 2а</w:t>
            </w:r>
          </w:p>
        </w:tc>
        <w:tc>
          <w:tcPr>
            <w:tcW w:w="497" w:type="pct"/>
            <w:tcBorders>
              <w:top w:val="nil"/>
              <w:left w:val="nil"/>
              <w:bottom w:val="single" w:sz="8" w:space="0" w:color="auto"/>
              <w:right w:val="single" w:sz="8" w:space="0" w:color="auto"/>
            </w:tcBorders>
            <w:shd w:val="clear" w:color="000000" w:fill="FFFFFF"/>
            <w:vAlign w:val="center"/>
            <w:hideMark/>
          </w:tcPr>
          <w:p w14:paraId="0B2ABAE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2" w:type="pct"/>
            <w:tcBorders>
              <w:top w:val="nil"/>
              <w:left w:val="nil"/>
              <w:bottom w:val="single" w:sz="8" w:space="0" w:color="auto"/>
              <w:right w:val="single" w:sz="8" w:space="0" w:color="auto"/>
            </w:tcBorders>
            <w:shd w:val="clear" w:color="000000" w:fill="FFFFFF"/>
            <w:vAlign w:val="center"/>
            <w:hideMark/>
          </w:tcPr>
          <w:p w14:paraId="0150CC8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13C3B2D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0,0052</w:t>
            </w:r>
          </w:p>
        </w:tc>
        <w:tc>
          <w:tcPr>
            <w:tcW w:w="415" w:type="pct"/>
            <w:tcBorders>
              <w:top w:val="nil"/>
              <w:left w:val="nil"/>
              <w:bottom w:val="single" w:sz="8" w:space="0" w:color="auto"/>
              <w:right w:val="single" w:sz="8" w:space="0" w:color="auto"/>
            </w:tcBorders>
            <w:shd w:val="clear" w:color="auto" w:fill="auto"/>
            <w:vAlign w:val="center"/>
            <w:hideMark/>
          </w:tcPr>
          <w:p w14:paraId="55AF7F8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8BC123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0,0002</w:t>
            </w:r>
          </w:p>
        </w:tc>
        <w:tc>
          <w:tcPr>
            <w:tcW w:w="267" w:type="pct"/>
            <w:tcBorders>
              <w:top w:val="nil"/>
              <w:left w:val="nil"/>
              <w:bottom w:val="single" w:sz="8" w:space="0" w:color="auto"/>
              <w:right w:val="single" w:sz="8" w:space="0" w:color="auto"/>
            </w:tcBorders>
            <w:shd w:val="clear" w:color="auto" w:fill="auto"/>
            <w:vAlign w:val="center"/>
            <w:hideMark/>
          </w:tcPr>
          <w:p w14:paraId="72143BC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0,0054</w:t>
            </w:r>
          </w:p>
        </w:tc>
        <w:tc>
          <w:tcPr>
            <w:tcW w:w="379" w:type="pct"/>
            <w:tcBorders>
              <w:top w:val="nil"/>
              <w:left w:val="nil"/>
              <w:bottom w:val="single" w:sz="8" w:space="0" w:color="auto"/>
              <w:right w:val="single" w:sz="8" w:space="0" w:color="auto"/>
            </w:tcBorders>
            <w:shd w:val="clear" w:color="auto" w:fill="auto"/>
            <w:vAlign w:val="center"/>
            <w:hideMark/>
          </w:tcPr>
          <w:p w14:paraId="0D46DD3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0,013</w:t>
            </w:r>
          </w:p>
        </w:tc>
        <w:tc>
          <w:tcPr>
            <w:tcW w:w="415" w:type="pct"/>
            <w:tcBorders>
              <w:top w:val="nil"/>
              <w:left w:val="nil"/>
              <w:bottom w:val="single" w:sz="8" w:space="0" w:color="auto"/>
              <w:right w:val="single" w:sz="8" w:space="0" w:color="auto"/>
            </w:tcBorders>
            <w:shd w:val="clear" w:color="auto" w:fill="auto"/>
            <w:vAlign w:val="center"/>
            <w:hideMark/>
          </w:tcPr>
          <w:p w14:paraId="72A0AA2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18AC254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w:t>
            </w:r>
          </w:p>
        </w:tc>
        <w:tc>
          <w:tcPr>
            <w:tcW w:w="267" w:type="pct"/>
            <w:tcBorders>
              <w:top w:val="nil"/>
              <w:left w:val="nil"/>
              <w:bottom w:val="single" w:sz="8" w:space="0" w:color="auto"/>
              <w:right w:val="single" w:sz="8" w:space="0" w:color="auto"/>
            </w:tcBorders>
            <w:shd w:val="clear" w:color="auto" w:fill="auto"/>
            <w:vAlign w:val="center"/>
            <w:hideMark/>
          </w:tcPr>
          <w:p w14:paraId="1F1E2A5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0,014</w:t>
            </w:r>
          </w:p>
        </w:tc>
        <w:tc>
          <w:tcPr>
            <w:tcW w:w="551" w:type="pct"/>
            <w:tcBorders>
              <w:top w:val="nil"/>
              <w:left w:val="nil"/>
              <w:bottom w:val="single" w:sz="8" w:space="0" w:color="auto"/>
              <w:right w:val="single" w:sz="8" w:space="0" w:color="auto"/>
            </w:tcBorders>
            <w:shd w:val="clear" w:color="auto" w:fill="auto"/>
            <w:vAlign w:val="center"/>
            <w:hideMark/>
          </w:tcPr>
          <w:p w14:paraId="634A615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3A45243A"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22B7A18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36" w:type="pct"/>
            <w:tcBorders>
              <w:top w:val="nil"/>
              <w:left w:val="nil"/>
              <w:bottom w:val="single" w:sz="8" w:space="0" w:color="auto"/>
              <w:right w:val="single" w:sz="8" w:space="0" w:color="auto"/>
            </w:tcBorders>
            <w:shd w:val="clear" w:color="000000" w:fill="FFFFFF"/>
            <w:vAlign w:val="center"/>
            <w:hideMark/>
          </w:tcPr>
          <w:p w14:paraId="79BC242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 2</w:t>
            </w:r>
          </w:p>
        </w:tc>
        <w:tc>
          <w:tcPr>
            <w:tcW w:w="497" w:type="pct"/>
            <w:tcBorders>
              <w:top w:val="nil"/>
              <w:left w:val="nil"/>
              <w:bottom w:val="single" w:sz="8" w:space="0" w:color="auto"/>
              <w:right w:val="single" w:sz="8" w:space="0" w:color="auto"/>
            </w:tcBorders>
            <w:shd w:val="clear" w:color="000000" w:fill="FFFFFF"/>
            <w:vAlign w:val="center"/>
            <w:hideMark/>
          </w:tcPr>
          <w:p w14:paraId="41C51A1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Комплекс СТО (кафе)</w:t>
            </w:r>
          </w:p>
        </w:tc>
        <w:tc>
          <w:tcPr>
            <w:tcW w:w="382" w:type="pct"/>
            <w:tcBorders>
              <w:top w:val="nil"/>
              <w:left w:val="nil"/>
              <w:bottom w:val="single" w:sz="8" w:space="0" w:color="auto"/>
              <w:right w:val="single" w:sz="8" w:space="0" w:color="auto"/>
            </w:tcBorders>
            <w:shd w:val="clear" w:color="000000" w:fill="FFFFFF"/>
            <w:vAlign w:val="center"/>
            <w:hideMark/>
          </w:tcPr>
          <w:p w14:paraId="4187618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3</w:t>
            </w:r>
          </w:p>
        </w:tc>
        <w:tc>
          <w:tcPr>
            <w:tcW w:w="379" w:type="pct"/>
            <w:tcBorders>
              <w:top w:val="nil"/>
              <w:left w:val="nil"/>
              <w:bottom w:val="single" w:sz="8" w:space="0" w:color="auto"/>
              <w:right w:val="single" w:sz="8" w:space="0" w:color="auto"/>
            </w:tcBorders>
            <w:shd w:val="clear" w:color="auto" w:fill="auto"/>
            <w:vAlign w:val="center"/>
            <w:hideMark/>
          </w:tcPr>
          <w:p w14:paraId="01B5BBE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0,1010</w:t>
            </w:r>
          </w:p>
        </w:tc>
        <w:tc>
          <w:tcPr>
            <w:tcW w:w="415" w:type="pct"/>
            <w:tcBorders>
              <w:top w:val="nil"/>
              <w:left w:val="nil"/>
              <w:bottom w:val="single" w:sz="8" w:space="0" w:color="auto"/>
              <w:right w:val="single" w:sz="8" w:space="0" w:color="auto"/>
            </w:tcBorders>
            <w:shd w:val="clear" w:color="auto" w:fill="auto"/>
            <w:vAlign w:val="center"/>
            <w:hideMark/>
          </w:tcPr>
          <w:p w14:paraId="33F685C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1376FC9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0,0410</w:t>
            </w:r>
          </w:p>
        </w:tc>
        <w:tc>
          <w:tcPr>
            <w:tcW w:w="267" w:type="pct"/>
            <w:tcBorders>
              <w:top w:val="nil"/>
              <w:left w:val="nil"/>
              <w:bottom w:val="single" w:sz="8" w:space="0" w:color="auto"/>
              <w:right w:val="single" w:sz="8" w:space="0" w:color="auto"/>
            </w:tcBorders>
            <w:shd w:val="clear" w:color="auto" w:fill="auto"/>
            <w:vAlign w:val="center"/>
            <w:hideMark/>
          </w:tcPr>
          <w:p w14:paraId="56C5CAE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0,1420</w:t>
            </w:r>
          </w:p>
        </w:tc>
        <w:tc>
          <w:tcPr>
            <w:tcW w:w="379" w:type="pct"/>
            <w:tcBorders>
              <w:top w:val="nil"/>
              <w:left w:val="nil"/>
              <w:bottom w:val="single" w:sz="8" w:space="0" w:color="auto"/>
              <w:right w:val="single" w:sz="8" w:space="0" w:color="auto"/>
            </w:tcBorders>
            <w:shd w:val="clear" w:color="auto" w:fill="auto"/>
            <w:vAlign w:val="center"/>
            <w:hideMark/>
          </w:tcPr>
          <w:p w14:paraId="7D06F9A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0,260</w:t>
            </w:r>
          </w:p>
        </w:tc>
        <w:tc>
          <w:tcPr>
            <w:tcW w:w="415" w:type="pct"/>
            <w:tcBorders>
              <w:top w:val="nil"/>
              <w:left w:val="nil"/>
              <w:bottom w:val="single" w:sz="8" w:space="0" w:color="auto"/>
              <w:right w:val="single" w:sz="8" w:space="0" w:color="auto"/>
            </w:tcBorders>
            <w:shd w:val="clear" w:color="auto" w:fill="auto"/>
            <w:vAlign w:val="center"/>
            <w:hideMark/>
          </w:tcPr>
          <w:p w14:paraId="0FA388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0FAFF02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0,218</w:t>
            </w:r>
          </w:p>
        </w:tc>
        <w:tc>
          <w:tcPr>
            <w:tcW w:w="267" w:type="pct"/>
            <w:tcBorders>
              <w:top w:val="nil"/>
              <w:left w:val="nil"/>
              <w:bottom w:val="single" w:sz="8" w:space="0" w:color="auto"/>
              <w:right w:val="single" w:sz="8" w:space="0" w:color="auto"/>
            </w:tcBorders>
            <w:shd w:val="clear" w:color="auto" w:fill="auto"/>
            <w:vAlign w:val="center"/>
            <w:hideMark/>
          </w:tcPr>
          <w:p w14:paraId="6B9BB76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0,477</w:t>
            </w:r>
          </w:p>
        </w:tc>
        <w:tc>
          <w:tcPr>
            <w:tcW w:w="551" w:type="pct"/>
            <w:tcBorders>
              <w:top w:val="nil"/>
              <w:left w:val="nil"/>
              <w:bottom w:val="single" w:sz="8" w:space="0" w:color="auto"/>
              <w:right w:val="single" w:sz="8" w:space="0" w:color="auto"/>
            </w:tcBorders>
            <w:shd w:val="clear" w:color="auto" w:fill="auto"/>
            <w:vAlign w:val="center"/>
            <w:hideMark/>
          </w:tcPr>
          <w:p w14:paraId="4FD85BC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1CCB1384"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098B9D7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36" w:type="pct"/>
            <w:tcBorders>
              <w:top w:val="nil"/>
              <w:left w:val="nil"/>
              <w:bottom w:val="single" w:sz="8" w:space="0" w:color="auto"/>
              <w:right w:val="single" w:sz="8" w:space="0" w:color="auto"/>
            </w:tcBorders>
            <w:shd w:val="clear" w:color="000000" w:fill="FFFFFF"/>
            <w:vAlign w:val="center"/>
            <w:hideMark/>
          </w:tcPr>
          <w:p w14:paraId="4C2584C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 4</w:t>
            </w:r>
          </w:p>
        </w:tc>
        <w:tc>
          <w:tcPr>
            <w:tcW w:w="497" w:type="pct"/>
            <w:tcBorders>
              <w:top w:val="nil"/>
              <w:left w:val="nil"/>
              <w:bottom w:val="single" w:sz="8" w:space="0" w:color="auto"/>
              <w:right w:val="single" w:sz="8" w:space="0" w:color="auto"/>
            </w:tcBorders>
            <w:shd w:val="clear" w:color="000000" w:fill="FFFFFF"/>
            <w:vAlign w:val="center"/>
            <w:hideMark/>
          </w:tcPr>
          <w:p w14:paraId="56637AE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2" w:type="pct"/>
            <w:tcBorders>
              <w:top w:val="nil"/>
              <w:left w:val="nil"/>
              <w:bottom w:val="single" w:sz="8" w:space="0" w:color="auto"/>
              <w:right w:val="single" w:sz="8" w:space="0" w:color="auto"/>
            </w:tcBorders>
            <w:shd w:val="clear" w:color="000000" w:fill="FFFFFF"/>
            <w:vAlign w:val="center"/>
            <w:hideMark/>
          </w:tcPr>
          <w:p w14:paraId="416E6A4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10</w:t>
            </w:r>
          </w:p>
        </w:tc>
        <w:tc>
          <w:tcPr>
            <w:tcW w:w="379" w:type="pct"/>
            <w:tcBorders>
              <w:top w:val="nil"/>
              <w:left w:val="nil"/>
              <w:bottom w:val="single" w:sz="8" w:space="0" w:color="auto"/>
              <w:right w:val="single" w:sz="8" w:space="0" w:color="auto"/>
            </w:tcBorders>
            <w:shd w:val="clear" w:color="auto" w:fill="auto"/>
            <w:vAlign w:val="center"/>
            <w:hideMark/>
          </w:tcPr>
          <w:p w14:paraId="43F0CDE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0,0091</w:t>
            </w:r>
          </w:p>
        </w:tc>
        <w:tc>
          <w:tcPr>
            <w:tcW w:w="415" w:type="pct"/>
            <w:tcBorders>
              <w:top w:val="nil"/>
              <w:left w:val="nil"/>
              <w:bottom w:val="single" w:sz="8" w:space="0" w:color="auto"/>
              <w:right w:val="single" w:sz="8" w:space="0" w:color="auto"/>
            </w:tcBorders>
            <w:shd w:val="clear" w:color="auto" w:fill="auto"/>
            <w:vAlign w:val="center"/>
            <w:hideMark/>
          </w:tcPr>
          <w:p w14:paraId="0818377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24159A1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0,0029</w:t>
            </w:r>
          </w:p>
        </w:tc>
        <w:tc>
          <w:tcPr>
            <w:tcW w:w="267" w:type="pct"/>
            <w:tcBorders>
              <w:top w:val="nil"/>
              <w:left w:val="nil"/>
              <w:bottom w:val="single" w:sz="8" w:space="0" w:color="auto"/>
              <w:right w:val="single" w:sz="8" w:space="0" w:color="auto"/>
            </w:tcBorders>
            <w:shd w:val="clear" w:color="auto" w:fill="auto"/>
            <w:vAlign w:val="center"/>
            <w:hideMark/>
          </w:tcPr>
          <w:p w14:paraId="6BC447F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0,0120</w:t>
            </w:r>
          </w:p>
        </w:tc>
        <w:tc>
          <w:tcPr>
            <w:tcW w:w="379" w:type="pct"/>
            <w:tcBorders>
              <w:top w:val="nil"/>
              <w:left w:val="nil"/>
              <w:bottom w:val="single" w:sz="8" w:space="0" w:color="auto"/>
              <w:right w:val="single" w:sz="8" w:space="0" w:color="auto"/>
            </w:tcBorders>
            <w:shd w:val="clear" w:color="auto" w:fill="auto"/>
            <w:vAlign w:val="center"/>
            <w:hideMark/>
          </w:tcPr>
          <w:p w14:paraId="640A3EC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0,023</w:t>
            </w:r>
          </w:p>
        </w:tc>
        <w:tc>
          <w:tcPr>
            <w:tcW w:w="415" w:type="pct"/>
            <w:tcBorders>
              <w:top w:val="nil"/>
              <w:left w:val="nil"/>
              <w:bottom w:val="single" w:sz="8" w:space="0" w:color="auto"/>
              <w:right w:val="single" w:sz="8" w:space="0" w:color="auto"/>
            </w:tcBorders>
            <w:shd w:val="clear" w:color="auto" w:fill="auto"/>
            <w:vAlign w:val="center"/>
            <w:hideMark/>
          </w:tcPr>
          <w:p w14:paraId="7818176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4F47084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0,015</w:t>
            </w:r>
          </w:p>
        </w:tc>
        <w:tc>
          <w:tcPr>
            <w:tcW w:w="267" w:type="pct"/>
            <w:tcBorders>
              <w:top w:val="nil"/>
              <w:left w:val="nil"/>
              <w:bottom w:val="single" w:sz="8" w:space="0" w:color="auto"/>
              <w:right w:val="single" w:sz="8" w:space="0" w:color="auto"/>
            </w:tcBorders>
            <w:shd w:val="clear" w:color="auto" w:fill="auto"/>
            <w:vAlign w:val="center"/>
            <w:hideMark/>
          </w:tcPr>
          <w:p w14:paraId="7315BD2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0,039</w:t>
            </w:r>
          </w:p>
        </w:tc>
        <w:tc>
          <w:tcPr>
            <w:tcW w:w="551" w:type="pct"/>
            <w:tcBorders>
              <w:top w:val="nil"/>
              <w:left w:val="nil"/>
              <w:bottom w:val="single" w:sz="8" w:space="0" w:color="auto"/>
              <w:right w:val="single" w:sz="8" w:space="0" w:color="auto"/>
            </w:tcBorders>
            <w:shd w:val="clear" w:color="auto" w:fill="auto"/>
            <w:vAlign w:val="center"/>
            <w:hideMark/>
          </w:tcPr>
          <w:p w14:paraId="2406327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46745F72"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35B8745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36" w:type="pct"/>
            <w:tcBorders>
              <w:top w:val="nil"/>
              <w:left w:val="nil"/>
              <w:bottom w:val="single" w:sz="8" w:space="0" w:color="auto"/>
              <w:right w:val="single" w:sz="8" w:space="0" w:color="auto"/>
            </w:tcBorders>
            <w:shd w:val="clear" w:color="000000" w:fill="FFFFFF"/>
            <w:vAlign w:val="center"/>
            <w:hideMark/>
          </w:tcPr>
          <w:p w14:paraId="0053E8B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 4</w:t>
            </w:r>
          </w:p>
        </w:tc>
        <w:tc>
          <w:tcPr>
            <w:tcW w:w="497" w:type="pct"/>
            <w:tcBorders>
              <w:top w:val="nil"/>
              <w:left w:val="nil"/>
              <w:bottom w:val="single" w:sz="8" w:space="0" w:color="auto"/>
              <w:right w:val="single" w:sz="8" w:space="0" w:color="auto"/>
            </w:tcBorders>
            <w:shd w:val="clear" w:color="000000" w:fill="FFFFFF"/>
            <w:vAlign w:val="center"/>
            <w:hideMark/>
          </w:tcPr>
          <w:p w14:paraId="2E13E71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2" w:type="pct"/>
            <w:tcBorders>
              <w:top w:val="nil"/>
              <w:left w:val="nil"/>
              <w:bottom w:val="single" w:sz="8" w:space="0" w:color="auto"/>
              <w:right w:val="single" w:sz="8" w:space="0" w:color="auto"/>
            </w:tcBorders>
            <w:shd w:val="clear" w:color="000000" w:fill="FFFFFF"/>
            <w:vAlign w:val="center"/>
            <w:hideMark/>
          </w:tcPr>
          <w:p w14:paraId="4C95F83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10</w:t>
            </w:r>
          </w:p>
        </w:tc>
        <w:tc>
          <w:tcPr>
            <w:tcW w:w="379" w:type="pct"/>
            <w:tcBorders>
              <w:top w:val="nil"/>
              <w:left w:val="nil"/>
              <w:bottom w:val="single" w:sz="8" w:space="0" w:color="auto"/>
              <w:right w:val="single" w:sz="8" w:space="0" w:color="auto"/>
            </w:tcBorders>
            <w:shd w:val="clear" w:color="auto" w:fill="auto"/>
            <w:vAlign w:val="center"/>
            <w:hideMark/>
          </w:tcPr>
          <w:p w14:paraId="30600C1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0,0017</w:t>
            </w:r>
          </w:p>
        </w:tc>
        <w:tc>
          <w:tcPr>
            <w:tcW w:w="415" w:type="pct"/>
            <w:tcBorders>
              <w:top w:val="nil"/>
              <w:left w:val="nil"/>
              <w:bottom w:val="single" w:sz="8" w:space="0" w:color="auto"/>
              <w:right w:val="single" w:sz="8" w:space="0" w:color="auto"/>
            </w:tcBorders>
            <w:shd w:val="clear" w:color="auto" w:fill="auto"/>
            <w:vAlign w:val="center"/>
            <w:hideMark/>
          </w:tcPr>
          <w:p w14:paraId="6FBC3AA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2322D4E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0,0038</w:t>
            </w:r>
          </w:p>
        </w:tc>
        <w:tc>
          <w:tcPr>
            <w:tcW w:w="267" w:type="pct"/>
            <w:tcBorders>
              <w:top w:val="nil"/>
              <w:left w:val="nil"/>
              <w:bottom w:val="single" w:sz="8" w:space="0" w:color="auto"/>
              <w:right w:val="single" w:sz="8" w:space="0" w:color="auto"/>
            </w:tcBorders>
            <w:shd w:val="clear" w:color="auto" w:fill="auto"/>
            <w:vAlign w:val="center"/>
            <w:hideMark/>
          </w:tcPr>
          <w:p w14:paraId="0A4EC9F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0,0055</w:t>
            </w:r>
          </w:p>
        </w:tc>
        <w:tc>
          <w:tcPr>
            <w:tcW w:w="379" w:type="pct"/>
            <w:tcBorders>
              <w:top w:val="nil"/>
              <w:left w:val="nil"/>
              <w:bottom w:val="single" w:sz="8" w:space="0" w:color="auto"/>
              <w:right w:val="single" w:sz="8" w:space="0" w:color="auto"/>
            </w:tcBorders>
            <w:shd w:val="clear" w:color="auto" w:fill="auto"/>
            <w:vAlign w:val="center"/>
            <w:hideMark/>
          </w:tcPr>
          <w:p w14:paraId="0BA78C2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0,004</w:t>
            </w:r>
          </w:p>
        </w:tc>
        <w:tc>
          <w:tcPr>
            <w:tcW w:w="415" w:type="pct"/>
            <w:tcBorders>
              <w:top w:val="nil"/>
              <w:left w:val="nil"/>
              <w:bottom w:val="single" w:sz="8" w:space="0" w:color="auto"/>
              <w:right w:val="single" w:sz="8" w:space="0" w:color="auto"/>
            </w:tcBorders>
            <w:shd w:val="clear" w:color="auto" w:fill="auto"/>
            <w:vAlign w:val="center"/>
            <w:hideMark/>
          </w:tcPr>
          <w:p w14:paraId="35B7C80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66824A1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0,020</w:t>
            </w:r>
          </w:p>
        </w:tc>
        <w:tc>
          <w:tcPr>
            <w:tcW w:w="267" w:type="pct"/>
            <w:tcBorders>
              <w:top w:val="nil"/>
              <w:left w:val="nil"/>
              <w:bottom w:val="single" w:sz="8" w:space="0" w:color="auto"/>
              <w:right w:val="single" w:sz="8" w:space="0" w:color="auto"/>
            </w:tcBorders>
            <w:shd w:val="clear" w:color="auto" w:fill="auto"/>
            <w:vAlign w:val="center"/>
            <w:hideMark/>
          </w:tcPr>
          <w:p w14:paraId="2F60B35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0,024</w:t>
            </w:r>
          </w:p>
        </w:tc>
        <w:tc>
          <w:tcPr>
            <w:tcW w:w="551" w:type="pct"/>
            <w:tcBorders>
              <w:top w:val="nil"/>
              <w:left w:val="nil"/>
              <w:bottom w:val="single" w:sz="8" w:space="0" w:color="auto"/>
              <w:right w:val="single" w:sz="8" w:space="0" w:color="auto"/>
            </w:tcBorders>
            <w:shd w:val="clear" w:color="auto" w:fill="auto"/>
            <w:vAlign w:val="center"/>
            <w:hideMark/>
          </w:tcPr>
          <w:p w14:paraId="2BCBD9E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79E52E56" w14:textId="77777777" w:rsidTr="00D24BC7">
        <w:trPr>
          <w:trHeight w:val="465"/>
        </w:trPr>
        <w:tc>
          <w:tcPr>
            <w:tcW w:w="441" w:type="pct"/>
            <w:tcBorders>
              <w:top w:val="nil"/>
              <w:left w:val="single" w:sz="8" w:space="0" w:color="auto"/>
              <w:bottom w:val="single" w:sz="8" w:space="0" w:color="auto"/>
              <w:right w:val="single" w:sz="8" w:space="0" w:color="auto"/>
            </w:tcBorders>
            <w:shd w:val="clear" w:color="000000" w:fill="FFFFFF"/>
            <w:vAlign w:val="center"/>
            <w:hideMark/>
          </w:tcPr>
          <w:p w14:paraId="797E660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536" w:type="pct"/>
            <w:tcBorders>
              <w:top w:val="nil"/>
              <w:left w:val="nil"/>
              <w:bottom w:val="single" w:sz="8" w:space="0" w:color="auto"/>
              <w:right w:val="single" w:sz="8" w:space="0" w:color="auto"/>
            </w:tcBorders>
            <w:shd w:val="clear" w:color="000000" w:fill="FFFFFF"/>
            <w:vAlign w:val="center"/>
            <w:hideMark/>
          </w:tcPr>
          <w:p w14:paraId="011D6E5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Новосибирск, 4</w:t>
            </w:r>
          </w:p>
        </w:tc>
        <w:tc>
          <w:tcPr>
            <w:tcW w:w="497" w:type="pct"/>
            <w:tcBorders>
              <w:top w:val="nil"/>
              <w:left w:val="nil"/>
              <w:bottom w:val="single" w:sz="8" w:space="0" w:color="auto"/>
              <w:right w:val="single" w:sz="8" w:space="0" w:color="auto"/>
            </w:tcBorders>
            <w:shd w:val="clear" w:color="000000" w:fill="FFFFFF"/>
            <w:vAlign w:val="center"/>
            <w:hideMark/>
          </w:tcPr>
          <w:p w14:paraId="611FD2C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Нежилое помещение</w:t>
            </w:r>
          </w:p>
        </w:tc>
        <w:tc>
          <w:tcPr>
            <w:tcW w:w="382" w:type="pct"/>
            <w:tcBorders>
              <w:top w:val="nil"/>
              <w:left w:val="nil"/>
              <w:bottom w:val="single" w:sz="8" w:space="0" w:color="auto"/>
              <w:right w:val="single" w:sz="8" w:space="0" w:color="auto"/>
            </w:tcBorders>
            <w:shd w:val="clear" w:color="000000" w:fill="FFFFFF"/>
            <w:vAlign w:val="center"/>
            <w:hideMark/>
          </w:tcPr>
          <w:p w14:paraId="1CE70DB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10</w:t>
            </w:r>
          </w:p>
        </w:tc>
        <w:tc>
          <w:tcPr>
            <w:tcW w:w="379" w:type="pct"/>
            <w:tcBorders>
              <w:top w:val="nil"/>
              <w:left w:val="nil"/>
              <w:bottom w:val="single" w:sz="8" w:space="0" w:color="auto"/>
              <w:right w:val="single" w:sz="8" w:space="0" w:color="auto"/>
            </w:tcBorders>
            <w:shd w:val="clear" w:color="auto" w:fill="auto"/>
            <w:vAlign w:val="center"/>
            <w:hideMark/>
          </w:tcPr>
          <w:p w14:paraId="670510F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0,0150</w:t>
            </w:r>
          </w:p>
        </w:tc>
        <w:tc>
          <w:tcPr>
            <w:tcW w:w="415" w:type="pct"/>
            <w:tcBorders>
              <w:top w:val="nil"/>
              <w:left w:val="nil"/>
              <w:bottom w:val="single" w:sz="8" w:space="0" w:color="auto"/>
              <w:right w:val="single" w:sz="8" w:space="0" w:color="auto"/>
            </w:tcBorders>
            <w:shd w:val="clear" w:color="auto" w:fill="auto"/>
            <w:vAlign w:val="center"/>
            <w:hideMark/>
          </w:tcPr>
          <w:p w14:paraId="4868F9D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7E45C80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0,0082</w:t>
            </w:r>
          </w:p>
        </w:tc>
        <w:tc>
          <w:tcPr>
            <w:tcW w:w="267" w:type="pct"/>
            <w:tcBorders>
              <w:top w:val="nil"/>
              <w:left w:val="nil"/>
              <w:bottom w:val="single" w:sz="8" w:space="0" w:color="auto"/>
              <w:right w:val="single" w:sz="8" w:space="0" w:color="auto"/>
            </w:tcBorders>
            <w:shd w:val="clear" w:color="auto" w:fill="auto"/>
            <w:vAlign w:val="center"/>
            <w:hideMark/>
          </w:tcPr>
          <w:p w14:paraId="5618B33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0,0232</w:t>
            </w:r>
          </w:p>
        </w:tc>
        <w:tc>
          <w:tcPr>
            <w:tcW w:w="379" w:type="pct"/>
            <w:tcBorders>
              <w:top w:val="nil"/>
              <w:left w:val="nil"/>
              <w:bottom w:val="single" w:sz="8" w:space="0" w:color="auto"/>
              <w:right w:val="single" w:sz="8" w:space="0" w:color="auto"/>
            </w:tcBorders>
            <w:shd w:val="clear" w:color="auto" w:fill="auto"/>
            <w:vAlign w:val="center"/>
            <w:hideMark/>
          </w:tcPr>
          <w:p w14:paraId="0C9F9DF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0,039</w:t>
            </w:r>
          </w:p>
        </w:tc>
        <w:tc>
          <w:tcPr>
            <w:tcW w:w="415" w:type="pct"/>
            <w:tcBorders>
              <w:top w:val="nil"/>
              <w:left w:val="nil"/>
              <w:bottom w:val="single" w:sz="8" w:space="0" w:color="auto"/>
              <w:right w:val="single" w:sz="8" w:space="0" w:color="auto"/>
            </w:tcBorders>
            <w:shd w:val="clear" w:color="auto" w:fill="auto"/>
            <w:vAlign w:val="center"/>
            <w:hideMark/>
          </w:tcPr>
          <w:p w14:paraId="627B0E6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25E455D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0,043</w:t>
            </w:r>
          </w:p>
        </w:tc>
        <w:tc>
          <w:tcPr>
            <w:tcW w:w="267" w:type="pct"/>
            <w:tcBorders>
              <w:top w:val="nil"/>
              <w:left w:val="nil"/>
              <w:bottom w:val="single" w:sz="8" w:space="0" w:color="auto"/>
              <w:right w:val="single" w:sz="8" w:space="0" w:color="auto"/>
            </w:tcBorders>
            <w:shd w:val="clear" w:color="auto" w:fill="auto"/>
            <w:vAlign w:val="center"/>
            <w:hideMark/>
          </w:tcPr>
          <w:p w14:paraId="43BD08F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0,082</w:t>
            </w:r>
          </w:p>
        </w:tc>
        <w:tc>
          <w:tcPr>
            <w:tcW w:w="551" w:type="pct"/>
            <w:tcBorders>
              <w:top w:val="nil"/>
              <w:left w:val="nil"/>
              <w:bottom w:val="single" w:sz="8" w:space="0" w:color="auto"/>
              <w:right w:val="single" w:sz="8" w:space="0" w:color="auto"/>
            </w:tcBorders>
            <w:shd w:val="clear" w:color="auto" w:fill="auto"/>
            <w:vAlign w:val="center"/>
            <w:hideMark/>
          </w:tcPr>
          <w:p w14:paraId="460CF37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ФГУП "УЭВ"</w:t>
            </w:r>
          </w:p>
        </w:tc>
      </w:tr>
      <w:tr w:rsidR="00E9309F" w:rsidRPr="00E9309F" w14:paraId="1DE953B9" w14:textId="77777777" w:rsidTr="00D24BC7">
        <w:trPr>
          <w:trHeight w:val="315"/>
        </w:trPr>
        <w:tc>
          <w:tcPr>
            <w:tcW w:w="185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82FA116"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жилые здания</w:t>
            </w:r>
          </w:p>
        </w:tc>
        <w:tc>
          <w:tcPr>
            <w:tcW w:w="379" w:type="pct"/>
            <w:tcBorders>
              <w:top w:val="nil"/>
              <w:left w:val="nil"/>
              <w:bottom w:val="single" w:sz="8" w:space="0" w:color="auto"/>
              <w:right w:val="single" w:sz="8" w:space="0" w:color="auto"/>
            </w:tcBorders>
            <w:shd w:val="clear" w:color="auto" w:fill="auto"/>
            <w:vAlign w:val="center"/>
            <w:hideMark/>
          </w:tcPr>
          <w:p w14:paraId="0643AEF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0,5536</w:t>
            </w:r>
          </w:p>
        </w:tc>
        <w:tc>
          <w:tcPr>
            <w:tcW w:w="415" w:type="pct"/>
            <w:tcBorders>
              <w:top w:val="nil"/>
              <w:left w:val="nil"/>
              <w:bottom w:val="single" w:sz="8" w:space="0" w:color="auto"/>
              <w:right w:val="single" w:sz="8" w:space="0" w:color="auto"/>
            </w:tcBorders>
            <w:shd w:val="clear" w:color="auto" w:fill="auto"/>
            <w:vAlign w:val="center"/>
            <w:hideMark/>
          </w:tcPr>
          <w:p w14:paraId="6D9C421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1EA0A96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0,5512</w:t>
            </w:r>
          </w:p>
        </w:tc>
        <w:tc>
          <w:tcPr>
            <w:tcW w:w="267" w:type="pct"/>
            <w:tcBorders>
              <w:top w:val="nil"/>
              <w:left w:val="nil"/>
              <w:bottom w:val="single" w:sz="8" w:space="0" w:color="auto"/>
              <w:right w:val="single" w:sz="8" w:space="0" w:color="auto"/>
            </w:tcBorders>
            <w:shd w:val="clear" w:color="auto" w:fill="auto"/>
            <w:vAlign w:val="center"/>
            <w:hideMark/>
          </w:tcPr>
          <w:p w14:paraId="148F92B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1,1049</w:t>
            </w:r>
          </w:p>
        </w:tc>
        <w:tc>
          <w:tcPr>
            <w:tcW w:w="379" w:type="pct"/>
            <w:tcBorders>
              <w:top w:val="nil"/>
              <w:left w:val="nil"/>
              <w:bottom w:val="single" w:sz="8" w:space="0" w:color="auto"/>
              <w:right w:val="single" w:sz="8" w:space="0" w:color="auto"/>
            </w:tcBorders>
            <w:shd w:val="clear" w:color="auto" w:fill="auto"/>
            <w:vAlign w:val="center"/>
            <w:hideMark/>
          </w:tcPr>
          <w:p w14:paraId="62FB1B3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1,484</w:t>
            </w:r>
          </w:p>
        </w:tc>
        <w:tc>
          <w:tcPr>
            <w:tcW w:w="415" w:type="pct"/>
            <w:tcBorders>
              <w:top w:val="nil"/>
              <w:left w:val="nil"/>
              <w:bottom w:val="single" w:sz="8" w:space="0" w:color="auto"/>
              <w:right w:val="single" w:sz="8" w:space="0" w:color="auto"/>
            </w:tcBorders>
            <w:shd w:val="clear" w:color="auto" w:fill="auto"/>
            <w:vAlign w:val="center"/>
            <w:hideMark/>
          </w:tcPr>
          <w:p w14:paraId="5650E0E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77D1E84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2,924</w:t>
            </w:r>
          </w:p>
        </w:tc>
        <w:tc>
          <w:tcPr>
            <w:tcW w:w="267" w:type="pct"/>
            <w:tcBorders>
              <w:top w:val="nil"/>
              <w:left w:val="nil"/>
              <w:bottom w:val="single" w:sz="8" w:space="0" w:color="auto"/>
              <w:right w:val="single" w:sz="8" w:space="0" w:color="auto"/>
            </w:tcBorders>
            <w:shd w:val="clear" w:color="auto" w:fill="auto"/>
            <w:vAlign w:val="center"/>
            <w:hideMark/>
          </w:tcPr>
          <w:p w14:paraId="4AC888C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4,407</w:t>
            </w:r>
          </w:p>
        </w:tc>
        <w:tc>
          <w:tcPr>
            <w:tcW w:w="551" w:type="pct"/>
            <w:tcBorders>
              <w:top w:val="nil"/>
              <w:left w:val="nil"/>
              <w:bottom w:val="single" w:sz="8" w:space="0" w:color="auto"/>
              <w:right w:val="single" w:sz="8" w:space="0" w:color="auto"/>
            </w:tcBorders>
            <w:shd w:val="clear" w:color="auto" w:fill="auto"/>
            <w:vAlign w:val="center"/>
            <w:hideMark/>
          </w:tcPr>
          <w:p w14:paraId="0A34929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06C77EB2" w14:textId="77777777" w:rsidTr="00D24BC7">
        <w:trPr>
          <w:trHeight w:val="315"/>
        </w:trPr>
        <w:tc>
          <w:tcPr>
            <w:tcW w:w="185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B3DAD03"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общественные здания</w:t>
            </w:r>
          </w:p>
        </w:tc>
        <w:tc>
          <w:tcPr>
            <w:tcW w:w="379" w:type="pct"/>
            <w:tcBorders>
              <w:top w:val="nil"/>
              <w:left w:val="nil"/>
              <w:bottom w:val="single" w:sz="8" w:space="0" w:color="auto"/>
              <w:right w:val="single" w:sz="8" w:space="0" w:color="auto"/>
            </w:tcBorders>
            <w:shd w:val="clear" w:color="auto" w:fill="auto"/>
            <w:vAlign w:val="center"/>
            <w:hideMark/>
          </w:tcPr>
          <w:p w14:paraId="2823068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0,1319</w:t>
            </w:r>
          </w:p>
        </w:tc>
        <w:tc>
          <w:tcPr>
            <w:tcW w:w="415" w:type="pct"/>
            <w:tcBorders>
              <w:top w:val="nil"/>
              <w:left w:val="nil"/>
              <w:bottom w:val="single" w:sz="8" w:space="0" w:color="auto"/>
              <w:right w:val="single" w:sz="8" w:space="0" w:color="auto"/>
            </w:tcBorders>
            <w:shd w:val="clear" w:color="auto" w:fill="auto"/>
            <w:vAlign w:val="center"/>
            <w:hideMark/>
          </w:tcPr>
          <w:p w14:paraId="62BE835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1C0BA8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0,0560</w:t>
            </w:r>
          </w:p>
        </w:tc>
        <w:tc>
          <w:tcPr>
            <w:tcW w:w="267" w:type="pct"/>
            <w:tcBorders>
              <w:top w:val="nil"/>
              <w:left w:val="nil"/>
              <w:bottom w:val="single" w:sz="8" w:space="0" w:color="auto"/>
              <w:right w:val="single" w:sz="8" w:space="0" w:color="auto"/>
            </w:tcBorders>
            <w:shd w:val="clear" w:color="auto" w:fill="auto"/>
            <w:vAlign w:val="center"/>
            <w:hideMark/>
          </w:tcPr>
          <w:p w14:paraId="19C1A44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0,1880</w:t>
            </w:r>
          </w:p>
        </w:tc>
        <w:tc>
          <w:tcPr>
            <w:tcW w:w="379" w:type="pct"/>
            <w:tcBorders>
              <w:top w:val="nil"/>
              <w:left w:val="nil"/>
              <w:bottom w:val="single" w:sz="8" w:space="0" w:color="auto"/>
              <w:right w:val="single" w:sz="8" w:space="0" w:color="auto"/>
            </w:tcBorders>
            <w:shd w:val="clear" w:color="auto" w:fill="auto"/>
            <w:vAlign w:val="center"/>
            <w:hideMark/>
          </w:tcPr>
          <w:p w14:paraId="34C8886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0,339</w:t>
            </w:r>
          </w:p>
        </w:tc>
        <w:tc>
          <w:tcPr>
            <w:tcW w:w="415" w:type="pct"/>
            <w:tcBorders>
              <w:top w:val="nil"/>
              <w:left w:val="nil"/>
              <w:bottom w:val="single" w:sz="8" w:space="0" w:color="auto"/>
              <w:right w:val="single" w:sz="8" w:space="0" w:color="auto"/>
            </w:tcBorders>
            <w:shd w:val="clear" w:color="auto" w:fill="auto"/>
            <w:vAlign w:val="center"/>
            <w:hideMark/>
          </w:tcPr>
          <w:p w14:paraId="0C25588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0FC29BC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0,297</w:t>
            </w:r>
          </w:p>
        </w:tc>
        <w:tc>
          <w:tcPr>
            <w:tcW w:w="267" w:type="pct"/>
            <w:tcBorders>
              <w:top w:val="nil"/>
              <w:left w:val="nil"/>
              <w:bottom w:val="single" w:sz="8" w:space="0" w:color="auto"/>
              <w:right w:val="single" w:sz="8" w:space="0" w:color="auto"/>
            </w:tcBorders>
            <w:shd w:val="clear" w:color="auto" w:fill="auto"/>
            <w:vAlign w:val="center"/>
            <w:hideMark/>
          </w:tcPr>
          <w:p w14:paraId="37DEB52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0,637</w:t>
            </w:r>
          </w:p>
        </w:tc>
        <w:tc>
          <w:tcPr>
            <w:tcW w:w="551" w:type="pct"/>
            <w:tcBorders>
              <w:top w:val="nil"/>
              <w:left w:val="nil"/>
              <w:bottom w:val="single" w:sz="8" w:space="0" w:color="auto"/>
              <w:right w:val="single" w:sz="8" w:space="0" w:color="auto"/>
            </w:tcBorders>
            <w:shd w:val="clear" w:color="auto" w:fill="auto"/>
            <w:vAlign w:val="center"/>
            <w:hideMark/>
          </w:tcPr>
          <w:p w14:paraId="75D851D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54D8BFA1" w14:textId="77777777" w:rsidTr="00D24BC7">
        <w:trPr>
          <w:trHeight w:val="315"/>
        </w:trPr>
        <w:tc>
          <w:tcPr>
            <w:tcW w:w="185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E5415F5"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по кадастровой зоне 54:32:010023</w:t>
            </w:r>
          </w:p>
        </w:tc>
        <w:tc>
          <w:tcPr>
            <w:tcW w:w="379" w:type="pct"/>
            <w:tcBorders>
              <w:top w:val="nil"/>
              <w:left w:val="nil"/>
              <w:bottom w:val="single" w:sz="8" w:space="0" w:color="auto"/>
              <w:right w:val="single" w:sz="8" w:space="0" w:color="auto"/>
            </w:tcBorders>
            <w:shd w:val="clear" w:color="auto" w:fill="auto"/>
            <w:vAlign w:val="center"/>
            <w:hideMark/>
          </w:tcPr>
          <w:p w14:paraId="6ADB20A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0,6856</w:t>
            </w:r>
          </w:p>
        </w:tc>
        <w:tc>
          <w:tcPr>
            <w:tcW w:w="415" w:type="pct"/>
            <w:tcBorders>
              <w:top w:val="nil"/>
              <w:left w:val="nil"/>
              <w:bottom w:val="single" w:sz="8" w:space="0" w:color="auto"/>
              <w:right w:val="single" w:sz="8" w:space="0" w:color="auto"/>
            </w:tcBorders>
            <w:shd w:val="clear" w:color="auto" w:fill="auto"/>
            <w:vAlign w:val="center"/>
            <w:hideMark/>
          </w:tcPr>
          <w:p w14:paraId="7381BAC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52E66E9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0,6073</w:t>
            </w:r>
          </w:p>
        </w:tc>
        <w:tc>
          <w:tcPr>
            <w:tcW w:w="267" w:type="pct"/>
            <w:tcBorders>
              <w:top w:val="nil"/>
              <w:left w:val="nil"/>
              <w:bottom w:val="single" w:sz="8" w:space="0" w:color="auto"/>
              <w:right w:val="single" w:sz="8" w:space="0" w:color="auto"/>
            </w:tcBorders>
            <w:shd w:val="clear" w:color="auto" w:fill="auto"/>
            <w:vAlign w:val="center"/>
            <w:hideMark/>
          </w:tcPr>
          <w:p w14:paraId="6D2D165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1,2929</w:t>
            </w:r>
          </w:p>
        </w:tc>
        <w:tc>
          <w:tcPr>
            <w:tcW w:w="379" w:type="pct"/>
            <w:tcBorders>
              <w:top w:val="nil"/>
              <w:left w:val="nil"/>
              <w:bottom w:val="single" w:sz="8" w:space="0" w:color="auto"/>
              <w:right w:val="single" w:sz="8" w:space="0" w:color="auto"/>
            </w:tcBorders>
            <w:shd w:val="clear" w:color="auto" w:fill="auto"/>
            <w:vAlign w:val="center"/>
            <w:hideMark/>
          </w:tcPr>
          <w:p w14:paraId="75BE8A4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1,823</w:t>
            </w:r>
          </w:p>
        </w:tc>
        <w:tc>
          <w:tcPr>
            <w:tcW w:w="415" w:type="pct"/>
            <w:tcBorders>
              <w:top w:val="nil"/>
              <w:left w:val="nil"/>
              <w:bottom w:val="single" w:sz="8" w:space="0" w:color="auto"/>
              <w:right w:val="single" w:sz="8" w:space="0" w:color="auto"/>
            </w:tcBorders>
            <w:shd w:val="clear" w:color="auto" w:fill="auto"/>
            <w:vAlign w:val="center"/>
            <w:hideMark/>
          </w:tcPr>
          <w:p w14:paraId="29CC9A7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294FAA9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3,221</w:t>
            </w:r>
          </w:p>
        </w:tc>
        <w:tc>
          <w:tcPr>
            <w:tcW w:w="267" w:type="pct"/>
            <w:tcBorders>
              <w:top w:val="nil"/>
              <w:left w:val="nil"/>
              <w:bottom w:val="single" w:sz="8" w:space="0" w:color="auto"/>
              <w:right w:val="single" w:sz="8" w:space="0" w:color="auto"/>
            </w:tcBorders>
            <w:shd w:val="clear" w:color="auto" w:fill="auto"/>
            <w:vAlign w:val="center"/>
            <w:hideMark/>
          </w:tcPr>
          <w:p w14:paraId="705136E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5,044</w:t>
            </w:r>
          </w:p>
        </w:tc>
        <w:tc>
          <w:tcPr>
            <w:tcW w:w="551" w:type="pct"/>
            <w:tcBorders>
              <w:top w:val="nil"/>
              <w:left w:val="nil"/>
              <w:bottom w:val="single" w:sz="8" w:space="0" w:color="auto"/>
              <w:right w:val="single" w:sz="8" w:space="0" w:color="auto"/>
            </w:tcBorders>
            <w:shd w:val="clear" w:color="auto" w:fill="auto"/>
            <w:vAlign w:val="center"/>
            <w:hideMark/>
          </w:tcPr>
          <w:p w14:paraId="76B33A8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bl>
    <w:p w14:paraId="1A3C7010" w14:textId="77777777" w:rsidR="00E9309F" w:rsidRDefault="00E9309F" w:rsidP="003F42BB">
      <w:pPr>
        <w:pStyle w:val="14"/>
      </w:pPr>
      <w:bookmarkStart w:id="63" w:name="_Toc87819764"/>
      <w:r w:rsidRPr="0053165E">
        <w:t>Таблица 24. Тепловые нагрузки в горячей воде потребителей города Бердска по кадастровой зоне 54:32:010025</w:t>
      </w:r>
      <w:bookmarkEnd w:id="63"/>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E9309F" w:rsidRPr="00E9309F" w14:paraId="5660E6BE"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A3D0D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690407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70700E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BB9EA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72C3221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4300DFD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398577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Источник теплоснабжения</w:t>
            </w:r>
          </w:p>
        </w:tc>
      </w:tr>
      <w:tr w:rsidR="00E9309F" w:rsidRPr="00E9309F" w14:paraId="3ECE0929" w14:textId="77777777" w:rsidTr="00D24BC7">
        <w:trPr>
          <w:trHeight w:val="570"/>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5E80F7CA"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14AEE863"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1515D5F0"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1BD25F8"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50663D0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D4066F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2ABB541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6F95FD7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682911B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A99C43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480A56C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4FB05C2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3BCCE731"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r>
      <w:tr w:rsidR="00E9309F" w:rsidRPr="00E9309F" w14:paraId="5D501C4D"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14232E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63A6921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52</w:t>
            </w:r>
          </w:p>
        </w:tc>
        <w:tc>
          <w:tcPr>
            <w:tcW w:w="505" w:type="pct"/>
            <w:tcBorders>
              <w:top w:val="nil"/>
              <w:left w:val="nil"/>
              <w:bottom w:val="single" w:sz="8" w:space="0" w:color="auto"/>
              <w:right w:val="single" w:sz="8" w:space="0" w:color="auto"/>
            </w:tcBorders>
            <w:shd w:val="clear" w:color="000000" w:fill="FFFFFF"/>
            <w:vAlign w:val="center"/>
            <w:hideMark/>
          </w:tcPr>
          <w:p w14:paraId="083E761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F44FC1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7488C15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0,0087</w:t>
            </w:r>
          </w:p>
        </w:tc>
        <w:tc>
          <w:tcPr>
            <w:tcW w:w="422" w:type="pct"/>
            <w:tcBorders>
              <w:top w:val="nil"/>
              <w:left w:val="nil"/>
              <w:bottom w:val="single" w:sz="8" w:space="0" w:color="auto"/>
              <w:right w:val="single" w:sz="8" w:space="0" w:color="auto"/>
            </w:tcBorders>
            <w:shd w:val="clear" w:color="auto" w:fill="auto"/>
            <w:vAlign w:val="center"/>
            <w:hideMark/>
          </w:tcPr>
          <w:p w14:paraId="3D6F356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E5F720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0,0012</w:t>
            </w:r>
          </w:p>
        </w:tc>
        <w:tc>
          <w:tcPr>
            <w:tcW w:w="285" w:type="pct"/>
            <w:tcBorders>
              <w:top w:val="nil"/>
              <w:left w:val="nil"/>
              <w:bottom w:val="single" w:sz="8" w:space="0" w:color="auto"/>
              <w:right w:val="single" w:sz="8" w:space="0" w:color="auto"/>
            </w:tcBorders>
            <w:shd w:val="clear" w:color="auto" w:fill="auto"/>
            <w:vAlign w:val="center"/>
            <w:hideMark/>
          </w:tcPr>
          <w:p w14:paraId="5EA63B5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0,0099</w:t>
            </w:r>
          </w:p>
        </w:tc>
        <w:tc>
          <w:tcPr>
            <w:tcW w:w="386" w:type="pct"/>
            <w:tcBorders>
              <w:top w:val="nil"/>
              <w:left w:val="nil"/>
              <w:bottom w:val="single" w:sz="8" w:space="0" w:color="auto"/>
              <w:right w:val="single" w:sz="8" w:space="0" w:color="auto"/>
            </w:tcBorders>
            <w:shd w:val="clear" w:color="auto" w:fill="auto"/>
            <w:vAlign w:val="center"/>
            <w:hideMark/>
          </w:tcPr>
          <w:p w14:paraId="2A3ED5C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0,023</w:t>
            </w:r>
          </w:p>
        </w:tc>
        <w:tc>
          <w:tcPr>
            <w:tcW w:w="422" w:type="pct"/>
            <w:tcBorders>
              <w:top w:val="nil"/>
              <w:left w:val="nil"/>
              <w:bottom w:val="single" w:sz="8" w:space="0" w:color="auto"/>
              <w:right w:val="single" w:sz="8" w:space="0" w:color="auto"/>
            </w:tcBorders>
            <w:shd w:val="clear" w:color="auto" w:fill="auto"/>
            <w:vAlign w:val="center"/>
            <w:hideMark/>
          </w:tcPr>
          <w:p w14:paraId="479B884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4C8285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w:t>
            </w:r>
          </w:p>
        </w:tc>
        <w:tc>
          <w:tcPr>
            <w:tcW w:w="283" w:type="pct"/>
            <w:tcBorders>
              <w:top w:val="nil"/>
              <w:left w:val="nil"/>
              <w:bottom w:val="single" w:sz="8" w:space="0" w:color="auto"/>
              <w:right w:val="single" w:sz="8" w:space="0" w:color="auto"/>
            </w:tcBorders>
            <w:shd w:val="clear" w:color="auto" w:fill="auto"/>
            <w:vAlign w:val="center"/>
            <w:hideMark/>
          </w:tcPr>
          <w:p w14:paraId="7DBF966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0,030</w:t>
            </w:r>
          </w:p>
        </w:tc>
        <w:tc>
          <w:tcPr>
            <w:tcW w:w="561" w:type="pct"/>
            <w:tcBorders>
              <w:top w:val="nil"/>
              <w:left w:val="nil"/>
              <w:bottom w:val="single" w:sz="8" w:space="0" w:color="auto"/>
              <w:right w:val="single" w:sz="8" w:space="0" w:color="auto"/>
            </w:tcBorders>
            <w:shd w:val="clear" w:color="auto" w:fill="auto"/>
            <w:vAlign w:val="center"/>
            <w:hideMark/>
          </w:tcPr>
          <w:p w14:paraId="39FA95C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3244DE09"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5A943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5EF5889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2</w:t>
            </w:r>
          </w:p>
        </w:tc>
        <w:tc>
          <w:tcPr>
            <w:tcW w:w="505" w:type="pct"/>
            <w:tcBorders>
              <w:top w:val="nil"/>
              <w:left w:val="nil"/>
              <w:bottom w:val="single" w:sz="8" w:space="0" w:color="auto"/>
              <w:right w:val="single" w:sz="8" w:space="0" w:color="auto"/>
            </w:tcBorders>
            <w:shd w:val="clear" w:color="000000" w:fill="FFFFFF"/>
            <w:vAlign w:val="center"/>
            <w:hideMark/>
          </w:tcPr>
          <w:p w14:paraId="0C866EB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АО "Бердский Лесхоз"</w:t>
            </w:r>
          </w:p>
        </w:tc>
        <w:tc>
          <w:tcPr>
            <w:tcW w:w="389" w:type="pct"/>
            <w:tcBorders>
              <w:top w:val="nil"/>
              <w:left w:val="nil"/>
              <w:bottom w:val="single" w:sz="8" w:space="0" w:color="auto"/>
              <w:right w:val="single" w:sz="8" w:space="0" w:color="auto"/>
            </w:tcBorders>
            <w:shd w:val="clear" w:color="000000" w:fill="FFFFFF"/>
            <w:vAlign w:val="center"/>
            <w:hideMark/>
          </w:tcPr>
          <w:p w14:paraId="1C5306A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38320A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0,1957</w:t>
            </w:r>
          </w:p>
        </w:tc>
        <w:tc>
          <w:tcPr>
            <w:tcW w:w="422" w:type="pct"/>
            <w:tcBorders>
              <w:top w:val="nil"/>
              <w:left w:val="nil"/>
              <w:bottom w:val="single" w:sz="8" w:space="0" w:color="auto"/>
              <w:right w:val="single" w:sz="8" w:space="0" w:color="auto"/>
            </w:tcBorders>
            <w:shd w:val="clear" w:color="auto" w:fill="auto"/>
            <w:vAlign w:val="center"/>
            <w:hideMark/>
          </w:tcPr>
          <w:p w14:paraId="72C1440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B5C5CA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215C03E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0,1846</w:t>
            </w:r>
          </w:p>
        </w:tc>
        <w:tc>
          <w:tcPr>
            <w:tcW w:w="386" w:type="pct"/>
            <w:tcBorders>
              <w:top w:val="nil"/>
              <w:left w:val="nil"/>
              <w:bottom w:val="single" w:sz="8" w:space="0" w:color="auto"/>
              <w:right w:val="single" w:sz="8" w:space="0" w:color="auto"/>
            </w:tcBorders>
            <w:shd w:val="clear" w:color="auto" w:fill="auto"/>
            <w:vAlign w:val="center"/>
            <w:hideMark/>
          </w:tcPr>
          <w:p w14:paraId="620FAC6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0,503</w:t>
            </w:r>
          </w:p>
        </w:tc>
        <w:tc>
          <w:tcPr>
            <w:tcW w:w="422" w:type="pct"/>
            <w:tcBorders>
              <w:top w:val="nil"/>
              <w:left w:val="nil"/>
              <w:bottom w:val="single" w:sz="8" w:space="0" w:color="auto"/>
              <w:right w:val="single" w:sz="8" w:space="0" w:color="auto"/>
            </w:tcBorders>
            <w:shd w:val="clear" w:color="auto" w:fill="auto"/>
            <w:vAlign w:val="center"/>
            <w:hideMark/>
          </w:tcPr>
          <w:p w14:paraId="0E550D2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FE6A46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7E3DDA5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0,503</w:t>
            </w:r>
          </w:p>
        </w:tc>
        <w:tc>
          <w:tcPr>
            <w:tcW w:w="561" w:type="pct"/>
            <w:tcBorders>
              <w:top w:val="nil"/>
              <w:left w:val="nil"/>
              <w:bottom w:val="single" w:sz="8" w:space="0" w:color="auto"/>
              <w:right w:val="single" w:sz="8" w:space="0" w:color="auto"/>
            </w:tcBorders>
            <w:shd w:val="clear" w:color="auto" w:fill="auto"/>
            <w:vAlign w:val="center"/>
            <w:hideMark/>
          </w:tcPr>
          <w:p w14:paraId="25EDE3B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609B90BE"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706C5DB"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79E11A1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0,0087</w:t>
            </w:r>
          </w:p>
        </w:tc>
        <w:tc>
          <w:tcPr>
            <w:tcW w:w="422" w:type="pct"/>
            <w:tcBorders>
              <w:top w:val="nil"/>
              <w:left w:val="nil"/>
              <w:bottom w:val="single" w:sz="8" w:space="0" w:color="auto"/>
              <w:right w:val="single" w:sz="8" w:space="0" w:color="auto"/>
            </w:tcBorders>
            <w:shd w:val="clear" w:color="auto" w:fill="auto"/>
            <w:vAlign w:val="center"/>
            <w:hideMark/>
          </w:tcPr>
          <w:p w14:paraId="4BB261F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564D50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0,0012</w:t>
            </w:r>
          </w:p>
        </w:tc>
        <w:tc>
          <w:tcPr>
            <w:tcW w:w="285" w:type="pct"/>
            <w:tcBorders>
              <w:top w:val="nil"/>
              <w:left w:val="nil"/>
              <w:bottom w:val="single" w:sz="8" w:space="0" w:color="auto"/>
              <w:right w:val="single" w:sz="8" w:space="0" w:color="auto"/>
            </w:tcBorders>
            <w:shd w:val="clear" w:color="auto" w:fill="auto"/>
            <w:vAlign w:val="center"/>
            <w:hideMark/>
          </w:tcPr>
          <w:p w14:paraId="584D9CB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0,0099</w:t>
            </w:r>
          </w:p>
        </w:tc>
        <w:tc>
          <w:tcPr>
            <w:tcW w:w="386" w:type="pct"/>
            <w:tcBorders>
              <w:top w:val="nil"/>
              <w:left w:val="nil"/>
              <w:bottom w:val="single" w:sz="8" w:space="0" w:color="auto"/>
              <w:right w:val="single" w:sz="8" w:space="0" w:color="auto"/>
            </w:tcBorders>
            <w:shd w:val="clear" w:color="auto" w:fill="auto"/>
            <w:vAlign w:val="center"/>
            <w:hideMark/>
          </w:tcPr>
          <w:p w14:paraId="348258F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0,023</w:t>
            </w:r>
          </w:p>
        </w:tc>
        <w:tc>
          <w:tcPr>
            <w:tcW w:w="422" w:type="pct"/>
            <w:tcBorders>
              <w:top w:val="nil"/>
              <w:left w:val="nil"/>
              <w:bottom w:val="single" w:sz="8" w:space="0" w:color="auto"/>
              <w:right w:val="single" w:sz="8" w:space="0" w:color="auto"/>
            </w:tcBorders>
            <w:shd w:val="clear" w:color="auto" w:fill="auto"/>
            <w:vAlign w:val="center"/>
            <w:hideMark/>
          </w:tcPr>
          <w:p w14:paraId="079C144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9C3077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w:t>
            </w:r>
          </w:p>
        </w:tc>
        <w:tc>
          <w:tcPr>
            <w:tcW w:w="283" w:type="pct"/>
            <w:tcBorders>
              <w:top w:val="nil"/>
              <w:left w:val="nil"/>
              <w:bottom w:val="single" w:sz="8" w:space="0" w:color="auto"/>
              <w:right w:val="single" w:sz="8" w:space="0" w:color="auto"/>
            </w:tcBorders>
            <w:shd w:val="clear" w:color="auto" w:fill="auto"/>
            <w:vAlign w:val="center"/>
            <w:hideMark/>
          </w:tcPr>
          <w:p w14:paraId="1A023CFF"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0,030</w:t>
            </w:r>
          </w:p>
        </w:tc>
        <w:tc>
          <w:tcPr>
            <w:tcW w:w="561" w:type="pct"/>
            <w:tcBorders>
              <w:top w:val="nil"/>
              <w:left w:val="nil"/>
              <w:bottom w:val="single" w:sz="8" w:space="0" w:color="auto"/>
              <w:right w:val="single" w:sz="8" w:space="0" w:color="auto"/>
            </w:tcBorders>
            <w:shd w:val="clear" w:color="auto" w:fill="auto"/>
            <w:vAlign w:val="center"/>
            <w:hideMark/>
          </w:tcPr>
          <w:p w14:paraId="62EAB12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71AAA6AB"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B0CA5DC"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3F43C4C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0,1957</w:t>
            </w:r>
          </w:p>
        </w:tc>
        <w:tc>
          <w:tcPr>
            <w:tcW w:w="422" w:type="pct"/>
            <w:tcBorders>
              <w:top w:val="nil"/>
              <w:left w:val="nil"/>
              <w:bottom w:val="single" w:sz="8" w:space="0" w:color="auto"/>
              <w:right w:val="single" w:sz="8" w:space="0" w:color="auto"/>
            </w:tcBorders>
            <w:shd w:val="clear" w:color="auto" w:fill="auto"/>
            <w:vAlign w:val="center"/>
            <w:hideMark/>
          </w:tcPr>
          <w:p w14:paraId="25E1210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8BC9A0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66DD6E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0,1846</w:t>
            </w:r>
          </w:p>
        </w:tc>
        <w:tc>
          <w:tcPr>
            <w:tcW w:w="386" w:type="pct"/>
            <w:tcBorders>
              <w:top w:val="nil"/>
              <w:left w:val="nil"/>
              <w:bottom w:val="single" w:sz="8" w:space="0" w:color="auto"/>
              <w:right w:val="single" w:sz="8" w:space="0" w:color="auto"/>
            </w:tcBorders>
            <w:shd w:val="clear" w:color="auto" w:fill="auto"/>
            <w:vAlign w:val="center"/>
            <w:hideMark/>
          </w:tcPr>
          <w:p w14:paraId="3ED97BD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0,503</w:t>
            </w:r>
          </w:p>
        </w:tc>
        <w:tc>
          <w:tcPr>
            <w:tcW w:w="422" w:type="pct"/>
            <w:tcBorders>
              <w:top w:val="nil"/>
              <w:left w:val="nil"/>
              <w:bottom w:val="single" w:sz="8" w:space="0" w:color="auto"/>
              <w:right w:val="single" w:sz="8" w:space="0" w:color="auto"/>
            </w:tcBorders>
            <w:shd w:val="clear" w:color="auto" w:fill="auto"/>
            <w:vAlign w:val="center"/>
            <w:hideMark/>
          </w:tcPr>
          <w:p w14:paraId="3871860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62EC17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7AC0915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0,503</w:t>
            </w:r>
          </w:p>
        </w:tc>
        <w:tc>
          <w:tcPr>
            <w:tcW w:w="561" w:type="pct"/>
            <w:tcBorders>
              <w:top w:val="nil"/>
              <w:left w:val="nil"/>
              <w:bottom w:val="single" w:sz="8" w:space="0" w:color="auto"/>
              <w:right w:val="single" w:sz="8" w:space="0" w:color="auto"/>
            </w:tcBorders>
            <w:shd w:val="clear" w:color="auto" w:fill="auto"/>
            <w:vAlign w:val="center"/>
            <w:hideMark/>
          </w:tcPr>
          <w:p w14:paraId="489405A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5A1AF031"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AC8F2BF"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по кадастровой зоне 54:32:010025</w:t>
            </w:r>
          </w:p>
        </w:tc>
        <w:tc>
          <w:tcPr>
            <w:tcW w:w="407" w:type="pct"/>
            <w:tcBorders>
              <w:top w:val="nil"/>
              <w:left w:val="nil"/>
              <w:bottom w:val="single" w:sz="8" w:space="0" w:color="auto"/>
              <w:right w:val="single" w:sz="8" w:space="0" w:color="auto"/>
            </w:tcBorders>
            <w:shd w:val="clear" w:color="auto" w:fill="auto"/>
            <w:vAlign w:val="center"/>
            <w:hideMark/>
          </w:tcPr>
          <w:p w14:paraId="4A15505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0,2044</w:t>
            </w:r>
          </w:p>
        </w:tc>
        <w:tc>
          <w:tcPr>
            <w:tcW w:w="422" w:type="pct"/>
            <w:tcBorders>
              <w:top w:val="nil"/>
              <w:left w:val="nil"/>
              <w:bottom w:val="single" w:sz="8" w:space="0" w:color="auto"/>
              <w:right w:val="single" w:sz="8" w:space="0" w:color="auto"/>
            </w:tcBorders>
            <w:shd w:val="clear" w:color="auto" w:fill="auto"/>
            <w:vAlign w:val="center"/>
            <w:hideMark/>
          </w:tcPr>
          <w:p w14:paraId="2EB81A5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7D70AF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0,0012</w:t>
            </w:r>
          </w:p>
        </w:tc>
        <w:tc>
          <w:tcPr>
            <w:tcW w:w="285" w:type="pct"/>
            <w:tcBorders>
              <w:top w:val="nil"/>
              <w:left w:val="nil"/>
              <w:bottom w:val="single" w:sz="8" w:space="0" w:color="auto"/>
              <w:right w:val="single" w:sz="8" w:space="0" w:color="auto"/>
            </w:tcBorders>
            <w:shd w:val="clear" w:color="auto" w:fill="auto"/>
            <w:vAlign w:val="center"/>
            <w:hideMark/>
          </w:tcPr>
          <w:p w14:paraId="3FCC88A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0,1945</w:t>
            </w:r>
          </w:p>
        </w:tc>
        <w:tc>
          <w:tcPr>
            <w:tcW w:w="386" w:type="pct"/>
            <w:tcBorders>
              <w:top w:val="nil"/>
              <w:left w:val="nil"/>
              <w:bottom w:val="single" w:sz="8" w:space="0" w:color="auto"/>
              <w:right w:val="single" w:sz="8" w:space="0" w:color="auto"/>
            </w:tcBorders>
            <w:shd w:val="clear" w:color="auto" w:fill="auto"/>
            <w:vAlign w:val="center"/>
            <w:hideMark/>
          </w:tcPr>
          <w:p w14:paraId="24A2A61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0,527</w:t>
            </w:r>
          </w:p>
        </w:tc>
        <w:tc>
          <w:tcPr>
            <w:tcW w:w="422" w:type="pct"/>
            <w:tcBorders>
              <w:top w:val="nil"/>
              <w:left w:val="nil"/>
              <w:bottom w:val="single" w:sz="8" w:space="0" w:color="auto"/>
              <w:right w:val="single" w:sz="8" w:space="0" w:color="auto"/>
            </w:tcBorders>
            <w:shd w:val="clear" w:color="auto" w:fill="auto"/>
            <w:vAlign w:val="center"/>
            <w:hideMark/>
          </w:tcPr>
          <w:p w14:paraId="0EC98D4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53DB1F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0,006</w:t>
            </w:r>
          </w:p>
        </w:tc>
        <w:tc>
          <w:tcPr>
            <w:tcW w:w="283" w:type="pct"/>
            <w:tcBorders>
              <w:top w:val="nil"/>
              <w:left w:val="nil"/>
              <w:bottom w:val="single" w:sz="8" w:space="0" w:color="auto"/>
              <w:right w:val="single" w:sz="8" w:space="0" w:color="auto"/>
            </w:tcBorders>
            <w:shd w:val="clear" w:color="auto" w:fill="auto"/>
            <w:vAlign w:val="center"/>
            <w:hideMark/>
          </w:tcPr>
          <w:p w14:paraId="0AE1FE8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0,533</w:t>
            </w:r>
          </w:p>
        </w:tc>
        <w:tc>
          <w:tcPr>
            <w:tcW w:w="561" w:type="pct"/>
            <w:tcBorders>
              <w:top w:val="nil"/>
              <w:left w:val="nil"/>
              <w:bottom w:val="single" w:sz="8" w:space="0" w:color="auto"/>
              <w:right w:val="single" w:sz="8" w:space="0" w:color="auto"/>
            </w:tcBorders>
            <w:shd w:val="clear" w:color="auto" w:fill="auto"/>
            <w:vAlign w:val="center"/>
            <w:hideMark/>
          </w:tcPr>
          <w:p w14:paraId="1AEEE6D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bl>
    <w:p w14:paraId="567D6E14" w14:textId="77777777" w:rsidR="00E9309F" w:rsidRDefault="00E9309F" w:rsidP="003F42BB">
      <w:pPr>
        <w:pStyle w:val="14"/>
      </w:pPr>
      <w:bookmarkStart w:id="64" w:name="_Toc87819765"/>
      <w:r w:rsidRPr="0053165E">
        <w:t>Таблица 25. Тепловые нагрузки в горячей воде потребителей города Бердска по кадастровой зоне 54:32:010026</w:t>
      </w:r>
      <w:bookmarkEnd w:id="64"/>
    </w:p>
    <w:tbl>
      <w:tblPr>
        <w:tblW w:w="5000" w:type="pct"/>
        <w:tblLook w:val="04A0" w:firstRow="1" w:lastRow="0" w:firstColumn="1" w:lastColumn="0" w:noHBand="0" w:noVBand="1"/>
      </w:tblPr>
      <w:tblGrid>
        <w:gridCol w:w="1278"/>
        <w:gridCol w:w="1082"/>
        <w:gridCol w:w="1441"/>
        <w:gridCol w:w="1110"/>
        <w:gridCol w:w="1161"/>
        <w:gridCol w:w="1204"/>
        <w:gridCol w:w="762"/>
        <w:gridCol w:w="802"/>
        <w:gridCol w:w="1099"/>
        <w:gridCol w:w="1204"/>
        <w:gridCol w:w="731"/>
        <w:gridCol w:w="799"/>
        <w:gridCol w:w="1595"/>
      </w:tblGrid>
      <w:tr w:rsidR="00E9309F" w:rsidRPr="00E9309F" w14:paraId="378B6EE0"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4F4CCC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Признак потребителя</w:t>
            </w:r>
          </w:p>
        </w:tc>
        <w:tc>
          <w:tcPr>
            <w:tcW w:w="37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E60F47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90457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C5A8D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Этажность здания</w:t>
            </w:r>
          </w:p>
        </w:tc>
        <w:tc>
          <w:tcPr>
            <w:tcW w:w="1376" w:type="pct"/>
            <w:gridSpan w:val="4"/>
            <w:tcBorders>
              <w:top w:val="single" w:sz="8" w:space="0" w:color="auto"/>
              <w:left w:val="nil"/>
              <w:bottom w:val="single" w:sz="8" w:space="0" w:color="auto"/>
              <w:right w:val="single" w:sz="8" w:space="0" w:color="000000"/>
            </w:tcBorders>
            <w:shd w:val="clear" w:color="000000" w:fill="DAEEF3"/>
            <w:vAlign w:val="center"/>
            <w:hideMark/>
          </w:tcPr>
          <w:p w14:paraId="76EB2C4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Тепловая нагрузка, Гкал/ч</w:t>
            </w:r>
          </w:p>
        </w:tc>
        <w:tc>
          <w:tcPr>
            <w:tcW w:w="1343" w:type="pct"/>
            <w:gridSpan w:val="4"/>
            <w:tcBorders>
              <w:top w:val="single" w:sz="8" w:space="0" w:color="auto"/>
              <w:left w:val="nil"/>
              <w:bottom w:val="single" w:sz="8" w:space="0" w:color="auto"/>
              <w:right w:val="single" w:sz="8" w:space="0" w:color="000000"/>
            </w:tcBorders>
            <w:shd w:val="clear" w:color="000000" w:fill="DAEEF3"/>
            <w:vAlign w:val="center"/>
            <w:hideMark/>
          </w:tcPr>
          <w:p w14:paraId="370F6AE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584ED2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Источник теплоснабжения</w:t>
            </w:r>
          </w:p>
        </w:tc>
      </w:tr>
      <w:tr w:rsidR="00E9309F" w:rsidRPr="00E9309F" w14:paraId="58A80E38"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B29628F"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vMerge/>
            <w:tcBorders>
              <w:top w:val="single" w:sz="8" w:space="0" w:color="auto"/>
              <w:left w:val="single" w:sz="8" w:space="0" w:color="auto"/>
              <w:bottom w:val="single" w:sz="8" w:space="0" w:color="000000"/>
              <w:right w:val="single" w:sz="8" w:space="0" w:color="auto"/>
            </w:tcBorders>
            <w:vAlign w:val="center"/>
            <w:hideMark/>
          </w:tcPr>
          <w:p w14:paraId="7DB70A52"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7213EE16"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1A1BD67"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34EBD23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5EB570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67" w:type="pct"/>
            <w:tcBorders>
              <w:top w:val="nil"/>
              <w:left w:val="nil"/>
              <w:bottom w:val="single" w:sz="8" w:space="0" w:color="auto"/>
              <w:right w:val="single" w:sz="8" w:space="0" w:color="auto"/>
            </w:tcBorders>
            <w:shd w:val="clear" w:color="000000" w:fill="DAEEF3"/>
            <w:vAlign w:val="center"/>
            <w:hideMark/>
          </w:tcPr>
          <w:p w14:paraId="40757EF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81" w:type="pct"/>
            <w:tcBorders>
              <w:top w:val="nil"/>
              <w:left w:val="nil"/>
              <w:bottom w:val="single" w:sz="8" w:space="0" w:color="auto"/>
              <w:right w:val="single" w:sz="8" w:space="0" w:color="auto"/>
            </w:tcBorders>
            <w:shd w:val="clear" w:color="000000" w:fill="DAEEF3"/>
            <w:vAlign w:val="center"/>
            <w:hideMark/>
          </w:tcPr>
          <w:p w14:paraId="7695AC4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66FF80C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2FD244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746639B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279" w:type="pct"/>
            <w:tcBorders>
              <w:top w:val="nil"/>
              <w:left w:val="nil"/>
              <w:bottom w:val="single" w:sz="8" w:space="0" w:color="auto"/>
              <w:right w:val="single" w:sz="8" w:space="0" w:color="auto"/>
            </w:tcBorders>
            <w:shd w:val="clear" w:color="000000" w:fill="DAEEF3"/>
            <w:vAlign w:val="center"/>
            <w:hideMark/>
          </w:tcPr>
          <w:p w14:paraId="10C0439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3AEE07A5"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r>
      <w:tr w:rsidR="00E9309F" w:rsidRPr="00E9309F" w14:paraId="6E84B6DD"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2366CE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lastRenderedPageBreak/>
              <w:t>Ж</w:t>
            </w:r>
          </w:p>
        </w:tc>
        <w:tc>
          <w:tcPr>
            <w:tcW w:w="379" w:type="pct"/>
            <w:tcBorders>
              <w:top w:val="nil"/>
              <w:left w:val="nil"/>
              <w:bottom w:val="single" w:sz="8" w:space="0" w:color="auto"/>
              <w:right w:val="single" w:sz="8" w:space="0" w:color="auto"/>
            </w:tcBorders>
            <w:shd w:val="clear" w:color="000000" w:fill="FFFFFF"/>
            <w:vAlign w:val="center"/>
            <w:hideMark/>
          </w:tcPr>
          <w:p w14:paraId="3CFCF61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Кольцово, 14</w:t>
            </w:r>
          </w:p>
        </w:tc>
        <w:tc>
          <w:tcPr>
            <w:tcW w:w="505" w:type="pct"/>
            <w:tcBorders>
              <w:top w:val="nil"/>
              <w:left w:val="nil"/>
              <w:bottom w:val="single" w:sz="8" w:space="0" w:color="auto"/>
              <w:right w:val="single" w:sz="8" w:space="0" w:color="auto"/>
            </w:tcBorders>
            <w:shd w:val="clear" w:color="000000" w:fill="FFFFFF"/>
            <w:vAlign w:val="center"/>
            <w:hideMark/>
          </w:tcPr>
          <w:p w14:paraId="4F78D8B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A1DFB6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4391D7" w14:textId="77777777" w:rsidR="00E9309F" w:rsidRPr="00E9309F" w:rsidRDefault="00E9309F" w:rsidP="00E9309F">
            <w:pPr>
              <w:widowControl/>
              <w:adjustRightInd/>
              <w:spacing w:before="0" w:after="0" w:line="240" w:lineRule="auto"/>
              <w:ind w:left="0" w:firstLine="0"/>
              <w:jc w:val="center"/>
              <w:textAlignment w:val="auto"/>
              <w:rPr>
                <w:spacing w:val="0"/>
                <w:sz w:val="18"/>
                <w:szCs w:val="18"/>
                <w:lang w:val="ru-RU" w:eastAsia="ru-RU"/>
              </w:rPr>
            </w:pPr>
            <w:r w:rsidRPr="00E9309F">
              <w:rPr>
                <w:spacing w:val="0"/>
                <w:sz w:val="18"/>
                <w:szCs w:val="18"/>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0A3EA7A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20B223C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0,0016</w:t>
            </w:r>
          </w:p>
        </w:tc>
        <w:tc>
          <w:tcPr>
            <w:tcW w:w="281" w:type="pct"/>
            <w:tcBorders>
              <w:top w:val="nil"/>
              <w:left w:val="nil"/>
              <w:bottom w:val="single" w:sz="8" w:space="0" w:color="auto"/>
              <w:right w:val="single" w:sz="8" w:space="0" w:color="auto"/>
            </w:tcBorders>
            <w:shd w:val="clear" w:color="auto" w:fill="auto"/>
            <w:vAlign w:val="center"/>
            <w:hideMark/>
          </w:tcPr>
          <w:p w14:paraId="6D147EE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0,0016</w:t>
            </w:r>
          </w:p>
        </w:tc>
        <w:tc>
          <w:tcPr>
            <w:tcW w:w="385" w:type="pct"/>
            <w:tcBorders>
              <w:top w:val="nil"/>
              <w:left w:val="nil"/>
              <w:bottom w:val="single" w:sz="8" w:space="0" w:color="auto"/>
              <w:right w:val="single" w:sz="8" w:space="0" w:color="auto"/>
            </w:tcBorders>
            <w:shd w:val="clear" w:color="auto" w:fill="auto"/>
            <w:vAlign w:val="center"/>
            <w:hideMark/>
          </w:tcPr>
          <w:p w14:paraId="4654974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363BEC9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3F00B0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0,008</w:t>
            </w:r>
          </w:p>
        </w:tc>
        <w:tc>
          <w:tcPr>
            <w:tcW w:w="279" w:type="pct"/>
            <w:tcBorders>
              <w:top w:val="nil"/>
              <w:left w:val="nil"/>
              <w:bottom w:val="single" w:sz="8" w:space="0" w:color="auto"/>
              <w:right w:val="single" w:sz="8" w:space="0" w:color="auto"/>
            </w:tcBorders>
            <w:shd w:val="clear" w:color="auto" w:fill="auto"/>
            <w:vAlign w:val="center"/>
            <w:hideMark/>
          </w:tcPr>
          <w:p w14:paraId="1AE347B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0,008</w:t>
            </w:r>
          </w:p>
        </w:tc>
        <w:tc>
          <w:tcPr>
            <w:tcW w:w="560" w:type="pct"/>
            <w:tcBorders>
              <w:top w:val="nil"/>
              <w:left w:val="nil"/>
              <w:bottom w:val="single" w:sz="8" w:space="0" w:color="auto"/>
              <w:right w:val="single" w:sz="8" w:space="0" w:color="auto"/>
            </w:tcBorders>
            <w:shd w:val="clear" w:color="auto" w:fill="auto"/>
            <w:vAlign w:val="center"/>
            <w:hideMark/>
          </w:tcPr>
          <w:p w14:paraId="1C43C26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3553AC24"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4681BE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379" w:type="pct"/>
            <w:tcBorders>
              <w:top w:val="nil"/>
              <w:left w:val="nil"/>
              <w:bottom w:val="single" w:sz="8" w:space="0" w:color="auto"/>
              <w:right w:val="single" w:sz="8" w:space="0" w:color="auto"/>
            </w:tcBorders>
            <w:shd w:val="clear" w:color="000000" w:fill="FFFFFF"/>
            <w:vAlign w:val="center"/>
            <w:hideMark/>
          </w:tcPr>
          <w:p w14:paraId="5902F15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18</w:t>
            </w:r>
          </w:p>
        </w:tc>
        <w:tc>
          <w:tcPr>
            <w:tcW w:w="505" w:type="pct"/>
            <w:tcBorders>
              <w:top w:val="nil"/>
              <w:left w:val="nil"/>
              <w:bottom w:val="single" w:sz="8" w:space="0" w:color="auto"/>
              <w:right w:val="single" w:sz="8" w:space="0" w:color="auto"/>
            </w:tcBorders>
            <w:shd w:val="clear" w:color="000000" w:fill="FFFFFF"/>
            <w:vAlign w:val="center"/>
            <w:hideMark/>
          </w:tcPr>
          <w:p w14:paraId="60F165A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7D5A9B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3</w:t>
            </w:r>
          </w:p>
        </w:tc>
        <w:tc>
          <w:tcPr>
            <w:tcW w:w="407" w:type="pct"/>
            <w:tcBorders>
              <w:top w:val="nil"/>
              <w:left w:val="single" w:sz="4" w:space="0" w:color="000000"/>
              <w:bottom w:val="single" w:sz="4" w:space="0" w:color="000000"/>
              <w:right w:val="single" w:sz="4" w:space="0" w:color="000000"/>
            </w:tcBorders>
            <w:shd w:val="clear" w:color="auto" w:fill="auto"/>
            <w:noWrap/>
            <w:vAlign w:val="bottom"/>
            <w:hideMark/>
          </w:tcPr>
          <w:p w14:paraId="4ADC7020" w14:textId="77777777" w:rsidR="00E9309F" w:rsidRPr="00E9309F" w:rsidRDefault="00E9309F" w:rsidP="00E9309F">
            <w:pPr>
              <w:widowControl/>
              <w:adjustRightInd/>
              <w:spacing w:before="0" w:after="0" w:line="240" w:lineRule="auto"/>
              <w:ind w:left="0" w:firstLine="0"/>
              <w:jc w:val="center"/>
              <w:textAlignment w:val="auto"/>
              <w:rPr>
                <w:spacing w:val="0"/>
                <w:sz w:val="18"/>
                <w:szCs w:val="18"/>
                <w:lang w:val="ru-RU" w:eastAsia="ru-RU"/>
              </w:rPr>
            </w:pPr>
            <w:r w:rsidRPr="00E9309F">
              <w:rPr>
                <w:spacing w:val="0"/>
                <w:sz w:val="18"/>
                <w:szCs w:val="18"/>
                <w:lang w:val="ru-RU" w:eastAsia="ru-RU"/>
              </w:rPr>
              <w:t>0,0892</w:t>
            </w:r>
          </w:p>
        </w:tc>
        <w:tc>
          <w:tcPr>
            <w:tcW w:w="422" w:type="pct"/>
            <w:tcBorders>
              <w:top w:val="nil"/>
              <w:left w:val="nil"/>
              <w:bottom w:val="single" w:sz="8" w:space="0" w:color="auto"/>
              <w:right w:val="single" w:sz="8" w:space="0" w:color="auto"/>
            </w:tcBorders>
            <w:shd w:val="clear" w:color="auto" w:fill="auto"/>
            <w:vAlign w:val="center"/>
            <w:hideMark/>
          </w:tcPr>
          <w:p w14:paraId="05C660A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2675D4A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0,0168</w:t>
            </w:r>
          </w:p>
        </w:tc>
        <w:tc>
          <w:tcPr>
            <w:tcW w:w="281" w:type="pct"/>
            <w:tcBorders>
              <w:top w:val="nil"/>
              <w:left w:val="nil"/>
              <w:bottom w:val="single" w:sz="8" w:space="0" w:color="auto"/>
              <w:right w:val="single" w:sz="8" w:space="0" w:color="auto"/>
            </w:tcBorders>
            <w:shd w:val="clear" w:color="auto" w:fill="auto"/>
            <w:vAlign w:val="center"/>
            <w:hideMark/>
          </w:tcPr>
          <w:p w14:paraId="116B240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0,1060</w:t>
            </w:r>
          </w:p>
        </w:tc>
        <w:tc>
          <w:tcPr>
            <w:tcW w:w="385" w:type="pct"/>
            <w:tcBorders>
              <w:top w:val="nil"/>
              <w:left w:val="nil"/>
              <w:bottom w:val="single" w:sz="8" w:space="0" w:color="auto"/>
              <w:right w:val="single" w:sz="8" w:space="0" w:color="auto"/>
            </w:tcBorders>
            <w:shd w:val="clear" w:color="auto" w:fill="auto"/>
            <w:vAlign w:val="center"/>
            <w:hideMark/>
          </w:tcPr>
          <w:p w14:paraId="56518D2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0,239</w:t>
            </w:r>
          </w:p>
        </w:tc>
        <w:tc>
          <w:tcPr>
            <w:tcW w:w="422" w:type="pct"/>
            <w:tcBorders>
              <w:top w:val="nil"/>
              <w:left w:val="nil"/>
              <w:bottom w:val="single" w:sz="8" w:space="0" w:color="auto"/>
              <w:right w:val="single" w:sz="8" w:space="0" w:color="auto"/>
            </w:tcBorders>
            <w:shd w:val="clear" w:color="auto" w:fill="auto"/>
            <w:vAlign w:val="center"/>
            <w:hideMark/>
          </w:tcPr>
          <w:p w14:paraId="11A04FD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E23693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0,089</w:t>
            </w:r>
          </w:p>
        </w:tc>
        <w:tc>
          <w:tcPr>
            <w:tcW w:w="279" w:type="pct"/>
            <w:tcBorders>
              <w:top w:val="nil"/>
              <w:left w:val="nil"/>
              <w:bottom w:val="single" w:sz="8" w:space="0" w:color="auto"/>
              <w:right w:val="single" w:sz="8" w:space="0" w:color="auto"/>
            </w:tcBorders>
            <w:shd w:val="clear" w:color="auto" w:fill="auto"/>
            <w:vAlign w:val="center"/>
            <w:hideMark/>
          </w:tcPr>
          <w:p w14:paraId="3F88E7E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0,328</w:t>
            </w:r>
          </w:p>
        </w:tc>
        <w:tc>
          <w:tcPr>
            <w:tcW w:w="560" w:type="pct"/>
            <w:tcBorders>
              <w:top w:val="nil"/>
              <w:left w:val="nil"/>
              <w:bottom w:val="single" w:sz="8" w:space="0" w:color="auto"/>
              <w:right w:val="single" w:sz="8" w:space="0" w:color="auto"/>
            </w:tcBorders>
            <w:shd w:val="clear" w:color="auto" w:fill="auto"/>
            <w:vAlign w:val="center"/>
            <w:hideMark/>
          </w:tcPr>
          <w:p w14:paraId="02348EB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74DBBD6A"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FFBA9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379" w:type="pct"/>
            <w:tcBorders>
              <w:top w:val="nil"/>
              <w:left w:val="nil"/>
              <w:bottom w:val="single" w:sz="8" w:space="0" w:color="auto"/>
              <w:right w:val="single" w:sz="8" w:space="0" w:color="auto"/>
            </w:tcBorders>
            <w:shd w:val="clear" w:color="000000" w:fill="FFFFFF"/>
            <w:vAlign w:val="center"/>
            <w:hideMark/>
          </w:tcPr>
          <w:p w14:paraId="1EA7329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30</w:t>
            </w:r>
          </w:p>
        </w:tc>
        <w:tc>
          <w:tcPr>
            <w:tcW w:w="505" w:type="pct"/>
            <w:tcBorders>
              <w:top w:val="nil"/>
              <w:left w:val="nil"/>
              <w:bottom w:val="single" w:sz="8" w:space="0" w:color="auto"/>
              <w:right w:val="single" w:sz="8" w:space="0" w:color="auto"/>
            </w:tcBorders>
            <w:shd w:val="clear" w:color="000000" w:fill="FFFFFF"/>
            <w:vAlign w:val="center"/>
            <w:hideMark/>
          </w:tcPr>
          <w:p w14:paraId="0F4B9F2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32435D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nil"/>
              <w:left w:val="single" w:sz="4" w:space="0" w:color="000000"/>
              <w:bottom w:val="single" w:sz="4" w:space="0" w:color="000000"/>
              <w:right w:val="single" w:sz="4" w:space="0" w:color="000000"/>
            </w:tcBorders>
            <w:shd w:val="clear" w:color="auto" w:fill="auto"/>
            <w:noWrap/>
            <w:vAlign w:val="bottom"/>
            <w:hideMark/>
          </w:tcPr>
          <w:p w14:paraId="7F314653" w14:textId="77777777" w:rsidR="00E9309F" w:rsidRPr="00E9309F" w:rsidRDefault="00E9309F" w:rsidP="00E9309F">
            <w:pPr>
              <w:widowControl/>
              <w:adjustRightInd/>
              <w:spacing w:before="0" w:after="0" w:line="240" w:lineRule="auto"/>
              <w:ind w:left="0" w:firstLine="0"/>
              <w:jc w:val="center"/>
              <w:textAlignment w:val="auto"/>
              <w:rPr>
                <w:spacing w:val="0"/>
                <w:sz w:val="18"/>
                <w:szCs w:val="18"/>
                <w:lang w:val="ru-RU" w:eastAsia="ru-RU"/>
              </w:rPr>
            </w:pPr>
            <w:r w:rsidRPr="00E9309F">
              <w:rPr>
                <w:spacing w:val="0"/>
                <w:sz w:val="18"/>
                <w:szCs w:val="18"/>
                <w:lang w:val="ru-RU" w:eastAsia="ru-RU"/>
              </w:rPr>
              <w:t>0,0041</w:t>
            </w:r>
          </w:p>
        </w:tc>
        <w:tc>
          <w:tcPr>
            <w:tcW w:w="422" w:type="pct"/>
            <w:tcBorders>
              <w:top w:val="nil"/>
              <w:left w:val="nil"/>
              <w:bottom w:val="single" w:sz="8" w:space="0" w:color="auto"/>
              <w:right w:val="single" w:sz="8" w:space="0" w:color="auto"/>
            </w:tcBorders>
            <w:shd w:val="clear" w:color="auto" w:fill="auto"/>
            <w:vAlign w:val="center"/>
            <w:hideMark/>
          </w:tcPr>
          <w:p w14:paraId="2063CF3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301174E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0,0031</w:t>
            </w:r>
          </w:p>
        </w:tc>
        <w:tc>
          <w:tcPr>
            <w:tcW w:w="281" w:type="pct"/>
            <w:tcBorders>
              <w:top w:val="nil"/>
              <w:left w:val="nil"/>
              <w:bottom w:val="single" w:sz="8" w:space="0" w:color="auto"/>
              <w:right w:val="single" w:sz="8" w:space="0" w:color="auto"/>
            </w:tcBorders>
            <w:shd w:val="clear" w:color="auto" w:fill="auto"/>
            <w:vAlign w:val="center"/>
            <w:hideMark/>
          </w:tcPr>
          <w:p w14:paraId="28BFA34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0,0072</w:t>
            </w:r>
          </w:p>
        </w:tc>
        <w:tc>
          <w:tcPr>
            <w:tcW w:w="385" w:type="pct"/>
            <w:tcBorders>
              <w:top w:val="nil"/>
              <w:left w:val="nil"/>
              <w:bottom w:val="single" w:sz="8" w:space="0" w:color="auto"/>
              <w:right w:val="single" w:sz="8" w:space="0" w:color="auto"/>
            </w:tcBorders>
            <w:shd w:val="clear" w:color="auto" w:fill="auto"/>
            <w:vAlign w:val="center"/>
            <w:hideMark/>
          </w:tcPr>
          <w:p w14:paraId="5AE7CC4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0,011</w:t>
            </w:r>
          </w:p>
        </w:tc>
        <w:tc>
          <w:tcPr>
            <w:tcW w:w="422" w:type="pct"/>
            <w:tcBorders>
              <w:top w:val="nil"/>
              <w:left w:val="nil"/>
              <w:bottom w:val="single" w:sz="8" w:space="0" w:color="auto"/>
              <w:right w:val="single" w:sz="8" w:space="0" w:color="auto"/>
            </w:tcBorders>
            <w:shd w:val="clear" w:color="auto" w:fill="auto"/>
            <w:vAlign w:val="center"/>
            <w:hideMark/>
          </w:tcPr>
          <w:p w14:paraId="0995D3A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3E5AF8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0,016</w:t>
            </w:r>
          </w:p>
        </w:tc>
        <w:tc>
          <w:tcPr>
            <w:tcW w:w="279" w:type="pct"/>
            <w:tcBorders>
              <w:top w:val="nil"/>
              <w:left w:val="nil"/>
              <w:bottom w:val="single" w:sz="8" w:space="0" w:color="auto"/>
              <w:right w:val="single" w:sz="8" w:space="0" w:color="auto"/>
            </w:tcBorders>
            <w:shd w:val="clear" w:color="auto" w:fill="auto"/>
            <w:vAlign w:val="center"/>
            <w:hideMark/>
          </w:tcPr>
          <w:p w14:paraId="2D8B52D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0,027</w:t>
            </w:r>
          </w:p>
        </w:tc>
        <w:tc>
          <w:tcPr>
            <w:tcW w:w="560" w:type="pct"/>
            <w:tcBorders>
              <w:top w:val="nil"/>
              <w:left w:val="nil"/>
              <w:bottom w:val="single" w:sz="8" w:space="0" w:color="auto"/>
              <w:right w:val="single" w:sz="8" w:space="0" w:color="auto"/>
            </w:tcBorders>
            <w:shd w:val="clear" w:color="auto" w:fill="auto"/>
            <w:vAlign w:val="center"/>
            <w:hideMark/>
          </w:tcPr>
          <w:p w14:paraId="54F5CD8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7E6521ED"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CFE7CE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379" w:type="pct"/>
            <w:tcBorders>
              <w:top w:val="nil"/>
              <w:left w:val="nil"/>
              <w:bottom w:val="single" w:sz="8" w:space="0" w:color="auto"/>
              <w:right w:val="single" w:sz="8" w:space="0" w:color="auto"/>
            </w:tcBorders>
            <w:shd w:val="clear" w:color="000000" w:fill="FFFFFF"/>
            <w:vAlign w:val="center"/>
            <w:hideMark/>
          </w:tcPr>
          <w:p w14:paraId="3A09707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32</w:t>
            </w:r>
          </w:p>
        </w:tc>
        <w:tc>
          <w:tcPr>
            <w:tcW w:w="505" w:type="pct"/>
            <w:tcBorders>
              <w:top w:val="nil"/>
              <w:left w:val="nil"/>
              <w:bottom w:val="single" w:sz="8" w:space="0" w:color="auto"/>
              <w:right w:val="single" w:sz="8" w:space="0" w:color="auto"/>
            </w:tcBorders>
            <w:shd w:val="clear" w:color="000000" w:fill="FFFFFF"/>
            <w:vAlign w:val="center"/>
            <w:hideMark/>
          </w:tcPr>
          <w:p w14:paraId="172C964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48E87E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nil"/>
              <w:left w:val="single" w:sz="4" w:space="0" w:color="000000"/>
              <w:bottom w:val="single" w:sz="4" w:space="0" w:color="000000"/>
              <w:right w:val="single" w:sz="4" w:space="0" w:color="000000"/>
            </w:tcBorders>
            <w:shd w:val="clear" w:color="auto" w:fill="auto"/>
            <w:noWrap/>
            <w:vAlign w:val="bottom"/>
            <w:hideMark/>
          </w:tcPr>
          <w:p w14:paraId="0B00556E" w14:textId="77777777" w:rsidR="00E9309F" w:rsidRPr="00E9309F" w:rsidRDefault="00E9309F" w:rsidP="00E9309F">
            <w:pPr>
              <w:widowControl/>
              <w:adjustRightInd/>
              <w:spacing w:before="0" w:after="0" w:line="240" w:lineRule="auto"/>
              <w:ind w:left="0" w:firstLine="0"/>
              <w:jc w:val="center"/>
              <w:textAlignment w:val="auto"/>
              <w:rPr>
                <w:spacing w:val="0"/>
                <w:sz w:val="18"/>
                <w:szCs w:val="18"/>
                <w:lang w:val="ru-RU" w:eastAsia="ru-RU"/>
              </w:rPr>
            </w:pPr>
            <w:r w:rsidRPr="00E9309F">
              <w:rPr>
                <w:spacing w:val="0"/>
                <w:sz w:val="18"/>
                <w:szCs w:val="18"/>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26DA0C6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161A315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0,0027</w:t>
            </w:r>
          </w:p>
        </w:tc>
        <w:tc>
          <w:tcPr>
            <w:tcW w:w="281" w:type="pct"/>
            <w:tcBorders>
              <w:top w:val="nil"/>
              <w:left w:val="nil"/>
              <w:bottom w:val="single" w:sz="8" w:space="0" w:color="auto"/>
              <w:right w:val="single" w:sz="8" w:space="0" w:color="auto"/>
            </w:tcBorders>
            <w:shd w:val="clear" w:color="auto" w:fill="auto"/>
            <w:vAlign w:val="center"/>
            <w:hideMark/>
          </w:tcPr>
          <w:p w14:paraId="05E3CEB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0,0027</w:t>
            </w:r>
          </w:p>
        </w:tc>
        <w:tc>
          <w:tcPr>
            <w:tcW w:w="385" w:type="pct"/>
            <w:tcBorders>
              <w:top w:val="nil"/>
              <w:left w:val="nil"/>
              <w:bottom w:val="single" w:sz="8" w:space="0" w:color="auto"/>
              <w:right w:val="single" w:sz="8" w:space="0" w:color="auto"/>
            </w:tcBorders>
            <w:shd w:val="clear" w:color="auto" w:fill="auto"/>
            <w:vAlign w:val="center"/>
            <w:hideMark/>
          </w:tcPr>
          <w:p w14:paraId="0F7E22D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750B5C3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FDD4FB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0,014</w:t>
            </w:r>
          </w:p>
        </w:tc>
        <w:tc>
          <w:tcPr>
            <w:tcW w:w="279" w:type="pct"/>
            <w:tcBorders>
              <w:top w:val="nil"/>
              <w:left w:val="nil"/>
              <w:bottom w:val="single" w:sz="8" w:space="0" w:color="auto"/>
              <w:right w:val="single" w:sz="8" w:space="0" w:color="auto"/>
            </w:tcBorders>
            <w:shd w:val="clear" w:color="auto" w:fill="auto"/>
            <w:vAlign w:val="center"/>
            <w:hideMark/>
          </w:tcPr>
          <w:p w14:paraId="78491AD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0,014</w:t>
            </w:r>
          </w:p>
        </w:tc>
        <w:tc>
          <w:tcPr>
            <w:tcW w:w="560" w:type="pct"/>
            <w:tcBorders>
              <w:top w:val="nil"/>
              <w:left w:val="nil"/>
              <w:bottom w:val="single" w:sz="8" w:space="0" w:color="auto"/>
              <w:right w:val="single" w:sz="8" w:space="0" w:color="auto"/>
            </w:tcBorders>
            <w:shd w:val="clear" w:color="auto" w:fill="auto"/>
            <w:vAlign w:val="center"/>
            <w:hideMark/>
          </w:tcPr>
          <w:p w14:paraId="27979CB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500BADC4"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8D3797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379" w:type="pct"/>
            <w:tcBorders>
              <w:top w:val="nil"/>
              <w:left w:val="nil"/>
              <w:bottom w:val="single" w:sz="8" w:space="0" w:color="auto"/>
              <w:right w:val="single" w:sz="8" w:space="0" w:color="auto"/>
            </w:tcBorders>
            <w:shd w:val="clear" w:color="000000" w:fill="FFFFFF"/>
            <w:vAlign w:val="center"/>
            <w:hideMark/>
          </w:tcPr>
          <w:p w14:paraId="33E6666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34</w:t>
            </w:r>
          </w:p>
        </w:tc>
        <w:tc>
          <w:tcPr>
            <w:tcW w:w="505" w:type="pct"/>
            <w:tcBorders>
              <w:top w:val="nil"/>
              <w:left w:val="nil"/>
              <w:bottom w:val="single" w:sz="8" w:space="0" w:color="auto"/>
              <w:right w:val="single" w:sz="8" w:space="0" w:color="auto"/>
            </w:tcBorders>
            <w:shd w:val="clear" w:color="000000" w:fill="FFFFFF"/>
            <w:vAlign w:val="center"/>
            <w:hideMark/>
          </w:tcPr>
          <w:p w14:paraId="28F23C8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009D89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nil"/>
              <w:left w:val="single" w:sz="4" w:space="0" w:color="000000"/>
              <w:bottom w:val="single" w:sz="4" w:space="0" w:color="000000"/>
              <w:right w:val="single" w:sz="4" w:space="0" w:color="000000"/>
            </w:tcBorders>
            <w:shd w:val="clear" w:color="auto" w:fill="auto"/>
            <w:noWrap/>
            <w:vAlign w:val="bottom"/>
            <w:hideMark/>
          </w:tcPr>
          <w:p w14:paraId="44C72439" w14:textId="77777777" w:rsidR="00E9309F" w:rsidRPr="00E9309F" w:rsidRDefault="00E9309F" w:rsidP="00E9309F">
            <w:pPr>
              <w:widowControl/>
              <w:adjustRightInd/>
              <w:spacing w:before="0" w:after="0" w:line="240" w:lineRule="auto"/>
              <w:ind w:left="0" w:firstLine="0"/>
              <w:jc w:val="center"/>
              <w:textAlignment w:val="auto"/>
              <w:rPr>
                <w:spacing w:val="0"/>
                <w:sz w:val="18"/>
                <w:szCs w:val="18"/>
                <w:lang w:val="ru-RU" w:eastAsia="ru-RU"/>
              </w:rPr>
            </w:pPr>
            <w:r w:rsidRPr="00E9309F">
              <w:rPr>
                <w:spacing w:val="0"/>
                <w:sz w:val="18"/>
                <w:szCs w:val="18"/>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26C572D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7FD3EE5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0,0055</w:t>
            </w:r>
          </w:p>
        </w:tc>
        <w:tc>
          <w:tcPr>
            <w:tcW w:w="281" w:type="pct"/>
            <w:tcBorders>
              <w:top w:val="nil"/>
              <w:left w:val="nil"/>
              <w:bottom w:val="single" w:sz="8" w:space="0" w:color="auto"/>
              <w:right w:val="single" w:sz="8" w:space="0" w:color="auto"/>
            </w:tcBorders>
            <w:shd w:val="clear" w:color="auto" w:fill="auto"/>
            <w:vAlign w:val="center"/>
            <w:hideMark/>
          </w:tcPr>
          <w:p w14:paraId="006C1F1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0,0055</w:t>
            </w:r>
          </w:p>
        </w:tc>
        <w:tc>
          <w:tcPr>
            <w:tcW w:w="385" w:type="pct"/>
            <w:tcBorders>
              <w:top w:val="nil"/>
              <w:left w:val="nil"/>
              <w:bottom w:val="single" w:sz="8" w:space="0" w:color="auto"/>
              <w:right w:val="single" w:sz="8" w:space="0" w:color="auto"/>
            </w:tcBorders>
            <w:shd w:val="clear" w:color="auto" w:fill="auto"/>
            <w:vAlign w:val="center"/>
            <w:hideMark/>
          </w:tcPr>
          <w:p w14:paraId="4EF2270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3ACEFCD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1C5F71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0,029</w:t>
            </w:r>
          </w:p>
        </w:tc>
        <w:tc>
          <w:tcPr>
            <w:tcW w:w="279" w:type="pct"/>
            <w:tcBorders>
              <w:top w:val="nil"/>
              <w:left w:val="nil"/>
              <w:bottom w:val="single" w:sz="8" w:space="0" w:color="auto"/>
              <w:right w:val="single" w:sz="8" w:space="0" w:color="auto"/>
            </w:tcBorders>
            <w:shd w:val="clear" w:color="auto" w:fill="auto"/>
            <w:vAlign w:val="center"/>
            <w:hideMark/>
          </w:tcPr>
          <w:p w14:paraId="12A49E9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0,029</w:t>
            </w:r>
          </w:p>
        </w:tc>
        <w:tc>
          <w:tcPr>
            <w:tcW w:w="560" w:type="pct"/>
            <w:tcBorders>
              <w:top w:val="nil"/>
              <w:left w:val="nil"/>
              <w:bottom w:val="single" w:sz="8" w:space="0" w:color="auto"/>
              <w:right w:val="single" w:sz="8" w:space="0" w:color="auto"/>
            </w:tcBorders>
            <w:shd w:val="clear" w:color="auto" w:fill="auto"/>
            <w:vAlign w:val="center"/>
            <w:hideMark/>
          </w:tcPr>
          <w:p w14:paraId="50650F6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13E96C96"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B16148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379" w:type="pct"/>
            <w:tcBorders>
              <w:top w:val="nil"/>
              <w:left w:val="nil"/>
              <w:bottom w:val="single" w:sz="8" w:space="0" w:color="auto"/>
              <w:right w:val="single" w:sz="8" w:space="0" w:color="auto"/>
            </w:tcBorders>
            <w:shd w:val="clear" w:color="000000" w:fill="FFFFFF"/>
            <w:vAlign w:val="center"/>
            <w:hideMark/>
          </w:tcPr>
          <w:p w14:paraId="491DDD6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Кольцово, 36</w:t>
            </w:r>
          </w:p>
        </w:tc>
        <w:tc>
          <w:tcPr>
            <w:tcW w:w="505" w:type="pct"/>
            <w:tcBorders>
              <w:top w:val="nil"/>
              <w:left w:val="nil"/>
              <w:bottom w:val="single" w:sz="8" w:space="0" w:color="auto"/>
              <w:right w:val="single" w:sz="8" w:space="0" w:color="auto"/>
            </w:tcBorders>
            <w:shd w:val="clear" w:color="000000" w:fill="FFFFFF"/>
            <w:vAlign w:val="center"/>
            <w:hideMark/>
          </w:tcPr>
          <w:p w14:paraId="19C37CF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B9E646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nil"/>
              <w:left w:val="single" w:sz="4" w:space="0" w:color="000000"/>
              <w:bottom w:val="single" w:sz="4" w:space="0" w:color="000000"/>
              <w:right w:val="single" w:sz="4" w:space="0" w:color="000000"/>
            </w:tcBorders>
            <w:shd w:val="clear" w:color="auto" w:fill="auto"/>
            <w:noWrap/>
            <w:vAlign w:val="bottom"/>
            <w:hideMark/>
          </w:tcPr>
          <w:p w14:paraId="067DA3C0" w14:textId="77777777" w:rsidR="00E9309F" w:rsidRPr="00E9309F" w:rsidRDefault="00E9309F" w:rsidP="00E9309F">
            <w:pPr>
              <w:widowControl/>
              <w:adjustRightInd/>
              <w:spacing w:before="0" w:after="0" w:line="240" w:lineRule="auto"/>
              <w:ind w:left="0" w:firstLine="0"/>
              <w:jc w:val="center"/>
              <w:textAlignment w:val="auto"/>
              <w:rPr>
                <w:spacing w:val="0"/>
                <w:sz w:val="18"/>
                <w:szCs w:val="18"/>
                <w:lang w:val="ru-RU" w:eastAsia="ru-RU"/>
              </w:rPr>
            </w:pPr>
            <w:r w:rsidRPr="00E9309F">
              <w:rPr>
                <w:spacing w:val="0"/>
                <w:sz w:val="18"/>
                <w:szCs w:val="18"/>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1CFFAD6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17AB37A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0,0016</w:t>
            </w:r>
          </w:p>
        </w:tc>
        <w:tc>
          <w:tcPr>
            <w:tcW w:w="281" w:type="pct"/>
            <w:tcBorders>
              <w:top w:val="nil"/>
              <w:left w:val="nil"/>
              <w:bottom w:val="single" w:sz="8" w:space="0" w:color="auto"/>
              <w:right w:val="single" w:sz="8" w:space="0" w:color="auto"/>
            </w:tcBorders>
            <w:shd w:val="clear" w:color="auto" w:fill="auto"/>
            <w:vAlign w:val="center"/>
            <w:hideMark/>
          </w:tcPr>
          <w:p w14:paraId="1E83049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0,0016</w:t>
            </w:r>
          </w:p>
        </w:tc>
        <w:tc>
          <w:tcPr>
            <w:tcW w:w="385" w:type="pct"/>
            <w:tcBorders>
              <w:top w:val="nil"/>
              <w:left w:val="nil"/>
              <w:bottom w:val="single" w:sz="8" w:space="0" w:color="auto"/>
              <w:right w:val="single" w:sz="8" w:space="0" w:color="auto"/>
            </w:tcBorders>
            <w:shd w:val="clear" w:color="auto" w:fill="auto"/>
            <w:vAlign w:val="center"/>
            <w:hideMark/>
          </w:tcPr>
          <w:p w14:paraId="2353150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455A8C0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DBAC44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0,008</w:t>
            </w:r>
          </w:p>
        </w:tc>
        <w:tc>
          <w:tcPr>
            <w:tcW w:w="279" w:type="pct"/>
            <w:tcBorders>
              <w:top w:val="nil"/>
              <w:left w:val="nil"/>
              <w:bottom w:val="single" w:sz="8" w:space="0" w:color="auto"/>
              <w:right w:val="single" w:sz="8" w:space="0" w:color="auto"/>
            </w:tcBorders>
            <w:shd w:val="clear" w:color="auto" w:fill="auto"/>
            <w:vAlign w:val="center"/>
            <w:hideMark/>
          </w:tcPr>
          <w:p w14:paraId="4107D80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0,008</w:t>
            </w:r>
          </w:p>
        </w:tc>
        <w:tc>
          <w:tcPr>
            <w:tcW w:w="560" w:type="pct"/>
            <w:tcBorders>
              <w:top w:val="nil"/>
              <w:left w:val="nil"/>
              <w:bottom w:val="single" w:sz="8" w:space="0" w:color="auto"/>
              <w:right w:val="single" w:sz="8" w:space="0" w:color="auto"/>
            </w:tcBorders>
            <w:shd w:val="clear" w:color="auto" w:fill="auto"/>
            <w:vAlign w:val="center"/>
            <w:hideMark/>
          </w:tcPr>
          <w:p w14:paraId="64F7DD1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492C248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CF776E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379" w:type="pct"/>
            <w:tcBorders>
              <w:top w:val="nil"/>
              <w:left w:val="nil"/>
              <w:bottom w:val="single" w:sz="8" w:space="0" w:color="auto"/>
              <w:right w:val="single" w:sz="8" w:space="0" w:color="auto"/>
            </w:tcBorders>
            <w:shd w:val="clear" w:color="000000" w:fill="FFFFFF"/>
            <w:vAlign w:val="center"/>
            <w:hideMark/>
          </w:tcPr>
          <w:p w14:paraId="3C9A6A6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Кольцово, 38</w:t>
            </w:r>
          </w:p>
        </w:tc>
        <w:tc>
          <w:tcPr>
            <w:tcW w:w="505" w:type="pct"/>
            <w:tcBorders>
              <w:top w:val="nil"/>
              <w:left w:val="nil"/>
              <w:bottom w:val="single" w:sz="8" w:space="0" w:color="auto"/>
              <w:right w:val="single" w:sz="8" w:space="0" w:color="auto"/>
            </w:tcBorders>
            <w:shd w:val="clear" w:color="000000" w:fill="FFFFFF"/>
            <w:vAlign w:val="center"/>
            <w:hideMark/>
          </w:tcPr>
          <w:p w14:paraId="0AF067C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3C9206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nil"/>
              <w:left w:val="single" w:sz="4" w:space="0" w:color="000000"/>
              <w:bottom w:val="single" w:sz="4" w:space="0" w:color="000000"/>
              <w:right w:val="single" w:sz="4" w:space="0" w:color="000000"/>
            </w:tcBorders>
            <w:shd w:val="clear" w:color="auto" w:fill="auto"/>
            <w:noWrap/>
            <w:vAlign w:val="bottom"/>
            <w:hideMark/>
          </w:tcPr>
          <w:p w14:paraId="15EC8EE5" w14:textId="77777777" w:rsidR="00E9309F" w:rsidRPr="00E9309F" w:rsidRDefault="00E9309F" w:rsidP="00E9309F">
            <w:pPr>
              <w:widowControl/>
              <w:adjustRightInd/>
              <w:spacing w:before="0" w:after="0" w:line="240" w:lineRule="auto"/>
              <w:ind w:left="0" w:firstLine="0"/>
              <w:jc w:val="center"/>
              <w:textAlignment w:val="auto"/>
              <w:rPr>
                <w:spacing w:val="0"/>
                <w:sz w:val="18"/>
                <w:szCs w:val="18"/>
                <w:lang w:val="ru-RU" w:eastAsia="ru-RU"/>
              </w:rPr>
            </w:pPr>
            <w:r w:rsidRPr="00E9309F">
              <w:rPr>
                <w:spacing w:val="0"/>
                <w:sz w:val="18"/>
                <w:szCs w:val="18"/>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2F32B69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4794938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0,0031</w:t>
            </w:r>
          </w:p>
        </w:tc>
        <w:tc>
          <w:tcPr>
            <w:tcW w:w="281" w:type="pct"/>
            <w:tcBorders>
              <w:top w:val="nil"/>
              <w:left w:val="nil"/>
              <w:bottom w:val="single" w:sz="8" w:space="0" w:color="auto"/>
              <w:right w:val="single" w:sz="8" w:space="0" w:color="auto"/>
            </w:tcBorders>
            <w:shd w:val="clear" w:color="auto" w:fill="auto"/>
            <w:vAlign w:val="center"/>
            <w:hideMark/>
          </w:tcPr>
          <w:p w14:paraId="29ED855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0,0031</w:t>
            </w:r>
          </w:p>
        </w:tc>
        <w:tc>
          <w:tcPr>
            <w:tcW w:w="385" w:type="pct"/>
            <w:tcBorders>
              <w:top w:val="nil"/>
              <w:left w:val="nil"/>
              <w:bottom w:val="single" w:sz="8" w:space="0" w:color="auto"/>
              <w:right w:val="single" w:sz="8" w:space="0" w:color="auto"/>
            </w:tcBorders>
            <w:shd w:val="clear" w:color="auto" w:fill="auto"/>
            <w:vAlign w:val="center"/>
            <w:hideMark/>
          </w:tcPr>
          <w:p w14:paraId="1821B49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60192DF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104356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0,016</w:t>
            </w:r>
          </w:p>
        </w:tc>
        <w:tc>
          <w:tcPr>
            <w:tcW w:w="279" w:type="pct"/>
            <w:tcBorders>
              <w:top w:val="nil"/>
              <w:left w:val="nil"/>
              <w:bottom w:val="single" w:sz="8" w:space="0" w:color="auto"/>
              <w:right w:val="single" w:sz="8" w:space="0" w:color="auto"/>
            </w:tcBorders>
            <w:shd w:val="clear" w:color="auto" w:fill="auto"/>
            <w:vAlign w:val="center"/>
            <w:hideMark/>
          </w:tcPr>
          <w:p w14:paraId="59820C8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0,016</w:t>
            </w:r>
          </w:p>
        </w:tc>
        <w:tc>
          <w:tcPr>
            <w:tcW w:w="560" w:type="pct"/>
            <w:tcBorders>
              <w:top w:val="nil"/>
              <w:left w:val="nil"/>
              <w:bottom w:val="single" w:sz="8" w:space="0" w:color="auto"/>
              <w:right w:val="single" w:sz="8" w:space="0" w:color="auto"/>
            </w:tcBorders>
            <w:shd w:val="clear" w:color="auto" w:fill="auto"/>
            <w:vAlign w:val="center"/>
            <w:hideMark/>
          </w:tcPr>
          <w:p w14:paraId="6D2896C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1F3D9AF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D834F8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379" w:type="pct"/>
            <w:tcBorders>
              <w:top w:val="nil"/>
              <w:left w:val="nil"/>
              <w:bottom w:val="single" w:sz="8" w:space="0" w:color="auto"/>
              <w:right w:val="single" w:sz="8" w:space="0" w:color="auto"/>
            </w:tcBorders>
            <w:shd w:val="clear" w:color="000000" w:fill="FFFFFF"/>
            <w:vAlign w:val="center"/>
            <w:hideMark/>
          </w:tcPr>
          <w:p w14:paraId="718DBB4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40</w:t>
            </w:r>
          </w:p>
        </w:tc>
        <w:tc>
          <w:tcPr>
            <w:tcW w:w="505" w:type="pct"/>
            <w:tcBorders>
              <w:top w:val="nil"/>
              <w:left w:val="nil"/>
              <w:bottom w:val="single" w:sz="8" w:space="0" w:color="auto"/>
              <w:right w:val="single" w:sz="8" w:space="0" w:color="auto"/>
            </w:tcBorders>
            <w:shd w:val="clear" w:color="000000" w:fill="FFFFFF"/>
            <w:vAlign w:val="center"/>
            <w:hideMark/>
          </w:tcPr>
          <w:p w14:paraId="6555EA6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C0E755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407" w:type="pct"/>
            <w:tcBorders>
              <w:top w:val="nil"/>
              <w:left w:val="single" w:sz="4" w:space="0" w:color="000000"/>
              <w:bottom w:val="single" w:sz="4" w:space="0" w:color="000000"/>
              <w:right w:val="single" w:sz="4" w:space="0" w:color="000000"/>
            </w:tcBorders>
            <w:shd w:val="clear" w:color="auto" w:fill="auto"/>
            <w:noWrap/>
            <w:vAlign w:val="bottom"/>
            <w:hideMark/>
          </w:tcPr>
          <w:p w14:paraId="41B96BF8" w14:textId="77777777" w:rsidR="00E9309F" w:rsidRPr="00E9309F" w:rsidRDefault="00E9309F" w:rsidP="00E9309F">
            <w:pPr>
              <w:widowControl/>
              <w:adjustRightInd/>
              <w:spacing w:before="0" w:after="0" w:line="240" w:lineRule="auto"/>
              <w:ind w:left="0" w:firstLine="0"/>
              <w:jc w:val="center"/>
              <w:textAlignment w:val="auto"/>
              <w:rPr>
                <w:spacing w:val="0"/>
                <w:sz w:val="18"/>
                <w:szCs w:val="18"/>
                <w:lang w:val="ru-RU" w:eastAsia="ru-RU"/>
              </w:rPr>
            </w:pPr>
            <w:r w:rsidRPr="00E9309F">
              <w:rPr>
                <w:spacing w:val="0"/>
                <w:sz w:val="18"/>
                <w:szCs w:val="18"/>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016FD44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3A2E55D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0,0059</w:t>
            </w:r>
          </w:p>
        </w:tc>
        <w:tc>
          <w:tcPr>
            <w:tcW w:w="281" w:type="pct"/>
            <w:tcBorders>
              <w:top w:val="nil"/>
              <w:left w:val="nil"/>
              <w:bottom w:val="single" w:sz="8" w:space="0" w:color="auto"/>
              <w:right w:val="single" w:sz="8" w:space="0" w:color="auto"/>
            </w:tcBorders>
            <w:shd w:val="clear" w:color="auto" w:fill="auto"/>
            <w:vAlign w:val="center"/>
            <w:hideMark/>
          </w:tcPr>
          <w:p w14:paraId="1EA01AF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0,0059</w:t>
            </w:r>
          </w:p>
        </w:tc>
        <w:tc>
          <w:tcPr>
            <w:tcW w:w="385" w:type="pct"/>
            <w:tcBorders>
              <w:top w:val="nil"/>
              <w:left w:val="nil"/>
              <w:bottom w:val="single" w:sz="8" w:space="0" w:color="auto"/>
              <w:right w:val="single" w:sz="8" w:space="0" w:color="auto"/>
            </w:tcBorders>
            <w:shd w:val="clear" w:color="auto" w:fill="auto"/>
            <w:vAlign w:val="center"/>
            <w:hideMark/>
          </w:tcPr>
          <w:p w14:paraId="7F3705F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7CEDA4B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3D49FE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0,031</w:t>
            </w:r>
          </w:p>
        </w:tc>
        <w:tc>
          <w:tcPr>
            <w:tcW w:w="279" w:type="pct"/>
            <w:tcBorders>
              <w:top w:val="nil"/>
              <w:left w:val="nil"/>
              <w:bottom w:val="single" w:sz="8" w:space="0" w:color="auto"/>
              <w:right w:val="single" w:sz="8" w:space="0" w:color="auto"/>
            </w:tcBorders>
            <w:shd w:val="clear" w:color="auto" w:fill="auto"/>
            <w:vAlign w:val="center"/>
            <w:hideMark/>
          </w:tcPr>
          <w:p w14:paraId="4F06326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0,031</w:t>
            </w:r>
          </w:p>
        </w:tc>
        <w:tc>
          <w:tcPr>
            <w:tcW w:w="560" w:type="pct"/>
            <w:tcBorders>
              <w:top w:val="nil"/>
              <w:left w:val="nil"/>
              <w:bottom w:val="single" w:sz="8" w:space="0" w:color="auto"/>
              <w:right w:val="single" w:sz="8" w:space="0" w:color="auto"/>
            </w:tcBorders>
            <w:shd w:val="clear" w:color="auto" w:fill="auto"/>
            <w:vAlign w:val="center"/>
            <w:hideMark/>
          </w:tcPr>
          <w:p w14:paraId="3BC8BE6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05506056" w14:textId="77777777" w:rsidTr="00D24BC7">
        <w:trPr>
          <w:trHeight w:val="315"/>
        </w:trPr>
        <w:tc>
          <w:tcPr>
            <w:tcW w:w="172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96DA608"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1E87474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0,0933</w:t>
            </w:r>
          </w:p>
        </w:tc>
        <w:tc>
          <w:tcPr>
            <w:tcW w:w="422" w:type="pct"/>
            <w:tcBorders>
              <w:top w:val="nil"/>
              <w:left w:val="nil"/>
              <w:bottom w:val="single" w:sz="8" w:space="0" w:color="auto"/>
              <w:right w:val="single" w:sz="8" w:space="0" w:color="auto"/>
            </w:tcBorders>
            <w:shd w:val="clear" w:color="auto" w:fill="auto"/>
            <w:vAlign w:val="center"/>
            <w:hideMark/>
          </w:tcPr>
          <w:p w14:paraId="46C5C4A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2C17444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0,0403</w:t>
            </w:r>
          </w:p>
        </w:tc>
        <w:tc>
          <w:tcPr>
            <w:tcW w:w="281" w:type="pct"/>
            <w:tcBorders>
              <w:top w:val="nil"/>
              <w:left w:val="nil"/>
              <w:bottom w:val="single" w:sz="8" w:space="0" w:color="auto"/>
              <w:right w:val="single" w:sz="8" w:space="0" w:color="auto"/>
            </w:tcBorders>
            <w:shd w:val="clear" w:color="auto" w:fill="auto"/>
            <w:vAlign w:val="center"/>
            <w:hideMark/>
          </w:tcPr>
          <w:p w14:paraId="13A2C49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0,1336</w:t>
            </w:r>
          </w:p>
        </w:tc>
        <w:tc>
          <w:tcPr>
            <w:tcW w:w="385" w:type="pct"/>
            <w:tcBorders>
              <w:top w:val="nil"/>
              <w:left w:val="nil"/>
              <w:bottom w:val="single" w:sz="8" w:space="0" w:color="auto"/>
              <w:right w:val="single" w:sz="8" w:space="0" w:color="auto"/>
            </w:tcBorders>
            <w:shd w:val="clear" w:color="auto" w:fill="auto"/>
            <w:vAlign w:val="center"/>
            <w:hideMark/>
          </w:tcPr>
          <w:p w14:paraId="665D81B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0,250</w:t>
            </w:r>
          </w:p>
        </w:tc>
        <w:tc>
          <w:tcPr>
            <w:tcW w:w="422" w:type="pct"/>
            <w:tcBorders>
              <w:top w:val="nil"/>
              <w:left w:val="nil"/>
              <w:bottom w:val="single" w:sz="8" w:space="0" w:color="auto"/>
              <w:right w:val="single" w:sz="8" w:space="0" w:color="auto"/>
            </w:tcBorders>
            <w:shd w:val="clear" w:color="auto" w:fill="auto"/>
            <w:vAlign w:val="center"/>
            <w:hideMark/>
          </w:tcPr>
          <w:p w14:paraId="2C45482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w:t>
            </w:r>
          </w:p>
        </w:tc>
        <w:tc>
          <w:tcPr>
            <w:tcW w:w="256" w:type="pct"/>
            <w:tcBorders>
              <w:top w:val="nil"/>
              <w:left w:val="nil"/>
              <w:bottom w:val="single" w:sz="8" w:space="0" w:color="auto"/>
              <w:right w:val="single" w:sz="8" w:space="0" w:color="auto"/>
            </w:tcBorders>
            <w:shd w:val="clear" w:color="auto" w:fill="auto"/>
            <w:vAlign w:val="center"/>
            <w:hideMark/>
          </w:tcPr>
          <w:p w14:paraId="78EDECB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0,2116</w:t>
            </w:r>
          </w:p>
        </w:tc>
        <w:tc>
          <w:tcPr>
            <w:tcW w:w="279" w:type="pct"/>
            <w:tcBorders>
              <w:top w:val="nil"/>
              <w:left w:val="nil"/>
              <w:bottom w:val="single" w:sz="8" w:space="0" w:color="auto"/>
              <w:right w:val="single" w:sz="8" w:space="0" w:color="auto"/>
            </w:tcBorders>
            <w:shd w:val="clear" w:color="auto" w:fill="auto"/>
            <w:vAlign w:val="center"/>
            <w:hideMark/>
          </w:tcPr>
          <w:p w14:paraId="5A9FF01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0,4773</w:t>
            </w:r>
          </w:p>
        </w:tc>
        <w:tc>
          <w:tcPr>
            <w:tcW w:w="560" w:type="pct"/>
            <w:tcBorders>
              <w:top w:val="nil"/>
              <w:left w:val="nil"/>
              <w:bottom w:val="single" w:sz="8" w:space="0" w:color="auto"/>
              <w:right w:val="single" w:sz="8" w:space="0" w:color="auto"/>
            </w:tcBorders>
            <w:shd w:val="clear" w:color="auto" w:fill="auto"/>
            <w:vAlign w:val="center"/>
            <w:hideMark/>
          </w:tcPr>
          <w:p w14:paraId="44C99B1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70B2514F" w14:textId="77777777" w:rsidTr="00D24BC7">
        <w:trPr>
          <w:trHeight w:val="315"/>
        </w:trPr>
        <w:tc>
          <w:tcPr>
            <w:tcW w:w="172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78C6A94"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по кадастровой зоне 54:32:010026</w:t>
            </w:r>
          </w:p>
        </w:tc>
        <w:tc>
          <w:tcPr>
            <w:tcW w:w="407" w:type="pct"/>
            <w:tcBorders>
              <w:top w:val="nil"/>
              <w:left w:val="nil"/>
              <w:bottom w:val="single" w:sz="8" w:space="0" w:color="auto"/>
              <w:right w:val="single" w:sz="8" w:space="0" w:color="auto"/>
            </w:tcBorders>
            <w:shd w:val="clear" w:color="auto" w:fill="auto"/>
            <w:vAlign w:val="center"/>
            <w:hideMark/>
          </w:tcPr>
          <w:p w14:paraId="60E1977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0,0933</w:t>
            </w:r>
          </w:p>
        </w:tc>
        <w:tc>
          <w:tcPr>
            <w:tcW w:w="422" w:type="pct"/>
            <w:tcBorders>
              <w:top w:val="nil"/>
              <w:left w:val="nil"/>
              <w:bottom w:val="single" w:sz="8" w:space="0" w:color="auto"/>
              <w:right w:val="single" w:sz="8" w:space="0" w:color="auto"/>
            </w:tcBorders>
            <w:shd w:val="clear" w:color="auto" w:fill="auto"/>
            <w:vAlign w:val="center"/>
            <w:hideMark/>
          </w:tcPr>
          <w:p w14:paraId="497C990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4C088C5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0,0403</w:t>
            </w:r>
          </w:p>
        </w:tc>
        <w:tc>
          <w:tcPr>
            <w:tcW w:w="281" w:type="pct"/>
            <w:tcBorders>
              <w:top w:val="nil"/>
              <w:left w:val="nil"/>
              <w:bottom w:val="single" w:sz="8" w:space="0" w:color="auto"/>
              <w:right w:val="single" w:sz="8" w:space="0" w:color="auto"/>
            </w:tcBorders>
            <w:shd w:val="clear" w:color="auto" w:fill="auto"/>
            <w:vAlign w:val="center"/>
            <w:hideMark/>
          </w:tcPr>
          <w:p w14:paraId="7EFCF92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0,1336</w:t>
            </w:r>
          </w:p>
        </w:tc>
        <w:tc>
          <w:tcPr>
            <w:tcW w:w="385" w:type="pct"/>
            <w:tcBorders>
              <w:top w:val="nil"/>
              <w:left w:val="nil"/>
              <w:bottom w:val="single" w:sz="8" w:space="0" w:color="auto"/>
              <w:right w:val="single" w:sz="8" w:space="0" w:color="auto"/>
            </w:tcBorders>
            <w:shd w:val="clear" w:color="auto" w:fill="auto"/>
            <w:vAlign w:val="center"/>
            <w:hideMark/>
          </w:tcPr>
          <w:p w14:paraId="49EEA68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0,250</w:t>
            </w:r>
          </w:p>
        </w:tc>
        <w:tc>
          <w:tcPr>
            <w:tcW w:w="422" w:type="pct"/>
            <w:tcBorders>
              <w:top w:val="nil"/>
              <w:left w:val="nil"/>
              <w:bottom w:val="single" w:sz="8" w:space="0" w:color="auto"/>
              <w:right w:val="single" w:sz="8" w:space="0" w:color="auto"/>
            </w:tcBorders>
            <w:shd w:val="clear" w:color="auto" w:fill="auto"/>
            <w:vAlign w:val="center"/>
            <w:hideMark/>
          </w:tcPr>
          <w:p w14:paraId="6376873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w:t>
            </w:r>
          </w:p>
        </w:tc>
        <w:tc>
          <w:tcPr>
            <w:tcW w:w="256" w:type="pct"/>
            <w:tcBorders>
              <w:top w:val="nil"/>
              <w:left w:val="nil"/>
              <w:bottom w:val="single" w:sz="8" w:space="0" w:color="auto"/>
              <w:right w:val="single" w:sz="8" w:space="0" w:color="auto"/>
            </w:tcBorders>
            <w:shd w:val="clear" w:color="auto" w:fill="auto"/>
            <w:vAlign w:val="center"/>
            <w:hideMark/>
          </w:tcPr>
          <w:p w14:paraId="552D44F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0,2116</w:t>
            </w:r>
          </w:p>
        </w:tc>
        <w:tc>
          <w:tcPr>
            <w:tcW w:w="279" w:type="pct"/>
            <w:tcBorders>
              <w:top w:val="nil"/>
              <w:left w:val="nil"/>
              <w:bottom w:val="single" w:sz="8" w:space="0" w:color="auto"/>
              <w:right w:val="single" w:sz="8" w:space="0" w:color="auto"/>
            </w:tcBorders>
            <w:shd w:val="clear" w:color="auto" w:fill="auto"/>
            <w:vAlign w:val="center"/>
            <w:hideMark/>
          </w:tcPr>
          <w:p w14:paraId="44BB42E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0,4773</w:t>
            </w:r>
          </w:p>
        </w:tc>
        <w:tc>
          <w:tcPr>
            <w:tcW w:w="560" w:type="pct"/>
            <w:tcBorders>
              <w:top w:val="nil"/>
              <w:left w:val="nil"/>
              <w:bottom w:val="single" w:sz="8" w:space="0" w:color="auto"/>
              <w:right w:val="single" w:sz="8" w:space="0" w:color="auto"/>
            </w:tcBorders>
            <w:shd w:val="clear" w:color="auto" w:fill="auto"/>
            <w:vAlign w:val="center"/>
            <w:hideMark/>
          </w:tcPr>
          <w:p w14:paraId="5F02278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bl>
    <w:p w14:paraId="03E62E8D" w14:textId="77777777" w:rsidR="00E9309F" w:rsidRDefault="00E9309F" w:rsidP="003F42BB">
      <w:pPr>
        <w:pStyle w:val="14"/>
      </w:pPr>
      <w:bookmarkStart w:id="65" w:name="_Toc87819766"/>
      <w:r w:rsidRPr="0053165E">
        <w:t>Таблица 26. Тепловые нагрузки в горячей воде потребителей города Бердска по кадастровой зоне 54:32:010027</w:t>
      </w:r>
      <w:bookmarkEnd w:id="65"/>
    </w:p>
    <w:tbl>
      <w:tblPr>
        <w:tblW w:w="14381" w:type="dxa"/>
        <w:tblLook w:val="04A0" w:firstRow="1" w:lastRow="0" w:firstColumn="1" w:lastColumn="0" w:noHBand="0" w:noVBand="1"/>
      </w:tblPr>
      <w:tblGrid>
        <w:gridCol w:w="1235"/>
        <w:gridCol w:w="1428"/>
        <w:gridCol w:w="1392"/>
        <w:gridCol w:w="1071"/>
        <w:gridCol w:w="1120"/>
        <w:gridCol w:w="1162"/>
        <w:gridCol w:w="840"/>
        <w:gridCol w:w="875"/>
        <w:gridCol w:w="1062"/>
        <w:gridCol w:w="1162"/>
        <w:gridCol w:w="667"/>
        <w:gridCol w:w="823"/>
        <w:gridCol w:w="1544"/>
      </w:tblGrid>
      <w:tr w:rsidR="00E9309F" w:rsidRPr="00E9309F" w14:paraId="3628E62B" w14:textId="77777777" w:rsidTr="00E9309F">
        <w:trPr>
          <w:trHeight w:val="315"/>
        </w:trPr>
        <w:tc>
          <w:tcPr>
            <w:tcW w:w="1235"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0948B9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Признак потребителя</w:t>
            </w:r>
          </w:p>
        </w:tc>
        <w:tc>
          <w:tcPr>
            <w:tcW w:w="1428"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DBC452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Адресная привязка</w:t>
            </w:r>
          </w:p>
        </w:tc>
        <w:tc>
          <w:tcPr>
            <w:tcW w:w="1392"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AB5911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Наименование</w:t>
            </w:r>
          </w:p>
        </w:tc>
        <w:tc>
          <w:tcPr>
            <w:tcW w:w="1071"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8C8B8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Этажность здания</w:t>
            </w:r>
          </w:p>
        </w:tc>
        <w:tc>
          <w:tcPr>
            <w:tcW w:w="3997" w:type="dxa"/>
            <w:gridSpan w:val="4"/>
            <w:tcBorders>
              <w:top w:val="single" w:sz="8" w:space="0" w:color="auto"/>
              <w:left w:val="nil"/>
              <w:bottom w:val="single" w:sz="8" w:space="0" w:color="auto"/>
              <w:right w:val="single" w:sz="8" w:space="0" w:color="000000"/>
            </w:tcBorders>
            <w:shd w:val="clear" w:color="000000" w:fill="DAEEF3"/>
            <w:vAlign w:val="center"/>
            <w:hideMark/>
          </w:tcPr>
          <w:p w14:paraId="54D1A84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Тепловая нагрузка, Гкал/ч</w:t>
            </w:r>
          </w:p>
        </w:tc>
        <w:tc>
          <w:tcPr>
            <w:tcW w:w="3714" w:type="dxa"/>
            <w:gridSpan w:val="4"/>
            <w:tcBorders>
              <w:top w:val="single" w:sz="8" w:space="0" w:color="auto"/>
              <w:left w:val="nil"/>
              <w:bottom w:val="single" w:sz="8" w:space="0" w:color="auto"/>
              <w:right w:val="single" w:sz="8" w:space="0" w:color="000000"/>
            </w:tcBorders>
            <w:shd w:val="clear" w:color="000000" w:fill="DAEEF3"/>
            <w:vAlign w:val="center"/>
            <w:hideMark/>
          </w:tcPr>
          <w:p w14:paraId="0A30F39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Годовое теплопотребление, тыс. Гкал</w:t>
            </w:r>
          </w:p>
        </w:tc>
        <w:tc>
          <w:tcPr>
            <w:tcW w:w="1544"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2FE059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Источник теплоснабжения</w:t>
            </w:r>
          </w:p>
        </w:tc>
      </w:tr>
      <w:tr w:rsidR="00E9309F" w:rsidRPr="00E9309F" w14:paraId="5E8BAE44" w14:textId="77777777" w:rsidTr="00E9309F">
        <w:trPr>
          <w:trHeight w:val="465"/>
        </w:trPr>
        <w:tc>
          <w:tcPr>
            <w:tcW w:w="1235" w:type="dxa"/>
            <w:vMerge/>
            <w:tcBorders>
              <w:top w:val="single" w:sz="8" w:space="0" w:color="auto"/>
              <w:left w:val="single" w:sz="8" w:space="0" w:color="auto"/>
              <w:bottom w:val="single" w:sz="8" w:space="0" w:color="000000"/>
              <w:right w:val="single" w:sz="8" w:space="0" w:color="auto"/>
            </w:tcBorders>
            <w:vAlign w:val="center"/>
            <w:hideMark/>
          </w:tcPr>
          <w:p w14:paraId="5A12CC92"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14:paraId="1E3EEBC9"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392" w:type="dxa"/>
            <w:vMerge/>
            <w:tcBorders>
              <w:top w:val="single" w:sz="8" w:space="0" w:color="auto"/>
              <w:left w:val="single" w:sz="8" w:space="0" w:color="auto"/>
              <w:bottom w:val="single" w:sz="8" w:space="0" w:color="000000"/>
              <w:right w:val="single" w:sz="8" w:space="0" w:color="auto"/>
            </w:tcBorders>
            <w:vAlign w:val="center"/>
            <w:hideMark/>
          </w:tcPr>
          <w:p w14:paraId="6EE84353"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071" w:type="dxa"/>
            <w:vMerge/>
            <w:tcBorders>
              <w:top w:val="single" w:sz="8" w:space="0" w:color="auto"/>
              <w:left w:val="single" w:sz="8" w:space="0" w:color="auto"/>
              <w:bottom w:val="single" w:sz="8" w:space="0" w:color="000000"/>
              <w:right w:val="single" w:sz="8" w:space="0" w:color="auto"/>
            </w:tcBorders>
            <w:vAlign w:val="center"/>
            <w:hideMark/>
          </w:tcPr>
          <w:p w14:paraId="5F6BC807"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120" w:type="dxa"/>
            <w:tcBorders>
              <w:top w:val="nil"/>
              <w:left w:val="nil"/>
              <w:bottom w:val="single" w:sz="8" w:space="0" w:color="auto"/>
              <w:right w:val="single" w:sz="8" w:space="0" w:color="auto"/>
            </w:tcBorders>
            <w:shd w:val="clear" w:color="000000" w:fill="DAEEF3"/>
            <w:vAlign w:val="center"/>
            <w:hideMark/>
          </w:tcPr>
          <w:p w14:paraId="44E59E9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1162" w:type="dxa"/>
            <w:tcBorders>
              <w:top w:val="nil"/>
              <w:left w:val="nil"/>
              <w:bottom w:val="single" w:sz="8" w:space="0" w:color="auto"/>
              <w:right w:val="single" w:sz="8" w:space="0" w:color="auto"/>
            </w:tcBorders>
            <w:shd w:val="clear" w:color="000000" w:fill="DAEEF3"/>
            <w:vAlign w:val="center"/>
            <w:hideMark/>
          </w:tcPr>
          <w:p w14:paraId="3800FB5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840" w:type="dxa"/>
            <w:tcBorders>
              <w:top w:val="nil"/>
              <w:left w:val="nil"/>
              <w:bottom w:val="single" w:sz="8" w:space="0" w:color="auto"/>
              <w:right w:val="single" w:sz="8" w:space="0" w:color="auto"/>
            </w:tcBorders>
            <w:shd w:val="clear" w:color="000000" w:fill="DAEEF3"/>
            <w:vAlign w:val="center"/>
            <w:hideMark/>
          </w:tcPr>
          <w:p w14:paraId="18B70A3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875" w:type="dxa"/>
            <w:tcBorders>
              <w:top w:val="nil"/>
              <w:left w:val="nil"/>
              <w:bottom w:val="single" w:sz="8" w:space="0" w:color="auto"/>
              <w:right w:val="single" w:sz="8" w:space="0" w:color="auto"/>
            </w:tcBorders>
            <w:shd w:val="clear" w:color="000000" w:fill="DAEEF3"/>
            <w:vAlign w:val="center"/>
            <w:hideMark/>
          </w:tcPr>
          <w:p w14:paraId="410F3F50"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1062" w:type="dxa"/>
            <w:tcBorders>
              <w:top w:val="nil"/>
              <w:left w:val="nil"/>
              <w:bottom w:val="single" w:sz="8" w:space="0" w:color="auto"/>
              <w:right w:val="single" w:sz="8" w:space="0" w:color="auto"/>
            </w:tcBorders>
            <w:shd w:val="clear" w:color="000000" w:fill="DAEEF3"/>
            <w:vAlign w:val="center"/>
            <w:hideMark/>
          </w:tcPr>
          <w:p w14:paraId="00FCB26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отопление</w:t>
            </w:r>
          </w:p>
        </w:tc>
        <w:tc>
          <w:tcPr>
            <w:tcW w:w="1162" w:type="dxa"/>
            <w:tcBorders>
              <w:top w:val="nil"/>
              <w:left w:val="nil"/>
              <w:bottom w:val="single" w:sz="8" w:space="0" w:color="auto"/>
              <w:right w:val="single" w:sz="8" w:space="0" w:color="auto"/>
            </w:tcBorders>
            <w:shd w:val="clear" w:color="000000" w:fill="DAEEF3"/>
            <w:vAlign w:val="center"/>
            <w:hideMark/>
          </w:tcPr>
          <w:p w14:paraId="7955318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вентиляция</w:t>
            </w:r>
          </w:p>
        </w:tc>
        <w:tc>
          <w:tcPr>
            <w:tcW w:w="667" w:type="dxa"/>
            <w:tcBorders>
              <w:top w:val="nil"/>
              <w:left w:val="nil"/>
              <w:bottom w:val="single" w:sz="8" w:space="0" w:color="auto"/>
              <w:right w:val="single" w:sz="8" w:space="0" w:color="auto"/>
            </w:tcBorders>
            <w:shd w:val="clear" w:color="000000" w:fill="DAEEF3"/>
            <w:vAlign w:val="center"/>
            <w:hideMark/>
          </w:tcPr>
          <w:p w14:paraId="5459B12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ГВС</w:t>
            </w:r>
          </w:p>
        </w:tc>
        <w:tc>
          <w:tcPr>
            <w:tcW w:w="823" w:type="dxa"/>
            <w:tcBorders>
              <w:top w:val="nil"/>
              <w:left w:val="nil"/>
              <w:bottom w:val="single" w:sz="8" w:space="0" w:color="auto"/>
              <w:right w:val="single" w:sz="8" w:space="0" w:color="auto"/>
            </w:tcBorders>
            <w:shd w:val="clear" w:color="000000" w:fill="DAEEF3"/>
            <w:vAlign w:val="center"/>
            <w:hideMark/>
          </w:tcPr>
          <w:p w14:paraId="0FEF0C7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Сумма</w:t>
            </w:r>
          </w:p>
        </w:tc>
        <w:tc>
          <w:tcPr>
            <w:tcW w:w="1544" w:type="dxa"/>
            <w:vMerge/>
            <w:tcBorders>
              <w:top w:val="single" w:sz="8" w:space="0" w:color="auto"/>
              <w:left w:val="single" w:sz="8" w:space="0" w:color="auto"/>
              <w:bottom w:val="single" w:sz="8" w:space="0" w:color="000000"/>
              <w:right w:val="single" w:sz="8" w:space="0" w:color="auto"/>
            </w:tcBorders>
            <w:vAlign w:val="center"/>
            <w:hideMark/>
          </w:tcPr>
          <w:p w14:paraId="60BD7057" w14:textId="77777777" w:rsidR="00E9309F" w:rsidRPr="00E9309F" w:rsidRDefault="00E9309F" w:rsidP="00E9309F">
            <w:pPr>
              <w:widowControl/>
              <w:adjustRightInd/>
              <w:spacing w:before="0" w:after="0" w:line="240" w:lineRule="auto"/>
              <w:ind w:left="0" w:firstLine="0"/>
              <w:jc w:val="left"/>
              <w:textAlignment w:val="auto"/>
              <w:rPr>
                <w:b/>
                <w:bCs/>
                <w:color w:val="000000"/>
                <w:spacing w:val="0"/>
                <w:sz w:val="16"/>
                <w:szCs w:val="16"/>
                <w:lang w:val="ru-RU" w:eastAsia="ru-RU"/>
              </w:rPr>
            </w:pPr>
          </w:p>
        </w:tc>
      </w:tr>
      <w:tr w:rsidR="00E9309F" w:rsidRPr="00E9309F" w14:paraId="1A4A1F8B" w14:textId="77777777" w:rsidTr="00E9309F">
        <w:trPr>
          <w:trHeight w:val="465"/>
        </w:trPr>
        <w:tc>
          <w:tcPr>
            <w:tcW w:w="1235" w:type="dxa"/>
            <w:tcBorders>
              <w:top w:val="nil"/>
              <w:left w:val="single" w:sz="8" w:space="0" w:color="auto"/>
              <w:bottom w:val="single" w:sz="8" w:space="0" w:color="auto"/>
              <w:right w:val="single" w:sz="8" w:space="0" w:color="auto"/>
            </w:tcBorders>
            <w:shd w:val="clear" w:color="000000" w:fill="FFFFFF"/>
            <w:vAlign w:val="center"/>
            <w:hideMark/>
          </w:tcPr>
          <w:p w14:paraId="2FA95FC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1428" w:type="dxa"/>
            <w:tcBorders>
              <w:top w:val="nil"/>
              <w:left w:val="nil"/>
              <w:bottom w:val="single" w:sz="8" w:space="0" w:color="auto"/>
              <w:right w:val="single" w:sz="8" w:space="0" w:color="auto"/>
            </w:tcBorders>
            <w:shd w:val="clear" w:color="000000" w:fill="FFFFFF"/>
            <w:vAlign w:val="center"/>
            <w:hideMark/>
          </w:tcPr>
          <w:p w14:paraId="0FCC903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20</w:t>
            </w:r>
          </w:p>
        </w:tc>
        <w:tc>
          <w:tcPr>
            <w:tcW w:w="1392" w:type="dxa"/>
            <w:tcBorders>
              <w:top w:val="nil"/>
              <w:left w:val="nil"/>
              <w:bottom w:val="single" w:sz="8" w:space="0" w:color="auto"/>
              <w:right w:val="single" w:sz="8" w:space="0" w:color="auto"/>
            </w:tcBorders>
            <w:shd w:val="clear" w:color="000000" w:fill="FFFFFF"/>
            <w:vAlign w:val="center"/>
            <w:hideMark/>
          </w:tcPr>
          <w:p w14:paraId="35C6556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1071" w:type="dxa"/>
            <w:tcBorders>
              <w:top w:val="nil"/>
              <w:left w:val="nil"/>
              <w:bottom w:val="single" w:sz="8" w:space="0" w:color="auto"/>
              <w:right w:val="single" w:sz="8" w:space="0" w:color="auto"/>
            </w:tcBorders>
            <w:shd w:val="clear" w:color="000000" w:fill="FFFFFF"/>
            <w:vAlign w:val="center"/>
            <w:hideMark/>
          </w:tcPr>
          <w:p w14:paraId="14C7BAD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1120" w:type="dxa"/>
            <w:tcBorders>
              <w:top w:val="nil"/>
              <w:left w:val="nil"/>
              <w:bottom w:val="single" w:sz="8" w:space="0" w:color="auto"/>
              <w:right w:val="single" w:sz="8" w:space="0" w:color="auto"/>
            </w:tcBorders>
            <w:shd w:val="clear" w:color="auto" w:fill="auto"/>
            <w:vAlign w:val="center"/>
            <w:hideMark/>
          </w:tcPr>
          <w:p w14:paraId="4D58BE0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0,0272</w:t>
            </w:r>
          </w:p>
        </w:tc>
        <w:tc>
          <w:tcPr>
            <w:tcW w:w="1162" w:type="dxa"/>
            <w:tcBorders>
              <w:top w:val="nil"/>
              <w:left w:val="nil"/>
              <w:bottom w:val="single" w:sz="8" w:space="0" w:color="auto"/>
              <w:right w:val="single" w:sz="8" w:space="0" w:color="auto"/>
            </w:tcBorders>
            <w:shd w:val="clear" w:color="auto" w:fill="auto"/>
            <w:vAlign w:val="center"/>
            <w:hideMark/>
          </w:tcPr>
          <w:p w14:paraId="607FC5A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20CF463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0,0012</w:t>
            </w:r>
          </w:p>
        </w:tc>
        <w:tc>
          <w:tcPr>
            <w:tcW w:w="875" w:type="dxa"/>
            <w:tcBorders>
              <w:top w:val="nil"/>
              <w:left w:val="nil"/>
              <w:bottom w:val="single" w:sz="8" w:space="0" w:color="auto"/>
              <w:right w:val="single" w:sz="8" w:space="0" w:color="auto"/>
            </w:tcBorders>
            <w:shd w:val="clear" w:color="auto" w:fill="auto"/>
            <w:vAlign w:val="center"/>
            <w:hideMark/>
          </w:tcPr>
          <w:p w14:paraId="4AC60AB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0,0284</w:t>
            </w:r>
          </w:p>
        </w:tc>
        <w:tc>
          <w:tcPr>
            <w:tcW w:w="1062" w:type="dxa"/>
            <w:tcBorders>
              <w:top w:val="nil"/>
              <w:left w:val="nil"/>
              <w:bottom w:val="single" w:sz="8" w:space="0" w:color="auto"/>
              <w:right w:val="single" w:sz="8" w:space="0" w:color="auto"/>
            </w:tcBorders>
            <w:shd w:val="clear" w:color="auto" w:fill="auto"/>
            <w:vAlign w:val="center"/>
            <w:hideMark/>
          </w:tcPr>
          <w:p w14:paraId="2A96F58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0,073</w:t>
            </w:r>
          </w:p>
        </w:tc>
        <w:tc>
          <w:tcPr>
            <w:tcW w:w="1162" w:type="dxa"/>
            <w:tcBorders>
              <w:top w:val="nil"/>
              <w:left w:val="nil"/>
              <w:bottom w:val="single" w:sz="8" w:space="0" w:color="auto"/>
              <w:right w:val="single" w:sz="8" w:space="0" w:color="auto"/>
            </w:tcBorders>
            <w:shd w:val="clear" w:color="auto" w:fill="auto"/>
            <w:vAlign w:val="center"/>
            <w:hideMark/>
          </w:tcPr>
          <w:p w14:paraId="7C5672C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1B7EB06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w:t>
            </w:r>
          </w:p>
        </w:tc>
        <w:tc>
          <w:tcPr>
            <w:tcW w:w="823" w:type="dxa"/>
            <w:tcBorders>
              <w:top w:val="nil"/>
              <w:left w:val="nil"/>
              <w:bottom w:val="single" w:sz="8" w:space="0" w:color="auto"/>
              <w:right w:val="single" w:sz="8" w:space="0" w:color="auto"/>
            </w:tcBorders>
            <w:shd w:val="clear" w:color="auto" w:fill="auto"/>
            <w:vAlign w:val="center"/>
            <w:hideMark/>
          </w:tcPr>
          <w:p w14:paraId="66427DE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0,079</w:t>
            </w:r>
          </w:p>
        </w:tc>
        <w:tc>
          <w:tcPr>
            <w:tcW w:w="1544" w:type="dxa"/>
            <w:tcBorders>
              <w:top w:val="nil"/>
              <w:left w:val="nil"/>
              <w:bottom w:val="single" w:sz="8" w:space="0" w:color="auto"/>
              <w:right w:val="single" w:sz="8" w:space="0" w:color="auto"/>
            </w:tcBorders>
            <w:shd w:val="clear" w:color="auto" w:fill="auto"/>
            <w:vAlign w:val="center"/>
            <w:hideMark/>
          </w:tcPr>
          <w:p w14:paraId="1FE4743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32BDCA1D" w14:textId="77777777" w:rsidTr="00E9309F">
        <w:trPr>
          <w:trHeight w:val="465"/>
        </w:trPr>
        <w:tc>
          <w:tcPr>
            <w:tcW w:w="1235" w:type="dxa"/>
            <w:tcBorders>
              <w:top w:val="nil"/>
              <w:left w:val="single" w:sz="8" w:space="0" w:color="auto"/>
              <w:bottom w:val="single" w:sz="8" w:space="0" w:color="auto"/>
              <w:right w:val="single" w:sz="8" w:space="0" w:color="auto"/>
            </w:tcBorders>
            <w:shd w:val="clear" w:color="000000" w:fill="FFFFFF"/>
            <w:vAlign w:val="center"/>
            <w:hideMark/>
          </w:tcPr>
          <w:p w14:paraId="28A8E3A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1428" w:type="dxa"/>
            <w:tcBorders>
              <w:top w:val="nil"/>
              <w:left w:val="nil"/>
              <w:bottom w:val="single" w:sz="8" w:space="0" w:color="auto"/>
              <w:right w:val="single" w:sz="8" w:space="0" w:color="auto"/>
            </w:tcBorders>
            <w:shd w:val="clear" w:color="000000" w:fill="FFFFFF"/>
            <w:vAlign w:val="center"/>
            <w:hideMark/>
          </w:tcPr>
          <w:p w14:paraId="7231399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42</w:t>
            </w:r>
          </w:p>
        </w:tc>
        <w:tc>
          <w:tcPr>
            <w:tcW w:w="1392" w:type="dxa"/>
            <w:tcBorders>
              <w:top w:val="nil"/>
              <w:left w:val="nil"/>
              <w:bottom w:val="single" w:sz="8" w:space="0" w:color="auto"/>
              <w:right w:val="single" w:sz="8" w:space="0" w:color="auto"/>
            </w:tcBorders>
            <w:shd w:val="clear" w:color="000000" w:fill="FFFFFF"/>
            <w:vAlign w:val="center"/>
            <w:hideMark/>
          </w:tcPr>
          <w:p w14:paraId="657AD56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Жилой дом</w:t>
            </w:r>
          </w:p>
        </w:tc>
        <w:tc>
          <w:tcPr>
            <w:tcW w:w="1071" w:type="dxa"/>
            <w:tcBorders>
              <w:top w:val="nil"/>
              <w:left w:val="nil"/>
              <w:bottom w:val="single" w:sz="8" w:space="0" w:color="auto"/>
              <w:right w:val="single" w:sz="8" w:space="0" w:color="auto"/>
            </w:tcBorders>
            <w:shd w:val="clear" w:color="000000" w:fill="FFFFFF"/>
            <w:vAlign w:val="center"/>
            <w:hideMark/>
          </w:tcPr>
          <w:p w14:paraId="3459CD5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1120" w:type="dxa"/>
            <w:tcBorders>
              <w:top w:val="nil"/>
              <w:left w:val="nil"/>
              <w:bottom w:val="single" w:sz="8" w:space="0" w:color="auto"/>
              <w:right w:val="single" w:sz="8" w:space="0" w:color="auto"/>
            </w:tcBorders>
            <w:shd w:val="clear" w:color="auto" w:fill="auto"/>
            <w:vAlign w:val="center"/>
            <w:hideMark/>
          </w:tcPr>
          <w:p w14:paraId="7426BB1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1162" w:type="dxa"/>
            <w:tcBorders>
              <w:top w:val="nil"/>
              <w:left w:val="nil"/>
              <w:bottom w:val="single" w:sz="8" w:space="0" w:color="auto"/>
              <w:right w:val="single" w:sz="8" w:space="0" w:color="auto"/>
            </w:tcBorders>
            <w:shd w:val="clear" w:color="auto" w:fill="auto"/>
            <w:vAlign w:val="center"/>
            <w:hideMark/>
          </w:tcPr>
          <w:p w14:paraId="0CE5898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5CD9BDD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0,0012</w:t>
            </w:r>
          </w:p>
        </w:tc>
        <w:tc>
          <w:tcPr>
            <w:tcW w:w="875" w:type="dxa"/>
            <w:tcBorders>
              <w:top w:val="nil"/>
              <w:left w:val="nil"/>
              <w:bottom w:val="single" w:sz="8" w:space="0" w:color="auto"/>
              <w:right w:val="single" w:sz="8" w:space="0" w:color="auto"/>
            </w:tcBorders>
            <w:shd w:val="clear" w:color="auto" w:fill="auto"/>
            <w:vAlign w:val="center"/>
            <w:hideMark/>
          </w:tcPr>
          <w:p w14:paraId="28557525"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0,0012</w:t>
            </w:r>
          </w:p>
        </w:tc>
        <w:tc>
          <w:tcPr>
            <w:tcW w:w="1062" w:type="dxa"/>
            <w:tcBorders>
              <w:top w:val="nil"/>
              <w:left w:val="nil"/>
              <w:bottom w:val="single" w:sz="8" w:space="0" w:color="auto"/>
              <w:right w:val="single" w:sz="8" w:space="0" w:color="auto"/>
            </w:tcBorders>
            <w:shd w:val="clear" w:color="auto" w:fill="auto"/>
            <w:vAlign w:val="center"/>
            <w:hideMark/>
          </w:tcPr>
          <w:p w14:paraId="717BC63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1162" w:type="dxa"/>
            <w:tcBorders>
              <w:top w:val="nil"/>
              <w:left w:val="nil"/>
              <w:bottom w:val="single" w:sz="8" w:space="0" w:color="auto"/>
              <w:right w:val="single" w:sz="8" w:space="0" w:color="auto"/>
            </w:tcBorders>
            <w:shd w:val="clear" w:color="auto" w:fill="auto"/>
            <w:vAlign w:val="center"/>
            <w:hideMark/>
          </w:tcPr>
          <w:p w14:paraId="346FE12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431E7A5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0,006</w:t>
            </w:r>
          </w:p>
        </w:tc>
        <w:tc>
          <w:tcPr>
            <w:tcW w:w="823" w:type="dxa"/>
            <w:tcBorders>
              <w:top w:val="nil"/>
              <w:left w:val="nil"/>
              <w:bottom w:val="single" w:sz="8" w:space="0" w:color="auto"/>
              <w:right w:val="single" w:sz="8" w:space="0" w:color="auto"/>
            </w:tcBorders>
            <w:shd w:val="clear" w:color="auto" w:fill="auto"/>
            <w:vAlign w:val="center"/>
            <w:hideMark/>
          </w:tcPr>
          <w:p w14:paraId="0348A3F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0,006</w:t>
            </w:r>
          </w:p>
        </w:tc>
        <w:tc>
          <w:tcPr>
            <w:tcW w:w="1544" w:type="dxa"/>
            <w:tcBorders>
              <w:top w:val="nil"/>
              <w:left w:val="nil"/>
              <w:bottom w:val="single" w:sz="8" w:space="0" w:color="auto"/>
              <w:right w:val="single" w:sz="8" w:space="0" w:color="auto"/>
            </w:tcBorders>
            <w:shd w:val="clear" w:color="auto" w:fill="auto"/>
            <w:vAlign w:val="center"/>
            <w:hideMark/>
          </w:tcPr>
          <w:p w14:paraId="14C7095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2D44EEC4" w14:textId="77777777" w:rsidTr="00E9309F">
        <w:trPr>
          <w:trHeight w:val="465"/>
        </w:trPr>
        <w:tc>
          <w:tcPr>
            <w:tcW w:w="1235" w:type="dxa"/>
            <w:tcBorders>
              <w:top w:val="nil"/>
              <w:left w:val="single" w:sz="8" w:space="0" w:color="auto"/>
              <w:bottom w:val="single" w:sz="8" w:space="0" w:color="auto"/>
              <w:right w:val="single" w:sz="8" w:space="0" w:color="auto"/>
            </w:tcBorders>
            <w:shd w:val="clear" w:color="000000" w:fill="FFFFFF"/>
            <w:vAlign w:val="center"/>
            <w:hideMark/>
          </w:tcPr>
          <w:p w14:paraId="35FF88E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1428" w:type="dxa"/>
            <w:tcBorders>
              <w:top w:val="nil"/>
              <w:left w:val="nil"/>
              <w:bottom w:val="single" w:sz="8" w:space="0" w:color="auto"/>
              <w:right w:val="single" w:sz="8" w:space="0" w:color="auto"/>
            </w:tcBorders>
            <w:shd w:val="clear" w:color="000000" w:fill="FFFFFF"/>
            <w:vAlign w:val="center"/>
            <w:hideMark/>
          </w:tcPr>
          <w:p w14:paraId="27342C5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42а</w:t>
            </w:r>
          </w:p>
        </w:tc>
        <w:tc>
          <w:tcPr>
            <w:tcW w:w="1392" w:type="dxa"/>
            <w:tcBorders>
              <w:top w:val="nil"/>
              <w:left w:val="nil"/>
              <w:bottom w:val="single" w:sz="8" w:space="0" w:color="auto"/>
              <w:right w:val="single" w:sz="8" w:space="0" w:color="auto"/>
            </w:tcBorders>
            <w:shd w:val="clear" w:color="000000" w:fill="FFFFFF"/>
            <w:vAlign w:val="center"/>
            <w:hideMark/>
          </w:tcPr>
          <w:p w14:paraId="1795A2F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(цтп-Л) Жилой дом</w:t>
            </w:r>
          </w:p>
        </w:tc>
        <w:tc>
          <w:tcPr>
            <w:tcW w:w="1071" w:type="dxa"/>
            <w:tcBorders>
              <w:top w:val="nil"/>
              <w:left w:val="nil"/>
              <w:bottom w:val="single" w:sz="8" w:space="0" w:color="auto"/>
              <w:right w:val="single" w:sz="8" w:space="0" w:color="auto"/>
            </w:tcBorders>
            <w:shd w:val="clear" w:color="000000" w:fill="FFFFFF"/>
            <w:vAlign w:val="center"/>
            <w:hideMark/>
          </w:tcPr>
          <w:p w14:paraId="629A327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1120" w:type="dxa"/>
            <w:tcBorders>
              <w:top w:val="nil"/>
              <w:left w:val="nil"/>
              <w:bottom w:val="single" w:sz="8" w:space="0" w:color="auto"/>
              <w:right w:val="single" w:sz="8" w:space="0" w:color="auto"/>
            </w:tcBorders>
            <w:shd w:val="clear" w:color="auto" w:fill="auto"/>
            <w:vAlign w:val="center"/>
            <w:hideMark/>
          </w:tcPr>
          <w:p w14:paraId="508E599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1162" w:type="dxa"/>
            <w:tcBorders>
              <w:top w:val="nil"/>
              <w:left w:val="nil"/>
              <w:bottom w:val="single" w:sz="8" w:space="0" w:color="auto"/>
              <w:right w:val="single" w:sz="8" w:space="0" w:color="auto"/>
            </w:tcBorders>
            <w:shd w:val="clear" w:color="auto" w:fill="auto"/>
            <w:vAlign w:val="center"/>
            <w:hideMark/>
          </w:tcPr>
          <w:p w14:paraId="0010D53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20CFADF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0,0031</w:t>
            </w:r>
          </w:p>
        </w:tc>
        <w:tc>
          <w:tcPr>
            <w:tcW w:w="875" w:type="dxa"/>
            <w:tcBorders>
              <w:top w:val="nil"/>
              <w:left w:val="nil"/>
              <w:bottom w:val="single" w:sz="8" w:space="0" w:color="auto"/>
              <w:right w:val="single" w:sz="8" w:space="0" w:color="auto"/>
            </w:tcBorders>
            <w:shd w:val="clear" w:color="auto" w:fill="auto"/>
            <w:vAlign w:val="center"/>
            <w:hideMark/>
          </w:tcPr>
          <w:p w14:paraId="5A52A00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0,0031</w:t>
            </w:r>
          </w:p>
        </w:tc>
        <w:tc>
          <w:tcPr>
            <w:tcW w:w="1062" w:type="dxa"/>
            <w:tcBorders>
              <w:top w:val="nil"/>
              <w:left w:val="nil"/>
              <w:bottom w:val="single" w:sz="8" w:space="0" w:color="auto"/>
              <w:right w:val="single" w:sz="8" w:space="0" w:color="auto"/>
            </w:tcBorders>
            <w:shd w:val="clear" w:color="auto" w:fill="auto"/>
            <w:vAlign w:val="center"/>
            <w:hideMark/>
          </w:tcPr>
          <w:p w14:paraId="2ED2CB5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1162" w:type="dxa"/>
            <w:tcBorders>
              <w:top w:val="nil"/>
              <w:left w:val="nil"/>
              <w:bottom w:val="single" w:sz="8" w:space="0" w:color="auto"/>
              <w:right w:val="single" w:sz="8" w:space="0" w:color="auto"/>
            </w:tcBorders>
            <w:shd w:val="clear" w:color="auto" w:fill="auto"/>
            <w:vAlign w:val="center"/>
            <w:hideMark/>
          </w:tcPr>
          <w:p w14:paraId="67D0BB4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4DAD5C5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0,016</w:t>
            </w:r>
          </w:p>
        </w:tc>
        <w:tc>
          <w:tcPr>
            <w:tcW w:w="823" w:type="dxa"/>
            <w:tcBorders>
              <w:top w:val="nil"/>
              <w:left w:val="nil"/>
              <w:bottom w:val="single" w:sz="8" w:space="0" w:color="auto"/>
              <w:right w:val="single" w:sz="8" w:space="0" w:color="auto"/>
            </w:tcBorders>
            <w:shd w:val="clear" w:color="auto" w:fill="auto"/>
            <w:vAlign w:val="center"/>
            <w:hideMark/>
          </w:tcPr>
          <w:p w14:paraId="0EBD909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0,016</w:t>
            </w:r>
          </w:p>
        </w:tc>
        <w:tc>
          <w:tcPr>
            <w:tcW w:w="1544" w:type="dxa"/>
            <w:tcBorders>
              <w:top w:val="nil"/>
              <w:left w:val="nil"/>
              <w:bottom w:val="single" w:sz="8" w:space="0" w:color="auto"/>
              <w:right w:val="single" w:sz="8" w:space="0" w:color="auto"/>
            </w:tcBorders>
            <w:shd w:val="clear" w:color="auto" w:fill="auto"/>
            <w:vAlign w:val="center"/>
            <w:hideMark/>
          </w:tcPr>
          <w:p w14:paraId="1960AFC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7458A8B3" w14:textId="77777777" w:rsidTr="00E9309F">
        <w:trPr>
          <w:trHeight w:val="465"/>
        </w:trPr>
        <w:tc>
          <w:tcPr>
            <w:tcW w:w="1235" w:type="dxa"/>
            <w:tcBorders>
              <w:top w:val="nil"/>
              <w:left w:val="single" w:sz="8" w:space="0" w:color="auto"/>
              <w:bottom w:val="single" w:sz="8" w:space="0" w:color="auto"/>
              <w:right w:val="single" w:sz="8" w:space="0" w:color="auto"/>
            </w:tcBorders>
            <w:shd w:val="clear" w:color="000000" w:fill="FFFFFF"/>
            <w:vAlign w:val="center"/>
            <w:hideMark/>
          </w:tcPr>
          <w:p w14:paraId="48889DE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1428" w:type="dxa"/>
            <w:tcBorders>
              <w:top w:val="nil"/>
              <w:left w:val="nil"/>
              <w:bottom w:val="single" w:sz="8" w:space="0" w:color="auto"/>
              <w:right w:val="single" w:sz="8" w:space="0" w:color="auto"/>
            </w:tcBorders>
            <w:shd w:val="clear" w:color="000000" w:fill="FFFFFF"/>
            <w:vAlign w:val="center"/>
            <w:hideMark/>
          </w:tcPr>
          <w:p w14:paraId="3C1DC84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Кольцово, 46</w:t>
            </w:r>
          </w:p>
        </w:tc>
        <w:tc>
          <w:tcPr>
            <w:tcW w:w="1392" w:type="dxa"/>
            <w:tcBorders>
              <w:top w:val="nil"/>
              <w:left w:val="nil"/>
              <w:bottom w:val="single" w:sz="8" w:space="0" w:color="auto"/>
              <w:right w:val="single" w:sz="8" w:space="0" w:color="auto"/>
            </w:tcBorders>
            <w:shd w:val="clear" w:color="000000" w:fill="FFFFFF"/>
            <w:vAlign w:val="center"/>
            <w:hideMark/>
          </w:tcPr>
          <w:p w14:paraId="5D99628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(цтп-Л) Жилой дом</w:t>
            </w:r>
          </w:p>
        </w:tc>
        <w:tc>
          <w:tcPr>
            <w:tcW w:w="1071" w:type="dxa"/>
            <w:tcBorders>
              <w:top w:val="nil"/>
              <w:left w:val="nil"/>
              <w:bottom w:val="single" w:sz="8" w:space="0" w:color="auto"/>
              <w:right w:val="single" w:sz="8" w:space="0" w:color="auto"/>
            </w:tcBorders>
            <w:shd w:val="clear" w:color="000000" w:fill="FFFFFF"/>
            <w:vAlign w:val="center"/>
            <w:hideMark/>
          </w:tcPr>
          <w:p w14:paraId="6066806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1120" w:type="dxa"/>
            <w:tcBorders>
              <w:top w:val="nil"/>
              <w:left w:val="nil"/>
              <w:bottom w:val="single" w:sz="8" w:space="0" w:color="auto"/>
              <w:right w:val="single" w:sz="8" w:space="0" w:color="auto"/>
            </w:tcBorders>
            <w:shd w:val="clear" w:color="auto" w:fill="auto"/>
            <w:vAlign w:val="center"/>
            <w:hideMark/>
          </w:tcPr>
          <w:p w14:paraId="5757FC2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1162" w:type="dxa"/>
            <w:tcBorders>
              <w:top w:val="nil"/>
              <w:left w:val="nil"/>
              <w:bottom w:val="single" w:sz="8" w:space="0" w:color="auto"/>
              <w:right w:val="single" w:sz="8" w:space="0" w:color="auto"/>
            </w:tcBorders>
            <w:shd w:val="clear" w:color="auto" w:fill="auto"/>
            <w:vAlign w:val="center"/>
            <w:hideMark/>
          </w:tcPr>
          <w:p w14:paraId="65723C9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6A8C2CF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0,0027</w:t>
            </w:r>
          </w:p>
        </w:tc>
        <w:tc>
          <w:tcPr>
            <w:tcW w:w="875" w:type="dxa"/>
            <w:tcBorders>
              <w:top w:val="nil"/>
              <w:left w:val="nil"/>
              <w:bottom w:val="single" w:sz="8" w:space="0" w:color="auto"/>
              <w:right w:val="single" w:sz="8" w:space="0" w:color="auto"/>
            </w:tcBorders>
            <w:shd w:val="clear" w:color="auto" w:fill="auto"/>
            <w:vAlign w:val="center"/>
            <w:hideMark/>
          </w:tcPr>
          <w:p w14:paraId="1EA53EE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0,0027</w:t>
            </w:r>
          </w:p>
        </w:tc>
        <w:tc>
          <w:tcPr>
            <w:tcW w:w="1062" w:type="dxa"/>
            <w:tcBorders>
              <w:top w:val="nil"/>
              <w:left w:val="nil"/>
              <w:bottom w:val="single" w:sz="8" w:space="0" w:color="auto"/>
              <w:right w:val="single" w:sz="8" w:space="0" w:color="auto"/>
            </w:tcBorders>
            <w:shd w:val="clear" w:color="auto" w:fill="auto"/>
            <w:vAlign w:val="center"/>
            <w:hideMark/>
          </w:tcPr>
          <w:p w14:paraId="446B92A4"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1162" w:type="dxa"/>
            <w:tcBorders>
              <w:top w:val="nil"/>
              <w:left w:val="nil"/>
              <w:bottom w:val="single" w:sz="8" w:space="0" w:color="auto"/>
              <w:right w:val="single" w:sz="8" w:space="0" w:color="auto"/>
            </w:tcBorders>
            <w:shd w:val="clear" w:color="auto" w:fill="auto"/>
            <w:vAlign w:val="center"/>
            <w:hideMark/>
          </w:tcPr>
          <w:p w14:paraId="6DE56C2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1573E8F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0,014</w:t>
            </w:r>
          </w:p>
        </w:tc>
        <w:tc>
          <w:tcPr>
            <w:tcW w:w="823" w:type="dxa"/>
            <w:tcBorders>
              <w:top w:val="nil"/>
              <w:left w:val="nil"/>
              <w:bottom w:val="single" w:sz="8" w:space="0" w:color="auto"/>
              <w:right w:val="single" w:sz="8" w:space="0" w:color="auto"/>
            </w:tcBorders>
            <w:shd w:val="clear" w:color="auto" w:fill="auto"/>
            <w:vAlign w:val="center"/>
            <w:hideMark/>
          </w:tcPr>
          <w:p w14:paraId="1ABC434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0,014</w:t>
            </w:r>
          </w:p>
        </w:tc>
        <w:tc>
          <w:tcPr>
            <w:tcW w:w="1544" w:type="dxa"/>
            <w:tcBorders>
              <w:top w:val="nil"/>
              <w:left w:val="nil"/>
              <w:bottom w:val="single" w:sz="8" w:space="0" w:color="auto"/>
              <w:right w:val="single" w:sz="8" w:space="0" w:color="auto"/>
            </w:tcBorders>
            <w:shd w:val="clear" w:color="auto" w:fill="auto"/>
            <w:vAlign w:val="center"/>
            <w:hideMark/>
          </w:tcPr>
          <w:p w14:paraId="436E2A4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052953BF" w14:textId="77777777" w:rsidTr="00E9309F">
        <w:trPr>
          <w:trHeight w:val="465"/>
        </w:trPr>
        <w:tc>
          <w:tcPr>
            <w:tcW w:w="1235" w:type="dxa"/>
            <w:tcBorders>
              <w:top w:val="nil"/>
              <w:left w:val="single" w:sz="8" w:space="0" w:color="auto"/>
              <w:bottom w:val="single" w:sz="8" w:space="0" w:color="auto"/>
              <w:right w:val="single" w:sz="8" w:space="0" w:color="auto"/>
            </w:tcBorders>
            <w:shd w:val="clear" w:color="000000" w:fill="FFFFFF"/>
            <w:vAlign w:val="center"/>
            <w:hideMark/>
          </w:tcPr>
          <w:p w14:paraId="084CE31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1428" w:type="dxa"/>
            <w:tcBorders>
              <w:top w:val="nil"/>
              <w:left w:val="nil"/>
              <w:bottom w:val="single" w:sz="8" w:space="0" w:color="auto"/>
              <w:right w:val="single" w:sz="8" w:space="0" w:color="auto"/>
            </w:tcBorders>
            <w:shd w:val="clear" w:color="000000" w:fill="FFFFFF"/>
            <w:vAlign w:val="center"/>
            <w:hideMark/>
          </w:tcPr>
          <w:p w14:paraId="08B10A8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48</w:t>
            </w:r>
          </w:p>
        </w:tc>
        <w:tc>
          <w:tcPr>
            <w:tcW w:w="1392" w:type="dxa"/>
            <w:tcBorders>
              <w:top w:val="nil"/>
              <w:left w:val="nil"/>
              <w:bottom w:val="single" w:sz="8" w:space="0" w:color="auto"/>
              <w:right w:val="single" w:sz="8" w:space="0" w:color="auto"/>
            </w:tcBorders>
            <w:shd w:val="clear" w:color="000000" w:fill="FFFFFF"/>
            <w:vAlign w:val="center"/>
            <w:hideMark/>
          </w:tcPr>
          <w:p w14:paraId="0AEDABB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(цтп-Л) Жилой дом</w:t>
            </w:r>
          </w:p>
        </w:tc>
        <w:tc>
          <w:tcPr>
            <w:tcW w:w="1071" w:type="dxa"/>
            <w:tcBorders>
              <w:top w:val="nil"/>
              <w:left w:val="nil"/>
              <w:bottom w:val="single" w:sz="8" w:space="0" w:color="auto"/>
              <w:right w:val="single" w:sz="8" w:space="0" w:color="auto"/>
            </w:tcBorders>
            <w:shd w:val="clear" w:color="000000" w:fill="FFFFFF"/>
            <w:vAlign w:val="center"/>
            <w:hideMark/>
          </w:tcPr>
          <w:p w14:paraId="5AE1810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1120" w:type="dxa"/>
            <w:tcBorders>
              <w:top w:val="nil"/>
              <w:left w:val="nil"/>
              <w:bottom w:val="single" w:sz="8" w:space="0" w:color="auto"/>
              <w:right w:val="single" w:sz="8" w:space="0" w:color="auto"/>
            </w:tcBorders>
            <w:shd w:val="clear" w:color="auto" w:fill="auto"/>
            <w:vAlign w:val="center"/>
            <w:hideMark/>
          </w:tcPr>
          <w:p w14:paraId="18205C9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1162" w:type="dxa"/>
            <w:tcBorders>
              <w:top w:val="nil"/>
              <w:left w:val="nil"/>
              <w:bottom w:val="single" w:sz="8" w:space="0" w:color="auto"/>
              <w:right w:val="single" w:sz="8" w:space="0" w:color="auto"/>
            </w:tcBorders>
            <w:shd w:val="clear" w:color="auto" w:fill="auto"/>
            <w:vAlign w:val="center"/>
            <w:hideMark/>
          </w:tcPr>
          <w:p w14:paraId="2C8DAFC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529E313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0,0039</w:t>
            </w:r>
          </w:p>
        </w:tc>
        <w:tc>
          <w:tcPr>
            <w:tcW w:w="875" w:type="dxa"/>
            <w:tcBorders>
              <w:top w:val="nil"/>
              <w:left w:val="nil"/>
              <w:bottom w:val="single" w:sz="8" w:space="0" w:color="auto"/>
              <w:right w:val="single" w:sz="8" w:space="0" w:color="auto"/>
            </w:tcBorders>
            <w:shd w:val="clear" w:color="auto" w:fill="auto"/>
            <w:vAlign w:val="center"/>
            <w:hideMark/>
          </w:tcPr>
          <w:p w14:paraId="19D34B2D"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0,0039</w:t>
            </w:r>
          </w:p>
        </w:tc>
        <w:tc>
          <w:tcPr>
            <w:tcW w:w="1062" w:type="dxa"/>
            <w:tcBorders>
              <w:top w:val="nil"/>
              <w:left w:val="nil"/>
              <w:bottom w:val="single" w:sz="8" w:space="0" w:color="auto"/>
              <w:right w:val="single" w:sz="8" w:space="0" w:color="auto"/>
            </w:tcBorders>
            <w:shd w:val="clear" w:color="auto" w:fill="auto"/>
            <w:vAlign w:val="center"/>
            <w:hideMark/>
          </w:tcPr>
          <w:p w14:paraId="59F7AD4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1162" w:type="dxa"/>
            <w:tcBorders>
              <w:top w:val="nil"/>
              <w:left w:val="nil"/>
              <w:bottom w:val="single" w:sz="8" w:space="0" w:color="auto"/>
              <w:right w:val="single" w:sz="8" w:space="0" w:color="auto"/>
            </w:tcBorders>
            <w:shd w:val="clear" w:color="auto" w:fill="auto"/>
            <w:vAlign w:val="center"/>
            <w:hideMark/>
          </w:tcPr>
          <w:p w14:paraId="0DC0466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2459B8A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0,021</w:t>
            </w:r>
          </w:p>
        </w:tc>
        <w:tc>
          <w:tcPr>
            <w:tcW w:w="823" w:type="dxa"/>
            <w:tcBorders>
              <w:top w:val="nil"/>
              <w:left w:val="nil"/>
              <w:bottom w:val="single" w:sz="8" w:space="0" w:color="auto"/>
              <w:right w:val="single" w:sz="8" w:space="0" w:color="auto"/>
            </w:tcBorders>
            <w:shd w:val="clear" w:color="auto" w:fill="auto"/>
            <w:vAlign w:val="center"/>
            <w:hideMark/>
          </w:tcPr>
          <w:p w14:paraId="210ECE32"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0,021</w:t>
            </w:r>
          </w:p>
        </w:tc>
        <w:tc>
          <w:tcPr>
            <w:tcW w:w="1544" w:type="dxa"/>
            <w:tcBorders>
              <w:top w:val="nil"/>
              <w:left w:val="nil"/>
              <w:bottom w:val="single" w:sz="8" w:space="0" w:color="auto"/>
              <w:right w:val="single" w:sz="8" w:space="0" w:color="auto"/>
            </w:tcBorders>
            <w:shd w:val="clear" w:color="auto" w:fill="auto"/>
            <w:vAlign w:val="center"/>
            <w:hideMark/>
          </w:tcPr>
          <w:p w14:paraId="5009059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2D137583" w14:textId="77777777" w:rsidTr="00E9309F">
        <w:trPr>
          <w:trHeight w:val="465"/>
        </w:trPr>
        <w:tc>
          <w:tcPr>
            <w:tcW w:w="1235" w:type="dxa"/>
            <w:tcBorders>
              <w:top w:val="nil"/>
              <w:left w:val="single" w:sz="8" w:space="0" w:color="auto"/>
              <w:bottom w:val="single" w:sz="8" w:space="0" w:color="auto"/>
              <w:right w:val="single" w:sz="8" w:space="0" w:color="auto"/>
            </w:tcBorders>
            <w:shd w:val="clear" w:color="000000" w:fill="FFFFFF"/>
            <w:vAlign w:val="center"/>
            <w:hideMark/>
          </w:tcPr>
          <w:p w14:paraId="1D7E759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1428" w:type="dxa"/>
            <w:tcBorders>
              <w:top w:val="nil"/>
              <w:left w:val="nil"/>
              <w:bottom w:val="single" w:sz="8" w:space="0" w:color="auto"/>
              <w:right w:val="single" w:sz="8" w:space="0" w:color="auto"/>
            </w:tcBorders>
            <w:shd w:val="clear" w:color="000000" w:fill="FFFFFF"/>
            <w:vAlign w:val="center"/>
            <w:hideMark/>
          </w:tcPr>
          <w:p w14:paraId="17720C5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50</w:t>
            </w:r>
          </w:p>
        </w:tc>
        <w:tc>
          <w:tcPr>
            <w:tcW w:w="1392" w:type="dxa"/>
            <w:tcBorders>
              <w:top w:val="nil"/>
              <w:left w:val="nil"/>
              <w:bottom w:val="single" w:sz="8" w:space="0" w:color="auto"/>
              <w:right w:val="single" w:sz="8" w:space="0" w:color="auto"/>
            </w:tcBorders>
            <w:shd w:val="clear" w:color="000000" w:fill="FFFFFF"/>
            <w:vAlign w:val="center"/>
            <w:hideMark/>
          </w:tcPr>
          <w:p w14:paraId="0D4FD0A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(тк-5б) Жилой дом</w:t>
            </w:r>
          </w:p>
        </w:tc>
        <w:tc>
          <w:tcPr>
            <w:tcW w:w="1071" w:type="dxa"/>
            <w:tcBorders>
              <w:top w:val="nil"/>
              <w:left w:val="nil"/>
              <w:bottom w:val="single" w:sz="8" w:space="0" w:color="auto"/>
              <w:right w:val="single" w:sz="8" w:space="0" w:color="auto"/>
            </w:tcBorders>
            <w:shd w:val="clear" w:color="000000" w:fill="FFFFFF"/>
            <w:vAlign w:val="center"/>
            <w:hideMark/>
          </w:tcPr>
          <w:p w14:paraId="4A03695C"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2</w:t>
            </w:r>
          </w:p>
        </w:tc>
        <w:tc>
          <w:tcPr>
            <w:tcW w:w="1120" w:type="dxa"/>
            <w:tcBorders>
              <w:top w:val="nil"/>
              <w:left w:val="nil"/>
              <w:bottom w:val="single" w:sz="8" w:space="0" w:color="auto"/>
              <w:right w:val="single" w:sz="8" w:space="0" w:color="auto"/>
            </w:tcBorders>
            <w:shd w:val="clear" w:color="auto" w:fill="auto"/>
            <w:vAlign w:val="center"/>
            <w:hideMark/>
          </w:tcPr>
          <w:p w14:paraId="7FEDC31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0,0540</w:t>
            </w:r>
          </w:p>
        </w:tc>
        <w:tc>
          <w:tcPr>
            <w:tcW w:w="1162" w:type="dxa"/>
            <w:tcBorders>
              <w:top w:val="nil"/>
              <w:left w:val="nil"/>
              <w:bottom w:val="single" w:sz="8" w:space="0" w:color="auto"/>
              <w:right w:val="single" w:sz="8" w:space="0" w:color="auto"/>
            </w:tcBorders>
            <w:shd w:val="clear" w:color="auto" w:fill="auto"/>
            <w:vAlign w:val="center"/>
            <w:hideMark/>
          </w:tcPr>
          <w:p w14:paraId="5F622CE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c>
          <w:tcPr>
            <w:tcW w:w="840" w:type="dxa"/>
            <w:tcBorders>
              <w:top w:val="nil"/>
              <w:left w:val="nil"/>
              <w:bottom w:val="single" w:sz="8" w:space="0" w:color="auto"/>
              <w:right w:val="single" w:sz="8" w:space="0" w:color="auto"/>
            </w:tcBorders>
            <w:shd w:val="clear" w:color="auto" w:fill="auto"/>
            <w:vAlign w:val="center"/>
            <w:hideMark/>
          </w:tcPr>
          <w:p w14:paraId="5462B61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0,0046</w:t>
            </w:r>
          </w:p>
        </w:tc>
        <w:tc>
          <w:tcPr>
            <w:tcW w:w="875" w:type="dxa"/>
            <w:tcBorders>
              <w:top w:val="nil"/>
              <w:left w:val="nil"/>
              <w:bottom w:val="single" w:sz="8" w:space="0" w:color="auto"/>
              <w:right w:val="single" w:sz="8" w:space="0" w:color="auto"/>
            </w:tcBorders>
            <w:shd w:val="clear" w:color="auto" w:fill="auto"/>
            <w:vAlign w:val="center"/>
            <w:hideMark/>
          </w:tcPr>
          <w:p w14:paraId="69F0BEC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0,0586</w:t>
            </w:r>
          </w:p>
        </w:tc>
        <w:tc>
          <w:tcPr>
            <w:tcW w:w="1062" w:type="dxa"/>
            <w:tcBorders>
              <w:top w:val="nil"/>
              <w:left w:val="nil"/>
              <w:bottom w:val="single" w:sz="8" w:space="0" w:color="auto"/>
              <w:right w:val="single" w:sz="8" w:space="0" w:color="auto"/>
            </w:tcBorders>
            <w:shd w:val="clear" w:color="auto" w:fill="auto"/>
            <w:vAlign w:val="center"/>
            <w:hideMark/>
          </w:tcPr>
          <w:p w14:paraId="53D41FD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0,145</w:t>
            </w:r>
          </w:p>
        </w:tc>
        <w:tc>
          <w:tcPr>
            <w:tcW w:w="1162" w:type="dxa"/>
            <w:tcBorders>
              <w:top w:val="nil"/>
              <w:left w:val="nil"/>
              <w:bottom w:val="single" w:sz="8" w:space="0" w:color="auto"/>
              <w:right w:val="single" w:sz="8" w:space="0" w:color="auto"/>
            </w:tcBorders>
            <w:shd w:val="clear" w:color="auto" w:fill="auto"/>
            <w:vAlign w:val="center"/>
            <w:hideMark/>
          </w:tcPr>
          <w:p w14:paraId="0BD5D6B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259A138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0,024</w:t>
            </w:r>
          </w:p>
        </w:tc>
        <w:tc>
          <w:tcPr>
            <w:tcW w:w="823" w:type="dxa"/>
            <w:tcBorders>
              <w:top w:val="nil"/>
              <w:left w:val="nil"/>
              <w:bottom w:val="single" w:sz="8" w:space="0" w:color="auto"/>
              <w:right w:val="single" w:sz="8" w:space="0" w:color="auto"/>
            </w:tcBorders>
            <w:shd w:val="clear" w:color="auto" w:fill="auto"/>
            <w:vAlign w:val="center"/>
            <w:hideMark/>
          </w:tcPr>
          <w:p w14:paraId="22EAEF1E"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0,169</w:t>
            </w:r>
          </w:p>
        </w:tc>
        <w:tc>
          <w:tcPr>
            <w:tcW w:w="1544" w:type="dxa"/>
            <w:tcBorders>
              <w:top w:val="nil"/>
              <w:left w:val="nil"/>
              <w:bottom w:val="single" w:sz="8" w:space="0" w:color="auto"/>
              <w:right w:val="single" w:sz="8" w:space="0" w:color="auto"/>
            </w:tcBorders>
            <w:shd w:val="clear" w:color="auto" w:fill="auto"/>
            <w:vAlign w:val="center"/>
            <w:hideMark/>
          </w:tcPr>
          <w:p w14:paraId="29E40EAB"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5AE50397" w14:textId="77777777" w:rsidTr="00E9309F">
        <w:trPr>
          <w:trHeight w:val="465"/>
        </w:trPr>
        <w:tc>
          <w:tcPr>
            <w:tcW w:w="1235" w:type="dxa"/>
            <w:tcBorders>
              <w:top w:val="nil"/>
              <w:left w:val="single" w:sz="8" w:space="0" w:color="auto"/>
              <w:bottom w:val="single" w:sz="8" w:space="0" w:color="auto"/>
              <w:right w:val="single" w:sz="8" w:space="0" w:color="auto"/>
            </w:tcBorders>
            <w:shd w:val="clear" w:color="000000" w:fill="FFFFFF"/>
            <w:vAlign w:val="center"/>
            <w:hideMark/>
          </w:tcPr>
          <w:p w14:paraId="5E8FEFB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lastRenderedPageBreak/>
              <w:t>Ж</w:t>
            </w:r>
          </w:p>
        </w:tc>
        <w:tc>
          <w:tcPr>
            <w:tcW w:w="1428" w:type="dxa"/>
            <w:tcBorders>
              <w:top w:val="nil"/>
              <w:left w:val="nil"/>
              <w:bottom w:val="single" w:sz="8" w:space="0" w:color="auto"/>
              <w:right w:val="single" w:sz="8" w:space="0" w:color="auto"/>
            </w:tcBorders>
            <w:shd w:val="clear" w:color="000000" w:fill="FFFFFF"/>
            <w:vAlign w:val="center"/>
            <w:hideMark/>
          </w:tcPr>
          <w:p w14:paraId="52EB2F9E"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Кольцова, 54</w:t>
            </w:r>
          </w:p>
        </w:tc>
        <w:tc>
          <w:tcPr>
            <w:tcW w:w="1392" w:type="dxa"/>
            <w:tcBorders>
              <w:top w:val="nil"/>
              <w:left w:val="nil"/>
              <w:bottom w:val="single" w:sz="8" w:space="0" w:color="auto"/>
              <w:right w:val="single" w:sz="8" w:space="0" w:color="auto"/>
            </w:tcBorders>
            <w:shd w:val="clear" w:color="000000" w:fill="FFFFFF"/>
            <w:vAlign w:val="center"/>
            <w:hideMark/>
          </w:tcPr>
          <w:p w14:paraId="238EA3D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(цтп-Л) Жилой дом</w:t>
            </w:r>
          </w:p>
        </w:tc>
        <w:tc>
          <w:tcPr>
            <w:tcW w:w="1071" w:type="dxa"/>
            <w:tcBorders>
              <w:top w:val="nil"/>
              <w:left w:val="nil"/>
              <w:bottom w:val="single" w:sz="8" w:space="0" w:color="auto"/>
              <w:right w:val="single" w:sz="8" w:space="0" w:color="auto"/>
            </w:tcBorders>
            <w:shd w:val="clear" w:color="000000" w:fill="FFFFFF"/>
            <w:vAlign w:val="center"/>
            <w:hideMark/>
          </w:tcPr>
          <w:p w14:paraId="322FD74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1</w:t>
            </w:r>
          </w:p>
        </w:tc>
        <w:tc>
          <w:tcPr>
            <w:tcW w:w="1120" w:type="dxa"/>
            <w:tcBorders>
              <w:top w:val="nil"/>
              <w:left w:val="nil"/>
              <w:bottom w:val="single" w:sz="8" w:space="0" w:color="auto"/>
              <w:right w:val="single" w:sz="8" w:space="0" w:color="auto"/>
            </w:tcBorders>
            <w:shd w:val="clear" w:color="auto" w:fill="auto"/>
            <w:vAlign w:val="center"/>
            <w:hideMark/>
          </w:tcPr>
          <w:p w14:paraId="7062A1C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1162" w:type="dxa"/>
            <w:tcBorders>
              <w:top w:val="nil"/>
              <w:left w:val="nil"/>
              <w:bottom w:val="single" w:sz="8" w:space="0" w:color="auto"/>
              <w:right w:val="single" w:sz="8" w:space="0" w:color="auto"/>
            </w:tcBorders>
            <w:shd w:val="clear" w:color="auto" w:fill="auto"/>
            <w:vAlign w:val="center"/>
            <w:hideMark/>
          </w:tcPr>
          <w:p w14:paraId="12E500C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765A74B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0,0031</w:t>
            </w:r>
          </w:p>
        </w:tc>
        <w:tc>
          <w:tcPr>
            <w:tcW w:w="875" w:type="dxa"/>
            <w:tcBorders>
              <w:top w:val="nil"/>
              <w:left w:val="nil"/>
              <w:bottom w:val="single" w:sz="8" w:space="0" w:color="auto"/>
              <w:right w:val="single" w:sz="8" w:space="0" w:color="auto"/>
            </w:tcBorders>
            <w:shd w:val="clear" w:color="auto" w:fill="auto"/>
            <w:vAlign w:val="center"/>
            <w:hideMark/>
          </w:tcPr>
          <w:p w14:paraId="073CFF8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0,0031</w:t>
            </w:r>
          </w:p>
        </w:tc>
        <w:tc>
          <w:tcPr>
            <w:tcW w:w="1062" w:type="dxa"/>
            <w:tcBorders>
              <w:top w:val="nil"/>
              <w:left w:val="nil"/>
              <w:bottom w:val="single" w:sz="8" w:space="0" w:color="auto"/>
              <w:right w:val="single" w:sz="8" w:space="0" w:color="auto"/>
            </w:tcBorders>
            <w:shd w:val="clear" w:color="auto" w:fill="auto"/>
            <w:vAlign w:val="center"/>
            <w:hideMark/>
          </w:tcPr>
          <w:p w14:paraId="4A22BC1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1162" w:type="dxa"/>
            <w:tcBorders>
              <w:top w:val="nil"/>
              <w:left w:val="nil"/>
              <w:bottom w:val="single" w:sz="8" w:space="0" w:color="auto"/>
              <w:right w:val="single" w:sz="8" w:space="0" w:color="auto"/>
            </w:tcBorders>
            <w:shd w:val="clear" w:color="auto" w:fill="auto"/>
            <w:vAlign w:val="center"/>
            <w:hideMark/>
          </w:tcPr>
          <w:p w14:paraId="3197DD4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2A11F6B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0,016</w:t>
            </w:r>
          </w:p>
        </w:tc>
        <w:tc>
          <w:tcPr>
            <w:tcW w:w="823" w:type="dxa"/>
            <w:tcBorders>
              <w:top w:val="nil"/>
              <w:left w:val="nil"/>
              <w:bottom w:val="single" w:sz="8" w:space="0" w:color="auto"/>
              <w:right w:val="single" w:sz="8" w:space="0" w:color="auto"/>
            </w:tcBorders>
            <w:shd w:val="clear" w:color="auto" w:fill="auto"/>
            <w:vAlign w:val="center"/>
            <w:hideMark/>
          </w:tcPr>
          <w:p w14:paraId="0E31B9B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0,016</w:t>
            </w:r>
          </w:p>
        </w:tc>
        <w:tc>
          <w:tcPr>
            <w:tcW w:w="1544" w:type="dxa"/>
            <w:tcBorders>
              <w:top w:val="nil"/>
              <w:left w:val="nil"/>
              <w:bottom w:val="single" w:sz="8" w:space="0" w:color="auto"/>
              <w:right w:val="single" w:sz="8" w:space="0" w:color="auto"/>
            </w:tcBorders>
            <w:shd w:val="clear" w:color="auto" w:fill="auto"/>
            <w:vAlign w:val="center"/>
            <w:hideMark/>
          </w:tcPr>
          <w:p w14:paraId="24AEA46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1CA02200" w14:textId="77777777" w:rsidTr="00E9309F">
        <w:trPr>
          <w:trHeight w:val="465"/>
        </w:trPr>
        <w:tc>
          <w:tcPr>
            <w:tcW w:w="1235" w:type="dxa"/>
            <w:tcBorders>
              <w:top w:val="nil"/>
              <w:left w:val="single" w:sz="8" w:space="0" w:color="auto"/>
              <w:bottom w:val="single" w:sz="8" w:space="0" w:color="auto"/>
              <w:right w:val="single" w:sz="8" w:space="0" w:color="auto"/>
            </w:tcBorders>
            <w:shd w:val="clear" w:color="000000" w:fill="FFFFFF"/>
            <w:vAlign w:val="center"/>
            <w:hideMark/>
          </w:tcPr>
          <w:p w14:paraId="1EC79658"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Ж</w:t>
            </w:r>
          </w:p>
        </w:tc>
        <w:tc>
          <w:tcPr>
            <w:tcW w:w="1428" w:type="dxa"/>
            <w:tcBorders>
              <w:top w:val="nil"/>
              <w:left w:val="nil"/>
              <w:bottom w:val="single" w:sz="8" w:space="0" w:color="auto"/>
              <w:right w:val="single" w:sz="8" w:space="0" w:color="auto"/>
            </w:tcBorders>
            <w:shd w:val="clear" w:color="000000" w:fill="FFFFFF"/>
            <w:vAlign w:val="center"/>
            <w:hideMark/>
          </w:tcPr>
          <w:p w14:paraId="69DF6351"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ул. Линейная, 1</w:t>
            </w:r>
          </w:p>
        </w:tc>
        <w:tc>
          <w:tcPr>
            <w:tcW w:w="1392" w:type="dxa"/>
            <w:tcBorders>
              <w:top w:val="nil"/>
              <w:left w:val="nil"/>
              <w:bottom w:val="single" w:sz="8" w:space="0" w:color="auto"/>
              <w:right w:val="single" w:sz="8" w:space="0" w:color="auto"/>
            </w:tcBorders>
            <w:shd w:val="clear" w:color="000000" w:fill="FFFFFF"/>
            <w:vAlign w:val="center"/>
            <w:hideMark/>
          </w:tcPr>
          <w:p w14:paraId="39F200DA"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(тк-5а) Жилой дом</w:t>
            </w:r>
          </w:p>
        </w:tc>
        <w:tc>
          <w:tcPr>
            <w:tcW w:w="1071" w:type="dxa"/>
            <w:tcBorders>
              <w:top w:val="nil"/>
              <w:left w:val="nil"/>
              <w:bottom w:val="single" w:sz="8" w:space="0" w:color="auto"/>
              <w:right w:val="single" w:sz="8" w:space="0" w:color="auto"/>
            </w:tcBorders>
            <w:shd w:val="clear" w:color="000000" w:fill="FFFFFF"/>
            <w:vAlign w:val="center"/>
            <w:hideMark/>
          </w:tcPr>
          <w:p w14:paraId="141790A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4</w:t>
            </w:r>
          </w:p>
        </w:tc>
        <w:tc>
          <w:tcPr>
            <w:tcW w:w="1120" w:type="dxa"/>
            <w:tcBorders>
              <w:top w:val="nil"/>
              <w:left w:val="nil"/>
              <w:bottom w:val="single" w:sz="8" w:space="0" w:color="auto"/>
              <w:right w:val="single" w:sz="8" w:space="0" w:color="auto"/>
            </w:tcBorders>
            <w:shd w:val="clear" w:color="auto" w:fill="auto"/>
            <w:vAlign w:val="center"/>
            <w:hideMark/>
          </w:tcPr>
          <w:p w14:paraId="671507E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0,0035</w:t>
            </w:r>
          </w:p>
        </w:tc>
        <w:tc>
          <w:tcPr>
            <w:tcW w:w="1162" w:type="dxa"/>
            <w:tcBorders>
              <w:top w:val="nil"/>
              <w:left w:val="nil"/>
              <w:bottom w:val="single" w:sz="8" w:space="0" w:color="auto"/>
              <w:right w:val="single" w:sz="8" w:space="0" w:color="auto"/>
            </w:tcBorders>
            <w:shd w:val="clear" w:color="auto" w:fill="auto"/>
            <w:vAlign w:val="center"/>
            <w:hideMark/>
          </w:tcPr>
          <w:p w14:paraId="2CDCC2FF"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2C316C3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75" w:type="dxa"/>
            <w:tcBorders>
              <w:top w:val="nil"/>
              <w:left w:val="nil"/>
              <w:bottom w:val="single" w:sz="8" w:space="0" w:color="auto"/>
              <w:right w:val="single" w:sz="8" w:space="0" w:color="auto"/>
            </w:tcBorders>
            <w:shd w:val="clear" w:color="auto" w:fill="auto"/>
            <w:vAlign w:val="center"/>
            <w:hideMark/>
          </w:tcPr>
          <w:p w14:paraId="7F10F03C"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0,0035</w:t>
            </w:r>
          </w:p>
        </w:tc>
        <w:tc>
          <w:tcPr>
            <w:tcW w:w="1062" w:type="dxa"/>
            <w:tcBorders>
              <w:top w:val="nil"/>
              <w:left w:val="nil"/>
              <w:bottom w:val="single" w:sz="8" w:space="0" w:color="auto"/>
              <w:right w:val="single" w:sz="8" w:space="0" w:color="auto"/>
            </w:tcBorders>
            <w:shd w:val="clear" w:color="auto" w:fill="auto"/>
            <w:vAlign w:val="center"/>
            <w:hideMark/>
          </w:tcPr>
          <w:p w14:paraId="47DD3CD6"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0,009</w:t>
            </w:r>
          </w:p>
        </w:tc>
        <w:tc>
          <w:tcPr>
            <w:tcW w:w="1162" w:type="dxa"/>
            <w:tcBorders>
              <w:top w:val="nil"/>
              <w:left w:val="nil"/>
              <w:bottom w:val="single" w:sz="8" w:space="0" w:color="auto"/>
              <w:right w:val="single" w:sz="8" w:space="0" w:color="auto"/>
            </w:tcBorders>
            <w:shd w:val="clear" w:color="auto" w:fill="auto"/>
            <w:vAlign w:val="center"/>
            <w:hideMark/>
          </w:tcPr>
          <w:p w14:paraId="0D73AE25"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29EC711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823" w:type="dxa"/>
            <w:tcBorders>
              <w:top w:val="nil"/>
              <w:left w:val="nil"/>
              <w:bottom w:val="single" w:sz="8" w:space="0" w:color="auto"/>
              <w:right w:val="single" w:sz="8" w:space="0" w:color="auto"/>
            </w:tcBorders>
            <w:shd w:val="clear" w:color="auto" w:fill="auto"/>
            <w:vAlign w:val="center"/>
            <w:hideMark/>
          </w:tcPr>
          <w:p w14:paraId="6EBB93A3"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0,009</w:t>
            </w:r>
          </w:p>
        </w:tc>
        <w:tc>
          <w:tcPr>
            <w:tcW w:w="1544" w:type="dxa"/>
            <w:tcBorders>
              <w:top w:val="nil"/>
              <w:left w:val="nil"/>
              <w:bottom w:val="single" w:sz="8" w:space="0" w:color="auto"/>
              <w:right w:val="single" w:sz="8" w:space="0" w:color="auto"/>
            </w:tcBorders>
            <w:shd w:val="clear" w:color="auto" w:fill="auto"/>
            <w:vAlign w:val="center"/>
            <w:hideMark/>
          </w:tcPr>
          <w:p w14:paraId="2D1BBFF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Котельная "Новая"</w:t>
            </w:r>
          </w:p>
        </w:tc>
      </w:tr>
      <w:tr w:rsidR="00E9309F" w:rsidRPr="00E9309F" w14:paraId="2496CAD2" w14:textId="77777777" w:rsidTr="00E9309F">
        <w:trPr>
          <w:trHeight w:val="315"/>
        </w:trPr>
        <w:tc>
          <w:tcPr>
            <w:tcW w:w="512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645277A"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жилые здания</w:t>
            </w:r>
          </w:p>
        </w:tc>
        <w:tc>
          <w:tcPr>
            <w:tcW w:w="1120" w:type="dxa"/>
            <w:tcBorders>
              <w:top w:val="nil"/>
              <w:left w:val="nil"/>
              <w:bottom w:val="single" w:sz="8" w:space="0" w:color="auto"/>
              <w:right w:val="single" w:sz="8" w:space="0" w:color="auto"/>
            </w:tcBorders>
            <w:shd w:val="clear" w:color="auto" w:fill="auto"/>
            <w:vAlign w:val="center"/>
            <w:hideMark/>
          </w:tcPr>
          <w:p w14:paraId="6608461D"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0,0847</w:t>
            </w:r>
          </w:p>
        </w:tc>
        <w:tc>
          <w:tcPr>
            <w:tcW w:w="1162" w:type="dxa"/>
            <w:tcBorders>
              <w:top w:val="nil"/>
              <w:left w:val="nil"/>
              <w:bottom w:val="single" w:sz="8" w:space="0" w:color="auto"/>
              <w:right w:val="single" w:sz="8" w:space="0" w:color="auto"/>
            </w:tcBorders>
            <w:shd w:val="clear" w:color="auto" w:fill="auto"/>
            <w:vAlign w:val="center"/>
            <w:hideMark/>
          </w:tcPr>
          <w:p w14:paraId="6676BBB9"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740C855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0,0198</w:t>
            </w:r>
          </w:p>
        </w:tc>
        <w:tc>
          <w:tcPr>
            <w:tcW w:w="875" w:type="dxa"/>
            <w:tcBorders>
              <w:top w:val="nil"/>
              <w:left w:val="nil"/>
              <w:bottom w:val="single" w:sz="8" w:space="0" w:color="auto"/>
              <w:right w:val="single" w:sz="8" w:space="0" w:color="auto"/>
            </w:tcBorders>
            <w:shd w:val="clear" w:color="auto" w:fill="auto"/>
            <w:vAlign w:val="center"/>
            <w:hideMark/>
          </w:tcPr>
          <w:p w14:paraId="1F645258"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0,1045</w:t>
            </w:r>
          </w:p>
        </w:tc>
        <w:tc>
          <w:tcPr>
            <w:tcW w:w="1062" w:type="dxa"/>
            <w:tcBorders>
              <w:top w:val="nil"/>
              <w:left w:val="nil"/>
              <w:bottom w:val="single" w:sz="8" w:space="0" w:color="auto"/>
              <w:right w:val="single" w:sz="8" w:space="0" w:color="auto"/>
            </w:tcBorders>
            <w:shd w:val="clear" w:color="auto" w:fill="auto"/>
            <w:vAlign w:val="center"/>
            <w:hideMark/>
          </w:tcPr>
          <w:p w14:paraId="66B7B7A2"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0,227</w:t>
            </w:r>
          </w:p>
        </w:tc>
        <w:tc>
          <w:tcPr>
            <w:tcW w:w="1162" w:type="dxa"/>
            <w:tcBorders>
              <w:top w:val="nil"/>
              <w:left w:val="nil"/>
              <w:bottom w:val="single" w:sz="8" w:space="0" w:color="auto"/>
              <w:right w:val="single" w:sz="8" w:space="0" w:color="auto"/>
            </w:tcBorders>
            <w:shd w:val="clear" w:color="auto" w:fill="auto"/>
            <w:vAlign w:val="center"/>
            <w:hideMark/>
          </w:tcPr>
          <w:p w14:paraId="310CAE80"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4E8F268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0,105</w:t>
            </w:r>
          </w:p>
        </w:tc>
        <w:tc>
          <w:tcPr>
            <w:tcW w:w="823" w:type="dxa"/>
            <w:tcBorders>
              <w:top w:val="nil"/>
              <w:left w:val="nil"/>
              <w:bottom w:val="single" w:sz="8" w:space="0" w:color="auto"/>
              <w:right w:val="single" w:sz="8" w:space="0" w:color="auto"/>
            </w:tcBorders>
            <w:shd w:val="clear" w:color="auto" w:fill="auto"/>
            <w:vAlign w:val="center"/>
            <w:hideMark/>
          </w:tcPr>
          <w:p w14:paraId="64C54A6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0,332</w:t>
            </w:r>
          </w:p>
        </w:tc>
        <w:tc>
          <w:tcPr>
            <w:tcW w:w="1544" w:type="dxa"/>
            <w:tcBorders>
              <w:top w:val="nil"/>
              <w:left w:val="nil"/>
              <w:bottom w:val="single" w:sz="8" w:space="0" w:color="auto"/>
              <w:right w:val="single" w:sz="8" w:space="0" w:color="auto"/>
            </w:tcBorders>
            <w:shd w:val="clear" w:color="auto" w:fill="auto"/>
            <w:vAlign w:val="center"/>
            <w:hideMark/>
          </w:tcPr>
          <w:p w14:paraId="7FC430F3"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r w:rsidR="00E9309F" w:rsidRPr="00E9309F" w14:paraId="7A2D3708" w14:textId="77777777" w:rsidTr="00E9309F">
        <w:trPr>
          <w:trHeight w:val="315"/>
        </w:trPr>
        <w:tc>
          <w:tcPr>
            <w:tcW w:w="512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7EFAD89" w14:textId="77777777" w:rsidR="00E9309F" w:rsidRPr="00E9309F" w:rsidRDefault="00E9309F" w:rsidP="00E9309F">
            <w:pPr>
              <w:widowControl/>
              <w:adjustRightInd/>
              <w:spacing w:before="0" w:after="0" w:line="240" w:lineRule="auto"/>
              <w:ind w:left="0" w:firstLine="0"/>
              <w:jc w:val="right"/>
              <w:textAlignment w:val="auto"/>
              <w:rPr>
                <w:b/>
                <w:bCs/>
                <w:color w:val="000000"/>
                <w:spacing w:val="0"/>
                <w:sz w:val="16"/>
                <w:szCs w:val="16"/>
                <w:lang w:val="ru-RU" w:eastAsia="ru-RU"/>
              </w:rPr>
            </w:pPr>
            <w:r w:rsidRPr="00E9309F">
              <w:rPr>
                <w:b/>
                <w:bCs/>
                <w:color w:val="000000"/>
                <w:spacing w:val="0"/>
                <w:sz w:val="16"/>
                <w:szCs w:val="16"/>
                <w:lang w:val="ru-RU" w:eastAsia="ru-RU"/>
              </w:rPr>
              <w:t>ИТОГО по кадастровой зоне 54:32:010027</w:t>
            </w:r>
          </w:p>
        </w:tc>
        <w:tc>
          <w:tcPr>
            <w:tcW w:w="1120" w:type="dxa"/>
            <w:tcBorders>
              <w:top w:val="nil"/>
              <w:left w:val="nil"/>
              <w:bottom w:val="single" w:sz="8" w:space="0" w:color="auto"/>
              <w:right w:val="single" w:sz="8" w:space="0" w:color="auto"/>
            </w:tcBorders>
            <w:shd w:val="clear" w:color="auto" w:fill="auto"/>
            <w:vAlign w:val="center"/>
            <w:hideMark/>
          </w:tcPr>
          <w:p w14:paraId="50E1330A"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0,0847</w:t>
            </w:r>
          </w:p>
        </w:tc>
        <w:tc>
          <w:tcPr>
            <w:tcW w:w="1162" w:type="dxa"/>
            <w:tcBorders>
              <w:top w:val="nil"/>
              <w:left w:val="nil"/>
              <w:bottom w:val="single" w:sz="8" w:space="0" w:color="auto"/>
              <w:right w:val="single" w:sz="8" w:space="0" w:color="auto"/>
            </w:tcBorders>
            <w:shd w:val="clear" w:color="auto" w:fill="auto"/>
            <w:vAlign w:val="center"/>
            <w:hideMark/>
          </w:tcPr>
          <w:p w14:paraId="6A6FF16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0,0000</w:t>
            </w:r>
          </w:p>
        </w:tc>
        <w:tc>
          <w:tcPr>
            <w:tcW w:w="840" w:type="dxa"/>
            <w:tcBorders>
              <w:top w:val="nil"/>
              <w:left w:val="nil"/>
              <w:bottom w:val="single" w:sz="8" w:space="0" w:color="auto"/>
              <w:right w:val="single" w:sz="8" w:space="0" w:color="auto"/>
            </w:tcBorders>
            <w:shd w:val="clear" w:color="auto" w:fill="auto"/>
            <w:vAlign w:val="center"/>
            <w:hideMark/>
          </w:tcPr>
          <w:p w14:paraId="638CF666"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0,0198</w:t>
            </w:r>
          </w:p>
        </w:tc>
        <w:tc>
          <w:tcPr>
            <w:tcW w:w="875" w:type="dxa"/>
            <w:tcBorders>
              <w:top w:val="nil"/>
              <w:left w:val="nil"/>
              <w:bottom w:val="single" w:sz="8" w:space="0" w:color="auto"/>
              <w:right w:val="single" w:sz="8" w:space="0" w:color="auto"/>
            </w:tcBorders>
            <w:shd w:val="clear" w:color="auto" w:fill="auto"/>
            <w:vAlign w:val="center"/>
            <w:hideMark/>
          </w:tcPr>
          <w:p w14:paraId="31D59C2B"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0,1045</w:t>
            </w:r>
          </w:p>
        </w:tc>
        <w:tc>
          <w:tcPr>
            <w:tcW w:w="1062" w:type="dxa"/>
            <w:tcBorders>
              <w:top w:val="nil"/>
              <w:left w:val="nil"/>
              <w:bottom w:val="single" w:sz="8" w:space="0" w:color="auto"/>
              <w:right w:val="single" w:sz="8" w:space="0" w:color="auto"/>
            </w:tcBorders>
            <w:shd w:val="clear" w:color="auto" w:fill="auto"/>
            <w:vAlign w:val="center"/>
            <w:hideMark/>
          </w:tcPr>
          <w:p w14:paraId="6AD4F3C9"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0,227</w:t>
            </w:r>
          </w:p>
        </w:tc>
        <w:tc>
          <w:tcPr>
            <w:tcW w:w="1162" w:type="dxa"/>
            <w:tcBorders>
              <w:top w:val="nil"/>
              <w:left w:val="nil"/>
              <w:bottom w:val="single" w:sz="8" w:space="0" w:color="auto"/>
              <w:right w:val="single" w:sz="8" w:space="0" w:color="auto"/>
            </w:tcBorders>
            <w:shd w:val="clear" w:color="auto" w:fill="auto"/>
            <w:vAlign w:val="center"/>
            <w:hideMark/>
          </w:tcPr>
          <w:p w14:paraId="069961E1"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0,000</w:t>
            </w:r>
          </w:p>
        </w:tc>
        <w:tc>
          <w:tcPr>
            <w:tcW w:w="667" w:type="dxa"/>
            <w:tcBorders>
              <w:top w:val="nil"/>
              <w:left w:val="nil"/>
              <w:bottom w:val="single" w:sz="8" w:space="0" w:color="auto"/>
              <w:right w:val="single" w:sz="8" w:space="0" w:color="auto"/>
            </w:tcBorders>
            <w:shd w:val="clear" w:color="auto" w:fill="auto"/>
            <w:vAlign w:val="center"/>
            <w:hideMark/>
          </w:tcPr>
          <w:p w14:paraId="454CB1F4"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0,105</w:t>
            </w:r>
          </w:p>
        </w:tc>
        <w:tc>
          <w:tcPr>
            <w:tcW w:w="823" w:type="dxa"/>
            <w:tcBorders>
              <w:top w:val="nil"/>
              <w:left w:val="nil"/>
              <w:bottom w:val="single" w:sz="8" w:space="0" w:color="auto"/>
              <w:right w:val="single" w:sz="8" w:space="0" w:color="auto"/>
            </w:tcBorders>
            <w:shd w:val="clear" w:color="auto" w:fill="auto"/>
            <w:vAlign w:val="center"/>
            <w:hideMark/>
          </w:tcPr>
          <w:p w14:paraId="2A53C6D7" w14:textId="77777777" w:rsidR="00E9309F" w:rsidRPr="00E9309F" w:rsidRDefault="00E9309F" w:rsidP="00E9309F">
            <w:pPr>
              <w:widowControl/>
              <w:adjustRightInd/>
              <w:spacing w:before="0" w:after="0" w:line="240" w:lineRule="auto"/>
              <w:ind w:left="0" w:firstLine="0"/>
              <w:jc w:val="center"/>
              <w:textAlignment w:val="auto"/>
              <w:rPr>
                <w:b/>
                <w:bCs/>
                <w:color w:val="000000"/>
                <w:spacing w:val="0"/>
                <w:sz w:val="16"/>
                <w:szCs w:val="16"/>
                <w:lang w:val="ru-RU" w:eastAsia="ru-RU"/>
              </w:rPr>
            </w:pPr>
            <w:r w:rsidRPr="00E9309F">
              <w:rPr>
                <w:b/>
                <w:bCs/>
                <w:color w:val="000000"/>
                <w:spacing w:val="0"/>
                <w:sz w:val="16"/>
                <w:szCs w:val="16"/>
                <w:lang w:val="ru-RU" w:eastAsia="ru-RU"/>
              </w:rPr>
              <w:t>0,332</w:t>
            </w:r>
          </w:p>
        </w:tc>
        <w:tc>
          <w:tcPr>
            <w:tcW w:w="1544" w:type="dxa"/>
            <w:tcBorders>
              <w:top w:val="nil"/>
              <w:left w:val="nil"/>
              <w:bottom w:val="single" w:sz="8" w:space="0" w:color="auto"/>
              <w:right w:val="single" w:sz="8" w:space="0" w:color="auto"/>
            </w:tcBorders>
            <w:shd w:val="clear" w:color="auto" w:fill="auto"/>
            <w:vAlign w:val="center"/>
            <w:hideMark/>
          </w:tcPr>
          <w:p w14:paraId="6B0000D7" w14:textId="77777777" w:rsidR="00E9309F" w:rsidRPr="00E9309F" w:rsidRDefault="00E9309F" w:rsidP="00E9309F">
            <w:pPr>
              <w:widowControl/>
              <w:adjustRightInd/>
              <w:spacing w:before="0" w:after="0" w:line="240" w:lineRule="auto"/>
              <w:ind w:left="0" w:firstLine="0"/>
              <w:jc w:val="center"/>
              <w:textAlignment w:val="auto"/>
              <w:rPr>
                <w:color w:val="000000"/>
                <w:spacing w:val="0"/>
                <w:sz w:val="16"/>
                <w:szCs w:val="16"/>
                <w:lang w:val="ru-RU" w:eastAsia="ru-RU"/>
              </w:rPr>
            </w:pPr>
            <w:r w:rsidRPr="00E9309F">
              <w:rPr>
                <w:color w:val="000000"/>
                <w:spacing w:val="0"/>
                <w:sz w:val="16"/>
                <w:szCs w:val="16"/>
                <w:lang w:val="ru-RU" w:eastAsia="ru-RU"/>
              </w:rPr>
              <w:t> </w:t>
            </w:r>
          </w:p>
        </w:tc>
      </w:tr>
    </w:tbl>
    <w:p w14:paraId="33A522B8" w14:textId="77777777" w:rsidR="00E9309F" w:rsidRDefault="009C51E2" w:rsidP="003F42BB">
      <w:pPr>
        <w:pStyle w:val="14"/>
      </w:pPr>
      <w:bookmarkStart w:id="66" w:name="_Toc87819767"/>
      <w:r w:rsidRPr="0053165E">
        <w:t>Таблица 27. Тепловые нагрузки в горячей воде потребителей города Бердска по кадастровой зоне 54:32:010030</w:t>
      </w:r>
      <w:bookmarkEnd w:id="66"/>
    </w:p>
    <w:tbl>
      <w:tblPr>
        <w:tblW w:w="5000" w:type="pct"/>
        <w:tblLook w:val="04A0" w:firstRow="1" w:lastRow="0" w:firstColumn="1" w:lastColumn="0" w:noHBand="0" w:noVBand="1"/>
      </w:tblPr>
      <w:tblGrid>
        <w:gridCol w:w="1279"/>
        <w:gridCol w:w="1299"/>
        <w:gridCol w:w="1442"/>
        <w:gridCol w:w="1111"/>
        <w:gridCol w:w="1105"/>
        <w:gridCol w:w="1204"/>
        <w:gridCol w:w="733"/>
        <w:gridCol w:w="776"/>
        <w:gridCol w:w="1099"/>
        <w:gridCol w:w="1204"/>
        <w:gridCol w:w="642"/>
        <w:gridCol w:w="776"/>
        <w:gridCol w:w="1598"/>
      </w:tblGrid>
      <w:tr w:rsidR="009C51E2" w:rsidRPr="009C51E2" w14:paraId="077D5F6F"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31CD9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Признак потребителя</w:t>
            </w:r>
          </w:p>
        </w:tc>
        <w:tc>
          <w:tcPr>
            <w:tcW w:w="4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EA86D5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E77CD38"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508A7A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Этажность здания</w:t>
            </w:r>
          </w:p>
        </w:tc>
        <w:tc>
          <w:tcPr>
            <w:tcW w:w="1338" w:type="pct"/>
            <w:gridSpan w:val="4"/>
            <w:tcBorders>
              <w:top w:val="single" w:sz="8" w:space="0" w:color="auto"/>
              <w:left w:val="nil"/>
              <w:bottom w:val="single" w:sz="8" w:space="0" w:color="auto"/>
              <w:right w:val="single" w:sz="8" w:space="0" w:color="000000"/>
            </w:tcBorders>
            <w:shd w:val="clear" w:color="000000" w:fill="DAEEF3"/>
            <w:vAlign w:val="center"/>
            <w:hideMark/>
          </w:tcPr>
          <w:p w14:paraId="7815528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Тепловая нагрузка, Гкал/ч</w:t>
            </w:r>
          </w:p>
        </w:tc>
        <w:tc>
          <w:tcPr>
            <w:tcW w:w="1304" w:type="pct"/>
            <w:gridSpan w:val="4"/>
            <w:tcBorders>
              <w:top w:val="single" w:sz="8" w:space="0" w:color="auto"/>
              <w:left w:val="nil"/>
              <w:bottom w:val="single" w:sz="8" w:space="0" w:color="auto"/>
              <w:right w:val="single" w:sz="8" w:space="0" w:color="000000"/>
            </w:tcBorders>
            <w:shd w:val="clear" w:color="000000" w:fill="DAEEF3"/>
            <w:vAlign w:val="center"/>
            <w:hideMark/>
          </w:tcPr>
          <w:p w14:paraId="650B7468"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37DADB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Источник теплоснабжения</w:t>
            </w:r>
          </w:p>
        </w:tc>
      </w:tr>
      <w:tr w:rsidR="009C51E2" w:rsidRPr="009C51E2" w14:paraId="11494BEC"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6FC2C9A9"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5" w:type="pct"/>
            <w:vMerge/>
            <w:tcBorders>
              <w:top w:val="single" w:sz="8" w:space="0" w:color="auto"/>
              <w:left w:val="single" w:sz="8" w:space="0" w:color="auto"/>
              <w:bottom w:val="single" w:sz="8" w:space="0" w:color="000000"/>
              <w:right w:val="single" w:sz="8" w:space="0" w:color="auto"/>
            </w:tcBorders>
            <w:vAlign w:val="center"/>
            <w:hideMark/>
          </w:tcPr>
          <w:p w14:paraId="1EBF5C45"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2E4390EB"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11B56A4"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tcBorders>
              <w:top w:val="nil"/>
              <w:left w:val="nil"/>
              <w:bottom w:val="single" w:sz="8" w:space="0" w:color="auto"/>
              <w:right w:val="single" w:sz="8" w:space="0" w:color="auto"/>
            </w:tcBorders>
            <w:shd w:val="clear" w:color="000000" w:fill="DAEEF3"/>
            <w:vAlign w:val="center"/>
            <w:hideMark/>
          </w:tcPr>
          <w:p w14:paraId="40D7D886"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39A6BC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вентиляция</w:t>
            </w:r>
          </w:p>
        </w:tc>
        <w:tc>
          <w:tcPr>
            <w:tcW w:w="257" w:type="pct"/>
            <w:tcBorders>
              <w:top w:val="nil"/>
              <w:left w:val="nil"/>
              <w:bottom w:val="single" w:sz="8" w:space="0" w:color="auto"/>
              <w:right w:val="single" w:sz="8" w:space="0" w:color="auto"/>
            </w:tcBorders>
            <w:shd w:val="clear" w:color="000000" w:fill="DAEEF3"/>
            <w:vAlign w:val="center"/>
            <w:hideMark/>
          </w:tcPr>
          <w:p w14:paraId="462504E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153B30A6"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1AC61265"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BBC681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вентиляция</w:t>
            </w:r>
          </w:p>
        </w:tc>
        <w:tc>
          <w:tcPr>
            <w:tcW w:w="225" w:type="pct"/>
            <w:tcBorders>
              <w:top w:val="nil"/>
              <w:left w:val="nil"/>
              <w:bottom w:val="single" w:sz="8" w:space="0" w:color="auto"/>
              <w:right w:val="single" w:sz="8" w:space="0" w:color="auto"/>
            </w:tcBorders>
            <w:shd w:val="clear" w:color="000000" w:fill="DAEEF3"/>
            <w:vAlign w:val="center"/>
            <w:hideMark/>
          </w:tcPr>
          <w:p w14:paraId="45F2D596"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0FF8A60D"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5106E9EF"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r>
      <w:tr w:rsidR="009C51E2" w:rsidRPr="009C51E2" w14:paraId="5A5F9224"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3F244E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55" w:type="pct"/>
            <w:tcBorders>
              <w:top w:val="nil"/>
              <w:left w:val="nil"/>
              <w:bottom w:val="single" w:sz="8" w:space="0" w:color="auto"/>
              <w:right w:val="single" w:sz="8" w:space="0" w:color="auto"/>
            </w:tcBorders>
            <w:shd w:val="clear" w:color="000000" w:fill="FFFFFF"/>
            <w:vAlign w:val="center"/>
            <w:hideMark/>
          </w:tcPr>
          <w:p w14:paraId="4049ECD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Дзержинского 38</w:t>
            </w:r>
          </w:p>
        </w:tc>
        <w:tc>
          <w:tcPr>
            <w:tcW w:w="505" w:type="pct"/>
            <w:tcBorders>
              <w:top w:val="nil"/>
              <w:left w:val="nil"/>
              <w:bottom w:val="single" w:sz="8" w:space="0" w:color="auto"/>
              <w:right w:val="single" w:sz="8" w:space="0" w:color="auto"/>
            </w:tcBorders>
            <w:shd w:val="clear" w:color="000000" w:fill="FFFFFF"/>
            <w:vAlign w:val="center"/>
            <w:hideMark/>
          </w:tcPr>
          <w:p w14:paraId="6F0EEFC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B11AE0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2</w:t>
            </w:r>
          </w:p>
        </w:tc>
        <w:tc>
          <w:tcPr>
            <w:tcW w:w="387" w:type="pct"/>
            <w:tcBorders>
              <w:top w:val="nil"/>
              <w:left w:val="nil"/>
              <w:bottom w:val="single" w:sz="8" w:space="0" w:color="auto"/>
              <w:right w:val="single" w:sz="8" w:space="0" w:color="auto"/>
            </w:tcBorders>
            <w:shd w:val="clear" w:color="auto" w:fill="auto"/>
            <w:vAlign w:val="center"/>
            <w:hideMark/>
          </w:tcPr>
          <w:p w14:paraId="604E7C2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0,0153</w:t>
            </w:r>
          </w:p>
        </w:tc>
        <w:tc>
          <w:tcPr>
            <w:tcW w:w="422" w:type="pct"/>
            <w:tcBorders>
              <w:top w:val="nil"/>
              <w:left w:val="nil"/>
              <w:bottom w:val="single" w:sz="8" w:space="0" w:color="auto"/>
              <w:right w:val="single" w:sz="8" w:space="0" w:color="auto"/>
            </w:tcBorders>
            <w:shd w:val="clear" w:color="auto" w:fill="auto"/>
            <w:vAlign w:val="center"/>
            <w:hideMark/>
          </w:tcPr>
          <w:p w14:paraId="3DFD47F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38BFD01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319EBCA7"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0,0153</w:t>
            </w:r>
          </w:p>
        </w:tc>
        <w:tc>
          <w:tcPr>
            <w:tcW w:w="385" w:type="pct"/>
            <w:tcBorders>
              <w:top w:val="nil"/>
              <w:left w:val="nil"/>
              <w:bottom w:val="single" w:sz="8" w:space="0" w:color="auto"/>
              <w:right w:val="single" w:sz="8" w:space="0" w:color="auto"/>
            </w:tcBorders>
            <w:shd w:val="clear" w:color="auto" w:fill="auto"/>
            <w:vAlign w:val="center"/>
            <w:hideMark/>
          </w:tcPr>
          <w:p w14:paraId="31B8124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0,041</w:t>
            </w:r>
          </w:p>
        </w:tc>
        <w:tc>
          <w:tcPr>
            <w:tcW w:w="422" w:type="pct"/>
            <w:tcBorders>
              <w:top w:val="nil"/>
              <w:left w:val="nil"/>
              <w:bottom w:val="single" w:sz="8" w:space="0" w:color="auto"/>
              <w:right w:val="single" w:sz="8" w:space="0" w:color="auto"/>
            </w:tcBorders>
            <w:shd w:val="clear" w:color="auto" w:fill="auto"/>
            <w:vAlign w:val="center"/>
            <w:hideMark/>
          </w:tcPr>
          <w:p w14:paraId="7DA2362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5304B33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765C033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0,041</w:t>
            </w:r>
          </w:p>
        </w:tc>
        <w:tc>
          <w:tcPr>
            <w:tcW w:w="560" w:type="pct"/>
            <w:tcBorders>
              <w:top w:val="nil"/>
              <w:left w:val="nil"/>
              <w:bottom w:val="single" w:sz="8" w:space="0" w:color="auto"/>
              <w:right w:val="single" w:sz="8" w:space="0" w:color="auto"/>
            </w:tcBorders>
            <w:shd w:val="clear" w:color="auto" w:fill="auto"/>
            <w:vAlign w:val="center"/>
            <w:hideMark/>
          </w:tcPr>
          <w:p w14:paraId="42F55F8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ФГУП "УЭВ"</w:t>
            </w:r>
          </w:p>
        </w:tc>
      </w:tr>
      <w:tr w:rsidR="009C51E2" w:rsidRPr="009C51E2" w14:paraId="59A7BD75"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F765AD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55" w:type="pct"/>
            <w:tcBorders>
              <w:top w:val="nil"/>
              <w:left w:val="nil"/>
              <w:bottom w:val="single" w:sz="8" w:space="0" w:color="auto"/>
              <w:right w:val="single" w:sz="8" w:space="0" w:color="auto"/>
            </w:tcBorders>
            <w:shd w:val="clear" w:color="000000" w:fill="FFFFFF"/>
            <w:vAlign w:val="center"/>
            <w:hideMark/>
          </w:tcPr>
          <w:p w14:paraId="1A87322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Левитана 31</w:t>
            </w:r>
          </w:p>
        </w:tc>
        <w:tc>
          <w:tcPr>
            <w:tcW w:w="505" w:type="pct"/>
            <w:tcBorders>
              <w:top w:val="nil"/>
              <w:left w:val="nil"/>
              <w:bottom w:val="single" w:sz="8" w:space="0" w:color="auto"/>
              <w:right w:val="single" w:sz="8" w:space="0" w:color="auto"/>
            </w:tcBorders>
            <w:shd w:val="clear" w:color="000000" w:fill="FFFFFF"/>
            <w:vAlign w:val="center"/>
            <w:hideMark/>
          </w:tcPr>
          <w:p w14:paraId="4F9B284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E6420A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w:t>
            </w:r>
          </w:p>
        </w:tc>
        <w:tc>
          <w:tcPr>
            <w:tcW w:w="387" w:type="pct"/>
            <w:tcBorders>
              <w:top w:val="nil"/>
              <w:left w:val="nil"/>
              <w:bottom w:val="single" w:sz="8" w:space="0" w:color="auto"/>
              <w:right w:val="single" w:sz="8" w:space="0" w:color="auto"/>
            </w:tcBorders>
            <w:shd w:val="clear" w:color="auto" w:fill="auto"/>
            <w:vAlign w:val="center"/>
            <w:hideMark/>
          </w:tcPr>
          <w:p w14:paraId="324574B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2D9C813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68157C1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1B471E4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0,0070</w:t>
            </w:r>
          </w:p>
        </w:tc>
        <w:tc>
          <w:tcPr>
            <w:tcW w:w="385" w:type="pct"/>
            <w:tcBorders>
              <w:top w:val="nil"/>
              <w:left w:val="nil"/>
              <w:bottom w:val="single" w:sz="8" w:space="0" w:color="auto"/>
              <w:right w:val="single" w:sz="8" w:space="0" w:color="auto"/>
            </w:tcBorders>
            <w:shd w:val="clear" w:color="auto" w:fill="auto"/>
            <w:vAlign w:val="center"/>
            <w:hideMark/>
          </w:tcPr>
          <w:p w14:paraId="126271E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0,019</w:t>
            </w:r>
          </w:p>
        </w:tc>
        <w:tc>
          <w:tcPr>
            <w:tcW w:w="422" w:type="pct"/>
            <w:tcBorders>
              <w:top w:val="nil"/>
              <w:left w:val="nil"/>
              <w:bottom w:val="single" w:sz="8" w:space="0" w:color="auto"/>
              <w:right w:val="single" w:sz="8" w:space="0" w:color="auto"/>
            </w:tcBorders>
            <w:shd w:val="clear" w:color="auto" w:fill="auto"/>
            <w:vAlign w:val="center"/>
            <w:hideMark/>
          </w:tcPr>
          <w:p w14:paraId="65B85D0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6CD65CB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76AEC92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0,019</w:t>
            </w:r>
          </w:p>
        </w:tc>
        <w:tc>
          <w:tcPr>
            <w:tcW w:w="560" w:type="pct"/>
            <w:tcBorders>
              <w:top w:val="nil"/>
              <w:left w:val="nil"/>
              <w:bottom w:val="single" w:sz="8" w:space="0" w:color="auto"/>
              <w:right w:val="single" w:sz="8" w:space="0" w:color="auto"/>
            </w:tcBorders>
            <w:shd w:val="clear" w:color="auto" w:fill="auto"/>
            <w:vAlign w:val="center"/>
            <w:hideMark/>
          </w:tcPr>
          <w:p w14:paraId="2A67580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ФГУП "УЭВ"</w:t>
            </w:r>
          </w:p>
        </w:tc>
      </w:tr>
      <w:tr w:rsidR="009C51E2" w:rsidRPr="009C51E2" w14:paraId="0130DEC3"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31C19F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55" w:type="pct"/>
            <w:tcBorders>
              <w:top w:val="nil"/>
              <w:left w:val="nil"/>
              <w:bottom w:val="single" w:sz="8" w:space="0" w:color="auto"/>
              <w:right w:val="single" w:sz="8" w:space="0" w:color="auto"/>
            </w:tcBorders>
            <w:shd w:val="clear" w:color="000000" w:fill="FFFFFF"/>
            <w:vAlign w:val="center"/>
            <w:hideMark/>
          </w:tcPr>
          <w:p w14:paraId="381C876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Энгельса 32</w:t>
            </w:r>
          </w:p>
        </w:tc>
        <w:tc>
          <w:tcPr>
            <w:tcW w:w="505" w:type="pct"/>
            <w:tcBorders>
              <w:top w:val="nil"/>
              <w:left w:val="nil"/>
              <w:bottom w:val="single" w:sz="8" w:space="0" w:color="auto"/>
              <w:right w:val="single" w:sz="8" w:space="0" w:color="auto"/>
            </w:tcBorders>
            <w:shd w:val="clear" w:color="000000" w:fill="FFFFFF"/>
            <w:vAlign w:val="center"/>
            <w:hideMark/>
          </w:tcPr>
          <w:p w14:paraId="398415A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B3F4BD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2</w:t>
            </w:r>
          </w:p>
        </w:tc>
        <w:tc>
          <w:tcPr>
            <w:tcW w:w="387" w:type="pct"/>
            <w:tcBorders>
              <w:top w:val="nil"/>
              <w:left w:val="nil"/>
              <w:bottom w:val="single" w:sz="8" w:space="0" w:color="auto"/>
              <w:right w:val="single" w:sz="8" w:space="0" w:color="auto"/>
            </w:tcBorders>
            <w:shd w:val="clear" w:color="auto" w:fill="auto"/>
            <w:vAlign w:val="center"/>
            <w:hideMark/>
          </w:tcPr>
          <w:p w14:paraId="664E067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0,0176</w:t>
            </w:r>
          </w:p>
        </w:tc>
        <w:tc>
          <w:tcPr>
            <w:tcW w:w="422" w:type="pct"/>
            <w:tcBorders>
              <w:top w:val="nil"/>
              <w:left w:val="nil"/>
              <w:bottom w:val="single" w:sz="8" w:space="0" w:color="auto"/>
              <w:right w:val="single" w:sz="8" w:space="0" w:color="auto"/>
            </w:tcBorders>
            <w:shd w:val="clear" w:color="auto" w:fill="auto"/>
            <w:vAlign w:val="center"/>
            <w:hideMark/>
          </w:tcPr>
          <w:p w14:paraId="5A5C0C3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184E01F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03ADFBA2"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0,0176</w:t>
            </w:r>
          </w:p>
        </w:tc>
        <w:tc>
          <w:tcPr>
            <w:tcW w:w="385" w:type="pct"/>
            <w:tcBorders>
              <w:top w:val="nil"/>
              <w:left w:val="nil"/>
              <w:bottom w:val="single" w:sz="8" w:space="0" w:color="auto"/>
              <w:right w:val="single" w:sz="8" w:space="0" w:color="auto"/>
            </w:tcBorders>
            <w:shd w:val="clear" w:color="auto" w:fill="auto"/>
            <w:vAlign w:val="center"/>
            <w:hideMark/>
          </w:tcPr>
          <w:p w14:paraId="449B315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0,047</w:t>
            </w:r>
          </w:p>
        </w:tc>
        <w:tc>
          <w:tcPr>
            <w:tcW w:w="422" w:type="pct"/>
            <w:tcBorders>
              <w:top w:val="nil"/>
              <w:left w:val="nil"/>
              <w:bottom w:val="single" w:sz="8" w:space="0" w:color="auto"/>
              <w:right w:val="single" w:sz="8" w:space="0" w:color="auto"/>
            </w:tcBorders>
            <w:shd w:val="clear" w:color="auto" w:fill="auto"/>
            <w:vAlign w:val="center"/>
            <w:hideMark/>
          </w:tcPr>
          <w:p w14:paraId="10C0DF5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5245462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46A02FF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0,047</w:t>
            </w:r>
          </w:p>
        </w:tc>
        <w:tc>
          <w:tcPr>
            <w:tcW w:w="560" w:type="pct"/>
            <w:tcBorders>
              <w:top w:val="nil"/>
              <w:left w:val="nil"/>
              <w:bottom w:val="single" w:sz="8" w:space="0" w:color="auto"/>
              <w:right w:val="single" w:sz="8" w:space="0" w:color="auto"/>
            </w:tcBorders>
            <w:shd w:val="clear" w:color="auto" w:fill="auto"/>
            <w:vAlign w:val="center"/>
            <w:hideMark/>
          </w:tcPr>
          <w:p w14:paraId="0A5BDCC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ФГУП "УЭВ"</w:t>
            </w:r>
          </w:p>
        </w:tc>
      </w:tr>
      <w:tr w:rsidR="009C51E2" w:rsidRPr="009C51E2" w14:paraId="2E593269" w14:textId="77777777" w:rsidTr="00D24BC7">
        <w:trPr>
          <w:trHeight w:val="315"/>
        </w:trPr>
        <w:tc>
          <w:tcPr>
            <w:tcW w:w="179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ADEA1FA" w14:textId="77777777" w:rsidR="009C51E2" w:rsidRPr="009C51E2" w:rsidRDefault="009C51E2" w:rsidP="009C51E2">
            <w:pPr>
              <w:widowControl/>
              <w:adjustRightInd/>
              <w:spacing w:before="0" w:after="0" w:line="240" w:lineRule="auto"/>
              <w:ind w:left="0" w:firstLine="0"/>
              <w:jc w:val="right"/>
              <w:textAlignment w:val="auto"/>
              <w:rPr>
                <w:b/>
                <w:bCs/>
                <w:color w:val="000000"/>
                <w:spacing w:val="0"/>
                <w:sz w:val="16"/>
                <w:szCs w:val="16"/>
                <w:lang w:val="ru-RU" w:eastAsia="ru-RU"/>
              </w:rPr>
            </w:pPr>
            <w:r w:rsidRPr="009C51E2">
              <w:rPr>
                <w:b/>
                <w:bCs/>
                <w:color w:val="000000"/>
                <w:spacing w:val="0"/>
                <w:sz w:val="16"/>
                <w:szCs w:val="16"/>
                <w:lang w:val="ru-RU" w:eastAsia="ru-RU"/>
              </w:rPr>
              <w:t>Итого жилые здания</w:t>
            </w:r>
          </w:p>
        </w:tc>
        <w:tc>
          <w:tcPr>
            <w:tcW w:w="387" w:type="pct"/>
            <w:tcBorders>
              <w:top w:val="nil"/>
              <w:left w:val="nil"/>
              <w:bottom w:val="single" w:sz="8" w:space="0" w:color="auto"/>
              <w:right w:val="single" w:sz="8" w:space="0" w:color="auto"/>
            </w:tcBorders>
            <w:shd w:val="clear" w:color="auto" w:fill="auto"/>
            <w:vAlign w:val="center"/>
            <w:hideMark/>
          </w:tcPr>
          <w:p w14:paraId="59F8C41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0,0399</w:t>
            </w:r>
          </w:p>
        </w:tc>
        <w:tc>
          <w:tcPr>
            <w:tcW w:w="422" w:type="pct"/>
            <w:tcBorders>
              <w:top w:val="nil"/>
              <w:left w:val="nil"/>
              <w:bottom w:val="single" w:sz="8" w:space="0" w:color="auto"/>
              <w:right w:val="single" w:sz="8" w:space="0" w:color="auto"/>
            </w:tcBorders>
            <w:shd w:val="clear" w:color="auto" w:fill="auto"/>
            <w:vAlign w:val="center"/>
            <w:hideMark/>
          </w:tcPr>
          <w:p w14:paraId="3786BA1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469DA5C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28ED7738"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0,0399</w:t>
            </w:r>
          </w:p>
        </w:tc>
        <w:tc>
          <w:tcPr>
            <w:tcW w:w="385" w:type="pct"/>
            <w:tcBorders>
              <w:top w:val="nil"/>
              <w:left w:val="nil"/>
              <w:bottom w:val="single" w:sz="8" w:space="0" w:color="auto"/>
              <w:right w:val="single" w:sz="8" w:space="0" w:color="auto"/>
            </w:tcBorders>
            <w:shd w:val="clear" w:color="auto" w:fill="auto"/>
            <w:vAlign w:val="center"/>
            <w:hideMark/>
          </w:tcPr>
          <w:p w14:paraId="3903747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0,107</w:t>
            </w:r>
          </w:p>
        </w:tc>
        <w:tc>
          <w:tcPr>
            <w:tcW w:w="422" w:type="pct"/>
            <w:tcBorders>
              <w:top w:val="nil"/>
              <w:left w:val="nil"/>
              <w:bottom w:val="single" w:sz="8" w:space="0" w:color="auto"/>
              <w:right w:val="single" w:sz="8" w:space="0" w:color="auto"/>
            </w:tcBorders>
            <w:shd w:val="clear" w:color="auto" w:fill="auto"/>
            <w:vAlign w:val="center"/>
            <w:hideMark/>
          </w:tcPr>
          <w:p w14:paraId="5497B9E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5BC356A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6FE094B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0,107</w:t>
            </w:r>
          </w:p>
        </w:tc>
        <w:tc>
          <w:tcPr>
            <w:tcW w:w="560" w:type="pct"/>
            <w:tcBorders>
              <w:top w:val="nil"/>
              <w:left w:val="nil"/>
              <w:bottom w:val="single" w:sz="8" w:space="0" w:color="auto"/>
              <w:right w:val="single" w:sz="8" w:space="0" w:color="auto"/>
            </w:tcBorders>
            <w:shd w:val="clear" w:color="auto" w:fill="auto"/>
            <w:vAlign w:val="center"/>
            <w:hideMark/>
          </w:tcPr>
          <w:p w14:paraId="15B726D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w:t>
            </w:r>
          </w:p>
        </w:tc>
      </w:tr>
      <w:tr w:rsidR="009C51E2" w:rsidRPr="009C51E2" w14:paraId="447E33E7" w14:textId="77777777" w:rsidTr="00D24BC7">
        <w:trPr>
          <w:trHeight w:val="315"/>
        </w:trPr>
        <w:tc>
          <w:tcPr>
            <w:tcW w:w="179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EEFC41B" w14:textId="77777777" w:rsidR="009C51E2" w:rsidRPr="009C51E2" w:rsidRDefault="009C51E2" w:rsidP="009C51E2">
            <w:pPr>
              <w:widowControl/>
              <w:adjustRightInd/>
              <w:spacing w:before="0" w:after="0" w:line="240" w:lineRule="auto"/>
              <w:ind w:left="0" w:firstLine="0"/>
              <w:jc w:val="right"/>
              <w:textAlignment w:val="auto"/>
              <w:rPr>
                <w:b/>
                <w:bCs/>
                <w:color w:val="000000"/>
                <w:spacing w:val="0"/>
                <w:sz w:val="16"/>
                <w:szCs w:val="16"/>
                <w:lang w:val="ru-RU" w:eastAsia="ru-RU"/>
              </w:rPr>
            </w:pPr>
            <w:r w:rsidRPr="009C51E2">
              <w:rPr>
                <w:b/>
                <w:bCs/>
                <w:color w:val="000000"/>
                <w:spacing w:val="0"/>
                <w:sz w:val="16"/>
                <w:szCs w:val="16"/>
                <w:lang w:val="ru-RU" w:eastAsia="ru-RU"/>
              </w:rPr>
              <w:t>ИТОГО по кадастровой зоне 54:32:010030</w:t>
            </w:r>
          </w:p>
        </w:tc>
        <w:tc>
          <w:tcPr>
            <w:tcW w:w="387" w:type="pct"/>
            <w:tcBorders>
              <w:top w:val="nil"/>
              <w:left w:val="nil"/>
              <w:bottom w:val="single" w:sz="8" w:space="0" w:color="auto"/>
              <w:right w:val="single" w:sz="8" w:space="0" w:color="auto"/>
            </w:tcBorders>
            <w:shd w:val="clear" w:color="auto" w:fill="auto"/>
            <w:vAlign w:val="center"/>
            <w:hideMark/>
          </w:tcPr>
          <w:p w14:paraId="3F43111B"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0,0399</w:t>
            </w:r>
          </w:p>
        </w:tc>
        <w:tc>
          <w:tcPr>
            <w:tcW w:w="422" w:type="pct"/>
            <w:tcBorders>
              <w:top w:val="nil"/>
              <w:left w:val="nil"/>
              <w:bottom w:val="single" w:sz="8" w:space="0" w:color="auto"/>
              <w:right w:val="single" w:sz="8" w:space="0" w:color="auto"/>
            </w:tcBorders>
            <w:shd w:val="clear" w:color="auto" w:fill="auto"/>
            <w:vAlign w:val="center"/>
            <w:hideMark/>
          </w:tcPr>
          <w:p w14:paraId="0AF415B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50F216A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0,0000</w:t>
            </w:r>
          </w:p>
        </w:tc>
        <w:tc>
          <w:tcPr>
            <w:tcW w:w="272" w:type="pct"/>
            <w:tcBorders>
              <w:top w:val="nil"/>
              <w:left w:val="nil"/>
              <w:bottom w:val="single" w:sz="8" w:space="0" w:color="auto"/>
              <w:right w:val="single" w:sz="8" w:space="0" w:color="auto"/>
            </w:tcBorders>
            <w:shd w:val="clear" w:color="auto" w:fill="auto"/>
            <w:vAlign w:val="center"/>
            <w:hideMark/>
          </w:tcPr>
          <w:p w14:paraId="725CB4B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0,0399</w:t>
            </w:r>
          </w:p>
        </w:tc>
        <w:tc>
          <w:tcPr>
            <w:tcW w:w="385" w:type="pct"/>
            <w:tcBorders>
              <w:top w:val="nil"/>
              <w:left w:val="nil"/>
              <w:bottom w:val="single" w:sz="8" w:space="0" w:color="auto"/>
              <w:right w:val="single" w:sz="8" w:space="0" w:color="auto"/>
            </w:tcBorders>
            <w:shd w:val="clear" w:color="auto" w:fill="auto"/>
            <w:vAlign w:val="center"/>
            <w:hideMark/>
          </w:tcPr>
          <w:p w14:paraId="698E2127"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0,107</w:t>
            </w:r>
          </w:p>
        </w:tc>
        <w:tc>
          <w:tcPr>
            <w:tcW w:w="422" w:type="pct"/>
            <w:tcBorders>
              <w:top w:val="nil"/>
              <w:left w:val="nil"/>
              <w:bottom w:val="single" w:sz="8" w:space="0" w:color="auto"/>
              <w:right w:val="single" w:sz="8" w:space="0" w:color="auto"/>
            </w:tcBorders>
            <w:shd w:val="clear" w:color="auto" w:fill="auto"/>
            <w:vAlign w:val="center"/>
            <w:hideMark/>
          </w:tcPr>
          <w:p w14:paraId="0C9AD06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2A3AB7B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0,000</w:t>
            </w:r>
          </w:p>
        </w:tc>
        <w:tc>
          <w:tcPr>
            <w:tcW w:w="272" w:type="pct"/>
            <w:tcBorders>
              <w:top w:val="nil"/>
              <w:left w:val="nil"/>
              <w:bottom w:val="single" w:sz="8" w:space="0" w:color="auto"/>
              <w:right w:val="single" w:sz="8" w:space="0" w:color="auto"/>
            </w:tcBorders>
            <w:shd w:val="clear" w:color="auto" w:fill="auto"/>
            <w:vAlign w:val="center"/>
            <w:hideMark/>
          </w:tcPr>
          <w:p w14:paraId="29A6EAA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0,107</w:t>
            </w:r>
          </w:p>
        </w:tc>
        <w:tc>
          <w:tcPr>
            <w:tcW w:w="560" w:type="pct"/>
            <w:tcBorders>
              <w:top w:val="nil"/>
              <w:left w:val="nil"/>
              <w:bottom w:val="single" w:sz="8" w:space="0" w:color="auto"/>
              <w:right w:val="single" w:sz="8" w:space="0" w:color="auto"/>
            </w:tcBorders>
            <w:shd w:val="clear" w:color="auto" w:fill="auto"/>
            <w:vAlign w:val="center"/>
            <w:hideMark/>
          </w:tcPr>
          <w:p w14:paraId="0385F11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w:t>
            </w:r>
          </w:p>
        </w:tc>
      </w:tr>
    </w:tbl>
    <w:p w14:paraId="389A0221" w14:textId="77777777" w:rsidR="00E9309F" w:rsidRDefault="009C51E2" w:rsidP="003F42BB">
      <w:pPr>
        <w:pStyle w:val="14"/>
      </w:pPr>
      <w:bookmarkStart w:id="67" w:name="_Toc87819768"/>
      <w:r w:rsidRPr="0053165E">
        <w:t>Таблица 28. Тепловые нагрузки в горячей воде потребителей города Бердска по кадастровой зоне 54:32:010034</w:t>
      </w:r>
      <w:bookmarkEnd w:id="67"/>
    </w:p>
    <w:tbl>
      <w:tblPr>
        <w:tblW w:w="5000" w:type="pct"/>
        <w:tblLook w:val="04A0" w:firstRow="1" w:lastRow="0" w:firstColumn="1" w:lastColumn="0" w:noHBand="0" w:noVBand="1"/>
      </w:tblPr>
      <w:tblGrid>
        <w:gridCol w:w="1245"/>
        <w:gridCol w:w="1187"/>
        <w:gridCol w:w="1735"/>
        <w:gridCol w:w="1079"/>
        <w:gridCol w:w="1130"/>
        <w:gridCol w:w="1173"/>
        <w:gridCol w:w="793"/>
        <w:gridCol w:w="753"/>
        <w:gridCol w:w="1070"/>
        <w:gridCol w:w="1173"/>
        <w:gridCol w:w="622"/>
        <w:gridCol w:w="753"/>
        <w:gridCol w:w="1555"/>
      </w:tblGrid>
      <w:tr w:rsidR="009C51E2" w:rsidRPr="009C51E2" w14:paraId="4DA3D113" w14:textId="77777777" w:rsidTr="00D24BC7">
        <w:trPr>
          <w:trHeight w:val="315"/>
        </w:trPr>
        <w:tc>
          <w:tcPr>
            <w:tcW w:w="43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7508455" w14:textId="77777777" w:rsidR="009C51E2" w:rsidRPr="009C51E2" w:rsidRDefault="009C51E2" w:rsidP="009C51E2">
            <w:pPr>
              <w:widowControl/>
              <w:adjustRightInd/>
              <w:spacing w:before="0" w:after="0" w:line="240" w:lineRule="auto"/>
              <w:ind w:left="0" w:firstLine="0"/>
              <w:textAlignment w:val="auto"/>
              <w:rPr>
                <w:b/>
                <w:bCs/>
                <w:color w:val="000000"/>
                <w:spacing w:val="0"/>
                <w:sz w:val="16"/>
                <w:szCs w:val="16"/>
                <w:lang w:val="ru-RU" w:eastAsia="ru-RU"/>
              </w:rPr>
            </w:pPr>
            <w:r w:rsidRPr="009C51E2">
              <w:rPr>
                <w:b/>
                <w:bCs/>
                <w:color w:val="000000"/>
                <w:spacing w:val="0"/>
                <w:sz w:val="16"/>
                <w:szCs w:val="16"/>
                <w:lang w:val="ru-RU" w:eastAsia="ru-RU"/>
              </w:rPr>
              <w:t>Признак потребителя</w:t>
            </w:r>
          </w:p>
        </w:tc>
        <w:tc>
          <w:tcPr>
            <w:tcW w:w="41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F16A46"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Адресная привязка</w:t>
            </w:r>
          </w:p>
        </w:tc>
        <w:tc>
          <w:tcPr>
            <w:tcW w:w="60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686DE8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Наименование</w:t>
            </w:r>
          </w:p>
        </w:tc>
        <w:tc>
          <w:tcPr>
            <w:tcW w:w="37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F1334A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Этажность здания</w:t>
            </w:r>
          </w:p>
        </w:tc>
        <w:tc>
          <w:tcPr>
            <w:tcW w:w="1348" w:type="pct"/>
            <w:gridSpan w:val="4"/>
            <w:tcBorders>
              <w:top w:val="single" w:sz="8" w:space="0" w:color="auto"/>
              <w:left w:val="nil"/>
              <w:bottom w:val="single" w:sz="8" w:space="0" w:color="auto"/>
              <w:right w:val="single" w:sz="8" w:space="0" w:color="000000"/>
            </w:tcBorders>
            <w:shd w:val="clear" w:color="000000" w:fill="DAEEF3"/>
            <w:vAlign w:val="center"/>
            <w:hideMark/>
          </w:tcPr>
          <w:p w14:paraId="7ED9096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Тепловая нагрузка, Гкал/ч</w:t>
            </w:r>
          </w:p>
        </w:tc>
        <w:tc>
          <w:tcPr>
            <w:tcW w:w="1268" w:type="pct"/>
            <w:gridSpan w:val="4"/>
            <w:tcBorders>
              <w:top w:val="single" w:sz="8" w:space="0" w:color="auto"/>
              <w:left w:val="nil"/>
              <w:bottom w:val="single" w:sz="8" w:space="0" w:color="auto"/>
              <w:right w:val="single" w:sz="8" w:space="0" w:color="000000"/>
            </w:tcBorders>
            <w:shd w:val="clear" w:color="000000" w:fill="DAEEF3"/>
            <w:vAlign w:val="center"/>
            <w:hideMark/>
          </w:tcPr>
          <w:p w14:paraId="674A502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Годовое теплопотребление, тыс. Гкал</w:t>
            </w:r>
          </w:p>
        </w:tc>
        <w:tc>
          <w:tcPr>
            <w:tcW w:w="5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8F1570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Источник теплоснабжения</w:t>
            </w:r>
          </w:p>
        </w:tc>
      </w:tr>
      <w:tr w:rsidR="009C51E2" w:rsidRPr="009C51E2" w14:paraId="3F857D52" w14:textId="77777777" w:rsidTr="00D24BC7">
        <w:trPr>
          <w:trHeight w:val="465"/>
        </w:trPr>
        <w:tc>
          <w:tcPr>
            <w:tcW w:w="436" w:type="pct"/>
            <w:vMerge/>
            <w:tcBorders>
              <w:top w:val="single" w:sz="8" w:space="0" w:color="auto"/>
              <w:left w:val="single" w:sz="8" w:space="0" w:color="auto"/>
              <w:bottom w:val="single" w:sz="8" w:space="0" w:color="000000"/>
              <w:right w:val="single" w:sz="8" w:space="0" w:color="auto"/>
            </w:tcBorders>
            <w:vAlign w:val="center"/>
            <w:hideMark/>
          </w:tcPr>
          <w:p w14:paraId="2098AE94"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6" w:type="pct"/>
            <w:vMerge/>
            <w:tcBorders>
              <w:top w:val="single" w:sz="8" w:space="0" w:color="auto"/>
              <w:left w:val="single" w:sz="8" w:space="0" w:color="auto"/>
              <w:bottom w:val="single" w:sz="8" w:space="0" w:color="000000"/>
              <w:right w:val="single" w:sz="8" w:space="0" w:color="auto"/>
            </w:tcBorders>
            <w:vAlign w:val="center"/>
            <w:hideMark/>
          </w:tcPr>
          <w:p w14:paraId="1C6E3417"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608" w:type="pct"/>
            <w:vMerge/>
            <w:tcBorders>
              <w:top w:val="single" w:sz="8" w:space="0" w:color="auto"/>
              <w:left w:val="single" w:sz="8" w:space="0" w:color="auto"/>
              <w:bottom w:val="single" w:sz="8" w:space="0" w:color="000000"/>
              <w:right w:val="single" w:sz="8" w:space="0" w:color="auto"/>
            </w:tcBorders>
            <w:vAlign w:val="center"/>
            <w:hideMark/>
          </w:tcPr>
          <w:p w14:paraId="4AD12568"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8" w:type="pct"/>
            <w:vMerge/>
            <w:tcBorders>
              <w:top w:val="single" w:sz="8" w:space="0" w:color="auto"/>
              <w:left w:val="single" w:sz="8" w:space="0" w:color="auto"/>
              <w:bottom w:val="single" w:sz="8" w:space="0" w:color="000000"/>
              <w:right w:val="single" w:sz="8" w:space="0" w:color="auto"/>
            </w:tcBorders>
            <w:vAlign w:val="center"/>
            <w:hideMark/>
          </w:tcPr>
          <w:p w14:paraId="5494D275"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6" w:type="pct"/>
            <w:tcBorders>
              <w:top w:val="nil"/>
              <w:left w:val="nil"/>
              <w:bottom w:val="single" w:sz="8" w:space="0" w:color="auto"/>
              <w:right w:val="single" w:sz="8" w:space="0" w:color="auto"/>
            </w:tcBorders>
            <w:shd w:val="clear" w:color="000000" w:fill="DAEEF3"/>
            <w:vAlign w:val="center"/>
            <w:hideMark/>
          </w:tcPr>
          <w:p w14:paraId="6C5ABDE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отопление</w:t>
            </w:r>
          </w:p>
        </w:tc>
        <w:tc>
          <w:tcPr>
            <w:tcW w:w="411" w:type="pct"/>
            <w:tcBorders>
              <w:top w:val="nil"/>
              <w:left w:val="nil"/>
              <w:bottom w:val="single" w:sz="8" w:space="0" w:color="auto"/>
              <w:right w:val="single" w:sz="8" w:space="0" w:color="auto"/>
            </w:tcBorders>
            <w:shd w:val="clear" w:color="000000" w:fill="DAEEF3"/>
            <w:vAlign w:val="center"/>
            <w:hideMark/>
          </w:tcPr>
          <w:p w14:paraId="70331F6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вентиляция</w:t>
            </w:r>
          </w:p>
        </w:tc>
        <w:tc>
          <w:tcPr>
            <w:tcW w:w="278" w:type="pct"/>
            <w:tcBorders>
              <w:top w:val="nil"/>
              <w:left w:val="nil"/>
              <w:bottom w:val="single" w:sz="8" w:space="0" w:color="auto"/>
              <w:right w:val="single" w:sz="8" w:space="0" w:color="auto"/>
            </w:tcBorders>
            <w:shd w:val="clear" w:color="000000" w:fill="DAEEF3"/>
            <w:vAlign w:val="center"/>
            <w:hideMark/>
          </w:tcPr>
          <w:p w14:paraId="7447A061"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7AE0A8D7"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Сумма</w:t>
            </w:r>
          </w:p>
        </w:tc>
        <w:tc>
          <w:tcPr>
            <w:tcW w:w="375" w:type="pct"/>
            <w:tcBorders>
              <w:top w:val="nil"/>
              <w:left w:val="nil"/>
              <w:bottom w:val="single" w:sz="8" w:space="0" w:color="auto"/>
              <w:right w:val="single" w:sz="8" w:space="0" w:color="auto"/>
            </w:tcBorders>
            <w:shd w:val="clear" w:color="000000" w:fill="DAEEF3"/>
            <w:vAlign w:val="center"/>
            <w:hideMark/>
          </w:tcPr>
          <w:p w14:paraId="17BA26D6"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отопление</w:t>
            </w:r>
          </w:p>
        </w:tc>
        <w:tc>
          <w:tcPr>
            <w:tcW w:w="411" w:type="pct"/>
            <w:tcBorders>
              <w:top w:val="nil"/>
              <w:left w:val="nil"/>
              <w:bottom w:val="single" w:sz="8" w:space="0" w:color="auto"/>
              <w:right w:val="single" w:sz="8" w:space="0" w:color="auto"/>
            </w:tcBorders>
            <w:shd w:val="clear" w:color="000000" w:fill="DAEEF3"/>
            <w:vAlign w:val="center"/>
            <w:hideMark/>
          </w:tcPr>
          <w:p w14:paraId="5B70946A"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вентиляция</w:t>
            </w:r>
          </w:p>
        </w:tc>
        <w:tc>
          <w:tcPr>
            <w:tcW w:w="218" w:type="pct"/>
            <w:tcBorders>
              <w:top w:val="nil"/>
              <w:left w:val="nil"/>
              <w:bottom w:val="single" w:sz="8" w:space="0" w:color="auto"/>
              <w:right w:val="single" w:sz="8" w:space="0" w:color="auto"/>
            </w:tcBorders>
            <w:shd w:val="clear" w:color="000000" w:fill="DAEEF3"/>
            <w:vAlign w:val="center"/>
            <w:hideMark/>
          </w:tcPr>
          <w:p w14:paraId="08FA9AF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11171A1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Сумма</w:t>
            </w:r>
          </w:p>
        </w:tc>
        <w:tc>
          <w:tcPr>
            <w:tcW w:w="546" w:type="pct"/>
            <w:vMerge/>
            <w:tcBorders>
              <w:top w:val="single" w:sz="8" w:space="0" w:color="auto"/>
              <w:left w:val="single" w:sz="8" w:space="0" w:color="auto"/>
              <w:bottom w:val="single" w:sz="8" w:space="0" w:color="000000"/>
              <w:right w:val="single" w:sz="8" w:space="0" w:color="auto"/>
            </w:tcBorders>
            <w:vAlign w:val="center"/>
            <w:hideMark/>
          </w:tcPr>
          <w:p w14:paraId="3E50DEF0"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r>
      <w:tr w:rsidR="009C51E2" w:rsidRPr="009C51E2" w14:paraId="76F40BB6"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7F258E5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5ED2EB2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54</w:t>
            </w:r>
          </w:p>
        </w:tc>
        <w:tc>
          <w:tcPr>
            <w:tcW w:w="608" w:type="pct"/>
            <w:tcBorders>
              <w:top w:val="nil"/>
              <w:left w:val="nil"/>
              <w:bottom w:val="single" w:sz="8" w:space="0" w:color="auto"/>
              <w:right w:val="single" w:sz="8" w:space="0" w:color="auto"/>
            </w:tcBorders>
            <w:shd w:val="clear" w:color="000000" w:fill="FFFFFF"/>
            <w:vAlign w:val="center"/>
            <w:hideMark/>
          </w:tcPr>
          <w:p w14:paraId="5C9557D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6857D74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EAA885"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0,4360</w:t>
            </w:r>
          </w:p>
        </w:tc>
        <w:tc>
          <w:tcPr>
            <w:tcW w:w="411" w:type="pct"/>
            <w:tcBorders>
              <w:top w:val="single" w:sz="4" w:space="0" w:color="000000"/>
              <w:left w:val="nil"/>
              <w:bottom w:val="single" w:sz="4" w:space="0" w:color="000000"/>
              <w:right w:val="single" w:sz="4" w:space="0" w:color="000000"/>
            </w:tcBorders>
            <w:shd w:val="clear" w:color="auto" w:fill="auto"/>
            <w:noWrap/>
            <w:vAlign w:val="bottom"/>
            <w:hideMark/>
          </w:tcPr>
          <w:p w14:paraId="214FB51C"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single" w:sz="4" w:space="0" w:color="000000"/>
              <w:left w:val="nil"/>
              <w:bottom w:val="single" w:sz="4" w:space="0" w:color="000000"/>
              <w:right w:val="single" w:sz="4" w:space="0" w:color="000000"/>
            </w:tcBorders>
            <w:shd w:val="clear" w:color="FFFFCC" w:fill="FFFFFF"/>
            <w:noWrap/>
            <w:vAlign w:val="bottom"/>
            <w:hideMark/>
          </w:tcPr>
          <w:p w14:paraId="09E3AEE5"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0,1904</w:t>
            </w:r>
          </w:p>
        </w:tc>
        <w:tc>
          <w:tcPr>
            <w:tcW w:w="264" w:type="pct"/>
            <w:tcBorders>
              <w:top w:val="nil"/>
              <w:left w:val="nil"/>
              <w:bottom w:val="single" w:sz="8" w:space="0" w:color="auto"/>
              <w:right w:val="single" w:sz="8" w:space="0" w:color="auto"/>
            </w:tcBorders>
            <w:shd w:val="clear" w:color="auto" w:fill="auto"/>
            <w:vAlign w:val="center"/>
            <w:hideMark/>
          </w:tcPr>
          <w:p w14:paraId="7EB931B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0,6264</w:t>
            </w:r>
          </w:p>
        </w:tc>
        <w:tc>
          <w:tcPr>
            <w:tcW w:w="375" w:type="pct"/>
            <w:tcBorders>
              <w:top w:val="nil"/>
              <w:left w:val="nil"/>
              <w:bottom w:val="single" w:sz="8" w:space="0" w:color="auto"/>
              <w:right w:val="single" w:sz="8" w:space="0" w:color="auto"/>
            </w:tcBorders>
            <w:shd w:val="clear" w:color="auto" w:fill="auto"/>
            <w:vAlign w:val="center"/>
            <w:hideMark/>
          </w:tcPr>
          <w:p w14:paraId="21B6732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1,168</w:t>
            </w:r>
          </w:p>
        </w:tc>
        <w:tc>
          <w:tcPr>
            <w:tcW w:w="411" w:type="pct"/>
            <w:tcBorders>
              <w:top w:val="nil"/>
              <w:left w:val="nil"/>
              <w:bottom w:val="single" w:sz="8" w:space="0" w:color="auto"/>
              <w:right w:val="single" w:sz="8" w:space="0" w:color="auto"/>
            </w:tcBorders>
            <w:shd w:val="clear" w:color="auto" w:fill="auto"/>
            <w:vAlign w:val="center"/>
            <w:hideMark/>
          </w:tcPr>
          <w:p w14:paraId="6F6DA33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C1B90A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1,010</w:t>
            </w:r>
          </w:p>
        </w:tc>
        <w:tc>
          <w:tcPr>
            <w:tcW w:w="264" w:type="pct"/>
            <w:tcBorders>
              <w:top w:val="nil"/>
              <w:left w:val="nil"/>
              <w:bottom w:val="single" w:sz="8" w:space="0" w:color="auto"/>
              <w:right w:val="single" w:sz="8" w:space="0" w:color="auto"/>
            </w:tcBorders>
            <w:shd w:val="clear" w:color="auto" w:fill="auto"/>
            <w:vAlign w:val="center"/>
            <w:hideMark/>
          </w:tcPr>
          <w:p w14:paraId="288A4E6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2,178</w:t>
            </w:r>
          </w:p>
        </w:tc>
        <w:tc>
          <w:tcPr>
            <w:tcW w:w="546" w:type="pct"/>
            <w:tcBorders>
              <w:top w:val="nil"/>
              <w:left w:val="nil"/>
              <w:bottom w:val="single" w:sz="8" w:space="0" w:color="auto"/>
              <w:right w:val="single" w:sz="8" w:space="0" w:color="auto"/>
            </w:tcBorders>
            <w:shd w:val="clear" w:color="auto" w:fill="auto"/>
            <w:vAlign w:val="center"/>
            <w:hideMark/>
          </w:tcPr>
          <w:p w14:paraId="5CEFCF6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7D5D70DC"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B7243E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39A38EE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55</w:t>
            </w:r>
          </w:p>
        </w:tc>
        <w:tc>
          <w:tcPr>
            <w:tcW w:w="608" w:type="pct"/>
            <w:tcBorders>
              <w:top w:val="nil"/>
              <w:left w:val="nil"/>
              <w:bottom w:val="single" w:sz="8" w:space="0" w:color="auto"/>
              <w:right w:val="single" w:sz="8" w:space="0" w:color="auto"/>
            </w:tcBorders>
            <w:shd w:val="clear" w:color="000000" w:fill="FFFFFF"/>
            <w:vAlign w:val="center"/>
            <w:hideMark/>
          </w:tcPr>
          <w:p w14:paraId="52AEA85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117CB25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77D2E8A1"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0,2286</w:t>
            </w:r>
          </w:p>
        </w:tc>
        <w:tc>
          <w:tcPr>
            <w:tcW w:w="411" w:type="pct"/>
            <w:tcBorders>
              <w:top w:val="nil"/>
              <w:left w:val="nil"/>
              <w:bottom w:val="single" w:sz="4" w:space="0" w:color="000000"/>
              <w:right w:val="single" w:sz="4" w:space="0" w:color="000000"/>
            </w:tcBorders>
            <w:shd w:val="clear" w:color="auto" w:fill="auto"/>
            <w:noWrap/>
            <w:vAlign w:val="bottom"/>
            <w:hideMark/>
          </w:tcPr>
          <w:p w14:paraId="713362B2"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5B5E2A64"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0,0930</w:t>
            </w:r>
          </w:p>
        </w:tc>
        <w:tc>
          <w:tcPr>
            <w:tcW w:w="264" w:type="pct"/>
            <w:tcBorders>
              <w:top w:val="nil"/>
              <w:left w:val="nil"/>
              <w:bottom w:val="single" w:sz="8" w:space="0" w:color="auto"/>
              <w:right w:val="single" w:sz="8" w:space="0" w:color="auto"/>
            </w:tcBorders>
            <w:shd w:val="clear" w:color="auto" w:fill="auto"/>
            <w:vAlign w:val="center"/>
            <w:hideMark/>
          </w:tcPr>
          <w:p w14:paraId="468D358A"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0,3216</w:t>
            </w:r>
          </w:p>
        </w:tc>
        <w:tc>
          <w:tcPr>
            <w:tcW w:w="375" w:type="pct"/>
            <w:tcBorders>
              <w:top w:val="nil"/>
              <w:left w:val="nil"/>
              <w:bottom w:val="single" w:sz="8" w:space="0" w:color="auto"/>
              <w:right w:val="single" w:sz="8" w:space="0" w:color="auto"/>
            </w:tcBorders>
            <w:shd w:val="clear" w:color="auto" w:fill="auto"/>
            <w:vAlign w:val="center"/>
            <w:hideMark/>
          </w:tcPr>
          <w:p w14:paraId="324BC89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0,613</w:t>
            </w:r>
          </w:p>
        </w:tc>
        <w:tc>
          <w:tcPr>
            <w:tcW w:w="411" w:type="pct"/>
            <w:tcBorders>
              <w:top w:val="nil"/>
              <w:left w:val="nil"/>
              <w:bottom w:val="single" w:sz="8" w:space="0" w:color="auto"/>
              <w:right w:val="single" w:sz="8" w:space="0" w:color="auto"/>
            </w:tcBorders>
            <w:shd w:val="clear" w:color="auto" w:fill="auto"/>
            <w:vAlign w:val="center"/>
            <w:hideMark/>
          </w:tcPr>
          <w:p w14:paraId="205B6AC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E1C1BE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0,493</w:t>
            </w:r>
          </w:p>
        </w:tc>
        <w:tc>
          <w:tcPr>
            <w:tcW w:w="264" w:type="pct"/>
            <w:tcBorders>
              <w:top w:val="nil"/>
              <w:left w:val="nil"/>
              <w:bottom w:val="single" w:sz="8" w:space="0" w:color="auto"/>
              <w:right w:val="single" w:sz="8" w:space="0" w:color="auto"/>
            </w:tcBorders>
            <w:shd w:val="clear" w:color="auto" w:fill="auto"/>
            <w:vAlign w:val="center"/>
            <w:hideMark/>
          </w:tcPr>
          <w:p w14:paraId="47681F7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1,106</w:t>
            </w:r>
          </w:p>
        </w:tc>
        <w:tc>
          <w:tcPr>
            <w:tcW w:w="546" w:type="pct"/>
            <w:tcBorders>
              <w:top w:val="nil"/>
              <w:left w:val="nil"/>
              <w:bottom w:val="single" w:sz="8" w:space="0" w:color="auto"/>
              <w:right w:val="single" w:sz="8" w:space="0" w:color="auto"/>
            </w:tcBorders>
            <w:shd w:val="clear" w:color="auto" w:fill="auto"/>
            <w:vAlign w:val="center"/>
            <w:hideMark/>
          </w:tcPr>
          <w:p w14:paraId="008B5C3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0B4B7A07"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4BFA1A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46AA7C0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56</w:t>
            </w:r>
          </w:p>
        </w:tc>
        <w:tc>
          <w:tcPr>
            <w:tcW w:w="608" w:type="pct"/>
            <w:tcBorders>
              <w:top w:val="nil"/>
              <w:left w:val="nil"/>
              <w:bottom w:val="single" w:sz="8" w:space="0" w:color="auto"/>
              <w:right w:val="single" w:sz="8" w:space="0" w:color="auto"/>
            </w:tcBorders>
            <w:shd w:val="clear" w:color="000000" w:fill="FFFFFF"/>
            <w:vAlign w:val="center"/>
            <w:hideMark/>
          </w:tcPr>
          <w:p w14:paraId="1565275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64A3AFD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769DA684"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0,2286</w:t>
            </w:r>
          </w:p>
        </w:tc>
        <w:tc>
          <w:tcPr>
            <w:tcW w:w="411" w:type="pct"/>
            <w:tcBorders>
              <w:top w:val="nil"/>
              <w:left w:val="nil"/>
              <w:bottom w:val="single" w:sz="4" w:space="0" w:color="000000"/>
              <w:right w:val="single" w:sz="4" w:space="0" w:color="000000"/>
            </w:tcBorders>
            <w:shd w:val="clear" w:color="auto" w:fill="auto"/>
            <w:noWrap/>
            <w:vAlign w:val="bottom"/>
            <w:hideMark/>
          </w:tcPr>
          <w:p w14:paraId="190A06DF"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30B668A9"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0,0930</w:t>
            </w:r>
          </w:p>
        </w:tc>
        <w:tc>
          <w:tcPr>
            <w:tcW w:w="264" w:type="pct"/>
            <w:tcBorders>
              <w:top w:val="nil"/>
              <w:left w:val="nil"/>
              <w:bottom w:val="single" w:sz="8" w:space="0" w:color="auto"/>
              <w:right w:val="single" w:sz="8" w:space="0" w:color="auto"/>
            </w:tcBorders>
            <w:shd w:val="clear" w:color="auto" w:fill="auto"/>
            <w:vAlign w:val="center"/>
            <w:hideMark/>
          </w:tcPr>
          <w:p w14:paraId="60D9F87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0,3216</w:t>
            </w:r>
          </w:p>
        </w:tc>
        <w:tc>
          <w:tcPr>
            <w:tcW w:w="375" w:type="pct"/>
            <w:tcBorders>
              <w:top w:val="nil"/>
              <w:left w:val="nil"/>
              <w:bottom w:val="single" w:sz="8" w:space="0" w:color="auto"/>
              <w:right w:val="single" w:sz="8" w:space="0" w:color="auto"/>
            </w:tcBorders>
            <w:shd w:val="clear" w:color="auto" w:fill="auto"/>
            <w:vAlign w:val="center"/>
            <w:hideMark/>
          </w:tcPr>
          <w:p w14:paraId="251D6AE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0,613</w:t>
            </w:r>
          </w:p>
        </w:tc>
        <w:tc>
          <w:tcPr>
            <w:tcW w:w="411" w:type="pct"/>
            <w:tcBorders>
              <w:top w:val="nil"/>
              <w:left w:val="nil"/>
              <w:bottom w:val="single" w:sz="8" w:space="0" w:color="auto"/>
              <w:right w:val="single" w:sz="8" w:space="0" w:color="auto"/>
            </w:tcBorders>
            <w:shd w:val="clear" w:color="auto" w:fill="auto"/>
            <w:vAlign w:val="center"/>
            <w:hideMark/>
          </w:tcPr>
          <w:p w14:paraId="749B2E4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04B5E7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0,493</w:t>
            </w:r>
          </w:p>
        </w:tc>
        <w:tc>
          <w:tcPr>
            <w:tcW w:w="264" w:type="pct"/>
            <w:tcBorders>
              <w:top w:val="nil"/>
              <w:left w:val="nil"/>
              <w:bottom w:val="single" w:sz="8" w:space="0" w:color="auto"/>
              <w:right w:val="single" w:sz="8" w:space="0" w:color="auto"/>
            </w:tcBorders>
            <w:shd w:val="clear" w:color="auto" w:fill="auto"/>
            <w:vAlign w:val="center"/>
            <w:hideMark/>
          </w:tcPr>
          <w:p w14:paraId="6674D59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1,106</w:t>
            </w:r>
          </w:p>
        </w:tc>
        <w:tc>
          <w:tcPr>
            <w:tcW w:w="546" w:type="pct"/>
            <w:tcBorders>
              <w:top w:val="nil"/>
              <w:left w:val="nil"/>
              <w:bottom w:val="single" w:sz="8" w:space="0" w:color="auto"/>
              <w:right w:val="single" w:sz="8" w:space="0" w:color="auto"/>
            </w:tcBorders>
            <w:shd w:val="clear" w:color="auto" w:fill="auto"/>
            <w:vAlign w:val="center"/>
            <w:hideMark/>
          </w:tcPr>
          <w:p w14:paraId="2B342A6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2CF7677C"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995126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16EF7AD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57</w:t>
            </w:r>
          </w:p>
        </w:tc>
        <w:tc>
          <w:tcPr>
            <w:tcW w:w="608" w:type="pct"/>
            <w:tcBorders>
              <w:top w:val="nil"/>
              <w:left w:val="nil"/>
              <w:bottom w:val="single" w:sz="8" w:space="0" w:color="auto"/>
              <w:right w:val="single" w:sz="8" w:space="0" w:color="auto"/>
            </w:tcBorders>
            <w:shd w:val="clear" w:color="000000" w:fill="FFFFFF"/>
            <w:vAlign w:val="center"/>
            <w:hideMark/>
          </w:tcPr>
          <w:p w14:paraId="7C48754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02C70EB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298C3CB4"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0,2286</w:t>
            </w:r>
          </w:p>
        </w:tc>
        <w:tc>
          <w:tcPr>
            <w:tcW w:w="411" w:type="pct"/>
            <w:tcBorders>
              <w:top w:val="nil"/>
              <w:left w:val="nil"/>
              <w:bottom w:val="single" w:sz="4" w:space="0" w:color="000000"/>
              <w:right w:val="single" w:sz="4" w:space="0" w:color="000000"/>
            </w:tcBorders>
            <w:shd w:val="clear" w:color="auto" w:fill="auto"/>
            <w:noWrap/>
            <w:vAlign w:val="bottom"/>
            <w:hideMark/>
          </w:tcPr>
          <w:p w14:paraId="04017E0B"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484D1C66"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0,0930</w:t>
            </w:r>
          </w:p>
        </w:tc>
        <w:tc>
          <w:tcPr>
            <w:tcW w:w="264" w:type="pct"/>
            <w:tcBorders>
              <w:top w:val="nil"/>
              <w:left w:val="nil"/>
              <w:bottom w:val="single" w:sz="8" w:space="0" w:color="auto"/>
              <w:right w:val="single" w:sz="8" w:space="0" w:color="auto"/>
            </w:tcBorders>
            <w:shd w:val="clear" w:color="auto" w:fill="auto"/>
            <w:vAlign w:val="center"/>
            <w:hideMark/>
          </w:tcPr>
          <w:p w14:paraId="51475BE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0,3216</w:t>
            </w:r>
          </w:p>
        </w:tc>
        <w:tc>
          <w:tcPr>
            <w:tcW w:w="375" w:type="pct"/>
            <w:tcBorders>
              <w:top w:val="nil"/>
              <w:left w:val="nil"/>
              <w:bottom w:val="single" w:sz="8" w:space="0" w:color="auto"/>
              <w:right w:val="single" w:sz="8" w:space="0" w:color="auto"/>
            </w:tcBorders>
            <w:shd w:val="clear" w:color="auto" w:fill="auto"/>
            <w:vAlign w:val="center"/>
            <w:hideMark/>
          </w:tcPr>
          <w:p w14:paraId="399EA25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0,613</w:t>
            </w:r>
          </w:p>
        </w:tc>
        <w:tc>
          <w:tcPr>
            <w:tcW w:w="411" w:type="pct"/>
            <w:tcBorders>
              <w:top w:val="nil"/>
              <w:left w:val="nil"/>
              <w:bottom w:val="single" w:sz="8" w:space="0" w:color="auto"/>
              <w:right w:val="single" w:sz="8" w:space="0" w:color="auto"/>
            </w:tcBorders>
            <w:shd w:val="clear" w:color="auto" w:fill="auto"/>
            <w:vAlign w:val="center"/>
            <w:hideMark/>
          </w:tcPr>
          <w:p w14:paraId="15C788A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22D2315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0,493</w:t>
            </w:r>
          </w:p>
        </w:tc>
        <w:tc>
          <w:tcPr>
            <w:tcW w:w="264" w:type="pct"/>
            <w:tcBorders>
              <w:top w:val="nil"/>
              <w:left w:val="nil"/>
              <w:bottom w:val="single" w:sz="8" w:space="0" w:color="auto"/>
              <w:right w:val="single" w:sz="8" w:space="0" w:color="auto"/>
            </w:tcBorders>
            <w:shd w:val="clear" w:color="auto" w:fill="auto"/>
            <w:vAlign w:val="center"/>
            <w:hideMark/>
          </w:tcPr>
          <w:p w14:paraId="74BC3CDB"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1,106</w:t>
            </w:r>
          </w:p>
        </w:tc>
        <w:tc>
          <w:tcPr>
            <w:tcW w:w="546" w:type="pct"/>
            <w:tcBorders>
              <w:top w:val="nil"/>
              <w:left w:val="nil"/>
              <w:bottom w:val="single" w:sz="8" w:space="0" w:color="auto"/>
              <w:right w:val="single" w:sz="8" w:space="0" w:color="auto"/>
            </w:tcBorders>
            <w:shd w:val="clear" w:color="auto" w:fill="auto"/>
            <w:vAlign w:val="center"/>
            <w:hideMark/>
          </w:tcPr>
          <w:p w14:paraId="7477A4B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55E649C2"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2A49D9E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lastRenderedPageBreak/>
              <w:t>Ж</w:t>
            </w:r>
          </w:p>
        </w:tc>
        <w:tc>
          <w:tcPr>
            <w:tcW w:w="416" w:type="pct"/>
            <w:tcBorders>
              <w:top w:val="nil"/>
              <w:left w:val="nil"/>
              <w:bottom w:val="single" w:sz="8" w:space="0" w:color="auto"/>
              <w:right w:val="single" w:sz="8" w:space="0" w:color="auto"/>
            </w:tcBorders>
            <w:shd w:val="clear" w:color="000000" w:fill="FFFFFF"/>
            <w:vAlign w:val="center"/>
            <w:hideMark/>
          </w:tcPr>
          <w:p w14:paraId="6E38AB2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58</w:t>
            </w:r>
          </w:p>
        </w:tc>
        <w:tc>
          <w:tcPr>
            <w:tcW w:w="608" w:type="pct"/>
            <w:tcBorders>
              <w:top w:val="nil"/>
              <w:left w:val="nil"/>
              <w:bottom w:val="single" w:sz="8" w:space="0" w:color="auto"/>
              <w:right w:val="single" w:sz="8" w:space="0" w:color="auto"/>
            </w:tcBorders>
            <w:shd w:val="clear" w:color="000000" w:fill="FFFFFF"/>
            <w:vAlign w:val="center"/>
            <w:hideMark/>
          </w:tcPr>
          <w:p w14:paraId="0F0A371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15F0D51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532C65E4"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0,3400</w:t>
            </w:r>
          </w:p>
        </w:tc>
        <w:tc>
          <w:tcPr>
            <w:tcW w:w="411" w:type="pct"/>
            <w:tcBorders>
              <w:top w:val="nil"/>
              <w:left w:val="nil"/>
              <w:bottom w:val="single" w:sz="4" w:space="0" w:color="000000"/>
              <w:right w:val="single" w:sz="4" w:space="0" w:color="000000"/>
            </w:tcBorders>
            <w:shd w:val="clear" w:color="auto" w:fill="auto"/>
            <w:noWrap/>
            <w:vAlign w:val="bottom"/>
            <w:hideMark/>
          </w:tcPr>
          <w:p w14:paraId="694DCA0C"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684D0F9D"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0,1440</w:t>
            </w:r>
          </w:p>
        </w:tc>
        <w:tc>
          <w:tcPr>
            <w:tcW w:w="264" w:type="pct"/>
            <w:tcBorders>
              <w:top w:val="nil"/>
              <w:left w:val="nil"/>
              <w:bottom w:val="single" w:sz="8" w:space="0" w:color="auto"/>
              <w:right w:val="single" w:sz="8" w:space="0" w:color="auto"/>
            </w:tcBorders>
            <w:shd w:val="clear" w:color="auto" w:fill="auto"/>
            <w:vAlign w:val="center"/>
            <w:hideMark/>
          </w:tcPr>
          <w:p w14:paraId="6F5CF165"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0,4840</w:t>
            </w:r>
          </w:p>
        </w:tc>
        <w:tc>
          <w:tcPr>
            <w:tcW w:w="375" w:type="pct"/>
            <w:tcBorders>
              <w:top w:val="nil"/>
              <w:left w:val="nil"/>
              <w:bottom w:val="single" w:sz="8" w:space="0" w:color="auto"/>
              <w:right w:val="single" w:sz="8" w:space="0" w:color="auto"/>
            </w:tcBorders>
            <w:shd w:val="clear" w:color="auto" w:fill="auto"/>
            <w:vAlign w:val="center"/>
            <w:hideMark/>
          </w:tcPr>
          <w:p w14:paraId="5BA5971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0,911</w:t>
            </w:r>
          </w:p>
        </w:tc>
        <w:tc>
          <w:tcPr>
            <w:tcW w:w="411" w:type="pct"/>
            <w:tcBorders>
              <w:top w:val="nil"/>
              <w:left w:val="nil"/>
              <w:bottom w:val="single" w:sz="8" w:space="0" w:color="auto"/>
              <w:right w:val="single" w:sz="8" w:space="0" w:color="auto"/>
            </w:tcBorders>
            <w:shd w:val="clear" w:color="auto" w:fill="auto"/>
            <w:vAlign w:val="center"/>
            <w:hideMark/>
          </w:tcPr>
          <w:p w14:paraId="7AA240A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3D97CED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0,764</w:t>
            </w:r>
          </w:p>
        </w:tc>
        <w:tc>
          <w:tcPr>
            <w:tcW w:w="264" w:type="pct"/>
            <w:tcBorders>
              <w:top w:val="nil"/>
              <w:left w:val="nil"/>
              <w:bottom w:val="single" w:sz="8" w:space="0" w:color="auto"/>
              <w:right w:val="single" w:sz="8" w:space="0" w:color="auto"/>
            </w:tcBorders>
            <w:shd w:val="clear" w:color="auto" w:fill="auto"/>
            <w:vAlign w:val="center"/>
            <w:hideMark/>
          </w:tcPr>
          <w:p w14:paraId="03E7E01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1,675</w:t>
            </w:r>
          </w:p>
        </w:tc>
        <w:tc>
          <w:tcPr>
            <w:tcW w:w="546" w:type="pct"/>
            <w:tcBorders>
              <w:top w:val="nil"/>
              <w:left w:val="nil"/>
              <w:bottom w:val="single" w:sz="8" w:space="0" w:color="auto"/>
              <w:right w:val="single" w:sz="8" w:space="0" w:color="auto"/>
            </w:tcBorders>
            <w:shd w:val="clear" w:color="auto" w:fill="auto"/>
            <w:vAlign w:val="center"/>
            <w:hideMark/>
          </w:tcPr>
          <w:p w14:paraId="718D544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1B64F10B"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7EA872F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1F4F3F4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59</w:t>
            </w:r>
          </w:p>
        </w:tc>
        <w:tc>
          <w:tcPr>
            <w:tcW w:w="608" w:type="pct"/>
            <w:tcBorders>
              <w:top w:val="nil"/>
              <w:left w:val="nil"/>
              <w:bottom w:val="single" w:sz="8" w:space="0" w:color="auto"/>
              <w:right w:val="single" w:sz="8" w:space="0" w:color="auto"/>
            </w:tcBorders>
            <w:shd w:val="clear" w:color="000000" w:fill="FFFFFF"/>
            <w:vAlign w:val="center"/>
            <w:hideMark/>
          </w:tcPr>
          <w:p w14:paraId="3E3A6C1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62509EA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49E2EAF2"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0,3400</w:t>
            </w:r>
          </w:p>
        </w:tc>
        <w:tc>
          <w:tcPr>
            <w:tcW w:w="411" w:type="pct"/>
            <w:tcBorders>
              <w:top w:val="nil"/>
              <w:left w:val="nil"/>
              <w:bottom w:val="single" w:sz="4" w:space="0" w:color="000000"/>
              <w:right w:val="single" w:sz="4" w:space="0" w:color="000000"/>
            </w:tcBorders>
            <w:shd w:val="clear" w:color="auto" w:fill="auto"/>
            <w:noWrap/>
            <w:vAlign w:val="bottom"/>
            <w:hideMark/>
          </w:tcPr>
          <w:p w14:paraId="215C18F0"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65356C8D"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0,1440</w:t>
            </w:r>
          </w:p>
        </w:tc>
        <w:tc>
          <w:tcPr>
            <w:tcW w:w="264" w:type="pct"/>
            <w:tcBorders>
              <w:top w:val="nil"/>
              <w:left w:val="nil"/>
              <w:bottom w:val="single" w:sz="8" w:space="0" w:color="auto"/>
              <w:right w:val="single" w:sz="8" w:space="0" w:color="auto"/>
            </w:tcBorders>
            <w:shd w:val="clear" w:color="auto" w:fill="auto"/>
            <w:vAlign w:val="center"/>
            <w:hideMark/>
          </w:tcPr>
          <w:p w14:paraId="4D92545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0,4840</w:t>
            </w:r>
          </w:p>
        </w:tc>
        <w:tc>
          <w:tcPr>
            <w:tcW w:w="375" w:type="pct"/>
            <w:tcBorders>
              <w:top w:val="nil"/>
              <w:left w:val="nil"/>
              <w:bottom w:val="single" w:sz="8" w:space="0" w:color="auto"/>
              <w:right w:val="single" w:sz="8" w:space="0" w:color="auto"/>
            </w:tcBorders>
            <w:shd w:val="clear" w:color="auto" w:fill="auto"/>
            <w:vAlign w:val="center"/>
            <w:hideMark/>
          </w:tcPr>
          <w:p w14:paraId="01BB1FE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0,911</w:t>
            </w:r>
          </w:p>
        </w:tc>
        <w:tc>
          <w:tcPr>
            <w:tcW w:w="411" w:type="pct"/>
            <w:tcBorders>
              <w:top w:val="nil"/>
              <w:left w:val="nil"/>
              <w:bottom w:val="single" w:sz="8" w:space="0" w:color="auto"/>
              <w:right w:val="single" w:sz="8" w:space="0" w:color="auto"/>
            </w:tcBorders>
            <w:shd w:val="clear" w:color="auto" w:fill="auto"/>
            <w:vAlign w:val="center"/>
            <w:hideMark/>
          </w:tcPr>
          <w:p w14:paraId="02C453B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40CB4E3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0,764</w:t>
            </w:r>
          </w:p>
        </w:tc>
        <w:tc>
          <w:tcPr>
            <w:tcW w:w="264" w:type="pct"/>
            <w:tcBorders>
              <w:top w:val="nil"/>
              <w:left w:val="nil"/>
              <w:bottom w:val="single" w:sz="8" w:space="0" w:color="auto"/>
              <w:right w:val="single" w:sz="8" w:space="0" w:color="auto"/>
            </w:tcBorders>
            <w:shd w:val="clear" w:color="auto" w:fill="auto"/>
            <w:vAlign w:val="center"/>
            <w:hideMark/>
          </w:tcPr>
          <w:p w14:paraId="5283BB0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1,675</w:t>
            </w:r>
          </w:p>
        </w:tc>
        <w:tc>
          <w:tcPr>
            <w:tcW w:w="546" w:type="pct"/>
            <w:tcBorders>
              <w:top w:val="nil"/>
              <w:left w:val="nil"/>
              <w:bottom w:val="single" w:sz="8" w:space="0" w:color="auto"/>
              <w:right w:val="single" w:sz="8" w:space="0" w:color="auto"/>
            </w:tcBorders>
            <w:shd w:val="clear" w:color="auto" w:fill="auto"/>
            <w:vAlign w:val="center"/>
            <w:hideMark/>
          </w:tcPr>
          <w:p w14:paraId="22AB298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7D1936DC" w14:textId="77777777" w:rsidTr="00D24BC7">
        <w:trPr>
          <w:trHeight w:val="69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A7FF40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69C1CA3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63</w:t>
            </w:r>
          </w:p>
        </w:tc>
        <w:tc>
          <w:tcPr>
            <w:tcW w:w="608" w:type="pct"/>
            <w:tcBorders>
              <w:top w:val="nil"/>
              <w:left w:val="nil"/>
              <w:bottom w:val="single" w:sz="8" w:space="0" w:color="auto"/>
              <w:right w:val="single" w:sz="8" w:space="0" w:color="auto"/>
            </w:tcBorders>
            <w:shd w:val="clear" w:color="000000" w:fill="FFFFFF"/>
            <w:vAlign w:val="center"/>
            <w:hideMark/>
          </w:tcPr>
          <w:p w14:paraId="4A77B51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 ТУ-1</w:t>
            </w:r>
          </w:p>
        </w:tc>
        <w:tc>
          <w:tcPr>
            <w:tcW w:w="378" w:type="pct"/>
            <w:tcBorders>
              <w:top w:val="nil"/>
              <w:left w:val="nil"/>
              <w:bottom w:val="single" w:sz="8" w:space="0" w:color="auto"/>
              <w:right w:val="single" w:sz="8" w:space="0" w:color="auto"/>
            </w:tcBorders>
            <w:shd w:val="clear" w:color="000000" w:fill="FFFFFF"/>
            <w:vAlign w:val="center"/>
            <w:hideMark/>
          </w:tcPr>
          <w:p w14:paraId="6D6AF8A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3BD26C46"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0,2180</w:t>
            </w:r>
          </w:p>
        </w:tc>
        <w:tc>
          <w:tcPr>
            <w:tcW w:w="411" w:type="pct"/>
            <w:tcBorders>
              <w:top w:val="nil"/>
              <w:left w:val="nil"/>
              <w:bottom w:val="single" w:sz="4" w:space="0" w:color="000000"/>
              <w:right w:val="single" w:sz="4" w:space="0" w:color="000000"/>
            </w:tcBorders>
            <w:shd w:val="clear" w:color="auto" w:fill="auto"/>
            <w:noWrap/>
            <w:vAlign w:val="bottom"/>
            <w:hideMark/>
          </w:tcPr>
          <w:p w14:paraId="12907D18"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4C1BB605"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0,1904</w:t>
            </w:r>
          </w:p>
        </w:tc>
        <w:tc>
          <w:tcPr>
            <w:tcW w:w="264" w:type="pct"/>
            <w:tcBorders>
              <w:top w:val="nil"/>
              <w:left w:val="nil"/>
              <w:bottom w:val="single" w:sz="8" w:space="0" w:color="auto"/>
              <w:right w:val="single" w:sz="8" w:space="0" w:color="auto"/>
            </w:tcBorders>
            <w:shd w:val="clear" w:color="auto" w:fill="auto"/>
            <w:vAlign w:val="center"/>
            <w:hideMark/>
          </w:tcPr>
          <w:p w14:paraId="5E22AF6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0,4084</w:t>
            </w:r>
          </w:p>
        </w:tc>
        <w:tc>
          <w:tcPr>
            <w:tcW w:w="375" w:type="pct"/>
            <w:tcBorders>
              <w:top w:val="nil"/>
              <w:left w:val="nil"/>
              <w:bottom w:val="single" w:sz="8" w:space="0" w:color="auto"/>
              <w:right w:val="single" w:sz="8" w:space="0" w:color="auto"/>
            </w:tcBorders>
            <w:shd w:val="clear" w:color="auto" w:fill="auto"/>
            <w:vAlign w:val="center"/>
            <w:hideMark/>
          </w:tcPr>
          <w:p w14:paraId="73B047E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0,584</w:t>
            </w:r>
          </w:p>
        </w:tc>
        <w:tc>
          <w:tcPr>
            <w:tcW w:w="411" w:type="pct"/>
            <w:tcBorders>
              <w:top w:val="nil"/>
              <w:left w:val="nil"/>
              <w:bottom w:val="single" w:sz="8" w:space="0" w:color="auto"/>
              <w:right w:val="single" w:sz="8" w:space="0" w:color="auto"/>
            </w:tcBorders>
            <w:shd w:val="clear" w:color="auto" w:fill="auto"/>
            <w:vAlign w:val="center"/>
            <w:hideMark/>
          </w:tcPr>
          <w:p w14:paraId="4CC447C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21039BA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1,010</w:t>
            </w:r>
          </w:p>
        </w:tc>
        <w:tc>
          <w:tcPr>
            <w:tcW w:w="264" w:type="pct"/>
            <w:tcBorders>
              <w:top w:val="nil"/>
              <w:left w:val="nil"/>
              <w:bottom w:val="single" w:sz="8" w:space="0" w:color="auto"/>
              <w:right w:val="single" w:sz="8" w:space="0" w:color="auto"/>
            </w:tcBorders>
            <w:shd w:val="clear" w:color="auto" w:fill="auto"/>
            <w:vAlign w:val="center"/>
            <w:hideMark/>
          </w:tcPr>
          <w:p w14:paraId="22772C2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1,594</w:t>
            </w:r>
          </w:p>
        </w:tc>
        <w:tc>
          <w:tcPr>
            <w:tcW w:w="546" w:type="pct"/>
            <w:tcBorders>
              <w:top w:val="nil"/>
              <w:left w:val="nil"/>
              <w:bottom w:val="single" w:sz="8" w:space="0" w:color="auto"/>
              <w:right w:val="single" w:sz="8" w:space="0" w:color="auto"/>
            </w:tcBorders>
            <w:shd w:val="clear" w:color="auto" w:fill="auto"/>
            <w:vAlign w:val="center"/>
            <w:hideMark/>
          </w:tcPr>
          <w:p w14:paraId="50E505B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45D3416F" w14:textId="77777777" w:rsidTr="00D24BC7">
        <w:trPr>
          <w:trHeight w:val="69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4B5AA00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6EB98A4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63</w:t>
            </w:r>
          </w:p>
        </w:tc>
        <w:tc>
          <w:tcPr>
            <w:tcW w:w="608" w:type="pct"/>
            <w:tcBorders>
              <w:top w:val="nil"/>
              <w:left w:val="nil"/>
              <w:bottom w:val="single" w:sz="8" w:space="0" w:color="auto"/>
              <w:right w:val="single" w:sz="8" w:space="0" w:color="auto"/>
            </w:tcBorders>
            <w:shd w:val="clear" w:color="000000" w:fill="FFFFFF"/>
            <w:vAlign w:val="center"/>
            <w:hideMark/>
          </w:tcPr>
          <w:p w14:paraId="5EFB856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 ТУ-2</w:t>
            </w:r>
          </w:p>
        </w:tc>
        <w:tc>
          <w:tcPr>
            <w:tcW w:w="378" w:type="pct"/>
            <w:tcBorders>
              <w:top w:val="nil"/>
              <w:left w:val="nil"/>
              <w:bottom w:val="single" w:sz="8" w:space="0" w:color="auto"/>
              <w:right w:val="single" w:sz="8" w:space="0" w:color="auto"/>
            </w:tcBorders>
            <w:shd w:val="clear" w:color="000000" w:fill="FFFFFF"/>
            <w:vAlign w:val="center"/>
            <w:hideMark/>
          </w:tcPr>
          <w:p w14:paraId="723AEF0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59F0DB79"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0,2180</w:t>
            </w:r>
          </w:p>
        </w:tc>
        <w:tc>
          <w:tcPr>
            <w:tcW w:w="411" w:type="pct"/>
            <w:tcBorders>
              <w:top w:val="nil"/>
              <w:left w:val="nil"/>
              <w:bottom w:val="single" w:sz="4" w:space="0" w:color="000000"/>
              <w:right w:val="single" w:sz="4" w:space="0" w:color="000000"/>
            </w:tcBorders>
            <w:shd w:val="clear" w:color="auto" w:fill="auto"/>
            <w:noWrap/>
            <w:vAlign w:val="bottom"/>
            <w:hideMark/>
          </w:tcPr>
          <w:p w14:paraId="08209B95"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65FD68CF"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45AACA8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0,2180</w:t>
            </w:r>
          </w:p>
        </w:tc>
        <w:tc>
          <w:tcPr>
            <w:tcW w:w="375" w:type="pct"/>
            <w:tcBorders>
              <w:top w:val="nil"/>
              <w:left w:val="nil"/>
              <w:bottom w:val="single" w:sz="8" w:space="0" w:color="auto"/>
              <w:right w:val="single" w:sz="8" w:space="0" w:color="auto"/>
            </w:tcBorders>
            <w:shd w:val="clear" w:color="auto" w:fill="auto"/>
            <w:vAlign w:val="center"/>
            <w:hideMark/>
          </w:tcPr>
          <w:p w14:paraId="44297F0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0,584</w:t>
            </w:r>
          </w:p>
        </w:tc>
        <w:tc>
          <w:tcPr>
            <w:tcW w:w="411" w:type="pct"/>
            <w:tcBorders>
              <w:top w:val="nil"/>
              <w:left w:val="nil"/>
              <w:bottom w:val="single" w:sz="8" w:space="0" w:color="auto"/>
              <w:right w:val="single" w:sz="8" w:space="0" w:color="auto"/>
            </w:tcBorders>
            <w:shd w:val="clear" w:color="auto" w:fill="auto"/>
            <w:vAlign w:val="center"/>
            <w:hideMark/>
          </w:tcPr>
          <w:p w14:paraId="06FA25E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458CCEE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45EA78C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0,584</w:t>
            </w:r>
          </w:p>
        </w:tc>
        <w:tc>
          <w:tcPr>
            <w:tcW w:w="546" w:type="pct"/>
            <w:tcBorders>
              <w:top w:val="nil"/>
              <w:left w:val="nil"/>
              <w:bottom w:val="single" w:sz="8" w:space="0" w:color="auto"/>
              <w:right w:val="single" w:sz="8" w:space="0" w:color="auto"/>
            </w:tcBorders>
            <w:shd w:val="clear" w:color="auto" w:fill="auto"/>
            <w:vAlign w:val="center"/>
            <w:hideMark/>
          </w:tcPr>
          <w:p w14:paraId="4F27D2E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75A32D45"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48224C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1FC9BDE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64</w:t>
            </w:r>
          </w:p>
        </w:tc>
        <w:tc>
          <w:tcPr>
            <w:tcW w:w="608" w:type="pct"/>
            <w:tcBorders>
              <w:top w:val="nil"/>
              <w:left w:val="nil"/>
              <w:bottom w:val="single" w:sz="8" w:space="0" w:color="auto"/>
              <w:right w:val="single" w:sz="8" w:space="0" w:color="auto"/>
            </w:tcBorders>
            <w:shd w:val="clear" w:color="000000" w:fill="FFFFFF"/>
            <w:vAlign w:val="center"/>
            <w:hideMark/>
          </w:tcPr>
          <w:p w14:paraId="19866DE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553318D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244D262F"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0,2286</w:t>
            </w:r>
          </w:p>
        </w:tc>
        <w:tc>
          <w:tcPr>
            <w:tcW w:w="411" w:type="pct"/>
            <w:tcBorders>
              <w:top w:val="nil"/>
              <w:left w:val="nil"/>
              <w:bottom w:val="single" w:sz="4" w:space="0" w:color="000000"/>
              <w:right w:val="single" w:sz="4" w:space="0" w:color="000000"/>
            </w:tcBorders>
            <w:shd w:val="clear" w:color="auto" w:fill="auto"/>
            <w:noWrap/>
            <w:vAlign w:val="bottom"/>
            <w:hideMark/>
          </w:tcPr>
          <w:p w14:paraId="3EBE9B63"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315BF54A"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0,0930</w:t>
            </w:r>
          </w:p>
        </w:tc>
        <w:tc>
          <w:tcPr>
            <w:tcW w:w="264" w:type="pct"/>
            <w:tcBorders>
              <w:top w:val="nil"/>
              <w:left w:val="nil"/>
              <w:bottom w:val="single" w:sz="8" w:space="0" w:color="auto"/>
              <w:right w:val="single" w:sz="8" w:space="0" w:color="auto"/>
            </w:tcBorders>
            <w:shd w:val="clear" w:color="auto" w:fill="auto"/>
            <w:vAlign w:val="center"/>
            <w:hideMark/>
          </w:tcPr>
          <w:p w14:paraId="2FDDE6E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0,3216</w:t>
            </w:r>
          </w:p>
        </w:tc>
        <w:tc>
          <w:tcPr>
            <w:tcW w:w="375" w:type="pct"/>
            <w:tcBorders>
              <w:top w:val="nil"/>
              <w:left w:val="nil"/>
              <w:bottom w:val="single" w:sz="8" w:space="0" w:color="auto"/>
              <w:right w:val="single" w:sz="8" w:space="0" w:color="auto"/>
            </w:tcBorders>
            <w:shd w:val="clear" w:color="auto" w:fill="auto"/>
            <w:vAlign w:val="center"/>
            <w:hideMark/>
          </w:tcPr>
          <w:p w14:paraId="6EF12A8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0,613</w:t>
            </w:r>
          </w:p>
        </w:tc>
        <w:tc>
          <w:tcPr>
            <w:tcW w:w="411" w:type="pct"/>
            <w:tcBorders>
              <w:top w:val="nil"/>
              <w:left w:val="nil"/>
              <w:bottom w:val="single" w:sz="8" w:space="0" w:color="auto"/>
              <w:right w:val="single" w:sz="8" w:space="0" w:color="auto"/>
            </w:tcBorders>
            <w:shd w:val="clear" w:color="auto" w:fill="auto"/>
            <w:vAlign w:val="center"/>
            <w:hideMark/>
          </w:tcPr>
          <w:p w14:paraId="34F85BE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36E95F1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0,493</w:t>
            </w:r>
          </w:p>
        </w:tc>
        <w:tc>
          <w:tcPr>
            <w:tcW w:w="264" w:type="pct"/>
            <w:tcBorders>
              <w:top w:val="nil"/>
              <w:left w:val="nil"/>
              <w:bottom w:val="single" w:sz="8" w:space="0" w:color="auto"/>
              <w:right w:val="single" w:sz="8" w:space="0" w:color="auto"/>
            </w:tcBorders>
            <w:shd w:val="clear" w:color="auto" w:fill="auto"/>
            <w:vAlign w:val="center"/>
            <w:hideMark/>
          </w:tcPr>
          <w:p w14:paraId="31F1D078"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1,106</w:t>
            </w:r>
          </w:p>
        </w:tc>
        <w:tc>
          <w:tcPr>
            <w:tcW w:w="546" w:type="pct"/>
            <w:tcBorders>
              <w:top w:val="nil"/>
              <w:left w:val="nil"/>
              <w:bottom w:val="single" w:sz="8" w:space="0" w:color="auto"/>
              <w:right w:val="single" w:sz="8" w:space="0" w:color="auto"/>
            </w:tcBorders>
            <w:shd w:val="clear" w:color="auto" w:fill="auto"/>
            <w:vAlign w:val="center"/>
            <w:hideMark/>
          </w:tcPr>
          <w:p w14:paraId="24D760A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6226E75E"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00CAB0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5109E1D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65</w:t>
            </w:r>
          </w:p>
        </w:tc>
        <w:tc>
          <w:tcPr>
            <w:tcW w:w="608" w:type="pct"/>
            <w:tcBorders>
              <w:top w:val="nil"/>
              <w:left w:val="nil"/>
              <w:bottom w:val="single" w:sz="8" w:space="0" w:color="auto"/>
              <w:right w:val="single" w:sz="8" w:space="0" w:color="auto"/>
            </w:tcBorders>
            <w:shd w:val="clear" w:color="000000" w:fill="FFFFFF"/>
            <w:vAlign w:val="center"/>
            <w:hideMark/>
          </w:tcPr>
          <w:p w14:paraId="032ACF9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1C6A10A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2C0D6668"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0,2286</w:t>
            </w:r>
          </w:p>
        </w:tc>
        <w:tc>
          <w:tcPr>
            <w:tcW w:w="411" w:type="pct"/>
            <w:tcBorders>
              <w:top w:val="nil"/>
              <w:left w:val="nil"/>
              <w:bottom w:val="single" w:sz="4" w:space="0" w:color="000000"/>
              <w:right w:val="single" w:sz="4" w:space="0" w:color="000000"/>
            </w:tcBorders>
            <w:shd w:val="clear" w:color="auto" w:fill="auto"/>
            <w:noWrap/>
            <w:vAlign w:val="bottom"/>
            <w:hideMark/>
          </w:tcPr>
          <w:p w14:paraId="191E73CF"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404D7F60"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0,0930</w:t>
            </w:r>
          </w:p>
        </w:tc>
        <w:tc>
          <w:tcPr>
            <w:tcW w:w="264" w:type="pct"/>
            <w:tcBorders>
              <w:top w:val="nil"/>
              <w:left w:val="nil"/>
              <w:bottom w:val="single" w:sz="8" w:space="0" w:color="auto"/>
              <w:right w:val="single" w:sz="8" w:space="0" w:color="auto"/>
            </w:tcBorders>
            <w:shd w:val="clear" w:color="auto" w:fill="auto"/>
            <w:vAlign w:val="center"/>
            <w:hideMark/>
          </w:tcPr>
          <w:p w14:paraId="781C620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0,3216</w:t>
            </w:r>
          </w:p>
        </w:tc>
        <w:tc>
          <w:tcPr>
            <w:tcW w:w="375" w:type="pct"/>
            <w:tcBorders>
              <w:top w:val="nil"/>
              <w:left w:val="nil"/>
              <w:bottom w:val="single" w:sz="8" w:space="0" w:color="auto"/>
              <w:right w:val="single" w:sz="8" w:space="0" w:color="auto"/>
            </w:tcBorders>
            <w:shd w:val="clear" w:color="auto" w:fill="auto"/>
            <w:vAlign w:val="center"/>
            <w:hideMark/>
          </w:tcPr>
          <w:p w14:paraId="73E9DD2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0,613</w:t>
            </w:r>
          </w:p>
        </w:tc>
        <w:tc>
          <w:tcPr>
            <w:tcW w:w="411" w:type="pct"/>
            <w:tcBorders>
              <w:top w:val="nil"/>
              <w:left w:val="nil"/>
              <w:bottom w:val="single" w:sz="8" w:space="0" w:color="auto"/>
              <w:right w:val="single" w:sz="8" w:space="0" w:color="auto"/>
            </w:tcBorders>
            <w:shd w:val="clear" w:color="auto" w:fill="auto"/>
            <w:vAlign w:val="center"/>
            <w:hideMark/>
          </w:tcPr>
          <w:p w14:paraId="6DD5A13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3797A86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0,493</w:t>
            </w:r>
          </w:p>
        </w:tc>
        <w:tc>
          <w:tcPr>
            <w:tcW w:w="264" w:type="pct"/>
            <w:tcBorders>
              <w:top w:val="nil"/>
              <w:left w:val="nil"/>
              <w:bottom w:val="single" w:sz="8" w:space="0" w:color="auto"/>
              <w:right w:val="single" w:sz="8" w:space="0" w:color="auto"/>
            </w:tcBorders>
            <w:shd w:val="clear" w:color="auto" w:fill="auto"/>
            <w:vAlign w:val="center"/>
            <w:hideMark/>
          </w:tcPr>
          <w:p w14:paraId="5024726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1,106</w:t>
            </w:r>
          </w:p>
        </w:tc>
        <w:tc>
          <w:tcPr>
            <w:tcW w:w="546" w:type="pct"/>
            <w:tcBorders>
              <w:top w:val="nil"/>
              <w:left w:val="nil"/>
              <w:bottom w:val="single" w:sz="8" w:space="0" w:color="auto"/>
              <w:right w:val="single" w:sz="8" w:space="0" w:color="auto"/>
            </w:tcBorders>
            <w:shd w:val="clear" w:color="auto" w:fill="auto"/>
            <w:vAlign w:val="center"/>
            <w:hideMark/>
          </w:tcPr>
          <w:p w14:paraId="2144A97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41D0431A"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986DB8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15A00CA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67</w:t>
            </w:r>
          </w:p>
        </w:tc>
        <w:tc>
          <w:tcPr>
            <w:tcW w:w="608" w:type="pct"/>
            <w:tcBorders>
              <w:top w:val="nil"/>
              <w:left w:val="nil"/>
              <w:bottom w:val="single" w:sz="8" w:space="0" w:color="auto"/>
              <w:right w:val="single" w:sz="8" w:space="0" w:color="auto"/>
            </w:tcBorders>
            <w:shd w:val="clear" w:color="000000" w:fill="FFFFFF"/>
            <w:vAlign w:val="center"/>
            <w:hideMark/>
          </w:tcPr>
          <w:p w14:paraId="38132BC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52825BF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6E0EC5D4"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0,3400</w:t>
            </w:r>
          </w:p>
        </w:tc>
        <w:tc>
          <w:tcPr>
            <w:tcW w:w="411" w:type="pct"/>
            <w:tcBorders>
              <w:top w:val="nil"/>
              <w:left w:val="nil"/>
              <w:bottom w:val="single" w:sz="4" w:space="0" w:color="000000"/>
              <w:right w:val="single" w:sz="4" w:space="0" w:color="000000"/>
            </w:tcBorders>
            <w:shd w:val="clear" w:color="auto" w:fill="auto"/>
            <w:noWrap/>
            <w:vAlign w:val="bottom"/>
            <w:hideMark/>
          </w:tcPr>
          <w:p w14:paraId="47C85192"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6AEE3C1B"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0,1440</w:t>
            </w:r>
          </w:p>
        </w:tc>
        <w:tc>
          <w:tcPr>
            <w:tcW w:w="264" w:type="pct"/>
            <w:tcBorders>
              <w:top w:val="nil"/>
              <w:left w:val="nil"/>
              <w:bottom w:val="single" w:sz="8" w:space="0" w:color="auto"/>
              <w:right w:val="single" w:sz="8" w:space="0" w:color="auto"/>
            </w:tcBorders>
            <w:shd w:val="clear" w:color="auto" w:fill="auto"/>
            <w:vAlign w:val="center"/>
            <w:hideMark/>
          </w:tcPr>
          <w:p w14:paraId="5084D17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0,4840</w:t>
            </w:r>
          </w:p>
        </w:tc>
        <w:tc>
          <w:tcPr>
            <w:tcW w:w="375" w:type="pct"/>
            <w:tcBorders>
              <w:top w:val="nil"/>
              <w:left w:val="nil"/>
              <w:bottom w:val="single" w:sz="8" w:space="0" w:color="auto"/>
              <w:right w:val="single" w:sz="8" w:space="0" w:color="auto"/>
            </w:tcBorders>
            <w:shd w:val="clear" w:color="auto" w:fill="auto"/>
            <w:vAlign w:val="center"/>
            <w:hideMark/>
          </w:tcPr>
          <w:p w14:paraId="1265A80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0,911</w:t>
            </w:r>
          </w:p>
        </w:tc>
        <w:tc>
          <w:tcPr>
            <w:tcW w:w="411" w:type="pct"/>
            <w:tcBorders>
              <w:top w:val="nil"/>
              <w:left w:val="nil"/>
              <w:bottom w:val="single" w:sz="8" w:space="0" w:color="auto"/>
              <w:right w:val="single" w:sz="8" w:space="0" w:color="auto"/>
            </w:tcBorders>
            <w:shd w:val="clear" w:color="auto" w:fill="auto"/>
            <w:vAlign w:val="center"/>
            <w:hideMark/>
          </w:tcPr>
          <w:p w14:paraId="60EB61B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41118A0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0,764</w:t>
            </w:r>
          </w:p>
        </w:tc>
        <w:tc>
          <w:tcPr>
            <w:tcW w:w="264" w:type="pct"/>
            <w:tcBorders>
              <w:top w:val="nil"/>
              <w:left w:val="nil"/>
              <w:bottom w:val="single" w:sz="8" w:space="0" w:color="auto"/>
              <w:right w:val="single" w:sz="8" w:space="0" w:color="auto"/>
            </w:tcBorders>
            <w:shd w:val="clear" w:color="auto" w:fill="auto"/>
            <w:vAlign w:val="center"/>
            <w:hideMark/>
          </w:tcPr>
          <w:p w14:paraId="58E8AD0B"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1,675</w:t>
            </w:r>
          </w:p>
        </w:tc>
        <w:tc>
          <w:tcPr>
            <w:tcW w:w="546" w:type="pct"/>
            <w:tcBorders>
              <w:top w:val="nil"/>
              <w:left w:val="nil"/>
              <w:bottom w:val="single" w:sz="8" w:space="0" w:color="auto"/>
              <w:right w:val="single" w:sz="8" w:space="0" w:color="auto"/>
            </w:tcBorders>
            <w:shd w:val="clear" w:color="auto" w:fill="auto"/>
            <w:vAlign w:val="center"/>
            <w:hideMark/>
          </w:tcPr>
          <w:p w14:paraId="714366E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61431AEF"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DAB0E7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5657CDA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68</w:t>
            </w:r>
          </w:p>
        </w:tc>
        <w:tc>
          <w:tcPr>
            <w:tcW w:w="608" w:type="pct"/>
            <w:tcBorders>
              <w:top w:val="nil"/>
              <w:left w:val="nil"/>
              <w:bottom w:val="single" w:sz="8" w:space="0" w:color="auto"/>
              <w:right w:val="single" w:sz="8" w:space="0" w:color="auto"/>
            </w:tcBorders>
            <w:shd w:val="clear" w:color="000000" w:fill="FFFFFF"/>
            <w:vAlign w:val="center"/>
            <w:hideMark/>
          </w:tcPr>
          <w:p w14:paraId="0178ECB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171DDDA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6FCE34B3"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0,2286</w:t>
            </w:r>
          </w:p>
        </w:tc>
        <w:tc>
          <w:tcPr>
            <w:tcW w:w="411" w:type="pct"/>
            <w:tcBorders>
              <w:top w:val="nil"/>
              <w:left w:val="nil"/>
              <w:bottom w:val="single" w:sz="4" w:space="0" w:color="000000"/>
              <w:right w:val="single" w:sz="4" w:space="0" w:color="000000"/>
            </w:tcBorders>
            <w:shd w:val="clear" w:color="auto" w:fill="auto"/>
            <w:noWrap/>
            <w:vAlign w:val="bottom"/>
            <w:hideMark/>
          </w:tcPr>
          <w:p w14:paraId="54C8B039"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321D603C"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0,0930</w:t>
            </w:r>
          </w:p>
        </w:tc>
        <w:tc>
          <w:tcPr>
            <w:tcW w:w="264" w:type="pct"/>
            <w:tcBorders>
              <w:top w:val="nil"/>
              <w:left w:val="nil"/>
              <w:bottom w:val="single" w:sz="8" w:space="0" w:color="auto"/>
              <w:right w:val="single" w:sz="8" w:space="0" w:color="auto"/>
            </w:tcBorders>
            <w:shd w:val="clear" w:color="auto" w:fill="auto"/>
            <w:vAlign w:val="center"/>
            <w:hideMark/>
          </w:tcPr>
          <w:p w14:paraId="2C01BC5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0,3216</w:t>
            </w:r>
          </w:p>
        </w:tc>
        <w:tc>
          <w:tcPr>
            <w:tcW w:w="375" w:type="pct"/>
            <w:tcBorders>
              <w:top w:val="nil"/>
              <w:left w:val="nil"/>
              <w:bottom w:val="single" w:sz="8" w:space="0" w:color="auto"/>
              <w:right w:val="single" w:sz="8" w:space="0" w:color="auto"/>
            </w:tcBorders>
            <w:shd w:val="clear" w:color="auto" w:fill="auto"/>
            <w:vAlign w:val="center"/>
            <w:hideMark/>
          </w:tcPr>
          <w:p w14:paraId="59A3D1B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0,613</w:t>
            </w:r>
          </w:p>
        </w:tc>
        <w:tc>
          <w:tcPr>
            <w:tcW w:w="411" w:type="pct"/>
            <w:tcBorders>
              <w:top w:val="nil"/>
              <w:left w:val="nil"/>
              <w:bottom w:val="single" w:sz="8" w:space="0" w:color="auto"/>
              <w:right w:val="single" w:sz="8" w:space="0" w:color="auto"/>
            </w:tcBorders>
            <w:shd w:val="clear" w:color="auto" w:fill="auto"/>
            <w:vAlign w:val="center"/>
            <w:hideMark/>
          </w:tcPr>
          <w:p w14:paraId="7CB221F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8CDE68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0,493</w:t>
            </w:r>
          </w:p>
        </w:tc>
        <w:tc>
          <w:tcPr>
            <w:tcW w:w="264" w:type="pct"/>
            <w:tcBorders>
              <w:top w:val="nil"/>
              <w:left w:val="nil"/>
              <w:bottom w:val="single" w:sz="8" w:space="0" w:color="auto"/>
              <w:right w:val="single" w:sz="8" w:space="0" w:color="auto"/>
            </w:tcBorders>
            <w:shd w:val="clear" w:color="auto" w:fill="auto"/>
            <w:vAlign w:val="center"/>
            <w:hideMark/>
          </w:tcPr>
          <w:p w14:paraId="6E12D017"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1,106</w:t>
            </w:r>
          </w:p>
        </w:tc>
        <w:tc>
          <w:tcPr>
            <w:tcW w:w="546" w:type="pct"/>
            <w:tcBorders>
              <w:top w:val="nil"/>
              <w:left w:val="nil"/>
              <w:bottom w:val="single" w:sz="8" w:space="0" w:color="auto"/>
              <w:right w:val="single" w:sz="8" w:space="0" w:color="auto"/>
            </w:tcBorders>
            <w:shd w:val="clear" w:color="auto" w:fill="auto"/>
            <w:vAlign w:val="center"/>
            <w:hideMark/>
          </w:tcPr>
          <w:p w14:paraId="62C601E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4F6F92A5" w14:textId="77777777" w:rsidTr="00D24BC7">
        <w:trPr>
          <w:trHeight w:val="46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66D28E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04C6025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69</w:t>
            </w:r>
          </w:p>
        </w:tc>
        <w:tc>
          <w:tcPr>
            <w:tcW w:w="608" w:type="pct"/>
            <w:tcBorders>
              <w:top w:val="nil"/>
              <w:left w:val="nil"/>
              <w:bottom w:val="single" w:sz="8" w:space="0" w:color="auto"/>
              <w:right w:val="single" w:sz="8" w:space="0" w:color="auto"/>
            </w:tcBorders>
            <w:shd w:val="clear" w:color="000000" w:fill="FFFFFF"/>
            <w:vAlign w:val="center"/>
            <w:hideMark/>
          </w:tcPr>
          <w:p w14:paraId="3B54FC8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4668ABF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389A3CA2"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0,2286</w:t>
            </w:r>
          </w:p>
        </w:tc>
        <w:tc>
          <w:tcPr>
            <w:tcW w:w="411" w:type="pct"/>
            <w:tcBorders>
              <w:top w:val="nil"/>
              <w:left w:val="nil"/>
              <w:bottom w:val="single" w:sz="4" w:space="0" w:color="000000"/>
              <w:right w:val="single" w:sz="4" w:space="0" w:color="000000"/>
            </w:tcBorders>
            <w:shd w:val="clear" w:color="auto" w:fill="auto"/>
            <w:noWrap/>
            <w:vAlign w:val="bottom"/>
            <w:hideMark/>
          </w:tcPr>
          <w:p w14:paraId="1014F024"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0E4D4E07"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0,0930</w:t>
            </w:r>
          </w:p>
        </w:tc>
        <w:tc>
          <w:tcPr>
            <w:tcW w:w="264" w:type="pct"/>
            <w:tcBorders>
              <w:top w:val="nil"/>
              <w:left w:val="nil"/>
              <w:bottom w:val="single" w:sz="8" w:space="0" w:color="auto"/>
              <w:right w:val="single" w:sz="8" w:space="0" w:color="auto"/>
            </w:tcBorders>
            <w:shd w:val="clear" w:color="auto" w:fill="auto"/>
            <w:vAlign w:val="center"/>
            <w:hideMark/>
          </w:tcPr>
          <w:p w14:paraId="46B717D1"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0,3216</w:t>
            </w:r>
          </w:p>
        </w:tc>
        <w:tc>
          <w:tcPr>
            <w:tcW w:w="375" w:type="pct"/>
            <w:tcBorders>
              <w:top w:val="nil"/>
              <w:left w:val="nil"/>
              <w:bottom w:val="single" w:sz="8" w:space="0" w:color="auto"/>
              <w:right w:val="single" w:sz="8" w:space="0" w:color="auto"/>
            </w:tcBorders>
            <w:shd w:val="clear" w:color="auto" w:fill="auto"/>
            <w:vAlign w:val="center"/>
            <w:hideMark/>
          </w:tcPr>
          <w:p w14:paraId="79198C6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0,613</w:t>
            </w:r>
          </w:p>
        </w:tc>
        <w:tc>
          <w:tcPr>
            <w:tcW w:w="411" w:type="pct"/>
            <w:tcBorders>
              <w:top w:val="nil"/>
              <w:left w:val="nil"/>
              <w:bottom w:val="single" w:sz="8" w:space="0" w:color="auto"/>
              <w:right w:val="single" w:sz="8" w:space="0" w:color="auto"/>
            </w:tcBorders>
            <w:shd w:val="clear" w:color="auto" w:fill="auto"/>
            <w:vAlign w:val="center"/>
            <w:hideMark/>
          </w:tcPr>
          <w:p w14:paraId="642B752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723B16A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0,493</w:t>
            </w:r>
          </w:p>
        </w:tc>
        <w:tc>
          <w:tcPr>
            <w:tcW w:w="264" w:type="pct"/>
            <w:tcBorders>
              <w:top w:val="nil"/>
              <w:left w:val="nil"/>
              <w:bottom w:val="single" w:sz="8" w:space="0" w:color="auto"/>
              <w:right w:val="single" w:sz="8" w:space="0" w:color="auto"/>
            </w:tcBorders>
            <w:shd w:val="clear" w:color="auto" w:fill="auto"/>
            <w:vAlign w:val="center"/>
            <w:hideMark/>
          </w:tcPr>
          <w:p w14:paraId="5FE05C81"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1,106</w:t>
            </w:r>
          </w:p>
        </w:tc>
        <w:tc>
          <w:tcPr>
            <w:tcW w:w="546" w:type="pct"/>
            <w:tcBorders>
              <w:top w:val="nil"/>
              <w:left w:val="nil"/>
              <w:bottom w:val="single" w:sz="8" w:space="0" w:color="auto"/>
              <w:right w:val="single" w:sz="8" w:space="0" w:color="auto"/>
            </w:tcBorders>
            <w:shd w:val="clear" w:color="auto" w:fill="auto"/>
            <w:vAlign w:val="center"/>
            <w:hideMark/>
          </w:tcPr>
          <w:p w14:paraId="3D49B34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7E9CD8DB" w14:textId="77777777" w:rsidTr="00D24BC7">
        <w:trPr>
          <w:trHeight w:val="69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659945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359CA3A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70</w:t>
            </w:r>
          </w:p>
        </w:tc>
        <w:tc>
          <w:tcPr>
            <w:tcW w:w="608" w:type="pct"/>
            <w:tcBorders>
              <w:top w:val="nil"/>
              <w:left w:val="nil"/>
              <w:bottom w:val="single" w:sz="8" w:space="0" w:color="auto"/>
              <w:right w:val="single" w:sz="8" w:space="0" w:color="auto"/>
            </w:tcBorders>
            <w:shd w:val="clear" w:color="000000" w:fill="FFFFFF"/>
            <w:vAlign w:val="center"/>
            <w:hideMark/>
          </w:tcPr>
          <w:p w14:paraId="553DF8A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 ТУ-1</w:t>
            </w:r>
          </w:p>
        </w:tc>
        <w:tc>
          <w:tcPr>
            <w:tcW w:w="378" w:type="pct"/>
            <w:tcBorders>
              <w:top w:val="nil"/>
              <w:left w:val="nil"/>
              <w:bottom w:val="single" w:sz="8" w:space="0" w:color="auto"/>
              <w:right w:val="single" w:sz="8" w:space="0" w:color="auto"/>
            </w:tcBorders>
            <w:shd w:val="clear" w:color="000000" w:fill="FFFFFF"/>
            <w:vAlign w:val="center"/>
            <w:hideMark/>
          </w:tcPr>
          <w:p w14:paraId="457A16F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77CF967C"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0,2180</w:t>
            </w:r>
          </w:p>
        </w:tc>
        <w:tc>
          <w:tcPr>
            <w:tcW w:w="411" w:type="pct"/>
            <w:tcBorders>
              <w:top w:val="nil"/>
              <w:left w:val="nil"/>
              <w:bottom w:val="single" w:sz="4" w:space="0" w:color="000000"/>
              <w:right w:val="single" w:sz="4" w:space="0" w:color="000000"/>
            </w:tcBorders>
            <w:shd w:val="clear" w:color="auto" w:fill="auto"/>
            <w:noWrap/>
            <w:vAlign w:val="bottom"/>
            <w:hideMark/>
          </w:tcPr>
          <w:p w14:paraId="71CCF8F2"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5F775D50"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0,1904</w:t>
            </w:r>
          </w:p>
        </w:tc>
        <w:tc>
          <w:tcPr>
            <w:tcW w:w="264" w:type="pct"/>
            <w:tcBorders>
              <w:top w:val="nil"/>
              <w:left w:val="nil"/>
              <w:bottom w:val="single" w:sz="8" w:space="0" w:color="auto"/>
              <w:right w:val="single" w:sz="8" w:space="0" w:color="auto"/>
            </w:tcBorders>
            <w:shd w:val="clear" w:color="auto" w:fill="auto"/>
            <w:vAlign w:val="center"/>
            <w:hideMark/>
          </w:tcPr>
          <w:p w14:paraId="0143BA95"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0,4084</w:t>
            </w:r>
          </w:p>
        </w:tc>
        <w:tc>
          <w:tcPr>
            <w:tcW w:w="375" w:type="pct"/>
            <w:tcBorders>
              <w:top w:val="nil"/>
              <w:left w:val="nil"/>
              <w:bottom w:val="single" w:sz="8" w:space="0" w:color="auto"/>
              <w:right w:val="single" w:sz="8" w:space="0" w:color="auto"/>
            </w:tcBorders>
            <w:shd w:val="clear" w:color="auto" w:fill="auto"/>
            <w:vAlign w:val="center"/>
            <w:hideMark/>
          </w:tcPr>
          <w:p w14:paraId="1E59848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0,584</w:t>
            </w:r>
          </w:p>
        </w:tc>
        <w:tc>
          <w:tcPr>
            <w:tcW w:w="411" w:type="pct"/>
            <w:tcBorders>
              <w:top w:val="nil"/>
              <w:left w:val="nil"/>
              <w:bottom w:val="single" w:sz="8" w:space="0" w:color="auto"/>
              <w:right w:val="single" w:sz="8" w:space="0" w:color="auto"/>
            </w:tcBorders>
            <w:shd w:val="clear" w:color="auto" w:fill="auto"/>
            <w:vAlign w:val="center"/>
            <w:hideMark/>
          </w:tcPr>
          <w:p w14:paraId="6B3EE55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6F066C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1,010</w:t>
            </w:r>
          </w:p>
        </w:tc>
        <w:tc>
          <w:tcPr>
            <w:tcW w:w="264" w:type="pct"/>
            <w:tcBorders>
              <w:top w:val="nil"/>
              <w:left w:val="nil"/>
              <w:bottom w:val="single" w:sz="8" w:space="0" w:color="auto"/>
              <w:right w:val="single" w:sz="8" w:space="0" w:color="auto"/>
            </w:tcBorders>
            <w:shd w:val="clear" w:color="auto" w:fill="auto"/>
            <w:vAlign w:val="center"/>
            <w:hideMark/>
          </w:tcPr>
          <w:p w14:paraId="2FA486D6"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1,594</w:t>
            </w:r>
          </w:p>
        </w:tc>
        <w:tc>
          <w:tcPr>
            <w:tcW w:w="546" w:type="pct"/>
            <w:tcBorders>
              <w:top w:val="nil"/>
              <w:left w:val="nil"/>
              <w:bottom w:val="single" w:sz="8" w:space="0" w:color="auto"/>
              <w:right w:val="single" w:sz="8" w:space="0" w:color="auto"/>
            </w:tcBorders>
            <w:shd w:val="clear" w:color="auto" w:fill="auto"/>
            <w:vAlign w:val="center"/>
            <w:hideMark/>
          </w:tcPr>
          <w:p w14:paraId="55D59AB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0AFEC8E3" w14:textId="77777777" w:rsidTr="00D24BC7">
        <w:trPr>
          <w:trHeight w:val="69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238583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16" w:type="pct"/>
            <w:tcBorders>
              <w:top w:val="nil"/>
              <w:left w:val="nil"/>
              <w:bottom w:val="single" w:sz="8" w:space="0" w:color="auto"/>
              <w:right w:val="single" w:sz="8" w:space="0" w:color="auto"/>
            </w:tcBorders>
            <w:shd w:val="clear" w:color="000000" w:fill="FFFFFF"/>
            <w:vAlign w:val="center"/>
            <w:hideMark/>
          </w:tcPr>
          <w:p w14:paraId="269D568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70</w:t>
            </w:r>
          </w:p>
        </w:tc>
        <w:tc>
          <w:tcPr>
            <w:tcW w:w="608" w:type="pct"/>
            <w:tcBorders>
              <w:top w:val="nil"/>
              <w:left w:val="nil"/>
              <w:bottom w:val="single" w:sz="8" w:space="0" w:color="auto"/>
              <w:right w:val="single" w:sz="8" w:space="0" w:color="auto"/>
            </w:tcBorders>
            <w:shd w:val="clear" w:color="000000" w:fill="FFFFFF"/>
            <w:vAlign w:val="center"/>
            <w:hideMark/>
          </w:tcPr>
          <w:p w14:paraId="7D0E42E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(цтп-5а) Жилой дом, ТУ-2</w:t>
            </w:r>
          </w:p>
        </w:tc>
        <w:tc>
          <w:tcPr>
            <w:tcW w:w="378" w:type="pct"/>
            <w:tcBorders>
              <w:top w:val="nil"/>
              <w:left w:val="nil"/>
              <w:bottom w:val="single" w:sz="8" w:space="0" w:color="auto"/>
              <w:right w:val="single" w:sz="8" w:space="0" w:color="auto"/>
            </w:tcBorders>
            <w:shd w:val="clear" w:color="000000" w:fill="FFFFFF"/>
            <w:vAlign w:val="center"/>
            <w:hideMark/>
          </w:tcPr>
          <w:p w14:paraId="27287B8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57185A30"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0,2180</w:t>
            </w:r>
          </w:p>
        </w:tc>
        <w:tc>
          <w:tcPr>
            <w:tcW w:w="411" w:type="pct"/>
            <w:tcBorders>
              <w:top w:val="nil"/>
              <w:left w:val="nil"/>
              <w:bottom w:val="single" w:sz="4" w:space="0" w:color="000000"/>
              <w:right w:val="single" w:sz="4" w:space="0" w:color="000000"/>
            </w:tcBorders>
            <w:shd w:val="clear" w:color="auto" w:fill="auto"/>
            <w:noWrap/>
            <w:vAlign w:val="bottom"/>
            <w:hideMark/>
          </w:tcPr>
          <w:p w14:paraId="5C48C358"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6E7AF3FD"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7DEF15C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0,2180</w:t>
            </w:r>
          </w:p>
        </w:tc>
        <w:tc>
          <w:tcPr>
            <w:tcW w:w="375" w:type="pct"/>
            <w:tcBorders>
              <w:top w:val="nil"/>
              <w:left w:val="nil"/>
              <w:bottom w:val="single" w:sz="8" w:space="0" w:color="auto"/>
              <w:right w:val="single" w:sz="8" w:space="0" w:color="auto"/>
            </w:tcBorders>
            <w:shd w:val="clear" w:color="auto" w:fill="auto"/>
            <w:vAlign w:val="center"/>
            <w:hideMark/>
          </w:tcPr>
          <w:p w14:paraId="5822C68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0,584</w:t>
            </w:r>
          </w:p>
        </w:tc>
        <w:tc>
          <w:tcPr>
            <w:tcW w:w="411" w:type="pct"/>
            <w:tcBorders>
              <w:top w:val="nil"/>
              <w:left w:val="nil"/>
              <w:bottom w:val="single" w:sz="8" w:space="0" w:color="auto"/>
              <w:right w:val="single" w:sz="8" w:space="0" w:color="auto"/>
            </w:tcBorders>
            <w:shd w:val="clear" w:color="auto" w:fill="auto"/>
            <w:vAlign w:val="center"/>
            <w:hideMark/>
          </w:tcPr>
          <w:p w14:paraId="49284B5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29E032C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190A0AFD"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0,584</w:t>
            </w:r>
          </w:p>
        </w:tc>
        <w:tc>
          <w:tcPr>
            <w:tcW w:w="546" w:type="pct"/>
            <w:tcBorders>
              <w:top w:val="nil"/>
              <w:left w:val="nil"/>
              <w:bottom w:val="single" w:sz="8" w:space="0" w:color="auto"/>
              <w:right w:val="single" w:sz="8" w:space="0" w:color="auto"/>
            </w:tcBorders>
            <w:shd w:val="clear" w:color="auto" w:fill="auto"/>
            <w:vAlign w:val="center"/>
            <w:hideMark/>
          </w:tcPr>
          <w:p w14:paraId="315452F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10C22F96" w14:textId="77777777" w:rsidTr="00D24BC7">
        <w:trPr>
          <w:trHeight w:val="91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B6D5E1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О</w:t>
            </w:r>
          </w:p>
        </w:tc>
        <w:tc>
          <w:tcPr>
            <w:tcW w:w="416" w:type="pct"/>
            <w:tcBorders>
              <w:top w:val="nil"/>
              <w:left w:val="nil"/>
              <w:bottom w:val="single" w:sz="8" w:space="0" w:color="auto"/>
              <w:right w:val="single" w:sz="8" w:space="0" w:color="auto"/>
            </w:tcBorders>
            <w:shd w:val="clear" w:color="000000" w:fill="FFFFFF"/>
            <w:vAlign w:val="center"/>
            <w:hideMark/>
          </w:tcPr>
          <w:p w14:paraId="5DBE957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54</w:t>
            </w:r>
          </w:p>
        </w:tc>
        <w:tc>
          <w:tcPr>
            <w:tcW w:w="608" w:type="pct"/>
            <w:tcBorders>
              <w:top w:val="nil"/>
              <w:left w:val="nil"/>
              <w:bottom w:val="single" w:sz="8" w:space="0" w:color="auto"/>
              <w:right w:val="single" w:sz="8" w:space="0" w:color="auto"/>
            </w:tcBorders>
            <w:shd w:val="clear" w:color="000000" w:fill="FFFFFF"/>
            <w:vAlign w:val="center"/>
            <w:hideMark/>
          </w:tcPr>
          <w:p w14:paraId="737876E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Магазины "Сибириада", "Холидей"</w:t>
            </w:r>
          </w:p>
        </w:tc>
        <w:tc>
          <w:tcPr>
            <w:tcW w:w="378" w:type="pct"/>
            <w:tcBorders>
              <w:top w:val="nil"/>
              <w:left w:val="nil"/>
              <w:bottom w:val="single" w:sz="8" w:space="0" w:color="auto"/>
              <w:right w:val="single" w:sz="8" w:space="0" w:color="auto"/>
            </w:tcBorders>
            <w:shd w:val="clear" w:color="000000" w:fill="FFFFFF"/>
            <w:vAlign w:val="center"/>
            <w:hideMark/>
          </w:tcPr>
          <w:p w14:paraId="6F766E1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2</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2D6AFB1E"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0,1395</w:t>
            </w:r>
          </w:p>
        </w:tc>
        <w:tc>
          <w:tcPr>
            <w:tcW w:w="411" w:type="pct"/>
            <w:tcBorders>
              <w:top w:val="nil"/>
              <w:left w:val="nil"/>
              <w:bottom w:val="single" w:sz="4" w:space="0" w:color="000000"/>
              <w:right w:val="single" w:sz="4" w:space="0" w:color="000000"/>
            </w:tcBorders>
            <w:shd w:val="clear" w:color="auto" w:fill="auto"/>
            <w:noWrap/>
            <w:vAlign w:val="bottom"/>
            <w:hideMark/>
          </w:tcPr>
          <w:p w14:paraId="7C308ABB"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0,0400</w:t>
            </w:r>
          </w:p>
        </w:tc>
        <w:tc>
          <w:tcPr>
            <w:tcW w:w="278" w:type="pct"/>
            <w:tcBorders>
              <w:top w:val="nil"/>
              <w:left w:val="nil"/>
              <w:bottom w:val="single" w:sz="4" w:space="0" w:color="000000"/>
              <w:right w:val="single" w:sz="4" w:space="0" w:color="000000"/>
            </w:tcBorders>
            <w:shd w:val="clear" w:color="FFFFCC" w:fill="FFFFFF"/>
            <w:noWrap/>
            <w:vAlign w:val="bottom"/>
            <w:hideMark/>
          </w:tcPr>
          <w:p w14:paraId="6D472A28"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0,0022</w:t>
            </w:r>
          </w:p>
        </w:tc>
        <w:tc>
          <w:tcPr>
            <w:tcW w:w="264" w:type="pct"/>
            <w:tcBorders>
              <w:top w:val="nil"/>
              <w:left w:val="nil"/>
              <w:bottom w:val="single" w:sz="8" w:space="0" w:color="auto"/>
              <w:right w:val="single" w:sz="8" w:space="0" w:color="auto"/>
            </w:tcBorders>
            <w:shd w:val="clear" w:color="auto" w:fill="auto"/>
            <w:vAlign w:val="center"/>
            <w:hideMark/>
          </w:tcPr>
          <w:p w14:paraId="5E29350B"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0,1818</w:t>
            </w:r>
          </w:p>
        </w:tc>
        <w:tc>
          <w:tcPr>
            <w:tcW w:w="375" w:type="pct"/>
            <w:tcBorders>
              <w:top w:val="nil"/>
              <w:left w:val="nil"/>
              <w:bottom w:val="single" w:sz="8" w:space="0" w:color="auto"/>
              <w:right w:val="single" w:sz="8" w:space="0" w:color="auto"/>
            </w:tcBorders>
            <w:shd w:val="clear" w:color="auto" w:fill="auto"/>
            <w:vAlign w:val="center"/>
            <w:hideMark/>
          </w:tcPr>
          <w:p w14:paraId="6DE4D23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0,359</w:t>
            </w:r>
          </w:p>
        </w:tc>
        <w:tc>
          <w:tcPr>
            <w:tcW w:w="411" w:type="pct"/>
            <w:tcBorders>
              <w:top w:val="nil"/>
              <w:left w:val="nil"/>
              <w:bottom w:val="single" w:sz="8" w:space="0" w:color="auto"/>
              <w:right w:val="single" w:sz="8" w:space="0" w:color="auto"/>
            </w:tcBorders>
            <w:shd w:val="clear" w:color="auto" w:fill="auto"/>
            <w:vAlign w:val="center"/>
            <w:hideMark/>
          </w:tcPr>
          <w:p w14:paraId="7E61856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0,055</w:t>
            </w:r>
          </w:p>
        </w:tc>
        <w:tc>
          <w:tcPr>
            <w:tcW w:w="218" w:type="pct"/>
            <w:tcBorders>
              <w:top w:val="nil"/>
              <w:left w:val="nil"/>
              <w:bottom w:val="single" w:sz="8" w:space="0" w:color="auto"/>
              <w:right w:val="single" w:sz="8" w:space="0" w:color="auto"/>
            </w:tcBorders>
            <w:shd w:val="clear" w:color="auto" w:fill="auto"/>
            <w:vAlign w:val="center"/>
            <w:hideMark/>
          </w:tcPr>
          <w:p w14:paraId="7E47E9A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0,012</w:t>
            </w:r>
          </w:p>
        </w:tc>
        <w:tc>
          <w:tcPr>
            <w:tcW w:w="264" w:type="pct"/>
            <w:tcBorders>
              <w:top w:val="nil"/>
              <w:left w:val="nil"/>
              <w:bottom w:val="single" w:sz="8" w:space="0" w:color="auto"/>
              <w:right w:val="single" w:sz="8" w:space="0" w:color="auto"/>
            </w:tcBorders>
            <w:shd w:val="clear" w:color="auto" w:fill="auto"/>
            <w:vAlign w:val="center"/>
            <w:hideMark/>
          </w:tcPr>
          <w:p w14:paraId="27DC9EA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0,425</w:t>
            </w:r>
          </w:p>
        </w:tc>
        <w:tc>
          <w:tcPr>
            <w:tcW w:w="546" w:type="pct"/>
            <w:tcBorders>
              <w:top w:val="nil"/>
              <w:left w:val="nil"/>
              <w:bottom w:val="single" w:sz="8" w:space="0" w:color="auto"/>
              <w:right w:val="single" w:sz="8" w:space="0" w:color="auto"/>
            </w:tcBorders>
            <w:shd w:val="clear" w:color="auto" w:fill="auto"/>
            <w:vAlign w:val="center"/>
            <w:hideMark/>
          </w:tcPr>
          <w:p w14:paraId="55BEB8B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6A298B4F" w14:textId="77777777" w:rsidTr="00D24BC7">
        <w:trPr>
          <w:trHeight w:val="91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4A849D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О</w:t>
            </w:r>
          </w:p>
        </w:tc>
        <w:tc>
          <w:tcPr>
            <w:tcW w:w="416" w:type="pct"/>
            <w:tcBorders>
              <w:top w:val="nil"/>
              <w:left w:val="nil"/>
              <w:bottom w:val="single" w:sz="8" w:space="0" w:color="auto"/>
              <w:right w:val="single" w:sz="8" w:space="0" w:color="auto"/>
            </w:tcBorders>
            <w:shd w:val="clear" w:color="000000" w:fill="FFFFFF"/>
            <w:vAlign w:val="center"/>
            <w:hideMark/>
          </w:tcPr>
          <w:p w14:paraId="47246C8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54</w:t>
            </w:r>
          </w:p>
        </w:tc>
        <w:tc>
          <w:tcPr>
            <w:tcW w:w="608" w:type="pct"/>
            <w:tcBorders>
              <w:top w:val="nil"/>
              <w:left w:val="nil"/>
              <w:bottom w:val="single" w:sz="8" w:space="0" w:color="auto"/>
              <w:right w:val="single" w:sz="8" w:space="0" w:color="auto"/>
            </w:tcBorders>
            <w:shd w:val="clear" w:color="000000" w:fill="FFFFFF"/>
            <w:vAlign w:val="center"/>
            <w:hideMark/>
          </w:tcPr>
          <w:p w14:paraId="5B6376B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Аптека ИП Калганова С.Л.</w:t>
            </w:r>
          </w:p>
        </w:tc>
        <w:tc>
          <w:tcPr>
            <w:tcW w:w="378" w:type="pct"/>
            <w:tcBorders>
              <w:top w:val="nil"/>
              <w:left w:val="nil"/>
              <w:bottom w:val="single" w:sz="8" w:space="0" w:color="auto"/>
              <w:right w:val="single" w:sz="8" w:space="0" w:color="auto"/>
            </w:tcBorders>
            <w:shd w:val="clear" w:color="000000" w:fill="FFFFFF"/>
            <w:vAlign w:val="center"/>
            <w:hideMark/>
          </w:tcPr>
          <w:p w14:paraId="11CD386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2</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08F866B6"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0,0180</w:t>
            </w:r>
          </w:p>
        </w:tc>
        <w:tc>
          <w:tcPr>
            <w:tcW w:w="411" w:type="pct"/>
            <w:tcBorders>
              <w:top w:val="nil"/>
              <w:left w:val="nil"/>
              <w:bottom w:val="single" w:sz="4" w:space="0" w:color="000000"/>
              <w:right w:val="single" w:sz="4" w:space="0" w:color="000000"/>
            </w:tcBorders>
            <w:shd w:val="clear" w:color="auto" w:fill="auto"/>
            <w:noWrap/>
            <w:vAlign w:val="bottom"/>
            <w:hideMark/>
          </w:tcPr>
          <w:p w14:paraId="3C89118F"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717372B0"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7503BEA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0,0180</w:t>
            </w:r>
          </w:p>
        </w:tc>
        <w:tc>
          <w:tcPr>
            <w:tcW w:w="375" w:type="pct"/>
            <w:tcBorders>
              <w:top w:val="nil"/>
              <w:left w:val="nil"/>
              <w:bottom w:val="single" w:sz="8" w:space="0" w:color="auto"/>
              <w:right w:val="single" w:sz="8" w:space="0" w:color="auto"/>
            </w:tcBorders>
            <w:shd w:val="clear" w:color="auto" w:fill="auto"/>
            <w:vAlign w:val="center"/>
            <w:hideMark/>
          </w:tcPr>
          <w:p w14:paraId="2BB6CCB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0,046</w:t>
            </w:r>
          </w:p>
        </w:tc>
        <w:tc>
          <w:tcPr>
            <w:tcW w:w="411" w:type="pct"/>
            <w:tcBorders>
              <w:top w:val="nil"/>
              <w:left w:val="nil"/>
              <w:bottom w:val="single" w:sz="8" w:space="0" w:color="auto"/>
              <w:right w:val="single" w:sz="8" w:space="0" w:color="auto"/>
            </w:tcBorders>
            <w:shd w:val="clear" w:color="auto" w:fill="auto"/>
            <w:vAlign w:val="center"/>
            <w:hideMark/>
          </w:tcPr>
          <w:p w14:paraId="1ED74DB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44CC12E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63FF24ED"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0,046</w:t>
            </w:r>
          </w:p>
        </w:tc>
        <w:tc>
          <w:tcPr>
            <w:tcW w:w="546" w:type="pct"/>
            <w:tcBorders>
              <w:top w:val="nil"/>
              <w:left w:val="nil"/>
              <w:bottom w:val="single" w:sz="8" w:space="0" w:color="auto"/>
              <w:right w:val="single" w:sz="8" w:space="0" w:color="auto"/>
            </w:tcBorders>
            <w:shd w:val="clear" w:color="auto" w:fill="auto"/>
            <w:vAlign w:val="center"/>
            <w:hideMark/>
          </w:tcPr>
          <w:p w14:paraId="4E388A9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14096378" w14:textId="77777777" w:rsidTr="00D24BC7">
        <w:trPr>
          <w:trHeight w:val="69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6D2485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О</w:t>
            </w:r>
          </w:p>
        </w:tc>
        <w:tc>
          <w:tcPr>
            <w:tcW w:w="416" w:type="pct"/>
            <w:tcBorders>
              <w:top w:val="nil"/>
              <w:left w:val="nil"/>
              <w:bottom w:val="single" w:sz="8" w:space="0" w:color="auto"/>
              <w:right w:val="single" w:sz="8" w:space="0" w:color="auto"/>
            </w:tcBorders>
            <w:shd w:val="clear" w:color="000000" w:fill="FFFFFF"/>
            <w:vAlign w:val="center"/>
            <w:hideMark/>
          </w:tcPr>
          <w:p w14:paraId="5C2E07F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57</w:t>
            </w:r>
          </w:p>
        </w:tc>
        <w:tc>
          <w:tcPr>
            <w:tcW w:w="608" w:type="pct"/>
            <w:tcBorders>
              <w:top w:val="nil"/>
              <w:left w:val="nil"/>
              <w:bottom w:val="single" w:sz="8" w:space="0" w:color="auto"/>
              <w:right w:val="single" w:sz="8" w:space="0" w:color="auto"/>
            </w:tcBorders>
            <w:shd w:val="clear" w:color="000000" w:fill="FFFFFF"/>
            <w:vAlign w:val="center"/>
            <w:hideMark/>
          </w:tcPr>
          <w:p w14:paraId="6CF5AC0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Продсиб+Мартынов</w:t>
            </w:r>
          </w:p>
        </w:tc>
        <w:tc>
          <w:tcPr>
            <w:tcW w:w="378" w:type="pct"/>
            <w:tcBorders>
              <w:top w:val="nil"/>
              <w:left w:val="nil"/>
              <w:bottom w:val="single" w:sz="8" w:space="0" w:color="auto"/>
              <w:right w:val="single" w:sz="8" w:space="0" w:color="auto"/>
            </w:tcBorders>
            <w:shd w:val="clear" w:color="000000" w:fill="FFFFFF"/>
            <w:vAlign w:val="center"/>
            <w:hideMark/>
          </w:tcPr>
          <w:p w14:paraId="27D5AC6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4B441B93"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0,0303</w:t>
            </w:r>
          </w:p>
        </w:tc>
        <w:tc>
          <w:tcPr>
            <w:tcW w:w="411" w:type="pct"/>
            <w:tcBorders>
              <w:top w:val="nil"/>
              <w:left w:val="nil"/>
              <w:bottom w:val="single" w:sz="4" w:space="0" w:color="000000"/>
              <w:right w:val="single" w:sz="4" w:space="0" w:color="000000"/>
            </w:tcBorders>
            <w:shd w:val="clear" w:color="auto" w:fill="auto"/>
            <w:noWrap/>
            <w:vAlign w:val="bottom"/>
            <w:hideMark/>
          </w:tcPr>
          <w:p w14:paraId="0EE2B1AB"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nil"/>
              <w:left w:val="nil"/>
              <w:bottom w:val="single" w:sz="4" w:space="0" w:color="000000"/>
              <w:right w:val="single" w:sz="4" w:space="0" w:color="000000"/>
            </w:tcBorders>
            <w:shd w:val="clear" w:color="FFFFCC" w:fill="FFFFFF"/>
            <w:noWrap/>
            <w:vAlign w:val="bottom"/>
            <w:hideMark/>
          </w:tcPr>
          <w:p w14:paraId="29C6A9BD"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0,0114</w:t>
            </w:r>
          </w:p>
        </w:tc>
        <w:tc>
          <w:tcPr>
            <w:tcW w:w="264" w:type="pct"/>
            <w:tcBorders>
              <w:top w:val="nil"/>
              <w:left w:val="nil"/>
              <w:bottom w:val="single" w:sz="8" w:space="0" w:color="auto"/>
              <w:right w:val="single" w:sz="8" w:space="0" w:color="auto"/>
            </w:tcBorders>
            <w:shd w:val="clear" w:color="auto" w:fill="auto"/>
            <w:vAlign w:val="center"/>
            <w:hideMark/>
          </w:tcPr>
          <w:p w14:paraId="456A8F7A"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0,0417</w:t>
            </w:r>
          </w:p>
        </w:tc>
        <w:tc>
          <w:tcPr>
            <w:tcW w:w="375" w:type="pct"/>
            <w:tcBorders>
              <w:top w:val="nil"/>
              <w:left w:val="nil"/>
              <w:bottom w:val="single" w:sz="8" w:space="0" w:color="auto"/>
              <w:right w:val="single" w:sz="8" w:space="0" w:color="auto"/>
            </w:tcBorders>
            <w:shd w:val="clear" w:color="auto" w:fill="auto"/>
            <w:vAlign w:val="center"/>
            <w:hideMark/>
          </w:tcPr>
          <w:p w14:paraId="240F10A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0,078</w:t>
            </w:r>
          </w:p>
        </w:tc>
        <w:tc>
          <w:tcPr>
            <w:tcW w:w="411" w:type="pct"/>
            <w:tcBorders>
              <w:top w:val="nil"/>
              <w:left w:val="nil"/>
              <w:bottom w:val="single" w:sz="8" w:space="0" w:color="auto"/>
              <w:right w:val="single" w:sz="8" w:space="0" w:color="auto"/>
            </w:tcBorders>
            <w:shd w:val="clear" w:color="auto" w:fill="auto"/>
            <w:vAlign w:val="center"/>
            <w:hideMark/>
          </w:tcPr>
          <w:p w14:paraId="70FF1F5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6619DA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0,060</w:t>
            </w:r>
          </w:p>
        </w:tc>
        <w:tc>
          <w:tcPr>
            <w:tcW w:w="264" w:type="pct"/>
            <w:tcBorders>
              <w:top w:val="nil"/>
              <w:left w:val="nil"/>
              <w:bottom w:val="single" w:sz="8" w:space="0" w:color="auto"/>
              <w:right w:val="single" w:sz="8" w:space="0" w:color="auto"/>
            </w:tcBorders>
            <w:shd w:val="clear" w:color="auto" w:fill="auto"/>
            <w:vAlign w:val="center"/>
            <w:hideMark/>
          </w:tcPr>
          <w:p w14:paraId="69E8E14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0,138</w:t>
            </w:r>
          </w:p>
        </w:tc>
        <w:tc>
          <w:tcPr>
            <w:tcW w:w="546" w:type="pct"/>
            <w:tcBorders>
              <w:top w:val="nil"/>
              <w:left w:val="nil"/>
              <w:bottom w:val="single" w:sz="8" w:space="0" w:color="auto"/>
              <w:right w:val="single" w:sz="8" w:space="0" w:color="auto"/>
            </w:tcBorders>
            <w:shd w:val="clear" w:color="auto" w:fill="auto"/>
            <w:vAlign w:val="center"/>
            <w:hideMark/>
          </w:tcPr>
          <w:p w14:paraId="261879E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3A5C4557" w14:textId="77777777" w:rsidTr="00D24BC7">
        <w:trPr>
          <w:trHeight w:val="915"/>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4739B02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lastRenderedPageBreak/>
              <w:t>О</w:t>
            </w:r>
          </w:p>
        </w:tc>
        <w:tc>
          <w:tcPr>
            <w:tcW w:w="416" w:type="pct"/>
            <w:tcBorders>
              <w:top w:val="nil"/>
              <w:left w:val="nil"/>
              <w:bottom w:val="single" w:sz="8" w:space="0" w:color="auto"/>
              <w:right w:val="single" w:sz="8" w:space="0" w:color="auto"/>
            </w:tcBorders>
            <w:shd w:val="clear" w:color="000000" w:fill="FFFFFF"/>
            <w:vAlign w:val="center"/>
            <w:hideMark/>
          </w:tcPr>
          <w:p w14:paraId="0B28E0C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58</w:t>
            </w:r>
          </w:p>
        </w:tc>
        <w:tc>
          <w:tcPr>
            <w:tcW w:w="608" w:type="pct"/>
            <w:tcBorders>
              <w:top w:val="nil"/>
              <w:left w:val="nil"/>
              <w:bottom w:val="single" w:sz="8" w:space="0" w:color="auto"/>
              <w:right w:val="single" w:sz="8" w:space="0" w:color="auto"/>
            </w:tcBorders>
            <w:shd w:val="clear" w:color="000000" w:fill="FFFFFF"/>
            <w:vAlign w:val="center"/>
            <w:hideMark/>
          </w:tcPr>
          <w:p w14:paraId="3A43123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(цтп-6а) магазин ИП "Болтрукевич А.П."</w:t>
            </w:r>
          </w:p>
        </w:tc>
        <w:tc>
          <w:tcPr>
            <w:tcW w:w="378" w:type="pct"/>
            <w:tcBorders>
              <w:top w:val="nil"/>
              <w:left w:val="nil"/>
              <w:bottom w:val="single" w:sz="8" w:space="0" w:color="auto"/>
              <w:right w:val="single" w:sz="8" w:space="0" w:color="auto"/>
            </w:tcBorders>
            <w:shd w:val="clear" w:color="000000" w:fill="FFFFFF"/>
            <w:vAlign w:val="center"/>
            <w:hideMark/>
          </w:tcPr>
          <w:p w14:paraId="3A1FD55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w:t>
            </w:r>
          </w:p>
        </w:tc>
        <w:tc>
          <w:tcPr>
            <w:tcW w:w="396" w:type="pct"/>
            <w:tcBorders>
              <w:top w:val="nil"/>
              <w:left w:val="single" w:sz="4" w:space="0" w:color="000000"/>
              <w:bottom w:val="single" w:sz="4" w:space="0" w:color="000000"/>
              <w:right w:val="single" w:sz="4" w:space="0" w:color="000000"/>
            </w:tcBorders>
            <w:shd w:val="clear" w:color="auto" w:fill="auto"/>
            <w:noWrap/>
            <w:vAlign w:val="bottom"/>
            <w:hideMark/>
          </w:tcPr>
          <w:p w14:paraId="7247B434"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0,0879</w:t>
            </w:r>
          </w:p>
        </w:tc>
        <w:tc>
          <w:tcPr>
            <w:tcW w:w="411" w:type="pct"/>
            <w:tcBorders>
              <w:top w:val="nil"/>
              <w:left w:val="nil"/>
              <w:bottom w:val="single" w:sz="4" w:space="0" w:color="000000"/>
              <w:right w:val="single" w:sz="4" w:space="0" w:color="000000"/>
            </w:tcBorders>
            <w:shd w:val="clear" w:color="auto" w:fill="auto"/>
            <w:noWrap/>
            <w:vAlign w:val="bottom"/>
            <w:hideMark/>
          </w:tcPr>
          <w:p w14:paraId="43D9340A"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0,0115</w:t>
            </w:r>
          </w:p>
        </w:tc>
        <w:tc>
          <w:tcPr>
            <w:tcW w:w="278" w:type="pct"/>
            <w:tcBorders>
              <w:top w:val="nil"/>
              <w:left w:val="nil"/>
              <w:bottom w:val="single" w:sz="4" w:space="0" w:color="000000"/>
              <w:right w:val="single" w:sz="4" w:space="0" w:color="000000"/>
            </w:tcBorders>
            <w:shd w:val="clear" w:color="FFFFCC" w:fill="FFFFFF"/>
            <w:noWrap/>
            <w:vAlign w:val="bottom"/>
            <w:hideMark/>
          </w:tcPr>
          <w:p w14:paraId="7EAE34ED"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0,0494</w:t>
            </w:r>
          </w:p>
        </w:tc>
        <w:tc>
          <w:tcPr>
            <w:tcW w:w="264" w:type="pct"/>
            <w:tcBorders>
              <w:top w:val="nil"/>
              <w:left w:val="nil"/>
              <w:bottom w:val="single" w:sz="8" w:space="0" w:color="auto"/>
              <w:right w:val="single" w:sz="8" w:space="0" w:color="auto"/>
            </w:tcBorders>
            <w:shd w:val="clear" w:color="auto" w:fill="auto"/>
            <w:vAlign w:val="center"/>
            <w:hideMark/>
          </w:tcPr>
          <w:p w14:paraId="7C316B5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0,1488</w:t>
            </w:r>
          </w:p>
        </w:tc>
        <w:tc>
          <w:tcPr>
            <w:tcW w:w="375" w:type="pct"/>
            <w:tcBorders>
              <w:top w:val="nil"/>
              <w:left w:val="nil"/>
              <w:bottom w:val="single" w:sz="8" w:space="0" w:color="auto"/>
              <w:right w:val="single" w:sz="8" w:space="0" w:color="auto"/>
            </w:tcBorders>
            <w:shd w:val="clear" w:color="auto" w:fill="auto"/>
            <w:vAlign w:val="center"/>
            <w:hideMark/>
          </w:tcPr>
          <w:p w14:paraId="0EF0FE5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0,226</w:t>
            </w:r>
          </w:p>
        </w:tc>
        <w:tc>
          <w:tcPr>
            <w:tcW w:w="411" w:type="pct"/>
            <w:tcBorders>
              <w:top w:val="nil"/>
              <w:left w:val="nil"/>
              <w:bottom w:val="single" w:sz="8" w:space="0" w:color="auto"/>
              <w:right w:val="single" w:sz="8" w:space="0" w:color="auto"/>
            </w:tcBorders>
            <w:shd w:val="clear" w:color="auto" w:fill="auto"/>
            <w:vAlign w:val="center"/>
            <w:hideMark/>
          </w:tcPr>
          <w:p w14:paraId="4E5A3FE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0,016</w:t>
            </w:r>
          </w:p>
        </w:tc>
        <w:tc>
          <w:tcPr>
            <w:tcW w:w="218" w:type="pct"/>
            <w:tcBorders>
              <w:top w:val="nil"/>
              <w:left w:val="nil"/>
              <w:bottom w:val="single" w:sz="8" w:space="0" w:color="auto"/>
              <w:right w:val="single" w:sz="8" w:space="0" w:color="auto"/>
            </w:tcBorders>
            <w:shd w:val="clear" w:color="auto" w:fill="auto"/>
            <w:vAlign w:val="center"/>
            <w:hideMark/>
          </w:tcPr>
          <w:p w14:paraId="7753254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0,262</w:t>
            </w:r>
          </w:p>
        </w:tc>
        <w:tc>
          <w:tcPr>
            <w:tcW w:w="264" w:type="pct"/>
            <w:tcBorders>
              <w:top w:val="nil"/>
              <w:left w:val="nil"/>
              <w:bottom w:val="single" w:sz="8" w:space="0" w:color="auto"/>
              <w:right w:val="single" w:sz="8" w:space="0" w:color="auto"/>
            </w:tcBorders>
            <w:shd w:val="clear" w:color="auto" w:fill="auto"/>
            <w:vAlign w:val="center"/>
            <w:hideMark/>
          </w:tcPr>
          <w:p w14:paraId="4BCA5895"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0,504</w:t>
            </w:r>
          </w:p>
        </w:tc>
        <w:tc>
          <w:tcPr>
            <w:tcW w:w="546" w:type="pct"/>
            <w:tcBorders>
              <w:top w:val="nil"/>
              <w:left w:val="nil"/>
              <w:bottom w:val="single" w:sz="8" w:space="0" w:color="auto"/>
              <w:right w:val="single" w:sz="8" w:space="0" w:color="auto"/>
            </w:tcBorders>
            <w:shd w:val="clear" w:color="auto" w:fill="auto"/>
            <w:vAlign w:val="center"/>
            <w:hideMark/>
          </w:tcPr>
          <w:p w14:paraId="2CB517B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0838BEED" w14:textId="77777777" w:rsidTr="00D24BC7">
        <w:trPr>
          <w:trHeight w:val="69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0DCDD5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О</w:t>
            </w:r>
          </w:p>
        </w:tc>
        <w:tc>
          <w:tcPr>
            <w:tcW w:w="416" w:type="pct"/>
            <w:tcBorders>
              <w:top w:val="nil"/>
              <w:left w:val="nil"/>
              <w:bottom w:val="single" w:sz="8" w:space="0" w:color="auto"/>
              <w:right w:val="single" w:sz="8" w:space="0" w:color="auto"/>
            </w:tcBorders>
            <w:shd w:val="clear" w:color="000000" w:fill="FFFFFF"/>
            <w:vAlign w:val="center"/>
            <w:hideMark/>
          </w:tcPr>
          <w:p w14:paraId="342532E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Микрорайон, 66</w:t>
            </w:r>
          </w:p>
        </w:tc>
        <w:tc>
          <w:tcPr>
            <w:tcW w:w="608" w:type="pct"/>
            <w:tcBorders>
              <w:top w:val="nil"/>
              <w:left w:val="nil"/>
              <w:bottom w:val="single" w:sz="8" w:space="0" w:color="auto"/>
              <w:right w:val="single" w:sz="8" w:space="0" w:color="auto"/>
            </w:tcBorders>
            <w:shd w:val="clear" w:color="000000" w:fill="FFFFFF"/>
            <w:vAlign w:val="center"/>
            <w:hideMark/>
          </w:tcPr>
          <w:p w14:paraId="121F3E1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xml:space="preserve">(цтп-4а) Детский сад №2 </w:t>
            </w:r>
          </w:p>
        </w:tc>
        <w:tc>
          <w:tcPr>
            <w:tcW w:w="378" w:type="pct"/>
            <w:tcBorders>
              <w:top w:val="nil"/>
              <w:left w:val="nil"/>
              <w:bottom w:val="single" w:sz="8" w:space="0" w:color="auto"/>
              <w:right w:val="single" w:sz="8" w:space="0" w:color="auto"/>
            </w:tcBorders>
            <w:shd w:val="clear" w:color="000000" w:fill="FFFFFF"/>
            <w:vAlign w:val="center"/>
            <w:hideMark/>
          </w:tcPr>
          <w:p w14:paraId="539C9EE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2</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87DC44" w14:textId="77777777" w:rsidR="009C51E2" w:rsidRPr="009C51E2" w:rsidRDefault="009C51E2" w:rsidP="009C51E2">
            <w:pPr>
              <w:widowControl/>
              <w:adjustRightInd/>
              <w:spacing w:before="0" w:after="0" w:line="240" w:lineRule="auto"/>
              <w:ind w:left="0" w:firstLine="0"/>
              <w:jc w:val="center"/>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0,1781</w:t>
            </w:r>
          </w:p>
        </w:tc>
        <w:tc>
          <w:tcPr>
            <w:tcW w:w="411" w:type="pct"/>
            <w:tcBorders>
              <w:top w:val="nil"/>
              <w:left w:val="single" w:sz="4" w:space="0" w:color="000000"/>
              <w:bottom w:val="single" w:sz="4" w:space="0" w:color="000000"/>
              <w:right w:val="single" w:sz="4" w:space="0" w:color="000000"/>
            </w:tcBorders>
            <w:shd w:val="clear" w:color="auto" w:fill="auto"/>
            <w:noWrap/>
            <w:vAlign w:val="bottom"/>
            <w:hideMark/>
          </w:tcPr>
          <w:p w14:paraId="0919F99E"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0,0000</w:t>
            </w:r>
          </w:p>
        </w:tc>
        <w:tc>
          <w:tcPr>
            <w:tcW w:w="278" w:type="pct"/>
            <w:tcBorders>
              <w:top w:val="single" w:sz="4" w:space="0" w:color="auto"/>
              <w:left w:val="single" w:sz="4" w:space="0" w:color="auto"/>
              <w:bottom w:val="single" w:sz="4" w:space="0" w:color="auto"/>
              <w:right w:val="single" w:sz="4" w:space="0" w:color="auto"/>
            </w:tcBorders>
            <w:shd w:val="clear" w:color="FFFFCC" w:fill="FFFFFF"/>
            <w:noWrap/>
            <w:vAlign w:val="bottom"/>
            <w:hideMark/>
          </w:tcPr>
          <w:p w14:paraId="4489DEDE" w14:textId="77777777" w:rsidR="009C51E2" w:rsidRPr="009C51E2" w:rsidRDefault="009C51E2" w:rsidP="009C51E2">
            <w:pPr>
              <w:widowControl/>
              <w:adjustRightInd/>
              <w:spacing w:before="0" w:after="0" w:line="240" w:lineRule="auto"/>
              <w:ind w:left="0" w:firstLine="0"/>
              <w:jc w:val="right"/>
              <w:textAlignment w:val="auto"/>
              <w:rPr>
                <w:rFonts w:ascii="Arial CYR" w:hAnsi="Arial CYR" w:cs="Calibri"/>
                <w:spacing w:val="0"/>
                <w:sz w:val="18"/>
                <w:szCs w:val="18"/>
                <w:lang w:val="ru-RU" w:eastAsia="ru-RU"/>
              </w:rPr>
            </w:pPr>
            <w:r w:rsidRPr="009C51E2">
              <w:rPr>
                <w:rFonts w:ascii="Arial CYR" w:hAnsi="Arial CYR" w:cs="Calibri"/>
                <w:spacing w:val="0"/>
                <w:sz w:val="18"/>
                <w:szCs w:val="18"/>
                <w:lang w:val="ru-RU" w:eastAsia="ru-RU"/>
              </w:rPr>
              <w:t>0,0739</w:t>
            </w:r>
          </w:p>
        </w:tc>
        <w:tc>
          <w:tcPr>
            <w:tcW w:w="264" w:type="pct"/>
            <w:tcBorders>
              <w:top w:val="nil"/>
              <w:left w:val="nil"/>
              <w:bottom w:val="single" w:sz="8" w:space="0" w:color="auto"/>
              <w:right w:val="single" w:sz="8" w:space="0" w:color="auto"/>
            </w:tcBorders>
            <w:shd w:val="clear" w:color="auto" w:fill="auto"/>
            <w:vAlign w:val="center"/>
            <w:hideMark/>
          </w:tcPr>
          <w:p w14:paraId="7837B486"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0,2519</w:t>
            </w:r>
          </w:p>
        </w:tc>
        <w:tc>
          <w:tcPr>
            <w:tcW w:w="375" w:type="pct"/>
            <w:tcBorders>
              <w:top w:val="nil"/>
              <w:left w:val="nil"/>
              <w:bottom w:val="single" w:sz="8" w:space="0" w:color="auto"/>
              <w:right w:val="single" w:sz="8" w:space="0" w:color="auto"/>
            </w:tcBorders>
            <w:shd w:val="clear" w:color="auto" w:fill="auto"/>
            <w:vAlign w:val="center"/>
            <w:hideMark/>
          </w:tcPr>
          <w:p w14:paraId="0C157CA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0,458</w:t>
            </w:r>
          </w:p>
        </w:tc>
        <w:tc>
          <w:tcPr>
            <w:tcW w:w="411" w:type="pct"/>
            <w:tcBorders>
              <w:top w:val="nil"/>
              <w:left w:val="nil"/>
              <w:bottom w:val="single" w:sz="8" w:space="0" w:color="auto"/>
              <w:right w:val="single" w:sz="8" w:space="0" w:color="auto"/>
            </w:tcBorders>
            <w:shd w:val="clear" w:color="auto" w:fill="auto"/>
            <w:vAlign w:val="center"/>
            <w:hideMark/>
          </w:tcPr>
          <w:p w14:paraId="2F5B016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150DEB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0,392</w:t>
            </w:r>
          </w:p>
        </w:tc>
        <w:tc>
          <w:tcPr>
            <w:tcW w:w="264" w:type="pct"/>
            <w:tcBorders>
              <w:top w:val="nil"/>
              <w:left w:val="nil"/>
              <w:bottom w:val="single" w:sz="8" w:space="0" w:color="auto"/>
              <w:right w:val="single" w:sz="8" w:space="0" w:color="auto"/>
            </w:tcBorders>
            <w:shd w:val="clear" w:color="auto" w:fill="auto"/>
            <w:vAlign w:val="center"/>
            <w:hideMark/>
          </w:tcPr>
          <w:p w14:paraId="267D3C0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0,850</w:t>
            </w:r>
          </w:p>
        </w:tc>
        <w:tc>
          <w:tcPr>
            <w:tcW w:w="546" w:type="pct"/>
            <w:tcBorders>
              <w:top w:val="nil"/>
              <w:left w:val="nil"/>
              <w:bottom w:val="single" w:sz="8" w:space="0" w:color="auto"/>
              <w:right w:val="single" w:sz="8" w:space="0" w:color="auto"/>
            </w:tcBorders>
            <w:shd w:val="clear" w:color="auto" w:fill="auto"/>
            <w:vAlign w:val="center"/>
            <w:hideMark/>
          </w:tcPr>
          <w:p w14:paraId="2D754DD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"Новая"</w:t>
            </w:r>
          </w:p>
        </w:tc>
      </w:tr>
      <w:tr w:rsidR="009C51E2" w:rsidRPr="009C51E2" w14:paraId="36E6BA7B" w14:textId="77777777" w:rsidTr="00D24BC7">
        <w:trPr>
          <w:trHeight w:val="315"/>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40140F3" w14:textId="77777777" w:rsidR="009C51E2" w:rsidRPr="009C51E2" w:rsidRDefault="009C51E2" w:rsidP="009C51E2">
            <w:pPr>
              <w:widowControl/>
              <w:adjustRightInd/>
              <w:spacing w:before="0" w:after="0" w:line="240" w:lineRule="auto"/>
              <w:ind w:left="0" w:firstLine="0"/>
              <w:jc w:val="right"/>
              <w:textAlignment w:val="auto"/>
              <w:rPr>
                <w:b/>
                <w:bCs/>
                <w:color w:val="000000"/>
                <w:spacing w:val="0"/>
                <w:sz w:val="16"/>
                <w:szCs w:val="16"/>
                <w:lang w:val="ru-RU" w:eastAsia="ru-RU"/>
              </w:rPr>
            </w:pPr>
            <w:r w:rsidRPr="009C51E2">
              <w:rPr>
                <w:b/>
                <w:bCs/>
                <w:color w:val="000000"/>
                <w:spacing w:val="0"/>
                <w:sz w:val="16"/>
                <w:szCs w:val="16"/>
                <w:lang w:val="ru-RU" w:eastAsia="ru-RU"/>
              </w:rPr>
              <w:t>Итого жилые здания</w:t>
            </w:r>
          </w:p>
        </w:tc>
        <w:tc>
          <w:tcPr>
            <w:tcW w:w="396" w:type="pct"/>
            <w:tcBorders>
              <w:top w:val="nil"/>
              <w:left w:val="nil"/>
              <w:bottom w:val="single" w:sz="8" w:space="0" w:color="auto"/>
              <w:right w:val="single" w:sz="8" w:space="0" w:color="auto"/>
            </w:tcBorders>
            <w:shd w:val="clear" w:color="auto" w:fill="auto"/>
            <w:vAlign w:val="center"/>
            <w:hideMark/>
          </w:tcPr>
          <w:p w14:paraId="3F255C4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3,9282</w:t>
            </w:r>
          </w:p>
        </w:tc>
        <w:tc>
          <w:tcPr>
            <w:tcW w:w="411" w:type="pct"/>
            <w:tcBorders>
              <w:top w:val="nil"/>
              <w:left w:val="nil"/>
              <w:bottom w:val="single" w:sz="8" w:space="0" w:color="auto"/>
              <w:right w:val="single" w:sz="8" w:space="0" w:color="auto"/>
            </w:tcBorders>
            <w:shd w:val="clear" w:color="auto" w:fill="auto"/>
            <w:vAlign w:val="center"/>
            <w:hideMark/>
          </w:tcPr>
          <w:p w14:paraId="1751096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8" w:type="pct"/>
            <w:tcBorders>
              <w:top w:val="nil"/>
              <w:left w:val="nil"/>
              <w:bottom w:val="single" w:sz="8" w:space="0" w:color="auto"/>
              <w:right w:val="single" w:sz="8" w:space="0" w:color="auto"/>
            </w:tcBorders>
            <w:shd w:val="clear" w:color="auto" w:fill="auto"/>
            <w:vAlign w:val="center"/>
            <w:hideMark/>
          </w:tcPr>
          <w:p w14:paraId="1AE1609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1,6542</w:t>
            </w:r>
          </w:p>
        </w:tc>
        <w:tc>
          <w:tcPr>
            <w:tcW w:w="264" w:type="pct"/>
            <w:tcBorders>
              <w:top w:val="nil"/>
              <w:left w:val="nil"/>
              <w:bottom w:val="single" w:sz="8" w:space="0" w:color="auto"/>
              <w:right w:val="single" w:sz="8" w:space="0" w:color="auto"/>
            </w:tcBorders>
            <w:shd w:val="clear" w:color="auto" w:fill="auto"/>
            <w:vAlign w:val="center"/>
            <w:hideMark/>
          </w:tcPr>
          <w:p w14:paraId="5343945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5,5824</w:t>
            </w:r>
          </w:p>
        </w:tc>
        <w:tc>
          <w:tcPr>
            <w:tcW w:w="375" w:type="pct"/>
            <w:tcBorders>
              <w:top w:val="nil"/>
              <w:left w:val="nil"/>
              <w:bottom w:val="single" w:sz="8" w:space="0" w:color="auto"/>
              <w:right w:val="single" w:sz="8" w:space="0" w:color="auto"/>
            </w:tcBorders>
            <w:shd w:val="clear" w:color="auto" w:fill="auto"/>
            <w:vAlign w:val="center"/>
            <w:hideMark/>
          </w:tcPr>
          <w:p w14:paraId="629DACE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10,526</w:t>
            </w:r>
          </w:p>
        </w:tc>
        <w:tc>
          <w:tcPr>
            <w:tcW w:w="411" w:type="pct"/>
            <w:tcBorders>
              <w:top w:val="nil"/>
              <w:left w:val="nil"/>
              <w:bottom w:val="single" w:sz="8" w:space="0" w:color="auto"/>
              <w:right w:val="single" w:sz="8" w:space="0" w:color="auto"/>
            </w:tcBorders>
            <w:shd w:val="clear" w:color="auto" w:fill="auto"/>
            <w:vAlign w:val="center"/>
            <w:hideMark/>
          </w:tcPr>
          <w:p w14:paraId="55FE428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164BFD0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8,774</w:t>
            </w:r>
          </w:p>
        </w:tc>
        <w:tc>
          <w:tcPr>
            <w:tcW w:w="264" w:type="pct"/>
            <w:tcBorders>
              <w:top w:val="nil"/>
              <w:left w:val="nil"/>
              <w:bottom w:val="single" w:sz="8" w:space="0" w:color="auto"/>
              <w:right w:val="single" w:sz="8" w:space="0" w:color="auto"/>
            </w:tcBorders>
            <w:shd w:val="clear" w:color="auto" w:fill="auto"/>
            <w:vAlign w:val="center"/>
            <w:hideMark/>
          </w:tcPr>
          <w:p w14:paraId="7C35EAC6"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19,300</w:t>
            </w:r>
          </w:p>
        </w:tc>
        <w:tc>
          <w:tcPr>
            <w:tcW w:w="546" w:type="pct"/>
            <w:tcBorders>
              <w:top w:val="nil"/>
              <w:left w:val="nil"/>
              <w:bottom w:val="single" w:sz="8" w:space="0" w:color="auto"/>
              <w:right w:val="single" w:sz="8" w:space="0" w:color="auto"/>
            </w:tcBorders>
            <w:shd w:val="clear" w:color="auto" w:fill="auto"/>
            <w:vAlign w:val="center"/>
            <w:hideMark/>
          </w:tcPr>
          <w:p w14:paraId="3B7C9ED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w:t>
            </w:r>
          </w:p>
        </w:tc>
      </w:tr>
      <w:tr w:rsidR="009C51E2" w:rsidRPr="009C51E2" w14:paraId="150BD0CE" w14:textId="77777777" w:rsidTr="00D24BC7">
        <w:trPr>
          <w:trHeight w:val="315"/>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C8CDDBE" w14:textId="77777777" w:rsidR="009C51E2" w:rsidRPr="009C51E2" w:rsidRDefault="009C51E2" w:rsidP="009C51E2">
            <w:pPr>
              <w:widowControl/>
              <w:adjustRightInd/>
              <w:spacing w:before="0" w:after="0" w:line="240" w:lineRule="auto"/>
              <w:ind w:left="0" w:firstLine="0"/>
              <w:jc w:val="right"/>
              <w:textAlignment w:val="auto"/>
              <w:rPr>
                <w:b/>
                <w:bCs/>
                <w:color w:val="000000"/>
                <w:spacing w:val="0"/>
                <w:sz w:val="16"/>
                <w:szCs w:val="16"/>
                <w:lang w:val="ru-RU" w:eastAsia="ru-RU"/>
              </w:rPr>
            </w:pPr>
            <w:r w:rsidRPr="009C51E2">
              <w:rPr>
                <w:b/>
                <w:bCs/>
                <w:color w:val="000000"/>
                <w:spacing w:val="0"/>
                <w:sz w:val="16"/>
                <w:szCs w:val="16"/>
                <w:lang w:val="ru-RU" w:eastAsia="ru-RU"/>
              </w:rPr>
              <w:t>Итого общественные здания</w:t>
            </w:r>
          </w:p>
        </w:tc>
        <w:tc>
          <w:tcPr>
            <w:tcW w:w="396" w:type="pct"/>
            <w:tcBorders>
              <w:top w:val="nil"/>
              <w:left w:val="nil"/>
              <w:bottom w:val="single" w:sz="8" w:space="0" w:color="auto"/>
              <w:right w:val="single" w:sz="8" w:space="0" w:color="auto"/>
            </w:tcBorders>
            <w:shd w:val="clear" w:color="auto" w:fill="auto"/>
            <w:vAlign w:val="center"/>
            <w:hideMark/>
          </w:tcPr>
          <w:p w14:paraId="5323B2C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0,4538</w:t>
            </w:r>
          </w:p>
        </w:tc>
        <w:tc>
          <w:tcPr>
            <w:tcW w:w="411" w:type="pct"/>
            <w:tcBorders>
              <w:top w:val="nil"/>
              <w:left w:val="nil"/>
              <w:bottom w:val="single" w:sz="8" w:space="0" w:color="auto"/>
              <w:right w:val="single" w:sz="8" w:space="0" w:color="auto"/>
            </w:tcBorders>
            <w:shd w:val="clear" w:color="auto" w:fill="auto"/>
            <w:vAlign w:val="center"/>
            <w:hideMark/>
          </w:tcPr>
          <w:p w14:paraId="1B8ED76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0,0515</w:t>
            </w:r>
          </w:p>
        </w:tc>
        <w:tc>
          <w:tcPr>
            <w:tcW w:w="278" w:type="pct"/>
            <w:tcBorders>
              <w:top w:val="nil"/>
              <w:left w:val="nil"/>
              <w:bottom w:val="single" w:sz="8" w:space="0" w:color="auto"/>
              <w:right w:val="single" w:sz="8" w:space="0" w:color="auto"/>
            </w:tcBorders>
            <w:shd w:val="clear" w:color="auto" w:fill="auto"/>
            <w:vAlign w:val="center"/>
            <w:hideMark/>
          </w:tcPr>
          <w:p w14:paraId="51E9A8E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0,1369</w:t>
            </w:r>
          </w:p>
        </w:tc>
        <w:tc>
          <w:tcPr>
            <w:tcW w:w="264" w:type="pct"/>
            <w:tcBorders>
              <w:top w:val="nil"/>
              <w:left w:val="nil"/>
              <w:bottom w:val="single" w:sz="8" w:space="0" w:color="auto"/>
              <w:right w:val="single" w:sz="8" w:space="0" w:color="auto"/>
            </w:tcBorders>
            <w:shd w:val="clear" w:color="auto" w:fill="auto"/>
            <w:vAlign w:val="center"/>
            <w:hideMark/>
          </w:tcPr>
          <w:p w14:paraId="0C02CCF7"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0,6422</w:t>
            </w:r>
          </w:p>
        </w:tc>
        <w:tc>
          <w:tcPr>
            <w:tcW w:w="375" w:type="pct"/>
            <w:tcBorders>
              <w:top w:val="nil"/>
              <w:left w:val="nil"/>
              <w:bottom w:val="single" w:sz="8" w:space="0" w:color="auto"/>
              <w:right w:val="single" w:sz="8" w:space="0" w:color="auto"/>
            </w:tcBorders>
            <w:shd w:val="clear" w:color="auto" w:fill="auto"/>
            <w:vAlign w:val="center"/>
            <w:hideMark/>
          </w:tcPr>
          <w:p w14:paraId="627DE80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1,167</w:t>
            </w:r>
          </w:p>
        </w:tc>
        <w:tc>
          <w:tcPr>
            <w:tcW w:w="411" w:type="pct"/>
            <w:tcBorders>
              <w:top w:val="nil"/>
              <w:left w:val="nil"/>
              <w:bottom w:val="single" w:sz="8" w:space="0" w:color="auto"/>
              <w:right w:val="single" w:sz="8" w:space="0" w:color="auto"/>
            </w:tcBorders>
            <w:shd w:val="clear" w:color="auto" w:fill="auto"/>
            <w:vAlign w:val="center"/>
            <w:hideMark/>
          </w:tcPr>
          <w:p w14:paraId="133B85F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0,070</w:t>
            </w:r>
          </w:p>
        </w:tc>
        <w:tc>
          <w:tcPr>
            <w:tcW w:w="218" w:type="pct"/>
            <w:tcBorders>
              <w:top w:val="nil"/>
              <w:left w:val="nil"/>
              <w:bottom w:val="single" w:sz="8" w:space="0" w:color="auto"/>
              <w:right w:val="single" w:sz="8" w:space="0" w:color="auto"/>
            </w:tcBorders>
            <w:shd w:val="clear" w:color="auto" w:fill="auto"/>
            <w:vAlign w:val="center"/>
            <w:hideMark/>
          </w:tcPr>
          <w:p w14:paraId="6D8F801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0,726</w:t>
            </w:r>
          </w:p>
        </w:tc>
        <w:tc>
          <w:tcPr>
            <w:tcW w:w="264" w:type="pct"/>
            <w:tcBorders>
              <w:top w:val="nil"/>
              <w:left w:val="nil"/>
              <w:bottom w:val="single" w:sz="8" w:space="0" w:color="auto"/>
              <w:right w:val="single" w:sz="8" w:space="0" w:color="auto"/>
            </w:tcBorders>
            <w:shd w:val="clear" w:color="auto" w:fill="auto"/>
            <w:vAlign w:val="center"/>
            <w:hideMark/>
          </w:tcPr>
          <w:p w14:paraId="3531DC01"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1,964</w:t>
            </w:r>
          </w:p>
        </w:tc>
        <w:tc>
          <w:tcPr>
            <w:tcW w:w="546" w:type="pct"/>
            <w:tcBorders>
              <w:top w:val="nil"/>
              <w:left w:val="nil"/>
              <w:bottom w:val="single" w:sz="8" w:space="0" w:color="auto"/>
              <w:right w:val="single" w:sz="8" w:space="0" w:color="auto"/>
            </w:tcBorders>
            <w:shd w:val="clear" w:color="auto" w:fill="auto"/>
            <w:vAlign w:val="center"/>
            <w:hideMark/>
          </w:tcPr>
          <w:p w14:paraId="54D1F0B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w:t>
            </w:r>
          </w:p>
        </w:tc>
      </w:tr>
      <w:tr w:rsidR="009C51E2" w:rsidRPr="009C51E2" w14:paraId="1773985B" w14:textId="77777777" w:rsidTr="00D24BC7">
        <w:trPr>
          <w:trHeight w:val="315"/>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1563725" w14:textId="77777777" w:rsidR="009C51E2" w:rsidRPr="009C51E2" w:rsidRDefault="009C51E2" w:rsidP="009C51E2">
            <w:pPr>
              <w:widowControl/>
              <w:adjustRightInd/>
              <w:spacing w:before="0" w:after="0" w:line="240" w:lineRule="auto"/>
              <w:ind w:left="0" w:firstLine="0"/>
              <w:jc w:val="right"/>
              <w:textAlignment w:val="auto"/>
              <w:rPr>
                <w:b/>
                <w:bCs/>
                <w:color w:val="000000"/>
                <w:spacing w:val="0"/>
                <w:sz w:val="16"/>
                <w:szCs w:val="16"/>
                <w:lang w:val="ru-RU" w:eastAsia="ru-RU"/>
              </w:rPr>
            </w:pPr>
            <w:r w:rsidRPr="009C51E2">
              <w:rPr>
                <w:b/>
                <w:bCs/>
                <w:color w:val="000000"/>
                <w:spacing w:val="0"/>
                <w:sz w:val="16"/>
                <w:szCs w:val="16"/>
                <w:lang w:val="ru-RU" w:eastAsia="ru-RU"/>
              </w:rPr>
              <w:t>ИТОГО по кадастровой зоне 54:32:010034</w:t>
            </w:r>
          </w:p>
        </w:tc>
        <w:tc>
          <w:tcPr>
            <w:tcW w:w="396" w:type="pct"/>
            <w:tcBorders>
              <w:top w:val="nil"/>
              <w:left w:val="nil"/>
              <w:bottom w:val="single" w:sz="8" w:space="0" w:color="auto"/>
              <w:right w:val="single" w:sz="8" w:space="0" w:color="auto"/>
            </w:tcBorders>
            <w:shd w:val="clear" w:color="auto" w:fill="auto"/>
            <w:vAlign w:val="center"/>
            <w:hideMark/>
          </w:tcPr>
          <w:p w14:paraId="638E44C8"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4,3820</w:t>
            </w:r>
          </w:p>
        </w:tc>
        <w:tc>
          <w:tcPr>
            <w:tcW w:w="411" w:type="pct"/>
            <w:tcBorders>
              <w:top w:val="nil"/>
              <w:left w:val="nil"/>
              <w:bottom w:val="single" w:sz="8" w:space="0" w:color="auto"/>
              <w:right w:val="single" w:sz="8" w:space="0" w:color="auto"/>
            </w:tcBorders>
            <w:shd w:val="clear" w:color="auto" w:fill="auto"/>
            <w:vAlign w:val="center"/>
            <w:hideMark/>
          </w:tcPr>
          <w:p w14:paraId="63F18B4A"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0,0515</w:t>
            </w:r>
          </w:p>
        </w:tc>
        <w:tc>
          <w:tcPr>
            <w:tcW w:w="278" w:type="pct"/>
            <w:tcBorders>
              <w:top w:val="nil"/>
              <w:left w:val="nil"/>
              <w:bottom w:val="single" w:sz="8" w:space="0" w:color="auto"/>
              <w:right w:val="single" w:sz="8" w:space="0" w:color="auto"/>
            </w:tcBorders>
            <w:shd w:val="clear" w:color="auto" w:fill="auto"/>
            <w:vAlign w:val="center"/>
            <w:hideMark/>
          </w:tcPr>
          <w:p w14:paraId="44798AF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1,7911</w:t>
            </w:r>
          </w:p>
        </w:tc>
        <w:tc>
          <w:tcPr>
            <w:tcW w:w="264" w:type="pct"/>
            <w:tcBorders>
              <w:top w:val="nil"/>
              <w:left w:val="nil"/>
              <w:bottom w:val="single" w:sz="8" w:space="0" w:color="auto"/>
              <w:right w:val="single" w:sz="8" w:space="0" w:color="auto"/>
            </w:tcBorders>
            <w:shd w:val="clear" w:color="auto" w:fill="auto"/>
            <w:vAlign w:val="center"/>
            <w:hideMark/>
          </w:tcPr>
          <w:p w14:paraId="05D62EC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6,2246</w:t>
            </w:r>
          </w:p>
        </w:tc>
        <w:tc>
          <w:tcPr>
            <w:tcW w:w="375" w:type="pct"/>
            <w:tcBorders>
              <w:top w:val="nil"/>
              <w:left w:val="nil"/>
              <w:bottom w:val="single" w:sz="8" w:space="0" w:color="auto"/>
              <w:right w:val="single" w:sz="8" w:space="0" w:color="auto"/>
            </w:tcBorders>
            <w:shd w:val="clear" w:color="auto" w:fill="auto"/>
            <w:vAlign w:val="center"/>
            <w:hideMark/>
          </w:tcPr>
          <w:p w14:paraId="04CE6A55"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11,694</w:t>
            </w:r>
          </w:p>
        </w:tc>
        <w:tc>
          <w:tcPr>
            <w:tcW w:w="411" w:type="pct"/>
            <w:tcBorders>
              <w:top w:val="nil"/>
              <w:left w:val="nil"/>
              <w:bottom w:val="single" w:sz="8" w:space="0" w:color="auto"/>
              <w:right w:val="single" w:sz="8" w:space="0" w:color="auto"/>
            </w:tcBorders>
            <w:shd w:val="clear" w:color="auto" w:fill="auto"/>
            <w:vAlign w:val="center"/>
            <w:hideMark/>
          </w:tcPr>
          <w:p w14:paraId="7DD1FC0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0,070</w:t>
            </w:r>
          </w:p>
        </w:tc>
        <w:tc>
          <w:tcPr>
            <w:tcW w:w="218" w:type="pct"/>
            <w:tcBorders>
              <w:top w:val="nil"/>
              <w:left w:val="nil"/>
              <w:bottom w:val="single" w:sz="8" w:space="0" w:color="auto"/>
              <w:right w:val="single" w:sz="8" w:space="0" w:color="auto"/>
            </w:tcBorders>
            <w:shd w:val="clear" w:color="auto" w:fill="auto"/>
            <w:vAlign w:val="center"/>
            <w:hideMark/>
          </w:tcPr>
          <w:p w14:paraId="7BBE2E0B"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9,500</w:t>
            </w:r>
          </w:p>
        </w:tc>
        <w:tc>
          <w:tcPr>
            <w:tcW w:w="264" w:type="pct"/>
            <w:tcBorders>
              <w:top w:val="nil"/>
              <w:left w:val="nil"/>
              <w:bottom w:val="single" w:sz="8" w:space="0" w:color="auto"/>
              <w:right w:val="single" w:sz="8" w:space="0" w:color="auto"/>
            </w:tcBorders>
            <w:shd w:val="clear" w:color="auto" w:fill="auto"/>
            <w:vAlign w:val="center"/>
            <w:hideMark/>
          </w:tcPr>
          <w:p w14:paraId="49F9614B"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21,264</w:t>
            </w:r>
          </w:p>
        </w:tc>
        <w:tc>
          <w:tcPr>
            <w:tcW w:w="546" w:type="pct"/>
            <w:tcBorders>
              <w:top w:val="nil"/>
              <w:left w:val="nil"/>
              <w:bottom w:val="single" w:sz="8" w:space="0" w:color="auto"/>
              <w:right w:val="single" w:sz="8" w:space="0" w:color="auto"/>
            </w:tcBorders>
            <w:shd w:val="clear" w:color="auto" w:fill="auto"/>
            <w:vAlign w:val="center"/>
            <w:hideMark/>
          </w:tcPr>
          <w:p w14:paraId="7F16597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w:t>
            </w:r>
          </w:p>
        </w:tc>
      </w:tr>
    </w:tbl>
    <w:p w14:paraId="48A8986D" w14:textId="77777777" w:rsidR="009C51E2" w:rsidRDefault="009C51E2" w:rsidP="003F42BB">
      <w:pPr>
        <w:pStyle w:val="14"/>
      </w:pPr>
      <w:bookmarkStart w:id="68" w:name="_Toc87819769"/>
      <w:r w:rsidRPr="0053165E">
        <w:t>Таблица 29. Тепловые нагрузки в горячей воде потребителей города Бердска по кадастровой зоне 54:32:010036</w:t>
      </w:r>
      <w:bookmarkEnd w:id="68"/>
    </w:p>
    <w:tbl>
      <w:tblPr>
        <w:tblW w:w="5000" w:type="pct"/>
        <w:tblLook w:val="04A0" w:firstRow="1" w:lastRow="0" w:firstColumn="1" w:lastColumn="0" w:noHBand="0" w:noVBand="1"/>
      </w:tblPr>
      <w:tblGrid>
        <w:gridCol w:w="1278"/>
        <w:gridCol w:w="1353"/>
        <w:gridCol w:w="1141"/>
        <w:gridCol w:w="1110"/>
        <w:gridCol w:w="1159"/>
        <w:gridCol w:w="1204"/>
        <w:gridCol w:w="790"/>
        <w:gridCol w:w="828"/>
        <w:gridCol w:w="1099"/>
        <w:gridCol w:w="1204"/>
        <w:gridCol w:w="685"/>
        <w:gridCol w:w="819"/>
        <w:gridCol w:w="1598"/>
      </w:tblGrid>
      <w:tr w:rsidR="009C51E2" w:rsidRPr="009C51E2" w14:paraId="0CD77DE7"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6EC5E6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Признак потребителя</w:t>
            </w:r>
          </w:p>
        </w:tc>
        <w:tc>
          <w:tcPr>
            <w:tcW w:w="47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4ED3502"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Адресная привязка</w:t>
            </w:r>
          </w:p>
        </w:tc>
        <w:tc>
          <w:tcPr>
            <w:tcW w:w="40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B17670B"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D8D841"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Этажность здания</w:t>
            </w:r>
          </w:p>
        </w:tc>
        <w:tc>
          <w:tcPr>
            <w:tcW w:w="1395" w:type="pct"/>
            <w:gridSpan w:val="4"/>
            <w:tcBorders>
              <w:top w:val="single" w:sz="8" w:space="0" w:color="auto"/>
              <w:left w:val="nil"/>
              <w:bottom w:val="single" w:sz="8" w:space="0" w:color="auto"/>
              <w:right w:val="single" w:sz="8" w:space="0" w:color="000000"/>
            </w:tcBorders>
            <w:shd w:val="clear" w:color="000000" w:fill="DAEEF3"/>
            <w:vAlign w:val="center"/>
            <w:hideMark/>
          </w:tcPr>
          <w:p w14:paraId="68ED057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Тепловая нагрузка, Гкал/ч</w:t>
            </w:r>
          </w:p>
        </w:tc>
        <w:tc>
          <w:tcPr>
            <w:tcW w:w="1334" w:type="pct"/>
            <w:gridSpan w:val="4"/>
            <w:tcBorders>
              <w:top w:val="single" w:sz="8" w:space="0" w:color="auto"/>
              <w:left w:val="nil"/>
              <w:bottom w:val="single" w:sz="8" w:space="0" w:color="auto"/>
              <w:right w:val="single" w:sz="8" w:space="0" w:color="000000"/>
            </w:tcBorders>
            <w:shd w:val="clear" w:color="000000" w:fill="DAEEF3"/>
            <w:vAlign w:val="center"/>
            <w:hideMark/>
          </w:tcPr>
          <w:p w14:paraId="67F8580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D554F7F"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Источник теплоснабжения</w:t>
            </w:r>
          </w:p>
        </w:tc>
      </w:tr>
      <w:tr w:rsidR="009C51E2" w:rsidRPr="009C51E2" w14:paraId="36757B7A"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4205B453"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74" w:type="pct"/>
            <w:vMerge/>
            <w:tcBorders>
              <w:top w:val="single" w:sz="8" w:space="0" w:color="auto"/>
              <w:left w:val="single" w:sz="8" w:space="0" w:color="auto"/>
              <w:bottom w:val="single" w:sz="8" w:space="0" w:color="000000"/>
              <w:right w:val="single" w:sz="8" w:space="0" w:color="auto"/>
            </w:tcBorders>
            <w:vAlign w:val="center"/>
            <w:hideMark/>
          </w:tcPr>
          <w:p w14:paraId="6FE3B0D6"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0" w:type="pct"/>
            <w:vMerge/>
            <w:tcBorders>
              <w:top w:val="single" w:sz="8" w:space="0" w:color="auto"/>
              <w:left w:val="single" w:sz="8" w:space="0" w:color="auto"/>
              <w:bottom w:val="single" w:sz="8" w:space="0" w:color="000000"/>
              <w:right w:val="single" w:sz="8" w:space="0" w:color="auto"/>
            </w:tcBorders>
            <w:vAlign w:val="center"/>
            <w:hideMark/>
          </w:tcPr>
          <w:p w14:paraId="0D03F609"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6C026725"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6" w:type="pct"/>
            <w:tcBorders>
              <w:top w:val="nil"/>
              <w:left w:val="nil"/>
              <w:bottom w:val="single" w:sz="8" w:space="0" w:color="auto"/>
              <w:right w:val="single" w:sz="8" w:space="0" w:color="auto"/>
            </w:tcBorders>
            <w:shd w:val="clear" w:color="000000" w:fill="DAEEF3"/>
            <w:vAlign w:val="center"/>
            <w:hideMark/>
          </w:tcPr>
          <w:p w14:paraId="333BF94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ED6853D"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вентиляция</w:t>
            </w:r>
          </w:p>
        </w:tc>
        <w:tc>
          <w:tcPr>
            <w:tcW w:w="277" w:type="pct"/>
            <w:tcBorders>
              <w:top w:val="nil"/>
              <w:left w:val="nil"/>
              <w:bottom w:val="single" w:sz="8" w:space="0" w:color="auto"/>
              <w:right w:val="single" w:sz="8" w:space="0" w:color="auto"/>
            </w:tcBorders>
            <w:shd w:val="clear" w:color="000000" w:fill="DAEEF3"/>
            <w:vAlign w:val="center"/>
            <w:hideMark/>
          </w:tcPr>
          <w:p w14:paraId="26C23F57"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ГВС</w:t>
            </w:r>
          </w:p>
        </w:tc>
        <w:tc>
          <w:tcPr>
            <w:tcW w:w="290" w:type="pct"/>
            <w:tcBorders>
              <w:top w:val="nil"/>
              <w:left w:val="nil"/>
              <w:bottom w:val="single" w:sz="8" w:space="0" w:color="auto"/>
              <w:right w:val="single" w:sz="8" w:space="0" w:color="auto"/>
            </w:tcBorders>
            <w:shd w:val="clear" w:color="000000" w:fill="DAEEF3"/>
            <w:vAlign w:val="center"/>
            <w:hideMark/>
          </w:tcPr>
          <w:p w14:paraId="0504BFB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223B20BA"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1634C39"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вентиляция</w:t>
            </w:r>
          </w:p>
        </w:tc>
        <w:tc>
          <w:tcPr>
            <w:tcW w:w="240" w:type="pct"/>
            <w:tcBorders>
              <w:top w:val="nil"/>
              <w:left w:val="nil"/>
              <w:bottom w:val="single" w:sz="8" w:space="0" w:color="auto"/>
              <w:right w:val="single" w:sz="8" w:space="0" w:color="auto"/>
            </w:tcBorders>
            <w:shd w:val="clear" w:color="000000" w:fill="DAEEF3"/>
            <w:vAlign w:val="center"/>
            <w:hideMark/>
          </w:tcPr>
          <w:p w14:paraId="696FF99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ГВС</w:t>
            </w:r>
          </w:p>
        </w:tc>
        <w:tc>
          <w:tcPr>
            <w:tcW w:w="287" w:type="pct"/>
            <w:tcBorders>
              <w:top w:val="nil"/>
              <w:left w:val="nil"/>
              <w:bottom w:val="single" w:sz="8" w:space="0" w:color="auto"/>
              <w:right w:val="single" w:sz="8" w:space="0" w:color="auto"/>
            </w:tcBorders>
            <w:shd w:val="clear" w:color="000000" w:fill="DAEEF3"/>
            <w:vAlign w:val="center"/>
            <w:hideMark/>
          </w:tcPr>
          <w:p w14:paraId="07C6789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640BDEF6" w14:textId="77777777" w:rsidR="009C51E2" w:rsidRPr="009C51E2" w:rsidRDefault="009C51E2" w:rsidP="009C51E2">
            <w:pPr>
              <w:widowControl/>
              <w:adjustRightInd/>
              <w:spacing w:before="0" w:after="0" w:line="240" w:lineRule="auto"/>
              <w:ind w:left="0" w:firstLine="0"/>
              <w:jc w:val="left"/>
              <w:textAlignment w:val="auto"/>
              <w:rPr>
                <w:b/>
                <w:bCs/>
                <w:color w:val="000000"/>
                <w:spacing w:val="0"/>
                <w:sz w:val="16"/>
                <w:szCs w:val="16"/>
                <w:lang w:val="ru-RU" w:eastAsia="ru-RU"/>
              </w:rPr>
            </w:pPr>
          </w:p>
        </w:tc>
      </w:tr>
      <w:tr w:rsidR="009C51E2" w:rsidRPr="009C51E2" w14:paraId="353F9CB7"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40ED7A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74" w:type="pct"/>
            <w:tcBorders>
              <w:top w:val="nil"/>
              <w:left w:val="nil"/>
              <w:bottom w:val="single" w:sz="8" w:space="0" w:color="auto"/>
              <w:right w:val="single" w:sz="8" w:space="0" w:color="auto"/>
            </w:tcBorders>
            <w:shd w:val="clear" w:color="000000" w:fill="FFFFFF"/>
            <w:vAlign w:val="center"/>
            <w:hideMark/>
          </w:tcPr>
          <w:p w14:paraId="5874F85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xml:space="preserve">ул. Островского, 101 </w:t>
            </w:r>
          </w:p>
        </w:tc>
        <w:tc>
          <w:tcPr>
            <w:tcW w:w="400" w:type="pct"/>
            <w:tcBorders>
              <w:top w:val="nil"/>
              <w:left w:val="nil"/>
              <w:bottom w:val="single" w:sz="8" w:space="0" w:color="auto"/>
              <w:right w:val="single" w:sz="8" w:space="0" w:color="auto"/>
            </w:tcBorders>
            <w:shd w:val="clear" w:color="000000" w:fill="FFFFFF"/>
            <w:vAlign w:val="center"/>
            <w:hideMark/>
          </w:tcPr>
          <w:p w14:paraId="1A67078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(цтп-21б) Жилой, дом ТУ-1, ввод 1</w:t>
            </w:r>
          </w:p>
        </w:tc>
        <w:tc>
          <w:tcPr>
            <w:tcW w:w="389" w:type="pct"/>
            <w:tcBorders>
              <w:top w:val="nil"/>
              <w:left w:val="nil"/>
              <w:bottom w:val="single" w:sz="8" w:space="0" w:color="auto"/>
              <w:right w:val="single" w:sz="8" w:space="0" w:color="auto"/>
            </w:tcBorders>
            <w:shd w:val="clear" w:color="000000" w:fill="FFFFFF"/>
            <w:vAlign w:val="center"/>
            <w:hideMark/>
          </w:tcPr>
          <w:p w14:paraId="7D999B0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08DDC14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0,2180</w:t>
            </w:r>
          </w:p>
        </w:tc>
        <w:tc>
          <w:tcPr>
            <w:tcW w:w="422" w:type="pct"/>
            <w:tcBorders>
              <w:top w:val="nil"/>
              <w:left w:val="nil"/>
              <w:bottom w:val="single" w:sz="8" w:space="0" w:color="auto"/>
              <w:right w:val="single" w:sz="8" w:space="0" w:color="auto"/>
            </w:tcBorders>
            <w:shd w:val="clear" w:color="auto" w:fill="auto"/>
            <w:vAlign w:val="center"/>
            <w:hideMark/>
          </w:tcPr>
          <w:p w14:paraId="3E4C70F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1596D26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0,0775</w:t>
            </w:r>
          </w:p>
        </w:tc>
        <w:tc>
          <w:tcPr>
            <w:tcW w:w="290" w:type="pct"/>
            <w:tcBorders>
              <w:top w:val="nil"/>
              <w:left w:val="nil"/>
              <w:bottom w:val="single" w:sz="8" w:space="0" w:color="auto"/>
              <w:right w:val="single" w:sz="8" w:space="0" w:color="auto"/>
            </w:tcBorders>
            <w:shd w:val="clear" w:color="auto" w:fill="auto"/>
            <w:vAlign w:val="center"/>
            <w:hideMark/>
          </w:tcPr>
          <w:p w14:paraId="561394D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0,2955</w:t>
            </w:r>
          </w:p>
        </w:tc>
        <w:tc>
          <w:tcPr>
            <w:tcW w:w="385" w:type="pct"/>
            <w:tcBorders>
              <w:top w:val="nil"/>
              <w:left w:val="nil"/>
              <w:bottom w:val="single" w:sz="8" w:space="0" w:color="auto"/>
              <w:right w:val="single" w:sz="8" w:space="0" w:color="auto"/>
            </w:tcBorders>
            <w:shd w:val="clear" w:color="auto" w:fill="auto"/>
            <w:vAlign w:val="center"/>
            <w:hideMark/>
          </w:tcPr>
          <w:p w14:paraId="4842A00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0,584</w:t>
            </w:r>
          </w:p>
        </w:tc>
        <w:tc>
          <w:tcPr>
            <w:tcW w:w="422" w:type="pct"/>
            <w:tcBorders>
              <w:top w:val="nil"/>
              <w:left w:val="nil"/>
              <w:bottom w:val="single" w:sz="8" w:space="0" w:color="auto"/>
              <w:right w:val="single" w:sz="8" w:space="0" w:color="auto"/>
            </w:tcBorders>
            <w:shd w:val="clear" w:color="auto" w:fill="auto"/>
            <w:vAlign w:val="center"/>
            <w:hideMark/>
          </w:tcPr>
          <w:p w14:paraId="3F01F9C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49D8C50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0,411</w:t>
            </w:r>
          </w:p>
        </w:tc>
        <w:tc>
          <w:tcPr>
            <w:tcW w:w="287" w:type="pct"/>
            <w:tcBorders>
              <w:top w:val="nil"/>
              <w:left w:val="nil"/>
              <w:bottom w:val="single" w:sz="8" w:space="0" w:color="auto"/>
              <w:right w:val="single" w:sz="8" w:space="0" w:color="auto"/>
            </w:tcBorders>
            <w:shd w:val="clear" w:color="auto" w:fill="auto"/>
            <w:vAlign w:val="center"/>
            <w:hideMark/>
          </w:tcPr>
          <w:p w14:paraId="1C0A6C31"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0,995</w:t>
            </w:r>
          </w:p>
        </w:tc>
        <w:tc>
          <w:tcPr>
            <w:tcW w:w="560" w:type="pct"/>
            <w:tcBorders>
              <w:top w:val="nil"/>
              <w:left w:val="nil"/>
              <w:bottom w:val="single" w:sz="8" w:space="0" w:color="auto"/>
              <w:right w:val="single" w:sz="8" w:space="0" w:color="auto"/>
            </w:tcBorders>
            <w:shd w:val="clear" w:color="auto" w:fill="auto"/>
            <w:vAlign w:val="center"/>
            <w:hideMark/>
          </w:tcPr>
          <w:p w14:paraId="56E5497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ООО "ТГК-1" город</w:t>
            </w:r>
          </w:p>
        </w:tc>
      </w:tr>
      <w:tr w:rsidR="009C51E2" w:rsidRPr="009C51E2" w14:paraId="2EFDB895"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46BED7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74" w:type="pct"/>
            <w:tcBorders>
              <w:top w:val="nil"/>
              <w:left w:val="nil"/>
              <w:bottom w:val="single" w:sz="8" w:space="0" w:color="auto"/>
              <w:right w:val="single" w:sz="8" w:space="0" w:color="auto"/>
            </w:tcBorders>
            <w:shd w:val="clear" w:color="000000" w:fill="FFFFFF"/>
            <w:vAlign w:val="center"/>
            <w:hideMark/>
          </w:tcPr>
          <w:p w14:paraId="1B812DD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Островского, 101</w:t>
            </w:r>
          </w:p>
        </w:tc>
        <w:tc>
          <w:tcPr>
            <w:tcW w:w="400" w:type="pct"/>
            <w:tcBorders>
              <w:top w:val="nil"/>
              <w:left w:val="nil"/>
              <w:bottom w:val="single" w:sz="8" w:space="0" w:color="auto"/>
              <w:right w:val="single" w:sz="8" w:space="0" w:color="auto"/>
            </w:tcBorders>
            <w:shd w:val="clear" w:color="000000" w:fill="FFFFFF"/>
            <w:vAlign w:val="center"/>
            <w:hideMark/>
          </w:tcPr>
          <w:p w14:paraId="45C9765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(цтп-21б) Жилой, дом ТУ-2 ввод 2</w:t>
            </w:r>
          </w:p>
        </w:tc>
        <w:tc>
          <w:tcPr>
            <w:tcW w:w="389" w:type="pct"/>
            <w:tcBorders>
              <w:top w:val="nil"/>
              <w:left w:val="nil"/>
              <w:bottom w:val="single" w:sz="8" w:space="0" w:color="auto"/>
              <w:right w:val="single" w:sz="8" w:space="0" w:color="auto"/>
            </w:tcBorders>
            <w:shd w:val="clear" w:color="000000" w:fill="FFFFFF"/>
            <w:vAlign w:val="center"/>
            <w:hideMark/>
          </w:tcPr>
          <w:p w14:paraId="5CCEAA0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7F5D72A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0,2180</w:t>
            </w:r>
          </w:p>
        </w:tc>
        <w:tc>
          <w:tcPr>
            <w:tcW w:w="422" w:type="pct"/>
            <w:tcBorders>
              <w:top w:val="nil"/>
              <w:left w:val="nil"/>
              <w:bottom w:val="single" w:sz="8" w:space="0" w:color="auto"/>
              <w:right w:val="single" w:sz="8" w:space="0" w:color="auto"/>
            </w:tcBorders>
            <w:shd w:val="clear" w:color="auto" w:fill="auto"/>
            <w:vAlign w:val="center"/>
            <w:hideMark/>
          </w:tcPr>
          <w:p w14:paraId="3F04860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0,4193</w:t>
            </w:r>
          </w:p>
        </w:tc>
        <w:tc>
          <w:tcPr>
            <w:tcW w:w="277" w:type="pct"/>
            <w:tcBorders>
              <w:top w:val="nil"/>
              <w:left w:val="nil"/>
              <w:bottom w:val="single" w:sz="8" w:space="0" w:color="auto"/>
              <w:right w:val="single" w:sz="8" w:space="0" w:color="auto"/>
            </w:tcBorders>
            <w:shd w:val="clear" w:color="auto" w:fill="auto"/>
            <w:vAlign w:val="center"/>
            <w:hideMark/>
          </w:tcPr>
          <w:p w14:paraId="2B95884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0,0775</w:t>
            </w:r>
          </w:p>
        </w:tc>
        <w:tc>
          <w:tcPr>
            <w:tcW w:w="290" w:type="pct"/>
            <w:tcBorders>
              <w:top w:val="nil"/>
              <w:left w:val="nil"/>
              <w:bottom w:val="single" w:sz="8" w:space="0" w:color="auto"/>
              <w:right w:val="single" w:sz="8" w:space="0" w:color="auto"/>
            </w:tcBorders>
            <w:shd w:val="clear" w:color="auto" w:fill="auto"/>
            <w:vAlign w:val="center"/>
            <w:hideMark/>
          </w:tcPr>
          <w:p w14:paraId="229A5401"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0,7148</w:t>
            </w:r>
          </w:p>
        </w:tc>
        <w:tc>
          <w:tcPr>
            <w:tcW w:w="385" w:type="pct"/>
            <w:tcBorders>
              <w:top w:val="nil"/>
              <w:left w:val="nil"/>
              <w:bottom w:val="single" w:sz="8" w:space="0" w:color="auto"/>
              <w:right w:val="single" w:sz="8" w:space="0" w:color="auto"/>
            </w:tcBorders>
            <w:shd w:val="clear" w:color="auto" w:fill="auto"/>
            <w:vAlign w:val="center"/>
            <w:hideMark/>
          </w:tcPr>
          <w:p w14:paraId="15956B0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0,584</w:t>
            </w:r>
          </w:p>
        </w:tc>
        <w:tc>
          <w:tcPr>
            <w:tcW w:w="422" w:type="pct"/>
            <w:tcBorders>
              <w:top w:val="nil"/>
              <w:left w:val="nil"/>
              <w:bottom w:val="single" w:sz="8" w:space="0" w:color="auto"/>
              <w:right w:val="single" w:sz="8" w:space="0" w:color="auto"/>
            </w:tcBorders>
            <w:shd w:val="clear" w:color="auto" w:fill="auto"/>
            <w:vAlign w:val="center"/>
            <w:hideMark/>
          </w:tcPr>
          <w:p w14:paraId="2037BC0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1534C271"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0,411</w:t>
            </w:r>
          </w:p>
        </w:tc>
        <w:tc>
          <w:tcPr>
            <w:tcW w:w="287" w:type="pct"/>
            <w:tcBorders>
              <w:top w:val="nil"/>
              <w:left w:val="nil"/>
              <w:bottom w:val="single" w:sz="8" w:space="0" w:color="auto"/>
              <w:right w:val="single" w:sz="8" w:space="0" w:color="auto"/>
            </w:tcBorders>
            <w:shd w:val="clear" w:color="auto" w:fill="auto"/>
            <w:vAlign w:val="center"/>
            <w:hideMark/>
          </w:tcPr>
          <w:p w14:paraId="24142C7D"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0,995</w:t>
            </w:r>
          </w:p>
        </w:tc>
        <w:tc>
          <w:tcPr>
            <w:tcW w:w="560" w:type="pct"/>
            <w:tcBorders>
              <w:top w:val="nil"/>
              <w:left w:val="nil"/>
              <w:bottom w:val="single" w:sz="8" w:space="0" w:color="auto"/>
              <w:right w:val="single" w:sz="8" w:space="0" w:color="auto"/>
            </w:tcBorders>
            <w:shd w:val="clear" w:color="auto" w:fill="auto"/>
            <w:vAlign w:val="center"/>
            <w:hideMark/>
          </w:tcPr>
          <w:p w14:paraId="34FB7D2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ООО "ТГК-1" город</w:t>
            </w:r>
          </w:p>
        </w:tc>
      </w:tr>
      <w:tr w:rsidR="009C51E2" w:rsidRPr="009C51E2" w14:paraId="33115DB9"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69EFD6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74" w:type="pct"/>
            <w:tcBorders>
              <w:top w:val="nil"/>
              <w:left w:val="nil"/>
              <w:bottom w:val="single" w:sz="8" w:space="0" w:color="auto"/>
              <w:right w:val="single" w:sz="8" w:space="0" w:color="auto"/>
            </w:tcBorders>
            <w:shd w:val="clear" w:color="000000" w:fill="FFFFFF"/>
            <w:vAlign w:val="center"/>
            <w:hideMark/>
          </w:tcPr>
          <w:p w14:paraId="2C6D1B8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Островского, 101а</w:t>
            </w:r>
          </w:p>
        </w:tc>
        <w:tc>
          <w:tcPr>
            <w:tcW w:w="400" w:type="pct"/>
            <w:tcBorders>
              <w:top w:val="nil"/>
              <w:left w:val="nil"/>
              <w:bottom w:val="single" w:sz="8" w:space="0" w:color="auto"/>
              <w:right w:val="single" w:sz="8" w:space="0" w:color="auto"/>
            </w:tcBorders>
            <w:shd w:val="clear" w:color="000000" w:fill="FFFFFF"/>
            <w:vAlign w:val="center"/>
            <w:hideMark/>
          </w:tcPr>
          <w:p w14:paraId="70C52D0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(цтп-21б)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75E625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5AEF0E4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0,2171</w:t>
            </w:r>
          </w:p>
        </w:tc>
        <w:tc>
          <w:tcPr>
            <w:tcW w:w="422" w:type="pct"/>
            <w:tcBorders>
              <w:top w:val="nil"/>
              <w:left w:val="nil"/>
              <w:bottom w:val="single" w:sz="8" w:space="0" w:color="auto"/>
              <w:right w:val="single" w:sz="8" w:space="0" w:color="auto"/>
            </w:tcBorders>
            <w:shd w:val="clear" w:color="auto" w:fill="auto"/>
            <w:vAlign w:val="center"/>
            <w:hideMark/>
          </w:tcPr>
          <w:p w14:paraId="2002900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1D5B5FA4"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0,0775</w:t>
            </w:r>
          </w:p>
        </w:tc>
        <w:tc>
          <w:tcPr>
            <w:tcW w:w="290" w:type="pct"/>
            <w:tcBorders>
              <w:top w:val="nil"/>
              <w:left w:val="nil"/>
              <w:bottom w:val="single" w:sz="8" w:space="0" w:color="auto"/>
              <w:right w:val="single" w:sz="8" w:space="0" w:color="auto"/>
            </w:tcBorders>
            <w:shd w:val="clear" w:color="auto" w:fill="auto"/>
            <w:vAlign w:val="center"/>
            <w:hideMark/>
          </w:tcPr>
          <w:p w14:paraId="5570D1E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0,2946</w:t>
            </w:r>
          </w:p>
        </w:tc>
        <w:tc>
          <w:tcPr>
            <w:tcW w:w="385" w:type="pct"/>
            <w:tcBorders>
              <w:top w:val="nil"/>
              <w:left w:val="nil"/>
              <w:bottom w:val="single" w:sz="8" w:space="0" w:color="auto"/>
              <w:right w:val="single" w:sz="8" w:space="0" w:color="auto"/>
            </w:tcBorders>
            <w:shd w:val="clear" w:color="auto" w:fill="auto"/>
            <w:vAlign w:val="center"/>
            <w:hideMark/>
          </w:tcPr>
          <w:p w14:paraId="64321F2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0,582</w:t>
            </w:r>
          </w:p>
        </w:tc>
        <w:tc>
          <w:tcPr>
            <w:tcW w:w="422" w:type="pct"/>
            <w:tcBorders>
              <w:top w:val="nil"/>
              <w:left w:val="nil"/>
              <w:bottom w:val="single" w:sz="8" w:space="0" w:color="auto"/>
              <w:right w:val="single" w:sz="8" w:space="0" w:color="auto"/>
            </w:tcBorders>
            <w:shd w:val="clear" w:color="auto" w:fill="auto"/>
            <w:vAlign w:val="center"/>
            <w:hideMark/>
          </w:tcPr>
          <w:p w14:paraId="71E2F66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2B13032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0,411</w:t>
            </w:r>
          </w:p>
        </w:tc>
        <w:tc>
          <w:tcPr>
            <w:tcW w:w="287" w:type="pct"/>
            <w:tcBorders>
              <w:top w:val="nil"/>
              <w:left w:val="nil"/>
              <w:bottom w:val="single" w:sz="8" w:space="0" w:color="auto"/>
              <w:right w:val="single" w:sz="8" w:space="0" w:color="auto"/>
            </w:tcBorders>
            <w:shd w:val="clear" w:color="auto" w:fill="auto"/>
            <w:vAlign w:val="center"/>
            <w:hideMark/>
          </w:tcPr>
          <w:p w14:paraId="136D3BF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0,993</w:t>
            </w:r>
          </w:p>
        </w:tc>
        <w:tc>
          <w:tcPr>
            <w:tcW w:w="560" w:type="pct"/>
            <w:tcBorders>
              <w:top w:val="nil"/>
              <w:left w:val="nil"/>
              <w:bottom w:val="single" w:sz="8" w:space="0" w:color="auto"/>
              <w:right w:val="single" w:sz="8" w:space="0" w:color="auto"/>
            </w:tcBorders>
            <w:shd w:val="clear" w:color="auto" w:fill="auto"/>
            <w:vAlign w:val="center"/>
            <w:hideMark/>
          </w:tcPr>
          <w:p w14:paraId="60A19D0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ООО "ТГК-1" город</w:t>
            </w:r>
          </w:p>
        </w:tc>
      </w:tr>
      <w:tr w:rsidR="009C51E2" w:rsidRPr="009C51E2" w14:paraId="60E1994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C454FA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74" w:type="pct"/>
            <w:tcBorders>
              <w:top w:val="nil"/>
              <w:left w:val="nil"/>
              <w:bottom w:val="single" w:sz="8" w:space="0" w:color="auto"/>
              <w:right w:val="single" w:sz="8" w:space="0" w:color="auto"/>
            </w:tcBorders>
            <w:shd w:val="clear" w:color="000000" w:fill="FFFFFF"/>
            <w:vAlign w:val="center"/>
            <w:hideMark/>
          </w:tcPr>
          <w:p w14:paraId="4A0EBF5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Островского, 103</w:t>
            </w:r>
          </w:p>
        </w:tc>
        <w:tc>
          <w:tcPr>
            <w:tcW w:w="400" w:type="pct"/>
            <w:tcBorders>
              <w:top w:val="nil"/>
              <w:left w:val="nil"/>
              <w:bottom w:val="single" w:sz="8" w:space="0" w:color="auto"/>
              <w:right w:val="single" w:sz="8" w:space="0" w:color="auto"/>
            </w:tcBorders>
            <w:shd w:val="clear" w:color="000000" w:fill="FFFFFF"/>
            <w:vAlign w:val="center"/>
            <w:hideMark/>
          </w:tcPr>
          <w:p w14:paraId="32D06E5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(цтп-21б)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125B66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1ED2789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0,2180</w:t>
            </w:r>
          </w:p>
        </w:tc>
        <w:tc>
          <w:tcPr>
            <w:tcW w:w="422" w:type="pct"/>
            <w:tcBorders>
              <w:top w:val="nil"/>
              <w:left w:val="nil"/>
              <w:bottom w:val="single" w:sz="8" w:space="0" w:color="auto"/>
              <w:right w:val="single" w:sz="8" w:space="0" w:color="auto"/>
            </w:tcBorders>
            <w:shd w:val="clear" w:color="auto" w:fill="auto"/>
            <w:vAlign w:val="center"/>
            <w:hideMark/>
          </w:tcPr>
          <w:p w14:paraId="0B69DC8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0,0036</w:t>
            </w:r>
          </w:p>
        </w:tc>
        <w:tc>
          <w:tcPr>
            <w:tcW w:w="277" w:type="pct"/>
            <w:tcBorders>
              <w:top w:val="nil"/>
              <w:left w:val="nil"/>
              <w:bottom w:val="single" w:sz="8" w:space="0" w:color="auto"/>
              <w:right w:val="single" w:sz="8" w:space="0" w:color="auto"/>
            </w:tcBorders>
            <w:shd w:val="clear" w:color="auto" w:fill="auto"/>
            <w:vAlign w:val="center"/>
            <w:hideMark/>
          </w:tcPr>
          <w:p w14:paraId="773EF76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0,0775</w:t>
            </w:r>
          </w:p>
        </w:tc>
        <w:tc>
          <w:tcPr>
            <w:tcW w:w="290" w:type="pct"/>
            <w:tcBorders>
              <w:top w:val="nil"/>
              <w:left w:val="nil"/>
              <w:bottom w:val="single" w:sz="8" w:space="0" w:color="auto"/>
              <w:right w:val="single" w:sz="8" w:space="0" w:color="auto"/>
            </w:tcBorders>
            <w:shd w:val="clear" w:color="auto" w:fill="auto"/>
            <w:vAlign w:val="center"/>
            <w:hideMark/>
          </w:tcPr>
          <w:p w14:paraId="45A7363A"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0,2991</w:t>
            </w:r>
          </w:p>
        </w:tc>
        <w:tc>
          <w:tcPr>
            <w:tcW w:w="385" w:type="pct"/>
            <w:tcBorders>
              <w:top w:val="nil"/>
              <w:left w:val="nil"/>
              <w:bottom w:val="single" w:sz="8" w:space="0" w:color="auto"/>
              <w:right w:val="single" w:sz="8" w:space="0" w:color="auto"/>
            </w:tcBorders>
            <w:shd w:val="clear" w:color="auto" w:fill="auto"/>
            <w:vAlign w:val="center"/>
            <w:hideMark/>
          </w:tcPr>
          <w:p w14:paraId="3AD829A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0,584</w:t>
            </w:r>
          </w:p>
        </w:tc>
        <w:tc>
          <w:tcPr>
            <w:tcW w:w="422" w:type="pct"/>
            <w:tcBorders>
              <w:top w:val="nil"/>
              <w:left w:val="nil"/>
              <w:bottom w:val="single" w:sz="8" w:space="0" w:color="auto"/>
              <w:right w:val="single" w:sz="8" w:space="0" w:color="auto"/>
            </w:tcBorders>
            <w:shd w:val="clear" w:color="auto" w:fill="auto"/>
            <w:vAlign w:val="center"/>
            <w:hideMark/>
          </w:tcPr>
          <w:p w14:paraId="11C30307"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0157D3B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0,411</w:t>
            </w:r>
          </w:p>
        </w:tc>
        <w:tc>
          <w:tcPr>
            <w:tcW w:w="287" w:type="pct"/>
            <w:tcBorders>
              <w:top w:val="nil"/>
              <w:left w:val="nil"/>
              <w:bottom w:val="single" w:sz="8" w:space="0" w:color="auto"/>
              <w:right w:val="single" w:sz="8" w:space="0" w:color="auto"/>
            </w:tcBorders>
            <w:shd w:val="clear" w:color="auto" w:fill="auto"/>
            <w:vAlign w:val="center"/>
            <w:hideMark/>
          </w:tcPr>
          <w:p w14:paraId="2162322E"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0,995</w:t>
            </w:r>
          </w:p>
        </w:tc>
        <w:tc>
          <w:tcPr>
            <w:tcW w:w="560" w:type="pct"/>
            <w:tcBorders>
              <w:top w:val="nil"/>
              <w:left w:val="nil"/>
              <w:bottom w:val="single" w:sz="8" w:space="0" w:color="auto"/>
              <w:right w:val="single" w:sz="8" w:space="0" w:color="auto"/>
            </w:tcBorders>
            <w:shd w:val="clear" w:color="auto" w:fill="auto"/>
            <w:vAlign w:val="center"/>
            <w:hideMark/>
          </w:tcPr>
          <w:p w14:paraId="4F2BDD9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ООО "ТГК-1" город</w:t>
            </w:r>
          </w:p>
        </w:tc>
      </w:tr>
      <w:tr w:rsidR="009C51E2" w:rsidRPr="009C51E2" w14:paraId="7D42C68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9C214A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74" w:type="pct"/>
            <w:tcBorders>
              <w:top w:val="nil"/>
              <w:left w:val="nil"/>
              <w:bottom w:val="single" w:sz="8" w:space="0" w:color="auto"/>
              <w:right w:val="single" w:sz="8" w:space="0" w:color="auto"/>
            </w:tcBorders>
            <w:shd w:val="clear" w:color="000000" w:fill="FFFFFF"/>
            <w:vAlign w:val="center"/>
            <w:hideMark/>
          </w:tcPr>
          <w:p w14:paraId="359F3F0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Островского, 105</w:t>
            </w:r>
          </w:p>
        </w:tc>
        <w:tc>
          <w:tcPr>
            <w:tcW w:w="400" w:type="pct"/>
            <w:tcBorders>
              <w:top w:val="nil"/>
              <w:left w:val="nil"/>
              <w:bottom w:val="single" w:sz="8" w:space="0" w:color="auto"/>
              <w:right w:val="single" w:sz="8" w:space="0" w:color="auto"/>
            </w:tcBorders>
            <w:shd w:val="clear" w:color="000000" w:fill="FFFFFF"/>
            <w:vAlign w:val="center"/>
            <w:hideMark/>
          </w:tcPr>
          <w:p w14:paraId="3941F31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(цтп-21б)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2189E3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757B69E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1A9B3B7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0,0043</w:t>
            </w:r>
          </w:p>
        </w:tc>
        <w:tc>
          <w:tcPr>
            <w:tcW w:w="277" w:type="pct"/>
            <w:tcBorders>
              <w:top w:val="nil"/>
              <w:left w:val="nil"/>
              <w:bottom w:val="single" w:sz="8" w:space="0" w:color="auto"/>
              <w:right w:val="single" w:sz="8" w:space="0" w:color="auto"/>
            </w:tcBorders>
            <w:shd w:val="clear" w:color="auto" w:fill="auto"/>
            <w:vAlign w:val="center"/>
            <w:hideMark/>
          </w:tcPr>
          <w:p w14:paraId="5044BE4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0,1000</w:t>
            </w:r>
          </w:p>
        </w:tc>
        <w:tc>
          <w:tcPr>
            <w:tcW w:w="290" w:type="pct"/>
            <w:tcBorders>
              <w:top w:val="nil"/>
              <w:left w:val="nil"/>
              <w:bottom w:val="single" w:sz="8" w:space="0" w:color="auto"/>
              <w:right w:val="single" w:sz="8" w:space="0" w:color="auto"/>
            </w:tcBorders>
            <w:shd w:val="clear" w:color="auto" w:fill="auto"/>
            <w:vAlign w:val="center"/>
            <w:hideMark/>
          </w:tcPr>
          <w:p w14:paraId="7845CF7C"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0,3636</w:t>
            </w:r>
          </w:p>
        </w:tc>
        <w:tc>
          <w:tcPr>
            <w:tcW w:w="385" w:type="pct"/>
            <w:tcBorders>
              <w:top w:val="nil"/>
              <w:left w:val="nil"/>
              <w:bottom w:val="single" w:sz="8" w:space="0" w:color="auto"/>
              <w:right w:val="single" w:sz="8" w:space="0" w:color="auto"/>
            </w:tcBorders>
            <w:shd w:val="clear" w:color="auto" w:fill="auto"/>
            <w:vAlign w:val="center"/>
            <w:hideMark/>
          </w:tcPr>
          <w:p w14:paraId="2935D2B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10E27EE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5C2ACFB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0,530</w:t>
            </w:r>
          </w:p>
        </w:tc>
        <w:tc>
          <w:tcPr>
            <w:tcW w:w="287" w:type="pct"/>
            <w:tcBorders>
              <w:top w:val="nil"/>
              <w:left w:val="nil"/>
              <w:bottom w:val="single" w:sz="8" w:space="0" w:color="auto"/>
              <w:right w:val="single" w:sz="8" w:space="0" w:color="auto"/>
            </w:tcBorders>
            <w:shd w:val="clear" w:color="auto" w:fill="auto"/>
            <w:vAlign w:val="center"/>
            <w:hideMark/>
          </w:tcPr>
          <w:p w14:paraId="716E6B2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1,225</w:t>
            </w:r>
          </w:p>
        </w:tc>
        <w:tc>
          <w:tcPr>
            <w:tcW w:w="560" w:type="pct"/>
            <w:tcBorders>
              <w:top w:val="nil"/>
              <w:left w:val="nil"/>
              <w:bottom w:val="single" w:sz="8" w:space="0" w:color="auto"/>
              <w:right w:val="single" w:sz="8" w:space="0" w:color="auto"/>
            </w:tcBorders>
            <w:shd w:val="clear" w:color="auto" w:fill="auto"/>
            <w:vAlign w:val="center"/>
            <w:hideMark/>
          </w:tcPr>
          <w:p w14:paraId="3410A2D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ООО "ТГК-1" город</w:t>
            </w:r>
          </w:p>
        </w:tc>
      </w:tr>
      <w:tr w:rsidR="009C51E2" w:rsidRPr="009C51E2" w14:paraId="42D7AFFD"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5C6EF08"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Ж</w:t>
            </w:r>
          </w:p>
        </w:tc>
        <w:tc>
          <w:tcPr>
            <w:tcW w:w="474" w:type="pct"/>
            <w:tcBorders>
              <w:top w:val="nil"/>
              <w:left w:val="nil"/>
              <w:bottom w:val="single" w:sz="8" w:space="0" w:color="auto"/>
              <w:right w:val="single" w:sz="8" w:space="0" w:color="auto"/>
            </w:tcBorders>
            <w:shd w:val="clear" w:color="000000" w:fill="FFFFFF"/>
            <w:vAlign w:val="center"/>
            <w:hideMark/>
          </w:tcPr>
          <w:p w14:paraId="3BCCAC32"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Островского, 107</w:t>
            </w:r>
          </w:p>
        </w:tc>
        <w:tc>
          <w:tcPr>
            <w:tcW w:w="400" w:type="pct"/>
            <w:tcBorders>
              <w:top w:val="nil"/>
              <w:left w:val="nil"/>
              <w:bottom w:val="single" w:sz="8" w:space="0" w:color="auto"/>
              <w:right w:val="single" w:sz="8" w:space="0" w:color="auto"/>
            </w:tcBorders>
            <w:shd w:val="clear" w:color="000000" w:fill="FFFFFF"/>
            <w:vAlign w:val="center"/>
            <w:hideMark/>
          </w:tcPr>
          <w:p w14:paraId="35F6CD09"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(цтп-21б)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824A81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115046D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4FBA04C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2E558D3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0,1163</w:t>
            </w:r>
          </w:p>
        </w:tc>
        <w:tc>
          <w:tcPr>
            <w:tcW w:w="290" w:type="pct"/>
            <w:tcBorders>
              <w:top w:val="nil"/>
              <w:left w:val="nil"/>
              <w:bottom w:val="single" w:sz="8" w:space="0" w:color="auto"/>
              <w:right w:val="single" w:sz="8" w:space="0" w:color="auto"/>
            </w:tcBorders>
            <w:shd w:val="clear" w:color="auto" w:fill="auto"/>
            <w:vAlign w:val="center"/>
            <w:hideMark/>
          </w:tcPr>
          <w:p w14:paraId="2316A7A2"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0,4563</w:t>
            </w:r>
          </w:p>
        </w:tc>
        <w:tc>
          <w:tcPr>
            <w:tcW w:w="385" w:type="pct"/>
            <w:tcBorders>
              <w:top w:val="nil"/>
              <w:left w:val="nil"/>
              <w:bottom w:val="single" w:sz="8" w:space="0" w:color="auto"/>
              <w:right w:val="single" w:sz="8" w:space="0" w:color="auto"/>
            </w:tcBorders>
            <w:shd w:val="clear" w:color="auto" w:fill="auto"/>
            <w:vAlign w:val="center"/>
            <w:hideMark/>
          </w:tcPr>
          <w:p w14:paraId="3729BDF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576A0EA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1AC075D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0,617</w:t>
            </w:r>
          </w:p>
        </w:tc>
        <w:tc>
          <w:tcPr>
            <w:tcW w:w="287" w:type="pct"/>
            <w:tcBorders>
              <w:top w:val="nil"/>
              <w:left w:val="nil"/>
              <w:bottom w:val="single" w:sz="8" w:space="0" w:color="auto"/>
              <w:right w:val="single" w:sz="8" w:space="0" w:color="auto"/>
            </w:tcBorders>
            <w:shd w:val="clear" w:color="auto" w:fill="auto"/>
            <w:vAlign w:val="center"/>
            <w:hideMark/>
          </w:tcPr>
          <w:p w14:paraId="647628F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1,528</w:t>
            </w:r>
          </w:p>
        </w:tc>
        <w:tc>
          <w:tcPr>
            <w:tcW w:w="560" w:type="pct"/>
            <w:tcBorders>
              <w:top w:val="nil"/>
              <w:left w:val="nil"/>
              <w:bottom w:val="single" w:sz="8" w:space="0" w:color="auto"/>
              <w:right w:val="single" w:sz="8" w:space="0" w:color="auto"/>
            </w:tcBorders>
            <w:shd w:val="clear" w:color="auto" w:fill="auto"/>
            <w:vAlign w:val="center"/>
            <w:hideMark/>
          </w:tcPr>
          <w:p w14:paraId="240DDCA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ООО "ТГК-1" город</w:t>
            </w:r>
          </w:p>
        </w:tc>
      </w:tr>
      <w:tr w:rsidR="009C51E2" w:rsidRPr="009C51E2" w14:paraId="30D52288"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787604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lastRenderedPageBreak/>
              <w:t>Ж</w:t>
            </w:r>
          </w:p>
        </w:tc>
        <w:tc>
          <w:tcPr>
            <w:tcW w:w="474" w:type="pct"/>
            <w:tcBorders>
              <w:top w:val="nil"/>
              <w:left w:val="nil"/>
              <w:bottom w:val="single" w:sz="8" w:space="0" w:color="auto"/>
              <w:right w:val="single" w:sz="8" w:space="0" w:color="auto"/>
            </w:tcBorders>
            <w:shd w:val="clear" w:color="000000" w:fill="FFFFFF"/>
            <w:vAlign w:val="center"/>
            <w:hideMark/>
          </w:tcPr>
          <w:p w14:paraId="4F84E4FF"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ул. Островского, 99</w:t>
            </w:r>
          </w:p>
        </w:tc>
        <w:tc>
          <w:tcPr>
            <w:tcW w:w="400" w:type="pct"/>
            <w:tcBorders>
              <w:top w:val="nil"/>
              <w:left w:val="nil"/>
              <w:bottom w:val="single" w:sz="8" w:space="0" w:color="auto"/>
              <w:right w:val="single" w:sz="8" w:space="0" w:color="auto"/>
            </w:tcBorders>
            <w:shd w:val="clear" w:color="000000" w:fill="FFFFFF"/>
            <w:vAlign w:val="center"/>
            <w:hideMark/>
          </w:tcPr>
          <w:p w14:paraId="3851F1BD"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(цтп-21б) Общежитие СПТУ-56</w:t>
            </w:r>
          </w:p>
        </w:tc>
        <w:tc>
          <w:tcPr>
            <w:tcW w:w="389" w:type="pct"/>
            <w:tcBorders>
              <w:top w:val="nil"/>
              <w:left w:val="nil"/>
              <w:bottom w:val="single" w:sz="8" w:space="0" w:color="auto"/>
              <w:right w:val="single" w:sz="8" w:space="0" w:color="auto"/>
            </w:tcBorders>
            <w:shd w:val="clear" w:color="000000" w:fill="FFFFFF"/>
            <w:vAlign w:val="center"/>
            <w:hideMark/>
          </w:tcPr>
          <w:p w14:paraId="3AB3B71A"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4</w:t>
            </w:r>
          </w:p>
        </w:tc>
        <w:tc>
          <w:tcPr>
            <w:tcW w:w="406" w:type="pct"/>
            <w:tcBorders>
              <w:top w:val="nil"/>
              <w:left w:val="nil"/>
              <w:bottom w:val="single" w:sz="8" w:space="0" w:color="auto"/>
              <w:right w:val="single" w:sz="8" w:space="0" w:color="auto"/>
            </w:tcBorders>
            <w:shd w:val="clear" w:color="auto" w:fill="auto"/>
            <w:vAlign w:val="center"/>
            <w:hideMark/>
          </w:tcPr>
          <w:p w14:paraId="1B84395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0,1913</w:t>
            </w:r>
          </w:p>
        </w:tc>
        <w:tc>
          <w:tcPr>
            <w:tcW w:w="422" w:type="pct"/>
            <w:tcBorders>
              <w:top w:val="nil"/>
              <w:left w:val="nil"/>
              <w:bottom w:val="single" w:sz="8" w:space="0" w:color="auto"/>
              <w:right w:val="single" w:sz="8" w:space="0" w:color="auto"/>
            </w:tcBorders>
            <w:shd w:val="clear" w:color="auto" w:fill="auto"/>
            <w:vAlign w:val="center"/>
            <w:hideMark/>
          </w:tcPr>
          <w:p w14:paraId="3A9775E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5F91D49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0,0092</w:t>
            </w:r>
          </w:p>
        </w:tc>
        <w:tc>
          <w:tcPr>
            <w:tcW w:w="290" w:type="pct"/>
            <w:tcBorders>
              <w:top w:val="nil"/>
              <w:left w:val="nil"/>
              <w:bottom w:val="single" w:sz="8" w:space="0" w:color="auto"/>
              <w:right w:val="single" w:sz="8" w:space="0" w:color="auto"/>
            </w:tcBorders>
            <w:shd w:val="clear" w:color="auto" w:fill="auto"/>
            <w:vAlign w:val="center"/>
            <w:hideMark/>
          </w:tcPr>
          <w:p w14:paraId="7896546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0,2005</w:t>
            </w:r>
          </w:p>
        </w:tc>
        <w:tc>
          <w:tcPr>
            <w:tcW w:w="385" w:type="pct"/>
            <w:tcBorders>
              <w:top w:val="nil"/>
              <w:left w:val="nil"/>
              <w:bottom w:val="single" w:sz="8" w:space="0" w:color="auto"/>
              <w:right w:val="single" w:sz="8" w:space="0" w:color="auto"/>
            </w:tcBorders>
            <w:shd w:val="clear" w:color="auto" w:fill="auto"/>
            <w:vAlign w:val="center"/>
            <w:hideMark/>
          </w:tcPr>
          <w:p w14:paraId="3A30538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0,513</w:t>
            </w:r>
          </w:p>
        </w:tc>
        <w:tc>
          <w:tcPr>
            <w:tcW w:w="422" w:type="pct"/>
            <w:tcBorders>
              <w:top w:val="nil"/>
              <w:left w:val="nil"/>
              <w:bottom w:val="single" w:sz="8" w:space="0" w:color="auto"/>
              <w:right w:val="single" w:sz="8" w:space="0" w:color="auto"/>
            </w:tcBorders>
            <w:shd w:val="clear" w:color="auto" w:fill="auto"/>
            <w:vAlign w:val="center"/>
            <w:hideMark/>
          </w:tcPr>
          <w:p w14:paraId="6B0020F3"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7EFD071B"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0,049</w:t>
            </w:r>
          </w:p>
        </w:tc>
        <w:tc>
          <w:tcPr>
            <w:tcW w:w="287" w:type="pct"/>
            <w:tcBorders>
              <w:top w:val="nil"/>
              <w:left w:val="nil"/>
              <w:bottom w:val="single" w:sz="8" w:space="0" w:color="auto"/>
              <w:right w:val="single" w:sz="8" w:space="0" w:color="auto"/>
            </w:tcBorders>
            <w:shd w:val="clear" w:color="auto" w:fill="auto"/>
            <w:vAlign w:val="center"/>
            <w:hideMark/>
          </w:tcPr>
          <w:p w14:paraId="4C06885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0,561</w:t>
            </w:r>
          </w:p>
        </w:tc>
        <w:tc>
          <w:tcPr>
            <w:tcW w:w="560" w:type="pct"/>
            <w:tcBorders>
              <w:top w:val="nil"/>
              <w:left w:val="nil"/>
              <w:bottom w:val="single" w:sz="8" w:space="0" w:color="auto"/>
              <w:right w:val="single" w:sz="8" w:space="0" w:color="auto"/>
            </w:tcBorders>
            <w:shd w:val="clear" w:color="auto" w:fill="auto"/>
            <w:vAlign w:val="center"/>
            <w:hideMark/>
          </w:tcPr>
          <w:p w14:paraId="31A8B93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Котельная ООО "ТГК-1" город</w:t>
            </w:r>
          </w:p>
        </w:tc>
      </w:tr>
      <w:tr w:rsidR="009C51E2" w:rsidRPr="009C51E2" w14:paraId="50E14494" w14:textId="77777777" w:rsidTr="00D24BC7">
        <w:trPr>
          <w:trHeight w:val="315"/>
        </w:trPr>
        <w:tc>
          <w:tcPr>
            <w:tcW w:w="171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B9A88CE" w14:textId="77777777" w:rsidR="009C51E2" w:rsidRPr="009C51E2" w:rsidRDefault="009C51E2" w:rsidP="009C51E2">
            <w:pPr>
              <w:widowControl/>
              <w:adjustRightInd/>
              <w:spacing w:before="0" w:after="0" w:line="240" w:lineRule="auto"/>
              <w:ind w:left="0" w:firstLine="0"/>
              <w:jc w:val="right"/>
              <w:textAlignment w:val="auto"/>
              <w:rPr>
                <w:b/>
                <w:bCs/>
                <w:color w:val="000000"/>
                <w:spacing w:val="0"/>
                <w:sz w:val="16"/>
                <w:szCs w:val="16"/>
                <w:lang w:val="ru-RU" w:eastAsia="ru-RU"/>
              </w:rPr>
            </w:pPr>
            <w:r w:rsidRPr="009C51E2">
              <w:rPr>
                <w:b/>
                <w:bCs/>
                <w:color w:val="000000"/>
                <w:spacing w:val="0"/>
                <w:sz w:val="16"/>
                <w:szCs w:val="16"/>
                <w:lang w:val="ru-RU" w:eastAsia="ru-RU"/>
              </w:rPr>
              <w:t>Итого жилые здания</w:t>
            </w:r>
          </w:p>
        </w:tc>
        <w:tc>
          <w:tcPr>
            <w:tcW w:w="406" w:type="pct"/>
            <w:tcBorders>
              <w:top w:val="nil"/>
              <w:left w:val="nil"/>
              <w:bottom w:val="single" w:sz="8" w:space="0" w:color="auto"/>
              <w:right w:val="single" w:sz="8" w:space="0" w:color="auto"/>
            </w:tcBorders>
            <w:shd w:val="clear" w:color="auto" w:fill="auto"/>
            <w:vAlign w:val="center"/>
            <w:hideMark/>
          </w:tcPr>
          <w:p w14:paraId="727F3906" w14:textId="77777777" w:rsidR="009C51E2" w:rsidRPr="009C51E2" w:rsidRDefault="009C51E2" w:rsidP="009C51E2">
            <w:pPr>
              <w:widowControl/>
              <w:adjustRightInd/>
              <w:spacing w:before="0" w:after="0" w:line="240" w:lineRule="auto"/>
              <w:ind w:left="0" w:firstLine="0"/>
              <w:jc w:val="center"/>
              <w:textAlignment w:val="auto"/>
              <w:rPr>
                <w:color w:val="002060"/>
                <w:spacing w:val="0"/>
                <w:sz w:val="16"/>
                <w:szCs w:val="16"/>
                <w:lang w:val="ru-RU" w:eastAsia="ru-RU"/>
              </w:rPr>
            </w:pPr>
            <w:r w:rsidRPr="009C51E2">
              <w:rPr>
                <w:color w:val="002060"/>
                <w:spacing w:val="0"/>
                <w:sz w:val="16"/>
                <w:szCs w:val="16"/>
                <w:lang w:val="ru-RU" w:eastAsia="ru-RU"/>
              </w:rPr>
              <w:t>1,6617</w:t>
            </w:r>
          </w:p>
        </w:tc>
        <w:tc>
          <w:tcPr>
            <w:tcW w:w="422" w:type="pct"/>
            <w:tcBorders>
              <w:top w:val="nil"/>
              <w:left w:val="nil"/>
              <w:bottom w:val="single" w:sz="8" w:space="0" w:color="auto"/>
              <w:right w:val="single" w:sz="8" w:space="0" w:color="auto"/>
            </w:tcBorders>
            <w:shd w:val="clear" w:color="auto" w:fill="auto"/>
            <w:vAlign w:val="center"/>
            <w:hideMark/>
          </w:tcPr>
          <w:p w14:paraId="15BB947E" w14:textId="77777777" w:rsidR="009C51E2" w:rsidRPr="009C51E2" w:rsidRDefault="009C51E2" w:rsidP="009C51E2">
            <w:pPr>
              <w:widowControl/>
              <w:adjustRightInd/>
              <w:spacing w:before="0" w:after="0" w:line="240" w:lineRule="auto"/>
              <w:ind w:left="0" w:firstLine="0"/>
              <w:jc w:val="center"/>
              <w:textAlignment w:val="auto"/>
              <w:rPr>
                <w:color w:val="002060"/>
                <w:spacing w:val="0"/>
                <w:sz w:val="16"/>
                <w:szCs w:val="16"/>
                <w:lang w:val="ru-RU" w:eastAsia="ru-RU"/>
              </w:rPr>
            </w:pPr>
            <w:r w:rsidRPr="009C51E2">
              <w:rPr>
                <w:color w:val="002060"/>
                <w:spacing w:val="0"/>
                <w:sz w:val="16"/>
                <w:szCs w:val="16"/>
                <w:lang w:val="ru-RU" w:eastAsia="ru-RU"/>
              </w:rPr>
              <w:t>0,4273</w:t>
            </w:r>
          </w:p>
        </w:tc>
        <w:tc>
          <w:tcPr>
            <w:tcW w:w="277" w:type="pct"/>
            <w:tcBorders>
              <w:top w:val="nil"/>
              <w:left w:val="nil"/>
              <w:bottom w:val="single" w:sz="8" w:space="0" w:color="auto"/>
              <w:right w:val="single" w:sz="8" w:space="0" w:color="auto"/>
            </w:tcBorders>
            <w:shd w:val="clear" w:color="auto" w:fill="auto"/>
            <w:vAlign w:val="center"/>
            <w:hideMark/>
          </w:tcPr>
          <w:p w14:paraId="583C5C3F" w14:textId="77777777" w:rsidR="009C51E2" w:rsidRPr="009C51E2" w:rsidRDefault="009C51E2" w:rsidP="009C51E2">
            <w:pPr>
              <w:widowControl/>
              <w:adjustRightInd/>
              <w:spacing w:before="0" w:after="0" w:line="240" w:lineRule="auto"/>
              <w:ind w:left="0" w:firstLine="0"/>
              <w:jc w:val="center"/>
              <w:textAlignment w:val="auto"/>
              <w:rPr>
                <w:color w:val="002060"/>
                <w:spacing w:val="0"/>
                <w:sz w:val="16"/>
                <w:szCs w:val="16"/>
                <w:lang w:val="ru-RU" w:eastAsia="ru-RU"/>
              </w:rPr>
            </w:pPr>
            <w:r w:rsidRPr="009C51E2">
              <w:rPr>
                <w:color w:val="002060"/>
                <w:spacing w:val="0"/>
                <w:sz w:val="16"/>
                <w:szCs w:val="16"/>
                <w:lang w:val="ru-RU" w:eastAsia="ru-RU"/>
              </w:rPr>
              <w:t>0,5354</w:t>
            </w:r>
          </w:p>
        </w:tc>
        <w:tc>
          <w:tcPr>
            <w:tcW w:w="290" w:type="pct"/>
            <w:tcBorders>
              <w:top w:val="nil"/>
              <w:left w:val="nil"/>
              <w:bottom w:val="single" w:sz="8" w:space="0" w:color="auto"/>
              <w:right w:val="single" w:sz="8" w:space="0" w:color="auto"/>
            </w:tcBorders>
            <w:shd w:val="clear" w:color="auto" w:fill="auto"/>
            <w:vAlign w:val="center"/>
            <w:hideMark/>
          </w:tcPr>
          <w:p w14:paraId="1EABB8C0" w14:textId="77777777" w:rsidR="009C51E2" w:rsidRPr="009C51E2" w:rsidRDefault="009C51E2" w:rsidP="009C51E2">
            <w:pPr>
              <w:widowControl/>
              <w:adjustRightInd/>
              <w:spacing w:before="0" w:after="0" w:line="240" w:lineRule="auto"/>
              <w:ind w:left="0" w:firstLine="0"/>
              <w:jc w:val="center"/>
              <w:textAlignment w:val="auto"/>
              <w:rPr>
                <w:b/>
                <w:bCs/>
                <w:color w:val="002060"/>
                <w:spacing w:val="0"/>
                <w:sz w:val="16"/>
                <w:szCs w:val="16"/>
                <w:lang w:val="ru-RU" w:eastAsia="ru-RU"/>
              </w:rPr>
            </w:pPr>
            <w:r w:rsidRPr="009C51E2">
              <w:rPr>
                <w:b/>
                <w:bCs/>
                <w:color w:val="002060"/>
                <w:spacing w:val="0"/>
                <w:sz w:val="16"/>
                <w:szCs w:val="16"/>
                <w:lang w:val="ru-RU" w:eastAsia="ru-RU"/>
              </w:rPr>
              <w:t>2,6244</w:t>
            </w:r>
          </w:p>
        </w:tc>
        <w:tc>
          <w:tcPr>
            <w:tcW w:w="385" w:type="pct"/>
            <w:tcBorders>
              <w:top w:val="nil"/>
              <w:left w:val="nil"/>
              <w:bottom w:val="single" w:sz="8" w:space="0" w:color="auto"/>
              <w:right w:val="single" w:sz="8" w:space="0" w:color="auto"/>
            </w:tcBorders>
            <w:shd w:val="clear" w:color="auto" w:fill="auto"/>
            <w:vAlign w:val="center"/>
            <w:hideMark/>
          </w:tcPr>
          <w:p w14:paraId="3CDB6BC0"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4,453</w:t>
            </w:r>
          </w:p>
        </w:tc>
        <w:tc>
          <w:tcPr>
            <w:tcW w:w="422" w:type="pct"/>
            <w:tcBorders>
              <w:top w:val="nil"/>
              <w:left w:val="nil"/>
              <w:bottom w:val="single" w:sz="8" w:space="0" w:color="auto"/>
              <w:right w:val="single" w:sz="8" w:space="0" w:color="auto"/>
            </w:tcBorders>
            <w:shd w:val="clear" w:color="auto" w:fill="auto"/>
            <w:vAlign w:val="center"/>
            <w:hideMark/>
          </w:tcPr>
          <w:p w14:paraId="48C181F6"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42A392B5"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2,840</w:t>
            </w:r>
          </w:p>
        </w:tc>
        <w:tc>
          <w:tcPr>
            <w:tcW w:w="287" w:type="pct"/>
            <w:tcBorders>
              <w:top w:val="nil"/>
              <w:left w:val="nil"/>
              <w:bottom w:val="single" w:sz="8" w:space="0" w:color="auto"/>
              <w:right w:val="single" w:sz="8" w:space="0" w:color="auto"/>
            </w:tcBorders>
            <w:shd w:val="clear" w:color="auto" w:fill="auto"/>
            <w:vAlign w:val="center"/>
            <w:hideMark/>
          </w:tcPr>
          <w:p w14:paraId="18400984"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7,293</w:t>
            </w:r>
          </w:p>
        </w:tc>
        <w:tc>
          <w:tcPr>
            <w:tcW w:w="560" w:type="pct"/>
            <w:tcBorders>
              <w:top w:val="nil"/>
              <w:left w:val="nil"/>
              <w:bottom w:val="single" w:sz="8" w:space="0" w:color="auto"/>
              <w:right w:val="single" w:sz="8" w:space="0" w:color="auto"/>
            </w:tcBorders>
            <w:shd w:val="clear" w:color="auto" w:fill="auto"/>
            <w:vAlign w:val="center"/>
            <w:hideMark/>
          </w:tcPr>
          <w:p w14:paraId="6BB9C5AC"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w:t>
            </w:r>
          </w:p>
        </w:tc>
      </w:tr>
      <w:tr w:rsidR="009C51E2" w:rsidRPr="009C51E2" w14:paraId="1C799B7C" w14:textId="77777777" w:rsidTr="00D24BC7">
        <w:trPr>
          <w:trHeight w:val="315"/>
        </w:trPr>
        <w:tc>
          <w:tcPr>
            <w:tcW w:w="171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D10CD96" w14:textId="77777777" w:rsidR="009C51E2" w:rsidRPr="009C51E2" w:rsidRDefault="009C51E2" w:rsidP="009C51E2">
            <w:pPr>
              <w:widowControl/>
              <w:adjustRightInd/>
              <w:spacing w:before="0" w:after="0" w:line="240" w:lineRule="auto"/>
              <w:ind w:left="0" w:firstLine="0"/>
              <w:jc w:val="right"/>
              <w:textAlignment w:val="auto"/>
              <w:rPr>
                <w:b/>
                <w:bCs/>
                <w:color w:val="000000"/>
                <w:spacing w:val="0"/>
                <w:sz w:val="16"/>
                <w:szCs w:val="16"/>
                <w:lang w:val="ru-RU" w:eastAsia="ru-RU"/>
              </w:rPr>
            </w:pPr>
            <w:r w:rsidRPr="009C51E2">
              <w:rPr>
                <w:b/>
                <w:bCs/>
                <w:color w:val="000000"/>
                <w:spacing w:val="0"/>
                <w:sz w:val="16"/>
                <w:szCs w:val="16"/>
                <w:lang w:val="ru-RU" w:eastAsia="ru-RU"/>
              </w:rPr>
              <w:t>ИТОГО по кадастровой зоне 54:32:010036</w:t>
            </w:r>
          </w:p>
        </w:tc>
        <w:tc>
          <w:tcPr>
            <w:tcW w:w="406" w:type="pct"/>
            <w:tcBorders>
              <w:top w:val="nil"/>
              <w:left w:val="nil"/>
              <w:bottom w:val="single" w:sz="8" w:space="0" w:color="auto"/>
              <w:right w:val="single" w:sz="8" w:space="0" w:color="auto"/>
            </w:tcBorders>
            <w:shd w:val="clear" w:color="auto" w:fill="auto"/>
            <w:vAlign w:val="center"/>
            <w:hideMark/>
          </w:tcPr>
          <w:p w14:paraId="38ABDBF1" w14:textId="77777777" w:rsidR="009C51E2" w:rsidRPr="009C51E2" w:rsidRDefault="009C51E2" w:rsidP="009C51E2">
            <w:pPr>
              <w:widowControl/>
              <w:adjustRightInd/>
              <w:spacing w:before="0" w:after="0" w:line="240" w:lineRule="auto"/>
              <w:ind w:left="0" w:firstLine="0"/>
              <w:jc w:val="center"/>
              <w:textAlignment w:val="auto"/>
              <w:rPr>
                <w:b/>
                <w:bCs/>
                <w:color w:val="002060"/>
                <w:spacing w:val="0"/>
                <w:sz w:val="16"/>
                <w:szCs w:val="16"/>
                <w:lang w:val="ru-RU" w:eastAsia="ru-RU"/>
              </w:rPr>
            </w:pPr>
            <w:r w:rsidRPr="009C51E2">
              <w:rPr>
                <w:b/>
                <w:bCs/>
                <w:color w:val="002060"/>
                <w:spacing w:val="0"/>
                <w:sz w:val="16"/>
                <w:szCs w:val="16"/>
                <w:lang w:val="ru-RU" w:eastAsia="ru-RU"/>
              </w:rPr>
              <w:t>1,6617</w:t>
            </w:r>
          </w:p>
        </w:tc>
        <w:tc>
          <w:tcPr>
            <w:tcW w:w="422" w:type="pct"/>
            <w:tcBorders>
              <w:top w:val="nil"/>
              <w:left w:val="nil"/>
              <w:bottom w:val="single" w:sz="8" w:space="0" w:color="auto"/>
              <w:right w:val="single" w:sz="8" w:space="0" w:color="auto"/>
            </w:tcBorders>
            <w:shd w:val="clear" w:color="auto" w:fill="auto"/>
            <w:vAlign w:val="center"/>
            <w:hideMark/>
          </w:tcPr>
          <w:p w14:paraId="34218E7C" w14:textId="77777777" w:rsidR="009C51E2" w:rsidRPr="009C51E2" w:rsidRDefault="009C51E2" w:rsidP="009C51E2">
            <w:pPr>
              <w:widowControl/>
              <w:adjustRightInd/>
              <w:spacing w:before="0" w:after="0" w:line="240" w:lineRule="auto"/>
              <w:ind w:left="0" w:firstLine="0"/>
              <w:jc w:val="center"/>
              <w:textAlignment w:val="auto"/>
              <w:rPr>
                <w:b/>
                <w:bCs/>
                <w:color w:val="002060"/>
                <w:spacing w:val="0"/>
                <w:sz w:val="16"/>
                <w:szCs w:val="16"/>
                <w:lang w:val="ru-RU" w:eastAsia="ru-RU"/>
              </w:rPr>
            </w:pPr>
            <w:r w:rsidRPr="009C51E2">
              <w:rPr>
                <w:b/>
                <w:bCs/>
                <w:color w:val="002060"/>
                <w:spacing w:val="0"/>
                <w:sz w:val="16"/>
                <w:szCs w:val="16"/>
                <w:lang w:val="ru-RU" w:eastAsia="ru-RU"/>
              </w:rPr>
              <w:t>0,4273</w:t>
            </w:r>
          </w:p>
        </w:tc>
        <w:tc>
          <w:tcPr>
            <w:tcW w:w="277" w:type="pct"/>
            <w:tcBorders>
              <w:top w:val="nil"/>
              <w:left w:val="nil"/>
              <w:bottom w:val="single" w:sz="8" w:space="0" w:color="auto"/>
              <w:right w:val="single" w:sz="8" w:space="0" w:color="auto"/>
            </w:tcBorders>
            <w:shd w:val="clear" w:color="auto" w:fill="auto"/>
            <w:vAlign w:val="center"/>
            <w:hideMark/>
          </w:tcPr>
          <w:p w14:paraId="0663EE09" w14:textId="77777777" w:rsidR="009C51E2" w:rsidRPr="009C51E2" w:rsidRDefault="009C51E2" w:rsidP="009C51E2">
            <w:pPr>
              <w:widowControl/>
              <w:adjustRightInd/>
              <w:spacing w:before="0" w:after="0" w:line="240" w:lineRule="auto"/>
              <w:ind w:left="0" w:firstLine="0"/>
              <w:jc w:val="center"/>
              <w:textAlignment w:val="auto"/>
              <w:rPr>
                <w:b/>
                <w:bCs/>
                <w:color w:val="002060"/>
                <w:spacing w:val="0"/>
                <w:sz w:val="16"/>
                <w:szCs w:val="16"/>
                <w:lang w:val="ru-RU" w:eastAsia="ru-RU"/>
              </w:rPr>
            </w:pPr>
            <w:r w:rsidRPr="009C51E2">
              <w:rPr>
                <w:b/>
                <w:bCs/>
                <w:color w:val="002060"/>
                <w:spacing w:val="0"/>
                <w:sz w:val="16"/>
                <w:szCs w:val="16"/>
                <w:lang w:val="ru-RU" w:eastAsia="ru-RU"/>
              </w:rPr>
              <w:t>0,5354</w:t>
            </w:r>
          </w:p>
        </w:tc>
        <w:tc>
          <w:tcPr>
            <w:tcW w:w="290" w:type="pct"/>
            <w:tcBorders>
              <w:top w:val="nil"/>
              <w:left w:val="nil"/>
              <w:bottom w:val="single" w:sz="8" w:space="0" w:color="auto"/>
              <w:right w:val="single" w:sz="8" w:space="0" w:color="auto"/>
            </w:tcBorders>
            <w:shd w:val="clear" w:color="auto" w:fill="auto"/>
            <w:vAlign w:val="center"/>
            <w:hideMark/>
          </w:tcPr>
          <w:p w14:paraId="42AF9195" w14:textId="77777777" w:rsidR="009C51E2" w:rsidRPr="009C51E2" w:rsidRDefault="009C51E2" w:rsidP="009C51E2">
            <w:pPr>
              <w:widowControl/>
              <w:adjustRightInd/>
              <w:spacing w:before="0" w:after="0" w:line="240" w:lineRule="auto"/>
              <w:ind w:left="0" w:firstLine="0"/>
              <w:jc w:val="center"/>
              <w:textAlignment w:val="auto"/>
              <w:rPr>
                <w:b/>
                <w:bCs/>
                <w:color w:val="002060"/>
                <w:spacing w:val="0"/>
                <w:sz w:val="16"/>
                <w:szCs w:val="16"/>
                <w:lang w:val="ru-RU" w:eastAsia="ru-RU"/>
              </w:rPr>
            </w:pPr>
            <w:r w:rsidRPr="009C51E2">
              <w:rPr>
                <w:b/>
                <w:bCs/>
                <w:color w:val="002060"/>
                <w:spacing w:val="0"/>
                <w:sz w:val="16"/>
                <w:szCs w:val="16"/>
                <w:lang w:val="ru-RU" w:eastAsia="ru-RU"/>
              </w:rPr>
              <w:t>2,6244</w:t>
            </w:r>
          </w:p>
        </w:tc>
        <w:tc>
          <w:tcPr>
            <w:tcW w:w="385" w:type="pct"/>
            <w:tcBorders>
              <w:top w:val="nil"/>
              <w:left w:val="nil"/>
              <w:bottom w:val="single" w:sz="8" w:space="0" w:color="auto"/>
              <w:right w:val="single" w:sz="8" w:space="0" w:color="auto"/>
            </w:tcBorders>
            <w:shd w:val="clear" w:color="auto" w:fill="auto"/>
            <w:vAlign w:val="center"/>
            <w:hideMark/>
          </w:tcPr>
          <w:p w14:paraId="6470D173"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4,453</w:t>
            </w:r>
          </w:p>
        </w:tc>
        <w:tc>
          <w:tcPr>
            <w:tcW w:w="422" w:type="pct"/>
            <w:tcBorders>
              <w:top w:val="nil"/>
              <w:left w:val="nil"/>
              <w:bottom w:val="single" w:sz="8" w:space="0" w:color="auto"/>
              <w:right w:val="single" w:sz="8" w:space="0" w:color="auto"/>
            </w:tcBorders>
            <w:shd w:val="clear" w:color="auto" w:fill="auto"/>
            <w:vAlign w:val="center"/>
            <w:hideMark/>
          </w:tcPr>
          <w:p w14:paraId="57201E30"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0,000</w:t>
            </w:r>
          </w:p>
        </w:tc>
        <w:tc>
          <w:tcPr>
            <w:tcW w:w="240" w:type="pct"/>
            <w:tcBorders>
              <w:top w:val="nil"/>
              <w:left w:val="nil"/>
              <w:bottom w:val="single" w:sz="8" w:space="0" w:color="auto"/>
              <w:right w:val="single" w:sz="8" w:space="0" w:color="auto"/>
            </w:tcBorders>
            <w:shd w:val="clear" w:color="auto" w:fill="auto"/>
            <w:vAlign w:val="center"/>
            <w:hideMark/>
          </w:tcPr>
          <w:p w14:paraId="0633097B"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2,840</w:t>
            </w:r>
          </w:p>
        </w:tc>
        <w:tc>
          <w:tcPr>
            <w:tcW w:w="287" w:type="pct"/>
            <w:tcBorders>
              <w:top w:val="nil"/>
              <w:left w:val="nil"/>
              <w:bottom w:val="single" w:sz="8" w:space="0" w:color="auto"/>
              <w:right w:val="single" w:sz="8" w:space="0" w:color="auto"/>
            </w:tcBorders>
            <w:shd w:val="clear" w:color="auto" w:fill="auto"/>
            <w:vAlign w:val="center"/>
            <w:hideMark/>
          </w:tcPr>
          <w:p w14:paraId="6EFF78B1" w14:textId="77777777" w:rsidR="009C51E2" w:rsidRPr="009C51E2" w:rsidRDefault="009C51E2" w:rsidP="009C51E2">
            <w:pPr>
              <w:widowControl/>
              <w:adjustRightInd/>
              <w:spacing w:before="0" w:after="0" w:line="240" w:lineRule="auto"/>
              <w:ind w:left="0" w:firstLine="0"/>
              <w:jc w:val="center"/>
              <w:textAlignment w:val="auto"/>
              <w:rPr>
                <w:b/>
                <w:bCs/>
                <w:color w:val="000000"/>
                <w:spacing w:val="0"/>
                <w:sz w:val="16"/>
                <w:szCs w:val="16"/>
                <w:lang w:val="ru-RU" w:eastAsia="ru-RU"/>
              </w:rPr>
            </w:pPr>
            <w:r w:rsidRPr="009C51E2">
              <w:rPr>
                <w:b/>
                <w:bCs/>
                <w:color w:val="000000"/>
                <w:spacing w:val="0"/>
                <w:sz w:val="16"/>
                <w:szCs w:val="16"/>
                <w:lang w:val="ru-RU" w:eastAsia="ru-RU"/>
              </w:rPr>
              <w:t>7,293</w:t>
            </w:r>
          </w:p>
        </w:tc>
        <w:tc>
          <w:tcPr>
            <w:tcW w:w="560" w:type="pct"/>
            <w:tcBorders>
              <w:top w:val="nil"/>
              <w:left w:val="nil"/>
              <w:bottom w:val="single" w:sz="8" w:space="0" w:color="auto"/>
              <w:right w:val="single" w:sz="8" w:space="0" w:color="auto"/>
            </w:tcBorders>
            <w:shd w:val="clear" w:color="auto" w:fill="auto"/>
            <w:vAlign w:val="center"/>
            <w:hideMark/>
          </w:tcPr>
          <w:p w14:paraId="59C6034E" w14:textId="77777777" w:rsidR="009C51E2" w:rsidRPr="009C51E2" w:rsidRDefault="009C51E2" w:rsidP="009C51E2">
            <w:pPr>
              <w:widowControl/>
              <w:adjustRightInd/>
              <w:spacing w:before="0" w:after="0" w:line="240" w:lineRule="auto"/>
              <w:ind w:left="0" w:firstLine="0"/>
              <w:jc w:val="center"/>
              <w:textAlignment w:val="auto"/>
              <w:rPr>
                <w:color w:val="000000"/>
                <w:spacing w:val="0"/>
                <w:sz w:val="16"/>
                <w:szCs w:val="16"/>
                <w:lang w:val="ru-RU" w:eastAsia="ru-RU"/>
              </w:rPr>
            </w:pPr>
            <w:r w:rsidRPr="009C51E2">
              <w:rPr>
                <w:color w:val="000000"/>
                <w:spacing w:val="0"/>
                <w:sz w:val="16"/>
                <w:szCs w:val="16"/>
                <w:lang w:val="ru-RU" w:eastAsia="ru-RU"/>
              </w:rPr>
              <w:t> </w:t>
            </w:r>
          </w:p>
        </w:tc>
      </w:tr>
    </w:tbl>
    <w:p w14:paraId="004E96DA" w14:textId="77777777" w:rsidR="009C51E2" w:rsidRDefault="00050F48" w:rsidP="003F42BB">
      <w:pPr>
        <w:pStyle w:val="14"/>
      </w:pPr>
      <w:bookmarkStart w:id="69" w:name="_Toc87819770"/>
      <w:r w:rsidRPr="0053165E">
        <w:t>Таблица 30. Тепловые нагрузки в горячей воде потребителей города Бердска по кадастровой зоне 54:32:010037</w:t>
      </w:r>
      <w:bookmarkEnd w:id="69"/>
    </w:p>
    <w:tbl>
      <w:tblPr>
        <w:tblW w:w="5000" w:type="pct"/>
        <w:tblLook w:val="04A0" w:firstRow="1" w:lastRow="0" w:firstColumn="1" w:lastColumn="0" w:noHBand="0" w:noVBand="1"/>
      </w:tblPr>
      <w:tblGrid>
        <w:gridCol w:w="1277"/>
        <w:gridCol w:w="1256"/>
        <w:gridCol w:w="1441"/>
        <w:gridCol w:w="1110"/>
        <w:gridCol w:w="1119"/>
        <w:gridCol w:w="1204"/>
        <w:gridCol w:w="742"/>
        <w:gridCol w:w="785"/>
        <w:gridCol w:w="1099"/>
        <w:gridCol w:w="1204"/>
        <w:gridCol w:w="648"/>
        <w:gridCol w:w="785"/>
        <w:gridCol w:w="1598"/>
      </w:tblGrid>
      <w:tr w:rsidR="00050F48" w:rsidRPr="00050F48" w14:paraId="4855398E"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FDE284"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Признак потребителя</w:t>
            </w:r>
          </w:p>
        </w:tc>
        <w:tc>
          <w:tcPr>
            <w:tcW w:w="44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3E7BA12"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DA1DC7"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9B541F3"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Этажность здания</w:t>
            </w:r>
          </w:p>
        </w:tc>
        <w:tc>
          <w:tcPr>
            <w:tcW w:w="1349" w:type="pct"/>
            <w:gridSpan w:val="4"/>
            <w:tcBorders>
              <w:top w:val="single" w:sz="8" w:space="0" w:color="auto"/>
              <w:left w:val="nil"/>
              <w:bottom w:val="single" w:sz="8" w:space="0" w:color="auto"/>
              <w:right w:val="single" w:sz="8" w:space="0" w:color="000000"/>
            </w:tcBorders>
            <w:shd w:val="clear" w:color="000000" w:fill="DAEEF3"/>
            <w:vAlign w:val="center"/>
            <w:hideMark/>
          </w:tcPr>
          <w:p w14:paraId="09AFB4EA"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Тепловая нагрузка, Гкал/ч</w:t>
            </w:r>
          </w:p>
        </w:tc>
        <w:tc>
          <w:tcPr>
            <w:tcW w:w="1309" w:type="pct"/>
            <w:gridSpan w:val="4"/>
            <w:tcBorders>
              <w:top w:val="single" w:sz="8" w:space="0" w:color="auto"/>
              <w:left w:val="nil"/>
              <w:bottom w:val="single" w:sz="8" w:space="0" w:color="auto"/>
              <w:right w:val="single" w:sz="8" w:space="0" w:color="000000"/>
            </w:tcBorders>
            <w:shd w:val="clear" w:color="000000" w:fill="DAEEF3"/>
            <w:vAlign w:val="center"/>
            <w:hideMark/>
          </w:tcPr>
          <w:p w14:paraId="34BC19E0"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3967F0"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Источник теплоснабжения</w:t>
            </w:r>
          </w:p>
        </w:tc>
      </w:tr>
      <w:tr w:rsidR="00050F48" w:rsidRPr="00050F48" w14:paraId="53629CB2"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088DCE7C" w14:textId="77777777" w:rsidR="00050F48" w:rsidRPr="00050F48" w:rsidRDefault="00050F48" w:rsidP="00050F48">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40" w:type="pct"/>
            <w:vMerge/>
            <w:tcBorders>
              <w:top w:val="single" w:sz="8" w:space="0" w:color="auto"/>
              <w:left w:val="single" w:sz="8" w:space="0" w:color="auto"/>
              <w:bottom w:val="single" w:sz="8" w:space="0" w:color="000000"/>
              <w:right w:val="single" w:sz="8" w:space="0" w:color="auto"/>
            </w:tcBorders>
            <w:vAlign w:val="center"/>
            <w:hideMark/>
          </w:tcPr>
          <w:p w14:paraId="433732FA" w14:textId="77777777" w:rsidR="00050F48" w:rsidRPr="00050F48" w:rsidRDefault="00050F48" w:rsidP="00050F48">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37AB890C" w14:textId="77777777" w:rsidR="00050F48" w:rsidRPr="00050F48" w:rsidRDefault="00050F48" w:rsidP="00050F48">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AB55E3C" w14:textId="77777777" w:rsidR="00050F48" w:rsidRPr="00050F48" w:rsidRDefault="00050F48" w:rsidP="00050F48">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tcBorders>
              <w:top w:val="nil"/>
              <w:left w:val="nil"/>
              <w:bottom w:val="single" w:sz="8" w:space="0" w:color="auto"/>
              <w:right w:val="single" w:sz="8" w:space="0" w:color="auto"/>
            </w:tcBorders>
            <w:shd w:val="clear" w:color="000000" w:fill="DAEEF3"/>
            <w:vAlign w:val="center"/>
            <w:hideMark/>
          </w:tcPr>
          <w:p w14:paraId="2AED0B93"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2E1CFD5"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вентиляция</w:t>
            </w:r>
          </w:p>
        </w:tc>
        <w:tc>
          <w:tcPr>
            <w:tcW w:w="260" w:type="pct"/>
            <w:tcBorders>
              <w:top w:val="nil"/>
              <w:left w:val="nil"/>
              <w:bottom w:val="single" w:sz="8" w:space="0" w:color="auto"/>
              <w:right w:val="single" w:sz="8" w:space="0" w:color="auto"/>
            </w:tcBorders>
            <w:shd w:val="clear" w:color="000000" w:fill="DAEEF3"/>
            <w:vAlign w:val="center"/>
            <w:hideMark/>
          </w:tcPr>
          <w:p w14:paraId="0BEEF885"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69C0CD7F"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24987068"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71D1582"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вентиляция</w:t>
            </w:r>
          </w:p>
        </w:tc>
        <w:tc>
          <w:tcPr>
            <w:tcW w:w="227" w:type="pct"/>
            <w:tcBorders>
              <w:top w:val="nil"/>
              <w:left w:val="nil"/>
              <w:bottom w:val="single" w:sz="8" w:space="0" w:color="auto"/>
              <w:right w:val="single" w:sz="8" w:space="0" w:color="auto"/>
            </w:tcBorders>
            <w:shd w:val="clear" w:color="000000" w:fill="DAEEF3"/>
            <w:vAlign w:val="center"/>
            <w:hideMark/>
          </w:tcPr>
          <w:p w14:paraId="01CED9E6"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7789EC79"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0141C657" w14:textId="77777777" w:rsidR="00050F48" w:rsidRPr="00050F48" w:rsidRDefault="00050F48" w:rsidP="00050F48">
            <w:pPr>
              <w:widowControl/>
              <w:adjustRightInd/>
              <w:spacing w:before="0" w:after="0" w:line="240" w:lineRule="auto"/>
              <w:ind w:left="0" w:firstLine="0"/>
              <w:jc w:val="left"/>
              <w:textAlignment w:val="auto"/>
              <w:rPr>
                <w:b/>
                <w:bCs/>
                <w:color w:val="000000"/>
                <w:spacing w:val="0"/>
                <w:sz w:val="16"/>
                <w:szCs w:val="16"/>
                <w:lang w:val="ru-RU" w:eastAsia="ru-RU"/>
              </w:rPr>
            </w:pPr>
          </w:p>
        </w:tc>
      </w:tr>
      <w:tr w:rsidR="00050F48" w:rsidRPr="00050F48" w14:paraId="17564E3E"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9222F2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7F7701D1"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К. Маркса, 58</w:t>
            </w:r>
          </w:p>
        </w:tc>
        <w:tc>
          <w:tcPr>
            <w:tcW w:w="505" w:type="pct"/>
            <w:tcBorders>
              <w:top w:val="nil"/>
              <w:left w:val="nil"/>
              <w:bottom w:val="single" w:sz="8" w:space="0" w:color="auto"/>
              <w:right w:val="single" w:sz="8" w:space="0" w:color="auto"/>
            </w:tcBorders>
            <w:shd w:val="clear" w:color="000000" w:fill="FFFFFF"/>
            <w:vAlign w:val="center"/>
            <w:hideMark/>
          </w:tcPr>
          <w:p w14:paraId="138DA04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(цтп-20б)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B4B305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4E8A644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0,2160</w:t>
            </w:r>
          </w:p>
        </w:tc>
        <w:tc>
          <w:tcPr>
            <w:tcW w:w="422" w:type="pct"/>
            <w:tcBorders>
              <w:top w:val="nil"/>
              <w:left w:val="nil"/>
              <w:bottom w:val="single" w:sz="8" w:space="0" w:color="auto"/>
              <w:right w:val="single" w:sz="8" w:space="0" w:color="auto"/>
            </w:tcBorders>
            <w:shd w:val="clear" w:color="auto" w:fill="auto"/>
            <w:vAlign w:val="center"/>
            <w:hideMark/>
          </w:tcPr>
          <w:p w14:paraId="2E36D0F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7FC4CC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0,0775</w:t>
            </w:r>
          </w:p>
        </w:tc>
        <w:tc>
          <w:tcPr>
            <w:tcW w:w="275" w:type="pct"/>
            <w:tcBorders>
              <w:top w:val="nil"/>
              <w:left w:val="nil"/>
              <w:bottom w:val="single" w:sz="8" w:space="0" w:color="auto"/>
              <w:right w:val="single" w:sz="8" w:space="0" w:color="auto"/>
            </w:tcBorders>
            <w:shd w:val="clear" w:color="auto" w:fill="auto"/>
            <w:vAlign w:val="center"/>
            <w:hideMark/>
          </w:tcPr>
          <w:p w14:paraId="751A6A72"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0,2935</w:t>
            </w:r>
          </w:p>
        </w:tc>
        <w:tc>
          <w:tcPr>
            <w:tcW w:w="385" w:type="pct"/>
            <w:tcBorders>
              <w:top w:val="nil"/>
              <w:left w:val="nil"/>
              <w:bottom w:val="single" w:sz="8" w:space="0" w:color="auto"/>
              <w:right w:val="single" w:sz="8" w:space="0" w:color="auto"/>
            </w:tcBorders>
            <w:shd w:val="clear" w:color="auto" w:fill="auto"/>
            <w:vAlign w:val="center"/>
            <w:hideMark/>
          </w:tcPr>
          <w:p w14:paraId="117296C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0,579</w:t>
            </w:r>
          </w:p>
        </w:tc>
        <w:tc>
          <w:tcPr>
            <w:tcW w:w="422" w:type="pct"/>
            <w:tcBorders>
              <w:top w:val="nil"/>
              <w:left w:val="nil"/>
              <w:bottom w:val="single" w:sz="8" w:space="0" w:color="auto"/>
              <w:right w:val="single" w:sz="8" w:space="0" w:color="auto"/>
            </w:tcBorders>
            <w:shd w:val="clear" w:color="auto" w:fill="auto"/>
            <w:vAlign w:val="center"/>
            <w:hideMark/>
          </w:tcPr>
          <w:p w14:paraId="740FBB7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1A98B122"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0,411</w:t>
            </w:r>
          </w:p>
        </w:tc>
        <w:tc>
          <w:tcPr>
            <w:tcW w:w="274" w:type="pct"/>
            <w:tcBorders>
              <w:top w:val="nil"/>
              <w:left w:val="nil"/>
              <w:bottom w:val="single" w:sz="8" w:space="0" w:color="auto"/>
              <w:right w:val="single" w:sz="8" w:space="0" w:color="auto"/>
            </w:tcBorders>
            <w:shd w:val="clear" w:color="auto" w:fill="auto"/>
            <w:vAlign w:val="center"/>
            <w:hideMark/>
          </w:tcPr>
          <w:p w14:paraId="6ED02F9A"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0,990</w:t>
            </w:r>
          </w:p>
        </w:tc>
        <w:tc>
          <w:tcPr>
            <w:tcW w:w="560" w:type="pct"/>
            <w:tcBorders>
              <w:top w:val="nil"/>
              <w:left w:val="nil"/>
              <w:bottom w:val="single" w:sz="8" w:space="0" w:color="auto"/>
              <w:right w:val="single" w:sz="8" w:space="0" w:color="auto"/>
            </w:tcBorders>
            <w:shd w:val="clear" w:color="auto" w:fill="auto"/>
            <w:vAlign w:val="center"/>
            <w:hideMark/>
          </w:tcPr>
          <w:p w14:paraId="43BF275F"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4BAF9AAD"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04551F"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724273BB"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К. Маркса, 62</w:t>
            </w:r>
          </w:p>
        </w:tc>
        <w:tc>
          <w:tcPr>
            <w:tcW w:w="505" w:type="pct"/>
            <w:tcBorders>
              <w:top w:val="nil"/>
              <w:left w:val="nil"/>
              <w:bottom w:val="single" w:sz="8" w:space="0" w:color="auto"/>
              <w:right w:val="single" w:sz="8" w:space="0" w:color="auto"/>
            </w:tcBorders>
            <w:shd w:val="clear" w:color="000000" w:fill="FFFFFF"/>
            <w:vAlign w:val="center"/>
            <w:hideMark/>
          </w:tcPr>
          <w:p w14:paraId="7A5EB53B"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 21б)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E5B92A5"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5</w:t>
            </w:r>
          </w:p>
        </w:tc>
        <w:tc>
          <w:tcPr>
            <w:tcW w:w="392" w:type="pct"/>
            <w:tcBorders>
              <w:top w:val="nil"/>
              <w:left w:val="nil"/>
              <w:bottom w:val="single" w:sz="8" w:space="0" w:color="auto"/>
              <w:right w:val="single" w:sz="8" w:space="0" w:color="auto"/>
            </w:tcBorders>
            <w:shd w:val="clear" w:color="auto" w:fill="auto"/>
            <w:vAlign w:val="center"/>
            <w:hideMark/>
          </w:tcPr>
          <w:p w14:paraId="3A15814F"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0,3646</w:t>
            </w:r>
          </w:p>
        </w:tc>
        <w:tc>
          <w:tcPr>
            <w:tcW w:w="422" w:type="pct"/>
            <w:tcBorders>
              <w:top w:val="nil"/>
              <w:left w:val="nil"/>
              <w:bottom w:val="single" w:sz="8" w:space="0" w:color="auto"/>
              <w:right w:val="single" w:sz="8" w:space="0" w:color="auto"/>
            </w:tcBorders>
            <w:shd w:val="clear" w:color="auto" w:fill="auto"/>
            <w:vAlign w:val="center"/>
            <w:hideMark/>
          </w:tcPr>
          <w:p w14:paraId="660E847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5FCE87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0,0834</w:t>
            </w:r>
          </w:p>
        </w:tc>
        <w:tc>
          <w:tcPr>
            <w:tcW w:w="275" w:type="pct"/>
            <w:tcBorders>
              <w:top w:val="nil"/>
              <w:left w:val="nil"/>
              <w:bottom w:val="single" w:sz="8" w:space="0" w:color="auto"/>
              <w:right w:val="single" w:sz="8" w:space="0" w:color="auto"/>
            </w:tcBorders>
            <w:shd w:val="clear" w:color="auto" w:fill="auto"/>
            <w:vAlign w:val="center"/>
            <w:hideMark/>
          </w:tcPr>
          <w:p w14:paraId="626E8374"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0,4480</w:t>
            </w:r>
          </w:p>
        </w:tc>
        <w:tc>
          <w:tcPr>
            <w:tcW w:w="385" w:type="pct"/>
            <w:tcBorders>
              <w:top w:val="nil"/>
              <w:left w:val="nil"/>
              <w:bottom w:val="single" w:sz="8" w:space="0" w:color="auto"/>
              <w:right w:val="single" w:sz="8" w:space="0" w:color="auto"/>
            </w:tcBorders>
            <w:shd w:val="clear" w:color="auto" w:fill="auto"/>
            <w:vAlign w:val="center"/>
            <w:hideMark/>
          </w:tcPr>
          <w:p w14:paraId="44B5E6C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0,977</w:t>
            </w:r>
          </w:p>
        </w:tc>
        <w:tc>
          <w:tcPr>
            <w:tcW w:w="422" w:type="pct"/>
            <w:tcBorders>
              <w:top w:val="nil"/>
              <w:left w:val="nil"/>
              <w:bottom w:val="single" w:sz="8" w:space="0" w:color="auto"/>
              <w:right w:val="single" w:sz="8" w:space="0" w:color="auto"/>
            </w:tcBorders>
            <w:shd w:val="clear" w:color="auto" w:fill="auto"/>
            <w:vAlign w:val="center"/>
            <w:hideMark/>
          </w:tcPr>
          <w:p w14:paraId="116296B7"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0E3CB616"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0,442</w:t>
            </w:r>
          </w:p>
        </w:tc>
        <w:tc>
          <w:tcPr>
            <w:tcW w:w="274" w:type="pct"/>
            <w:tcBorders>
              <w:top w:val="nil"/>
              <w:left w:val="nil"/>
              <w:bottom w:val="single" w:sz="8" w:space="0" w:color="auto"/>
              <w:right w:val="single" w:sz="8" w:space="0" w:color="auto"/>
            </w:tcBorders>
            <w:shd w:val="clear" w:color="auto" w:fill="auto"/>
            <w:vAlign w:val="center"/>
            <w:hideMark/>
          </w:tcPr>
          <w:p w14:paraId="4A222808"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1,419</w:t>
            </w:r>
          </w:p>
        </w:tc>
        <w:tc>
          <w:tcPr>
            <w:tcW w:w="560" w:type="pct"/>
            <w:tcBorders>
              <w:top w:val="nil"/>
              <w:left w:val="nil"/>
              <w:bottom w:val="single" w:sz="8" w:space="0" w:color="auto"/>
              <w:right w:val="single" w:sz="8" w:space="0" w:color="auto"/>
            </w:tcBorders>
            <w:shd w:val="clear" w:color="auto" w:fill="auto"/>
            <w:vAlign w:val="center"/>
            <w:hideMark/>
          </w:tcPr>
          <w:p w14:paraId="1B66A40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076924B9"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ACDBB8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31A044B2"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Кирова, 9</w:t>
            </w:r>
          </w:p>
        </w:tc>
        <w:tc>
          <w:tcPr>
            <w:tcW w:w="505" w:type="pct"/>
            <w:tcBorders>
              <w:top w:val="nil"/>
              <w:left w:val="nil"/>
              <w:bottom w:val="single" w:sz="8" w:space="0" w:color="auto"/>
              <w:right w:val="single" w:sz="8" w:space="0" w:color="auto"/>
            </w:tcBorders>
            <w:shd w:val="clear" w:color="000000" w:fill="FFFFFF"/>
            <w:vAlign w:val="center"/>
            <w:hideMark/>
          </w:tcPr>
          <w:p w14:paraId="6C7836E7"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(цтп-20б)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ADF3EB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4176DE8F"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0,2160</w:t>
            </w:r>
          </w:p>
        </w:tc>
        <w:tc>
          <w:tcPr>
            <w:tcW w:w="422" w:type="pct"/>
            <w:tcBorders>
              <w:top w:val="nil"/>
              <w:left w:val="nil"/>
              <w:bottom w:val="single" w:sz="8" w:space="0" w:color="auto"/>
              <w:right w:val="single" w:sz="8" w:space="0" w:color="auto"/>
            </w:tcBorders>
            <w:shd w:val="clear" w:color="auto" w:fill="auto"/>
            <w:vAlign w:val="center"/>
            <w:hideMark/>
          </w:tcPr>
          <w:p w14:paraId="0844DE22"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50A6B15"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0,0775</w:t>
            </w:r>
          </w:p>
        </w:tc>
        <w:tc>
          <w:tcPr>
            <w:tcW w:w="275" w:type="pct"/>
            <w:tcBorders>
              <w:top w:val="nil"/>
              <w:left w:val="nil"/>
              <w:bottom w:val="single" w:sz="8" w:space="0" w:color="auto"/>
              <w:right w:val="single" w:sz="8" w:space="0" w:color="auto"/>
            </w:tcBorders>
            <w:shd w:val="clear" w:color="auto" w:fill="auto"/>
            <w:vAlign w:val="center"/>
            <w:hideMark/>
          </w:tcPr>
          <w:p w14:paraId="0BBAEF55"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0,2935</w:t>
            </w:r>
          </w:p>
        </w:tc>
        <w:tc>
          <w:tcPr>
            <w:tcW w:w="385" w:type="pct"/>
            <w:tcBorders>
              <w:top w:val="nil"/>
              <w:left w:val="nil"/>
              <w:bottom w:val="single" w:sz="8" w:space="0" w:color="auto"/>
              <w:right w:val="single" w:sz="8" w:space="0" w:color="auto"/>
            </w:tcBorders>
            <w:shd w:val="clear" w:color="auto" w:fill="auto"/>
            <w:vAlign w:val="center"/>
            <w:hideMark/>
          </w:tcPr>
          <w:p w14:paraId="1D7C362B"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0,579</w:t>
            </w:r>
          </w:p>
        </w:tc>
        <w:tc>
          <w:tcPr>
            <w:tcW w:w="422" w:type="pct"/>
            <w:tcBorders>
              <w:top w:val="nil"/>
              <w:left w:val="nil"/>
              <w:bottom w:val="single" w:sz="8" w:space="0" w:color="auto"/>
              <w:right w:val="single" w:sz="8" w:space="0" w:color="auto"/>
            </w:tcBorders>
            <w:shd w:val="clear" w:color="auto" w:fill="auto"/>
            <w:vAlign w:val="center"/>
            <w:hideMark/>
          </w:tcPr>
          <w:p w14:paraId="4136E27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719BD190"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0,411</w:t>
            </w:r>
          </w:p>
        </w:tc>
        <w:tc>
          <w:tcPr>
            <w:tcW w:w="274" w:type="pct"/>
            <w:tcBorders>
              <w:top w:val="nil"/>
              <w:left w:val="nil"/>
              <w:bottom w:val="single" w:sz="8" w:space="0" w:color="auto"/>
              <w:right w:val="single" w:sz="8" w:space="0" w:color="auto"/>
            </w:tcBorders>
            <w:shd w:val="clear" w:color="auto" w:fill="auto"/>
            <w:vAlign w:val="center"/>
            <w:hideMark/>
          </w:tcPr>
          <w:p w14:paraId="01C380B2"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0,990</w:t>
            </w:r>
          </w:p>
        </w:tc>
        <w:tc>
          <w:tcPr>
            <w:tcW w:w="560" w:type="pct"/>
            <w:tcBorders>
              <w:top w:val="nil"/>
              <w:left w:val="nil"/>
              <w:bottom w:val="single" w:sz="8" w:space="0" w:color="auto"/>
              <w:right w:val="single" w:sz="8" w:space="0" w:color="auto"/>
            </w:tcBorders>
            <w:shd w:val="clear" w:color="auto" w:fill="auto"/>
            <w:vAlign w:val="center"/>
            <w:hideMark/>
          </w:tcPr>
          <w:p w14:paraId="442CD80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68E0C3AF"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7B287F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47165EB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Кирова,11</w:t>
            </w:r>
          </w:p>
        </w:tc>
        <w:tc>
          <w:tcPr>
            <w:tcW w:w="505" w:type="pct"/>
            <w:tcBorders>
              <w:top w:val="nil"/>
              <w:left w:val="nil"/>
              <w:bottom w:val="single" w:sz="8" w:space="0" w:color="auto"/>
              <w:right w:val="single" w:sz="8" w:space="0" w:color="auto"/>
            </w:tcBorders>
            <w:shd w:val="clear" w:color="000000" w:fill="FFFFFF"/>
            <w:vAlign w:val="center"/>
            <w:hideMark/>
          </w:tcPr>
          <w:p w14:paraId="403BE8A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(цтп-20б)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559DAAF"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7327615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0,1194</w:t>
            </w:r>
          </w:p>
        </w:tc>
        <w:tc>
          <w:tcPr>
            <w:tcW w:w="422" w:type="pct"/>
            <w:tcBorders>
              <w:top w:val="nil"/>
              <w:left w:val="nil"/>
              <w:bottom w:val="single" w:sz="8" w:space="0" w:color="auto"/>
              <w:right w:val="single" w:sz="8" w:space="0" w:color="auto"/>
            </w:tcBorders>
            <w:shd w:val="clear" w:color="auto" w:fill="auto"/>
            <w:vAlign w:val="center"/>
            <w:hideMark/>
          </w:tcPr>
          <w:p w14:paraId="48CEF4F1"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46979865"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0,0575</w:t>
            </w:r>
          </w:p>
        </w:tc>
        <w:tc>
          <w:tcPr>
            <w:tcW w:w="275" w:type="pct"/>
            <w:tcBorders>
              <w:top w:val="nil"/>
              <w:left w:val="nil"/>
              <w:bottom w:val="single" w:sz="8" w:space="0" w:color="auto"/>
              <w:right w:val="single" w:sz="8" w:space="0" w:color="auto"/>
            </w:tcBorders>
            <w:shd w:val="clear" w:color="auto" w:fill="auto"/>
            <w:vAlign w:val="center"/>
            <w:hideMark/>
          </w:tcPr>
          <w:p w14:paraId="40BE222C"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0,1769</w:t>
            </w:r>
          </w:p>
        </w:tc>
        <w:tc>
          <w:tcPr>
            <w:tcW w:w="385" w:type="pct"/>
            <w:tcBorders>
              <w:top w:val="nil"/>
              <w:left w:val="nil"/>
              <w:bottom w:val="single" w:sz="8" w:space="0" w:color="auto"/>
              <w:right w:val="single" w:sz="8" w:space="0" w:color="auto"/>
            </w:tcBorders>
            <w:shd w:val="clear" w:color="auto" w:fill="auto"/>
            <w:vAlign w:val="center"/>
            <w:hideMark/>
          </w:tcPr>
          <w:p w14:paraId="5931D6C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0,320</w:t>
            </w:r>
          </w:p>
        </w:tc>
        <w:tc>
          <w:tcPr>
            <w:tcW w:w="422" w:type="pct"/>
            <w:tcBorders>
              <w:top w:val="nil"/>
              <w:left w:val="nil"/>
              <w:bottom w:val="single" w:sz="8" w:space="0" w:color="auto"/>
              <w:right w:val="single" w:sz="8" w:space="0" w:color="auto"/>
            </w:tcBorders>
            <w:shd w:val="clear" w:color="auto" w:fill="auto"/>
            <w:vAlign w:val="center"/>
            <w:hideMark/>
          </w:tcPr>
          <w:p w14:paraId="6808DC71"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36FDC09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0,305</w:t>
            </w:r>
          </w:p>
        </w:tc>
        <w:tc>
          <w:tcPr>
            <w:tcW w:w="274" w:type="pct"/>
            <w:tcBorders>
              <w:top w:val="nil"/>
              <w:left w:val="nil"/>
              <w:bottom w:val="single" w:sz="8" w:space="0" w:color="auto"/>
              <w:right w:val="single" w:sz="8" w:space="0" w:color="auto"/>
            </w:tcBorders>
            <w:shd w:val="clear" w:color="auto" w:fill="auto"/>
            <w:vAlign w:val="center"/>
            <w:hideMark/>
          </w:tcPr>
          <w:p w14:paraId="3FD1CC53"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0,625</w:t>
            </w:r>
          </w:p>
        </w:tc>
        <w:tc>
          <w:tcPr>
            <w:tcW w:w="560" w:type="pct"/>
            <w:tcBorders>
              <w:top w:val="nil"/>
              <w:left w:val="nil"/>
              <w:bottom w:val="single" w:sz="8" w:space="0" w:color="auto"/>
              <w:right w:val="single" w:sz="8" w:space="0" w:color="auto"/>
            </w:tcBorders>
            <w:shd w:val="clear" w:color="auto" w:fill="auto"/>
            <w:vAlign w:val="center"/>
            <w:hideMark/>
          </w:tcPr>
          <w:p w14:paraId="6E986ED5"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1AE7AA1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1BFF66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0C5CA17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Кирова,13</w:t>
            </w:r>
          </w:p>
        </w:tc>
        <w:tc>
          <w:tcPr>
            <w:tcW w:w="505" w:type="pct"/>
            <w:tcBorders>
              <w:top w:val="nil"/>
              <w:left w:val="nil"/>
              <w:bottom w:val="single" w:sz="8" w:space="0" w:color="auto"/>
              <w:right w:val="single" w:sz="8" w:space="0" w:color="auto"/>
            </w:tcBorders>
            <w:shd w:val="clear" w:color="000000" w:fill="FFFFFF"/>
            <w:vAlign w:val="center"/>
            <w:hideMark/>
          </w:tcPr>
          <w:p w14:paraId="58AC0A9B"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(цтп-20б)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B1FC01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6C19F046"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0,0195</w:t>
            </w:r>
          </w:p>
        </w:tc>
        <w:tc>
          <w:tcPr>
            <w:tcW w:w="422" w:type="pct"/>
            <w:tcBorders>
              <w:top w:val="nil"/>
              <w:left w:val="nil"/>
              <w:bottom w:val="single" w:sz="8" w:space="0" w:color="auto"/>
              <w:right w:val="single" w:sz="8" w:space="0" w:color="auto"/>
            </w:tcBorders>
            <w:shd w:val="clear" w:color="auto" w:fill="auto"/>
            <w:vAlign w:val="center"/>
            <w:hideMark/>
          </w:tcPr>
          <w:p w14:paraId="3A23A22B"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4112577"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0,0003</w:t>
            </w:r>
          </w:p>
        </w:tc>
        <w:tc>
          <w:tcPr>
            <w:tcW w:w="275" w:type="pct"/>
            <w:tcBorders>
              <w:top w:val="nil"/>
              <w:left w:val="nil"/>
              <w:bottom w:val="single" w:sz="8" w:space="0" w:color="auto"/>
              <w:right w:val="single" w:sz="8" w:space="0" w:color="auto"/>
            </w:tcBorders>
            <w:shd w:val="clear" w:color="auto" w:fill="auto"/>
            <w:vAlign w:val="center"/>
            <w:hideMark/>
          </w:tcPr>
          <w:p w14:paraId="20D6F18B"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0,0198</w:t>
            </w:r>
          </w:p>
        </w:tc>
        <w:tc>
          <w:tcPr>
            <w:tcW w:w="385" w:type="pct"/>
            <w:tcBorders>
              <w:top w:val="nil"/>
              <w:left w:val="nil"/>
              <w:bottom w:val="single" w:sz="8" w:space="0" w:color="auto"/>
              <w:right w:val="single" w:sz="8" w:space="0" w:color="auto"/>
            </w:tcBorders>
            <w:shd w:val="clear" w:color="auto" w:fill="auto"/>
            <w:vAlign w:val="center"/>
            <w:hideMark/>
          </w:tcPr>
          <w:p w14:paraId="70FD1485"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0,052</w:t>
            </w:r>
          </w:p>
        </w:tc>
        <w:tc>
          <w:tcPr>
            <w:tcW w:w="422" w:type="pct"/>
            <w:tcBorders>
              <w:top w:val="nil"/>
              <w:left w:val="nil"/>
              <w:bottom w:val="single" w:sz="8" w:space="0" w:color="auto"/>
              <w:right w:val="single" w:sz="8" w:space="0" w:color="auto"/>
            </w:tcBorders>
            <w:shd w:val="clear" w:color="auto" w:fill="auto"/>
            <w:vAlign w:val="center"/>
            <w:hideMark/>
          </w:tcPr>
          <w:p w14:paraId="380926E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52265E0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0,002</w:t>
            </w:r>
          </w:p>
        </w:tc>
        <w:tc>
          <w:tcPr>
            <w:tcW w:w="274" w:type="pct"/>
            <w:tcBorders>
              <w:top w:val="nil"/>
              <w:left w:val="nil"/>
              <w:bottom w:val="single" w:sz="8" w:space="0" w:color="auto"/>
              <w:right w:val="single" w:sz="8" w:space="0" w:color="auto"/>
            </w:tcBorders>
            <w:shd w:val="clear" w:color="auto" w:fill="auto"/>
            <w:vAlign w:val="center"/>
            <w:hideMark/>
          </w:tcPr>
          <w:p w14:paraId="24F24B40"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0,054</w:t>
            </w:r>
          </w:p>
        </w:tc>
        <w:tc>
          <w:tcPr>
            <w:tcW w:w="560" w:type="pct"/>
            <w:tcBorders>
              <w:top w:val="nil"/>
              <w:left w:val="nil"/>
              <w:bottom w:val="single" w:sz="8" w:space="0" w:color="auto"/>
              <w:right w:val="single" w:sz="8" w:space="0" w:color="auto"/>
            </w:tcBorders>
            <w:shd w:val="clear" w:color="auto" w:fill="auto"/>
            <w:vAlign w:val="center"/>
            <w:hideMark/>
          </w:tcPr>
          <w:p w14:paraId="7E3D90C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6DB090E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474E3A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534DAF4B"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Кирова,13 А</w:t>
            </w:r>
          </w:p>
        </w:tc>
        <w:tc>
          <w:tcPr>
            <w:tcW w:w="505" w:type="pct"/>
            <w:tcBorders>
              <w:top w:val="nil"/>
              <w:left w:val="nil"/>
              <w:bottom w:val="single" w:sz="8" w:space="0" w:color="auto"/>
              <w:right w:val="single" w:sz="8" w:space="0" w:color="auto"/>
            </w:tcBorders>
            <w:shd w:val="clear" w:color="000000" w:fill="FFFFFF"/>
            <w:vAlign w:val="center"/>
            <w:hideMark/>
          </w:tcPr>
          <w:p w14:paraId="664AAA3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(цтп-20б)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9719F67"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76FD29E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0,2050</w:t>
            </w:r>
          </w:p>
        </w:tc>
        <w:tc>
          <w:tcPr>
            <w:tcW w:w="422" w:type="pct"/>
            <w:tcBorders>
              <w:top w:val="nil"/>
              <w:left w:val="nil"/>
              <w:bottom w:val="single" w:sz="8" w:space="0" w:color="auto"/>
              <w:right w:val="single" w:sz="8" w:space="0" w:color="auto"/>
            </w:tcBorders>
            <w:shd w:val="clear" w:color="auto" w:fill="auto"/>
            <w:vAlign w:val="center"/>
            <w:hideMark/>
          </w:tcPr>
          <w:p w14:paraId="693E5E6F"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18B9B38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0,0833</w:t>
            </w:r>
          </w:p>
        </w:tc>
        <w:tc>
          <w:tcPr>
            <w:tcW w:w="275" w:type="pct"/>
            <w:tcBorders>
              <w:top w:val="nil"/>
              <w:left w:val="nil"/>
              <w:bottom w:val="single" w:sz="8" w:space="0" w:color="auto"/>
              <w:right w:val="single" w:sz="8" w:space="0" w:color="auto"/>
            </w:tcBorders>
            <w:shd w:val="clear" w:color="auto" w:fill="auto"/>
            <w:vAlign w:val="center"/>
            <w:hideMark/>
          </w:tcPr>
          <w:p w14:paraId="2729D8EE"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0,2883</w:t>
            </w:r>
          </w:p>
        </w:tc>
        <w:tc>
          <w:tcPr>
            <w:tcW w:w="385" w:type="pct"/>
            <w:tcBorders>
              <w:top w:val="nil"/>
              <w:left w:val="nil"/>
              <w:bottom w:val="single" w:sz="8" w:space="0" w:color="auto"/>
              <w:right w:val="single" w:sz="8" w:space="0" w:color="auto"/>
            </w:tcBorders>
            <w:shd w:val="clear" w:color="auto" w:fill="auto"/>
            <w:vAlign w:val="center"/>
            <w:hideMark/>
          </w:tcPr>
          <w:p w14:paraId="0B73D87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0,549</w:t>
            </w:r>
          </w:p>
        </w:tc>
        <w:tc>
          <w:tcPr>
            <w:tcW w:w="422" w:type="pct"/>
            <w:tcBorders>
              <w:top w:val="nil"/>
              <w:left w:val="nil"/>
              <w:bottom w:val="single" w:sz="8" w:space="0" w:color="auto"/>
              <w:right w:val="single" w:sz="8" w:space="0" w:color="auto"/>
            </w:tcBorders>
            <w:shd w:val="clear" w:color="auto" w:fill="auto"/>
            <w:vAlign w:val="center"/>
            <w:hideMark/>
          </w:tcPr>
          <w:p w14:paraId="7644E576"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4C23C69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0,442</w:t>
            </w:r>
          </w:p>
        </w:tc>
        <w:tc>
          <w:tcPr>
            <w:tcW w:w="274" w:type="pct"/>
            <w:tcBorders>
              <w:top w:val="nil"/>
              <w:left w:val="nil"/>
              <w:bottom w:val="single" w:sz="8" w:space="0" w:color="auto"/>
              <w:right w:val="single" w:sz="8" w:space="0" w:color="auto"/>
            </w:tcBorders>
            <w:shd w:val="clear" w:color="auto" w:fill="auto"/>
            <w:vAlign w:val="center"/>
            <w:hideMark/>
          </w:tcPr>
          <w:p w14:paraId="13869042"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0,991</w:t>
            </w:r>
          </w:p>
        </w:tc>
        <w:tc>
          <w:tcPr>
            <w:tcW w:w="560" w:type="pct"/>
            <w:tcBorders>
              <w:top w:val="nil"/>
              <w:left w:val="nil"/>
              <w:bottom w:val="single" w:sz="8" w:space="0" w:color="auto"/>
              <w:right w:val="single" w:sz="8" w:space="0" w:color="auto"/>
            </w:tcBorders>
            <w:shd w:val="clear" w:color="auto" w:fill="auto"/>
            <w:vAlign w:val="center"/>
            <w:hideMark/>
          </w:tcPr>
          <w:p w14:paraId="2C59020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407A69FC"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9B3C22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702B98D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Островского, 95</w:t>
            </w:r>
          </w:p>
        </w:tc>
        <w:tc>
          <w:tcPr>
            <w:tcW w:w="505" w:type="pct"/>
            <w:tcBorders>
              <w:top w:val="nil"/>
              <w:left w:val="nil"/>
              <w:bottom w:val="single" w:sz="8" w:space="0" w:color="auto"/>
              <w:right w:val="single" w:sz="8" w:space="0" w:color="auto"/>
            </w:tcBorders>
            <w:shd w:val="clear" w:color="000000" w:fill="FFFFFF"/>
            <w:vAlign w:val="center"/>
            <w:hideMark/>
          </w:tcPr>
          <w:p w14:paraId="53939865"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(цтп-20б)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04A335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5</w:t>
            </w:r>
          </w:p>
        </w:tc>
        <w:tc>
          <w:tcPr>
            <w:tcW w:w="392" w:type="pct"/>
            <w:tcBorders>
              <w:top w:val="nil"/>
              <w:left w:val="nil"/>
              <w:bottom w:val="single" w:sz="8" w:space="0" w:color="auto"/>
              <w:right w:val="single" w:sz="8" w:space="0" w:color="auto"/>
            </w:tcBorders>
            <w:shd w:val="clear" w:color="auto" w:fill="auto"/>
            <w:vAlign w:val="center"/>
            <w:hideMark/>
          </w:tcPr>
          <w:p w14:paraId="19A01926"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0,2610</w:t>
            </w:r>
          </w:p>
        </w:tc>
        <w:tc>
          <w:tcPr>
            <w:tcW w:w="422" w:type="pct"/>
            <w:tcBorders>
              <w:top w:val="nil"/>
              <w:left w:val="nil"/>
              <w:bottom w:val="single" w:sz="8" w:space="0" w:color="auto"/>
              <w:right w:val="single" w:sz="8" w:space="0" w:color="auto"/>
            </w:tcBorders>
            <w:shd w:val="clear" w:color="auto" w:fill="auto"/>
            <w:vAlign w:val="center"/>
            <w:hideMark/>
          </w:tcPr>
          <w:p w14:paraId="2DF19568"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27FD7F0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0,1163</w:t>
            </w:r>
          </w:p>
        </w:tc>
        <w:tc>
          <w:tcPr>
            <w:tcW w:w="275" w:type="pct"/>
            <w:tcBorders>
              <w:top w:val="nil"/>
              <w:left w:val="nil"/>
              <w:bottom w:val="single" w:sz="8" w:space="0" w:color="auto"/>
              <w:right w:val="single" w:sz="8" w:space="0" w:color="auto"/>
            </w:tcBorders>
            <w:shd w:val="clear" w:color="auto" w:fill="auto"/>
            <w:vAlign w:val="center"/>
            <w:hideMark/>
          </w:tcPr>
          <w:p w14:paraId="42FE73D3"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0,3773</w:t>
            </w:r>
          </w:p>
        </w:tc>
        <w:tc>
          <w:tcPr>
            <w:tcW w:w="385" w:type="pct"/>
            <w:tcBorders>
              <w:top w:val="nil"/>
              <w:left w:val="nil"/>
              <w:bottom w:val="single" w:sz="8" w:space="0" w:color="auto"/>
              <w:right w:val="single" w:sz="8" w:space="0" w:color="auto"/>
            </w:tcBorders>
            <w:shd w:val="clear" w:color="auto" w:fill="auto"/>
            <w:vAlign w:val="center"/>
            <w:hideMark/>
          </w:tcPr>
          <w:p w14:paraId="36AE486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0,699</w:t>
            </w:r>
          </w:p>
        </w:tc>
        <w:tc>
          <w:tcPr>
            <w:tcW w:w="422" w:type="pct"/>
            <w:tcBorders>
              <w:top w:val="nil"/>
              <w:left w:val="nil"/>
              <w:bottom w:val="single" w:sz="8" w:space="0" w:color="auto"/>
              <w:right w:val="single" w:sz="8" w:space="0" w:color="auto"/>
            </w:tcBorders>
            <w:shd w:val="clear" w:color="auto" w:fill="auto"/>
            <w:vAlign w:val="center"/>
            <w:hideMark/>
          </w:tcPr>
          <w:p w14:paraId="571CA70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0141A5C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0,617</w:t>
            </w:r>
          </w:p>
        </w:tc>
        <w:tc>
          <w:tcPr>
            <w:tcW w:w="274" w:type="pct"/>
            <w:tcBorders>
              <w:top w:val="nil"/>
              <w:left w:val="nil"/>
              <w:bottom w:val="single" w:sz="8" w:space="0" w:color="auto"/>
              <w:right w:val="single" w:sz="8" w:space="0" w:color="auto"/>
            </w:tcBorders>
            <w:shd w:val="clear" w:color="auto" w:fill="auto"/>
            <w:vAlign w:val="center"/>
            <w:hideMark/>
          </w:tcPr>
          <w:p w14:paraId="4E823131"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1,316</w:t>
            </w:r>
          </w:p>
        </w:tc>
        <w:tc>
          <w:tcPr>
            <w:tcW w:w="560" w:type="pct"/>
            <w:tcBorders>
              <w:top w:val="nil"/>
              <w:left w:val="nil"/>
              <w:bottom w:val="single" w:sz="8" w:space="0" w:color="auto"/>
              <w:right w:val="single" w:sz="8" w:space="0" w:color="auto"/>
            </w:tcBorders>
            <w:shd w:val="clear" w:color="auto" w:fill="auto"/>
            <w:vAlign w:val="center"/>
            <w:hideMark/>
          </w:tcPr>
          <w:p w14:paraId="73A5F37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1EEAFE3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340BA4B"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О</w:t>
            </w:r>
          </w:p>
        </w:tc>
        <w:tc>
          <w:tcPr>
            <w:tcW w:w="440" w:type="pct"/>
            <w:tcBorders>
              <w:top w:val="nil"/>
              <w:left w:val="nil"/>
              <w:bottom w:val="single" w:sz="8" w:space="0" w:color="auto"/>
              <w:right w:val="single" w:sz="8" w:space="0" w:color="auto"/>
            </w:tcBorders>
            <w:shd w:val="clear" w:color="000000" w:fill="FFFFFF"/>
            <w:vAlign w:val="center"/>
            <w:hideMark/>
          </w:tcPr>
          <w:p w14:paraId="5537AF9A"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К. Маркса, 60</w:t>
            </w:r>
          </w:p>
        </w:tc>
        <w:tc>
          <w:tcPr>
            <w:tcW w:w="505" w:type="pct"/>
            <w:tcBorders>
              <w:top w:val="nil"/>
              <w:left w:val="nil"/>
              <w:bottom w:val="single" w:sz="8" w:space="0" w:color="auto"/>
              <w:right w:val="single" w:sz="8" w:space="0" w:color="auto"/>
            </w:tcBorders>
            <w:shd w:val="clear" w:color="000000" w:fill="FFFFFF"/>
            <w:vAlign w:val="center"/>
            <w:hideMark/>
          </w:tcPr>
          <w:p w14:paraId="5458976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 xml:space="preserve">(цтп-20б) Д/сад №24  "Пчелка" </w:t>
            </w:r>
          </w:p>
        </w:tc>
        <w:tc>
          <w:tcPr>
            <w:tcW w:w="389" w:type="pct"/>
            <w:tcBorders>
              <w:top w:val="nil"/>
              <w:left w:val="nil"/>
              <w:bottom w:val="single" w:sz="8" w:space="0" w:color="auto"/>
              <w:right w:val="single" w:sz="8" w:space="0" w:color="auto"/>
            </w:tcBorders>
            <w:shd w:val="clear" w:color="000000" w:fill="FFFFFF"/>
            <w:vAlign w:val="center"/>
            <w:hideMark/>
          </w:tcPr>
          <w:p w14:paraId="65B589A2"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006DFAA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0,1300</w:t>
            </w:r>
          </w:p>
        </w:tc>
        <w:tc>
          <w:tcPr>
            <w:tcW w:w="422" w:type="pct"/>
            <w:tcBorders>
              <w:top w:val="nil"/>
              <w:left w:val="nil"/>
              <w:bottom w:val="single" w:sz="8" w:space="0" w:color="auto"/>
              <w:right w:val="single" w:sz="8" w:space="0" w:color="auto"/>
            </w:tcBorders>
            <w:shd w:val="clear" w:color="auto" w:fill="auto"/>
            <w:vAlign w:val="center"/>
            <w:hideMark/>
          </w:tcPr>
          <w:p w14:paraId="163664C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0,2547</w:t>
            </w:r>
          </w:p>
        </w:tc>
        <w:tc>
          <w:tcPr>
            <w:tcW w:w="260" w:type="pct"/>
            <w:tcBorders>
              <w:top w:val="nil"/>
              <w:left w:val="nil"/>
              <w:bottom w:val="single" w:sz="8" w:space="0" w:color="auto"/>
              <w:right w:val="single" w:sz="8" w:space="0" w:color="auto"/>
            </w:tcBorders>
            <w:shd w:val="clear" w:color="auto" w:fill="auto"/>
            <w:vAlign w:val="center"/>
            <w:hideMark/>
          </w:tcPr>
          <w:p w14:paraId="3FC4633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0,0667</w:t>
            </w:r>
          </w:p>
        </w:tc>
        <w:tc>
          <w:tcPr>
            <w:tcW w:w="275" w:type="pct"/>
            <w:tcBorders>
              <w:top w:val="nil"/>
              <w:left w:val="nil"/>
              <w:bottom w:val="single" w:sz="8" w:space="0" w:color="auto"/>
              <w:right w:val="single" w:sz="8" w:space="0" w:color="auto"/>
            </w:tcBorders>
            <w:shd w:val="clear" w:color="auto" w:fill="auto"/>
            <w:vAlign w:val="center"/>
            <w:hideMark/>
          </w:tcPr>
          <w:p w14:paraId="6C1FC455"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0,4514</w:t>
            </w:r>
          </w:p>
        </w:tc>
        <w:tc>
          <w:tcPr>
            <w:tcW w:w="385" w:type="pct"/>
            <w:tcBorders>
              <w:top w:val="nil"/>
              <w:left w:val="nil"/>
              <w:bottom w:val="single" w:sz="8" w:space="0" w:color="auto"/>
              <w:right w:val="single" w:sz="8" w:space="0" w:color="auto"/>
            </w:tcBorders>
            <w:shd w:val="clear" w:color="auto" w:fill="auto"/>
            <w:vAlign w:val="center"/>
            <w:hideMark/>
          </w:tcPr>
          <w:p w14:paraId="19BBD6A2"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0,334</w:t>
            </w:r>
          </w:p>
        </w:tc>
        <w:tc>
          <w:tcPr>
            <w:tcW w:w="422" w:type="pct"/>
            <w:tcBorders>
              <w:top w:val="nil"/>
              <w:left w:val="nil"/>
              <w:bottom w:val="single" w:sz="8" w:space="0" w:color="auto"/>
              <w:right w:val="single" w:sz="8" w:space="0" w:color="auto"/>
            </w:tcBorders>
            <w:shd w:val="clear" w:color="auto" w:fill="auto"/>
            <w:vAlign w:val="center"/>
            <w:hideMark/>
          </w:tcPr>
          <w:p w14:paraId="5625D21A"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0,347</w:t>
            </w:r>
          </w:p>
        </w:tc>
        <w:tc>
          <w:tcPr>
            <w:tcW w:w="227" w:type="pct"/>
            <w:tcBorders>
              <w:top w:val="nil"/>
              <w:left w:val="nil"/>
              <w:bottom w:val="single" w:sz="8" w:space="0" w:color="auto"/>
              <w:right w:val="single" w:sz="8" w:space="0" w:color="auto"/>
            </w:tcBorders>
            <w:shd w:val="clear" w:color="auto" w:fill="auto"/>
            <w:vAlign w:val="center"/>
            <w:hideMark/>
          </w:tcPr>
          <w:p w14:paraId="03FA13B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0,354</w:t>
            </w:r>
          </w:p>
        </w:tc>
        <w:tc>
          <w:tcPr>
            <w:tcW w:w="274" w:type="pct"/>
            <w:tcBorders>
              <w:top w:val="nil"/>
              <w:left w:val="nil"/>
              <w:bottom w:val="single" w:sz="8" w:space="0" w:color="auto"/>
              <w:right w:val="single" w:sz="8" w:space="0" w:color="auto"/>
            </w:tcBorders>
            <w:shd w:val="clear" w:color="auto" w:fill="auto"/>
            <w:vAlign w:val="center"/>
            <w:hideMark/>
          </w:tcPr>
          <w:p w14:paraId="2BD29537"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1,035</w:t>
            </w:r>
          </w:p>
        </w:tc>
        <w:tc>
          <w:tcPr>
            <w:tcW w:w="560" w:type="pct"/>
            <w:tcBorders>
              <w:top w:val="nil"/>
              <w:left w:val="nil"/>
              <w:bottom w:val="single" w:sz="8" w:space="0" w:color="auto"/>
              <w:right w:val="single" w:sz="8" w:space="0" w:color="auto"/>
            </w:tcBorders>
            <w:shd w:val="clear" w:color="auto" w:fill="auto"/>
            <w:vAlign w:val="center"/>
            <w:hideMark/>
          </w:tcPr>
          <w:p w14:paraId="48B33AF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68A5D507" w14:textId="77777777" w:rsidTr="00D24BC7">
        <w:trPr>
          <w:trHeight w:val="114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8273296"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lastRenderedPageBreak/>
              <w:t>О</w:t>
            </w:r>
          </w:p>
        </w:tc>
        <w:tc>
          <w:tcPr>
            <w:tcW w:w="440" w:type="pct"/>
            <w:tcBorders>
              <w:top w:val="nil"/>
              <w:left w:val="nil"/>
              <w:bottom w:val="single" w:sz="8" w:space="0" w:color="auto"/>
              <w:right w:val="single" w:sz="8" w:space="0" w:color="auto"/>
            </w:tcBorders>
            <w:shd w:val="clear" w:color="000000" w:fill="FFFFFF"/>
            <w:vAlign w:val="center"/>
            <w:hideMark/>
          </w:tcPr>
          <w:p w14:paraId="52CC7D95"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К. Маркса, 60/1</w:t>
            </w:r>
          </w:p>
        </w:tc>
        <w:tc>
          <w:tcPr>
            <w:tcW w:w="505" w:type="pct"/>
            <w:tcBorders>
              <w:top w:val="nil"/>
              <w:left w:val="nil"/>
              <w:bottom w:val="single" w:sz="8" w:space="0" w:color="auto"/>
              <w:right w:val="single" w:sz="8" w:space="0" w:color="auto"/>
            </w:tcBorders>
            <w:shd w:val="clear" w:color="000000" w:fill="FFFFFF"/>
            <w:vAlign w:val="center"/>
            <w:hideMark/>
          </w:tcPr>
          <w:p w14:paraId="09FA95D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(цтп-21б) Аптека, ООО «Русские пироги"</w:t>
            </w:r>
          </w:p>
        </w:tc>
        <w:tc>
          <w:tcPr>
            <w:tcW w:w="389" w:type="pct"/>
            <w:tcBorders>
              <w:top w:val="nil"/>
              <w:left w:val="nil"/>
              <w:bottom w:val="single" w:sz="8" w:space="0" w:color="auto"/>
              <w:right w:val="single" w:sz="8" w:space="0" w:color="auto"/>
            </w:tcBorders>
            <w:shd w:val="clear" w:color="000000" w:fill="FFFFFF"/>
            <w:vAlign w:val="center"/>
            <w:hideMark/>
          </w:tcPr>
          <w:p w14:paraId="6D535BB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31F1F93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0,0385</w:t>
            </w:r>
          </w:p>
        </w:tc>
        <w:tc>
          <w:tcPr>
            <w:tcW w:w="422" w:type="pct"/>
            <w:tcBorders>
              <w:top w:val="nil"/>
              <w:left w:val="nil"/>
              <w:bottom w:val="single" w:sz="8" w:space="0" w:color="auto"/>
              <w:right w:val="single" w:sz="8" w:space="0" w:color="auto"/>
            </w:tcBorders>
            <w:shd w:val="clear" w:color="auto" w:fill="auto"/>
            <w:vAlign w:val="center"/>
            <w:hideMark/>
          </w:tcPr>
          <w:p w14:paraId="2AF33B8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040785F"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0,0001</w:t>
            </w:r>
          </w:p>
        </w:tc>
        <w:tc>
          <w:tcPr>
            <w:tcW w:w="275" w:type="pct"/>
            <w:tcBorders>
              <w:top w:val="nil"/>
              <w:left w:val="nil"/>
              <w:bottom w:val="single" w:sz="8" w:space="0" w:color="auto"/>
              <w:right w:val="single" w:sz="8" w:space="0" w:color="auto"/>
            </w:tcBorders>
            <w:shd w:val="clear" w:color="auto" w:fill="auto"/>
            <w:vAlign w:val="center"/>
            <w:hideMark/>
          </w:tcPr>
          <w:p w14:paraId="5456C0C8"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0,0386</w:t>
            </w:r>
          </w:p>
        </w:tc>
        <w:tc>
          <w:tcPr>
            <w:tcW w:w="385" w:type="pct"/>
            <w:tcBorders>
              <w:top w:val="nil"/>
              <w:left w:val="nil"/>
              <w:bottom w:val="single" w:sz="8" w:space="0" w:color="auto"/>
              <w:right w:val="single" w:sz="8" w:space="0" w:color="auto"/>
            </w:tcBorders>
            <w:shd w:val="clear" w:color="auto" w:fill="auto"/>
            <w:vAlign w:val="center"/>
            <w:hideMark/>
          </w:tcPr>
          <w:p w14:paraId="1F2EA48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0,099</w:t>
            </w:r>
          </w:p>
        </w:tc>
        <w:tc>
          <w:tcPr>
            <w:tcW w:w="422" w:type="pct"/>
            <w:tcBorders>
              <w:top w:val="nil"/>
              <w:left w:val="nil"/>
              <w:bottom w:val="single" w:sz="8" w:space="0" w:color="auto"/>
              <w:right w:val="single" w:sz="8" w:space="0" w:color="auto"/>
            </w:tcBorders>
            <w:shd w:val="clear" w:color="auto" w:fill="auto"/>
            <w:vAlign w:val="center"/>
            <w:hideMark/>
          </w:tcPr>
          <w:p w14:paraId="5B6BA4A4"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4B98053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0,001</w:t>
            </w:r>
          </w:p>
        </w:tc>
        <w:tc>
          <w:tcPr>
            <w:tcW w:w="274" w:type="pct"/>
            <w:tcBorders>
              <w:top w:val="nil"/>
              <w:left w:val="nil"/>
              <w:bottom w:val="single" w:sz="8" w:space="0" w:color="auto"/>
              <w:right w:val="single" w:sz="8" w:space="0" w:color="auto"/>
            </w:tcBorders>
            <w:shd w:val="clear" w:color="auto" w:fill="auto"/>
            <w:vAlign w:val="center"/>
            <w:hideMark/>
          </w:tcPr>
          <w:p w14:paraId="220DD0F3"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0,100</w:t>
            </w:r>
          </w:p>
        </w:tc>
        <w:tc>
          <w:tcPr>
            <w:tcW w:w="560" w:type="pct"/>
            <w:tcBorders>
              <w:top w:val="nil"/>
              <w:left w:val="nil"/>
              <w:bottom w:val="single" w:sz="8" w:space="0" w:color="auto"/>
              <w:right w:val="single" w:sz="8" w:space="0" w:color="auto"/>
            </w:tcBorders>
            <w:shd w:val="clear" w:color="auto" w:fill="auto"/>
            <w:vAlign w:val="center"/>
            <w:hideMark/>
          </w:tcPr>
          <w:p w14:paraId="0715C150"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3C00CCC0"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CEA6BDF"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О</w:t>
            </w:r>
          </w:p>
        </w:tc>
        <w:tc>
          <w:tcPr>
            <w:tcW w:w="440" w:type="pct"/>
            <w:tcBorders>
              <w:top w:val="nil"/>
              <w:left w:val="nil"/>
              <w:bottom w:val="single" w:sz="8" w:space="0" w:color="auto"/>
              <w:right w:val="single" w:sz="8" w:space="0" w:color="auto"/>
            </w:tcBorders>
            <w:shd w:val="clear" w:color="000000" w:fill="FFFFFF"/>
            <w:vAlign w:val="center"/>
            <w:hideMark/>
          </w:tcPr>
          <w:p w14:paraId="08392D4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ул. Островского, 97</w:t>
            </w:r>
          </w:p>
        </w:tc>
        <w:tc>
          <w:tcPr>
            <w:tcW w:w="505" w:type="pct"/>
            <w:tcBorders>
              <w:top w:val="nil"/>
              <w:left w:val="nil"/>
              <w:bottom w:val="single" w:sz="8" w:space="0" w:color="auto"/>
              <w:right w:val="single" w:sz="8" w:space="0" w:color="auto"/>
            </w:tcBorders>
            <w:shd w:val="clear" w:color="000000" w:fill="FFFFFF"/>
            <w:vAlign w:val="center"/>
            <w:hideMark/>
          </w:tcPr>
          <w:p w14:paraId="148B639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(цтп-21б) СПТУ-56, учебн. корпус</w:t>
            </w:r>
          </w:p>
        </w:tc>
        <w:tc>
          <w:tcPr>
            <w:tcW w:w="389" w:type="pct"/>
            <w:tcBorders>
              <w:top w:val="nil"/>
              <w:left w:val="nil"/>
              <w:bottom w:val="single" w:sz="8" w:space="0" w:color="auto"/>
              <w:right w:val="single" w:sz="8" w:space="0" w:color="auto"/>
            </w:tcBorders>
            <w:shd w:val="clear" w:color="000000" w:fill="FFFFFF"/>
            <w:vAlign w:val="center"/>
            <w:hideMark/>
          </w:tcPr>
          <w:p w14:paraId="4277C34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078AB86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0,2120</w:t>
            </w:r>
          </w:p>
        </w:tc>
        <w:tc>
          <w:tcPr>
            <w:tcW w:w="422" w:type="pct"/>
            <w:tcBorders>
              <w:top w:val="nil"/>
              <w:left w:val="nil"/>
              <w:bottom w:val="single" w:sz="8" w:space="0" w:color="auto"/>
              <w:right w:val="single" w:sz="8" w:space="0" w:color="auto"/>
            </w:tcBorders>
            <w:shd w:val="clear" w:color="auto" w:fill="auto"/>
            <w:vAlign w:val="center"/>
            <w:hideMark/>
          </w:tcPr>
          <w:p w14:paraId="6FD14A2A"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4B172C0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3013BFF"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0,2120</w:t>
            </w:r>
          </w:p>
        </w:tc>
        <w:tc>
          <w:tcPr>
            <w:tcW w:w="385" w:type="pct"/>
            <w:tcBorders>
              <w:top w:val="nil"/>
              <w:left w:val="nil"/>
              <w:bottom w:val="single" w:sz="8" w:space="0" w:color="auto"/>
              <w:right w:val="single" w:sz="8" w:space="0" w:color="auto"/>
            </w:tcBorders>
            <w:shd w:val="clear" w:color="auto" w:fill="auto"/>
            <w:vAlign w:val="center"/>
            <w:hideMark/>
          </w:tcPr>
          <w:p w14:paraId="7167809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0,545</w:t>
            </w:r>
          </w:p>
        </w:tc>
        <w:tc>
          <w:tcPr>
            <w:tcW w:w="422" w:type="pct"/>
            <w:tcBorders>
              <w:top w:val="nil"/>
              <w:left w:val="nil"/>
              <w:bottom w:val="single" w:sz="8" w:space="0" w:color="auto"/>
              <w:right w:val="single" w:sz="8" w:space="0" w:color="auto"/>
            </w:tcBorders>
            <w:shd w:val="clear" w:color="auto" w:fill="auto"/>
            <w:vAlign w:val="center"/>
            <w:hideMark/>
          </w:tcPr>
          <w:p w14:paraId="2ABD5B0E"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3D5AEA1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63D39BE5"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0,545</w:t>
            </w:r>
          </w:p>
        </w:tc>
        <w:tc>
          <w:tcPr>
            <w:tcW w:w="560" w:type="pct"/>
            <w:tcBorders>
              <w:top w:val="nil"/>
              <w:left w:val="nil"/>
              <w:bottom w:val="single" w:sz="8" w:space="0" w:color="auto"/>
              <w:right w:val="single" w:sz="8" w:space="0" w:color="auto"/>
            </w:tcBorders>
            <w:shd w:val="clear" w:color="auto" w:fill="auto"/>
            <w:vAlign w:val="center"/>
            <w:hideMark/>
          </w:tcPr>
          <w:p w14:paraId="48107FBA"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Котельная ООО "ТГК-1" город</w:t>
            </w:r>
          </w:p>
        </w:tc>
      </w:tr>
      <w:tr w:rsidR="00050F48" w:rsidRPr="00050F48" w14:paraId="779A966B" w14:textId="77777777" w:rsidTr="00D24BC7">
        <w:trPr>
          <w:trHeight w:val="315"/>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5BBB4D9" w14:textId="77777777" w:rsidR="00050F48" w:rsidRPr="00050F48" w:rsidRDefault="00050F48" w:rsidP="00050F48">
            <w:pPr>
              <w:widowControl/>
              <w:adjustRightInd/>
              <w:spacing w:before="0" w:after="0" w:line="240" w:lineRule="auto"/>
              <w:ind w:left="0" w:firstLine="0"/>
              <w:jc w:val="right"/>
              <w:textAlignment w:val="auto"/>
              <w:rPr>
                <w:b/>
                <w:bCs/>
                <w:color w:val="000000"/>
                <w:spacing w:val="0"/>
                <w:sz w:val="16"/>
                <w:szCs w:val="16"/>
                <w:lang w:val="ru-RU" w:eastAsia="ru-RU"/>
              </w:rPr>
            </w:pPr>
            <w:r w:rsidRPr="00050F48">
              <w:rPr>
                <w:b/>
                <w:bCs/>
                <w:color w:val="000000"/>
                <w:spacing w:val="0"/>
                <w:sz w:val="16"/>
                <w:szCs w:val="16"/>
                <w:lang w:val="ru-RU" w:eastAsia="ru-RU"/>
              </w:rPr>
              <w:t>Итого жилые здания</w:t>
            </w:r>
          </w:p>
        </w:tc>
        <w:tc>
          <w:tcPr>
            <w:tcW w:w="392" w:type="pct"/>
            <w:tcBorders>
              <w:top w:val="nil"/>
              <w:left w:val="nil"/>
              <w:bottom w:val="single" w:sz="8" w:space="0" w:color="auto"/>
              <w:right w:val="single" w:sz="8" w:space="0" w:color="auto"/>
            </w:tcBorders>
            <w:shd w:val="clear" w:color="auto" w:fill="auto"/>
            <w:vAlign w:val="center"/>
            <w:hideMark/>
          </w:tcPr>
          <w:p w14:paraId="0D15AD2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1,4015</w:t>
            </w:r>
          </w:p>
        </w:tc>
        <w:tc>
          <w:tcPr>
            <w:tcW w:w="422" w:type="pct"/>
            <w:tcBorders>
              <w:top w:val="nil"/>
              <w:left w:val="nil"/>
              <w:bottom w:val="single" w:sz="8" w:space="0" w:color="auto"/>
              <w:right w:val="single" w:sz="8" w:space="0" w:color="auto"/>
            </w:tcBorders>
            <w:shd w:val="clear" w:color="auto" w:fill="auto"/>
            <w:vAlign w:val="center"/>
            <w:hideMark/>
          </w:tcPr>
          <w:p w14:paraId="13A11747"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2606AB4D"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0,4958</w:t>
            </w:r>
          </w:p>
        </w:tc>
        <w:tc>
          <w:tcPr>
            <w:tcW w:w="275" w:type="pct"/>
            <w:tcBorders>
              <w:top w:val="nil"/>
              <w:left w:val="nil"/>
              <w:bottom w:val="single" w:sz="8" w:space="0" w:color="auto"/>
              <w:right w:val="single" w:sz="8" w:space="0" w:color="auto"/>
            </w:tcBorders>
            <w:shd w:val="clear" w:color="auto" w:fill="auto"/>
            <w:vAlign w:val="center"/>
            <w:hideMark/>
          </w:tcPr>
          <w:p w14:paraId="68E67EC3" w14:textId="77777777" w:rsidR="00050F48" w:rsidRPr="00050F48" w:rsidRDefault="00050F48" w:rsidP="00050F48">
            <w:pPr>
              <w:widowControl/>
              <w:adjustRightInd/>
              <w:spacing w:before="0" w:after="0" w:line="240" w:lineRule="auto"/>
              <w:ind w:left="0" w:firstLine="0"/>
              <w:jc w:val="center"/>
              <w:textAlignment w:val="auto"/>
              <w:rPr>
                <w:b/>
                <w:bCs/>
                <w:color w:val="002060"/>
                <w:spacing w:val="0"/>
                <w:sz w:val="16"/>
                <w:szCs w:val="16"/>
                <w:lang w:val="ru-RU" w:eastAsia="ru-RU"/>
              </w:rPr>
            </w:pPr>
            <w:r w:rsidRPr="00050F48">
              <w:rPr>
                <w:b/>
                <w:bCs/>
                <w:color w:val="002060"/>
                <w:spacing w:val="0"/>
                <w:sz w:val="16"/>
                <w:szCs w:val="16"/>
                <w:lang w:val="ru-RU" w:eastAsia="ru-RU"/>
              </w:rPr>
              <w:t>1,8973</w:t>
            </w:r>
          </w:p>
        </w:tc>
        <w:tc>
          <w:tcPr>
            <w:tcW w:w="385" w:type="pct"/>
            <w:tcBorders>
              <w:top w:val="nil"/>
              <w:left w:val="nil"/>
              <w:bottom w:val="single" w:sz="8" w:space="0" w:color="auto"/>
              <w:right w:val="single" w:sz="8" w:space="0" w:color="auto"/>
            </w:tcBorders>
            <w:shd w:val="clear" w:color="auto" w:fill="auto"/>
            <w:vAlign w:val="center"/>
            <w:hideMark/>
          </w:tcPr>
          <w:p w14:paraId="6D99FE37"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3,756</w:t>
            </w:r>
          </w:p>
        </w:tc>
        <w:tc>
          <w:tcPr>
            <w:tcW w:w="422" w:type="pct"/>
            <w:tcBorders>
              <w:top w:val="nil"/>
              <w:left w:val="nil"/>
              <w:bottom w:val="single" w:sz="8" w:space="0" w:color="auto"/>
              <w:right w:val="single" w:sz="8" w:space="0" w:color="auto"/>
            </w:tcBorders>
            <w:shd w:val="clear" w:color="auto" w:fill="auto"/>
            <w:vAlign w:val="center"/>
            <w:hideMark/>
          </w:tcPr>
          <w:p w14:paraId="47BA7C17"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58375EC9"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2,630</w:t>
            </w:r>
          </w:p>
        </w:tc>
        <w:tc>
          <w:tcPr>
            <w:tcW w:w="274" w:type="pct"/>
            <w:tcBorders>
              <w:top w:val="nil"/>
              <w:left w:val="nil"/>
              <w:bottom w:val="single" w:sz="8" w:space="0" w:color="auto"/>
              <w:right w:val="single" w:sz="8" w:space="0" w:color="auto"/>
            </w:tcBorders>
            <w:shd w:val="clear" w:color="auto" w:fill="auto"/>
            <w:vAlign w:val="center"/>
            <w:hideMark/>
          </w:tcPr>
          <w:p w14:paraId="5F3C3C74"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6,385</w:t>
            </w:r>
          </w:p>
        </w:tc>
        <w:tc>
          <w:tcPr>
            <w:tcW w:w="560" w:type="pct"/>
            <w:tcBorders>
              <w:top w:val="nil"/>
              <w:left w:val="nil"/>
              <w:bottom w:val="single" w:sz="8" w:space="0" w:color="auto"/>
              <w:right w:val="single" w:sz="8" w:space="0" w:color="auto"/>
            </w:tcBorders>
            <w:shd w:val="clear" w:color="auto" w:fill="auto"/>
            <w:vAlign w:val="center"/>
            <w:hideMark/>
          </w:tcPr>
          <w:p w14:paraId="24E81C8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 </w:t>
            </w:r>
          </w:p>
        </w:tc>
      </w:tr>
      <w:tr w:rsidR="00050F48" w:rsidRPr="00050F48" w14:paraId="183C88F0" w14:textId="77777777" w:rsidTr="00D24BC7">
        <w:trPr>
          <w:trHeight w:val="315"/>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08975FE" w14:textId="77777777" w:rsidR="00050F48" w:rsidRPr="00050F48" w:rsidRDefault="00050F48" w:rsidP="00050F48">
            <w:pPr>
              <w:widowControl/>
              <w:adjustRightInd/>
              <w:spacing w:before="0" w:after="0" w:line="240" w:lineRule="auto"/>
              <w:ind w:left="0" w:firstLine="0"/>
              <w:jc w:val="right"/>
              <w:textAlignment w:val="auto"/>
              <w:rPr>
                <w:b/>
                <w:bCs/>
                <w:color w:val="000000"/>
                <w:spacing w:val="0"/>
                <w:sz w:val="16"/>
                <w:szCs w:val="16"/>
                <w:lang w:val="ru-RU" w:eastAsia="ru-RU"/>
              </w:rPr>
            </w:pPr>
            <w:r w:rsidRPr="00050F48">
              <w:rPr>
                <w:b/>
                <w:bCs/>
                <w:color w:val="000000"/>
                <w:spacing w:val="0"/>
                <w:sz w:val="16"/>
                <w:szCs w:val="16"/>
                <w:lang w:val="ru-RU" w:eastAsia="ru-RU"/>
              </w:rPr>
              <w:t>Итого общественные здания</w:t>
            </w:r>
          </w:p>
        </w:tc>
        <w:tc>
          <w:tcPr>
            <w:tcW w:w="392" w:type="pct"/>
            <w:tcBorders>
              <w:top w:val="nil"/>
              <w:left w:val="nil"/>
              <w:bottom w:val="single" w:sz="8" w:space="0" w:color="auto"/>
              <w:right w:val="single" w:sz="8" w:space="0" w:color="auto"/>
            </w:tcBorders>
            <w:shd w:val="clear" w:color="auto" w:fill="auto"/>
            <w:vAlign w:val="center"/>
            <w:hideMark/>
          </w:tcPr>
          <w:p w14:paraId="34805323" w14:textId="77777777" w:rsidR="00050F48" w:rsidRPr="00050F48" w:rsidRDefault="00050F48" w:rsidP="00050F48">
            <w:pPr>
              <w:widowControl/>
              <w:adjustRightInd/>
              <w:spacing w:before="0" w:after="0" w:line="240" w:lineRule="auto"/>
              <w:ind w:left="0" w:firstLine="0"/>
              <w:jc w:val="center"/>
              <w:textAlignment w:val="auto"/>
              <w:rPr>
                <w:color w:val="002060"/>
                <w:spacing w:val="0"/>
                <w:sz w:val="16"/>
                <w:szCs w:val="16"/>
                <w:lang w:val="ru-RU" w:eastAsia="ru-RU"/>
              </w:rPr>
            </w:pPr>
            <w:r w:rsidRPr="00050F48">
              <w:rPr>
                <w:color w:val="002060"/>
                <w:spacing w:val="0"/>
                <w:sz w:val="16"/>
                <w:szCs w:val="16"/>
                <w:lang w:val="ru-RU" w:eastAsia="ru-RU"/>
              </w:rPr>
              <w:t>0,3805</w:t>
            </w:r>
          </w:p>
        </w:tc>
        <w:tc>
          <w:tcPr>
            <w:tcW w:w="422" w:type="pct"/>
            <w:tcBorders>
              <w:top w:val="nil"/>
              <w:left w:val="nil"/>
              <w:bottom w:val="single" w:sz="8" w:space="0" w:color="auto"/>
              <w:right w:val="single" w:sz="8" w:space="0" w:color="auto"/>
            </w:tcBorders>
            <w:shd w:val="clear" w:color="auto" w:fill="auto"/>
            <w:vAlign w:val="center"/>
            <w:hideMark/>
          </w:tcPr>
          <w:p w14:paraId="3A023298" w14:textId="77777777" w:rsidR="00050F48" w:rsidRPr="00050F48" w:rsidRDefault="00050F48" w:rsidP="00050F48">
            <w:pPr>
              <w:widowControl/>
              <w:adjustRightInd/>
              <w:spacing w:before="0" w:after="0" w:line="240" w:lineRule="auto"/>
              <w:ind w:left="0" w:firstLine="0"/>
              <w:jc w:val="center"/>
              <w:textAlignment w:val="auto"/>
              <w:rPr>
                <w:color w:val="002060"/>
                <w:spacing w:val="0"/>
                <w:sz w:val="16"/>
                <w:szCs w:val="16"/>
                <w:lang w:val="ru-RU" w:eastAsia="ru-RU"/>
              </w:rPr>
            </w:pPr>
            <w:r w:rsidRPr="00050F48">
              <w:rPr>
                <w:color w:val="002060"/>
                <w:spacing w:val="0"/>
                <w:sz w:val="16"/>
                <w:szCs w:val="16"/>
                <w:lang w:val="ru-RU" w:eastAsia="ru-RU"/>
              </w:rPr>
              <w:t>0,2547</w:t>
            </w:r>
          </w:p>
        </w:tc>
        <w:tc>
          <w:tcPr>
            <w:tcW w:w="260" w:type="pct"/>
            <w:tcBorders>
              <w:top w:val="nil"/>
              <w:left w:val="nil"/>
              <w:bottom w:val="single" w:sz="8" w:space="0" w:color="auto"/>
              <w:right w:val="single" w:sz="8" w:space="0" w:color="auto"/>
            </w:tcBorders>
            <w:shd w:val="clear" w:color="auto" w:fill="auto"/>
            <w:vAlign w:val="center"/>
            <w:hideMark/>
          </w:tcPr>
          <w:p w14:paraId="015BBE23" w14:textId="77777777" w:rsidR="00050F48" w:rsidRPr="00050F48" w:rsidRDefault="00050F48" w:rsidP="00050F48">
            <w:pPr>
              <w:widowControl/>
              <w:adjustRightInd/>
              <w:spacing w:before="0" w:after="0" w:line="240" w:lineRule="auto"/>
              <w:ind w:left="0" w:firstLine="0"/>
              <w:jc w:val="center"/>
              <w:textAlignment w:val="auto"/>
              <w:rPr>
                <w:color w:val="002060"/>
                <w:spacing w:val="0"/>
                <w:sz w:val="16"/>
                <w:szCs w:val="16"/>
                <w:lang w:val="ru-RU" w:eastAsia="ru-RU"/>
              </w:rPr>
            </w:pPr>
            <w:r w:rsidRPr="00050F48">
              <w:rPr>
                <w:color w:val="002060"/>
                <w:spacing w:val="0"/>
                <w:sz w:val="16"/>
                <w:szCs w:val="16"/>
                <w:lang w:val="ru-RU" w:eastAsia="ru-RU"/>
              </w:rPr>
              <w:t>0,0668</w:t>
            </w:r>
          </w:p>
        </w:tc>
        <w:tc>
          <w:tcPr>
            <w:tcW w:w="275" w:type="pct"/>
            <w:tcBorders>
              <w:top w:val="nil"/>
              <w:left w:val="nil"/>
              <w:bottom w:val="single" w:sz="8" w:space="0" w:color="auto"/>
              <w:right w:val="single" w:sz="8" w:space="0" w:color="auto"/>
            </w:tcBorders>
            <w:shd w:val="clear" w:color="auto" w:fill="auto"/>
            <w:vAlign w:val="center"/>
            <w:hideMark/>
          </w:tcPr>
          <w:p w14:paraId="3799F678" w14:textId="77777777" w:rsidR="00050F48" w:rsidRPr="00050F48" w:rsidRDefault="00050F48" w:rsidP="00050F48">
            <w:pPr>
              <w:widowControl/>
              <w:adjustRightInd/>
              <w:spacing w:before="0" w:after="0" w:line="240" w:lineRule="auto"/>
              <w:ind w:left="0" w:firstLine="0"/>
              <w:jc w:val="center"/>
              <w:textAlignment w:val="auto"/>
              <w:rPr>
                <w:b/>
                <w:bCs/>
                <w:color w:val="002060"/>
                <w:spacing w:val="0"/>
                <w:sz w:val="16"/>
                <w:szCs w:val="16"/>
                <w:lang w:val="ru-RU" w:eastAsia="ru-RU"/>
              </w:rPr>
            </w:pPr>
            <w:r w:rsidRPr="00050F48">
              <w:rPr>
                <w:b/>
                <w:bCs/>
                <w:color w:val="002060"/>
                <w:spacing w:val="0"/>
                <w:sz w:val="16"/>
                <w:szCs w:val="16"/>
                <w:lang w:val="ru-RU" w:eastAsia="ru-RU"/>
              </w:rPr>
              <w:t>0,7020</w:t>
            </w:r>
          </w:p>
        </w:tc>
        <w:tc>
          <w:tcPr>
            <w:tcW w:w="385" w:type="pct"/>
            <w:tcBorders>
              <w:top w:val="nil"/>
              <w:left w:val="nil"/>
              <w:bottom w:val="single" w:sz="8" w:space="0" w:color="auto"/>
              <w:right w:val="single" w:sz="8" w:space="0" w:color="auto"/>
            </w:tcBorders>
            <w:shd w:val="clear" w:color="auto" w:fill="auto"/>
            <w:vAlign w:val="center"/>
            <w:hideMark/>
          </w:tcPr>
          <w:p w14:paraId="2891247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0,979</w:t>
            </w:r>
          </w:p>
        </w:tc>
        <w:tc>
          <w:tcPr>
            <w:tcW w:w="422" w:type="pct"/>
            <w:tcBorders>
              <w:top w:val="nil"/>
              <w:left w:val="nil"/>
              <w:bottom w:val="single" w:sz="8" w:space="0" w:color="auto"/>
              <w:right w:val="single" w:sz="8" w:space="0" w:color="auto"/>
            </w:tcBorders>
            <w:shd w:val="clear" w:color="auto" w:fill="auto"/>
            <w:vAlign w:val="center"/>
            <w:hideMark/>
          </w:tcPr>
          <w:p w14:paraId="63302053"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0,347</w:t>
            </w:r>
          </w:p>
        </w:tc>
        <w:tc>
          <w:tcPr>
            <w:tcW w:w="227" w:type="pct"/>
            <w:tcBorders>
              <w:top w:val="nil"/>
              <w:left w:val="nil"/>
              <w:bottom w:val="single" w:sz="8" w:space="0" w:color="auto"/>
              <w:right w:val="single" w:sz="8" w:space="0" w:color="auto"/>
            </w:tcBorders>
            <w:shd w:val="clear" w:color="auto" w:fill="auto"/>
            <w:vAlign w:val="center"/>
            <w:hideMark/>
          </w:tcPr>
          <w:p w14:paraId="4854F41B"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0,354</w:t>
            </w:r>
          </w:p>
        </w:tc>
        <w:tc>
          <w:tcPr>
            <w:tcW w:w="274" w:type="pct"/>
            <w:tcBorders>
              <w:top w:val="nil"/>
              <w:left w:val="nil"/>
              <w:bottom w:val="single" w:sz="8" w:space="0" w:color="auto"/>
              <w:right w:val="single" w:sz="8" w:space="0" w:color="auto"/>
            </w:tcBorders>
            <w:shd w:val="clear" w:color="auto" w:fill="auto"/>
            <w:vAlign w:val="center"/>
            <w:hideMark/>
          </w:tcPr>
          <w:p w14:paraId="7E25957C"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1,680</w:t>
            </w:r>
          </w:p>
        </w:tc>
        <w:tc>
          <w:tcPr>
            <w:tcW w:w="560" w:type="pct"/>
            <w:tcBorders>
              <w:top w:val="nil"/>
              <w:left w:val="nil"/>
              <w:bottom w:val="single" w:sz="8" w:space="0" w:color="auto"/>
              <w:right w:val="single" w:sz="8" w:space="0" w:color="auto"/>
            </w:tcBorders>
            <w:shd w:val="clear" w:color="auto" w:fill="auto"/>
            <w:vAlign w:val="center"/>
            <w:hideMark/>
          </w:tcPr>
          <w:p w14:paraId="02E4A28C"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 </w:t>
            </w:r>
          </w:p>
        </w:tc>
      </w:tr>
      <w:tr w:rsidR="00050F48" w:rsidRPr="00050F48" w14:paraId="7C29648B" w14:textId="77777777" w:rsidTr="00D24BC7">
        <w:trPr>
          <w:trHeight w:val="315"/>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55E1BE1" w14:textId="77777777" w:rsidR="00050F48" w:rsidRPr="00050F48" w:rsidRDefault="00050F48" w:rsidP="00050F48">
            <w:pPr>
              <w:widowControl/>
              <w:adjustRightInd/>
              <w:spacing w:before="0" w:after="0" w:line="240" w:lineRule="auto"/>
              <w:ind w:left="0" w:firstLine="0"/>
              <w:jc w:val="right"/>
              <w:textAlignment w:val="auto"/>
              <w:rPr>
                <w:b/>
                <w:bCs/>
                <w:color w:val="000000"/>
                <w:spacing w:val="0"/>
                <w:sz w:val="16"/>
                <w:szCs w:val="16"/>
                <w:lang w:val="ru-RU" w:eastAsia="ru-RU"/>
              </w:rPr>
            </w:pPr>
            <w:r w:rsidRPr="00050F48">
              <w:rPr>
                <w:b/>
                <w:bCs/>
                <w:color w:val="000000"/>
                <w:spacing w:val="0"/>
                <w:sz w:val="16"/>
                <w:szCs w:val="16"/>
                <w:lang w:val="ru-RU" w:eastAsia="ru-RU"/>
              </w:rPr>
              <w:t>ИТОГО по кадастровой зоне 54:32:010037</w:t>
            </w:r>
          </w:p>
        </w:tc>
        <w:tc>
          <w:tcPr>
            <w:tcW w:w="392" w:type="pct"/>
            <w:tcBorders>
              <w:top w:val="nil"/>
              <w:left w:val="nil"/>
              <w:bottom w:val="single" w:sz="8" w:space="0" w:color="auto"/>
              <w:right w:val="single" w:sz="8" w:space="0" w:color="auto"/>
            </w:tcBorders>
            <w:shd w:val="clear" w:color="auto" w:fill="auto"/>
            <w:vAlign w:val="center"/>
            <w:hideMark/>
          </w:tcPr>
          <w:p w14:paraId="66607C86" w14:textId="77777777" w:rsidR="00050F48" w:rsidRPr="00050F48" w:rsidRDefault="00050F48" w:rsidP="00050F48">
            <w:pPr>
              <w:widowControl/>
              <w:adjustRightInd/>
              <w:spacing w:before="0" w:after="0" w:line="240" w:lineRule="auto"/>
              <w:ind w:left="0" w:firstLine="0"/>
              <w:jc w:val="center"/>
              <w:textAlignment w:val="auto"/>
              <w:rPr>
                <w:b/>
                <w:bCs/>
                <w:color w:val="002060"/>
                <w:spacing w:val="0"/>
                <w:sz w:val="16"/>
                <w:szCs w:val="16"/>
                <w:lang w:val="ru-RU" w:eastAsia="ru-RU"/>
              </w:rPr>
            </w:pPr>
            <w:r w:rsidRPr="00050F48">
              <w:rPr>
                <w:b/>
                <w:bCs/>
                <w:color w:val="002060"/>
                <w:spacing w:val="0"/>
                <w:sz w:val="16"/>
                <w:szCs w:val="16"/>
                <w:lang w:val="ru-RU" w:eastAsia="ru-RU"/>
              </w:rPr>
              <w:t>1,7820</w:t>
            </w:r>
          </w:p>
        </w:tc>
        <w:tc>
          <w:tcPr>
            <w:tcW w:w="422" w:type="pct"/>
            <w:tcBorders>
              <w:top w:val="nil"/>
              <w:left w:val="nil"/>
              <w:bottom w:val="single" w:sz="8" w:space="0" w:color="auto"/>
              <w:right w:val="single" w:sz="8" w:space="0" w:color="auto"/>
            </w:tcBorders>
            <w:shd w:val="clear" w:color="auto" w:fill="auto"/>
            <w:vAlign w:val="center"/>
            <w:hideMark/>
          </w:tcPr>
          <w:p w14:paraId="1E960F34" w14:textId="77777777" w:rsidR="00050F48" w:rsidRPr="00050F48" w:rsidRDefault="00050F48" w:rsidP="00050F48">
            <w:pPr>
              <w:widowControl/>
              <w:adjustRightInd/>
              <w:spacing w:before="0" w:after="0" w:line="240" w:lineRule="auto"/>
              <w:ind w:left="0" w:firstLine="0"/>
              <w:jc w:val="center"/>
              <w:textAlignment w:val="auto"/>
              <w:rPr>
                <w:b/>
                <w:bCs/>
                <w:color w:val="002060"/>
                <w:spacing w:val="0"/>
                <w:sz w:val="16"/>
                <w:szCs w:val="16"/>
                <w:lang w:val="ru-RU" w:eastAsia="ru-RU"/>
              </w:rPr>
            </w:pPr>
            <w:r w:rsidRPr="00050F48">
              <w:rPr>
                <w:b/>
                <w:bCs/>
                <w:color w:val="002060"/>
                <w:spacing w:val="0"/>
                <w:sz w:val="16"/>
                <w:szCs w:val="16"/>
                <w:lang w:val="ru-RU" w:eastAsia="ru-RU"/>
              </w:rPr>
              <w:t>0,2547</w:t>
            </w:r>
          </w:p>
        </w:tc>
        <w:tc>
          <w:tcPr>
            <w:tcW w:w="260" w:type="pct"/>
            <w:tcBorders>
              <w:top w:val="nil"/>
              <w:left w:val="nil"/>
              <w:bottom w:val="single" w:sz="8" w:space="0" w:color="auto"/>
              <w:right w:val="single" w:sz="8" w:space="0" w:color="auto"/>
            </w:tcBorders>
            <w:shd w:val="clear" w:color="auto" w:fill="auto"/>
            <w:vAlign w:val="center"/>
            <w:hideMark/>
          </w:tcPr>
          <w:p w14:paraId="7DD1EE4A" w14:textId="77777777" w:rsidR="00050F48" w:rsidRPr="00050F48" w:rsidRDefault="00050F48" w:rsidP="00050F48">
            <w:pPr>
              <w:widowControl/>
              <w:adjustRightInd/>
              <w:spacing w:before="0" w:after="0" w:line="240" w:lineRule="auto"/>
              <w:ind w:left="0" w:firstLine="0"/>
              <w:jc w:val="center"/>
              <w:textAlignment w:val="auto"/>
              <w:rPr>
                <w:b/>
                <w:bCs/>
                <w:color w:val="002060"/>
                <w:spacing w:val="0"/>
                <w:sz w:val="16"/>
                <w:szCs w:val="16"/>
                <w:lang w:val="ru-RU" w:eastAsia="ru-RU"/>
              </w:rPr>
            </w:pPr>
            <w:r w:rsidRPr="00050F48">
              <w:rPr>
                <w:b/>
                <w:bCs/>
                <w:color w:val="002060"/>
                <w:spacing w:val="0"/>
                <w:sz w:val="16"/>
                <w:szCs w:val="16"/>
                <w:lang w:val="ru-RU" w:eastAsia="ru-RU"/>
              </w:rPr>
              <w:t>0,5626</w:t>
            </w:r>
          </w:p>
        </w:tc>
        <w:tc>
          <w:tcPr>
            <w:tcW w:w="275" w:type="pct"/>
            <w:tcBorders>
              <w:top w:val="nil"/>
              <w:left w:val="nil"/>
              <w:bottom w:val="single" w:sz="8" w:space="0" w:color="auto"/>
              <w:right w:val="single" w:sz="8" w:space="0" w:color="auto"/>
            </w:tcBorders>
            <w:shd w:val="clear" w:color="auto" w:fill="auto"/>
            <w:vAlign w:val="center"/>
            <w:hideMark/>
          </w:tcPr>
          <w:p w14:paraId="79AF9A1F" w14:textId="77777777" w:rsidR="00050F48" w:rsidRPr="00050F48" w:rsidRDefault="00050F48" w:rsidP="00050F48">
            <w:pPr>
              <w:widowControl/>
              <w:adjustRightInd/>
              <w:spacing w:before="0" w:after="0" w:line="240" w:lineRule="auto"/>
              <w:ind w:left="0" w:firstLine="0"/>
              <w:jc w:val="center"/>
              <w:textAlignment w:val="auto"/>
              <w:rPr>
                <w:b/>
                <w:bCs/>
                <w:color w:val="002060"/>
                <w:spacing w:val="0"/>
                <w:sz w:val="16"/>
                <w:szCs w:val="16"/>
                <w:lang w:val="ru-RU" w:eastAsia="ru-RU"/>
              </w:rPr>
            </w:pPr>
            <w:r w:rsidRPr="00050F48">
              <w:rPr>
                <w:b/>
                <w:bCs/>
                <w:color w:val="002060"/>
                <w:spacing w:val="0"/>
                <w:sz w:val="16"/>
                <w:szCs w:val="16"/>
                <w:lang w:val="ru-RU" w:eastAsia="ru-RU"/>
              </w:rPr>
              <w:t>2,5994</w:t>
            </w:r>
          </w:p>
        </w:tc>
        <w:tc>
          <w:tcPr>
            <w:tcW w:w="385" w:type="pct"/>
            <w:tcBorders>
              <w:top w:val="nil"/>
              <w:left w:val="nil"/>
              <w:bottom w:val="single" w:sz="8" w:space="0" w:color="auto"/>
              <w:right w:val="single" w:sz="8" w:space="0" w:color="auto"/>
            </w:tcBorders>
            <w:shd w:val="clear" w:color="auto" w:fill="auto"/>
            <w:vAlign w:val="center"/>
            <w:hideMark/>
          </w:tcPr>
          <w:p w14:paraId="60B8803C"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4,735</w:t>
            </w:r>
          </w:p>
        </w:tc>
        <w:tc>
          <w:tcPr>
            <w:tcW w:w="422" w:type="pct"/>
            <w:tcBorders>
              <w:top w:val="nil"/>
              <w:left w:val="nil"/>
              <w:bottom w:val="single" w:sz="8" w:space="0" w:color="auto"/>
              <w:right w:val="single" w:sz="8" w:space="0" w:color="auto"/>
            </w:tcBorders>
            <w:shd w:val="clear" w:color="auto" w:fill="auto"/>
            <w:vAlign w:val="center"/>
            <w:hideMark/>
          </w:tcPr>
          <w:p w14:paraId="211C6A12"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0,347</w:t>
            </w:r>
          </w:p>
        </w:tc>
        <w:tc>
          <w:tcPr>
            <w:tcW w:w="227" w:type="pct"/>
            <w:tcBorders>
              <w:top w:val="nil"/>
              <w:left w:val="nil"/>
              <w:bottom w:val="single" w:sz="8" w:space="0" w:color="auto"/>
              <w:right w:val="single" w:sz="8" w:space="0" w:color="auto"/>
            </w:tcBorders>
            <w:shd w:val="clear" w:color="auto" w:fill="auto"/>
            <w:vAlign w:val="center"/>
            <w:hideMark/>
          </w:tcPr>
          <w:p w14:paraId="5A1DFA12"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2,984</w:t>
            </w:r>
          </w:p>
        </w:tc>
        <w:tc>
          <w:tcPr>
            <w:tcW w:w="274" w:type="pct"/>
            <w:tcBorders>
              <w:top w:val="nil"/>
              <w:left w:val="nil"/>
              <w:bottom w:val="single" w:sz="8" w:space="0" w:color="auto"/>
              <w:right w:val="single" w:sz="8" w:space="0" w:color="auto"/>
            </w:tcBorders>
            <w:shd w:val="clear" w:color="auto" w:fill="auto"/>
            <w:vAlign w:val="center"/>
            <w:hideMark/>
          </w:tcPr>
          <w:p w14:paraId="4B0F73F5" w14:textId="77777777" w:rsidR="00050F48" w:rsidRPr="00050F48" w:rsidRDefault="00050F48" w:rsidP="00050F48">
            <w:pPr>
              <w:widowControl/>
              <w:adjustRightInd/>
              <w:spacing w:before="0" w:after="0" w:line="240" w:lineRule="auto"/>
              <w:ind w:left="0" w:firstLine="0"/>
              <w:jc w:val="center"/>
              <w:textAlignment w:val="auto"/>
              <w:rPr>
                <w:b/>
                <w:bCs/>
                <w:color w:val="000000"/>
                <w:spacing w:val="0"/>
                <w:sz w:val="16"/>
                <w:szCs w:val="16"/>
                <w:lang w:val="ru-RU" w:eastAsia="ru-RU"/>
              </w:rPr>
            </w:pPr>
            <w:r w:rsidRPr="00050F48">
              <w:rPr>
                <w:b/>
                <w:bCs/>
                <w:color w:val="000000"/>
                <w:spacing w:val="0"/>
                <w:sz w:val="16"/>
                <w:szCs w:val="16"/>
                <w:lang w:val="ru-RU" w:eastAsia="ru-RU"/>
              </w:rPr>
              <w:t>8,066</w:t>
            </w:r>
          </w:p>
        </w:tc>
        <w:tc>
          <w:tcPr>
            <w:tcW w:w="560" w:type="pct"/>
            <w:tcBorders>
              <w:top w:val="nil"/>
              <w:left w:val="nil"/>
              <w:bottom w:val="single" w:sz="8" w:space="0" w:color="auto"/>
              <w:right w:val="single" w:sz="8" w:space="0" w:color="auto"/>
            </w:tcBorders>
            <w:shd w:val="clear" w:color="auto" w:fill="auto"/>
            <w:vAlign w:val="center"/>
            <w:hideMark/>
          </w:tcPr>
          <w:p w14:paraId="2AE05BAA" w14:textId="77777777" w:rsidR="00050F48" w:rsidRPr="00050F48" w:rsidRDefault="00050F48" w:rsidP="00050F48">
            <w:pPr>
              <w:widowControl/>
              <w:adjustRightInd/>
              <w:spacing w:before="0" w:after="0" w:line="240" w:lineRule="auto"/>
              <w:ind w:left="0" w:firstLine="0"/>
              <w:jc w:val="center"/>
              <w:textAlignment w:val="auto"/>
              <w:rPr>
                <w:color w:val="000000"/>
                <w:spacing w:val="0"/>
                <w:sz w:val="16"/>
                <w:szCs w:val="16"/>
                <w:lang w:val="ru-RU" w:eastAsia="ru-RU"/>
              </w:rPr>
            </w:pPr>
            <w:r w:rsidRPr="00050F48">
              <w:rPr>
                <w:color w:val="000000"/>
                <w:spacing w:val="0"/>
                <w:sz w:val="16"/>
                <w:szCs w:val="16"/>
                <w:lang w:val="ru-RU" w:eastAsia="ru-RU"/>
              </w:rPr>
              <w:t> </w:t>
            </w:r>
          </w:p>
        </w:tc>
      </w:tr>
    </w:tbl>
    <w:p w14:paraId="5B0315E4" w14:textId="77777777" w:rsidR="009C51E2" w:rsidRDefault="005B392E" w:rsidP="003F42BB">
      <w:pPr>
        <w:pStyle w:val="14"/>
      </w:pPr>
      <w:bookmarkStart w:id="70" w:name="_Toc87819771"/>
      <w:r w:rsidRPr="0053165E">
        <w:t>Таблица 31. Тепловые нагрузки в горячей воде потребителей города Бердска по кадастровой зоне 54:32:010038</w:t>
      </w:r>
      <w:bookmarkEnd w:id="70"/>
    </w:p>
    <w:tbl>
      <w:tblPr>
        <w:tblW w:w="5000" w:type="pct"/>
        <w:tblLook w:val="04A0" w:firstRow="1" w:lastRow="0" w:firstColumn="1" w:lastColumn="0" w:noHBand="0" w:noVBand="1"/>
      </w:tblPr>
      <w:tblGrid>
        <w:gridCol w:w="1279"/>
        <w:gridCol w:w="1305"/>
        <w:gridCol w:w="1204"/>
        <w:gridCol w:w="1110"/>
        <w:gridCol w:w="1161"/>
        <w:gridCol w:w="1204"/>
        <w:gridCol w:w="785"/>
        <w:gridCol w:w="825"/>
        <w:gridCol w:w="1101"/>
        <w:gridCol w:w="1204"/>
        <w:gridCol w:w="679"/>
        <w:gridCol w:w="816"/>
        <w:gridCol w:w="1595"/>
      </w:tblGrid>
      <w:tr w:rsidR="005B392E" w:rsidRPr="005B392E" w14:paraId="33CA7FA3"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06BAD2A"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Признак потребителя</w:t>
            </w:r>
          </w:p>
        </w:tc>
        <w:tc>
          <w:tcPr>
            <w:tcW w:w="4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DDED5DC"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BF3C34"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B756437"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Этажность здания</w:t>
            </w:r>
          </w:p>
        </w:tc>
        <w:tc>
          <w:tcPr>
            <w:tcW w:w="1392" w:type="pct"/>
            <w:gridSpan w:val="4"/>
            <w:tcBorders>
              <w:top w:val="single" w:sz="8" w:space="0" w:color="auto"/>
              <w:left w:val="nil"/>
              <w:bottom w:val="single" w:sz="8" w:space="0" w:color="auto"/>
              <w:right w:val="single" w:sz="8" w:space="0" w:color="000000"/>
            </w:tcBorders>
            <w:shd w:val="clear" w:color="000000" w:fill="DAEEF3"/>
            <w:vAlign w:val="center"/>
            <w:hideMark/>
          </w:tcPr>
          <w:p w14:paraId="11927D35"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Тепловая нагрузка, Гкал/ч</w:t>
            </w:r>
          </w:p>
        </w:tc>
        <w:tc>
          <w:tcPr>
            <w:tcW w:w="1331" w:type="pct"/>
            <w:gridSpan w:val="4"/>
            <w:tcBorders>
              <w:top w:val="single" w:sz="8" w:space="0" w:color="auto"/>
              <w:left w:val="nil"/>
              <w:bottom w:val="single" w:sz="8" w:space="0" w:color="auto"/>
              <w:right w:val="single" w:sz="8" w:space="0" w:color="000000"/>
            </w:tcBorders>
            <w:shd w:val="clear" w:color="000000" w:fill="DAEEF3"/>
            <w:vAlign w:val="center"/>
            <w:hideMark/>
          </w:tcPr>
          <w:p w14:paraId="3BDA0B08"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E61543"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Источник теплоснабжения</w:t>
            </w:r>
          </w:p>
        </w:tc>
      </w:tr>
      <w:tr w:rsidR="005B392E" w:rsidRPr="005B392E" w14:paraId="5A2D2741" w14:textId="77777777" w:rsidTr="00D24BC7">
        <w:trPr>
          <w:trHeight w:val="46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A8F50F3" w14:textId="77777777" w:rsidR="005B392E" w:rsidRPr="005B392E" w:rsidRDefault="005B392E" w:rsidP="005B392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7" w:type="pct"/>
            <w:vMerge/>
            <w:tcBorders>
              <w:top w:val="single" w:sz="8" w:space="0" w:color="auto"/>
              <w:left w:val="single" w:sz="8" w:space="0" w:color="auto"/>
              <w:bottom w:val="single" w:sz="8" w:space="0" w:color="000000"/>
              <w:right w:val="single" w:sz="8" w:space="0" w:color="auto"/>
            </w:tcBorders>
            <w:vAlign w:val="center"/>
            <w:hideMark/>
          </w:tcPr>
          <w:p w14:paraId="67217814" w14:textId="77777777" w:rsidR="005B392E" w:rsidRPr="005B392E" w:rsidRDefault="005B392E" w:rsidP="005B392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0A089693" w14:textId="77777777" w:rsidR="005B392E" w:rsidRPr="005B392E" w:rsidRDefault="005B392E" w:rsidP="005B392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68529D2" w14:textId="77777777" w:rsidR="005B392E" w:rsidRPr="005B392E" w:rsidRDefault="005B392E" w:rsidP="005B392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3DA21B68"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F022E84"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вентиляция</w:t>
            </w:r>
          </w:p>
        </w:tc>
        <w:tc>
          <w:tcPr>
            <w:tcW w:w="275" w:type="pct"/>
            <w:tcBorders>
              <w:top w:val="nil"/>
              <w:left w:val="nil"/>
              <w:bottom w:val="single" w:sz="8" w:space="0" w:color="auto"/>
              <w:right w:val="single" w:sz="8" w:space="0" w:color="auto"/>
            </w:tcBorders>
            <w:shd w:val="clear" w:color="000000" w:fill="DAEEF3"/>
            <w:vAlign w:val="center"/>
            <w:hideMark/>
          </w:tcPr>
          <w:p w14:paraId="61BF273D"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ГВС</w:t>
            </w:r>
          </w:p>
        </w:tc>
        <w:tc>
          <w:tcPr>
            <w:tcW w:w="289" w:type="pct"/>
            <w:tcBorders>
              <w:top w:val="nil"/>
              <w:left w:val="nil"/>
              <w:bottom w:val="single" w:sz="8" w:space="0" w:color="auto"/>
              <w:right w:val="single" w:sz="8" w:space="0" w:color="auto"/>
            </w:tcBorders>
            <w:shd w:val="clear" w:color="000000" w:fill="DAEEF3"/>
            <w:vAlign w:val="center"/>
            <w:hideMark/>
          </w:tcPr>
          <w:p w14:paraId="7D512C38"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2E1A511D"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2A6873F"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вентиляция</w:t>
            </w:r>
          </w:p>
        </w:tc>
        <w:tc>
          <w:tcPr>
            <w:tcW w:w="238" w:type="pct"/>
            <w:tcBorders>
              <w:top w:val="nil"/>
              <w:left w:val="nil"/>
              <w:bottom w:val="single" w:sz="8" w:space="0" w:color="auto"/>
              <w:right w:val="single" w:sz="8" w:space="0" w:color="auto"/>
            </w:tcBorders>
            <w:shd w:val="clear" w:color="000000" w:fill="DAEEF3"/>
            <w:vAlign w:val="center"/>
            <w:hideMark/>
          </w:tcPr>
          <w:p w14:paraId="099F6132"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ГВС</w:t>
            </w:r>
          </w:p>
        </w:tc>
        <w:tc>
          <w:tcPr>
            <w:tcW w:w="286" w:type="pct"/>
            <w:tcBorders>
              <w:top w:val="nil"/>
              <w:left w:val="nil"/>
              <w:bottom w:val="single" w:sz="8" w:space="0" w:color="auto"/>
              <w:right w:val="single" w:sz="8" w:space="0" w:color="auto"/>
            </w:tcBorders>
            <w:shd w:val="clear" w:color="000000" w:fill="DAEEF3"/>
            <w:vAlign w:val="center"/>
            <w:hideMark/>
          </w:tcPr>
          <w:p w14:paraId="42605E75"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06147730" w14:textId="77777777" w:rsidR="005B392E" w:rsidRPr="005B392E" w:rsidRDefault="005B392E" w:rsidP="005B392E">
            <w:pPr>
              <w:widowControl/>
              <w:adjustRightInd/>
              <w:spacing w:before="0" w:after="0" w:line="240" w:lineRule="auto"/>
              <w:ind w:left="0" w:firstLine="0"/>
              <w:jc w:val="left"/>
              <w:textAlignment w:val="auto"/>
              <w:rPr>
                <w:b/>
                <w:bCs/>
                <w:color w:val="000000"/>
                <w:spacing w:val="0"/>
                <w:sz w:val="16"/>
                <w:szCs w:val="16"/>
                <w:lang w:val="ru-RU" w:eastAsia="ru-RU"/>
              </w:rPr>
            </w:pPr>
          </w:p>
        </w:tc>
      </w:tr>
      <w:tr w:rsidR="005B392E" w:rsidRPr="005B392E" w14:paraId="3573EB78"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147D90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0C5CE6E4"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11</w:t>
            </w:r>
          </w:p>
        </w:tc>
        <w:tc>
          <w:tcPr>
            <w:tcW w:w="422" w:type="pct"/>
            <w:tcBorders>
              <w:top w:val="nil"/>
              <w:left w:val="nil"/>
              <w:bottom w:val="single" w:sz="8" w:space="0" w:color="auto"/>
              <w:right w:val="single" w:sz="8" w:space="0" w:color="auto"/>
            </w:tcBorders>
            <w:shd w:val="clear" w:color="000000" w:fill="FFFFFF"/>
            <w:vAlign w:val="center"/>
            <w:hideMark/>
          </w:tcPr>
          <w:p w14:paraId="63125F0A"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Жилой дом, ТУ-1 (ввод 1)</w:t>
            </w:r>
          </w:p>
        </w:tc>
        <w:tc>
          <w:tcPr>
            <w:tcW w:w="389" w:type="pct"/>
            <w:tcBorders>
              <w:top w:val="nil"/>
              <w:left w:val="nil"/>
              <w:bottom w:val="single" w:sz="8" w:space="0" w:color="auto"/>
              <w:right w:val="single" w:sz="8" w:space="0" w:color="auto"/>
            </w:tcBorders>
            <w:shd w:val="clear" w:color="000000" w:fill="FFFFFF"/>
            <w:vAlign w:val="center"/>
            <w:hideMark/>
          </w:tcPr>
          <w:p w14:paraId="52D4F4E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9</w:t>
            </w:r>
          </w:p>
        </w:tc>
        <w:tc>
          <w:tcPr>
            <w:tcW w:w="407" w:type="pct"/>
            <w:tcBorders>
              <w:top w:val="nil"/>
              <w:left w:val="nil"/>
              <w:bottom w:val="single" w:sz="8" w:space="0" w:color="auto"/>
              <w:right w:val="single" w:sz="8" w:space="0" w:color="auto"/>
            </w:tcBorders>
            <w:shd w:val="clear" w:color="auto" w:fill="auto"/>
            <w:vAlign w:val="center"/>
            <w:hideMark/>
          </w:tcPr>
          <w:p w14:paraId="4EC3F57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0,1560</w:t>
            </w:r>
          </w:p>
        </w:tc>
        <w:tc>
          <w:tcPr>
            <w:tcW w:w="422" w:type="pct"/>
            <w:tcBorders>
              <w:top w:val="nil"/>
              <w:left w:val="nil"/>
              <w:bottom w:val="single" w:sz="8" w:space="0" w:color="auto"/>
              <w:right w:val="single" w:sz="8" w:space="0" w:color="auto"/>
            </w:tcBorders>
            <w:shd w:val="clear" w:color="auto" w:fill="auto"/>
            <w:vAlign w:val="center"/>
            <w:hideMark/>
          </w:tcPr>
          <w:p w14:paraId="4EACD53C"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77D341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0,0552</w:t>
            </w:r>
          </w:p>
        </w:tc>
        <w:tc>
          <w:tcPr>
            <w:tcW w:w="289" w:type="pct"/>
            <w:tcBorders>
              <w:top w:val="nil"/>
              <w:left w:val="nil"/>
              <w:bottom w:val="single" w:sz="8" w:space="0" w:color="auto"/>
              <w:right w:val="single" w:sz="8" w:space="0" w:color="auto"/>
            </w:tcBorders>
            <w:shd w:val="clear" w:color="auto" w:fill="auto"/>
            <w:vAlign w:val="center"/>
            <w:hideMark/>
          </w:tcPr>
          <w:p w14:paraId="79433EC6"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0,2112</w:t>
            </w:r>
          </w:p>
        </w:tc>
        <w:tc>
          <w:tcPr>
            <w:tcW w:w="386" w:type="pct"/>
            <w:tcBorders>
              <w:top w:val="nil"/>
              <w:left w:val="nil"/>
              <w:bottom w:val="single" w:sz="8" w:space="0" w:color="auto"/>
              <w:right w:val="single" w:sz="8" w:space="0" w:color="auto"/>
            </w:tcBorders>
            <w:shd w:val="clear" w:color="auto" w:fill="auto"/>
            <w:vAlign w:val="center"/>
            <w:hideMark/>
          </w:tcPr>
          <w:p w14:paraId="23CC2087"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0,418</w:t>
            </w:r>
          </w:p>
        </w:tc>
        <w:tc>
          <w:tcPr>
            <w:tcW w:w="422" w:type="pct"/>
            <w:tcBorders>
              <w:top w:val="nil"/>
              <w:left w:val="nil"/>
              <w:bottom w:val="single" w:sz="8" w:space="0" w:color="auto"/>
              <w:right w:val="single" w:sz="8" w:space="0" w:color="auto"/>
            </w:tcBorders>
            <w:shd w:val="clear" w:color="auto" w:fill="auto"/>
            <w:vAlign w:val="center"/>
            <w:hideMark/>
          </w:tcPr>
          <w:p w14:paraId="6908926A"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08E5CF44"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0,293</w:t>
            </w:r>
          </w:p>
        </w:tc>
        <w:tc>
          <w:tcPr>
            <w:tcW w:w="286" w:type="pct"/>
            <w:tcBorders>
              <w:top w:val="nil"/>
              <w:left w:val="nil"/>
              <w:bottom w:val="single" w:sz="8" w:space="0" w:color="auto"/>
              <w:right w:val="single" w:sz="8" w:space="0" w:color="auto"/>
            </w:tcBorders>
            <w:shd w:val="clear" w:color="auto" w:fill="auto"/>
            <w:vAlign w:val="center"/>
            <w:hideMark/>
          </w:tcPr>
          <w:p w14:paraId="734D269C"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0,711</w:t>
            </w:r>
          </w:p>
        </w:tc>
        <w:tc>
          <w:tcPr>
            <w:tcW w:w="560" w:type="pct"/>
            <w:tcBorders>
              <w:top w:val="nil"/>
              <w:left w:val="nil"/>
              <w:bottom w:val="single" w:sz="8" w:space="0" w:color="auto"/>
              <w:right w:val="single" w:sz="8" w:space="0" w:color="auto"/>
            </w:tcBorders>
            <w:shd w:val="clear" w:color="auto" w:fill="auto"/>
            <w:vAlign w:val="center"/>
            <w:hideMark/>
          </w:tcPr>
          <w:p w14:paraId="71CF36BD"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101D2F28"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B1D295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68C7EB2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11</w:t>
            </w:r>
          </w:p>
        </w:tc>
        <w:tc>
          <w:tcPr>
            <w:tcW w:w="422" w:type="pct"/>
            <w:tcBorders>
              <w:top w:val="nil"/>
              <w:left w:val="nil"/>
              <w:bottom w:val="single" w:sz="8" w:space="0" w:color="auto"/>
              <w:right w:val="single" w:sz="8" w:space="0" w:color="auto"/>
            </w:tcBorders>
            <w:shd w:val="clear" w:color="000000" w:fill="FFFFFF"/>
            <w:vAlign w:val="center"/>
            <w:hideMark/>
          </w:tcPr>
          <w:p w14:paraId="5894733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Жилой дом, ТУ-2 (ввод 2)</w:t>
            </w:r>
          </w:p>
        </w:tc>
        <w:tc>
          <w:tcPr>
            <w:tcW w:w="389" w:type="pct"/>
            <w:tcBorders>
              <w:top w:val="nil"/>
              <w:left w:val="nil"/>
              <w:bottom w:val="single" w:sz="8" w:space="0" w:color="auto"/>
              <w:right w:val="single" w:sz="8" w:space="0" w:color="auto"/>
            </w:tcBorders>
            <w:shd w:val="clear" w:color="000000" w:fill="FFFFFF"/>
            <w:vAlign w:val="center"/>
            <w:hideMark/>
          </w:tcPr>
          <w:p w14:paraId="52149BC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9</w:t>
            </w:r>
          </w:p>
        </w:tc>
        <w:tc>
          <w:tcPr>
            <w:tcW w:w="407" w:type="pct"/>
            <w:tcBorders>
              <w:top w:val="nil"/>
              <w:left w:val="nil"/>
              <w:bottom w:val="single" w:sz="8" w:space="0" w:color="auto"/>
              <w:right w:val="single" w:sz="8" w:space="0" w:color="auto"/>
            </w:tcBorders>
            <w:shd w:val="clear" w:color="auto" w:fill="auto"/>
            <w:vAlign w:val="center"/>
            <w:hideMark/>
          </w:tcPr>
          <w:p w14:paraId="7BA843B4"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0,1560</w:t>
            </w:r>
          </w:p>
        </w:tc>
        <w:tc>
          <w:tcPr>
            <w:tcW w:w="422" w:type="pct"/>
            <w:tcBorders>
              <w:top w:val="nil"/>
              <w:left w:val="nil"/>
              <w:bottom w:val="single" w:sz="8" w:space="0" w:color="auto"/>
              <w:right w:val="single" w:sz="8" w:space="0" w:color="auto"/>
            </w:tcBorders>
            <w:shd w:val="clear" w:color="auto" w:fill="auto"/>
            <w:vAlign w:val="center"/>
            <w:hideMark/>
          </w:tcPr>
          <w:p w14:paraId="013A559E"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35F3406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0,0552</w:t>
            </w:r>
          </w:p>
        </w:tc>
        <w:tc>
          <w:tcPr>
            <w:tcW w:w="289" w:type="pct"/>
            <w:tcBorders>
              <w:top w:val="nil"/>
              <w:left w:val="nil"/>
              <w:bottom w:val="single" w:sz="8" w:space="0" w:color="auto"/>
              <w:right w:val="single" w:sz="8" w:space="0" w:color="auto"/>
            </w:tcBorders>
            <w:shd w:val="clear" w:color="auto" w:fill="auto"/>
            <w:vAlign w:val="center"/>
            <w:hideMark/>
          </w:tcPr>
          <w:p w14:paraId="4FF982A2"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0,2112</w:t>
            </w:r>
          </w:p>
        </w:tc>
        <w:tc>
          <w:tcPr>
            <w:tcW w:w="386" w:type="pct"/>
            <w:tcBorders>
              <w:top w:val="nil"/>
              <w:left w:val="nil"/>
              <w:bottom w:val="single" w:sz="8" w:space="0" w:color="auto"/>
              <w:right w:val="single" w:sz="8" w:space="0" w:color="auto"/>
            </w:tcBorders>
            <w:shd w:val="clear" w:color="auto" w:fill="auto"/>
            <w:vAlign w:val="center"/>
            <w:hideMark/>
          </w:tcPr>
          <w:p w14:paraId="32156B67"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0,418</w:t>
            </w:r>
          </w:p>
        </w:tc>
        <w:tc>
          <w:tcPr>
            <w:tcW w:w="422" w:type="pct"/>
            <w:tcBorders>
              <w:top w:val="nil"/>
              <w:left w:val="nil"/>
              <w:bottom w:val="single" w:sz="8" w:space="0" w:color="auto"/>
              <w:right w:val="single" w:sz="8" w:space="0" w:color="auto"/>
            </w:tcBorders>
            <w:shd w:val="clear" w:color="auto" w:fill="auto"/>
            <w:vAlign w:val="center"/>
            <w:hideMark/>
          </w:tcPr>
          <w:p w14:paraId="7AC60D21"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1AF2AC7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0,293</w:t>
            </w:r>
          </w:p>
        </w:tc>
        <w:tc>
          <w:tcPr>
            <w:tcW w:w="286" w:type="pct"/>
            <w:tcBorders>
              <w:top w:val="nil"/>
              <w:left w:val="nil"/>
              <w:bottom w:val="single" w:sz="8" w:space="0" w:color="auto"/>
              <w:right w:val="single" w:sz="8" w:space="0" w:color="auto"/>
            </w:tcBorders>
            <w:shd w:val="clear" w:color="auto" w:fill="auto"/>
            <w:vAlign w:val="center"/>
            <w:hideMark/>
          </w:tcPr>
          <w:p w14:paraId="6ACF2646"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0,711</w:t>
            </w:r>
          </w:p>
        </w:tc>
        <w:tc>
          <w:tcPr>
            <w:tcW w:w="560" w:type="pct"/>
            <w:tcBorders>
              <w:top w:val="nil"/>
              <w:left w:val="nil"/>
              <w:bottom w:val="single" w:sz="8" w:space="0" w:color="auto"/>
              <w:right w:val="single" w:sz="8" w:space="0" w:color="auto"/>
            </w:tcBorders>
            <w:shd w:val="clear" w:color="auto" w:fill="auto"/>
            <w:vAlign w:val="center"/>
            <w:hideMark/>
          </w:tcPr>
          <w:p w14:paraId="27FC2B7D"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3BE58DEE"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AA6D5B7"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7D61B28E"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13</w:t>
            </w:r>
          </w:p>
        </w:tc>
        <w:tc>
          <w:tcPr>
            <w:tcW w:w="422" w:type="pct"/>
            <w:tcBorders>
              <w:top w:val="nil"/>
              <w:left w:val="nil"/>
              <w:bottom w:val="single" w:sz="8" w:space="0" w:color="auto"/>
              <w:right w:val="single" w:sz="8" w:space="0" w:color="auto"/>
            </w:tcBorders>
            <w:shd w:val="clear" w:color="000000" w:fill="FFFFFF"/>
            <w:vAlign w:val="center"/>
            <w:hideMark/>
          </w:tcPr>
          <w:p w14:paraId="280BF31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Жилой дом, ТУ-1 (ввод 1)</w:t>
            </w:r>
          </w:p>
        </w:tc>
        <w:tc>
          <w:tcPr>
            <w:tcW w:w="389" w:type="pct"/>
            <w:tcBorders>
              <w:top w:val="nil"/>
              <w:left w:val="nil"/>
              <w:bottom w:val="single" w:sz="8" w:space="0" w:color="auto"/>
              <w:right w:val="single" w:sz="8" w:space="0" w:color="auto"/>
            </w:tcBorders>
            <w:shd w:val="clear" w:color="000000" w:fill="FFFFFF"/>
            <w:vAlign w:val="center"/>
            <w:hideMark/>
          </w:tcPr>
          <w:p w14:paraId="6D7881DB"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9</w:t>
            </w:r>
          </w:p>
        </w:tc>
        <w:tc>
          <w:tcPr>
            <w:tcW w:w="407" w:type="pct"/>
            <w:tcBorders>
              <w:top w:val="nil"/>
              <w:left w:val="nil"/>
              <w:bottom w:val="single" w:sz="8" w:space="0" w:color="auto"/>
              <w:right w:val="single" w:sz="8" w:space="0" w:color="auto"/>
            </w:tcBorders>
            <w:shd w:val="clear" w:color="auto" w:fill="auto"/>
            <w:vAlign w:val="center"/>
            <w:hideMark/>
          </w:tcPr>
          <w:p w14:paraId="431A8E9E"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0,1575</w:t>
            </w:r>
          </w:p>
        </w:tc>
        <w:tc>
          <w:tcPr>
            <w:tcW w:w="422" w:type="pct"/>
            <w:tcBorders>
              <w:top w:val="nil"/>
              <w:left w:val="nil"/>
              <w:bottom w:val="single" w:sz="8" w:space="0" w:color="auto"/>
              <w:right w:val="single" w:sz="8" w:space="0" w:color="auto"/>
            </w:tcBorders>
            <w:shd w:val="clear" w:color="auto" w:fill="auto"/>
            <w:vAlign w:val="center"/>
            <w:hideMark/>
          </w:tcPr>
          <w:p w14:paraId="6CDE1824"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1F5107A1"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89" w:type="pct"/>
            <w:tcBorders>
              <w:top w:val="nil"/>
              <w:left w:val="nil"/>
              <w:bottom w:val="single" w:sz="8" w:space="0" w:color="auto"/>
              <w:right w:val="single" w:sz="8" w:space="0" w:color="auto"/>
            </w:tcBorders>
            <w:shd w:val="clear" w:color="auto" w:fill="auto"/>
            <w:vAlign w:val="center"/>
            <w:hideMark/>
          </w:tcPr>
          <w:p w14:paraId="029E6A5B"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0,1575</w:t>
            </w:r>
          </w:p>
        </w:tc>
        <w:tc>
          <w:tcPr>
            <w:tcW w:w="386" w:type="pct"/>
            <w:tcBorders>
              <w:top w:val="nil"/>
              <w:left w:val="nil"/>
              <w:bottom w:val="single" w:sz="8" w:space="0" w:color="auto"/>
              <w:right w:val="single" w:sz="8" w:space="0" w:color="auto"/>
            </w:tcBorders>
            <w:shd w:val="clear" w:color="auto" w:fill="auto"/>
            <w:vAlign w:val="center"/>
            <w:hideMark/>
          </w:tcPr>
          <w:p w14:paraId="1262E7BF"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0,422</w:t>
            </w:r>
          </w:p>
        </w:tc>
        <w:tc>
          <w:tcPr>
            <w:tcW w:w="422" w:type="pct"/>
            <w:tcBorders>
              <w:top w:val="nil"/>
              <w:left w:val="nil"/>
              <w:bottom w:val="single" w:sz="8" w:space="0" w:color="auto"/>
              <w:right w:val="single" w:sz="8" w:space="0" w:color="auto"/>
            </w:tcBorders>
            <w:shd w:val="clear" w:color="auto" w:fill="auto"/>
            <w:vAlign w:val="center"/>
            <w:hideMark/>
          </w:tcPr>
          <w:p w14:paraId="7761573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6C5AC43F"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86" w:type="pct"/>
            <w:tcBorders>
              <w:top w:val="nil"/>
              <w:left w:val="nil"/>
              <w:bottom w:val="single" w:sz="8" w:space="0" w:color="auto"/>
              <w:right w:val="single" w:sz="8" w:space="0" w:color="auto"/>
            </w:tcBorders>
            <w:shd w:val="clear" w:color="auto" w:fill="auto"/>
            <w:vAlign w:val="center"/>
            <w:hideMark/>
          </w:tcPr>
          <w:p w14:paraId="71278FCF"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0,422</w:t>
            </w:r>
          </w:p>
        </w:tc>
        <w:tc>
          <w:tcPr>
            <w:tcW w:w="560" w:type="pct"/>
            <w:tcBorders>
              <w:top w:val="nil"/>
              <w:left w:val="nil"/>
              <w:bottom w:val="single" w:sz="8" w:space="0" w:color="auto"/>
              <w:right w:val="single" w:sz="8" w:space="0" w:color="auto"/>
            </w:tcBorders>
            <w:shd w:val="clear" w:color="auto" w:fill="auto"/>
            <w:vAlign w:val="center"/>
            <w:hideMark/>
          </w:tcPr>
          <w:p w14:paraId="15C4D9D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740D4F27"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082BD39"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62A224C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13</w:t>
            </w:r>
          </w:p>
        </w:tc>
        <w:tc>
          <w:tcPr>
            <w:tcW w:w="422" w:type="pct"/>
            <w:tcBorders>
              <w:top w:val="nil"/>
              <w:left w:val="nil"/>
              <w:bottom w:val="single" w:sz="8" w:space="0" w:color="auto"/>
              <w:right w:val="single" w:sz="8" w:space="0" w:color="auto"/>
            </w:tcBorders>
            <w:shd w:val="clear" w:color="000000" w:fill="FFFFFF"/>
            <w:vAlign w:val="center"/>
            <w:hideMark/>
          </w:tcPr>
          <w:p w14:paraId="01699D8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Жилой дом, ТУ-2 (ввод 2)</w:t>
            </w:r>
          </w:p>
        </w:tc>
        <w:tc>
          <w:tcPr>
            <w:tcW w:w="389" w:type="pct"/>
            <w:tcBorders>
              <w:top w:val="nil"/>
              <w:left w:val="nil"/>
              <w:bottom w:val="single" w:sz="8" w:space="0" w:color="auto"/>
              <w:right w:val="single" w:sz="8" w:space="0" w:color="auto"/>
            </w:tcBorders>
            <w:shd w:val="clear" w:color="000000" w:fill="FFFFFF"/>
            <w:vAlign w:val="center"/>
            <w:hideMark/>
          </w:tcPr>
          <w:p w14:paraId="4BCCA5C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9</w:t>
            </w:r>
          </w:p>
        </w:tc>
        <w:tc>
          <w:tcPr>
            <w:tcW w:w="407" w:type="pct"/>
            <w:tcBorders>
              <w:top w:val="nil"/>
              <w:left w:val="nil"/>
              <w:bottom w:val="single" w:sz="8" w:space="0" w:color="auto"/>
              <w:right w:val="single" w:sz="8" w:space="0" w:color="auto"/>
            </w:tcBorders>
            <w:shd w:val="clear" w:color="auto" w:fill="auto"/>
            <w:vAlign w:val="center"/>
            <w:hideMark/>
          </w:tcPr>
          <w:p w14:paraId="0500681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0,1575</w:t>
            </w:r>
          </w:p>
        </w:tc>
        <w:tc>
          <w:tcPr>
            <w:tcW w:w="422" w:type="pct"/>
            <w:tcBorders>
              <w:top w:val="nil"/>
              <w:left w:val="nil"/>
              <w:bottom w:val="single" w:sz="8" w:space="0" w:color="auto"/>
              <w:right w:val="single" w:sz="8" w:space="0" w:color="auto"/>
            </w:tcBorders>
            <w:shd w:val="clear" w:color="auto" w:fill="auto"/>
            <w:vAlign w:val="center"/>
            <w:hideMark/>
          </w:tcPr>
          <w:p w14:paraId="7BA5DA0C"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24AAF83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89" w:type="pct"/>
            <w:tcBorders>
              <w:top w:val="nil"/>
              <w:left w:val="nil"/>
              <w:bottom w:val="single" w:sz="8" w:space="0" w:color="auto"/>
              <w:right w:val="single" w:sz="8" w:space="0" w:color="auto"/>
            </w:tcBorders>
            <w:shd w:val="clear" w:color="auto" w:fill="auto"/>
            <w:vAlign w:val="center"/>
            <w:hideMark/>
          </w:tcPr>
          <w:p w14:paraId="4E005720"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0,1575</w:t>
            </w:r>
          </w:p>
        </w:tc>
        <w:tc>
          <w:tcPr>
            <w:tcW w:w="386" w:type="pct"/>
            <w:tcBorders>
              <w:top w:val="nil"/>
              <w:left w:val="nil"/>
              <w:bottom w:val="single" w:sz="8" w:space="0" w:color="auto"/>
              <w:right w:val="single" w:sz="8" w:space="0" w:color="auto"/>
            </w:tcBorders>
            <w:shd w:val="clear" w:color="auto" w:fill="auto"/>
            <w:vAlign w:val="center"/>
            <w:hideMark/>
          </w:tcPr>
          <w:p w14:paraId="7E1B52F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0,422</w:t>
            </w:r>
          </w:p>
        </w:tc>
        <w:tc>
          <w:tcPr>
            <w:tcW w:w="422" w:type="pct"/>
            <w:tcBorders>
              <w:top w:val="nil"/>
              <w:left w:val="nil"/>
              <w:bottom w:val="single" w:sz="8" w:space="0" w:color="auto"/>
              <w:right w:val="single" w:sz="8" w:space="0" w:color="auto"/>
            </w:tcBorders>
            <w:shd w:val="clear" w:color="auto" w:fill="auto"/>
            <w:vAlign w:val="center"/>
            <w:hideMark/>
          </w:tcPr>
          <w:p w14:paraId="794AE6F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498B306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86" w:type="pct"/>
            <w:tcBorders>
              <w:top w:val="nil"/>
              <w:left w:val="nil"/>
              <w:bottom w:val="single" w:sz="8" w:space="0" w:color="auto"/>
              <w:right w:val="single" w:sz="8" w:space="0" w:color="auto"/>
            </w:tcBorders>
            <w:shd w:val="clear" w:color="auto" w:fill="auto"/>
            <w:vAlign w:val="center"/>
            <w:hideMark/>
          </w:tcPr>
          <w:p w14:paraId="7BCBB7F3"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0,422</w:t>
            </w:r>
          </w:p>
        </w:tc>
        <w:tc>
          <w:tcPr>
            <w:tcW w:w="560" w:type="pct"/>
            <w:tcBorders>
              <w:top w:val="nil"/>
              <w:left w:val="nil"/>
              <w:bottom w:val="single" w:sz="8" w:space="0" w:color="auto"/>
              <w:right w:val="single" w:sz="8" w:space="0" w:color="auto"/>
            </w:tcBorders>
            <w:shd w:val="clear" w:color="auto" w:fill="auto"/>
            <w:vAlign w:val="center"/>
            <w:hideMark/>
          </w:tcPr>
          <w:p w14:paraId="515CE6C1"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67E181B5"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DA29197"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20B8229A"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15</w:t>
            </w:r>
          </w:p>
        </w:tc>
        <w:tc>
          <w:tcPr>
            <w:tcW w:w="422" w:type="pct"/>
            <w:tcBorders>
              <w:top w:val="nil"/>
              <w:left w:val="nil"/>
              <w:bottom w:val="single" w:sz="8" w:space="0" w:color="auto"/>
              <w:right w:val="single" w:sz="8" w:space="0" w:color="auto"/>
            </w:tcBorders>
            <w:shd w:val="clear" w:color="000000" w:fill="FFFFFF"/>
            <w:vAlign w:val="center"/>
            <w:hideMark/>
          </w:tcPr>
          <w:p w14:paraId="53143221"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8D40111"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9</w:t>
            </w:r>
          </w:p>
        </w:tc>
        <w:tc>
          <w:tcPr>
            <w:tcW w:w="407" w:type="pct"/>
            <w:tcBorders>
              <w:top w:val="nil"/>
              <w:left w:val="nil"/>
              <w:bottom w:val="single" w:sz="8" w:space="0" w:color="auto"/>
              <w:right w:val="single" w:sz="8" w:space="0" w:color="auto"/>
            </w:tcBorders>
            <w:shd w:val="clear" w:color="auto" w:fill="auto"/>
            <w:vAlign w:val="center"/>
            <w:hideMark/>
          </w:tcPr>
          <w:p w14:paraId="0839C44B"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0,2910</w:t>
            </w:r>
          </w:p>
        </w:tc>
        <w:tc>
          <w:tcPr>
            <w:tcW w:w="422" w:type="pct"/>
            <w:tcBorders>
              <w:top w:val="nil"/>
              <w:left w:val="nil"/>
              <w:bottom w:val="single" w:sz="8" w:space="0" w:color="auto"/>
              <w:right w:val="single" w:sz="8" w:space="0" w:color="auto"/>
            </w:tcBorders>
            <w:shd w:val="clear" w:color="auto" w:fill="auto"/>
            <w:vAlign w:val="center"/>
            <w:hideMark/>
          </w:tcPr>
          <w:p w14:paraId="2B2C1FEE"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6D1A72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0,1361</w:t>
            </w:r>
          </w:p>
        </w:tc>
        <w:tc>
          <w:tcPr>
            <w:tcW w:w="289" w:type="pct"/>
            <w:tcBorders>
              <w:top w:val="nil"/>
              <w:left w:val="nil"/>
              <w:bottom w:val="single" w:sz="8" w:space="0" w:color="auto"/>
              <w:right w:val="single" w:sz="8" w:space="0" w:color="auto"/>
            </w:tcBorders>
            <w:shd w:val="clear" w:color="auto" w:fill="auto"/>
            <w:vAlign w:val="center"/>
            <w:hideMark/>
          </w:tcPr>
          <w:p w14:paraId="44067E20"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0,4271</w:t>
            </w:r>
          </w:p>
        </w:tc>
        <w:tc>
          <w:tcPr>
            <w:tcW w:w="386" w:type="pct"/>
            <w:tcBorders>
              <w:top w:val="nil"/>
              <w:left w:val="nil"/>
              <w:bottom w:val="single" w:sz="8" w:space="0" w:color="auto"/>
              <w:right w:val="single" w:sz="8" w:space="0" w:color="auto"/>
            </w:tcBorders>
            <w:shd w:val="clear" w:color="auto" w:fill="auto"/>
            <w:vAlign w:val="center"/>
            <w:hideMark/>
          </w:tcPr>
          <w:p w14:paraId="48216E3C"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0,780</w:t>
            </w:r>
          </w:p>
        </w:tc>
        <w:tc>
          <w:tcPr>
            <w:tcW w:w="422" w:type="pct"/>
            <w:tcBorders>
              <w:top w:val="nil"/>
              <w:left w:val="nil"/>
              <w:bottom w:val="single" w:sz="8" w:space="0" w:color="auto"/>
              <w:right w:val="single" w:sz="8" w:space="0" w:color="auto"/>
            </w:tcBorders>
            <w:shd w:val="clear" w:color="auto" w:fill="auto"/>
            <w:vAlign w:val="center"/>
            <w:hideMark/>
          </w:tcPr>
          <w:p w14:paraId="458EE11E"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155F1644"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0,722</w:t>
            </w:r>
          </w:p>
        </w:tc>
        <w:tc>
          <w:tcPr>
            <w:tcW w:w="286" w:type="pct"/>
            <w:tcBorders>
              <w:top w:val="nil"/>
              <w:left w:val="nil"/>
              <w:bottom w:val="single" w:sz="8" w:space="0" w:color="auto"/>
              <w:right w:val="single" w:sz="8" w:space="0" w:color="auto"/>
            </w:tcBorders>
            <w:shd w:val="clear" w:color="auto" w:fill="auto"/>
            <w:vAlign w:val="center"/>
            <w:hideMark/>
          </w:tcPr>
          <w:p w14:paraId="7BE5E46C"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1,502</w:t>
            </w:r>
          </w:p>
        </w:tc>
        <w:tc>
          <w:tcPr>
            <w:tcW w:w="560" w:type="pct"/>
            <w:tcBorders>
              <w:top w:val="nil"/>
              <w:left w:val="nil"/>
              <w:bottom w:val="single" w:sz="8" w:space="0" w:color="auto"/>
              <w:right w:val="single" w:sz="8" w:space="0" w:color="auto"/>
            </w:tcBorders>
            <w:shd w:val="clear" w:color="auto" w:fill="auto"/>
            <w:vAlign w:val="center"/>
            <w:hideMark/>
          </w:tcPr>
          <w:p w14:paraId="3D790C81"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0DF6B6E0"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139FC9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lastRenderedPageBreak/>
              <w:t>Ж</w:t>
            </w:r>
          </w:p>
        </w:tc>
        <w:tc>
          <w:tcPr>
            <w:tcW w:w="457" w:type="pct"/>
            <w:tcBorders>
              <w:top w:val="nil"/>
              <w:left w:val="nil"/>
              <w:bottom w:val="single" w:sz="8" w:space="0" w:color="auto"/>
              <w:right w:val="single" w:sz="8" w:space="0" w:color="auto"/>
            </w:tcBorders>
            <w:shd w:val="clear" w:color="000000" w:fill="FFFFFF"/>
            <w:vAlign w:val="center"/>
            <w:hideMark/>
          </w:tcPr>
          <w:p w14:paraId="389BB553"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9</w:t>
            </w:r>
          </w:p>
        </w:tc>
        <w:tc>
          <w:tcPr>
            <w:tcW w:w="422" w:type="pct"/>
            <w:tcBorders>
              <w:top w:val="nil"/>
              <w:left w:val="nil"/>
              <w:bottom w:val="single" w:sz="8" w:space="0" w:color="auto"/>
              <w:right w:val="single" w:sz="8" w:space="0" w:color="auto"/>
            </w:tcBorders>
            <w:shd w:val="clear" w:color="000000" w:fill="FFFFFF"/>
            <w:vAlign w:val="center"/>
            <w:hideMark/>
          </w:tcPr>
          <w:p w14:paraId="4887F8C9"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Жилой дом, ТУ-1, (ввод 1)</w:t>
            </w:r>
          </w:p>
        </w:tc>
        <w:tc>
          <w:tcPr>
            <w:tcW w:w="389" w:type="pct"/>
            <w:tcBorders>
              <w:top w:val="nil"/>
              <w:left w:val="nil"/>
              <w:bottom w:val="single" w:sz="8" w:space="0" w:color="auto"/>
              <w:right w:val="single" w:sz="8" w:space="0" w:color="auto"/>
            </w:tcBorders>
            <w:shd w:val="clear" w:color="000000" w:fill="FFFFFF"/>
            <w:vAlign w:val="center"/>
            <w:hideMark/>
          </w:tcPr>
          <w:p w14:paraId="2360036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9</w:t>
            </w:r>
          </w:p>
        </w:tc>
        <w:tc>
          <w:tcPr>
            <w:tcW w:w="407" w:type="pct"/>
            <w:tcBorders>
              <w:top w:val="nil"/>
              <w:left w:val="nil"/>
              <w:bottom w:val="single" w:sz="8" w:space="0" w:color="auto"/>
              <w:right w:val="single" w:sz="8" w:space="0" w:color="auto"/>
            </w:tcBorders>
            <w:shd w:val="clear" w:color="auto" w:fill="auto"/>
            <w:vAlign w:val="center"/>
            <w:hideMark/>
          </w:tcPr>
          <w:p w14:paraId="356E30E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0,1575</w:t>
            </w:r>
          </w:p>
        </w:tc>
        <w:tc>
          <w:tcPr>
            <w:tcW w:w="422" w:type="pct"/>
            <w:tcBorders>
              <w:top w:val="nil"/>
              <w:left w:val="nil"/>
              <w:bottom w:val="single" w:sz="8" w:space="0" w:color="auto"/>
              <w:right w:val="single" w:sz="8" w:space="0" w:color="auto"/>
            </w:tcBorders>
            <w:shd w:val="clear" w:color="auto" w:fill="auto"/>
            <w:vAlign w:val="center"/>
            <w:hideMark/>
          </w:tcPr>
          <w:p w14:paraId="5F55C14A"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77E50B6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0,0552</w:t>
            </w:r>
          </w:p>
        </w:tc>
        <w:tc>
          <w:tcPr>
            <w:tcW w:w="289" w:type="pct"/>
            <w:tcBorders>
              <w:top w:val="nil"/>
              <w:left w:val="nil"/>
              <w:bottom w:val="single" w:sz="8" w:space="0" w:color="auto"/>
              <w:right w:val="single" w:sz="8" w:space="0" w:color="auto"/>
            </w:tcBorders>
            <w:shd w:val="clear" w:color="auto" w:fill="auto"/>
            <w:vAlign w:val="center"/>
            <w:hideMark/>
          </w:tcPr>
          <w:p w14:paraId="28F327E4"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0,2127</w:t>
            </w:r>
          </w:p>
        </w:tc>
        <w:tc>
          <w:tcPr>
            <w:tcW w:w="386" w:type="pct"/>
            <w:tcBorders>
              <w:top w:val="nil"/>
              <w:left w:val="nil"/>
              <w:bottom w:val="single" w:sz="8" w:space="0" w:color="auto"/>
              <w:right w:val="single" w:sz="8" w:space="0" w:color="auto"/>
            </w:tcBorders>
            <w:shd w:val="clear" w:color="auto" w:fill="auto"/>
            <w:vAlign w:val="center"/>
            <w:hideMark/>
          </w:tcPr>
          <w:p w14:paraId="134E159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0,422</w:t>
            </w:r>
          </w:p>
        </w:tc>
        <w:tc>
          <w:tcPr>
            <w:tcW w:w="422" w:type="pct"/>
            <w:tcBorders>
              <w:top w:val="nil"/>
              <w:left w:val="nil"/>
              <w:bottom w:val="single" w:sz="8" w:space="0" w:color="auto"/>
              <w:right w:val="single" w:sz="8" w:space="0" w:color="auto"/>
            </w:tcBorders>
            <w:shd w:val="clear" w:color="auto" w:fill="auto"/>
            <w:vAlign w:val="center"/>
            <w:hideMark/>
          </w:tcPr>
          <w:p w14:paraId="359F31CD"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3746473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0,293</w:t>
            </w:r>
          </w:p>
        </w:tc>
        <w:tc>
          <w:tcPr>
            <w:tcW w:w="286" w:type="pct"/>
            <w:tcBorders>
              <w:top w:val="nil"/>
              <w:left w:val="nil"/>
              <w:bottom w:val="single" w:sz="8" w:space="0" w:color="auto"/>
              <w:right w:val="single" w:sz="8" w:space="0" w:color="auto"/>
            </w:tcBorders>
            <w:shd w:val="clear" w:color="auto" w:fill="auto"/>
            <w:vAlign w:val="center"/>
            <w:hideMark/>
          </w:tcPr>
          <w:p w14:paraId="1E25BB61"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0,715</w:t>
            </w:r>
          </w:p>
        </w:tc>
        <w:tc>
          <w:tcPr>
            <w:tcW w:w="560" w:type="pct"/>
            <w:tcBorders>
              <w:top w:val="nil"/>
              <w:left w:val="nil"/>
              <w:bottom w:val="single" w:sz="8" w:space="0" w:color="auto"/>
              <w:right w:val="single" w:sz="8" w:space="0" w:color="auto"/>
            </w:tcBorders>
            <w:shd w:val="clear" w:color="auto" w:fill="auto"/>
            <w:vAlign w:val="center"/>
            <w:hideMark/>
          </w:tcPr>
          <w:p w14:paraId="289241E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5DB20CED"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CD26A31"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Ж</w:t>
            </w:r>
          </w:p>
        </w:tc>
        <w:tc>
          <w:tcPr>
            <w:tcW w:w="457" w:type="pct"/>
            <w:tcBorders>
              <w:top w:val="nil"/>
              <w:left w:val="nil"/>
              <w:bottom w:val="single" w:sz="8" w:space="0" w:color="auto"/>
              <w:right w:val="single" w:sz="8" w:space="0" w:color="auto"/>
            </w:tcBorders>
            <w:shd w:val="clear" w:color="000000" w:fill="FFFFFF"/>
            <w:vAlign w:val="center"/>
            <w:hideMark/>
          </w:tcPr>
          <w:p w14:paraId="3F40CA3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9</w:t>
            </w:r>
          </w:p>
        </w:tc>
        <w:tc>
          <w:tcPr>
            <w:tcW w:w="422" w:type="pct"/>
            <w:tcBorders>
              <w:top w:val="nil"/>
              <w:left w:val="nil"/>
              <w:bottom w:val="single" w:sz="8" w:space="0" w:color="auto"/>
              <w:right w:val="single" w:sz="8" w:space="0" w:color="auto"/>
            </w:tcBorders>
            <w:shd w:val="clear" w:color="000000" w:fill="FFFFFF"/>
            <w:vAlign w:val="center"/>
            <w:hideMark/>
          </w:tcPr>
          <w:p w14:paraId="3399A553"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Жилой дом, ТУ-2, (ввод 2)</w:t>
            </w:r>
          </w:p>
        </w:tc>
        <w:tc>
          <w:tcPr>
            <w:tcW w:w="389" w:type="pct"/>
            <w:tcBorders>
              <w:top w:val="nil"/>
              <w:left w:val="nil"/>
              <w:bottom w:val="single" w:sz="8" w:space="0" w:color="auto"/>
              <w:right w:val="single" w:sz="8" w:space="0" w:color="auto"/>
            </w:tcBorders>
            <w:shd w:val="clear" w:color="000000" w:fill="FFFFFF"/>
            <w:vAlign w:val="center"/>
            <w:hideMark/>
          </w:tcPr>
          <w:p w14:paraId="28682DBB"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9</w:t>
            </w:r>
          </w:p>
        </w:tc>
        <w:tc>
          <w:tcPr>
            <w:tcW w:w="407" w:type="pct"/>
            <w:tcBorders>
              <w:top w:val="nil"/>
              <w:left w:val="nil"/>
              <w:bottom w:val="single" w:sz="8" w:space="0" w:color="auto"/>
              <w:right w:val="single" w:sz="8" w:space="0" w:color="auto"/>
            </w:tcBorders>
            <w:shd w:val="clear" w:color="auto" w:fill="auto"/>
            <w:vAlign w:val="center"/>
            <w:hideMark/>
          </w:tcPr>
          <w:p w14:paraId="3FAF2AD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0,1575</w:t>
            </w:r>
          </w:p>
        </w:tc>
        <w:tc>
          <w:tcPr>
            <w:tcW w:w="422" w:type="pct"/>
            <w:tcBorders>
              <w:top w:val="nil"/>
              <w:left w:val="nil"/>
              <w:bottom w:val="single" w:sz="8" w:space="0" w:color="auto"/>
              <w:right w:val="single" w:sz="8" w:space="0" w:color="auto"/>
            </w:tcBorders>
            <w:shd w:val="clear" w:color="auto" w:fill="auto"/>
            <w:vAlign w:val="center"/>
            <w:hideMark/>
          </w:tcPr>
          <w:p w14:paraId="3E0B2DA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4DE35EAC"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0,0552</w:t>
            </w:r>
          </w:p>
        </w:tc>
        <w:tc>
          <w:tcPr>
            <w:tcW w:w="289" w:type="pct"/>
            <w:tcBorders>
              <w:top w:val="nil"/>
              <w:left w:val="nil"/>
              <w:bottom w:val="single" w:sz="8" w:space="0" w:color="auto"/>
              <w:right w:val="single" w:sz="8" w:space="0" w:color="auto"/>
            </w:tcBorders>
            <w:shd w:val="clear" w:color="auto" w:fill="auto"/>
            <w:vAlign w:val="center"/>
            <w:hideMark/>
          </w:tcPr>
          <w:p w14:paraId="26B3C1C1"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0,2127</w:t>
            </w:r>
          </w:p>
        </w:tc>
        <w:tc>
          <w:tcPr>
            <w:tcW w:w="386" w:type="pct"/>
            <w:tcBorders>
              <w:top w:val="nil"/>
              <w:left w:val="nil"/>
              <w:bottom w:val="single" w:sz="8" w:space="0" w:color="auto"/>
              <w:right w:val="single" w:sz="8" w:space="0" w:color="auto"/>
            </w:tcBorders>
            <w:shd w:val="clear" w:color="auto" w:fill="auto"/>
            <w:vAlign w:val="center"/>
            <w:hideMark/>
          </w:tcPr>
          <w:p w14:paraId="591CD7B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0,422</w:t>
            </w:r>
          </w:p>
        </w:tc>
        <w:tc>
          <w:tcPr>
            <w:tcW w:w="422" w:type="pct"/>
            <w:tcBorders>
              <w:top w:val="nil"/>
              <w:left w:val="nil"/>
              <w:bottom w:val="single" w:sz="8" w:space="0" w:color="auto"/>
              <w:right w:val="single" w:sz="8" w:space="0" w:color="auto"/>
            </w:tcBorders>
            <w:shd w:val="clear" w:color="auto" w:fill="auto"/>
            <w:vAlign w:val="center"/>
            <w:hideMark/>
          </w:tcPr>
          <w:p w14:paraId="428C4FB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1BDAD6DB"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0,293</w:t>
            </w:r>
          </w:p>
        </w:tc>
        <w:tc>
          <w:tcPr>
            <w:tcW w:w="286" w:type="pct"/>
            <w:tcBorders>
              <w:top w:val="nil"/>
              <w:left w:val="nil"/>
              <w:bottom w:val="single" w:sz="8" w:space="0" w:color="auto"/>
              <w:right w:val="single" w:sz="8" w:space="0" w:color="auto"/>
            </w:tcBorders>
            <w:shd w:val="clear" w:color="auto" w:fill="auto"/>
            <w:vAlign w:val="center"/>
            <w:hideMark/>
          </w:tcPr>
          <w:p w14:paraId="35714BF4"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0,715</w:t>
            </w:r>
          </w:p>
        </w:tc>
        <w:tc>
          <w:tcPr>
            <w:tcW w:w="560" w:type="pct"/>
            <w:tcBorders>
              <w:top w:val="nil"/>
              <w:left w:val="nil"/>
              <w:bottom w:val="single" w:sz="8" w:space="0" w:color="auto"/>
              <w:right w:val="single" w:sz="8" w:space="0" w:color="auto"/>
            </w:tcBorders>
            <w:shd w:val="clear" w:color="auto" w:fill="auto"/>
            <w:vAlign w:val="center"/>
            <w:hideMark/>
          </w:tcPr>
          <w:p w14:paraId="567B928D"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71A73384"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2A6DAE9"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О</w:t>
            </w:r>
          </w:p>
        </w:tc>
        <w:tc>
          <w:tcPr>
            <w:tcW w:w="457" w:type="pct"/>
            <w:tcBorders>
              <w:top w:val="nil"/>
              <w:left w:val="nil"/>
              <w:bottom w:val="single" w:sz="8" w:space="0" w:color="auto"/>
              <w:right w:val="single" w:sz="8" w:space="0" w:color="auto"/>
            </w:tcBorders>
            <w:shd w:val="clear" w:color="000000" w:fill="FFFFFF"/>
            <w:vAlign w:val="center"/>
            <w:hideMark/>
          </w:tcPr>
          <w:p w14:paraId="2628C4F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11</w:t>
            </w:r>
          </w:p>
        </w:tc>
        <w:tc>
          <w:tcPr>
            <w:tcW w:w="422" w:type="pct"/>
            <w:tcBorders>
              <w:top w:val="nil"/>
              <w:left w:val="nil"/>
              <w:bottom w:val="single" w:sz="8" w:space="0" w:color="auto"/>
              <w:right w:val="single" w:sz="8" w:space="0" w:color="auto"/>
            </w:tcBorders>
            <w:shd w:val="clear" w:color="000000" w:fill="FFFFFF"/>
            <w:vAlign w:val="center"/>
            <w:hideMark/>
          </w:tcPr>
          <w:p w14:paraId="0518BA3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МКП «Салют» (офис)</w:t>
            </w:r>
          </w:p>
        </w:tc>
        <w:tc>
          <w:tcPr>
            <w:tcW w:w="389" w:type="pct"/>
            <w:tcBorders>
              <w:top w:val="nil"/>
              <w:left w:val="nil"/>
              <w:bottom w:val="single" w:sz="8" w:space="0" w:color="auto"/>
              <w:right w:val="single" w:sz="8" w:space="0" w:color="auto"/>
            </w:tcBorders>
            <w:shd w:val="clear" w:color="000000" w:fill="FFFFFF"/>
            <w:vAlign w:val="center"/>
            <w:hideMark/>
          </w:tcPr>
          <w:p w14:paraId="20AC368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09B3D5FF"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0,0788</w:t>
            </w:r>
          </w:p>
        </w:tc>
        <w:tc>
          <w:tcPr>
            <w:tcW w:w="422" w:type="pct"/>
            <w:tcBorders>
              <w:top w:val="nil"/>
              <w:left w:val="nil"/>
              <w:bottom w:val="single" w:sz="8" w:space="0" w:color="auto"/>
              <w:right w:val="single" w:sz="8" w:space="0" w:color="auto"/>
            </w:tcBorders>
            <w:shd w:val="clear" w:color="auto" w:fill="auto"/>
            <w:vAlign w:val="center"/>
            <w:hideMark/>
          </w:tcPr>
          <w:p w14:paraId="5325570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A8874A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0,0010</w:t>
            </w:r>
          </w:p>
        </w:tc>
        <w:tc>
          <w:tcPr>
            <w:tcW w:w="289" w:type="pct"/>
            <w:tcBorders>
              <w:top w:val="nil"/>
              <w:left w:val="nil"/>
              <w:bottom w:val="single" w:sz="8" w:space="0" w:color="auto"/>
              <w:right w:val="single" w:sz="8" w:space="0" w:color="auto"/>
            </w:tcBorders>
            <w:shd w:val="clear" w:color="auto" w:fill="auto"/>
            <w:vAlign w:val="center"/>
            <w:hideMark/>
          </w:tcPr>
          <w:p w14:paraId="3FEFB442"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0,0798</w:t>
            </w:r>
          </w:p>
        </w:tc>
        <w:tc>
          <w:tcPr>
            <w:tcW w:w="386" w:type="pct"/>
            <w:tcBorders>
              <w:top w:val="nil"/>
              <w:left w:val="nil"/>
              <w:bottom w:val="single" w:sz="8" w:space="0" w:color="auto"/>
              <w:right w:val="single" w:sz="8" w:space="0" w:color="auto"/>
            </w:tcBorders>
            <w:shd w:val="clear" w:color="auto" w:fill="auto"/>
            <w:vAlign w:val="center"/>
            <w:hideMark/>
          </w:tcPr>
          <w:p w14:paraId="69E32B67"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0,203</w:t>
            </w:r>
          </w:p>
        </w:tc>
        <w:tc>
          <w:tcPr>
            <w:tcW w:w="422" w:type="pct"/>
            <w:tcBorders>
              <w:top w:val="nil"/>
              <w:left w:val="nil"/>
              <w:bottom w:val="single" w:sz="8" w:space="0" w:color="auto"/>
              <w:right w:val="single" w:sz="8" w:space="0" w:color="auto"/>
            </w:tcBorders>
            <w:shd w:val="clear" w:color="auto" w:fill="auto"/>
            <w:vAlign w:val="center"/>
            <w:hideMark/>
          </w:tcPr>
          <w:p w14:paraId="4B05100B"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1C4558FB"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0,005</w:t>
            </w:r>
          </w:p>
        </w:tc>
        <w:tc>
          <w:tcPr>
            <w:tcW w:w="286" w:type="pct"/>
            <w:tcBorders>
              <w:top w:val="nil"/>
              <w:left w:val="nil"/>
              <w:bottom w:val="single" w:sz="8" w:space="0" w:color="auto"/>
              <w:right w:val="single" w:sz="8" w:space="0" w:color="auto"/>
            </w:tcBorders>
            <w:shd w:val="clear" w:color="auto" w:fill="auto"/>
            <w:vAlign w:val="center"/>
            <w:hideMark/>
          </w:tcPr>
          <w:p w14:paraId="2B7346A3"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0,208</w:t>
            </w:r>
          </w:p>
        </w:tc>
        <w:tc>
          <w:tcPr>
            <w:tcW w:w="560" w:type="pct"/>
            <w:tcBorders>
              <w:top w:val="nil"/>
              <w:left w:val="nil"/>
              <w:bottom w:val="single" w:sz="8" w:space="0" w:color="auto"/>
              <w:right w:val="single" w:sz="8" w:space="0" w:color="auto"/>
            </w:tcBorders>
            <w:shd w:val="clear" w:color="auto" w:fill="auto"/>
            <w:vAlign w:val="center"/>
            <w:hideMark/>
          </w:tcPr>
          <w:p w14:paraId="0069B09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05BA9FC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670396E"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О</w:t>
            </w:r>
          </w:p>
        </w:tc>
        <w:tc>
          <w:tcPr>
            <w:tcW w:w="457" w:type="pct"/>
            <w:tcBorders>
              <w:top w:val="nil"/>
              <w:left w:val="nil"/>
              <w:bottom w:val="single" w:sz="8" w:space="0" w:color="auto"/>
              <w:right w:val="single" w:sz="8" w:space="0" w:color="auto"/>
            </w:tcBorders>
            <w:shd w:val="clear" w:color="000000" w:fill="FFFFFF"/>
            <w:vAlign w:val="center"/>
            <w:hideMark/>
          </w:tcPr>
          <w:p w14:paraId="0A57F72C"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13</w:t>
            </w:r>
          </w:p>
        </w:tc>
        <w:tc>
          <w:tcPr>
            <w:tcW w:w="422" w:type="pct"/>
            <w:tcBorders>
              <w:top w:val="nil"/>
              <w:left w:val="nil"/>
              <w:bottom w:val="single" w:sz="8" w:space="0" w:color="auto"/>
              <w:right w:val="single" w:sz="8" w:space="0" w:color="auto"/>
            </w:tcBorders>
            <w:shd w:val="clear" w:color="000000" w:fill="FFFFFF"/>
            <w:vAlign w:val="center"/>
            <w:hideMark/>
          </w:tcPr>
          <w:p w14:paraId="6BB20E07"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Орленок, Восток</w:t>
            </w:r>
          </w:p>
        </w:tc>
        <w:tc>
          <w:tcPr>
            <w:tcW w:w="389" w:type="pct"/>
            <w:tcBorders>
              <w:top w:val="nil"/>
              <w:left w:val="nil"/>
              <w:bottom w:val="single" w:sz="8" w:space="0" w:color="auto"/>
              <w:right w:val="single" w:sz="8" w:space="0" w:color="auto"/>
            </w:tcBorders>
            <w:shd w:val="clear" w:color="000000" w:fill="FFFFFF"/>
            <w:vAlign w:val="center"/>
            <w:hideMark/>
          </w:tcPr>
          <w:p w14:paraId="28D1017B"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7532848D"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0,1040</w:t>
            </w:r>
          </w:p>
        </w:tc>
        <w:tc>
          <w:tcPr>
            <w:tcW w:w="422" w:type="pct"/>
            <w:tcBorders>
              <w:top w:val="nil"/>
              <w:left w:val="nil"/>
              <w:bottom w:val="single" w:sz="8" w:space="0" w:color="auto"/>
              <w:right w:val="single" w:sz="8" w:space="0" w:color="auto"/>
            </w:tcBorders>
            <w:shd w:val="clear" w:color="auto" w:fill="auto"/>
            <w:vAlign w:val="center"/>
            <w:hideMark/>
          </w:tcPr>
          <w:p w14:paraId="2E14104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2C0715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0,0053</w:t>
            </w:r>
          </w:p>
        </w:tc>
        <w:tc>
          <w:tcPr>
            <w:tcW w:w="289" w:type="pct"/>
            <w:tcBorders>
              <w:top w:val="nil"/>
              <w:left w:val="nil"/>
              <w:bottom w:val="single" w:sz="8" w:space="0" w:color="auto"/>
              <w:right w:val="single" w:sz="8" w:space="0" w:color="auto"/>
            </w:tcBorders>
            <w:shd w:val="clear" w:color="auto" w:fill="auto"/>
            <w:vAlign w:val="center"/>
            <w:hideMark/>
          </w:tcPr>
          <w:p w14:paraId="3BC90DBE"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0,1093</w:t>
            </w:r>
          </w:p>
        </w:tc>
        <w:tc>
          <w:tcPr>
            <w:tcW w:w="386" w:type="pct"/>
            <w:tcBorders>
              <w:top w:val="nil"/>
              <w:left w:val="nil"/>
              <w:bottom w:val="single" w:sz="8" w:space="0" w:color="auto"/>
              <w:right w:val="single" w:sz="8" w:space="0" w:color="auto"/>
            </w:tcBorders>
            <w:shd w:val="clear" w:color="auto" w:fill="auto"/>
            <w:vAlign w:val="center"/>
            <w:hideMark/>
          </w:tcPr>
          <w:p w14:paraId="2B21048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0,268</w:t>
            </w:r>
          </w:p>
        </w:tc>
        <w:tc>
          <w:tcPr>
            <w:tcW w:w="422" w:type="pct"/>
            <w:tcBorders>
              <w:top w:val="nil"/>
              <w:left w:val="nil"/>
              <w:bottom w:val="single" w:sz="8" w:space="0" w:color="auto"/>
              <w:right w:val="single" w:sz="8" w:space="0" w:color="auto"/>
            </w:tcBorders>
            <w:shd w:val="clear" w:color="auto" w:fill="auto"/>
            <w:vAlign w:val="center"/>
            <w:hideMark/>
          </w:tcPr>
          <w:p w14:paraId="2CB73BA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0C777D1D"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0,028</w:t>
            </w:r>
          </w:p>
        </w:tc>
        <w:tc>
          <w:tcPr>
            <w:tcW w:w="286" w:type="pct"/>
            <w:tcBorders>
              <w:top w:val="nil"/>
              <w:left w:val="nil"/>
              <w:bottom w:val="single" w:sz="8" w:space="0" w:color="auto"/>
              <w:right w:val="single" w:sz="8" w:space="0" w:color="auto"/>
            </w:tcBorders>
            <w:shd w:val="clear" w:color="auto" w:fill="auto"/>
            <w:vAlign w:val="center"/>
            <w:hideMark/>
          </w:tcPr>
          <w:p w14:paraId="5F076B0B"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0,295</w:t>
            </w:r>
          </w:p>
        </w:tc>
        <w:tc>
          <w:tcPr>
            <w:tcW w:w="560" w:type="pct"/>
            <w:tcBorders>
              <w:top w:val="nil"/>
              <w:left w:val="nil"/>
              <w:bottom w:val="single" w:sz="8" w:space="0" w:color="auto"/>
              <w:right w:val="single" w:sz="8" w:space="0" w:color="auto"/>
            </w:tcBorders>
            <w:shd w:val="clear" w:color="auto" w:fill="auto"/>
            <w:vAlign w:val="center"/>
            <w:hideMark/>
          </w:tcPr>
          <w:p w14:paraId="3AA276F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34F2634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39031B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О</w:t>
            </w:r>
          </w:p>
        </w:tc>
        <w:tc>
          <w:tcPr>
            <w:tcW w:w="457" w:type="pct"/>
            <w:tcBorders>
              <w:top w:val="nil"/>
              <w:left w:val="nil"/>
              <w:bottom w:val="single" w:sz="8" w:space="0" w:color="auto"/>
              <w:right w:val="single" w:sz="8" w:space="0" w:color="auto"/>
            </w:tcBorders>
            <w:shd w:val="clear" w:color="000000" w:fill="FFFFFF"/>
            <w:vAlign w:val="center"/>
            <w:hideMark/>
          </w:tcPr>
          <w:p w14:paraId="2DCF2712"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ул. Спортивная, 9</w:t>
            </w:r>
          </w:p>
        </w:tc>
        <w:tc>
          <w:tcPr>
            <w:tcW w:w="422" w:type="pct"/>
            <w:tcBorders>
              <w:top w:val="nil"/>
              <w:left w:val="nil"/>
              <w:bottom w:val="single" w:sz="8" w:space="0" w:color="auto"/>
              <w:right w:val="single" w:sz="8" w:space="0" w:color="auto"/>
            </w:tcBorders>
            <w:shd w:val="clear" w:color="000000" w:fill="FFFFFF"/>
            <w:vAlign w:val="center"/>
            <w:hideMark/>
          </w:tcPr>
          <w:p w14:paraId="7F1ABA39"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(цтп-41б) Тир, Музей</w:t>
            </w:r>
          </w:p>
        </w:tc>
        <w:tc>
          <w:tcPr>
            <w:tcW w:w="389" w:type="pct"/>
            <w:tcBorders>
              <w:top w:val="nil"/>
              <w:left w:val="nil"/>
              <w:bottom w:val="single" w:sz="8" w:space="0" w:color="auto"/>
              <w:right w:val="single" w:sz="8" w:space="0" w:color="auto"/>
            </w:tcBorders>
            <w:shd w:val="clear" w:color="000000" w:fill="FFFFFF"/>
            <w:vAlign w:val="center"/>
            <w:hideMark/>
          </w:tcPr>
          <w:p w14:paraId="3F6710FF"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7003DCE0"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0,0770</w:t>
            </w:r>
          </w:p>
        </w:tc>
        <w:tc>
          <w:tcPr>
            <w:tcW w:w="422" w:type="pct"/>
            <w:tcBorders>
              <w:top w:val="nil"/>
              <w:left w:val="nil"/>
              <w:bottom w:val="single" w:sz="8" w:space="0" w:color="auto"/>
              <w:right w:val="single" w:sz="8" w:space="0" w:color="auto"/>
            </w:tcBorders>
            <w:shd w:val="clear" w:color="auto" w:fill="auto"/>
            <w:vAlign w:val="center"/>
            <w:hideMark/>
          </w:tcPr>
          <w:p w14:paraId="5F3D8033"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56C040F"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0,0020</w:t>
            </w:r>
          </w:p>
        </w:tc>
        <w:tc>
          <w:tcPr>
            <w:tcW w:w="289" w:type="pct"/>
            <w:tcBorders>
              <w:top w:val="nil"/>
              <w:left w:val="nil"/>
              <w:bottom w:val="single" w:sz="8" w:space="0" w:color="auto"/>
              <w:right w:val="single" w:sz="8" w:space="0" w:color="auto"/>
            </w:tcBorders>
            <w:shd w:val="clear" w:color="auto" w:fill="auto"/>
            <w:vAlign w:val="center"/>
            <w:hideMark/>
          </w:tcPr>
          <w:p w14:paraId="2BE4A3FE"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0,0790</w:t>
            </w:r>
          </w:p>
        </w:tc>
        <w:tc>
          <w:tcPr>
            <w:tcW w:w="386" w:type="pct"/>
            <w:tcBorders>
              <w:top w:val="nil"/>
              <w:left w:val="nil"/>
              <w:bottom w:val="single" w:sz="8" w:space="0" w:color="auto"/>
              <w:right w:val="single" w:sz="8" w:space="0" w:color="auto"/>
            </w:tcBorders>
            <w:shd w:val="clear" w:color="auto" w:fill="auto"/>
            <w:vAlign w:val="center"/>
            <w:hideMark/>
          </w:tcPr>
          <w:p w14:paraId="7D741A5E"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0,198</w:t>
            </w:r>
          </w:p>
        </w:tc>
        <w:tc>
          <w:tcPr>
            <w:tcW w:w="422" w:type="pct"/>
            <w:tcBorders>
              <w:top w:val="nil"/>
              <w:left w:val="nil"/>
              <w:bottom w:val="single" w:sz="8" w:space="0" w:color="auto"/>
              <w:right w:val="single" w:sz="8" w:space="0" w:color="auto"/>
            </w:tcBorders>
            <w:shd w:val="clear" w:color="auto" w:fill="auto"/>
            <w:vAlign w:val="center"/>
            <w:hideMark/>
          </w:tcPr>
          <w:p w14:paraId="6A2472D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1356BB7D"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0,011</w:t>
            </w:r>
          </w:p>
        </w:tc>
        <w:tc>
          <w:tcPr>
            <w:tcW w:w="286" w:type="pct"/>
            <w:tcBorders>
              <w:top w:val="nil"/>
              <w:left w:val="nil"/>
              <w:bottom w:val="single" w:sz="8" w:space="0" w:color="auto"/>
              <w:right w:val="single" w:sz="8" w:space="0" w:color="auto"/>
            </w:tcBorders>
            <w:shd w:val="clear" w:color="auto" w:fill="auto"/>
            <w:vAlign w:val="center"/>
            <w:hideMark/>
          </w:tcPr>
          <w:p w14:paraId="016356EC"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0,209</w:t>
            </w:r>
          </w:p>
        </w:tc>
        <w:tc>
          <w:tcPr>
            <w:tcW w:w="560" w:type="pct"/>
            <w:tcBorders>
              <w:top w:val="nil"/>
              <w:left w:val="nil"/>
              <w:bottom w:val="single" w:sz="8" w:space="0" w:color="auto"/>
              <w:right w:val="single" w:sz="8" w:space="0" w:color="auto"/>
            </w:tcBorders>
            <w:shd w:val="clear" w:color="auto" w:fill="auto"/>
            <w:vAlign w:val="center"/>
            <w:hideMark/>
          </w:tcPr>
          <w:p w14:paraId="5B0A4B2A"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Котельная ООО "ТГК-1" город</w:t>
            </w:r>
          </w:p>
        </w:tc>
      </w:tr>
      <w:tr w:rsidR="005B392E" w:rsidRPr="005B392E" w14:paraId="7D3C8969" w14:textId="77777777" w:rsidTr="00D24BC7">
        <w:trPr>
          <w:trHeight w:val="315"/>
        </w:trPr>
        <w:tc>
          <w:tcPr>
            <w:tcW w:w="171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1D751A4" w14:textId="77777777" w:rsidR="005B392E" w:rsidRPr="005B392E" w:rsidRDefault="005B392E" w:rsidP="005B392E">
            <w:pPr>
              <w:widowControl/>
              <w:adjustRightInd/>
              <w:spacing w:before="0" w:after="0" w:line="240" w:lineRule="auto"/>
              <w:ind w:left="0" w:firstLine="0"/>
              <w:jc w:val="right"/>
              <w:textAlignment w:val="auto"/>
              <w:rPr>
                <w:b/>
                <w:bCs/>
                <w:color w:val="000000"/>
                <w:spacing w:val="0"/>
                <w:sz w:val="16"/>
                <w:szCs w:val="16"/>
                <w:lang w:val="ru-RU" w:eastAsia="ru-RU"/>
              </w:rPr>
            </w:pPr>
            <w:r w:rsidRPr="005B392E">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4C63D8EB" w14:textId="77777777" w:rsidR="005B392E" w:rsidRPr="005B392E" w:rsidRDefault="005B392E" w:rsidP="005B392E">
            <w:pPr>
              <w:widowControl/>
              <w:adjustRightInd/>
              <w:spacing w:before="0" w:after="0" w:line="240" w:lineRule="auto"/>
              <w:ind w:left="0" w:firstLine="0"/>
              <w:jc w:val="center"/>
              <w:textAlignment w:val="auto"/>
              <w:rPr>
                <w:color w:val="002060"/>
                <w:spacing w:val="0"/>
                <w:sz w:val="16"/>
                <w:szCs w:val="16"/>
                <w:lang w:val="ru-RU" w:eastAsia="ru-RU"/>
              </w:rPr>
            </w:pPr>
            <w:r w:rsidRPr="005B392E">
              <w:rPr>
                <w:color w:val="002060"/>
                <w:spacing w:val="0"/>
                <w:sz w:val="16"/>
                <w:szCs w:val="16"/>
                <w:lang w:val="ru-RU" w:eastAsia="ru-RU"/>
              </w:rPr>
              <w:t>1,2329</w:t>
            </w:r>
          </w:p>
        </w:tc>
        <w:tc>
          <w:tcPr>
            <w:tcW w:w="422" w:type="pct"/>
            <w:tcBorders>
              <w:top w:val="nil"/>
              <w:left w:val="nil"/>
              <w:bottom w:val="single" w:sz="8" w:space="0" w:color="auto"/>
              <w:right w:val="single" w:sz="8" w:space="0" w:color="auto"/>
            </w:tcBorders>
            <w:shd w:val="clear" w:color="auto" w:fill="auto"/>
            <w:vAlign w:val="center"/>
            <w:hideMark/>
          </w:tcPr>
          <w:p w14:paraId="2D858F22" w14:textId="77777777" w:rsidR="005B392E" w:rsidRPr="005B392E" w:rsidRDefault="005B392E" w:rsidP="005B392E">
            <w:pPr>
              <w:widowControl/>
              <w:adjustRightInd/>
              <w:spacing w:before="0" w:after="0" w:line="240" w:lineRule="auto"/>
              <w:ind w:left="0" w:firstLine="0"/>
              <w:jc w:val="center"/>
              <w:textAlignment w:val="auto"/>
              <w:rPr>
                <w:color w:val="002060"/>
                <w:spacing w:val="0"/>
                <w:sz w:val="16"/>
                <w:szCs w:val="16"/>
                <w:lang w:val="ru-RU" w:eastAsia="ru-RU"/>
              </w:rPr>
            </w:pPr>
            <w:r w:rsidRPr="005B392E">
              <w:rPr>
                <w:color w:val="00206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77D0C412" w14:textId="77777777" w:rsidR="005B392E" w:rsidRPr="005B392E" w:rsidRDefault="005B392E" w:rsidP="005B392E">
            <w:pPr>
              <w:widowControl/>
              <w:adjustRightInd/>
              <w:spacing w:before="0" w:after="0" w:line="240" w:lineRule="auto"/>
              <w:ind w:left="0" w:firstLine="0"/>
              <w:jc w:val="center"/>
              <w:textAlignment w:val="auto"/>
              <w:rPr>
                <w:color w:val="002060"/>
                <w:spacing w:val="0"/>
                <w:sz w:val="16"/>
                <w:szCs w:val="16"/>
                <w:lang w:val="ru-RU" w:eastAsia="ru-RU"/>
              </w:rPr>
            </w:pPr>
            <w:r w:rsidRPr="005B392E">
              <w:rPr>
                <w:color w:val="002060"/>
                <w:spacing w:val="0"/>
                <w:sz w:val="16"/>
                <w:szCs w:val="16"/>
                <w:lang w:val="ru-RU" w:eastAsia="ru-RU"/>
              </w:rPr>
              <w:t>0,3569</w:t>
            </w:r>
          </w:p>
        </w:tc>
        <w:tc>
          <w:tcPr>
            <w:tcW w:w="289" w:type="pct"/>
            <w:tcBorders>
              <w:top w:val="nil"/>
              <w:left w:val="nil"/>
              <w:bottom w:val="single" w:sz="8" w:space="0" w:color="auto"/>
              <w:right w:val="single" w:sz="8" w:space="0" w:color="auto"/>
            </w:tcBorders>
            <w:shd w:val="clear" w:color="auto" w:fill="auto"/>
            <w:vAlign w:val="center"/>
            <w:hideMark/>
          </w:tcPr>
          <w:p w14:paraId="1EFED3A3" w14:textId="77777777" w:rsidR="005B392E" w:rsidRPr="005B392E" w:rsidRDefault="005B392E" w:rsidP="005B392E">
            <w:pPr>
              <w:widowControl/>
              <w:adjustRightInd/>
              <w:spacing w:before="0" w:after="0" w:line="240" w:lineRule="auto"/>
              <w:ind w:left="0" w:firstLine="0"/>
              <w:jc w:val="center"/>
              <w:textAlignment w:val="auto"/>
              <w:rPr>
                <w:b/>
                <w:bCs/>
                <w:color w:val="002060"/>
                <w:spacing w:val="0"/>
                <w:sz w:val="16"/>
                <w:szCs w:val="16"/>
                <w:lang w:val="ru-RU" w:eastAsia="ru-RU"/>
              </w:rPr>
            </w:pPr>
            <w:r w:rsidRPr="005B392E">
              <w:rPr>
                <w:b/>
                <w:bCs/>
                <w:color w:val="002060"/>
                <w:spacing w:val="0"/>
                <w:sz w:val="16"/>
                <w:szCs w:val="16"/>
                <w:lang w:val="ru-RU" w:eastAsia="ru-RU"/>
              </w:rPr>
              <w:t>1,5898</w:t>
            </w:r>
          </w:p>
        </w:tc>
        <w:tc>
          <w:tcPr>
            <w:tcW w:w="386" w:type="pct"/>
            <w:tcBorders>
              <w:top w:val="nil"/>
              <w:left w:val="nil"/>
              <w:bottom w:val="single" w:sz="8" w:space="0" w:color="auto"/>
              <w:right w:val="single" w:sz="8" w:space="0" w:color="auto"/>
            </w:tcBorders>
            <w:shd w:val="clear" w:color="auto" w:fill="auto"/>
            <w:vAlign w:val="center"/>
            <w:hideMark/>
          </w:tcPr>
          <w:p w14:paraId="3109D9AD"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3,304</w:t>
            </w:r>
          </w:p>
        </w:tc>
        <w:tc>
          <w:tcPr>
            <w:tcW w:w="422" w:type="pct"/>
            <w:tcBorders>
              <w:top w:val="nil"/>
              <w:left w:val="nil"/>
              <w:bottom w:val="single" w:sz="8" w:space="0" w:color="auto"/>
              <w:right w:val="single" w:sz="8" w:space="0" w:color="auto"/>
            </w:tcBorders>
            <w:shd w:val="clear" w:color="auto" w:fill="auto"/>
            <w:vAlign w:val="center"/>
            <w:hideMark/>
          </w:tcPr>
          <w:p w14:paraId="61F083EF"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6302499B"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1,893</w:t>
            </w:r>
          </w:p>
        </w:tc>
        <w:tc>
          <w:tcPr>
            <w:tcW w:w="286" w:type="pct"/>
            <w:tcBorders>
              <w:top w:val="nil"/>
              <w:left w:val="nil"/>
              <w:bottom w:val="single" w:sz="8" w:space="0" w:color="auto"/>
              <w:right w:val="single" w:sz="8" w:space="0" w:color="auto"/>
            </w:tcBorders>
            <w:shd w:val="clear" w:color="auto" w:fill="auto"/>
            <w:vAlign w:val="center"/>
            <w:hideMark/>
          </w:tcPr>
          <w:p w14:paraId="69CE9AB8"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5,197</w:t>
            </w:r>
          </w:p>
        </w:tc>
        <w:tc>
          <w:tcPr>
            <w:tcW w:w="560" w:type="pct"/>
            <w:tcBorders>
              <w:top w:val="nil"/>
              <w:left w:val="nil"/>
              <w:bottom w:val="single" w:sz="8" w:space="0" w:color="auto"/>
              <w:right w:val="single" w:sz="8" w:space="0" w:color="auto"/>
            </w:tcBorders>
            <w:shd w:val="clear" w:color="auto" w:fill="auto"/>
            <w:vAlign w:val="center"/>
            <w:hideMark/>
          </w:tcPr>
          <w:p w14:paraId="361275C3"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 </w:t>
            </w:r>
          </w:p>
        </w:tc>
      </w:tr>
      <w:tr w:rsidR="005B392E" w:rsidRPr="005B392E" w14:paraId="433C3D82" w14:textId="77777777" w:rsidTr="00D24BC7">
        <w:trPr>
          <w:trHeight w:val="315"/>
        </w:trPr>
        <w:tc>
          <w:tcPr>
            <w:tcW w:w="171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6707D9A" w14:textId="77777777" w:rsidR="005B392E" w:rsidRPr="005B392E" w:rsidRDefault="005B392E" w:rsidP="005B392E">
            <w:pPr>
              <w:widowControl/>
              <w:adjustRightInd/>
              <w:spacing w:before="0" w:after="0" w:line="240" w:lineRule="auto"/>
              <w:ind w:left="0" w:firstLine="0"/>
              <w:jc w:val="right"/>
              <w:textAlignment w:val="auto"/>
              <w:rPr>
                <w:b/>
                <w:bCs/>
                <w:color w:val="000000"/>
                <w:spacing w:val="0"/>
                <w:sz w:val="16"/>
                <w:szCs w:val="16"/>
                <w:lang w:val="ru-RU" w:eastAsia="ru-RU"/>
              </w:rPr>
            </w:pPr>
            <w:r w:rsidRPr="005B392E">
              <w:rPr>
                <w:b/>
                <w:bCs/>
                <w:color w:val="000000"/>
                <w:spacing w:val="0"/>
                <w:sz w:val="16"/>
                <w:szCs w:val="16"/>
                <w:lang w:val="ru-RU" w:eastAsia="ru-RU"/>
              </w:rPr>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748F4B8B" w14:textId="77777777" w:rsidR="005B392E" w:rsidRPr="005B392E" w:rsidRDefault="005B392E" w:rsidP="005B392E">
            <w:pPr>
              <w:widowControl/>
              <w:adjustRightInd/>
              <w:spacing w:before="0" w:after="0" w:line="240" w:lineRule="auto"/>
              <w:ind w:left="0" w:firstLine="0"/>
              <w:jc w:val="center"/>
              <w:textAlignment w:val="auto"/>
              <w:rPr>
                <w:b/>
                <w:bCs/>
                <w:color w:val="002060"/>
                <w:spacing w:val="0"/>
                <w:sz w:val="16"/>
                <w:szCs w:val="16"/>
                <w:lang w:val="ru-RU" w:eastAsia="ru-RU"/>
              </w:rPr>
            </w:pPr>
            <w:r w:rsidRPr="005B392E">
              <w:rPr>
                <w:b/>
                <w:bCs/>
                <w:color w:val="002060"/>
                <w:spacing w:val="0"/>
                <w:sz w:val="16"/>
                <w:szCs w:val="16"/>
                <w:lang w:val="ru-RU" w:eastAsia="ru-RU"/>
              </w:rPr>
              <w:t>0,2598</w:t>
            </w:r>
          </w:p>
        </w:tc>
        <w:tc>
          <w:tcPr>
            <w:tcW w:w="422" w:type="pct"/>
            <w:tcBorders>
              <w:top w:val="nil"/>
              <w:left w:val="nil"/>
              <w:bottom w:val="single" w:sz="8" w:space="0" w:color="auto"/>
              <w:right w:val="single" w:sz="8" w:space="0" w:color="auto"/>
            </w:tcBorders>
            <w:shd w:val="clear" w:color="auto" w:fill="auto"/>
            <w:vAlign w:val="center"/>
            <w:hideMark/>
          </w:tcPr>
          <w:p w14:paraId="38520217" w14:textId="77777777" w:rsidR="005B392E" w:rsidRPr="005B392E" w:rsidRDefault="005B392E" w:rsidP="005B392E">
            <w:pPr>
              <w:widowControl/>
              <w:adjustRightInd/>
              <w:spacing w:before="0" w:after="0" w:line="240" w:lineRule="auto"/>
              <w:ind w:left="0" w:firstLine="0"/>
              <w:jc w:val="center"/>
              <w:textAlignment w:val="auto"/>
              <w:rPr>
                <w:b/>
                <w:bCs/>
                <w:color w:val="002060"/>
                <w:spacing w:val="0"/>
                <w:sz w:val="16"/>
                <w:szCs w:val="16"/>
                <w:lang w:val="ru-RU" w:eastAsia="ru-RU"/>
              </w:rPr>
            </w:pPr>
            <w:r w:rsidRPr="005B392E">
              <w:rPr>
                <w:b/>
                <w:bCs/>
                <w:color w:val="00206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3D270A17" w14:textId="77777777" w:rsidR="005B392E" w:rsidRPr="005B392E" w:rsidRDefault="005B392E" w:rsidP="005B392E">
            <w:pPr>
              <w:widowControl/>
              <w:adjustRightInd/>
              <w:spacing w:before="0" w:after="0" w:line="240" w:lineRule="auto"/>
              <w:ind w:left="0" w:firstLine="0"/>
              <w:jc w:val="center"/>
              <w:textAlignment w:val="auto"/>
              <w:rPr>
                <w:b/>
                <w:bCs/>
                <w:color w:val="002060"/>
                <w:spacing w:val="0"/>
                <w:sz w:val="16"/>
                <w:szCs w:val="16"/>
                <w:lang w:val="ru-RU" w:eastAsia="ru-RU"/>
              </w:rPr>
            </w:pPr>
            <w:r w:rsidRPr="005B392E">
              <w:rPr>
                <w:b/>
                <w:bCs/>
                <w:color w:val="002060"/>
                <w:spacing w:val="0"/>
                <w:sz w:val="16"/>
                <w:szCs w:val="16"/>
                <w:lang w:val="ru-RU" w:eastAsia="ru-RU"/>
              </w:rPr>
              <w:t>0,0082</w:t>
            </w:r>
          </w:p>
        </w:tc>
        <w:tc>
          <w:tcPr>
            <w:tcW w:w="289" w:type="pct"/>
            <w:tcBorders>
              <w:top w:val="nil"/>
              <w:left w:val="nil"/>
              <w:bottom w:val="single" w:sz="8" w:space="0" w:color="auto"/>
              <w:right w:val="single" w:sz="8" w:space="0" w:color="auto"/>
            </w:tcBorders>
            <w:shd w:val="clear" w:color="auto" w:fill="auto"/>
            <w:vAlign w:val="center"/>
            <w:hideMark/>
          </w:tcPr>
          <w:p w14:paraId="1DBAF71D" w14:textId="77777777" w:rsidR="005B392E" w:rsidRPr="005B392E" w:rsidRDefault="005B392E" w:rsidP="005B392E">
            <w:pPr>
              <w:widowControl/>
              <w:adjustRightInd/>
              <w:spacing w:before="0" w:after="0" w:line="240" w:lineRule="auto"/>
              <w:ind w:left="0" w:firstLine="0"/>
              <w:jc w:val="center"/>
              <w:textAlignment w:val="auto"/>
              <w:rPr>
                <w:b/>
                <w:bCs/>
                <w:color w:val="002060"/>
                <w:spacing w:val="0"/>
                <w:sz w:val="16"/>
                <w:szCs w:val="16"/>
                <w:lang w:val="ru-RU" w:eastAsia="ru-RU"/>
              </w:rPr>
            </w:pPr>
            <w:r w:rsidRPr="005B392E">
              <w:rPr>
                <w:b/>
                <w:bCs/>
                <w:color w:val="002060"/>
                <w:spacing w:val="0"/>
                <w:sz w:val="16"/>
                <w:szCs w:val="16"/>
                <w:lang w:val="ru-RU" w:eastAsia="ru-RU"/>
              </w:rPr>
              <w:t>0,2680</w:t>
            </w:r>
          </w:p>
        </w:tc>
        <w:tc>
          <w:tcPr>
            <w:tcW w:w="386" w:type="pct"/>
            <w:tcBorders>
              <w:top w:val="nil"/>
              <w:left w:val="nil"/>
              <w:bottom w:val="single" w:sz="8" w:space="0" w:color="auto"/>
              <w:right w:val="single" w:sz="8" w:space="0" w:color="auto"/>
            </w:tcBorders>
            <w:shd w:val="clear" w:color="auto" w:fill="auto"/>
            <w:vAlign w:val="center"/>
            <w:hideMark/>
          </w:tcPr>
          <w:p w14:paraId="28A6D673"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0,668</w:t>
            </w:r>
          </w:p>
        </w:tc>
        <w:tc>
          <w:tcPr>
            <w:tcW w:w="422" w:type="pct"/>
            <w:tcBorders>
              <w:top w:val="nil"/>
              <w:left w:val="nil"/>
              <w:bottom w:val="single" w:sz="8" w:space="0" w:color="auto"/>
              <w:right w:val="single" w:sz="8" w:space="0" w:color="auto"/>
            </w:tcBorders>
            <w:shd w:val="clear" w:color="auto" w:fill="auto"/>
            <w:vAlign w:val="center"/>
            <w:hideMark/>
          </w:tcPr>
          <w:p w14:paraId="237DB51F"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289A3AB5"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0,044</w:t>
            </w:r>
          </w:p>
        </w:tc>
        <w:tc>
          <w:tcPr>
            <w:tcW w:w="286" w:type="pct"/>
            <w:tcBorders>
              <w:top w:val="nil"/>
              <w:left w:val="nil"/>
              <w:bottom w:val="single" w:sz="8" w:space="0" w:color="auto"/>
              <w:right w:val="single" w:sz="8" w:space="0" w:color="auto"/>
            </w:tcBorders>
            <w:shd w:val="clear" w:color="auto" w:fill="auto"/>
            <w:vAlign w:val="center"/>
            <w:hideMark/>
          </w:tcPr>
          <w:p w14:paraId="3FCB006E"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0,712</w:t>
            </w:r>
          </w:p>
        </w:tc>
        <w:tc>
          <w:tcPr>
            <w:tcW w:w="560" w:type="pct"/>
            <w:tcBorders>
              <w:top w:val="nil"/>
              <w:left w:val="nil"/>
              <w:bottom w:val="single" w:sz="8" w:space="0" w:color="auto"/>
              <w:right w:val="single" w:sz="8" w:space="0" w:color="auto"/>
            </w:tcBorders>
            <w:shd w:val="clear" w:color="auto" w:fill="auto"/>
            <w:vAlign w:val="center"/>
            <w:hideMark/>
          </w:tcPr>
          <w:p w14:paraId="69DC4B28"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 </w:t>
            </w:r>
          </w:p>
        </w:tc>
      </w:tr>
      <w:tr w:rsidR="005B392E" w:rsidRPr="005B392E" w14:paraId="5AC20B2A" w14:textId="77777777" w:rsidTr="00D24BC7">
        <w:trPr>
          <w:trHeight w:val="315"/>
        </w:trPr>
        <w:tc>
          <w:tcPr>
            <w:tcW w:w="171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910875B" w14:textId="77777777" w:rsidR="005B392E" w:rsidRPr="005B392E" w:rsidRDefault="005B392E" w:rsidP="005B392E">
            <w:pPr>
              <w:widowControl/>
              <w:adjustRightInd/>
              <w:spacing w:before="0" w:after="0" w:line="240" w:lineRule="auto"/>
              <w:ind w:left="0" w:firstLine="0"/>
              <w:jc w:val="right"/>
              <w:textAlignment w:val="auto"/>
              <w:rPr>
                <w:b/>
                <w:bCs/>
                <w:color w:val="000000"/>
                <w:spacing w:val="0"/>
                <w:sz w:val="16"/>
                <w:szCs w:val="16"/>
                <w:lang w:val="ru-RU" w:eastAsia="ru-RU"/>
              </w:rPr>
            </w:pPr>
            <w:r w:rsidRPr="005B392E">
              <w:rPr>
                <w:b/>
                <w:bCs/>
                <w:color w:val="000000"/>
                <w:spacing w:val="0"/>
                <w:sz w:val="16"/>
                <w:szCs w:val="16"/>
                <w:lang w:val="ru-RU" w:eastAsia="ru-RU"/>
              </w:rPr>
              <w:t>ИТОГО по кадастровой зоне 54:32:010038</w:t>
            </w:r>
          </w:p>
        </w:tc>
        <w:tc>
          <w:tcPr>
            <w:tcW w:w="407" w:type="pct"/>
            <w:tcBorders>
              <w:top w:val="nil"/>
              <w:left w:val="nil"/>
              <w:bottom w:val="single" w:sz="8" w:space="0" w:color="auto"/>
              <w:right w:val="single" w:sz="8" w:space="0" w:color="auto"/>
            </w:tcBorders>
            <w:shd w:val="clear" w:color="auto" w:fill="auto"/>
            <w:vAlign w:val="center"/>
            <w:hideMark/>
          </w:tcPr>
          <w:p w14:paraId="0A2593D1" w14:textId="77777777" w:rsidR="005B392E" w:rsidRPr="005B392E" w:rsidRDefault="005B392E" w:rsidP="005B392E">
            <w:pPr>
              <w:widowControl/>
              <w:adjustRightInd/>
              <w:spacing w:before="0" w:after="0" w:line="240" w:lineRule="auto"/>
              <w:ind w:left="0" w:firstLine="0"/>
              <w:jc w:val="center"/>
              <w:textAlignment w:val="auto"/>
              <w:rPr>
                <w:color w:val="002060"/>
                <w:spacing w:val="0"/>
                <w:sz w:val="16"/>
                <w:szCs w:val="16"/>
                <w:lang w:val="ru-RU" w:eastAsia="ru-RU"/>
              </w:rPr>
            </w:pPr>
            <w:r w:rsidRPr="005B392E">
              <w:rPr>
                <w:color w:val="002060"/>
                <w:spacing w:val="0"/>
                <w:sz w:val="16"/>
                <w:szCs w:val="16"/>
                <w:lang w:val="ru-RU" w:eastAsia="ru-RU"/>
              </w:rPr>
              <w:t>1,4927</w:t>
            </w:r>
          </w:p>
        </w:tc>
        <w:tc>
          <w:tcPr>
            <w:tcW w:w="422" w:type="pct"/>
            <w:tcBorders>
              <w:top w:val="nil"/>
              <w:left w:val="nil"/>
              <w:bottom w:val="single" w:sz="8" w:space="0" w:color="auto"/>
              <w:right w:val="single" w:sz="8" w:space="0" w:color="auto"/>
            </w:tcBorders>
            <w:shd w:val="clear" w:color="auto" w:fill="auto"/>
            <w:vAlign w:val="center"/>
            <w:hideMark/>
          </w:tcPr>
          <w:p w14:paraId="5EA45FD0" w14:textId="77777777" w:rsidR="005B392E" w:rsidRPr="005B392E" w:rsidRDefault="005B392E" w:rsidP="005B392E">
            <w:pPr>
              <w:widowControl/>
              <w:adjustRightInd/>
              <w:spacing w:before="0" w:after="0" w:line="240" w:lineRule="auto"/>
              <w:ind w:left="0" w:firstLine="0"/>
              <w:jc w:val="center"/>
              <w:textAlignment w:val="auto"/>
              <w:rPr>
                <w:color w:val="002060"/>
                <w:spacing w:val="0"/>
                <w:sz w:val="16"/>
                <w:szCs w:val="16"/>
                <w:lang w:val="ru-RU" w:eastAsia="ru-RU"/>
              </w:rPr>
            </w:pPr>
            <w:r w:rsidRPr="005B392E">
              <w:rPr>
                <w:color w:val="00206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62FC92D1" w14:textId="77777777" w:rsidR="005B392E" w:rsidRPr="005B392E" w:rsidRDefault="005B392E" w:rsidP="005B392E">
            <w:pPr>
              <w:widowControl/>
              <w:adjustRightInd/>
              <w:spacing w:before="0" w:after="0" w:line="240" w:lineRule="auto"/>
              <w:ind w:left="0" w:firstLine="0"/>
              <w:jc w:val="center"/>
              <w:textAlignment w:val="auto"/>
              <w:rPr>
                <w:color w:val="002060"/>
                <w:spacing w:val="0"/>
                <w:sz w:val="16"/>
                <w:szCs w:val="16"/>
                <w:lang w:val="ru-RU" w:eastAsia="ru-RU"/>
              </w:rPr>
            </w:pPr>
            <w:r w:rsidRPr="005B392E">
              <w:rPr>
                <w:color w:val="002060"/>
                <w:spacing w:val="0"/>
                <w:sz w:val="16"/>
                <w:szCs w:val="16"/>
                <w:lang w:val="ru-RU" w:eastAsia="ru-RU"/>
              </w:rPr>
              <w:t>0,3652</w:t>
            </w:r>
          </w:p>
        </w:tc>
        <w:tc>
          <w:tcPr>
            <w:tcW w:w="289" w:type="pct"/>
            <w:tcBorders>
              <w:top w:val="nil"/>
              <w:left w:val="nil"/>
              <w:bottom w:val="single" w:sz="8" w:space="0" w:color="auto"/>
              <w:right w:val="single" w:sz="8" w:space="0" w:color="auto"/>
            </w:tcBorders>
            <w:shd w:val="clear" w:color="auto" w:fill="auto"/>
            <w:vAlign w:val="center"/>
            <w:hideMark/>
          </w:tcPr>
          <w:p w14:paraId="0E99371E" w14:textId="77777777" w:rsidR="005B392E" w:rsidRPr="005B392E" w:rsidRDefault="005B392E" w:rsidP="005B392E">
            <w:pPr>
              <w:widowControl/>
              <w:adjustRightInd/>
              <w:spacing w:before="0" w:after="0" w:line="240" w:lineRule="auto"/>
              <w:ind w:left="0" w:firstLine="0"/>
              <w:jc w:val="center"/>
              <w:textAlignment w:val="auto"/>
              <w:rPr>
                <w:b/>
                <w:bCs/>
                <w:color w:val="002060"/>
                <w:spacing w:val="0"/>
                <w:sz w:val="16"/>
                <w:szCs w:val="16"/>
                <w:lang w:val="ru-RU" w:eastAsia="ru-RU"/>
              </w:rPr>
            </w:pPr>
            <w:r w:rsidRPr="005B392E">
              <w:rPr>
                <w:b/>
                <w:bCs/>
                <w:color w:val="002060"/>
                <w:spacing w:val="0"/>
                <w:sz w:val="16"/>
                <w:szCs w:val="16"/>
                <w:lang w:val="ru-RU" w:eastAsia="ru-RU"/>
              </w:rPr>
              <w:t>1,8578</w:t>
            </w:r>
          </w:p>
        </w:tc>
        <w:tc>
          <w:tcPr>
            <w:tcW w:w="386" w:type="pct"/>
            <w:tcBorders>
              <w:top w:val="nil"/>
              <w:left w:val="nil"/>
              <w:bottom w:val="single" w:sz="8" w:space="0" w:color="auto"/>
              <w:right w:val="single" w:sz="8" w:space="0" w:color="auto"/>
            </w:tcBorders>
            <w:shd w:val="clear" w:color="auto" w:fill="auto"/>
            <w:vAlign w:val="center"/>
            <w:hideMark/>
          </w:tcPr>
          <w:p w14:paraId="26E42F8D"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3,972</w:t>
            </w:r>
          </w:p>
        </w:tc>
        <w:tc>
          <w:tcPr>
            <w:tcW w:w="422" w:type="pct"/>
            <w:tcBorders>
              <w:top w:val="nil"/>
              <w:left w:val="nil"/>
              <w:bottom w:val="single" w:sz="8" w:space="0" w:color="auto"/>
              <w:right w:val="single" w:sz="8" w:space="0" w:color="auto"/>
            </w:tcBorders>
            <w:shd w:val="clear" w:color="auto" w:fill="auto"/>
            <w:vAlign w:val="center"/>
            <w:hideMark/>
          </w:tcPr>
          <w:p w14:paraId="1B00E9CD"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0,000</w:t>
            </w:r>
          </w:p>
        </w:tc>
        <w:tc>
          <w:tcPr>
            <w:tcW w:w="238" w:type="pct"/>
            <w:tcBorders>
              <w:top w:val="nil"/>
              <w:left w:val="nil"/>
              <w:bottom w:val="single" w:sz="8" w:space="0" w:color="auto"/>
              <w:right w:val="single" w:sz="8" w:space="0" w:color="auto"/>
            </w:tcBorders>
            <w:shd w:val="clear" w:color="auto" w:fill="auto"/>
            <w:vAlign w:val="center"/>
            <w:hideMark/>
          </w:tcPr>
          <w:p w14:paraId="0D160C15"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1,937</w:t>
            </w:r>
          </w:p>
        </w:tc>
        <w:tc>
          <w:tcPr>
            <w:tcW w:w="286" w:type="pct"/>
            <w:tcBorders>
              <w:top w:val="nil"/>
              <w:left w:val="nil"/>
              <w:bottom w:val="single" w:sz="8" w:space="0" w:color="auto"/>
              <w:right w:val="single" w:sz="8" w:space="0" w:color="auto"/>
            </w:tcBorders>
            <w:shd w:val="clear" w:color="auto" w:fill="auto"/>
            <w:vAlign w:val="center"/>
            <w:hideMark/>
          </w:tcPr>
          <w:p w14:paraId="21DA345C" w14:textId="77777777" w:rsidR="005B392E" w:rsidRPr="005B392E" w:rsidRDefault="005B392E" w:rsidP="005B392E">
            <w:pPr>
              <w:widowControl/>
              <w:adjustRightInd/>
              <w:spacing w:before="0" w:after="0" w:line="240" w:lineRule="auto"/>
              <w:ind w:left="0" w:firstLine="0"/>
              <w:jc w:val="center"/>
              <w:textAlignment w:val="auto"/>
              <w:rPr>
                <w:b/>
                <w:bCs/>
                <w:color w:val="000000"/>
                <w:spacing w:val="0"/>
                <w:sz w:val="16"/>
                <w:szCs w:val="16"/>
                <w:lang w:val="ru-RU" w:eastAsia="ru-RU"/>
              </w:rPr>
            </w:pPr>
            <w:r w:rsidRPr="005B392E">
              <w:rPr>
                <w:b/>
                <w:bCs/>
                <w:color w:val="000000"/>
                <w:spacing w:val="0"/>
                <w:sz w:val="16"/>
                <w:szCs w:val="16"/>
                <w:lang w:val="ru-RU" w:eastAsia="ru-RU"/>
              </w:rPr>
              <w:t>5,909</w:t>
            </w:r>
          </w:p>
        </w:tc>
        <w:tc>
          <w:tcPr>
            <w:tcW w:w="560" w:type="pct"/>
            <w:tcBorders>
              <w:top w:val="nil"/>
              <w:left w:val="nil"/>
              <w:bottom w:val="single" w:sz="8" w:space="0" w:color="auto"/>
              <w:right w:val="single" w:sz="8" w:space="0" w:color="auto"/>
            </w:tcBorders>
            <w:shd w:val="clear" w:color="auto" w:fill="auto"/>
            <w:vAlign w:val="center"/>
            <w:hideMark/>
          </w:tcPr>
          <w:p w14:paraId="4B175FC6" w14:textId="77777777" w:rsidR="005B392E" w:rsidRPr="005B392E" w:rsidRDefault="005B392E" w:rsidP="005B392E">
            <w:pPr>
              <w:widowControl/>
              <w:adjustRightInd/>
              <w:spacing w:before="0" w:after="0" w:line="240" w:lineRule="auto"/>
              <w:ind w:left="0" w:firstLine="0"/>
              <w:jc w:val="center"/>
              <w:textAlignment w:val="auto"/>
              <w:rPr>
                <w:color w:val="000000"/>
                <w:spacing w:val="0"/>
                <w:sz w:val="16"/>
                <w:szCs w:val="16"/>
                <w:lang w:val="ru-RU" w:eastAsia="ru-RU"/>
              </w:rPr>
            </w:pPr>
            <w:r w:rsidRPr="005B392E">
              <w:rPr>
                <w:color w:val="000000"/>
                <w:spacing w:val="0"/>
                <w:sz w:val="16"/>
                <w:szCs w:val="16"/>
                <w:lang w:val="ru-RU" w:eastAsia="ru-RU"/>
              </w:rPr>
              <w:t> </w:t>
            </w:r>
          </w:p>
        </w:tc>
      </w:tr>
    </w:tbl>
    <w:p w14:paraId="61333B19" w14:textId="77777777" w:rsidR="005B392E" w:rsidRDefault="009665D7" w:rsidP="003F42BB">
      <w:pPr>
        <w:pStyle w:val="14"/>
      </w:pPr>
      <w:bookmarkStart w:id="71" w:name="_Toc87819772"/>
      <w:r w:rsidRPr="0053165E">
        <w:t>Таблица 32. Тепловые нагрузки в горячей воде потребителей города Бердска по кадастровой зоне 54:32:010039</w:t>
      </w:r>
      <w:bookmarkEnd w:id="71"/>
    </w:p>
    <w:tbl>
      <w:tblPr>
        <w:tblW w:w="5000" w:type="pct"/>
        <w:tblLook w:val="04A0" w:firstRow="1" w:lastRow="0" w:firstColumn="1" w:lastColumn="0" w:noHBand="0" w:noVBand="1"/>
      </w:tblPr>
      <w:tblGrid>
        <w:gridCol w:w="1279"/>
        <w:gridCol w:w="1079"/>
        <w:gridCol w:w="1561"/>
        <w:gridCol w:w="1110"/>
        <w:gridCol w:w="1136"/>
        <w:gridCol w:w="1204"/>
        <w:gridCol w:w="753"/>
        <w:gridCol w:w="796"/>
        <w:gridCol w:w="1099"/>
        <w:gridCol w:w="1204"/>
        <w:gridCol w:w="656"/>
        <w:gridCol w:w="793"/>
        <w:gridCol w:w="1598"/>
      </w:tblGrid>
      <w:tr w:rsidR="009665D7" w:rsidRPr="009665D7" w14:paraId="00C22429"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56F1D0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Признак потребителя</w:t>
            </w:r>
          </w:p>
        </w:tc>
        <w:tc>
          <w:tcPr>
            <w:tcW w:w="37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2BA55F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Адресная привязка</w:t>
            </w:r>
          </w:p>
        </w:tc>
        <w:tc>
          <w:tcPr>
            <w:tcW w:w="54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17FA65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91D1C6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Этажность здания</w:t>
            </w:r>
          </w:p>
        </w:tc>
        <w:tc>
          <w:tcPr>
            <w:tcW w:w="1363" w:type="pct"/>
            <w:gridSpan w:val="4"/>
            <w:tcBorders>
              <w:top w:val="single" w:sz="8" w:space="0" w:color="auto"/>
              <w:left w:val="nil"/>
              <w:bottom w:val="single" w:sz="8" w:space="0" w:color="auto"/>
              <w:right w:val="single" w:sz="8" w:space="0" w:color="000000"/>
            </w:tcBorders>
            <w:shd w:val="clear" w:color="000000" w:fill="DAEEF3"/>
            <w:vAlign w:val="center"/>
            <w:hideMark/>
          </w:tcPr>
          <w:p w14:paraId="1CD6F86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Тепловая нагрузка, Гкал/ч</w:t>
            </w:r>
          </w:p>
        </w:tc>
        <w:tc>
          <w:tcPr>
            <w:tcW w:w="1315" w:type="pct"/>
            <w:gridSpan w:val="4"/>
            <w:tcBorders>
              <w:top w:val="single" w:sz="8" w:space="0" w:color="auto"/>
              <w:left w:val="nil"/>
              <w:bottom w:val="single" w:sz="8" w:space="0" w:color="auto"/>
              <w:right w:val="single" w:sz="8" w:space="0" w:color="000000"/>
            </w:tcBorders>
            <w:shd w:val="clear" w:color="000000" w:fill="DAEEF3"/>
            <w:vAlign w:val="center"/>
            <w:hideMark/>
          </w:tcPr>
          <w:p w14:paraId="7E054E1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C9239D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Источник теплоснабжения</w:t>
            </w:r>
          </w:p>
        </w:tc>
      </w:tr>
      <w:tr w:rsidR="009665D7" w:rsidRPr="009665D7" w14:paraId="461700AC"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2F1E2B5"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8" w:type="pct"/>
            <w:vMerge/>
            <w:tcBorders>
              <w:top w:val="single" w:sz="8" w:space="0" w:color="auto"/>
              <w:left w:val="single" w:sz="8" w:space="0" w:color="auto"/>
              <w:bottom w:val="single" w:sz="8" w:space="0" w:color="000000"/>
              <w:right w:val="single" w:sz="8" w:space="0" w:color="auto"/>
            </w:tcBorders>
            <w:vAlign w:val="center"/>
            <w:hideMark/>
          </w:tcPr>
          <w:p w14:paraId="0492FADF"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47" w:type="pct"/>
            <w:vMerge/>
            <w:tcBorders>
              <w:top w:val="single" w:sz="8" w:space="0" w:color="auto"/>
              <w:left w:val="single" w:sz="8" w:space="0" w:color="auto"/>
              <w:bottom w:val="single" w:sz="8" w:space="0" w:color="000000"/>
              <w:right w:val="single" w:sz="8" w:space="0" w:color="auto"/>
            </w:tcBorders>
            <w:vAlign w:val="center"/>
            <w:hideMark/>
          </w:tcPr>
          <w:p w14:paraId="15AEF613"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422E372"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8" w:type="pct"/>
            <w:tcBorders>
              <w:top w:val="nil"/>
              <w:left w:val="nil"/>
              <w:bottom w:val="single" w:sz="8" w:space="0" w:color="auto"/>
              <w:right w:val="single" w:sz="8" w:space="0" w:color="auto"/>
            </w:tcBorders>
            <w:shd w:val="clear" w:color="000000" w:fill="DAEEF3"/>
            <w:vAlign w:val="center"/>
            <w:hideMark/>
          </w:tcPr>
          <w:p w14:paraId="797C78D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735ED3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вентиляция</w:t>
            </w:r>
          </w:p>
        </w:tc>
        <w:tc>
          <w:tcPr>
            <w:tcW w:w="264" w:type="pct"/>
            <w:tcBorders>
              <w:top w:val="nil"/>
              <w:left w:val="nil"/>
              <w:bottom w:val="single" w:sz="8" w:space="0" w:color="auto"/>
              <w:right w:val="single" w:sz="8" w:space="0" w:color="auto"/>
            </w:tcBorders>
            <w:shd w:val="clear" w:color="000000" w:fill="DAEEF3"/>
            <w:vAlign w:val="center"/>
            <w:hideMark/>
          </w:tcPr>
          <w:p w14:paraId="2AD90CC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ГВС</w:t>
            </w:r>
          </w:p>
        </w:tc>
        <w:tc>
          <w:tcPr>
            <w:tcW w:w="279" w:type="pct"/>
            <w:tcBorders>
              <w:top w:val="nil"/>
              <w:left w:val="nil"/>
              <w:bottom w:val="single" w:sz="8" w:space="0" w:color="auto"/>
              <w:right w:val="single" w:sz="8" w:space="0" w:color="auto"/>
            </w:tcBorders>
            <w:shd w:val="clear" w:color="000000" w:fill="DAEEF3"/>
            <w:vAlign w:val="center"/>
            <w:hideMark/>
          </w:tcPr>
          <w:p w14:paraId="63CAF212"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7BB591F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FAD0951"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вентиляция</w:t>
            </w:r>
          </w:p>
        </w:tc>
        <w:tc>
          <w:tcPr>
            <w:tcW w:w="230" w:type="pct"/>
            <w:tcBorders>
              <w:top w:val="nil"/>
              <w:left w:val="nil"/>
              <w:bottom w:val="single" w:sz="8" w:space="0" w:color="auto"/>
              <w:right w:val="single" w:sz="8" w:space="0" w:color="auto"/>
            </w:tcBorders>
            <w:shd w:val="clear" w:color="000000" w:fill="DAEEF3"/>
            <w:vAlign w:val="center"/>
            <w:hideMark/>
          </w:tcPr>
          <w:p w14:paraId="2C4B53F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ГВС</w:t>
            </w:r>
          </w:p>
        </w:tc>
        <w:tc>
          <w:tcPr>
            <w:tcW w:w="278" w:type="pct"/>
            <w:tcBorders>
              <w:top w:val="nil"/>
              <w:left w:val="nil"/>
              <w:bottom w:val="single" w:sz="8" w:space="0" w:color="auto"/>
              <w:right w:val="single" w:sz="8" w:space="0" w:color="auto"/>
            </w:tcBorders>
            <w:shd w:val="clear" w:color="000000" w:fill="DAEEF3"/>
            <w:vAlign w:val="center"/>
            <w:hideMark/>
          </w:tcPr>
          <w:p w14:paraId="60E05DE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1A804656"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65D7" w:rsidRPr="009665D7" w14:paraId="1505691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B819F7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378" w:type="pct"/>
            <w:tcBorders>
              <w:top w:val="nil"/>
              <w:left w:val="nil"/>
              <w:bottom w:val="single" w:sz="8" w:space="0" w:color="auto"/>
              <w:right w:val="single" w:sz="8" w:space="0" w:color="auto"/>
            </w:tcBorders>
            <w:shd w:val="clear" w:color="000000" w:fill="FFFFFF"/>
            <w:vAlign w:val="center"/>
            <w:hideMark/>
          </w:tcPr>
          <w:p w14:paraId="36D0C33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Морозова, 5/1</w:t>
            </w:r>
          </w:p>
        </w:tc>
        <w:tc>
          <w:tcPr>
            <w:tcW w:w="547" w:type="pct"/>
            <w:tcBorders>
              <w:top w:val="nil"/>
              <w:left w:val="nil"/>
              <w:bottom w:val="single" w:sz="8" w:space="0" w:color="auto"/>
              <w:right w:val="single" w:sz="8" w:space="0" w:color="auto"/>
            </w:tcBorders>
            <w:shd w:val="clear" w:color="000000" w:fill="FFFFFF"/>
            <w:vAlign w:val="center"/>
            <w:hideMark/>
          </w:tcPr>
          <w:p w14:paraId="01DF285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(цтп-мсч-129) ГСК "Север"</w:t>
            </w:r>
          </w:p>
        </w:tc>
        <w:tc>
          <w:tcPr>
            <w:tcW w:w="389" w:type="pct"/>
            <w:tcBorders>
              <w:top w:val="nil"/>
              <w:left w:val="nil"/>
              <w:bottom w:val="single" w:sz="8" w:space="0" w:color="auto"/>
              <w:right w:val="single" w:sz="8" w:space="0" w:color="auto"/>
            </w:tcBorders>
            <w:shd w:val="clear" w:color="000000" w:fill="FFFFFF"/>
            <w:vAlign w:val="center"/>
            <w:hideMark/>
          </w:tcPr>
          <w:p w14:paraId="691AA2D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w:t>
            </w:r>
          </w:p>
        </w:tc>
        <w:tc>
          <w:tcPr>
            <w:tcW w:w="398" w:type="pct"/>
            <w:tcBorders>
              <w:top w:val="nil"/>
              <w:left w:val="nil"/>
              <w:bottom w:val="single" w:sz="8" w:space="0" w:color="auto"/>
              <w:right w:val="single" w:sz="8" w:space="0" w:color="auto"/>
            </w:tcBorders>
            <w:shd w:val="clear" w:color="auto" w:fill="auto"/>
            <w:vAlign w:val="center"/>
            <w:hideMark/>
          </w:tcPr>
          <w:p w14:paraId="3DE6C04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0,0240</w:t>
            </w:r>
          </w:p>
        </w:tc>
        <w:tc>
          <w:tcPr>
            <w:tcW w:w="422" w:type="pct"/>
            <w:tcBorders>
              <w:top w:val="nil"/>
              <w:left w:val="nil"/>
              <w:bottom w:val="single" w:sz="8" w:space="0" w:color="auto"/>
              <w:right w:val="single" w:sz="8" w:space="0" w:color="auto"/>
            </w:tcBorders>
            <w:shd w:val="clear" w:color="auto" w:fill="auto"/>
            <w:vAlign w:val="center"/>
            <w:hideMark/>
          </w:tcPr>
          <w:p w14:paraId="586BDD1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3D0D2E5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3DB6C26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0,0240</w:t>
            </w:r>
          </w:p>
        </w:tc>
        <w:tc>
          <w:tcPr>
            <w:tcW w:w="385" w:type="pct"/>
            <w:tcBorders>
              <w:top w:val="nil"/>
              <w:left w:val="nil"/>
              <w:bottom w:val="single" w:sz="8" w:space="0" w:color="auto"/>
              <w:right w:val="single" w:sz="8" w:space="0" w:color="auto"/>
            </w:tcBorders>
            <w:shd w:val="clear" w:color="auto" w:fill="auto"/>
            <w:vAlign w:val="center"/>
            <w:hideMark/>
          </w:tcPr>
          <w:p w14:paraId="274CAF4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0,062</w:t>
            </w:r>
          </w:p>
        </w:tc>
        <w:tc>
          <w:tcPr>
            <w:tcW w:w="422" w:type="pct"/>
            <w:tcBorders>
              <w:top w:val="nil"/>
              <w:left w:val="nil"/>
              <w:bottom w:val="single" w:sz="8" w:space="0" w:color="auto"/>
              <w:right w:val="single" w:sz="8" w:space="0" w:color="auto"/>
            </w:tcBorders>
            <w:shd w:val="clear" w:color="auto" w:fill="auto"/>
            <w:vAlign w:val="center"/>
            <w:hideMark/>
          </w:tcPr>
          <w:p w14:paraId="43EC0F2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520F24E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2A06F5C1"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0,062</w:t>
            </w:r>
          </w:p>
        </w:tc>
        <w:tc>
          <w:tcPr>
            <w:tcW w:w="560" w:type="pct"/>
            <w:tcBorders>
              <w:top w:val="nil"/>
              <w:left w:val="nil"/>
              <w:bottom w:val="single" w:sz="8" w:space="0" w:color="auto"/>
              <w:right w:val="single" w:sz="8" w:space="0" w:color="auto"/>
            </w:tcBorders>
            <w:shd w:val="clear" w:color="auto" w:fill="auto"/>
            <w:vAlign w:val="center"/>
            <w:hideMark/>
          </w:tcPr>
          <w:p w14:paraId="680EA60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28C9770C"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B9D507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378" w:type="pct"/>
            <w:tcBorders>
              <w:top w:val="nil"/>
              <w:left w:val="nil"/>
              <w:bottom w:val="single" w:sz="8" w:space="0" w:color="auto"/>
              <w:right w:val="single" w:sz="8" w:space="0" w:color="auto"/>
            </w:tcBorders>
            <w:shd w:val="clear" w:color="000000" w:fill="FFFFFF"/>
            <w:vAlign w:val="center"/>
            <w:hideMark/>
          </w:tcPr>
          <w:p w14:paraId="2D24355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Морозова, 5/1</w:t>
            </w:r>
          </w:p>
        </w:tc>
        <w:tc>
          <w:tcPr>
            <w:tcW w:w="547" w:type="pct"/>
            <w:tcBorders>
              <w:top w:val="nil"/>
              <w:left w:val="nil"/>
              <w:bottom w:val="single" w:sz="8" w:space="0" w:color="auto"/>
              <w:right w:val="single" w:sz="8" w:space="0" w:color="auto"/>
            </w:tcBorders>
            <w:shd w:val="clear" w:color="000000" w:fill="FFFFFF"/>
            <w:vAlign w:val="center"/>
            <w:hideMark/>
          </w:tcPr>
          <w:p w14:paraId="611F94E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xml:space="preserve">(цтп-мсч-129) Митряков гараж </w:t>
            </w:r>
          </w:p>
        </w:tc>
        <w:tc>
          <w:tcPr>
            <w:tcW w:w="389" w:type="pct"/>
            <w:tcBorders>
              <w:top w:val="nil"/>
              <w:left w:val="nil"/>
              <w:bottom w:val="single" w:sz="8" w:space="0" w:color="auto"/>
              <w:right w:val="single" w:sz="8" w:space="0" w:color="auto"/>
            </w:tcBorders>
            <w:shd w:val="clear" w:color="000000" w:fill="FFFFFF"/>
            <w:vAlign w:val="center"/>
            <w:hideMark/>
          </w:tcPr>
          <w:p w14:paraId="13A098F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w:t>
            </w:r>
          </w:p>
        </w:tc>
        <w:tc>
          <w:tcPr>
            <w:tcW w:w="398" w:type="pct"/>
            <w:tcBorders>
              <w:top w:val="nil"/>
              <w:left w:val="nil"/>
              <w:bottom w:val="single" w:sz="8" w:space="0" w:color="auto"/>
              <w:right w:val="single" w:sz="8" w:space="0" w:color="auto"/>
            </w:tcBorders>
            <w:shd w:val="clear" w:color="auto" w:fill="auto"/>
            <w:vAlign w:val="center"/>
            <w:hideMark/>
          </w:tcPr>
          <w:p w14:paraId="1319324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0,0148</w:t>
            </w:r>
          </w:p>
        </w:tc>
        <w:tc>
          <w:tcPr>
            <w:tcW w:w="422" w:type="pct"/>
            <w:tcBorders>
              <w:top w:val="nil"/>
              <w:left w:val="nil"/>
              <w:bottom w:val="single" w:sz="8" w:space="0" w:color="auto"/>
              <w:right w:val="single" w:sz="8" w:space="0" w:color="auto"/>
            </w:tcBorders>
            <w:shd w:val="clear" w:color="auto" w:fill="auto"/>
            <w:vAlign w:val="center"/>
            <w:hideMark/>
          </w:tcPr>
          <w:p w14:paraId="48AA422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46B9B2A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5D06B51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0,0148</w:t>
            </w:r>
          </w:p>
        </w:tc>
        <w:tc>
          <w:tcPr>
            <w:tcW w:w="385" w:type="pct"/>
            <w:tcBorders>
              <w:top w:val="nil"/>
              <w:left w:val="nil"/>
              <w:bottom w:val="single" w:sz="8" w:space="0" w:color="auto"/>
              <w:right w:val="single" w:sz="8" w:space="0" w:color="auto"/>
            </w:tcBorders>
            <w:shd w:val="clear" w:color="auto" w:fill="auto"/>
            <w:vAlign w:val="center"/>
            <w:hideMark/>
          </w:tcPr>
          <w:p w14:paraId="655EDF3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0,038</w:t>
            </w:r>
          </w:p>
        </w:tc>
        <w:tc>
          <w:tcPr>
            <w:tcW w:w="422" w:type="pct"/>
            <w:tcBorders>
              <w:top w:val="nil"/>
              <w:left w:val="nil"/>
              <w:bottom w:val="single" w:sz="8" w:space="0" w:color="auto"/>
              <w:right w:val="single" w:sz="8" w:space="0" w:color="auto"/>
            </w:tcBorders>
            <w:shd w:val="clear" w:color="auto" w:fill="auto"/>
            <w:vAlign w:val="center"/>
            <w:hideMark/>
          </w:tcPr>
          <w:p w14:paraId="03A63E5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1BB23EA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201AB5E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0,038</w:t>
            </w:r>
          </w:p>
        </w:tc>
        <w:tc>
          <w:tcPr>
            <w:tcW w:w="560" w:type="pct"/>
            <w:tcBorders>
              <w:top w:val="nil"/>
              <w:left w:val="nil"/>
              <w:bottom w:val="single" w:sz="8" w:space="0" w:color="auto"/>
              <w:right w:val="single" w:sz="8" w:space="0" w:color="auto"/>
            </w:tcBorders>
            <w:shd w:val="clear" w:color="auto" w:fill="auto"/>
            <w:vAlign w:val="center"/>
            <w:hideMark/>
          </w:tcPr>
          <w:p w14:paraId="3BC251D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7D319A7F"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3E8E31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lastRenderedPageBreak/>
              <w:t>О</w:t>
            </w:r>
          </w:p>
        </w:tc>
        <w:tc>
          <w:tcPr>
            <w:tcW w:w="378" w:type="pct"/>
            <w:tcBorders>
              <w:top w:val="nil"/>
              <w:left w:val="nil"/>
              <w:bottom w:val="single" w:sz="8" w:space="0" w:color="auto"/>
              <w:right w:val="single" w:sz="8" w:space="0" w:color="auto"/>
            </w:tcBorders>
            <w:shd w:val="clear" w:color="000000" w:fill="FFFFFF"/>
            <w:vAlign w:val="center"/>
            <w:hideMark/>
          </w:tcPr>
          <w:p w14:paraId="285C0FF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Пушкина, 172</w:t>
            </w:r>
          </w:p>
        </w:tc>
        <w:tc>
          <w:tcPr>
            <w:tcW w:w="547" w:type="pct"/>
            <w:tcBorders>
              <w:top w:val="nil"/>
              <w:left w:val="nil"/>
              <w:bottom w:val="single" w:sz="8" w:space="0" w:color="auto"/>
              <w:right w:val="single" w:sz="8" w:space="0" w:color="auto"/>
            </w:tcBorders>
            <w:shd w:val="clear" w:color="000000" w:fill="FFFFFF"/>
            <w:vAlign w:val="center"/>
            <w:hideMark/>
          </w:tcPr>
          <w:p w14:paraId="6EDD5C2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(цтп-мсч-129) БЦГБ, Хозяйственный корпус</w:t>
            </w:r>
          </w:p>
        </w:tc>
        <w:tc>
          <w:tcPr>
            <w:tcW w:w="389" w:type="pct"/>
            <w:tcBorders>
              <w:top w:val="nil"/>
              <w:left w:val="nil"/>
              <w:bottom w:val="single" w:sz="8" w:space="0" w:color="auto"/>
              <w:right w:val="single" w:sz="8" w:space="0" w:color="auto"/>
            </w:tcBorders>
            <w:shd w:val="clear" w:color="000000" w:fill="FFFFFF"/>
            <w:vAlign w:val="center"/>
            <w:hideMark/>
          </w:tcPr>
          <w:p w14:paraId="3D264EA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w:t>
            </w:r>
          </w:p>
        </w:tc>
        <w:tc>
          <w:tcPr>
            <w:tcW w:w="398" w:type="pct"/>
            <w:tcBorders>
              <w:top w:val="nil"/>
              <w:left w:val="nil"/>
              <w:bottom w:val="single" w:sz="8" w:space="0" w:color="auto"/>
              <w:right w:val="single" w:sz="8" w:space="0" w:color="auto"/>
            </w:tcBorders>
            <w:shd w:val="clear" w:color="auto" w:fill="auto"/>
            <w:vAlign w:val="center"/>
            <w:hideMark/>
          </w:tcPr>
          <w:p w14:paraId="01A4B6A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0,0777</w:t>
            </w:r>
          </w:p>
        </w:tc>
        <w:tc>
          <w:tcPr>
            <w:tcW w:w="422" w:type="pct"/>
            <w:tcBorders>
              <w:top w:val="nil"/>
              <w:left w:val="nil"/>
              <w:bottom w:val="single" w:sz="8" w:space="0" w:color="auto"/>
              <w:right w:val="single" w:sz="8" w:space="0" w:color="auto"/>
            </w:tcBorders>
            <w:shd w:val="clear" w:color="auto" w:fill="auto"/>
            <w:vAlign w:val="center"/>
            <w:hideMark/>
          </w:tcPr>
          <w:p w14:paraId="26FF4DC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2B56A3F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0,0012</w:t>
            </w:r>
          </w:p>
        </w:tc>
        <w:tc>
          <w:tcPr>
            <w:tcW w:w="279" w:type="pct"/>
            <w:tcBorders>
              <w:top w:val="nil"/>
              <w:left w:val="nil"/>
              <w:bottom w:val="single" w:sz="8" w:space="0" w:color="auto"/>
              <w:right w:val="single" w:sz="8" w:space="0" w:color="auto"/>
            </w:tcBorders>
            <w:shd w:val="clear" w:color="auto" w:fill="auto"/>
            <w:vAlign w:val="center"/>
            <w:hideMark/>
          </w:tcPr>
          <w:p w14:paraId="35DDA25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0,0789</w:t>
            </w:r>
          </w:p>
        </w:tc>
        <w:tc>
          <w:tcPr>
            <w:tcW w:w="385" w:type="pct"/>
            <w:tcBorders>
              <w:top w:val="nil"/>
              <w:left w:val="nil"/>
              <w:bottom w:val="single" w:sz="8" w:space="0" w:color="auto"/>
              <w:right w:val="single" w:sz="8" w:space="0" w:color="auto"/>
            </w:tcBorders>
            <w:shd w:val="clear" w:color="auto" w:fill="auto"/>
            <w:vAlign w:val="center"/>
            <w:hideMark/>
          </w:tcPr>
          <w:p w14:paraId="12AAF1F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0,200</w:t>
            </w:r>
          </w:p>
        </w:tc>
        <w:tc>
          <w:tcPr>
            <w:tcW w:w="422" w:type="pct"/>
            <w:tcBorders>
              <w:top w:val="nil"/>
              <w:left w:val="nil"/>
              <w:bottom w:val="single" w:sz="8" w:space="0" w:color="auto"/>
              <w:right w:val="single" w:sz="8" w:space="0" w:color="auto"/>
            </w:tcBorders>
            <w:shd w:val="clear" w:color="auto" w:fill="auto"/>
            <w:vAlign w:val="center"/>
            <w:hideMark/>
          </w:tcPr>
          <w:p w14:paraId="43114BA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098F0A2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0,007</w:t>
            </w:r>
          </w:p>
        </w:tc>
        <w:tc>
          <w:tcPr>
            <w:tcW w:w="278" w:type="pct"/>
            <w:tcBorders>
              <w:top w:val="nil"/>
              <w:left w:val="nil"/>
              <w:bottom w:val="single" w:sz="8" w:space="0" w:color="auto"/>
              <w:right w:val="single" w:sz="8" w:space="0" w:color="auto"/>
            </w:tcBorders>
            <w:shd w:val="clear" w:color="auto" w:fill="auto"/>
            <w:vAlign w:val="center"/>
            <w:hideMark/>
          </w:tcPr>
          <w:p w14:paraId="4F842EA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0,206</w:t>
            </w:r>
          </w:p>
        </w:tc>
        <w:tc>
          <w:tcPr>
            <w:tcW w:w="560" w:type="pct"/>
            <w:tcBorders>
              <w:top w:val="nil"/>
              <w:left w:val="nil"/>
              <w:bottom w:val="single" w:sz="8" w:space="0" w:color="auto"/>
              <w:right w:val="single" w:sz="8" w:space="0" w:color="auto"/>
            </w:tcBorders>
            <w:shd w:val="clear" w:color="auto" w:fill="auto"/>
            <w:vAlign w:val="center"/>
            <w:hideMark/>
          </w:tcPr>
          <w:p w14:paraId="1CFEFCB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52356780" w14:textId="77777777" w:rsidTr="00D24BC7">
        <w:trPr>
          <w:trHeight w:val="114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300E5C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378" w:type="pct"/>
            <w:tcBorders>
              <w:top w:val="nil"/>
              <w:left w:val="nil"/>
              <w:bottom w:val="single" w:sz="8" w:space="0" w:color="auto"/>
              <w:right w:val="single" w:sz="8" w:space="0" w:color="auto"/>
            </w:tcBorders>
            <w:shd w:val="clear" w:color="000000" w:fill="FFFFFF"/>
            <w:vAlign w:val="center"/>
            <w:hideMark/>
          </w:tcPr>
          <w:p w14:paraId="047D10C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Пушкина, 172</w:t>
            </w:r>
          </w:p>
        </w:tc>
        <w:tc>
          <w:tcPr>
            <w:tcW w:w="547" w:type="pct"/>
            <w:tcBorders>
              <w:top w:val="nil"/>
              <w:left w:val="nil"/>
              <w:bottom w:val="single" w:sz="8" w:space="0" w:color="auto"/>
              <w:right w:val="single" w:sz="8" w:space="0" w:color="auto"/>
            </w:tcBorders>
            <w:shd w:val="clear" w:color="000000" w:fill="FFFFFF"/>
            <w:vAlign w:val="center"/>
            <w:hideMark/>
          </w:tcPr>
          <w:p w14:paraId="4CF9E01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(цтп-мсч-129) БЦГБ, Терапевтический корпус</w:t>
            </w:r>
          </w:p>
        </w:tc>
        <w:tc>
          <w:tcPr>
            <w:tcW w:w="389" w:type="pct"/>
            <w:tcBorders>
              <w:top w:val="nil"/>
              <w:left w:val="nil"/>
              <w:bottom w:val="single" w:sz="8" w:space="0" w:color="auto"/>
              <w:right w:val="single" w:sz="8" w:space="0" w:color="auto"/>
            </w:tcBorders>
            <w:shd w:val="clear" w:color="000000" w:fill="FFFFFF"/>
            <w:vAlign w:val="center"/>
            <w:hideMark/>
          </w:tcPr>
          <w:p w14:paraId="2916898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4</w:t>
            </w:r>
          </w:p>
        </w:tc>
        <w:tc>
          <w:tcPr>
            <w:tcW w:w="398" w:type="pct"/>
            <w:tcBorders>
              <w:top w:val="nil"/>
              <w:left w:val="nil"/>
              <w:bottom w:val="single" w:sz="8" w:space="0" w:color="auto"/>
              <w:right w:val="single" w:sz="8" w:space="0" w:color="auto"/>
            </w:tcBorders>
            <w:shd w:val="clear" w:color="auto" w:fill="auto"/>
            <w:vAlign w:val="center"/>
            <w:hideMark/>
          </w:tcPr>
          <w:p w14:paraId="60A5E7B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0,4226</w:t>
            </w:r>
          </w:p>
        </w:tc>
        <w:tc>
          <w:tcPr>
            <w:tcW w:w="422" w:type="pct"/>
            <w:tcBorders>
              <w:top w:val="nil"/>
              <w:left w:val="nil"/>
              <w:bottom w:val="single" w:sz="8" w:space="0" w:color="auto"/>
              <w:right w:val="single" w:sz="8" w:space="0" w:color="auto"/>
            </w:tcBorders>
            <w:shd w:val="clear" w:color="auto" w:fill="auto"/>
            <w:vAlign w:val="center"/>
            <w:hideMark/>
          </w:tcPr>
          <w:p w14:paraId="57B726C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28569AB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0,0253</w:t>
            </w:r>
          </w:p>
        </w:tc>
        <w:tc>
          <w:tcPr>
            <w:tcW w:w="279" w:type="pct"/>
            <w:tcBorders>
              <w:top w:val="nil"/>
              <w:left w:val="nil"/>
              <w:bottom w:val="single" w:sz="8" w:space="0" w:color="auto"/>
              <w:right w:val="single" w:sz="8" w:space="0" w:color="auto"/>
            </w:tcBorders>
            <w:shd w:val="clear" w:color="auto" w:fill="auto"/>
            <w:vAlign w:val="center"/>
            <w:hideMark/>
          </w:tcPr>
          <w:p w14:paraId="1D797DA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0,4479</w:t>
            </w:r>
          </w:p>
        </w:tc>
        <w:tc>
          <w:tcPr>
            <w:tcW w:w="385" w:type="pct"/>
            <w:tcBorders>
              <w:top w:val="nil"/>
              <w:left w:val="nil"/>
              <w:bottom w:val="single" w:sz="8" w:space="0" w:color="auto"/>
              <w:right w:val="single" w:sz="8" w:space="0" w:color="auto"/>
            </w:tcBorders>
            <w:shd w:val="clear" w:color="auto" w:fill="auto"/>
            <w:vAlign w:val="center"/>
            <w:hideMark/>
          </w:tcPr>
          <w:p w14:paraId="58D7159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1,087</w:t>
            </w:r>
          </w:p>
        </w:tc>
        <w:tc>
          <w:tcPr>
            <w:tcW w:w="422" w:type="pct"/>
            <w:tcBorders>
              <w:top w:val="nil"/>
              <w:left w:val="nil"/>
              <w:bottom w:val="single" w:sz="8" w:space="0" w:color="auto"/>
              <w:right w:val="single" w:sz="8" w:space="0" w:color="auto"/>
            </w:tcBorders>
            <w:shd w:val="clear" w:color="auto" w:fill="auto"/>
            <w:vAlign w:val="center"/>
            <w:hideMark/>
          </w:tcPr>
          <w:p w14:paraId="4E64F19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1195FC1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0,134</w:t>
            </w:r>
          </w:p>
        </w:tc>
        <w:tc>
          <w:tcPr>
            <w:tcW w:w="278" w:type="pct"/>
            <w:tcBorders>
              <w:top w:val="nil"/>
              <w:left w:val="nil"/>
              <w:bottom w:val="single" w:sz="8" w:space="0" w:color="auto"/>
              <w:right w:val="single" w:sz="8" w:space="0" w:color="auto"/>
            </w:tcBorders>
            <w:shd w:val="clear" w:color="auto" w:fill="auto"/>
            <w:vAlign w:val="center"/>
            <w:hideMark/>
          </w:tcPr>
          <w:p w14:paraId="41F5A37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1,221</w:t>
            </w:r>
          </w:p>
        </w:tc>
        <w:tc>
          <w:tcPr>
            <w:tcW w:w="560" w:type="pct"/>
            <w:tcBorders>
              <w:top w:val="nil"/>
              <w:left w:val="nil"/>
              <w:bottom w:val="single" w:sz="8" w:space="0" w:color="auto"/>
              <w:right w:val="single" w:sz="8" w:space="0" w:color="auto"/>
            </w:tcBorders>
            <w:shd w:val="clear" w:color="auto" w:fill="auto"/>
            <w:vAlign w:val="center"/>
            <w:hideMark/>
          </w:tcPr>
          <w:p w14:paraId="078D48F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26F8084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D07AA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378" w:type="pct"/>
            <w:tcBorders>
              <w:top w:val="nil"/>
              <w:left w:val="nil"/>
              <w:bottom w:val="single" w:sz="8" w:space="0" w:color="auto"/>
              <w:right w:val="single" w:sz="8" w:space="0" w:color="auto"/>
            </w:tcBorders>
            <w:shd w:val="clear" w:color="000000" w:fill="FFFFFF"/>
            <w:vAlign w:val="center"/>
            <w:hideMark/>
          </w:tcPr>
          <w:p w14:paraId="09FF559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Пушкина, 172</w:t>
            </w:r>
          </w:p>
        </w:tc>
        <w:tc>
          <w:tcPr>
            <w:tcW w:w="547" w:type="pct"/>
            <w:tcBorders>
              <w:top w:val="nil"/>
              <w:left w:val="nil"/>
              <w:bottom w:val="single" w:sz="8" w:space="0" w:color="auto"/>
              <w:right w:val="single" w:sz="8" w:space="0" w:color="auto"/>
            </w:tcBorders>
            <w:shd w:val="clear" w:color="000000" w:fill="FFFFFF"/>
            <w:vAlign w:val="center"/>
            <w:hideMark/>
          </w:tcPr>
          <w:p w14:paraId="2383E07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(цтп-мсч-129) БЦГБ, Биотерапия</w:t>
            </w:r>
          </w:p>
        </w:tc>
        <w:tc>
          <w:tcPr>
            <w:tcW w:w="389" w:type="pct"/>
            <w:tcBorders>
              <w:top w:val="nil"/>
              <w:left w:val="nil"/>
              <w:bottom w:val="single" w:sz="8" w:space="0" w:color="auto"/>
              <w:right w:val="single" w:sz="8" w:space="0" w:color="auto"/>
            </w:tcBorders>
            <w:shd w:val="clear" w:color="000000" w:fill="FFFFFF"/>
            <w:vAlign w:val="center"/>
            <w:hideMark/>
          </w:tcPr>
          <w:p w14:paraId="1547282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4</w:t>
            </w:r>
          </w:p>
        </w:tc>
        <w:tc>
          <w:tcPr>
            <w:tcW w:w="398" w:type="pct"/>
            <w:tcBorders>
              <w:top w:val="nil"/>
              <w:left w:val="nil"/>
              <w:bottom w:val="single" w:sz="8" w:space="0" w:color="auto"/>
              <w:right w:val="single" w:sz="8" w:space="0" w:color="auto"/>
            </w:tcBorders>
            <w:shd w:val="clear" w:color="auto" w:fill="auto"/>
            <w:vAlign w:val="center"/>
            <w:hideMark/>
          </w:tcPr>
          <w:p w14:paraId="65DCEBE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0,2470</w:t>
            </w:r>
          </w:p>
        </w:tc>
        <w:tc>
          <w:tcPr>
            <w:tcW w:w="422" w:type="pct"/>
            <w:tcBorders>
              <w:top w:val="nil"/>
              <w:left w:val="nil"/>
              <w:bottom w:val="single" w:sz="8" w:space="0" w:color="auto"/>
              <w:right w:val="single" w:sz="8" w:space="0" w:color="auto"/>
            </w:tcBorders>
            <w:shd w:val="clear" w:color="auto" w:fill="auto"/>
            <w:vAlign w:val="center"/>
            <w:hideMark/>
          </w:tcPr>
          <w:p w14:paraId="67523D6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59098AE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0,0156</w:t>
            </w:r>
          </w:p>
        </w:tc>
        <w:tc>
          <w:tcPr>
            <w:tcW w:w="279" w:type="pct"/>
            <w:tcBorders>
              <w:top w:val="nil"/>
              <w:left w:val="nil"/>
              <w:bottom w:val="single" w:sz="8" w:space="0" w:color="auto"/>
              <w:right w:val="single" w:sz="8" w:space="0" w:color="auto"/>
            </w:tcBorders>
            <w:shd w:val="clear" w:color="auto" w:fill="auto"/>
            <w:vAlign w:val="center"/>
            <w:hideMark/>
          </w:tcPr>
          <w:p w14:paraId="5E21AF01"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0,2626</w:t>
            </w:r>
          </w:p>
        </w:tc>
        <w:tc>
          <w:tcPr>
            <w:tcW w:w="385" w:type="pct"/>
            <w:tcBorders>
              <w:top w:val="nil"/>
              <w:left w:val="nil"/>
              <w:bottom w:val="single" w:sz="8" w:space="0" w:color="auto"/>
              <w:right w:val="single" w:sz="8" w:space="0" w:color="auto"/>
            </w:tcBorders>
            <w:shd w:val="clear" w:color="auto" w:fill="auto"/>
            <w:vAlign w:val="center"/>
            <w:hideMark/>
          </w:tcPr>
          <w:p w14:paraId="4D43AE5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0,636</w:t>
            </w:r>
          </w:p>
        </w:tc>
        <w:tc>
          <w:tcPr>
            <w:tcW w:w="422" w:type="pct"/>
            <w:tcBorders>
              <w:top w:val="nil"/>
              <w:left w:val="nil"/>
              <w:bottom w:val="single" w:sz="8" w:space="0" w:color="auto"/>
              <w:right w:val="single" w:sz="8" w:space="0" w:color="auto"/>
            </w:tcBorders>
            <w:shd w:val="clear" w:color="auto" w:fill="auto"/>
            <w:vAlign w:val="center"/>
            <w:hideMark/>
          </w:tcPr>
          <w:p w14:paraId="388394B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2AEE412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0,083</w:t>
            </w:r>
          </w:p>
        </w:tc>
        <w:tc>
          <w:tcPr>
            <w:tcW w:w="278" w:type="pct"/>
            <w:tcBorders>
              <w:top w:val="nil"/>
              <w:left w:val="nil"/>
              <w:bottom w:val="single" w:sz="8" w:space="0" w:color="auto"/>
              <w:right w:val="single" w:sz="8" w:space="0" w:color="auto"/>
            </w:tcBorders>
            <w:shd w:val="clear" w:color="auto" w:fill="auto"/>
            <w:vAlign w:val="center"/>
            <w:hideMark/>
          </w:tcPr>
          <w:p w14:paraId="11452505"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0,718</w:t>
            </w:r>
          </w:p>
        </w:tc>
        <w:tc>
          <w:tcPr>
            <w:tcW w:w="560" w:type="pct"/>
            <w:tcBorders>
              <w:top w:val="nil"/>
              <w:left w:val="nil"/>
              <w:bottom w:val="single" w:sz="8" w:space="0" w:color="auto"/>
              <w:right w:val="single" w:sz="8" w:space="0" w:color="auto"/>
            </w:tcBorders>
            <w:shd w:val="clear" w:color="auto" w:fill="auto"/>
            <w:vAlign w:val="center"/>
            <w:hideMark/>
          </w:tcPr>
          <w:p w14:paraId="24A9F3B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3EA1B5D6"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462603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378" w:type="pct"/>
            <w:tcBorders>
              <w:top w:val="nil"/>
              <w:left w:val="nil"/>
              <w:bottom w:val="single" w:sz="8" w:space="0" w:color="auto"/>
              <w:right w:val="single" w:sz="8" w:space="0" w:color="auto"/>
            </w:tcBorders>
            <w:shd w:val="clear" w:color="000000" w:fill="FFFFFF"/>
            <w:vAlign w:val="center"/>
            <w:hideMark/>
          </w:tcPr>
          <w:p w14:paraId="1D12D2D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Пушкина, 172</w:t>
            </w:r>
          </w:p>
        </w:tc>
        <w:tc>
          <w:tcPr>
            <w:tcW w:w="547" w:type="pct"/>
            <w:tcBorders>
              <w:top w:val="nil"/>
              <w:left w:val="nil"/>
              <w:bottom w:val="single" w:sz="8" w:space="0" w:color="auto"/>
              <w:right w:val="single" w:sz="8" w:space="0" w:color="auto"/>
            </w:tcBorders>
            <w:shd w:val="clear" w:color="000000" w:fill="FFFFFF"/>
            <w:vAlign w:val="center"/>
            <w:hideMark/>
          </w:tcPr>
          <w:p w14:paraId="762F2AF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(цтп-мсч-129) Поликлиника МАУ ПДЦ</w:t>
            </w:r>
          </w:p>
        </w:tc>
        <w:tc>
          <w:tcPr>
            <w:tcW w:w="389" w:type="pct"/>
            <w:tcBorders>
              <w:top w:val="nil"/>
              <w:left w:val="nil"/>
              <w:bottom w:val="single" w:sz="8" w:space="0" w:color="auto"/>
              <w:right w:val="single" w:sz="8" w:space="0" w:color="auto"/>
            </w:tcBorders>
            <w:shd w:val="clear" w:color="000000" w:fill="FFFFFF"/>
            <w:vAlign w:val="center"/>
            <w:hideMark/>
          </w:tcPr>
          <w:p w14:paraId="0A8F392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4</w:t>
            </w:r>
          </w:p>
        </w:tc>
        <w:tc>
          <w:tcPr>
            <w:tcW w:w="398" w:type="pct"/>
            <w:tcBorders>
              <w:top w:val="nil"/>
              <w:left w:val="nil"/>
              <w:bottom w:val="single" w:sz="8" w:space="0" w:color="auto"/>
              <w:right w:val="single" w:sz="8" w:space="0" w:color="auto"/>
            </w:tcBorders>
            <w:shd w:val="clear" w:color="auto" w:fill="auto"/>
            <w:vAlign w:val="center"/>
            <w:hideMark/>
          </w:tcPr>
          <w:p w14:paraId="3390E36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0,2470</w:t>
            </w:r>
          </w:p>
        </w:tc>
        <w:tc>
          <w:tcPr>
            <w:tcW w:w="422" w:type="pct"/>
            <w:tcBorders>
              <w:top w:val="nil"/>
              <w:left w:val="nil"/>
              <w:bottom w:val="single" w:sz="8" w:space="0" w:color="auto"/>
              <w:right w:val="single" w:sz="8" w:space="0" w:color="auto"/>
            </w:tcBorders>
            <w:shd w:val="clear" w:color="auto" w:fill="auto"/>
            <w:vAlign w:val="center"/>
            <w:hideMark/>
          </w:tcPr>
          <w:p w14:paraId="587032B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0,2477</w:t>
            </w:r>
          </w:p>
        </w:tc>
        <w:tc>
          <w:tcPr>
            <w:tcW w:w="264" w:type="pct"/>
            <w:tcBorders>
              <w:top w:val="nil"/>
              <w:left w:val="nil"/>
              <w:bottom w:val="single" w:sz="8" w:space="0" w:color="auto"/>
              <w:right w:val="single" w:sz="8" w:space="0" w:color="auto"/>
            </w:tcBorders>
            <w:shd w:val="clear" w:color="auto" w:fill="auto"/>
            <w:vAlign w:val="center"/>
            <w:hideMark/>
          </w:tcPr>
          <w:p w14:paraId="635689F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0,0014</w:t>
            </w:r>
          </w:p>
        </w:tc>
        <w:tc>
          <w:tcPr>
            <w:tcW w:w="279" w:type="pct"/>
            <w:tcBorders>
              <w:top w:val="nil"/>
              <w:left w:val="nil"/>
              <w:bottom w:val="single" w:sz="8" w:space="0" w:color="auto"/>
              <w:right w:val="single" w:sz="8" w:space="0" w:color="auto"/>
            </w:tcBorders>
            <w:shd w:val="clear" w:color="auto" w:fill="auto"/>
            <w:vAlign w:val="center"/>
            <w:hideMark/>
          </w:tcPr>
          <w:p w14:paraId="09F6DF3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0,4961</w:t>
            </w:r>
          </w:p>
        </w:tc>
        <w:tc>
          <w:tcPr>
            <w:tcW w:w="385" w:type="pct"/>
            <w:tcBorders>
              <w:top w:val="nil"/>
              <w:left w:val="nil"/>
              <w:bottom w:val="single" w:sz="8" w:space="0" w:color="auto"/>
              <w:right w:val="single" w:sz="8" w:space="0" w:color="auto"/>
            </w:tcBorders>
            <w:shd w:val="clear" w:color="auto" w:fill="auto"/>
            <w:vAlign w:val="center"/>
            <w:hideMark/>
          </w:tcPr>
          <w:p w14:paraId="5EDEBDD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0,636</w:t>
            </w:r>
          </w:p>
        </w:tc>
        <w:tc>
          <w:tcPr>
            <w:tcW w:w="422" w:type="pct"/>
            <w:tcBorders>
              <w:top w:val="nil"/>
              <w:left w:val="nil"/>
              <w:bottom w:val="single" w:sz="8" w:space="0" w:color="auto"/>
              <w:right w:val="single" w:sz="8" w:space="0" w:color="auto"/>
            </w:tcBorders>
            <w:shd w:val="clear" w:color="auto" w:fill="auto"/>
            <w:vAlign w:val="center"/>
            <w:hideMark/>
          </w:tcPr>
          <w:p w14:paraId="2226A28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0,338</w:t>
            </w:r>
          </w:p>
        </w:tc>
        <w:tc>
          <w:tcPr>
            <w:tcW w:w="230" w:type="pct"/>
            <w:tcBorders>
              <w:top w:val="nil"/>
              <w:left w:val="nil"/>
              <w:bottom w:val="single" w:sz="8" w:space="0" w:color="auto"/>
              <w:right w:val="single" w:sz="8" w:space="0" w:color="auto"/>
            </w:tcBorders>
            <w:shd w:val="clear" w:color="auto" w:fill="auto"/>
            <w:vAlign w:val="center"/>
            <w:hideMark/>
          </w:tcPr>
          <w:p w14:paraId="3F36B7D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0,007</w:t>
            </w:r>
          </w:p>
        </w:tc>
        <w:tc>
          <w:tcPr>
            <w:tcW w:w="278" w:type="pct"/>
            <w:tcBorders>
              <w:top w:val="nil"/>
              <w:left w:val="nil"/>
              <w:bottom w:val="single" w:sz="8" w:space="0" w:color="auto"/>
              <w:right w:val="single" w:sz="8" w:space="0" w:color="auto"/>
            </w:tcBorders>
            <w:shd w:val="clear" w:color="auto" w:fill="auto"/>
            <w:vAlign w:val="center"/>
            <w:hideMark/>
          </w:tcPr>
          <w:p w14:paraId="31378AE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0,981</w:t>
            </w:r>
          </w:p>
        </w:tc>
        <w:tc>
          <w:tcPr>
            <w:tcW w:w="560" w:type="pct"/>
            <w:tcBorders>
              <w:top w:val="nil"/>
              <w:left w:val="nil"/>
              <w:bottom w:val="single" w:sz="8" w:space="0" w:color="auto"/>
              <w:right w:val="single" w:sz="8" w:space="0" w:color="auto"/>
            </w:tcBorders>
            <w:shd w:val="clear" w:color="auto" w:fill="auto"/>
            <w:vAlign w:val="center"/>
            <w:hideMark/>
          </w:tcPr>
          <w:p w14:paraId="3AD9551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0325E8CD"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CC996D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378" w:type="pct"/>
            <w:tcBorders>
              <w:top w:val="nil"/>
              <w:left w:val="nil"/>
              <w:bottom w:val="single" w:sz="8" w:space="0" w:color="auto"/>
              <w:right w:val="single" w:sz="8" w:space="0" w:color="auto"/>
            </w:tcBorders>
            <w:shd w:val="clear" w:color="000000" w:fill="FFFFFF"/>
            <w:vAlign w:val="center"/>
            <w:hideMark/>
          </w:tcPr>
          <w:p w14:paraId="3CAD074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Пушкина, 174</w:t>
            </w:r>
          </w:p>
        </w:tc>
        <w:tc>
          <w:tcPr>
            <w:tcW w:w="547" w:type="pct"/>
            <w:tcBorders>
              <w:top w:val="nil"/>
              <w:left w:val="nil"/>
              <w:bottom w:val="single" w:sz="8" w:space="0" w:color="auto"/>
              <w:right w:val="single" w:sz="8" w:space="0" w:color="auto"/>
            </w:tcBorders>
            <w:shd w:val="clear" w:color="000000" w:fill="FFFFFF"/>
            <w:vAlign w:val="center"/>
            <w:hideMark/>
          </w:tcPr>
          <w:p w14:paraId="54FE1A9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(цтп-мсч-129) ООО "Бионика"</w:t>
            </w:r>
          </w:p>
        </w:tc>
        <w:tc>
          <w:tcPr>
            <w:tcW w:w="389" w:type="pct"/>
            <w:tcBorders>
              <w:top w:val="nil"/>
              <w:left w:val="nil"/>
              <w:bottom w:val="single" w:sz="8" w:space="0" w:color="auto"/>
              <w:right w:val="single" w:sz="8" w:space="0" w:color="auto"/>
            </w:tcBorders>
            <w:shd w:val="clear" w:color="000000" w:fill="FFFFFF"/>
            <w:vAlign w:val="center"/>
            <w:hideMark/>
          </w:tcPr>
          <w:p w14:paraId="334E27B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w:t>
            </w:r>
          </w:p>
        </w:tc>
        <w:tc>
          <w:tcPr>
            <w:tcW w:w="398" w:type="pct"/>
            <w:tcBorders>
              <w:top w:val="nil"/>
              <w:left w:val="nil"/>
              <w:bottom w:val="single" w:sz="8" w:space="0" w:color="auto"/>
              <w:right w:val="single" w:sz="8" w:space="0" w:color="auto"/>
            </w:tcBorders>
            <w:shd w:val="clear" w:color="auto" w:fill="auto"/>
            <w:vAlign w:val="center"/>
            <w:hideMark/>
          </w:tcPr>
          <w:p w14:paraId="58562E5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0,1117</w:t>
            </w:r>
          </w:p>
        </w:tc>
        <w:tc>
          <w:tcPr>
            <w:tcW w:w="422" w:type="pct"/>
            <w:tcBorders>
              <w:top w:val="nil"/>
              <w:left w:val="nil"/>
              <w:bottom w:val="single" w:sz="8" w:space="0" w:color="auto"/>
              <w:right w:val="single" w:sz="8" w:space="0" w:color="auto"/>
            </w:tcBorders>
            <w:shd w:val="clear" w:color="auto" w:fill="auto"/>
            <w:vAlign w:val="center"/>
            <w:hideMark/>
          </w:tcPr>
          <w:p w14:paraId="7D3C5C1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0FA5460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0,0003</w:t>
            </w:r>
          </w:p>
        </w:tc>
        <w:tc>
          <w:tcPr>
            <w:tcW w:w="279" w:type="pct"/>
            <w:tcBorders>
              <w:top w:val="nil"/>
              <w:left w:val="nil"/>
              <w:bottom w:val="single" w:sz="8" w:space="0" w:color="auto"/>
              <w:right w:val="single" w:sz="8" w:space="0" w:color="auto"/>
            </w:tcBorders>
            <w:shd w:val="clear" w:color="auto" w:fill="auto"/>
            <w:vAlign w:val="center"/>
            <w:hideMark/>
          </w:tcPr>
          <w:p w14:paraId="527B6D01"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0,1120</w:t>
            </w:r>
          </w:p>
        </w:tc>
        <w:tc>
          <w:tcPr>
            <w:tcW w:w="385" w:type="pct"/>
            <w:tcBorders>
              <w:top w:val="nil"/>
              <w:left w:val="nil"/>
              <w:bottom w:val="single" w:sz="8" w:space="0" w:color="auto"/>
              <w:right w:val="single" w:sz="8" w:space="0" w:color="auto"/>
            </w:tcBorders>
            <w:shd w:val="clear" w:color="auto" w:fill="auto"/>
            <w:vAlign w:val="center"/>
            <w:hideMark/>
          </w:tcPr>
          <w:p w14:paraId="641194A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0,287</w:t>
            </w:r>
          </w:p>
        </w:tc>
        <w:tc>
          <w:tcPr>
            <w:tcW w:w="422" w:type="pct"/>
            <w:tcBorders>
              <w:top w:val="nil"/>
              <w:left w:val="nil"/>
              <w:bottom w:val="single" w:sz="8" w:space="0" w:color="auto"/>
              <w:right w:val="single" w:sz="8" w:space="0" w:color="auto"/>
            </w:tcBorders>
            <w:shd w:val="clear" w:color="auto" w:fill="auto"/>
            <w:vAlign w:val="center"/>
            <w:hideMark/>
          </w:tcPr>
          <w:p w14:paraId="117FD97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70C5FF5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0,001</w:t>
            </w:r>
          </w:p>
        </w:tc>
        <w:tc>
          <w:tcPr>
            <w:tcW w:w="278" w:type="pct"/>
            <w:tcBorders>
              <w:top w:val="nil"/>
              <w:left w:val="nil"/>
              <w:bottom w:val="single" w:sz="8" w:space="0" w:color="auto"/>
              <w:right w:val="single" w:sz="8" w:space="0" w:color="auto"/>
            </w:tcBorders>
            <w:shd w:val="clear" w:color="auto" w:fill="auto"/>
            <w:vAlign w:val="center"/>
            <w:hideMark/>
          </w:tcPr>
          <w:p w14:paraId="76E2BD3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0,289</w:t>
            </w:r>
          </w:p>
        </w:tc>
        <w:tc>
          <w:tcPr>
            <w:tcW w:w="560" w:type="pct"/>
            <w:tcBorders>
              <w:top w:val="nil"/>
              <w:left w:val="nil"/>
              <w:bottom w:val="single" w:sz="8" w:space="0" w:color="auto"/>
              <w:right w:val="single" w:sz="8" w:space="0" w:color="auto"/>
            </w:tcBorders>
            <w:shd w:val="clear" w:color="auto" w:fill="auto"/>
            <w:vAlign w:val="center"/>
            <w:hideMark/>
          </w:tcPr>
          <w:p w14:paraId="7382FCB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36A3821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060BEB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378" w:type="pct"/>
            <w:tcBorders>
              <w:top w:val="nil"/>
              <w:left w:val="nil"/>
              <w:bottom w:val="single" w:sz="8" w:space="0" w:color="auto"/>
              <w:right w:val="single" w:sz="8" w:space="0" w:color="auto"/>
            </w:tcBorders>
            <w:shd w:val="clear" w:color="000000" w:fill="FFFFFF"/>
            <w:vAlign w:val="center"/>
            <w:hideMark/>
          </w:tcPr>
          <w:p w14:paraId="7A82305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Пушкина, 176</w:t>
            </w:r>
          </w:p>
        </w:tc>
        <w:tc>
          <w:tcPr>
            <w:tcW w:w="547" w:type="pct"/>
            <w:tcBorders>
              <w:top w:val="nil"/>
              <w:left w:val="nil"/>
              <w:bottom w:val="single" w:sz="8" w:space="0" w:color="auto"/>
              <w:right w:val="single" w:sz="8" w:space="0" w:color="auto"/>
            </w:tcBorders>
            <w:shd w:val="clear" w:color="000000" w:fill="FFFFFF"/>
            <w:vAlign w:val="center"/>
            <w:hideMark/>
          </w:tcPr>
          <w:p w14:paraId="6F84E4E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(цтп-мсч-129) Биовита</w:t>
            </w:r>
          </w:p>
        </w:tc>
        <w:tc>
          <w:tcPr>
            <w:tcW w:w="389" w:type="pct"/>
            <w:tcBorders>
              <w:top w:val="nil"/>
              <w:left w:val="nil"/>
              <w:bottom w:val="single" w:sz="8" w:space="0" w:color="auto"/>
              <w:right w:val="single" w:sz="8" w:space="0" w:color="auto"/>
            </w:tcBorders>
            <w:shd w:val="clear" w:color="000000" w:fill="FFFFFF"/>
            <w:vAlign w:val="center"/>
            <w:hideMark/>
          </w:tcPr>
          <w:p w14:paraId="584F2CD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4</w:t>
            </w:r>
          </w:p>
        </w:tc>
        <w:tc>
          <w:tcPr>
            <w:tcW w:w="398" w:type="pct"/>
            <w:tcBorders>
              <w:top w:val="nil"/>
              <w:left w:val="nil"/>
              <w:bottom w:val="single" w:sz="8" w:space="0" w:color="auto"/>
              <w:right w:val="single" w:sz="8" w:space="0" w:color="auto"/>
            </w:tcBorders>
            <w:shd w:val="clear" w:color="auto" w:fill="auto"/>
            <w:vAlign w:val="center"/>
            <w:hideMark/>
          </w:tcPr>
          <w:p w14:paraId="70781EB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0,1176</w:t>
            </w:r>
          </w:p>
        </w:tc>
        <w:tc>
          <w:tcPr>
            <w:tcW w:w="422" w:type="pct"/>
            <w:tcBorders>
              <w:top w:val="nil"/>
              <w:left w:val="nil"/>
              <w:bottom w:val="single" w:sz="8" w:space="0" w:color="auto"/>
              <w:right w:val="single" w:sz="8" w:space="0" w:color="auto"/>
            </w:tcBorders>
            <w:shd w:val="clear" w:color="auto" w:fill="auto"/>
            <w:vAlign w:val="center"/>
            <w:hideMark/>
          </w:tcPr>
          <w:p w14:paraId="4B3FB19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658DD18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0,0594</w:t>
            </w:r>
          </w:p>
        </w:tc>
        <w:tc>
          <w:tcPr>
            <w:tcW w:w="279" w:type="pct"/>
            <w:tcBorders>
              <w:top w:val="nil"/>
              <w:left w:val="nil"/>
              <w:bottom w:val="single" w:sz="8" w:space="0" w:color="auto"/>
              <w:right w:val="single" w:sz="8" w:space="0" w:color="auto"/>
            </w:tcBorders>
            <w:shd w:val="clear" w:color="auto" w:fill="auto"/>
            <w:vAlign w:val="center"/>
            <w:hideMark/>
          </w:tcPr>
          <w:p w14:paraId="0CAC7E7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0,1770</w:t>
            </w:r>
          </w:p>
        </w:tc>
        <w:tc>
          <w:tcPr>
            <w:tcW w:w="385" w:type="pct"/>
            <w:tcBorders>
              <w:top w:val="nil"/>
              <w:left w:val="nil"/>
              <w:bottom w:val="single" w:sz="8" w:space="0" w:color="auto"/>
              <w:right w:val="single" w:sz="8" w:space="0" w:color="auto"/>
            </w:tcBorders>
            <w:shd w:val="clear" w:color="auto" w:fill="auto"/>
            <w:vAlign w:val="center"/>
            <w:hideMark/>
          </w:tcPr>
          <w:p w14:paraId="507D55B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0,302</w:t>
            </w:r>
          </w:p>
        </w:tc>
        <w:tc>
          <w:tcPr>
            <w:tcW w:w="422" w:type="pct"/>
            <w:tcBorders>
              <w:top w:val="nil"/>
              <w:left w:val="nil"/>
              <w:bottom w:val="single" w:sz="8" w:space="0" w:color="auto"/>
              <w:right w:val="single" w:sz="8" w:space="0" w:color="auto"/>
            </w:tcBorders>
            <w:shd w:val="clear" w:color="auto" w:fill="auto"/>
            <w:vAlign w:val="center"/>
            <w:hideMark/>
          </w:tcPr>
          <w:p w14:paraId="734DC17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0904D63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0,315</w:t>
            </w:r>
          </w:p>
        </w:tc>
        <w:tc>
          <w:tcPr>
            <w:tcW w:w="278" w:type="pct"/>
            <w:tcBorders>
              <w:top w:val="nil"/>
              <w:left w:val="nil"/>
              <w:bottom w:val="single" w:sz="8" w:space="0" w:color="auto"/>
              <w:right w:val="single" w:sz="8" w:space="0" w:color="auto"/>
            </w:tcBorders>
            <w:shd w:val="clear" w:color="auto" w:fill="auto"/>
            <w:vAlign w:val="center"/>
            <w:hideMark/>
          </w:tcPr>
          <w:p w14:paraId="199AD4E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0,617</w:t>
            </w:r>
          </w:p>
        </w:tc>
        <w:tc>
          <w:tcPr>
            <w:tcW w:w="560" w:type="pct"/>
            <w:tcBorders>
              <w:top w:val="nil"/>
              <w:left w:val="nil"/>
              <w:bottom w:val="single" w:sz="8" w:space="0" w:color="auto"/>
              <w:right w:val="single" w:sz="8" w:space="0" w:color="auto"/>
            </w:tcBorders>
            <w:shd w:val="clear" w:color="auto" w:fill="auto"/>
            <w:vAlign w:val="center"/>
            <w:hideMark/>
          </w:tcPr>
          <w:p w14:paraId="63E72C8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30E3FB4E" w14:textId="77777777" w:rsidTr="00D24BC7">
        <w:trPr>
          <w:trHeight w:val="315"/>
        </w:trPr>
        <w:tc>
          <w:tcPr>
            <w:tcW w:w="176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9C1B645"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t>Итого общественные здания</w:t>
            </w:r>
          </w:p>
        </w:tc>
        <w:tc>
          <w:tcPr>
            <w:tcW w:w="398" w:type="pct"/>
            <w:tcBorders>
              <w:top w:val="nil"/>
              <w:left w:val="nil"/>
              <w:bottom w:val="single" w:sz="8" w:space="0" w:color="auto"/>
              <w:right w:val="single" w:sz="8" w:space="0" w:color="auto"/>
            </w:tcBorders>
            <w:shd w:val="clear" w:color="auto" w:fill="auto"/>
            <w:vAlign w:val="center"/>
            <w:hideMark/>
          </w:tcPr>
          <w:p w14:paraId="577A44B7"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1,2625</w:t>
            </w:r>
          </w:p>
        </w:tc>
        <w:tc>
          <w:tcPr>
            <w:tcW w:w="422" w:type="pct"/>
            <w:tcBorders>
              <w:top w:val="nil"/>
              <w:left w:val="nil"/>
              <w:bottom w:val="single" w:sz="8" w:space="0" w:color="auto"/>
              <w:right w:val="single" w:sz="8" w:space="0" w:color="auto"/>
            </w:tcBorders>
            <w:shd w:val="clear" w:color="auto" w:fill="auto"/>
            <w:vAlign w:val="center"/>
            <w:hideMark/>
          </w:tcPr>
          <w:p w14:paraId="08AAFD8C"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0,2477</w:t>
            </w:r>
          </w:p>
        </w:tc>
        <w:tc>
          <w:tcPr>
            <w:tcW w:w="264" w:type="pct"/>
            <w:tcBorders>
              <w:top w:val="nil"/>
              <w:left w:val="nil"/>
              <w:bottom w:val="single" w:sz="8" w:space="0" w:color="auto"/>
              <w:right w:val="single" w:sz="8" w:space="0" w:color="auto"/>
            </w:tcBorders>
            <w:shd w:val="clear" w:color="auto" w:fill="auto"/>
            <w:vAlign w:val="center"/>
            <w:hideMark/>
          </w:tcPr>
          <w:p w14:paraId="22CD87E7"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0,1032</w:t>
            </w:r>
          </w:p>
        </w:tc>
        <w:tc>
          <w:tcPr>
            <w:tcW w:w="279" w:type="pct"/>
            <w:tcBorders>
              <w:top w:val="nil"/>
              <w:left w:val="nil"/>
              <w:bottom w:val="single" w:sz="8" w:space="0" w:color="auto"/>
              <w:right w:val="single" w:sz="8" w:space="0" w:color="auto"/>
            </w:tcBorders>
            <w:shd w:val="clear" w:color="auto" w:fill="auto"/>
            <w:vAlign w:val="center"/>
            <w:hideMark/>
          </w:tcPr>
          <w:p w14:paraId="41E36A8E"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1,6133</w:t>
            </w:r>
          </w:p>
        </w:tc>
        <w:tc>
          <w:tcPr>
            <w:tcW w:w="385" w:type="pct"/>
            <w:tcBorders>
              <w:top w:val="nil"/>
              <w:left w:val="nil"/>
              <w:bottom w:val="single" w:sz="8" w:space="0" w:color="auto"/>
              <w:right w:val="single" w:sz="8" w:space="0" w:color="auto"/>
            </w:tcBorders>
            <w:shd w:val="clear" w:color="auto" w:fill="auto"/>
            <w:vAlign w:val="center"/>
            <w:hideMark/>
          </w:tcPr>
          <w:p w14:paraId="4C7BA7E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3,248</w:t>
            </w:r>
          </w:p>
        </w:tc>
        <w:tc>
          <w:tcPr>
            <w:tcW w:w="422" w:type="pct"/>
            <w:tcBorders>
              <w:top w:val="nil"/>
              <w:left w:val="nil"/>
              <w:bottom w:val="single" w:sz="8" w:space="0" w:color="auto"/>
              <w:right w:val="single" w:sz="8" w:space="0" w:color="auto"/>
            </w:tcBorders>
            <w:shd w:val="clear" w:color="auto" w:fill="auto"/>
            <w:vAlign w:val="center"/>
            <w:hideMark/>
          </w:tcPr>
          <w:p w14:paraId="3EE5D68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0,338</w:t>
            </w:r>
          </w:p>
        </w:tc>
        <w:tc>
          <w:tcPr>
            <w:tcW w:w="230" w:type="pct"/>
            <w:tcBorders>
              <w:top w:val="nil"/>
              <w:left w:val="nil"/>
              <w:bottom w:val="single" w:sz="8" w:space="0" w:color="auto"/>
              <w:right w:val="single" w:sz="8" w:space="0" w:color="auto"/>
            </w:tcBorders>
            <w:shd w:val="clear" w:color="auto" w:fill="auto"/>
            <w:vAlign w:val="center"/>
            <w:hideMark/>
          </w:tcPr>
          <w:p w14:paraId="126327E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0,547</w:t>
            </w:r>
          </w:p>
        </w:tc>
        <w:tc>
          <w:tcPr>
            <w:tcW w:w="278" w:type="pct"/>
            <w:tcBorders>
              <w:top w:val="nil"/>
              <w:left w:val="nil"/>
              <w:bottom w:val="single" w:sz="8" w:space="0" w:color="auto"/>
              <w:right w:val="single" w:sz="8" w:space="0" w:color="auto"/>
            </w:tcBorders>
            <w:shd w:val="clear" w:color="auto" w:fill="auto"/>
            <w:vAlign w:val="center"/>
            <w:hideMark/>
          </w:tcPr>
          <w:p w14:paraId="00FE60E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4,133</w:t>
            </w:r>
          </w:p>
        </w:tc>
        <w:tc>
          <w:tcPr>
            <w:tcW w:w="560" w:type="pct"/>
            <w:tcBorders>
              <w:top w:val="nil"/>
              <w:left w:val="nil"/>
              <w:bottom w:val="single" w:sz="8" w:space="0" w:color="auto"/>
              <w:right w:val="single" w:sz="8" w:space="0" w:color="auto"/>
            </w:tcBorders>
            <w:shd w:val="clear" w:color="auto" w:fill="auto"/>
            <w:vAlign w:val="center"/>
            <w:hideMark/>
          </w:tcPr>
          <w:p w14:paraId="39D80FD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r w:rsidR="009665D7" w:rsidRPr="009665D7" w14:paraId="212E0E9A" w14:textId="77777777" w:rsidTr="00D24BC7">
        <w:trPr>
          <w:trHeight w:val="315"/>
        </w:trPr>
        <w:tc>
          <w:tcPr>
            <w:tcW w:w="176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52CA29F"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t>ИТОГО по кадастровой зоне 54:32:010039</w:t>
            </w:r>
          </w:p>
        </w:tc>
        <w:tc>
          <w:tcPr>
            <w:tcW w:w="398" w:type="pct"/>
            <w:tcBorders>
              <w:top w:val="nil"/>
              <w:left w:val="nil"/>
              <w:bottom w:val="single" w:sz="8" w:space="0" w:color="auto"/>
              <w:right w:val="single" w:sz="8" w:space="0" w:color="auto"/>
            </w:tcBorders>
            <w:shd w:val="clear" w:color="auto" w:fill="auto"/>
            <w:vAlign w:val="center"/>
            <w:hideMark/>
          </w:tcPr>
          <w:p w14:paraId="0C678BF3"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1,2625</w:t>
            </w:r>
          </w:p>
        </w:tc>
        <w:tc>
          <w:tcPr>
            <w:tcW w:w="422" w:type="pct"/>
            <w:tcBorders>
              <w:top w:val="nil"/>
              <w:left w:val="nil"/>
              <w:bottom w:val="single" w:sz="8" w:space="0" w:color="auto"/>
              <w:right w:val="single" w:sz="8" w:space="0" w:color="auto"/>
            </w:tcBorders>
            <w:shd w:val="clear" w:color="auto" w:fill="auto"/>
            <w:vAlign w:val="center"/>
            <w:hideMark/>
          </w:tcPr>
          <w:p w14:paraId="7B70A91D"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0,2477</w:t>
            </w:r>
          </w:p>
        </w:tc>
        <w:tc>
          <w:tcPr>
            <w:tcW w:w="264" w:type="pct"/>
            <w:tcBorders>
              <w:top w:val="nil"/>
              <w:left w:val="nil"/>
              <w:bottom w:val="single" w:sz="8" w:space="0" w:color="auto"/>
              <w:right w:val="single" w:sz="8" w:space="0" w:color="auto"/>
            </w:tcBorders>
            <w:shd w:val="clear" w:color="auto" w:fill="auto"/>
            <w:vAlign w:val="center"/>
            <w:hideMark/>
          </w:tcPr>
          <w:p w14:paraId="2C14B473"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0,1032</w:t>
            </w:r>
          </w:p>
        </w:tc>
        <w:tc>
          <w:tcPr>
            <w:tcW w:w="279" w:type="pct"/>
            <w:tcBorders>
              <w:top w:val="nil"/>
              <w:left w:val="nil"/>
              <w:bottom w:val="single" w:sz="8" w:space="0" w:color="auto"/>
              <w:right w:val="single" w:sz="8" w:space="0" w:color="auto"/>
            </w:tcBorders>
            <w:shd w:val="clear" w:color="auto" w:fill="auto"/>
            <w:vAlign w:val="center"/>
            <w:hideMark/>
          </w:tcPr>
          <w:p w14:paraId="315B5D72"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1,6133</w:t>
            </w:r>
          </w:p>
        </w:tc>
        <w:tc>
          <w:tcPr>
            <w:tcW w:w="385" w:type="pct"/>
            <w:tcBorders>
              <w:top w:val="nil"/>
              <w:left w:val="nil"/>
              <w:bottom w:val="single" w:sz="8" w:space="0" w:color="auto"/>
              <w:right w:val="single" w:sz="8" w:space="0" w:color="auto"/>
            </w:tcBorders>
            <w:shd w:val="clear" w:color="auto" w:fill="auto"/>
            <w:vAlign w:val="center"/>
            <w:hideMark/>
          </w:tcPr>
          <w:p w14:paraId="191CA4B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3,248</w:t>
            </w:r>
          </w:p>
        </w:tc>
        <w:tc>
          <w:tcPr>
            <w:tcW w:w="422" w:type="pct"/>
            <w:tcBorders>
              <w:top w:val="nil"/>
              <w:left w:val="nil"/>
              <w:bottom w:val="single" w:sz="8" w:space="0" w:color="auto"/>
              <w:right w:val="single" w:sz="8" w:space="0" w:color="auto"/>
            </w:tcBorders>
            <w:shd w:val="clear" w:color="auto" w:fill="auto"/>
            <w:vAlign w:val="center"/>
            <w:hideMark/>
          </w:tcPr>
          <w:p w14:paraId="7AE72909"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0,338</w:t>
            </w:r>
          </w:p>
        </w:tc>
        <w:tc>
          <w:tcPr>
            <w:tcW w:w="230" w:type="pct"/>
            <w:tcBorders>
              <w:top w:val="nil"/>
              <w:left w:val="nil"/>
              <w:bottom w:val="single" w:sz="8" w:space="0" w:color="auto"/>
              <w:right w:val="single" w:sz="8" w:space="0" w:color="auto"/>
            </w:tcBorders>
            <w:shd w:val="clear" w:color="auto" w:fill="auto"/>
            <w:vAlign w:val="center"/>
            <w:hideMark/>
          </w:tcPr>
          <w:p w14:paraId="111E3F7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0,547</w:t>
            </w:r>
          </w:p>
        </w:tc>
        <w:tc>
          <w:tcPr>
            <w:tcW w:w="278" w:type="pct"/>
            <w:tcBorders>
              <w:top w:val="nil"/>
              <w:left w:val="nil"/>
              <w:bottom w:val="single" w:sz="8" w:space="0" w:color="auto"/>
              <w:right w:val="single" w:sz="8" w:space="0" w:color="auto"/>
            </w:tcBorders>
            <w:shd w:val="clear" w:color="auto" w:fill="auto"/>
            <w:vAlign w:val="center"/>
            <w:hideMark/>
          </w:tcPr>
          <w:p w14:paraId="5074D7F2"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4,133</w:t>
            </w:r>
          </w:p>
        </w:tc>
        <w:tc>
          <w:tcPr>
            <w:tcW w:w="560" w:type="pct"/>
            <w:tcBorders>
              <w:top w:val="nil"/>
              <w:left w:val="nil"/>
              <w:bottom w:val="single" w:sz="8" w:space="0" w:color="auto"/>
              <w:right w:val="single" w:sz="8" w:space="0" w:color="auto"/>
            </w:tcBorders>
            <w:shd w:val="clear" w:color="auto" w:fill="auto"/>
            <w:vAlign w:val="center"/>
            <w:hideMark/>
          </w:tcPr>
          <w:p w14:paraId="2D8D4F7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bl>
    <w:p w14:paraId="7EF2EE47" w14:textId="77777777" w:rsidR="009665D7" w:rsidRDefault="009665D7" w:rsidP="003F42BB">
      <w:pPr>
        <w:pStyle w:val="14"/>
      </w:pPr>
      <w:bookmarkStart w:id="72" w:name="_Toc87819773"/>
      <w:r w:rsidRPr="0053165E">
        <w:t>Таблица 33. Тепловые нагрузки в горячей воде потребителей города Бердска по кадастровой зоне 54:32:010040</w:t>
      </w:r>
      <w:bookmarkEnd w:id="72"/>
    </w:p>
    <w:tbl>
      <w:tblPr>
        <w:tblW w:w="5000" w:type="pct"/>
        <w:tblLook w:val="04A0" w:firstRow="1" w:lastRow="0" w:firstColumn="1" w:lastColumn="0" w:noHBand="0" w:noVBand="1"/>
      </w:tblPr>
      <w:tblGrid>
        <w:gridCol w:w="1279"/>
        <w:gridCol w:w="1247"/>
        <w:gridCol w:w="1204"/>
        <w:gridCol w:w="1110"/>
        <w:gridCol w:w="1159"/>
        <w:gridCol w:w="1204"/>
        <w:gridCol w:w="802"/>
        <w:gridCol w:w="839"/>
        <w:gridCol w:w="1099"/>
        <w:gridCol w:w="1204"/>
        <w:gridCol w:w="693"/>
        <w:gridCol w:w="830"/>
        <w:gridCol w:w="1598"/>
      </w:tblGrid>
      <w:tr w:rsidR="009665D7" w:rsidRPr="009665D7" w14:paraId="22E1DE04"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AC0CC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Признак потребителя</w:t>
            </w:r>
          </w:p>
        </w:tc>
        <w:tc>
          <w:tcPr>
            <w:tcW w:w="43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B74342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4014C35"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0D53BC9"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Этажность здания</w:t>
            </w:r>
          </w:p>
        </w:tc>
        <w:tc>
          <w:tcPr>
            <w:tcW w:w="1403" w:type="pct"/>
            <w:gridSpan w:val="4"/>
            <w:tcBorders>
              <w:top w:val="single" w:sz="8" w:space="0" w:color="auto"/>
              <w:left w:val="nil"/>
              <w:bottom w:val="single" w:sz="8" w:space="0" w:color="auto"/>
              <w:right w:val="single" w:sz="8" w:space="0" w:color="000000"/>
            </w:tcBorders>
            <w:shd w:val="clear" w:color="000000" w:fill="DAEEF3"/>
            <w:vAlign w:val="center"/>
            <w:hideMark/>
          </w:tcPr>
          <w:p w14:paraId="4F63602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Тепловая нагрузка, Гкал/ч</w:t>
            </w:r>
          </w:p>
        </w:tc>
        <w:tc>
          <w:tcPr>
            <w:tcW w:w="1341" w:type="pct"/>
            <w:gridSpan w:val="4"/>
            <w:tcBorders>
              <w:top w:val="single" w:sz="8" w:space="0" w:color="auto"/>
              <w:left w:val="nil"/>
              <w:bottom w:val="single" w:sz="8" w:space="0" w:color="auto"/>
              <w:right w:val="single" w:sz="8" w:space="0" w:color="000000"/>
            </w:tcBorders>
            <w:shd w:val="clear" w:color="000000" w:fill="DAEEF3"/>
            <w:vAlign w:val="center"/>
            <w:hideMark/>
          </w:tcPr>
          <w:p w14:paraId="326C21E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95DE9D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Источник теплоснабжения</w:t>
            </w:r>
          </w:p>
        </w:tc>
      </w:tr>
      <w:tr w:rsidR="009665D7" w:rsidRPr="009665D7" w14:paraId="1EA543F8"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4E0EF660"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7" w:type="pct"/>
            <w:vMerge/>
            <w:tcBorders>
              <w:top w:val="single" w:sz="8" w:space="0" w:color="auto"/>
              <w:left w:val="single" w:sz="8" w:space="0" w:color="auto"/>
              <w:bottom w:val="single" w:sz="8" w:space="0" w:color="000000"/>
              <w:right w:val="single" w:sz="8" w:space="0" w:color="auto"/>
            </w:tcBorders>
            <w:vAlign w:val="center"/>
            <w:hideMark/>
          </w:tcPr>
          <w:p w14:paraId="2F0EA02F"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5F2406B6"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4225394"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6" w:type="pct"/>
            <w:tcBorders>
              <w:top w:val="nil"/>
              <w:left w:val="nil"/>
              <w:bottom w:val="single" w:sz="8" w:space="0" w:color="auto"/>
              <w:right w:val="single" w:sz="8" w:space="0" w:color="auto"/>
            </w:tcBorders>
            <w:shd w:val="clear" w:color="000000" w:fill="DAEEF3"/>
            <w:vAlign w:val="center"/>
            <w:hideMark/>
          </w:tcPr>
          <w:p w14:paraId="33ED17F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9BDA90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вентиляция</w:t>
            </w:r>
          </w:p>
        </w:tc>
        <w:tc>
          <w:tcPr>
            <w:tcW w:w="281" w:type="pct"/>
            <w:tcBorders>
              <w:top w:val="nil"/>
              <w:left w:val="nil"/>
              <w:bottom w:val="single" w:sz="8" w:space="0" w:color="auto"/>
              <w:right w:val="single" w:sz="8" w:space="0" w:color="auto"/>
            </w:tcBorders>
            <w:shd w:val="clear" w:color="000000" w:fill="DAEEF3"/>
            <w:vAlign w:val="center"/>
            <w:hideMark/>
          </w:tcPr>
          <w:p w14:paraId="6C0AA89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ГВС</w:t>
            </w:r>
          </w:p>
        </w:tc>
        <w:tc>
          <w:tcPr>
            <w:tcW w:w="294" w:type="pct"/>
            <w:tcBorders>
              <w:top w:val="nil"/>
              <w:left w:val="nil"/>
              <w:bottom w:val="single" w:sz="8" w:space="0" w:color="auto"/>
              <w:right w:val="single" w:sz="8" w:space="0" w:color="auto"/>
            </w:tcBorders>
            <w:shd w:val="clear" w:color="000000" w:fill="DAEEF3"/>
            <w:vAlign w:val="center"/>
            <w:hideMark/>
          </w:tcPr>
          <w:p w14:paraId="6FF29F6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49D9A6F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DE6C09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вентиляция</w:t>
            </w:r>
          </w:p>
        </w:tc>
        <w:tc>
          <w:tcPr>
            <w:tcW w:w="243" w:type="pct"/>
            <w:tcBorders>
              <w:top w:val="nil"/>
              <w:left w:val="nil"/>
              <w:bottom w:val="single" w:sz="8" w:space="0" w:color="auto"/>
              <w:right w:val="single" w:sz="8" w:space="0" w:color="auto"/>
            </w:tcBorders>
            <w:shd w:val="clear" w:color="000000" w:fill="DAEEF3"/>
            <w:vAlign w:val="center"/>
            <w:hideMark/>
          </w:tcPr>
          <w:p w14:paraId="58768A6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ГВС</w:t>
            </w:r>
          </w:p>
        </w:tc>
        <w:tc>
          <w:tcPr>
            <w:tcW w:w="291" w:type="pct"/>
            <w:tcBorders>
              <w:top w:val="nil"/>
              <w:left w:val="nil"/>
              <w:bottom w:val="single" w:sz="8" w:space="0" w:color="auto"/>
              <w:right w:val="single" w:sz="8" w:space="0" w:color="auto"/>
            </w:tcBorders>
            <w:shd w:val="clear" w:color="000000" w:fill="DAEEF3"/>
            <w:vAlign w:val="center"/>
            <w:hideMark/>
          </w:tcPr>
          <w:p w14:paraId="56A7E0A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0161C3E8"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65D7" w:rsidRPr="009665D7" w14:paraId="5536A039"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52D4CC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437" w:type="pct"/>
            <w:tcBorders>
              <w:top w:val="nil"/>
              <w:left w:val="nil"/>
              <w:bottom w:val="single" w:sz="8" w:space="0" w:color="auto"/>
              <w:right w:val="single" w:sz="8" w:space="0" w:color="auto"/>
            </w:tcBorders>
            <w:shd w:val="clear" w:color="000000" w:fill="FFFFFF"/>
            <w:vAlign w:val="center"/>
            <w:hideMark/>
          </w:tcPr>
          <w:p w14:paraId="75E7187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Банковский пер, 1</w:t>
            </w:r>
          </w:p>
        </w:tc>
        <w:tc>
          <w:tcPr>
            <w:tcW w:w="422" w:type="pct"/>
            <w:tcBorders>
              <w:top w:val="nil"/>
              <w:left w:val="nil"/>
              <w:bottom w:val="single" w:sz="8" w:space="0" w:color="auto"/>
              <w:right w:val="single" w:sz="8" w:space="0" w:color="auto"/>
            </w:tcBorders>
            <w:shd w:val="clear" w:color="000000" w:fill="FFFFFF"/>
            <w:vAlign w:val="center"/>
            <w:hideMark/>
          </w:tcPr>
          <w:p w14:paraId="3DA1746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(цтп-11б) СУ-26</w:t>
            </w:r>
          </w:p>
        </w:tc>
        <w:tc>
          <w:tcPr>
            <w:tcW w:w="389" w:type="pct"/>
            <w:tcBorders>
              <w:top w:val="nil"/>
              <w:left w:val="nil"/>
              <w:bottom w:val="single" w:sz="8" w:space="0" w:color="auto"/>
              <w:right w:val="single" w:sz="8" w:space="0" w:color="auto"/>
            </w:tcBorders>
            <w:shd w:val="clear" w:color="000000" w:fill="FFFFFF"/>
            <w:vAlign w:val="center"/>
            <w:hideMark/>
          </w:tcPr>
          <w:p w14:paraId="75FA721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23F8002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0,0530</w:t>
            </w:r>
          </w:p>
        </w:tc>
        <w:tc>
          <w:tcPr>
            <w:tcW w:w="422" w:type="pct"/>
            <w:tcBorders>
              <w:top w:val="nil"/>
              <w:left w:val="nil"/>
              <w:bottom w:val="single" w:sz="8" w:space="0" w:color="auto"/>
              <w:right w:val="single" w:sz="8" w:space="0" w:color="auto"/>
            </w:tcBorders>
            <w:shd w:val="clear" w:color="auto" w:fill="auto"/>
            <w:vAlign w:val="center"/>
            <w:hideMark/>
          </w:tcPr>
          <w:p w14:paraId="7C2A8E5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81" w:type="pct"/>
            <w:tcBorders>
              <w:top w:val="nil"/>
              <w:left w:val="nil"/>
              <w:bottom w:val="single" w:sz="8" w:space="0" w:color="auto"/>
              <w:right w:val="single" w:sz="8" w:space="0" w:color="auto"/>
            </w:tcBorders>
            <w:shd w:val="clear" w:color="auto" w:fill="auto"/>
            <w:vAlign w:val="center"/>
            <w:hideMark/>
          </w:tcPr>
          <w:p w14:paraId="07A385F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94" w:type="pct"/>
            <w:tcBorders>
              <w:top w:val="nil"/>
              <w:left w:val="nil"/>
              <w:bottom w:val="single" w:sz="8" w:space="0" w:color="auto"/>
              <w:right w:val="single" w:sz="8" w:space="0" w:color="auto"/>
            </w:tcBorders>
            <w:shd w:val="clear" w:color="auto" w:fill="auto"/>
            <w:vAlign w:val="center"/>
            <w:hideMark/>
          </w:tcPr>
          <w:p w14:paraId="2756E6A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0,0511</w:t>
            </w:r>
          </w:p>
        </w:tc>
        <w:tc>
          <w:tcPr>
            <w:tcW w:w="385" w:type="pct"/>
            <w:tcBorders>
              <w:top w:val="nil"/>
              <w:left w:val="nil"/>
              <w:bottom w:val="single" w:sz="8" w:space="0" w:color="auto"/>
              <w:right w:val="single" w:sz="8" w:space="0" w:color="auto"/>
            </w:tcBorders>
            <w:shd w:val="clear" w:color="auto" w:fill="auto"/>
            <w:vAlign w:val="center"/>
            <w:hideMark/>
          </w:tcPr>
          <w:p w14:paraId="4BDAE4D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0,136</w:t>
            </w:r>
          </w:p>
        </w:tc>
        <w:tc>
          <w:tcPr>
            <w:tcW w:w="422" w:type="pct"/>
            <w:tcBorders>
              <w:top w:val="nil"/>
              <w:left w:val="nil"/>
              <w:bottom w:val="single" w:sz="8" w:space="0" w:color="auto"/>
              <w:right w:val="single" w:sz="8" w:space="0" w:color="auto"/>
            </w:tcBorders>
            <w:shd w:val="clear" w:color="auto" w:fill="auto"/>
            <w:vAlign w:val="center"/>
            <w:hideMark/>
          </w:tcPr>
          <w:p w14:paraId="278AD07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136C71C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91" w:type="pct"/>
            <w:tcBorders>
              <w:top w:val="nil"/>
              <w:left w:val="nil"/>
              <w:bottom w:val="single" w:sz="8" w:space="0" w:color="auto"/>
              <w:right w:val="single" w:sz="8" w:space="0" w:color="auto"/>
            </w:tcBorders>
            <w:shd w:val="clear" w:color="auto" w:fill="auto"/>
            <w:vAlign w:val="center"/>
            <w:hideMark/>
          </w:tcPr>
          <w:p w14:paraId="42566FA8"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0,136</w:t>
            </w:r>
          </w:p>
        </w:tc>
        <w:tc>
          <w:tcPr>
            <w:tcW w:w="560" w:type="pct"/>
            <w:tcBorders>
              <w:top w:val="nil"/>
              <w:left w:val="nil"/>
              <w:bottom w:val="single" w:sz="8" w:space="0" w:color="auto"/>
              <w:right w:val="single" w:sz="8" w:space="0" w:color="auto"/>
            </w:tcBorders>
            <w:shd w:val="clear" w:color="auto" w:fill="auto"/>
            <w:vAlign w:val="center"/>
            <w:hideMark/>
          </w:tcPr>
          <w:p w14:paraId="090663F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58354D09" w14:textId="77777777" w:rsidTr="00D24BC7">
        <w:trPr>
          <w:trHeight w:val="315"/>
        </w:trPr>
        <w:tc>
          <w:tcPr>
            <w:tcW w:w="169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BAD9734"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t>Итого общественные здания</w:t>
            </w:r>
          </w:p>
        </w:tc>
        <w:tc>
          <w:tcPr>
            <w:tcW w:w="406" w:type="pct"/>
            <w:tcBorders>
              <w:top w:val="nil"/>
              <w:left w:val="nil"/>
              <w:bottom w:val="single" w:sz="8" w:space="0" w:color="auto"/>
              <w:right w:val="single" w:sz="8" w:space="0" w:color="auto"/>
            </w:tcBorders>
            <w:shd w:val="clear" w:color="auto" w:fill="auto"/>
            <w:vAlign w:val="center"/>
            <w:hideMark/>
          </w:tcPr>
          <w:p w14:paraId="3D8E8054"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0,0530</w:t>
            </w:r>
          </w:p>
        </w:tc>
        <w:tc>
          <w:tcPr>
            <w:tcW w:w="422" w:type="pct"/>
            <w:tcBorders>
              <w:top w:val="nil"/>
              <w:left w:val="nil"/>
              <w:bottom w:val="single" w:sz="8" w:space="0" w:color="auto"/>
              <w:right w:val="single" w:sz="8" w:space="0" w:color="auto"/>
            </w:tcBorders>
            <w:shd w:val="clear" w:color="auto" w:fill="auto"/>
            <w:vAlign w:val="center"/>
            <w:hideMark/>
          </w:tcPr>
          <w:p w14:paraId="1EDDF993"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0,0000</w:t>
            </w:r>
          </w:p>
        </w:tc>
        <w:tc>
          <w:tcPr>
            <w:tcW w:w="281" w:type="pct"/>
            <w:tcBorders>
              <w:top w:val="nil"/>
              <w:left w:val="nil"/>
              <w:bottom w:val="single" w:sz="8" w:space="0" w:color="auto"/>
              <w:right w:val="single" w:sz="8" w:space="0" w:color="auto"/>
            </w:tcBorders>
            <w:shd w:val="clear" w:color="auto" w:fill="auto"/>
            <w:vAlign w:val="center"/>
            <w:hideMark/>
          </w:tcPr>
          <w:p w14:paraId="44BC34D3"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0,0000</w:t>
            </w:r>
          </w:p>
        </w:tc>
        <w:tc>
          <w:tcPr>
            <w:tcW w:w="294" w:type="pct"/>
            <w:tcBorders>
              <w:top w:val="nil"/>
              <w:left w:val="nil"/>
              <w:bottom w:val="single" w:sz="8" w:space="0" w:color="auto"/>
              <w:right w:val="single" w:sz="8" w:space="0" w:color="auto"/>
            </w:tcBorders>
            <w:shd w:val="clear" w:color="auto" w:fill="auto"/>
            <w:vAlign w:val="center"/>
            <w:hideMark/>
          </w:tcPr>
          <w:p w14:paraId="034353E1"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0,0530</w:t>
            </w:r>
          </w:p>
        </w:tc>
        <w:tc>
          <w:tcPr>
            <w:tcW w:w="385" w:type="pct"/>
            <w:tcBorders>
              <w:top w:val="nil"/>
              <w:left w:val="nil"/>
              <w:bottom w:val="single" w:sz="8" w:space="0" w:color="auto"/>
              <w:right w:val="single" w:sz="8" w:space="0" w:color="auto"/>
            </w:tcBorders>
            <w:shd w:val="clear" w:color="auto" w:fill="auto"/>
            <w:vAlign w:val="center"/>
            <w:hideMark/>
          </w:tcPr>
          <w:p w14:paraId="48F58E5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0,136</w:t>
            </w:r>
          </w:p>
        </w:tc>
        <w:tc>
          <w:tcPr>
            <w:tcW w:w="422" w:type="pct"/>
            <w:tcBorders>
              <w:top w:val="nil"/>
              <w:left w:val="nil"/>
              <w:bottom w:val="single" w:sz="8" w:space="0" w:color="auto"/>
              <w:right w:val="single" w:sz="8" w:space="0" w:color="auto"/>
            </w:tcBorders>
            <w:shd w:val="clear" w:color="auto" w:fill="auto"/>
            <w:vAlign w:val="center"/>
            <w:hideMark/>
          </w:tcPr>
          <w:p w14:paraId="0F61A06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2F5289B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91" w:type="pct"/>
            <w:tcBorders>
              <w:top w:val="nil"/>
              <w:left w:val="nil"/>
              <w:bottom w:val="single" w:sz="8" w:space="0" w:color="auto"/>
              <w:right w:val="single" w:sz="8" w:space="0" w:color="auto"/>
            </w:tcBorders>
            <w:shd w:val="clear" w:color="auto" w:fill="auto"/>
            <w:vAlign w:val="center"/>
            <w:hideMark/>
          </w:tcPr>
          <w:p w14:paraId="0C7B3C6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0,136</w:t>
            </w:r>
          </w:p>
        </w:tc>
        <w:tc>
          <w:tcPr>
            <w:tcW w:w="560" w:type="pct"/>
            <w:tcBorders>
              <w:top w:val="nil"/>
              <w:left w:val="nil"/>
              <w:bottom w:val="single" w:sz="8" w:space="0" w:color="auto"/>
              <w:right w:val="single" w:sz="8" w:space="0" w:color="auto"/>
            </w:tcBorders>
            <w:shd w:val="clear" w:color="auto" w:fill="auto"/>
            <w:vAlign w:val="center"/>
            <w:hideMark/>
          </w:tcPr>
          <w:p w14:paraId="6ECA0BD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r w:rsidR="009665D7" w:rsidRPr="009665D7" w14:paraId="2B43C5BB" w14:textId="77777777" w:rsidTr="00D24BC7">
        <w:trPr>
          <w:trHeight w:val="315"/>
        </w:trPr>
        <w:tc>
          <w:tcPr>
            <w:tcW w:w="169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FD93DF2"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t>ИТОГО по кадастровой зоне 54:32:010040</w:t>
            </w:r>
          </w:p>
        </w:tc>
        <w:tc>
          <w:tcPr>
            <w:tcW w:w="406" w:type="pct"/>
            <w:tcBorders>
              <w:top w:val="nil"/>
              <w:left w:val="nil"/>
              <w:bottom w:val="single" w:sz="8" w:space="0" w:color="auto"/>
              <w:right w:val="single" w:sz="8" w:space="0" w:color="auto"/>
            </w:tcBorders>
            <w:shd w:val="clear" w:color="auto" w:fill="auto"/>
            <w:vAlign w:val="center"/>
            <w:hideMark/>
          </w:tcPr>
          <w:p w14:paraId="1C2A2111"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0,0530</w:t>
            </w:r>
          </w:p>
        </w:tc>
        <w:tc>
          <w:tcPr>
            <w:tcW w:w="422" w:type="pct"/>
            <w:tcBorders>
              <w:top w:val="nil"/>
              <w:left w:val="nil"/>
              <w:bottom w:val="single" w:sz="8" w:space="0" w:color="auto"/>
              <w:right w:val="single" w:sz="8" w:space="0" w:color="auto"/>
            </w:tcBorders>
            <w:shd w:val="clear" w:color="auto" w:fill="auto"/>
            <w:vAlign w:val="center"/>
            <w:hideMark/>
          </w:tcPr>
          <w:p w14:paraId="17434CD7"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0,0000</w:t>
            </w:r>
          </w:p>
        </w:tc>
        <w:tc>
          <w:tcPr>
            <w:tcW w:w="281" w:type="pct"/>
            <w:tcBorders>
              <w:top w:val="nil"/>
              <w:left w:val="nil"/>
              <w:bottom w:val="single" w:sz="8" w:space="0" w:color="auto"/>
              <w:right w:val="single" w:sz="8" w:space="0" w:color="auto"/>
            </w:tcBorders>
            <w:shd w:val="clear" w:color="auto" w:fill="auto"/>
            <w:vAlign w:val="center"/>
            <w:hideMark/>
          </w:tcPr>
          <w:p w14:paraId="0BE78869"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0,0000</w:t>
            </w:r>
          </w:p>
        </w:tc>
        <w:tc>
          <w:tcPr>
            <w:tcW w:w="294" w:type="pct"/>
            <w:tcBorders>
              <w:top w:val="nil"/>
              <w:left w:val="nil"/>
              <w:bottom w:val="single" w:sz="8" w:space="0" w:color="auto"/>
              <w:right w:val="single" w:sz="8" w:space="0" w:color="auto"/>
            </w:tcBorders>
            <w:shd w:val="clear" w:color="auto" w:fill="auto"/>
            <w:vAlign w:val="center"/>
            <w:hideMark/>
          </w:tcPr>
          <w:p w14:paraId="4C68CF61"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0,0530</w:t>
            </w:r>
          </w:p>
        </w:tc>
        <w:tc>
          <w:tcPr>
            <w:tcW w:w="385" w:type="pct"/>
            <w:tcBorders>
              <w:top w:val="nil"/>
              <w:left w:val="nil"/>
              <w:bottom w:val="single" w:sz="8" w:space="0" w:color="auto"/>
              <w:right w:val="single" w:sz="8" w:space="0" w:color="auto"/>
            </w:tcBorders>
            <w:shd w:val="clear" w:color="auto" w:fill="auto"/>
            <w:vAlign w:val="center"/>
            <w:hideMark/>
          </w:tcPr>
          <w:p w14:paraId="6BE88EA8"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0,136</w:t>
            </w:r>
          </w:p>
        </w:tc>
        <w:tc>
          <w:tcPr>
            <w:tcW w:w="422" w:type="pct"/>
            <w:tcBorders>
              <w:top w:val="nil"/>
              <w:left w:val="nil"/>
              <w:bottom w:val="single" w:sz="8" w:space="0" w:color="auto"/>
              <w:right w:val="single" w:sz="8" w:space="0" w:color="auto"/>
            </w:tcBorders>
            <w:shd w:val="clear" w:color="auto" w:fill="auto"/>
            <w:vAlign w:val="center"/>
            <w:hideMark/>
          </w:tcPr>
          <w:p w14:paraId="53B5BBB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7DF03379"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0,000</w:t>
            </w:r>
          </w:p>
        </w:tc>
        <w:tc>
          <w:tcPr>
            <w:tcW w:w="291" w:type="pct"/>
            <w:tcBorders>
              <w:top w:val="nil"/>
              <w:left w:val="nil"/>
              <w:bottom w:val="single" w:sz="8" w:space="0" w:color="auto"/>
              <w:right w:val="single" w:sz="8" w:space="0" w:color="auto"/>
            </w:tcBorders>
            <w:shd w:val="clear" w:color="auto" w:fill="auto"/>
            <w:vAlign w:val="center"/>
            <w:hideMark/>
          </w:tcPr>
          <w:p w14:paraId="02F3A5CB"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0,136</w:t>
            </w:r>
          </w:p>
        </w:tc>
        <w:tc>
          <w:tcPr>
            <w:tcW w:w="560" w:type="pct"/>
            <w:tcBorders>
              <w:top w:val="nil"/>
              <w:left w:val="nil"/>
              <w:bottom w:val="single" w:sz="8" w:space="0" w:color="auto"/>
              <w:right w:val="single" w:sz="8" w:space="0" w:color="auto"/>
            </w:tcBorders>
            <w:shd w:val="clear" w:color="auto" w:fill="auto"/>
            <w:vAlign w:val="center"/>
            <w:hideMark/>
          </w:tcPr>
          <w:p w14:paraId="582C018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bl>
    <w:p w14:paraId="6205630F" w14:textId="77777777" w:rsidR="009665D7" w:rsidRDefault="009665D7" w:rsidP="003F42BB">
      <w:pPr>
        <w:pStyle w:val="14"/>
      </w:pPr>
      <w:bookmarkStart w:id="73" w:name="_Toc87819774"/>
      <w:r w:rsidRPr="0053165E">
        <w:lastRenderedPageBreak/>
        <w:t>Таблица 34. Тепловые нагрузки в горячей воде потребителей города Бердска по кадастровой зоне 54:32:010045</w:t>
      </w:r>
      <w:bookmarkEnd w:id="73"/>
    </w:p>
    <w:tbl>
      <w:tblPr>
        <w:tblW w:w="5000" w:type="pct"/>
        <w:tblLook w:val="04A0" w:firstRow="1" w:lastRow="0" w:firstColumn="1" w:lastColumn="0" w:noHBand="0" w:noVBand="1"/>
      </w:tblPr>
      <w:tblGrid>
        <w:gridCol w:w="1279"/>
        <w:gridCol w:w="1219"/>
        <w:gridCol w:w="1441"/>
        <w:gridCol w:w="1113"/>
        <w:gridCol w:w="1101"/>
        <w:gridCol w:w="1204"/>
        <w:gridCol w:w="731"/>
        <w:gridCol w:w="773"/>
        <w:gridCol w:w="1101"/>
        <w:gridCol w:w="1204"/>
        <w:gridCol w:w="731"/>
        <w:gridCol w:w="773"/>
        <w:gridCol w:w="1598"/>
      </w:tblGrid>
      <w:tr w:rsidR="009665D7" w:rsidRPr="009665D7" w14:paraId="75AC5376"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3B6254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Признак потребителя</w:t>
            </w:r>
          </w:p>
        </w:tc>
        <w:tc>
          <w:tcPr>
            <w:tcW w:w="42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C0945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007CA5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5EB15E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Этажность здания</w:t>
            </w:r>
          </w:p>
        </w:tc>
        <w:tc>
          <w:tcPr>
            <w:tcW w:w="1335" w:type="pct"/>
            <w:gridSpan w:val="4"/>
            <w:tcBorders>
              <w:top w:val="single" w:sz="8" w:space="0" w:color="auto"/>
              <w:left w:val="nil"/>
              <w:bottom w:val="single" w:sz="8" w:space="0" w:color="auto"/>
              <w:right w:val="single" w:sz="8" w:space="0" w:color="000000"/>
            </w:tcBorders>
            <w:shd w:val="clear" w:color="000000" w:fill="DAEEF3"/>
            <w:vAlign w:val="center"/>
            <w:hideMark/>
          </w:tcPr>
          <w:p w14:paraId="46B3D04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Тепловая нагрузка, Гкал/ч</w:t>
            </w:r>
          </w:p>
        </w:tc>
        <w:tc>
          <w:tcPr>
            <w:tcW w:w="1335" w:type="pct"/>
            <w:gridSpan w:val="4"/>
            <w:tcBorders>
              <w:top w:val="single" w:sz="8" w:space="0" w:color="auto"/>
              <w:left w:val="nil"/>
              <w:bottom w:val="single" w:sz="8" w:space="0" w:color="auto"/>
              <w:right w:val="single" w:sz="8" w:space="0" w:color="000000"/>
            </w:tcBorders>
            <w:shd w:val="clear" w:color="000000" w:fill="DAEEF3"/>
            <w:vAlign w:val="center"/>
            <w:hideMark/>
          </w:tcPr>
          <w:p w14:paraId="7B4AF93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6473AE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Источник теплоснабжения</w:t>
            </w:r>
          </w:p>
        </w:tc>
      </w:tr>
      <w:tr w:rsidR="009665D7" w:rsidRPr="009665D7" w14:paraId="64158B36"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6F0ACD00"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7" w:type="pct"/>
            <w:vMerge/>
            <w:tcBorders>
              <w:top w:val="single" w:sz="8" w:space="0" w:color="auto"/>
              <w:left w:val="single" w:sz="8" w:space="0" w:color="auto"/>
              <w:bottom w:val="single" w:sz="8" w:space="0" w:color="000000"/>
              <w:right w:val="single" w:sz="8" w:space="0" w:color="auto"/>
            </w:tcBorders>
            <w:vAlign w:val="center"/>
            <w:hideMark/>
          </w:tcPr>
          <w:p w14:paraId="0C677203"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778D9E0D"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EF54513"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tcBorders>
              <w:top w:val="nil"/>
              <w:left w:val="nil"/>
              <w:bottom w:val="single" w:sz="8" w:space="0" w:color="auto"/>
              <w:right w:val="single" w:sz="8" w:space="0" w:color="auto"/>
            </w:tcBorders>
            <w:shd w:val="clear" w:color="000000" w:fill="DAEEF3"/>
            <w:vAlign w:val="center"/>
            <w:hideMark/>
          </w:tcPr>
          <w:p w14:paraId="7267903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A137AA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2855EE6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ГВС</w:t>
            </w:r>
          </w:p>
        </w:tc>
        <w:tc>
          <w:tcPr>
            <w:tcW w:w="271" w:type="pct"/>
            <w:tcBorders>
              <w:top w:val="nil"/>
              <w:left w:val="nil"/>
              <w:bottom w:val="single" w:sz="8" w:space="0" w:color="auto"/>
              <w:right w:val="single" w:sz="8" w:space="0" w:color="auto"/>
            </w:tcBorders>
            <w:shd w:val="clear" w:color="000000" w:fill="DAEEF3"/>
            <w:vAlign w:val="center"/>
            <w:hideMark/>
          </w:tcPr>
          <w:p w14:paraId="03A8B28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79D694B9"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81484A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0632CA4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ГВС</w:t>
            </w:r>
          </w:p>
        </w:tc>
        <w:tc>
          <w:tcPr>
            <w:tcW w:w="271" w:type="pct"/>
            <w:tcBorders>
              <w:top w:val="nil"/>
              <w:left w:val="nil"/>
              <w:bottom w:val="single" w:sz="8" w:space="0" w:color="auto"/>
              <w:right w:val="single" w:sz="8" w:space="0" w:color="auto"/>
            </w:tcBorders>
            <w:shd w:val="clear" w:color="000000" w:fill="DAEEF3"/>
            <w:vAlign w:val="center"/>
            <w:hideMark/>
          </w:tcPr>
          <w:p w14:paraId="6586A8B5"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7A031A51"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65D7" w:rsidRPr="009665D7" w14:paraId="3A59ABEC"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98A852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222667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126</w:t>
            </w:r>
          </w:p>
        </w:tc>
        <w:tc>
          <w:tcPr>
            <w:tcW w:w="505" w:type="pct"/>
            <w:tcBorders>
              <w:top w:val="nil"/>
              <w:left w:val="nil"/>
              <w:bottom w:val="single" w:sz="8" w:space="0" w:color="auto"/>
              <w:right w:val="single" w:sz="8" w:space="0" w:color="auto"/>
            </w:tcBorders>
            <w:shd w:val="clear" w:color="000000" w:fill="FFFFFF"/>
            <w:vAlign w:val="center"/>
            <w:hideMark/>
          </w:tcPr>
          <w:p w14:paraId="3CC2639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08724DD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2421631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0,1650</w:t>
            </w:r>
          </w:p>
        </w:tc>
        <w:tc>
          <w:tcPr>
            <w:tcW w:w="422" w:type="pct"/>
            <w:tcBorders>
              <w:top w:val="nil"/>
              <w:left w:val="nil"/>
              <w:bottom w:val="single" w:sz="8" w:space="0" w:color="auto"/>
              <w:right w:val="single" w:sz="8" w:space="0" w:color="auto"/>
            </w:tcBorders>
            <w:shd w:val="clear" w:color="auto" w:fill="auto"/>
            <w:vAlign w:val="center"/>
            <w:hideMark/>
          </w:tcPr>
          <w:p w14:paraId="2FE21F8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0DF3E4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0,2080</w:t>
            </w:r>
          </w:p>
        </w:tc>
        <w:tc>
          <w:tcPr>
            <w:tcW w:w="271" w:type="pct"/>
            <w:tcBorders>
              <w:top w:val="nil"/>
              <w:left w:val="nil"/>
              <w:bottom w:val="single" w:sz="8" w:space="0" w:color="auto"/>
              <w:right w:val="single" w:sz="8" w:space="0" w:color="auto"/>
            </w:tcBorders>
            <w:shd w:val="clear" w:color="auto" w:fill="auto"/>
            <w:vAlign w:val="center"/>
            <w:hideMark/>
          </w:tcPr>
          <w:p w14:paraId="5F65F0C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0,3730</w:t>
            </w:r>
          </w:p>
        </w:tc>
        <w:tc>
          <w:tcPr>
            <w:tcW w:w="386" w:type="pct"/>
            <w:tcBorders>
              <w:top w:val="nil"/>
              <w:left w:val="nil"/>
              <w:bottom w:val="single" w:sz="8" w:space="0" w:color="auto"/>
              <w:right w:val="single" w:sz="8" w:space="0" w:color="auto"/>
            </w:tcBorders>
            <w:shd w:val="clear" w:color="auto" w:fill="auto"/>
            <w:vAlign w:val="center"/>
            <w:hideMark/>
          </w:tcPr>
          <w:p w14:paraId="64D2F63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0,442</w:t>
            </w:r>
          </w:p>
        </w:tc>
        <w:tc>
          <w:tcPr>
            <w:tcW w:w="422" w:type="pct"/>
            <w:tcBorders>
              <w:top w:val="nil"/>
              <w:left w:val="nil"/>
              <w:bottom w:val="single" w:sz="8" w:space="0" w:color="auto"/>
              <w:right w:val="single" w:sz="8" w:space="0" w:color="auto"/>
            </w:tcBorders>
            <w:shd w:val="clear" w:color="auto" w:fill="auto"/>
            <w:vAlign w:val="center"/>
            <w:hideMark/>
          </w:tcPr>
          <w:p w14:paraId="0C3C290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AFE6F8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1,103</w:t>
            </w:r>
          </w:p>
        </w:tc>
        <w:tc>
          <w:tcPr>
            <w:tcW w:w="271" w:type="pct"/>
            <w:tcBorders>
              <w:top w:val="nil"/>
              <w:left w:val="nil"/>
              <w:bottom w:val="single" w:sz="8" w:space="0" w:color="auto"/>
              <w:right w:val="single" w:sz="8" w:space="0" w:color="auto"/>
            </w:tcBorders>
            <w:shd w:val="clear" w:color="auto" w:fill="auto"/>
            <w:vAlign w:val="center"/>
            <w:hideMark/>
          </w:tcPr>
          <w:p w14:paraId="0E091ED5"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1,545</w:t>
            </w:r>
          </w:p>
        </w:tc>
        <w:tc>
          <w:tcPr>
            <w:tcW w:w="561" w:type="pct"/>
            <w:tcBorders>
              <w:top w:val="nil"/>
              <w:left w:val="nil"/>
              <w:bottom w:val="single" w:sz="8" w:space="0" w:color="auto"/>
              <w:right w:val="single" w:sz="8" w:space="0" w:color="auto"/>
            </w:tcBorders>
            <w:shd w:val="clear" w:color="auto" w:fill="auto"/>
            <w:vAlign w:val="center"/>
            <w:hideMark/>
          </w:tcPr>
          <w:p w14:paraId="0EF078D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15ECDC41"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D255D5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D79CB6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126</w:t>
            </w:r>
          </w:p>
        </w:tc>
        <w:tc>
          <w:tcPr>
            <w:tcW w:w="505" w:type="pct"/>
            <w:tcBorders>
              <w:top w:val="nil"/>
              <w:left w:val="nil"/>
              <w:bottom w:val="single" w:sz="8" w:space="0" w:color="auto"/>
              <w:right w:val="single" w:sz="8" w:space="0" w:color="auto"/>
            </w:tcBorders>
            <w:shd w:val="clear" w:color="000000" w:fill="FFFFFF"/>
            <w:vAlign w:val="center"/>
            <w:hideMark/>
          </w:tcPr>
          <w:p w14:paraId="047E477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7B87F6B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2A10D8E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0,1380</w:t>
            </w:r>
          </w:p>
        </w:tc>
        <w:tc>
          <w:tcPr>
            <w:tcW w:w="422" w:type="pct"/>
            <w:tcBorders>
              <w:top w:val="nil"/>
              <w:left w:val="nil"/>
              <w:bottom w:val="single" w:sz="8" w:space="0" w:color="auto"/>
              <w:right w:val="single" w:sz="8" w:space="0" w:color="auto"/>
            </w:tcBorders>
            <w:shd w:val="clear" w:color="auto" w:fill="auto"/>
            <w:vAlign w:val="center"/>
            <w:hideMark/>
          </w:tcPr>
          <w:p w14:paraId="635E94B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E7D5A6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A00D96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0,1380</w:t>
            </w:r>
          </w:p>
        </w:tc>
        <w:tc>
          <w:tcPr>
            <w:tcW w:w="386" w:type="pct"/>
            <w:tcBorders>
              <w:top w:val="nil"/>
              <w:left w:val="nil"/>
              <w:bottom w:val="single" w:sz="8" w:space="0" w:color="auto"/>
              <w:right w:val="single" w:sz="8" w:space="0" w:color="auto"/>
            </w:tcBorders>
            <w:shd w:val="clear" w:color="auto" w:fill="auto"/>
            <w:vAlign w:val="center"/>
            <w:hideMark/>
          </w:tcPr>
          <w:p w14:paraId="3DA258E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0,370</w:t>
            </w:r>
          </w:p>
        </w:tc>
        <w:tc>
          <w:tcPr>
            <w:tcW w:w="422" w:type="pct"/>
            <w:tcBorders>
              <w:top w:val="nil"/>
              <w:left w:val="nil"/>
              <w:bottom w:val="single" w:sz="8" w:space="0" w:color="auto"/>
              <w:right w:val="single" w:sz="8" w:space="0" w:color="auto"/>
            </w:tcBorders>
            <w:shd w:val="clear" w:color="auto" w:fill="auto"/>
            <w:vAlign w:val="center"/>
            <w:hideMark/>
          </w:tcPr>
          <w:p w14:paraId="18389C9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EDCE39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0B13E64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0,370</w:t>
            </w:r>
          </w:p>
        </w:tc>
        <w:tc>
          <w:tcPr>
            <w:tcW w:w="561" w:type="pct"/>
            <w:tcBorders>
              <w:top w:val="nil"/>
              <w:left w:val="nil"/>
              <w:bottom w:val="single" w:sz="8" w:space="0" w:color="auto"/>
              <w:right w:val="single" w:sz="8" w:space="0" w:color="auto"/>
            </w:tcBorders>
            <w:shd w:val="clear" w:color="auto" w:fill="auto"/>
            <w:vAlign w:val="center"/>
            <w:hideMark/>
          </w:tcPr>
          <w:p w14:paraId="15771EF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7BC6B895"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ACA654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019B5EE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126</w:t>
            </w:r>
          </w:p>
        </w:tc>
        <w:tc>
          <w:tcPr>
            <w:tcW w:w="505" w:type="pct"/>
            <w:tcBorders>
              <w:top w:val="nil"/>
              <w:left w:val="nil"/>
              <w:bottom w:val="single" w:sz="8" w:space="0" w:color="auto"/>
              <w:right w:val="single" w:sz="8" w:space="0" w:color="auto"/>
            </w:tcBorders>
            <w:shd w:val="clear" w:color="000000" w:fill="FFFFFF"/>
            <w:vAlign w:val="center"/>
            <w:hideMark/>
          </w:tcPr>
          <w:p w14:paraId="4095B50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4A4E2B2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33DA4E2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0,1650</w:t>
            </w:r>
          </w:p>
        </w:tc>
        <w:tc>
          <w:tcPr>
            <w:tcW w:w="422" w:type="pct"/>
            <w:tcBorders>
              <w:top w:val="nil"/>
              <w:left w:val="nil"/>
              <w:bottom w:val="single" w:sz="8" w:space="0" w:color="auto"/>
              <w:right w:val="single" w:sz="8" w:space="0" w:color="auto"/>
            </w:tcBorders>
            <w:shd w:val="clear" w:color="auto" w:fill="auto"/>
            <w:vAlign w:val="center"/>
            <w:hideMark/>
          </w:tcPr>
          <w:p w14:paraId="58F5505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5616E99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80C78E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0,1650</w:t>
            </w:r>
          </w:p>
        </w:tc>
        <w:tc>
          <w:tcPr>
            <w:tcW w:w="386" w:type="pct"/>
            <w:tcBorders>
              <w:top w:val="nil"/>
              <w:left w:val="nil"/>
              <w:bottom w:val="single" w:sz="8" w:space="0" w:color="auto"/>
              <w:right w:val="single" w:sz="8" w:space="0" w:color="auto"/>
            </w:tcBorders>
            <w:shd w:val="clear" w:color="auto" w:fill="auto"/>
            <w:vAlign w:val="center"/>
            <w:hideMark/>
          </w:tcPr>
          <w:p w14:paraId="2188475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0,442</w:t>
            </w:r>
          </w:p>
        </w:tc>
        <w:tc>
          <w:tcPr>
            <w:tcW w:w="422" w:type="pct"/>
            <w:tcBorders>
              <w:top w:val="nil"/>
              <w:left w:val="nil"/>
              <w:bottom w:val="single" w:sz="8" w:space="0" w:color="auto"/>
              <w:right w:val="single" w:sz="8" w:space="0" w:color="auto"/>
            </w:tcBorders>
            <w:shd w:val="clear" w:color="auto" w:fill="auto"/>
            <w:vAlign w:val="center"/>
            <w:hideMark/>
          </w:tcPr>
          <w:p w14:paraId="04247D6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6EC0B9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2884C57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0,442</w:t>
            </w:r>
          </w:p>
        </w:tc>
        <w:tc>
          <w:tcPr>
            <w:tcW w:w="561" w:type="pct"/>
            <w:tcBorders>
              <w:top w:val="nil"/>
              <w:left w:val="nil"/>
              <w:bottom w:val="single" w:sz="8" w:space="0" w:color="auto"/>
              <w:right w:val="single" w:sz="8" w:space="0" w:color="auto"/>
            </w:tcBorders>
            <w:shd w:val="clear" w:color="auto" w:fill="auto"/>
            <w:vAlign w:val="center"/>
            <w:hideMark/>
          </w:tcPr>
          <w:p w14:paraId="08994A5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662AD9E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1A4346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637BFCA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128</w:t>
            </w:r>
          </w:p>
        </w:tc>
        <w:tc>
          <w:tcPr>
            <w:tcW w:w="505" w:type="pct"/>
            <w:tcBorders>
              <w:top w:val="nil"/>
              <w:left w:val="nil"/>
              <w:bottom w:val="single" w:sz="8" w:space="0" w:color="auto"/>
              <w:right w:val="single" w:sz="8" w:space="0" w:color="auto"/>
            </w:tcBorders>
            <w:shd w:val="clear" w:color="000000" w:fill="FFFFFF"/>
            <w:vAlign w:val="center"/>
            <w:hideMark/>
          </w:tcPr>
          <w:p w14:paraId="2698A8A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498BC10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1179DF2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0,1568</w:t>
            </w:r>
          </w:p>
        </w:tc>
        <w:tc>
          <w:tcPr>
            <w:tcW w:w="422" w:type="pct"/>
            <w:tcBorders>
              <w:top w:val="nil"/>
              <w:left w:val="nil"/>
              <w:bottom w:val="single" w:sz="8" w:space="0" w:color="auto"/>
              <w:right w:val="single" w:sz="8" w:space="0" w:color="auto"/>
            </w:tcBorders>
            <w:shd w:val="clear" w:color="auto" w:fill="auto"/>
            <w:vAlign w:val="center"/>
            <w:hideMark/>
          </w:tcPr>
          <w:p w14:paraId="0B727CF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230C02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0,2080</w:t>
            </w:r>
          </w:p>
        </w:tc>
        <w:tc>
          <w:tcPr>
            <w:tcW w:w="271" w:type="pct"/>
            <w:tcBorders>
              <w:top w:val="nil"/>
              <w:left w:val="nil"/>
              <w:bottom w:val="single" w:sz="8" w:space="0" w:color="auto"/>
              <w:right w:val="single" w:sz="8" w:space="0" w:color="auto"/>
            </w:tcBorders>
            <w:shd w:val="clear" w:color="auto" w:fill="auto"/>
            <w:vAlign w:val="center"/>
            <w:hideMark/>
          </w:tcPr>
          <w:p w14:paraId="6347BF3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0,3648</w:t>
            </w:r>
          </w:p>
        </w:tc>
        <w:tc>
          <w:tcPr>
            <w:tcW w:w="386" w:type="pct"/>
            <w:tcBorders>
              <w:top w:val="nil"/>
              <w:left w:val="nil"/>
              <w:bottom w:val="single" w:sz="8" w:space="0" w:color="auto"/>
              <w:right w:val="single" w:sz="8" w:space="0" w:color="auto"/>
            </w:tcBorders>
            <w:shd w:val="clear" w:color="auto" w:fill="auto"/>
            <w:vAlign w:val="center"/>
            <w:hideMark/>
          </w:tcPr>
          <w:p w14:paraId="527FFCF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0,420</w:t>
            </w:r>
          </w:p>
        </w:tc>
        <w:tc>
          <w:tcPr>
            <w:tcW w:w="422" w:type="pct"/>
            <w:tcBorders>
              <w:top w:val="nil"/>
              <w:left w:val="nil"/>
              <w:bottom w:val="single" w:sz="8" w:space="0" w:color="auto"/>
              <w:right w:val="single" w:sz="8" w:space="0" w:color="auto"/>
            </w:tcBorders>
            <w:shd w:val="clear" w:color="auto" w:fill="auto"/>
            <w:vAlign w:val="center"/>
            <w:hideMark/>
          </w:tcPr>
          <w:p w14:paraId="13189B5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20B81D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1,103</w:t>
            </w:r>
          </w:p>
        </w:tc>
        <w:tc>
          <w:tcPr>
            <w:tcW w:w="271" w:type="pct"/>
            <w:tcBorders>
              <w:top w:val="nil"/>
              <w:left w:val="nil"/>
              <w:bottom w:val="single" w:sz="8" w:space="0" w:color="auto"/>
              <w:right w:val="single" w:sz="8" w:space="0" w:color="auto"/>
            </w:tcBorders>
            <w:shd w:val="clear" w:color="auto" w:fill="auto"/>
            <w:vAlign w:val="center"/>
            <w:hideMark/>
          </w:tcPr>
          <w:p w14:paraId="7E80E1E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1,523</w:t>
            </w:r>
          </w:p>
        </w:tc>
        <w:tc>
          <w:tcPr>
            <w:tcW w:w="561" w:type="pct"/>
            <w:tcBorders>
              <w:top w:val="nil"/>
              <w:left w:val="nil"/>
              <w:bottom w:val="single" w:sz="8" w:space="0" w:color="auto"/>
              <w:right w:val="single" w:sz="8" w:space="0" w:color="auto"/>
            </w:tcBorders>
            <w:shd w:val="clear" w:color="auto" w:fill="auto"/>
            <w:vAlign w:val="center"/>
            <w:hideMark/>
          </w:tcPr>
          <w:p w14:paraId="3167621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40288D04"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4F6730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DA85E1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128</w:t>
            </w:r>
          </w:p>
        </w:tc>
        <w:tc>
          <w:tcPr>
            <w:tcW w:w="505" w:type="pct"/>
            <w:tcBorders>
              <w:top w:val="nil"/>
              <w:left w:val="nil"/>
              <w:bottom w:val="single" w:sz="8" w:space="0" w:color="auto"/>
              <w:right w:val="single" w:sz="8" w:space="0" w:color="auto"/>
            </w:tcBorders>
            <w:shd w:val="clear" w:color="000000" w:fill="FFFFFF"/>
            <w:vAlign w:val="center"/>
            <w:hideMark/>
          </w:tcPr>
          <w:p w14:paraId="4F2D695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1C2E630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3A98ECA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0,1364</w:t>
            </w:r>
          </w:p>
        </w:tc>
        <w:tc>
          <w:tcPr>
            <w:tcW w:w="422" w:type="pct"/>
            <w:tcBorders>
              <w:top w:val="nil"/>
              <w:left w:val="nil"/>
              <w:bottom w:val="single" w:sz="8" w:space="0" w:color="auto"/>
              <w:right w:val="single" w:sz="8" w:space="0" w:color="auto"/>
            </w:tcBorders>
            <w:shd w:val="clear" w:color="auto" w:fill="auto"/>
            <w:vAlign w:val="center"/>
            <w:hideMark/>
          </w:tcPr>
          <w:p w14:paraId="17BB09C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D73B61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B1E830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0,1364</w:t>
            </w:r>
          </w:p>
        </w:tc>
        <w:tc>
          <w:tcPr>
            <w:tcW w:w="386" w:type="pct"/>
            <w:tcBorders>
              <w:top w:val="nil"/>
              <w:left w:val="nil"/>
              <w:bottom w:val="single" w:sz="8" w:space="0" w:color="auto"/>
              <w:right w:val="single" w:sz="8" w:space="0" w:color="auto"/>
            </w:tcBorders>
            <w:shd w:val="clear" w:color="auto" w:fill="auto"/>
            <w:vAlign w:val="center"/>
            <w:hideMark/>
          </w:tcPr>
          <w:p w14:paraId="3C956D3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0,366</w:t>
            </w:r>
          </w:p>
        </w:tc>
        <w:tc>
          <w:tcPr>
            <w:tcW w:w="422" w:type="pct"/>
            <w:tcBorders>
              <w:top w:val="nil"/>
              <w:left w:val="nil"/>
              <w:bottom w:val="single" w:sz="8" w:space="0" w:color="auto"/>
              <w:right w:val="single" w:sz="8" w:space="0" w:color="auto"/>
            </w:tcBorders>
            <w:shd w:val="clear" w:color="auto" w:fill="auto"/>
            <w:vAlign w:val="center"/>
            <w:hideMark/>
          </w:tcPr>
          <w:p w14:paraId="4B8B063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F7A007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766F92B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0,366</w:t>
            </w:r>
          </w:p>
        </w:tc>
        <w:tc>
          <w:tcPr>
            <w:tcW w:w="561" w:type="pct"/>
            <w:tcBorders>
              <w:top w:val="nil"/>
              <w:left w:val="nil"/>
              <w:bottom w:val="single" w:sz="8" w:space="0" w:color="auto"/>
              <w:right w:val="single" w:sz="8" w:space="0" w:color="auto"/>
            </w:tcBorders>
            <w:shd w:val="clear" w:color="auto" w:fill="auto"/>
            <w:vAlign w:val="center"/>
            <w:hideMark/>
          </w:tcPr>
          <w:p w14:paraId="315C620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634C664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EB6A55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6FF136F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128</w:t>
            </w:r>
          </w:p>
        </w:tc>
        <w:tc>
          <w:tcPr>
            <w:tcW w:w="505" w:type="pct"/>
            <w:tcBorders>
              <w:top w:val="nil"/>
              <w:left w:val="nil"/>
              <w:bottom w:val="single" w:sz="8" w:space="0" w:color="auto"/>
              <w:right w:val="single" w:sz="8" w:space="0" w:color="auto"/>
            </w:tcBorders>
            <w:shd w:val="clear" w:color="000000" w:fill="FFFFFF"/>
            <w:vAlign w:val="center"/>
            <w:hideMark/>
          </w:tcPr>
          <w:p w14:paraId="13D5BB0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0973EE2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3F84316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0,1568</w:t>
            </w:r>
          </w:p>
        </w:tc>
        <w:tc>
          <w:tcPr>
            <w:tcW w:w="422" w:type="pct"/>
            <w:tcBorders>
              <w:top w:val="nil"/>
              <w:left w:val="nil"/>
              <w:bottom w:val="single" w:sz="8" w:space="0" w:color="auto"/>
              <w:right w:val="single" w:sz="8" w:space="0" w:color="auto"/>
            </w:tcBorders>
            <w:shd w:val="clear" w:color="auto" w:fill="auto"/>
            <w:vAlign w:val="center"/>
            <w:hideMark/>
          </w:tcPr>
          <w:p w14:paraId="4D66F63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20124C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0ECBCF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0,1568</w:t>
            </w:r>
          </w:p>
        </w:tc>
        <w:tc>
          <w:tcPr>
            <w:tcW w:w="386" w:type="pct"/>
            <w:tcBorders>
              <w:top w:val="nil"/>
              <w:left w:val="nil"/>
              <w:bottom w:val="single" w:sz="8" w:space="0" w:color="auto"/>
              <w:right w:val="single" w:sz="8" w:space="0" w:color="auto"/>
            </w:tcBorders>
            <w:shd w:val="clear" w:color="auto" w:fill="auto"/>
            <w:vAlign w:val="center"/>
            <w:hideMark/>
          </w:tcPr>
          <w:p w14:paraId="151AEF7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0,420</w:t>
            </w:r>
          </w:p>
        </w:tc>
        <w:tc>
          <w:tcPr>
            <w:tcW w:w="422" w:type="pct"/>
            <w:tcBorders>
              <w:top w:val="nil"/>
              <w:left w:val="nil"/>
              <w:bottom w:val="single" w:sz="8" w:space="0" w:color="auto"/>
              <w:right w:val="single" w:sz="8" w:space="0" w:color="auto"/>
            </w:tcBorders>
            <w:shd w:val="clear" w:color="auto" w:fill="auto"/>
            <w:vAlign w:val="center"/>
            <w:hideMark/>
          </w:tcPr>
          <w:p w14:paraId="4561392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DDAA28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079B0AA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0,420</w:t>
            </w:r>
          </w:p>
        </w:tc>
        <w:tc>
          <w:tcPr>
            <w:tcW w:w="561" w:type="pct"/>
            <w:tcBorders>
              <w:top w:val="nil"/>
              <w:left w:val="nil"/>
              <w:bottom w:val="single" w:sz="8" w:space="0" w:color="auto"/>
              <w:right w:val="single" w:sz="8" w:space="0" w:color="auto"/>
            </w:tcBorders>
            <w:shd w:val="clear" w:color="auto" w:fill="auto"/>
            <w:vAlign w:val="center"/>
            <w:hideMark/>
          </w:tcPr>
          <w:p w14:paraId="61F3DC0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1F371AF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4FBE5E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EAF359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130</w:t>
            </w:r>
          </w:p>
        </w:tc>
        <w:tc>
          <w:tcPr>
            <w:tcW w:w="505" w:type="pct"/>
            <w:tcBorders>
              <w:top w:val="nil"/>
              <w:left w:val="nil"/>
              <w:bottom w:val="single" w:sz="8" w:space="0" w:color="auto"/>
              <w:right w:val="single" w:sz="8" w:space="0" w:color="auto"/>
            </w:tcBorders>
            <w:shd w:val="clear" w:color="000000" w:fill="FFFFFF"/>
            <w:vAlign w:val="center"/>
            <w:hideMark/>
          </w:tcPr>
          <w:p w14:paraId="32A7D2E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6B53853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7E2B8FB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0,1490</w:t>
            </w:r>
          </w:p>
        </w:tc>
        <w:tc>
          <w:tcPr>
            <w:tcW w:w="422" w:type="pct"/>
            <w:tcBorders>
              <w:top w:val="nil"/>
              <w:left w:val="nil"/>
              <w:bottom w:val="single" w:sz="8" w:space="0" w:color="auto"/>
              <w:right w:val="single" w:sz="8" w:space="0" w:color="auto"/>
            </w:tcBorders>
            <w:shd w:val="clear" w:color="auto" w:fill="auto"/>
            <w:vAlign w:val="center"/>
            <w:hideMark/>
          </w:tcPr>
          <w:p w14:paraId="6836150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DD0D55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0,2730</w:t>
            </w:r>
          </w:p>
        </w:tc>
        <w:tc>
          <w:tcPr>
            <w:tcW w:w="271" w:type="pct"/>
            <w:tcBorders>
              <w:top w:val="nil"/>
              <w:left w:val="nil"/>
              <w:bottom w:val="single" w:sz="8" w:space="0" w:color="auto"/>
              <w:right w:val="single" w:sz="8" w:space="0" w:color="auto"/>
            </w:tcBorders>
            <w:shd w:val="clear" w:color="auto" w:fill="auto"/>
            <w:vAlign w:val="center"/>
            <w:hideMark/>
          </w:tcPr>
          <w:p w14:paraId="4F95BF8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0,4220</w:t>
            </w:r>
          </w:p>
        </w:tc>
        <w:tc>
          <w:tcPr>
            <w:tcW w:w="386" w:type="pct"/>
            <w:tcBorders>
              <w:top w:val="nil"/>
              <w:left w:val="nil"/>
              <w:bottom w:val="single" w:sz="8" w:space="0" w:color="auto"/>
              <w:right w:val="single" w:sz="8" w:space="0" w:color="auto"/>
            </w:tcBorders>
            <w:shd w:val="clear" w:color="auto" w:fill="auto"/>
            <w:vAlign w:val="center"/>
            <w:hideMark/>
          </w:tcPr>
          <w:p w14:paraId="3EE266C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0,399</w:t>
            </w:r>
          </w:p>
        </w:tc>
        <w:tc>
          <w:tcPr>
            <w:tcW w:w="422" w:type="pct"/>
            <w:tcBorders>
              <w:top w:val="nil"/>
              <w:left w:val="nil"/>
              <w:bottom w:val="single" w:sz="8" w:space="0" w:color="auto"/>
              <w:right w:val="single" w:sz="8" w:space="0" w:color="auto"/>
            </w:tcBorders>
            <w:shd w:val="clear" w:color="auto" w:fill="auto"/>
            <w:vAlign w:val="center"/>
            <w:hideMark/>
          </w:tcPr>
          <w:p w14:paraId="0E8CCE7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ADA32C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1,448</w:t>
            </w:r>
          </w:p>
        </w:tc>
        <w:tc>
          <w:tcPr>
            <w:tcW w:w="271" w:type="pct"/>
            <w:tcBorders>
              <w:top w:val="nil"/>
              <w:left w:val="nil"/>
              <w:bottom w:val="single" w:sz="8" w:space="0" w:color="auto"/>
              <w:right w:val="single" w:sz="8" w:space="0" w:color="auto"/>
            </w:tcBorders>
            <w:shd w:val="clear" w:color="auto" w:fill="auto"/>
            <w:vAlign w:val="center"/>
            <w:hideMark/>
          </w:tcPr>
          <w:p w14:paraId="2FD9E96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1,847</w:t>
            </w:r>
          </w:p>
        </w:tc>
        <w:tc>
          <w:tcPr>
            <w:tcW w:w="561" w:type="pct"/>
            <w:tcBorders>
              <w:top w:val="nil"/>
              <w:left w:val="nil"/>
              <w:bottom w:val="single" w:sz="8" w:space="0" w:color="auto"/>
              <w:right w:val="single" w:sz="8" w:space="0" w:color="auto"/>
            </w:tcBorders>
            <w:shd w:val="clear" w:color="auto" w:fill="auto"/>
            <w:vAlign w:val="center"/>
            <w:hideMark/>
          </w:tcPr>
          <w:p w14:paraId="55DD209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78ECC4DD"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01249B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8A32FC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130</w:t>
            </w:r>
          </w:p>
        </w:tc>
        <w:tc>
          <w:tcPr>
            <w:tcW w:w="505" w:type="pct"/>
            <w:tcBorders>
              <w:top w:val="nil"/>
              <w:left w:val="nil"/>
              <w:bottom w:val="single" w:sz="8" w:space="0" w:color="auto"/>
              <w:right w:val="single" w:sz="8" w:space="0" w:color="auto"/>
            </w:tcBorders>
            <w:shd w:val="clear" w:color="000000" w:fill="FFFFFF"/>
            <w:vAlign w:val="center"/>
            <w:hideMark/>
          </w:tcPr>
          <w:p w14:paraId="276D8D0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30C869B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138C43F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0,1296</w:t>
            </w:r>
          </w:p>
        </w:tc>
        <w:tc>
          <w:tcPr>
            <w:tcW w:w="422" w:type="pct"/>
            <w:tcBorders>
              <w:top w:val="nil"/>
              <w:left w:val="nil"/>
              <w:bottom w:val="single" w:sz="8" w:space="0" w:color="auto"/>
              <w:right w:val="single" w:sz="8" w:space="0" w:color="auto"/>
            </w:tcBorders>
            <w:shd w:val="clear" w:color="auto" w:fill="auto"/>
            <w:vAlign w:val="center"/>
            <w:hideMark/>
          </w:tcPr>
          <w:p w14:paraId="0718DE5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01731A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4D8E9B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0,1296</w:t>
            </w:r>
          </w:p>
        </w:tc>
        <w:tc>
          <w:tcPr>
            <w:tcW w:w="386" w:type="pct"/>
            <w:tcBorders>
              <w:top w:val="nil"/>
              <w:left w:val="nil"/>
              <w:bottom w:val="single" w:sz="8" w:space="0" w:color="auto"/>
              <w:right w:val="single" w:sz="8" w:space="0" w:color="auto"/>
            </w:tcBorders>
            <w:shd w:val="clear" w:color="auto" w:fill="auto"/>
            <w:vAlign w:val="center"/>
            <w:hideMark/>
          </w:tcPr>
          <w:p w14:paraId="408C3DE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0,347</w:t>
            </w:r>
          </w:p>
        </w:tc>
        <w:tc>
          <w:tcPr>
            <w:tcW w:w="422" w:type="pct"/>
            <w:tcBorders>
              <w:top w:val="nil"/>
              <w:left w:val="nil"/>
              <w:bottom w:val="single" w:sz="8" w:space="0" w:color="auto"/>
              <w:right w:val="single" w:sz="8" w:space="0" w:color="auto"/>
            </w:tcBorders>
            <w:shd w:val="clear" w:color="auto" w:fill="auto"/>
            <w:vAlign w:val="center"/>
            <w:hideMark/>
          </w:tcPr>
          <w:p w14:paraId="5F30523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BCDD1E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01FA7C4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0,347</w:t>
            </w:r>
          </w:p>
        </w:tc>
        <w:tc>
          <w:tcPr>
            <w:tcW w:w="561" w:type="pct"/>
            <w:tcBorders>
              <w:top w:val="nil"/>
              <w:left w:val="nil"/>
              <w:bottom w:val="single" w:sz="8" w:space="0" w:color="auto"/>
              <w:right w:val="single" w:sz="8" w:space="0" w:color="auto"/>
            </w:tcBorders>
            <w:shd w:val="clear" w:color="auto" w:fill="auto"/>
            <w:vAlign w:val="center"/>
            <w:hideMark/>
          </w:tcPr>
          <w:p w14:paraId="017ECF8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24772D53"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E493A0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A4507C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132</w:t>
            </w:r>
          </w:p>
        </w:tc>
        <w:tc>
          <w:tcPr>
            <w:tcW w:w="505" w:type="pct"/>
            <w:tcBorders>
              <w:top w:val="nil"/>
              <w:left w:val="nil"/>
              <w:bottom w:val="single" w:sz="8" w:space="0" w:color="auto"/>
              <w:right w:val="single" w:sz="8" w:space="0" w:color="auto"/>
            </w:tcBorders>
            <w:shd w:val="clear" w:color="000000" w:fill="FFFFFF"/>
            <w:vAlign w:val="center"/>
            <w:hideMark/>
          </w:tcPr>
          <w:p w14:paraId="554804D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46EF1BC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5E0A63E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0,2686</w:t>
            </w:r>
          </w:p>
        </w:tc>
        <w:tc>
          <w:tcPr>
            <w:tcW w:w="422" w:type="pct"/>
            <w:tcBorders>
              <w:top w:val="nil"/>
              <w:left w:val="nil"/>
              <w:bottom w:val="single" w:sz="8" w:space="0" w:color="auto"/>
              <w:right w:val="single" w:sz="8" w:space="0" w:color="auto"/>
            </w:tcBorders>
            <w:shd w:val="clear" w:color="auto" w:fill="auto"/>
            <w:vAlign w:val="center"/>
            <w:hideMark/>
          </w:tcPr>
          <w:p w14:paraId="4FA8A73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4237ED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0,4250</w:t>
            </w:r>
          </w:p>
        </w:tc>
        <w:tc>
          <w:tcPr>
            <w:tcW w:w="271" w:type="pct"/>
            <w:tcBorders>
              <w:top w:val="nil"/>
              <w:left w:val="nil"/>
              <w:bottom w:val="single" w:sz="8" w:space="0" w:color="auto"/>
              <w:right w:val="single" w:sz="8" w:space="0" w:color="auto"/>
            </w:tcBorders>
            <w:shd w:val="clear" w:color="auto" w:fill="auto"/>
            <w:vAlign w:val="center"/>
            <w:hideMark/>
          </w:tcPr>
          <w:p w14:paraId="30C6994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0,6936</w:t>
            </w:r>
          </w:p>
        </w:tc>
        <w:tc>
          <w:tcPr>
            <w:tcW w:w="386" w:type="pct"/>
            <w:tcBorders>
              <w:top w:val="nil"/>
              <w:left w:val="nil"/>
              <w:bottom w:val="single" w:sz="8" w:space="0" w:color="auto"/>
              <w:right w:val="single" w:sz="8" w:space="0" w:color="auto"/>
            </w:tcBorders>
            <w:shd w:val="clear" w:color="auto" w:fill="auto"/>
            <w:vAlign w:val="center"/>
            <w:hideMark/>
          </w:tcPr>
          <w:p w14:paraId="4DF262E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0,720</w:t>
            </w:r>
          </w:p>
        </w:tc>
        <w:tc>
          <w:tcPr>
            <w:tcW w:w="422" w:type="pct"/>
            <w:tcBorders>
              <w:top w:val="nil"/>
              <w:left w:val="nil"/>
              <w:bottom w:val="single" w:sz="8" w:space="0" w:color="auto"/>
              <w:right w:val="single" w:sz="8" w:space="0" w:color="auto"/>
            </w:tcBorders>
            <w:shd w:val="clear" w:color="auto" w:fill="auto"/>
            <w:vAlign w:val="center"/>
            <w:hideMark/>
          </w:tcPr>
          <w:p w14:paraId="66C9F1C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C4DCE7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2,254</w:t>
            </w:r>
          </w:p>
        </w:tc>
        <w:tc>
          <w:tcPr>
            <w:tcW w:w="271" w:type="pct"/>
            <w:tcBorders>
              <w:top w:val="nil"/>
              <w:left w:val="nil"/>
              <w:bottom w:val="single" w:sz="8" w:space="0" w:color="auto"/>
              <w:right w:val="single" w:sz="8" w:space="0" w:color="auto"/>
            </w:tcBorders>
            <w:shd w:val="clear" w:color="auto" w:fill="auto"/>
            <w:vAlign w:val="center"/>
            <w:hideMark/>
          </w:tcPr>
          <w:p w14:paraId="7FF67D4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2,974</w:t>
            </w:r>
          </w:p>
        </w:tc>
        <w:tc>
          <w:tcPr>
            <w:tcW w:w="561" w:type="pct"/>
            <w:tcBorders>
              <w:top w:val="nil"/>
              <w:left w:val="nil"/>
              <w:bottom w:val="single" w:sz="8" w:space="0" w:color="auto"/>
              <w:right w:val="single" w:sz="8" w:space="0" w:color="auto"/>
            </w:tcBorders>
            <w:shd w:val="clear" w:color="auto" w:fill="auto"/>
            <w:vAlign w:val="center"/>
            <w:hideMark/>
          </w:tcPr>
          <w:p w14:paraId="2E30E2B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7050C14B"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B1299A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639C6C1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132</w:t>
            </w:r>
          </w:p>
        </w:tc>
        <w:tc>
          <w:tcPr>
            <w:tcW w:w="505" w:type="pct"/>
            <w:tcBorders>
              <w:top w:val="nil"/>
              <w:left w:val="nil"/>
              <w:bottom w:val="single" w:sz="8" w:space="0" w:color="auto"/>
              <w:right w:val="single" w:sz="8" w:space="0" w:color="auto"/>
            </w:tcBorders>
            <w:shd w:val="clear" w:color="000000" w:fill="FFFFFF"/>
            <w:vAlign w:val="center"/>
            <w:hideMark/>
          </w:tcPr>
          <w:p w14:paraId="02EC57F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3FF7B13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1C5668F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0,1265</w:t>
            </w:r>
          </w:p>
        </w:tc>
        <w:tc>
          <w:tcPr>
            <w:tcW w:w="422" w:type="pct"/>
            <w:tcBorders>
              <w:top w:val="nil"/>
              <w:left w:val="nil"/>
              <w:bottom w:val="single" w:sz="8" w:space="0" w:color="auto"/>
              <w:right w:val="single" w:sz="8" w:space="0" w:color="auto"/>
            </w:tcBorders>
            <w:shd w:val="clear" w:color="auto" w:fill="auto"/>
            <w:vAlign w:val="center"/>
            <w:hideMark/>
          </w:tcPr>
          <w:p w14:paraId="3A04CDD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559F80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78D7B4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0,1265</w:t>
            </w:r>
          </w:p>
        </w:tc>
        <w:tc>
          <w:tcPr>
            <w:tcW w:w="386" w:type="pct"/>
            <w:tcBorders>
              <w:top w:val="nil"/>
              <w:left w:val="nil"/>
              <w:bottom w:val="single" w:sz="8" w:space="0" w:color="auto"/>
              <w:right w:val="single" w:sz="8" w:space="0" w:color="auto"/>
            </w:tcBorders>
            <w:shd w:val="clear" w:color="auto" w:fill="auto"/>
            <w:vAlign w:val="center"/>
            <w:hideMark/>
          </w:tcPr>
          <w:p w14:paraId="19BF8FB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0,339</w:t>
            </w:r>
          </w:p>
        </w:tc>
        <w:tc>
          <w:tcPr>
            <w:tcW w:w="422" w:type="pct"/>
            <w:tcBorders>
              <w:top w:val="nil"/>
              <w:left w:val="nil"/>
              <w:bottom w:val="single" w:sz="8" w:space="0" w:color="auto"/>
              <w:right w:val="single" w:sz="8" w:space="0" w:color="auto"/>
            </w:tcBorders>
            <w:shd w:val="clear" w:color="auto" w:fill="auto"/>
            <w:vAlign w:val="center"/>
            <w:hideMark/>
          </w:tcPr>
          <w:p w14:paraId="64F8298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F5F058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1B63D6D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0,339</w:t>
            </w:r>
          </w:p>
        </w:tc>
        <w:tc>
          <w:tcPr>
            <w:tcW w:w="561" w:type="pct"/>
            <w:tcBorders>
              <w:top w:val="nil"/>
              <w:left w:val="nil"/>
              <w:bottom w:val="single" w:sz="8" w:space="0" w:color="auto"/>
              <w:right w:val="single" w:sz="8" w:space="0" w:color="auto"/>
            </w:tcBorders>
            <w:shd w:val="clear" w:color="auto" w:fill="auto"/>
            <w:vAlign w:val="center"/>
            <w:hideMark/>
          </w:tcPr>
          <w:p w14:paraId="60351AC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24132B28"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14504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5757D11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132</w:t>
            </w:r>
          </w:p>
        </w:tc>
        <w:tc>
          <w:tcPr>
            <w:tcW w:w="505" w:type="pct"/>
            <w:tcBorders>
              <w:top w:val="nil"/>
              <w:left w:val="nil"/>
              <w:bottom w:val="single" w:sz="8" w:space="0" w:color="auto"/>
              <w:right w:val="single" w:sz="8" w:space="0" w:color="auto"/>
            </w:tcBorders>
            <w:shd w:val="clear" w:color="000000" w:fill="FFFFFF"/>
            <w:vAlign w:val="center"/>
            <w:hideMark/>
          </w:tcPr>
          <w:p w14:paraId="5EFE16E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54C1A62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2410519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0,1624</w:t>
            </w:r>
          </w:p>
        </w:tc>
        <w:tc>
          <w:tcPr>
            <w:tcW w:w="422" w:type="pct"/>
            <w:tcBorders>
              <w:top w:val="nil"/>
              <w:left w:val="nil"/>
              <w:bottom w:val="single" w:sz="8" w:space="0" w:color="auto"/>
              <w:right w:val="single" w:sz="8" w:space="0" w:color="auto"/>
            </w:tcBorders>
            <w:shd w:val="clear" w:color="auto" w:fill="auto"/>
            <w:vAlign w:val="center"/>
            <w:hideMark/>
          </w:tcPr>
          <w:p w14:paraId="2117719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B6C7B6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BC5F87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0,1624</w:t>
            </w:r>
          </w:p>
        </w:tc>
        <w:tc>
          <w:tcPr>
            <w:tcW w:w="386" w:type="pct"/>
            <w:tcBorders>
              <w:top w:val="nil"/>
              <w:left w:val="nil"/>
              <w:bottom w:val="single" w:sz="8" w:space="0" w:color="auto"/>
              <w:right w:val="single" w:sz="8" w:space="0" w:color="auto"/>
            </w:tcBorders>
            <w:shd w:val="clear" w:color="auto" w:fill="auto"/>
            <w:vAlign w:val="center"/>
            <w:hideMark/>
          </w:tcPr>
          <w:p w14:paraId="64D9472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0,435</w:t>
            </w:r>
          </w:p>
        </w:tc>
        <w:tc>
          <w:tcPr>
            <w:tcW w:w="422" w:type="pct"/>
            <w:tcBorders>
              <w:top w:val="nil"/>
              <w:left w:val="nil"/>
              <w:bottom w:val="single" w:sz="8" w:space="0" w:color="auto"/>
              <w:right w:val="single" w:sz="8" w:space="0" w:color="auto"/>
            </w:tcBorders>
            <w:shd w:val="clear" w:color="auto" w:fill="auto"/>
            <w:vAlign w:val="center"/>
            <w:hideMark/>
          </w:tcPr>
          <w:p w14:paraId="7E8C0BF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DB410A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5FEF64F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0,435</w:t>
            </w:r>
          </w:p>
        </w:tc>
        <w:tc>
          <w:tcPr>
            <w:tcW w:w="561" w:type="pct"/>
            <w:tcBorders>
              <w:top w:val="nil"/>
              <w:left w:val="nil"/>
              <w:bottom w:val="single" w:sz="8" w:space="0" w:color="auto"/>
              <w:right w:val="single" w:sz="8" w:space="0" w:color="auto"/>
            </w:tcBorders>
            <w:shd w:val="clear" w:color="auto" w:fill="auto"/>
            <w:vAlign w:val="center"/>
            <w:hideMark/>
          </w:tcPr>
          <w:p w14:paraId="7E01BF4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4F277943"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E6B71D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lastRenderedPageBreak/>
              <w:t>Ж</w:t>
            </w:r>
          </w:p>
        </w:tc>
        <w:tc>
          <w:tcPr>
            <w:tcW w:w="427" w:type="pct"/>
            <w:tcBorders>
              <w:top w:val="nil"/>
              <w:left w:val="nil"/>
              <w:bottom w:val="single" w:sz="8" w:space="0" w:color="auto"/>
              <w:right w:val="single" w:sz="8" w:space="0" w:color="auto"/>
            </w:tcBorders>
            <w:shd w:val="clear" w:color="000000" w:fill="FFFFFF"/>
            <w:vAlign w:val="center"/>
            <w:hideMark/>
          </w:tcPr>
          <w:p w14:paraId="4AFA92C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132</w:t>
            </w:r>
          </w:p>
        </w:tc>
        <w:tc>
          <w:tcPr>
            <w:tcW w:w="505" w:type="pct"/>
            <w:tcBorders>
              <w:top w:val="nil"/>
              <w:left w:val="nil"/>
              <w:bottom w:val="single" w:sz="8" w:space="0" w:color="auto"/>
              <w:right w:val="single" w:sz="8" w:space="0" w:color="auto"/>
            </w:tcBorders>
            <w:shd w:val="clear" w:color="000000" w:fill="FFFFFF"/>
            <w:vAlign w:val="center"/>
            <w:hideMark/>
          </w:tcPr>
          <w:p w14:paraId="09DCCD8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76C6997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3BF9BAF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0,2642</w:t>
            </w:r>
          </w:p>
        </w:tc>
        <w:tc>
          <w:tcPr>
            <w:tcW w:w="422" w:type="pct"/>
            <w:tcBorders>
              <w:top w:val="nil"/>
              <w:left w:val="nil"/>
              <w:bottom w:val="single" w:sz="8" w:space="0" w:color="auto"/>
              <w:right w:val="single" w:sz="8" w:space="0" w:color="auto"/>
            </w:tcBorders>
            <w:shd w:val="clear" w:color="auto" w:fill="auto"/>
            <w:vAlign w:val="center"/>
            <w:hideMark/>
          </w:tcPr>
          <w:p w14:paraId="7685E4F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9AD34F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4D5B6C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0,2642</w:t>
            </w:r>
          </w:p>
        </w:tc>
        <w:tc>
          <w:tcPr>
            <w:tcW w:w="386" w:type="pct"/>
            <w:tcBorders>
              <w:top w:val="nil"/>
              <w:left w:val="nil"/>
              <w:bottom w:val="single" w:sz="8" w:space="0" w:color="auto"/>
              <w:right w:val="single" w:sz="8" w:space="0" w:color="auto"/>
            </w:tcBorders>
            <w:shd w:val="clear" w:color="auto" w:fill="auto"/>
            <w:vAlign w:val="center"/>
            <w:hideMark/>
          </w:tcPr>
          <w:p w14:paraId="25D1E25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0,708</w:t>
            </w:r>
          </w:p>
        </w:tc>
        <w:tc>
          <w:tcPr>
            <w:tcW w:w="422" w:type="pct"/>
            <w:tcBorders>
              <w:top w:val="nil"/>
              <w:left w:val="nil"/>
              <w:bottom w:val="single" w:sz="8" w:space="0" w:color="auto"/>
              <w:right w:val="single" w:sz="8" w:space="0" w:color="auto"/>
            </w:tcBorders>
            <w:shd w:val="clear" w:color="auto" w:fill="auto"/>
            <w:vAlign w:val="center"/>
            <w:hideMark/>
          </w:tcPr>
          <w:p w14:paraId="7FE4C23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5FCF64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547FEFC2"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0,708</w:t>
            </w:r>
          </w:p>
        </w:tc>
        <w:tc>
          <w:tcPr>
            <w:tcW w:w="561" w:type="pct"/>
            <w:tcBorders>
              <w:top w:val="nil"/>
              <w:left w:val="nil"/>
              <w:bottom w:val="single" w:sz="8" w:space="0" w:color="auto"/>
              <w:right w:val="single" w:sz="8" w:space="0" w:color="auto"/>
            </w:tcBorders>
            <w:shd w:val="clear" w:color="auto" w:fill="auto"/>
            <w:vAlign w:val="center"/>
            <w:hideMark/>
          </w:tcPr>
          <w:p w14:paraId="4B1DBEA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0EFE6855"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863D77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694D6E5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134</w:t>
            </w:r>
          </w:p>
        </w:tc>
        <w:tc>
          <w:tcPr>
            <w:tcW w:w="505" w:type="pct"/>
            <w:tcBorders>
              <w:top w:val="nil"/>
              <w:left w:val="nil"/>
              <w:bottom w:val="single" w:sz="8" w:space="0" w:color="auto"/>
              <w:right w:val="single" w:sz="8" w:space="0" w:color="auto"/>
            </w:tcBorders>
            <w:shd w:val="clear" w:color="000000" w:fill="FFFFFF"/>
            <w:vAlign w:val="center"/>
            <w:hideMark/>
          </w:tcPr>
          <w:p w14:paraId="5A8F848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EDB34D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4A86C5C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0,1569</w:t>
            </w:r>
          </w:p>
        </w:tc>
        <w:tc>
          <w:tcPr>
            <w:tcW w:w="422" w:type="pct"/>
            <w:tcBorders>
              <w:top w:val="nil"/>
              <w:left w:val="nil"/>
              <w:bottom w:val="single" w:sz="8" w:space="0" w:color="auto"/>
              <w:right w:val="single" w:sz="8" w:space="0" w:color="auto"/>
            </w:tcBorders>
            <w:shd w:val="clear" w:color="auto" w:fill="auto"/>
            <w:vAlign w:val="center"/>
            <w:hideMark/>
          </w:tcPr>
          <w:p w14:paraId="2F5DC9B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C115A3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0,0995</w:t>
            </w:r>
          </w:p>
        </w:tc>
        <w:tc>
          <w:tcPr>
            <w:tcW w:w="271" w:type="pct"/>
            <w:tcBorders>
              <w:top w:val="nil"/>
              <w:left w:val="nil"/>
              <w:bottom w:val="single" w:sz="8" w:space="0" w:color="auto"/>
              <w:right w:val="single" w:sz="8" w:space="0" w:color="auto"/>
            </w:tcBorders>
            <w:shd w:val="clear" w:color="auto" w:fill="auto"/>
            <w:vAlign w:val="center"/>
            <w:hideMark/>
          </w:tcPr>
          <w:p w14:paraId="00BDA6F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0,2564</w:t>
            </w:r>
          </w:p>
        </w:tc>
        <w:tc>
          <w:tcPr>
            <w:tcW w:w="386" w:type="pct"/>
            <w:tcBorders>
              <w:top w:val="nil"/>
              <w:left w:val="nil"/>
              <w:bottom w:val="single" w:sz="8" w:space="0" w:color="auto"/>
              <w:right w:val="single" w:sz="8" w:space="0" w:color="auto"/>
            </w:tcBorders>
            <w:shd w:val="clear" w:color="auto" w:fill="auto"/>
            <w:vAlign w:val="center"/>
            <w:hideMark/>
          </w:tcPr>
          <w:p w14:paraId="06BA850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0,421</w:t>
            </w:r>
          </w:p>
        </w:tc>
        <w:tc>
          <w:tcPr>
            <w:tcW w:w="422" w:type="pct"/>
            <w:tcBorders>
              <w:top w:val="nil"/>
              <w:left w:val="nil"/>
              <w:bottom w:val="single" w:sz="8" w:space="0" w:color="auto"/>
              <w:right w:val="single" w:sz="8" w:space="0" w:color="auto"/>
            </w:tcBorders>
            <w:shd w:val="clear" w:color="auto" w:fill="auto"/>
            <w:vAlign w:val="center"/>
            <w:hideMark/>
          </w:tcPr>
          <w:p w14:paraId="3C8D513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471151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0,528</w:t>
            </w:r>
          </w:p>
        </w:tc>
        <w:tc>
          <w:tcPr>
            <w:tcW w:w="271" w:type="pct"/>
            <w:tcBorders>
              <w:top w:val="nil"/>
              <w:left w:val="nil"/>
              <w:bottom w:val="single" w:sz="8" w:space="0" w:color="auto"/>
              <w:right w:val="single" w:sz="8" w:space="0" w:color="auto"/>
            </w:tcBorders>
            <w:shd w:val="clear" w:color="auto" w:fill="auto"/>
            <w:vAlign w:val="center"/>
            <w:hideMark/>
          </w:tcPr>
          <w:p w14:paraId="5141EED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0,948</w:t>
            </w:r>
          </w:p>
        </w:tc>
        <w:tc>
          <w:tcPr>
            <w:tcW w:w="561" w:type="pct"/>
            <w:tcBorders>
              <w:top w:val="nil"/>
              <w:left w:val="nil"/>
              <w:bottom w:val="single" w:sz="8" w:space="0" w:color="auto"/>
              <w:right w:val="single" w:sz="8" w:space="0" w:color="auto"/>
            </w:tcBorders>
            <w:shd w:val="clear" w:color="auto" w:fill="auto"/>
            <w:vAlign w:val="center"/>
            <w:hideMark/>
          </w:tcPr>
          <w:p w14:paraId="69737FE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561BDE5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0F54D2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6D9EE8C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136</w:t>
            </w:r>
          </w:p>
        </w:tc>
        <w:tc>
          <w:tcPr>
            <w:tcW w:w="505" w:type="pct"/>
            <w:tcBorders>
              <w:top w:val="nil"/>
              <w:left w:val="nil"/>
              <w:bottom w:val="single" w:sz="8" w:space="0" w:color="auto"/>
              <w:right w:val="single" w:sz="8" w:space="0" w:color="auto"/>
            </w:tcBorders>
            <w:shd w:val="clear" w:color="000000" w:fill="FFFFFF"/>
            <w:vAlign w:val="center"/>
            <w:hideMark/>
          </w:tcPr>
          <w:p w14:paraId="0454F8E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ADE85D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55C0AE7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0,1855</w:t>
            </w:r>
          </w:p>
        </w:tc>
        <w:tc>
          <w:tcPr>
            <w:tcW w:w="422" w:type="pct"/>
            <w:tcBorders>
              <w:top w:val="nil"/>
              <w:left w:val="nil"/>
              <w:bottom w:val="single" w:sz="8" w:space="0" w:color="auto"/>
              <w:right w:val="single" w:sz="8" w:space="0" w:color="auto"/>
            </w:tcBorders>
            <w:shd w:val="clear" w:color="auto" w:fill="auto"/>
            <w:vAlign w:val="center"/>
            <w:hideMark/>
          </w:tcPr>
          <w:p w14:paraId="5BF1072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8AB744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0,1078</w:t>
            </w:r>
          </w:p>
        </w:tc>
        <w:tc>
          <w:tcPr>
            <w:tcW w:w="271" w:type="pct"/>
            <w:tcBorders>
              <w:top w:val="nil"/>
              <w:left w:val="nil"/>
              <w:bottom w:val="single" w:sz="8" w:space="0" w:color="auto"/>
              <w:right w:val="single" w:sz="8" w:space="0" w:color="auto"/>
            </w:tcBorders>
            <w:shd w:val="clear" w:color="auto" w:fill="auto"/>
            <w:vAlign w:val="center"/>
            <w:hideMark/>
          </w:tcPr>
          <w:p w14:paraId="749881D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0,2933</w:t>
            </w:r>
          </w:p>
        </w:tc>
        <w:tc>
          <w:tcPr>
            <w:tcW w:w="386" w:type="pct"/>
            <w:tcBorders>
              <w:top w:val="nil"/>
              <w:left w:val="nil"/>
              <w:bottom w:val="single" w:sz="8" w:space="0" w:color="auto"/>
              <w:right w:val="single" w:sz="8" w:space="0" w:color="auto"/>
            </w:tcBorders>
            <w:shd w:val="clear" w:color="auto" w:fill="auto"/>
            <w:vAlign w:val="center"/>
            <w:hideMark/>
          </w:tcPr>
          <w:p w14:paraId="19BACC5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0,497</w:t>
            </w:r>
          </w:p>
        </w:tc>
        <w:tc>
          <w:tcPr>
            <w:tcW w:w="422" w:type="pct"/>
            <w:tcBorders>
              <w:top w:val="nil"/>
              <w:left w:val="nil"/>
              <w:bottom w:val="single" w:sz="8" w:space="0" w:color="auto"/>
              <w:right w:val="single" w:sz="8" w:space="0" w:color="auto"/>
            </w:tcBorders>
            <w:shd w:val="clear" w:color="auto" w:fill="auto"/>
            <w:vAlign w:val="center"/>
            <w:hideMark/>
          </w:tcPr>
          <w:p w14:paraId="2E3EAD9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595DD8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0,572</w:t>
            </w:r>
          </w:p>
        </w:tc>
        <w:tc>
          <w:tcPr>
            <w:tcW w:w="271" w:type="pct"/>
            <w:tcBorders>
              <w:top w:val="nil"/>
              <w:left w:val="nil"/>
              <w:bottom w:val="single" w:sz="8" w:space="0" w:color="auto"/>
              <w:right w:val="single" w:sz="8" w:space="0" w:color="auto"/>
            </w:tcBorders>
            <w:shd w:val="clear" w:color="auto" w:fill="auto"/>
            <w:vAlign w:val="center"/>
            <w:hideMark/>
          </w:tcPr>
          <w:p w14:paraId="51609148"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1,069</w:t>
            </w:r>
          </w:p>
        </w:tc>
        <w:tc>
          <w:tcPr>
            <w:tcW w:w="561" w:type="pct"/>
            <w:tcBorders>
              <w:top w:val="nil"/>
              <w:left w:val="nil"/>
              <w:bottom w:val="single" w:sz="8" w:space="0" w:color="auto"/>
              <w:right w:val="single" w:sz="8" w:space="0" w:color="auto"/>
            </w:tcBorders>
            <w:shd w:val="clear" w:color="auto" w:fill="auto"/>
            <w:vAlign w:val="center"/>
            <w:hideMark/>
          </w:tcPr>
          <w:p w14:paraId="00B2600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6558BEBA"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62C8C1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6080CC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136/1</w:t>
            </w:r>
          </w:p>
        </w:tc>
        <w:tc>
          <w:tcPr>
            <w:tcW w:w="505" w:type="pct"/>
            <w:tcBorders>
              <w:top w:val="nil"/>
              <w:left w:val="nil"/>
              <w:bottom w:val="single" w:sz="8" w:space="0" w:color="auto"/>
              <w:right w:val="single" w:sz="8" w:space="0" w:color="auto"/>
            </w:tcBorders>
            <w:shd w:val="clear" w:color="000000" w:fill="FFFFFF"/>
            <w:vAlign w:val="center"/>
            <w:hideMark/>
          </w:tcPr>
          <w:p w14:paraId="2DDFED4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29E06A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0370CF1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0,1920</w:t>
            </w:r>
          </w:p>
        </w:tc>
        <w:tc>
          <w:tcPr>
            <w:tcW w:w="422" w:type="pct"/>
            <w:tcBorders>
              <w:top w:val="nil"/>
              <w:left w:val="nil"/>
              <w:bottom w:val="single" w:sz="8" w:space="0" w:color="auto"/>
              <w:right w:val="single" w:sz="8" w:space="0" w:color="auto"/>
            </w:tcBorders>
            <w:shd w:val="clear" w:color="auto" w:fill="auto"/>
            <w:vAlign w:val="center"/>
            <w:hideMark/>
          </w:tcPr>
          <w:p w14:paraId="19C56A3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588AE0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0,0995</w:t>
            </w:r>
          </w:p>
        </w:tc>
        <w:tc>
          <w:tcPr>
            <w:tcW w:w="271" w:type="pct"/>
            <w:tcBorders>
              <w:top w:val="nil"/>
              <w:left w:val="nil"/>
              <w:bottom w:val="single" w:sz="8" w:space="0" w:color="auto"/>
              <w:right w:val="single" w:sz="8" w:space="0" w:color="auto"/>
            </w:tcBorders>
            <w:shd w:val="clear" w:color="auto" w:fill="auto"/>
            <w:vAlign w:val="center"/>
            <w:hideMark/>
          </w:tcPr>
          <w:p w14:paraId="2789A012"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0,2915</w:t>
            </w:r>
          </w:p>
        </w:tc>
        <w:tc>
          <w:tcPr>
            <w:tcW w:w="386" w:type="pct"/>
            <w:tcBorders>
              <w:top w:val="nil"/>
              <w:left w:val="nil"/>
              <w:bottom w:val="single" w:sz="8" w:space="0" w:color="auto"/>
              <w:right w:val="single" w:sz="8" w:space="0" w:color="auto"/>
            </w:tcBorders>
            <w:shd w:val="clear" w:color="auto" w:fill="auto"/>
            <w:vAlign w:val="center"/>
            <w:hideMark/>
          </w:tcPr>
          <w:p w14:paraId="65CE9A0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0,515</w:t>
            </w:r>
          </w:p>
        </w:tc>
        <w:tc>
          <w:tcPr>
            <w:tcW w:w="422" w:type="pct"/>
            <w:tcBorders>
              <w:top w:val="nil"/>
              <w:left w:val="nil"/>
              <w:bottom w:val="single" w:sz="8" w:space="0" w:color="auto"/>
              <w:right w:val="single" w:sz="8" w:space="0" w:color="auto"/>
            </w:tcBorders>
            <w:shd w:val="clear" w:color="auto" w:fill="auto"/>
            <w:vAlign w:val="center"/>
            <w:hideMark/>
          </w:tcPr>
          <w:p w14:paraId="41F7969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2592AD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0,528</w:t>
            </w:r>
          </w:p>
        </w:tc>
        <w:tc>
          <w:tcPr>
            <w:tcW w:w="271" w:type="pct"/>
            <w:tcBorders>
              <w:top w:val="nil"/>
              <w:left w:val="nil"/>
              <w:bottom w:val="single" w:sz="8" w:space="0" w:color="auto"/>
              <w:right w:val="single" w:sz="8" w:space="0" w:color="auto"/>
            </w:tcBorders>
            <w:shd w:val="clear" w:color="auto" w:fill="auto"/>
            <w:vAlign w:val="center"/>
            <w:hideMark/>
          </w:tcPr>
          <w:p w14:paraId="41CC9FD1"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1,042</w:t>
            </w:r>
          </w:p>
        </w:tc>
        <w:tc>
          <w:tcPr>
            <w:tcW w:w="561" w:type="pct"/>
            <w:tcBorders>
              <w:top w:val="nil"/>
              <w:left w:val="nil"/>
              <w:bottom w:val="single" w:sz="8" w:space="0" w:color="auto"/>
              <w:right w:val="single" w:sz="8" w:space="0" w:color="auto"/>
            </w:tcBorders>
            <w:shd w:val="clear" w:color="auto" w:fill="auto"/>
            <w:vAlign w:val="center"/>
            <w:hideMark/>
          </w:tcPr>
          <w:p w14:paraId="621BF37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4CAE9DD6"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899C7E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5E95C23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138</w:t>
            </w:r>
          </w:p>
        </w:tc>
        <w:tc>
          <w:tcPr>
            <w:tcW w:w="505" w:type="pct"/>
            <w:tcBorders>
              <w:top w:val="nil"/>
              <w:left w:val="nil"/>
              <w:bottom w:val="single" w:sz="8" w:space="0" w:color="auto"/>
              <w:right w:val="single" w:sz="8" w:space="0" w:color="auto"/>
            </w:tcBorders>
            <w:shd w:val="clear" w:color="000000" w:fill="FFFFFF"/>
            <w:vAlign w:val="center"/>
            <w:hideMark/>
          </w:tcPr>
          <w:p w14:paraId="324818F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2F2679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787BE31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0,1569</w:t>
            </w:r>
          </w:p>
        </w:tc>
        <w:tc>
          <w:tcPr>
            <w:tcW w:w="422" w:type="pct"/>
            <w:tcBorders>
              <w:top w:val="nil"/>
              <w:left w:val="nil"/>
              <w:bottom w:val="single" w:sz="8" w:space="0" w:color="auto"/>
              <w:right w:val="single" w:sz="8" w:space="0" w:color="auto"/>
            </w:tcBorders>
            <w:shd w:val="clear" w:color="auto" w:fill="auto"/>
            <w:vAlign w:val="center"/>
            <w:hideMark/>
          </w:tcPr>
          <w:p w14:paraId="43C4CDA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011DB0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0,0995</w:t>
            </w:r>
          </w:p>
        </w:tc>
        <w:tc>
          <w:tcPr>
            <w:tcW w:w="271" w:type="pct"/>
            <w:tcBorders>
              <w:top w:val="nil"/>
              <w:left w:val="nil"/>
              <w:bottom w:val="single" w:sz="8" w:space="0" w:color="auto"/>
              <w:right w:val="single" w:sz="8" w:space="0" w:color="auto"/>
            </w:tcBorders>
            <w:shd w:val="clear" w:color="auto" w:fill="auto"/>
            <w:vAlign w:val="center"/>
            <w:hideMark/>
          </w:tcPr>
          <w:p w14:paraId="780C7C3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0,2564</w:t>
            </w:r>
          </w:p>
        </w:tc>
        <w:tc>
          <w:tcPr>
            <w:tcW w:w="386" w:type="pct"/>
            <w:tcBorders>
              <w:top w:val="nil"/>
              <w:left w:val="nil"/>
              <w:bottom w:val="single" w:sz="8" w:space="0" w:color="auto"/>
              <w:right w:val="single" w:sz="8" w:space="0" w:color="auto"/>
            </w:tcBorders>
            <w:shd w:val="clear" w:color="auto" w:fill="auto"/>
            <w:vAlign w:val="center"/>
            <w:hideMark/>
          </w:tcPr>
          <w:p w14:paraId="120596A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0,421</w:t>
            </w:r>
          </w:p>
        </w:tc>
        <w:tc>
          <w:tcPr>
            <w:tcW w:w="422" w:type="pct"/>
            <w:tcBorders>
              <w:top w:val="nil"/>
              <w:left w:val="nil"/>
              <w:bottom w:val="single" w:sz="8" w:space="0" w:color="auto"/>
              <w:right w:val="single" w:sz="8" w:space="0" w:color="auto"/>
            </w:tcBorders>
            <w:shd w:val="clear" w:color="auto" w:fill="auto"/>
            <w:vAlign w:val="center"/>
            <w:hideMark/>
          </w:tcPr>
          <w:p w14:paraId="7B7174A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A964C9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0,528</w:t>
            </w:r>
          </w:p>
        </w:tc>
        <w:tc>
          <w:tcPr>
            <w:tcW w:w="271" w:type="pct"/>
            <w:tcBorders>
              <w:top w:val="nil"/>
              <w:left w:val="nil"/>
              <w:bottom w:val="single" w:sz="8" w:space="0" w:color="auto"/>
              <w:right w:val="single" w:sz="8" w:space="0" w:color="auto"/>
            </w:tcBorders>
            <w:shd w:val="clear" w:color="auto" w:fill="auto"/>
            <w:vAlign w:val="center"/>
            <w:hideMark/>
          </w:tcPr>
          <w:p w14:paraId="03062AB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0,948</w:t>
            </w:r>
          </w:p>
        </w:tc>
        <w:tc>
          <w:tcPr>
            <w:tcW w:w="561" w:type="pct"/>
            <w:tcBorders>
              <w:top w:val="nil"/>
              <w:left w:val="nil"/>
              <w:bottom w:val="single" w:sz="8" w:space="0" w:color="auto"/>
              <w:right w:val="single" w:sz="8" w:space="0" w:color="auto"/>
            </w:tcBorders>
            <w:shd w:val="clear" w:color="auto" w:fill="auto"/>
            <w:vAlign w:val="center"/>
            <w:hideMark/>
          </w:tcPr>
          <w:p w14:paraId="1EA21FE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1A124EC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1E9FF1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auto" w:fill="auto"/>
            <w:vAlign w:val="center"/>
            <w:hideMark/>
          </w:tcPr>
          <w:p w14:paraId="68EB37B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1</w:t>
            </w:r>
          </w:p>
        </w:tc>
        <w:tc>
          <w:tcPr>
            <w:tcW w:w="505" w:type="pct"/>
            <w:tcBorders>
              <w:top w:val="nil"/>
              <w:left w:val="nil"/>
              <w:bottom w:val="single" w:sz="8" w:space="0" w:color="auto"/>
              <w:right w:val="single" w:sz="8" w:space="0" w:color="auto"/>
            </w:tcBorders>
            <w:shd w:val="clear" w:color="000000" w:fill="FFFFFF"/>
            <w:vAlign w:val="center"/>
            <w:hideMark/>
          </w:tcPr>
          <w:p w14:paraId="22C47F8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auto" w:fill="auto"/>
            <w:vAlign w:val="center"/>
            <w:hideMark/>
          </w:tcPr>
          <w:p w14:paraId="675E46E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16</w:t>
            </w:r>
          </w:p>
        </w:tc>
        <w:tc>
          <w:tcPr>
            <w:tcW w:w="386" w:type="pct"/>
            <w:tcBorders>
              <w:top w:val="nil"/>
              <w:left w:val="nil"/>
              <w:bottom w:val="single" w:sz="8" w:space="0" w:color="auto"/>
              <w:right w:val="single" w:sz="8" w:space="0" w:color="auto"/>
            </w:tcBorders>
            <w:shd w:val="clear" w:color="auto" w:fill="auto"/>
            <w:vAlign w:val="center"/>
            <w:hideMark/>
          </w:tcPr>
          <w:p w14:paraId="26D2B70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0,8339</w:t>
            </w:r>
          </w:p>
        </w:tc>
        <w:tc>
          <w:tcPr>
            <w:tcW w:w="422" w:type="pct"/>
            <w:tcBorders>
              <w:top w:val="nil"/>
              <w:left w:val="nil"/>
              <w:bottom w:val="single" w:sz="8" w:space="0" w:color="auto"/>
              <w:right w:val="single" w:sz="8" w:space="0" w:color="auto"/>
            </w:tcBorders>
            <w:shd w:val="clear" w:color="auto" w:fill="auto"/>
            <w:vAlign w:val="center"/>
            <w:hideMark/>
          </w:tcPr>
          <w:p w14:paraId="7CC365D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0,1256</w:t>
            </w:r>
          </w:p>
        </w:tc>
        <w:tc>
          <w:tcPr>
            <w:tcW w:w="256" w:type="pct"/>
            <w:tcBorders>
              <w:top w:val="nil"/>
              <w:left w:val="nil"/>
              <w:bottom w:val="single" w:sz="8" w:space="0" w:color="auto"/>
              <w:right w:val="single" w:sz="8" w:space="0" w:color="auto"/>
            </w:tcBorders>
            <w:shd w:val="clear" w:color="auto" w:fill="auto"/>
            <w:vAlign w:val="center"/>
            <w:hideMark/>
          </w:tcPr>
          <w:p w14:paraId="6F27106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0,1914</w:t>
            </w:r>
          </w:p>
        </w:tc>
        <w:tc>
          <w:tcPr>
            <w:tcW w:w="271" w:type="pct"/>
            <w:tcBorders>
              <w:top w:val="nil"/>
              <w:left w:val="nil"/>
              <w:bottom w:val="single" w:sz="8" w:space="0" w:color="auto"/>
              <w:right w:val="single" w:sz="8" w:space="0" w:color="auto"/>
            </w:tcBorders>
            <w:shd w:val="clear" w:color="auto" w:fill="auto"/>
            <w:vAlign w:val="center"/>
            <w:hideMark/>
          </w:tcPr>
          <w:p w14:paraId="48ADC9F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1,1509</w:t>
            </w:r>
          </w:p>
        </w:tc>
        <w:tc>
          <w:tcPr>
            <w:tcW w:w="386" w:type="pct"/>
            <w:tcBorders>
              <w:top w:val="nil"/>
              <w:left w:val="nil"/>
              <w:bottom w:val="single" w:sz="8" w:space="0" w:color="auto"/>
              <w:right w:val="single" w:sz="8" w:space="0" w:color="auto"/>
            </w:tcBorders>
            <w:shd w:val="clear" w:color="auto" w:fill="auto"/>
            <w:vAlign w:val="center"/>
            <w:hideMark/>
          </w:tcPr>
          <w:p w14:paraId="4E28D9C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2,235</w:t>
            </w:r>
          </w:p>
        </w:tc>
        <w:tc>
          <w:tcPr>
            <w:tcW w:w="422" w:type="pct"/>
            <w:tcBorders>
              <w:top w:val="nil"/>
              <w:left w:val="nil"/>
              <w:bottom w:val="single" w:sz="8" w:space="0" w:color="auto"/>
              <w:right w:val="single" w:sz="8" w:space="0" w:color="auto"/>
            </w:tcBorders>
            <w:shd w:val="clear" w:color="auto" w:fill="auto"/>
            <w:vAlign w:val="center"/>
            <w:hideMark/>
          </w:tcPr>
          <w:p w14:paraId="103755C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0,171</w:t>
            </w:r>
          </w:p>
        </w:tc>
        <w:tc>
          <w:tcPr>
            <w:tcW w:w="256" w:type="pct"/>
            <w:tcBorders>
              <w:top w:val="nil"/>
              <w:left w:val="nil"/>
              <w:bottom w:val="single" w:sz="8" w:space="0" w:color="auto"/>
              <w:right w:val="single" w:sz="8" w:space="0" w:color="auto"/>
            </w:tcBorders>
            <w:shd w:val="clear" w:color="auto" w:fill="auto"/>
            <w:vAlign w:val="center"/>
            <w:hideMark/>
          </w:tcPr>
          <w:p w14:paraId="35E171E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1,015</w:t>
            </w:r>
          </w:p>
        </w:tc>
        <w:tc>
          <w:tcPr>
            <w:tcW w:w="271" w:type="pct"/>
            <w:tcBorders>
              <w:top w:val="nil"/>
              <w:left w:val="nil"/>
              <w:bottom w:val="single" w:sz="8" w:space="0" w:color="auto"/>
              <w:right w:val="single" w:sz="8" w:space="0" w:color="auto"/>
            </w:tcBorders>
            <w:shd w:val="clear" w:color="auto" w:fill="auto"/>
            <w:vAlign w:val="center"/>
            <w:hideMark/>
          </w:tcPr>
          <w:p w14:paraId="24DB8BE1"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3,421</w:t>
            </w:r>
          </w:p>
        </w:tc>
        <w:tc>
          <w:tcPr>
            <w:tcW w:w="561" w:type="pct"/>
            <w:tcBorders>
              <w:top w:val="nil"/>
              <w:left w:val="nil"/>
              <w:bottom w:val="single" w:sz="8" w:space="0" w:color="auto"/>
              <w:right w:val="single" w:sz="8" w:space="0" w:color="auto"/>
            </w:tcBorders>
            <w:shd w:val="clear" w:color="auto" w:fill="auto"/>
            <w:vAlign w:val="center"/>
            <w:hideMark/>
          </w:tcPr>
          <w:p w14:paraId="1591EBD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227579E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B6626A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28E5AB2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2</w:t>
            </w:r>
          </w:p>
        </w:tc>
        <w:tc>
          <w:tcPr>
            <w:tcW w:w="505" w:type="pct"/>
            <w:tcBorders>
              <w:top w:val="nil"/>
              <w:left w:val="nil"/>
              <w:bottom w:val="single" w:sz="8" w:space="0" w:color="auto"/>
              <w:right w:val="single" w:sz="8" w:space="0" w:color="auto"/>
            </w:tcBorders>
            <w:shd w:val="clear" w:color="000000" w:fill="FFFFFF"/>
            <w:vAlign w:val="center"/>
            <w:hideMark/>
          </w:tcPr>
          <w:p w14:paraId="0DE328B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5E9DEDD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6BBB1B0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0,1740</w:t>
            </w:r>
          </w:p>
        </w:tc>
        <w:tc>
          <w:tcPr>
            <w:tcW w:w="422" w:type="pct"/>
            <w:tcBorders>
              <w:top w:val="nil"/>
              <w:left w:val="nil"/>
              <w:bottom w:val="single" w:sz="8" w:space="0" w:color="auto"/>
              <w:right w:val="single" w:sz="8" w:space="0" w:color="auto"/>
            </w:tcBorders>
            <w:shd w:val="clear" w:color="auto" w:fill="auto"/>
            <w:vAlign w:val="center"/>
            <w:hideMark/>
          </w:tcPr>
          <w:p w14:paraId="0408393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A8838B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0,2660</w:t>
            </w:r>
          </w:p>
        </w:tc>
        <w:tc>
          <w:tcPr>
            <w:tcW w:w="271" w:type="pct"/>
            <w:tcBorders>
              <w:top w:val="nil"/>
              <w:left w:val="nil"/>
              <w:bottom w:val="single" w:sz="8" w:space="0" w:color="auto"/>
              <w:right w:val="single" w:sz="8" w:space="0" w:color="auto"/>
            </w:tcBorders>
            <w:shd w:val="clear" w:color="auto" w:fill="auto"/>
            <w:vAlign w:val="center"/>
            <w:hideMark/>
          </w:tcPr>
          <w:p w14:paraId="66F4ABBB"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0,4400</w:t>
            </w:r>
          </w:p>
        </w:tc>
        <w:tc>
          <w:tcPr>
            <w:tcW w:w="386" w:type="pct"/>
            <w:tcBorders>
              <w:top w:val="nil"/>
              <w:left w:val="nil"/>
              <w:bottom w:val="single" w:sz="8" w:space="0" w:color="auto"/>
              <w:right w:val="single" w:sz="8" w:space="0" w:color="auto"/>
            </w:tcBorders>
            <w:shd w:val="clear" w:color="auto" w:fill="auto"/>
            <w:vAlign w:val="center"/>
            <w:hideMark/>
          </w:tcPr>
          <w:p w14:paraId="536D0A5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0,466</w:t>
            </w:r>
          </w:p>
        </w:tc>
        <w:tc>
          <w:tcPr>
            <w:tcW w:w="422" w:type="pct"/>
            <w:tcBorders>
              <w:top w:val="nil"/>
              <w:left w:val="nil"/>
              <w:bottom w:val="single" w:sz="8" w:space="0" w:color="auto"/>
              <w:right w:val="single" w:sz="8" w:space="0" w:color="auto"/>
            </w:tcBorders>
            <w:shd w:val="clear" w:color="auto" w:fill="auto"/>
            <w:vAlign w:val="center"/>
            <w:hideMark/>
          </w:tcPr>
          <w:p w14:paraId="19316FB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896778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1,411</w:t>
            </w:r>
          </w:p>
        </w:tc>
        <w:tc>
          <w:tcPr>
            <w:tcW w:w="271" w:type="pct"/>
            <w:tcBorders>
              <w:top w:val="nil"/>
              <w:left w:val="nil"/>
              <w:bottom w:val="single" w:sz="8" w:space="0" w:color="auto"/>
              <w:right w:val="single" w:sz="8" w:space="0" w:color="auto"/>
            </w:tcBorders>
            <w:shd w:val="clear" w:color="auto" w:fill="auto"/>
            <w:vAlign w:val="center"/>
            <w:hideMark/>
          </w:tcPr>
          <w:p w14:paraId="5F7324B1"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1,877</w:t>
            </w:r>
          </w:p>
        </w:tc>
        <w:tc>
          <w:tcPr>
            <w:tcW w:w="561" w:type="pct"/>
            <w:tcBorders>
              <w:top w:val="nil"/>
              <w:left w:val="nil"/>
              <w:bottom w:val="single" w:sz="8" w:space="0" w:color="auto"/>
              <w:right w:val="single" w:sz="8" w:space="0" w:color="auto"/>
            </w:tcBorders>
            <w:shd w:val="clear" w:color="auto" w:fill="auto"/>
            <w:vAlign w:val="center"/>
            <w:hideMark/>
          </w:tcPr>
          <w:p w14:paraId="5F53872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66A134F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FD2615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14EE33C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2</w:t>
            </w:r>
          </w:p>
        </w:tc>
        <w:tc>
          <w:tcPr>
            <w:tcW w:w="505" w:type="pct"/>
            <w:tcBorders>
              <w:top w:val="nil"/>
              <w:left w:val="nil"/>
              <w:bottom w:val="single" w:sz="8" w:space="0" w:color="auto"/>
              <w:right w:val="single" w:sz="8" w:space="0" w:color="auto"/>
            </w:tcBorders>
            <w:shd w:val="clear" w:color="000000" w:fill="FFFFFF"/>
            <w:vAlign w:val="center"/>
            <w:hideMark/>
          </w:tcPr>
          <w:p w14:paraId="11464BD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50D74C9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6EA146F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0,1500</w:t>
            </w:r>
          </w:p>
        </w:tc>
        <w:tc>
          <w:tcPr>
            <w:tcW w:w="422" w:type="pct"/>
            <w:tcBorders>
              <w:top w:val="nil"/>
              <w:left w:val="nil"/>
              <w:bottom w:val="single" w:sz="8" w:space="0" w:color="auto"/>
              <w:right w:val="single" w:sz="8" w:space="0" w:color="auto"/>
            </w:tcBorders>
            <w:shd w:val="clear" w:color="auto" w:fill="auto"/>
            <w:vAlign w:val="center"/>
            <w:hideMark/>
          </w:tcPr>
          <w:p w14:paraId="3C2D62D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4352FD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77A0AB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0,1500</w:t>
            </w:r>
          </w:p>
        </w:tc>
        <w:tc>
          <w:tcPr>
            <w:tcW w:w="386" w:type="pct"/>
            <w:tcBorders>
              <w:top w:val="nil"/>
              <w:left w:val="nil"/>
              <w:bottom w:val="single" w:sz="8" w:space="0" w:color="auto"/>
              <w:right w:val="single" w:sz="8" w:space="0" w:color="auto"/>
            </w:tcBorders>
            <w:shd w:val="clear" w:color="auto" w:fill="auto"/>
            <w:vAlign w:val="center"/>
            <w:hideMark/>
          </w:tcPr>
          <w:p w14:paraId="1FFB3CF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0,402</w:t>
            </w:r>
          </w:p>
        </w:tc>
        <w:tc>
          <w:tcPr>
            <w:tcW w:w="422" w:type="pct"/>
            <w:tcBorders>
              <w:top w:val="nil"/>
              <w:left w:val="nil"/>
              <w:bottom w:val="single" w:sz="8" w:space="0" w:color="auto"/>
              <w:right w:val="single" w:sz="8" w:space="0" w:color="auto"/>
            </w:tcBorders>
            <w:shd w:val="clear" w:color="auto" w:fill="auto"/>
            <w:vAlign w:val="center"/>
            <w:hideMark/>
          </w:tcPr>
          <w:p w14:paraId="045DD7A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F25C21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069378D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0,402</w:t>
            </w:r>
          </w:p>
        </w:tc>
        <w:tc>
          <w:tcPr>
            <w:tcW w:w="561" w:type="pct"/>
            <w:tcBorders>
              <w:top w:val="nil"/>
              <w:left w:val="nil"/>
              <w:bottom w:val="single" w:sz="8" w:space="0" w:color="auto"/>
              <w:right w:val="single" w:sz="8" w:space="0" w:color="auto"/>
            </w:tcBorders>
            <w:shd w:val="clear" w:color="auto" w:fill="auto"/>
            <w:vAlign w:val="center"/>
            <w:hideMark/>
          </w:tcPr>
          <w:p w14:paraId="6290C34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533D0D4E"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179D95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A9306B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2</w:t>
            </w:r>
          </w:p>
        </w:tc>
        <w:tc>
          <w:tcPr>
            <w:tcW w:w="505" w:type="pct"/>
            <w:tcBorders>
              <w:top w:val="nil"/>
              <w:left w:val="nil"/>
              <w:bottom w:val="single" w:sz="8" w:space="0" w:color="auto"/>
              <w:right w:val="single" w:sz="8" w:space="0" w:color="auto"/>
            </w:tcBorders>
            <w:shd w:val="clear" w:color="000000" w:fill="FFFFFF"/>
            <w:vAlign w:val="center"/>
            <w:hideMark/>
          </w:tcPr>
          <w:p w14:paraId="057571D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059D63B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0207C4D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0,1500</w:t>
            </w:r>
          </w:p>
        </w:tc>
        <w:tc>
          <w:tcPr>
            <w:tcW w:w="422" w:type="pct"/>
            <w:tcBorders>
              <w:top w:val="nil"/>
              <w:left w:val="nil"/>
              <w:bottom w:val="single" w:sz="8" w:space="0" w:color="auto"/>
              <w:right w:val="single" w:sz="8" w:space="0" w:color="auto"/>
            </w:tcBorders>
            <w:shd w:val="clear" w:color="auto" w:fill="auto"/>
            <w:vAlign w:val="center"/>
            <w:hideMark/>
          </w:tcPr>
          <w:p w14:paraId="7F183A8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5F89807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912541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0,1500</w:t>
            </w:r>
          </w:p>
        </w:tc>
        <w:tc>
          <w:tcPr>
            <w:tcW w:w="386" w:type="pct"/>
            <w:tcBorders>
              <w:top w:val="nil"/>
              <w:left w:val="nil"/>
              <w:bottom w:val="single" w:sz="8" w:space="0" w:color="auto"/>
              <w:right w:val="single" w:sz="8" w:space="0" w:color="auto"/>
            </w:tcBorders>
            <w:shd w:val="clear" w:color="auto" w:fill="auto"/>
            <w:vAlign w:val="center"/>
            <w:hideMark/>
          </w:tcPr>
          <w:p w14:paraId="0F30975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0,402</w:t>
            </w:r>
          </w:p>
        </w:tc>
        <w:tc>
          <w:tcPr>
            <w:tcW w:w="422" w:type="pct"/>
            <w:tcBorders>
              <w:top w:val="nil"/>
              <w:left w:val="nil"/>
              <w:bottom w:val="single" w:sz="8" w:space="0" w:color="auto"/>
              <w:right w:val="single" w:sz="8" w:space="0" w:color="auto"/>
            </w:tcBorders>
            <w:shd w:val="clear" w:color="auto" w:fill="auto"/>
            <w:vAlign w:val="center"/>
            <w:hideMark/>
          </w:tcPr>
          <w:p w14:paraId="562A21F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966FB1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6EBC92A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0,402</w:t>
            </w:r>
          </w:p>
        </w:tc>
        <w:tc>
          <w:tcPr>
            <w:tcW w:w="561" w:type="pct"/>
            <w:tcBorders>
              <w:top w:val="nil"/>
              <w:left w:val="nil"/>
              <w:bottom w:val="single" w:sz="8" w:space="0" w:color="auto"/>
              <w:right w:val="single" w:sz="8" w:space="0" w:color="auto"/>
            </w:tcBorders>
            <w:shd w:val="clear" w:color="auto" w:fill="auto"/>
            <w:vAlign w:val="center"/>
            <w:hideMark/>
          </w:tcPr>
          <w:p w14:paraId="5353DC7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7399432C"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83447E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8B6FED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2</w:t>
            </w:r>
          </w:p>
        </w:tc>
        <w:tc>
          <w:tcPr>
            <w:tcW w:w="505" w:type="pct"/>
            <w:tcBorders>
              <w:top w:val="nil"/>
              <w:left w:val="nil"/>
              <w:bottom w:val="single" w:sz="8" w:space="0" w:color="auto"/>
              <w:right w:val="single" w:sz="8" w:space="0" w:color="auto"/>
            </w:tcBorders>
            <w:shd w:val="clear" w:color="000000" w:fill="FFFFFF"/>
            <w:vAlign w:val="center"/>
            <w:hideMark/>
          </w:tcPr>
          <w:p w14:paraId="5F5C935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7D8C704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0FBB41B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0,1740</w:t>
            </w:r>
          </w:p>
        </w:tc>
        <w:tc>
          <w:tcPr>
            <w:tcW w:w="422" w:type="pct"/>
            <w:tcBorders>
              <w:top w:val="nil"/>
              <w:left w:val="nil"/>
              <w:bottom w:val="single" w:sz="8" w:space="0" w:color="auto"/>
              <w:right w:val="single" w:sz="8" w:space="0" w:color="auto"/>
            </w:tcBorders>
            <w:shd w:val="clear" w:color="auto" w:fill="auto"/>
            <w:vAlign w:val="center"/>
            <w:hideMark/>
          </w:tcPr>
          <w:p w14:paraId="1DD3A8E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5C04311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7DCF509"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0,1740</w:t>
            </w:r>
          </w:p>
        </w:tc>
        <w:tc>
          <w:tcPr>
            <w:tcW w:w="386" w:type="pct"/>
            <w:tcBorders>
              <w:top w:val="nil"/>
              <w:left w:val="nil"/>
              <w:bottom w:val="single" w:sz="8" w:space="0" w:color="auto"/>
              <w:right w:val="single" w:sz="8" w:space="0" w:color="auto"/>
            </w:tcBorders>
            <w:shd w:val="clear" w:color="auto" w:fill="auto"/>
            <w:vAlign w:val="center"/>
            <w:hideMark/>
          </w:tcPr>
          <w:p w14:paraId="62B1296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0,466</w:t>
            </w:r>
          </w:p>
        </w:tc>
        <w:tc>
          <w:tcPr>
            <w:tcW w:w="422" w:type="pct"/>
            <w:tcBorders>
              <w:top w:val="nil"/>
              <w:left w:val="nil"/>
              <w:bottom w:val="single" w:sz="8" w:space="0" w:color="auto"/>
              <w:right w:val="single" w:sz="8" w:space="0" w:color="auto"/>
            </w:tcBorders>
            <w:shd w:val="clear" w:color="auto" w:fill="auto"/>
            <w:vAlign w:val="center"/>
            <w:hideMark/>
          </w:tcPr>
          <w:p w14:paraId="418DDA5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9FDFC7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1FCC532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0,466</w:t>
            </w:r>
          </w:p>
        </w:tc>
        <w:tc>
          <w:tcPr>
            <w:tcW w:w="561" w:type="pct"/>
            <w:tcBorders>
              <w:top w:val="nil"/>
              <w:left w:val="nil"/>
              <w:bottom w:val="single" w:sz="8" w:space="0" w:color="auto"/>
              <w:right w:val="single" w:sz="8" w:space="0" w:color="auto"/>
            </w:tcBorders>
            <w:shd w:val="clear" w:color="auto" w:fill="auto"/>
            <w:vAlign w:val="center"/>
            <w:hideMark/>
          </w:tcPr>
          <w:p w14:paraId="7C9ECFD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0B109B7A"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9B2F2C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118CFF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4</w:t>
            </w:r>
          </w:p>
        </w:tc>
        <w:tc>
          <w:tcPr>
            <w:tcW w:w="505" w:type="pct"/>
            <w:tcBorders>
              <w:top w:val="nil"/>
              <w:left w:val="nil"/>
              <w:bottom w:val="single" w:sz="8" w:space="0" w:color="auto"/>
              <w:right w:val="single" w:sz="8" w:space="0" w:color="auto"/>
            </w:tcBorders>
            <w:shd w:val="clear" w:color="000000" w:fill="FFFFFF"/>
            <w:vAlign w:val="center"/>
            <w:hideMark/>
          </w:tcPr>
          <w:p w14:paraId="6FEF842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52AEDB2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191A96E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0,4572</w:t>
            </w:r>
          </w:p>
        </w:tc>
        <w:tc>
          <w:tcPr>
            <w:tcW w:w="422" w:type="pct"/>
            <w:tcBorders>
              <w:top w:val="nil"/>
              <w:left w:val="nil"/>
              <w:bottom w:val="single" w:sz="8" w:space="0" w:color="auto"/>
              <w:right w:val="single" w:sz="8" w:space="0" w:color="auto"/>
            </w:tcBorders>
            <w:shd w:val="clear" w:color="auto" w:fill="auto"/>
            <w:vAlign w:val="center"/>
            <w:hideMark/>
          </w:tcPr>
          <w:p w14:paraId="2C1AE73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F24182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0,2830</w:t>
            </w:r>
          </w:p>
        </w:tc>
        <w:tc>
          <w:tcPr>
            <w:tcW w:w="271" w:type="pct"/>
            <w:tcBorders>
              <w:top w:val="nil"/>
              <w:left w:val="nil"/>
              <w:bottom w:val="single" w:sz="8" w:space="0" w:color="auto"/>
              <w:right w:val="single" w:sz="8" w:space="0" w:color="auto"/>
            </w:tcBorders>
            <w:shd w:val="clear" w:color="auto" w:fill="auto"/>
            <w:vAlign w:val="center"/>
            <w:hideMark/>
          </w:tcPr>
          <w:p w14:paraId="46BF1902"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0,7402</w:t>
            </w:r>
          </w:p>
        </w:tc>
        <w:tc>
          <w:tcPr>
            <w:tcW w:w="386" w:type="pct"/>
            <w:tcBorders>
              <w:top w:val="nil"/>
              <w:left w:val="nil"/>
              <w:bottom w:val="single" w:sz="8" w:space="0" w:color="auto"/>
              <w:right w:val="single" w:sz="8" w:space="0" w:color="auto"/>
            </w:tcBorders>
            <w:shd w:val="clear" w:color="auto" w:fill="auto"/>
            <w:vAlign w:val="center"/>
            <w:hideMark/>
          </w:tcPr>
          <w:p w14:paraId="2C2F4C3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1,225</w:t>
            </w:r>
          </w:p>
        </w:tc>
        <w:tc>
          <w:tcPr>
            <w:tcW w:w="422" w:type="pct"/>
            <w:tcBorders>
              <w:top w:val="nil"/>
              <w:left w:val="nil"/>
              <w:bottom w:val="single" w:sz="8" w:space="0" w:color="auto"/>
              <w:right w:val="single" w:sz="8" w:space="0" w:color="auto"/>
            </w:tcBorders>
            <w:shd w:val="clear" w:color="auto" w:fill="auto"/>
            <w:vAlign w:val="center"/>
            <w:hideMark/>
          </w:tcPr>
          <w:p w14:paraId="2D8B1EA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D23327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1,501</w:t>
            </w:r>
          </w:p>
        </w:tc>
        <w:tc>
          <w:tcPr>
            <w:tcW w:w="271" w:type="pct"/>
            <w:tcBorders>
              <w:top w:val="nil"/>
              <w:left w:val="nil"/>
              <w:bottom w:val="single" w:sz="8" w:space="0" w:color="auto"/>
              <w:right w:val="single" w:sz="8" w:space="0" w:color="auto"/>
            </w:tcBorders>
            <w:shd w:val="clear" w:color="auto" w:fill="auto"/>
            <w:vAlign w:val="center"/>
            <w:hideMark/>
          </w:tcPr>
          <w:p w14:paraId="5A533A72"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2,726</w:t>
            </w:r>
          </w:p>
        </w:tc>
        <w:tc>
          <w:tcPr>
            <w:tcW w:w="561" w:type="pct"/>
            <w:tcBorders>
              <w:top w:val="nil"/>
              <w:left w:val="nil"/>
              <w:bottom w:val="single" w:sz="8" w:space="0" w:color="auto"/>
              <w:right w:val="single" w:sz="8" w:space="0" w:color="auto"/>
            </w:tcBorders>
            <w:shd w:val="clear" w:color="auto" w:fill="auto"/>
            <w:vAlign w:val="center"/>
            <w:hideMark/>
          </w:tcPr>
          <w:p w14:paraId="45F60AF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7EF1C77F"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7294BB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2649C43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4</w:t>
            </w:r>
          </w:p>
        </w:tc>
        <w:tc>
          <w:tcPr>
            <w:tcW w:w="505" w:type="pct"/>
            <w:tcBorders>
              <w:top w:val="nil"/>
              <w:left w:val="nil"/>
              <w:bottom w:val="single" w:sz="8" w:space="0" w:color="auto"/>
              <w:right w:val="single" w:sz="8" w:space="0" w:color="auto"/>
            </w:tcBorders>
            <w:shd w:val="clear" w:color="000000" w:fill="FFFFFF"/>
            <w:vAlign w:val="center"/>
            <w:hideMark/>
          </w:tcPr>
          <w:p w14:paraId="76F9D9B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6A22D40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552C8BA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0,2286</w:t>
            </w:r>
          </w:p>
        </w:tc>
        <w:tc>
          <w:tcPr>
            <w:tcW w:w="422" w:type="pct"/>
            <w:tcBorders>
              <w:top w:val="nil"/>
              <w:left w:val="nil"/>
              <w:bottom w:val="single" w:sz="8" w:space="0" w:color="auto"/>
              <w:right w:val="single" w:sz="8" w:space="0" w:color="auto"/>
            </w:tcBorders>
            <w:shd w:val="clear" w:color="auto" w:fill="auto"/>
            <w:vAlign w:val="center"/>
            <w:hideMark/>
          </w:tcPr>
          <w:p w14:paraId="28F726B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C96180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5245F38"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0,2286</w:t>
            </w:r>
          </w:p>
        </w:tc>
        <w:tc>
          <w:tcPr>
            <w:tcW w:w="386" w:type="pct"/>
            <w:tcBorders>
              <w:top w:val="nil"/>
              <w:left w:val="nil"/>
              <w:bottom w:val="single" w:sz="8" w:space="0" w:color="auto"/>
              <w:right w:val="single" w:sz="8" w:space="0" w:color="auto"/>
            </w:tcBorders>
            <w:shd w:val="clear" w:color="auto" w:fill="auto"/>
            <w:vAlign w:val="center"/>
            <w:hideMark/>
          </w:tcPr>
          <w:p w14:paraId="2F65B44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6BC28FF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21AC89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788DD6B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0,613</w:t>
            </w:r>
          </w:p>
        </w:tc>
        <w:tc>
          <w:tcPr>
            <w:tcW w:w="561" w:type="pct"/>
            <w:tcBorders>
              <w:top w:val="nil"/>
              <w:left w:val="nil"/>
              <w:bottom w:val="single" w:sz="8" w:space="0" w:color="auto"/>
              <w:right w:val="single" w:sz="8" w:space="0" w:color="auto"/>
            </w:tcBorders>
            <w:shd w:val="clear" w:color="auto" w:fill="auto"/>
            <w:vAlign w:val="center"/>
            <w:hideMark/>
          </w:tcPr>
          <w:p w14:paraId="74731B7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457ADE6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C7F4B8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5A820FC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6</w:t>
            </w:r>
          </w:p>
        </w:tc>
        <w:tc>
          <w:tcPr>
            <w:tcW w:w="505" w:type="pct"/>
            <w:tcBorders>
              <w:top w:val="nil"/>
              <w:left w:val="nil"/>
              <w:bottom w:val="single" w:sz="8" w:space="0" w:color="auto"/>
              <w:right w:val="single" w:sz="8" w:space="0" w:color="auto"/>
            </w:tcBorders>
            <w:shd w:val="clear" w:color="000000" w:fill="FFFFFF"/>
            <w:vAlign w:val="center"/>
            <w:hideMark/>
          </w:tcPr>
          <w:p w14:paraId="4AA5126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9C0A91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2F242B8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0,2286</w:t>
            </w:r>
          </w:p>
        </w:tc>
        <w:tc>
          <w:tcPr>
            <w:tcW w:w="422" w:type="pct"/>
            <w:tcBorders>
              <w:top w:val="nil"/>
              <w:left w:val="nil"/>
              <w:bottom w:val="single" w:sz="8" w:space="0" w:color="auto"/>
              <w:right w:val="single" w:sz="8" w:space="0" w:color="auto"/>
            </w:tcBorders>
            <w:shd w:val="clear" w:color="auto" w:fill="auto"/>
            <w:vAlign w:val="center"/>
            <w:hideMark/>
          </w:tcPr>
          <w:p w14:paraId="19A7A9A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50240E9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0,0930</w:t>
            </w:r>
          </w:p>
        </w:tc>
        <w:tc>
          <w:tcPr>
            <w:tcW w:w="271" w:type="pct"/>
            <w:tcBorders>
              <w:top w:val="nil"/>
              <w:left w:val="nil"/>
              <w:bottom w:val="single" w:sz="8" w:space="0" w:color="auto"/>
              <w:right w:val="single" w:sz="8" w:space="0" w:color="auto"/>
            </w:tcBorders>
            <w:shd w:val="clear" w:color="auto" w:fill="auto"/>
            <w:vAlign w:val="center"/>
            <w:hideMark/>
          </w:tcPr>
          <w:p w14:paraId="12505CB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0,3216</w:t>
            </w:r>
          </w:p>
        </w:tc>
        <w:tc>
          <w:tcPr>
            <w:tcW w:w="386" w:type="pct"/>
            <w:tcBorders>
              <w:top w:val="nil"/>
              <w:left w:val="nil"/>
              <w:bottom w:val="single" w:sz="8" w:space="0" w:color="auto"/>
              <w:right w:val="single" w:sz="8" w:space="0" w:color="auto"/>
            </w:tcBorders>
            <w:shd w:val="clear" w:color="auto" w:fill="auto"/>
            <w:vAlign w:val="center"/>
            <w:hideMark/>
          </w:tcPr>
          <w:p w14:paraId="3000E81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2DD4828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C9FB25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0,493</w:t>
            </w:r>
          </w:p>
        </w:tc>
        <w:tc>
          <w:tcPr>
            <w:tcW w:w="271" w:type="pct"/>
            <w:tcBorders>
              <w:top w:val="nil"/>
              <w:left w:val="nil"/>
              <w:bottom w:val="single" w:sz="8" w:space="0" w:color="auto"/>
              <w:right w:val="single" w:sz="8" w:space="0" w:color="auto"/>
            </w:tcBorders>
            <w:shd w:val="clear" w:color="auto" w:fill="auto"/>
            <w:vAlign w:val="center"/>
            <w:hideMark/>
          </w:tcPr>
          <w:p w14:paraId="258A33F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1,106</w:t>
            </w:r>
          </w:p>
        </w:tc>
        <w:tc>
          <w:tcPr>
            <w:tcW w:w="561" w:type="pct"/>
            <w:tcBorders>
              <w:top w:val="nil"/>
              <w:left w:val="nil"/>
              <w:bottom w:val="single" w:sz="8" w:space="0" w:color="auto"/>
              <w:right w:val="single" w:sz="8" w:space="0" w:color="auto"/>
            </w:tcBorders>
            <w:shd w:val="clear" w:color="auto" w:fill="auto"/>
            <w:vAlign w:val="center"/>
            <w:hideMark/>
          </w:tcPr>
          <w:p w14:paraId="41F740B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0A0AE434"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5B4316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CD6FCA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8</w:t>
            </w:r>
          </w:p>
        </w:tc>
        <w:tc>
          <w:tcPr>
            <w:tcW w:w="505" w:type="pct"/>
            <w:tcBorders>
              <w:top w:val="nil"/>
              <w:left w:val="nil"/>
              <w:bottom w:val="single" w:sz="8" w:space="0" w:color="auto"/>
              <w:right w:val="single" w:sz="8" w:space="0" w:color="auto"/>
            </w:tcBorders>
            <w:shd w:val="clear" w:color="000000" w:fill="FFFFFF"/>
            <w:vAlign w:val="center"/>
            <w:hideMark/>
          </w:tcPr>
          <w:p w14:paraId="1EA859A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B844F9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5DEDE0E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0,2280</w:t>
            </w:r>
          </w:p>
        </w:tc>
        <w:tc>
          <w:tcPr>
            <w:tcW w:w="422" w:type="pct"/>
            <w:tcBorders>
              <w:top w:val="nil"/>
              <w:left w:val="nil"/>
              <w:bottom w:val="single" w:sz="8" w:space="0" w:color="auto"/>
              <w:right w:val="single" w:sz="8" w:space="0" w:color="auto"/>
            </w:tcBorders>
            <w:shd w:val="clear" w:color="auto" w:fill="auto"/>
            <w:vAlign w:val="center"/>
            <w:hideMark/>
          </w:tcPr>
          <w:p w14:paraId="09D97BE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772DDB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0,0930</w:t>
            </w:r>
          </w:p>
        </w:tc>
        <w:tc>
          <w:tcPr>
            <w:tcW w:w="271" w:type="pct"/>
            <w:tcBorders>
              <w:top w:val="nil"/>
              <w:left w:val="nil"/>
              <w:bottom w:val="single" w:sz="8" w:space="0" w:color="auto"/>
              <w:right w:val="single" w:sz="8" w:space="0" w:color="auto"/>
            </w:tcBorders>
            <w:shd w:val="clear" w:color="auto" w:fill="auto"/>
            <w:vAlign w:val="center"/>
            <w:hideMark/>
          </w:tcPr>
          <w:p w14:paraId="0CB0103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0,3210</w:t>
            </w:r>
          </w:p>
        </w:tc>
        <w:tc>
          <w:tcPr>
            <w:tcW w:w="386" w:type="pct"/>
            <w:tcBorders>
              <w:top w:val="nil"/>
              <w:left w:val="nil"/>
              <w:bottom w:val="single" w:sz="8" w:space="0" w:color="auto"/>
              <w:right w:val="single" w:sz="8" w:space="0" w:color="auto"/>
            </w:tcBorders>
            <w:shd w:val="clear" w:color="auto" w:fill="auto"/>
            <w:vAlign w:val="center"/>
            <w:hideMark/>
          </w:tcPr>
          <w:p w14:paraId="596BE9D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0,611</w:t>
            </w:r>
          </w:p>
        </w:tc>
        <w:tc>
          <w:tcPr>
            <w:tcW w:w="422" w:type="pct"/>
            <w:tcBorders>
              <w:top w:val="nil"/>
              <w:left w:val="nil"/>
              <w:bottom w:val="single" w:sz="8" w:space="0" w:color="auto"/>
              <w:right w:val="single" w:sz="8" w:space="0" w:color="auto"/>
            </w:tcBorders>
            <w:shd w:val="clear" w:color="auto" w:fill="auto"/>
            <w:vAlign w:val="center"/>
            <w:hideMark/>
          </w:tcPr>
          <w:p w14:paraId="1BF7F79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2E12A3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0,493</w:t>
            </w:r>
          </w:p>
        </w:tc>
        <w:tc>
          <w:tcPr>
            <w:tcW w:w="271" w:type="pct"/>
            <w:tcBorders>
              <w:top w:val="nil"/>
              <w:left w:val="nil"/>
              <w:bottom w:val="single" w:sz="8" w:space="0" w:color="auto"/>
              <w:right w:val="single" w:sz="8" w:space="0" w:color="auto"/>
            </w:tcBorders>
            <w:shd w:val="clear" w:color="auto" w:fill="auto"/>
            <w:vAlign w:val="center"/>
            <w:hideMark/>
          </w:tcPr>
          <w:p w14:paraId="631CCD0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1,104</w:t>
            </w:r>
          </w:p>
        </w:tc>
        <w:tc>
          <w:tcPr>
            <w:tcW w:w="561" w:type="pct"/>
            <w:tcBorders>
              <w:top w:val="nil"/>
              <w:left w:val="nil"/>
              <w:bottom w:val="single" w:sz="8" w:space="0" w:color="auto"/>
              <w:right w:val="single" w:sz="8" w:space="0" w:color="auto"/>
            </w:tcBorders>
            <w:shd w:val="clear" w:color="auto" w:fill="auto"/>
            <w:vAlign w:val="center"/>
            <w:hideMark/>
          </w:tcPr>
          <w:p w14:paraId="62F271F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0336733C"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EE15FB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07215AC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9</w:t>
            </w:r>
          </w:p>
        </w:tc>
        <w:tc>
          <w:tcPr>
            <w:tcW w:w="505" w:type="pct"/>
            <w:tcBorders>
              <w:top w:val="nil"/>
              <w:left w:val="nil"/>
              <w:bottom w:val="single" w:sz="8" w:space="0" w:color="auto"/>
              <w:right w:val="single" w:sz="8" w:space="0" w:color="auto"/>
            </w:tcBorders>
            <w:shd w:val="clear" w:color="000000" w:fill="FFFFFF"/>
            <w:vAlign w:val="center"/>
            <w:hideMark/>
          </w:tcPr>
          <w:p w14:paraId="25A53F3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F770B8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25021F2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0,2286</w:t>
            </w:r>
          </w:p>
        </w:tc>
        <w:tc>
          <w:tcPr>
            <w:tcW w:w="422" w:type="pct"/>
            <w:tcBorders>
              <w:top w:val="nil"/>
              <w:left w:val="nil"/>
              <w:bottom w:val="single" w:sz="8" w:space="0" w:color="auto"/>
              <w:right w:val="single" w:sz="8" w:space="0" w:color="auto"/>
            </w:tcBorders>
            <w:shd w:val="clear" w:color="auto" w:fill="auto"/>
            <w:vAlign w:val="center"/>
            <w:hideMark/>
          </w:tcPr>
          <w:p w14:paraId="5D70C36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A040EE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0,0930</w:t>
            </w:r>
          </w:p>
        </w:tc>
        <w:tc>
          <w:tcPr>
            <w:tcW w:w="271" w:type="pct"/>
            <w:tcBorders>
              <w:top w:val="nil"/>
              <w:left w:val="nil"/>
              <w:bottom w:val="single" w:sz="8" w:space="0" w:color="auto"/>
              <w:right w:val="single" w:sz="8" w:space="0" w:color="auto"/>
            </w:tcBorders>
            <w:shd w:val="clear" w:color="auto" w:fill="auto"/>
            <w:vAlign w:val="center"/>
            <w:hideMark/>
          </w:tcPr>
          <w:p w14:paraId="18BD2D6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0,3216</w:t>
            </w:r>
          </w:p>
        </w:tc>
        <w:tc>
          <w:tcPr>
            <w:tcW w:w="386" w:type="pct"/>
            <w:tcBorders>
              <w:top w:val="nil"/>
              <w:left w:val="nil"/>
              <w:bottom w:val="single" w:sz="8" w:space="0" w:color="auto"/>
              <w:right w:val="single" w:sz="8" w:space="0" w:color="auto"/>
            </w:tcBorders>
            <w:shd w:val="clear" w:color="auto" w:fill="auto"/>
            <w:vAlign w:val="center"/>
            <w:hideMark/>
          </w:tcPr>
          <w:p w14:paraId="2C84A98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7869893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3C1307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0,493</w:t>
            </w:r>
          </w:p>
        </w:tc>
        <w:tc>
          <w:tcPr>
            <w:tcW w:w="271" w:type="pct"/>
            <w:tcBorders>
              <w:top w:val="nil"/>
              <w:left w:val="nil"/>
              <w:bottom w:val="single" w:sz="8" w:space="0" w:color="auto"/>
              <w:right w:val="single" w:sz="8" w:space="0" w:color="auto"/>
            </w:tcBorders>
            <w:shd w:val="clear" w:color="auto" w:fill="auto"/>
            <w:vAlign w:val="center"/>
            <w:hideMark/>
          </w:tcPr>
          <w:p w14:paraId="256DDF7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1,106</w:t>
            </w:r>
          </w:p>
        </w:tc>
        <w:tc>
          <w:tcPr>
            <w:tcW w:w="561" w:type="pct"/>
            <w:tcBorders>
              <w:top w:val="nil"/>
              <w:left w:val="nil"/>
              <w:bottom w:val="single" w:sz="8" w:space="0" w:color="auto"/>
              <w:right w:val="single" w:sz="8" w:space="0" w:color="auto"/>
            </w:tcBorders>
            <w:shd w:val="clear" w:color="auto" w:fill="auto"/>
            <w:vAlign w:val="center"/>
            <w:hideMark/>
          </w:tcPr>
          <w:p w14:paraId="03237B1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0B8E0144"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AEF6FA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lastRenderedPageBreak/>
              <w:t>Ж</w:t>
            </w:r>
          </w:p>
        </w:tc>
        <w:tc>
          <w:tcPr>
            <w:tcW w:w="427" w:type="pct"/>
            <w:tcBorders>
              <w:top w:val="nil"/>
              <w:left w:val="nil"/>
              <w:bottom w:val="single" w:sz="8" w:space="0" w:color="auto"/>
              <w:right w:val="single" w:sz="8" w:space="0" w:color="auto"/>
            </w:tcBorders>
            <w:shd w:val="clear" w:color="000000" w:fill="FFFFFF"/>
            <w:vAlign w:val="center"/>
            <w:hideMark/>
          </w:tcPr>
          <w:p w14:paraId="2E9B6CF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10</w:t>
            </w:r>
          </w:p>
        </w:tc>
        <w:tc>
          <w:tcPr>
            <w:tcW w:w="505" w:type="pct"/>
            <w:tcBorders>
              <w:top w:val="nil"/>
              <w:left w:val="nil"/>
              <w:bottom w:val="single" w:sz="8" w:space="0" w:color="auto"/>
              <w:right w:val="single" w:sz="8" w:space="0" w:color="auto"/>
            </w:tcBorders>
            <w:shd w:val="clear" w:color="000000" w:fill="FFFFFF"/>
            <w:vAlign w:val="center"/>
            <w:hideMark/>
          </w:tcPr>
          <w:p w14:paraId="1BB062B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8C7497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705B1FC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0,2286</w:t>
            </w:r>
          </w:p>
        </w:tc>
        <w:tc>
          <w:tcPr>
            <w:tcW w:w="422" w:type="pct"/>
            <w:tcBorders>
              <w:top w:val="nil"/>
              <w:left w:val="nil"/>
              <w:bottom w:val="single" w:sz="8" w:space="0" w:color="auto"/>
              <w:right w:val="single" w:sz="8" w:space="0" w:color="auto"/>
            </w:tcBorders>
            <w:shd w:val="clear" w:color="auto" w:fill="auto"/>
            <w:vAlign w:val="center"/>
            <w:hideMark/>
          </w:tcPr>
          <w:p w14:paraId="72DF915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5D8050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0,0930</w:t>
            </w:r>
          </w:p>
        </w:tc>
        <w:tc>
          <w:tcPr>
            <w:tcW w:w="271" w:type="pct"/>
            <w:tcBorders>
              <w:top w:val="nil"/>
              <w:left w:val="nil"/>
              <w:bottom w:val="single" w:sz="8" w:space="0" w:color="auto"/>
              <w:right w:val="single" w:sz="8" w:space="0" w:color="auto"/>
            </w:tcBorders>
            <w:shd w:val="clear" w:color="auto" w:fill="auto"/>
            <w:vAlign w:val="center"/>
            <w:hideMark/>
          </w:tcPr>
          <w:p w14:paraId="4B45EDE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0,3216</w:t>
            </w:r>
          </w:p>
        </w:tc>
        <w:tc>
          <w:tcPr>
            <w:tcW w:w="386" w:type="pct"/>
            <w:tcBorders>
              <w:top w:val="nil"/>
              <w:left w:val="nil"/>
              <w:bottom w:val="single" w:sz="8" w:space="0" w:color="auto"/>
              <w:right w:val="single" w:sz="8" w:space="0" w:color="auto"/>
            </w:tcBorders>
            <w:shd w:val="clear" w:color="auto" w:fill="auto"/>
            <w:vAlign w:val="center"/>
            <w:hideMark/>
          </w:tcPr>
          <w:p w14:paraId="54C59E2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3C50033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498742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0,493</w:t>
            </w:r>
          </w:p>
        </w:tc>
        <w:tc>
          <w:tcPr>
            <w:tcW w:w="271" w:type="pct"/>
            <w:tcBorders>
              <w:top w:val="nil"/>
              <w:left w:val="nil"/>
              <w:bottom w:val="single" w:sz="8" w:space="0" w:color="auto"/>
              <w:right w:val="single" w:sz="8" w:space="0" w:color="auto"/>
            </w:tcBorders>
            <w:shd w:val="clear" w:color="auto" w:fill="auto"/>
            <w:vAlign w:val="center"/>
            <w:hideMark/>
          </w:tcPr>
          <w:p w14:paraId="47ABE85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1,106</w:t>
            </w:r>
          </w:p>
        </w:tc>
        <w:tc>
          <w:tcPr>
            <w:tcW w:w="561" w:type="pct"/>
            <w:tcBorders>
              <w:top w:val="nil"/>
              <w:left w:val="nil"/>
              <w:bottom w:val="single" w:sz="8" w:space="0" w:color="auto"/>
              <w:right w:val="single" w:sz="8" w:space="0" w:color="auto"/>
            </w:tcBorders>
            <w:shd w:val="clear" w:color="auto" w:fill="auto"/>
            <w:vAlign w:val="center"/>
            <w:hideMark/>
          </w:tcPr>
          <w:p w14:paraId="28FCF69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5B58BA1A"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1D3367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EDD45D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10а</w:t>
            </w:r>
          </w:p>
        </w:tc>
        <w:tc>
          <w:tcPr>
            <w:tcW w:w="505" w:type="pct"/>
            <w:tcBorders>
              <w:top w:val="nil"/>
              <w:left w:val="nil"/>
              <w:bottom w:val="single" w:sz="8" w:space="0" w:color="auto"/>
              <w:right w:val="single" w:sz="8" w:space="0" w:color="auto"/>
            </w:tcBorders>
            <w:shd w:val="clear" w:color="000000" w:fill="FFFFFF"/>
            <w:vAlign w:val="center"/>
            <w:hideMark/>
          </w:tcPr>
          <w:p w14:paraId="09CE89A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382A4A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55F3793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0,2286</w:t>
            </w:r>
          </w:p>
        </w:tc>
        <w:tc>
          <w:tcPr>
            <w:tcW w:w="422" w:type="pct"/>
            <w:tcBorders>
              <w:top w:val="nil"/>
              <w:left w:val="nil"/>
              <w:bottom w:val="single" w:sz="8" w:space="0" w:color="auto"/>
              <w:right w:val="single" w:sz="8" w:space="0" w:color="auto"/>
            </w:tcBorders>
            <w:shd w:val="clear" w:color="auto" w:fill="auto"/>
            <w:vAlign w:val="center"/>
            <w:hideMark/>
          </w:tcPr>
          <w:p w14:paraId="787E88B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951100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0,0930</w:t>
            </w:r>
          </w:p>
        </w:tc>
        <w:tc>
          <w:tcPr>
            <w:tcW w:w="271" w:type="pct"/>
            <w:tcBorders>
              <w:top w:val="nil"/>
              <w:left w:val="nil"/>
              <w:bottom w:val="single" w:sz="8" w:space="0" w:color="auto"/>
              <w:right w:val="single" w:sz="8" w:space="0" w:color="auto"/>
            </w:tcBorders>
            <w:shd w:val="clear" w:color="auto" w:fill="auto"/>
            <w:vAlign w:val="center"/>
            <w:hideMark/>
          </w:tcPr>
          <w:p w14:paraId="25E1CEE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0,3216</w:t>
            </w:r>
          </w:p>
        </w:tc>
        <w:tc>
          <w:tcPr>
            <w:tcW w:w="386" w:type="pct"/>
            <w:tcBorders>
              <w:top w:val="nil"/>
              <w:left w:val="nil"/>
              <w:bottom w:val="single" w:sz="8" w:space="0" w:color="auto"/>
              <w:right w:val="single" w:sz="8" w:space="0" w:color="auto"/>
            </w:tcBorders>
            <w:shd w:val="clear" w:color="auto" w:fill="auto"/>
            <w:vAlign w:val="center"/>
            <w:hideMark/>
          </w:tcPr>
          <w:p w14:paraId="62CBBB1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3CD4C07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8E852A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0,493</w:t>
            </w:r>
          </w:p>
        </w:tc>
        <w:tc>
          <w:tcPr>
            <w:tcW w:w="271" w:type="pct"/>
            <w:tcBorders>
              <w:top w:val="nil"/>
              <w:left w:val="nil"/>
              <w:bottom w:val="single" w:sz="8" w:space="0" w:color="auto"/>
              <w:right w:val="single" w:sz="8" w:space="0" w:color="auto"/>
            </w:tcBorders>
            <w:shd w:val="clear" w:color="auto" w:fill="auto"/>
            <w:vAlign w:val="center"/>
            <w:hideMark/>
          </w:tcPr>
          <w:p w14:paraId="13B8683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1,106</w:t>
            </w:r>
          </w:p>
        </w:tc>
        <w:tc>
          <w:tcPr>
            <w:tcW w:w="561" w:type="pct"/>
            <w:tcBorders>
              <w:top w:val="nil"/>
              <w:left w:val="nil"/>
              <w:bottom w:val="single" w:sz="8" w:space="0" w:color="auto"/>
              <w:right w:val="single" w:sz="8" w:space="0" w:color="auto"/>
            </w:tcBorders>
            <w:shd w:val="clear" w:color="auto" w:fill="auto"/>
            <w:vAlign w:val="center"/>
            <w:hideMark/>
          </w:tcPr>
          <w:p w14:paraId="2483477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209AECD0"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5E8618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6EF2F32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Лунная, 8</w:t>
            </w:r>
          </w:p>
        </w:tc>
        <w:tc>
          <w:tcPr>
            <w:tcW w:w="505" w:type="pct"/>
            <w:tcBorders>
              <w:top w:val="nil"/>
              <w:left w:val="nil"/>
              <w:bottom w:val="single" w:sz="8" w:space="0" w:color="auto"/>
              <w:right w:val="single" w:sz="8" w:space="0" w:color="auto"/>
            </w:tcBorders>
            <w:shd w:val="clear" w:color="000000" w:fill="FFFFFF"/>
            <w:vAlign w:val="center"/>
            <w:hideMark/>
          </w:tcPr>
          <w:p w14:paraId="7966068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(цтп-7а) Магазин Мария РА</w:t>
            </w:r>
          </w:p>
        </w:tc>
        <w:tc>
          <w:tcPr>
            <w:tcW w:w="389" w:type="pct"/>
            <w:tcBorders>
              <w:top w:val="nil"/>
              <w:left w:val="nil"/>
              <w:bottom w:val="single" w:sz="8" w:space="0" w:color="auto"/>
              <w:right w:val="single" w:sz="8" w:space="0" w:color="auto"/>
            </w:tcBorders>
            <w:shd w:val="clear" w:color="000000" w:fill="FFFFFF"/>
            <w:vAlign w:val="center"/>
            <w:hideMark/>
          </w:tcPr>
          <w:p w14:paraId="5A15B5F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0DF2E33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0,0326</w:t>
            </w:r>
          </w:p>
        </w:tc>
        <w:tc>
          <w:tcPr>
            <w:tcW w:w="422" w:type="pct"/>
            <w:tcBorders>
              <w:top w:val="nil"/>
              <w:left w:val="nil"/>
              <w:bottom w:val="single" w:sz="8" w:space="0" w:color="auto"/>
              <w:right w:val="single" w:sz="8" w:space="0" w:color="auto"/>
            </w:tcBorders>
            <w:shd w:val="clear" w:color="auto" w:fill="auto"/>
            <w:vAlign w:val="center"/>
            <w:hideMark/>
          </w:tcPr>
          <w:p w14:paraId="3A03224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545BB5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0,0003</w:t>
            </w:r>
          </w:p>
        </w:tc>
        <w:tc>
          <w:tcPr>
            <w:tcW w:w="271" w:type="pct"/>
            <w:tcBorders>
              <w:top w:val="nil"/>
              <w:left w:val="nil"/>
              <w:bottom w:val="single" w:sz="8" w:space="0" w:color="auto"/>
              <w:right w:val="single" w:sz="8" w:space="0" w:color="auto"/>
            </w:tcBorders>
            <w:shd w:val="clear" w:color="auto" w:fill="auto"/>
            <w:vAlign w:val="center"/>
            <w:hideMark/>
          </w:tcPr>
          <w:p w14:paraId="7F315E2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0,0328</w:t>
            </w:r>
          </w:p>
        </w:tc>
        <w:tc>
          <w:tcPr>
            <w:tcW w:w="386" w:type="pct"/>
            <w:tcBorders>
              <w:top w:val="nil"/>
              <w:left w:val="nil"/>
              <w:bottom w:val="single" w:sz="8" w:space="0" w:color="auto"/>
              <w:right w:val="single" w:sz="8" w:space="0" w:color="auto"/>
            </w:tcBorders>
            <w:shd w:val="clear" w:color="auto" w:fill="auto"/>
            <w:vAlign w:val="center"/>
            <w:hideMark/>
          </w:tcPr>
          <w:p w14:paraId="23F71FE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0,084</w:t>
            </w:r>
          </w:p>
        </w:tc>
        <w:tc>
          <w:tcPr>
            <w:tcW w:w="422" w:type="pct"/>
            <w:tcBorders>
              <w:top w:val="nil"/>
              <w:left w:val="nil"/>
              <w:bottom w:val="single" w:sz="8" w:space="0" w:color="auto"/>
              <w:right w:val="single" w:sz="8" w:space="0" w:color="auto"/>
            </w:tcBorders>
            <w:shd w:val="clear" w:color="auto" w:fill="auto"/>
            <w:vAlign w:val="center"/>
            <w:hideMark/>
          </w:tcPr>
          <w:p w14:paraId="5A8F608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97791D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0,001</w:t>
            </w:r>
          </w:p>
        </w:tc>
        <w:tc>
          <w:tcPr>
            <w:tcW w:w="271" w:type="pct"/>
            <w:tcBorders>
              <w:top w:val="nil"/>
              <w:left w:val="nil"/>
              <w:bottom w:val="single" w:sz="8" w:space="0" w:color="auto"/>
              <w:right w:val="single" w:sz="8" w:space="0" w:color="auto"/>
            </w:tcBorders>
            <w:shd w:val="clear" w:color="auto" w:fill="auto"/>
            <w:vAlign w:val="center"/>
            <w:hideMark/>
          </w:tcPr>
          <w:p w14:paraId="0B2364D7"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0,085</w:t>
            </w:r>
          </w:p>
        </w:tc>
        <w:tc>
          <w:tcPr>
            <w:tcW w:w="561" w:type="pct"/>
            <w:tcBorders>
              <w:top w:val="nil"/>
              <w:left w:val="nil"/>
              <w:bottom w:val="single" w:sz="8" w:space="0" w:color="auto"/>
              <w:right w:val="single" w:sz="8" w:space="0" w:color="auto"/>
            </w:tcBorders>
            <w:shd w:val="clear" w:color="auto" w:fill="auto"/>
            <w:vAlign w:val="center"/>
            <w:hideMark/>
          </w:tcPr>
          <w:p w14:paraId="67E03D4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3FB3846E"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27BA74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0CCC2B3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Микрорайон, 12</w:t>
            </w:r>
          </w:p>
        </w:tc>
        <w:tc>
          <w:tcPr>
            <w:tcW w:w="505" w:type="pct"/>
            <w:tcBorders>
              <w:top w:val="nil"/>
              <w:left w:val="nil"/>
              <w:bottom w:val="single" w:sz="8" w:space="0" w:color="auto"/>
              <w:right w:val="single" w:sz="8" w:space="0" w:color="auto"/>
            </w:tcBorders>
            <w:shd w:val="clear" w:color="000000" w:fill="FFFFFF"/>
            <w:vAlign w:val="center"/>
            <w:hideMark/>
          </w:tcPr>
          <w:p w14:paraId="0FA315F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(цтп-1а) Школа № 11</w:t>
            </w:r>
          </w:p>
        </w:tc>
        <w:tc>
          <w:tcPr>
            <w:tcW w:w="389" w:type="pct"/>
            <w:tcBorders>
              <w:top w:val="nil"/>
              <w:left w:val="nil"/>
              <w:bottom w:val="single" w:sz="8" w:space="0" w:color="auto"/>
              <w:right w:val="single" w:sz="8" w:space="0" w:color="auto"/>
            </w:tcBorders>
            <w:shd w:val="clear" w:color="000000" w:fill="FFFFFF"/>
            <w:vAlign w:val="center"/>
            <w:hideMark/>
          </w:tcPr>
          <w:p w14:paraId="7E8F03B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3</w:t>
            </w:r>
          </w:p>
        </w:tc>
        <w:tc>
          <w:tcPr>
            <w:tcW w:w="386" w:type="pct"/>
            <w:tcBorders>
              <w:top w:val="nil"/>
              <w:left w:val="nil"/>
              <w:bottom w:val="single" w:sz="8" w:space="0" w:color="auto"/>
              <w:right w:val="single" w:sz="8" w:space="0" w:color="auto"/>
            </w:tcBorders>
            <w:shd w:val="clear" w:color="auto" w:fill="auto"/>
            <w:vAlign w:val="center"/>
            <w:hideMark/>
          </w:tcPr>
          <w:p w14:paraId="4F8E72E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0,4320</w:t>
            </w:r>
          </w:p>
        </w:tc>
        <w:tc>
          <w:tcPr>
            <w:tcW w:w="422" w:type="pct"/>
            <w:tcBorders>
              <w:top w:val="nil"/>
              <w:left w:val="nil"/>
              <w:bottom w:val="single" w:sz="8" w:space="0" w:color="auto"/>
              <w:right w:val="single" w:sz="8" w:space="0" w:color="auto"/>
            </w:tcBorders>
            <w:shd w:val="clear" w:color="auto" w:fill="auto"/>
            <w:vAlign w:val="center"/>
            <w:hideMark/>
          </w:tcPr>
          <w:p w14:paraId="26DABF4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0E95CA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0,0478</w:t>
            </w:r>
          </w:p>
        </w:tc>
        <w:tc>
          <w:tcPr>
            <w:tcW w:w="271" w:type="pct"/>
            <w:tcBorders>
              <w:top w:val="nil"/>
              <w:left w:val="nil"/>
              <w:bottom w:val="single" w:sz="8" w:space="0" w:color="auto"/>
              <w:right w:val="single" w:sz="8" w:space="0" w:color="auto"/>
            </w:tcBorders>
            <w:shd w:val="clear" w:color="auto" w:fill="auto"/>
            <w:vAlign w:val="center"/>
            <w:hideMark/>
          </w:tcPr>
          <w:p w14:paraId="0393C27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0,4798</w:t>
            </w:r>
          </w:p>
        </w:tc>
        <w:tc>
          <w:tcPr>
            <w:tcW w:w="386" w:type="pct"/>
            <w:tcBorders>
              <w:top w:val="nil"/>
              <w:left w:val="nil"/>
              <w:bottom w:val="single" w:sz="8" w:space="0" w:color="auto"/>
              <w:right w:val="single" w:sz="8" w:space="0" w:color="auto"/>
            </w:tcBorders>
            <w:shd w:val="clear" w:color="auto" w:fill="auto"/>
            <w:vAlign w:val="center"/>
            <w:hideMark/>
          </w:tcPr>
          <w:p w14:paraId="5699171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1,111</w:t>
            </w:r>
          </w:p>
        </w:tc>
        <w:tc>
          <w:tcPr>
            <w:tcW w:w="422" w:type="pct"/>
            <w:tcBorders>
              <w:top w:val="nil"/>
              <w:left w:val="nil"/>
              <w:bottom w:val="single" w:sz="8" w:space="0" w:color="auto"/>
              <w:right w:val="single" w:sz="8" w:space="0" w:color="auto"/>
            </w:tcBorders>
            <w:shd w:val="clear" w:color="auto" w:fill="auto"/>
            <w:vAlign w:val="center"/>
            <w:hideMark/>
          </w:tcPr>
          <w:p w14:paraId="4A18AE5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FE534A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0,254</w:t>
            </w:r>
          </w:p>
        </w:tc>
        <w:tc>
          <w:tcPr>
            <w:tcW w:w="271" w:type="pct"/>
            <w:tcBorders>
              <w:top w:val="nil"/>
              <w:left w:val="nil"/>
              <w:bottom w:val="single" w:sz="8" w:space="0" w:color="auto"/>
              <w:right w:val="single" w:sz="8" w:space="0" w:color="auto"/>
            </w:tcBorders>
            <w:shd w:val="clear" w:color="auto" w:fill="auto"/>
            <w:vAlign w:val="center"/>
            <w:hideMark/>
          </w:tcPr>
          <w:p w14:paraId="07216D25"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1,365</w:t>
            </w:r>
          </w:p>
        </w:tc>
        <w:tc>
          <w:tcPr>
            <w:tcW w:w="561" w:type="pct"/>
            <w:tcBorders>
              <w:top w:val="nil"/>
              <w:left w:val="nil"/>
              <w:bottom w:val="single" w:sz="8" w:space="0" w:color="auto"/>
              <w:right w:val="single" w:sz="8" w:space="0" w:color="auto"/>
            </w:tcBorders>
            <w:shd w:val="clear" w:color="auto" w:fill="auto"/>
            <w:vAlign w:val="center"/>
            <w:hideMark/>
          </w:tcPr>
          <w:p w14:paraId="2864D7B2"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52223A44" w14:textId="77777777" w:rsidTr="00D24BC7">
        <w:trPr>
          <w:trHeight w:val="915"/>
        </w:trPr>
        <w:tc>
          <w:tcPr>
            <w:tcW w:w="448" w:type="pct"/>
            <w:tcBorders>
              <w:top w:val="nil"/>
              <w:left w:val="single" w:sz="8" w:space="0" w:color="auto"/>
              <w:bottom w:val="single" w:sz="8" w:space="0" w:color="auto"/>
              <w:right w:val="single" w:sz="8" w:space="0" w:color="auto"/>
            </w:tcBorders>
            <w:shd w:val="clear" w:color="auto" w:fill="auto"/>
            <w:noWrap/>
            <w:vAlign w:val="center"/>
            <w:hideMark/>
          </w:tcPr>
          <w:p w14:paraId="64EC55B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auto" w:fill="auto"/>
            <w:vAlign w:val="center"/>
            <w:hideMark/>
          </w:tcPr>
          <w:p w14:paraId="59A11A9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Красная Сибирь, 130а</w:t>
            </w:r>
          </w:p>
        </w:tc>
        <w:tc>
          <w:tcPr>
            <w:tcW w:w="505" w:type="pct"/>
            <w:tcBorders>
              <w:top w:val="nil"/>
              <w:left w:val="nil"/>
              <w:bottom w:val="single" w:sz="8" w:space="0" w:color="auto"/>
              <w:right w:val="single" w:sz="8" w:space="0" w:color="auto"/>
            </w:tcBorders>
            <w:shd w:val="clear" w:color="auto" w:fill="auto"/>
            <w:vAlign w:val="center"/>
            <w:hideMark/>
          </w:tcPr>
          <w:p w14:paraId="14859C7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(цтп-9а) Торгово - офисное здание</w:t>
            </w:r>
          </w:p>
        </w:tc>
        <w:tc>
          <w:tcPr>
            <w:tcW w:w="389" w:type="pct"/>
            <w:tcBorders>
              <w:top w:val="nil"/>
              <w:left w:val="nil"/>
              <w:bottom w:val="single" w:sz="8" w:space="0" w:color="auto"/>
              <w:right w:val="single" w:sz="8" w:space="0" w:color="auto"/>
            </w:tcBorders>
            <w:shd w:val="clear" w:color="auto" w:fill="auto"/>
            <w:noWrap/>
            <w:vAlign w:val="center"/>
            <w:hideMark/>
          </w:tcPr>
          <w:p w14:paraId="64CFA4D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0CF3CDB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0,1163</w:t>
            </w:r>
          </w:p>
        </w:tc>
        <w:tc>
          <w:tcPr>
            <w:tcW w:w="422" w:type="pct"/>
            <w:tcBorders>
              <w:top w:val="nil"/>
              <w:left w:val="nil"/>
              <w:bottom w:val="single" w:sz="8" w:space="0" w:color="auto"/>
              <w:right w:val="single" w:sz="8" w:space="0" w:color="auto"/>
            </w:tcBorders>
            <w:shd w:val="clear" w:color="auto" w:fill="auto"/>
            <w:vAlign w:val="center"/>
            <w:hideMark/>
          </w:tcPr>
          <w:p w14:paraId="002861E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0,0822</w:t>
            </w:r>
          </w:p>
        </w:tc>
        <w:tc>
          <w:tcPr>
            <w:tcW w:w="256" w:type="pct"/>
            <w:tcBorders>
              <w:top w:val="nil"/>
              <w:left w:val="nil"/>
              <w:bottom w:val="single" w:sz="8" w:space="0" w:color="auto"/>
              <w:right w:val="single" w:sz="8" w:space="0" w:color="auto"/>
            </w:tcBorders>
            <w:shd w:val="clear" w:color="auto" w:fill="auto"/>
            <w:vAlign w:val="center"/>
            <w:hideMark/>
          </w:tcPr>
          <w:p w14:paraId="284125D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0,0008</w:t>
            </w:r>
          </w:p>
        </w:tc>
        <w:tc>
          <w:tcPr>
            <w:tcW w:w="271" w:type="pct"/>
            <w:tcBorders>
              <w:top w:val="nil"/>
              <w:left w:val="nil"/>
              <w:bottom w:val="single" w:sz="8" w:space="0" w:color="auto"/>
              <w:right w:val="single" w:sz="8" w:space="0" w:color="auto"/>
            </w:tcBorders>
            <w:shd w:val="clear" w:color="auto" w:fill="auto"/>
            <w:vAlign w:val="center"/>
            <w:hideMark/>
          </w:tcPr>
          <w:p w14:paraId="6654E4F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0,1993</w:t>
            </w:r>
          </w:p>
        </w:tc>
        <w:tc>
          <w:tcPr>
            <w:tcW w:w="386" w:type="pct"/>
            <w:tcBorders>
              <w:top w:val="nil"/>
              <w:left w:val="nil"/>
              <w:bottom w:val="single" w:sz="8" w:space="0" w:color="auto"/>
              <w:right w:val="single" w:sz="8" w:space="0" w:color="auto"/>
            </w:tcBorders>
            <w:shd w:val="clear" w:color="auto" w:fill="auto"/>
            <w:vAlign w:val="center"/>
            <w:hideMark/>
          </w:tcPr>
          <w:p w14:paraId="61E1EE9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0,299</w:t>
            </w:r>
          </w:p>
        </w:tc>
        <w:tc>
          <w:tcPr>
            <w:tcW w:w="422" w:type="pct"/>
            <w:tcBorders>
              <w:top w:val="nil"/>
              <w:left w:val="nil"/>
              <w:bottom w:val="single" w:sz="8" w:space="0" w:color="auto"/>
              <w:right w:val="single" w:sz="8" w:space="0" w:color="auto"/>
            </w:tcBorders>
            <w:shd w:val="clear" w:color="auto" w:fill="auto"/>
            <w:vAlign w:val="center"/>
            <w:hideMark/>
          </w:tcPr>
          <w:p w14:paraId="338AFC8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0,112</w:t>
            </w:r>
          </w:p>
        </w:tc>
        <w:tc>
          <w:tcPr>
            <w:tcW w:w="256" w:type="pct"/>
            <w:tcBorders>
              <w:top w:val="nil"/>
              <w:left w:val="nil"/>
              <w:bottom w:val="single" w:sz="8" w:space="0" w:color="auto"/>
              <w:right w:val="single" w:sz="8" w:space="0" w:color="auto"/>
            </w:tcBorders>
            <w:shd w:val="clear" w:color="auto" w:fill="auto"/>
            <w:vAlign w:val="center"/>
            <w:hideMark/>
          </w:tcPr>
          <w:p w14:paraId="7606D9E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0,004</w:t>
            </w:r>
          </w:p>
        </w:tc>
        <w:tc>
          <w:tcPr>
            <w:tcW w:w="271" w:type="pct"/>
            <w:tcBorders>
              <w:top w:val="nil"/>
              <w:left w:val="nil"/>
              <w:bottom w:val="single" w:sz="8" w:space="0" w:color="auto"/>
              <w:right w:val="single" w:sz="8" w:space="0" w:color="auto"/>
            </w:tcBorders>
            <w:shd w:val="clear" w:color="auto" w:fill="auto"/>
            <w:vAlign w:val="center"/>
            <w:hideMark/>
          </w:tcPr>
          <w:p w14:paraId="7FE24D5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0,415</w:t>
            </w:r>
          </w:p>
        </w:tc>
        <w:tc>
          <w:tcPr>
            <w:tcW w:w="561" w:type="pct"/>
            <w:tcBorders>
              <w:top w:val="nil"/>
              <w:left w:val="nil"/>
              <w:bottom w:val="single" w:sz="8" w:space="0" w:color="auto"/>
              <w:right w:val="single" w:sz="8" w:space="0" w:color="auto"/>
            </w:tcBorders>
            <w:shd w:val="clear" w:color="auto" w:fill="auto"/>
            <w:vAlign w:val="center"/>
            <w:hideMark/>
          </w:tcPr>
          <w:p w14:paraId="27BE7F3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"Новая"</w:t>
            </w:r>
          </w:p>
        </w:tc>
      </w:tr>
      <w:tr w:rsidR="009665D7" w:rsidRPr="009665D7" w14:paraId="0CF39A07" w14:textId="77777777" w:rsidTr="00D24BC7">
        <w:trPr>
          <w:trHeight w:val="690"/>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062216C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auto" w:fill="auto"/>
            <w:vAlign w:val="center"/>
            <w:hideMark/>
          </w:tcPr>
          <w:p w14:paraId="64D07C2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К. Маркса, 54</w:t>
            </w:r>
          </w:p>
        </w:tc>
        <w:tc>
          <w:tcPr>
            <w:tcW w:w="505" w:type="pct"/>
            <w:tcBorders>
              <w:top w:val="nil"/>
              <w:left w:val="nil"/>
              <w:bottom w:val="single" w:sz="8" w:space="0" w:color="auto"/>
              <w:right w:val="single" w:sz="8" w:space="0" w:color="auto"/>
            </w:tcBorders>
            <w:shd w:val="clear" w:color="auto" w:fill="auto"/>
            <w:vAlign w:val="center"/>
            <w:hideMark/>
          </w:tcPr>
          <w:p w14:paraId="2D36BB6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(цтп-11б) Детский сад №19</w:t>
            </w:r>
          </w:p>
        </w:tc>
        <w:tc>
          <w:tcPr>
            <w:tcW w:w="389" w:type="pct"/>
            <w:tcBorders>
              <w:top w:val="nil"/>
              <w:left w:val="nil"/>
              <w:bottom w:val="single" w:sz="8" w:space="0" w:color="auto"/>
              <w:right w:val="single" w:sz="8" w:space="0" w:color="auto"/>
            </w:tcBorders>
            <w:shd w:val="clear" w:color="auto" w:fill="auto"/>
            <w:vAlign w:val="center"/>
            <w:hideMark/>
          </w:tcPr>
          <w:p w14:paraId="27C142B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3C28C1C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0,2105</w:t>
            </w:r>
          </w:p>
        </w:tc>
        <w:tc>
          <w:tcPr>
            <w:tcW w:w="422" w:type="pct"/>
            <w:tcBorders>
              <w:top w:val="nil"/>
              <w:left w:val="nil"/>
              <w:bottom w:val="single" w:sz="8" w:space="0" w:color="auto"/>
              <w:right w:val="single" w:sz="8" w:space="0" w:color="auto"/>
            </w:tcBorders>
            <w:shd w:val="clear" w:color="auto" w:fill="auto"/>
            <w:vAlign w:val="center"/>
            <w:hideMark/>
          </w:tcPr>
          <w:p w14:paraId="029E55E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F51F5E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0,0333</w:t>
            </w:r>
          </w:p>
        </w:tc>
        <w:tc>
          <w:tcPr>
            <w:tcW w:w="271" w:type="pct"/>
            <w:tcBorders>
              <w:top w:val="nil"/>
              <w:left w:val="nil"/>
              <w:bottom w:val="single" w:sz="8" w:space="0" w:color="auto"/>
              <w:right w:val="single" w:sz="8" w:space="0" w:color="auto"/>
            </w:tcBorders>
            <w:shd w:val="clear" w:color="auto" w:fill="auto"/>
            <w:vAlign w:val="center"/>
            <w:hideMark/>
          </w:tcPr>
          <w:p w14:paraId="565466BB"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0,2431</w:t>
            </w:r>
          </w:p>
        </w:tc>
        <w:tc>
          <w:tcPr>
            <w:tcW w:w="386" w:type="pct"/>
            <w:tcBorders>
              <w:top w:val="nil"/>
              <w:left w:val="nil"/>
              <w:bottom w:val="single" w:sz="8" w:space="0" w:color="auto"/>
              <w:right w:val="single" w:sz="8" w:space="0" w:color="auto"/>
            </w:tcBorders>
            <w:shd w:val="clear" w:color="auto" w:fill="auto"/>
            <w:vAlign w:val="center"/>
            <w:hideMark/>
          </w:tcPr>
          <w:p w14:paraId="7EF5F86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0,542</w:t>
            </w:r>
          </w:p>
        </w:tc>
        <w:tc>
          <w:tcPr>
            <w:tcW w:w="422" w:type="pct"/>
            <w:tcBorders>
              <w:top w:val="nil"/>
              <w:left w:val="nil"/>
              <w:bottom w:val="single" w:sz="8" w:space="0" w:color="auto"/>
              <w:right w:val="single" w:sz="8" w:space="0" w:color="auto"/>
            </w:tcBorders>
            <w:shd w:val="clear" w:color="auto" w:fill="auto"/>
            <w:vAlign w:val="center"/>
            <w:hideMark/>
          </w:tcPr>
          <w:p w14:paraId="3D47C43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54027D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0,177</w:t>
            </w:r>
          </w:p>
        </w:tc>
        <w:tc>
          <w:tcPr>
            <w:tcW w:w="271" w:type="pct"/>
            <w:tcBorders>
              <w:top w:val="nil"/>
              <w:left w:val="nil"/>
              <w:bottom w:val="single" w:sz="8" w:space="0" w:color="auto"/>
              <w:right w:val="single" w:sz="8" w:space="0" w:color="auto"/>
            </w:tcBorders>
            <w:shd w:val="clear" w:color="auto" w:fill="auto"/>
            <w:vAlign w:val="center"/>
            <w:hideMark/>
          </w:tcPr>
          <w:p w14:paraId="09440D4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0,718</w:t>
            </w:r>
          </w:p>
        </w:tc>
        <w:tc>
          <w:tcPr>
            <w:tcW w:w="561" w:type="pct"/>
            <w:tcBorders>
              <w:top w:val="nil"/>
              <w:left w:val="nil"/>
              <w:bottom w:val="single" w:sz="8" w:space="0" w:color="auto"/>
              <w:right w:val="single" w:sz="8" w:space="0" w:color="auto"/>
            </w:tcBorders>
            <w:shd w:val="clear" w:color="auto" w:fill="auto"/>
            <w:vAlign w:val="center"/>
            <w:hideMark/>
          </w:tcPr>
          <w:p w14:paraId="12BD8DB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40BF865D" w14:textId="77777777" w:rsidTr="00D24BC7">
        <w:trPr>
          <w:trHeight w:val="315"/>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868B683"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t>Итого жилые здания</w:t>
            </w:r>
          </w:p>
        </w:tc>
        <w:tc>
          <w:tcPr>
            <w:tcW w:w="386" w:type="pct"/>
            <w:tcBorders>
              <w:top w:val="nil"/>
              <w:left w:val="nil"/>
              <w:bottom w:val="single" w:sz="8" w:space="0" w:color="auto"/>
              <w:right w:val="single" w:sz="8" w:space="0" w:color="auto"/>
            </w:tcBorders>
            <w:shd w:val="clear" w:color="auto" w:fill="auto"/>
            <w:vAlign w:val="center"/>
            <w:hideMark/>
          </w:tcPr>
          <w:p w14:paraId="642EB3B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6,0198</w:t>
            </w:r>
          </w:p>
        </w:tc>
        <w:tc>
          <w:tcPr>
            <w:tcW w:w="422" w:type="pct"/>
            <w:tcBorders>
              <w:top w:val="nil"/>
              <w:left w:val="nil"/>
              <w:bottom w:val="single" w:sz="8" w:space="0" w:color="auto"/>
              <w:right w:val="single" w:sz="8" w:space="0" w:color="auto"/>
            </w:tcBorders>
            <w:shd w:val="clear" w:color="auto" w:fill="auto"/>
            <w:vAlign w:val="center"/>
            <w:hideMark/>
          </w:tcPr>
          <w:p w14:paraId="6EB1D56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0,1256</w:t>
            </w:r>
          </w:p>
        </w:tc>
        <w:tc>
          <w:tcPr>
            <w:tcW w:w="256" w:type="pct"/>
            <w:tcBorders>
              <w:top w:val="nil"/>
              <w:left w:val="nil"/>
              <w:bottom w:val="single" w:sz="8" w:space="0" w:color="auto"/>
              <w:right w:val="single" w:sz="8" w:space="0" w:color="auto"/>
            </w:tcBorders>
            <w:shd w:val="clear" w:color="auto" w:fill="auto"/>
            <w:vAlign w:val="center"/>
            <w:hideMark/>
          </w:tcPr>
          <w:p w14:paraId="3754299B"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2,7257</w:t>
            </w:r>
          </w:p>
        </w:tc>
        <w:tc>
          <w:tcPr>
            <w:tcW w:w="271" w:type="pct"/>
            <w:tcBorders>
              <w:top w:val="nil"/>
              <w:left w:val="nil"/>
              <w:bottom w:val="single" w:sz="8" w:space="0" w:color="auto"/>
              <w:right w:val="single" w:sz="8" w:space="0" w:color="auto"/>
            </w:tcBorders>
            <w:shd w:val="clear" w:color="auto" w:fill="auto"/>
            <w:vAlign w:val="center"/>
            <w:hideMark/>
          </w:tcPr>
          <w:p w14:paraId="32CCF5D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8,8711</w:t>
            </w:r>
          </w:p>
        </w:tc>
        <w:tc>
          <w:tcPr>
            <w:tcW w:w="386" w:type="pct"/>
            <w:tcBorders>
              <w:top w:val="nil"/>
              <w:left w:val="nil"/>
              <w:bottom w:val="single" w:sz="8" w:space="0" w:color="auto"/>
              <w:right w:val="single" w:sz="8" w:space="0" w:color="auto"/>
            </w:tcBorders>
            <w:shd w:val="clear" w:color="auto" w:fill="auto"/>
            <w:vAlign w:val="center"/>
            <w:hideMark/>
          </w:tcPr>
          <w:p w14:paraId="7C007E2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16,131</w:t>
            </w:r>
          </w:p>
        </w:tc>
        <w:tc>
          <w:tcPr>
            <w:tcW w:w="422" w:type="pct"/>
            <w:tcBorders>
              <w:top w:val="nil"/>
              <w:left w:val="nil"/>
              <w:bottom w:val="single" w:sz="8" w:space="0" w:color="auto"/>
              <w:right w:val="single" w:sz="8" w:space="0" w:color="auto"/>
            </w:tcBorders>
            <w:shd w:val="clear" w:color="auto" w:fill="auto"/>
            <w:vAlign w:val="center"/>
            <w:hideMark/>
          </w:tcPr>
          <w:p w14:paraId="39F5068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0,171</w:t>
            </w:r>
          </w:p>
        </w:tc>
        <w:tc>
          <w:tcPr>
            <w:tcW w:w="256" w:type="pct"/>
            <w:tcBorders>
              <w:top w:val="nil"/>
              <w:left w:val="nil"/>
              <w:bottom w:val="single" w:sz="8" w:space="0" w:color="auto"/>
              <w:right w:val="single" w:sz="8" w:space="0" w:color="auto"/>
            </w:tcBorders>
            <w:shd w:val="clear" w:color="auto" w:fill="auto"/>
            <w:vAlign w:val="center"/>
            <w:hideMark/>
          </w:tcPr>
          <w:p w14:paraId="0808008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14,457</w:t>
            </w:r>
          </w:p>
        </w:tc>
        <w:tc>
          <w:tcPr>
            <w:tcW w:w="271" w:type="pct"/>
            <w:tcBorders>
              <w:top w:val="nil"/>
              <w:left w:val="nil"/>
              <w:bottom w:val="single" w:sz="8" w:space="0" w:color="auto"/>
              <w:right w:val="single" w:sz="8" w:space="0" w:color="auto"/>
            </w:tcBorders>
            <w:shd w:val="clear" w:color="auto" w:fill="auto"/>
            <w:vAlign w:val="center"/>
            <w:hideMark/>
          </w:tcPr>
          <w:p w14:paraId="3607DC5B"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30,760</w:t>
            </w:r>
          </w:p>
        </w:tc>
        <w:tc>
          <w:tcPr>
            <w:tcW w:w="561" w:type="pct"/>
            <w:tcBorders>
              <w:top w:val="nil"/>
              <w:left w:val="nil"/>
              <w:bottom w:val="single" w:sz="8" w:space="0" w:color="auto"/>
              <w:right w:val="single" w:sz="8" w:space="0" w:color="auto"/>
            </w:tcBorders>
            <w:shd w:val="clear" w:color="auto" w:fill="auto"/>
            <w:vAlign w:val="center"/>
            <w:hideMark/>
          </w:tcPr>
          <w:p w14:paraId="669D6F31"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r w:rsidR="009665D7" w:rsidRPr="009665D7" w14:paraId="03A6F95B" w14:textId="77777777" w:rsidTr="00D24BC7">
        <w:trPr>
          <w:trHeight w:val="315"/>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E927647"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t>Итого общественные здания</w:t>
            </w:r>
          </w:p>
        </w:tc>
        <w:tc>
          <w:tcPr>
            <w:tcW w:w="386" w:type="pct"/>
            <w:tcBorders>
              <w:top w:val="nil"/>
              <w:left w:val="nil"/>
              <w:bottom w:val="single" w:sz="8" w:space="0" w:color="auto"/>
              <w:right w:val="single" w:sz="8" w:space="0" w:color="auto"/>
            </w:tcBorders>
            <w:shd w:val="clear" w:color="auto" w:fill="auto"/>
            <w:vAlign w:val="center"/>
            <w:hideMark/>
          </w:tcPr>
          <w:p w14:paraId="23D0492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0,7913</w:t>
            </w:r>
          </w:p>
        </w:tc>
        <w:tc>
          <w:tcPr>
            <w:tcW w:w="422" w:type="pct"/>
            <w:tcBorders>
              <w:top w:val="nil"/>
              <w:left w:val="nil"/>
              <w:bottom w:val="single" w:sz="8" w:space="0" w:color="auto"/>
              <w:right w:val="single" w:sz="8" w:space="0" w:color="auto"/>
            </w:tcBorders>
            <w:shd w:val="clear" w:color="auto" w:fill="auto"/>
            <w:vAlign w:val="center"/>
            <w:hideMark/>
          </w:tcPr>
          <w:p w14:paraId="0892277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0,0822</w:t>
            </w:r>
          </w:p>
        </w:tc>
        <w:tc>
          <w:tcPr>
            <w:tcW w:w="256" w:type="pct"/>
            <w:tcBorders>
              <w:top w:val="nil"/>
              <w:left w:val="nil"/>
              <w:bottom w:val="single" w:sz="8" w:space="0" w:color="auto"/>
              <w:right w:val="single" w:sz="8" w:space="0" w:color="auto"/>
            </w:tcBorders>
            <w:shd w:val="clear" w:color="auto" w:fill="auto"/>
            <w:vAlign w:val="center"/>
            <w:hideMark/>
          </w:tcPr>
          <w:p w14:paraId="6A00EE1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0,0822</w:t>
            </w:r>
          </w:p>
        </w:tc>
        <w:tc>
          <w:tcPr>
            <w:tcW w:w="271" w:type="pct"/>
            <w:tcBorders>
              <w:top w:val="nil"/>
              <w:left w:val="nil"/>
              <w:bottom w:val="single" w:sz="8" w:space="0" w:color="auto"/>
              <w:right w:val="single" w:sz="8" w:space="0" w:color="auto"/>
            </w:tcBorders>
            <w:shd w:val="clear" w:color="auto" w:fill="auto"/>
            <w:vAlign w:val="center"/>
            <w:hideMark/>
          </w:tcPr>
          <w:p w14:paraId="40BA33A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0,9557</w:t>
            </w:r>
          </w:p>
        </w:tc>
        <w:tc>
          <w:tcPr>
            <w:tcW w:w="386" w:type="pct"/>
            <w:tcBorders>
              <w:top w:val="nil"/>
              <w:left w:val="nil"/>
              <w:bottom w:val="single" w:sz="8" w:space="0" w:color="auto"/>
              <w:right w:val="single" w:sz="8" w:space="0" w:color="auto"/>
            </w:tcBorders>
            <w:shd w:val="clear" w:color="auto" w:fill="auto"/>
            <w:vAlign w:val="center"/>
            <w:hideMark/>
          </w:tcPr>
          <w:p w14:paraId="425D7FD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2,036</w:t>
            </w:r>
          </w:p>
        </w:tc>
        <w:tc>
          <w:tcPr>
            <w:tcW w:w="422" w:type="pct"/>
            <w:tcBorders>
              <w:top w:val="nil"/>
              <w:left w:val="nil"/>
              <w:bottom w:val="single" w:sz="8" w:space="0" w:color="auto"/>
              <w:right w:val="single" w:sz="8" w:space="0" w:color="auto"/>
            </w:tcBorders>
            <w:shd w:val="clear" w:color="auto" w:fill="auto"/>
            <w:vAlign w:val="center"/>
            <w:hideMark/>
          </w:tcPr>
          <w:p w14:paraId="17FD341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0,112</w:t>
            </w:r>
          </w:p>
        </w:tc>
        <w:tc>
          <w:tcPr>
            <w:tcW w:w="256" w:type="pct"/>
            <w:tcBorders>
              <w:top w:val="nil"/>
              <w:left w:val="nil"/>
              <w:bottom w:val="single" w:sz="8" w:space="0" w:color="auto"/>
              <w:right w:val="single" w:sz="8" w:space="0" w:color="auto"/>
            </w:tcBorders>
            <w:shd w:val="clear" w:color="auto" w:fill="auto"/>
            <w:vAlign w:val="center"/>
            <w:hideMark/>
          </w:tcPr>
          <w:p w14:paraId="67C434E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0,436</w:t>
            </w:r>
          </w:p>
        </w:tc>
        <w:tc>
          <w:tcPr>
            <w:tcW w:w="271" w:type="pct"/>
            <w:tcBorders>
              <w:top w:val="nil"/>
              <w:left w:val="nil"/>
              <w:bottom w:val="single" w:sz="8" w:space="0" w:color="auto"/>
              <w:right w:val="single" w:sz="8" w:space="0" w:color="auto"/>
            </w:tcBorders>
            <w:shd w:val="clear" w:color="auto" w:fill="auto"/>
            <w:vAlign w:val="center"/>
            <w:hideMark/>
          </w:tcPr>
          <w:p w14:paraId="6D2ED7B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2,584</w:t>
            </w:r>
          </w:p>
        </w:tc>
        <w:tc>
          <w:tcPr>
            <w:tcW w:w="561" w:type="pct"/>
            <w:tcBorders>
              <w:top w:val="nil"/>
              <w:left w:val="nil"/>
              <w:bottom w:val="single" w:sz="8" w:space="0" w:color="auto"/>
              <w:right w:val="single" w:sz="8" w:space="0" w:color="auto"/>
            </w:tcBorders>
            <w:shd w:val="clear" w:color="auto" w:fill="auto"/>
            <w:vAlign w:val="center"/>
            <w:hideMark/>
          </w:tcPr>
          <w:p w14:paraId="39155D3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r w:rsidR="009665D7" w:rsidRPr="009665D7" w14:paraId="6DC86DBF" w14:textId="77777777" w:rsidTr="00D24BC7">
        <w:trPr>
          <w:trHeight w:val="315"/>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7B8C5C4"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t>ИТОГО по кадастровой зоне 54:32:010045</w:t>
            </w:r>
          </w:p>
        </w:tc>
        <w:tc>
          <w:tcPr>
            <w:tcW w:w="386" w:type="pct"/>
            <w:tcBorders>
              <w:top w:val="nil"/>
              <w:left w:val="nil"/>
              <w:bottom w:val="single" w:sz="8" w:space="0" w:color="auto"/>
              <w:right w:val="single" w:sz="8" w:space="0" w:color="auto"/>
            </w:tcBorders>
            <w:shd w:val="clear" w:color="auto" w:fill="auto"/>
            <w:vAlign w:val="center"/>
            <w:hideMark/>
          </w:tcPr>
          <w:p w14:paraId="4687C26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6,8112</w:t>
            </w:r>
          </w:p>
        </w:tc>
        <w:tc>
          <w:tcPr>
            <w:tcW w:w="422" w:type="pct"/>
            <w:tcBorders>
              <w:top w:val="nil"/>
              <w:left w:val="nil"/>
              <w:bottom w:val="single" w:sz="8" w:space="0" w:color="auto"/>
              <w:right w:val="single" w:sz="8" w:space="0" w:color="auto"/>
            </w:tcBorders>
            <w:shd w:val="clear" w:color="auto" w:fill="auto"/>
            <w:vAlign w:val="center"/>
            <w:hideMark/>
          </w:tcPr>
          <w:p w14:paraId="6139A6D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0,2078</w:t>
            </w:r>
          </w:p>
        </w:tc>
        <w:tc>
          <w:tcPr>
            <w:tcW w:w="256" w:type="pct"/>
            <w:tcBorders>
              <w:top w:val="nil"/>
              <w:left w:val="nil"/>
              <w:bottom w:val="single" w:sz="8" w:space="0" w:color="auto"/>
              <w:right w:val="single" w:sz="8" w:space="0" w:color="auto"/>
            </w:tcBorders>
            <w:shd w:val="clear" w:color="auto" w:fill="auto"/>
            <w:vAlign w:val="center"/>
            <w:hideMark/>
          </w:tcPr>
          <w:p w14:paraId="7BC31DA9"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2,8078</w:t>
            </w:r>
          </w:p>
        </w:tc>
        <w:tc>
          <w:tcPr>
            <w:tcW w:w="271" w:type="pct"/>
            <w:tcBorders>
              <w:top w:val="nil"/>
              <w:left w:val="nil"/>
              <w:bottom w:val="single" w:sz="8" w:space="0" w:color="auto"/>
              <w:right w:val="single" w:sz="8" w:space="0" w:color="auto"/>
            </w:tcBorders>
            <w:shd w:val="clear" w:color="auto" w:fill="auto"/>
            <w:vAlign w:val="center"/>
            <w:hideMark/>
          </w:tcPr>
          <w:p w14:paraId="0755D12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9,8268</w:t>
            </w:r>
          </w:p>
        </w:tc>
        <w:tc>
          <w:tcPr>
            <w:tcW w:w="386" w:type="pct"/>
            <w:tcBorders>
              <w:top w:val="nil"/>
              <w:left w:val="nil"/>
              <w:bottom w:val="single" w:sz="8" w:space="0" w:color="auto"/>
              <w:right w:val="single" w:sz="8" w:space="0" w:color="auto"/>
            </w:tcBorders>
            <w:shd w:val="clear" w:color="auto" w:fill="auto"/>
            <w:vAlign w:val="center"/>
            <w:hideMark/>
          </w:tcPr>
          <w:p w14:paraId="0244DF32"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18,167</w:t>
            </w:r>
          </w:p>
        </w:tc>
        <w:tc>
          <w:tcPr>
            <w:tcW w:w="422" w:type="pct"/>
            <w:tcBorders>
              <w:top w:val="nil"/>
              <w:left w:val="nil"/>
              <w:bottom w:val="single" w:sz="8" w:space="0" w:color="auto"/>
              <w:right w:val="single" w:sz="8" w:space="0" w:color="auto"/>
            </w:tcBorders>
            <w:shd w:val="clear" w:color="auto" w:fill="auto"/>
            <w:vAlign w:val="center"/>
            <w:hideMark/>
          </w:tcPr>
          <w:p w14:paraId="27332C79"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0,283</w:t>
            </w:r>
          </w:p>
        </w:tc>
        <w:tc>
          <w:tcPr>
            <w:tcW w:w="256" w:type="pct"/>
            <w:tcBorders>
              <w:top w:val="nil"/>
              <w:left w:val="nil"/>
              <w:bottom w:val="single" w:sz="8" w:space="0" w:color="auto"/>
              <w:right w:val="single" w:sz="8" w:space="0" w:color="auto"/>
            </w:tcBorders>
            <w:shd w:val="clear" w:color="auto" w:fill="auto"/>
            <w:vAlign w:val="center"/>
            <w:hideMark/>
          </w:tcPr>
          <w:p w14:paraId="713DF759"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14,893</w:t>
            </w:r>
          </w:p>
        </w:tc>
        <w:tc>
          <w:tcPr>
            <w:tcW w:w="271" w:type="pct"/>
            <w:tcBorders>
              <w:top w:val="nil"/>
              <w:left w:val="nil"/>
              <w:bottom w:val="single" w:sz="8" w:space="0" w:color="auto"/>
              <w:right w:val="single" w:sz="8" w:space="0" w:color="auto"/>
            </w:tcBorders>
            <w:shd w:val="clear" w:color="auto" w:fill="auto"/>
            <w:vAlign w:val="center"/>
            <w:hideMark/>
          </w:tcPr>
          <w:p w14:paraId="7146F68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33,343</w:t>
            </w:r>
          </w:p>
        </w:tc>
        <w:tc>
          <w:tcPr>
            <w:tcW w:w="561" w:type="pct"/>
            <w:tcBorders>
              <w:top w:val="nil"/>
              <w:left w:val="nil"/>
              <w:bottom w:val="single" w:sz="8" w:space="0" w:color="auto"/>
              <w:right w:val="single" w:sz="8" w:space="0" w:color="auto"/>
            </w:tcBorders>
            <w:shd w:val="clear" w:color="auto" w:fill="auto"/>
            <w:vAlign w:val="center"/>
            <w:hideMark/>
          </w:tcPr>
          <w:p w14:paraId="4A6DB51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bl>
    <w:p w14:paraId="3D271C0B" w14:textId="77777777" w:rsidR="009665D7" w:rsidRDefault="009665D7" w:rsidP="003F42BB">
      <w:pPr>
        <w:pStyle w:val="14"/>
      </w:pPr>
      <w:bookmarkStart w:id="74" w:name="_Toc87819775"/>
      <w:r w:rsidRPr="0053165E">
        <w:t>Таблица 35. Тепловые нагрузки в горячей воде потребителей города Бердска по кадастровой зоне 54:32:010047</w:t>
      </w:r>
      <w:bookmarkEnd w:id="74"/>
    </w:p>
    <w:tbl>
      <w:tblPr>
        <w:tblW w:w="5000" w:type="pct"/>
        <w:tblLook w:val="04A0" w:firstRow="1" w:lastRow="0" w:firstColumn="1" w:lastColumn="0" w:noHBand="0" w:noVBand="1"/>
      </w:tblPr>
      <w:tblGrid>
        <w:gridCol w:w="1277"/>
        <w:gridCol w:w="1256"/>
        <w:gridCol w:w="1441"/>
        <w:gridCol w:w="1110"/>
        <w:gridCol w:w="1119"/>
        <w:gridCol w:w="1204"/>
        <w:gridCol w:w="742"/>
        <w:gridCol w:w="785"/>
        <w:gridCol w:w="1099"/>
        <w:gridCol w:w="1204"/>
        <w:gridCol w:w="648"/>
        <w:gridCol w:w="785"/>
        <w:gridCol w:w="1598"/>
      </w:tblGrid>
      <w:tr w:rsidR="009665D7" w:rsidRPr="009665D7" w14:paraId="44D11C43"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06B9BF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Признак потребителя</w:t>
            </w:r>
          </w:p>
        </w:tc>
        <w:tc>
          <w:tcPr>
            <w:tcW w:w="44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4A9DD4"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895C513"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4B65BC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Этажность здания</w:t>
            </w:r>
          </w:p>
        </w:tc>
        <w:tc>
          <w:tcPr>
            <w:tcW w:w="1349" w:type="pct"/>
            <w:gridSpan w:val="4"/>
            <w:tcBorders>
              <w:top w:val="single" w:sz="8" w:space="0" w:color="auto"/>
              <w:left w:val="nil"/>
              <w:bottom w:val="single" w:sz="8" w:space="0" w:color="auto"/>
              <w:right w:val="single" w:sz="8" w:space="0" w:color="000000"/>
            </w:tcBorders>
            <w:shd w:val="clear" w:color="000000" w:fill="DAEEF3"/>
            <w:vAlign w:val="center"/>
            <w:hideMark/>
          </w:tcPr>
          <w:p w14:paraId="62EC582E"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Тепловая нагрузка, Гкал/ч</w:t>
            </w:r>
          </w:p>
        </w:tc>
        <w:tc>
          <w:tcPr>
            <w:tcW w:w="1309" w:type="pct"/>
            <w:gridSpan w:val="4"/>
            <w:tcBorders>
              <w:top w:val="single" w:sz="8" w:space="0" w:color="auto"/>
              <w:left w:val="nil"/>
              <w:bottom w:val="single" w:sz="8" w:space="0" w:color="auto"/>
              <w:right w:val="single" w:sz="8" w:space="0" w:color="000000"/>
            </w:tcBorders>
            <w:shd w:val="clear" w:color="000000" w:fill="DAEEF3"/>
            <w:vAlign w:val="center"/>
            <w:hideMark/>
          </w:tcPr>
          <w:p w14:paraId="1FFFC9F5"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F38F6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Источник теплоснабжения</w:t>
            </w:r>
          </w:p>
        </w:tc>
      </w:tr>
      <w:tr w:rsidR="009665D7" w:rsidRPr="009665D7" w14:paraId="1B246C10"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53618DF"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40" w:type="pct"/>
            <w:vMerge/>
            <w:tcBorders>
              <w:top w:val="single" w:sz="8" w:space="0" w:color="auto"/>
              <w:left w:val="single" w:sz="8" w:space="0" w:color="auto"/>
              <w:bottom w:val="single" w:sz="8" w:space="0" w:color="000000"/>
              <w:right w:val="single" w:sz="8" w:space="0" w:color="auto"/>
            </w:tcBorders>
            <w:vAlign w:val="center"/>
            <w:hideMark/>
          </w:tcPr>
          <w:p w14:paraId="2764F762"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6773324E"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95DD405"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tcBorders>
              <w:top w:val="nil"/>
              <w:left w:val="nil"/>
              <w:bottom w:val="single" w:sz="8" w:space="0" w:color="auto"/>
              <w:right w:val="single" w:sz="8" w:space="0" w:color="auto"/>
            </w:tcBorders>
            <w:shd w:val="clear" w:color="000000" w:fill="DAEEF3"/>
            <w:vAlign w:val="center"/>
            <w:hideMark/>
          </w:tcPr>
          <w:p w14:paraId="2F9B9D0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FE508B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вентиляция</w:t>
            </w:r>
          </w:p>
        </w:tc>
        <w:tc>
          <w:tcPr>
            <w:tcW w:w="260" w:type="pct"/>
            <w:tcBorders>
              <w:top w:val="nil"/>
              <w:left w:val="nil"/>
              <w:bottom w:val="single" w:sz="8" w:space="0" w:color="auto"/>
              <w:right w:val="single" w:sz="8" w:space="0" w:color="auto"/>
            </w:tcBorders>
            <w:shd w:val="clear" w:color="000000" w:fill="DAEEF3"/>
            <w:vAlign w:val="center"/>
            <w:hideMark/>
          </w:tcPr>
          <w:p w14:paraId="108D0EA8"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0E780E5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2ECAC1C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3789C2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вентиляция</w:t>
            </w:r>
          </w:p>
        </w:tc>
        <w:tc>
          <w:tcPr>
            <w:tcW w:w="227" w:type="pct"/>
            <w:tcBorders>
              <w:top w:val="nil"/>
              <w:left w:val="nil"/>
              <w:bottom w:val="single" w:sz="8" w:space="0" w:color="auto"/>
              <w:right w:val="single" w:sz="8" w:space="0" w:color="auto"/>
            </w:tcBorders>
            <w:shd w:val="clear" w:color="000000" w:fill="DAEEF3"/>
            <w:vAlign w:val="center"/>
            <w:hideMark/>
          </w:tcPr>
          <w:p w14:paraId="350C3C9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317E642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58D5BF9A" w14:textId="77777777" w:rsidR="009665D7" w:rsidRPr="009665D7" w:rsidRDefault="009665D7" w:rsidP="009665D7">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65D7" w:rsidRPr="009665D7" w14:paraId="18F9C6A0"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F52519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7411EFE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Герцена, 17</w:t>
            </w:r>
          </w:p>
        </w:tc>
        <w:tc>
          <w:tcPr>
            <w:tcW w:w="505" w:type="pct"/>
            <w:tcBorders>
              <w:top w:val="nil"/>
              <w:left w:val="nil"/>
              <w:bottom w:val="single" w:sz="8" w:space="0" w:color="auto"/>
              <w:right w:val="single" w:sz="8" w:space="0" w:color="auto"/>
            </w:tcBorders>
            <w:shd w:val="clear" w:color="000000" w:fill="FFFFFF"/>
            <w:vAlign w:val="center"/>
            <w:hideMark/>
          </w:tcPr>
          <w:p w14:paraId="6F2CE15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(цтп-11б) Жилой дом, Зоомагазин</w:t>
            </w:r>
          </w:p>
        </w:tc>
        <w:tc>
          <w:tcPr>
            <w:tcW w:w="389" w:type="pct"/>
            <w:tcBorders>
              <w:top w:val="nil"/>
              <w:left w:val="nil"/>
              <w:bottom w:val="single" w:sz="8" w:space="0" w:color="auto"/>
              <w:right w:val="single" w:sz="8" w:space="0" w:color="auto"/>
            </w:tcBorders>
            <w:shd w:val="clear" w:color="000000" w:fill="FFFFFF"/>
            <w:vAlign w:val="center"/>
            <w:hideMark/>
          </w:tcPr>
          <w:p w14:paraId="27CD5C1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92" w:type="pct"/>
            <w:tcBorders>
              <w:top w:val="nil"/>
              <w:left w:val="nil"/>
              <w:bottom w:val="single" w:sz="8" w:space="0" w:color="auto"/>
              <w:right w:val="single" w:sz="8" w:space="0" w:color="auto"/>
            </w:tcBorders>
            <w:shd w:val="clear" w:color="auto" w:fill="auto"/>
            <w:vAlign w:val="center"/>
            <w:hideMark/>
          </w:tcPr>
          <w:p w14:paraId="0C537D1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0,2394</w:t>
            </w:r>
          </w:p>
        </w:tc>
        <w:tc>
          <w:tcPr>
            <w:tcW w:w="422" w:type="pct"/>
            <w:tcBorders>
              <w:top w:val="nil"/>
              <w:left w:val="nil"/>
              <w:bottom w:val="single" w:sz="8" w:space="0" w:color="auto"/>
              <w:right w:val="single" w:sz="8" w:space="0" w:color="auto"/>
            </w:tcBorders>
            <w:shd w:val="clear" w:color="auto" w:fill="auto"/>
            <w:vAlign w:val="center"/>
            <w:hideMark/>
          </w:tcPr>
          <w:p w14:paraId="79F353F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6E91EC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0,0988</w:t>
            </w:r>
          </w:p>
        </w:tc>
        <w:tc>
          <w:tcPr>
            <w:tcW w:w="275" w:type="pct"/>
            <w:tcBorders>
              <w:top w:val="nil"/>
              <w:left w:val="nil"/>
              <w:bottom w:val="single" w:sz="8" w:space="0" w:color="auto"/>
              <w:right w:val="single" w:sz="8" w:space="0" w:color="auto"/>
            </w:tcBorders>
            <w:shd w:val="clear" w:color="auto" w:fill="auto"/>
            <w:vAlign w:val="center"/>
            <w:hideMark/>
          </w:tcPr>
          <w:p w14:paraId="384F3986"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0,3382</w:t>
            </w:r>
          </w:p>
        </w:tc>
        <w:tc>
          <w:tcPr>
            <w:tcW w:w="385" w:type="pct"/>
            <w:tcBorders>
              <w:top w:val="nil"/>
              <w:left w:val="nil"/>
              <w:bottom w:val="single" w:sz="8" w:space="0" w:color="auto"/>
              <w:right w:val="single" w:sz="8" w:space="0" w:color="auto"/>
            </w:tcBorders>
            <w:shd w:val="clear" w:color="auto" w:fill="auto"/>
            <w:vAlign w:val="center"/>
            <w:hideMark/>
          </w:tcPr>
          <w:p w14:paraId="525E931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0,642</w:t>
            </w:r>
          </w:p>
        </w:tc>
        <w:tc>
          <w:tcPr>
            <w:tcW w:w="422" w:type="pct"/>
            <w:tcBorders>
              <w:top w:val="nil"/>
              <w:left w:val="nil"/>
              <w:bottom w:val="single" w:sz="8" w:space="0" w:color="auto"/>
              <w:right w:val="single" w:sz="8" w:space="0" w:color="auto"/>
            </w:tcBorders>
            <w:shd w:val="clear" w:color="auto" w:fill="auto"/>
            <w:vAlign w:val="center"/>
            <w:hideMark/>
          </w:tcPr>
          <w:p w14:paraId="113E735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23DA8B3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0,524</w:t>
            </w:r>
          </w:p>
        </w:tc>
        <w:tc>
          <w:tcPr>
            <w:tcW w:w="274" w:type="pct"/>
            <w:tcBorders>
              <w:top w:val="nil"/>
              <w:left w:val="nil"/>
              <w:bottom w:val="single" w:sz="8" w:space="0" w:color="auto"/>
              <w:right w:val="single" w:sz="8" w:space="0" w:color="auto"/>
            </w:tcBorders>
            <w:shd w:val="clear" w:color="auto" w:fill="auto"/>
            <w:vAlign w:val="center"/>
            <w:hideMark/>
          </w:tcPr>
          <w:p w14:paraId="121CB8CC"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1,166</w:t>
            </w:r>
          </w:p>
        </w:tc>
        <w:tc>
          <w:tcPr>
            <w:tcW w:w="560" w:type="pct"/>
            <w:tcBorders>
              <w:top w:val="nil"/>
              <w:left w:val="nil"/>
              <w:bottom w:val="single" w:sz="8" w:space="0" w:color="auto"/>
              <w:right w:val="single" w:sz="8" w:space="0" w:color="auto"/>
            </w:tcBorders>
            <w:shd w:val="clear" w:color="auto" w:fill="auto"/>
            <w:vAlign w:val="center"/>
            <w:hideMark/>
          </w:tcPr>
          <w:p w14:paraId="72EA137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3B0F6298"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145AE7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2943940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Островского, 73</w:t>
            </w:r>
          </w:p>
        </w:tc>
        <w:tc>
          <w:tcPr>
            <w:tcW w:w="505" w:type="pct"/>
            <w:tcBorders>
              <w:top w:val="nil"/>
              <w:left w:val="nil"/>
              <w:bottom w:val="single" w:sz="8" w:space="0" w:color="auto"/>
              <w:right w:val="single" w:sz="8" w:space="0" w:color="auto"/>
            </w:tcBorders>
            <w:shd w:val="clear" w:color="000000" w:fill="FFFFFF"/>
            <w:vAlign w:val="center"/>
            <w:hideMark/>
          </w:tcPr>
          <w:p w14:paraId="2092A73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(цтп-11б)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52688B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5</w:t>
            </w:r>
          </w:p>
        </w:tc>
        <w:tc>
          <w:tcPr>
            <w:tcW w:w="392" w:type="pct"/>
            <w:tcBorders>
              <w:top w:val="nil"/>
              <w:left w:val="nil"/>
              <w:bottom w:val="single" w:sz="8" w:space="0" w:color="auto"/>
              <w:right w:val="single" w:sz="8" w:space="0" w:color="auto"/>
            </w:tcBorders>
            <w:shd w:val="clear" w:color="auto" w:fill="auto"/>
            <w:vAlign w:val="center"/>
            <w:hideMark/>
          </w:tcPr>
          <w:p w14:paraId="22574E6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0,2090</w:t>
            </w:r>
          </w:p>
        </w:tc>
        <w:tc>
          <w:tcPr>
            <w:tcW w:w="422" w:type="pct"/>
            <w:tcBorders>
              <w:top w:val="nil"/>
              <w:left w:val="nil"/>
              <w:bottom w:val="single" w:sz="8" w:space="0" w:color="auto"/>
              <w:right w:val="single" w:sz="8" w:space="0" w:color="auto"/>
            </w:tcBorders>
            <w:shd w:val="clear" w:color="auto" w:fill="auto"/>
            <w:vAlign w:val="center"/>
            <w:hideMark/>
          </w:tcPr>
          <w:p w14:paraId="0A67F700"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17B813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0,0896</w:t>
            </w:r>
          </w:p>
        </w:tc>
        <w:tc>
          <w:tcPr>
            <w:tcW w:w="275" w:type="pct"/>
            <w:tcBorders>
              <w:top w:val="nil"/>
              <w:left w:val="nil"/>
              <w:bottom w:val="single" w:sz="8" w:space="0" w:color="auto"/>
              <w:right w:val="single" w:sz="8" w:space="0" w:color="auto"/>
            </w:tcBorders>
            <w:shd w:val="clear" w:color="auto" w:fill="auto"/>
            <w:vAlign w:val="center"/>
            <w:hideMark/>
          </w:tcPr>
          <w:p w14:paraId="0A18AFA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0,2986</w:t>
            </w:r>
          </w:p>
        </w:tc>
        <w:tc>
          <w:tcPr>
            <w:tcW w:w="385" w:type="pct"/>
            <w:tcBorders>
              <w:top w:val="nil"/>
              <w:left w:val="nil"/>
              <w:bottom w:val="single" w:sz="8" w:space="0" w:color="auto"/>
              <w:right w:val="single" w:sz="8" w:space="0" w:color="auto"/>
            </w:tcBorders>
            <w:shd w:val="clear" w:color="auto" w:fill="auto"/>
            <w:vAlign w:val="center"/>
            <w:hideMark/>
          </w:tcPr>
          <w:p w14:paraId="7017C55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0,560</w:t>
            </w:r>
          </w:p>
        </w:tc>
        <w:tc>
          <w:tcPr>
            <w:tcW w:w="422" w:type="pct"/>
            <w:tcBorders>
              <w:top w:val="nil"/>
              <w:left w:val="nil"/>
              <w:bottom w:val="single" w:sz="8" w:space="0" w:color="auto"/>
              <w:right w:val="single" w:sz="8" w:space="0" w:color="auto"/>
            </w:tcBorders>
            <w:shd w:val="clear" w:color="auto" w:fill="auto"/>
            <w:vAlign w:val="center"/>
            <w:hideMark/>
          </w:tcPr>
          <w:p w14:paraId="5AFA06AC"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44DEE8B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0,475</w:t>
            </w:r>
          </w:p>
        </w:tc>
        <w:tc>
          <w:tcPr>
            <w:tcW w:w="274" w:type="pct"/>
            <w:tcBorders>
              <w:top w:val="nil"/>
              <w:left w:val="nil"/>
              <w:bottom w:val="single" w:sz="8" w:space="0" w:color="auto"/>
              <w:right w:val="single" w:sz="8" w:space="0" w:color="auto"/>
            </w:tcBorders>
            <w:shd w:val="clear" w:color="auto" w:fill="auto"/>
            <w:vAlign w:val="center"/>
            <w:hideMark/>
          </w:tcPr>
          <w:p w14:paraId="3691EA4D"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1,035</w:t>
            </w:r>
          </w:p>
        </w:tc>
        <w:tc>
          <w:tcPr>
            <w:tcW w:w="560" w:type="pct"/>
            <w:tcBorders>
              <w:top w:val="nil"/>
              <w:left w:val="nil"/>
              <w:bottom w:val="single" w:sz="8" w:space="0" w:color="auto"/>
              <w:right w:val="single" w:sz="8" w:space="0" w:color="auto"/>
            </w:tcBorders>
            <w:shd w:val="clear" w:color="auto" w:fill="auto"/>
            <w:vAlign w:val="center"/>
            <w:hideMark/>
          </w:tcPr>
          <w:p w14:paraId="16D66C8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5A591788"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8464758"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1B2BEAEA"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ул. Островского, 75</w:t>
            </w:r>
          </w:p>
        </w:tc>
        <w:tc>
          <w:tcPr>
            <w:tcW w:w="505" w:type="pct"/>
            <w:tcBorders>
              <w:top w:val="nil"/>
              <w:left w:val="nil"/>
              <w:bottom w:val="single" w:sz="8" w:space="0" w:color="auto"/>
              <w:right w:val="single" w:sz="8" w:space="0" w:color="auto"/>
            </w:tcBorders>
            <w:shd w:val="clear" w:color="000000" w:fill="FFFFFF"/>
            <w:vAlign w:val="center"/>
            <w:hideMark/>
          </w:tcPr>
          <w:p w14:paraId="7EDFD4B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(цтп-9в) Жилой дом, (АВР)</w:t>
            </w:r>
          </w:p>
        </w:tc>
        <w:tc>
          <w:tcPr>
            <w:tcW w:w="389" w:type="pct"/>
            <w:tcBorders>
              <w:top w:val="nil"/>
              <w:left w:val="nil"/>
              <w:bottom w:val="single" w:sz="8" w:space="0" w:color="auto"/>
              <w:right w:val="single" w:sz="8" w:space="0" w:color="auto"/>
            </w:tcBorders>
            <w:shd w:val="clear" w:color="000000" w:fill="FFFFFF"/>
            <w:vAlign w:val="center"/>
            <w:hideMark/>
          </w:tcPr>
          <w:p w14:paraId="6BF07C25"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10</w:t>
            </w:r>
          </w:p>
        </w:tc>
        <w:tc>
          <w:tcPr>
            <w:tcW w:w="392" w:type="pct"/>
            <w:tcBorders>
              <w:top w:val="nil"/>
              <w:left w:val="nil"/>
              <w:bottom w:val="single" w:sz="8" w:space="0" w:color="auto"/>
              <w:right w:val="single" w:sz="8" w:space="0" w:color="auto"/>
            </w:tcBorders>
            <w:shd w:val="clear" w:color="auto" w:fill="auto"/>
            <w:vAlign w:val="center"/>
            <w:hideMark/>
          </w:tcPr>
          <w:p w14:paraId="03D7877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0,4150</w:t>
            </w:r>
          </w:p>
        </w:tc>
        <w:tc>
          <w:tcPr>
            <w:tcW w:w="422" w:type="pct"/>
            <w:tcBorders>
              <w:top w:val="nil"/>
              <w:left w:val="nil"/>
              <w:bottom w:val="single" w:sz="8" w:space="0" w:color="auto"/>
              <w:right w:val="single" w:sz="8" w:space="0" w:color="auto"/>
            </w:tcBorders>
            <w:shd w:val="clear" w:color="auto" w:fill="auto"/>
            <w:vAlign w:val="center"/>
            <w:hideMark/>
          </w:tcPr>
          <w:p w14:paraId="7E74829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6C3F5E9"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0,1417</w:t>
            </w:r>
          </w:p>
        </w:tc>
        <w:tc>
          <w:tcPr>
            <w:tcW w:w="275" w:type="pct"/>
            <w:tcBorders>
              <w:top w:val="nil"/>
              <w:left w:val="nil"/>
              <w:bottom w:val="single" w:sz="8" w:space="0" w:color="auto"/>
              <w:right w:val="single" w:sz="8" w:space="0" w:color="auto"/>
            </w:tcBorders>
            <w:shd w:val="clear" w:color="auto" w:fill="auto"/>
            <w:vAlign w:val="center"/>
            <w:hideMark/>
          </w:tcPr>
          <w:p w14:paraId="36BDD811"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0,5567</w:t>
            </w:r>
          </w:p>
        </w:tc>
        <w:tc>
          <w:tcPr>
            <w:tcW w:w="385" w:type="pct"/>
            <w:tcBorders>
              <w:top w:val="nil"/>
              <w:left w:val="nil"/>
              <w:bottom w:val="single" w:sz="8" w:space="0" w:color="auto"/>
              <w:right w:val="single" w:sz="8" w:space="0" w:color="auto"/>
            </w:tcBorders>
            <w:shd w:val="clear" w:color="auto" w:fill="auto"/>
            <w:vAlign w:val="center"/>
            <w:hideMark/>
          </w:tcPr>
          <w:p w14:paraId="2C16D7A6"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1,112</w:t>
            </w:r>
          </w:p>
        </w:tc>
        <w:tc>
          <w:tcPr>
            <w:tcW w:w="422" w:type="pct"/>
            <w:tcBorders>
              <w:top w:val="nil"/>
              <w:left w:val="nil"/>
              <w:bottom w:val="single" w:sz="8" w:space="0" w:color="auto"/>
              <w:right w:val="single" w:sz="8" w:space="0" w:color="auto"/>
            </w:tcBorders>
            <w:shd w:val="clear" w:color="auto" w:fill="auto"/>
            <w:vAlign w:val="center"/>
            <w:hideMark/>
          </w:tcPr>
          <w:p w14:paraId="035BBC1F"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714CA94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0,751</w:t>
            </w:r>
          </w:p>
        </w:tc>
        <w:tc>
          <w:tcPr>
            <w:tcW w:w="274" w:type="pct"/>
            <w:tcBorders>
              <w:top w:val="nil"/>
              <w:left w:val="nil"/>
              <w:bottom w:val="single" w:sz="8" w:space="0" w:color="auto"/>
              <w:right w:val="single" w:sz="8" w:space="0" w:color="auto"/>
            </w:tcBorders>
            <w:shd w:val="clear" w:color="auto" w:fill="auto"/>
            <w:vAlign w:val="center"/>
            <w:hideMark/>
          </w:tcPr>
          <w:p w14:paraId="25081072"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1,863</w:t>
            </w:r>
          </w:p>
        </w:tc>
        <w:tc>
          <w:tcPr>
            <w:tcW w:w="560" w:type="pct"/>
            <w:tcBorders>
              <w:top w:val="nil"/>
              <w:left w:val="nil"/>
              <w:bottom w:val="single" w:sz="8" w:space="0" w:color="auto"/>
              <w:right w:val="single" w:sz="8" w:space="0" w:color="auto"/>
            </w:tcBorders>
            <w:shd w:val="clear" w:color="auto" w:fill="auto"/>
            <w:vAlign w:val="center"/>
            <w:hideMark/>
          </w:tcPr>
          <w:p w14:paraId="416BA9AD"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Котельная ООО "ТГК-1" город</w:t>
            </w:r>
          </w:p>
        </w:tc>
      </w:tr>
      <w:tr w:rsidR="009665D7" w:rsidRPr="009665D7" w14:paraId="61FC5539" w14:textId="77777777" w:rsidTr="00D24BC7">
        <w:trPr>
          <w:trHeight w:val="315"/>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6E89366"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t>Итого жилые здания</w:t>
            </w:r>
          </w:p>
        </w:tc>
        <w:tc>
          <w:tcPr>
            <w:tcW w:w="392" w:type="pct"/>
            <w:tcBorders>
              <w:top w:val="nil"/>
              <w:left w:val="nil"/>
              <w:bottom w:val="single" w:sz="8" w:space="0" w:color="auto"/>
              <w:right w:val="single" w:sz="8" w:space="0" w:color="auto"/>
            </w:tcBorders>
            <w:shd w:val="clear" w:color="auto" w:fill="auto"/>
            <w:vAlign w:val="center"/>
            <w:hideMark/>
          </w:tcPr>
          <w:p w14:paraId="436B8579"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0,8634</w:t>
            </w:r>
          </w:p>
        </w:tc>
        <w:tc>
          <w:tcPr>
            <w:tcW w:w="422" w:type="pct"/>
            <w:tcBorders>
              <w:top w:val="nil"/>
              <w:left w:val="nil"/>
              <w:bottom w:val="single" w:sz="8" w:space="0" w:color="auto"/>
              <w:right w:val="single" w:sz="8" w:space="0" w:color="auto"/>
            </w:tcBorders>
            <w:shd w:val="clear" w:color="auto" w:fill="auto"/>
            <w:vAlign w:val="center"/>
            <w:hideMark/>
          </w:tcPr>
          <w:p w14:paraId="0EEC4F7F"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1AB27B21" w14:textId="77777777" w:rsidR="009665D7" w:rsidRPr="009665D7" w:rsidRDefault="009665D7" w:rsidP="009665D7">
            <w:pPr>
              <w:widowControl/>
              <w:adjustRightInd/>
              <w:spacing w:before="0" w:after="0" w:line="240" w:lineRule="auto"/>
              <w:ind w:left="0" w:firstLine="0"/>
              <w:jc w:val="center"/>
              <w:textAlignment w:val="auto"/>
              <w:rPr>
                <w:color w:val="002060"/>
                <w:spacing w:val="0"/>
                <w:sz w:val="16"/>
                <w:szCs w:val="16"/>
                <w:lang w:val="ru-RU" w:eastAsia="ru-RU"/>
              </w:rPr>
            </w:pPr>
            <w:r w:rsidRPr="009665D7">
              <w:rPr>
                <w:color w:val="002060"/>
                <w:spacing w:val="0"/>
                <w:sz w:val="16"/>
                <w:szCs w:val="16"/>
                <w:lang w:val="ru-RU" w:eastAsia="ru-RU"/>
              </w:rPr>
              <w:t>0,3301</w:t>
            </w:r>
          </w:p>
        </w:tc>
        <w:tc>
          <w:tcPr>
            <w:tcW w:w="275" w:type="pct"/>
            <w:tcBorders>
              <w:top w:val="nil"/>
              <w:left w:val="nil"/>
              <w:bottom w:val="single" w:sz="8" w:space="0" w:color="auto"/>
              <w:right w:val="single" w:sz="8" w:space="0" w:color="auto"/>
            </w:tcBorders>
            <w:shd w:val="clear" w:color="auto" w:fill="auto"/>
            <w:vAlign w:val="center"/>
            <w:hideMark/>
          </w:tcPr>
          <w:p w14:paraId="4C2A591C"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1,1935</w:t>
            </w:r>
          </w:p>
        </w:tc>
        <w:tc>
          <w:tcPr>
            <w:tcW w:w="385" w:type="pct"/>
            <w:tcBorders>
              <w:top w:val="nil"/>
              <w:left w:val="nil"/>
              <w:bottom w:val="single" w:sz="8" w:space="0" w:color="auto"/>
              <w:right w:val="single" w:sz="8" w:space="0" w:color="auto"/>
            </w:tcBorders>
            <w:shd w:val="clear" w:color="auto" w:fill="auto"/>
            <w:vAlign w:val="center"/>
            <w:hideMark/>
          </w:tcPr>
          <w:p w14:paraId="0FA962E3"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2,314</w:t>
            </w:r>
          </w:p>
        </w:tc>
        <w:tc>
          <w:tcPr>
            <w:tcW w:w="422" w:type="pct"/>
            <w:tcBorders>
              <w:top w:val="nil"/>
              <w:left w:val="nil"/>
              <w:bottom w:val="single" w:sz="8" w:space="0" w:color="auto"/>
              <w:right w:val="single" w:sz="8" w:space="0" w:color="auto"/>
            </w:tcBorders>
            <w:shd w:val="clear" w:color="auto" w:fill="auto"/>
            <w:vAlign w:val="center"/>
            <w:hideMark/>
          </w:tcPr>
          <w:p w14:paraId="70435E87"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638E467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1,751</w:t>
            </w:r>
          </w:p>
        </w:tc>
        <w:tc>
          <w:tcPr>
            <w:tcW w:w="274" w:type="pct"/>
            <w:tcBorders>
              <w:top w:val="nil"/>
              <w:left w:val="nil"/>
              <w:bottom w:val="single" w:sz="8" w:space="0" w:color="auto"/>
              <w:right w:val="single" w:sz="8" w:space="0" w:color="auto"/>
            </w:tcBorders>
            <w:shd w:val="clear" w:color="auto" w:fill="auto"/>
            <w:vAlign w:val="center"/>
            <w:hideMark/>
          </w:tcPr>
          <w:p w14:paraId="64334DE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4,064</w:t>
            </w:r>
          </w:p>
        </w:tc>
        <w:tc>
          <w:tcPr>
            <w:tcW w:w="560" w:type="pct"/>
            <w:tcBorders>
              <w:top w:val="nil"/>
              <w:left w:val="nil"/>
              <w:bottom w:val="single" w:sz="8" w:space="0" w:color="auto"/>
              <w:right w:val="single" w:sz="8" w:space="0" w:color="auto"/>
            </w:tcBorders>
            <w:shd w:val="clear" w:color="auto" w:fill="auto"/>
            <w:vAlign w:val="center"/>
            <w:hideMark/>
          </w:tcPr>
          <w:p w14:paraId="1F3F7F1E"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r w:rsidR="009665D7" w:rsidRPr="009665D7" w14:paraId="00F82798" w14:textId="77777777" w:rsidTr="00D24BC7">
        <w:trPr>
          <w:trHeight w:val="315"/>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85E55CF" w14:textId="77777777" w:rsidR="009665D7" w:rsidRPr="009665D7" w:rsidRDefault="009665D7" w:rsidP="009665D7">
            <w:pPr>
              <w:widowControl/>
              <w:adjustRightInd/>
              <w:spacing w:before="0" w:after="0" w:line="240" w:lineRule="auto"/>
              <w:ind w:left="0" w:firstLine="0"/>
              <w:jc w:val="right"/>
              <w:textAlignment w:val="auto"/>
              <w:rPr>
                <w:b/>
                <w:bCs/>
                <w:color w:val="000000"/>
                <w:spacing w:val="0"/>
                <w:sz w:val="16"/>
                <w:szCs w:val="16"/>
                <w:lang w:val="ru-RU" w:eastAsia="ru-RU"/>
              </w:rPr>
            </w:pPr>
            <w:r w:rsidRPr="009665D7">
              <w:rPr>
                <w:b/>
                <w:bCs/>
                <w:color w:val="000000"/>
                <w:spacing w:val="0"/>
                <w:sz w:val="16"/>
                <w:szCs w:val="16"/>
                <w:lang w:val="ru-RU" w:eastAsia="ru-RU"/>
              </w:rPr>
              <w:lastRenderedPageBreak/>
              <w:t>ИТОГО по кадастровой зоне 54:32:010047</w:t>
            </w:r>
          </w:p>
        </w:tc>
        <w:tc>
          <w:tcPr>
            <w:tcW w:w="392" w:type="pct"/>
            <w:tcBorders>
              <w:top w:val="nil"/>
              <w:left w:val="nil"/>
              <w:bottom w:val="single" w:sz="8" w:space="0" w:color="auto"/>
              <w:right w:val="single" w:sz="8" w:space="0" w:color="auto"/>
            </w:tcBorders>
            <w:shd w:val="clear" w:color="auto" w:fill="auto"/>
            <w:vAlign w:val="center"/>
            <w:hideMark/>
          </w:tcPr>
          <w:p w14:paraId="460EA178"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0,8634</w:t>
            </w:r>
          </w:p>
        </w:tc>
        <w:tc>
          <w:tcPr>
            <w:tcW w:w="422" w:type="pct"/>
            <w:tcBorders>
              <w:top w:val="nil"/>
              <w:left w:val="nil"/>
              <w:bottom w:val="single" w:sz="8" w:space="0" w:color="auto"/>
              <w:right w:val="single" w:sz="8" w:space="0" w:color="auto"/>
            </w:tcBorders>
            <w:shd w:val="clear" w:color="auto" w:fill="auto"/>
            <w:vAlign w:val="center"/>
            <w:hideMark/>
          </w:tcPr>
          <w:p w14:paraId="3A554612"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746DF355"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0,3301</w:t>
            </w:r>
          </w:p>
        </w:tc>
        <w:tc>
          <w:tcPr>
            <w:tcW w:w="275" w:type="pct"/>
            <w:tcBorders>
              <w:top w:val="nil"/>
              <w:left w:val="nil"/>
              <w:bottom w:val="single" w:sz="8" w:space="0" w:color="auto"/>
              <w:right w:val="single" w:sz="8" w:space="0" w:color="auto"/>
            </w:tcBorders>
            <w:shd w:val="clear" w:color="auto" w:fill="auto"/>
            <w:vAlign w:val="center"/>
            <w:hideMark/>
          </w:tcPr>
          <w:p w14:paraId="391CF911" w14:textId="77777777" w:rsidR="009665D7" w:rsidRPr="009665D7" w:rsidRDefault="009665D7" w:rsidP="009665D7">
            <w:pPr>
              <w:widowControl/>
              <w:adjustRightInd/>
              <w:spacing w:before="0" w:after="0" w:line="240" w:lineRule="auto"/>
              <w:ind w:left="0" w:firstLine="0"/>
              <w:jc w:val="center"/>
              <w:textAlignment w:val="auto"/>
              <w:rPr>
                <w:b/>
                <w:bCs/>
                <w:color w:val="002060"/>
                <w:spacing w:val="0"/>
                <w:sz w:val="16"/>
                <w:szCs w:val="16"/>
                <w:lang w:val="ru-RU" w:eastAsia="ru-RU"/>
              </w:rPr>
            </w:pPr>
            <w:r w:rsidRPr="009665D7">
              <w:rPr>
                <w:b/>
                <w:bCs/>
                <w:color w:val="002060"/>
                <w:spacing w:val="0"/>
                <w:sz w:val="16"/>
                <w:szCs w:val="16"/>
                <w:lang w:val="ru-RU" w:eastAsia="ru-RU"/>
              </w:rPr>
              <w:t>1,1935</w:t>
            </w:r>
          </w:p>
        </w:tc>
        <w:tc>
          <w:tcPr>
            <w:tcW w:w="385" w:type="pct"/>
            <w:tcBorders>
              <w:top w:val="nil"/>
              <w:left w:val="nil"/>
              <w:bottom w:val="single" w:sz="8" w:space="0" w:color="auto"/>
              <w:right w:val="single" w:sz="8" w:space="0" w:color="auto"/>
            </w:tcBorders>
            <w:shd w:val="clear" w:color="auto" w:fill="auto"/>
            <w:vAlign w:val="center"/>
            <w:hideMark/>
          </w:tcPr>
          <w:p w14:paraId="278BDE50"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2,314</w:t>
            </w:r>
          </w:p>
        </w:tc>
        <w:tc>
          <w:tcPr>
            <w:tcW w:w="422" w:type="pct"/>
            <w:tcBorders>
              <w:top w:val="nil"/>
              <w:left w:val="nil"/>
              <w:bottom w:val="single" w:sz="8" w:space="0" w:color="auto"/>
              <w:right w:val="single" w:sz="8" w:space="0" w:color="auto"/>
            </w:tcBorders>
            <w:shd w:val="clear" w:color="auto" w:fill="auto"/>
            <w:vAlign w:val="center"/>
            <w:hideMark/>
          </w:tcPr>
          <w:p w14:paraId="3BDC746F"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136BAA35"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1,751</w:t>
            </w:r>
          </w:p>
        </w:tc>
        <w:tc>
          <w:tcPr>
            <w:tcW w:w="274" w:type="pct"/>
            <w:tcBorders>
              <w:top w:val="nil"/>
              <w:left w:val="nil"/>
              <w:bottom w:val="single" w:sz="8" w:space="0" w:color="auto"/>
              <w:right w:val="single" w:sz="8" w:space="0" w:color="auto"/>
            </w:tcBorders>
            <w:shd w:val="clear" w:color="auto" w:fill="auto"/>
            <w:vAlign w:val="center"/>
            <w:hideMark/>
          </w:tcPr>
          <w:p w14:paraId="246D6B9A" w14:textId="77777777" w:rsidR="009665D7" w:rsidRPr="009665D7" w:rsidRDefault="009665D7" w:rsidP="009665D7">
            <w:pPr>
              <w:widowControl/>
              <w:adjustRightInd/>
              <w:spacing w:before="0" w:after="0" w:line="240" w:lineRule="auto"/>
              <w:ind w:left="0" w:firstLine="0"/>
              <w:jc w:val="center"/>
              <w:textAlignment w:val="auto"/>
              <w:rPr>
                <w:b/>
                <w:bCs/>
                <w:color w:val="000000"/>
                <w:spacing w:val="0"/>
                <w:sz w:val="16"/>
                <w:szCs w:val="16"/>
                <w:lang w:val="ru-RU" w:eastAsia="ru-RU"/>
              </w:rPr>
            </w:pPr>
            <w:r w:rsidRPr="009665D7">
              <w:rPr>
                <w:b/>
                <w:bCs/>
                <w:color w:val="000000"/>
                <w:spacing w:val="0"/>
                <w:sz w:val="16"/>
                <w:szCs w:val="16"/>
                <w:lang w:val="ru-RU" w:eastAsia="ru-RU"/>
              </w:rPr>
              <w:t>4,064</w:t>
            </w:r>
          </w:p>
        </w:tc>
        <w:tc>
          <w:tcPr>
            <w:tcW w:w="560" w:type="pct"/>
            <w:tcBorders>
              <w:top w:val="nil"/>
              <w:left w:val="nil"/>
              <w:bottom w:val="single" w:sz="8" w:space="0" w:color="auto"/>
              <w:right w:val="single" w:sz="8" w:space="0" w:color="auto"/>
            </w:tcBorders>
            <w:shd w:val="clear" w:color="auto" w:fill="auto"/>
            <w:vAlign w:val="center"/>
            <w:hideMark/>
          </w:tcPr>
          <w:p w14:paraId="14C5BD34" w14:textId="77777777" w:rsidR="009665D7" w:rsidRPr="009665D7" w:rsidRDefault="009665D7" w:rsidP="009665D7">
            <w:pPr>
              <w:widowControl/>
              <w:adjustRightInd/>
              <w:spacing w:before="0" w:after="0" w:line="240" w:lineRule="auto"/>
              <w:ind w:left="0" w:firstLine="0"/>
              <w:jc w:val="center"/>
              <w:textAlignment w:val="auto"/>
              <w:rPr>
                <w:color w:val="000000"/>
                <w:spacing w:val="0"/>
                <w:sz w:val="16"/>
                <w:szCs w:val="16"/>
                <w:lang w:val="ru-RU" w:eastAsia="ru-RU"/>
              </w:rPr>
            </w:pPr>
            <w:r w:rsidRPr="009665D7">
              <w:rPr>
                <w:color w:val="000000"/>
                <w:spacing w:val="0"/>
                <w:sz w:val="16"/>
                <w:szCs w:val="16"/>
                <w:lang w:val="ru-RU" w:eastAsia="ru-RU"/>
              </w:rPr>
              <w:t> </w:t>
            </w:r>
          </w:p>
        </w:tc>
      </w:tr>
    </w:tbl>
    <w:p w14:paraId="4B13B26F" w14:textId="77777777" w:rsidR="009665D7" w:rsidRDefault="00D36D45" w:rsidP="003F42BB">
      <w:pPr>
        <w:pStyle w:val="14"/>
      </w:pPr>
      <w:bookmarkStart w:id="75" w:name="_Toc87819776"/>
      <w:r w:rsidRPr="0053165E">
        <w:t>Таблица 36. Тепловые нагрузки в горячей воде потребителей города Бердска по кадастровой зоне 54:32:010053</w:t>
      </w:r>
      <w:bookmarkEnd w:id="75"/>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D36D45" w:rsidRPr="00D36D45" w14:paraId="1F2D9AA2"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DB1195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E266C8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31D96C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2D810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29BB6FE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16C1285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B3584A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635B091E"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3920EA5"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0548A8F6"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4F8690C0"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86BF61B"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60CD5A4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10D21F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2FDE031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732844F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6AEAB4D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92942F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4EFA34D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6FC9669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1C722DFD"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55B0C958" w14:textId="77777777" w:rsidTr="00D24BC7">
        <w:trPr>
          <w:trHeight w:val="114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679A54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73C7804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 Маркса, 32</w:t>
            </w:r>
          </w:p>
        </w:tc>
        <w:tc>
          <w:tcPr>
            <w:tcW w:w="505" w:type="pct"/>
            <w:tcBorders>
              <w:top w:val="nil"/>
              <w:left w:val="nil"/>
              <w:bottom w:val="single" w:sz="8" w:space="0" w:color="auto"/>
              <w:right w:val="single" w:sz="8" w:space="0" w:color="auto"/>
            </w:tcBorders>
            <w:shd w:val="clear" w:color="000000" w:fill="FFFFFF"/>
            <w:vAlign w:val="center"/>
            <w:hideMark/>
          </w:tcPr>
          <w:p w14:paraId="4790B63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(цтп-1б) Жилой дом, Энергосбыт</w:t>
            </w:r>
          </w:p>
        </w:tc>
        <w:tc>
          <w:tcPr>
            <w:tcW w:w="389" w:type="pct"/>
            <w:tcBorders>
              <w:top w:val="nil"/>
              <w:left w:val="nil"/>
              <w:bottom w:val="single" w:sz="8" w:space="0" w:color="auto"/>
              <w:right w:val="single" w:sz="8" w:space="0" w:color="auto"/>
            </w:tcBorders>
            <w:shd w:val="clear" w:color="000000" w:fill="FFFFFF"/>
            <w:vAlign w:val="center"/>
            <w:hideMark/>
          </w:tcPr>
          <w:p w14:paraId="15AB9C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73AFD90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0,5423</w:t>
            </w:r>
          </w:p>
        </w:tc>
        <w:tc>
          <w:tcPr>
            <w:tcW w:w="422" w:type="pct"/>
            <w:tcBorders>
              <w:top w:val="nil"/>
              <w:left w:val="nil"/>
              <w:bottom w:val="single" w:sz="8" w:space="0" w:color="auto"/>
              <w:right w:val="single" w:sz="8" w:space="0" w:color="auto"/>
            </w:tcBorders>
            <w:shd w:val="clear" w:color="auto" w:fill="auto"/>
            <w:vAlign w:val="center"/>
            <w:hideMark/>
          </w:tcPr>
          <w:p w14:paraId="3C25024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2D66F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0,0275</w:t>
            </w:r>
          </w:p>
        </w:tc>
        <w:tc>
          <w:tcPr>
            <w:tcW w:w="285" w:type="pct"/>
            <w:tcBorders>
              <w:top w:val="nil"/>
              <w:left w:val="nil"/>
              <w:bottom w:val="single" w:sz="8" w:space="0" w:color="auto"/>
              <w:right w:val="single" w:sz="8" w:space="0" w:color="auto"/>
            </w:tcBorders>
            <w:shd w:val="clear" w:color="auto" w:fill="auto"/>
            <w:vAlign w:val="center"/>
            <w:hideMark/>
          </w:tcPr>
          <w:p w14:paraId="278B38C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0,5698</w:t>
            </w:r>
          </w:p>
        </w:tc>
        <w:tc>
          <w:tcPr>
            <w:tcW w:w="386" w:type="pct"/>
            <w:tcBorders>
              <w:top w:val="nil"/>
              <w:left w:val="nil"/>
              <w:bottom w:val="single" w:sz="8" w:space="0" w:color="auto"/>
              <w:right w:val="single" w:sz="8" w:space="0" w:color="auto"/>
            </w:tcBorders>
            <w:shd w:val="clear" w:color="auto" w:fill="auto"/>
            <w:vAlign w:val="center"/>
            <w:hideMark/>
          </w:tcPr>
          <w:p w14:paraId="230D099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1,453</w:t>
            </w:r>
          </w:p>
        </w:tc>
        <w:tc>
          <w:tcPr>
            <w:tcW w:w="422" w:type="pct"/>
            <w:tcBorders>
              <w:top w:val="nil"/>
              <w:left w:val="nil"/>
              <w:bottom w:val="single" w:sz="8" w:space="0" w:color="auto"/>
              <w:right w:val="single" w:sz="8" w:space="0" w:color="auto"/>
            </w:tcBorders>
            <w:shd w:val="clear" w:color="auto" w:fill="auto"/>
            <w:vAlign w:val="center"/>
            <w:hideMark/>
          </w:tcPr>
          <w:p w14:paraId="46350E7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C79B33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0,146</w:t>
            </w:r>
          </w:p>
        </w:tc>
        <w:tc>
          <w:tcPr>
            <w:tcW w:w="283" w:type="pct"/>
            <w:tcBorders>
              <w:top w:val="nil"/>
              <w:left w:val="nil"/>
              <w:bottom w:val="single" w:sz="8" w:space="0" w:color="auto"/>
              <w:right w:val="single" w:sz="8" w:space="0" w:color="auto"/>
            </w:tcBorders>
            <w:shd w:val="clear" w:color="auto" w:fill="auto"/>
            <w:vAlign w:val="center"/>
            <w:hideMark/>
          </w:tcPr>
          <w:p w14:paraId="63DC3A3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1,599</w:t>
            </w:r>
          </w:p>
        </w:tc>
        <w:tc>
          <w:tcPr>
            <w:tcW w:w="561" w:type="pct"/>
            <w:tcBorders>
              <w:top w:val="nil"/>
              <w:left w:val="nil"/>
              <w:bottom w:val="single" w:sz="8" w:space="0" w:color="auto"/>
              <w:right w:val="single" w:sz="8" w:space="0" w:color="auto"/>
            </w:tcBorders>
            <w:shd w:val="clear" w:color="auto" w:fill="auto"/>
            <w:vAlign w:val="center"/>
            <w:hideMark/>
          </w:tcPr>
          <w:p w14:paraId="12B21A8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553C332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A290B0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39A33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О. Кошевого, 3</w:t>
            </w:r>
          </w:p>
        </w:tc>
        <w:tc>
          <w:tcPr>
            <w:tcW w:w="505" w:type="pct"/>
            <w:tcBorders>
              <w:top w:val="nil"/>
              <w:left w:val="nil"/>
              <w:bottom w:val="single" w:sz="8" w:space="0" w:color="auto"/>
              <w:right w:val="single" w:sz="8" w:space="0" w:color="auto"/>
            </w:tcBorders>
            <w:shd w:val="clear" w:color="000000" w:fill="FFFFFF"/>
            <w:vAlign w:val="center"/>
            <w:hideMark/>
          </w:tcPr>
          <w:p w14:paraId="1DB051D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04193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3EC49E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0,0180</w:t>
            </w:r>
          </w:p>
        </w:tc>
        <w:tc>
          <w:tcPr>
            <w:tcW w:w="422" w:type="pct"/>
            <w:tcBorders>
              <w:top w:val="nil"/>
              <w:left w:val="nil"/>
              <w:bottom w:val="single" w:sz="8" w:space="0" w:color="auto"/>
              <w:right w:val="single" w:sz="8" w:space="0" w:color="auto"/>
            </w:tcBorders>
            <w:shd w:val="clear" w:color="auto" w:fill="auto"/>
            <w:vAlign w:val="center"/>
            <w:hideMark/>
          </w:tcPr>
          <w:p w14:paraId="17F79D5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15B22B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0,0007</w:t>
            </w:r>
          </w:p>
        </w:tc>
        <w:tc>
          <w:tcPr>
            <w:tcW w:w="285" w:type="pct"/>
            <w:tcBorders>
              <w:top w:val="nil"/>
              <w:left w:val="nil"/>
              <w:bottom w:val="single" w:sz="8" w:space="0" w:color="auto"/>
              <w:right w:val="single" w:sz="8" w:space="0" w:color="auto"/>
            </w:tcBorders>
            <w:shd w:val="clear" w:color="auto" w:fill="auto"/>
            <w:vAlign w:val="center"/>
            <w:hideMark/>
          </w:tcPr>
          <w:p w14:paraId="70507F3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0,0187</w:t>
            </w:r>
          </w:p>
        </w:tc>
        <w:tc>
          <w:tcPr>
            <w:tcW w:w="386" w:type="pct"/>
            <w:tcBorders>
              <w:top w:val="nil"/>
              <w:left w:val="nil"/>
              <w:bottom w:val="single" w:sz="8" w:space="0" w:color="auto"/>
              <w:right w:val="single" w:sz="8" w:space="0" w:color="auto"/>
            </w:tcBorders>
            <w:shd w:val="clear" w:color="auto" w:fill="auto"/>
            <w:vAlign w:val="center"/>
            <w:hideMark/>
          </w:tcPr>
          <w:p w14:paraId="5B2DDAB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0,048</w:t>
            </w:r>
          </w:p>
        </w:tc>
        <w:tc>
          <w:tcPr>
            <w:tcW w:w="422" w:type="pct"/>
            <w:tcBorders>
              <w:top w:val="nil"/>
              <w:left w:val="nil"/>
              <w:bottom w:val="single" w:sz="8" w:space="0" w:color="auto"/>
              <w:right w:val="single" w:sz="8" w:space="0" w:color="auto"/>
            </w:tcBorders>
            <w:shd w:val="clear" w:color="auto" w:fill="auto"/>
            <w:vAlign w:val="center"/>
            <w:hideMark/>
          </w:tcPr>
          <w:p w14:paraId="092C880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C6C584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0,004</w:t>
            </w:r>
          </w:p>
        </w:tc>
        <w:tc>
          <w:tcPr>
            <w:tcW w:w="283" w:type="pct"/>
            <w:tcBorders>
              <w:top w:val="nil"/>
              <w:left w:val="nil"/>
              <w:bottom w:val="single" w:sz="8" w:space="0" w:color="auto"/>
              <w:right w:val="single" w:sz="8" w:space="0" w:color="auto"/>
            </w:tcBorders>
            <w:shd w:val="clear" w:color="auto" w:fill="auto"/>
            <w:vAlign w:val="center"/>
            <w:hideMark/>
          </w:tcPr>
          <w:p w14:paraId="33846C4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0,052</w:t>
            </w:r>
          </w:p>
        </w:tc>
        <w:tc>
          <w:tcPr>
            <w:tcW w:w="561" w:type="pct"/>
            <w:tcBorders>
              <w:top w:val="nil"/>
              <w:left w:val="nil"/>
              <w:bottom w:val="single" w:sz="8" w:space="0" w:color="auto"/>
              <w:right w:val="single" w:sz="8" w:space="0" w:color="auto"/>
            </w:tcBorders>
            <w:shd w:val="clear" w:color="auto" w:fill="auto"/>
            <w:vAlign w:val="center"/>
            <w:hideMark/>
          </w:tcPr>
          <w:p w14:paraId="7A3B6F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746F7C6D"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182735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048FE89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О. Кошевого, 5</w:t>
            </w:r>
          </w:p>
        </w:tc>
        <w:tc>
          <w:tcPr>
            <w:tcW w:w="505" w:type="pct"/>
            <w:tcBorders>
              <w:top w:val="nil"/>
              <w:left w:val="nil"/>
              <w:bottom w:val="single" w:sz="8" w:space="0" w:color="auto"/>
              <w:right w:val="single" w:sz="8" w:space="0" w:color="auto"/>
            </w:tcBorders>
            <w:shd w:val="clear" w:color="000000" w:fill="FFFFFF"/>
            <w:vAlign w:val="center"/>
            <w:hideMark/>
          </w:tcPr>
          <w:p w14:paraId="1FD99DE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A8A7D3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2DF3661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0,0140</w:t>
            </w:r>
          </w:p>
        </w:tc>
        <w:tc>
          <w:tcPr>
            <w:tcW w:w="422" w:type="pct"/>
            <w:tcBorders>
              <w:top w:val="nil"/>
              <w:left w:val="nil"/>
              <w:bottom w:val="single" w:sz="8" w:space="0" w:color="auto"/>
              <w:right w:val="single" w:sz="8" w:space="0" w:color="auto"/>
            </w:tcBorders>
            <w:shd w:val="clear" w:color="auto" w:fill="auto"/>
            <w:vAlign w:val="center"/>
            <w:hideMark/>
          </w:tcPr>
          <w:p w14:paraId="6D9F4E6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38F90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0,0009</w:t>
            </w:r>
          </w:p>
        </w:tc>
        <w:tc>
          <w:tcPr>
            <w:tcW w:w="285" w:type="pct"/>
            <w:tcBorders>
              <w:top w:val="nil"/>
              <w:left w:val="nil"/>
              <w:bottom w:val="single" w:sz="8" w:space="0" w:color="auto"/>
              <w:right w:val="single" w:sz="8" w:space="0" w:color="auto"/>
            </w:tcBorders>
            <w:shd w:val="clear" w:color="auto" w:fill="auto"/>
            <w:vAlign w:val="center"/>
            <w:hideMark/>
          </w:tcPr>
          <w:p w14:paraId="0595F2E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0,0149</w:t>
            </w:r>
          </w:p>
        </w:tc>
        <w:tc>
          <w:tcPr>
            <w:tcW w:w="386" w:type="pct"/>
            <w:tcBorders>
              <w:top w:val="nil"/>
              <w:left w:val="nil"/>
              <w:bottom w:val="single" w:sz="8" w:space="0" w:color="auto"/>
              <w:right w:val="single" w:sz="8" w:space="0" w:color="auto"/>
            </w:tcBorders>
            <w:shd w:val="clear" w:color="auto" w:fill="auto"/>
            <w:vAlign w:val="center"/>
            <w:hideMark/>
          </w:tcPr>
          <w:p w14:paraId="649459E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0,038</w:t>
            </w:r>
          </w:p>
        </w:tc>
        <w:tc>
          <w:tcPr>
            <w:tcW w:w="422" w:type="pct"/>
            <w:tcBorders>
              <w:top w:val="nil"/>
              <w:left w:val="nil"/>
              <w:bottom w:val="single" w:sz="8" w:space="0" w:color="auto"/>
              <w:right w:val="single" w:sz="8" w:space="0" w:color="auto"/>
            </w:tcBorders>
            <w:shd w:val="clear" w:color="auto" w:fill="auto"/>
            <w:vAlign w:val="center"/>
            <w:hideMark/>
          </w:tcPr>
          <w:p w14:paraId="2A494EB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95E19A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0,005</w:t>
            </w:r>
          </w:p>
        </w:tc>
        <w:tc>
          <w:tcPr>
            <w:tcW w:w="283" w:type="pct"/>
            <w:tcBorders>
              <w:top w:val="nil"/>
              <w:left w:val="nil"/>
              <w:bottom w:val="single" w:sz="8" w:space="0" w:color="auto"/>
              <w:right w:val="single" w:sz="8" w:space="0" w:color="auto"/>
            </w:tcBorders>
            <w:shd w:val="clear" w:color="auto" w:fill="auto"/>
            <w:vAlign w:val="center"/>
            <w:hideMark/>
          </w:tcPr>
          <w:p w14:paraId="0A0BCF1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0,042</w:t>
            </w:r>
          </w:p>
        </w:tc>
        <w:tc>
          <w:tcPr>
            <w:tcW w:w="561" w:type="pct"/>
            <w:tcBorders>
              <w:top w:val="nil"/>
              <w:left w:val="nil"/>
              <w:bottom w:val="single" w:sz="8" w:space="0" w:color="auto"/>
              <w:right w:val="single" w:sz="8" w:space="0" w:color="auto"/>
            </w:tcBorders>
            <w:shd w:val="clear" w:color="auto" w:fill="auto"/>
            <w:vAlign w:val="center"/>
            <w:hideMark/>
          </w:tcPr>
          <w:p w14:paraId="0214D6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11475497"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40563F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0DD93A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 Маркса, 28</w:t>
            </w:r>
          </w:p>
        </w:tc>
        <w:tc>
          <w:tcPr>
            <w:tcW w:w="505" w:type="pct"/>
            <w:tcBorders>
              <w:top w:val="nil"/>
              <w:left w:val="nil"/>
              <w:bottom w:val="single" w:sz="8" w:space="0" w:color="auto"/>
              <w:right w:val="single" w:sz="8" w:space="0" w:color="auto"/>
            </w:tcBorders>
            <w:shd w:val="clear" w:color="000000" w:fill="FFFFFF"/>
            <w:vAlign w:val="center"/>
            <w:hideMark/>
          </w:tcPr>
          <w:p w14:paraId="61A506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(цтп-1б) Детская поликлиника</w:t>
            </w:r>
          </w:p>
        </w:tc>
        <w:tc>
          <w:tcPr>
            <w:tcW w:w="389" w:type="pct"/>
            <w:tcBorders>
              <w:top w:val="nil"/>
              <w:left w:val="nil"/>
              <w:bottom w:val="single" w:sz="8" w:space="0" w:color="auto"/>
              <w:right w:val="single" w:sz="8" w:space="0" w:color="auto"/>
            </w:tcBorders>
            <w:shd w:val="clear" w:color="000000" w:fill="FFFFFF"/>
            <w:vAlign w:val="center"/>
            <w:hideMark/>
          </w:tcPr>
          <w:p w14:paraId="1306A8A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0181F01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0,1160</w:t>
            </w:r>
          </w:p>
        </w:tc>
        <w:tc>
          <w:tcPr>
            <w:tcW w:w="422" w:type="pct"/>
            <w:tcBorders>
              <w:top w:val="nil"/>
              <w:left w:val="nil"/>
              <w:bottom w:val="single" w:sz="8" w:space="0" w:color="auto"/>
              <w:right w:val="single" w:sz="8" w:space="0" w:color="auto"/>
            </w:tcBorders>
            <w:shd w:val="clear" w:color="auto" w:fill="auto"/>
            <w:vAlign w:val="center"/>
            <w:hideMark/>
          </w:tcPr>
          <w:p w14:paraId="70E50D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0,0240</w:t>
            </w:r>
          </w:p>
        </w:tc>
        <w:tc>
          <w:tcPr>
            <w:tcW w:w="271" w:type="pct"/>
            <w:tcBorders>
              <w:top w:val="nil"/>
              <w:left w:val="nil"/>
              <w:bottom w:val="single" w:sz="8" w:space="0" w:color="auto"/>
              <w:right w:val="single" w:sz="8" w:space="0" w:color="auto"/>
            </w:tcBorders>
            <w:shd w:val="clear" w:color="auto" w:fill="auto"/>
            <w:vAlign w:val="center"/>
            <w:hideMark/>
          </w:tcPr>
          <w:p w14:paraId="1E54404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0,0242</w:t>
            </w:r>
          </w:p>
        </w:tc>
        <w:tc>
          <w:tcPr>
            <w:tcW w:w="285" w:type="pct"/>
            <w:tcBorders>
              <w:top w:val="nil"/>
              <w:left w:val="nil"/>
              <w:bottom w:val="single" w:sz="8" w:space="0" w:color="auto"/>
              <w:right w:val="single" w:sz="8" w:space="0" w:color="auto"/>
            </w:tcBorders>
            <w:shd w:val="clear" w:color="auto" w:fill="auto"/>
            <w:vAlign w:val="center"/>
            <w:hideMark/>
          </w:tcPr>
          <w:p w14:paraId="21338B1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0,1642</w:t>
            </w:r>
          </w:p>
        </w:tc>
        <w:tc>
          <w:tcPr>
            <w:tcW w:w="386" w:type="pct"/>
            <w:tcBorders>
              <w:top w:val="nil"/>
              <w:left w:val="nil"/>
              <w:bottom w:val="single" w:sz="8" w:space="0" w:color="auto"/>
              <w:right w:val="single" w:sz="8" w:space="0" w:color="auto"/>
            </w:tcBorders>
            <w:shd w:val="clear" w:color="auto" w:fill="auto"/>
            <w:vAlign w:val="center"/>
            <w:hideMark/>
          </w:tcPr>
          <w:p w14:paraId="516B9EE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0,298</w:t>
            </w:r>
          </w:p>
        </w:tc>
        <w:tc>
          <w:tcPr>
            <w:tcW w:w="422" w:type="pct"/>
            <w:tcBorders>
              <w:top w:val="nil"/>
              <w:left w:val="nil"/>
              <w:bottom w:val="single" w:sz="8" w:space="0" w:color="auto"/>
              <w:right w:val="single" w:sz="8" w:space="0" w:color="auto"/>
            </w:tcBorders>
            <w:shd w:val="clear" w:color="auto" w:fill="auto"/>
            <w:vAlign w:val="center"/>
            <w:hideMark/>
          </w:tcPr>
          <w:p w14:paraId="28BC3B4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0,033</w:t>
            </w:r>
          </w:p>
        </w:tc>
        <w:tc>
          <w:tcPr>
            <w:tcW w:w="235" w:type="pct"/>
            <w:tcBorders>
              <w:top w:val="nil"/>
              <w:left w:val="nil"/>
              <w:bottom w:val="single" w:sz="8" w:space="0" w:color="auto"/>
              <w:right w:val="single" w:sz="8" w:space="0" w:color="auto"/>
            </w:tcBorders>
            <w:shd w:val="clear" w:color="auto" w:fill="auto"/>
            <w:vAlign w:val="center"/>
            <w:hideMark/>
          </w:tcPr>
          <w:p w14:paraId="583A8BC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0,128</w:t>
            </w:r>
          </w:p>
        </w:tc>
        <w:tc>
          <w:tcPr>
            <w:tcW w:w="283" w:type="pct"/>
            <w:tcBorders>
              <w:top w:val="nil"/>
              <w:left w:val="nil"/>
              <w:bottom w:val="single" w:sz="8" w:space="0" w:color="auto"/>
              <w:right w:val="single" w:sz="8" w:space="0" w:color="auto"/>
            </w:tcBorders>
            <w:shd w:val="clear" w:color="auto" w:fill="auto"/>
            <w:vAlign w:val="center"/>
            <w:hideMark/>
          </w:tcPr>
          <w:p w14:paraId="59101BB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0,459</w:t>
            </w:r>
          </w:p>
        </w:tc>
        <w:tc>
          <w:tcPr>
            <w:tcW w:w="561" w:type="pct"/>
            <w:tcBorders>
              <w:top w:val="nil"/>
              <w:left w:val="nil"/>
              <w:bottom w:val="single" w:sz="8" w:space="0" w:color="auto"/>
              <w:right w:val="single" w:sz="8" w:space="0" w:color="auto"/>
            </w:tcBorders>
            <w:shd w:val="clear" w:color="auto" w:fill="auto"/>
            <w:vAlign w:val="center"/>
            <w:hideMark/>
          </w:tcPr>
          <w:p w14:paraId="5A051D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2C987A74"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884E4D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1D4C10F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Ушакова, 7</w:t>
            </w:r>
          </w:p>
        </w:tc>
        <w:tc>
          <w:tcPr>
            <w:tcW w:w="505" w:type="pct"/>
            <w:tcBorders>
              <w:top w:val="nil"/>
              <w:left w:val="nil"/>
              <w:bottom w:val="single" w:sz="8" w:space="0" w:color="auto"/>
              <w:right w:val="single" w:sz="8" w:space="0" w:color="auto"/>
            </w:tcBorders>
            <w:shd w:val="clear" w:color="000000" w:fill="FFFFFF"/>
            <w:vAlign w:val="center"/>
            <w:hideMark/>
          </w:tcPr>
          <w:p w14:paraId="0A333C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(тк-28) Детская больница</w:t>
            </w:r>
          </w:p>
        </w:tc>
        <w:tc>
          <w:tcPr>
            <w:tcW w:w="389" w:type="pct"/>
            <w:tcBorders>
              <w:top w:val="nil"/>
              <w:left w:val="nil"/>
              <w:bottom w:val="single" w:sz="8" w:space="0" w:color="auto"/>
              <w:right w:val="single" w:sz="8" w:space="0" w:color="auto"/>
            </w:tcBorders>
            <w:shd w:val="clear" w:color="000000" w:fill="FFFFFF"/>
            <w:vAlign w:val="center"/>
            <w:hideMark/>
          </w:tcPr>
          <w:p w14:paraId="6AA20EF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6626079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0,2480</w:t>
            </w:r>
          </w:p>
        </w:tc>
        <w:tc>
          <w:tcPr>
            <w:tcW w:w="422" w:type="pct"/>
            <w:tcBorders>
              <w:top w:val="nil"/>
              <w:left w:val="nil"/>
              <w:bottom w:val="single" w:sz="8" w:space="0" w:color="auto"/>
              <w:right w:val="single" w:sz="8" w:space="0" w:color="auto"/>
            </w:tcBorders>
            <w:shd w:val="clear" w:color="auto" w:fill="auto"/>
            <w:vAlign w:val="center"/>
            <w:hideMark/>
          </w:tcPr>
          <w:p w14:paraId="5BFE9D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1E469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0,1339</w:t>
            </w:r>
          </w:p>
        </w:tc>
        <w:tc>
          <w:tcPr>
            <w:tcW w:w="285" w:type="pct"/>
            <w:tcBorders>
              <w:top w:val="nil"/>
              <w:left w:val="nil"/>
              <w:bottom w:val="single" w:sz="8" w:space="0" w:color="auto"/>
              <w:right w:val="single" w:sz="8" w:space="0" w:color="auto"/>
            </w:tcBorders>
            <w:shd w:val="clear" w:color="auto" w:fill="auto"/>
            <w:vAlign w:val="center"/>
            <w:hideMark/>
          </w:tcPr>
          <w:p w14:paraId="42B8387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0,3819</w:t>
            </w:r>
          </w:p>
        </w:tc>
        <w:tc>
          <w:tcPr>
            <w:tcW w:w="386" w:type="pct"/>
            <w:tcBorders>
              <w:top w:val="nil"/>
              <w:left w:val="nil"/>
              <w:bottom w:val="single" w:sz="8" w:space="0" w:color="auto"/>
              <w:right w:val="single" w:sz="8" w:space="0" w:color="auto"/>
            </w:tcBorders>
            <w:shd w:val="clear" w:color="auto" w:fill="auto"/>
            <w:vAlign w:val="center"/>
            <w:hideMark/>
          </w:tcPr>
          <w:p w14:paraId="305A32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0,638</w:t>
            </w:r>
          </w:p>
        </w:tc>
        <w:tc>
          <w:tcPr>
            <w:tcW w:w="422" w:type="pct"/>
            <w:tcBorders>
              <w:top w:val="nil"/>
              <w:left w:val="nil"/>
              <w:bottom w:val="single" w:sz="8" w:space="0" w:color="auto"/>
              <w:right w:val="single" w:sz="8" w:space="0" w:color="auto"/>
            </w:tcBorders>
            <w:shd w:val="clear" w:color="auto" w:fill="auto"/>
            <w:vAlign w:val="center"/>
            <w:hideMark/>
          </w:tcPr>
          <w:p w14:paraId="0F477E8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4CCAA8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0,710</w:t>
            </w:r>
          </w:p>
        </w:tc>
        <w:tc>
          <w:tcPr>
            <w:tcW w:w="283" w:type="pct"/>
            <w:tcBorders>
              <w:top w:val="nil"/>
              <w:left w:val="nil"/>
              <w:bottom w:val="single" w:sz="8" w:space="0" w:color="auto"/>
              <w:right w:val="single" w:sz="8" w:space="0" w:color="auto"/>
            </w:tcBorders>
            <w:shd w:val="clear" w:color="auto" w:fill="auto"/>
            <w:vAlign w:val="center"/>
            <w:hideMark/>
          </w:tcPr>
          <w:p w14:paraId="7AB6AF1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1,348</w:t>
            </w:r>
          </w:p>
        </w:tc>
        <w:tc>
          <w:tcPr>
            <w:tcW w:w="561" w:type="pct"/>
            <w:tcBorders>
              <w:top w:val="nil"/>
              <w:left w:val="nil"/>
              <w:bottom w:val="single" w:sz="8" w:space="0" w:color="auto"/>
              <w:right w:val="single" w:sz="8" w:space="0" w:color="auto"/>
            </w:tcBorders>
            <w:shd w:val="clear" w:color="auto" w:fill="auto"/>
            <w:vAlign w:val="center"/>
            <w:hideMark/>
          </w:tcPr>
          <w:p w14:paraId="4D68127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639CA63A"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09E8237"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0BF65C2A"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0,5743</w:t>
            </w:r>
          </w:p>
        </w:tc>
        <w:tc>
          <w:tcPr>
            <w:tcW w:w="422" w:type="pct"/>
            <w:tcBorders>
              <w:top w:val="nil"/>
              <w:left w:val="nil"/>
              <w:bottom w:val="single" w:sz="8" w:space="0" w:color="auto"/>
              <w:right w:val="single" w:sz="8" w:space="0" w:color="auto"/>
            </w:tcBorders>
            <w:shd w:val="clear" w:color="auto" w:fill="auto"/>
            <w:vAlign w:val="center"/>
            <w:hideMark/>
          </w:tcPr>
          <w:p w14:paraId="053A6531"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C48C98A"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0,0291</w:t>
            </w:r>
          </w:p>
        </w:tc>
        <w:tc>
          <w:tcPr>
            <w:tcW w:w="285" w:type="pct"/>
            <w:tcBorders>
              <w:top w:val="nil"/>
              <w:left w:val="nil"/>
              <w:bottom w:val="single" w:sz="8" w:space="0" w:color="auto"/>
              <w:right w:val="single" w:sz="8" w:space="0" w:color="auto"/>
            </w:tcBorders>
            <w:shd w:val="clear" w:color="auto" w:fill="auto"/>
            <w:vAlign w:val="center"/>
            <w:hideMark/>
          </w:tcPr>
          <w:p w14:paraId="7F688A92"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0,6034</w:t>
            </w:r>
          </w:p>
        </w:tc>
        <w:tc>
          <w:tcPr>
            <w:tcW w:w="386" w:type="pct"/>
            <w:tcBorders>
              <w:top w:val="nil"/>
              <w:left w:val="nil"/>
              <w:bottom w:val="single" w:sz="8" w:space="0" w:color="auto"/>
              <w:right w:val="single" w:sz="8" w:space="0" w:color="auto"/>
            </w:tcBorders>
            <w:shd w:val="clear" w:color="auto" w:fill="auto"/>
            <w:vAlign w:val="center"/>
            <w:hideMark/>
          </w:tcPr>
          <w:p w14:paraId="6899024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1,539</w:t>
            </w:r>
          </w:p>
        </w:tc>
        <w:tc>
          <w:tcPr>
            <w:tcW w:w="422" w:type="pct"/>
            <w:tcBorders>
              <w:top w:val="nil"/>
              <w:left w:val="nil"/>
              <w:bottom w:val="single" w:sz="8" w:space="0" w:color="auto"/>
              <w:right w:val="single" w:sz="8" w:space="0" w:color="auto"/>
            </w:tcBorders>
            <w:shd w:val="clear" w:color="auto" w:fill="auto"/>
            <w:vAlign w:val="center"/>
            <w:hideMark/>
          </w:tcPr>
          <w:p w14:paraId="50F8D50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5113DB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0,154</w:t>
            </w:r>
          </w:p>
        </w:tc>
        <w:tc>
          <w:tcPr>
            <w:tcW w:w="283" w:type="pct"/>
            <w:tcBorders>
              <w:top w:val="nil"/>
              <w:left w:val="nil"/>
              <w:bottom w:val="single" w:sz="8" w:space="0" w:color="auto"/>
              <w:right w:val="single" w:sz="8" w:space="0" w:color="auto"/>
            </w:tcBorders>
            <w:shd w:val="clear" w:color="auto" w:fill="auto"/>
            <w:vAlign w:val="center"/>
            <w:hideMark/>
          </w:tcPr>
          <w:p w14:paraId="31797CF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1,693</w:t>
            </w:r>
          </w:p>
        </w:tc>
        <w:tc>
          <w:tcPr>
            <w:tcW w:w="561" w:type="pct"/>
            <w:tcBorders>
              <w:top w:val="nil"/>
              <w:left w:val="nil"/>
              <w:bottom w:val="single" w:sz="8" w:space="0" w:color="auto"/>
              <w:right w:val="single" w:sz="8" w:space="0" w:color="auto"/>
            </w:tcBorders>
            <w:shd w:val="clear" w:color="auto" w:fill="auto"/>
            <w:vAlign w:val="center"/>
            <w:hideMark/>
          </w:tcPr>
          <w:p w14:paraId="1CBB970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65F7CA8E"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BA1E700"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5D279C00"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0,3640</w:t>
            </w:r>
          </w:p>
        </w:tc>
        <w:tc>
          <w:tcPr>
            <w:tcW w:w="422" w:type="pct"/>
            <w:tcBorders>
              <w:top w:val="nil"/>
              <w:left w:val="nil"/>
              <w:bottom w:val="single" w:sz="8" w:space="0" w:color="auto"/>
              <w:right w:val="single" w:sz="8" w:space="0" w:color="auto"/>
            </w:tcBorders>
            <w:shd w:val="clear" w:color="auto" w:fill="auto"/>
            <w:vAlign w:val="center"/>
            <w:hideMark/>
          </w:tcPr>
          <w:p w14:paraId="5398A442"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0,0240</w:t>
            </w:r>
          </w:p>
        </w:tc>
        <w:tc>
          <w:tcPr>
            <w:tcW w:w="271" w:type="pct"/>
            <w:tcBorders>
              <w:top w:val="nil"/>
              <w:left w:val="nil"/>
              <w:bottom w:val="single" w:sz="8" w:space="0" w:color="auto"/>
              <w:right w:val="single" w:sz="8" w:space="0" w:color="auto"/>
            </w:tcBorders>
            <w:shd w:val="clear" w:color="auto" w:fill="auto"/>
            <w:vAlign w:val="center"/>
            <w:hideMark/>
          </w:tcPr>
          <w:p w14:paraId="21E26646"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0,1580</w:t>
            </w:r>
          </w:p>
        </w:tc>
        <w:tc>
          <w:tcPr>
            <w:tcW w:w="285" w:type="pct"/>
            <w:tcBorders>
              <w:top w:val="nil"/>
              <w:left w:val="nil"/>
              <w:bottom w:val="single" w:sz="8" w:space="0" w:color="auto"/>
              <w:right w:val="single" w:sz="8" w:space="0" w:color="auto"/>
            </w:tcBorders>
            <w:shd w:val="clear" w:color="auto" w:fill="auto"/>
            <w:vAlign w:val="center"/>
            <w:hideMark/>
          </w:tcPr>
          <w:p w14:paraId="057A4D4C"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0,5460</w:t>
            </w:r>
          </w:p>
        </w:tc>
        <w:tc>
          <w:tcPr>
            <w:tcW w:w="386" w:type="pct"/>
            <w:tcBorders>
              <w:top w:val="nil"/>
              <w:left w:val="nil"/>
              <w:bottom w:val="single" w:sz="8" w:space="0" w:color="auto"/>
              <w:right w:val="single" w:sz="8" w:space="0" w:color="auto"/>
            </w:tcBorders>
            <w:shd w:val="clear" w:color="auto" w:fill="auto"/>
            <w:vAlign w:val="center"/>
            <w:hideMark/>
          </w:tcPr>
          <w:p w14:paraId="3FF4031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0,936</w:t>
            </w:r>
          </w:p>
        </w:tc>
        <w:tc>
          <w:tcPr>
            <w:tcW w:w="422" w:type="pct"/>
            <w:tcBorders>
              <w:top w:val="nil"/>
              <w:left w:val="nil"/>
              <w:bottom w:val="single" w:sz="8" w:space="0" w:color="auto"/>
              <w:right w:val="single" w:sz="8" w:space="0" w:color="auto"/>
            </w:tcBorders>
            <w:shd w:val="clear" w:color="auto" w:fill="auto"/>
            <w:vAlign w:val="center"/>
            <w:hideMark/>
          </w:tcPr>
          <w:p w14:paraId="0F28A40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0,033</w:t>
            </w:r>
          </w:p>
        </w:tc>
        <w:tc>
          <w:tcPr>
            <w:tcW w:w="235" w:type="pct"/>
            <w:tcBorders>
              <w:top w:val="nil"/>
              <w:left w:val="nil"/>
              <w:bottom w:val="single" w:sz="8" w:space="0" w:color="auto"/>
              <w:right w:val="single" w:sz="8" w:space="0" w:color="auto"/>
            </w:tcBorders>
            <w:shd w:val="clear" w:color="auto" w:fill="auto"/>
            <w:vAlign w:val="center"/>
            <w:hideMark/>
          </w:tcPr>
          <w:p w14:paraId="2529DD1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0,838</w:t>
            </w:r>
          </w:p>
        </w:tc>
        <w:tc>
          <w:tcPr>
            <w:tcW w:w="283" w:type="pct"/>
            <w:tcBorders>
              <w:top w:val="nil"/>
              <w:left w:val="nil"/>
              <w:bottom w:val="single" w:sz="8" w:space="0" w:color="auto"/>
              <w:right w:val="single" w:sz="8" w:space="0" w:color="auto"/>
            </w:tcBorders>
            <w:shd w:val="clear" w:color="auto" w:fill="auto"/>
            <w:vAlign w:val="center"/>
            <w:hideMark/>
          </w:tcPr>
          <w:p w14:paraId="521288F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1,807</w:t>
            </w:r>
          </w:p>
        </w:tc>
        <w:tc>
          <w:tcPr>
            <w:tcW w:w="561" w:type="pct"/>
            <w:tcBorders>
              <w:top w:val="nil"/>
              <w:left w:val="nil"/>
              <w:bottom w:val="single" w:sz="8" w:space="0" w:color="auto"/>
              <w:right w:val="single" w:sz="8" w:space="0" w:color="auto"/>
            </w:tcBorders>
            <w:shd w:val="clear" w:color="auto" w:fill="auto"/>
            <w:vAlign w:val="center"/>
            <w:hideMark/>
          </w:tcPr>
          <w:p w14:paraId="2C1CBF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123EA2A9"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E229FAC"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по кадастровой зоне 54:32:010053</w:t>
            </w:r>
          </w:p>
        </w:tc>
        <w:tc>
          <w:tcPr>
            <w:tcW w:w="407" w:type="pct"/>
            <w:tcBorders>
              <w:top w:val="nil"/>
              <w:left w:val="nil"/>
              <w:bottom w:val="single" w:sz="8" w:space="0" w:color="auto"/>
              <w:right w:val="single" w:sz="8" w:space="0" w:color="auto"/>
            </w:tcBorders>
            <w:shd w:val="clear" w:color="auto" w:fill="auto"/>
            <w:vAlign w:val="center"/>
            <w:hideMark/>
          </w:tcPr>
          <w:p w14:paraId="41546D84"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0,9383</w:t>
            </w:r>
          </w:p>
        </w:tc>
        <w:tc>
          <w:tcPr>
            <w:tcW w:w="422" w:type="pct"/>
            <w:tcBorders>
              <w:top w:val="nil"/>
              <w:left w:val="nil"/>
              <w:bottom w:val="single" w:sz="8" w:space="0" w:color="auto"/>
              <w:right w:val="single" w:sz="8" w:space="0" w:color="auto"/>
            </w:tcBorders>
            <w:shd w:val="clear" w:color="auto" w:fill="auto"/>
            <w:vAlign w:val="center"/>
            <w:hideMark/>
          </w:tcPr>
          <w:p w14:paraId="5EFA274F"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0,0240</w:t>
            </w:r>
          </w:p>
        </w:tc>
        <w:tc>
          <w:tcPr>
            <w:tcW w:w="271" w:type="pct"/>
            <w:tcBorders>
              <w:top w:val="nil"/>
              <w:left w:val="nil"/>
              <w:bottom w:val="single" w:sz="8" w:space="0" w:color="auto"/>
              <w:right w:val="single" w:sz="8" w:space="0" w:color="auto"/>
            </w:tcBorders>
            <w:shd w:val="clear" w:color="auto" w:fill="auto"/>
            <w:vAlign w:val="center"/>
            <w:hideMark/>
          </w:tcPr>
          <w:p w14:paraId="3DC2F10B"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0,1871</w:t>
            </w:r>
          </w:p>
        </w:tc>
        <w:tc>
          <w:tcPr>
            <w:tcW w:w="285" w:type="pct"/>
            <w:tcBorders>
              <w:top w:val="nil"/>
              <w:left w:val="nil"/>
              <w:bottom w:val="single" w:sz="8" w:space="0" w:color="auto"/>
              <w:right w:val="single" w:sz="8" w:space="0" w:color="auto"/>
            </w:tcBorders>
            <w:shd w:val="clear" w:color="auto" w:fill="auto"/>
            <w:vAlign w:val="center"/>
            <w:hideMark/>
          </w:tcPr>
          <w:p w14:paraId="7AA609AF"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1,1494</w:t>
            </w:r>
          </w:p>
        </w:tc>
        <w:tc>
          <w:tcPr>
            <w:tcW w:w="386" w:type="pct"/>
            <w:tcBorders>
              <w:top w:val="nil"/>
              <w:left w:val="nil"/>
              <w:bottom w:val="single" w:sz="8" w:space="0" w:color="auto"/>
              <w:right w:val="single" w:sz="8" w:space="0" w:color="auto"/>
            </w:tcBorders>
            <w:shd w:val="clear" w:color="auto" w:fill="auto"/>
            <w:vAlign w:val="center"/>
            <w:hideMark/>
          </w:tcPr>
          <w:p w14:paraId="4ECE84D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2,475</w:t>
            </w:r>
          </w:p>
        </w:tc>
        <w:tc>
          <w:tcPr>
            <w:tcW w:w="422" w:type="pct"/>
            <w:tcBorders>
              <w:top w:val="nil"/>
              <w:left w:val="nil"/>
              <w:bottom w:val="single" w:sz="8" w:space="0" w:color="auto"/>
              <w:right w:val="single" w:sz="8" w:space="0" w:color="auto"/>
            </w:tcBorders>
            <w:shd w:val="clear" w:color="auto" w:fill="auto"/>
            <w:vAlign w:val="center"/>
            <w:hideMark/>
          </w:tcPr>
          <w:p w14:paraId="63CB3F7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0,033</w:t>
            </w:r>
          </w:p>
        </w:tc>
        <w:tc>
          <w:tcPr>
            <w:tcW w:w="235" w:type="pct"/>
            <w:tcBorders>
              <w:top w:val="nil"/>
              <w:left w:val="nil"/>
              <w:bottom w:val="single" w:sz="8" w:space="0" w:color="auto"/>
              <w:right w:val="single" w:sz="8" w:space="0" w:color="auto"/>
            </w:tcBorders>
            <w:shd w:val="clear" w:color="auto" w:fill="auto"/>
            <w:vAlign w:val="center"/>
            <w:hideMark/>
          </w:tcPr>
          <w:p w14:paraId="074F834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0,992</w:t>
            </w:r>
          </w:p>
        </w:tc>
        <w:tc>
          <w:tcPr>
            <w:tcW w:w="283" w:type="pct"/>
            <w:tcBorders>
              <w:top w:val="nil"/>
              <w:left w:val="nil"/>
              <w:bottom w:val="single" w:sz="8" w:space="0" w:color="auto"/>
              <w:right w:val="single" w:sz="8" w:space="0" w:color="auto"/>
            </w:tcBorders>
            <w:shd w:val="clear" w:color="auto" w:fill="auto"/>
            <w:vAlign w:val="center"/>
            <w:hideMark/>
          </w:tcPr>
          <w:p w14:paraId="106B8DE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3,500</w:t>
            </w:r>
          </w:p>
        </w:tc>
        <w:tc>
          <w:tcPr>
            <w:tcW w:w="561" w:type="pct"/>
            <w:tcBorders>
              <w:top w:val="nil"/>
              <w:left w:val="nil"/>
              <w:bottom w:val="single" w:sz="8" w:space="0" w:color="auto"/>
              <w:right w:val="single" w:sz="8" w:space="0" w:color="auto"/>
            </w:tcBorders>
            <w:shd w:val="clear" w:color="auto" w:fill="auto"/>
            <w:vAlign w:val="center"/>
            <w:hideMark/>
          </w:tcPr>
          <w:p w14:paraId="0930050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07F2E632" w14:textId="77777777" w:rsidR="00D36D45" w:rsidRDefault="00D36D45" w:rsidP="003F42BB">
      <w:pPr>
        <w:pStyle w:val="14"/>
      </w:pPr>
      <w:bookmarkStart w:id="76" w:name="_Toc87819777"/>
      <w:r w:rsidRPr="0053165E">
        <w:t>Таблица 37. Тепловые нагрузки в горячей воде потребителей города Бердска по кадастровой зоне 54:32:010055</w:t>
      </w:r>
      <w:bookmarkEnd w:id="76"/>
    </w:p>
    <w:tbl>
      <w:tblPr>
        <w:tblW w:w="5000" w:type="pct"/>
        <w:tblLook w:val="04A0" w:firstRow="1" w:lastRow="0" w:firstColumn="1" w:lastColumn="0" w:noHBand="0" w:noVBand="1"/>
      </w:tblPr>
      <w:tblGrid>
        <w:gridCol w:w="1278"/>
        <w:gridCol w:w="1050"/>
        <w:gridCol w:w="1638"/>
        <w:gridCol w:w="1110"/>
        <w:gridCol w:w="1121"/>
        <w:gridCol w:w="1204"/>
        <w:gridCol w:w="745"/>
        <w:gridCol w:w="788"/>
        <w:gridCol w:w="1099"/>
        <w:gridCol w:w="1204"/>
        <w:gridCol w:w="651"/>
        <w:gridCol w:w="785"/>
        <w:gridCol w:w="1595"/>
      </w:tblGrid>
      <w:tr w:rsidR="00D36D45" w:rsidRPr="00D36D45" w14:paraId="5269B4CC"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C75B38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36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A741D3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57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391165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01358F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352" w:type="pct"/>
            <w:gridSpan w:val="4"/>
            <w:tcBorders>
              <w:top w:val="single" w:sz="8" w:space="0" w:color="auto"/>
              <w:left w:val="nil"/>
              <w:bottom w:val="single" w:sz="8" w:space="0" w:color="auto"/>
              <w:right w:val="single" w:sz="8" w:space="0" w:color="000000"/>
            </w:tcBorders>
            <w:shd w:val="clear" w:color="000000" w:fill="DAEEF3"/>
            <w:vAlign w:val="center"/>
            <w:hideMark/>
          </w:tcPr>
          <w:p w14:paraId="214875F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310" w:type="pct"/>
            <w:gridSpan w:val="4"/>
            <w:tcBorders>
              <w:top w:val="single" w:sz="8" w:space="0" w:color="auto"/>
              <w:left w:val="nil"/>
              <w:bottom w:val="single" w:sz="8" w:space="0" w:color="auto"/>
              <w:right w:val="single" w:sz="8" w:space="0" w:color="000000"/>
            </w:tcBorders>
            <w:shd w:val="clear" w:color="000000" w:fill="DAEEF3"/>
            <w:vAlign w:val="center"/>
            <w:hideMark/>
          </w:tcPr>
          <w:p w14:paraId="73E238B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5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A73A0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38F65DB5"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C49CDED"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8" w:type="pct"/>
            <w:vMerge/>
            <w:tcBorders>
              <w:top w:val="single" w:sz="8" w:space="0" w:color="auto"/>
              <w:left w:val="single" w:sz="8" w:space="0" w:color="auto"/>
              <w:bottom w:val="single" w:sz="8" w:space="0" w:color="000000"/>
              <w:right w:val="single" w:sz="8" w:space="0" w:color="auto"/>
            </w:tcBorders>
            <w:vAlign w:val="center"/>
            <w:hideMark/>
          </w:tcPr>
          <w:p w14:paraId="766DD270"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74" w:type="pct"/>
            <w:vMerge/>
            <w:tcBorders>
              <w:top w:val="single" w:sz="8" w:space="0" w:color="auto"/>
              <w:left w:val="single" w:sz="8" w:space="0" w:color="auto"/>
              <w:bottom w:val="single" w:sz="8" w:space="0" w:color="000000"/>
              <w:right w:val="single" w:sz="8" w:space="0" w:color="auto"/>
            </w:tcBorders>
            <w:vAlign w:val="center"/>
            <w:hideMark/>
          </w:tcPr>
          <w:p w14:paraId="6E2F0E9E"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E50AE06"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8" w:space="0" w:color="auto"/>
              <w:right w:val="single" w:sz="8" w:space="0" w:color="auto"/>
            </w:tcBorders>
            <w:shd w:val="clear" w:color="000000" w:fill="DAEEF3"/>
            <w:vAlign w:val="center"/>
            <w:hideMark/>
          </w:tcPr>
          <w:p w14:paraId="1830E1F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658922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61" w:type="pct"/>
            <w:tcBorders>
              <w:top w:val="nil"/>
              <w:left w:val="nil"/>
              <w:bottom w:val="single" w:sz="8" w:space="0" w:color="auto"/>
              <w:right w:val="single" w:sz="8" w:space="0" w:color="auto"/>
            </w:tcBorders>
            <w:shd w:val="clear" w:color="000000" w:fill="DAEEF3"/>
            <w:vAlign w:val="center"/>
            <w:hideMark/>
          </w:tcPr>
          <w:p w14:paraId="2EEB8D1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76" w:type="pct"/>
            <w:tcBorders>
              <w:top w:val="nil"/>
              <w:left w:val="nil"/>
              <w:bottom w:val="single" w:sz="8" w:space="0" w:color="auto"/>
              <w:right w:val="single" w:sz="8" w:space="0" w:color="auto"/>
            </w:tcBorders>
            <w:shd w:val="clear" w:color="000000" w:fill="DAEEF3"/>
            <w:vAlign w:val="center"/>
            <w:hideMark/>
          </w:tcPr>
          <w:p w14:paraId="1D90FB5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5E07B4E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8B358B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28" w:type="pct"/>
            <w:tcBorders>
              <w:top w:val="nil"/>
              <w:left w:val="nil"/>
              <w:bottom w:val="single" w:sz="8" w:space="0" w:color="auto"/>
              <w:right w:val="single" w:sz="8" w:space="0" w:color="auto"/>
            </w:tcBorders>
            <w:shd w:val="clear" w:color="000000" w:fill="DAEEF3"/>
            <w:vAlign w:val="center"/>
            <w:hideMark/>
          </w:tcPr>
          <w:p w14:paraId="435EF55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2CF6DF6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59" w:type="pct"/>
            <w:vMerge/>
            <w:tcBorders>
              <w:top w:val="single" w:sz="8" w:space="0" w:color="auto"/>
              <w:left w:val="single" w:sz="8" w:space="0" w:color="auto"/>
              <w:bottom w:val="single" w:sz="8" w:space="0" w:color="000000"/>
              <w:right w:val="single" w:sz="8" w:space="0" w:color="auto"/>
            </w:tcBorders>
            <w:vAlign w:val="center"/>
            <w:hideMark/>
          </w:tcPr>
          <w:p w14:paraId="15E623C1"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43592D20"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E75C43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Ж</w:t>
            </w:r>
          </w:p>
        </w:tc>
        <w:tc>
          <w:tcPr>
            <w:tcW w:w="368" w:type="pct"/>
            <w:tcBorders>
              <w:top w:val="nil"/>
              <w:left w:val="nil"/>
              <w:bottom w:val="single" w:sz="8" w:space="0" w:color="auto"/>
              <w:right w:val="single" w:sz="8" w:space="0" w:color="auto"/>
            </w:tcBorders>
            <w:shd w:val="clear" w:color="000000" w:fill="FFFFFF"/>
            <w:vAlign w:val="center"/>
            <w:hideMark/>
          </w:tcPr>
          <w:p w14:paraId="66F650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Герцена, 10</w:t>
            </w:r>
          </w:p>
        </w:tc>
        <w:tc>
          <w:tcPr>
            <w:tcW w:w="574" w:type="pct"/>
            <w:tcBorders>
              <w:top w:val="nil"/>
              <w:left w:val="nil"/>
              <w:bottom w:val="single" w:sz="8" w:space="0" w:color="auto"/>
              <w:right w:val="single" w:sz="8" w:space="0" w:color="auto"/>
            </w:tcBorders>
            <w:shd w:val="clear" w:color="000000" w:fill="FFFFFF"/>
            <w:vAlign w:val="center"/>
            <w:hideMark/>
          </w:tcPr>
          <w:p w14:paraId="1269A7D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Жилой дом.ЗАО  «Петушки</w:t>
            </w:r>
          </w:p>
        </w:tc>
        <w:tc>
          <w:tcPr>
            <w:tcW w:w="389" w:type="pct"/>
            <w:tcBorders>
              <w:top w:val="nil"/>
              <w:left w:val="nil"/>
              <w:bottom w:val="single" w:sz="8" w:space="0" w:color="auto"/>
              <w:right w:val="single" w:sz="8" w:space="0" w:color="auto"/>
            </w:tcBorders>
            <w:shd w:val="clear" w:color="000000" w:fill="FFFFFF"/>
            <w:vAlign w:val="center"/>
            <w:hideMark/>
          </w:tcPr>
          <w:p w14:paraId="7A57AD0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93" w:type="pct"/>
            <w:tcBorders>
              <w:top w:val="nil"/>
              <w:left w:val="nil"/>
              <w:bottom w:val="single" w:sz="8" w:space="0" w:color="auto"/>
              <w:right w:val="single" w:sz="8" w:space="0" w:color="auto"/>
            </w:tcBorders>
            <w:shd w:val="clear" w:color="auto" w:fill="auto"/>
            <w:vAlign w:val="center"/>
            <w:hideMark/>
          </w:tcPr>
          <w:p w14:paraId="1095D6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0,2518</w:t>
            </w:r>
          </w:p>
        </w:tc>
        <w:tc>
          <w:tcPr>
            <w:tcW w:w="422" w:type="pct"/>
            <w:tcBorders>
              <w:top w:val="nil"/>
              <w:left w:val="nil"/>
              <w:bottom w:val="single" w:sz="8" w:space="0" w:color="auto"/>
              <w:right w:val="single" w:sz="8" w:space="0" w:color="auto"/>
            </w:tcBorders>
            <w:shd w:val="clear" w:color="auto" w:fill="auto"/>
            <w:vAlign w:val="center"/>
            <w:hideMark/>
          </w:tcPr>
          <w:p w14:paraId="5F627BB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6031EC5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0,0830</w:t>
            </w:r>
          </w:p>
        </w:tc>
        <w:tc>
          <w:tcPr>
            <w:tcW w:w="276" w:type="pct"/>
            <w:tcBorders>
              <w:top w:val="nil"/>
              <w:left w:val="nil"/>
              <w:bottom w:val="single" w:sz="8" w:space="0" w:color="auto"/>
              <w:right w:val="single" w:sz="8" w:space="0" w:color="auto"/>
            </w:tcBorders>
            <w:shd w:val="clear" w:color="auto" w:fill="auto"/>
            <w:vAlign w:val="center"/>
            <w:hideMark/>
          </w:tcPr>
          <w:p w14:paraId="76455212"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0,3348</w:t>
            </w:r>
          </w:p>
        </w:tc>
        <w:tc>
          <w:tcPr>
            <w:tcW w:w="385" w:type="pct"/>
            <w:tcBorders>
              <w:top w:val="nil"/>
              <w:left w:val="nil"/>
              <w:bottom w:val="single" w:sz="8" w:space="0" w:color="auto"/>
              <w:right w:val="single" w:sz="8" w:space="0" w:color="auto"/>
            </w:tcBorders>
            <w:shd w:val="clear" w:color="auto" w:fill="auto"/>
            <w:vAlign w:val="center"/>
            <w:hideMark/>
          </w:tcPr>
          <w:p w14:paraId="5C6A75C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0,675</w:t>
            </w:r>
          </w:p>
        </w:tc>
        <w:tc>
          <w:tcPr>
            <w:tcW w:w="422" w:type="pct"/>
            <w:tcBorders>
              <w:top w:val="nil"/>
              <w:left w:val="nil"/>
              <w:bottom w:val="single" w:sz="8" w:space="0" w:color="auto"/>
              <w:right w:val="single" w:sz="8" w:space="0" w:color="auto"/>
            </w:tcBorders>
            <w:shd w:val="clear" w:color="auto" w:fill="auto"/>
            <w:vAlign w:val="center"/>
            <w:hideMark/>
          </w:tcPr>
          <w:p w14:paraId="7B3502D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BBC0BF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0,440</w:t>
            </w:r>
          </w:p>
        </w:tc>
        <w:tc>
          <w:tcPr>
            <w:tcW w:w="275" w:type="pct"/>
            <w:tcBorders>
              <w:top w:val="nil"/>
              <w:left w:val="nil"/>
              <w:bottom w:val="single" w:sz="8" w:space="0" w:color="auto"/>
              <w:right w:val="single" w:sz="8" w:space="0" w:color="auto"/>
            </w:tcBorders>
            <w:shd w:val="clear" w:color="auto" w:fill="auto"/>
            <w:vAlign w:val="center"/>
            <w:hideMark/>
          </w:tcPr>
          <w:p w14:paraId="3823CC6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1,115</w:t>
            </w:r>
          </w:p>
        </w:tc>
        <w:tc>
          <w:tcPr>
            <w:tcW w:w="559" w:type="pct"/>
            <w:tcBorders>
              <w:top w:val="nil"/>
              <w:left w:val="nil"/>
              <w:bottom w:val="single" w:sz="8" w:space="0" w:color="auto"/>
              <w:right w:val="single" w:sz="8" w:space="0" w:color="auto"/>
            </w:tcBorders>
            <w:shd w:val="clear" w:color="auto" w:fill="auto"/>
            <w:vAlign w:val="center"/>
            <w:hideMark/>
          </w:tcPr>
          <w:p w14:paraId="5064BAA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01735AE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F24EEA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368" w:type="pct"/>
            <w:tcBorders>
              <w:top w:val="nil"/>
              <w:left w:val="nil"/>
              <w:bottom w:val="single" w:sz="8" w:space="0" w:color="auto"/>
              <w:right w:val="single" w:sz="8" w:space="0" w:color="auto"/>
            </w:tcBorders>
            <w:shd w:val="clear" w:color="000000" w:fill="FFFFFF"/>
            <w:vAlign w:val="center"/>
            <w:hideMark/>
          </w:tcPr>
          <w:p w14:paraId="56E4683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 Маркса, 45</w:t>
            </w:r>
          </w:p>
        </w:tc>
        <w:tc>
          <w:tcPr>
            <w:tcW w:w="574" w:type="pct"/>
            <w:tcBorders>
              <w:top w:val="nil"/>
              <w:left w:val="nil"/>
              <w:bottom w:val="single" w:sz="8" w:space="0" w:color="auto"/>
              <w:right w:val="single" w:sz="8" w:space="0" w:color="auto"/>
            </w:tcBorders>
            <w:shd w:val="clear" w:color="000000" w:fill="FFFFFF"/>
            <w:vAlign w:val="center"/>
            <w:hideMark/>
          </w:tcPr>
          <w:p w14:paraId="137DEC6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0E2112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93" w:type="pct"/>
            <w:tcBorders>
              <w:top w:val="nil"/>
              <w:left w:val="nil"/>
              <w:bottom w:val="single" w:sz="8" w:space="0" w:color="auto"/>
              <w:right w:val="single" w:sz="8" w:space="0" w:color="auto"/>
            </w:tcBorders>
            <w:shd w:val="clear" w:color="auto" w:fill="auto"/>
            <w:vAlign w:val="center"/>
            <w:hideMark/>
          </w:tcPr>
          <w:p w14:paraId="5BB86BF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0,2295</w:t>
            </w:r>
          </w:p>
        </w:tc>
        <w:tc>
          <w:tcPr>
            <w:tcW w:w="422" w:type="pct"/>
            <w:tcBorders>
              <w:top w:val="nil"/>
              <w:left w:val="nil"/>
              <w:bottom w:val="single" w:sz="8" w:space="0" w:color="auto"/>
              <w:right w:val="single" w:sz="8" w:space="0" w:color="auto"/>
            </w:tcBorders>
            <w:shd w:val="clear" w:color="auto" w:fill="auto"/>
            <w:vAlign w:val="center"/>
            <w:hideMark/>
          </w:tcPr>
          <w:p w14:paraId="4D13C7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0AE931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0,1033</w:t>
            </w:r>
          </w:p>
        </w:tc>
        <w:tc>
          <w:tcPr>
            <w:tcW w:w="276" w:type="pct"/>
            <w:tcBorders>
              <w:top w:val="nil"/>
              <w:left w:val="nil"/>
              <w:bottom w:val="single" w:sz="8" w:space="0" w:color="auto"/>
              <w:right w:val="single" w:sz="8" w:space="0" w:color="auto"/>
            </w:tcBorders>
            <w:shd w:val="clear" w:color="auto" w:fill="auto"/>
            <w:vAlign w:val="center"/>
            <w:hideMark/>
          </w:tcPr>
          <w:p w14:paraId="2F143F65"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0,3328</w:t>
            </w:r>
          </w:p>
        </w:tc>
        <w:tc>
          <w:tcPr>
            <w:tcW w:w="385" w:type="pct"/>
            <w:tcBorders>
              <w:top w:val="nil"/>
              <w:left w:val="nil"/>
              <w:bottom w:val="single" w:sz="8" w:space="0" w:color="auto"/>
              <w:right w:val="single" w:sz="8" w:space="0" w:color="auto"/>
            </w:tcBorders>
            <w:shd w:val="clear" w:color="auto" w:fill="auto"/>
            <w:vAlign w:val="center"/>
            <w:hideMark/>
          </w:tcPr>
          <w:p w14:paraId="36D0CD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0,615</w:t>
            </w:r>
          </w:p>
        </w:tc>
        <w:tc>
          <w:tcPr>
            <w:tcW w:w="422" w:type="pct"/>
            <w:tcBorders>
              <w:top w:val="nil"/>
              <w:left w:val="nil"/>
              <w:bottom w:val="single" w:sz="8" w:space="0" w:color="auto"/>
              <w:right w:val="single" w:sz="8" w:space="0" w:color="auto"/>
            </w:tcBorders>
            <w:shd w:val="clear" w:color="auto" w:fill="auto"/>
            <w:vAlign w:val="center"/>
            <w:hideMark/>
          </w:tcPr>
          <w:p w14:paraId="0378B47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48B0425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0,548</w:t>
            </w:r>
          </w:p>
        </w:tc>
        <w:tc>
          <w:tcPr>
            <w:tcW w:w="275" w:type="pct"/>
            <w:tcBorders>
              <w:top w:val="nil"/>
              <w:left w:val="nil"/>
              <w:bottom w:val="single" w:sz="8" w:space="0" w:color="auto"/>
              <w:right w:val="single" w:sz="8" w:space="0" w:color="auto"/>
            </w:tcBorders>
            <w:shd w:val="clear" w:color="auto" w:fill="auto"/>
            <w:vAlign w:val="center"/>
            <w:hideMark/>
          </w:tcPr>
          <w:p w14:paraId="2CEE399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1,163</w:t>
            </w:r>
          </w:p>
        </w:tc>
        <w:tc>
          <w:tcPr>
            <w:tcW w:w="559" w:type="pct"/>
            <w:tcBorders>
              <w:top w:val="nil"/>
              <w:left w:val="nil"/>
              <w:bottom w:val="single" w:sz="8" w:space="0" w:color="auto"/>
              <w:right w:val="single" w:sz="8" w:space="0" w:color="auto"/>
            </w:tcBorders>
            <w:shd w:val="clear" w:color="auto" w:fill="auto"/>
            <w:vAlign w:val="center"/>
            <w:hideMark/>
          </w:tcPr>
          <w:p w14:paraId="4A24D1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1457C90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172F83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368" w:type="pct"/>
            <w:tcBorders>
              <w:top w:val="nil"/>
              <w:left w:val="nil"/>
              <w:bottom w:val="single" w:sz="8" w:space="0" w:color="auto"/>
              <w:right w:val="single" w:sz="8" w:space="0" w:color="auto"/>
            </w:tcBorders>
            <w:shd w:val="clear" w:color="000000" w:fill="FFFFFF"/>
            <w:vAlign w:val="center"/>
            <w:hideMark/>
          </w:tcPr>
          <w:p w14:paraId="72A9BEA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 Маркса, 47</w:t>
            </w:r>
          </w:p>
        </w:tc>
        <w:tc>
          <w:tcPr>
            <w:tcW w:w="574" w:type="pct"/>
            <w:tcBorders>
              <w:top w:val="nil"/>
              <w:left w:val="nil"/>
              <w:bottom w:val="single" w:sz="8" w:space="0" w:color="auto"/>
              <w:right w:val="single" w:sz="8" w:space="0" w:color="auto"/>
            </w:tcBorders>
            <w:shd w:val="clear" w:color="000000" w:fill="FFFFFF"/>
            <w:vAlign w:val="center"/>
            <w:hideMark/>
          </w:tcPr>
          <w:p w14:paraId="750331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69F52A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93" w:type="pct"/>
            <w:tcBorders>
              <w:top w:val="nil"/>
              <w:left w:val="nil"/>
              <w:bottom w:val="single" w:sz="8" w:space="0" w:color="auto"/>
              <w:right w:val="single" w:sz="8" w:space="0" w:color="auto"/>
            </w:tcBorders>
            <w:shd w:val="clear" w:color="auto" w:fill="auto"/>
            <w:vAlign w:val="center"/>
            <w:hideMark/>
          </w:tcPr>
          <w:p w14:paraId="7932866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0,2435</w:t>
            </w:r>
          </w:p>
        </w:tc>
        <w:tc>
          <w:tcPr>
            <w:tcW w:w="422" w:type="pct"/>
            <w:tcBorders>
              <w:top w:val="nil"/>
              <w:left w:val="nil"/>
              <w:bottom w:val="single" w:sz="8" w:space="0" w:color="auto"/>
              <w:right w:val="single" w:sz="8" w:space="0" w:color="auto"/>
            </w:tcBorders>
            <w:shd w:val="clear" w:color="auto" w:fill="auto"/>
            <w:vAlign w:val="center"/>
            <w:hideMark/>
          </w:tcPr>
          <w:p w14:paraId="225A8D3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06E907A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0,0845</w:t>
            </w:r>
          </w:p>
        </w:tc>
        <w:tc>
          <w:tcPr>
            <w:tcW w:w="276" w:type="pct"/>
            <w:tcBorders>
              <w:top w:val="nil"/>
              <w:left w:val="nil"/>
              <w:bottom w:val="single" w:sz="8" w:space="0" w:color="auto"/>
              <w:right w:val="single" w:sz="8" w:space="0" w:color="auto"/>
            </w:tcBorders>
            <w:shd w:val="clear" w:color="auto" w:fill="auto"/>
            <w:vAlign w:val="center"/>
            <w:hideMark/>
          </w:tcPr>
          <w:p w14:paraId="34D71E68"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0,3280</w:t>
            </w:r>
          </w:p>
        </w:tc>
        <w:tc>
          <w:tcPr>
            <w:tcW w:w="385" w:type="pct"/>
            <w:tcBorders>
              <w:top w:val="nil"/>
              <w:left w:val="nil"/>
              <w:bottom w:val="single" w:sz="8" w:space="0" w:color="auto"/>
              <w:right w:val="single" w:sz="8" w:space="0" w:color="auto"/>
            </w:tcBorders>
            <w:shd w:val="clear" w:color="auto" w:fill="auto"/>
            <w:vAlign w:val="center"/>
            <w:hideMark/>
          </w:tcPr>
          <w:p w14:paraId="3BB650F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0,653</w:t>
            </w:r>
          </w:p>
        </w:tc>
        <w:tc>
          <w:tcPr>
            <w:tcW w:w="422" w:type="pct"/>
            <w:tcBorders>
              <w:top w:val="nil"/>
              <w:left w:val="nil"/>
              <w:bottom w:val="single" w:sz="8" w:space="0" w:color="auto"/>
              <w:right w:val="single" w:sz="8" w:space="0" w:color="auto"/>
            </w:tcBorders>
            <w:shd w:val="clear" w:color="auto" w:fill="auto"/>
            <w:vAlign w:val="center"/>
            <w:hideMark/>
          </w:tcPr>
          <w:p w14:paraId="5C4D4E7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CC7847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0,448</w:t>
            </w:r>
          </w:p>
        </w:tc>
        <w:tc>
          <w:tcPr>
            <w:tcW w:w="275" w:type="pct"/>
            <w:tcBorders>
              <w:top w:val="nil"/>
              <w:left w:val="nil"/>
              <w:bottom w:val="single" w:sz="8" w:space="0" w:color="auto"/>
              <w:right w:val="single" w:sz="8" w:space="0" w:color="auto"/>
            </w:tcBorders>
            <w:shd w:val="clear" w:color="auto" w:fill="auto"/>
            <w:vAlign w:val="center"/>
            <w:hideMark/>
          </w:tcPr>
          <w:p w14:paraId="2D32B32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1,101</w:t>
            </w:r>
          </w:p>
        </w:tc>
        <w:tc>
          <w:tcPr>
            <w:tcW w:w="559" w:type="pct"/>
            <w:tcBorders>
              <w:top w:val="nil"/>
              <w:left w:val="nil"/>
              <w:bottom w:val="single" w:sz="8" w:space="0" w:color="auto"/>
              <w:right w:val="single" w:sz="8" w:space="0" w:color="auto"/>
            </w:tcBorders>
            <w:shd w:val="clear" w:color="auto" w:fill="auto"/>
            <w:vAlign w:val="center"/>
            <w:hideMark/>
          </w:tcPr>
          <w:p w14:paraId="0D0F05A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1FCD71A4"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6C70B3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368" w:type="pct"/>
            <w:tcBorders>
              <w:top w:val="nil"/>
              <w:left w:val="nil"/>
              <w:bottom w:val="single" w:sz="8" w:space="0" w:color="auto"/>
              <w:right w:val="single" w:sz="8" w:space="0" w:color="auto"/>
            </w:tcBorders>
            <w:shd w:val="clear" w:color="000000" w:fill="FFFFFF"/>
            <w:vAlign w:val="center"/>
            <w:hideMark/>
          </w:tcPr>
          <w:p w14:paraId="1D05633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90</w:t>
            </w:r>
          </w:p>
        </w:tc>
        <w:tc>
          <w:tcPr>
            <w:tcW w:w="574" w:type="pct"/>
            <w:tcBorders>
              <w:top w:val="nil"/>
              <w:left w:val="nil"/>
              <w:bottom w:val="single" w:sz="8" w:space="0" w:color="auto"/>
              <w:right w:val="single" w:sz="8" w:space="0" w:color="auto"/>
            </w:tcBorders>
            <w:shd w:val="clear" w:color="000000" w:fill="FFFFFF"/>
            <w:vAlign w:val="center"/>
            <w:hideMark/>
          </w:tcPr>
          <w:p w14:paraId="72BC1D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35D605D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6EAAC7A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0,4654</w:t>
            </w:r>
          </w:p>
        </w:tc>
        <w:tc>
          <w:tcPr>
            <w:tcW w:w="422" w:type="pct"/>
            <w:tcBorders>
              <w:top w:val="nil"/>
              <w:left w:val="nil"/>
              <w:bottom w:val="single" w:sz="8" w:space="0" w:color="auto"/>
              <w:right w:val="single" w:sz="8" w:space="0" w:color="auto"/>
            </w:tcBorders>
            <w:shd w:val="clear" w:color="auto" w:fill="auto"/>
            <w:vAlign w:val="center"/>
            <w:hideMark/>
          </w:tcPr>
          <w:p w14:paraId="28BADEA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23FCD6D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0,1676</w:t>
            </w:r>
          </w:p>
        </w:tc>
        <w:tc>
          <w:tcPr>
            <w:tcW w:w="276" w:type="pct"/>
            <w:tcBorders>
              <w:top w:val="nil"/>
              <w:left w:val="nil"/>
              <w:bottom w:val="single" w:sz="8" w:space="0" w:color="auto"/>
              <w:right w:val="single" w:sz="8" w:space="0" w:color="auto"/>
            </w:tcBorders>
            <w:shd w:val="clear" w:color="auto" w:fill="auto"/>
            <w:vAlign w:val="center"/>
            <w:hideMark/>
          </w:tcPr>
          <w:p w14:paraId="35CA7043"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0,6329</w:t>
            </w:r>
          </w:p>
        </w:tc>
        <w:tc>
          <w:tcPr>
            <w:tcW w:w="385" w:type="pct"/>
            <w:tcBorders>
              <w:top w:val="nil"/>
              <w:left w:val="nil"/>
              <w:bottom w:val="single" w:sz="8" w:space="0" w:color="auto"/>
              <w:right w:val="single" w:sz="8" w:space="0" w:color="auto"/>
            </w:tcBorders>
            <w:shd w:val="clear" w:color="auto" w:fill="auto"/>
            <w:vAlign w:val="center"/>
            <w:hideMark/>
          </w:tcPr>
          <w:p w14:paraId="32418DB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1,247</w:t>
            </w:r>
          </w:p>
        </w:tc>
        <w:tc>
          <w:tcPr>
            <w:tcW w:w="422" w:type="pct"/>
            <w:tcBorders>
              <w:top w:val="nil"/>
              <w:left w:val="nil"/>
              <w:bottom w:val="single" w:sz="8" w:space="0" w:color="auto"/>
              <w:right w:val="single" w:sz="8" w:space="0" w:color="auto"/>
            </w:tcBorders>
            <w:shd w:val="clear" w:color="auto" w:fill="auto"/>
            <w:vAlign w:val="center"/>
            <w:hideMark/>
          </w:tcPr>
          <w:p w14:paraId="17E745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E62486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0,889</w:t>
            </w:r>
          </w:p>
        </w:tc>
        <w:tc>
          <w:tcPr>
            <w:tcW w:w="275" w:type="pct"/>
            <w:tcBorders>
              <w:top w:val="nil"/>
              <w:left w:val="nil"/>
              <w:bottom w:val="single" w:sz="8" w:space="0" w:color="auto"/>
              <w:right w:val="single" w:sz="8" w:space="0" w:color="auto"/>
            </w:tcBorders>
            <w:shd w:val="clear" w:color="auto" w:fill="auto"/>
            <w:vAlign w:val="center"/>
            <w:hideMark/>
          </w:tcPr>
          <w:p w14:paraId="3B801F1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2,136</w:t>
            </w:r>
          </w:p>
        </w:tc>
        <w:tc>
          <w:tcPr>
            <w:tcW w:w="559" w:type="pct"/>
            <w:tcBorders>
              <w:top w:val="nil"/>
              <w:left w:val="nil"/>
              <w:bottom w:val="single" w:sz="8" w:space="0" w:color="auto"/>
              <w:right w:val="single" w:sz="8" w:space="0" w:color="auto"/>
            </w:tcBorders>
            <w:shd w:val="clear" w:color="auto" w:fill="auto"/>
            <w:vAlign w:val="center"/>
            <w:hideMark/>
          </w:tcPr>
          <w:p w14:paraId="3D3470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48DF6236"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78D537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368" w:type="pct"/>
            <w:tcBorders>
              <w:top w:val="nil"/>
              <w:left w:val="nil"/>
              <w:bottom w:val="single" w:sz="8" w:space="0" w:color="auto"/>
              <w:right w:val="single" w:sz="8" w:space="0" w:color="auto"/>
            </w:tcBorders>
            <w:shd w:val="clear" w:color="000000" w:fill="FFFFFF"/>
            <w:vAlign w:val="center"/>
            <w:hideMark/>
          </w:tcPr>
          <w:p w14:paraId="73C76FC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92</w:t>
            </w:r>
          </w:p>
        </w:tc>
        <w:tc>
          <w:tcPr>
            <w:tcW w:w="574" w:type="pct"/>
            <w:tcBorders>
              <w:top w:val="nil"/>
              <w:left w:val="nil"/>
              <w:bottom w:val="single" w:sz="8" w:space="0" w:color="auto"/>
              <w:right w:val="single" w:sz="8" w:space="0" w:color="auto"/>
            </w:tcBorders>
            <w:shd w:val="clear" w:color="000000" w:fill="FFFFFF"/>
            <w:vAlign w:val="center"/>
            <w:hideMark/>
          </w:tcPr>
          <w:p w14:paraId="451892B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Жилой дом, Магазин</w:t>
            </w:r>
          </w:p>
        </w:tc>
        <w:tc>
          <w:tcPr>
            <w:tcW w:w="389" w:type="pct"/>
            <w:tcBorders>
              <w:top w:val="nil"/>
              <w:left w:val="nil"/>
              <w:bottom w:val="single" w:sz="8" w:space="0" w:color="auto"/>
              <w:right w:val="single" w:sz="8" w:space="0" w:color="auto"/>
            </w:tcBorders>
            <w:shd w:val="clear" w:color="000000" w:fill="FFFFFF"/>
            <w:vAlign w:val="center"/>
            <w:hideMark/>
          </w:tcPr>
          <w:p w14:paraId="5AC24E5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93" w:type="pct"/>
            <w:tcBorders>
              <w:top w:val="nil"/>
              <w:left w:val="nil"/>
              <w:bottom w:val="single" w:sz="8" w:space="0" w:color="auto"/>
              <w:right w:val="single" w:sz="8" w:space="0" w:color="auto"/>
            </w:tcBorders>
            <w:shd w:val="clear" w:color="auto" w:fill="auto"/>
            <w:vAlign w:val="center"/>
            <w:hideMark/>
          </w:tcPr>
          <w:p w14:paraId="6B43B5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0,2509</w:t>
            </w:r>
          </w:p>
        </w:tc>
        <w:tc>
          <w:tcPr>
            <w:tcW w:w="422" w:type="pct"/>
            <w:tcBorders>
              <w:top w:val="nil"/>
              <w:left w:val="nil"/>
              <w:bottom w:val="single" w:sz="8" w:space="0" w:color="auto"/>
              <w:right w:val="single" w:sz="8" w:space="0" w:color="auto"/>
            </w:tcBorders>
            <w:shd w:val="clear" w:color="auto" w:fill="auto"/>
            <w:vAlign w:val="center"/>
            <w:hideMark/>
          </w:tcPr>
          <w:p w14:paraId="1F85609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AD7ECA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0,0846</w:t>
            </w:r>
          </w:p>
        </w:tc>
        <w:tc>
          <w:tcPr>
            <w:tcW w:w="276" w:type="pct"/>
            <w:tcBorders>
              <w:top w:val="nil"/>
              <w:left w:val="nil"/>
              <w:bottom w:val="single" w:sz="8" w:space="0" w:color="auto"/>
              <w:right w:val="single" w:sz="8" w:space="0" w:color="auto"/>
            </w:tcBorders>
            <w:shd w:val="clear" w:color="auto" w:fill="auto"/>
            <w:vAlign w:val="center"/>
            <w:hideMark/>
          </w:tcPr>
          <w:p w14:paraId="289EB469"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0,3355</w:t>
            </w:r>
          </w:p>
        </w:tc>
        <w:tc>
          <w:tcPr>
            <w:tcW w:w="385" w:type="pct"/>
            <w:tcBorders>
              <w:top w:val="nil"/>
              <w:left w:val="nil"/>
              <w:bottom w:val="single" w:sz="8" w:space="0" w:color="auto"/>
              <w:right w:val="single" w:sz="8" w:space="0" w:color="auto"/>
            </w:tcBorders>
            <w:shd w:val="clear" w:color="auto" w:fill="auto"/>
            <w:vAlign w:val="center"/>
            <w:hideMark/>
          </w:tcPr>
          <w:p w14:paraId="6B7BEFA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0,672</w:t>
            </w:r>
          </w:p>
        </w:tc>
        <w:tc>
          <w:tcPr>
            <w:tcW w:w="422" w:type="pct"/>
            <w:tcBorders>
              <w:top w:val="nil"/>
              <w:left w:val="nil"/>
              <w:bottom w:val="single" w:sz="8" w:space="0" w:color="auto"/>
              <w:right w:val="single" w:sz="8" w:space="0" w:color="auto"/>
            </w:tcBorders>
            <w:shd w:val="clear" w:color="auto" w:fill="auto"/>
            <w:vAlign w:val="center"/>
            <w:hideMark/>
          </w:tcPr>
          <w:p w14:paraId="0CA55C1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EC9CAD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0,448</w:t>
            </w:r>
          </w:p>
        </w:tc>
        <w:tc>
          <w:tcPr>
            <w:tcW w:w="275" w:type="pct"/>
            <w:tcBorders>
              <w:top w:val="nil"/>
              <w:left w:val="nil"/>
              <w:bottom w:val="single" w:sz="8" w:space="0" w:color="auto"/>
              <w:right w:val="single" w:sz="8" w:space="0" w:color="auto"/>
            </w:tcBorders>
            <w:shd w:val="clear" w:color="auto" w:fill="auto"/>
            <w:vAlign w:val="center"/>
            <w:hideMark/>
          </w:tcPr>
          <w:p w14:paraId="5E76C18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1,121</w:t>
            </w:r>
          </w:p>
        </w:tc>
        <w:tc>
          <w:tcPr>
            <w:tcW w:w="559" w:type="pct"/>
            <w:tcBorders>
              <w:top w:val="nil"/>
              <w:left w:val="nil"/>
              <w:bottom w:val="single" w:sz="8" w:space="0" w:color="auto"/>
              <w:right w:val="single" w:sz="8" w:space="0" w:color="auto"/>
            </w:tcBorders>
            <w:shd w:val="clear" w:color="auto" w:fill="auto"/>
            <w:vAlign w:val="center"/>
            <w:hideMark/>
          </w:tcPr>
          <w:p w14:paraId="0CEBB08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5BF4BBB2" w14:textId="77777777" w:rsidTr="00D24BC7">
        <w:trPr>
          <w:trHeight w:val="114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CC79C8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368" w:type="pct"/>
            <w:tcBorders>
              <w:top w:val="nil"/>
              <w:left w:val="nil"/>
              <w:bottom w:val="single" w:sz="8" w:space="0" w:color="auto"/>
              <w:right w:val="single" w:sz="8" w:space="0" w:color="auto"/>
            </w:tcBorders>
            <w:shd w:val="clear" w:color="000000" w:fill="FFFFFF"/>
            <w:vAlign w:val="center"/>
            <w:hideMark/>
          </w:tcPr>
          <w:p w14:paraId="50CD3BB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96</w:t>
            </w:r>
          </w:p>
        </w:tc>
        <w:tc>
          <w:tcPr>
            <w:tcW w:w="574" w:type="pct"/>
            <w:tcBorders>
              <w:top w:val="nil"/>
              <w:left w:val="nil"/>
              <w:bottom w:val="single" w:sz="8" w:space="0" w:color="auto"/>
              <w:right w:val="single" w:sz="8" w:space="0" w:color="auto"/>
            </w:tcBorders>
            <w:shd w:val="clear" w:color="000000" w:fill="FFFFFF"/>
            <w:vAlign w:val="center"/>
            <w:hideMark/>
          </w:tcPr>
          <w:p w14:paraId="6C77BBC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Жилой дом, Магазин «Пиво"</w:t>
            </w:r>
          </w:p>
        </w:tc>
        <w:tc>
          <w:tcPr>
            <w:tcW w:w="389" w:type="pct"/>
            <w:tcBorders>
              <w:top w:val="nil"/>
              <w:left w:val="nil"/>
              <w:bottom w:val="single" w:sz="8" w:space="0" w:color="auto"/>
              <w:right w:val="single" w:sz="8" w:space="0" w:color="auto"/>
            </w:tcBorders>
            <w:shd w:val="clear" w:color="000000" w:fill="FFFFFF"/>
            <w:vAlign w:val="center"/>
            <w:hideMark/>
          </w:tcPr>
          <w:p w14:paraId="486CCB1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93" w:type="pct"/>
            <w:tcBorders>
              <w:top w:val="nil"/>
              <w:left w:val="nil"/>
              <w:bottom w:val="single" w:sz="8" w:space="0" w:color="auto"/>
              <w:right w:val="single" w:sz="8" w:space="0" w:color="auto"/>
            </w:tcBorders>
            <w:shd w:val="clear" w:color="auto" w:fill="auto"/>
            <w:vAlign w:val="center"/>
            <w:hideMark/>
          </w:tcPr>
          <w:p w14:paraId="10B90C5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0,2366</w:t>
            </w:r>
          </w:p>
        </w:tc>
        <w:tc>
          <w:tcPr>
            <w:tcW w:w="422" w:type="pct"/>
            <w:tcBorders>
              <w:top w:val="nil"/>
              <w:left w:val="nil"/>
              <w:bottom w:val="single" w:sz="8" w:space="0" w:color="auto"/>
              <w:right w:val="single" w:sz="8" w:space="0" w:color="auto"/>
            </w:tcBorders>
            <w:shd w:val="clear" w:color="auto" w:fill="auto"/>
            <w:vAlign w:val="center"/>
            <w:hideMark/>
          </w:tcPr>
          <w:p w14:paraId="261B92F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0AE2D9E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0,0852</w:t>
            </w:r>
          </w:p>
        </w:tc>
        <w:tc>
          <w:tcPr>
            <w:tcW w:w="276" w:type="pct"/>
            <w:tcBorders>
              <w:top w:val="nil"/>
              <w:left w:val="nil"/>
              <w:bottom w:val="single" w:sz="8" w:space="0" w:color="auto"/>
              <w:right w:val="single" w:sz="8" w:space="0" w:color="auto"/>
            </w:tcBorders>
            <w:shd w:val="clear" w:color="auto" w:fill="auto"/>
            <w:vAlign w:val="center"/>
            <w:hideMark/>
          </w:tcPr>
          <w:p w14:paraId="3BCDBB79"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0,3218</w:t>
            </w:r>
          </w:p>
        </w:tc>
        <w:tc>
          <w:tcPr>
            <w:tcW w:w="385" w:type="pct"/>
            <w:tcBorders>
              <w:top w:val="nil"/>
              <w:left w:val="nil"/>
              <w:bottom w:val="single" w:sz="8" w:space="0" w:color="auto"/>
              <w:right w:val="single" w:sz="8" w:space="0" w:color="auto"/>
            </w:tcBorders>
            <w:shd w:val="clear" w:color="auto" w:fill="auto"/>
            <w:vAlign w:val="center"/>
            <w:hideMark/>
          </w:tcPr>
          <w:p w14:paraId="5E9DDAE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0,634</w:t>
            </w:r>
          </w:p>
        </w:tc>
        <w:tc>
          <w:tcPr>
            <w:tcW w:w="422" w:type="pct"/>
            <w:tcBorders>
              <w:top w:val="nil"/>
              <w:left w:val="nil"/>
              <w:bottom w:val="single" w:sz="8" w:space="0" w:color="auto"/>
              <w:right w:val="single" w:sz="8" w:space="0" w:color="auto"/>
            </w:tcBorders>
            <w:shd w:val="clear" w:color="auto" w:fill="auto"/>
            <w:vAlign w:val="center"/>
            <w:hideMark/>
          </w:tcPr>
          <w:p w14:paraId="68E401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E0ED23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0,452</w:t>
            </w:r>
          </w:p>
        </w:tc>
        <w:tc>
          <w:tcPr>
            <w:tcW w:w="275" w:type="pct"/>
            <w:tcBorders>
              <w:top w:val="nil"/>
              <w:left w:val="nil"/>
              <w:bottom w:val="single" w:sz="8" w:space="0" w:color="auto"/>
              <w:right w:val="single" w:sz="8" w:space="0" w:color="auto"/>
            </w:tcBorders>
            <w:shd w:val="clear" w:color="auto" w:fill="auto"/>
            <w:vAlign w:val="center"/>
            <w:hideMark/>
          </w:tcPr>
          <w:p w14:paraId="69A3C69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1,086</w:t>
            </w:r>
          </w:p>
        </w:tc>
        <w:tc>
          <w:tcPr>
            <w:tcW w:w="559" w:type="pct"/>
            <w:tcBorders>
              <w:top w:val="nil"/>
              <w:left w:val="nil"/>
              <w:bottom w:val="single" w:sz="8" w:space="0" w:color="auto"/>
              <w:right w:val="single" w:sz="8" w:space="0" w:color="auto"/>
            </w:tcBorders>
            <w:shd w:val="clear" w:color="auto" w:fill="auto"/>
            <w:vAlign w:val="center"/>
            <w:hideMark/>
          </w:tcPr>
          <w:p w14:paraId="4B06B9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4EE4669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6D195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368" w:type="pct"/>
            <w:tcBorders>
              <w:top w:val="nil"/>
              <w:left w:val="nil"/>
              <w:bottom w:val="single" w:sz="8" w:space="0" w:color="auto"/>
              <w:right w:val="single" w:sz="8" w:space="0" w:color="auto"/>
            </w:tcBorders>
            <w:shd w:val="clear" w:color="000000" w:fill="FFFFFF"/>
            <w:vAlign w:val="center"/>
            <w:hideMark/>
          </w:tcPr>
          <w:p w14:paraId="415E30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Горького, 7</w:t>
            </w:r>
          </w:p>
        </w:tc>
        <w:tc>
          <w:tcPr>
            <w:tcW w:w="574" w:type="pct"/>
            <w:tcBorders>
              <w:top w:val="nil"/>
              <w:left w:val="nil"/>
              <w:bottom w:val="single" w:sz="8" w:space="0" w:color="auto"/>
              <w:right w:val="single" w:sz="8" w:space="0" w:color="auto"/>
            </w:tcBorders>
            <w:shd w:val="clear" w:color="000000" w:fill="FFFFFF"/>
            <w:vAlign w:val="center"/>
            <w:hideMark/>
          </w:tcPr>
          <w:p w14:paraId="5575419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МУ Отдел культуры</w:t>
            </w:r>
          </w:p>
        </w:tc>
        <w:tc>
          <w:tcPr>
            <w:tcW w:w="389" w:type="pct"/>
            <w:tcBorders>
              <w:top w:val="nil"/>
              <w:left w:val="nil"/>
              <w:bottom w:val="single" w:sz="8" w:space="0" w:color="auto"/>
              <w:right w:val="single" w:sz="8" w:space="0" w:color="auto"/>
            </w:tcBorders>
            <w:shd w:val="clear" w:color="000000" w:fill="FFFFFF"/>
            <w:vAlign w:val="center"/>
            <w:hideMark/>
          </w:tcPr>
          <w:p w14:paraId="0E61C58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w:t>
            </w:r>
          </w:p>
        </w:tc>
        <w:tc>
          <w:tcPr>
            <w:tcW w:w="393" w:type="pct"/>
            <w:tcBorders>
              <w:top w:val="nil"/>
              <w:left w:val="nil"/>
              <w:bottom w:val="single" w:sz="8" w:space="0" w:color="auto"/>
              <w:right w:val="single" w:sz="8" w:space="0" w:color="auto"/>
            </w:tcBorders>
            <w:shd w:val="clear" w:color="auto" w:fill="auto"/>
            <w:vAlign w:val="center"/>
            <w:hideMark/>
          </w:tcPr>
          <w:p w14:paraId="57E2873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0,1132</w:t>
            </w:r>
          </w:p>
        </w:tc>
        <w:tc>
          <w:tcPr>
            <w:tcW w:w="422" w:type="pct"/>
            <w:tcBorders>
              <w:top w:val="nil"/>
              <w:left w:val="nil"/>
              <w:bottom w:val="single" w:sz="8" w:space="0" w:color="auto"/>
              <w:right w:val="single" w:sz="8" w:space="0" w:color="auto"/>
            </w:tcBorders>
            <w:shd w:val="clear" w:color="auto" w:fill="auto"/>
            <w:vAlign w:val="center"/>
            <w:hideMark/>
          </w:tcPr>
          <w:p w14:paraId="2869CF9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7E4D13A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0,0005</w:t>
            </w:r>
          </w:p>
        </w:tc>
        <w:tc>
          <w:tcPr>
            <w:tcW w:w="276" w:type="pct"/>
            <w:tcBorders>
              <w:top w:val="nil"/>
              <w:left w:val="nil"/>
              <w:bottom w:val="single" w:sz="8" w:space="0" w:color="auto"/>
              <w:right w:val="single" w:sz="8" w:space="0" w:color="auto"/>
            </w:tcBorders>
            <w:shd w:val="clear" w:color="auto" w:fill="auto"/>
            <w:vAlign w:val="center"/>
            <w:hideMark/>
          </w:tcPr>
          <w:p w14:paraId="6DF7613A"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0,1137</w:t>
            </w:r>
          </w:p>
        </w:tc>
        <w:tc>
          <w:tcPr>
            <w:tcW w:w="385" w:type="pct"/>
            <w:tcBorders>
              <w:top w:val="nil"/>
              <w:left w:val="nil"/>
              <w:bottom w:val="single" w:sz="8" w:space="0" w:color="auto"/>
              <w:right w:val="single" w:sz="8" w:space="0" w:color="auto"/>
            </w:tcBorders>
            <w:shd w:val="clear" w:color="auto" w:fill="auto"/>
            <w:vAlign w:val="center"/>
            <w:hideMark/>
          </w:tcPr>
          <w:p w14:paraId="4659E89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0,291</w:t>
            </w:r>
          </w:p>
        </w:tc>
        <w:tc>
          <w:tcPr>
            <w:tcW w:w="422" w:type="pct"/>
            <w:tcBorders>
              <w:top w:val="nil"/>
              <w:left w:val="nil"/>
              <w:bottom w:val="single" w:sz="8" w:space="0" w:color="auto"/>
              <w:right w:val="single" w:sz="8" w:space="0" w:color="auto"/>
            </w:tcBorders>
            <w:shd w:val="clear" w:color="auto" w:fill="auto"/>
            <w:vAlign w:val="center"/>
            <w:hideMark/>
          </w:tcPr>
          <w:p w14:paraId="023C4F0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EAFC00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0,002</w:t>
            </w:r>
          </w:p>
        </w:tc>
        <w:tc>
          <w:tcPr>
            <w:tcW w:w="275" w:type="pct"/>
            <w:tcBorders>
              <w:top w:val="nil"/>
              <w:left w:val="nil"/>
              <w:bottom w:val="single" w:sz="8" w:space="0" w:color="auto"/>
              <w:right w:val="single" w:sz="8" w:space="0" w:color="auto"/>
            </w:tcBorders>
            <w:shd w:val="clear" w:color="auto" w:fill="auto"/>
            <w:vAlign w:val="center"/>
            <w:hideMark/>
          </w:tcPr>
          <w:p w14:paraId="17662D7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0,294</w:t>
            </w:r>
          </w:p>
        </w:tc>
        <w:tc>
          <w:tcPr>
            <w:tcW w:w="559" w:type="pct"/>
            <w:tcBorders>
              <w:top w:val="nil"/>
              <w:left w:val="nil"/>
              <w:bottom w:val="single" w:sz="8" w:space="0" w:color="auto"/>
              <w:right w:val="single" w:sz="8" w:space="0" w:color="auto"/>
            </w:tcBorders>
            <w:shd w:val="clear" w:color="auto" w:fill="auto"/>
            <w:vAlign w:val="center"/>
            <w:hideMark/>
          </w:tcPr>
          <w:p w14:paraId="45EA770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267958EE"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B4060A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368" w:type="pct"/>
            <w:tcBorders>
              <w:top w:val="nil"/>
              <w:left w:val="nil"/>
              <w:bottom w:val="single" w:sz="8" w:space="0" w:color="auto"/>
              <w:right w:val="single" w:sz="8" w:space="0" w:color="auto"/>
            </w:tcBorders>
            <w:shd w:val="clear" w:color="000000" w:fill="FFFFFF"/>
            <w:vAlign w:val="center"/>
            <w:hideMark/>
          </w:tcPr>
          <w:p w14:paraId="5FC9EB6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Горького, 9</w:t>
            </w:r>
          </w:p>
        </w:tc>
        <w:tc>
          <w:tcPr>
            <w:tcW w:w="574" w:type="pct"/>
            <w:tcBorders>
              <w:top w:val="nil"/>
              <w:left w:val="nil"/>
              <w:bottom w:val="single" w:sz="8" w:space="0" w:color="auto"/>
              <w:right w:val="single" w:sz="8" w:space="0" w:color="auto"/>
            </w:tcBorders>
            <w:shd w:val="clear" w:color="000000" w:fill="FFFFFF"/>
            <w:vAlign w:val="center"/>
            <w:hideMark/>
          </w:tcPr>
          <w:p w14:paraId="605869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Администрация</w:t>
            </w:r>
          </w:p>
        </w:tc>
        <w:tc>
          <w:tcPr>
            <w:tcW w:w="389" w:type="pct"/>
            <w:tcBorders>
              <w:top w:val="nil"/>
              <w:left w:val="nil"/>
              <w:bottom w:val="single" w:sz="8" w:space="0" w:color="auto"/>
              <w:right w:val="single" w:sz="8" w:space="0" w:color="auto"/>
            </w:tcBorders>
            <w:shd w:val="clear" w:color="000000" w:fill="FFFFFF"/>
            <w:vAlign w:val="center"/>
            <w:hideMark/>
          </w:tcPr>
          <w:p w14:paraId="3AC1AAC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93" w:type="pct"/>
            <w:tcBorders>
              <w:top w:val="nil"/>
              <w:left w:val="nil"/>
              <w:bottom w:val="single" w:sz="8" w:space="0" w:color="auto"/>
              <w:right w:val="single" w:sz="8" w:space="0" w:color="auto"/>
            </w:tcBorders>
            <w:shd w:val="clear" w:color="auto" w:fill="auto"/>
            <w:vAlign w:val="center"/>
            <w:hideMark/>
          </w:tcPr>
          <w:p w14:paraId="32C246F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0,2124</w:t>
            </w:r>
          </w:p>
        </w:tc>
        <w:tc>
          <w:tcPr>
            <w:tcW w:w="422" w:type="pct"/>
            <w:tcBorders>
              <w:top w:val="nil"/>
              <w:left w:val="nil"/>
              <w:bottom w:val="single" w:sz="8" w:space="0" w:color="auto"/>
              <w:right w:val="single" w:sz="8" w:space="0" w:color="auto"/>
            </w:tcBorders>
            <w:shd w:val="clear" w:color="auto" w:fill="auto"/>
            <w:vAlign w:val="center"/>
            <w:hideMark/>
          </w:tcPr>
          <w:p w14:paraId="6229A9C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73622F2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0,0035</w:t>
            </w:r>
          </w:p>
        </w:tc>
        <w:tc>
          <w:tcPr>
            <w:tcW w:w="276" w:type="pct"/>
            <w:tcBorders>
              <w:top w:val="nil"/>
              <w:left w:val="nil"/>
              <w:bottom w:val="single" w:sz="8" w:space="0" w:color="auto"/>
              <w:right w:val="single" w:sz="8" w:space="0" w:color="auto"/>
            </w:tcBorders>
            <w:shd w:val="clear" w:color="auto" w:fill="auto"/>
            <w:vAlign w:val="center"/>
            <w:hideMark/>
          </w:tcPr>
          <w:p w14:paraId="18B79D13"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0,2159</w:t>
            </w:r>
          </w:p>
        </w:tc>
        <w:tc>
          <w:tcPr>
            <w:tcW w:w="385" w:type="pct"/>
            <w:tcBorders>
              <w:top w:val="nil"/>
              <w:left w:val="nil"/>
              <w:bottom w:val="single" w:sz="8" w:space="0" w:color="auto"/>
              <w:right w:val="single" w:sz="8" w:space="0" w:color="auto"/>
            </w:tcBorders>
            <w:shd w:val="clear" w:color="auto" w:fill="auto"/>
            <w:vAlign w:val="center"/>
            <w:hideMark/>
          </w:tcPr>
          <w:p w14:paraId="571194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0,546</w:t>
            </w:r>
          </w:p>
        </w:tc>
        <w:tc>
          <w:tcPr>
            <w:tcW w:w="422" w:type="pct"/>
            <w:tcBorders>
              <w:top w:val="nil"/>
              <w:left w:val="nil"/>
              <w:bottom w:val="single" w:sz="8" w:space="0" w:color="auto"/>
              <w:right w:val="single" w:sz="8" w:space="0" w:color="auto"/>
            </w:tcBorders>
            <w:shd w:val="clear" w:color="auto" w:fill="auto"/>
            <w:vAlign w:val="center"/>
            <w:hideMark/>
          </w:tcPr>
          <w:p w14:paraId="5879FD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AFD7C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0,019</w:t>
            </w:r>
          </w:p>
        </w:tc>
        <w:tc>
          <w:tcPr>
            <w:tcW w:w="275" w:type="pct"/>
            <w:tcBorders>
              <w:top w:val="nil"/>
              <w:left w:val="nil"/>
              <w:bottom w:val="single" w:sz="8" w:space="0" w:color="auto"/>
              <w:right w:val="single" w:sz="8" w:space="0" w:color="auto"/>
            </w:tcBorders>
            <w:shd w:val="clear" w:color="auto" w:fill="auto"/>
            <w:vAlign w:val="center"/>
            <w:hideMark/>
          </w:tcPr>
          <w:p w14:paraId="49982C1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0,565</w:t>
            </w:r>
          </w:p>
        </w:tc>
        <w:tc>
          <w:tcPr>
            <w:tcW w:w="559" w:type="pct"/>
            <w:tcBorders>
              <w:top w:val="nil"/>
              <w:left w:val="nil"/>
              <w:bottom w:val="single" w:sz="8" w:space="0" w:color="auto"/>
              <w:right w:val="single" w:sz="8" w:space="0" w:color="auto"/>
            </w:tcBorders>
            <w:shd w:val="clear" w:color="auto" w:fill="auto"/>
            <w:vAlign w:val="center"/>
            <w:hideMark/>
          </w:tcPr>
          <w:p w14:paraId="6DDF317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08FC942B"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8556D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368" w:type="pct"/>
            <w:tcBorders>
              <w:top w:val="nil"/>
              <w:left w:val="nil"/>
              <w:bottom w:val="single" w:sz="8" w:space="0" w:color="auto"/>
              <w:right w:val="single" w:sz="8" w:space="0" w:color="auto"/>
            </w:tcBorders>
            <w:shd w:val="clear" w:color="000000" w:fill="FFFFFF"/>
            <w:vAlign w:val="center"/>
            <w:hideMark/>
          </w:tcPr>
          <w:p w14:paraId="2044020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Горького, 9а</w:t>
            </w:r>
          </w:p>
        </w:tc>
        <w:tc>
          <w:tcPr>
            <w:tcW w:w="574" w:type="pct"/>
            <w:tcBorders>
              <w:top w:val="nil"/>
              <w:left w:val="nil"/>
              <w:bottom w:val="single" w:sz="8" w:space="0" w:color="auto"/>
              <w:right w:val="single" w:sz="8" w:space="0" w:color="auto"/>
            </w:tcBorders>
            <w:shd w:val="clear" w:color="000000" w:fill="FFFFFF"/>
            <w:vAlign w:val="center"/>
            <w:hideMark/>
          </w:tcPr>
          <w:p w14:paraId="6C0E9CA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Администрация, гараж</w:t>
            </w:r>
          </w:p>
        </w:tc>
        <w:tc>
          <w:tcPr>
            <w:tcW w:w="389" w:type="pct"/>
            <w:tcBorders>
              <w:top w:val="nil"/>
              <w:left w:val="nil"/>
              <w:bottom w:val="single" w:sz="8" w:space="0" w:color="auto"/>
              <w:right w:val="single" w:sz="8" w:space="0" w:color="auto"/>
            </w:tcBorders>
            <w:shd w:val="clear" w:color="000000" w:fill="FFFFFF"/>
            <w:vAlign w:val="center"/>
            <w:hideMark/>
          </w:tcPr>
          <w:p w14:paraId="079BE7B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0316254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0,0263</w:t>
            </w:r>
          </w:p>
        </w:tc>
        <w:tc>
          <w:tcPr>
            <w:tcW w:w="422" w:type="pct"/>
            <w:tcBorders>
              <w:top w:val="nil"/>
              <w:left w:val="nil"/>
              <w:bottom w:val="single" w:sz="8" w:space="0" w:color="auto"/>
              <w:right w:val="single" w:sz="8" w:space="0" w:color="auto"/>
            </w:tcBorders>
            <w:shd w:val="clear" w:color="auto" w:fill="auto"/>
            <w:vAlign w:val="center"/>
            <w:hideMark/>
          </w:tcPr>
          <w:p w14:paraId="03A1436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CA29C4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0,0125</w:t>
            </w:r>
          </w:p>
        </w:tc>
        <w:tc>
          <w:tcPr>
            <w:tcW w:w="276" w:type="pct"/>
            <w:tcBorders>
              <w:top w:val="nil"/>
              <w:left w:val="nil"/>
              <w:bottom w:val="single" w:sz="8" w:space="0" w:color="auto"/>
              <w:right w:val="single" w:sz="8" w:space="0" w:color="auto"/>
            </w:tcBorders>
            <w:shd w:val="clear" w:color="auto" w:fill="auto"/>
            <w:vAlign w:val="center"/>
            <w:hideMark/>
          </w:tcPr>
          <w:p w14:paraId="65516D67"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0,0388</w:t>
            </w:r>
          </w:p>
        </w:tc>
        <w:tc>
          <w:tcPr>
            <w:tcW w:w="385" w:type="pct"/>
            <w:tcBorders>
              <w:top w:val="nil"/>
              <w:left w:val="nil"/>
              <w:bottom w:val="single" w:sz="8" w:space="0" w:color="auto"/>
              <w:right w:val="single" w:sz="8" w:space="0" w:color="auto"/>
            </w:tcBorders>
            <w:shd w:val="clear" w:color="auto" w:fill="auto"/>
            <w:vAlign w:val="center"/>
            <w:hideMark/>
          </w:tcPr>
          <w:p w14:paraId="7FDEE6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0,068</w:t>
            </w:r>
          </w:p>
        </w:tc>
        <w:tc>
          <w:tcPr>
            <w:tcW w:w="422" w:type="pct"/>
            <w:tcBorders>
              <w:top w:val="nil"/>
              <w:left w:val="nil"/>
              <w:bottom w:val="single" w:sz="8" w:space="0" w:color="auto"/>
              <w:right w:val="single" w:sz="8" w:space="0" w:color="auto"/>
            </w:tcBorders>
            <w:shd w:val="clear" w:color="auto" w:fill="auto"/>
            <w:vAlign w:val="center"/>
            <w:hideMark/>
          </w:tcPr>
          <w:p w14:paraId="2538E88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33DAC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0,066</w:t>
            </w:r>
          </w:p>
        </w:tc>
        <w:tc>
          <w:tcPr>
            <w:tcW w:w="275" w:type="pct"/>
            <w:tcBorders>
              <w:top w:val="nil"/>
              <w:left w:val="nil"/>
              <w:bottom w:val="single" w:sz="8" w:space="0" w:color="auto"/>
              <w:right w:val="single" w:sz="8" w:space="0" w:color="auto"/>
            </w:tcBorders>
            <w:shd w:val="clear" w:color="auto" w:fill="auto"/>
            <w:vAlign w:val="center"/>
            <w:hideMark/>
          </w:tcPr>
          <w:p w14:paraId="401951E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0,134</w:t>
            </w:r>
          </w:p>
        </w:tc>
        <w:tc>
          <w:tcPr>
            <w:tcW w:w="559" w:type="pct"/>
            <w:tcBorders>
              <w:top w:val="nil"/>
              <w:left w:val="nil"/>
              <w:bottom w:val="single" w:sz="8" w:space="0" w:color="auto"/>
              <w:right w:val="single" w:sz="8" w:space="0" w:color="auto"/>
            </w:tcBorders>
            <w:shd w:val="clear" w:color="auto" w:fill="auto"/>
            <w:vAlign w:val="center"/>
            <w:hideMark/>
          </w:tcPr>
          <w:p w14:paraId="266843C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6E5A525E"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CCCE08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368" w:type="pct"/>
            <w:tcBorders>
              <w:top w:val="nil"/>
              <w:left w:val="nil"/>
              <w:bottom w:val="single" w:sz="8" w:space="0" w:color="auto"/>
              <w:right w:val="single" w:sz="8" w:space="0" w:color="auto"/>
            </w:tcBorders>
            <w:shd w:val="clear" w:color="000000" w:fill="FFFFFF"/>
            <w:vAlign w:val="center"/>
            <w:hideMark/>
          </w:tcPr>
          <w:p w14:paraId="3ACF847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90</w:t>
            </w:r>
          </w:p>
        </w:tc>
        <w:tc>
          <w:tcPr>
            <w:tcW w:w="574" w:type="pct"/>
            <w:tcBorders>
              <w:top w:val="nil"/>
              <w:left w:val="nil"/>
              <w:bottom w:val="single" w:sz="8" w:space="0" w:color="auto"/>
              <w:right w:val="single" w:sz="8" w:space="0" w:color="auto"/>
            </w:tcBorders>
            <w:shd w:val="clear" w:color="000000" w:fill="FFFFFF"/>
            <w:vAlign w:val="center"/>
            <w:hideMark/>
          </w:tcPr>
          <w:p w14:paraId="461ADEF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Банк Москвы</w:t>
            </w:r>
          </w:p>
        </w:tc>
        <w:tc>
          <w:tcPr>
            <w:tcW w:w="389" w:type="pct"/>
            <w:tcBorders>
              <w:top w:val="nil"/>
              <w:left w:val="nil"/>
              <w:bottom w:val="single" w:sz="8" w:space="0" w:color="auto"/>
              <w:right w:val="single" w:sz="8" w:space="0" w:color="auto"/>
            </w:tcBorders>
            <w:shd w:val="clear" w:color="000000" w:fill="FFFFFF"/>
            <w:vAlign w:val="center"/>
            <w:hideMark/>
          </w:tcPr>
          <w:p w14:paraId="0FE899F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6967C30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0,0223</w:t>
            </w:r>
          </w:p>
        </w:tc>
        <w:tc>
          <w:tcPr>
            <w:tcW w:w="422" w:type="pct"/>
            <w:tcBorders>
              <w:top w:val="nil"/>
              <w:left w:val="nil"/>
              <w:bottom w:val="single" w:sz="8" w:space="0" w:color="auto"/>
              <w:right w:val="single" w:sz="8" w:space="0" w:color="auto"/>
            </w:tcBorders>
            <w:shd w:val="clear" w:color="auto" w:fill="auto"/>
            <w:vAlign w:val="center"/>
            <w:hideMark/>
          </w:tcPr>
          <w:p w14:paraId="4CB251D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6FF98A1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0,0028</w:t>
            </w:r>
          </w:p>
        </w:tc>
        <w:tc>
          <w:tcPr>
            <w:tcW w:w="276" w:type="pct"/>
            <w:tcBorders>
              <w:top w:val="nil"/>
              <w:left w:val="nil"/>
              <w:bottom w:val="single" w:sz="8" w:space="0" w:color="auto"/>
              <w:right w:val="single" w:sz="8" w:space="0" w:color="auto"/>
            </w:tcBorders>
            <w:shd w:val="clear" w:color="auto" w:fill="auto"/>
            <w:vAlign w:val="center"/>
            <w:hideMark/>
          </w:tcPr>
          <w:p w14:paraId="53330239"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0,0250</w:t>
            </w:r>
          </w:p>
        </w:tc>
        <w:tc>
          <w:tcPr>
            <w:tcW w:w="385" w:type="pct"/>
            <w:tcBorders>
              <w:top w:val="nil"/>
              <w:left w:val="nil"/>
              <w:bottom w:val="single" w:sz="8" w:space="0" w:color="auto"/>
              <w:right w:val="single" w:sz="8" w:space="0" w:color="auto"/>
            </w:tcBorders>
            <w:shd w:val="clear" w:color="auto" w:fill="auto"/>
            <w:vAlign w:val="center"/>
            <w:hideMark/>
          </w:tcPr>
          <w:p w14:paraId="66E920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0,057</w:t>
            </w:r>
          </w:p>
        </w:tc>
        <w:tc>
          <w:tcPr>
            <w:tcW w:w="422" w:type="pct"/>
            <w:tcBorders>
              <w:top w:val="nil"/>
              <w:left w:val="nil"/>
              <w:bottom w:val="single" w:sz="8" w:space="0" w:color="auto"/>
              <w:right w:val="single" w:sz="8" w:space="0" w:color="auto"/>
            </w:tcBorders>
            <w:shd w:val="clear" w:color="auto" w:fill="auto"/>
            <w:vAlign w:val="center"/>
            <w:hideMark/>
          </w:tcPr>
          <w:p w14:paraId="188AAF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B78D22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0,015</w:t>
            </w:r>
          </w:p>
        </w:tc>
        <w:tc>
          <w:tcPr>
            <w:tcW w:w="275" w:type="pct"/>
            <w:tcBorders>
              <w:top w:val="nil"/>
              <w:left w:val="nil"/>
              <w:bottom w:val="single" w:sz="8" w:space="0" w:color="auto"/>
              <w:right w:val="single" w:sz="8" w:space="0" w:color="auto"/>
            </w:tcBorders>
            <w:shd w:val="clear" w:color="auto" w:fill="auto"/>
            <w:vAlign w:val="center"/>
            <w:hideMark/>
          </w:tcPr>
          <w:p w14:paraId="0523B93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0,072</w:t>
            </w:r>
          </w:p>
        </w:tc>
        <w:tc>
          <w:tcPr>
            <w:tcW w:w="559" w:type="pct"/>
            <w:tcBorders>
              <w:top w:val="nil"/>
              <w:left w:val="nil"/>
              <w:bottom w:val="single" w:sz="8" w:space="0" w:color="auto"/>
              <w:right w:val="single" w:sz="8" w:space="0" w:color="auto"/>
            </w:tcBorders>
            <w:shd w:val="clear" w:color="auto" w:fill="auto"/>
            <w:vAlign w:val="center"/>
            <w:hideMark/>
          </w:tcPr>
          <w:p w14:paraId="4684C3D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0E1C2873"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A16C7A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368" w:type="pct"/>
            <w:tcBorders>
              <w:top w:val="nil"/>
              <w:left w:val="nil"/>
              <w:bottom w:val="single" w:sz="8" w:space="0" w:color="auto"/>
              <w:right w:val="single" w:sz="8" w:space="0" w:color="auto"/>
            </w:tcBorders>
            <w:shd w:val="clear" w:color="000000" w:fill="FFFFFF"/>
            <w:vAlign w:val="center"/>
            <w:hideMark/>
          </w:tcPr>
          <w:p w14:paraId="76F5191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90</w:t>
            </w:r>
          </w:p>
        </w:tc>
        <w:tc>
          <w:tcPr>
            <w:tcW w:w="574" w:type="pct"/>
            <w:tcBorders>
              <w:top w:val="nil"/>
              <w:left w:val="nil"/>
              <w:bottom w:val="single" w:sz="8" w:space="0" w:color="auto"/>
              <w:right w:val="single" w:sz="8" w:space="0" w:color="auto"/>
            </w:tcBorders>
            <w:shd w:val="clear" w:color="000000" w:fill="FFFFFF"/>
            <w:vAlign w:val="center"/>
            <w:hideMark/>
          </w:tcPr>
          <w:p w14:paraId="33D1857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Магазины</w:t>
            </w:r>
          </w:p>
        </w:tc>
        <w:tc>
          <w:tcPr>
            <w:tcW w:w="389" w:type="pct"/>
            <w:tcBorders>
              <w:top w:val="nil"/>
              <w:left w:val="nil"/>
              <w:bottom w:val="single" w:sz="8" w:space="0" w:color="auto"/>
              <w:right w:val="single" w:sz="8" w:space="0" w:color="auto"/>
            </w:tcBorders>
            <w:shd w:val="clear" w:color="000000" w:fill="FFFFFF"/>
            <w:vAlign w:val="center"/>
            <w:hideMark/>
          </w:tcPr>
          <w:p w14:paraId="07FAF4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417C5E9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0,1698</w:t>
            </w:r>
          </w:p>
        </w:tc>
        <w:tc>
          <w:tcPr>
            <w:tcW w:w="422" w:type="pct"/>
            <w:tcBorders>
              <w:top w:val="nil"/>
              <w:left w:val="nil"/>
              <w:bottom w:val="single" w:sz="8" w:space="0" w:color="auto"/>
              <w:right w:val="single" w:sz="8" w:space="0" w:color="auto"/>
            </w:tcBorders>
            <w:shd w:val="clear" w:color="auto" w:fill="auto"/>
            <w:vAlign w:val="center"/>
            <w:hideMark/>
          </w:tcPr>
          <w:p w14:paraId="5B46589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34C0A0F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0,0007</w:t>
            </w:r>
          </w:p>
        </w:tc>
        <w:tc>
          <w:tcPr>
            <w:tcW w:w="276" w:type="pct"/>
            <w:tcBorders>
              <w:top w:val="nil"/>
              <w:left w:val="nil"/>
              <w:bottom w:val="single" w:sz="8" w:space="0" w:color="auto"/>
              <w:right w:val="single" w:sz="8" w:space="0" w:color="auto"/>
            </w:tcBorders>
            <w:shd w:val="clear" w:color="auto" w:fill="auto"/>
            <w:vAlign w:val="center"/>
            <w:hideMark/>
          </w:tcPr>
          <w:p w14:paraId="5CEC3251"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0,1705</w:t>
            </w:r>
          </w:p>
        </w:tc>
        <w:tc>
          <w:tcPr>
            <w:tcW w:w="385" w:type="pct"/>
            <w:tcBorders>
              <w:top w:val="nil"/>
              <w:left w:val="nil"/>
              <w:bottom w:val="single" w:sz="8" w:space="0" w:color="auto"/>
              <w:right w:val="single" w:sz="8" w:space="0" w:color="auto"/>
            </w:tcBorders>
            <w:shd w:val="clear" w:color="auto" w:fill="auto"/>
            <w:vAlign w:val="center"/>
            <w:hideMark/>
          </w:tcPr>
          <w:p w14:paraId="6C5340A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0,437</w:t>
            </w:r>
          </w:p>
        </w:tc>
        <w:tc>
          <w:tcPr>
            <w:tcW w:w="422" w:type="pct"/>
            <w:tcBorders>
              <w:top w:val="nil"/>
              <w:left w:val="nil"/>
              <w:bottom w:val="single" w:sz="8" w:space="0" w:color="auto"/>
              <w:right w:val="single" w:sz="8" w:space="0" w:color="auto"/>
            </w:tcBorders>
            <w:shd w:val="clear" w:color="auto" w:fill="auto"/>
            <w:vAlign w:val="center"/>
            <w:hideMark/>
          </w:tcPr>
          <w:p w14:paraId="50E4A18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6E15CE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0,004</w:t>
            </w:r>
          </w:p>
        </w:tc>
        <w:tc>
          <w:tcPr>
            <w:tcW w:w="275" w:type="pct"/>
            <w:tcBorders>
              <w:top w:val="nil"/>
              <w:left w:val="nil"/>
              <w:bottom w:val="single" w:sz="8" w:space="0" w:color="auto"/>
              <w:right w:val="single" w:sz="8" w:space="0" w:color="auto"/>
            </w:tcBorders>
            <w:shd w:val="clear" w:color="auto" w:fill="auto"/>
            <w:vAlign w:val="center"/>
            <w:hideMark/>
          </w:tcPr>
          <w:p w14:paraId="5597348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0,441</w:t>
            </w:r>
          </w:p>
        </w:tc>
        <w:tc>
          <w:tcPr>
            <w:tcW w:w="559" w:type="pct"/>
            <w:tcBorders>
              <w:top w:val="nil"/>
              <w:left w:val="nil"/>
              <w:bottom w:val="single" w:sz="8" w:space="0" w:color="auto"/>
              <w:right w:val="single" w:sz="8" w:space="0" w:color="auto"/>
            </w:tcBorders>
            <w:shd w:val="clear" w:color="auto" w:fill="auto"/>
            <w:vAlign w:val="center"/>
            <w:hideMark/>
          </w:tcPr>
          <w:p w14:paraId="24C755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063C6DC7"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948699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О</w:t>
            </w:r>
          </w:p>
        </w:tc>
        <w:tc>
          <w:tcPr>
            <w:tcW w:w="368" w:type="pct"/>
            <w:tcBorders>
              <w:top w:val="nil"/>
              <w:left w:val="nil"/>
              <w:bottom w:val="single" w:sz="8" w:space="0" w:color="auto"/>
              <w:right w:val="single" w:sz="8" w:space="0" w:color="auto"/>
            </w:tcBorders>
            <w:shd w:val="clear" w:color="000000" w:fill="FFFFFF"/>
            <w:vAlign w:val="center"/>
            <w:hideMark/>
          </w:tcPr>
          <w:p w14:paraId="1A08A1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94/1</w:t>
            </w:r>
          </w:p>
        </w:tc>
        <w:tc>
          <w:tcPr>
            <w:tcW w:w="574" w:type="pct"/>
            <w:tcBorders>
              <w:top w:val="nil"/>
              <w:left w:val="nil"/>
              <w:bottom w:val="single" w:sz="8" w:space="0" w:color="auto"/>
              <w:right w:val="single" w:sz="8" w:space="0" w:color="auto"/>
            </w:tcBorders>
            <w:shd w:val="clear" w:color="000000" w:fill="FFFFFF"/>
            <w:vAlign w:val="center"/>
            <w:hideMark/>
          </w:tcPr>
          <w:p w14:paraId="5834E3C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Оздоровительный  центр</w:t>
            </w:r>
          </w:p>
        </w:tc>
        <w:tc>
          <w:tcPr>
            <w:tcW w:w="389" w:type="pct"/>
            <w:tcBorders>
              <w:top w:val="nil"/>
              <w:left w:val="nil"/>
              <w:bottom w:val="single" w:sz="8" w:space="0" w:color="auto"/>
              <w:right w:val="single" w:sz="8" w:space="0" w:color="auto"/>
            </w:tcBorders>
            <w:shd w:val="clear" w:color="000000" w:fill="FFFFFF"/>
            <w:vAlign w:val="center"/>
            <w:hideMark/>
          </w:tcPr>
          <w:p w14:paraId="001452F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93" w:type="pct"/>
            <w:tcBorders>
              <w:top w:val="nil"/>
              <w:left w:val="nil"/>
              <w:bottom w:val="single" w:sz="8" w:space="0" w:color="auto"/>
              <w:right w:val="single" w:sz="8" w:space="0" w:color="auto"/>
            </w:tcBorders>
            <w:shd w:val="clear" w:color="auto" w:fill="auto"/>
            <w:vAlign w:val="center"/>
            <w:hideMark/>
          </w:tcPr>
          <w:p w14:paraId="26BFB49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0,1465</w:t>
            </w:r>
          </w:p>
        </w:tc>
        <w:tc>
          <w:tcPr>
            <w:tcW w:w="422" w:type="pct"/>
            <w:tcBorders>
              <w:top w:val="nil"/>
              <w:left w:val="nil"/>
              <w:bottom w:val="single" w:sz="8" w:space="0" w:color="auto"/>
              <w:right w:val="single" w:sz="8" w:space="0" w:color="auto"/>
            </w:tcBorders>
            <w:shd w:val="clear" w:color="auto" w:fill="auto"/>
            <w:vAlign w:val="center"/>
            <w:hideMark/>
          </w:tcPr>
          <w:p w14:paraId="2380873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14CFEF1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0,0049</w:t>
            </w:r>
          </w:p>
        </w:tc>
        <w:tc>
          <w:tcPr>
            <w:tcW w:w="276" w:type="pct"/>
            <w:tcBorders>
              <w:top w:val="nil"/>
              <w:left w:val="nil"/>
              <w:bottom w:val="single" w:sz="8" w:space="0" w:color="auto"/>
              <w:right w:val="single" w:sz="8" w:space="0" w:color="auto"/>
            </w:tcBorders>
            <w:shd w:val="clear" w:color="auto" w:fill="auto"/>
            <w:vAlign w:val="center"/>
            <w:hideMark/>
          </w:tcPr>
          <w:p w14:paraId="08153D33"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0,1514</w:t>
            </w:r>
          </w:p>
        </w:tc>
        <w:tc>
          <w:tcPr>
            <w:tcW w:w="385" w:type="pct"/>
            <w:tcBorders>
              <w:top w:val="nil"/>
              <w:left w:val="nil"/>
              <w:bottom w:val="single" w:sz="8" w:space="0" w:color="auto"/>
              <w:right w:val="single" w:sz="8" w:space="0" w:color="auto"/>
            </w:tcBorders>
            <w:shd w:val="clear" w:color="auto" w:fill="auto"/>
            <w:vAlign w:val="center"/>
            <w:hideMark/>
          </w:tcPr>
          <w:p w14:paraId="31D9853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0,377</w:t>
            </w:r>
          </w:p>
        </w:tc>
        <w:tc>
          <w:tcPr>
            <w:tcW w:w="422" w:type="pct"/>
            <w:tcBorders>
              <w:top w:val="nil"/>
              <w:left w:val="nil"/>
              <w:bottom w:val="single" w:sz="8" w:space="0" w:color="auto"/>
              <w:right w:val="single" w:sz="8" w:space="0" w:color="auto"/>
            </w:tcBorders>
            <w:shd w:val="clear" w:color="auto" w:fill="auto"/>
            <w:vAlign w:val="center"/>
            <w:hideMark/>
          </w:tcPr>
          <w:p w14:paraId="00D7CDC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71FEBD8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0,026</w:t>
            </w:r>
          </w:p>
        </w:tc>
        <w:tc>
          <w:tcPr>
            <w:tcW w:w="275" w:type="pct"/>
            <w:tcBorders>
              <w:top w:val="nil"/>
              <w:left w:val="nil"/>
              <w:bottom w:val="single" w:sz="8" w:space="0" w:color="auto"/>
              <w:right w:val="single" w:sz="8" w:space="0" w:color="auto"/>
            </w:tcBorders>
            <w:shd w:val="clear" w:color="auto" w:fill="auto"/>
            <w:vAlign w:val="center"/>
            <w:hideMark/>
          </w:tcPr>
          <w:p w14:paraId="54BA13F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0,403</w:t>
            </w:r>
          </w:p>
        </w:tc>
        <w:tc>
          <w:tcPr>
            <w:tcW w:w="559" w:type="pct"/>
            <w:tcBorders>
              <w:top w:val="nil"/>
              <w:left w:val="nil"/>
              <w:bottom w:val="single" w:sz="8" w:space="0" w:color="auto"/>
              <w:right w:val="single" w:sz="8" w:space="0" w:color="auto"/>
            </w:tcBorders>
            <w:shd w:val="clear" w:color="auto" w:fill="auto"/>
            <w:vAlign w:val="center"/>
            <w:hideMark/>
          </w:tcPr>
          <w:p w14:paraId="019D2F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44E9183A"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74C2D2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368" w:type="pct"/>
            <w:tcBorders>
              <w:top w:val="nil"/>
              <w:left w:val="nil"/>
              <w:bottom w:val="single" w:sz="8" w:space="0" w:color="auto"/>
              <w:right w:val="single" w:sz="8" w:space="0" w:color="auto"/>
            </w:tcBorders>
            <w:shd w:val="clear" w:color="000000" w:fill="FFFFFF"/>
            <w:vAlign w:val="center"/>
            <w:hideMark/>
          </w:tcPr>
          <w:p w14:paraId="206D2FE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94а</w:t>
            </w:r>
          </w:p>
        </w:tc>
        <w:tc>
          <w:tcPr>
            <w:tcW w:w="574" w:type="pct"/>
            <w:tcBorders>
              <w:top w:val="nil"/>
              <w:left w:val="nil"/>
              <w:bottom w:val="single" w:sz="8" w:space="0" w:color="auto"/>
              <w:right w:val="single" w:sz="8" w:space="0" w:color="auto"/>
            </w:tcBorders>
            <w:shd w:val="clear" w:color="000000" w:fill="FFFFFF"/>
            <w:vAlign w:val="center"/>
            <w:hideMark/>
          </w:tcPr>
          <w:p w14:paraId="17D39FB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(цтп-26б) Магазин «Ивушка»</w:t>
            </w:r>
          </w:p>
        </w:tc>
        <w:tc>
          <w:tcPr>
            <w:tcW w:w="389" w:type="pct"/>
            <w:tcBorders>
              <w:top w:val="nil"/>
              <w:left w:val="nil"/>
              <w:bottom w:val="single" w:sz="8" w:space="0" w:color="auto"/>
              <w:right w:val="single" w:sz="8" w:space="0" w:color="auto"/>
            </w:tcBorders>
            <w:shd w:val="clear" w:color="000000" w:fill="FFFFFF"/>
            <w:vAlign w:val="center"/>
            <w:hideMark/>
          </w:tcPr>
          <w:p w14:paraId="2CA3E1F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261F8A9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0,0119</w:t>
            </w:r>
          </w:p>
        </w:tc>
        <w:tc>
          <w:tcPr>
            <w:tcW w:w="422" w:type="pct"/>
            <w:tcBorders>
              <w:top w:val="nil"/>
              <w:left w:val="nil"/>
              <w:bottom w:val="single" w:sz="8" w:space="0" w:color="auto"/>
              <w:right w:val="single" w:sz="8" w:space="0" w:color="auto"/>
            </w:tcBorders>
            <w:shd w:val="clear" w:color="auto" w:fill="auto"/>
            <w:vAlign w:val="center"/>
            <w:hideMark/>
          </w:tcPr>
          <w:p w14:paraId="23143A2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A08346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0,0002</w:t>
            </w:r>
          </w:p>
        </w:tc>
        <w:tc>
          <w:tcPr>
            <w:tcW w:w="276" w:type="pct"/>
            <w:tcBorders>
              <w:top w:val="nil"/>
              <w:left w:val="nil"/>
              <w:bottom w:val="single" w:sz="8" w:space="0" w:color="auto"/>
              <w:right w:val="single" w:sz="8" w:space="0" w:color="auto"/>
            </w:tcBorders>
            <w:shd w:val="clear" w:color="auto" w:fill="auto"/>
            <w:vAlign w:val="center"/>
            <w:hideMark/>
          </w:tcPr>
          <w:p w14:paraId="07CF106A" w14:textId="77777777" w:rsidR="00D36D45" w:rsidRPr="00D36D45" w:rsidRDefault="00D36D45" w:rsidP="00D36D45">
            <w:pPr>
              <w:widowControl/>
              <w:adjustRightInd/>
              <w:spacing w:before="0" w:after="0" w:line="240" w:lineRule="auto"/>
              <w:ind w:left="0" w:firstLine="0"/>
              <w:jc w:val="center"/>
              <w:textAlignment w:val="auto"/>
              <w:rPr>
                <w:spacing w:val="0"/>
                <w:sz w:val="16"/>
                <w:szCs w:val="16"/>
                <w:lang w:val="ru-RU" w:eastAsia="ru-RU"/>
              </w:rPr>
            </w:pPr>
            <w:r w:rsidRPr="00D36D45">
              <w:rPr>
                <w:spacing w:val="0"/>
                <w:sz w:val="16"/>
                <w:szCs w:val="16"/>
                <w:lang w:val="ru-RU" w:eastAsia="ru-RU"/>
              </w:rPr>
              <w:t>0,0121</w:t>
            </w:r>
          </w:p>
        </w:tc>
        <w:tc>
          <w:tcPr>
            <w:tcW w:w="385" w:type="pct"/>
            <w:tcBorders>
              <w:top w:val="nil"/>
              <w:left w:val="nil"/>
              <w:bottom w:val="single" w:sz="8" w:space="0" w:color="auto"/>
              <w:right w:val="single" w:sz="8" w:space="0" w:color="auto"/>
            </w:tcBorders>
            <w:shd w:val="clear" w:color="auto" w:fill="auto"/>
            <w:vAlign w:val="center"/>
            <w:hideMark/>
          </w:tcPr>
          <w:p w14:paraId="2DB560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0,031</w:t>
            </w:r>
          </w:p>
        </w:tc>
        <w:tc>
          <w:tcPr>
            <w:tcW w:w="422" w:type="pct"/>
            <w:tcBorders>
              <w:top w:val="nil"/>
              <w:left w:val="nil"/>
              <w:bottom w:val="single" w:sz="8" w:space="0" w:color="auto"/>
              <w:right w:val="single" w:sz="8" w:space="0" w:color="auto"/>
            </w:tcBorders>
            <w:shd w:val="clear" w:color="auto" w:fill="auto"/>
            <w:vAlign w:val="center"/>
            <w:hideMark/>
          </w:tcPr>
          <w:p w14:paraId="22418FC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48360F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0,001</w:t>
            </w:r>
          </w:p>
        </w:tc>
        <w:tc>
          <w:tcPr>
            <w:tcW w:w="275" w:type="pct"/>
            <w:tcBorders>
              <w:top w:val="nil"/>
              <w:left w:val="nil"/>
              <w:bottom w:val="single" w:sz="8" w:space="0" w:color="auto"/>
              <w:right w:val="single" w:sz="8" w:space="0" w:color="auto"/>
            </w:tcBorders>
            <w:shd w:val="clear" w:color="auto" w:fill="auto"/>
            <w:vAlign w:val="center"/>
            <w:hideMark/>
          </w:tcPr>
          <w:p w14:paraId="5D09EA8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0,032</w:t>
            </w:r>
          </w:p>
        </w:tc>
        <w:tc>
          <w:tcPr>
            <w:tcW w:w="559" w:type="pct"/>
            <w:tcBorders>
              <w:top w:val="nil"/>
              <w:left w:val="nil"/>
              <w:bottom w:val="single" w:sz="8" w:space="0" w:color="auto"/>
              <w:right w:val="single" w:sz="8" w:space="0" w:color="auto"/>
            </w:tcBorders>
            <w:shd w:val="clear" w:color="auto" w:fill="auto"/>
            <w:vAlign w:val="center"/>
            <w:hideMark/>
          </w:tcPr>
          <w:p w14:paraId="6076B42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25846A0E" w14:textId="77777777" w:rsidTr="00D24BC7">
        <w:trPr>
          <w:trHeight w:val="315"/>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53326D"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жилые здания</w:t>
            </w:r>
          </w:p>
        </w:tc>
        <w:tc>
          <w:tcPr>
            <w:tcW w:w="393" w:type="pct"/>
            <w:tcBorders>
              <w:top w:val="nil"/>
              <w:left w:val="nil"/>
              <w:bottom w:val="single" w:sz="8" w:space="0" w:color="auto"/>
              <w:right w:val="single" w:sz="8" w:space="0" w:color="auto"/>
            </w:tcBorders>
            <w:shd w:val="clear" w:color="auto" w:fill="auto"/>
            <w:vAlign w:val="center"/>
            <w:hideMark/>
          </w:tcPr>
          <w:p w14:paraId="3BC252C5"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1,6777</w:t>
            </w:r>
          </w:p>
        </w:tc>
        <w:tc>
          <w:tcPr>
            <w:tcW w:w="422" w:type="pct"/>
            <w:tcBorders>
              <w:top w:val="nil"/>
              <w:left w:val="nil"/>
              <w:bottom w:val="single" w:sz="8" w:space="0" w:color="auto"/>
              <w:right w:val="single" w:sz="8" w:space="0" w:color="auto"/>
            </w:tcBorders>
            <w:shd w:val="clear" w:color="auto" w:fill="auto"/>
            <w:vAlign w:val="center"/>
            <w:hideMark/>
          </w:tcPr>
          <w:p w14:paraId="28EE1ADF"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189A58B"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0,6082</w:t>
            </w:r>
          </w:p>
        </w:tc>
        <w:tc>
          <w:tcPr>
            <w:tcW w:w="276" w:type="pct"/>
            <w:tcBorders>
              <w:top w:val="nil"/>
              <w:left w:val="nil"/>
              <w:bottom w:val="single" w:sz="8" w:space="0" w:color="auto"/>
              <w:right w:val="single" w:sz="8" w:space="0" w:color="auto"/>
            </w:tcBorders>
            <w:shd w:val="clear" w:color="auto" w:fill="auto"/>
            <w:vAlign w:val="center"/>
            <w:hideMark/>
          </w:tcPr>
          <w:p w14:paraId="28A098BE"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2,2859</w:t>
            </w:r>
          </w:p>
        </w:tc>
        <w:tc>
          <w:tcPr>
            <w:tcW w:w="385" w:type="pct"/>
            <w:tcBorders>
              <w:top w:val="nil"/>
              <w:left w:val="nil"/>
              <w:bottom w:val="single" w:sz="8" w:space="0" w:color="auto"/>
              <w:right w:val="single" w:sz="8" w:space="0" w:color="auto"/>
            </w:tcBorders>
            <w:shd w:val="clear" w:color="auto" w:fill="auto"/>
            <w:vAlign w:val="center"/>
            <w:hideMark/>
          </w:tcPr>
          <w:p w14:paraId="3410834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4,496</w:t>
            </w:r>
          </w:p>
        </w:tc>
        <w:tc>
          <w:tcPr>
            <w:tcW w:w="422" w:type="pct"/>
            <w:tcBorders>
              <w:top w:val="nil"/>
              <w:left w:val="nil"/>
              <w:bottom w:val="single" w:sz="8" w:space="0" w:color="auto"/>
              <w:right w:val="single" w:sz="8" w:space="0" w:color="auto"/>
            </w:tcBorders>
            <w:shd w:val="clear" w:color="auto" w:fill="auto"/>
            <w:vAlign w:val="center"/>
            <w:hideMark/>
          </w:tcPr>
          <w:p w14:paraId="7889BF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771F66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3,226</w:t>
            </w:r>
          </w:p>
        </w:tc>
        <w:tc>
          <w:tcPr>
            <w:tcW w:w="275" w:type="pct"/>
            <w:tcBorders>
              <w:top w:val="nil"/>
              <w:left w:val="nil"/>
              <w:bottom w:val="single" w:sz="8" w:space="0" w:color="auto"/>
              <w:right w:val="single" w:sz="8" w:space="0" w:color="auto"/>
            </w:tcBorders>
            <w:shd w:val="clear" w:color="auto" w:fill="auto"/>
            <w:vAlign w:val="center"/>
            <w:hideMark/>
          </w:tcPr>
          <w:p w14:paraId="4A07F57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7,722</w:t>
            </w:r>
          </w:p>
        </w:tc>
        <w:tc>
          <w:tcPr>
            <w:tcW w:w="559" w:type="pct"/>
            <w:tcBorders>
              <w:top w:val="nil"/>
              <w:left w:val="nil"/>
              <w:bottom w:val="single" w:sz="8" w:space="0" w:color="auto"/>
              <w:right w:val="single" w:sz="8" w:space="0" w:color="auto"/>
            </w:tcBorders>
            <w:shd w:val="clear" w:color="auto" w:fill="auto"/>
            <w:vAlign w:val="center"/>
            <w:hideMark/>
          </w:tcPr>
          <w:p w14:paraId="2E5F9FD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6BC26789" w14:textId="77777777" w:rsidTr="00D24BC7">
        <w:trPr>
          <w:trHeight w:val="315"/>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3E5583A"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общественные здания</w:t>
            </w:r>
          </w:p>
        </w:tc>
        <w:tc>
          <w:tcPr>
            <w:tcW w:w="393" w:type="pct"/>
            <w:tcBorders>
              <w:top w:val="nil"/>
              <w:left w:val="nil"/>
              <w:bottom w:val="single" w:sz="8" w:space="0" w:color="auto"/>
              <w:right w:val="single" w:sz="8" w:space="0" w:color="auto"/>
            </w:tcBorders>
            <w:shd w:val="clear" w:color="auto" w:fill="auto"/>
            <w:vAlign w:val="center"/>
            <w:hideMark/>
          </w:tcPr>
          <w:p w14:paraId="70768B4C"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0,7024</w:t>
            </w:r>
          </w:p>
        </w:tc>
        <w:tc>
          <w:tcPr>
            <w:tcW w:w="422" w:type="pct"/>
            <w:tcBorders>
              <w:top w:val="nil"/>
              <w:left w:val="nil"/>
              <w:bottom w:val="single" w:sz="8" w:space="0" w:color="auto"/>
              <w:right w:val="single" w:sz="8" w:space="0" w:color="auto"/>
            </w:tcBorders>
            <w:shd w:val="clear" w:color="auto" w:fill="auto"/>
            <w:vAlign w:val="center"/>
            <w:hideMark/>
          </w:tcPr>
          <w:p w14:paraId="0ECAE7D6"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192CAEB9"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0,0251</w:t>
            </w:r>
          </w:p>
        </w:tc>
        <w:tc>
          <w:tcPr>
            <w:tcW w:w="276" w:type="pct"/>
            <w:tcBorders>
              <w:top w:val="nil"/>
              <w:left w:val="nil"/>
              <w:bottom w:val="single" w:sz="8" w:space="0" w:color="auto"/>
              <w:right w:val="single" w:sz="8" w:space="0" w:color="auto"/>
            </w:tcBorders>
            <w:shd w:val="clear" w:color="auto" w:fill="auto"/>
            <w:vAlign w:val="center"/>
            <w:hideMark/>
          </w:tcPr>
          <w:p w14:paraId="6237A89A"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0,7275</w:t>
            </w:r>
          </w:p>
        </w:tc>
        <w:tc>
          <w:tcPr>
            <w:tcW w:w="385" w:type="pct"/>
            <w:tcBorders>
              <w:top w:val="nil"/>
              <w:left w:val="nil"/>
              <w:bottom w:val="single" w:sz="8" w:space="0" w:color="auto"/>
              <w:right w:val="single" w:sz="8" w:space="0" w:color="auto"/>
            </w:tcBorders>
            <w:shd w:val="clear" w:color="auto" w:fill="auto"/>
            <w:vAlign w:val="center"/>
            <w:hideMark/>
          </w:tcPr>
          <w:p w14:paraId="0C4BFB0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1,807</w:t>
            </w:r>
          </w:p>
        </w:tc>
        <w:tc>
          <w:tcPr>
            <w:tcW w:w="422" w:type="pct"/>
            <w:tcBorders>
              <w:top w:val="nil"/>
              <w:left w:val="nil"/>
              <w:bottom w:val="single" w:sz="8" w:space="0" w:color="auto"/>
              <w:right w:val="single" w:sz="8" w:space="0" w:color="auto"/>
            </w:tcBorders>
            <w:shd w:val="clear" w:color="auto" w:fill="auto"/>
            <w:vAlign w:val="center"/>
            <w:hideMark/>
          </w:tcPr>
          <w:p w14:paraId="59EA28A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725E10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0,133</w:t>
            </w:r>
          </w:p>
        </w:tc>
        <w:tc>
          <w:tcPr>
            <w:tcW w:w="275" w:type="pct"/>
            <w:tcBorders>
              <w:top w:val="nil"/>
              <w:left w:val="nil"/>
              <w:bottom w:val="single" w:sz="8" w:space="0" w:color="auto"/>
              <w:right w:val="single" w:sz="8" w:space="0" w:color="auto"/>
            </w:tcBorders>
            <w:shd w:val="clear" w:color="auto" w:fill="auto"/>
            <w:vAlign w:val="center"/>
            <w:hideMark/>
          </w:tcPr>
          <w:p w14:paraId="5336FEB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1,940</w:t>
            </w:r>
          </w:p>
        </w:tc>
        <w:tc>
          <w:tcPr>
            <w:tcW w:w="559" w:type="pct"/>
            <w:tcBorders>
              <w:top w:val="nil"/>
              <w:left w:val="nil"/>
              <w:bottom w:val="single" w:sz="8" w:space="0" w:color="auto"/>
              <w:right w:val="single" w:sz="8" w:space="0" w:color="auto"/>
            </w:tcBorders>
            <w:shd w:val="clear" w:color="auto" w:fill="auto"/>
            <w:vAlign w:val="center"/>
            <w:hideMark/>
          </w:tcPr>
          <w:p w14:paraId="7FD6BA9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6B8C2D30" w14:textId="77777777" w:rsidTr="00D24BC7">
        <w:trPr>
          <w:trHeight w:val="315"/>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C0AE3B0"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по кадастровой зоне 54:32:010055</w:t>
            </w:r>
          </w:p>
        </w:tc>
        <w:tc>
          <w:tcPr>
            <w:tcW w:w="393" w:type="pct"/>
            <w:tcBorders>
              <w:top w:val="nil"/>
              <w:left w:val="nil"/>
              <w:bottom w:val="single" w:sz="8" w:space="0" w:color="auto"/>
              <w:right w:val="single" w:sz="8" w:space="0" w:color="auto"/>
            </w:tcBorders>
            <w:shd w:val="clear" w:color="auto" w:fill="auto"/>
            <w:vAlign w:val="center"/>
            <w:hideMark/>
          </w:tcPr>
          <w:p w14:paraId="68CDA696"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2,3801</w:t>
            </w:r>
          </w:p>
        </w:tc>
        <w:tc>
          <w:tcPr>
            <w:tcW w:w="422" w:type="pct"/>
            <w:tcBorders>
              <w:top w:val="nil"/>
              <w:left w:val="nil"/>
              <w:bottom w:val="single" w:sz="8" w:space="0" w:color="auto"/>
              <w:right w:val="single" w:sz="8" w:space="0" w:color="auto"/>
            </w:tcBorders>
            <w:shd w:val="clear" w:color="auto" w:fill="auto"/>
            <w:vAlign w:val="center"/>
            <w:hideMark/>
          </w:tcPr>
          <w:p w14:paraId="347CA58E"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2CE802FE"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0,6333</w:t>
            </w:r>
          </w:p>
        </w:tc>
        <w:tc>
          <w:tcPr>
            <w:tcW w:w="276" w:type="pct"/>
            <w:tcBorders>
              <w:top w:val="nil"/>
              <w:left w:val="nil"/>
              <w:bottom w:val="single" w:sz="8" w:space="0" w:color="auto"/>
              <w:right w:val="single" w:sz="8" w:space="0" w:color="auto"/>
            </w:tcBorders>
            <w:shd w:val="clear" w:color="auto" w:fill="auto"/>
            <w:vAlign w:val="center"/>
            <w:hideMark/>
          </w:tcPr>
          <w:p w14:paraId="5BC78BE9"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3,0134</w:t>
            </w:r>
          </w:p>
        </w:tc>
        <w:tc>
          <w:tcPr>
            <w:tcW w:w="385" w:type="pct"/>
            <w:tcBorders>
              <w:top w:val="nil"/>
              <w:left w:val="nil"/>
              <w:bottom w:val="single" w:sz="8" w:space="0" w:color="auto"/>
              <w:right w:val="single" w:sz="8" w:space="0" w:color="auto"/>
            </w:tcBorders>
            <w:shd w:val="clear" w:color="auto" w:fill="auto"/>
            <w:vAlign w:val="center"/>
            <w:hideMark/>
          </w:tcPr>
          <w:p w14:paraId="114F47F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6,303</w:t>
            </w:r>
          </w:p>
        </w:tc>
        <w:tc>
          <w:tcPr>
            <w:tcW w:w="422" w:type="pct"/>
            <w:tcBorders>
              <w:top w:val="nil"/>
              <w:left w:val="nil"/>
              <w:bottom w:val="single" w:sz="8" w:space="0" w:color="auto"/>
              <w:right w:val="single" w:sz="8" w:space="0" w:color="auto"/>
            </w:tcBorders>
            <w:shd w:val="clear" w:color="auto" w:fill="auto"/>
            <w:vAlign w:val="center"/>
            <w:hideMark/>
          </w:tcPr>
          <w:p w14:paraId="298935F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FE7E6A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3,359</w:t>
            </w:r>
          </w:p>
        </w:tc>
        <w:tc>
          <w:tcPr>
            <w:tcW w:w="275" w:type="pct"/>
            <w:tcBorders>
              <w:top w:val="nil"/>
              <w:left w:val="nil"/>
              <w:bottom w:val="single" w:sz="8" w:space="0" w:color="auto"/>
              <w:right w:val="single" w:sz="8" w:space="0" w:color="auto"/>
            </w:tcBorders>
            <w:shd w:val="clear" w:color="auto" w:fill="auto"/>
            <w:vAlign w:val="center"/>
            <w:hideMark/>
          </w:tcPr>
          <w:p w14:paraId="4E89393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9,662</w:t>
            </w:r>
          </w:p>
        </w:tc>
        <w:tc>
          <w:tcPr>
            <w:tcW w:w="559" w:type="pct"/>
            <w:tcBorders>
              <w:top w:val="nil"/>
              <w:left w:val="nil"/>
              <w:bottom w:val="single" w:sz="8" w:space="0" w:color="auto"/>
              <w:right w:val="single" w:sz="8" w:space="0" w:color="auto"/>
            </w:tcBorders>
            <w:shd w:val="clear" w:color="auto" w:fill="auto"/>
            <w:vAlign w:val="center"/>
            <w:hideMark/>
          </w:tcPr>
          <w:p w14:paraId="0163C51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7BAE689F" w14:textId="77777777" w:rsidR="00D36D45" w:rsidRDefault="00D36D45" w:rsidP="003F42BB">
      <w:pPr>
        <w:pStyle w:val="14"/>
      </w:pPr>
      <w:bookmarkStart w:id="77" w:name="_Toc87819778"/>
      <w:r w:rsidRPr="0053165E">
        <w:t>Таблица 38. Тепловые нагрузки в горячей воде потребителей города Бердска по кадастровой зоне 54:32:010059</w:t>
      </w:r>
      <w:bookmarkEnd w:id="77"/>
    </w:p>
    <w:tbl>
      <w:tblPr>
        <w:tblW w:w="5000" w:type="pct"/>
        <w:tblLook w:val="04A0" w:firstRow="1" w:lastRow="0" w:firstColumn="1" w:lastColumn="0" w:noHBand="0" w:noVBand="1"/>
      </w:tblPr>
      <w:tblGrid>
        <w:gridCol w:w="1279"/>
        <w:gridCol w:w="1219"/>
        <w:gridCol w:w="1441"/>
        <w:gridCol w:w="1113"/>
        <w:gridCol w:w="1101"/>
        <w:gridCol w:w="1204"/>
        <w:gridCol w:w="731"/>
        <w:gridCol w:w="773"/>
        <w:gridCol w:w="1101"/>
        <w:gridCol w:w="1204"/>
        <w:gridCol w:w="731"/>
        <w:gridCol w:w="773"/>
        <w:gridCol w:w="1598"/>
      </w:tblGrid>
      <w:tr w:rsidR="00D36D45" w:rsidRPr="00D36D45" w14:paraId="12A5E3A5"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CF08D9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42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3743D4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60D1B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9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65B624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335" w:type="pct"/>
            <w:gridSpan w:val="4"/>
            <w:tcBorders>
              <w:top w:val="single" w:sz="8" w:space="0" w:color="auto"/>
              <w:left w:val="nil"/>
              <w:bottom w:val="single" w:sz="8" w:space="0" w:color="auto"/>
              <w:right w:val="single" w:sz="8" w:space="0" w:color="000000"/>
            </w:tcBorders>
            <w:shd w:val="clear" w:color="000000" w:fill="DAEEF3"/>
            <w:vAlign w:val="center"/>
            <w:hideMark/>
          </w:tcPr>
          <w:p w14:paraId="7AD537B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335" w:type="pct"/>
            <w:gridSpan w:val="4"/>
            <w:tcBorders>
              <w:top w:val="single" w:sz="8" w:space="0" w:color="auto"/>
              <w:left w:val="nil"/>
              <w:bottom w:val="single" w:sz="8" w:space="0" w:color="auto"/>
              <w:right w:val="single" w:sz="8" w:space="0" w:color="000000"/>
            </w:tcBorders>
            <w:shd w:val="clear" w:color="000000" w:fill="DAEEF3"/>
            <w:vAlign w:val="center"/>
            <w:hideMark/>
          </w:tcPr>
          <w:p w14:paraId="60C875F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561C3E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717C509E"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011AD92F"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7" w:type="pct"/>
            <w:vMerge/>
            <w:tcBorders>
              <w:top w:val="single" w:sz="8" w:space="0" w:color="auto"/>
              <w:left w:val="single" w:sz="8" w:space="0" w:color="auto"/>
              <w:bottom w:val="single" w:sz="8" w:space="0" w:color="000000"/>
              <w:right w:val="single" w:sz="8" w:space="0" w:color="auto"/>
            </w:tcBorders>
            <w:vAlign w:val="center"/>
            <w:hideMark/>
          </w:tcPr>
          <w:p w14:paraId="7E0A81F0"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7427D849"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0" w:type="pct"/>
            <w:vMerge/>
            <w:tcBorders>
              <w:top w:val="single" w:sz="8" w:space="0" w:color="auto"/>
              <w:left w:val="single" w:sz="8" w:space="0" w:color="auto"/>
              <w:bottom w:val="single" w:sz="8" w:space="0" w:color="000000"/>
              <w:right w:val="single" w:sz="8" w:space="0" w:color="auto"/>
            </w:tcBorders>
            <w:vAlign w:val="center"/>
            <w:hideMark/>
          </w:tcPr>
          <w:p w14:paraId="37A156E4"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tcBorders>
              <w:top w:val="nil"/>
              <w:left w:val="nil"/>
              <w:bottom w:val="single" w:sz="8" w:space="0" w:color="auto"/>
              <w:right w:val="single" w:sz="8" w:space="0" w:color="auto"/>
            </w:tcBorders>
            <w:shd w:val="clear" w:color="000000" w:fill="DAEEF3"/>
            <w:vAlign w:val="center"/>
            <w:hideMark/>
          </w:tcPr>
          <w:p w14:paraId="438F31B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773C90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5FF3A8D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71" w:type="pct"/>
            <w:tcBorders>
              <w:top w:val="nil"/>
              <w:left w:val="nil"/>
              <w:bottom w:val="single" w:sz="8" w:space="0" w:color="auto"/>
              <w:right w:val="single" w:sz="8" w:space="0" w:color="auto"/>
            </w:tcBorders>
            <w:shd w:val="clear" w:color="000000" w:fill="DAEEF3"/>
            <w:vAlign w:val="center"/>
            <w:hideMark/>
          </w:tcPr>
          <w:p w14:paraId="21A1531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44FE67E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EE5307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6980D80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71" w:type="pct"/>
            <w:tcBorders>
              <w:top w:val="nil"/>
              <w:left w:val="nil"/>
              <w:bottom w:val="single" w:sz="8" w:space="0" w:color="auto"/>
              <w:right w:val="single" w:sz="8" w:space="0" w:color="auto"/>
            </w:tcBorders>
            <w:shd w:val="clear" w:color="000000" w:fill="DAEEF3"/>
            <w:vAlign w:val="center"/>
            <w:hideMark/>
          </w:tcPr>
          <w:p w14:paraId="0EECC1E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2BD6FB88"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42A5D431"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92DB0C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8E404B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30</w:t>
            </w:r>
          </w:p>
        </w:tc>
        <w:tc>
          <w:tcPr>
            <w:tcW w:w="505" w:type="pct"/>
            <w:tcBorders>
              <w:top w:val="nil"/>
              <w:left w:val="nil"/>
              <w:bottom w:val="single" w:sz="8" w:space="0" w:color="auto"/>
              <w:right w:val="single" w:sz="8" w:space="0" w:color="auto"/>
            </w:tcBorders>
            <w:shd w:val="clear" w:color="000000" w:fill="FFFFFF"/>
            <w:vAlign w:val="center"/>
            <w:hideMark/>
          </w:tcPr>
          <w:p w14:paraId="5E96617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4A26AD1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48CAF31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2CDBB75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415F2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58FC6DE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6711F8A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377D43E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BA222C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761DC2F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6ECCD21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711B6D84"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ECA29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5C95BBF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31</w:t>
            </w:r>
          </w:p>
        </w:tc>
        <w:tc>
          <w:tcPr>
            <w:tcW w:w="505" w:type="pct"/>
            <w:tcBorders>
              <w:top w:val="nil"/>
              <w:left w:val="nil"/>
              <w:bottom w:val="single" w:sz="8" w:space="0" w:color="auto"/>
              <w:right w:val="single" w:sz="8" w:space="0" w:color="auto"/>
            </w:tcBorders>
            <w:shd w:val="clear" w:color="000000" w:fill="FFFFFF"/>
            <w:vAlign w:val="center"/>
            <w:hideMark/>
          </w:tcPr>
          <w:p w14:paraId="7759412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3625857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587E938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0AEE85B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B8BEDD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422FDAF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40F1419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026D958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10ED9F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71CD158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63C0A8D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43646B68"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445607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4932E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32</w:t>
            </w:r>
          </w:p>
        </w:tc>
        <w:tc>
          <w:tcPr>
            <w:tcW w:w="505" w:type="pct"/>
            <w:tcBorders>
              <w:top w:val="nil"/>
              <w:left w:val="nil"/>
              <w:bottom w:val="single" w:sz="8" w:space="0" w:color="auto"/>
              <w:right w:val="single" w:sz="8" w:space="0" w:color="auto"/>
            </w:tcBorders>
            <w:shd w:val="clear" w:color="000000" w:fill="FFFFFF"/>
            <w:vAlign w:val="center"/>
            <w:hideMark/>
          </w:tcPr>
          <w:p w14:paraId="0D6C640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124563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0B00C6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37C99B9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C63C99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2B38E9B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4169E4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1666208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6FA942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3611EC4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68A2AA1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26876CD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E7944F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0D572C1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33</w:t>
            </w:r>
          </w:p>
        </w:tc>
        <w:tc>
          <w:tcPr>
            <w:tcW w:w="505" w:type="pct"/>
            <w:tcBorders>
              <w:top w:val="nil"/>
              <w:left w:val="nil"/>
              <w:bottom w:val="single" w:sz="8" w:space="0" w:color="auto"/>
              <w:right w:val="single" w:sz="8" w:space="0" w:color="auto"/>
            </w:tcBorders>
            <w:shd w:val="clear" w:color="000000" w:fill="FFFFFF"/>
            <w:vAlign w:val="center"/>
            <w:hideMark/>
          </w:tcPr>
          <w:p w14:paraId="64444EE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2B9372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52995AC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603D1B7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353E93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6526D14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1D3752A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6E6AC3E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0EA830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0FB29FF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52AF34B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3BBD0B3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46630D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F6C9AA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34</w:t>
            </w:r>
          </w:p>
        </w:tc>
        <w:tc>
          <w:tcPr>
            <w:tcW w:w="505" w:type="pct"/>
            <w:tcBorders>
              <w:top w:val="nil"/>
              <w:left w:val="nil"/>
              <w:bottom w:val="single" w:sz="8" w:space="0" w:color="auto"/>
              <w:right w:val="single" w:sz="8" w:space="0" w:color="auto"/>
            </w:tcBorders>
            <w:shd w:val="clear" w:color="000000" w:fill="FFFFFF"/>
            <w:vAlign w:val="center"/>
            <w:hideMark/>
          </w:tcPr>
          <w:p w14:paraId="147687E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2248BDC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5BA6383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12C8630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C8C392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1A7A0BD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57256CE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51CEE6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97D0CB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1D5E092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3B90C40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43D3D85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E654D6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6F570F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35</w:t>
            </w:r>
          </w:p>
        </w:tc>
        <w:tc>
          <w:tcPr>
            <w:tcW w:w="505" w:type="pct"/>
            <w:tcBorders>
              <w:top w:val="nil"/>
              <w:left w:val="nil"/>
              <w:bottom w:val="single" w:sz="8" w:space="0" w:color="auto"/>
              <w:right w:val="single" w:sz="8" w:space="0" w:color="auto"/>
            </w:tcBorders>
            <w:shd w:val="clear" w:color="000000" w:fill="FFFFFF"/>
            <w:vAlign w:val="center"/>
            <w:hideMark/>
          </w:tcPr>
          <w:p w14:paraId="7A0A068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6DAA565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3ABE4E7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31D450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91B0D2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5DD421B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2E1EBBE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6C1A82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0087C5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7096B29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604EA31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5B5D1617"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11E53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3865C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36</w:t>
            </w:r>
          </w:p>
        </w:tc>
        <w:tc>
          <w:tcPr>
            <w:tcW w:w="505" w:type="pct"/>
            <w:tcBorders>
              <w:top w:val="nil"/>
              <w:left w:val="nil"/>
              <w:bottom w:val="single" w:sz="8" w:space="0" w:color="auto"/>
              <w:right w:val="single" w:sz="8" w:space="0" w:color="auto"/>
            </w:tcBorders>
            <w:shd w:val="clear" w:color="000000" w:fill="FFFFFF"/>
            <w:vAlign w:val="center"/>
            <w:hideMark/>
          </w:tcPr>
          <w:p w14:paraId="04A7C1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32C73BB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204A080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5322279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055B72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5360313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2C4C702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0B77875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38F380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2863F7F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1E2DBA9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4A108A26"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D25504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B85075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37</w:t>
            </w:r>
          </w:p>
        </w:tc>
        <w:tc>
          <w:tcPr>
            <w:tcW w:w="505" w:type="pct"/>
            <w:tcBorders>
              <w:top w:val="nil"/>
              <w:left w:val="nil"/>
              <w:bottom w:val="single" w:sz="8" w:space="0" w:color="auto"/>
              <w:right w:val="single" w:sz="8" w:space="0" w:color="auto"/>
            </w:tcBorders>
            <w:shd w:val="clear" w:color="000000" w:fill="FFFFFF"/>
            <w:vAlign w:val="center"/>
            <w:hideMark/>
          </w:tcPr>
          <w:p w14:paraId="797839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143A1F0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14C4247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43B8689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4911D8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1E26B87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4E802AD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25F934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46018F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55ABCA3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3A78DF0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4145BE2A"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790AAA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03EF69C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38</w:t>
            </w:r>
          </w:p>
        </w:tc>
        <w:tc>
          <w:tcPr>
            <w:tcW w:w="505" w:type="pct"/>
            <w:tcBorders>
              <w:top w:val="nil"/>
              <w:left w:val="nil"/>
              <w:bottom w:val="single" w:sz="8" w:space="0" w:color="auto"/>
              <w:right w:val="single" w:sz="8" w:space="0" w:color="auto"/>
            </w:tcBorders>
            <w:shd w:val="clear" w:color="000000" w:fill="FFFFFF"/>
            <w:vAlign w:val="center"/>
            <w:hideMark/>
          </w:tcPr>
          <w:p w14:paraId="12BA28F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0AC1BF7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45DAA26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0,2593</w:t>
            </w:r>
          </w:p>
        </w:tc>
        <w:tc>
          <w:tcPr>
            <w:tcW w:w="422" w:type="pct"/>
            <w:tcBorders>
              <w:top w:val="nil"/>
              <w:left w:val="nil"/>
              <w:bottom w:val="single" w:sz="8" w:space="0" w:color="auto"/>
              <w:right w:val="single" w:sz="8" w:space="0" w:color="auto"/>
            </w:tcBorders>
            <w:shd w:val="clear" w:color="auto" w:fill="auto"/>
            <w:vAlign w:val="center"/>
            <w:hideMark/>
          </w:tcPr>
          <w:p w14:paraId="6F960E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AC6B5E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0,1200</w:t>
            </w:r>
          </w:p>
        </w:tc>
        <w:tc>
          <w:tcPr>
            <w:tcW w:w="271" w:type="pct"/>
            <w:tcBorders>
              <w:top w:val="nil"/>
              <w:left w:val="nil"/>
              <w:bottom w:val="single" w:sz="8" w:space="0" w:color="auto"/>
              <w:right w:val="single" w:sz="8" w:space="0" w:color="auto"/>
            </w:tcBorders>
            <w:shd w:val="clear" w:color="auto" w:fill="auto"/>
            <w:vAlign w:val="center"/>
            <w:hideMark/>
          </w:tcPr>
          <w:p w14:paraId="643DD7E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0,3793</w:t>
            </w:r>
          </w:p>
        </w:tc>
        <w:tc>
          <w:tcPr>
            <w:tcW w:w="386" w:type="pct"/>
            <w:tcBorders>
              <w:top w:val="nil"/>
              <w:left w:val="nil"/>
              <w:bottom w:val="single" w:sz="8" w:space="0" w:color="auto"/>
              <w:right w:val="single" w:sz="8" w:space="0" w:color="auto"/>
            </w:tcBorders>
            <w:shd w:val="clear" w:color="auto" w:fill="auto"/>
            <w:vAlign w:val="center"/>
            <w:hideMark/>
          </w:tcPr>
          <w:p w14:paraId="3390A98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4FC4C6D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B0CBFF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0,636</w:t>
            </w:r>
          </w:p>
        </w:tc>
        <w:tc>
          <w:tcPr>
            <w:tcW w:w="271" w:type="pct"/>
            <w:tcBorders>
              <w:top w:val="nil"/>
              <w:left w:val="nil"/>
              <w:bottom w:val="single" w:sz="8" w:space="0" w:color="auto"/>
              <w:right w:val="single" w:sz="8" w:space="0" w:color="auto"/>
            </w:tcBorders>
            <w:shd w:val="clear" w:color="auto" w:fill="auto"/>
            <w:vAlign w:val="center"/>
            <w:hideMark/>
          </w:tcPr>
          <w:p w14:paraId="432CE70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2CA7ED4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6C150E6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B9D2C2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7B36DF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48</w:t>
            </w:r>
          </w:p>
        </w:tc>
        <w:tc>
          <w:tcPr>
            <w:tcW w:w="505" w:type="pct"/>
            <w:tcBorders>
              <w:top w:val="nil"/>
              <w:left w:val="nil"/>
              <w:bottom w:val="single" w:sz="8" w:space="0" w:color="auto"/>
              <w:right w:val="single" w:sz="8" w:space="0" w:color="auto"/>
            </w:tcBorders>
            <w:shd w:val="clear" w:color="000000" w:fill="FFFFFF"/>
            <w:vAlign w:val="center"/>
            <w:hideMark/>
          </w:tcPr>
          <w:p w14:paraId="498DA2F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(цтп-Р)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59B1FD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1C67544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4318DFD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C500FD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0,1440</w:t>
            </w:r>
          </w:p>
        </w:tc>
        <w:tc>
          <w:tcPr>
            <w:tcW w:w="271" w:type="pct"/>
            <w:tcBorders>
              <w:top w:val="nil"/>
              <w:left w:val="nil"/>
              <w:bottom w:val="single" w:sz="8" w:space="0" w:color="auto"/>
              <w:right w:val="single" w:sz="8" w:space="0" w:color="auto"/>
            </w:tcBorders>
            <w:shd w:val="clear" w:color="auto" w:fill="auto"/>
            <w:vAlign w:val="center"/>
            <w:hideMark/>
          </w:tcPr>
          <w:p w14:paraId="167CE26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0,4840</w:t>
            </w:r>
          </w:p>
        </w:tc>
        <w:tc>
          <w:tcPr>
            <w:tcW w:w="386" w:type="pct"/>
            <w:tcBorders>
              <w:top w:val="nil"/>
              <w:left w:val="nil"/>
              <w:bottom w:val="single" w:sz="8" w:space="0" w:color="auto"/>
              <w:right w:val="single" w:sz="8" w:space="0" w:color="auto"/>
            </w:tcBorders>
            <w:shd w:val="clear" w:color="auto" w:fill="auto"/>
            <w:vAlign w:val="center"/>
            <w:hideMark/>
          </w:tcPr>
          <w:p w14:paraId="5005885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7F4B668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AA9912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0,764</w:t>
            </w:r>
          </w:p>
        </w:tc>
        <w:tc>
          <w:tcPr>
            <w:tcW w:w="271" w:type="pct"/>
            <w:tcBorders>
              <w:top w:val="nil"/>
              <w:left w:val="nil"/>
              <w:bottom w:val="single" w:sz="8" w:space="0" w:color="auto"/>
              <w:right w:val="single" w:sz="8" w:space="0" w:color="auto"/>
            </w:tcBorders>
            <w:shd w:val="clear" w:color="auto" w:fill="auto"/>
            <w:vAlign w:val="center"/>
            <w:hideMark/>
          </w:tcPr>
          <w:p w14:paraId="26334B7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1,675</w:t>
            </w:r>
          </w:p>
        </w:tc>
        <w:tc>
          <w:tcPr>
            <w:tcW w:w="560" w:type="pct"/>
            <w:tcBorders>
              <w:top w:val="nil"/>
              <w:left w:val="nil"/>
              <w:bottom w:val="single" w:sz="8" w:space="0" w:color="auto"/>
              <w:right w:val="single" w:sz="8" w:space="0" w:color="auto"/>
            </w:tcBorders>
            <w:shd w:val="clear" w:color="auto" w:fill="auto"/>
            <w:vAlign w:val="center"/>
            <w:hideMark/>
          </w:tcPr>
          <w:p w14:paraId="18E3894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25D96F83"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ED5669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Ж</w:t>
            </w:r>
          </w:p>
        </w:tc>
        <w:tc>
          <w:tcPr>
            <w:tcW w:w="427" w:type="pct"/>
            <w:tcBorders>
              <w:top w:val="nil"/>
              <w:left w:val="nil"/>
              <w:bottom w:val="single" w:sz="8" w:space="0" w:color="auto"/>
              <w:right w:val="single" w:sz="8" w:space="0" w:color="auto"/>
            </w:tcBorders>
            <w:shd w:val="clear" w:color="000000" w:fill="FFFFFF"/>
            <w:vAlign w:val="center"/>
            <w:hideMark/>
          </w:tcPr>
          <w:p w14:paraId="5BCCC5E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48а</w:t>
            </w:r>
          </w:p>
        </w:tc>
        <w:tc>
          <w:tcPr>
            <w:tcW w:w="505" w:type="pct"/>
            <w:tcBorders>
              <w:top w:val="nil"/>
              <w:left w:val="nil"/>
              <w:bottom w:val="single" w:sz="8" w:space="0" w:color="auto"/>
              <w:right w:val="single" w:sz="8" w:space="0" w:color="auto"/>
            </w:tcBorders>
            <w:shd w:val="clear" w:color="000000" w:fill="FFFFFF"/>
            <w:vAlign w:val="center"/>
            <w:hideMark/>
          </w:tcPr>
          <w:p w14:paraId="59D036A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(цтп-6а) Жилой дом, ТУ-1</w:t>
            </w:r>
          </w:p>
        </w:tc>
        <w:tc>
          <w:tcPr>
            <w:tcW w:w="390" w:type="pct"/>
            <w:tcBorders>
              <w:top w:val="nil"/>
              <w:left w:val="nil"/>
              <w:bottom w:val="single" w:sz="8" w:space="0" w:color="auto"/>
              <w:right w:val="single" w:sz="8" w:space="0" w:color="auto"/>
            </w:tcBorders>
            <w:shd w:val="clear" w:color="000000" w:fill="FFFFFF"/>
            <w:vAlign w:val="center"/>
            <w:hideMark/>
          </w:tcPr>
          <w:p w14:paraId="23CDB6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25E9D1C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0,1327</w:t>
            </w:r>
          </w:p>
        </w:tc>
        <w:tc>
          <w:tcPr>
            <w:tcW w:w="422" w:type="pct"/>
            <w:tcBorders>
              <w:top w:val="nil"/>
              <w:left w:val="nil"/>
              <w:bottom w:val="single" w:sz="8" w:space="0" w:color="auto"/>
              <w:right w:val="single" w:sz="8" w:space="0" w:color="auto"/>
            </w:tcBorders>
            <w:shd w:val="clear" w:color="auto" w:fill="auto"/>
            <w:vAlign w:val="center"/>
            <w:hideMark/>
          </w:tcPr>
          <w:p w14:paraId="16217ED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E0B8C6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0,2350</w:t>
            </w:r>
          </w:p>
        </w:tc>
        <w:tc>
          <w:tcPr>
            <w:tcW w:w="271" w:type="pct"/>
            <w:tcBorders>
              <w:top w:val="nil"/>
              <w:left w:val="nil"/>
              <w:bottom w:val="single" w:sz="8" w:space="0" w:color="auto"/>
              <w:right w:val="single" w:sz="8" w:space="0" w:color="auto"/>
            </w:tcBorders>
            <w:shd w:val="clear" w:color="auto" w:fill="auto"/>
            <w:vAlign w:val="center"/>
            <w:hideMark/>
          </w:tcPr>
          <w:p w14:paraId="3C16B2F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0,3677</w:t>
            </w:r>
          </w:p>
        </w:tc>
        <w:tc>
          <w:tcPr>
            <w:tcW w:w="386" w:type="pct"/>
            <w:tcBorders>
              <w:top w:val="nil"/>
              <w:left w:val="nil"/>
              <w:bottom w:val="single" w:sz="8" w:space="0" w:color="auto"/>
              <w:right w:val="single" w:sz="8" w:space="0" w:color="auto"/>
            </w:tcBorders>
            <w:shd w:val="clear" w:color="auto" w:fill="auto"/>
            <w:vAlign w:val="center"/>
            <w:hideMark/>
          </w:tcPr>
          <w:p w14:paraId="4DDBD21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0,356</w:t>
            </w:r>
          </w:p>
        </w:tc>
        <w:tc>
          <w:tcPr>
            <w:tcW w:w="422" w:type="pct"/>
            <w:tcBorders>
              <w:top w:val="nil"/>
              <w:left w:val="nil"/>
              <w:bottom w:val="single" w:sz="8" w:space="0" w:color="auto"/>
              <w:right w:val="single" w:sz="8" w:space="0" w:color="auto"/>
            </w:tcBorders>
            <w:shd w:val="clear" w:color="auto" w:fill="auto"/>
            <w:vAlign w:val="center"/>
            <w:hideMark/>
          </w:tcPr>
          <w:p w14:paraId="0517B6F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9D1F55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1,246</w:t>
            </w:r>
          </w:p>
        </w:tc>
        <w:tc>
          <w:tcPr>
            <w:tcW w:w="271" w:type="pct"/>
            <w:tcBorders>
              <w:top w:val="nil"/>
              <w:left w:val="nil"/>
              <w:bottom w:val="single" w:sz="8" w:space="0" w:color="auto"/>
              <w:right w:val="single" w:sz="8" w:space="0" w:color="auto"/>
            </w:tcBorders>
            <w:shd w:val="clear" w:color="auto" w:fill="auto"/>
            <w:vAlign w:val="center"/>
            <w:hideMark/>
          </w:tcPr>
          <w:p w14:paraId="06BD265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1,602</w:t>
            </w:r>
          </w:p>
        </w:tc>
        <w:tc>
          <w:tcPr>
            <w:tcW w:w="560" w:type="pct"/>
            <w:tcBorders>
              <w:top w:val="nil"/>
              <w:left w:val="nil"/>
              <w:bottom w:val="single" w:sz="8" w:space="0" w:color="auto"/>
              <w:right w:val="single" w:sz="8" w:space="0" w:color="auto"/>
            </w:tcBorders>
            <w:shd w:val="clear" w:color="auto" w:fill="auto"/>
            <w:vAlign w:val="center"/>
            <w:hideMark/>
          </w:tcPr>
          <w:p w14:paraId="2175235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105A1359"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197C33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5627F70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48а</w:t>
            </w:r>
          </w:p>
        </w:tc>
        <w:tc>
          <w:tcPr>
            <w:tcW w:w="505" w:type="pct"/>
            <w:tcBorders>
              <w:top w:val="nil"/>
              <w:left w:val="nil"/>
              <w:bottom w:val="single" w:sz="8" w:space="0" w:color="auto"/>
              <w:right w:val="single" w:sz="8" w:space="0" w:color="auto"/>
            </w:tcBorders>
            <w:shd w:val="clear" w:color="000000" w:fill="FFFFFF"/>
            <w:vAlign w:val="center"/>
            <w:hideMark/>
          </w:tcPr>
          <w:p w14:paraId="563CCBA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(цтп-6а) Жилой дом, ТУ-2</w:t>
            </w:r>
          </w:p>
        </w:tc>
        <w:tc>
          <w:tcPr>
            <w:tcW w:w="390" w:type="pct"/>
            <w:tcBorders>
              <w:top w:val="nil"/>
              <w:left w:val="nil"/>
              <w:bottom w:val="single" w:sz="8" w:space="0" w:color="auto"/>
              <w:right w:val="single" w:sz="8" w:space="0" w:color="auto"/>
            </w:tcBorders>
            <w:shd w:val="clear" w:color="000000" w:fill="FFFFFF"/>
            <w:vAlign w:val="center"/>
            <w:hideMark/>
          </w:tcPr>
          <w:p w14:paraId="755D355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13D3E72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0,1897</w:t>
            </w:r>
          </w:p>
        </w:tc>
        <w:tc>
          <w:tcPr>
            <w:tcW w:w="422" w:type="pct"/>
            <w:tcBorders>
              <w:top w:val="nil"/>
              <w:left w:val="nil"/>
              <w:bottom w:val="single" w:sz="8" w:space="0" w:color="auto"/>
              <w:right w:val="single" w:sz="8" w:space="0" w:color="auto"/>
            </w:tcBorders>
            <w:shd w:val="clear" w:color="auto" w:fill="auto"/>
            <w:vAlign w:val="center"/>
            <w:hideMark/>
          </w:tcPr>
          <w:p w14:paraId="4357A4F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45FD9B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C2F25D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0,1897</w:t>
            </w:r>
          </w:p>
        </w:tc>
        <w:tc>
          <w:tcPr>
            <w:tcW w:w="386" w:type="pct"/>
            <w:tcBorders>
              <w:top w:val="nil"/>
              <w:left w:val="nil"/>
              <w:bottom w:val="single" w:sz="8" w:space="0" w:color="auto"/>
              <w:right w:val="single" w:sz="8" w:space="0" w:color="auto"/>
            </w:tcBorders>
            <w:shd w:val="clear" w:color="auto" w:fill="auto"/>
            <w:vAlign w:val="center"/>
            <w:hideMark/>
          </w:tcPr>
          <w:p w14:paraId="77CC122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0,508</w:t>
            </w:r>
          </w:p>
        </w:tc>
        <w:tc>
          <w:tcPr>
            <w:tcW w:w="422" w:type="pct"/>
            <w:tcBorders>
              <w:top w:val="nil"/>
              <w:left w:val="nil"/>
              <w:bottom w:val="single" w:sz="8" w:space="0" w:color="auto"/>
              <w:right w:val="single" w:sz="8" w:space="0" w:color="auto"/>
            </w:tcBorders>
            <w:shd w:val="clear" w:color="auto" w:fill="auto"/>
            <w:vAlign w:val="center"/>
            <w:hideMark/>
          </w:tcPr>
          <w:p w14:paraId="6AE078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0797C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0F976DC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0,508</w:t>
            </w:r>
          </w:p>
        </w:tc>
        <w:tc>
          <w:tcPr>
            <w:tcW w:w="560" w:type="pct"/>
            <w:tcBorders>
              <w:top w:val="nil"/>
              <w:left w:val="nil"/>
              <w:bottom w:val="single" w:sz="8" w:space="0" w:color="auto"/>
              <w:right w:val="single" w:sz="8" w:space="0" w:color="auto"/>
            </w:tcBorders>
            <w:shd w:val="clear" w:color="auto" w:fill="auto"/>
            <w:vAlign w:val="center"/>
            <w:hideMark/>
          </w:tcPr>
          <w:p w14:paraId="3F5A902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42B9B27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AA5009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57158B9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49</w:t>
            </w:r>
          </w:p>
        </w:tc>
        <w:tc>
          <w:tcPr>
            <w:tcW w:w="505" w:type="pct"/>
            <w:tcBorders>
              <w:top w:val="nil"/>
              <w:left w:val="nil"/>
              <w:bottom w:val="single" w:sz="8" w:space="0" w:color="auto"/>
              <w:right w:val="single" w:sz="8" w:space="0" w:color="auto"/>
            </w:tcBorders>
            <w:shd w:val="clear" w:color="000000" w:fill="FFFFFF"/>
            <w:vAlign w:val="center"/>
            <w:hideMark/>
          </w:tcPr>
          <w:p w14:paraId="7098B95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(цтп-6а)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2E0AC2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6DD1B3A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20E4EDC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982871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0,1440</w:t>
            </w:r>
          </w:p>
        </w:tc>
        <w:tc>
          <w:tcPr>
            <w:tcW w:w="271" w:type="pct"/>
            <w:tcBorders>
              <w:top w:val="nil"/>
              <w:left w:val="nil"/>
              <w:bottom w:val="single" w:sz="8" w:space="0" w:color="auto"/>
              <w:right w:val="single" w:sz="8" w:space="0" w:color="auto"/>
            </w:tcBorders>
            <w:shd w:val="clear" w:color="auto" w:fill="auto"/>
            <w:vAlign w:val="center"/>
            <w:hideMark/>
          </w:tcPr>
          <w:p w14:paraId="6F85661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0,4840</w:t>
            </w:r>
          </w:p>
        </w:tc>
        <w:tc>
          <w:tcPr>
            <w:tcW w:w="386" w:type="pct"/>
            <w:tcBorders>
              <w:top w:val="nil"/>
              <w:left w:val="nil"/>
              <w:bottom w:val="single" w:sz="8" w:space="0" w:color="auto"/>
              <w:right w:val="single" w:sz="8" w:space="0" w:color="auto"/>
            </w:tcBorders>
            <w:shd w:val="clear" w:color="auto" w:fill="auto"/>
            <w:vAlign w:val="center"/>
            <w:hideMark/>
          </w:tcPr>
          <w:p w14:paraId="6BAAF11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17F03D7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67237D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0,764</w:t>
            </w:r>
          </w:p>
        </w:tc>
        <w:tc>
          <w:tcPr>
            <w:tcW w:w="271" w:type="pct"/>
            <w:tcBorders>
              <w:top w:val="nil"/>
              <w:left w:val="nil"/>
              <w:bottom w:val="single" w:sz="8" w:space="0" w:color="auto"/>
              <w:right w:val="single" w:sz="8" w:space="0" w:color="auto"/>
            </w:tcBorders>
            <w:shd w:val="clear" w:color="auto" w:fill="auto"/>
            <w:vAlign w:val="center"/>
            <w:hideMark/>
          </w:tcPr>
          <w:p w14:paraId="16D650B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1,675</w:t>
            </w:r>
          </w:p>
        </w:tc>
        <w:tc>
          <w:tcPr>
            <w:tcW w:w="560" w:type="pct"/>
            <w:tcBorders>
              <w:top w:val="nil"/>
              <w:left w:val="nil"/>
              <w:bottom w:val="single" w:sz="8" w:space="0" w:color="auto"/>
              <w:right w:val="single" w:sz="8" w:space="0" w:color="auto"/>
            </w:tcBorders>
            <w:shd w:val="clear" w:color="auto" w:fill="auto"/>
            <w:vAlign w:val="center"/>
            <w:hideMark/>
          </w:tcPr>
          <w:p w14:paraId="36E322C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1A60D9EA"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8FF48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248C6FB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49а</w:t>
            </w:r>
          </w:p>
        </w:tc>
        <w:tc>
          <w:tcPr>
            <w:tcW w:w="505" w:type="pct"/>
            <w:tcBorders>
              <w:top w:val="nil"/>
              <w:left w:val="nil"/>
              <w:bottom w:val="single" w:sz="8" w:space="0" w:color="auto"/>
              <w:right w:val="single" w:sz="8" w:space="0" w:color="auto"/>
            </w:tcBorders>
            <w:shd w:val="clear" w:color="000000" w:fill="FFFFFF"/>
            <w:vAlign w:val="center"/>
            <w:hideMark/>
          </w:tcPr>
          <w:p w14:paraId="3AA5F7C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(цтп-6а) Жилой дом, ТУ-1</w:t>
            </w:r>
          </w:p>
        </w:tc>
        <w:tc>
          <w:tcPr>
            <w:tcW w:w="390" w:type="pct"/>
            <w:tcBorders>
              <w:top w:val="nil"/>
              <w:left w:val="nil"/>
              <w:bottom w:val="single" w:sz="8" w:space="0" w:color="auto"/>
              <w:right w:val="single" w:sz="8" w:space="0" w:color="auto"/>
            </w:tcBorders>
            <w:shd w:val="clear" w:color="000000" w:fill="FFFFFF"/>
            <w:vAlign w:val="center"/>
            <w:hideMark/>
          </w:tcPr>
          <w:p w14:paraId="0C1F474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26FEABF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0,1327</w:t>
            </w:r>
          </w:p>
        </w:tc>
        <w:tc>
          <w:tcPr>
            <w:tcW w:w="422" w:type="pct"/>
            <w:tcBorders>
              <w:top w:val="nil"/>
              <w:left w:val="nil"/>
              <w:bottom w:val="single" w:sz="8" w:space="0" w:color="auto"/>
              <w:right w:val="single" w:sz="8" w:space="0" w:color="auto"/>
            </w:tcBorders>
            <w:shd w:val="clear" w:color="auto" w:fill="auto"/>
            <w:vAlign w:val="center"/>
            <w:hideMark/>
          </w:tcPr>
          <w:p w14:paraId="1318D50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AB1A91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0,2350</w:t>
            </w:r>
          </w:p>
        </w:tc>
        <w:tc>
          <w:tcPr>
            <w:tcW w:w="271" w:type="pct"/>
            <w:tcBorders>
              <w:top w:val="nil"/>
              <w:left w:val="nil"/>
              <w:bottom w:val="single" w:sz="8" w:space="0" w:color="auto"/>
              <w:right w:val="single" w:sz="8" w:space="0" w:color="auto"/>
            </w:tcBorders>
            <w:shd w:val="clear" w:color="auto" w:fill="auto"/>
            <w:vAlign w:val="center"/>
            <w:hideMark/>
          </w:tcPr>
          <w:p w14:paraId="4CB0A3A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0,3677</w:t>
            </w:r>
          </w:p>
        </w:tc>
        <w:tc>
          <w:tcPr>
            <w:tcW w:w="386" w:type="pct"/>
            <w:tcBorders>
              <w:top w:val="nil"/>
              <w:left w:val="nil"/>
              <w:bottom w:val="single" w:sz="8" w:space="0" w:color="auto"/>
              <w:right w:val="single" w:sz="8" w:space="0" w:color="auto"/>
            </w:tcBorders>
            <w:shd w:val="clear" w:color="auto" w:fill="auto"/>
            <w:vAlign w:val="center"/>
            <w:hideMark/>
          </w:tcPr>
          <w:p w14:paraId="2F8254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0,356</w:t>
            </w:r>
          </w:p>
        </w:tc>
        <w:tc>
          <w:tcPr>
            <w:tcW w:w="422" w:type="pct"/>
            <w:tcBorders>
              <w:top w:val="nil"/>
              <w:left w:val="nil"/>
              <w:bottom w:val="single" w:sz="8" w:space="0" w:color="auto"/>
              <w:right w:val="single" w:sz="8" w:space="0" w:color="auto"/>
            </w:tcBorders>
            <w:shd w:val="clear" w:color="auto" w:fill="auto"/>
            <w:vAlign w:val="center"/>
            <w:hideMark/>
          </w:tcPr>
          <w:p w14:paraId="35E6B8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F510CE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1,246</w:t>
            </w:r>
          </w:p>
        </w:tc>
        <w:tc>
          <w:tcPr>
            <w:tcW w:w="271" w:type="pct"/>
            <w:tcBorders>
              <w:top w:val="nil"/>
              <w:left w:val="nil"/>
              <w:bottom w:val="single" w:sz="8" w:space="0" w:color="auto"/>
              <w:right w:val="single" w:sz="8" w:space="0" w:color="auto"/>
            </w:tcBorders>
            <w:shd w:val="clear" w:color="auto" w:fill="auto"/>
            <w:vAlign w:val="center"/>
            <w:hideMark/>
          </w:tcPr>
          <w:p w14:paraId="1367D0B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1,602</w:t>
            </w:r>
          </w:p>
        </w:tc>
        <w:tc>
          <w:tcPr>
            <w:tcW w:w="560" w:type="pct"/>
            <w:tcBorders>
              <w:top w:val="nil"/>
              <w:left w:val="nil"/>
              <w:bottom w:val="single" w:sz="8" w:space="0" w:color="auto"/>
              <w:right w:val="single" w:sz="8" w:space="0" w:color="auto"/>
            </w:tcBorders>
            <w:shd w:val="clear" w:color="auto" w:fill="auto"/>
            <w:vAlign w:val="center"/>
            <w:hideMark/>
          </w:tcPr>
          <w:p w14:paraId="10BF6A6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33350D9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094B53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3F88BD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49а</w:t>
            </w:r>
          </w:p>
        </w:tc>
        <w:tc>
          <w:tcPr>
            <w:tcW w:w="505" w:type="pct"/>
            <w:tcBorders>
              <w:top w:val="nil"/>
              <w:left w:val="nil"/>
              <w:bottom w:val="single" w:sz="8" w:space="0" w:color="auto"/>
              <w:right w:val="single" w:sz="8" w:space="0" w:color="auto"/>
            </w:tcBorders>
            <w:shd w:val="clear" w:color="000000" w:fill="FFFFFF"/>
            <w:vAlign w:val="center"/>
            <w:hideMark/>
          </w:tcPr>
          <w:p w14:paraId="611AA6C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(цтп-6а) Жилой дом, ТУ-2</w:t>
            </w:r>
          </w:p>
        </w:tc>
        <w:tc>
          <w:tcPr>
            <w:tcW w:w="390" w:type="pct"/>
            <w:tcBorders>
              <w:top w:val="nil"/>
              <w:left w:val="nil"/>
              <w:bottom w:val="single" w:sz="8" w:space="0" w:color="auto"/>
              <w:right w:val="single" w:sz="8" w:space="0" w:color="auto"/>
            </w:tcBorders>
            <w:shd w:val="clear" w:color="000000" w:fill="FFFFFF"/>
            <w:vAlign w:val="center"/>
            <w:hideMark/>
          </w:tcPr>
          <w:p w14:paraId="567D06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155DC77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0,1897</w:t>
            </w:r>
          </w:p>
        </w:tc>
        <w:tc>
          <w:tcPr>
            <w:tcW w:w="422" w:type="pct"/>
            <w:tcBorders>
              <w:top w:val="nil"/>
              <w:left w:val="nil"/>
              <w:bottom w:val="single" w:sz="8" w:space="0" w:color="auto"/>
              <w:right w:val="single" w:sz="8" w:space="0" w:color="auto"/>
            </w:tcBorders>
            <w:shd w:val="clear" w:color="auto" w:fill="auto"/>
            <w:vAlign w:val="center"/>
            <w:hideMark/>
          </w:tcPr>
          <w:p w14:paraId="49B9D02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8747E8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825F62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0,1897</w:t>
            </w:r>
          </w:p>
        </w:tc>
        <w:tc>
          <w:tcPr>
            <w:tcW w:w="386" w:type="pct"/>
            <w:tcBorders>
              <w:top w:val="nil"/>
              <w:left w:val="nil"/>
              <w:bottom w:val="single" w:sz="8" w:space="0" w:color="auto"/>
              <w:right w:val="single" w:sz="8" w:space="0" w:color="auto"/>
            </w:tcBorders>
            <w:shd w:val="clear" w:color="auto" w:fill="auto"/>
            <w:vAlign w:val="center"/>
            <w:hideMark/>
          </w:tcPr>
          <w:p w14:paraId="53600CC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0,508</w:t>
            </w:r>
          </w:p>
        </w:tc>
        <w:tc>
          <w:tcPr>
            <w:tcW w:w="422" w:type="pct"/>
            <w:tcBorders>
              <w:top w:val="nil"/>
              <w:left w:val="nil"/>
              <w:bottom w:val="single" w:sz="8" w:space="0" w:color="auto"/>
              <w:right w:val="single" w:sz="8" w:space="0" w:color="auto"/>
            </w:tcBorders>
            <w:shd w:val="clear" w:color="auto" w:fill="auto"/>
            <w:vAlign w:val="center"/>
            <w:hideMark/>
          </w:tcPr>
          <w:p w14:paraId="26D62DD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1AA6AC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01CE1E1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0,508</w:t>
            </w:r>
          </w:p>
        </w:tc>
        <w:tc>
          <w:tcPr>
            <w:tcW w:w="560" w:type="pct"/>
            <w:tcBorders>
              <w:top w:val="nil"/>
              <w:left w:val="nil"/>
              <w:bottom w:val="single" w:sz="8" w:space="0" w:color="auto"/>
              <w:right w:val="single" w:sz="8" w:space="0" w:color="auto"/>
            </w:tcBorders>
            <w:shd w:val="clear" w:color="auto" w:fill="auto"/>
            <w:vAlign w:val="center"/>
            <w:hideMark/>
          </w:tcPr>
          <w:p w14:paraId="5B64559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2E8F6E69"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5566C5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2F85FD7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34/1</w:t>
            </w:r>
          </w:p>
        </w:tc>
        <w:tc>
          <w:tcPr>
            <w:tcW w:w="505" w:type="pct"/>
            <w:tcBorders>
              <w:top w:val="nil"/>
              <w:left w:val="nil"/>
              <w:bottom w:val="single" w:sz="8" w:space="0" w:color="auto"/>
              <w:right w:val="single" w:sz="8" w:space="0" w:color="auto"/>
            </w:tcBorders>
            <w:shd w:val="clear" w:color="000000" w:fill="FFFFFF"/>
            <w:vAlign w:val="center"/>
            <w:hideMark/>
          </w:tcPr>
          <w:p w14:paraId="4259DE9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(цтп-3а) ООО "Виола-2"</w:t>
            </w:r>
          </w:p>
        </w:tc>
        <w:tc>
          <w:tcPr>
            <w:tcW w:w="390" w:type="pct"/>
            <w:tcBorders>
              <w:top w:val="nil"/>
              <w:left w:val="nil"/>
              <w:bottom w:val="single" w:sz="8" w:space="0" w:color="auto"/>
              <w:right w:val="single" w:sz="8" w:space="0" w:color="auto"/>
            </w:tcBorders>
            <w:shd w:val="clear" w:color="000000" w:fill="FFFFFF"/>
            <w:vAlign w:val="center"/>
            <w:hideMark/>
          </w:tcPr>
          <w:p w14:paraId="0CBCA2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3BB3781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0,0140</w:t>
            </w:r>
          </w:p>
        </w:tc>
        <w:tc>
          <w:tcPr>
            <w:tcW w:w="422" w:type="pct"/>
            <w:tcBorders>
              <w:top w:val="nil"/>
              <w:left w:val="nil"/>
              <w:bottom w:val="single" w:sz="8" w:space="0" w:color="auto"/>
              <w:right w:val="single" w:sz="8" w:space="0" w:color="auto"/>
            </w:tcBorders>
            <w:shd w:val="clear" w:color="auto" w:fill="auto"/>
            <w:vAlign w:val="center"/>
            <w:hideMark/>
          </w:tcPr>
          <w:p w14:paraId="6F1412C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020599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0,0024</w:t>
            </w:r>
          </w:p>
        </w:tc>
        <w:tc>
          <w:tcPr>
            <w:tcW w:w="271" w:type="pct"/>
            <w:tcBorders>
              <w:top w:val="nil"/>
              <w:left w:val="nil"/>
              <w:bottom w:val="single" w:sz="8" w:space="0" w:color="auto"/>
              <w:right w:val="single" w:sz="8" w:space="0" w:color="auto"/>
            </w:tcBorders>
            <w:shd w:val="clear" w:color="auto" w:fill="auto"/>
            <w:vAlign w:val="center"/>
            <w:hideMark/>
          </w:tcPr>
          <w:p w14:paraId="241AE4A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0,0165</w:t>
            </w:r>
          </w:p>
        </w:tc>
        <w:tc>
          <w:tcPr>
            <w:tcW w:w="386" w:type="pct"/>
            <w:tcBorders>
              <w:top w:val="nil"/>
              <w:left w:val="nil"/>
              <w:bottom w:val="single" w:sz="8" w:space="0" w:color="auto"/>
              <w:right w:val="single" w:sz="8" w:space="0" w:color="auto"/>
            </w:tcBorders>
            <w:shd w:val="clear" w:color="auto" w:fill="auto"/>
            <w:vAlign w:val="center"/>
            <w:hideMark/>
          </w:tcPr>
          <w:p w14:paraId="36C1D3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0,036</w:t>
            </w:r>
          </w:p>
        </w:tc>
        <w:tc>
          <w:tcPr>
            <w:tcW w:w="422" w:type="pct"/>
            <w:tcBorders>
              <w:top w:val="nil"/>
              <w:left w:val="nil"/>
              <w:bottom w:val="single" w:sz="8" w:space="0" w:color="auto"/>
              <w:right w:val="single" w:sz="8" w:space="0" w:color="auto"/>
            </w:tcBorders>
            <w:shd w:val="clear" w:color="auto" w:fill="auto"/>
            <w:vAlign w:val="center"/>
            <w:hideMark/>
          </w:tcPr>
          <w:p w14:paraId="44D8B56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8B3B16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0,013</w:t>
            </w:r>
          </w:p>
        </w:tc>
        <w:tc>
          <w:tcPr>
            <w:tcW w:w="271" w:type="pct"/>
            <w:tcBorders>
              <w:top w:val="nil"/>
              <w:left w:val="nil"/>
              <w:bottom w:val="single" w:sz="8" w:space="0" w:color="auto"/>
              <w:right w:val="single" w:sz="8" w:space="0" w:color="auto"/>
            </w:tcBorders>
            <w:shd w:val="clear" w:color="auto" w:fill="auto"/>
            <w:vAlign w:val="center"/>
            <w:hideMark/>
          </w:tcPr>
          <w:p w14:paraId="30A9310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0,049</w:t>
            </w:r>
          </w:p>
        </w:tc>
        <w:tc>
          <w:tcPr>
            <w:tcW w:w="560" w:type="pct"/>
            <w:tcBorders>
              <w:top w:val="nil"/>
              <w:left w:val="nil"/>
              <w:bottom w:val="single" w:sz="8" w:space="0" w:color="auto"/>
              <w:right w:val="single" w:sz="8" w:space="0" w:color="auto"/>
            </w:tcBorders>
            <w:shd w:val="clear" w:color="auto" w:fill="auto"/>
            <w:vAlign w:val="center"/>
            <w:hideMark/>
          </w:tcPr>
          <w:p w14:paraId="65CAC25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01CB3B5A"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F8B78F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34ABF51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34/2</w:t>
            </w:r>
          </w:p>
        </w:tc>
        <w:tc>
          <w:tcPr>
            <w:tcW w:w="505" w:type="pct"/>
            <w:tcBorders>
              <w:top w:val="nil"/>
              <w:left w:val="nil"/>
              <w:bottom w:val="single" w:sz="8" w:space="0" w:color="auto"/>
              <w:right w:val="single" w:sz="8" w:space="0" w:color="auto"/>
            </w:tcBorders>
            <w:shd w:val="clear" w:color="000000" w:fill="FFFFFF"/>
            <w:vAlign w:val="center"/>
            <w:hideMark/>
          </w:tcPr>
          <w:p w14:paraId="43E5718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Фармация ГУП НСО</w:t>
            </w:r>
          </w:p>
        </w:tc>
        <w:tc>
          <w:tcPr>
            <w:tcW w:w="390" w:type="pct"/>
            <w:tcBorders>
              <w:top w:val="nil"/>
              <w:left w:val="nil"/>
              <w:bottom w:val="single" w:sz="8" w:space="0" w:color="auto"/>
              <w:right w:val="single" w:sz="8" w:space="0" w:color="auto"/>
            </w:tcBorders>
            <w:shd w:val="clear" w:color="000000" w:fill="FFFFFF"/>
            <w:vAlign w:val="center"/>
            <w:hideMark/>
          </w:tcPr>
          <w:p w14:paraId="5440440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407E4B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0,0385</w:t>
            </w:r>
          </w:p>
        </w:tc>
        <w:tc>
          <w:tcPr>
            <w:tcW w:w="422" w:type="pct"/>
            <w:tcBorders>
              <w:top w:val="nil"/>
              <w:left w:val="nil"/>
              <w:bottom w:val="single" w:sz="8" w:space="0" w:color="auto"/>
              <w:right w:val="single" w:sz="8" w:space="0" w:color="auto"/>
            </w:tcBorders>
            <w:shd w:val="clear" w:color="auto" w:fill="auto"/>
            <w:vAlign w:val="center"/>
            <w:hideMark/>
          </w:tcPr>
          <w:p w14:paraId="482B3B1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D85CCA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0,0068</w:t>
            </w:r>
          </w:p>
        </w:tc>
        <w:tc>
          <w:tcPr>
            <w:tcW w:w="271" w:type="pct"/>
            <w:tcBorders>
              <w:top w:val="nil"/>
              <w:left w:val="nil"/>
              <w:bottom w:val="single" w:sz="8" w:space="0" w:color="auto"/>
              <w:right w:val="single" w:sz="8" w:space="0" w:color="auto"/>
            </w:tcBorders>
            <w:shd w:val="clear" w:color="auto" w:fill="auto"/>
            <w:vAlign w:val="center"/>
            <w:hideMark/>
          </w:tcPr>
          <w:p w14:paraId="5107DA9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0,0453</w:t>
            </w:r>
          </w:p>
        </w:tc>
        <w:tc>
          <w:tcPr>
            <w:tcW w:w="386" w:type="pct"/>
            <w:tcBorders>
              <w:top w:val="nil"/>
              <w:left w:val="nil"/>
              <w:bottom w:val="single" w:sz="8" w:space="0" w:color="auto"/>
              <w:right w:val="single" w:sz="8" w:space="0" w:color="auto"/>
            </w:tcBorders>
            <w:shd w:val="clear" w:color="auto" w:fill="auto"/>
            <w:vAlign w:val="center"/>
            <w:hideMark/>
          </w:tcPr>
          <w:p w14:paraId="355A6D4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0,099</w:t>
            </w:r>
          </w:p>
        </w:tc>
        <w:tc>
          <w:tcPr>
            <w:tcW w:w="422" w:type="pct"/>
            <w:tcBorders>
              <w:top w:val="nil"/>
              <w:left w:val="nil"/>
              <w:bottom w:val="single" w:sz="8" w:space="0" w:color="auto"/>
              <w:right w:val="single" w:sz="8" w:space="0" w:color="auto"/>
            </w:tcBorders>
            <w:shd w:val="clear" w:color="auto" w:fill="auto"/>
            <w:vAlign w:val="center"/>
            <w:hideMark/>
          </w:tcPr>
          <w:p w14:paraId="691E6DF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F6D99A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0,036</w:t>
            </w:r>
          </w:p>
        </w:tc>
        <w:tc>
          <w:tcPr>
            <w:tcW w:w="271" w:type="pct"/>
            <w:tcBorders>
              <w:top w:val="nil"/>
              <w:left w:val="nil"/>
              <w:bottom w:val="single" w:sz="8" w:space="0" w:color="auto"/>
              <w:right w:val="single" w:sz="8" w:space="0" w:color="auto"/>
            </w:tcBorders>
            <w:shd w:val="clear" w:color="auto" w:fill="auto"/>
            <w:vAlign w:val="center"/>
            <w:hideMark/>
          </w:tcPr>
          <w:p w14:paraId="3AABD43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0,135</w:t>
            </w:r>
          </w:p>
        </w:tc>
        <w:tc>
          <w:tcPr>
            <w:tcW w:w="560" w:type="pct"/>
            <w:tcBorders>
              <w:top w:val="nil"/>
              <w:left w:val="nil"/>
              <w:bottom w:val="single" w:sz="8" w:space="0" w:color="auto"/>
              <w:right w:val="single" w:sz="8" w:space="0" w:color="auto"/>
            </w:tcBorders>
            <w:shd w:val="clear" w:color="auto" w:fill="auto"/>
            <w:vAlign w:val="center"/>
            <w:hideMark/>
          </w:tcPr>
          <w:p w14:paraId="6CF8045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36026F64"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CB0929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4CF4426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34/3</w:t>
            </w:r>
          </w:p>
        </w:tc>
        <w:tc>
          <w:tcPr>
            <w:tcW w:w="505" w:type="pct"/>
            <w:tcBorders>
              <w:top w:val="nil"/>
              <w:left w:val="nil"/>
              <w:bottom w:val="single" w:sz="8" w:space="0" w:color="auto"/>
              <w:right w:val="single" w:sz="8" w:space="0" w:color="auto"/>
            </w:tcBorders>
            <w:shd w:val="clear" w:color="000000" w:fill="FFFFFF"/>
            <w:vAlign w:val="center"/>
            <w:hideMark/>
          </w:tcPr>
          <w:p w14:paraId="51A39BD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Магазин</w:t>
            </w:r>
          </w:p>
        </w:tc>
        <w:tc>
          <w:tcPr>
            <w:tcW w:w="390" w:type="pct"/>
            <w:tcBorders>
              <w:top w:val="nil"/>
              <w:left w:val="nil"/>
              <w:bottom w:val="single" w:sz="8" w:space="0" w:color="auto"/>
              <w:right w:val="single" w:sz="8" w:space="0" w:color="auto"/>
            </w:tcBorders>
            <w:shd w:val="clear" w:color="000000" w:fill="FFFFFF"/>
            <w:vAlign w:val="center"/>
            <w:hideMark/>
          </w:tcPr>
          <w:p w14:paraId="0C9F6D9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5B3B05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0,0350</w:t>
            </w:r>
          </w:p>
        </w:tc>
        <w:tc>
          <w:tcPr>
            <w:tcW w:w="422" w:type="pct"/>
            <w:tcBorders>
              <w:top w:val="nil"/>
              <w:left w:val="nil"/>
              <w:bottom w:val="single" w:sz="8" w:space="0" w:color="auto"/>
              <w:right w:val="single" w:sz="8" w:space="0" w:color="auto"/>
            </w:tcBorders>
            <w:shd w:val="clear" w:color="auto" w:fill="auto"/>
            <w:vAlign w:val="center"/>
            <w:hideMark/>
          </w:tcPr>
          <w:p w14:paraId="026036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0,0405</w:t>
            </w:r>
          </w:p>
        </w:tc>
        <w:tc>
          <w:tcPr>
            <w:tcW w:w="256" w:type="pct"/>
            <w:tcBorders>
              <w:top w:val="nil"/>
              <w:left w:val="nil"/>
              <w:bottom w:val="single" w:sz="8" w:space="0" w:color="auto"/>
              <w:right w:val="single" w:sz="8" w:space="0" w:color="auto"/>
            </w:tcBorders>
            <w:shd w:val="clear" w:color="auto" w:fill="auto"/>
            <w:vAlign w:val="center"/>
            <w:hideMark/>
          </w:tcPr>
          <w:p w14:paraId="402757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0,0082</w:t>
            </w:r>
          </w:p>
        </w:tc>
        <w:tc>
          <w:tcPr>
            <w:tcW w:w="271" w:type="pct"/>
            <w:tcBorders>
              <w:top w:val="nil"/>
              <w:left w:val="nil"/>
              <w:bottom w:val="single" w:sz="8" w:space="0" w:color="auto"/>
              <w:right w:val="single" w:sz="8" w:space="0" w:color="auto"/>
            </w:tcBorders>
            <w:shd w:val="clear" w:color="auto" w:fill="auto"/>
            <w:vAlign w:val="center"/>
            <w:hideMark/>
          </w:tcPr>
          <w:p w14:paraId="404AD41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0,0837</w:t>
            </w:r>
          </w:p>
        </w:tc>
        <w:tc>
          <w:tcPr>
            <w:tcW w:w="386" w:type="pct"/>
            <w:tcBorders>
              <w:top w:val="nil"/>
              <w:left w:val="nil"/>
              <w:bottom w:val="single" w:sz="8" w:space="0" w:color="auto"/>
              <w:right w:val="single" w:sz="8" w:space="0" w:color="auto"/>
            </w:tcBorders>
            <w:shd w:val="clear" w:color="auto" w:fill="auto"/>
            <w:vAlign w:val="center"/>
            <w:hideMark/>
          </w:tcPr>
          <w:p w14:paraId="11B877A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0,090</w:t>
            </w:r>
          </w:p>
        </w:tc>
        <w:tc>
          <w:tcPr>
            <w:tcW w:w="422" w:type="pct"/>
            <w:tcBorders>
              <w:top w:val="nil"/>
              <w:left w:val="nil"/>
              <w:bottom w:val="single" w:sz="8" w:space="0" w:color="auto"/>
              <w:right w:val="single" w:sz="8" w:space="0" w:color="auto"/>
            </w:tcBorders>
            <w:shd w:val="clear" w:color="auto" w:fill="auto"/>
            <w:vAlign w:val="center"/>
            <w:hideMark/>
          </w:tcPr>
          <w:p w14:paraId="6CD281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0,055</w:t>
            </w:r>
          </w:p>
        </w:tc>
        <w:tc>
          <w:tcPr>
            <w:tcW w:w="256" w:type="pct"/>
            <w:tcBorders>
              <w:top w:val="nil"/>
              <w:left w:val="nil"/>
              <w:bottom w:val="single" w:sz="8" w:space="0" w:color="auto"/>
              <w:right w:val="single" w:sz="8" w:space="0" w:color="auto"/>
            </w:tcBorders>
            <w:shd w:val="clear" w:color="auto" w:fill="auto"/>
            <w:vAlign w:val="center"/>
            <w:hideMark/>
          </w:tcPr>
          <w:p w14:paraId="62CE65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0,043</w:t>
            </w:r>
          </w:p>
        </w:tc>
        <w:tc>
          <w:tcPr>
            <w:tcW w:w="271" w:type="pct"/>
            <w:tcBorders>
              <w:top w:val="nil"/>
              <w:left w:val="nil"/>
              <w:bottom w:val="single" w:sz="8" w:space="0" w:color="auto"/>
              <w:right w:val="single" w:sz="8" w:space="0" w:color="auto"/>
            </w:tcBorders>
            <w:shd w:val="clear" w:color="auto" w:fill="auto"/>
            <w:vAlign w:val="center"/>
            <w:hideMark/>
          </w:tcPr>
          <w:p w14:paraId="23062C1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0,189</w:t>
            </w:r>
          </w:p>
        </w:tc>
        <w:tc>
          <w:tcPr>
            <w:tcW w:w="560" w:type="pct"/>
            <w:tcBorders>
              <w:top w:val="nil"/>
              <w:left w:val="nil"/>
              <w:bottom w:val="single" w:sz="8" w:space="0" w:color="auto"/>
              <w:right w:val="single" w:sz="8" w:space="0" w:color="auto"/>
            </w:tcBorders>
            <w:shd w:val="clear" w:color="auto" w:fill="auto"/>
            <w:vAlign w:val="center"/>
            <w:hideMark/>
          </w:tcPr>
          <w:p w14:paraId="3ED6157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4886AEC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6781E2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19299B4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38/2</w:t>
            </w:r>
          </w:p>
        </w:tc>
        <w:tc>
          <w:tcPr>
            <w:tcW w:w="505" w:type="pct"/>
            <w:tcBorders>
              <w:top w:val="nil"/>
              <w:left w:val="nil"/>
              <w:bottom w:val="single" w:sz="8" w:space="0" w:color="auto"/>
              <w:right w:val="single" w:sz="8" w:space="0" w:color="auto"/>
            </w:tcBorders>
            <w:shd w:val="clear" w:color="000000" w:fill="FFFFFF"/>
            <w:vAlign w:val="center"/>
            <w:hideMark/>
          </w:tcPr>
          <w:p w14:paraId="6C37D0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(цтп-4а) ТОО "Блик"</w:t>
            </w:r>
          </w:p>
        </w:tc>
        <w:tc>
          <w:tcPr>
            <w:tcW w:w="390" w:type="pct"/>
            <w:tcBorders>
              <w:top w:val="nil"/>
              <w:left w:val="nil"/>
              <w:bottom w:val="single" w:sz="8" w:space="0" w:color="auto"/>
              <w:right w:val="single" w:sz="8" w:space="0" w:color="auto"/>
            </w:tcBorders>
            <w:shd w:val="clear" w:color="000000" w:fill="FFFFFF"/>
            <w:vAlign w:val="center"/>
            <w:hideMark/>
          </w:tcPr>
          <w:p w14:paraId="344E93A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45828CA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0,0181</w:t>
            </w:r>
          </w:p>
        </w:tc>
        <w:tc>
          <w:tcPr>
            <w:tcW w:w="422" w:type="pct"/>
            <w:tcBorders>
              <w:top w:val="nil"/>
              <w:left w:val="nil"/>
              <w:bottom w:val="single" w:sz="8" w:space="0" w:color="auto"/>
              <w:right w:val="single" w:sz="8" w:space="0" w:color="auto"/>
            </w:tcBorders>
            <w:shd w:val="clear" w:color="auto" w:fill="auto"/>
            <w:vAlign w:val="center"/>
            <w:hideMark/>
          </w:tcPr>
          <w:p w14:paraId="3C5A1A7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7B510A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84BD77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0,0181</w:t>
            </w:r>
          </w:p>
        </w:tc>
        <w:tc>
          <w:tcPr>
            <w:tcW w:w="386" w:type="pct"/>
            <w:tcBorders>
              <w:top w:val="nil"/>
              <w:left w:val="nil"/>
              <w:bottom w:val="single" w:sz="8" w:space="0" w:color="auto"/>
              <w:right w:val="single" w:sz="8" w:space="0" w:color="auto"/>
            </w:tcBorders>
            <w:shd w:val="clear" w:color="auto" w:fill="auto"/>
            <w:vAlign w:val="center"/>
            <w:hideMark/>
          </w:tcPr>
          <w:p w14:paraId="0094D38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0,047</w:t>
            </w:r>
          </w:p>
        </w:tc>
        <w:tc>
          <w:tcPr>
            <w:tcW w:w="422" w:type="pct"/>
            <w:tcBorders>
              <w:top w:val="nil"/>
              <w:left w:val="nil"/>
              <w:bottom w:val="single" w:sz="8" w:space="0" w:color="auto"/>
              <w:right w:val="single" w:sz="8" w:space="0" w:color="auto"/>
            </w:tcBorders>
            <w:shd w:val="clear" w:color="auto" w:fill="auto"/>
            <w:vAlign w:val="center"/>
            <w:hideMark/>
          </w:tcPr>
          <w:p w14:paraId="6884CFB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A20A2B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610F8E5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0,047</w:t>
            </w:r>
          </w:p>
        </w:tc>
        <w:tc>
          <w:tcPr>
            <w:tcW w:w="560" w:type="pct"/>
            <w:tcBorders>
              <w:top w:val="nil"/>
              <w:left w:val="nil"/>
              <w:bottom w:val="single" w:sz="8" w:space="0" w:color="auto"/>
              <w:right w:val="single" w:sz="8" w:space="0" w:color="auto"/>
            </w:tcBorders>
            <w:shd w:val="clear" w:color="auto" w:fill="auto"/>
            <w:vAlign w:val="center"/>
            <w:hideMark/>
          </w:tcPr>
          <w:p w14:paraId="2CD37D9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0A79B0E6" w14:textId="77777777" w:rsidTr="00D24BC7">
        <w:trPr>
          <w:trHeight w:val="114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1EAD6D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5941B15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48/1</w:t>
            </w:r>
          </w:p>
        </w:tc>
        <w:tc>
          <w:tcPr>
            <w:tcW w:w="505" w:type="pct"/>
            <w:tcBorders>
              <w:top w:val="nil"/>
              <w:left w:val="nil"/>
              <w:bottom w:val="single" w:sz="8" w:space="0" w:color="auto"/>
              <w:right w:val="single" w:sz="8" w:space="0" w:color="auto"/>
            </w:tcBorders>
            <w:shd w:val="clear" w:color="000000" w:fill="FFFFFF"/>
            <w:vAlign w:val="center"/>
            <w:hideMark/>
          </w:tcPr>
          <w:p w14:paraId="483CC3A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(цтп-Р) ОГУК "Родина" с малым залом</w:t>
            </w:r>
          </w:p>
        </w:tc>
        <w:tc>
          <w:tcPr>
            <w:tcW w:w="390" w:type="pct"/>
            <w:tcBorders>
              <w:top w:val="nil"/>
              <w:left w:val="nil"/>
              <w:bottom w:val="single" w:sz="8" w:space="0" w:color="auto"/>
              <w:right w:val="single" w:sz="8" w:space="0" w:color="auto"/>
            </w:tcBorders>
            <w:shd w:val="clear" w:color="000000" w:fill="FFFFFF"/>
            <w:vAlign w:val="center"/>
            <w:hideMark/>
          </w:tcPr>
          <w:p w14:paraId="5E2A92D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86" w:type="pct"/>
            <w:tcBorders>
              <w:top w:val="nil"/>
              <w:left w:val="nil"/>
              <w:bottom w:val="single" w:sz="8" w:space="0" w:color="auto"/>
              <w:right w:val="single" w:sz="8" w:space="0" w:color="auto"/>
            </w:tcBorders>
            <w:shd w:val="clear" w:color="auto" w:fill="auto"/>
            <w:vAlign w:val="center"/>
            <w:hideMark/>
          </w:tcPr>
          <w:p w14:paraId="2251272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0,1987</w:t>
            </w:r>
          </w:p>
        </w:tc>
        <w:tc>
          <w:tcPr>
            <w:tcW w:w="422" w:type="pct"/>
            <w:tcBorders>
              <w:top w:val="nil"/>
              <w:left w:val="nil"/>
              <w:bottom w:val="single" w:sz="8" w:space="0" w:color="auto"/>
              <w:right w:val="single" w:sz="8" w:space="0" w:color="auto"/>
            </w:tcBorders>
            <w:shd w:val="clear" w:color="auto" w:fill="auto"/>
            <w:vAlign w:val="center"/>
            <w:hideMark/>
          </w:tcPr>
          <w:p w14:paraId="1E57576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0,6306</w:t>
            </w:r>
          </w:p>
        </w:tc>
        <w:tc>
          <w:tcPr>
            <w:tcW w:w="256" w:type="pct"/>
            <w:tcBorders>
              <w:top w:val="nil"/>
              <w:left w:val="nil"/>
              <w:bottom w:val="single" w:sz="8" w:space="0" w:color="auto"/>
              <w:right w:val="single" w:sz="8" w:space="0" w:color="auto"/>
            </w:tcBorders>
            <w:shd w:val="clear" w:color="auto" w:fill="auto"/>
            <w:vAlign w:val="center"/>
            <w:hideMark/>
          </w:tcPr>
          <w:p w14:paraId="17C12DF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0,0453</w:t>
            </w:r>
          </w:p>
        </w:tc>
        <w:tc>
          <w:tcPr>
            <w:tcW w:w="271" w:type="pct"/>
            <w:tcBorders>
              <w:top w:val="nil"/>
              <w:left w:val="nil"/>
              <w:bottom w:val="single" w:sz="8" w:space="0" w:color="auto"/>
              <w:right w:val="single" w:sz="8" w:space="0" w:color="auto"/>
            </w:tcBorders>
            <w:shd w:val="clear" w:color="auto" w:fill="auto"/>
            <w:vAlign w:val="center"/>
            <w:hideMark/>
          </w:tcPr>
          <w:p w14:paraId="690E0A6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0,8746</w:t>
            </w:r>
          </w:p>
        </w:tc>
        <w:tc>
          <w:tcPr>
            <w:tcW w:w="386" w:type="pct"/>
            <w:tcBorders>
              <w:top w:val="nil"/>
              <w:left w:val="nil"/>
              <w:bottom w:val="single" w:sz="8" w:space="0" w:color="auto"/>
              <w:right w:val="single" w:sz="8" w:space="0" w:color="auto"/>
            </w:tcBorders>
            <w:shd w:val="clear" w:color="auto" w:fill="auto"/>
            <w:vAlign w:val="center"/>
            <w:hideMark/>
          </w:tcPr>
          <w:p w14:paraId="5AB1831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0,511</w:t>
            </w:r>
          </w:p>
        </w:tc>
        <w:tc>
          <w:tcPr>
            <w:tcW w:w="422" w:type="pct"/>
            <w:tcBorders>
              <w:top w:val="nil"/>
              <w:left w:val="nil"/>
              <w:bottom w:val="single" w:sz="8" w:space="0" w:color="auto"/>
              <w:right w:val="single" w:sz="8" w:space="0" w:color="auto"/>
            </w:tcBorders>
            <w:shd w:val="clear" w:color="auto" w:fill="auto"/>
            <w:vAlign w:val="center"/>
            <w:hideMark/>
          </w:tcPr>
          <w:p w14:paraId="66FF886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0,860</w:t>
            </w:r>
          </w:p>
        </w:tc>
        <w:tc>
          <w:tcPr>
            <w:tcW w:w="256" w:type="pct"/>
            <w:tcBorders>
              <w:top w:val="nil"/>
              <w:left w:val="nil"/>
              <w:bottom w:val="single" w:sz="8" w:space="0" w:color="auto"/>
              <w:right w:val="single" w:sz="8" w:space="0" w:color="auto"/>
            </w:tcBorders>
            <w:shd w:val="clear" w:color="auto" w:fill="auto"/>
            <w:vAlign w:val="center"/>
            <w:hideMark/>
          </w:tcPr>
          <w:p w14:paraId="742109A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0,240</w:t>
            </w:r>
          </w:p>
        </w:tc>
        <w:tc>
          <w:tcPr>
            <w:tcW w:w="271" w:type="pct"/>
            <w:tcBorders>
              <w:top w:val="nil"/>
              <w:left w:val="nil"/>
              <w:bottom w:val="single" w:sz="8" w:space="0" w:color="auto"/>
              <w:right w:val="single" w:sz="8" w:space="0" w:color="auto"/>
            </w:tcBorders>
            <w:shd w:val="clear" w:color="auto" w:fill="auto"/>
            <w:vAlign w:val="center"/>
            <w:hideMark/>
          </w:tcPr>
          <w:p w14:paraId="327CEA0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1,611</w:t>
            </w:r>
          </w:p>
        </w:tc>
        <w:tc>
          <w:tcPr>
            <w:tcW w:w="560" w:type="pct"/>
            <w:tcBorders>
              <w:top w:val="nil"/>
              <w:left w:val="nil"/>
              <w:bottom w:val="single" w:sz="8" w:space="0" w:color="auto"/>
              <w:right w:val="single" w:sz="8" w:space="0" w:color="auto"/>
            </w:tcBorders>
            <w:shd w:val="clear" w:color="auto" w:fill="auto"/>
            <w:vAlign w:val="center"/>
            <w:hideMark/>
          </w:tcPr>
          <w:p w14:paraId="7D2B8A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19CA5F99" w14:textId="77777777" w:rsidTr="00D24BC7">
        <w:trPr>
          <w:trHeight w:val="114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9841E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5CA34CD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48/1</w:t>
            </w:r>
          </w:p>
        </w:tc>
        <w:tc>
          <w:tcPr>
            <w:tcW w:w="505" w:type="pct"/>
            <w:tcBorders>
              <w:top w:val="nil"/>
              <w:left w:val="nil"/>
              <w:bottom w:val="single" w:sz="8" w:space="0" w:color="auto"/>
              <w:right w:val="single" w:sz="8" w:space="0" w:color="auto"/>
            </w:tcBorders>
            <w:shd w:val="clear" w:color="000000" w:fill="FFFFFF"/>
            <w:vAlign w:val="center"/>
            <w:hideMark/>
          </w:tcPr>
          <w:p w14:paraId="7FC8309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(цтп-Р) ДЮСШ "Авангард" большой зал</w:t>
            </w:r>
          </w:p>
        </w:tc>
        <w:tc>
          <w:tcPr>
            <w:tcW w:w="390" w:type="pct"/>
            <w:tcBorders>
              <w:top w:val="nil"/>
              <w:left w:val="nil"/>
              <w:bottom w:val="single" w:sz="8" w:space="0" w:color="auto"/>
              <w:right w:val="single" w:sz="8" w:space="0" w:color="auto"/>
            </w:tcBorders>
            <w:shd w:val="clear" w:color="000000" w:fill="FFFFFF"/>
            <w:vAlign w:val="center"/>
            <w:hideMark/>
          </w:tcPr>
          <w:p w14:paraId="3DFE0D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w:t>
            </w:r>
          </w:p>
        </w:tc>
        <w:tc>
          <w:tcPr>
            <w:tcW w:w="386" w:type="pct"/>
            <w:tcBorders>
              <w:top w:val="nil"/>
              <w:left w:val="nil"/>
              <w:bottom w:val="single" w:sz="8" w:space="0" w:color="auto"/>
              <w:right w:val="single" w:sz="8" w:space="0" w:color="auto"/>
            </w:tcBorders>
            <w:shd w:val="clear" w:color="auto" w:fill="auto"/>
            <w:vAlign w:val="center"/>
            <w:hideMark/>
          </w:tcPr>
          <w:p w14:paraId="56472B5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0,1702</w:t>
            </w:r>
          </w:p>
        </w:tc>
        <w:tc>
          <w:tcPr>
            <w:tcW w:w="422" w:type="pct"/>
            <w:tcBorders>
              <w:top w:val="nil"/>
              <w:left w:val="nil"/>
              <w:bottom w:val="single" w:sz="8" w:space="0" w:color="auto"/>
              <w:right w:val="single" w:sz="8" w:space="0" w:color="auto"/>
            </w:tcBorders>
            <w:shd w:val="clear" w:color="auto" w:fill="auto"/>
            <w:vAlign w:val="center"/>
            <w:hideMark/>
          </w:tcPr>
          <w:p w14:paraId="0356D2B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0,1830</w:t>
            </w:r>
          </w:p>
        </w:tc>
        <w:tc>
          <w:tcPr>
            <w:tcW w:w="256" w:type="pct"/>
            <w:tcBorders>
              <w:top w:val="nil"/>
              <w:left w:val="nil"/>
              <w:bottom w:val="single" w:sz="8" w:space="0" w:color="auto"/>
              <w:right w:val="single" w:sz="8" w:space="0" w:color="auto"/>
            </w:tcBorders>
            <w:shd w:val="clear" w:color="auto" w:fill="auto"/>
            <w:vAlign w:val="center"/>
            <w:hideMark/>
          </w:tcPr>
          <w:p w14:paraId="34DDB69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0,0650</w:t>
            </w:r>
          </w:p>
        </w:tc>
        <w:tc>
          <w:tcPr>
            <w:tcW w:w="271" w:type="pct"/>
            <w:tcBorders>
              <w:top w:val="nil"/>
              <w:left w:val="nil"/>
              <w:bottom w:val="single" w:sz="8" w:space="0" w:color="auto"/>
              <w:right w:val="single" w:sz="8" w:space="0" w:color="auto"/>
            </w:tcBorders>
            <w:shd w:val="clear" w:color="auto" w:fill="auto"/>
            <w:vAlign w:val="center"/>
            <w:hideMark/>
          </w:tcPr>
          <w:p w14:paraId="38B2234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0,4182</w:t>
            </w:r>
          </w:p>
        </w:tc>
        <w:tc>
          <w:tcPr>
            <w:tcW w:w="386" w:type="pct"/>
            <w:tcBorders>
              <w:top w:val="nil"/>
              <w:left w:val="nil"/>
              <w:bottom w:val="single" w:sz="8" w:space="0" w:color="auto"/>
              <w:right w:val="single" w:sz="8" w:space="0" w:color="auto"/>
            </w:tcBorders>
            <w:shd w:val="clear" w:color="auto" w:fill="auto"/>
            <w:vAlign w:val="center"/>
            <w:hideMark/>
          </w:tcPr>
          <w:p w14:paraId="250060F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0,438</w:t>
            </w:r>
          </w:p>
        </w:tc>
        <w:tc>
          <w:tcPr>
            <w:tcW w:w="422" w:type="pct"/>
            <w:tcBorders>
              <w:top w:val="nil"/>
              <w:left w:val="nil"/>
              <w:bottom w:val="single" w:sz="8" w:space="0" w:color="auto"/>
              <w:right w:val="single" w:sz="8" w:space="0" w:color="auto"/>
            </w:tcBorders>
            <w:shd w:val="clear" w:color="auto" w:fill="auto"/>
            <w:vAlign w:val="center"/>
            <w:hideMark/>
          </w:tcPr>
          <w:p w14:paraId="1A95AFF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0,250</w:t>
            </w:r>
          </w:p>
        </w:tc>
        <w:tc>
          <w:tcPr>
            <w:tcW w:w="256" w:type="pct"/>
            <w:tcBorders>
              <w:top w:val="nil"/>
              <w:left w:val="nil"/>
              <w:bottom w:val="single" w:sz="8" w:space="0" w:color="auto"/>
              <w:right w:val="single" w:sz="8" w:space="0" w:color="auto"/>
            </w:tcBorders>
            <w:shd w:val="clear" w:color="auto" w:fill="auto"/>
            <w:vAlign w:val="center"/>
            <w:hideMark/>
          </w:tcPr>
          <w:p w14:paraId="7B8C59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0,345</w:t>
            </w:r>
          </w:p>
        </w:tc>
        <w:tc>
          <w:tcPr>
            <w:tcW w:w="271" w:type="pct"/>
            <w:tcBorders>
              <w:top w:val="nil"/>
              <w:left w:val="nil"/>
              <w:bottom w:val="single" w:sz="8" w:space="0" w:color="auto"/>
              <w:right w:val="single" w:sz="8" w:space="0" w:color="auto"/>
            </w:tcBorders>
            <w:shd w:val="clear" w:color="auto" w:fill="auto"/>
            <w:vAlign w:val="center"/>
            <w:hideMark/>
          </w:tcPr>
          <w:p w14:paraId="524C4AC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1,032</w:t>
            </w:r>
          </w:p>
        </w:tc>
        <w:tc>
          <w:tcPr>
            <w:tcW w:w="560" w:type="pct"/>
            <w:tcBorders>
              <w:top w:val="nil"/>
              <w:left w:val="nil"/>
              <w:bottom w:val="single" w:sz="8" w:space="0" w:color="auto"/>
              <w:right w:val="single" w:sz="8" w:space="0" w:color="auto"/>
            </w:tcBorders>
            <w:shd w:val="clear" w:color="auto" w:fill="auto"/>
            <w:vAlign w:val="center"/>
            <w:hideMark/>
          </w:tcPr>
          <w:p w14:paraId="53DE7F6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705625FA"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3C227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4A725F2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48/1</w:t>
            </w:r>
          </w:p>
        </w:tc>
        <w:tc>
          <w:tcPr>
            <w:tcW w:w="505" w:type="pct"/>
            <w:tcBorders>
              <w:top w:val="nil"/>
              <w:left w:val="nil"/>
              <w:bottom w:val="single" w:sz="8" w:space="0" w:color="auto"/>
              <w:right w:val="single" w:sz="8" w:space="0" w:color="auto"/>
            </w:tcBorders>
            <w:shd w:val="clear" w:color="000000" w:fill="FFFFFF"/>
            <w:vAlign w:val="center"/>
            <w:hideMark/>
          </w:tcPr>
          <w:p w14:paraId="20B9F6A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(цтп-Р) ДЮСШ "Авангард" малый зал</w:t>
            </w:r>
          </w:p>
        </w:tc>
        <w:tc>
          <w:tcPr>
            <w:tcW w:w="390" w:type="pct"/>
            <w:tcBorders>
              <w:top w:val="nil"/>
              <w:left w:val="nil"/>
              <w:bottom w:val="single" w:sz="8" w:space="0" w:color="auto"/>
              <w:right w:val="single" w:sz="8" w:space="0" w:color="auto"/>
            </w:tcBorders>
            <w:shd w:val="clear" w:color="000000" w:fill="FFFFFF"/>
            <w:vAlign w:val="center"/>
            <w:hideMark/>
          </w:tcPr>
          <w:p w14:paraId="1937113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w:t>
            </w:r>
          </w:p>
        </w:tc>
        <w:tc>
          <w:tcPr>
            <w:tcW w:w="386" w:type="pct"/>
            <w:tcBorders>
              <w:top w:val="nil"/>
              <w:left w:val="nil"/>
              <w:bottom w:val="single" w:sz="8" w:space="0" w:color="auto"/>
              <w:right w:val="single" w:sz="8" w:space="0" w:color="auto"/>
            </w:tcBorders>
            <w:shd w:val="clear" w:color="auto" w:fill="auto"/>
            <w:vAlign w:val="center"/>
            <w:hideMark/>
          </w:tcPr>
          <w:p w14:paraId="709C7A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0,0957</w:t>
            </w:r>
          </w:p>
        </w:tc>
        <w:tc>
          <w:tcPr>
            <w:tcW w:w="422" w:type="pct"/>
            <w:tcBorders>
              <w:top w:val="nil"/>
              <w:left w:val="nil"/>
              <w:bottom w:val="single" w:sz="8" w:space="0" w:color="auto"/>
              <w:right w:val="single" w:sz="8" w:space="0" w:color="auto"/>
            </w:tcBorders>
            <w:shd w:val="clear" w:color="auto" w:fill="auto"/>
            <w:vAlign w:val="center"/>
            <w:hideMark/>
          </w:tcPr>
          <w:p w14:paraId="3E24609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0,0641</w:t>
            </w:r>
          </w:p>
        </w:tc>
        <w:tc>
          <w:tcPr>
            <w:tcW w:w="256" w:type="pct"/>
            <w:tcBorders>
              <w:top w:val="nil"/>
              <w:left w:val="nil"/>
              <w:bottom w:val="single" w:sz="8" w:space="0" w:color="auto"/>
              <w:right w:val="single" w:sz="8" w:space="0" w:color="auto"/>
            </w:tcBorders>
            <w:shd w:val="clear" w:color="auto" w:fill="auto"/>
            <w:vAlign w:val="center"/>
            <w:hideMark/>
          </w:tcPr>
          <w:p w14:paraId="149A44D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0,0435</w:t>
            </w:r>
          </w:p>
        </w:tc>
        <w:tc>
          <w:tcPr>
            <w:tcW w:w="271" w:type="pct"/>
            <w:tcBorders>
              <w:top w:val="nil"/>
              <w:left w:val="nil"/>
              <w:bottom w:val="single" w:sz="8" w:space="0" w:color="auto"/>
              <w:right w:val="single" w:sz="8" w:space="0" w:color="auto"/>
            </w:tcBorders>
            <w:shd w:val="clear" w:color="auto" w:fill="auto"/>
            <w:vAlign w:val="center"/>
            <w:hideMark/>
          </w:tcPr>
          <w:p w14:paraId="7D4ED61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0,2033</w:t>
            </w:r>
          </w:p>
        </w:tc>
        <w:tc>
          <w:tcPr>
            <w:tcW w:w="386" w:type="pct"/>
            <w:tcBorders>
              <w:top w:val="nil"/>
              <w:left w:val="nil"/>
              <w:bottom w:val="single" w:sz="8" w:space="0" w:color="auto"/>
              <w:right w:val="single" w:sz="8" w:space="0" w:color="auto"/>
            </w:tcBorders>
            <w:shd w:val="clear" w:color="auto" w:fill="auto"/>
            <w:vAlign w:val="center"/>
            <w:hideMark/>
          </w:tcPr>
          <w:p w14:paraId="5478648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0,246</w:t>
            </w:r>
          </w:p>
        </w:tc>
        <w:tc>
          <w:tcPr>
            <w:tcW w:w="422" w:type="pct"/>
            <w:tcBorders>
              <w:top w:val="nil"/>
              <w:left w:val="nil"/>
              <w:bottom w:val="single" w:sz="8" w:space="0" w:color="auto"/>
              <w:right w:val="single" w:sz="8" w:space="0" w:color="auto"/>
            </w:tcBorders>
            <w:shd w:val="clear" w:color="auto" w:fill="auto"/>
            <w:vAlign w:val="center"/>
            <w:hideMark/>
          </w:tcPr>
          <w:p w14:paraId="29B695F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0,087</w:t>
            </w:r>
          </w:p>
        </w:tc>
        <w:tc>
          <w:tcPr>
            <w:tcW w:w="256" w:type="pct"/>
            <w:tcBorders>
              <w:top w:val="nil"/>
              <w:left w:val="nil"/>
              <w:bottom w:val="single" w:sz="8" w:space="0" w:color="auto"/>
              <w:right w:val="single" w:sz="8" w:space="0" w:color="auto"/>
            </w:tcBorders>
            <w:shd w:val="clear" w:color="auto" w:fill="auto"/>
            <w:vAlign w:val="center"/>
            <w:hideMark/>
          </w:tcPr>
          <w:p w14:paraId="5CA3302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0,231</w:t>
            </w:r>
          </w:p>
        </w:tc>
        <w:tc>
          <w:tcPr>
            <w:tcW w:w="271" w:type="pct"/>
            <w:tcBorders>
              <w:top w:val="nil"/>
              <w:left w:val="nil"/>
              <w:bottom w:val="single" w:sz="8" w:space="0" w:color="auto"/>
              <w:right w:val="single" w:sz="8" w:space="0" w:color="auto"/>
            </w:tcBorders>
            <w:shd w:val="clear" w:color="auto" w:fill="auto"/>
            <w:vAlign w:val="center"/>
            <w:hideMark/>
          </w:tcPr>
          <w:p w14:paraId="7B7ABD0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0,564</w:t>
            </w:r>
          </w:p>
        </w:tc>
        <w:tc>
          <w:tcPr>
            <w:tcW w:w="560" w:type="pct"/>
            <w:tcBorders>
              <w:top w:val="nil"/>
              <w:left w:val="nil"/>
              <w:bottom w:val="single" w:sz="8" w:space="0" w:color="auto"/>
              <w:right w:val="single" w:sz="8" w:space="0" w:color="auto"/>
            </w:tcBorders>
            <w:shd w:val="clear" w:color="auto" w:fill="auto"/>
            <w:vAlign w:val="center"/>
            <w:hideMark/>
          </w:tcPr>
          <w:p w14:paraId="2EB1A6B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63281F63"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3FBE4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О</w:t>
            </w:r>
          </w:p>
        </w:tc>
        <w:tc>
          <w:tcPr>
            <w:tcW w:w="427" w:type="pct"/>
            <w:tcBorders>
              <w:top w:val="nil"/>
              <w:left w:val="nil"/>
              <w:bottom w:val="single" w:sz="8" w:space="0" w:color="auto"/>
              <w:right w:val="single" w:sz="8" w:space="0" w:color="auto"/>
            </w:tcBorders>
            <w:shd w:val="clear" w:color="000000" w:fill="FFFFFF"/>
            <w:vAlign w:val="center"/>
            <w:hideMark/>
          </w:tcPr>
          <w:p w14:paraId="6168A6D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Микрорайон, 52</w:t>
            </w:r>
          </w:p>
        </w:tc>
        <w:tc>
          <w:tcPr>
            <w:tcW w:w="505" w:type="pct"/>
            <w:tcBorders>
              <w:top w:val="nil"/>
              <w:left w:val="nil"/>
              <w:bottom w:val="single" w:sz="8" w:space="0" w:color="auto"/>
              <w:right w:val="single" w:sz="8" w:space="0" w:color="auto"/>
            </w:tcBorders>
            <w:shd w:val="clear" w:color="000000" w:fill="FFFFFF"/>
            <w:vAlign w:val="center"/>
            <w:hideMark/>
          </w:tcPr>
          <w:p w14:paraId="06D5FB2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(цтп-6а) Школа №5</w:t>
            </w:r>
          </w:p>
        </w:tc>
        <w:tc>
          <w:tcPr>
            <w:tcW w:w="390" w:type="pct"/>
            <w:tcBorders>
              <w:top w:val="nil"/>
              <w:left w:val="nil"/>
              <w:bottom w:val="single" w:sz="8" w:space="0" w:color="auto"/>
              <w:right w:val="single" w:sz="8" w:space="0" w:color="auto"/>
            </w:tcBorders>
            <w:shd w:val="clear" w:color="000000" w:fill="FFFFFF"/>
            <w:vAlign w:val="center"/>
            <w:hideMark/>
          </w:tcPr>
          <w:p w14:paraId="5A0FACC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w:t>
            </w:r>
          </w:p>
        </w:tc>
        <w:tc>
          <w:tcPr>
            <w:tcW w:w="386" w:type="pct"/>
            <w:tcBorders>
              <w:top w:val="nil"/>
              <w:left w:val="nil"/>
              <w:bottom w:val="single" w:sz="8" w:space="0" w:color="auto"/>
              <w:right w:val="single" w:sz="8" w:space="0" w:color="auto"/>
            </w:tcBorders>
            <w:shd w:val="clear" w:color="auto" w:fill="auto"/>
            <w:vAlign w:val="center"/>
            <w:hideMark/>
          </w:tcPr>
          <w:p w14:paraId="26632F7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0,4972</w:t>
            </w:r>
          </w:p>
        </w:tc>
        <w:tc>
          <w:tcPr>
            <w:tcW w:w="422" w:type="pct"/>
            <w:tcBorders>
              <w:top w:val="nil"/>
              <w:left w:val="nil"/>
              <w:bottom w:val="single" w:sz="8" w:space="0" w:color="auto"/>
              <w:right w:val="single" w:sz="8" w:space="0" w:color="auto"/>
            </w:tcBorders>
            <w:shd w:val="clear" w:color="auto" w:fill="auto"/>
            <w:vAlign w:val="center"/>
            <w:hideMark/>
          </w:tcPr>
          <w:p w14:paraId="461FFF4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0,5000</w:t>
            </w:r>
          </w:p>
        </w:tc>
        <w:tc>
          <w:tcPr>
            <w:tcW w:w="256" w:type="pct"/>
            <w:tcBorders>
              <w:top w:val="nil"/>
              <w:left w:val="nil"/>
              <w:bottom w:val="single" w:sz="8" w:space="0" w:color="auto"/>
              <w:right w:val="single" w:sz="8" w:space="0" w:color="auto"/>
            </w:tcBorders>
            <w:shd w:val="clear" w:color="auto" w:fill="auto"/>
            <w:vAlign w:val="center"/>
            <w:hideMark/>
          </w:tcPr>
          <w:p w14:paraId="54904E7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0,0593</w:t>
            </w:r>
          </w:p>
        </w:tc>
        <w:tc>
          <w:tcPr>
            <w:tcW w:w="271" w:type="pct"/>
            <w:tcBorders>
              <w:top w:val="nil"/>
              <w:left w:val="nil"/>
              <w:bottom w:val="single" w:sz="8" w:space="0" w:color="auto"/>
              <w:right w:val="single" w:sz="8" w:space="0" w:color="auto"/>
            </w:tcBorders>
            <w:shd w:val="clear" w:color="auto" w:fill="auto"/>
            <w:vAlign w:val="center"/>
            <w:hideMark/>
          </w:tcPr>
          <w:p w14:paraId="3F1EC34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1,0565</w:t>
            </w:r>
          </w:p>
        </w:tc>
        <w:tc>
          <w:tcPr>
            <w:tcW w:w="386" w:type="pct"/>
            <w:tcBorders>
              <w:top w:val="nil"/>
              <w:left w:val="nil"/>
              <w:bottom w:val="single" w:sz="8" w:space="0" w:color="auto"/>
              <w:right w:val="single" w:sz="8" w:space="0" w:color="auto"/>
            </w:tcBorders>
            <w:shd w:val="clear" w:color="auto" w:fill="auto"/>
            <w:vAlign w:val="center"/>
            <w:hideMark/>
          </w:tcPr>
          <w:p w14:paraId="1A3686C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1,279</w:t>
            </w:r>
          </w:p>
        </w:tc>
        <w:tc>
          <w:tcPr>
            <w:tcW w:w="422" w:type="pct"/>
            <w:tcBorders>
              <w:top w:val="nil"/>
              <w:left w:val="nil"/>
              <w:bottom w:val="single" w:sz="8" w:space="0" w:color="auto"/>
              <w:right w:val="single" w:sz="8" w:space="0" w:color="auto"/>
            </w:tcBorders>
            <w:shd w:val="clear" w:color="auto" w:fill="auto"/>
            <w:vAlign w:val="center"/>
            <w:hideMark/>
          </w:tcPr>
          <w:p w14:paraId="38DCA60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0,682</w:t>
            </w:r>
          </w:p>
        </w:tc>
        <w:tc>
          <w:tcPr>
            <w:tcW w:w="256" w:type="pct"/>
            <w:tcBorders>
              <w:top w:val="nil"/>
              <w:left w:val="nil"/>
              <w:bottom w:val="single" w:sz="8" w:space="0" w:color="auto"/>
              <w:right w:val="single" w:sz="8" w:space="0" w:color="auto"/>
            </w:tcBorders>
            <w:shd w:val="clear" w:color="auto" w:fill="auto"/>
            <w:vAlign w:val="center"/>
            <w:hideMark/>
          </w:tcPr>
          <w:p w14:paraId="03D952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0,314</w:t>
            </w:r>
          </w:p>
        </w:tc>
        <w:tc>
          <w:tcPr>
            <w:tcW w:w="271" w:type="pct"/>
            <w:tcBorders>
              <w:top w:val="nil"/>
              <w:left w:val="nil"/>
              <w:bottom w:val="single" w:sz="8" w:space="0" w:color="auto"/>
              <w:right w:val="single" w:sz="8" w:space="0" w:color="auto"/>
            </w:tcBorders>
            <w:shd w:val="clear" w:color="auto" w:fill="auto"/>
            <w:vAlign w:val="center"/>
            <w:hideMark/>
          </w:tcPr>
          <w:p w14:paraId="434F0A6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2,275</w:t>
            </w:r>
          </w:p>
        </w:tc>
        <w:tc>
          <w:tcPr>
            <w:tcW w:w="560" w:type="pct"/>
            <w:tcBorders>
              <w:top w:val="nil"/>
              <w:left w:val="nil"/>
              <w:bottom w:val="single" w:sz="8" w:space="0" w:color="auto"/>
              <w:right w:val="single" w:sz="8" w:space="0" w:color="auto"/>
            </w:tcBorders>
            <w:shd w:val="clear" w:color="auto" w:fill="auto"/>
            <w:vAlign w:val="center"/>
            <w:hideMark/>
          </w:tcPr>
          <w:p w14:paraId="4A4F66D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"Новая"</w:t>
            </w:r>
          </w:p>
        </w:tc>
      </w:tr>
      <w:tr w:rsidR="00D36D45" w:rsidRPr="00D36D45" w14:paraId="5CF9B95B" w14:textId="77777777" w:rsidTr="00D24BC7">
        <w:trPr>
          <w:trHeight w:val="315"/>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5491367"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жилые здания</w:t>
            </w:r>
          </w:p>
        </w:tc>
        <w:tc>
          <w:tcPr>
            <w:tcW w:w="386" w:type="pct"/>
            <w:tcBorders>
              <w:top w:val="nil"/>
              <w:left w:val="nil"/>
              <w:bottom w:val="single" w:sz="8" w:space="0" w:color="auto"/>
              <w:right w:val="single" w:sz="8" w:space="0" w:color="auto"/>
            </w:tcBorders>
            <w:shd w:val="clear" w:color="auto" w:fill="auto"/>
            <w:vAlign w:val="center"/>
            <w:hideMark/>
          </w:tcPr>
          <w:p w14:paraId="2F7A024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3,6584</w:t>
            </w:r>
          </w:p>
        </w:tc>
        <w:tc>
          <w:tcPr>
            <w:tcW w:w="422" w:type="pct"/>
            <w:tcBorders>
              <w:top w:val="nil"/>
              <w:left w:val="nil"/>
              <w:bottom w:val="single" w:sz="8" w:space="0" w:color="auto"/>
              <w:right w:val="single" w:sz="8" w:space="0" w:color="auto"/>
            </w:tcBorders>
            <w:shd w:val="clear" w:color="auto" w:fill="auto"/>
            <w:vAlign w:val="center"/>
            <w:hideMark/>
          </w:tcPr>
          <w:p w14:paraId="76B535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0C131D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1,2099</w:t>
            </w:r>
          </w:p>
        </w:tc>
        <w:tc>
          <w:tcPr>
            <w:tcW w:w="271" w:type="pct"/>
            <w:tcBorders>
              <w:top w:val="nil"/>
              <w:left w:val="nil"/>
              <w:bottom w:val="single" w:sz="8" w:space="0" w:color="auto"/>
              <w:right w:val="single" w:sz="8" w:space="0" w:color="auto"/>
            </w:tcBorders>
            <w:shd w:val="clear" w:color="auto" w:fill="auto"/>
            <w:vAlign w:val="center"/>
            <w:hideMark/>
          </w:tcPr>
          <w:p w14:paraId="2EA1607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4,8683</w:t>
            </w:r>
          </w:p>
        </w:tc>
        <w:tc>
          <w:tcPr>
            <w:tcW w:w="386" w:type="pct"/>
            <w:tcBorders>
              <w:top w:val="nil"/>
              <w:left w:val="nil"/>
              <w:bottom w:val="single" w:sz="8" w:space="0" w:color="auto"/>
              <w:right w:val="single" w:sz="8" w:space="0" w:color="auto"/>
            </w:tcBorders>
            <w:shd w:val="clear" w:color="auto" w:fill="auto"/>
            <w:vAlign w:val="center"/>
            <w:hideMark/>
          </w:tcPr>
          <w:p w14:paraId="7FFE95E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9,804</w:t>
            </w:r>
          </w:p>
        </w:tc>
        <w:tc>
          <w:tcPr>
            <w:tcW w:w="422" w:type="pct"/>
            <w:tcBorders>
              <w:top w:val="nil"/>
              <w:left w:val="nil"/>
              <w:bottom w:val="single" w:sz="8" w:space="0" w:color="auto"/>
              <w:right w:val="single" w:sz="8" w:space="0" w:color="auto"/>
            </w:tcBorders>
            <w:shd w:val="clear" w:color="auto" w:fill="auto"/>
            <w:vAlign w:val="center"/>
            <w:hideMark/>
          </w:tcPr>
          <w:p w14:paraId="64C90B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FC8D02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9,749</w:t>
            </w:r>
          </w:p>
        </w:tc>
        <w:tc>
          <w:tcPr>
            <w:tcW w:w="271" w:type="pct"/>
            <w:tcBorders>
              <w:top w:val="nil"/>
              <w:left w:val="nil"/>
              <w:bottom w:val="single" w:sz="8" w:space="0" w:color="auto"/>
              <w:right w:val="single" w:sz="8" w:space="0" w:color="auto"/>
            </w:tcBorders>
            <w:shd w:val="clear" w:color="auto" w:fill="auto"/>
            <w:vAlign w:val="center"/>
            <w:hideMark/>
          </w:tcPr>
          <w:p w14:paraId="25E5794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19,552</w:t>
            </w:r>
          </w:p>
        </w:tc>
        <w:tc>
          <w:tcPr>
            <w:tcW w:w="560" w:type="pct"/>
            <w:tcBorders>
              <w:top w:val="nil"/>
              <w:left w:val="nil"/>
              <w:bottom w:val="single" w:sz="8" w:space="0" w:color="auto"/>
              <w:right w:val="single" w:sz="8" w:space="0" w:color="auto"/>
            </w:tcBorders>
            <w:shd w:val="clear" w:color="auto" w:fill="auto"/>
            <w:vAlign w:val="center"/>
            <w:hideMark/>
          </w:tcPr>
          <w:p w14:paraId="6F6A52D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01842940" w14:textId="77777777" w:rsidTr="00D24BC7">
        <w:trPr>
          <w:trHeight w:val="315"/>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348C693"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общественные здания</w:t>
            </w:r>
          </w:p>
        </w:tc>
        <w:tc>
          <w:tcPr>
            <w:tcW w:w="386" w:type="pct"/>
            <w:tcBorders>
              <w:top w:val="nil"/>
              <w:left w:val="nil"/>
              <w:bottom w:val="single" w:sz="8" w:space="0" w:color="auto"/>
              <w:right w:val="single" w:sz="8" w:space="0" w:color="auto"/>
            </w:tcBorders>
            <w:shd w:val="clear" w:color="auto" w:fill="auto"/>
            <w:vAlign w:val="center"/>
            <w:hideMark/>
          </w:tcPr>
          <w:p w14:paraId="49F6F28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1,0674</w:t>
            </w:r>
          </w:p>
        </w:tc>
        <w:tc>
          <w:tcPr>
            <w:tcW w:w="422" w:type="pct"/>
            <w:tcBorders>
              <w:top w:val="nil"/>
              <w:left w:val="nil"/>
              <w:bottom w:val="single" w:sz="8" w:space="0" w:color="auto"/>
              <w:right w:val="single" w:sz="8" w:space="0" w:color="auto"/>
            </w:tcBorders>
            <w:shd w:val="clear" w:color="auto" w:fill="auto"/>
            <w:vAlign w:val="center"/>
            <w:hideMark/>
          </w:tcPr>
          <w:p w14:paraId="21C3326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1,0041</w:t>
            </w:r>
          </w:p>
        </w:tc>
        <w:tc>
          <w:tcPr>
            <w:tcW w:w="256" w:type="pct"/>
            <w:tcBorders>
              <w:top w:val="nil"/>
              <w:left w:val="nil"/>
              <w:bottom w:val="single" w:sz="8" w:space="0" w:color="auto"/>
              <w:right w:val="single" w:sz="8" w:space="0" w:color="auto"/>
            </w:tcBorders>
            <w:shd w:val="clear" w:color="auto" w:fill="auto"/>
            <w:vAlign w:val="center"/>
            <w:hideMark/>
          </w:tcPr>
          <w:p w14:paraId="58729CC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0,1720</w:t>
            </w:r>
          </w:p>
        </w:tc>
        <w:tc>
          <w:tcPr>
            <w:tcW w:w="271" w:type="pct"/>
            <w:tcBorders>
              <w:top w:val="nil"/>
              <w:left w:val="nil"/>
              <w:bottom w:val="single" w:sz="8" w:space="0" w:color="auto"/>
              <w:right w:val="single" w:sz="8" w:space="0" w:color="auto"/>
            </w:tcBorders>
            <w:shd w:val="clear" w:color="auto" w:fill="auto"/>
            <w:vAlign w:val="center"/>
            <w:hideMark/>
          </w:tcPr>
          <w:p w14:paraId="3FF61B1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2,2435</w:t>
            </w:r>
          </w:p>
        </w:tc>
        <w:tc>
          <w:tcPr>
            <w:tcW w:w="386" w:type="pct"/>
            <w:tcBorders>
              <w:top w:val="nil"/>
              <w:left w:val="nil"/>
              <w:bottom w:val="single" w:sz="8" w:space="0" w:color="auto"/>
              <w:right w:val="single" w:sz="8" w:space="0" w:color="auto"/>
            </w:tcBorders>
            <w:shd w:val="clear" w:color="auto" w:fill="auto"/>
            <w:vAlign w:val="center"/>
            <w:hideMark/>
          </w:tcPr>
          <w:p w14:paraId="5F7A518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2,746</w:t>
            </w:r>
          </w:p>
        </w:tc>
        <w:tc>
          <w:tcPr>
            <w:tcW w:w="422" w:type="pct"/>
            <w:tcBorders>
              <w:top w:val="nil"/>
              <w:left w:val="nil"/>
              <w:bottom w:val="single" w:sz="8" w:space="0" w:color="auto"/>
              <w:right w:val="single" w:sz="8" w:space="0" w:color="auto"/>
            </w:tcBorders>
            <w:shd w:val="clear" w:color="auto" w:fill="auto"/>
            <w:vAlign w:val="center"/>
            <w:hideMark/>
          </w:tcPr>
          <w:p w14:paraId="7296211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1,934</w:t>
            </w:r>
          </w:p>
        </w:tc>
        <w:tc>
          <w:tcPr>
            <w:tcW w:w="256" w:type="pct"/>
            <w:tcBorders>
              <w:top w:val="nil"/>
              <w:left w:val="nil"/>
              <w:bottom w:val="single" w:sz="8" w:space="0" w:color="auto"/>
              <w:right w:val="single" w:sz="8" w:space="0" w:color="auto"/>
            </w:tcBorders>
            <w:shd w:val="clear" w:color="auto" w:fill="auto"/>
            <w:vAlign w:val="center"/>
            <w:hideMark/>
          </w:tcPr>
          <w:p w14:paraId="047FB3D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1,223</w:t>
            </w:r>
          </w:p>
        </w:tc>
        <w:tc>
          <w:tcPr>
            <w:tcW w:w="271" w:type="pct"/>
            <w:tcBorders>
              <w:top w:val="nil"/>
              <w:left w:val="nil"/>
              <w:bottom w:val="single" w:sz="8" w:space="0" w:color="auto"/>
              <w:right w:val="single" w:sz="8" w:space="0" w:color="auto"/>
            </w:tcBorders>
            <w:shd w:val="clear" w:color="auto" w:fill="auto"/>
            <w:vAlign w:val="center"/>
            <w:hideMark/>
          </w:tcPr>
          <w:p w14:paraId="3223F6B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5,902</w:t>
            </w:r>
          </w:p>
        </w:tc>
        <w:tc>
          <w:tcPr>
            <w:tcW w:w="560" w:type="pct"/>
            <w:tcBorders>
              <w:top w:val="nil"/>
              <w:left w:val="nil"/>
              <w:bottom w:val="single" w:sz="8" w:space="0" w:color="auto"/>
              <w:right w:val="single" w:sz="8" w:space="0" w:color="auto"/>
            </w:tcBorders>
            <w:shd w:val="clear" w:color="auto" w:fill="auto"/>
            <w:vAlign w:val="center"/>
            <w:hideMark/>
          </w:tcPr>
          <w:p w14:paraId="28BD4E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36892EF3" w14:textId="77777777" w:rsidTr="00D24BC7">
        <w:trPr>
          <w:trHeight w:val="315"/>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62F2084"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по кадастровой зоне 54:32:010059</w:t>
            </w:r>
          </w:p>
        </w:tc>
        <w:tc>
          <w:tcPr>
            <w:tcW w:w="386" w:type="pct"/>
            <w:tcBorders>
              <w:top w:val="nil"/>
              <w:left w:val="nil"/>
              <w:bottom w:val="single" w:sz="8" w:space="0" w:color="auto"/>
              <w:right w:val="single" w:sz="8" w:space="0" w:color="auto"/>
            </w:tcBorders>
            <w:shd w:val="clear" w:color="auto" w:fill="auto"/>
            <w:vAlign w:val="center"/>
            <w:hideMark/>
          </w:tcPr>
          <w:p w14:paraId="18FF3E8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4,7258</w:t>
            </w:r>
          </w:p>
        </w:tc>
        <w:tc>
          <w:tcPr>
            <w:tcW w:w="422" w:type="pct"/>
            <w:tcBorders>
              <w:top w:val="nil"/>
              <w:left w:val="nil"/>
              <w:bottom w:val="single" w:sz="8" w:space="0" w:color="auto"/>
              <w:right w:val="single" w:sz="8" w:space="0" w:color="auto"/>
            </w:tcBorders>
            <w:shd w:val="clear" w:color="auto" w:fill="auto"/>
            <w:vAlign w:val="center"/>
            <w:hideMark/>
          </w:tcPr>
          <w:p w14:paraId="130D6B9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1,0041</w:t>
            </w:r>
          </w:p>
        </w:tc>
        <w:tc>
          <w:tcPr>
            <w:tcW w:w="256" w:type="pct"/>
            <w:tcBorders>
              <w:top w:val="nil"/>
              <w:left w:val="nil"/>
              <w:bottom w:val="single" w:sz="8" w:space="0" w:color="auto"/>
              <w:right w:val="single" w:sz="8" w:space="0" w:color="auto"/>
            </w:tcBorders>
            <w:shd w:val="clear" w:color="auto" w:fill="auto"/>
            <w:vAlign w:val="center"/>
            <w:hideMark/>
          </w:tcPr>
          <w:p w14:paraId="04E4AD4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1,3819</w:t>
            </w:r>
          </w:p>
        </w:tc>
        <w:tc>
          <w:tcPr>
            <w:tcW w:w="271" w:type="pct"/>
            <w:tcBorders>
              <w:top w:val="nil"/>
              <w:left w:val="nil"/>
              <w:bottom w:val="single" w:sz="8" w:space="0" w:color="auto"/>
              <w:right w:val="single" w:sz="8" w:space="0" w:color="auto"/>
            </w:tcBorders>
            <w:shd w:val="clear" w:color="auto" w:fill="auto"/>
            <w:vAlign w:val="center"/>
            <w:hideMark/>
          </w:tcPr>
          <w:p w14:paraId="53D89CE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7,1118</w:t>
            </w:r>
          </w:p>
        </w:tc>
        <w:tc>
          <w:tcPr>
            <w:tcW w:w="386" w:type="pct"/>
            <w:tcBorders>
              <w:top w:val="nil"/>
              <w:left w:val="nil"/>
              <w:bottom w:val="single" w:sz="8" w:space="0" w:color="auto"/>
              <w:right w:val="single" w:sz="8" w:space="0" w:color="auto"/>
            </w:tcBorders>
            <w:shd w:val="clear" w:color="auto" w:fill="auto"/>
            <w:vAlign w:val="center"/>
            <w:hideMark/>
          </w:tcPr>
          <w:p w14:paraId="38089D3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12,549</w:t>
            </w:r>
          </w:p>
        </w:tc>
        <w:tc>
          <w:tcPr>
            <w:tcW w:w="422" w:type="pct"/>
            <w:tcBorders>
              <w:top w:val="nil"/>
              <w:left w:val="nil"/>
              <w:bottom w:val="single" w:sz="8" w:space="0" w:color="auto"/>
              <w:right w:val="single" w:sz="8" w:space="0" w:color="auto"/>
            </w:tcBorders>
            <w:shd w:val="clear" w:color="auto" w:fill="auto"/>
            <w:vAlign w:val="center"/>
            <w:hideMark/>
          </w:tcPr>
          <w:p w14:paraId="3D84298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1,934</w:t>
            </w:r>
          </w:p>
        </w:tc>
        <w:tc>
          <w:tcPr>
            <w:tcW w:w="256" w:type="pct"/>
            <w:tcBorders>
              <w:top w:val="nil"/>
              <w:left w:val="nil"/>
              <w:bottom w:val="single" w:sz="8" w:space="0" w:color="auto"/>
              <w:right w:val="single" w:sz="8" w:space="0" w:color="auto"/>
            </w:tcBorders>
            <w:shd w:val="clear" w:color="auto" w:fill="auto"/>
            <w:vAlign w:val="center"/>
            <w:hideMark/>
          </w:tcPr>
          <w:p w14:paraId="12395AF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10,971</w:t>
            </w:r>
          </w:p>
        </w:tc>
        <w:tc>
          <w:tcPr>
            <w:tcW w:w="271" w:type="pct"/>
            <w:tcBorders>
              <w:top w:val="nil"/>
              <w:left w:val="nil"/>
              <w:bottom w:val="single" w:sz="8" w:space="0" w:color="auto"/>
              <w:right w:val="single" w:sz="8" w:space="0" w:color="auto"/>
            </w:tcBorders>
            <w:shd w:val="clear" w:color="auto" w:fill="auto"/>
            <w:vAlign w:val="center"/>
            <w:hideMark/>
          </w:tcPr>
          <w:p w14:paraId="3D63571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25,454</w:t>
            </w:r>
          </w:p>
        </w:tc>
        <w:tc>
          <w:tcPr>
            <w:tcW w:w="560" w:type="pct"/>
            <w:tcBorders>
              <w:top w:val="nil"/>
              <w:left w:val="nil"/>
              <w:bottom w:val="single" w:sz="8" w:space="0" w:color="auto"/>
              <w:right w:val="single" w:sz="8" w:space="0" w:color="auto"/>
            </w:tcBorders>
            <w:shd w:val="clear" w:color="auto" w:fill="auto"/>
            <w:vAlign w:val="center"/>
            <w:hideMark/>
          </w:tcPr>
          <w:p w14:paraId="2710473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47DAE091" w14:textId="77777777" w:rsidR="00D36D45" w:rsidRDefault="00D36D45" w:rsidP="003F42BB">
      <w:pPr>
        <w:pStyle w:val="14"/>
      </w:pPr>
      <w:bookmarkStart w:id="78" w:name="_Toc87819779"/>
      <w:r w:rsidRPr="0053165E">
        <w:t>Таблица 39. Тепловые нагрузки в горячей воде потребителей города Бердска по кадастровой зоне 54:32:010062</w:t>
      </w:r>
      <w:bookmarkEnd w:id="78"/>
    </w:p>
    <w:tbl>
      <w:tblPr>
        <w:tblW w:w="5000" w:type="pct"/>
        <w:tblLook w:val="04A0" w:firstRow="1" w:lastRow="0" w:firstColumn="1" w:lastColumn="0" w:noHBand="0" w:noVBand="1"/>
      </w:tblPr>
      <w:tblGrid>
        <w:gridCol w:w="1277"/>
        <w:gridCol w:w="1250"/>
        <w:gridCol w:w="1441"/>
        <w:gridCol w:w="1110"/>
        <w:gridCol w:w="1119"/>
        <w:gridCol w:w="1204"/>
        <w:gridCol w:w="745"/>
        <w:gridCol w:w="788"/>
        <w:gridCol w:w="1099"/>
        <w:gridCol w:w="1204"/>
        <w:gridCol w:w="651"/>
        <w:gridCol w:w="785"/>
        <w:gridCol w:w="1595"/>
      </w:tblGrid>
      <w:tr w:rsidR="00D36D45" w:rsidRPr="00D36D45" w14:paraId="0B13E8A5"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E5EEA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43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0207B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AEEB90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33DB25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351" w:type="pct"/>
            <w:gridSpan w:val="4"/>
            <w:tcBorders>
              <w:top w:val="single" w:sz="8" w:space="0" w:color="auto"/>
              <w:left w:val="nil"/>
              <w:bottom w:val="single" w:sz="8" w:space="0" w:color="auto"/>
              <w:right w:val="single" w:sz="8" w:space="0" w:color="000000"/>
            </w:tcBorders>
            <w:shd w:val="clear" w:color="000000" w:fill="DAEEF3"/>
            <w:vAlign w:val="center"/>
            <w:hideMark/>
          </w:tcPr>
          <w:p w14:paraId="60F06BD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310" w:type="pct"/>
            <w:gridSpan w:val="4"/>
            <w:tcBorders>
              <w:top w:val="single" w:sz="8" w:space="0" w:color="auto"/>
              <w:left w:val="nil"/>
              <w:bottom w:val="single" w:sz="8" w:space="0" w:color="auto"/>
              <w:right w:val="single" w:sz="8" w:space="0" w:color="000000"/>
            </w:tcBorders>
            <w:shd w:val="clear" w:color="000000" w:fill="DAEEF3"/>
            <w:vAlign w:val="center"/>
            <w:hideMark/>
          </w:tcPr>
          <w:p w14:paraId="0265A04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FC170E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65C71AD8"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5D0ACF4"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8" w:type="pct"/>
            <w:vMerge/>
            <w:tcBorders>
              <w:top w:val="single" w:sz="8" w:space="0" w:color="auto"/>
              <w:left w:val="single" w:sz="8" w:space="0" w:color="auto"/>
              <w:bottom w:val="single" w:sz="8" w:space="0" w:color="000000"/>
              <w:right w:val="single" w:sz="8" w:space="0" w:color="auto"/>
            </w:tcBorders>
            <w:vAlign w:val="center"/>
            <w:hideMark/>
          </w:tcPr>
          <w:p w14:paraId="0187CA29"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51633F3D"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677DF7C7"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tcBorders>
              <w:top w:val="nil"/>
              <w:left w:val="nil"/>
              <w:bottom w:val="single" w:sz="8" w:space="0" w:color="auto"/>
              <w:right w:val="single" w:sz="8" w:space="0" w:color="auto"/>
            </w:tcBorders>
            <w:shd w:val="clear" w:color="000000" w:fill="DAEEF3"/>
            <w:vAlign w:val="center"/>
            <w:hideMark/>
          </w:tcPr>
          <w:p w14:paraId="669772D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B1CC0D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61" w:type="pct"/>
            <w:tcBorders>
              <w:top w:val="nil"/>
              <w:left w:val="nil"/>
              <w:bottom w:val="single" w:sz="8" w:space="0" w:color="auto"/>
              <w:right w:val="single" w:sz="8" w:space="0" w:color="auto"/>
            </w:tcBorders>
            <w:shd w:val="clear" w:color="000000" w:fill="DAEEF3"/>
            <w:vAlign w:val="center"/>
            <w:hideMark/>
          </w:tcPr>
          <w:p w14:paraId="791F278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76" w:type="pct"/>
            <w:tcBorders>
              <w:top w:val="nil"/>
              <w:left w:val="nil"/>
              <w:bottom w:val="single" w:sz="8" w:space="0" w:color="auto"/>
              <w:right w:val="single" w:sz="8" w:space="0" w:color="auto"/>
            </w:tcBorders>
            <w:shd w:val="clear" w:color="000000" w:fill="DAEEF3"/>
            <w:vAlign w:val="center"/>
            <w:hideMark/>
          </w:tcPr>
          <w:p w14:paraId="3B3BAEE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7BB16D0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0B02CE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28" w:type="pct"/>
            <w:tcBorders>
              <w:top w:val="nil"/>
              <w:left w:val="nil"/>
              <w:bottom w:val="single" w:sz="8" w:space="0" w:color="auto"/>
              <w:right w:val="single" w:sz="8" w:space="0" w:color="auto"/>
            </w:tcBorders>
            <w:shd w:val="clear" w:color="000000" w:fill="DAEEF3"/>
            <w:vAlign w:val="center"/>
            <w:hideMark/>
          </w:tcPr>
          <w:p w14:paraId="61B6D2C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3DC240F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60422D0C"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5B3C7AC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25DC97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38" w:type="pct"/>
            <w:tcBorders>
              <w:top w:val="nil"/>
              <w:left w:val="nil"/>
              <w:bottom w:val="single" w:sz="8" w:space="0" w:color="auto"/>
              <w:right w:val="single" w:sz="8" w:space="0" w:color="auto"/>
            </w:tcBorders>
            <w:shd w:val="clear" w:color="000000" w:fill="FFFFFF"/>
            <w:vAlign w:val="center"/>
            <w:hideMark/>
          </w:tcPr>
          <w:p w14:paraId="0307349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 Маркса, 33</w:t>
            </w:r>
          </w:p>
        </w:tc>
        <w:tc>
          <w:tcPr>
            <w:tcW w:w="505" w:type="pct"/>
            <w:tcBorders>
              <w:top w:val="nil"/>
              <w:left w:val="nil"/>
              <w:bottom w:val="single" w:sz="8" w:space="0" w:color="auto"/>
              <w:right w:val="single" w:sz="8" w:space="0" w:color="auto"/>
            </w:tcBorders>
            <w:shd w:val="clear" w:color="000000" w:fill="FFFFFF"/>
            <w:vAlign w:val="center"/>
            <w:hideMark/>
          </w:tcPr>
          <w:p w14:paraId="4678AA6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(цтп-15б)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E2E9B8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7D1032B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0,1576</w:t>
            </w:r>
          </w:p>
        </w:tc>
        <w:tc>
          <w:tcPr>
            <w:tcW w:w="422" w:type="pct"/>
            <w:tcBorders>
              <w:top w:val="nil"/>
              <w:left w:val="nil"/>
              <w:bottom w:val="single" w:sz="8" w:space="0" w:color="auto"/>
              <w:right w:val="single" w:sz="8" w:space="0" w:color="auto"/>
            </w:tcBorders>
            <w:shd w:val="clear" w:color="auto" w:fill="auto"/>
            <w:vAlign w:val="center"/>
            <w:hideMark/>
          </w:tcPr>
          <w:p w14:paraId="7175D58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08D16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0,0579</w:t>
            </w:r>
          </w:p>
        </w:tc>
        <w:tc>
          <w:tcPr>
            <w:tcW w:w="276" w:type="pct"/>
            <w:tcBorders>
              <w:top w:val="nil"/>
              <w:left w:val="nil"/>
              <w:bottom w:val="single" w:sz="8" w:space="0" w:color="auto"/>
              <w:right w:val="single" w:sz="8" w:space="0" w:color="auto"/>
            </w:tcBorders>
            <w:shd w:val="clear" w:color="auto" w:fill="auto"/>
            <w:vAlign w:val="center"/>
            <w:hideMark/>
          </w:tcPr>
          <w:p w14:paraId="4FAD951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0,2155</w:t>
            </w:r>
          </w:p>
        </w:tc>
        <w:tc>
          <w:tcPr>
            <w:tcW w:w="385" w:type="pct"/>
            <w:tcBorders>
              <w:top w:val="nil"/>
              <w:left w:val="nil"/>
              <w:bottom w:val="single" w:sz="8" w:space="0" w:color="auto"/>
              <w:right w:val="single" w:sz="8" w:space="0" w:color="auto"/>
            </w:tcBorders>
            <w:shd w:val="clear" w:color="auto" w:fill="auto"/>
            <w:vAlign w:val="center"/>
            <w:hideMark/>
          </w:tcPr>
          <w:p w14:paraId="513D840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0,422</w:t>
            </w:r>
          </w:p>
        </w:tc>
        <w:tc>
          <w:tcPr>
            <w:tcW w:w="422" w:type="pct"/>
            <w:tcBorders>
              <w:top w:val="nil"/>
              <w:left w:val="nil"/>
              <w:bottom w:val="single" w:sz="8" w:space="0" w:color="auto"/>
              <w:right w:val="single" w:sz="8" w:space="0" w:color="auto"/>
            </w:tcBorders>
            <w:shd w:val="clear" w:color="auto" w:fill="auto"/>
            <w:vAlign w:val="center"/>
            <w:hideMark/>
          </w:tcPr>
          <w:p w14:paraId="3FFFA16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4CDF5BC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0,307</w:t>
            </w:r>
          </w:p>
        </w:tc>
        <w:tc>
          <w:tcPr>
            <w:tcW w:w="275" w:type="pct"/>
            <w:tcBorders>
              <w:top w:val="nil"/>
              <w:left w:val="nil"/>
              <w:bottom w:val="single" w:sz="8" w:space="0" w:color="auto"/>
              <w:right w:val="single" w:sz="8" w:space="0" w:color="auto"/>
            </w:tcBorders>
            <w:shd w:val="clear" w:color="auto" w:fill="auto"/>
            <w:vAlign w:val="center"/>
            <w:hideMark/>
          </w:tcPr>
          <w:p w14:paraId="2FD0FB6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0,730</w:t>
            </w:r>
          </w:p>
        </w:tc>
        <w:tc>
          <w:tcPr>
            <w:tcW w:w="560" w:type="pct"/>
            <w:tcBorders>
              <w:top w:val="nil"/>
              <w:left w:val="nil"/>
              <w:bottom w:val="single" w:sz="8" w:space="0" w:color="auto"/>
              <w:right w:val="single" w:sz="8" w:space="0" w:color="auto"/>
            </w:tcBorders>
            <w:shd w:val="clear" w:color="auto" w:fill="auto"/>
            <w:vAlign w:val="center"/>
            <w:hideMark/>
          </w:tcPr>
          <w:p w14:paraId="7F4A2A0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7B4FA38D"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A3E415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38" w:type="pct"/>
            <w:tcBorders>
              <w:top w:val="nil"/>
              <w:left w:val="nil"/>
              <w:bottom w:val="single" w:sz="8" w:space="0" w:color="auto"/>
              <w:right w:val="single" w:sz="8" w:space="0" w:color="auto"/>
            </w:tcBorders>
            <w:shd w:val="clear" w:color="000000" w:fill="FFFFFF"/>
            <w:vAlign w:val="center"/>
            <w:hideMark/>
          </w:tcPr>
          <w:p w14:paraId="015C75E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 Маркса, 35</w:t>
            </w:r>
          </w:p>
        </w:tc>
        <w:tc>
          <w:tcPr>
            <w:tcW w:w="505" w:type="pct"/>
            <w:tcBorders>
              <w:top w:val="nil"/>
              <w:left w:val="nil"/>
              <w:bottom w:val="single" w:sz="8" w:space="0" w:color="auto"/>
              <w:right w:val="single" w:sz="8" w:space="0" w:color="auto"/>
            </w:tcBorders>
            <w:shd w:val="clear" w:color="000000" w:fill="FFFFFF"/>
            <w:vAlign w:val="center"/>
            <w:hideMark/>
          </w:tcPr>
          <w:p w14:paraId="5324D31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(цтп-15б)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6C3434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4BF978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0,2014</w:t>
            </w:r>
          </w:p>
        </w:tc>
        <w:tc>
          <w:tcPr>
            <w:tcW w:w="422" w:type="pct"/>
            <w:tcBorders>
              <w:top w:val="nil"/>
              <w:left w:val="nil"/>
              <w:bottom w:val="single" w:sz="8" w:space="0" w:color="auto"/>
              <w:right w:val="single" w:sz="8" w:space="0" w:color="auto"/>
            </w:tcBorders>
            <w:shd w:val="clear" w:color="auto" w:fill="auto"/>
            <w:vAlign w:val="center"/>
            <w:hideMark/>
          </w:tcPr>
          <w:p w14:paraId="3C7F627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7DF13D9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0,0773</w:t>
            </w:r>
          </w:p>
        </w:tc>
        <w:tc>
          <w:tcPr>
            <w:tcW w:w="276" w:type="pct"/>
            <w:tcBorders>
              <w:top w:val="nil"/>
              <w:left w:val="nil"/>
              <w:bottom w:val="single" w:sz="8" w:space="0" w:color="auto"/>
              <w:right w:val="single" w:sz="8" w:space="0" w:color="auto"/>
            </w:tcBorders>
            <w:shd w:val="clear" w:color="auto" w:fill="auto"/>
            <w:vAlign w:val="center"/>
            <w:hideMark/>
          </w:tcPr>
          <w:p w14:paraId="2AD53D0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0,2787</w:t>
            </w:r>
          </w:p>
        </w:tc>
        <w:tc>
          <w:tcPr>
            <w:tcW w:w="385" w:type="pct"/>
            <w:tcBorders>
              <w:top w:val="nil"/>
              <w:left w:val="nil"/>
              <w:bottom w:val="single" w:sz="8" w:space="0" w:color="auto"/>
              <w:right w:val="single" w:sz="8" w:space="0" w:color="auto"/>
            </w:tcBorders>
            <w:shd w:val="clear" w:color="auto" w:fill="auto"/>
            <w:vAlign w:val="center"/>
            <w:hideMark/>
          </w:tcPr>
          <w:p w14:paraId="5191ECC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0,540</w:t>
            </w:r>
          </w:p>
        </w:tc>
        <w:tc>
          <w:tcPr>
            <w:tcW w:w="422" w:type="pct"/>
            <w:tcBorders>
              <w:top w:val="nil"/>
              <w:left w:val="nil"/>
              <w:bottom w:val="single" w:sz="8" w:space="0" w:color="auto"/>
              <w:right w:val="single" w:sz="8" w:space="0" w:color="auto"/>
            </w:tcBorders>
            <w:shd w:val="clear" w:color="auto" w:fill="auto"/>
            <w:vAlign w:val="center"/>
            <w:hideMark/>
          </w:tcPr>
          <w:p w14:paraId="6636A9C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A1CE6D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0,410</w:t>
            </w:r>
          </w:p>
        </w:tc>
        <w:tc>
          <w:tcPr>
            <w:tcW w:w="275" w:type="pct"/>
            <w:tcBorders>
              <w:top w:val="nil"/>
              <w:left w:val="nil"/>
              <w:bottom w:val="single" w:sz="8" w:space="0" w:color="auto"/>
              <w:right w:val="single" w:sz="8" w:space="0" w:color="auto"/>
            </w:tcBorders>
            <w:shd w:val="clear" w:color="auto" w:fill="auto"/>
            <w:vAlign w:val="center"/>
            <w:hideMark/>
          </w:tcPr>
          <w:p w14:paraId="21D0263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0,950</w:t>
            </w:r>
          </w:p>
        </w:tc>
        <w:tc>
          <w:tcPr>
            <w:tcW w:w="560" w:type="pct"/>
            <w:tcBorders>
              <w:top w:val="nil"/>
              <w:left w:val="nil"/>
              <w:bottom w:val="single" w:sz="8" w:space="0" w:color="auto"/>
              <w:right w:val="single" w:sz="8" w:space="0" w:color="auto"/>
            </w:tcBorders>
            <w:shd w:val="clear" w:color="auto" w:fill="auto"/>
            <w:vAlign w:val="center"/>
            <w:hideMark/>
          </w:tcPr>
          <w:p w14:paraId="4955CAB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5ADCB2FA"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94251D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38" w:type="pct"/>
            <w:tcBorders>
              <w:top w:val="nil"/>
              <w:left w:val="nil"/>
              <w:bottom w:val="single" w:sz="8" w:space="0" w:color="auto"/>
              <w:right w:val="single" w:sz="8" w:space="0" w:color="auto"/>
            </w:tcBorders>
            <w:shd w:val="clear" w:color="000000" w:fill="FFFFFF"/>
            <w:vAlign w:val="center"/>
            <w:hideMark/>
          </w:tcPr>
          <w:p w14:paraId="404A2AB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52</w:t>
            </w:r>
          </w:p>
        </w:tc>
        <w:tc>
          <w:tcPr>
            <w:tcW w:w="505" w:type="pct"/>
            <w:tcBorders>
              <w:top w:val="nil"/>
              <w:left w:val="nil"/>
              <w:bottom w:val="single" w:sz="8" w:space="0" w:color="auto"/>
              <w:right w:val="single" w:sz="8" w:space="0" w:color="auto"/>
            </w:tcBorders>
            <w:shd w:val="clear" w:color="000000" w:fill="FFFFFF"/>
            <w:vAlign w:val="center"/>
            <w:hideMark/>
          </w:tcPr>
          <w:p w14:paraId="7855ECF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(цтп-15б)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36FF5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4934A27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0,1585</w:t>
            </w:r>
          </w:p>
        </w:tc>
        <w:tc>
          <w:tcPr>
            <w:tcW w:w="422" w:type="pct"/>
            <w:tcBorders>
              <w:top w:val="nil"/>
              <w:left w:val="nil"/>
              <w:bottom w:val="single" w:sz="8" w:space="0" w:color="auto"/>
              <w:right w:val="single" w:sz="8" w:space="0" w:color="auto"/>
            </w:tcBorders>
            <w:shd w:val="clear" w:color="auto" w:fill="auto"/>
            <w:vAlign w:val="center"/>
            <w:hideMark/>
          </w:tcPr>
          <w:p w14:paraId="034A956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F51DA1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0,0574</w:t>
            </w:r>
          </w:p>
        </w:tc>
        <w:tc>
          <w:tcPr>
            <w:tcW w:w="276" w:type="pct"/>
            <w:tcBorders>
              <w:top w:val="nil"/>
              <w:left w:val="nil"/>
              <w:bottom w:val="single" w:sz="8" w:space="0" w:color="auto"/>
              <w:right w:val="single" w:sz="8" w:space="0" w:color="auto"/>
            </w:tcBorders>
            <w:shd w:val="clear" w:color="auto" w:fill="auto"/>
            <w:vAlign w:val="center"/>
            <w:hideMark/>
          </w:tcPr>
          <w:p w14:paraId="6228B07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0,2159</w:t>
            </w:r>
          </w:p>
        </w:tc>
        <w:tc>
          <w:tcPr>
            <w:tcW w:w="385" w:type="pct"/>
            <w:tcBorders>
              <w:top w:val="nil"/>
              <w:left w:val="nil"/>
              <w:bottom w:val="single" w:sz="8" w:space="0" w:color="auto"/>
              <w:right w:val="single" w:sz="8" w:space="0" w:color="auto"/>
            </w:tcBorders>
            <w:shd w:val="clear" w:color="auto" w:fill="auto"/>
            <w:vAlign w:val="center"/>
            <w:hideMark/>
          </w:tcPr>
          <w:p w14:paraId="4E06F61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0,425</w:t>
            </w:r>
          </w:p>
        </w:tc>
        <w:tc>
          <w:tcPr>
            <w:tcW w:w="422" w:type="pct"/>
            <w:tcBorders>
              <w:top w:val="nil"/>
              <w:left w:val="nil"/>
              <w:bottom w:val="single" w:sz="8" w:space="0" w:color="auto"/>
              <w:right w:val="single" w:sz="8" w:space="0" w:color="auto"/>
            </w:tcBorders>
            <w:shd w:val="clear" w:color="auto" w:fill="auto"/>
            <w:vAlign w:val="center"/>
            <w:hideMark/>
          </w:tcPr>
          <w:p w14:paraId="7C1A910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223BF71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0,304</w:t>
            </w:r>
          </w:p>
        </w:tc>
        <w:tc>
          <w:tcPr>
            <w:tcW w:w="275" w:type="pct"/>
            <w:tcBorders>
              <w:top w:val="nil"/>
              <w:left w:val="nil"/>
              <w:bottom w:val="single" w:sz="8" w:space="0" w:color="auto"/>
              <w:right w:val="single" w:sz="8" w:space="0" w:color="auto"/>
            </w:tcBorders>
            <w:shd w:val="clear" w:color="auto" w:fill="auto"/>
            <w:vAlign w:val="center"/>
            <w:hideMark/>
          </w:tcPr>
          <w:p w14:paraId="7182228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0,729</w:t>
            </w:r>
          </w:p>
        </w:tc>
        <w:tc>
          <w:tcPr>
            <w:tcW w:w="560" w:type="pct"/>
            <w:tcBorders>
              <w:top w:val="nil"/>
              <w:left w:val="nil"/>
              <w:bottom w:val="single" w:sz="8" w:space="0" w:color="auto"/>
              <w:right w:val="single" w:sz="8" w:space="0" w:color="auto"/>
            </w:tcBorders>
            <w:shd w:val="clear" w:color="auto" w:fill="auto"/>
            <w:vAlign w:val="center"/>
            <w:hideMark/>
          </w:tcPr>
          <w:p w14:paraId="2872E58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2FF02BD0"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FCB047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38" w:type="pct"/>
            <w:tcBorders>
              <w:top w:val="nil"/>
              <w:left w:val="nil"/>
              <w:bottom w:val="single" w:sz="8" w:space="0" w:color="auto"/>
              <w:right w:val="single" w:sz="8" w:space="0" w:color="auto"/>
            </w:tcBorders>
            <w:shd w:val="clear" w:color="000000" w:fill="FFFFFF"/>
            <w:vAlign w:val="center"/>
            <w:hideMark/>
          </w:tcPr>
          <w:p w14:paraId="0A77862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Свердлова,1</w:t>
            </w:r>
          </w:p>
        </w:tc>
        <w:tc>
          <w:tcPr>
            <w:tcW w:w="505" w:type="pct"/>
            <w:tcBorders>
              <w:top w:val="nil"/>
              <w:left w:val="nil"/>
              <w:bottom w:val="single" w:sz="8" w:space="0" w:color="auto"/>
              <w:right w:val="single" w:sz="8" w:space="0" w:color="auto"/>
            </w:tcBorders>
            <w:shd w:val="clear" w:color="000000" w:fill="FFFFFF"/>
            <w:vAlign w:val="center"/>
            <w:hideMark/>
          </w:tcPr>
          <w:p w14:paraId="2661503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(цтп-15б)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E5033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92" w:type="pct"/>
            <w:tcBorders>
              <w:top w:val="nil"/>
              <w:left w:val="nil"/>
              <w:bottom w:val="single" w:sz="8" w:space="0" w:color="auto"/>
              <w:right w:val="single" w:sz="8" w:space="0" w:color="auto"/>
            </w:tcBorders>
            <w:shd w:val="clear" w:color="auto" w:fill="auto"/>
            <w:vAlign w:val="center"/>
            <w:hideMark/>
          </w:tcPr>
          <w:p w14:paraId="65D3270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0,2250</w:t>
            </w:r>
          </w:p>
        </w:tc>
        <w:tc>
          <w:tcPr>
            <w:tcW w:w="422" w:type="pct"/>
            <w:tcBorders>
              <w:top w:val="nil"/>
              <w:left w:val="nil"/>
              <w:bottom w:val="single" w:sz="8" w:space="0" w:color="auto"/>
              <w:right w:val="single" w:sz="8" w:space="0" w:color="auto"/>
            </w:tcBorders>
            <w:shd w:val="clear" w:color="auto" w:fill="auto"/>
            <w:vAlign w:val="center"/>
            <w:hideMark/>
          </w:tcPr>
          <w:p w14:paraId="708C5C5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3BFE6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0,1163</w:t>
            </w:r>
          </w:p>
        </w:tc>
        <w:tc>
          <w:tcPr>
            <w:tcW w:w="276" w:type="pct"/>
            <w:tcBorders>
              <w:top w:val="nil"/>
              <w:left w:val="nil"/>
              <w:bottom w:val="single" w:sz="8" w:space="0" w:color="auto"/>
              <w:right w:val="single" w:sz="8" w:space="0" w:color="auto"/>
            </w:tcBorders>
            <w:shd w:val="clear" w:color="auto" w:fill="auto"/>
            <w:vAlign w:val="center"/>
            <w:hideMark/>
          </w:tcPr>
          <w:p w14:paraId="0403352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0,3413</w:t>
            </w:r>
          </w:p>
        </w:tc>
        <w:tc>
          <w:tcPr>
            <w:tcW w:w="385" w:type="pct"/>
            <w:tcBorders>
              <w:top w:val="nil"/>
              <w:left w:val="nil"/>
              <w:bottom w:val="single" w:sz="8" w:space="0" w:color="auto"/>
              <w:right w:val="single" w:sz="8" w:space="0" w:color="auto"/>
            </w:tcBorders>
            <w:shd w:val="clear" w:color="auto" w:fill="auto"/>
            <w:vAlign w:val="center"/>
            <w:hideMark/>
          </w:tcPr>
          <w:p w14:paraId="0A19F8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0,603</w:t>
            </w:r>
          </w:p>
        </w:tc>
        <w:tc>
          <w:tcPr>
            <w:tcW w:w="422" w:type="pct"/>
            <w:tcBorders>
              <w:top w:val="nil"/>
              <w:left w:val="nil"/>
              <w:bottom w:val="single" w:sz="8" w:space="0" w:color="auto"/>
              <w:right w:val="single" w:sz="8" w:space="0" w:color="auto"/>
            </w:tcBorders>
            <w:shd w:val="clear" w:color="auto" w:fill="auto"/>
            <w:vAlign w:val="center"/>
            <w:hideMark/>
          </w:tcPr>
          <w:p w14:paraId="215A35F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CD6372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0,617</w:t>
            </w:r>
          </w:p>
        </w:tc>
        <w:tc>
          <w:tcPr>
            <w:tcW w:w="275" w:type="pct"/>
            <w:tcBorders>
              <w:top w:val="nil"/>
              <w:left w:val="nil"/>
              <w:bottom w:val="single" w:sz="8" w:space="0" w:color="auto"/>
              <w:right w:val="single" w:sz="8" w:space="0" w:color="auto"/>
            </w:tcBorders>
            <w:shd w:val="clear" w:color="auto" w:fill="auto"/>
            <w:vAlign w:val="center"/>
            <w:hideMark/>
          </w:tcPr>
          <w:p w14:paraId="610F946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1,220</w:t>
            </w:r>
          </w:p>
        </w:tc>
        <w:tc>
          <w:tcPr>
            <w:tcW w:w="560" w:type="pct"/>
            <w:tcBorders>
              <w:top w:val="nil"/>
              <w:left w:val="nil"/>
              <w:bottom w:val="single" w:sz="8" w:space="0" w:color="auto"/>
              <w:right w:val="single" w:sz="8" w:space="0" w:color="auto"/>
            </w:tcBorders>
            <w:shd w:val="clear" w:color="auto" w:fill="auto"/>
            <w:vAlign w:val="center"/>
            <w:hideMark/>
          </w:tcPr>
          <w:p w14:paraId="2DBC68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376CD483" w14:textId="77777777" w:rsidTr="00D24BC7">
        <w:trPr>
          <w:trHeight w:val="315"/>
        </w:trPr>
        <w:tc>
          <w:tcPr>
            <w:tcW w:w="178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BCD9EC9"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жилые здания</w:t>
            </w:r>
          </w:p>
        </w:tc>
        <w:tc>
          <w:tcPr>
            <w:tcW w:w="392" w:type="pct"/>
            <w:tcBorders>
              <w:top w:val="nil"/>
              <w:left w:val="nil"/>
              <w:bottom w:val="single" w:sz="8" w:space="0" w:color="auto"/>
              <w:right w:val="single" w:sz="8" w:space="0" w:color="auto"/>
            </w:tcBorders>
            <w:shd w:val="clear" w:color="auto" w:fill="auto"/>
            <w:vAlign w:val="center"/>
            <w:hideMark/>
          </w:tcPr>
          <w:p w14:paraId="0A513ECB"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0,7425</w:t>
            </w:r>
          </w:p>
        </w:tc>
        <w:tc>
          <w:tcPr>
            <w:tcW w:w="422" w:type="pct"/>
            <w:tcBorders>
              <w:top w:val="nil"/>
              <w:left w:val="nil"/>
              <w:bottom w:val="single" w:sz="8" w:space="0" w:color="auto"/>
              <w:right w:val="single" w:sz="8" w:space="0" w:color="auto"/>
            </w:tcBorders>
            <w:shd w:val="clear" w:color="auto" w:fill="auto"/>
            <w:vAlign w:val="center"/>
            <w:hideMark/>
          </w:tcPr>
          <w:p w14:paraId="69E2A6F1"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372B6A68"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0,3088</w:t>
            </w:r>
          </w:p>
        </w:tc>
        <w:tc>
          <w:tcPr>
            <w:tcW w:w="276" w:type="pct"/>
            <w:tcBorders>
              <w:top w:val="nil"/>
              <w:left w:val="nil"/>
              <w:bottom w:val="single" w:sz="8" w:space="0" w:color="auto"/>
              <w:right w:val="single" w:sz="8" w:space="0" w:color="auto"/>
            </w:tcBorders>
            <w:shd w:val="clear" w:color="auto" w:fill="auto"/>
            <w:vAlign w:val="center"/>
            <w:hideMark/>
          </w:tcPr>
          <w:p w14:paraId="179DDF1E"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1,0513</w:t>
            </w:r>
          </w:p>
        </w:tc>
        <w:tc>
          <w:tcPr>
            <w:tcW w:w="385" w:type="pct"/>
            <w:tcBorders>
              <w:top w:val="nil"/>
              <w:left w:val="nil"/>
              <w:bottom w:val="single" w:sz="8" w:space="0" w:color="auto"/>
              <w:right w:val="single" w:sz="8" w:space="0" w:color="auto"/>
            </w:tcBorders>
            <w:shd w:val="clear" w:color="auto" w:fill="auto"/>
            <w:vAlign w:val="center"/>
            <w:hideMark/>
          </w:tcPr>
          <w:p w14:paraId="1E85326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1,990</w:t>
            </w:r>
          </w:p>
        </w:tc>
        <w:tc>
          <w:tcPr>
            <w:tcW w:w="422" w:type="pct"/>
            <w:tcBorders>
              <w:top w:val="nil"/>
              <w:left w:val="nil"/>
              <w:bottom w:val="single" w:sz="8" w:space="0" w:color="auto"/>
              <w:right w:val="single" w:sz="8" w:space="0" w:color="auto"/>
            </w:tcBorders>
            <w:shd w:val="clear" w:color="auto" w:fill="auto"/>
            <w:vAlign w:val="center"/>
            <w:hideMark/>
          </w:tcPr>
          <w:p w14:paraId="76EA7A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C72C9A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1,638</w:t>
            </w:r>
          </w:p>
        </w:tc>
        <w:tc>
          <w:tcPr>
            <w:tcW w:w="275" w:type="pct"/>
            <w:tcBorders>
              <w:top w:val="nil"/>
              <w:left w:val="nil"/>
              <w:bottom w:val="single" w:sz="8" w:space="0" w:color="auto"/>
              <w:right w:val="single" w:sz="8" w:space="0" w:color="auto"/>
            </w:tcBorders>
            <w:shd w:val="clear" w:color="auto" w:fill="auto"/>
            <w:vAlign w:val="center"/>
            <w:hideMark/>
          </w:tcPr>
          <w:p w14:paraId="7AADBE7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3,628</w:t>
            </w:r>
          </w:p>
        </w:tc>
        <w:tc>
          <w:tcPr>
            <w:tcW w:w="560" w:type="pct"/>
            <w:tcBorders>
              <w:top w:val="nil"/>
              <w:left w:val="nil"/>
              <w:bottom w:val="single" w:sz="8" w:space="0" w:color="auto"/>
              <w:right w:val="single" w:sz="8" w:space="0" w:color="auto"/>
            </w:tcBorders>
            <w:shd w:val="clear" w:color="auto" w:fill="auto"/>
            <w:vAlign w:val="center"/>
            <w:hideMark/>
          </w:tcPr>
          <w:p w14:paraId="766FBB2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6B8515B7" w14:textId="77777777" w:rsidTr="00D24BC7">
        <w:trPr>
          <w:trHeight w:val="315"/>
        </w:trPr>
        <w:tc>
          <w:tcPr>
            <w:tcW w:w="178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52188B8"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по кадастровой зоне 54:32:010062</w:t>
            </w:r>
          </w:p>
        </w:tc>
        <w:tc>
          <w:tcPr>
            <w:tcW w:w="392" w:type="pct"/>
            <w:tcBorders>
              <w:top w:val="nil"/>
              <w:left w:val="nil"/>
              <w:bottom w:val="single" w:sz="8" w:space="0" w:color="auto"/>
              <w:right w:val="single" w:sz="8" w:space="0" w:color="auto"/>
            </w:tcBorders>
            <w:shd w:val="clear" w:color="auto" w:fill="auto"/>
            <w:vAlign w:val="center"/>
            <w:hideMark/>
          </w:tcPr>
          <w:p w14:paraId="5286E098"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0,7425</w:t>
            </w:r>
          </w:p>
        </w:tc>
        <w:tc>
          <w:tcPr>
            <w:tcW w:w="422" w:type="pct"/>
            <w:tcBorders>
              <w:top w:val="nil"/>
              <w:left w:val="nil"/>
              <w:bottom w:val="single" w:sz="8" w:space="0" w:color="auto"/>
              <w:right w:val="single" w:sz="8" w:space="0" w:color="auto"/>
            </w:tcBorders>
            <w:shd w:val="clear" w:color="auto" w:fill="auto"/>
            <w:vAlign w:val="center"/>
            <w:hideMark/>
          </w:tcPr>
          <w:p w14:paraId="1B631AB0"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440381E4"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0,3088</w:t>
            </w:r>
          </w:p>
        </w:tc>
        <w:tc>
          <w:tcPr>
            <w:tcW w:w="276" w:type="pct"/>
            <w:tcBorders>
              <w:top w:val="nil"/>
              <w:left w:val="nil"/>
              <w:bottom w:val="single" w:sz="8" w:space="0" w:color="auto"/>
              <w:right w:val="single" w:sz="8" w:space="0" w:color="auto"/>
            </w:tcBorders>
            <w:shd w:val="clear" w:color="auto" w:fill="auto"/>
            <w:vAlign w:val="center"/>
            <w:hideMark/>
          </w:tcPr>
          <w:p w14:paraId="559AEB42"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1,0513</w:t>
            </w:r>
          </w:p>
        </w:tc>
        <w:tc>
          <w:tcPr>
            <w:tcW w:w="385" w:type="pct"/>
            <w:tcBorders>
              <w:top w:val="nil"/>
              <w:left w:val="nil"/>
              <w:bottom w:val="single" w:sz="8" w:space="0" w:color="auto"/>
              <w:right w:val="single" w:sz="8" w:space="0" w:color="auto"/>
            </w:tcBorders>
            <w:shd w:val="clear" w:color="auto" w:fill="auto"/>
            <w:vAlign w:val="center"/>
            <w:hideMark/>
          </w:tcPr>
          <w:p w14:paraId="33401E3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1,990</w:t>
            </w:r>
          </w:p>
        </w:tc>
        <w:tc>
          <w:tcPr>
            <w:tcW w:w="422" w:type="pct"/>
            <w:tcBorders>
              <w:top w:val="nil"/>
              <w:left w:val="nil"/>
              <w:bottom w:val="single" w:sz="8" w:space="0" w:color="auto"/>
              <w:right w:val="single" w:sz="8" w:space="0" w:color="auto"/>
            </w:tcBorders>
            <w:shd w:val="clear" w:color="auto" w:fill="auto"/>
            <w:vAlign w:val="center"/>
            <w:hideMark/>
          </w:tcPr>
          <w:p w14:paraId="3DD4ED2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2C9A55E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1,638</w:t>
            </w:r>
          </w:p>
        </w:tc>
        <w:tc>
          <w:tcPr>
            <w:tcW w:w="275" w:type="pct"/>
            <w:tcBorders>
              <w:top w:val="nil"/>
              <w:left w:val="nil"/>
              <w:bottom w:val="single" w:sz="8" w:space="0" w:color="auto"/>
              <w:right w:val="single" w:sz="8" w:space="0" w:color="auto"/>
            </w:tcBorders>
            <w:shd w:val="clear" w:color="auto" w:fill="auto"/>
            <w:vAlign w:val="center"/>
            <w:hideMark/>
          </w:tcPr>
          <w:p w14:paraId="37DE078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3,628</w:t>
            </w:r>
          </w:p>
        </w:tc>
        <w:tc>
          <w:tcPr>
            <w:tcW w:w="560" w:type="pct"/>
            <w:tcBorders>
              <w:top w:val="nil"/>
              <w:left w:val="nil"/>
              <w:bottom w:val="single" w:sz="8" w:space="0" w:color="auto"/>
              <w:right w:val="single" w:sz="8" w:space="0" w:color="auto"/>
            </w:tcBorders>
            <w:shd w:val="clear" w:color="auto" w:fill="auto"/>
            <w:vAlign w:val="center"/>
            <w:hideMark/>
          </w:tcPr>
          <w:p w14:paraId="5BD3E85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6B9EEB97" w14:textId="77777777" w:rsidR="00D36D45" w:rsidRDefault="00D36D45" w:rsidP="003F42BB">
      <w:pPr>
        <w:pStyle w:val="14"/>
      </w:pPr>
      <w:bookmarkStart w:id="79" w:name="_Toc87819780"/>
      <w:r w:rsidRPr="0053165E">
        <w:t>Таблица 40. Тепловые нагрузки в горячей воде потребителей города Бердска по кадастровой зоне 54:32:010063</w:t>
      </w:r>
      <w:bookmarkEnd w:id="79"/>
    </w:p>
    <w:tbl>
      <w:tblPr>
        <w:tblW w:w="5000" w:type="pct"/>
        <w:tblLook w:val="04A0" w:firstRow="1" w:lastRow="0" w:firstColumn="1" w:lastColumn="0" w:noHBand="0" w:noVBand="1"/>
      </w:tblPr>
      <w:tblGrid>
        <w:gridCol w:w="1279"/>
        <w:gridCol w:w="1222"/>
        <w:gridCol w:w="1442"/>
        <w:gridCol w:w="1110"/>
        <w:gridCol w:w="1127"/>
        <w:gridCol w:w="1204"/>
        <w:gridCol w:w="750"/>
        <w:gridCol w:w="790"/>
        <w:gridCol w:w="1099"/>
        <w:gridCol w:w="1204"/>
        <w:gridCol w:w="653"/>
        <w:gridCol w:w="790"/>
        <w:gridCol w:w="1598"/>
      </w:tblGrid>
      <w:tr w:rsidR="00D36D45" w:rsidRPr="00D36D45" w14:paraId="716D599F"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AC0DF1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42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43B4A1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1968BA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777849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357" w:type="pct"/>
            <w:gridSpan w:val="4"/>
            <w:tcBorders>
              <w:top w:val="single" w:sz="8" w:space="0" w:color="auto"/>
              <w:left w:val="nil"/>
              <w:bottom w:val="single" w:sz="8" w:space="0" w:color="auto"/>
              <w:right w:val="single" w:sz="8" w:space="0" w:color="000000"/>
            </w:tcBorders>
            <w:shd w:val="clear" w:color="000000" w:fill="DAEEF3"/>
            <w:vAlign w:val="center"/>
            <w:hideMark/>
          </w:tcPr>
          <w:p w14:paraId="5F2589C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313" w:type="pct"/>
            <w:gridSpan w:val="4"/>
            <w:tcBorders>
              <w:top w:val="single" w:sz="8" w:space="0" w:color="auto"/>
              <w:left w:val="nil"/>
              <w:bottom w:val="single" w:sz="8" w:space="0" w:color="auto"/>
              <w:right w:val="single" w:sz="8" w:space="0" w:color="000000"/>
            </w:tcBorders>
            <w:shd w:val="clear" w:color="000000" w:fill="DAEEF3"/>
            <w:vAlign w:val="center"/>
            <w:hideMark/>
          </w:tcPr>
          <w:p w14:paraId="3E23DF6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13F38A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6BF6F989"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0B142BBE"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8" w:type="pct"/>
            <w:vMerge/>
            <w:tcBorders>
              <w:top w:val="single" w:sz="8" w:space="0" w:color="auto"/>
              <w:left w:val="single" w:sz="8" w:space="0" w:color="auto"/>
              <w:bottom w:val="single" w:sz="8" w:space="0" w:color="000000"/>
              <w:right w:val="single" w:sz="8" w:space="0" w:color="auto"/>
            </w:tcBorders>
            <w:vAlign w:val="center"/>
            <w:hideMark/>
          </w:tcPr>
          <w:p w14:paraId="1FDEC429"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40180BD9"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58B4B16"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5" w:type="pct"/>
            <w:tcBorders>
              <w:top w:val="nil"/>
              <w:left w:val="nil"/>
              <w:bottom w:val="single" w:sz="8" w:space="0" w:color="auto"/>
              <w:right w:val="single" w:sz="8" w:space="0" w:color="auto"/>
            </w:tcBorders>
            <w:shd w:val="clear" w:color="000000" w:fill="DAEEF3"/>
            <w:vAlign w:val="center"/>
            <w:hideMark/>
          </w:tcPr>
          <w:p w14:paraId="7BCC813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F86802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63" w:type="pct"/>
            <w:tcBorders>
              <w:top w:val="nil"/>
              <w:left w:val="nil"/>
              <w:bottom w:val="single" w:sz="8" w:space="0" w:color="auto"/>
              <w:right w:val="single" w:sz="8" w:space="0" w:color="auto"/>
            </w:tcBorders>
            <w:shd w:val="clear" w:color="000000" w:fill="DAEEF3"/>
            <w:vAlign w:val="center"/>
            <w:hideMark/>
          </w:tcPr>
          <w:p w14:paraId="15F07D7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460B0C5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30E5169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FA1309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29" w:type="pct"/>
            <w:tcBorders>
              <w:top w:val="nil"/>
              <w:left w:val="nil"/>
              <w:bottom w:val="single" w:sz="8" w:space="0" w:color="auto"/>
              <w:right w:val="single" w:sz="8" w:space="0" w:color="auto"/>
            </w:tcBorders>
            <w:shd w:val="clear" w:color="000000" w:fill="DAEEF3"/>
            <w:vAlign w:val="center"/>
            <w:hideMark/>
          </w:tcPr>
          <w:p w14:paraId="45D118F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01B7CA5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02D978AB"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7DD41C8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CCFDD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8" w:type="pct"/>
            <w:tcBorders>
              <w:top w:val="nil"/>
              <w:left w:val="nil"/>
              <w:bottom w:val="single" w:sz="8" w:space="0" w:color="auto"/>
              <w:right w:val="single" w:sz="8" w:space="0" w:color="auto"/>
            </w:tcBorders>
            <w:shd w:val="clear" w:color="000000" w:fill="FFFFFF"/>
            <w:vAlign w:val="center"/>
            <w:hideMark/>
          </w:tcPr>
          <w:p w14:paraId="4D65B70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Больничный пер, 9</w:t>
            </w:r>
          </w:p>
        </w:tc>
        <w:tc>
          <w:tcPr>
            <w:tcW w:w="505" w:type="pct"/>
            <w:tcBorders>
              <w:top w:val="nil"/>
              <w:left w:val="nil"/>
              <w:bottom w:val="single" w:sz="8" w:space="0" w:color="auto"/>
              <w:right w:val="single" w:sz="8" w:space="0" w:color="auto"/>
            </w:tcBorders>
            <w:shd w:val="clear" w:color="000000" w:fill="FFFFFF"/>
            <w:vAlign w:val="center"/>
            <w:hideMark/>
          </w:tcPr>
          <w:p w14:paraId="522B8F1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C1D2F6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95" w:type="pct"/>
            <w:tcBorders>
              <w:top w:val="nil"/>
              <w:left w:val="nil"/>
              <w:bottom w:val="single" w:sz="8" w:space="0" w:color="auto"/>
              <w:right w:val="single" w:sz="8" w:space="0" w:color="auto"/>
            </w:tcBorders>
            <w:shd w:val="clear" w:color="auto" w:fill="auto"/>
            <w:vAlign w:val="center"/>
            <w:hideMark/>
          </w:tcPr>
          <w:p w14:paraId="36AFAE2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0,0450</w:t>
            </w:r>
          </w:p>
        </w:tc>
        <w:tc>
          <w:tcPr>
            <w:tcW w:w="422" w:type="pct"/>
            <w:tcBorders>
              <w:top w:val="nil"/>
              <w:left w:val="nil"/>
              <w:bottom w:val="single" w:sz="8" w:space="0" w:color="auto"/>
              <w:right w:val="single" w:sz="8" w:space="0" w:color="auto"/>
            </w:tcBorders>
            <w:shd w:val="clear" w:color="auto" w:fill="auto"/>
            <w:vAlign w:val="center"/>
            <w:hideMark/>
          </w:tcPr>
          <w:p w14:paraId="0CB7CE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3" w:type="pct"/>
            <w:tcBorders>
              <w:top w:val="nil"/>
              <w:left w:val="nil"/>
              <w:bottom w:val="single" w:sz="8" w:space="0" w:color="auto"/>
              <w:right w:val="single" w:sz="8" w:space="0" w:color="auto"/>
            </w:tcBorders>
            <w:shd w:val="clear" w:color="auto" w:fill="auto"/>
            <w:vAlign w:val="center"/>
            <w:hideMark/>
          </w:tcPr>
          <w:p w14:paraId="02714CA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0,0025</w:t>
            </w:r>
          </w:p>
        </w:tc>
        <w:tc>
          <w:tcPr>
            <w:tcW w:w="277" w:type="pct"/>
            <w:tcBorders>
              <w:top w:val="nil"/>
              <w:left w:val="nil"/>
              <w:bottom w:val="single" w:sz="8" w:space="0" w:color="auto"/>
              <w:right w:val="single" w:sz="8" w:space="0" w:color="auto"/>
            </w:tcBorders>
            <w:shd w:val="clear" w:color="auto" w:fill="auto"/>
            <w:vAlign w:val="center"/>
            <w:hideMark/>
          </w:tcPr>
          <w:p w14:paraId="4F96EB8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0,0475</w:t>
            </w:r>
          </w:p>
        </w:tc>
        <w:tc>
          <w:tcPr>
            <w:tcW w:w="385" w:type="pct"/>
            <w:tcBorders>
              <w:top w:val="nil"/>
              <w:left w:val="nil"/>
              <w:bottom w:val="single" w:sz="8" w:space="0" w:color="auto"/>
              <w:right w:val="single" w:sz="8" w:space="0" w:color="auto"/>
            </w:tcBorders>
            <w:shd w:val="clear" w:color="auto" w:fill="auto"/>
            <w:vAlign w:val="center"/>
            <w:hideMark/>
          </w:tcPr>
          <w:p w14:paraId="6BD7593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0,121</w:t>
            </w:r>
          </w:p>
        </w:tc>
        <w:tc>
          <w:tcPr>
            <w:tcW w:w="422" w:type="pct"/>
            <w:tcBorders>
              <w:top w:val="nil"/>
              <w:left w:val="nil"/>
              <w:bottom w:val="single" w:sz="8" w:space="0" w:color="auto"/>
              <w:right w:val="single" w:sz="8" w:space="0" w:color="auto"/>
            </w:tcBorders>
            <w:shd w:val="clear" w:color="auto" w:fill="auto"/>
            <w:vAlign w:val="center"/>
            <w:hideMark/>
          </w:tcPr>
          <w:p w14:paraId="3F8761E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47C3FF1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0,013</w:t>
            </w:r>
          </w:p>
        </w:tc>
        <w:tc>
          <w:tcPr>
            <w:tcW w:w="277" w:type="pct"/>
            <w:tcBorders>
              <w:top w:val="nil"/>
              <w:left w:val="nil"/>
              <w:bottom w:val="single" w:sz="8" w:space="0" w:color="auto"/>
              <w:right w:val="single" w:sz="8" w:space="0" w:color="auto"/>
            </w:tcBorders>
            <w:shd w:val="clear" w:color="auto" w:fill="auto"/>
            <w:vAlign w:val="center"/>
            <w:hideMark/>
          </w:tcPr>
          <w:p w14:paraId="451DC7D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0,134</w:t>
            </w:r>
          </w:p>
        </w:tc>
        <w:tc>
          <w:tcPr>
            <w:tcW w:w="560" w:type="pct"/>
            <w:tcBorders>
              <w:top w:val="nil"/>
              <w:left w:val="nil"/>
              <w:bottom w:val="single" w:sz="8" w:space="0" w:color="auto"/>
              <w:right w:val="single" w:sz="8" w:space="0" w:color="auto"/>
            </w:tcBorders>
            <w:shd w:val="clear" w:color="auto" w:fill="auto"/>
            <w:vAlign w:val="center"/>
            <w:hideMark/>
          </w:tcPr>
          <w:p w14:paraId="228906B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03E232A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D577D2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28" w:type="pct"/>
            <w:tcBorders>
              <w:top w:val="nil"/>
              <w:left w:val="nil"/>
              <w:bottom w:val="single" w:sz="8" w:space="0" w:color="auto"/>
              <w:right w:val="single" w:sz="8" w:space="0" w:color="auto"/>
            </w:tcBorders>
            <w:shd w:val="clear" w:color="000000" w:fill="FFFFFF"/>
            <w:vAlign w:val="center"/>
            <w:hideMark/>
          </w:tcPr>
          <w:p w14:paraId="306807D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Кошевого, 6</w:t>
            </w:r>
          </w:p>
        </w:tc>
        <w:tc>
          <w:tcPr>
            <w:tcW w:w="505" w:type="pct"/>
            <w:tcBorders>
              <w:top w:val="nil"/>
              <w:left w:val="nil"/>
              <w:bottom w:val="single" w:sz="8" w:space="0" w:color="auto"/>
              <w:right w:val="single" w:sz="8" w:space="0" w:color="auto"/>
            </w:tcBorders>
            <w:shd w:val="clear" w:color="000000" w:fill="FFFFFF"/>
            <w:vAlign w:val="center"/>
            <w:hideMark/>
          </w:tcPr>
          <w:p w14:paraId="2202C84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(цтп-1в)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FCA5C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7</w:t>
            </w:r>
          </w:p>
        </w:tc>
        <w:tc>
          <w:tcPr>
            <w:tcW w:w="395" w:type="pct"/>
            <w:tcBorders>
              <w:top w:val="nil"/>
              <w:left w:val="nil"/>
              <w:bottom w:val="single" w:sz="8" w:space="0" w:color="auto"/>
              <w:right w:val="single" w:sz="8" w:space="0" w:color="auto"/>
            </w:tcBorders>
            <w:shd w:val="clear" w:color="auto" w:fill="auto"/>
            <w:vAlign w:val="center"/>
            <w:hideMark/>
          </w:tcPr>
          <w:p w14:paraId="715BEA1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0,3481</w:t>
            </w:r>
          </w:p>
        </w:tc>
        <w:tc>
          <w:tcPr>
            <w:tcW w:w="422" w:type="pct"/>
            <w:tcBorders>
              <w:top w:val="nil"/>
              <w:left w:val="nil"/>
              <w:bottom w:val="single" w:sz="8" w:space="0" w:color="auto"/>
              <w:right w:val="single" w:sz="8" w:space="0" w:color="auto"/>
            </w:tcBorders>
            <w:shd w:val="clear" w:color="auto" w:fill="auto"/>
            <w:vAlign w:val="center"/>
            <w:hideMark/>
          </w:tcPr>
          <w:p w14:paraId="6E2FF6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3" w:type="pct"/>
            <w:tcBorders>
              <w:top w:val="nil"/>
              <w:left w:val="nil"/>
              <w:bottom w:val="single" w:sz="8" w:space="0" w:color="auto"/>
              <w:right w:val="single" w:sz="8" w:space="0" w:color="auto"/>
            </w:tcBorders>
            <w:shd w:val="clear" w:color="auto" w:fill="auto"/>
            <w:vAlign w:val="center"/>
            <w:hideMark/>
          </w:tcPr>
          <w:p w14:paraId="410BBD7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0,1833</w:t>
            </w:r>
          </w:p>
        </w:tc>
        <w:tc>
          <w:tcPr>
            <w:tcW w:w="277" w:type="pct"/>
            <w:tcBorders>
              <w:top w:val="nil"/>
              <w:left w:val="nil"/>
              <w:bottom w:val="single" w:sz="8" w:space="0" w:color="auto"/>
              <w:right w:val="single" w:sz="8" w:space="0" w:color="auto"/>
            </w:tcBorders>
            <w:shd w:val="clear" w:color="auto" w:fill="auto"/>
            <w:vAlign w:val="center"/>
            <w:hideMark/>
          </w:tcPr>
          <w:p w14:paraId="7A70F43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0,5314</w:t>
            </w:r>
          </w:p>
        </w:tc>
        <w:tc>
          <w:tcPr>
            <w:tcW w:w="385" w:type="pct"/>
            <w:tcBorders>
              <w:top w:val="nil"/>
              <w:left w:val="nil"/>
              <w:bottom w:val="single" w:sz="8" w:space="0" w:color="auto"/>
              <w:right w:val="single" w:sz="8" w:space="0" w:color="auto"/>
            </w:tcBorders>
            <w:shd w:val="clear" w:color="auto" w:fill="auto"/>
            <w:vAlign w:val="center"/>
            <w:hideMark/>
          </w:tcPr>
          <w:p w14:paraId="5A55EEB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0,933</w:t>
            </w:r>
          </w:p>
        </w:tc>
        <w:tc>
          <w:tcPr>
            <w:tcW w:w="422" w:type="pct"/>
            <w:tcBorders>
              <w:top w:val="nil"/>
              <w:left w:val="nil"/>
              <w:bottom w:val="single" w:sz="8" w:space="0" w:color="auto"/>
              <w:right w:val="single" w:sz="8" w:space="0" w:color="auto"/>
            </w:tcBorders>
            <w:shd w:val="clear" w:color="auto" w:fill="auto"/>
            <w:vAlign w:val="center"/>
            <w:hideMark/>
          </w:tcPr>
          <w:p w14:paraId="2DB3014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4745AA4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0,972</w:t>
            </w:r>
          </w:p>
        </w:tc>
        <w:tc>
          <w:tcPr>
            <w:tcW w:w="277" w:type="pct"/>
            <w:tcBorders>
              <w:top w:val="nil"/>
              <w:left w:val="nil"/>
              <w:bottom w:val="single" w:sz="8" w:space="0" w:color="auto"/>
              <w:right w:val="single" w:sz="8" w:space="0" w:color="auto"/>
            </w:tcBorders>
            <w:shd w:val="clear" w:color="auto" w:fill="auto"/>
            <w:vAlign w:val="center"/>
            <w:hideMark/>
          </w:tcPr>
          <w:p w14:paraId="56A1842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1,905</w:t>
            </w:r>
          </w:p>
        </w:tc>
        <w:tc>
          <w:tcPr>
            <w:tcW w:w="560" w:type="pct"/>
            <w:tcBorders>
              <w:top w:val="nil"/>
              <w:left w:val="nil"/>
              <w:bottom w:val="single" w:sz="8" w:space="0" w:color="auto"/>
              <w:right w:val="single" w:sz="8" w:space="0" w:color="auto"/>
            </w:tcBorders>
            <w:shd w:val="clear" w:color="auto" w:fill="auto"/>
            <w:vAlign w:val="center"/>
            <w:hideMark/>
          </w:tcPr>
          <w:p w14:paraId="0D57FF1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"ТГК-1" город</w:t>
            </w:r>
          </w:p>
        </w:tc>
      </w:tr>
      <w:tr w:rsidR="00D36D45" w:rsidRPr="00D36D45" w14:paraId="42956999" w14:textId="77777777" w:rsidTr="00D24BC7">
        <w:trPr>
          <w:trHeight w:val="283"/>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7BD2E72"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жилые здания</w:t>
            </w:r>
          </w:p>
        </w:tc>
        <w:tc>
          <w:tcPr>
            <w:tcW w:w="395" w:type="pct"/>
            <w:tcBorders>
              <w:top w:val="nil"/>
              <w:left w:val="nil"/>
              <w:bottom w:val="single" w:sz="8" w:space="0" w:color="auto"/>
              <w:right w:val="single" w:sz="8" w:space="0" w:color="auto"/>
            </w:tcBorders>
            <w:shd w:val="clear" w:color="auto" w:fill="auto"/>
            <w:vAlign w:val="center"/>
            <w:hideMark/>
          </w:tcPr>
          <w:p w14:paraId="4FAB8ABA"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0,3931</w:t>
            </w:r>
          </w:p>
        </w:tc>
        <w:tc>
          <w:tcPr>
            <w:tcW w:w="422" w:type="pct"/>
            <w:tcBorders>
              <w:top w:val="nil"/>
              <w:left w:val="nil"/>
              <w:bottom w:val="single" w:sz="8" w:space="0" w:color="auto"/>
              <w:right w:val="single" w:sz="8" w:space="0" w:color="auto"/>
            </w:tcBorders>
            <w:shd w:val="clear" w:color="auto" w:fill="auto"/>
            <w:vAlign w:val="center"/>
            <w:hideMark/>
          </w:tcPr>
          <w:p w14:paraId="02F5EE12"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0,0000</w:t>
            </w:r>
          </w:p>
        </w:tc>
        <w:tc>
          <w:tcPr>
            <w:tcW w:w="263" w:type="pct"/>
            <w:tcBorders>
              <w:top w:val="nil"/>
              <w:left w:val="nil"/>
              <w:bottom w:val="single" w:sz="8" w:space="0" w:color="auto"/>
              <w:right w:val="single" w:sz="8" w:space="0" w:color="auto"/>
            </w:tcBorders>
            <w:shd w:val="clear" w:color="auto" w:fill="auto"/>
            <w:vAlign w:val="center"/>
            <w:hideMark/>
          </w:tcPr>
          <w:p w14:paraId="2FBADC9E" w14:textId="77777777" w:rsidR="00D36D45" w:rsidRPr="00D36D45" w:rsidRDefault="00D36D45" w:rsidP="00D36D45">
            <w:pPr>
              <w:widowControl/>
              <w:adjustRightInd/>
              <w:spacing w:before="0" w:after="0" w:line="240" w:lineRule="auto"/>
              <w:ind w:left="0" w:firstLine="0"/>
              <w:jc w:val="center"/>
              <w:textAlignment w:val="auto"/>
              <w:rPr>
                <w:color w:val="002060"/>
                <w:spacing w:val="0"/>
                <w:sz w:val="16"/>
                <w:szCs w:val="16"/>
                <w:lang w:val="ru-RU" w:eastAsia="ru-RU"/>
              </w:rPr>
            </w:pPr>
            <w:r w:rsidRPr="00D36D45">
              <w:rPr>
                <w:color w:val="002060"/>
                <w:spacing w:val="0"/>
                <w:sz w:val="16"/>
                <w:szCs w:val="16"/>
                <w:lang w:val="ru-RU" w:eastAsia="ru-RU"/>
              </w:rPr>
              <w:t>0,1858</w:t>
            </w:r>
          </w:p>
        </w:tc>
        <w:tc>
          <w:tcPr>
            <w:tcW w:w="277" w:type="pct"/>
            <w:tcBorders>
              <w:top w:val="nil"/>
              <w:left w:val="nil"/>
              <w:bottom w:val="single" w:sz="8" w:space="0" w:color="auto"/>
              <w:right w:val="single" w:sz="8" w:space="0" w:color="auto"/>
            </w:tcBorders>
            <w:shd w:val="clear" w:color="auto" w:fill="auto"/>
            <w:vAlign w:val="center"/>
            <w:hideMark/>
          </w:tcPr>
          <w:p w14:paraId="2EAE5618"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0,5789</w:t>
            </w:r>
          </w:p>
        </w:tc>
        <w:tc>
          <w:tcPr>
            <w:tcW w:w="385" w:type="pct"/>
            <w:tcBorders>
              <w:top w:val="nil"/>
              <w:left w:val="nil"/>
              <w:bottom w:val="single" w:sz="8" w:space="0" w:color="auto"/>
              <w:right w:val="single" w:sz="8" w:space="0" w:color="auto"/>
            </w:tcBorders>
            <w:shd w:val="clear" w:color="auto" w:fill="auto"/>
            <w:vAlign w:val="center"/>
            <w:hideMark/>
          </w:tcPr>
          <w:p w14:paraId="7129A62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1,053</w:t>
            </w:r>
          </w:p>
        </w:tc>
        <w:tc>
          <w:tcPr>
            <w:tcW w:w="422" w:type="pct"/>
            <w:tcBorders>
              <w:top w:val="nil"/>
              <w:left w:val="nil"/>
              <w:bottom w:val="single" w:sz="8" w:space="0" w:color="auto"/>
              <w:right w:val="single" w:sz="8" w:space="0" w:color="auto"/>
            </w:tcBorders>
            <w:shd w:val="clear" w:color="auto" w:fill="auto"/>
            <w:vAlign w:val="center"/>
            <w:hideMark/>
          </w:tcPr>
          <w:p w14:paraId="65D7A19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1C5F416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0,986</w:t>
            </w:r>
          </w:p>
        </w:tc>
        <w:tc>
          <w:tcPr>
            <w:tcW w:w="277" w:type="pct"/>
            <w:tcBorders>
              <w:top w:val="nil"/>
              <w:left w:val="nil"/>
              <w:bottom w:val="single" w:sz="8" w:space="0" w:color="auto"/>
              <w:right w:val="single" w:sz="8" w:space="0" w:color="auto"/>
            </w:tcBorders>
            <w:shd w:val="clear" w:color="auto" w:fill="auto"/>
            <w:vAlign w:val="center"/>
            <w:hideMark/>
          </w:tcPr>
          <w:p w14:paraId="0D5DBA1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2,039</w:t>
            </w:r>
          </w:p>
        </w:tc>
        <w:tc>
          <w:tcPr>
            <w:tcW w:w="560" w:type="pct"/>
            <w:tcBorders>
              <w:top w:val="nil"/>
              <w:left w:val="nil"/>
              <w:bottom w:val="single" w:sz="8" w:space="0" w:color="auto"/>
              <w:right w:val="single" w:sz="8" w:space="0" w:color="auto"/>
            </w:tcBorders>
            <w:shd w:val="clear" w:color="auto" w:fill="auto"/>
            <w:vAlign w:val="center"/>
            <w:hideMark/>
          </w:tcPr>
          <w:p w14:paraId="5FB876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0692CFB1" w14:textId="77777777" w:rsidTr="00D24BC7">
        <w:trPr>
          <w:trHeight w:val="283"/>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900F81B"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по кадастровой зоне 54:32:010063</w:t>
            </w:r>
          </w:p>
        </w:tc>
        <w:tc>
          <w:tcPr>
            <w:tcW w:w="395" w:type="pct"/>
            <w:tcBorders>
              <w:top w:val="nil"/>
              <w:left w:val="nil"/>
              <w:bottom w:val="single" w:sz="8" w:space="0" w:color="auto"/>
              <w:right w:val="single" w:sz="8" w:space="0" w:color="auto"/>
            </w:tcBorders>
            <w:shd w:val="clear" w:color="auto" w:fill="auto"/>
            <w:vAlign w:val="center"/>
            <w:hideMark/>
          </w:tcPr>
          <w:p w14:paraId="353B28BB"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0,3931</w:t>
            </w:r>
          </w:p>
        </w:tc>
        <w:tc>
          <w:tcPr>
            <w:tcW w:w="422" w:type="pct"/>
            <w:tcBorders>
              <w:top w:val="nil"/>
              <w:left w:val="nil"/>
              <w:bottom w:val="single" w:sz="8" w:space="0" w:color="auto"/>
              <w:right w:val="single" w:sz="8" w:space="0" w:color="auto"/>
            </w:tcBorders>
            <w:shd w:val="clear" w:color="auto" w:fill="auto"/>
            <w:vAlign w:val="center"/>
            <w:hideMark/>
          </w:tcPr>
          <w:p w14:paraId="399670C4"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0,0000</w:t>
            </w:r>
          </w:p>
        </w:tc>
        <w:tc>
          <w:tcPr>
            <w:tcW w:w="263" w:type="pct"/>
            <w:tcBorders>
              <w:top w:val="nil"/>
              <w:left w:val="nil"/>
              <w:bottom w:val="single" w:sz="8" w:space="0" w:color="auto"/>
              <w:right w:val="single" w:sz="8" w:space="0" w:color="auto"/>
            </w:tcBorders>
            <w:shd w:val="clear" w:color="auto" w:fill="auto"/>
            <w:vAlign w:val="center"/>
            <w:hideMark/>
          </w:tcPr>
          <w:p w14:paraId="5B70D915"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0,1858</w:t>
            </w:r>
          </w:p>
        </w:tc>
        <w:tc>
          <w:tcPr>
            <w:tcW w:w="277" w:type="pct"/>
            <w:tcBorders>
              <w:top w:val="nil"/>
              <w:left w:val="nil"/>
              <w:bottom w:val="single" w:sz="8" w:space="0" w:color="auto"/>
              <w:right w:val="single" w:sz="8" w:space="0" w:color="auto"/>
            </w:tcBorders>
            <w:shd w:val="clear" w:color="auto" w:fill="auto"/>
            <w:vAlign w:val="center"/>
            <w:hideMark/>
          </w:tcPr>
          <w:p w14:paraId="1344D838" w14:textId="77777777" w:rsidR="00D36D45" w:rsidRPr="00D36D45" w:rsidRDefault="00D36D45" w:rsidP="00D36D45">
            <w:pPr>
              <w:widowControl/>
              <w:adjustRightInd/>
              <w:spacing w:before="0" w:after="0" w:line="240" w:lineRule="auto"/>
              <w:ind w:left="0" w:firstLine="0"/>
              <w:jc w:val="center"/>
              <w:textAlignment w:val="auto"/>
              <w:rPr>
                <w:b/>
                <w:bCs/>
                <w:color w:val="002060"/>
                <w:spacing w:val="0"/>
                <w:sz w:val="16"/>
                <w:szCs w:val="16"/>
                <w:lang w:val="ru-RU" w:eastAsia="ru-RU"/>
              </w:rPr>
            </w:pPr>
            <w:r w:rsidRPr="00D36D45">
              <w:rPr>
                <w:b/>
                <w:bCs/>
                <w:color w:val="002060"/>
                <w:spacing w:val="0"/>
                <w:sz w:val="16"/>
                <w:szCs w:val="16"/>
                <w:lang w:val="ru-RU" w:eastAsia="ru-RU"/>
              </w:rPr>
              <w:t>0,5789</w:t>
            </w:r>
          </w:p>
        </w:tc>
        <w:tc>
          <w:tcPr>
            <w:tcW w:w="385" w:type="pct"/>
            <w:tcBorders>
              <w:top w:val="nil"/>
              <w:left w:val="nil"/>
              <w:bottom w:val="single" w:sz="8" w:space="0" w:color="auto"/>
              <w:right w:val="single" w:sz="8" w:space="0" w:color="auto"/>
            </w:tcBorders>
            <w:shd w:val="clear" w:color="auto" w:fill="auto"/>
            <w:vAlign w:val="center"/>
            <w:hideMark/>
          </w:tcPr>
          <w:p w14:paraId="53278AC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1,053</w:t>
            </w:r>
          </w:p>
        </w:tc>
        <w:tc>
          <w:tcPr>
            <w:tcW w:w="422" w:type="pct"/>
            <w:tcBorders>
              <w:top w:val="nil"/>
              <w:left w:val="nil"/>
              <w:bottom w:val="single" w:sz="8" w:space="0" w:color="auto"/>
              <w:right w:val="single" w:sz="8" w:space="0" w:color="auto"/>
            </w:tcBorders>
            <w:shd w:val="clear" w:color="auto" w:fill="auto"/>
            <w:vAlign w:val="center"/>
            <w:hideMark/>
          </w:tcPr>
          <w:p w14:paraId="2F04A5A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6052CC1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0,986</w:t>
            </w:r>
          </w:p>
        </w:tc>
        <w:tc>
          <w:tcPr>
            <w:tcW w:w="277" w:type="pct"/>
            <w:tcBorders>
              <w:top w:val="nil"/>
              <w:left w:val="nil"/>
              <w:bottom w:val="single" w:sz="8" w:space="0" w:color="auto"/>
              <w:right w:val="single" w:sz="8" w:space="0" w:color="auto"/>
            </w:tcBorders>
            <w:shd w:val="clear" w:color="auto" w:fill="auto"/>
            <w:vAlign w:val="center"/>
            <w:hideMark/>
          </w:tcPr>
          <w:p w14:paraId="636C1D1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2,039</w:t>
            </w:r>
          </w:p>
        </w:tc>
        <w:tc>
          <w:tcPr>
            <w:tcW w:w="560" w:type="pct"/>
            <w:tcBorders>
              <w:top w:val="nil"/>
              <w:left w:val="nil"/>
              <w:bottom w:val="single" w:sz="8" w:space="0" w:color="auto"/>
              <w:right w:val="single" w:sz="8" w:space="0" w:color="auto"/>
            </w:tcBorders>
            <w:shd w:val="clear" w:color="auto" w:fill="auto"/>
            <w:vAlign w:val="center"/>
            <w:hideMark/>
          </w:tcPr>
          <w:p w14:paraId="45A5D9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49366968" w14:textId="77777777" w:rsidR="00D36D45" w:rsidRDefault="00D36D45" w:rsidP="003F42BB">
      <w:pPr>
        <w:pStyle w:val="14"/>
      </w:pPr>
      <w:bookmarkStart w:id="80" w:name="_Toc87819781"/>
      <w:r w:rsidRPr="0053165E">
        <w:lastRenderedPageBreak/>
        <w:t>Таблица 41. Тепловые нагрузки в горячей воде потребителей города Бердска по кадастровой зоне 54:32:010071</w:t>
      </w:r>
      <w:bookmarkEnd w:id="80"/>
    </w:p>
    <w:tbl>
      <w:tblPr>
        <w:tblW w:w="5000" w:type="pct"/>
        <w:tblLook w:val="04A0" w:firstRow="1" w:lastRow="0" w:firstColumn="1" w:lastColumn="0" w:noHBand="0" w:noVBand="1"/>
      </w:tblPr>
      <w:tblGrid>
        <w:gridCol w:w="1225"/>
        <w:gridCol w:w="1605"/>
        <w:gridCol w:w="1625"/>
        <w:gridCol w:w="1062"/>
        <w:gridCol w:w="1051"/>
        <w:gridCol w:w="1151"/>
        <w:gridCol w:w="706"/>
        <w:gridCol w:w="747"/>
        <w:gridCol w:w="1051"/>
        <w:gridCol w:w="1151"/>
        <w:gridCol w:w="617"/>
        <w:gridCol w:w="747"/>
        <w:gridCol w:w="1530"/>
      </w:tblGrid>
      <w:tr w:rsidR="00D36D45" w:rsidRPr="00D36D45" w14:paraId="06E7B0C1" w14:textId="77777777" w:rsidTr="00D24BC7">
        <w:trPr>
          <w:trHeight w:val="283"/>
        </w:trPr>
        <w:tc>
          <w:tcPr>
            <w:tcW w:w="43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77685C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56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8F7430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57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0D3BA5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7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5A1528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279" w:type="pct"/>
            <w:gridSpan w:val="4"/>
            <w:tcBorders>
              <w:top w:val="single" w:sz="8" w:space="0" w:color="auto"/>
              <w:left w:val="nil"/>
              <w:bottom w:val="single" w:sz="8" w:space="0" w:color="auto"/>
              <w:right w:val="single" w:sz="8" w:space="0" w:color="000000"/>
            </w:tcBorders>
            <w:shd w:val="clear" w:color="000000" w:fill="DAEEF3"/>
            <w:vAlign w:val="center"/>
            <w:hideMark/>
          </w:tcPr>
          <w:p w14:paraId="58E90A7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248" w:type="pct"/>
            <w:gridSpan w:val="4"/>
            <w:tcBorders>
              <w:top w:val="single" w:sz="8" w:space="0" w:color="auto"/>
              <w:left w:val="nil"/>
              <w:bottom w:val="single" w:sz="8" w:space="0" w:color="auto"/>
              <w:right w:val="single" w:sz="8" w:space="0" w:color="000000"/>
            </w:tcBorders>
            <w:shd w:val="clear" w:color="000000" w:fill="DAEEF3"/>
            <w:vAlign w:val="center"/>
            <w:hideMark/>
          </w:tcPr>
          <w:p w14:paraId="7F4290B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3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7B71D3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4EFAE0A0" w14:textId="77777777" w:rsidTr="00D24BC7">
        <w:trPr>
          <w:trHeight w:val="283"/>
        </w:trPr>
        <w:tc>
          <w:tcPr>
            <w:tcW w:w="430" w:type="pct"/>
            <w:vMerge/>
            <w:tcBorders>
              <w:top w:val="single" w:sz="8" w:space="0" w:color="auto"/>
              <w:left w:val="single" w:sz="8" w:space="0" w:color="auto"/>
              <w:bottom w:val="single" w:sz="8" w:space="0" w:color="000000"/>
              <w:right w:val="single" w:sz="8" w:space="0" w:color="auto"/>
            </w:tcBorders>
            <w:vAlign w:val="center"/>
            <w:hideMark/>
          </w:tcPr>
          <w:p w14:paraId="01748853"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63" w:type="pct"/>
            <w:vMerge/>
            <w:tcBorders>
              <w:top w:val="single" w:sz="8" w:space="0" w:color="auto"/>
              <w:left w:val="single" w:sz="8" w:space="0" w:color="auto"/>
              <w:bottom w:val="single" w:sz="8" w:space="0" w:color="000000"/>
              <w:right w:val="single" w:sz="8" w:space="0" w:color="auto"/>
            </w:tcBorders>
            <w:vAlign w:val="center"/>
            <w:hideMark/>
          </w:tcPr>
          <w:p w14:paraId="6E9E9212"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70" w:type="pct"/>
            <w:vMerge/>
            <w:tcBorders>
              <w:top w:val="single" w:sz="8" w:space="0" w:color="auto"/>
              <w:left w:val="single" w:sz="8" w:space="0" w:color="auto"/>
              <w:bottom w:val="single" w:sz="8" w:space="0" w:color="000000"/>
              <w:right w:val="single" w:sz="8" w:space="0" w:color="auto"/>
            </w:tcBorders>
            <w:vAlign w:val="center"/>
            <w:hideMark/>
          </w:tcPr>
          <w:p w14:paraId="5456A60A"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3" w:type="pct"/>
            <w:vMerge/>
            <w:tcBorders>
              <w:top w:val="single" w:sz="8" w:space="0" w:color="auto"/>
              <w:left w:val="single" w:sz="8" w:space="0" w:color="auto"/>
              <w:bottom w:val="single" w:sz="8" w:space="0" w:color="000000"/>
              <w:right w:val="single" w:sz="8" w:space="0" w:color="auto"/>
            </w:tcBorders>
            <w:vAlign w:val="center"/>
            <w:hideMark/>
          </w:tcPr>
          <w:p w14:paraId="1B2CA96C"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9" w:type="pct"/>
            <w:tcBorders>
              <w:top w:val="nil"/>
              <w:left w:val="nil"/>
              <w:bottom w:val="single" w:sz="8" w:space="0" w:color="auto"/>
              <w:right w:val="single" w:sz="8" w:space="0" w:color="auto"/>
            </w:tcBorders>
            <w:shd w:val="clear" w:color="000000" w:fill="DAEEF3"/>
            <w:vAlign w:val="center"/>
            <w:hideMark/>
          </w:tcPr>
          <w:p w14:paraId="1B6C5B4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04" w:type="pct"/>
            <w:tcBorders>
              <w:top w:val="nil"/>
              <w:left w:val="nil"/>
              <w:bottom w:val="single" w:sz="8" w:space="0" w:color="auto"/>
              <w:right w:val="single" w:sz="8" w:space="0" w:color="auto"/>
            </w:tcBorders>
            <w:shd w:val="clear" w:color="000000" w:fill="DAEEF3"/>
            <w:vAlign w:val="center"/>
            <w:hideMark/>
          </w:tcPr>
          <w:p w14:paraId="26F6210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46" w:type="pct"/>
            <w:tcBorders>
              <w:top w:val="nil"/>
              <w:left w:val="nil"/>
              <w:bottom w:val="single" w:sz="8" w:space="0" w:color="auto"/>
              <w:right w:val="single" w:sz="8" w:space="0" w:color="auto"/>
            </w:tcBorders>
            <w:shd w:val="clear" w:color="000000" w:fill="DAEEF3"/>
            <w:vAlign w:val="center"/>
            <w:hideMark/>
          </w:tcPr>
          <w:p w14:paraId="4B5E2E3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60" w:type="pct"/>
            <w:tcBorders>
              <w:top w:val="nil"/>
              <w:left w:val="nil"/>
              <w:bottom w:val="single" w:sz="8" w:space="0" w:color="auto"/>
              <w:right w:val="single" w:sz="8" w:space="0" w:color="auto"/>
            </w:tcBorders>
            <w:shd w:val="clear" w:color="000000" w:fill="DAEEF3"/>
            <w:vAlign w:val="center"/>
            <w:hideMark/>
          </w:tcPr>
          <w:p w14:paraId="7720971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69" w:type="pct"/>
            <w:tcBorders>
              <w:top w:val="nil"/>
              <w:left w:val="nil"/>
              <w:bottom w:val="single" w:sz="8" w:space="0" w:color="auto"/>
              <w:right w:val="single" w:sz="8" w:space="0" w:color="auto"/>
            </w:tcBorders>
            <w:shd w:val="clear" w:color="000000" w:fill="DAEEF3"/>
            <w:vAlign w:val="center"/>
            <w:hideMark/>
          </w:tcPr>
          <w:p w14:paraId="3850A79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04" w:type="pct"/>
            <w:tcBorders>
              <w:top w:val="nil"/>
              <w:left w:val="nil"/>
              <w:bottom w:val="single" w:sz="8" w:space="0" w:color="auto"/>
              <w:right w:val="single" w:sz="8" w:space="0" w:color="auto"/>
            </w:tcBorders>
            <w:shd w:val="clear" w:color="000000" w:fill="DAEEF3"/>
            <w:vAlign w:val="center"/>
            <w:hideMark/>
          </w:tcPr>
          <w:p w14:paraId="093A371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15" w:type="pct"/>
            <w:tcBorders>
              <w:top w:val="nil"/>
              <w:left w:val="nil"/>
              <w:bottom w:val="single" w:sz="8" w:space="0" w:color="auto"/>
              <w:right w:val="single" w:sz="8" w:space="0" w:color="auto"/>
            </w:tcBorders>
            <w:shd w:val="clear" w:color="000000" w:fill="DAEEF3"/>
            <w:vAlign w:val="center"/>
            <w:hideMark/>
          </w:tcPr>
          <w:p w14:paraId="195FD15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60" w:type="pct"/>
            <w:tcBorders>
              <w:top w:val="nil"/>
              <w:left w:val="nil"/>
              <w:bottom w:val="single" w:sz="8" w:space="0" w:color="auto"/>
              <w:right w:val="single" w:sz="8" w:space="0" w:color="auto"/>
            </w:tcBorders>
            <w:shd w:val="clear" w:color="000000" w:fill="DAEEF3"/>
            <w:vAlign w:val="center"/>
            <w:hideMark/>
          </w:tcPr>
          <w:p w14:paraId="0BEE864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37" w:type="pct"/>
            <w:vMerge/>
            <w:tcBorders>
              <w:top w:val="single" w:sz="8" w:space="0" w:color="auto"/>
              <w:left w:val="single" w:sz="8" w:space="0" w:color="auto"/>
              <w:bottom w:val="single" w:sz="8" w:space="0" w:color="000000"/>
              <w:right w:val="single" w:sz="8" w:space="0" w:color="auto"/>
            </w:tcBorders>
            <w:vAlign w:val="center"/>
            <w:hideMark/>
          </w:tcPr>
          <w:p w14:paraId="58A1B71E"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6F16A95F"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0988351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63" w:type="pct"/>
            <w:tcBorders>
              <w:top w:val="nil"/>
              <w:left w:val="nil"/>
              <w:bottom w:val="single" w:sz="8" w:space="0" w:color="auto"/>
              <w:right w:val="single" w:sz="8" w:space="0" w:color="auto"/>
            </w:tcBorders>
            <w:shd w:val="clear" w:color="000000" w:fill="FFFFFF"/>
            <w:vAlign w:val="center"/>
            <w:hideMark/>
          </w:tcPr>
          <w:p w14:paraId="49697A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Железнодорожная 49</w:t>
            </w:r>
          </w:p>
        </w:tc>
        <w:tc>
          <w:tcPr>
            <w:tcW w:w="570" w:type="pct"/>
            <w:tcBorders>
              <w:top w:val="nil"/>
              <w:left w:val="nil"/>
              <w:bottom w:val="single" w:sz="8" w:space="0" w:color="auto"/>
              <w:right w:val="single" w:sz="8" w:space="0" w:color="auto"/>
            </w:tcBorders>
            <w:shd w:val="clear" w:color="000000" w:fill="FFFFFF"/>
            <w:vAlign w:val="center"/>
            <w:hideMark/>
          </w:tcPr>
          <w:p w14:paraId="6E8BE92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Жилой дом</w:t>
            </w:r>
          </w:p>
        </w:tc>
        <w:tc>
          <w:tcPr>
            <w:tcW w:w="373" w:type="pct"/>
            <w:tcBorders>
              <w:top w:val="nil"/>
              <w:left w:val="nil"/>
              <w:bottom w:val="single" w:sz="8" w:space="0" w:color="auto"/>
              <w:right w:val="single" w:sz="8" w:space="0" w:color="auto"/>
            </w:tcBorders>
            <w:shd w:val="clear" w:color="000000" w:fill="FFFFFF"/>
            <w:vAlign w:val="center"/>
            <w:hideMark/>
          </w:tcPr>
          <w:p w14:paraId="087CEA7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3B3BBAF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0,1448</w:t>
            </w:r>
          </w:p>
        </w:tc>
        <w:tc>
          <w:tcPr>
            <w:tcW w:w="404" w:type="pct"/>
            <w:tcBorders>
              <w:top w:val="nil"/>
              <w:left w:val="nil"/>
              <w:bottom w:val="single" w:sz="8" w:space="0" w:color="auto"/>
              <w:right w:val="single" w:sz="8" w:space="0" w:color="auto"/>
            </w:tcBorders>
            <w:shd w:val="clear" w:color="auto" w:fill="auto"/>
            <w:vAlign w:val="center"/>
            <w:hideMark/>
          </w:tcPr>
          <w:p w14:paraId="7D80402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3C29779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0,1140</w:t>
            </w:r>
          </w:p>
        </w:tc>
        <w:tc>
          <w:tcPr>
            <w:tcW w:w="260" w:type="pct"/>
            <w:tcBorders>
              <w:top w:val="nil"/>
              <w:left w:val="nil"/>
              <w:bottom w:val="single" w:sz="8" w:space="0" w:color="auto"/>
              <w:right w:val="single" w:sz="8" w:space="0" w:color="auto"/>
            </w:tcBorders>
            <w:shd w:val="clear" w:color="auto" w:fill="auto"/>
            <w:vAlign w:val="center"/>
            <w:hideMark/>
          </w:tcPr>
          <w:p w14:paraId="1DDD1BC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0,2588</w:t>
            </w:r>
          </w:p>
        </w:tc>
        <w:tc>
          <w:tcPr>
            <w:tcW w:w="369" w:type="pct"/>
            <w:tcBorders>
              <w:top w:val="nil"/>
              <w:left w:val="nil"/>
              <w:bottom w:val="single" w:sz="8" w:space="0" w:color="auto"/>
              <w:right w:val="single" w:sz="8" w:space="0" w:color="auto"/>
            </w:tcBorders>
            <w:shd w:val="clear" w:color="auto" w:fill="auto"/>
            <w:vAlign w:val="center"/>
            <w:hideMark/>
          </w:tcPr>
          <w:p w14:paraId="468008F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0,388</w:t>
            </w:r>
          </w:p>
        </w:tc>
        <w:tc>
          <w:tcPr>
            <w:tcW w:w="404" w:type="pct"/>
            <w:tcBorders>
              <w:top w:val="nil"/>
              <w:left w:val="nil"/>
              <w:bottom w:val="single" w:sz="8" w:space="0" w:color="auto"/>
              <w:right w:val="single" w:sz="8" w:space="0" w:color="auto"/>
            </w:tcBorders>
            <w:shd w:val="clear" w:color="auto" w:fill="auto"/>
            <w:vAlign w:val="center"/>
            <w:hideMark/>
          </w:tcPr>
          <w:p w14:paraId="38E5043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44DF579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0,605</w:t>
            </w:r>
          </w:p>
        </w:tc>
        <w:tc>
          <w:tcPr>
            <w:tcW w:w="260" w:type="pct"/>
            <w:tcBorders>
              <w:top w:val="nil"/>
              <w:left w:val="nil"/>
              <w:bottom w:val="single" w:sz="8" w:space="0" w:color="auto"/>
              <w:right w:val="single" w:sz="8" w:space="0" w:color="auto"/>
            </w:tcBorders>
            <w:shd w:val="clear" w:color="auto" w:fill="auto"/>
            <w:vAlign w:val="center"/>
            <w:hideMark/>
          </w:tcPr>
          <w:p w14:paraId="4730431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0,993</w:t>
            </w:r>
          </w:p>
        </w:tc>
        <w:tc>
          <w:tcPr>
            <w:tcW w:w="537" w:type="pct"/>
            <w:tcBorders>
              <w:top w:val="nil"/>
              <w:left w:val="nil"/>
              <w:bottom w:val="single" w:sz="8" w:space="0" w:color="auto"/>
              <w:right w:val="single" w:sz="8" w:space="0" w:color="auto"/>
            </w:tcBorders>
            <w:shd w:val="clear" w:color="auto" w:fill="auto"/>
            <w:vAlign w:val="center"/>
            <w:hideMark/>
          </w:tcPr>
          <w:p w14:paraId="218B10F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33846C7D"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536C92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074E74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терр.БПВТ им.Калинина, д.4</w:t>
            </w:r>
          </w:p>
        </w:tc>
        <w:tc>
          <w:tcPr>
            <w:tcW w:w="570" w:type="pct"/>
            <w:tcBorders>
              <w:top w:val="nil"/>
              <w:left w:val="nil"/>
              <w:bottom w:val="single" w:sz="8" w:space="0" w:color="auto"/>
              <w:right w:val="single" w:sz="8" w:space="0" w:color="auto"/>
            </w:tcBorders>
            <w:shd w:val="clear" w:color="000000" w:fill="FFFFFF"/>
            <w:vAlign w:val="center"/>
            <w:hideMark/>
          </w:tcPr>
          <w:p w14:paraId="67E2E3D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Административное здание</w:t>
            </w:r>
          </w:p>
        </w:tc>
        <w:tc>
          <w:tcPr>
            <w:tcW w:w="373" w:type="pct"/>
            <w:tcBorders>
              <w:top w:val="nil"/>
              <w:left w:val="nil"/>
              <w:bottom w:val="single" w:sz="8" w:space="0" w:color="auto"/>
              <w:right w:val="single" w:sz="8" w:space="0" w:color="auto"/>
            </w:tcBorders>
            <w:shd w:val="clear" w:color="000000" w:fill="FFFFFF"/>
            <w:vAlign w:val="center"/>
            <w:hideMark/>
          </w:tcPr>
          <w:p w14:paraId="064B78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1847DAD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0,4088</w:t>
            </w:r>
          </w:p>
        </w:tc>
        <w:tc>
          <w:tcPr>
            <w:tcW w:w="404" w:type="pct"/>
            <w:tcBorders>
              <w:top w:val="nil"/>
              <w:left w:val="nil"/>
              <w:bottom w:val="single" w:sz="8" w:space="0" w:color="auto"/>
              <w:right w:val="single" w:sz="8" w:space="0" w:color="auto"/>
            </w:tcBorders>
            <w:shd w:val="clear" w:color="auto" w:fill="auto"/>
            <w:vAlign w:val="center"/>
            <w:hideMark/>
          </w:tcPr>
          <w:p w14:paraId="17A2419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46BB2A8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0,4372</w:t>
            </w:r>
          </w:p>
        </w:tc>
        <w:tc>
          <w:tcPr>
            <w:tcW w:w="260" w:type="pct"/>
            <w:tcBorders>
              <w:top w:val="nil"/>
              <w:left w:val="nil"/>
              <w:bottom w:val="single" w:sz="8" w:space="0" w:color="auto"/>
              <w:right w:val="single" w:sz="8" w:space="0" w:color="auto"/>
            </w:tcBorders>
            <w:shd w:val="clear" w:color="auto" w:fill="auto"/>
            <w:vAlign w:val="center"/>
            <w:hideMark/>
          </w:tcPr>
          <w:p w14:paraId="155A58E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0,8461</w:t>
            </w:r>
          </w:p>
        </w:tc>
        <w:tc>
          <w:tcPr>
            <w:tcW w:w="369" w:type="pct"/>
            <w:tcBorders>
              <w:top w:val="nil"/>
              <w:left w:val="nil"/>
              <w:bottom w:val="single" w:sz="8" w:space="0" w:color="auto"/>
              <w:right w:val="single" w:sz="8" w:space="0" w:color="auto"/>
            </w:tcBorders>
            <w:shd w:val="clear" w:color="auto" w:fill="auto"/>
            <w:vAlign w:val="center"/>
            <w:hideMark/>
          </w:tcPr>
          <w:p w14:paraId="4610643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1,052</w:t>
            </w:r>
          </w:p>
        </w:tc>
        <w:tc>
          <w:tcPr>
            <w:tcW w:w="404" w:type="pct"/>
            <w:tcBorders>
              <w:top w:val="nil"/>
              <w:left w:val="nil"/>
              <w:bottom w:val="single" w:sz="8" w:space="0" w:color="auto"/>
              <w:right w:val="single" w:sz="8" w:space="0" w:color="auto"/>
            </w:tcBorders>
            <w:shd w:val="clear" w:color="auto" w:fill="auto"/>
            <w:vAlign w:val="center"/>
            <w:hideMark/>
          </w:tcPr>
          <w:p w14:paraId="7DE064F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248E6EA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2,319</w:t>
            </w:r>
          </w:p>
        </w:tc>
        <w:tc>
          <w:tcPr>
            <w:tcW w:w="260" w:type="pct"/>
            <w:tcBorders>
              <w:top w:val="nil"/>
              <w:left w:val="nil"/>
              <w:bottom w:val="single" w:sz="8" w:space="0" w:color="auto"/>
              <w:right w:val="single" w:sz="8" w:space="0" w:color="auto"/>
            </w:tcBorders>
            <w:shd w:val="clear" w:color="auto" w:fill="auto"/>
            <w:vAlign w:val="center"/>
            <w:hideMark/>
          </w:tcPr>
          <w:p w14:paraId="0737367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3,371</w:t>
            </w:r>
          </w:p>
        </w:tc>
        <w:tc>
          <w:tcPr>
            <w:tcW w:w="537" w:type="pct"/>
            <w:tcBorders>
              <w:top w:val="nil"/>
              <w:left w:val="nil"/>
              <w:bottom w:val="single" w:sz="8" w:space="0" w:color="auto"/>
              <w:right w:val="single" w:sz="8" w:space="0" w:color="auto"/>
            </w:tcBorders>
            <w:shd w:val="clear" w:color="auto" w:fill="auto"/>
            <w:vAlign w:val="center"/>
            <w:hideMark/>
          </w:tcPr>
          <w:p w14:paraId="6C311F2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1C821AF3"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7A42CB1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6F76A08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терр.БПВТ им.Калинина, д.7</w:t>
            </w:r>
          </w:p>
        </w:tc>
        <w:tc>
          <w:tcPr>
            <w:tcW w:w="570" w:type="pct"/>
            <w:tcBorders>
              <w:top w:val="nil"/>
              <w:left w:val="nil"/>
              <w:bottom w:val="single" w:sz="8" w:space="0" w:color="auto"/>
              <w:right w:val="single" w:sz="8" w:space="0" w:color="auto"/>
            </w:tcBorders>
            <w:shd w:val="clear" w:color="000000" w:fill="FFFFFF"/>
            <w:vAlign w:val="center"/>
            <w:hideMark/>
          </w:tcPr>
          <w:p w14:paraId="34F92D1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Административное здание</w:t>
            </w:r>
          </w:p>
        </w:tc>
        <w:tc>
          <w:tcPr>
            <w:tcW w:w="373" w:type="pct"/>
            <w:tcBorders>
              <w:top w:val="nil"/>
              <w:left w:val="nil"/>
              <w:bottom w:val="single" w:sz="8" w:space="0" w:color="auto"/>
              <w:right w:val="single" w:sz="8" w:space="0" w:color="auto"/>
            </w:tcBorders>
            <w:shd w:val="clear" w:color="000000" w:fill="FFFFFF"/>
            <w:vAlign w:val="center"/>
            <w:hideMark/>
          </w:tcPr>
          <w:p w14:paraId="5643A14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B8FC78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0,0052</w:t>
            </w:r>
          </w:p>
        </w:tc>
        <w:tc>
          <w:tcPr>
            <w:tcW w:w="404" w:type="pct"/>
            <w:tcBorders>
              <w:top w:val="nil"/>
              <w:left w:val="nil"/>
              <w:bottom w:val="single" w:sz="8" w:space="0" w:color="auto"/>
              <w:right w:val="single" w:sz="8" w:space="0" w:color="auto"/>
            </w:tcBorders>
            <w:shd w:val="clear" w:color="auto" w:fill="auto"/>
            <w:vAlign w:val="center"/>
            <w:hideMark/>
          </w:tcPr>
          <w:p w14:paraId="55E7A8D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33443B1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0,0002</w:t>
            </w:r>
          </w:p>
        </w:tc>
        <w:tc>
          <w:tcPr>
            <w:tcW w:w="260" w:type="pct"/>
            <w:tcBorders>
              <w:top w:val="nil"/>
              <w:left w:val="nil"/>
              <w:bottom w:val="single" w:sz="8" w:space="0" w:color="auto"/>
              <w:right w:val="single" w:sz="8" w:space="0" w:color="auto"/>
            </w:tcBorders>
            <w:shd w:val="clear" w:color="auto" w:fill="auto"/>
            <w:vAlign w:val="center"/>
            <w:hideMark/>
          </w:tcPr>
          <w:p w14:paraId="5B9C6B3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0,0054</w:t>
            </w:r>
          </w:p>
        </w:tc>
        <w:tc>
          <w:tcPr>
            <w:tcW w:w="369" w:type="pct"/>
            <w:tcBorders>
              <w:top w:val="nil"/>
              <w:left w:val="nil"/>
              <w:bottom w:val="single" w:sz="8" w:space="0" w:color="auto"/>
              <w:right w:val="single" w:sz="8" w:space="0" w:color="auto"/>
            </w:tcBorders>
            <w:shd w:val="clear" w:color="auto" w:fill="auto"/>
            <w:vAlign w:val="center"/>
            <w:hideMark/>
          </w:tcPr>
          <w:p w14:paraId="1AC96F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0,013</w:t>
            </w:r>
          </w:p>
        </w:tc>
        <w:tc>
          <w:tcPr>
            <w:tcW w:w="404" w:type="pct"/>
            <w:tcBorders>
              <w:top w:val="nil"/>
              <w:left w:val="nil"/>
              <w:bottom w:val="single" w:sz="8" w:space="0" w:color="auto"/>
              <w:right w:val="single" w:sz="8" w:space="0" w:color="auto"/>
            </w:tcBorders>
            <w:shd w:val="clear" w:color="auto" w:fill="auto"/>
            <w:vAlign w:val="center"/>
            <w:hideMark/>
          </w:tcPr>
          <w:p w14:paraId="3CB6124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2FE8DFE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0,001</w:t>
            </w:r>
          </w:p>
        </w:tc>
        <w:tc>
          <w:tcPr>
            <w:tcW w:w="260" w:type="pct"/>
            <w:tcBorders>
              <w:top w:val="nil"/>
              <w:left w:val="nil"/>
              <w:bottom w:val="single" w:sz="8" w:space="0" w:color="auto"/>
              <w:right w:val="single" w:sz="8" w:space="0" w:color="auto"/>
            </w:tcBorders>
            <w:shd w:val="clear" w:color="auto" w:fill="auto"/>
            <w:vAlign w:val="center"/>
            <w:hideMark/>
          </w:tcPr>
          <w:p w14:paraId="13E16E4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0,014</w:t>
            </w:r>
          </w:p>
        </w:tc>
        <w:tc>
          <w:tcPr>
            <w:tcW w:w="537" w:type="pct"/>
            <w:tcBorders>
              <w:top w:val="nil"/>
              <w:left w:val="nil"/>
              <w:bottom w:val="single" w:sz="8" w:space="0" w:color="auto"/>
              <w:right w:val="single" w:sz="8" w:space="0" w:color="auto"/>
            </w:tcBorders>
            <w:shd w:val="clear" w:color="auto" w:fill="auto"/>
            <w:vAlign w:val="center"/>
            <w:hideMark/>
          </w:tcPr>
          <w:p w14:paraId="4A50E58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640C27EA"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4650AAE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1FB841F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терр.БПВТ им.Калинина, д.8</w:t>
            </w:r>
          </w:p>
        </w:tc>
        <w:tc>
          <w:tcPr>
            <w:tcW w:w="570" w:type="pct"/>
            <w:tcBorders>
              <w:top w:val="nil"/>
              <w:left w:val="nil"/>
              <w:bottom w:val="single" w:sz="8" w:space="0" w:color="auto"/>
              <w:right w:val="single" w:sz="8" w:space="0" w:color="auto"/>
            </w:tcBorders>
            <w:shd w:val="clear" w:color="000000" w:fill="FFFFFF"/>
            <w:vAlign w:val="center"/>
            <w:hideMark/>
          </w:tcPr>
          <w:p w14:paraId="7AC7A4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Административное здание</w:t>
            </w:r>
          </w:p>
        </w:tc>
        <w:tc>
          <w:tcPr>
            <w:tcW w:w="373" w:type="pct"/>
            <w:tcBorders>
              <w:top w:val="nil"/>
              <w:left w:val="nil"/>
              <w:bottom w:val="single" w:sz="8" w:space="0" w:color="auto"/>
              <w:right w:val="single" w:sz="8" w:space="0" w:color="auto"/>
            </w:tcBorders>
            <w:shd w:val="clear" w:color="000000" w:fill="FFFFFF"/>
            <w:vAlign w:val="center"/>
            <w:hideMark/>
          </w:tcPr>
          <w:p w14:paraId="580B3BC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4200DDF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0,1010</w:t>
            </w:r>
          </w:p>
        </w:tc>
        <w:tc>
          <w:tcPr>
            <w:tcW w:w="404" w:type="pct"/>
            <w:tcBorders>
              <w:top w:val="nil"/>
              <w:left w:val="nil"/>
              <w:bottom w:val="single" w:sz="8" w:space="0" w:color="auto"/>
              <w:right w:val="single" w:sz="8" w:space="0" w:color="auto"/>
            </w:tcBorders>
            <w:shd w:val="clear" w:color="auto" w:fill="auto"/>
            <w:vAlign w:val="center"/>
            <w:hideMark/>
          </w:tcPr>
          <w:p w14:paraId="3651228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61A76DC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0,0410</w:t>
            </w:r>
          </w:p>
        </w:tc>
        <w:tc>
          <w:tcPr>
            <w:tcW w:w="260" w:type="pct"/>
            <w:tcBorders>
              <w:top w:val="nil"/>
              <w:left w:val="nil"/>
              <w:bottom w:val="single" w:sz="8" w:space="0" w:color="auto"/>
              <w:right w:val="single" w:sz="8" w:space="0" w:color="auto"/>
            </w:tcBorders>
            <w:shd w:val="clear" w:color="auto" w:fill="auto"/>
            <w:vAlign w:val="center"/>
            <w:hideMark/>
          </w:tcPr>
          <w:p w14:paraId="6F2BADC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0,1420</w:t>
            </w:r>
          </w:p>
        </w:tc>
        <w:tc>
          <w:tcPr>
            <w:tcW w:w="369" w:type="pct"/>
            <w:tcBorders>
              <w:top w:val="nil"/>
              <w:left w:val="nil"/>
              <w:bottom w:val="single" w:sz="8" w:space="0" w:color="auto"/>
              <w:right w:val="single" w:sz="8" w:space="0" w:color="auto"/>
            </w:tcBorders>
            <w:shd w:val="clear" w:color="auto" w:fill="auto"/>
            <w:vAlign w:val="center"/>
            <w:hideMark/>
          </w:tcPr>
          <w:p w14:paraId="79B7A65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0,260</w:t>
            </w:r>
          </w:p>
        </w:tc>
        <w:tc>
          <w:tcPr>
            <w:tcW w:w="404" w:type="pct"/>
            <w:tcBorders>
              <w:top w:val="nil"/>
              <w:left w:val="nil"/>
              <w:bottom w:val="single" w:sz="8" w:space="0" w:color="auto"/>
              <w:right w:val="single" w:sz="8" w:space="0" w:color="auto"/>
            </w:tcBorders>
            <w:shd w:val="clear" w:color="auto" w:fill="auto"/>
            <w:vAlign w:val="center"/>
            <w:hideMark/>
          </w:tcPr>
          <w:p w14:paraId="1575C7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6282B07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0,218</w:t>
            </w:r>
          </w:p>
        </w:tc>
        <w:tc>
          <w:tcPr>
            <w:tcW w:w="260" w:type="pct"/>
            <w:tcBorders>
              <w:top w:val="nil"/>
              <w:left w:val="nil"/>
              <w:bottom w:val="single" w:sz="8" w:space="0" w:color="auto"/>
              <w:right w:val="single" w:sz="8" w:space="0" w:color="auto"/>
            </w:tcBorders>
            <w:shd w:val="clear" w:color="auto" w:fill="auto"/>
            <w:vAlign w:val="center"/>
            <w:hideMark/>
          </w:tcPr>
          <w:p w14:paraId="4AB8FDB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0,477</w:t>
            </w:r>
          </w:p>
        </w:tc>
        <w:tc>
          <w:tcPr>
            <w:tcW w:w="537" w:type="pct"/>
            <w:tcBorders>
              <w:top w:val="nil"/>
              <w:left w:val="nil"/>
              <w:bottom w:val="single" w:sz="8" w:space="0" w:color="auto"/>
              <w:right w:val="single" w:sz="8" w:space="0" w:color="auto"/>
            </w:tcBorders>
            <w:shd w:val="clear" w:color="auto" w:fill="auto"/>
            <w:vAlign w:val="center"/>
            <w:hideMark/>
          </w:tcPr>
          <w:p w14:paraId="35E9C3E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390E695C"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4164170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37D4F56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7FD8878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Главный корпус(правое крыло)</w:t>
            </w:r>
          </w:p>
        </w:tc>
        <w:tc>
          <w:tcPr>
            <w:tcW w:w="373" w:type="pct"/>
            <w:tcBorders>
              <w:top w:val="nil"/>
              <w:left w:val="nil"/>
              <w:bottom w:val="single" w:sz="8" w:space="0" w:color="auto"/>
              <w:right w:val="single" w:sz="8" w:space="0" w:color="auto"/>
            </w:tcBorders>
            <w:shd w:val="clear" w:color="000000" w:fill="FFFFFF"/>
            <w:vAlign w:val="center"/>
            <w:hideMark/>
          </w:tcPr>
          <w:p w14:paraId="30D3341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3181E9C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0,2053</w:t>
            </w:r>
          </w:p>
        </w:tc>
        <w:tc>
          <w:tcPr>
            <w:tcW w:w="404" w:type="pct"/>
            <w:tcBorders>
              <w:top w:val="nil"/>
              <w:left w:val="nil"/>
              <w:bottom w:val="single" w:sz="8" w:space="0" w:color="auto"/>
              <w:right w:val="single" w:sz="8" w:space="0" w:color="auto"/>
            </w:tcBorders>
            <w:shd w:val="clear" w:color="auto" w:fill="auto"/>
            <w:vAlign w:val="center"/>
            <w:hideMark/>
          </w:tcPr>
          <w:p w14:paraId="5FF1B96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57627CE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0,0473</w:t>
            </w:r>
          </w:p>
        </w:tc>
        <w:tc>
          <w:tcPr>
            <w:tcW w:w="260" w:type="pct"/>
            <w:tcBorders>
              <w:top w:val="nil"/>
              <w:left w:val="nil"/>
              <w:bottom w:val="single" w:sz="8" w:space="0" w:color="auto"/>
              <w:right w:val="single" w:sz="8" w:space="0" w:color="auto"/>
            </w:tcBorders>
            <w:shd w:val="clear" w:color="auto" w:fill="auto"/>
            <w:vAlign w:val="center"/>
            <w:hideMark/>
          </w:tcPr>
          <w:p w14:paraId="785EBDF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0,2526</w:t>
            </w:r>
          </w:p>
        </w:tc>
        <w:tc>
          <w:tcPr>
            <w:tcW w:w="369" w:type="pct"/>
            <w:tcBorders>
              <w:top w:val="nil"/>
              <w:left w:val="nil"/>
              <w:bottom w:val="single" w:sz="8" w:space="0" w:color="auto"/>
              <w:right w:val="single" w:sz="8" w:space="0" w:color="auto"/>
            </w:tcBorders>
            <w:shd w:val="clear" w:color="auto" w:fill="auto"/>
            <w:vAlign w:val="center"/>
            <w:hideMark/>
          </w:tcPr>
          <w:p w14:paraId="65AAF6A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0,528</w:t>
            </w:r>
          </w:p>
        </w:tc>
        <w:tc>
          <w:tcPr>
            <w:tcW w:w="404" w:type="pct"/>
            <w:tcBorders>
              <w:top w:val="nil"/>
              <w:left w:val="nil"/>
              <w:bottom w:val="single" w:sz="8" w:space="0" w:color="auto"/>
              <w:right w:val="single" w:sz="8" w:space="0" w:color="auto"/>
            </w:tcBorders>
            <w:shd w:val="clear" w:color="auto" w:fill="auto"/>
            <w:vAlign w:val="center"/>
            <w:hideMark/>
          </w:tcPr>
          <w:p w14:paraId="6AC59F5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3A7DABC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0,251</w:t>
            </w:r>
          </w:p>
        </w:tc>
        <w:tc>
          <w:tcPr>
            <w:tcW w:w="260" w:type="pct"/>
            <w:tcBorders>
              <w:top w:val="nil"/>
              <w:left w:val="nil"/>
              <w:bottom w:val="single" w:sz="8" w:space="0" w:color="auto"/>
              <w:right w:val="single" w:sz="8" w:space="0" w:color="auto"/>
            </w:tcBorders>
            <w:shd w:val="clear" w:color="auto" w:fill="auto"/>
            <w:vAlign w:val="center"/>
            <w:hideMark/>
          </w:tcPr>
          <w:p w14:paraId="023505D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0,779</w:t>
            </w:r>
          </w:p>
        </w:tc>
        <w:tc>
          <w:tcPr>
            <w:tcW w:w="537" w:type="pct"/>
            <w:tcBorders>
              <w:top w:val="nil"/>
              <w:left w:val="nil"/>
              <w:bottom w:val="single" w:sz="8" w:space="0" w:color="auto"/>
              <w:right w:val="single" w:sz="8" w:space="0" w:color="auto"/>
            </w:tcBorders>
            <w:shd w:val="clear" w:color="auto" w:fill="auto"/>
            <w:vAlign w:val="center"/>
            <w:hideMark/>
          </w:tcPr>
          <w:p w14:paraId="472D89D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7895202B"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78ECADE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2AD7B18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2FC2A71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Дом инвалидов</w:t>
            </w:r>
          </w:p>
        </w:tc>
        <w:tc>
          <w:tcPr>
            <w:tcW w:w="373" w:type="pct"/>
            <w:tcBorders>
              <w:top w:val="nil"/>
              <w:left w:val="nil"/>
              <w:bottom w:val="single" w:sz="8" w:space="0" w:color="auto"/>
              <w:right w:val="single" w:sz="8" w:space="0" w:color="auto"/>
            </w:tcBorders>
            <w:shd w:val="clear" w:color="000000" w:fill="FFFFFF"/>
            <w:vAlign w:val="center"/>
            <w:hideMark/>
          </w:tcPr>
          <w:p w14:paraId="5991F5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4F7B744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0,3025</w:t>
            </w:r>
          </w:p>
        </w:tc>
        <w:tc>
          <w:tcPr>
            <w:tcW w:w="404" w:type="pct"/>
            <w:tcBorders>
              <w:top w:val="nil"/>
              <w:left w:val="nil"/>
              <w:bottom w:val="single" w:sz="8" w:space="0" w:color="auto"/>
              <w:right w:val="single" w:sz="8" w:space="0" w:color="auto"/>
            </w:tcBorders>
            <w:shd w:val="clear" w:color="auto" w:fill="auto"/>
            <w:vAlign w:val="center"/>
            <w:hideMark/>
          </w:tcPr>
          <w:p w14:paraId="4E29305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1D317F2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0,1080</w:t>
            </w:r>
          </w:p>
        </w:tc>
        <w:tc>
          <w:tcPr>
            <w:tcW w:w="260" w:type="pct"/>
            <w:tcBorders>
              <w:top w:val="nil"/>
              <w:left w:val="nil"/>
              <w:bottom w:val="single" w:sz="8" w:space="0" w:color="auto"/>
              <w:right w:val="single" w:sz="8" w:space="0" w:color="auto"/>
            </w:tcBorders>
            <w:shd w:val="clear" w:color="auto" w:fill="auto"/>
            <w:vAlign w:val="center"/>
            <w:hideMark/>
          </w:tcPr>
          <w:p w14:paraId="0EE808C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0,4105</w:t>
            </w:r>
          </w:p>
        </w:tc>
        <w:tc>
          <w:tcPr>
            <w:tcW w:w="369" w:type="pct"/>
            <w:tcBorders>
              <w:top w:val="nil"/>
              <w:left w:val="nil"/>
              <w:bottom w:val="single" w:sz="8" w:space="0" w:color="auto"/>
              <w:right w:val="single" w:sz="8" w:space="0" w:color="auto"/>
            </w:tcBorders>
            <w:shd w:val="clear" w:color="auto" w:fill="auto"/>
            <w:vAlign w:val="center"/>
            <w:hideMark/>
          </w:tcPr>
          <w:p w14:paraId="76A5C60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0,778</w:t>
            </w:r>
          </w:p>
        </w:tc>
        <w:tc>
          <w:tcPr>
            <w:tcW w:w="404" w:type="pct"/>
            <w:tcBorders>
              <w:top w:val="nil"/>
              <w:left w:val="nil"/>
              <w:bottom w:val="single" w:sz="8" w:space="0" w:color="auto"/>
              <w:right w:val="single" w:sz="8" w:space="0" w:color="auto"/>
            </w:tcBorders>
            <w:shd w:val="clear" w:color="auto" w:fill="auto"/>
            <w:vAlign w:val="center"/>
            <w:hideMark/>
          </w:tcPr>
          <w:p w14:paraId="50AB17E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4EC070C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0,573</w:t>
            </w:r>
          </w:p>
        </w:tc>
        <w:tc>
          <w:tcPr>
            <w:tcW w:w="260" w:type="pct"/>
            <w:tcBorders>
              <w:top w:val="nil"/>
              <w:left w:val="nil"/>
              <w:bottom w:val="single" w:sz="8" w:space="0" w:color="auto"/>
              <w:right w:val="single" w:sz="8" w:space="0" w:color="auto"/>
            </w:tcBorders>
            <w:shd w:val="clear" w:color="auto" w:fill="auto"/>
            <w:vAlign w:val="center"/>
            <w:hideMark/>
          </w:tcPr>
          <w:p w14:paraId="47B2574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1,351</w:t>
            </w:r>
          </w:p>
        </w:tc>
        <w:tc>
          <w:tcPr>
            <w:tcW w:w="537" w:type="pct"/>
            <w:tcBorders>
              <w:top w:val="nil"/>
              <w:left w:val="nil"/>
              <w:bottom w:val="single" w:sz="8" w:space="0" w:color="auto"/>
              <w:right w:val="single" w:sz="8" w:space="0" w:color="auto"/>
            </w:tcBorders>
            <w:shd w:val="clear" w:color="auto" w:fill="auto"/>
            <w:vAlign w:val="center"/>
            <w:hideMark/>
          </w:tcPr>
          <w:p w14:paraId="1FCC383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465A6056"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0C00067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7803B10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40AC530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Хозкорпус с гаражем</w:t>
            </w:r>
          </w:p>
        </w:tc>
        <w:tc>
          <w:tcPr>
            <w:tcW w:w="373" w:type="pct"/>
            <w:tcBorders>
              <w:top w:val="nil"/>
              <w:left w:val="nil"/>
              <w:bottom w:val="single" w:sz="8" w:space="0" w:color="auto"/>
              <w:right w:val="single" w:sz="8" w:space="0" w:color="auto"/>
            </w:tcBorders>
            <w:shd w:val="clear" w:color="000000" w:fill="FFFFFF"/>
            <w:vAlign w:val="center"/>
            <w:hideMark/>
          </w:tcPr>
          <w:p w14:paraId="2DFA37F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340F0D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0,0798</w:t>
            </w:r>
          </w:p>
        </w:tc>
        <w:tc>
          <w:tcPr>
            <w:tcW w:w="404" w:type="pct"/>
            <w:tcBorders>
              <w:top w:val="nil"/>
              <w:left w:val="nil"/>
              <w:bottom w:val="single" w:sz="8" w:space="0" w:color="auto"/>
              <w:right w:val="single" w:sz="8" w:space="0" w:color="auto"/>
            </w:tcBorders>
            <w:shd w:val="clear" w:color="auto" w:fill="auto"/>
            <w:vAlign w:val="center"/>
            <w:hideMark/>
          </w:tcPr>
          <w:p w14:paraId="1D635A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079C01C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6FC632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0,0798</w:t>
            </w:r>
          </w:p>
        </w:tc>
        <w:tc>
          <w:tcPr>
            <w:tcW w:w="369" w:type="pct"/>
            <w:tcBorders>
              <w:top w:val="nil"/>
              <w:left w:val="nil"/>
              <w:bottom w:val="single" w:sz="8" w:space="0" w:color="auto"/>
              <w:right w:val="single" w:sz="8" w:space="0" w:color="auto"/>
            </w:tcBorders>
            <w:shd w:val="clear" w:color="auto" w:fill="auto"/>
            <w:vAlign w:val="center"/>
            <w:hideMark/>
          </w:tcPr>
          <w:p w14:paraId="1B752D7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0,205</w:t>
            </w:r>
          </w:p>
        </w:tc>
        <w:tc>
          <w:tcPr>
            <w:tcW w:w="404" w:type="pct"/>
            <w:tcBorders>
              <w:top w:val="nil"/>
              <w:left w:val="nil"/>
              <w:bottom w:val="single" w:sz="8" w:space="0" w:color="auto"/>
              <w:right w:val="single" w:sz="8" w:space="0" w:color="auto"/>
            </w:tcBorders>
            <w:shd w:val="clear" w:color="auto" w:fill="auto"/>
            <w:vAlign w:val="center"/>
            <w:hideMark/>
          </w:tcPr>
          <w:p w14:paraId="795E9EB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3DFD082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0" w:type="pct"/>
            <w:tcBorders>
              <w:top w:val="nil"/>
              <w:left w:val="nil"/>
              <w:bottom w:val="single" w:sz="8" w:space="0" w:color="auto"/>
              <w:right w:val="single" w:sz="8" w:space="0" w:color="auto"/>
            </w:tcBorders>
            <w:shd w:val="clear" w:color="auto" w:fill="auto"/>
            <w:vAlign w:val="center"/>
            <w:hideMark/>
          </w:tcPr>
          <w:p w14:paraId="2F2DFF3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0,205</w:t>
            </w:r>
          </w:p>
        </w:tc>
        <w:tc>
          <w:tcPr>
            <w:tcW w:w="537" w:type="pct"/>
            <w:tcBorders>
              <w:top w:val="nil"/>
              <w:left w:val="nil"/>
              <w:bottom w:val="single" w:sz="8" w:space="0" w:color="auto"/>
              <w:right w:val="single" w:sz="8" w:space="0" w:color="auto"/>
            </w:tcBorders>
            <w:shd w:val="clear" w:color="auto" w:fill="auto"/>
            <w:vAlign w:val="center"/>
            <w:hideMark/>
          </w:tcPr>
          <w:p w14:paraId="12A45B9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1013F512"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142E8AB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588CBFF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2AAE0C2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Слесарная мастерская</w:t>
            </w:r>
          </w:p>
        </w:tc>
        <w:tc>
          <w:tcPr>
            <w:tcW w:w="373" w:type="pct"/>
            <w:tcBorders>
              <w:top w:val="nil"/>
              <w:left w:val="nil"/>
              <w:bottom w:val="single" w:sz="8" w:space="0" w:color="auto"/>
              <w:right w:val="single" w:sz="8" w:space="0" w:color="auto"/>
            </w:tcBorders>
            <w:shd w:val="clear" w:color="000000" w:fill="FFFFFF"/>
            <w:vAlign w:val="center"/>
            <w:hideMark/>
          </w:tcPr>
          <w:p w14:paraId="7214F35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28C7E2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0,0110</w:t>
            </w:r>
          </w:p>
        </w:tc>
        <w:tc>
          <w:tcPr>
            <w:tcW w:w="404" w:type="pct"/>
            <w:tcBorders>
              <w:top w:val="nil"/>
              <w:left w:val="nil"/>
              <w:bottom w:val="single" w:sz="8" w:space="0" w:color="auto"/>
              <w:right w:val="single" w:sz="8" w:space="0" w:color="auto"/>
            </w:tcBorders>
            <w:shd w:val="clear" w:color="auto" w:fill="auto"/>
            <w:vAlign w:val="center"/>
            <w:hideMark/>
          </w:tcPr>
          <w:p w14:paraId="1746C5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1114493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248E0C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0,0110</w:t>
            </w:r>
          </w:p>
        </w:tc>
        <w:tc>
          <w:tcPr>
            <w:tcW w:w="369" w:type="pct"/>
            <w:tcBorders>
              <w:top w:val="nil"/>
              <w:left w:val="nil"/>
              <w:bottom w:val="single" w:sz="8" w:space="0" w:color="auto"/>
              <w:right w:val="single" w:sz="8" w:space="0" w:color="auto"/>
            </w:tcBorders>
            <w:shd w:val="clear" w:color="auto" w:fill="auto"/>
            <w:vAlign w:val="center"/>
            <w:hideMark/>
          </w:tcPr>
          <w:p w14:paraId="50E2FA9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0,028</w:t>
            </w:r>
          </w:p>
        </w:tc>
        <w:tc>
          <w:tcPr>
            <w:tcW w:w="404" w:type="pct"/>
            <w:tcBorders>
              <w:top w:val="nil"/>
              <w:left w:val="nil"/>
              <w:bottom w:val="single" w:sz="8" w:space="0" w:color="auto"/>
              <w:right w:val="single" w:sz="8" w:space="0" w:color="auto"/>
            </w:tcBorders>
            <w:shd w:val="clear" w:color="auto" w:fill="auto"/>
            <w:vAlign w:val="center"/>
            <w:hideMark/>
          </w:tcPr>
          <w:p w14:paraId="2EB37E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36FCFE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0" w:type="pct"/>
            <w:tcBorders>
              <w:top w:val="nil"/>
              <w:left w:val="nil"/>
              <w:bottom w:val="single" w:sz="8" w:space="0" w:color="auto"/>
              <w:right w:val="single" w:sz="8" w:space="0" w:color="auto"/>
            </w:tcBorders>
            <w:shd w:val="clear" w:color="auto" w:fill="auto"/>
            <w:vAlign w:val="center"/>
            <w:hideMark/>
          </w:tcPr>
          <w:p w14:paraId="22C633F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0,028</w:t>
            </w:r>
          </w:p>
        </w:tc>
        <w:tc>
          <w:tcPr>
            <w:tcW w:w="537" w:type="pct"/>
            <w:tcBorders>
              <w:top w:val="nil"/>
              <w:left w:val="nil"/>
              <w:bottom w:val="single" w:sz="8" w:space="0" w:color="auto"/>
              <w:right w:val="single" w:sz="8" w:space="0" w:color="auto"/>
            </w:tcBorders>
            <w:shd w:val="clear" w:color="auto" w:fill="auto"/>
            <w:vAlign w:val="center"/>
            <w:hideMark/>
          </w:tcPr>
          <w:p w14:paraId="28C45C4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5EAE473B"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68AD63A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5ED47BF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18A3C5F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Медсанчасть</w:t>
            </w:r>
          </w:p>
        </w:tc>
        <w:tc>
          <w:tcPr>
            <w:tcW w:w="373" w:type="pct"/>
            <w:tcBorders>
              <w:top w:val="nil"/>
              <w:left w:val="nil"/>
              <w:bottom w:val="single" w:sz="8" w:space="0" w:color="auto"/>
              <w:right w:val="single" w:sz="8" w:space="0" w:color="auto"/>
            </w:tcBorders>
            <w:shd w:val="clear" w:color="000000" w:fill="FFFFFF"/>
            <w:vAlign w:val="center"/>
            <w:hideMark/>
          </w:tcPr>
          <w:p w14:paraId="5DED458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7292295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0,0684</w:t>
            </w:r>
          </w:p>
        </w:tc>
        <w:tc>
          <w:tcPr>
            <w:tcW w:w="404" w:type="pct"/>
            <w:tcBorders>
              <w:top w:val="nil"/>
              <w:left w:val="nil"/>
              <w:bottom w:val="single" w:sz="8" w:space="0" w:color="auto"/>
              <w:right w:val="single" w:sz="8" w:space="0" w:color="auto"/>
            </w:tcBorders>
            <w:shd w:val="clear" w:color="auto" w:fill="auto"/>
            <w:vAlign w:val="center"/>
            <w:hideMark/>
          </w:tcPr>
          <w:p w14:paraId="6C4980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5AE390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0,0225</w:t>
            </w:r>
          </w:p>
        </w:tc>
        <w:tc>
          <w:tcPr>
            <w:tcW w:w="260" w:type="pct"/>
            <w:tcBorders>
              <w:top w:val="nil"/>
              <w:left w:val="nil"/>
              <w:bottom w:val="single" w:sz="8" w:space="0" w:color="auto"/>
              <w:right w:val="single" w:sz="8" w:space="0" w:color="auto"/>
            </w:tcBorders>
            <w:shd w:val="clear" w:color="auto" w:fill="auto"/>
            <w:vAlign w:val="center"/>
            <w:hideMark/>
          </w:tcPr>
          <w:p w14:paraId="6735572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0,0909</w:t>
            </w:r>
          </w:p>
        </w:tc>
        <w:tc>
          <w:tcPr>
            <w:tcW w:w="369" w:type="pct"/>
            <w:tcBorders>
              <w:top w:val="nil"/>
              <w:left w:val="nil"/>
              <w:bottom w:val="single" w:sz="8" w:space="0" w:color="auto"/>
              <w:right w:val="single" w:sz="8" w:space="0" w:color="auto"/>
            </w:tcBorders>
            <w:shd w:val="clear" w:color="auto" w:fill="auto"/>
            <w:vAlign w:val="center"/>
            <w:hideMark/>
          </w:tcPr>
          <w:p w14:paraId="045CD2C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0,176</w:t>
            </w:r>
          </w:p>
        </w:tc>
        <w:tc>
          <w:tcPr>
            <w:tcW w:w="404" w:type="pct"/>
            <w:tcBorders>
              <w:top w:val="nil"/>
              <w:left w:val="nil"/>
              <w:bottom w:val="single" w:sz="8" w:space="0" w:color="auto"/>
              <w:right w:val="single" w:sz="8" w:space="0" w:color="auto"/>
            </w:tcBorders>
            <w:shd w:val="clear" w:color="auto" w:fill="auto"/>
            <w:vAlign w:val="center"/>
            <w:hideMark/>
          </w:tcPr>
          <w:p w14:paraId="780FCA5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10D1D9C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0,119</w:t>
            </w:r>
          </w:p>
        </w:tc>
        <w:tc>
          <w:tcPr>
            <w:tcW w:w="260" w:type="pct"/>
            <w:tcBorders>
              <w:top w:val="nil"/>
              <w:left w:val="nil"/>
              <w:bottom w:val="single" w:sz="8" w:space="0" w:color="auto"/>
              <w:right w:val="single" w:sz="8" w:space="0" w:color="auto"/>
            </w:tcBorders>
            <w:shd w:val="clear" w:color="auto" w:fill="auto"/>
            <w:vAlign w:val="center"/>
            <w:hideMark/>
          </w:tcPr>
          <w:p w14:paraId="5D9C521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0,295</w:t>
            </w:r>
          </w:p>
        </w:tc>
        <w:tc>
          <w:tcPr>
            <w:tcW w:w="537" w:type="pct"/>
            <w:tcBorders>
              <w:top w:val="nil"/>
              <w:left w:val="nil"/>
              <w:bottom w:val="single" w:sz="8" w:space="0" w:color="auto"/>
              <w:right w:val="single" w:sz="8" w:space="0" w:color="auto"/>
            </w:tcBorders>
            <w:shd w:val="clear" w:color="auto" w:fill="auto"/>
            <w:vAlign w:val="center"/>
            <w:hideMark/>
          </w:tcPr>
          <w:p w14:paraId="5105983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40A3A953"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5EEF91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27BE15B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4254583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Пищеблок</w:t>
            </w:r>
          </w:p>
        </w:tc>
        <w:tc>
          <w:tcPr>
            <w:tcW w:w="373" w:type="pct"/>
            <w:tcBorders>
              <w:top w:val="nil"/>
              <w:left w:val="nil"/>
              <w:bottom w:val="single" w:sz="8" w:space="0" w:color="auto"/>
              <w:right w:val="single" w:sz="8" w:space="0" w:color="auto"/>
            </w:tcBorders>
            <w:shd w:val="clear" w:color="000000" w:fill="FFFFFF"/>
            <w:vAlign w:val="center"/>
            <w:hideMark/>
          </w:tcPr>
          <w:p w14:paraId="38C9E39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342C0F7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0,0410</w:t>
            </w:r>
          </w:p>
        </w:tc>
        <w:tc>
          <w:tcPr>
            <w:tcW w:w="404" w:type="pct"/>
            <w:tcBorders>
              <w:top w:val="nil"/>
              <w:left w:val="nil"/>
              <w:bottom w:val="single" w:sz="8" w:space="0" w:color="auto"/>
              <w:right w:val="single" w:sz="8" w:space="0" w:color="auto"/>
            </w:tcBorders>
            <w:shd w:val="clear" w:color="auto" w:fill="auto"/>
            <w:vAlign w:val="center"/>
            <w:hideMark/>
          </w:tcPr>
          <w:p w14:paraId="195AF1C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50F9F7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0,0450</w:t>
            </w:r>
          </w:p>
        </w:tc>
        <w:tc>
          <w:tcPr>
            <w:tcW w:w="260" w:type="pct"/>
            <w:tcBorders>
              <w:top w:val="nil"/>
              <w:left w:val="nil"/>
              <w:bottom w:val="single" w:sz="8" w:space="0" w:color="auto"/>
              <w:right w:val="single" w:sz="8" w:space="0" w:color="auto"/>
            </w:tcBorders>
            <w:shd w:val="clear" w:color="auto" w:fill="auto"/>
            <w:vAlign w:val="center"/>
            <w:hideMark/>
          </w:tcPr>
          <w:p w14:paraId="20A12FE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0,0860</w:t>
            </w:r>
          </w:p>
        </w:tc>
        <w:tc>
          <w:tcPr>
            <w:tcW w:w="369" w:type="pct"/>
            <w:tcBorders>
              <w:top w:val="nil"/>
              <w:left w:val="nil"/>
              <w:bottom w:val="single" w:sz="8" w:space="0" w:color="auto"/>
              <w:right w:val="single" w:sz="8" w:space="0" w:color="auto"/>
            </w:tcBorders>
            <w:shd w:val="clear" w:color="auto" w:fill="auto"/>
            <w:vAlign w:val="center"/>
            <w:hideMark/>
          </w:tcPr>
          <w:p w14:paraId="62B8680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0,105</w:t>
            </w:r>
          </w:p>
        </w:tc>
        <w:tc>
          <w:tcPr>
            <w:tcW w:w="404" w:type="pct"/>
            <w:tcBorders>
              <w:top w:val="nil"/>
              <w:left w:val="nil"/>
              <w:bottom w:val="single" w:sz="8" w:space="0" w:color="auto"/>
              <w:right w:val="single" w:sz="8" w:space="0" w:color="auto"/>
            </w:tcBorders>
            <w:shd w:val="clear" w:color="auto" w:fill="auto"/>
            <w:vAlign w:val="center"/>
            <w:hideMark/>
          </w:tcPr>
          <w:p w14:paraId="577B68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345B305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0,239</w:t>
            </w:r>
          </w:p>
        </w:tc>
        <w:tc>
          <w:tcPr>
            <w:tcW w:w="260" w:type="pct"/>
            <w:tcBorders>
              <w:top w:val="nil"/>
              <w:left w:val="nil"/>
              <w:bottom w:val="single" w:sz="8" w:space="0" w:color="auto"/>
              <w:right w:val="single" w:sz="8" w:space="0" w:color="auto"/>
            </w:tcBorders>
            <w:shd w:val="clear" w:color="auto" w:fill="auto"/>
            <w:vAlign w:val="center"/>
            <w:hideMark/>
          </w:tcPr>
          <w:p w14:paraId="2959A82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0,344</w:t>
            </w:r>
          </w:p>
        </w:tc>
        <w:tc>
          <w:tcPr>
            <w:tcW w:w="537" w:type="pct"/>
            <w:tcBorders>
              <w:top w:val="nil"/>
              <w:left w:val="nil"/>
              <w:bottom w:val="single" w:sz="8" w:space="0" w:color="auto"/>
              <w:right w:val="single" w:sz="8" w:space="0" w:color="auto"/>
            </w:tcBorders>
            <w:shd w:val="clear" w:color="auto" w:fill="auto"/>
            <w:vAlign w:val="center"/>
            <w:hideMark/>
          </w:tcPr>
          <w:p w14:paraId="6F94F5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3D7C5F3D"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61A3BD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61A4FF1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11DBE35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Главный корпус(левое крыло)</w:t>
            </w:r>
          </w:p>
        </w:tc>
        <w:tc>
          <w:tcPr>
            <w:tcW w:w="373" w:type="pct"/>
            <w:tcBorders>
              <w:top w:val="nil"/>
              <w:left w:val="nil"/>
              <w:bottom w:val="single" w:sz="8" w:space="0" w:color="auto"/>
              <w:right w:val="single" w:sz="8" w:space="0" w:color="auto"/>
            </w:tcBorders>
            <w:shd w:val="clear" w:color="000000" w:fill="FFFFFF"/>
            <w:vAlign w:val="center"/>
            <w:hideMark/>
          </w:tcPr>
          <w:p w14:paraId="3BAC3D7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59BFE4E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0,2053</w:t>
            </w:r>
          </w:p>
        </w:tc>
        <w:tc>
          <w:tcPr>
            <w:tcW w:w="404" w:type="pct"/>
            <w:tcBorders>
              <w:top w:val="nil"/>
              <w:left w:val="nil"/>
              <w:bottom w:val="single" w:sz="8" w:space="0" w:color="auto"/>
              <w:right w:val="single" w:sz="8" w:space="0" w:color="auto"/>
            </w:tcBorders>
            <w:shd w:val="clear" w:color="auto" w:fill="auto"/>
            <w:vAlign w:val="center"/>
            <w:hideMark/>
          </w:tcPr>
          <w:p w14:paraId="31BDAC3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54839C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0,0473</w:t>
            </w:r>
          </w:p>
        </w:tc>
        <w:tc>
          <w:tcPr>
            <w:tcW w:w="260" w:type="pct"/>
            <w:tcBorders>
              <w:top w:val="nil"/>
              <w:left w:val="nil"/>
              <w:bottom w:val="single" w:sz="8" w:space="0" w:color="auto"/>
              <w:right w:val="single" w:sz="8" w:space="0" w:color="auto"/>
            </w:tcBorders>
            <w:shd w:val="clear" w:color="auto" w:fill="auto"/>
            <w:vAlign w:val="center"/>
            <w:hideMark/>
          </w:tcPr>
          <w:p w14:paraId="581F9B7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0,2526</w:t>
            </w:r>
          </w:p>
        </w:tc>
        <w:tc>
          <w:tcPr>
            <w:tcW w:w="369" w:type="pct"/>
            <w:tcBorders>
              <w:top w:val="nil"/>
              <w:left w:val="nil"/>
              <w:bottom w:val="single" w:sz="8" w:space="0" w:color="auto"/>
              <w:right w:val="single" w:sz="8" w:space="0" w:color="auto"/>
            </w:tcBorders>
            <w:shd w:val="clear" w:color="auto" w:fill="auto"/>
            <w:vAlign w:val="center"/>
            <w:hideMark/>
          </w:tcPr>
          <w:p w14:paraId="4F9C7B5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0,528</w:t>
            </w:r>
          </w:p>
        </w:tc>
        <w:tc>
          <w:tcPr>
            <w:tcW w:w="404" w:type="pct"/>
            <w:tcBorders>
              <w:top w:val="nil"/>
              <w:left w:val="nil"/>
              <w:bottom w:val="single" w:sz="8" w:space="0" w:color="auto"/>
              <w:right w:val="single" w:sz="8" w:space="0" w:color="auto"/>
            </w:tcBorders>
            <w:shd w:val="clear" w:color="auto" w:fill="auto"/>
            <w:vAlign w:val="center"/>
            <w:hideMark/>
          </w:tcPr>
          <w:p w14:paraId="4134F1F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2733EC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0,251</w:t>
            </w:r>
          </w:p>
        </w:tc>
        <w:tc>
          <w:tcPr>
            <w:tcW w:w="260" w:type="pct"/>
            <w:tcBorders>
              <w:top w:val="nil"/>
              <w:left w:val="nil"/>
              <w:bottom w:val="single" w:sz="8" w:space="0" w:color="auto"/>
              <w:right w:val="single" w:sz="8" w:space="0" w:color="auto"/>
            </w:tcBorders>
            <w:shd w:val="clear" w:color="auto" w:fill="auto"/>
            <w:vAlign w:val="center"/>
            <w:hideMark/>
          </w:tcPr>
          <w:p w14:paraId="0DF914F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0,779</w:t>
            </w:r>
          </w:p>
        </w:tc>
        <w:tc>
          <w:tcPr>
            <w:tcW w:w="537" w:type="pct"/>
            <w:tcBorders>
              <w:top w:val="nil"/>
              <w:left w:val="nil"/>
              <w:bottom w:val="single" w:sz="8" w:space="0" w:color="auto"/>
              <w:right w:val="single" w:sz="8" w:space="0" w:color="auto"/>
            </w:tcBorders>
            <w:shd w:val="clear" w:color="auto" w:fill="auto"/>
            <w:vAlign w:val="center"/>
            <w:hideMark/>
          </w:tcPr>
          <w:p w14:paraId="27A69A5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240D73CA"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675E7A4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2E84FA5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3E839BB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с бойлерн</w:t>
            </w:r>
          </w:p>
        </w:tc>
        <w:tc>
          <w:tcPr>
            <w:tcW w:w="373" w:type="pct"/>
            <w:tcBorders>
              <w:top w:val="nil"/>
              <w:left w:val="nil"/>
              <w:bottom w:val="single" w:sz="8" w:space="0" w:color="auto"/>
              <w:right w:val="single" w:sz="8" w:space="0" w:color="auto"/>
            </w:tcBorders>
            <w:shd w:val="clear" w:color="000000" w:fill="FFFFFF"/>
            <w:vAlign w:val="center"/>
            <w:hideMark/>
          </w:tcPr>
          <w:p w14:paraId="59F98E5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55D6E87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0,0360</w:t>
            </w:r>
          </w:p>
        </w:tc>
        <w:tc>
          <w:tcPr>
            <w:tcW w:w="404" w:type="pct"/>
            <w:tcBorders>
              <w:top w:val="nil"/>
              <w:left w:val="nil"/>
              <w:bottom w:val="single" w:sz="8" w:space="0" w:color="auto"/>
              <w:right w:val="single" w:sz="8" w:space="0" w:color="auto"/>
            </w:tcBorders>
            <w:shd w:val="clear" w:color="auto" w:fill="auto"/>
            <w:vAlign w:val="center"/>
            <w:hideMark/>
          </w:tcPr>
          <w:p w14:paraId="30A1DC6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4C9213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0,1152</w:t>
            </w:r>
          </w:p>
        </w:tc>
        <w:tc>
          <w:tcPr>
            <w:tcW w:w="260" w:type="pct"/>
            <w:tcBorders>
              <w:top w:val="nil"/>
              <w:left w:val="nil"/>
              <w:bottom w:val="single" w:sz="8" w:space="0" w:color="auto"/>
              <w:right w:val="single" w:sz="8" w:space="0" w:color="auto"/>
            </w:tcBorders>
            <w:shd w:val="clear" w:color="auto" w:fill="auto"/>
            <w:vAlign w:val="center"/>
            <w:hideMark/>
          </w:tcPr>
          <w:p w14:paraId="1AFCF75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0,1512</w:t>
            </w:r>
          </w:p>
        </w:tc>
        <w:tc>
          <w:tcPr>
            <w:tcW w:w="369" w:type="pct"/>
            <w:tcBorders>
              <w:top w:val="nil"/>
              <w:left w:val="nil"/>
              <w:bottom w:val="single" w:sz="8" w:space="0" w:color="auto"/>
              <w:right w:val="single" w:sz="8" w:space="0" w:color="auto"/>
            </w:tcBorders>
            <w:shd w:val="clear" w:color="auto" w:fill="auto"/>
            <w:vAlign w:val="center"/>
            <w:hideMark/>
          </w:tcPr>
          <w:p w14:paraId="75A91B9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0,093</w:t>
            </w:r>
          </w:p>
        </w:tc>
        <w:tc>
          <w:tcPr>
            <w:tcW w:w="404" w:type="pct"/>
            <w:tcBorders>
              <w:top w:val="nil"/>
              <w:left w:val="nil"/>
              <w:bottom w:val="single" w:sz="8" w:space="0" w:color="auto"/>
              <w:right w:val="single" w:sz="8" w:space="0" w:color="auto"/>
            </w:tcBorders>
            <w:shd w:val="clear" w:color="auto" w:fill="auto"/>
            <w:vAlign w:val="center"/>
            <w:hideMark/>
          </w:tcPr>
          <w:p w14:paraId="73956EE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46CBE94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0,611</w:t>
            </w:r>
          </w:p>
        </w:tc>
        <w:tc>
          <w:tcPr>
            <w:tcW w:w="260" w:type="pct"/>
            <w:tcBorders>
              <w:top w:val="nil"/>
              <w:left w:val="nil"/>
              <w:bottom w:val="single" w:sz="8" w:space="0" w:color="auto"/>
              <w:right w:val="single" w:sz="8" w:space="0" w:color="auto"/>
            </w:tcBorders>
            <w:shd w:val="clear" w:color="auto" w:fill="auto"/>
            <w:vAlign w:val="center"/>
            <w:hideMark/>
          </w:tcPr>
          <w:p w14:paraId="17C161E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0,704</w:t>
            </w:r>
          </w:p>
        </w:tc>
        <w:tc>
          <w:tcPr>
            <w:tcW w:w="537" w:type="pct"/>
            <w:tcBorders>
              <w:top w:val="nil"/>
              <w:left w:val="nil"/>
              <w:bottom w:val="single" w:sz="8" w:space="0" w:color="auto"/>
              <w:right w:val="single" w:sz="8" w:space="0" w:color="auto"/>
            </w:tcBorders>
            <w:shd w:val="clear" w:color="auto" w:fill="auto"/>
            <w:vAlign w:val="center"/>
            <w:hideMark/>
          </w:tcPr>
          <w:p w14:paraId="70D4855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0F526AC7"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331FE3F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6979AE4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xml:space="preserve">Бердский санаторий ветеранов </w:t>
            </w:r>
            <w:r w:rsidRPr="00D36D45">
              <w:rPr>
                <w:color w:val="000000"/>
                <w:spacing w:val="0"/>
                <w:sz w:val="16"/>
                <w:szCs w:val="16"/>
                <w:lang w:val="ru-RU" w:eastAsia="ru-RU"/>
              </w:rPr>
              <w:lastRenderedPageBreak/>
              <w:t>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7C1EFBE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Склад</w:t>
            </w:r>
          </w:p>
        </w:tc>
        <w:tc>
          <w:tcPr>
            <w:tcW w:w="373" w:type="pct"/>
            <w:tcBorders>
              <w:top w:val="nil"/>
              <w:left w:val="nil"/>
              <w:bottom w:val="single" w:sz="8" w:space="0" w:color="auto"/>
              <w:right w:val="single" w:sz="8" w:space="0" w:color="auto"/>
            </w:tcBorders>
            <w:shd w:val="clear" w:color="000000" w:fill="FFFFFF"/>
            <w:vAlign w:val="center"/>
            <w:hideMark/>
          </w:tcPr>
          <w:p w14:paraId="4BB2DCA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27C6F55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0,0240</w:t>
            </w:r>
          </w:p>
        </w:tc>
        <w:tc>
          <w:tcPr>
            <w:tcW w:w="404" w:type="pct"/>
            <w:tcBorders>
              <w:top w:val="nil"/>
              <w:left w:val="nil"/>
              <w:bottom w:val="single" w:sz="8" w:space="0" w:color="auto"/>
              <w:right w:val="single" w:sz="8" w:space="0" w:color="auto"/>
            </w:tcBorders>
            <w:shd w:val="clear" w:color="auto" w:fill="auto"/>
            <w:vAlign w:val="center"/>
            <w:hideMark/>
          </w:tcPr>
          <w:p w14:paraId="16BDDC5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0CBA22F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BDC03C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0,0240</w:t>
            </w:r>
          </w:p>
        </w:tc>
        <w:tc>
          <w:tcPr>
            <w:tcW w:w="369" w:type="pct"/>
            <w:tcBorders>
              <w:top w:val="nil"/>
              <w:left w:val="nil"/>
              <w:bottom w:val="single" w:sz="8" w:space="0" w:color="auto"/>
              <w:right w:val="single" w:sz="8" w:space="0" w:color="auto"/>
            </w:tcBorders>
            <w:shd w:val="clear" w:color="auto" w:fill="auto"/>
            <w:vAlign w:val="center"/>
            <w:hideMark/>
          </w:tcPr>
          <w:p w14:paraId="228A671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0,062</w:t>
            </w:r>
          </w:p>
        </w:tc>
        <w:tc>
          <w:tcPr>
            <w:tcW w:w="404" w:type="pct"/>
            <w:tcBorders>
              <w:top w:val="nil"/>
              <w:left w:val="nil"/>
              <w:bottom w:val="single" w:sz="8" w:space="0" w:color="auto"/>
              <w:right w:val="single" w:sz="8" w:space="0" w:color="auto"/>
            </w:tcBorders>
            <w:shd w:val="clear" w:color="auto" w:fill="auto"/>
            <w:vAlign w:val="center"/>
            <w:hideMark/>
          </w:tcPr>
          <w:p w14:paraId="32A1260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6B3DE55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0" w:type="pct"/>
            <w:tcBorders>
              <w:top w:val="nil"/>
              <w:left w:val="nil"/>
              <w:bottom w:val="single" w:sz="8" w:space="0" w:color="auto"/>
              <w:right w:val="single" w:sz="8" w:space="0" w:color="auto"/>
            </w:tcBorders>
            <w:shd w:val="clear" w:color="auto" w:fill="auto"/>
            <w:vAlign w:val="center"/>
            <w:hideMark/>
          </w:tcPr>
          <w:p w14:paraId="409416E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0,062</w:t>
            </w:r>
          </w:p>
        </w:tc>
        <w:tc>
          <w:tcPr>
            <w:tcW w:w="537" w:type="pct"/>
            <w:tcBorders>
              <w:top w:val="nil"/>
              <w:left w:val="nil"/>
              <w:bottom w:val="single" w:sz="8" w:space="0" w:color="auto"/>
              <w:right w:val="single" w:sz="8" w:space="0" w:color="auto"/>
            </w:tcBorders>
            <w:shd w:val="clear" w:color="auto" w:fill="auto"/>
            <w:vAlign w:val="center"/>
            <w:hideMark/>
          </w:tcPr>
          <w:p w14:paraId="0C4006D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0ADD1F8C"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67D7088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3F6EA0F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12213A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Баня</w:t>
            </w:r>
          </w:p>
        </w:tc>
        <w:tc>
          <w:tcPr>
            <w:tcW w:w="373" w:type="pct"/>
            <w:tcBorders>
              <w:top w:val="nil"/>
              <w:left w:val="nil"/>
              <w:bottom w:val="single" w:sz="8" w:space="0" w:color="auto"/>
              <w:right w:val="single" w:sz="8" w:space="0" w:color="auto"/>
            </w:tcBorders>
            <w:shd w:val="clear" w:color="000000" w:fill="FFFFFF"/>
            <w:vAlign w:val="center"/>
            <w:hideMark/>
          </w:tcPr>
          <w:p w14:paraId="1FCC6C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06A533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0,0603</w:t>
            </w:r>
          </w:p>
        </w:tc>
        <w:tc>
          <w:tcPr>
            <w:tcW w:w="404" w:type="pct"/>
            <w:tcBorders>
              <w:top w:val="nil"/>
              <w:left w:val="nil"/>
              <w:bottom w:val="single" w:sz="8" w:space="0" w:color="auto"/>
              <w:right w:val="single" w:sz="8" w:space="0" w:color="auto"/>
            </w:tcBorders>
            <w:shd w:val="clear" w:color="auto" w:fill="auto"/>
            <w:vAlign w:val="center"/>
            <w:hideMark/>
          </w:tcPr>
          <w:p w14:paraId="0A076F7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5A4B5C0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0,0700</w:t>
            </w:r>
          </w:p>
        </w:tc>
        <w:tc>
          <w:tcPr>
            <w:tcW w:w="260" w:type="pct"/>
            <w:tcBorders>
              <w:top w:val="nil"/>
              <w:left w:val="nil"/>
              <w:bottom w:val="single" w:sz="8" w:space="0" w:color="auto"/>
              <w:right w:val="single" w:sz="8" w:space="0" w:color="auto"/>
            </w:tcBorders>
            <w:shd w:val="clear" w:color="auto" w:fill="auto"/>
            <w:vAlign w:val="center"/>
            <w:hideMark/>
          </w:tcPr>
          <w:p w14:paraId="1816684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0,1303</w:t>
            </w:r>
          </w:p>
        </w:tc>
        <w:tc>
          <w:tcPr>
            <w:tcW w:w="369" w:type="pct"/>
            <w:tcBorders>
              <w:top w:val="nil"/>
              <w:left w:val="nil"/>
              <w:bottom w:val="single" w:sz="8" w:space="0" w:color="auto"/>
              <w:right w:val="single" w:sz="8" w:space="0" w:color="auto"/>
            </w:tcBorders>
            <w:shd w:val="clear" w:color="auto" w:fill="auto"/>
            <w:vAlign w:val="center"/>
            <w:hideMark/>
          </w:tcPr>
          <w:p w14:paraId="2EAC156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0,155</w:t>
            </w:r>
          </w:p>
        </w:tc>
        <w:tc>
          <w:tcPr>
            <w:tcW w:w="404" w:type="pct"/>
            <w:tcBorders>
              <w:top w:val="nil"/>
              <w:left w:val="nil"/>
              <w:bottom w:val="single" w:sz="8" w:space="0" w:color="auto"/>
              <w:right w:val="single" w:sz="8" w:space="0" w:color="auto"/>
            </w:tcBorders>
            <w:shd w:val="clear" w:color="auto" w:fill="auto"/>
            <w:vAlign w:val="center"/>
            <w:hideMark/>
          </w:tcPr>
          <w:p w14:paraId="1ABE22E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0B4DD5E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0,371</w:t>
            </w:r>
          </w:p>
        </w:tc>
        <w:tc>
          <w:tcPr>
            <w:tcW w:w="260" w:type="pct"/>
            <w:tcBorders>
              <w:top w:val="nil"/>
              <w:left w:val="nil"/>
              <w:bottom w:val="single" w:sz="8" w:space="0" w:color="auto"/>
              <w:right w:val="single" w:sz="8" w:space="0" w:color="auto"/>
            </w:tcBorders>
            <w:shd w:val="clear" w:color="auto" w:fill="auto"/>
            <w:vAlign w:val="center"/>
            <w:hideMark/>
          </w:tcPr>
          <w:p w14:paraId="4412EA0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0,526</w:t>
            </w:r>
          </w:p>
        </w:tc>
        <w:tc>
          <w:tcPr>
            <w:tcW w:w="537" w:type="pct"/>
            <w:tcBorders>
              <w:top w:val="nil"/>
              <w:left w:val="nil"/>
              <w:bottom w:val="single" w:sz="8" w:space="0" w:color="auto"/>
              <w:right w:val="single" w:sz="8" w:space="0" w:color="auto"/>
            </w:tcBorders>
            <w:shd w:val="clear" w:color="auto" w:fill="auto"/>
            <w:vAlign w:val="center"/>
            <w:hideMark/>
          </w:tcPr>
          <w:p w14:paraId="24A9382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363C9F89"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600FE1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5C45FD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04196CB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Столярная мастерская</w:t>
            </w:r>
          </w:p>
        </w:tc>
        <w:tc>
          <w:tcPr>
            <w:tcW w:w="373" w:type="pct"/>
            <w:tcBorders>
              <w:top w:val="nil"/>
              <w:left w:val="nil"/>
              <w:bottom w:val="single" w:sz="8" w:space="0" w:color="auto"/>
              <w:right w:val="single" w:sz="8" w:space="0" w:color="auto"/>
            </w:tcBorders>
            <w:shd w:val="clear" w:color="000000" w:fill="FFFFFF"/>
            <w:vAlign w:val="center"/>
            <w:hideMark/>
          </w:tcPr>
          <w:p w14:paraId="5E6B671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595EBE5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0,0100</w:t>
            </w:r>
          </w:p>
        </w:tc>
        <w:tc>
          <w:tcPr>
            <w:tcW w:w="404" w:type="pct"/>
            <w:tcBorders>
              <w:top w:val="nil"/>
              <w:left w:val="nil"/>
              <w:bottom w:val="single" w:sz="8" w:space="0" w:color="auto"/>
              <w:right w:val="single" w:sz="8" w:space="0" w:color="auto"/>
            </w:tcBorders>
            <w:shd w:val="clear" w:color="auto" w:fill="auto"/>
            <w:vAlign w:val="center"/>
            <w:hideMark/>
          </w:tcPr>
          <w:p w14:paraId="22B7DE8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02E198C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23ADA2D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0,0100</w:t>
            </w:r>
          </w:p>
        </w:tc>
        <w:tc>
          <w:tcPr>
            <w:tcW w:w="369" w:type="pct"/>
            <w:tcBorders>
              <w:top w:val="nil"/>
              <w:left w:val="nil"/>
              <w:bottom w:val="single" w:sz="8" w:space="0" w:color="auto"/>
              <w:right w:val="single" w:sz="8" w:space="0" w:color="auto"/>
            </w:tcBorders>
            <w:shd w:val="clear" w:color="auto" w:fill="auto"/>
            <w:vAlign w:val="center"/>
            <w:hideMark/>
          </w:tcPr>
          <w:p w14:paraId="574CE89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0,026</w:t>
            </w:r>
          </w:p>
        </w:tc>
        <w:tc>
          <w:tcPr>
            <w:tcW w:w="404" w:type="pct"/>
            <w:tcBorders>
              <w:top w:val="nil"/>
              <w:left w:val="nil"/>
              <w:bottom w:val="single" w:sz="8" w:space="0" w:color="auto"/>
              <w:right w:val="single" w:sz="8" w:space="0" w:color="auto"/>
            </w:tcBorders>
            <w:shd w:val="clear" w:color="auto" w:fill="auto"/>
            <w:vAlign w:val="center"/>
            <w:hideMark/>
          </w:tcPr>
          <w:p w14:paraId="3C83316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100B531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0" w:type="pct"/>
            <w:tcBorders>
              <w:top w:val="nil"/>
              <w:left w:val="nil"/>
              <w:bottom w:val="single" w:sz="8" w:space="0" w:color="auto"/>
              <w:right w:val="single" w:sz="8" w:space="0" w:color="auto"/>
            </w:tcBorders>
            <w:shd w:val="clear" w:color="auto" w:fill="auto"/>
            <w:vAlign w:val="center"/>
            <w:hideMark/>
          </w:tcPr>
          <w:p w14:paraId="1D7FCAA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0,026</w:t>
            </w:r>
          </w:p>
        </w:tc>
        <w:tc>
          <w:tcPr>
            <w:tcW w:w="537" w:type="pct"/>
            <w:tcBorders>
              <w:top w:val="nil"/>
              <w:left w:val="nil"/>
              <w:bottom w:val="single" w:sz="8" w:space="0" w:color="auto"/>
              <w:right w:val="single" w:sz="8" w:space="0" w:color="auto"/>
            </w:tcBorders>
            <w:shd w:val="clear" w:color="auto" w:fill="auto"/>
            <w:vAlign w:val="center"/>
            <w:hideMark/>
          </w:tcPr>
          <w:p w14:paraId="4A8D9F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647B7896" w14:textId="77777777" w:rsidTr="00D24BC7">
        <w:trPr>
          <w:trHeight w:val="283"/>
        </w:trPr>
        <w:tc>
          <w:tcPr>
            <w:tcW w:w="430" w:type="pct"/>
            <w:tcBorders>
              <w:top w:val="nil"/>
              <w:left w:val="single" w:sz="8" w:space="0" w:color="auto"/>
              <w:bottom w:val="single" w:sz="8" w:space="0" w:color="auto"/>
              <w:right w:val="single" w:sz="8" w:space="0" w:color="auto"/>
            </w:tcBorders>
            <w:shd w:val="clear" w:color="000000" w:fill="FFFFFF"/>
            <w:vAlign w:val="center"/>
            <w:hideMark/>
          </w:tcPr>
          <w:p w14:paraId="4EC1283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63" w:type="pct"/>
            <w:tcBorders>
              <w:top w:val="nil"/>
              <w:left w:val="nil"/>
              <w:bottom w:val="single" w:sz="8" w:space="0" w:color="auto"/>
              <w:right w:val="single" w:sz="8" w:space="0" w:color="auto"/>
            </w:tcBorders>
            <w:shd w:val="clear" w:color="000000" w:fill="FFFFFF"/>
            <w:vAlign w:val="center"/>
            <w:hideMark/>
          </w:tcPr>
          <w:p w14:paraId="6330402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Бердский санаторий ветеранов труда им. М.И. Калинина, п. Новый</w:t>
            </w:r>
          </w:p>
        </w:tc>
        <w:tc>
          <w:tcPr>
            <w:tcW w:w="570" w:type="pct"/>
            <w:tcBorders>
              <w:top w:val="nil"/>
              <w:left w:val="nil"/>
              <w:bottom w:val="single" w:sz="8" w:space="0" w:color="auto"/>
              <w:right w:val="single" w:sz="8" w:space="0" w:color="auto"/>
            </w:tcBorders>
            <w:shd w:val="clear" w:color="000000" w:fill="FFFFFF"/>
            <w:vAlign w:val="center"/>
            <w:hideMark/>
          </w:tcPr>
          <w:p w14:paraId="4D19521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Главный корпус (центральный вход)</w:t>
            </w:r>
          </w:p>
        </w:tc>
        <w:tc>
          <w:tcPr>
            <w:tcW w:w="373" w:type="pct"/>
            <w:tcBorders>
              <w:top w:val="nil"/>
              <w:left w:val="nil"/>
              <w:bottom w:val="single" w:sz="8" w:space="0" w:color="auto"/>
              <w:right w:val="single" w:sz="8" w:space="0" w:color="auto"/>
            </w:tcBorders>
            <w:shd w:val="clear" w:color="000000" w:fill="FFFFFF"/>
            <w:vAlign w:val="center"/>
            <w:hideMark/>
          </w:tcPr>
          <w:p w14:paraId="5F6FDC6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616657C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0,2670</w:t>
            </w:r>
          </w:p>
        </w:tc>
        <w:tc>
          <w:tcPr>
            <w:tcW w:w="404" w:type="pct"/>
            <w:tcBorders>
              <w:top w:val="nil"/>
              <w:left w:val="nil"/>
              <w:bottom w:val="single" w:sz="8" w:space="0" w:color="auto"/>
              <w:right w:val="single" w:sz="8" w:space="0" w:color="auto"/>
            </w:tcBorders>
            <w:shd w:val="clear" w:color="auto" w:fill="auto"/>
            <w:vAlign w:val="center"/>
            <w:hideMark/>
          </w:tcPr>
          <w:p w14:paraId="2E41F4F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335E62E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0,0780</w:t>
            </w:r>
          </w:p>
        </w:tc>
        <w:tc>
          <w:tcPr>
            <w:tcW w:w="260" w:type="pct"/>
            <w:tcBorders>
              <w:top w:val="nil"/>
              <w:left w:val="nil"/>
              <w:bottom w:val="single" w:sz="8" w:space="0" w:color="auto"/>
              <w:right w:val="single" w:sz="8" w:space="0" w:color="auto"/>
            </w:tcBorders>
            <w:shd w:val="clear" w:color="auto" w:fill="auto"/>
            <w:vAlign w:val="center"/>
            <w:hideMark/>
          </w:tcPr>
          <w:p w14:paraId="4704BE8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0,3450</w:t>
            </w:r>
          </w:p>
        </w:tc>
        <w:tc>
          <w:tcPr>
            <w:tcW w:w="369" w:type="pct"/>
            <w:tcBorders>
              <w:top w:val="nil"/>
              <w:left w:val="nil"/>
              <w:bottom w:val="single" w:sz="8" w:space="0" w:color="auto"/>
              <w:right w:val="single" w:sz="8" w:space="0" w:color="auto"/>
            </w:tcBorders>
            <w:shd w:val="clear" w:color="auto" w:fill="auto"/>
            <w:vAlign w:val="center"/>
            <w:hideMark/>
          </w:tcPr>
          <w:p w14:paraId="1C0D80D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0,687</w:t>
            </w:r>
          </w:p>
        </w:tc>
        <w:tc>
          <w:tcPr>
            <w:tcW w:w="404" w:type="pct"/>
            <w:tcBorders>
              <w:top w:val="nil"/>
              <w:left w:val="nil"/>
              <w:bottom w:val="single" w:sz="8" w:space="0" w:color="auto"/>
              <w:right w:val="single" w:sz="8" w:space="0" w:color="auto"/>
            </w:tcBorders>
            <w:shd w:val="clear" w:color="auto" w:fill="auto"/>
            <w:vAlign w:val="center"/>
            <w:hideMark/>
          </w:tcPr>
          <w:p w14:paraId="4D142BA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19DC131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0,414</w:t>
            </w:r>
          </w:p>
        </w:tc>
        <w:tc>
          <w:tcPr>
            <w:tcW w:w="260" w:type="pct"/>
            <w:tcBorders>
              <w:top w:val="nil"/>
              <w:left w:val="nil"/>
              <w:bottom w:val="single" w:sz="8" w:space="0" w:color="auto"/>
              <w:right w:val="single" w:sz="8" w:space="0" w:color="auto"/>
            </w:tcBorders>
            <w:shd w:val="clear" w:color="auto" w:fill="auto"/>
            <w:vAlign w:val="center"/>
            <w:hideMark/>
          </w:tcPr>
          <w:p w14:paraId="2AD6312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1,101</w:t>
            </w:r>
          </w:p>
        </w:tc>
        <w:tc>
          <w:tcPr>
            <w:tcW w:w="537" w:type="pct"/>
            <w:tcBorders>
              <w:top w:val="nil"/>
              <w:left w:val="nil"/>
              <w:bottom w:val="single" w:sz="8" w:space="0" w:color="auto"/>
              <w:right w:val="single" w:sz="8" w:space="0" w:color="auto"/>
            </w:tcBorders>
            <w:shd w:val="clear" w:color="auto" w:fill="auto"/>
            <w:vAlign w:val="center"/>
            <w:hideMark/>
          </w:tcPr>
          <w:p w14:paraId="7627808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37E19173" w14:textId="77777777" w:rsidTr="00D24BC7">
        <w:trPr>
          <w:trHeight w:val="283"/>
        </w:trPr>
        <w:tc>
          <w:tcPr>
            <w:tcW w:w="193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FCE0AE6"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жилые здания</w:t>
            </w:r>
          </w:p>
        </w:tc>
        <w:tc>
          <w:tcPr>
            <w:tcW w:w="369" w:type="pct"/>
            <w:tcBorders>
              <w:top w:val="nil"/>
              <w:left w:val="nil"/>
              <w:bottom w:val="single" w:sz="8" w:space="0" w:color="auto"/>
              <w:right w:val="single" w:sz="8" w:space="0" w:color="auto"/>
            </w:tcBorders>
            <w:shd w:val="clear" w:color="auto" w:fill="auto"/>
            <w:vAlign w:val="center"/>
            <w:hideMark/>
          </w:tcPr>
          <w:p w14:paraId="4E8515C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0,1448</w:t>
            </w:r>
          </w:p>
        </w:tc>
        <w:tc>
          <w:tcPr>
            <w:tcW w:w="404" w:type="pct"/>
            <w:tcBorders>
              <w:top w:val="nil"/>
              <w:left w:val="nil"/>
              <w:bottom w:val="single" w:sz="8" w:space="0" w:color="auto"/>
              <w:right w:val="single" w:sz="8" w:space="0" w:color="auto"/>
            </w:tcBorders>
            <w:shd w:val="clear" w:color="auto" w:fill="auto"/>
            <w:vAlign w:val="center"/>
            <w:hideMark/>
          </w:tcPr>
          <w:p w14:paraId="62A1A02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6D89D3B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0,1140</w:t>
            </w:r>
          </w:p>
        </w:tc>
        <w:tc>
          <w:tcPr>
            <w:tcW w:w="260" w:type="pct"/>
            <w:tcBorders>
              <w:top w:val="nil"/>
              <w:left w:val="nil"/>
              <w:bottom w:val="single" w:sz="8" w:space="0" w:color="auto"/>
              <w:right w:val="single" w:sz="8" w:space="0" w:color="auto"/>
            </w:tcBorders>
            <w:shd w:val="clear" w:color="auto" w:fill="auto"/>
            <w:vAlign w:val="center"/>
            <w:hideMark/>
          </w:tcPr>
          <w:p w14:paraId="5B8C856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0,2588</w:t>
            </w:r>
          </w:p>
        </w:tc>
        <w:tc>
          <w:tcPr>
            <w:tcW w:w="369" w:type="pct"/>
            <w:tcBorders>
              <w:top w:val="nil"/>
              <w:left w:val="nil"/>
              <w:bottom w:val="single" w:sz="8" w:space="0" w:color="auto"/>
              <w:right w:val="single" w:sz="8" w:space="0" w:color="auto"/>
            </w:tcBorders>
            <w:shd w:val="clear" w:color="auto" w:fill="auto"/>
            <w:vAlign w:val="center"/>
            <w:hideMark/>
          </w:tcPr>
          <w:p w14:paraId="38E76E0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0,388</w:t>
            </w:r>
          </w:p>
        </w:tc>
        <w:tc>
          <w:tcPr>
            <w:tcW w:w="404" w:type="pct"/>
            <w:tcBorders>
              <w:top w:val="nil"/>
              <w:left w:val="nil"/>
              <w:bottom w:val="single" w:sz="8" w:space="0" w:color="auto"/>
              <w:right w:val="single" w:sz="8" w:space="0" w:color="auto"/>
            </w:tcBorders>
            <w:shd w:val="clear" w:color="auto" w:fill="auto"/>
            <w:vAlign w:val="center"/>
            <w:hideMark/>
          </w:tcPr>
          <w:p w14:paraId="2173FA2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795153B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0,605</w:t>
            </w:r>
          </w:p>
        </w:tc>
        <w:tc>
          <w:tcPr>
            <w:tcW w:w="260" w:type="pct"/>
            <w:tcBorders>
              <w:top w:val="nil"/>
              <w:left w:val="nil"/>
              <w:bottom w:val="single" w:sz="8" w:space="0" w:color="auto"/>
              <w:right w:val="single" w:sz="8" w:space="0" w:color="auto"/>
            </w:tcBorders>
            <w:shd w:val="clear" w:color="auto" w:fill="auto"/>
            <w:vAlign w:val="center"/>
            <w:hideMark/>
          </w:tcPr>
          <w:p w14:paraId="40052BE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0,993</w:t>
            </w:r>
          </w:p>
        </w:tc>
        <w:tc>
          <w:tcPr>
            <w:tcW w:w="537" w:type="pct"/>
            <w:tcBorders>
              <w:top w:val="nil"/>
              <w:left w:val="nil"/>
              <w:bottom w:val="single" w:sz="8" w:space="0" w:color="auto"/>
              <w:right w:val="single" w:sz="8" w:space="0" w:color="auto"/>
            </w:tcBorders>
            <w:shd w:val="clear" w:color="auto" w:fill="auto"/>
            <w:vAlign w:val="center"/>
            <w:hideMark/>
          </w:tcPr>
          <w:p w14:paraId="2172458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1814E0ED" w14:textId="77777777" w:rsidTr="00D24BC7">
        <w:trPr>
          <w:trHeight w:val="283"/>
        </w:trPr>
        <w:tc>
          <w:tcPr>
            <w:tcW w:w="193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395C0F7"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общественные здания</w:t>
            </w:r>
          </w:p>
        </w:tc>
        <w:tc>
          <w:tcPr>
            <w:tcW w:w="369" w:type="pct"/>
            <w:tcBorders>
              <w:top w:val="nil"/>
              <w:left w:val="nil"/>
              <w:bottom w:val="single" w:sz="8" w:space="0" w:color="auto"/>
              <w:right w:val="single" w:sz="8" w:space="0" w:color="auto"/>
            </w:tcBorders>
            <w:shd w:val="clear" w:color="auto" w:fill="auto"/>
            <w:vAlign w:val="center"/>
            <w:hideMark/>
          </w:tcPr>
          <w:p w14:paraId="0318BBE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1,8256</w:t>
            </w:r>
          </w:p>
        </w:tc>
        <w:tc>
          <w:tcPr>
            <w:tcW w:w="404" w:type="pct"/>
            <w:tcBorders>
              <w:top w:val="nil"/>
              <w:left w:val="nil"/>
              <w:bottom w:val="single" w:sz="8" w:space="0" w:color="auto"/>
              <w:right w:val="single" w:sz="8" w:space="0" w:color="auto"/>
            </w:tcBorders>
            <w:shd w:val="clear" w:color="auto" w:fill="auto"/>
            <w:vAlign w:val="center"/>
            <w:hideMark/>
          </w:tcPr>
          <w:p w14:paraId="66EDE75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4FD0943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1,0118</w:t>
            </w:r>
          </w:p>
        </w:tc>
        <w:tc>
          <w:tcPr>
            <w:tcW w:w="260" w:type="pct"/>
            <w:tcBorders>
              <w:top w:val="nil"/>
              <w:left w:val="nil"/>
              <w:bottom w:val="single" w:sz="8" w:space="0" w:color="auto"/>
              <w:right w:val="single" w:sz="8" w:space="0" w:color="auto"/>
            </w:tcBorders>
            <w:shd w:val="clear" w:color="auto" w:fill="auto"/>
            <w:vAlign w:val="center"/>
            <w:hideMark/>
          </w:tcPr>
          <w:p w14:paraId="0FD3589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2,8374</w:t>
            </w:r>
          </w:p>
        </w:tc>
        <w:tc>
          <w:tcPr>
            <w:tcW w:w="369" w:type="pct"/>
            <w:tcBorders>
              <w:top w:val="nil"/>
              <w:left w:val="nil"/>
              <w:bottom w:val="single" w:sz="8" w:space="0" w:color="auto"/>
              <w:right w:val="single" w:sz="8" w:space="0" w:color="auto"/>
            </w:tcBorders>
            <w:shd w:val="clear" w:color="auto" w:fill="auto"/>
            <w:vAlign w:val="center"/>
            <w:hideMark/>
          </w:tcPr>
          <w:p w14:paraId="39F9E1A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4,696</w:t>
            </w:r>
          </w:p>
        </w:tc>
        <w:tc>
          <w:tcPr>
            <w:tcW w:w="404" w:type="pct"/>
            <w:tcBorders>
              <w:top w:val="nil"/>
              <w:left w:val="nil"/>
              <w:bottom w:val="single" w:sz="8" w:space="0" w:color="auto"/>
              <w:right w:val="single" w:sz="8" w:space="0" w:color="auto"/>
            </w:tcBorders>
            <w:shd w:val="clear" w:color="auto" w:fill="auto"/>
            <w:vAlign w:val="center"/>
            <w:hideMark/>
          </w:tcPr>
          <w:p w14:paraId="4251E2B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5A73384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5,366</w:t>
            </w:r>
          </w:p>
        </w:tc>
        <w:tc>
          <w:tcPr>
            <w:tcW w:w="260" w:type="pct"/>
            <w:tcBorders>
              <w:top w:val="nil"/>
              <w:left w:val="nil"/>
              <w:bottom w:val="single" w:sz="8" w:space="0" w:color="auto"/>
              <w:right w:val="single" w:sz="8" w:space="0" w:color="auto"/>
            </w:tcBorders>
            <w:shd w:val="clear" w:color="auto" w:fill="auto"/>
            <w:vAlign w:val="center"/>
            <w:hideMark/>
          </w:tcPr>
          <w:p w14:paraId="1144008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10,063</w:t>
            </w:r>
          </w:p>
        </w:tc>
        <w:tc>
          <w:tcPr>
            <w:tcW w:w="537" w:type="pct"/>
            <w:tcBorders>
              <w:top w:val="nil"/>
              <w:left w:val="nil"/>
              <w:bottom w:val="single" w:sz="8" w:space="0" w:color="auto"/>
              <w:right w:val="single" w:sz="8" w:space="0" w:color="auto"/>
            </w:tcBorders>
            <w:shd w:val="clear" w:color="auto" w:fill="auto"/>
            <w:vAlign w:val="center"/>
            <w:hideMark/>
          </w:tcPr>
          <w:p w14:paraId="78D4D5A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7A35B3C7" w14:textId="77777777" w:rsidTr="00D24BC7">
        <w:trPr>
          <w:trHeight w:val="283"/>
        </w:trPr>
        <w:tc>
          <w:tcPr>
            <w:tcW w:w="193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405B0BF"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по кадастровой зоне 54:32:010071</w:t>
            </w:r>
          </w:p>
        </w:tc>
        <w:tc>
          <w:tcPr>
            <w:tcW w:w="369" w:type="pct"/>
            <w:tcBorders>
              <w:top w:val="nil"/>
              <w:left w:val="nil"/>
              <w:bottom w:val="single" w:sz="8" w:space="0" w:color="auto"/>
              <w:right w:val="single" w:sz="8" w:space="0" w:color="auto"/>
            </w:tcBorders>
            <w:shd w:val="clear" w:color="auto" w:fill="auto"/>
            <w:vAlign w:val="center"/>
            <w:hideMark/>
          </w:tcPr>
          <w:p w14:paraId="195A88A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1,9704</w:t>
            </w:r>
          </w:p>
        </w:tc>
        <w:tc>
          <w:tcPr>
            <w:tcW w:w="404" w:type="pct"/>
            <w:tcBorders>
              <w:top w:val="nil"/>
              <w:left w:val="nil"/>
              <w:bottom w:val="single" w:sz="8" w:space="0" w:color="auto"/>
              <w:right w:val="single" w:sz="8" w:space="0" w:color="auto"/>
            </w:tcBorders>
            <w:shd w:val="clear" w:color="auto" w:fill="auto"/>
            <w:vAlign w:val="center"/>
            <w:hideMark/>
          </w:tcPr>
          <w:p w14:paraId="413811B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0,0000</w:t>
            </w:r>
          </w:p>
        </w:tc>
        <w:tc>
          <w:tcPr>
            <w:tcW w:w="246" w:type="pct"/>
            <w:tcBorders>
              <w:top w:val="nil"/>
              <w:left w:val="nil"/>
              <w:bottom w:val="single" w:sz="8" w:space="0" w:color="auto"/>
              <w:right w:val="single" w:sz="8" w:space="0" w:color="auto"/>
            </w:tcBorders>
            <w:shd w:val="clear" w:color="auto" w:fill="auto"/>
            <w:vAlign w:val="center"/>
            <w:hideMark/>
          </w:tcPr>
          <w:p w14:paraId="1F0C0D5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1,1258</w:t>
            </w:r>
          </w:p>
        </w:tc>
        <w:tc>
          <w:tcPr>
            <w:tcW w:w="260" w:type="pct"/>
            <w:tcBorders>
              <w:top w:val="nil"/>
              <w:left w:val="nil"/>
              <w:bottom w:val="single" w:sz="8" w:space="0" w:color="auto"/>
              <w:right w:val="single" w:sz="8" w:space="0" w:color="auto"/>
            </w:tcBorders>
            <w:shd w:val="clear" w:color="auto" w:fill="auto"/>
            <w:vAlign w:val="center"/>
            <w:hideMark/>
          </w:tcPr>
          <w:p w14:paraId="2C68B27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3,0962</w:t>
            </w:r>
          </w:p>
        </w:tc>
        <w:tc>
          <w:tcPr>
            <w:tcW w:w="369" w:type="pct"/>
            <w:tcBorders>
              <w:top w:val="nil"/>
              <w:left w:val="nil"/>
              <w:bottom w:val="single" w:sz="8" w:space="0" w:color="auto"/>
              <w:right w:val="single" w:sz="8" w:space="0" w:color="auto"/>
            </w:tcBorders>
            <w:shd w:val="clear" w:color="auto" w:fill="auto"/>
            <w:vAlign w:val="center"/>
            <w:hideMark/>
          </w:tcPr>
          <w:p w14:paraId="4793AD1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5,084</w:t>
            </w:r>
          </w:p>
        </w:tc>
        <w:tc>
          <w:tcPr>
            <w:tcW w:w="404" w:type="pct"/>
            <w:tcBorders>
              <w:top w:val="nil"/>
              <w:left w:val="nil"/>
              <w:bottom w:val="single" w:sz="8" w:space="0" w:color="auto"/>
              <w:right w:val="single" w:sz="8" w:space="0" w:color="auto"/>
            </w:tcBorders>
            <w:shd w:val="clear" w:color="auto" w:fill="auto"/>
            <w:vAlign w:val="center"/>
            <w:hideMark/>
          </w:tcPr>
          <w:p w14:paraId="0763283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0,000</w:t>
            </w:r>
          </w:p>
        </w:tc>
        <w:tc>
          <w:tcPr>
            <w:tcW w:w="215" w:type="pct"/>
            <w:tcBorders>
              <w:top w:val="nil"/>
              <w:left w:val="nil"/>
              <w:bottom w:val="single" w:sz="8" w:space="0" w:color="auto"/>
              <w:right w:val="single" w:sz="8" w:space="0" w:color="auto"/>
            </w:tcBorders>
            <w:shd w:val="clear" w:color="auto" w:fill="auto"/>
            <w:vAlign w:val="center"/>
            <w:hideMark/>
          </w:tcPr>
          <w:p w14:paraId="020B757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5,971</w:t>
            </w:r>
          </w:p>
        </w:tc>
        <w:tc>
          <w:tcPr>
            <w:tcW w:w="260" w:type="pct"/>
            <w:tcBorders>
              <w:top w:val="nil"/>
              <w:left w:val="nil"/>
              <w:bottom w:val="single" w:sz="8" w:space="0" w:color="auto"/>
              <w:right w:val="single" w:sz="8" w:space="0" w:color="auto"/>
            </w:tcBorders>
            <w:shd w:val="clear" w:color="auto" w:fill="auto"/>
            <w:vAlign w:val="center"/>
            <w:hideMark/>
          </w:tcPr>
          <w:p w14:paraId="0CA53C4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11,055</w:t>
            </w:r>
          </w:p>
        </w:tc>
        <w:tc>
          <w:tcPr>
            <w:tcW w:w="537" w:type="pct"/>
            <w:tcBorders>
              <w:top w:val="nil"/>
              <w:left w:val="nil"/>
              <w:bottom w:val="single" w:sz="8" w:space="0" w:color="auto"/>
              <w:right w:val="single" w:sz="8" w:space="0" w:color="auto"/>
            </w:tcBorders>
            <w:shd w:val="clear" w:color="auto" w:fill="auto"/>
            <w:vAlign w:val="center"/>
            <w:hideMark/>
          </w:tcPr>
          <w:p w14:paraId="3A05590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793EE46F" w14:textId="77777777" w:rsidR="00D36D45" w:rsidRDefault="00D36D45" w:rsidP="003F42BB">
      <w:pPr>
        <w:pStyle w:val="14"/>
      </w:pPr>
      <w:bookmarkStart w:id="81" w:name="_Toc87819782"/>
      <w:r w:rsidRPr="0053165E">
        <w:t>Таблица 42. Тепловые нагрузки в горячей воде потребителей города Бердска по кадастровой зоне 54:32:010075</w:t>
      </w:r>
      <w:bookmarkEnd w:id="81"/>
    </w:p>
    <w:tbl>
      <w:tblPr>
        <w:tblW w:w="5000" w:type="pct"/>
        <w:tblLook w:val="04A0" w:firstRow="1" w:lastRow="0" w:firstColumn="1" w:lastColumn="0" w:noHBand="0" w:noVBand="1"/>
      </w:tblPr>
      <w:tblGrid>
        <w:gridCol w:w="1254"/>
        <w:gridCol w:w="1231"/>
        <w:gridCol w:w="1772"/>
        <w:gridCol w:w="1084"/>
        <w:gridCol w:w="1076"/>
        <w:gridCol w:w="1179"/>
        <w:gridCol w:w="716"/>
        <w:gridCol w:w="756"/>
        <w:gridCol w:w="1076"/>
        <w:gridCol w:w="1179"/>
        <w:gridCol w:w="625"/>
        <w:gridCol w:w="756"/>
        <w:gridCol w:w="1564"/>
      </w:tblGrid>
      <w:tr w:rsidR="00D36D45" w:rsidRPr="00D36D45" w14:paraId="1607DDA8" w14:textId="77777777" w:rsidTr="00D24BC7">
        <w:trPr>
          <w:trHeight w:val="283"/>
        </w:trPr>
        <w:tc>
          <w:tcPr>
            <w:tcW w:w="43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CCE5C0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43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3AC589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62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5CEBA8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8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6D6663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306" w:type="pct"/>
            <w:gridSpan w:val="4"/>
            <w:tcBorders>
              <w:top w:val="single" w:sz="8" w:space="0" w:color="auto"/>
              <w:left w:val="nil"/>
              <w:bottom w:val="single" w:sz="8" w:space="0" w:color="auto"/>
              <w:right w:val="single" w:sz="8" w:space="0" w:color="000000"/>
            </w:tcBorders>
            <w:shd w:val="clear" w:color="000000" w:fill="DAEEF3"/>
            <w:vAlign w:val="center"/>
            <w:hideMark/>
          </w:tcPr>
          <w:p w14:paraId="1A1C4D6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274" w:type="pct"/>
            <w:gridSpan w:val="4"/>
            <w:tcBorders>
              <w:top w:val="single" w:sz="8" w:space="0" w:color="auto"/>
              <w:left w:val="nil"/>
              <w:bottom w:val="single" w:sz="8" w:space="0" w:color="auto"/>
              <w:right w:val="single" w:sz="8" w:space="0" w:color="000000"/>
            </w:tcBorders>
            <w:shd w:val="clear" w:color="000000" w:fill="DAEEF3"/>
            <w:vAlign w:val="center"/>
            <w:hideMark/>
          </w:tcPr>
          <w:p w14:paraId="4AD176C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0C58EE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30421CEB" w14:textId="77777777" w:rsidTr="00D24BC7">
        <w:trPr>
          <w:trHeight w:val="283"/>
        </w:trPr>
        <w:tc>
          <w:tcPr>
            <w:tcW w:w="439" w:type="pct"/>
            <w:vMerge/>
            <w:tcBorders>
              <w:top w:val="single" w:sz="8" w:space="0" w:color="auto"/>
              <w:left w:val="single" w:sz="8" w:space="0" w:color="auto"/>
              <w:bottom w:val="single" w:sz="8" w:space="0" w:color="000000"/>
              <w:right w:val="single" w:sz="8" w:space="0" w:color="auto"/>
            </w:tcBorders>
            <w:vAlign w:val="center"/>
            <w:hideMark/>
          </w:tcPr>
          <w:p w14:paraId="46CF302D"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1" w:type="pct"/>
            <w:vMerge/>
            <w:tcBorders>
              <w:top w:val="single" w:sz="8" w:space="0" w:color="auto"/>
              <w:left w:val="single" w:sz="8" w:space="0" w:color="auto"/>
              <w:bottom w:val="single" w:sz="8" w:space="0" w:color="000000"/>
              <w:right w:val="single" w:sz="8" w:space="0" w:color="auto"/>
            </w:tcBorders>
            <w:vAlign w:val="center"/>
            <w:hideMark/>
          </w:tcPr>
          <w:p w14:paraId="15780664"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14:paraId="3899EE37"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vMerge/>
            <w:tcBorders>
              <w:top w:val="single" w:sz="8" w:space="0" w:color="auto"/>
              <w:left w:val="single" w:sz="8" w:space="0" w:color="auto"/>
              <w:bottom w:val="single" w:sz="8" w:space="0" w:color="000000"/>
              <w:right w:val="single" w:sz="8" w:space="0" w:color="auto"/>
            </w:tcBorders>
            <w:vAlign w:val="center"/>
            <w:hideMark/>
          </w:tcPr>
          <w:p w14:paraId="04547D30"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7" w:type="pct"/>
            <w:tcBorders>
              <w:top w:val="nil"/>
              <w:left w:val="nil"/>
              <w:bottom w:val="single" w:sz="8" w:space="0" w:color="auto"/>
              <w:right w:val="single" w:sz="8" w:space="0" w:color="auto"/>
            </w:tcBorders>
            <w:shd w:val="clear" w:color="000000" w:fill="DAEEF3"/>
            <w:vAlign w:val="center"/>
            <w:hideMark/>
          </w:tcPr>
          <w:p w14:paraId="38535FA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13" w:type="pct"/>
            <w:tcBorders>
              <w:top w:val="nil"/>
              <w:left w:val="nil"/>
              <w:bottom w:val="single" w:sz="8" w:space="0" w:color="auto"/>
              <w:right w:val="single" w:sz="8" w:space="0" w:color="auto"/>
            </w:tcBorders>
            <w:shd w:val="clear" w:color="000000" w:fill="DAEEF3"/>
            <w:vAlign w:val="center"/>
            <w:hideMark/>
          </w:tcPr>
          <w:p w14:paraId="718A1D0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51" w:type="pct"/>
            <w:tcBorders>
              <w:top w:val="nil"/>
              <w:left w:val="nil"/>
              <w:bottom w:val="single" w:sz="8" w:space="0" w:color="auto"/>
              <w:right w:val="single" w:sz="8" w:space="0" w:color="auto"/>
            </w:tcBorders>
            <w:shd w:val="clear" w:color="000000" w:fill="DAEEF3"/>
            <w:vAlign w:val="center"/>
            <w:hideMark/>
          </w:tcPr>
          <w:p w14:paraId="5A8883B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4230D16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77" w:type="pct"/>
            <w:tcBorders>
              <w:top w:val="nil"/>
              <w:left w:val="nil"/>
              <w:bottom w:val="single" w:sz="8" w:space="0" w:color="auto"/>
              <w:right w:val="single" w:sz="8" w:space="0" w:color="auto"/>
            </w:tcBorders>
            <w:shd w:val="clear" w:color="000000" w:fill="DAEEF3"/>
            <w:vAlign w:val="center"/>
            <w:hideMark/>
          </w:tcPr>
          <w:p w14:paraId="65DD32E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13" w:type="pct"/>
            <w:tcBorders>
              <w:top w:val="nil"/>
              <w:left w:val="nil"/>
              <w:bottom w:val="single" w:sz="8" w:space="0" w:color="auto"/>
              <w:right w:val="single" w:sz="8" w:space="0" w:color="auto"/>
            </w:tcBorders>
            <w:shd w:val="clear" w:color="000000" w:fill="DAEEF3"/>
            <w:vAlign w:val="center"/>
            <w:hideMark/>
          </w:tcPr>
          <w:p w14:paraId="71F7B33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19" w:type="pct"/>
            <w:tcBorders>
              <w:top w:val="nil"/>
              <w:left w:val="nil"/>
              <w:bottom w:val="single" w:sz="8" w:space="0" w:color="auto"/>
              <w:right w:val="single" w:sz="8" w:space="0" w:color="auto"/>
            </w:tcBorders>
            <w:shd w:val="clear" w:color="000000" w:fill="DAEEF3"/>
            <w:vAlign w:val="center"/>
            <w:hideMark/>
          </w:tcPr>
          <w:p w14:paraId="46A4491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27958D1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48" w:type="pct"/>
            <w:vMerge/>
            <w:tcBorders>
              <w:top w:val="single" w:sz="8" w:space="0" w:color="auto"/>
              <w:left w:val="single" w:sz="8" w:space="0" w:color="auto"/>
              <w:bottom w:val="single" w:sz="8" w:space="0" w:color="000000"/>
              <w:right w:val="single" w:sz="8" w:space="0" w:color="auto"/>
            </w:tcBorders>
            <w:vAlign w:val="center"/>
            <w:hideMark/>
          </w:tcPr>
          <w:p w14:paraId="2F53787D"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00133503"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735C1E1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31" w:type="pct"/>
            <w:tcBorders>
              <w:top w:val="nil"/>
              <w:left w:val="nil"/>
              <w:bottom w:val="single" w:sz="8" w:space="0" w:color="auto"/>
              <w:right w:val="single" w:sz="8" w:space="0" w:color="auto"/>
            </w:tcBorders>
            <w:shd w:val="clear" w:color="000000" w:fill="FFFFFF"/>
            <w:vAlign w:val="center"/>
            <w:hideMark/>
          </w:tcPr>
          <w:p w14:paraId="2FFC27F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7795D1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 кв. ж/д N41</w:t>
            </w:r>
          </w:p>
        </w:tc>
        <w:tc>
          <w:tcPr>
            <w:tcW w:w="380" w:type="pct"/>
            <w:tcBorders>
              <w:top w:val="nil"/>
              <w:left w:val="nil"/>
              <w:bottom w:val="single" w:sz="8" w:space="0" w:color="auto"/>
              <w:right w:val="single" w:sz="8" w:space="0" w:color="auto"/>
            </w:tcBorders>
            <w:shd w:val="clear" w:color="000000" w:fill="FFFFFF"/>
            <w:vAlign w:val="center"/>
            <w:hideMark/>
          </w:tcPr>
          <w:p w14:paraId="499B796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6C8C49B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0,0435</w:t>
            </w:r>
          </w:p>
        </w:tc>
        <w:tc>
          <w:tcPr>
            <w:tcW w:w="413" w:type="pct"/>
            <w:tcBorders>
              <w:top w:val="nil"/>
              <w:left w:val="nil"/>
              <w:bottom w:val="single" w:sz="8" w:space="0" w:color="auto"/>
              <w:right w:val="single" w:sz="8" w:space="0" w:color="auto"/>
            </w:tcBorders>
            <w:shd w:val="clear" w:color="auto" w:fill="auto"/>
            <w:vAlign w:val="center"/>
            <w:hideMark/>
          </w:tcPr>
          <w:p w14:paraId="5CF3E1C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3290D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0,0485</w:t>
            </w:r>
          </w:p>
        </w:tc>
        <w:tc>
          <w:tcPr>
            <w:tcW w:w="265" w:type="pct"/>
            <w:tcBorders>
              <w:top w:val="nil"/>
              <w:left w:val="nil"/>
              <w:bottom w:val="single" w:sz="8" w:space="0" w:color="auto"/>
              <w:right w:val="single" w:sz="8" w:space="0" w:color="auto"/>
            </w:tcBorders>
            <w:shd w:val="clear" w:color="auto" w:fill="auto"/>
            <w:vAlign w:val="center"/>
            <w:hideMark/>
          </w:tcPr>
          <w:p w14:paraId="29002CC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0,0920</w:t>
            </w:r>
          </w:p>
        </w:tc>
        <w:tc>
          <w:tcPr>
            <w:tcW w:w="377" w:type="pct"/>
            <w:tcBorders>
              <w:top w:val="nil"/>
              <w:left w:val="nil"/>
              <w:bottom w:val="single" w:sz="8" w:space="0" w:color="auto"/>
              <w:right w:val="single" w:sz="8" w:space="0" w:color="auto"/>
            </w:tcBorders>
            <w:shd w:val="clear" w:color="auto" w:fill="auto"/>
            <w:vAlign w:val="center"/>
            <w:hideMark/>
          </w:tcPr>
          <w:p w14:paraId="06C38FF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0,117</w:t>
            </w:r>
          </w:p>
        </w:tc>
        <w:tc>
          <w:tcPr>
            <w:tcW w:w="413" w:type="pct"/>
            <w:tcBorders>
              <w:top w:val="nil"/>
              <w:left w:val="nil"/>
              <w:bottom w:val="single" w:sz="8" w:space="0" w:color="auto"/>
              <w:right w:val="single" w:sz="8" w:space="0" w:color="auto"/>
            </w:tcBorders>
            <w:shd w:val="clear" w:color="auto" w:fill="auto"/>
            <w:vAlign w:val="center"/>
            <w:hideMark/>
          </w:tcPr>
          <w:p w14:paraId="1776A1E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3D2D73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0,257</w:t>
            </w:r>
          </w:p>
        </w:tc>
        <w:tc>
          <w:tcPr>
            <w:tcW w:w="265" w:type="pct"/>
            <w:tcBorders>
              <w:top w:val="nil"/>
              <w:left w:val="nil"/>
              <w:bottom w:val="single" w:sz="8" w:space="0" w:color="auto"/>
              <w:right w:val="single" w:sz="8" w:space="0" w:color="auto"/>
            </w:tcBorders>
            <w:shd w:val="clear" w:color="auto" w:fill="auto"/>
            <w:vAlign w:val="center"/>
            <w:hideMark/>
          </w:tcPr>
          <w:p w14:paraId="13AC67A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0,374</w:t>
            </w:r>
          </w:p>
        </w:tc>
        <w:tc>
          <w:tcPr>
            <w:tcW w:w="548" w:type="pct"/>
            <w:tcBorders>
              <w:top w:val="nil"/>
              <w:left w:val="nil"/>
              <w:bottom w:val="single" w:sz="8" w:space="0" w:color="auto"/>
              <w:right w:val="single" w:sz="8" w:space="0" w:color="auto"/>
            </w:tcBorders>
            <w:shd w:val="clear" w:color="auto" w:fill="auto"/>
            <w:vAlign w:val="center"/>
            <w:hideMark/>
          </w:tcPr>
          <w:p w14:paraId="5810302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57E3C968"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7BE5717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31" w:type="pct"/>
            <w:tcBorders>
              <w:top w:val="nil"/>
              <w:left w:val="nil"/>
              <w:bottom w:val="single" w:sz="8" w:space="0" w:color="auto"/>
              <w:right w:val="single" w:sz="8" w:space="0" w:color="auto"/>
            </w:tcBorders>
            <w:shd w:val="clear" w:color="000000" w:fill="FFFFFF"/>
            <w:vAlign w:val="center"/>
            <w:hideMark/>
          </w:tcPr>
          <w:p w14:paraId="2C3E66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70E6921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12кв.ж/д Гидромашпр.</w:t>
            </w:r>
          </w:p>
        </w:tc>
        <w:tc>
          <w:tcPr>
            <w:tcW w:w="380" w:type="pct"/>
            <w:tcBorders>
              <w:top w:val="nil"/>
              <w:left w:val="nil"/>
              <w:bottom w:val="single" w:sz="8" w:space="0" w:color="auto"/>
              <w:right w:val="single" w:sz="8" w:space="0" w:color="auto"/>
            </w:tcBorders>
            <w:shd w:val="clear" w:color="000000" w:fill="FFFFFF"/>
            <w:vAlign w:val="center"/>
            <w:hideMark/>
          </w:tcPr>
          <w:p w14:paraId="587ECC6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13745BA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0,0403</w:t>
            </w:r>
          </w:p>
        </w:tc>
        <w:tc>
          <w:tcPr>
            <w:tcW w:w="413" w:type="pct"/>
            <w:tcBorders>
              <w:top w:val="nil"/>
              <w:left w:val="nil"/>
              <w:bottom w:val="single" w:sz="8" w:space="0" w:color="auto"/>
              <w:right w:val="single" w:sz="8" w:space="0" w:color="auto"/>
            </w:tcBorders>
            <w:shd w:val="clear" w:color="auto" w:fill="auto"/>
            <w:vAlign w:val="center"/>
            <w:hideMark/>
          </w:tcPr>
          <w:p w14:paraId="71ED773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3E02D5B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DCCAC0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0,0403</w:t>
            </w:r>
          </w:p>
        </w:tc>
        <w:tc>
          <w:tcPr>
            <w:tcW w:w="377" w:type="pct"/>
            <w:tcBorders>
              <w:top w:val="nil"/>
              <w:left w:val="nil"/>
              <w:bottom w:val="single" w:sz="8" w:space="0" w:color="auto"/>
              <w:right w:val="single" w:sz="8" w:space="0" w:color="auto"/>
            </w:tcBorders>
            <w:shd w:val="clear" w:color="auto" w:fill="auto"/>
            <w:vAlign w:val="center"/>
            <w:hideMark/>
          </w:tcPr>
          <w:p w14:paraId="7FEFB83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0,108</w:t>
            </w:r>
          </w:p>
        </w:tc>
        <w:tc>
          <w:tcPr>
            <w:tcW w:w="413" w:type="pct"/>
            <w:tcBorders>
              <w:top w:val="nil"/>
              <w:left w:val="nil"/>
              <w:bottom w:val="single" w:sz="8" w:space="0" w:color="auto"/>
              <w:right w:val="single" w:sz="8" w:space="0" w:color="auto"/>
            </w:tcBorders>
            <w:shd w:val="clear" w:color="auto" w:fill="auto"/>
            <w:vAlign w:val="center"/>
            <w:hideMark/>
          </w:tcPr>
          <w:p w14:paraId="2A7B20F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0ACC83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0F891AE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0,108</w:t>
            </w:r>
          </w:p>
        </w:tc>
        <w:tc>
          <w:tcPr>
            <w:tcW w:w="548" w:type="pct"/>
            <w:tcBorders>
              <w:top w:val="nil"/>
              <w:left w:val="nil"/>
              <w:bottom w:val="single" w:sz="8" w:space="0" w:color="auto"/>
              <w:right w:val="single" w:sz="8" w:space="0" w:color="auto"/>
            </w:tcBorders>
            <w:shd w:val="clear" w:color="auto" w:fill="auto"/>
            <w:vAlign w:val="center"/>
            <w:hideMark/>
          </w:tcPr>
          <w:p w14:paraId="19D9E99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13E4D227"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58B27C6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31" w:type="pct"/>
            <w:tcBorders>
              <w:top w:val="nil"/>
              <w:left w:val="nil"/>
              <w:bottom w:val="single" w:sz="8" w:space="0" w:color="auto"/>
              <w:right w:val="single" w:sz="8" w:space="0" w:color="auto"/>
            </w:tcBorders>
            <w:shd w:val="clear" w:color="000000" w:fill="FFFFFF"/>
            <w:vAlign w:val="center"/>
            <w:hideMark/>
          </w:tcPr>
          <w:p w14:paraId="525BBBF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244785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 эт.ж/д 1</w:t>
            </w:r>
          </w:p>
        </w:tc>
        <w:tc>
          <w:tcPr>
            <w:tcW w:w="380" w:type="pct"/>
            <w:tcBorders>
              <w:top w:val="nil"/>
              <w:left w:val="nil"/>
              <w:bottom w:val="single" w:sz="8" w:space="0" w:color="auto"/>
              <w:right w:val="single" w:sz="8" w:space="0" w:color="auto"/>
            </w:tcBorders>
            <w:shd w:val="clear" w:color="000000" w:fill="FFFFFF"/>
            <w:vAlign w:val="center"/>
            <w:hideMark/>
          </w:tcPr>
          <w:p w14:paraId="66D34FC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53A8FBE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0,0128</w:t>
            </w:r>
          </w:p>
        </w:tc>
        <w:tc>
          <w:tcPr>
            <w:tcW w:w="413" w:type="pct"/>
            <w:tcBorders>
              <w:top w:val="nil"/>
              <w:left w:val="nil"/>
              <w:bottom w:val="single" w:sz="8" w:space="0" w:color="auto"/>
              <w:right w:val="single" w:sz="8" w:space="0" w:color="auto"/>
            </w:tcBorders>
            <w:shd w:val="clear" w:color="auto" w:fill="auto"/>
            <w:vAlign w:val="center"/>
            <w:hideMark/>
          </w:tcPr>
          <w:p w14:paraId="14D3DE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F0AABD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0,0045</w:t>
            </w:r>
          </w:p>
        </w:tc>
        <w:tc>
          <w:tcPr>
            <w:tcW w:w="265" w:type="pct"/>
            <w:tcBorders>
              <w:top w:val="nil"/>
              <w:left w:val="nil"/>
              <w:bottom w:val="single" w:sz="8" w:space="0" w:color="auto"/>
              <w:right w:val="single" w:sz="8" w:space="0" w:color="auto"/>
            </w:tcBorders>
            <w:shd w:val="clear" w:color="auto" w:fill="auto"/>
            <w:vAlign w:val="center"/>
            <w:hideMark/>
          </w:tcPr>
          <w:p w14:paraId="776F0F7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0,0173</w:t>
            </w:r>
          </w:p>
        </w:tc>
        <w:tc>
          <w:tcPr>
            <w:tcW w:w="377" w:type="pct"/>
            <w:tcBorders>
              <w:top w:val="nil"/>
              <w:left w:val="nil"/>
              <w:bottom w:val="single" w:sz="8" w:space="0" w:color="auto"/>
              <w:right w:val="single" w:sz="8" w:space="0" w:color="auto"/>
            </w:tcBorders>
            <w:shd w:val="clear" w:color="auto" w:fill="auto"/>
            <w:vAlign w:val="center"/>
            <w:hideMark/>
          </w:tcPr>
          <w:p w14:paraId="7AB09F6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0,034</w:t>
            </w:r>
          </w:p>
        </w:tc>
        <w:tc>
          <w:tcPr>
            <w:tcW w:w="413" w:type="pct"/>
            <w:tcBorders>
              <w:top w:val="nil"/>
              <w:left w:val="nil"/>
              <w:bottom w:val="single" w:sz="8" w:space="0" w:color="auto"/>
              <w:right w:val="single" w:sz="8" w:space="0" w:color="auto"/>
            </w:tcBorders>
            <w:shd w:val="clear" w:color="auto" w:fill="auto"/>
            <w:vAlign w:val="center"/>
            <w:hideMark/>
          </w:tcPr>
          <w:p w14:paraId="64DFBFD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76CF15A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0,024</w:t>
            </w:r>
          </w:p>
        </w:tc>
        <w:tc>
          <w:tcPr>
            <w:tcW w:w="265" w:type="pct"/>
            <w:tcBorders>
              <w:top w:val="nil"/>
              <w:left w:val="nil"/>
              <w:bottom w:val="single" w:sz="8" w:space="0" w:color="auto"/>
              <w:right w:val="single" w:sz="8" w:space="0" w:color="auto"/>
            </w:tcBorders>
            <w:shd w:val="clear" w:color="auto" w:fill="auto"/>
            <w:vAlign w:val="center"/>
            <w:hideMark/>
          </w:tcPr>
          <w:p w14:paraId="017DDE1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0,058</w:t>
            </w:r>
          </w:p>
        </w:tc>
        <w:tc>
          <w:tcPr>
            <w:tcW w:w="548" w:type="pct"/>
            <w:tcBorders>
              <w:top w:val="nil"/>
              <w:left w:val="nil"/>
              <w:bottom w:val="single" w:sz="8" w:space="0" w:color="auto"/>
              <w:right w:val="single" w:sz="8" w:space="0" w:color="auto"/>
            </w:tcBorders>
            <w:shd w:val="clear" w:color="auto" w:fill="auto"/>
            <w:vAlign w:val="center"/>
            <w:hideMark/>
          </w:tcPr>
          <w:p w14:paraId="54BDE41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3AE3906D"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4C5EE82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431" w:type="pct"/>
            <w:tcBorders>
              <w:top w:val="nil"/>
              <w:left w:val="nil"/>
              <w:bottom w:val="single" w:sz="8" w:space="0" w:color="auto"/>
              <w:right w:val="single" w:sz="8" w:space="0" w:color="auto"/>
            </w:tcBorders>
            <w:shd w:val="clear" w:color="000000" w:fill="FFFFFF"/>
            <w:vAlign w:val="center"/>
            <w:hideMark/>
          </w:tcPr>
          <w:p w14:paraId="6FFCECA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5510476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2-х этажный ж/д 3</w:t>
            </w:r>
          </w:p>
        </w:tc>
        <w:tc>
          <w:tcPr>
            <w:tcW w:w="380" w:type="pct"/>
            <w:tcBorders>
              <w:top w:val="nil"/>
              <w:left w:val="nil"/>
              <w:bottom w:val="single" w:sz="8" w:space="0" w:color="auto"/>
              <w:right w:val="single" w:sz="8" w:space="0" w:color="auto"/>
            </w:tcBorders>
            <w:shd w:val="clear" w:color="000000" w:fill="FFFFFF"/>
            <w:vAlign w:val="center"/>
            <w:hideMark/>
          </w:tcPr>
          <w:p w14:paraId="6C90B1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0605E98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0,0289</w:t>
            </w:r>
          </w:p>
        </w:tc>
        <w:tc>
          <w:tcPr>
            <w:tcW w:w="413" w:type="pct"/>
            <w:tcBorders>
              <w:top w:val="nil"/>
              <w:left w:val="nil"/>
              <w:bottom w:val="single" w:sz="8" w:space="0" w:color="auto"/>
              <w:right w:val="single" w:sz="8" w:space="0" w:color="auto"/>
            </w:tcBorders>
            <w:shd w:val="clear" w:color="auto" w:fill="auto"/>
            <w:vAlign w:val="center"/>
            <w:hideMark/>
          </w:tcPr>
          <w:p w14:paraId="2BDD78C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A701B4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0,0109</w:t>
            </w:r>
          </w:p>
        </w:tc>
        <w:tc>
          <w:tcPr>
            <w:tcW w:w="265" w:type="pct"/>
            <w:tcBorders>
              <w:top w:val="nil"/>
              <w:left w:val="nil"/>
              <w:bottom w:val="single" w:sz="8" w:space="0" w:color="auto"/>
              <w:right w:val="single" w:sz="8" w:space="0" w:color="auto"/>
            </w:tcBorders>
            <w:shd w:val="clear" w:color="auto" w:fill="auto"/>
            <w:vAlign w:val="center"/>
            <w:hideMark/>
          </w:tcPr>
          <w:p w14:paraId="69D24AB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0,0398</w:t>
            </w:r>
          </w:p>
        </w:tc>
        <w:tc>
          <w:tcPr>
            <w:tcW w:w="377" w:type="pct"/>
            <w:tcBorders>
              <w:top w:val="nil"/>
              <w:left w:val="nil"/>
              <w:bottom w:val="single" w:sz="8" w:space="0" w:color="auto"/>
              <w:right w:val="single" w:sz="8" w:space="0" w:color="auto"/>
            </w:tcBorders>
            <w:shd w:val="clear" w:color="auto" w:fill="auto"/>
            <w:vAlign w:val="center"/>
            <w:hideMark/>
          </w:tcPr>
          <w:p w14:paraId="4389B1A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0,077</w:t>
            </w:r>
          </w:p>
        </w:tc>
        <w:tc>
          <w:tcPr>
            <w:tcW w:w="413" w:type="pct"/>
            <w:tcBorders>
              <w:top w:val="nil"/>
              <w:left w:val="nil"/>
              <w:bottom w:val="single" w:sz="8" w:space="0" w:color="auto"/>
              <w:right w:val="single" w:sz="8" w:space="0" w:color="auto"/>
            </w:tcBorders>
            <w:shd w:val="clear" w:color="auto" w:fill="auto"/>
            <w:vAlign w:val="center"/>
            <w:hideMark/>
          </w:tcPr>
          <w:p w14:paraId="1471966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64A3F0D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0,058</w:t>
            </w:r>
          </w:p>
        </w:tc>
        <w:tc>
          <w:tcPr>
            <w:tcW w:w="265" w:type="pct"/>
            <w:tcBorders>
              <w:top w:val="nil"/>
              <w:left w:val="nil"/>
              <w:bottom w:val="single" w:sz="8" w:space="0" w:color="auto"/>
              <w:right w:val="single" w:sz="8" w:space="0" w:color="auto"/>
            </w:tcBorders>
            <w:shd w:val="clear" w:color="auto" w:fill="auto"/>
            <w:vAlign w:val="center"/>
            <w:hideMark/>
          </w:tcPr>
          <w:p w14:paraId="005B58E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0,135</w:t>
            </w:r>
          </w:p>
        </w:tc>
        <w:tc>
          <w:tcPr>
            <w:tcW w:w="548" w:type="pct"/>
            <w:tcBorders>
              <w:top w:val="nil"/>
              <w:left w:val="nil"/>
              <w:bottom w:val="single" w:sz="8" w:space="0" w:color="auto"/>
              <w:right w:val="single" w:sz="8" w:space="0" w:color="auto"/>
            </w:tcBorders>
            <w:shd w:val="clear" w:color="auto" w:fill="auto"/>
            <w:vAlign w:val="center"/>
            <w:hideMark/>
          </w:tcPr>
          <w:p w14:paraId="4B6D4B0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7323C6DD"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472881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7806D95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39CD1E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ООО "Санаторий Жемчужина"</w:t>
            </w:r>
          </w:p>
        </w:tc>
        <w:tc>
          <w:tcPr>
            <w:tcW w:w="380" w:type="pct"/>
            <w:tcBorders>
              <w:top w:val="nil"/>
              <w:left w:val="nil"/>
              <w:bottom w:val="single" w:sz="8" w:space="0" w:color="auto"/>
              <w:right w:val="single" w:sz="8" w:space="0" w:color="auto"/>
            </w:tcBorders>
            <w:shd w:val="clear" w:color="000000" w:fill="FFFFFF"/>
            <w:vAlign w:val="center"/>
            <w:hideMark/>
          </w:tcPr>
          <w:p w14:paraId="0D14EF1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77" w:type="pct"/>
            <w:tcBorders>
              <w:top w:val="nil"/>
              <w:left w:val="nil"/>
              <w:bottom w:val="single" w:sz="8" w:space="0" w:color="auto"/>
              <w:right w:val="single" w:sz="8" w:space="0" w:color="auto"/>
            </w:tcBorders>
            <w:shd w:val="clear" w:color="auto" w:fill="auto"/>
            <w:vAlign w:val="center"/>
            <w:hideMark/>
          </w:tcPr>
          <w:p w14:paraId="77247D9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0,0204</w:t>
            </w:r>
          </w:p>
        </w:tc>
        <w:tc>
          <w:tcPr>
            <w:tcW w:w="413" w:type="pct"/>
            <w:tcBorders>
              <w:top w:val="nil"/>
              <w:left w:val="nil"/>
              <w:bottom w:val="single" w:sz="8" w:space="0" w:color="auto"/>
              <w:right w:val="single" w:sz="8" w:space="0" w:color="auto"/>
            </w:tcBorders>
            <w:shd w:val="clear" w:color="auto" w:fill="auto"/>
            <w:vAlign w:val="center"/>
            <w:hideMark/>
          </w:tcPr>
          <w:p w14:paraId="4DF249C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305BF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0,0550</w:t>
            </w:r>
          </w:p>
        </w:tc>
        <w:tc>
          <w:tcPr>
            <w:tcW w:w="265" w:type="pct"/>
            <w:tcBorders>
              <w:top w:val="nil"/>
              <w:left w:val="nil"/>
              <w:bottom w:val="single" w:sz="8" w:space="0" w:color="auto"/>
              <w:right w:val="single" w:sz="8" w:space="0" w:color="auto"/>
            </w:tcBorders>
            <w:shd w:val="clear" w:color="auto" w:fill="auto"/>
            <w:vAlign w:val="center"/>
            <w:hideMark/>
          </w:tcPr>
          <w:p w14:paraId="6E7F021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0,0754</w:t>
            </w:r>
          </w:p>
        </w:tc>
        <w:tc>
          <w:tcPr>
            <w:tcW w:w="377" w:type="pct"/>
            <w:tcBorders>
              <w:top w:val="nil"/>
              <w:left w:val="nil"/>
              <w:bottom w:val="single" w:sz="8" w:space="0" w:color="auto"/>
              <w:right w:val="single" w:sz="8" w:space="0" w:color="auto"/>
            </w:tcBorders>
            <w:shd w:val="clear" w:color="auto" w:fill="auto"/>
            <w:vAlign w:val="center"/>
            <w:hideMark/>
          </w:tcPr>
          <w:p w14:paraId="197FA77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0,052</w:t>
            </w:r>
          </w:p>
        </w:tc>
        <w:tc>
          <w:tcPr>
            <w:tcW w:w="413" w:type="pct"/>
            <w:tcBorders>
              <w:top w:val="nil"/>
              <w:left w:val="nil"/>
              <w:bottom w:val="single" w:sz="8" w:space="0" w:color="auto"/>
              <w:right w:val="single" w:sz="8" w:space="0" w:color="auto"/>
            </w:tcBorders>
            <w:shd w:val="clear" w:color="auto" w:fill="auto"/>
            <w:vAlign w:val="center"/>
            <w:hideMark/>
          </w:tcPr>
          <w:p w14:paraId="5149216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7D925E3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0,292</w:t>
            </w:r>
          </w:p>
        </w:tc>
        <w:tc>
          <w:tcPr>
            <w:tcW w:w="265" w:type="pct"/>
            <w:tcBorders>
              <w:top w:val="nil"/>
              <w:left w:val="nil"/>
              <w:bottom w:val="single" w:sz="8" w:space="0" w:color="auto"/>
              <w:right w:val="single" w:sz="8" w:space="0" w:color="auto"/>
            </w:tcBorders>
            <w:shd w:val="clear" w:color="auto" w:fill="auto"/>
            <w:vAlign w:val="center"/>
            <w:hideMark/>
          </w:tcPr>
          <w:p w14:paraId="7334D42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0,344</w:t>
            </w:r>
          </w:p>
        </w:tc>
        <w:tc>
          <w:tcPr>
            <w:tcW w:w="548" w:type="pct"/>
            <w:tcBorders>
              <w:top w:val="nil"/>
              <w:left w:val="nil"/>
              <w:bottom w:val="single" w:sz="8" w:space="0" w:color="auto"/>
              <w:right w:val="single" w:sz="8" w:space="0" w:color="auto"/>
            </w:tcBorders>
            <w:shd w:val="clear" w:color="auto" w:fill="auto"/>
            <w:vAlign w:val="center"/>
            <w:hideMark/>
          </w:tcPr>
          <w:p w14:paraId="4CBC696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62EC4FC6"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3E910C9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5D9BC8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3C790DE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Пристройка к ж/д</w:t>
            </w:r>
          </w:p>
        </w:tc>
        <w:tc>
          <w:tcPr>
            <w:tcW w:w="380" w:type="pct"/>
            <w:tcBorders>
              <w:top w:val="nil"/>
              <w:left w:val="nil"/>
              <w:bottom w:val="single" w:sz="8" w:space="0" w:color="auto"/>
              <w:right w:val="single" w:sz="8" w:space="0" w:color="auto"/>
            </w:tcBorders>
            <w:shd w:val="clear" w:color="000000" w:fill="FFFFFF"/>
            <w:vAlign w:val="center"/>
            <w:hideMark/>
          </w:tcPr>
          <w:p w14:paraId="0B1772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1D86A31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0,0340</w:t>
            </w:r>
          </w:p>
        </w:tc>
        <w:tc>
          <w:tcPr>
            <w:tcW w:w="413" w:type="pct"/>
            <w:tcBorders>
              <w:top w:val="nil"/>
              <w:left w:val="nil"/>
              <w:bottom w:val="single" w:sz="8" w:space="0" w:color="auto"/>
              <w:right w:val="single" w:sz="8" w:space="0" w:color="auto"/>
            </w:tcBorders>
            <w:shd w:val="clear" w:color="auto" w:fill="auto"/>
            <w:vAlign w:val="center"/>
            <w:hideMark/>
          </w:tcPr>
          <w:p w14:paraId="512C93A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3628909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0,0850</w:t>
            </w:r>
          </w:p>
        </w:tc>
        <w:tc>
          <w:tcPr>
            <w:tcW w:w="265" w:type="pct"/>
            <w:tcBorders>
              <w:top w:val="nil"/>
              <w:left w:val="nil"/>
              <w:bottom w:val="single" w:sz="8" w:space="0" w:color="auto"/>
              <w:right w:val="single" w:sz="8" w:space="0" w:color="auto"/>
            </w:tcBorders>
            <w:shd w:val="clear" w:color="auto" w:fill="auto"/>
            <w:vAlign w:val="center"/>
            <w:hideMark/>
          </w:tcPr>
          <w:p w14:paraId="4D40739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0,1190</w:t>
            </w:r>
          </w:p>
        </w:tc>
        <w:tc>
          <w:tcPr>
            <w:tcW w:w="377" w:type="pct"/>
            <w:tcBorders>
              <w:top w:val="nil"/>
              <w:left w:val="nil"/>
              <w:bottom w:val="single" w:sz="8" w:space="0" w:color="auto"/>
              <w:right w:val="single" w:sz="8" w:space="0" w:color="auto"/>
            </w:tcBorders>
            <w:shd w:val="clear" w:color="auto" w:fill="auto"/>
            <w:vAlign w:val="center"/>
            <w:hideMark/>
          </w:tcPr>
          <w:p w14:paraId="3C9EFCD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0,087</w:t>
            </w:r>
          </w:p>
        </w:tc>
        <w:tc>
          <w:tcPr>
            <w:tcW w:w="413" w:type="pct"/>
            <w:tcBorders>
              <w:top w:val="nil"/>
              <w:left w:val="nil"/>
              <w:bottom w:val="single" w:sz="8" w:space="0" w:color="auto"/>
              <w:right w:val="single" w:sz="8" w:space="0" w:color="auto"/>
            </w:tcBorders>
            <w:shd w:val="clear" w:color="auto" w:fill="auto"/>
            <w:vAlign w:val="center"/>
            <w:hideMark/>
          </w:tcPr>
          <w:p w14:paraId="3A56723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21676A1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0,451</w:t>
            </w:r>
          </w:p>
        </w:tc>
        <w:tc>
          <w:tcPr>
            <w:tcW w:w="265" w:type="pct"/>
            <w:tcBorders>
              <w:top w:val="nil"/>
              <w:left w:val="nil"/>
              <w:bottom w:val="single" w:sz="8" w:space="0" w:color="auto"/>
              <w:right w:val="single" w:sz="8" w:space="0" w:color="auto"/>
            </w:tcBorders>
            <w:shd w:val="clear" w:color="auto" w:fill="auto"/>
            <w:vAlign w:val="center"/>
            <w:hideMark/>
          </w:tcPr>
          <w:p w14:paraId="175EA9B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0,538</w:t>
            </w:r>
          </w:p>
        </w:tc>
        <w:tc>
          <w:tcPr>
            <w:tcW w:w="548" w:type="pct"/>
            <w:tcBorders>
              <w:top w:val="nil"/>
              <w:left w:val="nil"/>
              <w:bottom w:val="single" w:sz="8" w:space="0" w:color="auto"/>
              <w:right w:val="single" w:sz="8" w:space="0" w:color="auto"/>
            </w:tcBorders>
            <w:shd w:val="clear" w:color="auto" w:fill="auto"/>
            <w:vAlign w:val="center"/>
            <w:hideMark/>
          </w:tcPr>
          <w:p w14:paraId="25A26A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0D31B3CE"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1EBD44A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5E00BAA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5D06552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Гараж</w:t>
            </w:r>
          </w:p>
        </w:tc>
        <w:tc>
          <w:tcPr>
            <w:tcW w:w="380" w:type="pct"/>
            <w:tcBorders>
              <w:top w:val="nil"/>
              <w:left w:val="nil"/>
              <w:bottom w:val="single" w:sz="8" w:space="0" w:color="auto"/>
              <w:right w:val="single" w:sz="8" w:space="0" w:color="auto"/>
            </w:tcBorders>
            <w:shd w:val="clear" w:color="000000" w:fill="FFFFFF"/>
            <w:vAlign w:val="center"/>
            <w:hideMark/>
          </w:tcPr>
          <w:p w14:paraId="56FE0FB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6BACAE3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0,0339</w:t>
            </w:r>
          </w:p>
        </w:tc>
        <w:tc>
          <w:tcPr>
            <w:tcW w:w="413" w:type="pct"/>
            <w:tcBorders>
              <w:top w:val="nil"/>
              <w:left w:val="nil"/>
              <w:bottom w:val="single" w:sz="8" w:space="0" w:color="auto"/>
              <w:right w:val="single" w:sz="8" w:space="0" w:color="auto"/>
            </w:tcBorders>
            <w:shd w:val="clear" w:color="auto" w:fill="auto"/>
            <w:vAlign w:val="center"/>
            <w:hideMark/>
          </w:tcPr>
          <w:p w14:paraId="5AA3BD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56A9FC1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239E73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0,0339</w:t>
            </w:r>
          </w:p>
        </w:tc>
        <w:tc>
          <w:tcPr>
            <w:tcW w:w="377" w:type="pct"/>
            <w:tcBorders>
              <w:top w:val="nil"/>
              <w:left w:val="nil"/>
              <w:bottom w:val="single" w:sz="8" w:space="0" w:color="auto"/>
              <w:right w:val="single" w:sz="8" w:space="0" w:color="auto"/>
            </w:tcBorders>
            <w:shd w:val="clear" w:color="auto" w:fill="auto"/>
            <w:vAlign w:val="center"/>
            <w:hideMark/>
          </w:tcPr>
          <w:p w14:paraId="1267D41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0,087</w:t>
            </w:r>
          </w:p>
        </w:tc>
        <w:tc>
          <w:tcPr>
            <w:tcW w:w="413" w:type="pct"/>
            <w:tcBorders>
              <w:top w:val="nil"/>
              <w:left w:val="nil"/>
              <w:bottom w:val="single" w:sz="8" w:space="0" w:color="auto"/>
              <w:right w:val="single" w:sz="8" w:space="0" w:color="auto"/>
            </w:tcBorders>
            <w:shd w:val="clear" w:color="auto" w:fill="auto"/>
            <w:vAlign w:val="center"/>
            <w:hideMark/>
          </w:tcPr>
          <w:p w14:paraId="343F54A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7C9FB1F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157BDB2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0,087</w:t>
            </w:r>
          </w:p>
        </w:tc>
        <w:tc>
          <w:tcPr>
            <w:tcW w:w="548" w:type="pct"/>
            <w:tcBorders>
              <w:top w:val="nil"/>
              <w:left w:val="nil"/>
              <w:bottom w:val="single" w:sz="8" w:space="0" w:color="auto"/>
              <w:right w:val="single" w:sz="8" w:space="0" w:color="auto"/>
            </w:tcBorders>
            <w:shd w:val="clear" w:color="auto" w:fill="auto"/>
            <w:vAlign w:val="center"/>
            <w:hideMark/>
          </w:tcPr>
          <w:p w14:paraId="4B9423E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38680EDE"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46CB8E5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О</w:t>
            </w:r>
          </w:p>
        </w:tc>
        <w:tc>
          <w:tcPr>
            <w:tcW w:w="431" w:type="pct"/>
            <w:tcBorders>
              <w:top w:val="nil"/>
              <w:left w:val="nil"/>
              <w:bottom w:val="single" w:sz="8" w:space="0" w:color="auto"/>
              <w:right w:val="single" w:sz="8" w:space="0" w:color="auto"/>
            </w:tcBorders>
            <w:shd w:val="clear" w:color="000000" w:fill="FFFFFF"/>
            <w:vAlign w:val="center"/>
            <w:hideMark/>
          </w:tcPr>
          <w:p w14:paraId="0A21B69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4A6798A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Склад спортинвенторя</w:t>
            </w:r>
          </w:p>
        </w:tc>
        <w:tc>
          <w:tcPr>
            <w:tcW w:w="380" w:type="pct"/>
            <w:tcBorders>
              <w:top w:val="nil"/>
              <w:left w:val="nil"/>
              <w:bottom w:val="single" w:sz="8" w:space="0" w:color="auto"/>
              <w:right w:val="single" w:sz="8" w:space="0" w:color="auto"/>
            </w:tcBorders>
            <w:shd w:val="clear" w:color="000000" w:fill="FFFFFF"/>
            <w:vAlign w:val="center"/>
            <w:hideMark/>
          </w:tcPr>
          <w:p w14:paraId="0357FC9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6180D52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0,0061</w:t>
            </w:r>
          </w:p>
        </w:tc>
        <w:tc>
          <w:tcPr>
            <w:tcW w:w="413" w:type="pct"/>
            <w:tcBorders>
              <w:top w:val="nil"/>
              <w:left w:val="nil"/>
              <w:bottom w:val="single" w:sz="8" w:space="0" w:color="auto"/>
              <w:right w:val="single" w:sz="8" w:space="0" w:color="auto"/>
            </w:tcBorders>
            <w:shd w:val="clear" w:color="auto" w:fill="auto"/>
            <w:vAlign w:val="center"/>
            <w:hideMark/>
          </w:tcPr>
          <w:p w14:paraId="267D7BB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37006A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0,0067</w:t>
            </w:r>
          </w:p>
        </w:tc>
        <w:tc>
          <w:tcPr>
            <w:tcW w:w="265" w:type="pct"/>
            <w:tcBorders>
              <w:top w:val="nil"/>
              <w:left w:val="nil"/>
              <w:bottom w:val="single" w:sz="8" w:space="0" w:color="auto"/>
              <w:right w:val="single" w:sz="8" w:space="0" w:color="auto"/>
            </w:tcBorders>
            <w:shd w:val="clear" w:color="auto" w:fill="auto"/>
            <w:vAlign w:val="center"/>
            <w:hideMark/>
          </w:tcPr>
          <w:p w14:paraId="2602D23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0,0128</w:t>
            </w:r>
          </w:p>
        </w:tc>
        <w:tc>
          <w:tcPr>
            <w:tcW w:w="377" w:type="pct"/>
            <w:tcBorders>
              <w:top w:val="nil"/>
              <w:left w:val="nil"/>
              <w:bottom w:val="single" w:sz="8" w:space="0" w:color="auto"/>
              <w:right w:val="single" w:sz="8" w:space="0" w:color="auto"/>
            </w:tcBorders>
            <w:shd w:val="clear" w:color="auto" w:fill="auto"/>
            <w:vAlign w:val="center"/>
            <w:hideMark/>
          </w:tcPr>
          <w:p w14:paraId="5546A14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0,016</w:t>
            </w:r>
          </w:p>
        </w:tc>
        <w:tc>
          <w:tcPr>
            <w:tcW w:w="413" w:type="pct"/>
            <w:tcBorders>
              <w:top w:val="nil"/>
              <w:left w:val="nil"/>
              <w:bottom w:val="single" w:sz="8" w:space="0" w:color="auto"/>
              <w:right w:val="single" w:sz="8" w:space="0" w:color="auto"/>
            </w:tcBorders>
            <w:shd w:val="clear" w:color="auto" w:fill="auto"/>
            <w:vAlign w:val="center"/>
            <w:hideMark/>
          </w:tcPr>
          <w:p w14:paraId="11A5135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04E359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0,036</w:t>
            </w:r>
          </w:p>
        </w:tc>
        <w:tc>
          <w:tcPr>
            <w:tcW w:w="265" w:type="pct"/>
            <w:tcBorders>
              <w:top w:val="nil"/>
              <w:left w:val="nil"/>
              <w:bottom w:val="single" w:sz="8" w:space="0" w:color="auto"/>
              <w:right w:val="single" w:sz="8" w:space="0" w:color="auto"/>
            </w:tcBorders>
            <w:shd w:val="clear" w:color="auto" w:fill="auto"/>
            <w:vAlign w:val="center"/>
            <w:hideMark/>
          </w:tcPr>
          <w:p w14:paraId="20F70B9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0,051</w:t>
            </w:r>
          </w:p>
        </w:tc>
        <w:tc>
          <w:tcPr>
            <w:tcW w:w="548" w:type="pct"/>
            <w:tcBorders>
              <w:top w:val="nil"/>
              <w:left w:val="nil"/>
              <w:bottom w:val="single" w:sz="8" w:space="0" w:color="auto"/>
              <w:right w:val="single" w:sz="8" w:space="0" w:color="auto"/>
            </w:tcBorders>
            <w:shd w:val="clear" w:color="auto" w:fill="auto"/>
            <w:vAlign w:val="center"/>
            <w:hideMark/>
          </w:tcPr>
          <w:p w14:paraId="40848E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08E8D68E"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0B0F28C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5F9D054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25DF851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Биллиард.со склад.</w:t>
            </w:r>
          </w:p>
        </w:tc>
        <w:tc>
          <w:tcPr>
            <w:tcW w:w="380" w:type="pct"/>
            <w:tcBorders>
              <w:top w:val="nil"/>
              <w:left w:val="nil"/>
              <w:bottom w:val="single" w:sz="8" w:space="0" w:color="auto"/>
              <w:right w:val="single" w:sz="8" w:space="0" w:color="auto"/>
            </w:tcBorders>
            <w:shd w:val="clear" w:color="000000" w:fill="FFFFFF"/>
            <w:vAlign w:val="center"/>
            <w:hideMark/>
          </w:tcPr>
          <w:p w14:paraId="0B010A6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41F9362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0,0304</w:t>
            </w:r>
          </w:p>
        </w:tc>
        <w:tc>
          <w:tcPr>
            <w:tcW w:w="413" w:type="pct"/>
            <w:tcBorders>
              <w:top w:val="nil"/>
              <w:left w:val="nil"/>
              <w:bottom w:val="single" w:sz="8" w:space="0" w:color="auto"/>
              <w:right w:val="single" w:sz="8" w:space="0" w:color="auto"/>
            </w:tcBorders>
            <w:shd w:val="clear" w:color="auto" w:fill="auto"/>
            <w:vAlign w:val="center"/>
            <w:hideMark/>
          </w:tcPr>
          <w:p w14:paraId="10A0935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7B40A05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954AEA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0,0304</w:t>
            </w:r>
          </w:p>
        </w:tc>
        <w:tc>
          <w:tcPr>
            <w:tcW w:w="377" w:type="pct"/>
            <w:tcBorders>
              <w:top w:val="nil"/>
              <w:left w:val="nil"/>
              <w:bottom w:val="single" w:sz="8" w:space="0" w:color="auto"/>
              <w:right w:val="single" w:sz="8" w:space="0" w:color="auto"/>
            </w:tcBorders>
            <w:shd w:val="clear" w:color="auto" w:fill="auto"/>
            <w:vAlign w:val="center"/>
            <w:hideMark/>
          </w:tcPr>
          <w:p w14:paraId="40BD369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0,078</w:t>
            </w:r>
          </w:p>
        </w:tc>
        <w:tc>
          <w:tcPr>
            <w:tcW w:w="413" w:type="pct"/>
            <w:tcBorders>
              <w:top w:val="nil"/>
              <w:left w:val="nil"/>
              <w:bottom w:val="single" w:sz="8" w:space="0" w:color="auto"/>
              <w:right w:val="single" w:sz="8" w:space="0" w:color="auto"/>
            </w:tcBorders>
            <w:shd w:val="clear" w:color="auto" w:fill="auto"/>
            <w:vAlign w:val="center"/>
            <w:hideMark/>
          </w:tcPr>
          <w:p w14:paraId="35E3939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76A31C0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6A76BCD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0,078</w:t>
            </w:r>
          </w:p>
        </w:tc>
        <w:tc>
          <w:tcPr>
            <w:tcW w:w="548" w:type="pct"/>
            <w:tcBorders>
              <w:top w:val="nil"/>
              <w:left w:val="nil"/>
              <w:bottom w:val="single" w:sz="8" w:space="0" w:color="auto"/>
              <w:right w:val="single" w:sz="8" w:space="0" w:color="auto"/>
            </w:tcBorders>
            <w:shd w:val="clear" w:color="auto" w:fill="auto"/>
            <w:vAlign w:val="center"/>
            <w:hideMark/>
          </w:tcPr>
          <w:p w14:paraId="68365F0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52DE840A"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677BC9D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12FB4F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4E2651F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овощехранилище</w:t>
            </w:r>
          </w:p>
        </w:tc>
        <w:tc>
          <w:tcPr>
            <w:tcW w:w="380" w:type="pct"/>
            <w:tcBorders>
              <w:top w:val="nil"/>
              <w:left w:val="nil"/>
              <w:bottom w:val="single" w:sz="8" w:space="0" w:color="auto"/>
              <w:right w:val="single" w:sz="8" w:space="0" w:color="auto"/>
            </w:tcBorders>
            <w:shd w:val="clear" w:color="000000" w:fill="FFFFFF"/>
            <w:vAlign w:val="center"/>
            <w:hideMark/>
          </w:tcPr>
          <w:p w14:paraId="2F22865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5A88476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0,0061</w:t>
            </w:r>
          </w:p>
        </w:tc>
        <w:tc>
          <w:tcPr>
            <w:tcW w:w="413" w:type="pct"/>
            <w:tcBorders>
              <w:top w:val="nil"/>
              <w:left w:val="nil"/>
              <w:bottom w:val="single" w:sz="8" w:space="0" w:color="auto"/>
              <w:right w:val="single" w:sz="8" w:space="0" w:color="auto"/>
            </w:tcBorders>
            <w:shd w:val="clear" w:color="auto" w:fill="auto"/>
            <w:vAlign w:val="center"/>
            <w:hideMark/>
          </w:tcPr>
          <w:p w14:paraId="392893D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4BD3D6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AE99A7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0,0061</w:t>
            </w:r>
          </w:p>
        </w:tc>
        <w:tc>
          <w:tcPr>
            <w:tcW w:w="377" w:type="pct"/>
            <w:tcBorders>
              <w:top w:val="nil"/>
              <w:left w:val="nil"/>
              <w:bottom w:val="single" w:sz="8" w:space="0" w:color="auto"/>
              <w:right w:val="single" w:sz="8" w:space="0" w:color="auto"/>
            </w:tcBorders>
            <w:shd w:val="clear" w:color="auto" w:fill="auto"/>
            <w:vAlign w:val="center"/>
            <w:hideMark/>
          </w:tcPr>
          <w:p w14:paraId="7ED8BA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0,016</w:t>
            </w:r>
          </w:p>
        </w:tc>
        <w:tc>
          <w:tcPr>
            <w:tcW w:w="413" w:type="pct"/>
            <w:tcBorders>
              <w:top w:val="nil"/>
              <w:left w:val="nil"/>
              <w:bottom w:val="single" w:sz="8" w:space="0" w:color="auto"/>
              <w:right w:val="single" w:sz="8" w:space="0" w:color="auto"/>
            </w:tcBorders>
            <w:shd w:val="clear" w:color="auto" w:fill="auto"/>
            <w:vAlign w:val="center"/>
            <w:hideMark/>
          </w:tcPr>
          <w:p w14:paraId="5B6C1BF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D7A43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368CA97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0,016</w:t>
            </w:r>
          </w:p>
        </w:tc>
        <w:tc>
          <w:tcPr>
            <w:tcW w:w="548" w:type="pct"/>
            <w:tcBorders>
              <w:top w:val="nil"/>
              <w:left w:val="nil"/>
              <w:bottom w:val="single" w:sz="8" w:space="0" w:color="auto"/>
              <w:right w:val="single" w:sz="8" w:space="0" w:color="auto"/>
            </w:tcBorders>
            <w:shd w:val="clear" w:color="auto" w:fill="auto"/>
            <w:vAlign w:val="center"/>
            <w:hideMark/>
          </w:tcPr>
          <w:p w14:paraId="4D4E60A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6D110212"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3D7C554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65DFDF2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5881BA8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Столовая</w:t>
            </w:r>
          </w:p>
        </w:tc>
        <w:tc>
          <w:tcPr>
            <w:tcW w:w="380" w:type="pct"/>
            <w:tcBorders>
              <w:top w:val="nil"/>
              <w:left w:val="nil"/>
              <w:bottom w:val="single" w:sz="8" w:space="0" w:color="auto"/>
              <w:right w:val="single" w:sz="8" w:space="0" w:color="auto"/>
            </w:tcBorders>
            <w:shd w:val="clear" w:color="000000" w:fill="FFFFFF"/>
            <w:vAlign w:val="center"/>
            <w:hideMark/>
          </w:tcPr>
          <w:p w14:paraId="03DCDC0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4AF2BBD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0,1305</w:t>
            </w:r>
          </w:p>
        </w:tc>
        <w:tc>
          <w:tcPr>
            <w:tcW w:w="413" w:type="pct"/>
            <w:tcBorders>
              <w:top w:val="nil"/>
              <w:left w:val="nil"/>
              <w:bottom w:val="single" w:sz="8" w:space="0" w:color="auto"/>
              <w:right w:val="single" w:sz="8" w:space="0" w:color="auto"/>
            </w:tcBorders>
            <w:shd w:val="clear" w:color="auto" w:fill="auto"/>
            <w:vAlign w:val="center"/>
            <w:hideMark/>
          </w:tcPr>
          <w:p w14:paraId="5D1DB84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0,4399</w:t>
            </w:r>
          </w:p>
        </w:tc>
        <w:tc>
          <w:tcPr>
            <w:tcW w:w="251" w:type="pct"/>
            <w:tcBorders>
              <w:top w:val="nil"/>
              <w:left w:val="nil"/>
              <w:bottom w:val="single" w:sz="8" w:space="0" w:color="auto"/>
              <w:right w:val="single" w:sz="8" w:space="0" w:color="auto"/>
            </w:tcBorders>
            <w:shd w:val="clear" w:color="auto" w:fill="auto"/>
            <w:vAlign w:val="center"/>
            <w:hideMark/>
          </w:tcPr>
          <w:p w14:paraId="5833F92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0,4664</w:t>
            </w:r>
          </w:p>
        </w:tc>
        <w:tc>
          <w:tcPr>
            <w:tcW w:w="265" w:type="pct"/>
            <w:tcBorders>
              <w:top w:val="nil"/>
              <w:left w:val="nil"/>
              <w:bottom w:val="single" w:sz="8" w:space="0" w:color="auto"/>
              <w:right w:val="single" w:sz="8" w:space="0" w:color="auto"/>
            </w:tcBorders>
            <w:shd w:val="clear" w:color="auto" w:fill="auto"/>
            <w:vAlign w:val="center"/>
            <w:hideMark/>
          </w:tcPr>
          <w:p w14:paraId="5CE91F5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1,0368</w:t>
            </w:r>
          </w:p>
        </w:tc>
        <w:tc>
          <w:tcPr>
            <w:tcW w:w="377" w:type="pct"/>
            <w:tcBorders>
              <w:top w:val="nil"/>
              <w:left w:val="nil"/>
              <w:bottom w:val="single" w:sz="8" w:space="0" w:color="auto"/>
              <w:right w:val="single" w:sz="8" w:space="0" w:color="auto"/>
            </w:tcBorders>
            <w:shd w:val="clear" w:color="auto" w:fill="auto"/>
            <w:vAlign w:val="center"/>
            <w:hideMark/>
          </w:tcPr>
          <w:p w14:paraId="7663F07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0,336</w:t>
            </w:r>
          </w:p>
        </w:tc>
        <w:tc>
          <w:tcPr>
            <w:tcW w:w="413" w:type="pct"/>
            <w:tcBorders>
              <w:top w:val="nil"/>
              <w:left w:val="nil"/>
              <w:bottom w:val="single" w:sz="8" w:space="0" w:color="auto"/>
              <w:right w:val="single" w:sz="8" w:space="0" w:color="auto"/>
            </w:tcBorders>
            <w:shd w:val="clear" w:color="auto" w:fill="auto"/>
            <w:vAlign w:val="center"/>
            <w:hideMark/>
          </w:tcPr>
          <w:p w14:paraId="730E123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0,600</w:t>
            </w:r>
          </w:p>
        </w:tc>
        <w:tc>
          <w:tcPr>
            <w:tcW w:w="219" w:type="pct"/>
            <w:tcBorders>
              <w:top w:val="nil"/>
              <w:left w:val="nil"/>
              <w:bottom w:val="single" w:sz="8" w:space="0" w:color="auto"/>
              <w:right w:val="single" w:sz="8" w:space="0" w:color="auto"/>
            </w:tcBorders>
            <w:shd w:val="clear" w:color="auto" w:fill="auto"/>
            <w:vAlign w:val="center"/>
            <w:hideMark/>
          </w:tcPr>
          <w:p w14:paraId="7DDD154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2,474</w:t>
            </w:r>
          </w:p>
        </w:tc>
        <w:tc>
          <w:tcPr>
            <w:tcW w:w="265" w:type="pct"/>
            <w:tcBorders>
              <w:top w:val="nil"/>
              <w:left w:val="nil"/>
              <w:bottom w:val="single" w:sz="8" w:space="0" w:color="auto"/>
              <w:right w:val="single" w:sz="8" w:space="0" w:color="auto"/>
            </w:tcBorders>
            <w:shd w:val="clear" w:color="auto" w:fill="auto"/>
            <w:vAlign w:val="center"/>
            <w:hideMark/>
          </w:tcPr>
          <w:p w14:paraId="258539A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3,409</w:t>
            </w:r>
          </w:p>
        </w:tc>
        <w:tc>
          <w:tcPr>
            <w:tcW w:w="548" w:type="pct"/>
            <w:tcBorders>
              <w:top w:val="nil"/>
              <w:left w:val="nil"/>
              <w:bottom w:val="single" w:sz="8" w:space="0" w:color="auto"/>
              <w:right w:val="single" w:sz="8" w:space="0" w:color="auto"/>
            </w:tcBorders>
            <w:shd w:val="clear" w:color="auto" w:fill="auto"/>
            <w:vAlign w:val="center"/>
            <w:hideMark/>
          </w:tcPr>
          <w:p w14:paraId="030189D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0566B297"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4089630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71A7EE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5275E69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Спальный корпус 1</w:t>
            </w:r>
          </w:p>
        </w:tc>
        <w:tc>
          <w:tcPr>
            <w:tcW w:w="380" w:type="pct"/>
            <w:tcBorders>
              <w:top w:val="nil"/>
              <w:left w:val="nil"/>
              <w:bottom w:val="single" w:sz="8" w:space="0" w:color="auto"/>
              <w:right w:val="single" w:sz="8" w:space="0" w:color="auto"/>
            </w:tcBorders>
            <w:shd w:val="clear" w:color="000000" w:fill="FFFFFF"/>
            <w:vAlign w:val="center"/>
            <w:hideMark/>
          </w:tcPr>
          <w:p w14:paraId="101B0D8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78E317D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0,0700</w:t>
            </w:r>
          </w:p>
        </w:tc>
        <w:tc>
          <w:tcPr>
            <w:tcW w:w="413" w:type="pct"/>
            <w:tcBorders>
              <w:top w:val="nil"/>
              <w:left w:val="nil"/>
              <w:bottom w:val="single" w:sz="8" w:space="0" w:color="auto"/>
              <w:right w:val="single" w:sz="8" w:space="0" w:color="auto"/>
            </w:tcBorders>
            <w:shd w:val="clear" w:color="auto" w:fill="auto"/>
            <w:vAlign w:val="center"/>
            <w:hideMark/>
          </w:tcPr>
          <w:p w14:paraId="3B16492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1004F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0,1650</w:t>
            </w:r>
          </w:p>
        </w:tc>
        <w:tc>
          <w:tcPr>
            <w:tcW w:w="265" w:type="pct"/>
            <w:tcBorders>
              <w:top w:val="nil"/>
              <w:left w:val="nil"/>
              <w:bottom w:val="single" w:sz="8" w:space="0" w:color="auto"/>
              <w:right w:val="single" w:sz="8" w:space="0" w:color="auto"/>
            </w:tcBorders>
            <w:shd w:val="clear" w:color="auto" w:fill="auto"/>
            <w:vAlign w:val="center"/>
            <w:hideMark/>
          </w:tcPr>
          <w:p w14:paraId="63F5E90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0,2350</w:t>
            </w:r>
          </w:p>
        </w:tc>
        <w:tc>
          <w:tcPr>
            <w:tcW w:w="377" w:type="pct"/>
            <w:tcBorders>
              <w:top w:val="nil"/>
              <w:left w:val="nil"/>
              <w:bottom w:val="single" w:sz="8" w:space="0" w:color="auto"/>
              <w:right w:val="single" w:sz="8" w:space="0" w:color="auto"/>
            </w:tcBorders>
            <w:shd w:val="clear" w:color="auto" w:fill="auto"/>
            <w:vAlign w:val="center"/>
            <w:hideMark/>
          </w:tcPr>
          <w:p w14:paraId="6BF9154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0,180</w:t>
            </w:r>
          </w:p>
        </w:tc>
        <w:tc>
          <w:tcPr>
            <w:tcW w:w="413" w:type="pct"/>
            <w:tcBorders>
              <w:top w:val="nil"/>
              <w:left w:val="nil"/>
              <w:bottom w:val="single" w:sz="8" w:space="0" w:color="auto"/>
              <w:right w:val="single" w:sz="8" w:space="0" w:color="auto"/>
            </w:tcBorders>
            <w:shd w:val="clear" w:color="auto" w:fill="auto"/>
            <w:vAlign w:val="center"/>
            <w:hideMark/>
          </w:tcPr>
          <w:p w14:paraId="4DB2CC1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F4C73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0,875</w:t>
            </w:r>
          </w:p>
        </w:tc>
        <w:tc>
          <w:tcPr>
            <w:tcW w:w="265" w:type="pct"/>
            <w:tcBorders>
              <w:top w:val="nil"/>
              <w:left w:val="nil"/>
              <w:bottom w:val="single" w:sz="8" w:space="0" w:color="auto"/>
              <w:right w:val="single" w:sz="8" w:space="0" w:color="auto"/>
            </w:tcBorders>
            <w:shd w:val="clear" w:color="auto" w:fill="auto"/>
            <w:vAlign w:val="center"/>
            <w:hideMark/>
          </w:tcPr>
          <w:p w14:paraId="12EF84B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1,055</w:t>
            </w:r>
          </w:p>
        </w:tc>
        <w:tc>
          <w:tcPr>
            <w:tcW w:w="548" w:type="pct"/>
            <w:tcBorders>
              <w:top w:val="nil"/>
              <w:left w:val="nil"/>
              <w:bottom w:val="single" w:sz="8" w:space="0" w:color="auto"/>
              <w:right w:val="single" w:sz="8" w:space="0" w:color="auto"/>
            </w:tcBorders>
            <w:shd w:val="clear" w:color="auto" w:fill="auto"/>
            <w:vAlign w:val="center"/>
            <w:hideMark/>
          </w:tcPr>
          <w:p w14:paraId="09C27D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7FD3AAAA"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4FDE002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12B7D17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30EAEBF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Админист.корпус   ор</w:t>
            </w:r>
          </w:p>
        </w:tc>
        <w:tc>
          <w:tcPr>
            <w:tcW w:w="380" w:type="pct"/>
            <w:tcBorders>
              <w:top w:val="nil"/>
              <w:left w:val="nil"/>
              <w:bottom w:val="single" w:sz="8" w:space="0" w:color="auto"/>
              <w:right w:val="single" w:sz="8" w:space="0" w:color="auto"/>
            </w:tcBorders>
            <w:shd w:val="clear" w:color="000000" w:fill="FFFFFF"/>
            <w:vAlign w:val="center"/>
            <w:hideMark/>
          </w:tcPr>
          <w:p w14:paraId="3F6C202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321955F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0,0582</w:t>
            </w:r>
          </w:p>
        </w:tc>
        <w:tc>
          <w:tcPr>
            <w:tcW w:w="413" w:type="pct"/>
            <w:tcBorders>
              <w:top w:val="nil"/>
              <w:left w:val="nil"/>
              <w:bottom w:val="single" w:sz="8" w:space="0" w:color="auto"/>
              <w:right w:val="single" w:sz="8" w:space="0" w:color="auto"/>
            </w:tcBorders>
            <w:shd w:val="clear" w:color="auto" w:fill="auto"/>
            <w:vAlign w:val="center"/>
            <w:hideMark/>
          </w:tcPr>
          <w:p w14:paraId="11031B7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3F40F24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0,0443</w:t>
            </w:r>
          </w:p>
        </w:tc>
        <w:tc>
          <w:tcPr>
            <w:tcW w:w="265" w:type="pct"/>
            <w:tcBorders>
              <w:top w:val="nil"/>
              <w:left w:val="nil"/>
              <w:bottom w:val="single" w:sz="8" w:space="0" w:color="auto"/>
              <w:right w:val="single" w:sz="8" w:space="0" w:color="auto"/>
            </w:tcBorders>
            <w:shd w:val="clear" w:color="auto" w:fill="auto"/>
            <w:vAlign w:val="center"/>
            <w:hideMark/>
          </w:tcPr>
          <w:p w14:paraId="399A7B8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0,1025</w:t>
            </w:r>
          </w:p>
        </w:tc>
        <w:tc>
          <w:tcPr>
            <w:tcW w:w="377" w:type="pct"/>
            <w:tcBorders>
              <w:top w:val="nil"/>
              <w:left w:val="nil"/>
              <w:bottom w:val="single" w:sz="8" w:space="0" w:color="auto"/>
              <w:right w:val="single" w:sz="8" w:space="0" w:color="auto"/>
            </w:tcBorders>
            <w:shd w:val="clear" w:color="auto" w:fill="auto"/>
            <w:vAlign w:val="center"/>
            <w:hideMark/>
          </w:tcPr>
          <w:p w14:paraId="7681FB0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0,150</w:t>
            </w:r>
          </w:p>
        </w:tc>
        <w:tc>
          <w:tcPr>
            <w:tcW w:w="413" w:type="pct"/>
            <w:tcBorders>
              <w:top w:val="nil"/>
              <w:left w:val="nil"/>
              <w:bottom w:val="single" w:sz="8" w:space="0" w:color="auto"/>
              <w:right w:val="single" w:sz="8" w:space="0" w:color="auto"/>
            </w:tcBorders>
            <w:shd w:val="clear" w:color="auto" w:fill="auto"/>
            <w:vAlign w:val="center"/>
            <w:hideMark/>
          </w:tcPr>
          <w:p w14:paraId="7388279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4963A2F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0,235</w:t>
            </w:r>
          </w:p>
        </w:tc>
        <w:tc>
          <w:tcPr>
            <w:tcW w:w="265" w:type="pct"/>
            <w:tcBorders>
              <w:top w:val="nil"/>
              <w:left w:val="nil"/>
              <w:bottom w:val="single" w:sz="8" w:space="0" w:color="auto"/>
              <w:right w:val="single" w:sz="8" w:space="0" w:color="auto"/>
            </w:tcBorders>
            <w:shd w:val="clear" w:color="auto" w:fill="auto"/>
            <w:vAlign w:val="center"/>
            <w:hideMark/>
          </w:tcPr>
          <w:p w14:paraId="0E70F41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0,385</w:t>
            </w:r>
          </w:p>
        </w:tc>
        <w:tc>
          <w:tcPr>
            <w:tcW w:w="548" w:type="pct"/>
            <w:tcBorders>
              <w:top w:val="nil"/>
              <w:left w:val="nil"/>
              <w:bottom w:val="single" w:sz="8" w:space="0" w:color="auto"/>
              <w:right w:val="single" w:sz="8" w:space="0" w:color="auto"/>
            </w:tcBorders>
            <w:shd w:val="clear" w:color="auto" w:fill="auto"/>
            <w:vAlign w:val="center"/>
            <w:hideMark/>
          </w:tcPr>
          <w:p w14:paraId="1E500B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1A5147C4"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764739E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2586818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342414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Канализац.насосная станция</w:t>
            </w:r>
          </w:p>
        </w:tc>
        <w:tc>
          <w:tcPr>
            <w:tcW w:w="380" w:type="pct"/>
            <w:tcBorders>
              <w:top w:val="nil"/>
              <w:left w:val="nil"/>
              <w:bottom w:val="single" w:sz="8" w:space="0" w:color="auto"/>
              <w:right w:val="single" w:sz="8" w:space="0" w:color="auto"/>
            </w:tcBorders>
            <w:shd w:val="clear" w:color="000000" w:fill="FFFFFF"/>
            <w:vAlign w:val="center"/>
            <w:hideMark/>
          </w:tcPr>
          <w:p w14:paraId="672201C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1EABEF7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0,0149</w:t>
            </w:r>
          </w:p>
        </w:tc>
        <w:tc>
          <w:tcPr>
            <w:tcW w:w="413" w:type="pct"/>
            <w:tcBorders>
              <w:top w:val="nil"/>
              <w:left w:val="nil"/>
              <w:bottom w:val="single" w:sz="8" w:space="0" w:color="auto"/>
              <w:right w:val="single" w:sz="8" w:space="0" w:color="auto"/>
            </w:tcBorders>
            <w:shd w:val="clear" w:color="auto" w:fill="auto"/>
            <w:vAlign w:val="center"/>
            <w:hideMark/>
          </w:tcPr>
          <w:p w14:paraId="450E61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53BE567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0,0160</w:t>
            </w:r>
          </w:p>
        </w:tc>
        <w:tc>
          <w:tcPr>
            <w:tcW w:w="265" w:type="pct"/>
            <w:tcBorders>
              <w:top w:val="nil"/>
              <w:left w:val="nil"/>
              <w:bottom w:val="single" w:sz="8" w:space="0" w:color="auto"/>
              <w:right w:val="single" w:sz="8" w:space="0" w:color="auto"/>
            </w:tcBorders>
            <w:shd w:val="clear" w:color="auto" w:fill="auto"/>
            <w:vAlign w:val="center"/>
            <w:hideMark/>
          </w:tcPr>
          <w:p w14:paraId="4808089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0,0309</w:t>
            </w:r>
          </w:p>
        </w:tc>
        <w:tc>
          <w:tcPr>
            <w:tcW w:w="377" w:type="pct"/>
            <w:tcBorders>
              <w:top w:val="nil"/>
              <w:left w:val="nil"/>
              <w:bottom w:val="single" w:sz="8" w:space="0" w:color="auto"/>
              <w:right w:val="single" w:sz="8" w:space="0" w:color="auto"/>
            </w:tcBorders>
            <w:shd w:val="clear" w:color="auto" w:fill="auto"/>
            <w:vAlign w:val="center"/>
            <w:hideMark/>
          </w:tcPr>
          <w:p w14:paraId="773D8DB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0,038</w:t>
            </w:r>
          </w:p>
        </w:tc>
        <w:tc>
          <w:tcPr>
            <w:tcW w:w="413" w:type="pct"/>
            <w:tcBorders>
              <w:top w:val="nil"/>
              <w:left w:val="nil"/>
              <w:bottom w:val="single" w:sz="8" w:space="0" w:color="auto"/>
              <w:right w:val="single" w:sz="8" w:space="0" w:color="auto"/>
            </w:tcBorders>
            <w:shd w:val="clear" w:color="auto" w:fill="auto"/>
            <w:vAlign w:val="center"/>
            <w:hideMark/>
          </w:tcPr>
          <w:p w14:paraId="0F73C7E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67C7E75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0,085</w:t>
            </w:r>
          </w:p>
        </w:tc>
        <w:tc>
          <w:tcPr>
            <w:tcW w:w="265" w:type="pct"/>
            <w:tcBorders>
              <w:top w:val="nil"/>
              <w:left w:val="nil"/>
              <w:bottom w:val="single" w:sz="8" w:space="0" w:color="auto"/>
              <w:right w:val="single" w:sz="8" w:space="0" w:color="auto"/>
            </w:tcBorders>
            <w:shd w:val="clear" w:color="auto" w:fill="auto"/>
            <w:vAlign w:val="center"/>
            <w:hideMark/>
          </w:tcPr>
          <w:p w14:paraId="7B03D8D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0,123</w:t>
            </w:r>
          </w:p>
        </w:tc>
        <w:tc>
          <w:tcPr>
            <w:tcW w:w="548" w:type="pct"/>
            <w:tcBorders>
              <w:top w:val="nil"/>
              <w:left w:val="nil"/>
              <w:bottom w:val="single" w:sz="8" w:space="0" w:color="auto"/>
              <w:right w:val="single" w:sz="8" w:space="0" w:color="auto"/>
            </w:tcBorders>
            <w:shd w:val="clear" w:color="auto" w:fill="auto"/>
            <w:vAlign w:val="center"/>
            <w:hideMark/>
          </w:tcPr>
          <w:p w14:paraId="5DA1915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33F17FD3"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3B3AF48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5FC3E67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796C392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Спальный корпус 2</w:t>
            </w:r>
          </w:p>
        </w:tc>
        <w:tc>
          <w:tcPr>
            <w:tcW w:w="380" w:type="pct"/>
            <w:tcBorders>
              <w:top w:val="nil"/>
              <w:left w:val="nil"/>
              <w:bottom w:val="single" w:sz="8" w:space="0" w:color="auto"/>
              <w:right w:val="single" w:sz="8" w:space="0" w:color="auto"/>
            </w:tcBorders>
            <w:shd w:val="clear" w:color="000000" w:fill="FFFFFF"/>
            <w:vAlign w:val="center"/>
            <w:hideMark/>
          </w:tcPr>
          <w:p w14:paraId="47D90DD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6CF4E35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0,0670</w:t>
            </w:r>
          </w:p>
        </w:tc>
        <w:tc>
          <w:tcPr>
            <w:tcW w:w="413" w:type="pct"/>
            <w:tcBorders>
              <w:top w:val="nil"/>
              <w:left w:val="nil"/>
              <w:bottom w:val="single" w:sz="8" w:space="0" w:color="auto"/>
              <w:right w:val="single" w:sz="8" w:space="0" w:color="auto"/>
            </w:tcBorders>
            <w:shd w:val="clear" w:color="auto" w:fill="auto"/>
            <w:vAlign w:val="center"/>
            <w:hideMark/>
          </w:tcPr>
          <w:p w14:paraId="09C38D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2E15673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0,0535</w:t>
            </w:r>
          </w:p>
        </w:tc>
        <w:tc>
          <w:tcPr>
            <w:tcW w:w="265" w:type="pct"/>
            <w:tcBorders>
              <w:top w:val="nil"/>
              <w:left w:val="nil"/>
              <w:bottom w:val="single" w:sz="8" w:space="0" w:color="auto"/>
              <w:right w:val="single" w:sz="8" w:space="0" w:color="auto"/>
            </w:tcBorders>
            <w:shd w:val="clear" w:color="auto" w:fill="auto"/>
            <w:vAlign w:val="center"/>
            <w:hideMark/>
          </w:tcPr>
          <w:p w14:paraId="0626646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0,1205</w:t>
            </w:r>
          </w:p>
        </w:tc>
        <w:tc>
          <w:tcPr>
            <w:tcW w:w="377" w:type="pct"/>
            <w:tcBorders>
              <w:top w:val="nil"/>
              <w:left w:val="nil"/>
              <w:bottom w:val="single" w:sz="8" w:space="0" w:color="auto"/>
              <w:right w:val="single" w:sz="8" w:space="0" w:color="auto"/>
            </w:tcBorders>
            <w:shd w:val="clear" w:color="auto" w:fill="auto"/>
            <w:vAlign w:val="center"/>
            <w:hideMark/>
          </w:tcPr>
          <w:p w14:paraId="09E79E9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0,172</w:t>
            </w:r>
          </w:p>
        </w:tc>
        <w:tc>
          <w:tcPr>
            <w:tcW w:w="413" w:type="pct"/>
            <w:tcBorders>
              <w:top w:val="nil"/>
              <w:left w:val="nil"/>
              <w:bottom w:val="single" w:sz="8" w:space="0" w:color="auto"/>
              <w:right w:val="single" w:sz="8" w:space="0" w:color="auto"/>
            </w:tcBorders>
            <w:shd w:val="clear" w:color="auto" w:fill="auto"/>
            <w:vAlign w:val="center"/>
            <w:hideMark/>
          </w:tcPr>
          <w:p w14:paraId="15BAC28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38C62C3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0,284</w:t>
            </w:r>
          </w:p>
        </w:tc>
        <w:tc>
          <w:tcPr>
            <w:tcW w:w="265" w:type="pct"/>
            <w:tcBorders>
              <w:top w:val="nil"/>
              <w:left w:val="nil"/>
              <w:bottom w:val="single" w:sz="8" w:space="0" w:color="auto"/>
              <w:right w:val="single" w:sz="8" w:space="0" w:color="auto"/>
            </w:tcBorders>
            <w:shd w:val="clear" w:color="auto" w:fill="auto"/>
            <w:vAlign w:val="center"/>
            <w:hideMark/>
          </w:tcPr>
          <w:p w14:paraId="259BB63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0,456</w:t>
            </w:r>
          </w:p>
        </w:tc>
        <w:tc>
          <w:tcPr>
            <w:tcW w:w="548" w:type="pct"/>
            <w:tcBorders>
              <w:top w:val="nil"/>
              <w:left w:val="nil"/>
              <w:bottom w:val="single" w:sz="8" w:space="0" w:color="auto"/>
              <w:right w:val="single" w:sz="8" w:space="0" w:color="auto"/>
            </w:tcBorders>
            <w:shd w:val="clear" w:color="auto" w:fill="auto"/>
            <w:vAlign w:val="center"/>
            <w:hideMark/>
          </w:tcPr>
          <w:p w14:paraId="61A938B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06F4CE1C"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52C1961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67A80BC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34D7E0A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Спальн.корпус 19мест</w:t>
            </w:r>
          </w:p>
        </w:tc>
        <w:tc>
          <w:tcPr>
            <w:tcW w:w="380" w:type="pct"/>
            <w:tcBorders>
              <w:top w:val="nil"/>
              <w:left w:val="nil"/>
              <w:bottom w:val="single" w:sz="8" w:space="0" w:color="auto"/>
              <w:right w:val="single" w:sz="8" w:space="0" w:color="auto"/>
            </w:tcBorders>
            <w:shd w:val="clear" w:color="000000" w:fill="FFFFFF"/>
            <w:vAlign w:val="center"/>
            <w:hideMark/>
          </w:tcPr>
          <w:p w14:paraId="58D326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3777600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0,0432</w:t>
            </w:r>
          </w:p>
        </w:tc>
        <w:tc>
          <w:tcPr>
            <w:tcW w:w="413" w:type="pct"/>
            <w:tcBorders>
              <w:top w:val="nil"/>
              <w:left w:val="nil"/>
              <w:bottom w:val="single" w:sz="8" w:space="0" w:color="auto"/>
              <w:right w:val="single" w:sz="8" w:space="0" w:color="auto"/>
            </w:tcBorders>
            <w:shd w:val="clear" w:color="auto" w:fill="auto"/>
            <w:vAlign w:val="center"/>
            <w:hideMark/>
          </w:tcPr>
          <w:p w14:paraId="79AA9F6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21B18C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0,0458</w:t>
            </w:r>
          </w:p>
        </w:tc>
        <w:tc>
          <w:tcPr>
            <w:tcW w:w="265" w:type="pct"/>
            <w:tcBorders>
              <w:top w:val="nil"/>
              <w:left w:val="nil"/>
              <w:bottom w:val="single" w:sz="8" w:space="0" w:color="auto"/>
              <w:right w:val="single" w:sz="8" w:space="0" w:color="auto"/>
            </w:tcBorders>
            <w:shd w:val="clear" w:color="auto" w:fill="auto"/>
            <w:vAlign w:val="center"/>
            <w:hideMark/>
          </w:tcPr>
          <w:p w14:paraId="33652E5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0,0890</w:t>
            </w:r>
          </w:p>
        </w:tc>
        <w:tc>
          <w:tcPr>
            <w:tcW w:w="377" w:type="pct"/>
            <w:tcBorders>
              <w:top w:val="nil"/>
              <w:left w:val="nil"/>
              <w:bottom w:val="single" w:sz="8" w:space="0" w:color="auto"/>
              <w:right w:val="single" w:sz="8" w:space="0" w:color="auto"/>
            </w:tcBorders>
            <w:shd w:val="clear" w:color="auto" w:fill="auto"/>
            <w:vAlign w:val="center"/>
            <w:hideMark/>
          </w:tcPr>
          <w:p w14:paraId="4BB01D1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0,111</w:t>
            </w:r>
          </w:p>
        </w:tc>
        <w:tc>
          <w:tcPr>
            <w:tcW w:w="413" w:type="pct"/>
            <w:tcBorders>
              <w:top w:val="nil"/>
              <w:left w:val="nil"/>
              <w:bottom w:val="single" w:sz="8" w:space="0" w:color="auto"/>
              <w:right w:val="single" w:sz="8" w:space="0" w:color="auto"/>
            </w:tcBorders>
            <w:shd w:val="clear" w:color="auto" w:fill="auto"/>
            <w:vAlign w:val="center"/>
            <w:hideMark/>
          </w:tcPr>
          <w:p w14:paraId="3E58F8D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764FF3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0,243</w:t>
            </w:r>
          </w:p>
        </w:tc>
        <w:tc>
          <w:tcPr>
            <w:tcW w:w="265" w:type="pct"/>
            <w:tcBorders>
              <w:top w:val="nil"/>
              <w:left w:val="nil"/>
              <w:bottom w:val="single" w:sz="8" w:space="0" w:color="auto"/>
              <w:right w:val="single" w:sz="8" w:space="0" w:color="auto"/>
            </w:tcBorders>
            <w:shd w:val="clear" w:color="auto" w:fill="auto"/>
            <w:vAlign w:val="center"/>
            <w:hideMark/>
          </w:tcPr>
          <w:p w14:paraId="7434BF1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0,354</w:t>
            </w:r>
          </w:p>
        </w:tc>
        <w:tc>
          <w:tcPr>
            <w:tcW w:w="548" w:type="pct"/>
            <w:tcBorders>
              <w:top w:val="nil"/>
              <w:left w:val="nil"/>
              <w:bottom w:val="single" w:sz="8" w:space="0" w:color="auto"/>
              <w:right w:val="single" w:sz="8" w:space="0" w:color="auto"/>
            </w:tcBorders>
            <w:shd w:val="clear" w:color="auto" w:fill="auto"/>
            <w:vAlign w:val="center"/>
            <w:hideMark/>
          </w:tcPr>
          <w:p w14:paraId="2693962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5EA61EDC"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7893BD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56DA7DB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1716C78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Гараж</w:t>
            </w:r>
          </w:p>
        </w:tc>
        <w:tc>
          <w:tcPr>
            <w:tcW w:w="380" w:type="pct"/>
            <w:tcBorders>
              <w:top w:val="nil"/>
              <w:left w:val="nil"/>
              <w:bottom w:val="single" w:sz="8" w:space="0" w:color="auto"/>
              <w:right w:val="single" w:sz="8" w:space="0" w:color="auto"/>
            </w:tcBorders>
            <w:shd w:val="clear" w:color="000000" w:fill="FFFFFF"/>
            <w:vAlign w:val="center"/>
            <w:hideMark/>
          </w:tcPr>
          <w:p w14:paraId="5FF24A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6D2BBD5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0,0100</w:t>
            </w:r>
          </w:p>
        </w:tc>
        <w:tc>
          <w:tcPr>
            <w:tcW w:w="413" w:type="pct"/>
            <w:tcBorders>
              <w:top w:val="nil"/>
              <w:left w:val="nil"/>
              <w:bottom w:val="single" w:sz="8" w:space="0" w:color="auto"/>
              <w:right w:val="single" w:sz="8" w:space="0" w:color="auto"/>
            </w:tcBorders>
            <w:shd w:val="clear" w:color="auto" w:fill="auto"/>
            <w:vAlign w:val="center"/>
            <w:hideMark/>
          </w:tcPr>
          <w:p w14:paraId="420B6E8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B9CD6B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AE4F20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0,0100</w:t>
            </w:r>
          </w:p>
        </w:tc>
        <w:tc>
          <w:tcPr>
            <w:tcW w:w="377" w:type="pct"/>
            <w:tcBorders>
              <w:top w:val="nil"/>
              <w:left w:val="nil"/>
              <w:bottom w:val="single" w:sz="8" w:space="0" w:color="auto"/>
              <w:right w:val="single" w:sz="8" w:space="0" w:color="auto"/>
            </w:tcBorders>
            <w:shd w:val="clear" w:color="auto" w:fill="auto"/>
            <w:vAlign w:val="center"/>
            <w:hideMark/>
          </w:tcPr>
          <w:p w14:paraId="1C2508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0,026</w:t>
            </w:r>
          </w:p>
        </w:tc>
        <w:tc>
          <w:tcPr>
            <w:tcW w:w="413" w:type="pct"/>
            <w:tcBorders>
              <w:top w:val="nil"/>
              <w:left w:val="nil"/>
              <w:bottom w:val="single" w:sz="8" w:space="0" w:color="auto"/>
              <w:right w:val="single" w:sz="8" w:space="0" w:color="auto"/>
            </w:tcBorders>
            <w:shd w:val="clear" w:color="auto" w:fill="auto"/>
            <w:vAlign w:val="center"/>
            <w:hideMark/>
          </w:tcPr>
          <w:p w14:paraId="53D4298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0D4A6AE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7AF2E1B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0,026</w:t>
            </w:r>
          </w:p>
        </w:tc>
        <w:tc>
          <w:tcPr>
            <w:tcW w:w="548" w:type="pct"/>
            <w:tcBorders>
              <w:top w:val="nil"/>
              <w:left w:val="nil"/>
              <w:bottom w:val="single" w:sz="8" w:space="0" w:color="auto"/>
              <w:right w:val="single" w:sz="8" w:space="0" w:color="auto"/>
            </w:tcBorders>
            <w:shd w:val="clear" w:color="auto" w:fill="auto"/>
            <w:vAlign w:val="center"/>
            <w:hideMark/>
          </w:tcPr>
          <w:p w14:paraId="52CB5C7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76C21128"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25FAC68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209ECC0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0706487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Спальный корпус №5</w:t>
            </w:r>
          </w:p>
        </w:tc>
        <w:tc>
          <w:tcPr>
            <w:tcW w:w="380" w:type="pct"/>
            <w:tcBorders>
              <w:top w:val="nil"/>
              <w:left w:val="nil"/>
              <w:bottom w:val="single" w:sz="8" w:space="0" w:color="auto"/>
              <w:right w:val="single" w:sz="8" w:space="0" w:color="auto"/>
            </w:tcBorders>
            <w:shd w:val="clear" w:color="000000" w:fill="FFFFFF"/>
            <w:vAlign w:val="center"/>
            <w:hideMark/>
          </w:tcPr>
          <w:p w14:paraId="1715E25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3D99859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0,0120</w:t>
            </w:r>
          </w:p>
        </w:tc>
        <w:tc>
          <w:tcPr>
            <w:tcW w:w="413" w:type="pct"/>
            <w:tcBorders>
              <w:top w:val="nil"/>
              <w:left w:val="nil"/>
              <w:bottom w:val="single" w:sz="8" w:space="0" w:color="auto"/>
              <w:right w:val="single" w:sz="8" w:space="0" w:color="auto"/>
            </w:tcBorders>
            <w:shd w:val="clear" w:color="auto" w:fill="auto"/>
            <w:vAlign w:val="center"/>
            <w:hideMark/>
          </w:tcPr>
          <w:p w14:paraId="45A6C51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29E448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5C67F4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0,0120</w:t>
            </w:r>
          </w:p>
        </w:tc>
        <w:tc>
          <w:tcPr>
            <w:tcW w:w="377" w:type="pct"/>
            <w:tcBorders>
              <w:top w:val="nil"/>
              <w:left w:val="nil"/>
              <w:bottom w:val="single" w:sz="8" w:space="0" w:color="auto"/>
              <w:right w:val="single" w:sz="8" w:space="0" w:color="auto"/>
            </w:tcBorders>
            <w:shd w:val="clear" w:color="auto" w:fill="auto"/>
            <w:vAlign w:val="center"/>
            <w:hideMark/>
          </w:tcPr>
          <w:p w14:paraId="1B0CB43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0,031</w:t>
            </w:r>
          </w:p>
        </w:tc>
        <w:tc>
          <w:tcPr>
            <w:tcW w:w="413" w:type="pct"/>
            <w:tcBorders>
              <w:top w:val="nil"/>
              <w:left w:val="nil"/>
              <w:bottom w:val="single" w:sz="8" w:space="0" w:color="auto"/>
              <w:right w:val="single" w:sz="8" w:space="0" w:color="auto"/>
            </w:tcBorders>
            <w:shd w:val="clear" w:color="auto" w:fill="auto"/>
            <w:vAlign w:val="center"/>
            <w:hideMark/>
          </w:tcPr>
          <w:p w14:paraId="516B308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1832410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5AF57F0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0,031</w:t>
            </w:r>
          </w:p>
        </w:tc>
        <w:tc>
          <w:tcPr>
            <w:tcW w:w="548" w:type="pct"/>
            <w:tcBorders>
              <w:top w:val="nil"/>
              <w:left w:val="nil"/>
              <w:bottom w:val="single" w:sz="8" w:space="0" w:color="auto"/>
              <w:right w:val="single" w:sz="8" w:space="0" w:color="auto"/>
            </w:tcBorders>
            <w:shd w:val="clear" w:color="auto" w:fill="auto"/>
            <w:vAlign w:val="center"/>
            <w:hideMark/>
          </w:tcPr>
          <w:p w14:paraId="17175FC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65F13B08" w14:textId="77777777" w:rsidTr="00D24BC7">
        <w:trPr>
          <w:trHeight w:val="283"/>
        </w:trPr>
        <w:tc>
          <w:tcPr>
            <w:tcW w:w="439" w:type="pct"/>
            <w:tcBorders>
              <w:top w:val="nil"/>
              <w:left w:val="single" w:sz="8" w:space="0" w:color="auto"/>
              <w:bottom w:val="single" w:sz="8" w:space="0" w:color="auto"/>
              <w:right w:val="single" w:sz="8" w:space="0" w:color="auto"/>
            </w:tcBorders>
            <w:shd w:val="clear" w:color="000000" w:fill="FFFFFF"/>
            <w:vAlign w:val="center"/>
            <w:hideMark/>
          </w:tcPr>
          <w:p w14:paraId="0E1930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7770347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Территория Санатория "Жемчужина"</w:t>
            </w:r>
          </w:p>
        </w:tc>
        <w:tc>
          <w:tcPr>
            <w:tcW w:w="621" w:type="pct"/>
            <w:tcBorders>
              <w:top w:val="nil"/>
              <w:left w:val="nil"/>
              <w:bottom w:val="single" w:sz="8" w:space="0" w:color="auto"/>
              <w:right w:val="single" w:sz="8" w:space="0" w:color="auto"/>
            </w:tcBorders>
            <w:shd w:val="clear" w:color="000000" w:fill="FFFFFF"/>
            <w:vAlign w:val="center"/>
            <w:hideMark/>
          </w:tcPr>
          <w:p w14:paraId="269925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Спальный корпус №4</w:t>
            </w:r>
          </w:p>
        </w:tc>
        <w:tc>
          <w:tcPr>
            <w:tcW w:w="380" w:type="pct"/>
            <w:tcBorders>
              <w:top w:val="nil"/>
              <w:left w:val="nil"/>
              <w:bottom w:val="single" w:sz="8" w:space="0" w:color="auto"/>
              <w:right w:val="single" w:sz="8" w:space="0" w:color="auto"/>
            </w:tcBorders>
            <w:shd w:val="clear" w:color="000000" w:fill="FFFFFF"/>
            <w:vAlign w:val="center"/>
            <w:hideMark/>
          </w:tcPr>
          <w:p w14:paraId="5C4FC7C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7BB0650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0,0120</w:t>
            </w:r>
          </w:p>
        </w:tc>
        <w:tc>
          <w:tcPr>
            <w:tcW w:w="413" w:type="pct"/>
            <w:tcBorders>
              <w:top w:val="nil"/>
              <w:left w:val="nil"/>
              <w:bottom w:val="single" w:sz="8" w:space="0" w:color="auto"/>
              <w:right w:val="single" w:sz="8" w:space="0" w:color="auto"/>
            </w:tcBorders>
            <w:shd w:val="clear" w:color="auto" w:fill="auto"/>
            <w:vAlign w:val="center"/>
            <w:hideMark/>
          </w:tcPr>
          <w:p w14:paraId="3921874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56507E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908189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0,0120</w:t>
            </w:r>
          </w:p>
        </w:tc>
        <w:tc>
          <w:tcPr>
            <w:tcW w:w="377" w:type="pct"/>
            <w:tcBorders>
              <w:top w:val="nil"/>
              <w:left w:val="nil"/>
              <w:bottom w:val="single" w:sz="8" w:space="0" w:color="auto"/>
              <w:right w:val="single" w:sz="8" w:space="0" w:color="auto"/>
            </w:tcBorders>
            <w:shd w:val="clear" w:color="auto" w:fill="auto"/>
            <w:vAlign w:val="center"/>
            <w:hideMark/>
          </w:tcPr>
          <w:p w14:paraId="76A453A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0,031</w:t>
            </w:r>
          </w:p>
        </w:tc>
        <w:tc>
          <w:tcPr>
            <w:tcW w:w="413" w:type="pct"/>
            <w:tcBorders>
              <w:top w:val="nil"/>
              <w:left w:val="nil"/>
              <w:bottom w:val="single" w:sz="8" w:space="0" w:color="auto"/>
              <w:right w:val="single" w:sz="8" w:space="0" w:color="auto"/>
            </w:tcBorders>
            <w:shd w:val="clear" w:color="auto" w:fill="auto"/>
            <w:vAlign w:val="center"/>
            <w:hideMark/>
          </w:tcPr>
          <w:p w14:paraId="192A6F6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0C01C4A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3AE2E20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0,031</w:t>
            </w:r>
          </w:p>
        </w:tc>
        <w:tc>
          <w:tcPr>
            <w:tcW w:w="548" w:type="pct"/>
            <w:tcBorders>
              <w:top w:val="nil"/>
              <w:left w:val="nil"/>
              <w:bottom w:val="single" w:sz="8" w:space="0" w:color="auto"/>
              <w:right w:val="single" w:sz="8" w:space="0" w:color="auto"/>
            </w:tcBorders>
            <w:shd w:val="clear" w:color="auto" w:fill="auto"/>
            <w:vAlign w:val="center"/>
            <w:hideMark/>
          </w:tcPr>
          <w:p w14:paraId="2D064E2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ФГУП "УЭВ"</w:t>
            </w:r>
          </w:p>
        </w:tc>
      </w:tr>
      <w:tr w:rsidR="00D36D45" w:rsidRPr="00D36D45" w14:paraId="25EE5E4C" w14:textId="77777777" w:rsidTr="00D24BC7">
        <w:trPr>
          <w:trHeight w:val="283"/>
        </w:trPr>
        <w:tc>
          <w:tcPr>
            <w:tcW w:w="187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2728E53"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жилые здания</w:t>
            </w:r>
          </w:p>
        </w:tc>
        <w:tc>
          <w:tcPr>
            <w:tcW w:w="377" w:type="pct"/>
            <w:tcBorders>
              <w:top w:val="nil"/>
              <w:left w:val="nil"/>
              <w:bottom w:val="single" w:sz="8" w:space="0" w:color="auto"/>
              <w:right w:val="single" w:sz="8" w:space="0" w:color="auto"/>
            </w:tcBorders>
            <w:shd w:val="clear" w:color="auto" w:fill="auto"/>
            <w:vAlign w:val="center"/>
            <w:hideMark/>
          </w:tcPr>
          <w:p w14:paraId="2FCAFFF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0,1255</w:t>
            </w:r>
          </w:p>
        </w:tc>
        <w:tc>
          <w:tcPr>
            <w:tcW w:w="413" w:type="pct"/>
            <w:tcBorders>
              <w:top w:val="nil"/>
              <w:left w:val="nil"/>
              <w:bottom w:val="single" w:sz="8" w:space="0" w:color="auto"/>
              <w:right w:val="single" w:sz="8" w:space="0" w:color="auto"/>
            </w:tcBorders>
            <w:shd w:val="clear" w:color="auto" w:fill="auto"/>
            <w:vAlign w:val="center"/>
            <w:hideMark/>
          </w:tcPr>
          <w:p w14:paraId="19CB4DE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2777505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0,0639</w:t>
            </w:r>
          </w:p>
        </w:tc>
        <w:tc>
          <w:tcPr>
            <w:tcW w:w="265" w:type="pct"/>
            <w:tcBorders>
              <w:top w:val="nil"/>
              <w:left w:val="nil"/>
              <w:bottom w:val="single" w:sz="8" w:space="0" w:color="auto"/>
              <w:right w:val="single" w:sz="8" w:space="0" w:color="auto"/>
            </w:tcBorders>
            <w:shd w:val="clear" w:color="auto" w:fill="auto"/>
            <w:vAlign w:val="center"/>
            <w:hideMark/>
          </w:tcPr>
          <w:p w14:paraId="2752A5E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0,1894</w:t>
            </w:r>
          </w:p>
        </w:tc>
        <w:tc>
          <w:tcPr>
            <w:tcW w:w="377" w:type="pct"/>
            <w:tcBorders>
              <w:top w:val="nil"/>
              <w:left w:val="nil"/>
              <w:bottom w:val="single" w:sz="8" w:space="0" w:color="auto"/>
              <w:right w:val="single" w:sz="8" w:space="0" w:color="auto"/>
            </w:tcBorders>
            <w:shd w:val="clear" w:color="auto" w:fill="auto"/>
            <w:vAlign w:val="center"/>
            <w:hideMark/>
          </w:tcPr>
          <w:p w14:paraId="28B43A0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0,336</w:t>
            </w:r>
          </w:p>
        </w:tc>
        <w:tc>
          <w:tcPr>
            <w:tcW w:w="413" w:type="pct"/>
            <w:tcBorders>
              <w:top w:val="nil"/>
              <w:left w:val="nil"/>
              <w:bottom w:val="single" w:sz="8" w:space="0" w:color="auto"/>
              <w:right w:val="single" w:sz="8" w:space="0" w:color="auto"/>
            </w:tcBorders>
            <w:shd w:val="clear" w:color="auto" w:fill="auto"/>
            <w:vAlign w:val="center"/>
            <w:hideMark/>
          </w:tcPr>
          <w:p w14:paraId="252322F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0004FD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0,339</w:t>
            </w:r>
          </w:p>
        </w:tc>
        <w:tc>
          <w:tcPr>
            <w:tcW w:w="265" w:type="pct"/>
            <w:tcBorders>
              <w:top w:val="nil"/>
              <w:left w:val="nil"/>
              <w:bottom w:val="single" w:sz="8" w:space="0" w:color="auto"/>
              <w:right w:val="single" w:sz="8" w:space="0" w:color="auto"/>
            </w:tcBorders>
            <w:shd w:val="clear" w:color="auto" w:fill="auto"/>
            <w:vAlign w:val="center"/>
            <w:hideMark/>
          </w:tcPr>
          <w:p w14:paraId="3702DDB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0,675</w:t>
            </w:r>
          </w:p>
        </w:tc>
        <w:tc>
          <w:tcPr>
            <w:tcW w:w="548" w:type="pct"/>
            <w:tcBorders>
              <w:top w:val="nil"/>
              <w:left w:val="nil"/>
              <w:bottom w:val="single" w:sz="8" w:space="0" w:color="auto"/>
              <w:right w:val="single" w:sz="8" w:space="0" w:color="auto"/>
            </w:tcBorders>
            <w:shd w:val="clear" w:color="auto" w:fill="auto"/>
            <w:vAlign w:val="center"/>
            <w:hideMark/>
          </w:tcPr>
          <w:p w14:paraId="040098B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623DDAFD" w14:textId="77777777" w:rsidTr="00D24BC7">
        <w:trPr>
          <w:trHeight w:val="283"/>
        </w:trPr>
        <w:tc>
          <w:tcPr>
            <w:tcW w:w="187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4A45297"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общественные здания</w:t>
            </w:r>
          </w:p>
        </w:tc>
        <w:tc>
          <w:tcPr>
            <w:tcW w:w="377" w:type="pct"/>
            <w:tcBorders>
              <w:top w:val="nil"/>
              <w:left w:val="nil"/>
              <w:bottom w:val="single" w:sz="8" w:space="0" w:color="auto"/>
              <w:right w:val="single" w:sz="8" w:space="0" w:color="auto"/>
            </w:tcBorders>
            <w:shd w:val="clear" w:color="auto" w:fill="auto"/>
            <w:vAlign w:val="center"/>
            <w:hideMark/>
          </w:tcPr>
          <w:p w14:paraId="6F01418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0,5487</w:t>
            </w:r>
          </w:p>
        </w:tc>
        <w:tc>
          <w:tcPr>
            <w:tcW w:w="413" w:type="pct"/>
            <w:tcBorders>
              <w:top w:val="nil"/>
              <w:left w:val="nil"/>
              <w:bottom w:val="single" w:sz="8" w:space="0" w:color="auto"/>
              <w:right w:val="single" w:sz="8" w:space="0" w:color="auto"/>
            </w:tcBorders>
            <w:shd w:val="clear" w:color="auto" w:fill="auto"/>
            <w:vAlign w:val="center"/>
            <w:hideMark/>
          </w:tcPr>
          <w:p w14:paraId="1E3C77C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0,4399</w:t>
            </w:r>
          </w:p>
        </w:tc>
        <w:tc>
          <w:tcPr>
            <w:tcW w:w="251" w:type="pct"/>
            <w:tcBorders>
              <w:top w:val="nil"/>
              <w:left w:val="nil"/>
              <w:bottom w:val="single" w:sz="8" w:space="0" w:color="auto"/>
              <w:right w:val="single" w:sz="8" w:space="0" w:color="auto"/>
            </w:tcBorders>
            <w:shd w:val="clear" w:color="auto" w:fill="auto"/>
            <w:vAlign w:val="center"/>
            <w:hideMark/>
          </w:tcPr>
          <w:p w14:paraId="10CB873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0,9377</w:t>
            </w:r>
          </w:p>
        </w:tc>
        <w:tc>
          <w:tcPr>
            <w:tcW w:w="265" w:type="pct"/>
            <w:tcBorders>
              <w:top w:val="nil"/>
              <w:left w:val="nil"/>
              <w:bottom w:val="single" w:sz="8" w:space="0" w:color="auto"/>
              <w:right w:val="single" w:sz="8" w:space="0" w:color="auto"/>
            </w:tcBorders>
            <w:shd w:val="clear" w:color="auto" w:fill="auto"/>
            <w:vAlign w:val="center"/>
            <w:hideMark/>
          </w:tcPr>
          <w:p w14:paraId="6B0F7A8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1,9263</w:t>
            </w:r>
          </w:p>
        </w:tc>
        <w:tc>
          <w:tcPr>
            <w:tcW w:w="377" w:type="pct"/>
            <w:tcBorders>
              <w:top w:val="nil"/>
              <w:left w:val="nil"/>
              <w:bottom w:val="single" w:sz="8" w:space="0" w:color="auto"/>
              <w:right w:val="single" w:sz="8" w:space="0" w:color="auto"/>
            </w:tcBorders>
            <w:shd w:val="clear" w:color="auto" w:fill="auto"/>
            <w:vAlign w:val="center"/>
            <w:hideMark/>
          </w:tcPr>
          <w:p w14:paraId="4BDDAC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1,412</w:t>
            </w:r>
          </w:p>
        </w:tc>
        <w:tc>
          <w:tcPr>
            <w:tcW w:w="413" w:type="pct"/>
            <w:tcBorders>
              <w:top w:val="nil"/>
              <w:left w:val="nil"/>
              <w:bottom w:val="single" w:sz="8" w:space="0" w:color="auto"/>
              <w:right w:val="single" w:sz="8" w:space="0" w:color="auto"/>
            </w:tcBorders>
            <w:shd w:val="clear" w:color="auto" w:fill="auto"/>
            <w:vAlign w:val="center"/>
            <w:hideMark/>
          </w:tcPr>
          <w:p w14:paraId="12304BC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0,600</w:t>
            </w:r>
          </w:p>
        </w:tc>
        <w:tc>
          <w:tcPr>
            <w:tcW w:w="219" w:type="pct"/>
            <w:tcBorders>
              <w:top w:val="nil"/>
              <w:left w:val="nil"/>
              <w:bottom w:val="single" w:sz="8" w:space="0" w:color="auto"/>
              <w:right w:val="single" w:sz="8" w:space="0" w:color="auto"/>
            </w:tcBorders>
            <w:shd w:val="clear" w:color="auto" w:fill="auto"/>
            <w:vAlign w:val="center"/>
            <w:hideMark/>
          </w:tcPr>
          <w:p w14:paraId="61D8B70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4,974</w:t>
            </w:r>
          </w:p>
        </w:tc>
        <w:tc>
          <w:tcPr>
            <w:tcW w:w="265" w:type="pct"/>
            <w:tcBorders>
              <w:top w:val="nil"/>
              <w:left w:val="nil"/>
              <w:bottom w:val="single" w:sz="8" w:space="0" w:color="auto"/>
              <w:right w:val="single" w:sz="8" w:space="0" w:color="auto"/>
            </w:tcBorders>
            <w:shd w:val="clear" w:color="auto" w:fill="auto"/>
            <w:vAlign w:val="center"/>
            <w:hideMark/>
          </w:tcPr>
          <w:p w14:paraId="51F1C92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6,985</w:t>
            </w:r>
          </w:p>
        </w:tc>
        <w:tc>
          <w:tcPr>
            <w:tcW w:w="548" w:type="pct"/>
            <w:tcBorders>
              <w:top w:val="nil"/>
              <w:left w:val="nil"/>
              <w:bottom w:val="single" w:sz="8" w:space="0" w:color="auto"/>
              <w:right w:val="single" w:sz="8" w:space="0" w:color="auto"/>
            </w:tcBorders>
            <w:shd w:val="clear" w:color="auto" w:fill="auto"/>
            <w:vAlign w:val="center"/>
            <w:hideMark/>
          </w:tcPr>
          <w:p w14:paraId="43BDC51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7CD6D8FD" w14:textId="77777777" w:rsidTr="00D24BC7">
        <w:trPr>
          <w:trHeight w:val="283"/>
        </w:trPr>
        <w:tc>
          <w:tcPr>
            <w:tcW w:w="187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A07167D"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по кадастровой зоне 54:32:010075</w:t>
            </w:r>
          </w:p>
        </w:tc>
        <w:tc>
          <w:tcPr>
            <w:tcW w:w="377" w:type="pct"/>
            <w:tcBorders>
              <w:top w:val="nil"/>
              <w:left w:val="nil"/>
              <w:bottom w:val="single" w:sz="8" w:space="0" w:color="auto"/>
              <w:right w:val="single" w:sz="8" w:space="0" w:color="auto"/>
            </w:tcBorders>
            <w:shd w:val="clear" w:color="auto" w:fill="auto"/>
            <w:vAlign w:val="center"/>
            <w:hideMark/>
          </w:tcPr>
          <w:p w14:paraId="7CF6BFE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0,6742</w:t>
            </w:r>
          </w:p>
        </w:tc>
        <w:tc>
          <w:tcPr>
            <w:tcW w:w="413" w:type="pct"/>
            <w:tcBorders>
              <w:top w:val="nil"/>
              <w:left w:val="nil"/>
              <w:bottom w:val="single" w:sz="8" w:space="0" w:color="auto"/>
              <w:right w:val="single" w:sz="8" w:space="0" w:color="auto"/>
            </w:tcBorders>
            <w:shd w:val="clear" w:color="auto" w:fill="auto"/>
            <w:vAlign w:val="center"/>
            <w:hideMark/>
          </w:tcPr>
          <w:p w14:paraId="212D02E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0,4399</w:t>
            </w:r>
          </w:p>
        </w:tc>
        <w:tc>
          <w:tcPr>
            <w:tcW w:w="251" w:type="pct"/>
            <w:tcBorders>
              <w:top w:val="nil"/>
              <w:left w:val="nil"/>
              <w:bottom w:val="single" w:sz="8" w:space="0" w:color="auto"/>
              <w:right w:val="single" w:sz="8" w:space="0" w:color="auto"/>
            </w:tcBorders>
            <w:shd w:val="clear" w:color="auto" w:fill="auto"/>
            <w:vAlign w:val="center"/>
            <w:hideMark/>
          </w:tcPr>
          <w:p w14:paraId="56D5D0E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1,0016</w:t>
            </w:r>
          </w:p>
        </w:tc>
        <w:tc>
          <w:tcPr>
            <w:tcW w:w="265" w:type="pct"/>
            <w:tcBorders>
              <w:top w:val="nil"/>
              <w:left w:val="nil"/>
              <w:bottom w:val="single" w:sz="8" w:space="0" w:color="auto"/>
              <w:right w:val="single" w:sz="8" w:space="0" w:color="auto"/>
            </w:tcBorders>
            <w:shd w:val="clear" w:color="auto" w:fill="auto"/>
            <w:vAlign w:val="center"/>
            <w:hideMark/>
          </w:tcPr>
          <w:p w14:paraId="63BC1E7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2,1157</w:t>
            </w:r>
          </w:p>
        </w:tc>
        <w:tc>
          <w:tcPr>
            <w:tcW w:w="377" w:type="pct"/>
            <w:tcBorders>
              <w:top w:val="nil"/>
              <w:left w:val="nil"/>
              <w:bottom w:val="single" w:sz="8" w:space="0" w:color="auto"/>
              <w:right w:val="single" w:sz="8" w:space="0" w:color="auto"/>
            </w:tcBorders>
            <w:shd w:val="clear" w:color="auto" w:fill="auto"/>
            <w:vAlign w:val="center"/>
            <w:hideMark/>
          </w:tcPr>
          <w:p w14:paraId="42E967F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1,748</w:t>
            </w:r>
          </w:p>
        </w:tc>
        <w:tc>
          <w:tcPr>
            <w:tcW w:w="413" w:type="pct"/>
            <w:tcBorders>
              <w:top w:val="nil"/>
              <w:left w:val="nil"/>
              <w:bottom w:val="single" w:sz="8" w:space="0" w:color="auto"/>
              <w:right w:val="single" w:sz="8" w:space="0" w:color="auto"/>
            </w:tcBorders>
            <w:shd w:val="clear" w:color="auto" w:fill="auto"/>
            <w:vAlign w:val="center"/>
            <w:hideMark/>
          </w:tcPr>
          <w:p w14:paraId="0F46331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0,600</w:t>
            </w:r>
          </w:p>
        </w:tc>
        <w:tc>
          <w:tcPr>
            <w:tcW w:w="219" w:type="pct"/>
            <w:tcBorders>
              <w:top w:val="nil"/>
              <w:left w:val="nil"/>
              <w:bottom w:val="single" w:sz="8" w:space="0" w:color="auto"/>
              <w:right w:val="single" w:sz="8" w:space="0" w:color="auto"/>
            </w:tcBorders>
            <w:shd w:val="clear" w:color="auto" w:fill="auto"/>
            <w:vAlign w:val="center"/>
            <w:hideMark/>
          </w:tcPr>
          <w:p w14:paraId="1321DFD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5,312</w:t>
            </w:r>
          </w:p>
        </w:tc>
        <w:tc>
          <w:tcPr>
            <w:tcW w:w="265" w:type="pct"/>
            <w:tcBorders>
              <w:top w:val="nil"/>
              <w:left w:val="nil"/>
              <w:bottom w:val="single" w:sz="8" w:space="0" w:color="auto"/>
              <w:right w:val="single" w:sz="8" w:space="0" w:color="auto"/>
            </w:tcBorders>
            <w:shd w:val="clear" w:color="auto" w:fill="auto"/>
            <w:vAlign w:val="center"/>
            <w:hideMark/>
          </w:tcPr>
          <w:p w14:paraId="15949AE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7,660</w:t>
            </w:r>
          </w:p>
        </w:tc>
        <w:tc>
          <w:tcPr>
            <w:tcW w:w="548" w:type="pct"/>
            <w:tcBorders>
              <w:top w:val="nil"/>
              <w:left w:val="nil"/>
              <w:bottom w:val="single" w:sz="8" w:space="0" w:color="auto"/>
              <w:right w:val="single" w:sz="8" w:space="0" w:color="auto"/>
            </w:tcBorders>
            <w:shd w:val="clear" w:color="auto" w:fill="auto"/>
            <w:vAlign w:val="center"/>
            <w:hideMark/>
          </w:tcPr>
          <w:p w14:paraId="0106CC4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594F5A05" w14:textId="77777777" w:rsidR="00D36D45" w:rsidRDefault="00D36D45" w:rsidP="003F42BB">
      <w:pPr>
        <w:pStyle w:val="14"/>
      </w:pPr>
      <w:bookmarkStart w:id="82" w:name="_Toc87819783"/>
      <w:r w:rsidRPr="0053165E">
        <w:t>Таблица 43. Тепловые нагрузки в горячей воде потребителей города Бердска по кадастровой зоне 54:32:010076</w:t>
      </w:r>
      <w:bookmarkEnd w:id="82"/>
    </w:p>
    <w:tbl>
      <w:tblPr>
        <w:tblW w:w="5000" w:type="pct"/>
        <w:tblLook w:val="04A0" w:firstRow="1" w:lastRow="0" w:firstColumn="1" w:lastColumn="0" w:noHBand="0" w:noVBand="1"/>
      </w:tblPr>
      <w:tblGrid>
        <w:gridCol w:w="1262"/>
        <w:gridCol w:w="1156"/>
        <w:gridCol w:w="1709"/>
        <w:gridCol w:w="1093"/>
        <w:gridCol w:w="1084"/>
        <w:gridCol w:w="1187"/>
        <w:gridCol w:w="722"/>
        <w:gridCol w:w="813"/>
        <w:gridCol w:w="1084"/>
        <w:gridCol w:w="1187"/>
        <w:gridCol w:w="631"/>
        <w:gridCol w:w="765"/>
        <w:gridCol w:w="1575"/>
      </w:tblGrid>
      <w:tr w:rsidR="00D36D45" w:rsidRPr="00D36D45" w14:paraId="5E21B194" w14:textId="77777777" w:rsidTr="00D24BC7">
        <w:trPr>
          <w:trHeight w:val="283"/>
        </w:trPr>
        <w:tc>
          <w:tcPr>
            <w:tcW w:w="44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43D5DC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4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143DE6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59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3B8155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8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816C6F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334" w:type="pct"/>
            <w:gridSpan w:val="4"/>
            <w:tcBorders>
              <w:top w:val="single" w:sz="8" w:space="0" w:color="auto"/>
              <w:left w:val="nil"/>
              <w:bottom w:val="single" w:sz="8" w:space="0" w:color="auto"/>
              <w:right w:val="single" w:sz="8" w:space="0" w:color="000000"/>
            </w:tcBorders>
            <w:shd w:val="clear" w:color="000000" w:fill="DAEEF3"/>
            <w:vAlign w:val="center"/>
            <w:hideMark/>
          </w:tcPr>
          <w:p w14:paraId="5CDB422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285" w:type="pct"/>
            <w:gridSpan w:val="4"/>
            <w:tcBorders>
              <w:top w:val="single" w:sz="8" w:space="0" w:color="auto"/>
              <w:left w:val="nil"/>
              <w:bottom w:val="single" w:sz="8" w:space="0" w:color="auto"/>
              <w:right w:val="single" w:sz="8" w:space="0" w:color="000000"/>
            </w:tcBorders>
            <w:shd w:val="clear" w:color="000000" w:fill="DAEEF3"/>
            <w:vAlign w:val="center"/>
            <w:hideMark/>
          </w:tcPr>
          <w:p w14:paraId="62859EE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5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B2D910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282E144A" w14:textId="77777777" w:rsidTr="00D24BC7">
        <w:trPr>
          <w:trHeight w:val="283"/>
        </w:trPr>
        <w:tc>
          <w:tcPr>
            <w:tcW w:w="442" w:type="pct"/>
            <w:vMerge/>
            <w:tcBorders>
              <w:top w:val="single" w:sz="8" w:space="0" w:color="auto"/>
              <w:left w:val="single" w:sz="8" w:space="0" w:color="auto"/>
              <w:bottom w:val="single" w:sz="8" w:space="0" w:color="000000"/>
              <w:right w:val="single" w:sz="8" w:space="0" w:color="auto"/>
            </w:tcBorders>
            <w:vAlign w:val="center"/>
            <w:hideMark/>
          </w:tcPr>
          <w:p w14:paraId="4DA65428"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5" w:type="pct"/>
            <w:vMerge/>
            <w:tcBorders>
              <w:top w:val="single" w:sz="8" w:space="0" w:color="auto"/>
              <w:left w:val="single" w:sz="8" w:space="0" w:color="auto"/>
              <w:bottom w:val="single" w:sz="8" w:space="0" w:color="000000"/>
              <w:right w:val="single" w:sz="8" w:space="0" w:color="auto"/>
            </w:tcBorders>
            <w:vAlign w:val="center"/>
            <w:hideMark/>
          </w:tcPr>
          <w:p w14:paraId="00F750C3"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99" w:type="pct"/>
            <w:vMerge/>
            <w:tcBorders>
              <w:top w:val="single" w:sz="8" w:space="0" w:color="auto"/>
              <w:left w:val="single" w:sz="8" w:space="0" w:color="auto"/>
              <w:bottom w:val="single" w:sz="8" w:space="0" w:color="000000"/>
              <w:right w:val="single" w:sz="8" w:space="0" w:color="auto"/>
            </w:tcBorders>
            <w:vAlign w:val="center"/>
            <w:hideMark/>
          </w:tcPr>
          <w:p w14:paraId="2AE1EE3B"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vMerge/>
            <w:tcBorders>
              <w:top w:val="single" w:sz="8" w:space="0" w:color="auto"/>
              <w:left w:val="single" w:sz="8" w:space="0" w:color="auto"/>
              <w:bottom w:val="single" w:sz="8" w:space="0" w:color="000000"/>
              <w:right w:val="single" w:sz="8" w:space="0" w:color="auto"/>
            </w:tcBorders>
            <w:vAlign w:val="center"/>
            <w:hideMark/>
          </w:tcPr>
          <w:p w14:paraId="387D196A"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tcBorders>
              <w:top w:val="nil"/>
              <w:left w:val="nil"/>
              <w:bottom w:val="single" w:sz="8" w:space="0" w:color="auto"/>
              <w:right w:val="single" w:sz="8" w:space="0" w:color="auto"/>
            </w:tcBorders>
            <w:shd w:val="clear" w:color="000000" w:fill="DAEEF3"/>
            <w:vAlign w:val="center"/>
            <w:hideMark/>
          </w:tcPr>
          <w:p w14:paraId="3244BD8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1227C74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1B13A89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5C3831A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80" w:type="pct"/>
            <w:tcBorders>
              <w:top w:val="nil"/>
              <w:left w:val="nil"/>
              <w:bottom w:val="single" w:sz="8" w:space="0" w:color="auto"/>
              <w:right w:val="single" w:sz="8" w:space="0" w:color="auto"/>
            </w:tcBorders>
            <w:shd w:val="clear" w:color="000000" w:fill="DAEEF3"/>
            <w:vAlign w:val="center"/>
            <w:hideMark/>
          </w:tcPr>
          <w:p w14:paraId="72D5AA5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09F56B5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21" w:type="pct"/>
            <w:tcBorders>
              <w:top w:val="nil"/>
              <w:left w:val="nil"/>
              <w:bottom w:val="single" w:sz="8" w:space="0" w:color="auto"/>
              <w:right w:val="single" w:sz="8" w:space="0" w:color="auto"/>
            </w:tcBorders>
            <w:shd w:val="clear" w:color="000000" w:fill="DAEEF3"/>
            <w:vAlign w:val="center"/>
            <w:hideMark/>
          </w:tcPr>
          <w:p w14:paraId="2723628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138806A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53" w:type="pct"/>
            <w:vMerge/>
            <w:tcBorders>
              <w:top w:val="single" w:sz="8" w:space="0" w:color="auto"/>
              <w:left w:val="single" w:sz="8" w:space="0" w:color="auto"/>
              <w:bottom w:val="single" w:sz="8" w:space="0" w:color="000000"/>
              <w:right w:val="single" w:sz="8" w:space="0" w:color="auto"/>
            </w:tcBorders>
            <w:vAlign w:val="center"/>
            <w:hideMark/>
          </w:tcPr>
          <w:p w14:paraId="6472EE55"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07035009"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0ACD137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О</w:t>
            </w:r>
          </w:p>
        </w:tc>
        <w:tc>
          <w:tcPr>
            <w:tcW w:w="405" w:type="pct"/>
            <w:tcBorders>
              <w:top w:val="nil"/>
              <w:left w:val="nil"/>
              <w:bottom w:val="single" w:sz="8" w:space="0" w:color="auto"/>
              <w:right w:val="single" w:sz="8" w:space="0" w:color="auto"/>
            </w:tcBorders>
            <w:shd w:val="clear" w:color="000000" w:fill="FFFFFF"/>
            <w:vAlign w:val="center"/>
            <w:hideMark/>
          </w:tcPr>
          <w:p w14:paraId="7870284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89/1</w:t>
            </w:r>
          </w:p>
        </w:tc>
        <w:tc>
          <w:tcPr>
            <w:tcW w:w="599" w:type="pct"/>
            <w:tcBorders>
              <w:top w:val="nil"/>
              <w:left w:val="nil"/>
              <w:bottom w:val="single" w:sz="8" w:space="0" w:color="auto"/>
              <w:right w:val="single" w:sz="8" w:space="0" w:color="auto"/>
            </w:tcBorders>
            <w:shd w:val="clear" w:color="000000" w:fill="FFFFFF"/>
            <w:vAlign w:val="center"/>
            <w:hideMark/>
          </w:tcPr>
          <w:p w14:paraId="01C6DFA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(тк-14) ВЕГА-ИНСТРУМЕНТ</w:t>
            </w:r>
          </w:p>
        </w:tc>
        <w:tc>
          <w:tcPr>
            <w:tcW w:w="383" w:type="pct"/>
            <w:tcBorders>
              <w:top w:val="nil"/>
              <w:left w:val="nil"/>
              <w:bottom w:val="single" w:sz="8" w:space="0" w:color="auto"/>
              <w:right w:val="single" w:sz="8" w:space="0" w:color="auto"/>
            </w:tcBorders>
            <w:shd w:val="clear" w:color="000000" w:fill="FFFFFF"/>
            <w:vAlign w:val="center"/>
            <w:hideMark/>
          </w:tcPr>
          <w:p w14:paraId="457FB14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80" w:type="pct"/>
            <w:tcBorders>
              <w:top w:val="nil"/>
              <w:left w:val="nil"/>
              <w:bottom w:val="single" w:sz="8" w:space="0" w:color="auto"/>
              <w:right w:val="single" w:sz="8" w:space="0" w:color="auto"/>
            </w:tcBorders>
            <w:shd w:val="clear" w:color="auto" w:fill="auto"/>
            <w:vAlign w:val="center"/>
            <w:hideMark/>
          </w:tcPr>
          <w:p w14:paraId="4EC020C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1,0500</w:t>
            </w:r>
          </w:p>
        </w:tc>
        <w:tc>
          <w:tcPr>
            <w:tcW w:w="416" w:type="pct"/>
            <w:tcBorders>
              <w:top w:val="nil"/>
              <w:left w:val="nil"/>
              <w:bottom w:val="single" w:sz="8" w:space="0" w:color="auto"/>
              <w:right w:val="single" w:sz="8" w:space="0" w:color="auto"/>
            </w:tcBorders>
            <w:shd w:val="clear" w:color="auto" w:fill="auto"/>
            <w:vAlign w:val="center"/>
            <w:hideMark/>
          </w:tcPr>
          <w:p w14:paraId="3BB616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392023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236C818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1,0500</w:t>
            </w:r>
          </w:p>
        </w:tc>
        <w:tc>
          <w:tcPr>
            <w:tcW w:w="380" w:type="pct"/>
            <w:tcBorders>
              <w:top w:val="nil"/>
              <w:left w:val="nil"/>
              <w:bottom w:val="single" w:sz="8" w:space="0" w:color="auto"/>
              <w:right w:val="single" w:sz="8" w:space="0" w:color="auto"/>
            </w:tcBorders>
            <w:shd w:val="clear" w:color="auto" w:fill="auto"/>
            <w:vAlign w:val="center"/>
            <w:hideMark/>
          </w:tcPr>
          <w:p w14:paraId="14B1E7B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2,701</w:t>
            </w:r>
          </w:p>
        </w:tc>
        <w:tc>
          <w:tcPr>
            <w:tcW w:w="416" w:type="pct"/>
            <w:tcBorders>
              <w:top w:val="nil"/>
              <w:left w:val="nil"/>
              <w:bottom w:val="single" w:sz="8" w:space="0" w:color="auto"/>
              <w:right w:val="single" w:sz="8" w:space="0" w:color="auto"/>
            </w:tcBorders>
            <w:shd w:val="clear" w:color="auto" w:fill="auto"/>
            <w:vAlign w:val="center"/>
            <w:hideMark/>
          </w:tcPr>
          <w:p w14:paraId="08124E5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155103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775AE96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2,701</w:t>
            </w:r>
          </w:p>
        </w:tc>
        <w:tc>
          <w:tcPr>
            <w:tcW w:w="553" w:type="pct"/>
            <w:tcBorders>
              <w:top w:val="nil"/>
              <w:left w:val="nil"/>
              <w:bottom w:val="single" w:sz="8" w:space="0" w:color="auto"/>
              <w:right w:val="single" w:sz="8" w:space="0" w:color="auto"/>
            </w:tcBorders>
            <w:shd w:val="clear" w:color="auto" w:fill="auto"/>
            <w:vAlign w:val="center"/>
            <w:hideMark/>
          </w:tcPr>
          <w:p w14:paraId="75BA4C0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40742C68"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2522124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05" w:type="pct"/>
            <w:tcBorders>
              <w:top w:val="nil"/>
              <w:left w:val="nil"/>
              <w:bottom w:val="single" w:sz="8" w:space="0" w:color="auto"/>
              <w:right w:val="single" w:sz="8" w:space="0" w:color="auto"/>
            </w:tcBorders>
            <w:shd w:val="clear" w:color="000000" w:fill="FFFFFF"/>
            <w:vAlign w:val="center"/>
            <w:hideMark/>
          </w:tcPr>
          <w:p w14:paraId="27232F2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89/1</w:t>
            </w:r>
          </w:p>
        </w:tc>
        <w:tc>
          <w:tcPr>
            <w:tcW w:w="599" w:type="pct"/>
            <w:tcBorders>
              <w:top w:val="nil"/>
              <w:left w:val="nil"/>
              <w:bottom w:val="single" w:sz="8" w:space="0" w:color="auto"/>
              <w:right w:val="single" w:sz="8" w:space="0" w:color="auto"/>
            </w:tcBorders>
            <w:shd w:val="clear" w:color="000000" w:fill="FFFFFF"/>
            <w:vAlign w:val="center"/>
            <w:hideMark/>
          </w:tcPr>
          <w:p w14:paraId="0BD5392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(тк-14) Теплица</w:t>
            </w:r>
          </w:p>
        </w:tc>
        <w:tc>
          <w:tcPr>
            <w:tcW w:w="383" w:type="pct"/>
            <w:tcBorders>
              <w:top w:val="nil"/>
              <w:left w:val="nil"/>
              <w:bottom w:val="single" w:sz="8" w:space="0" w:color="auto"/>
              <w:right w:val="single" w:sz="8" w:space="0" w:color="auto"/>
            </w:tcBorders>
            <w:shd w:val="clear" w:color="000000" w:fill="FFFFFF"/>
            <w:vAlign w:val="center"/>
            <w:hideMark/>
          </w:tcPr>
          <w:p w14:paraId="0DFE26F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80" w:type="pct"/>
            <w:tcBorders>
              <w:top w:val="nil"/>
              <w:left w:val="nil"/>
              <w:bottom w:val="single" w:sz="8" w:space="0" w:color="auto"/>
              <w:right w:val="single" w:sz="8" w:space="0" w:color="auto"/>
            </w:tcBorders>
            <w:shd w:val="clear" w:color="auto" w:fill="auto"/>
            <w:vAlign w:val="center"/>
            <w:hideMark/>
          </w:tcPr>
          <w:p w14:paraId="6A28D7F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0,0278</w:t>
            </w:r>
          </w:p>
        </w:tc>
        <w:tc>
          <w:tcPr>
            <w:tcW w:w="416" w:type="pct"/>
            <w:tcBorders>
              <w:top w:val="nil"/>
              <w:left w:val="nil"/>
              <w:bottom w:val="single" w:sz="8" w:space="0" w:color="auto"/>
              <w:right w:val="single" w:sz="8" w:space="0" w:color="auto"/>
            </w:tcBorders>
            <w:shd w:val="clear" w:color="auto" w:fill="auto"/>
            <w:vAlign w:val="center"/>
            <w:hideMark/>
          </w:tcPr>
          <w:p w14:paraId="3BF23E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764F1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688E8D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0,0278</w:t>
            </w:r>
          </w:p>
        </w:tc>
        <w:tc>
          <w:tcPr>
            <w:tcW w:w="380" w:type="pct"/>
            <w:tcBorders>
              <w:top w:val="nil"/>
              <w:left w:val="nil"/>
              <w:bottom w:val="single" w:sz="8" w:space="0" w:color="auto"/>
              <w:right w:val="single" w:sz="8" w:space="0" w:color="auto"/>
            </w:tcBorders>
            <w:shd w:val="clear" w:color="auto" w:fill="auto"/>
            <w:vAlign w:val="center"/>
            <w:hideMark/>
          </w:tcPr>
          <w:p w14:paraId="5D5954D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0,072</w:t>
            </w:r>
          </w:p>
        </w:tc>
        <w:tc>
          <w:tcPr>
            <w:tcW w:w="416" w:type="pct"/>
            <w:tcBorders>
              <w:top w:val="nil"/>
              <w:left w:val="nil"/>
              <w:bottom w:val="single" w:sz="8" w:space="0" w:color="auto"/>
              <w:right w:val="single" w:sz="8" w:space="0" w:color="auto"/>
            </w:tcBorders>
            <w:shd w:val="clear" w:color="auto" w:fill="auto"/>
            <w:vAlign w:val="center"/>
            <w:hideMark/>
          </w:tcPr>
          <w:p w14:paraId="4718F36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33DB55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1161BF8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0,072</w:t>
            </w:r>
          </w:p>
        </w:tc>
        <w:tc>
          <w:tcPr>
            <w:tcW w:w="553" w:type="pct"/>
            <w:tcBorders>
              <w:top w:val="nil"/>
              <w:left w:val="nil"/>
              <w:bottom w:val="single" w:sz="8" w:space="0" w:color="auto"/>
              <w:right w:val="single" w:sz="8" w:space="0" w:color="auto"/>
            </w:tcBorders>
            <w:shd w:val="clear" w:color="auto" w:fill="auto"/>
            <w:vAlign w:val="center"/>
            <w:hideMark/>
          </w:tcPr>
          <w:p w14:paraId="6DFDE62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2F2EDE8A"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43D8668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05" w:type="pct"/>
            <w:tcBorders>
              <w:top w:val="nil"/>
              <w:left w:val="nil"/>
              <w:bottom w:val="single" w:sz="8" w:space="0" w:color="auto"/>
              <w:right w:val="single" w:sz="8" w:space="0" w:color="auto"/>
            </w:tcBorders>
            <w:shd w:val="clear" w:color="000000" w:fill="FFFFFF"/>
            <w:vAlign w:val="center"/>
            <w:hideMark/>
          </w:tcPr>
          <w:p w14:paraId="5FE20D3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89а</w:t>
            </w:r>
          </w:p>
        </w:tc>
        <w:tc>
          <w:tcPr>
            <w:tcW w:w="599" w:type="pct"/>
            <w:tcBorders>
              <w:top w:val="nil"/>
              <w:left w:val="nil"/>
              <w:bottom w:val="single" w:sz="8" w:space="0" w:color="auto"/>
              <w:right w:val="single" w:sz="8" w:space="0" w:color="auto"/>
            </w:tcBorders>
            <w:shd w:val="clear" w:color="000000" w:fill="FFFFFF"/>
            <w:vAlign w:val="center"/>
            <w:hideMark/>
          </w:tcPr>
          <w:p w14:paraId="7E224F2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(цтп-12) Торговый павильон</w:t>
            </w:r>
          </w:p>
        </w:tc>
        <w:tc>
          <w:tcPr>
            <w:tcW w:w="383" w:type="pct"/>
            <w:tcBorders>
              <w:top w:val="nil"/>
              <w:left w:val="nil"/>
              <w:bottom w:val="single" w:sz="8" w:space="0" w:color="auto"/>
              <w:right w:val="single" w:sz="8" w:space="0" w:color="auto"/>
            </w:tcBorders>
            <w:shd w:val="clear" w:color="000000" w:fill="FFFFFF"/>
            <w:vAlign w:val="center"/>
            <w:hideMark/>
          </w:tcPr>
          <w:p w14:paraId="05433F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7FF7EF6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0,0045</w:t>
            </w:r>
          </w:p>
        </w:tc>
        <w:tc>
          <w:tcPr>
            <w:tcW w:w="416" w:type="pct"/>
            <w:tcBorders>
              <w:top w:val="nil"/>
              <w:left w:val="nil"/>
              <w:bottom w:val="single" w:sz="8" w:space="0" w:color="auto"/>
              <w:right w:val="single" w:sz="8" w:space="0" w:color="auto"/>
            </w:tcBorders>
            <w:shd w:val="clear" w:color="auto" w:fill="auto"/>
            <w:vAlign w:val="center"/>
            <w:hideMark/>
          </w:tcPr>
          <w:p w14:paraId="65A8959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F7EB0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A42E36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0,0045</w:t>
            </w:r>
          </w:p>
        </w:tc>
        <w:tc>
          <w:tcPr>
            <w:tcW w:w="380" w:type="pct"/>
            <w:tcBorders>
              <w:top w:val="nil"/>
              <w:left w:val="nil"/>
              <w:bottom w:val="single" w:sz="8" w:space="0" w:color="auto"/>
              <w:right w:val="single" w:sz="8" w:space="0" w:color="auto"/>
            </w:tcBorders>
            <w:shd w:val="clear" w:color="auto" w:fill="auto"/>
            <w:vAlign w:val="center"/>
            <w:hideMark/>
          </w:tcPr>
          <w:p w14:paraId="431B64F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0,012</w:t>
            </w:r>
          </w:p>
        </w:tc>
        <w:tc>
          <w:tcPr>
            <w:tcW w:w="416" w:type="pct"/>
            <w:tcBorders>
              <w:top w:val="nil"/>
              <w:left w:val="nil"/>
              <w:bottom w:val="single" w:sz="8" w:space="0" w:color="auto"/>
              <w:right w:val="single" w:sz="8" w:space="0" w:color="auto"/>
            </w:tcBorders>
            <w:shd w:val="clear" w:color="auto" w:fill="auto"/>
            <w:vAlign w:val="center"/>
            <w:hideMark/>
          </w:tcPr>
          <w:p w14:paraId="0CFC996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195665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6B852A9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0,012</w:t>
            </w:r>
          </w:p>
        </w:tc>
        <w:tc>
          <w:tcPr>
            <w:tcW w:w="553" w:type="pct"/>
            <w:tcBorders>
              <w:top w:val="nil"/>
              <w:left w:val="nil"/>
              <w:bottom w:val="single" w:sz="8" w:space="0" w:color="auto"/>
              <w:right w:val="single" w:sz="8" w:space="0" w:color="auto"/>
            </w:tcBorders>
            <w:shd w:val="clear" w:color="auto" w:fill="auto"/>
            <w:vAlign w:val="center"/>
            <w:hideMark/>
          </w:tcPr>
          <w:p w14:paraId="6EBEF7A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5B713E74"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341C222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05" w:type="pct"/>
            <w:tcBorders>
              <w:top w:val="nil"/>
              <w:left w:val="nil"/>
              <w:bottom w:val="single" w:sz="8" w:space="0" w:color="auto"/>
              <w:right w:val="single" w:sz="8" w:space="0" w:color="auto"/>
            </w:tcBorders>
            <w:shd w:val="clear" w:color="000000" w:fill="FFFFFF"/>
            <w:vAlign w:val="center"/>
            <w:hideMark/>
          </w:tcPr>
          <w:p w14:paraId="36564F9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89а к1</w:t>
            </w:r>
          </w:p>
        </w:tc>
        <w:tc>
          <w:tcPr>
            <w:tcW w:w="599" w:type="pct"/>
            <w:tcBorders>
              <w:top w:val="nil"/>
              <w:left w:val="nil"/>
              <w:bottom w:val="single" w:sz="8" w:space="0" w:color="auto"/>
              <w:right w:val="single" w:sz="8" w:space="0" w:color="auto"/>
            </w:tcBorders>
            <w:shd w:val="clear" w:color="000000" w:fill="FFFFFF"/>
            <w:vAlign w:val="center"/>
            <w:hideMark/>
          </w:tcPr>
          <w:p w14:paraId="28371FA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(цтп-12) ГСК</w:t>
            </w:r>
          </w:p>
        </w:tc>
        <w:tc>
          <w:tcPr>
            <w:tcW w:w="383" w:type="pct"/>
            <w:tcBorders>
              <w:top w:val="nil"/>
              <w:left w:val="nil"/>
              <w:bottom w:val="single" w:sz="8" w:space="0" w:color="auto"/>
              <w:right w:val="single" w:sz="8" w:space="0" w:color="auto"/>
            </w:tcBorders>
            <w:shd w:val="clear" w:color="000000" w:fill="FFFFFF"/>
            <w:vAlign w:val="center"/>
            <w:hideMark/>
          </w:tcPr>
          <w:p w14:paraId="65C6296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7E3019A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0,0772</w:t>
            </w:r>
          </w:p>
        </w:tc>
        <w:tc>
          <w:tcPr>
            <w:tcW w:w="416" w:type="pct"/>
            <w:tcBorders>
              <w:top w:val="nil"/>
              <w:left w:val="nil"/>
              <w:bottom w:val="single" w:sz="8" w:space="0" w:color="auto"/>
              <w:right w:val="single" w:sz="8" w:space="0" w:color="auto"/>
            </w:tcBorders>
            <w:shd w:val="clear" w:color="auto" w:fill="auto"/>
            <w:vAlign w:val="center"/>
            <w:hideMark/>
          </w:tcPr>
          <w:p w14:paraId="1656154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F7C3D2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C430FF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0,0772</w:t>
            </w:r>
          </w:p>
        </w:tc>
        <w:tc>
          <w:tcPr>
            <w:tcW w:w="380" w:type="pct"/>
            <w:tcBorders>
              <w:top w:val="nil"/>
              <w:left w:val="nil"/>
              <w:bottom w:val="single" w:sz="8" w:space="0" w:color="auto"/>
              <w:right w:val="single" w:sz="8" w:space="0" w:color="auto"/>
            </w:tcBorders>
            <w:shd w:val="clear" w:color="auto" w:fill="auto"/>
            <w:vAlign w:val="center"/>
            <w:hideMark/>
          </w:tcPr>
          <w:p w14:paraId="13C8F21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0,199</w:t>
            </w:r>
          </w:p>
        </w:tc>
        <w:tc>
          <w:tcPr>
            <w:tcW w:w="416" w:type="pct"/>
            <w:tcBorders>
              <w:top w:val="nil"/>
              <w:left w:val="nil"/>
              <w:bottom w:val="single" w:sz="8" w:space="0" w:color="auto"/>
              <w:right w:val="single" w:sz="8" w:space="0" w:color="auto"/>
            </w:tcBorders>
            <w:shd w:val="clear" w:color="auto" w:fill="auto"/>
            <w:vAlign w:val="center"/>
            <w:hideMark/>
          </w:tcPr>
          <w:p w14:paraId="1EFD2BE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18965C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3F12539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0,199</w:t>
            </w:r>
          </w:p>
        </w:tc>
        <w:tc>
          <w:tcPr>
            <w:tcW w:w="553" w:type="pct"/>
            <w:tcBorders>
              <w:top w:val="nil"/>
              <w:left w:val="nil"/>
              <w:bottom w:val="single" w:sz="8" w:space="0" w:color="auto"/>
              <w:right w:val="single" w:sz="8" w:space="0" w:color="auto"/>
            </w:tcBorders>
            <w:shd w:val="clear" w:color="auto" w:fill="auto"/>
            <w:vAlign w:val="center"/>
            <w:hideMark/>
          </w:tcPr>
          <w:p w14:paraId="3D1EA37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28F006D8"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2275D38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405" w:type="pct"/>
            <w:tcBorders>
              <w:top w:val="nil"/>
              <w:left w:val="nil"/>
              <w:bottom w:val="single" w:sz="8" w:space="0" w:color="auto"/>
              <w:right w:val="single" w:sz="8" w:space="0" w:color="auto"/>
            </w:tcBorders>
            <w:shd w:val="clear" w:color="000000" w:fill="FFFFFF"/>
            <w:vAlign w:val="center"/>
            <w:hideMark/>
          </w:tcPr>
          <w:p w14:paraId="1D402D9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89а к1</w:t>
            </w:r>
          </w:p>
        </w:tc>
        <w:tc>
          <w:tcPr>
            <w:tcW w:w="599" w:type="pct"/>
            <w:tcBorders>
              <w:top w:val="nil"/>
              <w:left w:val="nil"/>
              <w:bottom w:val="single" w:sz="8" w:space="0" w:color="auto"/>
              <w:right w:val="single" w:sz="8" w:space="0" w:color="auto"/>
            </w:tcBorders>
            <w:shd w:val="clear" w:color="000000" w:fill="FFFFFF"/>
            <w:vAlign w:val="center"/>
            <w:hideMark/>
          </w:tcPr>
          <w:p w14:paraId="4221F45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(цтп-12) ГСК</w:t>
            </w:r>
          </w:p>
        </w:tc>
        <w:tc>
          <w:tcPr>
            <w:tcW w:w="383" w:type="pct"/>
            <w:tcBorders>
              <w:top w:val="nil"/>
              <w:left w:val="nil"/>
              <w:bottom w:val="single" w:sz="8" w:space="0" w:color="auto"/>
              <w:right w:val="single" w:sz="8" w:space="0" w:color="auto"/>
            </w:tcBorders>
            <w:shd w:val="clear" w:color="000000" w:fill="FFFFFF"/>
            <w:vAlign w:val="center"/>
            <w:hideMark/>
          </w:tcPr>
          <w:p w14:paraId="2BA86C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776885F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0,0772</w:t>
            </w:r>
          </w:p>
        </w:tc>
        <w:tc>
          <w:tcPr>
            <w:tcW w:w="416" w:type="pct"/>
            <w:tcBorders>
              <w:top w:val="nil"/>
              <w:left w:val="nil"/>
              <w:bottom w:val="single" w:sz="8" w:space="0" w:color="auto"/>
              <w:right w:val="single" w:sz="8" w:space="0" w:color="auto"/>
            </w:tcBorders>
            <w:shd w:val="clear" w:color="auto" w:fill="auto"/>
            <w:vAlign w:val="center"/>
            <w:hideMark/>
          </w:tcPr>
          <w:p w14:paraId="7FE8067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34D8D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1499C1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0,0772</w:t>
            </w:r>
          </w:p>
        </w:tc>
        <w:tc>
          <w:tcPr>
            <w:tcW w:w="380" w:type="pct"/>
            <w:tcBorders>
              <w:top w:val="nil"/>
              <w:left w:val="nil"/>
              <w:bottom w:val="single" w:sz="8" w:space="0" w:color="auto"/>
              <w:right w:val="single" w:sz="8" w:space="0" w:color="auto"/>
            </w:tcBorders>
            <w:shd w:val="clear" w:color="auto" w:fill="auto"/>
            <w:vAlign w:val="center"/>
            <w:hideMark/>
          </w:tcPr>
          <w:p w14:paraId="0FF577D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0,199</w:t>
            </w:r>
          </w:p>
        </w:tc>
        <w:tc>
          <w:tcPr>
            <w:tcW w:w="416" w:type="pct"/>
            <w:tcBorders>
              <w:top w:val="nil"/>
              <w:left w:val="nil"/>
              <w:bottom w:val="single" w:sz="8" w:space="0" w:color="auto"/>
              <w:right w:val="single" w:sz="8" w:space="0" w:color="auto"/>
            </w:tcBorders>
            <w:shd w:val="clear" w:color="auto" w:fill="auto"/>
            <w:vAlign w:val="center"/>
            <w:hideMark/>
          </w:tcPr>
          <w:p w14:paraId="57037C5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BC73F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65E475A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0,199</w:t>
            </w:r>
          </w:p>
        </w:tc>
        <w:tc>
          <w:tcPr>
            <w:tcW w:w="553" w:type="pct"/>
            <w:tcBorders>
              <w:top w:val="nil"/>
              <w:left w:val="nil"/>
              <w:bottom w:val="single" w:sz="8" w:space="0" w:color="auto"/>
              <w:right w:val="single" w:sz="8" w:space="0" w:color="auto"/>
            </w:tcBorders>
            <w:shd w:val="clear" w:color="auto" w:fill="auto"/>
            <w:vAlign w:val="center"/>
            <w:hideMark/>
          </w:tcPr>
          <w:p w14:paraId="08831CA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31F89751"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1B4358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000000" w:fill="FFFFFF"/>
            <w:vAlign w:val="center"/>
            <w:hideMark/>
          </w:tcPr>
          <w:p w14:paraId="01B34DA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89/1</w:t>
            </w:r>
          </w:p>
        </w:tc>
        <w:tc>
          <w:tcPr>
            <w:tcW w:w="599" w:type="pct"/>
            <w:tcBorders>
              <w:top w:val="nil"/>
              <w:left w:val="nil"/>
              <w:bottom w:val="single" w:sz="8" w:space="0" w:color="auto"/>
              <w:right w:val="single" w:sz="8" w:space="0" w:color="auto"/>
            </w:tcBorders>
            <w:shd w:val="clear" w:color="000000" w:fill="FFFFFF"/>
            <w:vAlign w:val="center"/>
            <w:hideMark/>
          </w:tcPr>
          <w:p w14:paraId="56B6BF9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Склад цеха №24</w:t>
            </w:r>
          </w:p>
        </w:tc>
        <w:tc>
          <w:tcPr>
            <w:tcW w:w="383" w:type="pct"/>
            <w:tcBorders>
              <w:top w:val="nil"/>
              <w:left w:val="nil"/>
              <w:bottom w:val="single" w:sz="8" w:space="0" w:color="auto"/>
              <w:right w:val="single" w:sz="8" w:space="0" w:color="auto"/>
            </w:tcBorders>
            <w:shd w:val="clear" w:color="000000" w:fill="FFFFFF"/>
            <w:vAlign w:val="center"/>
            <w:hideMark/>
          </w:tcPr>
          <w:p w14:paraId="3BE08EA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30CD46C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0,0269</w:t>
            </w:r>
          </w:p>
        </w:tc>
        <w:tc>
          <w:tcPr>
            <w:tcW w:w="416" w:type="pct"/>
            <w:tcBorders>
              <w:top w:val="nil"/>
              <w:left w:val="nil"/>
              <w:bottom w:val="single" w:sz="8" w:space="0" w:color="auto"/>
              <w:right w:val="single" w:sz="8" w:space="0" w:color="auto"/>
            </w:tcBorders>
            <w:shd w:val="clear" w:color="auto" w:fill="auto"/>
            <w:vAlign w:val="center"/>
            <w:hideMark/>
          </w:tcPr>
          <w:p w14:paraId="4E211D4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0,0238</w:t>
            </w:r>
          </w:p>
        </w:tc>
        <w:tc>
          <w:tcPr>
            <w:tcW w:w="253" w:type="pct"/>
            <w:tcBorders>
              <w:top w:val="nil"/>
              <w:left w:val="nil"/>
              <w:bottom w:val="single" w:sz="8" w:space="0" w:color="auto"/>
              <w:right w:val="single" w:sz="8" w:space="0" w:color="auto"/>
            </w:tcBorders>
            <w:shd w:val="clear" w:color="auto" w:fill="auto"/>
            <w:vAlign w:val="center"/>
            <w:hideMark/>
          </w:tcPr>
          <w:p w14:paraId="676D169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F088AF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0,0507</w:t>
            </w:r>
          </w:p>
        </w:tc>
        <w:tc>
          <w:tcPr>
            <w:tcW w:w="380" w:type="pct"/>
            <w:tcBorders>
              <w:top w:val="nil"/>
              <w:left w:val="nil"/>
              <w:bottom w:val="single" w:sz="8" w:space="0" w:color="auto"/>
              <w:right w:val="single" w:sz="8" w:space="0" w:color="auto"/>
            </w:tcBorders>
            <w:shd w:val="clear" w:color="auto" w:fill="auto"/>
            <w:vAlign w:val="center"/>
            <w:hideMark/>
          </w:tcPr>
          <w:p w14:paraId="65C876C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0,069</w:t>
            </w:r>
          </w:p>
        </w:tc>
        <w:tc>
          <w:tcPr>
            <w:tcW w:w="416" w:type="pct"/>
            <w:tcBorders>
              <w:top w:val="nil"/>
              <w:left w:val="nil"/>
              <w:bottom w:val="single" w:sz="8" w:space="0" w:color="auto"/>
              <w:right w:val="single" w:sz="8" w:space="0" w:color="auto"/>
            </w:tcBorders>
            <w:shd w:val="clear" w:color="auto" w:fill="auto"/>
            <w:vAlign w:val="center"/>
            <w:hideMark/>
          </w:tcPr>
          <w:p w14:paraId="5681A7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0,032</w:t>
            </w:r>
          </w:p>
        </w:tc>
        <w:tc>
          <w:tcPr>
            <w:tcW w:w="221" w:type="pct"/>
            <w:tcBorders>
              <w:top w:val="nil"/>
              <w:left w:val="nil"/>
              <w:bottom w:val="single" w:sz="8" w:space="0" w:color="auto"/>
              <w:right w:val="single" w:sz="8" w:space="0" w:color="auto"/>
            </w:tcBorders>
            <w:shd w:val="clear" w:color="auto" w:fill="auto"/>
            <w:vAlign w:val="center"/>
            <w:hideMark/>
          </w:tcPr>
          <w:p w14:paraId="4715188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0F5BBC0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0,102</w:t>
            </w:r>
          </w:p>
        </w:tc>
        <w:tc>
          <w:tcPr>
            <w:tcW w:w="553" w:type="pct"/>
            <w:tcBorders>
              <w:top w:val="nil"/>
              <w:left w:val="nil"/>
              <w:bottom w:val="single" w:sz="8" w:space="0" w:color="auto"/>
              <w:right w:val="single" w:sz="8" w:space="0" w:color="auto"/>
            </w:tcBorders>
            <w:shd w:val="clear" w:color="auto" w:fill="auto"/>
            <w:vAlign w:val="center"/>
            <w:hideMark/>
          </w:tcPr>
          <w:p w14:paraId="4D4A2EF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5FBFD9A5"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28D1D3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000000" w:fill="FFFFFF"/>
            <w:vAlign w:val="center"/>
            <w:hideMark/>
          </w:tcPr>
          <w:p w14:paraId="14A1E3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89/2</w:t>
            </w:r>
          </w:p>
        </w:tc>
        <w:tc>
          <w:tcPr>
            <w:tcW w:w="599" w:type="pct"/>
            <w:tcBorders>
              <w:top w:val="nil"/>
              <w:left w:val="nil"/>
              <w:bottom w:val="single" w:sz="8" w:space="0" w:color="auto"/>
              <w:right w:val="single" w:sz="8" w:space="0" w:color="auto"/>
            </w:tcBorders>
            <w:shd w:val="clear" w:color="000000" w:fill="FFFFFF"/>
            <w:vAlign w:val="center"/>
            <w:hideMark/>
          </w:tcPr>
          <w:p w14:paraId="218FD79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(тк-14) ВЕГА-ГАЛЬВАНОШТАМП</w:t>
            </w:r>
          </w:p>
        </w:tc>
        <w:tc>
          <w:tcPr>
            <w:tcW w:w="383" w:type="pct"/>
            <w:tcBorders>
              <w:top w:val="nil"/>
              <w:left w:val="nil"/>
              <w:bottom w:val="single" w:sz="8" w:space="0" w:color="auto"/>
              <w:right w:val="single" w:sz="8" w:space="0" w:color="auto"/>
            </w:tcBorders>
            <w:shd w:val="clear" w:color="000000" w:fill="FFFFFF"/>
            <w:vAlign w:val="center"/>
            <w:hideMark/>
          </w:tcPr>
          <w:p w14:paraId="264E97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6</w:t>
            </w:r>
          </w:p>
        </w:tc>
        <w:tc>
          <w:tcPr>
            <w:tcW w:w="380" w:type="pct"/>
            <w:tcBorders>
              <w:top w:val="nil"/>
              <w:left w:val="nil"/>
              <w:bottom w:val="single" w:sz="8" w:space="0" w:color="auto"/>
              <w:right w:val="single" w:sz="8" w:space="0" w:color="auto"/>
            </w:tcBorders>
            <w:shd w:val="clear" w:color="auto" w:fill="auto"/>
            <w:vAlign w:val="center"/>
            <w:hideMark/>
          </w:tcPr>
          <w:p w14:paraId="3010DC7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0,8700</w:t>
            </w:r>
          </w:p>
        </w:tc>
        <w:tc>
          <w:tcPr>
            <w:tcW w:w="416" w:type="pct"/>
            <w:tcBorders>
              <w:top w:val="nil"/>
              <w:left w:val="nil"/>
              <w:bottom w:val="single" w:sz="8" w:space="0" w:color="auto"/>
              <w:right w:val="single" w:sz="8" w:space="0" w:color="auto"/>
            </w:tcBorders>
            <w:shd w:val="clear" w:color="auto" w:fill="auto"/>
            <w:vAlign w:val="center"/>
            <w:hideMark/>
          </w:tcPr>
          <w:p w14:paraId="11E7993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CEE1C8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5C9A52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0,8700</w:t>
            </w:r>
          </w:p>
        </w:tc>
        <w:tc>
          <w:tcPr>
            <w:tcW w:w="380" w:type="pct"/>
            <w:tcBorders>
              <w:top w:val="nil"/>
              <w:left w:val="nil"/>
              <w:bottom w:val="single" w:sz="8" w:space="0" w:color="auto"/>
              <w:right w:val="single" w:sz="8" w:space="0" w:color="auto"/>
            </w:tcBorders>
            <w:shd w:val="clear" w:color="auto" w:fill="auto"/>
            <w:vAlign w:val="center"/>
            <w:hideMark/>
          </w:tcPr>
          <w:p w14:paraId="33D102D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2,238</w:t>
            </w:r>
          </w:p>
        </w:tc>
        <w:tc>
          <w:tcPr>
            <w:tcW w:w="416" w:type="pct"/>
            <w:tcBorders>
              <w:top w:val="nil"/>
              <w:left w:val="nil"/>
              <w:bottom w:val="single" w:sz="8" w:space="0" w:color="auto"/>
              <w:right w:val="single" w:sz="8" w:space="0" w:color="auto"/>
            </w:tcBorders>
            <w:shd w:val="clear" w:color="auto" w:fill="auto"/>
            <w:vAlign w:val="center"/>
            <w:hideMark/>
          </w:tcPr>
          <w:p w14:paraId="7465A9E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B33A93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07EF293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2,238</w:t>
            </w:r>
          </w:p>
        </w:tc>
        <w:tc>
          <w:tcPr>
            <w:tcW w:w="553" w:type="pct"/>
            <w:tcBorders>
              <w:top w:val="nil"/>
              <w:left w:val="nil"/>
              <w:bottom w:val="single" w:sz="8" w:space="0" w:color="auto"/>
              <w:right w:val="single" w:sz="8" w:space="0" w:color="auto"/>
            </w:tcBorders>
            <w:shd w:val="clear" w:color="auto" w:fill="auto"/>
            <w:vAlign w:val="center"/>
            <w:hideMark/>
          </w:tcPr>
          <w:p w14:paraId="7D0C665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01E070C9"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5E0D837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000000" w:fill="FFFFFF"/>
            <w:vAlign w:val="center"/>
            <w:hideMark/>
          </w:tcPr>
          <w:p w14:paraId="4778E44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89/2</w:t>
            </w:r>
          </w:p>
        </w:tc>
        <w:tc>
          <w:tcPr>
            <w:tcW w:w="599" w:type="pct"/>
            <w:tcBorders>
              <w:top w:val="nil"/>
              <w:left w:val="nil"/>
              <w:bottom w:val="single" w:sz="8" w:space="0" w:color="auto"/>
              <w:right w:val="single" w:sz="8" w:space="0" w:color="auto"/>
            </w:tcBorders>
            <w:shd w:val="clear" w:color="000000" w:fill="FFFFFF"/>
            <w:vAlign w:val="center"/>
            <w:hideMark/>
          </w:tcPr>
          <w:p w14:paraId="03DABAF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(тк-14) Юнтес Маркет</w:t>
            </w:r>
          </w:p>
        </w:tc>
        <w:tc>
          <w:tcPr>
            <w:tcW w:w="383" w:type="pct"/>
            <w:tcBorders>
              <w:top w:val="nil"/>
              <w:left w:val="nil"/>
              <w:bottom w:val="single" w:sz="8" w:space="0" w:color="auto"/>
              <w:right w:val="single" w:sz="8" w:space="0" w:color="auto"/>
            </w:tcBorders>
            <w:shd w:val="clear" w:color="000000" w:fill="FFFFFF"/>
            <w:vAlign w:val="center"/>
            <w:hideMark/>
          </w:tcPr>
          <w:p w14:paraId="79440FB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6</w:t>
            </w:r>
          </w:p>
        </w:tc>
        <w:tc>
          <w:tcPr>
            <w:tcW w:w="380" w:type="pct"/>
            <w:tcBorders>
              <w:top w:val="nil"/>
              <w:left w:val="nil"/>
              <w:bottom w:val="single" w:sz="8" w:space="0" w:color="auto"/>
              <w:right w:val="single" w:sz="8" w:space="0" w:color="auto"/>
            </w:tcBorders>
            <w:shd w:val="clear" w:color="auto" w:fill="auto"/>
            <w:vAlign w:val="center"/>
            <w:hideMark/>
          </w:tcPr>
          <w:p w14:paraId="431AD1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0,0983</w:t>
            </w:r>
          </w:p>
        </w:tc>
        <w:tc>
          <w:tcPr>
            <w:tcW w:w="416" w:type="pct"/>
            <w:tcBorders>
              <w:top w:val="nil"/>
              <w:left w:val="nil"/>
              <w:bottom w:val="single" w:sz="8" w:space="0" w:color="auto"/>
              <w:right w:val="single" w:sz="8" w:space="0" w:color="auto"/>
            </w:tcBorders>
            <w:shd w:val="clear" w:color="auto" w:fill="auto"/>
            <w:vAlign w:val="center"/>
            <w:hideMark/>
          </w:tcPr>
          <w:p w14:paraId="76DDE0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90ADAA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7072607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0,0983</w:t>
            </w:r>
          </w:p>
        </w:tc>
        <w:tc>
          <w:tcPr>
            <w:tcW w:w="380" w:type="pct"/>
            <w:tcBorders>
              <w:top w:val="nil"/>
              <w:left w:val="nil"/>
              <w:bottom w:val="single" w:sz="8" w:space="0" w:color="auto"/>
              <w:right w:val="single" w:sz="8" w:space="0" w:color="auto"/>
            </w:tcBorders>
            <w:shd w:val="clear" w:color="auto" w:fill="auto"/>
            <w:vAlign w:val="center"/>
            <w:hideMark/>
          </w:tcPr>
          <w:p w14:paraId="6EEC0A2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0,253</w:t>
            </w:r>
          </w:p>
        </w:tc>
        <w:tc>
          <w:tcPr>
            <w:tcW w:w="416" w:type="pct"/>
            <w:tcBorders>
              <w:top w:val="nil"/>
              <w:left w:val="nil"/>
              <w:bottom w:val="single" w:sz="8" w:space="0" w:color="auto"/>
              <w:right w:val="single" w:sz="8" w:space="0" w:color="auto"/>
            </w:tcBorders>
            <w:shd w:val="clear" w:color="auto" w:fill="auto"/>
            <w:vAlign w:val="center"/>
            <w:hideMark/>
          </w:tcPr>
          <w:p w14:paraId="704F42E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BC5862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53B987D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0,253</w:t>
            </w:r>
          </w:p>
        </w:tc>
        <w:tc>
          <w:tcPr>
            <w:tcW w:w="553" w:type="pct"/>
            <w:tcBorders>
              <w:top w:val="nil"/>
              <w:left w:val="nil"/>
              <w:bottom w:val="single" w:sz="8" w:space="0" w:color="auto"/>
              <w:right w:val="single" w:sz="8" w:space="0" w:color="auto"/>
            </w:tcBorders>
            <w:shd w:val="clear" w:color="auto" w:fill="auto"/>
            <w:vAlign w:val="center"/>
            <w:hideMark/>
          </w:tcPr>
          <w:p w14:paraId="0F9C7F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627B625C"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1A538C2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000000" w:fill="FFFFFF"/>
            <w:vAlign w:val="center"/>
            <w:hideMark/>
          </w:tcPr>
          <w:p w14:paraId="1234E32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89/3</w:t>
            </w:r>
          </w:p>
        </w:tc>
        <w:tc>
          <w:tcPr>
            <w:tcW w:w="599" w:type="pct"/>
            <w:tcBorders>
              <w:top w:val="nil"/>
              <w:left w:val="nil"/>
              <w:bottom w:val="single" w:sz="8" w:space="0" w:color="auto"/>
              <w:right w:val="single" w:sz="8" w:space="0" w:color="auto"/>
            </w:tcBorders>
            <w:shd w:val="clear" w:color="000000" w:fill="FFFFFF"/>
            <w:vAlign w:val="center"/>
            <w:hideMark/>
          </w:tcPr>
          <w:p w14:paraId="11FA387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(тк-14) ООО "КАТРЭН"</w:t>
            </w:r>
          </w:p>
        </w:tc>
        <w:tc>
          <w:tcPr>
            <w:tcW w:w="383" w:type="pct"/>
            <w:tcBorders>
              <w:top w:val="nil"/>
              <w:left w:val="nil"/>
              <w:bottom w:val="single" w:sz="8" w:space="0" w:color="auto"/>
              <w:right w:val="single" w:sz="8" w:space="0" w:color="auto"/>
            </w:tcBorders>
            <w:shd w:val="clear" w:color="000000" w:fill="FFFFFF"/>
            <w:vAlign w:val="center"/>
            <w:hideMark/>
          </w:tcPr>
          <w:p w14:paraId="4755E28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6</w:t>
            </w:r>
          </w:p>
        </w:tc>
        <w:tc>
          <w:tcPr>
            <w:tcW w:w="380" w:type="pct"/>
            <w:tcBorders>
              <w:top w:val="nil"/>
              <w:left w:val="nil"/>
              <w:bottom w:val="single" w:sz="8" w:space="0" w:color="auto"/>
              <w:right w:val="single" w:sz="8" w:space="0" w:color="auto"/>
            </w:tcBorders>
            <w:shd w:val="clear" w:color="auto" w:fill="auto"/>
            <w:vAlign w:val="center"/>
            <w:hideMark/>
          </w:tcPr>
          <w:p w14:paraId="44E0746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0,0700</w:t>
            </w:r>
          </w:p>
        </w:tc>
        <w:tc>
          <w:tcPr>
            <w:tcW w:w="416" w:type="pct"/>
            <w:tcBorders>
              <w:top w:val="nil"/>
              <w:left w:val="nil"/>
              <w:bottom w:val="single" w:sz="8" w:space="0" w:color="auto"/>
              <w:right w:val="single" w:sz="8" w:space="0" w:color="auto"/>
            </w:tcBorders>
            <w:shd w:val="clear" w:color="auto" w:fill="auto"/>
            <w:vAlign w:val="center"/>
            <w:hideMark/>
          </w:tcPr>
          <w:p w14:paraId="71DEED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05410D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417724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0,0700</w:t>
            </w:r>
          </w:p>
        </w:tc>
        <w:tc>
          <w:tcPr>
            <w:tcW w:w="380" w:type="pct"/>
            <w:tcBorders>
              <w:top w:val="nil"/>
              <w:left w:val="nil"/>
              <w:bottom w:val="single" w:sz="8" w:space="0" w:color="auto"/>
              <w:right w:val="single" w:sz="8" w:space="0" w:color="auto"/>
            </w:tcBorders>
            <w:shd w:val="clear" w:color="auto" w:fill="auto"/>
            <w:vAlign w:val="center"/>
            <w:hideMark/>
          </w:tcPr>
          <w:p w14:paraId="128719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0,180</w:t>
            </w:r>
          </w:p>
        </w:tc>
        <w:tc>
          <w:tcPr>
            <w:tcW w:w="416" w:type="pct"/>
            <w:tcBorders>
              <w:top w:val="nil"/>
              <w:left w:val="nil"/>
              <w:bottom w:val="single" w:sz="8" w:space="0" w:color="auto"/>
              <w:right w:val="single" w:sz="8" w:space="0" w:color="auto"/>
            </w:tcBorders>
            <w:shd w:val="clear" w:color="auto" w:fill="auto"/>
            <w:vAlign w:val="center"/>
            <w:hideMark/>
          </w:tcPr>
          <w:p w14:paraId="63EA474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DBE1BD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713F73F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0,180</w:t>
            </w:r>
          </w:p>
        </w:tc>
        <w:tc>
          <w:tcPr>
            <w:tcW w:w="553" w:type="pct"/>
            <w:tcBorders>
              <w:top w:val="nil"/>
              <w:left w:val="nil"/>
              <w:bottom w:val="single" w:sz="8" w:space="0" w:color="auto"/>
              <w:right w:val="single" w:sz="8" w:space="0" w:color="auto"/>
            </w:tcBorders>
            <w:shd w:val="clear" w:color="auto" w:fill="auto"/>
            <w:vAlign w:val="center"/>
            <w:hideMark/>
          </w:tcPr>
          <w:p w14:paraId="2A5037D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3F25017D" w14:textId="77777777" w:rsidTr="00D24BC7">
        <w:trPr>
          <w:trHeight w:val="283"/>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32795E2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000000" w:fill="FFFFFF"/>
            <w:vAlign w:val="center"/>
            <w:hideMark/>
          </w:tcPr>
          <w:p w14:paraId="751DEC3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89/3</w:t>
            </w:r>
          </w:p>
        </w:tc>
        <w:tc>
          <w:tcPr>
            <w:tcW w:w="599" w:type="pct"/>
            <w:tcBorders>
              <w:top w:val="nil"/>
              <w:left w:val="nil"/>
              <w:bottom w:val="single" w:sz="8" w:space="0" w:color="auto"/>
              <w:right w:val="single" w:sz="8" w:space="0" w:color="auto"/>
            </w:tcBorders>
            <w:shd w:val="clear" w:color="000000" w:fill="FFFFFF"/>
            <w:vAlign w:val="center"/>
            <w:hideMark/>
          </w:tcPr>
          <w:p w14:paraId="17FCB37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(тк-14) ООО "Северный арсенал"</w:t>
            </w:r>
          </w:p>
        </w:tc>
        <w:tc>
          <w:tcPr>
            <w:tcW w:w="383" w:type="pct"/>
            <w:tcBorders>
              <w:top w:val="nil"/>
              <w:left w:val="nil"/>
              <w:bottom w:val="single" w:sz="8" w:space="0" w:color="auto"/>
              <w:right w:val="single" w:sz="8" w:space="0" w:color="auto"/>
            </w:tcBorders>
            <w:shd w:val="clear" w:color="000000" w:fill="FFFFFF"/>
            <w:vAlign w:val="center"/>
            <w:hideMark/>
          </w:tcPr>
          <w:p w14:paraId="547E4EE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6</w:t>
            </w:r>
          </w:p>
        </w:tc>
        <w:tc>
          <w:tcPr>
            <w:tcW w:w="380" w:type="pct"/>
            <w:tcBorders>
              <w:top w:val="nil"/>
              <w:left w:val="nil"/>
              <w:bottom w:val="single" w:sz="8" w:space="0" w:color="auto"/>
              <w:right w:val="single" w:sz="8" w:space="0" w:color="auto"/>
            </w:tcBorders>
            <w:shd w:val="clear" w:color="auto" w:fill="auto"/>
            <w:vAlign w:val="center"/>
            <w:hideMark/>
          </w:tcPr>
          <w:p w14:paraId="0CA69A6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0,0900</w:t>
            </w:r>
          </w:p>
        </w:tc>
        <w:tc>
          <w:tcPr>
            <w:tcW w:w="416" w:type="pct"/>
            <w:tcBorders>
              <w:top w:val="nil"/>
              <w:left w:val="nil"/>
              <w:bottom w:val="single" w:sz="8" w:space="0" w:color="auto"/>
              <w:right w:val="single" w:sz="8" w:space="0" w:color="auto"/>
            </w:tcBorders>
            <w:shd w:val="clear" w:color="auto" w:fill="auto"/>
            <w:vAlign w:val="center"/>
            <w:hideMark/>
          </w:tcPr>
          <w:p w14:paraId="6E7D9BF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3D4F79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0,3050</w:t>
            </w:r>
          </w:p>
        </w:tc>
        <w:tc>
          <w:tcPr>
            <w:tcW w:w="285" w:type="pct"/>
            <w:tcBorders>
              <w:top w:val="nil"/>
              <w:left w:val="nil"/>
              <w:bottom w:val="single" w:sz="8" w:space="0" w:color="auto"/>
              <w:right w:val="single" w:sz="8" w:space="0" w:color="auto"/>
            </w:tcBorders>
            <w:shd w:val="clear" w:color="auto" w:fill="auto"/>
            <w:vAlign w:val="center"/>
            <w:hideMark/>
          </w:tcPr>
          <w:p w14:paraId="7C2B6A2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0,3950</w:t>
            </w:r>
          </w:p>
        </w:tc>
        <w:tc>
          <w:tcPr>
            <w:tcW w:w="380" w:type="pct"/>
            <w:tcBorders>
              <w:top w:val="nil"/>
              <w:left w:val="nil"/>
              <w:bottom w:val="single" w:sz="8" w:space="0" w:color="auto"/>
              <w:right w:val="single" w:sz="8" w:space="0" w:color="auto"/>
            </w:tcBorders>
            <w:shd w:val="clear" w:color="auto" w:fill="auto"/>
            <w:vAlign w:val="center"/>
            <w:hideMark/>
          </w:tcPr>
          <w:p w14:paraId="2893E4C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0,232</w:t>
            </w:r>
          </w:p>
        </w:tc>
        <w:tc>
          <w:tcPr>
            <w:tcW w:w="416" w:type="pct"/>
            <w:tcBorders>
              <w:top w:val="nil"/>
              <w:left w:val="nil"/>
              <w:bottom w:val="single" w:sz="8" w:space="0" w:color="auto"/>
              <w:right w:val="single" w:sz="8" w:space="0" w:color="auto"/>
            </w:tcBorders>
            <w:shd w:val="clear" w:color="auto" w:fill="auto"/>
            <w:vAlign w:val="center"/>
            <w:hideMark/>
          </w:tcPr>
          <w:p w14:paraId="4CBDAB3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35F65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1,618</w:t>
            </w:r>
          </w:p>
        </w:tc>
        <w:tc>
          <w:tcPr>
            <w:tcW w:w="267" w:type="pct"/>
            <w:tcBorders>
              <w:top w:val="nil"/>
              <w:left w:val="nil"/>
              <w:bottom w:val="single" w:sz="8" w:space="0" w:color="auto"/>
              <w:right w:val="single" w:sz="8" w:space="0" w:color="auto"/>
            </w:tcBorders>
            <w:shd w:val="clear" w:color="auto" w:fill="auto"/>
            <w:vAlign w:val="center"/>
            <w:hideMark/>
          </w:tcPr>
          <w:p w14:paraId="1DCF7D1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1,849</w:t>
            </w:r>
          </w:p>
        </w:tc>
        <w:tc>
          <w:tcPr>
            <w:tcW w:w="553" w:type="pct"/>
            <w:tcBorders>
              <w:top w:val="nil"/>
              <w:left w:val="nil"/>
              <w:bottom w:val="single" w:sz="8" w:space="0" w:color="auto"/>
              <w:right w:val="single" w:sz="8" w:space="0" w:color="auto"/>
            </w:tcBorders>
            <w:shd w:val="clear" w:color="auto" w:fill="auto"/>
            <w:vAlign w:val="center"/>
            <w:hideMark/>
          </w:tcPr>
          <w:p w14:paraId="3BFEF5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7A73ABD8"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09B6DEF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4795942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Вокзальная, 52в</w:t>
            </w:r>
          </w:p>
        </w:tc>
        <w:tc>
          <w:tcPr>
            <w:tcW w:w="599" w:type="pct"/>
            <w:tcBorders>
              <w:top w:val="nil"/>
              <w:left w:val="nil"/>
              <w:bottom w:val="single" w:sz="8" w:space="0" w:color="auto"/>
              <w:right w:val="single" w:sz="8" w:space="0" w:color="auto"/>
            </w:tcBorders>
            <w:shd w:val="clear" w:color="auto" w:fill="auto"/>
            <w:vAlign w:val="center"/>
            <w:hideMark/>
          </w:tcPr>
          <w:p w14:paraId="5061B33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(тк-14) Сантехсервис, гараж ЦТП № 12</w:t>
            </w:r>
          </w:p>
        </w:tc>
        <w:tc>
          <w:tcPr>
            <w:tcW w:w="383" w:type="pct"/>
            <w:tcBorders>
              <w:top w:val="nil"/>
              <w:left w:val="nil"/>
              <w:bottom w:val="single" w:sz="8" w:space="0" w:color="auto"/>
              <w:right w:val="single" w:sz="8" w:space="0" w:color="auto"/>
            </w:tcBorders>
            <w:shd w:val="clear" w:color="auto" w:fill="auto"/>
            <w:vAlign w:val="center"/>
            <w:hideMark/>
          </w:tcPr>
          <w:p w14:paraId="4F2572B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6AAF9F1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0,0480</w:t>
            </w:r>
          </w:p>
        </w:tc>
        <w:tc>
          <w:tcPr>
            <w:tcW w:w="416" w:type="pct"/>
            <w:tcBorders>
              <w:top w:val="nil"/>
              <w:left w:val="nil"/>
              <w:bottom w:val="single" w:sz="8" w:space="0" w:color="auto"/>
              <w:right w:val="single" w:sz="8" w:space="0" w:color="auto"/>
            </w:tcBorders>
            <w:shd w:val="clear" w:color="auto" w:fill="auto"/>
            <w:vAlign w:val="center"/>
            <w:hideMark/>
          </w:tcPr>
          <w:p w14:paraId="6E780F4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EEFC8C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0,0030</w:t>
            </w:r>
          </w:p>
        </w:tc>
        <w:tc>
          <w:tcPr>
            <w:tcW w:w="285" w:type="pct"/>
            <w:tcBorders>
              <w:top w:val="nil"/>
              <w:left w:val="nil"/>
              <w:bottom w:val="single" w:sz="8" w:space="0" w:color="auto"/>
              <w:right w:val="single" w:sz="8" w:space="0" w:color="auto"/>
            </w:tcBorders>
            <w:shd w:val="clear" w:color="auto" w:fill="auto"/>
            <w:vAlign w:val="center"/>
            <w:hideMark/>
          </w:tcPr>
          <w:p w14:paraId="1FF7336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0,0510</w:t>
            </w:r>
          </w:p>
        </w:tc>
        <w:tc>
          <w:tcPr>
            <w:tcW w:w="380" w:type="pct"/>
            <w:tcBorders>
              <w:top w:val="nil"/>
              <w:left w:val="nil"/>
              <w:bottom w:val="single" w:sz="8" w:space="0" w:color="auto"/>
              <w:right w:val="single" w:sz="8" w:space="0" w:color="auto"/>
            </w:tcBorders>
            <w:shd w:val="clear" w:color="auto" w:fill="auto"/>
            <w:vAlign w:val="center"/>
            <w:hideMark/>
          </w:tcPr>
          <w:p w14:paraId="697C6CA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0,123</w:t>
            </w:r>
          </w:p>
        </w:tc>
        <w:tc>
          <w:tcPr>
            <w:tcW w:w="416" w:type="pct"/>
            <w:tcBorders>
              <w:top w:val="nil"/>
              <w:left w:val="nil"/>
              <w:bottom w:val="single" w:sz="8" w:space="0" w:color="auto"/>
              <w:right w:val="single" w:sz="8" w:space="0" w:color="auto"/>
            </w:tcBorders>
            <w:shd w:val="clear" w:color="auto" w:fill="auto"/>
            <w:vAlign w:val="center"/>
            <w:hideMark/>
          </w:tcPr>
          <w:p w14:paraId="656057B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C130C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0,016</w:t>
            </w:r>
          </w:p>
        </w:tc>
        <w:tc>
          <w:tcPr>
            <w:tcW w:w="267" w:type="pct"/>
            <w:tcBorders>
              <w:top w:val="nil"/>
              <w:left w:val="nil"/>
              <w:bottom w:val="single" w:sz="8" w:space="0" w:color="auto"/>
              <w:right w:val="single" w:sz="8" w:space="0" w:color="auto"/>
            </w:tcBorders>
            <w:shd w:val="clear" w:color="auto" w:fill="auto"/>
            <w:vAlign w:val="center"/>
            <w:hideMark/>
          </w:tcPr>
          <w:p w14:paraId="41D3B41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0,139</w:t>
            </w:r>
          </w:p>
        </w:tc>
        <w:tc>
          <w:tcPr>
            <w:tcW w:w="553" w:type="pct"/>
            <w:tcBorders>
              <w:top w:val="nil"/>
              <w:left w:val="nil"/>
              <w:bottom w:val="single" w:sz="8" w:space="0" w:color="auto"/>
              <w:right w:val="single" w:sz="8" w:space="0" w:color="auto"/>
            </w:tcBorders>
            <w:shd w:val="clear" w:color="auto" w:fill="auto"/>
            <w:vAlign w:val="center"/>
            <w:hideMark/>
          </w:tcPr>
          <w:p w14:paraId="71AFA5A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689EA810"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4294811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562A3B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89/4</w:t>
            </w:r>
          </w:p>
        </w:tc>
        <w:tc>
          <w:tcPr>
            <w:tcW w:w="599" w:type="pct"/>
            <w:tcBorders>
              <w:top w:val="nil"/>
              <w:left w:val="nil"/>
              <w:bottom w:val="single" w:sz="8" w:space="0" w:color="auto"/>
              <w:right w:val="single" w:sz="8" w:space="0" w:color="auto"/>
            </w:tcBorders>
            <w:shd w:val="clear" w:color="auto" w:fill="auto"/>
            <w:vAlign w:val="center"/>
            <w:hideMark/>
          </w:tcPr>
          <w:p w14:paraId="2D311BC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Производственный корпус</w:t>
            </w:r>
          </w:p>
        </w:tc>
        <w:tc>
          <w:tcPr>
            <w:tcW w:w="383" w:type="pct"/>
            <w:tcBorders>
              <w:top w:val="nil"/>
              <w:left w:val="nil"/>
              <w:bottom w:val="single" w:sz="8" w:space="0" w:color="auto"/>
              <w:right w:val="single" w:sz="8" w:space="0" w:color="auto"/>
            </w:tcBorders>
            <w:shd w:val="clear" w:color="auto" w:fill="auto"/>
            <w:vAlign w:val="center"/>
            <w:hideMark/>
          </w:tcPr>
          <w:p w14:paraId="5002E32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80" w:type="pct"/>
            <w:tcBorders>
              <w:top w:val="nil"/>
              <w:left w:val="nil"/>
              <w:bottom w:val="single" w:sz="8" w:space="0" w:color="auto"/>
              <w:right w:val="single" w:sz="8" w:space="0" w:color="auto"/>
            </w:tcBorders>
            <w:shd w:val="clear" w:color="auto" w:fill="auto"/>
            <w:vAlign w:val="center"/>
            <w:hideMark/>
          </w:tcPr>
          <w:p w14:paraId="19D21F4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0,3035</w:t>
            </w:r>
          </w:p>
        </w:tc>
        <w:tc>
          <w:tcPr>
            <w:tcW w:w="416" w:type="pct"/>
            <w:tcBorders>
              <w:top w:val="nil"/>
              <w:left w:val="nil"/>
              <w:bottom w:val="single" w:sz="8" w:space="0" w:color="auto"/>
              <w:right w:val="single" w:sz="8" w:space="0" w:color="auto"/>
            </w:tcBorders>
            <w:shd w:val="clear" w:color="auto" w:fill="auto"/>
            <w:vAlign w:val="center"/>
            <w:hideMark/>
          </w:tcPr>
          <w:p w14:paraId="2D077A4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2EBD80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7CCC632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0,3035</w:t>
            </w:r>
          </w:p>
        </w:tc>
        <w:tc>
          <w:tcPr>
            <w:tcW w:w="380" w:type="pct"/>
            <w:tcBorders>
              <w:top w:val="nil"/>
              <w:left w:val="nil"/>
              <w:bottom w:val="single" w:sz="8" w:space="0" w:color="auto"/>
              <w:right w:val="single" w:sz="8" w:space="0" w:color="auto"/>
            </w:tcBorders>
            <w:shd w:val="clear" w:color="auto" w:fill="auto"/>
            <w:vAlign w:val="center"/>
            <w:hideMark/>
          </w:tcPr>
          <w:p w14:paraId="4803E53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0,781</w:t>
            </w:r>
          </w:p>
        </w:tc>
        <w:tc>
          <w:tcPr>
            <w:tcW w:w="416" w:type="pct"/>
            <w:tcBorders>
              <w:top w:val="nil"/>
              <w:left w:val="nil"/>
              <w:bottom w:val="single" w:sz="8" w:space="0" w:color="auto"/>
              <w:right w:val="single" w:sz="8" w:space="0" w:color="auto"/>
            </w:tcBorders>
            <w:shd w:val="clear" w:color="auto" w:fill="auto"/>
            <w:vAlign w:val="center"/>
            <w:hideMark/>
          </w:tcPr>
          <w:p w14:paraId="587D75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010A4E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79924A9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0,781</w:t>
            </w:r>
          </w:p>
        </w:tc>
        <w:tc>
          <w:tcPr>
            <w:tcW w:w="553" w:type="pct"/>
            <w:tcBorders>
              <w:top w:val="nil"/>
              <w:left w:val="nil"/>
              <w:bottom w:val="single" w:sz="8" w:space="0" w:color="auto"/>
              <w:right w:val="single" w:sz="8" w:space="0" w:color="auto"/>
            </w:tcBorders>
            <w:shd w:val="clear" w:color="auto" w:fill="auto"/>
            <w:vAlign w:val="center"/>
            <w:hideMark/>
          </w:tcPr>
          <w:p w14:paraId="7C44708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4691C39E"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29A25BB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54A600A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89/5, ул. Ленина, 89/6</w:t>
            </w:r>
          </w:p>
        </w:tc>
        <w:tc>
          <w:tcPr>
            <w:tcW w:w="599" w:type="pct"/>
            <w:tcBorders>
              <w:top w:val="nil"/>
              <w:left w:val="nil"/>
              <w:bottom w:val="single" w:sz="8" w:space="0" w:color="auto"/>
              <w:right w:val="single" w:sz="8" w:space="0" w:color="auto"/>
            </w:tcBorders>
            <w:shd w:val="clear" w:color="auto" w:fill="auto"/>
            <w:vAlign w:val="center"/>
            <w:hideMark/>
          </w:tcPr>
          <w:p w14:paraId="7F74F4B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ООО "Убертюре"</w:t>
            </w:r>
          </w:p>
        </w:tc>
        <w:tc>
          <w:tcPr>
            <w:tcW w:w="383" w:type="pct"/>
            <w:tcBorders>
              <w:top w:val="nil"/>
              <w:left w:val="nil"/>
              <w:bottom w:val="single" w:sz="8" w:space="0" w:color="auto"/>
              <w:right w:val="single" w:sz="8" w:space="0" w:color="auto"/>
            </w:tcBorders>
            <w:shd w:val="clear" w:color="auto" w:fill="auto"/>
            <w:vAlign w:val="center"/>
            <w:hideMark/>
          </w:tcPr>
          <w:p w14:paraId="44DC103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80" w:type="pct"/>
            <w:tcBorders>
              <w:top w:val="nil"/>
              <w:left w:val="nil"/>
              <w:bottom w:val="single" w:sz="8" w:space="0" w:color="auto"/>
              <w:right w:val="single" w:sz="8" w:space="0" w:color="auto"/>
            </w:tcBorders>
            <w:shd w:val="clear" w:color="auto" w:fill="auto"/>
            <w:vAlign w:val="center"/>
            <w:hideMark/>
          </w:tcPr>
          <w:p w14:paraId="496675E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5,7675</w:t>
            </w:r>
          </w:p>
        </w:tc>
        <w:tc>
          <w:tcPr>
            <w:tcW w:w="416" w:type="pct"/>
            <w:tcBorders>
              <w:top w:val="nil"/>
              <w:left w:val="nil"/>
              <w:bottom w:val="single" w:sz="8" w:space="0" w:color="auto"/>
              <w:right w:val="single" w:sz="8" w:space="0" w:color="auto"/>
            </w:tcBorders>
            <w:shd w:val="clear" w:color="auto" w:fill="auto"/>
            <w:vAlign w:val="center"/>
            <w:hideMark/>
          </w:tcPr>
          <w:p w14:paraId="7AC6F98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E5FE0F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7F459E9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5,7675</w:t>
            </w:r>
          </w:p>
        </w:tc>
        <w:tc>
          <w:tcPr>
            <w:tcW w:w="380" w:type="pct"/>
            <w:tcBorders>
              <w:top w:val="nil"/>
              <w:left w:val="nil"/>
              <w:bottom w:val="single" w:sz="8" w:space="0" w:color="auto"/>
              <w:right w:val="single" w:sz="8" w:space="0" w:color="auto"/>
            </w:tcBorders>
            <w:shd w:val="clear" w:color="auto" w:fill="auto"/>
            <w:vAlign w:val="center"/>
            <w:hideMark/>
          </w:tcPr>
          <w:p w14:paraId="2CE12E2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14,837</w:t>
            </w:r>
          </w:p>
        </w:tc>
        <w:tc>
          <w:tcPr>
            <w:tcW w:w="416" w:type="pct"/>
            <w:tcBorders>
              <w:top w:val="nil"/>
              <w:left w:val="nil"/>
              <w:bottom w:val="single" w:sz="8" w:space="0" w:color="auto"/>
              <w:right w:val="single" w:sz="8" w:space="0" w:color="auto"/>
            </w:tcBorders>
            <w:shd w:val="clear" w:color="auto" w:fill="auto"/>
            <w:vAlign w:val="center"/>
            <w:hideMark/>
          </w:tcPr>
          <w:p w14:paraId="55B3F2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36BB12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05791BE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14,837</w:t>
            </w:r>
          </w:p>
        </w:tc>
        <w:tc>
          <w:tcPr>
            <w:tcW w:w="553" w:type="pct"/>
            <w:tcBorders>
              <w:top w:val="nil"/>
              <w:left w:val="nil"/>
              <w:bottom w:val="single" w:sz="8" w:space="0" w:color="auto"/>
              <w:right w:val="single" w:sz="8" w:space="0" w:color="auto"/>
            </w:tcBorders>
            <w:shd w:val="clear" w:color="auto" w:fill="auto"/>
            <w:vAlign w:val="center"/>
            <w:hideMark/>
          </w:tcPr>
          <w:p w14:paraId="122F95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34C9D122"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610A537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64302E7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89/6</w:t>
            </w:r>
          </w:p>
        </w:tc>
        <w:tc>
          <w:tcPr>
            <w:tcW w:w="599" w:type="pct"/>
            <w:tcBorders>
              <w:top w:val="nil"/>
              <w:left w:val="nil"/>
              <w:bottom w:val="single" w:sz="8" w:space="0" w:color="auto"/>
              <w:right w:val="single" w:sz="8" w:space="0" w:color="auto"/>
            </w:tcBorders>
            <w:shd w:val="clear" w:color="auto" w:fill="auto"/>
            <w:vAlign w:val="center"/>
            <w:hideMark/>
          </w:tcPr>
          <w:p w14:paraId="2773038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ООО "Обувь России"</w:t>
            </w:r>
          </w:p>
        </w:tc>
        <w:tc>
          <w:tcPr>
            <w:tcW w:w="383" w:type="pct"/>
            <w:tcBorders>
              <w:top w:val="nil"/>
              <w:left w:val="nil"/>
              <w:bottom w:val="single" w:sz="8" w:space="0" w:color="auto"/>
              <w:right w:val="single" w:sz="8" w:space="0" w:color="auto"/>
            </w:tcBorders>
            <w:shd w:val="clear" w:color="auto" w:fill="auto"/>
            <w:vAlign w:val="center"/>
            <w:hideMark/>
          </w:tcPr>
          <w:p w14:paraId="025A9D9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6</w:t>
            </w:r>
          </w:p>
        </w:tc>
        <w:tc>
          <w:tcPr>
            <w:tcW w:w="380" w:type="pct"/>
            <w:tcBorders>
              <w:top w:val="nil"/>
              <w:left w:val="nil"/>
              <w:bottom w:val="single" w:sz="8" w:space="0" w:color="auto"/>
              <w:right w:val="single" w:sz="8" w:space="0" w:color="auto"/>
            </w:tcBorders>
            <w:shd w:val="clear" w:color="auto" w:fill="auto"/>
            <w:vAlign w:val="center"/>
            <w:hideMark/>
          </w:tcPr>
          <w:p w14:paraId="695CA45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0,5171</w:t>
            </w:r>
          </w:p>
        </w:tc>
        <w:tc>
          <w:tcPr>
            <w:tcW w:w="416" w:type="pct"/>
            <w:tcBorders>
              <w:top w:val="nil"/>
              <w:left w:val="nil"/>
              <w:bottom w:val="single" w:sz="8" w:space="0" w:color="auto"/>
              <w:right w:val="single" w:sz="8" w:space="0" w:color="auto"/>
            </w:tcBorders>
            <w:shd w:val="clear" w:color="auto" w:fill="auto"/>
            <w:vAlign w:val="center"/>
            <w:hideMark/>
          </w:tcPr>
          <w:p w14:paraId="221A5C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86CCCF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30FFEEC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0,5171</w:t>
            </w:r>
          </w:p>
        </w:tc>
        <w:tc>
          <w:tcPr>
            <w:tcW w:w="380" w:type="pct"/>
            <w:tcBorders>
              <w:top w:val="nil"/>
              <w:left w:val="nil"/>
              <w:bottom w:val="single" w:sz="8" w:space="0" w:color="auto"/>
              <w:right w:val="single" w:sz="8" w:space="0" w:color="auto"/>
            </w:tcBorders>
            <w:shd w:val="clear" w:color="auto" w:fill="auto"/>
            <w:vAlign w:val="center"/>
            <w:hideMark/>
          </w:tcPr>
          <w:p w14:paraId="65783A5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1,330</w:t>
            </w:r>
          </w:p>
        </w:tc>
        <w:tc>
          <w:tcPr>
            <w:tcW w:w="416" w:type="pct"/>
            <w:tcBorders>
              <w:top w:val="nil"/>
              <w:left w:val="nil"/>
              <w:bottom w:val="single" w:sz="8" w:space="0" w:color="auto"/>
              <w:right w:val="single" w:sz="8" w:space="0" w:color="auto"/>
            </w:tcBorders>
            <w:shd w:val="clear" w:color="auto" w:fill="auto"/>
            <w:vAlign w:val="center"/>
            <w:hideMark/>
          </w:tcPr>
          <w:p w14:paraId="5062BA4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6900E4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0F7FA7C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1,330</w:t>
            </w:r>
          </w:p>
        </w:tc>
        <w:tc>
          <w:tcPr>
            <w:tcW w:w="553" w:type="pct"/>
            <w:tcBorders>
              <w:top w:val="nil"/>
              <w:left w:val="nil"/>
              <w:bottom w:val="single" w:sz="8" w:space="0" w:color="auto"/>
              <w:right w:val="single" w:sz="8" w:space="0" w:color="auto"/>
            </w:tcBorders>
            <w:shd w:val="clear" w:color="auto" w:fill="auto"/>
            <w:vAlign w:val="center"/>
            <w:hideMark/>
          </w:tcPr>
          <w:p w14:paraId="2F5396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710F8866"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3D68D95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7A66F68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89/8</w:t>
            </w:r>
          </w:p>
        </w:tc>
        <w:tc>
          <w:tcPr>
            <w:tcW w:w="599" w:type="pct"/>
            <w:tcBorders>
              <w:top w:val="nil"/>
              <w:left w:val="nil"/>
              <w:bottom w:val="single" w:sz="8" w:space="0" w:color="auto"/>
              <w:right w:val="single" w:sz="8" w:space="0" w:color="auto"/>
            </w:tcBorders>
            <w:shd w:val="clear" w:color="auto" w:fill="auto"/>
            <w:vAlign w:val="center"/>
            <w:hideMark/>
          </w:tcPr>
          <w:p w14:paraId="5B0DB3E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административно-производственное здание</w:t>
            </w:r>
          </w:p>
        </w:tc>
        <w:tc>
          <w:tcPr>
            <w:tcW w:w="383" w:type="pct"/>
            <w:tcBorders>
              <w:top w:val="nil"/>
              <w:left w:val="nil"/>
              <w:bottom w:val="single" w:sz="8" w:space="0" w:color="auto"/>
              <w:right w:val="single" w:sz="8" w:space="0" w:color="auto"/>
            </w:tcBorders>
            <w:shd w:val="clear" w:color="auto" w:fill="auto"/>
            <w:vAlign w:val="center"/>
            <w:hideMark/>
          </w:tcPr>
          <w:p w14:paraId="37BA6FD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7</w:t>
            </w:r>
          </w:p>
        </w:tc>
        <w:tc>
          <w:tcPr>
            <w:tcW w:w="380" w:type="pct"/>
            <w:tcBorders>
              <w:top w:val="nil"/>
              <w:left w:val="nil"/>
              <w:bottom w:val="single" w:sz="8" w:space="0" w:color="auto"/>
              <w:right w:val="single" w:sz="8" w:space="0" w:color="auto"/>
            </w:tcBorders>
            <w:shd w:val="clear" w:color="auto" w:fill="auto"/>
            <w:vAlign w:val="center"/>
            <w:hideMark/>
          </w:tcPr>
          <w:p w14:paraId="06607DC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0,6825</w:t>
            </w:r>
          </w:p>
        </w:tc>
        <w:tc>
          <w:tcPr>
            <w:tcW w:w="416" w:type="pct"/>
            <w:tcBorders>
              <w:top w:val="nil"/>
              <w:left w:val="nil"/>
              <w:bottom w:val="single" w:sz="8" w:space="0" w:color="auto"/>
              <w:right w:val="single" w:sz="8" w:space="0" w:color="auto"/>
            </w:tcBorders>
            <w:shd w:val="clear" w:color="auto" w:fill="auto"/>
            <w:vAlign w:val="center"/>
            <w:hideMark/>
          </w:tcPr>
          <w:p w14:paraId="3EC6988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3D7682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9C4C2C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0,6825</w:t>
            </w:r>
          </w:p>
        </w:tc>
        <w:tc>
          <w:tcPr>
            <w:tcW w:w="380" w:type="pct"/>
            <w:tcBorders>
              <w:top w:val="nil"/>
              <w:left w:val="nil"/>
              <w:bottom w:val="single" w:sz="8" w:space="0" w:color="auto"/>
              <w:right w:val="single" w:sz="8" w:space="0" w:color="auto"/>
            </w:tcBorders>
            <w:shd w:val="clear" w:color="auto" w:fill="auto"/>
            <w:vAlign w:val="center"/>
            <w:hideMark/>
          </w:tcPr>
          <w:p w14:paraId="6C71B8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1,756</w:t>
            </w:r>
          </w:p>
        </w:tc>
        <w:tc>
          <w:tcPr>
            <w:tcW w:w="416" w:type="pct"/>
            <w:tcBorders>
              <w:top w:val="nil"/>
              <w:left w:val="nil"/>
              <w:bottom w:val="single" w:sz="8" w:space="0" w:color="auto"/>
              <w:right w:val="single" w:sz="8" w:space="0" w:color="auto"/>
            </w:tcBorders>
            <w:shd w:val="clear" w:color="auto" w:fill="auto"/>
            <w:vAlign w:val="center"/>
            <w:hideMark/>
          </w:tcPr>
          <w:p w14:paraId="61CFDAA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E04E77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1D30275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1,756</w:t>
            </w:r>
          </w:p>
        </w:tc>
        <w:tc>
          <w:tcPr>
            <w:tcW w:w="553" w:type="pct"/>
            <w:tcBorders>
              <w:top w:val="nil"/>
              <w:left w:val="nil"/>
              <w:bottom w:val="single" w:sz="8" w:space="0" w:color="auto"/>
              <w:right w:val="single" w:sz="8" w:space="0" w:color="auto"/>
            </w:tcBorders>
            <w:shd w:val="clear" w:color="auto" w:fill="auto"/>
            <w:vAlign w:val="center"/>
            <w:hideMark/>
          </w:tcPr>
          <w:p w14:paraId="5B629C3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6A308240"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7BF0A78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5A57538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89/9</w:t>
            </w:r>
          </w:p>
        </w:tc>
        <w:tc>
          <w:tcPr>
            <w:tcW w:w="599" w:type="pct"/>
            <w:tcBorders>
              <w:top w:val="nil"/>
              <w:left w:val="nil"/>
              <w:bottom w:val="single" w:sz="8" w:space="0" w:color="auto"/>
              <w:right w:val="single" w:sz="8" w:space="0" w:color="auto"/>
            </w:tcBorders>
            <w:shd w:val="clear" w:color="auto" w:fill="auto"/>
            <w:vAlign w:val="center"/>
            <w:hideMark/>
          </w:tcPr>
          <w:p w14:paraId="632C8DD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административное здание</w:t>
            </w:r>
          </w:p>
        </w:tc>
        <w:tc>
          <w:tcPr>
            <w:tcW w:w="383" w:type="pct"/>
            <w:tcBorders>
              <w:top w:val="nil"/>
              <w:left w:val="nil"/>
              <w:bottom w:val="single" w:sz="8" w:space="0" w:color="auto"/>
              <w:right w:val="single" w:sz="8" w:space="0" w:color="auto"/>
            </w:tcBorders>
            <w:shd w:val="clear" w:color="auto" w:fill="auto"/>
            <w:vAlign w:val="center"/>
            <w:hideMark/>
          </w:tcPr>
          <w:p w14:paraId="3F4AD14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4</w:t>
            </w:r>
          </w:p>
        </w:tc>
        <w:tc>
          <w:tcPr>
            <w:tcW w:w="380" w:type="pct"/>
            <w:tcBorders>
              <w:top w:val="nil"/>
              <w:left w:val="nil"/>
              <w:bottom w:val="single" w:sz="8" w:space="0" w:color="auto"/>
              <w:right w:val="single" w:sz="8" w:space="0" w:color="auto"/>
            </w:tcBorders>
            <w:shd w:val="clear" w:color="auto" w:fill="auto"/>
            <w:vAlign w:val="center"/>
            <w:hideMark/>
          </w:tcPr>
          <w:p w14:paraId="344BEF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0,3401</w:t>
            </w:r>
          </w:p>
        </w:tc>
        <w:tc>
          <w:tcPr>
            <w:tcW w:w="416" w:type="pct"/>
            <w:tcBorders>
              <w:top w:val="nil"/>
              <w:left w:val="nil"/>
              <w:bottom w:val="single" w:sz="8" w:space="0" w:color="auto"/>
              <w:right w:val="single" w:sz="8" w:space="0" w:color="auto"/>
            </w:tcBorders>
            <w:shd w:val="clear" w:color="auto" w:fill="auto"/>
            <w:vAlign w:val="center"/>
            <w:hideMark/>
          </w:tcPr>
          <w:p w14:paraId="6037B4D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4217DE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23E748E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0,3401</w:t>
            </w:r>
          </w:p>
        </w:tc>
        <w:tc>
          <w:tcPr>
            <w:tcW w:w="380" w:type="pct"/>
            <w:tcBorders>
              <w:top w:val="nil"/>
              <w:left w:val="nil"/>
              <w:bottom w:val="single" w:sz="8" w:space="0" w:color="auto"/>
              <w:right w:val="single" w:sz="8" w:space="0" w:color="auto"/>
            </w:tcBorders>
            <w:shd w:val="clear" w:color="auto" w:fill="auto"/>
            <w:vAlign w:val="center"/>
            <w:hideMark/>
          </w:tcPr>
          <w:p w14:paraId="7AE3AA4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0,875</w:t>
            </w:r>
          </w:p>
        </w:tc>
        <w:tc>
          <w:tcPr>
            <w:tcW w:w="416" w:type="pct"/>
            <w:tcBorders>
              <w:top w:val="nil"/>
              <w:left w:val="nil"/>
              <w:bottom w:val="single" w:sz="8" w:space="0" w:color="auto"/>
              <w:right w:val="single" w:sz="8" w:space="0" w:color="auto"/>
            </w:tcBorders>
            <w:shd w:val="clear" w:color="auto" w:fill="auto"/>
            <w:vAlign w:val="center"/>
            <w:hideMark/>
          </w:tcPr>
          <w:p w14:paraId="0B08CE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BF3248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69CD51D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0,875</w:t>
            </w:r>
          </w:p>
        </w:tc>
        <w:tc>
          <w:tcPr>
            <w:tcW w:w="553" w:type="pct"/>
            <w:tcBorders>
              <w:top w:val="nil"/>
              <w:left w:val="nil"/>
              <w:bottom w:val="single" w:sz="8" w:space="0" w:color="auto"/>
              <w:right w:val="single" w:sz="8" w:space="0" w:color="auto"/>
            </w:tcBorders>
            <w:shd w:val="clear" w:color="auto" w:fill="auto"/>
            <w:vAlign w:val="center"/>
            <w:hideMark/>
          </w:tcPr>
          <w:p w14:paraId="04CA913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7DA48CF1"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6201CA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79CA6C7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89/10, ул Ленина 89/13</w:t>
            </w:r>
          </w:p>
        </w:tc>
        <w:tc>
          <w:tcPr>
            <w:tcW w:w="599" w:type="pct"/>
            <w:tcBorders>
              <w:top w:val="nil"/>
              <w:left w:val="nil"/>
              <w:bottom w:val="single" w:sz="8" w:space="0" w:color="auto"/>
              <w:right w:val="single" w:sz="8" w:space="0" w:color="auto"/>
            </w:tcBorders>
            <w:shd w:val="clear" w:color="auto" w:fill="auto"/>
            <w:vAlign w:val="center"/>
            <w:hideMark/>
          </w:tcPr>
          <w:p w14:paraId="65AF6AC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административное здание</w:t>
            </w:r>
          </w:p>
        </w:tc>
        <w:tc>
          <w:tcPr>
            <w:tcW w:w="383" w:type="pct"/>
            <w:tcBorders>
              <w:top w:val="nil"/>
              <w:left w:val="nil"/>
              <w:bottom w:val="single" w:sz="8" w:space="0" w:color="auto"/>
              <w:right w:val="single" w:sz="8" w:space="0" w:color="auto"/>
            </w:tcBorders>
            <w:shd w:val="clear" w:color="auto" w:fill="auto"/>
            <w:vAlign w:val="center"/>
            <w:hideMark/>
          </w:tcPr>
          <w:p w14:paraId="15A0C0B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w:t>
            </w:r>
          </w:p>
        </w:tc>
        <w:tc>
          <w:tcPr>
            <w:tcW w:w="380" w:type="pct"/>
            <w:tcBorders>
              <w:top w:val="nil"/>
              <w:left w:val="nil"/>
              <w:bottom w:val="single" w:sz="8" w:space="0" w:color="auto"/>
              <w:right w:val="single" w:sz="8" w:space="0" w:color="auto"/>
            </w:tcBorders>
            <w:shd w:val="clear" w:color="auto" w:fill="auto"/>
            <w:vAlign w:val="center"/>
            <w:hideMark/>
          </w:tcPr>
          <w:p w14:paraId="530D231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0,1970</w:t>
            </w:r>
          </w:p>
        </w:tc>
        <w:tc>
          <w:tcPr>
            <w:tcW w:w="416" w:type="pct"/>
            <w:tcBorders>
              <w:top w:val="nil"/>
              <w:left w:val="nil"/>
              <w:bottom w:val="single" w:sz="8" w:space="0" w:color="auto"/>
              <w:right w:val="single" w:sz="8" w:space="0" w:color="auto"/>
            </w:tcBorders>
            <w:shd w:val="clear" w:color="auto" w:fill="auto"/>
            <w:vAlign w:val="center"/>
            <w:hideMark/>
          </w:tcPr>
          <w:p w14:paraId="3A06F1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7737EE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4D7343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0,1970</w:t>
            </w:r>
          </w:p>
        </w:tc>
        <w:tc>
          <w:tcPr>
            <w:tcW w:w="380" w:type="pct"/>
            <w:tcBorders>
              <w:top w:val="nil"/>
              <w:left w:val="nil"/>
              <w:bottom w:val="single" w:sz="8" w:space="0" w:color="auto"/>
              <w:right w:val="single" w:sz="8" w:space="0" w:color="auto"/>
            </w:tcBorders>
            <w:shd w:val="clear" w:color="auto" w:fill="auto"/>
            <w:vAlign w:val="center"/>
            <w:hideMark/>
          </w:tcPr>
          <w:p w14:paraId="2EFAD77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0,507</w:t>
            </w:r>
          </w:p>
        </w:tc>
        <w:tc>
          <w:tcPr>
            <w:tcW w:w="416" w:type="pct"/>
            <w:tcBorders>
              <w:top w:val="nil"/>
              <w:left w:val="nil"/>
              <w:bottom w:val="single" w:sz="8" w:space="0" w:color="auto"/>
              <w:right w:val="single" w:sz="8" w:space="0" w:color="auto"/>
            </w:tcBorders>
            <w:shd w:val="clear" w:color="auto" w:fill="auto"/>
            <w:vAlign w:val="center"/>
            <w:hideMark/>
          </w:tcPr>
          <w:p w14:paraId="682957A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515B1C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7C52445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0,507</w:t>
            </w:r>
          </w:p>
        </w:tc>
        <w:tc>
          <w:tcPr>
            <w:tcW w:w="553" w:type="pct"/>
            <w:tcBorders>
              <w:top w:val="nil"/>
              <w:left w:val="nil"/>
              <w:bottom w:val="single" w:sz="8" w:space="0" w:color="auto"/>
              <w:right w:val="single" w:sz="8" w:space="0" w:color="auto"/>
            </w:tcBorders>
            <w:shd w:val="clear" w:color="auto" w:fill="auto"/>
            <w:vAlign w:val="center"/>
            <w:hideMark/>
          </w:tcPr>
          <w:p w14:paraId="7B155D2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3EFF271B"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2CBFF4A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5B19BBA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89/11</w:t>
            </w:r>
          </w:p>
        </w:tc>
        <w:tc>
          <w:tcPr>
            <w:tcW w:w="599" w:type="pct"/>
            <w:tcBorders>
              <w:top w:val="nil"/>
              <w:left w:val="nil"/>
              <w:bottom w:val="single" w:sz="8" w:space="0" w:color="auto"/>
              <w:right w:val="single" w:sz="8" w:space="0" w:color="auto"/>
            </w:tcBorders>
            <w:shd w:val="clear" w:color="auto" w:fill="auto"/>
            <w:vAlign w:val="center"/>
            <w:hideMark/>
          </w:tcPr>
          <w:p w14:paraId="0540E1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административное здание</w:t>
            </w:r>
          </w:p>
        </w:tc>
        <w:tc>
          <w:tcPr>
            <w:tcW w:w="383" w:type="pct"/>
            <w:tcBorders>
              <w:top w:val="nil"/>
              <w:left w:val="nil"/>
              <w:bottom w:val="single" w:sz="8" w:space="0" w:color="auto"/>
              <w:right w:val="single" w:sz="8" w:space="0" w:color="auto"/>
            </w:tcBorders>
            <w:shd w:val="clear" w:color="auto" w:fill="auto"/>
            <w:vAlign w:val="center"/>
            <w:hideMark/>
          </w:tcPr>
          <w:p w14:paraId="2520007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80" w:type="pct"/>
            <w:tcBorders>
              <w:top w:val="nil"/>
              <w:left w:val="nil"/>
              <w:bottom w:val="single" w:sz="8" w:space="0" w:color="auto"/>
              <w:right w:val="single" w:sz="8" w:space="0" w:color="auto"/>
            </w:tcBorders>
            <w:shd w:val="clear" w:color="auto" w:fill="auto"/>
            <w:vAlign w:val="center"/>
            <w:hideMark/>
          </w:tcPr>
          <w:p w14:paraId="57BEF7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0,3142</w:t>
            </w:r>
          </w:p>
        </w:tc>
        <w:tc>
          <w:tcPr>
            <w:tcW w:w="416" w:type="pct"/>
            <w:tcBorders>
              <w:top w:val="nil"/>
              <w:left w:val="nil"/>
              <w:bottom w:val="single" w:sz="8" w:space="0" w:color="auto"/>
              <w:right w:val="single" w:sz="8" w:space="0" w:color="auto"/>
            </w:tcBorders>
            <w:shd w:val="clear" w:color="auto" w:fill="auto"/>
            <w:vAlign w:val="center"/>
            <w:hideMark/>
          </w:tcPr>
          <w:p w14:paraId="5424FA6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9A7748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182D0AA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0,3142</w:t>
            </w:r>
          </w:p>
        </w:tc>
        <w:tc>
          <w:tcPr>
            <w:tcW w:w="380" w:type="pct"/>
            <w:tcBorders>
              <w:top w:val="nil"/>
              <w:left w:val="nil"/>
              <w:bottom w:val="single" w:sz="8" w:space="0" w:color="auto"/>
              <w:right w:val="single" w:sz="8" w:space="0" w:color="auto"/>
            </w:tcBorders>
            <w:shd w:val="clear" w:color="auto" w:fill="auto"/>
            <w:vAlign w:val="center"/>
            <w:hideMark/>
          </w:tcPr>
          <w:p w14:paraId="12FD51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0,808</w:t>
            </w:r>
          </w:p>
        </w:tc>
        <w:tc>
          <w:tcPr>
            <w:tcW w:w="416" w:type="pct"/>
            <w:tcBorders>
              <w:top w:val="nil"/>
              <w:left w:val="nil"/>
              <w:bottom w:val="single" w:sz="8" w:space="0" w:color="auto"/>
              <w:right w:val="single" w:sz="8" w:space="0" w:color="auto"/>
            </w:tcBorders>
            <w:shd w:val="clear" w:color="auto" w:fill="auto"/>
            <w:vAlign w:val="center"/>
            <w:hideMark/>
          </w:tcPr>
          <w:p w14:paraId="1B2B756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D4316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41B1EEA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0,808</w:t>
            </w:r>
          </w:p>
        </w:tc>
        <w:tc>
          <w:tcPr>
            <w:tcW w:w="553" w:type="pct"/>
            <w:tcBorders>
              <w:top w:val="nil"/>
              <w:left w:val="nil"/>
              <w:bottom w:val="single" w:sz="8" w:space="0" w:color="auto"/>
              <w:right w:val="single" w:sz="8" w:space="0" w:color="auto"/>
            </w:tcBorders>
            <w:shd w:val="clear" w:color="auto" w:fill="auto"/>
            <w:vAlign w:val="center"/>
            <w:hideMark/>
          </w:tcPr>
          <w:p w14:paraId="621E49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4A50264D"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5D8C1C0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631C6E5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89/12</w:t>
            </w:r>
          </w:p>
        </w:tc>
        <w:tc>
          <w:tcPr>
            <w:tcW w:w="599" w:type="pct"/>
            <w:tcBorders>
              <w:top w:val="nil"/>
              <w:left w:val="nil"/>
              <w:bottom w:val="single" w:sz="8" w:space="0" w:color="auto"/>
              <w:right w:val="single" w:sz="8" w:space="0" w:color="auto"/>
            </w:tcBorders>
            <w:shd w:val="clear" w:color="auto" w:fill="auto"/>
            <w:vAlign w:val="center"/>
            <w:hideMark/>
          </w:tcPr>
          <w:p w14:paraId="54C10C9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ООО "Ретро"</w:t>
            </w:r>
          </w:p>
        </w:tc>
        <w:tc>
          <w:tcPr>
            <w:tcW w:w="383" w:type="pct"/>
            <w:tcBorders>
              <w:top w:val="nil"/>
              <w:left w:val="nil"/>
              <w:bottom w:val="single" w:sz="8" w:space="0" w:color="auto"/>
              <w:right w:val="single" w:sz="8" w:space="0" w:color="auto"/>
            </w:tcBorders>
            <w:shd w:val="clear" w:color="auto" w:fill="auto"/>
            <w:vAlign w:val="center"/>
            <w:hideMark/>
          </w:tcPr>
          <w:p w14:paraId="0D0CDDA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80" w:type="pct"/>
            <w:tcBorders>
              <w:top w:val="nil"/>
              <w:left w:val="nil"/>
              <w:bottom w:val="single" w:sz="8" w:space="0" w:color="auto"/>
              <w:right w:val="single" w:sz="8" w:space="0" w:color="auto"/>
            </w:tcBorders>
            <w:shd w:val="clear" w:color="auto" w:fill="auto"/>
            <w:vAlign w:val="center"/>
            <w:hideMark/>
          </w:tcPr>
          <w:p w14:paraId="41A0904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0,0896</w:t>
            </w:r>
          </w:p>
        </w:tc>
        <w:tc>
          <w:tcPr>
            <w:tcW w:w="416" w:type="pct"/>
            <w:tcBorders>
              <w:top w:val="nil"/>
              <w:left w:val="nil"/>
              <w:bottom w:val="single" w:sz="8" w:space="0" w:color="auto"/>
              <w:right w:val="single" w:sz="8" w:space="0" w:color="auto"/>
            </w:tcBorders>
            <w:shd w:val="clear" w:color="auto" w:fill="auto"/>
            <w:vAlign w:val="center"/>
            <w:hideMark/>
          </w:tcPr>
          <w:p w14:paraId="47CD007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E979FF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39DF715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0,0896</w:t>
            </w:r>
          </w:p>
        </w:tc>
        <w:tc>
          <w:tcPr>
            <w:tcW w:w="380" w:type="pct"/>
            <w:tcBorders>
              <w:top w:val="nil"/>
              <w:left w:val="nil"/>
              <w:bottom w:val="single" w:sz="8" w:space="0" w:color="auto"/>
              <w:right w:val="single" w:sz="8" w:space="0" w:color="auto"/>
            </w:tcBorders>
            <w:shd w:val="clear" w:color="auto" w:fill="auto"/>
            <w:vAlign w:val="center"/>
            <w:hideMark/>
          </w:tcPr>
          <w:p w14:paraId="4C0BBE1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0,230</w:t>
            </w:r>
          </w:p>
        </w:tc>
        <w:tc>
          <w:tcPr>
            <w:tcW w:w="416" w:type="pct"/>
            <w:tcBorders>
              <w:top w:val="nil"/>
              <w:left w:val="nil"/>
              <w:bottom w:val="single" w:sz="8" w:space="0" w:color="auto"/>
              <w:right w:val="single" w:sz="8" w:space="0" w:color="auto"/>
            </w:tcBorders>
            <w:shd w:val="clear" w:color="auto" w:fill="auto"/>
            <w:vAlign w:val="center"/>
            <w:hideMark/>
          </w:tcPr>
          <w:p w14:paraId="79886DF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1F089D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03E575A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0,230</w:t>
            </w:r>
          </w:p>
        </w:tc>
        <w:tc>
          <w:tcPr>
            <w:tcW w:w="553" w:type="pct"/>
            <w:tcBorders>
              <w:top w:val="nil"/>
              <w:left w:val="nil"/>
              <w:bottom w:val="single" w:sz="8" w:space="0" w:color="auto"/>
              <w:right w:val="single" w:sz="8" w:space="0" w:color="auto"/>
            </w:tcBorders>
            <w:shd w:val="clear" w:color="auto" w:fill="auto"/>
            <w:vAlign w:val="center"/>
            <w:hideMark/>
          </w:tcPr>
          <w:p w14:paraId="14DF01A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7EADC3E6"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7FDA281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6F418AF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89/15</w:t>
            </w:r>
          </w:p>
        </w:tc>
        <w:tc>
          <w:tcPr>
            <w:tcW w:w="599" w:type="pct"/>
            <w:tcBorders>
              <w:top w:val="nil"/>
              <w:left w:val="nil"/>
              <w:bottom w:val="single" w:sz="8" w:space="0" w:color="auto"/>
              <w:right w:val="single" w:sz="8" w:space="0" w:color="auto"/>
            </w:tcBorders>
            <w:shd w:val="clear" w:color="auto" w:fill="auto"/>
            <w:vAlign w:val="center"/>
            <w:hideMark/>
          </w:tcPr>
          <w:p w14:paraId="407C388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административное здание</w:t>
            </w:r>
          </w:p>
        </w:tc>
        <w:tc>
          <w:tcPr>
            <w:tcW w:w="383" w:type="pct"/>
            <w:tcBorders>
              <w:top w:val="nil"/>
              <w:left w:val="nil"/>
              <w:bottom w:val="single" w:sz="8" w:space="0" w:color="auto"/>
              <w:right w:val="single" w:sz="8" w:space="0" w:color="auto"/>
            </w:tcBorders>
            <w:shd w:val="clear" w:color="auto" w:fill="auto"/>
            <w:vAlign w:val="center"/>
            <w:hideMark/>
          </w:tcPr>
          <w:p w14:paraId="7892AD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7</w:t>
            </w:r>
          </w:p>
        </w:tc>
        <w:tc>
          <w:tcPr>
            <w:tcW w:w="380" w:type="pct"/>
            <w:tcBorders>
              <w:top w:val="nil"/>
              <w:left w:val="nil"/>
              <w:bottom w:val="single" w:sz="8" w:space="0" w:color="auto"/>
              <w:right w:val="single" w:sz="8" w:space="0" w:color="auto"/>
            </w:tcBorders>
            <w:shd w:val="clear" w:color="auto" w:fill="auto"/>
            <w:vAlign w:val="center"/>
            <w:hideMark/>
          </w:tcPr>
          <w:p w14:paraId="2E0E42C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0,8322</w:t>
            </w:r>
          </w:p>
        </w:tc>
        <w:tc>
          <w:tcPr>
            <w:tcW w:w="416" w:type="pct"/>
            <w:tcBorders>
              <w:top w:val="nil"/>
              <w:left w:val="nil"/>
              <w:bottom w:val="single" w:sz="8" w:space="0" w:color="auto"/>
              <w:right w:val="single" w:sz="8" w:space="0" w:color="auto"/>
            </w:tcBorders>
            <w:shd w:val="clear" w:color="auto" w:fill="auto"/>
            <w:vAlign w:val="center"/>
            <w:hideMark/>
          </w:tcPr>
          <w:p w14:paraId="742498F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B0C4EC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2374AF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0,8322</w:t>
            </w:r>
          </w:p>
        </w:tc>
        <w:tc>
          <w:tcPr>
            <w:tcW w:w="380" w:type="pct"/>
            <w:tcBorders>
              <w:top w:val="nil"/>
              <w:left w:val="nil"/>
              <w:bottom w:val="single" w:sz="8" w:space="0" w:color="auto"/>
              <w:right w:val="single" w:sz="8" w:space="0" w:color="auto"/>
            </w:tcBorders>
            <w:shd w:val="clear" w:color="auto" w:fill="auto"/>
            <w:vAlign w:val="center"/>
            <w:hideMark/>
          </w:tcPr>
          <w:p w14:paraId="7E43A65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2,141</w:t>
            </w:r>
          </w:p>
        </w:tc>
        <w:tc>
          <w:tcPr>
            <w:tcW w:w="416" w:type="pct"/>
            <w:tcBorders>
              <w:top w:val="nil"/>
              <w:left w:val="nil"/>
              <w:bottom w:val="single" w:sz="8" w:space="0" w:color="auto"/>
              <w:right w:val="single" w:sz="8" w:space="0" w:color="auto"/>
            </w:tcBorders>
            <w:shd w:val="clear" w:color="auto" w:fill="auto"/>
            <w:vAlign w:val="center"/>
            <w:hideMark/>
          </w:tcPr>
          <w:p w14:paraId="0450614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AB15B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210D54F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2,141</w:t>
            </w:r>
          </w:p>
        </w:tc>
        <w:tc>
          <w:tcPr>
            <w:tcW w:w="553" w:type="pct"/>
            <w:tcBorders>
              <w:top w:val="nil"/>
              <w:left w:val="nil"/>
              <w:bottom w:val="single" w:sz="8" w:space="0" w:color="auto"/>
              <w:right w:val="single" w:sz="8" w:space="0" w:color="auto"/>
            </w:tcBorders>
            <w:shd w:val="clear" w:color="auto" w:fill="auto"/>
            <w:vAlign w:val="center"/>
            <w:hideMark/>
          </w:tcPr>
          <w:p w14:paraId="1782596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664757F0"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6B4140D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П</w:t>
            </w:r>
          </w:p>
        </w:tc>
        <w:tc>
          <w:tcPr>
            <w:tcW w:w="405" w:type="pct"/>
            <w:tcBorders>
              <w:top w:val="nil"/>
              <w:left w:val="nil"/>
              <w:bottom w:val="single" w:sz="8" w:space="0" w:color="auto"/>
              <w:right w:val="single" w:sz="8" w:space="0" w:color="auto"/>
            </w:tcBorders>
            <w:shd w:val="clear" w:color="auto" w:fill="auto"/>
            <w:vAlign w:val="center"/>
            <w:hideMark/>
          </w:tcPr>
          <w:p w14:paraId="4160924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89/17</w:t>
            </w:r>
          </w:p>
        </w:tc>
        <w:tc>
          <w:tcPr>
            <w:tcW w:w="599" w:type="pct"/>
            <w:tcBorders>
              <w:top w:val="nil"/>
              <w:left w:val="nil"/>
              <w:bottom w:val="single" w:sz="8" w:space="0" w:color="auto"/>
              <w:right w:val="single" w:sz="8" w:space="0" w:color="auto"/>
            </w:tcBorders>
            <w:shd w:val="clear" w:color="auto" w:fill="auto"/>
            <w:vAlign w:val="center"/>
            <w:hideMark/>
          </w:tcPr>
          <w:p w14:paraId="30D88D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административно-производственное здание</w:t>
            </w:r>
          </w:p>
        </w:tc>
        <w:tc>
          <w:tcPr>
            <w:tcW w:w="383" w:type="pct"/>
            <w:tcBorders>
              <w:top w:val="nil"/>
              <w:left w:val="nil"/>
              <w:bottom w:val="single" w:sz="8" w:space="0" w:color="auto"/>
              <w:right w:val="single" w:sz="8" w:space="0" w:color="auto"/>
            </w:tcBorders>
            <w:shd w:val="clear" w:color="auto" w:fill="auto"/>
            <w:vAlign w:val="center"/>
            <w:hideMark/>
          </w:tcPr>
          <w:p w14:paraId="7EB8596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80" w:type="pct"/>
            <w:tcBorders>
              <w:top w:val="nil"/>
              <w:left w:val="nil"/>
              <w:bottom w:val="single" w:sz="8" w:space="0" w:color="auto"/>
              <w:right w:val="single" w:sz="8" w:space="0" w:color="auto"/>
            </w:tcBorders>
            <w:shd w:val="clear" w:color="auto" w:fill="auto"/>
            <w:vAlign w:val="center"/>
            <w:hideMark/>
          </w:tcPr>
          <w:p w14:paraId="014BE88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0,0518</w:t>
            </w:r>
          </w:p>
        </w:tc>
        <w:tc>
          <w:tcPr>
            <w:tcW w:w="416" w:type="pct"/>
            <w:tcBorders>
              <w:top w:val="nil"/>
              <w:left w:val="nil"/>
              <w:bottom w:val="single" w:sz="8" w:space="0" w:color="auto"/>
              <w:right w:val="single" w:sz="8" w:space="0" w:color="auto"/>
            </w:tcBorders>
            <w:shd w:val="clear" w:color="auto" w:fill="auto"/>
            <w:vAlign w:val="center"/>
            <w:hideMark/>
          </w:tcPr>
          <w:p w14:paraId="5824E1A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9F1B69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8F7560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0,0518</w:t>
            </w:r>
          </w:p>
        </w:tc>
        <w:tc>
          <w:tcPr>
            <w:tcW w:w="380" w:type="pct"/>
            <w:tcBorders>
              <w:top w:val="nil"/>
              <w:left w:val="nil"/>
              <w:bottom w:val="single" w:sz="8" w:space="0" w:color="auto"/>
              <w:right w:val="single" w:sz="8" w:space="0" w:color="auto"/>
            </w:tcBorders>
            <w:shd w:val="clear" w:color="auto" w:fill="auto"/>
            <w:vAlign w:val="center"/>
            <w:hideMark/>
          </w:tcPr>
          <w:p w14:paraId="73AC8F8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0,133</w:t>
            </w:r>
          </w:p>
        </w:tc>
        <w:tc>
          <w:tcPr>
            <w:tcW w:w="416" w:type="pct"/>
            <w:tcBorders>
              <w:top w:val="nil"/>
              <w:left w:val="nil"/>
              <w:bottom w:val="single" w:sz="8" w:space="0" w:color="auto"/>
              <w:right w:val="single" w:sz="8" w:space="0" w:color="auto"/>
            </w:tcBorders>
            <w:shd w:val="clear" w:color="auto" w:fill="auto"/>
            <w:vAlign w:val="center"/>
            <w:hideMark/>
          </w:tcPr>
          <w:p w14:paraId="3E0B1C5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B4AF77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1604837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0,133</w:t>
            </w:r>
          </w:p>
        </w:tc>
        <w:tc>
          <w:tcPr>
            <w:tcW w:w="553" w:type="pct"/>
            <w:tcBorders>
              <w:top w:val="nil"/>
              <w:left w:val="nil"/>
              <w:bottom w:val="single" w:sz="8" w:space="0" w:color="auto"/>
              <w:right w:val="single" w:sz="8" w:space="0" w:color="auto"/>
            </w:tcBorders>
            <w:shd w:val="clear" w:color="auto" w:fill="auto"/>
            <w:vAlign w:val="center"/>
            <w:hideMark/>
          </w:tcPr>
          <w:p w14:paraId="46347A5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528BA075" w14:textId="77777777" w:rsidTr="00D24BC7">
        <w:trPr>
          <w:trHeight w:val="283"/>
        </w:trPr>
        <w:tc>
          <w:tcPr>
            <w:tcW w:w="442" w:type="pct"/>
            <w:tcBorders>
              <w:top w:val="nil"/>
              <w:left w:val="single" w:sz="8" w:space="0" w:color="auto"/>
              <w:bottom w:val="single" w:sz="8" w:space="0" w:color="auto"/>
              <w:right w:val="single" w:sz="8" w:space="0" w:color="auto"/>
            </w:tcBorders>
            <w:shd w:val="clear" w:color="auto" w:fill="auto"/>
            <w:vAlign w:val="center"/>
            <w:hideMark/>
          </w:tcPr>
          <w:p w14:paraId="5A0592B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П</w:t>
            </w:r>
          </w:p>
        </w:tc>
        <w:tc>
          <w:tcPr>
            <w:tcW w:w="405" w:type="pct"/>
            <w:tcBorders>
              <w:top w:val="nil"/>
              <w:left w:val="nil"/>
              <w:bottom w:val="single" w:sz="8" w:space="0" w:color="auto"/>
              <w:right w:val="single" w:sz="8" w:space="0" w:color="auto"/>
            </w:tcBorders>
            <w:shd w:val="clear" w:color="auto" w:fill="auto"/>
            <w:vAlign w:val="center"/>
            <w:hideMark/>
          </w:tcPr>
          <w:p w14:paraId="22D9577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Ленина, 89/20</w:t>
            </w:r>
          </w:p>
        </w:tc>
        <w:tc>
          <w:tcPr>
            <w:tcW w:w="599" w:type="pct"/>
            <w:tcBorders>
              <w:top w:val="nil"/>
              <w:left w:val="nil"/>
              <w:bottom w:val="single" w:sz="8" w:space="0" w:color="auto"/>
              <w:right w:val="single" w:sz="8" w:space="0" w:color="auto"/>
            </w:tcBorders>
            <w:shd w:val="clear" w:color="auto" w:fill="auto"/>
            <w:vAlign w:val="center"/>
            <w:hideMark/>
          </w:tcPr>
          <w:p w14:paraId="06FDF8F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административное здание</w:t>
            </w:r>
          </w:p>
        </w:tc>
        <w:tc>
          <w:tcPr>
            <w:tcW w:w="383" w:type="pct"/>
            <w:tcBorders>
              <w:top w:val="nil"/>
              <w:left w:val="nil"/>
              <w:bottom w:val="single" w:sz="8" w:space="0" w:color="auto"/>
              <w:right w:val="single" w:sz="8" w:space="0" w:color="auto"/>
            </w:tcBorders>
            <w:shd w:val="clear" w:color="auto" w:fill="auto"/>
            <w:vAlign w:val="center"/>
            <w:hideMark/>
          </w:tcPr>
          <w:p w14:paraId="5844785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55CA6BD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0,0157</w:t>
            </w:r>
          </w:p>
        </w:tc>
        <w:tc>
          <w:tcPr>
            <w:tcW w:w="416" w:type="pct"/>
            <w:tcBorders>
              <w:top w:val="nil"/>
              <w:left w:val="nil"/>
              <w:bottom w:val="single" w:sz="8" w:space="0" w:color="auto"/>
              <w:right w:val="single" w:sz="8" w:space="0" w:color="auto"/>
            </w:tcBorders>
            <w:shd w:val="clear" w:color="auto" w:fill="auto"/>
            <w:vAlign w:val="center"/>
            <w:hideMark/>
          </w:tcPr>
          <w:p w14:paraId="5196F73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79694A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6D0BF4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0,0157</w:t>
            </w:r>
          </w:p>
        </w:tc>
        <w:tc>
          <w:tcPr>
            <w:tcW w:w="380" w:type="pct"/>
            <w:tcBorders>
              <w:top w:val="nil"/>
              <w:left w:val="nil"/>
              <w:bottom w:val="single" w:sz="8" w:space="0" w:color="auto"/>
              <w:right w:val="single" w:sz="8" w:space="0" w:color="auto"/>
            </w:tcBorders>
            <w:shd w:val="clear" w:color="auto" w:fill="auto"/>
            <w:vAlign w:val="center"/>
            <w:hideMark/>
          </w:tcPr>
          <w:p w14:paraId="2147CC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0,040</w:t>
            </w:r>
          </w:p>
        </w:tc>
        <w:tc>
          <w:tcPr>
            <w:tcW w:w="416" w:type="pct"/>
            <w:tcBorders>
              <w:top w:val="nil"/>
              <w:left w:val="nil"/>
              <w:bottom w:val="single" w:sz="8" w:space="0" w:color="auto"/>
              <w:right w:val="single" w:sz="8" w:space="0" w:color="auto"/>
            </w:tcBorders>
            <w:shd w:val="clear" w:color="auto" w:fill="auto"/>
            <w:vAlign w:val="center"/>
            <w:hideMark/>
          </w:tcPr>
          <w:p w14:paraId="5A7D616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70EA5E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27FE6D1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0,040</w:t>
            </w:r>
          </w:p>
        </w:tc>
        <w:tc>
          <w:tcPr>
            <w:tcW w:w="553" w:type="pct"/>
            <w:tcBorders>
              <w:top w:val="nil"/>
              <w:left w:val="nil"/>
              <w:bottom w:val="single" w:sz="8" w:space="0" w:color="auto"/>
              <w:right w:val="single" w:sz="8" w:space="0" w:color="auto"/>
            </w:tcBorders>
            <w:shd w:val="clear" w:color="auto" w:fill="auto"/>
            <w:vAlign w:val="center"/>
            <w:hideMark/>
          </w:tcPr>
          <w:p w14:paraId="66AB3E8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ООО "М-300"</w:t>
            </w:r>
          </w:p>
        </w:tc>
      </w:tr>
      <w:tr w:rsidR="00D36D45" w:rsidRPr="00D36D45" w14:paraId="2216030F" w14:textId="77777777" w:rsidTr="00D24BC7">
        <w:trPr>
          <w:trHeight w:val="283"/>
        </w:trPr>
        <w:tc>
          <w:tcPr>
            <w:tcW w:w="182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1977E4C"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общественные здания</w:t>
            </w:r>
          </w:p>
        </w:tc>
        <w:tc>
          <w:tcPr>
            <w:tcW w:w="380" w:type="pct"/>
            <w:tcBorders>
              <w:top w:val="nil"/>
              <w:left w:val="nil"/>
              <w:bottom w:val="single" w:sz="8" w:space="0" w:color="auto"/>
              <w:right w:val="single" w:sz="8" w:space="0" w:color="auto"/>
            </w:tcBorders>
            <w:shd w:val="clear" w:color="auto" w:fill="auto"/>
            <w:vAlign w:val="center"/>
            <w:hideMark/>
          </w:tcPr>
          <w:p w14:paraId="3BD502A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1,2367</w:t>
            </w:r>
          </w:p>
        </w:tc>
        <w:tc>
          <w:tcPr>
            <w:tcW w:w="416" w:type="pct"/>
            <w:tcBorders>
              <w:top w:val="nil"/>
              <w:left w:val="nil"/>
              <w:bottom w:val="single" w:sz="8" w:space="0" w:color="auto"/>
              <w:right w:val="single" w:sz="8" w:space="0" w:color="auto"/>
            </w:tcBorders>
            <w:shd w:val="clear" w:color="auto" w:fill="auto"/>
            <w:vAlign w:val="center"/>
            <w:hideMark/>
          </w:tcPr>
          <w:p w14:paraId="75D285D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8669C5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389B2C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1,2367</w:t>
            </w:r>
          </w:p>
        </w:tc>
        <w:tc>
          <w:tcPr>
            <w:tcW w:w="380" w:type="pct"/>
            <w:tcBorders>
              <w:top w:val="nil"/>
              <w:left w:val="nil"/>
              <w:bottom w:val="single" w:sz="8" w:space="0" w:color="auto"/>
              <w:right w:val="single" w:sz="8" w:space="0" w:color="auto"/>
            </w:tcBorders>
            <w:shd w:val="clear" w:color="auto" w:fill="auto"/>
            <w:vAlign w:val="center"/>
            <w:hideMark/>
          </w:tcPr>
          <w:p w14:paraId="549BE34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3,181</w:t>
            </w:r>
          </w:p>
        </w:tc>
        <w:tc>
          <w:tcPr>
            <w:tcW w:w="416" w:type="pct"/>
            <w:tcBorders>
              <w:top w:val="nil"/>
              <w:left w:val="nil"/>
              <w:bottom w:val="single" w:sz="8" w:space="0" w:color="auto"/>
              <w:right w:val="single" w:sz="8" w:space="0" w:color="auto"/>
            </w:tcBorders>
            <w:shd w:val="clear" w:color="auto" w:fill="auto"/>
            <w:vAlign w:val="center"/>
            <w:hideMark/>
          </w:tcPr>
          <w:p w14:paraId="7B6A8E4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1E12D2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768F336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3,181</w:t>
            </w:r>
          </w:p>
        </w:tc>
        <w:tc>
          <w:tcPr>
            <w:tcW w:w="553" w:type="pct"/>
            <w:tcBorders>
              <w:top w:val="nil"/>
              <w:left w:val="nil"/>
              <w:bottom w:val="single" w:sz="8" w:space="0" w:color="auto"/>
              <w:right w:val="single" w:sz="8" w:space="0" w:color="auto"/>
            </w:tcBorders>
            <w:shd w:val="clear" w:color="auto" w:fill="auto"/>
            <w:vAlign w:val="center"/>
            <w:hideMark/>
          </w:tcPr>
          <w:p w14:paraId="6EB49D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61C2C73A" w14:textId="77777777" w:rsidTr="00D24BC7">
        <w:trPr>
          <w:trHeight w:val="283"/>
        </w:trPr>
        <w:tc>
          <w:tcPr>
            <w:tcW w:w="182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180249A"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производственные здания</w:t>
            </w:r>
          </w:p>
        </w:tc>
        <w:tc>
          <w:tcPr>
            <w:tcW w:w="380" w:type="pct"/>
            <w:tcBorders>
              <w:top w:val="nil"/>
              <w:left w:val="nil"/>
              <w:bottom w:val="single" w:sz="8" w:space="0" w:color="auto"/>
              <w:right w:val="single" w:sz="8" w:space="0" w:color="auto"/>
            </w:tcBorders>
            <w:shd w:val="clear" w:color="auto" w:fill="auto"/>
            <w:vAlign w:val="center"/>
            <w:hideMark/>
          </w:tcPr>
          <w:p w14:paraId="6C08ECB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10,3144</w:t>
            </w:r>
          </w:p>
        </w:tc>
        <w:tc>
          <w:tcPr>
            <w:tcW w:w="416" w:type="pct"/>
            <w:tcBorders>
              <w:top w:val="nil"/>
              <w:left w:val="nil"/>
              <w:bottom w:val="single" w:sz="8" w:space="0" w:color="auto"/>
              <w:right w:val="single" w:sz="8" w:space="0" w:color="auto"/>
            </w:tcBorders>
            <w:shd w:val="clear" w:color="auto" w:fill="auto"/>
            <w:vAlign w:val="center"/>
            <w:hideMark/>
          </w:tcPr>
          <w:p w14:paraId="2D6E920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0,0238</w:t>
            </w:r>
          </w:p>
        </w:tc>
        <w:tc>
          <w:tcPr>
            <w:tcW w:w="253" w:type="pct"/>
            <w:tcBorders>
              <w:top w:val="nil"/>
              <w:left w:val="nil"/>
              <w:bottom w:val="single" w:sz="8" w:space="0" w:color="auto"/>
              <w:right w:val="single" w:sz="8" w:space="0" w:color="auto"/>
            </w:tcBorders>
            <w:shd w:val="clear" w:color="auto" w:fill="auto"/>
            <w:vAlign w:val="center"/>
            <w:hideMark/>
          </w:tcPr>
          <w:p w14:paraId="05E51D7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0,3080</w:t>
            </w:r>
          </w:p>
        </w:tc>
        <w:tc>
          <w:tcPr>
            <w:tcW w:w="285" w:type="pct"/>
            <w:tcBorders>
              <w:top w:val="nil"/>
              <w:left w:val="nil"/>
              <w:bottom w:val="single" w:sz="8" w:space="0" w:color="auto"/>
              <w:right w:val="single" w:sz="8" w:space="0" w:color="auto"/>
            </w:tcBorders>
            <w:shd w:val="clear" w:color="auto" w:fill="auto"/>
            <w:vAlign w:val="center"/>
            <w:hideMark/>
          </w:tcPr>
          <w:p w14:paraId="41A9236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10,6462</w:t>
            </w:r>
          </w:p>
        </w:tc>
        <w:tc>
          <w:tcPr>
            <w:tcW w:w="380" w:type="pct"/>
            <w:tcBorders>
              <w:top w:val="nil"/>
              <w:left w:val="nil"/>
              <w:bottom w:val="single" w:sz="8" w:space="0" w:color="auto"/>
              <w:right w:val="single" w:sz="8" w:space="0" w:color="auto"/>
            </w:tcBorders>
            <w:shd w:val="clear" w:color="auto" w:fill="auto"/>
            <w:vAlign w:val="center"/>
            <w:hideMark/>
          </w:tcPr>
          <w:p w14:paraId="10C0A60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26,534</w:t>
            </w:r>
          </w:p>
        </w:tc>
        <w:tc>
          <w:tcPr>
            <w:tcW w:w="416" w:type="pct"/>
            <w:tcBorders>
              <w:top w:val="nil"/>
              <w:left w:val="nil"/>
              <w:bottom w:val="single" w:sz="8" w:space="0" w:color="auto"/>
              <w:right w:val="single" w:sz="8" w:space="0" w:color="auto"/>
            </w:tcBorders>
            <w:shd w:val="clear" w:color="auto" w:fill="auto"/>
            <w:vAlign w:val="center"/>
            <w:hideMark/>
          </w:tcPr>
          <w:p w14:paraId="49AD179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0,032</w:t>
            </w:r>
          </w:p>
        </w:tc>
        <w:tc>
          <w:tcPr>
            <w:tcW w:w="221" w:type="pct"/>
            <w:tcBorders>
              <w:top w:val="nil"/>
              <w:left w:val="nil"/>
              <w:bottom w:val="single" w:sz="8" w:space="0" w:color="auto"/>
              <w:right w:val="single" w:sz="8" w:space="0" w:color="auto"/>
            </w:tcBorders>
            <w:shd w:val="clear" w:color="auto" w:fill="auto"/>
            <w:vAlign w:val="center"/>
            <w:hideMark/>
          </w:tcPr>
          <w:p w14:paraId="106E70D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1,634</w:t>
            </w:r>
          </w:p>
        </w:tc>
        <w:tc>
          <w:tcPr>
            <w:tcW w:w="267" w:type="pct"/>
            <w:tcBorders>
              <w:top w:val="nil"/>
              <w:left w:val="nil"/>
              <w:bottom w:val="single" w:sz="8" w:space="0" w:color="auto"/>
              <w:right w:val="single" w:sz="8" w:space="0" w:color="auto"/>
            </w:tcBorders>
            <w:shd w:val="clear" w:color="auto" w:fill="auto"/>
            <w:vAlign w:val="center"/>
            <w:hideMark/>
          </w:tcPr>
          <w:p w14:paraId="77EBCD6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28,200</w:t>
            </w:r>
          </w:p>
        </w:tc>
        <w:tc>
          <w:tcPr>
            <w:tcW w:w="553" w:type="pct"/>
            <w:tcBorders>
              <w:top w:val="nil"/>
              <w:left w:val="nil"/>
              <w:bottom w:val="single" w:sz="8" w:space="0" w:color="auto"/>
              <w:right w:val="single" w:sz="8" w:space="0" w:color="auto"/>
            </w:tcBorders>
            <w:shd w:val="clear" w:color="auto" w:fill="auto"/>
            <w:vAlign w:val="center"/>
            <w:hideMark/>
          </w:tcPr>
          <w:p w14:paraId="2C33FEC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7B77A612" w14:textId="77777777" w:rsidTr="00D24BC7">
        <w:trPr>
          <w:trHeight w:val="283"/>
        </w:trPr>
        <w:tc>
          <w:tcPr>
            <w:tcW w:w="182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861E439"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по кадастровой зоне 54:32:010076</w:t>
            </w:r>
          </w:p>
        </w:tc>
        <w:tc>
          <w:tcPr>
            <w:tcW w:w="380" w:type="pct"/>
            <w:tcBorders>
              <w:top w:val="nil"/>
              <w:left w:val="nil"/>
              <w:bottom w:val="single" w:sz="8" w:space="0" w:color="auto"/>
              <w:right w:val="single" w:sz="8" w:space="0" w:color="auto"/>
            </w:tcBorders>
            <w:shd w:val="clear" w:color="auto" w:fill="auto"/>
            <w:vAlign w:val="center"/>
            <w:hideMark/>
          </w:tcPr>
          <w:p w14:paraId="2E7D249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11,5511</w:t>
            </w:r>
          </w:p>
        </w:tc>
        <w:tc>
          <w:tcPr>
            <w:tcW w:w="416" w:type="pct"/>
            <w:tcBorders>
              <w:top w:val="nil"/>
              <w:left w:val="nil"/>
              <w:bottom w:val="single" w:sz="8" w:space="0" w:color="auto"/>
              <w:right w:val="single" w:sz="8" w:space="0" w:color="auto"/>
            </w:tcBorders>
            <w:shd w:val="clear" w:color="auto" w:fill="auto"/>
            <w:vAlign w:val="center"/>
            <w:hideMark/>
          </w:tcPr>
          <w:p w14:paraId="11F286E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0,0238</w:t>
            </w:r>
          </w:p>
        </w:tc>
        <w:tc>
          <w:tcPr>
            <w:tcW w:w="253" w:type="pct"/>
            <w:tcBorders>
              <w:top w:val="nil"/>
              <w:left w:val="nil"/>
              <w:bottom w:val="single" w:sz="8" w:space="0" w:color="auto"/>
              <w:right w:val="single" w:sz="8" w:space="0" w:color="auto"/>
            </w:tcBorders>
            <w:shd w:val="clear" w:color="auto" w:fill="auto"/>
            <w:vAlign w:val="center"/>
            <w:hideMark/>
          </w:tcPr>
          <w:p w14:paraId="202F47E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0,3080</w:t>
            </w:r>
          </w:p>
        </w:tc>
        <w:tc>
          <w:tcPr>
            <w:tcW w:w="285" w:type="pct"/>
            <w:tcBorders>
              <w:top w:val="nil"/>
              <w:left w:val="nil"/>
              <w:bottom w:val="single" w:sz="8" w:space="0" w:color="auto"/>
              <w:right w:val="single" w:sz="8" w:space="0" w:color="auto"/>
            </w:tcBorders>
            <w:shd w:val="clear" w:color="auto" w:fill="auto"/>
            <w:vAlign w:val="center"/>
            <w:hideMark/>
          </w:tcPr>
          <w:p w14:paraId="50E5606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11,8829</w:t>
            </w:r>
          </w:p>
        </w:tc>
        <w:tc>
          <w:tcPr>
            <w:tcW w:w="380" w:type="pct"/>
            <w:tcBorders>
              <w:top w:val="nil"/>
              <w:left w:val="nil"/>
              <w:bottom w:val="single" w:sz="8" w:space="0" w:color="auto"/>
              <w:right w:val="single" w:sz="8" w:space="0" w:color="auto"/>
            </w:tcBorders>
            <w:shd w:val="clear" w:color="auto" w:fill="auto"/>
            <w:vAlign w:val="center"/>
            <w:hideMark/>
          </w:tcPr>
          <w:p w14:paraId="0AB004D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29,716</w:t>
            </w:r>
          </w:p>
        </w:tc>
        <w:tc>
          <w:tcPr>
            <w:tcW w:w="416" w:type="pct"/>
            <w:tcBorders>
              <w:top w:val="nil"/>
              <w:left w:val="nil"/>
              <w:bottom w:val="single" w:sz="8" w:space="0" w:color="auto"/>
              <w:right w:val="single" w:sz="8" w:space="0" w:color="auto"/>
            </w:tcBorders>
            <w:shd w:val="clear" w:color="auto" w:fill="auto"/>
            <w:vAlign w:val="center"/>
            <w:hideMark/>
          </w:tcPr>
          <w:p w14:paraId="1DB6998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0,032</w:t>
            </w:r>
          </w:p>
        </w:tc>
        <w:tc>
          <w:tcPr>
            <w:tcW w:w="221" w:type="pct"/>
            <w:tcBorders>
              <w:top w:val="nil"/>
              <w:left w:val="nil"/>
              <w:bottom w:val="single" w:sz="8" w:space="0" w:color="auto"/>
              <w:right w:val="single" w:sz="8" w:space="0" w:color="auto"/>
            </w:tcBorders>
            <w:shd w:val="clear" w:color="auto" w:fill="auto"/>
            <w:vAlign w:val="center"/>
            <w:hideMark/>
          </w:tcPr>
          <w:p w14:paraId="012BA4D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1,634</w:t>
            </w:r>
          </w:p>
        </w:tc>
        <w:tc>
          <w:tcPr>
            <w:tcW w:w="267" w:type="pct"/>
            <w:tcBorders>
              <w:top w:val="nil"/>
              <w:left w:val="nil"/>
              <w:bottom w:val="single" w:sz="8" w:space="0" w:color="auto"/>
              <w:right w:val="single" w:sz="8" w:space="0" w:color="auto"/>
            </w:tcBorders>
            <w:shd w:val="clear" w:color="auto" w:fill="auto"/>
            <w:vAlign w:val="center"/>
            <w:hideMark/>
          </w:tcPr>
          <w:p w14:paraId="025F5759"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31,382</w:t>
            </w:r>
          </w:p>
        </w:tc>
        <w:tc>
          <w:tcPr>
            <w:tcW w:w="553" w:type="pct"/>
            <w:tcBorders>
              <w:top w:val="nil"/>
              <w:left w:val="nil"/>
              <w:bottom w:val="single" w:sz="8" w:space="0" w:color="auto"/>
              <w:right w:val="single" w:sz="8" w:space="0" w:color="auto"/>
            </w:tcBorders>
            <w:shd w:val="clear" w:color="auto" w:fill="auto"/>
            <w:vAlign w:val="center"/>
            <w:hideMark/>
          </w:tcPr>
          <w:p w14:paraId="1EA6AE4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382B09C5" w14:textId="77777777" w:rsidR="00D36D45" w:rsidRDefault="00BD0F8E" w:rsidP="003F42BB">
      <w:pPr>
        <w:pStyle w:val="14"/>
      </w:pPr>
      <w:bookmarkStart w:id="83" w:name="_Toc87819784"/>
      <w:r w:rsidRPr="0053165E">
        <w:t>Таблица 44. Тепловые нагрузки в горячей воде потребителей города Бердска по кадастровой зоне 54:32:010078</w:t>
      </w:r>
      <w:bookmarkEnd w:id="83"/>
    </w:p>
    <w:tbl>
      <w:tblPr>
        <w:tblW w:w="5000" w:type="pct"/>
        <w:tblLook w:val="04A0" w:firstRow="1" w:lastRow="0" w:firstColumn="1" w:lastColumn="0" w:noHBand="0" w:noVBand="1"/>
      </w:tblPr>
      <w:tblGrid>
        <w:gridCol w:w="1257"/>
        <w:gridCol w:w="1451"/>
        <w:gridCol w:w="1416"/>
        <w:gridCol w:w="1090"/>
        <w:gridCol w:w="1082"/>
        <w:gridCol w:w="1181"/>
        <w:gridCol w:w="719"/>
        <w:gridCol w:w="759"/>
        <w:gridCol w:w="1082"/>
        <w:gridCol w:w="1181"/>
        <w:gridCol w:w="719"/>
        <w:gridCol w:w="759"/>
        <w:gridCol w:w="1572"/>
      </w:tblGrid>
      <w:tr w:rsidR="00D36D45" w:rsidRPr="00D36D45" w14:paraId="194CF6E9" w14:textId="77777777" w:rsidTr="00D24BC7">
        <w:trPr>
          <w:trHeight w:val="283"/>
        </w:trPr>
        <w:tc>
          <w:tcPr>
            <w:tcW w:w="44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622AB26"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Признак потребителя</w:t>
            </w:r>
          </w:p>
        </w:tc>
        <w:tc>
          <w:tcPr>
            <w:tcW w:w="50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0CAFD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Адресная привязка</w:t>
            </w:r>
          </w:p>
        </w:tc>
        <w:tc>
          <w:tcPr>
            <w:tcW w:w="49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0C1A4B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Наименование</w:t>
            </w:r>
          </w:p>
        </w:tc>
        <w:tc>
          <w:tcPr>
            <w:tcW w:w="38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FD7E3E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Этажность здания</w:t>
            </w:r>
          </w:p>
        </w:tc>
        <w:tc>
          <w:tcPr>
            <w:tcW w:w="1311" w:type="pct"/>
            <w:gridSpan w:val="4"/>
            <w:tcBorders>
              <w:top w:val="single" w:sz="8" w:space="0" w:color="auto"/>
              <w:left w:val="nil"/>
              <w:bottom w:val="single" w:sz="8" w:space="0" w:color="auto"/>
              <w:right w:val="single" w:sz="8" w:space="0" w:color="000000"/>
            </w:tcBorders>
            <w:shd w:val="clear" w:color="000000" w:fill="DAEEF3"/>
            <w:vAlign w:val="center"/>
            <w:hideMark/>
          </w:tcPr>
          <w:p w14:paraId="484E16D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Тепловая нагрузка, Гкал/ч</w:t>
            </w:r>
          </w:p>
        </w:tc>
        <w:tc>
          <w:tcPr>
            <w:tcW w:w="1311" w:type="pct"/>
            <w:gridSpan w:val="4"/>
            <w:tcBorders>
              <w:top w:val="single" w:sz="8" w:space="0" w:color="auto"/>
              <w:left w:val="nil"/>
              <w:bottom w:val="single" w:sz="8" w:space="0" w:color="auto"/>
              <w:right w:val="single" w:sz="8" w:space="0" w:color="000000"/>
            </w:tcBorders>
            <w:shd w:val="clear" w:color="000000" w:fill="DAEEF3"/>
            <w:vAlign w:val="center"/>
            <w:hideMark/>
          </w:tcPr>
          <w:p w14:paraId="76CE0EF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Годовое теплопотребление, тыс. Гкал</w:t>
            </w:r>
          </w:p>
        </w:tc>
        <w:tc>
          <w:tcPr>
            <w:tcW w:w="5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A20042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Источник теплоснабжения</w:t>
            </w:r>
          </w:p>
        </w:tc>
      </w:tr>
      <w:tr w:rsidR="00D36D45" w:rsidRPr="00D36D45" w14:paraId="2966955B" w14:textId="77777777" w:rsidTr="00D24BC7">
        <w:trPr>
          <w:trHeight w:val="283"/>
        </w:trPr>
        <w:tc>
          <w:tcPr>
            <w:tcW w:w="440" w:type="pct"/>
            <w:vMerge/>
            <w:tcBorders>
              <w:top w:val="single" w:sz="8" w:space="0" w:color="auto"/>
              <w:left w:val="single" w:sz="8" w:space="0" w:color="auto"/>
              <w:bottom w:val="single" w:sz="8" w:space="0" w:color="000000"/>
              <w:right w:val="single" w:sz="8" w:space="0" w:color="auto"/>
            </w:tcBorders>
            <w:vAlign w:val="center"/>
            <w:hideMark/>
          </w:tcPr>
          <w:p w14:paraId="38A903D7"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8" w:type="pct"/>
            <w:vMerge/>
            <w:tcBorders>
              <w:top w:val="single" w:sz="8" w:space="0" w:color="auto"/>
              <w:left w:val="single" w:sz="8" w:space="0" w:color="auto"/>
              <w:bottom w:val="single" w:sz="8" w:space="0" w:color="000000"/>
              <w:right w:val="single" w:sz="8" w:space="0" w:color="auto"/>
            </w:tcBorders>
            <w:vAlign w:val="center"/>
            <w:hideMark/>
          </w:tcPr>
          <w:p w14:paraId="4705159D"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6" w:type="pct"/>
            <w:vMerge/>
            <w:tcBorders>
              <w:top w:val="single" w:sz="8" w:space="0" w:color="auto"/>
              <w:left w:val="single" w:sz="8" w:space="0" w:color="auto"/>
              <w:bottom w:val="single" w:sz="8" w:space="0" w:color="000000"/>
              <w:right w:val="single" w:sz="8" w:space="0" w:color="auto"/>
            </w:tcBorders>
            <w:vAlign w:val="center"/>
            <w:hideMark/>
          </w:tcPr>
          <w:p w14:paraId="291AFEF4"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vMerge/>
            <w:tcBorders>
              <w:top w:val="single" w:sz="8" w:space="0" w:color="auto"/>
              <w:left w:val="single" w:sz="8" w:space="0" w:color="auto"/>
              <w:bottom w:val="single" w:sz="8" w:space="0" w:color="000000"/>
              <w:right w:val="single" w:sz="8" w:space="0" w:color="auto"/>
            </w:tcBorders>
            <w:vAlign w:val="center"/>
            <w:hideMark/>
          </w:tcPr>
          <w:p w14:paraId="0BB3A518"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tcBorders>
              <w:top w:val="nil"/>
              <w:left w:val="nil"/>
              <w:bottom w:val="single" w:sz="8" w:space="0" w:color="auto"/>
              <w:right w:val="single" w:sz="8" w:space="0" w:color="auto"/>
            </w:tcBorders>
            <w:shd w:val="clear" w:color="000000" w:fill="DAEEF3"/>
            <w:vAlign w:val="center"/>
            <w:hideMark/>
          </w:tcPr>
          <w:p w14:paraId="05D1440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14" w:type="pct"/>
            <w:tcBorders>
              <w:top w:val="nil"/>
              <w:left w:val="nil"/>
              <w:bottom w:val="single" w:sz="8" w:space="0" w:color="auto"/>
              <w:right w:val="single" w:sz="8" w:space="0" w:color="auto"/>
            </w:tcBorders>
            <w:shd w:val="clear" w:color="000000" w:fill="DAEEF3"/>
            <w:vAlign w:val="center"/>
            <w:hideMark/>
          </w:tcPr>
          <w:p w14:paraId="482B0D11"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52" w:type="pct"/>
            <w:tcBorders>
              <w:top w:val="nil"/>
              <w:left w:val="nil"/>
              <w:bottom w:val="single" w:sz="8" w:space="0" w:color="auto"/>
              <w:right w:val="single" w:sz="8" w:space="0" w:color="auto"/>
            </w:tcBorders>
            <w:shd w:val="clear" w:color="000000" w:fill="DAEEF3"/>
            <w:vAlign w:val="center"/>
            <w:hideMark/>
          </w:tcPr>
          <w:p w14:paraId="36A1272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66" w:type="pct"/>
            <w:tcBorders>
              <w:top w:val="nil"/>
              <w:left w:val="nil"/>
              <w:bottom w:val="single" w:sz="8" w:space="0" w:color="auto"/>
              <w:right w:val="single" w:sz="8" w:space="0" w:color="auto"/>
            </w:tcBorders>
            <w:shd w:val="clear" w:color="000000" w:fill="DAEEF3"/>
            <w:vAlign w:val="center"/>
            <w:hideMark/>
          </w:tcPr>
          <w:p w14:paraId="5F69000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379" w:type="pct"/>
            <w:tcBorders>
              <w:top w:val="nil"/>
              <w:left w:val="nil"/>
              <w:bottom w:val="single" w:sz="8" w:space="0" w:color="auto"/>
              <w:right w:val="single" w:sz="8" w:space="0" w:color="auto"/>
            </w:tcBorders>
            <w:shd w:val="clear" w:color="000000" w:fill="DAEEF3"/>
            <w:vAlign w:val="center"/>
            <w:hideMark/>
          </w:tcPr>
          <w:p w14:paraId="5A32F11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отопление</w:t>
            </w:r>
          </w:p>
        </w:tc>
        <w:tc>
          <w:tcPr>
            <w:tcW w:w="414" w:type="pct"/>
            <w:tcBorders>
              <w:top w:val="nil"/>
              <w:left w:val="nil"/>
              <w:bottom w:val="single" w:sz="8" w:space="0" w:color="auto"/>
              <w:right w:val="single" w:sz="8" w:space="0" w:color="auto"/>
            </w:tcBorders>
            <w:shd w:val="clear" w:color="000000" w:fill="DAEEF3"/>
            <w:vAlign w:val="center"/>
            <w:hideMark/>
          </w:tcPr>
          <w:p w14:paraId="6F581CC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вентиляция</w:t>
            </w:r>
          </w:p>
        </w:tc>
        <w:tc>
          <w:tcPr>
            <w:tcW w:w="252" w:type="pct"/>
            <w:tcBorders>
              <w:top w:val="nil"/>
              <w:left w:val="nil"/>
              <w:bottom w:val="single" w:sz="8" w:space="0" w:color="auto"/>
              <w:right w:val="single" w:sz="8" w:space="0" w:color="auto"/>
            </w:tcBorders>
            <w:shd w:val="clear" w:color="000000" w:fill="DAEEF3"/>
            <w:vAlign w:val="center"/>
            <w:hideMark/>
          </w:tcPr>
          <w:p w14:paraId="2254F03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ГВС</w:t>
            </w:r>
          </w:p>
        </w:tc>
        <w:tc>
          <w:tcPr>
            <w:tcW w:w="266" w:type="pct"/>
            <w:tcBorders>
              <w:top w:val="nil"/>
              <w:left w:val="nil"/>
              <w:bottom w:val="single" w:sz="8" w:space="0" w:color="auto"/>
              <w:right w:val="single" w:sz="8" w:space="0" w:color="auto"/>
            </w:tcBorders>
            <w:shd w:val="clear" w:color="000000" w:fill="DAEEF3"/>
            <w:vAlign w:val="center"/>
            <w:hideMark/>
          </w:tcPr>
          <w:p w14:paraId="2F8F188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Сумма</w:t>
            </w:r>
          </w:p>
        </w:tc>
        <w:tc>
          <w:tcPr>
            <w:tcW w:w="551" w:type="pct"/>
            <w:vMerge/>
            <w:tcBorders>
              <w:top w:val="single" w:sz="8" w:space="0" w:color="auto"/>
              <w:left w:val="single" w:sz="8" w:space="0" w:color="auto"/>
              <w:bottom w:val="single" w:sz="8" w:space="0" w:color="000000"/>
              <w:right w:val="single" w:sz="8" w:space="0" w:color="auto"/>
            </w:tcBorders>
            <w:vAlign w:val="center"/>
            <w:hideMark/>
          </w:tcPr>
          <w:p w14:paraId="1FAC2079" w14:textId="77777777" w:rsidR="00D36D45" w:rsidRPr="00D36D45" w:rsidRDefault="00D36D45" w:rsidP="00D36D45">
            <w:pPr>
              <w:widowControl/>
              <w:adjustRightInd/>
              <w:spacing w:before="0" w:after="0" w:line="240" w:lineRule="auto"/>
              <w:ind w:left="0" w:firstLine="0"/>
              <w:jc w:val="left"/>
              <w:textAlignment w:val="auto"/>
              <w:rPr>
                <w:b/>
                <w:bCs/>
                <w:color w:val="000000"/>
                <w:spacing w:val="0"/>
                <w:sz w:val="16"/>
                <w:szCs w:val="16"/>
                <w:lang w:val="ru-RU" w:eastAsia="ru-RU"/>
              </w:rPr>
            </w:pPr>
          </w:p>
        </w:tc>
      </w:tr>
      <w:tr w:rsidR="00D36D45" w:rsidRPr="00D36D45" w14:paraId="59313606"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5F7C7D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45F6E97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13</w:t>
            </w:r>
          </w:p>
        </w:tc>
        <w:tc>
          <w:tcPr>
            <w:tcW w:w="496" w:type="pct"/>
            <w:tcBorders>
              <w:top w:val="nil"/>
              <w:left w:val="nil"/>
              <w:bottom w:val="single" w:sz="8" w:space="0" w:color="auto"/>
              <w:right w:val="single" w:sz="8" w:space="0" w:color="auto"/>
            </w:tcBorders>
            <w:shd w:val="clear" w:color="000000" w:fill="FFFFFF"/>
            <w:vAlign w:val="center"/>
            <w:hideMark/>
          </w:tcPr>
          <w:p w14:paraId="2C66B52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7B403A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6A1186E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0,8381</w:t>
            </w:r>
          </w:p>
        </w:tc>
        <w:tc>
          <w:tcPr>
            <w:tcW w:w="414" w:type="pct"/>
            <w:tcBorders>
              <w:top w:val="nil"/>
              <w:left w:val="nil"/>
              <w:bottom w:val="single" w:sz="8" w:space="0" w:color="auto"/>
              <w:right w:val="single" w:sz="8" w:space="0" w:color="auto"/>
            </w:tcBorders>
            <w:shd w:val="clear" w:color="auto" w:fill="auto"/>
            <w:vAlign w:val="center"/>
            <w:hideMark/>
          </w:tcPr>
          <w:p w14:paraId="3D7171E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42AD1C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0,0550</w:t>
            </w:r>
          </w:p>
        </w:tc>
        <w:tc>
          <w:tcPr>
            <w:tcW w:w="266" w:type="pct"/>
            <w:tcBorders>
              <w:top w:val="nil"/>
              <w:left w:val="nil"/>
              <w:bottom w:val="single" w:sz="8" w:space="0" w:color="auto"/>
              <w:right w:val="single" w:sz="8" w:space="0" w:color="auto"/>
            </w:tcBorders>
            <w:shd w:val="clear" w:color="auto" w:fill="auto"/>
            <w:vAlign w:val="center"/>
            <w:hideMark/>
          </w:tcPr>
          <w:p w14:paraId="39BDAD1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0,8931</w:t>
            </w:r>
          </w:p>
        </w:tc>
        <w:tc>
          <w:tcPr>
            <w:tcW w:w="379" w:type="pct"/>
            <w:tcBorders>
              <w:top w:val="nil"/>
              <w:left w:val="nil"/>
              <w:bottom w:val="single" w:sz="8" w:space="0" w:color="auto"/>
              <w:right w:val="single" w:sz="8" w:space="0" w:color="auto"/>
            </w:tcBorders>
            <w:shd w:val="clear" w:color="auto" w:fill="auto"/>
            <w:vAlign w:val="center"/>
            <w:hideMark/>
          </w:tcPr>
          <w:p w14:paraId="3CA6D66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2,246</w:t>
            </w:r>
          </w:p>
        </w:tc>
        <w:tc>
          <w:tcPr>
            <w:tcW w:w="414" w:type="pct"/>
            <w:tcBorders>
              <w:top w:val="nil"/>
              <w:left w:val="nil"/>
              <w:bottom w:val="single" w:sz="8" w:space="0" w:color="auto"/>
              <w:right w:val="single" w:sz="8" w:space="0" w:color="auto"/>
            </w:tcBorders>
            <w:shd w:val="clear" w:color="auto" w:fill="auto"/>
            <w:vAlign w:val="center"/>
            <w:hideMark/>
          </w:tcPr>
          <w:p w14:paraId="677BEEF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188BEA8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0,292</w:t>
            </w:r>
          </w:p>
        </w:tc>
        <w:tc>
          <w:tcPr>
            <w:tcW w:w="266" w:type="pct"/>
            <w:tcBorders>
              <w:top w:val="nil"/>
              <w:left w:val="nil"/>
              <w:bottom w:val="single" w:sz="8" w:space="0" w:color="auto"/>
              <w:right w:val="single" w:sz="8" w:space="0" w:color="auto"/>
            </w:tcBorders>
            <w:shd w:val="clear" w:color="auto" w:fill="auto"/>
            <w:vAlign w:val="center"/>
            <w:hideMark/>
          </w:tcPr>
          <w:p w14:paraId="4AB1F51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2,538</w:t>
            </w:r>
          </w:p>
        </w:tc>
        <w:tc>
          <w:tcPr>
            <w:tcW w:w="551" w:type="pct"/>
            <w:tcBorders>
              <w:top w:val="nil"/>
              <w:left w:val="nil"/>
              <w:bottom w:val="single" w:sz="8" w:space="0" w:color="auto"/>
              <w:right w:val="single" w:sz="8" w:space="0" w:color="auto"/>
            </w:tcBorders>
            <w:shd w:val="clear" w:color="auto" w:fill="auto"/>
            <w:vAlign w:val="center"/>
            <w:hideMark/>
          </w:tcPr>
          <w:p w14:paraId="28156E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3FC08124"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4FF2776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23DC2BA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17</w:t>
            </w:r>
          </w:p>
        </w:tc>
        <w:tc>
          <w:tcPr>
            <w:tcW w:w="496" w:type="pct"/>
            <w:tcBorders>
              <w:top w:val="nil"/>
              <w:left w:val="nil"/>
              <w:bottom w:val="single" w:sz="8" w:space="0" w:color="auto"/>
              <w:right w:val="single" w:sz="8" w:space="0" w:color="auto"/>
            </w:tcBorders>
            <w:shd w:val="clear" w:color="000000" w:fill="FFFFFF"/>
            <w:vAlign w:val="center"/>
            <w:hideMark/>
          </w:tcPr>
          <w:p w14:paraId="508348B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578A2E6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6B2445D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0,3400</w:t>
            </w:r>
          </w:p>
        </w:tc>
        <w:tc>
          <w:tcPr>
            <w:tcW w:w="414" w:type="pct"/>
            <w:tcBorders>
              <w:top w:val="nil"/>
              <w:left w:val="nil"/>
              <w:bottom w:val="single" w:sz="8" w:space="0" w:color="auto"/>
              <w:right w:val="single" w:sz="8" w:space="0" w:color="auto"/>
            </w:tcBorders>
            <w:shd w:val="clear" w:color="auto" w:fill="auto"/>
            <w:vAlign w:val="center"/>
            <w:hideMark/>
          </w:tcPr>
          <w:p w14:paraId="699944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37F5BB2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0,1163</w:t>
            </w:r>
          </w:p>
        </w:tc>
        <w:tc>
          <w:tcPr>
            <w:tcW w:w="266" w:type="pct"/>
            <w:tcBorders>
              <w:top w:val="nil"/>
              <w:left w:val="nil"/>
              <w:bottom w:val="single" w:sz="8" w:space="0" w:color="auto"/>
              <w:right w:val="single" w:sz="8" w:space="0" w:color="auto"/>
            </w:tcBorders>
            <w:shd w:val="clear" w:color="auto" w:fill="auto"/>
            <w:vAlign w:val="center"/>
            <w:hideMark/>
          </w:tcPr>
          <w:p w14:paraId="691A4B9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0,4563</w:t>
            </w:r>
          </w:p>
        </w:tc>
        <w:tc>
          <w:tcPr>
            <w:tcW w:w="379" w:type="pct"/>
            <w:tcBorders>
              <w:top w:val="nil"/>
              <w:left w:val="nil"/>
              <w:bottom w:val="single" w:sz="8" w:space="0" w:color="auto"/>
              <w:right w:val="single" w:sz="8" w:space="0" w:color="auto"/>
            </w:tcBorders>
            <w:shd w:val="clear" w:color="auto" w:fill="auto"/>
            <w:vAlign w:val="center"/>
            <w:hideMark/>
          </w:tcPr>
          <w:p w14:paraId="30D3D4E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0,911</w:t>
            </w:r>
          </w:p>
        </w:tc>
        <w:tc>
          <w:tcPr>
            <w:tcW w:w="414" w:type="pct"/>
            <w:tcBorders>
              <w:top w:val="nil"/>
              <w:left w:val="nil"/>
              <w:bottom w:val="single" w:sz="8" w:space="0" w:color="auto"/>
              <w:right w:val="single" w:sz="8" w:space="0" w:color="auto"/>
            </w:tcBorders>
            <w:shd w:val="clear" w:color="auto" w:fill="auto"/>
            <w:vAlign w:val="center"/>
            <w:hideMark/>
          </w:tcPr>
          <w:p w14:paraId="499C4A7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0BE24E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0,617</w:t>
            </w:r>
          </w:p>
        </w:tc>
        <w:tc>
          <w:tcPr>
            <w:tcW w:w="266" w:type="pct"/>
            <w:tcBorders>
              <w:top w:val="nil"/>
              <w:left w:val="nil"/>
              <w:bottom w:val="single" w:sz="8" w:space="0" w:color="auto"/>
              <w:right w:val="single" w:sz="8" w:space="0" w:color="auto"/>
            </w:tcBorders>
            <w:shd w:val="clear" w:color="auto" w:fill="auto"/>
            <w:vAlign w:val="center"/>
            <w:hideMark/>
          </w:tcPr>
          <w:p w14:paraId="03E42A8A"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1,528</w:t>
            </w:r>
          </w:p>
        </w:tc>
        <w:tc>
          <w:tcPr>
            <w:tcW w:w="551" w:type="pct"/>
            <w:tcBorders>
              <w:top w:val="nil"/>
              <w:left w:val="nil"/>
              <w:bottom w:val="single" w:sz="8" w:space="0" w:color="auto"/>
              <w:right w:val="single" w:sz="8" w:space="0" w:color="auto"/>
            </w:tcBorders>
            <w:shd w:val="clear" w:color="auto" w:fill="auto"/>
            <w:vAlign w:val="center"/>
            <w:hideMark/>
          </w:tcPr>
          <w:p w14:paraId="634095D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1377E56B"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572712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10FCA8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19</w:t>
            </w:r>
          </w:p>
        </w:tc>
        <w:tc>
          <w:tcPr>
            <w:tcW w:w="496" w:type="pct"/>
            <w:tcBorders>
              <w:top w:val="nil"/>
              <w:left w:val="nil"/>
              <w:bottom w:val="single" w:sz="8" w:space="0" w:color="auto"/>
              <w:right w:val="single" w:sz="8" w:space="0" w:color="auto"/>
            </w:tcBorders>
            <w:shd w:val="clear" w:color="000000" w:fill="FFFFFF"/>
            <w:vAlign w:val="center"/>
            <w:hideMark/>
          </w:tcPr>
          <w:p w14:paraId="47D2D92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7EE1E5A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3B33A60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0,3400</w:t>
            </w:r>
          </w:p>
        </w:tc>
        <w:tc>
          <w:tcPr>
            <w:tcW w:w="414" w:type="pct"/>
            <w:tcBorders>
              <w:top w:val="nil"/>
              <w:left w:val="nil"/>
              <w:bottom w:val="single" w:sz="8" w:space="0" w:color="auto"/>
              <w:right w:val="single" w:sz="8" w:space="0" w:color="auto"/>
            </w:tcBorders>
            <w:shd w:val="clear" w:color="auto" w:fill="auto"/>
            <w:vAlign w:val="center"/>
            <w:hideMark/>
          </w:tcPr>
          <w:p w14:paraId="4776736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2636FE9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0,1163</w:t>
            </w:r>
          </w:p>
        </w:tc>
        <w:tc>
          <w:tcPr>
            <w:tcW w:w="266" w:type="pct"/>
            <w:tcBorders>
              <w:top w:val="nil"/>
              <w:left w:val="nil"/>
              <w:bottom w:val="single" w:sz="8" w:space="0" w:color="auto"/>
              <w:right w:val="single" w:sz="8" w:space="0" w:color="auto"/>
            </w:tcBorders>
            <w:shd w:val="clear" w:color="auto" w:fill="auto"/>
            <w:vAlign w:val="center"/>
            <w:hideMark/>
          </w:tcPr>
          <w:p w14:paraId="26D24A4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0,4563</w:t>
            </w:r>
          </w:p>
        </w:tc>
        <w:tc>
          <w:tcPr>
            <w:tcW w:w="379" w:type="pct"/>
            <w:tcBorders>
              <w:top w:val="nil"/>
              <w:left w:val="nil"/>
              <w:bottom w:val="single" w:sz="8" w:space="0" w:color="auto"/>
              <w:right w:val="single" w:sz="8" w:space="0" w:color="auto"/>
            </w:tcBorders>
            <w:shd w:val="clear" w:color="auto" w:fill="auto"/>
            <w:vAlign w:val="center"/>
            <w:hideMark/>
          </w:tcPr>
          <w:p w14:paraId="6C77D0E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0,911</w:t>
            </w:r>
          </w:p>
        </w:tc>
        <w:tc>
          <w:tcPr>
            <w:tcW w:w="414" w:type="pct"/>
            <w:tcBorders>
              <w:top w:val="nil"/>
              <w:left w:val="nil"/>
              <w:bottom w:val="single" w:sz="8" w:space="0" w:color="auto"/>
              <w:right w:val="single" w:sz="8" w:space="0" w:color="auto"/>
            </w:tcBorders>
            <w:shd w:val="clear" w:color="auto" w:fill="auto"/>
            <w:vAlign w:val="center"/>
            <w:hideMark/>
          </w:tcPr>
          <w:p w14:paraId="4B95B1E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48D643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0,617</w:t>
            </w:r>
          </w:p>
        </w:tc>
        <w:tc>
          <w:tcPr>
            <w:tcW w:w="266" w:type="pct"/>
            <w:tcBorders>
              <w:top w:val="nil"/>
              <w:left w:val="nil"/>
              <w:bottom w:val="single" w:sz="8" w:space="0" w:color="auto"/>
              <w:right w:val="single" w:sz="8" w:space="0" w:color="auto"/>
            </w:tcBorders>
            <w:shd w:val="clear" w:color="auto" w:fill="auto"/>
            <w:vAlign w:val="center"/>
            <w:hideMark/>
          </w:tcPr>
          <w:p w14:paraId="5EE5B75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1,528</w:t>
            </w:r>
          </w:p>
        </w:tc>
        <w:tc>
          <w:tcPr>
            <w:tcW w:w="551" w:type="pct"/>
            <w:tcBorders>
              <w:top w:val="nil"/>
              <w:left w:val="nil"/>
              <w:bottom w:val="single" w:sz="8" w:space="0" w:color="auto"/>
              <w:right w:val="single" w:sz="8" w:space="0" w:color="auto"/>
            </w:tcBorders>
            <w:shd w:val="clear" w:color="auto" w:fill="auto"/>
            <w:vAlign w:val="center"/>
            <w:hideMark/>
          </w:tcPr>
          <w:p w14:paraId="2DB853E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62A37DE2"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79A8F03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61137C1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21</w:t>
            </w:r>
          </w:p>
        </w:tc>
        <w:tc>
          <w:tcPr>
            <w:tcW w:w="496" w:type="pct"/>
            <w:tcBorders>
              <w:top w:val="nil"/>
              <w:left w:val="nil"/>
              <w:bottom w:val="single" w:sz="8" w:space="0" w:color="auto"/>
              <w:right w:val="single" w:sz="8" w:space="0" w:color="auto"/>
            </w:tcBorders>
            <w:shd w:val="clear" w:color="000000" w:fill="FFFFFF"/>
            <w:vAlign w:val="center"/>
            <w:hideMark/>
          </w:tcPr>
          <w:p w14:paraId="438C549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79964E0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163CDB6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0,4570</w:t>
            </w:r>
          </w:p>
        </w:tc>
        <w:tc>
          <w:tcPr>
            <w:tcW w:w="414" w:type="pct"/>
            <w:tcBorders>
              <w:top w:val="nil"/>
              <w:left w:val="nil"/>
              <w:bottom w:val="single" w:sz="8" w:space="0" w:color="auto"/>
              <w:right w:val="single" w:sz="8" w:space="0" w:color="auto"/>
            </w:tcBorders>
            <w:shd w:val="clear" w:color="auto" w:fill="auto"/>
            <w:vAlign w:val="center"/>
            <w:hideMark/>
          </w:tcPr>
          <w:p w14:paraId="37B8FAE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E7EEBA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0,1324</w:t>
            </w:r>
          </w:p>
        </w:tc>
        <w:tc>
          <w:tcPr>
            <w:tcW w:w="266" w:type="pct"/>
            <w:tcBorders>
              <w:top w:val="nil"/>
              <w:left w:val="nil"/>
              <w:bottom w:val="single" w:sz="8" w:space="0" w:color="auto"/>
              <w:right w:val="single" w:sz="8" w:space="0" w:color="auto"/>
            </w:tcBorders>
            <w:shd w:val="clear" w:color="auto" w:fill="auto"/>
            <w:vAlign w:val="center"/>
            <w:hideMark/>
          </w:tcPr>
          <w:p w14:paraId="762431A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0,5894</w:t>
            </w:r>
          </w:p>
        </w:tc>
        <w:tc>
          <w:tcPr>
            <w:tcW w:w="379" w:type="pct"/>
            <w:tcBorders>
              <w:top w:val="nil"/>
              <w:left w:val="nil"/>
              <w:bottom w:val="single" w:sz="8" w:space="0" w:color="auto"/>
              <w:right w:val="single" w:sz="8" w:space="0" w:color="auto"/>
            </w:tcBorders>
            <w:shd w:val="clear" w:color="auto" w:fill="auto"/>
            <w:vAlign w:val="center"/>
            <w:hideMark/>
          </w:tcPr>
          <w:p w14:paraId="65928D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1,225</w:t>
            </w:r>
          </w:p>
        </w:tc>
        <w:tc>
          <w:tcPr>
            <w:tcW w:w="414" w:type="pct"/>
            <w:tcBorders>
              <w:top w:val="nil"/>
              <w:left w:val="nil"/>
              <w:bottom w:val="single" w:sz="8" w:space="0" w:color="auto"/>
              <w:right w:val="single" w:sz="8" w:space="0" w:color="auto"/>
            </w:tcBorders>
            <w:shd w:val="clear" w:color="auto" w:fill="auto"/>
            <w:vAlign w:val="center"/>
            <w:hideMark/>
          </w:tcPr>
          <w:p w14:paraId="425B42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421B583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0,702</w:t>
            </w:r>
          </w:p>
        </w:tc>
        <w:tc>
          <w:tcPr>
            <w:tcW w:w="266" w:type="pct"/>
            <w:tcBorders>
              <w:top w:val="nil"/>
              <w:left w:val="nil"/>
              <w:bottom w:val="single" w:sz="8" w:space="0" w:color="auto"/>
              <w:right w:val="single" w:sz="8" w:space="0" w:color="auto"/>
            </w:tcBorders>
            <w:shd w:val="clear" w:color="auto" w:fill="auto"/>
            <w:vAlign w:val="center"/>
            <w:hideMark/>
          </w:tcPr>
          <w:p w14:paraId="2E14523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1,927</w:t>
            </w:r>
          </w:p>
        </w:tc>
        <w:tc>
          <w:tcPr>
            <w:tcW w:w="551" w:type="pct"/>
            <w:tcBorders>
              <w:top w:val="nil"/>
              <w:left w:val="nil"/>
              <w:bottom w:val="single" w:sz="8" w:space="0" w:color="auto"/>
              <w:right w:val="single" w:sz="8" w:space="0" w:color="auto"/>
            </w:tcBorders>
            <w:shd w:val="clear" w:color="auto" w:fill="auto"/>
            <w:vAlign w:val="center"/>
            <w:hideMark/>
          </w:tcPr>
          <w:p w14:paraId="5CA28A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4B2F655D"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35212E5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54FC181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23</w:t>
            </w:r>
          </w:p>
        </w:tc>
        <w:tc>
          <w:tcPr>
            <w:tcW w:w="496" w:type="pct"/>
            <w:tcBorders>
              <w:top w:val="nil"/>
              <w:left w:val="nil"/>
              <w:bottom w:val="single" w:sz="8" w:space="0" w:color="auto"/>
              <w:right w:val="single" w:sz="8" w:space="0" w:color="auto"/>
            </w:tcBorders>
            <w:shd w:val="clear" w:color="000000" w:fill="FFFFFF"/>
            <w:vAlign w:val="center"/>
            <w:hideMark/>
          </w:tcPr>
          <w:p w14:paraId="6634618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 ТУ-1</w:t>
            </w:r>
          </w:p>
        </w:tc>
        <w:tc>
          <w:tcPr>
            <w:tcW w:w="382" w:type="pct"/>
            <w:tcBorders>
              <w:top w:val="nil"/>
              <w:left w:val="nil"/>
              <w:bottom w:val="single" w:sz="8" w:space="0" w:color="auto"/>
              <w:right w:val="single" w:sz="8" w:space="0" w:color="auto"/>
            </w:tcBorders>
            <w:shd w:val="clear" w:color="000000" w:fill="FFFFFF"/>
            <w:vAlign w:val="center"/>
            <w:hideMark/>
          </w:tcPr>
          <w:p w14:paraId="028E3C9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25B7C18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0,1115</w:t>
            </w:r>
          </w:p>
        </w:tc>
        <w:tc>
          <w:tcPr>
            <w:tcW w:w="414" w:type="pct"/>
            <w:tcBorders>
              <w:top w:val="nil"/>
              <w:left w:val="nil"/>
              <w:bottom w:val="single" w:sz="8" w:space="0" w:color="auto"/>
              <w:right w:val="single" w:sz="8" w:space="0" w:color="auto"/>
            </w:tcBorders>
            <w:shd w:val="clear" w:color="auto" w:fill="auto"/>
            <w:vAlign w:val="center"/>
            <w:hideMark/>
          </w:tcPr>
          <w:p w14:paraId="158738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7F8A82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0,1338</w:t>
            </w:r>
          </w:p>
        </w:tc>
        <w:tc>
          <w:tcPr>
            <w:tcW w:w="266" w:type="pct"/>
            <w:tcBorders>
              <w:top w:val="nil"/>
              <w:left w:val="nil"/>
              <w:bottom w:val="single" w:sz="8" w:space="0" w:color="auto"/>
              <w:right w:val="single" w:sz="8" w:space="0" w:color="auto"/>
            </w:tcBorders>
            <w:shd w:val="clear" w:color="auto" w:fill="auto"/>
            <w:vAlign w:val="center"/>
            <w:hideMark/>
          </w:tcPr>
          <w:p w14:paraId="7FBAA1B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0,2454</w:t>
            </w:r>
          </w:p>
        </w:tc>
        <w:tc>
          <w:tcPr>
            <w:tcW w:w="379" w:type="pct"/>
            <w:tcBorders>
              <w:top w:val="nil"/>
              <w:left w:val="nil"/>
              <w:bottom w:val="single" w:sz="8" w:space="0" w:color="auto"/>
              <w:right w:val="single" w:sz="8" w:space="0" w:color="auto"/>
            </w:tcBorders>
            <w:shd w:val="clear" w:color="auto" w:fill="auto"/>
            <w:vAlign w:val="center"/>
            <w:hideMark/>
          </w:tcPr>
          <w:p w14:paraId="35DA7E6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0,299</w:t>
            </w:r>
          </w:p>
        </w:tc>
        <w:tc>
          <w:tcPr>
            <w:tcW w:w="414" w:type="pct"/>
            <w:tcBorders>
              <w:top w:val="nil"/>
              <w:left w:val="nil"/>
              <w:bottom w:val="single" w:sz="8" w:space="0" w:color="auto"/>
              <w:right w:val="single" w:sz="8" w:space="0" w:color="auto"/>
            </w:tcBorders>
            <w:shd w:val="clear" w:color="auto" w:fill="auto"/>
            <w:vAlign w:val="center"/>
            <w:hideMark/>
          </w:tcPr>
          <w:p w14:paraId="1A2F698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27EFC6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0,710</w:t>
            </w:r>
          </w:p>
        </w:tc>
        <w:tc>
          <w:tcPr>
            <w:tcW w:w="266" w:type="pct"/>
            <w:tcBorders>
              <w:top w:val="nil"/>
              <w:left w:val="nil"/>
              <w:bottom w:val="single" w:sz="8" w:space="0" w:color="auto"/>
              <w:right w:val="single" w:sz="8" w:space="0" w:color="auto"/>
            </w:tcBorders>
            <w:shd w:val="clear" w:color="auto" w:fill="auto"/>
            <w:vAlign w:val="center"/>
            <w:hideMark/>
          </w:tcPr>
          <w:p w14:paraId="34A74B8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1,009</w:t>
            </w:r>
          </w:p>
        </w:tc>
        <w:tc>
          <w:tcPr>
            <w:tcW w:w="551" w:type="pct"/>
            <w:tcBorders>
              <w:top w:val="nil"/>
              <w:left w:val="nil"/>
              <w:bottom w:val="single" w:sz="8" w:space="0" w:color="auto"/>
              <w:right w:val="single" w:sz="8" w:space="0" w:color="auto"/>
            </w:tcBorders>
            <w:shd w:val="clear" w:color="auto" w:fill="auto"/>
            <w:vAlign w:val="center"/>
            <w:hideMark/>
          </w:tcPr>
          <w:p w14:paraId="110A176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31FF742B"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7450700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4CE7D00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23</w:t>
            </w:r>
          </w:p>
        </w:tc>
        <w:tc>
          <w:tcPr>
            <w:tcW w:w="496" w:type="pct"/>
            <w:tcBorders>
              <w:top w:val="nil"/>
              <w:left w:val="nil"/>
              <w:bottom w:val="single" w:sz="8" w:space="0" w:color="auto"/>
              <w:right w:val="single" w:sz="8" w:space="0" w:color="auto"/>
            </w:tcBorders>
            <w:shd w:val="clear" w:color="000000" w:fill="FFFFFF"/>
            <w:vAlign w:val="center"/>
            <w:hideMark/>
          </w:tcPr>
          <w:p w14:paraId="7424A1F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 ТУ-2</w:t>
            </w:r>
          </w:p>
        </w:tc>
        <w:tc>
          <w:tcPr>
            <w:tcW w:w="382" w:type="pct"/>
            <w:tcBorders>
              <w:top w:val="nil"/>
              <w:left w:val="nil"/>
              <w:bottom w:val="single" w:sz="8" w:space="0" w:color="auto"/>
              <w:right w:val="single" w:sz="8" w:space="0" w:color="auto"/>
            </w:tcBorders>
            <w:shd w:val="clear" w:color="000000" w:fill="FFFFFF"/>
            <w:vAlign w:val="center"/>
            <w:hideMark/>
          </w:tcPr>
          <w:p w14:paraId="3C67540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630E962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0,0956</w:t>
            </w:r>
          </w:p>
        </w:tc>
        <w:tc>
          <w:tcPr>
            <w:tcW w:w="414" w:type="pct"/>
            <w:tcBorders>
              <w:top w:val="nil"/>
              <w:left w:val="nil"/>
              <w:bottom w:val="single" w:sz="8" w:space="0" w:color="auto"/>
              <w:right w:val="single" w:sz="8" w:space="0" w:color="auto"/>
            </w:tcBorders>
            <w:shd w:val="clear" w:color="auto" w:fill="auto"/>
            <w:vAlign w:val="center"/>
            <w:hideMark/>
          </w:tcPr>
          <w:p w14:paraId="41A4718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5CA403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1B25A14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0,0956</w:t>
            </w:r>
          </w:p>
        </w:tc>
        <w:tc>
          <w:tcPr>
            <w:tcW w:w="379" w:type="pct"/>
            <w:tcBorders>
              <w:top w:val="nil"/>
              <w:left w:val="nil"/>
              <w:bottom w:val="single" w:sz="8" w:space="0" w:color="auto"/>
              <w:right w:val="single" w:sz="8" w:space="0" w:color="auto"/>
            </w:tcBorders>
            <w:shd w:val="clear" w:color="auto" w:fill="auto"/>
            <w:vAlign w:val="center"/>
            <w:hideMark/>
          </w:tcPr>
          <w:p w14:paraId="0DA911B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0,256</w:t>
            </w:r>
          </w:p>
        </w:tc>
        <w:tc>
          <w:tcPr>
            <w:tcW w:w="414" w:type="pct"/>
            <w:tcBorders>
              <w:top w:val="nil"/>
              <w:left w:val="nil"/>
              <w:bottom w:val="single" w:sz="8" w:space="0" w:color="auto"/>
              <w:right w:val="single" w:sz="8" w:space="0" w:color="auto"/>
            </w:tcBorders>
            <w:shd w:val="clear" w:color="auto" w:fill="auto"/>
            <w:vAlign w:val="center"/>
            <w:hideMark/>
          </w:tcPr>
          <w:p w14:paraId="2A1942B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2620566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419F2F3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0,256</w:t>
            </w:r>
          </w:p>
        </w:tc>
        <w:tc>
          <w:tcPr>
            <w:tcW w:w="551" w:type="pct"/>
            <w:tcBorders>
              <w:top w:val="nil"/>
              <w:left w:val="nil"/>
              <w:bottom w:val="single" w:sz="8" w:space="0" w:color="auto"/>
              <w:right w:val="single" w:sz="8" w:space="0" w:color="auto"/>
            </w:tcBorders>
            <w:shd w:val="clear" w:color="auto" w:fill="auto"/>
            <w:vAlign w:val="center"/>
            <w:hideMark/>
          </w:tcPr>
          <w:p w14:paraId="12E3389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1A31B53B"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301851A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3000C70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23</w:t>
            </w:r>
          </w:p>
        </w:tc>
        <w:tc>
          <w:tcPr>
            <w:tcW w:w="496" w:type="pct"/>
            <w:tcBorders>
              <w:top w:val="nil"/>
              <w:left w:val="nil"/>
              <w:bottom w:val="single" w:sz="8" w:space="0" w:color="auto"/>
              <w:right w:val="single" w:sz="8" w:space="0" w:color="auto"/>
            </w:tcBorders>
            <w:shd w:val="clear" w:color="000000" w:fill="FFFFFF"/>
            <w:vAlign w:val="center"/>
            <w:hideMark/>
          </w:tcPr>
          <w:p w14:paraId="28DF8E0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 ТУ-3</w:t>
            </w:r>
          </w:p>
        </w:tc>
        <w:tc>
          <w:tcPr>
            <w:tcW w:w="382" w:type="pct"/>
            <w:tcBorders>
              <w:top w:val="nil"/>
              <w:left w:val="nil"/>
              <w:bottom w:val="single" w:sz="8" w:space="0" w:color="auto"/>
              <w:right w:val="single" w:sz="8" w:space="0" w:color="auto"/>
            </w:tcBorders>
            <w:shd w:val="clear" w:color="000000" w:fill="FFFFFF"/>
            <w:vAlign w:val="center"/>
            <w:hideMark/>
          </w:tcPr>
          <w:p w14:paraId="2358E83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24D0F32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0,0956</w:t>
            </w:r>
          </w:p>
        </w:tc>
        <w:tc>
          <w:tcPr>
            <w:tcW w:w="414" w:type="pct"/>
            <w:tcBorders>
              <w:top w:val="nil"/>
              <w:left w:val="nil"/>
              <w:bottom w:val="single" w:sz="8" w:space="0" w:color="auto"/>
              <w:right w:val="single" w:sz="8" w:space="0" w:color="auto"/>
            </w:tcBorders>
            <w:shd w:val="clear" w:color="auto" w:fill="auto"/>
            <w:vAlign w:val="center"/>
            <w:hideMark/>
          </w:tcPr>
          <w:p w14:paraId="7F0DC87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ED10D4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44F7E4C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0,0956</w:t>
            </w:r>
          </w:p>
        </w:tc>
        <w:tc>
          <w:tcPr>
            <w:tcW w:w="379" w:type="pct"/>
            <w:tcBorders>
              <w:top w:val="nil"/>
              <w:left w:val="nil"/>
              <w:bottom w:val="single" w:sz="8" w:space="0" w:color="auto"/>
              <w:right w:val="single" w:sz="8" w:space="0" w:color="auto"/>
            </w:tcBorders>
            <w:shd w:val="clear" w:color="auto" w:fill="auto"/>
            <w:vAlign w:val="center"/>
            <w:hideMark/>
          </w:tcPr>
          <w:p w14:paraId="751009F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0,256</w:t>
            </w:r>
          </w:p>
        </w:tc>
        <w:tc>
          <w:tcPr>
            <w:tcW w:w="414" w:type="pct"/>
            <w:tcBorders>
              <w:top w:val="nil"/>
              <w:left w:val="nil"/>
              <w:bottom w:val="single" w:sz="8" w:space="0" w:color="auto"/>
              <w:right w:val="single" w:sz="8" w:space="0" w:color="auto"/>
            </w:tcBorders>
            <w:shd w:val="clear" w:color="auto" w:fill="auto"/>
            <w:vAlign w:val="center"/>
            <w:hideMark/>
          </w:tcPr>
          <w:p w14:paraId="035B55F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61FDF41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66891C5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0,256</w:t>
            </w:r>
          </w:p>
        </w:tc>
        <w:tc>
          <w:tcPr>
            <w:tcW w:w="551" w:type="pct"/>
            <w:tcBorders>
              <w:top w:val="nil"/>
              <w:left w:val="nil"/>
              <w:bottom w:val="single" w:sz="8" w:space="0" w:color="auto"/>
              <w:right w:val="single" w:sz="8" w:space="0" w:color="auto"/>
            </w:tcBorders>
            <w:shd w:val="clear" w:color="auto" w:fill="auto"/>
            <w:vAlign w:val="center"/>
            <w:hideMark/>
          </w:tcPr>
          <w:p w14:paraId="35124D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6389490A"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00024F5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73AB355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23</w:t>
            </w:r>
          </w:p>
        </w:tc>
        <w:tc>
          <w:tcPr>
            <w:tcW w:w="496" w:type="pct"/>
            <w:tcBorders>
              <w:top w:val="nil"/>
              <w:left w:val="nil"/>
              <w:bottom w:val="single" w:sz="8" w:space="0" w:color="auto"/>
              <w:right w:val="single" w:sz="8" w:space="0" w:color="auto"/>
            </w:tcBorders>
            <w:shd w:val="clear" w:color="000000" w:fill="FFFFFF"/>
            <w:vAlign w:val="center"/>
            <w:hideMark/>
          </w:tcPr>
          <w:p w14:paraId="0A2B32C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 ТУ-4</w:t>
            </w:r>
          </w:p>
        </w:tc>
        <w:tc>
          <w:tcPr>
            <w:tcW w:w="382" w:type="pct"/>
            <w:tcBorders>
              <w:top w:val="nil"/>
              <w:left w:val="nil"/>
              <w:bottom w:val="single" w:sz="8" w:space="0" w:color="auto"/>
              <w:right w:val="single" w:sz="8" w:space="0" w:color="auto"/>
            </w:tcBorders>
            <w:shd w:val="clear" w:color="000000" w:fill="FFFFFF"/>
            <w:vAlign w:val="center"/>
            <w:hideMark/>
          </w:tcPr>
          <w:p w14:paraId="364836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0B5981F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0,1115</w:t>
            </w:r>
          </w:p>
        </w:tc>
        <w:tc>
          <w:tcPr>
            <w:tcW w:w="414" w:type="pct"/>
            <w:tcBorders>
              <w:top w:val="nil"/>
              <w:left w:val="nil"/>
              <w:bottom w:val="single" w:sz="8" w:space="0" w:color="auto"/>
              <w:right w:val="single" w:sz="8" w:space="0" w:color="auto"/>
            </w:tcBorders>
            <w:shd w:val="clear" w:color="auto" w:fill="auto"/>
            <w:vAlign w:val="center"/>
            <w:hideMark/>
          </w:tcPr>
          <w:p w14:paraId="03DBE32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25A73E9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1C1A044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0,1115</w:t>
            </w:r>
          </w:p>
        </w:tc>
        <w:tc>
          <w:tcPr>
            <w:tcW w:w="379" w:type="pct"/>
            <w:tcBorders>
              <w:top w:val="nil"/>
              <w:left w:val="nil"/>
              <w:bottom w:val="single" w:sz="8" w:space="0" w:color="auto"/>
              <w:right w:val="single" w:sz="8" w:space="0" w:color="auto"/>
            </w:tcBorders>
            <w:shd w:val="clear" w:color="auto" w:fill="auto"/>
            <w:vAlign w:val="center"/>
            <w:hideMark/>
          </w:tcPr>
          <w:p w14:paraId="2D21BE5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0,299</w:t>
            </w:r>
          </w:p>
        </w:tc>
        <w:tc>
          <w:tcPr>
            <w:tcW w:w="414" w:type="pct"/>
            <w:tcBorders>
              <w:top w:val="nil"/>
              <w:left w:val="nil"/>
              <w:bottom w:val="single" w:sz="8" w:space="0" w:color="auto"/>
              <w:right w:val="single" w:sz="8" w:space="0" w:color="auto"/>
            </w:tcBorders>
            <w:shd w:val="clear" w:color="auto" w:fill="auto"/>
            <w:vAlign w:val="center"/>
            <w:hideMark/>
          </w:tcPr>
          <w:p w14:paraId="029057E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76888D7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6FA7B43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0,299</w:t>
            </w:r>
          </w:p>
        </w:tc>
        <w:tc>
          <w:tcPr>
            <w:tcW w:w="551" w:type="pct"/>
            <w:tcBorders>
              <w:top w:val="nil"/>
              <w:left w:val="nil"/>
              <w:bottom w:val="single" w:sz="8" w:space="0" w:color="auto"/>
              <w:right w:val="single" w:sz="8" w:space="0" w:color="auto"/>
            </w:tcBorders>
            <w:shd w:val="clear" w:color="auto" w:fill="auto"/>
            <w:vAlign w:val="center"/>
            <w:hideMark/>
          </w:tcPr>
          <w:p w14:paraId="0FB9BCB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23BA7C2A"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24C3E3F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0A0C703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27</w:t>
            </w:r>
          </w:p>
        </w:tc>
        <w:tc>
          <w:tcPr>
            <w:tcW w:w="496" w:type="pct"/>
            <w:tcBorders>
              <w:top w:val="nil"/>
              <w:left w:val="nil"/>
              <w:bottom w:val="single" w:sz="8" w:space="0" w:color="auto"/>
              <w:right w:val="single" w:sz="8" w:space="0" w:color="auto"/>
            </w:tcBorders>
            <w:shd w:val="clear" w:color="000000" w:fill="FFFFFF"/>
            <w:vAlign w:val="center"/>
            <w:hideMark/>
          </w:tcPr>
          <w:p w14:paraId="1A38C0E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(цтп-8) Жилой дом, ТУ-1</w:t>
            </w:r>
          </w:p>
        </w:tc>
        <w:tc>
          <w:tcPr>
            <w:tcW w:w="382" w:type="pct"/>
            <w:tcBorders>
              <w:top w:val="nil"/>
              <w:left w:val="nil"/>
              <w:bottom w:val="single" w:sz="8" w:space="0" w:color="auto"/>
              <w:right w:val="single" w:sz="8" w:space="0" w:color="auto"/>
            </w:tcBorders>
            <w:shd w:val="clear" w:color="000000" w:fill="FFFFFF"/>
            <w:vAlign w:val="center"/>
            <w:hideMark/>
          </w:tcPr>
          <w:p w14:paraId="0E4CFAC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3A3D08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0,0755</w:t>
            </w:r>
          </w:p>
        </w:tc>
        <w:tc>
          <w:tcPr>
            <w:tcW w:w="414" w:type="pct"/>
            <w:tcBorders>
              <w:top w:val="nil"/>
              <w:left w:val="nil"/>
              <w:bottom w:val="single" w:sz="8" w:space="0" w:color="auto"/>
              <w:right w:val="single" w:sz="8" w:space="0" w:color="auto"/>
            </w:tcBorders>
            <w:shd w:val="clear" w:color="auto" w:fill="auto"/>
            <w:vAlign w:val="center"/>
            <w:hideMark/>
          </w:tcPr>
          <w:p w14:paraId="5278DB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017DDD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0,1400</w:t>
            </w:r>
          </w:p>
        </w:tc>
        <w:tc>
          <w:tcPr>
            <w:tcW w:w="266" w:type="pct"/>
            <w:tcBorders>
              <w:top w:val="nil"/>
              <w:left w:val="nil"/>
              <w:bottom w:val="single" w:sz="8" w:space="0" w:color="auto"/>
              <w:right w:val="single" w:sz="8" w:space="0" w:color="auto"/>
            </w:tcBorders>
            <w:shd w:val="clear" w:color="auto" w:fill="auto"/>
            <w:vAlign w:val="center"/>
            <w:hideMark/>
          </w:tcPr>
          <w:p w14:paraId="54A113B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0,2155</w:t>
            </w:r>
          </w:p>
        </w:tc>
        <w:tc>
          <w:tcPr>
            <w:tcW w:w="379" w:type="pct"/>
            <w:tcBorders>
              <w:top w:val="nil"/>
              <w:left w:val="nil"/>
              <w:bottom w:val="single" w:sz="8" w:space="0" w:color="auto"/>
              <w:right w:val="single" w:sz="8" w:space="0" w:color="auto"/>
            </w:tcBorders>
            <w:shd w:val="clear" w:color="auto" w:fill="auto"/>
            <w:vAlign w:val="center"/>
            <w:hideMark/>
          </w:tcPr>
          <w:p w14:paraId="427E4DC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0,202</w:t>
            </w:r>
          </w:p>
        </w:tc>
        <w:tc>
          <w:tcPr>
            <w:tcW w:w="414" w:type="pct"/>
            <w:tcBorders>
              <w:top w:val="nil"/>
              <w:left w:val="nil"/>
              <w:bottom w:val="single" w:sz="8" w:space="0" w:color="auto"/>
              <w:right w:val="single" w:sz="8" w:space="0" w:color="auto"/>
            </w:tcBorders>
            <w:shd w:val="clear" w:color="auto" w:fill="auto"/>
            <w:vAlign w:val="center"/>
            <w:hideMark/>
          </w:tcPr>
          <w:p w14:paraId="027A27E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235A932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0,743</w:t>
            </w:r>
          </w:p>
        </w:tc>
        <w:tc>
          <w:tcPr>
            <w:tcW w:w="266" w:type="pct"/>
            <w:tcBorders>
              <w:top w:val="nil"/>
              <w:left w:val="nil"/>
              <w:bottom w:val="single" w:sz="8" w:space="0" w:color="auto"/>
              <w:right w:val="single" w:sz="8" w:space="0" w:color="auto"/>
            </w:tcBorders>
            <w:shd w:val="clear" w:color="auto" w:fill="auto"/>
            <w:vAlign w:val="center"/>
            <w:hideMark/>
          </w:tcPr>
          <w:p w14:paraId="64CB1F4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0,945</w:t>
            </w:r>
          </w:p>
        </w:tc>
        <w:tc>
          <w:tcPr>
            <w:tcW w:w="551" w:type="pct"/>
            <w:tcBorders>
              <w:top w:val="nil"/>
              <w:left w:val="nil"/>
              <w:bottom w:val="single" w:sz="8" w:space="0" w:color="auto"/>
              <w:right w:val="single" w:sz="8" w:space="0" w:color="auto"/>
            </w:tcBorders>
            <w:shd w:val="clear" w:color="auto" w:fill="auto"/>
            <w:vAlign w:val="center"/>
            <w:hideMark/>
          </w:tcPr>
          <w:p w14:paraId="5F7B997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53F1E459"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443A114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02B4B4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27</w:t>
            </w:r>
          </w:p>
        </w:tc>
        <w:tc>
          <w:tcPr>
            <w:tcW w:w="496" w:type="pct"/>
            <w:tcBorders>
              <w:top w:val="nil"/>
              <w:left w:val="nil"/>
              <w:bottom w:val="single" w:sz="8" w:space="0" w:color="auto"/>
              <w:right w:val="single" w:sz="8" w:space="0" w:color="auto"/>
            </w:tcBorders>
            <w:shd w:val="clear" w:color="000000" w:fill="FFFFFF"/>
            <w:vAlign w:val="center"/>
            <w:hideMark/>
          </w:tcPr>
          <w:p w14:paraId="6985C2F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(цтп-8) Жилой дом, ТУ-2</w:t>
            </w:r>
          </w:p>
        </w:tc>
        <w:tc>
          <w:tcPr>
            <w:tcW w:w="382" w:type="pct"/>
            <w:tcBorders>
              <w:top w:val="nil"/>
              <w:left w:val="nil"/>
              <w:bottom w:val="single" w:sz="8" w:space="0" w:color="auto"/>
              <w:right w:val="single" w:sz="8" w:space="0" w:color="auto"/>
            </w:tcBorders>
            <w:shd w:val="clear" w:color="000000" w:fill="FFFFFF"/>
            <w:vAlign w:val="center"/>
            <w:hideMark/>
          </w:tcPr>
          <w:p w14:paraId="4B9592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4431FE4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0,0656</w:t>
            </w:r>
          </w:p>
        </w:tc>
        <w:tc>
          <w:tcPr>
            <w:tcW w:w="414" w:type="pct"/>
            <w:tcBorders>
              <w:top w:val="nil"/>
              <w:left w:val="nil"/>
              <w:bottom w:val="single" w:sz="8" w:space="0" w:color="auto"/>
              <w:right w:val="single" w:sz="8" w:space="0" w:color="auto"/>
            </w:tcBorders>
            <w:shd w:val="clear" w:color="auto" w:fill="auto"/>
            <w:vAlign w:val="center"/>
            <w:hideMark/>
          </w:tcPr>
          <w:p w14:paraId="4CF52A3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74611E7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4CDB0563"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0,0656</w:t>
            </w:r>
          </w:p>
        </w:tc>
        <w:tc>
          <w:tcPr>
            <w:tcW w:w="379" w:type="pct"/>
            <w:tcBorders>
              <w:top w:val="nil"/>
              <w:left w:val="nil"/>
              <w:bottom w:val="single" w:sz="8" w:space="0" w:color="auto"/>
              <w:right w:val="single" w:sz="8" w:space="0" w:color="auto"/>
            </w:tcBorders>
            <w:shd w:val="clear" w:color="auto" w:fill="auto"/>
            <w:vAlign w:val="center"/>
            <w:hideMark/>
          </w:tcPr>
          <w:p w14:paraId="096A838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0,176</w:t>
            </w:r>
          </w:p>
        </w:tc>
        <w:tc>
          <w:tcPr>
            <w:tcW w:w="414" w:type="pct"/>
            <w:tcBorders>
              <w:top w:val="nil"/>
              <w:left w:val="nil"/>
              <w:bottom w:val="single" w:sz="8" w:space="0" w:color="auto"/>
              <w:right w:val="single" w:sz="8" w:space="0" w:color="auto"/>
            </w:tcBorders>
            <w:shd w:val="clear" w:color="auto" w:fill="auto"/>
            <w:vAlign w:val="center"/>
            <w:hideMark/>
          </w:tcPr>
          <w:p w14:paraId="5643ABD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7D24A8A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0267F6E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0,176</w:t>
            </w:r>
          </w:p>
        </w:tc>
        <w:tc>
          <w:tcPr>
            <w:tcW w:w="551" w:type="pct"/>
            <w:tcBorders>
              <w:top w:val="nil"/>
              <w:left w:val="nil"/>
              <w:bottom w:val="single" w:sz="8" w:space="0" w:color="auto"/>
              <w:right w:val="single" w:sz="8" w:space="0" w:color="auto"/>
            </w:tcBorders>
            <w:shd w:val="clear" w:color="auto" w:fill="auto"/>
            <w:vAlign w:val="center"/>
            <w:hideMark/>
          </w:tcPr>
          <w:p w14:paraId="6978A22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5D38A817"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01D218E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741319D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27</w:t>
            </w:r>
          </w:p>
        </w:tc>
        <w:tc>
          <w:tcPr>
            <w:tcW w:w="496" w:type="pct"/>
            <w:tcBorders>
              <w:top w:val="nil"/>
              <w:left w:val="nil"/>
              <w:bottom w:val="single" w:sz="8" w:space="0" w:color="auto"/>
              <w:right w:val="single" w:sz="8" w:space="0" w:color="auto"/>
            </w:tcBorders>
            <w:shd w:val="clear" w:color="000000" w:fill="FFFFFF"/>
            <w:vAlign w:val="center"/>
            <w:hideMark/>
          </w:tcPr>
          <w:p w14:paraId="1BD2E32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(цтп-8) Жилой дом, ТУ-3</w:t>
            </w:r>
          </w:p>
        </w:tc>
        <w:tc>
          <w:tcPr>
            <w:tcW w:w="382" w:type="pct"/>
            <w:tcBorders>
              <w:top w:val="nil"/>
              <w:left w:val="nil"/>
              <w:bottom w:val="single" w:sz="8" w:space="0" w:color="auto"/>
              <w:right w:val="single" w:sz="8" w:space="0" w:color="auto"/>
            </w:tcBorders>
            <w:shd w:val="clear" w:color="000000" w:fill="FFFFFF"/>
            <w:vAlign w:val="center"/>
            <w:hideMark/>
          </w:tcPr>
          <w:p w14:paraId="04608FB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0775CC0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0,0755</w:t>
            </w:r>
          </w:p>
        </w:tc>
        <w:tc>
          <w:tcPr>
            <w:tcW w:w="414" w:type="pct"/>
            <w:tcBorders>
              <w:top w:val="nil"/>
              <w:left w:val="nil"/>
              <w:bottom w:val="single" w:sz="8" w:space="0" w:color="auto"/>
              <w:right w:val="single" w:sz="8" w:space="0" w:color="auto"/>
            </w:tcBorders>
            <w:shd w:val="clear" w:color="auto" w:fill="auto"/>
            <w:vAlign w:val="center"/>
            <w:hideMark/>
          </w:tcPr>
          <w:p w14:paraId="4D1FED2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5CD999C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22ED525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0,0755</w:t>
            </w:r>
          </w:p>
        </w:tc>
        <w:tc>
          <w:tcPr>
            <w:tcW w:w="379" w:type="pct"/>
            <w:tcBorders>
              <w:top w:val="nil"/>
              <w:left w:val="nil"/>
              <w:bottom w:val="single" w:sz="8" w:space="0" w:color="auto"/>
              <w:right w:val="single" w:sz="8" w:space="0" w:color="auto"/>
            </w:tcBorders>
            <w:shd w:val="clear" w:color="auto" w:fill="auto"/>
            <w:vAlign w:val="center"/>
            <w:hideMark/>
          </w:tcPr>
          <w:p w14:paraId="057DA9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0,202</w:t>
            </w:r>
          </w:p>
        </w:tc>
        <w:tc>
          <w:tcPr>
            <w:tcW w:w="414" w:type="pct"/>
            <w:tcBorders>
              <w:top w:val="nil"/>
              <w:left w:val="nil"/>
              <w:bottom w:val="single" w:sz="8" w:space="0" w:color="auto"/>
              <w:right w:val="single" w:sz="8" w:space="0" w:color="auto"/>
            </w:tcBorders>
            <w:shd w:val="clear" w:color="auto" w:fill="auto"/>
            <w:vAlign w:val="center"/>
            <w:hideMark/>
          </w:tcPr>
          <w:p w14:paraId="40D3ED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1D481FE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72FCA85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0,202</w:t>
            </w:r>
          </w:p>
        </w:tc>
        <w:tc>
          <w:tcPr>
            <w:tcW w:w="551" w:type="pct"/>
            <w:tcBorders>
              <w:top w:val="nil"/>
              <w:left w:val="nil"/>
              <w:bottom w:val="single" w:sz="8" w:space="0" w:color="auto"/>
              <w:right w:val="single" w:sz="8" w:space="0" w:color="auto"/>
            </w:tcBorders>
            <w:shd w:val="clear" w:color="auto" w:fill="auto"/>
            <w:vAlign w:val="center"/>
            <w:hideMark/>
          </w:tcPr>
          <w:p w14:paraId="61D255F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01AF98BF"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61955F8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3A7DE04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27а</w:t>
            </w:r>
          </w:p>
        </w:tc>
        <w:tc>
          <w:tcPr>
            <w:tcW w:w="496" w:type="pct"/>
            <w:tcBorders>
              <w:top w:val="nil"/>
              <w:left w:val="nil"/>
              <w:bottom w:val="single" w:sz="8" w:space="0" w:color="auto"/>
              <w:right w:val="single" w:sz="8" w:space="0" w:color="auto"/>
            </w:tcBorders>
            <w:shd w:val="clear" w:color="000000" w:fill="FFFFFF"/>
            <w:vAlign w:val="center"/>
            <w:hideMark/>
          </w:tcPr>
          <w:p w14:paraId="0A1307A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(цтп-8) 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17183F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183D323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0,3940</w:t>
            </w:r>
          </w:p>
        </w:tc>
        <w:tc>
          <w:tcPr>
            <w:tcW w:w="414" w:type="pct"/>
            <w:tcBorders>
              <w:top w:val="nil"/>
              <w:left w:val="nil"/>
              <w:bottom w:val="single" w:sz="8" w:space="0" w:color="auto"/>
              <w:right w:val="single" w:sz="8" w:space="0" w:color="auto"/>
            </w:tcBorders>
            <w:shd w:val="clear" w:color="auto" w:fill="auto"/>
            <w:vAlign w:val="center"/>
            <w:hideMark/>
          </w:tcPr>
          <w:p w14:paraId="7EBD162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3708387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0,2800</w:t>
            </w:r>
          </w:p>
        </w:tc>
        <w:tc>
          <w:tcPr>
            <w:tcW w:w="266" w:type="pct"/>
            <w:tcBorders>
              <w:top w:val="nil"/>
              <w:left w:val="nil"/>
              <w:bottom w:val="single" w:sz="8" w:space="0" w:color="auto"/>
              <w:right w:val="single" w:sz="8" w:space="0" w:color="auto"/>
            </w:tcBorders>
            <w:shd w:val="clear" w:color="auto" w:fill="auto"/>
            <w:vAlign w:val="center"/>
            <w:hideMark/>
          </w:tcPr>
          <w:p w14:paraId="516A82E5"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0,6740</w:t>
            </w:r>
          </w:p>
        </w:tc>
        <w:tc>
          <w:tcPr>
            <w:tcW w:w="379" w:type="pct"/>
            <w:tcBorders>
              <w:top w:val="nil"/>
              <w:left w:val="nil"/>
              <w:bottom w:val="single" w:sz="8" w:space="0" w:color="auto"/>
              <w:right w:val="single" w:sz="8" w:space="0" w:color="auto"/>
            </w:tcBorders>
            <w:shd w:val="clear" w:color="auto" w:fill="auto"/>
            <w:vAlign w:val="center"/>
            <w:hideMark/>
          </w:tcPr>
          <w:p w14:paraId="7E2C73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1,056</w:t>
            </w:r>
          </w:p>
        </w:tc>
        <w:tc>
          <w:tcPr>
            <w:tcW w:w="414" w:type="pct"/>
            <w:tcBorders>
              <w:top w:val="nil"/>
              <w:left w:val="nil"/>
              <w:bottom w:val="single" w:sz="8" w:space="0" w:color="auto"/>
              <w:right w:val="single" w:sz="8" w:space="0" w:color="auto"/>
            </w:tcBorders>
            <w:shd w:val="clear" w:color="auto" w:fill="auto"/>
            <w:vAlign w:val="center"/>
            <w:hideMark/>
          </w:tcPr>
          <w:p w14:paraId="0A51BCE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7CC7C9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1,485</w:t>
            </w:r>
          </w:p>
        </w:tc>
        <w:tc>
          <w:tcPr>
            <w:tcW w:w="266" w:type="pct"/>
            <w:tcBorders>
              <w:top w:val="nil"/>
              <w:left w:val="nil"/>
              <w:bottom w:val="single" w:sz="8" w:space="0" w:color="auto"/>
              <w:right w:val="single" w:sz="8" w:space="0" w:color="auto"/>
            </w:tcBorders>
            <w:shd w:val="clear" w:color="auto" w:fill="auto"/>
            <w:vAlign w:val="center"/>
            <w:hideMark/>
          </w:tcPr>
          <w:p w14:paraId="17842B5C"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2,541</w:t>
            </w:r>
          </w:p>
        </w:tc>
        <w:tc>
          <w:tcPr>
            <w:tcW w:w="551" w:type="pct"/>
            <w:tcBorders>
              <w:top w:val="nil"/>
              <w:left w:val="nil"/>
              <w:bottom w:val="single" w:sz="8" w:space="0" w:color="auto"/>
              <w:right w:val="single" w:sz="8" w:space="0" w:color="auto"/>
            </w:tcBorders>
            <w:shd w:val="clear" w:color="auto" w:fill="auto"/>
            <w:vAlign w:val="center"/>
            <w:hideMark/>
          </w:tcPr>
          <w:p w14:paraId="44801B9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0AACBD20"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48839AE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7BDA364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Лелюха, 7</w:t>
            </w:r>
          </w:p>
        </w:tc>
        <w:tc>
          <w:tcPr>
            <w:tcW w:w="496" w:type="pct"/>
            <w:tcBorders>
              <w:top w:val="nil"/>
              <w:left w:val="nil"/>
              <w:bottom w:val="single" w:sz="8" w:space="0" w:color="auto"/>
              <w:right w:val="single" w:sz="8" w:space="0" w:color="auto"/>
            </w:tcBorders>
            <w:shd w:val="clear" w:color="000000" w:fill="FFFFFF"/>
            <w:vAlign w:val="center"/>
            <w:hideMark/>
          </w:tcPr>
          <w:p w14:paraId="7D6158F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1AA01DC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0BA25D5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0,3890</w:t>
            </w:r>
          </w:p>
        </w:tc>
        <w:tc>
          <w:tcPr>
            <w:tcW w:w="414" w:type="pct"/>
            <w:tcBorders>
              <w:top w:val="nil"/>
              <w:left w:val="nil"/>
              <w:bottom w:val="single" w:sz="8" w:space="0" w:color="auto"/>
              <w:right w:val="single" w:sz="8" w:space="0" w:color="auto"/>
            </w:tcBorders>
            <w:shd w:val="clear" w:color="auto" w:fill="auto"/>
            <w:vAlign w:val="center"/>
            <w:hideMark/>
          </w:tcPr>
          <w:p w14:paraId="6EE39F7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2D6A19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0,0771</w:t>
            </w:r>
          </w:p>
        </w:tc>
        <w:tc>
          <w:tcPr>
            <w:tcW w:w="266" w:type="pct"/>
            <w:tcBorders>
              <w:top w:val="nil"/>
              <w:left w:val="nil"/>
              <w:bottom w:val="single" w:sz="8" w:space="0" w:color="auto"/>
              <w:right w:val="single" w:sz="8" w:space="0" w:color="auto"/>
            </w:tcBorders>
            <w:shd w:val="clear" w:color="auto" w:fill="auto"/>
            <w:vAlign w:val="center"/>
            <w:hideMark/>
          </w:tcPr>
          <w:p w14:paraId="5A5F8D5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0,4661</w:t>
            </w:r>
          </w:p>
        </w:tc>
        <w:tc>
          <w:tcPr>
            <w:tcW w:w="379" w:type="pct"/>
            <w:tcBorders>
              <w:top w:val="nil"/>
              <w:left w:val="nil"/>
              <w:bottom w:val="single" w:sz="8" w:space="0" w:color="auto"/>
              <w:right w:val="single" w:sz="8" w:space="0" w:color="auto"/>
            </w:tcBorders>
            <w:shd w:val="clear" w:color="auto" w:fill="auto"/>
            <w:vAlign w:val="center"/>
            <w:hideMark/>
          </w:tcPr>
          <w:p w14:paraId="1EBF569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1,042</w:t>
            </w:r>
          </w:p>
        </w:tc>
        <w:tc>
          <w:tcPr>
            <w:tcW w:w="414" w:type="pct"/>
            <w:tcBorders>
              <w:top w:val="nil"/>
              <w:left w:val="nil"/>
              <w:bottom w:val="single" w:sz="8" w:space="0" w:color="auto"/>
              <w:right w:val="single" w:sz="8" w:space="0" w:color="auto"/>
            </w:tcBorders>
            <w:shd w:val="clear" w:color="auto" w:fill="auto"/>
            <w:vAlign w:val="center"/>
            <w:hideMark/>
          </w:tcPr>
          <w:p w14:paraId="2D6AD4D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76736BE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0,409</w:t>
            </w:r>
          </w:p>
        </w:tc>
        <w:tc>
          <w:tcPr>
            <w:tcW w:w="266" w:type="pct"/>
            <w:tcBorders>
              <w:top w:val="nil"/>
              <w:left w:val="nil"/>
              <w:bottom w:val="single" w:sz="8" w:space="0" w:color="auto"/>
              <w:right w:val="single" w:sz="8" w:space="0" w:color="auto"/>
            </w:tcBorders>
            <w:shd w:val="clear" w:color="auto" w:fill="auto"/>
            <w:vAlign w:val="center"/>
            <w:hideMark/>
          </w:tcPr>
          <w:p w14:paraId="45007C0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1,451</w:t>
            </w:r>
          </w:p>
        </w:tc>
        <w:tc>
          <w:tcPr>
            <w:tcW w:w="551" w:type="pct"/>
            <w:tcBorders>
              <w:top w:val="nil"/>
              <w:left w:val="nil"/>
              <w:bottom w:val="single" w:sz="8" w:space="0" w:color="auto"/>
              <w:right w:val="single" w:sz="8" w:space="0" w:color="auto"/>
            </w:tcBorders>
            <w:shd w:val="clear" w:color="auto" w:fill="auto"/>
            <w:vAlign w:val="center"/>
            <w:hideMark/>
          </w:tcPr>
          <w:p w14:paraId="3EA2E80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5AE2CBCC"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1FE020E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Ж</w:t>
            </w:r>
          </w:p>
        </w:tc>
        <w:tc>
          <w:tcPr>
            <w:tcW w:w="508" w:type="pct"/>
            <w:tcBorders>
              <w:top w:val="nil"/>
              <w:left w:val="nil"/>
              <w:bottom w:val="single" w:sz="8" w:space="0" w:color="auto"/>
              <w:right w:val="single" w:sz="8" w:space="0" w:color="auto"/>
            </w:tcBorders>
            <w:shd w:val="clear" w:color="000000" w:fill="FFFFFF"/>
            <w:vAlign w:val="center"/>
            <w:hideMark/>
          </w:tcPr>
          <w:p w14:paraId="745B4B8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Лелюха, 9</w:t>
            </w:r>
          </w:p>
        </w:tc>
        <w:tc>
          <w:tcPr>
            <w:tcW w:w="496" w:type="pct"/>
            <w:tcBorders>
              <w:top w:val="nil"/>
              <w:left w:val="nil"/>
              <w:bottom w:val="single" w:sz="8" w:space="0" w:color="auto"/>
              <w:right w:val="single" w:sz="8" w:space="0" w:color="auto"/>
            </w:tcBorders>
            <w:shd w:val="clear" w:color="000000" w:fill="FFFFFF"/>
            <w:vAlign w:val="center"/>
            <w:hideMark/>
          </w:tcPr>
          <w:p w14:paraId="6D6D85C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Жилой дом</w:t>
            </w:r>
          </w:p>
        </w:tc>
        <w:tc>
          <w:tcPr>
            <w:tcW w:w="382" w:type="pct"/>
            <w:tcBorders>
              <w:top w:val="nil"/>
              <w:left w:val="nil"/>
              <w:bottom w:val="single" w:sz="8" w:space="0" w:color="auto"/>
              <w:right w:val="single" w:sz="8" w:space="0" w:color="auto"/>
            </w:tcBorders>
            <w:shd w:val="clear" w:color="000000" w:fill="FFFFFF"/>
            <w:vAlign w:val="center"/>
            <w:hideMark/>
          </w:tcPr>
          <w:p w14:paraId="1DB240B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5</w:t>
            </w:r>
          </w:p>
        </w:tc>
        <w:tc>
          <w:tcPr>
            <w:tcW w:w="379" w:type="pct"/>
            <w:tcBorders>
              <w:top w:val="nil"/>
              <w:left w:val="nil"/>
              <w:bottom w:val="single" w:sz="8" w:space="0" w:color="auto"/>
              <w:right w:val="single" w:sz="8" w:space="0" w:color="auto"/>
            </w:tcBorders>
            <w:shd w:val="clear" w:color="auto" w:fill="auto"/>
            <w:vAlign w:val="center"/>
            <w:hideMark/>
          </w:tcPr>
          <w:p w14:paraId="5A699E7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0,3400</w:t>
            </w:r>
          </w:p>
        </w:tc>
        <w:tc>
          <w:tcPr>
            <w:tcW w:w="414" w:type="pct"/>
            <w:tcBorders>
              <w:top w:val="nil"/>
              <w:left w:val="nil"/>
              <w:bottom w:val="single" w:sz="8" w:space="0" w:color="auto"/>
              <w:right w:val="single" w:sz="8" w:space="0" w:color="auto"/>
            </w:tcBorders>
            <w:shd w:val="clear" w:color="auto" w:fill="auto"/>
            <w:vAlign w:val="center"/>
            <w:hideMark/>
          </w:tcPr>
          <w:p w14:paraId="20F05FD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098BE0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0,1163</w:t>
            </w:r>
          </w:p>
        </w:tc>
        <w:tc>
          <w:tcPr>
            <w:tcW w:w="266" w:type="pct"/>
            <w:tcBorders>
              <w:top w:val="nil"/>
              <w:left w:val="nil"/>
              <w:bottom w:val="single" w:sz="8" w:space="0" w:color="auto"/>
              <w:right w:val="single" w:sz="8" w:space="0" w:color="auto"/>
            </w:tcBorders>
            <w:shd w:val="clear" w:color="auto" w:fill="auto"/>
            <w:vAlign w:val="center"/>
            <w:hideMark/>
          </w:tcPr>
          <w:p w14:paraId="3EBFCC7E"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0,4563</w:t>
            </w:r>
          </w:p>
        </w:tc>
        <w:tc>
          <w:tcPr>
            <w:tcW w:w="379" w:type="pct"/>
            <w:tcBorders>
              <w:top w:val="nil"/>
              <w:left w:val="nil"/>
              <w:bottom w:val="single" w:sz="8" w:space="0" w:color="auto"/>
              <w:right w:val="single" w:sz="8" w:space="0" w:color="auto"/>
            </w:tcBorders>
            <w:shd w:val="clear" w:color="auto" w:fill="auto"/>
            <w:vAlign w:val="center"/>
            <w:hideMark/>
          </w:tcPr>
          <w:p w14:paraId="5F14DA7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0,911</w:t>
            </w:r>
          </w:p>
        </w:tc>
        <w:tc>
          <w:tcPr>
            <w:tcW w:w="414" w:type="pct"/>
            <w:tcBorders>
              <w:top w:val="nil"/>
              <w:left w:val="nil"/>
              <w:bottom w:val="single" w:sz="8" w:space="0" w:color="auto"/>
              <w:right w:val="single" w:sz="8" w:space="0" w:color="auto"/>
            </w:tcBorders>
            <w:shd w:val="clear" w:color="auto" w:fill="auto"/>
            <w:vAlign w:val="center"/>
            <w:hideMark/>
          </w:tcPr>
          <w:p w14:paraId="3E0DAEC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2DF777F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0,617</w:t>
            </w:r>
          </w:p>
        </w:tc>
        <w:tc>
          <w:tcPr>
            <w:tcW w:w="266" w:type="pct"/>
            <w:tcBorders>
              <w:top w:val="nil"/>
              <w:left w:val="nil"/>
              <w:bottom w:val="single" w:sz="8" w:space="0" w:color="auto"/>
              <w:right w:val="single" w:sz="8" w:space="0" w:color="auto"/>
            </w:tcBorders>
            <w:shd w:val="clear" w:color="auto" w:fill="auto"/>
            <w:vAlign w:val="center"/>
            <w:hideMark/>
          </w:tcPr>
          <w:p w14:paraId="09C30160"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1,528</w:t>
            </w:r>
          </w:p>
        </w:tc>
        <w:tc>
          <w:tcPr>
            <w:tcW w:w="551" w:type="pct"/>
            <w:tcBorders>
              <w:top w:val="nil"/>
              <w:left w:val="nil"/>
              <w:bottom w:val="single" w:sz="8" w:space="0" w:color="auto"/>
              <w:right w:val="single" w:sz="8" w:space="0" w:color="auto"/>
            </w:tcBorders>
            <w:shd w:val="clear" w:color="auto" w:fill="auto"/>
            <w:vAlign w:val="center"/>
            <w:hideMark/>
          </w:tcPr>
          <w:p w14:paraId="191878E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04251677"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49B12C7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08" w:type="pct"/>
            <w:tcBorders>
              <w:top w:val="nil"/>
              <w:left w:val="nil"/>
              <w:bottom w:val="single" w:sz="8" w:space="0" w:color="auto"/>
              <w:right w:val="single" w:sz="8" w:space="0" w:color="auto"/>
            </w:tcBorders>
            <w:shd w:val="clear" w:color="auto" w:fill="auto"/>
            <w:vAlign w:val="center"/>
            <w:hideMark/>
          </w:tcPr>
          <w:p w14:paraId="2D02FB5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15/1</w:t>
            </w:r>
          </w:p>
        </w:tc>
        <w:tc>
          <w:tcPr>
            <w:tcW w:w="496" w:type="pct"/>
            <w:tcBorders>
              <w:top w:val="nil"/>
              <w:left w:val="nil"/>
              <w:bottom w:val="single" w:sz="8" w:space="0" w:color="auto"/>
              <w:right w:val="single" w:sz="8" w:space="0" w:color="auto"/>
            </w:tcBorders>
            <w:shd w:val="clear" w:color="auto" w:fill="auto"/>
            <w:vAlign w:val="center"/>
            <w:hideMark/>
          </w:tcPr>
          <w:p w14:paraId="6671F27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Офисное здание</w:t>
            </w:r>
          </w:p>
        </w:tc>
        <w:tc>
          <w:tcPr>
            <w:tcW w:w="382" w:type="pct"/>
            <w:tcBorders>
              <w:top w:val="nil"/>
              <w:left w:val="nil"/>
              <w:bottom w:val="single" w:sz="8" w:space="0" w:color="auto"/>
              <w:right w:val="single" w:sz="8" w:space="0" w:color="auto"/>
            </w:tcBorders>
            <w:shd w:val="clear" w:color="000000" w:fill="FFFFFF"/>
            <w:vAlign w:val="center"/>
            <w:hideMark/>
          </w:tcPr>
          <w:p w14:paraId="3C702E6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36B0F77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0,0674</w:t>
            </w:r>
          </w:p>
        </w:tc>
        <w:tc>
          <w:tcPr>
            <w:tcW w:w="414" w:type="pct"/>
            <w:tcBorders>
              <w:top w:val="nil"/>
              <w:left w:val="nil"/>
              <w:bottom w:val="single" w:sz="8" w:space="0" w:color="auto"/>
              <w:right w:val="single" w:sz="8" w:space="0" w:color="auto"/>
            </w:tcBorders>
            <w:shd w:val="clear" w:color="auto" w:fill="auto"/>
            <w:vAlign w:val="center"/>
            <w:hideMark/>
          </w:tcPr>
          <w:p w14:paraId="3E12661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0,0160</w:t>
            </w:r>
          </w:p>
        </w:tc>
        <w:tc>
          <w:tcPr>
            <w:tcW w:w="252" w:type="pct"/>
            <w:tcBorders>
              <w:top w:val="nil"/>
              <w:left w:val="nil"/>
              <w:bottom w:val="single" w:sz="8" w:space="0" w:color="auto"/>
              <w:right w:val="single" w:sz="8" w:space="0" w:color="auto"/>
            </w:tcBorders>
            <w:shd w:val="clear" w:color="auto" w:fill="auto"/>
            <w:vAlign w:val="center"/>
            <w:hideMark/>
          </w:tcPr>
          <w:p w14:paraId="62E3AD1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537332CD"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0,0834</w:t>
            </w:r>
          </w:p>
        </w:tc>
        <w:tc>
          <w:tcPr>
            <w:tcW w:w="379" w:type="pct"/>
            <w:tcBorders>
              <w:top w:val="nil"/>
              <w:left w:val="nil"/>
              <w:bottom w:val="single" w:sz="8" w:space="0" w:color="auto"/>
              <w:right w:val="single" w:sz="8" w:space="0" w:color="auto"/>
            </w:tcBorders>
            <w:shd w:val="clear" w:color="auto" w:fill="auto"/>
            <w:vAlign w:val="center"/>
            <w:hideMark/>
          </w:tcPr>
          <w:p w14:paraId="0570C33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0,173</w:t>
            </w:r>
          </w:p>
        </w:tc>
        <w:tc>
          <w:tcPr>
            <w:tcW w:w="414" w:type="pct"/>
            <w:tcBorders>
              <w:top w:val="nil"/>
              <w:left w:val="nil"/>
              <w:bottom w:val="single" w:sz="8" w:space="0" w:color="auto"/>
              <w:right w:val="single" w:sz="8" w:space="0" w:color="auto"/>
            </w:tcBorders>
            <w:shd w:val="clear" w:color="auto" w:fill="auto"/>
            <w:vAlign w:val="center"/>
            <w:hideMark/>
          </w:tcPr>
          <w:p w14:paraId="51FD8ED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0,022</w:t>
            </w:r>
          </w:p>
        </w:tc>
        <w:tc>
          <w:tcPr>
            <w:tcW w:w="252" w:type="pct"/>
            <w:tcBorders>
              <w:top w:val="nil"/>
              <w:left w:val="nil"/>
              <w:bottom w:val="single" w:sz="8" w:space="0" w:color="auto"/>
              <w:right w:val="single" w:sz="8" w:space="0" w:color="auto"/>
            </w:tcBorders>
            <w:shd w:val="clear" w:color="auto" w:fill="auto"/>
            <w:vAlign w:val="center"/>
            <w:hideMark/>
          </w:tcPr>
          <w:p w14:paraId="075D85A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29DC3BD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0,195</w:t>
            </w:r>
          </w:p>
        </w:tc>
        <w:tc>
          <w:tcPr>
            <w:tcW w:w="551" w:type="pct"/>
            <w:tcBorders>
              <w:top w:val="nil"/>
              <w:left w:val="nil"/>
              <w:bottom w:val="single" w:sz="8" w:space="0" w:color="auto"/>
              <w:right w:val="single" w:sz="8" w:space="0" w:color="auto"/>
            </w:tcBorders>
            <w:shd w:val="clear" w:color="auto" w:fill="auto"/>
            <w:vAlign w:val="center"/>
            <w:hideMark/>
          </w:tcPr>
          <w:p w14:paraId="00EFA1F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69E4531E"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1DDB7A4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lastRenderedPageBreak/>
              <w:t>О</w:t>
            </w:r>
          </w:p>
        </w:tc>
        <w:tc>
          <w:tcPr>
            <w:tcW w:w="508" w:type="pct"/>
            <w:tcBorders>
              <w:top w:val="nil"/>
              <w:left w:val="nil"/>
              <w:bottom w:val="single" w:sz="8" w:space="0" w:color="auto"/>
              <w:right w:val="single" w:sz="8" w:space="0" w:color="auto"/>
            </w:tcBorders>
            <w:shd w:val="clear" w:color="000000" w:fill="FFFFFF"/>
            <w:vAlign w:val="center"/>
            <w:hideMark/>
          </w:tcPr>
          <w:p w14:paraId="07EE806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Комсомольская, 25</w:t>
            </w:r>
          </w:p>
        </w:tc>
        <w:tc>
          <w:tcPr>
            <w:tcW w:w="496" w:type="pct"/>
            <w:tcBorders>
              <w:top w:val="nil"/>
              <w:left w:val="nil"/>
              <w:bottom w:val="single" w:sz="8" w:space="0" w:color="auto"/>
              <w:right w:val="single" w:sz="8" w:space="0" w:color="auto"/>
            </w:tcBorders>
            <w:shd w:val="clear" w:color="000000" w:fill="FFFFFF"/>
            <w:vAlign w:val="center"/>
            <w:hideMark/>
          </w:tcPr>
          <w:p w14:paraId="63C0564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(цтп-6) Д/к №3</w:t>
            </w:r>
          </w:p>
        </w:tc>
        <w:tc>
          <w:tcPr>
            <w:tcW w:w="382" w:type="pct"/>
            <w:tcBorders>
              <w:top w:val="nil"/>
              <w:left w:val="nil"/>
              <w:bottom w:val="single" w:sz="8" w:space="0" w:color="auto"/>
              <w:right w:val="single" w:sz="8" w:space="0" w:color="auto"/>
            </w:tcBorders>
            <w:shd w:val="clear" w:color="000000" w:fill="FFFFFF"/>
            <w:vAlign w:val="center"/>
            <w:hideMark/>
          </w:tcPr>
          <w:p w14:paraId="64BAD11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2</w:t>
            </w:r>
          </w:p>
        </w:tc>
        <w:tc>
          <w:tcPr>
            <w:tcW w:w="379" w:type="pct"/>
            <w:tcBorders>
              <w:top w:val="nil"/>
              <w:left w:val="nil"/>
              <w:bottom w:val="single" w:sz="8" w:space="0" w:color="auto"/>
              <w:right w:val="single" w:sz="8" w:space="0" w:color="auto"/>
            </w:tcBorders>
            <w:shd w:val="clear" w:color="auto" w:fill="auto"/>
            <w:vAlign w:val="center"/>
            <w:hideMark/>
          </w:tcPr>
          <w:p w14:paraId="6DF4926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0,2110</w:t>
            </w:r>
          </w:p>
        </w:tc>
        <w:tc>
          <w:tcPr>
            <w:tcW w:w="414" w:type="pct"/>
            <w:tcBorders>
              <w:top w:val="nil"/>
              <w:left w:val="nil"/>
              <w:bottom w:val="single" w:sz="8" w:space="0" w:color="auto"/>
              <w:right w:val="single" w:sz="8" w:space="0" w:color="auto"/>
            </w:tcBorders>
            <w:shd w:val="clear" w:color="auto" w:fill="auto"/>
            <w:vAlign w:val="center"/>
            <w:hideMark/>
          </w:tcPr>
          <w:p w14:paraId="5AA28AC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0,0770</w:t>
            </w:r>
          </w:p>
        </w:tc>
        <w:tc>
          <w:tcPr>
            <w:tcW w:w="252" w:type="pct"/>
            <w:tcBorders>
              <w:top w:val="nil"/>
              <w:left w:val="nil"/>
              <w:bottom w:val="single" w:sz="8" w:space="0" w:color="auto"/>
              <w:right w:val="single" w:sz="8" w:space="0" w:color="auto"/>
            </w:tcBorders>
            <w:shd w:val="clear" w:color="auto" w:fill="auto"/>
            <w:vAlign w:val="center"/>
            <w:hideMark/>
          </w:tcPr>
          <w:p w14:paraId="28B402F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0,0529</w:t>
            </w:r>
          </w:p>
        </w:tc>
        <w:tc>
          <w:tcPr>
            <w:tcW w:w="266" w:type="pct"/>
            <w:tcBorders>
              <w:top w:val="nil"/>
              <w:left w:val="nil"/>
              <w:bottom w:val="single" w:sz="8" w:space="0" w:color="auto"/>
              <w:right w:val="single" w:sz="8" w:space="0" w:color="auto"/>
            </w:tcBorders>
            <w:shd w:val="clear" w:color="auto" w:fill="auto"/>
            <w:vAlign w:val="center"/>
            <w:hideMark/>
          </w:tcPr>
          <w:p w14:paraId="1CE36AF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0,3409</w:t>
            </w:r>
          </w:p>
        </w:tc>
        <w:tc>
          <w:tcPr>
            <w:tcW w:w="379" w:type="pct"/>
            <w:tcBorders>
              <w:top w:val="nil"/>
              <w:left w:val="nil"/>
              <w:bottom w:val="single" w:sz="8" w:space="0" w:color="auto"/>
              <w:right w:val="single" w:sz="8" w:space="0" w:color="auto"/>
            </w:tcBorders>
            <w:shd w:val="clear" w:color="auto" w:fill="auto"/>
            <w:vAlign w:val="center"/>
            <w:hideMark/>
          </w:tcPr>
          <w:p w14:paraId="5B8A80E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0,543</w:t>
            </w:r>
          </w:p>
        </w:tc>
        <w:tc>
          <w:tcPr>
            <w:tcW w:w="414" w:type="pct"/>
            <w:tcBorders>
              <w:top w:val="nil"/>
              <w:left w:val="nil"/>
              <w:bottom w:val="single" w:sz="8" w:space="0" w:color="auto"/>
              <w:right w:val="single" w:sz="8" w:space="0" w:color="auto"/>
            </w:tcBorders>
            <w:shd w:val="clear" w:color="auto" w:fill="auto"/>
            <w:vAlign w:val="center"/>
            <w:hideMark/>
          </w:tcPr>
          <w:p w14:paraId="6B7F361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0,105</w:t>
            </w:r>
          </w:p>
        </w:tc>
        <w:tc>
          <w:tcPr>
            <w:tcW w:w="252" w:type="pct"/>
            <w:tcBorders>
              <w:top w:val="nil"/>
              <w:left w:val="nil"/>
              <w:bottom w:val="single" w:sz="8" w:space="0" w:color="auto"/>
              <w:right w:val="single" w:sz="8" w:space="0" w:color="auto"/>
            </w:tcBorders>
            <w:shd w:val="clear" w:color="auto" w:fill="auto"/>
            <w:vAlign w:val="center"/>
            <w:hideMark/>
          </w:tcPr>
          <w:p w14:paraId="0A4A0D7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0,280</w:t>
            </w:r>
          </w:p>
        </w:tc>
        <w:tc>
          <w:tcPr>
            <w:tcW w:w="266" w:type="pct"/>
            <w:tcBorders>
              <w:top w:val="nil"/>
              <w:left w:val="nil"/>
              <w:bottom w:val="single" w:sz="8" w:space="0" w:color="auto"/>
              <w:right w:val="single" w:sz="8" w:space="0" w:color="auto"/>
            </w:tcBorders>
            <w:shd w:val="clear" w:color="auto" w:fill="auto"/>
            <w:vAlign w:val="center"/>
            <w:hideMark/>
          </w:tcPr>
          <w:p w14:paraId="55F30EE7"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0,928</w:t>
            </w:r>
          </w:p>
        </w:tc>
        <w:tc>
          <w:tcPr>
            <w:tcW w:w="551" w:type="pct"/>
            <w:tcBorders>
              <w:top w:val="nil"/>
              <w:left w:val="nil"/>
              <w:bottom w:val="single" w:sz="8" w:space="0" w:color="auto"/>
              <w:right w:val="single" w:sz="8" w:space="0" w:color="auto"/>
            </w:tcBorders>
            <w:shd w:val="clear" w:color="auto" w:fill="auto"/>
            <w:vAlign w:val="center"/>
            <w:hideMark/>
          </w:tcPr>
          <w:p w14:paraId="688FA61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622E8EEE"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775582A8"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08" w:type="pct"/>
            <w:tcBorders>
              <w:top w:val="nil"/>
              <w:left w:val="nil"/>
              <w:bottom w:val="single" w:sz="8" w:space="0" w:color="auto"/>
              <w:right w:val="single" w:sz="8" w:space="0" w:color="auto"/>
            </w:tcBorders>
            <w:shd w:val="clear" w:color="000000" w:fill="FFFFFF"/>
            <w:vAlign w:val="center"/>
            <w:hideMark/>
          </w:tcPr>
          <w:p w14:paraId="2682624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Лелюха, 5</w:t>
            </w:r>
          </w:p>
        </w:tc>
        <w:tc>
          <w:tcPr>
            <w:tcW w:w="496" w:type="pct"/>
            <w:tcBorders>
              <w:top w:val="nil"/>
              <w:left w:val="nil"/>
              <w:bottom w:val="single" w:sz="8" w:space="0" w:color="auto"/>
              <w:right w:val="single" w:sz="8" w:space="0" w:color="auto"/>
            </w:tcBorders>
            <w:shd w:val="clear" w:color="000000" w:fill="FFFFFF"/>
            <w:vAlign w:val="center"/>
            <w:hideMark/>
          </w:tcPr>
          <w:p w14:paraId="7301831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(цтп-8) ЗАО "Продсиб", магазин</w:t>
            </w:r>
          </w:p>
        </w:tc>
        <w:tc>
          <w:tcPr>
            <w:tcW w:w="382" w:type="pct"/>
            <w:tcBorders>
              <w:top w:val="nil"/>
              <w:left w:val="nil"/>
              <w:bottom w:val="single" w:sz="8" w:space="0" w:color="auto"/>
              <w:right w:val="single" w:sz="8" w:space="0" w:color="auto"/>
            </w:tcBorders>
            <w:shd w:val="clear" w:color="000000" w:fill="FFFFFF"/>
            <w:vAlign w:val="center"/>
            <w:hideMark/>
          </w:tcPr>
          <w:p w14:paraId="1C0E7A1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9" w:type="pct"/>
            <w:tcBorders>
              <w:top w:val="nil"/>
              <w:left w:val="nil"/>
              <w:bottom w:val="single" w:sz="8" w:space="0" w:color="auto"/>
              <w:right w:val="single" w:sz="8" w:space="0" w:color="auto"/>
            </w:tcBorders>
            <w:shd w:val="clear" w:color="auto" w:fill="auto"/>
            <w:vAlign w:val="center"/>
            <w:hideMark/>
          </w:tcPr>
          <w:p w14:paraId="726DDC4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0,0531</w:t>
            </w:r>
          </w:p>
        </w:tc>
        <w:tc>
          <w:tcPr>
            <w:tcW w:w="414" w:type="pct"/>
            <w:tcBorders>
              <w:top w:val="nil"/>
              <w:left w:val="nil"/>
              <w:bottom w:val="single" w:sz="8" w:space="0" w:color="auto"/>
              <w:right w:val="single" w:sz="8" w:space="0" w:color="auto"/>
            </w:tcBorders>
            <w:shd w:val="clear" w:color="auto" w:fill="auto"/>
            <w:vAlign w:val="center"/>
            <w:hideMark/>
          </w:tcPr>
          <w:p w14:paraId="7BA8848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0AF12F40"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0,0009</w:t>
            </w:r>
          </w:p>
        </w:tc>
        <w:tc>
          <w:tcPr>
            <w:tcW w:w="266" w:type="pct"/>
            <w:tcBorders>
              <w:top w:val="nil"/>
              <w:left w:val="nil"/>
              <w:bottom w:val="single" w:sz="8" w:space="0" w:color="auto"/>
              <w:right w:val="single" w:sz="8" w:space="0" w:color="auto"/>
            </w:tcBorders>
            <w:shd w:val="clear" w:color="auto" w:fill="auto"/>
            <w:vAlign w:val="center"/>
            <w:hideMark/>
          </w:tcPr>
          <w:p w14:paraId="61AE55A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0,0540</w:t>
            </w:r>
          </w:p>
        </w:tc>
        <w:tc>
          <w:tcPr>
            <w:tcW w:w="379" w:type="pct"/>
            <w:tcBorders>
              <w:top w:val="nil"/>
              <w:left w:val="nil"/>
              <w:bottom w:val="single" w:sz="8" w:space="0" w:color="auto"/>
              <w:right w:val="single" w:sz="8" w:space="0" w:color="auto"/>
            </w:tcBorders>
            <w:shd w:val="clear" w:color="auto" w:fill="auto"/>
            <w:vAlign w:val="center"/>
            <w:hideMark/>
          </w:tcPr>
          <w:p w14:paraId="7818083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0,137</w:t>
            </w:r>
          </w:p>
        </w:tc>
        <w:tc>
          <w:tcPr>
            <w:tcW w:w="414" w:type="pct"/>
            <w:tcBorders>
              <w:top w:val="nil"/>
              <w:left w:val="nil"/>
              <w:bottom w:val="single" w:sz="8" w:space="0" w:color="auto"/>
              <w:right w:val="single" w:sz="8" w:space="0" w:color="auto"/>
            </w:tcBorders>
            <w:shd w:val="clear" w:color="auto" w:fill="auto"/>
            <w:vAlign w:val="center"/>
            <w:hideMark/>
          </w:tcPr>
          <w:p w14:paraId="4CFFC9B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0BEA8A6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0,005</w:t>
            </w:r>
          </w:p>
        </w:tc>
        <w:tc>
          <w:tcPr>
            <w:tcW w:w="266" w:type="pct"/>
            <w:tcBorders>
              <w:top w:val="nil"/>
              <w:left w:val="nil"/>
              <w:bottom w:val="single" w:sz="8" w:space="0" w:color="auto"/>
              <w:right w:val="single" w:sz="8" w:space="0" w:color="auto"/>
            </w:tcBorders>
            <w:shd w:val="clear" w:color="auto" w:fill="auto"/>
            <w:vAlign w:val="center"/>
            <w:hideMark/>
          </w:tcPr>
          <w:p w14:paraId="3FCCAD9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0,141</w:t>
            </w:r>
          </w:p>
        </w:tc>
        <w:tc>
          <w:tcPr>
            <w:tcW w:w="551" w:type="pct"/>
            <w:tcBorders>
              <w:top w:val="nil"/>
              <w:left w:val="nil"/>
              <w:bottom w:val="single" w:sz="8" w:space="0" w:color="auto"/>
              <w:right w:val="single" w:sz="8" w:space="0" w:color="auto"/>
            </w:tcBorders>
            <w:shd w:val="clear" w:color="auto" w:fill="auto"/>
            <w:vAlign w:val="center"/>
            <w:hideMark/>
          </w:tcPr>
          <w:p w14:paraId="2A2B8232"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6D996BDC" w14:textId="77777777" w:rsidTr="00D24BC7">
        <w:trPr>
          <w:trHeight w:val="283"/>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2F2E2757"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О</w:t>
            </w:r>
          </w:p>
        </w:tc>
        <w:tc>
          <w:tcPr>
            <w:tcW w:w="508" w:type="pct"/>
            <w:tcBorders>
              <w:top w:val="nil"/>
              <w:left w:val="nil"/>
              <w:bottom w:val="single" w:sz="8" w:space="0" w:color="auto"/>
              <w:right w:val="single" w:sz="8" w:space="0" w:color="auto"/>
            </w:tcBorders>
            <w:shd w:val="clear" w:color="000000" w:fill="FFFFFF"/>
            <w:vAlign w:val="center"/>
            <w:hideMark/>
          </w:tcPr>
          <w:p w14:paraId="18A7F72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ул. Лелюха, 7/1</w:t>
            </w:r>
          </w:p>
        </w:tc>
        <w:tc>
          <w:tcPr>
            <w:tcW w:w="496" w:type="pct"/>
            <w:tcBorders>
              <w:top w:val="nil"/>
              <w:left w:val="nil"/>
              <w:bottom w:val="single" w:sz="8" w:space="0" w:color="auto"/>
              <w:right w:val="single" w:sz="8" w:space="0" w:color="auto"/>
            </w:tcBorders>
            <w:shd w:val="clear" w:color="000000" w:fill="FFFFFF"/>
            <w:vAlign w:val="center"/>
            <w:hideMark/>
          </w:tcPr>
          <w:p w14:paraId="7EC1054E"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(цтп-8) ООО "Стандарт"</w:t>
            </w:r>
          </w:p>
        </w:tc>
        <w:tc>
          <w:tcPr>
            <w:tcW w:w="382" w:type="pct"/>
            <w:tcBorders>
              <w:top w:val="nil"/>
              <w:left w:val="nil"/>
              <w:bottom w:val="single" w:sz="8" w:space="0" w:color="auto"/>
              <w:right w:val="single" w:sz="8" w:space="0" w:color="auto"/>
            </w:tcBorders>
            <w:shd w:val="clear" w:color="000000" w:fill="FFFFFF"/>
            <w:vAlign w:val="center"/>
            <w:hideMark/>
          </w:tcPr>
          <w:p w14:paraId="4DF56A6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w:t>
            </w:r>
          </w:p>
        </w:tc>
        <w:tc>
          <w:tcPr>
            <w:tcW w:w="379" w:type="pct"/>
            <w:tcBorders>
              <w:top w:val="nil"/>
              <w:left w:val="nil"/>
              <w:bottom w:val="single" w:sz="8" w:space="0" w:color="auto"/>
              <w:right w:val="single" w:sz="8" w:space="0" w:color="auto"/>
            </w:tcBorders>
            <w:shd w:val="clear" w:color="auto" w:fill="auto"/>
            <w:vAlign w:val="center"/>
            <w:hideMark/>
          </w:tcPr>
          <w:p w14:paraId="5AFF24E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0,0210</w:t>
            </w:r>
          </w:p>
        </w:tc>
        <w:tc>
          <w:tcPr>
            <w:tcW w:w="414" w:type="pct"/>
            <w:tcBorders>
              <w:top w:val="nil"/>
              <w:left w:val="nil"/>
              <w:bottom w:val="single" w:sz="8" w:space="0" w:color="auto"/>
              <w:right w:val="single" w:sz="8" w:space="0" w:color="auto"/>
            </w:tcBorders>
            <w:shd w:val="clear" w:color="auto" w:fill="auto"/>
            <w:vAlign w:val="center"/>
            <w:hideMark/>
          </w:tcPr>
          <w:p w14:paraId="093813C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475A986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799641BF"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0,0210</w:t>
            </w:r>
          </w:p>
        </w:tc>
        <w:tc>
          <w:tcPr>
            <w:tcW w:w="379" w:type="pct"/>
            <w:tcBorders>
              <w:top w:val="nil"/>
              <w:left w:val="nil"/>
              <w:bottom w:val="single" w:sz="8" w:space="0" w:color="auto"/>
              <w:right w:val="single" w:sz="8" w:space="0" w:color="auto"/>
            </w:tcBorders>
            <w:shd w:val="clear" w:color="auto" w:fill="auto"/>
            <w:vAlign w:val="center"/>
            <w:hideMark/>
          </w:tcPr>
          <w:p w14:paraId="1465266A"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0,054</w:t>
            </w:r>
          </w:p>
        </w:tc>
        <w:tc>
          <w:tcPr>
            <w:tcW w:w="414" w:type="pct"/>
            <w:tcBorders>
              <w:top w:val="nil"/>
              <w:left w:val="nil"/>
              <w:bottom w:val="single" w:sz="8" w:space="0" w:color="auto"/>
              <w:right w:val="single" w:sz="8" w:space="0" w:color="auto"/>
            </w:tcBorders>
            <w:shd w:val="clear" w:color="auto" w:fill="auto"/>
            <w:vAlign w:val="center"/>
            <w:hideMark/>
          </w:tcPr>
          <w:p w14:paraId="077F64E3"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52" w:type="pct"/>
            <w:tcBorders>
              <w:top w:val="nil"/>
              <w:left w:val="nil"/>
              <w:bottom w:val="single" w:sz="8" w:space="0" w:color="auto"/>
              <w:right w:val="single" w:sz="8" w:space="0" w:color="auto"/>
            </w:tcBorders>
            <w:shd w:val="clear" w:color="auto" w:fill="auto"/>
            <w:vAlign w:val="center"/>
            <w:hideMark/>
          </w:tcPr>
          <w:p w14:paraId="3D4E0AA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75FC106B"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0,054</w:t>
            </w:r>
          </w:p>
        </w:tc>
        <w:tc>
          <w:tcPr>
            <w:tcW w:w="551" w:type="pct"/>
            <w:tcBorders>
              <w:top w:val="nil"/>
              <w:left w:val="nil"/>
              <w:bottom w:val="single" w:sz="8" w:space="0" w:color="auto"/>
              <w:right w:val="single" w:sz="8" w:space="0" w:color="auto"/>
            </w:tcBorders>
            <w:shd w:val="clear" w:color="auto" w:fill="auto"/>
            <w:vAlign w:val="center"/>
            <w:hideMark/>
          </w:tcPr>
          <w:p w14:paraId="620ED1F4"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Котельная "Вега"</w:t>
            </w:r>
          </w:p>
        </w:tc>
      </w:tr>
      <w:tr w:rsidR="00D36D45" w:rsidRPr="00D36D45" w14:paraId="6FBB8BFB" w14:textId="77777777" w:rsidTr="00D24BC7">
        <w:trPr>
          <w:trHeight w:val="283"/>
        </w:trPr>
        <w:tc>
          <w:tcPr>
            <w:tcW w:w="182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1CBB82E"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жилые здания</w:t>
            </w:r>
          </w:p>
        </w:tc>
        <w:tc>
          <w:tcPr>
            <w:tcW w:w="379" w:type="pct"/>
            <w:tcBorders>
              <w:top w:val="nil"/>
              <w:left w:val="nil"/>
              <w:bottom w:val="single" w:sz="8" w:space="0" w:color="auto"/>
              <w:right w:val="single" w:sz="8" w:space="0" w:color="auto"/>
            </w:tcBorders>
            <w:shd w:val="clear" w:color="auto" w:fill="auto"/>
            <w:vAlign w:val="center"/>
            <w:hideMark/>
          </w:tcPr>
          <w:p w14:paraId="6F658DD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3,7291</w:t>
            </w:r>
          </w:p>
        </w:tc>
        <w:tc>
          <w:tcPr>
            <w:tcW w:w="414" w:type="pct"/>
            <w:tcBorders>
              <w:top w:val="nil"/>
              <w:left w:val="nil"/>
              <w:bottom w:val="single" w:sz="8" w:space="0" w:color="auto"/>
              <w:right w:val="single" w:sz="8" w:space="0" w:color="auto"/>
            </w:tcBorders>
            <w:shd w:val="clear" w:color="auto" w:fill="auto"/>
            <w:vAlign w:val="center"/>
            <w:hideMark/>
          </w:tcPr>
          <w:p w14:paraId="25FFFFE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6908DF69"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1,1671</w:t>
            </w:r>
          </w:p>
        </w:tc>
        <w:tc>
          <w:tcPr>
            <w:tcW w:w="266" w:type="pct"/>
            <w:tcBorders>
              <w:top w:val="nil"/>
              <w:left w:val="nil"/>
              <w:bottom w:val="single" w:sz="8" w:space="0" w:color="auto"/>
              <w:right w:val="single" w:sz="8" w:space="0" w:color="auto"/>
            </w:tcBorders>
            <w:shd w:val="clear" w:color="auto" w:fill="auto"/>
            <w:vAlign w:val="center"/>
            <w:hideMark/>
          </w:tcPr>
          <w:p w14:paraId="146FBC94"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4,8962</w:t>
            </w:r>
          </w:p>
        </w:tc>
        <w:tc>
          <w:tcPr>
            <w:tcW w:w="379" w:type="pct"/>
            <w:tcBorders>
              <w:top w:val="nil"/>
              <w:left w:val="nil"/>
              <w:bottom w:val="single" w:sz="8" w:space="0" w:color="auto"/>
              <w:right w:val="single" w:sz="8" w:space="0" w:color="auto"/>
            </w:tcBorders>
            <w:shd w:val="clear" w:color="auto" w:fill="auto"/>
            <w:vAlign w:val="center"/>
            <w:hideMark/>
          </w:tcPr>
          <w:p w14:paraId="1DA22FCB"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9,9929</w:t>
            </w:r>
          </w:p>
        </w:tc>
        <w:tc>
          <w:tcPr>
            <w:tcW w:w="414" w:type="pct"/>
            <w:tcBorders>
              <w:top w:val="nil"/>
              <w:left w:val="nil"/>
              <w:bottom w:val="single" w:sz="8" w:space="0" w:color="auto"/>
              <w:right w:val="single" w:sz="8" w:space="0" w:color="auto"/>
            </w:tcBorders>
            <w:shd w:val="clear" w:color="auto" w:fill="auto"/>
            <w:vAlign w:val="center"/>
            <w:hideMark/>
          </w:tcPr>
          <w:p w14:paraId="721030CC"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0,0000</w:t>
            </w:r>
          </w:p>
        </w:tc>
        <w:tc>
          <w:tcPr>
            <w:tcW w:w="252" w:type="pct"/>
            <w:tcBorders>
              <w:top w:val="nil"/>
              <w:left w:val="nil"/>
              <w:bottom w:val="single" w:sz="8" w:space="0" w:color="auto"/>
              <w:right w:val="single" w:sz="8" w:space="0" w:color="auto"/>
            </w:tcBorders>
            <w:shd w:val="clear" w:color="auto" w:fill="auto"/>
            <w:vAlign w:val="center"/>
            <w:hideMark/>
          </w:tcPr>
          <w:p w14:paraId="722CE8D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6,1902</w:t>
            </w:r>
          </w:p>
        </w:tc>
        <w:tc>
          <w:tcPr>
            <w:tcW w:w="266" w:type="pct"/>
            <w:tcBorders>
              <w:top w:val="nil"/>
              <w:left w:val="nil"/>
              <w:bottom w:val="single" w:sz="8" w:space="0" w:color="auto"/>
              <w:right w:val="single" w:sz="8" w:space="0" w:color="auto"/>
            </w:tcBorders>
            <w:shd w:val="clear" w:color="auto" w:fill="auto"/>
            <w:vAlign w:val="center"/>
            <w:hideMark/>
          </w:tcPr>
          <w:p w14:paraId="3FED34C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16,183</w:t>
            </w:r>
          </w:p>
        </w:tc>
        <w:tc>
          <w:tcPr>
            <w:tcW w:w="551" w:type="pct"/>
            <w:tcBorders>
              <w:top w:val="nil"/>
              <w:left w:val="nil"/>
              <w:bottom w:val="single" w:sz="8" w:space="0" w:color="auto"/>
              <w:right w:val="single" w:sz="8" w:space="0" w:color="auto"/>
            </w:tcBorders>
            <w:shd w:val="clear" w:color="auto" w:fill="auto"/>
            <w:vAlign w:val="center"/>
            <w:hideMark/>
          </w:tcPr>
          <w:p w14:paraId="0A0EAACF"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r w:rsidR="00D36D45" w:rsidRPr="00D36D45" w14:paraId="7060CBE1" w14:textId="77777777" w:rsidTr="00D24BC7">
        <w:trPr>
          <w:trHeight w:val="283"/>
        </w:trPr>
        <w:tc>
          <w:tcPr>
            <w:tcW w:w="182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8F612A6" w14:textId="77777777" w:rsidR="00D36D45" w:rsidRPr="00D36D45" w:rsidRDefault="00D36D45" w:rsidP="00D36D45">
            <w:pPr>
              <w:widowControl/>
              <w:adjustRightInd/>
              <w:spacing w:before="0" w:after="0" w:line="240" w:lineRule="auto"/>
              <w:ind w:left="0" w:firstLine="0"/>
              <w:jc w:val="right"/>
              <w:textAlignment w:val="auto"/>
              <w:rPr>
                <w:b/>
                <w:bCs/>
                <w:color w:val="000000"/>
                <w:spacing w:val="0"/>
                <w:sz w:val="16"/>
                <w:szCs w:val="16"/>
                <w:lang w:val="ru-RU" w:eastAsia="ru-RU"/>
              </w:rPr>
            </w:pPr>
            <w:r w:rsidRPr="00D36D45">
              <w:rPr>
                <w:b/>
                <w:bCs/>
                <w:color w:val="000000"/>
                <w:spacing w:val="0"/>
                <w:sz w:val="16"/>
                <w:szCs w:val="16"/>
                <w:lang w:val="ru-RU" w:eastAsia="ru-RU"/>
              </w:rPr>
              <w:t>Итого общественные здания</w:t>
            </w:r>
          </w:p>
        </w:tc>
        <w:tc>
          <w:tcPr>
            <w:tcW w:w="379" w:type="pct"/>
            <w:tcBorders>
              <w:top w:val="nil"/>
              <w:left w:val="nil"/>
              <w:bottom w:val="single" w:sz="8" w:space="0" w:color="auto"/>
              <w:right w:val="single" w:sz="8" w:space="0" w:color="auto"/>
            </w:tcBorders>
            <w:shd w:val="clear" w:color="auto" w:fill="auto"/>
            <w:vAlign w:val="center"/>
            <w:hideMark/>
          </w:tcPr>
          <w:p w14:paraId="63362486"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0,3525</w:t>
            </w:r>
          </w:p>
        </w:tc>
        <w:tc>
          <w:tcPr>
            <w:tcW w:w="414" w:type="pct"/>
            <w:tcBorders>
              <w:top w:val="nil"/>
              <w:left w:val="nil"/>
              <w:bottom w:val="single" w:sz="8" w:space="0" w:color="auto"/>
              <w:right w:val="single" w:sz="8" w:space="0" w:color="auto"/>
            </w:tcBorders>
            <w:shd w:val="clear" w:color="auto" w:fill="auto"/>
            <w:vAlign w:val="center"/>
            <w:hideMark/>
          </w:tcPr>
          <w:p w14:paraId="2F2407B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0,0930</w:t>
            </w:r>
          </w:p>
        </w:tc>
        <w:tc>
          <w:tcPr>
            <w:tcW w:w="252" w:type="pct"/>
            <w:tcBorders>
              <w:top w:val="nil"/>
              <w:left w:val="nil"/>
              <w:bottom w:val="single" w:sz="8" w:space="0" w:color="auto"/>
              <w:right w:val="single" w:sz="8" w:space="0" w:color="auto"/>
            </w:tcBorders>
            <w:shd w:val="clear" w:color="auto" w:fill="auto"/>
            <w:vAlign w:val="center"/>
            <w:hideMark/>
          </w:tcPr>
          <w:p w14:paraId="1447D11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0,0538</w:t>
            </w:r>
          </w:p>
        </w:tc>
        <w:tc>
          <w:tcPr>
            <w:tcW w:w="266" w:type="pct"/>
            <w:tcBorders>
              <w:top w:val="nil"/>
              <w:left w:val="nil"/>
              <w:bottom w:val="single" w:sz="8" w:space="0" w:color="auto"/>
              <w:right w:val="single" w:sz="8" w:space="0" w:color="auto"/>
            </w:tcBorders>
            <w:shd w:val="clear" w:color="auto" w:fill="auto"/>
            <w:vAlign w:val="center"/>
            <w:hideMark/>
          </w:tcPr>
          <w:p w14:paraId="222C42C2"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0,4993</w:t>
            </w:r>
          </w:p>
        </w:tc>
        <w:tc>
          <w:tcPr>
            <w:tcW w:w="379" w:type="pct"/>
            <w:tcBorders>
              <w:top w:val="nil"/>
              <w:left w:val="nil"/>
              <w:bottom w:val="single" w:sz="8" w:space="0" w:color="auto"/>
              <w:right w:val="single" w:sz="8" w:space="0" w:color="auto"/>
            </w:tcBorders>
            <w:shd w:val="clear" w:color="auto" w:fill="auto"/>
            <w:vAlign w:val="center"/>
            <w:hideMark/>
          </w:tcPr>
          <w:p w14:paraId="1709CE31"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0,9067</w:t>
            </w:r>
          </w:p>
        </w:tc>
        <w:tc>
          <w:tcPr>
            <w:tcW w:w="414" w:type="pct"/>
            <w:tcBorders>
              <w:top w:val="nil"/>
              <w:left w:val="nil"/>
              <w:bottom w:val="single" w:sz="8" w:space="0" w:color="auto"/>
              <w:right w:val="single" w:sz="8" w:space="0" w:color="auto"/>
            </w:tcBorders>
            <w:shd w:val="clear" w:color="auto" w:fill="auto"/>
            <w:vAlign w:val="center"/>
            <w:hideMark/>
          </w:tcPr>
          <w:p w14:paraId="6E37ECB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0,1269</w:t>
            </w:r>
          </w:p>
        </w:tc>
        <w:tc>
          <w:tcPr>
            <w:tcW w:w="252" w:type="pct"/>
            <w:tcBorders>
              <w:top w:val="nil"/>
              <w:left w:val="nil"/>
              <w:bottom w:val="single" w:sz="8" w:space="0" w:color="auto"/>
              <w:right w:val="single" w:sz="8" w:space="0" w:color="auto"/>
            </w:tcBorders>
            <w:shd w:val="clear" w:color="auto" w:fill="auto"/>
            <w:vAlign w:val="center"/>
            <w:hideMark/>
          </w:tcPr>
          <w:p w14:paraId="7281FEAD"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0,2851</w:t>
            </w:r>
          </w:p>
        </w:tc>
        <w:tc>
          <w:tcPr>
            <w:tcW w:w="266" w:type="pct"/>
            <w:tcBorders>
              <w:top w:val="nil"/>
              <w:left w:val="nil"/>
              <w:bottom w:val="single" w:sz="8" w:space="0" w:color="auto"/>
              <w:right w:val="single" w:sz="8" w:space="0" w:color="auto"/>
            </w:tcBorders>
            <w:shd w:val="clear" w:color="auto" w:fill="auto"/>
            <w:vAlign w:val="center"/>
            <w:hideMark/>
          </w:tcPr>
          <w:p w14:paraId="001421F8" w14:textId="77777777" w:rsidR="00D36D45" w:rsidRPr="00D36D45" w:rsidRDefault="00D36D45" w:rsidP="00D36D45">
            <w:pPr>
              <w:widowControl/>
              <w:adjustRightInd/>
              <w:spacing w:before="0" w:after="0" w:line="240" w:lineRule="auto"/>
              <w:ind w:left="0" w:firstLine="0"/>
              <w:jc w:val="center"/>
              <w:textAlignment w:val="auto"/>
              <w:rPr>
                <w:b/>
                <w:bCs/>
                <w:color w:val="000000"/>
                <w:spacing w:val="0"/>
                <w:sz w:val="16"/>
                <w:szCs w:val="16"/>
                <w:lang w:val="ru-RU" w:eastAsia="ru-RU"/>
              </w:rPr>
            </w:pPr>
            <w:r w:rsidRPr="00D36D45">
              <w:rPr>
                <w:b/>
                <w:bCs/>
                <w:color w:val="000000"/>
                <w:spacing w:val="0"/>
                <w:sz w:val="16"/>
                <w:szCs w:val="16"/>
                <w:lang w:val="ru-RU" w:eastAsia="ru-RU"/>
              </w:rPr>
              <w:t>1,319</w:t>
            </w:r>
          </w:p>
        </w:tc>
        <w:tc>
          <w:tcPr>
            <w:tcW w:w="551" w:type="pct"/>
            <w:tcBorders>
              <w:top w:val="nil"/>
              <w:left w:val="nil"/>
              <w:bottom w:val="single" w:sz="8" w:space="0" w:color="auto"/>
              <w:right w:val="single" w:sz="8" w:space="0" w:color="auto"/>
            </w:tcBorders>
            <w:shd w:val="clear" w:color="auto" w:fill="auto"/>
            <w:vAlign w:val="center"/>
            <w:hideMark/>
          </w:tcPr>
          <w:p w14:paraId="1F67E8F5" w14:textId="77777777" w:rsidR="00D36D45" w:rsidRPr="00D36D45" w:rsidRDefault="00D36D45" w:rsidP="00D36D45">
            <w:pPr>
              <w:widowControl/>
              <w:adjustRightInd/>
              <w:spacing w:before="0" w:after="0" w:line="240" w:lineRule="auto"/>
              <w:ind w:left="0" w:firstLine="0"/>
              <w:jc w:val="center"/>
              <w:textAlignment w:val="auto"/>
              <w:rPr>
                <w:color w:val="000000"/>
                <w:spacing w:val="0"/>
                <w:sz w:val="16"/>
                <w:szCs w:val="16"/>
                <w:lang w:val="ru-RU" w:eastAsia="ru-RU"/>
              </w:rPr>
            </w:pPr>
            <w:r w:rsidRPr="00D36D45">
              <w:rPr>
                <w:color w:val="000000"/>
                <w:spacing w:val="0"/>
                <w:sz w:val="16"/>
                <w:szCs w:val="16"/>
                <w:lang w:val="ru-RU" w:eastAsia="ru-RU"/>
              </w:rPr>
              <w:t> </w:t>
            </w:r>
          </w:p>
        </w:tc>
      </w:tr>
    </w:tbl>
    <w:p w14:paraId="4C7A6C27" w14:textId="77777777" w:rsidR="00D36D45" w:rsidRDefault="00BD0F8E" w:rsidP="003F42BB">
      <w:pPr>
        <w:pStyle w:val="14"/>
      </w:pPr>
      <w:bookmarkStart w:id="84" w:name="_Toc87819785"/>
      <w:r w:rsidRPr="0053165E">
        <w:t>Таблица 45. Тепловые нагрузки в горячей воде потребителей города Бердска по кадастровой зоне 54:32:010085</w:t>
      </w:r>
      <w:bookmarkEnd w:id="84"/>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BD0F8E" w:rsidRPr="00BD0F8E" w14:paraId="7B0813C4"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F93DFE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7022CB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97A22F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D9D8B8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6FFE42F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085BA27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73C98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348A13AF"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FEB3578"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7D6F32C1"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2DFB0130"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16957A5"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11541A2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27D03E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710B2FF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553C3DB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03199D9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8BF24C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27F2193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0DBD612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3545097F"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2C628022"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021E7C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FC6365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Лесная 2-ая 1, кв.2</w:t>
            </w:r>
          </w:p>
        </w:tc>
        <w:tc>
          <w:tcPr>
            <w:tcW w:w="505" w:type="pct"/>
            <w:tcBorders>
              <w:top w:val="nil"/>
              <w:left w:val="nil"/>
              <w:bottom w:val="single" w:sz="8" w:space="0" w:color="auto"/>
              <w:right w:val="single" w:sz="8" w:space="0" w:color="auto"/>
            </w:tcBorders>
            <w:shd w:val="clear" w:color="000000" w:fill="FFFFFF"/>
            <w:vAlign w:val="center"/>
            <w:hideMark/>
          </w:tcPr>
          <w:p w14:paraId="121EA24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C44154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1AF1560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0,0039</w:t>
            </w:r>
          </w:p>
        </w:tc>
        <w:tc>
          <w:tcPr>
            <w:tcW w:w="422" w:type="pct"/>
            <w:tcBorders>
              <w:top w:val="nil"/>
              <w:left w:val="nil"/>
              <w:bottom w:val="single" w:sz="8" w:space="0" w:color="auto"/>
              <w:right w:val="single" w:sz="8" w:space="0" w:color="auto"/>
            </w:tcBorders>
            <w:shd w:val="clear" w:color="auto" w:fill="auto"/>
            <w:vAlign w:val="center"/>
            <w:hideMark/>
          </w:tcPr>
          <w:p w14:paraId="377EAEE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209862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126C47A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0,0039</w:t>
            </w:r>
          </w:p>
        </w:tc>
        <w:tc>
          <w:tcPr>
            <w:tcW w:w="386" w:type="pct"/>
            <w:tcBorders>
              <w:top w:val="nil"/>
              <w:left w:val="nil"/>
              <w:bottom w:val="single" w:sz="8" w:space="0" w:color="auto"/>
              <w:right w:val="single" w:sz="8" w:space="0" w:color="auto"/>
            </w:tcBorders>
            <w:shd w:val="clear" w:color="auto" w:fill="auto"/>
            <w:vAlign w:val="center"/>
            <w:hideMark/>
          </w:tcPr>
          <w:p w14:paraId="5F05C86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0,010</w:t>
            </w:r>
          </w:p>
        </w:tc>
        <w:tc>
          <w:tcPr>
            <w:tcW w:w="422" w:type="pct"/>
            <w:tcBorders>
              <w:top w:val="nil"/>
              <w:left w:val="nil"/>
              <w:bottom w:val="single" w:sz="8" w:space="0" w:color="auto"/>
              <w:right w:val="single" w:sz="8" w:space="0" w:color="auto"/>
            </w:tcBorders>
            <w:shd w:val="clear" w:color="auto" w:fill="auto"/>
            <w:vAlign w:val="center"/>
            <w:hideMark/>
          </w:tcPr>
          <w:p w14:paraId="7BE6F9F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710D9B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0C7E137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0,010</w:t>
            </w:r>
          </w:p>
        </w:tc>
        <w:tc>
          <w:tcPr>
            <w:tcW w:w="561" w:type="pct"/>
            <w:tcBorders>
              <w:top w:val="nil"/>
              <w:left w:val="nil"/>
              <w:bottom w:val="single" w:sz="8" w:space="0" w:color="auto"/>
              <w:right w:val="single" w:sz="8" w:space="0" w:color="auto"/>
            </w:tcBorders>
            <w:shd w:val="clear" w:color="auto" w:fill="auto"/>
            <w:vAlign w:val="center"/>
            <w:hideMark/>
          </w:tcPr>
          <w:p w14:paraId="5BBE3E2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792899E6"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9DA73C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2C97F0C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Лесная 2-ая 1, кв.1</w:t>
            </w:r>
          </w:p>
        </w:tc>
        <w:tc>
          <w:tcPr>
            <w:tcW w:w="505" w:type="pct"/>
            <w:tcBorders>
              <w:top w:val="nil"/>
              <w:left w:val="nil"/>
              <w:bottom w:val="single" w:sz="8" w:space="0" w:color="auto"/>
              <w:right w:val="single" w:sz="8" w:space="0" w:color="auto"/>
            </w:tcBorders>
            <w:shd w:val="clear" w:color="000000" w:fill="FFFFFF"/>
            <w:vAlign w:val="center"/>
            <w:hideMark/>
          </w:tcPr>
          <w:p w14:paraId="5BFC120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04D52D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616EEA7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0,0019</w:t>
            </w:r>
          </w:p>
        </w:tc>
        <w:tc>
          <w:tcPr>
            <w:tcW w:w="422" w:type="pct"/>
            <w:tcBorders>
              <w:top w:val="nil"/>
              <w:left w:val="nil"/>
              <w:bottom w:val="single" w:sz="8" w:space="0" w:color="auto"/>
              <w:right w:val="single" w:sz="8" w:space="0" w:color="auto"/>
            </w:tcBorders>
            <w:shd w:val="clear" w:color="auto" w:fill="auto"/>
            <w:vAlign w:val="center"/>
            <w:hideMark/>
          </w:tcPr>
          <w:p w14:paraId="7725256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718C24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3BE1D9F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0,0019</w:t>
            </w:r>
          </w:p>
        </w:tc>
        <w:tc>
          <w:tcPr>
            <w:tcW w:w="386" w:type="pct"/>
            <w:tcBorders>
              <w:top w:val="nil"/>
              <w:left w:val="nil"/>
              <w:bottom w:val="single" w:sz="8" w:space="0" w:color="auto"/>
              <w:right w:val="single" w:sz="8" w:space="0" w:color="auto"/>
            </w:tcBorders>
            <w:shd w:val="clear" w:color="auto" w:fill="auto"/>
            <w:vAlign w:val="center"/>
            <w:hideMark/>
          </w:tcPr>
          <w:p w14:paraId="627386B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0,005</w:t>
            </w:r>
          </w:p>
        </w:tc>
        <w:tc>
          <w:tcPr>
            <w:tcW w:w="422" w:type="pct"/>
            <w:tcBorders>
              <w:top w:val="nil"/>
              <w:left w:val="nil"/>
              <w:bottom w:val="single" w:sz="8" w:space="0" w:color="auto"/>
              <w:right w:val="single" w:sz="8" w:space="0" w:color="auto"/>
            </w:tcBorders>
            <w:shd w:val="clear" w:color="auto" w:fill="auto"/>
            <w:vAlign w:val="center"/>
            <w:hideMark/>
          </w:tcPr>
          <w:p w14:paraId="0504C85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387917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22E481D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0,005</w:t>
            </w:r>
          </w:p>
        </w:tc>
        <w:tc>
          <w:tcPr>
            <w:tcW w:w="561" w:type="pct"/>
            <w:tcBorders>
              <w:top w:val="nil"/>
              <w:left w:val="nil"/>
              <w:bottom w:val="single" w:sz="8" w:space="0" w:color="auto"/>
              <w:right w:val="single" w:sz="8" w:space="0" w:color="auto"/>
            </w:tcBorders>
            <w:shd w:val="clear" w:color="auto" w:fill="auto"/>
            <w:vAlign w:val="center"/>
            <w:hideMark/>
          </w:tcPr>
          <w:p w14:paraId="3355AF0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2FA9AA5B" w14:textId="77777777" w:rsidTr="00D24BC7">
        <w:trPr>
          <w:trHeight w:val="3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5A4FE2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5B6B95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Лесная 2-ая, 2</w:t>
            </w:r>
          </w:p>
        </w:tc>
        <w:tc>
          <w:tcPr>
            <w:tcW w:w="505" w:type="pct"/>
            <w:tcBorders>
              <w:top w:val="nil"/>
              <w:left w:val="nil"/>
              <w:bottom w:val="single" w:sz="8" w:space="0" w:color="auto"/>
              <w:right w:val="single" w:sz="8" w:space="0" w:color="auto"/>
            </w:tcBorders>
            <w:shd w:val="clear" w:color="000000" w:fill="FFFFFF"/>
            <w:vAlign w:val="center"/>
            <w:hideMark/>
          </w:tcPr>
          <w:p w14:paraId="0DF2228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D22F3D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60F1BA2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0,0090</w:t>
            </w:r>
          </w:p>
        </w:tc>
        <w:tc>
          <w:tcPr>
            <w:tcW w:w="422" w:type="pct"/>
            <w:tcBorders>
              <w:top w:val="nil"/>
              <w:left w:val="nil"/>
              <w:bottom w:val="single" w:sz="8" w:space="0" w:color="auto"/>
              <w:right w:val="single" w:sz="8" w:space="0" w:color="auto"/>
            </w:tcBorders>
            <w:shd w:val="clear" w:color="auto" w:fill="auto"/>
            <w:vAlign w:val="center"/>
            <w:hideMark/>
          </w:tcPr>
          <w:p w14:paraId="347E45D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B4A891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25795F5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0,0090</w:t>
            </w:r>
          </w:p>
        </w:tc>
        <w:tc>
          <w:tcPr>
            <w:tcW w:w="386" w:type="pct"/>
            <w:tcBorders>
              <w:top w:val="nil"/>
              <w:left w:val="nil"/>
              <w:bottom w:val="single" w:sz="8" w:space="0" w:color="auto"/>
              <w:right w:val="single" w:sz="8" w:space="0" w:color="auto"/>
            </w:tcBorders>
            <w:shd w:val="clear" w:color="auto" w:fill="auto"/>
            <w:vAlign w:val="center"/>
            <w:hideMark/>
          </w:tcPr>
          <w:p w14:paraId="3C4A6FE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0,024</w:t>
            </w:r>
          </w:p>
        </w:tc>
        <w:tc>
          <w:tcPr>
            <w:tcW w:w="422" w:type="pct"/>
            <w:tcBorders>
              <w:top w:val="nil"/>
              <w:left w:val="nil"/>
              <w:bottom w:val="single" w:sz="8" w:space="0" w:color="auto"/>
              <w:right w:val="single" w:sz="8" w:space="0" w:color="auto"/>
            </w:tcBorders>
            <w:shd w:val="clear" w:color="auto" w:fill="auto"/>
            <w:vAlign w:val="center"/>
            <w:hideMark/>
          </w:tcPr>
          <w:p w14:paraId="0EB4DE9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BCB4A1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50E690B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0,024</w:t>
            </w:r>
          </w:p>
        </w:tc>
        <w:tc>
          <w:tcPr>
            <w:tcW w:w="561" w:type="pct"/>
            <w:tcBorders>
              <w:top w:val="nil"/>
              <w:left w:val="nil"/>
              <w:bottom w:val="single" w:sz="8" w:space="0" w:color="auto"/>
              <w:right w:val="single" w:sz="8" w:space="0" w:color="auto"/>
            </w:tcBorders>
            <w:shd w:val="clear" w:color="auto" w:fill="auto"/>
            <w:vAlign w:val="center"/>
            <w:hideMark/>
          </w:tcPr>
          <w:p w14:paraId="384AFBC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075C8959" w14:textId="77777777" w:rsidTr="00D24BC7">
        <w:trPr>
          <w:trHeight w:val="3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AF92D3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64486DB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Лесная 2-ая, 5</w:t>
            </w:r>
          </w:p>
        </w:tc>
        <w:tc>
          <w:tcPr>
            <w:tcW w:w="505" w:type="pct"/>
            <w:tcBorders>
              <w:top w:val="nil"/>
              <w:left w:val="nil"/>
              <w:bottom w:val="single" w:sz="8" w:space="0" w:color="auto"/>
              <w:right w:val="single" w:sz="8" w:space="0" w:color="auto"/>
            </w:tcBorders>
            <w:shd w:val="clear" w:color="000000" w:fill="FFFFFF"/>
            <w:vAlign w:val="center"/>
            <w:hideMark/>
          </w:tcPr>
          <w:p w14:paraId="49A71F4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B67363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3198A76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0,0090</w:t>
            </w:r>
          </w:p>
        </w:tc>
        <w:tc>
          <w:tcPr>
            <w:tcW w:w="422" w:type="pct"/>
            <w:tcBorders>
              <w:top w:val="nil"/>
              <w:left w:val="nil"/>
              <w:bottom w:val="single" w:sz="8" w:space="0" w:color="auto"/>
              <w:right w:val="single" w:sz="8" w:space="0" w:color="auto"/>
            </w:tcBorders>
            <w:shd w:val="clear" w:color="auto" w:fill="auto"/>
            <w:vAlign w:val="center"/>
            <w:hideMark/>
          </w:tcPr>
          <w:p w14:paraId="485A6A0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FA1E84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0,0060</w:t>
            </w:r>
          </w:p>
        </w:tc>
        <w:tc>
          <w:tcPr>
            <w:tcW w:w="285" w:type="pct"/>
            <w:tcBorders>
              <w:top w:val="nil"/>
              <w:left w:val="nil"/>
              <w:bottom w:val="single" w:sz="8" w:space="0" w:color="auto"/>
              <w:right w:val="single" w:sz="8" w:space="0" w:color="auto"/>
            </w:tcBorders>
            <w:shd w:val="clear" w:color="auto" w:fill="auto"/>
            <w:vAlign w:val="center"/>
            <w:hideMark/>
          </w:tcPr>
          <w:p w14:paraId="1157E66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0,0150</w:t>
            </w:r>
          </w:p>
        </w:tc>
        <w:tc>
          <w:tcPr>
            <w:tcW w:w="386" w:type="pct"/>
            <w:tcBorders>
              <w:top w:val="nil"/>
              <w:left w:val="nil"/>
              <w:bottom w:val="single" w:sz="8" w:space="0" w:color="auto"/>
              <w:right w:val="single" w:sz="8" w:space="0" w:color="auto"/>
            </w:tcBorders>
            <w:shd w:val="clear" w:color="auto" w:fill="auto"/>
            <w:vAlign w:val="center"/>
            <w:hideMark/>
          </w:tcPr>
          <w:p w14:paraId="742F8AC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0,024</w:t>
            </w:r>
          </w:p>
        </w:tc>
        <w:tc>
          <w:tcPr>
            <w:tcW w:w="422" w:type="pct"/>
            <w:tcBorders>
              <w:top w:val="nil"/>
              <w:left w:val="nil"/>
              <w:bottom w:val="single" w:sz="8" w:space="0" w:color="auto"/>
              <w:right w:val="single" w:sz="8" w:space="0" w:color="auto"/>
            </w:tcBorders>
            <w:shd w:val="clear" w:color="auto" w:fill="auto"/>
            <w:vAlign w:val="center"/>
            <w:hideMark/>
          </w:tcPr>
          <w:p w14:paraId="5EEC1AC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2CC5BE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0,032</w:t>
            </w:r>
          </w:p>
        </w:tc>
        <w:tc>
          <w:tcPr>
            <w:tcW w:w="283" w:type="pct"/>
            <w:tcBorders>
              <w:top w:val="nil"/>
              <w:left w:val="nil"/>
              <w:bottom w:val="single" w:sz="8" w:space="0" w:color="auto"/>
              <w:right w:val="single" w:sz="8" w:space="0" w:color="auto"/>
            </w:tcBorders>
            <w:shd w:val="clear" w:color="auto" w:fill="auto"/>
            <w:vAlign w:val="center"/>
            <w:hideMark/>
          </w:tcPr>
          <w:p w14:paraId="14ED657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0,056</w:t>
            </w:r>
          </w:p>
        </w:tc>
        <w:tc>
          <w:tcPr>
            <w:tcW w:w="561" w:type="pct"/>
            <w:tcBorders>
              <w:top w:val="nil"/>
              <w:left w:val="nil"/>
              <w:bottom w:val="single" w:sz="8" w:space="0" w:color="auto"/>
              <w:right w:val="single" w:sz="8" w:space="0" w:color="auto"/>
            </w:tcBorders>
            <w:shd w:val="clear" w:color="auto" w:fill="auto"/>
            <w:vAlign w:val="center"/>
            <w:hideMark/>
          </w:tcPr>
          <w:p w14:paraId="725A257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27C3FD05" w14:textId="77777777" w:rsidTr="00D24BC7">
        <w:trPr>
          <w:trHeight w:val="3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40DCE8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20B82D6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Победы, 18</w:t>
            </w:r>
          </w:p>
        </w:tc>
        <w:tc>
          <w:tcPr>
            <w:tcW w:w="505" w:type="pct"/>
            <w:tcBorders>
              <w:top w:val="nil"/>
              <w:left w:val="nil"/>
              <w:bottom w:val="single" w:sz="8" w:space="0" w:color="auto"/>
              <w:right w:val="single" w:sz="8" w:space="0" w:color="auto"/>
            </w:tcBorders>
            <w:shd w:val="clear" w:color="000000" w:fill="FFFFFF"/>
            <w:vAlign w:val="center"/>
            <w:hideMark/>
          </w:tcPr>
          <w:p w14:paraId="54B218D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F6FBCD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0CAC113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0,1051</w:t>
            </w:r>
          </w:p>
        </w:tc>
        <w:tc>
          <w:tcPr>
            <w:tcW w:w="422" w:type="pct"/>
            <w:tcBorders>
              <w:top w:val="nil"/>
              <w:left w:val="nil"/>
              <w:bottom w:val="single" w:sz="8" w:space="0" w:color="auto"/>
              <w:right w:val="single" w:sz="8" w:space="0" w:color="auto"/>
            </w:tcBorders>
            <w:shd w:val="clear" w:color="auto" w:fill="auto"/>
            <w:vAlign w:val="center"/>
            <w:hideMark/>
          </w:tcPr>
          <w:p w14:paraId="401D630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26C69D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0,0300</w:t>
            </w:r>
          </w:p>
        </w:tc>
        <w:tc>
          <w:tcPr>
            <w:tcW w:w="285" w:type="pct"/>
            <w:tcBorders>
              <w:top w:val="nil"/>
              <w:left w:val="nil"/>
              <w:bottom w:val="single" w:sz="8" w:space="0" w:color="auto"/>
              <w:right w:val="single" w:sz="8" w:space="0" w:color="auto"/>
            </w:tcBorders>
            <w:shd w:val="clear" w:color="auto" w:fill="auto"/>
            <w:vAlign w:val="center"/>
            <w:hideMark/>
          </w:tcPr>
          <w:p w14:paraId="542551B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0,1351</w:t>
            </w:r>
          </w:p>
        </w:tc>
        <w:tc>
          <w:tcPr>
            <w:tcW w:w="386" w:type="pct"/>
            <w:tcBorders>
              <w:top w:val="nil"/>
              <w:left w:val="nil"/>
              <w:bottom w:val="single" w:sz="8" w:space="0" w:color="auto"/>
              <w:right w:val="single" w:sz="8" w:space="0" w:color="auto"/>
            </w:tcBorders>
            <w:shd w:val="clear" w:color="auto" w:fill="auto"/>
            <w:vAlign w:val="center"/>
            <w:hideMark/>
          </w:tcPr>
          <w:p w14:paraId="36BBE56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0,282</w:t>
            </w:r>
          </w:p>
        </w:tc>
        <w:tc>
          <w:tcPr>
            <w:tcW w:w="422" w:type="pct"/>
            <w:tcBorders>
              <w:top w:val="nil"/>
              <w:left w:val="nil"/>
              <w:bottom w:val="single" w:sz="8" w:space="0" w:color="auto"/>
              <w:right w:val="single" w:sz="8" w:space="0" w:color="auto"/>
            </w:tcBorders>
            <w:shd w:val="clear" w:color="auto" w:fill="auto"/>
            <w:vAlign w:val="center"/>
            <w:hideMark/>
          </w:tcPr>
          <w:p w14:paraId="615D05D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8B636B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0,159</w:t>
            </w:r>
          </w:p>
        </w:tc>
        <w:tc>
          <w:tcPr>
            <w:tcW w:w="283" w:type="pct"/>
            <w:tcBorders>
              <w:top w:val="nil"/>
              <w:left w:val="nil"/>
              <w:bottom w:val="single" w:sz="8" w:space="0" w:color="auto"/>
              <w:right w:val="single" w:sz="8" w:space="0" w:color="auto"/>
            </w:tcBorders>
            <w:shd w:val="clear" w:color="auto" w:fill="auto"/>
            <w:vAlign w:val="center"/>
            <w:hideMark/>
          </w:tcPr>
          <w:p w14:paraId="115DDF0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0,441</w:t>
            </w:r>
          </w:p>
        </w:tc>
        <w:tc>
          <w:tcPr>
            <w:tcW w:w="561" w:type="pct"/>
            <w:tcBorders>
              <w:top w:val="nil"/>
              <w:left w:val="nil"/>
              <w:bottom w:val="single" w:sz="8" w:space="0" w:color="auto"/>
              <w:right w:val="single" w:sz="8" w:space="0" w:color="auto"/>
            </w:tcBorders>
            <w:shd w:val="clear" w:color="auto" w:fill="auto"/>
            <w:vAlign w:val="center"/>
            <w:hideMark/>
          </w:tcPr>
          <w:p w14:paraId="5940D8A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3DE94EA9"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4CE82CF"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217CF87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0,1289</w:t>
            </w:r>
          </w:p>
        </w:tc>
        <w:tc>
          <w:tcPr>
            <w:tcW w:w="422" w:type="pct"/>
            <w:tcBorders>
              <w:top w:val="nil"/>
              <w:left w:val="nil"/>
              <w:bottom w:val="single" w:sz="8" w:space="0" w:color="auto"/>
              <w:right w:val="single" w:sz="8" w:space="0" w:color="auto"/>
            </w:tcBorders>
            <w:shd w:val="clear" w:color="auto" w:fill="auto"/>
            <w:vAlign w:val="center"/>
            <w:hideMark/>
          </w:tcPr>
          <w:p w14:paraId="5253FE9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B59A94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0,0174</w:t>
            </w:r>
          </w:p>
        </w:tc>
        <w:tc>
          <w:tcPr>
            <w:tcW w:w="285" w:type="pct"/>
            <w:tcBorders>
              <w:top w:val="nil"/>
              <w:left w:val="nil"/>
              <w:bottom w:val="single" w:sz="8" w:space="0" w:color="auto"/>
              <w:right w:val="single" w:sz="8" w:space="0" w:color="auto"/>
            </w:tcBorders>
            <w:shd w:val="clear" w:color="auto" w:fill="auto"/>
            <w:vAlign w:val="center"/>
            <w:hideMark/>
          </w:tcPr>
          <w:p w14:paraId="39C0409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0,0787</w:t>
            </w:r>
          </w:p>
        </w:tc>
        <w:tc>
          <w:tcPr>
            <w:tcW w:w="386" w:type="pct"/>
            <w:tcBorders>
              <w:top w:val="nil"/>
              <w:left w:val="nil"/>
              <w:bottom w:val="single" w:sz="8" w:space="0" w:color="auto"/>
              <w:right w:val="single" w:sz="8" w:space="0" w:color="auto"/>
            </w:tcBorders>
            <w:shd w:val="clear" w:color="auto" w:fill="auto"/>
            <w:vAlign w:val="center"/>
            <w:hideMark/>
          </w:tcPr>
          <w:p w14:paraId="1F7AD06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0,345</w:t>
            </w:r>
          </w:p>
        </w:tc>
        <w:tc>
          <w:tcPr>
            <w:tcW w:w="422" w:type="pct"/>
            <w:tcBorders>
              <w:top w:val="nil"/>
              <w:left w:val="nil"/>
              <w:bottom w:val="single" w:sz="8" w:space="0" w:color="auto"/>
              <w:right w:val="single" w:sz="8" w:space="0" w:color="auto"/>
            </w:tcBorders>
            <w:shd w:val="clear" w:color="auto" w:fill="auto"/>
            <w:vAlign w:val="center"/>
            <w:hideMark/>
          </w:tcPr>
          <w:p w14:paraId="459AAAD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99880E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0,191</w:t>
            </w:r>
          </w:p>
        </w:tc>
        <w:tc>
          <w:tcPr>
            <w:tcW w:w="283" w:type="pct"/>
            <w:tcBorders>
              <w:top w:val="nil"/>
              <w:left w:val="nil"/>
              <w:bottom w:val="single" w:sz="8" w:space="0" w:color="auto"/>
              <w:right w:val="single" w:sz="8" w:space="0" w:color="auto"/>
            </w:tcBorders>
            <w:shd w:val="clear" w:color="auto" w:fill="auto"/>
            <w:vAlign w:val="center"/>
            <w:hideMark/>
          </w:tcPr>
          <w:p w14:paraId="4A96CBE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0,536</w:t>
            </w:r>
          </w:p>
        </w:tc>
        <w:tc>
          <w:tcPr>
            <w:tcW w:w="561" w:type="pct"/>
            <w:tcBorders>
              <w:top w:val="nil"/>
              <w:left w:val="nil"/>
              <w:bottom w:val="single" w:sz="8" w:space="0" w:color="auto"/>
              <w:right w:val="single" w:sz="8" w:space="0" w:color="auto"/>
            </w:tcBorders>
            <w:shd w:val="clear" w:color="auto" w:fill="auto"/>
            <w:vAlign w:val="center"/>
            <w:hideMark/>
          </w:tcPr>
          <w:p w14:paraId="1618510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5D1793BA"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A7B906C"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54:32:010085</w:t>
            </w:r>
          </w:p>
        </w:tc>
        <w:tc>
          <w:tcPr>
            <w:tcW w:w="407" w:type="pct"/>
            <w:tcBorders>
              <w:top w:val="nil"/>
              <w:left w:val="nil"/>
              <w:bottom w:val="single" w:sz="8" w:space="0" w:color="auto"/>
              <w:right w:val="single" w:sz="8" w:space="0" w:color="auto"/>
            </w:tcBorders>
            <w:shd w:val="clear" w:color="auto" w:fill="auto"/>
            <w:vAlign w:val="center"/>
            <w:hideMark/>
          </w:tcPr>
          <w:p w14:paraId="31604FB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0,1289</w:t>
            </w:r>
          </w:p>
        </w:tc>
        <w:tc>
          <w:tcPr>
            <w:tcW w:w="422" w:type="pct"/>
            <w:tcBorders>
              <w:top w:val="nil"/>
              <w:left w:val="nil"/>
              <w:bottom w:val="single" w:sz="8" w:space="0" w:color="auto"/>
              <w:right w:val="single" w:sz="8" w:space="0" w:color="auto"/>
            </w:tcBorders>
            <w:shd w:val="clear" w:color="auto" w:fill="auto"/>
            <w:vAlign w:val="center"/>
            <w:hideMark/>
          </w:tcPr>
          <w:p w14:paraId="56DEAFB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808CF7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0,0174</w:t>
            </w:r>
          </w:p>
        </w:tc>
        <w:tc>
          <w:tcPr>
            <w:tcW w:w="285" w:type="pct"/>
            <w:tcBorders>
              <w:top w:val="nil"/>
              <w:left w:val="nil"/>
              <w:bottom w:val="single" w:sz="8" w:space="0" w:color="auto"/>
              <w:right w:val="single" w:sz="8" w:space="0" w:color="auto"/>
            </w:tcBorders>
            <w:shd w:val="clear" w:color="auto" w:fill="auto"/>
            <w:vAlign w:val="center"/>
            <w:hideMark/>
          </w:tcPr>
          <w:p w14:paraId="450BA7A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0,0787</w:t>
            </w:r>
          </w:p>
        </w:tc>
        <w:tc>
          <w:tcPr>
            <w:tcW w:w="386" w:type="pct"/>
            <w:tcBorders>
              <w:top w:val="nil"/>
              <w:left w:val="nil"/>
              <w:bottom w:val="single" w:sz="8" w:space="0" w:color="auto"/>
              <w:right w:val="single" w:sz="8" w:space="0" w:color="auto"/>
            </w:tcBorders>
            <w:shd w:val="clear" w:color="auto" w:fill="auto"/>
            <w:vAlign w:val="center"/>
            <w:hideMark/>
          </w:tcPr>
          <w:p w14:paraId="6B2A831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0,345</w:t>
            </w:r>
          </w:p>
        </w:tc>
        <w:tc>
          <w:tcPr>
            <w:tcW w:w="422" w:type="pct"/>
            <w:tcBorders>
              <w:top w:val="nil"/>
              <w:left w:val="nil"/>
              <w:bottom w:val="single" w:sz="8" w:space="0" w:color="auto"/>
              <w:right w:val="single" w:sz="8" w:space="0" w:color="auto"/>
            </w:tcBorders>
            <w:shd w:val="clear" w:color="auto" w:fill="auto"/>
            <w:vAlign w:val="center"/>
            <w:hideMark/>
          </w:tcPr>
          <w:p w14:paraId="58F3B44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85857D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0,191</w:t>
            </w:r>
          </w:p>
        </w:tc>
        <w:tc>
          <w:tcPr>
            <w:tcW w:w="283" w:type="pct"/>
            <w:tcBorders>
              <w:top w:val="nil"/>
              <w:left w:val="nil"/>
              <w:bottom w:val="single" w:sz="8" w:space="0" w:color="auto"/>
              <w:right w:val="single" w:sz="8" w:space="0" w:color="auto"/>
            </w:tcBorders>
            <w:shd w:val="clear" w:color="auto" w:fill="auto"/>
            <w:vAlign w:val="center"/>
            <w:hideMark/>
          </w:tcPr>
          <w:p w14:paraId="102FC97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0,536</w:t>
            </w:r>
          </w:p>
        </w:tc>
        <w:tc>
          <w:tcPr>
            <w:tcW w:w="561" w:type="pct"/>
            <w:tcBorders>
              <w:top w:val="nil"/>
              <w:left w:val="nil"/>
              <w:bottom w:val="single" w:sz="8" w:space="0" w:color="auto"/>
              <w:right w:val="single" w:sz="8" w:space="0" w:color="auto"/>
            </w:tcBorders>
            <w:shd w:val="clear" w:color="auto" w:fill="auto"/>
            <w:vAlign w:val="center"/>
            <w:hideMark/>
          </w:tcPr>
          <w:p w14:paraId="1450068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6C8B3E3A" w14:textId="77777777" w:rsidR="00BD0F8E" w:rsidRDefault="00BD0F8E" w:rsidP="003F42BB">
      <w:pPr>
        <w:pStyle w:val="14"/>
      </w:pPr>
      <w:bookmarkStart w:id="85" w:name="_Toc87819786"/>
      <w:r w:rsidRPr="0053165E">
        <w:t>Таблица 46. Тепловые нагрузки в горячей воде потребителей города Бердска по кадастровой зоне 54:32:010089</w:t>
      </w:r>
      <w:bookmarkEnd w:id="85"/>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BD0F8E" w:rsidRPr="00BD0F8E" w14:paraId="7E12B0BB"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4DF3A5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2CE24C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966965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FA2D86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4555D6B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091B13C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ED1B4D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225B1E7D"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E12EB0C"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26D0019B"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14DA4D69"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5D86E2B"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2B0723D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BF7B09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783FADB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3DF7F2D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6C2AEB5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593DB1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544839A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71D875A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1826C4DD"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35E2D8E3" w14:textId="77777777" w:rsidTr="00D24BC7">
        <w:trPr>
          <w:trHeight w:val="3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CAD70D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4CE89E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Победы, 23</w:t>
            </w:r>
          </w:p>
        </w:tc>
        <w:tc>
          <w:tcPr>
            <w:tcW w:w="505" w:type="pct"/>
            <w:tcBorders>
              <w:top w:val="nil"/>
              <w:left w:val="nil"/>
              <w:bottom w:val="single" w:sz="8" w:space="0" w:color="auto"/>
              <w:right w:val="single" w:sz="8" w:space="0" w:color="auto"/>
            </w:tcBorders>
            <w:shd w:val="clear" w:color="000000" w:fill="FFFFFF"/>
            <w:vAlign w:val="center"/>
            <w:hideMark/>
          </w:tcPr>
          <w:p w14:paraId="428D135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92B17A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4537BDA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0,0590</w:t>
            </w:r>
          </w:p>
        </w:tc>
        <w:tc>
          <w:tcPr>
            <w:tcW w:w="422" w:type="pct"/>
            <w:tcBorders>
              <w:top w:val="nil"/>
              <w:left w:val="nil"/>
              <w:bottom w:val="single" w:sz="8" w:space="0" w:color="auto"/>
              <w:right w:val="single" w:sz="8" w:space="0" w:color="auto"/>
            </w:tcBorders>
            <w:shd w:val="clear" w:color="auto" w:fill="auto"/>
            <w:vAlign w:val="center"/>
            <w:hideMark/>
          </w:tcPr>
          <w:p w14:paraId="0673BB4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0E3BC0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0,0130</w:t>
            </w:r>
          </w:p>
        </w:tc>
        <w:tc>
          <w:tcPr>
            <w:tcW w:w="285" w:type="pct"/>
            <w:tcBorders>
              <w:top w:val="nil"/>
              <w:left w:val="nil"/>
              <w:bottom w:val="single" w:sz="8" w:space="0" w:color="auto"/>
              <w:right w:val="single" w:sz="8" w:space="0" w:color="auto"/>
            </w:tcBorders>
            <w:shd w:val="clear" w:color="auto" w:fill="auto"/>
            <w:vAlign w:val="center"/>
            <w:hideMark/>
          </w:tcPr>
          <w:p w14:paraId="5BB1255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0,0720</w:t>
            </w:r>
          </w:p>
        </w:tc>
        <w:tc>
          <w:tcPr>
            <w:tcW w:w="386" w:type="pct"/>
            <w:tcBorders>
              <w:top w:val="nil"/>
              <w:left w:val="nil"/>
              <w:bottom w:val="single" w:sz="8" w:space="0" w:color="auto"/>
              <w:right w:val="single" w:sz="8" w:space="0" w:color="auto"/>
            </w:tcBorders>
            <w:shd w:val="clear" w:color="auto" w:fill="auto"/>
            <w:vAlign w:val="center"/>
            <w:hideMark/>
          </w:tcPr>
          <w:p w14:paraId="35F281C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0,158</w:t>
            </w:r>
          </w:p>
        </w:tc>
        <w:tc>
          <w:tcPr>
            <w:tcW w:w="422" w:type="pct"/>
            <w:tcBorders>
              <w:top w:val="nil"/>
              <w:left w:val="nil"/>
              <w:bottom w:val="single" w:sz="8" w:space="0" w:color="auto"/>
              <w:right w:val="single" w:sz="8" w:space="0" w:color="auto"/>
            </w:tcBorders>
            <w:shd w:val="clear" w:color="auto" w:fill="auto"/>
            <w:vAlign w:val="center"/>
            <w:hideMark/>
          </w:tcPr>
          <w:p w14:paraId="33697CD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0E7443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0,069</w:t>
            </w:r>
          </w:p>
        </w:tc>
        <w:tc>
          <w:tcPr>
            <w:tcW w:w="283" w:type="pct"/>
            <w:tcBorders>
              <w:top w:val="nil"/>
              <w:left w:val="nil"/>
              <w:bottom w:val="single" w:sz="8" w:space="0" w:color="auto"/>
              <w:right w:val="single" w:sz="8" w:space="0" w:color="auto"/>
            </w:tcBorders>
            <w:shd w:val="clear" w:color="auto" w:fill="auto"/>
            <w:vAlign w:val="center"/>
            <w:hideMark/>
          </w:tcPr>
          <w:p w14:paraId="73317C7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0,227</w:t>
            </w:r>
          </w:p>
        </w:tc>
        <w:tc>
          <w:tcPr>
            <w:tcW w:w="561" w:type="pct"/>
            <w:tcBorders>
              <w:top w:val="nil"/>
              <w:left w:val="nil"/>
              <w:bottom w:val="single" w:sz="8" w:space="0" w:color="auto"/>
              <w:right w:val="single" w:sz="8" w:space="0" w:color="auto"/>
            </w:tcBorders>
            <w:shd w:val="clear" w:color="auto" w:fill="auto"/>
            <w:vAlign w:val="center"/>
            <w:hideMark/>
          </w:tcPr>
          <w:p w14:paraId="4C82181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0B1F5517"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AA74E96"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5F7EAD5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0,0590</w:t>
            </w:r>
          </w:p>
        </w:tc>
        <w:tc>
          <w:tcPr>
            <w:tcW w:w="422" w:type="pct"/>
            <w:tcBorders>
              <w:top w:val="nil"/>
              <w:left w:val="nil"/>
              <w:bottom w:val="single" w:sz="8" w:space="0" w:color="auto"/>
              <w:right w:val="single" w:sz="8" w:space="0" w:color="auto"/>
            </w:tcBorders>
            <w:shd w:val="clear" w:color="auto" w:fill="auto"/>
            <w:vAlign w:val="center"/>
            <w:hideMark/>
          </w:tcPr>
          <w:p w14:paraId="19CC4B6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D74963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0,0174</w:t>
            </w:r>
          </w:p>
        </w:tc>
        <w:tc>
          <w:tcPr>
            <w:tcW w:w="285" w:type="pct"/>
            <w:tcBorders>
              <w:top w:val="nil"/>
              <w:left w:val="nil"/>
              <w:bottom w:val="single" w:sz="8" w:space="0" w:color="auto"/>
              <w:right w:val="single" w:sz="8" w:space="0" w:color="auto"/>
            </w:tcBorders>
            <w:shd w:val="clear" w:color="auto" w:fill="auto"/>
            <w:vAlign w:val="center"/>
            <w:hideMark/>
          </w:tcPr>
          <w:p w14:paraId="0CB47F6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0,0787</w:t>
            </w:r>
          </w:p>
        </w:tc>
        <w:tc>
          <w:tcPr>
            <w:tcW w:w="386" w:type="pct"/>
            <w:tcBorders>
              <w:top w:val="nil"/>
              <w:left w:val="nil"/>
              <w:bottom w:val="single" w:sz="8" w:space="0" w:color="auto"/>
              <w:right w:val="single" w:sz="8" w:space="0" w:color="auto"/>
            </w:tcBorders>
            <w:shd w:val="clear" w:color="auto" w:fill="auto"/>
            <w:vAlign w:val="center"/>
            <w:hideMark/>
          </w:tcPr>
          <w:p w14:paraId="038737D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0,158</w:t>
            </w:r>
          </w:p>
        </w:tc>
        <w:tc>
          <w:tcPr>
            <w:tcW w:w="422" w:type="pct"/>
            <w:tcBorders>
              <w:top w:val="nil"/>
              <w:left w:val="nil"/>
              <w:bottom w:val="single" w:sz="8" w:space="0" w:color="auto"/>
              <w:right w:val="single" w:sz="8" w:space="0" w:color="auto"/>
            </w:tcBorders>
            <w:shd w:val="clear" w:color="auto" w:fill="auto"/>
            <w:vAlign w:val="center"/>
            <w:hideMark/>
          </w:tcPr>
          <w:p w14:paraId="757685F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EFDC0B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0,069</w:t>
            </w:r>
          </w:p>
        </w:tc>
        <w:tc>
          <w:tcPr>
            <w:tcW w:w="283" w:type="pct"/>
            <w:tcBorders>
              <w:top w:val="nil"/>
              <w:left w:val="nil"/>
              <w:bottom w:val="single" w:sz="8" w:space="0" w:color="auto"/>
              <w:right w:val="single" w:sz="8" w:space="0" w:color="auto"/>
            </w:tcBorders>
            <w:shd w:val="clear" w:color="auto" w:fill="auto"/>
            <w:vAlign w:val="center"/>
            <w:hideMark/>
          </w:tcPr>
          <w:p w14:paraId="47D7666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0,227</w:t>
            </w:r>
          </w:p>
        </w:tc>
        <w:tc>
          <w:tcPr>
            <w:tcW w:w="561" w:type="pct"/>
            <w:tcBorders>
              <w:top w:val="nil"/>
              <w:left w:val="nil"/>
              <w:bottom w:val="single" w:sz="8" w:space="0" w:color="auto"/>
              <w:right w:val="single" w:sz="8" w:space="0" w:color="auto"/>
            </w:tcBorders>
            <w:shd w:val="clear" w:color="auto" w:fill="auto"/>
            <w:vAlign w:val="center"/>
            <w:hideMark/>
          </w:tcPr>
          <w:p w14:paraId="2D7F63A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11829F0A"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C100F26"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54:32:010089</w:t>
            </w:r>
          </w:p>
        </w:tc>
        <w:tc>
          <w:tcPr>
            <w:tcW w:w="407" w:type="pct"/>
            <w:tcBorders>
              <w:top w:val="nil"/>
              <w:left w:val="nil"/>
              <w:bottom w:val="single" w:sz="8" w:space="0" w:color="auto"/>
              <w:right w:val="single" w:sz="8" w:space="0" w:color="auto"/>
            </w:tcBorders>
            <w:shd w:val="clear" w:color="auto" w:fill="auto"/>
            <w:vAlign w:val="center"/>
            <w:hideMark/>
          </w:tcPr>
          <w:p w14:paraId="1F21FCB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0,0590</w:t>
            </w:r>
          </w:p>
        </w:tc>
        <w:tc>
          <w:tcPr>
            <w:tcW w:w="422" w:type="pct"/>
            <w:tcBorders>
              <w:top w:val="nil"/>
              <w:left w:val="nil"/>
              <w:bottom w:val="single" w:sz="8" w:space="0" w:color="auto"/>
              <w:right w:val="single" w:sz="8" w:space="0" w:color="auto"/>
            </w:tcBorders>
            <w:shd w:val="clear" w:color="auto" w:fill="auto"/>
            <w:vAlign w:val="center"/>
            <w:hideMark/>
          </w:tcPr>
          <w:p w14:paraId="75E814F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3798C4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0,0174</w:t>
            </w:r>
          </w:p>
        </w:tc>
        <w:tc>
          <w:tcPr>
            <w:tcW w:w="285" w:type="pct"/>
            <w:tcBorders>
              <w:top w:val="nil"/>
              <w:left w:val="nil"/>
              <w:bottom w:val="single" w:sz="8" w:space="0" w:color="auto"/>
              <w:right w:val="single" w:sz="8" w:space="0" w:color="auto"/>
            </w:tcBorders>
            <w:shd w:val="clear" w:color="auto" w:fill="auto"/>
            <w:vAlign w:val="center"/>
            <w:hideMark/>
          </w:tcPr>
          <w:p w14:paraId="4906F7A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0,0787</w:t>
            </w:r>
          </w:p>
        </w:tc>
        <w:tc>
          <w:tcPr>
            <w:tcW w:w="386" w:type="pct"/>
            <w:tcBorders>
              <w:top w:val="nil"/>
              <w:left w:val="nil"/>
              <w:bottom w:val="single" w:sz="8" w:space="0" w:color="auto"/>
              <w:right w:val="single" w:sz="8" w:space="0" w:color="auto"/>
            </w:tcBorders>
            <w:shd w:val="clear" w:color="auto" w:fill="auto"/>
            <w:vAlign w:val="center"/>
            <w:hideMark/>
          </w:tcPr>
          <w:p w14:paraId="2B5696A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0,158</w:t>
            </w:r>
          </w:p>
        </w:tc>
        <w:tc>
          <w:tcPr>
            <w:tcW w:w="422" w:type="pct"/>
            <w:tcBorders>
              <w:top w:val="nil"/>
              <w:left w:val="nil"/>
              <w:bottom w:val="single" w:sz="8" w:space="0" w:color="auto"/>
              <w:right w:val="single" w:sz="8" w:space="0" w:color="auto"/>
            </w:tcBorders>
            <w:shd w:val="clear" w:color="auto" w:fill="auto"/>
            <w:vAlign w:val="center"/>
            <w:hideMark/>
          </w:tcPr>
          <w:p w14:paraId="33DF7E1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FF4C28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0,069</w:t>
            </w:r>
          </w:p>
        </w:tc>
        <w:tc>
          <w:tcPr>
            <w:tcW w:w="283" w:type="pct"/>
            <w:tcBorders>
              <w:top w:val="nil"/>
              <w:left w:val="nil"/>
              <w:bottom w:val="single" w:sz="8" w:space="0" w:color="auto"/>
              <w:right w:val="single" w:sz="8" w:space="0" w:color="auto"/>
            </w:tcBorders>
            <w:shd w:val="clear" w:color="auto" w:fill="auto"/>
            <w:vAlign w:val="center"/>
            <w:hideMark/>
          </w:tcPr>
          <w:p w14:paraId="0BD8435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0,227</w:t>
            </w:r>
          </w:p>
        </w:tc>
        <w:tc>
          <w:tcPr>
            <w:tcW w:w="561" w:type="pct"/>
            <w:tcBorders>
              <w:top w:val="nil"/>
              <w:left w:val="nil"/>
              <w:bottom w:val="single" w:sz="8" w:space="0" w:color="auto"/>
              <w:right w:val="single" w:sz="8" w:space="0" w:color="auto"/>
            </w:tcBorders>
            <w:shd w:val="clear" w:color="auto" w:fill="auto"/>
            <w:vAlign w:val="center"/>
            <w:hideMark/>
          </w:tcPr>
          <w:p w14:paraId="029B0E5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5B1BFE47" w14:textId="77777777" w:rsidR="00BD0F8E" w:rsidRDefault="00BD0F8E" w:rsidP="003F42BB">
      <w:pPr>
        <w:pStyle w:val="14"/>
      </w:pPr>
      <w:bookmarkStart w:id="86" w:name="_Toc87819787"/>
      <w:r w:rsidRPr="0053165E">
        <w:lastRenderedPageBreak/>
        <w:t>Таблица 47. Тепловые нагрузки в горячей воде потребителей города Бердска по кадастровой зоне 54:32:010092</w:t>
      </w:r>
      <w:bookmarkEnd w:id="86"/>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BD0F8E" w:rsidRPr="00BD0F8E" w14:paraId="05EB372D"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F6CAC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5CD033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5020CA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AAD610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6870200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3088DE3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DC2D17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778A7FBB"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BB06482"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290C9AAE"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6396DBAD"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2D766D37"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3348AA0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5AEA5B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1818C7B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09B23D4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15E4999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DE416E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32509EB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59E504C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41F538A2"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07E75562"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75323D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6B91DE9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Линейная 1-я, 5</w:t>
            </w:r>
          </w:p>
        </w:tc>
        <w:tc>
          <w:tcPr>
            <w:tcW w:w="505" w:type="pct"/>
            <w:tcBorders>
              <w:top w:val="nil"/>
              <w:left w:val="nil"/>
              <w:bottom w:val="single" w:sz="8" w:space="0" w:color="auto"/>
              <w:right w:val="single" w:sz="8" w:space="0" w:color="auto"/>
            </w:tcBorders>
            <w:shd w:val="clear" w:color="000000" w:fill="FFFFFF"/>
            <w:vAlign w:val="center"/>
            <w:hideMark/>
          </w:tcPr>
          <w:p w14:paraId="5614521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магазин</w:t>
            </w:r>
          </w:p>
        </w:tc>
        <w:tc>
          <w:tcPr>
            <w:tcW w:w="389" w:type="pct"/>
            <w:tcBorders>
              <w:top w:val="nil"/>
              <w:left w:val="nil"/>
              <w:bottom w:val="single" w:sz="8" w:space="0" w:color="auto"/>
              <w:right w:val="single" w:sz="8" w:space="0" w:color="auto"/>
            </w:tcBorders>
            <w:shd w:val="clear" w:color="000000" w:fill="FFFFFF"/>
            <w:vAlign w:val="center"/>
            <w:hideMark/>
          </w:tcPr>
          <w:p w14:paraId="649F230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480FFDD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0,0210</w:t>
            </w:r>
          </w:p>
        </w:tc>
        <w:tc>
          <w:tcPr>
            <w:tcW w:w="422" w:type="pct"/>
            <w:tcBorders>
              <w:top w:val="nil"/>
              <w:left w:val="nil"/>
              <w:bottom w:val="single" w:sz="8" w:space="0" w:color="auto"/>
              <w:right w:val="single" w:sz="8" w:space="0" w:color="auto"/>
            </w:tcBorders>
            <w:shd w:val="clear" w:color="auto" w:fill="auto"/>
            <w:vAlign w:val="center"/>
            <w:hideMark/>
          </w:tcPr>
          <w:p w14:paraId="288903D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B64D21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5DD137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0,0210</w:t>
            </w:r>
          </w:p>
        </w:tc>
        <w:tc>
          <w:tcPr>
            <w:tcW w:w="386" w:type="pct"/>
            <w:tcBorders>
              <w:top w:val="nil"/>
              <w:left w:val="nil"/>
              <w:bottom w:val="single" w:sz="8" w:space="0" w:color="auto"/>
              <w:right w:val="single" w:sz="8" w:space="0" w:color="auto"/>
            </w:tcBorders>
            <w:shd w:val="clear" w:color="auto" w:fill="auto"/>
            <w:vAlign w:val="center"/>
            <w:hideMark/>
          </w:tcPr>
          <w:p w14:paraId="1D40F59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0,054</w:t>
            </w:r>
          </w:p>
        </w:tc>
        <w:tc>
          <w:tcPr>
            <w:tcW w:w="422" w:type="pct"/>
            <w:tcBorders>
              <w:top w:val="nil"/>
              <w:left w:val="nil"/>
              <w:bottom w:val="single" w:sz="8" w:space="0" w:color="auto"/>
              <w:right w:val="single" w:sz="8" w:space="0" w:color="auto"/>
            </w:tcBorders>
            <w:shd w:val="clear" w:color="auto" w:fill="auto"/>
            <w:vAlign w:val="center"/>
            <w:hideMark/>
          </w:tcPr>
          <w:p w14:paraId="601AFD5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6750D9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5397AC7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0,054</w:t>
            </w:r>
          </w:p>
        </w:tc>
        <w:tc>
          <w:tcPr>
            <w:tcW w:w="561" w:type="pct"/>
            <w:tcBorders>
              <w:top w:val="nil"/>
              <w:left w:val="nil"/>
              <w:bottom w:val="single" w:sz="8" w:space="0" w:color="auto"/>
              <w:right w:val="single" w:sz="8" w:space="0" w:color="auto"/>
            </w:tcBorders>
            <w:shd w:val="clear" w:color="auto" w:fill="auto"/>
            <w:vAlign w:val="center"/>
            <w:hideMark/>
          </w:tcPr>
          <w:p w14:paraId="7CC0B4D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3818766A"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0C35503"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70A127B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0,0210</w:t>
            </w:r>
          </w:p>
        </w:tc>
        <w:tc>
          <w:tcPr>
            <w:tcW w:w="422" w:type="pct"/>
            <w:tcBorders>
              <w:top w:val="nil"/>
              <w:left w:val="nil"/>
              <w:bottom w:val="single" w:sz="8" w:space="0" w:color="auto"/>
              <w:right w:val="single" w:sz="8" w:space="0" w:color="auto"/>
            </w:tcBorders>
            <w:shd w:val="clear" w:color="auto" w:fill="auto"/>
            <w:vAlign w:val="center"/>
            <w:hideMark/>
          </w:tcPr>
          <w:p w14:paraId="717D3FD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D07FDE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6A3F05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0,0210</w:t>
            </w:r>
          </w:p>
        </w:tc>
        <w:tc>
          <w:tcPr>
            <w:tcW w:w="386" w:type="pct"/>
            <w:tcBorders>
              <w:top w:val="nil"/>
              <w:left w:val="nil"/>
              <w:bottom w:val="single" w:sz="8" w:space="0" w:color="auto"/>
              <w:right w:val="single" w:sz="8" w:space="0" w:color="auto"/>
            </w:tcBorders>
            <w:shd w:val="clear" w:color="auto" w:fill="auto"/>
            <w:vAlign w:val="center"/>
            <w:hideMark/>
          </w:tcPr>
          <w:p w14:paraId="3A49063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0,054</w:t>
            </w:r>
          </w:p>
        </w:tc>
        <w:tc>
          <w:tcPr>
            <w:tcW w:w="422" w:type="pct"/>
            <w:tcBorders>
              <w:top w:val="nil"/>
              <w:left w:val="nil"/>
              <w:bottom w:val="single" w:sz="8" w:space="0" w:color="auto"/>
              <w:right w:val="single" w:sz="8" w:space="0" w:color="auto"/>
            </w:tcBorders>
            <w:shd w:val="clear" w:color="auto" w:fill="auto"/>
            <w:vAlign w:val="center"/>
            <w:hideMark/>
          </w:tcPr>
          <w:p w14:paraId="1E802B1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601292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6593BDC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0,054</w:t>
            </w:r>
          </w:p>
        </w:tc>
        <w:tc>
          <w:tcPr>
            <w:tcW w:w="561" w:type="pct"/>
            <w:tcBorders>
              <w:top w:val="nil"/>
              <w:left w:val="nil"/>
              <w:bottom w:val="single" w:sz="8" w:space="0" w:color="auto"/>
              <w:right w:val="single" w:sz="8" w:space="0" w:color="auto"/>
            </w:tcBorders>
            <w:shd w:val="clear" w:color="auto" w:fill="auto"/>
            <w:vAlign w:val="center"/>
            <w:hideMark/>
          </w:tcPr>
          <w:p w14:paraId="6FE4D05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60639A6C"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D8382F9"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54:32:010092</w:t>
            </w:r>
          </w:p>
        </w:tc>
        <w:tc>
          <w:tcPr>
            <w:tcW w:w="407" w:type="pct"/>
            <w:tcBorders>
              <w:top w:val="nil"/>
              <w:left w:val="nil"/>
              <w:bottom w:val="single" w:sz="8" w:space="0" w:color="auto"/>
              <w:right w:val="single" w:sz="8" w:space="0" w:color="auto"/>
            </w:tcBorders>
            <w:shd w:val="clear" w:color="auto" w:fill="auto"/>
            <w:vAlign w:val="center"/>
            <w:hideMark/>
          </w:tcPr>
          <w:p w14:paraId="5944425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0,0210</w:t>
            </w:r>
          </w:p>
        </w:tc>
        <w:tc>
          <w:tcPr>
            <w:tcW w:w="422" w:type="pct"/>
            <w:tcBorders>
              <w:top w:val="nil"/>
              <w:left w:val="nil"/>
              <w:bottom w:val="single" w:sz="8" w:space="0" w:color="auto"/>
              <w:right w:val="single" w:sz="8" w:space="0" w:color="auto"/>
            </w:tcBorders>
            <w:shd w:val="clear" w:color="auto" w:fill="auto"/>
            <w:vAlign w:val="center"/>
            <w:hideMark/>
          </w:tcPr>
          <w:p w14:paraId="2AB263D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8AE081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778A53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0,0210</w:t>
            </w:r>
          </w:p>
        </w:tc>
        <w:tc>
          <w:tcPr>
            <w:tcW w:w="386" w:type="pct"/>
            <w:tcBorders>
              <w:top w:val="nil"/>
              <w:left w:val="nil"/>
              <w:bottom w:val="single" w:sz="8" w:space="0" w:color="auto"/>
              <w:right w:val="single" w:sz="8" w:space="0" w:color="auto"/>
            </w:tcBorders>
            <w:shd w:val="clear" w:color="auto" w:fill="auto"/>
            <w:vAlign w:val="center"/>
            <w:hideMark/>
          </w:tcPr>
          <w:p w14:paraId="1A67AA9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0,054</w:t>
            </w:r>
          </w:p>
        </w:tc>
        <w:tc>
          <w:tcPr>
            <w:tcW w:w="422" w:type="pct"/>
            <w:tcBorders>
              <w:top w:val="nil"/>
              <w:left w:val="nil"/>
              <w:bottom w:val="single" w:sz="8" w:space="0" w:color="auto"/>
              <w:right w:val="single" w:sz="8" w:space="0" w:color="auto"/>
            </w:tcBorders>
            <w:shd w:val="clear" w:color="auto" w:fill="auto"/>
            <w:vAlign w:val="center"/>
            <w:hideMark/>
          </w:tcPr>
          <w:p w14:paraId="16083AC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4C28DB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46C2DD7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0,054</w:t>
            </w:r>
          </w:p>
        </w:tc>
        <w:tc>
          <w:tcPr>
            <w:tcW w:w="561" w:type="pct"/>
            <w:tcBorders>
              <w:top w:val="nil"/>
              <w:left w:val="nil"/>
              <w:bottom w:val="single" w:sz="8" w:space="0" w:color="auto"/>
              <w:right w:val="single" w:sz="8" w:space="0" w:color="auto"/>
            </w:tcBorders>
            <w:shd w:val="clear" w:color="auto" w:fill="auto"/>
            <w:vAlign w:val="center"/>
            <w:hideMark/>
          </w:tcPr>
          <w:p w14:paraId="3CB755C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68281239" w14:textId="77777777" w:rsidR="00BD0F8E" w:rsidRDefault="00BD0F8E" w:rsidP="003F42BB">
      <w:pPr>
        <w:pStyle w:val="14"/>
      </w:pPr>
      <w:bookmarkStart w:id="87" w:name="_Toc87819788"/>
      <w:r w:rsidRPr="0053165E">
        <w:t>Таблица 48. Тепловые нагрузки в горячей воде потребителей города Бердска по кадастровой зоне 54:32:010093</w:t>
      </w:r>
      <w:bookmarkEnd w:id="87"/>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BD0F8E" w:rsidRPr="00BD0F8E" w14:paraId="21F7A45E"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450119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EC0860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AE1C9A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300E34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041CFBA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66EE36A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B3F62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00FFE0AB"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4696E56"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4BBA97F5"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50646D1E"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37BAECF1"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1920B99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77D6A4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41628F5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7D20DD6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70D9D2F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F7F29F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7C79D9A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699F84F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27BC61C7"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5540CBF5"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35ABDA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7B29F4E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Линейная 1-я, 8</w:t>
            </w:r>
          </w:p>
        </w:tc>
        <w:tc>
          <w:tcPr>
            <w:tcW w:w="505" w:type="pct"/>
            <w:tcBorders>
              <w:top w:val="nil"/>
              <w:left w:val="nil"/>
              <w:bottom w:val="single" w:sz="8" w:space="0" w:color="auto"/>
              <w:right w:val="single" w:sz="8" w:space="0" w:color="auto"/>
            </w:tcBorders>
            <w:shd w:val="clear" w:color="000000" w:fill="FFFFFF"/>
            <w:vAlign w:val="center"/>
            <w:hideMark/>
          </w:tcPr>
          <w:p w14:paraId="13A5FDE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209ECE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31D2CC1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0,0080</w:t>
            </w:r>
          </w:p>
        </w:tc>
        <w:tc>
          <w:tcPr>
            <w:tcW w:w="422" w:type="pct"/>
            <w:tcBorders>
              <w:top w:val="nil"/>
              <w:left w:val="nil"/>
              <w:bottom w:val="single" w:sz="8" w:space="0" w:color="auto"/>
              <w:right w:val="single" w:sz="8" w:space="0" w:color="auto"/>
            </w:tcBorders>
            <w:shd w:val="clear" w:color="auto" w:fill="auto"/>
            <w:vAlign w:val="center"/>
            <w:hideMark/>
          </w:tcPr>
          <w:p w14:paraId="7EEC443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90255E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0,0020</w:t>
            </w:r>
          </w:p>
        </w:tc>
        <w:tc>
          <w:tcPr>
            <w:tcW w:w="285" w:type="pct"/>
            <w:tcBorders>
              <w:top w:val="nil"/>
              <w:left w:val="nil"/>
              <w:bottom w:val="single" w:sz="8" w:space="0" w:color="auto"/>
              <w:right w:val="single" w:sz="8" w:space="0" w:color="auto"/>
            </w:tcBorders>
            <w:shd w:val="clear" w:color="auto" w:fill="auto"/>
            <w:vAlign w:val="center"/>
            <w:hideMark/>
          </w:tcPr>
          <w:p w14:paraId="79A6BAC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0,0100</w:t>
            </w:r>
          </w:p>
        </w:tc>
        <w:tc>
          <w:tcPr>
            <w:tcW w:w="386" w:type="pct"/>
            <w:tcBorders>
              <w:top w:val="nil"/>
              <w:left w:val="nil"/>
              <w:bottom w:val="single" w:sz="8" w:space="0" w:color="auto"/>
              <w:right w:val="single" w:sz="8" w:space="0" w:color="auto"/>
            </w:tcBorders>
            <w:shd w:val="clear" w:color="auto" w:fill="auto"/>
            <w:vAlign w:val="center"/>
            <w:hideMark/>
          </w:tcPr>
          <w:p w14:paraId="0C57B2F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0,021</w:t>
            </w:r>
          </w:p>
        </w:tc>
        <w:tc>
          <w:tcPr>
            <w:tcW w:w="422" w:type="pct"/>
            <w:tcBorders>
              <w:top w:val="nil"/>
              <w:left w:val="nil"/>
              <w:bottom w:val="single" w:sz="8" w:space="0" w:color="auto"/>
              <w:right w:val="single" w:sz="8" w:space="0" w:color="auto"/>
            </w:tcBorders>
            <w:shd w:val="clear" w:color="auto" w:fill="auto"/>
            <w:vAlign w:val="center"/>
            <w:hideMark/>
          </w:tcPr>
          <w:p w14:paraId="1B7A805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59A105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0,011</w:t>
            </w:r>
          </w:p>
        </w:tc>
        <w:tc>
          <w:tcPr>
            <w:tcW w:w="283" w:type="pct"/>
            <w:tcBorders>
              <w:top w:val="nil"/>
              <w:left w:val="nil"/>
              <w:bottom w:val="single" w:sz="8" w:space="0" w:color="auto"/>
              <w:right w:val="single" w:sz="8" w:space="0" w:color="auto"/>
            </w:tcBorders>
            <w:shd w:val="clear" w:color="auto" w:fill="auto"/>
            <w:vAlign w:val="center"/>
            <w:hideMark/>
          </w:tcPr>
          <w:p w14:paraId="42720D8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0,032</w:t>
            </w:r>
          </w:p>
        </w:tc>
        <w:tc>
          <w:tcPr>
            <w:tcW w:w="561" w:type="pct"/>
            <w:tcBorders>
              <w:top w:val="nil"/>
              <w:left w:val="nil"/>
              <w:bottom w:val="single" w:sz="8" w:space="0" w:color="auto"/>
              <w:right w:val="single" w:sz="8" w:space="0" w:color="auto"/>
            </w:tcBorders>
            <w:shd w:val="clear" w:color="auto" w:fill="auto"/>
            <w:vAlign w:val="center"/>
            <w:hideMark/>
          </w:tcPr>
          <w:p w14:paraId="2C7D12A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2AF1DCCF"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1DD608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4CDE64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Линейная 1-я, 10</w:t>
            </w:r>
          </w:p>
        </w:tc>
        <w:tc>
          <w:tcPr>
            <w:tcW w:w="505" w:type="pct"/>
            <w:tcBorders>
              <w:top w:val="nil"/>
              <w:left w:val="nil"/>
              <w:bottom w:val="single" w:sz="8" w:space="0" w:color="auto"/>
              <w:right w:val="single" w:sz="8" w:space="0" w:color="auto"/>
            </w:tcBorders>
            <w:shd w:val="clear" w:color="000000" w:fill="FFFFFF"/>
            <w:vAlign w:val="center"/>
            <w:hideMark/>
          </w:tcPr>
          <w:p w14:paraId="3A08F31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462680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4E3E015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0,0090</w:t>
            </w:r>
          </w:p>
        </w:tc>
        <w:tc>
          <w:tcPr>
            <w:tcW w:w="422" w:type="pct"/>
            <w:tcBorders>
              <w:top w:val="nil"/>
              <w:left w:val="nil"/>
              <w:bottom w:val="single" w:sz="8" w:space="0" w:color="auto"/>
              <w:right w:val="single" w:sz="8" w:space="0" w:color="auto"/>
            </w:tcBorders>
            <w:shd w:val="clear" w:color="auto" w:fill="auto"/>
            <w:vAlign w:val="center"/>
            <w:hideMark/>
          </w:tcPr>
          <w:p w14:paraId="3BC5C81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D9AB6C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0,0020</w:t>
            </w:r>
          </w:p>
        </w:tc>
        <w:tc>
          <w:tcPr>
            <w:tcW w:w="285" w:type="pct"/>
            <w:tcBorders>
              <w:top w:val="nil"/>
              <w:left w:val="nil"/>
              <w:bottom w:val="single" w:sz="8" w:space="0" w:color="auto"/>
              <w:right w:val="single" w:sz="8" w:space="0" w:color="auto"/>
            </w:tcBorders>
            <w:shd w:val="clear" w:color="auto" w:fill="auto"/>
            <w:vAlign w:val="center"/>
            <w:hideMark/>
          </w:tcPr>
          <w:p w14:paraId="236303F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0,0110</w:t>
            </w:r>
          </w:p>
        </w:tc>
        <w:tc>
          <w:tcPr>
            <w:tcW w:w="386" w:type="pct"/>
            <w:tcBorders>
              <w:top w:val="nil"/>
              <w:left w:val="nil"/>
              <w:bottom w:val="single" w:sz="8" w:space="0" w:color="auto"/>
              <w:right w:val="single" w:sz="8" w:space="0" w:color="auto"/>
            </w:tcBorders>
            <w:shd w:val="clear" w:color="auto" w:fill="auto"/>
            <w:vAlign w:val="center"/>
            <w:hideMark/>
          </w:tcPr>
          <w:p w14:paraId="289C683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0,024</w:t>
            </w:r>
          </w:p>
        </w:tc>
        <w:tc>
          <w:tcPr>
            <w:tcW w:w="422" w:type="pct"/>
            <w:tcBorders>
              <w:top w:val="nil"/>
              <w:left w:val="nil"/>
              <w:bottom w:val="single" w:sz="8" w:space="0" w:color="auto"/>
              <w:right w:val="single" w:sz="8" w:space="0" w:color="auto"/>
            </w:tcBorders>
            <w:shd w:val="clear" w:color="auto" w:fill="auto"/>
            <w:vAlign w:val="center"/>
            <w:hideMark/>
          </w:tcPr>
          <w:p w14:paraId="1355AF2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92D9AC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0,011</w:t>
            </w:r>
          </w:p>
        </w:tc>
        <w:tc>
          <w:tcPr>
            <w:tcW w:w="283" w:type="pct"/>
            <w:tcBorders>
              <w:top w:val="nil"/>
              <w:left w:val="nil"/>
              <w:bottom w:val="single" w:sz="8" w:space="0" w:color="auto"/>
              <w:right w:val="single" w:sz="8" w:space="0" w:color="auto"/>
            </w:tcBorders>
            <w:shd w:val="clear" w:color="auto" w:fill="auto"/>
            <w:vAlign w:val="center"/>
            <w:hideMark/>
          </w:tcPr>
          <w:p w14:paraId="45987B5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0,035</w:t>
            </w:r>
          </w:p>
        </w:tc>
        <w:tc>
          <w:tcPr>
            <w:tcW w:w="561" w:type="pct"/>
            <w:tcBorders>
              <w:top w:val="nil"/>
              <w:left w:val="nil"/>
              <w:bottom w:val="single" w:sz="8" w:space="0" w:color="auto"/>
              <w:right w:val="single" w:sz="8" w:space="0" w:color="auto"/>
            </w:tcBorders>
            <w:shd w:val="clear" w:color="auto" w:fill="auto"/>
            <w:vAlign w:val="center"/>
            <w:hideMark/>
          </w:tcPr>
          <w:p w14:paraId="05BFD24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685849E1"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BB0B8D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65AF8FB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Линейная 1-я,  18</w:t>
            </w:r>
          </w:p>
        </w:tc>
        <w:tc>
          <w:tcPr>
            <w:tcW w:w="505" w:type="pct"/>
            <w:tcBorders>
              <w:top w:val="nil"/>
              <w:left w:val="nil"/>
              <w:bottom w:val="single" w:sz="8" w:space="0" w:color="auto"/>
              <w:right w:val="single" w:sz="8" w:space="0" w:color="auto"/>
            </w:tcBorders>
            <w:shd w:val="clear" w:color="000000" w:fill="FFFFFF"/>
            <w:vAlign w:val="center"/>
            <w:hideMark/>
          </w:tcPr>
          <w:p w14:paraId="1B29D64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F0EE18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68EEA93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0,0060</w:t>
            </w:r>
          </w:p>
        </w:tc>
        <w:tc>
          <w:tcPr>
            <w:tcW w:w="422" w:type="pct"/>
            <w:tcBorders>
              <w:top w:val="nil"/>
              <w:left w:val="nil"/>
              <w:bottom w:val="single" w:sz="8" w:space="0" w:color="auto"/>
              <w:right w:val="single" w:sz="8" w:space="0" w:color="auto"/>
            </w:tcBorders>
            <w:shd w:val="clear" w:color="auto" w:fill="auto"/>
            <w:vAlign w:val="center"/>
            <w:hideMark/>
          </w:tcPr>
          <w:p w14:paraId="26DDC30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48E96B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D37C6E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0,0060</w:t>
            </w:r>
          </w:p>
        </w:tc>
        <w:tc>
          <w:tcPr>
            <w:tcW w:w="386" w:type="pct"/>
            <w:tcBorders>
              <w:top w:val="nil"/>
              <w:left w:val="nil"/>
              <w:bottom w:val="single" w:sz="8" w:space="0" w:color="auto"/>
              <w:right w:val="single" w:sz="8" w:space="0" w:color="auto"/>
            </w:tcBorders>
            <w:shd w:val="clear" w:color="auto" w:fill="auto"/>
            <w:vAlign w:val="center"/>
            <w:hideMark/>
          </w:tcPr>
          <w:p w14:paraId="2FD6C4D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0,016</w:t>
            </w:r>
          </w:p>
        </w:tc>
        <w:tc>
          <w:tcPr>
            <w:tcW w:w="422" w:type="pct"/>
            <w:tcBorders>
              <w:top w:val="nil"/>
              <w:left w:val="nil"/>
              <w:bottom w:val="single" w:sz="8" w:space="0" w:color="auto"/>
              <w:right w:val="single" w:sz="8" w:space="0" w:color="auto"/>
            </w:tcBorders>
            <w:shd w:val="clear" w:color="auto" w:fill="auto"/>
            <w:vAlign w:val="center"/>
            <w:hideMark/>
          </w:tcPr>
          <w:p w14:paraId="5D4A510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713937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150C59B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0,016</w:t>
            </w:r>
          </w:p>
        </w:tc>
        <w:tc>
          <w:tcPr>
            <w:tcW w:w="561" w:type="pct"/>
            <w:tcBorders>
              <w:top w:val="nil"/>
              <w:left w:val="nil"/>
              <w:bottom w:val="single" w:sz="8" w:space="0" w:color="auto"/>
              <w:right w:val="single" w:sz="8" w:space="0" w:color="auto"/>
            </w:tcBorders>
            <w:shd w:val="clear" w:color="auto" w:fill="auto"/>
            <w:vAlign w:val="center"/>
            <w:hideMark/>
          </w:tcPr>
          <w:p w14:paraId="15DA075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5F41A2D0"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E171C33"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77A193B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0,0230</w:t>
            </w:r>
          </w:p>
        </w:tc>
        <w:tc>
          <w:tcPr>
            <w:tcW w:w="422" w:type="pct"/>
            <w:tcBorders>
              <w:top w:val="nil"/>
              <w:left w:val="nil"/>
              <w:bottom w:val="single" w:sz="8" w:space="0" w:color="auto"/>
              <w:right w:val="single" w:sz="8" w:space="0" w:color="auto"/>
            </w:tcBorders>
            <w:shd w:val="clear" w:color="auto" w:fill="auto"/>
            <w:vAlign w:val="center"/>
            <w:hideMark/>
          </w:tcPr>
          <w:p w14:paraId="0CAD90E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99BCBB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0,0040</w:t>
            </w:r>
          </w:p>
        </w:tc>
        <w:tc>
          <w:tcPr>
            <w:tcW w:w="285" w:type="pct"/>
            <w:tcBorders>
              <w:top w:val="nil"/>
              <w:left w:val="nil"/>
              <w:bottom w:val="single" w:sz="8" w:space="0" w:color="auto"/>
              <w:right w:val="single" w:sz="8" w:space="0" w:color="auto"/>
            </w:tcBorders>
            <w:shd w:val="clear" w:color="auto" w:fill="auto"/>
            <w:vAlign w:val="center"/>
            <w:hideMark/>
          </w:tcPr>
          <w:p w14:paraId="68E2623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0,0270</w:t>
            </w:r>
          </w:p>
        </w:tc>
        <w:tc>
          <w:tcPr>
            <w:tcW w:w="386" w:type="pct"/>
            <w:tcBorders>
              <w:top w:val="nil"/>
              <w:left w:val="nil"/>
              <w:bottom w:val="single" w:sz="8" w:space="0" w:color="auto"/>
              <w:right w:val="single" w:sz="8" w:space="0" w:color="auto"/>
            </w:tcBorders>
            <w:shd w:val="clear" w:color="auto" w:fill="auto"/>
            <w:vAlign w:val="center"/>
            <w:hideMark/>
          </w:tcPr>
          <w:p w14:paraId="4FDE262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0,062</w:t>
            </w:r>
          </w:p>
        </w:tc>
        <w:tc>
          <w:tcPr>
            <w:tcW w:w="422" w:type="pct"/>
            <w:tcBorders>
              <w:top w:val="nil"/>
              <w:left w:val="nil"/>
              <w:bottom w:val="single" w:sz="8" w:space="0" w:color="auto"/>
              <w:right w:val="single" w:sz="8" w:space="0" w:color="auto"/>
            </w:tcBorders>
            <w:shd w:val="clear" w:color="auto" w:fill="auto"/>
            <w:vAlign w:val="center"/>
            <w:hideMark/>
          </w:tcPr>
          <w:p w14:paraId="186A880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9F1308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0,021</w:t>
            </w:r>
          </w:p>
        </w:tc>
        <w:tc>
          <w:tcPr>
            <w:tcW w:w="283" w:type="pct"/>
            <w:tcBorders>
              <w:top w:val="nil"/>
              <w:left w:val="nil"/>
              <w:bottom w:val="single" w:sz="8" w:space="0" w:color="auto"/>
              <w:right w:val="single" w:sz="8" w:space="0" w:color="auto"/>
            </w:tcBorders>
            <w:shd w:val="clear" w:color="auto" w:fill="auto"/>
            <w:vAlign w:val="center"/>
            <w:hideMark/>
          </w:tcPr>
          <w:p w14:paraId="44E0CAB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0,083</w:t>
            </w:r>
          </w:p>
        </w:tc>
        <w:tc>
          <w:tcPr>
            <w:tcW w:w="561" w:type="pct"/>
            <w:tcBorders>
              <w:top w:val="nil"/>
              <w:left w:val="nil"/>
              <w:bottom w:val="single" w:sz="8" w:space="0" w:color="auto"/>
              <w:right w:val="single" w:sz="8" w:space="0" w:color="auto"/>
            </w:tcBorders>
            <w:shd w:val="clear" w:color="auto" w:fill="auto"/>
            <w:vAlign w:val="center"/>
            <w:hideMark/>
          </w:tcPr>
          <w:p w14:paraId="7ECED15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78BD1537"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40FE5FE"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54:32:010093</w:t>
            </w:r>
          </w:p>
        </w:tc>
        <w:tc>
          <w:tcPr>
            <w:tcW w:w="407" w:type="pct"/>
            <w:tcBorders>
              <w:top w:val="nil"/>
              <w:left w:val="nil"/>
              <w:bottom w:val="single" w:sz="8" w:space="0" w:color="auto"/>
              <w:right w:val="single" w:sz="8" w:space="0" w:color="auto"/>
            </w:tcBorders>
            <w:shd w:val="clear" w:color="auto" w:fill="auto"/>
            <w:vAlign w:val="center"/>
            <w:hideMark/>
          </w:tcPr>
          <w:p w14:paraId="20F738B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0,0230</w:t>
            </w:r>
          </w:p>
        </w:tc>
        <w:tc>
          <w:tcPr>
            <w:tcW w:w="422" w:type="pct"/>
            <w:tcBorders>
              <w:top w:val="nil"/>
              <w:left w:val="nil"/>
              <w:bottom w:val="single" w:sz="8" w:space="0" w:color="auto"/>
              <w:right w:val="single" w:sz="8" w:space="0" w:color="auto"/>
            </w:tcBorders>
            <w:shd w:val="clear" w:color="auto" w:fill="auto"/>
            <w:vAlign w:val="center"/>
            <w:hideMark/>
          </w:tcPr>
          <w:p w14:paraId="4747664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92B623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0,0040</w:t>
            </w:r>
          </w:p>
        </w:tc>
        <w:tc>
          <w:tcPr>
            <w:tcW w:w="285" w:type="pct"/>
            <w:tcBorders>
              <w:top w:val="nil"/>
              <w:left w:val="nil"/>
              <w:bottom w:val="single" w:sz="8" w:space="0" w:color="auto"/>
              <w:right w:val="single" w:sz="8" w:space="0" w:color="auto"/>
            </w:tcBorders>
            <w:shd w:val="clear" w:color="auto" w:fill="auto"/>
            <w:vAlign w:val="center"/>
            <w:hideMark/>
          </w:tcPr>
          <w:p w14:paraId="3062FF0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0,0270</w:t>
            </w:r>
          </w:p>
        </w:tc>
        <w:tc>
          <w:tcPr>
            <w:tcW w:w="386" w:type="pct"/>
            <w:tcBorders>
              <w:top w:val="nil"/>
              <w:left w:val="nil"/>
              <w:bottom w:val="single" w:sz="8" w:space="0" w:color="auto"/>
              <w:right w:val="single" w:sz="8" w:space="0" w:color="auto"/>
            </w:tcBorders>
            <w:shd w:val="clear" w:color="auto" w:fill="auto"/>
            <w:vAlign w:val="center"/>
            <w:hideMark/>
          </w:tcPr>
          <w:p w14:paraId="60DF0B8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0,062</w:t>
            </w:r>
          </w:p>
        </w:tc>
        <w:tc>
          <w:tcPr>
            <w:tcW w:w="422" w:type="pct"/>
            <w:tcBorders>
              <w:top w:val="nil"/>
              <w:left w:val="nil"/>
              <w:bottom w:val="single" w:sz="8" w:space="0" w:color="auto"/>
              <w:right w:val="single" w:sz="8" w:space="0" w:color="auto"/>
            </w:tcBorders>
            <w:shd w:val="clear" w:color="auto" w:fill="auto"/>
            <w:vAlign w:val="center"/>
            <w:hideMark/>
          </w:tcPr>
          <w:p w14:paraId="67CA45A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5DE40E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0,021</w:t>
            </w:r>
          </w:p>
        </w:tc>
        <w:tc>
          <w:tcPr>
            <w:tcW w:w="283" w:type="pct"/>
            <w:tcBorders>
              <w:top w:val="nil"/>
              <w:left w:val="nil"/>
              <w:bottom w:val="single" w:sz="8" w:space="0" w:color="auto"/>
              <w:right w:val="single" w:sz="8" w:space="0" w:color="auto"/>
            </w:tcBorders>
            <w:shd w:val="clear" w:color="auto" w:fill="auto"/>
            <w:vAlign w:val="center"/>
            <w:hideMark/>
          </w:tcPr>
          <w:p w14:paraId="4A6CAAB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0,083</w:t>
            </w:r>
          </w:p>
        </w:tc>
        <w:tc>
          <w:tcPr>
            <w:tcW w:w="561" w:type="pct"/>
            <w:tcBorders>
              <w:top w:val="nil"/>
              <w:left w:val="nil"/>
              <w:bottom w:val="single" w:sz="8" w:space="0" w:color="auto"/>
              <w:right w:val="single" w:sz="8" w:space="0" w:color="auto"/>
            </w:tcBorders>
            <w:shd w:val="clear" w:color="auto" w:fill="auto"/>
            <w:vAlign w:val="center"/>
            <w:hideMark/>
          </w:tcPr>
          <w:p w14:paraId="45DE35A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08E3DF1D" w14:textId="77777777" w:rsidR="00BD0F8E" w:rsidRDefault="00BD0F8E" w:rsidP="003F42BB">
      <w:pPr>
        <w:pStyle w:val="14"/>
      </w:pPr>
      <w:bookmarkStart w:id="88" w:name="_Toc87819789"/>
      <w:r w:rsidRPr="0053165E">
        <w:t>Таблица 49. Тепловые нагрузки в горячей воде потребителей города Бердска по кадастровой зоне 54:32:010099</w:t>
      </w:r>
      <w:bookmarkEnd w:id="88"/>
    </w:p>
    <w:tbl>
      <w:tblPr>
        <w:tblW w:w="5000" w:type="pct"/>
        <w:tblLook w:val="04A0" w:firstRow="1" w:lastRow="0" w:firstColumn="1" w:lastColumn="0" w:noHBand="0" w:noVBand="1"/>
      </w:tblPr>
      <w:tblGrid>
        <w:gridCol w:w="1247"/>
        <w:gridCol w:w="1635"/>
        <w:gridCol w:w="1407"/>
        <w:gridCol w:w="1082"/>
        <w:gridCol w:w="1073"/>
        <w:gridCol w:w="1173"/>
        <w:gridCol w:w="713"/>
        <w:gridCol w:w="756"/>
        <w:gridCol w:w="1073"/>
        <w:gridCol w:w="1173"/>
        <w:gridCol w:w="622"/>
        <w:gridCol w:w="756"/>
        <w:gridCol w:w="1558"/>
      </w:tblGrid>
      <w:tr w:rsidR="00BD0F8E" w:rsidRPr="00BD0F8E" w14:paraId="7E09A6EB" w14:textId="77777777" w:rsidTr="00D24BC7">
        <w:trPr>
          <w:trHeight w:val="315"/>
        </w:trPr>
        <w:tc>
          <w:tcPr>
            <w:tcW w:w="43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8F3000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57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D54D1A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49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9FAD31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7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681361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02" w:type="pct"/>
            <w:gridSpan w:val="4"/>
            <w:tcBorders>
              <w:top w:val="single" w:sz="8" w:space="0" w:color="auto"/>
              <w:left w:val="nil"/>
              <w:bottom w:val="single" w:sz="8" w:space="0" w:color="auto"/>
              <w:right w:val="single" w:sz="8" w:space="0" w:color="000000"/>
            </w:tcBorders>
            <w:shd w:val="clear" w:color="000000" w:fill="DAEEF3"/>
            <w:vAlign w:val="center"/>
            <w:hideMark/>
          </w:tcPr>
          <w:p w14:paraId="5605835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270" w:type="pct"/>
            <w:gridSpan w:val="4"/>
            <w:tcBorders>
              <w:top w:val="single" w:sz="8" w:space="0" w:color="auto"/>
              <w:left w:val="nil"/>
              <w:bottom w:val="single" w:sz="8" w:space="0" w:color="auto"/>
              <w:right w:val="single" w:sz="8" w:space="0" w:color="000000"/>
            </w:tcBorders>
            <w:shd w:val="clear" w:color="000000" w:fill="DAEEF3"/>
            <w:vAlign w:val="center"/>
            <w:hideMark/>
          </w:tcPr>
          <w:p w14:paraId="2C8CC99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4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01DB08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610D44C0" w14:textId="77777777" w:rsidTr="00D24BC7">
        <w:trPr>
          <w:trHeight w:val="315"/>
        </w:trPr>
        <w:tc>
          <w:tcPr>
            <w:tcW w:w="437" w:type="pct"/>
            <w:vMerge/>
            <w:tcBorders>
              <w:top w:val="single" w:sz="8" w:space="0" w:color="auto"/>
              <w:left w:val="single" w:sz="8" w:space="0" w:color="auto"/>
              <w:bottom w:val="single" w:sz="8" w:space="0" w:color="000000"/>
              <w:right w:val="single" w:sz="8" w:space="0" w:color="auto"/>
            </w:tcBorders>
            <w:vAlign w:val="center"/>
            <w:hideMark/>
          </w:tcPr>
          <w:p w14:paraId="535585F2"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73" w:type="pct"/>
            <w:vMerge/>
            <w:tcBorders>
              <w:top w:val="single" w:sz="8" w:space="0" w:color="auto"/>
              <w:left w:val="single" w:sz="8" w:space="0" w:color="auto"/>
              <w:bottom w:val="single" w:sz="8" w:space="0" w:color="000000"/>
              <w:right w:val="single" w:sz="8" w:space="0" w:color="auto"/>
            </w:tcBorders>
            <w:vAlign w:val="center"/>
            <w:hideMark/>
          </w:tcPr>
          <w:p w14:paraId="1300896E"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3" w:type="pct"/>
            <w:vMerge/>
            <w:tcBorders>
              <w:top w:val="single" w:sz="8" w:space="0" w:color="auto"/>
              <w:left w:val="single" w:sz="8" w:space="0" w:color="auto"/>
              <w:bottom w:val="single" w:sz="8" w:space="0" w:color="000000"/>
              <w:right w:val="single" w:sz="8" w:space="0" w:color="auto"/>
            </w:tcBorders>
            <w:vAlign w:val="center"/>
            <w:hideMark/>
          </w:tcPr>
          <w:p w14:paraId="16A505BF"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vMerge/>
            <w:tcBorders>
              <w:top w:val="single" w:sz="8" w:space="0" w:color="auto"/>
              <w:left w:val="single" w:sz="8" w:space="0" w:color="auto"/>
              <w:bottom w:val="single" w:sz="8" w:space="0" w:color="000000"/>
              <w:right w:val="single" w:sz="8" w:space="0" w:color="auto"/>
            </w:tcBorders>
            <w:vAlign w:val="center"/>
            <w:hideMark/>
          </w:tcPr>
          <w:p w14:paraId="53DA407C"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6" w:type="pct"/>
            <w:tcBorders>
              <w:top w:val="nil"/>
              <w:left w:val="nil"/>
              <w:bottom w:val="single" w:sz="8" w:space="0" w:color="auto"/>
              <w:right w:val="single" w:sz="8" w:space="0" w:color="auto"/>
            </w:tcBorders>
            <w:shd w:val="clear" w:color="000000" w:fill="DAEEF3"/>
            <w:vAlign w:val="center"/>
            <w:hideMark/>
          </w:tcPr>
          <w:p w14:paraId="76E8B58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11" w:type="pct"/>
            <w:tcBorders>
              <w:top w:val="nil"/>
              <w:left w:val="nil"/>
              <w:bottom w:val="single" w:sz="8" w:space="0" w:color="auto"/>
              <w:right w:val="single" w:sz="8" w:space="0" w:color="auto"/>
            </w:tcBorders>
            <w:shd w:val="clear" w:color="000000" w:fill="DAEEF3"/>
            <w:vAlign w:val="center"/>
            <w:hideMark/>
          </w:tcPr>
          <w:p w14:paraId="5889E0A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50" w:type="pct"/>
            <w:tcBorders>
              <w:top w:val="nil"/>
              <w:left w:val="nil"/>
              <w:bottom w:val="single" w:sz="8" w:space="0" w:color="auto"/>
              <w:right w:val="single" w:sz="8" w:space="0" w:color="auto"/>
            </w:tcBorders>
            <w:shd w:val="clear" w:color="000000" w:fill="DAEEF3"/>
            <w:vAlign w:val="center"/>
            <w:hideMark/>
          </w:tcPr>
          <w:p w14:paraId="3C7B447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5FFDBFF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76" w:type="pct"/>
            <w:tcBorders>
              <w:top w:val="nil"/>
              <w:left w:val="nil"/>
              <w:bottom w:val="single" w:sz="8" w:space="0" w:color="auto"/>
              <w:right w:val="single" w:sz="8" w:space="0" w:color="auto"/>
            </w:tcBorders>
            <w:shd w:val="clear" w:color="000000" w:fill="DAEEF3"/>
            <w:vAlign w:val="center"/>
            <w:hideMark/>
          </w:tcPr>
          <w:p w14:paraId="24B9B4C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11" w:type="pct"/>
            <w:tcBorders>
              <w:top w:val="nil"/>
              <w:left w:val="nil"/>
              <w:bottom w:val="single" w:sz="8" w:space="0" w:color="auto"/>
              <w:right w:val="single" w:sz="8" w:space="0" w:color="auto"/>
            </w:tcBorders>
            <w:shd w:val="clear" w:color="000000" w:fill="DAEEF3"/>
            <w:vAlign w:val="center"/>
            <w:hideMark/>
          </w:tcPr>
          <w:p w14:paraId="0358240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18" w:type="pct"/>
            <w:tcBorders>
              <w:top w:val="nil"/>
              <w:left w:val="nil"/>
              <w:bottom w:val="single" w:sz="8" w:space="0" w:color="auto"/>
              <w:right w:val="single" w:sz="8" w:space="0" w:color="auto"/>
            </w:tcBorders>
            <w:shd w:val="clear" w:color="000000" w:fill="DAEEF3"/>
            <w:vAlign w:val="center"/>
            <w:hideMark/>
          </w:tcPr>
          <w:p w14:paraId="676B318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1657F41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47" w:type="pct"/>
            <w:vMerge/>
            <w:tcBorders>
              <w:top w:val="single" w:sz="8" w:space="0" w:color="auto"/>
              <w:left w:val="single" w:sz="8" w:space="0" w:color="auto"/>
              <w:bottom w:val="single" w:sz="8" w:space="0" w:color="000000"/>
              <w:right w:val="single" w:sz="8" w:space="0" w:color="auto"/>
            </w:tcBorders>
            <w:vAlign w:val="center"/>
            <w:hideMark/>
          </w:tcPr>
          <w:p w14:paraId="473BED59"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5D1A56F6" w14:textId="77777777" w:rsidTr="00D24BC7">
        <w:trPr>
          <w:trHeight w:val="69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5513564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573" w:type="pct"/>
            <w:tcBorders>
              <w:top w:val="nil"/>
              <w:left w:val="nil"/>
              <w:bottom w:val="single" w:sz="8" w:space="0" w:color="auto"/>
              <w:right w:val="single" w:sz="8" w:space="0" w:color="auto"/>
            </w:tcBorders>
            <w:shd w:val="clear" w:color="000000" w:fill="FFFFFF"/>
            <w:vAlign w:val="center"/>
            <w:hideMark/>
          </w:tcPr>
          <w:p w14:paraId="61E214D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Железнодорожная 2</w:t>
            </w:r>
          </w:p>
        </w:tc>
        <w:tc>
          <w:tcPr>
            <w:tcW w:w="493" w:type="pct"/>
            <w:tcBorders>
              <w:top w:val="nil"/>
              <w:left w:val="nil"/>
              <w:bottom w:val="single" w:sz="8" w:space="0" w:color="auto"/>
              <w:right w:val="single" w:sz="8" w:space="0" w:color="auto"/>
            </w:tcBorders>
            <w:shd w:val="clear" w:color="000000" w:fill="FFFFFF"/>
            <w:vAlign w:val="center"/>
            <w:hideMark/>
          </w:tcPr>
          <w:p w14:paraId="39478D7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79" w:type="pct"/>
            <w:tcBorders>
              <w:top w:val="nil"/>
              <w:left w:val="nil"/>
              <w:bottom w:val="single" w:sz="8" w:space="0" w:color="auto"/>
              <w:right w:val="single" w:sz="8" w:space="0" w:color="auto"/>
            </w:tcBorders>
            <w:shd w:val="clear" w:color="000000" w:fill="FFFFFF"/>
            <w:vAlign w:val="center"/>
            <w:hideMark/>
          </w:tcPr>
          <w:p w14:paraId="090C1CD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376" w:type="pct"/>
            <w:tcBorders>
              <w:top w:val="nil"/>
              <w:left w:val="nil"/>
              <w:bottom w:val="single" w:sz="8" w:space="0" w:color="auto"/>
              <w:right w:val="single" w:sz="8" w:space="0" w:color="auto"/>
            </w:tcBorders>
            <w:shd w:val="clear" w:color="auto" w:fill="auto"/>
            <w:vAlign w:val="center"/>
            <w:hideMark/>
          </w:tcPr>
          <w:p w14:paraId="30BB974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0,0220</w:t>
            </w:r>
          </w:p>
        </w:tc>
        <w:tc>
          <w:tcPr>
            <w:tcW w:w="411" w:type="pct"/>
            <w:tcBorders>
              <w:top w:val="nil"/>
              <w:left w:val="nil"/>
              <w:bottom w:val="single" w:sz="8" w:space="0" w:color="auto"/>
              <w:right w:val="single" w:sz="8" w:space="0" w:color="auto"/>
            </w:tcBorders>
            <w:shd w:val="clear" w:color="auto" w:fill="auto"/>
            <w:vAlign w:val="center"/>
            <w:hideMark/>
          </w:tcPr>
          <w:p w14:paraId="27A6A46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3EFEE78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0,0050</w:t>
            </w:r>
          </w:p>
        </w:tc>
        <w:tc>
          <w:tcPr>
            <w:tcW w:w="264" w:type="pct"/>
            <w:tcBorders>
              <w:top w:val="nil"/>
              <w:left w:val="nil"/>
              <w:bottom w:val="single" w:sz="8" w:space="0" w:color="auto"/>
              <w:right w:val="single" w:sz="8" w:space="0" w:color="auto"/>
            </w:tcBorders>
            <w:shd w:val="clear" w:color="auto" w:fill="auto"/>
            <w:vAlign w:val="center"/>
            <w:hideMark/>
          </w:tcPr>
          <w:p w14:paraId="5405F30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0,0270</w:t>
            </w:r>
          </w:p>
        </w:tc>
        <w:tc>
          <w:tcPr>
            <w:tcW w:w="376" w:type="pct"/>
            <w:tcBorders>
              <w:top w:val="nil"/>
              <w:left w:val="nil"/>
              <w:bottom w:val="single" w:sz="8" w:space="0" w:color="auto"/>
              <w:right w:val="single" w:sz="8" w:space="0" w:color="auto"/>
            </w:tcBorders>
            <w:shd w:val="clear" w:color="auto" w:fill="auto"/>
            <w:vAlign w:val="center"/>
            <w:hideMark/>
          </w:tcPr>
          <w:p w14:paraId="03490F1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0,059</w:t>
            </w:r>
          </w:p>
        </w:tc>
        <w:tc>
          <w:tcPr>
            <w:tcW w:w="411" w:type="pct"/>
            <w:tcBorders>
              <w:top w:val="nil"/>
              <w:left w:val="nil"/>
              <w:bottom w:val="single" w:sz="8" w:space="0" w:color="auto"/>
              <w:right w:val="single" w:sz="8" w:space="0" w:color="auto"/>
            </w:tcBorders>
            <w:shd w:val="clear" w:color="auto" w:fill="auto"/>
            <w:vAlign w:val="center"/>
            <w:hideMark/>
          </w:tcPr>
          <w:p w14:paraId="24D58E8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2FC96CF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0,027</w:t>
            </w:r>
          </w:p>
        </w:tc>
        <w:tc>
          <w:tcPr>
            <w:tcW w:w="264" w:type="pct"/>
            <w:tcBorders>
              <w:top w:val="nil"/>
              <w:left w:val="nil"/>
              <w:bottom w:val="single" w:sz="8" w:space="0" w:color="auto"/>
              <w:right w:val="single" w:sz="8" w:space="0" w:color="auto"/>
            </w:tcBorders>
            <w:shd w:val="clear" w:color="auto" w:fill="auto"/>
            <w:vAlign w:val="center"/>
            <w:hideMark/>
          </w:tcPr>
          <w:p w14:paraId="5D67339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0,085</w:t>
            </w:r>
          </w:p>
        </w:tc>
        <w:tc>
          <w:tcPr>
            <w:tcW w:w="547" w:type="pct"/>
            <w:tcBorders>
              <w:top w:val="nil"/>
              <w:left w:val="nil"/>
              <w:bottom w:val="single" w:sz="8" w:space="0" w:color="auto"/>
              <w:right w:val="single" w:sz="8" w:space="0" w:color="auto"/>
            </w:tcBorders>
            <w:shd w:val="clear" w:color="auto" w:fill="auto"/>
            <w:vAlign w:val="center"/>
            <w:hideMark/>
          </w:tcPr>
          <w:p w14:paraId="5B3360E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7A49663B" w14:textId="77777777" w:rsidTr="00D24BC7">
        <w:trPr>
          <w:trHeight w:val="69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568706A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573" w:type="pct"/>
            <w:tcBorders>
              <w:top w:val="nil"/>
              <w:left w:val="nil"/>
              <w:bottom w:val="single" w:sz="8" w:space="0" w:color="auto"/>
              <w:right w:val="single" w:sz="8" w:space="0" w:color="auto"/>
            </w:tcBorders>
            <w:shd w:val="clear" w:color="000000" w:fill="FFFFFF"/>
            <w:vAlign w:val="center"/>
            <w:hideMark/>
          </w:tcPr>
          <w:p w14:paraId="151785C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Железнодорожная 21</w:t>
            </w:r>
          </w:p>
        </w:tc>
        <w:tc>
          <w:tcPr>
            <w:tcW w:w="493" w:type="pct"/>
            <w:tcBorders>
              <w:top w:val="nil"/>
              <w:left w:val="nil"/>
              <w:bottom w:val="single" w:sz="8" w:space="0" w:color="auto"/>
              <w:right w:val="single" w:sz="8" w:space="0" w:color="auto"/>
            </w:tcBorders>
            <w:shd w:val="clear" w:color="000000" w:fill="FFFFFF"/>
            <w:vAlign w:val="center"/>
            <w:hideMark/>
          </w:tcPr>
          <w:p w14:paraId="4274950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79" w:type="pct"/>
            <w:tcBorders>
              <w:top w:val="nil"/>
              <w:left w:val="nil"/>
              <w:bottom w:val="single" w:sz="8" w:space="0" w:color="auto"/>
              <w:right w:val="single" w:sz="8" w:space="0" w:color="auto"/>
            </w:tcBorders>
            <w:shd w:val="clear" w:color="000000" w:fill="FFFFFF"/>
            <w:vAlign w:val="center"/>
            <w:hideMark/>
          </w:tcPr>
          <w:p w14:paraId="0D856CE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2</w:t>
            </w:r>
          </w:p>
        </w:tc>
        <w:tc>
          <w:tcPr>
            <w:tcW w:w="376" w:type="pct"/>
            <w:tcBorders>
              <w:top w:val="nil"/>
              <w:left w:val="nil"/>
              <w:bottom w:val="single" w:sz="8" w:space="0" w:color="auto"/>
              <w:right w:val="single" w:sz="8" w:space="0" w:color="auto"/>
            </w:tcBorders>
            <w:shd w:val="clear" w:color="auto" w:fill="auto"/>
            <w:vAlign w:val="center"/>
            <w:hideMark/>
          </w:tcPr>
          <w:p w14:paraId="52AED6F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0,0330</w:t>
            </w:r>
          </w:p>
        </w:tc>
        <w:tc>
          <w:tcPr>
            <w:tcW w:w="411" w:type="pct"/>
            <w:tcBorders>
              <w:top w:val="nil"/>
              <w:left w:val="nil"/>
              <w:bottom w:val="single" w:sz="8" w:space="0" w:color="auto"/>
              <w:right w:val="single" w:sz="8" w:space="0" w:color="auto"/>
            </w:tcBorders>
            <w:shd w:val="clear" w:color="auto" w:fill="auto"/>
            <w:vAlign w:val="center"/>
            <w:hideMark/>
          </w:tcPr>
          <w:p w14:paraId="1878C84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CA7EE6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017208D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0,0330</w:t>
            </w:r>
          </w:p>
        </w:tc>
        <w:tc>
          <w:tcPr>
            <w:tcW w:w="376" w:type="pct"/>
            <w:tcBorders>
              <w:top w:val="nil"/>
              <w:left w:val="nil"/>
              <w:bottom w:val="single" w:sz="8" w:space="0" w:color="auto"/>
              <w:right w:val="single" w:sz="8" w:space="0" w:color="auto"/>
            </w:tcBorders>
            <w:shd w:val="clear" w:color="auto" w:fill="auto"/>
            <w:vAlign w:val="center"/>
            <w:hideMark/>
          </w:tcPr>
          <w:p w14:paraId="0EC9D9B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0,088</w:t>
            </w:r>
          </w:p>
        </w:tc>
        <w:tc>
          <w:tcPr>
            <w:tcW w:w="411" w:type="pct"/>
            <w:tcBorders>
              <w:top w:val="nil"/>
              <w:left w:val="nil"/>
              <w:bottom w:val="single" w:sz="8" w:space="0" w:color="auto"/>
              <w:right w:val="single" w:sz="8" w:space="0" w:color="auto"/>
            </w:tcBorders>
            <w:shd w:val="clear" w:color="auto" w:fill="auto"/>
            <w:vAlign w:val="center"/>
            <w:hideMark/>
          </w:tcPr>
          <w:p w14:paraId="70B2823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B39A46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3D64B26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0,088</w:t>
            </w:r>
          </w:p>
        </w:tc>
        <w:tc>
          <w:tcPr>
            <w:tcW w:w="547" w:type="pct"/>
            <w:tcBorders>
              <w:top w:val="nil"/>
              <w:left w:val="nil"/>
              <w:bottom w:val="single" w:sz="8" w:space="0" w:color="auto"/>
              <w:right w:val="single" w:sz="8" w:space="0" w:color="auto"/>
            </w:tcBorders>
            <w:shd w:val="clear" w:color="auto" w:fill="auto"/>
            <w:vAlign w:val="center"/>
            <w:hideMark/>
          </w:tcPr>
          <w:p w14:paraId="5B1CC89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5356CB0B" w14:textId="77777777" w:rsidTr="00D24BC7">
        <w:trPr>
          <w:trHeight w:val="69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6CE3E9E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lastRenderedPageBreak/>
              <w:t>Ж</w:t>
            </w:r>
          </w:p>
        </w:tc>
        <w:tc>
          <w:tcPr>
            <w:tcW w:w="573" w:type="pct"/>
            <w:tcBorders>
              <w:top w:val="nil"/>
              <w:left w:val="nil"/>
              <w:bottom w:val="single" w:sz="8" w:space="0" w:color="auto"/>
              <w:right w:val="single" w:sz="8" w:space="0" w:color="auto"/>
            </w:tcBorders>
            <w:shd w:val="clear" w:color="000000" w:fill="FFFFFF"/>
            <w:vAlign w:val="center"/>
            <w:hideMark/>
          </w:tcPr>
          <w:p w14:paraId="7E91488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Железнодорожная 3</w:t>
            </w:r>
          </w:p>
        </w:tc>
        <w:tc>
          <w:tcPr>
            <w:tcW w:w="493" w:type="pct"/>
            <w:tcBorders>
              <w:top w:val="nil"/>
              <w:left w:val="nil"/>
              <w:bottom w:val="single" w:sz="8" w:space="0" w:color="auto"/>
              <w:right w:val="single" w:sz="8" w:space="0" w:color="auto"/>
            </w:tcBorders>
            <w:shd w:val="clear" w:color="000000" w:fill="FFFFFF"/>
            <w:vAlign w:val="center"/>
            <w:hideMark/>
          </w:tcPr>
          <w:p w14:paraId="2697C4B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79" w:type="pct"/>
            <w:tcBorders>
              <w:top w:val="nil"/>
              <w:left w:val="nil"/>
              <w:bottom w:val="single" w:sz="8" w:space="0" w:color="auto"/>
              <w:right w:val="single" w:sz="8" w:space="0" w:color="auto"/>
            </w:tcBorders>
            <w:shd w:val="clear" w:color="000000" w:fill="FFFFFF"/>
            <w:vAlign w:val="center"/>
            <w:hideMark/>
          </w:tcPr>
          <w:p w14:paraId="2761CB4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2</w:t>
            </w:r>
          </w:p>
        </w:tc>
        <w:tc>
          <w:tcPr>
            <w:tcW w:w="376" w:type="pct"/>
            <w:tcBorders>
              <w:top w:val="nil"/>
              <w:left w:val="nil"/>
              <w:bottom w:val="single" w:sz="8" w:space="0" w:color="auto"/>
              <w:right w:val="single" w:sz="8" w:space="0" w:color="auto"/>
            </w:tcBorders>
            <w:shd w:val="clear" w:color="auto" w:fill="auto"/>
            <w:vAlign w:val="center"/>
            <w:hideMark/>
          </w:tcPr>
          <w:p w14:paraId="6DC09B9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411" w:type="pct"/>
            <w:tcBorders>
              <w:top w:val="nil"/>
              <w:left w:val="nil"/>
              <w:bottom w:val="single" w:sz="8" w:space="0" w:color="auto"/>
              <w:right w:val="single" w:sz="8" w:space="0" w:color="auto"/>
            </w:tcBorders>
            <w:shd w:val="clear" w:color="auto" w:fill="auto"/>
            <w:vAlign w:val="center"/>
            <w:hideMark/>
          </w:tcPr>
          <w:p w14:paraId="111CE0A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1BE3D59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0,0050</w:t>
            </w:r>
          </w:p>
        </w:tc>
        <w:tc>
          <w:tcPr>
            <w:tcW w:w="264" w:type="pct"/>
            <w:tcBorders>
              <w:top w:val="nil"/>
              <w:left w:val="nil"/>
              <w:bottom w:val="single" w:sz="8" w:space="0" w:color="auto"/>
              <w:right w:val="single" w:sz="8" w:space="0" w:color="auto"/>
            </w:tcBorders>
            <w:shd w:val="clear" w:color="auto" w:fill="auto"/>
            <w:vAlign w:val="center"/>
            <w:hideMark/>
          </w:tcPr>
          <w:p w14:paraId="0E86CB8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0,0050</w:t>
            </w:r>
          </w:p>
        </w:tc>
        <w:tc>
          <w:tcPr>
            <w:tcW w:w="376" w:type="pct"/>
            <w:tcBorders>
              <w:top w:val="nil"/>
              <w:left w:val="nil"/>
              <w:bottom w:val="single" w:sz="8" w:space="0" w:color="auto"/>
              <w:right w:val="single" w:sz="8" w:space="0" w:color="auto"/>
            </w:tcBorders>
            <w:shd w:val="clear" w:color="auto" w:fill="auto"/>
            <w:vAlign w:val="center"/>
            <w:hideMark/>
          </w:tcPr>
          <w:p w14:paraId="643B4F5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411" w:type="pct"/>
            <w:tcBorders>
              <w:top w:val="nil"/>
              <w:left w:val="nil"/>
              <w:bottom w:val="single" w:sz="8" w:space="0" w:color="auto"/>
              <w:right w:val="single" w:sz="8" w:space="0" w:color="auto"/>
            </w:tcBorders>
            <w:shd w:val="clear" w:color="auto" w:fill="auto"/>
            <w:vAlign w:val="center"/>
            <w:hideMark/>
          </w:tcPr>
          <w:p w14:paraId="526081A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B5A6F2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0,027</w:t>
            </w:r>
          </w:p>
        </w:tc>
        <w:tc>
          <w:tcPr>
            <w:tcW w:w="264" w:type="pct"/>
            <w:tcBorders>
              <w:top w:val="nil"/>
              <w:left w:val="nil"/>
              <w:bottom w:val="single" w:sz="8" w:space="0" w:color="auto"/>
              <w:right w:val="single" w:sz="8" w:space="0" w:color="auto"/>
            </w:tcBorders>
            <w:shd w:val="clear" w:color="auto" w:fill="auto"/>
            <w:vAlign w:val="center"/>
            <w:hideMark/>
          </w:tcPr>
          <w:p w14:paraId="37663D2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0,027</w:t>
            </w:r>
          </w:p>
        </w:tc>
        <w:tc>
          <w:tcPr>
            <w:tcW w:w="547" w:type="pct"/>
            <w:tcBorders>
              <w:top w:val="nil"/>
              <w:left w:val="nil"/>
              <w:bottom w:val="single" w:sz="8" w:space="0" w:color="auto"/>
              <w:right w:val="single" w:sz="8" w:space="0" w:color="auto"/>
            </w:tcBorders>
            <w:shd w:val="clear" w:color="auto" w:fill="auto"/>
            <w:vAlign w:val="center"/>
            <w:hideMark/>
          </w:tcPr>
          <w:p w14:paraId="6845A84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2900A7A0" w14:textId="77777777" w:rsidTr="00D24BC7">
        <w:trPr>
          <w:trHeight w:val="69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43B857D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573" w:type="pct"/>
            <w:tcBorders>
              <w:top w:val="nil"/>
              <w:left w:val="nil"/>
              <w:bottom w:val="single" w:sz="8" w:space="0" w:color="auto"/>
              <w:right w:val="single" w:sz="8" w:space="0" w:color="auto"/>
            </w:tcBorders>
            <w:shd w:val="clear" w:color="000000" w:fill="FFFFFF"/>
            <w:vAlign w:val="center"/>
            <w:hideMark/>
          </w:tcPr>
          <w:p w14:paraId="120F7E3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Железнодорожная 4</w:t>
            </w:r>
          </w:p>
        </w:tc>
        <w:tc>
          <w:tcPr>
            <w:tcW w:w="493" w:type="pct"/>
            <w:tcBorders>
              <w:top w:val="nil"/>
              <w:left w:val="nil"/>
              <w:bottom w:val="single" w:sz="8" w:space="0" w:color="auto"/>
              <w:right w:val="single" w:sz="8" w:space="0" w:color="auto"/>
            </w:tcBorders>
            <w:shd w:val="clear" w:color="000000" w:fill="FFFFFF"/>
            <w:vAlign w:val="center"/>
            <w:hideMark/>
          </w:tcPr>
          <w:p w14:paraId="776A086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Жилой дом</w:t>
            </w:r>
          </w:p>
        </w:tc>
        <w:tc>
          <w:tcPr>
            <w:tcW w:w="379" w:type="pct"/>
            <w:tcBorders>
              <w:top w:val="nil"/>
              <w:left w:val="nil"/>
              <w:bottom w:val="single" w:sz="8" w:space="0" w:color="auto"/>
              <w:right w:val="single" w:sz="8" w:space="0" w:color="auto"/>
            </w:tcBorders>
            <w:shd w:val="clear" w:color="000000" w:fill="FFFFFF"/>
            <w:vAlign w:val="center"/>
            <w:hideMark/>
          </w:tcPr>
          <w:p w14:paraId="39D0498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376" w:type="pct"/>
            <w:tcBorders>
              <w:top w:val="nil"/>
              <w:left w:val="nil"/>
              <w:bottom w:val="single" w:sz="8" w:space="0" w:color="auto"/>
              <w:right w:val="single" w:sz="8" w:space="0" w:color="auto"/>
            </w:tcBorders>
            <w:shd w:val="clear" w:color="auto" w:fill="auto"/>
            <w:vAlign w:val="center"/>
            <w:hideMark/>
          </w:tcPr>
          <w:p w14:paraId="06A0B2C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0,0086</w:t>
            </w:r>
          </w:p>
        </w:tc>
        <w:tc>
          <w:tcPr>
            <w:tcW w:w="411" w:type="pct"/>
            <w:tcBorders>
              <w:top w:val="nil"/>
              <w:left w:val="nil"/>
              <w:bottom w:val="single" w:sz="8" w:space="0" w:color="auto"/>
              <w:right w:val="single" w:sz="8" w:space="0" w:color="auto"/>
            </w:tcBorders>
            <w:shd w:val="clear" w:color="auto" w:fill="auto"/>
            <w:vAlign w:val="center"/>
            <w:hideMark/>
          </w:tcPr>
          <w:p w14:paraId="5DF8539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1AAC928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0,0015</w:t>
            </w:r>
          </w:p>
        </w:tc>
        <w:tc>
          <w:tcPr>
            <w:tcW w:w="264" w:type="pct"/>
            <w:tcBorders>
              <w:top w:val="nil"/>
              <w:left w:val="nil"/>
              <w:bottom w:val="single" w:sz="8" w:space="0" w:color="auto"/>
              <w:right w:val="single" w:sz="8" w:space="0" w:color="auto"/>
            </w:tcBorders>
            <w:shd w:val="clear" w:color="auto" w:fill="auto"/>
            <w:vAlign w:val="center"/>
            <w:hideMark/>
          </w:tcPr>
          <w:p w14:paraId="697D9BA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0,0101</w:t>
            </w:r>
          </w:p>
        </w:tc>
        <w:tc>
          <w:tcPr>
            <w:tcW w:w="376" w:type="pct"/>
            <w:tcBorders>
              <w:top w:val="nil"/>
              <w:left w:val="nil"/>
              <w:bottom w:val="single" w:sz="8" w:space="0" w:color="auto"/>
              <w:right w:val="single" w:sz="8" w:space="0" w:color="auto"/>
            </w:tcBorders>
            <w:shd w:val="clear" w:color="auto" w:fill="auto"/>
            <w:vAlign w:val="center"/>
            <w:hideMark/>
          </w:tcPr>
          <w:p w14:paraId="12CA583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0,023</w:t>
            </w:r>
          </w:p>
        </w:tc>
        <w:tc>
          <w:tcPr>
            <w:tcW w:w="411" w:type="pct"/>
            <w:tcBorders>
              <w:top w:val="nil"/>
              <w:left w:val="nil"/>
              <w:bottom w:val="single" w:sz="8" w:space="0" w:color="auto"/>
              <w:right w:val="single" w:sz="8" w:space="0" w:color="auto"/>
            </w:tcBorders>
            <w:shd w:val="clear" w:color="auto" w:fill="auto"/>
            <w:vAlign w:val="center"/>
            <w:hideMark/>
          </w:tcPr>
          <w:p w14:paraId="77A75FC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B11D2F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0,008</w:t>
            </w:r>
          </w:p>
        </w:tc>
        <w:tc>
          <w:tcPr>
            <w:tcW w:w="264" w:type="pct"/>
            <w:tcBorders>
              <w:top w:val="nil"/>
              <w:left w:val="nil"/>
              <w:bottom w:val="single" w:sz="8" w:space="0" w:color="auto"/>
              <w:right w:val="single" w:sz="8" w:space="0" w:color="auto"/>
            </w:tcBorders>
            <w:shd w:val="clear" w:color="auto" w:fill="auto"/>
            <w:vAlign w:val="center"/>
            <w:hideMark/>
          </w:tcPr>
          <w:p w14:paraId="25D75C2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0,031</w:t>
            </w:r>
          </w:p>
        </w:tc>
        <w:tc>
          <w:tcPr>
            <w:tcW w:w="547" w:type="pct"/>
            <w:tcBorders>
              <w:top w:val="nil"/>
              <w:left w:val="nil"/>
              <w:bottom w:val="single" w:sz="8" w:space="0" w:color="auto"/>
              <w:right w:val="single" w:sz="8" w:space="0" w:color="auto"/>
            </w:tcBorders>
            <w:shd w:val="clear" w:color="auto" w:fill="auto"/>
            <w:vAlign w:val="center"/>
            <w:hideMark/>
          </w:tcPr>
          <w:p w14:paraId="51F7C30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ФГУП "УЭВ"</w:t>
            </w:r>
          </w:p>
        </w:tc>
      </w:tr>
      <w:tr w:rsidR="00BD0F8E" w:rsidRPr="00BD0F8E" w14:paraId="6FB0158C" w14:textId="77777777" w:rsidTr="00D24BC7">
        <w:trPr>
          <w:trHeight w:val="315"/>
        </w:trPr>
        <w:tc>
          <w:tcPr>
            <w:tcW w:w="18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92B69B0"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жилые здания</w:t>
            </w:r>
          </w:p>
        </w:tc>
        <w:tc>
          <w:tcPr>
            <w:tcW w:w="376" w:type="pct"/>
            <w:tcBorders>
              <w:top w:val="nil"/>
              <w:left w:val="nil"/>
              <w:bottom w:val="single" w:sz="8" w:space="0" w:color="auto"/>
              <w:right w:val="single" w:sz="8" w:space="0" w:color="auto"/>
            </w:tcBorders>
            <w:shd w:val="clear" w:color="auto" w:fill="auto"/>
            <w:vAlign w:val="center"/>
            <w:hideMark/>
          </w:tcPr>
          <w:p w14:paraId="3182402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0,0636</w:t>
            </w:r>
          </w:p>
        </w:tc>
        <w:tc>
          <w:tcPr>
            <w:tcW w:w="411" w:type="pct"/>
            <w:tcBorders>
              <w:top w:val="nil"/>
              <w:left w:val="nil"/>
              <w:bottom w:val="single" w:sz="8" w:space="0" w:color="auto"/>
              <w:right w:val="single" w:sz="8" w:space="0" w:color="auto"/>
            </w:tcBorders>
            <w:shd w:val="clear" w:color="auto" w:fill="auto"/>
            <w:vAlign w:val="center"/>
            <w:hideMark/>
          </w:tcPr>
          <w:p w14:paraId="6CE31ED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023B4D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0,0115</w:t>
            </w:r>
          </w:p>
        </w:tc>
        <w:tc>
          <w:tcPr>
            <w:tcW w:w="264" w:type="pct"/>
            <w:tcBorders>
              <w:top w:val="nil"/>
              <w:left w:val="nil"/>
              <w:bottom w:val="single" w:sz="8" w:space="0" w:color="auto"/>
              <w:right w:val="single" w:sz="8" w:space="0" w:color="auto"/>
            </w:tcBorders>
            <w:shd w:val="clear" w:color="auto" w:fill="auto"/>
            <w:vAlign w:val="center"/>
            <w:hideMark/>
          </w:tcPr>
          <w:p w14:paraId="54DD6A8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0,0751</w:t>
            </w:r>
          </w:p>
        </w:tc>
        <w:tc>
          <w:tcPr>
            <w:tcW w:w="376" w:type="pct"/>
            <w:tcBorders>
              <w:top w:val="nil"/>
              <w:left w:val="nil"/>
              <w:bottom w:val="single" w:sz="8" w:space="0" w:color="auto"/>
              <w:right w:val="single" w:sz="8" w:space="0" w:color="auto"/>
            </w:tcBorders>
            <w:shd w:val="clear" w:color="auto" w:fill="auto"/>
            <w:vAlign w:val="center"/>
            <w:hideMark/>
          </w:tcPr>
          <w:p w14:paraId="4D4DAA3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0,170</w:t>
            </w:r>
          </w:p>
        </w:tc>
        <w:tc>
          <w:tcPr>
            <w:tcW w:w="411" w:type="pct"/>
            <w:tcBorders>
              <w:top w:val="nil"/>
              <w:left w:val="nil"/>
              <w:bottom w:val="single" w:sz="8" w:space="0" w:color="auto"/>
              <w:right w:val="single" w:sz="8" w:space="0" w:color="auto"/>
            </w:tcBorders>
            <w:shd w:val="clear" w:color="auto" w:fill="auto"/>
            <w:vAlign w:val="center"/>
            <w:hideMark/>
          </w:tcPr>
          <w:p w14:paraId="3788F28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1BCBFA8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0,061</w:t>
            </w:r>
          </w:p>
        </w:tc>
        <w:tc>
          <w:tcPr>
            <w:tcW w:w="264" w:type="pct"/>
            <w:tcBorders>
              <w:top w:val="nil"/>
              <w:left w:val="nil"/>
              <w:bottom w:val="single" w:sz="8" w:space="0" w:color="auto"/>
              <w:right w:val="single" w:sz="8" w:space="0" w:color="auto"/>
            </w:tcBorders>
            <w:shd w:val="clear" w:color="auto" w:fill="auto"/>
            <w:vAlign w:val="center"/>
            <w:hideMark/>
          </w:tcPr>
          <w:p w14:paraId="7B56172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0,231</w:t>
            </w:r>
          </w:p>
        </w:tc>
        <w:tc>
          <w:tcPr>
            <w:tcW w:w="547" w:type="pct"/>
            <w:tcBorders>
              <w:top w:val="nil"/>
              <w:left w:val="nil"/>
              <w:bottom w:val="single" w:sz="8" w:space="0" w:color="auto"/>
              <w:right w:val="single" w:sz="8" w:space="0" w:color="auto"/>
            </w:tcBorders>
            <w:shd w:val="clear" w:color="auto" w:fill="auto"/>
            <w:vAlign w:val="center"/>
            <w:hideMark/>
          </w:tcPr>
          <w:p w14:paraId="30C4244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12CC5952" w14:textId="77777777" w:rsidTr="00D24BC7">
        <w:trPr>
          <w:trHeight w:val="315"/>
        </w:trPr>
        <w:tc>
          <w:tcPr>
            <w:tcW w:w="18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1379BB0"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54:32:010099</w:t>
            </w:r>
          </w:p>
        </w:tc>
        <w:tc>
          <w:tcPr>
            <w:tcW w:w="376" w:type="pct"/>
            <w:tcBorders>
              <w:top w:val="nil"/>
              <w:left w:val="nil"/>
              <w:bottom w:val="single" w:sz="8" w:space="0" w:color="auto"/>
              <w:right w:val="single" w:sz="8" w:space="0" w:color="auto"/>
            </w:tcBorders>
            <w:shd w:val="clear" w:color="auto" w:fill="auto"/>
            <w:vAlign w:val="center"/>
            <w:hideMark/>
          </w:tcPr>
          <w:p w14:paraId="5D5C844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0,0636</w:t>
            </w:r>
          </w:p>
        </w:tc>
        <w:tc>
          <w:tcPr>
            <w:tcW w:w="411" w:type="pct"/>
            <w:tcBorders>
              <w:top w:val="nil"/>
              <w:left w:val="nil"/>
              <w:bottom w:val="single" w:sz="8" w:space="0" w:color="auto"/>
              <w:right w:val="single" w:sz="8" w:space="0" w:color="auto"/>
            </w:tcBorders>
            <w:shd w:val="clear" w:color="auto" w:fill="auto"/>
            <w:vAlign w:val="center"/>
            <w:hideMark/>
          </w:tcPr>
          <w:p w14:paraId="414B93B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0B6F0AA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0,0115</w:t>
            </w:r>
          </w:p>
        </w:tc>
        <w:tc>
          <w:tcPr>
            <w:tcW w:w="264" w:type="pct"/>
            <w:tcBorders>
              <w:top w:val="nil"/>
              <w:left w:val="nil"/>
              <w:bottom w:val="single" w:sz="8" w:space="0" w:color="auto"/>
              <w:right w:val="single" w:sz="8" w:space="0" w:color="auto"/>
            </w:tcBorders>
            <w:shd w:val="clear" w:color="auto" w:fill="auto"/>
            <w:vAlign w:val="center"/>
            <w:hideMark/>
          </w:tcPr>
          <w:p w14:paraId="3DF9935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0,0751</w:t>
            </w:r>
          </w:p>
        </w:tc>
        <w:tc>
          <w:tcPr>
            <w:tcW w:w="376" w:type="pct"/>
            <w:tcBorders>
              <w:top w:val="nil"/>
              <w:left w:val="nil"/>
              <w:bottom w:val="single" w:sz="8" w:space="0" w:color="auto"/>
              <w:right w:val="single" w:sz="8" w:space="0" w:color="auto"/>
            </w:tcBorders>
            <w:shd w:val="clear" w:color="auto" w:fill="auto"/>
            <w:vAlign w:val="center"/>
            <w:hideMark/>
          </w:tcPr>
          <w:p w14:paraId="2A95900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0,170</w:t>
            </w:r>
          </w:p>
        </w:tc>
        <w:tc>
          <w:tcPr>
            <w:tcW w:w="411" w:type="pct"/>
            <w:tcBorders>
              <w:top w:val="nil"/>
              <w:left w:val="nil"/>
              <w:bottom w:val="single" w:sz="8" w:space="0" w:color="auto"/>
              <w:right w:val="single" w:sz="8" w:space="0" w:color="auto"/>
            </w:tcBorders>
            <w:shd w:val="clear" w:color="auto" w:fill="auto"/>
            <w:vAlign w:val="center"/>
            <w:hideMark/>
          </w:tcPr>
          <w:p w14:paraId="46C30AD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43840A6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0,061</w:t>
            </w:r>
          </w:p>
        </w:tc>
        <w:tc>
          <w:tcPr>
            <w:tcW w:w="264" w:type="pct"/>
            <w:tcBorders>
              <w:top w:val="nil"/>
              <w:left w:val="nil"/>
              <w:bottom w:val="single" w:sz="8" w:space="0" w:color="auto"/>
              <w:right w:val="single" w:sz="8" w:space="0" w:color="auto"/>
            </w:tcBorders>
            <w:shd w:val="clear" w:color="auto" w:fill="auto"/>
            <w:vAlign w:val="center"/>
            <w:hideMark/>
          </w:tcPr>
          <w:p w14:paraId="3B90475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0,231</w:t>
            </w:r>
          </w:p>
        </w:tc>
        <w:tc>
          <w:tcPr>
            <w:tcW w:w="547" w:type="pct"/>
            <w:tcBorders>
              <w:top w:val="nil"/>
              <w:left w:val="nil"/>
              <w:bottom w:val="single" w:sz="8" w:space="0" w:color="auto"/>
              <w:right w:val="single" w:sz="8" w:space="0" w:color="auto"/>
            </w:tcBorders>
            <w:shd w:val="clear" w:color="auto" w:fill="auto"/>
            <w:vAlign w:val="center"/>
            <w:hideMark/>
          </w:tcPr>
          <w:p w14:paraId="290DD5B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448B6D17" w14:textId="77777777" w:rsidR="00BD0F8E" w:rsidRDefault="00BD0F8E" w:rsidP="003F42BB">
      <w:pPr>
        <w:pStyle w:val="14"/>
      </w:pPr>
      <w:bookmarkStart w:id="89" w:name="_Toc87819790"/>
      <w:r w:rsidRPr="0053165E">
        <w:t>Таблица 50. Тепловые нагрузки в горячей воде потребителей города Бердска по кадастровой зоне 54:32:010114</w:t>
      </w:r>
      <w:bookmarkEnd w:id="89"/>
    </w:p>
    <w:tbl>
      <w:tblPr>
        <w:tblW w:w="5000" w:type="pct"/>
        <w:tblLook w:val="04A0" w:firstRow="1" w:lastRow="0" w:firstColumn="1" w:lastColumn="0" w:noHBand="0" w:noVBand="1"/>
      </w:tblPr>
      <w:tblGrid>
        <w:gridCol w:w="1278"/>
        <w:gridCol w:w="1230"/>
        <w:gridCol w:w="1441"/>
        <w:gridCol w:w="1107"/>
        <w:gridCol w:w="1099"/>
        <w:gridCol w:w="1204"/>
        <w:gridCol w:w="731"/>
        <w:gridCol w:w="773"/>
        <w:gridCol w:w="1099"/>
        <w:gridCol w:w="1204"/>
        <w:gridCol w:w="731"/>
        <w:gridCol w:w="773"/>
        <w:gridCol w:w="1598"/>
      </w:tblGrid>
      <w:tr w:rsidR="00BD0F8E" w:rsidRPr="00BD0F8E" w14:paraId="0BE1EB8E"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3E4DE1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43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E286D1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FEF1F8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8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399027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34" w:type="pct"/>
            <w:gridSpan w:val="4"/>
            <w:tcBorders>
              <w:top w:val="single" w:sz="8" w:space="0" w:color="auto"/>
              <w:left w:val="nil"/>
              <w:bottom w:val="single" w:sz="8" w:space="0" w:color="auto"/>
              <w:right w:val="single" w:sz="8" w:space="0" w:color="000000"/>
            </w:tcBorders>
            <w:shd w:val="clear" w:color="000000" w:fill="DAEEF3"/>
            <w:vAlign w:val="center"/>
            <w:hideMark/>
          </w:tcPr>
          <w:p w14:paraId="10005E3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334" w:type="pct"/>
            <w:gridSpan w:val="4"/>
            <w:tcBorders>
              <w:top w:val="single" w:sz="8" w:space="0" w:color="auto"/>
              <w:left w:val="nil"/>
              <w:bottom w:val="single" w:sz="8" w:space="0" w:color="auto"/>
              <w:right w:val="single" w:sz="8" w:space="0" w:color="000000"/>
            </w:tcBorders>
            <w:shd w:val="clear" w:color="000000" w:fill="DAEEF3"/>
            <w:vAlign w:val="center"/>
            <w:hideMark/>
          </w:tcPr>
          <w:p w14:paraId="792ADBF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C455BD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238F6C5A"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51657F6"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1" w:type="pct"/>
            <w:vMerge/>
            <w:tcBorders>
              <w:top w:val="single" w:sz="8" w:space="0" w:color="auto"/>
              <w:left w:val="single" w:sz="8" w:space="0" w:color="auto"/>
              <w:bottom w:val="single" w:sz="8" w:space="0" w:color="000000"/>
              <w:right w:val="single" w:sz="8" w:space="0" w:color="auto"/>
            </w:tcBorders>
            <w:vAlign w:val="center"/>
            <w:hideMark/>
          </w:tcPr>
          <w:p w14:paraId="75396D1A"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371B7EA6"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8" w:type="pct"/>
            <w:vMerge/>
            <w:tcBorders>
              <w:top w:val="single" w:sz="8" w:space="0" w:color="auto"/>
              <w:left w:val="single" w:sz="8" w:space="0" w:color="auto"/>
              <w:bottom w:val="single" w:sz="8" w:space="0" w:color="000000"/>
              <w:right w:val="single" w:sz="8" w:space="0" w:color="auto"/>
            </w:tcBorders>
            <w:vAlign w:val="center"/>
            <w:hideMark/>
          </w:tcPr>
          <w:p w14:paraId="34D6780D"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tcBorders>
              <w:top w:val="nil"/>
              <w:left w:val="nil"/>
              <w:bottom w:val="single" w:sz="8" w:space="0" w:color="auto"/>
              <w:right w:val="single" w:sz="8" w:space="0" w:color="auto"/>
            </w:tcBorders>
            <w:shd w:val="clear" w:color="000000" w:fill="DAEEF3"/>
            <w:vAlign w:val="center"/>
            <w:hideMark/>
          </w:tcPr>
          <w:p w14:paraId="22C86B1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DC0CEB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68C7CE6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71" w:type="pct"/>
            <w:tcBorders>
              <w:top w:val="nil"/>
              <w:left w:val="nil"/>
              <w:bottom w:val="single" w:sz="8" w:space="0" w:color="auto"/>
              <w:right w:val="single" w:sz="8" w:space="0" w:color="auto"/>
            </w:tcBorders>
            <w:shd w:val="clear" w:color="000000" w:fill="DAEEF3"/>
            <w:vAlign w:val="center"/>
            <w:hideMark/>
          </w:tcPr>
          <w:p w14:paraId="5446F40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410D895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F5B8B2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35F727B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71" w:type="pct"/>
            <w:tcBorders>
              <w:top w:val="nil"/>
              <w:left w:val="nil"/>
              <w:bottom w:val="single" w:sz="8" w:space="0" w:color="auto"/>
              <w:right w:val="single" w:sz="8" w:space="0" w:color="auto"/>
            </w:tcBorders>
            <w:shd w:val="clear" w:color="000000" w:fill="DAEEF3"/>
            <w:vAlign w:val="center"/>
            <w:hideMark/>
          </w:tcPr>
          <w:p w14:paraId="65BCA18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108D9B67"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6FB3A2B8"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03C796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31" w:type="pct"/>
            <w:tcBorders>
              <w:top w:val="nil"/>
              <w:left w:val="nil"/>
              <w:bottom w:val="single" w:sz="8" w:space="0" w:color="auto"/>
              <w:right w:val="single" w:sz="8" w:space="0" w:color="auto"/>
            </w:tcBorders>
            <w:shd w:val="clear" w:color="000000" w:fill="FFFFFF"/>
            <w:vAlign w:val="center"/>
            <w:hideMark/>
          </w:tcPr>
          <w:p w14:paraId="3B0B6EC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Островского, 64</w:t>
            </w:r>
          </w:p>
        </w:tc>
        <w:tc>
          <w:tcPr>
            <w:tcW w:w="505" w:type="pct"/>
            <w:tcBorders>
              <w:top w:val="nil"/>
              <w:left w:val="nil"/>
              <w:bottom w:val="single" w:sz="8" w:space="0" w:color="auto"/>
              <w:right w:val="single" w:sz="8" w:space="0" w:color="auto"/>
            </w:tcBorders>
            <w:shd w:val="clear" w:color="000000" w:fill="FFFFFF"/>
            <w:vAlign w:val="center"/>
            <w:hideMark/>
          </w:tcPr>
          <w:p w14:paraId="40A52E1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(тк-28) Жилой дом, ТУ-1</w:t>
            </w:r>
          </w:p>
        </w:tc>
        <w:tc>
          <w:tcPr>
            <w:tcW w:w="388" w:type="pct"/>
            <w:tcBorders>
              <w:top w:val="nil"/>
              <w:left w:val="nil"/>
              <w:bottom w:val="single" w:sz="8" w:space="0" w:color="auto"/>
              <w:right w:val="single" w:sz="8" w:space="0" w:color="auto"/>
            </w:tcBorders>
            <w:shd w:val="clear" w:color="000000" w:fill="FFFFFF"/>
            <w:vAlign w:val="center"/>
            <w:hideMark/>
          </w:tcPr>
          <w:p w14:paraId="1BE52C5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10</w:t>
            </w:r>
          </w:p>
        </w:tc>
        <w:tc>
          <w:tcPr>
            <w:tcW w:w="385" w:type="pct"/>
            <w:tcBorders>
              <w:top w:val="nil"/>
              <w:left w:val="nil"/>
              <w:bottom w:val="single" w:sz="8" w:space="0" w:color="auto"/>
              <w:right w:val="single" w:sz="8" w:space="0" w:color="auto"/>
            </w:tcBorders>
            <w:shd w:val="clear" w:color="auto" w:fill="auto"/>
            <w:vAlign w:val="center"/>
            <w:hideMark/>
          </w:tcPr>
          <w:p w14:paraId="41E33AE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0,5000</w:t>
            </w:r>
          </w:p>
        </w:tc>
        <w:tc>
          <w:tcPr>
            <w:tcW w:w="422" w:type="pct"/>
            <w:tcBorders>
              <w:top w:val="nil"/>
              <w:left w:val="nil"/>
              <w:bottom w:val="single" w:sz="8" w:space="0" w:color="auto"/>
              <w:right w:val="single" w:sz="8" w:space="0" w:color="auto"/>
            </w:tcBorders>
            <w:shd w:val="clear" w:color="auto" w:fill="auto"/>
            <w:vAlign w:val="center"/>
            <w:hideMark/>
          </w:tcPr>
          <w:p w14:paraId="4558AC2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5D233E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C1D306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0,5000</w:t>
            </w:r>
          </w:p>
        </w:tc>
        <w:tc>
          <w:tcPr>
            <w:tcW w:w="385" w:type="pct"/>
            <w:tcBorders>
              <w:top w:val="nil"/>
              <w:left w:val="nil"/>
              <w:bottom w:val="single" w:sz="8" w:space="0" w:color="auto"/>
              <w:right w:val="single" w:sz="8" w:space="0" w:color="auto"/>
            </w:tcBorders>
            <w:shd w:val="clear" w:color="auto" w:fill="auto"/>
            <w:vAlign w:val="center"/>
            <w:hideMark/>
          </w:tcPr>
          <w:p w14:paraId="26D6CE6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1,340</w:t>
            </w:r>
          </w:p>
        </w:tc>
        <w:tc>
          <w:tcPr>
            <w:tcW w:w="422" w:type="pct"/>
            <w:tcBorders>
              <w:top w:val="nil"/>
              <w:left w:val="nil"/>
              <w:bottom w:val="single" w:sz="8" w:space="0" w:color="auto"/>
              <w:right w:val="single" w:sz="8" w:space="0" w:color="auto"/>
            </w:tcBorders>
            <w:shd w:val="clear" w:color="auto" w:fill="auto"/>
            <w:vAlign w:val="center"/>
            <w:hideMark/>
          </w:tcPr>
          <w:p w14:paraId="19B8862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70060D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4490C31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1,340</w:t>
            </w:r>
          </w:p>
        </w:tc>
        <w:tc>
          <w:tcPr>
            <w:tcW w:w="560" w:type="pct"/>
            <w:tcBorders>
              <w:top w:val="nil"/>
              <w:left w:val="nil"/>
              <w:bottom w:val="single" w:sz="8" w:space="0" w:color="auto"/>
              <w:right w:val="single" w:sz="8" w:space="0" w:color="auto"/>
            </w:tcBorders>
            <w:shd w:val="clear" w:color="auto" w:fill="auto"/>
            <w:vAlign w:val="center"/>
            <w:hideMark/>
          </w:tcPr>
          <w:p w14:paraId="009859A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4A8AA4E3"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9766B3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31" w:type="pct"/>
            <w:tcBorders>
              <w:top w:val="nil"/>
              <w:left w:val="nil"/>
              <w:bottom w:val="single" w:sz="8" w:space="0" w:color="auto"/>
              <w:right w:val="single" w:sz="8" w:space="0" w:color="auto"/>
            </w:tcBorders>
            <w:shd w:val="clear" w:color="000000" w:fill="FFFFFF"/>
            <w:vAlign w:val="center"/>
            <w:hideMark/>
          </w:tcPr>
          <w:p w14:paraId="2EFD45C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Островского, 64</w:t>
            </w:r>
          </w:p>
        </w:tc>
        <w:tc>
          <w:tcPr>
            <w:tcW w:w="505" w:type="pct"/>
            <w:tcBorders>
              <w:top w:val="nil"/>
              <w:left w:val="nil"/>
              <w:bottom w:val="single" w:sz="8" w:space="0" w:color="auto"/>
              <w:right w:val="single" w:sz="8" w:space="0" w:color="auto"/>
            </w:tcBorders>
            <w:shd w:val="clear" w:color="000000" w:fill="FFFFFF"/>
            <w:vAlign w:val="center"/>
            <w:hideMark/>
          </w:tcPr>
          <w:p w14:paraId="4569A5E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(тк-28) Жилой дом, ТУ-2</w:t>
            </w:r>
          </w:p>
        </w:tc>
        <w:tc>
          <w:tcPr>
            <w:tcW w:w="388" w:type="pct"/>
            <w:tcBorders>
              <w:top w:val="nil"/>
              <w:left w:val="nil"/>
              <w:bottom w:val="single" w:sz="8" w:space="0" w:color="auto"/>
              <w:right w:val="single" w:sz="8" w:space="0" w:color="auto"/>
            </w:tcBorders>
            <w:shd w:val="clear" w:color="000000" w:fill="FFFFFF"/>
            <w:vAlign w:val="center"/>
            <w:hideMark/>
          </w:tcPr>
          <w:p w14:paraId="010D550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10</w:t>
            </w:r>
          </w:p>
        </w:tc>
        <w:tc>
          <w:tcPr>
            <w:tcW w:w="385" w:type="pct"/>
            <w:tcBorders>
              <w:top w:val="nil"/>
              <w:left w:val="nil"/>
              <w:bottom w:val="single" w:sz="8" w:space="0" w:color="auto"/>
              <w:right w:val="single" w:sz="8" w:space="0" w:color="auto"/>
            </w:tcBorders>
            <w:shd w:val="clear" w:color="auto" w:fill="auto"/>
            <w:vAlign w:val="center"/>
            <w:hideMark/>
          </w:tcPr>
          <w:p w14:paraId="7783881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0C07D98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431F8D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0,1630</w:t>
            </w:r>
          </w:p>
        </w:tc>
        <w:tc>
          <w:tcPr>
            <w:tcW w:w="271" w:type="pct"/>
            <w:tcBorders>
              <w:top w:val="nil"/>
              <w:left w:val="nil"/>
              <w:bottom w:val="single" w:sz="8" w:space="0" w:color="auto"/>
              <w:right w:val="single" w:sz="8" w:space="0" w:color="auto"/>
            </w:tcBorders>
            <w:shd w:val="clear" w:color="auto" w:fill="auto"/>
            <w:vAlign w:val="center"/>
            <w:hideMark/>
          </w:tcPr>
          <w:p w14:paraId="2C23812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0,1630</w:t>
            </w:r>
          </w:p>
        </w:tc>
        <w:tc>
          <w:tcPr>
            <w:tcW w:w="385" w:type="pct"/>
            <w:tcBorders>
              <w:top w:val="nil"/>
              <w:left w:val="nil"/>
              <w:bottom w:val="single" w:sz="8" w:space="0" w:color="auto"/>
              <w:right w:val="single" w:sz="8" w:space="0" w:color="auto"/>
            </w:tcBorders>
            <w:shd w:val="clear" w:color="auto" w:fill="auto"/>
            <w:vAlign w:val="center"/>
            <w:hideMark/>
          </w:tcPr>
          <w:p w14:paraId="691DBDF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350D3A3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77F447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0,864</w:t>
            </w:r>
          </w:p>
        </w:tc>
        <w:tc>
          <w:tcPr>
            <w:tcW w:w="271" w:type="pct"/>
            <w:tcBorders>
              <w:top w:val="nil"/>
              <w:left w:val="nil"/>
              <w:bottom w:val="single" w:sz="8" w:space="0" w:color="auto"/>
              <w:right w:val="single" w:sz="8" w:space="0" w:color="auto"/>
            </w:tcBorders>
            <w:shd w:val="clear" w:color="auto" w:fill="auto"/>
            <w:vAlign w:val="center"/>
            <w:hideMark/>
          </w:tcPr>
          <w:p w14:paraId="487380E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0,864</w:t>
            </w:r>
          </w:p>
        </w:tc>
        <w:tc>
          <w:tcPr>
            <w:tcW w:w="560" w:type="pct"/>
            <w:tcBorders>
              <w:top w:val="nil"/>
              <w:left w:val="nil"/>
              <w:bottom w:val="single" w:sz="8" w:space="0" w:color="auto"/>
              <w:right w:val="single" w:sz="8" w:space="0" w:color="auto"/>
            </w:tcBorders>
            <w:shd w:val="clear" w:color="auto" w:fill="auto"/>
            <w:vAlign w:val="center"/>
            <w:hideMark/>
          </w:tcPr>
          <w:p w14:paraId="1225ADD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58CDC141"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3E4708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31" w:type="pct"/>
            <w:tcBorders>
              <w:top w:val="nil"/>
              <w:left w:val="nil"/>
              <w:bottom w:val="single" w:sz="8" w:space="0" w:color="auto"/>
              <w:right w:val="single" w:sz="8" w:space="0" w:color="auto"/>
            </w:tcBorders>
            <w:shd w:val="clear" w:color="000000" w:fill="FFFFFF"/>
            <w:vAlign w:val="center"/>
            <w:hideMark/>
          </w:tcPr>
          <w:p w14:paraId="2DBCEF1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Островского, 68</w:t>
            </w:r>
          </w:p>
        </w:tc>
        <w:tc>
          <w:tcPr>
            <w:tcW w:w="505" w:type="pct"/>
            <w:tcBorders>
              <w:top w:val="nil"/>
              <w:left w:val="nil"/>
              <w:bottom w:val="single" w:sz="8" w:space="0" w:color="auto"/>
              <w:right w:val="single" w:sz="8" w:space="0" w:color="auto"/>
            </w:tcBorders>
            <w:shd w:val="clear" w:color="000000" w:fill="FFFFFF"/>
            <w:vAlign w:val="center"/>
            <w:hideMark/>
          </w:tcPr>
          <w:p w14:paraId="442DF4B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(тк-28) Жилой дом</w:t>
            </w:r>
          </w:p>
        </w:tc>
        <w:tc>
          <w:tcPr>
            <w:tcW w:w="388" w:type="pct"/>
            <w:tcBorders>
              <w:top w:val="nil"/>
              <w:left w:val="nil"/>
              <w:bottom w:val="single" w:sz="8" w:space="0" w:color="auto"/>
              <w:right w:val="single" w:sz="8" w:space="0" w:color="auto"/>
            </w:tcBorders>
            <w:shd w:val="clear" w:color="000000" w:fill="FFFFFF"/>
            <w:vAlign w:val="center"/>
            <w:hideMark/>
          </w:tcPr>
          <w:p w14:paraId="3212E24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385" w:type="pct"/>
            <w:tcBorders>
              <w:top w:val="nil"/>
              <w:left w:val="nil"/>
              <w:bottom w:val="single" w:sz="8" w:space="0" w:color="auto"/>
              <w:right w:val="single" w:sz="8" w:space="0" w:color="auto"/>
            </w:tcBorders>
            <w:shd w:val="clear" w:color="auto" w:fill="auto"/>
            <w:vAlign w:val="center"/>
            <w:hideMark/>
          </w:tcPr>
          <w:p w14:paraId="197ED18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0,1400</w:t>
            </w:r>
          </w:p>
        </w:tc>
        <w:tc>
          <w:tcPr>
            <w:tcW w:w="422" w:type="pct"/>
            <w:tcBorders>
              <w:top w:val="nil"/>
              <w:left w:val="nil"/>
              <w:bottom w:val="single" w:sz="8" w:space="0" w:color="auto"/>
              <w:right w:val="single" w:sz="8" w:space="0" w:color="auto"/>
            </w:tcBorders>
            <w:shd w:val="clear" w:color="auto" w:fill="auto"/>
            <w:vAlign w:val="center"/>
            <w:hideMark/>
          </w:tcPr>
          <w:p w14:paraId="3138C97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A958E2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67B69A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0,1400</w:t>
            </w:r>
          </w:p>
        </w:tc>
        <w:tc>
          <w:tcPr>
            <w:tcW w:w="385" w:type="pct"/>
            <w:tcBorders>
              <w:top w:val="nil"/>
              <w:left w:val="nil"/>
              <w:bottom w:val="single" w:sz="8" w:space="0" w:color="auto"/>
              <w:right w:val="single" w:sz="8" w:space="0" w:color="auto"/>
            </w:tcBorders>
            <w:shd w:val="clear" w:color="auto" w:fill="auto"/>
            <w:vAlign w:val="center"/>
            <w:hideMark/>
          </w:tcPr>
          <w:p w14:paraId="4790EC5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0,375</w:t>
            </w:r>
          </w:p>
        </w:tc>
        <w:tc>
          <w:tcPr>
            <w:tcW w:w="422" w:type="pct"/>
            <w:tcBorders>
              <w:top w:val="nil"/>
              <w:left w:val="nil"/>
              <w:bottom w:val="single" w:sz="8" w:space="0" w:color="auto"/>
              <w:right w:val="single" w:sz="8" w:space="0" w:color="auto"/>
            </w:tcBorders>
            <w:shd w:val="clear" w:color="auto" w:fill="auto"/>
            <w:vAlign w:val="center"/>
            <w:hideMark/>
          </w:tcPr>
          <w:p w14:paraId="1DC7495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155DEA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564CA30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0,375</w:t>
            </w:r>
          </w:p>
        </w:tc>
        <w:tc>
          <w:tcPr>
            <w:tcW w:w="560" w:type="pct"/>
            <w:tcBorders>
              <w:top w:val="nil"/>
              <w:left w:val="nil"/>
              <w:bottom w:val="single" w:sz="8" w:space="0" w:color="auto"/>
              <w:right w:val="single" w:sz="8" w:space="0" w:color="auto"/>
            </w:tcBorders>
            <w:shd w:val="clear" w:color="auto" w:fill="auto"/>
            <w:vAlign w:val="center"/>
            <w:hideMark/>
          </w:tcPr>
          <w:p w14:paraId="55166FD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7ACCC1E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87BCA4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О</w:t>
            </w:r>
          </w:p>
        </w:tc>
        <w:tc>
          <w:tcPr>
            <w:tcW w:w="431" w:type="pct"/>
            <w:tcBorders>
              <w:top w:val="nil"/>
              <w:left w:val="nil"/>
              <w:bottom w:val="single" w:sz="8" w:space="0" w:color="auto"/>
              <w:right w:val="single" w:sz="8" w:space="0" w:color="auto"/>
            </w:tcBorders>
            <w:shd w:val="clear" w:color="000000" w:fill="FFFFFF"/>
            <w:vAlign w:val="center"/>
            <w:hideMark/>
          </w:tcPr>
          <w:p w14:paraId="700B122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Островского, 66 (САР)</w:t>
            </w:r>
          </w:p>
        </w:tc>
        <w:tc>
          <w:tcPr>
            <w:tcW w:w="505" w:type="pct"/>
            <w:tcBorders>
              <w:top w:val="nil"/>
              <w:left w:val="nil"/>
              <w:bottom w:val="single" w:sz="8" w:space="0" w:color="auto"/>
              <w:right w:val="single" w:sz="8" w:space="0" w:color="auto"/>
            </w:tcBorders>
            <w:shd w:val="clear" w:color="000000" w:fill="FFFFFF"/>
            <w:vAlign w:val="center"/>
            <w:hideMark/>
          </w:tcPr>
          <w:p w14:paraId="73C53E2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(тк-28) Пенсионный фонд</w:t>
            </w:r>
          </w:p>
        </w:tc>
        <w:tc>
          <w:tcPr>
            <w:tcW w:w="388" w:type="pct"/>
            <w:tcBorders>
              <w:top w:val="nil"/>
              <w:left w:val="nil"/>
              <w:bottom w:val="single" w:sz="8" w:space="0" w:color="auto"/>
              <w:right w:val="single" w:sz="8" w:space="0" w:color="auto"/>
            </w:tcBorders>
            <w:shd w:val="clear" w:color="000000" w:fill="FFFFFF"/>
            <w:vAlign w:val="center"/>
            <w:hideMark/>
          </w:tcPr>
          <w:p w14:paraId="70ED8CD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3</w:t>
            </w:r>
          </w:p>
        </w:tc>
        <w:tc>
          <w:tcPr>
            <w:tcW w:w="385" w:type="pct"/>
            <w:tcBorders>
              <w:top w:val="nil"/>
              <w:left w:val="nil"/>
              <w:bottom w:val="single" w:sz="8" w:space="0" w:color="auto"/>
              <w:right w:val="single" w:sz="8" w:space="0" w:color="auto"/>
            </w:tcBorders>
            <w:shd w:val="clear" w:color="auto" w:fill="auto"/>
            <w:vAlign w:val="center"/>
            <w:hideMark/>
          </w:tcPr>
          <w:p w14:paraId="64421DD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0,1840</w:t>
            </w:r>
          </w:p>
        </w:tc>
        <w:tc>
          <w:tcPr>
            <w:tcW w:w="422" w:type="pct"/>
            <w:tcBorders>
              <w:top w:val="nil"/>
              <w:left w:val="nil"/>
              <w:bottom w:val="single" w:sz="8" w:space="0" w:color="auto"/>
              <w:right w:val="single" w:sz="8" w:space="0" w:color="auto"/>
            </w:tcBorders>
            <w:shd w:val="clear" w:color="auto" w:fill="auto"/>
            <w:vAlign w:val="center"/>
            <w:hideMark/>
          </w:tcPr>
          <w:p w14:paraId="5780221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9A99E4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B2A11A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0,1840</w:t>
            </w:r>
          </w:p>
        </w:tc>
        <w:tc>
          <w:tcPr>
            <w:tcW w:w="385" w:type="pct"/>
            <w:tcBorders>
              <w:top w:val="nil"/>
              <w:left w:val="nil"/>
              <w:bottom w:val="single" w:sz="8" w:space="0" w:color="auto"/>
              <w:right w:val="single" w:sz="8" w:space="0" w:color="auto"/>
            </w:tcBorders>
            <w:shd w:val="clear" w:color="auto" w:fill="auto"/>
            <w:vAlign w:val="center"/>
            <w:hideMark/>
          </w:tcPr>
          <w:p w14:paraId="07F3801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0,473</w:t>
            </w:r>
          </w:p>
        </w:tc>
        <w:tc>
          <w:tcPr>
            <w:tcW w:w="422" w:type="pct"/>
            <w:tcBorders>
              <w:top w:val="nil"/>
              <w:left w:val="nil"/>
              <w:bottom w:val="single" w:sz="8" w:space="0" w:color="auto"/>
              <w:right w:val="single" w:sz="8" w:space="0" w:color="auto"/>
            </w:tcBorders>
            <w:shd w:val="clear" w:color="auto" w:fill="auto"/>
            <w:vAlign w:val="center"/>
            <w:hideMark/>
          </w:tcPr>
          <w:p w14:paraId="2386D9F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7639A4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1321E08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0,473</w:t>
            </w:r>
          </w:p>
        </w:tc>
        <w:tc>
          <w:tcPr>
            <w:tcW w:w="560" w:type="pct"/>
            <w:tcBorders>
              <w:top w:val="nil"/>
              <w:left w:val="nil"/>
              <w:bottom w:val="single" w:sz="8" w:space="0" w:color="auto"/>
              <w:right w:val="single" w:sz="8" w:space="0" w:color="auto"/>
            </w:tcBorders>
            <w:shd w:val="clear" w:color="auto" w:fill="auto"/>
            <w:vAlign w:val="center"/>
            <w:hideMark/>
          </w:tcPr>
          <w:p w14:paraId="15AF228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00280C81" w14:textId="77777777" w:rsidTr="00D24BC7">
        <w:trPr>
          <w:trHeight w:val="315"/>
        </w:trPr>
        <w:tc>
          <w:tcPr>
            <w:tcW w:w="177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C37967C"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жилые здания</w:t>
            </w:r>
          </w:p>
        </w:tc>
        <w:tc>
          <w:tcPr>
            <w:tcW w:w="385" w:type="pct"/>
            <w:tcBorders>
              <w:top w:val="nil"/>
              <w:left w:val="nil"/>
              <w:bottom w:val="single" w:sz="8" w:space="0" w:color="auto"/>
              <w:right w:val="single" w:sz="8" w:space="0" w:color="auto"/>
            </w:tcBorders>
            <w:shd w:val="clear" w:color="auto" w:fill="auto"/>
            <w:vAlign w:val="center"/>
            <w:hideMark/>
          </w:tcPr>
          <w:p w14:paraId="1B94C554"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0,6400</w:t>
            </w:r>
          </w:p>
        </w:tc>
        <w:tc>
          <w:tcPr>
            <w:tcW w:w="422" w:type="pct"/>
            <w:tcBorders>
              <w:top w:val="nil"/>
              <w:left w:val="nil"/>
              <w:bottom w:val="single" w:sz="8" w:space="0" w:color="auto"/>
              <w:right w:val="single" w:sz="8" w:space="0" w:color="auto"/>
            </w:tcBorders>
            <w:shd w:val="clear" w:color="auto" w:fill="auto"/>
            <w:vAlign w:val="center"/>
            <w:hideMark/>
          </w:tcPr>
          <w:p w14:paraId="3562D66C"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BC8BBD6"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0,1630</w:t>
            </w:r>
          </w:p>
        </w:tc>
        <w:tc>
          <w:tcPr>
            <w:tcW w:w="271" w:type="pct"/>
            <w:tcBorders>
              <w:top w:val="nil"/>
              <w:left w:val="nil"/>
              <w:bottom w:val="single" w:sz="8" w:space="0" w:color="auto"/>
              <w:right w:val="single" w:sz="8" w:space="0" w:color="auto"/>
            </w:tcBorders>
            <w:shd w:val="clear" w:color="auto" w:fill="auto"/>
            <w:vAlign w:val="center"/>
            <w:hideMark/>
          </w:tcPr>
          <w:p w14:paraId="4EDAC8F9"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0,8030</w:t>
            </w:r>
          </w:p>
        </w:tc>
        <w:tc>
          <w:tcPr>
            <w:tcW w:w="385" w:type="pct"/>
            <w:tcBorders>
              <w:top w:val="nil"/>
              <w:left w:val="nil"/>
              <w:bottom w:val="single" w:sz="8" w:space="0" w:color="auto"/>
              <w:right w:val="single" w:sz="8" w:space="0" w:color="auto"/>
            </w:tcBorders>
            <w:shd w:val="clear" w:color="auto" w:fill="auto"/>
            <w:vAlign w:val="center"/>
            <w:hideMark/>
          </w:tcPr>
          <w:p w14:paraId="3A5CD63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1,2983</w:t>
            </w:r>
          </w:p>
        </w:tc>
        <w:tc>
          <w:tcPr>
            <w:tcW w:w="422" w:type="pct"/>
            <w:tcBorders>
              <w:top w:val="nil"/>
              <w:left w:val="nil"/>
              <w:bottom w:val="single" w:sz="8" w:space="0" w:color="auto"/>
              <w:right w:val="single" w:sz="8" w:space="0" w:color="auto"/>
            </w:tcBorders>
            <w:shd w:val="clear" w:color="auto" w:fill="auto"/>
            <w:vAlign w:val="center"/>
            <w:hideMark/>
          </w:tcPr>
          <w:p w14:paraId="1691F88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w:t>
            </w:r>
          </w:p>
        </w:tc>
        <w:tc>
          <w:tcPr>
            <w:tcW w:w="256" w:type="pct"/>
            <w:tcBorders>
              <w:top w:val="nil"/>
              <w:left w:val="nil"/>
              <w:bottom w:val="single" w:sz="8" w:space="0" w:color="auto"/>
              <w:right w:val="single" w:sz="8" w:space="0" w:color="auto"/>
            </w:tcBorders>
            <w:shd w:val="clear" w:color="auto" w:fill="auto"/>
            <w:vAlign w:val="center"/>
            <w:hideMark/>
          </w:tcPr>
          <w:p w14:paraId="78F948D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0,4439</w:t>
            </w:r>
          </w:p>
        </w:tc>
        <w:tc>
          <w:tcPr>
            <w:tcW w:w="271" w:type="pct"/>
            <w:tcBorders>
              <w:top w:val="nil"/>
              <w:left w:val="nil"/>
              <w:bottom w:val="single" w:sz="8" w:space="0" w:color="auto"/>
              <w:right w:val="single" w:sz="8" w:space="0" w:color="auto"/>
            </w:tcBorders>
            <w:shd w:val="clear" w:color="auto" w:fill="auto"/>
            <w:vAlign w:val="center"/>
            <w:hideMark/>
          </w:tcPr>
          <w:p w14:paraId="0E6D01A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1,7422</w:t>
            </w:r>
          </w:p>
        </w:tc>
        <w:tc>
          <w:tcPr>
            <w:tcW w:w="560" w:type="pct"/>
            <w:tcBorders>
              <w:top w:val="nil"/>
              <w:left w:val="nil"/>
              <w:bottom w:val="single" w:sz="8" w:space="0" w:color="auto"/>
              <w:right w:val="single" w:sz="8" w:space="0" w:color="auto"/>
            </w:tcBorders>
            <w:shd w:val="clear" w:color="auto" w:fill="auto"/>
            <w:vAlign w:val="center"/>
            <w:hideMark/>
          </w:tcPr>
          <w:p w14:paraId="06E451F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667801D4" w14:textId="77777777" w:rsidTr="00D24BC7">
        <w:trPr>
          <w:trHeight w:val="315"/>
        </w:trPr>
        <w:tc>
          <w:tcPr>
            <w:tcW w:w="177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B7459B4"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общественные здания</w:t>
            </w:r>
          </w:p>
        </w:tc>
        <w:tc>
          <w:tcPr>
            <w:tcW w:w="385" w:type="pct"/>
            <w:tcBorders>
              <w:top w:val="nil"/>
              <w:left w:val="nil"/>
              <w:bottom w:val="single" w:sz="8" w:space="0" w:color="auto"/>
              <w:right w:val="single" w:sz="8" w:space="0" w:color="auto"/>
            </w:tcBorders>
            <w:shd w:val="clear" w:color="auto" w:fill="auto"/>
            <w:vAlign w:val="center"/>
            <w:hideMark/>
          </w:tcPr>
          <w:p w14:paraId="59A201A4"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0,1840</w:t>
            </w:r>
          </w:p>
        </w:tc>
        <w:tc>
          <w:tcPr>
            <w:tcW w:w="422" w:type="pct"/>
            <w:tcBorders>
              <w:top w:val="nil"/>
              <w:left w:val="nil"/>
              <w:bottom w:val="single" w:sz="8" w:space="0" w:color="auto"/>
              <w:right w:val="single" w:sz="8" w:space="0" w:color="auto"/>
            </w:tcBorders>
            <w:shd w:val="clear" w:color="auto" w:fill="auto"/>
            <w:vAlign w:val="center"/>
            <w:hideMark/>
          </w:tcPr>
          <w:p w14:paraId="3725E218"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35F93AD"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4B12F56"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0,1840</w:t>
            </w:r>
          </w:p>
        </w:tc>
        <w:tc>
          <w:tcPr>
            <w:tcW w:w="385" w:type="pct"/>
            <w:tcBorders>
              <w:top w:val="nil"/>
              <w:left w:val="nil"/>
              <w:bottom w:val="single" w:sz="8" w:space="0" w:color="auto"/>
              <w:right w:val="single" w:sz="8" w:space="0" w:color="auto"/>
            </w:tcBorders>
            <w:shd w:val="clear" w:color="auto" w:fill="auto"/>
            <w:vAlign w:val="center"/>
            <w:hideMark/>
          </w:tcPr>
          <w:p w14:paraId="5C71C7C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0,4468</w:t>
            </w:r>
          </w:p>
        </w:tc>
        <w:tc>
          <w:tcPr>
            <w:tcW w:w="422" w:type="pct"/>
            <w:tcBorders>
              <w:top w:val="nil"/>
              <w:left w:val="nil"/>
              <w:bottom w:val="single" w:sz="8" w:space="0" w:color="auto"/>
              <w:right w:val="single" w:sz="8" w:space="0" w:color="auto"/>
            </w:tcBorders>
            <w:shd w:val="clear" w:color="auto" w:fill="auto"/>
            <w:vAlign w:val="center"/>
            <w:hideMark/>
          </w:tcPr>
          <w:p w14:paraId="140975A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w:t>
            </w:r>
          </w:p>
        </w:tc>
        <w:tc>
          <w:tcPr>
            <w:tcW w:w="256" w:type="pct"/>
            <w:tcBorders>
              <w:top w:val="nil"/>
              <w:left w:val="nil"/>
              <w:bottom w:val="single" w:sz="8" w:space="0" w:color="auto"/>
              <w:right w:val="single" w:sz="8" w:space="0" w:color="auto"/>
            </w:tcBorders>
            <w:shd w:val="clear" w:color="auto" w:fill="auto"/>
            <w:vAlign w:val="center"/>
            <w:hideMark/>
          </w:tcPr>
          <w:p w14:paraId="49F3848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w:t>
            </w:r>
          </w:p>
        </w:tc>
        <w:tc>
          <w:tcPr>
            <w:tcW w:w="271" w:type="pct"/>
            <w:tcBorders>
              <w:top w:val="nil"/>
              <w:left w:val="nil"/>
              <w:bottom w:val="single" w:sz="8" w:space="0" w:color="auto"/>
              <w:right w:val="single" w:sz="8" w:space="0" w:color="auto"/>
            </w:tcBorders>
            <w:shd w:val="clear" w:color="auto" w:fill="auto"/>
            <w:vAlign w:val="center"/>
            <w:hideMark/>
          </w:tcPr>
          <w:p w14:paraId="1E2EED8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0,4468</w:t>
            </w:r>
          </w:p>
        </w:tc>
        <w:tc>
          <w:tcPr>
            <w:tcW w:w="560" w:type="pct"/>
            <w:tcBorders>
              <w:top w:val="nil"/>
              <w:left w:val="nil"/>
              <w:bottom w:val="single" w:sz="8" w:space="0" w:color="auto"/>
              <w:right w:val="single" w:sz="8" w:space="0" w:color="auto"/>
            </w:tcBorders>
            <w:shd w:val="clear" w:color="auto" w:fill="auto"/>
            <w:vAlign w:val="center"/>
            <w:hideMark/>
          </w:tcPr>
          <w:p w14:paraId="095A40E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7131E44F" w14:textId="77777777" w:rsidTr="00D24BC7">
        <w:trPr>
          <w:trHeight w:val="315"/>
        </w:trPr>
        <w:tc>
          <w:tcPr>
            <w:tcW w:w="177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4EB1927"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54:32:010114</w:t>
            </w:r>
          </w:p>
        </w:tc>
        <w:tc>
          <w:tcPr>
            <w:tcW w:w="385" w:type="pct"/>
            <w:tcBorders>
              <w:top w:val="nil"/>
              <w:left w:val="nil"/>
              <w:bottom w:val="single" w:sz="8" w:space="0" w:color="auto"/>
              <w:right w:val="single" w:sz="8" w:space="0" w:color="auto"/>
            </w:tcBorders>
            <w:shd w:val="clear" w:color="auto" w:fill="auto"/>
            <w:vAlign w:val="center"/>
            <w:hideMark/>
          </w:tcPr>
          <w:p w14:paraId="6A30BFA9"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0,8240</w:t>
            </w:r>
          </w:p>
        </w:tc>
        <w:tc>
          <w:tcPr>
            <w:tcW w:w="422" w:type="pct"/>
            <w:tcBorders>
              <w:top w:val="nil"/>
              <w:left w:val="nil"/>
              <w:bottom w:val="single" w:sz="8" w:space="0" w:color="auto"/>
              <w:right w:val="single" w:sz="8" w:space="0" w:color="auto"/>
            </w:tcBorders>
            <w:shd w:val="clear" w:color="auto" w:fill="auto"/>
            <w:vAlign w:val="center"/>
            <w:hideMark/>
          </w:tcPr>
          <w:p w14:paraId="6B35B612"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696BE2A"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0,1630</w:t>
            </w:r>
          </w:p>
        </w:tc>
        <w:tc>
          <w:tcPr>
            <w:tcW w:w="271" w:type="pct"/>
            <w:tcBorders>
              <w:top w:val="nil"/>
              <w:left w:val="nil"/>
              <w:bottom w:val="single" w:sz="8" w:space="0" w:color="auto"/>
              <w:right w:val="single" w:sz="8" w:space="0" w:color="auto"/>
            </w:tcBorders>
            <w:shd w:val="clear" w:color="auto" w:fill="auto"/>
            <w:vAlign w:val="center"/>
            <w:hideMark/>
          </w:tcPr>
          <w:p w14:paraId="6009FAD7"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0,9870</w:t>
            </w:r>
          </w:p>
        </w:tc>
        <w:tc>
          <w:tcPr>
            <w:tcW w:w="385" w:type="pct"/>
            <w:tcBorders>
              <w:top w:val="nil"/>
              <w:left w:val="nil"/>
              <w:bottom w:val="single" w:sz="8" w:space="0" w:color="auto"/>
              <w:right w:val="single" w:sz="8" w:space="0" w:color="auto"/>
            </w:tcBorders>
            <w:shd w:val="clear" w:color="auto" w:fill="auto"/>
            <w:vAlign w:val="center"/>
            <w:hideMark/>
          </w:tcPr>
          <w:p w14:paraId="79E9030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1,7451</w:t>
            </w:r>
          </w:p>
        </w:tc>
        <w:tc>
          <w:tcPr>
            <w:tcW w:w="422" w:type="pct"/>
            <w:tcBorders>
              <w:top w:val="nil"/>
              <w:left w:val="nil"/>
              <w:bottom w:val="single" w:sz="8" w:space="0" w:color="auto"/>
              <w:right w:val="single" w:sz="8" w:space="0" w:color="auto"/>
            </w:tcBorders>
            <w:shd w:val="clear" w:color="auto" w:fill="auto"/>
            <w:vAlign w:val="center"/>
            <w:hideMark/>
          </w:tcPr>
          <w:p w14:paraId="7B2676E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w:t>
            </w:r>
          </w:p>
        </w:tc>
        <w:tc>
          <w:tcPr>
            <w:tcW w:w="256" w:type="pct"/>
            <w:tcBorders>
              <w:top w:val="nil"/>
              <w:left w:val="nil"/>
              <w:bottom w:val="single" w:sz="8" w:space="0" w:color="auto"/>
              <w:right w:val="single" w:sz="8" w:space="0" w:color="auto"/>
            </w:tcBorders>
            <w:shd w:val="clear" w:color="auto" w:fill="auto"/>
            <w:vAlign w:val="center"/>
            <w:hideMark/>
          </w:tcPr>
          <w:p w14:paraId="0DACD89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0,4439</w:t>
            </w:r>
          </w:p>
        </w:tc>
        <w:tc>
          <w:tcPr>
            <w:tcW w:w="271" w:type="pct"/>
            <w:tcBorders>
              <w:top w:val="nil"/>
              <w:left w:val="nil"/>
              <w:bottom w:val="single" w:sz="8" w:space="0" w:color="auto"/>
              <w:right w:val="single" w:sz="8" w:space="0" w:color="auto"/>
            </w:tcBorders>
            <w:shd w:val="clear" w:color="auto" w:fill="auto"/>
            <w:vAlign w:val="center"/>
            <w:hideMark/>
          </w:tcPr>
          <w:p w14:paraId="3AFDA36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2,189</w:t>
            </w:r>
          </w:p>
        </w:tc>
        <w:tc>
          <w:tcPr>
            <w:tcW w:w="560" w:type="pct"/>
            <w:tcBorders>
              <w:top w:val="nil"/>
              <w:left w:val="nil"/>
              <w:bottom w:val="single" w:sz="8" w:space="0" w:color="auto"/>
              <w:right w:val="single" w:sz="8" w:space="0" w:color="auto"/>
            </w:tcBorders>
            <w:shd w:val="clear" w:color="auto" w:fill="auto"/>
            <w:vAlign w:val="center"/>
            <w:hideMark/>
          </w:tcPr>
          <w:p w14:paraId="2F73312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2210928D" w14:textId="77777777" w:rsidR="00BD0F8E" w:rsidRDefault="00BD0F8E" w:rsidP="003F42BB">
      <w:pPr>
        <w:pStyle w:val="14"/>
      </w:pPr>
      <w:bookmarkStart w:id="90" w:name="_Toc87819791"/>
      <w:r w:rsidRPr="0053165E">
        <w:t>Таблица 51. Тепловые нагрузки в горячей воде потребителей города Бердска по кадастровой зоне 54:32:010117</w:t>
      </w:r>
      <w:bookmarkEnd w:id="90"/>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BD0F8E" w:rsidRPr="00BD0F8E" w14:paraId="07044B12"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0D2FBC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911988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3150C2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97FBB8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744962C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3E5F9CD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510226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3B5D7628"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4AC0A504"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5B875C20"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72E61103"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F2794AD"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2C7FA2F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79BA9C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69CD458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02F05CA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5A1E3C2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4F61F0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01101F6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6290F16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6D88FCF7"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2466CD2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B8AC21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lastRenderedPageBreak/>
              <w:t>Ж</w:t>
            </w:r>
          </w:p>
        </w:tc>
        <w:tc>
          <w:tcPr>
            <w:tcW w:w="387" w:type="pct"/>
            <w:tcBorders>
              <w:top w:val="nil"/>
              <w:left w:val="nil"/>
              <w:bottom w:val="single" w:sz="8" w:space="0" w:color="auto"/>
              <w:right w:val="single" w:sz="8" w:space="0" w:color="auto"/>
            </w:tcBorders>
            <w:shd w:val="clear" w:color="000000" w:fill="FFFFFF"/>
            <w:vAlign w:val="center"/>
            <w:hideMark/>
          </w:tcPr>
          <w:p w14:paraId="6543980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Пушкина, 52</w:t>
            </w:r>
          </w:p>
        </w:tc>
        <w:tc>
          <w:tcPr>
            <w:tcW w:w="505" w:type="pct"/>
            <w:tcBorders>
              <w:top w:val="nil"/>
              <w:left w:val="nil"/>
              <w:bottom w:val="single" w:sz="8" w:space="0" w:color="auto"/>
              <w:right w:val="single" w:sz="8" w:space="0" w:color="auto"/>
            </w:tcBorders>
            <w:shd w:val="clear" w:color="000000" w:fill="FFFFFF"/>
            <w:vAlign w:val="center"/>
            <w:hideMark/>
          </w:tcPr>
          <w:p w14:paraId="6D2B676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(тк-29)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52AE31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4956A8D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0,0145</w:t>
            </w:r>
          </w:p>
        </w:tc>
        <w:tc>
          <w:tcPr>
            <w:tcW w:w="422" w:type="pct"/>
            <w:tcBorders>
              <w:top w:val="nil"/>
              <w:left w:val="nil"/>
              <w:bottom w:val="single" w:sz="8" w:space="0" w:color="auto"/>
              <w:right w:val="single" w:sz="8" w:space="0" w:color="auto"/>
            </w:tcBorders>
            <w:shd w:val="clear" w:color="auto" w:fill="auto"/>
            <w:vAlign w:val="center"/>
            <w:hideMark/>
          </w:tcPr>
          <w:p w14:paraId="1C97545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48C1F9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3EA5D43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0,0145</w:t>
            </w:r>
          </w:p>
        </w:tc>
        <w:tc>
          <w:tcPr>
            <w:tcW w:w="386" w:type="pct"/>
            <w:tcBorders>
              <w:top w:val="nil"/>
              <w:left w:val="nil"/>
              <w:bottom w:val="single" w:sz="8" w:space="0" w:color="auto"/>
              <w:right w:val="single" w:sz="8" w:space="0" w:color="auto"/>
            </w:tcBorders>
            <w:shd w:val="clear" w:color="auto" w:fill="auto"/>
            <w:vAlign w:val="center"/>
            <w:hideMark/>
          </w:tcPr>
          <w:p w14:paraId="7ACAA6A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0,039</w:t>
            </w:r>
          </w:p>
        </w:tc>
        <w:tc>
          <w:tcPr>
            <w:tcW w:w="422" w:type="pct"/>
            <w:tcBorders>
              <w:top w:val="nil"/>
              <w:left w:val="nil"/>
              <w:bottom w:val="single" w:sz="8" w:space="0" w:color="auto"/>
              <w:right w:val="single" w:sz="8" w:space="0" w:color="auto"/>
            </w:tcBorders>
            <w:shd w:val="clear" w:color="auto" w:fill="auto"/>
            <w:vAlign w:val="center"/>
            <w:hideMark/>
          </w:tcPr>
          <w:p w14:paraId="4B67633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85681E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09C2995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0,039</w:t>
            </w:r>
          </w:p>
        </w:tc>
        <w:tc>
          <w:tcPr>
            <w:tcW w:w="561" w:type="pct"/>
            <w:tcBorders>
              <w:top w:val="nil"/>
              <w:left w:val="nil"/>
              <w:bottom w:val="single" w:sz="8" w:space="0" w:color="auto"/>
              <w:right w:val="single" w:sz="8" w:space="0" w:color="auto"/>
            </w:tcBorders>
            <w:shd w:val="clear" w:color="auto" w:fill="auto"/>
            <w:vAlign w:val="center"/>
            <w:hideMark/>
          </w:tcPr>
          <w:p w14:paraId="098091D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0D065760"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6D91CEC"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223755B7"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0,0145</w:t>
            </w:r>
          </w:p>
        </w:tc>
        <w:tc>
          <w:tcPr>
            <w:tcW w:w="422" w:type="pct"/>
            <w:tcBorders>
              <w:top w:val="nil"/>
              <w:left w:val="nil"/>
              <w:bottom w:val="single" w:sz="8" w:space="0" w:color="auto"/>
              <w:right w:val="single" w:sz="8" w:space="0" w:color="auto"/>
            </w:tcBorders>
            <w:shd w:val="clear" w:color="auto" w:fill="auto"/>
            <w:vAlign w:val="center"/>
            <w:hideMark/>
          </w:tcPr>
          <w:p w14:paraId="3FE00800"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09FBC86"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5B100FF5"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0,0145</w:t>
            </w:r>
          </w:p>
        </w:tc>
        <w:tc>
          <w:tcPr>
            <w:tcW w:w="386" w:type="pct"/>
            <w:tcBorders>
              <w:top w:val="nil"/>
              <w:left w:val="nil"/>
              <w:bottom w:val="single" w:sz="8" w:space="0" w:color="auto"/>
              <w:right w:val="single" w:sz="8" w:space="0" w:color="auto"/>
            </w:tcBorders>
            <w:shd w:val="clear" w:color="auto" w:fill="auto"/>
            <w:vAlign w:val="center"/>
            <w:hideMark/>
          </w:tcPr>
          <w:p w14:paraId="12411B7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0,039</w:t>
            </w:r>
          </w:p>
        </w:tc>
        <w:tc>
          <w:tcPr>
            <w:tcW w:w="422" w:type="pct"/>
            <w:tcBorders>
              <w:top w:val="nil"/>
              <w:left w:val="nil"/>
              <w:bottom w:val="single" w:sz="8" w:space="0" w:color="auto"/>
              <w:right w:val="single" w:sz="8" w:space="0" w:color="auto"/>
            </w:tcBorders>
            <w:shd w:val="clear" w:color="auto" w:fill="auto"/>
            <w:vAlign w:val="center"/>
            <w:hideMark/>
          </w:tcPr>
          <w:p w14:paraId="66C6BE6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183550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5661BEB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0,039</w:t>
            </w:r>
          </w:p>
        </w:tc>
        <w:tc>
          <w:tcPr>
            <w:tcW w:w="561" w:type="pct"/>
            <w:tcBorders>
              <w:top w:val="nil"/>
              <w:left w:val="nil"/>
              <w:bottom w:val="single" w:sz="8" w:space="0" w:color="auto"/>
              <w:right w:val="single" w:sz="8" w:space="0" w:color="auto"/>
            </w:tcBorders>
            <w:shd w:val="clear" w:color="auto" w:fill="auto"/>
            <w:vAlign w:val="center"/>
            <w:hideMark/>
          </w:tcPr>
          <w:p w14:paraId="7EDD5B5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62AC9B34"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752C309"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54:32:010117</w:t>
            </w:r>
          </w:p>
        </w:tc>
        <w:tc>
          <w:tcPr>
            <w:tcW w:w="407" w:type="pct"/>
            <w:tcBorders>
              <w:top w:val="nil"/>
              <w:left w:val="nil"/>
              <w:bottom w:val="single" w:sz="8" w:space="0" w:color="auto"/>
              <w:right w:val="single" w:sz="8" w:space="0" w:color="auto"/>
            </w:tcBorders>
            <w:shd w:val="clear" w:color="auto" w:fill="auto"/>
            <w:vAlign w:val="center"/>
            <w:hideMark/>
          </w:tcPr>
          <w:p w14:paraId="4D10FCD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0,0145</w:t>
            </w:r>
          </w:p>
        </w:tc>
        <w:tc>
          <w:tcPr>
            <w:tcW w:w="422" w:type="pct"/>
            <w:tcBorders>
              <w:top w:val="nil"/>
              <w:left w:val="nil"/>
              <w:bottom w:val="single" w:sz="8" w:space="0" w:color="auto"/>
              <w:right w:val="single" w:sz="8" w:space="0" w:color="auto"/>
            </w:tcBorders>
            <w:shd w:val="clear" w:color="auto" w:fill="auto"/>
            <w:vAlign w:val="center"/>
            <w:hideMark/>
          </w:tcPr>
          <w:p w14:paraId="1FC0DCB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4E0F236"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4B8DA43"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0,0145</w:t>
            </w:r>
          </w:p>
        </w:tc>
        <w:tc>
          <w:tcPr>
            <w:tcW w:w="386" w:type="pct"/>
            <w:tcBorders>
              <w:top w:val="nil"/>
              <w:left w:val="nil"/>
              <w:bottom w:val="single" w:sz="8" w:space="0" w:color="auto"/>
              <w:right w:val="single" w:sz="8" w:space="0" w:color="auto"/>
            </w:tcBorders>
            <w:shd w:val="clear" w:color="auto" w:fill="auto"/>
            <w:vAlign w:val="center"/>
            <w:hideMark/>
          </w:tcPr>
          <w:p w14:paraId="4299EB3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0,039</w:t>
            </w:r>
          </w:p>
        </w:tc>
        <w:tc>
          <w:tcPr>
            <w:tcW w:w="422" w:type="pct"/>
            <w:tcBorders>
              <w:top w:val="nil"/>
              <w:left w:val="nil"/>
              <w:bottom w:val="single" w:sz="8" w:space="0" w:color="auto"/>
              <w:right w:val="single" w:sz="8" w:space="0" w:color="auto"/>
            </w:tcBorders>
            <w:shd w:val="clear" w:color="auto" w:fill="auto"/>
            <w:vAlign w:val="center"/>
            <w:hideMark/>
          </w:tcPr>
          <w:p w14:paraId="25E29E7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1E6E9A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129E165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0,039</w:t>
            </w:r>
          </w:p>
        </w:tc>
        <w:tc>
          <w:tcPr>
            <w:tcW w:w="561" w:type="pct"/>
            <w:tcBorders>
              <w:top w:val="nil"/>
              <w:left w:val="nil"/>
              <w:bottom w:val="single" w:sz="8" w:space="0" w:color="auto"/>
              <w:right w:val="single" w:sz="8" w:space="0" w:color="auto"/>
            </w:tcBorders>
            <w:shd w:val="clear" w:color="auto" w:fill="auto"/>
            <w:vAlign w:val="center"/>
            <w:hideMark/>
          </w:tcPr>
          <w:p w14:paraId="55CADDD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12CAF289" w14:textId="77777777" w:rsidR="00BD0F8E" w:rsidRDefault="00BD0F8E" w:rsidP="003F42BB">
      <w:pPr>
        <w:pStyle w:val="14"/>
      </w:pPr>
      <w:bookmarkStart w:id="91" w:name="_Toc87819792"/>
      <w:r w:rsidRPr="0053165E">
        <w:t>Таблица 52. Тепловые нагрузки в горячей воде потребителей города Бердска по кадастровой зоне 54:32:010122</w:t>
      </w:r>
      <w:bookmarkEnd w:id="91"/>
    </w:p>
    <w:tbl>
      <w:tblPr>
        <w:tblW w:w="5000" w:type="pct"/>
        <w:tblLook w:val="04A0" w:firstRow="1" w:lastRow="0" w:firstColumn="1" w:lastColumn="0" w:noHBand="0" w:noVBand="1"/>
      </w:tblPr>
      <w:tblGrid>
        <w:gridCol w:w="1279"/>
        <w:gridCol w:w="1185"/>
        <w:gridCol w:w="1441"/>
        <w:gridCol w:w="1113"/>
        <w:gridCol w:w="1139"/>
        <w:gridCol w:w="1204"/>
        <w:gridCol w:w="756"/>
        <w:gridCol w:w="799"/>
        <w:gridCol w:w="1101"/>
        <w:gridCol w:w="1204"/>
        <w:gridCol w:w="659"/>
        <w:gridCol w:w="793"/>
        <w:gridCol w:w="1595"/>
      </w:tblGrid>
      <w:tr w:rsidR="00BD0F8E" w:rsidRPr="00BD0F8E" w14:paraId="588B5822"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EC720A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41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83D5B7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4EA130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2E8117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65" w:type="pct"/>
            <w:gridSpan w:val="4"/>
            <w:tcBorders>
              <w:top w:val="single" w:sz="8" w:space="0" w:color="auto"/>
              <w:left w:val="nil"/>
              <w:bottom w:val="single" w:sz="8" w:space="0" w:color="auto"/>
              <w:right w:val="single" w:sz="8" w:space="0" w:color="000000"/>
            </w:tcBorders>
            <w:shd w:val="clear" w:color="000000" w:fill="DAEEF3"/>
            <w:vAlign w:val="center"/>
            <w:hideMark/>
          </w:tcPr>
          <w:p w14:paraId="6BF2BE9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316" w:type="pct"/>
            <w:gridSpan w:val="4"/>
            <w:tcBorders>
              <w:top w:val="single" w:sz="8" w:space="0" w:color="auto"/>
              <w:left w:val="nil"/>
              <w:bottom w:val="single" w:sz="8" w:space="0" w:color="auto"/>
              <w:right w:val="single" w:sz="8" w:space="0" w:color="000000"/>
            </w:tcBorders>
            <w:shd w:val="clear" w:color="000000" w:fill="DAEEF3"/>
            <w:vAlign w:val="center"/>
            <w:hideMark/>
          </w:tcPr>
          <w:p w14:paraId="5A87C30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552120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78E07896"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4C10144"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2B5A83A4"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4A7900D2"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F2154C1"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9" w:type="pct"/>
            <w:tcBorders>
              <w:top w:val="nil"/>
              <w:left w:val="nil"/>
              <w:bottom w:val="single" w:sz="8" w:space="0" w:color="auto"/>
              <w:right w:val="single" w:sz="8" w:space="0" w:color="auto"/>
            </w:tcBorders>
            <w:shd w:val="clear" w:color="000000" w:fill="DAEEF3"/>
            <w:vAlign w:val="center"/>
            <w:hideMark/>
          </w:tcPr>
          <w:p w14:paraId="5CBD2922"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FDFDFF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65" w:type="pct"/>
            <w:tcBorders>
              <w:top w:val="nil"/>
              <w:left w:val="nil"/>
              <w:bottom w:val="single" w:sz="8" w:space="0" w:color="auto"/>
              <w:right w:val="single" w:sz="8" w:space="0" w:color="auto"/>
            </w:tcBorders>
            <w:shd w:val="clear" w:color="000000" w:fill="DAEEF3"/>
            <w:vAlign w:val="center"/>
            <w:hideMark/>
          </w:tcPr>
          <w:p w14:paraId="2A9F955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0" w:type="pct"/>
            <w:tcBorders>
              <w:top w:val="nil"/>
              <w:left w:val="nil"/>
              <w:bottom w:val="single" w:sz="8" w:space="0" w:color="auto"/>
              <w:right w:val="single" w:sz="8" w:space="0" w:color="auto"/>
            </w:tcBorders>
            <w:shd w:val="clear" w:color="000000" w:fill="DAEEF3"/>
            <w:vAlign w:val="center"/>
            <w:hideMark/>
          </w:tcPr>
          <w:p w14:paraId="4731148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40EE5F4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3CA22E1"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31" w:type="pct"/>
            <w:tcBorders>
              <w:top w:val="nil"/>
              <w:left w:val="nil"/>
              <w:bottom w:val="single" w:sz="8" w:space="0" w:color="auto"/>
              <w:right w:val="single" w:sz="8" w:space="0" w:color="auto"/>
            </w:tcBorders>
            <w:shd w:val="clear" w:color="000000" w:fill="DAEEF3"/>
            <w:vAlign w:val="center"/>
            <w:hideMark/>
          </w:tcPr>
          <w:p w14:paraId="4CA8BD6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78" w:type="pct"/>
            <w:tcBorders>
              <w:top w:val="nil"/>
              <w:left w:val="nil"/>
              <w:bottom w:val="single" w:sz="8" w:space="0" w:color="auto"/>
              <w:right w:val="single" w:sz="8" w:space="0" w:color="auto"/>
            </w:tcBorders>
            <w:shd w:val="clear" w:color="000000" w:fill="DAEEF3"/>
            <w:vAlign w:val="center"/>
            <w:hideMark/>
          </w:tcPr>
          <w:p w14:paraId="0077AE1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0A5EFB6F"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72C75E9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67EFEB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15" w:type="pct"/>
            <w:tcBorders>
              <w:top w:val="nil"/>
              <w:left w:val="nil"/>
              <w:bottom w:val="single" w:sz="8" w:space="0" w:color="auto"/>
              <w:right w:val="single" w:sz="8" w:space="0" w:color="auto"/>
            </w:tcBorders>
            <w:shd w:val="clear" w:color="000000" w:fill="FFFFFF"/>
            <w:vAlign w:val="center"/>
            <w:hideMark/>
          </w:tcPr>
          <w:p w14:paraId="60FEFAE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Горького,11</w:t>
            </w:r>
          </w:p>
        </w:tc>
        <w:tc>
          <w:tcPr>
            <w:tcW w:w="505" w:type="pct"/>
            <w:tcBorders>
              <w:top w:val="nil"/>
              <w:left w:val="nil"/>
              <w:bottom w:val="single" w:sz="8" w:space="0" w:color="auto"/>
              <w:right w:val="single" w:sz="8" w:space="0" w:color="auto"/>
            </w:tcBorders>
            <w:shd w:val="clear" w:color="000000" w:fill="FFFFFF"/>
            <w:vAlign w:val="center"/>
            <w:hideMark/>
          </w:tcPr>
          <w:p w14:paraId="30ECB89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(тк-20)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471C9E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399" w:type="pct"/>
            <w:tcBorders>
              <w:top w:val="nil"/>
              <w:left w:val="nil"/>
              <w:bottom w:val="single" w:sz="8" w:space="0" w:color="auto"/>
              <w:right w:val="single" w:sz="8" w:space="0" w:color="auto"/>
            </w:tcBorders>
            <w:shd w:val="clear" w:color="auto" w:fill="auto"/>
            <w:vAlign w:val="center"/>
            <w:hideMark/>
          </w:tcPr>
          <w:p w14:paraId="1C5A747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0,0158</w:t>
            </w:r>
          </w:p>
        </w:tc>
        <w:tc>
          <w:tcPr>
            <w:tcW w:w="422" w:type="pct"/>
            <w:tcBorders>
              <w:top w:val="nil"/>
              <w:left w:val="nil"/>
              <w:bottom w:val="single" w:sz="8" w:space="0" w:color="auto"/>
              <w:right w:val="single" w:sz="8" w:space="0" w:color="auto"/>
            </w:tcBorders>
            <w:shd w:val="clear" w:color="auto" w:fill="auto"/>
            <w:vAlign w:val="center"/>
            <w:hideMark/>
          </w:tcPr>
          <w:p w14:paraId="5533984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765D6D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0" w:type="pct"/>
            <w:tcBorders>
              <w:top w:val="nil"/>
              <w:left w:val="nil"/>
              <w:bottom w:val="single" w:sz="8" w:space="0" w:color="auto"/>
              <w:right w:val="single" w:sz="8" w:space="0" w:color="auto"/>
            </w:tcBorders>
            <w:shd w:val="clear" w:color="auto" w:fill="auto"/>
            <w:vAlign w:val="center"/>
            <w:hideMark/>
          </w:tcPr>
          <w:p w14:paraId="58EF403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0,0158</w:t>
            </w:r>
          </w:p>
        </w:tc>
        <w:tc>
          <w:tcPr>
            <w:tcW w:w="386" w:type="pct"/>
            <w:tcBorders>
              <w:top w:val="nil"/>
              <w:left w:val="nil"/>
              <w:bottom w:val="single" w:sz="8" w:space="0" w:color="auto"/>
              <w:right w:val="single" w:sz="8" w:space="0" w:color="auto"/>
            </w:tcBorders>
            <w:shd w:val="clear" w:color="auto" w:fill="auto"/>
            <w:vAlign w:val="center"/>
            <w:hideMark/>
          </w:tcPr>
          <w:p w14:paraId="6D8000A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0,042</w:t>
            </w:r>
          </w:p>
        </w:tc>
        <w:tc>
          <w:tcPr>
            <w:tcW w:w="422" w:type="pct"/>
            <w:tcBorders>
              <w:top w:val="nil"/>
              <w:left w:val="nil"/>
              <w:bottom w:val="single" w:sz="8" w:space="0" w:color="auto"/>
              <w:right w:val="single" w:sz="8" w:space="0" w:color="auto"/>
            </w:tcBorders>
            <w:shd w:val="clear" w:color="auto" w:fill="auto"/>
            <w:vAlign w:val="center"/>
            <w:hideMark/>
          </w:tcPr>
          <w:p w14:paraId="62A5219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1" w:type="pct"/>
            <w:tcBorders>
              <w:top w:val="nil"/>
              <w:left w:val="nil"/>
              <w:bottom w:val="single" w:sz="8" w:space="0" w:color="auto"/>
              <w:right w:val="single" w:sz="8" w:space="0" w:color="auto"/>
            </w:tcBorders>
            <w:shd w:val="clear" w:color="auto" w:fill="auto"/>
            <w:vAlign w:val="center"/>
            <w:hideMark/>
          </w:tcPr>
          <w:p w14:paraId="7406767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36FCBB6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0,042</w:t>
            </w:r>
          </w:p>
        </w:tc>
        <w:tc>
          <w:tcPr>
            <w:tcW w:w="561" w:type="pct"/>
            <w:tcBorders>
              <w:top w:val="nil"/>
              <w:left w:val="nil"/>
              <w:bottom w:val="single" w:sz="8" w:space="0" w:color="auto"/>
              <w:right w:val="single" w:sz="8" w:space="0" w:color="auto"/>
            </w:tcBorders>
            <w:shd w:val="clear" w:color="auto" w:fill="auto"/>
            <w:vAlign w:val="center"/>
            <w:hideMark/>
          </w:tcPr>
          <w:p w14:paraId="18AE538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3A5776A0" w14:textId="77777777" w:rsidTr="00D24BC7">
        <w:trPr>
          <w:trHeight w:val="315"/>
        </w:trPr>
        <w:tc>
          <w:tcPr>
            <w:tcW w:w="175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58402E5"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жилые здания</w:t>
            </w:r>
          </w:p>
        </w:tc>
        <w:tc>
          <w:tcPr>
            <w:tcW w:w="399" w:type="pct"/>
            <w:tcBorders>
              <w:top w:val="nil"/>
              <w:left w:val="nil"/>
              <w:bottom w:val="single" w:sz="8" w:space="0" w:color="auto"/>
              <w:right w:val="single" w:sz="8" w:space="0" w:color="auto"/>
            </w:tcBorders>
            <w:shd w:val="clear" w:color="auto" w:fill="auto"/>
            <w:vAlign w:val="center"/>
            <w:hideMark/>
          </w:tcPr>
          <w:p w14:paraId="146FEEC6"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0,0158</w:t>
            </w:r>
          </w:p>
        </w:tc>
        <w:tc>
          <w:tcPr>
            <w:tcW w:w="422" w:type="pct"/>
            <w:tcBorders>
              <w:top w:val="nil"/>
              <w:left w:val="nil"/>
              <w:bottom w:val="single" w:sz="8" w:space="0" w:color="auto"/>
              <w:right w:val="single" w:sz="8" w:space="0" w:color="auto"/>
            </w:tcBorders>
            <w:shd w:val="clear" w:color="auto" w:fill="auto"/>
            <w:vAlign w:val="center"/>
            <w:hideMark/>
          </w:tcPr>
          <w:p w14:paraId="2527E4C5"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6800DF2" w14:textId="77777777" w:rsidR="00BD0F8E" w:rsidRPr="00BD0F8E" w:rsidRDefault="00BD0F8E" w:rsidP="00BD0F8E">
            <w:pPr>
              <w:widowControl/>
              <w:adjustRightInd/>
              <w:spacing w:before="0" w:after="0" w:line="240" w:lineRule="auto"/>
              <w:ind w:left="0" w:firstLine="0"/>
              <w:jc w:val="center"/>
              <w:textAlignment w:val="auto"/>
              <w:rPr>
                <w:color w:val="002060"/>
                <w:spacing w:val="0"/>
                <w:sz w:val="16"/>
                <w:szCs w:val="16"/>
                <w:lang w:val="ru-RU" w:eastAsia="ru-RU"/>
              </w:rPr>
            </w:pPr>
            <w:r w:rsidRPr="00BD0F8E">
              <w:rPr>
                <w:color w:val="002060"/>
                <w:spacing w:val="0"/>
                <w:sz w:val="16"/>
                <w:szCs w:val="16"/>
                <w:lang w:val="ru-RU" w:eastAsia="ru-RU"/>
              </w:rPr>
              <w:t>0,0000</w:t>
            </w:r>
          </w:p>
        </w:tc>
        <w:tc>
          <w:tcPr>
            <w:tcW w:w="280" w:type="pct"/>
            <w:tcBorders>
              <w:top w:val="nil"/>
              <w:left w:val="nil"/>
              <w:bottom w:val="single" w:sz="8" w:space="0" w:color="auto"/>
              <w:right w:val="single" w:sz="8" w:space="0" w:color="auto"/>
            </w:tcBorders>
            <w:shd w:val="clear" w:color="auto" w:fill="auto"/>
            <w:vAlign w:val="center"/>
            <w:hideMark/>
          </w:tcPr>
          <w:p w14:paraId="79A3AF1D"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0,0158</w:t>
            </w:r>
          </w:p>
        </w:tc>
        <w:tc>
          <w:tcPr>
            <w:tcW w:w="386" w:type="pct"/>
            <w:tcBorders>
              <w:top w:val="nil"/>
              <w:left w:val="nil"/>
              <w:bottom w:val="single" w:sz="8" w:space="0" w:color="auto"/>
              <w:right w:val="single" w:sz="8" w:space="0" w:color="auto"/>
            </w:tcBorders>
            <w:shd w:val="clear" w:color="auto" w:fill="auto"/>
            <w:vAlign w:val="center"/>
            <w:hideMark/>
          </w:tcPr>
          <w:p w14:paraId="1781E03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0,042</w:t>
            </w:r>
          </w:p>
        </w:tc>
        <w:tc>
          <w:tcPr>
            <w:tcW w:w="422" w:type="pct"/>
            <w:tcBorders>
              <w:top w:val="nil"/>
              <w:left w:val="nil"/>
              <w:bottom w:val="single" w:sz="8" w:space="0" w:color="auto"/>
              <w:right w:val="single" w:sz="8" w:space="0" w:color="auto"/>
            </w:tcBorders>
            <w:shd w:val="clear" w:color="auto" w:fill="auto"/>
            <w:vAlign w:val="center"/>
            <w:hideMark/>
          </w:tcPr>
          <w:p w14:paraId="6C82D75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1" w:type="pct"/>
            <w:tcBorders>
              <w:top w:val="nil"/>
              <w:left w:val="nil"/>
              <w:bottom w:val="single" w:sz="8" w:space="0" w:color="auto"/>
              <w:right w:val="single" w:sz="8" w:space="0" w:color="auto"/>
            </w:tcBorders>
            <w:shd w:val="clear" w:color="auto" w:fill="auto"/>
            <w:vAlign w:val="center"/>
            <w:hideMark/>
          </w:tcPr>
          <w:p w14:paraId="728B59F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6707A8F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0,042</w:t>
            </w:r>
          </w:p>
        </w:tc>
        <w:tc>
          <w:tcPr>
            <w:tcW w:w="561" w:type="pct"/>
            <w:tcBorders>
              <w:top w:val="nil"/>
              <w:left w:val="nil"/>
              <w:bottom w:val="single" w:sz="8" w:space="0" w:color="auto"/>
              <w:right w:val="single" w:sz="8" w:space="0" w:color="auto"/>
            </w:tcBorders>
            <w:shd w:val="clear" w:color="auto" w:fill="auto"/>
            <w:vAlign w:val="center"/>
            <w:hideMark/>
          </w:tcPr>
          <w:p w14:paraId="2BE9907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68A41813" w14:textId="77777777" w:rsidTr="00D24BC7">
        <w:trPr>
          <w:trHeight w:val="315"/>
        </w:trPr>
        <w:tc>
          <w:tcPr>
            <w:tcW w:w="175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86EB2B7"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54:32:010122</w:t>
            </w:r>
          </w:p>
        </w:tc>
        <w:tc>
          <w:tcPr>
            <w:tcW w:w="399" w:type="pct"/>
            <w:tcBorders>
              <w:top w:val="nil"/>
              <w:left w:val="nil"/>
              <w:bottom w:val="single" w:sz="8" w:space="0" w:color="auto"/>
              <w:right w:val="single" w:sz="8" w:space="0" w:color="auto"/>
            </w:tcBorders>
            <w:shd w:val="clear" w:color="auto" w:fill="auto"/>
            <w:vAlign w:val="center"/>
            <w:hideMark/>
          </w:tcPr>
          <w:p w14:paraId="59CAE11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0,0158</w:t>
            </w:r>
          </w:p>
        </w:tc>
        <w:tc>
          <w:tcPr>
            <w:tcW w:w="422" w:type="pct"/>
            <w:tcBorders>
              <w:top w:val="nil"/>
              <w:left w:val="nil"/>
              <w:bottom w:val="single" w:sz="8" w:space="0" w:color="auto"/>
              <w:right w:val="single" w:sz="8" w:space="0" w:color="auto"/>
            </w:tcBorders>
            <w:shd w:val="clear" w:color="auto" w:fill="auto"/>
            <w:vAlign w:val="center"/>
            <w:hideMark/>
          </w:tcPr>
          <w:p w14:paraId="572AC5B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EEFCF74"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0,0000</w:t>
            </w:r>
          </w:p>
        </w:tc>
        <w:tc>
          <w:tcPr>
            <w:tcW w:w="280" w:type="pct"/>
            <w:tcBorders>
              <w:top w:val="nil"/>
              <w:left w:val="nil"/>
              <w:bottom w:val="single" w:sz="8" w:space="0" w:color="auto"/>
              <w:right w:val="single" w:sz="8" w:space="0" w:color="auto"/>
            </w:tcBorders>
            <w:shd w:val="clear" w:color="auto" w:fill="auto"/>
            <w:vAlign w:val="center"/>
            <w:hideMark/>
          </w:tcPr>
          <w:p w14:paraId="70F6640A"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0,0158</w:t>
            </w:r>
          </w:p>
        </w:tc>
        <w:tc>
          <w:tcPr>
            <w:tcW w:w="386" w:type="pct"/>
            <w:tcBorders>
              <w:top w:val="nil"/>
              <w:left w:val="nil"/>
              <w:bottom w:val="single" w:sz="8" w:space="0" w:color="auto"/>
              <w:right w:val="single" w:sz="8" w:space="0" w:color="auto"/>
            </w:tcBorders>
            <w:shd w:val="clear" w:color="auto" w:fill="auto"/>
            <w:vAlign w:val="center"/>
            <w:hideMark/>
          </w:tcPr>
          <w:p w14:paraId="3768B7B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0,042</w:t>
            </w:r>
          </w:p>
        </w:tc>
        <w:tc>
          <w:tcPr>
            <w:tcW w:w="422" w:type="pct"/>
            <w:tcBorders>
              <w:top w:val="nil"/>
              <w:left w:val="nil"/>
              <w:bottom w:val="single" w:sz="8" w:space="0" w:color="auto"/>
              <w:right w:val="single" w:sz="8" w:space="0" w:color="auto"/>
            </w:tcBorders>
            <w:shd w:val="clear" w:color="auto" w:fill="auto"/>
            <w:vAlign w:val="center"/>
            <w:hideMark/>
          </w:tcPr>
          <w:p w14:paraId="475D9AE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31" w:type="pct"/>
            <w:tcBorders>
              <w:top w:val="nil"/>
              <w:left w:val="nil"/>
              <w:bottom w:val="single" w:sz="8" w:space="0" w:color="auto"/>
              <w:right w:val="single" w:sz="8" w:space="0" w:color="auto"/>
            </w:tcBorders>
            <w:shd w:val="clear" w:color="auto" w:fill="auto"/>
            <w:vAlign w:val="center"/>
            <w:hideMark/>
          </w:tcPr>
          <w:p w14:paraId="6D0CC0E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1D5112B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0,042</w:t>
            </w:r>
          </w:p>
        </w:tc>
        <w:tc>
          <w:tcPr>
            <w:tcW w:w="561" w:type="pct"/>
            <w:tcBorders>
              <w:top w:val="nil"/>
              <w:left w:val="nil"/>
              <w:bottom w:val="single" w:sz="8" w:space="0" w:color="auto"/>
              <w:right w:val="single" w:sz="8" w:space="0" w:color="auto"/>
            </w:tcBorders>
            <w:shd w:val="clear" w:color="auto" w:fill="auto"/>
            <w:vAlign w:val="center"/>
            <w:hideMark/>
          </w:tcPr>
          <w:p w14:paraId="4A48DF1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7A3C881C" w14:textId="77777777" w:rsidR="00BD0F8E" w:rsidRDefault="00BD0F8E" w:rsidP="003F42BB">
      <w:pPr>
        <w:pStyle w:val="14"/>
      </w:pPr>
      <w:bookmarkStart w:id="92" w:name="_Toc87819793"/>
      <w:r w:rsidRPr="0053165E">
        <w:t>Таблица 53. Тепловые нагрузки в горячей воде потребителей города Бердска по кадастровой зоне 54:32:010124</w:t>
      </w:r>
      <w:bookmarkEnd w:id="92"/>
    </w:p>
    <w:tbl>
      <w:tblPr>
        <w:tblW w:w="5000" w:type="pct"/>
        <w:tblLook w:val="04A0" w:firstRow="1" w:lastRow="0" w:firstColumn="1" w:lastColumn="0" w:noHBand="0" w:noVBand="1"/>
      </w:tblPr>
      <w:tblGrid>
        <w:gridCol w:w="1278"/>
        <w:gridCol w:w="1393"/>
        <w:gridCol w:w="1204"/>
        <w:gridCol w:w="1110"/>
        <w:gridCol w:w="1147"/>
        <w:gridCol w:w="1204"/>
        <w:gridCol w:w="762"/>
        <w:gridCol w:w="805"/>
        <w:gridCol w:w="1099"/>
        <w:gridCol w:w="1204"/>
        <w:gridCol w:w="665"/>
        <w:gridCol w:w="799"/>
        <w:gridCol w:w="1598"/>
      </w:tblGrid>
      <w:tr w:rsidR="00BD0F8E" w:rsidRPr="00BD0F8E" w14:paraId="72F7F0E2"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F3E99FF"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Признак потребителя</w:t>
            </w:r>
          </w:p>
        </w:tc>
        <w:tc>
          <w:tcPr>
            <w:tcW w:w="48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FA6C75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C3A509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433621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Этажность здания</w:t>
            </w:r>
          </w:p>
        </w:tc>
        <w:tc>
          <w:tcPr>
            <w:tcW w:w="1373" w:type="pct"/>
            <w:gridSpan w:val="4"/>
            <w:tcBorders>
              <w:top w:val="single" w:sz="8" w:space="0" w:color="auto"/>
              <w:left w:val="nil"/>
              <w:bottom w:val="single" w:sz="8" w:space="0" w:color="auto"/>
              <w:right w:val="single" w:sz="8" w:space="0" w:color="000000"/>
            </w:tcBorders>
            <w:shd w:val="clear" w:color="000000" w:fill="DAEEF3"/>
            <w:vAlign w:val="center"/>
            <w:hideMark/>
          </w:tcPr>
          <w:p w14:paraId="0247CC87"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Тепловая нагрузка, Гкал/ч</w:t>
            </w:r>
          </w:p>
        </w:tc>
        <w:tc>
          <w:tcPr>
            <w:tcW w:w="1320" w:type="pct"/>
            <w:gridSpan w:val="4"/>
            <w:tcBorders>
              <w:top w:val="single" w:sz="8" w:space="0" w:color="auto"/>
              <w:left w:val="nil"/>
              <w:bottom w:val="single" w:sz="8" w:space="0" w:color="auto"/>
              <w:right w:val="single" w:sz="8" w:space="0" w:color="000000"/>
            </w:tcBorders>
            <w:shd w:val="clear" w:color="000000" w:fill="DAEEF3"/>
            <w:vAlign w:val="center"/>
            <w:hideMark/>
          </w:tcPr>
          <w:p w14:paraId="177E104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A43B80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Источник теплоснабжения</w:t>
            </w:r>
          </w:p>
        </w:tc>
      </w:tr>
      <w:tr w:rsidR="00BD0F8E" w:rsidRPr="00BD0F8E" w14:paraId="4EDD6EA5"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CE0F01C"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8" w:type="pct"/>
            <w:vMerge/>
            <w:tcBorders>
              <w:top w:val="single" w:sz="8" w:space="0" w:color="auto"/>
              <w:left w:val="single" w:sz="8" w:space="0" w:color="auto"/>
              <w:bottom w:val="single" w:sz="8" w:space="0" w:color="000000"/>
              <w:right w:val="single" w:sz="8" w:space="0" w:color="auto"/>
            </w:tcBorders>
            <w:vAlign w:val="center"/>
            <w:hideMark/>
          </w:tcPr>
          <w:p w14:paraId="4C682C20"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5371AC2E"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AE73169"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2" w:type="pct"/>
            <w:tcBorders>
              <w:top w:val="nil"/>
              <w:left w:val="nil"/>
              <w:bottom w:val="single" w:sz="8" w:space="0" w:color="auto"/>
              <w:right w:val="single" w:sz="8" w:space="0" w:color="auto"/>
            </w:tcBorders>
            <w:shd w:val="clear" w:color="000000" w:fill="DAEEF3"/>
            <w:vAlign w:val="center"/>
            <w:hideMark/>
          </w:tcPr>
          <w:p w14:paraId="225F54AD"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E4027E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67" w:type="pct"/>
            <w:tcBorders>
              <w:top w:val="nil"/>
              <w:left w:val="nil"/>
              <w:bottom w:val="single" w:sz="8" w:space="0" w:color="auto"/>
              <w:right w:val="single" w:sz="8" w:space="0" w:color="auto"/>
            </w:tcBorders>
            <w:shd w:val="clear" w:color="000000" w:fill="DAEEF3"/>
            <w:vAlign w:val="center"/>
            <w:hideMark/>
          </w:tcPr>
          <w:p w14:paraId="3E484F9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2" w:type="pct"/>
            <w:tcBorders>
              <w:top w:val="nil"/>
              <w:left w:val="nil"/>
              <w:bottom w:val="single" w:sz="8" w:space="0" w:color="auto"/>
              <w:right w:val="single" w:sz="8" w:space="0" w:color="auto"/>
            </w:tcBorders>
            <w:shd w:val="clear" w:color="000000" w:fill="DAEEF3"/>
            <w:vAlign w:val="center"/>
            <w:hideMark/>
          </w:tcPr>
          <w:p w14:paraId="772333C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1C86D2F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B57BD2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вентиляция</w:t>
            </w:r>
          </w:p>
        </w:tc>
        <w:tc>
          <w:tcPr>
            <w:tcW w:w="233" w:type="pct"/>
            <w:tcBorders>
              <w:top w:val="nil"/>
              <w:left w:val="nil"/>
              <w:bottom w:val="single" w:sz="8" w:space="0" w:color="auto"/>
              <w:right w:val="single" w:sz="8" w:space="0" w:color="auto"/>
            </w:tcBorders>
            <w:shd w:val="clear" w:color="000000" w:fill="DAEEF3"/>
            <w:vAlign w:val="center"/>
            <w:hideMark/>
          </w:tcPr>
          <w:p w14:paraId="7001155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ГВС</w:t>
            </w:r>
          </w:p>
        </w:tc>
        <w:tc>
          <w:tcPr>
            <w:tcW w:w="280" w:type="pct"/>
            <w:tcBorders>
              <w:top w:val="nil"/>
              <w:left w:val="nil"/>
              <w:bottom w:val="single" w:sz="8" w:space="0" w:color="auto"/>
              <w:right w:val="single" w:sz="8" w:space="0" w:color="auto"/>
            </w:tcBorders>
            <w:shd w:val="clear" w:color="000000" w:fill="DAEEF3"/>
            <w:vAlign w:val="center"/>
            <w:hideMark/>
          </w:tcPr>
          <w:p w14:paraId="749D0BE9"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47DEF157" w14:textId="77777777" w:rsidR="00BD0F8E" w:rsidRPr="00BD0F8E" w:rsidRDefault="00BD0F8E" w:rsidP="00BD0F8E">
            <w:pPr>
              <w:widowControl/>
              <w:adjustRightInd/>
              <w:spacing w:before="0" w:after="0" w:line="240" w:lineRule="auto"/>
              <w:ind w:left="0" w:firstLine="0"/>
              <w:jc w:val="left"/>
              <w:textAlignment w:val="auto"/>
              <w:rPr>
                <w:b/>
                <w:bCs/>
                <w:color w:val="000000"/>
                <w:spacing w:val="0"/>
                <w:sz w:val="16"/>
                <w:szCs w:val="16"/>
                <w:lang w:val="ru-RU" w:eastAsia="ru-RU"/>
              </w:rPr>
            </w:pPr>
          </w:p>
        </w:tc>
      </w:tr>
      <w:tr w:rsidR="00BD0F8E" w:rsidRPr="00BD0F8E" w14:paraId="73F90D8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FEA9A3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88" w:type="pct"/>
            <w:tcBorders>
              <w:top w:val="nil"/>
              <w:left w:val="nil"/>
              <w:bottom w:val="single" w:sz="8" w:space="0" w:color="auto"/>
              <w:right w:val="single" w:sz="8" w:space="0" w:color="auto"/>
            </w:tcBorders>
            <w:shd w:val="clear" w:color="000000" w:fill="FFFFFF"/>
            <w:vAlign w:val="center"/>
            <w:hideMark/>
          </w:tcPr>
          <w:p w14:paraId="062A130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Горького, 35</w:t>
            </w:r>
          </w:p>
        </w:tc>
        <w:tc>
          <w:tcPr>
            <w:tcW w:w="422" w:type="pct"/>
            <w:tcBorders>
              <w:top w:val="nil"/>
              <w:left w:val="nil"/>
              <w:bottom w:val="single" w:sz="8" w:space="0" w:color="auto"/>
              <w:right w:val="single" w:sz="8" w:space="0" w:color="auto"/>
            </w:tcBorders>
            <w:shd w:val="clear" w:color="000000" w:fill="FFFFFF"/>
            <w:vAlign w:val="center"/>
            <w:hideMark/>
          </w:tcPr>
          <w:p w14:paraId="1727F8F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(грэ)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386C8E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14D680C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0,0047</w:t>
            </w:r>
          </w:p>
        </w:tc>
        <w:tc>
          <w:tcPr>
            <w:tcW w:w="422" w:type="pct"/>
            <w:tcBorders>
              <w:top w:val="nil"/>
              <w:left w:val="nil"/>
              <w:bottom w:val="single" w:sz="8" w:space="0" w:color="auto"/>
              <w:right w:val="single" w:sz="8" w:space="0" w:color="auto"/>
            </w:tcBorders>
            <w:shd w:val="clear" w:color="auto" w:fill="auto"/>
            <w:vAlign w:val="center"/>
            <w:hideMark/>
          </w:tcPr>
          <w:p w14:paraId="04179FD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195B1E5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57A7F4C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0,0047</w:t>
            </w:r>
          </w:p>
        </w:tc>
        <w:tc>
          <w:tcPr>
            <w:tcW w:w="385" w:type="pct"/>
            <w:tcBorders>
              <w:top w:val="nil"/>
              <w:left w:val="nil"/>
              <w:bottom w:val="single" w:sz="8" w:space="0" w:color="auto"/>
              <w:right w:val="single" w:sz="8" w:space="0" w:color="auto"/>
            </w:tcBorders>
            <w:shd w:val="clear" w:color="auto" w:fill="auto"/>
            <w:vAlign w:val="center"/>
            <w:hideMark/>
          </w:tcPr>
          <w:p w14:paraId="6165615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0,013</w:t>
            </w:r>
          </w:p>
        </w:tc>
        <w:tc>
          <w:tcPr>
            <w:tcW w:w="422" w:type="pct"/>
            <w:tcBorders>
              <w:top w:val="nil"/>
              <w:left w:val="nil"/>
              <w:bottom w:val="single" w:sz="8" w:space="0" w:color="auto"/>
              <w:right w:val="single" w:sz="8" w:space="0" w:color="auto"/>
            </w:tcBorders>
            <w:shd w:val="clear" w:color="auto" w:fill="auto"/>
            <w:vAlign w:val="center"/>
            <w:hideMark/>
          </w:tcPr>
          <w:p w14:paraId="0953F63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7518500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40C2E60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0,013</w:t>
            </w:r>
          </w:p>
        </w:tc>
        <w:tc>
          <w:tcPr>
            <w:tcW w:w="560" w:type="pct"/>
            <w:tcBorders>
              <w:top w:val="nil"/>
              <w:left w:val="nil"/>
              <w:bottom w:val="single" w:sz="8" w:space="0" w:color="auto"/>
              <w:right w:val="single" w:sz="8" w:space="0" w:color="auto"/>
            </w:tcBorders>
            <w:shd w:val="clear" w:color="auto" w:fill="auto"/>
            <w:vAlign w:val="center"/>
            <w:hideMark/>
          </w:tcPr>
          <w:p w14:paraId="10003B8B"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583C4B7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488B93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88" w:type="pct"/>
            <w:tcBorders>
              <w:top w:val="nil"/>
              <w:left w:val="nil"/>
              <w:bottom w:val="single" w:sz="8" w:space="0" w:color="auto"/>
              <w:right w:val="single" w:sz="8" w:space="0" w:color="auto"/>
            </w:tcBorders>
            <w:shd w:val="clear" w:color="000000" w:fill="FFFFFF"/>
            <w:vAlign w:val="center"/>
            <w:hideMark/>
          </w:tcPr>
          <w:p w14:paraId="7C35CC8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Горького, 37/1</w:t>
            </w:r>
          </w:p>
        </w:tc>
        <w:tc>
          <w:tcPr>
            <w:tcW w:w="422" w:type="pct"/>
            <w:tcBorders>
              <w:top w:val="nil"/>
              <w:left w:val="nil"/>
              <w:bottom w:val="single" w:sz="8" w:space="0" w:color="auto"/>
              <w:right w:val="single" w:sz="8" w:space="0" w:color="auto"/>
            </w:tcBorders>
            <w:shd w:val="clear" w:color="000000" w:fill="FFFFFF"/>
            <w:vAlign w:val="center"/>
            <w:hideMark/>
          </w:tcPr>
          <w:p w14:paraId="36F4C35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(грэ)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6F7C31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4A04304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0,0065</w:t>
            </w:r>
          </w:p>
        </w:tc>
        <w:tc>
          <w:tcPr>
            <w:tcW w:w="422" w:type="pct"/>
            <w:tcBorders>
              <w:top w:val="nil"/>
              <w:left w:val="nil"/>
              <w:bottom w:val="single" w:sz="8" w:space="0" w:color="auto"/>
              <w:right w:val="single" w:sz="8" w:space="0" w:color="auto"/>
            </w:tcBorders>
            <w:shd w:val="clear" w:color="auto" w:fill="auto"/>
            <w:vAlign w:val="center"/>
            <w:hideMark/>
          </w:tcPr>
          <w:p w14:paraId="1DBE103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1F807C0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1F21CF10"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0,0065</w:t>
            </w:r>
          </w:p>
        </w:tc>
        <w:tc>
          <w:tcPr>
            <w:tcW w:w="385" w:type="pct"/>
            <w:tcBorders>
              <w:top w:val="nil"/>
              <w:left w:val="nil"/>
              <w:bottom w:val="single" w:sz="8" w:space="0" w:color="auto"/>
              <w:right w:val="single" w:sz="8" w:space="0" w:color="auto"/>
            </w:tcBorders>
            <w:shd w:val="clear" w:color="auto" w:fill="auto"/>
            <w:vAlign w:val="center"/>
            <w:hideMark/>
          </w:tcPr>
          <w:p w14:paraId="6F11621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0,017</w:t>
            </w:r>
          </w:p>
        </w:tc>
        <w:tc>
          <w:tcPr>
            <w:tcW w:w="422" w:type="pct"/>
            <w:tcBorders>
              <w:top w:val="nil"/>
              <w:left w:val="nil"/>
              <w:bottom w:val="single" w:sz="8" w:space="0" w:color="auto"/>
              <w:right w:val="single" w:sz="8" w:space="0" w:color="auto"/>
            </w:tcBorders>
            <w:shd w:val="clear" w:color="auto" w:fill="auto"/>
            <w:vAlign w:val="center"/>
            <w:hideMark/>
          </w:tcPr>
          <w:p w14:paraId="08ECFEE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6FC733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1DDD93E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0,017</w:t>
            </w:r>
          </w:p>
        </w:tc>
        <w:tc>
          <w:tcPr>
            <w:tcW w:w="560" w:type="pct"/>
            <w:tcBorders>
              <w:top w:val="nil"/>
              <w:left w:val="nil"/>
              <w:bottom w:val="single" w:sz="8" w:space="0" w:color="auto"/>
              <w:right w:val="single" w:sz="8" w:space="0" w:color="auto"/>
            </w:tcBorders>
            <w:shd w:val="clear" w:color="auto" w:fill="auto"/>
            <w:vAlign w:val="center"/>
            <w:hideMark/>
          </w:tcPr>
          <w:p w14:paraId="5880976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7E09AC5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C28DFC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88" w:type="pct"/>
            <w:tcBorders>
              <w:top w:val="nil"/>
              <w:left w:val="nil"/>
              <w:bottom w:val="single" w:sz="8" w:space="0" w:color="auto"/>
              <w:right w:val="single" w:sz="8" w:space="0" w:color="auto"/>
            </w:tcBorders>
            <w:shd w:val="clear" w:color="000000" w:fill="FFFFFF"/>
            <w:vAlign w:val="center"/>
            <w:hideMark/>
          </w:tcPr>
          <w:p w14:paraId="671E190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Горького, 37/2</w:t>
            </w:r>
          </w:p>
        </w:tc>
        <w:tc>
          <w:tcPr>
            <w:tcW w:w="422" w:type="pct"/>
            <w:tcBorders>
              <w:top w:val="nil"/>
              <w:left w:val="nil"/>
              <w:bottom w:val="single" w:sz="8" w:space="0" w:color="auto"/>
              <w:right w:val="single" w:sz="8" w:space="0" w:color="auto"/>
            </w:tcBorders>
            <w:shd w:val="clear" w:color="000000" w:fill="FFFFFF"/>
            <w:vAlign w:val="center"/>
            <w:hideMark/>
          </w:tcPr>
          <w:p w14:paraId="08B2264A"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(грэ)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573A01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2FD0E5C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7C0BB3D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67FF5A4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4A375CE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0,0070</w:t>
            </w:r>
          </w:p>
        </w:tc>
        <w:tc>
          <w:tcPr>
            <w:tcW w:w="385" w:type="pct"/>
            <w:tcBorders>
              <w:top w:val="nil"/>
              <w:left w:val="nil"/>
              <w:bottom w:val="single" w:sz="8" w:space="0" w:color="auto"/>
              <w:right w:val="single" w:sz="8" w:space="0" w:color="auto"/>
            </w:tcBorders>
            <w:shd w:val="clear" w:color="auto" w:fill="auto"/>
            <w:vAlign w:val="center"/>
            <w:hideMark/>
          </w:tcPr>
          <w:p w14:paraId="48F35D6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0,019</w:t>
            </w:r>
          </w:p>
        </w:tc>
        <w:tc>
          <w:tcPr>
            <w:tcW w:w="422" w:type="pct"/>
            <w:tcBorders>
              <w:top w:val="nil"/>
              <w:left w:val="nil"/>
              <w:bottom w:val="single" w:sz="8" w:space="0" w:color="auto"/>
              <w:right w:val="single" w:sz="8" w:space="0" w:color="auto"/>
            </w:tcBorders>
            <w:shd w:val="clear" w:color="auto" w:fill="auto"/>
            <w:vAlign w:val="center"/>
            <w:hideMark/>
          </w:tcPr>
          <w:p w14:paraId="3B53630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90AF43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044882D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0,019</w:t>
            </w:r>
          </w:p>
        </w:tc>
        <w:tc>
          <w:tcPr>
            <w:tcW w:w="560" w:type="pct"/>
            <w:tcBorders>
              <w:top w:val="nil"/>
              <w:left w:val="nil"/>
              <w:bottom w:val="single" w:sz="8" w:space="0" w:color="auto"/>
              <w:right w:val="single" w:sz="8" w:space="0" w:color="auto"/>
            </w:tcBorders>
            <w:shd w:val="clear" w:color="auto" w:fill="auto"/>
            <w:vAlign w:val="center"/>
            <w:hideMark/>
          </w:tcPr>
          <w:p w14:paraId="6CCFE17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252AE8B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426115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88" w:type="pct"/>
            <w:tcBorders>
              <w:top w:val="nil"/>
              <w:left w:val="nil"/>
              <w:bottom w:val="single" w:sz="8" w:space="0" w:color="auto"/>
              <w:right w:val="single" w:sz="8" w:space="0" w:color="auto"/>
            </w:tcBorders>
            <w:shd w:val="clear" w:color="000000" w:fill="FFFFFF"/>
            <w:vAlign w:val="center"/>
            <w:hideMark/>
          </w:tcPr>
          <w:p w14:paraId="5373772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ул. Горького, 39</w:t>
            </w:r>
          </w:p>
        </w:tc>
        <w:tc>
          <w:tcPr>
            <w:tcW w:w="422" w:type="pct"/>
            <w:tcBorders>
              <w:top w:val="nil"/>
              <w:left w:val="nil"/>
              <w:bottom w:val="single" w:sz="8" w:space="0" w:color="auto"/>
              <w:right w:val="single" w:sz="8" w:space="0" w:color="auto"/>
            </w:tcBorders>
            <w:shd w:val="clear" w:color="000000" w:fill="FFFFFF"/>
            <w:vAlign w:val="center"/>
            <w:hideMark/>
          </w:tcPr>
          <w:p w14:paraId="0FAE7FB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(грэ)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465541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2E579EF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0,0064</w:t>
            </w:r>
          </w:p>
        </w:tc>
        <w:tc>
          <w:tcPr>
            <w:tcW w:w="422" w:type="pct"/>
            <w:tcBorders>
              <w:top w:val="nil"/>
              <w:left w:val="nil"/>
              <w:bottom w:val="single" w:sz="8" w:space="0" w:color="auto"/>
              <w:right w:val="single" w:sz="8" w:space="0" w:color="auto"/>
            </w:tcBorders>
            <w:shd w:val="clear" w:color="auto" w:fill="auto"/>
            <w:vAlign w:val="center"/>
            <w:hideMark/>
          </w:tcPr>
          <w:p w14:paraId="727A54C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5A142BF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52E7875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0,0064</w:t>
            </w:r>
          </w:p>
        </w:tc>
        <w:tc>
          <w:tcPr>
            <w:tcW w:w="385" w:type="pct"/>
            <w:tcBorders>
              <w:top w:val="nil"/>
              <w:left w:val="nil"/>
              <w:bottom w:val="single" w:sz="8" w:space="0" w:color="auto"/>
              <w:right w:val="single" w:sz="8" w:space="0" w:color="auto"/>
            </w:tcBorders>
            <w:shd w:val="clear" w:color="auto" w:fill="auto"/>
            <w:vAlign w:val="center"/>
            <w:hideMark/>
          </w:tcPr>
          <w:p w14:paraId="1740AC1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0,017</w:t>
            </w:r>
          </w:p>
        </w:tc>
        <w:tc>
          <w:tcPr>
            <w:tcW w:w="422" w:type="pct"/>
            <w:tcBorders>
              <w:top w:val="nil"/>
              <w:left w:val="nil"/>
              <w:bottom w:val="single" w:sz="8" w:space="0" w:color="auto"/>
              <w:right w:val="single" w:sz="8" w:space="0" w:color="auto"/>
            </w:tcBorders>
            <w:shd w:val="clear" w:color="auto" w:fill="auto"/>
            <w:vAlign w:val="center"/>
            <w:hideMark/>
          </w:tcPr>
          <w:p w14:paraId="2716B5C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2D47D7A7"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3828E508"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0,017</w:t>
            </w:r>
          </w:p>
        </w:tc>
        <w:tc>
          <w:tcPr>
            <w:tcW w:w="560" w:type="pct"/>
            <w:tcBorders>
              <w:top w:val="nil"/>
              <w:left w:val="nil"/>
              <w:bottom w:val="single" w:sz="8" w:space="0" w:color="auto"/>
              <w:right w:val="single" w:sz="8" w:space="0" w:color="auto"/>
            </w:tcBorders>
            <w:shd w:val="clear" w:color="auto" w:fill="auto"/>
            <w:vAlign w:val="center"/>
            <w:hideMark/>
          </w:tcPr>
          <w:p w14:paraId="13E722B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4C204D8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A2FB84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88" w:type="pct"/>
            <w:tcBorders>
              <w:top w:val="nil"/>
              <w:left w:val="nil"/>
              <w:bottom w:val="single" w:sz="8" w:space="0" w:color="auto"/>
              <w:right w:val="single" w:sz="8" w:space="0" w:color="auto"/>
            </w:tcBorders>
            <w:shd w:val="clear" w:color="000000" w:fill="FFFFFF"/>
            <w:vAlign w:val="center"/>
            <w:hideMark/>
          </w:tcPr>
          <w:p w14:paraId="13BE8F2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Хмельницкого 40</w:t>
            </w:r>
          </w:p>
        </w:tc>
        <w:tc>
          <w:tcPr>
            <w:tcW w:w="422" w:type="pct"/>
            <w:tcBorders>
              <w:top w:val="nil"/>
              <w:left w:val="nil"/>
              <w:bottom w:val="single" w:sz="8" w:space="0" w:color="auto"/>
              <w:right w:val="single" w:sz="8" w:space="0" w:color="auto"/>
            </w:tcBorders>
            <w:shd w:val="clear" w:color="000000" w:fill="FFFFFF"/>
            <w:vAlign w:val="center"/>
            <w:hideMark/>
          </w:tcPr>
          <w:p w14:paraId="1085DC8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(грэ)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A68E97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25D1B20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0,0102</w:t>
            </w:r>
          </w:p>
        </w:tc>
        <w:tc>
          <w:tcPr>
            <w:tcW w:w="422" w:type="pct"/>
            <w:tcBorders>
              <w:top w:val="nil"/>
              <w:left w:val="nil"/>
              <w:bottom w:val="single" w:sz="8" w:space="0" w:color="auto"/>
              <w:right w:val="single" w:sz="8" w:space="0" w:color="auto"/>
            </w:tcBorders>
            <w:shd w:val="clear" w:color="auto" w:fill="auto"/>
            <w:vAlign w:val="center"/>
            <w:hideMark/>
          </w:tcPr>
          <w:p w14:paraId="78A7A61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529C6BC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55DF381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0,0102</w:t>
            </w:r>
          </w:p>
        </w:tc>
        <w:tc>
          <w:tcPr>
            <w:tcW w:w="385" w:type="pct"/>
            <w:tcBorders>
              <w:top w:val="nil"/>
              <w:left w:val="nil"/>
              <w:bottom w:val="single" w:sz="8" w:space="0" w:color="auto"/>
              <w:right w:val="single" w:sz="8" w:space="0" w:color="auto"/>
            </w:tcBorders>
            <w:shd w:val="clear" w:color="auto" w:fill="auto"/>
            <w:vAlign w:val="center"/>
            <w:hideMark/>
          </w:tcPr>
          <w:p w14:paraId="6F78785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0,027</w:t>
            </w:r>
          </w:p>
        </w:tc>
        <w:tc>
          <w:tcPr>
            <w:tcW w:w="422" w:type="pct"/>
            <w:tcBorders>
              <w:top w:val="nil"/>
              <w:left w:val="nil"/>
              <w:bottom w:val="single" w:sz="8" w:space="0" w:color="auto"/>
              <w:right w:val="single" w:sz="8" w:space="0" w:color="auto"/>
            </w:tcBorders>
            <w:shd w:val="clear" w:color="auto" w:fill="auto"/>
            <w:vAlign w:val="center"/>
            <w:hideMark/>
          </w:tcPr>
          <w:p w14:paraId="7BAC95B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26F862AD"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21EE4E8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0,027</w:t>
            </w:r>
          </w:p>
        </w:tc>
        <w:tc>
          <w:tcPr>
            <w:tcW w:w="560" w:type="pct"/>
            <w:tcBorders>
              <w:top w:val="nil"/>
              <w:left w:val="nil"/>
              <w:bottom w:val="single" w:sz="8" w:space="0" w:color="auto"/>
              <w:right w:val="single" w:sz="8" w:space="0" w:color="auto"/>
            </w:tcBorders>
            <w:shd w:val="clear" w:color="auto" w:fill="auto"/>
            <w:vAlign w:val="center"/>
            <w:hideMark/>
          </w:tcPr>
          <w:p w14:paraId="4E4870E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554742B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E4ACDF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Ж</w:t>
            </w:r>
          </w:p>
        </w:tc>
        <w:tc>
          <w:tcPr>
            <w:tcW w:w="488" w:type="pct"/>
            <w:tcBorders>
              <w:top w:val="nil"/>
              <w:left w:val="nil"/>
              <w:bottom w:val="single" w:sz="8" w:space="0" w:color="auto"/>
              <w:right w:val="single" w:sz="8" w:space="0" w:color="auto"/>
            </w:tcBorders>
            <w:shd w:val="clear" w:color="000000" w:fill="FFFFFF"/>
            <w:vAlign w:val="center"/>
            <w:hideMark/>
          </w:tcPr>
          <w:p w14:paraId="66CC771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Хмельницкого 42</w:t>
            </w:r>
          </w:p>
        </w:tc>
        <w:tc>
          <w:tcPr>
            <w:tcW w:w="422" w:type="pct"/>
            <w:tcBorders>
              <w:top w:val="nil"/>
              <w:left w:val="nil"/>
              <w:bottom w:val="single" w:sz="8" w:space="0" w:color="auto"/>
              <w:right w:val="single" w:sz="8" w:space="0" w:color="auto"/>
            </w:tcBorders>
            <w:shd w:val="clear" w:color="000000" w:fill="FFFFFF"/>
            <w:vAlign w:val="center"/>
            <w:hideMark/>
          </w:tcPr>
          <w:p w14:paraId="4D017895"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(грэ)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C7BD40E"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4582F474"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0,0102</w:t>
            </w:r>
          </w:p>
        </w:tc>
        <w:tc>
          <w:tcPr>
            <w:tcW w:w="422" w:type="pct"/>
            <w:tcBorders>
              <w:top w:val="nil"/>
              <w:left w:val="nil"/>
              <w:bottom w:val="single" w:sz="8" w:space="0" w:color="auto"/>
              <w:right w:val="single" w:sz="8" w:space="0" w:color="auto"/>
            </w:tcBorders>
            <w:shd w:val="clear" w:color="auto" w:fill="auto"/>
            <w:vAlign w:val="center"/>
            <w:hideMark/>
          </w:tcPr>
          <w:p w14:paraId="4BE8D809"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3EB4BF90"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3725DF8A"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0,0102</w:t>
            </w:r>
          </w:p>
        </w:tc>
        <w:tc>
          <w:tcPr>
            <w:tcW w:w="385" w:type="pct"/>
            <w:tcBorders>
              <w:top w:val="nil"/>
              <w:left w:val="nil"/>
              <w:bottom w:val="single" w:sz="8" w:space="0" w:color="auto"/>
              <w:right w:val="single" w:sz="8" w:space="0" w:color="auto"/>
            </w:tcBorders>
            <w:shd w:val="clear" w:color="auto" w:fill="auto"/>
            <w:vAlign w:val="center"/>
            <w:hideMark/>
          </w:tcPr>
          <w:p w14:paraId="42FD7E02"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0,027</w:t>
            </w:r>
          </w:p>
        </w:tc>
        <w:tc>
          <w:tcPr>
            <w:tcW w:w="422" w:type="pct"/>
            <w:tcBorders>
              <w:top w:val="nil"/>
              <w:left w:val="nil"/>
              <w:bottom w:val="single" w:sz="8" w:space="0" w:color="auto"/>
              <w:right w:val="single" w:sz="8" w:space="0" w:color="auto"/>
            </w:tcBorders>
            <w:shd w:val="clear" w:color="auto" w:fill="auto"/>
            <w:vAlign w:val="center"/>
            <w:hideMark/>
          </w:tcPr>
          <w:p w14:paraId="11D7FA81"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25B1F04C"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365C4763"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0,027</w:t>
            </w:r>
          </w:p>
        </w:tc>
        <w:tc>
          <w:tcPr>
            <w:tcW w:w="560" w:type="pct"/>
            <w:tcBorders>
              <w:top w:val="nil"/>
              <w:left w:val="nil"/>
              <w:bottom w:val="single" w:sz="8" w:space="0" w:color="auto"/>
              <w:right w:val="single" w:sz="8" w:space="0" w:color="auto"/>
            </w:tcBorders>
            <w:shd w:val="clear" w:color="auto" w:fill="auto"/>
            <w:vAlign w:val="center"/>
            <w:hideMark/>
          </w:tcPr>
          <w:p w14:paraId="0D2B682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Котельная ООО "ТГК-1" город</w:t>
            </w:r>
          </w:p>
        </w:tc>
      </w:tr>
      <w:tr w:rsidR="00BD0F8E" w:rsidRPr="00BD0F8E" w14:paraId="0EF94FA7" w14:textId="77777777" w:rsidTr="00D24BC7">
        <w:trPr>
          <w:trHeight w:val="283"/>
        </w:trPr>
        <w:tc>
          <w:tcPr>
            <w:tcW w:w="17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9D70FD8"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жилые здания</w:t>
            </w:r>
          </w:p>
        </w:tc>
        <w:tc>
          <w:tcPr>
            <w:tcW w:w="402" w:type="pct"/>
            <w:tcBorders>
              <w:top w:val="nil"/>
              <w:left w:val="nil"/>
              <w:bottom w:val="single" w:sz="8" w:space="0" w:color="auto"/>
              <w:right w:val="single" w:sz="8" w:space="0" w:color="auto"/>
            </w:tcBorders>
            <w:shd w:val="clear" w:color="auto" w:fill="auto"/>
            <w:vAlign w:val="center"/>
            <w:hideMark/>
          </w:tcPr>
          <w:p w14:paraId="3A878F2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0,0450</w:t>
            </w:r>
          </w:p>
        </w:tc>
        <w:tc>
          <w:tcPr>
            <w:tcW w:w="422" w:type="pct"/>
            <w:tcBorders>
              <w:top w:val="nil"/>
              <w:left w:val="nil"/>
              <w:bottom w:val="single" w:sz="8" w:space="0" w:color="auto"/>
              <w:right w:val="single" w:sz="8" w:space="0" w:color="auto"/>
            </w:tcBorders>
            <w:shd w:val="clear" w:color="auto" w:fill="auto"/>
            <w:vAlign w:val="center"/>
            <w:hideMark/>
          </w:tcPr>
          <w:p w14:paraId="7D8AF7FF"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5758DA0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06B07FFB"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0,0450</w:t>
            </w:r>
          </w:p>
        </w:tc>
        <w:tc>
          <w:tcPr>
            <w:tcW w:w="385" w:type="pct"/>
            <w:tcBorders>
              <w:top w:val="nil"/>
              <w:left w:val="nil"/>
              <w:bottom w:val="single" w:sz="8" w:space="0" w:color="auto"/>
              <w:right w:val="single" w:sz="8" w:space="0" w:color="auto"/>
            </w:tcBorders>
            <w:shd w:val="clear" w:color="auto" w:fill="auto"/>
            <w:vAlign w:val="center"/>
            <w:hideMark/>
          </w:tcPr>
          <w:p w14:paraId="3C2A805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0,121</w:t>
            </w:r>
          </w:p>
        </w:tc>
        <w:tc>
          <w:tcPr>
            <w:tcW w:w="422" w:type="pct"/>
            <w:tcBorders>
              <w:top w:val="nil"/>
              <w:left w:val="nil"/>
              <w:bottom w:val="single" w:sz="8" w:space="0" w:color="auto"/>
              <w:right w:val="single" w:sz="8" w:space="0" w:color="auto"/>
            </w:tcBorders>
            <w:shd w:val="clear" w:color="auto" w:fill="auto"/>
            <w:vAlign w:val="center"/>
            <w:hideMark/>
          </w:tcPr>
          <w:p w14:paraId="4589B63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F200916"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1B09782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0,121</w:t>
            </w:r>
          </w:p>
        </w:tc>
        <w:tc>
          <w:tcPr>
            <w:tcW w:w="560" w:type="pct"/>
            <w:tcBorders>
              <w:top w:val="nil"/>
              <w:left w:val="nil"/>
              <w:bottom w:val="single" w:sz="8" w:space="0" w:color="auto"/>
              <w:right w:val="single" w:sz="8" w:space="0" w:color="auto"/>
            </w:tcBorders>
            <w:shd w:val="clear" w:color="auto" w:fill="auto"/>
            <w:vAlign w:val="center"/>
            <w:hideMark/>
          </w:tcPr>
          <w:p w14:paraId="5553E808"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r w:rsidR="00BD0F8E" w:rsidRPr="00BD0F8E" w14:paraId="7175B661" w14:textId="77777777" w:rsidTr="00D24BC7">
        <w:trPr>
          <w:trHeight w:val="283"/>
        </w:trPr>
        <w:tc>
          <w:tcPr>
            <w:tcW w:w="17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D717DDB" w14:textId="77777777" w:rsidR="00BD0F8E" w:rsidRPr="00BD0F8E" w:rsidRDefault="00BD0F8E" w:rsidP="00BD0F8E">
            <w:pPr>
              <w:widowControl/>
              <w:adjustRightInd/>
              <w:spacing w:before="0" w:after="0" w:line="240" w:lineRule="auto"/>
              <w:ind w:left="0" w:firstLine="0"/>
              <w:jc w:val="right"/>
              <w:textAlignment w:val="auto"/>
              <w:rPr>
                <w:b/>
                <w:bCs/>
                <w:color w:val="000000"/>
                <w:spacing w:val="0"/>
                <w:sz w:val="16"/>
                <w:szCs w:val="16"/>
                <w:lang w:val="ru-RU" w:eastAsia="ru-RU"/>
              </w:rPr>
            </w:pPr>
            <w:r w:rsidRPr="00BD0F8E">
              <w:rPr>
                <w:b/>
                <w:bCs/>
                <w:color w:val="000000"/>
                <w:spacing w:val="0"/>
                <w:sz w:val="16"/>
                <w:szCs w:val="16"/>
                <w:lang w:val="ru-RU" w:eastAsia="ru-RU"/>
              </w:rPr>
              <w:t>ИТОГО по кадастровой зоне 54:32:010124</w:t>
            </w:r>
          </w:p>
        </w:tc>
        <w:tc>
          <w:tcPr>
            <w:tcW w:w="402" w:type="pct"/>
            <w:tcBorders>
              <w:top w:val="nil"/>
              <w:left w:val="nil"/>
              <w:bottom w:val="single" w:sz="8" w:space="0" w:color="auto"/>
              <w:right w:val="single" w:sz="8" w:space="0" w:color="auto"/>
            </w:tcBorders>
            <w:shd w:val="clear" w:color="auto" w:fill="auto"/>
            <w:vAlign w:val="center"/>
            <w:hideMark/>
          </w:tcPr>
          <w:p w14:paraId="55F5F946"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0,0450</w:t>
            </w:r>
          </w:p>
        </w:tc>
        <w:tc>
          <w:tcPr>
            <w:tcW w:w="422" w:type="pct"/>
            <w:tcBorders>
              <w:top w:val="nil"/>
              <w:left w:val="nil"/>
              <w:bottom w:val="single" w:sz="8" w:space="0" w:color="auto"/>
              <w:right w:val="single" w:sz="8" w:space="0" w:color="auto"/>
            </w:tcBorders>
            <w:shd w:val="clear" w:color="auto" w:fill="auto"/>
            <w:vAlign w:val="center"/>
            <w:hideMark/>
          </w:tcPr>
          <w:p w14:paraId="5868CD8B"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47A2228A"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3213E831" w14:textId="77777777" w:rsidR="00BD0F8E" w:rsidRPr="00BD0F8E" w:rsidRDefault="00BD0F8E" w:rsidP="00BD0F8E">
            <w:pPr>
              <w:widowControl/>
              <w:adjustRightInd/>
              <w:spacing w:before="0" w:after="0" w:line="240" w:lineRule="auto"/>
              <w:ind w:left="0" w:firstLine="0"/>
              <w:jc w:val="center"/>
              <w:textAlignment w:val="auto"/>
              <w:rPr>
                <w:b/>
                <w:bCs/>
                <w:color w:val="002060"/>
                <w:spacing w:val="0"/>
                <w:sz w:val="16"/>
                <w:szCs w:val="16"/>
                <w:lang w:val="ru-RU" w:eastAsia="ru-RU"/>
              </w:rPr>
            </w:pPr>
            <w:r w:rsidRPr="00BD0F8E">
              <w:rPr>
                <w:b/>
                <w:bCs/>
                <w:color w:val="002060"/>
                <w:spacing w:val="0"/>
                <w:sz w:val="16"/>
                <w:szCs w:val="16"/>
                <w:lang w:val="ru-RU" w:eastAsia="ru-RU"/>
              </w:rPr>
              <w:t>0,0450</w:t>
            </w:r>
          </w:p>
        </w:tc>
        <w:tc>
          <w:tcPr>
            <w:tcW w:w="385" w:type="pct"/>
            <w:tcBorders>
              <w:top w:val="nil"/>
              <w:left w:val="nil"/>
              <w:bottom w:val="single" w:sz="8" w:space="0" w:color="auto"/>
              <w:right w:val="single" w:sz="8" w:space="0" w:color="auto"/>
            </w:tcBorders>
            <w:shd w:val="clear" w:color="auto" w:fill="auto"/>
            <w:vAlign w:val="center"/>
            <w:hideMark/>
          </w:tcPr>
          <w:p w14:paraId="40BF7465"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0,121</w:t>
            </w:r>
          </w:p>
        </w:tc>
        <w:tc>
          <w:tcPr>
            <w:tcW w:w="422" w:type="pct"/>
            <w:tcBorders>
              <w:top w:val="nil"/>
              <w:left w:val="nil"/>
              <w:bottom w:val="single" w:sz="8" w:space="0" w:color="auto"/>
              <w:right w:val="single" w:sz="8" w:space="0" w:color="auto"/>
            </w:tcBorders>
            <w:shd w:val="clear" w:color="auto" w:fill="auto"/>
            <w:vAlign w:val="center"/>
            <w:hideMark/>
          </w:tcPr>
          <w:p w14:paraId="0BE1234E"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57142E4B"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3C40CD9C" w14:textId="77777777" w:rsidR="00BD0F8E" w:rsidRPr="00BD0F8E" w:rsidRDefault="00BD0F8E" w:rsidP="00BD0F8E">
            <w:pPr>
              <w:widowControl/>
              <w:adjustRightInd/>
              <w:spacing w:before="0" w:after="0" w:line="240" w:lineRule="auto"/>
              <w:ind w:left="0" w:firstLine="0"/>
              <w:jc w:val="center"/>
              <w:textAlignment w:val="auto"/>
              <w:rPr>
                <w:b/>
                <w:bCs/>
                <w:color w:val="000000"/>
                <w:spacing w:val="0"/>
                <w:sz w:val="16"/>
                <w:szCs w:val="16"/>
                <w:lang w:val="ru-RU" w:eastAsia="ru-RU"/>
              </w:rPr>
            </w:pPr>
            <w:r w:rsidRPr="00BD0F8E">
              <w:rPr>
                <w:b/>
                <w:bCs/>
                <w:color w:val="000000"/>
                <w:spacing w:val="0"/>
                <w:sz w:val="16"/>
                <w:szCs w:val="16"/>
                <w:lang w:val="ru-RU" w:eastAsia="ru-RU"/>
              </w:rPr>
              <w:t>0,121</w:t>
            </w:r>
          </w:p>
        </w:tc>
        <w:tc>
          <w:tcPr>
            <w:tcW w:w="560" w:type="pct"/>
            <w:tcBorders>
              <w:top w:val="nil"/>
              <w:left w:val="nil"/>
              <w:bottom w:val="single" w:sz="8" w:space="0" w:color="auto"/>
              <w:right w:val="single" w:sz="8" w:space="0" w:color="auto"/>
            </w:tcBorders>
            <w:shd w:val="clear" w:color="auto" w:fill="auto"/>
            <w:vAlign w:val="center"/>
            <w:hideMark/>
          </w:tcPr>
          <w:p w14:paraId="1D1CB5C3" w14:textId="77777777" w:rsidR="00BD0F8E" w:rsidRPr="00BD0F8E" w:rsidRDefault="00BD0F8E" w:rsidP="00BD0F8E">
            <w:pPr>
              <w:widowControl/>
              <w:adjustRightInd/>
              <w:spacing w:before="0" w:after="0" w:line="240" w:lineRule="auto"/>
              <w:ind w:left="0" w:firstLine="0"/>
              <w:jc w:val="center"/>
              <w:textAlignment w:val="auto"/>
              <w:rPr>
                <w:color w:val="000000"/>
                <w:spacing w:val="0"/>
                <w:sz w:val="16"/>
                <w:szCs w:val="16"/>
                <w:lang w:val="ru-RU" w:eastAsia="ru-RU"/>
              </w:rPr>
            </w:pPr>
            <w:r w:rsidRPr="00BD0F8E">
              <w:rPr>
                <w:color w:val="000000"/>
                <w:spacing w:val="0"/>
                <w:sz w:val="16"/>
                <w:szCs w:val="16"/>
                <w:lang w:val="ru-RU" w:eastAsia="ru-RU"/>
              </w:rPr>
              <w:t> </w:t>
            </w:r>
          </w:p>
        </w:tc>
      </w:tr>
    </w:tbl>
    <w:p w14:paraId="4BE29E73" w14:textId="77777777" w:rsidR="00BD0F8E" w:rsidRDefault="00960039" w:rsidP="003F42BB">
      <w:pPr>
        <w:pStyle w:val="14"/>
      </w:pPr>
      <w:bookmarkStart w:id="93" w:name="_Toc87819794"/>
      <w:r w:rsidRPr="0053165E">
        <w:lastRenderedPageBreak/>
        <w:t>Таблица 54. Тепловые нагрузки в горячей воде потребителей города Бердска по кадастровой зоне 54:32:010127</w:t>
      </w:r>
      <w:bookmarkEnd w:id="93"/>
    </w:p>
    <w:tbl>
      <w:tblPr>
        <w:tblW w:w="5000" w:type="pct"/>
        <w:tblLook w:val="04A0" w:firstRow="1" w:lastRow="0" w:firstColumn="1" w:lastColumn="0" w:noHBand="0" w:noVBand="1"/>
      </w:tblPr>
      <w:tblGrid>
        <w:gridCol w:w="1279"/>
        <w:gridCol w:w="1521"/>
        <w:gridCol w:w="1204"/>
        <w:gridCol w:w="1110"/>
        <w:gridCol w:w="1107"/>
        <w:gridCol w:w="1204"/>
        <w:gridCol w:w="736"/>
        <w:gridCol w:w="782"/>
        <w:gridCol w:w="1099"/>
        <w:gridCol w:w="1204"/>
        <w:gridCol w:w="645"/>
        <w:gridCol w:w="779"/>
        <w:gridCol w:w="1598"/>
      </w:tblGrid>
      <w:tr w:rsidR="00960039" w:rsidRPr="00960039" w14:paraId="17F0C991"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FE57B51"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Признак потребителя</w:t>
            </w:r>
          </w:p>
        </w:tc>
        <w:tc>
          <w:tcPr>
            <w:tcW w:w="53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1B8AE97"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50E9A5E"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C44D4DF"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Этажность здания</w:t>
            </w:r>
          </w:p>
        </w:tc>
        <w:tc>
          <w:tcPr>
            <w:tcW w:w="1342" w:type="pct"/>
            <w:gridSpan w:val="4"/>
            <w:tcBorders>
              <w:top w:val="single" w:sz="8" w:space="0" w:color="auto"/>
              <w:left w:val="nil"/>
              <w:bottom w:val="single" w:sz="8" w:space="0" w:color="auto"/>
              <w:right w:val="single" w:sz="8" w:space="0" w:color="000000"/>
            </w:tcBorders>
            <w:shd w:val="clear" w:color="000000" w:fill="DAEEF3"/>
            <w:vAlign w:val="center"/>
            <w:hideMark/>
          </w:tcPr>
          <w:p w14:paraId="27A76F37"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Тепловая нагрузка, Гкал/ч</w:t>
            </w:r>
          </w:p>
        </w:tc>
        <w:tc>
          <w:tcPr>
            <w:tcW w:w="1306" w:type="pct"/>
            <w:gridSpan w:val="4"/>
            <w:tcBorders>
              <w:top w:val="single" w:sz="8" w:space="0" w:color="auto"/>
              <w:left w:val="nil"/>
              <w:bottom w:val="single" w:sz="8" w:space="0" w:color="auto"/>
              <w:right w:val="single" w:sz="8" w:space="0" w:color="000000"/>
            </w:tcBorders>
            <w:shd w:val="clear" w:color="000000" w:fill="DAEEF3"/>
            <w:vAlign w:val="center"/>
            <w:hideMark/>
          </w:tcPr>
          <w:p w14:paraId="5D6262BA"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27259EE"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Источник теплоснабжения</w:t>
            </w:r>
          </w:p>
        </w:tc>
      </w:tr>
      <w:tr w:rsidR="00960039" w:rsidRPr="00960039" w14:paraId="58EF4CF0"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0B718BCE"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33" w:type="pct"/>
            <w:vMerge/>
            <w:tcBorders>
              <w:top w:val="single" w:sz="8" w:space="0" w:color="auto"/>
              <w:left w:val="single" w:sz="8" w:space="0" w:color="auto"/>
              <w:bottom w:val="single" w:sz="8" w:space="0" w:color="000000"/>
              <w:right w:val="single" w:sz="8" w:space="0" w:color="auto"/>
            </w:tcBorders>
            <w:vAlign w:val="center"/>
            <w:hideMark/>
          </w:tcPr>
          <w:p w14:paraId="1E0D264B"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7982D785"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2B930613"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8" w:type="pct"/>
            <w:tcBorders>
              <w:top w:val="nil"/>
              <w:left w:val="nil"/>
              <w:bottom w:val="single" w:sz="8" w:space="0" w:color="auto"/>
              <w:right w:val="single" w:sz="8" w:space="0" w:color="auto"/>
            </w:tcBorders>
            <w:shd w:val="clear" w:color="000000" w:fill="DAEEF3"/>
            <w:vAlign w:val="center"/>
            <w:hideMark/>
          </w:tcPr>
          <w:p w14:paraId="425CCB03"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CE5103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вентиляция</w:t>
            </w:r>
          </w:p>
        </w:tc>
        <w:tc>
          <w:tcPr>
            <w:tcW w:w="258" w:type="pct"/>
            <w:tcBorders>
              <w:top w:val="nil"/>
              <w:left w:val="nil"/>
              <w:bottom w:val="single" w:sz="8" w:space="0" w:color="auto"/>
              <w:right w:val="single" w:sz="8" w:space="0" w:color="auto"/>
            </w:tcBorders>
            <w:shd w:val="clear" w:color="000000" w:fill="DAEEF3"/>
            <w:vAlign w:val="center"/>
            <w:hideMark/>
          </w:tcPr>
          <w:p w14:paraId="7AAB53C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19B93496"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712322C0"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BF90BC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вентиляция</w:t>
            </w:r>
          </w:p>
        </w:tc>
        <w:tc>
          <w:tcPr>
            <w:tcW w:w="226" w:type="pct"/>
            <w:tcBorders>
              <w:top w:val="nil"/>
              <w:left w:val="nil"/>
              <w:bottom w:val="single" w:sz="8" w:space="0" w:color="auto"/>
              <w:right w:val="single" w:sz="8" w:space="0" w:color="auto"/>
            </w:tcBorders>
            <w:shd w:val="clear" w:color="000000" w:fill="DAEEF3"/>
            <w:vAlign w:val="center"/>
            <w:hideMark/>
          </w:tcPr>
          <w:p w14:paraId="4C466840"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441A42AE"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3E7CE879"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0039" w:rsidRPr="00960039" w14:paraId="501C758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F676B00"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533" w:type="pct"/>
            <w:tcBorders>
              <w:top w:val="nil"/>
              <w:left w:val="nil"/>
              <w:bottom w:val="single" w:sz="8" w:space="0" w:color="auto"/>
              <w:right w:val="single" w:sz="8" w:space="0" w:color="auto"/>
            </w:tcBorders>
            <w:shd w:val="clear" w:color="000000" w:fill="FFFFFF"/>
            <w:vAlign w:val="center"/>
            <w:hideMark/>
          </w:tcPr>
          <w:p w14:paraId="6D80DAB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0353276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281B3F3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3854B53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0,0863</w:t>
            </w:r>
          </w:p>
        </w:tc>
        <w:tc>
          <w:tcPr>
            <w:tcW w:w="422" w:type="pct"/>
            <w:tcBorders>
              <w:top w:val="nil"/>
              <w:left w:val="nil"/>
              <w:bottom w:val="single" w:sz="8" w:space="0" w:color="auto"/>
              <w:right w:val="single" w:sz="8" w:space="0" w:color="auto"/>
            </w:tcBorders>
            <w:shd w:val="clear" w:color="auto" w:fill="auto"/>
            <w:vAlign w:val="center"/>
            <w:hideMark/>
          </w:tcPr>
          <w:p w14:paraId="24B8CB1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6054B9A0"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0,1208</w:t>
            </w:r>
          </w:p>
        </w:tc>
        <w:tc>
          <w:tcPr>
            <w:tcW w:w="273" w:type="pct"/>
            <w:tcBorders>
              <w:top w:val="nil"/>
              <w:left w:val="nil"/>
              <w:bottom w:val="single" w:sz="8" w:space="0" w:color="auto"/>
              <w:right w:val="single" w:sz="8" w:space="0" w:color="auto"/>
            </w:tcBorders>
            <w:shd w:val="clear" w:color="auto" w:fill="auto"/>
            <w:vAlign w:val="center"/>
            <w:hideMark/>
          </w:tcPr>
          <w:p w14:paraId="2D6221C4"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0,2071</w:t>
            </w:r>
          </w:p>
        </w:tc>
        <w:tc>
          <w:tcPr>
            <w:tcW w:w="385" w:type="pct"/>
            <w:tcBorders>
              <w:top w:val="nil"/>
              <w:left w:val="nil"/>
              <w:bottom w:val="single" w:sz="8" w:space="0" w:color="auto"/>
              <w:right w:val="single" w:sz="8" w:space="0" w:color="auto"/>
            </w:tcBorders>
            <w:shd w:val="clear" w:color="auto" w:fill="auto"/>
            <w:vAlign w:val="center"/>
            <w:hideMark/>
          </w:tcPr>
          <w:p w14:paraId="28B6329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0,231</w:t>
            </w:r>
          </w:p>
        </w:tc>
        <w:tc>
          <w:tcPr>
            <w:tcW w:w="422" w:type="pct"/>
            <w:tcBorders>
              <w:top w:val="nil"/>
              <w:left w:val="nil"/>
              <w:bottom w:val="single" w:sz="8" w:space="0" w:color="auto"/>
              <w:right w:val="single" w:sz="8" w:space="0" w:color="auto"/>
            </w:tcBorders>
            <w:shd w:val="clear" w:color="auto" w:fill="auto"/>
            <w:vAlign w:val="center"/>
            <w:hideMark/>
          </w:tcPr>
          <w:p w14:paraId="70BFDB9D"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B59138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0,640</w:t>
            </w:r>
          </w:p>
        </w:tc>
        <w:tc>
          <w:tcPr>
            <w:tcW w:w="273" w:type="pct"/>
            <w:tcBorders>
              <w:top w:val="nil"/>
              <w:left w:val="nil"/>
              <w:bottom w:val="single" w:sz="8" w:space="0" w:color="auto"/>
              <w:right w:val="single" w:sz="8" w:space="0" w:color="auto"/>
            </w:tcBorders>
            <w:shd w:val="clear" w:color="auto" w:fill="auto"/>
            <w:vAlign w:val="center"/>
            <w:hideMark/>
          </w:tcPr>
          <w:p w14:paraId="734F788F"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0,872</w:t>
            </w:r>
          </w:p>
        </w:tc>
        <w:tc>
          <w:tcPr>
            <w:tcW w:w="560" w:type="pct"/>
            <w:tcBorders>
              <w:top w:val="nil"/>
              <w:left w:val="nil"/>
              <w:bottom w:val="single" w:sz="8" w:space="0" w:color="auto"/>
              <w:right w:val="single" w:sz="8" w:space="0" w:color="auto"/>
            </w:tcBorders>
            <w:shd w:val="clear" w:color="auto" w:fill="auto"/>
            <w:vAlign w:val="center"/>
            <w:hideMark/>
          </w:tcPr>
          <w:p w14:paraId="4AD1079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1CD30F6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ED5C82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533" w:type="pct"/>
            <w:tcBorders>
              <w:top w:val="nil"/>
              <w:left w:val="nil"/>
              <w:bottom w:val="single" w:sz="8" w:space="0" w:color="auto"/>
              <w:right w:val="single" w:sz="8" w:space="0" w:color="auto"/>
            </w:tcBorders>
            <w:shd w:val="clear" w:color="000000" w:fill="FFFFFF"/>
            <w:vAlign w:val="center"/>
            <w:hideMark/>
          </w:tcPr>
          <w:p w14:paraId="1A6C9A00"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535CA20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23C0D0F1"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371C84B1"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0,0853</w:t>
            </w:r>
          </w:p>
        </w:tc>
        <w:tc>
          <w:tcPr>
            <w:tcW w:w="422" w:type="pct"/>
            <w:tcBorders>
              <w:top w:val="nil"/>
              <w:left w:val="nil"/>
              <w:bottom w:val="single" w:sz="8" w:space="0" w:color="auto"/>
              <w:right w:val="single" w:sz="8" w:space="0" w:color="auto"/>
            </w:tcBorders>
            <w:shd w:val="clear" w:color="auto" w:fill="auto"/>
            <w:vAlign w:val="center"/>
            <w:hideMark/>
          </w:tcPr>
          <w:p w14:paraId="5C1B5DA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0E4CA5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0432B942"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0,0853</w:t>
            </w:r>
          </w:p>
        </w:tc>
        <w:tc>
          <w:tcPr>
            <w:tcW w:w="385" w:type="pct"/>
            <w:tcBorders>
              <w:top w:val="nil"/>
              <w:left w:val="nil"/>
              <w:bottom w:val="single" w:sz="8" w:space="0" w:color="auto"/>
              <w:right w:val="single" w:sz="8" w:space="0" w:color="auto"/>
            </w:tcBorders>
            <w:shd w:val="clear" w:color="auto" w:fill="auto"/>
            <w:vAlign w:val="center"/>
            <w:hideMark/>
          </w:tcPr>
          <w:p w14:paraId="28F9CA0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0,229</w:t>
            </w:r>
          </w:p>
        </w:tc>
        <w:tc>
          <w:tcPr>
            <w:tcW w:w="422" w:type="pct"/>
            <w:tcBorders>
              <w:top w:val="nil"/>
              <w:left w:val="nil"/>
              <w:bottom w:val="single" w:sz="8" w:space="0" w:color="auto"/>
              <w:right w:val="single" w:sz="8" w:space="0" w:color="auto"/>
            </w:tcBorders>
            <w:shd w:val="clear" w:color="auto" w:fill="auto"/>
            <w:vAlign w:val="center"/>
            <w:hideMark/>
          </w:tcPr>
          <w:p w14:paraId="11C953F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3A67B7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54DAD360"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0,229</w:t>
            </w:r>
          </w:p>
        </w:tc>
        <w:tc>
          <w:tcPr>
            <w:tcW w:w="560" w:type="pct"/>
            <w:tcBorders>
              <w:top w:val="nil"/>
              <w:left w:val="nil"/>
              <w:bottom w:val="single" w:sz="8" w:space="0" w:color="auto"/>
              <w:right w:val="single" w:sz="8" w:space="0" w:color="auto"/>
            </w:tcBorders>
            <w:shd w:val="clear" w:color="auto" w:fill="auto"/>
            <w:vAlign w:val="center"/>
            <w:hideMark/>
          </w:tcPr>
          <w:p w14:paraId="69EBF99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11A3D6C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8023AA1"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533" w:type="pct"/>
            <w:tcBorders>
              <w:top w:val="nil"/>
              <w:left w:val="nil"/>
              <w:bottom w:val="single" w:sz="8" w:space="0" w:color="auto"/>
              <w:right w:val="single" w:sz="8" w:space="0" w:color="auto"/>
            </w:tcBorders>
            <w:shd w:val="clear" w:color="000000" w:fill="FFFFFF"/>
            <w:vAlign w:val="center"/>
            <w:hideMark/>
          </w:tcPr>
          <w:p w14:paraId="3890216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0C5D7FD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79FE7A1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329F223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0,0938</w:t>
            </w:r>
          </w:p>
        </w:tc>
        <w:tc>
          <w:tcPr>
            <w:tcW w:w="422" w:type="pct"/>
            <w:tcBorders>
              <w:top w:val="nil"/>
              <w:left w:val="nil"/>
              <w:bottom w:val="single" w:sz="8" w:space="0" w:color="auto"/>
              <w:right w:val="single" w:sz="8" w:space="0" w:color="auto"/>
            </w:tcBorders>
            <w:shd w:val="clear" w:color="auto" w:fill="auto"/>
            <w:vAlign w:val="center"/>
            <w:hideMark/>
          </w:tcPr>
          <w:p w14:paraId="1DF0920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11F5F5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1B99D1BF"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0,0938</w:t>
            </w:r>
          </w:p>
        </w:tc>
        <w:tc>
          <w:tcPr>
            <w:tcW w:w="385" w:type="pct"/>
            <w:tcBorders>
              <w:top w:val="nil"/>
              <w:left w:val="nil"/>
              <w:bottom w:val="single" w:sz="8" w:space="0" w:color="auto"/>
              <w:right w:val="single" w:sz="8" w:space="0" w:color="auto"/>
            </w:tcBorders>
            <w:shd w:val="clear" w:color="auto" w:fill="auto"/>
            <w:vAlign w:val="center"/>
            <w:hideMark/>
          </w:tcPr>
          <w:p w14:paraId="77103BE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0,251</w:t>
            </w:r>
          </w:p>
        </w:tc>
        <w:tc>
          <w:tcPr>
            <w:tcW w:w="422" w:type="pct"/>
            <w:tcBorders>
              <w:top w:val="nil"/>
              <w:left w:val="nil"/>
              <w:bottom w:val="single" w:sz="8" w:space="0" w:color="auto"/>
              <w:right w:val="single" w:sz="8" w:space="0" w:color="auto"/>
            </w:tcBorders>
            <w:shd w:val="clear" w:color="auto" w:fill="auto"/>
            <w:vAlign w:val="center"/>
            <w:hideMark/>
          </w:tcPr>
          <w:p w14:paraId="44D679D0"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30BEE4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2BC0680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0,251</w:t>
            </w:r>
          </w:p>
        </w:tc>
        <w:tc>
          <w:tcPr>
            <w:tcW w:w="560" w:type="pct"/>
            <w:tcBorders>
              <w:top w:val="nil"/>
              <w:left w:val="nil"/>
              <w:bottom w:val="single" w:sz="8" w:space="0" w:color="auto"/>
              <w:right w:val="single" w:sz="8" w:space="0" w:color="auto"/>
            </w:tcBorders>
            <w:shd w:val="clear" w:color="auto" w:fill="auto"/>
            <w:vAlign w:val="center"/>
            <w:hideMark/>
          </w:tcPr>
          <w:p w14:paraId="0F64307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35D064E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572E40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533" w:type="pct"/>
            <w:tcBorders>
              <w:top w:val="nil"/>
              <w:left w:val="nil"/>
              <w:bottom w:val="single" w:sz="8" w:space="0" w:color="auto"/>
              <w:right w:val="single" w:sz="8" w:space="0" w:color="auto"/>
            </w:tcBorders>
            <w:shd w:val="clear" w:color="000000" w:fill="FFFFFF"/>
            <w:vAlign w:val="center"/>
            <w:hideMark/>
          </w:tcPr>
          <w:p w14:paraId="33A2138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6BD3934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2EC61350"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7FDFBC1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0,0981</w:t>
            </w:r>
          </w:p>
        </w:tc>
        <w:tc>
          <w:tcPr>
            <w:tcW w:w="422" w:type="pct"/>
            <w:tcBorders>
              <w:top w:val="nil"/>
              <w:left w:val="nil"/>
              <w:bottom w:val="single" w:sz="8" w:space="0" w:color="auto"/>
              <w:right w:val="single" w:sz="8" w:space="0" w:color="auto"/>
            </w:tcBorders>
            <w:shd w:val="clear" w:color="auto" w:fill="auto"/>
            <w:vAlign w:val="center"/>
            <w:hideMark/>
          </w:tcPr>
          <w:p w14:paraId="45401BB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4773450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0,2621</w:t>
            </w:r>
          </w:p>
        </w:tc>
        <w:tc>
          <w:tcPr>
            <w:tcW w:w="273" w:type="pct"/>
            <w:tcBorders>
              <w:top w:val="nil"/>
              <w:left w:val="nil"/>
              <w:bottom w:val="single" w:sz="8" w:space="0" w:color="auto"/>
              <w:right w:val="single" w:sz="8" w:space="0" w:color="auto"/>
            </w:tcBorders>
            <w:shd w:val="clear" w:color="auto" w:fill="auto"/>
            <w:vAlign w:val="center"/>
            <w:hideMark/>
          </w:tcPr>
          <w:p w14:paraId="2C2BA3FD"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0,3602</w:t>
            </w:r>
          </w:p>
        </w:tc>
        <w:tc>
          <w:tcPr>
            <w:tcW w:w="385" w:type="pct"/>
            <w:tcBorders>
              <w:top w:val="nil"/>
              <w:left w:val="nil"/>
              <w:bottom w:val="single" w:sz="8" w:space="0" w:color="auto"/>
              <w:right w:val="single" w:sz="8" w:space="0" w:color="auto"/>
            </w:tcBorders>
            <w:shd w:val="clear" w:color="auto" w:fill="auto"/>
            <w:vAlign w:val="center"/>
            <w:hideMark/>
          </w:tcPr>
          <w:p w14:paraId="213EEC3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0,263</w:t>
            </w:r>
          </w:p>
        </w:tc>
        <w:tc>
          <w:tcPr>
            <w:tcW w:w="422" w:type="pct"/>
            <w:tcBorders>
              <w:top w:val="nil"/>
              <w:left w:val="nil"/>
              <w:bottom w:val="single" w:sz="8" w:space="0" w:color="auto"/>
              <w:right w:val="single" w:sz="8" w:space="0" w:color="auto"/>
            </w:tcBorders>
            <w:shd w:val="clear" w:color="auto" w:fill="auto"/>
            <w:vAlign w:val="center"/>
            <w:hideMark/>
          </w:tcPr>
          <w:p w14:paraId="05F8C28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334AEED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1,390</w:t>
            </w:r>
          </w:p>
        </w:tc>
        <w:tc>
          <w:tcPr>
            <w:tcW w:w="273" w:type="pct"/>
            <w:tcBorders>
              <w:top w:val="nil"/>
              <w:left w:val="nil"/>
              <w:bottom w:val="single" w:sz="8" w:space="0" w:color="auto"/>
              <w:right w:val="single" w:sz="8" w:space="0" w:color="auto"/>
            </w:tcBorders>
            <w:shd w:val="clear" w:color="auto" w:fill="auto"/>
            <w:vAlign w:val="center"/>
            <w:hideMark/>
          </w:tcPr>
          <w:p w14:paraId="5CB95A03"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1,653</w:t>
            </w:r>
          </w:p>
        </w:tc>
        <w:tc>
          <w:tcPr>
            <w:tcW w:w="560" w:type="pct"/>
            <w:tcBorders>
              <w:top w:val="nil"/>
              <w:left w:val="nil"/>
              <w:bottom w:val="single" w:sz="8" w:space="0" w:color="auto"/>
              <w:right w:val="single" w:sz="8" w:space="0" w:color="auto"/>
            </w:tcBorders>
            <w:shd w:val="clear" w:color="auto" w:fill="auto"/>
            <w:vAlign w:val="center"/>
            <w:hideMark/>
          </w:tcPr>
          <w:p w14:paraId="4DBF0FDD"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758EAA7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6BBE70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533" w:type="pct"/>
            <w:tcBorders>
              <w:top w:val="nil"/>
              <w:left w:val="nil"/>
              <w:bottom w:val="single" w:sz="8" w:space="0" w:color="auto"/>
              <w:right w:val="single" w:sz="8" w:space="0" w:color="auto"/>
            </w:tcBorders>
            <w:shd w:val="clear" w:color="000000" w:fill="FFFFFF"/>
            <w:vAlign w:val="center"/>
            <w:hideMark/>
          </w:tcPr>
          <w:p w14:paraId="419AF41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7092526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Жилой дом, ТУ-5</w:t>
            </w:r>
          </w:p>
        </w:tc>
        <w:tc>
          <w:tcPr>
            <w:tcW w:w="389" w:type="pct"/>
            <w:tcBorders>
              <w:top w:val="nil"/>
              <w:left w:val="nil"/>
              <w:bottom w:val="single" w:sz="8" w:space="0" w:color="auto"/>
              <w:right w:val="single" w:sz="8" w:space="0" w:color="auto"/>
            </w:tcBorders>
            <w:shd w:val="clear" w:color="000000" w:fill="FFFFFF"/>
            <w:vAlign w:val="center"/>
            <w:hideMark/>
          </w:tcPr>
          <w:p w14:paraId="386FD03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3492F06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0,0976</w:t>
            </w:r>
          </w:p>
        </w:tc>
        <w:tc>
          <w:tcPr>
            <w:tcW w:w="422" w:type="pct"/>
            <w:tcBorders>
              <w:top w:val="nil"/>
              <w:left w:val="nil"/>
              <w:bottom w:val="single" w:sz="8" w:space="0" w:color="auto"/>
              <w:right w:val="single" w:sz="8" w:space="0" w:color="auto"/>
            </w:tcBorders>
            <w:shd w:val="clear" w:color="auto" w:fill="auto"/>
            <w:vAlign w:val="center"/>
            <w:hideMark/>
          </w:tcPr>
          <w:p w14:paraId="041D318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6F02C66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882A254"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0,0976</w:t>
            </w:r>
          </w:p>
        </w:tc>
        <w:tc>
          <w:tcPr>
            <w:tcW w:w="385" w:type="pct"/>
            <w:tcBorders>
              <w:top w:val="nil"/>
              <w:left w:val="nil"/>
              <w:bottom w:val="single" w:sz="8" w:space="0" w:color="auto"/>
              <w:right w:val="single" w:sz="8" w:space="0" w:color="auto"/>
            </w:tcBorders>
            <w:shd w:val="clear" w:color="auto" w:fill="auto"/>
            <w:vAlign w:val="center"/>
            <w:hideMark/>
          </w:tcPr>
          <w:p w14:paraId="269A57D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0,262</w:t>
            </w:r>
          </w:p>
        </w:tc>
        <w:tc>
          <w:tcPr>
            <w:tcW w:w="422" w:type="pct"/>
            <w:tcBorders>
              <w:top w:val="nil"/>
              <w:left w:val="nil"/>
              <w:bottom w:val="single" w:sz="8" w:space="0" w:color="auto"/>
              <w:right w:val="single" w:sz="8" w:space="0" w:color="auto"/>
            </w:tcBorders>
            <w:shd w:val="clear" w:color="auto" w:fill="auto"/>
            <w:vAlign w:val="center"/>
            <w:hideMark/>
          </w:tcPr>
          <w:p w14:paraId="0A28BF7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84591A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7FF12BDF"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0,262</w:t>
            </w:r>
          </w:p>
        </w:tc>
        <w:tc>
          <w:tcPr>
            <w:tcW w:w="560" w:type="pct"/>
            <w:tcBorders>
              <w:top w:val="nil"/>
              <w:left w:val="nil"/>
              <w:bottom w:val="single" w:sz="8" w:space="0" w:color="auto"/>
              <w:right w:val="single" w:sz="8" w:space="0" w:color="auto"/>
            </w:tcBorders>
            <w:shd w:val="clear" w:color="auto" w:fill="auto"/>
            <w:vAlign w:val="center"/>
            <w:hideMark/>
          </w:tcPr>
          <w:p w14:paraId="622D0E6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71AA289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D2F36CD"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533" w:type="pct"/>
            <w:tcBorders>
              <w:top w:val="nil"/>
              <w:left w:val="nil"/>
              <w:bottom w:val="single" w:sz="8" w:space="0" w:color="auto"/>
              <w:right w:val="single" w:sz="8" w:space="0" w:color="auto"/>
            </w:tcBorders>
            <w:shd w:val="clear" w:color="000000" w:fill="FFFFFF"/>
            <w:vAlign w:val="center"/>
            <w:hideMark/>
          </w:tcPr>
          <w:p w14:paraId="17565C1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6716F34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Жилой дом, ТУ-6</w:t>
            </w:r>
          </w:p>
        </w:tc>
        <w:tc>
          <w:tcPr>
            <w:tcW w:w="389" w:type="pct"/>
            <w:tcBorders>
              <w:top w:val="nil"/>
              <w:left w:val="nil"/>
              <w:bottom w:val="single" w:sz="8" w:space="0" w:color="auto"/>
              <w:right w:val="single" w:sz="8" w:space="0" w:color="auto"/>
            </w:tcBorders>
            <w:shd w:val="clear" w:color="000000" w:fill="FFFFFF"/>
            <w:vAlign w:val="center"/>
            <w:hideMark/>
          </w:tcPr>
          <w:p w14:paraId="767FFBB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26E80D7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0,0874</w:t>
            </w:r>
          </w:p>
        </w:tc>
        <w:tc>
          <w:tcPr>
            <w:tcW w:w="422" w:type="pct"/>
            <w:tcBorders>
              <w:top w:val="nil"/>
              <w:left w:val="nil"/>
              <w:bottom w:val="single" w:sz="8" w:space="0" w:color="auto"/>
              <w:right w:val="single" w:sz="8" w:space="0" w:color="auto"/>
            </w:tcBorders>
            <w:shd w:val="clear" w:color="auto" w:fill="auto"/>
            <w:vAlign w:val="center"/>
            <w:hideMark/>
          </w:tcPr>
          <w:p w14:paraId="2F598FC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19EDC7A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211C70F"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0,0874</w:t>
            </w:r>
          </w:p>
        </w:tc>
        <w:tc>
          <w:tcPr>
            <w:tcW w:w="385" w:type="pct"/>
            <w:tcBorders>
              <w:top w:val="nil"/>
              <w:left w:val="nil"/>
              <w:bottom w:val="single" w:sz="8" w:space="0" w:color="auto"/>
              <w:right w:val="single" w:sz="8" w:space="0" w:color="auto"/>
            </w:tcBorders>
            <w:shd w:val="clear" w:color="auto" w:fill="auto"/>
            <w:vAlign w:val="center"/>
            <w:hideMark/>
          </w:tcPr>
          <w:p w14:paraId="0F0E5F6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0,234</w:t>
            </w:r>
          </w:p>
        </w:tc>
        <w:tc>
          <w:tcPr>
            <w:tcW w:w="422" w:type="pct"/>
            <w:tcBorders>
              <w:top w:val="nil"/>
              <w:left w:val="nil"/>
              <w:bottom w:val="single" w:sz="8" w:space="0" w:color="auto"/>
              <w:right w:val="single" w:sz="8" w:space="0" w:color="auto"/>
            </w:tcBorders>
            <w:shd w:val="clear" w:color="auto" w:fill="auto"/>
            <w:vAlign w:val="center"/>
            <w:hideMark/>
          </w:tcPr>
          <w:p w14:paraId="356F64F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D810A1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2A6CA3DE"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0,234</w:t>
            </w:r>
          </w:p>
        </w:tc>
        <w:tc>
          <w:tcPr>
            <w:tcW w:w="560" w:type="pct"/>
            <w:tcBorders>
              <w:top w:val="nil"/>
              <w:left w:val="nil"/>
              <w:bottom w:val="single" w:sz="8" w:space="0" w:color="auto"/>
              <w:right w:val="single" w:sz="8" w:space="0" w:color="auto"/>
            </w:tcBorders>
            <w:shd w:val="clear" w:color="auto" w:fill="auto"/>
            <w:vAlign w:val="center"/>
            <w:hideMark/>
          </w:tcPr>
          <w:p w14:paraId="24D74621"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6B74BEB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7E4296F"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533" w:type="pct"/>
            <w:tcBorders>
              <w:top w:val="nil"/>
              <w:left w:val="nil"/>
              <w:bottom w:val="single" w:sz="8" w:space="0" w:color="auto"/>
              <w:right w:val="single" w:sz="8" w:space="0" w:color="auto"/>
            </w:tcBorders>
            <w:shd w:val="clear" w:color="000000" w:fill="FFFFFF"/>
            <w:vAlign w:val="center"/>
            <w:hideMark/>
          </w:tcPr>
          <w:p w14:paraId="7716557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2ED9EE1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Жилой дом, бойлер-1</w:t>
            </w:r>
          </w:p>
        </w:tc>
        <w:tc>
          <w:tcPr>
            <w:tcW w:w="389" w:type="pct"/>
            <w:tcBorders>
              <w:top w:val="nil"/>
              <w:left w:val="nil"/>
              <w:bottom w:val="single" w:sz="8" w:space="0" w:color="auto"/>
              <w:right w:val="single" w:sz="8" w:space="0" w:color="auto"/>
            </w:tcBorders>
            <w:shd w:val="clear" w:color="000000" w:fill="FFFFFF"/>
            <w:vAlign w:val="center"/>
            <w:hideMark/>
          </w:tcPr>
          <w:p w14:paraId="7990520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30A8D18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0,3460</w:t>
            </w:r>
          </w:p>
        </w:tc>
        <w:tc>
          <w:tcPr>
            <w:tcW w:w="422" w:type="pct"/>
            <w:tcBorders>
              <w:top w:val="nil"/>
              <w:left w:val="nil"/>
              <w:bottom w:val="single" w:sz="8" w:space="0" w:color="auto"/>
              <w:right w:val="single" w:sz="8" w:space="0" w:color="auto"/>
            </w:tcBorders>
            <w:shd w:val="clear" w:color="auto" w:fill="auto"/>
            <w:vAlign w:val="center"/>
            <w:hideMark/>
          </w:tcPr>
          <w:p w14:paraId="577B1E5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9485BA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7F00FC5"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0,3460</w:t>
            </w:r>
          </w:p>
        </w:tc>
        <w:tc>
          <w:tcPr>
            <w:tcW w:w="385" w:type="pct"/>
            <w:tcBorders>
              <w:top w:val="nil"/>
              <w:left w:val="nil"/>
              <w:bottom w:val="single" w:sz="8" w:space="0" w:color="auto"/>
              <w:right w:val="single" w:sz="8" w:space="0" w:color="auto"/>
            </w:tcBorders>
            <w:shd w:val="clear" w:color="auto" w:fill="auto"/>
            <w:vAlign w:val="center"/>
            <w:hideMark/>
          </w:tcPr>
          <w:p w14:paraId="2F99E211"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0,927</w:t>
            </w:r>
          </w:p>
        </w:tc>
        <w:tc>
          <w:tcPr>
            <w:tcW w:w="422" w:type="pct"/>
            <w:tcBorders>
              <w:top w:val="nil"/>
              <w:left w:val="nil"/>
              <w:bottom w:val="single" w:sz="8" w:space="0" w:color="auto"/>
              <w:right w:val="single" w:sz="8" w:space="0" w:color="auto"/>
            </w:tcBorders>
            <w:shd w:val="clear" w:color="auto" w:fill="auto"/>
            <w:vAlign w:val="center"/>
            <w:hideMark/>
          </w:tcPr>
          <w:p w14:paraId="3D82766D"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105FBA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6D95120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0,927</w:t>
            </w:r>
          </w:p>
        </w:tc>
        <w:tc>
          <w:tcPr>
            <w:tcW w:w="560" w:type="pct"/>
            <w:tcBorders>
              <w:top w:val="nil"/>
              <w:left w:val="nil"/>
              <w:bottom w:val="single" w:sz="8" w:space="0" w:color="auto"/>
              <w:right w:val="single" w:sz="8" w:space="0" w:color="auto"/>
            </w:tcBorders>
            <w:shd w:val="clear" w:color="auto" w:fill="auto"/>
            <w:vAlign w:val="center"/>
            <w:hideMark/>
          </w:tcPr>
          <w:p w14:paraId="0AE0C1B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7C2B736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8C5F4A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533" w:type="pct"/>
            <w:tcBorders>
              <w:top w:val="nil"/>
              <w:left w:val="nil"/>
              <w:bottom w:val="single" w:sz="8" w:space="0" w:color="auto"/>
              <w:right w:val="single" w:sz="8" w:space="0" w:color="auto"/>
            </w:tcBorders>
            <w:shd w:val="clear" w:color="000000" w:fill="FFFFFF"/>
            <w:vAlign w:val="center"/>
            <w:hideMark/>
          </w:tcPr>
          <w:p w14:paraId="5D48B50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4955336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Жилой дом, бойлер-2</w:t>
            </w:r>
          </w:p>
        </w:tc>
        <w:tc>
          <w:tcPr>
            <w:tcW w:w="389" w:type="pct"/>
            <w:tcBorders>
              <w:top w:val="nil"/>
              <w:left w:val="nil"/>
              <w:bottom w:val="single" w:sz="8" w:space="0" w:color="auto"/>
              <w:right w:val="single" w:sz="8" w:space="0" w:color="auto"/>
            </w:tcBorders>
            <w:shd w:val="clear" w:color="000000" w:fill="FFFFFF"/>
            <w:vAlign w:val="center"/>
            <w:hideMark/>
          </w:tcPr>
          <w:p w14:paraId="64A1747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20FE041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0,3460</w:t>
            </w:r>
          </w:p>
        </w:tc>
        <w:tc>
          <w:tcPr>
            <w:tcW w:w="422" w:type="pct"/>
            <w:tcBorders>
              <w:top w:val="nil"/>
              <w:left w:val="nil"/>
              <w:bottom w:val="single" w:sz="8" w:space="0" w:color="auto"/>
              <w:right w:val="single" w:sz="8" w:space="0" w:color="auto"/>
            </w:tcBorders>
            <w:shd w:val="clear" w:color="auto" w:fill="auto"/>
            <w:vAlign w:val="center"/>
            <w:hideMark/>
          </w:tcPr>
          <w:p w14:paraId="4BEF16A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E441480"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04D34F91"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0,3460</w:t>
            </w:r>
          </w:p>
        </w:tc>
        <w:tc>
          <w:tcPr>
            <w:tcW w:w="385" w:type="pct"/>
            <w:tcBorders>
              <w:top w:val="nil"/>
              <w:left w:val="nil"/>
              <w:bottom w:val="single" w:sz="8" w:space="0" w:color="auto"/>
              <w:right w:val="single" w:sz="8" w:space="0" w:color="auto"/>
            </w:tcBorders>
            <w:shd w:val="clear" w:color="auto" w:fill="auto"/>
            <w:vAlign w:val="center"/>
            <w:hideMark/>
          </w:tcPr>
          <w:p w14:paraId="39A011B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0,927</w:t>
            </w:r>
          </w:p>
        </w:tc>
        <w:tc>
          <w:tcPr>
            <w:tcW w:w="422" w:type="pct"/>
            <w:tcBorders>
              <w:top w:val="nil"/>
              <w:left w:val="nil"/>
              <w:bottom w:val="single" w:sz="8" w:space="0" w:color="auto"/>
              <w:right w:val="single" w:sz="8" w:space="0" w:color="auto"/>
            </w:tcBorders>
            <w:shd w:val="clear" w:color="auto" w:fill="auto"/>
            <w:vAlign w:val="center"/>
            <w:hideMark/>
          </w:tcPr>
          <w:p w14:paraId="4CD4817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F782A0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0FF0CF98"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0,927</w:t>
            </w:r>
          </w:p>
        </w:tc>
        <w:tc>
          <w:tcPr>
            <w:tcW w:w="560" w:type="pct"/>
            <w:tcBorders>
              <w:top w:val="nil"/>
              <w:left w:val="nil"/>
              <w:bottom w:val="single" w:sz="8" w:space="0" w:color="auto"/>
              <w:right w:val="single" w:sz="8" w:space="0" w:color="auto"/>
            </w:tcBorders>
            <w:shd w:val="clear" w:color="auto" w:fill="auto"/>
            <w:vAlign w:val="center"/>
            <w:hideMark/>
          </w:tcPr>
          <w:p w14:paraId="2458C28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3A61EA5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9F6553D"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О</w:t>
            </w:r>
          </w:p>
        </w:tc>
        <w:tc>
          <w:tcPr>
            <w:tcW w:w="533" w:type="pct"/>
            <w:tcBorders>
              <w:top w:val="nil"/>
              <w:left w:val="nil"/>
              <w:bottom w:val="single" w:sz="8" w:space="0" w:color="auto"/>
              <w:right w:val="single" w:sz="8" w:space="0" w:color="auto"/>
            </w:tcBorders>
            <w:shd w:val="clear" w:color="000000" w:fill="FFFFFF"/>
            <w:vAlign w:val="center"/>
            <w:hideMark/>
          </w:tcPr>
          <w:p w14:paraId="6A30C88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6C897B7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Офисы 1</w:t>
            </w:r>
          </w:p>
        </w:tc>
        <w:tc>
          <w:tcPr>
            <w:tcW w:w="389" w:type="pct"/>
            <w:tcBorders>
              <w:top w:val="nil"/>
              <w:left w:val="nil"/>
              <w:bottom w:val="single" w:sz="8" w:space="0" w:color="auto"/>
              <w:right w:val="single" w:sz="8" w:space="0" w:color="auto"/>
            </w:tcBorders>
            <w:shd w:val="clear" w:color="000000" w:fill="FFFFFF"/>
            <w:vAlign w:val="center"/>
            <w:hideMark/>
          </w:tcPr>
          <w:p w14:paraId="71528CA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06EB99D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0,0244</w:t>
            </w:r>
          </w:p>
        </w:tc>
        <w:tc>
          <w:tcPr>
            <w:tcW w:w="422" w:type="pct"/>
            <w:tcBorders>
              <w:top w:val="nil"/>
              <w:left w:val="nil"/>
              <w:bottom w:val="single" w:sz="8" w:space="0" w:color="auto"/>
              <w:right w:val="single" w:sz="8" w:space="0" w:color="auto"/>
            </w:tcBorders>
            <w:shd w:val="clear" w:color="auto" w:fill="auto"/>
            <w:vAlign w:val="center"/>
            <w:hideMark/>
          </w:tcPr>
          <w:p w14:paraId="1779DAF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8D149D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00A5B00"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0,0244</w:t>
            </w:r>
          </w:p>
        </w:tc>
        <w:tc>
          <w:tcPr>
            <w:tcW w:w="385" w:type="pct"/>
            <w:tcBorders>
              <w:top w:val="nil"/>
              <w:left w:val="nil"/>
              <w:bottom w:val="single" w:sz="8" w:space="0" w:color="auto"/>
              <w:right w:val="single" w:sz="8" w:space="0" w:color="auto"/>
            </w:tcBorders>
            <w:shd w:val="clear" w:color="auto" w:fill="auto"/>
            <w:vAlign w:val="center"/>
            <w:hideMark/>
          </w:tcPr>
          <w:p w14:paraId="3851FB0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0,063</w:t>
            </w:r>
          </w:p>
        </w:tc>
        <w:tc>
          <w:tcPr>
            <w:tcW w:w="422" w:type="pct"/>
            <w:tcBorders>
              <w:top w:val="nil"/>
              <w:left w:val="nil"/>
              <w:bottom w:val="single" w:sz="8" w:space="0" w:color="auto"/>
              <w:right w:val="single" w:sz="8" w:space="0" w:color="auto"/>
            </w:tcBorders>
            <w:shd w:val="clear" w:color="auto" w:fill="auto"/>
            <w:vAlign w:val="center"/>
            <w:hideMark/>
          </w:tcPr>
          <w:p w14:paraId="3C18D25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1F4A9C1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0C53E113"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0,063</w:t>
            </w:r>
          </w:p>
        </w:tc>
        <w:tc>
          <w:tcPr>
            <w:tcW w:w="560" w:type="pct"/>
            <w:tcBorders>
              <w:top w:val="nil"/>
              <w:left w:val="nil"/>
              <w:bottom w:val="single" w:sz="8" w:space="0" w:color="auto"/>
              <w:right w:val="single" w:sz="8" w:space="0" w:color="auto"/>
            </w:tcBorders>
            <w:shd w:val="clear" w:color="auto" w:fill="auto"/>
            <w:vAlign w:val="center"/>
            <w:hideMark/>
          </w:tcPr>
          <w:p w14:paraId="08EE55E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476A12C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966DAC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О</w:t>
            </w:r>
          </w:p>
        </w:tc>
        <w:tc>
          <w:tcPr>
            <w:tcW w:w="533" w:type="pct"/>
            <w:tcBorders>
              <w:top w:val="nil"/>
              <w:left w:val="nil"/>
              <w:bottom w:val="single" w:sz="8" w:space="0" w:color="auto"/>
              <w:right w:val="single" w:sz="8" w:space="0" w:color="auto"/>
            </w:tcBorders>
            <w:shd w:val="clear" w:color="000000" w:fill="FFFFFF"/>
            <w:vAlign w:val="center"/>
            <w:hideMark/>
          </w:tcPr>
          <w:p w14:paraId="59E3C45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Островского,122</w:t>
            </w:r>
          </w:p>
        </w:tc>
        <w:tc>
          <w:tcPr>
            <w:tcW w:w="422" w:type="pct"/>
            <w:tcBorders>
              <w:top w:val="nil"/>
              <w:left w:val="nil"/>
              <w:bottom w:val="single" w:sz="8" w:space="0" w:color="auto"/>
              <w:right w:val="single" w:sz="8" w:space="0" w:color="auto"/>
            </w:tcBorders>
            <w:shd w:val="clear" w:color="000000" w:fill="FFFFFF"/>
            <w:vAlign w:val="center"/>
            <w:hideMark/>
          </w:tcPr>
          <w:p w14:paraId="11F0BC8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(тк-20) Офисы 2</w:t>
            </w:r>
          </w:p>
        </w:tc>
        <w:tc>
          <w:tcPr>
            <w:tcW w:w="389" w:type="pct"/>
            <w:tcBorders>
              <w:top w:val="nil"/>
              <w:left w:val="nil"/>
              <w:bottom w:val="single" w:sz="8" w:space="0" w:color="auto"/>
              <w:right w:val="single" w:sz="8" w:space="0" w:color="auto"/>
            </w:tcBorders>
            <w:shd w:val="clear" w:color="000000" w:fill="FFFFFF"/>
            <w:vAlign w:val="center"/>
            <w:hideMark/>
          </w:tcPr>
          <w:p w14:paraId="5B7CC52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9</w:t>
            </w:r>
          </w:p>
        </w:tc>
        <w:tc>
          <w:tcPr>
            <w:tcW w:w="388" w:type="pct"/>
            <w:tcBorders>
              <w:top w:val="nil"/>
              <w:left w:val="nil"/>
              <w:bottom w:val="single" w:sz="8" w:space="0" w:color="auto"/>
              <w:right w:val="single" w:sz="8" w:space="0" w:color="auto"/>
            </w:tcBorders>
            <w:shd w:val="clear" w:color="auto" w:fill="auto"/>
            <w:vAlign w:val="center"/>
            <w:hideMark/>
          </w:tcPr>
          <w:p w14:paraId="5CA55C8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0,0146</w:t>
            </w:r>
          </w:p>
        </w:tc>
        <w:tc>
          <w:tcPr>
            <w:tcW w:w="422" w:type="pct"/>
            <w:tcBorders>
              <w:top w:val="nil"/>
              <w:left w:val="nil"/>
              <w:bottom w:val="single" w:sz="8" w:space="0" w:color="auto"/>
              <w:right w:val="single" w:sz="8" w:space="0" w:color="auto"/>
            </w:tcBorders>
            <w:shd w:val="clear" w:color="auto" w:fill="auto"/>
            <w:vAlign w:val="center"/>
            <w:hideMark/>
          </w:tcPr>
          <w:p w14:paraId="4EDAEF8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4023AAA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357246F" w14:textId="77777777" w:rsidR="00960039" w:rsidRPr="00960039" w:rsidRDefault="00960039" w:rsidP="00960039">
            <w:pPr>
              <w:widowControl/>
              <w:adjustRightInd/>
              <w:spacing w:before="0" w:after="0" w:line="240" w:lineRule="auto"/>
              <w:ind w:left="0" w:firstLine="0"/>
              <w:jc w:val="center"/>
              <w:textAlignment w:val="auto"/>
              <w:rPr>
                <w:b/>
                <w:bCs/>
                <w:spacing w:val="0"/>
                <w:sz w:val="16"/>
                <w:szCs w:val="16"/>
                <w:lang w:val="ru-RU" w:eastAsia="ru-RU"/>
              </w:rPr>
            </w:pPr>
            <w:r w:rsidRPr="00960039">
              <w:rPr>
                <w:b/>
                <w:bCs/>
                <w:spacing w:val="0"/>
                <w:sz w:val="16"/>
                <w:szCs w:val="16"/>
                <w:lang w:val="ru-RU" w:eastAsia="ru-RU"/>
              </w:rPr>
              <w:t>0,0146</w:t>
            </w:r>
          </w:p>
        </w:tc>
        <w:tc>
          <w:tcPr>
            <w:tcW w:w="385" w:type="pct"/>
            <w:tcBorders>
              <w:top w:val="nil"/>
              <w:left w:val="nil"/>
              <w:bottom w:val="single" w:sz="8" w:space="0" w:color="auto"/>
              <w:right w:val="single" w:sz="8" w:space="0" w:color="auto"/>
            </w:tcBorders>
            <w:shd w:val="clear" w:color="auto" w:fill="auto"/>
            <w:vAlign w:val="center"/>
            <w:hideMark/>
          </w:tcPr>
          <w:p w14:paraId="311D86A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0,038</w:t>
            </w:r>
          </w:p>
        </w:tc>
        <w:tc>
          <w:tcPr>
            <w:tcW w:w="422" w:type="pct"/>
            <w:tcBorders>
              <w:top w:val="nil"/>
              <w:left w:val="nil"/>
              <w:bottom w:val="single" w:sz="8" w:space="0" w:color="auto"/>
              <w:right w:val="single" w:sz="8" w:space="0" w:color="auto"/>
            </w:tcBorders>
            <w:shd w:val="clear" w:color="auto" w:fill="auto"/>
            <w:vAlign w:val="center"/>
            <w:hideMark/>
          </w:tcPr>
          <w:p w14:paraId="54C35D5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5E137B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0C2412AC"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0,038</w:t>
            </w:r>
          </w:p>
        </w:tc>
        <w:tc>
          <w:tcPr>
            <w:tcW w:w="560" w:type="pct"/>
            <w:tcBorders>
              <w:top w:val="nil"/>
              <w:left w:val="nil"/>
              <w:bottom w:val="single" w:sz="8" w:space="0" w:color="auto"/>
              <w:right w:val="single" w:sz="8" w:space="0" w:color="auto"/>
            </w:tcBorders>
            <w:shd w:val="clear" w:color="auto" w:fill="auto"/>
            <w:vAlign w:val="center"/>
            <w:hideMark/>
          </w:tcPr>
          <w:p w14:paraId="5EED0F1F"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ООО "ТГК-1" город</w:t>
            </w:r>
          </w:p>
        </w:tc>
      </w:tr>
      <w:tr w:rsidR="00960039" w:rsidRPr="00960039" w14:paraId="59570754" w14:textId="77777777" w:rsidTr="00D24BC7">
        <w:trPr>
          <w:trHeight w:val="283"/>
        </w:trPr>
        <w:tc>
          <w:tcPr>
            <w:tcW w:w="179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B5EE8BB" w14:textId="77777777" w:rsidR="00960039" w:rsidRPr="00960039" w:rsidRDefault="00960039" w:rsidP="00960039">
            <w:pPr>
              <w:widowControl/>
              <w:adjustRightInd/>
              <w:spacing w:before="0" w:after="0" w:line="240" w:lineRule="auto"/>
              <w:ind w:left="0" w:firstLine="0"/>
              <w:jc w:val="right"/>
              <w:textAlignment w:val="auto"/>
              <w:rPr>
                <w:b/>
                <w:bCs/>
                <w:color w:val="000000"/>
                <w:spacing w:val="0"/>
                <w:sz w:val="16"/>
                <w:szCs w:val="16"/>
                <w:lang w:val="ru-RU" w:eastAsia="ru-RU"/>
              </w:rPr>
            </w:pPr>
            <w:r w:rsidRPr="00960039">
              <w:rPr>
                <w:b/>
                <w:bCs/>
                <w:color w:val="000000"/>
                <w:spacing w:val="0"/>
                <w:sz w:val="16"/>
                <w:szCs w:val="16"/>
                <w:lang w:val="ru-RU" w:eastAsia="ru-RU"/>
              </w:rPr>
              <w:t>Итого жилые здания</w:t>
            </w:r>
          </w:p>
        </w:tc>
        <w:tc>
          <w:tcPr>
            <w:tcW w:w="388" w:type="pct"/>
            <w:tcBorders>
              <w:top w:val="nil"/>
              <w:left w:val="nil"/>
              <w:bottom w:val="single" w:sz="8" w:space="0" w:color="auto"/>
              <w:right w:val="single" w:sz="8" w:space="0" w:color="auto"/>
            </w:tcBorders>
            <w:shd w:val="clear" w:color="auto" w:fill="auto"/>
            <w:vAlign w:val="center"/>
            <w:hideMark/>
          </w:tcPr>
          <w:p w14:paraId="13132D9F"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0,0390</w:t>
            </w:r>
          </w:p>
        </w:tc>
        <w:tc>
          <w:tcPr>
            <w:tcW w:w="422" w:type="pct"/>
            <w:tcBorders>
              <w:top w:val="nil"/>
              <w:left w:val="nil"/>
              <w:bottom w:val="single" w:sz="8" w:space="0" w:color="auto"/>
              <w:right w:val="single" w:sz="8" w:space="0" w:color="auto"/>
            </w:tcBorders>
            <w:shd w:val="clear" w:color="auto" w:fill="auto"/>
            <w:vAlign w:val="center"/>
            <w:hideMark/>
          </w:tcPr>
          <w:p w14:paraId="61C9DE8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186A38CF"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E122249"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0,0390</w:t>
            </w:r>
          </w:p>
        </w:tc>
        <w:tc>
          <w:tcPr>
            <w:tcW w:w="385" w:type="pct"/>
            <w:tcBorders>
              <w:top w:val="nil"/>
              <w:left w:val="nil"/>
              <w:bottom w:val="single" w:sz="8" w:space="0" w:color="auto"/>
              <w:right w:val="single" w:sz="8" w:space="0" w:color="auto"/>
            </w:tcBorders>
            <w:shd w:val="clear" w:color="auto" w:fill="auto"/>
            <w:vAlign w:val="center"/>
            <w:hideMark/>
          </w:tcPr>
          <w:p w14:paraId="58BA1020"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3,324</w:t>
            </w:r>
          </w:p>
        </w:tc>
        <w:tc>
          <w:tcPr>
            <w:tcW w:w="422" w:type="pct"/>
            <w:tcBorders>
              <w:top w:val="nil"/>
              <w:left w:val="nil"/>
              <w:bottom w:val="single" w:sz="8" w:space="0" w:color="auto"/>
              <w:right w:val="single" w:sz="8" w:space="0" w:color="auto"/>
            </w:tcBorders>
            <w:shd w:val="clear" w:color="auto" w:fill="auto"/>
            <w:vAlign w:val="center"/>
            <w:hideMark/>
          </w:tcPr>
          <w:p w14:paraId="7509920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B3356A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2,031</w:t>
            </w:r>
          </w:p>
        </w:tc>
        <w:tc>
          <w:tcPr>
            <w:tcW w:w="273" w:type="pct"/>
            <w:tcBorders>
              <w:top w:val="nil"/>
              <w:left w:val="nil"/>
              <w:bottom w:val="single" w:sz="8" w:space="0" w:color="auto"/>
              <w:right w:val="single" w:sz="8" w:space="0" w:color="auto"/>
            </w:tcBorders>
            <w:shd w:val="clear" w:color="auto" w:fill="auto"/>
            <w:vAlign w:val="center"/>
            <w:hideMark/>
          </w:tcPr>
          <w:p w14:paraId="4B8F3ABA"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5,355</w:t>
            </w:r>
          </w:p>
        </w:tc>
        <w:tc>
          <w:tcPr>
            <w:tcW w:w="560" w:type="pct"/>
            <w:tcBorders>
              <w:top w:val="nil"/>
              <w:left w:val="nil"/>
              <w:bottom w:val="single" w:sz="8" w:space="0" w:color="auto"/>
              <w:right w:val="single" w:sz="8" w:space="0" w:color="auto"/>
            </w:tcBorders>
            <w:shd w:val="clear" w:color="auto" w:fill="auto"/>
            <w:vAlign w:val="center"/>
            <w:hideMark/>
          </w:tcPr>
          <w:p w14:paraId="50CCBC0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w:t>
            </w:r>
          </w:p>
        </w:tc>
      </w:tr>
      <w:tr w:rsidR="00960039" w:rsidRPr="00960039" w14:paraId="3C5E9F06" w14:textId="77777777" w:rsidTr="00D24BC7">
        <w:trPr>
          <w:trHeight w:val="283"/>
        </w:trPr>
        <w:tc>
          <w:tcPr>
            <w:tcW w:w="179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AC0FBBA" w14:textId="77777777" w:rsidR="00960039" w:rsidRPr="00960039" w:rsidRDefault="00960039" w:rsidP="00960039">
            <w:pPr>
              <w:widowControl/>
              <w:adjustRightInd/>
              <w:spacing w:before="0" w:after="0" w:line="240" w:lineRule="auto"/>
              <w:ind w:left="0" w:firstLine="0"/>
              <w:jc w:val="right"/>
              <w:textAlignment w:val="auto"/>
              <w:rPr>
                <w:b/>
                <w:bCs/>
                <w:color w:val="000000"/>
                <w:spacing w:val="0"/>
                <w:sz w:val="16"/>
                <w:szCs w:val="16"/>
                <w:lang w:val="ru-RU" w:eastAsia="ru-RU"/>
              </w:rPr>
            </w:pPr>
            <w:r w:rsidRPr="00960039">
              <w:rPr>
                <w:b/>
                <w:bCs/>
                <w:color w:val="000000"/>
                <w:spacing w:val="0"/>
                <w:sz w:val="16"/>
                <w:szCs w:val="16"/>
                <w:lang w:val="ru-RU" w:eastAsia="ru-RU"/>
              </w:rPr>
              <w:t>Итого общественные здания</w:t>
            </w:r>
          </w:p>
        </w:tc>
        <w:tc>
          <w:tcPr>
            <w:tcW w:w="388" w:type="pct"/>
            <w:tcBorders>
              <w:top w:val="nil"/>
              <w:left w:val="nil"/>
              <w:bottom w:val="single" w:sz="8" w:space="0" w:color="auto"/>
              <w:right w:val="single" w:sz="8" w:space="0" w:color="auto"/>
            </w:tcBorders>
            <w:shd w:val="clear" w:color="auto" w:fill="auto"/>
            <w:vAlign w:val="center"/>
            <w:hideMark/>
          </w:tcPr>
          <w:p w14:paraId="5886031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0,5485</w:t>
            </w:r>
          </w:p>
        </w:tc>
        <w:tc>
          <w:tcPr>
            <w:tcW w:w="422" w:type="pct"/>
            <w:tcBorders>
              <w:top w:val="nil"/>
              <w:left w:val="nil"/>
              <w:bottom w:val="single" w:sz="8" w:space="0" w:color="auto"/>
              <w:right w:val="single" w:sz="8" w:space="0" w:color="auto"/>
            </w:tcBorders>
            <w:shd w:val="clear" w:color="auto" w:fill="auto"/>
            <w:vAlign w:val="center"/>
            <w:hideMark/>
          </w:tcPr>
          <w:p w14:paraId="283127D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00D2AD4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0,3829</w:t>
            </w:r>
          </w:p>
        </w:tc>
        <w:tc>
          <w:tcPr>
            <w:tcW w:w="273" w:type="pct"/>
            <w:tcBorders>
              <w:top w:val="nil"/>
              <w:left w:val="nil"/>
              <w:bottom w:val="single" w:sz="8" w:space="0" w:color="auto"/>
              <w:right w:val="single" w:sz="8" w:space="0" w:color="auto"/>
            </w:tcBorders>
            <w:shd w:val="clear" w:color="auto" w:fill="auto"/>
            <w:vAlign w:val="center"/>
            <w:hideMark/>
          </w:tcPr>
          <w:p w14:paraId="2D4DBFBA"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0,9314</w:t>
            </w:r>
          </w:p>
        </w:tc>
        <w:tc>
          <w:tcPr>
            <w:tcW w:w="385" w:type="pct"/>
            <w:tcBorders>
              <w:top w:val="nil"/>
              <w:left w:val="nil"/>
              <w:bottom w:val="single" w:sz="8" w:space="0" w:color="auto"/>
              <w:right w:val="single" w:sz="8" w:space="0" w:color="auto"/>
            </w:tcBorders>
            <w:shd w:val="clear" w:color="auto" w:fill="auto"/>
            <w:vAlign w:val="center"/>
            <w:hideMark/>
          </w:tcPr>
          <w:p w14:paraId="1AC11AFD"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0,100</w:t>
            </w:r>
          </w:p>
        </w:tc>
        <w:tc>
          <w:tcPr>
            <w:tcW w:w="422" w:type="pct"/>
            <w:tcBorders>
              <w:top w:val="nil"/>
              <w:left w:val="nil"/>
              <w:bottom w:val="single" w:sz="8" w:space="0" w:color="auto"/>
              <w:right w:val="single" w:sz="8" w:space="0" w:color="auto"/>
            </w:tcBorders>
            <w:shd w:val="clear" w:color="auto" w:fill="auto"/>
            <w:vAlign w:val="center"/>
            <w:hideMark/>
          </w:tcPr>
          <w:p w14:paraId="7D3527C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B43C08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713E5C0D"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0,100</w:t>
            </w:r>
          </w:p>
        </w:tc>
        <w:tc>
          <w:tcPr>
            <w:tcW w:w="560" w:type="pct"/>
            <w:tcBorders>
              <w:top w:val="nil"/>
              <w:left w:val="nil"/>
              <w:bottom w:val="single" w:sz="8" w:space="0" w:color="auto"/>
              <w:right w:val="single" w:sz="8" w:space="0" w:color="auto"/>
            </w:tcBorders>
            <w:shd w:val="clear" w:color="auto" w:fill="auto"/>
            <w:vAlign w:val="center"/>
            <w:hideMark/>
          </w:tcPr>
          <w:p w14:paraId="005E4A8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w:t>
            </w:r>
          </w:p>
        </w:tc>
      </w:tr>
      <w:tr w:rsidR="00960039" w:rsidRPr="00960039" w14:paraId="50AD34B8" w14:textId="77777777" w:rsidTr="00D24BC7">
        <w:trPr>
          <w:trHeight w:val="283"/>
        </w:trPr>
        <w:tc>
          <w:tcPr>
            <w:tcW w:w="179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5076B92" w14:textId="77777777" w:rsidR="00960039" w:rsidRPr="00960039" w:rsidRDefault="00960039" w:rsidP="00960039">
            <w:pPr>
              <w:widowControl/>
              <w:adjustRightInd/>
              <w:spacing w:before="0" w:after="0" w:line="240" w:lineRule="auto"/>
              <w:ind w:left="0" w:firstLine="0"/>
              <w:jc w:val="right"/>
              <w:textAlignment w:val="auto"/>
              <w:rPr>
                <w:b/>
                <w:bCs/>
                <w:color w:val="000000"/>
                <w:spacing w:val="0"/>
                <w:sz w:val="16"/>
                <w:szCs w:val="16"/>
                <w:lang w:val="ru-RU" w:eastAsia="ru-RU"/>
              </w:rPr>
            </w:pPr>
            <w:r w:rsidRPr="00960039">
              <w:rPr>
                <w:b/>
                <w:bCs/>
                <w:color w:val="000000"/>
                <w:spacing w:val="0"/>
                <w:sz w:val="16"/>
                <w:szCs w:val="16"/>
                <w:lang w:val="ru-RU" w:eastAsia="ru-RU"/>
              </w:rPr>
              <w:t>ИТОГО по кадастровой зоне 54:32:010127</w:t>
            </w:r>
          </w:p>
        </w:tc>
        <w:tc>
          <w:tcPr>
            <w:tcW w:w="388" w:type="pct"/>
            <w:tcBorders>
              <w:top w:val="nil"/>
              <w:left w:val="nil"/>
              <w:bottom w:val="single" w:sz="8" w:space="0" w:color="auto"/>
              <w:right w:val="single" w:sz="8" w:space="0" w:color="auto"/>
            </w:tcBorders>
            <w:shd w:val="clear" w:color="auto" w:fill="auto"/>
            <w:vAlign w:val="center"/>
            <w:hideMark/>
          </w:tcPr>
          <w:p w14:paraId="58B67F5A"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1,2795</w:t>
            </w:r>
          </w:p>
        </w:tc>
        <w:tc>
          <w:tcPr>
            <w:tcW w:w="422" w:type="pct"/>
            <w:tcBorders>
              <w:top w:val="nil"/>
              <w:left w:val="nil"/>
              <w:bottom w:val="single" w:sz="8" w:space="0" w:color="auto"/>
              <w:right w:val="single" w:sz="8" w:space="0" w:color="auto"/>
            </w:tcBorders>
            <w:shd w:val="clear" w:color="auto" w:fill="auto"/>
            <w:vAlign w:val="center"/>
            <w:hideMark/>
          </w:tcPr>
          <w:p w14:paraId="6C408C30"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034F0E3E"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0,3829</w:t>
            </w:r>
          </w:p>
        </w:tc>
        <w:tc>
          <w:tcPr>
            <w:tcW w:w="273" w:type="pct"/>
            <w:tcBorders>
              <w:top w:val="nil"/>
              <w:left w:val="nil"/>
              <w:bottom w:val="single" w:sz="8" w:space="0" w:color="auto"/>
              <w:right w:val="single" w:sz="8" w:space="0" w:color="auto"/>
            </w:tcBorders>
            <w:shd w:val="clear" w:color="auto" w:fill="auto"/>
            <w:vAlign w:val="center"/>
            <w:hideMark/>
          </w:tcPr>
          <w:p w14:paraId="0AE21D4B"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1,6624</w:t>
            </w:r>
          </w:p>
        </w:tc>
        <w:tc>
          <w:tcPr>
            <w:tcW w:w="385" w:type="pct"/>
            <w:tcBorders>
              <w:top w:val="nil"/>
              <w:left w:val="nil"/>
              <w:bottom w:val="single" w:sz="8" w:space="0" w:color="auto"/>
              <w:right w:val="single" w:sz="8" w:space="0" w:color="auto"/>
            </w:tcBorders>
            <w:shd w:val="clear" w:color="auto" w:fill="auto"/>
            <w:vAlign w:val="center"/>
            <w:hideMark/>
          </w:tcPr>
          <w:p w14:paraId="1F8A85A4"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3,425</w:t>
            </w:r>
          </w:p>
        </w:tc>
        <w:tc>
          <w:tcPr>
            <w:tcW w:w="422" w:type="pct"/>
            <w:tcBorders>
              <w:top w:val="nil"/>
              <w:left w:val="nil"/>
              <w:bottom w:val="single" w:sz="8" w:space="0" w:color="auto"/>
              <w:right w:val="single" w:sz="8" w:space="0" w:color="auto"/>
            </w:tcBorders>
            <w:shd w:val="clear" w:color="auto" w:fill="auto"/>
            <w:vAlign w:val="center"/>
            <w:hideMark/>
          </w:tcPr>
          <w:p w14:paraId="2035A250"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4A09511"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2,031</w:t>
            </w:r>
          </w:p>
        </w:tc>
        <w:tc>
          <w:tcPr>
            <w:tcW w:w="273" w:type="pct"/>
            <w:tcBorders>
              <w:top w:val="nil"/>
              <w:left w:val="nil"/>
              <w:bottom w:val="single" w:sz="8" w:space="0" w:color="auto"/>
              <w:right w:val="single" w:sz="8" w:space="0" w:color="auto"/>
            </w:tcBorders>
            <w:shd w:val="clear" w:color="auto" w:fill="auto"/>
            <w:vAlign w:val="center"/>
            <w:hideMark/>
          </w:tcPr>
          <w:p w14:paraId="5F837FA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5,455</w:t>
            </w:r>
          </w:p>
        </w:tc>
        <w:tc>
          <w:tcPr>
            <w:tcW w:w="560" w:type="pct"/>
            <w:tcBorders>
              <w:top w:val="nil"/>
              <w:left w:val="nil"/>
              <w:bottom w:val="single" w:sz="8" w:space="0" w:color="auto"/>
              <w:right w:val="single" w:sz="8" w:space="0" w:color="auto"/>
            </w:tcBorders>
            <w:shd w:val="clear" w:color="auto" w:fill="auto"/>
            <w:vAlign w:val="center"/>
            <w:hideMark/>
          </w:tcPr>
          <w:p w14:paraId="52C452E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w:t>
            </w:r>
          </w:p>
        </w:tc>
      </w:tr>
    </w:tbl>
    <w:p w14:paraId="1FCC57A7" w14:textId="77777777" w:rsidR="00960039" w:rsidRDefault="00960039" w:rsidP="004E7D00">
      <w:pPr>
        <w:pStyle w:val="af"/>
        <w:rPr>
          <w:lang w:eastAsia="ru-RU"/>
        </w:rPr>
      </w:pPr>
      <w:r w:rsidRPr="00960039">
        <w:rPr>
          <w:rFonts w:ascii="Arial Narrow" w:hAnsi="Arial Narrow" w:cs="Calibri"/>
          <w:b/>
          <w:bCs/>
          <w:color w:val="000000"/>
          <w:spacing w:val="0"/>
          <w:sz w:val="24"/>
          <w:szCs w:val="24"/>
          <w:lang w:eastAsia="ru-RU"/>
        </w:rPr>
        <w:t>Таблица 55. Тепловые нагрузки в горячей воде потребителей города Бердска по кадастровой зоне 54:32:010131</w:t>
      </w:r>
    </w:p>
    <w:tbl>
      <w:tblPr>
        <w:tblW w:w="5000" w:type="pct"/>
        <w:tblLook w:val="04A0" w:firstRow="1" w:lastRow="0" w:firstColumn="1" w:lastColumn="0" w:noHBand="0" w:noVBand="1"/>
      </w:tblPr>
      <w:tblGrid>
        <w:gridCol w:w="1277"/>
        <w:gridCol w:w="1247"/>
        <w:gridCol w:w="1441"/>
        <w:gridCol w:w="1110"/>
        <w:gridCol w:w="1119"/>
        <w:gridCol w:w="1204"/>
        <w:gridCol w:w="745"/>
        <w:gridCol w:w="788"/>
        <w:gridCol w:w="1099"/>
        <w:gridCol w:w="1204"/>
        <w:gridCol w:w="651"/>
        <w:gridCol w:w="785"/>
        <w:gridCol w:w="1598"/>
      </w:tblGrid>
      <w:tr w:rsidR="00960039" w:rsidRPr="00960039" w14:paraId="0098CBE7"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4B6F37"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Признак потребителя</w:t>
            </w:r>
          </w:p>
        </w:tc>
        <w:tc>
          <w:tcPr>
            <w:tcW w:w="43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1F6911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B29AA06"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86C93A1"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Этажность здания</w:t>
            </w:r>
          </w:p>
        </w:tc>
        <w:tc>
          <w:tcPr>
            <w:tcW w:w="1351" w:type="pct"/>
            <w:gridSpan w:val="4"/>
            <w:tcBorders>
              <w:top w:val="single" w:sz="8" w:space="0" w:color="auto"/>
              <w:left w:val="nil"/>
              <w:bottom w:val="single" w:sz="8" w:space="0" w:color="auto"/>
              <w:right w:val="single" w:sz="8" w:space="0" w:color="000000"/>
            </w:tcBorders>
            <w:shd w:val="clear" w:color="000000" w:fill="DAEEF3"/>
            <w:vAlign w:val="center"/>
            <w:hideMark/>
          </w:tcPr>
          <w:p w14:paraId="48684D3F"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Тепловая нагрузка, Гкал/ч</w:t>
            </w:r>
          </w:p>
        </w:tc>
        <w:tc>
          <w:tcPr>
            <w:tcW w:w="1310" w:type="pct"/>
            <w:gridSpan w:val="4"/>
            <w:tcBorders>
              <w:top w:val="single" w:sz="8" w:space="0" w:color="auto"/>
              <w:left w:val="nil"/>
              <w:bottom w:val="single" w:sz="8" w:space="0" w:color="auto"/>
              <w:right w:val="single" w:sz="8" w:space="0" w:color="000000"/>
            </w:tcBorders>
            <w:shd w:val="clear" w:color="000000" w:fill="DAEEF3"/>
            <w:vAlign w:val="center"/>
            <w:hideMark/>
          </w:tcPr>
          <w:p w14:paraId="646847D8"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F99212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Источник теплоснабжения</w:t>
            </w:r>
          </w:p>
        </w:tc>
      </w:tr>
      <w:tr w:rsidR="00960039" w:rsidRPr="00960039" w14:paraId="7A243999"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00D31964"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7" w:type="pct"/>
            <w:vMerge/>
            <w:tcBorders>
              <w:top w:val="single" w:sz="8" w:space="0" w:color="auto"/>
              <w:left w:val="single" w:sz="8" w:space="0" w:color="auto"/>
              <w:bottom w:val="single" w:sz="8" w:space="0" w:color="000000"/>
              <w:right w:val="single" w:sz="8" w:space="0" w:color="auto"/>
            </w:tcBorders>
            <w:vAlign w:val="center"/>
            <w:hideMark/>
          </w:tcPr>
          <w:p w14:paraId="3D81B4D9"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3403AB8E"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BD93317"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tcBorders>
              <w:top w:val="nil"/>
              <w:left w:val="nil"/>
              <w:bottom w:val="single" w:sz="8" w:space="0" w:color="auto"/>
              <w:right w:val="single" w:sz="8" w:space="0" w:color="auto"/>
            </w:tcBorders>
            <w:shd w:val="clear" w:color="000000" w:fill="DAEEF3"/>
            <w:vAlign w:val="center"/>
            <w:hideMark/>
          </w:tcPr>
          <w:p w14:paraId="2689BE4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D55FAEC"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вентиляция</w:t>
            </w:r>
          </w:p>
        </w:tc>
        <w:tc>
          <w:tcPr>
            <w:tcW w:w="261" w:type="pct"/>
            <w:tcBorders>
              <w:top w:val="nil"/>
              <w:left w:val="nil"/>
              <w:bottom w:val="single" w:sz="8" w:space="0" w:color="auto"/>
              <w:right w:val="single" w:sz="8" w:space="0" w:color="auto"/>
            </w:tcBorders>
            <w:shd w:val="clear" w:color="000000" w:fill="DAEEF3"/>
            <w:vAlign w:val="center"/>
            <w:hideMark/>
          </w:tcPr>
          <w:p w14:paraId="3687E1A3"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15E8030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00C82093"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8964766"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вентиляция</w:t>
            </w:r>
          </w:p>
        </w:tc>
        <w:tc>
          <w:tcPr>
            <w:tcW w:w="228" w:type="pct"/>
            <w:tcBorders>
              <w:top w:val="nil"/>
              <w:left w:val="nil"/>
              <w:bottom w:val="single" w:sz="8" w:space="0" w:color="auto"/>
              <w:right w:val="single" w:sz="8" w:space="0" w:color="auto"/>
            </w:tcBorders>
            <w:shd w:val="clear" w:color="000000" w:fill="DAEEF3"/>
            <w:vAlign w:val="center"/>
            <w:hideMark/>
          </w:tcPr>
          <w:p w14:paraId="583DDD09"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58558476"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63C79176"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0039" w:rsidRPr="00960039" w14:paraId="0D6EF237"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AC2ABB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lastRenderedPageBreak/>
              <w:t>Ж</w:t>
            </w:r>
          </w:p>
        </w:tc>
        <w:tc>
          <w:tcPr>
            <w:tcW w:w="437" w:type="pct"/>
            <w:tcBorders>
              <w:top w:val="nil"/>
              <w:left w:val="nil"/>
              <w:bottom w:val="single" w:sz="8" w:space="0" w:color="auto"/>
              <w:right w:val="single" w:sz="8" w:space="0" w:color="auto"/>
            </w:tcBorders>
            <w:shd w:val="clear" w:color="000000" w:fill="FFFFFF"/>
            <w:vAlign w:val="center"/>
            <w:hideMark/>
          </w:tcPr>
          <w:p w14:paraId="7941DB7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Южный Микрорайон, 28, 30, 32</w:t>
            </w:r>
          </w:p>
        </w:tc>
        <w:tc>
          <w:tcPr>
            <w:tcW w:w="505" w:type="pct"/>
            <w:tcBorders>
              <w:top w:val="nil"/>
              <w:left w:val="nil"/>
              <w:bottom w:val="single" w:sz="8" w:space="0" w:color="auto"/>
              <w:right w:val="single" w:sz="8" w:space="0" w:color="auto"/>
            </w:tcBorders>
            <w:shd w:val="clear" w:color="000000" w:fill="FFFFFF"/>
            <w:vAlign w:val="center"/>
            <w:hideMark/>
          </w:tcPr>
          <w:p w14:paraId="6E8CBA6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Жилые дома</w:t>
            </w:r>
          </w:p>
        </w:tc>
        <w:tc>
          <w:tcPr>
            <w:tcW w:w="389" w:type="pct"/>
            <w:tcBorders>
              <w:top w:val="nil"/>
              <w:left w:val="nil"/>
              <w:bottom w:val="single" w:sz="8" w:space="0" w:color="auto"/>
              <w:right w:val="single" w:sz="8" w:space="0" w:color="auto"/>
            </w:tcBorders>
            <w:shd w:val="clear" w:color="000000" w:fill="FFFFFF"/>
            <w:vAlign w:val="center"/>
            <w:hideMark/>
          </w:tcPr>
          <w:p w14:paraId="27D88D9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39BC90E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0,2200</w:t>
            </w:r>
          </w:p>
        </w:tc>
        <w:tc>
          <w:tcPr>
            <w:tcW w:w="422" w:type="pct"/>
            <w:tcBorders>
              <w:top w:val="nil"/>
              <w:left w:val="nil"/>
              <w:bottom w:val="single" w:sz="8" w:space="0" w:color="auto"/>
              <w:right w:val="single" w:sz="8" w:space="0" w:color="auto"/>
            </w:tcBorders>
            <w:shd w:val="clear" w:color="auto" w:fill="auto"/>
            <w:vAlign w:val="center"/>
            <w:hideMark/>
          </w:tcPr>
          <w:p w14:paraId="1210C15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27D6205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0,2200</w:t>
            </w:r>
          </w:p>
        </w:tc>
        <w:tc>
          <w:tcPr>
            <w:tcW w:w="275" w:type="pct"/>
            <w:tcBorders>
              <w:top w:val="nil"/>
              <w:left w:val="nil"/>
              <w:bottom w:val="single" w:sz="8" w:space="0" w:color="auto"/>
              <w:right w:val="single" w:sz="8" w:space="0" w:color="auto"/>
            </w:tcBorders>
            <w:shd w:val="clear" w:color="auto" w:fill="auto"/>
            <w:vAlign w:val="center"/>
            <w:hideMark/>
          </w:tcPr>
          <w:p w14:paraId="5CA46FFE"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0,4400</w:t>
            </w:r>
          </w:p>
        </w:tc>
        <w:tc>
          <w:tcPr>
            <w:tcW w:w="385" w:type="pct"/>
            <w:tcBorders>
              <w:top w:val="nil"/>
              <w:left w:val="nil"/>
              <w:bottom w:val="single" w:sz="8" w:space="0" w:color="auto"/>
              <w:right w:val="single" w:sz="8" w:space="0" w:color="auto"/>
            </w:tcBorders>
            <w:shd w:val="clear" w:color="auto" w:fill="auto"/>
            <w:vAlign w:val="center"/>
            <w:hideMark/>
          </w:tcPr>
          <w:p w14:paraId="2B6945C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0,590</w:t>
            </w:r>
          </w:p>
        </w:tc>
        <w:tc>
          <w:tcPr>
            <w:tcW w:w="422" w:type="pct"/>
            <w:tcBorders>
              <w:top w:val="nil"/>
              <w:left w:val="nil"/>
              <w:bottom w:val="single" w:sz="8" w:space="0" w:color="auto"/>
              <w:right w:val="single" w:sz="8" w:space="0" w:color="auto"/>
            </w:tcBorders>
            <w:shd w:val="clear" w:color="auto" w:fill="auto"/>
            <w:vAlign w:val="center"/>
            <w:hideMark/>
          </w:tcPr>
          <w:p w14:paraId="00A7C43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F1EECF6"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1,167</w:t>
            </w:r>
          </w:p>
        </w:tc>
        <w:tc>
          <w:tcPr>
            <w:tcW w:w="275" w:type="pct"/>
            <w:tcBorders>
              <w:top w:val="nil"/>
              <w:left w:val="nil"/>
              <w:bottom w:val="single" w:sz="8" w:space="0" w:color="auto"/>
              <w:right w:val="single" w:sz="8" w:space="0" w:color="auto"/>
            </w:tcBorders>
            <w:shd w:val="clear" w:color="auto" w:fill="auto"/>
            <w:vAlign w:val="center"/>
            <w:hideMark/>
          </w:tcPr>
          <w:p w14:paraId="20756CB1"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1,756</w:t>
            </w:r>
          </w:p>
        </w:tc>
        <w:tc>
          <w:tcPr>
            <w:tcW w:w="560" w:type="pct"/>
            <w:tcBorders>
              <w:top w:val="nil"/>
              <w:left w:val="nil"/>
              <w:bottom w:val="single" w:sz="8" w:space="0" w:color="auto"/>
              <w:right w:val="single" w:sz="8" w:space="0" w:color="auto"/>
            </w:tcBorders>
            <w:shd w:val="clear" w:color="auto" w:fill="auto"/>
            <w:vAlign w:val="center"/>
            <w:hideMark/>
          </w:tcPr>
          <w:p w14:paraId="53D780A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№2 ИП Голубев</w:t>
            </w:r>
          </w:p>
        </w:tc>
      </w:tr>
      <w:tr w:rsidR="00960039" w:rsidRPr="00960039" w14:paraId="5E7032F9"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44EEB4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О</w:t>
            </w:r>
          </w:p>
        </w:tc>
        <w:tc>
          <w:tcPr>
            <w:tcW w:w="437" w:type="pct"/>
            <w:tcBorders>
              <w:top w:val="nil"/>
              <w:left w:val="nil"/>
              <w:bottom w:val="single" w:sz="8" w:space="0" w:color="auto"/>
              <w:right w:val="single" w:sz="8" w:space="0" w:color="auto"/>
            </w:tcBorders>
            <w:shd w:val="clear" w:color="000000" w:fill="FFFFFF"/>
            <w:vAlign w:val="center"/>
            <w:hideMark/>
          </w:tcPr>
          <w:p w14:paraId="12A46DE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Южный Микрорайон, 12</w:t>
            </w:r>
          </w:p>
        </w:tc>
        <w:tc>
          <w:tcPr>
            <w:tcW w:w="505" w:type="pct"/>
            <w:tcBorders>
              <w:top w:val="nil"/>
              <w:left w:val="nil"/>
              <w:bottom w:val="single" w:sz="8" w:space="0" w:color="auto"/>
              <w:right w:val="single" w:sz="8" w:space="0" w:color="auto"/>
            </w:tcBorders>
            <w:shd w:val="clear" w:color="000000" w:fill="FFFFFF"/>
            <w:vAlign w:val="center"/>
            <w:hideMark/>
          </w:tcPr>
          <w:p w14:paraId="491883B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ГСК "Спортивный"</w:t>
            </w:r>
          </w:p>
        </w:tc>
        <w:tc>
          <w:tcPr>
            <w:tcW w:w="389" w:type="pct"/>
            <w:tcBorders>
              <w:top w:val="nil"/>
              <w:left w:val="nil"/>
              <w:bottom w:val="single" w:sz="8" w:space="0" w:color="auto"/>
              <w:right w:val="single" w:sz="8" w:space="0" w:color="auto"/>
            </w:tcBorders>
            <w:shd w:val="clear" w:color="000000" w:fill="FFFFFF"/>
            <w:vAlign w:val="center"/>
            <w:hideMark/>
          </w:tcPr>
          <w:p w14:paraId="4C82E78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3</w:t>
            </w:r>
          </w:p>
        </w:tc>
        <w:tc>
          <w:tcPr>
            <w:tcW w:w="392" w:type="pct"/>
            <w:tcBorders>
              <w:top w:val="nil"/>
              <w:left w:val="nil"/>
              <w:bottom w:val="single" w:sz="8" w:space="0" w:color="auto"/>
              <w:right w:val="single" w:sz="8" w:space="0" w:color="auto"/>
            </w:tcBorders>
            <w:shd w:val="clear" w:color="auto" w:fill="auto"/>
            <w:vAlign w:val="center"/>
            <w:hideMark/>
          </w:tcPr>
          <w:p w14:paraId="54F978F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0,4168</w:t>
            </w:r>
          </w:p>
        </w:tc>
        <w:tc>
          <w:tcPr>
            <w:tcW w:w="422" w:type="pct"/>
            <w:tcBorders>
              <w:top w:val="nil"/>
              <w:left w:val="nil"/>
              <w:bottom w:val="single" w:sz="8" w:space="0" w:color="auto"/>
              <w:right w:val="single" w:sz="8" w:space="0" w:color="auto"/>
            </w:tcBorders>
            <w:shd w:val="clear" w:color="auto" w:fill="auto"/>
            <w:vAlign w:val="center"/>
            <w:hideMark/>
          </w:tcPr>
          <w:p w14:paraId="01A281C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0,4632</w:t>
            </w:r>
          </w:p>
        </w:tc>
        <w:tc>
          <w:tcPr>
            <w:tcW w:w="261" w:type="pct"/>
            <w:tcBorders>
              <w:top w:val="nil"/>
              <w:left w:val="nil"/>
              <w:bottom w:val="single" w:sz="8" w:space="0" w:color="auto"/>
              <w:right w:val="single" w:sz="8" w:space="0" w:color="auto"/>
            </w:tcBorders>
            <w:shd w:val="clear" w:color="auto" w:fill="auto"/>
            <w:vAlign w:val="center"/>
            <w:hideMark/>
          </w:tcPr>
          <w:p w14:paraId="5259BEA1"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0,2000</w:t>
            </w:r>
          </w:p>
        </w:tc>
        <w:tc>
          <w:tcPr>
            <w:tcW w:w="275" w:type="pct"/>
            <w:tcBorders>
              <w:top w:val="nil"/>
              <w:left w:val="nil"/>
              <w:bottom w:val="single" w:sz="8" w:space="0" w:color="auto"/>
              <w:right w:val="single" w:sz="8" w:space="0" w:color="auto"/>
            </w:tcBorders>
            <w:shd w:val="clear" w:color="auto" w:fill="auto"/>
            <w:vAlign w:val="center"/>
            <w:hideMark/>
          </w:tcPr>
          <w:p w14:paraId="57F312AF"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1,0800</w:t>
            </w:r>
          </w:p>
        </w:tc>
        <w:tc>
          <w:tcPr>
            <w:tcW w:w="385" w:type="pct"/>
            <w:tcBorders>
              <w:top w:val="nil"/>
              <w:left w:val="nil"/>
              <w:bottom w:val="single" w:sz="8" w:space="0" w:color="auto"/>
              <w:right w:val="single" w:sz="8" w:space="0" w:color="auto"/>
            </w:tcBorders>
            <w:shd w:val="clear" w:color="auto" w:fill="auto"/>
            <w:vAlign w:val="center"/>
            <w:hideMark/>
          </w:tcPr>
          <w:p w14:paraId="2320B3F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1,072</w:t>
            </w:r>
          </w:p>
        </w:tc>
        <w:tc>
          <w:tcPr>
            <w:tcW w:w="422" w:type="pct"/>
            <w:tcBorders>
              <w:top w:val="nil"/>
              <w:left w:val="nil"/>
              <w:bottom w:val="single" w:sz="8" w:space="0" w:color="auto"/>
              <w:right w:val="single" w:sz="8" w:space="0" w:color="auto"/>
            </w:tcBorders>
            <w:shd w:val="clear" w:color="auto" w:fill="auto"/>
            <w:vAlign w:val="center"/>
            <w:hideMark/>
          </w:tcPr>
          <w:p w14:paraId="38A4F641"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0,632</w:t>
            </w:r>
          </w:p>
        </w:tc>
        <w:tc>
          <w:tcPr>
            <w:tcW w:w="228" w:type="pct"/>
            <w:tcBorders>
              <w:top w:val="nil"/>
              <w:left w:val="nil"/>
              <w:bottom w:val="single" w:sz="8" w:space="0" w:color="auto"/>
              <w:right w:val="single" w:sz="8" w:space="0" w:color="auto"/>
            </w:tcBorders>
            <w:shd w:val="clear" w:color="auto" w:fill="auto"/>
            <w:vAlign w:val="center"/>
            <w:hideMark/>
          </w:tcPr>
          <w:p w14:paraId="2B87E831"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1,061</w:t>
            </w:r>
          </w:p>
        </w:tc>
        <w:tc>
          <w:tcPr>
            <w:tcW w:w="275" w:type="pct"/>
            <w:tcBorders>
              <w:top w:val="nil"/>
              <w:left w:val="nil"/>
              <w:bottom w:val="single" w:sz="8" w:space="0" w:color="auto"/>
              <w:right w:val="single" w:sz="8" w:space="0" w:color="auto"/>
            </w:tcBorders>
            <w:shd w:val="clear" w:color="auto" w:fill="auto"/>
            <w:vAlign w:val="center"/>
            <w:hideMark/>
          </w:tcPr>
          <w:p w14:paraId="17E36BB5"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2,765</w:t>
            </w:r>
          </w:p>
        </w:tc>
        <w:tc>
          <w:tcPr>
            <w:tcW w:w="560" w:type="pct"/>
            <w:tcBorders>
              <w:top w:val="nil"/>
              <w:left w:val="nil"/>
              <w:bottom w:val="single" w:sz="8" w:space="0" w:color="auto"/>
              <w:right w:val="single" w:sz="8" w:space="0" w:color="auto"/>
            </w:tcBorders>
            <w:shd w:val="clear" w:color="auto" w:fill="auto"/>
            <w:vAlign w:val="center"/>
            <w:hideMark/>
          </w:tcPr>
          <w:p w14:paraId="0AA7B24F"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Котельная №2 ИП Голубев</w:t>
            </w:r>
          </w:p>
        </w:tc>
      </w:tr>
      <w:tr w:rsidR="00960039" w:rsidRPr="00960039" w14:paraId="5DBFCFC7" w14:textId="77777777" w:rsidTr="00D24BC7">
        <w:trPr>
          <w:trHeight w:val="315"/>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1607618" w14:textId="77777777" w:rsidR="00960039" w:rsidRPr="00960039" w:rsidRDefault="00960039" w:rsidP="00960039">
            <w:pPr>
              <w:widowControl/>
              <w:adjustRightInd/>
              <w:spacing w:before="0" w:after="0" w:line="240" w:lineRule="auto"/>
              <w:ind w:left="0" w:firstLine="0"/>
              <w:jc w:val="right"/>
              <w:textAlignment w:val="auto"/>
              <w:rPr>
                <w:b/>
                <w:bCs/>
                <w:color w:val="000000"/>
                <w:spacing w:val="0"/>
                <w:sz w:val="16"/>
                <w:szCs w:val="16"/>
                <w:lang w:val="ru-RU" w:eastAsia="ru-RU"/>
              </w:rPr>
            </w:pPr>
            <w:r w:rsidRPr="00960039">
              <w:rPr>
                <w:b/>
                <w:bCs/>
                <w:color w:val="000000"/>
                <w:spacing w:val="0"/>
                <w:sz w:val="16"/>
                <w:szCs w:val="16"/>
                <w:lang w:val="ru-RU" w:eastAsia="ru-RU"/>
              </w:rPr>
              <w:t>Итого жилые здания</w:t>
            </w:r>
          </w:p>
        </w:tc>
        <w:tc>
          <w:tcPr>
            <w:tcW w:w="392" w:type="pct"/>
            <w:tcBorders>
              <w:top w:val="nil"/>
              <w:left w:val="nil"/>
              <w:bottom w:val="single" w:sz="8" w:space="0" w:color="auto"/>
              <w:right w:val="single" w:sz="8" w:space="0" w:color="auto"/>
            </w:tcBorders>
            <w:shd w:val="clear" w:color="auto" w:fill="auto"/>
            <w:vAlign w:val="center"/>
            <w:hideMark/>
          </w:tcPr>
          <w:p w14:paraId="3C9F1EF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0,2200</w:t>
            </w:r>
          </w:p>
        </w:tc>
        <w:tc>
          <w:tcPr>
            <w:tcW w:w="422" w:type="pct"/>
            <w:tcBorders>
              <w:top w:val="nil"/>
              <w:left w:val="nil"/>
              <w:bottom w:val="single" w:sz="8" w:space="0" w:color="auto"/>
              <w:right w:val="single" w:sz="8" w:space="0" w:color="auto"/>
            </w:tcBorders>
            <w:shd w:val="clear" w:color="auto" w:fill="auto"/>
            <w:vAlign w:val="center"/>
            <w:hideMark/>
          </w:tcPr>
          <w:p w14:paraId="3F73653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48FF8C8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0,2200</w:t>
            </w:r>
          </w:p>
        </w:tc>
        <w:tc>
          <w:tcPr>
            <w:tcW w:w="275" w:type="pct"/>
            <w:tcBorders>
              <w:top w:val="nil"/>
              <w:left w:val="nil"/>
              <w:bottom w:val="single" w:sz="8" w:space="0" w:color="auto"/>
              <w:right w:val="single" w:sz="8" w:space="0" w:color="auto"/>
            </w:tcBorders>
            <w:shd w:val="clear" w:color="auto" w:fill="auto"/>
            <w:vAlign w:val="center"/>
            <w:hideMark/>
          </w:tcPr>
          <w:p w14:paraId="0EBF202A"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0,4400</w:t>
            </w:r>
          </w:p>
        </w:tc>
        <w:tc>
          <w:tcPr>
            <w:tcW w:w="385" w:type="pct"/>
            <w:tcBorders>
              <w:top w:val="nil"/>
              <w:left w:val="nil"/>
              <w:bottom w:val="single" w:sz="8" w:space="0" w:color="auto"/>
              <w:right w:val="single" w:sz="8" w:space="0" w:color="auto"/>
            </w:tcBorders>
            <w:shd w:val="clear" w:color="auto" w:fill="auto"/>
            <w:vAlign w:val="center"/>
            <w:hideMark/>
          </w:tcPr>
          <w:p w14:paraId="5541AE2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0,590</w:t>
            </w:r>
          </w:p>
        </w:tc>
        <w:tc>
          <w:tcPr>
            <w:tcW w:w="422" w:type="pct"/>
            <w:tcBorders>
              <w:top w:val="nil"/>
              <w:left w:val="nil"/>
              <w:bottom w:val="single" w:sz="8" w:space="0" w:color="auto"/>
              <w:right w:val="single" w:sz="8" w:space="0" w:color="auto"/>
            </w:tcBorders>
            <w:shd w:val="clear" w:color="auto" w:fill="auto"/>
            <w:vAlign w:val="center"/>
            <w:hideMark/>
          </w:tcPr>
          <w:p w14:paraId="53C3895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F782FF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1,167</w:t>
            </w:r>
          </w:p>
        </w:tc>
        <w:tc>
          <w:tcPr>
            <w:tcW w:w="275" w:type="pct"/>
            <w:tcBorders>
              <w:top w:val="nil"/>
              <w:left w:val="nil"/>
              <w:bottom w:val="single" w:sz="8" w:space="0" w:color="auto"/>
              <w:right w:val="single" w:sz="8" w:space="0" w:color="auto"/>
            </w:tcBorders>
            <w:shd w:val="clear" w:color="auto" w:fill="auto"/>
            <w:vAlign w:val="center"/>
            <w:hideMark/>
          </w:tcPr>
          <w:p w14:paraId="10D4BF0C"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1,756</w:t>
            </w:r>
          </w:p>
        </w:tc>
        <w:tc>
          <w:tcPr>
            <w:tcW w:w="560" w:type="pct"/>
            <w:tcBorders>
              <w:top w:val="nil"/>
              <w:left w:val="nil"/>
              <w:bottom w:val="single" w:sz="8" w:space="0" w:color="auto"/>
              <w:right w:val="single" w:sz="8" w:space="0" w:color="auto"/>
            </w:tcBorders>
            <w:shd w:val="clear" w:color="auto" w:fill="auto"/>
            <w:vAlign w:val="center"/>
            <w:hideMark/>
          </w:tcPr>
          <w:p w14:paraId="4CB1D83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w:t>
            </w:r>
          </w:p>
        </w:tc>
      </w:tr>
      <w:tr w:rsidR="00960039" w:rsidRPr="00960039" w14:paraId="5E715345" w14:textId="77777777" w:rsidTr="00D24BC7">
        <w:trPr>
          <w:trHeight w:val="315"/>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292E86D" w14:textId="77777777" w:rsidR="00960039" w:rsidRPr="00960039" w:rsidRDefault="00960039" w:rsidP="00960039">
            <w:pPr>
              <w:widowControl/>
              <w:adjustRightInd/>
              <w:spacing w:before="0" w:after="0" w:line="240" w:lineRule="auto"/>
              <w:ind w:left="0" w:firstLine="0"/>
              <w:jc w:val="right"/>
              <w:textAlignment w:val="auto"/>
              <w:rPr>
                <w:b/>
                <w:bCs/>
                <w:color w:val="000000"/>
                <w:spacing w:val="0"/>
                <w:sz w:val="16"/>
                <w:szCs w:val="16"/>
                <w:lang w:val="ru-RU" w:eastAsia="ru-RU"/>
              </w:rPr>
            </w:pPr>
            <w:r w:rsidRPr="00960039">
              <w:rPr>
                <w:b/>
                <w:bCs/>
                <w:color w:val="000000"/>
                <w:spacing w:val="0"/>
                <w:sz w:val="16"/>
                <w:szCs w:val="16"/>
                <w:lang w:val="ru-RU" w:eastAsia="ru-RU"/>
              </w:rPr>
              <w:t>Итого общественные здания</w:t>
            </w:r>
          </w:p>
        </w:tc>
        <w:tc>
          <w:tcPr>
            <w:tcW w:w="392" w:type="pct"/>
            <w:tcBorders>
              <w:top w:val="nil"/>
              <w:left w:val="nil"/>
              <w:bottom w:val="single" w:sz="8" w:space="0" w:color="auto"/>
              <w:right w:val="single" w:sz="8" w:space="0" w:color="auto"/>
            </w:tcBorders>
            <w:shd w:val="clear" w:color="auto" w:fill="auto"/>
            <w:vAlign w:val="center"/>
            <w:hideMark/>
          </w:tcPr>
          <w:p w14:paraId="78EB5CFC"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0,4168</w:t>
            </w:r>
          </w:p>
        </w:tc>
        <w:tc>
          <w:tcPr>
            <w:tcW w:w="422" w:type="pct"/>
            <w:tcBorders>
              <w:top w:val="nil"/>
              <w:left w:val="nil"/>
              <w:bottom w:val="single" w:sz="8" w:space="0" w:color="auto"/>
              <w:right w:val="single" w:sz="8" w:space="0" w:color="auto"/>
            </w:tcBorders>
            <w:shd w:val="clear" w:color="auto" w:fill="auto"/>
            <w:vAlign w:val="center"/>
            <w:hideMark/>
          </w:tcPr>
          <w:p w14:paraId="785B230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0,4632</w:t>
            </w:r>
          </w:p>
        </w:tc>
        <w:tc>
          <w:tcPr>
            <w:tcW w:w="261" w:type="pct"/>
            <w:tcBorders>
              <w:top w:val="nil"/>
              <w:left w:val="nil"/>
              <w:bottom w:val="single" w:sz="8" w:space="0" w:color="auto"/>
              <w:right w:val="single" w:sz="8" w:space="0" w:color="auto"/>
            </w:tcBorders>
            <w:shd w:val="clear" w:color="auto" w:fill="auto"/>
            <w:vAlign w:val="center"/>
            <w:hideMark/>
          </w:tcPr>
          <w:p w14:paraId="5B5B007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0,2000</w:t>
            </w:r>
          </w:p>
        </w:tc>
        <w:tc>
          <w:tcPr>
            <w:tcW w:w="275" w:type="pct"/>
            <w:tcBorders>
              <w:top w:val="nil"/>
              <w:left w:val="nil"/>
              <w:bottom w:val="single" w:sz="8" w:space="0" w:color="auto"/>
              <w:right w:val="single" w:sz="8" w:space="0" w:color="auto"/>
            </w:tcBorders>
            <w:shd w:val="clear" w:color="auto" w:fill="auto"/>
            <w:vAlign w:val="center"/>
            <w:hideMark/>
          </w:tcPr>
          <w:p w14:paraId="4D2E5928"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1,0800</w:t>
            </w:r>
          </w:p>
        </w:tc>
        <w:tc>
          <w:tcPr>
            <w:tcW w:w="385" w:type="pct"/>
            <w:tcBorders>
              <w:top w:val="nil"/>
              <w:left w:val="nil"/>
              <w:bottom w:val="single" w:sz="8" w:space="0" w:color="auto"/>
              <w:right w:val="single" w:sz="8" w:space="0" w:color="auto"/>
            </w:tcBorders>
            <w:shd w:val="clear" w:color="auto" w:fill="auto"/>
            <w:vAlign w:val="center"/>
            <w:hideMark/>
          </w:tcPr>
          <w:p w14:paraId="061F31A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1,072</w:t>
            </w:r>
          </w:p>
        </w:tc>
        <w:tc>
          <w:tcPr>
            <w:tcW w:w="422" w:type="pct"/>
            <w:tcBorders>
              <w:top w:val="nil"/>
              <w:left w:val="nil"/>
              <w:bottom w:val="single" w:sz="8" w:space="0" w:color="auto"/>
              <w:right w:val="single" w:sz="8" w:space="0" w:color="auto"/>
            </w:tcBorders>
            <w:shd w:val="clear" w:color="auto" w:fill="auto"/>
            <w:vAlign w:val="center"/>
            <w:hideMark/>
          </w:tcPr>
          <w:p w14:paraId="75C03FCF"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0,632</w:t>
            </w:r>
          </w:p>
        </w:tc>
        <w:tc>
          <w:tcPr>
            <w:tcW w:w="228" w:type="pct"/>
            <w:tcBorders>
              <w:top w:val="nil"/>
              <w:left w:val="nil"/>
              <w:bottom w:val="single" w:sz="8" w:space="0" w:color="auto"/>
              <w:right w:val="single" w:sz="8" w:space="0" w:color="auto"/>
            </w:tcBorders>
            <w:shd w:val="clear" w:color="auto" w:fill="auto"/>
            <w:vAlign w:val="center"/>
            <w:hideMark/>
          </w:tcPr>
          <w:p w14:paraId="6B5CE33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1,061</w:t>
            </w:r>
          </w:p>
        </w:tc>
        <w:tc>
          <w:tcPr>
            <w:tcW w:w="275" w:type="pct"/>
            <w:tcBorders>
              <w:top w:val="nil"/>
              <w:left w:val="nil"/>
              <w:bottom w:val="single" w:sz="8" w:space="0" w:color="auto"/>
              <w:right w:val="single" w:sz="8" w:space="0" w:color="auto"/>
            </w:tcBorders>
            <w:shd w:val="clear" w:color="auto" w:fill="auto"/>
            <w:vAlign w:val="center"/>
            <w:hideMark/>
          </w:tcPr>
          <w:p w14:paraId="65863229"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2,765</w:t>
            </w:r>
          </w:p>
        </w:tc>
        <w:tc>
          <w:tcPr>
            <w:tcW w:w="560" w:type="pct"/>
            <w:tcBorders>
              <w:top w:val="nil"/>
              <w:left w:val="nil"/>
              <w:bottom w:val="single" w:sz="8" w:space="0" w:color="auto"/>
              <w:right w:val="single" w:sz="8" w:space="0" w:color="auto"/>
            </w:tcBorders>
            <w:shd w:val="clear" w:color="auto" w:fill="auto"/>
            <w:vAlign w:val="center"/>
            <w:hideMark/>
          </w:tcPr>
          <w:p w14:paraId="683F461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w:t>
            </w:r>
          </w:p>
        </w:tc>
      </w:tr>
      <w:tr w:rsidR="00960039" w:rsidRPr="00960039" w14:paraId="76EF05C1" w14:textId="77777777" w:rsidTr="00D24BC7">
        <w:trPr>
          <w:trHeight w:val="315"/>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C9479A0" w14:textId="77777777" w:rsidR="00960039" w:rsidRPr="00960039" w:rsidRDefault="00960039" w:rsidP="00960039">
            <w:pPr>
              <w:widowControl/>
              <w:adjustRightInd/>
              <w:spacing w:before="0" w:after="0" w:line="240" w:lineRule="auto"/>
              <w:ind w:left="0" w:firstLine="0"/>
              <w:jc w:val="right"/>
              <w:textAlignment w:val="auto"/>
              <w:rPr>
                <w:b/>
                <w:bCs/>
                <w:color w:val="000000"/>
                <w:spacing w:val="0"/>
                <w:sz w:val="16"/>
                <w:szCs w:val="16"/>
                <w:lang w:val="ru-RU" w:eastAsia="ru-RU"/>
              </w:rPr>
            </w:pPr>
            <w:r w:rsidRPr="00960039">
              <w:rPr>
                <w:b/>
                <w:bCs/>
                <w:color w:val="000000"/>
                <w:spacing w:val="0"/>
                <w:sz w:val="16"/>
                <w:szCs w:val="16"/>
                <w:lang w:val="ru-RU" w:eastAsia="ru-RU"/>
              </w:rPr>
              <w:t>ИТОГО по кадастровой зоне 54:32:010131</w:t>
            </w:r>
          </w:p>
        </w:tc>
        <w:tc>
          <w:tcPr>
            <w:tcW w:w="392" w:type="pct"/>
            <w:tcBorders>
              <w:top w:val="nil"/>
              <w:left w:val="nil"/>
              <w:bottom w:val="single" w:sz="8" w:space="0" w:color="auto"/>
              <w:right w:val="single" w:sz="8" w:space="0" w:color="auto"/>
            </w:tcBorders>
            <w:shd w:val="clear" w:color="auto" w:fill="auto"/>
            <w:vAlign w:val="center"/>
            <w:hideMark/>
          </w:tcPr>
          <w:p w14:paraId="270AB6C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0,6368</w:t>
            </w:r>
          </w:p>
        </w:tc>
        <w:tc>
          <w:tcPr>
            <w:tcW w:w="422" w:type="pct"/>
            <w:tcBorders>
              <w:top w:val="nil"/>
              <w:left w:val="nil"/>
              <w:bottom w:val="single" w:sz="8" w:space="0" w:color="auto"/>
              <w:right w:val="single" w:sz="8" w:space="0" w:color="auto"/>
            </w:tcBorders>
            <w:shd w:val="clear" w:color="auto" w:fill="auto"/>
            <w:vAlign w:val="center"/>
            <w:hideMark/>
          </w:tcPr>
          <w:p w14:paraId="6111FCD4"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0,4632</w:t>
            </w:r>
          </w:p>
        </w:tc>
        <w:tc>
          <w:tcPr>
            <w:tcW w:w="261" w:type="pct"/>
            <w:tcBorders>
              <w:top w:val="nil"/>
              <w:left w:val="nil"/>
              <w:bottom w:val="single" w:sz="8" w:space="0" w:color="auto"/>
              <w:right w:val="single" w:sz="8" w:space="0" w:color="auto"/>
            </w:tcBorders>
            <w:shd w:val="clear" w:color="auto" w:fill="auto"/>
            <w:vAlign w:val="center"/>
            <w:hideMark/>
          </w:tcPr>
          <w:p w14:paraId="0A1D2E61"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0,4200</w:t>
            </w:r>
          </w:p>
        </w:tc>
        <w:tc>
          <w:tcPr>
            <w:tcW w:w="275" w:type="pct"/>
            <w:tcBorders>
              <w:top w:val="nil"/>
              <w:left w:val="nil"/>
              <w:bottom w:val="single" w:sz="8" w:space="0" w:color="auto"/>
              <w:right w:val="single" w:sz="8" w:space="0" w:color="auto"/>
            </w:tcBorders>
            <w:shd w:val="clear" w:color="auto" w:fill="auto"/>
            <w:vAlign w:val="center"/>
            <w:hideMark/>
          </w:tcPr>
          <w:p w14:paraId="1C88FF28"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1,5200</w:t>
            </w:r>
          </w:p>
        </w:tc>
        <w:tc>
          <w:tcPr>
            <w:tcW w:w="385" w:type="pct"/>
            <w:tcBorders>
              <w:top w:val="nil"/>
              <w:left w:val="nil"/>
              <w:bottom w:val="single" w:sz="8" w:space="0" w:color="auto"/>
              <w:right w:val="single" w:sz="8" w:space="0" w:color="auto"/>
            </w:tcBorders>
            <w:shd w:val="clear" w:color="auto" w:fill="auto"/>
            <w:vAlign w:val="center"/>
            <w:hideMark/>
          </w:tcPr>
          <w:p w14:paraId="4EB152AF"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1,662</w:t>
            </w:r>
          </w:p>
        </w:tc>
        <w:tc>
          <w:tcPr>
            <w:tcW w:w="422" w:type="pct"/>
            <w:tcBorders>
              <w:top w:val="nil"/>
              <w:left w:val="nil"/>
              <w:bottom w:val="single" w:sz="8" w:space="0" w:color="auto"/>
              <w:right w:val="single" w:sz="8" w:space="0" w:color="auto"/>
            </w:tcBorders>
            <w:shd w:val="clear" w:color="auto" w:fill="auto"/>
            <w:vAlign w:val="center"/>
            <w:hideMark/>
          </w:tcPr>
          <w:p w14:paraId="03BDE369"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0,632</w:t>
            </w:r>
          </w:p>
        </w:tc>
        <w:tc>
          <w:tcPr>
            <w:tcW w:w="228" w:type="pct"/>
            <w:tcBorders>
              <w:top w:val="nil"/>
              <w:left w:val="nil"/>
              <w:bottom w:val="single" w:sz="8" w:space="0" w:color="auto"/>
              <w:right w:val="single" w:sz="8" w:space="0" w:color="auto"/>
            </w:tcBorders>
            <w:shd w:val="clear" w:color="auto" w:fill="auto"/>
            <w:vAlign w:val="center"/>
            <w:hideMark/>
          </w:tcPr>
          <w:p w14:paraId="26C9F2D6"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2,228</w:t>
            </w:r>
          </w:p>
        </w:tc>
        <w:tc>
          <w:tcPr>
            <w:tcW w:w="275" w:type="pct"/>
            <w:tcBorders>
              <w:top w:val="nil"/>
              <w:left w:val="nil"/>
              <w:bottom w:val="single" w:sz="8" w:space="0" w:color="auto"/>
              <w:right w:val="single" w:sz="8" w:space="0" w:color="auto"/>
            </w:tcBorders>
            <w:shd w:val="clear" w:color="auto" w:fill="auto"/>
            <w:vAlign w:val="center"/>
            <w:hideMark/>
          </w:tcPr>
          <w:p w14:paraId="2C75BE5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4,521</w:t>
            </w:r>
          </w:p>
        </w:tc>
        <w:tc>
          <w:tcPr>
            <w:tcW w:w="560" w:type="pct"/>
            <w:tcBorders>
              <w:top w:val="nil"/>
              <w:left w:val="nil"/>
              <w:bottom w:val="single" w:sz="8" w:space="0" w:color="auto"/>
              <w:right w:val="single" w:sz="8" w:space="0" w:color="auto"/>
            </w:tcBorders>
            <w:shd w:val="clear" w:color="auto" w:fill="auto"/>
            <w:vAlign w:val="center"/>
            <w:hideMark/>
          </w:tcPr>
          <w:p w14:paraId="3C146EE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w:t>
            </w:r>
          </w:p>
        </w:tc>
      </w:tr>
    </w:tbl>
    <w:p w14:paraId="4ABCB0A7" w14:textId="77777777" w:rsidR="00960039" w:rsidRDefault="00960039" w:rsidP="003F42BB">
      <w:pPr>
        <w:pStyle w:val="14"/>
      </w:pPr>
      <w:bookmarkStart w:id="94" w:name="_Toc87819795"/>
      <w:r w:rsidRPr="00856C7E">
        <w:t>Таблица 56. Тепловые нагрузки в горячей воде потребителей города Бердска по кадастровой зоне 54:32:010137</w:t>
      </w:r>
      <w:bookmarkEnd w:id="94"/>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960039" w:rsidRPr="00960039" w14:paraId="4F6ED261"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3D1D41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3C2D6B0"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4B317B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5A0E7E0"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28EC388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094200DE"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4280C5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Источник теплоснабжения</w:t>
            </w:r>
          </w:p>
        </w:tc>
      </w:tr>
      <w:tr w:rsidR="00960039" w:rsidRPr="00960039" w14:paraId="31D85D42"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6989AC7A"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61AAAAF8"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6B6DE673"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22EBB5E"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05D6ED14"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151C959"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59A60DD5"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526D8E8D"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50029FD2"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FBA2B03"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7410BEE5"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417848DC"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3E8FE887" w14:textId="77777777" w:rsidR="00960039" w:rsidRPr="00960039" w:rsidRDefault="00960039" w:rsidP="00960039">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0039" w:rsidRPr="00960039" w14:paraId="434518F3"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47E7B20"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34665C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Герцена 13/1</w:t>
            </w:r>
          </w:p>
        </w:tc>
        <w:tc>
          <w:tcPr>
            <w:tcW w:w="505" w:type="pct"/>
            <w:tcBorders>
              <w:top w:val="nil"/>
              <w:left w:val="nil"/>
              <w:bottom w:val="single" w:sz="8" w:space="0" w:color="auto"/>
              <w:right w:val="single" w:sz="8" w:space="0" w:color="auto"/>
            </w:tcBorders>
            <w:shd w:val="clear" w:color="000000" w:fill="FFFFFF"/>
            <w:vAlign w:val="center"/>
            <w:hideMark/>
          </w:tcPr>
          <w:p w14:paraId="0EBB2D0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xml:space="preserve">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DBB460D"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547B38C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163D7B1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FA7EA8F"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77DE5B8B"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0,0070</w:t>
            </w:r>
          </w:p>
        </w:tc>
        <w:tc>
          <w:tcPr>
            <w:tcW w:w="386" w:type="pct"/>
            <w:tcBorders>
              <w:top w:val="nil"/>
              <w:left w:val="nil"/>
              <w:bottom w:val="single" w:sz="8" w:space="0" w:color="auto"/>
              <w:right w:val="single" w:sz="8" w:space="0" w:color="auto"/>
            </w:tcBorders>
            <w:shd w:val="clear" w:color="auto" w:fill="auto"/>
            <w:vAlign w:val="center"/>
            <w:hideMark/>
          </w:tcPr>
          <w:p w14:paraId="286ADD6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0,019</w:t>
            </w:r>
          </w:p>
        </w:tc>
        <w:tc>
          <w:tcPr>
            <w:tcW w:w="422" w:type="pct"/>
            <w:tcBorders>
              <w:top w:val="nil"/>
              <w:left w:val="nil"/>
              <w:bottom w:val="single" w:sz="8" w:space="0" w:color="auto"/>
              <w:right w:val="single" w:sz="8" w:space="0" w:color="auto"/>
            </w:tcBorders>
            <w:shd w:val="clear" w:color="auto" w:fill="auto"/>
            <w:vAlign w:val="center"/>
            <w:hideMark/>
          </w:tcPr>
          <w:p w14:paraId="26BCA6A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E519C7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0BEC9EF5"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0,019</w:t>
            </w:r>
          </w:p>
        </w:tc>
        <w:tc>
          <w:tcPr>
            <w:tcW w:w="561" w:type="pct"/>
            <w:tcBorders>
              <w:top w:val="nil"/>
              <w:left w:val="nil"/>
              <w:bottom w:val="single" w:sz="8" w:space="0" w:color="auto"/>
              <w:right w:val="single" w:sz="8" w:space="0" w:color="auto"/>
            </w:tcBorders>
            <w:shd w:val="clear" w:color="auto" w:fill="auto"/>
            <w:vAlign w:val="center"/>
            <w:hideMark/>
          </w:tcPr>
          <w:p w14:paraId="0F9ADE0C" w14:textId="77777777" w:rsidR="00960039" w:rsidRPr="00960039" w:rsidRDefault="00960039" w:rsidP="00960039">
            <w:pPr>
              <w:widowControl/>
              <w:adjustRightInd/>
              <w:spacing w:before="0" w:after="0" w:line="240" w:lineRule="auto"/>
              <w:ind w:left="0" w:firstLine="0"/>
              <w:jc w:val="center"/>
              <w:textAlignment w:val="auto"/>
              <w:rPr>
                <w:spacing w:val="0"/>
                <w:sz w:val="16"/>
                <w:szCs w:val="16"/>
                <w:lang w:val="ru-RU" w:eastAsia="ru-RU"/>
              </w:rPr>
            </w:pPr>
            <w:r w:rsidRPr="00960039">
              <w:rPr>
                <w:spacing w:val="0"/>
                <w:sz w:val="16"/>
                <w:szCs w:val="16"/>
                <w:lang w:val="ru-RU" w:eastAsia="ru-RU"/>
              </w:rPr>
              <w:t>Котельная ООО "ТГК-1" город</w:t>
            </w:r>
          </w:p>
        </w:tc>
      </w:tr>
      <w:tr w:rsidR="00960039" w:rsidRPr="00960039" w14:paraId="2AC4E4A4"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CDAEAA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05691AB5"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ул. Герцена 13/2</w:t>
            </w:r>
          </w:p>
        </w:tc>
        <w:tc>
          <w:tcPr>
            <w:tcW w:w="505" w:type="pct"/>
            <w:tcBorders>
              <w:top w:val="nil"/>
              <w:left w:val="nil"/>
              <w:bottom w:val="single" w:sz="8" w:space="0" w:color="auto"/>
              <w:right w:val="single" w:sz="8" w:space="0" w:color="auto"/>
            </w:tcBorders>
            <w:shd w:val="clear" w:color="000000" w:fill="FFFFFF"/>
            <w:vAlign w:val="center"/>
            <w:hideMark/>
          </w:tcPr>
          <w:p w14:paraId="2C3245E8"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FB098F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54E83037"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0,0190</w:t>
            </w:r>
          </w:p>
        </w:tc>
        <w:tc>
          <w:tcPr>
            <w:tcW w:w="422" w:type="pct"/>
            <w:tcBorders>
              <w:top w:val="nil"/>
              <w:left w:val="nil"/>
              <w:bottom w:val="single" w:sz="8" w:space="0" w:color="auto"/>
              <w:right w:val="single" w:sz="8" w:space="0" w:color="auto"/>
            </w:tcBorders>
            <w:shd w:val="clear" w:color="auto" w:fill="auto"/>
            <w:vAlign w:val="center"/>
            <w:hideMark/>
          </w:tcPr>
          <w:p w14:paraId="6A8E7F93"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7C1232F"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476FBAC9"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0,0190</w:t>
            </w:r>
          </w:p>
        </w:tc>
        <w:tc>
          <w:tcPr>
            <w:tcW w:w="386" w:type="pct"/>
            <w:tcBorders>
              <w:top w:val="nil"/>
              <w:left w:val="nil"/>
              <w:bottom w:val="single" w:sz="8" w:space="0" w:color="auto"/>
              <w:right w:val="single" w:sz="8" w:space="0" w:color="auto"/>
            </w:tcBorders>
            <w:shd w:val="clear" w:color="auto" w:fill="auto"/>
            <w:vAlign w:val="center"/>
            <w:hideMark/>
          </w:tcPr>
          <w:p w14:paraId="245D7C7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0,051</w:t>
            </w:r>
          </w:p>
        </w:tc>
        <w:tc>
          <w:tcPr>
            <w:tcW w:w="422" w:type="pct"/>
            <w:tcBorders>
              <w:top w:val="nil"/>
              <w:left w:val="nil"/>
              <w:bottom w:val="single" w:sz="8" w:space="0" w:color="auto"/>
              <w:right w:val="single" w:sz="8" w:space="0" w:color="auto"/>
            </w:tcBorders>
            <w:shd w:val="clear" w:color="auto" w:fill="auto"/>
            <w:vAlign w:val="center"/>
            <w:hideMark/>
          </w:tcPr>
          <w:p w14:paraId="317D046D"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41F949A"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6A94AAF7"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0,051</w:t>
            </w:r>
          </w:p>
        </w:tc>
        <w:tc>
          <w:tcPr>
            <w:tcW w:w="561" w:type="pct"/>
            <w:tcBorders>
              <w:top w:val="nil"/>
              <w:left w:val="nil"/>
              <w:bottom w:val="single" w:sz="8" w:space="0" w:color="auto"/>
              <w:right w:val="single" w:sz="8" w:space="0" w:color="auto"/>
            </w:tcBorders>
            <w:shd w:val="clear" w:color="auto" w:fill="auto"/>
            <w:vAlign w:val="center"/>
            <w:hideMark/>
          </w:tcPr>
          <w:p w14:paraId="646FA975" w14:textId="77777777" w:rsidR="00960039" w:rsidRPr="00960039" w:rsidRDefault="00960039" w:rsidP="00960039">
            <w:pPr>
              <w:widowControl/>
              <w:adjustRightInd/>
              <w:spacing w:before="0" w:after="0" w:line="240" w:lineRule="auto"/>
              <w:ind w:left="0" w:firstLine="0"/>
              <w:jc w:val="center"/>
              <w:textAlignment w:val="auto"/>
              <w:rPr>
                <w:spacing w:val="0"/>
                <w:sz w:val="16"/>
                <w:szCs w:val="16"/>
                <w:lang w:val="ru-RU" w:eastAsia="ru-RU"/>
              </w:rPr>
            </w:pPr>
            <w:r w:rsidRPr="00960039">
              <w:rPr>
                <w:spacing w:val="0"/>
                <w:sz w:val="16"/>
                <w:szCs w:val="16"/>
                <w:lang w:val="ru-RU" w:eastAsia="ru-RU"/>
              </w:rPr>
              <w:t>Котельная ООО "ТГК-1" город</w:t>
            </w:r>
          </w:p>
        </w:tc>
      </w:tr>
      <w:tr w:rsidR="00960039" w:rsidRPr="00960039" w14:paraId="5A6771E7"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E843A13" w14:textId="77777777" w:rsidR="00960039" w:rsidRPr="00960039" w:rsidRDefault="00960039" w:rsidP="00960039">
            <w:pPr>
              <w:widowControl/>
              <w:adjustRightInd/>
              <w:spacing w:before="0" w:after="0" w:line="240" w:lineRule="auto"/>
              <w:ind w:left="0" w:firstLine="0"/>
              <w:jc w:val="right"/>
              <w:textAlignment w:val="auto"/>
              <w:rPr>
                <w:b/>
                <w:bCs/>
                <w:color w:val="000000"/>
                <w:spacing w:val="0"/>
                <w:sz w:val="16"/>
                <w:szCs w:val="16"/>
                <w:lang w:val="ru-RU" w:eastAsia="ru-RU"/>
              </w:rPr>
            </w:pPr>
            <w:r w:rsidRPr="00960039">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11B4C438" w14:textId="77777777" w:rsidR="00960039" w:rsidRPr="00960039" w:rsidRDefault="00960039" w:rsidP="00960039">
            <w:pPr>
              <w:widowControl/>
              <w:adjustRightInd/>
              <w:spacing w:before="0" w:after="0" w:line="240" w:lineRule="auto"/>
              <w:ind w:left="0" w:firstLine="0"/>
              <w:jc w:val="center"/>
              <w:textAlignment w:val="auto"/>
              <w:rPr>
                <w:color w:val="002060"/>
                <w:spacing w:val="0"/>
                <w:sz w:val="16"/>
                <w:szCs w:val="16"/>
                <w:lang w:val="ru-RU" w:eastAsia="ru-RU"/>
              </w:rPr>
            </w:pPr>
            <w:r w:rsidRPr="00960039">
              <w:rPr>
                <w:color w:val="002060"/>
                <w:spacing w:val="0"/>
                <w:sz w:val="16"/>
                <w:szCs w:val="16"/>
                <w:lang w:val="ru-RU" w:eastAsia="ru-RU"/>
              </w:rPr>
              <w:t>0,0260</w:t>
            </w:r>
          </w:p>
        </w:tc>
        <w:tc>
          <w:tcPr>
            <w:tcW w:w="422" w:type="pct"/>
            <w:tcBorders>
              <w:top w:val="nil"/>
              <w:left w:val="nil"/>
              <w:bottom w:val="single" w:sz="8" w:space="0" w:color="auto"/>
              <w:right w:val="single" w:sz="8" w:space="0" w:color="auto"/>
            </w:tcBorders>
            <w:shd w:val="clear" w:color="auto" w:fill="auto"/>
            <w:vAlign w:val="center"/>
            <w:hideMark/>
          </w:tcPr>
          <w:p w14:paraId="5ED85F99" w14:textId="77777777" w:rsidR="00960039" w:rsidRPr="00960039" w:rsidRDefault="00960039" w:rsidP="00960039">
            <w:pPr>
              <w:widowControl/>
              <w:adjustRightInd/>
              <w:spacing w:before="0" w:after="0" w:line="240" w:lineRule="auto"/>
              <w:ind w:left="0" w:firstLine="0"/>
              <w:jc w:val="center"/>
              <w:textAlignment w:val="auto"/>
              <w:rPr>
                <w:color w:val="002060"/>
                <w:spacing w:val="0"/>
                <w:sz w:val="16"/>
                <w:szCs w:val="16"/>
                <w:lang w:val="ru-RU" w:eastAsia="ru-RU"/>
              </w:rPr>
            </w:pPr>
            <w:r w:rsidRPr="00960039">
              <w:rPr>
                <w:color w:val="00206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DD866D2" w14:textId="77777777" w:rsidR="00960039" w:rsidRPr="00960039" w:rsidRDefault="00960039" w:rsidP="00960039">
            <w:pPr>
              <w:widowControl/>
              <w:adjustRightInd/>
              <w:spacing w:before="0" w:after="0" w:line="240" w:lineRule="auto"/>
              <w:ind w:left="0" w:firstLine="0"/>
              <w:jc w:val="center"/>
              <w:textAlignment w:val="auto"/>
              <w:rPr>
                <w:color w:val="002060"/>
                <w:spacing w:val="0"/>
                <w:sz w:val="16"/>
                <w:szCs w:val="16"/>
                <w:lang w:val="ru-RU" w:eastAsia="ru-RU"/>
              </w:rPr>
            </w:pPr>
            <w:r w:rsidRPr="00960039">
              <w:rPr>
                <w:color w:val="00206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1ED51E4"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0,0260</w:t>
            </w:r>
          </w:p>
        </w:tc>
        <w:tc>
          <w:tcPr>
            <w:tcW w:w="386" w:type="pct"/>
            <w:tcBorders>
              <w:top w:val="nil"/>
              <w:left w:val="nil"/>
              <w:bottom w:val="single" w:sz="8" w:space="0" w:color="auto"/>
              <w:right w:val="single" w:sz="8" w:space="0" w:color="auto"/>
            </w:tcBorders>
            <w:shd w:val="clear" w:color="auto" w:fill="auto"/>
            <w:vAlign w:val="center"/>
            <w:hideMark/>
          </w:tcPr>
          <w:p w14:paraId="686B7C3B"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0,070</w:t>
            </w:r>
          </w:p>
        </w:tc>
        <w:tc>
          <w:tcPr>
            <w:tcW w:w="422" w:type="pct"/>
            <w:tcBorders>
              <w:top w:val="nil"/>
              <w:left w:val="nil"/>
              <w:bottom w:val="single" w:sz="8" w:space="0" w:color="auto"/>
              <w:right w:val="single" w:sz="8" w:space="0" w:color="auto"/>
            </w:tcBorders>
            <w:shd w:val="clear" w:color="auto" w:fill="auto"/>
            <w:vAlign w:val="center"/>
            <w:hideMark/>
          </w:tcPr>
          <w:p w14:paraId="7E89CC8E"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7795DB9"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560D38AE"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0,070</w:t>
            </w:r>
          </w:p>
        </w:tc>
        <w:tc>
          <w:tcPr>
            <w:tcW w:w="561" w:type="pct"/>
            <w:tcBorders>
              <w:top w:val="nil"/>
              <w:left w:val="nil"/>
              <w:bottom w:val="single" w:sz="8" w:space="0" w:color="auto"/>
              <w:right w:val="single" w:sz="8" w:space="0" w:color="auto"/>
            </w:tcBorders>
            <w:shd w:val="clear" w:color="auto" w:fill="auto"/>
            <w:vAlign w:val="center"/>
            <w:hideMark/>
          </w:tcPr>
          <w:p w14:paraId="54444712"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w:t>
            </w:r>
          </w:p>
        </w:tc>
      </w:tr>
      <w:tr w:rsidR="00960039" w:rsidRPr="00960039" w14:paraId="135A49D7"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D898821" w14:textId="77777777" w:rsidR="00960039" w:rsidRPr="00960039" w:rsidRDefault="00960039" w:rsidP="00960039">
            <w:pPr>
              <w:widowControl/>
              <w:adjustRightInd/>
              <w:spacing w:before="0" w:after="0" w:line="240" w:lineRule="auto"/>
              <w:ind w:left="0" w:firstLine="0"/>
              <w:jc w:val="right"/>
              <w:textAlignment w:val="auto"/>
              <w:rPr>
                <w:b/>
                <w:bCs/>
                <w:color w:val="000000"/>
                <w:spacing w:val="0"/>
                <w:sz w:val="16"/>
                <w:szCs w:val="16"/>
                <w:lang w:val="ru-RU" w:eastAsia="ru-RU"/>
              </w:rPr>
            </w:pPr>
            <w:r w:rsidRPr="00960039">
              <w:rPr>
                <w:b/>
                <w:bCs/>
                <w:color w:val="000000"/>
                <w:spacing w:val="0"/>
                <w:sz w:val="16"/>
                <w:szCs w:val="16"/>
                <w:lang w:val="ru-RU" w:eastAsia="ru-RU"/>
              </w:rPr>
              <w:t>ИТОГО по кадастровой зоне 54:32:010137</w:t>
            </w:r>
          </w:p>
        </w:tc>
        <w:tc>
          <w:tcPr>
            <w:tcW w:w="407" w:type="pct"/>
            <w:tcBorders>
              <w:top w:val="nil"/>
              <w:left w:val="nil"/>
              <w:bottom w:val="single" w:sz="8" w:space="0" w:color="auto"/>
              <w:right w:val="single" w:sz="8" w:space="0" w:color="auto"/>
            </w:tcBorders>
            <w:shd w:val="clear" w:color="auto" w:fill="auto"/>
            <w:vAlign w:val="center"/>
            <w:hideMark/>
          </w:tcPr>
          <w:p w14:paraId="30383254"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0,0260</w:t>
            </w:r>
          </w:p>
        </w:tc>
        <w:tc>
          <w:tcPr>
            <w:tcW w:w="422" w:type="pct"/>
            <w:tcBorders>
              <w:top w:val="nil"/>
              <w:left w:val="nil"/>
              <w:bottom w:val="single" w:sz="8" w:space="0" w:color="auto"/>
              <w:right w:val="single" w:sz="8" w:space="0" w:color="auto"/>
            </w:tcBorders>
            <w:shd w:val="clear" w:color="auto" w:fill="auto"/>
            <w:vAlign w:val="center"/>
            <w:hideMark/>
          </w:tcPr>
          <w:p w14:paraId="76EFA045"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1E47C83"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15899AC3" w14:textId="77777777" w:rsidR="00960039" w:rsidRPr="00960039" w:rsidRDefault="00960039" w:rsidP="00960039">
            <w:pPr>
              <w:widowControl/>
              <w:adjustRightInd/>
              <w:spacing w:before="0" w:after="0" w:line="240" w:lineRule="auto"/>
              <w:ind w:left="0" w:firstLine="0"/>
              <w:jc w:val="center"/>
              <w:textAlignment w:val="auto"/>
              <w:rPr>
                <w:b/>
                <w:bCs/>
                <w:color w:val="002060"/>
                <w:spacing w:val="0"/>
                <w:sz w:val="16"/>
                <w:szCs w:val="16"/>
                <w:lang w:val="ru-RU" w:eastAsia="ru-RU"/>
              </w:rPr>
            </w:pPr>
            <w:r w:rsidRPr="00960039">
              <w:rPr>
                <w:b/>
                <w:bCs/>
                <w:color w:val="002060"/>
                <w:spacing w:val="0"/>
                <w:sz w:val="16"/>
                <w:szCs w:val="16"/>
                <w:lang w:val="ru-RU" w:eastAsia="ru-RU"/>
              </w:rPr>
              <w:t>0,0260</w:t>
            </w:r>
          </w:p>
        </w:tc>
        <w:tc>
          <w:tcPr>
            <w:tcW w:w="386" w:type="pct"/>
            <w:tcBorders>
              <w:top w:val="nil"/>
              <w:left w:val="nil"/>
              <w:bottom w:val="single" w:sz="8" w:space="0" w:color="auto"/>
              <w:right w:val="single" w:sz="8" w:space="0" w:color="auto"/>
            </w:tcBorders>
            <w:shd w:val="clear" w:color="auto" w:fill="auto"/>
            <w:vAlign w:val="center"/>
            <w:hideMark/>
          </w:tcPr>
          <w:p w14:paraId="5B02F744"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0,070</w:t>
            </w:r>
          </w:p>
        </w:tc>
        <w:tc>
          <w:tcPr>
            <w:tcW w:w="422" w:type="pct"/>
            <w:tcBorders>
              <w:top w:val="nil"/>
              <w:left w:val="nil"/>
              <w:bottom w:val="single" w:sz="8" w:space="0" w:color="auto"/>
              <w:right w:val="single" w:sz="8" w:space="0" w:color="auto"/>
            </w:tcBorders>
            <w:shd w:val="clear" w:color="auto" w:fill="auto"/>
            <w:vAlign w:val="center"/>
            <w:hideMark/>
          </w:tcPr>
          <w:p w14:paraId="1BD4D009"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E3DA510"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2DF22EB4" w14:textId="77777777" w:rsidR="00960039" w:rsidRPr="00960039" w:rsidRDefault="00960039" w:rsidP="00960039">
            <w:pPr>
              <w:widowControl/>
              <w:adjustRightInd/>
              <w:spacing w:before="0" w:after="0" w:line="240" w:lineRule="auto"/>
              <w:ind w:left="0" w:firstLine="0"/>
              <w:jc w:val="center"/>
              <w:textAlignment w:val="auto"/>
              <w:rPr>
                <w:b/>
                <w:bCs/>
                <w:color w:val="000000"/>
                <w:spacing w:val="0"/>
                <w:sz w:val="16"/>
                <w:szCs w:val="16"/>
                <w:lang w:val="ru-RU" w:eastAsia="ru-RU"/>
              </w:rPr>
            </w:pPr>
            <w:r w:rsidRPr="00960039">
              <w:rPr>
                <w:b/>
                <w:bCs/>
                <w:color w:val="000000"/>
                <w:spacing w:val="0"/>
                <w:sz w:val="16"/>
                <w:szCs w:val="16"/>
                <w:lang w:val="ru-RU" w:eastAsia="ru-RU"/>
              </w:rPr>
              <w:t>0,070</w:t>
            </w:r>
          </w:p>
        </w:tc>
        <w:tc>
          <w:tcPr>
            <w:tcW w:w="561" w:type="pct"/>
            <w:tcBorders>
              <w:top w:val="nil"/>
              <w:left w:val="nil"/>
              <w:bottom w:val="single" w:sz="8" w:space="0" w:color="auto"/>
              <w:right w:val="single" w:sz="8" w:space="0" w:color="auto"/>
            </w:tcBorders>
            <w:shd w:val="clear" w:color="auto" w:fill="auto"/>
            <w:vAlign w:val="center"/>
            <w:hideMark/>
          </w:tcPr>
          <w:p w14:paraId="3EF68BB4" w14:textId="77777777" w:rsidR="00960039" w:rsidRPr="00960039" w:rsidRDefault="00960039" w:rsidP="00960039">
            <w:pPr>
              <w:widowControl/>
              <w:adjustRightInd/>
              <w:spacing w:before="0" w:after="0" w:line="240" w:lineRule="auto"/>
              <w:ind w:left="0" w:firstLine="0"/>
              <w:jc w:val="center"/>
              <w:textAlignment w:val="auto"/>
              <w:rPr>
                <w:color w:val="000000"/>
                <w:spacing w:val="0"/>
                <w:sz w:val="16"/>
                <w:szCs w:val="16"/>
                <w:lang w:val="ru-RU" w:eastAsia="ru-RU"/>
              </w:rPr>
            </w:pPr>
            <w:r w:rsidRPr="00960039">
              <w:rPr>
                <w:color w:val="000000"/>
                <w:spacing w:val="0"/>
                <w:sz w:val="16"/>
                <w:szCs w:val="16"/>
                <w:lang w:val="ru-RU" w:eastAsia="ru-RU"/>
              </w:rPr>
              <w:t> </w:t>
            </w:r>
          </w:p>
        </w:tc>
      </w:tr>
    </w:tbl>
    <w:p w14:paraId="09CF8198" w14:textId="77777777" w:rsidR="00960039" w:rsidRDefault="00F814AF" w:rsidP="003F42BB">
      <w:pPr>
        <w:pStyle w:val="14"/>
      </w:pPr>
      <w:bookmarkStart w:id="95" w:name="_Toc87819796"/>
      <w:r w:rsidRPr="00856C7E">
        <w:t>Таблица 57. Тепловые нагрузки в горячей воде потребителей города Бердска по кадастровой зоне 54:32:010147</w:t>
      </w:r>
      <w:bookmarkEnd w:id="95"/>
    </w:p>
    <w:tbl>
      <w:tblPr>
        <w:tblW w:w="5000" w:type="pct"/>
        <w:tblLook w:val="04A0" w:firstRow="1" w:lastRow="0" w:firstColumn="1" w:lastColumn="0" w:noHBand="0" w:noVBand="1"/>
      </w:tblPr>
      <w:tblGrid>
        <w:gridCol w:w="1266"/>
        <w:gridCol w:w="1175"/>
        <w:gridCol w:w="1684"/>
        <w:gridCol w:w="1099"/>
        <w:gridCol w:w="1090"/>
        <w:gridCol w:w="1193"/>
        <w:gridCol w:w="725"/>
        <w:gridCol w:w="768"/>
        <w:gridCol w:w="1090"/>
        <w:gridCol w:w="1193"/>
        <w:gridCol w:w="633"/>
        <w:gridCol w:w="768"/>
        <w:gridCol w:w="1584"/>
      </w:tblGrid>
      <w:tr w:rsidR="00F814AF" w:rsidRPr="00F814AF" w14:paraId="69AB0E3C" w14:textId="77777777" w:rsidTr="00D24BC7">
        <w:trPr>
          <w:trHeight w:val="283"/>
        </w:trPr>
        <w:tc>
          <w:tcPr>
            <w:tcW w:w="44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8AB5871"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Признак потребителя</w:t>
            </w:r>
          </w:p>
        </w:tc>
        <w:tc>
          <w:tcPr>
            <w:tcW w:w="41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06CD80A"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Адресная привязка</w:t>
            </w:r>
          </w:p>
        </w:tc>
        <w:tc>
          <w:tcPr>
            <w:tcW w:w="59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AA8F48A"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Наименова-ние</w:t>
            </w:r>
          </w:p>
        </w:tc>
        <w:tc>
          <w:tcPr>
            <w:tcW w:w="3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EBA241B"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Этажность здания</w:t>
            </w:r>
          </w:p>
        </w:tc>
        <w:tc>
          <w:tcPr>
            <w:tcW w:w="1323" w:type="pct"/>
            <w:gridSpan w:val="4"/>
            <w:tcBorders>
              <w:top w:val="single" w:sz="8" w:space="0" w:color="auto"/>
              <w:left w:val="nil"/>
              <w:bottom w:val="single" w:sz="8" w:space="0" w:color="auto"/>
              <w:right w:val="single" w:sz="8" w:space="0" w:color="000000"/>
            </w:tcBorders>
            <w:shd w:val="clear" w:color="000000" w:fill="DAEEF3"/>
            <w:vAlign w:val="center"/>
            <w:hideMark/>
          </w:tcPr>
          <w:p w14:paraId="5607EEB5"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Тепловая нагрузка, Гкал/ч</w:t>
            </w:r>
          </w:p>
        </w:tc>
        <w:tc>
          <w:tcPr>
            <w:tcW w:w="1291" w:type="pct"/>
            <w:gridSpan w:val="4"/>
            <w:tcBorders>
              <w:top w:val="single" w:sz="8" w:space="0" w:color="auto"/>
              <w:left w:val="nil"/>
              <w:bottom w:val="single" w:sz="8" w:space="0" w:color="auto"/>
              <w:right w:val="single" w:sz="8" w:space="0" w:color="000000"/>
            </w:tcBorders>
            <w:shd w:val="clear" w:color="000000" w:fill="DAEEF3"/>
            <w:vAlign w:val="center"/>
            <w:hideMark/>
          </w:tcPr>
          <w:p w14:paraId="095D79DD"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Годовое теплопотребление, тыс. Гкал</w:t>
            </w:r>
          </w:p>
        </w:tc>
        <w:tc>
          <w:tcPr>
            <w:tcW w:w="5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218BA2C"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Источник теплоснабжения</w:t>
            </w:r>
          </w:p>
        </w:tc>
      </w:tr>
      <w:tr w:rsidR="00F814AF" w:rsidRPr="00F814AF" w14:paraId="448A98F3" w14:textId="77777777" w:rsidTr="00D24BC7">
        <w:trPr>
          <w:trHeight w:val="283"/>
        </w:trPr>
        <w:tc>
          <w:tcPr>
            <w:tcW w:w="444" w:type="pct"/>
            <w:vMerge/>
            <w:tcBorders>
              <w:top w:val="single" w:sz="8" w:space="0" w:color="auto"/>
              <w:left w:val="single" w:sz="8" w:space="0" w:color="auto"/>
              <w:bottom w:val="single" w:sz="8" w:space="0" w:color="000000"/>
              <w:right w:val="single" w:sz="8" w:space="0" w:color="auto"/>
            </w:tcBorders>
            <w:vAlign w:val="center"/>
            <w:hideMark/>
          </w:tcPr>
          <w:p w14:paraId="624E1559"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2" w:type="pct"/>
            <w:vMerge/>
            <w:tcBorders>
              <w:top w:val="single" w:sz="8" w:space="0" w:color="auto"/>
              <w:left w:val="single" w:sz="8" w:space="0" w:color="auto"/>
              <w:bottom w:val="single" w:sz="8" w:space="0" w:color="000000"/>
              <w:right w:val="single" w:sz="8" w:space="0" w:color="auto"/>
            </w:tcBorders>
            <w:vAlign w:val="center"/>
            <w:hideMark/>
          </w:tcPr>
          <w:p w14:paraId="6895D358"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90" w:type="pct"/>
            <w:vMerge/>
            <w:tcBorders>
              <w:top w:val="single" w:sz="8" w:space="0" w:color="auto"/>
              <w:left w:val="single" w:sz="8" w:space="0" w:color="auto"/>
              <w:bottom w:val="single" w:sz="8" w:space="0" w:color="000000"/>
              <w:right w:val="single" w:sz="8" w:space="0" w:color="auto"/>
            </w:tcBorders>
            <w:vAlign w:val="center"/>
            <w:hideMark/>
          </w:tcPr>
          <w:p w14:paraId="56D9B2E8"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vMerge/>
            <w:tcBorders>
              <w:top w:val="single" w:sz="8" w:space="0" w:color="auto"/>
              <w:left w:val="single" w:sz="8" w:space="0" w:color="auto"/>
              <w:bottom w:val="single" w:sz="8" w:space="0" w:color="000000"/>
              <w:right w:val="single" w:sz="8" w:space="0" w:color="auto"/>
            </w:tcBorders>
            <w:vAlign w:val="center"/>
            <w:hideMark/>
          </w:tcPr>
          <w:p w14:paraId="78B1433F"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tcBorders>
              <w:top w:val="nil"/>
              <w:left w:val="nil"/>
              <w:bottom w:val="single" w:sz="8" w:space="0" w:color="auto"/>
              <w:right w:val="single" w:sz="8" w:space="0" w:color="auto"/>
            </w:tcBorders>
            <w:shd w:val="clear" w:color="000000" w:fill="DAEEF3"/>
            <w:vAlign w:val="center"/>
            <w:hideMark/>
          </w:tcPr>
          <w:p w14:paraId="436DC757"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65852D65"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412B5EE6"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37E463EA"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Сумма</w:t>
            </w:r>
          </w:p>
        </w:tc>
        <w:tc>
          <w:tcPr>
            <w:tcW w:w="382" w:type="pct"/>
            <w:tcBorders>
              <w:top w:val="nil"/>
              <w:left w:val="nil"/>
              <w:bottom w:val="single" w:sz="8" w:space="0" w:color="auto"/>
              <w:right w:val="single" w:sz="8" w:space="0" w:color="auto"/>
            </w:tcBorders>
            <w:shd w:val="clear" w:color="000000" w:fill="DAEEF3"/>
            <w:vAlign w:val="center"/>
            <w:hideMark/>
          </w:tcPr>
          <w:p w14:paraId="4FD9D0FD"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72335099"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вентиляция</w:t>
            </w:r>
          </w:p>
        </w:tc>
        <w:tc>
          <w:tcPr>
            <w:tcW w:w="222" w:type="pct"/>
            <w:tcBorders>
              <w:top w:val="nil"/>
              <w:left w:val="nil"/>
              <w:bottom w:val="single" w:sz="8" w:space="0" w:color="auto"/>
              <w:right w:val="single" w:sz="8" w:space="0" w:color="auto"/>
            </w:tcBorders>
            <w:shd w:val="clear" w:color="000000" w:fill="DAEEF3"/>
            <w:vAlign w:val="center"/>
            <w:hideMark/>
          </w:tcPr>
          <w:p w14:paraId="35A803DB"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09A8AF38"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Сумма</w:t>
            </w:r>
          </w:p>
        </w:tc>
        <w:tc>
          <w:tcPr>
            <w:tcW w:w="555" w:type="pct"/>
            <w:vMerge/>
            <w:tcBorders>
              <w:top w:val="single" w:sz="8" w:space="0" w:color="auto"/>
              <w:left w:val="single" w:sz="8" w:space="0" w:color="auto"/>
              <w:bottom w:val="single" w:sz="8" w:space="0" w:color="000000"/>
              <w:right w:val="single" w:sz="8" w:space="0" w:color="auto"/>
            </w:tcBorders>
            <w:vAlign w:val="center"/>
            <w:hideMark/>
          </w:tcPr>
          <w:p w14:paraId="2756B5D6"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r>
      <w:tr w:rsidR="00F814AF" w:rsidRPr="00F814AF" w14:paraId="423A5EA5"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41A83B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583AAF8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Луговская, 115</w:t>
            </w:r>
          </w:p>
        </w:tc>
        <w:tc>
          <w:tcPr>
            <w:tcW w:w="590" w:type="pct"/>
            <w:tcBorders>
              <w:top w:val="nil"/>
              <w:left w:val="nil"/>
              <w:bottom w:val="single" w:sz="8" w:space="0" w:color="auto"/>
              <w:right w:val="single" w:sz="8" w:space="0" w:color="auto"/>
            </w:tcBorders>
            <w:shd w:val="clear" w:color="000000" w:fill="FFFFFF"/>
            <w:vAlign w:val="center"/>
            <w:hideMark/>
          </w:tcPr>
          <w:p w14:paraId="5E6BED6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(тк-41)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6D7EBCA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3218AD7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0,0086</w:t>
            </w:r>
          </w:p>
        </w:tc>
        <w:tc>
          <w:tcPr>
            <w:tcW w:w="418" w:type="pct"/>
            <w:tcBorders>
              <w:top w:val="nil"/>
              <w:left w:val="nil"/>
              <w:bottom w:val="single" w:sz="8" w:space="0" w:color="auto"/>
              <w:right w:val="single" w:sz="8" w:space="0" w:color="auto"/>
            </w:tcBorders>
            <w:shd w:val="clear" w:color="auto" w:fill="auto"/>
            <w:vAlign w:val="center"/>
            <w:hideMark/>
          </w:tcPr>
          <w:p w14:paraId="77C34A5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A0756C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698D740"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0,0086</w:t>
            </w:r>
          </w:p>
        </w:tc>
        <w:tc>
          <w:tcPr>
            <w:tcW w:w="382" w:type="pct"/>
            <w:tcBorders>
              <w:top w:val="nil"/>
              <w:left w:val="nil"/>
              <w:bottom w:val="single" w:sz="8" w:space="0" w:color="auto"/>
              <w:right w:val="single" w:sz="8" w:space="0" w:color="auto"/>
            </w:tcBorders>
            <w:shd w:val="clear" w:color="auto" w:fill="auto"/>
            <w:vAlign w:val="center"/>
            <w:hideMark/>
          </w:tcPr>
          <w:p w14:paraId="50868C9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0,023</w:t>
            </w:r>
          </w:p>
        </w:tc>
        <w:tc>
          <w:tcPr>
            <w:tcW w:w="418" w:type="pct"/>
            <w:tcBorders>
              <w:top w:val="nil"/>
              <w:left w:val="nil"/>
              <w:bottom w:val="single" w:sz="8" w:space="0" w:color="auto"/>
              <w:right w:val="single" w:sz="8" w:space="0" w:color="auto"/>
            </w:tcBorders>
            <w:shd w:val="clear" w:color="auto" w:fill="auto"/>
            <w:vAlign w:val="center"/>
            <w:hideMark/>
          </w:tcPr>
          <w:p w14:paraId="54CD3F1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60FB6B2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284B2178"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0,023</w:t>
            </w:r>
          </w:p>
        </w:tc>
        <w:tc>
          <w:tcPr>
            <w:tcW w:w="555" w:type="pct"/>
            <w:tcBorders>
              <w:top w:val="nil"/>
              <w:left w:val="nil"/>
              <w:bottom w:val="single" w:sz="8" w:space="0" w:color="auto"/>
              <w:right w:val="single" w:sz="8" w:space="0" w:color="auto"/>
            </w:tcBorders>
            <w:shd w:val="clear" w:color="auto" w:fill="auto"/>
            <w:vAlign w:val="center"/>
            <w:hideMark/>
          </w:tcPr>
          <w:p w14:paraId="654FD20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13219788"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44DA79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42227EC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Луговская, 123</w:t>
            </w:r>
          </w:p>
        </w:tc>
        <w:tc>
          <w:tcPr>
            <w:tcW w:w="590" w:type="pct"/>
            <w:tcBorders>
              <w:top w:val="nil"/>
              <w:left w:val="nil"/>
              <w:bottom w:val="single" w:sz="8" w:space="0" w:color="auto"/>
              <w:right w:val="single" w:sz="8" w:space="0" w:color="auto"/>
            </w:tcBorders>
            <w:shd w:val="clear" w:color="000000" w:fill="FFFFFF"/>
            <w:vAlign w:val="center"/>
            <w:hideMark/>
          </w:tcPr>
          <w:p w14:paraId="40658F7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(тк-41)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133DFB3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BDC045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0,0070</w:t>
            </w:r>
          </w:p>
        </w:tc>
        <w:tc>
          <w:tcPr>
            <w:tcW w:w="418" w:type="pct"/>
            <w:tcBorders>
              <w:top w:val="nil"/>
              <w:left w:val="nil"/>
              <w:bottom w:val="single" w:sz="8" w:space="0" w:color="auto"/>
              <w:right w:val="single" w:sz="8" w:space="0" w:color="auto"/>
            </w:tcBorders>
            <w:shd w:val="clear" w:color="auto" w:fill="auto"/>
            <w:vAlign w:val="center"/>
            <w:hideMark/>
          </w:tcPr>
          <w:p w14:paraId="529E50E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E92473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CC3FE7F"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0,0070</w:t>
            </w:r>
          </w:p>
        </w:tc>
        <w:tc>
          <w:tcPr>
            <w:tcW w:w="382" w:type="pct"/>
            <w:tcBorders>
              <w:top w:val="nil"/>
              <w:left w:val="nil"/>
              <w:bottom w:val="single" w:sz="8" w:space="0" w:color="auto"/>
              <w:right w:val="single" w:sz="8" w:space="0" w:color="auto"/>
            </w:tcBorders>
            <w:shd w:val="clear" w:color="auto" w:fill="auto"/>
            <w:vAlign w:val="center"/>
            <w:hideMark/>
          </w:tcPr>
          <w:p w14:paraId="36073A5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0,019</w:t>
            </w:r>
          </w:p>
        </w:tc>
        <w:tc>
          <w:tcPr>
            <w:tcW w:w="418" w:type="pct"/>
            <w:tcBorders>
              <w:top w:val="nil"/>
              <w:left w:val="nil"/>
              <w:bottom w:val="single" w:sz="8" w:space="0" w:color="auto"/>
              <w:right w:val="single" w:sz="8" w:space="0" w:color="auto"/>
            </w:tcBorders>
            <w:shd w:val="clear" w:color="auto" w:fill="auto"/>
            <w:vAlign w:val="center"/>
            <w:hideMark/>
          </w:tcPr>
          <w:p w14:paraId="4E55B3C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48DFD96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EA31529"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0,019</w:t>
            </w:r>
          </w:p>
        </w:tc>
        <w:tc>
          <w:tcPr>
            <w:tcW w:w="555" w:type="pct"/>
            <w:tcBorders>
              <w:top w:val="nil"/>
              <w:left w:val="nil"/>
              <w:bottom w:val="single" w:sz="8" w:space="0" w:color="auto"/>
              <w:right w:val="single" w:sz="8" w:space="0" w:color="auto"/>
            </w:tcBorders>
            <w:shd w:val="clear" w:color="auto" w:fill="auto"/>
            <w:vAlign w:val="center"/>
            <w:hideMark/>
          </w:tcPr>
          <w:p w14:paraId="616FA53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754BBFFA"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ABEF58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5ADD191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Луговская, 112</w:t>
            </w:r>
          </w:p>
        </w:tc>
        <w:tc>
          <w:tcPr>
            <w:tcW w:w="590" w:type="pct"/>
            <w:tcBorders>
              <w:top w:val="nil"/>
              <w:left w:val="nil"/>
              <w:bottom w:val="single" w:sz="8" w:space="0" w:color="auto"/>
              <w:right w:val="single" w:sz="8" w:space="0" w:color="auto"/>
            </w:tcBorders>
            <w:shd w:val="clear" w:color="000000" w:fill="FFFFFF"/>
            <w:vAlign w:val="center"/>
            <w:hideMark/>
          </w:tcPr>
          <w:p w14:paraId="6F17C51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(тк-41)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7DF1FA3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7192CF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0,0060</w:t>
            </w:r>
          </w:p>
        </w:tc>
        <w:tc>
          <w:tcPr>
            <w:tcW w:w="418" w:type="pct"/>
            <w:tcBorders>
              <w:top w:val="nil"/>
              <w:left w:val="nil"/>
              <w:bottom w:val="single" w:sz="8" w:space="0" w:color="auto"/>
              <w:right w:val="single" w:sz="8" w:space="0" w:color="auto"/>
            </w:tcBorders>
            <w:shd w:val="clear" w:color="auto" w:fill="auto"/>
            <w:vAlign w:val="center"/>
            <w:hideMark/>
          </w:tcPr>
          <w:p w14:paraId="2BDE7B2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127AAA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9CAFC46"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0,0060</w:t>
            </w:r>
          </w:p>
        </w:tc>
        <w:tc>
          <w:tcPr>
            <w:tcW w:w="382" w:type="pct"/>
            <w:tcBorders>
              <w:top w:val="nil"/>
              <w:left w:val="nil"/>
              <w:bottom w:val="single" w:sz="8" w:space="0" w:color="auto"/>
              <w:right w:val="single" w:sz="8" w:space="0" w:color="auto"/>
            </w:tcBorders>
            <w:shd w:val="clear" w:color="auto" w:fill="auto"/>
            <w:vAlign w:val="center"/>
            <w:hideMark/>
          </w:tcPr>
          <w:p w14:paraId="3B3CCBF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0,016</w:t>
            </w:r>
          </w:p>
        </w:tc>
        <w:tc>
          <w:tcPr>
            <w:tcW w:w="418" w:type="pct"/>
            <w:tcBorders>
              <w:top w:val="nil"/>
              <w:left w:val="nil"/>
              <w:bottom w:val="single" w:sz="8" w:space="0" w:color="auto"/>
              <w:right w:val="single" w:sz="8" w:space="0" w:color="auto"/>
            </w:tcBorders>
            <w:shd w:val="clear" w:color="auto" w:fill="auto"/>
            <w:vAlign w:val="center"/>
            <w:hideMark/>
          </w:tcPr>
          <w:p w14:paraId="2669A7F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E5D4B0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C1524E4"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0,016</w:t>
            </w:r>
          </w:p>
        </w:tc>
        <w:tc>
          <w:tcPr>
            <w:tcW w:w="555" w:type="pct"/>
            <w:tcBorders>
              <w:top w:val="nil"/>
              <w:left w:val="nil"/>
              <w:bottom w:val="single" w:sz="8" w:space="0" w:color="auto"/>
              <w:right w:val="single" w:sz="8" w:space="0" w:color="auto"/>
            </w:tcBorders>
            <w:shd w:val="clear" w:color="auto" w:fill="auto"/>
            <w:vAlign w:val="center"/>
            <w:hideMark/>
          </w:tcPr>
          <w:p w14:paraId="7234F94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6284C5F2"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610DA0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7F88E9E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Радищева, 10</w:t>
            </w:r>
          </w:p>
        </w:tc>
        <w:tc>
          <w:tcPr>
            <w:tcW w:w="590" w:type="pct"/>
            <w:tcBorders>
              <w:top w:val="nil"/>
              <w:left w:val="nil"/>
              <w:bottom w:val="single" w:sz="8" w:space="0" w:color="auto"/>
              <w:right w:val="single" w:sz="8" w:space="0" w:color="auto"/>
            </w:tcBorders>
            <w:shd w:val="clear" w:color="000000" w:fill="FFFFFF"/>
            <w:vAlign w:val="center"/>
            <w:hideMark/>
          </w:tcPr>
          <w:p w14:paraId="4283098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(тк-41)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3811778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1124519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0,0090</w:t>
            </w:r>
          </w:p>
        </w:tc>
        <w:tc>
          <w:tcPr>
            <w:tcW w:w="418" w:type="pct"/>
            <w:tcBorders>
              <w:top w:val="nil"/>
              <w:left w:val="nil"/>
              <w:bottom w:val="single" w:sz="8" w:space="0" w:color="auto"/>
              <w:right w:val="single" w:sz="8" w:space="0" w:color="auto"/>
            </w:tcBorders>
            <w:shd w:val="clear" w:color="auto" w:fill="auto"/>
            <w:vAlign w:val="center"/>
            <w:hideMark/>
          </w:tcPr>
          <w:p w14:paraId="3959C60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40E9D4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FB5C453"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0,0090</w:t>
            </w:r>
          </w:p>
        </w:tc>
        <w:tc>
          <w:tcPr>
            <w:tcW w:w="382" w:type="pct"/>
            <w:tcBorders>
              <w:top w:val="nil"/>
              <w:left w:val="nil"/>
              <w:bottom w:val="single" w:sz="8" w:space="0" w:color="auto"/>
              <w:right w:val="single" w:sz="8" w:space="0" w:color="auto"/>
            </w:tcBorders>
            <w:shd w:val="clear" w:color="auto" w:fill="auto"/>
            <w:vAlign w:val="center"/>
            <w:hideMark/>
          </w:tcPr>
          <w:p w14:paraId="7B39A22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0,024</w:t>
            </w:r>
          </w:p>
        </w:tc>
        <w:tc>
          <w:tcPr>
            <w:tcW w:w="418" w:type="pct"/>
            <w:tcBorders>
              <w:top w:val="nil"/>
              <w:left w:val="nil"/>
              <w:bottom w:val="single" w:sz="8" w:space="0" w:color="auto"/>
              <w:right w:val="single" w:sz="8" w:space="0" w:color="auto"/>
            </w:tcBorders>
            <w:shd w:val="clear" w:color="auto" w:fill="auto"/>
            <w:vAlign w:val="center"/>
            <w:hideMark/>
          </w:tcPr>
          <w:p w14:paraId="6D0FACA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D5E885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EA02738"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0,024</w:t>
            </w:r>
          </w:p>
        </w:tc>
        <w:tc>
          <w:tcPr>
            <w:tcW w:w="555" w:type="pct"/>
            <w:tcBorders>
              <w:top w:val="nil"/>
              <w:left w:val="nil"/>
              <w:bottom w:val="single" w:sz="8" w:space="0" w:color="auto"/>
              <w:right w:val="single" w:sz="8" w:space="0" w:color="auto"/>
            </w:tcBorders>
            <w:shd w:val="clear" w:color="auto" w:fill="auto"/>
            <w:vAlign w:val="center"/>
            <w:hideMark/>
          </w:tcPr>
          <w:p w14:paraId="610D9E7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636EEC2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AAAADC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20D9957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Радищева, 22</w:t>
            </w:r>
          </w:p>
        </w:tc>
        <w:tc>
          <w:tcPr>
            <w:tcW w:w="590" w:type="pct"/>
            <w:tcBorders>
              <w:top w:val="nil"/>
              <w:left w:val="nil"/>
              <w:bottom w:val="single" w:sz="8" w:space="0" w:color="auto"/>
              <w:right w:val="single" w:sz="8" w:space="0" w:color="auto"/>
            </w:tcBorders>
            <w:shd w:val="clear" w:color="000000" w:fill="FFFFFF"/>
            <w:vAlign w:val="center"/>
            <w:hideMark/>
          </w:tcPr>
          <w:p w14:paraId="5647DED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(тк-41)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1E3C5AB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0C71B17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0,0090</w:t>
            </w:r>
          </w:p>
        </w:tc>
        <w:tc>
          <w:tcPr>
            <w:tcW w:w="418" w:type="pct"/>
            <w:tcBorders>
              <w:top w:val="nil"/>
              <w:left w:val="nil"/>
              <w:bottom w:val="single" w:sz="8" w:space="0" w:color="auto"/>
              <w:right w:val="single" w:sz="8" w:space="0" w:color="auto"/>
            </w:tcBorders>
            <w:shd w:val="clear" w:color="auto" w:fill="auto"/>
            <w:vAlign w:val="center"/>
            <w:hideMark/>
          </w:tcPr>
          <w:p w14:paraId="00B213E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AB2271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F924A3D"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0,0090</w:t>
            </w:r>
          </w:p>
        </w:tc>
        <w:tc>
          <w:tcPr>
            <w:tcW w:w="382" w:type="pct"/>
            <w:tcBorders>
              <w:top w:val="nil"/>
              <w:left w:val="nil"/>
              <w:bottom w:val="single" w:sz="8" w:space="0" w:color="auto"/>
              <w:right w:val="single" w:sz="8" w:space="0" w:color="auto"/>
            </w:tcBorders>
            <w:shd w:val="clear" w:color="auto" w:fill="auto"/>
            <w:vAlign w:val="center"/>
            <w:hideMark/>
          </w:tcPr>
          <w:p w14:paraId="1A36E3E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0,024</w:t>
            </w:r>
          </w:p>
        </w:tc>
        <w:tc>
          <w:tcPr>
            <w:tcW w:w="418" w:type="pct"/>
            <w:tcBorders>
              <w:top w:val="nil"/>
              <w:left w:val="nil"/>
              <w:bottom w:val="single" w:sz="8" w:space="0" w:color="auto"/>
              <w:right w:val="single" w:sz="8" w:space="0" w:color="auto"/>
            </w:tcBorders>
            <w:shd w:val="clear" w:color="auto" w:fill="auto"/>
            <w:vAlign w:val="center"/>
            <w:hideMark/>
          </w:tcPr>
          <w:p w14:paraId="46D1AAF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497EF2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3BFE626"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0,024</w:t>
            </w:r>
          </w:p>
        </w:tc>
        <w:tc>
          <w:tcPr>
            <w:tcW w:w="555" w:type="pct"/>
            <w:tcBorders>
              <w:top w:val="nil"/>
              <w:left w:val="nil"/>
              <w:bottom w:val="single" w:sz="8" w:space="0" w:color="auto"/>
              <w:right w:val="single" w:sz="8" w:space="0" w:color="auto"/>
            </w:tcBorders>
            <w:shd w:val="clear" w:color="auto" w:fill="auto"/>
            <w:vAlign w:val="center"/>
            <w:hideMark/>
          </w:tcPr>
          <w:p w14:paraId="73ECEDE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356C36A4"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165F06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lastRenderedPageBreak/>
              <w:t>Ж</w:t>
            </w:r>
          </w:p>
        </w:tc>
        <w:tc>
          <w:tcPr>
            <w:tcW w:w="412" w:type="pct"/>
            <w:tcBorders>
              <w:top w:val="nil"/>
              <w:left w:val="nil"/>
              <w:bottom w:val="single" w:sz="8" w:space="0" w:color="auto"/>
              <w:right w:val="single" w:sz="8" w:space="0" w:color="auto"/>
            </w:tcBorders>
            <w:shd w:val="clear" w:color="000000" w:fill="FFFFFF"/>
            <w:vAlign w:val="center"/>
            <w:hideMark/>
          </w:tcPr>
          <w:p w14:paraId="2EC56D2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Радищева, 30</w:t>
            </w:r>
          </w:p>
        </w:tc>
        <w:tc>
          <w:tcPr>
            <w:tcW w:w="590" w:type="pct"/>
            <w:tcBorders>
              <w:top w:val="nil"/>
              <w:left w:val="nil"/>
              <w:bottom w:val="single" w:sz="8" w:space="0" w:color="auto"/>
              <w:right w:val="single" w:sz="8" w:space="0" w:color="auto"/>
            </w:tcBorders>
            <w:shd w:val="clear" w:color="000000" w:fill="FFFFFF"/>
            <w:vAlign w:val="center"/>
            <w:hideMark/>
          </w:tcPr>
          <w:p w14:paraId="66F925B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(тк-40)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7F27DDC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3774EDE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0,0086</w:t>
            </w:r>
          </w:p>
        </w:tc>
        <w:tc>
          <w:tcPr>
            <w:tcW w:w="418" w:type="pct"/>
            <w:tcBorders>
              <w:top w:val="nil"/>
              <w:left w:val="nil"/>
              <w:bottom w:val="single" w:sz="8" w:space="0" w:color="auto"/>
              <w:right w:val="single" w:sz="8" w:space="0" w:color="auto"/>
            </w:tcBorders>
            <w:shd w:val="clear" w:color="auto" w:fill="auto"/>
            <w:vAlign w:val="center"/>
            <w:hideMark/>
          </w:tcPr>
          <w:p w14:paraId="1BD73DB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B68437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9F02057"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0,0086</w:t>
            </w:r>
          </w:p>
        </w:tc>
        <w:tc>
          <w:tcPr>
            <w:tcW w:w="382" w:type="pct"/>
            <w:tcBorders>
              <w:top w:val="nil"/>
              <w:left w:val="nil"/>
              <w:bottom w:val="single" w:sz="8" w:space="0" w:color="auto"/>
              <w:right w:val="single" w:sz="8" w:space="0" w:color="auto"/>
            </w:tcBorders>
            <w:shd w:val="clear" w:color="auto" w:fill="auto"/>
            <w:vAlign w:val="center"/>
            <w:hideMark/>
          </w:tcPr>
          <w:p w14:paraId="6C157EB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0,023</w:t>
            </w:r>
          </w:p>
        </w:tc>
        <w:tc>
          <w:tcPr>
            <w:tcW w:w="418" w:type="pct"/>
            <w:tcBorders>
              <w:top w:val="nil"/>
              <w:left w:val="nil"/>
              <w:bottom w:val="single" w:sz="8" w:space="0" w:color="auto"/>
              <w:right w:val="single" w:sz="8" w:space="0" w:color="auto"/>
            </w:tcBorders>
            <w:shd w:val="clear" w:color="auto" w:fill="auto"/>
            <w:vAlign w:val="center"/>
            <w:hideMark/>
          </w:tcPr>
          <w:p w14:paraId="0FAB663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D7DDC5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207AFFED"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0,023</w:t>
            </w:r>
          </w:p>
        </w:tc>
        <w:tc>
          <w:tcPr>
            <w:tcW w:w="555" w:type="pct"/>
            <w:tcBorders>
              <w:top w:val="nil"/>
              <w:left w:val="nil"/>
              <w:bottom w:val="single" w:sz="8" w:space="0" w:color="auto"/>
              <w:right w:val="single" w:sz="8" w:space="0" w:color="auto"/>
            </w:tcBorders>
            <w:shd w:val="clear" w:color="auto" w:fill="auto"/>
            <w:vAlign w:val="center"/>
            <w:hideMark/>
          </w:tcPr>
          <w:p w14:paraId="29B8E66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29C3B546"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3790C0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25CED88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Свердлова, 55</w:t>
            </w:r>
          </w:p>
        </w:tc>
        <w:tc>
          <w:tcPr>
            <w:tcW w:w="590" w:type="pct"/>
            <w:tcBorders>
              <w:top w:val="nil"/>
              <w:left w:val="nil"/>
              <w:bottom w:val="single" w:sz="8" w:space="0" w:color="auto"/>
              <w:right w:val="single" w:sz="8" w:space="0" w:color="auto"/>
            </w:tcBorders>
            <w:shd w:val="clear" w:color="000000" w:fill="FFFFFF"/>
            <w:vAlign w:val="center"/>
            <w:hideMark/>
          </w:tcPr>
          <w:p w14:paraId="0B54D20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(цтп-12б)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50098E5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19A5690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0,1084</w:t>
            </w:r>
          </w:p>
        </w:tc>
        <w:tc>
          <w:tcPr>
            <w:tcW w:w="418" w:type="pct"/>
            <w:tcBorders>
              <w:top w:val="nil"/>
              <w:left w:val="nil"/>
              <w:bottom w:val="single" w:sz="8" w:space="0" w:color="auto"/>
              <w:right w:val="single" w:sz="8" w:space="0" w:color="auto"/>
            </w:tcBorders>
            <w:shd w:val="clear" w:color="auto" w:fill="auto"/>
            <w:vAlign w:val="center"/>
            <w:hideMark/>
          </w:tcPr>
          <w:p w14:paraId="79BA325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72916E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0,0664</w:t>
            </w:r>
          </w:p>
        </w:tc>
        <w:tc>
          <w:tcPr>
            <w:tcW w:w="269" w:type="pct"/>
            <w:tcBorders>
              <w:top w:val="nil"/>
              <w:left w:val="nil"/>
              <w:bottom w:val="single" w:sz="8" w:space="0" w:color="auto"/>
              <w:right w:val="single" w:sz="8" w:space="0" w:color="auto"/>
            </w:tcBorders>
            <w:shd w:val="clear" w:color="auto" w:fill="auto"/>
            <w:vAlign w:val="center"/>
            <w:hideMark/>
          </w:tcPr>
          <w:p w14:paraId="7E6189A4"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0,1747</w:t>
            </w:r>
          </w:p>
        </w:tc>
        <w:tc>
          <w:tcPr>
            <w:tcW w:w="382" w:type="pct"/>
            <w:tcBorders>
              <w:top w:val="nil"/>
              <w:left w:val="nil"/>
              <w:bottom w:val="single" w:sz="8" w:space="0" w:color="auto"/>
              <w:right w:val="single" w:sz="8" w:space="0" w:color="auto"/>
            </w:tcBorders>
            <w:shd w:val="clear" w:color="auto" w:fill="auto"/>
            <w:vAlign w:val="center"/>
            <w:hideMark/>
          </w:tcPr>
          <w:p w14:paraId="7EEA490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0,290</w:t>
            </w:r>
          </w:p>
        </w:tc>
        <w:tc>
          <w:tcPr>
            <w:tcW w:w="418" w:type="pct"/>
            <w:tcBorders>
              <w:top w:val="nil"/>
              <w:left w:val="nil"/>
              <w:bottom w:val="single" w:sz="8" w:space="0" w:color="auto"/>
              <w:right w:val="single" w:sz="8" w:space="0" w:color="auto"/>
            </w:tcBorders>
            <w:shd w:val="clear" w:color="auto" w:fill="auto"/>
            <w:vAlign w:val="center"/>
            <w:hideMark/>
          </w:tcPr>
          <w:p w14:paraId="7D011D8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ED7ECD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0,352</w:t>
            </w:r>
          </w:p>
        </w:tc>
        <w:tc>
          <w:tcPr>
            <w:tcW w:w="269" w:type="pct"/>
            <w:tcBorders>
              <w:top w:val="nil"/>
              <w:left w:val="nil"/>
              <w:bottom w:val="single" w:sz="8" w:space="0" w:color="auto"/>
              <w:right w:val="single" w:sz="8" w:space="0" w:color="auto"/>
            </w:tcBorders>
            <w:shd w:val="clear" w:color="auto" w:fill="auto"/>
            <w:vAlign w:val="center"/>
            <w:hideMark/>
          </w:tcPr>
          <w:p w14:paraId="2CA4B6C3"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0,642</w:t>
            </w:r>
          </w:p>
        </w:tc>
        <w:tc>
          <w:tcPr>
            <w:tcW w:w="555" w:type="pct"/>
            <w:tcBorders>
              <w:top w:val="nil"/>
              <w:left w:val="nil"/>
              <w:bottom w:val="single" w:sz="8" w:space="0" w:color="auto"/>
              <w:right w:val="single" w:sz="8" w:space="0" w:color="auto"/>
            </w:tcBorders>
            <w:shd w:val="clear" w:color="auto" w:fill="auto"/>
            <w:vAlign w:val="center"/>
            <w:hideMark/>
          </w:tcPr>
          <w:p w14:paraId="4604307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61DA959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40DFDD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37CF2E6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Свердлова, 55</w:t>
            </w:r>
          </w:p>
        </w:tc>
        <w:tc>
          <w:tcPr>
            <w:tcW w:w="590" w:type="pct"/>
            <w:tcBorders>
              <w:top w:val="nil"/>
              <w:left w:val="nil"/>
              <w:bottom w:val="single" w:sz="8" w:space="0" w:color="auto"/>
              <w:right w:val="single" w:sz="8" w:space="0" w:color="auto"/>
            </w:tcBorders>
            <w:shd w:val="clear" w:color="000000" w:fill="FFFFFF"/>
            <w:vAlign w:val="center"/>
            <w:hideMark/>
          </w:tcPr>
          <w:p w14:paraId="223388A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(цтп-12б)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2E0E055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6AF0E8C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0,1084</w:t>
            </w:r>
          </w:p>
        </w:tc>
        <w:tc>
          <w:tcPr>
            <w:tcW w:w="418" w:type="pct"/>
            <w:tcBorders>
              <w:top w:val="nil"/>
              <w:left w:val="nil"/>
              <w:bottom w:val="single" w:sz="8" w:space="0" w:color="auto"/>
              <w:right w:val="single" w:sz="8" w:space="0" w:color="auto"/>
            </w:tcBorders>
            <w:shd w:val="clear" w:color="auto" w:fill="auto"/>
            <w:vAlign w:val="center"/>
            <w:hideMark/>
          </w:tcPr>
          <w:p w14:paraId="371ED6E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527808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0,0664</w:t>
            </w:r>
          </w:p>
        </w:tc>
        <w:tc>
          <w:tcPr>
            <w:tcW w:w="269" w:type="pct"/>
            <w:tcBorders>
              <w:top w:val="nil"/>
              <w:left w:val="nil"/>
              <w:bottom w:val="single" w:sz="8" w:space="0" w:color="auto"/>
              <w:right w:val="single" w:sz="8" w:space="0" w:color="auto"/>
            </w:tcBorders>
            <w:shd w:val="clear" w:color="auto" w:fill="auto"/>
            <w:vAlign w:val="center"/>
            <w:hideMark/>
          </w:tcPr>
          <w:p w14:paraId="477AE415"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0,1747</w:t>
            </w:r>
          </w:p>
        </w:tc>
        <w:tc>
          <w:tcPr>
            <w:tcW w:w="382" w:type="pct"/>
            <w:tcBorders>
              <w:top w:val="nil"/>
              <w:left w:val="nil"/>
              <w:bottom w:val="single" w:sz="8" w:space="0" w:color="auto"/>
              <w:right w:val="single" w:sz="8" w:space="0" w:color="auto"/>
            </w:tcBorders>
            <w:shd w:val="clear" w:color="auto" w:fill="auto"/>
            <w:vAlign w:val="center"/>
            <w:hideMark/>
          </w:tcPr>
          <w:p w14:paraId="508CCB1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0,290</w:t>
            </w:r>
          </w:p>
        </w:tc>
        <w:tc>
          <w:tcPr>
            <w:tcW w:w="418" w:type="pct"/>
            <w:tcBorders>
              <w:top w:val="nil"/>
              <w:left w:val="nil"/>
              <w:bottom w:val="single" w:sz="8" w:space="0" w:color="auto"/>
              <w:right w:val="single" w:sz="8" w:space="0" w:color="auto"/>
            </w:tcBorders>
            <w:shd w:val="clear" w:color="auto" w:fill="auto"/>
            <w:vAlign w:val="center"/>
            <w:hideMark/>
          </w:tcPr>
          <w:p w14:paraId="445782C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6C3FDA5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0,352</w:t>
            </w:r>
          </w:p>
        </w:tc>
        <w:tc>
          <w:tcPr>
            <w:tcW w:w="269" w:type="pct"/>
            <w:tcBorders>
              <w:top w:val="nil"/>
              <w:left w:val="nil"/>
              <w:bottom w:val="single" w:sz="8" w:space="0" w:color="auto"/>
              <w:right w:val="single" w:sz="8" w:space="0" w:color="auto"/>
            </w:tcBorders>
            <w:shd w:val="clear" w:color="auto" w:fill="auto"/>
            <w:vAlign w:val="center"/>
            <w:hideMark/>
          </w:tcPr>
          <w:p w14:paraId="68A8063B"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0,642</w:t>
            </w:r>
          </w:p>
        </w:tc>
        <w:tc>
          <w:tcPr>
            <w:tcW w:w="555" w:type="pct"/>
            <w:tcBorders>
              <w:top w:val="nil"/>
              <w:left w:val="nil"/>
              <w:bottom w:val="single" w:sz="8" w:space="0" w:color="auto"/>
              <w:right w:val="single" w:sz="8" w:space="0" w:color="auto"/>
            </w:tcBorders>
            <w:shd w:val="clear" w:color="auto" w:fill="auto"/>
            <w:vAlign w:val="center"/>
            <w:hideMark/>
          </w:tcPr>
          <w:p w14:paraId="1104025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1F600A91"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9A91DA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07E3E6D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Свердлова, 57</w:t>
            </w:r>
          </w:p>
        </w:tc>
        <w:tc>
          <w:tcPr>
            <w:tcW w:w="590" w:type="pct"/>
            <w:tcBorders>
              <w:top w:val="nil"/>
              <w:left w:val="nil"/>
              <w:bottom w:val="single" w:sz="8" w:space="0" w:color="auto"/>
              <w:right w:val="single" w:sz="8" w:space="0" w:color="auto"/>
            </w:tcBorders>
            <w:shd w:val="clear" w:color="000000" w:fill="FFFFFF"/>
            <w:vAlign w:val="center"/>
            <w:hideMark/>
          </w:tcPr>
          <w:p w14:paraId="4D1C798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(цтп-12б) Жилой дом, ТУ-1, Бильярдная</w:t>
            </w:r>
          </w:p>
        </w:tc>
        <w:tc>
          <w:tcPr>
            <w:tcW w:w="385" w:type="pct"/>
            <w:tcBorders>
              <w:top w:val="nil"/>
              <w:left w:val="nil"/>
              <w:bottom w:val="single" w:sz="8" w:space="0" w:color="auto"/>
              <w:right w:val="single" w:sz="8" w:space="0" w:color="auto"/>
            </w:tcBorders>
            <w:shd w:val="clear" w:color="000000" w:fill="FFFFFF"/>
            <w:vAlign w:val="center"/>
            <w:hideMark/>
          </w:tcPr>
          <w:p w14:paraId="586F610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43E9FE5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0,1084</w:t>
            </w:r>
          </w:p>
        </w:tc>
        <w:tc>
          <w:tcPr>
            <w:tcW w:w="418" w:type="pct"/>
            <w:tcBorders>
              <w:top w:val="nil"/>
              <w:left w:val="nil"/>
              <w:bottom w:val="single" w:sz="8" w:space="0" w:color="auto"/>
              <w:right w:val="single" w:sz="8" w:space="0" w:color="auto"/>
            </w:tcBorders>
            <w:shd w:val="clear" w:color="auto" w:fill="auto"/>
            <w:vAlign w:val="center"/>
            <w:hideMark/>
          </w:tcPr>
          <w:p w14:paraId="02D0382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90758D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0,0664</w:t>
            </w:r>
          </w:p>
        </w:tc>
        <w:tc>
          <w:tcPr>
            <w:tcW w:w="269" w:type="pct"/>
            <w:tcBorders>
              <w:top w:val="nil"/>
              <w:left w:val="nil"/>
              <w:bottom w:val="single" w:sz="8" w:space="0" w:color="auto"/>
              <w:right w:val="single" w:sz="8" w:space="0" w:color="auto"/>
            </w:tcBorders>
            <w:shd w:val="clear" w:color="auto" w:fill="auto"/>
            <w:vAlign w:val="center"/>
            <w:hideMark/>
          </w:tcPr>
          <w:p w14:paraId="79E7B859"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0,1747</w:t>
            </w:r>
          </w:p>
        </w:tc>
        <w:tc>
          <w:tcPr>
            <w:tcW w:w="382" w:type="pct"/>
            <w:tcBorders>
              <w:top w:val="nil"/>
              <w:left w:val="nil"/>
              <w:bottom w:val="single" w:sz="8" w:space="0" w:color="auto"/>
              <w:right w:val="single" w:sz="8" w:space="0" w:color="auto"/>
            </w:tcBorders>
            <w:shd w:val="clear" w:color="auto" w:fill="auto"/>
            <w:vAlign w:val="center"/>
            <w:hideMark/>
          </w:tcPr>
          <w:p w14:paraId="49981E6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0,290</w:t>
            </w:r>
          </w:p>
        </w:tc>
        <w:tc>
          <w:tcPr>
            <w:tcW w:w="418" w:type="pct"/>
            <w:tcBorders>
              <w:top w:val="nil"/>
              <w:left w:val="nil"/>
              <w:bottom w:val="single" w:sz="8" w:space="0" w:color="auto"/>
              <w:right w:val="single" w:sz="8" w:space="0" w:color="auto"/>
            </w:tcBorders>
            <w:shd w:val="clear" w:color="auto" w:fill="auto"/>
            <w:vAlign w:val="center"/>
            <w:hideMark/>
          </w:tcPr>
          <w:p w14:paraId="6BD3AF6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2FC2B8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0,352</w:t>
            </w:r>
          </w:p>
        </w:tc>
        <w:tc>
          <w:tcPr>
            <w:tcW w:w="269" w:type="pct"/>
            <w:tcBorders>
              <w:top w:val="nil"/>
              <w:left w:val="nil"/>
              <w:bottom w:val="single" w:sz="8" w:space="0" w:color="auto"/>
              <w:right w:val="single" w:sz="8" w:space="0" w:color="auto"/>
            </w:tcBorders>
            <w:shd w:val="clear" w:color="auto" w:fill="auto"/>
            <w:vAlign w:val="center"/>
            <w:hideMark/>
          </w:tcPr>
          <w:p w14:paraId="0F1DB2BB"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0,642</w:t>
            </w:r>
          </w:p>
        </w:tc>
        <w:tc>
          <w:tcPr>
            <w:tcW w:w="555" w:type="pct"/>
            <w:tcBorders>
              <w:top w:val="nil"/>
              <w:left w:val="nil"/>
              <w:bottom w:val="single" w:sz="8" w:space="0" w:color="auto"/>
              <w:right w:val="single" w:sz="8" w:space="0" w:color="auto"/>
            </w:tcBorders>
            <w:shd w:val="clear" w:color="auto" w:fill="auto"/>
            <w:vAlign w:val="center"/>
            <w:hideMark/>
          </w:tcPr>
          <w:p w14:paraId="015E72A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3E95B57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282171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Ж</w:t>
            </w:r>
          </w:p>
        </w:tc>
        <w:tc>
          <w:tcPr>
            <w:tcW w:w="412" w:type="pct"/>
            <w:tcBorders>
              <w:top w:val="nil"/>
              <w:left w:val="nil"/>
              <w:bottom w:val="single" w:sz="8" w:space="0" w:color="auto"/>
              <w:right w:val="single" w:sz="8" w:space="0" w:color="auto"/>
            </w:tcBorders>
            <w:shd w:val="clear" w:color="000000" w:fill="FFFFFF"/>
            <w:vAlign w:val="center"/>
            <w:hideMark/>
          </w:tcPr>
          <w:p w14:paraId="13BDD95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Свердлова, 57</w:t>
            </w:r>
          </w:p>
        </w:tc>
        <w:tc>
          <w:tcPr>
            <w:tcW w:w="590" w:type="pct"/>
            <w:tcBorders>
              <w:top w:val="nil"/>
              <w:left w:val="nil"/>
              <w:bottom w:val="single" w:sz="8" w:space="0" w:color="auto"/>
              <w:right w:val="single" w:sz="8" w:space="0" w:color="auto"/>
            </w:tcBorders>
            <w:shd w:val="clear" w:color="000000" w:fill="FFFFFF"/>
            <w:vAlign w:val="center"/>
            <w:hideMark/>
          </w:tcPr>
          <w:p w14:paraId="7546BA8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(цтп-12б)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356E155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5B36B8F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0,1084</w:t>
            </w:r>
          </w:p>
        </w:tc>
        <w:tc>
          <w:tcPr>
            <w:tcW w:w="418" w:type="pct"/>
            <w:tcBorders>
              <w:top w:val="nil"/>
              <w:left w:val="nil"/>
              <w:bottom w:val="single" w:sz="8" w:space="0" w:color="auto"/>
              <w:right w:val="single" w:sz="8" w:space="0" w:color="auto"/>
            </w:tcBorders>
            <w:shd w:val="clear" w:color="auto" w:fill="auto"/>
            <w:vAlign w:val="center"/>
            <w:hideMark/>
          </w:tcPr>
          <w:p w14:paraId="5D64068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15B0E2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0,0664</w:t>
            </w:r>
          </w:p>
        </w:tc>
        <w:tc>
          <w:tcPr>
            <w:tcW w:w="269" w:type="pct"/>
            <w:tcBorders>
              <w:top w:val="nil"/>
              <w:left w:val="nil"/>
              <w:bottom w:val="single" w:sz="8" w:space="0" w:color="auto"/>
              <w:right w:val="single" w:sz="8" w:space="0" w:color="auto"/>
            </w:tcBorders>
            <w:shd w:val="clear" w:color="auto" w:fill="auto"/>
            <w:vAlign w:val="center"/>
            <w:hideMark/>
          </w:tcPr>
          <w:p w14:paraId="7D3A04D1"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0,1747</w:t>
            </w:r>
          </w:p>
        </w:tc>
        <w:tc>
          <w:tcPr>
            <w:tcW w:w="382" w:type="pct"/>
            <w:tcBorders>
              <w:top w:val="nil"/>
              <w:left w:val="nil"/>
              <w:bottom w:val="single" w:sz="8" w:space="0" w:color="auto"/>
              <w:right w:val="single" w:sz="8" w:space="0" w:color="auto"/>
            </w:tcBorders>
            <w:shd w:val="clear" w:color="auto" w:fill="auto"/>
            <w:vAlign w:val="center"/>
            <w:hideMark/>
          </w:tcPr>
          <w:p w14:paraId="35D7B74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0,290</w:t>
            </w:r>
          </w:p>
        </w:tc>
        <w:tc>
          <w:tcPr>
            <w:tcW w:w="418" w:type="pct"/>
            <w:tcBorders>
              <w:top w:val="nil"/>
              <w:left w:val="nil"/>
              <w:bottom w:val="single" w:sz="8" w:space="0" w:color="auto"/>
              <w:right w:val="single" w:sz="8" w:space="0" w:color="auto"/>
            </w:tcBorders>
            <w:shd w:val="clear" w:color="auto" w:fill="auto"/>
            <w:vAlign w:val="center"/>
            <w:hideMark/>
          </w:tcPr>
          <w:p w14:paraId="2F9F8B5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6B1734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0,352</w:t>
            </w:r>
          </w:p>
        </w:tc>
        <w:tc>
          <w:tcPr>
            <w:tcW w:w="269" w:type="pct"/>
            <w:tcBorders>
              <w:top w:val="nil"/>
              <w:left w:val="nil"/>
              <w:bottom w:val="single" w:sz="8" w:space="0" w:color="auto"/>
              <w:right w:val="single" w:sz="8" w:space="0" w:color="auto"/>
            </w:tcBorders>
            <w:shd w:val="clear" w:color="auto" w:fill="auto"/>
            <w:vAlign w:val="center"/>
            <w:hideMark/>
          </w:tcPr>
          <w:p w14:paraId="30A143FD"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0,642</w:t>
            </w:r>
          </w:p>
        </w:tc>
        <w:tc>
          <w:tcPr>
            <w:tcW w:w="555" w:type="pct"/>
            <w:tcBorders>
              <w:top w:val="nil"/>
              <w:left w:val="nil"/>
              <w:bottom w:val="single" w:sz="8" w:space="0" w:color="auto"/>
              <w:right w:val="single" w:sz="8" w:space="0" w:color="auto"/>
            </w:tcBorders>
            <w:shd w:val="clear" w:color="auto" w:fill="auto"/>
            <w:vAlign w:val="center"/>
            <w:hideMark/>
          </w:tcPr>
          <w:p w14:paraId="35BA13C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26DE2B8E"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05ED5C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213C9E7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Пионерская, 15</w:t>
            </w:r>
          </w:p>
        </w:tc>
        <w:tc>
          <w:tcPr>
            <w:tcW w:w="590" w:type="pct"/>
            <w:tcBorders>
              <w:top w:val="nil"/>
              <w:left w:val="nil"/>
              <w:bottom w:val="single" w:sz="8" w:space="0" w:color="auto"/>
              <w:right w:val="single" w:sz="8" w:space="0" w:color="auto"/>
            </w:tcBorders>
            <w:shd w:val="clear" w:color="000000" w:fill="FFFFFF"/>
            <w:vAlign w:val="center"/>
            <w:hideMark/>
          </w:tcPr>
          <w:p w14:paraId="2D99282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(цтп-в/ч 64655) Административное здание</w:t>
            </w:r>
          </w:p>
        </w:tc>
        <w:tc>
          <w:tcPr>
            <w:tcW w:w="385" w:type="pct"/>
            <w:tcBorders>
              <w:top w:val="nil"/>
              <w:left w:val="nil"/>
              <w:bottom w:val="single" w:sz="8" w:space="0" w:color="auto"/>
              <w:right w:val="single" w:sz="8" w:space="0" w:color="auto"/>
            </w:tcBorders>
            <w:shd w:val="clear" w:color="000000" w:fill="FFFFFF"/>
            <w:vAlign w:val="center"/>
            <w:hideMark/>
          </w:tcPr>
          <w:p w14:paraId="67A56A7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FF1D6A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0,0220</w:t>
            </w:r>
          </w:p>
        </w:tc>
        <w:tc>
          <w:tcPr>
            <w:tcW w:w="418" w:type="pct"/>
            <w:tcBorders>
              <w:top w:val="nil"/>
              <w:left w:val="nil"/>
              <w:bottom w:val="single" w:sz="8" w:space="0" w:color="auto"/>
              <w:right w:val="single" w:sz="8" w:space="0" w:color="auto"/>
            </w:tcBorders>
            <w:shd w:val="clear" w:color="auto" w:fill="auto"/>
            <w:vAlign w:val="center"/>
            <w:hideMark/>
          </w:tcPr>
          <w:p w14:paraId="0BC3CD5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1A81BF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9461C36"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0,0220</w:t>
            </w:r>
          </w:p>
        </w:tc>
        <w:tc>
          <w:tcPr>
            <w:tcW w:w="382" w:type="pct"/>
            <w:tcBorders>
              <w:top w:val="nil"/>
              <w:left w:val="nil"/>
              <w:bottom w:val="single" w:sz="8" w:space="0" w:color="auto"/>
              <w:right w:val="single" w:sz="8" w:space="0" w:color="auto"/>
            </w:tcBorders>
            <w:shd w:val="clear" w:color="auto" w:fill="auto"/>
            <w:vAlign w:val="center"/>
            <w:hideMark/>
          </w:tcPr>
          <w:p w14:paraId="71B52E1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0,0227</w:t>
            </w:r>
          </w:p>
        </w:tc>
        <w:tc>
          <w:tcPr>
            <w:tcW w:w="418" w:type="pct"/>
            <w:tcBorders>
              <w:top w:val="nil"/>
              <w:left w:val="nil"/>
              <w:bottom w:val="single" w:sz="8" w:space="0" w:color="auto"/>
              <w:right w:val="single" w:sz="8" w:space="0" w:color="auto"/>
            </w:tcBorders>
            <w:shd w:val="clear" w:color="auto" w:fill="auto"/>
            <w:vAlign w:val="center"/>
            <w:hideMark/>
          </w:tcPr>
          <w:p w14:paraId="4EB6067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w:t>
            </w:r>
          </w:p>
        </w:tc>
        <w:tc>
          <w:tcPr>
            <w:tcW w:w="222" w:type="pct"/>
            <w:tcBorders>
              <w:top w:val="nil"/>
              <w:left w:val="nil"/>
              <w:bottom w:val="single" w:sz="8" w:space="0" w:color="auto"/>
              <w:right w:val="single" w:sz="8" w:space="0" w:color="auto"/>
            </w:tcBorders>
            <w:shd w:val="clear" w:color="auto" w:fill="auto"/>
            <w:vAlign w:val="center"/>
            <w:hideMark/>
          </w:tcPr>
          <w:p w14:paraId="3822E27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w:t>
            </w:r>
          </w:p>
        </w:tc>
        <w:tc>
          <w:tcPr>
            <w:tcW w:w="269" w:type="pct"/>
            <w:tcBorders>
              <w:top w:val="nil"/>
              <w:left w:val="nil"/>
              <w:bottom w:val="single" w:sz="8" w:space="0" w:color="auto"/>
              <w:right w:val="single" w:sz="8" w:space="0" w:color="auto"/>
            </w:tcBorders>
            <w:shd w:val="clear" w:color="auto" w:fill="auto"/>
            <w:vAlign w:val="center"/>
            <w:hideMark/>
          </w:tcPr>
          <w:p w14:paraId="2D56C3E7"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0,0227</w:t>
            </w:r>
          </w:p>
        </w:tc>
        <w:tc>
          <w:tcPr>
            <w:tcW w:w="555" w:type="pct"/>
            <w:tcBorders>
              <w:top w:val="nil"/>
              <w:left w:val="nil"/>
              <w:bottom w:val="single" w:sz="8" w:space="0" w:color="auto"/>
              <w:right w:val="single" w:sz="8" w:space="0" w:color="auto"/>
            </w:tcBorders>
            <w:shd w:val="clear" w:color="auto" w:fill="auto"/>
            <w:vAlign w:val="center"/>
            <w:hideMark/>
          </w:tcPr>
          <w:p w14:paraId="74A6322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62BFC80F"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4399AF6"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20FAA7E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64655 </w:t>
            </w:r>
          </w:p>
        </w:tc>
        <w:tc>
          <w:tcPr>
            <w:tcW w:w="590" w:type="pct"/>
            <w:tcBorders>
              <w:top w:val="nil"/>
              <w:left w:val="nil"/>
              <w:bottom w:val="single" w:sz="8" w:space="0" w:color="auto"/>
              <w:right w:val="single" w:sz="8" w:space="0" w:color="auto"/>
            </w:tcBorders>
            <w:shd w:val="clear" w:color="000000" w:fill="FFFFFF"/>
            <w:vAlign w:val="center"/>
            <w:hideMark/>
          </w:tcPr>
          <w:p w14:paraId="4B094A20"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Налоговая, Административное здание</w:t>
            </w:r>
          </w:p>
        </w:tc>
        <w:tc>
          <w:tcPr>
            <w:tcW w:w="385" w:type="pct"/>
            <w:tcBorders>
              <w:top w:val="nil"/>
              <w:left w:val="nil"/>
              <w:bottom w:val="single" w:sz="8" w:space="0" w:color="auto"/>
              <w:right w:val="single" w:sz="8" w:space="0" w:color="auto"/>
            </w:tcBorders>
            <w:shd w:val="clear" w:color="000000" w:fill="FFFFFF"/>
            <w:vAlign w:val="center"/>
            <w:hideMark/>
          </w:tcPr>
          <w:p w14:paraId="3E6D805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09E19E3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0,1942</w:t>
            </w:r>
          </w:p>
        </w:tc>
        <w:tc>
          <w:tcPr>
            <w:tcW w:w="418" w:type="pct"/>
            <w:tcBorders>
              <w:top w:val="nil"/>
              <w:left w:val="nil"/>
              <w:bottom w:val="single" w:sz="8" w:space="0" w:color="auto"/>
              <w:right w:val="single" w:sz="8" w:space="0" w:color="auto"/>
            </w:tcBorders>
            <w:shd w:val="clear" w:color="auto" w:fill="auto"/>
            <w:vAlign w:val="center"/>
            <w:hideMark/>
          </w:tcPr>
          <w:p w14:paraId="2F7E78B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0,2433</w:t>
            </w:r>
          </w:p>
        </w:tc>
        <w:tc>
          <w:tcPr>
            <w:tcW w:w="254" w:type="pct"/>
            <w:tcBorders>
              <w:top w:val="nil"/>
              <w:left w:val="nil"/>
              <w:bottom w:val="single" w:sz="8" w:space="0" w:color="auto"/>
              <w:right w:val="single" w:sz="8" w:space="0" w:color="auto"/>
            </w:tcBorders>
            <w:shd w:val="clear" w:color="auto" w:fill="auto"/>
            <w:vAlign w:val="center"/>
            <w:hideMark/>
          </w:tcPr>
          <w:p w14:paraId="21E915A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5F0DBCD"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0,4376</w:t>
            </w:r>
          </w:p>
        </w:tc>
        <w:tc>
          <w:tcPr>
            <w:tcW w:w="382" w:type="pct"/>
            <w:tcBorders>
              <w:top w:val="nil"/>
              <w:left w:val="nil"/>
              <w:bottom w:val="single" w:sz="8" w:space="0" w:color="auto"/>
              <w:right w:val="single" w:sz="8" w:space="0" w:color="auto"/>
            </w:tcBorders>
            <w:shd w:val="clear" w:color="auto" w:fill="auto"/>
            <w:vAlign w:val="center"/>
            <w:hideMark/>
          </w:tcPr>
          <w:p w14:paraId="042CEE1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0,500</w:t>
            </w:r>
          </w:p>
        </w:tc>
        <w:tc>
          <w:tcPr>
            <w:tcW w:w="418" w:type="pct"/>
            <w:tcBorders>
              <w:top w:val="nil"/>
              <w:left w:val="nil"/>
              <w:bottom w:val="single" w:sz="8" w:space="0" w:color="auto"/>
              <w:right w:val="single" w:sz="8" w:space="0" w:color="auto"/>
            </w:tcBorders>
            <w:shd w:val="clear" w:color="auto" w:fill="auto"/>
            <w:vAlign w:val="center"/>
            <w:hideMark/>
          </w:tcPr>
          <w:p w14:paraId="4AB5A43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0,332</w:t>
            </w:r>
          </w:p>
        </w:tc>
        <w:tc>
          <w:tcPr>
            <w:tcW w:w="222" w:type="pct"/>
            <w:tcBorders>
              <w:top w:val="nil"/>
              <w:left w:val="nil"/>
              <w:bottom w:val="single" w:sz="8" w:space="0" w:color="auto"/>
              <w:right w:val="single" w:sz="8" w:space="0" w:color="auto"/>
            </w:tcBorders>
            <w:shd w:val="clear" w:color="auto" w:fill="auto"/>
            <w:vAlign w:val="center"/>
            <w:hideMark/>
          </w:tcPr>
          <w:p w14:paraId="3568D77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21F1779"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0,831</w:t>
            </w:r>
          </w:p>
        </w:tc>
        <w:tc>
          <w:tcPr>
            <w:tcW w:w="555" w:type="pct"/>
            <w:tcBorders>
              <w:top w:val="nil"/>
              <w:left w:val="nil"/>
              <w:bottom w:val="single" w:sz="8" w:space="0" w:color="auto"/>
              <w:right w:val="single" w:sz="8" w:space="0" w:color="auto"/>
            </w:tcBorders>
            <w:shd w:val="clear" w:color="auto" w:fill="auto"/>
            <w:vAlign w:val="center"/>
            <w:hideMark/>
          </w:tcPr>
          <w:p w14:paraId="4DD4409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5B0CA83D"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26ADF68"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0909919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64656</w:t>
            </w:r>
          </w:p>
        </w:tc>
        <w:tc>
          <w:tcPr>
            <w:tcW w:w="590" w:type="pct"/>
            <w:tcBorders>
              <w:top w:val="nil"/>
              <w:left w:val="nil"/>
              <w:bottom w:val="single" w:sz="8" w:space="0" w:color="auto"/>
              <w:right w:val="single" w:sz="8" w:space="0" w:color="auto"/>
            </w:tcBorders>
            <w:shd w:val="clear" w:color="000000" w:fill="FFFFFF"/>
            <w:vAlign w:val="center"/>
            <w:hideMark/>
          </w:tcPr>
          <w:p w14:paraId="4F223A0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Штаб ГП-266</w:t>
            </w:r>
          </w:p>
        </w:tc>
        <w:tc>
          <w:tcPr>
            <w:tcW w:w="385" w:type="pct"/>
            <w:tcBorders>
              <w:top w:val="nil"/>
              <w:left w:val="nil"/>
              <w:bottom w:val="single" w:sz="8" w:space="0" w:color="auto"/>
              <w:right w:val="single" w:sz="8" w:space="0" w:color="auto"/>
            </w:tcBorders>
            <w:shd w:val="clear" w:color="000000" w:fill="FFFFFF"/>
            <w:vAlign w:val="center"/>
            <w:hideMark/>
          </w:tcPr>
          <w:p w14:paraId="6F18C38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2413147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0,0836</w:t>
            </w:r>
          </w:p>
        </w:tc>
        <w:tc>
          <w:tcPr>
            <w:tcW w:w="418" w:type="pct"/>
            <w:tcBorders>
              <w:top w:val="nil"/>
              <w:left w:val="nil"/>
              <w:bottom w:val="single" w:sz="8" w:space="0" w:color="auto"/>
              <w:right w:val="single" w:sz="8" w:space="0" w:color="auto"/>
            </w:tcBorders>
            <w:shd w:val="clear" w:color="auto" w:fill="auto"/>
            <w:vAlign w:val="center"/>
            <w:hideMark/>
          </w:tcPr>
          <w:p w14:paraId="0B044EF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F56A66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A3BD373"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0,0836</w:t>
            </w:r>
          </w:p>
        </w:tc>
        <w:tc>
          <w:tcPr>
            <w:tcW w:w="382" w:type="pct"/>
            <w:tcBorders>
              <w:top w:val="nil"/>
              <w:left w:val="nil"/>
              <w:bottom w:val="single" w:sz="8" w:space="0" w:color="auto"/>
              <w:right w:val="single" w:sz="8" w:space="0" w:color="auto"/>
            </w:tcBorders>
            <w:shd w:val="clear" w:color="auto" w:fill="auto"/>
            <w:vAlign w:val="center"/>
            <w:hideMark/>
          </w:tcPr>
          <w:p w14:paraId="642BEEE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0,215</w:t>
            </w:r>
          </w:p>
        </w:tc>
        <w:tc>
          <w:tcPr>
            <w:tcW w:w="418" w:type="pct"/>
            <w:tcBorders>
              <w:top w:val="nil"/>
              <w:left w:val="nil"/>
              <w:bottom w:val="single" w:sz="8" w:space="0" w:color="auto"/>
              <w:right w:val="single" w:sz="8" w:space="0" w:color="auto"/>
            </w:tcBorders>
            <w:shd w:val="clear" w:color="auto" w:fill="auto"/>
            <w:vAlign w:val="center"/>
            <w:hideMark/>
          </w:tcPr>
          <w:p w14:paraId="0478947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0E3974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6306686"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0,215</w:t>
            </w:r>
          </w:p>
        </w:tc>
        <w:tc>
          <w:tcPr>
            <w:tcW w:w="555" w:type="pct"/>
            <w:tcBorders>
              <w:top w:val="nil"/>
              <w:left w:val="nil"/>
              <w:bottom w:val="single" w:sz="8" w:space="0" w:color="auto"/>
              <w:right w:val="single" w:sz="8" w:space="0" w:color="auto"/>
            </w:tcBorders>
            <w:shd w:val="clear" w:color="auto" w:fill="auto"/>
            <w:vAlign w:val="center"/>
            <w:hideMark/>
          </w:tcPr>
          <w:p w14:paraId="19D9FEB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649008B0"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F9F0122"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61FB281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64657</w:t>
            </w:r>
          </w:p>
        </w:tc>
        <w:tc>
          <w:tcPr>
            <w:tcW w:w="590" w:type="pct"/>
            <w:tcBorders>
              <w:top w:val="nil"/>
              <w:left w:val="nil"/>
              <w:bottom w:val="single" w:sz="8" w:space="0" w:color="auto"/>
              <w:right w:val="single" w:sz="8" w:space="0" w:color="auto"/>
            </w:tcBorders>
            <w:shd w:val="clear" w:color="000000" w:fill="FFFFFF"/>
            <w:vAlign w:val="center"/>
            <w:hideMark/>
          </w:tcPr>
          <w:p w14:paraId="7B3D5FF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Комплексное здание ГП-275</w:t>
            </w:r>
          </w:p>
        </w:tc>
        <w:tc>
          <w:tcPr>
            <w:tcW w:w="385" w:type="pct"/>
            <w:tcBorders>
              <w:top w:val="nil"/>
              <w:left w:val="nil"/>
              <w:bottom w:val="single" w:sz="8" w:space="0" w:color="auto"/>
              <w:right w:val="single" w:sz="8" w:space="0" w:color="auto"/>
            </w:tcBorders>
            <w:shd w:val="clear" w:color="000000" w:fill="FFFFFF"/>
            <w:vAlign w:val="center"/>
            <w:hideMark/>
          </w:tcPr>
          <w:p w14:paraId="7C97FC6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6DBB85C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0,3521</w:t>
            </w:r>
          </w:p>
        </w:tc>
        <w:tc>
          <w:tcPr>
            <w:tcW w:w="418" w:type="pct"/>
            <w:tcBorders>
              <w:top w:val="nil"/>
              <w:left w:val="nil"/>
              <w:bottom w:val="single" w:sz="8" w:space="0" w:color="auto"/>
              <w:right w:val="single" w:sz="8" w:space="0" w:color="auto"/>
            </w:tcBorders>
            <w:shd w:val="clear" w:color="auto" w:fill="auto"/>
            <w:vAlign w:val="center"/>
            <w:hideMark/>
          </w:tcPr>
          <w:p w14:paraId="4E08660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33F1E0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7705D5F"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0,3521</w:t>
            </w:r>
          </w:p>
        </w:tc>
        <w:tc>
          <w:tcPr>
            <w:tcW w:w="382" w:type="pct"/>
            <w:tcBorders>
              <w:top w:val="nil"/>
              <w:left w:val="nil"/>
              <w:bottom w:val="single" w:sz="8" w:space="0" w:color="auto"/>
              <w:right w:val="single" w:sz="8" w:space="0" w:color="auto"/>
            </w:tcBorders>
            <w:shd w:val="clear" w:color="auto" w:fill="auto"/>
            <w:vAlign w:val="center"/>
            <w:hideMark/>
          </w:tcPr>
          <w:p w14:paraId="4CBAC30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0,906</w:t>
            </w:r>
          </w:p>
        </w:tc>
        <w:tc>
          <w:tcPr>
            <w:tcW w:w="418" w:type="pct"/>
            <w:tcBorders>
              <w:top w:val="nil"/>
              <w:left w:val="nil"/>
              <w:bottom w:val="single" w:sz="8" w:space="0" w:color="auto"/>
              <w:right w:val="single" w:sz="8" w:space="0" w:color="auto"/>
            </w:tcBorders>
            <w:shd w:val="clear" w:color="auto" w:fill="auto"/>
            <w:vAlign w:val="center"/>
            <w:hideMark/>
          </w:tcPr>
          <w:p w14:paraId="33D8C24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DA101D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4D17BB6"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0,906</w:t>
            </w:r>
          </w:p>
        </w:tc>
        <w:tc>
          <w:tcPr>
            <w:tcW w:w="555" w:type="pct"/>
            <w:tcBorders>
              <w:top w:val="nil"/>
              <w:left w:val="nil"/>
              <w:bottom w:val="single" w:sz="8" w:space="0" w:color="auto"/>
              <w:right w:val="single" w:sz="8" w:space="0" w:color="auto"/>
            </w:tcBorders>
            <w:shd w:val="clear" w:color="auto" w:fill="auto"/>
            <w:vAlign w:val="center"/>
            <w:hideMark/>
          </w:tcPr>
          <w:p w14:paraId="3383DBB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4045AD89"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4AA3DA7"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120BF0D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64658</w:t>
            </w:r>
          </w:p>
        </w:tc>
        <w:tc>
          <w:tcPr>
            <w:tcW w:w="590" w:type="pct"/>
            <w:tcBorders>
              <w:top w:val="nil"/>
              <w:left w:val="nil"/>
              <w:bottom w:val="single" w:sz="8" w:space="0" w:color="auto"/>
              <w:right w:val="single" w:sz="8" w:space="0" w:color="auto"/>
            </w:tcBorders>
            <w:shd w:val="clear" w:color="000000" w:fill="FFFFFF"/>
            <w:vAlign w:val="center"/>
            <w:hideMark/>
          </w:tcPr>
          <w:p w14:paraId="6F23DC7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Склад ГП-247</w:t>
            </w:r>
          </w:p>
        </w:tc>
        <w:tc>
          <w:tcPr>
            <w:tcW w:w="385" w:type="pct"/>
            <w:tcBorders>
              <w:top w:val="nil"/>
              <w:left w:val="nil"/>
              <w:bottom w:val="single" w:sz="8" w:space="0" w:color="auto"/>
              <w:right w:val="single" w:sz="8" w:space="0" w:color="auto"/>
            </w:tcBorders>
            <w:shd w:val="clear" w:color="000000" w:fill="FFFFFF"/>
            <w:vAlign w:val="center"/>
            <w:hideMark/>
          </w:tcPr>
          <w:p w14:paraId="4DCCE7E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8E9E86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0,2219</w:t>
            </w:r>
          </w:p>
        </w:tc>
        <w:tc>
          <w:tcPr>
            <w:tcW w:w="418" w:type="pct"/>
            <w:tcBorders>
              <w:top w:val="nil"/>
              <w:left w:val="nil"/>
              <w:bottom w:val="single" w:sz="8" w:space="0" w:color="auto"/>
              <w:right w:val="single" w:sz="8" w:space="0" w:color="auto"/>
            </w:tcBorders>
            <w:shd w:val="clear" w:color="auto" w:fill="auto"/>
            <w:vAlign w:val="center"/>
            <w:hideMark/>
          </w:tcPr>
          <w:p w14:paraId="5086976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66C3E2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198A321"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0,2219</w:t>
            </w:r>
          </w:p>
        </w:tc>
        <w:tc>
          <w:tcPr>
            <w:tcW w:w="382" w:type="pct"/>
            <w:tcBorders>
              <w:top w:val="nil"/>
              <w:left w:val="nil"/>
              <w:bottom w:val="single" w:sz="8" w:space="0" w:color="auto"/>
              <w:right w:val="single" w:sz="8" w:space="0" w:color="auto"/>
            </w:tcBorders>
            <w:shd w:val="clear" w:color="auto" w:fill="auto"/>
            <w:vAlign w:val="center"/>
            <w:hideMark/>
          </w:tcPr>
          <w:p w14:paraId="27B6D75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0,571</w:t>
            </w:r>
          </w:p>
        </w:tc>
        <w:tc>
          <w:tcPr>
            <w:tcW w:w="418" w:type="pct"/>
            <w:tcBorders>
              <w:top w:val="nil"/>
              <w:left w:val="nil"/>
              <w:bottom w:val="single" w:sz="8" w:space="0" w:color="auto"/>
              <w:right w:val="single" w:sz="8" w:space="0" w:color="auto"/>
            </w:tcBorders>
            <w:shd w:val="clear" w:color="auto" w:fill="auto"/>
            <w:vAlign w:val="center"/>
            <w:hideMark/>
          </w:tcPr>
          <w:p w14:paraId="2C711BB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A4060B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2CC3422"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0,571</w:t>
            </w:r>
          </w:p>
        </w:tc>
        <w:tc>
          <w:tcPr>
            <w:tcW w:w="555" w:type="pct"/>
            <w:tcBorders>
              <w:top w:val="nil"/>
              <w:left w:val="nil"/>
              <w:bottom w:val="single" w:sz="8" w:space="0" w:color="auto"/>
              <w:right w:val="single" w:sz="8" w:space="0" w:color="auto"/>
            </w:tcBorders>
            <w:shd w:val="clear" w:color="auto" w:fill="auto"/>
            <w:vAlign w:val="center"/>
            <w:hideMark/>
          </w:tcPr>
          <w:p w14:paraId="4EF8F7C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02D0D309"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C1F355D"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644F0D6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64659</w:t>
            </w:r>
          </w:p>
        </w:tc>
        <w:tc>
          <w:tcPr>
            <w:tcW w:w="590" w:type="pct"/>
            <w:tcBorders>
              <w:top w:val="nil"/>
              <w:left w:val="nil"/>
              <w:bottom w:val="single" w:sz="8" w:space="0" w:color="auto"/>
              <w:right w:val="single" w:sz="8" w:space="0" w:color="auto"/>
            </w:tcBorders>
            <w:shd w:val="clear" w:color="000000" w:fill="FFFFFF"/>
            <w:vAlign w:val="center"/>
            <w:hideMark/>
          </w:tcPr>
          <w:p w14:paraId="47C1C90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Комплексное здание ГП-231</w:t>
            </w:r>
          </w:p>
        </w:tc>
        <w:tc>
          <w:tcPr>
            <w:tcW w:w="385" w:type="pct"/>
            <w:tcBorders>
              <w:top w:val="nil"/>
              <w:left w:val="nil"/>
              <w:bottom w:val="single" w:sz="8" w:space="0" w:color="auto"/>
              <w:right w:val="single" w:sz="8" w:space="0" w:color="auto"/>
            </w:tcBorders>
            <w:shd w:val="clear" w:color="000000" w:fill="FFFFFF"/>
            <w:vAlign w:val="center"/>
            <w:hideMark/>
          </w:tcPr>
          <w:p w14:paraId="7049527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7ED083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0,1476</w:t>
            </w:r>
          </w:p>
        </w:tc>
        <w:tc>
          <w:tcPr>
            <w:tcW w:w="418" w:type="pct"/>
            <w:tcBorders>
              <w:top w:val="nil"/>
              <w:left w:val="nil"/>
              <w:bottom w:val="single" w:sz="8" w:space="0" w:color="auto"/>
              <w:right w:val="single" w:sz="8" w:space="0" w:color="auto"/>
            </w:tcBorders>
            <w:shd w:val="clear" w:color="auto" w:fill="auto"/>
            <w:vAlign w:val="center"/>
            <w:hideMark/>
          </w:tcPr>
          <w:p w14:paraId="6B617C0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5E0D68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D934179"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0,1476</w:t>
            </w:r>
          </w:p>
        </w:tc>
        <w:tc>
          <w:tcPr>
            <w:tcW w:w="382" w:type="pct"/>
            <w:tcBorders>
              <w:top w:val="nil"/>
              <w:left w:val="nil"/>
              <w:bottom w:val="single" w:sz="8" w:space="0" w:color="auto"/>
              <w:right w:val="single" w:sz="8" w:space="0" w:color="auto"/>
            </w:tcBorders>
            <w:shd w:val="clear" w:color="auto" w:fill="auto"/>
            <w:vAlign w:val="center"/>
            <w:hideMark/>
          </w:tcPr>
          <w:p w14:paraId="4543BAE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0,380</w:t>
            </w:r>
          </w:p>
        </w:tc>
        <w:tc>
          <w:tcPr>
            <w:tcW w:w="418" w:type="pct"/>
            <w:tcBorders>
              <w:top w:val="nil"/>
              <w:left w:val="nil"/>
              <w:bottom w:val="single" w:sz="8" w:space="0" w:color="auto"/>
              <w:right w:val="single" w:sz="8" w:space="0" w:color="auto"/>
            </w:tcBorders>
            <w:shd w:val="clear" w:color="auto" w:fill="auto"/>
            <w:vAlign w:val="center"/>
            <w:hideMark/>
          </w:tcPr>
          <w:p w14:paraId="5265811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B16150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931F7A0"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0,380</w:t>
            </w:r>
          </w:p>
        </w:tc>
        <w:tc>
          <w:tcPr>
            <w:tcW w:w="555" w:type="pct"/>
            <w:tcBorders>
              <w:top w:val="nil"/>
              <w:left w:val="nil"/>
              <w:bottom w:val="single" w:sz="8" w:space="0" w:color="auto"/>
              <w:right w:val="single" w:sz="8" w:space="0" w:color="auto"/>
            </w:tcBorders>
            <w:shd w:val="clear" w:color="auto" w:fill="auto"/>
            <w:vAlign w:val="center"/>
            <w:hideMark/>
          </w:tcPr>
          <w:p w14:paraId="4CF58A8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0B50BCF6"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03CC043"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55A8827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64660</w:t>
            </w:r>
          </w:p>
        </w:tc>
        <w:tc>
          <w:tcPr>
            <w:tcW w:w="590" w:type="pct"/>
            <w:tcBorders>
              <w:top w:val="nil"/>
              <w:left w:val="nil"/>
              <w:bottom w:val="single" w:sz="8" w:space="0" w:color="auto"/>
              <w:right w:val="single" w:sz="8" w:space="0" w:color="auto"/>
            </w:tcBorders>
            <w:shd w:val="clear" w:color="000000" w:fill="FFFFFF"/>
            <w:vAlign w:val="center"/>
            <w:hideMark/>
          </w:tcPr>
          <w:p w14:paraId="3CA1DB9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Гараж ГП-242</w:t>
            </w:r>
          </w:p>
        </w:tc>
        <w:tc>
          <w:tcPr>
            <w:tcW w:w="385" w:type="pct"/>
            <w:tcBorders>
              <w:top w:val="nil"/>
              <w:left w:val="nil"/>
              <w:bottom w:val="single" w:sz="8" w:space="0" w:color="auto"/>
              <w:right w:val="single" w:sz="8" w:space="0" w:color="auto"/>
            </w:tcBorders>
            <w:shd w:val="clear" w:color="000000" w:fill="FFFFFF"/>
            <w:vAlign w:val="center"/>
            <w:hideMark/>
          </w:tcPr>
          <w:p w14:paraId="2871C07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2EF261B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0,0317</w:t>
            </w:r>
          </w:p>
        </w:tc>
        <w:tc>
          <w:tcPr>
            <w:tcW w:w="418" w:type="pct"/>
            <w:tcBorders>
              <w:top w:val="nil"/>
              <w:left w:val="nil"/>
              <w:bottom w:val="single" w:sz="8" w:space="0" w:color="auto"/>
              <w:right w:val="single" w:sz="8" w:space="0" w:color="auto"/>
            </w:tcBorders>
            <w:shd w:val="clear" w:color="auto" w:fill="auto"/>
            <w:vAlign w:val="center"/>
            <w:hideMark/>
          </w:tcPr>
          <w:p w14:paraId="239A747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77265F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ABEE782"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0,0317</w:t>
            </w:r>
          </w:p>
        </w:tc>
        <w:tc>
          <w:tcPr>
            <w:tcW w:w="382" w:type="pct"/>
            <w:tcBorders>
              <w:top w:val="nil"/>
              <w:left w:val="nil"/>
              <w:bottom w:val="single" w:sz="8" w:space="0" w:color="auto"/>
              <w:right w:val="single" w:sz="8" w:space="0" w:color="auto"/>
            </w:tcBorders>
            <w:shd w:val="clear" w:color="auto" w:fill="auto"/>
            <w:vAlign w:val="center"/>
            <w:hideMark/>
          </w:tcPr>
          <w:p w14:paraId="08C44F5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0,081</w:t>
            </w:r>
          </w:p>
        </w:tc>
        <w:tc>
          <w:tcPr>
            <w:tcW w:w="418" w:type="pct"/>
            <w:tcBorders>
              <w:top w:val="nil"/>
              <w:left w:val="nil"/>
              <w:bottom w:val="single" w:sz="8" w:space="0" w:color="auto"/>
              <w:right w:val="single" w:sz="8" w:space="0" w:color="auto"/>
            </w:tcBorders>
            <w:shd w:val="clear" w:color="auto" w:fill="auto"/>
            <w:vAlign w:val="center"/>
            <w:hideMark/>
          </w:tcPr>
          <w:p w14:paraId="6E25038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D05A8C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D291755"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0,081</w:t>
            </w:r>
          </w:p>
        </w:tc>
        <w:tc>
          <w:tcPr>
            <w:tcW w:w="555" w:type="pct"/>
            <w:tcBorders>
              <w:top w:val="nil"/>
              <w:left w:val="nil"/>
              <w:bottom w:val="single" w:sz="8" w:space="0" w:color="auto"/>
              <w:right w:val="single" w:sz="8" w:space="0" w:color="auto"/>
            </w:tcBorders>
            <w:shd w:val="clear" w:color="auto" w:fill="auto"/>
            <w:vAlign w:val="center"/>
            <w:hideMark/>
          </w:tcPr>
          <w:p w14:paraId="2C7122C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10FEBA6B"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36DDC78"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18AFBCC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64661</w:t>
            </w:r>
          </w:p>
        </w:tc>
        <w:tc>
          <w:tcPr>
            <w:tcW w:w="590" w:type="pct"/>
            <w:tcBorders>
              <w:top w:val="nil"/>
              <w:left w:val="nil"/>
              <w:bottom w:val="single" w:sz="8" w:space="0" w:color="auto"/>
              <w:right w:val="single" w:sz="8" w:space="0" w:color="auto"/>
            </w:tcBorders>
            <w:shd w:val="clear" w:color="000000" w:fill="FFFFFF"/>
            <w:vAlign w:val="center"/>
            <w:hideMark/>
          </w:tcPr>
          <w:p w14:paraId="28EA590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Склад ГП-21</w:t>
            </w:r>
          </w:p>
        </w:tc>
        <w:tc>
          <w:tcPr>
            <w:tcW w:w="385" w:type="pct"/>
            <w:tcBorders>
              <w:top w:val="nil"/>
              <w:left w:val="nil"/>
              <w:bottom w:val="single" w:sz="8" w:space="0" w:color="auto"/>
              <w:right w:val="single" w:sz="8" w:space="0" w:color="auto"/>
            </w:tcBorders>
            <w:shd w:val="clear" w:color="000000" w:fill="FFFFFF"/>
            <w:vAlign w:val="center"/>
            <w:hideMark/>
          </w:tcPr>
          <w:p w14:paraId="4165BAC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76BC4E3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0,0351</w:t>
            </w:r>
          </w:p>
        </w:tc>
        <w:tc>
          <w:tcPr>
            <w:tcW w:w="418" w:type="pct"/>
            <w:tcBorders>
              <w:top w:val="nil"/>
              <w:left w:val="nil"/>
              <w:bottom w:val="single" w:sz="8" w:space="0" w:color="auto"/>
              <w:right w:val="single" w:sz="8" w:space="0" w:color="auto"/>
            </w:tcBorders>
            <w:shd w:val="clear" w:color="auto" w:fill="auto"/>
            <w:vAlign w:val="center"/>
            <w:hideMark/>
          </w:tcPr>
          <w:p w14:paraId="3110BA7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9CD58A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5CE7262"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0,0351</w:t>
            </w:r>
          </w:p>
        </w:tc>
        <w:tc>
          <w:tcPr>
            <w:tcW w:w="382" w:type="pct"/>
            <w:tcBorders>
              <w:top w:val="nil"/>
              <w:left w:val="nil"/>
              <w:bottom w:val="single" w:sz="8" w:space="0" w:color="auto"/>
              <w:right w:val="single" w:sz="8" w:space="0" w:color="auto"/>
            </w:tcBorders>
            <w:shd w:val="clear" w:color="auto" w:fill="auto"/>
            <w:vAlign w:val="center"/>
            <w:hideMark/>
          </w:tcPr>
          <w:p w14:paraId="5C06D52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0,090</w:t>
            </w:r>
          </w:p>
        </w:tc>
        <w:tc>
          <w:tcPr>
            <w:tcW w:w="418" w:type="pct"/>
            <w:tcBorders>
              <w:top w:val="nil"/>
              <w:left w:val="nil"/>
              <w:bottom w:val="single" w:sz="8" w:space="0" w:color="auto"/>
              <w:right w:val="single" w:sz="8" w:space="0" w:color="auto"/>
            </w:tcBorders>
            <w:shd w:val="clear" w:color="auto" w:fill="auto"/>
            <w:vAlign w:val="center"/>
            <w:hideMark/>
          </w:tcPr>
          <w:p w14:paraId="0D2CBBF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83401C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E34B2E4"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0,090</w:t>
            </w:r>
          </w:p>
        </w:tc>
        <w:tc>
          <w:tcPr>
            <w:tcW w:w="555" w:type="pct"/>
            <w:tcBorders>
              <w:top w:val="nil"/>
              <w:left w:val="nil"/>
              <w:bottom w:val="single" w:sz="8" w:space="0" w:color="auto"/>
              <w:right w:val="single" w:sz="8" w:space="0" w:color="auto"/>
            </w:tcBorders>
            <w:shd w:val="clear" w:color="auto" w:fill="auto"/>
            <w:vAlign w:val="center"/>
            <w:hideMark/>
          </w:tcPr>
          <w:p w14:paraId="56BFA3E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435C7511"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7425FE2"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68651FB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64662</w:t>
            </w:r>
          </w:p>
        </w:tc>
        <w:tc>
          <w:tcPr>
            <w:tcW w:w="590" w:type="pct"/>
            <w:tcBorders>
              <w:top w:val="nil"/>
              <w:left w:val="nil"/>
              <w:bottom w:val="single" w:sz="8" w:space="0" w:color="auto"/>
              <w:right w:val="single" w:sz="8" w:space="0" w:color="auto"/>
            </w:tcBorders>
            <w:shd w:val="clear" w:color="000000" w:fill="FFFFFF"/>
            <w:vAlign w:val="center"/>
            <w:hideMark/>
          </w:tcPr>
          <w:p w14:paraId="0A7F902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Корпус производственный ГП-265</w:t>
            </w:r>
          </w:p>
        </w:tc>
        <w:tc>
          <w:tcPr>
            <w:tcW w:w="385" w:type="pct"/>
            <w:tcBorders>
              <w:top w:val="nil"/>
              <w:left w:val="nil"/>
              <w:bottom w:val="single" w:sz="8" w:space="0" w:color="auto"/>
              <w:right w:val="single" w:sz="8" w:space="0" w:color="auto"/>
            </w:tcBorders>
            <w:shd w:val="clear" w:color="000000" w:fill="FFFFFF"/>
            <w:vAlign w:val="center"/>
            <w:hideMark/>
          </w:tcPr>
          <w:p w14:paraId="5ACA9AC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29A0F0B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0,0523</w:t>
            </w:r>
          </w:p>
        </w:tc>
        <w:tc>
          <w:tcPr>
            <w:tcW w:w="418" w:type="pct"/>
            <w:tcBorders>
              <w:top w:val="nil"/>
              <w:left w:val="nil"/>
              <w:bottom w:val="single" w:sz="8" w:space="0" w:color="auto"/>
              <w:right w:val="single" w:sz="8" w:space="0" w:color="auto"/>
            </w:tcBorders>
            <w:shd w:val="clear" w:color="auto" w:fill="auto"/>
            <w:vAlign w:val="center"/>
            <w:hideMark/>
          </w:tcPr>
          <w:p w14:paraId="1E3F018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229A31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26221B7"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0,0523</w:t>
            </w:r>
          </w:p>
        </w:tc>
        <w:tc>
          <w:tcPr>
            <w:tcW w:w="382" w:type="pct"/>
            <w:tcBorders>
              <w:top w:val="nil"/>
              <w:left w:val="nil"/>
              <w:bottom w:val="single" w:sz="8" w:space="0" w:color="auto"/>
              <w:right w:val="single" w:sz="8" w:space="0" w:color="auto"/>
            </w:tcBorders>
            <w:shd w:val="clear" w:color="auto" w:fill="auto"/>
            <w:vAlign w:val="center"/>
            <w:hideMark/>
          </w:tcPr>
          <w:p w14:paraId="49B42F3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0,135</w:t>
            </w:r>
          </w:p>
        </w:tc>
        <w:tc>
          <w:tcPr>
            <w:tcW w:w="418" w:type="pct"/>
            <w:tcBorders>
              <w:top w:val="nil"/>
              <w:left w:val="nil"/>
              <w:bottom w:val="single" w:sz="8" w:space="0" w:color="auto"/>
              <w:right w:val="single" w:sz="8" w:space="0" w:color="auto"/>
            </w:tcBorders>
            <w:shd w:val="clear" w:color="auto" w:fill="auto"/>
            <w:vAlign w:val="center"/>
            <w:hideMark/>
          </w:tcPr>
          <w:p w14:paraId="2085151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C88178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BFCA5DB"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0,135</w:t>
            </w:r>
          </w:p>
        </w:tc>
        <w:tc>
          <w:tcPr>
            <w:tcW w:w="555" w:type="pct"/>
            <w:tcBorders>
              <w:top w:val="nil"/>
              <w:left w:val="nil"/>
              <w:bottom w:val="single" w:sz="8" w:space="0" w:color="auto"/>
              <w:right w:val="single" w:sz="8" w:space="0" w:color="auto"/>
            </w:tcBorders>
            <w:shd w:val="clear" w:color="auto" w:fill="auto"/>
            <w:vAlign w:val="center"/>
            <w:hideMark/>
          </w:tcPr>
          <w:p w14:paraId="2673CBC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019D9B44"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D03F1BB"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2B5D63A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64663</w:t>
            </w:r>
          </w:p>
        </w:tc>
        <w:tc>
          <w:tcPr>
            <w:tcW w:w="590" w:type="pct"/>
            <w:tcBorders>
              <w:top w:val="nil"/>
              <w:left w:val="nil"/>
              <w:bottom w:val="single" w:sz="8" w:space="0" w:color="auto"/>
              <w:right w:val="single" w:sz="8" w:space="0" w:color="auto"/>
            </w:tcBorders>
            <w:shd w:val="clear" w:color="000000" w:fill="FFFFFF"/>
            <w:vAlign w:val="center"/>
            <w:hideMark/>
          </w:tcPr>
          <w:p w14:paraId="38C4096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Склад ГП-9</w:t>
            </w:r>
          </w:p>
        </w:tc>
        <w:tc>
          <w:tcPr>
            <w:tcW w:w="385" w:type="pct"/>
            <w:tcBorders>
              <w:top w:val="nil"/>
              <w:left w:val="nil"/>
              <w:bottom w:val="single" w:sz="8" w:space="0" w:color="auto"/>
              <w:right w:val="single" w:sz="8" w:space="0" w:color="auto"/>
            </w:tcBorders>
            <w:shd w:val="clear" w:color="000000" w:fill="FFFFFF"/>
            <w:vAlign w:val="center"/>
            <w:hideMark/>
          </w:tcPr>
          <w:p w14:paraId="53A8ABA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08CED2B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0,0541</w:t>
            </w:r>
          </w:p>
        </w:tc>
        <w:tc>
          <w:tcPr>
            <w:tcW w:w="418" w:type="pct"/>
            <w:tcBorders>
              <w:top w:val="nil"/>
              <w:left w:val="nil"/>
              <w:bottom w:val="single" w:sz="8" w:space="0" w:color="auto"/>
              <w:right w:val="single" w:sz="8" w:space="0" w:color="auto"/>
            </w:tcBorders>
            <w:shd w:val="clear" w:color="auto" w:fill="auto"/>
            <w:vAlign w:val="center"/>
            <w:hideMark/>
          </w:tcPr>
          <w:p w14:paraId="0177235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2932DB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34DF4BC"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0,0541</w:t>
            </w:r>
          </w:p>
        </w:tc>
        <w:tc>
          <w:tcPr>
            <w:tcW w:w="382" w:type="pct"/>
            <w:tcBorders>
              <w:top w:val="nil"/>
              <w:left w:val="nil"/>
              <w:bottom w:val="single" w:sz="8" w:space="0" w:color="auto"/>
              <w:right w:val="single" w:sz="8" w:space="0" w:color="auto"/>
            </w:tcBorders>
            <w:shd w:val="clear" w:color="auto" w:fill="auto"/>
            <w:vAlign w:val="center"/>
            <w:hideMark/>
          </w:tcPr>
          <w:p w14:paraId="10B2D67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0,139</w:t>
            </w:r>
          </w:p>
        </w:tc>
        <w:tc>
          <w:tcPr>
            <w:tcW w:w="418" w:type="pct"/>
            <w:tcBorders>
              <w:top w:val="nil"/>
              <w:left w:val="nil"/>
              <w:bottom w:val="single" w:sz="8" w:space="0" w:color="auto"/>
              <w:right w:val="single" w:sz="8" w:space="0" w:color="auto"/>
            </w:tcBorders>
            <w:shd w:val="clear" w:color="auto" w:fill="auto"/>
            <w:vAlign w:val="center"/>
            <w:hideMark/>
          </w:tcPr>
          <w:p w14:paraId="37DB85E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BACB87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2C2EC837"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0,139</w:t>
            </w:r>
          </w:p>
        </w:tc>
        <w:tc>
          <w:tcPr>
            <w:tcW w:w="555" w:type="pct"/>
            <w:tcBorders>
              <w:top w:val="nil"/>
              <w:left w:val="nil"/>
              <w:bottom w:val="single" w:sz="8" w:space="0" w:color="auto"/>
              <w:right w:val="single" w:sz="8" w:space="0" w:color="auto"/>
            </w:tcBorders>
            <w:shd w:val="clear" w:color="auto" w:fill="auto"/>
            <w:vAlign w:val="center"/>
            <w:hideMark/>
          </w:tcPr>
          <w:p w14:paraId="19C3A4F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217F4556"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65A1DE7"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1A39E21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64664</w:t>
            </w:r>
          </w:p>
        </w:tc>
        <w:tc>
          <w:tcPr>
            <w:tcW w:w="590" w:type="pct"/>
            <w:tcBorders>
              <w:top w:val="nil"/>
              <w:left w:val="nil"/>
              <w:bottom w:val="single" w:sz="8" w:space="0" w:color="auto"/>
              <w:right w:val="single" w:sz="8" w:space="0" w:color="auto"/>
            </w:tcBorders>
            <w:shd w:val="clear" w:color="000000" w:fill="FFFFFF"/>
            <w:vAlign w:val="center"/>
            <w:hideMark/>
          </w:tcPr>
          <w:p w14:paraId="39A4448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Гараж ГП-268</w:t>
            </w:r>
          </w:p>
        </w:tc>
        <w:tc>
          <w:tcPr>
            <w:tcW w:w="385" w:type="pct"/>
            <w:tcBorders>
              <w:top w:val="nil"/>
              <w:left w:val="nil"/>
              <w:bottom w:val="single" w:sz="8" w:space="0" w:color="auto"/>
              <w:right w:val="single" w:sz="8" w:space="0" w:color="auto"/>
            </w:tcBorders>
            <w:shd w:val="clear" w:color="000000" w:fill="FFFFFF"/>
            <w:vAlign w:val="center"/>
            <w:hideMark/>
          </w:tcPr>
          <w:p w14:paraId="6DE66E0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3C192AA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0,0600</w:t>
            </w:r>
          </w:p>
        </w:tc>
        <w:tc>
          <w:tcPr>
            <w:tcW w:w="418" w:type="pct"/>
            <w:tcBorders>
              <w:top w:val="nil"/>
              <w:left w:val="nil"/>
              <w:bottom w:val="single" w:sz="8" w:space="0" w:color="auto"/>
              <w:right w:val="single" w:sz="8" w:space="0" w:color="auto"/>
            </w:tcBorders>
            <w:shd w:val="clear" w:color="auto" w:fill="auto"/>
            <w:vAlign w:val="center"/>
            <w:hideMark/>
          </w:tcPr>
          <w:p w14:paraId="2C858C5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A662A1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C68B20E"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0,0600</w:t>
            </w:r>
          </w:p>
        </w:tc>
        <w:tc>
          <w:tcPr>
            <w:tcW w:w="382" w:type="pct"/>
            <w:tcBorders>
              <w:top w:val="nil"/>
              <w:left w:val="nil"/>
              <w:bottom w:val="single" w:sz="8" w:space="0" w:color="auto"/>
              <w:right w:val="single" w:sz="8" w:space="0" w:color="auto"/>
            </w:tcBorders>
            <w:shd w:val="clear" w:color="auto" w:fill="auto"/>
            <w:vAlign w:val="center"/>
            <w:hideMark/>
          </w:tcPr>
          <w:p w14:paraId="3783A1C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0,154</w:t>
            </w:r>
          </w:p>
        </w:tc>
        <w:tc>
          <w:tcPr>
            <w:tcW w:w="418" w:type="pct"/>
            <w:tcBorders>
              <w:top w:val="nil"/>
              <w:left w:val="nil"/>
              <w:bottom w:val="single" w:sz="8" w:space="0" w:color="auto"/>
              <w:right w:val="single" w:sz="8" w:space="0" w:color="auto"/>
            </w:tcBorders>
            <w:shd w:val="clear" w:color="auto" w:fill="auto"/>
            <w:vAlign w:val="center"/>
            <w:hideMark/>
          </w:tcPr>
          <w:p w14:paraId="4FE2D95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4CB99ED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80FD16A"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0,154</w:t>
            </w:r>
          </w:p>
        </w:tc>
        <w:tc>
          <w:tcPr>
            <w:tcW w:w="555" w:type="pct"/>
            <w:tcBorders>
              <w:top w:val="nil"/>
              <w:left w:val="nil"/>
              <w:bottom w:val="single" w:sz="8" w:space="0" w:color="auto"/>
              <w:right w:val="single" w:sz="8" w:space="0" w:color="auto"/>
            </w:tcBorders>
            <w:shd w:val="clear" w:color="auto" w:fill="auto"/>
            <w:vAlign w:val="center"/>
            <w:hideMark/>
          </w:tcPr>
          <w:p w14:paraId="61E1762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5AFE9BD4"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A93B56E"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7FA417D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64665</w:t>
            </w:r>
          </w:p>
        </w:tc>
        <w:tc>
          <w:tcPr>
            <w:tcW w:w="590" w:type="pct"/>
            <w:tcBorders>
              <w:top w:val="nil"/>
              <w:left w:val="nil"/>
              <w:bottom w:val="single" w:sz="8" w:space="0" w:color="auto"/>
              <w:right w:val="single" w:sz="8" w:space="0" w:color="auto"/>
            </w:tcBorders>
            <w:shd w:val="clear" w:color="000000" w:fill="FFFFFF"/>
            <w:vAlign w:val="center"/>
            <w:hideMark/>
          </w:tcPr>
          <w:p w14:paraId="5533C65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Склад ГП-257</w:t>
            </w:r>
          </w:p>
        </w:tc>
        <w:tc>
          <w:tcPr>
            <w:tcW w:w="385" w:type="pct"/>
            <w:tcBorders>
              <w:top w:val="nil"/>
              <w:left w:val="nil"/>
              <w:bottom w:val="single" w:sz="8" w:space="0" w:color="auto"/>
              <w:right w:val="single" w:sz="8" w:space="0" w:color="auto"/>
            </w:tcBorders>
            <w:shd w:val="clear" w:color="000000" w:fill="FFFFFF"/>
            <w:vAlign w:val="center"/>
            <w:hideMark/>
          </w:tcPr>
          <w:p w14:paraId="3E4C974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1B55387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0,0693</w:t>
            </w:r>
          </w:p>
        </w:tc>
        <w:tc>
          <w:tcPr>
            <w:tcW w:w="418" w:type="pct"/>
            <w:tcBorders>
              <w:top w:val="nil"/>
              <w:left w:val="nil"/>
              <w:bottom w:val="single" w:sz="8" w:space="0" w:color="auto"/>
              <w:right w:val="single" w:sz="8" w:space="0" w:color="auto"/>
            </w:tcBorders>
            <w:shd w:val="clear" w:color="auto" w:fill="auto"/>
            <w:vAlign w:val="center"/>
            <w:hideMark/>
          </w:tcPr>
          <w:p w14:paraId="2F632E3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AF1457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503546D"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0,0693</w:t>
            </w:r>
          </w:p>
        </w:tc>
        <w:tc>
          <w:tcPr>
            <w:tcW w:w="382" w:type="pct"/>
            <w:tcBorders>
              <w:top w:val="nil"/>
              <w:left w:val="nil"/>
              <w:bottom w:val="single" w:sz="8" w:space="0" w:color="auto"/>
              <w:right w:val="single" w:sz="8" w:space="0" w:color="auto"/>
            </w:tcBorders>
            <w:shd w:val="clear" w:color="auto" w:fill="auto"/>
            <w:vAlign w:val="center"/>
            <w:hideMark/>
          </w:tcPr>
          <w:p w14:paraId="4BCAC42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0,178</w:t>
            </w:r>
          </w:p>
        </w:tc>
        <w:tc>
          <w:tcPr>
            <w:tcW w:w="418" w:type="pct"/>
            <w:tcBorders>
              <w:top w:val="nil"/>
              <w:left w:val="nil"/>
              <w:bottom w:val="single" w:sz="8" w:space="0" w:color="auto"/>
              <w:right w:val="single" w:sz="8" w:space="0" w:color="auto"/>
            </w:tcBorders>
            <w:shd w:val="clear" w:color="auto" w:fill="auto"/>
            <w:vAlign w:val="center"/>
            <w:hideMark/>
          </w:tcPr>
          <w:p w14:paraId="3CD3A48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E5B5D6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21C1A01"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0,178</w:t>
            </w:r>
          </w:p>
        </w:tc>
        <w:tc>
          <w:tcPr>
            <w:tcW w:w="555" w:type="pct"/>
            <w:tcBorders>
              <w:top w:val="nil"/>
              <w:left w:val="nil"/>
              <w:bottom w:val="single" w:sz="8" w:space="0" w:color="auto"/>
              <w:right w:val="single" w:sz="8" w:space="0" w:color="auto"/>
            </w:tcBorders>
            <w:shd w:val="clear" w:color="auto" w:fill="auto"/>
            <w:vAlign w:val="center"/>
            <w:hideMark/>
          </w:tcPr>
          <w:p w14:paraId="7B1E786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4FEE5F22"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4ACF0B3"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299AF75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64666</w:t>
            </w:r>
          </w:p>
        </w:tc>
        <w:tc>
          <w:tcPr>
            <w:tcW w:w="590" w:type="pct"/>
            <w:tcBorders>
              <w:top w:val="nil"/>
              <w:left w:val="nil"/>
              <w:bottom w:val="single" w:sz="8" w:space="0" w:color="auto"/>
              <w:right w:val="single" w:sz="8" w:space="0" w:color="auto"/>
            </w:tcBorders>
            <w:shd w:val="clear" w:color="000000" w:fill="FFFFFF"/>
            <w:vAlign w:val="center"/>
            <w:hideMark/>
          </w:tcPr>
          <w:p w14:paraId="390EB4A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Склад ГП-18</w:t>
            </w:r>
          </w:p>
        </w:tc>
        <w:tc>
          <w:tcPr>
            <w:tcW w:w="385" w:type="pct"/>
            <w:tcBorders>
              <w:top w:val="nil"/>
              <w:left w:val="nil"/>
              <w:bottom w:val="single" w:sz="8" w:space="0" w:color="auto"/>
              <w:right w:val="single" w:sz="8" w:space="0" w:color="auto"/>
            </w:tcBorders>
            <w:shd w:val="clear" w:color="000000" w:fill="FFFFFF"/>
            <w:vAlign w:val="center"/>
            <w:hideMark/>
          </w:tcPr>
          <w:p w14:paraId="0435E09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21F5938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0,0802</w:t>
            </w:r>
          </w:p>
        </w:tc>
        <w:tc>
          <w:tcPr>
            <w:tcW w:w="418" w:type="pct"/>
            <w:tcBorders>
              <w:top w:val="nil"/>
              <w:left w:val="nil"/>
              <w:bottom w:val="single" w:sz="8" w:space="0" w:color="auto"/>
              <w:right w:val="single" w:sz="8" w:space="0" w:color="auto"/>
            </w:tcBorders>
            <w:shd w:val="clear" w:color="auto" w:fill="auto"/>
            <w:vAlign w:val="center"/>
            <w:hideMark/>
          </w:tcPr>
          <w:p w14:paraId="6528EB3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DD3B88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E59F072"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0,0802</w:t>
            </w:r>
          </w:p>
        </w:tc>
        <w:tc>
          <w:tcPr>
            <w:tcW w:w="382" w:type="pct"/>
            <w:tcBorders>
              <w:top w:val="nil"/>
              <w:left w:val="nil"/>
              <w:bottom w:val="single" w:sz="8" w:space="0" w:color="auto"/>
              <w:right w:val="single" w:sz="8" w:space="0" w:color="auto"/>
            </w:tcBorders>
            <w:shd w:val="clear" w:color="auto" w:fill="auto"/>
            <w:vAlign w:val="center"/>
            <w:hideMark/>
          </w:tcPr>
          <w:p w14:paraId="0B6A3FA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0,206</w:t>
            </w:r>
          </w:p>
        </w:tc>
        <w:tc>
          <w:tcPr>
            <w:tcW w:w="418" w:type="pct"/>
            <w:tcBorders>
              <w:top w:val="nil"/>
              <w:left w:val="nil"/>
              <w:bottom w:val="single" w:sz="8" w:space="0" w:color="auto"/>
              <w:right w:val="single" w:sz="8" w:space="0" w:color="auto"/>
            </w:tcBorders>
            <w:shd w:val="clear" w:color="auto" w:fill="auto"/>
            <w:vAlign w:val="center"/>
            <w:hideMark/>
          </w:tcPr>
          <w:p w14:paraId="06179A7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28EA48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54B615B"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0,206</w:t>
            </w:r>
          </w:p>
        </w:tc>
        <w:tc>
          <w:tcPr>
            <w:tcW w:w="555" w:type="pct"/>
            <w:tcBorders>
              <w:top w:val="nil"/>
              <w:left w:val="nil"/>
              <w:bottom w:val="single" w:sz="8" w:space="0" w:color="auto"/>
              <w:right w:val="single" w:sz="8" w:space="0" w:color="auto"/>
            </w:tcBorders>
            <w:shd w:val="clear" w:color="auto" w:fill="auto"/>
            <w:vAlign w:val="center"/>
            <w:hideMark/>
          </w:tcPr>
          <w:p w14:paraId="77E2B95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0FDA4DF6"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6C46B4E"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38553B8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64667</w:t>
            </w:r>
          </w:p>
        </w:tc>
        <w:tc>
          <w:tcPr>
            <w:tcW w:w="590" w:type="pct"/>
            <w:tcBorders>
              <w:top w:val="nil"/>
              <w:left w:val="nil"/>
              <w:bottom w:val="single" w:sz="8" w:space="0" w:color="auto"/>
              <w:right w:val="single" w:sz="8" w:space="0" w:color="auto"/>
            </w:tcBorders>
            <w:shd w:val="clear" w:color="000000" w:fill="FFFFFF"/>
            <w:vAlign w:val="center"/>
            <w:hideMark/>
          </w:tcPr>
          <w:p w14:paraId="38DA23C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Контрольно - пропускной пункт ГП-309</w:t>
            </w:r>
          </w:p>
        </w:tc>
        <w:tc>
          <w:tcPr>
            <w:tcW w:w="385" w:type="pct"/>
            <w:tcBorders>
              <w:top w:val="nil"/>
              <w:left w:val="nil"/>
              <w:bottom w:val="single" w:sz="8" w:space="0" w:color="auto"/>
              <w:right w:val="single" w:sz="8" w:space="0" w:color="auto"/>
            </w:tcBorders>
            <w:shd w:val="clear" w:color="000000" w:fill="FFFFFF"/>
            <w:vAlign w:val="center"/>
            <w:hideMark/>
          </w:tcPr>
          <w:p w14:paraId="239B72C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1D8FA5F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0,0115</w:t>
            </w:r>
          </w:p>
        </w:tc>
        <w:tc>
          <w:tcPr>
            <w:tcW w:w="418" w:type="pct"/>
            <w:tcBorders>
              <w:top w:val="nil"/>
              <w:left w:val="nil"/>
              <w:bottom w:val="single" w:sz="8" w:space="0" w:color="auto"/>
              <w:right w:val="single" w:sz="8" w:space="0" w:color="auto"/>
            </w:tcBorders>
            <w:shd w:val="clear" w:color="auto" w:fill="auto"/>
            <w:vAlign w:val="center"/>
            <w:hideMark/>
          </w:tcPr>
          <w:p w14:paraId="2ADFEFB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BFC35A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5A2BF93"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0,0115</w:t>
            </w:r>
          </w:p>
        </w:tc>
        <w:tc>
          <w:tcPr>
            <w:tcW w:w="382" w:type="pct"/>
            <w:tcBorders>
              <w:top w:val="nil"/>
              <w:left w:val="nil"/>
              <w:bottom w:val="single" w:sz="8" w:space="0" w:color="auto"/>
              <w:right w:val="single" w:sz="8" w:space="0" w:color="auto"/>
            </w:tcBorders>
            <w:shd w:val="clear" w:color="auto" w:fill="auto"/>
            <w:vAlign w:val="center"/>
            <w:hideMark/>
          </w:tcPr>
          <w:p w14:paraId="0F9C52E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0,030</w:t>
            </w:r>
          </w:p>
        </w:tc>
        <w:tc>
          <w:tcPr>
            <w:tcW w:w="418" w:type="pct"/>
            <w:tcBorders>
              <w:top w:val="nil"/>
              <w:left w:val="nil"/>
              <w:bottom w:val="single" w:sz="8" w:space="0" w:color="auto"/>
              <w:right w:val="single" w:sz="8" w:space="0" w:color="auto"/>
            </w:tcBorders>
            <w:shd w:val="clear" w:color="auto" w:fill="auto"/>
            <w:vAlign w:val="center"/>
            <w:hideMark/>
          </w:tcPr>
          <w:p w14:paraId="7B2636D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412FA2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71268A0"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0,030</w:t>
            </w:r>
          </w:p>
        </w:tc>
        <w:tc>
          <w:tcPr>
            <w:tcW w:w="555" w:type="pct"/>
            <w:tcBorders>
              <w:top w:val="nil"/>
              <w:left w:val="nil"/>
              <w:bottom w:val="single" w:sz="8" w:space="0" w:color="auto"/>
              <w:right w:val="single" w:sz="8" w:space="0" w:color="auto"/>
            </w:tcBorders>
            <w:shd w:val="clear" w:color="auto" w:fill="auto"/>
            <w:vAlign w:val="center"/>
            <w:hideMark/>
          </w:tcPr>
          <w:p w14:paraId="4844BB8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7A1A7B2D"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4ED80C7"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667224C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64668</w:t>
            </w:r>
          </w:p>
        </w:tc>
        <w:tc>
          <w:tcPr>
            <w:tcW w:w="590" w:type="pct"/>
            <w:tcBorders>
              <w:top w:val="nil"/>
              <w:left w:val="nil"/>
              <w:bottom w:val="single" w:sz="8" w:space="0" w:color="auto"/>
              <w:right w:val="single" w:sz="8" w:space="0" w:color="auto"/>
            </w:tcBorders>
            <w:shd w:val="clear" w:color="000000" w:fill="FFFFFF"/>
            <w:vAlign w:val="center"/>
            <w:hideMark/>
          </w:tcPr>
          <w:p w14:paraId="43FA32B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Контрольно - пропускной пункт ГП-277</w:t>
            </w:r>
          </w:p>
        </w:tc>
        <w:tc>
          <w:tcPr>
            <w:tcW w:w="385" w:type="pct"/>
            <w:tcBorders>
              <w:top w:val="nil"/>
              <w:left w:val="nil"/>
              <w:bottom w:val="single" w:sz="8" w:space="0" w:color="auto"/>
              <w:right w:val="single" w:sz="8" w:space="0" w:color="auto"/>
            </w:tcBorders>
            <w:shd w:val="clear" w:color="000000" w:fill="FFFFFF"/>
            <w:vAlign w:val="center"/>
            <w:hideMark/>
          </w:tcPr>
          <w:p w14:paraId="7077C44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3DB1F46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0,0157</w:t>
            </w:r>
          </w:p>
        </w:tc>
        <w:tc>
          <w:tcPr>
            <w:tcW w:w="418" w:type="pct"/>
            <w:tcBorders>
              <w:top w:val="nil"/>
              <w:left w:val="nil"/>
              <w:bottom w:val="single" w:sz="8" w:space="0" w:color="auto"/>
              <w:right w:val="single" w:sz="8" w:space="0" w:color="auto"/>
            </w:tcBorders>
            <w:shd w:val="clear" w:color="auto" w:fill="auto"/>
            <w:vAlign w:val="center"/>
            <w:hideMark/>
          </w:tcPr>
          <w:p w14:paraId="6EF9927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773EB6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51A3C5C"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0,0157</w:t>
            </w:r>
          </w:p>
        </w:tc>
        <w:tc>
          <w:tcPr>
            <w:tcW w:w="382" w:type="pct"/>
            <w:tcBorders>
              <w:top w:val="nil"/>
              <w:left w:val="nil"/>
              <w:bottom w:val="single" w:sz="8" w:space="0" w:color="auto"/>
              <w:right w:val="single" w:sz="8" w:space="0" w:color="auto"/>
            </w:tcBorders>
            <w:shd w:val="clear" w:color="auto" w:fill="auto"/>
            <w:vAlign w:val="center"/>
            <w:hideMark/>
          </w:tcPr>
          <w:p w14:paraId="4A8A77F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0,040</w:t>
            </w:r>
          </w:p>
        </w:tc>
        <w:tc>
          <w:tcPr>
            <w:tcW w:w="418" w:type="pct"/>
            <w:tcBorders>
              <w:top w:val="nil"/>
              <w:left w:val="nil"/>
              <w:bottom w:val="single" w:sz="8" w:space="0" w:color="auto"/>
              <w:right w:val="single" w:sz="8" w:space="0" w:color="auto"/>
            </w:tcBorders>
            <w:shd w:val="clear" w:color="auto" w:fill="auto"/>
            <w:vAlign w:val="center"/>
            <w:hideMark/>
          </w:tcPr>
          <w:p w14:paraId="3D28A00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A8F5AC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89B176E"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0,040</w:t>
            </w:r>
          </w:p>
        </w:tc>
        <w:tc>
          <w:tcPr>
            <w:tcW w:w="555" w:type="pct"/>
            <w:tcBorders>
              <w:top w:val="nil"/>
              <w:left w:val="nil"/>
              <w:bottom w:val="single" w:sz="8" w:space="0" w:color="auto"/>
              <w:right w:val="single" w:sz="8" w:space="0" w:color="auto"/>
            </w:tcBorders>
            <w:shd w:val="clear" w:color="auto" w:fill="auto"/>
            <w:vAlign w:val="center"/>
            <w:hideMark/>
          </w:tcPr>
          <w:p w14:paraId="00DEB03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149296A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4F467B4"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lastRenderedPageBreak/>
              <w:t>О</w:t>
            </w:r>
          </w:p>
        </w:tc>
        <w:tc>
          <w:tcPr>
            <w:tcW w:w="412" w:type="pct"/>
            <w:tcBorders>
              <w:top w:val="nil"/>
              <w:left w:val="nil"/>
              <w:bottom w:val="single" w:sz="8" w:space="0" w:color="auto"/>
              <w:right w:val="single" w:sz="8" w:space="0" w:color="auto"/>
            </w:tcBorders>
            <w:shd w:val="clear" w:color="000000" w:fill="FFFFFF"/>
            <w:vAlign w:val="center"/>
            <w:hideMark/>
          </w:tcPr>
          <w:p w14:paraId="0F3B619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64669</w:t>
            </w:r>
          </w:p>
        </w:tc>
        <w:tc>
          <w:tcPr>
            <w:tcW w:w="590" w:type="pct"/>
            <w:tcBorders>
              <w:top w:val="nil"/>
              <w:left w:val="nil"/>
              <w:bottom w:val="single" w:sz="8" w:space="0" w:color="auto"/>
              <w:right w:val="single" w:sz="8" w:space="0" w:color="auto"/>
            </w:tcBorders>
            <w:shd w:val="clear" w:color="000000" w:fill="FFFFFF"/>
            <w:vAlign w:val="center"/>
            <w:hideMark/>
          </w:tcPr>
          <w:p w14:paraId="741BF21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Контрольно - пропускной пункт ГП-221</w:t>
            </w:r>
          </w:p>
        </w:tc>
        <w:tc>
          <w:tcPr>
            <w:tcW w:w="385" w:type="pct"/>
            <w:tcBorders>
              <w:top w:val="nil"/>
              <w:left w:val="nil"/>
              <w:bottom w:val="single" w:sz="8" w:space="0" w:color="auto"/>
              <w:right w:val="single" w:sz="8" w:space="0" w:color="auto"/>
            </w:tcBorders>
            <w:shd w:val="clear" w:color="000000" w:fill="FFFFFF"/>
            <w:vAlign w:val="center"/>
            <w:hideMark/>
          </w:tcPr>
          <w:p w14:paraId="6F22349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0E486A8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0,0085</w:t>
            </w:r>
          </w:p>
        </w:tc>
        <w:tc>
          <w:tcPr>
            <w:tcW w:w="418" w:type="pct"/>
            <w:tcBorders>
              <w:top w:val="nil"/>
              <w:left w:val="nil"/>
              <w:bottom w:val="single" w:sz="8" w:space="0" w:color="auto"/>
              <w:right w:val="single" w:sz="8" w:space="0" w:color="auto"/>
            </w:tcBorders>
            <w:shd w:val="clear" w:color="auto" w:fill="auto"/>
            <w:vAlign w:val="center"/>
            <w:hideMark/>
          </w:tcPr>
          <w:p w14:paraId="0B2BCFF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AD68B3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3A80F02"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0,0085</w:t>
            </w:r>
          </w:p>
        </w:tc>
        <w:tc>
          <w:tcPr>
            <w:tcW w:w="382" w:type="pct"/>
            <w:tcBorders>
              <w:top w:val="nil"/>
              <w:left w:val="nil"/>
              <w:bottom w:val="single" w:sz="8" w:space="0" w:color="auto"/>
              <w:right w:val="single" w:sz="8" w:space="0" w:color="auto"/>
            </w:tcBorders>
            <w:shd w:val="clear" w:color="auto" w:fill="auto"/>
            <w:vAlign w:val="center"/>
            <w:hideMark/>
          </w:tcPr>
          <w:p w14:paraId="6154788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0,022</w:t>
            </w:r>
          </w:p>
        </w:tc>
        <w:tc>
          <w:tcPr>
            <w:tcW w:w="418" w:type="pct"/>
            <w:tcBorders>
              <w:top w:val="nil"/>
              <w:left w:val="nil"/>
              <w:bottom w:val="single" w:sz="8" w:space="0" w:color="auto"/>
              <w:right w:val="single" w:sz="8" w:space="0" w:color="auto"/>
            </w:tcBorders>
            <w:shd w:val="clear" w:color="auto" w:fill="auto"/>
            <w:vAlign w:val="center"/>
            <w:hideMark/>
          </w:tcPr>
          <w:p w14:paraId="00A07A6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783C2F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4DA5A04"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0,022</w:t>
            </w:r>
          </w:p>
        </w:tc>
        <w:tc>
          <w:tcPr>
            <w:tcW w:w="555" w:type="pct"/>
            <w:tcBorders>
              <w:top w:val="nil"/>
              <w:left w:val="nil"/>
              <w:bottom w:val="single" w:sz="8" w:space="0" w:color="auto"/>
              <w:right w:val="single" w:sz="8" w:space="0" w:color="auto"/>
            </w:tcBorders>
            <w:shd w:val="clear" w:color="auto" w:fill="auto"/>
            <w:vAlign w:val="center"/>
            <w:hideMark/>
          </w:tcPr>
          <w:p w14:paraId="47BC0ED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566A07D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6AA518B"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5F07294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64670</w:t>
            </w:r>
          </w:p>
        </w:tc>
        <w:tc>
          <w:tcPr>
            <w:tcW w:w="590" w:type="pct"/>
            <w:tcBorders>
              <w:top w:val="nil"/>
              <w:left w:val="nil"/>
              <w:bottom w:val="single" w:sz="8" w:space="0" w:color="auto"/>
              <w:right w:val="single" w:sz="8" w:space="0" w:color="auto"/>
            </w:tcBorders>
            <w:shd w:val="clear" w:color="000000" w:fill="FFFFFF"/>
            <w:vAlign w:val="center"/>
            <w:hideMark/>
          </w:tcPr>
          <w:p w14:paraId="30C72BD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КПП (комендатура) ГП-250</w:t>
            </w:r>
          </w:p>
        </w:tc>
        <w:tc>
          <w:tcPr>
            <w:tcW w:w="385" w:type="pct"/>
            <w:tcBorders>
              <w:top w:val="nil"/>
              <w:left w:val="nil"/>
              <w:bottom w:val="single" w:sz="8" w:space="0" w:color="auto"/>
              <w:right w:val="single" w:sz="8" w:space="0" w:color="auto"/>
            </w:tcBorders>
            <w:shd w:val="clear" w:color="000000" w:fill="FFFFFF"/>
            <w:vAlign w:val="center"/>
            <w:hideMark/>
          </w:tcPr>
          <w:p w14:paraId="63EA710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340039F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0,0070</w:t>
            </w:r>
          </w:p>
        </w:tc>
        <w:tc>
          <w:tcPr>
            <w:tcW w:w="418" w:type="pct"/>
            <w:tcBorders>
              <w:top w:val="nil"/>
              <w:left w:val="nil"/>
              <w:bottom w:val="single" w:sz="8" w:space="0" w:color="auto"/>
              <w:right w:val="single" w:sz="8" w:space="0" w:color="auto"/>
            </w:tcBorders>
            <w:shd w:val="clear" w:color="auto" w:fill="auto"/>
            <w:vAlign w:val="center"/>
            <w:hideMark/>
          </w:tcPr>
          <w:p w14:paraId="07BDB48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3C4083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27C305F"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0,0070</w:t>
            </w:r>
          </w:p>
        </w:tc>
        <w:tc>
          <w:tcPr>
            <w:tcW w:w="382" w:type="pct"/>
            <w:tcBorders>
              <w:top w:val="nil"/>
              <w:left w:val="nil"/>
              <w:bottom w:val="single" w:sz="8" w:space="0" w:color="auto"/>
              <w:right w:val="single" w:sz="8" w:space="0" w:color="auto"/>
            </w:tcBorders>
            <w:shd w:val="clear" w:color="auto" w:fill="auto"/>
            <w:vAlign w:val="center"/>
            <w:hideMark/>
          </w:tcPr>
          <w:p w14:paraId="5158992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0,018</w:t>
            </w:r>
          </w:p>
        </w:tc>
        <w:tc>
          <w:tcPr>
            <w:tcW w:w="418" w:type="pct"/>
            <w:tcBorders>
              <w:top w:val="nil"/>
              <w:left w:val="nil"/>
              <w:bottom w:val="single" w:sz="8" w:space="0" w:color="auto"/>
              <w:right w:val="single" w:sz="8" w:space="0" w:color="auto"/>
            </w:tcBorders>
            <w:shd w:val="clear" w:color="auto" w:fill="auto"/>
            <w:vAlign w:val="center"/>
            <w:hideMark/>
          </w:tcPr>
          <w:p w14:paraId="4EF87BE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DB64E1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5DECE41"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0,018</w:t>
            </w:r>
          </w:p>
        </w:tc>
        <w:tc>
          <w:tcPr>
            <w:tcW w:w="555" w:type="pct"/>
            <w:tcBorders>
              <w:top w:val="nil"/>
              <w:left w:val="nil"/>
              <w:bottom w:val="single" w:sz="8" w:space="0" w:color="auto"/>
              <w:right w:val="single" w:sz="8" w:space="0" w:color="auto"/>
            </w:tcBorders>
            <w:shd w:val="clear" w:color="auto" w:fill="auto"/>
            <w:vAlign w:val="center"/>
            <w:hideMark/>
          </w:tcPr>
          <w:p w14:paraId="0F9B5DC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37A97EF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CBBADCE"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0707847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64671</w:t>
            </w:r>
          </w:p>
        </w:tc>
        <w:tc>
          <w:tcPr>
            <w:tcW w:w="590" w:type="pct"/>
            <w:tcBorders>
              <w:top w:val="nil"/>
              <w:left w:val="nil"/>
              <w:bottom w:val="single" w:sz="8" w:space="0" w:color="auto"/>
              <w:right w:val="single" w:sz="8" w:space="0" w:color="auto"/>
            </w:tcBorders>
            <w:shd w:val="clear" w:color="000000" w:fill="FFFFFF"/>
            <w:vAlign w:val="center"/>
            <w:hideMark/>
          </w:tcPr>
          <w:p w14:paraId="4672824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Контрольно - пропускной пункт ГП-274</w:t>
            </w:r>
          </w:p>
        </w:tc>
        <w:tc>
          <w:tcPr>
            <w:tcW w:w="385" w:type="pct"/>
            <w:tcBorders>
              <w:top w:val="nil"/>
              <w:left w:val="nil"/>
              <w:bottom w:val="single" w:sz="8" w:space="0" w:color="auto"/>
              <w:right w:val="single" w:sz="8" w:space="0" w:color="auto"/>
            </w:tcBorders>
            <w:shd w:val="clear" w:color="000000" w:fill="FFFFFF"/>
            <w:vAlign w:val="center"/>
            <w:hideMark/>
          </w:tcPr>
          <w:p w14:paraId="31FCD9F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C42184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0,0047</w:t>
            </w:r>
          </w:p>
        </w:tc>
        <w:tc>
          <w:tcPr>
            <w:tcW w:w="418" w:type="pct"/>
            <w:tcBorders>
              <w:top w:val="nil"/>
              <w:left w:val="nil"/>
              <w:bottom w:val="single" w:sz="8" w:space="0" w:color="auto"/>
              <w:right w:val="single" w:sz="8" w:space="0" w:color="auto"/>
            </w:tcBorders>
            <w:shd w:val="clear" w:color="auto" w:fill="auto"/>
            <w:vAlign w:val="center"/>
            <w:hideMark/>
          </w:tcPr>
          <w:p w14:paraId="1EAAC6F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8A0DEA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E89B6F4"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0,0047</w:t>
            </w:r>
          </w:p>
        </w:tc>
        <w:tc>
          <w:tcPr>
            <w:tcW w:w="382" w:type="pct"/>
            <w:tcBorders>
              <w:top w:val="nil"/>
              <w:left w:val="nil"/>
              <w:bottom w:val="single" w:sz="8" w:space="0" w:color="auto"/>
              <w:right w:val="single" w:sz="8" w:space="0" w:color="auto"/>
            </w:tcBorders>
            <w:shd w:val="clear" w:color="auto" w:fill="auto"/>
            <w:vAlign w:val="center"/>
            <w:hideMark/>
          </w:tcPr>
          <w:p w14:paraId="343CA12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0,012</w:t>
            </w:r>
          </w:p>
        </w:tc>
        <w:tc>
          <w:tcPr>
            <w:tcW w:w="418" w:type="pct"/>
            <w:tcBorders>
              <w:top w:val="nil"/>
              <w:left w:val="nil"/>
              <w:bottom w:val="single" w:sz="8" w:space="0" w:color="auto"/>
              <w:right w:val="single" w:sz="8" w:space="0" w:color="auto"/>
            </w:tcBorders>
            <w:shd w:val="clear" w:color="auto" w:fill="auto"/>
            <w:vAlign w:val="center"/>
            <w:hideMark/>
          </w:tcPr>
          <w:p w14:paraId="14FE5DC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D619A7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247010B7"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0,012</w:t>
            </w:r>
          </w:p>
        </w:tc>
        <w:tc>
          <w:tcPr>
            <w:tcW w:w="555" w:type="pct"/>
            <w:tcBorders>
              <w:top w:val="nil"/>
              <w:left w:val="nil"/>
              <w:bottom w:val="single" w:sz="8" w:space="0" w:color="auto"/>
              <w:right w:val="single" w:sz="8" w:space="0" w:color="auto"/>
            </w:tcBorders>
            <w:shd w:val="clear" w:color="auto" w:fill="auto"/>
            <w:vAlign w:val="center"/>
            <w:hideMark/>
          </w:tcPr>
          <w:p w14:paraId="7A3E009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026CC539"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C78A8F6" w14:textId="77777777" w:rsidR="00F814AF" w:rsidRPr="00F814AF" w:rsidRDefault="00F814AF" w:rsidP="00F814AF">
            <w:pPr>
              <w:widowControl/>
              <w:adjustRightInd/>
              <w:spacing w:before="0" w:after="0" w:line="240" w:lineRule="auto"/>
              <w:ind w:left="0" w:firstLine="0"/>
              <w:jc w:val="center"/>
              <w:textAlignment w:val="auto"/>
              <w:rPr>
                <w:spacing w:val="0"/>
                <w:sz w:val="16"/>
                <w:szCs w:val="16"/>
                <w:lang w:val="ru-RU" w:eastAsia="ru-RU"/>
              </w:rPr>
            </w:pPr>
            <w:r w:rsidRPr="00F814AF">
              <w:rPr>
                <w:spacing w:val="0"/>
                <w:sz w:val="16"/>
                <w:szCs w:val="16"/>
                <w:lang w:val="ru-RU" w:eastAsia="ru-RU"/>
              </w:rPr>
              <w:t>О</w:t>
            </w:r>
          </w:p>
        </w:tc>
        <w:tc>
          <w:tcPr>
            <w:tcW w:w="412" w:type="pct"/>
            <w:tcBorders>
              <w:top w:val="nil"/>
              <w:left w:val="nil"/>
              <w:bottom w:val="single" w:sz="8" w:space="0" w:color="auto"/>
              <w:right w:val="single" w:sz="8" w:space="0" w:color="auto"/>
            </w:tcBorders>
            <w:shd w:val="clear" w:color="000000" w:fill="FFFFFF"/>
            <w:vAlign w:val="center"/>
            <w:hideMark/>
          </w:tcPr>
          <w:p w14:paraId="3BF6E06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xml:space="preserve"> Территория в/ч 64672</w:t>
            </w:r>
          </w:p>
        </w:tc>
        <w:tc>
          <w:tcPr>
            <w:tcW w:w="590" w:type="pct"/>
            <w:tcBorders>
              <w:top w:val="nil"/>
              <w:left w:val="nil"/>
              <w:bottom w:val="single" w:sz="8" w:space="0" w:color="auto"/>
              <w:right w:val="single" w:sz="8" w:space="0" w:color="auto"/>
            </w:tcBorders>
            <w:shd w:val="clear" w:color="000000" w:fill="FFFFFF"/>
            <w:vAlign w:val="center"/>
            <w:hideMark/>
          </w:tcPr>
          <w:p w14:paraId="090B8CC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Контрольно - пропускной пункт ГП-300</w:t>
            </w:r>
          </w:p>
        </w:tc>
        <w:tc>
          <w:tcPr>
            <w:tcW w:w="385" w:type="pct"/>
            <w:tcBorders>
              <w:top w:val="nil"/>
              <w:left w:val="nil"/>
              <w:bottom w:val="single" w:sz="8" w:space="0" w:color="auto"/>
              <w:right w:val="single" w:sz="8" w:space="0" w:color="auto"/>
            </w:tcBorders>
            <w:shd w:val="clear" w:color="000000" w:fill="FFFFFF"/>
            <w:vAlign w:val="center"/>
            <w:hideMark/>
          </w:tcPr>
          <w:p w14:paraId="1B24CBC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6DAAFD3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0,0053</w:t>
            </w:r>
          </w:p>
        </w:tc>
        <w:tc>
          <w:tcPr>
            <w:tcW w:w="418" w:type="pct"/>
            <w:tcBorders>
              <w:top w:val="nil"/>
              <w:left w:val="nil"/>
              <w:bottom w:val="single" w:sz="8" w:space="0" w:color="auto"/>
              <w:right w:val="single" w:sz="8" w:space="0" w:color="auto"/>
            </w:tcBorders>
            <w:shd w:val="clear" w:color="auto" w:fill="auto"/>
            <w:vAlign w:val="center"/>
            <w:hideMark/>
          </w:tcPr>
          <w:p w14:paraId="53C20CD6"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6735B5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284CEA9"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0,0053</w:t>
            </w:r>
          </w:p>
        </w:tc>
        <w:tc>
          <w:tcPr>
            <w:tcW w:w="382" w:type="pct"/>
            <w:tcBorders>
              <w:top w:val="nil"/>
              <w:left w:val="nil"/>
              <w:bottom w:val="single" w:sz="8" w:space="0" w:color="auto"/>
              <w:right w:val="single" w:sz="8" w:space="0" w:color="auto"/>
            </w:tcBorders>
            <w:shd w:val="clear" w:color="auto" w:fill="auto"/>
            <w:vAlign w:val="center"/>
            <w:hideMark/>
          </w:tcPr>
          <w:p w14:paraId="5BF8F4F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0,014</w:t>
            </w:r>
          </w:p>
        </w:tc>
        <w:tc>
          <w:tcPr>
            <w:tcW w:w="418" w:type="pct"/>
            <w:tcBorders>
              <w:top w:val="nil"/>
              <w:left w:val="nil"/>
              <w:bottom w:val="single" w:sz="8" w:space="0" w:color="auto"/>
              <w:right w:val="single" w:sz="8" w:space="0" w:color="auto"/>
            </w:tcBorders>
            <w:shd w:val="clear" w:color="auto" w:fill="auto"/>
            <w:vAlign w:val="center"/>
            <w:hideMark/>
          </w:tcPr>
          <w:p w14:paraId="78DBBF0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13CCBC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461A553"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0,014</w:t>
            </w:r>
          </w:p>
        </w:tc>
        <w:tc>
          <w:tcPr>
            <w:tcW w:w="555" w:type="pct"/>
            <w:tcBorders>
              <w:top w:val="nil"/>
              <w:left w:val="nil"/>
              <w:bottom w:val="single" w:sz="8" w:space="0" w:color="auto"/>
              <w:right w:val="single" w:sz="8" w:space="0" w:color="auto"/>
            </w:tcBorders>
            <w:shd w:val="clear" w:color="auto" w:fill="auto"/>
            <w:vAlign w:val="center"/>
            <w:hideMark/>
          </w:tcPr>
          <w:p w14:paraId="21101E7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6663D2FC" w14:textId="77777777" w:rsidTr="00D24BC7">
        <w:trPr>
          <w:trHeight w:val="283"/>
        </w:trPr>
        <w:tc>
          <w:tcPr>
            <w:tcW w:w="183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1D6CBF7" w14:textId="77777777" w:rsidR="00F814AF" w:rsidRPr="00F814AF" w:rsidRDefault="00F814AF" w:rsidP="00F814AF">
            <w:pPr>
              <w:widowControl/>
              <w:adjustRightInd/>
              <w:spacing w:before="0" w:after="0" w:line="240" w:lineRule="auto"/>
              <w:ind w:left="0" w:firstLine="0"/>
              <w:jc w:val="right"/>
              <w:textAlignment w:val="auto"/>
              <w:rPr>
                <w:b/>
                <w:bCs/>
                <w:color w:val="000000"/>
                <w:spacing w:val="0"/>
                <w:sz w:val="16"/>
                <w:szCs w:val="16"/>
                <w:lang w:val="ru-RU" w:eastAsia="ru-RU"/>
              </w:rPr>
            </w:pPr>
            <w:r w:rsidRPr="00F814AF">
              <w:rPr>
                <w:b/>
                <w:bCs/>
                <w:color w:val="000000"/>
                <w:spacing w:val="0"/>
                <w:sz w:val="16"/>
                <w:szCs w:val="16"/>
                <w:lang w:val="ru-RU" w:eastAsia="ru-RU"/>
              </w:rPr>
              <w:t>Итого жилые здания</w:t>
            </w:r>
          </w:p>
        </w:tc>
        <w:tc>
          <w:tcPr>
            <w:tcW w:w="382" w:type="pct"/>
            <w:tcBorders>
              <w:top w:val="nil"/>
              <w:left w:val="nil"/>
              <w:bottom w:val="single" w:sz="8" w:space="0" w:color="auto"/>
              <w:right w:val="single" w:sz="8" w:space="0" w:color="auto"/>
            </w:tcBorders>
            <w:shd w:val="clear" w:color="auto" w:fill="auto"/>
            <w:vAlign w:val="center"/>
            <w:hideMark/>
          </w:tcPr>
          <w:p w14:paraId="485B754F" w14:textId="77777777" w:rsidR="00F814AF" w:rsidRPr="00F814AF" w:rsidRDefault="00F814AF" w:rsidP="00F814AF">
            <w:pPr>
              <w:widowControl/>
              <w:adjustRightInd/>
              <w:spacing w:before="0" w:after="0" w:line="240" w:lineRule="auto"/>
              <w:ind w:left="0" w:firstLine="0"/>
              <w:jc w:val="center"/>
              <w:textAlignment w:val="auto"/>
              <w:rPr>
                <w:color w:val="002060"/>
                <w:spacing w:val="0"/>
                <w:sz w:val="16"/>
                <w:szCs w:val="16"/>
                <w:lang w:val="ru-RU" w:eastAsia="ru-RU"/>
              </w:rPr>
            </w:pPr>
            <w:r w:rsidRPr="00F814AF">
              <w:rPr>
                <w:color w:val="002060"/>
                <w:spacing w:val="0"/>
                <w:sz w:val="16"/>
                <w:szCs w:val="16"/>
                <w:lang w:val="ru-RU" w:eastAsia="ru-RU"/>
              </w:rPr>
              <w:t>0,4816</w:t>
            </w:r>
          </w:p>
        </w:tc>
        <w:tc>
          <w:tcPr>
            <w:tcW w:w="418" w:type="pct"/>
            <w:tcBorders>
              <w:top w:val="nil"/>
              <w:left w:val="nil"/>
              <w:bottom w:val="single" w:sz="8" w:space="0" w:color="auto"/>
              <w:right w:val="single" w:sz="8" w:space="0" w:color="auto"/>
            </w:tcBorders>
            <w:shd w:val="clear" w:color="auto" w:fill="auto"/>
            <w:vAlign w:val="center"/>
            <w:hideMark/>
          </w:tcPr>
          <w:p w14:paraId="77B0397A" w14:textId="77777777" w:rsidR="00F814AF" w:rsidRPr="00F814AF" w:rsidRDefault="00F814AF" w:rsidP="00F814AF">
            <w:pPr>
              <w:widowControl/>
              <w:adjustRightInd/>
              <w:spacing w:before="0" w:after="0" w:line="240" w:lineRule="auto"/>
              <w:ind w:left="0" w:firstLine="0"/>
              <w:jc w:val="center"/>
              <w:textAlignment w:val="auto"/>
              <w:rPr>
                <w:color w:val="002060"/>
                <w:spacing w:val="0"/>
                <w:sz w:val="16"/>
                <w:szCs w:val="16"/>
                <w:lang w:val="ru-RU" w:eastAsia="ru-RU"/>
              </w:rPr>
            </w:pPr>
            <w:r w:rsidRPr="00F814AF">
              <w:rPr>
                <w:color w:val="00206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E99FF19" w14:textId="77777777" w:rsidR="00F814AF" w:rsidRPr="00F814AF" w:rsidRDefault="00F814AF" w:rsidP="00F814AF">
            <w:pPr>
              <w:widowControl/>
              <w:adjustRightInd/>
              <w:spacing w:before="0" w:after="0" w:line="240" w:lineRule="auto"/>
              <w:ind w:left="0" w:firstLine="0"/>
              <w:jc w:val="center"/>
              <w:textAlignment w:val="auto"/>
              <w:rPr>
                <w:color w:val="002060"/>
                <w:spacing w:val="0"/>
                <w:sz w:val="16"/>
                <w:szCs w:val="16"/>
                <w:lang w:val="ru-RU" w:eastAsia="ru-RU"/>
              </w:rPr>
            </w:pPr>
            <w:r w:rsidRPr="00F814AF">
              <w:rPr>
                <w:color w:val="002060"/>
                <w:spacing w:val="0"/>
                <w:sz w:val="16"/>
                <w:szCs w:val="16"/>
                <w:lang w:val="ru-RU" w:eastAsia="ru-RU"/>
              </w:rPr>
              <w:t>0,2655</w:t>
            </w:r>
          </w:p>
        </w:tc>
        <w:tc>
          <w:tcPr>
            <w:tcW w:w="269" w:type="pct"/>
            <w:tcBorders>
              <w:top w:val="nil"/>
              <w:left w:val="nil"/>
              <w:bottom w:val="single" w:sz="8" w:space="0" w:color="auto"/>
              <w:right w:val="single" w:sz="8" w:space="0" w:color="auto"/>
            </w:tcBorders>
            <w:shd w:val="clear" w:color="auto" w:fill="auto"/>
            <w:vAlign w:val="center"/>
            <w:hideMark/>
          </w:tcPr>
          <w:p w14:paraId="34DC2CA3"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0,7471</w:t>
            </w:r>
          </w:p>
        </w:tc>
        <w:tc>
          <w:tcPr>
            <w:tcW w:w="382" w:type="pct"/>
            <w:tcBorders>
              <w:top w:val="nil"/>
              <w:left w:val="nil"/>
              <w:bottom w:val="single" w:sz="8" w:space="0" w:color="auto"/>
              <w:right w:val="single" w:sz="8" w:space="0" w:color="auto"/>
            </w:tcBorders>
            <w:shd w:val="clear" w:color="auto" w:fill="auto"/>
            <w:vAlign w:val="center"/>
            <w:hideMark/>
          </w:tcPr>
          <w:p w14:paraId="7DA938C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1,290</w:t>
            </w:r>
          </w:p>
        </w:tc>
        <w:tc>
          <w:tcPr>
            <w:tcW w:w="418" w:type="pct"/>
            <w:tcBorders>
              <w:top w:val="nil"/>
              <w:left w:val="nil"/>
              <w:bottom w:val="single" w:sz="8" w:space="0" w:color="auto"/>
              <w:right w:val="single" w:sz="8" w:space="0" w:color="auto"/>
            </w:tcBorders>
            <w:shd w:val="clear" w:color="auto" w:fill="auto"/>
            <w:vAlign w:val="center"/>
            <w:hideMark/>
          </w:tcPr>
          <w:p w14:paraId="5FF4737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FFEDDE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1,408</w:t>
            </w:r>
          </w:p>
        </w:tc>
        <w:tc>
          <w:tcPr>
            <w:tcW w:w="269" w:type="pct"/>
            <w:tcBorders>
              <w:top w:val="nil"/>
              <w:left w:val="nil"/>
              <w:bottom w:val="single" w:sz="8" w:space="0" w:color="auto"/>
              <w:right w:val="single" w:sz="8" w:space="0" w:color="auto"/>
            </w:tcBorders>
            <w:shd w:val="clear" w:color="auto" w:fill="auto"/>
            <w:vAlign w:val="center"/>
            <w:hideMark/>
          </w:tcPr>
          <w:p w14:paraId="2F946EF7"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2,699</w:t>
            </w:r>
          </w:p>
        </w:tc>
        <w:tc>
          <w:tcPr>
            <w:tcW w:w="555" w:type="pct"/>
            <w:tcBorders>
              <w:top w:val="nil"/>
              <w:left w:val="nil"/>
              <w:bottom w:val="single" w:sz="8" w:space="0" w:color="auto"/>
              <w:right w:val="single" w:sz="8" w:space="0" w:color="auto"/>
            </w:tcBorders>
            <w:shd w:val="clear" w:color="auto" w:fill="auto"/>
            <w:vAlign w:val="center"/>
            <w:hideMark/>
          </w:tcPr>
          <w:p w14:paraId="6C71D77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w:t>
            </w:r>
          </w:p>
        </w:tc>
      </w:tr>
      <w:tr w:rsidR="00F814AF" w:rsidRPr="00F814AF" w14:paraId="6594BFA0" w14:textId="77777777" w:rsidTr="00D24BC7">
        <w:trPr>
          <w:trHeight w:val="283"/>
        </w:trPr>
        <w:tc>
          <w:tcPr>
            <w:tcW w:w="183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EA1F6F9" w14:textId="77777777" w:rsidR="00F814AF" w:rsidRPr="00F814AF" w:rsidRDefault="00F814AF" w:rsidP="00F814AF">
            <w:pPr>
              <w:widowControl/>
              <w:adjustRightInd/>
              <w:spacing w:before="0" w:after="0" w:line="240" w:lineRule="auto"/>
              <w:ind w:left="0" w:firstLine="0"/>
              <w:jc w:val="right"/>
              <w:textAlignment w:val="auto"/>
              <w:rPr>
                <w:b/>
                <w:bCs/>
                <w:color w:val="000000"/>
                <w:spacing w:val="0"/>
                <w:sz w:val="16"/>
                <w:szCs w:val="16"/>
                <w:lang w:val="ru-RU" w:eastAsia="ru-RU"/>
              </w:rPr>
            </w:pPr>
            <w:r w:rsidRPr="00F814AF">
              <w:rPr>
                <w:b/>
                <w:bCs/>
                <w:color w:val="000000"/>
                <w:spacing w:val="0"/>
                <w:sz w:val="16"/>
                <w:szCs w:val="16"/>
                <w:lang w:val="ru-RU" w:eastAsia="ru-RU"/>
              </w:rPr>
              <w:t>Итого общественные здания</w:t>
            </w:r>
          </w:p>
        </w:tc>
        <w:tc>
          <w:tcPr>
            <w:tcW w:w="382" w:type="pct"/>
            <w:tcBorders>
              <w:top w:val="nil"/>
              <w:left w:val="nil"/>
              <w:bottom w:val="single" w:sz="8" w:space="0" w:color="auto"/>
              <w:right w:val="single" w:sz="8" w:space="0" w:color="auto"/>
            </w:tcBorders>
            <w:shd w:val="clear" w:color="auto" w:fill="auto"/>
            <w:vAlign w:val="center"/>
            <w:hideMark/>
          </w:tcPr>
          <w:p w14:paraId="468C77BD" w14:textId="77777777" w:rsidR="00F814AF" w:rsidRPr="00F814AF" w:rsidRDefault="00F814AF" w:rsidP="00F814AF">
            <w:pPr>
              <w:widowControl/>
              <w:adjustRightInd/>
              <w:spacing w:before="0" w:after="0" w:line="240" w:lineRule="auto"/>
              <w:ind w:left="0" w:firstLine="0"/>
              <w:jc w:val="center"/>
              <w:textAlignment w:val="auto"/>
              <w:rPr>
                <w:color w:val="002060"/>
                <w:spacing w:val="0"/>
                <w:sz w:val="16"/>
                <w:szCs w:val="16"/>
                <w:lang w:val="ru-RU" w:eastAsia="ru-RU"/>
              </w:rPr>
            </w:pPr>
            <w:r w:rsidRPr="00F814AF">
              <w:rPr>
                <w:color w:val="002060"/>
                <w:spacing w:val="0"/>
                <w:sz w:val="16"/>
                <w:szCs w:val="16"/>
                <w:lang w:val="ru-RU" w:eastAsia="ru-RU"/>
              </w:rPr>
              <w:t>1,4569</w:t>
            </w:r>
          </w:p>
        </w:tc>
        <w:tc>
          <w:tcPr>
            <w:tcW w:w="418" w:type="pct"/>
            <w:tcBorders>
              <w:top w:val="nil"/>
              <w:left w:val="nil"/>
              <w:bottom w:val="single" w:sz="8" w:space="0" w:color="auto"/>
              <w:right w:val="single" w:sz="8" w:space="0" w:color="auto"/>
            </w:tcBorders>
            <w:shd w:val="clear" w:color="auto" w:fill="auto"/>
            <w:vAlign w:val="center"/>
            <w:hideMark/>
          </w:tcPr>
          <w:p w14:paraId="15DA59DD" w14:textId="77777777" w:rsidR="00F814AF" w:rsidRPr="00F814AF" w:rsidRDefault="00F814AF" w:rsidP="00F814AF">
            <w:pPr>
              <w:widowControl/>
              <w:adjustRightInd/>
              <w:spacing w:before="0" w:after="0" w:line="240" w:lineRule="auto"/>
              <w:ind w:left="0" w:firstLine="0"/>
              <w:jc w:val="center"/>
              <w:textAlignment w:val="auto"/>
              <w:rPr>
                <w:color w:val="002060"/>
                <w:spacing w:val="0"/>
                <w:sz w:val="16"/>
                <w:szCs w:val="16"/>
                <w:lang w:val="ru-RU" w:eastAsia="ru-RU"/>
              </w:rPr>
            </w:pPr>
            <w:r w:rsidRPr="00F814AF">
              <w:rPr>
                <w:color w:val="002060"/>
                <w:spacing w:val="0"/>
                <w:sz w:val="16"/>
                <w:szCs w:val="16"/>
                <w:lang w:val="ru-RU" w:eastAsia="ru-RU"/>
              </w:rPr>
              <w:t>0,2433</w:t>
            </w:r>
          </w:p>
        </w:tc>
        <w:tc>
          <w:tcPr>
            <w:tcW w:w="254" w:type="pct"/>
            <w:tcBorders>
              <w:top w:val="nil"/>
              <w:left w:val="nil"/>
              <w:bottom w:val="single" w:sz="8" w:space="0" w:color="auto"/>
              <w:right w:val="single" w:sz="8" w:space="0" w:color="auto"/>
            </w:tcBorders>
            <w:shd w:val="clear" w:color="auto" w:fill="auto"/>
            <w:vAlign w:val="center"/>
            <w:hideMark/>
          </w:tcPr>
          <w:p w14:paraId="74B642B5" w14:textId="77777777" w:rsidR="00F814AF" w:rsidRPr="00F814AF" w:rsidRDefault="00F814AF" w:rsidP="00F814AF">
            <w:pPr>
              <w:widowControl/>
              <w:adjustRightInd/>
              <w:spacing w:before="0" w:after="0" w:line="240" w:lineRule="auto"/>
              <w:ind w:left="0" w:firstLine="0"/>
              <w:jc w:val="center"/>
              <w:textAlignment w:val="auto"/>
              <w:rPr>
                <w:color w:val="002060"/>
                <w:spacing w:val="0"/>
                <w:sz w:val="16"/>
                <w:szCs w:val="16"/>
                <w:lang w:val="ru-RU" w:eastAsia="ru-RU"/>
              </w:rPr>
            </w:pPr>
            <w:r w:rsidRPr="00F814AF">
              <w:rPr>
                <w:color w:val="00206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F2A0847"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1,7002</w:t>
            </w:r>
          </w:p>
        </w:tc>
        <w:tc>
          <w:tcPr>
            <w:tcW w:w="382" w:type="pct"/>
            <w:tcBorders>
              <w:top w:val="nil"/>
              <w:left w:val="nil"/>
              <w:bottom w:val="single" w:sz="8" w:space="0" w:color="auto"/>
              <w:right w:val="single" w:sz="8" w:space="0" w:color="auto"/>
            </w:tcBorders>
            <w:shd w:val="clear" w:color="auto" w:fill="auto"/>
            <w:vAlign w:val="center"/>
            <w:hideMark/>
          </w:tcPr>
          <w:p w14:paraId="5A8C3C4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3,714</w:t>
            </w:r>
          </w:p>
        </w:tc>
        <w:tc>
          <w:tcPr>
            <w:tcW w:w="418" w:type="pct"/>
            <w:tcBorders>
              <w:top w:val="nil"/>
              <w:left w:val="nil"/>
              <w:bottom w:val="single" w:sz="8" w:space="0" w:color="auto"/>
              <w:right w:val="single" w:sz="8" w:space="0" w:color="auto"/>
            </w:tcBorders>
            <w:shd w:val="clear" w:color="auto" w:fill="auto"/>
            <w:vAlign w:val="center"/>
            <w:hideMark/>
          </w:tcPr>
          <w:p w14:paraId="50F110E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0,332</w:t>
            </w:r>
          </w:p>
        </w:tc>
        <w:tc>
          <w:tcPr>
            <w:tcW w:w="222" w:type="pct"/>
            <w:tcBorders>
              <w:top w:val="nil"/>
              <w:left w:val="nil"/>
              <w:bottom w:val="single" w:sz="8" w:space="0" w:color="auto"/>
              <w:right w:val="single" w:sz="8" w:space="0" w:color="auto"/>
            </w:tcBorders>
            <w:shd w:val="clear" w:color="auto" w:fill="auto"/>
            <w:vAlign w:val="center"/>
            <w:hideMark/>
          </w:tcPr>
          <w:p w14:paraId="4B229F6C"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A4AD7D7"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4,046</w:t>
            </w:r>
          </w:p>
        </w:tc>
        <w:tc>
          <w:tcPr>
            <w:tcW w:w="555" w:type="pct"/>
            <w:tcBorders>
              <w:top w:val="nil"/>
              <w:left w:val="nil"/>
              <w:bottom w:val="single" w:sz="8" w:space="0" w:color="auto"/>
              <w:right w:val="single" w:sz="8" w:space="0" w:color="auto"/>
            </w:tcBorders>
            <w:shd w:val="clear" w:color="auto" w:fill="auto"/>
            <w:vAlign w:val="center"/>
            <w:hideMark/>
          </w:tcPr>
          <w:p w14:paraId="7447124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w:t>
            </w:r>
          </w:p>
        </w:tc>
      </w:tr>
      <w:tr w:rsidR="00F814AF" w:rsidRPr="00F814AF" w14:paraId="07AC927F" w14:textId="77777777" w:rsidTr="00D24BC7">
        <w:trPr>
          <w:trHeight w:val="283"/>
        </w:trPr>
        <w:tc>
          <w:tcPr>
            <w:tcW w:w="183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6883FF5" w14:textId="77777777" w:rsidR="00F814AF" w:rsidRPr="00F814AF" w:rsidRDefault="00F814AF" w:rsidP="00F814AF">
            <w:pPr>
              <w:widowControl/>
              <w:adjustRightInd/>
              <w:spacing w:before="0" w:after="0" w:line="240" w:lineRule="auto"/>
              <w:ind w:left="0" w:firstLine="0"/>
              <w:jc w:val="right"/>
              <w:textAlignment w:val="auto"/>
              <w:rPr>
                <w:b/>
                <w:bCs/>
                <w:color w:val="000000"/>
                <w:spacing w:val="0"/>
                <w:sz w:val="16"/>
                <w:szCs w:val="16"/>
                <w:lang w:val="ru-RU" w:eastAsia="ru-RU"/>
              </w:rPr>
            </w:pPr>
            <w:r w:rsidRPr="00F814AF">
              <w:rPr>
                <w:b/>
                <w:bCs/>
                <w:color w:val="000000"/>
                <w:spacing w:val="0"/>
                <w:sz w:val="16"/>
                <w:szCs w:val="16"/>
                <w:lang w:val="ru-RU" w:eastAsia="ru-RU"/>
              </w:rPr>
              <w:t>ИТОГО по кадастровой зоне 54:32:010147</w:t>
            </w:r>
          </w:p>
        </w:tc>
        <w:tc>
          <w:tcPr>
            <w:tcW w:w="382" w:type="pct"/>
            <w:tcBorders>
              <w:top w:val="nil"/>
              <w:left w:val="nil"/>
              <w:bottom w:val="single" w:sz="8" w:space="0" w:color="auto"/>
              <w:right w:val="single" w:sz="8" w:space="0" w:color="auto"/>
            </w:tcBorders>
            <w:shd w:val="clear" w:color="auto" w:fill="auto"/>
            <w:vAlign w:val="center"/>
            <w:hideMark/>
          </w:tcPr>
          <w:p w14:paraId="040A63E3" w14:textId="77777777" w:rsidR="00F814AF" w:rsidRPr="00F814AF" w:rsidRDefault="00F814AF" w:rsidP="00F814AF">
            <w:pPr>
              <w:widowControl/>
              <w:adjustRightInd/>
              <w:spacing w:before="0" w:after="0" w:line="240" w:lineRule="auto"/>
              <w:ind w:left="0" w:firstLine="0"/>
              <w:jc w:val="center"/>
              <w:textAlignment w:val="auto"/>
              <w:rPr>
                <w:b/>
                <w:bCs/>
                <w:color w:val="002060"/>
                <w:spacing w:val="0"/>
                <w:sz w:val="16"/>
                <w:szCs w:val="16"/>
                <w:lang w:val="ru-RU" w:eastAsia="ru-RU"/>
              </w:rPr>
            </w:pPr>
            <w:r w:rsidRPr="00F814AF">
              <w:rPr>
                <w:b/>
                <w:bCs/>
                <w:color w:val="002060"/>
                <w:spacing w:val="0"/>
                <w:sz w:val="16"/>
                <w:szCs w:val="16"/>
                <w:lang w:val="ru-RU" w:eastAsia="ru-RU"/>
              </w:rPr>
              <w:t>1,9385</w:t>
            </w:r>
          </w:p>
        </w:tc>
        <w:tc>
          <w:tcPr>
            <w:tcW w:w="418" w:type="pct"/>
            <w:tcBorders>
              <w:top w:val="nil"/>
              <w:left w:val="nil"/>
              <w:bottom w:val="single" w:sz="8" w:space="0" w:color="auto"/>
              <w:right w:val="single" w:sz="8" w:space="0" w:color="auto"/>
            </w:tcBorders>
            <w:shd w:val="clear" w:color="auto" w:fill="auto"/>
            <w:vAlign w:val="center"/>
            <w:hideMark/>
          </w:tcPr>
          <w:p w14:paraId="1DA6B2B0" w14:textId="77777777" w:rsidR="00F814AF" w:rsidRPr="00F814AF" w:rsidRDefault="00F814AF" w:rsidP="00F814AF">
            <w:pPr>
              <w:widowControl/>
              <w:adjustRightInd/>
              <w:spacing w:before="0" w:after="0" w:line="240" w:lineRule="auto"/>
              <w:ind w:left="0" w:firstLine="0"/>
              <w:jc w:val="center"/>
              <w:textAlignment w:val="auto"/>
              <w:rPr>
                <w:b/>
                <w:bCs/>
                <w:color w:val="002060"/>
                <w:spacing w:val="0"/>
                <w:sz w:val="16"/>
                <w:szCs w:val="16"/>
                <w:lang w:val="ru-RU" w:eastAsia="ru-RU"/>
              </w:rPr>
            </w:pPr>
            <w:r w:rsidRPr="00F814AF">
              <w:rPr>
                <w:b/>
                <w:bCs/>
                <w:color w:val="002060"/>
                <w:spacing w:val="0"/>
                <w:sz w:val="16"/>
                <w:szCs w:val="16"/>
                <w:lang w:val="ru-RU" w:eastAsia="ru-RU"/>
              </w:rPr>
              <w:t>0,2433</w:t>
            </w:r>
          </w:p>
        </w:tc>
        <w:tc>
          <w:tcPr>
            <w:tcW w:w="254" w:type="pct"/>
            <w:tcBorders>
              <w:top w:val="nil"/>
              <w:left w:val="nil"/>
              <w:bottom w:val="single" w:sz="8" w:space="0" w:color="auto"/>
              <w:right w:val="single" w:sz="8" w:space="0" w:color="auto"/>
            </w:tcBorders>
            <w:shd w:val="clear" w:color="auto" w:fill="auto"/>
            <w:vAlign w:val="center"/>
            <w:hideMark/>
          </w:tcPr>
          <w:p w14:paraId="1F21DEC2" w14:textId="77777777" w:rsidR="00F814AF" w:rsidRPr="00F814AF" w:rsidRDefault="00F814AF" w:rsidP="00F814AF">
            <w:pPr>
              <w:widowControl/>
              <w:adjustRightInd/>
              <w:spacing w:before="0" w:after="0" w:line="240" w:lineRule="auto"/>
              <w:ind w:left="0" w:firstLine="0"/>
              <w:jc w:val="center"/>
              <w:textAlignment w:val="auto"/>
              <w:rPr>
                <w:b/>
                <w:bCs/>
                <w:color w:val="002060"/>
                <w:spacing w:val="0"/>
                <w:sz w:val="16"/>
                <w:szCs w:val="16"/>
                <w:lang w:val="ru-RU" w:eastAsia="ru-RU"/>
              </w:rPr>
            </w:pPr>
            <w:r w:rsidRPr="00F814AF">
              <w:rPr>
                <w:b/>
                <w:bCs/>
                <w:color w:val="002060"/>
                <w:spacing w:val="0"/>
                <w:sz w:val="16"/>
                <w:szCs w:val="16"/>
                <w:lang w:val="ru-RU" w:eastAsia="ru-RU"/>
              </w:rPr>
              <w:t>0,2655</w:t>
            </w:r>
          </w:p>
        </w:tc>
        <w:tc>
          <w:tcPr>
            <w:tcW w:w="269" w:type="pct"/>
            <w:tcBorders>
              <w:top w:val="nil"/>
              <w:left w:val="nil"/>
              <w:bottom w:val="single" w:sz="8" w:space="0" w:color="auto"/>
              <w:right w:val="single" w:sz="8" w:space="0" w:color="auto"/>
            </w:tcBorders>
            <w:shd w:val="clear" w:color="auto" w:fill="auto"/>
            <w:vAlign w:val="center"/>
            <w:hideMark/>
          </w:tcPr>
          <w:p w14:paraId="716B83A0" w14:textId="77777777" w:rsidR="00F814AF" w:rsidRPr="00F814AF" w:rsidRDefault="00F814AF" w:rsidP="00F814AF">
            <w:pPr>
              <w:widowControl/>
              <w:adjustRightInd/>
              <w:spacing w:before="0" w:after="0" w:line="240" w:lineRule="auto"/>
              <w:ind w:left="0" w:firstLine="0"/>
              <w:jc w:val="center"/>
              <w:textAlignment w:val="auto"/>
              <w:rPr>
                <w:b/>
                <w:bCs/>
                <w:spacing w:val="0"/>
                <w:sz w:val="16"/>
                <w:szCs w:val="16"/>
                <w:lang w:val="ru-RU" w:eastAsia="ru-RU"/>
              </w:rPr>
            </w:pPr>
            <w:r w:rsidRPr="00F814AF">
              <w:rPr>
                <w:b/>
                <w:bCs/>
                <w:spacing w:val="0"/>
                <w:sz w:val="16"/>
                <w:szCs w:val="16"/>
                <w:lang w:val="ru-RU" w:eastAsia="ru-RU"/>
              </w:rPr>
              <w:t>2,4473</w:t>
            </w:r>
          </w:p>
        </w:tc>
        <w:tc>
          <w:tcPr>
            <w:tcW w:w="382" w:type="pct"/>
            <w:tcBorders>
              <w:top w:val="nil"/>
              <w:left w:val="nil"/>
              <w:bottom w:val="single" w:sz="8" w:space="0" w:color="auto"/>
              <w:right w:val="single" w:sz="8" w:space="0" w:color="auto"/>
            </w:tcBorders>
            <w:shd w:val="clear" w:color="auto" w:fill="auto"/>
            <w:vAlign w:val="center"/>
            <w:hideMark/>
          </w:tcPr>
          <w:p w14:paraId="44A59872"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5,004</w:t>
            </w:r>
          </w:p>
        </w:tc>
        <w:tc>
          <w:tcPr>
            <w:tcW w:w="418" w:type="pct"/>
            <w:tcBorders>
              <w:top w:val="nil"/>
              <w:left w:val="nil"/>
              <w:bottom w:val="single" w:sz="8" w:space="0" w:color="auto"/>
              <w:right w:val="single" w:sz="8" w:space="0" w:color="auto"/>
            </w:tcBorders>
            <w:shd w:val="clear" w:color="auto" w:fill="auto"/>
            <w:vAlign w:val="center"/>
            <w:hideMark/>
          </w:tcPr>
          <w:p w14:paraId="1FD6290E"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0,332</w:t>
            </w:r>
          </w:p>
        </w:tc>
        <w:tc>
          <w:tcPr>
            <w:tcW w:w="222" w:type="pct"/>
            <w:tcBorders>
              <w:top w:val="nil"/>
              <w:left w:val="nil"/>
              <w:bottom w:val="single" w:sz="8" w:space="0" w:color="auto"/>
              <w:right w:val="single" w:sz="8" w:space="0" w:color="auto"/>
            </w:tcBorders>
            <w:shd w:val="clear" w:color="auto" w:fill="auto"/>
            <w:vAlign w:val="center"/>
            <w:hideMark/>
          </w:tcPr>
          <w:p w14:paraId="75F1B72E"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1,408</w:t>
            </w:r>
          </w:p>
        </w:tc>
        <w:tc>
          <w:tcPr>
            <w:tcW w:w="269" w:type="pct"/>
            <w:tcBorders>
              <w:top w:val="nil"/>
              <w:left w:val="nil"/>
              <w:bottom w:val="single" w:sz="8" w:space="0" w:color="auto"/>
              <w:right w:val="single" w:sz="8" w:space="0" w:color="auto"/>
            </w:tcBorders>
            <w:shd w:val="clear" w:color="auto" w:fill="auto"/>
            <w:vAlign w:val="center"/>
            <w:hideMark/>
          </w:tcPr>
          <w:p w14:paraId="550D4949"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6,744</w:t>
            </w:r>
          </w:p>
        </w:tc>
        <w:tc>
          <w:tcPr>
            <w:tcW w:w="555" w:type="pct"/>
            <w:tcBorders>
              <w:top w:val="nil"/>
              <w:left w:val="nil"/>
              <w:bottom w:val="single" w:sz="8" w:space="0" w:color="auto"/>
              <w:right w:val="single" w:sz="8" w:space="0" w:color="auto"/>
            </w:tcBorders>
            <w:shd w:val="clear" w:color="auto" w:fill="auto"/>
            <w:vAlign w:val="center"/>
            <w:hideMark/>
          </w:tcPr>
          <w:p w14:paraId="79C14CC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w:t>
            </w:r>
          </w:p>
        </w:tc>
      </w:tr>
    </w:tbl>
    <w:p w14:paraId="027CB7D4" w14:textId="77777777" w:rsidR="00F814AF" w:rsidRDefault="002679E1" w:rsidP="003F42BB">
      <w:pPr>
        <w:pStyle w:val="14"/>
      </w:pPr>
      <w:bookmarkStart w:id="96" w:name="_Toc87819797"/>
      <w:r w:rsidRPr="00856C7E">
        <w:t>Таблица 58. Тепловые нагрузки в горячей воде потребителей города Бердска по кадастровой зоне 54:32:010148</w:t>
      </w:r>
      <w:bookmarkEnd w:id="96"/>
    </w:p>
    <w:tbl>
      <w:tblPr>
        <w:tblW w:w="5000" w:type="pct"/>
        <w:tblLook w:val="04A0" w:firstRow="1" w:lastRow="0" w:firstColumn="1" w:lastColumn="0" w:noHBand="0" w:noVBand="1"/>
      </w:tblPr>
      <w:tblGrid>
        <w:gridCol w:w="1237"/>
        <w:gridCol w:w="1750"/>
        <w:gridCol w:w="1397"/>
        <w:gridCol w:w="1071"/>
        <w:gridCol w:w="1063"/>
        <w:gridCol w:w="1163"/>
        <w:gridCol w:w="706"/>
        <w:gridCol w:w="747"/>
        <w:gridCol w:w="1058"/>
        <w:gridCol w:w="1164"/>
        <w:gridCol w:w="617"/>
        <w:gridCol w:w="747"/>
        <w:gridCol w:w="1548"/>
      </w:tblGrid>
      <w:tr w:rsidR="00F814AF" w:rsidRPr="00F814AF" w14:paraId="451F104C" w14:textId="77777777" w:rsidTr="00D24BC7">
        <w:trPr>
          <w:trHeight w:val="315"/>
        </w:trPr>
        <w:tc>
          <w:tcPr>
            <w:tcW w:w="43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5A50182"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Признак потребителя</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378244"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Адресная привязка</w:t>
            </w:r>
          </w:p>
        </w:tc>
        <w:tc>
          <w:tcPr>
            <w:tcW w:w="49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8D315A"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Наименование</w:t>
            </w:r>
          </w:p>
        </w:tc>
        <w:tc>
          <w:tcPr>
            <w:tcW w:w="38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5AB1F4D"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Этажность здания</w:t>
            </w:r>
          </w:p>
        </w:tc>
        <w:tc>
          <w:tcPr>
            <w:tcW w:w="1305" w:type="pct"/>
            <w:gridSpan w:val="4"/>
            <w:tcBorders>
              <w:top w:val="single" w:sz="8" w:space="0" w:color="auto"/>
              <w:left w:val="nil"/>
              <w:bottom w:val="single" w:sz="8" w:space="0" w:color="auto"/>
              <w:right w:val="single" w:sz="8" w:space="0" w:color="000000"/>
            </w:tcBorders>
            <w:shd w:val="clear" w:color="000000" w:fill="DAEEF3"/>
            <w:vAlign w:val="center"/>
            <w:hideMark/>
          </w:tcPr>
          <w:p w14:paraId="20DCA7CA"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Тепловая нагрузка, Гкал/ч</w:t>
            </w:r>
          </w:p>
        </w:tc>
        <w:tc>
          <w:tcPr>
            <w:tcW w:w="1274" w:type="pct"/>
            <w:gridSpan w:val="4"/>
            <w:tcBorders>
              <w:top w:val="single" w:sz="8" w:space="0" w:color="auto"/>
              <w:left w:val="nil"/>
              <w:bottom w:val="single" w:sz="8" w:space="0" w:color="auto"/>
              <w:right w:val="single" w:sz="8" w:space="0" w:color="000000"/>
            </w:tcBorders>
            <w:shd w:val="clear" w:color="000000" w:fill="DAEEF3"/>
            <w:vAlign w:val="center"/>
            <w:hideMark/>
          </w:tcPr>
          <w:p w14:paraId="4C1DA98D"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Годовое теплопотребление, тыс. Гкал</w:t>
            </w:r>
          </w:p>
        </w:tc>
        <w:tc>
          <w:tcPr>
            <w:tcW w:w="5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8FE76C4"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Источник теплоснабжения</w:t>
            </w:r>
          </w:p>
        </w:tc>
      </w:tr>
      <w:tr w:rsidR="00F814AF" w:rsidRPr="00F814AF" w14:paraId="47F801FB" w14:textId="77777777" w:rsidTr="00D24BC7">
        <w:trPr>
          <w:trHeight w:val="315"/>
        </w:trPr>
        <w:tc>
          <w:tcPr>
            <w:tcW w:w="438" w:type="pct"/>
            <w:vMerge/>
            <w:tcBorders>
              <w:top w:val="single" w:sz="8" w:space="0" w:color="auto"/>
              <w:left w:val="single" w:sz="8" w:space="0" w:color="auto"/>
              <w:bottom w:val="single" w:sz="8" w:space="0" w:color="000000"/>
              <w:right w:val="single" w:sz="8" w:space="0" w:color="auto"/>
            </w:tcBorders>
            <w:vAlign w:val="center"/>
            <w:hideMark/>
          </w:tcPr>
          <w:p w14:paraId="53C11E4E"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32B4895A"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4" w:type="pct"/>
            <w:vMerge/>
            <w:tcBorders>
              <w:top w:val="single" w:sz="8" w:space="0" w:color="auto"/>
              <w:left w:val="single" w:sz="8" w:space="0" w:color="auto"/>
              <w:bottom w:val="single" w:sz="8" w:space="0" w:color="000000"/>
              <w:right w:val="single" w:sz="8" w:space="0" w:color="auto"/>
            </w:tcBorders>
            <w:vAlign w:val="center"/>
            <w:hideMark/>
          </w:tcPr>
          <w:p w14:paraId="53061491"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vMerge/>
            <w:tcBorders>
              <w:top w:val="single" w:sz="8" w:space="0" w:color="auto"/>
              <w:left w:val="single" w:sz="8" w:space="0" w:color="auto"/>
              <w:bottom w:val="single" w:sz="8" w:space="0" w:color="000000"/>
              <w:right w:val="single" w:sz="8" w:space="0" w:color="auto"/>
            </w:tcBorders>
            <w:vAlign w:val="center"/>
            <w:hideMark/>
          </w:tcPr>
          <w:p w14:paraId="2B4FD478"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7" w:type="pct"/>
            <w:tcBorders>
              <w:top w:val="nil"/>
              <w:left w:val="nil"/>
              <w:bottom w:val="single" w:sz="8" w:space="0" w:color="auto"/>
              <w:right w:val="single" w:sz="8" w:space="0" w:color="auto"/>
            </w:tcBorders>
            <w:shd w:val="clear" w:color="000000" w:fill="DAEEF3"/>
            <w:vAlign w:val="center"/>
            <w:hideMark/>
          </w:tcPr>
          <w:p w14:paraId="3096D89C"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отопление</w:t>
            </w:r>
          </w:p>
        </w:tc>
        <w:tc>
          <w:tcPr>
            <w:tcW w:w="412" w:type="pct"/>
            <w:tcBorders>
              <w:top w:val="nil"/>
              <w:left w:val="nil"/>
              <w:bottom w:val="single" w:sz="8" w:space="0" w:color="auto"/>
              <w:right w:val="single" w:sz="8" w:space="0" w:color="auto"/>
            </w:tcBorders>
            <w:shd w:val="clear" w:color="000000" w:fill="DAEEF3"/>
            <w:vAlign w:val="center"/>
            <w:hideMark/>
          </w:tcPr>
          <w:p w14:paraId="2600AA6C"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вентиляция</w:t>
            </w:r>
          </w:p>
        </w:tc>
        <w:tc>
          <w:tcPr>
            <w:tcW w:w="251" w:type="pct"/>
            <w:tcBorders>
              <w:top w:val="nil"/>
              <w:left w:val="nil"/>
              <w:bottom w:val="single" w:sz="8" w:space="0" w:color="auto"/>
              <w:right w:val="single" w:sz="8" w:space="0" w:color="auto"/>
            </w:tcBorders>
            <w:shd w:val="clear" w:color="000000" w:fill="DAEEF3"/>
            <w:vAlign w:val="center"/>
            <w:hideMark/>
          </w:tcPr>
          <w:p w14:paraId="0296AB3C"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6933C089"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Сумма</w:t>
            </w:r>
          </w:p>
        </w:tc>
        <w:tc>
          <w:tcPr>
            <w:tcW w:w="377" w:type="pct"/>
            <w:tcBorders>
              <w:top w:val="nil"/>
              <w:left w:val="nil"/>
              <w:bottom w:val="single" w:sz="8" w:space="0" w:color="auto"/>
              <w:right w:val="single" w:sz="8" w:space="0" w:color="auto"/>
            </w:tcBorders>
            <w:shd w:val="clear" w:color="000000" w:fill="DAEEF3"/>
            <w:vAlign w:val="center"/>
            <w:hideMark/>
          </w:tcPr>
          <w:p w14:paraId="016E3A44"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отопление</w:t>
            </w:r>
          </w:p>
        </w:tc>
        <w:tc>
          <w:tcPr>
            <w:tcW w:w="412" w:type="pct"/>
            <w:tcBorders>
              <w:top w:val="nil"/>
              <w:left w:val="nil"/>
              <w:bottom w:val="single" w:sz="8" w:space="0" w:color="auto"/>
              <w:right w:val="single" w:sz="8" w:space="0" w:color="auto"/>
            </w:tcBorders>
            <w:shd w:val="clear" w:color="000000" w:fill="DAEEF3"/>
            <w:vAlign w:val="center"/>
            <w:hideMark/>
          </w:tcPr>
          <w:p w14:paraId="7CBDFBCC"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вентиляция</w:t>
            </w:r>
          </w:p>
        </w:tc>
        <w:tc>
          <w:tcPr>
            <w:tcW w:w="219" w:type="pct"/>
            <w:tcBorders>
              <w:top w:val="nil"/>
              <w:left w:val="nil"/>
              <w:bottom w:val="single" w:sz="8" w:space="0" w:color="auto"/>
              <w:right w:val="single" w:sz="8" w:space="0" w:color="auto"/>
            </w:tcBorders>
            <w:shd w:val="clear" w:color="000000" w:fill="DAEEF3"/>
            <w:vAlign w:val="center"/>
            <w:hideMark/>
          </w:tcPr>
          <w:p w14:paraId="1F71AAB0"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66ADDE67"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Сумма</w:t>
            </w:r>
          </w:p>
        </w:tc>
        <w:tc>
          <w:tcPr>
            <w:tcW w:w="548" w:type="pct"/>
            <w:vMerge/>
            <w:tcBorders>
              <w:top w:val="single" w:sz="8" w:space="0" w:color="auto"/>
              <w:left w:val="single" w:sz="8" w:space="0" w:color="auto"/>
              <w:bottom w:val="single" w:sz="8" w:space="0" w:color="000000"/>
              <w:right w:val="single" w:sz="8" w:space="0" w:color="auto"/>
            </w:tcBorders>
            <w:vAlign w:val="center"/>
            <w:hideMark/>
          </w:tcPr>
          <w:p w14:paraId="373A05A9" w14:textId="77777777" w:rsidR="00F814AF" w:rsidRPr="00F814AF" w:rsidRDefault="00F814AF" w:rsidP="00F814AF">
            <w:pPr>
              <w:widowControl/>
              <w:adjustRightInd/>
              <w:spacing w:before="0" w:after="0" w:line="240" w:lineRule="auto"/>
              <w:ind w:left="0" w:firstLine="0"/>
              <w:jc w:val="left"/>
              <w:textAlignment w:val="auto"/>
              <w:rPr>
                <w:b/>
                <w:bCs/>
                <w:color w:val="000000"/>
                <w:spacing w:val="0"/>
                <w:sz w:val="16"/>
                <w:szCs w:val="16"/>
                <w:lang w:val="ru-RU" w:eastAsia="ru-RU"/>
              </w:rPr>
            </w:pPr>
          </w:p>
        </w:tc>
      </w:tr>
      <w:tr w:rsidR="00F814AF" w:rsidRPr="00F814AF" w14:paraId="0B291A42" w14:textId="77777777" w:rsidTr="00D24BC7">
        <w:trPr>
          <w:trHeight w:val="114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1070CF0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О</w:t>
            </w:r>
          </w:p>
        </w:tc>
        <w:tc>
          <w:tcPr>
            <w:tcW w:w="561" w:type="pct"/>
            <w:tcBorders>
              <w:top w:val="nil"/>
              <w:left w:val="nil"/>
              <w:bottom w:val="single" w:sz="8" w:space="0" w:color="auto"/>
              <w:right w:val="single" w:sz="8" w:space="0" w:color="auto"/>
            </w:tcBorders>
            <w:shd w:val="clear" w:color="auto" w:fill="auto"/>
            <w:noWrap/>
            <w:vAlign w:val="center"/>
            <w:hideMark/>
          </w:tcPr>
          <w:p w14:paraId="52C22484"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Чайковского, 16а</w:t>
            </w:r>
          </w:p>
        </w:tc>
        <w:tc>
          <w:tcPr>
            <w:tcW w:w="494" w:type="pct"/>
            <w:tcBorders>
              <w:top w:val="nil"/>
              <w:left w:val="nil"/>
              <w:bottom w:val="single" w:sz="8" w:space="0" w:color="auto"/>
              <w:right w:val="single" w:sz="8" w:space="0" w:color="auto"/>
            </w:tcBorders>
            <w:shd w:val="clear" w:color="auto" w:fill="auto"/>
            <w:vAlign w:val="center"/>
            <w:hideMark/>
          </w:tcPr>
          <w:p w14:paraId="7CFFBCE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(тк-39) Православная гимназия, 2-я очередь</w:t>
            </w:r>
          </w:p>
        </w:tc>
        <w:tc>
          <w:tcPr>
            <w:tcW w:w="380" w:type="pct"/>
            <w:tcBorders>
              <w:top w:val="nil"/>
              <w:left w:val="nil"/>
              <w:bottom w:val="single" w:sz="8" w:space="0" w:color="auto"/>
              <w:right w:val="single" w:sz="8" w:space="0" w:color="auto"/>
            </w:tcBorders>
            <w:shd w:val="clear" w:color="auto" w:fill="auto"/>
            <w:noWrap/>
            <w:vAlign w:val="center"/>
            <w:hideMark/>
          </w:tcPr>
          <w:p w14:paraId="79FF122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3</w:t>
            </w:r>
          </w:p>
        </w:tc>
        <w:tc>
          <w:tcPr>
            <w:tcW w:w="377" w:type="pct"/>
            <w:tcBorders>
              <w:top w:val="nil"/>
              <w:left w:val="nil"/>
              <w:bottom w:val="single" w:sz="8" w:space="0" w:color="auto"/>
              <w:right w:val="single" w:sz="8" w:space="0" w:color="auto"/>
            </w:tcBorders>
            <w:shd w:val="clear" w:color="auto" w:fill="auto"/>
            <w:vAlign w:val="center"/>
            <w:hideMark/>
          </w:tcPr>
          <w:p w14:paraId="496773F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0,0730</w:t>
            </w:r>
          </w:p>
        </w:tc>
        <w:tc>
          <w:tcPr>
            <w:tcW w:w="412" w:type="pct"/>
            <w:tcBorders>
              <w:top w:val="nil"/>
              <w:left w:val="nil"/>
              <w:bottom w:val="single" w:sz="8" w:space="0" w:color="auto"/>
              <w:right w:val="single" w:sz="8" w:space="0" w:color="auto"/>
            </w:tcBorders>
            <w:shd w:val="clear" w:color="auto" w:fill="auto"/>
            <w:vAlign w:val="center"/>
            <w:hideMark/>
          </w:tcPr>
          <w:p w14:paraId="20D803C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A159C3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A17E425"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0,0730</w:t>
            </w:r>
          </w:p>
        </w:tc>
        <w:tc>
          <w:tcPr>
            <w:tcW w:w="377" w:type="pct"/>
            <w:tcBorders>
              <w:top w:val="nil"/>
              <w:left w:val="nil"/>
              <w:bottom w:val="single" w:sz="8" w:space="0" w:color="auto"/>
              <w:right w:val="single" w:sz="8" w:space="0" w:color="auto"/>
            </w:tcBorders>
            <w:shd w:val="clear" w:color="auto" w:fill="auto"/>
            <w:vAlign w:val="center"/>
            <w:hideMark/>
          </w:tcPr>
          <w:p w14:paraId="11982F51"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0,188</w:t>
            </w:r>
          </w:p>
        </w:tc>
        <w:tc>
          <w:tcPr>
            <w:tcW w:w="412" w:type="pct"/>
            <w:tcBorders>
              <w:top w:val="nil"/>
              <w:left w:val="nil"/>
              <w:bottom w:val="single" w:sz="8" w:space="0" w:color="auto"/>
              <w:right w:val="single" w:sz="8" w:space="0" w:color="auto"/>
            </w:tcBorders>
            <w:shd w:val="clear" w:color="auto" w:fill="auto"/>
            <w:vAlign w:val="center"/>
            <w:hideMark/>
          </w:tcPr>
          <w:p w14:paraId="165C020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62C6AAF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7A98EF09"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0,188</w:t>
            </w:r>
          </w:p>
        </w:tc>
        <w:tc>
          <w:tcPr>
            <w:tcW w:w="548" w:type="pct"/>
            <w:tcBorders>
              <w:top w:val="nil"/>
              <w:left w:val="nil"/>
              <w:bottom w:val="single" w:sz="8" w:space="0" w:color="auto"/>
              <w:right w:val="single" w:sz="8" w:space="0" w:color="auto"/>
            </w:tcBorders>
            <w:shd w:val="clear" w:color="auto" w:fill="auto"/>
            <w:vAlign w:val="center"/>
            <w:hideMark/>
          </w:tcPr>
          <w:p w14:paraId="5817266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5AFD795F" w14:textId="77777777" w:rsidTr="00D24BC7">
        <w:trPr>
          <w:trHeight w:val="69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2E10B7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О</w:t>
            </w:r>
          </w:p>
        </w:tc>
        <w:tc>
          <w:tcPr>
            <w:tcW w:w="561" w:type="pct"/>
            <w:tcBorders>
              <w:top w:val="nil"/>
              <w:left w:val="nil"/>
              <w:bottom w:val="single" w:sz="8" w:space="0" w:color="auto"/>
              <w:right w:val="single" w:sz="8" w:space="0" w:color="auto"/>
            </w:tcBorders>
            <w:shd w:val="clear" w:color="000000" w:fill="FFFFFF"/>
            <w:vAlign w:val="center"/>
            <w:hideMark/>
          </w:tcPr>
          <w:p w14:paraId="4E82155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ул. Чайковского, 16</w:t>
            </w:r>
          </w:p>
        </w:tc>
        <w:tc>
          <w:tcPr>
            <w:tcW w:w="494" w:type="pct"/>
            <w:tcBorders>
              <w:top w:val="nil"/>
              <w:left w:val="nil"/>
              <w:bottom w:val="single" w:sz="8" w:space="0" w:color="auto"/>
              <w:right w:val="single" w:sz="8" w:space="0" w:color="auto"/>
            </w:tcBorders>
            <w:shd w:val="clear" w:color="000000" w:fill="FFFFFF"/>
            <w:vAlign w:val="center"/>
            <w:hideMark/>
          </w:tcPr>
          <w:p w14:paraId="6F78C7F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(тк-39) Гимназия</w:t>
            </w:r>
          </w:p>
        </w:tc>
        <w:tc>
          <w:tcPr>
            <w:tcW w:w="380" w:type="pct"/>
            <w:tcBorders>
              <w:top w:val="nil"/>
              <w:left w:val="nil"/>
              <w:bottom w:val="single" w:sz="8" w:space="0" w:color="auto"/>
              <w:right w:val="single" w:sz="8" w:space="0" w:color="auto"/>
            </w:tcBorders>
            <w:shd w:val="clear" w:color="000000" w:fill="FFFFFF"/>
            <w:vAlign w:val="center"/>
            <w:hideMark/>
          </w:tcPr>
          <w:p w14:paraId="079D805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3</w:t>
            </w:r>
          </w:p>
        </w:tc>
        <w:tc>
          <w:tcPr>
            <w:tcW w:w="377" w:type="pct"/>
            <w:tcBorders>
              <w:top w:val="nil"/>
              <w:left w:val="nil"/>
              <w:bottom w:val="single" w:sz="8" w:space="0" w:color="auto"/>
              <w:right w:val="single" w:sz="8" w:space="0" w:color="auto"/>
            </w:tcBorders>
            <w:shd w:val="clear" w:color="auto" w:fill="auto"/>
            <w:vAlign w:val="center"/>
            <w:hideMark/>
          </w:tcPr>
          <w:p w14:paraId="4051697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0,1518</w:t>
            </w:r>
          </w:p>
        </w:tc>
        <w:tc>
          <w:tcPr>
            <w:tcW w:w="412" w:type="pct"/>
            <w:tcBorders>
              <w:top w:val="nil"/>
              <w:left w:val="nil"/>
              <w:bottom w:val="single" w:sz="8" w:space="0" w:color="auto"/>
              <w:right w:val="single" w:sz="8" w:space="0" w:color="auto"/>
            </w:tcBorders>
            <w:shd w:val="clear" w:color="auto" w:fill="auto"/>
            <w:vAlign w:val="center"/>
            <w:hideMark/>
          </w:tcPr>
          <w:p w14:paraId="0E46D3BE"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E35E2A2"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4444D0D"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0,1518</w:t>
            </w:r>
          </w:p>
        </w:tc>
        <w:tc>
          <w:tcPr>
            <w:tcW w:w="377" w:type="pct"/>
            <w:tcBorders>
              <w:top w:val="nil"/>
              <w:left w:val="nil"/>
              <w:bottom w:val="single" w:sz="8" w:space="0" w:color="auto"/>
              <w:right w:val="single" w:sz="8" w:space="0" w:color="auto"/>
            </w:tcBorders>
            <w:shd w:val="clear" w:color="auto" w:fill="auto"/>
            <w:vAlign w:val="center"/>
            <w:hideMark/>
          </w:tcPr>
          <w:p w14:paraId="4B4CAA4A"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0,391</w:t>
            </w:r>
          </w:p>
        </w:tc>
        <w:tc>
          <w:tcPr>
            <w:tcW w:w="412" w:type="pct"/>
            <w:tcBorders>
              <w:top w:val="nil"/>
              <w:left w:val="nil"/>
              <w:bottom w:val="single" w:sz="8" w:space="0" w:color="auto"/>
              <w:right w:val="single" w:sz="8" w:space="0" w:color="auto"/>
            </w:tcBorders>
            <w:shd w:val="clear" w:color="auto" w:fill="auto"/>
            <w:vAlign w:val="center"/>
            <w:hideMark/>
          </w:tcPr>
          <w:p w14:paraId="572DA60F"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0D486AB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2E338D9B"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0,391</w:t>
            </w:r>
          </w:p>
        </w:tc>
        <w:tc>
          <w:tcPr>
            <w:tcW w:w="548" w:type="pct"/>
            <w:tcBorders>
              <w:top w:val="nil"/>
              <w:left w:val="nil"/>
              <w:bottom w:val="single" w:sz="8" w:space="0" w:color="auto"/>
              <w:right w:val="single" w:sz="8" w:space="0" w:color="auto"/>
            </w:tcBorders>
            <w:shd w:val="clear" w:color="auto" w:fill="auto"/>
            <w:vAlign w:val="center"/>
            <w:hideMark/>
          </w:tcPr>
          <w:p w14:paraId="0ACC4EF3"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Котельная ООО "ТГК-1" город</w:t>
            </w:r>
          </w:p>
        </w:tc>
      </w:tr>
      <w:tr w:rsidR="00F814AF" w:rsidRPr="00F814AF" w14:paraId="38DFB43E" w14:textId="77777777" w:rsidTr="00D24BC7">
        <w:trPr>
          <w:trHeight w:val="315"/>
        </w:trPr>
        <w:tc>
          <w:tcPr>
            <w:tcW w:w="187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9261B16" w14:textId="77777777" w:rsidR="00F814AF" w:rsidRPr="00F814AF" w:rsidRDefault="00F814AF" w:rsidP="00F814AF">
            <w:pPr>
              <w:widowControl/>
              <w:adjustRightInd/>
              <w:spacing w:before="0" w:after="0" w:line="240" w:lineRule="auto"/>
              <w:ind w:left="0" w:firstLine="0"/>
              <w:jc w:val="right"/>
              <w:textAlignment w:val="auto"/>
              <w:rPr>
                <w:b/>
                <w:bCs/>
                <w:color w:val="000000"/>
                <w:spacing w:val="0"/>
                <w:sz w:val="16"/>
                <w:szCs w:val="16"/>
                <w:lang w:val="ru-RU" w:eastAsia="ru-RU"/>
              </w:rPr>
            </w:pPr>
            <w:r w:rsidRPr="00F814AF">
              <w:rPr>
                <w:b/>
                <w:bCs/>
                <w:color w:val="000000"/>
                <w:spacing w:val="0"/>
                <w:sz w:val="16"/>
                <w:szCs w:val="16"/>
                <w:lang w:val="ru-RU" w:eastAsia="ru-RU"/>
              </w:rPr>
              <w:t>Итого общественные здания</w:t>
            </w:r>
          </w:p>
        </w:tc>
        <w:tc>
          <w:tcPr>
            <w:tcW w:w="377" w:type="pct"/>
            <w:tcBorders>
              <w:top w:val="nil"/>
              <w:left w:val="nil"/>
              <w:bottom w:val="single" w:sz="8" w:space="0" w:color="auto"/>
              <w:right w:val="single" w:sz="8" w:space="0" w:color="auto"/>
            </w:tcBorders>
            <w:shd w:val="clear" w:color="auto" w:fill="auto"/>
            <w:vAlign w:val="center"/>
            <w:hideMark/>
          </w:tcPr>
          <w:p w14:paraId="55E9F23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0,2248</w:t>
            </w:r>
          </w:p>
        </w:tc>
        <w:tc>
          <w:tcPr>
            <w:tcW w:w="412" w:type="pct"/>
            <w:tcBorders>
              <w:top w:val="nil"/>
              <w:left w:val="nil"/>
              <w:bottom w:val="single" w:sz="8" w:space="0" w:color="auto"/>
              <w:right w:val="single" w:sz="8" w:space="0" w:color="auto"/>
            </w:tcBorders>
            <w:shd w:val="clear" w:color="auto" w:fill="auto"/>
            <w:vAlign w:val="center"/>
            <w:hideMark/>
          </w:tcPr>
          <w:p w14:paraId="0AFDC595"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4918EF0"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F2574AA" w14:textId="77777777" w:rsidR="00F814AF" w:rsidRPr="00F814AF" w:rsidRDefault="00F814AF" w:rsidP="00F814AF">
            <w:pPr>
              <w:widowControl/>
              <w:adjustRightInd/>
              <w:spacing w:before="0" w:after="0" w:line="240" w:lineRule="auto"/>
              <w:ind w:left="0" w:firstLine="0"/>
              <w:jc w:val="center"/>
              <w:textAlignment w:val="auto"/>
              <w:rPr>
                <w:b/>
                <w:bCs/>
                <w:color w:val="002060"/>
                <w:spacing w:val="0"/>
                <w:sz w:val="16"/>
                <w:szCs w:val="16"/>
                <w:lang w:val="ru-RU" w:eastAsia="ru-RU"/>
              </w:rPr>
            </w:pPr>
            <w:r w:rsidRPr="00F814AF">
              <w:rPr>
                <w:b/>
                <w:bCs/>
                <w:color w:val="002060"/>
                <w:spacing w:val="0"/>
                <w:sz w:val="16"/>
                <w:szCs w:val="16"/>
                <w:lang w:val="ru-RU" w:eastAsia="ru-RU"/>
              </w:rPr>
              <w:t>0,2248</w:t>
            </w:r>
          </w:p>
        </w:tc>
        <w:tc>
          <w:tcPr>
            <w:tcW w:w="377" w:type="pct"/>
            <w:tcBorders>
              <w:top w:val="nil"/>
              <w:left w:val="nil"/>
              <w:bottom w:val="single" w:sz="8" w:space="0" w:color="auto"/>
              <w:right w:val="single" w:sz="8" w:space="0" w:color="auto"/>
            </w:tcBorders>
            <w:shd w:val="clear" w:color="auto" w:fill="auto"/>
            <w:vAlign w:val="center"/>
            <w:hideMark/>
          </w:tcPr>
          <w:p w14:paraId="7AF971AD"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0,578</w:t>
            </w:r>
          </w:p>
        </w:tc>
        <w:tc>
          <w:tcPr>
            <w:tcW w:w="412" w:type="pct"/>
            <w:tcBorders>
              <w:top w:val="nil"/>
              <w:left w:val="nil"/>
              <w:bottom w:val="single" w:sz="8" w:space="0" w:color="auto"/>
              <w:right w:val="single" w:sz="8" w:space="0" w:color="auto"/>
            </w:tcBorders>
            <w:shd w:val="clear" w:color="auto" w:fill="auto"/>
            <w:vAlign w:val="center"/>
            <w:hideMark/>
          </w:tcPr>
          <w:p w14:paraId="4E8AE478"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416BBBB7"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5D0D3970"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0,578</w:t>
            </w:r>
          </w:p>
        </w:tc>
        <w:tc>
          <w:tcPr>
            <w:tcW w:w="548" w:type="pct"/>
            <w:tcBorders>
              <w:top w:val="nil"/>
              <w:left w:val="nil"/>
              <w:bottom w:val="single" w:sz="8" w:space="0" w:color="auto"/>
              <w:right w:val="single" w:sz="8" w:space="0" w:color="auto"/>
            </w:tcBorders>
            <w:shd w:val="clear" w:color="auto" w:fill="auto"/>
            <w:vAlign w:val="center"/>
            <w:hideMark/>
          </w:tcPr>
          <w:p w14:paraId="5F617559"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w:t>
            </w:r>
          </w:p>
        </w:tc>
      </w:tr>
      <w:tr w:rsidR="00F814AF" w:rsidRPr="00F814AF" w14:paraId="68174738" w14:textId="77777777" w:rsidTr="00D24BC7">
        <w:trPr>
          <w:trHeight w:val="315"/>
        </w:trPr>
        <w:tc>
          <w:tcPr>
            <w:tcW w:w="187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912915A" w14:textId="77777777" w:rsidR="00F814AF" w:rsidRPr="00F814AF" w:rsidRDefault="00F814AF" w:rsidP="00F814AF">
            <w:pPr>
              <w:widowControl/>
              <w:adjustRightInd/>
              <w:spacing w:before="0" w:after="0" w:line="240" w:lineRule="auto"/>
              <w:ind w:left="0" w:firstLine="0"/>
              <w:jc w:val="right"/>
              <w:textAlignment w:val="auto"/>
              <w:rPr>
                <w:b/>
                <w:bCs/>
                <w:color w:val="000000"/>
                <w:spacing w:val="0"/>
                <w:sz w:val="16"/>
                <w:szCs w:val="16"/>
                <w:lang w:val="ru-RU" w:eastAsia="ru-RU"/>
              </w:rPr>
            </w:pPr>
            <w:r w:rsidRPr="00F814AF">
              <w:rPr>
                <w:b/>
                <w:bCs/>
                <w:color w:val="000000"/>
                <w:spacing w:val="0"/>
                <w:sz w:val="16"/>
                <w:szCs w:val="16"/>
                <w:lang w:val="ru-RU" w:eastAsia="ru-RU"/>
              </w:rPr>
              <w:t>ИТОГО по кадастровой зоне 54:32:010148</w:t>
            </w:r>
          </w:p>
        </w:tc>
        <w:tc>
          <w:tcPr>
            <w:tcW w:w="377" w:type="pct"/>
            <w:tcBorders>
              <w:top w:val="nil"/>
              <w:left w:val="nil"/>
              <w:bottom w:val="single" w:sz="8" w:space="0" w:color="auto"/>
              <w:right w:val="single" w:sz="8" w:space="0" w:color="auto"/>
            </w:tcBorders>
            <w:shd w:val="clear" w:color="auto" w:fill="auto"/>
            <w:vAlign w:val="center"/>
            <w:hideMark/>
          </w:tcPr>
          <w:p w14:paraId="585F19F0" w14:textId="77777777" w:rsidR="00F814AF" w:rsidRPr="00F814AF" w:rsidRDefault="00F814AF" w:rsidP="00F814AF">
            <w:pPr>
              <w:widowControl/>
              <w:adjustRightInd/>
              <w:spacing w:before="0" w:after="0" w:line="240" w:lineRule="auto"/>
              <w:ind w:left="0" w:firstLine="0"/>
              <w:jc w:val="center"/>
              <w:textAlignment w:val="auto"/>
              <w:rPr>
                <w:b/>
                <w:bCs/>
                <w:color w:val="002060"/>
                <w:spacing w:val="0"/>
                <w:sz w:val="16"/>
                <w:szCs w:val="16"/>
                <w:lang w:val="ru-RU" w:eastAsia="ru-RU"/>
              </w:rPr>
            </w:pPr>
            <w:r w:rsidRPr="00F814AF">
              <w:rPr>
                <w:b/>
                <w:bCs/>
                <w:color w:val="002060"/>
                <w:spacing w:val="0"/>
                <w:sz w:val="16"/>
                <w:szCs w:val="16"/>
                <w:lang w:val="ru-RU" w:eastAsia="ru-RU"/>
              </w:rPr>
              <w:t>0,2248</w:t>
            </w:r>
          </w:p>
        </w:tc>
        <w:tc>
          <w:tcPr>
            <w:tcW w:w="412" w:type="pct"/>
            <w:tcBorders>
              <w:top w:val="nil"/>
              <w:left w:val="nil"/>
              <w:bottom w:val="single" w:sz="8" w:space="0" w:color="auto"/>
              <w:right w:val="single" w:sz="8" w:space="0" w:color="auto"/>
            </w:tcBorders>
            <w:shd w:val="clear" w:color="auto" w:fill="auto"/>
            <w:vAlign w:val="center"/>
            <w:hideMark/>
          </w:tcPr>
          <w:p w14:paraId="5372E9EC" w14:textId="77777777" w:rsidR="00F814AF" w:rsidRPr="00F814AF" w:rsidRDefault="00F814AF" w:rsidP="00F814AF">
            <w:pPr>
              <w:widowControl/>
              <w:adjustRightInd/>
              <w:spacing w:before="0" w:after="0" w:line="240" w:lineRule="auto"/>
              <w:ind w:left="0" w:firstLine="0"/>
              <w:jc w:val="center"/>
              <w:textAlignment w:val="auto"/>
              <w:rPr>
                <w:b/>
                <w:bCs/>
                <w:color w:val="002060"/>
                <w:spacing w:val="0"/>
                <w:sz w:val="16"/>
                <w:szCs w:val="16"/>
                <w:lang w:val="ru-RU" w:eastAsia="ru-RU"/>
              </w:rPr>
            </w:pPr>
            <w:r w:rsidRPr="00F814AF">
              <w:rPr>
                <w:b/>
                <w:bCs/>
                <w:color w:val="00206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7A84E57D" w14:textId="77777777" w:rsidR="00F814AF" w:rsidRPr="00F814AF" w:rsidRDefault="00F814AF" w:rsidP="00F814AF">
            <w:pPr>
              <w:widowControl/>
              <w:adjustRightInd/>
              <w:spacing w:before="0" w:after="0" w:line="240" w:lineRule="auto"/>
              <w:ind w:left="0" w:firstLine="0"/>
              <w:jc w:val="center"/>
              <w:textAlignment w:val="auto"/>
              <w:rPr>
                <w:b/>
                <w:bCs/>
                <w:color w:val="002060"/>
                <w:spacing w:val="0"/>
                <w:sz w:val="16"/>
                <w:szCs w:val="16"/>
                <w:lang w:val="ru-RU" w:eastAsia="ru-RU"/>
              </w:rPr>
            </w:pPr>
            <w:r w:rsidRPr="00F814AF">
              <w:rPr>
                <w:b/>
                <w:bCs/>
                <w:color w:val="00206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764D5AF" w14:textId="77777777" w:rsidR="00F814AF" w:rsidRPr="00F814AF" w:rsidRDefault="00F814AF" w:rsidP="00F814AF">
            <w:pPr>
              <w:widowControl/>
              <w:adjustRightInd/>
              <w:spacing w:before="0" w:after="0" w:line="240" w:lineRule="auto"/>
              <w:ind w:left="0" w:firstLine="0"/>
              <w:jc w:val="center"/>
              <w:textAlignment w:val="auto"/>
              <w:rPr>
                <w:b/>
                <w:bCs/>
                <w:color w:val="002060"/>
                <w:spacing w:val="0"/>
                <w:sz w:val="16"/>
                <w:szCs w:val="16"/>
                <w:lang w:val="ru-RU" w:eastAsia="ru-RU"/>
              </w:rPr>
            </w:pPr>
            <w:r w:rsidRPr="00F814AF">
              <w:rPr>
                <w:b/>
                <w:bCs/>
                <w:color w:val="002060"/>
                <w:spacing w:val="0"/>
                <w:sz w:val="16"/>
                <w:szCs w:val="16"/>
                <w:lang w:val="ru-RU" w:eastAsia="ru-RU"/>
              </w:rPr>
              <w:t>0,2248</w:t>
            </w:r>
          </w:p>
        </w:tc>
        <w:tc>
          <w:tcPr>
            <w:tcW w:w="377" w:type="pct"/>
            <w:tcBorders>
              <w:top w:val="nil"/>
              <w:left w:val="nil"/>
              <w:bottom w:val="single" w:sz="8" w:space="0" w:color="auto"/>
              <w:right w:val="single" w:sz="8" w:space="0" w:color="auto"/>
            </w:tcBorders>
            <w:shd w:val="clear" w:color="auto" w:fill="auto"/>
            <w:vAlign w:val="center"/>
            <w:hideMark/>
          </w:tcPr>
          <w:p w14:paraId="52667C5B"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0,578</w:t>
            </w:r>
          </w:p>
        </w:tc>
        <w:tc>
          <w:tcPr>
            <w:tcW w:w="412" w:type="pct"/>
            <w:tcBorders>
              <w:top w:val="nil"/>
              <w:left w:val="nil"/>
              <w:bottom w:val="single" w:sz="8" w:space="0" w:color="auto"/>
              <w:right w:val="single" w:sz="8" w:space="0" w:color="auto"/>
            </w:tcBorders>
            <w:shd w:val="clear" w:color="auto" w:fill="auto"/>
            <w:vAlign w:val="center"/>
            <w:hideMark/>
          </w:tcPr>
          <w:p w14:paraId="40BD8A79"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42760E83"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4617872A" w14:textId="77777777" w:rsidR="00F814AF" w:rsidRPr="00F814AF" w:rsidRDefault="00F814AF" w:rsidP="00F814AF">
            <w:pPr>
              <w:widowControl/>
              <w:adjustRightInd/>
              <w:spacing w:before="0" w:after="0" w:line="240" w:lineRule="auto"/>
              <w:ind w:left="0" w:firstLine="0"/>
              <w:jc w:val="center"/>
              <w:textAlignment w:val="auto"/>
              <w:rPr>
                <w:b/>
                <w:bCs/>
                <w:color w:val="000000"/>
                <w:spacing w:val="0"/>
                <w:sz w:val="16"/>
                <w:szCs w:val="16"/>
                <w:lang w:val="ru-RU" w:eastAsia="ru-RU"/>
              </w:rPr>
            </w:pPr>
            <w:r w:rsidRPr="00F814AF">
              <w:rPr>
                <w:b/>
                <w:bCs/>
                <w:color w:val="000000"/>
                <w:spacing w:val="0"/>
                <w:sz w:val="16"/>
                <w:szCs w:val="16"/>
                <w:lang w:val="ru-RU" w:eastAsia="ru-RU"/>
              </w:rPr>
              <w:t>0,578</w:t>
            </w:r>
          </w:p>
        </w:tc>
        <w:tc>
          <w:tcPr>
            <w:tcW w:w="548" w:type="pct"/>
            <w:tcBorders>
              <w:top w:val="nil"/>
              <w:left w:val="nil"/>
              <w:bottom w:val="single" w:sz="8" w:space="0" w:color="auto"/>
              <w:right w:val="single" w:sz="8" w:space="0" w:color="auto"/>
            </w:tcBorders>
            <w:shd w:val="clear" w:color="auto" w:fill="auto"/>
            <w:vAlign w:val="center"/>
            <w:hideMark/>
          </w:tcPr>
          <w:p w14:paraId="0FA92C5B" w14:textId="77777777" w:rsidR="00F814AF" w:rsidRPr="00F814AF" w:rsidRDefault="00F814AF" w:rsidP="00F814AF">
            <w:pPr>
              <w:widowControl/>
              <w:adjustRightInd/>
              <w:spacing w:before="0" w:after="0" w:line="240" w:lineRule="auto"/>
              <w:ind w:left="0" w:firstLine="0"/>
              <w:jc w:val="center"/>
              <w:textAlignment w:val="auto"/>
              <w:rPr>
                <w:color w:val="000000"/>
                <w:spacing w:val="0"/>
                <w:sz w:val="16"/>
                <w:szCs w:val="16"/>
                <w:lang w:val="ru-RU" w:eastAsia="ru-RU"/>
              </w:rPr>
            </w:pPr>
            <w:r w:rsidRPr="00F814AF">
              <w:rPr>
                <w:color w:val="000000"/>
                <w:spacing w:val="0"/>
                <w:sz w:val="16"/>
                <w:szCs w:val="16"/>
                <w:lang w:val="ru-RU" w:eastAsia="ru-RU"/>
              </w:rPr>
              <w:t> </w:t>
            </w:r>
          </w:p>
        </w:tc>
      </w:tr>
    </w:tbl>
    <w:p w14:paraId="601416F8" w14:textId="77777777" w:rsidR="00F814AF" w:rsidRDefault="002679E1" w:rsidP="003F42BB">
      <w:pPr>
        <w:pStyle w:val="14"/>
      </w:pPr>
      <w:bookmarkStart w:id="97" w:name="_Toc87819798"/>
      <w:r w:rsidRPr="00856C7E">
        <w:t>Таблица 59. Тепловые нагрузки в горячей воде потребителей города Бердска по кадастровой зоне 54:32:010149</w:t>
      </w:r>
      <w:bookmarkEnd w:id="97"/>
    </w:p>
    <w:tbl>
      <w:tblPr>
        <w:tblW w:w="5000" w:type="pct"/>
        <w:tblLook w:val="04A0" w:firstRow="1" w:lastRow="0" w:firstColumn="1" w:lastColumn="0" w:noHBand="0" w:noVBand="1"/>
      </w:tblPr>
      <w:tblGrid>
        <w:gridCol w:w="1279"/>
        <w:gridCol w:w="1185"/>
        <w:gridCol w:w="1204"/>
        <w:gridCol w:w="1110"/>
        <w:gridCol w:w="1161"/>
        <w:gridCol w:w="1204"/>
        <w:gridCol w:w="819"/>
        <w:gridCol w:w="856"/>
        <w:gridCol w:w="1101"/>
        <w:gridCol w:w="1204"/>
        <w:gridCol w:w="705"/>
        <w:gridCol w:w="845"/>
        <w:gridCol w:w="1595"/>
      </w:tblGrid>
      <w:tr w:rsidR="002679E1" w:rsidRPr="002679E1" w14:paraId="208F2BE0"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C209F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1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80491A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54C6E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95F62D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416" w:type="pct"/>
            <w:gridSpan w:val="4"/>
            <w:tcBorders>
              <w:top w:val="single" w:sz="8" w:space="0" w:color="auto"/>
              <w:left w:val="nil"/>
              <w:bottom w:val="single" w:sz="8" w:space="0" w:color="auto"/>
              <w:right w:val="single" w:sz="8" w:space="0" w:color="000000"/>
            </w:tcBorders>
            <w:shd w:val="clear" w:color="000000" w:fill="DAEEF3"/>
            <w:vAlign w:val="center"/>
            <w:hideMark/>
          </w:tcPr>
          <w:p w14:paraId="2B5F7A3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50" w:type="pct"/>
            <w:gridSpan w:val="4"/>
            <w:tcBorders>
              <w:top w:val="single" w:sz="8" w:space="0" w:color="auto"/>
              <w:left w:val="nil"/>
              <w:bottom w:val="single" w:sz="8" w:space="0" w:color="auto"/>
              <w:right w:val="single" w:sz="8" w:space="0" w:color="000000"/>
            </w:tcBorders>
            <w:shd w:val="clear" w:color="000000" w:fill="DAEEF3"/>
            <w:vAlign w:val="center"/>
            <w:hideMark/>
          </w:tcPr>
          <w:p w14:paraId="08DFA17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641ACC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72F2C5DA"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F92E1B7"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30EA078E"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1D309B28"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6CBD1114"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2C450FA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0768B1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87" w:type="pct"/>
            <w:tcBorders>
              <w:top w:val="nil"/>
              <w:left w:val="nil"/>
              <w:bottom w:val="single" w:sz="8" w:space="0" w:color="auto"/>
              <w:right w:val="single" w:sz="8" w:space="0" w:color="auto"/>
            </w:tcBorders>
            <w:shd w:val="clear" w:color="000000" w:fill="DAEEF3"/>
            <w:vAlign w:val="center"/>
            <w:hideMark/>
          </w:tcPr>
          <w:p w14:paraId="0EC353F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300" w:type="pct"/>
            <w:tcBorders>
              <w:top w:val="nil"/>
              <w:left w:val="nil"/>
              <w:bottom w:val="single" w:sz="8" w:space="0" w:color="auto"/>
              <w:right w:val="single" w:sz="8" w:space="0" w:color="auto"/>
            </w:tcBorders>
            <w:shd w:val="clear" w:color="000000" w:fill="DAEEF3"/>
            <w:vAlign w:val="center"/>
            <w:hideMark/>
          </w:tcPr>
          <w:p w14:paraId="767802D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7510E39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3F805C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47" w:type="pct"/>
            <w:tcBorders>
              <w:top w:val="nil"/>
              <w:left w:val="nil"/>
              <w:bottom w:val="single" w:sz="8" w:space="0" w:color="auto"/>
              <w:right w:val="single" w:sz="8" w:space="0" w:color="auto"/>
            </w:tcBorders>
            <w:shd w:val="clear" w:color="000000" w:fill="DAEEF3"/>
            <w:vAlign w:val="center"/>
            <w:hideMark/>
          </w:tcPr>
          <w:p w14:paraId="7D0268C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96" w:type="pct"/>
            <w:tcBorders>
              <w:top w:val="nil"/>
              <w:left w:val="nil"/>
              <w:bottom w:val="single" w:sz="8" w:space="0" w:color="auto"/>
              <w:right w:val="single" w:sz="8" w:space="0" w:color="auto"/>
            </w:tcBorders>
            <w:shd w:val="clear" w:color="000000" w:fill="DAEEF3"/>
            <w:vAlign w:val="center"/>
            <w:hideMark/>
          </w:tcPr>
          <w:p w14:paraId="6079763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2EB86476"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56119CDF"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69D24D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15" w:type="pct"/>
            <w:tcBorders>
              <w:top w:val="nil"/>
              <w:left w:val="nil"/>
              <w:bottom w:val="single" w:sz="8" w:space="0" w:color="auto"/>
              <w:right w:val="single" w:sz="8" w:space="0" w:color="auto"/>
            </w:tcBorders>
            <w:shd w:val="clear" w:color="000000" w:fill="FFFFFF"/>
            <w:vAlign w:val="center"/>
            <w:hideMark/>
          </w:tcPr>
          <w:p w14:paraId="359C4F6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Горького, 44</w:t>
            </w:r>
          </w:p>
        </w:tc>
        <w:tc>
          <w:tcPr>
            <w:tcW w:w="422" w:type="pct"/>
            <w:tcBorders>
              <w:top w:val="nil"/>
              <w:left w:val="nil"/>
              <w:bottom w:val="single" w:sz="8" w:space="0" w:color="auto"/>
              <w:right w:val="single" w:sz="8" w:space="0" w:color="auto"/>
            </w:tcBorders>
            <w:shd w:val="clear" w:color="000000" w:fill="FFFFFF"/>
            <w:vAlign w:val="center"/>
            <w:hideMark/>
          </w:tcPr>
          <w:p w14:paraId="489F452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(тк-39) Церковь</w:t>
            </w:r>
          </w:p>
        </w:tc>
        <w:tc>
          <w:tcPr>
            <w:tcW w:w="389" w:type="pct"/>
            <w:tcBorders>
              <w:top w:val="nil"/>
              <w:left w:val="nil"/>
              <w:bottom w:val="single" w:sz="8" w:space="0" w:color="auto"/>
              <w:right w:val="single" w:sz="8" w:space="0" w:color="auto"/>
            </w:tcBorders>
            <w:shd w:val="clear" w:color="000000" w:fill="FFFFFF"/>
            <w:vAlign w:val="center"/>
            <w:hideMark/>
          </w:tcPr>
          <w:p w14:paraId="212D23D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5BC3CE4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0,0764</w:t>
            </w:r>
          </w:p>
        </w:tc>
        <w:tc>
          <w:tcPr>
            <w:tcW w:w="422" w:type="pct"/>
            <w:tcBorders>
              <w:top w:val="nil"/>
              <w:left w:val="nil"/>
              <w:bottom w:val="single" w:sz="8" w:space="0" w:color="auto"/>
              <w:right w:val="single" w:sz="8" w:space="0" w:color="auto"/>
            </w:tcBorders>
            <w:shd w:val="clear" w:color="auto" w:fill="auto"/>
            <w:vAlign w:val="center"/>
            <w:hideMark/>
          </w:tcPr>
          <w:p w14:paraId="01CE8E2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7" w:type="pct"/>
            <w:tcBorders>
              <w:top w:val="nil"/>
              <w:left w:val="nil"/>
              <w:bottom w:val="single" w:sz="8" w:space="0" w:color="auto"/>
              <w:right w:val="single" w:sz="8" w:space="0" w:color="auto"/>
            </w:tcBorders>
            <w:shd w:val="clear" w:color="auto" w:fill="auto"/>
            <w:vAlign w:val="center"/>
            <w:hideMark/>
          </w:tcPr>
          <w:p w14:paraId="6C31609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300" w:type="pct"/>
            <w:tcBorders>
              <w:top w:val="nil"/>
              <w:left w:val="nil"/>
              <w:bottom w:val="single" w:sz="8" w:space="0" w:color="auto"/>
              <w:right w:val="single" w:sz="8" w:space="0" w:color="auto"/>
            </w:tcBorders>
            <w:shd w:val="clear" w:color="auto" w:fill="auto"/>
            <w:vAlign w:val="center"/>
            <w:hideMark/>
          </w:tcPr>
          <w:p w14:paraId="3D54421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0,0764</w:t>
            </w:r>
          </w:p>
        </w:tc>
        <w:tc>
          <w:tcPr>
            <w:tcW w:w="386" w:type="pct"/>
            <w:tcBorders>
              <w:top w:val="nil"/>
              <w:left w:val="nil"/>
              <w:bottom w:val="single" w:sz="8" w:space="0" w:color="auto"/>
              <w:right w:val="single" w:sz="8" w:space="0" w:color="auto"/>
            </w:tcBorders>
            <w:shd w:val="clear" w:color="auto" w:fill="auto"/>
            <w:vAlign w:val="center"/>
            <w:hideMark/>
          </w:tcPr>
          <w:p w14:paraId="6477B7F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0,197</w:t>
            </w:r>
          </w:p>
        </w:tc>
        <w:tc>
          <w:tcPr>
            <w:tcW w:w="422" w:type="pct"/>
            <w:tcBorders>
              <w:top w:val="nil"/>
              <w:left w:val="nil"/>
              <w:bottom w:val="single" w:sz="8" w:space="0" w:color="auto"/>
              <w:right w:val="single" w:sz="8" w:space="0" w:color="auto"/>
            </w:tcBorders>
            <w:shd w:val="clear" w:color="auto" w:fill="auto"/>
            <w:vAlign w:val="center"/>
            <w:hideMark/>
          </w:tcPr>
          <w:p w14:paraId="5FD9F34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47" w:type="pct"/>
            <w:tcBorders>
              <w:top w:val="nil"/>
              <w:left w:val="nil"/>
              <w:bottom w:val="single" w:sz="8" w:space="0" w:color="auto"/>
              <w:right w:val="single" w:sz="8" w:space="0" w:color="auto"/>
            </w:tcBorders>
            <w:shd w:val="clear" w:color="auto" w:fill="auto"/>
            <w:vAlign w:val="center"/>
            <w:hideMark/>
          </w:tcPr>
          <w:p w14:paraId="47577FA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96" w:type="pct"/>
            <w:tcBorders>
              <w:top w:val="nil"/>
              <w:left w:val="nil"/>
              <w:bottom w:val="single" w:sz="8" w:space="0" w:color="auto"/>
              <w:right w:val="single" w:sz="8" w:space="0" w:color="auto"/>
            </w:tcBorders>
            <w:shd w:val="clear" w:color="auto" w:fill="auto"/>
            <w:vAlign w:val="center"/>
            <w:hideMark/>
          </w:tcPr>
          <w:p w14:paraId="02C909B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0,197</w:t>
            </w:r>
          </w:p>
        </w:tc>
        <w:tc>
          <w:tcPr>
            <w:tcW w:w="560" w:type="pct"/>
            <w:tcBorders>
              <w:top w:val="nil"/>
              <w:left w:val="nil"/>
              <w:bottom w:val="single" w:sz="8" w:space="0" w:color="auto"/>
              <w:right w:val="single" w:sz="8" w:space="0" w:color="auto"/>
            </w:tcBorders>
            <w:shd w:val="clear" w:color="auto" w:fill="auto"/>
            <w:vAlign w:val="center"/>
            <w:hideMark/>
          </w:tcPr>
          <w:p w14:paraId="7586F92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06BD4632" w14:textId="77777777" w:rsidTr="00D24BC7">
        <w:trPr>
          <w:trHeight w:val="315"/>
        </w:trPr>
        <w:tc>
          <w:tcPr>
            <w:tcW w:w="167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CBBF50B"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lastRenderedPageBreak/>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51B4A5A0"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0,0764</w:t>
            </w:r>
          </w:p>
        </w:tc>
        <w:tc>
          <w:tcPr>
            <w:tcW w:w="422" w:type="pct"/>
            <w:tcBorders>
              <w:top w:val="nil"/>
              <w:left w:val="nil"/>
              <w:bottom w:val="single" w:sz="8" w:space="0" w:color="auto"/>
              <w:right w:val="single" w:sz="8" w:space="0" w:color="auto"/>
            </w:tcBorders>
            <w:shd w:val="clear" w:color="auto" w:fill="auto"/>
            <w:vAlign w:val="center"/>
            <w:hideMark/>
          </w:tcPr>
          <w:p w14:paraId="1A42C411"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87" w:type="pct"/>
            <w:tcBorders>
              <w:top w:val="nil"/>
              <w:left w:val="nil"/>
              <w:bottom w:val="single" w:sz="8" w:space="0" w:color="auto"/>
              <w:right w:val="single" w:sz="8" w:space="0" w:color="auto"/>
            </w:tcBorders>
            <w:shd w:val="clear" w:color="auto" w:fill="auto"/>
            <w:vAlign w:val="center"/>
            <w:hideMark/>
          </w:tcPr>
          <w:p w14:paraId="0E688AF5"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300" w:type="pct"/>
            <w:tcBorders>
              <w:top w:val="nil"/>
              <w:left w:val="nil"/>
              <w:bottom w:val="single" w:sz="8" w:space="0" w:color="auto"/>
              <w:right w:val="single" w:sz="8" w:space="0" w:color="auto"/>
            </w:tcBorders>
            <w:shd w:val="clear" w:color="auto" w:fill="auto"/>
            <w:vAlign w:val="center"/>
            <w:hideMark/>
          </w:tcPr>
          <w:p w14:paraId="5BA7971E"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0,0764</w:t>
            </w:r>
          </w:p>
        </w:tc>
        <w:tc>
          <w:tcPr>
            <w:tcW w:w="386" w:type="pct"/>
            <w:tcBorders>
              <w:top w:val="nil"/>
              <w:left w:val="nil"/>
              <w:bottom w:val="single" w:sz="8" w:space="0" w:color="auto"/>
              <w:right w:val="single" w:sz="8" w:space="0" w:color="auto"/>
            </w:tcBorders>
            <w:shd w:val="clear" w:color="auto" w:fill="auto"/>
            <w:vAlign w:val="center"/>
            <w:hideMark/>
          </w:tcPr>
          <w:p w14:paraId="475D49F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0,197</w:t>
            </w:r>
          </w:p>
        </w:tc>
        <w:tc>
          <w:tcPr>
            <w:tcW w:w="422" w:type="pct"/>
            <w:tcBorders>
              <w:top w:val="nil"/>
              <w:left w:val="nil"/>
              <w:bottom w:val="single" w:sz="8" w:space="0" w:color="auto"/>
              <w:right w:val="single" w:sz="8" w:space="0" w:color="auto"/>
            </w:tcBorders>
            <w:shd w:val="clear" w:color="auto" w:fill="auto"/>
            <w:vAlign w:val="center"/>
            <w:hideMark/>
          </w:tcPr>
          <w:p w14:paraId="60EC64E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47" w:type="pct"/>
            <w:tcBorders>
              <w:top w:val="nil"/>
              <w:left w:val="nil"/>
              <w:bottom w:val="single" w:sz="8" w:space="0" w:color="auto"/>
              <w:right w:val="single" w:sz="8" w:space="0" w:color="auto"/>
            </w:tcBorders>
            <w:shd w:val="clear" w:color="auto" w:fill="auto"/>
            <w:vAlign w:val="center"/>
            <w:hideMark/>
          </w:tcPr>
          <w:p w14:paraId="67E88EC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96" w:type="pct"/>
            <w:tcBorders>
              <w:top w:val="nil"/>
              <w:left w:val="nil"/>
              <w:bottom w:val="single" w:sz="8" w:space="0" w:color="auto"/>
              <w:right w:val="single" w:sz="8" w:space="0" w:color="auto"/>
            </w:tcBorders>
            <w:shd w:val="clear" w:color="auto" w:fill="auto"/>
            <w:vAlign w:val="center"/>
            <w:hideMark/>
          </w:tcPr>
          <w:p w14:paraId="5FBAF28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0,197</w:t>
            </w:r>
          </w:p>
        </w:tc>
        <w:tc>
          <w:tcPr>
            <w:tcW w:w="560" w:type="pct"/>
            <w:tcBorders>
              <w:top w:val="nil"/>
              <w:left w:val="nil"/>
              <w:bottom w:val="single" w:sz="8" w:space="0" w:color="auto"/>
              <w:right w:val="single" w:sz="8" w:space="0" w:color="auto"/>
            </w:tcBorders>
            <w:shd w:val="clear" w:color="auto" w:fill="auto"/>
            <w:vAlign w:val="center"/>
            <w:hideMark/>
          </w:tcPr>
          <w:p w14:paraId="21F6739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0E5236EF" w14:textId="77777777" w:rsidTr="00D24BC7">
        <w:trPr>
          <w:trHeight w:val="315"/>
        </w:trPr>
        <w:tc>
          <w:tcPr>
            <w:tcW w:w="167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63A9394"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54:32:010149</w:t>
            </w:r>
          </w:p>
        </w:tc>
        <w:tc>
          <w:tcPr>
            <w:tcW w:w="407" w:type="pct"/>
            <w:tcBorders>
              <w:top w:val="nil"/>
              <w:left w:val="nil"/>
              <w:bottom w:val="single" w:sz="8" w:space="0" w:color="auto"/>
              <w:right w:val="single" w:sz="8" w:space="0" w:color="auto"/>
            </w:tcBorders>
            <w:shd w:val="clear" w:color="auto" w:fill="auto"/>
            <w:vAlign w:val="center"/>
            <w:hideMark/>
          </w:tcPr>
          <w:p w14:paraId="303C5D13"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0,0764</w:t>
            </w:r>
          </w:p>
        </w:tc>
        <w:tc>
          <w:tcPr>
            <w:tcW w:w="422" w:type="pct"/>
            <w:tcBorders>
              <w:top w:val="nil"/>
              <w:left w:val="nil"/>
              <w:bottom w:val="single" w:sz="8" w:space="0" w:color="auto"/>
              <w:right w:val="single" w:sz="8" w:space="0" w:color="auto"/>
            </w:tcBorders>
            <w:shd w:val="clear" w:color="auto" w:fill="auto"/>
            <w:vAlign w:val="center"/>
            <w:hideMark/>
          </w:tcPr>
          <w:p w14:paraId="16CB603F"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87" w:type="pct"/>
            <w:tcBorders>
              <w:top w:val="nil"/>
              <w:left w:val="nil"/>
              <w:bottom w:val="single" w:sz="8" w:space="0" w:color="auto"/>
              <w:right w:val="single" w:sz="8" w:space="0" w:color="auto"/>
            </w:tcBorders>
            <w:shd w:val="clear" w:color="auto" w:fill="auto"/>
            <w:vAlign w:val="center"/>
            <w:hideMark/>
          </w:tcPr>
          <w:p w14:paraId="13380929"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300" w:type="pct"/>
            <w:tcBorders>
              <w:top w:val="nil"/>
              <w:left w:val="nil"/>
              <w:bottom w:val="single" w:sz="8" w:space="0" w:color="auto"/>
              <w:right w:val="single" w:sz="8" w:space="0" w:color="auto"/>
            </w:tcBorders>
            <w:shd w:val="clear" w:color="auto" w:fill="auto"/>
            <w:vAlign w:val="center"/>
            <w:hideMark/>
          </w:tcPr>
          <w:p w14:paraId="67C42D2E"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0,0764</w:t>
            </w:r>
          </w:p>
        </w:tc>
        <w:tc>
          <w:tcPr>
            <w:tcW w:w="386" w:type="pct"/>
            <w:tcBorders>
              <w:top w:val="nil"/>
              <w:left w:val="nil"/>
              <w:bottom w:val="single" w:sz="8" w:space="0" w:color="auto"/>
              <w:right w:val="single" w:sz="8" w:space="0" w:color="auto"/>
            </w:tcBorders>
            <w:shd w:val="clear" w:color="auto" w:fill="auto"/>
            <w:vAlign w:val="center"/>
            <w:hideMark/>
          </w:tcPr>
          <w:p w14:paraId="6C061BE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0,197</w:t>
            </w:r>
          </w:p>
        </w:tc>
        <w:tc>
          <w:tcPr>
            <w:tcW w:w="422" w:type="pct"/>
            <w:tcBorders>
              <w:top w:val="nil"/>
              <w:left w:val="nil"/>
              <w:bottom w:val="single" w:sz="8" w:space="0" w:color="auto"/>
              <w:right w:val="single" w:sz="8" w:space="0" w:color="auto"/>
            </w:tcBorders>
            <w:shd w:val="clear" w:color="auto" w:fill="auto"/>
            <w:vAlign w:val="center"/>
            <w:hideMark/>
          </w:tcPr>
          <w:p w14:paraId="4169066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47" w:type="pct"/>
            <w:tcBorders>
              <w:top w:val="nil"/>
              <w:left w:val="nil"/>
              <w:bottom w:val="single" w:sz="8" w:space="0" w:color="auto"/>
              <w:right w:val="single" w:sz="8" w:space="0" w:color="auto"/>
            </w:tcBorders>
            <w:shd w:val="clear" w:color="auto" w:fill="auto"/>
            <w:vAlign w:val="center"/>
            <w:hideMark/>
          </w:tcPr>
          <w:p w14:paraId="7527213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96" w:type="pct"/>
            <w:tcBorders>
              <w:top w:val="nil"/>
              <w:left w:val="nil"/>
              <w:bottom w:val="single" w:sz="8" w:space="0" w:color="auto"/>
              <w:right w:val="single" w:sz="8" w:space="0" w:color="auto"/>
            </w:tcBorders>
            <w:shd w:val="clear" w:color="auto" w:fill="auto"/>
            <w:vAlign w:val="center"/>
            <w:hideMark/>
          </w:tcPr>
          <w:p w14:paraId="7933051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0,197</w:t>
            </w:r>
          </w:p>
        </w:tc>
        <w:tc>
          <w:tcPr>
            <w:tcW w:w="560" w:type="pct"/>
            <w:tcBorders>
              <w:top w:val="nil"/>
              <w:left w:val="nil"/>
              <w:bottom w:val="single" w:sz="8" w:space="0" w:color="auto"/>
              <w:right w:val="single" w:sz="8" w:space="0" w:color="auto"/>
            </w:tcBorders>
            <w:shd w:val="clear" w:color="auto" w:fill="auto"/>
            <w:vAlign w:val="center"/>
            <w:hideMark/>
          </w:tcPr>
          <w:p w14:paraId="35580F5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031221A1" w14:textId="77777777" w:rsidR="002679E1" w:rsidRDefault="002679E1" w:rsidP="003F42BB">
      <w:pPr>
        <w:pStyle w:val="14"/>
      </w:pPr>
      <w:bookmarkStart w:id="98" w:name="_Toc87819799"/>
      <w:r w:rsidRPr="00856C7E">
        <w:t>Таблица 60. Тепловые нагрузки в горячей воде потребителей города Бердска по кадастровой зоне 54:32:010151</w:t>
      </w:r>
      <w:bookmarkEnd w:id="98"/>
    </w:p>
    <w:tbl>
      <w:tblPr>
        <w:tblW w:w="5000" w:type="pct"/>
        <w:tblLook w:val="04A0" w:firstRow="1" w:lastRow="0" w:firstColumn="1" w:lastColumn="0" w:noHBand="0" w:noVBand="1"/>
      </w:tblPr>
      <w:tblGrid>
        <w:gridCol w:w="1279"/>
        <w:gridCol w:w="1185"/>
        <w:gridCol w:w="1204"/>
        <w:gridCol w:w="1110"/>
        <w:gridCol w:w="1161"/>
        <w:gridCol w:w="1204"/>
        <w:gridCol w:w="819"/>
        <w:gridCol w:w="856"/>
        <w:gridCol w:w="1101"/>
        <w:gridCol w:w="1204"/>
        <w:gridCol w:w="705"/>
        <w:gridCol w:w="845"/>
        <w:gridCol w:w="1595"/>
      </w:tblGrid>
      <w:tr w:rsidR="002679E1" w:rsidRPr="002679E1" w14:paraId="608676F3"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9A0D6C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1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A5D9B5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41C544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DDA308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416" w:type="pct"/>
            <w:gridSpan w:val="4"/>
            <w:tcBorders>
              <w:top w:val="single" w:sz="8" w:space="0" w:color="auto"/>
              <w:left w:val="nil"/>
              <w:bottom w:val="single" w:sz="8" w:space="0" w:color="auto"/>
              <w:right w:val="single" w:sz="8" w:space="0" w:color="000000"/>
            </w:tcBorders>
            <w:shd w:val="clear" w:color="000000" w:fill="DAEEF3"/>
            <w:vAlign w:val="center"/>
            <w:hideMark/>
          </w:tcPr>
          <w:p w14:paraId="1684E49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50" w:type="pct"/>
            <w:gridSpan w:val="4"/>
            <w:tcBorders>
              <w:top w:val="single" w:sz="8" w:space="0" w:color="auto"/>
              <w:left w:val="nil"/>
              <w:bottom w:val="single" w:sz="8" w:space="0" w:color="auto"/>
              <w:right w:val="single" w:sz="8" w:space="0" w:color="000000"/>
            </w:tcBorders>
            <w:shd w:val="clear" w:color="000000" w:fill="DAEEF3"/>
            <w:vAlign w:val="center"/>
            <w:hideMark/>
          </w:tcPr>
          <w:p w14:paraId="03415EA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D7F2B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3315FD7E"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18E226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64CB2A0D"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611923FD"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C869700"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725B98A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EFC9E6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87" w:type="pct"/>
            <w:tcBorders>
              <w:top w:val="nil"/>
              <w:left w:val="nil"/>
              <w:bottom w:val="single" w:sz="8" w:space="0" w:color="auto"/>
              <w:right w:val="single" w:sz="8" w:space="0" w:color="auto"/>
            </w:tcBorders>
            <w:shd w:val="clear" w:color="000000" w:fill="DAEEF3"/>
            <w:vAlign w:val="center"/>
            <w:hideMark/>
          </w:tcPr>
          <w:p w14:paraId="7C55BDF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300" w:type="pct"/>
            <w:tcBorders>
              <w:top w:val="nil"/>
              <w:left w:val="nil"/>
              <w:bottom w:val="single" w:sz="8" w:space="0" w:color="auto"/>
              <w:right w:val="single" w:sz="8" w:space="0" w:color="auto"/>
            </w:tcBorders>
            <w:shd w:val="clear" w:color="000000" w:fill="DAEEF3"/>
            <w:vAlign w:val="center"/>
            <w:hideMark/>
          </w:tcPr>
          <w:p w14:paraId="0064AF4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31A5F46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69E5F6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47" w:type="pct"/>
            <w:tcBorders>
              <w:top w:val="nil"/>
              <w:left w:val="nil"/>
              <w:bottom w:val="single" w:sz="8" w:space="0" w:color="auto"/>
              <w:right w:val="single" w:sz="8" w:space="0" w:color="auto"/>
            </w:tcBorders>
            <w:shd w:val="clear" w:color="000000" w:fill="DAEEF3"/>
            <w:vAlign w:val="center"/>
            <w:hideMark/>
          </w:tcPr>
          <w:p w14:paraId="44BDB81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96" w:type="pct"/>
            <w:tcBorders>
              <w:top w:val="nil"/>
              <w:left w:val="nil"/>
              <w:bottom w:val="single" w:sz="8" w:space="0" w:color="auto"/>
              <w:right w:val="single" w:sz="8" w:space="0" w:color="auto"/>
            </w:tcBorders>
            <w:shd w:val="clear" w:color="000000" w:fill="DAEEF3"/>
            <w:vAlign w:val="center"/>
            <w:hideMark/>
          </w:tcPr>
          <w:p w14:paraId="3D4B6E5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11D4FDB7"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3C44FD8C"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DAAA47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15" w:type="pct"/>
            <w:tcBorders>
              <w:top w:val="nil"/>
              <w:left w:val="nil"/>
              <w:bottom w:val="single" w:sz="8" w:space="0" w:color="auto"/>
              <w:right w:val="single" w:sz="8" w:space="0" w:color="auto"/>
            </w:tcBorders>
            <w:shd w:val="clear" w:color="000000" w:fill="FFFFFF"/>
            <w:vAlign w:val="center"/>
            <w:hideMark/>
          </w:tcPr>
          <w:p w14:paraId="46742CF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Пушкина, 116</w:t>
            </w:r>
          </w:p>
        </w:tc>
        <w:tc>
          <w:tcPr>
            <w:tcW w:w="422" w:type="pct"/>
            <w:tcBorders>
              <w:top w:val="nil"/>
              <w:left w:val="nil"/>
              <w:bottom w:val="single" w:sz="8" w:space="0" w:color="auto"/>
              <w:right w:val="single" w:sz="8" w:space="0" w:color="auto"/>
            </w:tcBorders>
            <w:shd w:val="clear" w:color="000000" w:fill="FFFFFF"/>
            <w:vAlign w:val="center"/>
            <w:hideMark/>
          </w:tcPr>
          <w:p w14:paraId="71EDE15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DEB7A4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5DBE2F4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0,4480</w:t>
            </w:r>
          </w:p>
        </w:tc>
        <w:tc>
          <w:tcPr>
            <w:tcW w:w="422" w:type="pct"/>
            <w:tcBorders>
              <w:top w:val="nil"/>
              <w:left w:val="nil"/>
              <w:bottom w:val="single" w:sz="8" w:space="0" w:color="auto"/>
              <w:right w:val="single" w:sz="8" w:space="0" w:color="auto"/>
            </w:tcBorders>
            <w:shd w:val="clear" w:color="auto" w:fill="auto"/>
            <w:vAlign w:val="center"/>
            <w:hideMark/>
          </w:tcPr>
          <w:p w14:paraId="6428E04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7" w:type="pct"/>
            <w:tcBorders>
              <w:top w:val="nil"/>
              <w:left w:val="nil"/>
              <w:bottom w:val="single" w:sz="8" w:space="0" w:color="auto"/>
              <w:right w:val="single" w:sz="8" w:space="0" w:color="auto"/>
            </w:tcBorders>
            <w:shd w:val="clear" w:color="auto" w:fill="auto"/>
            <w:vAlign w:val="center"/>
            <w:hideMark/>
          </w:tcPr>
          <w:p w14:paraId="0F30FF0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300" w:type="pct"/>
            <w:tcBorders>
              <w:top w:val="nil"/>
              <w:left w:val="nil"/>
              <w:bottom w:val="single" w:sz="8" w:space="0" w:color="auto"/>
              <w:right w:val="single" w:sz="8" w:space="0" w:color="auto"/>
            </w:tcBorders>
            <w:shd w:val="clear" w:color="auto" w:fill="auto"/>
            <w:vAlign w:val="center"/>
            <w:hideMark/>
          </w:tcPr>
          <w:p w14:paraId="65B567D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0,1506</w:t>
            </w:r>
          </w:p>
        </w:tc>
        <w:tc>
          <w:tcPr>
            <w:tcW w:w="386" w:type="pct"/>
            <w:tcBorders>
              <w:top w:val="nil"/>
              <w:left w:val="nil"/>
              <w:bottom w:val="single" w:sz="8" w:space="0" w:color="auto"/>
              <w:right w:val="single" w:sz="8" w:space="0" w:color="auto"/>
            </w:tcBorders>
            <w:shd w:val="clear" w:color="auto" w:fill="auto"/>
            <w:vAlign w:val="center"/>
            <w:hideMark/>
          </w:tcPr>
          <w:p w14:paraId="7B5DA64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1,201</w:t>
            </w:r>
          </w:p>
        </w:tc>
        <w:tc>
          <w:tcPr>
            <w:tcW w:w="422" w:type="pct"/>
            <w:tcBorders>
              <w:top w:val="nil"/>
              <w:left w:val="nil"/>
              <w:bottom w:val="single" w:sz="8" w:space="0" w:color="auto"/>
              <w:right w:val="single" w:sz="8" w:space="0" w:color="auto"/>
            </w:tcBorders>
            <w:shd w:val="clear" w:color="auto" w:fill="auto"/>
            <w:vAlign w:val="center"/>
            <w:hideMark/>
          </w:tcPr>
          <w:p w14:paraId="52C1DA3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47" w:type="pct"/>
            <w:tcBorders>
              <w:top w:val="nil"/>
              <w:left w:val="nil"/>
              <w:bottom w:val="single" w:sz="8" w:space="0" w:color="auto"/>
              <w:right w:val="single" w:sz="8" w:space="0" w:color="auto"/>
            </w:tcBorders>
            <w:shd w:val="clear" w:color="auto" w:fill="auto"/>
            <w:vAlign w:val="center"/>
            <w:hideMark/>
          </w:tcPr>
          <w:p w14:paraId="71DCA4A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96" w:type="pct"/>
            <w:tcBorders>
              <w:top w:val="nil"/>
              <w:left w:val="nil"/>
              <w:bottom w:val="single" w:sz="8" w:space="0" w:color="auto"/>
              <w:right w:val="single" w:sz="8" w:space="0" w:color="auto"/>
            </w:tcBorders>
            <w:shd w:val="clear" w:color="auto" w:fill="auto"/>
            <w:vAlign w:val="center"/>
            <w:hideMark/>
          </w:tcPr>
          <w:p w14:paraId="38A66BF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1,201</w:t>
            </w:r>
          </w:p>
        </w:tc>
        <w:tc>
          <w:tcPr>
            <w:tcW w:w="560" w:type="pct"/>
            <w:tcBorders>
              <w:top w:val="nil"/>
              <w:left w:val="nil"/>
              <w:bottom w:val="single" w:sz="8" w:space="0" w:color="auto"/>
              <w:right w:val="single" w:sz="8" w:space="0" w:color="auto"/>
            </w:tcBorders>
            <w:shd w:val="clear" w:color="auto" w:fill="auto"/>
            <w:vAlign w:val="center"/>
            <w:hideMark/>
          </w:tcPr>
          <w:p w14:paraId="6389E5E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0ED0185C" w14:textId="77777777" w:rsidTr="00D24BC7">
        <w:trPr>
          <w:trHeight w:val="315"/>
        </w:trPr>
        <w:tc>
          <w:tcPr>
            <w:tcW w:w="167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BFB3A9"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7E5C1F0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0,4480</w:t>
            </w:r>
          </w:p>
        </w:tc>
        <w:tc>
          <w:tcPr>
            <w:tcW w:w="422" w:type="pct"/>
            <w:tcBorders>
              <w:top w:val="nil"/>
              <w:left w:val="nil"/>
              <w:bottom w:val="single" w:sz="8" w:space="0" w:color="auto"/>
              <w:right w:val="single" w:sz="8" w:space="0" w:color="auto"/>
            </w:tcBorders>
            <w:shd w:val="clear" w:color="auto" w:fill="auto"/>
            <w:vAlign w:val="center"/>
            <w:hideMark/>
          </w:tcPr>
          <w:p w14:paraId="2F1F381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7" w:type="pct"/>
            <w:tcBorders>
              <w:top w:val="nil"/>
              <w:left w:val="nil"/>
              <w:bottom w:val="single" w:sz="8" w:space="0" w:color="auto"/>
              <w:right w:val="single" w:sz="8" w:space="0" w:color="auto"/>
            </w:tcBorders>
            <w:shd w:val="clear" w:color="auto" w:fill="auto"/>
            <w:vAlign w:val="center"/>
            <w:hideMark/>
          </w:tcPr>
          <w:p w14:paraId="5BB6CD0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300" w:type="pct"/>
            <w:tcBorders>
              <w:top w:val="nil"/>
              <w:left w:val="nil"/>
              <w:bottom w:val="single" w:sz="8" w:space="0" w:color="auto"/>
              <w:right w:val="single" w:sz="8" w:space="0" w:color="auto"/>
            </w:tcBorders>
            <w:shd w:val="clear" w:color="auto" w:fill="auto"/>
            <w:vAlign w:val="center"/>
            <w:hideMark/>
          </w:tcPr>
          <w:p w14:paraId="0EE35743"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0,4480</w:t>
            </w:r>
          </w:p>
        </w:tc>
        <w:tc>
          <w:tcPr>
            <w:tcW w:w="386" w:type="pct"/>
            <w:tcBorders>
              <w:top w:val="nil"/>
              <w:left w:val="nil"/>
              <w:bottom w:val="single" w:sz="8" w:space="0" w:color="auto"/>
              <w:right w:val="single" w:sz="8" w:space="0" w:color="auto"/>
            </w:tcBorders>
            <w:shd w:val="clear" w:color="auto" w:fill="auto"/>
            <w:vAlign w:val="center"/>
            <w:hideMark/>
          </w:tcPr>
          <w:p w14:paraId="42976C2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1,201</w:t>
            </w:r>
          </w:p>
        </w:tc>
        <w:tc>
          <w:tcPr>
            <w:tcW w:w="422" w:type="pct"/>
            <w:tcBorders>
              <w:top w:val="nil"/>
              <w:left w:val="nil"/>
              <w:bottom w:val="single" w:sz="8" w:space="0" w:color="auto"/>
              <w:right w:val="single" w:sz="8" w:space="0" w:color="auto"/>
            </w:tcBorders>
            <w:shd w:val="clear" w:color="auto" w:fill="auto"/>
            <w:vAlign w:val="center"/>
            <w:hideMark/>
          </w:tcPr>
          <w:p w14:paraId="461CBA3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47" w:type="pct"/>
            <w:tcBorders>
              <w:top w:val="nil"/>
              <w:left w:val="nil"/>
              <w:bottom w:val="single" w:sz="8" w:space="0" w:color="auto"/>
              <w:right w:val="single" w:sz="8" w:space="0" w:color="auto"/>
            </w:tcBorders>
            <w:shd w:val="clear" w:color="auto" w:fill="auto"/>
            <w:vAlign w:val="center"/>
            <w:hideMark/>
          </w:tcPr>
          <w:p w14:paraId="57214DC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96" w:type="pct"/>
            <w:tcBorders>
              <w:top w:val="nil"/>
              <w:left w:val="nil"/>
              <w:bottom w:val="single" w:sz="8" w:space="0" w:color="auto"/>
              <w:right w:val="single" w:sz="8" w:space="0" w:color="auto"/>
            </w:tcBorders>
            <w:shd w:val="clear" w:color="auto" w:fill="auto"/>
            <w:vAlign w:val="center"/>
            <w:hideMark/>
          </w:tcPr>
          <w:p w14:paraId="33B113F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1,201</w:t>
            </w:r>
          </w:p>
        </w:tc>
        <w:tc>
          <w:tcPr>
            <w:tcW w:w="560" w:type="pct"/>
            <w:tcBorders>
              <w:top w:val="nil"/>
              <w:left w:val="nil"/>
              <w:bottom w:val="single" w:sz="8" w:space="0" w:color="auto"/>
              <w:right w:val="single" w:sz="8" w:space="0" w:color="auto"/>
            </w:tcBorders>
            <w:shd w:val="clear" w:color="auto" w:fill="auto"/>
            <w:vAlign w:val="center"/>
            <w:hideMark/>
          </w:tcPr>
          <w:p w14:paraId="2B58F58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5CC7ED18" w14:textId="77777777" w:rsidTr="00D24BC7">
        <w:trPr>
          <w:trHeight w:val="315"/>
        </w:trPr>
        <w:tc>
          <w:tcPr>
            <w:tcW w:w="167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0432C81"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54:32:010151</w:t>
            </w:r>
          </w:p>
        </w:tc>
        <w:tc>
          <w:tcPr>
            <w:tcW w:w="407" w:type="pct"/>
            <w:tcBorders>
              <w:top w:val="nil"/>
              <w:left w:val="nil"/>
              <w:bottom w:val="single" w:sz="8" w:space="0" w:color="auto"/>
              <w:right w:val="single" w:sz="8" w:space="0" w:color="auto"/>
            </w:tcBorders>
            <w:shd w:val="clear" w:color="auto" w:fill="auto"/>
            <w:vAlign w:val="center"/>
            <w:hideMark/>
          </w:tcPr>
          <w:p w14:paraId="0C0F3BB7"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0,4480</w:t>
            </w:r>
          </w:p>
        </w:tc>
        <w:tc>
          <w:tcPr>
            <w:tcW w:w="422" w:type="pct"/>
            <w:tcBorders>
              <w:top w:val="nil"/>
              <w:left w:val="nil"/>
              <w:bottom w:val="single" w:sz="8" w:space="0" w:color="auto"/>
              <w:right w:val="single" w:sz="8" w:space="0" w:color="auto"/>
            </w:tcBorders>
            <w:shd w:val="clear" w:color="auto" w:fill="auto"/>
            <w:vAlign w:val="center"/>
            <w:hideMark/>
          </w:tcPr>
          <w:p w14:paraId="3F728FB5"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87" w:type="pct"/>
            <w:tcBorders>
              <w:top w:val="nil"/>
              <w:left w:val="nil"/>
              <w:bottom w:val="single" w:sz="8" w:space="0" w:color="auto"/>
              <w:right w:val="single" w:sz="8" w:space="0" w:color="auto"/>
            </w:tcBorders>
            <w:shd w:val="clear" w:color="auto" w:fill="auto"/>
            <w:vAlign w:val="center"/>
            <w:hideMark/>
          </w:tcPr>
          <w:p w14:paraId="28FFDD62"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300" w:type="pct"/>
            <w:tcBorders>
              <w:top w:val="nil"/>
              <w:left w:val="nil"/>
              <w:bottom w:val="single" w:sz="8" w:space="0" w:color="auto"/>
              <w:right w:val="single" w:sz="8" w:space="0" w:color="auto"/>
            </w:tcBorders>
            <w:shd w:val="clear" w:color="auto" w:fill="auto"/>
            <w:vAlign w:val="center"/>
            <w:hideMark/>
          </w:tcPr>
          <w:p w14:paraId="7ADCCF24"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0,4480</w:t>
            </w:r>
          </w:p>
        </w:tc>
        <w:tc>
          <w:tcPr>
            <w:tcW w:w="386" w:type="pct"/>
            <w:tcBorders>
              <w:top w:val="nil"/>
              <w:left w:val="nil"/>
              <w:bottom w:val="single" w:sz="8" w:space="0" w:color="auto"/>
              <w:right w:val="single" w:sz="8" w:space="0" w:color="auto"/>
            </w:tcBorders>
            <w:shd w:val="clear" w:color="auto" w:fill="auto"/>
            <w:vAlign w:val="center"/>
            <w:hideMark/>
          </w:tcPr>
          <w:p w14:paraId="0403906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1,201</w:t>
            </w:r>
          </w:p>
        </w:tc>
        <w:tc>
          <w:tcPr>
            <w:tcW w:w="422" w:type="pct"/>
            <w:tcBorders>
              <w:top w:val="nil"/>
              <w:left w:val="nil"/>
              <w:bottom w:val="single" w:sz="8" w:space="0" w:color="auto"/>
              <w:right w:val="single" w:sz="8" w:space="0" w:color="auto"/>
            </w:tcBorders>
            <w:shd w:val="clear" w:color="auto" w:fill="auto"/>
            <w:vAlign w:val="center"/>
            <w:hideMark/>
          </w:tcPr>
          <w:p w14:paraId="17C8018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47" w:type="pct"/>
            <w:tcBorders>
              <w:top w:val="nil"/>
              <w:left w:val="nil"/>
              <w:bottom w:val="single" w:sz="8" w:space="0" w:color="auto"/>
              <w:right w:val="single" w:sz="8" w:space="0" w:color="auto"/>
            </w:tcBorders>
            <w:shd w:val="clear" w:color="auto" w:fill="auto"/>
            <w:vAlign w:val="center"/>
            <w:hideMark/>
          </w:tcPr>
          <w:p w14:paraId="6EF096A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96" w:type="pct"/>
            <w:tcBorders>
              <w:top w:val="nil"/>
              <w:left w:val="nil"/>
              <w:bottom w:val="single" w:sz="8" w:space="0" w:color="auto"/>
              <w:right w:val="single" w:sz="8" w:space="0" w:color="auto"/>
            </w:tcBorders>
            <w:shd w:val="clear" w:color="auto" w:fill="auto"/>
            <w:vAlign w:val="center"/>
            <w:hideMark/>
          </w:tcPr>
          <w:p w14:paraId="1ECF638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1,201</w:t>
            </w:r>
          </w:p>
        </w:tc>
        <w:tc>
          <w:tcPr>
            <w:tcW w:w="560" w:type="pct"/>
            <w:tcBorders>
              <w:top w:val="nil"/>
              <w:left w:val="nil"/>
              <w:bottom w:val="single" w:sz="8" w:space="0" w:color="auto"/>
              <w:right w:val="single" w:sz="8" w:space="0" w:color="auto"/>
            </w:tcBorders>
            <w:shd w:val="clear" w:color="auto" w:fill="auto"/>
            <w:vAlign w:val="center"/>
            <w:hideMark/>
          </w:tcPr>
          <w:p w14:paraId="1528E43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7CDF86C2" w14:textId="77777777" w:rsidR="002679E1" w:rsidRDefault="002679E1" w:rsidP="003F42BB">
      <w:pPr>
        <w:pStyle w:val="14"/>
      </w:pPr>
      <w:bookmarkStart w:id="99" w:name="_Toc87819800"/>
      <w:r w:rsidRPr="00856C7E">
        <w:t>Таблица 61. Тепловые нагрузки в горячей воде потребителей города Бердска по кадастровой зоне 54:32:010155</w:t>
      </w:r>
      <w:bookmarkEnd w:id="99"/>
    </w:p>
    <w:tbl>
      <w:tblPr>
        <w:tblW w:w="5000" w:type="pct"/>
        <w:tblLook w:val="04A0" w:firstRow="1" w:lastRow="0" w:firstColumn="1" w:lastColumn="0" w:noHBand="0" w:noVBand="1"/>
      </w:tblPr>
      <w:tblGrid>
        <w:gridCol w:w="1277"/>
        <w:gridCol w:w="1256"/>
        <w:gridCol w:w="1441"/>
        <w:gridCol w:w="1110"/>
        <w:gridCol w:w="1119"/>
        <w:gridCol w:w="1204"/>
        <w:gridCol w:w="742"/>
        <w:gridCol w:w="785"/>
        <w:gridCol w:w="1099"/>
        <w:gridCol w:w="1204"/>
        <w:gridCol w:w="648"/>
        <w:gridCol w:w="785"/>
        <w:gridCol w:w="1598"/>
      </w:tblGrid>
      <w:tr w:rsidR="002679E1" w:rsidRPr="002679E1" w14:paraId="49093E9B"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41C6E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4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4783A4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361602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9B2C39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49" w:type="pct"/>
            <w:gridSpan w:val="4"/>
            <w:tcBorders>
              <w:top w:val="single" w:sz="8" w:space="0" w:color="auto"/>
              <w:left w:val="nil"/>
              <w:bottom w:val="single" w:sz="8" w:space="0" w:color="auto"/>
              <w:right w:val="single" w:sz="8" w:space="0" w:color="000000"/>
            </w:tcBorders>
            <w:shd w:val="clear" w:color="000000" w:fill="DAEEF3"/>
            <w:vAlign w:val="center"/>
            <w:hideMark/>
          </w:tcPr>
          <w:p w14:paraId="3A0712C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09" w:type="pct"/>
            <w:gridSpan w:val="4"/>
            <w:tcBorders>
              <w:top w:val="single" w:sz="8" w:space="0" w:color="auto"/>
              <w:left w:val="nil"/>
              <w:bottom w:val="single" w:sz="8" w:space="0" w:color="auto"/>
              <w:right w:val="single" w:sz="8" w:space="0" w:color="000000"/>
            </w:tcBorders>
            <w:shd w:val="clear" w:color="000000" w:fill="DAEEF3"/>
            <w:vAlign w:val="center"/>
            <w:hideMark/>
          </w:tcPr>
          <w:p w14:paraId="3C687E1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FB90BE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112661B1"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02B39CED"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40" w:type="pct"/>
            <w:vMerge/>
            <w:tcBorders>
              <w:top w:val="single" w:sz="8" w:space="0" w:color="auto"/>
              <w:left w:val="single" w:sz="8" w:space="0" w:color="auto"/>
              <w:bottom w:val="single" w:sz="8" w:space="0" w:color="000000"/>
              <w:right w:val="single" w:sz="8" w:space="0" w:color="auto"/>
            </w:tcBorders>
            <w:vAlign w:val="center"/>
            <w:hideMark/>
          </w:tcPr>
          <w:p w14:paraId="3F97D0B1"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3E2DF0A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3769CDA"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tcBorders>
              <w:top w:val="nil"/>
              <w:left w:val="nil"/>
              <w:bottom w:val="single" w:sz="8" w:space="0" w:color="auto"/>
              <w:right w:val="single" w:sz="8" w:space="0" w:color="auto"/>
            </w:tcBorders>
            <w:shd w:val="clear" w:color="000000" w:fill="DAEEF3"/>
            <w:vAlign w:val="center"/>
            <w:hideMark/>
          </w:tcPr>
          <w:p w14:paraId="786C0AA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3E23A2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60" w:type="pct"/>
            <w:tcBorders>
              <w:top w:val="nil"/>
              <w:left w:val="nil"/>
              <w:bottom w:val="single" w:sz="8" w:space="0" w:color="auto"/>
              <w:right w:val="single" w:sz="8" w:space="0" w:color="auto"/>
            </w:tcBorders>
            <w:shd w:val="clear" w:color="000000" w:fill="DAEEF3"/>
            <w:vAlign w:val="center"/>
            <w:hideMark/>
          </w:tcPr>
          <w:p w14:paraId="78DDEA1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746990B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10E10D0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4BE867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27" w:type="pct"/>
            <w:tcBorders>
              <w:top w:val="nil"/>
              <w:left w:val="nil"/>
              <w:bottom w:val="single" w:sz="8" w:space="0" w:color="auto"/>
              <w:right w:val="single" w:sz="8" w:space="0" w:color="auto"/>
            </w:tcBorders>
            <w:shd w:val="clear" w:color="000000" w:fill="DAEEF3"/>
            <w:vAlign w:val="center"/>
            <w:hideMark/>
          </w:tcPr>
          <w:p w14:paraId="3C39356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79C3B19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638219D8"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7AE4DC18"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087E7E3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auto" w:fill="auto"/>
            <w:vAlign w:val="center"/>
            <w:hideMark/>
          </w:tcPr>
          <w:p w14:paraId="77BC152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Горького, 14</w:t>
            </w:r>
          </w:p>
        </w:tc>
        <w:tc>
          <w:tcPr>
            <w:tcW w:w="505" w:type="pct"/>
            <w:tcBorders>
              <w:top w:val="nil"/>
              <w:left w:val="nil"/>
              <w:bottom w:val="single" w:sz="8" w:space="0" w:color="auto"/>
              <w:right w:val="single" w:sz="8" w:space="0" w:color="auto"/>
            </w:tcBorders>
            <w:shd w:val="clear" w:color="auto" w:fill="auto"/>
            <w:vAlign w:val="center"/>
            <w:hideMark/>
          </w:tcPr>
          <w:p w14:paraId="0584AD4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(тк-25) Жилой дом, ГВС</w:t>
            </w:r>
          </w:p>
        </w:tc>
        <w:tc>
          <w:tcPr>
            <w:tcW w:w="389" w:type="pct"/>
            <w:tcBorders>
              <w:top w:val="nil"/>
              <w:left w:val="nil"/>
              <w:bottom w:val="single" w:sz="8" w:space="0" w:color="auto"/>
              <w:right w:val="single" w:sz="8" w:space="0" w:color="auto"/>
            </w:tcBorders>
            <w:shd w:val="clear" w:color="auto" w:fill="auto"/>
            <w:vAlign w:val="center"/>
            <w:hideMark/>
          </w:tcPr>
          <w:p w14:paraId="4DF9098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9</w:t>
            </w:r>
          </w:p>
        </w:tc>
        <w:tc>
          <w:tcPr>
            <w:tcW w:w="392" w:type="pct"/>
            <w:tcBorders>
              <w:top w:val="nil"/>
              <w:left w:val="nil"/>
              <w:bottom w:val="single" w:sz="8" w:space="0" w:color="auto"/>
              <w:right w:val="single" w:sz="8" w:space="0" w:color="auto"/>
            </w:tcBorders>
            <w:shd w:val="clear" w:color="auto" w:fill="auto"/>
            <w:vAlign w:val="center"/>
            <w:hideMark/>
          </w:tcPr>
          <w:p w14:paraId="65F0A1B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5B77EEF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2317A0F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C87341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49E73D9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47318EE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5344531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7F33858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560" w:type="pct"/>
            <w:tcBorders>
              <w:top w:val="nil"/>
              <w:left w:val="nil"/>
              <w:bottom w:val="single" w:sz="8" w:space="0" w:color="auto"/>
              <w:right w:val="single" w:sz="8" w:space="0" w:color="auto"/>
            </w:tcBorders>
            <w:shd w:val="clear" w:color="auto" w:fill="auto"/>
            <w:vAlign w:val="center"/>
            <w:hideMark/>
          </w:tcPr>
          <w:p w14:paraId="7696310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44DC1E8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8DC883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7F629DC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Горького, 14</w:t>
            </w:r>
          </w:p>
        </w:tc>
        <w:tc>
          <w:tcPr>
            <w:tcW w:w="505" w:type="pct"/>
            <w:tcBorders>
              <w:top w:val="nil"/>
              <w:left w:val="nil"/>
              <w:bottom w:val="single" w:sz="8" w:space="0" w:color="auto"/>
              <w:right w:val="single" w:sz="8" w:space="0" w:color="auto"/>
            </w:tcBorders>
            <w:shd w:val="clear" w:color="000000" w:fill="FFFFFF"/>
            <w:vAlign w:val="center"/>
            <w:hideMark/>
          </w:tcPr>
          <w:p w14:paraId="054C393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(тк-25)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583C67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9</w:t>
            </w:r>
          </w:p>
        </w:tc>
        <w:tc>
          <w:tcPr>
            <w:tcW w:w="392" w:type="pct"/>
            <w:tcBorders>
              <w:top w:val="nil"/>
              <w:left w:val="nil"/>
              <w:bottom w:val="single" w:sz="8" w:space="0" w:color="auto"/>
              <w:right w:val="single" w:sz="8" w:space="0" w:color="auto"/>
            </w:tcBorders>
            <w:shd w:val="clear" w:color="auto" w:fill="auto"/>
            <w:vAlign w:val="center"/>
            <w:hideMark/>
          </w:tcPr>
          <w:p w14:paraId="204EDB8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0,4370</w:t>
            </w:r>
          </w:p>
        </w:tc>
        <w:tc>
          <w:tcPr>
            <w:tcW w:w="422" w:type="pct"/>
            <w:tcBorders>
              <w:top w:val="nil"/>
              <w:left w:val="nil"/>
              <w:bottom w:val="single" w:sz="8" w:space="0" w:color="auto"/>
              <w:right w:val="single" w:sz="8" w:space="0" w:color="auto"/>
            </w:tcBorders>
            <w:shd w:val="clear" w:color="auto" w:fill="auto"/>
            <w:vAlign w:val="center"/>
            <w:hideMark/>
          </w:tcPr>
          <w:p w14:paraId="0C497E8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7A87AD6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4214104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0,4370</w:t>
            </w:r>
          </w:p>
        </w:tc>
        <w:tc>
          <w:tcPr>
            <w:tcW w:w="385" w:type="pct"/>
            <w:tcBorders>
              <w:top w:val="nil"/>
              <w:left w:val="nil"/>
              <w:bottom w:val="single" w:sz="8" w:space="0" w:color="auto"/>
              <w:right w:val="single" w:sz="8" w:space="0" w:color="auto"/>
            </w:tcBorders>
            <w:shd w:val="clear" w:color="auto" w:fill="auto"/>
            <w:vAlign w:val="center"/>
            <w:hideMark/>
          </w:tcPr>
          <w:p w14:paraId="16C12EC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1,171</w:t>
            </w:r>
          </w:p>
        </w:tc>
        <w:tc>
          <w:tcPr>
            <w:tcW w:w="422" w:type="pct"/>
            <w:tcBorders>
              <w:top w:val="nil"/>
              <w:left w:val="nil"/>
              <w:bottom w:val="single" w:sz="8" w:space="0" w:color="auto"/>
              <w:right w:val="single" w:sz="8" w:space="0" w:color="auto"/>
            </w:tcBorders>
            <w:shd w:val="clear" w:color="auto" w:fill="auto"/>
            <w:vAlign w:val="center"/>
            <w:hideMark/>
          </w:tcPr>
          <w:p w14:paraId="0C2BC6C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0676B01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124F3C3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1,171</w:t>
            </w:r>
          </w:p>
        </w:tc>
        <w:tc>
          <w:tcPr>
            <w:tcW w:w="560" w:type="pct"/>
            <w:tcBorders>
              <w:top w:val="nil"/>
              <w:left w:val="nil"/>
              <w:bottom w:val="single" w:sz="8" w:space="0" w:color="auto"/>
              <w:right w:val="single" w:sz="8" w:space="0" w:color="auto"/>
            </w:tcBorders>
            <w:shd w:val="clear" w:color="auto" w:fill="auto"/>
            <w:vAlign w:val="center"/>
            <w:hideMark/>
          </w:tcPr>
          <w:p w14:paraId="04C641E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0183E11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B8BFD6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40" w:type="pct"/>
            <w:tcBorders>
              <w:top w:val="nil"/>
              <w:left w:val="nil"/>
              <w:bottom w:val="single" w:sz="8" w:space="0" w:color="auto"/>
              <w:right w:val="single" w:sz="8" w:space="0" w:color="auto"/>
            </w:tcBorders>
            <w:shd w:val="clear" w:color="000000" w:fill="FFFFFF"/>
            <w:vAlign w:val="center"/>
            <w:hideMark/>
          </w:tcPr>
          <w:p w14:paraId="54863D6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Горького, 14</w:t>
            </w:r>
          </w:p>
        </w:tc>
        <w:tc>
          <w:tcPr>
            <w:tcW w:w="505" w:type="pct"/>
            <w:tcBorders>
              <w:top w:val="nil"/>
              <w:left w:val="nil"/>
              <w:bottom w:val="single" w:sz="8" w:space="0" w:color="auto"/>
              <w:right w:val="single" w:sz="8" w:space="0" w:color="auto"/>
            </w:tcBorders>
            <w:shd w:val="clear" w:color="000000" w:fill="FFFFFF"/>
            <w:vAlign w:val="center"/>
            <w:hideMark/>
          </w:tcPr>
          <w:p w14:paraId="3CED729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(тк-25)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7C5258E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9</w:t>
            </w:r>
          </w:p>
        </w:tc>
        <w:tc>
          <w:tcPr>
            <w:tcW w:w="392" w:type="pct"/>
            <w:tcBorders>
              <w:top w:val="nil"/>
              <w:left w:val="nil"/>
              <w:bottom w:val="single" w:sz="8" w:space="0" w:color="auto"/>
              <w:right w:val="single" w:sz="8" w:space="0" w:color="auto"/>
            </w:tcBorders>
            <w:shd w:val="clear" w:color="auto" w:fill="auto"/>
            <w:vAlign w:val="center"/>
            <w:hideMark/>
          </w:tcPr>
          <w:p w14:paraId="7E29A9B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1F62132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10848D8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4835C11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513D7BC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3EC254C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403AA40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24B30BD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560" w:type="pct"/>
            <w:tcBorders>
              <w:top w:val="nil"/>
              <w:left w:val="nil"/>
              <w:bottom w:val="single" w:sz="8" w:space="0" w:color="auto"/>
              <w:right w:val="single" w:sz="8" w:space="0" w:color="auto"/>
            </w:tcBorders>
            <w:shd w:val="clear" w:color="auto" w:fill="auto"/>
            <w:vAlign w:val="center"/>
            <w:hideMark/>
          </w:tcPr>
          <w:p w14:paraId="03DAF20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2369C1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B5F146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40" w:type="pct"/>
            <w:tcBorders>
              <w:top w:val="nil"/>
              <w:left w:val="nil"/>
              <w:bottom w:val="single" w:sz="8" w:space="0" w:color="auto"/>
              <w:right w:val="single" w:sz="8" w:space="0" w:color="auto"/>
            </w:tcBorders>
            <w:shd w:val="clear" w:color="000000" w:fill="FFFFFF"/>
            <w:vAlign w:val="center"/>
            <w:hideMark/>
          </w:tcPr>
          <w:p w14:paraId="499FC17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Горького, 10</w:t>
            </w:r>
          </w:p>
        </w:tc>
        <w:tc>
          <w:tcPr>
            <w:tcW w:w="505" w:type="pct"/>
            <w:tcBorders>
              <w:top w:val="nil"/>
              <w:left w:val="nil"/>
              <w:bottom w:val="single" w:sz="8" w:space="0" w:color="auto"/>
              <w:right w:val="single" w:sz="8" w:space="0" w:color="auto"/>
            </w:tcBorders>
            <w:shd w:val="clear" w:color="000000" w:fill="FFFFFF"/>
            <w:vAlign w:val="center"/>
            <w:hideMark/>
          </w:tcPr>
          <w:p w14:paraId="10CCC63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(тк-20) МУП "КБУ"</w:t>
            </w:r>
          </w:p>
        </w:tc>
        <w:tc>
          <w:tcPr>
            <w:tcW w:w="389" w:type="pct"/>
            <w:tcBorders>
              <w:top w:val="nil"/>
              <w:left w:val="nil"/>
              <w:bottom w:val="single" w:sz="8" w:space="0" w:color="auto"/>
              <w:right w:val="single" w:sz="8" w:space="0" w:color="auto"/>
            </w:tcBorders>
            <w:shd w:val="clear" w:color="000000" w:fill="FFFFFF"/>
            <w:vAlign w:val="center"/>
            <w:hideMark/>
          </w:tcPr>
          <w:p w14:paraId="1ADC443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0F31692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0,0203</w:t>
            </w:r>
          </w:p>
        </w:tc>
        <w:tc>
          <w:tcPr>
            <w:tcW w:w="422" w:type="pct"/>
            <w:tcBorders>
              <w:top w:val="nil"/>
              <w:left w:val="nil"/>
              <w:bottom w:val="single" w:sz="8" w:space="0" w:color="auto"/>
              <w:right w:val="single" w:sz="8" w:space="0" w:color="auto"/>
            </w:tcBorders>
            <w:shd w:val="clear" w:color="auto" w:fill="auto"/>
            <w:vAlign w:val="center"/>
            <w:hideMark/>
          </w:tcPr>
          <w:p w14:paraId="759B534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62D6DCC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67DFABA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0,0203</w:t>
            </w:r>
          </w:p>
        </w:tc>
        <w:tc>
          <w:tcPr>
            <w:tcW w:w="385" w:type="pct"/>
            <w:tcBorders>
              <w:top w:val="nil"/>
              <w:left w:val="nil"/>
              <w:bottom w:val="single" w:sz="8" w:space="0" w:color="auto"/>
              <w:right w:val="single" w:sz="8" w:space="0" w:color="auto"/>
            </w:tcBorders>
            <w:shd w:val="clear" w:color="auto" w:fill="auto"/>
            <w:vAlign w:val="center"/>
            <w:hideMark/>
          </w:tcPr>
          <w:p w14:paraId="0AC93A2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0,052</w:t>
            </w:r>
          </w:p>
        </w:tc>
        <w:tc>
          <w:tcPr>
            <w:tcW w:w="422" w:type="pct"/>
            <w:tcBorders>
              <w:top w:val="nil"/>
              <w:left w:val="nil"/>
              <w:bottom w:val="single" w:sz="8" w:space="0" w:color="auto"/>
              <w:right w:val="single" w:sz="8" w:space="0" w:color="auto"/>
            </w:tcBorders>
            <w:shd w:val="clear" w:color="auto" w:fill="auto"/>
            <w:vAlign w:val="center"/>
            <w:hideMark/>
          </w:tcPr>
          <w:p w14:paraId="64C9AAA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27A4045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5A4717E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0,052</w:t>
            </w:r>
          </w:p>
        </w:tc>
        <w:tc>
          <w:tcPr>
            <w:tcW w:w="560" w:type="pct"/>
            <w:tcBorders>
              <w:top w:val="nil"/>
              <w:left w:val="nil"/>
              <w:bottom w:val="single" w:sz="8" w:space="0" w:color="auto"/>
              <w:right w:val="single" w:sz="8" w:space="0" w:color="auto"/>
            </w:tcBorders>
            <w:shd w:val="clear" w:color="auto" w:fill="auto"/>
            <w:vAlign w:val="center"/>
            <w:hideMark/>
          </w:tcPr>
          <w:p w14:paraId="746CEFC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12C6F7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40F54F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40" w:type="pct"/>
            <w:tcBorders>
              <w:top w:val="nil"/>
              <w:left w:val="nil"/>
              <w:bottom w:val="single" w:sz="8" w:space="0" w:color="auto"/>
              <w:right w:val="single" w:sz="8" w:space="0" w:color="auto"/>
            </w:tcBorders>
            <w:shd w:val="clear" w:color="000000" w:fill="FFFFFF"/>
            <w:vAlign w:val="center"/>
            <w:hideMark/>
          </w:tcPr>
          <w:p w14:paraId="6B3B07B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114</w:t>
            </w:r>
          </w:p>
        </w:tc>
        <w:tc>
          <w:tcPr>
            <w:tcW w:w="505" w:type="pct"/>
            <w:tcBorders>
              <w:top w:val="nil"/>
              <w:left w:val="nil"/>
              <w:bottom w:val="single" w:sz="8" w:space="0" w:color="auto"/>
              <w:right w:val="single" w:sz="8" w:space="0" w:color="auto"/>
            </w:tcBorders>
            <w:shd w:val="clear" w:color="000000" w:fill="FFFFFF"/>
            <w:vAlign w:val="center"/>
            <w:hideMark/>
          </w:tcPr>
          <w:p w14:paraId="52A46AC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(тк-20) Кравченко Г.Ф.</w:t>
            </w:r>
          </w:p>
        </w:tc>
        <w:tc>
          <w:tcPr>
            <w:tcW w:w="389" w:type="pct"/>
            <w:tcBorders>
              <w:top w:val="nil"/>
              <w:left w:val="nil"/>
              <w:bottom w:val="single" w:sz="8" w:space="0" w:color="auto"/>
              <w:right w:val="single" w:sz="8" w:space="0" w:color="auto"/>
            </w:tcBorders>
            <w:shd w:val="clear" w:color="auto" w:fill="auto"/>
            <w:vAlign w:val="center"/>
            <w:hideMark/>
          </w:tcPr>
          <w:p w14:paraId="08A0FFAE" w14:textId="77777777" w:rsidR="002679E1" w:rsidRPr="002679E1" w:rsidRDefault="002679E1" w:rsidP="002679E1">
            <w:pPr>
              <w:widowControl/>
              <w:adjustRightInd/>
              <w:spacing w:before="0" w:after="0" w:line="240" w:lineRule="auto"/>
              <w:ind w:left="0" w:firstLine="0"/>
              <w:jc w:val="center"/>
              <w:textAlignment w:val="auto"/>
              <w:rPr>
                <w:spacing w:val="0"/>
                <w:sz w:val="16"/>
                <w:szCs w:val="16"/>
                <w:lang w:val="ru-RU" w:eastAsia="ru-RU"/>
              </w:rPr>
            </w:pPr>
            <w:r w:rsidRPr="002679E1">
              <w:rPr>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237D703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0,0670</w:t>
            </w:r>
          </w:p>
        </w:tc>
        <w:tc>
          <w:tcPr>
            <w:tcW w:w="422" w:type="pct"/>
            <w:tcBorders>
              <w:top w:val="nil"/>
              <w:left w:val="nil"/>
              <w:bottom w:val="single" w:sz="8" w:space="0" w:color="auto"/>
              <w:right w:val="single" w:sz="8" w:space="0" w:color="auto"/>
            </w:tcBorders>
            <w:shd w:val="clear" w:color="auto" w:fill="auto"/>
            <w:vAlign w:val="center"/>
            <w:hideMark/>
          </w:tcPr>
          <w:p w14:paraId="1E466B5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E91748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7D310DA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0,0670</w:t>
            </w:r>
          </w:p>
        </w:tc>
        <w:tc>
          <w:tcPr>
            <w:tcW w:w="385" w:type="pct"/>
            <w:tcBorders>
              <w:top w:val="nil"/>
              <w:left w:val="nil"/>
              <w:bottom w:val="single" w:sz="8" w:space="0" w:color="auto"/>
              <w:right w:val="single" w:sz="8" w:space="0" w:color="auto"/>
            </w:tcBorders>
            <w:shd w:val="clear" w:color="auto" w:fill="auto"/>
            <w:vAlign w:val="center"/>
            <w:hideMark/>
          </w:tcPr>
          <w:p w14:paraId="5DE6987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0,172</w:t>
            </w:r>
          </w:p>
        </w:tc>
        <w:tc>
          <w:tcPr>
            <w:tcW w:w="422" w:type="pct"/>
            <w:tcBorders>
              <w:top w:val="nil"/>
              <w:left w:val="nil"/>
              <w:bottom w:val="single" w:sz="8" w:space="0" w:color="auto"/>
              <w:right w:val="single" w:sz="8" w:space="0" w:color="auto"/>
            </w:tcBorders>
            <w:shd w:val="clear" w:color="auto" w:fill="auto"/>
            <w:vAlign w:val="center"/>
            <w:hideMark/>
          </w:tcPr>
          <w:p w14:paraId="7274C9F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0574679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5DB7C11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0,172</w:t>
            </w:r>
          </w:p>
        </w:tc>
        <w:tc>
          <w:tcPr>
            <w:tcW w:w="560" w:type="pct"/>
            <w:tcBorders>
              <w:top w:val="nil"/>
              <w:left w:val="nil"/>
              <w:bottom w:val="single" w:sz="8" w:space="0" w:color="auto"/>
              <w:right w:val="single" w:sz="8" w:space="0" w:color="auto"/>
            </w:tcBorders>
            <w:shd w:val="clear" w:color="auto" w:fill="auto"/>
            <w:vAlign w:val="center"/>
            <w:hideMark/>
          </w:tcPr>
          <w:p w14:paraId="6D7734A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27A691C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0BE19D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40" w:type="pct"/>
            <w:tcBorders>
              <w:top w:val="nil"/>
              <w:left w:val="nil"/>
              <w:bottom w:val="single" w:sz="8" w:space="0" w:color="auto"/>
              <w:right w:val="single" w:sz="8" w:space="0" w:color="auto"/>
            </w:tcBorders>
            <w:shd w:val="clear" w:color="000000" w:fill="FFFFFF"/>
            <w:vAlign w:val="center"/>
            <w:hideMark/>
          </w:tcPr>
          <w:p w14:paraId="47F29B4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114</w:t>
            </w:r>
          </w:p>
        </w:tc>
        <w:tc>
          <w:tcPr>
            <w:tcW w:w="505" w:type="pct"/>
            <w:tcBorders>
              <w:top w:val="nil"/>
              <w:left w:val="nil"/>
              <w:bottom w:val="single" w:sz="8" w:space="0" w:color="auto"/>
              <w:right w:val="single" w:sz="8" w:space="0" w:color="auto"/>
            </w:tcBorders>
            <w:shd w:val="clear" w:color="000000" w:fill="FFFFFF"/>
            <w:vAlign w:val="center"/>
            <w:hideMark/>
          </w:tcPr>
          <w:p w14:paraId="413CFAB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(тк-20) Магазин</w:t>
            </w:r>
          </w:p>
        </w:tc>
        <w:tc>
          <w:tcPr>
            <w:tcW w:w="389" w:type="pct"/>
            <w:tcBorders>
              <w:top w:val="nil"/>
              <w:left w:val="nil"/>
              <w:bottom w:val="single" w:sz="8" w:space="0" w:color="auto"/>
              <w:right w:val="single" w:sz="8" w:space="0" w:color="auto"/>
            </w:tcBorders>
            <w:shd w:val="clear" w:color="000000" w:fill="FFFFFF"/>
            <w:vAlign w:val="center"/>
            <w:hideMark/>
          </w:tcPr>
          <w:p w14:paraId="5B6C2B1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5FBD993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0,1151</w:t>
            </w:r>
          </w:p>
        </w:tc>
        <w:tc>
          <w:tcPr>
            <w:tcW w:w="422" w:type="pct"/>
            <w:tcBorders>
              <w:top w:val="nil"/>
              <w:left w:val="nil"/>
              <w:bottom w:val="single" w:sz="8" w:space="0" w:color="auto"/>
              <w:right w:val="single" w:sz="8" w:space="0" w:color="auto"/>
            </w:tcBorders>
            <w:shd w:val="clear" w:color="auto" w:fill="auto"/>
            <w:vAlign w:val="center"/>
            <w:hideMark/>
          </w:tcPr>
          <w:p w14:paraId="07ABFC5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6BFB9CB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2EB925C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0,1151</w:t>
            </w:r>
          </w:p>
        </w:tc>
        <w:tc>
          <w:tcPr>
            <w:tcW w:w="385" w:type="pct"/>
            <w:tcBorders>
              <w:top w:val="nil"/>
              <w:left w:val="nil"/>
              <w:bottom w:val="single" w:sz="8" w:space="0" w:color="auto"/>
              <w:right w:val="single" w:sz="8" w:space="0" w:color="auto"/>
            </w:tcBorders>
            <w:shd w:val="clear" w:color="auto" w:fill="auto"/>
            <w:vAlign w:val="center"/>
            <w:hideMark/>
          </w:tcPr>
          <w:p w14:paraId="0FEA12F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0,296</w:t>
            </w:r>
          </w:p>
        </w:tc>
        <w:tc>
          <w:tcPr>
            <w:tcW w:w="422" w:type="pct"/>
            <w:tcBorders>
              <w:top w:val="nil"/>
              <w:left w:val="nil"/>
              <w:bottom w:val="single" w:sz="8" w:space="0" w:color="auto"/>
              <w:right w:val="single" w:sz="8" w:space="0" w:color="auto"/>
            </w:tcBorders>
            <w:shd w:val="clear" w:color="auto" w:fill="auto"/>
            <w:vAlign w:val="center"/>
            <w:hideMark/>
          </w:tcPr>
          <w:p w14:paraId="21E73E6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3F514AE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2CB48D0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0,296</w:t>
            </w:r>
          </w:p>
        </w:tc>
        <w:tc>
          <w:tcPr>
            <w:tcW w:w="560" w:type="pct"/>
            <w:tcBorders>
              <w:top w:val="nil"/>
              <w:left w:val="nil"/>
              <w:bottom w:val="single" w:sz="8" w:space="0" w:color="auto"/>
              <w:right w:val="single" w:sz="8" w:space="0" w:color="auto"/>
            </w:tcBorders>
            <w:shd w:val="clear" w:color="auto" w:fill="auto"/>
            <w:vAlign w:val="center"/>
            <w:hideMark/>
          </w:tcPr>
          <w:p w14:paraId="259386C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C4902FE" w14:textId="77777777" w:rsidTr="00D24BC7">
        <w:trPr>
          <w:trHeight w:val="283"/>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C345BEF"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392" w:type="pct"/>
            <w:tcBorders>
              <w:top w:val="nil"/>
              <w:left w:val="nil"/>
              <w:bottom w:val="single" w:sz="8" w:space="0" w:color="auto"/>
              <w:right w:val="single" w:sz="8" w:space="0" w:color="auto"/>
            </w:tcBorders>
            <w:shd w:val="clear" w:color="auto" w:fill="auto"/>
            <w:vAlign w:val="center"/>
            <w:hideMark/>
          </w:tcPr>
          <w:p w14:paraId="3FB7C055"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0,4370</w:t>
            </w:r>
          </w:p>
        </w:tc>
        <w:tc>
          <w:tcPr>
            <w:tcW w:w="422" w:type="pct"/>
            <w:tcBorders>
              <w:top w:val="nil"/>
              <w:left w:val="nil"/>
              <w:bottom w:val="single" w:sz="8" w:space="0" w:color="auto"/>
              <w:right w:val="single" w:sz="8" w:space="0" w:color="auto"/>
            </w:tcBorders>
            <w:shd w:val="clear" w:color="auto" w:fill="auto"/>
            <w:vAlign w:val="center"/>
            <w:hideMark/>
          </w:tcPr>
          <w:p w14:paraId="075A54EC"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2F78A59F"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42768DF8"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0,4370</w:t>
            </w:r>
          </w:p>
        </w:tc>
        <w:tc>
          <w:tcPr>
            <w:tcW w:w="385" w:type="pct"/>
            <w:tcBorders>
              <w:top w:val="nil"/>
              <w:left w:val="nil"/>
              <w:bottom w:val="single" w:sz="8" w:space="0" w:color="auto"/>
              <w:right w:val="single" w:sz="8" w:space="0" w:color="auto"/>
            </w:tcBorders>
            <w:shd w:val="clear" w:color="auto" w:fill="auto"/>
            <w:vAlign w:val="center"/>
            <w:hideMark/>
          </w:tcPr>
          <w:p w14:paraId="5931285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1,171</w:t>
            </w:r>
          </w:p>
        </w:tc>
        <w:tc>
          <w:tcPr>
            <w:tcW w:w="422" w:type="pct"/>
            <w:tcBorders>
              <w:top w:val="nil"/>
              <w:left w:val="nil"/>
              <w:bottom w:val="single" w:sz="8" w:space="0" w:color="auto"/>
              <w:right w:val="single" w:sz="8" w:space="0" w:color="auto"/>
            </w:tcBorders>
            <w:shd w:val="clear" w:color="auto" w:fill="auto"/>
            <w:vAlign w:val="center"/>
            <w:hideMark/>
          </w:tcPr>
          <w:p w14:paraId="4DE4F20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6327179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6DC0FC8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1,171</w:t>
            </w:r>
          </w:p>
        </w:tc>
        <w:tc>
          <w:tcPr>
            <w:tcW w:w="560" w:type="pct"/>
            <w:tcBorders>
              <w:top w:val="nil"/>
              <w:left w:val="nil"/>
              <w:bottom w:val="single" w:sz="8" w:space="0" w:color="auto"/>
              <w:right w:val="single" w:sz="8" w:space="0" w:color="auto"/>
            </w:tcBorders>
            <w:shd w:val="clear" w:color="auto" w:fill="auto"/>
            <w:vAlign w:val="center"/>
            <w:hideMark/>
          </w:tcPr>
          <w:p w14:paraId="1FA3DC5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1CB86E1F" w14:textId="77777777" w:rsidTr="00D24BC7">
        <w:trPr>
          <w:trHeight w:val="283"/>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804C11C"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общественные здания</w:t>
            </w:r>
          </w:p>
        </w:tc>
        <w:tc>
          <w:tcPr>
            <w:tcW w:w="392" w:type="pct"/>
            <w:tcBorders>
              <w:top w:val="nil"/>
              <w:left w:val="nil"/>
              <w:bottom w:val="single" w:sz="8" w:space="0" w:color="auto"/>
              <w:right w:val="single" w:sz="8" w:space="0" w:color="auto"/>
            </w:tcBorders>
            <w:shd w:val="clear" w:color="auto" w:fill="auto"/>
            <w:vAlign w:val="center"/>
            <w:hideMark/>
          </w:tcPr>
          <w:p w14:paraId="79712C4E"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0,2024</w:t>
            </w:r>
          </w:p>
        </w:tc>
        <w:tc>
          <w:tcPr>
            <w:tcW w:w="422" w:type="pct"/>
            <w:tcBorders>
              <w:top w:val="nil"/>
              <w:left w:val="nil"/>
              <w:bottom w:val="single" w:sz="8" w:space="0" w:color="auto"/>
              <w:right w:val="single" w:sz="8" w:space="0" w:color="auto"/>
            </w:tcBorders>
            <w:shd w:val="clear" w:color="auto" w:fill="auto"/>
            <w:vAlign w:val="center"/>
            <w:hideMark/>
          </w:tcPr>
          <w:p w14:paraId="05BDA413"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74C2A91"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2009E953"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0,2024</w:t>
            </w:r>
          </w:p>
        </w:tc>
        <w:tc>
          <w:tcPr>
            <w:tcW w:w="385" w:type="pct"/>
            <w:tcBorders>
              <w:top w:val="nil"/>
              <w:left w:val="nil"/>
              <w:bottom w:val="single" w:sz="8" w:space="0" w:color="auto"/>
              <w:right w:val="single" w:sz="8" w:space="0" w:color="auto"/>
            </w:tcBorders>
            <w:shd w:val="clear" w:color="auto" w:fill="auto"/>
            <w:vAlign w:val="center"/>
            <w:hideMark/>
          </w:tcPr>
          <w:p w14:paraId="3748D72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0,521</w:t>
            </w:r>
          </w:p>
        </w:tc>
        <w:tc>
          <w:tcPr>
            <w:tcW w:w="422" w:type="pct"/>
            <w:tcBorders>
              <w:top w:val="nil"/>
              <w:left w:val="nil"/>
              <w:bottom w:val="single" w:sz="8" w:space="0" w:color="auto"/>
              <w:right w:val="single" w:sz="8" w:space="0" w:color="auto"/>
            </w:tcBorders>
            <w:shd w:val="clear" w:color="auto" w:fill="auto"/>
            <w:vAlign w:val="center"/>
            <w:hideMark/>
          </w:tcPr>
          <w:p w14:paraId="0073411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60942F1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2FDEB61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0,521</w:t>
            </w:r>
          </w:p>
        </w:tc>
        <w:tc>
          <w:tcPr>
            <w:tcW w:w="560" w:type="pct"/>
            <w:tcBorders>
              <w:top w:val="nil"/>
              <w:left w:val="nil"/>
              <w:bottom w:val="single" w:sz="8" w:space="0" w:color="auto"/>
              <w:right w:val="single" w:sz="8" w:space="0" w:color="auto"/>
            </w:tcBorders>
            <w:shd w:val="clear" w:color="auto" w:fill="auto"/>
            <w:vAlign w:val="center"/>
            <w:hideMark/>
          </w:tcPr>
          <w:p w14:paraId="0DFC223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52D0470D" w14:textId="77777777" w:rsidTr="00D24BC7">
        <w:trPr>
          <w:trHeight w:val="283"/>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A655734"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54:32:010155</w:t>
            </w:r>
          </w:p>
        </w:tc>
        <w:tc>
          <w:tcPr>
            <w:tcW w:w="392" w:type="pct"/>
            <w:tcBorders>
              <w:top w:val="nil"/>
              <w:left w:val="nil"/>
              <w:bottom w:val="single" w:sz="8" w:space="0" w:color="auto"/>
              <w:right w:val="single" w:sz="8" w:space="0" w:color="auto"/>
            </w:tcBorders>
            <w:shd w:val="clear" w:color="auto" w:fill="auto"/>
            <w:vAlign w:val="center"/>
            <w:hideMark/>
          </w:tcPr>
          <w:p w14:paraId="4CCF4BB8"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0,6394</w:t>
            </w:r>
          </w:p>
        </w:tc>
        <w:tc>
          <w:tcPr>
            <w:tcW w:w="422" w:type="pct"/>
            <w:tcBorders>
              <w:top w:val="nil"/>
              <w:left w:val="nil"/>
              <w:bottom w:val="single" w:sz="8" w:space="0" w:color="auto"/>
              <w:right w:val="single" w:sz="8" w:space="0" w:color="auto"/>
            </w:tcBorders>
            <w:shd w:val="clear" w:color="auto" w:fill="auto"/>
            <w:vAlign w:val="center"/>
            <w:hideMark/>
          </w:tcPr>
          <w:p w14:paraId="4798A5EA"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4621D434"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1AD6B2B3"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0,6394</w:t>
            </w:r>
          </w:p>
        </w:tc>
        <w:tc>
          <w:tcPr>
            <w:tcW w:w="385" w:type="pct"/>
            <w:tcBorders>
              <w:top w:val="nil"/>
              <w:left w:val="nil"/>
              <w:bottom w:val="single" w:sz="8" w:space="0" w:color="auto"/>
              <w:right w:val="single" w:sz="8" w:space="0" w:color="auto"/>
            </w:tcBorders>
            <w:shd w:val="clear" w:color="auto" w:fill="auto"/>
            <w:vAlign w:val="center"/>
            <w:hideMark/>
          </w:tcPr>
          <w:p w14:paraId="39922E6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1,692</w:t>
            </w:r>
          </w:p>
        </w:tc>
        <w:tc>
          <w:tcPr>
            <w:tcW w:w="422" w:type="pct"/>
            <w:tcBorders>
              <w:top w:val="nil"/>
              <w:left w:val="nil"/>
              <w:bottom w:val="single" w:sz="8" w:space="0" w:color="auto"/>
              <w:right w:val="single" w:sz="8" w:space="0" w:color="auto"/>
            </w:tcBorders>
            <w:shd w:val="clear" w:color="auto" w:fill="auto"/>
            <w:vAlign w:val="center"/>
            <w:hideMark/>
          </w:tcPr>
          <w:p w14:paraId="380B1A2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1CF74A3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55E7307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1,692</w:t>
            </w:r>
          </w:p>
        </w:tc>
        <w:tc>
          <w:tcPr>
            <w:tcW w:w="560" w:type="pct"/>
            <w:tcBorders>
              <w:top w:val="nil"/>
              <w:left w:val="nil"/>
              <w:bottom w:val="single" w:sz="8" w:space="0" w:color="auto"/>
              <w:right w:val="single" w:sz="8" w:space="0" w:color="auto"/>
            </w:tcBorders>
            <w:shd w:val="clear" w:color="auto" w:fill="auto"/>
            <w:vAlign w:val="center"/>
            <w:hideMark/>
          </w:tcPr>
          <w:p w14:paraId="213A40A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1B429085" w14:textId="77777777" w:rsidR="002679E1" w:rsidRDefault="002679E1" w:rsidP="003F42BB">
      <w:pPr>
        <w:pStyle w:val="14"/>
      </w:pPr>
      <w:bookmarkStart w:id="100" w:name="_Toc87819801"/>
      <w:r w:rsidRPr="00856C7E">
        <w:t>Таблица 62. Тепловые нагрузки в горячей воде потребителей города Бердска по кадастровой зоне 54:32:010156</w:t>
      </w:r>
      <w:bookmarkEnd w:id="100"/>
    </w:p>
    <w:tbl>
      <w:tblPr>
        <w:tblW w:w="5000" w:type="pct"/>
        <w:tblLook w:val="04A0" w:firstRow="1" w:lastRow="0" w:firstColumn="1" w:lastColumn="0" w:noHBand="0" w:noVBand="1"/>
      </w:tblPr>
      <w:tblGrid>
        <w:gridCol w:w="1279"/>
        <w:gridCol w:w="1181"/>
        <w:gridCol w:w="1441"/>
        <w:gridCol w:w="1110"/>
        <w:gridCol w:w="1139"/>
        <w:gridCol w:w="1204"/>
        <w:gridCol w:w="759"/>
        <w:gridCol w:w="799"/>
        <w:gridCol w:w="1099"/>
        <w:gridCol w:w="1204"/>
        <w:gridCol w:w="659"/>
        <w:gridCol w:w="796"/>
        <w:gridCol w:w="1598"/>
      </w:tblGrid>
      <w:tr w:rsidR="002679E1" w:rsidRPr="002679E1" w14:paraId="71C414DC"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3AF0D2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1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D97FB3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A8D3E5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79DE69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67" w:type="pct"/>
            <w:gridSpan w:val="4"/>
            <w:tcBorders>
              <w:top w:val="single" w:sz="8" w:space="0" w:color="auto"/>
              <w:left w:val="nil"/>
              <w:bottom w:val="single" w:sz="8" w:space="0" w:color="auto"/>
              <w:right w:val="single" w:sz="8" w:space="0" w:color="000000"/>
            </w:tcBorders>
            <w:shd w:val="clear" w:color="000000" w:fill="DAEEF3"/>
            <w:vAlign w:val="center"/>
            <w:hideMark/>
          </w:tcPr>
          <w:p w14:paraId="7FA3741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17" w:type="pct"/>
            <w:gridSpan w:val="4"/>
            <w:tcBorders>
              <w:top w:val="single" w:sz="8" w:space="0" w:color="auto"/>
              <w:left w:val="nil"/>
              <w:bottom w:val="single" w:sz="8" w:space="0" w:color="auto"/>
              <w:right w:val="single" w:sz="8" w:space="0" w:color="000000"/>
            </w:tcBorders>
            <w:shd w:val="clear" w:color="000000" w:fill="DAEEF3"/>
            <w:vAlign w:val="center"/>
            <w:hideMark/>
          </w:tcPr>
          <w:p w14:paraId="3CAA46C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B6A8D8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7E0ECE13"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0A612B58"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4" w:type="pct"/>
            <w:vMerge/>
            <w:tcBorders>
              <w:top w:val="single" w:sz="8" w:space="0" w:color="auto"/>
              <w:left w:val="single" w:sz="8" w:space="0" w:color="auto"/>
              <w:bottom w:val="single" w:sz="8" w:space="0" w:color="000000"/>
              <w:right w:val="single" w:sz="8" w:space="0" w:color="auto"/>
            </w:tcBorders>
            <w:vAlign w:val="center"/>
            <w:hideMark/>
          </w:tcPr>
          <w:p w14:paraId="4CC88657"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43D69A5C"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AECA4B3"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9" w:type="pct"/>
            <w:tcBorders>
              <w:top w:val="nil"/>
              <w:left w:val="nil"/>
              <w:bottom w:val="single" w:sz="8" w:space="0" w:color="auto"/>
              <w:right w:val="single" w:sz="8" w:space="0" w:color="auto"/>
            </w:tcBorders>
            <w:shd w:val="clear" w:color="000000" w:fill="DAEEF3"/>
            <w:vAlign w:val="center"/>
            <w:hideMark/>
          </w:tcPr>
          <w:p w14:paraId="0377226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C6E6AF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66" w:type="pct"/>
            <w:tcBorders>
              <w:top w:val="nil"/>
              <w:left w:val="nil"/>
              <w:bottom w:val="single" w:sz="8" w:space="0" w:color="auto"/>
              <w:right w:val="single" w:sz="8" w:space="0" w:color="auto"/>
            </w:tcBorders>
            <w:shd w:val="clear" w:color="000000" w:fill="DAEEF3"/>
            <w:vAlign w:val="center"/>
            <w:hideMark/>
          </w:tcPr>
          <w:p w14:paraId="030A07A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0" w:type="pct"/>
            <w:tcBorders>
              <w:top w:val="nil"/>
              <w:left w:val="nil"/>
              <w:bottom w:val="single" w:sz="8" w:space="0" w:color="auto"/>
              <w:right w:val="single" w:sz="8" w:space="0" w:color="auto"/>
            </w:tcBorders>
            <w:shd w:val="clear" w:color="000000" w:fill="DAEEF3"/>
            <w:vAlign w:val="center"/>
            <w:hideMark/>
          </w:tcPr>
          <w:p w14:paraId="32D56D6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40D32EC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0B5C29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31" w:type="pct"/>
            <w:tcBorders>
              <w:top w:val="nil"/>
              <w:left w:val="nil"/>
              <w:bottom w:val="single" w:sz="8" w:space="0" w:color="auto"/>
              <w:right w:val="single" w:sz="8" w:space="0" w:color="auto"/>
            </w:tcBorders>
            <w:shd w:val="clear" w:color="000000" w:fill="DAEEF3"/>
            <w:vAlign w:val="center"/>
            <w:hideMark/>
          </w:tcPr>
          <w:p w14:paraId="57F7B75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79" w:type="pct"/>
            <w:tcBorders>
              <w:top w:val="nil"/>
              <w:left w:val="nil"/>
              <w:bottom w:val="single" w:sz="8" w:space="0" w:color="auto"/>
              <w:right w:val="single" w:sz="8" w:space="0" w:color="auto"/>
            </w:tcBorders>
            <w:shd w:val="clear" w:color="000000" w:fill="DAEEF3"/>
            <w:vAlign w:val="center"/>
            <w:hideMark/>
          </w:tcPr>
          <w:p w14:paraId="5542125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62C6C209"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366A14BC"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904A3F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14" w:type="pct"/>
            <w:tcBorders>
              <w:top w:val="nil"/>
              <w:left w:val="nil"/>
              <w:bottom w:val="single" w:sz="8" w:space="0" w:color="auto"/>
              <w:right w:val="single" w:sz="8" w:space="0" w:color="auto"/>
            </w:tcBorders>
            <w:shd w:val="clear" w:color="000000" w:fill="FFFFFF"/>
            <w:vAlign w:val="center"/>
            <w:hideMark/>
          </w:tcPr>
          <w:p w14:paraId="621223E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Школьная, 16</w:t>
            </w:r>
          </w:p>
        </w:tc>
        <w:tc>
          <w:tcPr>
            <w:tcW w:w="505" w:type="pct"/>
            <w:tcBorders>
              <w:top w:val="nil"/>
              <w:left w:val="nil"/>
              <w:bottom w:val="single" w:sz="8" w:space="0" w:color="auto"/>
              <w:right w:val="single" w:sz="8" w:space="0" w:color="auto"/>
            </w:tcBorders>
            <w:shd w:val="clear" w:color="000000" w:fill="FFFFFF"/>
            <w:vAlign w:val="center"/>
            <w:hideMark/>
          </w:tcPr>
          <w:p w14:paraId="6CF8161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474E4B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99" w:type="pct"/>
            <w:tcBorders>
              <w:top w:val="nil"/>
              <w:left w:val="nil"/>
              <w:bottom w:val="single" w:sz="8" w:space="0" w:color="auto"/>
              <w:right w:val="single" w:sz="8" w:space="0" w:color="auto"/>
            </w:tcBorders>
            <w:shd w:val="clear" w:color="auto" w:fill="auto"/>
            <w:vAlign w:val="center"/>
            <w:hideMark/>
          </w:tcPr>
          <w:p w14:paraId="1376673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0,0050</w:t>
            </w:r>
          </w:p>
        </w:tc>
        <w:tc>
          <w:tcPr>
            <w:tcW w:w="422" w:type="pct"/>
            <w:tcBorders>
              <w:top w:val="nil"/>
              <w:left w:val="nil"/>
              <w:bottom w:val="single" w:sz="8" w:space="0" w:color="auto"/>
              <w:right w:val="single" w:sz="8" w:space="0" w:color="auto"/>
            </w:tcBorders>
            <w:shd w:val="clear" w:color="auto" w:fill="auto"/>
            <w:vAlign w:val="center"/>
            <w:hideMark/>
          </w:tcPr>
          <w:p w14:paraId="4063828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44942A9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0" w:type="pct"/>
            <w:tcBorders>
              <w:top w:val="nil"/>
              <w:left w:val="nil"/>
              <w:bottom w:val="single" w:sz="8" w:space="0" w:color="auto"/>
              <w:right w:val="single" w:sz="8" w:space="0" w:color="auto"/>
            </w:tcBorders>
            <w:shd w:val="clear" w:color="auto" w:fill="auto"/>
            <w:vAlign w:val="center"/>
            <w:hideMark/>
          </w:tcPr>
          <w:p w14:paraId="03320A9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0,0050</w:t>
            </w:r>
          </w:p>
        </w:tc>
        <w:tc>
          <w:tcPr>
            <w:tcW w:w="385" w:type="pct"/>
            <w:tcBorders>
              <w:top w:val="nil"/>
              <w:left w:val="nil"/>
              <w:bottom w:val="single" w:sz="8" w:space="0" w:color="auto"/>
              <w:right w:val="single" w:sz="8" w:space="0" w:color="auto"/>
            </w:tcBorders>
            <w:shd w:val="clear" w:color="auto" w:fill="auto"/>
            <w:vAlign w:val="center"/>
            <w:hideMark/>
          </w:tcPr>
          <w:p w14:paraId="31CD1DB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0,013</w:t>
            </w:r>
          </w:p>
        </w:tc>
        <w:tc>
          <w:tcPr>
            <w:tcW w:w="422" w:type="pct"/>
            <w:tcBorders>
              <w:top w:val="nil"/>
              <w:left w:val="nil"/>
              <w:bottom w:val="single" w:sz="8" w:space="0" w:color="auto"/>
              <w:right w:val="single" w:sz="8" w:space="0" w:color="auto"/>
            </w:tcBorders>
            <w:shd w:val="clear" w:color="auto" w:fill="auto"/>
            <w:vAlign w:val="center"/>
            <w:hideMark/>
          </w:tcPr>
          <w:p w14:paraId="24FAE88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1" w:type="pct"/>
            <w:tcBorders>
              <w:top w:val="nil"/>
              <w:left w:val="nil"/>
              <w:bottom w:val="single" w:sz="8" w:space="0" w:color="auto"/>
              <w:right w:val="single" w:sz="8" w:space="0" w:color="auto"/>
            </w:tcBorders>
            <w:shd w:val="clear" w:color="auto" w:fill="auto"/>
            <w:vAlign w:val="center"/>
            <w:hideMark/>
          </w:tcPr>
          <w:p w14:paraId="48B7601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9" w:type="pct"/>
            <w:tcBorders>
              <w:top w:val="nil"/>
              <w:left w:val="nil"/>
              <w:bottom w:val="single" w:sz="8" w:space="0" w:color="auto"/>
              <w:right w:val="single" w:sz="8" w:space="0" w:color="auto"/>
            </w:tcBorders>
            <w:shd w:val="clear" w:color="auto" w:fill="auto"/>
            <w:vAlign w:val="center"/>
            <w:hideMark/>
          </w:tcPr>
          <w:p w14:paraId="3DEEB63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0,013</w:t>
            </w:r>
          </w:p>
        </w:tc>
        <w:tc>
          <w:tcPr>
            <w:tcW w:w="560" w:type="pct"/>
            <w:tcBorders>
              <w:top w:val="nil"/>
              <w:left w:val="nil"/>
              <w:bottom w:val="single" w:sz="8" w:space="0" w:color="auto"/>
              <w:right w:val="single" w:sz="8" w:space="0" w:color="auto"/>
            </w:tcBorders>
            <w:shd w:val="clear" w:color="auto" w:fill="auto"/>
            <w:vAlign w:val="center"/>
            <w:hideMark/>
          </w:tcPr>
          <w:p w14:paraId="09D11D9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572ADBB1"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EAA3E1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14" w:type="pct"/>
            <w:tcBorders>
              <w:top w:val="nil"/>
              <w:left w:val="nil"/>
              <w:bottom w:val="single" w:sz="8" w:space="0" w:color="auto"/>
              <w:right w:val="single" w:sz="8" w:space="0" w:color="auto"/>
            </w:tcBorders>
            <w:shd w:val="clear" w:color="000000" w:fill="FFFFFF"/>
            <w:vAlign w:val="center"/>
            <w:hideMark/>
          </w:tcPr>
          <w:p w14:paraId="041C273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Школьная, 18</w:t>
            </w:r>
          </w:p>
        </w:tc>
        <w:tc>
          <w:tcPr>
            <w:tcW w:w="505" w:type="pct"/>
            <w:tcBorders>
              <w:top w:val="nil"/>
              <w:left w:val="nil"/>
              <w:bottom w:val="single" w:sz="8" w:space="0" w:color="auto"/>
              <w:right w:val="single" w:sz="8" w:space="0" w:color="auto"/>
            </w:tcBorders>
            <w:shd w:val="clear" w:color="000000" w:fill="FFFFFF"/>
            <w:vAlign w:val="center"/>
            <w:hideMark/>
          </w:tcPr>
          <w:p w14:paraId="471900F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54695A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99" w:type="pct"/>
            <w:tcBorders>
              <w:top w:val="nil"/>
              <w:left w:val="nil"/>
              <w:bottom w:val="single" w:sz="8" w:space="0" w:color="auto"/>
              <w:right w:val="single" w:sz="8" w:space="0" w:color="auto"/>
            </w:tcBorders>
            <w:shd w:val="clear" w:color="auto" w:fill="auto"/>
            <w:vAlign w:val="center"/>
            <w:hideMark/>
          </w:tcPr>
          <w:p w14:paraId="1FE777D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0,0056</w:t>
            </w:r>
          </w:p>
        </w:tc>
        <w:tc>
          <w:tcPr>
            <w:tcW w:w="422" w:type="pct"/>
            <w:tcBorders>
              <w:top w:val="nil"/>
              <w:left w:val="nil"/>
              <w:bottom w:val="single" w:sz="8" w:space="0" w:color="auto"/>
              <w:right w:val="single" w:sz="8" w:space="0" w:color="auto"/>
            </w:tcBorders>
            <w:shd w:val="clear" w:color="auto" w:fill="auto"/>
            <w:vAlign w:val="center"/>
            <w:hideMark/>
          </w:tcPr>
          <w:p w14:paraId="0DEE377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06D2DCC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0" w:type="pct"/>
            <w:tcBorders>
              <w:top w:val="nil"/>
              <w:left w:val="nil"/>
              <w:bottom w:val="single" w:sz="8" w:space="0" w:color="auto"/>
              <w:right w:val="single" w:sz="8" w:space="0" w:color="auto"/>
            </w:tcBorders>
            <w:shd w:val="clear" w:color="auto" w:fill="auto"/>
            <w:vAlign w:val="center"/>
            <w:hideMark/>
          </w:tcPr>
          <w:p w14:paraId="626D4EA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0,0056</w:t>
            </w:r>
          </w:p>
        </w:tc>
        <w:tc>
          <w:tcPr>
            <w:tcW w:w="385" w:type="pct"/>
            <w:tcBorders>
              <w:top w:val="nil"/>
              <w:left w:val="nil"/>
              <w:bottom w:val="single" w:sz="8" w:space="0" w:color="auto"/>
              <w:right w:val="single" w:sz="8" w:space="0" w:color="auto"/>
            </w:tcBorders>
            <w:shd w:val="clear" w:color="auto" w:fill="auto"/>
            <w:vAlign w:val="center"/>
            <w:hideMark/>
          </w:tcPr>
          <w:p w14:paraId="166F66F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0,015</w:t>
            </w:r>
          </w:p>
        </w:tc>
        <w:tc>
          <w:tcPr>
            <w:tcW w:w="422" w:type="pct"/>
            <w:tcBorders>
              <w:top w:val="nil"/>
              <w:left w:val="nil"/>
              <w:bottom w:val="single" w:sz="8" w:space="0" w:color="auto"/>
              <w:right w:val="single" w:sz="8" w:space="0" w:color="auto"/>
            </w:tcBorders>
            <w:shd w:val="clear" w:color="auto" w:fill="auto"/>
            <w:vAlign w:val="center"/>
            <w:hideMark/>
          </w:tcPr>
          <w:p w14:paraId="4ACEB73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1" w:type="pct"/>
            <w:tcBorders>
              <w:top w:val="nil"/>
              <w:left w:val="nil"/>
              <w:bottom w:val="single" w:sz="8" w:space="0" w:color="auto"/>
              <w:right w:val="single" w:sz="8" w:space="0" w:color="auto"/>
            </w:tcBorders>
            <w:shd w:val="clear" w:color="auto" w:fill="auto"/>
            <w:vAlign w:val="center"/>
            <w:hideMark/>
          </w:tcPr>
          <w:p w14:paraId="7757F23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9" w:type="pct"/>
            <w:tcBorders>
              <w:top w:val="nil"/>
              <w:left w:val="nil"/>
              <w:bottom w:val="single" w:sz="8" w:space="0" w:color="auto"/>
              <w:right w:val="single" w:sz="8" w:space="0" w:color="auto"/>
            </w:tcBorders>
            <w:shd w:val="clear" w:color="auto" w:fill="auto"/>
            <w:vAlign w:val="center"/>
            <w:hideMark/>
          </w:tcPr>
          <w:p w14:paraId="03F38F5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0,015</w:t>
            </w:r>
          </w:p>
        </w:tc>
        <w:tc>
          <w:tcPr>
            <w:tcW w:w="560" w:type="pct"/>
            <w:tcBorders>
              <w:top w:val="nil"/>
              <w:left w:val="nil"/>
              <w:bottom w:val="single" w:sz="8" w:space="0" w:color="auto"/>
              <w:right w:val="single" w:sz="8" w:space="0" w:color="auto"/>
            </w:tcBorders>
            <w:shd w:val="clear" w:color="auto" w:fill="auto"/>
            <w:vAlign w:val="center"/>
            <w:hideMark/>
          </w:tcPr>
          <w:p w14:paraId="31CE6CA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A3F65FC"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23B08C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14" w:type="pct"/>
            <w:tcBorders>
              <w:top w:val="nil"/>
              <w:left w:val="nil"/>
              <w:bottom w:val="single" w:sz="8" w:space="0" w:color="auto"/>
              <w:right w:val="single" w:sz="8" w:space="0" w:color="auto"/>
            </w:tcBorders>
            <w:shd w:val="clear" w:color="000000" w:fill="FFFFFF"/>
            <w:vAlign w:val="center"/>
            <w:hideMark/>
          </w:tcPr>
          <w:p w14:paraId="4DCC1D8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Щетинкина, 6</w:t>
            </w:r>
          </w:p>
        </w:tc>
        <w:tc>
          <w:tcPr>
            <w:tcW w:w="505" w:type="pct"/>
            <w:tcBorders>
              <w:top w:val="nil"/>
              <w:left w:val="nil"/>
              <w:bottom w:val="single" w:sz="8" w:space="0" w:color="auto"/>
              <w:right w:val="single" w:sz="8" w:space="0" w:color="auto"/>
            </w:tcBorders>
            <w:shd w:val="clear" w:color="000000" w:fill="FFFFFF"/>
            <w:vAlign w:val="center"/>
            <w:hideMark/>
          </w:tcPr>
          <w:p w14:paraId="2A955AB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EC72CA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99" w:type="pct"/>
            <w:tcBorders>
              <w:top w:val="nil"/>
              <w:left w:val="nil"/>
              <w:bottom w:val="single" w:sz="8" w:space="0" w:color="auto"/>
              <w:right w:val="single" w:sz="8" w:space="0" w:color="auto"/>
            </w:tcBorders>
            <w:shd w:val="clear" w:color="auto" w:fill="auto"/>
            <w:vAlign w:val="center"/>
            <w:hideMark/>
          </w:tcPr>
          <w:p w14:paraId="7A08BF4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0,0135</w:t>
            </w:r>
          </w:p>
        </w:tc>
        <w:tc>
          <w:tcPr>
            <w:tcW w:w="422" w:type="pct"/>
            <w:tcBorders>
              <w:top w:val="nil"/>
              <w:left w:val="nil"/>
              <w:bottom w:val="single" w:sz="8" w:space="0" w:color="auto"/>
              <w:right w:val="single" w:sz="8" w:space="0" w:color="auto"/>
            </w:tcBorders>
            <w:shd w:val="clear" w:color="auto" w:fill="auto"/>
            <w:vAlign w:val="center"/>
            <w:hideMark/>
          </w:tcPr>
          <w:p w14:paraId="3C9F2B5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414E579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0" w:type="pct"/>
            <w:tcBorders>
              <w:top w:val="nil"/>
              <w:left w:val="nil"/>
              <w:bottom w:val="single" w:sz="8" w:space="0" w:color="auto"/>
              <w:right w:val="single" w:sz="8" w:space="0" w:color="auto"/>
            </w:tcBorders>
            <w:shd w:val="clear" w:color="auto" w:fill="auto"/>
            <w:vAlign w:val="center"/>
            <w:hideMark/>
          </w:tcPr>
          <w:p w14:paraId="7582EB0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0,0135</w:t>
            </w:r>
          </w:p>
        </w:tc>
        <w:tc>
          <w:tcPr>
            <w:tcW w:w="385" w:type="pct"/>
            <w:tcBorders>
              <w:top w:val="nil"/>
              <w:left w:val="nil"/>
              <w:bottom w:val="single" w:sz="8" w:space="0" w:color="auto"/>
              <w:right w:val="single" w:sz="8" w:space="0" w:color="auto"/>
            </w:tcBorders>
            <w:shd w:val="clear" w:color="auto" w:fill="auto"/>
            <w:vAlign w:val="center"/>
            <w:hideMark/>
          </w:tcPr>
          <w:p w14:paraId="3A8088E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0,036</w:t>
            </w:r>
          </w:p>
        </w:tc>
        <w:tc>
          <w:tcPr>
            <w:tcW w:w="422" w:type="pct"/>
            <w:tcBorders>
              <w:top w:val="nil"/>
              <w:left w:val="nil"/>
              <w:bottom w:val="single" w:sz="8" w:space="0" w:color="auto"/>
              <w:right w:val="single" w:sz="8" w:space="0" w:color="auto"/>
            </w:tcBorders>
            <w:shd w:val="clear" w:color="auto" w:fill="auto"/>
            <w:vAlign w:val="center"/>
            <w:hideMark/>
          </w:tcPr>
          <w:p w14:paraId="7011A3E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1" w:type="pct"/>
            <w:tcBorders>
              <w:top w:val="nil"/>
              <w:left w:val="nil"/>
              <w:bottom w:val="single" w:sz="8" w:space="0" w:color="auto"/>
              <w:right w:val="single" w:sz="8" w:space="0" w:color="auto"/>
            </w:tcBorders>
            <w:shd w:val="clear" w:color="auto" w:fill="auto"/>
            <w:vAlign w:val="center"/>
            <w:hideMark/>
          </w:tcPr>
          <w:p w14:paraId="6FCA549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9" w:type="pct"/>
            <w:tcBorders>
              <w:top w:val="nil"/>
              <w:left w:val="nil"/>
              <w:bottom w:val="single" w:sz="8" w:space="0" w:color="auto"/>
              <w:right w:val="single" w:sz="8" w:space="0" w:color="auto"/>
            </w:tcBorders>
            <w:shd w:val="clear" w:color="auto" w:fill="auto"/>
            <w:vAlign w:val="center"/>
            <w:hideMark/>
          </w:tcPr>
          <w:p w14:paraId="401B5BF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0,036</w:t>
            </w:r>
          </w:p>
        </w:tc>
        <w:tc>
          <w:tcPr>
            <w:tcW w:w="560" w:type="pct"/>
            <w:tcBorders>
              <w:top w:val="nil"/>
              <w:left w:val="nil"/>
              <w:bottom w:val="single" w:sz="8" w:space="0" w:color="auto"/>
              <w:right w:val="single" w:sz="8" w:space="0" w:color="auto"/>
            </w:tcBorders>
            <w:shd w:val="clear" w:color="auto" w:fill="auto"/>
            <w:vAlign w:val="center"/>
            <w:hideMark/>
          </w:tcPr>
          <w:p w14:paraId="74A35D4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47898C80" w14:textId="77777777" w:rsidTr="00D24BC7">
        <w:trPr>
          <w:trHeight w:val="315"/>
        </w:trPr>
        <w:tc>
          <w:tcPr>
            <w:tcW w:w="175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D3836B6"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399" w:type="pct"/>
            <w:tcBorders>
              <w:top w:val="nil"/>
              <w:left w:val="nil"/>
              <w:bottom w:val="single" w:sz="8" w:space="0" w:color="auto"/>
              <w:right w:val="single" w:sz="8" w:space="0" w:color="auto"/>
            </w:tcBorders>
            <w:shd w:val="clear" w:color="auto" w:fill="auto"/>
            <w:vAlign w:val="center"/>
            <w:hideMark/>
          </w:tcPr>
          <w:p w14:paraId="6097A681"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0,0241</w:t>
            </w:r>
          </w:p>
        </w:tc>
        <w:tc>
          <w:tcPr>
            <w:tcW w:w="422" w:type="pct"/>
            <w:tcBorders>
              <w:top w:val="nil"/>
              <w:left w:val="nil"/>
              <w:bottom w:val="single" w:sz="8" w:space="0" w:color="auto"/>
              <w:right w:val="single" w:sz="8" w:space="0" w:color="auto"/>
            </w:tcBorders>
            <w:shd w:val="clear" w:color="auto" w:fill="auto"/>
            <w:vAlign w:val="center"/>
            <w:hideMark/>
          </w:tcPr>
          <w:p w14:paraId="34DB7A28"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62EA1B75"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80" w:type="pct"/>
            <w:tcBorders>
              <w:top w:val="nil"/>
              <w:left w:val="nil"/>
              <w:bottom w:val="single" w:sz="8" w:space="0" w:color="auto"/>
              <w:right w:val="single" w:sz="8" w:space="0" w:color="auto"/>
            </w:tcBorders>
            <w:shd w:val="clear" w:color="auto" w:fill="auto"/>
            <w:vAlign w:val="center"/>
            <w:hideMark/>
          </w:tcPr>
          <w:p w14:paraId="4A2C49EB"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0,0241</w:t>
            </w:r>
          </w:p>
        </w:tc>
        <w:tc>
          <w:tcPr>
            <w:tcW w:w="385" w:type="pct"/>
            <w:tcBorders>
              <w:top w:val="nil"/>
              <w:left w:val="nil"/>
              <w:bottom w:val="single" w:sz="8" w:space="0" w:color="auto"/>
              <w:right w:val="single" w:sz="8" w:space="0" w:color="auto"/>
            </w:tcBorders>
            <w:shd w:val="clear" w:color="auto" w:fill="auto"/>
            <w:vAlign w:val="center"/>
            <w:hideMark/>
          </w:tcPr>
          <w:p w14:paraId="201CA43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0,065</w:t>
            </w:r>
          </w:p>
        </w:tc>
        <w:tc>
          <w:tcPr>
            <w:tcW w:w="422" w:type="pct"/>
            <w:tcBorders>
              <w:top w:val="nil"/>
              <w:left w:val="nil"/>
              <w:bottom w:val="single" w:sz="8" w:space="0" w:color="auto"/>
              <w:right w:val="single" w:sz="8" w:space="0" w:color="auto"/>
            </w:tcBorders>
            <w:shd w:val="clear" w:color="auto" w:fill="auto"/>
            <w:vAlign w:val="center"/>
            <w:hideMark/>
          </w:tcPr>
          <w:p w14:paraId="05D4EF1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1" w:type="pct"/>
            <w:tcBorders>
              <w:top w:val="nil"/>
              <w:left w:val="nil"/>
              <w:bottom w:val="single" w:sz="8" w:space="0" w:color="auto"/>
              <w:right w:val="single" w:sz="8" w:space="0" w:color="auto"/>
            </w:tcBorders>
            <w:shd w:val="clear" w:color="auto" w:fill="auto"/>
            <w:vAlign w:val="center"/>
            <w:hideMark/>
          </w:tcPr>
          <w:p w14:paraId="54E5B4D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9" w:type="pct"/>
            <w:tcBorders>
              <w:top w:val="nil"/>
              <w:left w:val="nil"/>
              <w:bottom w:val="single" w:sz="8" w:space="0" w:color="auto"/>
              <w:right w:val="single" w:sz="8" w:space="0" w:color="auto"/>
            </w:tcBorders>
            <w:shd w:val="clear" w:color="auto" w:fill="auto"/>
            <w:vAlign w:val="center"/>
            <w:hideMark/>
          </w:tcPr>
          <w:p w14:paraId="0B56F09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0,065</w:t>
            </w:r>
          </w:p>
        </w:tc>
        <w:tc>
          <w:tcPr>
            <w:tcW w:w="560" w:type="pct"/>
            <w:tcBorders>
              <w:top w:val="nil"/>
              <w:left w:val="nil"/>
              <w:bottom w:val="single" w:sz="8" w:space="0" w:color="auto"/>
              <w:right w:val="single" w:sz="8" w:space="0" w:color="auto"/>
            </w:tcBorders>
            <w:shd w:val="clear" w:color="auto" w:fill="auto"/>
            <w:vAlign w:val="center"/>
            <w:hideMark/>
          </w:tcPr>
          <w:p w14:paraId="2157FCC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3E6C9D14" w14:textId="77777777" w:rsidTr="00D24BC7">
        <w:trPr>
          <w:trHeight w:val="315"/>
        </w:trPr>
        <w:tc>
          <w:tcPr>
            <w:tcW w:w="175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2DFF068"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54:32:010156</w:t>
            </w:r>
          </w:p>
        </w:tc>
        <w:tc>
          <w:tcPr>
            <w:tcW w:w="399" w:type="pct"/>
            <w:tcBorders>
              <w:top w:val="nil"/>
              <w:left w:val="nil"/>
              <w:bottom w:val="single" w:sz="8" w:space="0" w:color="auto"/>
              <w:right w:val="single" w:sz="8" w:space="0" w:color="auto"/>
            </w:tcBorders>
            <w:shd w:val="clear" w:color="auto" w:fill="auto"/>
            <w:vAlign w:val="center"/>
            <w:hideMark/>
          </w:tcPr>
          <w:p w14:paraId="64167A74"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0,0241</w:t>
            </w:r>
          </w:p>
        </w:tc>
        <w:tc>
          <w:tcPr>
            <w:tcW w:w="422" w:type="pct"/>
            <w:tcBorders>
              <w:top w:val="nil"/>
              <w:left w:val="nil"/>
              <w:bottom w:val="single" w:sz="8" w:space="0" w:color="auto"/>
              <w:right w:val="single" w:sz="8" w:space="0" w:color="auto"/>
            </w:tcBorders>
            <w:shd w:val="clear" w:color="auto" w:fill="auto"/>
            <w:vAlign w:val="center"/>
            <w:hideMark/>
          </w:tcPr>
          <w:p w14:paraId="4D64A895"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29A430F3"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80" w:type="pct"/>
            <w:tcBorders>
              <w:top w:val="nil"/>
              <w:left w:val="nil"/>
              <w:bottom w:val="single" w:sz="8" w:space="0" w:color="auto"/>
              <w:right w:val="single" w:sz="8" w:space="0" w:color="auto"/>
            </w:tcBorders>
            <w:shd w:val="clear" w:color="auto" w:fill="auto"/>
            <w:vAlign w:val="center"/>
            <w:hideMark/>
          </w:tcPr>
          <w:p w14:paraId="1AF6A56F"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0,0241</w:t>
            </w:r>
          </w:p>
        </w:tc>
        <w:tc>
          <w:tcPr>
            <w:tcW w:w="385" w:type="pct"/>
            <w:tcBorders>
              <w:top w:val="nil"/>
              <w:left w:val="nil"/>
              <w:bottom w:val="single" w:sz="8" w:space="0" w:color="auto"/>
              <w:right w:val="single" w:sz="8" w:space="0" w:color="auto"/>
            </w:tcBorders>
            <w:shd w:val="clear" w:color="auto" w:fill="auto"/>
            <w:vAlign w:val="center"/>
            <w:hideMark/>
          </w:tcPr>
          <w:p w14:paraId="03354DE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0,065</w:t>
            </w:r>
          </w:p>
        </w:tc>
        <w:tc>
          <w:tcPr>
            <w:tcW w:w="422" w:type="pct"/>
            <w:tcBorders>
              <w:top w:val="nil"/>
              <w:left w:val="nil"/>
              <w:bottom w:val="single" w:sz="8" w:space="0" w:color="auto"/>
              <w:right w:val="single" w:sz="8" w:space="0" w:color="auto"/>
            </w:tcBorders>
            <w:shd w:val="clear" w:color="auto" w:fill="auto"/>
            <w:vAlign w:val="center"/>
            <w:hideMark/>
          </w:tcPr>
          <w:p w14:paraId="2EFB0BD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31" w:type="pct"/>
            <w:tcBorders>
              <w:top w:val="nil"/>
              <w:left w:val="nil"/>
              <w:bottom w:val="single" w:sz="8" w:space="0" w:color="auto"/>
              <w:right w:val="single" w:sz="8" w:space="0" w:color="auto"/>
            </w:tcBorders>
            <w:shd w:val="clear" w:color="auto" w:fill="auto"/>
            <w:vAlign w:val="center"/>
            <w:hideMark/>
          </w:tcPr>
          <w:p w14:paraId="7002C87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79" w:type="pct"/>
            <w:tcBorders>
              <w:top w:val="nil"/>
              <w:left w:val="nil"/>
              <w:bottom w:val="single" w:sz="8" w:space="0" w:color="auto"/>
              <w:right w:val="single" w:sz="8" w:space="0" w:color="auto"/>
            </w:tcBorders>
            <w:shd w:val="clear" w:color="auto" w:fill="auto"/>
            <w:vAlign w:val="center"/>
            <w:hideMark/>
          </w:tcPr>
          <w:p w14:paraId="35D09FD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0,065</w:t>
            </w:r>
          </w:p>
        </w:tc>
        <w:tc>
          <w:tcPr>
            <w:tcW w:w="560" w:type="pct"/>
            <w:tcBorders>
              <w:top w:val="nil"/>
              <w:left w:val="nil"/>
              <w:bottom w:val="single" w:sz="8" w:space="0" w:color="auto"/>
              <w:right w:val="single" w:sz="8" w:space="0" w:color="auto"/>
            </w:tcBorders>
            <w:shd w:val="clear" w:color="auto" w:fill="auto"/>
            <w:vAlign w:val="center"/>
            <w:hideMark/>
          </w:tcPr>
          <w:p w14:paraId="1F91FB9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67D2D2F8" w14:textId="77777777" w:rsidR="002679E1" w:rsidRDefault="002679E1" w:rsidP="003F42BB">
      <w:pPr>
        <w:pStyle w:val="14"/>
      </w:pPr>
      <w:bookmarkStart w:id="101" w:name="_Toc87819802"/>
      <w:r w:rsidRPr="00856C7E">
        <w:t>Таблица 63. Тепловые нагрузки в горячей воде потребителей города Бердска по кадастровой зоне 54:32:010157</w:t>
      </w:r>
      <w:bookmarkEnd w:id="101"/>
    </w:p>
    <w:tbl>
      <w:tblPr>
        <w:tblW w:w="5000" w:type="pct"/>
        <w:tblLook w:val="04A0" w:firstRow="1" w:lastRow="0" w:firstColumn="1" w:lastColumn="0" w:noHBand="0" w:noVBand="1"/>
      </w:tblPr>
      <w:tblGrid>
        <w:gridCol w:w="1249"/>
        <w:gridCol w:w="1373"/>
        <w:gridCol w:w="1658"/>
        <w:gridCol w:w="1082"/>
        <w:gridCol w:w="1073"/>
        <w:gridCol w:w="1176"/>
        <w:gridCol w:w="713"/>
        <w:gridCol w:w="756"/>
        <w:gridCol w:w="1073"/>
        <w:gridCol w:w="1176"/>
        <w:gridCol w:w="625"/>
        <w:gridCol w:w="756"/>
        <w:gridCol w:w="1558"/>
      </w:tblGrid>
      <w:tr w:rsidR="002679E1" w:rsidRPr="002679E1" w14:paraId="4F876C3E" w14:textId="77777777" w:rsidTr="00D24BC7">
        <w:trPr>
          <w:trHeight w:val="283"/>
        </w:trPr>
        <w:tc>
          <w:tcPr>
            <w:tcW w:w="43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DF4519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8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0EB752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58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3FA752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7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A6DD33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03" w:type="pct"/>
            <w:gridSpan w:val="4"/>
            <w:tcBorders>
              <w:top w:val="single" w:sz="8" w:space="0" w:color="auto"/>
              <w:left w:val="nil"/>
              <w:bottom w:val="single" w:sz="8" w:space="0" w:color="auto"/>
              <w:right w:val="single" w:sz="8" w:space="0" w:color="000000"/>
            </w:tcBorders>
            <w:shd w:val="clear" w:color="000000" w:fill="DAEEF3"/>
            <w:vAlign w:val="center"/>
            <w:hideMark/>
          </w:tcPr>
          <w:p w14:paraId="424C50E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271" w:type="pct"/>
            <w:gridSpan w:val="4"/>
            <w:tcBorders>
              <w:top w:val="single" w:sz="8" w:space="0" w:color="auto"/>
              <w:left w:val="nil"/>
              <w:bottom w:val="single" w:sz="8" w:space="0" w:color="auto"/>
              <w:right w:val="single" w:sz="8" w:space="0" w:color="000000"/>
            </w:tcBorders>
            <w:shd w:val="clear" w:color="000000" w:fill="DAEEF3"/>
            <w:vAlign w:val="center"/>
            <w:hideMark/>
          </w:tcPr>
          <w:p w14:paraId="04C86DB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4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8249C2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515F67E5" w14:textId="77777777" w:rsidTr="00D24BC7">
        <w:trPr>
          <w:trHeight w:val="283"/>
        </w:trPr>
        <w:tc>
          <w:tcPr>
            <w:tcW w:w="438" w:type="pct"/>
            <w:vMerge/>
            <w:tcBorders>
              <w:top w:val="single" w:sz="8" w:space="0" w:color="auto"/>
              <w:left w:val="single" w:sz="8" w:space="0" w:color="auto"/>
              <w:bottom w:val="single" w:sz="8" w:space="0" w:color="000000"/>
              <w:right w:val="single" w:sz="8" w:space="0" w:color="auto"/>
            </w:tcBorders>
            <w:vAlign w:val="center"/>
            <w:hideMark/>
          </w:tcPr>
          <w:p w14:paraId="19506BD4"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1" w:type="pct"/>
            <w:vMerge/>
            <w:tcBorders>
              <w:top w:val="single" w:sz="8" w:space="0" w:color="auto"/>
              <w:left w:val="single" w:sz="8" w:space="0" w:color="auto"/>
              <w:bottom w:val="single" w:sz="8" w:space="0" w:color="000000"/>
              <w:right w:val="single" w:sz="8" w:space="0" w:color="auto"/>
            </w:tcBorders>
            <w:vAlign w:val="center"/>
            <w:hideMark/>
          </w:tcPr>
          <w:p w14:paraId="3D456DAC"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81" w:type="pct"/>
            <w:vMerge/>
            <w:tcBorders>
              <w:top w:val="single" w:sz="8" w:space="0" w:color="auto"/>
              <w:left w:val="single" w:sz="8" w:space="0" w:color="auto"/>
              <w:bottom w:val="single" w:sz="8" w:space="0" w:color="000000"/>
              <w:right w:val="single" w:sz="8" w:space="0" w:color="auto"/>
            </w:tcBorders>
            <w:vAlign w:val="center"/>
            <w:hideMark/>
          </w:tcPr>
          <w:p w14:paraId="2B8D282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vMerge/>
            <w:tcBorders>
              <w:top w:val="single" w:sz="8" w:space="0" w:color="auto"/>
              <w:left w:val="single" w:sz="8" w:space="0" w:color="auto"/>
              <w:bottom w:val="single" w:sz="8" w:space="0" w:color="000000"/>
              <w:right w:val="single" w:sz="8" w:space="0" w:color="auto"/>
            </w:tcBorders>
            <w:vAlign w:val="center"/>
            <w:hideMark/>
          </w:tcPr>
          <w:p w14:paraId="614AB470"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6" w:type="pct"/>
            <w:tcBorders>
              <w:top w:val="nil"/>
              <w:left w:val="nil"/>
              <w:bottom w:val="single" w:sz="8" w:space="0" w:color="auto"/>
              <w:right w:val="single" w:sz="8" w:space="0" w:color="auto"/>
            </w:tcBorders>
            <w:shd w:val="clear" w:color="000000" w:fill="DAEEF3"/>
            <w:vAlign w:val="center"/>
            <w:hideMark/>
          </w:tcPr>
          <w:p w14:paraId="09F91D1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12" w:type="pct"/>
            <w:tcBorders>
              <w:top w:val="nil"/>
              <w:left w:val="nil"/>
              <w:bottom w:val="single" w:sz="8" w:space="0" w:color="auto"/>
              <w:right w:val="single" w:sz="8" w:space="0" w:color="auto"/>
            </w:tcBorders>
            <w:shd w:val="clear" w:color="000000" w:fill="DAEEF3"/>
            <w:vAlign w:val="center"/>
            <w:hideMark/>
          </w:tcPr>
          <w:p w14:paraId="34DD73C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50" w:type="pct"/>
            <w:tcBorders>
              <w:top w:val="nil"/>
              <w:left w:val="nil"/>
              <w:bottom w:val="single" w:sz="8" w:space="0" w:color="auto"/>
              <w:right w:val="single" w:sz="8" w:space="0" w:color="auto"/>
            </w:tcBorders>
            <w:shd w:val="clear" w:color="000000" w:fill="DAEEF3"/>
            <w:vAlign w:val="center"/>
            <w:hideMark/>
          </w:tcPr>
          <w:p w14:paraId="2EAFD8F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2B23214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76" w:type="pct"/>
            <w:tcBorders>
              <w:top w:val="nil"/>
              <w:left w:val="nil"/>
              <w:bottom w:val="single" w:sz="8" w:space="0" w:color="auto"/>
              <w:right w:val="single" w:sz="8" w:space="0" w:color="auto"/>
            </w:tcBorders>
            <w:shd w:val="clear" w:color="000000" w:fill="DAEEF3"/>
            <w:vAlign w:val="center"/>
            <w:hideMark/>
          </w:tcPr>
          <w:p w14:paraId="7DC02DF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12" w:type="pct"/>
            <w:tcBorders>
              <w:top w:val="nil"/>
              <w:left w:val="nil"/>
              <w:bottom w:val="single" w:sz="8" w:space="0" w:color="auto"/>
              <w:right w:val="single" w:sz="8" w:space="0" w:color="auto"/>
            </w:tcBorders>
            <w:shd w:val="clear" w:color="000000" w:fill="DAEEF3"/>
            <w:vAlign w:val="center"/>
            <w:hideMark/>
          </w:tcPr>
          <w:p w14:paraId="50B0CED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19" w:type="pct"/>
            <w:tcBorders>
              <w:top w:val="nil"/>
              <w:left w:val="nil"/>
              <w:bottom w:val="single" w:sz="8" w:space="0" w:color="auto"/>
              <w:right w:val="single" w:sz="8" w:space="0" w:color="auto"/>
            </w:tcBorders>
            <w:shd w:val="clear" w:color="000000" w:fill="DAEEF3"/>
            <w:vAlign w:val="center"/>
            <w:hideMark/>
          </w:tcPr>
          <w:p w14:paraId="29FB49F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2852913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47" w:type="pct"/>
            <w:vMerge/>
            <w:tcBorders>
              <w:top w:val="single" w:sz="8" w:space="0" w:color="auto"/>
              <w:left w:val="single" w:sz="8" w:space="0" w:color="auto"/>
              <w:bottom w:val="single" w:sz="8" w:space="0" w:color="000000"/>
              <w:right w:val="single" w:sz="8" w:space="0" w:color="auto"/>
            </w:tcBorders>
            <w:vAlign w:val="center"/>
            <w:hideMark/>
          </w:tcPr>
          <w:p w14:paraId="0299625E"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54B62E9C" w14:textId="77777777" w:rsidTr="00D24BC7">
        <w:trPr>
          <w:trHeight w:val="283"/>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54219B6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81" w:type="pct"/>
            <w:tcBorders>
              <w:top w:val="nil"/>
              <w:left w:val="nil"/>
              <w:bottom w:val="single" w:sz="8" w:space="0" w:color="auto"/>
              <w:right w:val="single" w:sz="8" w:space="0" w:color="auto"/>
            </w:tcBorders>
            <w:shd w:val="clear" w:color="000000" w:fill="FFFFFF"/>
            <w:vAlign w:val="center"/>
            <w:hideMark/>
          </w:tcPr>
          <w:p w14:paraId="2854904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Орджоникидзе, 1а</w:t>
            </w:r>
          </w:p>
        </w:tc>
        <w:tc>
          <w:tcPr>
            <w:tcW w:w="581" w:type="pct"/>
            <w:tcBorders>
              <w:top w:val="nil"/>
              <w:left w:val="nil"/>
              <w:bottom w:val="single" w:sz="8" w:space="0" w:color="auto"/>
              <w:right w:val="single" w:sz="8" w:space="0" w:color="auto"/>
            </w:tcBorders>
            <w:shd w:val="clear" w:color="000000" w:fill="FFFFFF"/>
            <w:vAlign w:val="center"/>
            <w:hideMark/>
          </w:tcPr>
          <w:p w14:paraId="4F2F819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ВОХР</w:t>
            </w:r>
          </w:p>
        </w:tc>
        <w:tc>
          <w:tcPr>
            <w:tcW w:w="379" w:type="pct"/>
            <w:tcBorders>
              <w:top w:val="nil"/>
              <w:left w:val="nil"/>
              <w:bottom w:val="single" w:sz="8" w:space="0" w:color="auto"/>
              <w:right w:val="single" w:sz="8" w:space="0" w:color="auto"/>
            </w:tcBorders>
            <w:shd w:val="clear" w:color="000000" w:fill="FFFFFF"/>
            <w:vAlign w:val="center"/>
            <w:hideMark/>
          </w:tcPr>
          <w:p w14:paraId="6C8AF4C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76" w:type="pct"/>
            <w:tcBorders>
              <w:top w:val="nil"/>
              <w:left w:val="nil"/>
              <w:bottom w:val="single" w:sz="8" w:space="0" w:color="auto"/>
              <w:right w:val="single" w:sz="8" w:space="0" w:color="auto"/>
            </w:tcBorders>
            <w:shd w:val="clear" w:color="auto" w:fill="auto"/>
            <w:vAlign w:val="center"/>
            <w:hideMark/>
          </w:tcPr>
          <w:p w14:paraId="29DDC40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0,0280</w:t>
            </w:r>
          </w:p>
        </w:tc>
        <w:tc>
          <w:tcPr>
            <w:tcW w:w="412" w:type="pct"/>
            <w:tcBorders>
              <w:top w:val="nil"/>
              <w:left w:val="nil"/>
              <w:bottom w:val="single" w:sz="8" w:space="0" w:color="auto"/>
              <w:right w:val="single" w:sz="8" w:space="0" w:color="auto"/>
            </w:tcBorders>
            <w:shd w:val="clear" w:color="auto" w:fill="auto"/>
            <w:vAlign w:val="center"/>
            <w:hideMark/>
          </w:tcPr>
          <w:p w14:paraId="3BB6D21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FA7362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CD5D9B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0,0280</w:t>
            </w:r>
          </w:p>
        </w:tc>
        <w:tc>
          <w:tcPr>
            <w:tcW w:w="376" w:type="pct"/>
            <w:tcBorders>
              <w:top w:val="nil"/>
              <w:left w:val="nil"/>
              <w:bottom w:val="single" w:sz="8" w:space="0" w:color="auto"/>
              <w:right w:val="single" w:sz="8" w:space="0" w:color="auto"/>
            </w:tcBorders>
            <w:shd w:val="clear" w:color="auto" w:fill="auto"/>
            <w:vAlign w:val="center"/>
            <w:hideMark/>
          </w:tcPr>
          <w:p w14:paraId="330E80C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0,072</w:t>
            </w:r>
          </w:p>
        </w:tc>
        <w:tc>
          <w:tcPr>
            <w:tcW w:w="412" w:type="pct"/>
            <w:tcBorders>
              <w:top w:val="nil"/>
              <w:left w:val="nil"/>
              <w:bottom w:val="single" w:sz="8" w:space="0" w:color="auto"/>
              <w:right w:val="single" w:sz="8" w:space="0" w:color="auto"/>
            </w:tcBorders>
            <w:shd w:val="clear" w:color="auto" w:fill="auto"/>
            <w:vAlign w:val="center"/>
            <w:hideMark/>
          </w:tcPr>
          <w:p w14:paraId="4E6EFB6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12B07A1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174870A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0,072</w:t>
            </w:r>
          </w:p>
        </w:tc>
        <w:tc>
          <w:tcPr>
            <w:tcW w:w="547" w:type="pct"/>
            <w:tcBorders>
              <w:top w:val="nil"/>
              <w:left w:val="nil"/>
              <w:bottom w:val="single" w:sz="8" w:space="0" w:color="auto"/>
              <w:right w:val="single" w:sz="8" w:space="0" w:color="auto"/>
            </w:tcBorders>
            <w:shd w:val="clear" w:color="auto" w:fill="auto"/>
            <w:vAlign w:val="center"/>
            <w:hideMark/>
          </w:tcPr>
          <w:p w14:paraId="5116047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28888967" w14:textId="77777777" w:rsidTr="00D24BC7">
        <w:trPr>
          <w:trHeight w:val="283"/>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6C26E74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81" w:type="pct"/>
            <w:tcBorders>
              <w:top w:val="nil"/>
              <w:left w:val="nil"/>
              <w:bottom w:val="single" w:sz="8" w:space="0" w:color="auto"/>
              <w:right w:val="single" w:sz="8" w:space="0" w:color="auto"/>
            </w:tcBorders>
            <w:shd w:val="clear" w:color="000000" w:fill="FFFFFF"/>
            <w:vAlign w:val="center"/>
            <w:hideMark/>
          </w:tcPr>
          <w:p w14:paraId="2B8413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92</w:t>
            </w:r>
          </w:p>
        </w:tc>
        <w:tc>
          <w:tcPr>
            <w:tcW w:w="581" w:type="pct"/>
            <w:tcBorders>
              <w:top w:val="nil"/>
              <w:left w:val="nil"/>
              <w:bottom w:val="single" w:sz="8" w:space="0" w:color="auto"/>
              <w:right w:val="single" w:sz="8" w:space="0" w:color="auto"/>
            </w:tcBorders>
            <w:shd w:val="clear" w:color="000000" w:fill="FFFFFF"/>
            <w:vAlign w:val="center"/>
            <w:hideMark/>
          </w:tcPr>
          <w:p w14:paraId="04E03A4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Административное здание</w:t>
            </w:r>
          </w:p>
        </w:tc>
        <w:tc>
          <w:tcPr>
            <w:tcW w:w="379" w:type="pct"/>
            <w:tcBorders>
              <w:top w:val="nil"/>
              <w:left w:val="nil"/>
              <w:bottom w:val="single" w:sz="8" w:space="0" w:color="auto"/>
              <w:right w:val="single" w:sz="8" w:space="0" w:color="auto"/>
            </w:tcBorders>
            <w:shd w:val="clear" w:color="000000" w:fill="FFFFFF"/>
            <w:vAlign w:val="center"/>
            <w:hideMark/>
          </w:tcPr>
          <w:p w14:paraId="29279D1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76" w:type="pct"/>
            <w:tcBorders>
              <w:top w:val="nil"/>
              <w:left w:val="nil"/>
              <w:bottom w:val="single" w:sz="8" w:space="0" w:color="auto"/>
              <w:right w:val="single" w:sz="8" w:space="0" w:color="auto"/>
            </w:tcBorders>
            <w:shd w:val="clear" w:color="auto" w:fill="auto"/>
            <w:vAlign w:val="center"/>
            <w:hideMark/>
          </w:tcPr>
          <w:p w14:paraId="6FC24E2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0,0413</w:t>
            </w:r>
          </w:p>
        </w:tc>
        <w:tc>
          <w:tcPr>
            <w:tcW w:w="412" w:type="pct"/>
            <w:tcBorders>
              <w:top w:val="nil"/>
              <w:left w:val="nil"/>
              <w:bottom w:val="single" w:sz="8" w:space="0" w:color="auto"/>
              <w:right w:val="single" w:sz="8" w:space="0" w:color="auto"/>
            </w:tcBorders>
            <w:shd w:val="clear" w:color="auto" w:fill="auto"/>
            <w:vAlign w:val="center"/>
            <w:hideMark/>
          </w:tcPr>
          <w:p w14:paraId="0C3CFCF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1AC2796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1B8828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0,0413</w:t>
            </w:r>
          </w:p>
        </w:tc>
        <w:tc>
          <w:tcPr>
            <w:tcW w:w="376" w:type="pct"/>
            <w:tcBorders>
              <w:top w:val="nil"/>
              <w:left w:val="nil"/>
              <w:bottom w:val="single" w:sz="8" w:space="0" w:color="auto"/>
              <w:right w:val="single" w:sz="8" w:space="0" w:color="auto"/>
            </w:tcBorders>
            <w:shd w:val="clear" w:color="auto" w:fill="auto"/>
            <w:vAlign w:val="center"/>
            <w:hideMark/>
          </w:tcPr>
          <w:p w14:paraId="0E73E5D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0,106</w:t>
            </w:r>
          </w:p>
        </w:tc>
        <w:tc>
          <w:tcPr>
            <w:tcW w:w="412" w:type="pct"/>
            <w:tcBorders>
              <w:top w:val="nil"/>
              <w:left w:val="nil"/>
              <w:bottom w:val="single" w:sz="8" w:space="0" w:color="auto"/>
              <w:right w:val="single" w:sz="8" w:space="0" w:color="auto"/>
            </w:tcBorders>
            <w:shd w:val="clear" w:color="auto" w:fill="auto"/>
            <w:vAlign w:val="center"/>
            <w:hideMark/>
          </w:tcPr>
          <w:p w14:paraId="0F44FB1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64616B9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086A19B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0,106</w:t>
            </w:r>
          </w:p>
        </w:tc>
        <w:tc>
          <w:tcPr>
            <w:tcW w:w="547" w:type="pct"/>
            <w:tcBorders>
              <w:top w:val="nil"/>
              <w:left w:val="nil"/>
              <w:bottom w:val="single" w:sz="8" w:space="0" w:color="auto"/>
              <w:right w:val="single" w:sz="8" w:space="0" w:color="auto"/>
            </w:tcBorders>
            <w:shd w:val="clear" w:color="auto" w:fill="auto"/>
            <w:vAlign w:val="center"/>
            <w:hideMark/>
          </w:tcPr>
          <w:p w14:paraId="696A27D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2E4877D9" w14:textId="77777777" w:rsidTr="00D24BC7">
        <w:trPr>
          <w:trHeight w:val="283"/>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190C03C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81" w:type="pct"/>
            <w:tcBorders>
              <w:top w:val="nil"/>
              <w:left w:val="nil"/>
              <w:bottom w:val="single" w:sz="8" w:space="0" w:color="auto"/>
              <w:right w:val="single" w:sz="8" w:space="0" w:color="auto"/>
            </w:tcBorders>
            <w:shd w:val="clear" w:color="000000" w:fill="FFFFFF"/>
            <w:vAlign w:val="center"/>
            <w:hideMark/>
          </w:tcPr>
          <w:p w14:paraId="7CF95DC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Школьная</w:t>
            </w:r>
          </w:p>
        </w:tc>
        <w:tc>
          <w:tcPr>
            <w:tcW w:w="581" w:type="pct"/>
            <w:tcBorders>
              <w:top w:val="nil"/>
              <w:left w:val="nil"/>
              <w:bottom w:val="single" w:sz="8" w:space="0" w:color="auto"/>
              <w:right w:val="single" w:sz="8" w:space="0" w:color="auto"/>
            </w:tcBorders>
            <w:shd w:val="clear" w:color="000000" w:fill="FFFFFF"/>
            <w:vAlign w:val="center"/>
            <w:hideMark/>
          </w:tcPr>
          <w:p w14:paraId="058E900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ГСК Скат</w:t>
            </w:r>
          </w:p>
        </w:tc>
        <w:tc>
          <w:tcPr>
            <w:tcW w:w="379" w:type="pct"/>
            <w:tcBorders>
              <w:top w:val="nil"/>
              <w:left w:val="nil"/>
              <w:bottom w:val="single" w:sz="8" w:space="0" w:color="auto"/>
              <w:right w:val="single" w:sz="8" w:space="0" w:color="auto"/>
            </w:tcBorders>
            <w:shd w:val="clear" w:color="000000" w:fill="FFFFFF"/>
            <w:vAlign w:val="center"/>
            <w:hideMark/>
          </w:tcPr>
          <w:p w14:paraId="4937369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76" w:type="pct"/>
            <w:tcBorders>
              <w:top w:val="nil"/>
              <w:left w:val="nil"/>
              <w:bottom w:val="single" w:sz="8" w:space="0" w:color="auto"/>
              <w:right w:val="single" w:sz="8" w:space="0" w:color="auto"/>
            </w:tcBorders>
            <w:shd w:val="clear" w:color="auto" w:fill="auto"/>
            <w:vAlign w:val="center"/>
            <w:hideMark/>
          </w:tcPr>
          <w:p w14:paraId="663598C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0,0060</w:t>
            </w:r>
          </w:p>
        </w:tc>
        <w:tc>
          <w:tcPr>
            <w:tcW w:w="412" w:type="pct"/>
            <w:tcBorders>
              <w:top w:val="nil"/>
              <w:left w:val="nil"/>
              <w:bottom w:val="single" w:sz="8" w:space="0" w:color="auto"/>
              <w:right w:val="single" w:sz="8" w:space="0" w:color="auto"/>
            </w:tcBorders>
            <w:shd w:val="clear" w:color="auto" w:fill="auto"/>
            <w:vAlign w:val="center"/>
            <w:hideMark/>
          </w:tcPr>
          <w:p w14:paraId="3133731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1DD3474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D61FCF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0,0060</w:t>
            </w:r>
          </w:p>
        </w:tc>
        <w:tc>
          <w:tcPr>
            <w:tcW w:w="376" w:type="pct"/>
            <w:tcBorders>
              <w:top w:val="nil"/>
              <w:left w:val="nil"/>
              <w:bottom w:val="single" w:sz="8" w:space="0" w:color="auto"/>
              <w:right w:val="single" w:sz="8" w:space="0" w:color="auto"/>
            </w:tcBorders>
            <w:shd w:val="clear" w:color="auto" w:fill="auto"/>
            <w:vAlign w:val="center"/>
            <w:hideMark/>
          </w:tcPr>
          <w:p w14:paraId="4332032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0,015</w:t>
            </w:r>
          </w:p>
        </w:tc>
        <w:tc>
          <w:tcPr>
            <w:tcW w:w="412" w:type="pct"/>
            <w:tcBorders>
              <w:top w:val="nil"/>
              <w:left w:val="nil"/>
              <w:bottom w:val="single" w:sz="8" w:space="0" w:color="auto"/>
              <w:right w:val="single" w:sz="8" w:space="0" w:color="auto"/>
            </w:tcBorders>
            <w:shd w:val="clear" w:color="auto" w:fill="auto"/>
            <w:vAlign w:val="center"/>
            <w:hideMark/>
          </w:tcPr>
          <w:p w14:paraId="70AF687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1448C9F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4779166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0,015</w:t>
            </w:r>
          </w:p>
        </w:tc>
        <w:tc>
          <w:tcPr>
            <w:tcW w:w="547" w:type="pct"/>
            <w:tcBorders>
              <w:top w:val="nil"/>
              <w:left w:val="nil"/>
              <w:bottom w:val="single" w:sz="8" w:space="0" w:color="auto"/>
              <w:right w:val="single" w:sz="8" w:space="0" w:color="auto"/>
            </w:tcBorders>
            <w:shd w:val="clear" w:color="auto" w:fill="auto"/>
            <w:vAlign w:val="center"/>
            <w:hideMark/>
          </w:tcPr>
          <w:p w14:paraId="0B5DF33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4E78198" w14:textId="77777777" w:rsidTr="00D24BC7">
        <w:trPr>
          <w:trHeight w:val="283"/>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2D2A84C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81" w:type="pct"/>
            <w:tcBorders>
              <w:top w:val="nil"/>
              <w:left w:val="nil"/>
              <w:bottom w:val="single" w:sz="8" w:space="0" w:color="auto"/>
              <w:right w:val="single" w:sz="8" w:space="0" w:color="auto"/>
            </w:tcBorders>
            <w:shd w:val="clear" w:color="000000" w:fill="FFFFFF"/>
            <w:vAlign w:val="center"/>
            <w:hideMark/>
          </w:tcPr>
          <w:p w14:paraId="5334313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Школьная, 5</w:t>
            </w:r>
          </w:p>
        </w:tc>
        <w:tc>
          <w:tcPr>
            <w:tcW w:w="581" w:type="pct"/>
            <w:tcBorders>
              <w:top w:val="nil"/>
              <w:left w:val="nil"/>
              <w:bottom w:val="single" w:sz="8" w:space="0" w:color="auto"/>
              <w:right w:val="single" w:sz="8" w:space="0" w:color="auto"/>
            </w:tcBorders>
            <w:shd w:val="clear" w:color="000000" w:fill="FFFFFF"/>
            <w:vAlign w:val="center"/>
            <w:hideMark/>
          </w:tcPr>
          <w:p w14:paraId="1451C96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Школа № 9</w:t>
            </w:r>
          </w:p>
        </w:tc>
        <w:tc>
          <w:tcPr>
            <w:tcW w:w="379" w:type="pct"/>
            <w:tcBorders>
              <w:top w:val="nil"/>
              <w:left w:val="nil"/>
              <w:bottom w:val="single" w:sz="8" w:space="0" w:color="auto"/>
              <w:right w:val="single" w:sz="8" w:space="0" w:color="auto"/>
            </w:tcBorders>
            <w:shd w:val="clear" w:color="000000" w:fill="FFFFFF"/>
            <w:vAlign w:val="center"/>
            <w:hideMark/>
          </w:tcPr>
          <w:p w14:paraId="20A9336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76" w:type="pct"/>
            <w:tcBorders>
              <w:top w:val="nil"/>
              <w:left w:val="nil"/>
              <w:bottom w:val="single" w:sz="8" w:space="0" w:color="auto"/>
              <w:right w:val="single" w:sz="8" w:space="0" w:color="auto"/>
            </w:tcBorders>
            <w:shd w:val="clear" w:color="auto" w:fill="auto"/>
            <w:vAlign w:val="center"/>
            <w:hideMark/>
          </w:tcPr>
          <w:p w14:paraId="162540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0,2840</w:t>
            </w:r>
          </w:p>
        </w:tc>
        <w:tc>
          <w:tcPr>
            <w:tcW w:w="412" w:type="pct"/>
            <w:tcBorders>
              <w:top w:val="nil"/>
              <w:left w:val="nil"/>
              <w:bottom w:val="single" w:sz="8" w:space="0" w:color="auto"/>
              <w:right w:val="single" w:sz="8" w:space="0" w:color="auto"/>
            </w:tcBorders>
            <w:shd w:val="clear" w:color="auto" w:fill="auto"/>
            <w:vAlign w:val="center"/>
            <w:hideMark/>
          </w:tcPr>
          <w:p w14:paraId="2E1B9E5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74965EF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0,0417</w:t>
            </w:r>
          </w:p>
        </w:tc>
        <w:tc>
          <w:tcPr>
            <w:tcW w:w="265" w:type="pct"/>
            <w:tcBorders>
              <w:top w:val="nil"/>
              <w:left w:val="nil"/>
              <w:bottom w:val="single" w:sz="8" w:space="0" w:color="auto"/>
              <w:right w:val="single" w:sz="8" w:space="0" w:color="auto"/>
            </w:tcBorders>
            <w:shd w:val="clear" w:color="auto" w:fill="auto"/>
            <w:vAlign w:val="center"/>
            <w:hideMark/>
          </w:tcPr>
          <w:p w14:paraId="47C566F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0,3257</w:t>
            </w:r>
          </w:p>
        </w:tc>
        <w:tc>
          <w:tcPr>
            <w:tcW w:w="376" w:type="pct"/>
            <w:tcBorders>
              <w:top w:val="nil"/>
              <w:left w:val="nil"/>
              <w:bottom w:val="single" w:sz="8" w:space="0" w:color="auto"/>
              <w:right w:val="single" w:sz="8" w:space="0" w:color="auto"/>
            </w:tcBorders>
            <w:shd w:val="clear" w:color="auto" w:fill="auto"/>
            <w:vAlign w:val="center"/>
            <w:hideMark/>
          </w:tcPr>
          <w:p w14:paraId="7B0C181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0,731</w:t>
            </w:r>
          </w:p>
        </w:tc>
        <w:tc>
          <w:tcPr>
            <w:tcW w:w="412" w:type="pct"/>
            <w:tcBorders>
              <w:top w:val="nil"/>
              <w:left w:val="nil"/>
              <w:bottom w:val="single" w:sz="8" w:space="0" w:color="auto"/>
              <w:right w:val="single" w:sz="8" w:space="0" w:color="auto"/>
            </w:tcBorders>
            <w:shd w:val="clear" w:color="auto" w:fill="auto"/>
            <w:vAlign w:val="center"/>
            <w:hideMark/>
          </w:tcPr>
          <w:p w14:paraId="1A0484E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3A6AFF9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0,096</w:t>
            </w:r>
          </w:p>
        </w:tc>
        <w:tc>
          <w:tcPr>
            <w:tcW w:w="265" w:type="pct"/>
            <w:tcBorders>
              <w:top w:val="nil"/>
              <w:left w:val="nil"/>
              <w:bottom w:val="single" w:sz="8" w:space="0" w:color="auto"/>
              <w:right w:val="single" w:sz="8" w:space="0" w:color="auto"/>
            </w:tcBorders>
            <w:shd w:val="clear" w:color="auto" w:fill="auto"/>
            <w:vAlign w:val="center"/>
            <w:hideMark/>
          </w:tcPr>
          <w:p w14:paraId="35DAFDE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0,827</w:t>
            </w:r>
          </w:p>
        </w:tc>
        <w:tc>
          <w:tcPr>
            <w:tcW w:w="547" w:type="pct"/>
            <w:tcBorders>
              <w:top w:val="nil"/>
              <w:left w:val="nil"/>
              <w:bottom w:val="single" w:sz="8" w:space="0" w:color="auto"/>
              <w:right w:val="single" w:sz="8" w:space="0" w:color="auto"/>
            </w:tcBorders>
            <w:shd w:val="clear" w:color="auto" w:fill="auto"/>
            <w:vAlign w:val="center"/>
            <w:hideMark/>
          </w:tcPr>
          <w:p w14:paraId="2D4B181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039C335" w14:textId="77777777" w:rsidTr="00D24BC7">
        <w:trPr>
          <w:trHeight w:val="283"/>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063854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81" w:type="pct"/>
            <w:tcBorders>
              <w:top w:val="nil"/>
              <w:left w:val="nil"/>
              <w:bottom w:val="single" w:sz="8" w:space="0" w:color="auto"/>
              <w:right w:val="single" w:sz="8" w:space="0" w:color="auto"/>
            </w:tcBorders>
            <w:shd w:val="clear" w:color="000000" w:fill="FFFFFF"/>
            <w:vAlign w:val="center"/>
            <w:hideMark/>
          </w:tcPr>
          <w:p w14:paraId="74FBCAB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Школьная, 5</w:t>
            </w:r>
          </w:p>
        </w:tc>
        <w:tc>
          <w:tcPr>
            <w:tcW w:w="581" w:type="pct"/>
            <w:tcBorders>
              <w:top w:val="nil"/>
              <w:left w:val="nil"/>
              <w:bottom w:val="single" w:sz="8" w:space="0" w:color="auto"/>
              <w:right w:val="single" w:sz="8" w:space="0" w:color="auto"/>
            </w:tcBorders>
            <w:shd w:val="clear" w:color="000000" w:fill="FFFFFF"/>
            <w:vAlign w:val="center"/>
            <w:hideMark/>
          </w:tcPr>
          <w:p w14:paraId="7A9C4F2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Спортзал</w:t>
            </w:r>
          </w:p>
        </w:tc>
        <w:tc>
          <w:tcPr>
            <w:tcW w:w="379" w:type="pct"/>
            <w:tcBorders>
              <w:top w:val="nil"/>
              <w:left w:val="nil"/>
              <w:bottom w:val="single" w:sz="8" w:space="0" w:color="auto"/>
              <w:right w:val="single" w:sz="8" w:space="0" w:color="auto"/>
            </w:tcBorders>
            <w:shd w:val="clear" w:color="000000" w:fill="FFFFFF"/>
            <w:vAlign w:val="center"/>
            <w:hideMark/>
          </w:tcPr>
          <w:p w14:paraId="59957D6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76" w:type="pct"/>
            <w:tcBorders>
              <w:top w:val="nil"/>
              <w:left w:val="nil"/>
              <w:bottom w:val="single" w:sz="8" w:space="0" w:color="auto"/>
              <w:right w:val="single" w:sz="8" w:space="0" w:color="auto"/>
            </w:tcBorders>
            <w:shd w:val="clear" w:color="auto" w:fill="auto"/>
            <w:vAlign w:val="center"/>
            <w:hideMark/>
          </w:tcPr>
          <w:p w14:paraId="56F9E55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0,0797</w:t>
            </w:r>
          </w:p>
        </w:tc>
        <w:tc>
          <w:tcPr>
            <w:tcW w:w="412" w:type="pct"/>
            <w:tcBorders>
              <w:top w:val="nil"/>
              <w:left w:val="nil"/>
              <w:bottom w:val="single" w:sz="8" w:space="0" w:color="auto"/>
              <w:right w:val="single" w:sz="8" w:space="0" w:color="auto"/>
            </w:tcBorders>
            <w:shd w:val="clear" w:color="auto" w:fill="auto"/>
            <w:vAlign w:val="center"/>
            <w:hideMark/>
          </w:tcPr>
          <w:p w14:paraId="4BDF0DA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471C50A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44E25D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0,0797</w:t>
            </w:r>
          </w:p>
        </w:tc>
        <w:tc>
          <w:tcPr>
            <w:tcW w:w="376" w:type="pct"/>
            <w:tcBorders>
              <w:top w:val="nil"/>
              <w:left w:val="nil"/>
              <w:bottom w:val="single" w:sz="8" w:space="0" w:color="auto"/>
              <w:right w:val="single" w:sz="8" w:space="0" w:color="auto"/>
            </w:tcBorders>
            <w:shd w:val="clear" w:color="auto" w:fill="auto"/>
            <w:vAlign w:val="center"/>
            <w:hideMark/>
          </w:tcPr>
          <w:p w14:paraId="650DFAB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0,205</w:t>
            </w:r>
          </w:p>
        </w:tc>
        <w:tc>
          <w:tcPr>
            <w:tcW w:w="412" w:type="pct"/>
            <w:tcBorders>
              <w:top w:val="nil"/>
              <w:left w:val="nil"/>
              <w:bottom w:val="single" w:sz="8" w:space="0" w:color="auto"/>
              <w:right w:val="single" w:sz="8" w:space="0" w:color="auto"/>
            </w:tcBorders>
            <w:shd w:val="clear" w:color="auto" w:fill="auto"/>
            <w:vAlign w:val="center"/>
            <w:hideMark/>
          </w:tcPr>
          <w:p w14:paraId="64587AB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316809A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7F4749B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0,205</w:t>
            </w:r>
          </w:p>
        </w:tc>
        <w:tc>
          <w:tcPr>
            <w:tcW w:w="547" w:type="pct"/>
            <w:tcBorders>
              <w:top w:val="nil"/>
              <w:left w:val="nil"/>
              <w:bottom w:val="single" w:sz="8" w:space="0" w:color="auto"/>
              <w:right w:val="single" w:sz="8" w:space="0" w:color="auto"/>
            </w:tcBorders>
            <w:shd w:val="clear" w:color="auto" w:fill="auto"/>
            <w:vAlign w:val="center"/>
            <w:hideMark/>
          </w:tcPr>
          <w:p w14:paraId="6CE31F6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96736BE" w14:textId="77777777" w:rsidTr="00D24BC7">
        <w:trPr>
          <w:trHeight w:val="283"/>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2302B90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П</w:t>
            </w:r>
          </w:p>
        </w:tc>
        <w:tc>
          <w:tcPr>
            <w:tcW w:w="481" w:type="pct"/>
            <w:tcBorders>
              <w:top w:val="nil"/>
              <w:left w:val="nil"/>
              <w:bottom w:val="single" w:sz="8" w:space="0" w:color="auto"/>
              <w:right w:val="single" w:sz="8" w:space="0" w:color="auto"/>
            </w:tcBorders>
            <w:shd w:val="clear" w:color="000000" w:fill="FFFFFF"/>
            <w:vAlign w:val="center"/>
            <w:hideMark/>
          </w:tcPr>
          <w:p w14:paraId="3A80DCD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94</w:t>
            </w:r>
          </w:p>
        </w:tc>
        <w:tc>
          <w:tcPr>
            <w:tcW w:w="581" w:type="pct"/>
            <w:tcBorders>
              <w:top w:val="nil"/>
              <w:left w:val="nil"/>
              <w:bottom w:val="single" w:sz="8" w:space="0" w:color="auto"/>
              <w:right w:val="single" w:sz="8" w:space="0" w:color="auto"/>
            </w:tcBorders>
            <w:shd w:val="clear" w:color="000000" w:fill="FFFFFF"/>
            <w:vAlign w:val="center"/>
            <w:hideMark/>
          </w:tcPr>
          <w:p w14:paraId="7CA41C4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Отдел № 6</w:t>
            </w:r>
          </w:p>
        </w:tc>
        <w:tc>
          <w:tcPr>
            <w:tcW w:w="379" w:type="pct"/>
            <w:tcBorders>
              <w:top w:val="nil"/>
              <w:left w:val="nil"/>
              <w:bottom w:val="single" w:sz="8" w:space="0" w:color="auto"/>
              <w:right w:val="single" w:sz="8" w:space="0" w:color="auto"/>
            </w:tcBorders>
            <w:shd w:val="clear" w:color="000000" w:fill="FFFFFF"/>
            <w:vAlign w:val="center"/>
            <w:hideMark/>
          </w:tcPr>
          <w:p w14:paraId="3EDD041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76" w:type="pct"/>
            <w:tcBorders>
              <w:top w:val="nil"/>
              <w:left w:val="nil"/>
              <w:bottom w:val="single" w:sz="8" w:space="0" w:color="auto"/>
              <w:right w:val="single" w:sz="8" w:space="0" w:color="auto"/>
            </w:tcBorders>
            <w:shd w:val="clear" w:color="auto" w:fill="auto"/>
            <w:vAlign w:val="center"/>
            <w:hideMark/>
          </w:tcPr>
          <w:p w14:paraId="3FF3BB5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0,1620</w:t>
            </w:r>
          </w:p>
        </w:tc>
        <w:tc>
          <w:tcPr>
            <w:tcW w:w="412" w:type="pct"/>
            <w:tcBorders>
              <w:top w:val="nil"/>
              <w:left w:val="nil"/>
              <w:bottom w:val="single" w:sz="8" w:space="0" w:color="auto"/>
              <w:right w:val="single" w:sz="8" w:space="0" w:color="auto"/>
            </w:tcBorders>
            <w:shd w:val="clear" w:color="auto" w:fill="auto"/>
            <w:vAlign w:val="center"/>
            <w:hideMark/>
          </w:tcPr>
          <w:p w14:paraId="04675E5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0C9ADFA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0,0029</w:t>
            </w:r>
          </w:p>
        </w:tc>
        <w:tc>
          <w:tcPr>
            <w:tcW w:w="265" w:type="pct"/>
            <w:tcBorders>
              <w:top w:val="nil"/>
              <w:left w:val="nil"/>
              <w:bottom w:val="single" w:sz="8" w:space="0" w:color="auto"/>
              <w:right w:val="single" w:sz="8" w:space="0" w:color="auto"/>
            </w:tcBorders>
            <w:shd w:val="clear" w:color="auto" w:fill="auto"/>
            <w:vAlign w:val="center"/>
            <w:hideMark/>
          </w:tcPr>
          <w:p w14:paraId="2C82344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0,1649</w:t>
            </w:r>
          </w:p>
        </w:tc>
        <w:tc>
          <w:tcPr>
            <w:tcW w:w="376" w:type="pct"/>
            <w:tcBorders>
              <w:top w:val="nil"/>
              <w:left w:val="nil"/>
              <w:bottom w:val="single" w:sz="8" w:space="0" w:color="auto"/>
              <w:right w:val="single" w:sz="8" w:space="0" w:color="auto"/>
            </w:tcBorders>
            <w:shd w:val="clear" w:color="auto" w:fill="auto"/>
            <w:vAlign w:val="center"/>
            <w:hideMark/>
          </w:tcPr>
          <w:p w14:paraId="1A1B526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0,417</w:t>
            </w:r>
          </w:p>
        </w:tc>
        <w:tc>
          <w:tcPr>
            <w:tcW w:w="412" w:type="pct"/>
            <w:tcBorders>
              <w:top w:val="nil"/>
              <w:left w:val="nil"/>
              <w:bottom w:val="single" w:sz="8" w:space="0" w:color="auto"/>
              <w:right w:val="single" w:sz="8" w:space="0" w:color="auto"/>
            </w:tcBorders>
            <w:shd w:val="clear" w:color="auto" w:fill="auto"/>
            <w:vAlign w:val="center"/>
            <w:hideMark/>
          </w:tcPr>
          <w:p w14:paraId="2534A9A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705E72D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0,007</w:t>
            </w:r>
          </w:p>
        </w:tc>
        <w:tc>
          <w:tcPr>
            <w:tcW w:w="265" w:type="pct"/>
            <w:tcBorders>
              <w:top w:val="nil"/>
              <w:left w:val="nil"/>
              <w:bottom w:val="single" w:sz="8" w:space="0" w:color="auto"/>
              <w:right w:val="single" w:sz="8" w:space="0" w:color="auto"/>
            </w:tcBorders>
            <w:shd w:val="clear" w:color="auto" w:fill="auto"/>
            <w:vAlign w:val="center"/>
            <w:hideMark/>
          </w:tcPr>
          <w:p w14:paraId="726995B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0,423</w:t>
            </w:r>
          </w:p>
        </w:tc>
        <w:tc>
          <w:tcPr>
            <w:tcW w:w="547" w:type="pct"/>
            <w:tcBorders>
              <w:top w:val="nil"/>
              <w:left w:val="nil"/>
              <w:bottom w:val="single" w:sz="8" w:space="0" w:color="auto"/>
              <w:right w:val="single" w:sz="8" w:space="0" w:color="auto"/>
            </w:tcBorders>
            <w:shd w:val="clear" w:color="auto" w:fill="auto"/>
            <w:vAlign w:val="center"/>
            <w:hideMark/>
          </w:tcPr>
          <w:p w14:paraId="57A2BE3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6AAE5EA" w14:textId="77777777" w:rsidTr="00D24BC7">
        <w:trPr>
          <w:trHeight w:val="283"/>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27ABE1C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П</w:t>
            </w:r>
          </w:p>
        </w:tc>
        <w:tc>
          <w:tcPr>
            <w:tcW w:w="481" w:type="pct"/>
            <w:tcBorders>
              <w:top w:val="nil"/>
              <w:left w:val="nil"/>
              <w:bottom w:val="single" w:sz="8" w:space="0" w:color="auto"/>
              <w:right w:val="single" w:sz="8" w:space="0" w:color="auto"/>
            </w:tcBorders>
            <w:shd w:val="clear" w:color="000000" w:fill="FFFFFF"/>
            <w:vAlign w:val="center"/>
            <w:hideMark/>
          </w:tcPr>
          <w:p w14:paraId="080259F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94</w:t>
            </w:r>
          </w:p>
        </w:tc>
        <w:tc>
          <w:tcPr>
            <w:tcW w:w="581" w:type="pct"/>
            <w:tcBorders>
              <w:top w:val="nil"/>
              <w:left w:val="nil"/>
              <w:bottom w:val="single" w:sz="8" w:space="0" w:color="auto"/>
              <w:right w:val="single" w:sz="8" w:space="0" w:color="auto"/>
            </w:tcBorders>
            <w:shd w:val="clear" w:color="000000" w:fill="FFFFFF"/>
            <w:vAlign w:val="center"/>
            <w:hideMark/>
          </w:tcPr>
          <w:p w14:paraId="5D41AF5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ОБОП, + ГСК "Скат"</w:t>
            </w:r>
          </w:p>
        </w:tc>
        <w:tc>
          <w:tcPr>
            <w:tcW w:w="379" w:type="pct"/>
            <w:tcBorders>
              <w:top w:val="nil"/>
              <w:left w:val="nil"/>
              <w:bottom w:val="single" w:sz="8" w:space="0" w:color="auto"/>
              <w:right w:val="single" w:sz="8" w:space="0" w:color="auto"/>
            </w:tcBorders>
            <w:shd w:val="clear" w:color="000000" w:fill="FFFFFF"/>
            <w:vAlign w:val="center"/>
            <w:hideMark/>
          </w:tcPr>
          <w:p w14:paraId="3BF19F2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76" w:type="pct"/>
            <w:tcBorders>
              <w:top w:val="nil"/>
              <w:left w:val="nil"/>
              <w:bottom w:val="single" w:sz="8" w:space="0" w:color="auto"/>
              <w:right w:val="single" w:sz="8" w:space="0" w:color="auto"/>
            </w:tcBorders>
            <w:shd w:val="clear" w:color="auto" w:fill="auto"/>
            <w:vAlign w:val="center"/>
            <w:hideMark/>
          </w:tcPr>
          <w:p w14:paraId="3F73C4F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0,0300</w:t>
            </w:r>
          </w:p>
        </w:tc>
        <w:tc>
          <w:tcPr>
            <w:tcW w:w="412" w:type="pct"/>
            <w:tcBorders>
              <w:top w:val="nil"/>
              <w:left w:val="nil"/>
              <w:bottom w:val="single" w:sz="8" w:space="0" w:color="auto"/>
              <w:right w:val="single" w:sz="8" w:space="0" w:color="auto"/>
            </w:tcBorders>
            <w:shd w:val="clear" w:color="auto" w:fill="auto"/>
            <w:vAlign w:val="center"/>
            <w:hideMark/>
          </w:tcPr>
          <w:p w14:paraId="5757B56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5AD73EC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E905CF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0,0300</w:t>
            </w:r>
          </w:p>
        </w:tc>
        <w:tc>
          <w:tcPr>
            <w:tcW w:w="376" w:type="pct"/>
            <w:tcBorders>
              <w:top w:val="nil"/>
              <w:left w:val="nil"/>
              <w:bottom w:val="single" w:sz="8" w:space="0" w:color="auto"/>
              <w:right w:val="single" w:sz="8" w:space="0" w:color="auto"/>
            </w:tcBorders>
            <w:shd w:val="clear" w:color="auto" w:fill="auto"/>
            <w:vAlign w:val="center"/>
            <w:hideMark/>
          </w:tcPr>
          <w:p w14:paraId="534C4A0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0,077</w:t>
            </w:r>
          </w:p>
        </w:tc>
        <w:tc>
          <w:tcPr>
            <w:tcW w:w="412" w:type="pct"/>
            <w:tcBorders>
              <w:top w:val="nil"/>
              <w:left w:val="nil"/>
              <w:bottom w:val="single" w:sz="8" w:space="0" w:color="auto"/>
              <w:right w:val="single" w:sz="8" w:space="0" w:color="auto"/>
            </w:tcBorders>
            <w:shd w:val="clear" w:color="auto" w:fill="auto"/>
            <w:vAlign w:val="center"/>
            <w:hideMark/>
          </w:tcPr>
          <w:p w14:paraId="30C19D0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0EB1FA4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5CDA218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0,077</w:t>
            </w:r>
          </w:p>
        </w:tc>
        <w:tc>
          <w:tcPr>
            <w:tcW w:w="547" w:type="pct"/>
            <w:tcBorders>
              <w:top w:val="nil"/>
              <w:left w:val="nil"/>
              <w:bottom w:val="single" w:sz="8" w:space="0" w:color="auto"/>
              <w:right w:val="single" w:sz="8" w:space="0" w:color="auto"/>
            </w:tcBorders>
            <w:shd w:val="clear" w:color="auto" w:fill="auto"/>
            <w:vAlign w:val="center"/>
            <w:hideMark/>
          </w:tcPr>
          <w:p w14:paraId="3744D4F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B21B042" w14:textId="77777777" w:rsidTr="00D24BC7">
        <w:trPr>
          <w:trHeight w:val="283"/>
        </w:trPr>
        <w:tc>
          <w:tcPr>
            <w:tcW w:w="18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5432836"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общественные здания</w:t>
            </w:r>
          </w:p>
        </w:tc>
        <w:tc>
          <w:tcPr>
            <w:tcW w:w="376" w:type="pct"/>
            <w:tcBorders>
              <w:top w:val="nil"/>
              <w:left w:val="nil"/>
              <w:bottom w:val="single" w:sz="8" w:space="0" w:color="auto"/>
              <w:right w:val="single" w:sz="8" w:space="0" w:color="auto"/>
            </w:tcBorders>
            <w:shd w:val="clear" w:color="auto" w:fill="auto"/>
            <w:vAlign w:val="center"/>
            <w:hideMark/>
          </w:tcPr>
          <w:p w14:paraId="3C6A702A"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0,4390</w:t>
            </w:r>
          </w:p>
        </w:tc>
        <w:tc>
          <w:tcPr>
            <w:tcW w:w="412" w:type="pct"/>
            <w:tcBorders>
              <w:top w:val="nil"/>
              <w:left w:val="nil"/>
              <w:bottom w:val="single" w:sz="8" w:space="0" w:color="auto"/>
              <w:right w:val="single" w:sz="8" w:space="0" w:color="auto"/>
            </w:tcBorders>
            <w:shd w:val="clear" w:color="auto" w:fill="auto"/>
            <w:vAlign w:val="center"/>
            <w:hideMark/>
          </w:tcPr>
          <w:p w14:paraId="5A5DDF36"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5E49004B"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0,0417</w:t>
            </w:r>
          </w:p>
        </w:tc>
        <w:tc>
          <w:tcPr>
            <w:tcW w:w="265" w:type="pct"/>
            <w:tcBorders>
              <w:top w:val="nil"/>
              <w:left w:val="nil"/>
              <w:bottom w:val="single" w:sz="8" w:space="0" w:color="auto"/>
              <w:right w:val="single" w:sz="8" w:space="0" w:color="auto"/>
            </w:tcBorders>
            <w:shd w:val="clear" w:color="auto" w:fill="auto"/>
            <w:vAlign w:val="center"/>
            <w:hideMark/>
          </w:tcPr>
          <w:p w14:paraId="319D29BE"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0,4807</w:t>
            </w:r>
          </w:p>
        </w:tc>
        <w:tc>
          <w:tcPr>
            <w:tcW w:w="376" w:type="pct"/>
            <w:tcBorders>
              <w:top w:val="nil"/>
              <w:left w:val="nil"/>
              <w:bottom w:val="single" w:sz="8" w:space="0" w:color="auto"/>
              <w:right w:val="single" w:sz="8" w:space="0" w:color="auto"/>
            </w:tcBorders>
            <w:shd w:val="clear" w:color="auto" w:fill="auto"/>
            <w:vAlign w:val="center"/>
            <w:hideMark/>
          </w:tcPr>
          <w:p w14:paraId="7557387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1,129</w:t>
            </w:r>
          </w:p>
        </w:tc>
        <w:tc>
          <w:tcPr>
            <w:tcW w:w="412" w:type="pct"/>
            <w:tcBorders>
              <w:top w:val="nil"/>
              <w:left w:val="nil"/>
              <w:bottom w:val="single" w:sz="8" w:space="0" w:color="auto"/>
              <w:right w:val="single" w:sz="8" w:space="0" w:color="auto"/>
            </w:tcBorders>
            <w:shd w:val="clear" w:color="auto" w:fill="auto"/>
            <w:vAlign w:val="center"/>
            <w:hideMark/>
          </w:tcPr>
          <w:p w14:paraId="2E1DE9E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4CA3E1A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0,096</w:t>
            </w:r>
          </w:p>
        </w:tc>
        <w:tc>
          <w:tcPr>
            <w:tcW w:w="265" w:type="pct"/>
            <w:tcBorders>
              <w:top w:val="nil"/>
              <w:left w:val="nil"/>
              <w:bottom w:val="single" w:sz="8" w:space="0" w:color="auto"/>
              <w:right w:val="single" w:sz="8" w:space="0" w:color="auto"/>
            </w:tcBorders>
            <w:shd w:val="clear" w:color="auto" w:fill="auto"/>
            <w:vAlign w:val="center"/>
            <w:hideMark/>
          </w:tcPr>
          <w:p w14:paraId="46153C4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1,225</w:t>
            </w:r>
          </w:p>
        </w:tc>
        <w:tc>
          <w:tcPr>
            <w:tcW w:w="547" w:type="pct"/>
            <w:tcBorders>
              <w:top w:val="nil"/>
              <w:left w:val="nil"/>
              <w:bottom w:val="single" w:sz="8" w:space="0" w:color="auto"/>
              <w:right w:val="single" w:sz="8" w:space="0" w:color="auto"/>
            </w:tcBorders>
            <w:shd w:val="clear" w:color="auto" w:fill="auto"/>
            <w:vAlign w:val="center"/>
            <w:hideMark/>
          </w:tcPr>
          <w:p w14:paraId="37B663D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2F244E44" w14:textId="77777777" w:rsidTr="00D24BC7">
        <w:trPr>
          <w:trHeight w:val="283"/>
        </w:trPr>
        <w:tc>
          <w:tcPr>
            <w:tcW w:w="18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673BCCE"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производственные здания</w:t>
            </w:r>
          </w:p>
        </w:tc>
        <w:tc>
          <w:tcPr>
            <w:tcW w:w="376" w:type="pct"/>
            <w:tcBorders>
              <w:top w:val="nil"/>
              <w:left w:val="nil"/>
              <w:bottom w:val="single" w:sz="8" w:space="0" w:color="auto"/>
              <w:right w:val="single" w:sz="8" w:space="0" w:color="auto"/>
            </w:tcBorders>
            <w:shd w:val="clear" w:color="auto" w:fill="auto"/>
            <w:vAlign w:val="center"/>
            <w:hideMark/>
          </w:tcPr>
          <w:p w14:paraId="211EE2CF"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0,1920</w:t>
            </w:r>
          </w:p>
        </w:tc>
        <w:tc>
          <w:tcPr>
            <w:tcW w:w="412" w:type="pct"/>
            <w:tcBorders>
              <w:top w:val="nil"/>
              <w:left w:val="nil"/>
              <w:bottom w:val="single" w:sz="8" w:space="0" w:color="auto"/>
              <w:right w:val="single" w:sz="8" w:space="0" w:color="auto"/>
            </w:tcBorders>
            <w:shd w:val="clear" w:color="auto" w:fill="auto"/>
            <w:vAlign w:val="center"/>
            <w:hideMark/>
          </w:tcPr>
          <w:p w14:paraId="38EFECFA"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762FB20"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0,0029</w:t>
            </w:r>
          </w:p>
        </w:tc>
        <w:tc>
          <w:tcPr>
            <w:tcW w:w="265" w:type="pct"/>
            <w:tcBorders>
              <w:top w:val="nil"/>
              <w:left w:val="nil"/>
              <w:bottom w:val="single" w:sz="8" w:space="0" w:color="auto"/>
              <w:right w:val="single" w:sz="8" w:space="0" w:color="auto"/>
            </w:tcBorders>
            <w:shd w:val="clear" w:color="auto" w:fill="auto"/>
            <w:vAlign w:val="center"/>
            <w:hideMark/>
          </w:tcPr>
          <w:p w14:paraId="5B48DF54"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0,1949</w:t>
            </w:r>
          </w:p>
        </w:tc>
        <w:tc>
          <w:tcPr>
            <w:tcW w:w="376" w:type="pct"/>
            <w:tcBorders>
              <w:top w:val="nil"/>
              <w:left w:val="nil"/>
              <w:bottom w:val="single" w:sz="8" w:space="0" w:color="auto"/>
              <w:right w:val="single" w:sz="8" w:space="0" w:color="auto"/>
            </w:tcBorders>
            <w:shd w:val="clear" w:color="auto" w:fill="auto"/>
            <w:vAlign w:val="center"/>
            <w:hideMark/>
          </w:tcPr>
          <w:p w14:paraId="15AC782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0,494</w:t>
            </w:r>
          </w:p>
        </w:tc>
        <w:tc>
          <w:tcPr>
            <w:tcW w:w="412" w:type="pct"/>
            <w:tcBorders>
              <w:top w:val="nil"/>
              <w:left w:val="nil"/>
              <w:bottom w:val="single" w:sz="8" w:space="0" w:color="auto"/>
              <w:right w:val="single" w:sz="8" w:space="0" w:color="auto"/>
            </w:tcBorders>
            <w:shd w:val="clear" w:color="auto" w:fill="auto"/>
            <w:vAlign w:val="center"/>
            <w:hideMark/>
          </w:tcPr>
          <w:p w14:paraId="148A337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14E4C75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0,007</w:t>
            </w:r>
          </w:p>
        </w:tc>
        <w:tc>
          <w:tcPr>
            <w:tcW w:w="265" w:type="pct"/>
            <w:tcBorders>
              <w:top w:val="nil"/>
              <w:left w:val="nil"/>
              <w:bottom w:val="single" w:sz="8" w:space="0" w:color="auto"/>
              <w:right w:val="single" w:sz="8" w:space="0" w:color="auto"/>
            </w:tcBorders>
            <w:shd w:val="clear" w:color="auto" w:fill="auto"/>
            <w:vAlign w:val="center"/>
            <w:hideMark/>
          </w:tcPr>
          <w:p w14:paraId="27BFA15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0,501</w:t>
            </w:r>
          </w:p>
        </w:tc>
        <w:tc>
          <w:tcPr>
            <w:tcW w:w="547" w:type="pct"/>
            <w:tcBorders>
              <w:top w:val="nil"/>
              <w:left w:val="nil"/>
              <w:bottom w:val="single" w:sz="8" w:space="0" w:color="auto"/>
              <w:right w:val="single" w:sz="8" w:space="0" w:color="auto"/>
            </w:tcBorders>
            <w:shd w:val="clear" w:color="auto" w:fill="auto"/>
            <w:vAlign w:val="center"/>
            <w:hideMark/>
          </w:tcPr>
          <w:p w14:paraId="7D9DF09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0A2F72B1" w14:textId="77777777" w:rsidTr="00D24BC7">
        <w:trPr>
          <w:trHeight w:val="283"/>
        </w:trPr>
        <w:tc>
          <w:tcPr>
            <w:tcW w:w="18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EDB462B"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54:32:010157</w:t>
            </w:r>
          </w:p>
        </w:tc>
        <w:tc>
          <w:tcPr>
            <w:tcW w:w="376" w:type="pct"/>
            <w:tcBorders>
              <w:top w:val="nil"/>
              <w:left w:val="nil"/>
              <w:bottom w:val="single" w:sz="8" w:space="0" w:color="auto"/>
              <w:right w:val="single" w:sz="8" w:space="0" w:color="auto"/>
            </w:tcBorders>
            <w:shd w:val="clear" w:color="auto" w:fill="auto"/>
            <w:vAlign w:val="center"/>
            <w:hideMark/>
          </w:tcPr>
          <w:p w14:paraId="5D1FB3B0"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0,6310</w:t>
            </w:r>
          </w:p>
        </w:tc>
        <w:tc>
          <w:tcPr>
            <w:tcW w:w="412" w:type="pct"/>
            <w:tcBorders>
              <w:top w:val="nil"/>
              <w:left w:val="nil"/>
              <w:bottom w:val="single" w:sz="8" w:space="0" w:color="auto"/>
              <w:right w:val="single" w:sz="8" w:space="0" w:color="auto"/>
            </w:tcBorders>
            <w:shd w:val="clear" w:color="auto" w:fill="auto"/>
            <w:vAlign w:val="center"/>
            <w:hideMark/>
          </w:tcPr>
          <w:p w14:paraId="243D5F80"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1856EF1"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0,0445</w:t>
            </w:r>
          </w:p>
        </w:tc>
        <w:tc>
          <w:tcPr>
            <w:tcW w:w="265" w:type="pct"/>
            <w:tcBorders>
              <w:top w:val="nil"/>
              <w:left w:val="nil"/>
              <w:bottom w:val="single" w:sz="8" w:space="0" w:color="auto"/>
              <w:right w:val="single" w:sz="8" w:space="0" w:color="auto"/>
            </w:tcBorders>
            <w:shd w:val="clear" w:color="auto" w:fill="auto"/>
            <w:vAlign w:val="center"/>
            <w:hideMark/>
          </w:tcPr>
          <w:p w14:paraId="56FDEB4A"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0,6755</w:t>
            </w:r>
          </w:p>
        </w:tc>
        <w:tc>
          <w:tcPr>
            <w:tcW w:w="376" w:type="pct"/>
            <w:tcBorders>
              <w:top w:val="nil"/>
              <w:left w:val="nil"/>
              <w:bottom w:val="single" w:sz="8" w:space="0" w:color="auto"/>
              <w:right w:val="single" w:sz="8" w:space="0" w:color="auto"/>
            </w:tcBorders>
            <w:shd w:val="clear" w:color="auto" w:fill="auto"/>
            <w:vAlign w:val="center"/>
            <w:hideMark/>
          </w:tcPr>
          <w:p w14:paraId="66386A9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1,623</w:t>
            </w:r>
          </w:p>
        </w:tc>
        <w:tc>
          <w:tcPr>
            <w:tcW w:w="412" w:type="pct"/>
            <w:tcBorders>
              <w:top w:val="nil"/>
              <w:left w:val="nil"/>
              <w:bottom w:val="single" w:sz="8" w:space="0" w:color="auto"/>
              <w:right w:val="single" w:sz="8" w:space="0" w:color="auto"/>
            </w:tcBorders>
            <w:shd w:val="clear" w:color="auto" w:fill="auto"/>
            <w:vAlign w:val="center"/>
            <w:hideMark/>
          </w:tcPr>
          <w:p w14:paraId="1D5F2F7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67AC38E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0,103</w:t>
            </w:r>
          </w:p>
        </w:tc>
        <w:tc>
          <w:tcPr>
            <w:tcW w:w="265" w:type="pct"/>
            <w:tcBorders>
              <w:top w:val="nil"/>
              <w:left w:val="nil"/>
              <w:bottom w:val="single" w:sz="8" w:space="0" w:color="auto"/>
              <w:right w:val="single" w:sz="8" w:space="0" w:color="auto"/>
            </w:tcBorders>
            <w:shd w:val="clear" w:color="auto" w:fill="auto"/>
            <w:vAlign w:val="center"/>
            <w:hideMark/>
          </w:tcPr>
          <w:p w14:paraId="550ECB0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1,726</w:t>
            </w:r>
          </w:p>
        </w:tc>
        <w:tc>
          <w:tcPr>
            <w:tcW w:w="547" w:type="pct"/>
            <w:tcBorders>
              <w:top w:val="nil"/>
              <w:left w:val="nil"/>
              <w:bottom w:val="single" w:sz="8" w:space="0" w:color="auto"/>
              <w:right w:val="single" w:sz="8" w:space="0" w:color="auto"/>
            </w:tcBorders>
            <w:shd w:val="clear" w:color="auto" w:fill="auto"/>
            <w:vAlign w:val="center"/>
            <w:hideMark/>
          </w:tcPr>
          <w:p w14:paraId="338ED93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594F98C3" w14:textId="77777777" w:rsidR="002679E1" w:rsidRDefault="002679E1" w:rsidP="003F42BB">
      <w:pPr>
        <w:pStyle w:val="14"/>
      </w:pPr>
      <w:bookmarkStart w:id="102" w:name="_Toc87819803"/>
      <w:r w:rsidRPr="00856C7E">
        <w:t>Таблица 64. Тепловые нагрузки в горячей воде потребителей города Бердска по кадастровой зоне 54:32:010158</w:t>
      </w:r>
      <w:bookmarkEnd w:id="102"/>
    </w:p>
    <w:tbl>
      <w:tblPr>
        <w:tblW w:w="5000" w:type="pct"/>
        <w:tblLook w:val="04A0" w:firstRow="1" w:lastRow="0" w:firstColumn="1" w:lastColumn="0" w:noHBand="0" w:noVBand="1"/>
      </w:tblPr>
      <w:tblGrid>
        <w:gridCol w:w="1277"/>
        <w:gridCol w:w="1256"/>
        <w:gridCol w:w="1441"/>
        <w:gridCol w:w="1110"/>
        <w:gridCol w:w="1119"/>
        <w:gridCol w:w="1204"/>
        <w:gridCol w:w="742"/>
        <w:gridCol w:w="785"/>
        <w:gridCol w:w="1099"/>
        <w:gridCol w:w="1204"/>
        <w:gridCol w:w="648"/>
        <w:gridCol w:w="785"/>
        <w:gridCol w:w="1598"/>
      </w:tblGrid>
      <w:tr w:rsidR="002679E1" w:rsidRPr="002679E1" w14:paraId="4BABE68B"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DA44DF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4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350413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8E1D8A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4269E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49" w:type="pct"/>
            <w:gridSpan w:val="4"/>
            <w:tcBorders>
              <w:top w:val="single" w:sz="8" w:space="0" w:color="auto"/>
              <w:left w:val="nil"/>
              <w:bottom w:val="single" w:sz="8" w:space="0" w:color="auto"/>
              <w:right w:val="single" w:sz="8" w:space="0" w:color="000000"/>
            </w:tcBorders>
            <w:shd w:val="clear" w:color="000000" w:fill="DAEEF3"/>
            <w:vAlign w:val="center"/>
            <w:hideMark/>
          </w:tcPr>
          <w:p w14:paraId="4DE663F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09" w:type="pct"/>
            <w:gridSpan w:val="4"/>
            <w:tcBorders>
              <w:top w:val="single" w:sz="8" w:space="0" w:color="auto"/>
              <w:left w:val="nil"/>
              <w:bottom w:val="single" w:sz="8" w:space="0" w:color="auto"/>
              <w:right w:val="single" w:sz="8" w:space="0" w:color="000000"/>
            </w:tcBorders>
            <w:shd w:val="clear" w:color="000000" w:fill="DAEEF3"/>
            <w:vAlign w:val="center"/>
            <w:hideMark/>
          </w:tcPr>
          <w:p w14:paraId="1A96D84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7F3B67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0ADF0257"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CB8513E"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40" w:type="pct"/>
            <w:vMerge/>
            <w:tcBorders>
              <w:top w:val="single" w:sz="8" w:space="0" w:color="auto"/>
              <w:left w:val="single" w:sz="8" w:space="0" w:color="auto"/>
              <w:bottom w:val="single" w:sz="8" w:space="0" w:color="000000"/>
              <w:right w:val="single" w:sz="8" w:space="0" w:color="auto"/>
            </w:tcBorders>
            <w:vAlign w:val="center"/>
            <w:hideMark/>
          </w:tcPr>
          <w:p w14:paraId="66117CD5"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47EED1E4"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2FF701DA"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tcBorders>
              <w:top w:val="nil"/>
              <w:left w:val="nil"/>
              <w:bottom w:val="single" w:sz="8" w:space="0" w:color="auto"/>
              <w:right w:val="single" w:sz="8" w:space="0" w:color="auto"/>
            </w:tcBorders>
            <w:shd w:val="clear" w:color="000000" w:fill="DAEEF3"/>
            <w:vAlign w:val="center"/>
            <w:hideMark/>
          </w:tcPr>
          <w:p w14:paraId="320EE2D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021E38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60" w:type="pct"/>
            <w:tcBorders>
              <w:top w:val="nil"/>
              <w:left w:val="nil"/>
              <w:bottom w:val="single" w:sz="8" w:space="0" w:color="auto"/>
              <w:right w:val="single" w:sz="8" w:space="0" w:color="auto"/>
            </w:tcBorders>
            <w:shd w:val="clear" w:color="000000" w:fill="DAEEF3"/>
            <w:vAlign w:val="center"/>
            <w:hideMark/>
          </w:tcPr>
          <w:p w14:paraId="2F2237B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4EC1200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61F5C67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CCC9A7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27" w:type="pct"/>
            <w:tcBorders>
              <w:top w:val="nil"/>
              <w:left w:val="nil"/>
              <w:bottom w:val="single" w:sz="8" w:space="0" w:color="auto"/>
              <w:right w:val="single" w:sz="8" w:space="0" w:color="auto"/>
            </w:tcBorders>
            <w:shd w:val="clear" w:color="000000" w:fill="DAEEF3"/>
            <w:vAlign w:val="center"/>
            <w:hideMark/>
          </w:tcPr>
          <w:p w14:paraId="404F17D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3552143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28DEEAB6"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14D65E8F"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8697C4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40" w:type="pct"/>
            <w:tcBorders>
              <w:top w:val="nil"/>
              <w:left w:val="nil"/>
              <w:bottom w:val="single" w:sz="8" w:space="0" w:color="auto"/>
              <w:right w:val="single" w:sz="8" w:space="0" w:color="auto"/>
            </w:tcBorders>
            <w:shd w:val="clear" w:color="000000" w:fill="FFFFFF"/>
            <w:vAlign w:val="center"/>
            <w:hideMark/>
          </w:tcPr>
          <w:p w14:paraId="71D0896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69</w:t>
            </w:r>
          </w:p>
        </w:tc>
        <w:tc>
          <w:tcPr>
            <w:tcW w:w="505" w:type="pct"/>
            <w:tcBorders>
              <w:top w:val="nil"/>
              <w:left w:val="nil"/>
              <w:bottom w:val="single" w:sz="8" w:space="0" w:color="auto"/>
              <w:right w:val="single" w:sz="8" w:space="0" w:color="auto"/>
            </w:tcBorders>
            <w:shd w:val="clear" w:color="000000" w:fill="FFFFFF"/>
            <w:vAlign w:val="center"/>
            <w:hideMark/>
          </w:tcPr>
          <w:p w14:paraId="683317D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(тк-20) Кинотеатр "Орион"</w:t>
            </w:r>
          </w:p>
        </w:tc>
        <w:tc>
          <w:tcPr>
            <w:tcW w:w="389" w:type="pct"/>
            <w:tcBorders>
              <w:top w:val="nil"/>
              <w:left w:val="nil"/>
              <w:bottom w:val="single" w:sz="8" w:space="0" w:color="auto"/>
              <w:right w:val="single" w:sz="8" w:space="0" w:color="auto"/>
            </w:tcBorders>
            <w:shd w:val="clear" w:color="000000" w:fill="FFFFFF"/>
            <w:vAlign w:val="center"/>
            <w:hideMark/>
          </w:tcPr>
          <w:p w14:paraId="0B25952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3BD7C60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0,0520</w:t>
            </w:r>
          </w:p>
        </w:tc>
        <w:tc>
          <w:tcPr>
            <w:tcW w:w="422" w:type="pct"/>
            <w:tcBorders>
              <w:top w:val="nil"/>
              <w:left w:val="nil"/>
              <w:bottom w:val="single" w:sz="8" w:space="0" w:color="auto"/>
              <w:right w:val="single" w:sz="8" w:space="0" w:color="auto"/>
            </w:tcBorders>
            <w:shd w:val="clear" w:color="auto" w:fill="auto"/>
            <w:vAlign w:val="center"/>
            <w:hideMark/>
          </w:tcPr>
          <w:p w14:paraId="5FD57BC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1BFA245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6651B78F" w14:textId="77777777" w:rsidR="002679E1" w:rsidRPr="002679E1" w:rsidRDefault="002679E1" w:rsidP="002679E1">
            <w:pPr>
              <w:widowControl/>
              <w:adjustRightInd/>
              <w:spacing w:before="0" w:after="0" w:line="240" w:lineRule="auto"/>
              <w:ind w:left="0" w:firstLine="0"/>
              <w:jc w:val="center"/>
              <w:textAlignment w:val="auto"/>
              <w:rPr>
                <w:b/>
                <w:bCs/>
                <w:spacing w:val="0"/>
                <w:sz w:val="16"/>
                <w:szCs w:val="16"/>
                <w:lang w:val="ru-RU" w:eastAsia="ru-RU"/>
              </w:rPr>
            </w:pPr>
            <w:r w:rsidRPr="002679E1">
              <w:rPr>
                <w:b/>
                <w:bCs/>
                <w:spacing w:val="0"/>
                <w:sz w:val="16"/>
                <w:szCs w:val="16"/>
                <w:lang w:val="ru-RU" w:eastAsia="ru-RU"/>
              </w:rPr>
              <w:t>0,0520</w:t>
            </w:r>
          </w:p>
        </w:tc>
        <w:tc>
          <w:tcPr>
            <w:tcW w:w="385" w:type="pct"/>
            <w:tcBorders>
              <w:top w:val="nil"/>
              <w:left w:val="nil"/>
              <w:bottom w:val="single" w:sz="8" w:space="0" w:color="auto"/>
              <w:right w:val="single" w:sz="8" w:space="0" w:color="auto"/>
            </w:tcBorders>
            <w:shd w:val="clear" w:color="auto" w:fill="auto"/>
            <w:vAlign w:val="center"/>
            <w:hideMark/>
          </w:tcPr>
          <w:p w14:paraId="67FBD67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0,134</w:t>
            </w:r>
          </w:p>
        </w:tc>
        <w:tc>
          <w:tcPr>
            <w:tcW w:w="422" w:type="pct"/>
            <w:tcBorders>
              <w:top w:val="nil"/>
              <w:left w:val="nil"/>
              <w:bottom w:val="single" w:sz="8" w:space="0" w:color="auto"/>
              <w:right w:val="single" w:sz="8" w:space="0" w:color="auto"/>
            </w:tcBorders>
            <w:shd w:val="clear" w:color="auto" w:fill="auto"/>
            <w:vAlign w:val="center"/>
            <w:hideMark/>
          </w:tcPr>
          <w:p w14:paraId="43608F0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6A5C68B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762A3ED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0,134</w:t>
            </w:r>
          </w:p>
        </w:tc>
        <w:tc>
          <w:tcPr>
            <w:tcW w:w="560" w:type="pct"/>
            <w:tcBorders>
              <w:top w:val="nil"/>
              <w:left w:val="nil"/>
              <w:bottom w:val="single" w:sz="8" w:space="0" w:color="auto"/>
              <w:right w:val="single" w:sz="8" w:space="0" w:color="auto"/>
            </w:tcBorders>
            <w:shd w:val="clear" w:color="auto" w:fill="auto"/>
            <w:vAlign w:val="center"/>
            <w:hideMark/>
          </w:tcPr>
          <w:p w14:paraId="4DBADDA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4EA3FF8"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EF6565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40" w:type="pct"/>
            <w:tcBorders>
              <w:top w:val="nil"/>
              <w:left w:val="nil"/>
              <w:bottom w:val="single" w:sz="8" w:space="0" w:color="auto"/>
              <w:right w:val="single" w:sz="8" w:space="0" w:color="auto"/>
            </w:tcBorders>
            <w:shd w:val="clear" w:color="000000" w:fill="FFFFFF"/>
            <w:vAlign w:val="center"/>
            <w:hideMark/>
          </w:tcPr>
          <w:p w14:paraId="4B5AF88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69/1</w:t>
            </w:r>
          </w:p>
        </w:tc>
        <w:tc>
          <w:tcPr>
            <w:tcW w:w="505" w:type="pct"/>
            <w:tcBorders>
              <w:top w:val="nil"/>
              <w:left w:val="nil"/>
              <w:bottom w:val="single" w:sz="8" w:space="0" w:color="auto"/>
              <w:right w:val="single" w:sz="8" w:space="0" w:color="auto"/>
            </w:tcBorders>
            <w:shd w:val="clear" w:color="000000" w:fill="FFFFFF"/>
            <w:vAlign w:val="center"/>
            <w:hideMark/>
          </w:tcPr>
          <w:p w14:paraId="7BFD6AC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(тк-20) Гостиница "Охотник"</w:t>
            </w:r>
          </w:p>
        </w:tc>
        <w:tc>
          <w:tcPr>
            <w:tcW w:w="389" w:type="pct"/>
            <w:tcBorders>
              <w:top w:val="nil"/>
              <w:left w:val="nil"/>
              <w:bottom w:val="single" w:sz="8" w:space="0" w:color="auto"/>
              <w:right w:val="single" w:sz="8" w:space="0" w:color="auto"/>
            </w:tcBorders>
            <w:shd w:val="clear" w:color="000000" w:fill="FFFFFF"/>
            <w:vAlign w:val="center"/>
            <w:hideMark/>
          </w:tcPr>
          <w:p w14:paraId="43F600F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3</w:t>
            </w:r>
          </w:p>
        </w:tc>
        <w:tc>
          <w:tcPr>
            <w:tcW w:w="392" w:type="pct"/>
            <w:tcBorders>
              <w:top w:val="nil"/>
              <w:left w:val="nil"/>
              <w:bottom w:val="single" w:sz="8" w:space="0" w:color="auto"/>
              <w:right w:val="single" w:sz="8" w:space="0" w:color="auto"/>
            </w:tcBorders>
            <w:shd w:val="clear" w:color="auto" w:fill="auto"/>
            <w:vAlign w:val="center"/>
            <w:hideMark/>
          </w:tcPr>
          <w:p w14:paraId="4F8F4E0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0,1260</w:t>
            </w:r>
          </w:p>
        </w:tc>
        <w:tc>
          <w:tcPr>
            <w:tcW w:w="422" w:type="pct"/>
            <w:tcBorders>
              <w:top w:val="nil"/>
              <w:left w:val="nil"/>
              <w:bottom w:val="single" w:sz="8" w:space="0" w:color="auto"/>
              <w:right w:val="single" w:sz="8" w:space="0" w:color="auto"/>
            </w:tcBorders>
            <w:shd w:val="clear" w:color="auto" w:fill="auto"/>
            <w:vAlign w:val="center"/>
            <w:hideMark/>
          </w:tcPr>
          <w:p w14:paraId="47B0738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74BC7F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11445AF4" w14:textId="77777777" w:rsidR="002679E1" w:rsidRPr="002679E1" w:rsidRDefault="002679E1" w:rsidP="002679E1">
            <w:pPr>
              <w:widowControl/>
              <w:adjustRightInd/>
              <w:spacing w:before="0" w:after="0" w:line="240" w:lineRule="auto"/>
              <w:ind w:left="0" w:firstLine="0"/>
              <w:jc w:val="center"/>
              <w:textAlignment w:val="auto"/>
              <w:rPr>
                <w:b/>
                <w:bCs/>
                <w:spacing w:val="0"/>
                <w:sz w:val="16"/>
                <w:szCs w:val="16"/>
                <w:lang w:val="ru-RU" w:eastAsia="ru-RU"/>
              </w:rPr>
            </w:pPr>
            <w:r w:rsidRPr="002679E1">
              <w:rPr>
                <w:b/>
                <w:bCs/>
                <w:spacing w:val="0"/>
                <w:sz w:val="16"/>
                <w:szCs w:val="16"/>
                <w:lang w:val="ru-RU" w:eastAsia="ru-RU"/>
              </w:rPr>
              <w:t>0,1260</w:t>
            </w:r>
          </w:p>
        </w:tc>
        <w:tc>
          <w:tcPr>
            <w:tcW w:w="385" w:type="pct"/>
            <w:tcBorders>
              <w:top w:val="nil"/>
              <w:left w:val="nil"/>
              <w:bottom w:val="single" w:sz="8" w:space="0" w:color="auto"/>
              <w:right w:val="single" w:sz="8" w:space="0" w:color="auto"/>
            </w:tcBorders>
            <w:shd w:val="clear" w:color="auto" w:fill="auto"/>
            <w:vAlign w:val="center"/>
            <w:hideMark/>
          </w:tcPr>
          <w:p w14:paraId="066209E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0,324</w:t>
            </w:r>
          </w:p>
        </w:tc>
        <w:tc>
          <w:tcPr>
            <w:tcW w:w="422" w:type="pct"/>
            <w:tcBorders>
              <w:top w:val="nil"/>
              <w:left w:val="nil"/>
              <w:bottom w:val="single" w:sz="8" w:space="0" w:color="auto"/>
              <w:right w:val="single" w:sz="8" w:space="0" w:color="auto"/>
            </w:tcBorders>
            <w:shd w:val="clear" w:color="auto" w:fill="auto"/>
            <w:vAlign w:val="center"/>
            <w:hideMark/>
          </w:tcPr>
          <w:p w14:paraId="7A228C6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1A72239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27CB2FC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0,324</w:t>
            </w:r>
          </w:p>
        </w:tc>
        <w:tc>
          <w:tcPr>
            <w:tcW w:w="560" w:type="pct"/>
            <w:tcBorders>
              <w:top w:val="nil"/>
              <w:left w:val="nil"/>
              <w:bottom w:val="single" w:sz="8" w:space="0" w:color="auto"/>
              <w:right w:val="single" w:sz="8" w:space="0" w:color="auto"/>
            </w:tcBorders>
            <w:shd w:val="clear" w:color="auto" w:fill="auto"/>
            <w:vAlign w:val="center"/>
            <w:hideMark/>
          </w:tcPr>
          <w:p w14:paraId="38F5487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373CF91" w14:textId="77777777" w:rsidTr="00D24BC7">
        <w:trPr>
          <w:trHeight w:val="315"/>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9A4EA28"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общественные здания</w:t>
            </w:r>
          </w:p>
        </w:tc>
        <w:tc>
          <w:tcPr>
            <w:tcW w:w="392" w:type="pct"/>
            <w:tcBorders>
              <w:top w:val="nil"/>
              <w:left w:val="nil"/>
              <w:bottom w:val="single" w:sz="8" w:space="0" w:color="auto"/>
              <w:right w:val="single" w:sz="8" w:space="0" w:color="auto"/>
            </w:tcBorders>
            <w:shd w:val="clear" w:color="auto" w:fill="auto"/>
            <w:vAlign w:val="center"/>
            <w:hideMark/>
          </w:tcPr>
          <w:p w14:paraId="66B7CAE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0,1780</w:t>
            </w:r>
          </w:p>
        </w:tc>
        <w:tc>
          <w:tcPr>
            <w:tcW w:w="422" w:type="pct"/>
            <w:tcBorders>
              <w:top w:val="nil"/>
              <w:left w:val="nil"/>
              <w:bottom w:val="single" w:sz="8" w:space="0" w:color="auto"/>
              <w:right w:val="single" w:sz="8" w:space="0" w:color="auto"/>
            </w:tcBorders>
            <w:shd w:val="clear" w:color="auto" w:fill="auto"/>
            <w:vAlign w:val="center"/>
            <w:hideMark/>
          </w:tcPr>
          <w:p w14:paraId="33F11AD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439EEEF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43432DB0" w14:textId="77777777" w:rsidR="002679E1" w:rsidRPr="002679E1" w:rsidRDefault="002679E1" w:rsidP="002679E1">
            <w:pPr>
              <w:widowControl/>
              <w:adjustRightInd/>
              <w:spacing w:before="0" w:after="0" w:line="240" w:lineRule="auto"/>
              <w:ind w:left="0" w:firstLine="0"/>
              <w:jc w:val="center"/>
              <w:textAlignment w:val="auto"/>
              <w:rPr>
                <w:b/>
                <w:bCs/>
                <w:spacing w:val="0"/>
                <w:sz w:val="16"/>
                <w:szCs w:val="16"/>
                <w:lang w:val="ru-RU" w:eastAsia="ru-RU"/>
              </w:rPr>
            </w:pPr>
            <w:r w:rsidRPr="002679E1">
              <w:rPr>
                <w:b/>
                <w:bCs/>
                <w:spacing w:val="0"/>
                <w:sz w:val="16"/>
                <w:szCs w:val="16"/>
                <w:lang w:val="ru-RU" w:eastAsia="ru-RU"/>
              </w:rPr>
              <w:t>0,1780</w:t>
            </w:r>
          </w:p>
        </w:tc>
        <w:tc>
          <w:tcPr>
            <w:tcW w:w="385" w:type="pct"/>
            <w:tcBorders>
              <w:top w:val="nil"/>
              <w:left w:val="nil"/>
              <w:bottom w:val="single" w:sz="8" w:space="0" w:color="auto"/>
              <w:right w:val="single" w:sz="8" w:space="0" w:color="auto"/>
            </w:tcBorders>
            <w:shd w:val="clear" w:color="auto" w:fill="auto"/>
            <w:vAlign w:val="center"/>
            <w:hideMark/>
          </w:tcPr>
          <w:p w14:paraId="033C813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0,458</w:t>
            </w:r>
          </w:p>
        </w:tc>
        <w:tc>
          <w:tcPr>
            <w:tcW w:w="422" w:type="pct"/>
            <w:tcBorders>
              <w:top w:val="nil"/>
              <w:left w:val="nil"/>
              <w:bottom w:val="single" w:sz="8" w:space="0" w:color="auto"/>
              <w:right w:val="single" w:sz="8" w:space="0" w:color="auto"/>
            </w:tcBorders>
            <w:shd w:val="clear" w:color="auto" w:fill="auto"/>
            <w:vAlign w:val="center"/>
            <w:hideMark/>
          </w:tcPr>
          <w:p w14:paraId="43370C3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31DCEBB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034B590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0,458</w:t>
            </w:r>
          </w:p>
        </w:tc>
        <w:tc>
          <w:tcPr>
            <w:tcW w:w="560" w:type="pct"/>
            <w:tcBorders>
              <w:top w:val="nil"/>
              <w:left w:val="nil"/>
              <w:bottom w:val="single" w:sz="8" w:space="0" w:color="auto"/>
              <w:right w:val="single" w:sz="8" w:space="0" w:color="auto"/>
            </w:tcBorders>
            <w:shd w:val="clear" w:color="auto" w:fill="auto"/>
            <w:vAlign w:val="center"/>
            <w:hideMark/>
          </w:tcPr>
          <w:p w14:paraId="7CA3D01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5406A8FB" w14:textId="77777777" w:rsidTr="00D24BC7">
        <w:trPr>
          <w:trHeight w:val="315"/>
        </w:trPr>
        <w:tc>
          <w:tcPr>
            <w:tcW w:w="178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CEEAEC9"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54:32:010158</w:t>
            </w:r>
          </w:p>
        </w:tc>
        <w:tc>
          <w:tcPr>
            <w:tcW w:w="392" w:type="pct"/>
            <w:tcBorders>
              <w:top w:val="nil"/>
              <w:left w:val="nil"/>
              <w:bottom w:val="single" w:sz="8" w:space="0" w:color="auto"/>
              <w:right w:val="single" w:sz="8" w:space="0" w:color="auto"/>
            </w:tcBorders>
            <w:shd w:val="clear" w:color="auto" w:fill="auto"/>
            <w:vAlign w:val="center"/>
            <w:hideMark/>
          </w:tcPr>
          <w:p w14:paraId="6BB44F4D"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0,1780</w:t>
            </w:r>
          </w:p>
        </w:tc>
        <w:tc>
          <w:tcPr>
            <w:tcW w:w="422" w:type="pct"/>
            <w:tcBorders>
              <w:top w:val="nil"/>
              <w:left w:val="nil"/>
              <w:bottom w:val="single" w:sz="8" w:space="0" w:color="auto"/>
              <w:right w:val="single" w:sz="8" w:space="0" w:color="auto"/>
            </w:tcBorders>
            <w:shd w:val="clear" w:color="auto" w:fill="auto"/>
            <w:vAlign w:val="center"/>
            <w:hideMark/>
          </w:tcPr>
          <w:p w14:paraId="7F532798"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3422DE57"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38B88DA4"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0,1780</w:t>
            </w:r>
          </w:p>
        </w:tc>
        <w:tc>
          <w:tcPr>
            <w:tcW w:w="385" w:type="pct"/>
            <w:tcBorders>
              <w:top w:val="nil"/>
              <w:left w:val="nil"/>
              <w:bottom w:val="single" w:sz="8" w:space="0" w:color="auto"/>
              <w:right w:val="single" w:sz="8" w:space="0" w:color="auto"/>
            </w:tcBorders>
            <w:shd w:val="clear" w:color="auto" w:fill="auto"/>
            <w:vAlign w:val="center"/>
            <w:hideMark/>
          </w:tcPr>
          <w:p w14:paraId="1B1EA4D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0,458</w:t>
            </w:r>
          </w:p>
        </w:tc>
        <w:tc>
          <w:tcPr>
            <w:tcW w:w="422" w:type="pct"/>
            <w:tcBorders>
              <w:top w:val="nil"/>
              <w:left w:val="nil"/>
              <w:bottom w:val="single" w:sz="8" w:space="0" w:color="auto"/>
              <w:right w:val="single" w:sz="8" w:space="0" w:color="auto"/>
            </w:tcBorders>
            <w:shd w:val="clear" w:color="auto" w:fill="auto"/>
            <w:vAlign w:val="center"/>
            <w:hideMark/>
          </w:tcPr>
          <w:p w14:paraId="01A6CB4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76D0862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38B87F6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0,458</w:t>
            </w:r>
          </w:p>
        </w:tc>
        <w:tc>
          <w:tcPr>
            <w:tcW w:w="560" w:type="pct"/>
            <w:tcBorders>
              <w:top w:val="nil"/>
              <w:left w:val="nil"/>
              <w:bottom w:val="single" w:sz="8" w:space="0" w:color="auto"/>
              <w:right w:val="single" w:sz="8" w:space="0" w:color="auto"/>
            </w:tcBorders>
            <w:shd w:val="clear" w:color="auto" w:fill="auto"/>
            <w:vAlign w:val="center"/>
            <w:hideMark/>
          </w:tcPr>
          <w:p w14:paraId="18FD99E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1E8D9282" w14:textId="77777777" w:rsidR="002679E1" w:rsidRDefault="002679E1" w:rsidP="003F42BB">
      <w:pPr>
        <w:pStyle w:val="14"/>
      </w:pPr>
      <w:bookmarkStart w:id="103" w:name="_Toc87819804"/>
      <w:r w:rsidRPr="00856C7E">
        <w:t>Таблица 65. Тепловые нагрузки в горячей воде потребителей города Бердска по кадастровой зоне 54:32:010163</w:t>
      </w:r>
      <w:bookmarkEnd w:id="103"/>
    </w:p>
    <w:tbl>
      <w:tblPr>
        <w:tblW w:w="5000" w:type="pct"/>
        <w:tblLook w:val="04A0" w:firstRow="1" w:lastRow="0" w:firstColumn="1" w:lastColumn="0" w:noHBand="0" w:noVBand="1"/>
      </w:tblPr>
      <w:tblGrid>
        <w:gridCol w:w="1269"/>
        <w:gridCol w:w="1395"/>
        <w:gridCol w:w="1433"/>
        <w:gridCol w:w="1104"/>
        <w:gridCol w:w="1093"/>
        <w:gridCol w:w="1196"/>
        <w:gridCol w:w="728"/>
        <w:gridCol w:w="768"/>
        <w:gridCol w:w="1093"/>
        <w:gridCol w:w="1196"/>
        <w:gridCol w:w="636"/>
        <w:gridCol w:w="768"/>
        <w:gridCol w:w="1589"/>
      </w:tblGrid>
      <w:tr w:rsidR="002679E1" w:rsidRPr="002679E1" w14:paraId="29A6FA81" w14:textId="77777777" w:rsidTr="00D24BC7">
        <w:trPr>
          <w:trHeight w:val="283"/>
        </w:trPr>
        <w:tc>
          <w:tcPr>
            <w:tcW w:w="44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83A393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CB2422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50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DA0DB7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0F288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26" w:type="pct"/>
            <w:gridSpan w:val="4"/>
            <w:tcBorders>
              <w:top w:val="single" w:sz="8" w:space="0" w:color="auto"/>
              <w:left w:val="nil"/>
              <w:bottom w:val="single" w:sz="8" w:space="0" w:color="auto"/>
              <w:right w:val="single" w:sz="8" w:space="0" w:color="000000"/>
            </w:tcBorders>
            <w:shd w:val="clear" w:color="000000" w:fill="DAEEF3"/>
            <w:vAlign w:val="center"/>
            <w:hideMark/>
          </w:tcPr>
          <w:p w14:paraId="7392E93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294" w:type="pct"/>
            <w:gridSpan w:val="4"/>
            <w:tcBorders>
              <w:top w:val="single" w:sz="8" w:space="0" w:color="auto"/>
              <w:left w:val="nil"/>
              <w:bottom w:val="single" w:sz="8" w:space="0" w:color="auto"/>
              <w:right w:val="single" w:sz="8" w:space="0" w:color="000000"/>
            </w:tcBorders>
            <w:shd w:val="clear" w:color="000000" w:fill="DAEEF3"/>
            <w:vAlign w:val="center"/>
            <w:hideMark/>
          </w:tcPr>
          <w:p w14:paraId="660A77F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AA12F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706476B6" w14:textId="77777777" w:rsidTr="00D24BC7">
        <w:trPr>
          <w:trHeight w:val="283"/>
        </w:trPr>
        <w:tc>
          <w:tcPr>
            <w:tcW w:w="445" w:type="pct"/>
            <w:vMerge/>
            <w:tcBorders>
              <w:top w:val="single" w:sz="8" w:space="0" w:color="auto"/>
              <w:left w:val="single" w:sz="8" w:space="0" w:color="auto"/>
              <w:bottom w:val="single" w:sz="8" w:space="0" w:color="000000"/>
              <w:right w:val="single" w:sz="8" w:space="0" w:color="auto"/>
            </w:tcBorders>
            <w:vAlign w:val="center"/>
            <w:hideMark/>
          </w:tcPr>
          <w:p w14:paraId="05E5001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9" w:type="pct"/>
            <w:vMerge/>
            <w:tcBorders>
              <w:top w:val="single" w:sz="8" w:space="0" w:color="auto"/>
              <w:left w:val="single" w:sz="8" w:space="0" w:color="auto"/>
              <w:bottom w:val="single" w:sz="8" w:space="0" w:color="000000"/>
              <w:right w:val="single" w:sz="8" w:space="0" w:color="auto"/>
            </w:tcBorders>
            <w:vAlign w:val="center"/>
            <w:hideMark/>
          </w:tcPr>
          <w:p w14:paraId="3D41CC19"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2" w:type="pct"/>
            <w:vMerge/>
            <w:tcBorders>
              <w:top w:val="single" w:sz="8" w:space="0" w:color="auto"/>
              <w:left w:val="single" w:sz="8" w:space="0" w:color="auto"/>
              <w:bottom w:val="single" w:sz="8" w:space="0" w:color="000000"/>
              <w:right w:val="single" w:sz="8" w:space="0" w:color="auto"/>
            </w:tcBorders>
            <w:vAlign w:val="center"/>
            <w:hideMark/>
          </w:tcPr>
          <w:p w14:paraId="203FAF14"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462C5D7E"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tcBorders>
              <w:top w:val="nil"/>
              <w:left w:val="nil"/>
              <w:bottom w:val="single" w:sz="8" w:space="0" w:color="auto"/>
              <w:right w:val="single" w:sz="8" w:space="0" w:color="auto"/>
            </w:tcBorders>
            <w:shd w:val="clear" w:color="000000" w:fill="DAEEF3"/>
            <w:vAlign w:val="center"/>
            <w:hideMark/>
          </w:tcPr>
          <w:p w14:paraId="2F0B92B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6A07B46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44A0589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567360C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3" w:type="pct"/>
            <w:tcBorders>
              <w:top w:val="nil"/>
              <w:left w:val="nil"/>
              <w:bottom w:val="single" w:sz="8" w:space="0" w:color="auto"/>
              <w:right w:val="single" w:sz="8" w:space="0" w:color="auto"/>
            </w:tcBorders>
            <w:shd w:val="clear" w:color="000000" w:fill="DAEEF3"/>
            <w:vAlign w:val="center"/>
            <w:hideMark/>
          </w:tcPr>
          <w:p w14:paraId="2354E73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0B3828C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23" w:type="pct"/>
            <w:tcBorders>
              <w:top w:val="nil"/>
              <w:left w:val="nil"/>
              <w:bottom w:val="single" w:sz="8" w:space="0" w:color="auto"/>
              <w:right w:val="single" w:sz="8" w:space="0" w:color="auto"/>
            </w:tcBorders>
            <w:shd w:val="clear" w:color="000000" w:fill="DAEEF3"/>
            <w:vAlign w:val="center"/>
            <w:hideMark/>
          </w:tcPr>
          <w:p w14:paraId="0480A89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56D17ED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57" w:type="pct"/>
            <w:vMerge/>
            <w:tcBorders>
              <w:top w:val="single" w:sz="8" w:space="0" w:color="auto"/>
              <w:left w:val="single" w:sz="8" w:space="0" w:color="auto"/>
              <w:bottom w:val="single" w:sz="8" w:space="0" w:color="000000"/>
              <w:right w:val="single" w:sz="8" w:space="0" w:color="auto"/>
            </w:tcBorders>
            <w:vAlign w:val="center"/>
            <w:hideMark/>
          </w:tcPr>
          <w:p w14:paraId="3DFB6528"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36F108E4" w14:textId="77777777" w:rsidTr="00D24BC7">
        <w:trPr>
          <w:trHeight w:val="283"/>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592B136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89" w:type="pct"/>
            <w:tcBorders>
              <w:top w:val="nil"/>
              <w:left w:val="nil"/>
              <w:bottom w:val="single" w:sz="8" w:space="0" w:color="auto"/>
              <w:right w:val="single" w:sz="8" w:space="0" w:color="auto"/>
            </w:tcBorders>
            <w:shd w:val="clear" w:color="000000" w:fill="FFFFFF"/>
            <w:vAlign w:val="center"/>
            <w:hideMark/>
          </w:tcPr>
          <w:p w14:paraId="64938CC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Орджоникидзе, 10</w:t>
            </w:r>
          </w:p>
        </w:tc>
        <w:tc>
          <w:tcPr>
            <w:tcW w:w="502" w:type="pct"/>
            <w:tcBorders>
              <w:top w:val="nil"/>
              <w:left w:val="nil"/>
              <w:bottom w:val="single" w:sz="8" w:space="0" w:color="auto"/>
              <w:right w:val="single" w:sz="8" w:space="0" w:color="auto"/>
            </w:tcBorders>
            <w:shd w:val="clear" w:color="000000" w:fill="FFFFFF"/>
            <w:vAlign w:val="center"/>
            <w:hideMark/>
          </w:tcPr>
          <w:p w14:paraId="0B8BFFD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14E29D4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54B8227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0,0150</w:t>
            </w:r>
          </w:p>
        </w:tc>
        <w:tc>
          <w:tcPr>
            <w:tcW w:w="419" w:type="pct"/>
            <w:tcBorders>
              <w:top w:val="nil"/>
              <w:left w:val="nil"/>
              <w:bottom w:val="single" w:sz="8" w:space="0" w:color="auto"/>
              <w:right w:val="single" w:sz="8" w:space="0" w:color="auto"/>
            </w:tcBorders>
            <w:shd w:val="clear" w:color="auto" w:fill="auto"/>
            <w:vAlign w:val="center"/>
            <w:hideMark/>
          </w:tcPr>
          <w:p w14:paraId="370E936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53AD44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CED8DA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0,0150</w:t>
            </w:r>
          </w:p>
        </w:tc>
        <w:tc>
          <w:tcPr>
            <w:tcW w:w="383" w:type="pct"/>
            <w:tcBorders>
              <w:top w:val="nil"/>
              <w:left w:val="nil"/>
              <w:bottom w:val="single" w:sz="8" w:space="0" w:color="auto"/>
              <w:right w:val="single" w:sz="8" w:space="0" w:color="auto"/>
            </w:tcBorders>
            <w:shd w:val="clear" w:color="auto" w:fill="auto"/>
            <w:vAlign w:val="center"/>
            <w:hideMark/>
          </w:tcPr>
          <w:p w14:paraId="40609A9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0,040</w:t>
            </w:r>
          </w:p>
        </w:tc>
        <w:tc>
          <w:tcPr>
            <w:tcW w:w="419" w:type="pct"/>
            <w:tcBorders>
              <w:top w:val="nil"/>
              <w:left w:val="nil"/>
              <w:bottom w:val="single" w:sz="8" w:space="0" w:color="auto"/>
              <w:right w:val="single" w:sz="8" w:space="0" w:color="auto"/>
            </w:tcBorders>
            <w:shd w:val="clear" w:color="auto" w:fill="auto"/>
            <w:vAlign w:val="center"/>
            <w:hideMark/>
          </w:tcPr>
          <w:p w14:paraId="5518233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A0BFF4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94DEC4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0,040</w:t>
            </w:r>
          </w:p>
        </w:tc>
        <w:tc>
          <w:tcPr>
            <w:tcW w:w="557" w:type="pct"/>
            <w:tcBorders>
              <w:top w:val="nil"/>
              <w:left w:val="nil"/>
              <w:bottom w:val="single" w:sz="8" w:space="0" w:color="auto"/>
              <w:right w:val="single" w:sz="8" w:space="0" w:color="auto"/>
            </w:tcBorders>
            <w:shd w:val="clear" w:color="auto" w:fill="auto"/>
            <w:vAlign w:val="center"/>
            <w:hideMark/>
          </w:tcPr>
          <w:p w14:paraId="1D6E990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DA80423" w14:textId="77777777" w:rsidTr="00D24BC7">
        <w:trPr>
          <w:trHeight w:val="283"/>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57EEF5E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89" w:type="pct"/>
            <w:tcBorders>
              <w:top w:val="nil"/>
              <w:left w:val="nil"/>
              <w:bottom w:val="single" w:sz="8" w:space="0" w:color="auto"/>
              <w:right w:val="single" w:sz="8" w:space="0" w:color="auto"/>
            </w:tcBorders>
            <w:shd w:val="clear" w:color="000000" w:fill="FFFFFF"/>
            <w:vAlign w:val="center"/>
            <w:hideMark/>
          </w:tcPr>
          <w:p w14:paraId="055BBDE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Орджоникидзе, 12</w:t>
            </w:r>
          </w:p>
        </w:tc>
        <w:tc>
          <w:tcPr>
            <w:tcW w:w="502" w:type="pct"/>
            <w:tcBorders>
              <w:top w:val="nil"/>
              <w:left w:val="nil"/>
              <w:bottom w:val="single" w:sz="8" w:space="0" w:color="auto"/>
              <w:right w:val="single" w:sz="8" w:space="0" w:color="auto"/>
            </w:tcBorders>
            <w:shd w:val="clear" w:color="000000" w:fill="FFFFFF"/>
            <w:vAlign w:val="center"/>
            <w:hideMark/>
          </w:tcPr>
          <w:p w14:paraId="2B907EB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6158FBE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2DC3CDB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0,0060</w:t>
            </w:r>
          </w:p>
        </w:tc>
        <w:tc>
          <w:tcPr>
            <w:tcW w:w="419" w:type="pct"/>
            <w:tcBorders>
              <w:top w:val="nil"/>
              <w:left w:val="nil"/>
              <w:bottom w:val="single" w:sz="8" w:space="0" w:color="auto"/>
              <w:right w:val="single" w:sz="8" w:space="0" w:color="auto"/>
            </w:tcBorders>
            <w:shd w:val="clear" w:color="auto" w:fill="auto"/>
            <w:vAlign w:val="center"/>
            <w:hideMark/>
          </w:tcPr>
          <w:p w14:paraId="4BB6C8C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E4267F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49A71F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0,0060</w:t>
            </w:r>
          </w:p>
        </w:tc>
        <w:tc>
          <w:tcPr>
            <w:tcW w:w="383" w:type="pct"/>
            <w:tcBorders>
              <w:top w:val="nil"/>
              <w:left w:val="nil"/>
              <w:bottom w:val="single" w:sz="8" w:space="0" w:color="auto"/>
              <w:right w:val="single" w:sz="8" w:space="0" w:color="auto"/>
            </w:tcBorders>
            <w:shd w:val="clear" w:color="auto" w:fill="auto"/>
            <w:vAlign w:val="center"/>
            <w:hideMark/>
          </w:tcPr>
          <w:p w14:paraId="04134D1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0,016</w:t>
            </w:r>
          </w:p>
        </w:tc>
        <w:tc>
          <w:tcPr>
            <w:tcW w:w="419" w:type="pct"/>
            <w:tcBorders>
              <w:top w:val="nil"/>
              <w:left w:val="nil"/>
              <w:bottom w:val="single" w:sz="8" w:space="0" w:color="auto"/>
              <w:right w:val="single" w:sz="8" w:space="0" w:color="auto"/>
            </w:tcBorders>
            <w:shd w:val="clear" w:color="auto" w:fill="auto"/>
            <w:vAlign w:val="center"/>
            <w:hideMark/>
          </w:tcPr>
          <w:p w14:paraId="7381AAA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07C71B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123DB1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0,016</w:t>
            </w:r>
          </w:p>
        </w:tc>
        <w:tc>
          <w:tcPr>
            <w:tcW w:w="557" w:type="pct"/>
            <w:tcBorders>
              <w:top w:val="nil"/>
              <w:left w:val="nil"/>
              <w:bottom w:val="single" w:sz="8" w:space="0" w:color="auto"/>
              <w:right w:val="single" w:sz="8" w:space="0" w:color="auto"/>
            </w:tcBorders>
            <w:shd w:val="clear" w:color="auto" w:fill="auto"/>
            <w:vAlign w:val="center"/>
            <w:hideMark/>
          </w:tcPr>
          <w:p w14:paraId="6798D81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E71CB55" w14:textId="77777777" w:rsidTr="00D24BC7">
        <w:trPr>
          <w:trHeight w:val="283"/>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61B39B9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89" w:type="pct"/>
            <w:tcBorders>
              <w:top w:val="nil"/>
              <w:left w:val="nil"/>
              <w:bottom w:val="single" w:sz="8" w:space="0" w:color="auto"/>
              <w:right w:val="single" w:sz="8" w:space="0" w:color="auto"/>
            </w:tcBorders>
            <w:shd w:val="clear" w:color="000000" w:fill="FFFFFF"/>
            <w:vAlign w:val="center"/>
            <w:hideMark/>
          </w:tcPr>
          <w:p w14:paraId="4265BB4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Орджоникидзе, 14</w:t>
            </w:r>
          </w:p>
        </w:tc>
        <w:tc>
          <w:tcPr>
            <w:tcW w:w="502" w:type="pct"/>
            <w:tcBorders>
              <w:top w:val="nil"/>
              <w:left w:val="nil"/>
              <w:bottom w:val="single" w:sz="8" w:space="0" w:color="auto"/>
              <w:right w:val="single" w:sz="8" w:space="0" w:color="auto"/>
            </w:tcBorders>
            <w:shd w:val="clear" w:color="000000" w:fill="FFFFFF"/>
            <w:vAlign w:val="center"/>
            <w:hideMark/>
          </w:tcPr>
          <w:p w14:paraId="53CDE26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1C72E32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7E8049C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0,0090</w:t>
            </w:r>
          </w:p>
        </w:tc>
        <w:tc>
          <w:tcPr>
            <w:tcW w:w="419" w:type="pct"/>
            <w:tcBorders>
              <w:top w:val="nil"/>
              <w:left w:val="nil"/>
              <w:bottom w:val="single" w:sz="8" w:space="0" w:color="auto"/>
              <w:right w:val="single" w:sz="8" w:space="0" w:color="auto"/>
            </w:tcBorders>
            <w:shd w:val="clear" w:color="auto" w:fill="auto"/>
            <w:vAlign w:val="center"/>
            <w:hideMark/>
          </w:tcPr>
          <w:p w14:paraId="1A9BE4A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9A0013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A5C2C7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0,0090</w:t>
            </w:r>
          </w:p>
        </w:tc>
        <w:tc>
          <w:tcPr>
            <w:tcW w:w="383" w:type="pct"/>
            <w:tcBorders>
              <w:top w:val="nil"/>
              <w:left w:val="nil"/>
              <w:bottom w:val="single" w:sz="8" w:space="0" w:color="auto"/>
              <w:right w:val="single" w:sz="8" w:space="0" w:color="auto"/>
            </w:tcBorders>
            <w:shd w:val="clear" w:color="auto" w:fill="auto"/>
            <w:vAlign w:val="center"/>
            <w:hideMark/>
          </w:tcPr>
          <w:p w14:paraId="7D22D0F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0,024</w:t>
            </w:r>
          </w:p>
        </w:tc>
        <w:tc>
          <w:tcPr>
            <w:tcW w:w="419" w:type="pct"/>
            <w:tcBorders>
              <w:top w:val="nil"/>
              <w:left w:val="nil"/>
              <w:bottom w:val="single" w:sz="8" w:space="0" w:color="auto"/>
              <w:right w:val="single" w:sz="8" w:space="0" w:color="auto"/>
            </w:tcBorders>
            <w:shd w:val="clear" w:color="auto" w:fill="auto"/>
            <w:vAlign w:val="center"/>
            <w:hideMark/>
          </w:tcPr>
          <w:p w14:paraId="3BB821C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1F474A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A2D298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0,024</w:t>
            </w:r>
          </w:p>
        </w:tc>
        <w:tc>
          <w:tcPr>
            <w:tcW w:w="557" w:type="pct"/>
            <w:tcBorders>
              <w:top w:val="nil"/>
              <w:left w:val="nil"/>
              <w:bottom w:val="single" w:sz="8" w:space="0" w:color="auto"/>
              <w:right w:val="single" w:sz="8" w:space="0" w:color="auto"/>
            </w:tcBorders>
            <w:shd w:val="clear" w:color="auto" w:fill="auto"/>
            <w:vAlign w:val="center"/>
            <w:hideMark/>
          </w:tcPr>
          <w:p w14:paraId="719FE71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5E367C56" w14:textId="77777777" w:rsidTr="00D24BC7">
        <w:trPr>
          <w:trHeight w:val="283"/>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0E922B2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89" w:type="pct"/>
            <w:tcBorders>
              <w:top w:val="nil"/>
              <w:left w:val="nil"/>
              <w:bottom w:val="single" w:sz="8" w:space="0" w:color="auto"/>
              <w:right w:val="single" w:sz="8" w:space="0" w:color="auto"/>
            </w:tcBorders>
            <w:shd w:val="clear" w:color="000000" w:fill="FFFFFF"/>
            <w:vAlign w:val="center"/>
            <w:hideMark/>
          </w:tcPr>
          <w:p w14:paraId="188E8EF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Орджоникидзе, 18</w:t>
            </w:r>
          </w:p>
        </w:tc>
        <w:tc>
          <w:tcPr>
            <w:tcW w:w="502" w:type="pct"/>
            <w:tcBorders>
              <w:top w:val="nil"/>
              <w:left w:val="nil"/>
              <w:bottom w:val="single" w:sz="8" w:space="0" w:color="auto"/>
              <w:right w:val="single" w:sz="8" w:space="0" w:color="auto"/>
            </w:tcBorders>
            <w:shd w:val="clear" w:color="000000" w:fill="FFFFFF"/>
            <w:vAlign w:val="center"/>
            <w:hideMark/>
          </w:tcPr>
          <w:p w14:paraId="300FC07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6756B50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046B785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0,0130</w:t>
            </w:r>
          </w:p>
        </w:tc>
        <w:tc>
          <w:tcPr>
            <w:tcW w:w="419" w:type="pct"/>
            <w:tcBorders>
              <w:top w:val="nil"/>
              <w:left w:val="nil"/>
              <w:bottom w:val="single" w:sz="8" w:space="0" w:color="auto"/>
              <w:right w:val="single" w:sz="8" w:space="0" w:color="auto"/>
            </w:tcBorders>
            <w:shd w:val="clear" w:color="auto" w:fill="auto"/>
            <w:vAlign w:val="center"/>
            <w:hideMark/>
          </w:tcPr>
          <w:p w14:paraId="29F3FD7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0508F7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D9D512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0,0130</w:t>
            </w:r>
          </w:p>
        </w:tc>
        <w:tc>
          <w:tcPr>
            <w:tcW w:w="383" w:type="pct"/>
            <w:tcBorders>
              <w:top w:val="nil"/>
              <w:left w:val="nil"/>
              <w:bottom w:val="single" w:sz="8" w:space="0" w:color="auto"/>
              <w:right w:val="single" w:sz="8" w:space="0" w:color="auto"/>
            </w:tcBorders>
            <w:shd w:val="clear" w:color="auto" w:fill="auto"/>
            <w:vAlign w:val="center"/>
            <w:hideMark/>
          </w:tcPr>
          <w:p w14:paraId="17400FF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0,035</w:t>
            </w:r>
          </w:p>
        </w:tc>
        <w:tc>
          <w:tcPr>
            <w:tcW w:w="419" w:type="pct"/>
            <w:tcBorders>
              <w:top w:val="nil"/>
              <w:left w:val="nil"/>
              <w:bottom w:val="single" w:sz="8" w:space="0" w:color="auto"/>
              <w:right w:val="single" w:sz="8" w:space="0" w:color="auto"/>
            </w:tcBorders>
            <w:shd w:val="clear" w:color="auto" w:fill="auto"/>
            <w:vAlign w:val="center"/>
            <w:hideMark/>
          </w:tcPr>
          <w:p w14:paraId="0FB1C19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15B7FB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E3E5CA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0,035</w:t>
            </w:r>
          </w:p>
        </w:tc>
        <w:tc>
          <w:tcPr>
            <w:tcW w:w="557" w:type="pct"/>
            <w:tcBorders>
              <w:top w:val="nil"/>
              <w:left w:val="nil"/>
              <w:bottom w:val="single" w:sz="8" w:space="0" w:color="auto"/>
              <w:right w:val="single" w:sz="8" w:space="0" w:color="auto"/>
            </w:tcBorders>
            <w:shd w:val="clear" w:color="auto" w:fill="auto"/>
            <w:vAlign w:val="center"/>
            <w:hideMark/>
          </w:tcPr>
          <w:p w14:paraId="5974503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5362C66D" w14:textId="77777777" w:rsidTr="00D24BC7">
        <w:trPr>
          <w:trHeight w:val="283"/>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6B4CE31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89" w:type="pct"/>
            <w:tcBorders>
              <w:top w:val="nil"/>
              <w:left w:val="nil"/>
              <w:bottom w:val="single" w:sz="8" w:space="0" w:color="auto"/>
              <w:right w:val="single" w:sz="8" w:space="0" w:color="auto"/>
            </w:tcBorders>
            <w:shd w:val="clear" w:color="000000" w:fill="FFFFFF"/>
            <w:vAlign w:val="center"/>
            <w:hideMark/>
          </w:tcPr>
          <w:p w14:paraId="7FB06F6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Орджоникидзе, 4</w:t>
            </w:r>
          </w:p>
        </w:tc>
        <w:tc>
          <w:tcPr>
            <w:tcW w:w="502" w:type="pct"/>
            <w:tcBorders>
              <w:top w:val="nil"/>
              <w:left w:val="nil"/>
              <w:bottom w:val="single" w:sz="8" w:space="0" w:color="auto"/>
              <w:right w:val="single" w:sz="8" w:space="0" w:color="auto"/>
            </w:tcBorders>
            <w:shd w:val="clear" w:color="000000" w:fill="FFFFFF"/>
            <w:vAlign w:val="center"/>
            <w:hideMark/>
          </w:tcPr>
          <w:p w14:paraId="2EAF778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1C88275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2E5922A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0,0080</w:t>
            </w:r>
          </w:p>
        </w:tc>
        <w:tc>
          <w:tcPr>
            <w:tcW w:w="419" w:type="pct"/>
            <w:tcBorders>
              <w:top w:val="nil"/>
              <w:left w:val="nil"/>
              <w:bottom w:val="single" w:sz="8" w:space="0" w:color="auto"/>
              <w:right w:val="single" w:sz="8" w:space="0" w:color="auto"/>
            </w:tcBorders>
            <w:shd w:val="clear" w:color="auto" w:fill="auto"/>
            <w:vAlign w:val="center"/>
            <w:hideMark/>
          </w:tcPr>
          <w:p w14:paraId="2C92F41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CAA587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0,0004</w:t>
            </w:r>
          </w:p>
        </w:tc>
        <w:tc>
          <w:tcPr>
            <w:tcW w:w="269" w:type="pct"/>
            <w:tcBorders>
              <w:top w:val="nil"/>
              <w:left w:val="nil"/>
              <w:bottom w:val="single" w:sz="8" w:space="0" w:color="auto"/>
              <w:right w:val="single" w:sz="8" w:space="0" w:color="auto"/>
            </w:tcBorders>
            <w:shd w:val="clear" w:color="auto" w:fill="auto"/>
            <w:vAlign w:val="center"/>
            <w:hideMark/>
          </w:tcPr>
          <w:p w14:paraId="4E10A5B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0,0084</w:t>
            </w:r>
          </w:p>
        </w:tc>
        <w:tc>
          <w:tcPr>
            <w:tcW w:w="383" w:type="pct"/>
            <w:tcBorders>
              <w:top w:val="nil"/>
              <w:left w:val="nil"/>
              <w:bottom w:val="single" w:sz="8" w:space="0" w:color="auto"/>
              <w:right w:val="single" w:sz="8" w:space="0" w:color="auto"/>
            </w:tcBorders>
            <w:shd w:val="clear" w:color="auto" w:fill="auto"/>
            <w:vAlign w:val="center"/>
            <w:hideMark/>
          </w:tcPr>
          <w:p w14:paraId="6FB2718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0,021</w:t>
            </w:r>
          </w:p>
        </w:tc>
        <w:tc>
          <w:tcPr>
            <w:tcW w:w="419" w:type="pct"/>
            <w:tcBorders>
              <w:top w:val="nil"/>
              <w:left w:val="nil"/>
              <w:bottom w:val="single" w:sz="8" w:space="0" w:color="auto"/>
              <w:right w:val="single" w:sz="8" w:space="0" w:color="auto"/>
            </w:tcBorders>
            <w:shd w:val="clear" w:color="auto" w:fill="auto"/>
            <w:vAlign w:val="center"/>
            <w:hideMark/>
          </w:tcPr>
          <w:p w14:paraId="2BBA91F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F7EEB6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0,002</w:t>
            </w:r>
          </w:p>
        </w:tc>
        <w:tc>
          <w:tcPr>
            <w:tcW w:w="269" w:type="pct"/>
            <w:tcBorders>
              <w:top w:val="nil"/>
              <w:left w:val="nil"/>
              <w:bottom w:val="single" w:sz="8" w:space="0" w:color="auto"/>
              <w:right w:val="single" w:sz="8" w:space="0" w:color="auto"/>
            </w:tcBorders>
            <w:shd w:val="clear" w:color="auto" w:fill="auto"/>
            <w:vAlign w:val="center"/>
            <w:hideMark/>
          </w:tcPr>
          <w:p w14:paraId="3318AD9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0,023</w:t>
            </w:r>
          </w:p>
        </w:tc>
        <w:tc>
          <w:tcPr>
            <w:tcW w:w="557" w:type="pct"/>
            <w:tcBorders>
              <w:top w:val="nil"/>
              <w:left w:val="nil"/>
              <w:bottom w:val="single" w:sz="8" w:space="0" w:color="auto"/>
              <w:right w:val="single" w:sz="8" w:space="0" w:color="auto"/>
            </w:tcBorders>
            <w:shd w:val="clear" w:color="auto" w:fill="auto"/>
            <w:vAlign w:val="center"/>
            <w:hideMark/>
          </w:tcPr>
          <w:p w14:paraId="54C98E3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130AFE0" w14:textId="77777777" w:rsidTr="00D24BC7">
        <w:trPr>
          <w:trHeight w:val="283"/>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0F631EA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89" w:type="pct"/>
            <w:tcBorders>
              <w:top w:val="nil"/>
              <w:left w:val="nil"/>
              <w:bottom w:val="single" w:sz="8" w:space="0" w:color="auto"/>
              <w:right w:val="single" w:sz="8" w:space="0" w:color="auto"/>
            </w:tcBorders>
            <w:shd w:val="clear" w:color="000000" w:fill="FFFFFF"/>
            <w:vAlign w:val="center"/>
            <w:hideMark/>
          </w:tcPr>
          <w:p w14:paraId="689B214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Орджоникидзе, 6</w:t>
            </w:r>
          </w:p>
        </w:tc>
        <w:tc>
          <w:tcPr>
            <w:tcW w:w="502" w:type="pct"/>
            <w:tcBorders>
              <w:top w:val="nil"/>
              <w:left w:val="nil"/>
              <w:bottom w:val="single" w:sz="8" w:space="0" w:color="auto"/>
              <w:right w:val="single" w:sz="8" w:space="0" w:color="auto"/>
            </w:tcBorders>
            <w:shd w:val="clear" w:color="000000" w:fill="FFFFFF"/>
            <w:vAlign w:val="center"/>
            <w:hideMark/>
          </w:tcPr>
          <w:p w14:paraId="2258F81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4A31520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6124DD0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0,0900</w:t>
            </w:r>
          </w:p>
        </w:tc>
        <w:tc>
          <w:tcPr>
            <w:tcW w:w="419" w:type="pct"/>
            <w:tcBorders>
              <w:top w:val="nil"/>
              <w:left w:val="nil"/>
              <w:bottom w:val="single" w:sz="8" w:space="0" w:color="auto"/>
              <w:right w:val="single" w:sz="8" w:space="0" w:color="auto"/>
            </w:tcBorders>
            <w:shd w:val="clear" w:color="auto" w:fill="auto"/>
            <w:vAlign w:val="center"/>
            <w:hideMark/>
          </w:tcPr>
          <w:p w14:paraId="5E40A43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0E7EAA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C21F65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0,0900</w:t>
            </w:r>
          </w:p>
        </w:tc>
        <w:tc>
          <w:tcPr>
            <w:tcW w:w="383" w:type="pct"/>
            <w:tcBorders>
              <w:top w:val="nil"/>
              <w:left w:val="nil"/>
              <w:bottom w:val="single" w:sz="8" w:space="0" w:color="auto"/>
              <w:right w:val="single" w:sz="8" w:space="0" w:color="auto"/>
            </w:tcBorders>
            <w:shd w:val="clear" w:color="auto" w:fill="auto"/>
            <w:vAlign w:val="center"/>
            <w:hideMark/>
          </w:tcPr>
          <w:p w14:paraId="0DF524A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0,241</w:t>
            </w:r>
          </w:p>
        </w:tc>
        <w:tc>
          <w:tcPr>
            <w:tcW w:w="419" w:type="pct"/>
            <w:tcBorders>
              <w:top w:val="nil"/>
              <w:left w:val="nil"/>
              <w:bottom w:val="single" w:sz="8" w:space="0" w:color="auto"/>
              <w:right w:val="single" w:sz="8" w:space="0" w:color="auto"/>
            </w:tcBorders>
            <w:shd w:val="clear" w:color="auto" w:fill="auto"/>
            <w:vAlign w:val="center"/>
            <w:hideMark/>
          </w:tcPr>
          <w:p w14:paraId="108AFBF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EF13DD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7DF799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0,241</w:t>
            </w:r>
          </w:p>
        </w:tc>
        <w:tc>
          <w:tcPr>
            <w:tcW w:w="557" w:type="pct"/>
            <w:tcBorders>
              <w:top w:val="nil"/>
              <w:left w:val="nil"/>
              <w:bottom w:val="single" w:sz="8" w:space="0" w:color="auto"/>
              <w:right w:val="single" w:sz="8" w:space="0" w:color="auto"/>
            </w:tcBorders>
            <w:shd w:val="clear" w:color="auto" w:fill="auto"/>
            <w:vAlign w:val="center"/>
            <w:hideMark/>
          </w:tcPr>
          <w:p w14:paraId="6349619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4B7EDE24" w14:textId="77777777" w:rsidTr="00D24BC7">
        <w:trPr>
          <w:trHeight w:val="283"/>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13D7E0B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89" w:type="pct"/>
            <w:tcBorders>
              <w:top w:val="nil"/>
              <w:left w:val="nil"/>
              <w:bottom w:val="single" w:sz="8" w:space="0" w:color="auto"/>
              <w:right w:val="single" w:sz="8" w:space="0" w:color="auto"/>
            </w:tcBorders>
            <w:shd w:val="clear" w:color="000000" w:fill="FFFFFF"/>
            <w:vAlign w:val="center"/>
            <w:hideMark/>
          </w:tcPr>
          <w:p w14:paraId="5BD3C89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Орджоникидзе, 8</w:t>
            </w:r>
          </w:p>
        </w:tc>
        <w:tc>
          <w:tcPr>
            <w:tcW w:w="502" w:type="pct"/>
            <w:tcBorders>
              <w:top w:val="nil"/>
              <w:left w:val="nil"/>
              <w:bottom w:val="single" w:sz="8" w:space="0" w:color="auto"/>
              <w:right w:val="single" w:sz="8" w:space="0" w:color="auto"/>
            </w:tcBorders>
            <w:shd w:val="clear" w:color="000000" w:fill="FFFFFF"/>
            <w:vAlign w:val="center"/>
            <w:hideMark/>
          </w:tcPr>
          <w:p w14:paraId="66C3C82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7FE1BAC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11C7833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0,0080</w:t>
            </w:r>
          </w:p>
        </w:tc>
        <w:tc>
          <w:tcPr>
            <w:tcW w:w="419" w:type="pct"/>
            <w:tcBorders>
              <w:top w:val="nil"/>
              <w:left w:val="nil"/>
              <w:bottom w:val="single" w:sz="8" w:space="0" w:color="auto"/>
              <w:right w:val="single" w:sz="8" w:space="0" w:color="auto"/>
            </w:tcBorders>
            <w:shd w:val="clear" w:color="auto" w:fill="auto"/>
            <w:vAlign w:val="center"/>
            <w:hideMark/>
          </w:tcPr>
          <w:p w14:paraId="2E01B8D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31DAEA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4C1471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0,0080</w:t>
            </w:r>
          </w:p>
        </w:tc>
        <w:tc>
          <w:tcPr>
            <w:tcW w:w="383" w:type="pct"/>
            <w:tcBorders>
              <w:top w:val="nil"/>
              <w:left w:val="nil"/>
              <w:bottom w:val="single" w:sz="8" w:space="0" w:color="auto"/>
              <w:right w:val="single" w:sz="8" w:space="0" w:color="auto"/>
            </w:tcBorders>
            <w:shd w:val="clear" w:color="auto" w:fill="auto"/>
            <w:vAlign w:val="center"/>
            <w:hideMark/>
          </w:tcPr>
          <w:p w14:paraId="35D1B0E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0,021</w:t>
            </w:r>
          </w:p>
        </w:tc>
        <w:tc>
          <w:tcPr>
            <w:tcW w:w="419" w:type="pct"/>
            <w:tcBorders>
              <w:top w:val="nil"/>
              <w:left w:val="nil"/>
              <w:bottom w:val="single" w:sz="8" w:space="0" w:color="auto"/>
              <w:right w:val="single" w:sz="8" w:space="0" w:color="auto"/>
            </w:tcBorders>
            <w:shd w:val="clear" w:color="auto" w:fill="auto"/>
            <w:vAlign w:val="center"/>
            <w:hideMark/>
          </w:tcPr>
          <w:p w14:paraId="487B41B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B95CAA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C8B233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0,021</w:t>
            </w:r>
          </w:p>
        </w:tc>
        <w:tc>
          <w:tcPr>
            <w:tcW w:w="557" w:type="pct"/>
            <w:tcBorders>
              <w:top w:val="nil"/>
              <w:left w:val="nil"/>
              <w:bottom w:val="single" w:sz="8" w:space="0" w:color="auto"/>
              <w:right w:val="single" w:sz="8" w:space="0" w:color="auto"/>
            </w:tcBorders>
            <w:shd w:val="clear" w:color="auto" w:fill="auto"/>
            <w:vAlign w:val="center"/>
            <w:hideMark/>
          </w:tcPr>
          <w:p w14:paraId="00D376B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5CDF0F35" w14:textId="77777777" w:rsidTr="00D24BC7">
        <w:trPr>
          <w:trHeight w:val="283"/>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5D1CEEB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89" w:type="pct"/>
            <w:tcBorders>
              <w:top w:val="nil"/>
              <w:left w:val="nil"/>
              <w:bottom w:val="single" w:sz="8" w:space="0" w:color="auto"/>
              <w:right w:val="single" w:sz="8" w:space="0" w:color="auto"/>
            </w:tcBorders>
            <w:shd w:val="clear" w:color="000000" w:fill="FFFFFF"/>
            <w:vAlign w:val="center"/>
            <w:hideMark/>
          </w:tcPr>
          <w:p w14:paraId="39FF779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Свердлова 5 (Островского, 90)</w:t>
            </w:r>
          </w:p>
        </w:tc>
        <w:tc>
          <w:tcPr>
            <w:tcW w:w="502" w:type="pct"/>
            <w:tcBorders>
              <w:top w:val="nil"/>
              <w:left w:val="nil"/>
              <w:bottom w:val="single" w:sz="8" w:space="0" w:color="auto"/>
              <w:right w:val="single" w:sz="8" w:space="0" w:color="auto"/>
            </w:tcBorders>
            <w:shd w:val="clear" w:color="000000" w:fill="FFFFFF"/>
            <w:vAlign w:val="center"/>
            <w:hideMark/>
          </w:tcPr>
          <w:p w14:paraId="189AC44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0468A00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3CCFE3E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0,0450</w:t>
            </w:r>
          </w:p>
        </w:tc>
        <w:tc>
          <w:tcPr>
            <w:tcW w:w="419" w:type="pct"/>
            <w:tcBorders>
              <w:top w:val="nil"/>
              <w:left w:val="nil"/>
              <w:bottom w:val="single" w:sz="8" w:space="0" w:color="auto"/>
              <w:right w:val="single" w:sz="8" w:space="0" w:color="auto"/>
            </w:tcBorders>
            <w:shd w:val="clear" w:color="auto" w:fill="auto"/>
            <w:vAlign w:val="center"/>
            <w:hideMark/>
          </w:tcPr>
          <w:p w14:paraId="0E676AC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077A41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0,0017</w:t>
            </w:r>
          </w:p>
        </w:tc>
        <w:tc>
          <w:tcPr>
            <w:tcW w:w="269" w:type="pct"/>
            <w:tcBorders>
              <w:top w:val="nil"/>
              <w:left w:val="nil"/>
              <w:bottom w:val="single" w:sz="8" w:space="0" w:color="auto"/>
              <w:right w:val="single" w:sz="8" w:space="0" w:color="auto"/>
            </w:tcBorders>
            <w:shd w:val="clear" w:color="auto" w:fill="auto"/>
            <w:vAlign w:val="center"/>
            <w:hideMark/>
          </w:tcPr>
          <w:p w14:paraId="78DFCE3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0,0467</w:t>
            </w:r>
          </w:p>
        </w:tc>
        <w:tc>
          <w:tcPr>
            <w:tcW w:w="383" w:type="pct"/>
            <w:tcBorders>
              <w:top w:val="nil"/>
              <w:left w:val="nil"/>
              <w:bottom w:val="single" w:sz="8" w:space="0" w:color="auto"/>
              <w:right w:val="single" w:sz="8" w:space="0" w:color="auto"/>
            </w:tcBorders>
            <w:shd w:val="clear" w:color="auto" w:fill="auto"/>
            <w:vAlign w:val="center"/>
            <w:hideMark/>
          </w:tcPr>
          <w:p w14:paraId="3CF7F4F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0,121</w:t>
            </w:r>
          </w:p>
        </w:tc>
        <w:tc>
          <w:tcPr>
            <w:tcW w:w="419" w:type="pct"/>
            <w:tcBorders>
              <w:top w:val="nil"/>
              <w:left w:val="nil"/>
              <w:bottom w:val="single" w:sz="8" w:space="0" w:color="auto"/>
              <w:right w:val="single" w:sz="8" w:space="0" w:color="auto"/>
            </w:tcBorders>
            <w:shd w:val="clear" w:color="auto" w:fill="auto"/>
            <w:vAlign w:val="center"/>
            <w:hideMark/>
          </w:tcPr>
          <w:p w14:paraId="0F7D9CD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60F6E0A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0,009</w:t>
            </w:r>
          </w:p>
        </w:tc>
        <w:tc>
          <w:tcPr>
            <w:tcW w:w="269" w:type="pct"/>
            <w:tcBorders>
              <w:top w:val="nil"/>
              <w:left w:val="nil"/>
              <w:bottom w:val="single" w:sz="8" w:space="0" w:color="auto"/>
              <w:right w:val="single" w:sz="8" w:space="0" w:color="auto"/>
            </w:tcBorders>
            <w:shd w:val="clear" w:color="auto" w:fill="auto"/>
            <w:vAlign w:val="center"/>
            <w:hideMark/>
          </w:tcPr>
          <w:p w14:paraId="7A14A2B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0,129</w:t>
            </w:r>
          </w:p>
        </w:tc>
        <w:tc>
          <w:tcPr>
            <w:tcW w:w="557" w:type="pct"/>
            <w:tcBorders>
              <w:top w:val="nil"/>
              <w:left w:val="nil"/>
              <w:bottom w:val="single" w:sz="8" w:space="0" w:color="auto"/>
              <w:right w:val="single" w:sz="8" w:space="0" w:color="auto"/>
            </w:tcBorders>
            <w:shd w:val="clear" w:color="auto" w:fill="auto"/>
            <w:vAlign w:val="center"/>
            <w:hideMark/>
          </w:tcPr>
          <w:p w14:paraId="04B2DD4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470D62B" w14:textId="77777777" w:rsidTr="00D24BC7">
        <w:trPr>
          <w:trHeight w:val="283"/>
        </w:trPr>
        <w:tc>
          <w:tcPr>
            <w:tcW w:w="182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457431C"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383" w:type="pct"/>
            <w:tcBorders>
              <w:top w:val="nil"/>
              <w:left w:val="nil"/>
              <w:bottom w:val="single" w:sz="8" w:space="0" w:color="auto"/>
              <w:right w:val="single" w:sz="8" w:space="0" w:color="auto"/>
            </w:tcBorders>
            <w:shd w:val="clear" w:color="auto" w:fill="auto"/>
            <w:vAlign w:val="center"/>
            <w:hideMark/>
          </w:tcPr>
          <w:p w14:paraId="52B687BA"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0,1940</w:t>
            </w:r>
          </w:p>
        </w:tc>
        <w:tc>
          <w:tcPr>
            <w:tcW w:w="419" w:type="pct"/>
            <w:tcBorders>
              <w:top w:val="nil"/>
              <w:left w:val="nil"/>
              <w:bottom w:val="single" w:sz="8" w:space="0" w:color="auto"/>
              <w:right w:val="single" w:sz="8" w:space="0" w:color="auto"/>
            </w:tcBorders>
            <w:shd w:val="clear" w:color="auto" w:fill="auto"/>
            <w:vAlign w:val="center"/>
            <w:hideMark/>
          </w:tcPr>
          <w:p w14:paraId="3F81BC78"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F280F86"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0,0020</w:t>
            </w:r>
          </w:p>
        </w:tc>
        <w:tc>
          <w:tcPr>
            <w:tcW w:w="269" w:type="pct"/>
            <w:tcBorders>
              <w:top w:val="nil"/>
              <w:left w:val="nil"/>
              <w:bottom w:val="single" w:sz="8" w:space="0" w:color="auto"/>
              <w:right w:val="single" w:sz="8" w:space="0" w:color="auto"/>
            </w:tcBorders>
            <w:shd w:val="clear" w:color="auto" w:fill="auto"/>
            <w:vAlign w:val="center"/>
            <w:hideMark/>
          </w:tcPr>
          <w:p w14:paraId="6EE86FE7"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0,1960</w:t>
            </w:r>
          </w:p>
        </w:tc>
        <w:tc>
          <w:tcPr>
            <w:tcW w:w="383" w:type="pct"/>
            <w:tcBorders>
              <w:top w:val="nil"/>
              <w:left w:val="nil"/>
              <w:bottom w:val="single" w:sz="8" w:space="0" w:color="auto"/>
              <w:right w:val="single" w:sz="8" w:space="0" w:color="auto"/>
            </w:tcBorders>
            <w:shd w:val="clear" w:color="auto" w:fill="auto"/>
            <w:vAlign w:val="center"/>
            <w:hideMark/>
          </w:tcPr>
          <w:p w14:paraId="6619E43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0,520</w:t>
            </w:r>
          </w:p>
        </w:tc>
        <w:tc>
          <w:tcPr>
            <w:tcW w:w="419" w:type="pct"/>
            <w:tcBorders>
              <w:top w:val="nil"/>
              <w:left w:val="nil"/>
              <w:bottom w:val="single" w:sz="8" w:space="0" w:color="auto"/>
              <w:right w:val="single" w:sz="8" w:space="0" w:color="auto"/>
            </w:tcBorders>
            <w:shd w:val="clear" w:color="auto" w:fill="auto"/>
            <w:vAlign w:val="center"/>
            <w:hideMark/>
          </w:tcPr>
          <w:p w14:paraId="0A559A4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10B7BE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0,011</w:t>
            </w:r>
          </w:p>
        </w:tc>
        <w:tc>
          <w:tcPr>
            <w:tcW w:w="269" w:type="pct"/>
            <w:tcBorders>
              <w:top w:val="nil"/>
              <w:left w:val="nil"/>
              <w:bottom w:val="single" w:sz="8" w:space="0" w:color="auto"/>
              <w:right w:val="single" w:sz="8" w:space="0" w:color="auto"/>
            </w:tcBorders>
            <w:shd w:val="clear" w:color="auto" w:fill="auto"/>
            <w:vAlign w:val="center"/>
            <w:hideMark/>
          </w:tcPr>
          <w:p w14:paraId="009CB03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0,531</w:t>
            </w:r>
          </w:p>
        </w:tc>
        <w:tc>
          <w:tcPr>
            <w:tcW w:w="557" w:type="pct"/>
            <w:tcBorders>
              <w:top w:val="nil"/>
              <w:left w:val="nil"/>
              <w:bottom w:val="single" w:sz="8" w:space="0" w:color="auto"/>
              <w:right w:val="single" w:sz="8" w:space="0" w:color="auto"/>
            </w:tcBorders>
            <w:shd w:val="clear" w:color="auto" w:fill="auto"/>
            <w:vAlign w:val="center"/>
            <w:hideMark/>
          </w:tcPr>
          <w:p w14:paraId="16213EB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112DAE83" w14:textId="77777777" w:rsidTr="00D24BC7">
        <w:trPr>
          <w:trHeight w:val="283"/>
        </w:trPr>
        <w:tc>
          <w:tcPr>
            <w:tcW w:w="182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7D4F81D"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54:32:010163</w:t>
            </w:r>
          </w:p>
        </w:tc>
        <w:tc>
          <w:tcPr>
            <w:tcW w:w="383" w:type="pct"/>
            <w:tcBorders>
              <w:top w:val="nil"/>
              <w:left w:val="nil"/>
              <w:bottom w:val="single" w:sz="8" w:space="0" w:color="auto"/>
              <w:right w:val="single" w:sz="8" w:space="0" w:color="auto"/>
            </w:tcBorders>
            <w:shd w:val="clear" w:color="auto" w:fill="auto"/>
            <w:vAlign w:val="center"/>
            <w:hideMark/>
          </w:tcPr>
          <w:p w14:paraId="503F537A"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0,1940</w:t>
            </w:r>
          </w:p>
        </w:tc>
        <w:tc>
          <w:tcPr>
            <w:tcW w:w="419" w:type="pct"/>
            <w:tcBorders>
              <w:top w:val="nil"/>
              <w:left w:val="nil"/>
              <w:bottom w:val="single" w:sz="8" w:space="0" w:color="auto"/>
              <w:right w:val="single" w:sz="8" w:space="0" w:color="auto"/>
            </w:tcBorders>
            <w:shd w:val="clear" w:color="auto" w:fill="auto"/>
            <w:vAlign w:val="center"/>
            <w:hideMark/>
          </w:tcPr>
          <w:p w14:paraId="287256DF"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57B83E6"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0,0020</w:t>
            </w:r>
          </w:p>
        </w:tc>
        <w:tc>
          <w:tcPr>
            <w:tcW w:w="269" w:type="pct"/>
            <w:tcBorders>
              <w:top w:val="nil"/>
              <w:left w:val="nil"/>
              <w:bottom w:val="single" w:sz="8" w:space="0" w:color="auto"/>
              <w:right w:val="single" w:sz="8" w:space="0" w:color="auto"/>
            </w:tcBorders>
            <w:shd w:val="clear" w:color="auto" w:fill="auto"/>
            <w:vAlign w:val="center"/>
            <w:hideMark/>
          </w:tcPr>
          <w:p w14:paraId="2E7FF50F"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0,1960</w:t>
            </w:r>
          </w:p>
        </w:tc>
        <w:tc>
          <w:tcPr>
            <w:tcW w:w="383" w:type="pct"/>
            <w:tcBorders>
              <w:top w:val="nil"/>
              <w:left w:val="nil"/>
              <w:bottom w:val="single" w:sz="8" w:space="0" w:color="auto"/>
              <w:right w:val="single" w:sz="8" w:space="0" w:color="auto"/>
            </w:tcBorders>
            <w:shd w:val="clear" w:color="auto" w:fill="auto"/>
            <w:vAlign w:val="center"/>
            <w:hideMark/>
          </w:tcPr>
          <w:p w14:paraId="7DE9068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0,520</w:t>
            </w:r>
          </w:p>
        </w:tc>
        <w:tc>
          <w:tcPr>
            <w:tcW w:w="419" w:type="pct"/>
            <w:tcBorders>
              <w:top w:val="nil"/>
              <w:left w:val="nil"/>
              <w:bottom w:val="single" w:sz="8" w:space="0" w:color="auto"/>
              <w:right w:val="single" w:sz="8" w:space="0" w:color="auto"/>
            </w:tcBorders>
            <w:shd w:val="clear" w:color="auto" w:fill="auto"/>
            <w:vAlign w:val="center"/>
            <w:hideMark/>
          </w:tcPr>
          <w:p w14:paraId="6FAB7CB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0DB9FF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0,011</w:t>
            </w:r>
          </w:p>
        </w:tc>
        <w:tc>
          <w:tcPr>
            <w:tcW w:w="269" w:type="pct"/>
            <w:tcBorders>
              <w:top w:val="nil"/>
              <w:left w:val="nil"/>
              <w:bottom w:val="single" w:sz="8" w:space="0" w:color="auto"/>
              <w:right w:val="single" w:sz="8" w:space="0" w:color="auto"/>
            </w:tcBorders>
            <w:shd w:val="clear" w:color="auto" w:fill="auto"/>
            <w:vAlign w:val="center"/>
            <w:hideMark/>
          </w:tcPr>
          <w:p w14:paraId="2495995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0,531</w:t>
            </w:r>
          </w:p>
        </w:tc>
        <w:tc>
          <w:tcPr>
            <w:tcW w:w="557" w:type="pct"/>
            <w:tcBorders>
              <w:top w:val="nil"/>
              <w:left w:val="nil"/>
              <w:bottom w:val="single" w:sz="8" w:space="0" w:color="auto"/>
              <w:right w:val="single" w:sz="8" w:space="0" w:color="auto"/>
            </w:tcBorders>
            <w:shd w:val="clear" w:color="auto" w:fill="auto"/>
            <w:vAlign w:val="center"/>
            <w:hideMark/>
          </w:tcPr>
          <w:p w14:paraId="1A28255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208C8FA3" w14:textId="77777777" w:rsidR="002679E1" w:rsidRDefault="002679E1" w:rsidP="003F42BB">
      <w:pPr>
        <w:pStyle w:val="14"/>
      </w:pPr>
      <w:bookmarkStart w:id="104" w:name="_Toc87819805"/>
      <w:r w:rsidRPr="007959B8">
        <w:t>Таблица 66. Тепловые нагрузки в горячей воде потребителей города Бердска по кадастровой зоне 54:32:010165</w:t>
      </w:r>
      <w:bookmarkEnd w:id="104"/>
    </w:p>
    <w:tbl>
      <w:tblPr>
        <w:tblW w:w="5000" w:type="pct"/>
        <w:tblLook w:val="04A0" w:firstRow="1" w:lastRow="0" w:firstColumn="1" w:lastColumn="0" w:noHBand="0" w:noVBand="1"/>
      </w:tblPr>
      <w:tblGrid>
        <w:gridCol w:w="1278"/>
        <w:gridCol w:w="1144"/>
        <w:gridCol w:w="1441"/>
        <w:gridCol w:w="1110"/>
        <w:gridCol w:w="1150"/>
        <w:gridCol w:w="1204"/>
        <w:gridCol w:w="765"/>
        <w:gridCol w:w="808"/>
        <w:gridCol w:w="1099"/>
        <w:gridCol w:w="1204"/>
        <w:gridCol w:w="665"/>
        <w:gridCol w:w="802"/>
        <w:gridCol w:w="1598"/>
      </w:tblGrid>
      <w:tr w:rsidR="002679E1" w:rsidRPr="002679E1" w14:paraId="31D053C9"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6F34F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0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44F858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9C3574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5F9001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76" w:type="pct"/>
            <w:gridSpan w:val="4"/>
            <w:tcBorders>
              <w:top w:val="single" w:sz="8" w:space="0" w:color="auto"/>
              <w:left w:val="nil"/>
              <w:bottom w:val="single" w:sz="8" w:space="0" w:color="auto"/>
              <w:right w:val="single" w:sz="8" w:space="0" w:color="000000"/>
            </w:tcBorders>
            <w:shd w:val="clear" w:color="000000" w:fill="DAEEF3"/>
            <w:vAlign w:val="center"/>
            <w:hideMark/>
          </w:tcPr>
          <w:p w14:paraId="4C85210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21" w:type="pct"/>
            <w:gridSpan w:val="4"/>
            <w:tcBorders>
              <w:top w:val="single" w:sz="8" w:space="0" w:color="auto"/>
              <w:left w:val="nil"/>
              <w:bottom w:val="single" w:sz="8" w:space="0" w:color="auto"/>
              <w:right w:val="single" w:sz="8" w:space="0" w:color="000000"/>
            </w:tcBorders>
            <w:shd w:val="clear" w:color="000000" w:fill="DAEEF3"/>
            <w:vAlign w:val="center"/>
            <w:hideMark/>
          </w:tcPr>
          <w:p w14:paraId="2A51365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89E091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42074A67"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02B0CF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1" w:type="pct"/>
            <w:vMerge/>
            <w:tcBorders>
              <w:top w:val="single" w:sz="8" w:space="0" w:color="auto"/>
              <w:left w:val="single" w:sz="8" w:space="0" w:color="auto"/>
              <w:bottom w:val="single" w:sz="8" w:space="0" w:color="000000"/>
              <w:right w:val="single" w:sz="8" w:space="0" w:color="auto"/>
            </w:tcBorders>
            <w:vAlign w:val="center"/>
            <w:hideMark/>
          </w:tcPr>
          <w:p w14:paraId="2E9DAD2F"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7209C029"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B1DC7CC"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3" w:type="pct"/>
            <w:tcBorders>
              <w:top w:val="nil"/>
              <w:left w:val="nil"/>
              <w:bottom w:val="single" w:sz="8" w:space="0" w:color="auto"/>
              <w:right w:val="single" w:sz="8" w:space="0" w:color="auto"/>
            </w:tcBorders>
            <w:shd w:val="clear" w:color="000000" w:fill="DAEEF3"/>
            <w:vAlign w:val="center"/>
            <w:hideMark/>
          </w:tcPr>
          <w:p w14:paraId="4086D45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F8C275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68" w:type="pct"/>
            <w:tcBorders>
              <w:top w:val="nil"/>
              <w:left w:val="nil"/>
              <w:bottom w:val="single" w:sz="8" w:space="0" w:color="auto"/>
              <w:right w:val="single" w:sz="8" w:space="0" w:color="auto"/>
            </w:tcBorders>
            <w:shd w:val="clear" w:color="000000" w:fill="DAEEF3"/>
            <w:vAlign w:val="center"/>
            <w:hideMark/>
          </w:tcPr>
          <w:p w14:paraId="0ECD9DA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2" w:type="pct"/>
            <w:tcBorders>
              <w:top w:val="nil"/>
              <w:left w:val="nil"/>
              <w:bottom w:val="single" w:sz="8" w:space="0" w:color="auto"/>
              <w:right w:val="single" w:sz="8" w:space="0" w:color="auto"/>
            </w:tcBorders>
            <w:shd w:val="clear" w:color="000000" w:fill="DAEEF3"/>
            <w:vAlign w:val="center"/>
            <w:hideMark/>
          </w:tcPr>
          <w:p w14:paraId="0126DFB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4B6188E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7CF12A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33" w:type="pct"/>
            <w:tcBorders>
              <w:top w:val="nil"/>
              <w:left w:val="nil"/>
              <w:bottom w:val="single" w:sz="8" w:space="0" w:color="auto"/>
              <w:right w:val="single" w:sz="8" w:space="0" w:color="auto"/>
            </w:tcBorders>
            <w:shd w:val="clear" w:color="000000" w:fill="DAEEF3"/>
            <w:vAlign w:val="center"/>
            <w:hideMark/>
          </w:tcPr>
          <w:p w14:paraId="5E0BE0E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1" w:type="pct"/>
            <w:tcBorders>
              <w:top w:val="nil"/>
              <w:left w:val="nil"/>
              <w:bottom w:val="single" w:sz="8" w:space="0" w:color="auto"/>
              <w:right w:val="single" w:sz="8" w:space="0" w:color="auto"/>
            </w:tcBorders>
            <w:shd w:val="clear" w:color="000000" w:fill="DAEEF3"/>
            <w:vAlign w:val="center"/>
            <w:hideMark/>
          </w:tcPr>
          <w:p w14:paraId="08BF82A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36039210"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48070E5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CBE1C0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lastRenderedPageBreak/>
              <w:t>Ж</w:t>
            </w:r>
          </w:p>
        </w:tc>
        <w:tc>
          <w:tcPr>
            <w:tcW w:w="401" w:type="pct"/>
            <w:tcBorders>
              <w:top w:val="nil"/>
              <w:left w:val="nil"/>
              <w:bottom w:val="single" w:sz="8" w:space="0" w:color="auto"/>
              <w:right w:val="single" w:sz="8" w:space="0" w:color="auto"/>
            </w:tcBorders>
            <w:shd w:val="clear" w:color="000000" w:fill="FFFFFF"/>
            <w:vAlign w:val="center"/>
            <w:hideMark/>
          </w:tcPr>
          <w:p w14:paraId="1446CEE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Луговская, 100</w:t>
            </w:r>
          </w:p>
        </w:tc>
        <w:tc>
          <w:tcPr>
            <w:tcW w:w="505" w:type="pct"/>
            <w:tcBorders>
              <w:top w:val="nil"/>
              <w:left w:val="nil"/>
              <w:bottom w:val="single" w:sz="8" w:space="0" w:color="auto"/>
              <w:right w:val="single" w:sz="8" w:space="0" w:color="auto"/>
            </w:tcBorders>
            <w:shd w:val="clear" w:color="000000" w:fill="FFFFFF"/>
            <w:vAlign w:val="center"/>
            <w:hideMark/>
          </w:tcPr>
          <w:p w14:paraId="7B7C45E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69920AB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6</w:t>
            </w:r>
          </w:p>
        </w:tc>
        <w:tc>
          <w:tcPr>
            <w:tcW w:w="403" w:type="pct"/>
            <w:tcBorders>
              <w:top w:val="nil"/>
              <w:left w:val="nil"/>
              <w:bottom w:val="single" w:sz="8" w:space="0" w:color="auto"/>
              <w:right w:val="single" w:sz="8" w:space="0" w:color="auto"/>
            </w:tcBorders>
            <w:shd w:val="clear" w:color="auto" w:fill="auto"/>
            <w:vAlign w:val="center"/>
            <w:hideMark/>
          </w:tcPr>
          <w:p w14:paraId="22B265C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0,1744</w:t>
            </w:r>
          </w:p>
        </w:tc>
        <w:tc>
          <w:tcPr>
            <w:tcW w:w="422" w:type="pct"/>
            <w:tcBorders>
              <w:top w:val="nil"/>
              <w:left w:val="nil"/>
              <w:bottom w:val="single" w:sz="8" w:space="0" w:color="auto"/>
              <w:right w:val="single" w:sz="8" w:space="0" w:color="auto"/>
            </w:tcBorders>
            <w:shd w:val="clear" w:color="auto" w:fill="auto"/>
            <w:vAlign w:val="center"/>
            <w:hideMark/>
          </w:tcPr>
          <w:p w14:paraId="30F64AF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3A6EC3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0,0231</w:t>
            </w:r>
          </w:p>
        </w:tc>
        <w:tc>
          <w:tcPr>
            <w:tcW w:w="282" w:type="pct"/>
            <w:tcBorders>
              <w:top w:val="nil"/>
              <w:left w:val="nil"/>
              <w:bottom w:val="single" w:sz="8" w:space="0" w:color="auto"/>
              <w:right w:val="single" w:sz="8" w:space="0" w:color="auto"/>
            </w:tcBorders>
            <w:shd w:val="clear" w:color="auto" w:fill="auto"/>
            <w:vAlign w:val="center"/>
            <w:hideMark/>
          </w:tcPr>
          <w:p w14:paraId="65C148A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0,1975</w:t>
            </w:r>
          </w:p>
        </w:tc>
        <w:tc>
          <w:tcPr>
            <w:tcW w:w="385" w:type="pct"/>
            <w:tcBorders>
              <w:top w:val="nil"/>
              <w:left w:val="nil"/>
              <w:bottom w:val="single" w:sz="8" w:space="0" w:color="auto"/>
              <w:right w:val="single" w:sz="8" w:space="0" w:color="auto"/>
            </w:tcBorders>
            <w:shd w:val="clear" w:color="auto" w:fill="auto"/>
            <w:vAlign w:val="center"/>
            <w:hideMark/>
          </w:tcPr>
          <w:p w14:paraId="430C477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0,467</w:t>
            </w:r>
          </w:p>
        </w:tc>
        <w:tc>
          <w:tcPr>
            <w:tcW w:w="422" w:type="pct"/>
            <w:tcBorders>
              <w:top w:val="nil"/>
              <w:left w:val="nil"/>
              <w:bottom w:val="single" w:sz="8" w:space="0" w:color="auto"/>
              <w:right w:val="single" w:sz="8" w:space="0" w:color="auto"/>
            </w:tcBorders>
            <w:shd w:val="clear" w:color="auto" w:fill="auto"/>
            <w:vAlign w:val="center"/>
            <w:hideMark/>
          </w:tcPr>
          <w:p w14:paraId="491F820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58CCAE9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0,122</w:t>
            </w:r>
          </w:p>
        </w:tc>
        <w:tc>
          <w:tcPr>
            <w:tcW w:w="281" w:type="pct"/>
            <w:tcBorders>
              <w:top w:val="nil"/>
              <w:left w:val="nil"/>
              <w:bottom w:val="single" w:sz="8" w:space="0" w:color="auto"/>
              <w:right w:val="single" w:sz="8" w:space="0" w:color="auto"/>
            </w:tcBorders>
            <w:shd w:val="clear" w:color="auto" w:fill="auto"/>
            <w:vAlign w:val="center"/>
            <w:hideMark/>
          </w:tcPr>
          <w:p w14:paraId="3F52EBD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0,590</w:t>
            </w:r>
          </w:p>
        </w:tc>
        <w:tc>
          <w:tcPr>
            <w:tcW w:w="560" w:type="pct"/>
            <w:tcBorders>
              <w:top w:val="nil"/>
              <w:left w:val="nil"/>
              <w:bottom w:val="single" w:sz="8" w:space="0" w:color="auto"/>
              <w:right w:val="single" w:sz="8" w:space="0" w:color="auto"/>
            </w:tcBorders>
            <w:shd w:val="clear" w:color="auto" w:fill="auto"/>
            <w:vAlign w:val="center"/>
            <w:hideMark/>
          </w:tcPr>
          <w:p w14:paraId="6B2D684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7C789EA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1BEEF3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24EBB3E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Луговская, 100</w:t>
            </w:r>
          </w:p>
        </w:tc>
        <w:tc>
          <w:tcPr>
            <w:tcW w:w="505" w:type="pct"/>
            <w:tcBorders>
              <w:top w:val="nil"/>
              <w:left w:val="nil"/>
              <w:bottom w:val="single" w:sz="8" w:space="0" w:color="auto"/>
              <w:right w:val="single" w:sz="8" w:space="0" w:color="auto"/>
            </w:tcBorders>
            <w:shd w:val="clear" w:color="000000" w:fill="FFFFFF"/>
            <w:vAlign w:val="center"/>
            <w:hideMark/>
          </w:tcPr>
          <w:p w14:paraId="01614AC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0C7DC3E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6</w:t>
            </w:r>
          </w:p>
        </w:tc>
        <w:tc>
          <w:tcPr>
            <w:tcW w:w="403" w:type="pct"/>
            <w:tcBorders>
              <w:top w:val="nil"/>
              <w:left w:val="nil"/>
              <w:bottom w:val="single" w:sz="8" w:space="0" w:color="auto"/>
              <w:right w:val="single" w:sz="8" w:space="0" w:color="auto"/>
            </w:tcBorders>
            <w:shd w:val="clear" w:color="auto" w:fill="auto"/>
            <w:vAlign w:val="center"/>
            <w:hideMark/>
          </w:tcPr>
          <w:p w14:paraId="4FD13D1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2920E4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DDE3B1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018E73D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50FE004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3B5C839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7315C8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1" w:type="pct"/>
            <w:tcBorders>
              <w:top w:val="nil"/>
              <w:left w:val="nil"/>
              <w:bottom w:val="single" w:sz="8" w:space="0" w:color="auto"/>
              <w:right w:val="single" w:sz="8" w:space="0" w:color="auto"/>
            </w:tcBorders>
            <w:shd w:val="clear" w:color="auto" w:fill="auto"/>
            <w:vAlign w:val="center"/>
            <w:hideMark/>
          </w:tcPr>
          <w:p w14:paraId="6BB84A2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560" w:type="pct"/>
            <w:tcBorders>
              <w:top w:val="nil"/>
              <w:left w:val="nil"/>
              <w:bottom w:val="single" w:sz="8" w:space="0" w:color="auto"/>
              <w:right w:val="single" w:sz="8" w:space="0" w:color="auto"/>
            </w:tcBorders>
            <w:shd w:val="clear" w:color="auto" w:fill="auto"/>
            <w:vAlign w:val="center"/>
            <w:hideMark/>
          </w:tcPr>
          <w:p w14:paraId="1801146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7D55228C"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A6AD0A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2ED3267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Луговская, 96</w:t>
            </w:r>
          </w:p>
        </w:tc>
        <w:tc>
          <w:tcPr>
            <w:tcW w:w="505" w:type="pct"/>
            <w:tcBorders>
              <w:top w:val="nil"/>
              <w:left w:val="nil"/>
              <w:bottom w:val="single" w:sz="8" w:space="0" w:color="auto"/>
              <w:right w:val="single" w:sz="8" w:space="0" w:color="auto"/>
            </w:tcBorders>
            <w:shd w:val="clear" w:color="000000" w:fill="FFFFFF"/>
            <w:vAlign w:val="center"/>
            <w:hideMark/>
          </w:tcPr>
          <w:p w14:paraId="7577FCA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72530F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9</w:t>
            </w:r>
          </w:p>
        </w:tc>
        <w:tc>
          <w:tcPr>
            <w:tcW w:w="403" w:type="pct"/>
            <w:tcBorders>
              <w:top w:val="nil"/>
              <w:left w:val="nil"/>
              <w:bottom w:val="single" w:sz="8" w:space="0" w:color="auto"/>
              <w:right w:val="single" w:sz="8" w:space="0" w:color="auto"/>
            </w:tcBorders>
            <w:shd w:val="clear" w:color="auto" w:fill="auto"/>
            <w:vAlign w:val="center"/>
            <w:hideMark/>
          </w:tcPr>
          <w:p w14:paraId="08D475E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0,2160</w:t>
            </w:r>
          </w:p>
        </w:tc>
        <w:tc>
          <w:tcPr>
            <w:tcW w:w="422" w:type="pct"/>
            <w:tcBorders>
              <w:top w:val="nil"/>
              <w:left w:val="nil"/>
              <w:bottom w:val="single" w:sz="8" w:space="0" w:color="auto"/>
              <w:right w:val="single" w:sz="8" w:space="0" w:color="auto"/>
            </w:tcBorders>
            <w:shd w:val="clear" w:color="auto" w:fill="auto"/>
            <w:vAlign w:val="center"/>
            <w:hideMark/>
          </w:tcPr>
          <w:p w14:paraId="59BB262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BB2C7A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14A35C8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0,2160</w:t>
            </w:r>
          </w:p>
        </w:tc>
        <w:tc>
          <w:tcPr>
            <w:tcW w:w="385" w:type="pct"/>
            <w:tcBorders>
              <w:top w:val="nil"/>
              <w:left w:val="nil"/>
              <w:bottom w:val="single" w:sz="8" w:space="0" w:color="auto"/>
              <w:right w:val="single" w:sz="8" w:space="0" w:color="auto"/>
            </w:tcBorders>
            <w:shd w:val="clear" w:color="auto" w:fill="auto"/>
            <w:vAlign w:val="center"/>
            <w:hideMark/>
          </w:tcPr>
          <w:p w14:paraId="5A21FD9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0,579</w:t>
            </w:r>
          </w:p>
        </w:tc>
        <w:tc>
          <w:tcPr>
            <w:tcW w:w="422" w:type="pct"/>
            <w:tcBorders>
              <w:top w:val="nil"/>
              <w:left w:val="nil"/>
              <w:bottom w:val="single" w:sz="8" w:space="0" w:color="auto"/>
              <w:right w:val="single" w:sz="8" w:space="0" w:color="auto"/>
            </w:tcBorders>
            <w:shd w:val="clear" w:color="auto" w:fill="auto"/>
            <w:vAlign w:val="center"/>
            <w:hideMark/>
          </w:tcPr>
          <w:p w14:paraId="6509589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3297E26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1" w:type="pct"/>
            <w:tcBorders>
              <w:top w:val="nil"/>
              <w:left w:val="nil"/>
              <w:bottom w:val="single" w:sz="8" w:space="0" w:color="auto"/>
              <w:right w:val="single" w:sz="8" w:space="0" w:color="auto"/>
            </w:tcBorders>
            <w:shd w:val="clear" w:color="auto" w:fill="auto"/>
            <w:vAlign w:val="center"/>
            <w:hideMark/>
          </w:tcPr>
          <w:p w14:paraId="07D4A16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0,579</w:t>
            </w:r>
          </w:p>
        </w:tc>
        <w:tc>
          <w:tcPr>
            <w:tcW w:w="560" w:type="pct"/>
            <w:tcBorders>
              <w:top w:val="nil"/>
              <w:left w:val="nil"/>
              <w:bottom w:val="single" w:sz="8" w:space="0" w:color="auto"/>
              <w:right w:val="single" w:sz="8" w:space="0" w:color="auto"/>
            </w:tcBorders>
            <w:shd w:val="clear" w:color="auto" w:fill="auto"/>
            <w:vAlign w:val="center"/>
            <w:hideMark/>
          </w:tcPr>
          <w:p w14:paraId="03415B3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169839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61B3F5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1E5994F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Луговская, 98</w:t>
            </w:r>
          </w:p>
        </w:tc>
        <w:tc>
          <w:tcPr>
            <w:tcW w:w="505" w:type="pct"/>
            <w:tcBorders>
              <w:top w:val="nil"/>
              <w:left w:val="nil"/>
              <w:bottom w:val="single" w:sz="8" w:space="0" w:color="auto"/>
              <w:right w:val="single" w:sz="8" w:space="0" w:color="auto"/>
            </w:tcBorders>
            <w:shd w:val="clear" w:color="000000" w:fill="FFFFFF"/>
            <w:vAlign w:val="center"/>
            <w:hideMark/>
          </w:tcPr>
          <w:p w14:paraId="6DB5AA7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D58868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6</w:t>
            </w:r>
          </w:p>
        </w:tc>
        <w:tc>
          <w:tcPr>
            <w:tcW w:w="403" w:type="pct"/>
            <w:tcBorders>
              <w:top w:val="nil"/>
              <w:left w:val="nil"/>
              <w:bottom w:val="single" w:sz="8" w:space="0" w:color="auto"/>
              <w:right w:val="single" w:sz="8" w:space="0" w:color="auto"/>
            </w:tcBorders>
            <w:shd w:val="clear" w:color="auto" w:fill="auto"/>
            <w:vAlign w:val="center"/>
            <w:hideMark/>
          </w:tcPr>
          <w:p w14:paraId="782E661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0,2964</w:t>
            </w:r>
          </w:p>
        </w:tc>
        <w:tc>
          <w:tcPr>
            <w:tcW w:w="422" w:type="pct"/>
            <w:tcBorders>
              <w:top w:val="nil"/>
              <w:left w:val="nil"/>
              <w:bottom w:val="single" w:sz="8" w:space="0" w:color="auto"/>
              <w:right w:val="single" w:sz="8" w:space="0" w:color="auto"/>
            </w:tcBorders>
            <w:shd w:val="clear" w:color="auto" w:fill="auto"/>
            <w:vAlign w:val="center"/>
            <w:hideMark/>
          </w:tcPr>
          <w:p w14:paraId="270ED02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E55302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25243D6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0,2964</w:t>
            </w:r>
          </w:p>
        </w:tc>
        <w:tc>
          <w:tcPr>
            <w:tcW w:w="385" w:type="pct"/>
            <w:tcBorders>
              <w:top w:val="nil"/>
              <w:left w:val="nil"/>
              <w:bottom w:val="single" w:sz="8" w:space="0" w:color="auto"/>
              <w:right w:val="single" w:sz="8" w:space="0" w:color="auto"/>
            </w:tcBorders>
            <w:shd w:val="clear" w:color="auto" w:fill="auto"/>
            <w:vAlign w:val="center"/>
            <w:hideMark/>
          </w:tcPr>
          <w:p w14:paraId="7A5462F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0,794</w:t>
            </w:r>
          </w:p>
        </w:tc>
        <w:tc>
          <w:tcPr>
            <w:tcW w:w="422" w:type="pct"/>
            <w:tcBorders>
              <w:top w:val="nil"/>
              <w:left w:val="nil"/>
              <w:bottom w:val="single" w:sz="8" w:space="0" w:color="auto"/>
              <w:right w:val="single" w:sz="8" w:space="0" w:color="auto"/>
            </w:tcBorders>
            <w:shd w:val="clear" w:color="auto" w:fill="auto"/>
            <w:vAlign w:val="center"/>
            <w:hideMark/>
          </w:tcPr>
          <w:p w14:paraId="1265BA0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39E9B2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1" w:type="pct"/>
            <w:tcBorders>
              <w:top w:val="nil"/>
              <w:left w:val="nil"/>
              <w:bottom w:val="single" w:sz="8" w:space="0" w:color="auto"/>
              <w:right w:val="single" w:sz="8" w:space="0" w:color="auto"/>
            </w:tcBorders>
            <w:shd w:val="clear" w:color="auto" w:fill="auto"/>
            <w:vAlign w:val="center"/>
            <w:hideMark/>
          </w:tcPr>
          <w:p w14:paraId="56B2DD4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0,794</w:t>
            </w:r>
          </w:p>
        </w:tc>
        <w:tc>
          <w:tcPr>
            <w:tcW w:w="560" w:type="pct"/>
            <w:tcBorders>
              <w:top w:val="nil"/>
              <w:left w:val="nil"/>
              <w:bottom w:val="single" w:sz="8" w:space="0" w:color="auto"/>
              <w:right w:val="single" w:sz="8" w:space="0" w:color="auto"/>
            </w:tcBorders>
            <w:shd w:val="clear" w:color="auto" w:fill="auto"/>
            <w:vAlign w:val="center"/>
            <w:hideMark/>
          </w:tcPr>
          <w:p w14:paraId="26DF591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741FB4A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7EA5FE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656EA45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Советская, 81</w:t>
            </w:r>
          </w:p>
        </w:tc>
        <w:tc>
          <w:tcPr>
            <w:tcW w:w="505" w:type="pct"/>
            <w:tcBorders>
              <w:top w:val="nil"/>
              <w:left w:val="nil"/>
              <w:bottom w:val="single" w:sz="8" w:space="0" w:color="auto"/>
              <w:right w:val="single" w:sz="8" w:space="0" w:color="auto"/>
            </w:tcBorders>
            <w:shd w:val="clear" w:color="000000" w:fill="FFFFFF"/>
            <w:vAlign w:val="center"/>
            <w:hideMark/>
          </w:tcPr>
          <w:p w14:paraId="60A2B17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C7FB7C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5</w:t>
            </w:r>
          </w:p>
        </w:tc>
        <w:tc>
          <w:tcPr>
            <w:tcW w:w="403" w:type="pct"/>
            <w:tcBorders>
              <w:top w:val="nil"/>
              <w:left w:val="nil"/>
              <w:bottom w:val="single" w:sz="8" w:space="0" w:color="auto"/>
              <w:right w:val="single" w:sz="8" w:space="0" w:color="auto"/>
            </w:tcBorders>
            <w:shd w:val="clear" w:color="auto" w:fill="auto"/>
            <w:vAlign w:val="center"/>
            <w:hideMark/>
          </w:tcPr>
          <w:p w14:paraId="2AB9AC4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0,3406</w:t>
            </w:r>
          </w:p>
        </w:tc>
        <w:tc>
          <w:tcPr>
            <w:tcW w:w="422" w:type="pct"/>
            <w:tcBorders>
              <w:top w:val="nil"/>
              <w:left w:val="nil"/>
              <w:bottom w:val="single" w:sz="8" w:space="0" w:color="auto"/>
              <w:right w:val="single" w:sz="8" w:space="0" w:color="auto"/>
            </w:tcBorders>
            <w:shd w:val="clear" w:color="auto" w:fill="auto"/>
            <w:vAlign w:val="center"/>
            <w:hideMark/>
          </w:tcPr>
          <w:p w14:paraId="3011E91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A2903E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0,1208</w:t>
            </w:r>
          </w:p>
        </w:tc>
        <w:tc>
          <w:tcPr>
            <w:tcW w:w="282" w:type="pct"/>
            <w:tcBorders>
              <w:top w:val="nil"/>
              <w:left w:val="nil"/>
              <w:bottom w:val="single" w:sz="8" w:space="0" w:color="auto"/>
              <w:right w:val="single" w:sz="8" w:space="0" w:color="auto"/>
            </w:tcBorders>
            <w:shd w:val="clear" w:color="auto" w:fill="auto"/>
            <w:vAlign w:val="center"/>
            <w:hideMark/>
          </w:tcPr>
          <w:p w14:paraId="5286C2B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0,4614</w:t>
            </w:r>
          </w:p>
        </w:tc>
        <w:tc>
          <w:tcPr>
            <w:tcW w:w="385" w:type="pct"/>
            <w:tcBorders>
              <w:top w:val="nil"/>
              <w:left w:val="nil"/>
              <w:bottom w:val="single" w:sz="8" w:space="0" w:color="auto"/>
              <w:right w:val="single" w:sz="8" w:space="0" w:color="auto"/>
            </w:tcBorders>
            <w:shd w:val="clear" w:color="auto" w:fill="auto"/>
            <w:vAlign w:val="center"/>
            <w:hideMark/>
          </w:tcPr>
          <w:p w14:paraId="16E93A4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0,913</w:t>
            </w:r>
          </w:p>
        </w:tc>
        <w:tc>
          <w:tcPr>
            <w:tcW w:w="422" w:type="pct"/>
            <w:tcBorders>
              <w:top w:val="nil"/>
              <w:left w:val="nil"/>
              <w:bottom w:val="single" w:sz="8" w:space="0" w:color="auto"/>
              <w:right w:val="single" w:sz="8" w:space="0" w:color="auto"/>
            </w:tcBorders>
            <w:shd w:val="clear" w:color="auto" w:fill="auto"/>
            <w:vAlign w:val="center"/>
            <w:hideMark/>
          </w:tcPr>
          <w:p w14:paraId="0C6E88E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7877D4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0,641</w:t>
            </w:r>
          </w:p>
        </w:tc>
        <w:tc>
          <w:tcPr>
            <w:tcW w:w="281" w:type="pct"/>
            <w:tcBorders>
              <w:top w:val="nil"/>
              <w:left w:val="nil"/>
              <w:bottom w:val="single" w:sz="8" w:space="0" w:color="auto"/>
              <w:right w:val="single" w:sz="8" w:space="0" w:color="auto"/>
            </w:tcBorders>
            <w:shd w:val="clear" w:color="auto" w:fill="auto"/>
            <w:vAlign w:val="center"/>
            <w:hideMark/>
          </w:tcPr>
          <w:p w14:paraId="73DD174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1,553</w:t>
            </w:r>
          </w:p>
        </w:tc>
        <w:tc>
          <w:tcPr>
            <w:tcW w:w="560" w:type="pct"/>
            <w:tcBorders>
              <w:top w:val="nil"/>
              <w:left w:val="nil"/>
              <w:bottom w:val="single" w:sz="8" w:space="0" w:color="auto"/>
              <w:right w:val="single" w:sz="8" w:space="0" w:color="auto"/>
            </w:tcBorders>
            <w:shd w:val="clear" w:color="auto" w:fill="auto"/>
            <w:vAlign w:val="center"/>
            <w:hideMark/>
          </w:tcPr>
          <w:p w14:paraId="03D3EC5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0BE4899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F634B9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1F575AF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Советская, 83</w:t>
            </w:r>
          </w:p>
        </w:tc>
        <w:tc>
          <w:tcPr>
            <w:tcW w:w="505" w:type="pct"/>
            <w:tcBorders>
              <w:top w:val="nil"/>
              <w:left w:val="nil"/>
              <w:bottom w:val="single" w:sz="8" w:space="0" w:color="auto"/>
              <w:right w:val="single" w:sz="8" w:space="0" w:color="auto"/>
            </w:tcBorders>
            <w:shd w:val="clear" w:color="000000" w:fill="FFFFFF"/>
            <w:vAlign w:val="center"/>
            <w:hideMark/>
          </w:tcPr>
          <w:p w14:paraId="754A56E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FF3CDB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5</w:t>
            </w:r>
          </w:p>
        </w:tc>
        <w:tc>
          <w:tcPr>
            <w:tcW w:w="403" w:type="pct"/>
            <w:tcBorders>
              <w:top w:val="nil"/>
              <w:left w:val="nil"/>
              <w:bottom w:val="single" w:sz="8" w:space="0" w:color="auto"/>
              <w:right w:val="single" w:sz="8" w:space="0" w:color="auto"/>
            </w:tcBorders>
            <w:shd w:val="clear" w:color="auto" w:fill="auto"/>
            <w:vAlign w:val="center"/>
            <w:hideMark/>
          </w:tcPr>
          <w:p w14:paraId="072755D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0,2290</w:t>
            </w:r>
          </w:p>
        </w:tc>
        <w:tc>
          <w:tcPr>
            <w:tcW w:w="422" w:type="pct"/>
            <w:tcBorders>
              <w:top w:val="nil"/>
              <w:left w:val="nil"/>
              <w:bottom w:val="single" w:sz="8" w:space="0" w:color="auto"/>
              <w:right w:val="single" w:sz="8" w:space="0" w:color="auto"/>
            </w:tcBorders>
            <w:shd w:val="clear" w:color="auto" w:fill="auto"/>
            <w:vAlign w:val="center"/>
            <w:hideMark/>
          </w:tcPr>
          <w:p w14:paraId="0B14348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130E83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0,1121</w:t>
            </w:r>
          </w:p>
        </w:tc>
        <w:tc>
          <w:tcPr>
            <w:tcW w:w="282" w:type="pct"/>
            <w:tcBorders>
              <w:top w:val="nil"/>
              <w:left w:val="nil"/>
              <w:bottom w:val="single" w:sz="8" w:space="0" w:color="auto"/>
              <w:right w:val="single" w:sz="8" w:space="0" w:color="auto"/>
            </w:tcBorders>
            <w:shd w:val="clear" w:color="auto" w:fill="auto"/>
            <w:vAlign w:val="center"/>
            <w:hideMark/>
          </w:tcPr>
          <w:p w14:paraId="6C48EAB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0,3411</w:t>
            </w:r>
          </w:p>
        </w:tc>
        <w:tc>
          <w:tcPr>
            <w:tcW w:w="385" w:type="pct"/>
            <w:tcBorders>
              <w:top w:val="nil"/>
              <w:left w:val="nil"/>
              <w:bottom w:val="single" w:sz="8" w:space="0" w:color="auto"/>
              <w:right w:val="single" w:sz="8" w:space="0" w:color="auto"/>
            </w:tcBorders>
            <w:shd w:val="clear" w:color="auto" w:fill="auto"/>
            <w:vAlign w:val="center"/>
            <w:hideMark/>
          </w:tcPr>
          <w:p w14:paraId="4460F71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0,614</w:t>
            </w:r>
          </w:p>
        </w:tc>
        <w:tc>
          <w:tcPr>
            <w:tcW w:w="422" w:type="pct"/>
            <w:tcBorders>
              <w:top w:val="nil"/>
              <w:left w:val="nil"/>
              <w:bottom w:val="single" w:sz="8" w:space="0" w:color="auto"/>
              <w:right w:val="single" w:sz="8" w:space="0" w:color="auto"/>
            </w:tcBorders>
            <w:shd w:val="clear" w:color="auto" w:fill="auto"/>
            <w:vAlign w:val="center"/>
            <w:hideMark/>
          </w:tcPr>
          <w:p w14:paraId="56F44FB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75A35DA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0,594</w:t>
            </w:r>
          </w:p>
        </w:tc>
        <w:tc>
          <w:tcPr>
            <w:tcW w:w="281" w:type="pct"/>
            <w:tcBorders>
              <w:top w:val="nil"/>
              <w:left w:val="nil"/>
              <w:bottom w:val="single" w:sz="8" w:space="0" w:color="auto"/>
              <w:right w:val="single" w:sz="8" w:space="0" w:color="auto"/>
            </w:tcBorders>
            <w:shd w:val="clear" w:color="auto" w:fill="auto"/>
            <w:vAlign w:val="center"/>
            <w:hideMark/>
          </w:tcPr>
          <w:p w14:paraId="174C834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1,208</w:t>
            </w:r>
          </w:p>
        </w:tc>
        <w:tc>
          <w:tcPr>
            <w:tcW w:w="560" w:type="pct"/>
            <w:tcBorders>
              <w:top w:val="nil"/>
              <w:left w:val="nil"/>
              <w:bottom w:val="single" w:sz="8" w:space="0" w:color="auto"/>
              <w:right w:val="single" w:sz="8" w:space="0" w:color="auto"/>
            </w:tcBorders>
            <w:shd w:val="clear" w:color="auto" w:fill="auto"/>
            <w:vAlign w:val="center"/>
            <w:hideMark/>
          </w:tcPr>
          <w:p w14:paraId="6D55B3E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5F7CF97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97EBD9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6E3D41D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Советская, 85</w:t>
            </w:r>
          </w:p>
        </w:tc>
        <w:tc>
          <w:tcPr>
            <w:tcW w:w="505" w:type="pct"/>
            <w:tcBorders>
              <w:top w:val="nil"/>
              <w:left w:val="nil"/>
              <w:bottom w:val="single" w:sz="8" w:space="0" w:color="auto"/>
              <w:right w:val="single" w:sz="8" w:space="0" w:color="auto"/>
            </w:tcBorders>
            <w:shd w:val="clear" w:color="000000" w:fill="FFFFFF"/>
            <w:vAlign w:val="center"/>
            <w:hideMark/>
          </w:tcPr>
          <w:p w14:paraId="3F13E77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9A2AA2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5</w:t>
            </w:r>
          </w:p>
        </w:tc>
        <w:tc>
          <w:tcPr>
            <w:tcW w:w="403" w:type="pct"/>
            <w:tcBorders>
              <w:top w:val="nil"/>
              <w:left w:val="nil"/>
              <w:bottom w:val="single" w:sz="8" w:space="0" w:color="auto"/>
              <w:right w:val="single" w:sz="8" w:space="0" w:color="auto"/>
            </w:tcBorders>
            <w:shd w:val="clear" w:color="auto" w:fill="auto"/>
            <w:vAlign w:val="center"/>
            <w:hideMark/>
          </w:tcPr>
          <w:p w14:paraId="7066544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0,2342</w:t>
            </w:r>
          </w:p>
        </w:tc>
        <w:tc>
          <w:tcPr>
            <w:tcW w:w="422" w:type="pct"/>
            <w:tcBorders>
              <w:top w:val="nil"/>
              <w:left w:val="nil"/>
              <w:bottom w:val="single" w:sz="8" w:space="0" w:color="auto"/>
              <w:right w:val="single" w:sz="8" w:space="0" w:color="auto"/>
            </w:tcBorders>
            <w:shd w:val="clear" w:color="auto" w:fill="auto"/>
            <w:vAlign w:val="center"/>
            <w:hideMark/>
          </w:tcPr>
          <w:p w14:paraId="20BD591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B1024C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0,1123</w:t>
            </w:r>
          </w:p>
        </w:tc>
        <w:tc>
          <w:tcPr>
            <w:tcW w:w="282" w:type="pct"/>
            <w:tcBorders>
              <w:top w:val="nil"/>
              <w:left w:val="nil"/>
              <w:bottom w:val="single" w:sz="8" w:space="0" w:color="auto"/>
              <w:right w:val="single" w:sz="8" w:space="0" w:color="auto"/>
            </w:tcBorders>
            <w:shd w:val="clear" w:color="auto" w:fill="auto"/>
            <w:vAlign w:val="center"/>
            <w:hideMark/>
          </w:tcPr>
          <w:p w14:paraId="555F69B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0,3465</w:t>
            </w:r>
          </w:p>
        </w:tc>
        <w:tc>
          <w:tcPr>
            <w:tcW w:w="385" w:type="pct"/>
            <w:tcBorders>
              <w:top w:val="nil"/>
              <w:left w:val="nil"/>
              <w:bottom w:val="single" w:sz="8" w:space="0" w:color="auto"/>
              <w:right w:val="single" w:sz="8" w:space="0" w:color="auto"/>
            </w:tcBorders>
            <w:shd w:val="clear" w:color="auto" w:fill="auto"/>
            <w:vAlign w:val="center"/>
            <w:hideMark/>
          </w:tcPr>
          <w:p w14:paraId="48685F2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0,628</w:t>
            </w:r>
          </w:p>
        </w:tc>
        <w:tc>
          <w:tcPr>
            <w:tcW w:w="422" w:type="pct"/>
            <w:tcBorders>
              <w:top w:val="nil"/>
              <w:left w:val="nil"/>
              <w:bottom w:val="single" w:sz="8" w:space="0" w:color="auto"/>
              <w:right w:val="single" w:sz="8" w:space="0" w:color="auto"/>
            </w:tcBorders>
            <w:shd w:val="clear" w:color="auto" w:fill="auto"/>
            <w:vAlign w:val="center"/>
            <w:hideMark/>
          </w:tcPr>
          <w:p w14:paraId="671695A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877527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0,595</w:t>
            </w:r>
          </w:p>
        </w:tc>
        <w:tc>
          <w:tcPr>
            <w:tcW w:w="281" w:type="pct"/>
            <w:tcBorders>
              <w:top w:val="nil"/>
              <w:left w:val="nil"/>
              <w:bottom w:val="single" w:sz="8" w:space="0" w:color="auto"/>
              <w:right w:val="single" w:sz="8" w:space="0" w:color="auto"/>
            </w:tcBorders>
            <w:shd w:val="clear" w:color="auto" w:fill="auto"/>
            <w:vAlign w:val="center"/>
            <w:hideMark/>
          </w:tcPr>
          <w:p w14:paraId="44A3D80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1,223</w:t>
            </w:r>
          </w:p>
        </w:tc>
        <w:tc>
          <w:tcPr>
            <w:tcW w:w="560" w:type="pct"/>
            <w:tcBorders>
              <w:top w:val="nil"/>
              <w:left w:val="nil"/>
              <w:bottom w:val="single" w:sz="8" w:space="0" w:color="auto"/>
              <w:right w:val="single" w:sz="8" w:space="0" w:color="auto"/>
            </w:tcBorders>
            <w:shd w:val="clear" w:color="auto" w:fill="auto"/>
            <w:vAlign w:val="center"/>
            <w:hideMark/>
          </w:tcPr>
          <w:p w14:paraId="5CA2755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495425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87B99D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18CA4CE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Ушакова, 75</w:t>
            </w:r>
          </w:p>
        </w:tc>
        <w:tc>
          <w:tcPr>
            <w:tcW w:w="505" w:type="pct"/>
            <w:tcBorders>
              <w:top w:val="nil"/>
              <w:left w:val="nil"/>
              <w:bottom w:val="single" w:sz="8" w:space="0" w:color="auto"/>
              <w:right w:val="single" w:sz="8" w:space="0" w:color="auto"/>
            </w:tcBorders>
            <w:shd w:val="clear" w:color="000000" w:fill="FFFFFF"/>
            <w:vAlign w:val="center"/>
            <w:hideMark/>
          </w:tcPr>
          <w:p w14:paraId="23F5652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8357EB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3" w:type="pct"/>
            <w:tcBorders>
              <w:top w:val="nil"/>
              <w:left w:val="nil"/>
              <w:bottom w:val="single" w:sz="8" w:space="0" w:color="auto"/>
              <w:right w:val="single" w:sz="8" w:space="0" w:color="auto"/>
            </w:tcBorders>
            <w:shd w:val="clear" w:color="auto" w:fill="auto"/>
            <w:vAlign w:val="center"/>
            <w:hideMark/>
          </w:tcPr>
          <w:p w14:paraId="574A7F7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0,0170</w:t>
            </w:r>
          </w:p>
        </w:tc>
        <w:tc>
          <w:tcPr>
            <w:tcW w:w="422" w:type="pct"/>
            <w:tcBorders>
              <w:top w:val="nil"/>
              <w:left w:val="nil"/>
              <w:bottom w:val="single" w:sz="8" w:space="0" w:color="auto"/>
              <w:right w:val="single" w:sz="8" w:space="0" w:color="auto"/>
            </w:tcBorders>
            <w:shd w:val="clear" w:color="auto" w:fill="auto"/>
            <w:vAlign w:val="center"/>
            <w:hideMark/>
          </w:tcPr>
          <w:p w14:paraId="60086A9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DEE20C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736D8BF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0,0170</w:t>
            </w:r>
          </w:p>
        </w:tc>
        <w:tc>
          <w:tcPr>
            <w:tcW w:w="385" w:type="pct"/>
            <w:tcBorders>
              <w:top w:val="nil"/>
              <w:left w:val="nil"/>
              <w:bottom w:val="single" w:sz="8" w:space="0" w:color="auto"/>
              <w:right w:val="single" w:sz="8" w:space="0" w:color="auto"/>
            </w:tcBorders>
            <w:shd w:val="clear" w:color="auto" w:fill="auto"/>
            <w:vAlign w:val="center"/>
            <w:hideMark/>
          </w:tcPr>
          <w:p w14:paraId="4CA0BDE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0,046</w:t>
            </w:r>
          </w:p>
        </w:tc>
        <w:tc>
          <w:tcPr>
            <w:tcW w:w="422" w:type="pct"/>
            <w:tcBorders>
              <w:top w:val="nil"/>
              <w:left w:val="nil"/>
              <w:bottom w:val="single" w:sz="8" w:space="0" w:color="auto"/>
              <w:right w:val="single" w:sz="8" w:space="0" w:color="auto"/>
            </w:tcBorders>
            <w:shd w:val="clear" w:color="auto" w:fill="auto"/>
            <w:vAlign w:val="center"/>
            <w:hideMark/>
          </w:tcPr>
          <w:p w14:paraId="4DA33CE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A6399C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1" w:type="pct"/>
            <w:tcBorders>
              <w:top w:val="nil"/>
              <w:left w:val="nil"/>
              <w:bottom w:val="single" w:sz="8" w:space="0" w:color="auto"/>
              <w:right w:val="single" w:sz="8" w:space="0" w:color="auto"/>
            </w:tcBorders>
            <w:shd w:val="clear" w:color="auto" w:fill="auto"/>
            <w:vAlign w:val="center"/>
            <w:hideMark/>
          </w:tcPr>
          <w:p w14:paraId="2A0E009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0,046</w:t>
            </w:r>
          </w:p>
        </w:tc>
        <w:tc>
          <w:tcPr>
            <w:tcW w:w="560" w:type="pct"/>
            <w:tcBorders>
              <w:top w:val="nil"/>
              <w:left w:val="nil"/>
              <w:bottom w:val="single" w:sz="8" w:space="0" w:color="auto"/>
              <w:right w:val="single" w:sz="8" w:space="0" w:color="auto"/>
            </w:tcBorders>
            <w:shd w:val="clear" w:color="auto" w:fill="auto"/>
            <w:vAlign w:val="center"/>
            <w:hideMark/>
          </w:tcPr>
          <w:p w14:paraId="7639704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7B8B34E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D1DCDE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01" w:type="pct"/>
            <w:tcBorders>
              <w:top w:val="nil"/>
              <w:left w:val="nil"/>
              <w:bottom w:val="single" w:sz="8" w:space="0" w:color="auto"/>
              <w:right w:val="single" w:sz="8" w:space="0" w:color="auto"/>
            </w:tcBorders>
            <w:shd w:val="clear" w:color="000000" w:fill="FFFFFF"/>
            <w:vAlign w:val="center"/>
            <w:hideMark/>
          </w:tcPr>
          <w:p w14:paraId="3B7104C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xml:space="preserve"> ул. Ушакова, 67</w:t>
            </w:r>
          </w:p>
        </w:tc>
        <w:tc>
          <w:tcPr>
            <w:tcW w:w="505" w:type="pct"/>
            <w:tcBorders>
              <w:top w:val="nil"/>
              <w:left w:val="nil"/>
              <w:bottom w:val="single" w:sz="8" w:space="0" w:color="auto"/>
              <w:right w:val="single" w:sz="8" w:space="0" w:color="auto"/>
            </w:tcBorders>
            <w:shd w:val="clear" w:color="000000" w:fill="FFFFFF"/>
            <w:vAlign w:val="center"/>
            <w:hideMark/>
          </w:tcPr>
          <w:p w14:paraId="79D0919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Фитнесс центр</w:t>
            </w:r>
          </w:p>
        </w:tc>
        <w:tc>
          <w:tcPr>
            <w:tcW w:w="389" w:type="pct"/>
            <w:tcBorders>
              <w:top w:val="nil"/>
              <w:left w:val="nil"/>
              <w:bottom w:val="single" w:sz="8" w:space="0" w:color="auto"/>
              <w:right w:val="single" w:sz="8" w:space="0" w:color="auto"/>
            </w:tcBorders>
            <w:shd w:val="clear" w:color="000000" w:fill="FFFFFF"/>
            <w:vAlign w:val="center"/>
            <w:hideMark/>
          </w:tcPr>
          <w:p w14:paraId="516F400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403" w:type="pct"/>
            <w:tcBorders>
              <w:top w:val="nil"/>
              <w:left w:val="nil"/>
              <w:bottom w:val="single" w:sz="8" w:space="0" w:color="auto"/>
              <w:right w:val="single" w:sz="8" w:space="0" w:color="auto"/>
            </w:tcBorders>
            <w:shd w:val="clear" w:color="auto" w:fill="auto"/>
            <w:vAlign w:val="center"/>
            <w:hideMark/>
          </w:tcPr>
          <w:p w14:paraId="33F7258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0,0210</w:t>
            </w:r>
          </w:p>
        </w:tc>
        <w:tc>
          <w:tcPr>
            <w:tcW w:w="422" w:type="pct"/>
            <w:tcBorders>
              <w:top w:val="nil"/>
              <w:left w:val="nil"/>
              <w:bottom w:val="single" w:sz="8" w:space="0" w:color="auto"/>
              <w:right w:val="single" w:sz="8" w:space="0" w:color="auto"/>
            </w:tcBorders>
            <w:shd w:val="clear" w:color="auto" w:fill="auto"/>
            <w:vAlign w:val="center"/>
            <w:hideMark/>
          </w:tcPr>
          <w:p w14:paraId="2B678A9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E3D18A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0,0035</w:t>
            </w:r>
          </w:p>
        </w:tc>
        <w:tc>
          <w:tcPr>
            <w:tcW w:w="282" w:type="pct"/>
            <w:tcBorders>
              <w:top w:val="nil"/>
              <w:left w:val="nil"/>
              <w:bottom w:val="single" w:sz="8" w:space="0" w:color="auto"/>
              <w:right w:val="single" w:sz="8" w:space="0" w:color="auto"/>
            </w:tcBorders>
            <w:shd w:val="clear" w:color="auto" w:fill="auto"/>
            <w:vAlign w:val="center"/>
            <w:hideMark/>
          </w:tcPr>
          <w:p w14:paraId="48E6946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0,0245</w:t>
            </w:r>
          </w:p>
        </w:tc>
        <w:tc>
          <w:tcPr>
            <w:tcW w:w="385" w:type="pct"/>
            <w:tcBorders>
              <w:top w:val="nil"/>
              <w:left w:val="nil"/>
              <w:bottom w:val="single" w:sz="8" w:space="0" w:color="auto"/>
              <w:right w:val="single" w:sz="8" w:space="0" w:color="auto"/>
            </w:tcBorders>
            <w:shd w:val="clear" w:color="auto" w:fill="auto"/>
            <w:vAlign w:val="center"/>
            <w:hideMark/>
          </w:tcPr>
          <w:p w14:paraId="50D925C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0,054</w:t>
            </w:r>
          </w:p>
        </w:tc>
        <w:tc>
          <w:tcPr>
            <w:tcW w:w="422" w:type="pct"/>
            <w:tcBorders>
              <w:top w:val="nil"/>
              <w:left w:val="nil"/>
              <w:bottom w:val="single" w:sz="8" w:space="0" w:color="auto"/>
              <w:right w:val="single" w:sz="8" w:space="0" w:color="auto"/>
            </w:tcBorders>
            <w:shd w:val="clear" w:color="auto" w:fill="auto"/>
            <w:vAlign w:val="center"/>
            <w:hideMark/>
          </w:tcPr>
          <w:p w14:paraId="358B8A7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54B565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0,008</w:t>
            </w:r>
          </w:p>
        </w:tc>
        <w:tc>
          <w:tcPr>
            <w:tcW w:w="281" w:type="pct"/>
            <w:tcBorders>
              <w:top w:val="nil"/>
              <w:left w:val="nil"/>
              <w:bottom w:val="single" w:sz="8" w:space="0" w:color="auto"/>
              <w:right w:val="single" w:sz="8" w:space="0" w:color="auto"/>
            </w:tcBorders>
            <w:shd w:val="clear" w:color="auto" w:fill="auto"/>
            <w:vAlign w:val="center"/>
            <w:hideMark/>
          </w:tcPr>
          <w:p w14:paraId="763C050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0,062</w:t>
            </w:r>
          </w:p>
        </w:tc>
        <w:tc>
          <w:tcPr>
            <w:tcW w:w="560" w:type="pct"/>
            <w:tcBorders>
              <w:top w:val="nil"/>
              <w:left w:val="nil"/>
              <w:bottom w:val="single" w:sz="8" w:space="0" w:color="auto"/>
              <w:right w:val="single" w:sz="8" w:space="0" w:color="auto"/>
            </w:tcBorders>
            <w:shd w:val="clear" w:color="auto" w:fill="auto"/>
            <w:vAlign w:val="center"/>
            <w:hideMark/>
          </w:tcPr>
          <w:p w14:paraId="779A751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B28CA9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67915E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01" w:type="pct"/>
            <w:tcBorders>
              <w:top w:val="nil"/>
              <w:left w:val="nil"/>
              <w:bottom w:val="single" w:sz="8" w:space="0" w:color="auto"/>
              <w:right w:val="single" w:sz="8" w:space="0" w:color="auto"/>
            </w:tcBorders>
            <w:shd w:val="clear" w:color="000000" w:fill="FFFFFF"/>
            <w:vAlign w:val="center"/>
            <w:hideMark/>
          </w:tcPr>
          <w:p w14:paraId="0E4AEBC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Советская, 81</w:t>
            </w:r>
          </w:p>
        </w:tc>
        <w:tc>
          <w:tcPr>
            <w:tcW w:w="505" w:type="pct"/>
            <w:tcBorders>
              <w:top w:val="nil"/>
              <w:left w:val="nil"/>
              <w:bottom w:val="single" w:sz="8" w:space="0" w:color="auto"/>
              <w:right w:val="single" w:sz="8" w:space="0" w:color="auto"/>
            </w:tcBorders>
            <w:shd w:val="clear" w:color="000000" w:fill="FFFFFF"/>
            <w:vAlign w:val="center"/>
            <w:hideMark/>
          </w:tcPr>
          <w:p w14:paraId="6B432FF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Магазин «Полет»</w:t>
            </w:r>
          </w:p>
        </w:tc>
        <w:tc>
          <w:tcPr>
            <w:tcW w:w="389" w:type="pct"/>
            <w:tcBorders>
              <w:top w:val="nil"/>
              <w:left w:val="nil"/>
              <w:bottom w:val="single" w:sz="8" w:space="0" w:color="auto"/>
              <w:right w:val="single" w:sz="8" w:space="0" w:color="auto"/>
            </w:tcBorders>
            <w:shd w:val="clear" w:color="000000" w:fill="FFFFFF"/>
            <w:vAlign w:val="center"/>
            <w:hideMark/>
          </w:tcPr>
          <w:p w14:paraId="0B94034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3" w:type="pct"/>
            <w:tcBorders>
              <w:top w:val="nil"/>
              <w:left w:val="nil"/>
              <w:bottom w:val="single" w:sz="8" w:space="0" w:color="auto"/>
              <w:right w:val="single" w:sz="8" w:space="0" w:color="auto"/>
            </w:tcBorders>
            <w:shd w:val="clear" w:color="auto" w:fill="auto"/>
            <w:vAlign w:val="center"/>
            <w:hideMark/>
          </w:tcPr>
          <w:p w14:paraId="484F827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0,0260</w:t>
            </w:r>
          </w:p>
        </w:tc>
        <w:tc>
          <w:tcPr>
            <w:tcW w:w="422" w:type="pct"/>
            <w:tcBorders>
              <w:top w:val="nil"/>
              <w:left w:val="nil"/>
              <w:bottom w:val="single" w:sz="8" w:space="0" w:color="auto"/>
              <w:right w:val="single" w:sz="8" w:space="0" w:color="auto"/>
            </w:tcBorders>
            <w:shd w:val="clear" w:color="auto" w:fill="auto"/>
            <w:vAlign w:val="center"/>
            <w:hideMark/>
          </w:tcPr>
          <w:p w14:paraId="2D4C820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B25BB0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2185165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0,0260</w:t>
            </w:r>
          </w:p>
        </w:tc>
        <w:tc>
          <w:tcPr>
            <w:tcW w:w="385" w:type="pct"/>
            <w:tcBorders>
              <w:top w:val="nil"/>
              <w:left w:val="nil"/>
              <w:bottom w:val="single" w:sz="8" w:space="0" w:color="auto"/>
              <w:right w:val="single" w:sz="8" w:space="0" w:color="auto"/>
            </w:tcBorders>
            <w:shd w:val="clear" w:color="auto" w:fill="auto"/>
            <w:vAlign w:val="center"/>
            <w:hideMark/>
          </w:tcPr>
          <w:p w14:paraId="09B7124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0,067</w:t>
            </w:r>
          </w:p>
        </w:tc>
        <w:tc>
          <w:tcPr>
            <w:tcW w:w="422" w:type="pct"/>
            <w:tcBorders>
              <w:top w:val="nil"/>
              <w:left w:val="nil"/>
              <w:bottom w:val="single" w:sz="8" w:space="0" w:color="auto"/>
              <w:right w:val="single" w:sz="8" w:space="0" w:color="auto"/>
            </w:tcBorders>
            <w:shd w:val="clear" w:color="auto" w:fill="auto"/>
            <w:vAlign w:val="center"/>
            <w:hideMark/>
          </w:tcPr>
          <w:p w14:paraId="4F45CFC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4406A1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1" w:type="pct"/>
            <w:tcBorders>
              <w:top w:val="nil"/>
              <w:left w:val="nil"/>
              <w:bottom w:val="single" w:sz="8" w:space="0" w:color="auto"/>
              <w:right w:val="single" w:sz="8" w:space="0" w:color="auto"/>
            </w:tcBorders>
            <w:shd w:val="clear" w:color="auto" w:fill="auto"/>
            <w:vAlign w:val="center"/>
            <w:hideMark/>
          </w:tcPr>
          <w:p w14:paraId="7632F70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0,067</w:t>
            </w:r>
          </w:p>
        </w:tc>
        <w:tc>
          <w:tcPr>
            <w:tcW w:w="560" w:type="pct"/>
            <w:tcBorders>
              <w:top w:val="nil"/>
              <w:left w:val="nil"/>
              <w:bottom w:val="single" w:sz="8" w:space="0" w:color="auto"/>
              <w:right w:val="single" w:sz="8" w:space="0" w:color="auto"/>
            </w:tcBorders>
            <w:shd w:val="clear" w:color="auto" w:fill="auto"/>
            <w:vAlign w:val="center"/>
            <w:hideMark/>
          </w:tcPr>
          <w:p w14:paraId="1C3BBF5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9052DE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6F1F0F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01" w:type="pct"/>
            <w:tcBorders>
              <w:top w:val="nil"/>
              <w:left w:val="nil"/>
              <w:bottom w:val="single" w:sz="8" w:space="0" w:color="auto"/>
              <w:right w:val="single" w:sz="8" w:space="0" w:color="auto"/>
            </w:tcBorders>
            <w:shd w:val="clear" w:color="000000" w:fill="FFFFFF"/>
            <w:vAlign w:val="center"/>
            <w:hideMark/>
          </w:tcPr>
          <w:p w14:paraId="2AB5AD8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Советская, 83а</w:t>
            </w:r>
          </w:p>
        </w:tc>
        <w:tc>
          <w:tcPr>
            <w:tcW w:w="505" w:type="pct"/>
            <w:tcBorders>
              <w:top w:val="nil"/>
              <w:left w:val="nil"/>
              <w:bottom w:val="single" w:sz="8" w:space="0" w:color="auto"/>
              <w:right w:val="single" w:sz="8" w:space="0" w:color="auto"/>
            </w:tcBorders>
            <w:shd w:val="clear" w:color="000000" w:fill="FFFFFF"/>
            <w:vAlign w:val="center"/>
            <w:hideMark/>
          </w:tcPr>
          <w:p w14:paraId="16CE518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Магазин, ООО «Кузьмич»</w:t>
            </w:r>
          </w:p>
        </w:tc>
        <w:tc>
          <w:tcPr>
            <w:tcW w:w="389" w:type="pct"/>
            <w:tcBorders>
              <w:top w:val="nil"/>
              <w:left w:val="nil"/>
              <w:bottom w:val="single" w:sz="8" w:space="0" w:color="auto"/>
              <w:right w:val="single" w:sz="8" w:space="0" w:color="auto"/>
            </w:tcBorders>
            <w:shd w:val="clear" w:color="000000" w:fill="FFFFFF"/>
            <w:vAlign w:val="center"/>
            <w:hideMark/>
          </w:tcPr>
          <w:p w14:paraId="0419B6A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3" w:type="pct"/>
            <w:tcBorders>
              <w:top w:val="nil"/>
              <w:left w:val="nil"/>
              <w:bottom w:val="single" w:sz="8" w:space="0" w:color="auto"/>
              <w:right w:val="single" w:sz="8" w:space="0" w:color="auto"/>
            </w:tcBorders>
            <w:shd w:val="clear" w:color="auto" w:fill="auto"/>
            <w:vAlign w:val="center"/>
            <w:hideMark/>
          </w:tcPr>
          <w:p w14:paraId="6981EB8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0,0177</w:t>
            </w:r>
          </w:p>
        </w:tc>
        <w:tc>
          <w:tcPr>
            <w:tcW w:w="422" w:type="pct"/>
            <w:tcBorders>
              <w:top w:val="nil"/>
              <w:left w:val="nil"/>
              <w:bottom w:val="single" w:sz="8" w:space="0" w:color="auto"/>
              <w:right w:val="single" w:sz="8" w:space="0" w:color="auto"/>
            </w:tcBorders>
            <w:shd w:val="clear" w:color="auto" w:fill="auto"/>
            <w:vAlign w:val="center"/>
            <w:hideMark/>
          </w:tcPr>
          <w:p w14:paraId="383499D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4FEAF1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4990B57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0,0177</w:t>
            </w:r>
          </w:p>
        </w:tc>
        <w:tc>
          <w:tcPr>
            <w:tcW w:w="385" w:type="pct"/>
            <w:tcBorders>
              <w:top w:val="nil"/>
              <w:left w:val="nil"/>
              <w:bottom w:val="single" w:sz="8" w:space="0" w:color="auto"/>
              <w:right w:val="single" w:sz="8" w:space="0" w:color="auto"/>
            </w:tcBorders>
            <w:shd w:val="clear" w:color="auto" w:fill="auto"/>
            <w:vAlign w:val="center"/>
            <w:hideMark/>
          </w:tcPr>
          <w:p w14:paraId="4F8F60F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0,046</w:t>
            </w:r>
          </w:p>
        </w:tc>
        <w:tc>
          <w:tcPr>
            <w:tcW w:w="422" w:type="pct"/>
            <w:tcBorders>
              <w:top w:val="nil"/>
              <w:left w:val="nil"/>
              <w:bottom w:val="single" w:sz="8" w:space="0" w:color="auto"/>
              <w:right w:val="single" w:sz="8" w:space="0" w:color="auto"/>
            </w:tcBorders>
            <w:shd w:val="clear" w:color="auto" w:fill="auto"/>
            <w:vAlign w:val="center"/>
            <w:hideMark/>
          </w:tcPr>
          <w:p w14:paraId="4A87B46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5321AB7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1" w:type="pct"/>
            <w:tcBorders>
              <w:top w:val="nil"/>
              <w:left w:val="nil"/>
              <w:bottom w:val="single" w:sz="8" w:space="0" w:color="auto"/>
              <w:right w:val="single" w:sz="8" w:space="0" w:color="auto"/>
            </w:tcBorders>
            <w:shd w:val="clear" w:color="auto" w:fill="auto"/>
            <w:vAlign w:val="center"/>
            <w:hideMark/>
          </w:tcPr>
          <w:p w14:paraId="4DBCB7D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0,046</w:t>
            </w:r>
          </w:p>
        </w:tc>
        <w:tc>
          <w:tcPr>
            <w:tcW w:w="560" w:type="pct"/>
            <w:tcBorders>
              <w:top w:val="nil"/>
              <w:left w:val="nil"/>
              <w:bottom w:val="single" w:sz="8" w:space="0" w:color="auto"/>
              <w:right w:val="single" w:sz="8" w:space="0" w:color="auto"/>
            </w:tcBorders>
            <w:shd w:val="clear" w:color="auto" w:fill="auto"/>
            <w:vAlign w:val="center"/>
            <w:hideMark/>
          </w:tcPr>
          <w:p w14:paraId="5BE5C6B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FE24A2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6BDCA9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01" w:type="pct"/>
            <w:tcBorders>
              <w:top w:val="nil"/>
              <w:left w:val="nil"/>
              <w:bottom w:val="single" w:sz="8" w:space="0" w:color="auto"/>
              <w:right w:val="single" w:sz="8" w:space="0" w:color="auto"/>
            </w:tcBorders>
            <w:shd w:val="clear" w:color="000000" w:fill="FFFFFF"/>
            <w:vAlign w:val="center"/>
            <w:hideMark/>
          </w:tcPr>
          <w:p w14:paraId="6A1198A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Советская, 83б</w:t>
            </w:r>
          </w:p>
        </w:tc>
        <w:tc>
          <w:tcPr>
            <w:tcW w:w="505" w:type="pct"/>
            <w:tcBorders>
              <w:top w:val="nil"/>
              <w:left w:val="nil"/>
              <w:bottom w:val="single" w:sz="8" w:space="0" w:color="auto"/>
              <w:right w:val="single" w:sz="8" w:space="0" w:color="auto"/>
            </w:tcBorders>
            <w:shd w:val="clear" w:color="000000" w:fill="FFFFFF"/>
            <w:vAlign w:val="center"/>
            <w:hideMark/>
          </w:tcPr>
          <w:p w14:paraId="401A5FD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(цтп-6б) Аптека</w:t>
            </w:r>
          </w:p>
        </w:tc>
        <w:tc>
          <w:tcPr>
            <w:tcW w:w="389" w:type="pct"/>
            <w:tcBorders>
              <w:top w:val="nil"/>
              <w:left w:val="nil"/>
              <w:bottom w:val="single" w:sz="8" w:space="0" w:color="auto"/>
              <w:right w:val="single" w:sz="8" w:space="0" w:color="auto"/>
            </w:tcBorders>
            <w:shd w:val="clear" w:color="000000" w:fill="FFFFFF"/>
            <w:vAlign w:val="center"/>
            <w:hideMark/>
          </w:tcPr>
          <w:p w14:paraId="4EDB89C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3" w:type="pct"/>
            <w:tcBorders>
              <w:top w:val="nil"/>
              <w:left w:val="nil"/>
              <w:bottom w:val="single" w:sz="8" w:space="0" w:color="auto"/>
              <w:right w:val="single" w:sz="8" w:space="0" w:color="auto"/>
            </w:tcBorders>
            <w:shd w:val="clear" w:color="auto" w:fill="auto"/>
            <w:vAlign w:val="center"/>
            <w:hideMark/>
          </w:tcPr>
          <w:p w14:paraId="57418CD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0,0110</w:t>
            </w:r>
          </w:p>
        </w:tc>
        <w:tc>
          <w:tcPr>
            <w:tcW w:w="422" w:type="pct"/>
            <w:tcBorders>
              <w:top w:val="nil"/>
              <w:left w:val="nil"/>
              <w:bottom w:val="single" w:sz="8" w:space="0" w:color="auto"/>
              <w:right w:val="single" w:sz="8" w:space="0" w:color="auto"/>
            </w:tcBorders>
            <w:shd w:val="clear" w:color="auto" w:fill="auto"/>
            <w:vAlign w:val="center"/>
            <w:hideMark/>
          </w:tcPr>
          <w:p w14:paraId="08C5872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CDF861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0,0001</w:t>
            </w:r>
          </w:p>
        </w:tc>
        <w:tc>
          <w:tcPr>
            <w:tcW w:w="282" w:type="pct"/>
            <w:tcBorders>
              <w:top w:val="nil"/>
              <w:left w:val="nil"/>
              <w:bottom w:val="single" w:sz="8" w:space="0" w:color="auto"/>
              <w:right w:val="single" w:sz="8" w:space="0" w:color="auto"/>
            </w:tcBorders>
            <w:shd w:val="clear" w:color="auto" w:fill="auto"/>
            <w:vAlign w:val="center"/>
            <w:hideMark/>
          </w:tcPr>
          <w:p w14:paraId="4628EC4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0,0111</w:t>
            </w:r>
          </w:p>
        </w:tc>
        <w:tc>
          <w:tcPr>
            <w:tcW w:w="385" w:type="pct"/>
            <w:tcBorders>
              <w:top w:val="nil"/>
              <w:left w:val="nil"/>
              <w:bottom w:val="single" w:sz="8" w:space="0" w:color="auto"/>
              <w:right w:val="single" w:sz="8" w:space="0" w:color="auto"/>
            </w:tcBorders>
            <w:shd w:val="clear" w:color="auto" w:fill="auto"/>
            <w:vAlign w:val="center"/>
            <w:hideMark/>
          </w:tcPr>
          <w:p w14:paraId="2AFD9FF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0,028</w:t>
            </w:r>
          </w:p>
        </w:tc>
        <w:tc>
          <w:tcPr>
            <w:tcW w:w="422" w:type="pct"/>
            <w:tcBorders>
              <w:top w:val="nil"/>
              <w:left w:val="nil"/>
              <w:bottom w:val="single" w:sz="8" w:space="0" w:color="auto"/>
              <w:right w:val="single" w:sz="8" w:space="0" w:color="auto"/>
            </w:tcBorders>
            <w:shd w:val="clear" w:color="auto" w:fill="auto"/>
            <w:vAlign w:val="center"/>
            <w:hideMark/>
          </w:tcPr>
          <w:p w14:paraId="5EEF5CD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1FCA6DB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1" w:type="pct"/>
            <w:tcBorders>
              <w:top w:val="nil"/>
              <w:left w:val="nil"/>
              <w:bottom w:val="single" w:sz="8" w:space="0" w:color="auto"/>
              <w:right w:val="single" w:sz="8" w:space="0" w:color="auto"/>
            </w:tcBorders>
            <w:shd w:val="clear" w:color="auto" w:fill="auto"/>
            <w:vAlign w:val="center"/>
            <w:hideMark/>
          </w:tcPr>
          <w:p w14:paraId="33DFE0B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0,028</w:t>
            </w:r>
          </w:p>
        </w:tc>
        <w:tc>
          <w:tcPr>
            <w:tcW w:w="560" w:type="pct"/>
            <w:tcBorders>
              <w:top w:val="nil"/>
              <w:left w:val="nil"/>
              <w:bottom w:val="single" w:sz="8" w:space="0" w:color="auto"/>
              <w:right w:val="single" w:sz="8" w:space="0" w:color="auto"/>
            </w:tcBorders>
            <w:shd w:val="clear" w:color="auto" w:fill="auto"/>
            <w:vAlign w:val="center"/>
            <w:hideMark/>
          </w:tcPr>
          <w:p w14:paraId="2EBDBC0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4ADE1F73" w14:textId="77777777" w:rsidTr="00D24BC7">
        <w:trPr>
          <w:trHeight w:val="283"/>
        </w:trPr>
        <w:tc>
          <w:tcPr>
            <w:tcW w:w="174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7449C0D"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403" w:type="pct"/>
            <w:tcBorders>
              <w:top w:val="nil"/>
              <w:left w:val="nil"/>
              <w:bottom w:val="single" w:sz="8" w:space="0" w:color="auto"/>
              <w:right w:val="single" w:sz="8" w:space="0" w:color="auto"/>
            </w:tcBorders>
            <w:shd w:val="clear" w:color="auto" w:fill="auto"/>
            <w:vAlign w:val="center"/>
            <w:hideMark/>
          </w:tcPr>
          <w:p w14:paraId="4E239AA7"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1,5076</w:t>
            </w:r>
          </w:p>
        </w:tc>
        <w:tc>
          <w:tcPr>
            <w:tcW w:w="422" w:type="pct"/>
            <w:tcBorders>
              <w:top w:val="nil"/>
              <w:left w:val="nil"/>
              <w:bottom w:val="single" w:sz="8" w:space="0" w:color="auto"/>
              <w:right w:val="single" w:sz="8" w:space="0" w:color="auto"/>
            </w:tcBorders>
            <w:shd w:val="clear" w:color="auto" w:fill="auto"/>
            <w:vAlign w:val="center"/>
            <w:hideMark/>
          </w:tcPr>
          <w:p w14:paraId="46F0E324"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246BA31"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0,3682</w:t>
            </w:r>
          </w:p>
        </w:tc>
        <w:tc>
          <w:tcPr>
            <w:tcW w:w="282" w:type="pct"/>
            <w:tcBorders>
              <w:top w:val="nil"/>
              <w:left w:val="nil"/>
              <w:bottom w:val="single" w:sz="8" w:space="0" w:color="auto"/>
              <w:right w:val="single" w:sz="8" w:space="0" w:color="auto"/>
            </w:tcBorders>
            <w:shd w:val="clear" w:color="auto" w:fill="auto"/>
            <w:vAlign w:val="center"/>
            <w:hideMark/>
          </w:tcPr>
          <w:p w14:paraId="0E61A2AD"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1,8758</w:t>
            </w:r>
          </w:p>
        </w:tc>
        <w:tc>
          <w:tcPr>
            <w:tcW w:w="385" w:type="pct"/>
            <w:tcBorders>
              <w:top w:val="nil"/>
              <w:left w:val="nil"/>
              <w:bottom w:val="single" w:sz="8" w:space="0" w:color="auto"/>
              <w:right w:val="single" w:sz="8" w:space="0" w:color="auto"/>
            </w:tcBorders>
            <w:shd w:val="clear" w:color="auto" w:fill="auto"/>
            <w:vAlign w:val="center"/>
            <w:hideMark/>
          </w:tcPr>
          <w:p w14:paraId="52AA752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4,040</w:t>
            </w:r>
          </w:p>
        </w:tc>
        <w:tc>
          <w:tcPr>
            <w:tcW w:w="422" w:type="pct"/>
            <w:tcBorders>
              <w:top w:val="nil"/>
              <w:left w:val="nil"/>
              <w:bottom w:val="single" w:sz="8" w:space="0" w:color="auto"/>
              <w:right w:val="single" w:sz="8" w:space="0" w:color="auto"/>
            </w:tcBorders>
            <w:shd w:val="clear" w:color="auto" w:fill="auto"/>
            <w:vAlign w:val="center"/>
            <w:hideMark/>
          </w:tcPr>
          <w:p w14:paraId="705D3CB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3F0549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1,953</w:t>
            </w:r>
          </w:p>
        </w:tc>
        <w:tc>
          <w:tcPr>
            <w:tcW w:w="281" w:type="pct"/>
            <w:tcBorders>
              <w:top w:val="nil"/>
              <w:left w:val="nil"/>
              <w:bottom w:val="single" w:sz="8" w:space="0" w:color="auto"/>
              <w:right w:val="single" w:sz="8" w:space="0" w:color="auto"/>
            </w:tcBorders>
            <w:shd w:val="clear" w:color="auto" w:fill="auto"/>
            <w:vAlign w:val="center"/>
            <w:hideMark/>
          </w:tcPr>
          <w:p w14:paraId="75E9D93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5,993</w:t>
            </w:r>
          </w:p>
        </w:tc>
        <w:tc>
          <w:tcPr>
            <w:tcW w:w="560" w:type="pct"/>
            <w:tcBorders>
              <w:top w:val="nil"/>
              <w:left w:val="nil"/>
              <w:bottom w:val="single" w:sz="8" w:space="0" w:color="auto"/>
              <w:right w:val="single" w:sz="8" w:space="0" w:color="auto"/>
            </w:tcBorders>
            <w:shd w:val="clear" w:color="auto" w:fill="auto"/>
            <w:vAlign w:val="center"/>
            <w:hideMark/>
          </w:tcPr>
          <w:p w14:paraId="273F850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3C0D00F1" w14:textId="77777777" w:rsidTr="00D24BC7">
        <w:trPr>
          <w:trHeight w:val="283"/>
        </w:trPr>
        <w:tc>
          <w:tcPr>
            <w:tcW w:w="174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6695F6F"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общественные здания</w:t>
            </w:r>
          </w:p>
        </w:tc>
        <w:tc>
          <w:tcPr>
            <w:tcW w:w="403" w:type="pct"/>
            <w:tcBorders>
              <w:top w:val="nil"/>
              <w:left w:val="nil"/>
              <w:bottom w:val="single" w:sz="8" w:space="0" w:color="auto"/>
              <w:right w:val="single" w:sz="8" w:space="0" w:color="auto"/>
            </w:tcBorders>
            <w:shd w:val="clear" w:color="auto" w:fill="auto"/>
            <w:vAlign w:val="center"/>
            <w:hideMark/>
          </w:tcPr>
          <w:p w14:paraId="537F0B4D"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0,0757</w:t>
            </w:r>
          </w:p>
        </w:tc>
        <w:tc>
          <w:tcPr>
            <w:tcW w:w="422" w:type="pct"/>
            <w:tcBorders>
              <w:top w:val="nil"/>
              <w:left w:val="nil"/>
              <w:bottom w:val="single" w:sz="8" w:space="0" w:color="auto"/>
              <w:right w:val="single" w:sz="8" w:space="0" w:color="auto"/>
            </w:tcBorders>
            <w:shd w:val="clear" w:color="auto" w:fill="auto"/>
            <w:vAlign w:val="center"/>
            <w:hideMark/>
          </w:tcPr>
          <w:p w14:paraId="4BE16AFA"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1D1E924"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0,0036</w:t>
            </w:r>
          </w:p>
        </w:tc>
        <w:tc>
          <w:tcPr>
            <w:tcW w:w="282" w:type="pct"/>
            <w:tcBorders>
              <w:top w:val="nil"/>
              <w:left w:val="nil"/>
              <w:bottom w:val="single" w:sz="8" w:space="0" w:color="auto"/>
              <w:right w:val="single" w:sz="8" w:space="0" w:color="auto"/>
            </w:tcBorders>
            <w:shd w:val="clear" w:color="auto" w:fill="auto"/>
            <w:vAlign w:val="center"/>
            <w:hideMark/>
          </w:tcPr>
          <w:p w14:paraId="0CE9C846"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0,0793</w:t>
            </w:r>
          </w:p>
        </w:tc>
        <w:tc>
          <w:tcPr>
            <w:tcW w:w="385" w:type="pct"/>
            <w:tcBorders>
              <w:top w:val="nil"/>
              <w:left w:val="nil"/>
              <w:bottom w:val="single" w:sz="8" w:space="0" w:color="auto"/>
              <w:right w:val="single" w:sz="8" w:space="0" w:color="auto"/>
            </w:tcBorders>
            <w:shd w:val="clear" w:color="auto" w:fill="auto"/>
            <w:vAlign w:val="center"/>
            <w:hideMark/>
          </w:tcPr>
          <w:p w14:paraId="7FB4CFC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0,195</w:t>
            </w:r>
          </w:p>
        </w:tc>
        <w:tc>
          <w:tcPr>
            <w:tcW w:w="422" w:type="pct"/>
            <w:tcBorders>
              <w:top w:val="nil"/>
              <w:left w:val="nil"/>
              <w:bottom w:val="single" w:sz="8" w:space="0" w:color="auto"/>
              <w:right w:val="single" w:sz="8" w:space="0" w:color="auto"/>
            </w:tcBorders>
            <w:shd w:val="clear" w:color="auto" w:fill="auto"/>
            <w:vAlign w:val="center"/>
            <w:hideMark/>
          </w:tcPr>
          <w:p w14:paraId="56935DB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E7FAC5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0,008</w:t>
            </w:r>
          </w:p>
        </w:tc>
        <w:tc>
          <w:tcPr>
            <w:tcW w:w="281" w:type="pct"/>
            <w:tcBorders>
              <w:top w:val="nil"/>
              <w:left w:val="nil"/>
              <w:bottom w:val="single" w:sz="8" w:space="0" w:color="auto"/>
              <w:right w:val="single" w:sz="8" w:space="0" w:color="auto"/>
            </w:tcBorders>
            <w:shd w:val="clear" w:color="auto" w:fill="auto"/>
            <w:vAlign w:val="center"/>
            <w:hideMark/>
          </w:tcPr>
          <w:p w14:paraId="33047F6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0,203</w:t>
            </w:r>
          </w:p>
        </w:tc>
        <w:tc>
          <w:tcPr>
            <w:tcW w:w="560" w:type="pct"/>
            <w:tcBorders>
              <w:top w:val="nil"/>
              <w:left w:val="nil"/>
              <w:bottom w:val="single" w:sz="8" w:space="0" w:color="auto"/>
              <w:right w:val="single" w:sz="8" w:space="0" w:color="auto"/>
            </w:tcBorders>
            <w:shd w:val="clear" w:color="auto" w:fill="auto"/>
            <w:vAlign w:val="center"/>
            <w:hideMark/>
          </w:tcPr>
          <w:p w14:paraId="4E98193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6917318D" w14:textId="77777777" w:rsidTr="00D24BC7">
        <w:trPr>
          <w:trHeight w:val="283"/>
        </w:trPr>
        <w:tc>
          <w:tcPr>
            <w:tcW w:w="174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9E9F7D7"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54:32:010165</w:t>
            </w:r>
          </w:p>
        </w:tc>
        <w:tc>
          <w:tcPr>
            <w:tcW w:w="403" w:type="pct"/>
            <w:tcBorders>
              <w:top w:val="nil"/>
              <w:left w:val="nil"/>
              <w:bottom w:val="single" w:sz="8" w:space="0" w:color="auto"/>
              <w:right w:val="single" w:sz="8" w:space="0" w:color="auto"/>
            </w:tcBorders>
            <w:shd w:val="clear" w:color="auto" w:fill="auto"/>
            <w:vAlign w:val="center"/>
            <w:hideMark/>
          </w:tcPr>
          <w:p w14:paraId="7FD5C838"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1,5833</w:t>
            </w:r>
          </w:p>
        </w:tc>
        <w:tc>
          <w:tcPr>
            <w:tcW w:w="422" w:type="pct"/>
            <w:tcBorders>
              <w:top w:val="nil"/>
              <w:left w:val="nil"/>
              <w:bottom w:val="single" w:sz="8" w:space="0" w:color="auto"/>
              <w:right w:val="single" w:sz="8" w:space="0" w:color="auto"/>
            </w:tcBorders>
            <w:shd w:val="clear" w:color="auto" w:fill="auto"/>
            <w:vAlign w:val="center"/>
            <w:hideMark/>
          </w:tcPr>
          <w:p w14:paraId="476F19BC"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C3B11D9"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0,3718</w:t>
            </w:r>
          </w:p>
        </w:tc>
        <w:tc>
          <w:tcPr>
            <w:tcW w:w="282" w:type="pct"/>
            <w:tcBorders>
              <w:top w:val="nil"/>
              <w:left w:val="nil"/>
              <w:bottom w:val="single" w:sz="8" w:space="0" w:color="auto"/>
              <w:right w:val="single" w:sz="8" w:space="0" w:color="auto"/>
            </w:tcBorders>
            <w:shd w:val="clear" w:color="auto" w:fill="auto"/>
            <w:vAlign w:val="center"/>
            <w:hideMark/>
          </w:tcPr>
          <w:p w14:paraId="51286F6C"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1,9551</w:t>
            </w:r>
          </w:p>
        </w:tc>
        <w:tc>
          <w:tcPr>
            <w:tcW w:w="385" w:type="pct"/>
            <w:tcBorders>
              <w:top w:val="nil"/>
              <w:left w:val="nil"/>
              <w:bottom w:val="single" w:sz="8" w:space="0" w:color="auto"/>
              <w:right w:val="single" w:sz="8" w:space="0" w:color="auto"/>
            </w:tcBorders>
            <w:shd w:val="clear" w:color="auto" w:fill="auto"/>
            <w:vAlign w:val="center"/>
            <w:hideMark/>
          </w:tcPr>
          <w:p w14:paraId="174767E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4,235</w:t>
            </w:r>
          </w:p>
        </w:tc>
        <w:tc>
          <w:tcPr>
            <w:tcW w:w="422" w:type="pct"/>
            <w:tcBorders>
              <w:top w:val="nil"/>
              <w:left w:val="nil"/>
              <w:bottom w:val="single" w:sz="8" w:space="0" w:color="auto"/>
              <w:right w:val="single" w:sz="8" w:space="0" w:color="auto"/>
            </w:tcBorders>
            <w:shd w:val="clear" w:color="auto" w:fill="auto"/>
            <w:vAlign w:val="center"/>
            <w:hideMark/>
          </w:tcPr>
          <w:p w14:paraId="296A422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C78398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1,961</w:t>
            </w:r>
          </w:p>
        </w:tc>
        <w:tc>
          <w:tcPr>
            <w:tcW w:w="281" w:type="pct"/>
            <w:tcBorders>
              <w:top w:val="nil"/>
              <w:left w:val="nil"/>
              <w:bottom w:val="single" w:sz="8" w:space="0" w:color="auto"/>
              <w:right w:val="single" w:sz="8" w:space="0" w:color="auto"/>
            </w:tcBorders>
            <w:shd w:val="clear" w:color="auto" w:fill="auto"/>
            <w:vAlign w:val="center"/>
            <w:hideMark/>
          </w:tcPr>
          <w:p w14:paraId="5B43600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6,196</w:t>
            </w:r>
          </w:p>
        </w:tc>
        <w:tc>
          <w:tcPr>
            <w:tcW w:w="560" w:type="pct"/>
            <w:tcBorders>
              <w:top w:val="nil"/>
              <w:left w:val="nil"/>
              <w:bottom w:val="single" w:sz="8" w:space="0" w:color="auto"/>
              <w:right w:val="single" w:sz="8" w:space="0" w:color="auto"/>
            </w:tcBorders>
            <w:shd w:val="clear" w:color="auto" w:fill="auto"/>
            <w:vAlign w:val="center"/>
            <w:hideMark/>
          </w:tcPr>
          <w:p w14:paraId="42C70BA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39D4E24A" w14:textId="77777777" w:rsidR="002679E1" w:rsidRDefault="002679E1" w:rsidP="003F42BB">
      <w:pPr>
        <w:pStyle w:val="14"/>
      </w:pPr>
      <w:bookmarkStart w:id="105" w:name="_Toc87819806"/>
      <w:r w:rsidRPr="007959B8">
        <w:t>Таблица 67. Тепловые нагрузки в горячей воде потребителей города Бердска по кадастровой зоне 54:32:010174</w:t>
      </w:r>
      <w:bookmarkEnd w:id="105"/>
    </w:p>
    <w:tbl>
      <w:tblPr>
        <w:tblW w:w="5000" w:type="pct"/>
        <w:tblLook w:val="04A0" w:firstRow="1" w:lastRow="0" w:firstColumn="1" w:lastColumn="0" w:noHBand="0" w:noVBand="1"/>
      </w:tblPr>
      <w:tblGrid>
        <w:gridCol w:w="1279"/>
        <w:gridCol w:w="1330"/>
        <w:gridCol w:w="1204"/>
        <w:gridCol w:w="1110"/>
        <w:gridCol w:w="1159"/>
        <w:gridCol w:w="1204"/>
        <w:gridCol w:w="779"/>
        <w:gridCol w:w="816"/>
        <w:gridCol w:w="1099"/>
        <w:gridCol w:w="1204"/>
        <w:gridCol w:w="676"/>
        <w:gridCol w:w="810"/>
        <w:gridCol w:w="1598"/>
      </w:tblGrid>
      <w:tr w:rsidR="002679E1" w:rsidRPr="002679E1" w14:paraId="223C43BB"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F9F23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DCE372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274AE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D7086E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87" w:type="pct"/>
            <w:gridSpan w:val="4"/>
            <w:tcBorders>
              <w:top w:val="single" w:sz="8" w:space="0" w:color="auto"/>
              <w:left w:val="nil"/>
              <w:bottom w:val="single" w:sz="8" w:space="0" w:color="auto"/>
              <w:right w:val="single" w:sz="8" w:space="0" w:color="000000"/>
            </w:tcBorders>
            <w:shd w:val="clear" w:color="000000" w:fill="DAEEF3"/>
            <w:vAlign w:val="center"/>
            <w:hideMark/>
          </w:tcPr>
          <w:p w14:paraId="30F4651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2AD647D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98FF1C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53D69B3A"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CFF12F4"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66" w:type="pct"/>
            <w:vMerge/>
            <w:tcBorders>
              <w:top w:val="single" w:sz="8" w:space="0" w:color="auto"/>
              <w:left w:val="single" w:sz="8" w:space="0" w:color="auto"/>
              <w:bottom w:val="single" w:sz="8" w:space="0" w:color="000000"/>
              <w:right w:val="single" w:sz="8" w:space="0" w:color="auto"/>
            </w:tcBorders>
            <w:vAlign w:val="center"/>
            <w:hideMark/>
          </w:tcPr>
          <w:p w14:paraId="6087196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39E70499"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6EA83C8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6" w:type="pct"/>
            <w:tcBorders>
              <w:top w:val="nil"/>
              <w:left w:val="nil"/>
              <w:bottom w:val="single" w:sz="8" w:space="0" w:color="auto"/>
              <w:right w:val="single" w:sz="8" w:space="0" w:color="auto"/>
            </w:tcBorders>
            <w:shd w:val="clear" w:color="000000" w:fill="DAEEF3"/>
            <w:vAlign w:val="center"/>
            <w:hideMark/>
          </w:tcPr>
          <w:p w14:paraId="47278DF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37E251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73" w:type="pct"/>
            <w:tcBorders>
              <w:top w:val="nil"/>
              <w:left w:val="nil"/>
              <w:bottom w:val="single" w:sz="8" w:space="0" w:color="auto"/>
              <w:right w:val="single" w:sz="8" w:space="0" w:color="auto"/>
            </w:tcBorders>
            <w:shd w:val="clear" w:color="000000" w:fill="DAEEF3"/>
            <w:vAlign w:val="center"/>
            <w:hideMark/>
          </w:tcPr>
          <w:p w14:paraId="296257A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6" w:type="pct"/>
            <w:tcBorders>
              <w:top w:val="nil"/>
              <w:left w:val="nil"/>
              <w:bottom w:val="single" w:sz="8" w:space="0" w:color="auto"/>
              <w:right w:val="single" w:sz="8" w:space="0" w:color="auto"/>
            </w:tcBorders>
            <w:shd w:val="clear" w:color="000000" w:fill="DAEEF3"/>
            <w:vAlign w:val="center"/>
            <w:hideMark/>
          </w:tcPr>
          <w:p w14:paraId="3CC84E4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6B7083C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67CAF7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37" w:type="pct"/>
            <w:tcBorders>
              <w:top w:val="nil"/>
              <w:left w:val="nil"/>
              <w:bottom w:val="single" w:sz="8" w:space="0" w:color="auto"/>
              <w:right w:val="single" w:sz="8" w:space="0" w:color="auto"/>
            </w:tcBorders>
            <w:shd w:val="clear" w:color="000000" w:fill="DAEEF3"/>
            <w:vAlign w:val="center"/>
            <w:hideMark/>
          </w:tcPr>
          <w:p w14:paraId="0864C61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4" w:type="pct"/>
            <w:tcBorders>
              <w:top w:val="nil"/>
              <w:left w:val="nil"/>
              <w:bottom w:val="single" w:sz="8" w:space="0" w:color="auto"/>
              <w:right w:val="single" w:sz="8" w:space="0" w:color="auto"/>
            </w:tcBorders>
            <w:shd w:val="clear" w:color="000000" w:fill="DAEEF3"/>
            <w:vAlign w:val="center"/>
            <w:hideMark/>
          </w:tcPr>
          <w:p w14:paraId="1D105A5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17668A5C"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41131E08"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B0DD59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0CC6D8D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Белинского 87</w:t>
            </w:r>
          </w:p>
        </w:tc>
        <w:tc>
          <w:tcPr>
            <w:tcW w:w="422" w:type="pct"/>
            <w:tcBorders>
              <w:top w:val="nil"/>
              <w:left w:val="nil"/>
              <w:bottom w:val="single" w:sz="8" w:space="0" w:color="auto"/>
              <w:right w:val="single" w:sz="8" w:space="0" w:color="auto"/>
            </w:tcBorders>
            <w:shd w:val="clear" w:color="000000" w:fill="FFFFFF"/>
            <w:vAlign w:val="center"/>
            <w:hideMark/>
          </w:tcPr>
          <w:p w14:paraId="4378AC2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771596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227F298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0,0304</w:t>
            </w:r>
          </w:p>
        </w:tc>
        <w:tc>
          <w:tcPr>
            <w:tcW w:w="422" w:type="pct"/>
            <w:tcBorders>
              <w:top w:val="nil"/>
              <w:left w:val="nil"/>
              <w:bottom w:val="single" w:sz="8" w:space="0" w:color="auto"/>
              <w:right w:val="single" w:sz="8" w:space="0" w:color="auto"/>
            </w:tcBorders>
            <w:shd w:val="clear" w:color="auto" w:fill="auto"/>
            <w:vAlign w:val="center"/>
            <w:hideMark/>
          </w:tcPr>
          <w:p w14:paraId="0368A52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6094170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2C44C6F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0,0294</w:t>
            </w:r>
          </w:p>
        </w:tc>
        <w:tc>
          <w:tcPr>
            <w:tcW w:w="385" w:type="pct"/>
            <w:tcBorders>
              <w:top w:val="nil"/>
              <w:left w:val="nil"/>
              <w:bottom w:val="single" w:sz="8" w:space="0" w:color="auto"/>
              <w:right w:val="single" w:sz="8" w:space="0" w:color="auto"/>
            </w:tcBorders>
            <w:shd w:val="clear" w:color="auto" w:fill="auto"/>
            <w:vAlign w:val="center"/>
            <w:hideMark/>
          </w:tcPr>
          <w:p w14:paraId="659257A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0,081</w:t>
            </w:r>
          </w:p>
        </w:tc>
        <w:tc>
          <w:tcPr>
            <w:tcW w:w="422" w:type="pct"/>
            <w:tcBorders>
              <w:top w:val="nil"/>
              <w:left w:val="nil"/>
              <w:bottom w:val="single" w:sz="8" w:space="0" w:color="auto"/>
              <w:right w:val="single" w:sz="8" w:space="0" w:color="auto"/>
            </w:tcBorders>
            <w:shd w:val="clear" w:color="auto" w:fill="auto"/>
            <w:vAlign w:val="center"/>
            <w:hideMark/>
          </w:tcPr>
          <w:p w14:paraId="3A3ABFD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7ADFAC0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71D8209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0,081</w:t>
            </w:r>
          </w:p>
        </w:tc>
        <w:tc>
          <w:tcPr>
            <w:tcW w:w="560" w:type="pct"/>
            <w:tcBorders>
              <w:top w:val="nil"/>
              <w:left w:val="nil"/>
              <w:bottom w:val="single" w:sz="8" w:space="0" w:color="auto"/>
              <w:right w:val="single" w:sz="8" w:space="0" w:color="auto"/>
            </w:tcBorders>
            <w:shd w:val="clear" w:color="auto" w:fill="auto"/>
            <w:vAlign w:val="center"/>
            <w:hideMark/>
          </w:tcPr>
          <w:p w14:paraId="0B68731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237FD7E"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573DDF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19181EE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70</w:t>
            </w:r>
          </w:p>
        </w:tc>
        <w:tc>
          <w:tcPr>
            <w:tcW w:w="422" w:type="pct"/>
            <w:tcBorders>
              <w:top w:val="nil"/>
              <w:left w:val="nil"/>
              <w:bottom w:val="single" w:sz="8" w:space="0" w:color="auto"/>
              <w:right w:val="single" w:sz="8" w:space="0" w:color="auto"/>
            </w:tcBorders>
            <w:shd w:val="clear" w:color="000000" w:fill="FFFFFF"/>
            <w:vAlign w:val="center"/>
            <w:hideMark/>
          </w:tcPr>
          <w:p w14:paraId="4D65942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CF0692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3DFF4C6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0,0100</w:t>
            </w:r>
          </w:p>
        </w:tc>
        <w:tc>
          <w:tcPr>
            <w:tcW w:w="422" w:type="pct"/>
            <w:tcBorders>
              <w:top w:val="nil"/>
              <w:left w:val="nil"/>
              <w:bottom w:val="single" w:sz="8" w:space="0" w:color="auto"/>
              <w:right w:val="single" w:sz="8" w:space="0" w:color="auto"/>
            </w:tcBorders>
            <w:shd w:val="clear" w:color="auto" w:fill="auto"/>
            <w:vAlign w:val="center"/>
            <w:hideMark/>
          </w:tcPr>
          <w:p w14:paraId="06238EC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1D28021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22E5EC6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0,0097</w:t>
            </w:r>
          </w:p>
        </w:tc>
        <w:tc>
          <w:tcPr>
            <w:tcW w:w="385" w:type="pct"/>
            <w:tcBorders>
              <w:top w:val="nil"/>
              <w:left w:val="nil"/>
              <w:bottom w:val="single" w:sz="8" w:space="0" w:color="auto"/>
              <w:right w:val="single" w:sz="8" w:space="0" w:color="auto"/>
            </w:tcBorders>
            <w:shd w:val="clear" w:color="auto" w:fill="auto"/>
            <w:vAlign w:val="center"/>
            <w:hideMark/>
          </w:tcPr>
          <w:p w14:paraId="69A9F08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0,027</w:t>
            </w:r>
          </w:p>
        </w:tc>
        <w:tc>
          <w:tcPr>
            <w:tcW w:w="422" w:type="pct"/>
            <w:tcBorders>
              <w:top w:val="nil"/>
              <w:left w:val="nil"/>
              <w:bottom w:val="single" w:sz="8" w:space="0" w:color="auto"/>
              <w:right w:val="single" w:sz="8" w:space="0" w:color="auto"/>
            </w:tcBorders>
            <w:shd w:val="clear" w:color="auto" w:fill="auto"/>
            <w:vAlign w:val="center"/>
            <w:hideMark/>
          </w:tcPr>
          <w:p w14:paraId="377E044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7875D97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5C24E91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0,027</w:t>
            </w:r>
          </w:p>
        </w:tc>
        <w:tc>
          <w:tcPr>
            <w:tcW w:w="560" w:type="pct"/>
            <w:tcBorders>
              <w:top w:val="nil"/>
              <w:left w:val="nil"/>
              <w:bottom w:val="single" w:sz="8" w:space="0" w:color="auto"/>
              <w:right w:val="single" w:sz="8" w:space="0" w:color="auto"/>
            </w:tcBorders>
            <w:shd w:val="clear" w:color="auto" w:fill="auto"/>
            <w:vAlign w:val="center"/>
            <w:hideMark/>
          </w:tcPr>
          <w:p w14:paraId="0F0E49F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A15E961"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9049B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lastRenderedPageBreak/>
              <w:t>Ж</w:t>
            </w:r>
          </w:p>
        </w:tc>
        <w:tc>
          <w:tcPr>
            <w:tcW w:w="466" w:type="pct"/>
            <w:tcBorders>
              <w:top w:val="nil"/>
              <w:left w:val="nil"/>
              <w:bottom w:val="single" w:sz="8" w:space="0" w:color="auto"/>
              <w:right w:val="single" w:sz="8" w:space="0" w:color="auto"/>
            </w:tcBorders>
            <w:shd w:val="clear" w:color="000000" w:fill="FFFFFF"/>
            <w:vAlign w:val="center"/>
            <w:hideMark/>
          </w:tcPr>
          <w:p w14:paraId="30C1BD0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72</w:t>
            </w:r>
          </w:p>
        </w:tc>
        <w:tc>
          <w:tcPr>
            <w:tcW w:w="422" w:type="pct"/>
            <w:tcBorders>
              <w:top w:val="nil"/>
              <w:left w:val="nil"/>
              <w:bottom w:val="single" w:sz="8" w:space="0" w:color="auto"/>
              <w:right w:val="single" w:sz="8" w:space="0" w:color="auto"/>
            </w:tcBorders>
            <w:shd w:val="clear" w:color="000000" w:fill="FFFFFF"/>
            <w:vAlign w:val="center"/>
            <w:hideMark/>
          </w:tcPr>
          <w:p w14:paraId="137C96E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DB6A11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524FDD6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0,0100</w:t>
            </w:r>
          </w:p>
        </w:tc>
        <w:tc>
          <w:tcPr>
            <w:tcW w:w="422" w:type="pct"/>
            <w:tcBorders>
              <w:top w:val="nil"/>
              <w:left w:val="nil"/>
              <w:bottom w:val="single" w:sz="8" w:space="0" w:color="auto"/>
              <w:right w:val="single" w:sz="8" w:space="0" w:color="auto"/>
            </w:tcBorders>
            <w:shd w:val="clear" w:color="auto" w:fill="auto"/>
            <w:vAlign w:val="center"/>
            <w:hideMark/>
          </w:tcPr>
          <w:p w14:paraId="5CECB82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0061181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27E704F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0,0097</w:t>
            </w:r>
          </w:p>
        </w:tc>
        <w:tc>
          <w:tcPr>
            <w:tcW w:w="385" w:type="pct"/>
            <w:tcBorders>
              <w:top w:val="nil"/>
              <w:left w:val="nil"/>
              <w:bottom w:val="single" w:sz="8" w:space="0" w:color="auto"/>
              <w:right w:val="single" w:sz="8" w:space="0" w:color="auto"/>
            </w:tcBorders>
            <w:shd w:val="clear" w:color="auto" w:fill="auto"/>
            <w:vAlign w:val="center"/>
            <w:hideMark/>
          </w:tcPr>
          <w:p w14:paraId="64B6A8A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0,027</w:t>
            </w:r>
          </w:p>
        </w:tc>
        <w:tc>
          <w:tcPr>
            <w:tcW w:w="422" w:type="pct"/>
            <w:tcBorders>
              <w:top w:val="nil"/>
              <w:left w:val="nil"/>
              <w:bottom w:val="single" w:sz="8" w:space="0" w:color="auto"/>
              <w:right w:val="single" w:sz="8" w:space="0" w:color="auto"/>
            </w:tcBorders>
            <w:shd w:val="clear" w:color="auto" w:fill="auto"/>
            <w:vAlign w:val="center"/>
            <w:hideMark/>
          </w:tcPr>
          <w:p w14:paraId="4E7057D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46E5EEA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7E005A1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0,027</w:t>
            </w:r>
          </w:p>
        </w:tc>
        <w:tc>
          <w:tcPr>
            <w:tcW w:w="560" w:type="pct"/>
            <w:tcBorders>
              <w:top w:val="nil"/>
              <w:left w:val="nil"/>
              <w:bottom w:val="single" w:sz="8" w:space="0" w:color="auto"/>
              <w:right w:val="single" w:sz="8" w:space="0" w:color="auto"/>
            </w:tcBorders>
            <w:shd w:val="clear" w:color="auto" w:fill="auto"/>
            <w:vAlign w:val="center"/>
            <w:hideMark/>
          </w:tcPr>
          <w:p w14:paraId="6E8C5E9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7222F674"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5A6E0F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7E113C7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Седова, 4</w:t>
            </w:r>
          </w:p>
        </w:tc>
        <w:tc>
          <w:tcPr>
            <w:tcW w:w="422" w:type="pct"/>
            <w:tcBorders>
              <w:top w:val="nil"/>
              <w:left w:val="nil"/>
              <w:bottom w:val="single" w:sz="8" w:space="0" w:color="auto"/>
              <w:right w:val="single" w:sz="8" w:space="0" w:color="auto"/>
            </w:tcBorders>
            <w:shd w:val="clear" w:color="000000" w:fill="FFFFFF"/>
            <w:vAlign w:val="center"/>
            <w:hideMark/>
          </w:tcPr>
          <w:p w14:paraId="7648BDA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FA07A3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2A7DAC5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0,0110</w:t>
            </w:r>
          </w:p>
        </w:tc>
        <w:tc>
          <w:tcPr>
            <w:tcW w:w="422" w:type="pct"/>
            <w:tcBorders>
              <w:top w:val="nil"/>
              <w:left w:val="nil"/>
              <w:bottom w:val="single" w:sz="8" w:space="0" w:color="auto"/>
              <w:right w:val="single" w:sz="8" w:space="0" w:color="auto"/>
            </w:tcBorders>
            <w:shd w:val="clear" w:color="auto" w:fill="auto"/>
            <w:vAlign w:val="center"/>
            <w:hideMark/>
          </w:tcPr>
          <w:p w14:paraId="3249FC1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B59FBA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0,0083</w:t>
            </w:r>
          </w:p>
        </w:tc>
        <w:tc>
          <w:tcPr>
            <w:tcW w:w="286" w:type="pct"/>
            <w:tcBorders>
              <w:top w:val="nil"/>
              <w:left w:val="nil"/>
              <w:bottom w:val="single" w:sz="8" w:space="0" w:color="auto"/>
              <w:right w:val="single" w:sz="8" w:space="0" w:color="auto"/>
            </w:tcBorders>
            <w:shd w:val="clear" w:color="auto" w:fill="auto"/>
            <w:vAlign w:val="center"/>
            <w:hideMark/>
          </w:tcPr>
          <w:p w14:paraId="261890C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0,0106</w:t>
            </w:r>
          </w:p>
        </w:tc>
        <w:tc>
          <w:tcPr>
            <w:tcW w:w="385" w:type="pct"/>
            <w:tcBorders>
              <w:top w:val="nil"/>
              <w:left w:val="nil"/>
              <w:bottom w:val="single" w:sz="8" w:space="0" w:color="auto"/>
              <w:right w:val="single" w:sz="8" w:space="0" w:color="auto"/>
            </w:tcBorders>
            <w:shd w:val="clear" w:color="auto" w:fill="auto"/>
            <w:vAlign w:val="center"/>
            <w:hideMark/>
          </w:tcPr>
          <w:p w14:paraId="177640D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0,029</w:t>
            </w:r>
          </w:p>
        </w:tc>
        <w:tc>
          <w:tcPr>
            <w:tcW w:w="422" w:type="pct"/>
            <w:tcBorders>
              <w:top w:val="nil"/>
              <w:left w:val="nil"/>
              <w:bottom w:val="single" w:sz="8" w:space="0" w:color="auto"/>
              <w:right w:val="single" w:sz="8" w:space="0" w:color="auto"/>
            </w:tcBorders>
            <w:shd w:val="clear" w:color="auto" w:fill="auto"/>
            <w:vAlign w:val="center"/>
            <w:hideMark/>
          </w:tcPr>
          <w:p w14:paraId="2EA1395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7A2186E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0,044</w:t>
            </w:r>
          </w:p>
        </w:tc>
        <w:tc>
          <w:tcPr>
            <w:tcW w:w="284" w:type="pct"/>
            <w:tcBorders>
              <w:top w:val="nil"/>
              <w:left w:val="nil"/>
              <w:bottom w:val="single" w:sz="8" w:space="0" w:color="auto"/>
              <w:right w:val="single" w:sz="8" w:space="0" w:color="auto"/>
            </w:tcBorders>
            <w:shd w:val="clear" w:color="auto" w:fill="auto"/>
            <w:vAlign w:val="center"/>
            <w:hideMark/>
          </w:tcPr>
          <w:p w14:paraId="73417D5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0,074</w:t>
            </w:r>
          </w:p>
        </w:tc>
        <w:tc>
          <w:tcPr>
            <w:tcW w:w="560" w:type="pct"/>
            <w:tcBorders>
              <w:top w:val="nil"/>
              <w:left w:val="nil"/>
              <w:bottom w:val="single" w:sz="8" w:space="0" w:color="auto"/>
              <w:right w:val="single" w:sz="8" w:space="0" w:color="auto"/>
            </w:tcBorders>
            <w:shd w:val="clear" w:color="auto" w:fill="auto"/>
            <w:vAlign w:val="center"/>
            <w:hideMark/>
          </w:tcPr>
          <w:p w14:paraId="32729DF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D52B5BB"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255A54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6AB3107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Седова, 6</w:t>
            </w:r>
          </w:p>
        </w:tc>
        <w:tc>
          <w:tcPr>
            <w:tcW w:w="422" w:type="pct"/>
            <w:tcBorders>
              <w:top w:val="nil"/>
              <w:left w:val="nil"/>
              <w:bottom w:val="single" w:sz="8" w:space="0" w:color="auto"/>
              <w:right w:val="single" w:sz="8" w:space="0" w:color="auto"/>
            </w:tcBorders>
            <w:shd w:val="clear" w:color="000000" w:fill="FFFFFF"/>
            <w:vAlign w:val="center"/>
            <w:hideMark/>
          </w:tcPr>
          <w:p w14:paraId="728BF72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E9677E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6D82AAD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0,0160</w:t>
            </w:r>
          </w:p>
        </w:tc>
        <w:tc>
          <w:tcPr>
            <w:tcW w:w="422" w:type="pct"/>
            <w:tcBorders>
              <w:top w:val="nil"/>
              <w:left w:val="nil"/>
              <w:bottom w:val="single" w:sz="8" w:space="0" w:color="auto"/>
              <w:right w:val="single" w:sz="8" w:space="0" w:color="auto"/>
            </w:tcBorders>
            <w:shd w:val="clear" w:color="auto" w:fill="auto"/>
            <w:vAlign w:val="center"/>
            <w:hideMark/>
          </w:tcPr>
          <w:p w14:paraId="48DFDBE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4F0528B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0,0067</w:t>
            </w:r>
          </w:p>
        </w:tc>
        <w:tc>
          <w:tcPr>
            <w:tcW w:w="286" w:type="pct"/>
            <w:tcBorders>
              <w:top w:val="nil"/>
              <w:left w:val="nil"/>
              <w:bottom w:val="single" w:sz="8" w:space="0" w:color="auto"/>
              <w:right w:val="single" w:sz="8" w:space="0" w:color="auto"/>
            </w:tcBorders>
            <w:shd w:val="clear" w:color="auto" w:fill="auto"/>
            <w:vAlign w:val="center"/>
            <w:hideMark/>
          </w:tcPr>
          <w:p w14:paraId="13F85DA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0,0155</w:t>
            </w:r>
          </w:p>
        </w:tc>
        <w:tc>
          <w:tcPr>
            <w:tcW w:w="385" w:type="pct"/>
            <w:tcBorders>
              <w:top w:val="nil"/>
              <w:left w:val="nil"/>
              <w:bottom w:val="single" w:sz="8" w:space="0" w:color="auto"/>
              <w:right w:val="single" w:sz="8" w:space="0" w:color="auto"/>
            </w:tcBorders>
            <w:shd w:val="clear" w:color="auto" w:fill="auto"/>
            <w:vAlign w:val="center"/>
            <w:hideMark/>
          </w:tcPr>
          <w:p w14:paraId="3A2DDA1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0,043</w:t>
            </w:r>
          </w:p>
        </w:tc>
        <w:tc>
          <w:tcPr>
            <w:tcW w:w="422" w:type="pct"/>
            <w:tcBorders>
              <w:top w:val="nil"/>
              <w:left w:val="nil"/>
              <w:bottom w:val="single" w:sz="8" w:space="0" w:color="auto"/>
              <w:right w:val="single" w:sz="8" w:space="0" w:color="auto"/>
            </w:tcBorders>
            <w:shd w:val="clear" w:color="auto" w:fill="auto"/>
            <w:vAlign w:val="center"/>
            <w:hideMark/>
          </w:tcPr>
          <w:p w14:paraId="0C135E1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5E0DA71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0,035</w:t>
            </w:r>
          </w:p>
        </w:tc>
        <w:tc>
          <w:tcPr>
            <w:tcW w:w="284" w:type="pct"/>
            <w:tcBorders>
              <w:top w:val="nil"/>
              <w:left w:val="nil"/>
              <w:bottom w:val="single" w:sz="8" w:space="0" w:color="auto"/>
              <w:right w:val="single" w:sz="8" w:space="0" w:color="auto"/>
            </w:tcBorders>
            <w:shd w:val="clear" w:color="auto" w:fill="auto"/>
            <w:vAlign w:val="center"/>
            <w:hideMark/>
          </w:tcPr>
          <w:p w14:paraId="4CD01E8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0,078</w:t>
            </w:r>
          </w:p>
        </w:tc>
        <w:tc>
          <w:tcPr>
            <w:tcW w:w="560" w:type="pct"/>
            <w:tcBorders>
              <w:top w:val="nil"/>
              <w:left w:val="nil"/>
              <w:bottom w:val="single" w:sz="8" w:space="0" w:color="auto"/>
              <w:right w:val="single" w:sz="8" w:space="0" w:color="auto"/>
            </w:tcBorders>
            <w:shd w:val="clear" w:color="auto" w:fill="auto"/>
            <w:vAlign w:val="center"/>
            <w:hideMark/>
          </w:tcPr>
          <w:p w14:paraId="673026F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AC51CF3"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9129A0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66" w:type="pct"/>
            <w:tcBorders>
              <w:top w:val="nil"/>
              <w:left w:val="nil"/>
              <w:bottom w:val="single" w:sz="8" w:space="0" w:color="auto"/>
              <w:right w:val="single" w:sz="8" w:space="0" w:color="auto"/>
            </w:tcBorders>
            <w:shd w:val="clear" w:color="000000" w:fill="FFFFFF"/>
            <w:vAlign w:val="center"/>
            <w:hideMark/>
          </w:tcPr>
          <w:p w14:paraId="49ABE93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82</w:t>
            </w:r>
          </w:p>
        </w:tc>
        <w:tc>
          <w:tcPr>
            <w:tcW w:w="422" w:type="pct"/>
            <w:tcBorders>
              <w:top w:val="nil"/>
              <w:left w:val="nil"/>
              <w:bottom w:val="single" w:sz="8" w:space="0" w:color="auto"/>
              <w:right w:val="single" w:sz="8" w:space="0" w:color="auto"/>
            </w:tcBorders>
            <w:shd w:val="clear" w:color="000000" w:fill="FFFFFF"/>
            <w:vAlign w:val="center"/>
            <w:hideMark/>
          </w:tcPr>
          <w:p w14:paraId="631FBC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ИП Евтушенко Е.П.</w:t>
            </w:r>
          </w:p>
        </w:tc>
        <w:tc>
          <w:tcPr>
            <w:tcW w:w="389" w:type="pct"/>
            <w:tcBorders>
              <w:top w:val="nil"/>
              <w:left w:val="nil"/>
              <w:bottom w:val="single" w:sz="8" w:space="0" w:color="auto"/>
              <w:right w:val="single" w:sz="8" w:space="0" w:color="auto"/>
            </w:tcBorders>
            <w:shd w:val="clear" w:color="000000" w:fill="FFFFFF"/>
            <w:vAlign w:val="center"/>
            <w:hideMark/>
          </w:tcPr>
          <w:p w14:paraId="5382DD3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5E6D832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0,0055</w:t>
            </w:r>
          </w:p>
        </w:tc>
        <w:tc>
          <w:tcPr>
            <w:tcW w:w="422" w:type="pct"/>
            <w:tcBorders>
              <w:top w:val="nil"/>
              <w:left w:val="nil"/>
              <w:bottom w:val="single" w:sz="8" w:space="0" w:color="auto"/>
              <w:right w:val="single" w:sz="8" w:space="0" w:color="auto"/>
            </w:tcBorders>
            <w:shd w:val="clear" w:color="auto" w:fill="auto"/>
            <w:vAlign w:val="center"/>
            <w:hideMark/>
          </w:tcPr>
          <w:p w14:paraId="2A4CAEB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AD80DA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2D91AC9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0,0053</w:t>
            </w:r>
          </w:p>
        </w:tc>
        <w:tc>
          <w:tcPr>
            <w:tcW w:w="385" w:type="pct"/>
            <w:tcBorders>
              <w:top w:val="nil"/>
              <w:left w:val="nil"/>
              <w:bottom w:val="single" w:sz="8" w:space="0" w:color="auto"/>
              <w:right w:val="single" w:sz="8" w:space="0" w:color="auto"/>
            </w:tcBorders>
            <w:shd w:val="clear" w:color="auto" w:fill="auto"/>
            <w:vAlign w:val="center"/>
            <w:hideMark/>
          </w:tcPr>
          <w:p w14:paraId="4896272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0,014</w:t>
            </w:r>
          </w:p>
        </w:tc>
        <w:tc>
          <w:tcPr>
            <w:tcW w:w="422" w:type="pct"/>
            <w:tcBorders>
              <w:top w:val="nil"/>
              <w:left w:val="nil"/>
              <w:bottom w:val="single" w:sz="8" w:space="0" w:color="auto"/>
              <w:right w:val="single" w:sz="8" w:space="0" w:color="auto"/>
            </w:tcBorders>
            <w:shd w:val="clear" w:color="auto" w:fill="auto"/>
            <w:vAlign w:val="center"/>
            <w:hideMark/>
          </w:tcPr>
          <w:p w14:paraId="4368829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1B65E37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2ED54B6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0,014</w:t>
            </w:r>
          </w:p>
        </w:tc>
        <w:tc>
          <w:tcPr>
            <w:tcW w:w="560" w:type="pct"/>
            <w:tcBorders>
              <w:top w:val="nil"/>
              <w:left w:val="nil"/>
              <w:bottom w:val="single" w:sz="8" w:space="0" w:color="auto"/>
              <w:right w:val="single" w:sz="8" w:space="0" w:color="auto"/>
            </w:tcBorders>
            <w:shd w:val="clear" w:color="auto" w:fill="auto"/>
            <w:vAlign w:val="center"/>
            <w:hideMark/>
          </w:tcPr>
          <w:p w14:paraId="47BAF7E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735743D1"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6F493C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66" w:type="pct"/>
            <w:tcBorders>
              <w:top w:val="nil"/>
              <w:left w:val="nil"/>
              <w:bottom w:val="single" w:sz="8" w:space="0" w:color="auto"/>
              <w:right w:val="single" w:sz="8" w:space="0" w:color="auto"/>
            </w:tcBorders>
            <w:shd w:val="clear" w:color="000000" w:fill="FFFFFF"/>
            <w:vAlign w:val="center"/>
            <w:hideMark/>
          </w:tcPr>
          <w:p w14:paraId="0FD6431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78</w:t>
            </w:r>
          </w:p>
        </w:tc>
        <w:tc>
          <w:tcPr>
            <w:tcW w:w="422" w:type="pct"/>
            <w:tcBorders>
              <w:top w:val="nil"/>
              <w:left w:val="nil"/>
              <w:bottom w:val="single" w:sz="8" w:space="0" w:color="auto"/>
              <w:right w:val="single" w:sz="8" w:space="0" w:color="auto"/>
            </w:tcBorders>
            <w:shd w:val="clear" w:color="000000" w:fill="FFFFFF"/>
            <w:vAlign w:val="center"/>
            <w:hideMark/>
          </w:tcPr>
          <w:p w14:paraId="29D87E4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ООО «Дента Люкс»</w:t>
            </w:r>
          </w:p>
        </w:tc>
        <w:tc>
          <w:tcPr>
            <w:tcW w:w="389" w:type="pct"/>
            <w:tcBorders>
              <w:top w:val="nil"/>
              <w:left w:val="nil"/>
              <w:bottom w:val="single" w:sz="8" w:space="0" w:color="auto"/>
              <w:right w:val="single" w:sz="8" w:space="0" w:color="auto"/>
            </w:tcBorders>
            <w:shd w:val="clear" w:color="000000" w:fill="FFFFFF"/>
            <w:vAlign w:val="center"/>
            <w:hideMark/>
          </w:tcPr>
          <w:p w14:paraId="7170669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3</w:t>
            </w:r>
          </w:p>
        </w:tc>
        <w:tc>
          <w:tcPr>
            <w:tcW w:w="406" w:type="pct"/>
            <w:tcBorders>
              <w:top w:val="nil"/>
              <w:left w:val="nil"/>
              <w:bottom w:val="single" w:sz="8" w:space="0" w:color="auto"/>
              <w:right w:val="single" w:sz="8" w:space="0" w:color="auto"/>
            </w:tcBorders>
            <w:shd w:val="clear" w:color="auto" w:fill="auto"/>
            <w:vAlign w:val="center"/>
            <w:hideMark/>
          </w:tcPr>
          <w:p w14:paraId="001CAD0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0,0263</w:t>
            </w:r>
          </w:p>
        </w:tc>
        <w:tc>
          <w:tcPr>
            <w:tcW w:w="422" w:type="pct"/>
            <w:tcBorders>
              <w:top w:val="nil"/>
              <w:left w:val="nil"/>
              <w:bottom w:val="single" w:sz="8" w:space="0" w:color="auto"/>
              <w:right w:val="single" w:sz="8" w:space="0" w:color="auto"/>
            </w:tcBorders>
            <w:shd w:val="clear" w:color="auto" w:fill="auto"/>
            <w:vAlign w:val="center"/>
            <w:hideMark/>
          </w:tcPr>
          <w:p w14:paraId="6727079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F5BE79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63D0F7C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0,0254</w:t>
            </w:r>
          </w:p>
        </w:tc>
        <w:tc>
          <w:tcPr>
            <w:tcW w:w="385" w:type="pct"/>
            <w:tcBorders>
              <w:top w:val="nil"/>
              <w:left w:val="nil"/>
              <w:bottom w:val="single" w:sz="8" w:space="0" w:color="auto"/>
              <w:right w:val="single" w:sz="8" w:space="0" w:color="auto"/>
            </w:tcBorders>
            <w:shd w:val="clear" w:color="auto" w:fill="auto"/>
            <w:vAlign w:val="center"/>
            <w:hideMark/>
          </w:tcPr>
          <w:p w14:paraId="62BF732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0,068</w:t>
            </w:r>
          </w:p>
        </w:tc>
        <w:tc>
          <w:tcPr>
            <w:tcW w:w="422" w:type="pct"/>
            <w:tcBorders>
              <w:top w:val="nil"/>
              <w:left w:val="nil"/>
              <w:bottom w:val="single" w:sz="8" w:space="0" w:color="auto"/>
              <w:right w:val="single" w:sz="8" w:space="0" w:color="auto"/>
            </w:tcBorders>
            <w:shd w:val="clear" w:color="auto" w:fill="auto"/>
            <w:vAlign w:val="center"/>
            <w:hideMark/>
          </w:tcPr>
          <w:p w14:paraId="65B1666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61B3337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32CA749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0,068</w:t>
            </w:r>
          </w:p>
        </w:tc>
        <w:tc>
          <w:tcPr>
            <w:tcW w:w="560" w:type="pct"/>
            <w:tcBorders>
              <w:top w:val="nil"/>
              <w:left w:val="nil"/>
              <w:bottom w:val="single" w:sz="8" w:space="0" w:color="auto"/>
              <w:right w:val="single" w:sz="8" w:space="0" w:color="auto"/>
            </w:tcBorders>
            <w:shd w:val="clear" w:color="auto" w:fill="auto"/>
            <w:vAlign w:val="center"/>
            <w:hideMark/>
          </w:tcPr>
          <w:p w14:paraId="1BE6765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3681AE88"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5D1A30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66" w:type="pct"/>
            <w:tcBorders>
              <w:top w:val="nil"/>
              <w:left w:val="nil"/>
              <w:bottom w:val="single" w:sz="8" w:space="0" w:color="auto"/>
              <w:right w:val="single" w:sz="8" w:space="0" w:color="auto"/>
            </w:tcBorders>
            <w:shd w:val="clear" w:color="000000" w:fill="FFFFFF"/>
            <w:vAlign w:val="center"/>
            <w:hideMark/>
          </w:tcPr>
          <w:p w14:paraId="0669534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80</w:t>
            </w:r>
          </w:p>
        </w:tc>
        <w:tc>
          <w:tcPr>
            <w:tcW w:w="422" w:type="pct"/>
            <w:tcBorders>
              <w:top w:val="nil"/>
              <w:left w:val="nil"/>
              <w:bottom w:val="single" w:sz="8" w:space="0" w:color="auto"/>
              <w:right w:val="single" w:sz="8" w:space="0" w:color="auto"/>
            </w:tcBorders>
            <w:shd w:val="clear" w:color="000000" w:fill="FFFFFF"/>
            <w:vAlign w:val="center"/>
            <w:hideMark/>
          </w:tcPr>
          <w:p w14:paraId="11ACF37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ИП Каменева Г.И.</w:t>
            </w:r>
          </w:p>
        </w:tc>
        <w:tc>
          <w:tcPr>
            <w:tcW w:w="389" w:type="pct"/>
            <w:tcBorders>
              <w:top w:val="nil"/>
              <w:left w:val="nil"/>
              <w:bottom w:val="single" w:sz="8" w:space="0" w:color="auto"/>
              <w:right w:val="single" w:sz="8" w:space="0" w:color="auto"/>
            </w:tcBorders>
            <w:shd w:val="clear" w:color="000000" w:fill="FFFFFF"/>
            <w:vAlign w:val="center"/>
            <w:hideMark/>
          </w:tcPr>
          <w:p w14:paraId="3304A47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w:t>
            </w:r>
          </w:p>
        </w:tc>
        <w:tc>
          <w:tcPr>
            <w:tcW w:w="406" w:type="pct"/>
            <w:tcBorders>
              <w:top w:val="nil"/>
              <w:left w:val="nil"/>
              <w:bottom w:val="single" w:sz="8" w:space="0" w:color="auto"/>
              <w:right w:val="single" w:sz="8" w:space="0" w:color="auto"/>
            </w:tcBorders>
            <w:shd w:val="clear" w:color="auto" w:fill="auto"/>
            <w:vAlign w:val="center"/>
            <w:hideMark/>
          </w:tcPr>
          <w:p w14:paraId="54268F0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0,0334</w:t>
            </w:r>
          </w:p>
        </w:tc>
        <w:tc>
          <w:tcPr>
            <w:tcW w:w="422" w:type="pct"/>
            <w:tcBorders>
              <w:top w:val="nil"/>
              <w:left w:val="nil"/>
              <w:bottom w:val="single" w:sz="8" w:space="0" w:color="auto"/>
              <w:right w:val="single" w:sz="8" w:space="0" w:color="auto"/>
            </w:tcBorders>
            <w:shd w:val="clear" w:color="auto" w:fill="auto"/>
            <w:vAlign w:val="center"/>
            <w:hideMark/>
          </w:tcPr>
          <w:p w14:paraId="664A981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6B8ED2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0F6E488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0,0322</w:t>
            </w:r>
          </w:p>
        </w:tc>
        <w:tc>
          <w:tcPr>
            <w:tcW w:w="385" w:type="pct"/>
            <w:tcBorders>
              <w:top w:val="nil"/>
              <w:left w:val="nil"/>
              <w:bottom w:val="single" w:sz="8" w:space="0" w:color="auto"/>
              <w:right w:val="single" w:sz="8" w:space="0" w:color="auto"/>
            </w:tcBorders>
            <w:shd w:val="clear" w:color="auto" w:fill="auto"/>
            <w:vAlign w:val="center"/>
            <w:hideMark/>
          </w:tcPr>
          <w:p w14:paraId="14E25E8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0,086</w:t>
            </w:r>
          </w:p>
        </w:tc>
        <w:tc>
          <w:tcPr>
            <w:tcW w:w="422" w:type="pct"/>
            <w:tcBorders>
              <w:top w:val="nil"/>
              <w:left w:val="nil"/>
              <w:bottom w:val="single" w:sz="8" w:space="0" w:color="auto"/>
              <w:right w:val="single" w:sz="8" w:space="0" w:color="auto"/>
            </w:tcBorders>
            <w:shd w:val="clear" w:color="auto" w:fill="auto"/>
            <w:vAlign w:val="center"/>
            <w:hideMark/>
          </w:tcPr>
          <w:p w14:paraId="4B5247C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2E9951A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4ADD2BE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0,086</w:t>
            </w:r>
          </w:p>
        </w:tc>
        <w:tc>
          <w:tcPr>
            <w:tcW w:w="560" w:type="pct"/>
            <w:tcBorders>
              <w:top w:val="nil"/>
              <w:left w:val="nil"/>
              <w:bottom w:val="single" w:sz="8" w:space="0" w:color="auto"/>
              <w:right w:val="single" w:sz="8" w:space="0" w:color="auto"/>
            </w:tcBorders>
            <w:shd w:val="clear" w:color="auto" w:fill="auto"/>
            <w:vAlign w:val="center"/>
            <w:hideMark/>
          </w:tcPr>
          <w:p w14:paraId="21EA59B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4B634B3C"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8116F7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66" w:type="pct"/>
            <w:tcBorders>
              <w:top w:val="nil"/>
              <w:left w:val="nil"/>
              <w:bottom w:val="single" w:sz="8" w:space="0" w:color="auto"/>
              <w:right w:val="single" w:sz="8" w:space="0" w:color="auto"/>
            </w:tcBorders>
            <w:shd w:val="clear" w:color="000000" w:fill="FFFFFF"/>
            <w:vAlign w:val="center"/>
            <w:hideMark/>
          </w:tcPr>
          <w:p w14:paraId="3FED52A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84</w:t>
            </w:r>
          </w:p>
        </w:tc>
        <w:tc>
          <w:tcPr>
            <w:tcW w:w="422" w:type="pct"/>
            <w:tcBorders>
              <w:top w:val="nil"/>
              <w:left w:val="nil"/>
              <w:bottom w:val="single" w:sz="8" w:space="0" w:color="auto"/>
              <w:right w:val="single" w:sz="8" w:space="0" w:color="auto"/>
            </w:tcBorders>
            <w:shd w:val="clear" w:color="000000" w:fill="FFFFFF"/>
            <w:vAlign w:val="center"/>
            <w:hideMark/>
          </w:tcPr>
          <w:p w14:paraId="0E890CF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ОО БМО ВОИ</w:t>
            </w:r>
          </w:p>
        </w:tc>
        <w:tc>
          <w:tcPr>
            <w:tcW w:w="389" w:type="pct"/>
            <w:tcBorders>
              <w:top w:val="nil"/>
              <w:left w:val="nil"/>
              <w:bottom w:val="single" w:sz="8" w:space="0" w:color="auto"/>
              <w:right w:val="single" w:sz="8" w:space="0" w:color="auto"/>
            </w:tcBorders>
            <w:shd w:val="clear" w:color="000000" w:fill="FFFFFF"/>
            <w:vAlign w:val="center"/>
            <w:hideMark/>
          </w:tcPr>
          <w:p w14:paraId="3AC324F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6B6DEB4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0,0110</w:t>
            </w:r>
          </w:p>
        </w:tc>
        <w:tc>
          <w:tcPr>
            <w:tcW w:w="422" w:type="pct"/>
            <w:tcBorders>
              <w:top w:val="nil"/>
              <w:left w:val="nil"/>
              <w:bottom w:val="single" w:sz="8" w:space="0" w:color="auto"/>
              <w:right w:val="single" w:sz="8" w:space="0" w:color="auto"/>
            </w:tcBorders>
            <w:shd w:val="clear" w:color="auto" w:fill="auto"/>
            <w:vAlign w:val="center"/>
            <w:hideMark/>
          </w:tcPr>
          <w:p w14:paraId="72E7CA9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415343D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325E723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0,0106</w:t>
            </w:r>
          </w:p>
        </w:tc>
        <w:tc>
          <w:tcPr>
            <w:tcW w:w="385" w:type="pct"/>
            <w:tcBorders>
              <w:top w:val="nil"/>
              <w:left w:val="nil"/>
              <w:bottom w:val="single" w:sz="8" w:space="0" w:color="auto"/>
              <w:right w:val="single" w:sz="8" w:space="0" w:color="auto"/>
            </w:tcBorders>
            <w:shd w:val="clear" w:color="auto" w:fill="auto"/>
            <w:vAlign w:val="center"/>
            <w:hideMark/>
          </w:tcPr>
          <w:p w14:paraId="6C514D8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0,028</w:t>
            </w:r>
          </w:p>
        </w:tc>
        <w:tc>
          <w:tcPr>
            <w:tcW w:w="422" w:type="pct"/>
            <w:tcBorders>
              <w:top w:val="nil"/>
              <w:left w:val="nil"/>
              <w:bottom w:val="single" w:sz="8" w:space="0" w:color="auto"/>
              <w:right w:val="single" w:sz="8" w:space="0" w:color="auto"/>
            </w:tcBorders>
            <w:shd w:val="clear" w:color="auto" w:fill="auto"/>
            <w:vAlign w:val="center"/>
            <w:hideMark/>
          </w:tcPr>
          <w:p w14:paraId="0618E75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046F318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38CC8BE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0,028</w:t>
            </w:r>
          </w:p>
        </w:tc>
        <w:tc>
          <w:tcPr>
            <w:tcW w:w="560" w:type="pct"/>
            <w:tcBorders>
              <w:top w:val="nil"/>
              <w:left w:val="nil"/>
              <w:bottom w:val="single" w:sz="8" w:space="0" w:color="auto"/>
              <w:right w:val="single" w:sz="8" w:space="0" w:color="auto"/>
            </w:tcBorders>
            <w:shd w:val="clear" w:color="auto" w:fill="auto"/>
            <w:vAlign w:val="center"/>
            <w:hideMark/>
          </w:tcPr>
          <w:p w14:paraId="1A1FA75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0E48EAB" w14:textId="77777777" w:rsidTr="00D24BC7">
        <w:trPr>
          <w:trHeight w:val="315"/>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B4A1118"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406" w:type="pct"/>
            <w:tcBorders>
              <w:top w:val="nil"/>
              <w:left w:val="nil"/>
              <w:bottom w:val="single" w:sz="8" w:space="0" w:color="auto"/>
              <w:right w:val="single" w:sz="8" w:space="0" w:color="auto"/>
            </w:tcBorders>
            <w:shd w:val="clear" w:color="auto" w:fill="auto"/>
            <w:vAlign w:val="center"/>
            <w:hideMark/>
          </w:tcPr>
          <w:p w14:paraId="237E8675"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0,0774</w:t>
            </w:r>
          </w:p>
        </w:tc>
        <w:tc>
          <w:tcPr>
            <w:tcW w:w="422" w:type="pct"/>
            <w:tcBorders>
              <w:top w:val="nil"/>
              <w:left w:val="nil"/>
              <w:bottom w:val="single" w:sz="8" w:space="0" w:color="auto"/>
              <w:right w:val="single" w:sz="8" w:space="0" w:color="auto"/>
            </w:tcBorders>
            <w:shd w:val="clear" w:color="auto" w:fill="auto"/>
            <w:vAlign w:val="center"/>
            <w:hideMark/>
          </w:tcPr>
          <w:p w14:paraId="47F90DF2"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898D5C8"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0,0150</w:t>
            </w:r>
          </w:p>
        </w:tc>
        <w:tc>
          <w:tcPr>
            <w:tcW w:w="286" w:type="pct"/>
            <w:tcBorders>
              <w:top w:val="nil"/>
              <w:left w:val="nil"/>
              <w:bottom w:val="single" w:sz="8" w:space="0" w:color="auto"/>
              <w:right w:val="single" w:sz="8" w:space="0" w:color="auto"/>
            </w:tcBorders>
            <w:shd w:val="clear" w:color="auto" w:fill="auto"/>
            <w:vAlign w:val="center"/>
            <w:hideMark/>
          </w:tcPr>
          <w:p w14:paraId="5A4E1D77"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0,0924</w:t>
            </w:r>
          </w:p>
        </w:tc>
        <w:tc>
          <w:tcPr>
            <w:tcW w:w="385" w:type="pct"/>
            <w:tcBorders>
              <w:top w:val="nil"/>
              <w:left w:val="nil"/>
              <w:bottom w:val="single" w:sz="8" w:space="0" w:color="auto"/>
              <w:right w:val="single" w:sz="8" w:space="0" w:color="auto"/>
            </w:tcBorders>
            <w:shd w:val="clear" w:color="auto" w:fill="auto"/>
            <w:vAlign w:val="center"/>
            <w:hideMark/>
          </w:tcPr>
          <w:p w14:paraId="01CD46D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0,207</w:t>
            </w:r>
          </w:p>
        </w:tc>
        <w:tc>
          <w:tcPr>
            <w:tcW w:w="422" w:type="pct"/>
            <w:tcBorders>
              <w:top w:val="nil"/>
              <w:left w:val="nil"/>
              <w:bottom w:val="single" w:sz="8" w:space="0" w:color="auto"/>
              <w:right w:val="single" w:sz="8" w:space="0" w:color="auto"/>
            </w:tcBorders>
            <w:shd w:val="clear" w:color="auto" w:fill="auto"/>
            <w:vAlign w:val="center"/>
            <w:hideMark/>
          </w:tcPr>
          <w:p w14:paraId="3B2322B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4DF8597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0,080</w:t>
            </w:r>
          </w:p>
        </w:tc>
        <w:tc>
          <w:tcPr>
            <w:tcW w:w="284" w:type="pct"/>
            <w:tcBorders>
              <w:top w:val="nil"/>
              <w:left w:val="nil"/>
              <w:bottom w:val="single" w:sz="8" w:space="0" w:color="auto"/>
              <w:right w:val="single" w:sz="8" w:space="0" w:color="auto"/>
            </w:tcBorders>
            <w:shd w:val="clear" w:color="auto" w:fill="auto"/>
            <w:vAlign w:val="center"/>
            <w:hideMark/>
          </w:tcPr>
          <w:p w14:paraId="4B8D32E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0,287</w:t>
            </w:r>
          </w:p>
        </w:tc>
        <w:tc>
          <w:tcPr>
            <w:tcW w:w="560" w:type="pct"/>
            <w:tcBorders>
              <w:top w:val="nil"/>
              <w:left w:val="nil"/>
              <w:bottom w:val="single" w:sz="8" w:space="0" w:color="auto"/>
              <w:right w:val="single" w:sz="8" w:space="0" w:color="auto"/>
            </w:tcBorders>
            <w:shd w:val="clear" w:color="auto" w:fill="auto"/>
            <w:vAlign w:val="center"/>
            <w:hideMark/>
          </w:tcPr>
          <w:p w14:paraId="02E6876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0DF93535" w14:textId="77777777" w:rsidTr="00D24BC7">
        <w:trPr>
          <w:trHeight w:val="315"/>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B422EAF"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общественные здания</w:t>
            </w:r>
          </w:p>
        </w:tc>
        <w:tc>
          <w:tcPr>
            <w:tcW w:w="406" w:type="pct"/>
            <w:tcBorders>
              <w:top w:val="nil"/>
              <w:left w:val="nil"/>
              <w:bottom w:val="single" w:sz="8" w:space="0" w:color="auto"/>
              <w:right w:val="single" w:sz="8" w:space="0" w:color="auto"/>
            </w:tcBorders>
            <w:shd w:val="clear" w:color="auto" w:fill="auto"/>
            <w:vAlign w:val="center"/>
            <w:hideMark/>
          </w:tcPr>
          <w:p w14:paraId="7505C404"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0,0762</w:t>
            </w:r>
          </w:p>
        </w:tc>
        <w:tc>
          <w:tcPr>
            <w:tcW w:w="422" w:type="pct"/>
            <w:tcBorders>
              <w:top w:val="nil"/>
              <w:left w:val="nil"/>
              <w:bottom w:val="single" w:sz="8" w:space="0" w:color="auto"/>
              <w:right w:val="single" w:sz="8" w:space="0" w:color="auto"/>
            </w:tcBorders>
            <w:shd w:val="clear" w:color="auto" w:fill="auto"/>
            <w:vAlign w:val="center"/>
            <w:hideMark/>
          </w:tcPr>
          <w:p w14:paraId="793DC27D"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15B2B1F"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31922BE4"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0,0762</w:t>
            </w:r>
          </w:p>
        </w:tc>
        <w:tc>
          <w:tcPr>
            <w:tcW w:w="385" w:type="pct"/>
            <w:tcBorders>
              <w:top w:val="nil"/>
              <w:left w:val="nil"/>
              <w:bottom w:val="single" w:sz="8" w:space="0" w:color="auto"/>
              <w:right w:val="single" w:sz="8" w:space="0" w:color="auto"/>
            </w:tcBorders>
            <w:shd w:val="clear" w:color="auto" w:fill="auto"/>
            <w:vAlign w:val="center"/>
            <w:hideMark/>
          </w:tcPr>
          <w:p w14:paraId="4FAA855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0,196</w:t>
            </w:r>
          </w:p>
        </w:tc>
        <w:tc>
          <w:tcPr>
            <w:tcW w:w="422" w:type="pct"/>
            <w:tcBorders>
              <w:top w:val="nil"/>
              <w:left w:val="nil"/>
              <w:bottom w:val="single" w:sz="8" w:space="0" w:color="auto"/>
              <w:right w:val="single" w:sz="8" w:space="0" w:color="auto"/>
            </w:tcBorders>
            <w:shd w:val="clear" w:color="auto" w:fill="auto"/>
            <w:vAlign w:val="center"/>
            <w:hideMark/>
          </w:tcPr>
          <w:p w14:paraId="5BC97D2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5BD3C76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669623D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0,196</w:t>
            </w:r>
          </w:p>
        </w:tc>
        <w:tc>
          <w:tcPr>
            <w:tcW w:w="560" w:type="pct"/>
            <w:tcBorders>
              <w:top w:val="nil"/>
              <w:left w:val="nil"/>
              <w:bottom w:val="single" w:sz="8" w:space="0" w:color="auto"/>
              <w:right w:val="single" w:sz="8" w:space="0" w:color="auto"/>
            </w:tcBorders>
            <w:shd w:val="clear" w:color="auto" w:fill="auto"/>
            <w:vAlign w:val="center"/>
            <w:hideMark/>
          </w:tcPr>
          <w:p w14:paraId="28E901D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580FAFD2" w14:textId="77777777" w:rsidTr="00D24BC7">
        <w:trPr>
          <w:trHeight w:val="315"/>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C7AF564"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54:32:010174</w:t>
            </w:r>
          </w:p>
        </w:tc>
        <w:tc>
          <w:tcPr>
            <w:tcW w:w="406" w:type="pct"/>
            <w:tcBorders>
              <w:top w:val="nil"/>
              <w:left w:val="nil"/>
              <w:bottom w:val="single" w:sz="8" w:space="0" w:color="auto"/>
              <w:right w:val="single" w:sz="8" w:space="0" w:color="auto"/>
            </w:tcBorders>
            <w:shd w:val="clear" w:color="auto" w:fill="auto"/>
            <w:vAlign w:val="center"/>
            <w:hideMark/>
          </w:tcPr>
          <w:p w14:paraId="0424CD95"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0,1536</w:t>
            </w:r>
          </w:p>
        </w:tc>
        <w:tc>
          <w:tcPr>
            <w:tcW w:w="422" w:type="pct"/>
            <w:tcBorders>
              <w:top w:val="nil"/>
              <w:left w:val="nil"/>
              <w:bottom w:val="single" w:sz="8" w:space="0" w:color="auto"/>
              <w:right w:val="single" w:sz="8" w:space="0" w:color="auto"/>
            </w:tcBorders>
            <w:shd w:val="clear" w:color="auto" w:fill="auto"/>
            <w:vAlign w:val="center"/>
            <w:hideMark/>
          </w:tcPr>
          <w:p w14:paraId="12EF6EDA"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067C4AA2"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0,0150</w:t>
            </w:r>
          </w:p>
        </w:tc>
        <w:tc>
          <w:tcPr>
            <w:tcW w:w="286" w:type="pct"/>
            <w:tcBorders>
              <w:top w:val="nil"/>
              <w:left w:val="nil"/>
              <w:bottom w:val="single" w:sz="8" w:space="0" w:color="auto"/>
              <w:right w:val="single" w:sz="8" w:space="0" w:color="auto"/>
            </w:tcBorders>
            <w:shd w:val="clear" w:color="auto" w:fill="auto"/>
            <w:vAlign w:val="center"/>
            <w:hideMark/>
          </w:tcPr>
          <w:p w14:paraId="6947ED7C"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0,1686</w:t>
            </w:r>
          </w:p>
        </w:tc>
        <w:tc>
          <w:tcPr>
            <w:tcW w:w="385" w:type="pct"/>
            <w:tcBorders>
              <w:top w:val="nil"/>
              <w:left w:val="nil"/>
              <w:bottom w:val="single" w:sz="8" w:space="0" w:color="auto"/>
              <w:right w:val="single" w:sz="8" w:space="0" w:color="auto"/>
            </w:tcBorders>
            <w:shd w:val="clear" w:color="auto" w:fill="auto"/>
            <w:vAlign w:val="center"/>
            <w:hideMark/>
          </w:tcPr>
          <w:p w14:paraId="076E969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0,403</w:t>
            </w:r>
          </w:p>
        </w:tc>
        <w:tc>
          <w:tcPr>
            <w:tcW w:w="422" w:type="pct"/>
            <w:tcBorders>
              <w:top w:val="nil"/>
              <w:left w:val="nil"/>
              <w:bottom w:val="single" w:sz="8" w:space="0" w:color="auto"/>
              <w:right w:val="single" w:sz="8" w:space="0" w:color="auto"/>
            </w:tcBorders>
            <w:shd w:val="clear" w:color="auto" w:fill="auto"/>
            <w:vAlign w:val="center"/>
            <w:hideMark/>
          </w:tcPr>
          <w:p w14:paraId="389347C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0535E7A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0,080</w:t>
            </w:r>
          </w:p>
        </w:tc>
        <w:tc>
          <w:tcPr>
            <w:tcW w:w="284" w:type="pct"/>
            <w:tcBorders>
              <w:top w:val="nil"/>
              <w:left w:val="nil"/>
              <w:bottom w:val="single" w:sz="8" w:space="0" w:color="auto"/>
              <w:right w:val="single" w:sz="8" w:space="0" w:color="auto"/>
            </w:tcBorders>
            <w:shd w:val="clear" w:color="auto" w:fill="auto"/>
            <w:vAlign w:val="center"/>
            <w:hideMark/>
          </w:tcPr>
          <w:p w14:paraId="0005A2C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0,483</w:t>
            </w:r>
          </w:p>
        </w:tc>
        <w:tc>
          <w:tcPr>
            <w:tcW w:w="560" w:type="pct"/>
            <w:tcBorders>
              <w:top w:val="nil"/>
              <w:left w:val="nil"/>
              <w:bottom w:val="single" w:sz="8" w:space="0" w:color="auto"/>
              <w:right w:val="single" w:sz="8" w:space="0" w:color="auto"/>
            </w:tcBorders>
            <w:shd w:val="clear" w:color="auto" w:fill="auto"/>
            <w:vAlign w:val="center"/>
            <w:hideMark/>
          </w:tcPr>
          <w:p w14:paraId="7342785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6CD8E99F" w14:textId="77777777" w:rsidR="002679E1" w:rsidRDefault="002679E1" w:rsidP="003F42BB">
      <w:pPr>
        <w:pStyle w:val="14"/>
      </w:pPr>
      <w:bookmarkStart w:id="106" w:name="_Toc87819807"/>
      <w:r w:rsidRPr="007959B8">
        <w:t>Таблица 68. Тепловые нагрузки в горячей воде потребителей города Бердска по кадастровой зоне 54:32:010175</w:t>
      </w:r>
      <w:bookmarkEnd w:id="106"/>
    </w:p>
    <w:tbl>
      <w:tblPr>
        <w:tblW w:w="5000" w:type="pct"/>
        <w:tblLook w:val="04A0" w:firstRow="1" w:lastRow="0" w:firstColumn="1" w:lastColumn="0" w:noHBand="0" w:noVBand="1"/>
      </w:tblPr>
      <w:tblGrid>
        <w:gridCol w:w="1279"/>
        <w:gridCol w:w="1330"/>
        <w:gridCol w:w="1204"/>
        <w:gridCol w:w="1110"/>
        <w:gridCol w:w="1159"/>
        <w:gridCol w:w="1204"/>
        <w:gridCol w:w="779"/>
        <w:gridCol w:w="816"/>
        <w:gridCol w:w="1099"/>
        <w:gridCol w:w="1204"/>
        <w:gridCol w:w="676"/>
        <w:gridCol w:w="810"/>
        <w:gridCol w:w="1598"/>
      </w:tblGrid>
      <w:tr w:rsidR="002679E1" w:rsidRPr="002679E1" w14:paraId="372F125C"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8876CE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E69A25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587092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876F38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87" w:type="pct"/>
            <w:gridSpan w:val="4"/>
            <w:tcBorders>
              <w:top w:val="single" w:sz="8" w:space="0" w:color="auto"/>
              <w:left w:val="nil"/>
              <w:bottom w:val="single" w:sz="8" w:space="0" w:color="auto"/>
              <w:right w:val="single" w:sz="8" w:space="0" w:color="000000"/>
            </w:tcBorders>
            <w:shd w:val="clear" w:color="000000" w:fill="DAEEF3"/>
            <w:vAlign w:val="center"/>
            <w:hideMark/>
          </w:tcPr>
          <w:p w14:paraId="066A9F5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436FF07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869355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63DB1E92"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3E01429"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66" w:type="pct"/>
            <w:vMerge/>
            <w:tcBorders>
              <w:top w:val="single" w:sz="8" w:space="0" w:color="auto"/>
              <w:left w:val="single" w:sz="8" w:space="0" w:color="auto"/>
              <w:bottom w:val="single" w:sz="8" w:space="0" w:color="000000"/>
              <w:right w:val="single" w:sz="8" w:space="0" w:color="auto"/>
            </w:tcBorders>
            <w:vAlign w:val="center"/>
            <w:hideMark/>
          </w:tcPr>
          <w:p w14:paraId="66724055"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481AFC1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E4681F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6" w:type="pct"/>
            <w:tcBorders>
              <w:top w:val="nil"/>
              <w:left w:val="nil"/>
              <w:bottom w:val="single" w:sz="8" w:space="0" w:color="auto"/>
              <w:right w:val="single" w:sz="8" w:space="0" w:color="auto"/>
            </w:tcBorders>
            <w:shd w:val="clear" w:color="000000" w:fill="DAEEF3"/>
            <w:vAlign w:val="center"/>
            <w:hideMark/>
          </w:tcPr>
          <w:p w14:paraId="01F562C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DDB826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73" w:type="pct"/>
            <w:tcBorders>
              <w:top w:val="nil"/>
              <w:left w:val="nil"/>
              <w:bottom w:val="single" w:sz="8" w:space="0" w:color="auto"/>
              <w:right w:val="single" w:sz="8" w:space="0" w:color="auto"/>
            </w:tcBorders>
            <w:shd w:val="clear" w:color="000000" w:fill="DAEEF3"/>
            <w:vAlign w:val="center"/>
            <w:hideMark/>
          </w:tcPr>
          <w:p w14:paraId="2925700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6" w:type="pct"/>
            <w:tcBorders>
              <w:top w:val="nil"/>
              <w:left w:val="nil"/>
              <w:bottom w:val="single" w:sz="8" w:space="0" w:color="auto"/>
              <w:right w:val="single" w:sz="8" w:space="0" w:color="auto"/>
            </w:tcBorders>
            <w:shd w:val="clear" w:color="000000" w:fill="DAEEF3"/>
            <w:vAlign w:val="center"/>
            <w:hideMark/>
          </w:tcPr>
          <w:p w14:paraId="1C485EA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1F64859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E659F8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37" w:type="pct"/>
            <w:tcBorders>
              <w:top w:val="nil"/>
              <w:left w:val="nil"/>
              <w:bottom w:val="single" w:sz="8" w:space="0" w:color="auto"/>
              <w:right w:val="single" w:sz="8" w:space="0" w:color="auto"/>
            </w:tcBorders>
            <w:shd w:val="clear" w:color="000000" w:fill="DAEEF3"/>
            <w:vAlign w:val="center"/>
            <w:hideMark/>
          </w:tcPr>
          <w:p w14:paraId="4BA7298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4" w:type="pct"/>
            <w:tcBorders>
              <w:top w:val="nil"/>
              <w:left w:val="nil"/>
              <w:bottom w:val="single" w:sz="8" w:space="0" w:color="auto"/>
              <w:right w:val="single" w:sz="8" w:space="0" w:color="auto"/>
            </w:tcBorders>
            <w:shd w:val="clear" w:color="000000" w:fill="DAEEF3"/>
            <w:vAlign w:val="center"/>
            <w:hideMark/>
          </w:tcPr>
          <w:p w14:paraId="66F0441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2A719E85"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4BA477BF"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830A11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2CA1490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55</w:t>
            </w:r>
          </w:p>
        </w:tc>
        <w:tc>
          <w:tcPr>
            <w:tcW w:w="422" w:type="pct"/>
            <w:tcBorders>
              <w:top w:val="nil"/>
              <w:left w:val="nil"/>
              <w:bottom w:val="single" w:sz="8" w:space="0" w:color="auto"/>
              <w:right w:val="single" w:sz="8" w:space="0" w:color="auto"/>
            </w:tcBorders>
            <w:shd w:val="clear" w:color="000000" w:fill="FFFFFF"/>
            <w:vAlign w:val="center"/>
            <w:hideMark/>
          </w:tcPr>
          <w:p w14:paraId="427B383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 ГВС,  офисы</w:t>
            </w:r>
          </w:p>
        </w:tc>
        <w:tc>
          <w:tcPr>
            <w:tcW w:w="389" w:type="pct"/>
            <w:tcBorders>
              <w:top w:val="nil"/>
              <w:left w:val="nil"/>
              <w:bottom w:val="single" w:sz="8" w:space="0" w:color="auto"/>
              <w:right w:val="single" w:sz="8" w:space="0" w:color="auto"/>
            </w:tcBorders>
            <w:shd w:val="clear" w:color="000000" w:fill="FFFFFF"/>
            <w:vAlign w:val="center"/>
            <w:hideMark/>
          </w:tcPr>
          <w:p w14:paraId="0C28189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7</w:t>
            </w:r>
          </w:p>
        </w:tc>
        <w:tc>
          <w:tcPr>
            <w:tcW w:w="406" w:type="pct"/>
            <w:tcBorders>
              <w:top w:val="nil"/>
              <w:left w:val="nil"/>
              <w:bottom w:val="single" w:sz="8" w:space="0" w:color="auto"/>
              <w:right w:val="single" w:sz="8" w:space="0" w:color="auto"/>
            </w:tcBorders>
            <w:shd w:val="clear" w:color="auto" w:fill="auto"/>
            <w:vAlign w:val="center"/>
            <w:hideMark/>
          </w:tcPr>
          <w:p w14:paraId="7944B37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0,0412</w:t>
            </w:r>
          </w:p>
        </w:tc>
        <w:tc>
          <w:tcPr>
            <w:tcW w:w="422" w:type="pct"/>
            <w:tcBorders>
              <w:top w:val="nil"/>
              <w:left w:val="nil"/>
              <w:bottom w:val="single" w:sz="8" w:space="0" w:color="auto"/>
              <w:right w:val="single" w:sz="8" w:space="0" w:color="auto"/>
            </w:tcBorders>
            <w:shd w:val="clear" w:color="auto" w:fill="auto"/>
            <w:vAlign w:val="center"/>
            <w:hideMark/>
          </w:tcPr>
          <w:p w14:paraId="5BA6EA0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2D6CCEC2" w14:textId="77777777" w:rsidR="002679E1" w:rsidRPr="002679E1" w:rsidRDefault="002679E1" w:rsidP="002679E1">
            <w:pPr>
              <w:widowControl/>
              <w:adjustRightInd/>
              <w:spacing w:before="0" w:after="0" w:line="240" w:lineRule="auto"/>
              <w:ind w:left="0" w:firstLine="0"/>
              <w:jc w:val="center"/>
              <w:textAlignment w:val="auto"/>
              <w:rPr>
                <w:spacing w:val="0"/>
                <w:sz w:val="16"/>
                <w:szCs w:val="16"/>
                <w:lang w:val="ru-RU" w:eastAsia="ru-RU"/>
              </w:rPr>
            </w:pPr>
            <w:r w:rsidRPr="002679E1">
              <w:rPr>
                <w:spacing w:val="0"/>
                <w:sz w:val="16"/>
                <w:szCs w:val="16"/>
                <w:lang w:val="ru-RU" w:eastAsia="ru-RU"/>
              </w:rPr>
              <w:t>0,0175</w:t>
            </w:r>
          </w:p>
        </w:tc>
        <w:tc>
          <w:tcPr>
            <w:tcW w:w="286" w:type="pct"/>
            <w:tcBorders>
              <w:top w:val="nil"/>
              <w:left w:val="nil"/>
              <w:bottom w:val="single" w:sz="8" w:space="0" w:color="auto"/>
              <w:right w:val="single" w:sz="8" w:space="0" w:color="auto"/>
            </w:tcBorders>
            <w:shd w:val="clear" w:color="auto" w:fill="auto"/>
            <w:vAlign w:val="center"/>
            <w:hideMark/>
          </w:tcPr>
          <w:p w14:paraId="4244B58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0,0587</w:t>
            </w:r>
          </w:p>
        </w:tc>
        <w:tc>
          <w:tcPr>
            <w:tcW w:w="385" w:type="pct"/>
            <w:tcBorders>
              <w:top w:val="nil"/>
              <w:left w:val="nil"/>
              <w:bottom w:val="single" w:sz="8" w:space="0" w:color="auto"/>
              <w:right w:val="single" w:sz="8" w:space="0" w:color="auto"/>
            </w:tcBorders>
            <w:shd w:val="clear" w:color="auto" w:fill="auto"/>
            <w:vAlign w:val="center"/>
            <w:hideMark/>
          </w:tcPr>
          <w:p w14:paraId="60F3E53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0,110</w:t>
            </w:r>
          </w:p>
        </w:tc>
        <w:tc>
          <w:tcPr>
            <w:tcW w:w="422" w:type="pct"/>
            <w:tcBorders>
              <w:top w:val="nil"/>
              <w:left w:val="nil"/>
              <w:bottom w:val="single" w:sz="8" w:space="0" w:color="auto"/>
              <w:right w:val="single" w:sz="8" w:space="0" w:color="auto"/>
            </w:tcBorders>
            <w:shd w:val="clear" w:color="auto" w:fill="auto"/>
            <w:vAlign w:val="center"/>
            <w:hideMark/>
          </w:tcPr>
          <w:p w14:paraId="07AD30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1A1DBC8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0,093</w:t>
            </w:r>
          </w:p>
        </w:tc>
        <w:tc>
          <w:tcPr>
            <w:tcW w:w="284" w:type="pct"/>
            <w:tcBorders>
              <w:top w:val="nil"/>
              <w:left w:val="nil"/>
              <w:bottom w:val="single" w:sz="8" w:space="0" w:color="auto"/>
              <w:right w:val="single" w:sz="8" w:space="0" w:color="auto"/>
            </w:tcBorders>
            <w:shd w:val="clear" w:color="auto" w:fill="auto"/>
            <w:vAlign w:val="center"/>
            <w:hideMark/>
          </w:tcPr>
          <w:p w14:paraId="01D5ADB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0,203</w:t>
            </w:r>
          </w:p>
        </w:tc>
        <w:tc>
          <w:tcPr>
            <w:tcW w:w="560" w:type="pct"/>
            <w:tcBorders>
              <w:top w:val="nil"/>
              <w:left w:val="nil"/>
              <w:bottom w:val="single" w:sz="8" w:space="0" w:color="auto"/>
              <w:right w:val="single" w:sz="8" w:space="0" w:color="auto"/>
            </w:tcBorders>
            <w:shd w:val="clear" w:color="auto" w:fill="auto"/>
            <w:vAlign w:val="center"/>
            <w:hideMark/>
          </w:tcPr>
          <w:p w14:paraId="7D76A4F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5AB3AC8D"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F92B24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lastRenderedPageBreak/>
              <w:t>Ж</w:t>
            </w:r>
          </w:p>
        </w:tc>
        <w:tc>
          <w:tcPr>
            <w:tcW w:w="466" w:type="pct"/>
            <w:tcBorders>
              <w:top w:val="nil"/>
              <w:left w:val="nil"/>
              <w:bottom w:val="single" w:sz="8" w:space="0" w:color="auto"/>
              <w:right w:val="single" w:sz="8" w:space="0" w:color="auto"/>
            </w:tcBorders>
            <w:shd w:val="clear" w:color="000000" w:fill="FFFFFF"/>
            <w:vAlign w:val="center"/>
            <w:hideMark/>
          </w:tcPr>
          <w:p w14:paraId="39CE2A1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55</w:t>
            </w:r>
          </w:p>
        </w:tc>
        <w:tc>
          <w:tcPr>
            <w:tcW w:w="422" w:type="pct"/>
            <w:tcBorders>
              <w:top w:val="nil"/>
              <w:left w:val="nil"/>
              <w:bottom w:val="single" w:sz="8" w:space="0" w:color="auto"/>
              <w:right w:val="single" w:sz="8" w:space="0" w:color="auto"/>
            </w:tcBorders>
            <w:shd w:val="clear" w:color="000000" w:fill="FFFFFF"/>
            <w:vAlign w:val="center"/>
            <w:hideMark/>
          </w:tcPr>
          <w:p w14:paraId="35321F4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5EE5EB7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7</w:t>
            </w:r>
          </w:p>
        </w:tc>
        <w:tc>
          <w:tcPr>
            <w:tcW w:w="406" w:type="pct"/>
            <w:tcBorders>
              <w:top w:val="nil"/>
              <w:left w:val="nil"/>
              <w:bottom w:val="single" w:sz="8" w:space="0" w:color="auto"/>
              <w:right w:val="single" w:sz="8" w:space="0" w:color="auto"/>
            </w:tcBorders>
            <w:shd w:val="clear" w:color="auto" w:fill="auto"/>
            <w:vAlign w:val="center"/>
            <w:hideMark/>
          </w:tcPr>
          <w:p w14:paraId="3586E87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0,0882</w:t>
            </w:r>
          </w:p>
        </w:tc>
        <w:tc>
          <w:tcPr>
            <w:tcW w:w="422" w:type="pct"/>
            <w:tcBorders>
              <w:top w:val="nil"/>
              <w:left w:val="nil"/>
              <w:bottom w:val="single" w:sz="8" w:space="0" w:color="auto"/>
              <w:right w:val="single" w:sz="8" w:space="0" w:color="auto"/>
            </w:tcBorders>
            <w:shd w:val="clear" w:color="auto" w:fill="auto"/>
            <w:vAlign w:val="center"/>
            <w:hideMark/>
          </w:tcPr>
          <w:p w14:paraId="13909B2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2D9C3DE5" w14:textId="77777777" w:rsidR="002679E1" w:rsidRPr="002679E1" w:rsidRDefault="002679E1" w:rsidP="002679E1">
            <w:pPr>
              <w:widowControl/>
              <w:adjustRightInd/>
              <w:spacing w:before="0" w:after="0" w:line="240" w:lineRule="auto"/>
              <w:ind w:left="0" w:firstLine="0"/>
              <w:jc w:val="center"/>
              <w:textAlignment w:val="auto"/>
              <w:rPr>
                <w:spacing w:val="0"/>
                <w:sz w:val="16"/>
                <w:szCs w:val="16"/>
                <w:lang w:val="ru-RU" w:eastAsia="ru-RU"/>
              </w:rPr>
            </w:pPr>
            <w:r w:rsidRPr="002679E1">
              <w:rPr>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5DFF4C2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0,0882</w:t>
            </w:r>
          </w:p>
        </w:tc>
        <w:tc>
          <w:tcPr>
            <w:tcW w:w="385" w:type="pct"/>
            <w:tcBorders>
              <w:top w:val="nil"/>
              <w:left w:val="nil"/>
              <w:bottom w:val="single" w:sz="8" w:space="0" w:color="auto"/>
              <w:right w:val="single" w:sz="8" w:space="0" w:color="auto"/>
            </w:tcBorders>
            <w:shd w:val="clear" w:color="auto" w:fill="auto"/>
            <w:vAlign w:val="center"/>
            <w:hideMark/>
          </w:tcPr>
          <w:p w14:paraId="2619B62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0,236</w:t>
            </w:r>
          </w:p>
        </w:tc>
        <w:tc>
          <w:tcPr>
            <w:tcW w:w="422" w:type="pct"/>
            <w:tcBorders>
              <w:top w:val="nil"/>
              <w:left w:val="nil"/>
              <w:bottom w:val="single" w:sz="8" w:space="0" w:color="auto"/>
              <w:right w:val="single" w:sz="8" w:space="0" w:color="auto"/>
            </w:tcBorders>
            <w:shd w:val="clear" w:color="auto" w:fill="auto"/>
            <w:vAlign w:val="center"/>
            <w:hideMark/>
          </w:tcPr>
          <w:p w14:paraId="436E00A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6E1B3A7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259ECB7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0,236</w:t>
            </w:r>
          </w:p>
        </w:tc>
        <w:tc>
          <w:tcPr>
            <w:tcW w:w="560" w:type="pct"/>
            <w:tcBorders>
              <w:top w:val="nil"/>
              <w:left w:val="nil"/>
              <w:bottom w:val="single" w:sz="8" w:space="0" w:color="auto"/>
              <w:right w:val="single" w:sz="8" w:space="0" w:color="auto"/>
            </w:tcBorders>
            <w:shd w:val="clear" w:color="auto" w:fill="auto"/>
            <w:vAlign w:val="center"/>
            <w:hideMark/>
          </w:tcPr>
          <w:p w14:paraId="57F12F6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759C9AF"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9EF70E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31CBBD1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55</w:t>
            </w:r>
          </w:p>
        </w:tc>
        <w:tc>
          <w:tcPr>
            <w:tcW w:w="422" w:type="pct"/>
            <w:tcBorders>
              <w:top w:val="nil"/>
              <w:left w:val="nil"/>
              <w:bottom w:val="single" w:sz="8" w:space="0" w:color="auto"/>
              <w:right w:val="single" w:sz="8" w:space="0" w:color="auto"/>
            </w:tcBorders>
            <w:shd w:val="clear" w:color="000000" w:fill="FFFFFF"/>
            <w:vAlign w:val="center"/>
            <w:hideMark/>
          </w:tcPr>
          <w:p w14:paraId="7021ED6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609D5E4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7</w:t>
            </w:r>
          </w:p>
        </w:tc>
        <w:tc>
          <w:tcPr>
            <w:tcW w:w="406" w:type="pct"/>
            <w:tcBorders>
              <w:top w:val="nil"/>
              <w:left w:val="nil"/>
              <w:bottom w:val="single" w:sz="8" w:space="0" w:color="auto"/>
              <w:right w:val="single" w:sz="8" w:space="0" w:color="auto"/>
            </w:tcBorders>
            <w:shd w:val="clear" w:color="auto" w:fill="auto"/>
            <w:vAlign w:val="center"/>
            <w:hideMark/>
          </w:tcPr>
          <w:p w14:paraId="1036F6A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0,0670</w:t>
            </w:r>
          </w:p>
        </w:tc>
        <w:tc>
          <w:tcPr>
            <w:tcW w:w="422" w:type="pct"/>
            <w:tcBorders>
              <w:top w:val="nil"/>
              <w:left w:val="nil"/>
              <w:bottom w:val="single" w:sz="8" w:space="0" w:color="auto"/>
              <w:right w:val="single" w:sz="8" w:space="0" w:color="auto"/>
            </w:tcBorders>
            <w:shd w:val="clear" w:color="auto" w:fill="auto"/>
            <w:vAlign w:val="center"/>
            <w:hideMark/>
          </w:tcPr>
          <w:p w14:paraId="27A1403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7029EFEC" w14:textId="77777777" w:rsidR="002679E1" w:rsidRPr="002679E1" w:rsidRDefault="002679E1" w:rsidP="002679E1">
            <w:pPr>
              <w:widowControl/>
              <w:adjustRightInd/>
              <w:spacing w:before="0" w:after="0" w:line="240" w:lineRule="auto"/>
              <w:ind w:left="0" w:firstLine="0"/>
              <w:jc w:val="center"/>
              <w:textAlignment w:val="auto"/>
              <w:rPr>
                <w:spacing w:val="0"/>
                <w:sz w:val="16"/>
                <w:szCs w:val="16"/>
                <w:lang w:val="ru-RU" w:eastAsia="ru-RU"/>
              </w:rPr>
            </w:pPr>
            <w:r w:rsidRPr="002679E1">
              <w:rPr>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13E61E6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0,0670</w:t>
            </w:r>
          </w:p>
        </w:tc>
        <w:tc>
          <w:tcPr>
            <w:tcW w:w="385" w:type="pct"/>
            <w:tcBorders>
              <w:top w:val="nil"/>
              <w:left w:val="nil"/>
              <w:bottom w:val="single" w:sz="8" w:space="0" w:color="auto"/>
              <w:right w:val="single" w:sz="8" w:space="0" w:color="auto"/>
            </w:tcBorders>
            <w:shd w:val="clear" w:color="auto" w:fill="auto"/>
            <w:vAlign w:val="center"/>
            <w:hideMark/>
          </w:tcPr>
          <w:p w14:paraId="7E2A38C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0,179</w:t>
            </w:r>
          </w:p>
        </w:tc>
        <w:tc>
          <w:tcPr>
            <w:tcW w:w="422" w:type="pct"/>
            <w:tcBorders>
              <w:top w:val="nil"/>
              <w:left w:val="nil"/>
              <w:bottom w:val="single" w:sz="8" w:space="0" w:color="auto"/>
              <w:right w:val="single" w:sz="8" w:space="0" w:color="auto"/>
            </w:tcBorders>
            <w:shd w:val="clear" w:color="auto" w:fill="auto"/>
            <w:vAlign w:val="center"/>
            <w:hideMark/>
          </w:tcPr>
          <w:p w14:paraId="34D1FE5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77164E5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2DC8C63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0,179</w:t>
            </w:r>
          </w:p>
        </w:tc>
        <w:tc>
          <w:tcPr>
            <w:tcW w:w="560" w:type="pct"/>
            <w:tcBorders>
              <w:top w:val="nil"/>
              <w:left w:val="nil"/>
              <w:bottom w:val="single" w:sz="8" w:space="0" w:color="auto"/>
              <w:right w:val="single" w:sz="8" w:space="0" w:color="auto"/>
            </w:tcBorders>
            <w:shd w:val="clear" w:color="auto" w:fill="auto"/>
            <w:vAlign w:val="center"/>
            <w:hideMark/>
          </w:tcPr>
          <w:p w14:paraId="0A69C93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29C4BE71"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A9AEB9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544D798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55</w:t>
            </w:r>
          </w:p>
        </w:tc>
        <w:tc>
          <w:tcPr>
            <w:tcW w:w="422" w:type="pct"/>
            <w:tcBorders>
              <w:top w:val="nil"/>
              <w:left w:val="nil"/>
              <w:bottom w:val="single" w:sz="8" w:space="0" w:color="auto"/>
              <w:right w:val="single" w:sz="8" w:space="0" w:color="auto"/>
            </w:tcBorders>
            <w:shd w:val="clear" w:color="000000" w:fill="FFFFFF"/>
            <w:vAlign w:val="center"/>
            <w:hideMark/>
          </w:tcPr>
          <w:p w14:paraId="3B3B9F7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79622C6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7</w:t>
            </w:r>
          </w:p>
        </w:tc>
        <w:tc>
          <w:tcPr>
            <w:tcW w:w="406" w:type="pct"/>
            <w:tcBorders>
              <w:top w:val="nil"/>
              <w:left w:val="nil"/>
              <w:bottom w:val="single" w:sz="8" w:space="0" w:color="auto"/>
              <w:right w:val="single" w:sz="8" w:space="0" w:color="auto"/>
            </w:tcBorders>
            <w:shd w:val="clear" w:color="auto" w:fill="auto"/>
            <w:vAlign w:val="center"/>
            <w:hideMark/>
          </w:tcPr>
          <w:p w14:paraId="464ECC9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0,0670</w:t>
            </w:r>
          </w:p>
        </w:tc>
        <w:tc>
          <w:tcPr>
            <w:tcW w:w="422" w:type="pct"/>
            <w:tcBorders>
              <w:top w:val="nil"/>
              <w:left w:val="nil"/>
              <w:bottom w:val="single" w:sz="8" w:space="0" w:color="auto"/>
              <w:right w:val="single" w:sz="8" w:space="0" w:color="auto"/>
            </w:tcBorders>
            <w:shd w:val="clear" w:color="auto" w:fill="auto"/>
            <w:vAlign w:val="center"/>
            <w:hideMark/>
          </w:tcPr>
          <w:p w14:paraId="580B1D2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D6A8E1A" w14:textId="77777777" w:rsidR="002679E1" w:rsidRPr="002679E1" w:rsidRDefault="002679E1" w:rsidP="002679E1">
            <w:pPr>
              <w:widowControl/>
              <w:adjustRightInd/>
              <w:spacing w:before="0" w:after="0" w:line="240" w:lineRule="auto"/>
              <w:ind w:left="0" w:firstLine="0"/>
              <w:jc w:val="center"/>
              <w:textAlignment w:val="auto"/>
              <w:rPr>
                <w:spacing w:val="0"/>
                <w:sz w:val="16"/>
                <w:szCs w:val="16"/>
                <w:lang w:val="ru-RU" w:eastAsia="ru-RU"/>
              </w:rPr>
            </w:pPr>
            <w:r w:rsidRPr="002679E1">
              <w:rPr>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3BDA5DF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0,0670</w:t>
            </w:r>
          </w:p>
        </w:tc>
        <w:tc>
          <w:tcPr>
            <w:tcW w:w="385" w:type="pct"/>
            <w:tcBorders>
              <w:top w:val="nil"/>
              <w:left w:val="nil"/>
              <w:bottom w:val="single" w:sz="8" w:space="0" w:color="auto"/>
              <w:right w:val="single" w:sz="8" w:space="0" w:color="auto"/>
            </w:tcBorders>
            <w:shd w:val="clear" w:color="auto" w:fill="auto"/>
            <w:vAlign w:val="center"/>
            <w:hideMark/>
          </w:tcPr>
          <w:p w14:paraId="4354143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0,179</w:t>
            </w:r>
          </w:p>
        </w:tc>
        <w:tc>
          <w:tcPr>
            <w:tcW w:w="422" w:type="pct"/>
            <w:tcBorders>
              <w:top w:val="nil"/>
              <w:left w:val="nil"/>
              <w:bottom w:val="single" w:sz="8" w:space="0" w:color="auto"/>
              <w:right w:val="single" w:sz="8" w:space="0" w:color="auto"/>
            </w:tcBorders>
            <w:shd w:val="clear" w:color="auto" w:fill="auto"/>
            <w:vAlign w:val="center"/>
            <w:hideMark/>
          </w:tcPr>
          <w:p w14:paraId="0B97638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49D1458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7C65E51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0,179</w:t>
            </w:r>
          </w:p>
        </w:tc>
        <w:tc>
          <w:tcPr>
            <w:tcW w:w="560" w:type="pct"/>
            <w:tcBorders>
              <w:top w:val="nil"/>
              <w:left w:val="nil"/>
              <w:bottom w:val="single" w:sz="8" w:space="0" w:color="auto"/>
              <w:right w:val="single" w:sz="8" w:space="0" w:color="auto"/>
            </w:tcBorders>
            <w:shd w:val="clear" w:color="auto" w:fill="auto"/>
            <w:vAlign w:val="center"/>
            <w:hideMark/>
          </w:tcPr>
          <w:p w14:paraId="6C12D6B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05AB479A"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BCACE4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2E58D38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55</w:t>
            </w:r>
          </w:p>
        </w:tc>
        <w:tc>
          <w:tcPr>
            <w:tcW w:w="422" w:type="pct"/>
            <w:tcBorders>
              <w:top w:val="nil"/>
              <w:left w:val="nil"/>
              <w:bottom w:val="single" w:sz="8" w:space="0" w:color="auto"/>
              <w:right w:val="single" w:sz="8" w:space="0" w:color="auto"/>
            </w:tcBorders>
            <w:shd w:val="clear" w:color="000000" w:fill="FFFFFF"/>
            <w:vAlign w:val="center"/>
            <w:hideMark/>
          </w:tcPr>
          <w:p w14:paraId="20B802E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4E54A4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7</w:t>
            </w:r>
          </w:p>
        </w:tc>
        <w:tc>
          <w:tcPr>
            <w:tcW w:w="406" w:type="pct"/>
            <w:tcBorders>
              <w:top w:val="nil"/>
              <w:left w:val="nil"/>
              <w:bottom w:val="single" w:sz="8" w:space="0" w:color="auto"/>
              <w:right w:val="single" w:sz="8" w:space="0" w:color="auto"/>
            </w:tcBorders>
            <w:shd w:val="clear" w:color="auto" w:fill="auto"/>
            <w:vAlign w:val="center"/>
            <w:hideMark/>
          </w:tcPr>
          <w:p w14:paraId="202B0BA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0,0670</w:t>
            </w:r>
          </w:p>
        </w:tc>
        <w:tc>
          <w:tcPr>
            <w:tcW w:w="422" w:type="pct"/>
            <w:tcBorders>
              <w:top w:val="nil"/>
              <w:left w:val="nil"/>
              <w:bottom w:val="single" w:sz="8" w:space="0" w:color="auto"/>
              <w:right w:val="single" w:sz="8" w:space="0" w:color="auto"/>
            </w:tcBorders>
            <w:shd w:val="clear" w:color="auto" w:fill="auto"/>
            <w:vAlign w:val="center"/>
            <w:hideMark/>
          </w:tcPr>
          <w:p w14:paraId="2E6B773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6BCA2A03" w14:textId="77777777" w:rsidR="002679E1" w:rsidRPr="002679E1" w:rsidRDefault="002679E1" w:rsidP="002679E1">
            <w:pPr>
              <w:widowControl/>
              <w:adjustRightInd/>
              <w:spacing w:before="0" w:after="0" w:line="240" w:lineRule="auto"/>
              <w:ind w:left="0" w:firstLine="0"/>
              <w:jc w:val="center"/>
              <w:textAlignment w:val="auto"/>
              <w:rPr>
                <w:spacing w:val="0"/>
                <w:sz w:val="16"/>
                <w:szCs w:val="16"/>
                <w:lang w:val="ru-RU" w:eastAsia="ru-RU"/>
              </w:rPr>
            </w:pPr>
            <w:r w:rsidRPr="002679E1">
              <w:rPr>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45BAA08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0,0670</w:t>
            </w:r>
          </w:p>
        </w:tc>
        <w:tc>
          <w:tcPr>
            <w:tcW w:w="385" w:type="pct"/>
            <w:tcBorders>
              <w:top w:val="nil"/>
              <w:left w:val="nil"/>
              <w:bottom w:val="single" w:sz="8" w:space="0" w:color="auto"/>
              <w:right w:val="single" w:sz="8" w:space="0" w:color="auto"/>
            </w:tcBorders>
            <w:shd w:val="clear" w:color="auto" w:fill="auto"/>
            <w:vAlign w:val="center"/>
            <w:hideMark/>
          </w:tcPr>
          <w:p w14:paraId="23AD93E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0,179</w:t>
            </w:r>
          </w:p>
        </w:tc>
        <w:tc>
          <w:tcPr>
            <w:tcW w:w="422" w:type="pct"/>
            <w:tcBorders>
              <w:top w:val="nil"/>
              <w:left w:val="nil"/>
              <w:bottom w:val="single" w:sz="8" w:space="0" w:color="auto"/>
              <w:right w:val="single" w:sz="8" w:space="0" w:color="auto"/>
            </w:tcBorders>
            <w:shd w:val="clear" w:color="auto" w:fill="auto"/>
            <w:vAlign w:val="center"/>
            <w:hideMark/>
          </w:tcPr>
          <w:p w14:paraId="550F6FC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4C4069A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5E23151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0,179</w:t>
            </w:r>
          </w:p>
        </w:tc>
        <w:tc>
          <w:tcPr>
            <w:tcW w:w="560" w:type="pct"/>
            <w:tcBorders>
              <w:top w:val="nil"/>
              <w:left w:val="nil"/>
              <w:bottom w:val="single" w:sz="8" w:space="0" w:color="auto"/>
              <w:right w:val="single" w:sz="8" w:space="0" w:color="auto"/>
            </w:tcBorders>
            <w:shd w:val="clear" w:color="auto" w:fill="auto"/>
            <w:vAlign w:val="center"/>
            <w:hideMark/>
          </w:tcPr>
          <w:p w14:paraId="02EE291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683B77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6E6962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271BDB6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57</w:t>
            </w:r>
          </w:p>
        </w:tc>
        <w:tc>
          <w:tcPr>
            <w:tcW w:w="422" w:type="pct"/>
            <w:tcBorders>
              <w:top w:val="nil"/>
              <w:left w:val="nil"/>
              <w:bottom w:val="single" w:sz="8" w:space="0" w:color="auto"/>
              <w:right w:val="single" w:sz="8" w:space="0" w:color="auto"/>
            </w:tcBorders>
            <w:shd w:val="clear" w:color="000000" w:fill="FFFFFF"/>
            <w:vAlign w:val="center"/>
            <w:hideMark/>
          </w:tcPr>
          <w:p w14:paraId="72BE0A8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7FA6AD0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3848CED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0,4700</w:t>
            </w:r>
          </w:p>
        </w:tc>
        <w:tc>
          <w:tcPr>
            <w:tcW w:w="422" w:type="pct"/>
            <w:tcBorders>
              <w:top w:val="nil"/>
              <w:left w:val="nil"/>
              <w:bottom w:val="single" w:sz="8" w:space="0" w:color="auto"/>
              <w:right w:val="single" w:sz="8" w:space="0" w:color="auto"/>
            </w:tcBorders>
            <w:shd w:val="clear" w:color="auto" w:fill="auto"/>
            <w:vAlign w:val="center"/>
            <w:hideMark/>
          </w:tcPr>
          <w:p w14:paraId="5C3309B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1,4428</w:t>
            </w:r>
          </w:p>
        </w:tc>
        <w:tc>
          <w:tcPr>
            <w:tcW w:w="273" w:type="pct"/>
            <w:tcBorders>
              <w:top w:val="nil"/>
              <w:left w:val="nil"/>
              <w:bottom w:val="single" w:sz="8" w:space="0" w:color="auto"/>
              <w:right w:val="single" w:sz="8" w:space="0" w:color="auto"/>
            </w:tcBorders>
            <w:shd w:val="clear" w:color="auto" w:fill="auto"/>
            <w:vAlign w:val="center"/>
            <w:hideMark/>
          </w:tcPr>
          <w:p w14:paraId="2D08402B" w14:textId="77777777" w:rsidR="002679E1" w:rsidRPr="002679E1" w:rsidRDefault="002679E1" w:rsidP="002679E1">
            <w:pPr>
              <w:widowControl/>
              <w:adjustRightInd/>
              <w:spacing w:before="0" w:after="0" w:line="240" w:lineRule="auto"/>
              <w:ind w:left="0" w:firstLine="0"/>
              <w:jc w:val="center"/>
              <w:textAlignment w:val="auto"/>
              <w:rPr>
                <w:spacing w:val="0"/>
                <w:sz w:val="16"/>
                <w:szCs w:val="16"/>
                <w:lang w:val="ru-RU" w:eastAsia="ru-RU"/>
              </w:rPr>
            </w:pPr>
            <w:r w:rsidRPr="002679E1">
              <w:rPr>
                <w:spacing w:val="0"/>
                <w:sz w:val="16"/>
                <w:szCs w:val="16"/>
                <w:lang w:val="ru-RU" w:eastAsia="ru-RU"/>
              </w:rPr>
              <w:t>0,0621</w:t>
            </w:r>
          </w:p>
        </w:tc>
        <w:tc>
          <w:tcPr>
            <w:tcW w:w="286" w:type="pct"/>
            <w:tcBorders>
              <w:top w:val="nil"/>
              <w:left w:val="nil"/>
              <w:bottom w:val="single" w:sz="8" w:space="0" w:color="auto"/>
              <w:right w:val="single" w:sz="8" w:space="0" w:color="auto"/>
            </w:tcBorders>
            <w:shd w:val="clear" w:color="auto" w:fill="auto"/>
            <w:vAlign w:val="center"/>
            <w:hideMark/>
          </w:tcPr>
          <w:p w14:paraId="30927C2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1,9749</w:t>
            </w:r>
          </w:p>
        </w:tc>
        <w:tc>
          <w:tcPr>
            <w:tcW w:w="385" w:type="pct"/>
            <w:tcBorders>
              <w:top w:val="nil"/>
              <w:left w:val="nil"/>
              <w:bottom w:val="single" w:sz="8" w:space="0" w:color="auto"/>
              <w:right w:val="single" w:sz="8" w:space="0" w:color="auto"/>
            </w:tcBorders>
            <w:shd w:val="clear" w:color="auto" w:fill="auto"/>
            <w:vAlign w:val="center"/>
            <w:hideMark/>
          </w:tcPr>
          <w:p w14:paraId="7EB299E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1,259</w:t>
            </w:r>
          </w:p>
        </w:tc>
        <w:tc>
          <w:tcPr>
            <w:tcW w:w="422" w:type="pct"/>
            <w:tcBorders>
              <w:top w:val="nil"/>
              <w:left w:val="nil"/>
              <w:bottom w:val="single" w:sz="8" w:space="0" w:color="auto"/>
              <w:right w:val="single" w:sz="8" w:space="0" w:color="auto"/>
            </w:tcBorders>
            <w:shd w:val="clear" w:color="auto" w:fill="auto"/>
            <w:vAlign w:val="center"/>
            <w:hideMark/>
          </w:tcPr>
          <w:p w14:paraId="24C7C8D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1,967</w:t>
            </w:r>
          </w:p>
        </w:tc>
        <w:tc>
          <w:tcPr>
            <w:tcW w:w="237" w:type="pct"/>
            <w:tcBorders>
              <w:top w:val="nil"/>
              <w:left w:val="nil"/>
              <w:bottom w:val="single" w:sz="8" w:space="0" w:color="auto"/>
              <w:right w:val="single" w:sz="8" w:space="0" w:color="auto"/>
            </w:tcBorders>
            <w:shd w:val="clear" w:color="auto" w:fill="auto"/>
            <w:vAlign w:val="center"/>
            <w:hideMark/>
          </w:tcPr>
          <w:p w14:paraId="1F703B9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0,329</w:t>
            </w:r>
          </w:p>
        </w:tc>
        <w:tc>
          <w:tcPr>
            <w:tcW w:w="284" w:type="pct"/>
            <w:tcBorders>
              <w:top w:val="nil"/>
              <w:left w:val="nil"/>
              <w:bottom w:val="single" w:sz="8" w:space="0" w:color="auto"/>
              <w:right w:val="single" w:sz="8" w:space="0" w:color="auto"/>
            </w:tcBorders>
            <w:shd w:val="clear" w:color="auto" w:fill="auto"/>
            <w:vAlign w:val="center"/>
            <w:hideMark/>
          </w:tcPr>
          <w:p w14:paraId="2FABE4A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3,556</w:t>
            </w:r>
          </w:p>
        </w:tc>
        <w:tc>
          <w:tcPr>
            <w:tcW w:w="560" w:type="pct"/>
            <w:tcBorders>
              <w:top w:val="nil"/>
              <w:left w:val="nil"/>
              <w:bottom w:val="single" w:sz="8" w:space="0" w:color="auto"/>
              <w:right w:val="single" w:sz="8" w:space="0" w:color="auto"/>
            </w:tcBorders>
            <w:shd w:val="clear" w:color="auto" w:fill="auto"/>
            <w:vAlign w:val="center"/>
            <w:hideMark/>
          </w:tcPr>
          <w:p w14:paraId="706ED23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632CCB45"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622134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444AED8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57</w:t>
            </w:r>
          </w:p>
        </w:tc>
        <w:tc>
          <w:tcPr>
            <w:tcW w:w="422" w:type="pct"/>
            <w:tcBorders>
              <w:top w:val="nil"/>
              <w:left w:val="nil"/>
              <w:bottom w:val="single" w:sz="8" w:space="0" w:color="auto"/>
              <w:right w:val="single" w:sz="8" w:space="0" w:color="auto"/>
            </w:tcBorders>
            <w:shd w:val="clear" w:color="000000" w:fill="FFFFFF"/>
            <w:vAlign w:val="center"/>
            <w:hideMark/>
          </w:tcPr>
          <w:p w14:paraId="0987204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1FECE05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5D66253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32AEAC1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720D950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0E1BD64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5CF7873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1F0ABEF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7A4BF05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4E508D8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560" w:type="pct"/>
            <w:tcBorders>
              <w:top w:val="nil"/>
              <w:left w:val="nil"/>
              <w:bottom w:val="single" w:sz="8" w:space="0" w:color="auto"/>
              <w:right w:val="single" w:sz="8" w:space="0" w:color="auto"/>
            </w:tcBorders>
            <w:shd w:val="clear" w:color="auto" w:fill="auto"/>
            <w:vAlign w:val="center"/>
            <w:hideMark/>
          </w:tcPr>
          <w:p w14:paraId="03515B6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1E44AB0C"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87F072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66" w:type="pct"/>
            <w:tcBorders>
              <w:top w:val="nil"/>
              <w:left w:val="nil"/>
              <w:bottom w:val="single" w:sz="8" w:space="0" w:color="auto"/>
              <w:right w:val="single" w:sz="8" w:space="0" w:color="auto"/>
            </w:tcBorders>
            <w:shd w:val="clear" w:color="000000" w:fill="FFFFFF"/>
            <w:vAlign w:val="center"/>
            <w:hideMark/>
          </w:tcPr>
          <w:p w14:paraId="4C4197D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55</w:t>
            </w:r>
          </w:p>
        </w:tc>
        <w:tc>
          <w:tcPr>
            <w:tcW w:w="422" w:type="pct"/>
            <w:tcBorders>
              <w:top w:val="nil"/>
              <w:left w:val="nil"/>
              <w:bottom w:val="single" w:sz="8" w:space="0" w:color="auto"/>
              <w:right w:val="single" w:sz="8" w:space="0" w:color="auto"/>
            </w:tcBorders>
            <w:shd w:val="clear" w:color="000000" w:fill="FFFFFF"/>
            <w:vAlign w:val="center"/>
            <w:hideMark/>
          </w:tcPr>
          <w:p w14:paraId="0B6BE47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Офисы</w:t>
            </w:r>
          </w:p>
        </w:tc>
        <w:tc>
          <w:tcPr>
            <w:tcW w:w="389" w:type="pct"/>
            <w:tcBorders>
              <w:top w:val="nil"/>
              <w:left w:val="nil"/>
              <w:bottom w:val="single" w:sz="8" w:space="0" w:color="auto"/>
              <w:right w:val="single" w:sz="8" w:space="0" w:color="auto"/>
            </w:tcBorders>
            <w:shd w:val="clear" w:color="000000" w:fill="FFFFFF"/>
            <w:vAlign w:val="center"/>
            <w:hideMark/>
          </w:tcPr>
          <w:p w14:paraId="4527466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7</w:t>
            </w:r>
          </w:p>
        </w:tc>
        <w:tc>
          <w:tcPr>
            <w:tcW w:w="406" w:type="pct"/>
            <w:tcBorders>
              <w:top w:val="nil"/>
              <w:left w:val="nil"/>
              <w:bottom w:val="single" w:sz="8" w:space="0" w:color="auto"/>
              <w:right w:val="single" w:sz="8" w:space="0" w:color="auto"/>
            </w:tcBorders>
            <w:shd w:val="clear" w:color="auto" w:fill="auto"/>
            <w:vAlign w:val="center"/>
            <w:hideMark/>
          </w:tcPr>
          <w:p w14:paraId="0EC57DB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0,0347</w:t>
            </w:r>
          </w:p>
        </w:tc>
        <w:tc>
          <w:tcPr>
            <w:tcW w:w="422" w:type="pct"/>
            <w:tcBorders>
              <w:top w:val="nil"/>
              <w:left w:val="nil"/>
              <w:bottom w:val="single" w:sz="8" w:space="0" w:color="auto"/>
              <w:right w:val="single" w:sz="8" w:space="0" w:color="auto"/>
            </w:tcBorders>
            <w:shd w:val="clear" w:color="auto" w:fill="auto"/>
            <w:vAlign w:val="center"/>
            <w:hideMark/>
          </w:tcPr>
          <w:p w14:paraId="4975BA1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446FE21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1340490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0,0347</w:t>
            </w:r>
          </w:p>
        </w:tc>
        <w:tc>
          <w:tcPr>
            <w:tcW w:w="385" w:type="pct"/>
            <w:tcBorders>
              <w:top w:val="nil"/>
              <w:left w:val="nil"/>
              <w:bottom w:val="single" w:sz="8" w:space="0" w:color="auto"/>
              <w:right w:val="single" w:sz="8" w:space="0" w:color="auto"/>
            </w:tcBorders>
            <w:shd w:val="clear" w:color="auto" w:fill="auto"/>
            <w:vAlign w:val="center"/>
            <w:hideMark/>
          </w:tcPr>
          <w:p w14:paraId="243E0A0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0,089</w:t>
            </w:r>
          </w:p>
        </w:tc>
        <w:tc>
          <w:tcPr>
            <w:tcW w:w="422" w:type="pct"/>
            <w:tcBorders>
              <w:top w:val="nil"/>
              <w:left w:val="nil"/>
              <w:bottom w:val="single" w:sz="8" w:space="0" w:color="auto"/>
              <w:right w:val="single" w:sz="8" w:space="0" w:color="auto"/>
            </w:tcBorders>
            <w:shd w:val="clear" w:color="auto" w:fill="auto"/>
            <w:vAlign w:val="center"/>
            <w:hideMark/>
          </w:tcPr>
          <w:p w14:paraId="7B14684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58F0E6D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2CD4ED4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0,089</w:t>
            </w:r>
          </w:p>
        </w:tc>
        <w:tc>
          <w:tcPr>
            <w:tcW w:w="560" w:type="pct"/>
            <w:tcBorders>
              <w:top w:val="nil"/>
              <w:left w:val="nil"/>
              <w:bottom w:val="single" w:sz="8" w:space="0" w:color="auto"/>
              <w:right w:val="single" w:sz="8" w:space="0" w:color="auto"/>
            </w:tcBorders>
            <w:shd w:val="clear" w:color="auto" w:fill="auto"/>
            <w:vAlign w:val="center"/>
            <w:hideMark/>
          </w:tcPr>
          <w:p w14:paraId="7F9F531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55D9FC80"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B62BCA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66" w:type="pct"/>
            <w:tcBorders>
              <w:top w:val="nil"/>
              <w:left w:val="nil"/>
              <w:bottom w:val="single" w:sz="8" w:space="0" w:color="auto"/>
              <w:right w:val="single" w:sz="8" w:space="0" w:color="auto"/>
            </w:tcBorders>
            <w:shd w:val="clear" w:color="000000" w:fill="FFFFFF"/>
            <w:vAlign w:val="center"/>
            <w:hideMark/>
          </w:tcPr>
          <w:p w14:paraId="25EC55F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57</w:t>
            </w:r>
          </w:p>
        </w:tc>
        <w:tc>
          <w:tcPr>
            <w:tcW w:w="422" w:type="pct"/>
            <w:tcBorders>
              <w:top w:val="nil"/>
              <w:left w:val="nil"/>
              <w:bottom w:val="single" w:sz="8" w:space="0" w:color="auto"/>
              <w:right w:val="single" w:sz="8" w:space="0" w:color="auto"/>
            </w:tcBorders>
            <w:shd w:val="clear" w:color="000000" w:fill="FFFFFF"/>
            <w:vAlign w:val="center"/>
            <w:hideMark/>
          </w:tcPr>
          <w:p w14:paraId="76A9E16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Торговое здание</w:t>
            </w:r>
          </w:p>
        </w:tc>
        <w:tc>
          <w:tcPr>
            <w:tcW w:w="389" w:type="pct"/>
            <w:tcBorders>
              <w:top w:val="nil"/>
              <w:left w:val="nil"/>
              <w:bottom w:val="single" w:sz="8" w:space="0" w:color="auto"/>
              <w:right w:val="single" w:sz="8" w:space="0" w:color="auto"/>
            </w:tcBorders>
            <w:shd w:val="clear" w:color="000000" w:fill="FFFFFF"/>
            <w:vAlign w:val="center"/>
            <w:hideMark/>
          </w:tcPr>
          <w:p w14:paraId="6E38367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5</w:t>
            </w:r>
          </w:p>
        </w:tc>
        <w:tc>
          <w:tcPr>
            <w:tcW w:w="406" w:type="pct"/>
            <w:tcBorders>
              <w:top w:val="nil"/>
              <w:left w:val="nil"/>
              <w:bottom w:val="single" w:sz="8" w:space="0" w:color="auto"/>
              <w:right w:val="single" w:sz="8" w:space="0" w:color="auto"/>
            </w:tcBorders>
            <w:shd w:val="clear" w:color="auto" w:fill="auto"/>
            <w:vAlign w:val="center"/>
            <w:hideMark/>
          </w:tcPr>
          <w:p w14:paraId="7D8EEA6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6EC3EDB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6D82DC5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504C009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0EBFC55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6E01CF8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568347B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0563BB1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560" w:type="pct"/>
            <w:tcBorders>
              <w:top w:val="nil"/>
              <w:left w:val="nil"/>
              <w:bottom w:val="single" w:sz="8" w:space="0" w:color="auto"/>
              <w:right w:val="single" w:sz="8" w:space="0" w:color="auto"/>
            </w:tcBorders>
            <w:shd w:val="clear" w:color="auto" w:fill="auto"/>
            <w:vAlign w:val="center"/>
            <w:hideMark/>
          </w:tcPr>
          <w:p w14:paraId="5E0DE36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58686708" w14:textId="77777777" w:rsidTr="00D24BC7">
        <w:trPr>
          <w:trHeight w:val="315"/>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6B88DAC"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406" w:type="pct"/>
            <w:tcBorders>
              <w:top w:val="nil"/>
              <w:left w:val="nil"/>
              <w:bottom w:val="single" w:sz="8" w:space="0" w:color="auto"/>
              <w:right w:val="single" w:sz="8" w:space="0" w:color="auto"/>
            </w:tcBorders>
            <w:shd w:val="clear" w:color="auto" w:fill="auto"/>
            <w:vAlign w:val="center"/>
            <w:hideMark/>
          </w:tcPr>
          <w:p w14:paraId="111FCACA"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0,8003</w:t>
            </w:r>
          </w:p>
        </w:tc>
        <w:tc>
          <w:tcPr>
            <w:tcW w:w="422" w:type="pct"/>
            <w:tcBorders>
              <w:top w:val="nil"/>
              <w:left w:val="nil"/>
              <w:bottom w:val="single" w:sz="8" w:space="0" w:color="auto"/>
              <w:right w:val="single" w:sz="8" w:space="0" w:color="auto"/>
            </w:tcBorders>
            <w:shd w:val="clear" w:color="auto" w:fill="auto"/>
            <w:vAlign w:val="center"/>
            <w:hideMark/>
          </w:tcPr>
          <w:p w14:paraId="0BB36FEB"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1,4428</w:t>
            </w:r>
          </w:p>
        </w:tc>
        <w:tc>
          <w:tcPr>
            <w:tcW w:w="273" w:type="pct"/>
            <w:tcBorders>
              <w:top w:val="nil"/>
              <w:left w:val="nil"/>
              <w:bottom w:val="single" w:sz="8" w:space="0" w:color="auto"/>
              <w:right w:val="single" w:sz="8" w:space="0" w:color="auto"/>
            </w:tcBorders>
            <w:shd w:val="clear" w:color="auto" w:fill="auto"/>
            <w:vAlign w:val="center"/>
            <w:hideMark/>
          </w:tcPr>
          <w:p w14:paraId="7DD93740"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0,0796</w:t>
            </w:r>
          </w:p>
        </w:tc>
        <w:tc>
          <w:tcPr>
            <w:tcW w:w="286" w:type="pct"/>
            <w:tcBorders>
              <w:top w:val="nil"/>
              <w:left w:val="nil"/>
              <w:bottom w:val="single" w:sz="8" w:space="0" w:color="auto"/>
              <w:right w:val="single" w:sz="8" w:space="0" w:color="auto"/>
            </w:tcBorders>
            <w:shd w:val="clear" w:color="auto" w:fill="auto"/>
            <w:vAlign w:val="center"/>
            <w:hideMark/>
          </w:tcPr>
          <w:p w14:paraId="11298AE3"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2,3226</w:t>
            </w:r>
          </w:p>
        </w:tc>
        <w:tc>
          <w:tcPr>
            <w:tcW w:w="385" w:type="pct"/>
            <w:tcBorders>
              <w:top w:val="nil"/>
              <w:left w:val="nil"/>
              <w:bottom w:val="single" w:sz="8" w:space="0" w:color="auto"/>
              <w:right w:val="single" w:sz="8" w:space="0" w:color="auto"/>
            </w:tcBorders>
            <w:shd w:val="clear" w:color="auto" w:fill="auto"/>
            <w:vAlign w:val="center"/>
            <w:hideMark/>
          </w:tcPr>
          <w:p w14:paraId="01C1EB0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2,144</w:t>
            </w:r>
          </w:p>
        </w:tc>
        <w:tc>
          <w:tcPr>
            <w:tcW w:w="422" w:type="pct"/>
            <w:tcBorders>
              <w:top w:val="nil"/>
              <w:left w:val="nil"/>
              <w:bottom w:val="single" w:sz="8" w:space="0" w:color="auto"/>
              <w:right w:val="single" w:sz="8" w:space="0" w:color="auto"/>
            </w:tcBorders>
            <w:shd w:val="clear" w:color="auto" w:fill="auto"/>
            <w:vAlign w:val="center"/>
            <w:hideMark/>
          </w:tcPr>
          <w:p w14:paraId="076226B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1,967</w:t>
            </w:r>
          </w:p>
        </w:tc>
        <w:tc>
          <w:tcPr>
            <w:tcW w:w="237" w:type="pct"/>
            <w:tcBorders>
              <w:top w:val="nil"/>
              <w:left w:val="nil"/>
              <w:bottom w:val="single" w:sz="8" w:space="0" w:color="auto"/>
              <w:right w:val="single" w:sz="8" w:space="0" w:color="auto"/>
            </w:tcBorders>
            <w:shd w:val="clear" w:color="auto" w:fill="auto"/>
            <w:vAlign w:val="center"/>
            <w:hideMark/>
          </w:tcPr>
          <w:p w14:paraId="5B74E72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0,422</w:t>
            </w:r>
          </w:p>
        </w:tc>
        <w:tc>
          <w:tcPr>
            <w:tcW w:w="284" w:type="pct"/>
            <w:tcBorders>
              <w:top w:val="nil"/>
              <w:left w:val="nil"/>
              <w:bottom w:val="single" w:sz="8" w:space="0" w:color="auto"/>
              <w:right w:val="single" w:sz="8" w:space="0" w:color="auto"/>
            </w:tcBorders>
            <w:shd w:val="clear" w:color="auto" w:fill="auto"/>
            <w:vAlign w:val="center"/>
            <w:hideMark/>
          </w:tcPr>
          <w:p w14:paraId="2ED54A8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4,534</w:t>
            </w:r>
          </w:p>
        </w:tc>
        <w:tc>
          <w:tcPr>
            <w:tcW w:w="560" w:type="pct"/>
            <w:tcBorders>
              <w:top w:val="nil"/>
              <w:left w:val="nil"/>
              <w:bottom w:val="single" w:sz="8" w:space="0" w:color="auto"/>
              <w:right w:val="single" w:sz="8" w:space="0" w:color="auto"/>
            </w:tcBorders>
            <w:shd w:val="clear" w:color="auto" w:fill="auto"/>
            <w:vAlign w:val="center"/>
            <w:hideMark/>
          </w:tcPr>
          <w:p w14:paraId="47991FD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7544034C" w14:textId="77777777" w:rsidTr="00D24BC7">
        <w:trPr>
          <w:trHeight w:val="315"/>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8458083"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общественные здания</w:t>
            </w:r>
          </w:p>
        </w:tc>
        <w:tc>
          <w:tcPr>
            <w:tcW w:w="406" w:type="pct"/>
            <w:tcBorders>
              <w:top w:val="nil"/>
              <w:left w:val="nil"/>
              <w:bottom w:val="single" w:sz="8" w:space="0" w:color="auto"/>
              <w:right w:val="single" w:sz="8" w:space="0" w:color="auto"/>
            </w:tcBorders>
            <w:shd w:val="clear" w:color="auto" w:fill="auto"/>
            <w:vAlign w:val="center"/>
            <w:hideMark/>
          </w:tcPr>
          <w:p w14:paraId="5D5FFCED"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0,0347</w:t>
            </w:r>
          </w:p>
        </w:tc>
        <w:tc>
          <w:tcPr>
            <w:tcW w:w="422" w:type="pct"/>
            <w:tcBorders>
              <w:top w:val="nil"/>
              <w:left w:val="nil"/>
              <w:bottom w:val="single" w:sz="8" w:space="0" w:color="auto"/>
              <w:right w:val="single" w:sz="8" w:space="0" w:color="auto"/>
            </w:tcBorders>
            <w:shd w:val="clear" w:color="auto" w:fill="auto"/>
            <w:vAlign w:val="center"/>
            <w:hideMark/>
          </w:tcPr>
          <w:p w14:paraId="4676FA0C"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D63720E"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4B1B58CE"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0,0347</w:t>
            </w:r>
          </w:p>
        </w:tc>
        <w:tc>
          <w:tcPr>
            <w:tcW w:w="385" w:type="pct"/>
            <w:tcBorders>
              <w:top w:val="nil"/>
              <w:left w:val="nil"/>
              <w:bottom w:val="single" w:sz="8" w:space="0" w:color="auto"/>
              <w:right w:val="single" w:sz="8" w:space="0" w:color="auto"/>
            </w:tcBorders>
            <w:shd w:val="clear" w:color="auto" w:fill="auto"/>
            <w:vAlign w:val="center"/>
            <w:hideMark/>
          </w:tcPr>
          <w:p w14:paraId="732AA8E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0,089</w:t>
            </w:r>
          </w:p>
        </w:tc>
        <w:tc>
          <w:tcPr>
            <w:tcW w:w="422" w:type="pct"/>
            <w:tcBorders>
              <w:top w:val="nil"/>
              <w:left w:val="nil"/>
              <w:bottom w:val="single" w:sz="8" w:space="0" w:color="auto"/>
              <w:right w:val="single" w:sz="8" w:space="0" w:color="auto"/>
            </w:tcBorders>
            <w:shd w:val="clear" w:color="auto" w:fill="auto"/>
            <w:vAlign w:val="center"/>
            <w:hideMark/>
          </w:tcPr>
          <w:p w14:paraId="469DBBF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2C40F93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53A601A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0,089</w:t>
            </w:r>
          </w:p>
        </w:tc>
        <w:tc>
          <w:tcPr>
            <w:tcW w:w="560" w:type="pct"/>
            <w:tcBorders>
              <w:top w:val="nil"/>
              <w:left w:val="nil"/>
              <w:bottom w:val="single" w:sz="8" w:space="0" w:color="auto"/>
              <w:right w:val="single" w:sz="8" w:space="0" w:color="auto"/>
            </w:tcBorders>
            <w:shd w:val="clear" w:color="auto" w:fill="auto"/>
            <w:vAlign w:val="center"/>
            <w:hideMark/>
          </w:tcPr>
          <w:p w14:paraId="22997C5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768325F3" w14:textId="77777777" w:rsidTr="00D24BC7">
        <w:trPr>
          <w:trHeight w:val="315"/>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D3F77D0"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54:32:010175</w:t>
            </w:r>
          </w:p>
        </w:tc>
        <w:tc>
          <w:tcPr>
            <w:tcW w:w="406" w:type="pct"/>
            <w:tcBorders>
              <w:top w:val="nil"/>
              <w:left w:val="nil"/>
              <w:bottom w:val="single" w:sz="8" w:space="0" w:color="auto"/>
              <w:right w:val="single" w:sz="8" w:space="0" w:color="auto"/>
            </w:tcBorders>
            <w:shd w:val="clear" w:color="auto" w:fill="auto"/>
            <w:vAlign w:val="center"/>
            <w:hideMark/>
          </w:tcPr>
          <w:p w14:paraId="16E4547C"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0,8349</w:t>
            </w:r>
          </w:p>
        </w:tc>
        <w:tc>
          <w:tcPr>
            <w:tcW w:w="422" w:type="pct"/>
            <w:tcBorders>
              <w:top w:val="nil"/>
              <w:left w:val="nil"/>
              <w:bottom w:val="single" w:sz="8" w:space="0" w:color="auto"/>
              <w:right w:val="single" w:sz="8" w:space="0" w:color="auto"/>
            </w:tcBorders>
            <w:shd w:val="clear" w:color="auto" w:fill="auto"/>
            <w:vAlign w:val="center"/>
            <w:hideMark/>
          </w:tcPr>
          <w:p w14:paraId="5089DE6E"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1,4428</w:t>
            </w:r>
          </w:p>
        </w:tc>
        <w:tc>
          <w:tcPr>
            <w:tcW w:w="273" w:type="pct"/>
            <w:tcBorders>
              <w:top w:val="nil"/>
              <w:left w:val="nil"/>
              <w:bottom w:val="single" w:sz="8" w:space="0" w:color="auto"/>
              <w:right w:val="single" w:sz="8" w:space="0" w:color="auto"/>
            </w:tcBorders>
            <w:shd w:val="clear" w:color="auto" w:fill="auto"/>
            <w:vAlign w:val="center"/>
            <w:hideMark/>
          </w:tcPr>
          <w:p w14:paraId="54270371"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0,0796</w:t>
            </w:r>
          </w:p>
        </w:tc>
        <w:tc>
          <w:tcPr>
            <w:tcW w:w="286" w:type="pct"/>
            <w:tcBorders>
              <w:top w:val="nil"/>
              <w:left w:val="nil"/>
              <w:bottom w:val="single" w:sz="8" w:space="0" w:color="auto"/>
              <w:right w:val="single" w:sz="8" w:space="0" w:color="auto"/>
            </w:tcBorders>
            <w:shd w:val="clear" w:color="auto" w:fill="auto"/>
            <w:vAlign w:val="center"/>
            <w:hideMark/>
          </w:tcPr>
          <w:p w14:paraId="77BBEBF3"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2,3573</w:t>
            </w:r>
          </w:p>
        </w:tc>
        <w:tc>
          <w:tcPr>
            <w:tcW w:w="385" w:type="pct"/>
            <w:tcBorders>
              <w:top w:val="nil"/>
              <w:left w:val="nil"/>
              <w:bottom w:val="single" w:sz="8" w:space="0" w:color="auto"/>
              <w:right w:val="single" w:sz="8" w:space="0" w:color="auto"/>
            </w:tcBorders>
            <w:shd w:val="clear" w:color="auto" w:fill="auto"/>
            <w:vAlign w:val="center"/>
            <w:hideMark/>
          </w:tcPr>
          <w:p w14:paraId="7F57CAA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2,234</w:t>
            </w:r>
          </w:p>
        </w:tc>
        <w:tc>
          <w:tcPr>
            <w:tcW w:w="422" w:type="pct"/>
            <w:tcBorders>
              <w:top w:val="nil"/>
              <w:left w:val="nil"/>
              <w:bottom w:val="single" w:sz="8" w:space="0" w:color="auto"/>
              <w:right w:val="single" w:sz="8" w:space="0" w:color="auto"/>
            </w:tcBorders>
            <w:shd w:val="clear" w:color="auto" w:fill="auto"/>
            <w:vAlign w:val="center"/>
            <w:hideMark/>
          </w:tcPr>
          <w:p w14:paraId="6607435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1,967</w:t>
            </w:r>
          </w:p>
        </w:tc>
        <w:tc>
          <w:tcPr>
            <w:tcW w:w="237" w:type="pct"/>
            <w:tcBorders>
              <w:top w:val="nil"/>
              <w:left w:val="nil"/>
              <w:bottom w:val="single" w:sz="8" w:space="0" w:color="auto"/>
              <w:right w:val="single" w:sz="8" w:space="0" w:color="auto"/>
            </w:tcBorders>
            <w:shd w:val="clear" w:color="auto" w:fill="auto"/>
            <w:vAlign w:val="center"/>
            <w:hideMark/>
          </w:tcPr>
          <w:p w14:paraId="3FB00BA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0,422</w:t>
            </w:r>
          </w:p>
        </w:tc>
        <w:tc>
          <w:tcPr>
            <w:tcW w:w="284" w:type="pct"/>
            <w:tcBorders>
              <w:top w:val="nil"/>
              <w:left w:val="nil"/>
              <w:bottom w:val="single" w:sz="8" w:space="0" w:color="auto"/>
              <w:right w:val="single" w:sz="8" w:space="0" w:color="auto"/>
            </w:tcBorders>
            <w:shd w:val="clear" w:color="auto" w:fill="auto"/>
            <w:vAlign w:val="center"/>
            <w:hideMark/>
          </w:tcPr>
          <w:p w14:paraId="5FBB900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4,623</w:t>
            </w:r>
          </w:p>
        </w:tc>
        <w:tc>
          <w:tcPr>
            <w:tcW w:w="560" w:type="pct"/>
            <w:tcBorders>
              <w:top w:val="nil"/>
              <w:left w:val="nil"/>
              <w:bottom w:val="single" w:sz="8" w:space="0" w:color="auto"/>
              <w:right w:val="single" w:sz="8" w:space="0" w:color="auto"/>
            </w:tcBorders>
            <w:shd w:val="clear" w:color="auto" w:fill="auto"/>
            <w:vAlign w:val="center"/>
            <w:hideMark/>
          </w:tcPr>
          <w:p w14:paraId="3990791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2053C202" w14:textId="77777777" w:rsidR="002679E1" w:rsidRDefault="002679E1" w:rsidP="003F42BB">
      <w:pPr>
        <w:pStyle w:val="14"/>
      </w:pPr>
      <w:bookmarkStart w:id="107" w:name="_Toc87819808"/>
      <w:r w:rsidRPr="007959B8">
        <w:t>Таблица 69. Тепловые нагрузки в горячей воде потребителей города Бердска по кадастровой зоне 54:32:010176</w:t>
      </w:r>
      <w:bookmarkEnd w:id="107"/>
    </w:p>
    <w:tbl>
      <w:tblPr>
        <w:tblW w:w="5000" w:type="pct"/>
        <w:tblLook w:val="04A0" w:firstRow="1" w:lastRow="0" w:firstColumn="1" w:lastColumn="0" w:noHBand="0" w:noVBand="1"/>
      </w:tblPr>
      <w:tblGrid>
        <w:gridCol w:w="1278"/>
        <w:gridCol w:w="1310"/>
        <w:gridCol w:w="1264"/>
        <w:gridCol w:w="1110"/>
        <w:gridCol w:w="1153"/>
        <w:gridCol w:w="1204"/>
        <w:gridCol w:w="768"/>
        <w:gridCol w:w="808"/>
        <w:gridCol w:w="1101"/>
        <w:gridCol w:w="1204"/>
        <w:gridCol w:w="668"/>
        <w:gridCol w:w="802"/>
        <w:gridCol w:w="1598"/>
      </w:tblGrid>
      <w:tr w:rsidR="002679E1" w:rsidRPr="002679E1" w14:paraId="26690E71"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467B6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45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2F8EC7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4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9581F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CA741D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378" w:type="pct"/>
            <w:gridSpan w:val="4"/>
            <w:tcBorders>
              <w:top w:val="single" w:sz="8" w:space="0" w:color="auto"/>
              <w:left w:val="nil"/>
              <w:bottom w:val="single" w:sz="8" w:space="0" w:color="auto"/>
              <w:right w:val="single" w:sz="8" w:space="0" w:color="000000"/>
            </w:tcBorders>
            <w:shd w:val="clear" w:color="000000" w:fill="DAEEF3"/>
            <w:vAlign w:val="center"/>
            <w:hideMark/>
          </w:tcPr>
          <w:p w14:paraId="2796750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323" w:type="pct"/>
            <w:gridSpan w:val="4"/>
            <w:tcBorders>
              <w:top w:val="single" w:sz="8" w:space="0" w:color="auto"/>
              <w:left w:val="nil"/>
              <w:bottom w:val="single" w:sz="8" w:space="0" w:color="auto"/>
              <w:right w:val="single" w:sz="8" w:space="0" w:color="000000"/>
            </w:tcBorders>
            <w:shd w:val="clear" w:color="000000" w:fill="DAEEF3"/>
            <w:vAlign w:val="center"/>
            <w:hideMark/>
          </w:tcPr>
          <w:p w14:paraId="521575A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C4F39C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6F333012"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75BDBE5"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9" w:type="pct"/>
            <w:vMerge/>
            <w:tcBorders>
              <w:top w:val="single" w:sz="8" w:space="0" w:color="auto"/>
              <w:left w:val="single" w:sz="8" w:space="0" w:color="auto"/>
              <w:bottom w:val="single" w:sz="8" w:space="0" w:color="000000"/>
              <w:right w:val="single" w:sz="8" w:space="0" w:color="auto"/>
            </w:tcBorders>
            <w:vAlign w:val="center"/>
            <w:hideMark/>
          </w:tcPr>
          <w:p w14:paraId="0A0FA7AD"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43" w:type="pct"/>
            <w:vMerge/>
            <w:tcBorders>
              <w:top w:val="single" w:sz="8" w:space="0" w:color="auto"/>
              <w:left w:val="single" w:sz="8" w:space="0" w:color="auto"/>
              <w:bottom w:val="single" w:sz="8" w:space="0" w:color="000000"/>
              <w:right w:val="single" w:sz="8" w:space="0" w:color="auto"/>
            </w:tcBorders>
            <w:vAlign w:val="center"/>
            <w:hideMark/>
          </w:tcPr>
          <w:p w14:paraId="15A05644"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31A2DF1"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4" w:type="pct"/>
            <w:tcBorders>
              <w:top w:val="nil"/>
              <w:left w:val="nil"/>
              <w:bottom w:val="single" w:sz="8" w:space="0" w:color="auto"/>
              <w:right w:val="single" w:sz="8" w:space="0" w:color="auto"/>
            </w:tcBorders>
            <w:shd w:val="clear" w:color="000000" w:fill="DAEEF3"/>
            <w:vAlign w:val="center"/>
            <w:hideMark/>
          </w:tcPr>
          <w:p w14:paraId="5E615C1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81649D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69" w:type="pct"/>
            <w:tcBorders>
              <w:top w:val="nil"/>
              <w:left w:val="nil"/>
              <w:bottom w:val="single" w:sz="8" w:space="0" w:color="auto"/>
              <w:right w:val="single" w:sz="8" w:space="0" w:color="auto"/>
            </w:tcBorders>
            <w:shd w:val="clear" w:color="000000" w:fill="DAEEF3"/>
            <w:vAlign w:val="center"/>
            <w:hideMark/>
          </w:tcPr>
          <w:p w14:paraId="6A1B065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29CECD3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7DA269E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AC596F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34" w:type="pct"/>
            <w:tcBorders>
              <w:top w:val="nil"/>
              <w:left w:val="nil"/>
              <w:bottom w:val="single" w:sz="8" w:space="0" w:color="auto"/>
              <w:right w:val="single" w:sz="8" w:space="0" w:color="auto"/>
            </w:tcBorders>
            <w:shd w:val="clear" w:color="000000" w:fill="DAEEF3"/>
            <w:vAlign w:val="center"/>
            <w:hideMark/>
          </w:tcPr>
          <w:p w14:paraId="693E3A4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81" w:type="pct"/>
            <w:tcBorders>
              <w:top w:val="nil"/>
              <w:left w:val="nil"/>
              <w:bottom w:val="single" w:sz="8" w:space="0" w:color="auto"/>
              <w:right w:val="single" w:sz="8" w:space="0" w:color="auto"/>
            </w:tcBorders>
            <w:shd w:val="clear" w:color="000000" w:fill="DAEEF3"/>
            <w:vAlign w:val="center"/>
            <w:hideMark/>
          </w:tcPr>
          <w:p w14:paraId="134DC15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28FF8F8F"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22037DD9"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9C81B8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459" w:type="pct"/>
            <w:tcBorders>
              <w:top w:val="nil"/>
              <w:left w:val="nil"/>
              <w:bottom w:val="single" w:sz="8" w:space="0" w:color="auto"/>
              <w:right w:val="single" w:sz="8" w:space="0" w:color="auto"/>
            </w:tcBorders>
            <w:shd w:val="clear" w:color="000000" w:fill="FFFFFF"/>
            <w:vAlign w:val="center"/>
            <w:hideMark/>
          </w:tcPr>
          <w:p w14:paraId="2CD5B13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Островского, 63</w:t>
            </w:r>
          </w:p>
        </w:tc>
        <w:tc>
          <w:tcPr>
            <w:tcW w:w="443" w:type="pct"/>
            <w:tcBorders>
              <w:top w:val="nil"/>
              <w:left w:val="nil"/>
              <w:bottom w:val="single" w:sz="8" w:space="0" w:color="auto"/>
              <w:right w:val="single" w:sz="8" w:space="0" w:color="auto"/>
            </w:tcBorders>
            <w:shd w:val="clear" w:color="000000" w:fill="FFFFFF"/>
            <w:vAlign w:val="center"/>
            <w:hideMark/>
          </w:tcPr>
          <w:p w14:paraId="1CFB446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(тк-28)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E7CAFB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6</w:t>
            </w:r>
          </w:p>
        </w:tc>
        <w:tc>
          <w:tcPr>
            <w:tcW w:w="404" w:type="pct"/>
            <w:tcBorders>
              <w:top w:val="nil"/>
              <w:left w:val="nil"/>
              <w:bottom w:val="single" w:sz="8" w:space="0" w:color="auto"/>
              <w:right w:val="single" w:sz="8" w:space="0" w:color="auto"/>
            </w:tcBorders>
            <w:shd w:val="clear" w:color="auto" w:fill="auto"/>
            <w:vAlign w:val="center"/>
            <w:hideMark/>
          </w:tcPr>
          <w:p w14:paraId="406EAA9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0,2439</w:t>
            </w:r>
          </w:p>
        </w:tc>
        <w:tc>
          <w:tcPr>
            <w:tcW w:w="422" w:type="pct"/>
            <w:tcBorders>
              <w:top w:val="nil"/>
              <w:left w:val="nil"/>
              <w:bottom w:val="single" w:sz="8" w:space="0" w:color="auto"/>
              <w:right w:val="single" w:sz="8" w:space="0" w:color="auto"/>
            </w:tcBorders>
            <w:shd w:val="clear" w:color="auto" w:fill="auto"/>
            <w:vAlign w:val="center"/>
            <w:hideMark/>
          </w:tcPr>
          <w:p w14:paraId="7093674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0,5459</w:t>
            </w:r>
          </w:p>
        </w:tc>
        <w:tc>
          <w:tcPr>
            <w:tcW w:w="269" w:type="pct"/>
            <w:tcBorders>
              <w:top w:val="nil"/>
              <w:left w:val="nil"/>
              <w:bottom w:val="single" w:sz="8" w:space="0" w:color="auto"/>
              <w:right w:val="single" w:sz="8" w:space="0" w:color="auto"/>
            </w:tcBorders>
            <w:shd w:val="clear" w:color="auto" w:fill="auto"/>
            <w:vAlign w:val="center"/>
            <w:hideMark/>
          </w:tcPr>
          <w:p w14:paraId="61ED00E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0,1258</w:t>
            </w:r>
          </w:p>
        </w:tc>
        <w:tc>
          <w:tcPr>
            <w:tcW w:w="283" w:type="pct"/>
            <w:tcBorders>
              <w:top w:val="nil"/>
              <w:left w:val="nil"/>
              <w:bottom w:val="single" w:sz="8" w:space="0" w:color="auto"/>
              <w:right w:val="single" w:sz="8" w:space="0" w:color="auto"/>
            </w:tcBorders>
            <w:shd w:val="clear" w:color="auto" w:fill="auto"/>
            <w:vAlign w:val="center"/>
            <w:hideMark/>
          </w:tcPr>
          <w:p w14:paraId="5C4790AD"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0,9156</w:t>
            </w:r>
          </w:p>
        </w:tc>
        <w:tc>
          <w:tcPr>
            <w:tcW w:w="386" w:type="pct"/>
            <w:tcBorders>
              <w:top w:val="nil"/>
              <w:left w:val="nil"/>
              <w:bottom w:val="single" w:sz="8" w:space="0" w:color="auto"/>
              <w:right w:val="single" w:sz="8" w:space="0" w:color="auto"/>
            </w:tcBorders>
            <w:shd w:val="clear" w:color="auto" w:fill="auto"/>
            <w:vAlign w:val="center"/>
            <w:hideMark/>
          </w:tcPr>
          <w:p w14:paraId="40862DF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0,654</w:t>
            </w:r>
          </w:p>
        </w:tc>
        <w:tc>
          <w:tcPr>
            <w:tcW w:w="422" w:type="pct"/>
            <w:tcBorders>
              <w:top w:val="nil"/>
              <w:left w:val="nil"/>
              <w:bottom w:val="single" w:sz="8" w:space="0" w:color="auto"/>
              <w:right w:val="single" w:sz="8" w:space="0" w:color="auto"/>
            </w:tcBorders>
            <w:shd w:val="clear" w:color="auto" w:fill="auto"/>
            <w:vAlign w:val="center"/>
            <w:hideMark/>
          </w:tcPr>
          <w:p w14:paraId="769F276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4" w:type="pct"/>
            <w:tcBorders>
              <w:top w:val="nil"/>
              <w:left w:val="nil"/>
              <w:bottom w:val="single" w:sz="8" w:space="0" w:color="auto"/>
              <w:right w:val="single" w:sz="8" w:space="0" w:color="auto"/>
            </w:tcBorders>
            <w:shd w:val="clear" w:color="auto" w:fill="auto"/>
            <w:vAlign w:val="center"/>
            <w:hideMark/>
          </w:tcPr>
          <w:p w14:paraId="52B6F10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0,667</w:t>
            </w:r>
          </w:p>
        </w:tc>
        <w:tc>
          <w:tcPr>
            <w:tcW w:w="281" w:type="pct"/>
            <w:tcBorders>
              <w:top w:val="nil"/>
              <w:left w:val="nil"/>
              <w:bottom w:val="single" w:sz="8" w:space="0" w:color="auto"/>
              <w:right w:val="single" w:sz="8" w:space="0" w:color="auto"/>
            </w:tcBorders>
            <w:shd w:val="clear" w:color="auto" w:fill="auto"/>
            <w:vAlign w:val="center"/>
            <w:hideMark/>
          </w:tcPr>
          <w:p w14:paraId="4F4A9C1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1,321</w:t>
            </w:r>
          </w:p>
        </w:tc>
        <w:tc>
          <w:tcPr>
            <w:tcW w:w="561" w:type="pct"/>
            <w:tcBorders>
              <w:top w:val="nil"/>
              <w:left w:val="nil"/>
              <w:bottom w:val="single" w:sz="8" w:space="0" w:color="auto"/>
              <w:right w:val="single" w:sz="8" w:space="0" w:color="auto"/>
            </w:tcBorders>
            <w:shd w:val="clear" w:color="auto" w:fill="auto"/>
            <w:vAlign w:val="center"/>
            <w:hideMark/>
          </w:tcPr>
          <w:p w14:paraId="7C534824"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224F5E33"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AFFAF8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lastRenderedPageBreak/>
              <w:t>О</w:t>
            </w:r>
          </w:p>
        </w:tc>
        <w:tc>
          <w:tcPr>
            <w:tcW w:w="459" w:type="pct"/>
            <w:tcBorders>
              <w:top w:val="nil"/>
              <w:left w:val="nil"/>
              <w:bottom w:val="single" w:sz="8" w:space="0" w:color="auto"/>
              <w:right w:val="single" w:sz="8" w:space="0" w:color="auto"/>
            </w:tcBorders>
            <w:shd w:val="clear" w:color="000000" w:fill="FFFFFF"/>
            <w:vAlign w:val="center"/>
            <w:hideMark/>
          </w:tcPr>
          <w:p w14:paraId="3DFE4CC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Свердлова, 14</w:t>
            </w:r>
          </w:p>
        </w:tc>
        <w:tc>
          <w:tcPr>
            <w:tcW w:w="443" w:type="pct"/>
            <w:tcBorders>
              <w:top w:val="nil"/>
              <w:left w:val="nil"/>
              <w:bottom w:val="single" w:sz="8" w:space="0" w:color="auto"/>
              <w:right w:val="single" w:sz="8" w:space="0" w:color="auto"/>
            </w:tcBorders>
            <w:shd w:val="clear" w:color="000000" w:fill="FFFFFF"/>
            <w:vAlign w:val="center"/>
            <w:hideMark/>
          </w:tcPr>
          <w:p w14:paraId="5FD51E2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Медицинское училище, ТУ-1</w:t>
            </w:r>
          </w:p>
        </w:tc>
        <w:tc>
          <w:tcPr>
            <w:tcW w:w="389" w:type="pct"/>
            <w:tcBorders>
              <w:top w:val="nil"/>
              <w:left w:val="nil"/>
              <w:bottom w:val="single" w:sz="8" w:space="0" w:color="auto"/>
              <w:right w:val="single" w:sz="8" w:space="0" w:color="auto"/>
            </w:tcBorders>
            <w:shd w:val="clear" w:color="000000" w:fill="FFFFFF"/>
            <w:vAlign w:val="center"/>
            <w:hideMark/>
          </w:tcPr>
          <w:p w14:paraId="0DF1A0A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3</w:t>
            </w:r>
          </w:p>
        </w:tc>
        <w:tc>
          <w:tcPr>
            <w:tcW w:w="404" w:type="pct"/>
            <w:tcBorders>
              <w:top w:val="nil"/>
              <w:left w:val="nil"/>
              <w:bottom w:val="single" w:sz="8" w:space="0" w:color="auto"/>
              <w:right w:val="single" w:sz="8" w:space="0" w:color="auto"/>
            </w:tcBorders>
            <w:shd w:val="clear" w:color="auto" w:fill="auto"/>
            <w:vAlign w:val="center"/>
            <w:hideMark/>
          </w:tcPr>
          <w:p w14:paraId="09ADA14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0,0948</w:t>
            </w:r>
          </w:p>
        </w:tc>
        <w:tc>
          <w:tcPr>
            <w:tcW w:w="422" w:type="pct"/>
            <w:tcBorders>
              <w:top w:val="nil"/>
              <w:left w:val="nil"/>
              <w:bottom w:val="single" w:sz="8" w:space="0" w:color="auto"/>
              <w:right w:val="single" w:sz="8" w:space="0" w:color="auto"/>
            </w:tcBorders>
            <w:shd w:val="clear" w:color="auto" w:fill="auto"/>
            <w:vAlign w:val="center"/>
            <w:hideMark/>
          </w:tcPr>
          <w:p w14:paraId="6511F75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c>
          <w:tcPr>
            <w:tcW w:w="269" w:type="pct"/>
            <w:tcBorders>
              <w:top w:val="nil"/>
              <w:left w:val="nil"/>
              <w:bottom w:val="single" w:sz="8" w:space="0" w:color="auto"/>
              <w:right w:val="single" w:sz="8" w:space="0" w:color="auto"/>
            </w:tcBorders>
            <w:shd w:val="clear" w:color="auto" w:fill="auto"/>
            <w:vAlign w:val="center"/>
            <w:hideMark/>
          </w:tcPr>
          <w:p w14:paraId="7D4B964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0,0028</w:t>
            </w:r>
          </w:p>
        </w:tc>
        <w:tc>
          <w:tcPr>
            <w:tcW w:w="283" w:type="pct"/>
            <w:tcBorders>
              <w:top w:val="nil"/>
              <w:left w:val="nil"/>
              <w:bottom w:val="single" w:sz="8" w:space="0" w:color="auto"/>
              <w:right w:val="single" w:sz="8" w:space="0" w:color="auto"/>
            </w:tcBorders>
            <w:shd w:val="clear" w:color="auto" w:fill="auto"/>
            <w:vAlign w:val="center"/>
            <w:hideMark/>
          </w:tcPr>
          <w:p w14:paraId="57D2214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0,0976</w:t>
            </w:r>
          </w:p>
        </w:tc>
        <w:tc>
          <w:tcPr>
            <w:tcW w:w="386" w:type="pct"/>
            <w:tcBorders>
              <w:top w:val="nil"/>
              <w:left w:val="nil"/>
              <w:bottom w:val="single" w:sz="8" w:space="0" w:color="auto"/>
              <w:right w:val="single" w:sz="8" w:space="0" w:color="auto"/>
            </w:tcBorders>
            <w:shd w:val="clear" w:color="auto" w:fill="auto"/>
            <w:vAlign w:val="center"/>
            <w:hideMark/>
          </w:tcPr>
          <w:p w14:paraId="33536CD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0,244</w:t>
            </w:r>
          </w:p>
        </w:tc>
        <w:tc>
          <w:tcPr>
            <w:tcW w:w="422" w:type="pct"/>
            <w:tcBorders>
              <w:top w:val="nil"/>
              <w:left w:val="nil"/>
              <w:bottom w:val="single" w:sz="8" w:space="0" w:color="auto"/>
              <w:right w:val="single" w:sz="8" w:space="0" w:color="auto"/>
            </w:tcBorders>
            <w:shd w:val="clear" w:color="auto" w:fill="auto"/>
            <w:vAlign w:val="center"/>
            <w:hideMark/>
          </w:tcPr>
          <w:p w14:paraId="2283825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4" w:type="pct"/>
            <w:tcBorders>
              <w:top w:val="nil"/>
              <w:left w:val="nil"/>
              <w:bottom w:val="single" w:sz="8" w:space="0" w:color="auto"/>
              <w:right w:val="single" w:sz="8" w:space="0" w:color="auto"/>
            </w:tcBorders>
            <w:shd w:val="clear" w:color="auto" w:fill="auto"/>
            <w:vAlign w:val="center"/>
            <w:hideMark/>
          </w:tcPr>
          <w:p w14:paraId="2A2B543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0,007</w:t>
            </w:r>
          </w:p>
        </w:tc>
        <w:tc>
          <w:tcPr>
            <w:tcW w:w="281" w:type="pct"/>
            <w:tcBorders>
              <w:top w:val="nil"/>
              <w:left w:val="nil"/>
              <w:bottom w:val="single" w:sz="8" w:space="0" w:color="auto"/>
              <w:right w:val="single" w:sz="8" w:space="0" w:color="auto"/>
            </w:tcBorders>
            <w:shd w:val="clear" w:color="auto" w:fill="auto"/>
            <w:vAlign w:val="center"/>
            <w:hideMark/>
          </w:tcPr>
          <w:p w14:paraId="5B498B7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0,250</w:t>
            </w:r>
          </w:p>
        </w:tc>
        <w:tc>
          <w:tcPr>
            <w:tcW w:w="561" w:type="pct"/>
            <w:tcBorders>
              <w:top w:val="nil"/>
              <w:left w:val="nil"/>
              <w:bottom w:val="single" w:sz="8" w:space="0" w:color="auto"/>
              <w:right w:val="single" w:sz="8" w:space="0" w:color="auto"/>
            </w:tcBorders>
            <w:shd w:val="clear" w:color="auto" w:fill="auto"/>
            <w:vAlign w:val="center"/>
            <w:hideMark/>
          </w:tcPr>
          <w:p w14:paraId="2F77CF1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2B016318"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9DD85A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О</w:t>
            </w:r>
          </w:p>
        </w:tc>
        <w:tc>
          <w:tcPr>
            <w:tcW w:w="459" w:type="pct"/>
            <w:tcBorders>
              <w:top w:val="nil"/>
              <w:left w:val="nil"/>
              <w:bottom w:val="single" w:sz="8" w:space="0" w:color="auto"/>
              <w:right w:val="single" w:sz="8" w:space="0" w:color="auto"/>
            </w:tcBorders>
            <w:shd w:val="clear" w:color="000000" w:fill="FFFFFF"/>
            <w:vAlign w:val="center"/>
            <w:hideMark/>
          </w:tcPr>
          <w:p w14:paraId="225CF0D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Свердлова, 14</w:t>
            </w:r>
          </w:p>
        </w:tc>
        <w:tc>
          <w:tcPr>
            <w:tcW w:w="443" w:type="pct"/>
            <w:tcBorders>
              <w:top w:val="nil"/>
              <w:left w:val="nil"/>
              <w:bottom w:val="single" w:sz="8" w:space="0" w:color="auto"/>
              <w:right w:val="single" w:sz="8" w:space="0" w:color="auto"/>
            </w:tcBorders>
            <w:shd w:val="clear" w:color="000000" w:fill="FFFFFF"/>
            <w:vAlign w:val="center"/>
            <w:hideMark/>
          </w:tcPr>
          <w:p w14:paraId="6290698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(цтп-2б) Медицинское училище, ТУ-2</w:t>
            </w:r>
          </w:p>
        </w:tc>
        <w:tc>
          <w:tcPr>
            <w:tcW w:w="389" w:type="pct"/>
            <w:tcBorders>
              <w:top w:val="nil"/>
              <w:left w:val="nil"/>
              <w:bottom w:val="single" w:sz="8" w:space="0" w:color="auto"/>
              <w:right w:val="single" w:sz="8" w:space="0" w:color="auto"/>
            </w:tcBorders>
            <w:shd w:val="clear" w:color="000000" w:fill="FFFFFF"/>
            <w:vAlign w:val="center"/>
            <w:hideMark/>
          </w:tcPr>
          <w:p w14:paraId="592C6E4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3</w:t>
            </w:r>
          </w:p>
        </w:tc>
        <w:tc>
          <w:tcPr>
            <w:tcW w:w="404" w:type="pct"/>
            <w:tcBorders>
              <w:top w:val="nil"/>
              <w:left w:val="nil"/>
              <w:bottom w:val="single" w:sz="8" w:space="0" w:color="auto"/>
              <w:right w:val="single" w:sz="8" w:space="0" w:color="auto"/>
            </w:tcBorders>
            <w:shd w:val="clear" w:color="auto" w:fill="auto"/>
            <w:vAlign w:val="center"/>
            <w:hideMark/>
          </w:tcPr>
          <w:p w14:paraId="1890642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0,1422</w:t>
            </w:r>
          </w:p>
        </w:tc>
        <w:tc>
          <w:tcPr>
            <w:tcW w:w="422" w:type="pct"/>
            <w:tcBorders>
              <w:top w:val="nil"/>
              <w:left w:val="nil"/>
              <w:bottom w:val="single" w:sz="8" w:space="0" w:color="auto"/>
              <w:right w:val="single" w:sz="8" w:space="0" w:color="auto"/>
            </w:tcBorders>
            <w:shd w:val="clear" w:color="auto" w:fill="auto"/>
            <w:vAlign w:val="center"/>
            <w:hideMark/>
          </w:tcPr>
          <w:p w14:paraId="765F006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0,0005</w:t>
            </w:r>
          </w:p>
        </w:tc>
        <w:tc>
          <w:tcPr>
            <w:tcW w:w="269" w:type="pct"/>
            <w:tcBorders>
              <w:top w:val="nil"/>
              <w:left w:val="nil"/>
              <w:bottom w:val="single" w:sz="8" w:space="0" w:color="auto"/>
              <w:right w:val="single" w:sz="8" w:space="0" w:color="auto"/>
            </w:tcBorders>
            <w:shd w:val="clear" w:color="auto" w:fill="auto"/>
            <w:vAlign w:val="center"/>
            <w:hideMark/>
          </w:tcPr>
          <w:p w14:paraId="359EB61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0,0043</w:t>
            </w:r>
          </w:p>
        </w:tc>
        <w:tc>
          <w:tcPr>
            <w:tcW w:w="283" w:type="pct"/>
            <w:tcBorders>
              <w:top w:val="nil"/>
              <w:left w:val="nil"/>
              <w:bottom w:val="single" w:sz="8" w:space="0" w:color="auto"/>
              <w:right w:val="single" w:sz="8" w:space="0" w:color="auto"/>
            </w:tcBorders>
            <w:shd w:val="clear" w:color="auto" w:fill="auto"/>
            <w:vAlign w:val="center"/>
            <w:hideMark/>
          </w:tcPr>
          <w:p w14:paraId="24BCB8B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0,1470</w:t>
            </w:r>
          </w:p>
        </w:tc>
        <w:tc>
          <w:tcPr>
            <w:tcW w:w="386" w:type="pct"/>
            <w:tcBorders>
              <w:top w:val="nil"/>
              <w:left w:val="nil"/>
              <w:bottom w:val="single" w:sz="8" w:space="0" w:color="auto"/>
              <w:right w:val="single" w:sz="8" w:space="0" w:color="auto"/>
            </w:tcBorders>
            <w:shd w:val="clear" w:color="auto" w:fill="auto"/>
            <w:vAlign w:val="center"/>
            <w:hideMark/>
          </w:tcPr>
          <w:p w14:paraId="77074A4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0,366</w:t>
            </w:r>
          </w:p>
        </w:tc>
        <w:tc>
          <w:tcPr>
            <w:tcW w:w="422" w:type="pct"/>
            <w:tcBorders>
              <w:top w:val="nil"/>
              <w:left w:val="nil"/>
              <w:bottom w:val="single" w:sz="8" w:space="0" w:color="auto"/>
              <w:right w:val="single" w:sz="8" w:space="0" w:color="auto"/>
            </w:tcBorders>
            <w:shd w:val="clear" w:color="auto" w:fill="auto"/>
            <w:vAlign w:val="center"/>
            <w:hideMark/>
          </w:tcPr>
          <w:p w14:paraId="6DBA558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0,001</w:t>
            </w:r>
          </w:p>
        </w:tc>
        <w:tc>
          <w:tcPr>
            <w:tcW w:w="234" w:type="pct"/>
            <w:tcBorders>
              <w:top w:val="nil"/>
              <w:left w:val="nil"/>
              <w:bottom w:val="single" w:sz="8" w:space="0" w:color="auto"/>
              <w:right w:val="single" w:sz="8" w:space="0" w:color="auto"/>
            </w:tcBorders>
            <w:shd w:val="clear" w:color="auto" w:fill="auto"/>
            <w:vAlign w:val="center"/>
            <w:hideMark/>
          </w:tcPr>
          <w:p w14:paraId="2070B32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0,010</w:t>
            </w:r>
          </w:p>
        </w:tc>
        <w:tc>
          <w:tcPr>
            <w:tcW w:w="281" w:type="pct"/>
            <w:tcBorders>
              <w:top w:val="nil"/>
              <w:left w:val="nil"/>
              <w:bottom w:val="single" w:sz="8" w:space="0" w:color="auto"/>
              <w:right w:val="single" w:sz="8" w:space="0" w:color="auto"/>
            </w:tcBorders>
            <w:shd w:val="clear" w:color="auto" w:fill="auto"/>
            <w:vAlign w:val="center"/>
            <w:hideMark/>
          </w:tcPr>
          <w:p w14:paraId="1E95AA2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0,376</w:t>
            </w:r>
          </w:p>
        </w:tc>
        <w:tc>
          <w:tcPr>
            <w:tcW w:w="561" w:type="pct"/>
            <w:tcBorders>
              <w:top w:val="nil"/>
              <w:left w:val="nil"/>
              <w:bottom w:val="single" w:sz="8" w:space="0" w:color="auto"/>
              <w:right w:val="single" w:sz="8" w:space="0" w:color="auto"/>
            </w:tcBorders>
            <w:shd w:val="clear" w:color="auto" w:fill="auto"/>
            <w:vAlign w:val="center"/>
            <w:hideMark/>
          </w:tcPr>
          <w:p w14:paraId="6EAE2D0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Котельная ООО "ТГК-1" город</w:t>
            </w:r>
          </w:p>
        </w:tc>
      </w:tr>
      <w:tr w:rsidR="002679E1" w:rsidRPr="002679E1" w14:paraId="0F993A22" w14:textId="77777777" w:rsidTr="00D24BC7">
        <w:trPr>
          <w:trHeight w:val="315"/>
        </w:trPr>
        <w:tc>
          <w:tcPr>
            <w:tcW w:w="173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F436090"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404" w:type="pct"/>
            <w:tcBorders>
              <w:top w:val="nil"/>
              <w:left w:val="nil"/>
              <w:bottom w:val="single" w:sz="8" w:space="0" w:color="auto"/>
              <w:right w:val="single" w:sz="8" w:space="0" w:color="auto"/>
            </w:tcBorders>
            <w:shd w:val="clear" w:color="auto" w:fill="auto"/>
            <w:vAlign w:val="center"/>
            <w:hideMark/>
          </w:tcPr>
          <w:p w14:paraId="06DC7425"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0,2439</w:t>
            </w:r>
          </w:p>
        </w:tc>
        <w:tc>
          <w:tcPr>
            <w:tcW w:w="422" w:type="pct"/>
            <w:tcBorders>
              <w:top w:val="nil"/>
              <w:left w:val="nil"/>
              <w:bottom w:val="single" w:sz="8" w:space="0" w:color="auto"/>
              <w:right w:val="single" w:sz="8" w:space="0" w:color="auto"/>
            </w:tcBorders>
            <w:shd w:val="clear" w:color="auto" w:fill="auto"/>
            <w:vAlign w:val="center"/>
            <w:hideMark/>
          </w:tcPr>
          <w:p w14:paraId="52605E6C"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0,5459</w:t>
            </w:r>
          </w:p>
        </w:tc>
        <w:tc>
          <w:tcPr>
            <w:tcW w:w="269" w:type="pct"/>
            <w:tcBorders>
              <w:top w:val="nil"/>
              <w:left w:val="nil"/>
              <w:bottom w:val="single" w:sz="8" w:space="0" w:color="auto"/>
              <w:right w:val="single" w:sz="8" w:space="0" w:color="auto"/>
            </w:tcBorders>
            <w:shd w:val="clear" w:color="auto" w:fill="auto"/>
            <w:vAlign w:val="center"/>
            <w:hideMark/>
          </w:tcPr>
          <w:p w14:paraId="56132ACD"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0,1258</w:t>
            </w:r>
          </w:p>
        </w:tc>
        <w:tc>
          <w:tcPr>
            <w:tcW w:w="283" w:type="pct"/>
            <w:tcBorders>
              <w:top w:val="nil"/>
              <w:left w:val="nil"/>
              <w:bottom w:val="single" w:sz="8" w:space="0" w:color="auto"/>
              <w:right w:val="single" w:sz="8" w:space="0" w:color="auto"/>
            </w:tcBorders>
            <w:shd w:val="clear" w:color="auto" w:fill="auto"/>
            <w:vAlign w:val="center"/>
            <w:hideMark/>
          </w:tcPr>
          <w:p w14:paraId="385DE4F2"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0,9156</w:t>
            </w:r>
          </w:p>
        </w:tc>
        <w:tc>
          <w:tcPr>
            <w:tcW w:w="386" w:type="pct"/>
            <w:tcBorders>
              <w:top w:val="nil"/>
              <w:left w:val="nil"/>
              <w:bottom w:val="single" w:sz="8" w:space="0" w:color="auto"/>
              <w:right w:val="single" w:sz="8" w:space="0" w:color="auto"/>
            </w:tcBorders>
            <w:shd w:val="clear" w:color="auto" w:fill="auto"/>
            <w:vAlign w:val="center"/>
            <w:hideMark/>
          </w:tcPr>
          <w:p w14:paraId="0524F60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0,654</w:t>
            </w:r>
          </w:p>
        </w:tc>
        <w:tc>
          <w:tcPr>
            <w:tcW w:w="422" w:type="pct"/>
            <w:tcBorders>
              <w:top w:val="nil"/>
              <w:left w:val="nil"/>
              <w:bottom w:val="single" w:sz="8" w:space="0" w:color="auto"/>
              <w:right w:val="single" w:sz="8" w:space="0" w:color="auto"/>
            </w:tcBorders>
            <w:shd w:val="clear" w:color="auto" w:fill="auto"/>
            <w:vAlign w:val="center"/>
            <w:hideMark/>
          </w:tcPr>
          <w:p w14:paraId="75FF236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34" w:type="pct"/>
            <w:tcBorders>
              <w:top w:val="nil"/>
              <w:left w:val="nil"/>
              <w:bottom w:val="single" w:sz="8" w:space="0" w:color="auto"/>
              <w:right w:val="single" w:sz="8" w:space="0" w:color="auto"/>
            </w:tcBorders>
            <w:shd w:val="clear" w:color="auto" w:fill="auto"/>
            <w:vAlign w:val="center"/>
            <w:hideMark/>
          </w:tcPr>
          <w:p w14:paraId="57FE6E2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0,667</w:t>
            </w:r>
          </w:p>
        </w:tc>
        <w:tc>
          <w:tcPr>
            <w:tcW w:w="281" w:type="pct"/>
            <w:tcBorders>
              <w:top w:val="nil"/>
              <w:left w:val="nil"/>
              <w:bottom w:val="single" w:sz="8" w:space="0" w:color="auto"/>
              <w:right w:val="single" w:sz="8" w:space="0" w:color="auto"/>
            </w:tcBorders>
            <w:shd w:val="clear" w:color="auto" w:fill="auto"/>
            <w:vAlign w:val="center"/>
            <w:hideMark/>
          </w:tcPr>
          <w:p w14:paraId="56D59813"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1,321</w:t>
            </w:r>
          </w:p>
        </w:tc>
        <w:tc>
          <w:tcPr>
            <w:tcW w:w="561" w:type="pct"/>
            <w:tcBorders>
              <w:top w:val="nil"/>
              <w:left w:val="nil"/>
              <w:bottom w:val="single" w:sz="8" w:space="0" w:color="auto"/>
              <w:right w:val="single" w:sz="8" w:space="0" w:color="auto"/>
            </w:tcBorders>
            <w:shd w:val="clear" w:color="auto" w:fill="auto"/>
            <w:vAlign w:val="center"/>
            <w:hideMark/>
          </w:tcPr>
          <w:p w14:paraId="5B380809"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3BB613D2" w14:textId="77777777" w:rsidTr="00D24BC7">
        <w:trPr>
          <w:trHeight w:val="315"/>
        </w:trPr>
        <w:tc>
          <w:tcPr>
            <w:tcW w:w="173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457DD4F"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общественные здания</w:t>
            </w:r>
          </w:p>
        </w:tc>
        <w:tc>
          <w:tcPr>
            <w:tcW w:w="404" w:type="pct"/>
            <w:tcBorders>
              <w:top w:val="nil"/>
              <w:left w:val="nil"/>
              <w:bottom w:val="single" w:sz="8" w:space="0" w:color="auto"/>
              <w:right w:val="single" w:sz="8" w:space="0" w:color="auto"/>
            </w:tcBorders>
            <w:shd w:val="clear" w:color="auto" w:fill="auto"/>
            <w:vAlign w:val="center"/>
            <w:hideMark/>
          </w:tcPr>
          <w:p w14:paraId="39D1C098"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0,2370</w:t>
            </w:r>
          </w:p>
        </w:tc>
        <w:tc>
          <w:tcPr>
            <w:tcW w:w="422" w:type="pct"/>
            <w:tcBorders>
              <w:top w:val="nil"/>
              <w:left w:val="nil"/>
              <w:bottom w:val="single" w:sz="8" w:space="0" w:color="auto"/>
              <w:right w:val="single" w:sz="8" w:space="0" w:color="auto"/>
            </w:tcBorders>
            <w:shd w:val="clear" w:color="auto" w:fill="auto"/>
            <w:vAlign w:val="center"/>
            <w:hideMark/>
          </w:tcPr>
          <w:p w14:paraId="3ED65718"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0,0005</w:t>
            </w:r>
          </w:p>
        </w:tc>
        <w:tc>
          <w:tcPr>
            <w:tcW w:w="269" w:type="pct"/>
            <w:tcBorders>
              <w:top w:val="nil"/>
              <w:left w:val="nil"/>
              <w:bottom w:val="single" w:sz="8" w:space="0" w:color="auto"/>
              <w:right w:val="single" w:sz="8" w:space="0" w:color="auto"/>
            </w:tcBorders>
            <w:shd w:val="clear" w:color="auto" w:fill="auto"/>
            <w:vAlign w:val="center"/>
            <w:hideMark/>
          </w:tcPr>
          <w:p w14:paraId="3FD7FF52" w14:textId="77777777" w:rsidR="002679E1" w:rsidRPr="002679E1" w:rsidRDefault="002679E1" w:rsidP="002679E1">
            <w:pPr>
              <w:widowControl/>
              <w:adjustRightInd/>
              <w:spacing w:before="0" w:after="0" w:line="240" w:lineRule="auto"/>
              <w:ind w:left="0" w:firstLine="0"/>
              <w:jc w:val="center"/>
              <w:textAlignment w:val="auto"/>
              <w:rPr>
                <w:color w:val="002060"/>
                <w:spacing w:val="0"/>
                <w:sz w:val="16"/>
                <w:szCs w:val="16"/>
                <w:lang w:val="ru-RU" w:eastAsia="ru-RU"/>
              </w:rPr>
            </w:pPr>
            <w:r w:rsidRPr="002679E1">
              <w:rPr>
                <w:color w:val="002060"/>
                <w:spacing w:val="0"/>
                <w:sz w:val="16"/>
                <w:szCs w:val="16"/>
                <w:lang w:val="ru-RU" w:eastAsia="ru-RU"/>
              </w:rPr>
              <w:t>0,0071</w:t>
            </w:r>
          </w:p>
        </w:tc>
        <w:tc>
          <w:tcPr>
            <w:tcW w:w="283" w:type="pct"/>
            <w:tcBorders>
              <w:top w:val="nil"/>
              <w:left w:val="nil"/>
              <w:bottom w:val="single" w:sz="8" w:space="0" w:color="auto"/>
              <w:right w:val="single" w:sz="8" w:space="0" w:color="auto"/>
            </w:tcBorders>
            <w:shd w:val="clear" w:color="auto" w:fill="auto"/>
            <w:vAlign w:val="center"/>
            <w:hideMark/>
          </w:tcPr>
          <w:p w14:paraId="5C6AD131"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0,2446</w:t>
            </w:r>
          </w:p>
        </w:tc>
        <w:tc>
          <w:tcPr>
            <w:tcW w:w="386" w:type="pct"/>
            <w:tcBorders>
              <w:top w:val="nil"/>
              <w:left w:val="nil"/>
              <w:bottom w:val="single" w:sz="8" w:space="0" w:color="auto"/>
              <w:right w:val="single" w:sz="8" w:space="0" w:color="auto"/>
            </w:tcBorders>
            <w:shd w:val="clear" w:color="auto" w:fill="auto"/>
            <w:vAlign w:val="center"/>
            <w:hideMark/>
          </w:tcPr>
          <w:p w14:paraId="08E82DE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0,610</w:t>
            </w:r>
          </w:p>
        </w:tc>
        <w:tc>
          <w:tcPr>
            <w:tcW w:w="422" w:type="pct"/>
            <w:tcBorders>
              <w:top w:val="nil"/>
              <w:left w:val="nil"/>
              <w:bottom w:val="single" w:sz="8" w:space="0" w:color="auto"/>
              <w:right w:val="single" w:sz="8" w:space="0" w:color="auto"/>
            </w:tcBorders>
            <w:shd w:val="clear" w:color="auto" w:fill="auto"/>
            <w:vAlign w:val="center"/>
            <w:hideMark/>
          </w:tcPr>
          <w:p w14:paraId="4E36B0D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0,001</w:t>
            </w:r>
          </w:p>
        </w:tc>
        <w:tc>
          <w:tcPr>
            <w:tcW w:w="234" w:type="pct"/>
            <w:tcBorders>
              <w:top w:val="nil"/>
              <w:left w:val="nil"/>
              <w:bottom w:val="single" w:sz="8" w:space="0" w:color="auto"/>
              <w:right w:val="single" w:sz="8" w:space="0" w:color="auto"/>
            </w:tcBorders>
            <w:shd w:val="clear" w:color="auto" w:fill="auto"/>
            <w:vAlign w:val="center"/>
            <w:hideMark/>
          </w:tcPr>
          <w:p w14:paraId="232C115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0,016</w:t>
            </w:r>
          </w:p>
        </w:tc>
        <w:tc>
          <w:tcPr>
            <w:tcW w:w="281" w:type="pct"/>
            <w:tcBorders>
              <w:top w:val="nil"/>
              <w:left w:val="nil"/>
              <w:bottom w:val="single" w:sz="8" w:space="0" w:color="auto"/>
              <w:right w:val="single" w:sz="8" w:space="0" w:color="auto"/>
            </w:tcBorders>
            <w:shd w:val="clear" w:color="auto" w:fill="auto"/>
            <w:vAlign w:val="center"/>
            <w:hideMark/>
          </w:tcPr>
          <w:p w14:paraId="6CA1DE2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0,627</w:t>
            </w:r>
          </w:p>
        </w:tc>
        <w:tc>
          <w:tcPr>
            <w:tcW w:w="561" w:type="pct"/>
            <w:tcBorders>
              <w:top w:val="nil"/>
              <w:left w:val="nil"/>
              <w:bottom w:val="single" w:sz="8" w:space="0" w:color="auto"/>
              <w:right w:val="single" w:sz="8" w:space="0" w:color="auto"/>
            </w:tcBorders>
            <w:shd w:val="clear" w:color="auto" w:fill="auto"/>
            <w:vAlign w:val="center"/>
            <w:hideMark/>
          </w:tcPr>
          <w:p w14:paraId="18D4EDD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7A671C65" w14:textId="77777777" w:rsidTr="00D24BC7">
        <w:trPr>
          <w:trHeight w:val="315"/>
        </w:trPr>
        <w:tc>
          <w:tcPr>
            <w:tcW w:w="173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32345A4"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54:32:010176</w:t>
            </w:r>
          </w:p>
        </w:tc>
        <w:tc>
          <w:tcPr>
            <w:tcW w:w="404" w:type="pct"/>
            <w:tcBorders>
              <w:top w:val="nil"/>
              <w:left w:val="nil"/>
              <w:bottom w:val="single" w:sz="8" w:space="0" w:color="auto"/>
              <w:right w:val="single" w:sz="8" w:space="0" w:color="auto"/>
            </w:tcBorders>
            <w:shd w:val="clear" w:color="auto" w:fill="auto"/>
            <w:vAlign w:val="center"/>
            <w:hideMark/>
          </w:tcPr>
          <w:p w14:paraId="0B338311"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0,4809</w:t>
            </w:r>
          </w:p>
        </w:tc>
        <w:tc>
          <w:tcPr>
            <w:tcW w:w="422" w:type="pct"/>
            <w:tcBorders>
              <w:top w:val="nil"/>
              <w:left w:val="nil"/>
              <w:bottom w:val="single" w:sz="8" w:space="0" w:color="auto"/>
              <w:right w:val="single" w:sz="8" w:space="0" w:color="auto"/>
            </w:tcBorders>
            <w:shd w:val="clear" w:color="auto" w:fill="auto"/>
            <w:vAlign w:val="center"/>
            <w:hideMark/>
          </w:tcPr>
          <w:p w14:paraId="5237D886"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0,5464</w:t>
            </w:r>
          </w:p>
        </w:tc>
        <w:tc>
          <w:tcPr>
            <w:tcW w:w="269" w:type="pct"/>
            <w:tcBorders>
              <w:top w:val="nil"/>
              <w:left w:val="nil"/>
              <w:bottom w:val="single" w:sz="8" w:space="0" w:color="auto"/>
              <w:right w:val="single" w:sz="8" w:space="0" w:color="auto"/>
            </w:tcBorders>
            <w:shd w:val="clear" w:color="auto" w:fill="auto"/>
            <w:vAlign w:val="center"/>
            <w:hideMark/>
          </w:tcPr>
          <w:p w14:paraId="437A731B"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0,1329</w:t>
            </w:r>
          </w:p>
        </w:tc>
        <w:tc>
          <w:tcPr>
            <w:tcW w:w="283" w:type="pct"/>
            <w:tcBorders>
              <w:top w:val="nil"/>
              <w:left w:val="nil"/>
              <w:bottom w:val="single" w:sz="8" w:space="0" w:color="auto"/>
              <w:right w:val="single" w:sz="8" w:space="0" w:color="auto"/>
            </w:tcBorders>
            <w:shd w:val="clear" w:color="auto" w:fill="auto"/>
            <w:vAlign w:val="center"/>
            <w:hideMark/>
          </w:tcPr>
          <w:p w14:paraId="4B9EB843" w14:textId="77777777" w:rsidR="002679E1" w:rsidRPr="002679E1" w:rsidRDefault="002679E1" w:rsidP="002679E1">
            <w:pPr>
              <w:widowControl/>
              <w:adjustRightInd/>
              <w:spacing w:before="0" w:after="0" w:line="240" w:lineRule="auto"/>
              <w:ind w:left="0" w:firstLine="0"/>
              <w:jc w:val="center"/>
              <w:textAlignment w:val="auto"/>
              <w:rPr>
                <w:b/>
                <w:bCs/>
                <w:color w:val="002060"/>
                <w:spacing w:val="0"/>
                <w:sz w:val="16"/>
                <w:szCs w:val="16"/>
                <w:lang w:val="ru-RU" w:eastAsia="ru-RU"/>
              </w:rPr>
            </w:pPr>
            <w:r w:rsidRPr="002679E1">
              <w:rPr>
                <w:b/>
                <w:bCs/>
                <w:color w:val="002060"/>
                <w:spacing w:val="0"/>
                <w:sz w:val="16"/>
                <w:szCs w:val="16"/>
                <w:lang w:val="ru-RU" w:eastAsia="ru-RU"/>
              </w:rPr>
              <w:t>1,1602</w:t>
            </w:r>
          </w:p>
        </w:tc>
        <w:tc>
          <w:tcPr>
            <w:tcW w:w="386" w:type="pct"/>
            <w:tcBorders>
              <w:top w:val="nil"/>
              <w:left w:val="nil"/>
              <w:bottom w:val="single" w:sz="8" w:space="0" w:color="auto"/>
              <w:right w:val="single" w:sz="8" w:space="0" w:color="auto"/>
            </w:tcBorders>
            <w:shd w:val="clear" w:color="auto" w:fill="auto"/>
            <w:vAlign w:val="center"/>
            <w:hideMark/>
          </w:tcPr>
          <w:p w14:paraId="230FB9EF"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1,263</w:t>
            </w:r>
          </w:p>
        </w:tc>
        <w:tc>
          <w:tcPr>
            <w:tcW w:w="422" w:type="pct"/>
            <w:tcBorders>
              <w:top w:val="nil"/>
              <w:left w:val="nil"/>
              <w:bottom w:val="single" w:sz="8" w:space="0" w:color="auto"/>
              <w:right w:val="single" w:sz="8" w:space="0" w:color="auto"/>
            </w:tcBorders>
            <w:shd w:val="clear" w:color="auto" w:fill="auto"/>
            <w:vAlign w:val="center"/>
            <w:hideMark/>
          </w:tcPr>
          <w:p w14:paraId="2D5CC64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0,001</w:t>
            </w:r>
          </w:p>
        </w:tc>
        <w:tc>
          <w:tcPr>
            <w:tcW w:w="234" w:type="pct"/>
            <w:tcBorders>
              <w:top w:val="nil"/>
              <w:left w:val="nil"/>
              <w:bottom w:val="single" w:sz="8" w:space="0" w:color="auto"/>
              <w:right w:val="single" w:sz="8" w:space="0" w:color="auto"/>
            </w:tcBorders>
            <w:shd w:val="clear" w:color="auto" w:fill="auto"/>
            <w:vAlign w:val="center"/>
            <w:hideMark/>
          </w:tcPr>
          <w:p w14:paraId="5B2EDA45"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0,684</w:t>
            </w:r>
          </w:p>
        </w:tc>
        <w:tc>
          <w:tcPr>
            <w:tcW w:w="281" w:type="pct"/>
            <w:tcBorders>
              <w:top w:val="nil"/>
              <w:left w:val="nil"/>
              <w:bottom w:val="single" w:sz="8" w:space="0" w:color="auto"/>
              <w:right w:val="single" w:sz="8" w:space="0" w:color="auto"/>
            </w:tcBorders>
            <w:shd w:val="clear" w:color="auto" w:fill="auto"/>
            <w:vAlign w:val="center"/>
            <w:hideMark/>
          </w:tcPr>
          <w:p w14:paraId="2F78726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1,948</w:t>
            </w:r>
          </w:p>
        </w:tc>
        <w:tc>
          <w:tcPr>
            <w:tcW w:w="561" w:type="pct"/>
            <w:tcBorders>
              <w:top w:val="nil"/>
              <w:left w:val="nil"/>
              <w:bottom w:val="single" w:sz="8" w:space="0" w:color="auto"/>
              <w:right w:val="single" w:sz="8" w:space="0" w:color="auto"/>
            </w:tcBorders>
            <w:shd w:val="clear" w:color="auto" w:fill="auto"/>
            <w:vAlign w:val="center"/>
            <w:hideMark/>
          </w:tcPr>
          <w:p w14:paraId="3ACA352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60B9441A" w14:textId="77777777" w:rsidR="002679E1" w:rsidRDefault="002679E1" w:rsidP="003F42BB">
      <w:pPr>
        <w:pStyle w:val="14"/>
      </w:pPr>
      <w:bookmarkStart w:id="108" w:name="_Toc87819809"/>
      <w:r w:rsidRPr="007959B8">
        <w:t>Таблица 70. Тепловые нагрузки в горячей воде потребителей города Бердска по кадастровой зоне 54:32:010177</w:t>
      </w:r>
      <w:bookmarkEnd w:id="108"/>
    </w:p>
    <w:tbl>
      <w:tblPr>
        <w:tblW w:w="5000" w:type="pct"/>
        <w:tblLook w:val="04A0" w:firstRow="1" w:lastRow="0" w:firstColumn="1" w:lastColumn="0" w:noHBand="0" w:noVBand="1"/>
      </w:tblPr>
      <w:tblGrid>
        <w:gridCol w:w="1245"/>
        <w:gridCol w:w="1672"/>
        <w:gridCol w:w="1401"/>
        <w:gridCol w:w="1079"/>
        <w:gridCol w:w="1070"/>
        <w:gridCol w:w="1170"/>
        <w:gridCol w:w="711"/>
        <w:gridCol w:w="753"/>
        <w:gridCol w:w="1070"/>
        <w:gridCol w:w="1170"/>
        <w:gridCol w:w="622"/>
        <w:gridCol w:w="753"/>
        <w:gridCol w:w="1552"/>
      </w:tblGrid>
      <w:tr w:rsidR="002679E1" w:rsidRPr="002679E1" w14:paraId="5C92047A" w14:textId="77777777" w:rsidTr="00D24BC7">
        <w:trPr>
          <w:trHeight w:val="315"/>
        </w:trPr>
        <w:tc>
          <w:tcPr>
            <w:tcW w:w="43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768B9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Признак потребителя</w:t>
            </w:r>
          </w:p>
        </w:tc>
        <w:tc>
          <w:tcPr>
            <w:tcW w:w="58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4D4DF4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Адресная привязка</w:t>
            </w:r>
          </w:p>
        </w:tc>
        <w:tc>
          <w:tcPr>
            <w:tcW w:w="49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586FAC4"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Наименование</w:t>
            </w:r>
          </w:p>
        </w:tc>
        <w:tc>
          <w:tcPr>
            <w:tcW w:w="37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4F05B9"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Этажность здания</w:t>
            </w:r>
          </w:p>
        </w:tc>
        <w:tc>
          <w:tcPr>
            <w:tcW w:w="1298" w:type="pct"/>
            <w:gridSpan w:val="4"/>
            <w:tcBorders>
              <w:top w:val="single" w:sz="8" w:space="0" w:color="auto"/>
              <w:left w:val="nil"/>
              <w:bottom w:val="single" w:sz="8" w:space="0" w:color="auto"/>
              <w:right w:val="single" w:sz="8" w:space="0" w:color="000000"/>
            </w:tcBorders>
            <w:shd w:val="clear" w:color="000000" w:fill="DAEEF3"/>
            <w:vAlign w:val="center"/>
            <w:hideMark/>
          </w:tcPr>
          <w:p w14:paraId="109B5FD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Тепловая нагрузка, Гкал/ч</w:t>
            </w:r>
          </w:p>
        </w:tc>
        <w:tc>
          <w:tcPr>
            <w:tcW w:w="1266" w:type="pct"/>
            <w:gridSpan w:val="4"/>
            <w:tcBorders>
              <w:top w:val="single" w:sz="8" w:space="0" w:color="auto"/>
              <w:left w:val="nil"/>
              <w:bottom w:val="single" w:sz="8" w:space="0" w:color="auto"/>
              <w:right w:val="single" w:sz="8" w:space="0" w:color="000000"/>
            </w:tcBorders>
            <w:shd w:val="clear" w:color="000000" w:fill="DAEEF3"/>
            <w:vAlign w:val="center"/>
            <w:hideMark/>
          </w:tcPr>
          <w:p w14:paraId="33B8F94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Годовое теплопотребление, тыс. Гкал</w:t>
            </w:r>
          </w:p>
        </w:tc>
        <w:tc>
          <w:tcPr>
            <w:tcW w:w="54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A3FCC6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Источник теплоснабжения</w:t>
            </w:r>
          </w:p>
        </w:tc>
      </w:tr>
      <w:tr w:rsidR="002679E1" w:rsidRPr="002679E1" w14:paraId="5D7FB01F" w14:textId="77777777" w:rsidTr="00D24BC7">
        <w:trPr>
          <w:trHeight w:val="315"/>
        </w:trPr>
        <w:tc>
          <w:tcPr>
            <w:tcW w:w="436" w:type="pct"/>
            <w:vMerge/>
            <w:tcBorders>
              <w:top w:val="single" w:sz="8" w:space="0" w:color="auto"/>
              <w:left w:val="single" w:sz="8" w:space="0" w:color="auto"/>
              <w:bottom w:val="single" w:sz="8" w:space="0" w:color="000000"/>
              <w:right w:val="single" w:sz="8" w:space="0" w:color="auto"/>
            </w:tcBorders>
            <w:vAlign w:val="center"/>
            <w:hideMark/>
          </w:tcPr>
          <w:p w14:paraId="68C2B3D4"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86" w:type="pct"/>
            <w:vMerge/>
            <w:tcBorders>
              <w:top w:val="single" w:sz="8" w:space="0" w:color="auto"/>
              <w:left w:val="single" w:sz="8" w:space="0" w:color="auto"/>
              <w:bottom w:val="single" w:sz="8" w:space="0" w:color="000000"/>
              <w:right w:val="single" w:sz="8" w:space="0" w:color="auto"/>
            </w:tcBorders>
            <w:vAlign w:val="center"/>
            <w:hideMark/>
          </w:tcPr>
          <w:p w14:paraId="1079C15B"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1" w:type="pct"/>
            <w:vMerge/>
            <w:tcBorders>
              <w:top w:val="single" w:sz="8" w:space="0" w:color="auto"/>
              <w:left w:val="single" w:sz="8" w:space="0" w:color="auto"/>
              <w:bottom w:val="single" w:sz="8" w:space="0" w:color="000000"/>
              <w:right w:val="single" w:sz="8" w:space="0" w:color="auto"/>
            </w:tcBorders>
            <w:vAlign w:val="center"/>
            <w:hideMark/>
          </w:tcPr>
          <w:p w14:paraId="29FB84C5"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8" w:type="pct"/>
            <w:vMerge/>
            <w:tcBorders>
              <w:top w:val="single" w:sz="8" w:space="0" w:color="auto"/>
              <w:left w:val="single" w:sz="8" w:space="0" w:color="auto"/>
              <w:bottom w:val="single" w:sz="8" w:space="0" w:color="000000"/>
              <w:right w:val="single" w:sz="8" w:space="0" w:color="auto"/>
            </w:tcBorders>
            <w:vAlign w:val="center"/>
            <w:hideMark/>
          </w:tcPr>
          <w:p w14:paraId="312142B3"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5" w:type="pct"/>
            <w:tcBorders>
              <w:top w:val="nil"/>
              <w:left w:val="nil"/>
              <w:bottom w:val="single" w:sz="8" w:space="0" w:color="auto"/>
              <w:right w:val="single" w:sz="8" w:space="0" w:color="auto"/>
            </w:tcBorders>
            <w:shd w:val="clear" w:color="000000" w:fill="DAEEF3"/>
            <w:vAlign w:val="center"/>
            <w:hideMark/>
          </w:tcPr>
          <w:p w14:paraId="64088B4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10" w:type="pct"/>
            <w:tcBorders>
              <w:top w:val="nil"/>
              <w:left w:val="nil"/>
              <w:bottom w:val="single" w:sz="8" w:space="0" w:color="auto"/>
              <w:right w:val="single" w:sz="8" w:space="0" w:color="auto"/>
            </w:tcBorders>
            <w:shd w:val="clear" w:color="000000" w:fill="DAEEF3"/>
            <w:vAlign w:val="center"/>
            <w:hideMark/>
          </w:tcPr>
          <w:p w14:paraId="36D493E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49" w:type="pct"/>
            <w:tcBorders>
              <w:top w:val="nil"/>
              <w:left w:val="nil"/>
              <w:bottom w:val="single" w:sz="8" w:space="0" w:color="auto"/>
              <w:right w:val="single" w:sz="8" w:space="0" w:color="auto"/>
            </w:tcBorders>
            <w:shd w:val="clear" w:color="000000" w:fill="DAEEF3"/>
            <w:vAlign w:val="center"/>
            <w:hideMark/>
          </w:tcPr>
          <w:p w14:paraId="143B3F6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3FFCA35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375" w:type="pct"/>
            <w:tcBorders>
              <w:top w:val="nil"/>
              <w:left w:val="nil"/>
              <w:bottom w:val="single" w:sz="8" w:space="0" w:color="auto"/>
              <w:right w:val="single" w:sz="8" w:space="0" w:color="auto"/>
            </w:tcBorders>
            <w:shd w:val="clear" w:color="000000" w:fill="DAEEF3"/>
            <w:vAlign w:val="center"/>
            <w:hideMark/>
          </w:tcPr>
          <w:p w14:paraId="5A12442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отопление</w:t>
            </w:r>
          </w:p>
        </w:tc>
        <w:tc>
          <w:tcPr>
            <w:tcW w:w="410" w:type="pct"/>
            <w:tcBorders>
              <w:top w:val="nil"/>
              <w:left w:val="nil"/>
              <w:bottom w:val="single" w:sz="8" w:space="0" w:color="auto"/>
              <w:right w:val="single" w:sz="8" w:space="0" w:color="auto"/>
            </w:tcBorders>
            <w:shd w:val="clear" w:color="000000" w:fill="DAEEF3"/>
            <w:vAlign w:val="center"/>
            <w:hideMark/>
          </w:tcPr>
          <w:p w14:paraId="09CD4AF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вентиляция</w:t>
            </w:r>
          </w:p>
        </w:tc>
        <w:tc>
          <w:tcPr>
            <w:tcW w:w="218" w:type="pct"/>
            <w:tcBorders>
              <w:top w:val="nil"/>
              <w:left w:val="nil"/>
              <w:bottom w:val="single" w:sz="8" w:space="0" w:color="auto"/>
              <w:right w:val="single" w:sz="8" w:space="0" w:color="auto"/>
            </w:tcBorders>
            <w:shd w:val="clear" w:color="000000" w:fill="DAEEF3"/>
            <w:vAlign w:val="center"/>
            <w:hideMark/>
          </w:tcPr>
          <w:p w14:paraId="23C17B16"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509BCBEA"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Сумма</w:t>
            </w:r>
          </w:p>
        </w:tc>
        <w:tc>
          <w:tcPr>
            <w:tcW w:w="545" w:type="pct"/>
            <w:vMerge/>
            <w:tcBorders>
              <w:top w:val="single" w:sz="8" w:space="0" w:color="auto"/>
              <w:left w:val="single" w:sz="8" w:space="0" w:color="auto"/>
              <w:bottom w:val="single" w:sz="8" w:space="0" w:color="000000"/>
              <w:right w:val="single" w:sz="8" w:space="0" w:color="auto"/>
            </w:tcBorders>
            <w:vAlign w:val="center"/>
            <w:hideMark/>
          </w:tcPr>
          <w:p w14:paraId="03EAB072" w14:textId="77777777" w:rsidR="002679E1" w:rsidRPr="002679E1" w:rsidRDefault="002679E1" w:rsidP="002679E1">
            <w:pPr>
              <w:widowControl/>
              <w:adjustRightInd/>
              <w:spacing w:before="0" w:after="0" w:line="240" w:lineRule="auto"/>
              <w:ind w:left="0" w:firstLine="0"/>
              <w:jc w:val="left"/>
              <w:textAlignment w:val="auto"/>
              <w:rPr>
                <w:b/>
                <w:bCs/>
                <w:color w:val="000000"/>
                <w:spacing w:val="0"/>
                <w:sz w:val="16"/>
                <w:szCs w:val="16"/>
                <w:lang w:val="ru-RU" w:eastAsia="ru-RU"/>
              </w:rPr>
            </w:pPr>
          </w:p>
        </w:tc>
      </w:tr>
      <w:tr w:rsidR="002679E1" w:rsidRPr="002679E1" w14:paraId="57FE7913" w14:textId="77777777" w:rsidTr="00D24BC7">
        <w:trPr>
          <w:trHeight w:val="69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69483A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586" w:type="pct"/>
            <w:tcBorders>
              <w:top w:val="nil"/>
              <w:left w:val="nil"/>
              <w:bottom w:val="single" w:sz="8" w:space="0" w:color="auto"/>
              <w:right w:val="single" w:sz="8" w:space="0" w:color="auto"/>
            </w:tcBorders>
            <w:shd w:val="clear" w:color="000000" w:fill="FFFFFF"/>
            <w:vAlign w:val="center"/>
            <w:hideMark/>
          </w:tcPr>
          <w:p w14:paraId="0A8AA6A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Железнодорожная, 22</w:t>
            </w:r>
          </w:p>
        </w:tc>
        <w:tc>
          <w:tcPr>
            <w:tcW w:w="491" w:type="pct"/>
            <w:tcBorders>
              <w:top w:val="nil"/>
              <w:left w:val="nil"/>
              <w:bottom w:val="single" w:sz="8" w:space="0" w:color="auto"/>
              <w:right w:val="single" w:sz="8" w:space="0" w:color="auto"/>
            </w:tcBorders>
            <w:shd w:val="clear" w:color="000000" w:fill="FFFFFF"/>
            <w:vAlign w:val="center"/>
            <w:hideMark/>
          </w:tcPr>
          <w:p w14:paraId="04295055"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3FFB8EAB"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75" w:type="pct"/>
            <w:tcBorders>
              <w:top w:val="nil"/>
              <w:left w:val="nil"/>
              <w:bottom w:val="single" w:sz="8" w:space="0" w:color="auto"/>
              <w:right w:val="single" w:sz="8" w:space="0" w:color="auto"/>
            </w:tcBorders>
            <w:shd w:val="clear" w:color="auto" w:fill="auto"/>
            <w:vAlign w:val="center"/>
            <w:hideMark/>
          </w:tcPr>
          <w:p w14:paraId="309CFC0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0,0070</w:t>
            </w:r>
          </w:p>
        </w:tc>
        <w:tc>
          <w:tcPr>
            <w:tcW w:w="410" w:type="pct"/>
            <w:tcBorders>
              <w:top w:val="nil"/>
              <w:left w:val="nil"/>
              <w:bottom w:val="single" w:sz="8" w:space="0" w:color="auto"/>
              <w:right w:val="single" w:sz="8" w:space="0" w:color="auto"/>
            </w:tcBorders>
            <w:shd w:val="clear" w:color="auto" w:fill="auto"/>
            <w:vAlign w:val="center"/>
            <w:hideMark/>
          </w:tcPr>
          <w:p w14:paraId="117D847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174EAC1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402D657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0,0070</w:t>
            </w:r>
          </w:p>
        </w:tc>
        <w:tc>
          <w:tcPr>
            <w:tcW w:w="375" w:type="pct"/>
            <w:tcBorders>
              <w:top w:val="nil"/>
              <w:left w:val="nil"/>
              <w:bottom w:val="single" w:sz="8" w:space="0" w:color="auto"/>
              <w:right w:val="single" w:sz="8" w:space="0" w:color="auto"/>
            </w:tcBorders>
            <w:shd w:val="clear" w:color="auto" w:fill="auto"/>
            <w:vAlign w:val="center"/>
            <w:hideMark/>
          </w:tcPr>
          <w:p w14:paraId="289A886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0,019</w:t>
            </w:r>
          </w:p>
        </w:tc>
        <w:tc>
          <w:tcPr>
            <w:tcW w:w="410" w:type="pct"/>
            <w:tcBorders>
              <w:top w:val="nil"/>
              <w:left w:val="nil"/>
              <w:bottom w:val="single" w:sz="8" w:space="0" w:color="auto"/>
              <w:right w:val="single" w:sz="8" w:space="0" w:color="auto"/>
            </w:tcBorders>
            <w:shd w:val="clear" w:color="auto" w:fill="auto"/>
            <w:vAlign w:val="center"/>
            <w:hideMark/>
          </w:tcPr>
          <w:p w14:paraId="4B6EDEA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775FCE2E"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3175B90B"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0,019</w:t>
            </w:r>
          </w:p>
        </w:tc>
        <w:tc>
          <w:tcPr>
            <w:tcW w:w="545" w:type="pct"/>
            <w:tcBorders>
              <w:top w:val="nil"/>
              <w:left w:val="nil"/>
              <w:bottom w:val="single" w:sz="8" w:space="0" w:color="auto"/>
              <w:right w:val="single" w:sz="8" w:space="0" w:color="auto"/>
            </w:tcBorders>
            <w:shd w:val="clear" w:color="auto" w:fill="auto"/>
            <w:vAlign w:val="center"/>
            <w:hideMark/>
          </w:tcPr>
          <w:p w14:paraId="0C48981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ФГУП "УЭВ"</w:t>
            </w:r>
          </w:p>
        </w:tc>
      </w:tr>
      <w:tr w:rsidR="002679E1" w:rsidRPr="002679E1" w14:paraId="6008E13E" w14:textId="77777777" w:rsidTr="00D24BC7">
        <w:trPr>
          <w:trHeight w:val="69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877B0E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w:t>
            </w:r>
          </w:p>
        </w:tc>
        <w:tc>
          <w:tcPr>
            <w:tcW w:w="586" w:type="pct"/>
            <w:tcBorders>
              <w:top w:val="nil"/>
              <w:left w:val="nil"/>
              <w:bottom w:val="single" w:sz="8" w:space="0" w:color="auto"/>
              <w:right w:val="single" w:sz="8" w:space="0" w:color="auto"/>
            </w:tcBorders>
            <w:shd w:val="clear" w:color="000000" w:fill="FFFFFF"/>
            <w:vAlign w:val="center"/>
            <w:hideMark/>
          </w:tcPr>
          <w:p w14:paraId="02C9A5EC"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ул. Железнодорожная, 23</w:t>
            </w:r>
          </w:p>
        </w:tc>
        <w:tc>
          <w:tcPr>
            <w:tcW w:w="491" w:type="pct"/>
            <w:tcBorders>
              <w:top w:val="nil"/>
              <w:left w:val="nil"/>
              <w:bottom w:val="single" w:sz="8" w:space="0" w:color="auto"/>
              <w:right w:val="single" w:sz="8" w:space="0" w:color="auto"/>
            </w:tcBorders>
            <w:shd w:val="clear" w:color="000000" w:fill="FFFFFF"/>
            <w:vAlign w:val="center"/>
            <w:hideMark/>
          </w:tcPr>
          <w:p w14:paraId="0CEEFDB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47882B0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1</w:t>
            </w:r>
          </w:p>
        </w:tc>
        <w:tc>
          <w:tcPr>
            <w:tcW w:w="375" w:type="pct"/>
            <w:tcBorders>
              <w:top w:val="nil"/>
              <w:left w:val="nil"/>
              <w:bottom w:val="single" w:sz="8" w:space="0" w:color="auto"/>
              <w:right w:val="single" w:sz="8" w:space="0" w:color="auto"/>
            </w:tcBorders>
            <w:shd w:val="clear" w:color="auto" w:fill="auto"/>
            <w:vAlign w:val="center"/>
            <w:hideMark/>
          </w:tcPr>
          <w:p w14:paraId="4DE86CD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410" w:type="pct"/>
            <w:tcBorders>
              <w:top w:val="nil"/>
              <w:left w:val="nil"/>
              <w:bottom w:val="single" w:sz="8" w:space="0" w:color="auto"/>
              <w:right w:val="single" w:sz="8" w:space="0" w:color="auto"/>
            </w:tcBorders>
            <w:shd w:val="clear" w:color="auto" w:fill="auto"/>
            <w:vAlign w:val="center"/>
            <w:hideMark/>
          </w:tcPr>
          <w:p w14:paraId="68A3C6C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E0D77E3"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0,0080</w:t>
            </w:r>
          </w:p>
        </w:tc>
        <w:tc>
          <w:tcPr>
            <w:tcW w:w="264" w:type="pct"/>
            <w:tcBorders>
              <w:top w:val="nil"/>
              <w:left w:val="nil"/>
              <w:bottom w:val="single" w:sz="8" w:space="0" w:color="auto"/>
              <w:right w:val="single" w:sz="8" w:space="0" w:color="auto"/>
            </w:tcBorders>
            <w:shd w:val="clear" w:color="auto" w:fill="auto"/>
            <w:vAlign w:val="center"/>
            <w:hideMark/>
          </w:tcPr>
          <w:p w14:paraId="15BD372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0,0080</w:t>
            </w:r>
          </w:p>
        </w:tc>
        <w:tc>
          <w:tcPr>
            <w:tcW w:w="375" w:type="pct"/>
            <w:tcBorders>
              <w:top w:val="nil"/>
              <w:left w:val="nil"/>
              <w:bottom w:val="single" w:sz="8" w:space="0" w:color="auto"/>
              <w:right w:val="single" w:sz="8" w:space="0" w:color="auto"/>
            </w:tcBorders>
            <w:shd w:val="clear" w:color="auto" w:fill="auto"/>
            <w:vAlign w:val="center"/>
            <w:hideMark/>
          </w:tcPr>
          <w:p w14:paraId="16F8A39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410" w:type="pct"/>
            <w:tcBorders>
              <w:top w:val="nil"/>
              <w:left w:val="nil"/>
              <w:bottom w:val="single" w:sz="8" w:space="0" w:color="auto"/>
              <w:right w:val="single" w:sz="8" w:space="0" w:color="auto"/>
            </w:tcBorders>
            <w:shd w:val="clear" w:color="auto" w:fill="auto"/>
            <w:vAlign w:val="center"/>
            <w:hideMark/>
          </w:tcPr>
          <w:p w14:paraId="5BA9817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10D8C4B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0,042</w:t>
            </w:r>
          </w:p>
        </w:tc>
        <w:tc>
          <w:tcPr>
            <w:tcW w:w="264" w:type="pct"/>
            <w:tcBorders>
              <w:top w:val="nil"/>
              <w:left w:val="nil"/>
              <w:bottom w:val="single" w:sz="8" w:space="0" w:color="auto"/>
              <w:right w:val="single" w:sz="8" w:space="0" w:color="auto"/>
            </w:tcBorders>
            <w:shd w:val="clear" w:color="auto" w:fill="auto"/>
            <w:vAlign w:val="center"/>
            <w:hideMark/>
          </w:tcPr>
          <w:p w14:paraId="66FF7E7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0,042</w:t>
            </w:r>
          </w:p>
        </w:tc>
        <w:tc>
          <w:tcPr>
            <w:tcW w:w="545" w:type="pct"/>
            <w:tcBorders>
              <w:top w:val="nil"/>
              <w:left w:val="nil"/>
              <w:bottom w:val="single" w:sz="8" w:space="0" w:color="auto"/>
              <w:right w:val="single" w:sz="8" w:space="0" w:color="auto"/>
            </w:tcBorders>
            <w:shd w:val="clear" w:color="auto" w:fill="auto"/>
            <w:vAlign w:val="center"/>
            <w:hideMark/>
          </w:tcPr>
          <w:p w14:paraId="72A28658"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ФГУП "УЭВ"</w:t>
            </w:r>
          </w:p>
        </w:tc>
      </w:tr>
      <w:tr w:rsidR="002679E1" w:rsidRPr="002679E1" w14:paraId="60BE09EB" w14:textId="77777777" w:rsidTr="00D24BC7">
        <w:trPr>
          <w:trHeight w:val="315"/>
        </w:trPr>
        <w:tc>
          <w:tcPr>
            <w:tcW w:w="189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FB5EA5A"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жилые здания</w:t>
            </w:r>
          </w:p>
        </w:tc>
        <w:tc>
          <w:tcPr>
            <w:tcW w:w="375" w:type="pct"/>
            <w:tcBorders>
              <w:top w:val="nil"/>
              <w:left w:val="nil"/>
              <w:bottom w:val="single" w:sz="8" w:space="0" w:color="auto"/>
              <w:right w:val="single" w:sz="8" w:space="0" w:color="auto"/>
            </w:tcBorders>
            <w:shd w:val="clear" w:color="auto" w:fill="auto"/>
            <w:vAlign w:val="center"/>
            <w:hideMark/>
          </w:tcPr>
          <w:p w14:paraId="10EC6EF1"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0,0070</w:t>
            </w:r>
          </w:p>
        </w:tc>
        <w:tc>
          <w:tcPr>
            <w:tcW w:w="410" w:type="pct"/>
            <w:tcBorders>
              <w:top w:val="nil"/>
              <w:left w:val="nil"/>
              <w:bottom w:val="single" w:sz="8" w:space="0" w:color="auto"/>
              <w:right w:val="single" w:sz="8" w:space="0" w:color="auto"/>
            </w:tcBorders>
            <w:shd w:val="clear" w:color="auto" w:fill="auto"/>
            <w:vAlign w:val="center"/>
            <w:hideMark/>
          </w:tcPr>
          <w:p w14:paraId="5968CAC6"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2437E2C0"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0,0080</w:t>
            </w:r>
          </w:p>
        </w:tc>
        <w:tc>
          <w:tcPr>
            <w:tcW w:w="264" w:type="pct"/>
            <w:tcBorders>
              <w:top w:val="nil"/>
              <w:left w:val="nil"/>
              <w:bottom w:val="single" w:sz="8" w:space="0" w:color="auto"/>
              <w:right w:val="single" w:sz="8" w:space="0" w:color="auto"/>
            </w:tcBorders>
            <w:shd w:val="clear" w:color="auto" w:fill="auto"/>
            <w:vAlign w:val="center"/>
            <w:hideMark/>
          </w:tcPr>
          <w:p w14:paraId="0F02AAE8"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0,0150</w:t>
            </w:r>
          </w:p>
        </w:tc>
        <w:tc>
          <w:tcPr>
            <w:tcW w:w="375" w:type="pct"/>
            <w:tcBorders>
              <w:top w:val="nil"/>
              <w:left w:val="nil"/>
              <w:bottom w:val="single" w:sz="8" w:space="0" w:color="auto"/>
              <w:right w:val="single" w:sz="8" w:space="0" w:color="auto"/>
            </w:tcBorders>
            <w:shd w:val="clear" w:color="auto" w:fill="auto"/>
            <w:vAlign w:val="center"/>
            <w:hideMark/>
          </w:tcPr>
          <w:p w14:paraId="746340DF"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0,019</w:t>
            </w:r>
          </w:p>
        </w:tc>
        <w:tc>
          <w:tcPr>
            <w:tcW w:w="410" w:type="pct"/>
            <w:tcBorders>
              <w:top w:val="nil"/>
              <w:left w:val="nil"/>
              <w:bottom w:val="single" w:sz="8" w:space="0" w:color="auto"/>
              <w:right w:val="single" w:sz="8" w:space="0" w:color="auto"/>
            </w:tcBorders>
            <w:shd w:val="clear" w:color="auto" w:fill="auto"/>
            <w:vAlign w:val="center"/>
            <w:hideMark/>
          </w:tcPr>
          <w:p w14:paraId="1EBCACDD"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47406BE2"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0,042</w:t>
            </w:r>
          </w:p>
        </w:tc>
        <w:tc>
          <w:tcPr>
            <w:tcW w:w="264" w:type="pct"/>
            <w:tcBorders>
              <w:top w:val="nil"/>
              <w:left w:val="nil"/>
              <w:bottom w:val="single" w:sz="8" w:space="0" w:color="auto"/>
              <w:right w:val="single" w:sz="8" w:space="0" w:color="auto"/>
            </w:tcBorders>
            <w:shd w:val="clear" w:color="auto" w:fill="auto"/>
            <w:vAlign w:val="center"/>
            <w:hideMark/>
          </w:tcPr>
          <w:p w14:paraId="0D778F87"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0,061</w:t>
            </w:r>
          </w:p>
        </w:tc>
        <w:tc>
          <w:tcPr>
            <w:tcW w:w="545" w:type="pct"/>
            <w:tcBorders>
              <w:top w:val="nil"/>
              <w:left w:val="nil"/>
              <w:bottom w:val="single" w:sz="8" w:space="0" w:color="auto"/>
              <w:right w:val="single" w:sz="8" w:space="0" w:color="auto"/>
            </w:tcBorders>
            <w:shd w:val="clear" w:color="auto" w:fill="auto"/>
            <w:vAlign w:val="center"/>
            <w:hideMark/>
          </w:tcPr>
          <w:p w14:paraId="3EC9DA07"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r w:rsidR="002679E1" w:rsidRPr="002679E1" w14:paraId="288071BE" w14:textId="77777777" w:rsidTr="00D24BC7">
        <w:trPr>
          <w:trHeight w:val="315"/>
        </w:trPr>
        <w:tc>
          <w:tcPr>
            <w:tcW w:w="189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58F723B" w14:textId="77777777" w:rsidR="002679E1" w:rsidRPr="002679E1" w:rsidRDefault="002679E1" w:rsidP="002679E1">
            <w:pPr>
              <w:widowControl/>
              <w:adjustRightInd/>
              <w:spacing w:before="0" w:after="0" w:line="240" w:lineRule="auto"/>
              <w:ind w:left="0" w:firstLine="0"/>
              <w:jc w:val="right"/>
              <w:textAlignment w:val="auto"/>
              <w:rPr>
                <w:b/>
                <w:bCs/>
                <w:color w:val="000000"/>
                <w:spacing w:val="0"/>
                <w:sz w:val="16"/>
                <w:szCs w:val="16"/>
                <w:lang w:val="ru-RU" w:eastAsia="ru-RU"/>
              </w:rPr>
            </w:pPr>
            <w:r w:rsidRPr="002679E1">
              <w:rPr>
                <w:b/>
                <w:bCs/>
                <w:color w:val="000000"/>
                <w:spacing w:val="0"/>
                <w:sz w:val="16"/>
                <w:szCs w:val="16"/>
                <w:lang w:val="ru-RU" w:eastAsia="ru-RU"/>
              </w:rPr>
              <w:t>ИТОГО по кадастровой зоне 54:32:010177</w:t>
            </w:r>
          </w:p>
        </w:tc>
        <w:tc>
          <w:tcPr>
            <w:tcW w:w="375" w:type="pct"/>
            <w:tcBorders>
              <w:top w:val="nil"/>
              <w:left w:val="nil"/>
              <w:bottom w:val="single" w:sz="8" w:space="0" w:color="auto"/>
              <w:right w:val="single" w:sz="8" w:space="0" w:color="auto"/>
            </w:tcBorders>
            <w:shd w:val="clear" w:color="auto" w:fill="auto"/>
            <w:vAlign w:val="center"/>
            <w:hideMark/>
          </w:tcPr>
          <w:p w14:paraId="1B1E36E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0,0070</w:t>
            </w:r>
          </w:p>
        </w:tc>
        <w:tc>
          <w:tcPr>
            <w:tcW w:w="410" w:type="pct"/>
            <w:tcBorders>
              <w:top w:val="nil"/>
              <w:left w:val="nil"/>
              <w:bottom w:val="single" w:sz="8" w:space="0" w:color="auto"/>
              <w:right w:val="single" w:sz="8" w:space="0" w:color="auto"/>
            </w:tcBorders>
            <w:shd w:val="clear" w:color="auto" w:fill="auto"/>
            <w:vAlign w:val="center"/>
            <w:hideMark/>
          </w:tcPr>
          <w:p w14:paraId="712DCE61"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0553467E"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0,0080</w:t>
            </w:r>
          </w:p>
        </w:tc>
        <w:tc>
          <w:tcPr>
            <w:tcW w:w="264" w:type="pct"/>
            <w:tcBorders>
              <w:top w:val="nil"/>
              <w:left w:val="nil"/>
              <w:bottom w:val="single" w:sz="8" w:space="0" w:color="auto"/>
              <w:right w:val="single" w:sz="8" w:space="0" w:color="auto"/>
            </w:tcBorders>
            <w:shd w:val="clear" w:color="auto" w:fill="auto"/>
            <w:vAlign w:val="center"/>
            <w:hideMark/>
          </w:tcPr>
          <w:p w14:paraId="66C40EF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0,0150</w:t>
            </w:r>
          </w:p>
        </w:tc>
        <w:tc>
          <w:tcPr>
            <w:tcW w:w="375" w:type="pct"/>
            <w:tcBorders>
              <w:top w:val="nil"/>
              <w:left w:val="nil"/>
              <w:bottom w:val="single" w:sz="8" w:space="0" w:color="auto"/>
              <w:right w:val="single" w:sz="8" w:space="0" w:color="auto"/>
            </w:tcBorders>
            <w:shd w:val="clear" w:color="auto" w:fill="auto"/>
            <w:vAlign w:val="center"/>
            <w:hideMark/>
          </w:tcPr>
          <w:p w14:paraId="0A7DEBC0"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0,019</w:t>
            </w:r>
          </w:p>
        </w:tc>
        <w:tc>
          <w:tcPr>
            <w:tcW w:w="410" w:type="pct"/>
            <w:tcBorders>
              <w:top w:val="nil"/>
              <w:left w:val="nil"/>
              <w:bottom w:val="single" w:sz="8" w:space="0" w:color="auto"/>
              <w:right w:val="single" w:sz="8" w:space="0" w:color="auto"/>
            </w:tcBorders>
            <w:shd w:val="clear" w:color="auto" w:fill="auto"/>
            <w:vAlign w:val="center"/>
            <w:hideMark/>
          </w:tcPr>
          <w:p w14:paraId="1BC9E11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2ACC2B7C"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0,042</w:t>
            </w:r>
          </w:p>
        </w:tc>
        <w:tc>
          <w:tcPr>
            <w:tcW w:w="264" w:type="pct"/>
            <w:tcBorders>
              <w:top w:val="nil"/>
              <w:left w:val="nil"/>
              <w:bottom w:val="single" w:sz="8" w:space="0" w:color="auto"/>
              <w:right w:val="single" w:sz="8" w:space="0" w:color="auto"/>
            </w:tcBorders>
            <w:shd w:val="clear" w:color="auto" w:fill="auto"/>
            <w:vAlign w:val="center"/>
            <w:hideMark/>
          </w:tcPr>
          <w:p w14:paraId="75ACF382" w14:textId="77777777" w:rsidR="002679E1" w:rsidRPr="002679E1" w:rsidRDefault="002679E1" w:rsidP="002679E1">
            <w:pPr>
              <w:widowControl/>
              <w:adjustRightInd/>
              <w:spacing w:before="0" w:after="0" w:line="240" w:lineRule="auto"/>
              <w:ind w:left="0" w:firstLine="0"/>
              <w:jc w:val="center"/>
              <w:textAlignment w:val="auto"/>
              <w:rPr>
                <w:b/>
                <w:bCs/>
                <w:color w:val="000000"/>
                <w:spacing w:val="0"/>
                <w:sz w:val="16"/>
                <w:szCs w:val="16"/>
                <w:lang w:val="ru-RU" w:eastAsia="ru-RU"/>
              </w:rPr>
            </w:pPr>
            <w:r w:rsidRPr="002679E1">
              <w:rPr>
                <w:b/>
                <w:bCs/>
                <w:color w:val="000000"/>
                <w:spacing w:val="0"/>
                <w:sz w:val="16"/>
                <w:szCs w:val="16"/>
                <w:lang w:val="ru-RU" w:eastAsia="ru-RU"/>
              </w:rPr>
              <w:t>0,061</w:t>
            </w:r>
          </w:p>
        </w:tc>
        <w:tc>
          <w:tcPr>
            <w:tcW w:w="545" w:type="pct"/>
            <w:tcBorders>
              <w:top w:val="nil"/>
              <w:left w:val="nil"/>
              <w:bottom w:val="single" w:sz="8" w:space="0" w:color="auto"/>
              <w:right w:val="single" w:sz="8" w:space="0" w:color="auto"/>
            </w:tcBorders>
            <w:shd w:val="clear" w:color="auto" w:fill="auto"/>
            <w:vAlign w:val="center"/>
            <w:hideMark/>
          </w:tcPr>
          <w:p w14:paraId="0706BCAA" w14:textId="77777777" w:rsidR="002679E1" w:rsidRPr="002679E1" w:rsidRDefault="002679E1" w:rsidP="002679E1">
            <w:pPr>
              <w:widowControl/>
              <w:adjustRightInd/>
              <w:spacing w:before="0" w:after="0" w:line="240" w:lineRule="auto"/>
              <w:ind w:left="0" w:firstLine="0"/>
              <w:jc w:val="center"/>
              <w:textAlignment w:val="auto"/>
              <w:rPr>
                <w:color w:val="000000"/>
                <w:spacing w:val="0"/>
                <w:sz w:val="16"/>
                <w:szCs w:val="16"/>
                <w:lang w:val="ru-RU" w:eastAsia="ru-RU"/>
              </w:rPr>
            </w:pPr>
            <w:r w:rsidRPr="002679E1">
              <w:rPr>
                <w:color w:val="000000"/>
                <w:spacing w:val="0"/>
                <w:sz w:val="16"/>
                <w:szCs w:val="16"/>
                <w:lang w:val="ru-RU" w:eastAsia="ru-RU"/>
              </w:rPr>
              <w:t> </w:t>
            </w:r>
          </w:p>
        </w:tc>
      </w:tr>
    </w:tbl>
    <w:p w14:paraId="62985166" w14:textId="77777777" w:rsidR="002679E1" w:rsidRDefault="007E5755" w:rsidP="003F42BB">
      <w:pPr>
        <w:pStyle w:val="14"/>
      </w:pPr>
      <w:bookmarkStart w:id="109" w:name="_Toc87819810"/>
      <w:r w:rsidRPr="007959B8">
        <w:t>Таблица 71. Тепловые нагрузки в горячей воде потребителей города Бердска по кадастровой зоне 54:32:010178</w:t>
      </w:r>
      <w:bookmarkEnd w:id="109"/>
    </w:p>
    <w:tbl>
      <w:tblPr>
        <w:tblW w:w="5000" w:type="pct"/>
        <w:tblLook w:val="04A0" w:firstRow="1" w:lastRow="0" w:firstColumn="1" w:lastColumn="0" w:noHBand="0" w:noVBand="1"/>
      </w:tblPr>
      <w:tblGrid>
        <w:gridCol w:w="1235"/>
        <w:gridCol w:w="1712"/>
        <w:gridCol w:w="1275"/>
        <w:gridCol w:w="1133"/>
        <w:gridCol w:w="991"/>
        <w:gridCol w:w="1276"/>
        <w:gridCol w:w="706"/>
        <w:gridCol w:w="848"/>
        <w:gridCol w:w="962"/>
        <w:gridCol w:w="1162"/>
        <w:gridCol w:w="665"/>
        <w:gridCol w:w="747"/>
        <w:gridCol w:w="1556"/>
      </w:tblGrid>
      <w:tr w:rsidR="007E5755" w:rsidRPr="007E5755" w14:paraId="402E1ECD" w14:textId="77777777" w:rsidTr="00D24BC7">
        <w:trPr>
          <w:trHeight w:val="283"/>
        </w:trPr>
        <w:tc>
          <w:tcPr>
            <w:tcW w:w="43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877ABEC"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Признак потребителя</w:t>
            </w:r>
          </w:p>
        </w:tc>
        <w:tc>
          <w:tcPr>
            <w:tcW w:w="60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20B257E"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Адресная привязка</w:t>
            </w:r>
          </w:p>
        </w:tc>
        <w:tc>
          <w:tcPr>
            <w:tcW w:w="4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0AA4BC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Наименова-ние</w:t>
            </w:r>
          </w:p>
        </w:tc>
        <w:tc>
          <w:tcPr>
            <w:tcW w:w="40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02A1EFC"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Этажность здания</w:t>
            </w:r>
          </w:p>
        </w:tc>
        <w:tc>
          <w:tcPr>
            <w:tcW w:w="1303" w:type="pct"/>
            <w:gridSpan w:val="4"/>
            <w:tcBorders>
              <w:top w:val="single" w:sz="8" w:space="0" w:color="auto"/>
              <w:left w:val="nil"/>
              <w:bottom w:val="single" w:sz="8" w:space="0" w:color="auto"/>
              <w:right w:val="single" w:sz="8" w:space="0" w:color="000000"/>
            </w:tcBorders>
            <w:shd w:val="clear" w:color="000000" w:fill="DAEEF3"/>
            <w:vAlign w:val="center"/>
            <w:hideMark/>
          </w:tcPr>
          <w:p w14:paraId="3AF36F8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Тепловая нагрузка, Гкал/ч</w:t>
            </w:r>
          </w:p>
        </w:tc>
        <w:tc>
          <w:tcPr>
            <w:tcW w:w="1253" w:type="pct"/>
            <w:gridSpan w:val="4"/>
            <w:tcBorders>
              <w:top w:val="single" w:sz="8" w:space="0" w:color="auto"/>
              <w:left w:val="nil"/>
              <w:bottom w:val="single" w:sz="8" w:space="0" w:color="auto"/>
              <w:right w:val="single" w:sz="8" w:space="0" w:color="000000"/>
            </w:tcBorders>
            <w:shd w:val="clear" w:color="000000" w:fill="DAEEF3"/>
            <w:vAlign w:val="center"/>
            <w:hideMark/>
          </w:tcPr>
          <w:p w14:paraId="280A80E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Годовое теплопотребление, тыс. Гкал</w:t>
            </w:r>
          </w:p>
        </w:tc>
        <w:tc>
          <w:tcPr>
            <w:tcW w:w="55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002F94"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Источник теплоснабжения</w:t>
            </w:r>
          </w:p>
        </w:tc>
      </w:tr>
      <w:tr w:rsidR="007E5755" w:rsidRPr="007E5755" w14:paraId="250EBAFF" w14:textId="77777777" w:rsidTr="00D24BC7">
        <w:trPr>
          <w:trHeight w:val="283"/>
        </w:trPr>
        <w:tc>
          <w:tcPr>
            <w:tcW w:w="437" w:type="pct"/>
            <w:vMerge/>
            <w:tcBorders>
              <w:top w:val="single" w:sz="8" w:space="0" w:color="auto"/>
              <w:left w:val="single" w:sz="8" w:space="0" w:color="auto"/>
              <w:bottom w:val="single" w:sz="8" w:space="0" w:color="000000"/>
              <w:right w:val="single" w:sz="8" w:space="0" w:color="auto"/>
            </w:tcBorders>
            <w:vAlign w:val="center"/>
            <w:hideMark/>
          </w:tcPr>
          <w:p w14:paraId="446076BD"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604" w:type="pct"/>
            <w:vMerge/>
            <w:tcBorders>
              <w:top w:val="single" w:sz="8" w:space="0" w:color="auto"/>
              <w:left w:val="single" w:sz="8" w:space="0" w:color="auto"/>
              <w:bottom w:val="single" w:sz="8" w:space="0" w:color="000000"/>
              <w:right w:val="single" w:sz="8" w:space="0" w:color="auto"/>
            </w:tcBorders>
            <w:vAlign w:val="center"/>
            <w:hideMark/>
          </w:tcPr>
          <w:p w14:paraId="43B80973"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1" w:type="pct"/>
            <w:vMerge/>
            <w:tcBorders>
              <w:top w:val="single" w:sz="8" w:space="0" w:color="auto"/>
              <w:left w:val="single" w:sz="8" w:space="0" w:color="auto"/>
              <w:bottom w:val="single" w:sz="8" w:space="0" w:color="000000"/>
              <w:right w:val="single" w:sz="8" w:space="0" w:color="auto"/>
            </w:tcBorders>
            <w:vAlign w:val="center"/>
            <w:hideMark/>
          </w:tcPr>
          <w:p w14:paraId="064F63FC"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1" w:type="pct"/>
            <w:vMerge/>
            <w:tcBorders>
              <w:top w:val="single" w:sz="8" w:space="0" w:color="auto"/>
              <w:left w:val="single" w:sz="8" w:space="0" w:color="auto"/>
              <w:bottom w:val="single" w:sz="8" w:space="0" w:color="000000"/>
              <w:right w:val="single" w:sz="8" w:space="0" w:color="auto"/>
            </w:tcBorders>
            <w:vAlign w:val="center"/>
            <w:hideMark/>
          </w:tcPr>
          <w:p w14:paraId="2EBB80E8"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1" w:type="pct"/>
            <w:tcBorders>
              <w:top w:val="nil"/>
              <w:left w:val="nil"/>
              <w:bottom w:val="single" w:sz="8" w:space="0" w:color="auto"/>
              <w:right w:val="single" w:sz="8" w:space="0" w:color="auto"/>
            </w:tcBorders>
            <w:shd w:val="clear" w:color="000000" w:fill="DAEEF3"/>
            <w:vAlign w:val="center"/>
            <w:hideMark/>
          </w:tcPr>
          <w:p w14:paraId="6A4D0D4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отопление</w:t>
            </w:r>
          </w:p>
        </w:tc>
        <w:tc>
          <w:tcPr>
            <w:tcW w:w="451" w:type="pct"/>
            <w:tcBorders>
              <w:top w:val="nil"/>
              <w:left w:val="nil"/>
              <w:bottom w:val="single" w:sz="8" w:space="0" w:color="auto"/>
              <w:right w:val="single" w:sz="8" w:space="0" w:color="auto"/>
            </w:tcBorders>
            <w:shd w:val="clear" w:color="000000" w:fill="DAEEF3"/>
            <w:vAlign w:val="center"/>
            <w:hideMark/>
          </w:tcPr>
          <w:p w14:paraId="29029A0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вентиляция</w:t>
            </w:r>
          </w:p>
        </w:tc>
        <w:tc>
          <w:tcPr>
            <w:tcW w:w="200" w:type="pct"/>
            <w:tcBorders>
              <w:top w:val="nil"/>
              <w:left w:val="nil"/>
              <w:bottom w:val="single" w:sz="8" w:space="0" w:color="auto"/>
              <w:right w:val="single" w:sz="8" w:space="0" w:color="auto"/>
            </w:tcBorders>
            <w:shd w:val="clear" w:color="000000" w:fill="DAEEF3"/>
            <w:vAlign w:val="center"/>
            <w:hideMark/>
          </w:tcPr>
          <w:p w14:paraId="63DC04D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ГВС</w:t>
            </w:r>
          </w:p>
        </w:tc>
        <w:tc>
          <w:tcPr>
            <w:tcW w:w="301" w:type="pct"/>
            <w:tcBorders>
              <w:top w:val="nil"/>
              <w:left w:val="nil"/>
              <w:bottom w:val="single" w:sz="8" w:space="0" w:color="auto"/>
              <w:right w:val="single" w:sz="8" w:space="0" w:color="auto"/>
            </w:tcBorders>
            <w:shd w:val="clear" w:color="000000" w:fill="DAEEF3"/>
            <w:vAlign w:val="center"/>
            <w:hideMark/>
          </w:tcPr>
          <w:p w14:paraId="0AB18C96"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Сумма</w:t>
            </w:r>
          </w:p>
        </w:tc>
        <w:tc>
          <w:tcPr>
            <w:tcW w:w="341" w:type="pct"/>
            <w:tcBorders>
              <w:top w:val="nil"/>
              <w:left w:val="nil"/>
              <w:bottom w:val="single" w:sz="8" w:space="0" w:color="auto"/>
              <w:right w:val="single" w:sz="8" w:space="0" w:color="auto"/>
            </w:tcBorders>
            <w:shd w:val="clear" w:color="000000" w:fill="DAEEF3"/>
            <w:vAlign w:val="center"/>
            <w:hideMark/>
          </w:tcPr>
          <w:p w14:paraId="586B14FB"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отопление</w:t>
            </w:r>
          </w:p>
        </w:tc>
        <w:tc>
          <w:tcPr>
            <w:tcW w:w="411" w:type="pct"/>
            <w:tcBorders>
              <w:top w:val="nil"/>
              <w:left w:val="nil"/>
              <w:bottom w:val="single" w:sz="8" w:space="0" w:color="auto"/>
              <w:right w:val="single" w:sz="8" w:space="0" w:color="auto"/>
            </w:tcBorders>
            <w:shd w:val="clear" w:color="000000" w:fill="DAEEF3"/>
            <w:vAlign w:val="center"/>
            <w:hideMark/>
          </w:tcPr>
          <w:p w14:paraId="1F10CDC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вентиляция</w:t>
            </w:r>
          </w:p>
        </w:tc>
        <w:tc>
          <w:tcPr>
            <w:tcW w:w="237" w:type="pct"/>
            <w:tcBorders>
              <w:top w:val="nil"/>
              <w:left w:val="nil"/>
              <w:bottom w:val="single" w:sz="8" w:space="0" w:color="auto"/>
              <w:right w:val="single" w:sz="8" w:space="0" w:color="auto"/>
            </w:tcBorders>
            <w:shd w:val="clear" w:color="000000" w:fill="DAEEF3"/>
            <w:vAlign w:val="center"/>
            <w:hideMark/>
          </w:tcPr>
          <w:p w14:paraId="62B24685"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6C483B4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Сумма</w:t>
            </w:r>
          </w:p>
        </w:tc>
        <w:tc>
          <w:tcPr>
            <w:tcW w:w="552" w:type="pct"/>
            <w:vMerge/>
            <w:tcBorders>
              <w:top w:val="single" w:sz="8" w:space="0" w:color="auto"/>
              <w:left w:val="single" w:sz="8" w:space="0" w:color="auto"/>
              <w:bottom w:val="single" w:sz="8" w:space="0" w:color="000000"/>
              <w:right w:val="single" w:sz="8" w:space="0" w:color="auto"/>
            </w:tcBorders>
            <w:vAlign w:val="center"/>
            <w:hideMark/>
          </w:tcPr>
          <w:p w14:paraId="2A15E569"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r>
      <w:tr w:rsidR="007E5755" w:rsidRPr="007E5755" w14:paraId="58446C14"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412897E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604" w:type="pct"/>
            <w:tcBorders>
              <w:top w:val="nil"/>
              <w:left w:val="nil"/>
              <w:bottom w:val="single" w:sz="8" w:space="0" w:color="auto"/>
              <w:right w:val="single" w:sz="8" w:space="0" w:color="auto"/>
            </w:tcBorders>
            <w:shd w:val="clear" w:color="000000" w:fill="FFFFFF"/>
            <w:vAlign w:val="center"/>
            <w:hideMark/>
          </w:tcPr>
          <w:p w14:paraId="4D58A63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Больничный пер, 3а</w:t>
            </w:r>
          </w:p>
        </w:tc>
        <w:tc>
          <w:tcPr>
            <w:tcW w:w="451" w:type="pct"/>
            <w:tcBorders>
              <w:top w:val="nil"/>
              <w:left w:val="nil"/>
              <w:bottom w:val="single" w:sz="8" w:space="0" w:color="auto"/>
              <w:right w:val="single" w:sz="8" w:space="0" w:color="auto"/>
            </w:tcBorders>
            <w:shd w:val="clear" w:color="000000" w:fill="FFFFFF"/>
            <w:vAlign w:val="center"/>
            <w:hideMark/>
          </w:tcPr>
          <w:p w14:paraId="5CEDDE1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Жилой дом</w:t>
            </w:r>
          </w:p>
        </w:tc>
        <w:tc>
          <w:tcPr>
            <w:tcW w:w="401" w:type="pct"/>
            <w:tcBorders>
              <w:top w:val="nil"/>
              <w:left w:val="nil"/>
              <w:bottom w:val="single" w:sz="8" w:space="0" w:color="auto"/>
              <w:right w:val="single" w:sz="8" w:space="0" w:color="auto"/>
            </w:tcBorders>
            <w:shd w:val="clear" w:color="000000" w:fill="FFFFFF"/>
            <w:vAlign w:val="center"/>
            <w:hideMark/>
          </w:tcPr>
          <w:p w14:paraId="2C6D8B6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3</w:t>
            </w:r>
          </w:p>
        </w:tc>
        <w:tc>
          <w:tcPr>
            <w:tcW w:w="351" w:type="pct"/>
            <w:tcBorders>
              <w:top w:val="nil"/>
              <w:left w:val="nil"/>
              <w:bottom w:val="single" w:sz="8" w:space="0" w:color="auto"/>
              <w:right w:val="single" w:sz="8" w:space="0" w:color="auto"/>
            </w:tcBorders>
            <w:shd w:val="clear" w:color="auto" w:fill="auto"/>
            <w:vAlign w:val="center"/>
            <w:hideMark/>
          </w:tcPr>
          <w:p w14:paraId="01896B4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0,1500</w:t>
            </w:r>
          </w:p>
        </w:tc>
        <w:tc>
          <w:tcPr>
            <w:tcW w:w="451" w:type="pct"/>
            <w:tcBorders>
              <w:top w:val="nil"/>
              <w:left w:val="nil"/>
              <w:bottom w:val="single" w:sz="8" w:space="0" w:color="auto"/>
              <w:right w:val="single" w:sz="8" w:space="0" w:color="auto"/>
            </w:tcBorders>
            <w:shd w:val="clear" w:color="auto" w:fill="auto"/>
            <w:vAlign w:val="center"/>
            <w:hideMark/>
          </w:tcPr>
          <w:p w14:paraId="0FE51E2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63C2306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0,0150</w:t>
            </w:r>
          </w:p>
        </w:tc>
        <w:tc>
          <w:tcPr>
            <w:tcW w:w="301" w:type="pct"/>
            <w:tcBorders>
              <w:top w:val="nil"/>
              <w:left w:val="nil"/>
              <w:bottom w:val="single" w:sz="8" w:space="0" w:color="auto"/>
              <w:right w:val="single" w:sz="8" w:space="0" w:color="auto"/>
            </w:tcBorders>
            <w:shd w:val="clear" w:color="auto" w:fill="auto"/>
            <w:vAlign w:val="center"/>
            <w:hideMark/>
          </w:tcPr>
          <w:p w14:paraId="2BC6F4C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0,1650</w:t>
            </w:r>
          </w:p>
        </w:tc>
        <w:tc>
          <w:tcPr>
            <w:tcW w:w="341" w:type="pct"/>
            <w:tcBorders>
              <w:top w:val="nil"/>
              <w:left w:val="nil"/>
              <w:bottom w:val="single" w:sz="8" w:space="0" w:color="auto"/>
              <w:right w:val="single" w:sz="8" w:space="0" w:color="auto"/>
            </w:tcBorders>
            <w:shd w:val="clear" w:color="auto" w:fill="auto"/>
            <w:vAlign w:val="center"/>
            <w:hideMark/>
          </w:tcPr>
          <w:p w14:paraId="0AA88DD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0,402</w:t>
            </w:r>
          </w:p>
        </w:tc>
        <w:tc>
          <w:tcPr>
            <w:tcW w:w="411" w:type="pct"/>
            <w:tcBorders>
              <w:top w:val="nil"/>
              <w:left w:val="nil"/>
              <w:bottom w:val="single" w:sz="8" w:space="0" w:color="auto"/>
              <w:right w:val="single" w:sz="8" w:space="0" w:color="auto"/>
            </w:tcBorders>
            <w:shd w:val="clear" w:color="auto" w:fill="auto"/>
            <w:vAlign w:val="center"/>
            <w:hideMark/>
          </w:tcPr>
          <w:p w14:paraId="7F56695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3115031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0,080</w:t>
            </w:r>
          </w:p>
        </w:tc>
        <w:tc>
          <w:tcPr>
            <w:tcW w:w="264" w:type="pct"/>
            <w:tcBorders>
              <w:top w:val="nil"/>
              <w:left w:val="nil"/>
              <w:bottom w:val="single" w:sz="8" w:space="0" w:color="auto"/>
              <w:right w:val="single" w:sz="8" w:space="0" w:color="auto"/>
            </w:tcBorders>
            <w:shd w:val="clear" w:color="auto" w:fill="auto"/>
            <w:vAlign w:val="center"/>
            <w:hideMark/>
          </w:tcPr>
          <w:p w14:paraId="0E23FE7F"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0,482</w:t>
            </w:r>
          </w:p>
        </w:tc>
        <w:tc>
          <w:tcPr>
            <w:tcW w:w="552" w:type="pct"/>
            <w:tcBorders>
              <w:top w:val="nil"/>
              <w:left w:val="nil"/>
              <w:bottom w:val="single" w:sz="8" w:space="0" w:color="auto"/>
              <w:right w:val="single" w:sz="8" w:space="0" w:color="auto"/>
            </w:tcBorders>
            <w:shd w:val="clear" w:color="auto" w:fill="auto"/>
            <w:vAlign w:val="center"/>
            <w:hideMark/>
          </w:tcPr>
          <w:p w14:paraId="15E6F4A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7AE58513"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53F32B0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604" w:type="pct"/>
            <w:tcBorders>
              <w:top w:val="nil"/>
              <w:left w:val="nil"/>
              <w:bottom w:val="single" w:sz="8" w:space="0" w:color="auto"/>
              <w:right w:val="single" w:sz="8" w:space="0" w:color="auto"/>
            </w:tcBorders>
            <w:shd w:val="clear" w:color="auto" w:fill="auto"/>
            <w:vAlign w:val="center"/>
            <w:hideMark/>
          </w:tcPr>
          <w:p w14:paraId="32C7B89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К. Маркса, 36</w:t>
            </w:r>
          </w:p>
        </w:tc>
        <w:tc>
          <w:tcPr>
            <w:tcW w:w="451" w:type="pct"/>
            <w:tcBorders>
              <w:top w:val="nil"/>
              <w:left w:val="nil"/>
              <w:bottom w:val="single" w:sz="8" w:space="0" w:color="auto"/>
              <w:right w:val="single" w:sz="8" w:space="0" w:color="auto"/>
            </w:tcBorders>
            <w:shd w:val="clear" w:color="000000" w:fill="FFFFFF"/>
            <w:vAlign w:val="center"/>
            <w:hideMark/>
          </w:tcPr>
          <w:p w14:paraId="3301400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(цтп-10б) Жилой дом</w:t>
            </w:r>
          </w:p>
        </w:tc>
        <w:tc>
          <w:tcPr>
            <w:tcW w:w="401" w:type="pct"/>
            <w:tcBorders>
              <w:top w:val="nil"/>
              <w:left w:val="nil"/>
              <w:bottom w:val="single" w:sz="8" w:space="0" w:color="auto"/>
              <w:right w:val="single" w:sz="8" w:space="0" w:color="auto"/>
            </w:tcBorders>
            <w:shd w:val="clear" w:color="auto" w:fill="auto"/>
            <w:vAlign w:val="center"/>
            <w:hideMark/>
          </w:tcPr>
          <w:p w14:paraId="5202888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15</w:t>
            </w:r>
          </w:p>
        </w:tc>
        <w:tc>
          <w:tcPr>
            <w:tcW w:w="351" w:type="pct"/>
            <w:tcBorders>
              <w:top w:val="nil"/>
              <w:left w:val="nil"/>
              <w:bottom w:val="single" w:sz="8" w:space="0" w:color="auto"/>
              <w:right w:val="single" w:sz="8" w:space="0" w:color="auto"/>
            </w:tcBorders>
            <w:shd w:val="clear" w:color="auto" w:fill="auto"/>
            <w:vAlign w:val="center"/>
            <w:hideMark/>
          </w:tcPr>
          <w:p w14:paraId="463CE5D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0,4991</w:t>
            </w:r>
          </w:p>
        </w:tc>
        <w:tc>
          <w:tcPr>
            <w:tcW w:w="451" w:type="pct"/>
            <w:tcBorders>
              <w:top w:val="nil"/>
              <w:left w:val="nil"/>
              <w:bottom w:val="single" w:sz="8" w:space="0" w:color="auto"/>
              <w:right w:val="single" w:sz="8" w:space="0" w:color="auto"/>
            </w:tcBorders>
            <w:shd w:val="clear" w:color="auto" w:fill="auto"/>
            <w:vAlign w:val="center"/>
            <w:hideMark/>
          </w:tcPr>
          <w:p w14:paraId="294AE69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397CF52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0,1374</w:t>
            </w:r>
          </w:p>
        </w:tc>
        <w:tc>
          <w:tcPr>
            <w:tcW w:w="301" w:type="pct"/>
            <w:tcBorders>
              <w:top w:val="nil"/>
              <w:left w:val="nil"/>
              <w:bottom w:val="single" w:sz="8" w:space="0" w:color="auto"/>
              <w:right w:val="single" w:sz="8" w:space="0" w:color="auto"/>
            </w:tcBorders>
            <w:shd w:val="clear" w:color="auto" w:fill="auto"/>
            <w:vAlign w:val="center"/>
            <w:hideMark/>
          </w:tcPr>
          <w:p w14:paraId="09D5281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0,6365</w:t>
            </w:r>
          </w:p>
        </w:tc>
        <w:tc>
          <w:tcPr>
            <w:tcW w:w="341" w:type="pct"/>
            <w:tcBorders>
              <w:top w:val="nil"/>
              <w:left w:val="nil"/>
              <w:bottom w:val="single" w:sz="8" w:space="0" w:color="auto"/>
              <w:right w:val="single" w:sz="8" w:space="0" w:color="auto"/>
            </w:tcBorders>
            <w:shd w:val="clear" w:color="auto" w:fill="auto"/>
            <w:vAlign w:val="center"/>
            <w:hideMark/>
          </w:tcPr>
          <w:p w14:paraId="516FD52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1,337</w:t>
            </w:r>
          </w:p>
        </w:tc>
        <w:tc>
          <w:tcPr>
            <w:tcW w:w="411" w:type="pct"/>
            <w:tcBorders>
              <w:top w:val="nil"/>
              <w:left w:val="nil"/>
              <w:bottom w:val="single" w:sz="8" w:space="0" w:color="auto"/>
              <w:right w:val="single" w:sz="8" w:space="0" w:color="auto"/>
            </w:tcBorders>
            <w:shd w:val="clear" w:color="auto" w:fill="auto"/>
            <w:vAlign w:val="center"/>
            <w:hideMark/>
          </w:tcPr>
          <w:p w14:paraId="4A51B22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3B2C72B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0,729</w:t>
            </w:r>
          </w:p>
        </w:tc>
        <w:tc>
          <w:tcPr>
            <w:tcW w:w="264" w:type="pct"/>
            <w:tcBorders>
              <w:top w:val="nil"/>
              <w:left w:val="nil"/>
              <w:bottom w:val="single" w:sz="8" w:space="0" w:color="auto"/>
              <w:right w:val="single" w:sz="8" w:space="0" w:color="auto"/>
            </w:tcBorders>
            <w:shd w:val="clear" w:color="auto" w:fill="auto"/>
            <w:vAlign w:val="center"/>
            <w:hideMark/>
          </w:tcPr>
          <w:p w14:paraId="33398337"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2,066</w:t>
            </w:r>
          </w:p>
        </w:tc>
        <w:tc>
          <w:tcPr>
            <w:tcW w:w="552" w:type="pct"/>
            <w:tcBorders>
              <w:top w:val="nil"/>
              <w:left w:val="nil"/>
              <w:bottom w:val="single" w:sz="8" w:space="0" w:color="auto"/>
              <w:right w:val="single" w:sz="8" w:space="0" w:color="auto"/>
            </w:tcBorders>
            <w:shd w:val="clear" w:color="auto" w:fill="auto"/>
            <w:vAlign w:val="center"/>
            <w:hideMark/>
          </w:tcPr>
          <w:p w14:paraId="406B995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6735DDB6"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522F232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604" w:type="pct"/>
            <w:tcBorders>
              <w:top w:val="nil"/>
              <w:left w:val="nil"/>
              <w:bottom w:val="single" w:sz="8" w:space="0" w:color="auto"/>
              <w:right w:val="single" w:sz="8" w:space="0" w:color="auto"/>
            </w:tcBorders>
            <w:shd w:val="clear" w:color="000000" w:fill="FFFFFF"/>
            <w:vAlign w:val="center"/>
            <w:hideMark/>
          </w:tcPr>
          <w:p w14:paraId="7563CBA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К. Маркса, 38</w:t>
            </w:r>
          </w:p>
        </w:tc>
        <w:tc>
          <w:tcPr>
            <w:tcW w:w="451" w:type="pct"/>
            <w:tcBorders>
              <w:top w:val="nil"/>
              <w:left w:val="nil"/>
              <w:bottom w:val="single" w:sz="8" w:space="0" w:color="auto"/>
              <w:right w:val="single" w:sz="8" w:space="0" w:color="auto"/>
            </w:tcBorders>
            <w:shd w:val="clear" w:color="000000" w:fill="FFFFFF"/>
            <w:vAlign w:val="center"/>
            <w:hideMark/>
          </w:tcPr>
          <w:p w14:paraId="1088D2F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(цтп-10б) Жилой дом</w:t>
            </w:r>
          </w:p>
        </w:tc>
        <w:tc>
          <w:tcPr>
            <w:tcW w:w="401" w:type="pct"/>
            <w:tcBorders>
              <w:top w:val="nil"/>
              <w:left w:val="nil"/>
              <w:bottom w:val="single" w:sz="8" w:space="0" w:color="auto"/>
              <w:right w:val="single" w:sz="8" w:space="0" w:color="auto"/>
            </w:tcBorders>
            <w:shd w:val="clear" w:color="000000" w:fill="FFFFFF"/>
            <w:vAlign w:val="center"/>
            <w:hideMark/>
          </w:tcPr>
          <w:p w14:paraId="6C12D73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3</w:t>
            </w:r>
          </w:p>
        </w:tc>
        <w:tc>
          <w:tcPr>
            <w:tcW w:w="351" w:type="pct"/>
            <w:tcBorders>
              <w:top w:val="nil"/>
              <w:left w:val="nil"/>
              <w:bottom w:val="single" w:sz="8" w:space="0" w:color="auto"/>
              <w:right w:val="single" w:sz="8" w:space="0" w:color="auto"/>
            </w:tcBorders>
            <w:shd w:val="clear" w:color="auto" w:fill="auto"/>
            <w:vAlign w:val="center"/>
            <w:hideMark/>
          </w:tcPr>
          <w:p w14:paraId="29D6AE9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0,0998</w:t>
            </w:r>
          </w:p>
        </w:tc>
        <w:tc>
          <w:tcPr>
            <w:tcW w:w="451" w:type="pct"/>
            <w:tcBorders>
              <w:top w:val="nil"/>
              <w:left w:val="nil"/>
              <w:bottom w:val="single" w:sz="8" w:space="0" w:color="auto"/>
              <w:right w:val="single" w:sz="8" w:space="0" w:color="auto"/>
            </w:tcBorders>
            <w:shd w:val="clear" w:color="auto" w:fill="auto"/>
            <w:vAlign w:val="center"/>
            <w:hideMark/>
          </w:tcPr>
          <w:p w14:paraId="2BF3F85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498C2C7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0,0218</w:t>
            </w:r>
          </w:p>
        </w:tc>
        <w:tc>
          <w:tcPr>
            <w:tcW w:w="301" w:type="pct"/>
            <w:tcBorders>
              <w:top w:val="nil"/>
              <w:left w:val="nil"/>
              <w:bottom w:val="single" w:sz="8" w:space="0" w:color="auto"/>
              <w:right w:val="single" w:sz="8" w:space="0" w:color="auto"/>
            </w:tcBorders>
            <w:shd w:val="clear" w:color="auto" w:fill="auto"/>
            <w:vAlign w:val="center"/>
            <w:hideMark/>
          </w:tcPr>
          <w:p w14:paraId="2193279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0,1216</w:t>
            </w:r>
          </w:p>
        </w:tc>
        <w:tc>
          <w:tcPr>
            <w:tcW w:w="341" w:type="pct"/>
            <w:tcBorders>
              <w:top w:val="nil"/>
              <w:left w:val="nil"/>
              <w:bottom w:val="single" w:sz="8" w:space="0" w:color="auto"/>
              <w:right w:val="single" w:sz="8" w:space="0" w:color="auto"/>
            </w:tcBorders>
            <w:shd w:val="clear" w:color="auto" w:fill="auto"/>
            <w:vAlign w:val="center"/>
            <w:hideMark/>
          </w:tcPr>
          <w:p w14:paraId="25630C4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0,268</w:t>
            </w:r>
          </w:p>
        </w:tc>
        <w:tc>
          <w:tcPr>
            <w:tcW w:w="411" w:type="pct"/>
            <w:tcBorders>
              <w:top w:val="nil"/>
              <w:left w:val="nil"/>
              <w:bottom w:val="single" w:sz="8" w:space="0" w:color="auto"/>
              <w:right w:val="single" w:sz="8" w:space="0" w:color="auto"/>
            </w:tcBorders>
            <w:shd w:val="clear" w:color="auto" w:fill="auto"/>
            <w:vAlign w:val="center"/>
            <w:hideMark/>
          </w:tcPr>
          <w:p w14:paraId="63DA9E4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54F753F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0,116</w:t>
            </w:r>
          </w:p>
        </w:tc>
        <w:tc>
          <w:tcPr>
            <w:tcW w:w="264" w:type="pct"/>
            <w:tcBorders>
              <w:top w:val="nil"/>
              <w:left w:val="nil"/>
              <w:bottom w:val="single" w:sz="8" w:space="0" w:color="auto"/>
              <w:right w:val="single" w:sz="8" w:space="0" w:color="auto"/>
            </w:tcBorders>
            <w:shd w:val="clear" w:color="auto" w:fill="auto"/>
            <w:vAlign w:val="center"/>
            <w:hideMark/>
          </w:tcPr>
          <w:p w14:paraId="2F5C6DA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0,383</w:t>
            </w:r>
          </w:p>
        </w:tc>
        <w:tc>
          <w:tcPr>
            <w:tcW w:w="552" w:type="pct"/>
            <w:tcBorders>
              <w:top w:val="nil"/>
              <w:left w:val="nil"/>
              <w:bottom w:val="single" w:sz="8" w:space="0" w:color="auto"/>
              <w:right w:val="single" w:sz="8" w:space="0" w:color="auto"/>
            </w:tcBorders>
            <w:shd w:val="clear" w:color="auto" w:fill="auto"/>
            <w:vAlign w:val="center"/>
            <w:hideMark/>
          </w:tcPr>
          <w:p w14:paraId="07E7EB2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59553BA4"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18876A1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lastRenderedPageBreak/>
              <w:t>Ж</w:t>
            </w:r>
          </w:p>
        </w:tc>
        <w:tc>
          <w:tcPr>
            <w:tcW w:w="604" w:type="pct"/>
            <w:tcBorders>
              <w:top w:val="nil"/>
              <w:left w:val="nil"/>
              <w:bottom w:val="single" w:sz="8" w:space="0" w:color="auto"/>
              <w:right w:val="single" w:sz="8" w:space="0" w:color="auto"/>
            </w:tcBorders>
            <w:shd w:val="clear" w:color="000000" w:fill="FFFFFF"/>
            <w:vAlign w:val="center"/>
            <w:hideMark/>
          </w:tcPr>
          <w:p w14:paraId="1DFD6EB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Свердлова, 12</w:t>
            </w:r>
          </w:p>
        </w:tc>
        <w:tc>
          <w:tcPr>
            <w:tcW w:w="451" w:type="pct"/>
            <w:tcBorders>
              <w:top w:val="nil"/>
              <w:left w:val="nil"/>
              <w:bottom w:val="single" w:sz="8" w:space="0" w:color="auto"/>
              <w:right w:val="single" w:sz="8" w:space="0" w:color="auto"/>
            </w:tcBorders>
            <w:shd w:val="clear" w:color="000000" w:fill="FFFFFF"/>
            <w:vAlign w:val="center"/>
            <w:hideMark/>
          </w:tcPr>
          <w:p w14:paraId="1E8E0A9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Жилой дом</w:t>
            </w:r>
          </w:p>
        </w:tc>
        <w:tc>
          <w:tcPr>
            <w:tcW w:w="401" w:type="pct"/>
            <w:tcBorders>
              <w:top w:val="nil"/>
              <w:left w:val="nil"/>
              <w:bottom w:val="single" w:sz="8" w:space="0" w:color="auto"/>
              <w:right w:val="single" w:sz="8" w:space="0" w:color="auto"/>
            </w:tcBorders>
            <w:shd w:val="clear" w:color="000000" w:fill="FFFFFF"/>
            <w:vAlign w:val="center"/>
            <w:hideMark/>
          </w:tcPr>
          <w:p w14:paraId="4A39636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10</w:t>
            </w:r>
          </w:p>
        </w:tc>
        <w:tc>
          <w:tcPr>
            <w:tcW w:w="351" w:type="pct"/>
            <w:tcBorders>
              <w:top w:val="nil"/>
              <w:left w:val="nil"/>
              <w:bottom w:val="single" w:sz="8" w:space="0" w:color="auto"/>
              <w:right w:val="single" w:sz="8" w:space="0" w:color="auto"/>
            </w:tcBorders>
            <w:shd w:val="clear" w:color="auto" w:fill="auto"/>
            <w:vAlign w:val="center"/>
            <w:hideMark/>
          </w:tcPr>
          <w:p w14:paraId="16A8304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0,3063</w:t>
            </w:r>
          </w:p>
        </w:tc>
        <w:tc>
          <w:tcPr>
            <w:tcW w:w="451" w:type="pct"/>
            <w:tcBorders>
              <w:top w:val="nil"/>
              <w:left w:val="nil"/>
              <w:bottom w:val="single" w:sz="8" w:space="0" w:color="auto"/>
              <w:right w:val="single" w:sz="8" w:space="0" w:color="auto"/>
            </w:tcBorders>
            <w:shd w:val="clear" w:color="auto" w:fill="auto"/>
            <w:vAlign w:val="center"/>
            <w:hideMark/>
          </w:tcPr>
          <w:p w14:paraId="4D4FF76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0FD39A7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0,1104</w:t>
            </w:r>
          </w:p>
        </w:tc>
        <w:tc>
          <w:tcPr>
            <w:tcW w:w="301" w:type="pct"/>
            <w:tcBorders>
              <w:top w:val="nil"/>
              <w:left w:val="nil"/>
              <w:bottom w:val="single" w:sz="8" w:space="0" w:color="auto"/>
              <w:right w:val="single" w:sz="8" w:space="0" w:color="auto"/>
            </w:tcBorders>
            <w:shd w:val="clear" w:color="auto" w:fill="auto"/>
            <w:vAlign w:val="center"/>
            <w:hideMark/>
          </w:tcPr>
          <w:p w14:paraId="43DA865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0,4167</w:t>
            </w:r>
          </w:p>
        </w:tc>
        <w:tc>
          <w:tcPr>
            <w:tcW w:w="341" w:type="pct"/>
            <w:tcBorders>
              <w:top w:val="nil"/>
              <w:left w:val="nil"/>
              <w:bottom w:val="single" w:sz="8" w:space="0" w:color="auto"/>
              <w:right w:val="single" w:sz="8" w:space="0" w:color="auto"/>
            </w:tcBorders>
            <w:shd w:val="clear" w:color="auto" w:fill="auto"/>
            <w:vAlign w:val="center"/>
            <w:hideMark/>
          </w:tcPr>
          <w:p w14:paraId="3160F57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0,821</w:t>
            </w:r>
          </w:p>
        </w:tc>
        <w:tc>
          <w:tcPr>
            <w:tcW w:w="411" w:type="pct"/>
            <w:tcBorders>
              <w:top w:val="nil"/>
              <w:left w:val="nil"/>
              <w:bottom w:val="single" w:sz="8" w:space="0" w:color="auto"/>
              <w:right w:val="single" w:sz="8" w:space="0" w:color="auto"/>
            </w:tcBorders>
            <w:shd w:val="clear" w:color="auto" w:fill="auto"/>
            <w:vAlign w:val="center"/>
            <w:hideMark/>
          </w:tcPr>
          <w:p w14:paraId="6FB6076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35481D6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0,586</w:t>
            </w:r>
          </w:p>
        </w:tc>
        <w:tc>
          <w:tcPr>
            <w:tcW w:w="264" w:type="pct"/>
            <w:tcBorders>
              <w:top w:val="nil"/>
              <w:left w:val="nil"/>
              <w:bottom w:val="single" w:sz="8" w:space="0" w:color="auto"/>
              <w:right w:val="single" w:sz="8" w:space="0" w:color="auto"/>
            </w:tcBorders>
            <w:shd w:val="clear" w:color="auto" w:fill="auto"/>
            <w:vAlign w:val="center"/>
            <w:hideMark/>
          </w:tcPr>
          <w:p w14:paraId="2A9D6186"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1,406</w:t>
            </w:r>
          </w:p>
        </w:tc>
        <w:tc>
          <w:tcPr>
            <w:tcW w:w="552" w:type="pct"/>
            <w:tcBorders>
              <w:top w:val="nil"/>
              <w:left w:val="nil"/>
              <w:bottom w:val="single" w:sz="8" w:space="0" w:color="auto"/>
              <w:right w:val="single" w:sz="8" w:space="0" w:color="auto"/>
            </w:tcBorders>
            <w:shd w:val="clear" w:color="auto" w:fill="auto"/>
            <w:vAlign w:val="center"/>
            <w:hideMark/>
          </w:tcPr>
          <w:p w14:paraId="72B3086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3BD74A33"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35DDEAA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604" w:type="pct"/>
            <w:tcBorders>
              <w:top w:val="nil"/>
              <w:left w:val="nil"/>
              <w:bottom w:val="single" w:sz="8" w:space="0" w:color="auto"/>
              <w:right w:val="single" w:sz="8" w:space="0" w:color="auto"/>
            </w:tcBorders>
            <w:shd w:val="clear" w:color="000000" w:fill="FFFFFF"/>
            <w:vAlign w:val="center"/>
            <w:hideMark/>
          </w:tcPr>
          <w:p w14:paraId="1D7FEDF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Свердлова, 12а</w:t>
            </w:r>
          </w:p>
        </w:tc>
        <w:tc>
          <w:tcPr>
            <w:tcW w:w="451" w:type="pct"/>
            <w:tcBorders>
              <w:top w:val="nil"/>
              <w:left w:val="nil"/>
              <w:bottom w:val="single" w:sz="8" w:space="0" w:color="auto"/>
              <w:right w:val="single" w:sz="8" w:space="0" w:color="auto"/>
            </w:tcBorders>
            <w:shd w:val="clear" w:color="000000" w:fill="FFFFFF"/>
            <w:vAlign w:val="center"/>
            <w:hideMark/>
          </w:tcPr>
          <w:p w14:paraId="4FD9331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Жилой дом</w:t>
            </w:r>
          </w:p>
        </w:tc>
        <w:tc>
          <w:tcPr>
            <w:tcW w:w="401" w:type="pct"/>
            <w:tcBorders>
              <w:top w:val="nil"/>
              <w:left w:val="nil"/>
              <w:bottom w:val="single" w:sz="8" w:space="0" w:color="auto"/>
              <w:right w:val="single" w:sz="8" w:space="0" w:color="auto"/>
            </w:tcBorders>
            <w:shd w:val="clear" w:color="000000" w:fill="FFFFFF"/>
            <w:vAlign w:val="center"/>
            <w:hideMark/>
          </w:tcPr>
          <w:p w14:paraId="5A8AA83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10</w:t>
            </w:r>
          </w:p>
        </w:tc>
        <w:tc>
          <w:tcPr>
            <w:tcW w:w="351" w:type="pct"/>
            <w:tcBorders>
              <w:top w:val="nil"/>
              <w:left w:val="nil"/>
              <w:bottom w:val="single" w:sz="8" w:space="0" w:color="auto"/>
              <w:right w:val="single" w:sz="8" w:space="0" w:color="auto"/>
            </w:tcBorders>
            <w:shd w:val="clear" w:color="auto" w:fill="auto"/>
            <w:vAlign w:val="center"/>
            <w:hideMark/>
          </w:tcPr>
          <w:p w14:paraId="1464272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0,2180</w:t>
            </w:r>
          </w:p>
        </w:tc>
        <w:tc>
          <w:tcPr>
            <w:tcW w:w="451" w:type="pct"/>
            <w:tcBorders>
              <w:top w:val="nil"/>
              <w:left w:val="nil"/>
              <w:bottom w:val="single" w:sz="8" w:space="0" w:color="auto"/>
              <w:right w:val="single" w:sz="8" w:space="0" w:color="auto"/>
            </w:tcBorders>
            <w:shd w:val="clear" w:color="auto" w:fill="auto"/>
            <w:vAlign w:val="center"/>
            <w:hideMark/>
          </w:tcPr>
          <w:p w14:paraId="613F404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52921C0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0,0623</w:t>
            </w:r>
          </w:p>
        </w:tc>
        <w:tc>
          <w:tcPr>
            <w:tcW w:w="301" w:type="pct"/>
            <w:tcBorders>
              <w:top w:val="nil"/>
              <w:left w:val="nil"/>
              <w:bottom w:val="single" w:sz="8" w:space="0" w:color="auto"/>
              <w:right w:val="single" w:sz="8" w:space="0" w:color="auto"/>
            </w:tcBorders>
            <w:shd w:val="clear" w:color="auto" w:fill="auto"/>
            <w:vAlign w:val="center"/>
            <w:hideMark/>
          </w:tcPr>
          <w:p w14:paraId="4A4A9E93"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0,2803</w:t>
            </w:r>
          </w:p>
        </w:tc>
        <w:tc>
          <w:tcPr>
            <w:tcW w:w="341" w:type="pct"/>
            <w:tcBorders>
              <w:top w:val="nil"/>
              <w:left w:val="nil"/>
              <w:bottom w:val="single" w:sz="8" w:space="0" w:color="auto"/>
              <w:right w:val="single" w:sz="8" w:space="0" w:color="auto"/>
            </w:tcBorders>
            <w:shd w:val="clear" w:color="auto" w:fill="auto"/>
            <w:vAlign w:val="center"/>
            <w:hideMark/>
          </w:tcPr>
          <w:p w14:paraId="2BB2394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0,584</w:t>
            </w:r>
          </w:p>
        </w:tc>
        <w:tc>
          <w:tcPr>
            <w:tcW w:w="411" w:type="pct"/>
            <w:tcBorders>
              <w:top w:val="nil"/>
              <w:left w:val="nil"/>
              <w:bottom w:val="single" w:sz="8" w:space="0" w:color="auto"/>
              <w:right w:val="single" w:sz="8" w:space="0" w:color="auto"/>
            </w:tcBorders>
            <w:shd w:val="clear" w:color="auto" w:fill="auto"/>
            <w:vAlign w:val="center"/>
            <w:hideMark/>
          </w:tcPr>
          <w:p w14:paraId="6F4D3F3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018052E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0,330</w:t>
            </w:r>
          </w:p>
        </w:tc>
        <w:tc>
          <w:tcPr>
            <w:tcW w:w="264" w:type="pct"/>
            <w:tcBorders>
              <w:top w:val="nil"/>
              <w:left w:val="nil"/>
              <w:bottom w:val="single" w:sz="8" w:space="0" w:color="auto"/>
              <w:right w:val="single" w:sz="8" w:space="0" w:color="auto"/>
            </w:tcBorders>
            <w:shd w:val="clear" w:color="auto" w:fill="auto"/>
            <w:vAlign w:val="center"/>
            <w:hideMark/>
          </w:tcPr>
          <w:p w14:paraId="32F8CA2C"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0,915</w:t>
            </w:r>
          </w:p>
        </w:tc>
        <w:tc>
          <w:tcPr>
            <w:tcW w:w="552" w:type="pct"/>
            <w:tcBorders>
              <w:top w:val="nil"/>
              <w:left w:val="nil"/>
              <w:bottom w:val="single" w:sz="8" w:space="0" w:color="auto"/>
              <w:right w:val="single" w:sz="8" w:space="0" w:color="auto"/>
            </w:tcBorders>
            <w:shd w:val="clear" w:color="auto" w:fill="auto"/>
            <w:vAlign w:val="center"/>
            <w:hideMark/>
          </w:tcPr>
          <w:p w14:paraId="0D70CF8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71049E4E"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4D464CE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О</w:t>
            </w:r>
          </w:p>
        </w:tc>
        <w:tc>
          <w:tcPr>
            <w:tcW w:w="604" w:type="pct"/>
            <w:tcBorders>
              <w:top w:val="nil"/>
              <w:left w:val="nil"/>
              <w:bottom w:val="single" w:sz="8" w:space="0" w:color="auto"/>
              <w:right w:val="single" w:sz="8" w:space="0" w:color="auto"/>
            </w:tcBorders>
            <w:shd w:val="clear" w:color="000000" w:fill="FFFFFF"/>
            <w:vAlign w:val="center"/>
            <w:hideMark/>
          </w:tcPr>
          <w:p w14:paraId="1D01D95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Свердлова, 10</w:t>
            </w:r>
          </w:p>
        </w:tc>
        <w:tc>
          <w:tcPr>
            <w:tcW w:w="451" w:type="pct"/>
            <w:tcBorders>
              <w:top w:val="nil"/>
              <w:left w:val="nil"/>
              <w:bottom w:val="single" w:sz="8" w:space="0" w:color="auto"/>
              <w:right w:val="single" w:sz="8" w:space="0" w:color="auto"/>
            </w:tcBorders>
            <w:shd w:val="clear" w:color="000000" w:fill="FFFFFF"/>
            <w:vAlign w:val="center"/>
            <w:hideMark/>
          </w:tcPr>
          <w:p w14:paraId="6AFBD61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Музыкальная школа</w:t>
            </w:r>
          </w:p>
        </w:tc>
        <w:tc>
          <w:tcPr>
            <w:tcW w:w="401" w:type="pct"/>
            <w:tcBorders>
              <w:top w:val="nil"/>
              <w:left w:val="nil"/>
              <w:bottom w:val="single" w:sz="8" w:space="0" w:color="auto"/>
              <w:right w:val="single" w:sz="8" w:space="0" w:color="auto"/>
            </w:tcBorders>
            <w:shd w:val="clear" w:color="000000" w:fill="FFFFFF"/>
            <w:vAlign w:val="center"/>
            <w:hideMark/>
          </w:tcPr>
          <w:p w14:paraId="5A520BD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3</w:t>
            </w:r>
          </w:p>
        </w:tc>
        <w:tc>
          <w:tcPr>
            <w:tcW w:w="351" w:type="pct"/>
            <w:tcBorders>
              <w:top w:val="nil"/>
              <w:left w:val="nil"/>
              <w:bottom w:val="single" w:sz="8" w:space="0" w:color="auto"/>
              <w:right w:val="single" w:sz="8" w:space="0" w:color="auto"/>
            </w:tcBorders>
            <w:shd w:val="clear" w:color="auto" w:fill="auto"/>
            <w:vAlign w:val="center"/>
            <w:hideMark/>
          </w:tcPr>
          <w:p w14:paraId="189E553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0,1285</w:t>
            </w:r>
          </w:p>
        </w:tc>
        <w:tc>
          <w:tcPr>
            <w:tcW w:w="451" w:type="pct"/>
            <w:tcBorders>
              <w:top w:val="nil"/>
              <w:left w:val="nil"/>
              <w:bottom w:val="single" w:sz="8" w:space="0" w:color="auto"/>
              <w:right w:val="single" w:sz="8" w:space="0" w:color="auto"/>
            </w:tcBorders>
            <w:shd w:val="clear" w:color="auto" w:fill="auto"/>
            <w:vAlign w:val="center"/>
            <w:hideMark/>
          </w:tcPr>
          <w:p w14:paraId="0D38B5D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53A5BBA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301" w:type="pct"/>
            <w:tcBorders>
              <w:top w:val="nil"/>
              <w:left w:val="nil"/>
              <w:bottom w:val="single" w:sz="8" w:space="0" w:color="auto"/>
              <w:right w:val="single" w:sz="8" w:space="0" w:color="auto"/>
            </w:tcBorders>
            <w:shd w:val="clear" w:color="auto" w:fill="auto"/>
            <w:vAlign w:val="center"/>
            <w:hideMark/>
          </w:tcPr>
          <w:p w14:paraId="181D8DE7"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0,1285</w:t>
            </w:r>
          </w:p>
        </w:tc>
        <w:tc>
          <w:tcPr>
            <w:tcW w:w="341" w:type="pct"/>
            <w:tcBorders>
              <w:top w:val="nil"/>
              <w:left w:val="nil"/>
              <w:bottom w:val="single" w:sz="8" w:space="0" w:color="auto"/>
              <w:right w:val="single" w:sz="8" w:space="0" w:color="auto"/>
            </w:tcBorders>
            <w:shd w:val="clear" w:color="auto" w:fill="auto"/>
            <w:vAlign w:val="center"/>
            <w:hideMark/>
          </w:tcPr>
          <w:p w14:paraId="40D9974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0,331</w:t>
            </w:r>
          </w:p>
        </w:tc>
        <w:tc>
          <w:tcPr>
            <w:tcW w:w="411" w:type="pct"/>
            <w:tcBorders>
              <w:top w:val="nil"/>
              <w:left w:val="nil"/>
              <w:bottom w:val="single" w:sz="8" w:space="0" w:color="auto"/>
              <w:right w:val="single" w:sz="8" w:space="0" w:color="auto"/>
            </w:tcBorders>
            <w:shd w:val="clear" w:color="auto" w:fill="auto"/>
            <w:vAlign w:val="center"/>
            <w:hideMark/>
          </w:tcPr>
          <w:p w14:paraId="768D801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2D78EC5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1310BA87"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0,331</w:t>
            </w:r>
          </w:p>
        </w:tc>
        <w:tc>
          <w:tcPr>
            <w:tcW w:w="552" w:type="pct"/>
            <w:tcBorders>
              <w:top w:val="nil"/>
              <w:left w:val="nil"/>
              <w:bottom w:val="single" w:sz="8" w:space="0" w:color="auto"/>
              <w:right w:val="single" w:sz="8" w:space="0" w:color="auto"/>
            </w:tcBorders>
            <w:shd w:val="clear" w:color="auto" w:fill="auto"/>
            <w:vAlign w:val="center"/>
            <w:hideMark/>
          </w:tcPr>
          <w:p w14:paraId="03D0817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0CBDEB91"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593A06E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О</w:t>
            </w:r>
          </w:p>
        </w:tc>
        <w:tc>
          <w:tcPr>
            <w:tcW w:w="604" w:type="pct"/>
            <w:tcBorders>
              <w:top w:val="nil"/>
              <w:left w:val="nil"/>
              <w:bottom w:val="single" w:sz="8" w:space="0" w:color="auto"/>
              <w:right w:val="single" w:sz="8" w:space="0" w:color="auto"/>
            </w:tcBorders>
            <w:shd w:val="clear" w:color="000000" w:fill="FFFFFF"/>
            <w:vAlign w:val="center"/>
            <w:hideMark/>
          </w:tcPr>
          <w:p w14:paraId="2226B8FC"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ул. Свердлова, 10а</w:t>
            </w:r>
          </w:p>
        </w:tc>
        <w:tc>
          <w:tcPr>
            <w:tcW w:w="451" w:type="pct"/>
            <w:tcBorders>
              <w:top w:val="nil"/>
              <w:left w:val="nil"/>
              <w:bottom w:val="single" w:sz="8" w:space="0" w:color="auto"/>
              <w:right w:val="single" w:sz="8" w:space="0" w:color="auto"/>
            </w:tcBorders>
            <w:shd w:val="clear" w:color="000000" w:fill="FFFFFF"/>
            <w:vAlign w:val="center"/>
            <w:hideMark/>
          </w:tcPr>
          <w:p w14:paraId="42936DD1"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(цтп-10б) Гараж ФСБ</w:t>
            </w:r>
          </w:p>
        </w:tc>
        <w:tc>
          <w:tcPr>
            <w:tcW w:w="401" w:type="pct"/>
            <w:tcBorders>
              <w:top w:val="nil"/>
              <w:left w:val="nil"/>
              <w:bottom w:val="single" w:sz="8" w:space="0" w:color="auto"/>
              <w:right w:val="single" w:sz="8" w:space="0" w:color="auto"/>
            </w:tcBorders>
            <w:shd w:val="clear" w:color="000000" w:fill="FFFFFF"/>
            <w:vAlign w:val="center"/>
            <w:hideMark/>
          </w:tcPr>
          <w:p w14:paraId="2CE8D5B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2</w:t>
            </w:r>
          </w:p>
        </w:tc>
        <w:tc>
          <w:tcPr>
            <w:tcW w:w="351" w:type="pct"/>
            <w:tcBorders>
              <w:top w:val="nil"/>
              <w:left w:val="nil"/>
              <w:bottom w:val="single" w:sz="8" w:space="0" w:color="auto"/>
              <w:right w:val="single" w:sz="8" w:space="0" w:color="auto"/>
            </w:tcBorders>
            <w:shd w:val="clear" w:color="auto" w:fill="auto"/>
            <w:vAlign w:val="center"/>
            <w:hideMark/>
          </w:tcPr>
          <w:p w14:paraId="7B5B07A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0,0781</w:t>
            </w:r>
          </w:p>
        </w:tc>
        <w:tc>
          <w:tcPr>
            <w:tcW w:w="451" w:type="pct"/>
            <w:tcBorders>
              <w:top w:val="nil"/>
              <w:left w:val="nil"/>
              <w:bottom w:val="single" w:sz="8" w:space="0" w:color="auto"/>
              <w:right w:val="single" w:sz="8" w:space="0" w:color="auto"/>
            </w:tcBorders>
            <w:shd w:val="clear" w:color="auto" w:fill="auto"/>
            <w:vAlign w:val="center"/>
            <w:hideMark/>
          </w:tcPr>
          <w:p w14:paraId="6E413A0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575D015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301" w:type="pct"/>
            <w:tcBorders>
              <w:top w:val="nil"/>
              <w:left w:val="nil"/>
              <w:bottom w:val="single" w:sz="8" w:space="0" w:color="auto"/>
              <w:right w:val="single" w:sz="8" w:space="0" w:color="auto"/>
            </w:tcBorders>
            <w:shd w:val="clear" w:color="auto" w:fill="auto"/>
            <w:vAlign w:val="center"/>
            <w:hideMark/>
          </w:tcPr>
          <w:p w14:paraId="2608D00E"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0,0781</w:t>
            </w:r>
          </w:p>
        </w:tc>
        <w:tc>
          <w:tcPr>
            <w:tcW w:w="341" w:type="pct"/>
            <w:tcBorders>
              <w:top w:val="nil"/>
              <w:left w:val="nil"/>
              <w:bottom w:val="single" w:sz="8" w:space="0" w:color="auto"/>
              <w:right w:val="single" w:sz="8" w:space="0" w:color="auto"/>
            </w:tcBorders>
            <w:shd w:val="clear" w:color="auto" w:fill="auto"/>
            <w:vAlign w:val="center"/>
            <w:hideMark/>
          </w:tcPr>
          <w:p w14:paraId="3B22691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0,201</w:t>
            </w:r>
          </w:p>
        </w:tc>
        <w:tc>
          <w:tcPr>
            <w:tcW w:w="411" w:type="pct"/>
            <w:tcBorders>
              <w:top w:val="nil"/>
              <w:left w:val="nil"/>
              <w:bottom w:val="single" w:sz="8" w:space="0" w:color="auto"/>
              <w:right w:val="single" w:sz="8" w:space="0" w:color="auto"/>
            </w:tcBorders>
            <w:shd w:val="clear" w:color="auto" w:fill="auto"/>
            <w:vAlign w:val="center"/>
            <w:hideMark/>
          </w:tcPr>
          <w:p w14:paraId="3225DC6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71849DA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07A1DC47"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0,201</w:t>
            </w:r>
          </w:p>
        </w:tc>
        <w:tc>
          <w:tcPr>
            <w:tcW w:w="552" w:type="pct"/>
            <w:tcBorders>
              <w:top w:val="nil"/>
              <w:left w:val="nil"/>
              <w:bottom w:val="single" w:sz="8" w:space="0" w:color="auto"/>
              <w:right w:val="single" w:sz="8" w:space="0" w:color="auto"/>
            </w:tcBorders>
            <w:shd w:val="clear" w:color="auto" w:fill="auto"/>
            <w:vAlign w:val="center"/>
            <w:hideMark/>
          </w:tcPr>
          <w:p w14:paraId="678C4EF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53F82338"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6D02D5F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О</w:t>
            </w:r>
          </w:p>
        </w:tc>
        <w:tc>
          <w:tcPr>
            <w:tcW w:w="604" w:type="pct"/>
            <w:tcBorders>
              <w:top w:val="nil"/>
              <w:left w:val="nil"/>
              <w:bottom w:val="single" w:sz="8" w:space="0" w:color="auto"/>
              <w:right w:val="single" w:sz="8" w:space="0" w:color="auto"/>
            </w:tcBorders>
            <w:shd w:val="clear" w:color="000000" w:fill="FFFFFF"/>
            <w:vAlign w:val="center"/>
            <w:hideMark/>
          </w:tcPr>
          <w:p w14:paraId="20D85395"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ул. Ленина, 31</w:t>
            </w:r>
          </w:p>
        </w:tc>
        <w:tc>
          <w:tcPr>
            <w:tcW w:w="451" w:type="pct"/>
            <w:tcBorders>
              <w:top w:val="nil"/>
              <w:left w:val="nil"/>
              <w:bottom w:val="single" w:sz="8" w:space="0" w:color="auto"/>
              <w:right w:val="single" w:sz="8" w:space="0" w:color="auto"/>
            </w:tcBorders>
            <w:shd w:val="clear" w:color="000000" w:fill="FFFFFF"/>
            <w:vAlign w:val="center"/>
            <w:hideMark/>
          </w:tcPr>
          <w:p w14:paraId="260B3A98"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ВДПО + ГЦКиД</w:t>
            </w:r>
          </w:p>
        </w:tc>
        <w:tc>
          <w:tcPr>
            <w:tcW w:w="401" w:type="pct"/>
            <w:tcBorders>
              <w:top w:val="nil"/>
              <w:left w:val="nil"/>
              <w:bottom w:val="single" w:sz="8" w:space="0" w:color="auto"/>
              <w:right w:val="single" w:sz="8" w:space="0" w:color="auto"/>
            </w:tcBorders>
            <w:shd w:val="clear" w:color="000000" w:fill="FFFFFF"/>
            <w:vAlign w:val="center"/>
            <w:hideMark/>
          </w:tcPr>
          <w:p w14:paraId="17D3AD4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2</w:t>
            </w:r>
          </w:p>
        </w:tc>
        <w:tc>
          <w:tcPr>
            <w:tcW w:w="351" w:type="pct"/>
            <w:tcBorders>
              <w:top w:val="nil"/>
              <w:left w:val="nil"/>
              <w:bottom w:val="single" w:sz="8" w:space="0" w:color="auto"/>
              <w:right w:val="single" w:sz="8" w:space="0" w:color="auto"/>
            </w:tcBorders>
            <w:shd w:val="clear" w:color="auto" w:fill="auto"/>
            <w:vAlign w:val="center"/>
            <w:hideMark/>
          </w:tcPr>
          <w:p w14:paraId="2EABC21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0,0254</w:t>
            </w:r>
          </w:p>
        </w:tc>
        <w:tc>
          <w:tcPr>
            <w:tcW w:w="451" w:type="pct"/>
            <w:tcBorders>
              <w:top w:val="nil"/>
              <w:left w:val="nil"/>
              <w:bottom w:val="single" w:sz="8" w:space="0" w:color="auto"/>
              <w:right w:val="single" w:sz="8" w:space="0" w:color="auto"/>
            </w:tcBorders>
            <w:shd w:val="clear" w:color="auto" w:fill="auto"/>
            <w:vAlign w:val="center"/>
            <w:hideMark/>
          </w:tcPr>
          <w:p w14:paraId="0E415D1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7C9C534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301" w:type="pct"/>
            <w:tcBorders>
              <w:top w:val="nil"/>
              <w:left w:val="nil"/>
              <w:bottom w:val="single" w:sz="8" w:space="0" w:color="auto"/>
              <w:right w:val="single" w:sz="8" w:space="0" w:color="auto"/>
            </w:tcBorders>
            <w:shd w:val="clear" w:color="auto" w:fill="auto"/>
            <w:vAlign w:val="center"/>
            <w:hideMark/>
          </w:tcPr>
          <w:p w14:paraId="1433BF8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0,0254</w:t>
            </w:r>
          </w:p>
        </w:tc>
        <w:tc>
          <w:tcPr>
            <w:tcW w:w="341" w:type="pct"/>
            <w:tcBorders>
              <w:top w:val="nil"/>
              <w:left w:val="nil"/>
              <w:bottom w:val="single" w:sz="8" w:space="0" w:color="auto"/>
              <w:right w:val="single" w:sz="8" w:space="0" w:color="auto"/>
            </w:tcBorders>
            <w:shd w:val="clear" w:color="auto" w:fill="auto"/>
            <w:vAlign w:val="center"/>
            <w:hideMark/>
          </w:tcPr>
          <w:p w14:paraId="20479E3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0,065</w:t>
            </w:r>
          </w:p>
        </w:tc>
        <w:tc>
          <w:tcPr>
            <w:tcW w:w="411" w:type="pct"/>
            <w:tcBorders>
              <w:top w:val="nil"/>
              <w:left w:val="nil"/>
              <w:bottom w:val="single" w:sz="8" w:space="0" w:color="auto"/>
              <w:right w:val="single" w:sz="8" w:space="0" w:color="auto"/>
            </w:tcBorders>
            <w:shd w:val="clear" w:color="auto" w:fill="auto"/>
            <w:vAlign w:val="center"/>
            <w:hideMark/>
          </w:tcPr>
          <w:p w14:paraId="768EA88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59E54F5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4D218AE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0,065</w:t>
            </w:r>
          </w:p>
        </w:tc>
        <w:tc>
          <w:tcPr>
            <w:tcW w:w="552" w:type="pct"/>
            <w:tcBorders>
              <w:top w:val="nil"/>
              <w:left w:val="nil"/>
              <w:bottom w:val="single" w:sz="8" w:space="0" w:color="auto"/>
              <w:right w:val="single" w:sz="8" w:space="0" w:color="auto"/>
            </w:tcBorders>
            <w:shd w:val="clear" w:color="auto" w:fill="auto"/>
            <w:vAlign w:val="center"/>
            <w:hideMark/>
          </w:tcPr>
          <w:p w14:paraId="1ADAB90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02BCB4B8" w14:textId="77777777" w:rsidTr="00D24BC7">
        <w:trPr>
          <w:trHeight w:val="283"/>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716BFC9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О</w:t>
            </w:r>
          </w:p>
        </w:tc>
        <w:tc>
          <w:tcPr>
            <w:tcW w:w="604" w:type="pct"/>
            <w:tcBorders>
              <w:top w:val="nil"/>
              <w:left w:val="nil"/>
              <w:bottom w:val="single" w:sz="8" w:space="0" w:color="auto"/>
              <w:right w:val="single" w:sz="8" w:space="0" w:color="auto"/>
            </w:tcBorders>
            <w:shd w:val="clear" w:color="000000" w:fill="FFFFFF"/>
            <w:vAlign w:val="center"/>
            <w:hideMark/>
          </w:tcPr>
          <w:p w14:paraId="56C670F1"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ул. Свердлова, 10б</w:t>
            </w:r>
          </w:p>
        </w:tc>
        <w:tc>
          <w:tcPr>
            <w:tcW w:w="451" w:type="pct"/>
            <w:tcBorders>
              <w:top w:val="nil"/>
              <w:left w:val="nil"/>
              <w:bottom w:val="single" w:sz="8" w:space="0" w:color="auto"/>
              <w:right w:val="single" w:sz="8" w:space="0" w:color="auto"/>
            </w:tcBorders>
            <w:shd w:val="clear" w:color="000000" w:fill="FFFFFF"/>
            <w:vAlign w:val="center"/>
            <w:hideMark/>
          </w:tcPr>
          <w:p w14:paraId="15E7B508"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ЦТП</w:t>
            </w:r>
          </w:p>
        </w:tc>
        <w:tc>
          <w:tcPr>
            <w:tcW w:w="401" w:type="pct"/>
            <w:tcBorders>
              <w:top w:val="nil"/>
              <w:left w:val="nil"/>
              <w:bottom w:val="single" w:sz="8" w:space="0" w:color="auto"/>
              <w:right w:val="single" w:sz="8" w:space="0" w:color="auto"/>
            </w:tcBorders>
            <w:shd w:val="clear" w:color="000000" w:fill="FFFFFF"/>
            <w:vAlign w:val="center"/>
            <w:hideMark/>
          </w:tcPr>
          <w:p w14:paraId="7518A17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w:t>
            </w:r>
          </w:p>
        </w:tc>
        <w:tc>
          <w:tcPr>
            <w:tcW w:w="351" w:type="pct"/>
            <w:tcBorders>
              <w:top w:val="nil"/>
              <w:left w:val="nil"/>
              <w:bottom w:val="single" w:sz="8" w:space="0" w:color="auto"/>
              <w:right w:val="single" w:sz="8" w:space="0" w:color="auto"/>
            </w:tcBorders>
            <w:shd w:val="clear" w:color="auto" w:fill="auto"/>
            <w:vAlign w:val="center"/>
            <w:hideMark/>
          </w:tcPr>
          <w:p w14:paraId="4CF7167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0,0017</w:t>
            </w:r>
          </w:p>
        </w:tc>
        <w:tc>
          <w:tcPr>
            <w:tcW w:w="451" w:type="pct"/>
            <w:tcBorders>
              <w:top w:val="nil"/>
              <w:left w:val="nil"/>
              <w:bottom w:val="single" w:sz="8" w:space="0" w:color="auto"/>
              <w:right w:val="single" w:sz="8" w:space="0" w:color="auto"/>
            </w:tcBorders>
            <w:shd w:val="clear" w:color="auto" w:fill="auto"/>
            <w:vAlign w:val="center"/>
            <w:hideMark/>
          </w:tcPr>
          <w:p w14:paraId="3E26A58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6BA9305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0,0001</w:t>
            </w:r>
          </w:p>
        </w:tc>
        <w:tc>
          <w:tcPr>
            <w:tcW w:w="301" w:type="pct"/>
            <w:tcBorders>
              <w:top w:val="nil"/>
              <w:left w:val="nil"/>
              <w:bottom w:val="single" w:sz="8" w:space="0" w:color="auto"/>
              <w:right w:val="single" w:sz="8" w:space="0" w:color="auto"/>
            </w:tcBorders>
            <w:shd w:val="clear" w:color="auto" w:fill="auto"/>
            <w:vAlign w:val="center"/>
            <w:hideMark/>
          </w:tcPr>
          <w:p w14:paraId="54B1577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0,0018</w:t>
            </w:r>
          </w:p>
        </w:tc>
        <w:tc>
          <w:tcPr>
            <w:tcW w:w="341" w:type="pct"/>
            <w:tcBorders>
              <w:top w:val="nil"/>
              <w:left w:val="nil"/>
              <w:bottom w:val="single" w:sz="8" w:space="0" w:color="auto"/>
              <w:right w:val="single" w:sz="8" w:space="0" w:color="auto"/>
            </w:tcBorders>
            <w:shd w:val="clear" w:color="auto" w:fill="auto"/>
            <w:vAlign w:val="center"/>
            <w:hideMark/>
          </w:tcPr>
          <w:p w14:paraId="32748D6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0,004</w:t>
            </w:r>
          </w:p>
        </w:tc>
        <w:tc>
          <w:tcPr>
            <w:tcW w:w="411" w:type="pct"/>
            <w:tcBorders>
              <w:top w:val="nil"/>
              <w:left w:val="nil"/>
              <w:bottom w:val="single" w:sz="8" w:space="0" w:color="auto"/>
              <w:right w:val="single" w:sz="8" w:space="0" w:color="auto"/>
            </w:tcBorders>
            <w:shd w:val="clear" w:color="auto" w:fill="auto"/>
            <w:vAlign w:val="center"/>
            <w:hideMark/>
          </w:tcPr>
          <w:p w14:paraId="3C616BD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0073765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688EDF6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0,005</w:t>
            </w:r>
          </w:p>
        </w:tc>
        <w:tc>
          <w:tcPr>
            <w:tcW w:w="552" w:type="pct"/>
            <w:tcBorders>
              <w:top w:val="nil"/>
              <w:left w:val="nil"/>
              <w:bottom w:val="single" w:sz="8" w:space="0" w:color="auto"/>
              <w:right w:val="single" w:sz="8" w:space="0" w:color="auto"/>
            </w:tcBorders>
            <w:shd w:val="clear" w:color="auto" w:fill="auto"/>
            <w:vAlign w:val="center"/>
            <w:hideMark/>
          </w:tcPr>
          <w:p w14:paraId="4C1CAA4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60FBF8CB" w14:textId="77777777" w:rsidTr="00D24BC7">
        <w:trPr>
          <w:trHeight w:val="283"/>
        </w:trPr>
        <w:tc>
          <w:tcPr>
            <w:tcW w:w="189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C6DAB4C"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жилые здания</w:t>
            </w:r>
          </w:p>
        </w:tc>
        <w:tc>
          <w:tcPr>
            <w:tcW w:w="351" w:type="pct"/>
            <w:tcBorders>
              <w:top w:val="nil"/>
              <w:left w:val="nil"/>
              <w:bottom w:val="single" w:sz="8" w:space="0" w:color="auto"/>
              <w:right w:val="single" w:sz="8" w:space="0" w:color="auto"/>
            </w:tcBorders>
            <w:shd w:val="clear" w:color="auto" w:fill="auto"/>
            <w:vAlign w:val="center"/>
            <w:hideMark/>
          </w:tcPr>
          <w:p w14:paraId="36513BC8"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1,2732</w:t>
            </w:r>
          </w:p>
        </w:tc>
        <w:tc>
          <w:tcPr>
            <w:tcW w:w="451" w:type="pct"/>
            <w:tcBorders>
              <w:top w:val="nil"/>
              <w:left w:val="nil"/>
              <w:bottom w:val="single" w:sz="8" w:space="0" w:color="auto"/>
              <w:right w:val="single" w:sz="8" w:space="0" w:color="auto"/>
            </w:tcBorders>
            <w:shd w:val="clear" w:color="auto" w:fill="auto"/>
            <w:vAlign w:val="center"/>
            <w:hideMark/>
          </w:tcPr>
          <w:p w14:paraId="656F48D6"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794A2A22"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0,3469</w:t>
            </w:r>
          </w:p>
        </w:tc>
        <w:tc>
          <w:tcPr>
            <w:tcW w:w="301" w:type="pct"/>
            <w:tcBorders>
              <w:top w:val="nil"/>
              <w:left w:val="nil"/>
              <w:bottom w:val="single" w:sz="8" w:space="0" w:color="auto"/>
              <w:right w:val="single" w:sz="8" w:space="0" w:color="auto"/>
            </w:tcBorders>
            <w:shd w:val="clear" w:color="auto" w:fill="auto"/>
            <w:vAlign w:val="center"/>
            <w:hideMark/>
          </w:tcPr>
          <w:p w14:paraId="2D3F45E0"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1,6201</w:t>
            </w:r>
          </w:p>
        </w:tc>
        <w:tc>
          <w:tcPr>
            <w:tcW w:w="341" w:type="pct"/>
            <w:tcBorders>
              <w:top w:val="nil"/>
              <w:left w:val="nil"/>
              <w:bottom w:val="single" w:sz="8" w:space="0" w:color="auto"/>
              <w:right w:val="single" w:sz="8" w:space="0" w:color="auto"/>
            </w:tcBorders>
            <w:shd w:val="clear" w:color="auto" w:fill="auto"/>
            <w:vAlign w:val="center"/>
            <w:hideMark/>
          </w:tcPr>
          <w:p w14:paraId="6F686F0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3,412</w:t>
            </w:r>
          </w:p>
        </w:tc>
        <w:tc>
          <w:tcPr>
            <w:tcW w:w="411" w:type="pct"/>
            <w:tcBorders>
              <w:top w:val="nil"/>
              <w:left w:val="nil"/>
              <w:bottom w:val="single" w:sz="8" w:space="0" w:color="auto"/>
              <w:right w:val="single" w:sz="8" w:space="0" w:color="auto"/>
            </w:tcBorders>
            <w:shd w:val="clear" w:color="auto" w:fill="auto"/>
            <w:vAlign w:val="center"/>
            <w:hideMark/>
          </w:tcPr>
          <w:p w14:paraId="1478326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6232E27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1,840</w:t>
            </w:r>
          </w:p>
        </w:tc>
        <w:tc>
          <w:tcPr>
            <w:tcW w:w="264" w:type="pct"/>
            <w:tcBorders>
              <w:top w:val="nil"/>
              <w:left w:val="nil"/>
              <w:bottom w:val="single" w:sz="8" w:space="0" w:color="auto"/>
              <w:right w:val="single" w:sz="8" w:space="0" w:color="auto"/>
            </w:tcBorders>
            <w:shd w:val="clear" w:color="auto" w:fill="auto"/>
            <w:vAlign w:val="center"/>
            <w:hideMark/>
          </w:tcPr>
          <w:p w14:paraId="55263CB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5,252</w:t>
            </w:r>
          </w:p>
        </w:tc>
        <w:tc>
          <w:tcPr>
            <w:tcW w:w="552" w:type="pct"/>
            <w:tcBorders>
              <w:top w:val="nil"/>
              <w:left w:val="nil"/>
              <w:bottom w:val="single" w:sz="8" w:space="0" w:color="auto"/>
              <w:right w:val="single" w:sz="8" w:space="0" w:color="auto"/>
            </w:tcBorders>
            <w:shd w:val="clear" w:color="auto" w:fill="auto"/>
            <w:vAlign w:val="center"/>
            <w:hideMark/>
          </w:tcPr>
          <w:p w14:paraId="36F49B7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r w:rsidR="007E5755" w:rsidRPr="007E5755" w14:paraId="618B60A3" w14:textId="77777777" w:rsidTr="00D24BC7">
        <w:trPr>
          <w:trHeight w:val="283"/>
        </w:trPr>
        <w:tc>
          <w:tcPr>
            <w:tcW w:w="189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846D2C"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общественные здания</w:t>
            </w:r>
          </w:p>
        </w:tc>
        <w:tc>
          <w:tcPr>
            <w:tcW w:w="351" w:type="pct"/>
            <w:tcBorders>
              <w:top w:val="nil"/>
              <w:left w:val="nil"/>
              <w:bottom w:val="single" w:sz="8" w:space="0" w:color="auto"/>
              <w:right w:val="single" w:sz="8" w:space="0" w:color="auto"/>
            </w:tcBorders>
            <w:shd w:val="clear" w:color="auto" w:fill="auto"/>
            <w:vAlign w:val="center"/>
            <w:hideMark/>
          </w:tcPr>
          <w:p w14:paraId="1C5CFA44"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0,2336</w:t>
            </w:r>
          </w:p>
        </w:tc>
        <w:tc>
          <w:tcPr>
            <w:tcW w:w="451" w:type="pct"/>
            <w:tcBorders>
              <w:top w:val="nil"/>
              <w:left w:val="nil"/>
              <w:bottom w:val="single" w:sz="8" w:space="0" w:color="auto"/>
              <w:right w:val="single" w:sz="8" w:space="0" w:color="auto"/>
            </w:tcBorders>
            <w:shd w:val="clear" w:color="auto" w:fill="auto"/>
            <w:vAlign w:val="center"/>
            <w:hideMark/>
          </w:tcPr>
          <w:p w14:paraId="35F9CEE8"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4B8369B4"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0,0001</w:t>
            </w:r>
          </w:p>
        </w:tc>
        <w:tc>
          <w:tcPr>
            <w:tcW w:w="301" w:type="pct"/>
            <w:tcBorders>
              <w:top w:val="nil"/>
              <w:left w:val="nil"/>
              <w:bottom w:val="single" w:sz="8" w:space="0" w:color="auto"/>
              <w:right w:val="single" w:sz="8" w:space="0" w:color="auto"/>
            </w:tcBorders>
            <w:shd w:val="clear" w:color="auto" w:fill="auto"/>
            <w:vAlign w:val="center"/>
            <w:hideMark/>
          </w:tcPr>
          <w:p w14:paraId="0B7B0CEA"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0,2337</w:t>
            </w:r>
          </w:p>
        </w:tc>
        <w:tc>
          <w:tcPr>
            <w:tcW w:w="341" w:type="pct"/>
            <w:tcBorders>
              <w:top w:val="nil"/>
              <w:left w:val="nil"/>
              <w:bottom w:val="single" w:sz="8" w:space="0" w:color="auto"/>
              <w:right w:val="single" w:sz="8" w:space="0" w:color="auto"/>
            </w:tcBorders>
            <w:shd w:val="clear" w:color="auto" w:fill="auto"/>
            <w:vAlign w:val="center"/>
            <w:hideMark/>
          </w:tcPr>
          <w:p w14:paraId="0AAB1D6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0,601</w:t>
            </w:r>
          </w:p>
        </w:tc>
        <w:tc>
          <w:tcPr>
            <w:tcW w:w="411" w:type="pct"/>
            <w:tcBorders>
              <w:top w:val="nil"/>
              <w:left w:val="nil"/>
              <w:bottom w:val="single" w:sz="8" w:space="0" w:color="auto"/>
              <w:right w:val="single" w:sz="8" w:space="0" w:color="auto"/>
            </w:tcBorders>
            <w:shd w:val="clear" w:color="auto" w:fill="auto"/>
            <w:vAlign w:val="center"/>
            <w:hideMark/>
          </w:tcPr>
          <w:p w14:paraId="61942C0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0C69A4B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4BE0E5B5"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0,601</w:t>
            </w:r>
          </w:p>
        </w:tc>
        <w:tc>
          <w:tcPr>
            <w:tcW w:w="552" w:type="pct"/>
            <w:tcBorders>
              <w:top w:val="nil"/>
              <w:left w:val="nil"/>
              <w:bottom w:val="single" w:sz="8" w:space="0" w:color="auto"/>
              <w:right w:val="single" w:sz="8" w:space="0" w:color="auto"/>
            </w:tcBorders>
            <w:shd w:val="clear" w:color="auto" w:fill="auto"/>
            <w:vAlign w:val="center"/>
            <w:hideMark/>
          </w:tcPr>
          <w:p w14:paraId="0DD939C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r w:rsidR="007E5755" w:rsidRPr="007E5755" w14:paraId="47B38F2D" w14:textId="77777777" w:rsidTr="00D24BC7">
        <w:trPr>
          <w:trHeight w:val="283"/>
        </w:trPr>
        <w:tc>
          <w:tcPr>
            <w:tcW w:w="189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B072E06"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по кадастровой зоне 54:32:010178</w:t>
            </w:r>
          </w:p>
        </w:tc>
        <w:tc>
          <w:tcPr>
            <w:tcW w:w="351" w:type="pct"/>
            <w:tcBorders>
              <w:top w:val="nil"/>
              <w:left w:val="nil"/>
              <w:bottom w:val="single" w:sz="8" w:space="0" w:color="auto"/>
              <w:right w:val="single" w:sz="8" w:space="0" w:color="auto"/>
            </w:tcBorders>
            <w:shd w:val="clear" w:color="auto" w:fill="auto"/>
            <w:vAlign w:val="center"/>
            <w:hideMark/>
          </w:tcPr>
          <w:p w14:paraId="1D7D69BC"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1,5068</w:t>
            </w:r>
          </w:p>
        </w:tc>
        <w:tc>
          <w:tcPr>
            <w:tcW w:w="451" w:type="pct"/>
            <w:tcBorders>
              <w:top w:val="nil"/>
              <w:left w:val="nil"/>
              <w:bottom w:val="single" w:sz="8" w:space="0" w:color="auto"/>
              <w:right w:val="single" w:sz="8" w:space="0" w:color="auto"/>
            </w:tcBorders>
            <w:shd w:val="clear" w:color="auto" w:fill="auto"/>
            <w:vAlign w:val="center"/>
            <w:hideMark/>
          </w:tcPr>
          <w:p w14:paraId="6F4E04B2"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0,0000</w:t>
            </w:r>
          </w:p>
        </w:tc>
        <w:tc>
          <w:tcPr>
            <w:tcW w:w="200" w:type="pct"/>
            <w:tcBorders>
              <w:top w:val="nil"/>
              <w:left w:val="nil"/>
              <w:bottom w:val="single" w:sz="8" w:space="0" w:color="auto"/>
              <w:right w:val="single" w:sz="8" w:space="0" w:color="auto"/>
            </w:tcBorders>
            <w:shd w:val="clear" w:color="auto" w:fill="auto"/>
            <w:vAlign w:val="center"/>
            <w:hideMark/>
          </w:tcPr>
          <w:p w14:paraId="1F1711BC"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0,3470</w:t>
            </w:r>
          </w:p>
        </w:tc>
        <w:tc>
          <w:tcPr>
            <w:tcW w:w="301" w:type="pct"/>
            <w:tcBorders>
              <w:top w:val="nil"/>
              <w:left w:val="nil"/>
              <w:bottom w:val="single" w:sz="8" w:space="0" w:color="auto"/>
              <w:right w:val="single" w:sz="8" w:space="0" w:color="auto"/>
            </w:tcBorders>
            <w:shd w:val="clear" w:color="auto" w:fill="auto"/>
            <w:vAlign w:val="center"/>
            <w:hideMark/>
          </w:tcPr>
          <w:p w14:paraId="53101085"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1,8538</w:t>
            </w:r>
          </w:p>
        </w:tc>
        <w:tc>
          <w:tcPr>
            <w:tcW w:w="341" w:type="pct"/>
            <w:tcBorders>
              <w:top w:val="nil"/>
              <w:left w:val="nil"/>
              <w:bottom w:val="single" w:sz="8" w:space="0" w:color="auto"/>
              <w:right w:val="single" w:sz="8" w:space="0" w:color="auto"/>
            </w:tcBorders>
            <w:shd w:val="clear" w:color="auto" w:fill="auto"/>
            <w:vAlign w:val="center"/>
            <w:hideMark/>
          </w:tcPr>
          <w:p w14:paraId="2A569323"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4,013</w:t>
            </w:r>
          </w:p>
        </w:tc>
        <w:tc>
          <w:tcPr>
            <w:tcW w:w="411" w:type="pct"/>
            <w:tcBorders>
              <w:top w:val="nil"/>
              <w:left w:val="nil"/>
              <w:bottom w:val="single" w:sz="8" w:space="0" w:color="auto"/>
              <w:right w:val="single" w:sz="8" w:space="0" w:color="auto"/>
            </w:tcBorders>
            <w:shd w:val="clear" w:color="auto" w:fill="auto"/>
            <w:vAlign w:val="center"/>
            <w:hideMark/>
          </w:tcPr>
          <w:p w14:paraId="565770DE"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7391D59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1,840</w:t>
            </w:r>
          </w:p>
        </w:tc>
        <w:tc>
          <w:tcPr>
            <w:tcW w:w="264" w:type="pct"/>
            <w:tcBorders>
              <w:top w:val="nil"/>
              <w:left w:val="nil"/>
              <w:bottom w:val="single" w:sz="8" w:space="0" w:color="auto"/>
              <w:right w:val="single" w:sz="8" w:space="0" w:color="auto"/>
            </w:tcBorders>
            <w:shd w:val="clear" w:color="auto" w:fill="auto"/>
            <w:vAlign w:val="center"/>
            <w:hideMark/>
          </w:tcPr>
          <w:p w14:paraId="3CBC76CC"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5,853</w:t>
            </w:r>
          </w:p>
        </w:tc>
        <w:tc>
          <w:tcPr>
            <w:tcW w:w="552" w:type="pct"/>
            <w:tcBorders>
              <w:top w:val="nil"/>
              <w:left w:val="nil"/>
              <w:bottom w:val="single" w:sz="8" w:space="0" w:color="auto"/>
              <w:right w:val="single" w:sz="8" w:space="0" w:color="auto"/>
            </w:tcBorders>
            <w:shd w:val="clear" w:color="auto" w:fill="auto"/>
            <w:vAlign w:val="center"/>
            <w:hideMark/>
          </w:tcPr>
          <w:p w14:paraId="252641B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bl>
    <w:p w14:paraId="4E8883B1" w14:textId="77777777" w:rsidR="007E5755" w:rsidRDefault="007E5755" w:rsidP="003F42BB">
      <w:pPr>
        <w:pStyle w:val="14"/>
      </w:pPr>
      <w:bookmarkStart w:id="110" w:name="_Toc87819811"/>
      <w:r w:rsidRPr="007959B8">
        <w:t>Таблица 72. Тепловые нагрузки в горячей воде потребителей города Бердска по кадастровой зоне 54:32:010184</w:t>
      </w:r>
      <w:bookmarkEnd w:id="110"/>
    </w:p>
    <w:tbl>
      <w:tblPr>
        <w:tblW w:w="5000" w:type="pct"/>
        <w:tblLook w:val="04A0" w:firstRow="1" w:lastRow="0" w:firstColumn="1" w:lastColumn="0" w:noHBand="0" w:noVBand="1"/>
      </w:tblPr>
      <w:tblGrid>
        <w:gridCol w:w="1279"/>
        <w:gridCol w:w="1330"/>
        <w:gridCol w:w="1204"/>
        <w:gridCol w:w="1110"/>
        <w:gridCol w:w="1159"/>
        <w:gridCol w:w="1204"/>
        <w:gridCol w:w="779"/>
        <w:gridCol w:w="816"/>
        <w:gridCol w:w="1099"/>
        <w:gridCol w:w="1204"/>
        <w:gridCol w:w="676"/>
        <w:gridCol w:w="810"/>
        <w:gridCol w:w="1598"/>
      </w:tblGrid>
      <w:tr w:rsidR="007E5755" w:rsidRPr="007E5755" w14:paraId="2B453814"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6310F0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Признак потребителя</w:t>
            </w:r>
          </w:p>
        </w:tc>
        <w:tc>
          <w:tcPr>
            <w:tcW w:w="4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31AE88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561F43"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4FA1FFE"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Этажность здания</w:t>
            </w:r>
          </w:p>
        </w:tc>
        <w:tc>
          <w:tcPr>
            <w:tcW w:w="1387" w:type="pct"/>
            <w:gridSpan w:val="4"/>
            <w:tcBorders>
              <w:top w:val="single" w:sz="8" w:space="0" w:color="auto"/>
              <w:left w:val="nil"/>
              <w:bottom w:val="single" w:sz="8" w:space="0" w:color="auto"/>
              <w:right w:val="single" w:sz="8" w:space="0" w:color="000000"/>
            </w:tcBorders>
            <w:shd w:val="clear" w:color="000000" w:fill="DAEEF3"/>
            <w:vAlign w:val="center"/>
            <w:hideMark/>
          </w:tcPr>
          <w:p w14:paraId="5AAA04CD"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Тепловая нагрузка, Гкал/ч</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478708C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268D87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Источник теплоснабжения</w:t>
            </w:r>
          </w:p>
        </w:tc>
      </w:tr>
      <w:tr w:rsidR="007E5755" w:rsidRPr="007E5755" w14:paraId="24E1A8A8"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98531DB"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66" w:type="pct"/>
            <w:vMerge/>
            <w:tcBorders>
              <w:top w:val="single" w:sz="8" w:space="0" w:color="auto"/>
              <w:left w:val="single" w:sz="8" w:space="0" w:color="auto"/>
              <w:bottom w:val="single" w:sz="8" w:space="0" w:color="000000"/>
              <w:right w:val="single" w:sz="8" w:space="0" w:color="auto"/>
            </w:tcBorders>
            <w:vAlign w:val="center"/>
            <w:hideMark/>
          </w:tcPr>
          <w:p w14:paraId="25D66930"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2D8E2CFB"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2606B28"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6" w:type="pct"/>
            <w:tcBorders>
              <w:top w:val="nil"/>
              <w:left w:val="nil"/>
              <w:bottom w:val="single" w:sz="8" w:space="0" w:color="auto"/>
              <w:right w:val="single" w:sz="8" w:space="0" w:color="auto"/>
            </w:tcBorders>
            <w:shd w:val="clear" w:color="000000" w:fill="DAEEF3"/>
            <w:vAlign w:val="center"/>
            <w:hideMark/>
          </w:tcPr>
          <w:p w14:paraId="07FBAC6F"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D12DC1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вентиляция</w:t>
            </w:r>
          </w:p>
        </w:tc>
        <w:tc>
          <w:tcPr>
            <w:tcW w:w="273" w:type="pct"/>
            <w:tcBorders>
              <w:top w:val="nil"/>
              <w:left w:val="nil"/>
              <w:bottom w:val="single" w:sz="8" w:space="0" w:color="auto"/>
              <w:right w:val="single" w:sz="8" w:space="0" w:color="auto"/>
            </w:tcBorders>
            <w:shd w:val="clear" w:color="000000" w:fill="DAEEF3"/>
            <w:vAlign w:val="center"/>
            <w:hideMark/>
          </w:tcPr>
          <w:p w14:paraId="3791456D"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ГВС</w:t>
            </w:r>
          </w:p>
        </w:tc>
        <w:tc>
          <w:tcPr>
            <w:tcW w:w="286" w:type="pct"/>
            <w:tcBorders>
              <w:top w:val="nil"/>
              <w:left w:val="nil"/>
              <w:bottom w:val="single" w:sz="8" w:space="0" w:color="auto"/>
              <w:right w:val="single" w:sz="8" w:space="0" w:color="auto"/>
            </w:tcBorders>
            <w:shd w:val="clear" w:color="000000" w:fill="DAEEF3"/>
            <w:vAlign w:val="center"/>
            <w:hideMark/>
          </w:tcPr>
          <w:p w14:paraId="5B214AD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27416863"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34E539E"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вентиляция</w:t>
            </w:r>
          </w:p>
        </w:tc>
        <w:tc>
          <w:tcPr>
            <w:tcW w:w="237" w:type="pct"/>
            <w:tcBorders>
              <w:top w:val="nil"/>
              <w:left w:val="nil"/>
              <w:bottom w:val="single" w:sz="8" w:space="0" w:color="auto"/>
              <w:right w:val="single" w:sz="8" w:space="0" w:color="auto"/>
            </w:tcBorders>
            <w:shd w:val="clear" w:color="000000" w:fill="DAEEF3"/>
            <w:vAlign w:val="center"/>
            <w:hideMark/>
          </w:tcPr>
          <w:p w14:paraId="3EEA89F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ГВС</w:t>
            </w:r>
          </w:p>
        </w:tc>
        <w:tc>
          <w:tcPr>
            <w:tcW w:w="284" w:type="pct"/>
            <w:tcBorders>
              <w:top w:val="nil"/>
              <w:left w:val="nil"/>
              <w:bottom w:val="single" w:sz="8" w:space="0" w:color="auto"/>
              <w:right w:val="single" w:sz="8" w:space="0" w:color="auto"/>
            </w:tcBorders>
            <w:shd w:val="clear" w:color="000000" w:fill="DAEEF3"/>
            <w:vAlign w:val="center"/>
            <w:hideMark/>
          </w:tcPr>
          <w:p w14:paraId="46BBEA6D"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321D30B0"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r>
      <w:tr w:rsidR="007E5755" w:rsidRPr="007E5755" w14:paraId="50662F7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00FEAE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7DB390C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Островского, 86</w:t>
            </w:r>
          </w:p>
        </w:tc>
        <w:tc>
          <w:tcPr>
            <w:tcW w:w="422" w:type="pct"/>
            <w:tcBorders>
              <w:top w:val="nil"/>
              <w:left w:val="nil"/>
              <w:bottom w:val="single" w:sz="8" w:space="0" w:color="auto"/>
              <w:right w:val="single" w:sz="8" w:space="0" w:color="auto"/>
            </w:tcBorders>
            <w:shd w:val="clear" w:color="000000" w:fill="FFFFFF"/>
            <w:vAlign w:val="center"/>
            <w:hideMark/>
          </w:tcPr>
          <w:p w14:paraId="6CC5517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8D26A5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6B46630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0,0130</w:t>
            </w:r>
          </w:p>
        </w:tc>
        <w:tc>
          <w:tcPr>
            <w:tcW w:w="422" w:type="pct"/>
            <w:tcBorders>
              <w:top w:val="nil"/>
              <w:left w:val="nil"/>
              <w:bottom w:val="single" w:sz="8" w:space="0" w:color="auto"/>
              <w:right w:val="single" w:sz="8" w:space="0" w:color="auto"/>
            </w:tcBorders>
            <w:shd w:val="clear" w:color="auto" w:fill="auto"/>
            <w:vAlign w:val="center"/>
            <w:hideMark/>
          </w:tcPr>
          <w:p w14:paraId="06529C3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2A40210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79400014"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0,0130</w:t>
            </w:r>
          </w:p>
        </w:tc>
        <w:tc>
          <w:tcPr>
            <w:tcW w:w="385" w:type="pct"/>
            <w:tcBorders>
              <w:top w:val="nil"/>
              <w:left w:val="nil"/>
              <w:bottom w:val="single" w:sz="8" w:space="0" w:color="auto"/>
              <w:right w:val="single" w:sz="8" w:space="0" w:color="auto"/>
            </w:tcBorders>
            <w:shd w:val="clear" w:color="auto" w:fill="auto"/>
            <w:vAlign w:val="center"/>
            <w:hideMark/>
          </w:tcPr>
          <w:p w14:paraId="274FE6B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0,035</w:t>
            </w:r>
          </w:p>
        </w:tc>
        <w:tc>
          <w:tcPr>
            <w:tcW w:w="422" w:type="pct"/>
            <w:tcBorders>
              <w:top w:val="nil"/>
              <w:left w:val="nil"/>
              <w:bottom w:val="single" w:sz="8" w:space="0" w:color="auto"/>
              <w:right w:val="single" w:sz="8" w:space="0" w:color="auto"/>
            </w:tcBorders>
            <w:shd w:val="clear" w:color="auto" w:fill="auto"/>
            <w:vAlign w:val="center"/>
            <w:hideMark/>
          </w:tcPr>
          <w:p w14:paraId="3F53DB0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0F061A0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7821FFEB"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0,035</w:t>
            </w:r>
          </w:p>
        </w:tc>
        <w:tc>
          <w:tcPr>
            <w:tcW w:w="560" w:type="pct"/>
            <w:tcBorders>
              <w:top w:val="nil"/>
              <w:left w:val="nil"/>
              <w:bottom w:val="single" w:sz="8" w:space="0" w:color="auto"/>
              <w:right w:val="single" w:sz="8" w:space="0" w:color="auto"/>
            </w:tcBorders>
            <w:shd w:val="clear" w:color="auto" w:fill="auto"/>
            <w:vAlign w:val="center"/>
            <w:hideMark/>
          </w:tcPr>
          <w:p w14:paraId="4B63D81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3AF1ADC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B38CAA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4CC2D59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Пушкина,87</w:t>
            </w:r>
          </w:p>
        </w:tc>
        <w:tc>
          <w:tcPr>
            <w:tcW w:w="422" w:type="pct"/>
            <w:tcBorders>
              <w:top w:val="nil"/>
              <w:left w:val="nil"/>
              <w:bottom w:val="single" w:sz="8" w:space="0" w:color="auto"/>
              <w:right w:val="single" w:sz="8" w:space="0" w:color="auto"/>
            </w:tcBorders>
            <w:shd w:val="clear" w:color="000000" w:fill="FFFFFF"/>
            <w:vAlign w:val="center"/>
            <w:hideMark/>
          </w:tcPr>
          <w:p w14:paraId="6987C30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(тк-27)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85131C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7DEFFB3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0,0077</w:t>
            </w:r>
          </w:p>
        </w:tc>
        <w:tc>
          <w:tcPr>
            <w:tcW w:w="422" w:type="pct"/>
            <w:tcBorders>
              <w:top w:val="nil"/>
              <w:left w:val="nil"/>
              <w:bottom w:val="single" w:sz="8" w:space="0" w:color="auto"/>
              <w:right w:val="single" w:sz="8" w:space="0" w:color="auto"/>
            </w:tcBorders>
            <w:shd w:val="clear" w:color="auto" w:fill="auto"/>
            <w:vAlign w:val="center"/>
            <w:hideMark/>
          </w:tcPr>
          <w:p w14:paraId="7A84FE8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B24D4E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2F08C916"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0,0077</w:t>
            </w:r>
          </w:p>
        </w:tc>
        <w:tc>
          <w:tcPr>
            <w:tcW w:w="385" w:type="pct"/>
            <w:tcBorders>
              <w:top w:val="nil"/>
              <w:left w:val="nil"/>
              <w:bottom w:val="single" w:sz="8" w:space="0" w:color="auto"/>
              <w:right w:val="single" w:sz="8" w:space="0" w:color="auto"/>
            </w:tcBorders>
            <w:shd w:val="clear" w:color="auto" w:fill="auto"/>
            <w:vAlign w:val="center"/>
            <w:hideMark/>
          </w:tcPr>
          <w:p w14:paraId="7F170DA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0,021</w:t>
            </w:r>
          </w:p>
        </w:tc>
        <w:tc>
          <w:tcPr>
            <w:tcW w:w="422" w:type="pct"/>
            <w:tcBorders>
              <w:top w:val="nil"/>
              <w:left w:val="nil"/>
              <w:bottom w:val="single" w:sz="8" w:space="0" w:color="auto"/>
              <w:right w:val="single" w:sz="8" w:space="0" w:color="auto"/>
            </w:tcBorders>
            <w:shd w:val="clear" w:color="auto" w:fill="auto"/>
            <w:vAlign w:val="center"/>
            <w:hideMark/>
          </w:tcPr>
          <w:p w14:paraId="3274D15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469087B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31B37AC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0,021</w:t>
            </w:r>
          </w:p>
        </w:tc>
        <w:tc>
          <w:tcPr>
            <w:tcW w:w="560" w:type="pct"/>
            <w:tcBorders>
              <w:top w:val="nil"/>
              <w:left w:val="nil"/>
              <w:bottom w:val="single" w:sz="8" w:space="0" w:color="auto"/>
              <w:right w:val="single" w:sz="8" w:space="0" w:color="auto"/>
            </w:tcBorders>
            <w:shd w:val="clear" w:color="auto" w:fill="auto"/>
            <w:vAlign w:val="center"/>
            <w:hideMark/>
          </w:tcPr>
          <w:p w14:paraId="4D7920F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1C1BA1F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4A5225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2E22EBB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Свердлова, 20</w:t>
            </w:r>
          </w:p>
        </w:tc>
        <w:tc>
          <w:tcPr>
            <w:tcW w:w="422" w:type="pct"/>
            <w:tcBorders>
              <w:top w:val="nil"/>
              <w:left w:val="nil"/>
              <w:bottom w:val="single" w:sz="8" w:space="0" w:color="auto"/>
              <w:right w:val="single" w:sz="8" w:space="0" w:color="auto"/>
            </w:tcBorders>
            <w:shd w:val="clear" w:color="000000" w:fill="FFFFFF"/>
            <w:vAlign w:val="center"/>
            <w:hideMark/>
          </w:tcPr>
          <w:p w14:paraId="0CB8FD2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FD5AEA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339AB19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509C7F3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1EC86C9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09FBBFDF"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0,0070</w:t>
            </w:r>
          </w:p>
        </w:tc>
        <w:tc>
          <w:tcPr>
            <w:tcW w:w="385" w:type="pct"/>
            <w:tcBorders>
              <w:top w:val="nil"/>
              <w:left w:val="nil"/>
              <w:bottom w:val="single" w:sz="8" w:space="0" w:color="auto"/>
              <w:right w:val="single" w:sz="8" w:space="0" w:color="auto"/>
            </w:tcBorders>
            <w:shd w:val="clear" w:color="auto" w:fill="auto"/>
            <w:vAlign w:val="center"/>
            <w:hideMark/>
          </w:tcPr>
          <w:p w14:paraId="19FC72A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0,019</w:t>
            </w:r>
          </w:p>
        </w:tc>
        <w:tc>
          <w:tcPr>
            <w:tcW w:w="422" w:type="pct"/>
            <w:tcBorders>
              <w:top w:val="nil"/>
              <w:left w:val="nil"/>
              <w:bottom w:val="single" w:sz="8" w:space="0" w:color="auto"/>
              <w:right w:val="single" w:sz="8" w:space="0" w:color="auto"/>
            </w:tcBorders>
            <w:shd w:val="clear" w:color="auto" w:fill="auto"/>
            <w:vAlign w:val="center"/>
            <w:hideMark/>
          </w:tcPr>
          <w:p w14:paraId="04C743B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6B7C9AA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264662E5"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0,019</w:t>
            </w:r>
          </w:p>
        </w:tc>
        <w:tc>
          <w:tcPr>
            <w:tcW w:w="560" w:type="pct"/>
            <w:tcBorders>
              <w:top w:val="nil"/>
              <w:left w:val="nil"/>
              <w:bottom w:val="single" w:sz="8" w:space="0" w:color="auto"/>
              <w:right w:val="single" w:sz="8" w:space="0" w:color="auto"/>
            </w:tcBorders>
            <w:shd w:val="clear" w:color="auto" w:fill="auto"/>
            <w:vAlign w:val="center"/>
            <w:hideMark/>
          </w:tcPr>
          <w:p w14:paraId="754CBDD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209A652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B2272C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239B010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Свердлова, 22</w:t>
            </w:r>
          </w:p>
        </w:tc>
        <w:tc>
          <w:tcPr>
            <w:tcW w:w="422" w:type="pct"/>
            <w:tcBorders>
              <w:top w:val="nil"/>
              <w:left w:val="nil"/>
              <w:bottom w:val="single" w:sz="8" w:space="0" w:color="auto"/>
              <w:right w:val="single" w:sz="8" w:space="0" w:color="auto"/>
            </w:tcBorders>
            <w:shd w:val="clear" w:color="000000" w:fill="FFFFFF"/>
            <w:vAlign w:val="center"/>
            <w:hideMark/>
          </w:tcPr>
          <w:p w14:paraId="0C8372B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9D5868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7F9739B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0,0090</w:t>
            </w:r>
          </w:p>
        </w:tc>
        <w:tc>
          <w:tcPr>
            <w:tcW w:w="422" w:type="pct"/>
            <w:tcBorders>
              <w:top w:val="nil"/>
              <w:left w:val="nil"/>
              <w:bottom w:val="single" w:sz="8" w:space="0" w:color="auto"/>
              <w:right w:val="single" w:sz="8" w:space="0" w:color="auto"/>
            </w:tcBorders>
            <w:shd w:val="clear" w:color="auto" w:fill="auto"/>
            <w:vAlign w:val="center"/>
            <w:hideMark/>
          </w:tcPr>
          <w:p w14:paraId="678E1CA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1EE70E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436E7B9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0,0090</w:t>
            </w:r>
          </w:p>
        </w:tc>
        <w:tc>
          <w:tcPr>
            <w:tcW w:w="385" w:type="pct"/>
            <w:tcBorders>
              <w:top w:val="nil"/>
              <w:left w:val="nil"/>
              <w:bottom w:val="single" w:sz="8" w:space="0" w:color="auto"/>
              <w:right w:val="single" w:sz="8" w:space="0" w:color="auto"/>
            </w:tcBorders>
            <w:shd w:val="clear" w:color="auto" w:fill="auto"/>
            <w:vAlign w:val="center"/>
            <w:hideMark/>
          </w:tcPr>
          <w:p w14:paraId="00889E7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0,024</w:t>
            </w:r>
          </w:p>
        </w:tc>
        <w:tc>
          <w:tcPr>
            <w:tcW w:w="422" w:type="pct"/>
            <w:tcBorders>
              <w:top w:val="nil"/>
              <w:left w:val="nil"/>
              <w:bottom w:val="single" w:sz="8" w:space="0" w:color="auto"/>
              <w:right w:val="single" w:sz="8" w:space="0" w:color="auto"/>
            </w:tcBorders>
            <w:shd w:val="clear" w:color="auto" w:fill="auto"/>
            <w:vAlign w:val="center"/>
            <w:hideMark/>
          </w:tcPr>
          <w:p w14:paraId="1432D9D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7DDC254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018F437E"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0,024</w:t>
            </w:r>
          </w:p>
        </w:tc>
        <w:tc>
          <w:tcPr>
            <w:tcW w:w="560" w:type="pct"/>
            <w:tcBorders>
              <w:top w:val="nil"/>
              <w:left w:val="nil"/>
              <w:bottom w:val="single" w:sz="8" w:space="0" w:color="auto"/>
              <w:right w:val="single" w:sz="8" w:space="0" w:color="auto"/>
            </w:tcBorders>
            <w:shd w:val="clear" w:color="auto" w:fill="auto"/>
            <w:vAlign w:val="center"/>
            <w:hideMark/>
          </w:tcPr>
          <w:p w14:paraId="701CEC1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3C1E9A6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E2882E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466" w:type="pct"/>
            <w:tcBorders>
              <w:top w:val="nil"/>
              <w:left w:val="nil"/>
              <w:bottom w:val="single" w:sz="8" w:space="0" w:color="auto"/>
              <w:right w:val="single" w:sz="8" w:space="0" w:color="auto"/>
            </w:tcBorders>
            <w:shd w:val="clear" w:color="000000" w:fill="FFFFFF"/>
            <w:vAlign w:val="center"/>
            <w:hideMark/>
          </w:tcPr>
          <w:p w14:paraId="5331E48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Свердлова, 24</w:t>
            </w:r>
          </w:p>
        </w:tc>
        <w:tc>
          <w:tcPr>
            <w:tcW w:w="422" w:type="pct"/>
            <w:tcBorders>
              <w:top w:val="nil"/>
              <w:left w:val="nil"/>
              <w:bottom w:val="single" w:sz="8" w:space="0" w:color="auto"/>
              <w:right w:val="single" w:sz="8" w:space="0" w:color="auto"/>
            </w:tcBorders>
            <w:shd w:val="clear" w:color="000000" w:fill="FFFFFF"/>
            <w:vAlign w:val="center"/>
            <w:hideMark/>
          </w:tcPr>
          <w:p w14:paraId="3C18F35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43D65A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w:t>
            </w:r>
          </w:p>
        </w:tc>
        <w:tc>
          <w:tcPr>
            <w:tcW w:w="406" w:type="pct"/>
            <w:tcBorders>
              <w:top w:val="nil"/>
              <w:left w:val="nil"/>
              <w:bottom w:val="single" w:sz="8" w:space="0" w:color="auto"/>
              <w:right w:val="single" w:sz="8" w:space="0" w:color="auto"/>
            </w:tcBorders>
            <w:shd w:val="clear" w:color="auto" w:fill="auto"/>
            <w:vAlign w:val="center"/>
            <w:hideMark/>
          </w:tcPr>
          <w:p w14:paraId="6272290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0,0140</w:t>
            </w:r>
          </w:p>
        </w:tc>
        <w:tc>
          <w:tcPr>
            <w:tcW w:w="422" w:type="pct"/>
            <w:tcBorders>
              <w:top w:val="nil"/>
              <w:left w:val="nil"/>
              <w:bottom w:val="single" w:sz="8" w:space="0" w:color="auto"/>
              <w:right w:val="single" w:sz="8" w:space="0" w:color="auto"/>
            </w:tcBorders>
            <w:shd w:val="clear" w:color="auto" w:fill="auto"/>
            <w:vAlign w:val="center"/>
            <w:hideMark/>
          </w:tcPr>
          <w:p w14:paraId="509C346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139324D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0EFA1D23"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0,0140</w:t>
            </w:r>
          </w:p>
        </w:tc>
        <w:tc>
          <w:tcPr>
            <w:tcW w:w="385" w:type="pct"/>
            <w:tcBorders>
              <w:top w:val="nil"/>
              <w:left w:val="nil"/>
              <w:bottom w:val="single" w:sz="8" w:space="0" w:color="auto"/>
              <w:right w:val="single" w:sz="8" w:space="0" w:color="auto"/>
            </w:tcBorders>
            <w:shd w:val="clear" w:color="auto" w:fill="auto"/>
            <w:vAlign w:val="center"/>
            <w:hideMark/>
          </w:tcPr>
          <w:p w14:paraId="2C3C7BF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0,038</w:t>
            </w:r>
          </w:p>
        </w:tc>
        <w:tc>
          <w:tcPr>
            <w:tcW w:w="422" w:type="pct"/>
            <w:tcBorders>
              <w:top w:val="nil"/>
              <w:left w:val="nil"/>
              <w:bottom w:val="single" w:sz="8" w:space="0" w:color="auto"/>
              <w:right w:val="single" w:sz="8" w:space="0" w:color="auto"/>
            </w:tcBorders>
            <w:shd w:val="clear" w:color="auto" w:fill="auto"/>
            <w:vAlign w:val="center"/>
            <w:hideMark/>
          </w:tcPr>
          <w:p w14:paraId="276B972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6593964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69F80D95"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0,038</w:t>
            </w:r>
          </w:p>
        </w:tc>
        <w:tc>
          <w:tcPr>
            <w:tcW w:w="560" w:type="pct"/>
            <w:tcBorders>
              <w:top w:val="nil"/>
              <w:left w:val="nil"/>
              <w:bottom w:val="single" w:sz="8" w:space="0" w:color="auto"/>
              <w:right w:val="single" w:sz="8" w:space="0" w:color="auto"/>
            </w:tcBorders>
            <w:shd w:val="clear" w:color="auto" w:fill="auto"/>
            <w:vAlign w:val="center"/>
            <w:hideMark/>
          </w:tcPr>
          <w:p w14:paraId="6C2E026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129EA66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D17619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О</w:t>
            </w:r>
          </w:p>
        </w:tc>
        <w:tc>
          <w:tcPr>
            <w:tcW w:w="466" w:type="pct"/>
            <w:tcBorders>
              <w:top w:val="nil"/>
              <w:left w:val="nil"/>
              <w:bottom w:val="single" w:sz="8" w:space="0" w:color="auto"/>
              <w:right w:val="single" w:sz="8" w:space="0" w:color="auto"/>
            </w:tcBorders>
            <w:shd w:val="clear" w:color="000000" w:fill="FFFFFF"/>
            <w:vAlign w:val="center"/>
            <w:hideMark/>
          </w:tcPr>
          <w:p w14:paraId="050728A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Свердлова, 18</w:t>
            </w:r>
          </w:p>
        </w:tc>
        <w:tc>
          <w:tcPr>
            <w:tcW w:w="422" w:type="pct"/>
            <w:tcBorders>
              <w:top w:val="nil"/>
              <w:left w:val="nil"/>
              <w:bottom w:val="single" w:sz="8" w:space="0" w:color="auto"/>
              <w:right w:val="single" w:sz="8" w:space="0" w:color="auto"/>
            </w:tcBorders>
            <w:shd w:val="clear" w:color="000000" w:fill="FFFFFF"/>
            <w:vAlign w:val="center"/>
            <w:hideMark/>
          </w:tcPr>
          <w:p w14:paraId="7EAF905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(цтп-2б) ОКС</w:t>
            </w:r>
          </w:p>
        </w:tc>
        <w:tc>
          <w:tcPr>
            <w:tcW w:w="389" w:type="pct"/>
            <w:tcBorders>
              <w:top w:val="nil"/>
              <w:left w:val="nil"/>
              <w:bottom w:val="single" w:sz="8" w:space="0" w:color="auto"/>
              <w:right w:val="single" w:sz="8" w:space="0" w:color="auto"/>
            </w:tcBorders>
            <w:shd w:val="clear" w:color="000000" w:fill="FFFFFF"/>
            <w:vAlign w:val="center"/>
            <w:hideMark/>
          </w:tcPr>
          <w:p w14:paraId="3042501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2</w:t>
            </w:r>
          </w:p>
        </w:tc>
        <w:tc>
          <w:tcPr>
            <w:tcW w:w="406" w:type="pct"/>
            <w:tcBorders>
              <w:top w:val="nil"/>
              <w:left w:val="nil"/>
              <w:bottom w:val="single" w:sz="8" w:space="0" w:color="auto"/>
              <w:right w:val="single" w:sz="8" w:space="0" w:color="auto"/>
            </w:tcBorders>
            <w:shd w:val="clear" w:color="auto" w:fill="auto"/>
            <w:vAlign w:val="center"/>
            <w:hideMark/>
          </w:tcPr>
          <w:p w14:paraId="7B07A2E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0,0130</w:t>
            </w:r>
          </w:p>
        </w:tc>
        <w:tc>
          <w:tcPr>
            <w:tcW w:w="422" w:type="pct"/>
            <w:tcBorders>
              <w:top w:val="nil"/>
              <w:left w:val="nil"/>
              <w:bottom w:val="single" w:sz="8" w:space="0" w:color="auto"/>
              <w:right w:val="single" w:sz="8" w:space="0" w:color="auto"/>
            </w:tcBorders>
            <w:shd w:val="clear" w:color="auto" w:fill="auto"/>
            <w:vAlign w:val="center"/>
            <w:hideMark/>
          </w:tcPr>
          <w:p w14:paraId="6F0241C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44A1531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7BFC97CD"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0,0130</w:t>
            </w:r>
          </w:p>
        </w:tc>
        <w:tc>
          <w:tcPr>
            <w:tcW w:w="385" w:type="pct"/>
            <w:tcBorders>
              <w:top w:val="nil"/>
              <w:left w:val="nil"/>
              <w:bottom w:val="single" w:sz="8" w:space="0" w:color="auto"/>
              <w:right w:val="single" w:sz="8" w:space="0" w:color="auto"/>
            </w:tcBorders>
            <w:shd w:val="clear" w:color="auto" w:fill="auto"/>
            <w:vAlign w:val="center"/>
            <w:hideMark/>
          </w:tcPr>
          <w:p w14:paraId="2458918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0,033</w:t>
            </w:r>
          </w:p>
        </w:tc>
        <w:tc>
          <w:tcPr>
            <w:tcW w:w="422" w:type="pct"/>
            <w:tcBorders>
              <w:top w:val="nil"/>
              <w:left w:val="nil"/>
              <w:bottom w:val="single" w:sz="8" w:space="0" w:color="auto"/>
              <w:right w:val="single" w:sz="8" w:space="0" w:color="auto"/>
            </w:tcBorders>
            <w:shd w:val="clear" w:color="auto" w:fill="auto"/>
            <w:vAlign w:val="center"/>
            <w:hideMark/>
          </w:tcPr>
          <w:p w14:paraId="74D2C96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5585F99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0FC6040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0,033</w:t>
            </w:r>
          </w:p>
        </w:tc>
        <w:tc>
          <w:tcPr>
            <w:tcW w:w="560" w:type="pct"/>
            <w:tcBorders>
              <w:top w:val="nil"/>
              <w:left w:val="nil"/>
              <w:bottom w:val="single" w:sz="8" w:space="0" w:color="auto"/>
              <w:right w:val="single" w:sz="8" w:space="0" w:color="auto"/>
            </w:tcBorders>
            <w:shd w:val="clear" w:color="auto" w:fill="auto"/>
            <w:vAlign w:val="center"/>
            <w:hideMark/>
          </w:tcPr>
          <w:p w14:paraId="3A95746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2A05C1A9" w14:textId="77777777" w:rsidTr="00D24BC7">
        <w:trPr>
          <w:trHeight w:val="283"/>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B6265E0"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жилые здания</w:t>
            </w:r>
          </w:p>
        </w:tc>
        <w:tc>
          <w:tcPr>
            <w:tcW w:w="406" w:type="pct"/>
            <w:tcBorders>
              <w:top w:val="nil"/>
              <w:left w:val="nil"/>
              <w:bottom w:val="single" w:sz="8" w:space="0" w:color="auto"/>
              <w:right w:val="single" w:sz="8" w:space="0" w:color="auto"/>
            </w:tcBorders>
            <w:shd w:val="clear" w:color="auto" w:fill="auto"/>
            <w:vAlign w:val="center"/>
            <w:hideMark/>
          </w:tcPr>
          <w:p w14:paraId="38EB45E0"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0,0507</w:t>
            </w:r>
          </w:p>
        </w:tc>
        <w:tc>
          <w:tcPr>
            <w:tcW w:w="422" w:type="pct"/>
            <w:tcBorders>
              <w:top w:val="nil"/>
              <w:left w:val="nil"/>
              <w:bottom w:val="single" w:sz="8" w:space="0" w:color="auto"/>
              <w:right w:val="single" w:sz="8" w:space="0" w:color="auto"/>
            </w:tcBorders>
            <w:shd w:val="clear" w:color="auto" w:fill="auto"/>
            <w:vAlign w:val="center"/>
            <w:hideMark/>
          </w:tcPr>
          <w:p w14:paraId="34E473D3"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B3C2A23"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0E295B4E"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0,0507</w:t>
            </w:r>
          </w:p>
        </w:tc>
        <w:tc>
          <w:tcPr>
            <w:tcW w:w="385" w:type="pct"/>
            <w:tcBorders>
              <w:top w:val="nil"/>
              <w:left w:val="nil"/>
              <w:bottom w:val="single" w:sz="8" w:space="0" w:color="auto"/>
              <w:right w:val="single" w:sz="8" w:space="0" w:color="auto"/>
            </w:tcBorders>
            <w:shd w:val="clear" w:color="auto" w:fill="auto"/>
            <w:vAlign w:val="center"/>
            <w:hideMark/>
          </w:tcPr>
          <w:p w14:paraId="63A089F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0,101</w:t>
            </w:r>
          </w:p>
        </w:tc>
        <w:tc>
          <w:tcPr>
            <w:tcW w:w="422" w:type="pct"/>
            <w:tcBorders>
              <w:top w:val="nil"/>
              <w:left w:val="nil"/>
              <w:bottom w:val="single" w:sz="8" w:space="0" w:color="auto"/>
              <w:right w:val="single" w:sz="8" w:space="0" w:color="auto"/>
            </w:tcBorders>
            <w:shd w:val="clear" w:color="auto" w:fill="auto"/>
            <w:vAlign w:val="center"/>
            <w:hideMark/>
          </w:tcPr>
          <w:p w14:paraId="20D99F4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57C0126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7E8EC85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0,101</w:t>
            </w:r>
          </w:p>
        </w:tc>
        <w:tc>
          <w:tcPr>
            <w:tcW w:w="560" w:type="pct"/>
            <w:tcBorders>
              <w:top w:val="nil"/>
              <w:left w:val="nil"/>
              <w:bottom w:val="single" w:sz="8" w:space="0" w:color="auto"/>
              <w:right w:val="single" w:sz="8" w:space="0" w:color="auto"/>
            </w:tcBorders>
            <w:shd w:val="clear" w:color="auto" w:fill="auto"/>
            <w:vAlign w:val="center"/>
            <w:hideMark/>
          </w:tcPr>
          <w:p w14:paraId="46A7AF8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r w:rsidR="007E5755" w:rsidRPr="007E5755" w14:paraId="2F37C250" w14:textId="77777777" w:rsidTr="00D24BC7">
        <w:trPr>
          <w:trHeight w:val="283"/>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9E32E49"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общественные здания</w:t>
            </w:r>
          </w:p>
        </w:tc>
        <w:tc>
          <w:tcPr>
            <w:tcW w:w="406" w:type="pct"/>
            <w:tcBorders>
              <w:top w:val="nil"/>
              <w:left w:val="nil"/>
              <w:bottom w:val="single" w:sz="8" w:space="0" w:color="auto"/>
              <w:right w:val="single" w:sz="8" w:space="0" w:color="auto"/>
            </w:tcBorders>
            <w:shd w:val="clear" w:color="auto" w:fill="auto"/>
            <w:vAlign w:val="center"/>
            <w:hideMark/>
          </w:tcPr>
          <w:p w14:paraId="5B7381B5"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0,0130</w:t>
            </w:r>
          </w:p>
        </w:tc>
        <w:tc>
          <w:tcPr>
            <w:tcW w:w="422" w:type="pct"/>
            <w:tcBorders>
              <w:top w:val="nil"/>
              <w:left w:val="nil"/>
              <w:bottom w:val="single" w:sz="8" w:space="0" w:color="auto"/>
              <w:right w:val="single" w:sz="8" w:space="0" w:color="auto"/>
            </w:tcBorders>
            <w:shd w:val="clear" w:color="auto" w:fill="auto"/>
            <w:vAlign w:val="center"/>
            <w:hideMark/>
          </w:tcPr>
          <w:p w14:paraId="7943D8C3"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ADFB324"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32E8411F"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0,0130</w:t>
            </w:r>
          </w:p>
        </w:tc>
        <w:tc>
          <w:tcPr>
            <w:tcW w:w="385" w:type="pct"/>
            <w:tcBorders>
              <w:top w:val="nil"/>
              <w:left w:val="nil"/>
              <w:bottom w:val="single" w:sz="8" w:space="0" w:color="auto"/>
              <w:right w:val="single" w:sz="8" w:space="0" w:color="auto"/>
            </w:tcBorders>
            <w:shd w:val="clear" w:color="auto" w:fill="auto"/>
            <w:vAlign w:val="center"/>
            <w:hideMark/>
          </w:tcPr>
          <w:p w14:paraId="1317225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0,033</w:t>
            </w:r>
          </w:p>
        </w:tc>
        <w:tc>
          <w:tcPr>
            <w:tcW w:w="422" w:type="pct"/>
            <w:tcBorders>
              <w:top w:val="nil"/>
              <w:left w:val="nil"/>
              <w:bottom w:val="single" w:sz="8" w:space="0" w:color="auto"/>
              <w:right w:val="single" w:sz="8" w:space="0" w:color="auto"/>
            </w:tcBorders>
            <w:shd w:val="clear" w:color="auto" w:fill="auto"/>
            <w:vAlign w:val="center"/>
            <w:hideMark/>
          </w:tcPr>
          <w:p w14:paraId="798C786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1CF3243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36C118F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0,033</w:t>
            </w:r>
          </w:p>
        </w:tc>
        <w:tc>
          <w:tcPr>
            <w:tcW w:w="560" w:type="pct"/>
            <w:tcBorders>
              <w:top w:val="nil"/>
              <w:left w:val="nil"/>
              <w:bottom w:val="single" w:sz="8" w:space="0" w:color="auto"/>
              <w:right w:val="single" w:sz="8" w:space="0" w:color="auto"/>
            </w:tcBorders>
            <w:shd w:val="clear" w:color="auto" w:fill="auto"/>
            <w:vAlign w:val="center"/>
            <w:hideMark/>
          </w:tcPr>
          <w:p w14:paraId="28E6898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r w:rsidR="007E5755" w:rsidRPr="007E5755" w14:paraId="46E0CD2E" w14:textId="77777777" w:rsidTr="00D24BC7">
        <w:trPr>
          <w:trHeight w:val="283"/>
        </w:trPr>
        <w:tc>
          <w:tcPr>
            <w:tcW w:w="17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926339C"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по кадастровой зоне 54:32:010184</w:t>
            </w:r>
          </w:p>
        </w:tc>
        <w:tc>
          <w:tcPr>
            <w:tcW w:w="406" w:type="pct"/>
            <w:tcBorders>
              <w:top w:val="nil"/>
              <w:left w:val="nil"/>
              <w:bottom w:val="single" w:sz="8" w:space="0" w:color="auto"/>
              <w:right w:val="single" w:sz="8" w:space="0" w:color="auto"/>
            </w:tcBorders>
            <w:shd w:val="clear" w:color="auto" w:fill="auto"/>
            <w:vAlign w:val="center"/>
            <w:hideMark/>
          </w:tcPr>
          <w:p w14:paraId="19969229"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0,0637</w:t>
            </w:r>
          </w:p>
        </w:tc>
        <w:tc>
          <w:tcPr>
            <w:tcW w:w="422" w:type="pct"/>
            <w:tcBorders>
              <w:top w:val="nil"/>
              <w:left w:val="nil"/>
              <w:bottom w:val="single" w:sz="8" w:space="0" w:color="auto"/>
              <w:right w:val="single" w:sz="8" w:space="0" w:color="auto"/>
            </w:tcBorders>
            <w:shd w:val="clear" w:color="auto" w:fill="auto"/>
            <w:vAlign w:val="center"/>
            <w:hideMark/>
          </w:tcPr>
          <w:p w14:paraId="4071E1FF"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6BF7C8D4"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0,0000</w:t>
            </w:r>
          </w:p>
        </w:tc>
        <w:tc>
          <w:tcPr>
            <w:tcW w:w="286" w:type="pct"/>
            <w:tcBorders>
              <w:top w:val="nil"/>
              <w:left w:val="nil"/>
              <w:bottom w:val="single" w:sz="8" w:space="0" w:color="auto"/>
              <w:right w:val="single" w:sz="8" w:space="0" w:color="auto"/>
            </w:tcBorders>
            <w:shd w:val="clear" w:color="auto" w:fill="auto"/>
            <w:vAlign w:val="center"/>
            <w:hideMark/>
          </w:tcPr>
          <w:p w14:paraId="1BE05B03"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0,0637</w:t>
            </w:r>
          </w:p>
        </w:tc>
        <w:tc>
          <w:tcPr>
            <w:tcW w:w="385" w:type="pct"/>
            <w:tcBorders>
              <w:top w:val="nil"/>
              <w:left w:val="nil"/>
              <w:bottom w:val="single" w:sz="8" w:space="0" w:color="auto"/>
              <w:right w:val="single" w:sz="8" w:space="0" w:color="auto"/>
            </w:tcBorders>
            <w:shd w:val="clear" w:color="auto" w:fill="auto"/>
            <w:vAlign w:val="center"/>
            <w:hideMark/>
          </w:tcPr>
          <w:p w14:paraId="09104E7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0,135</w:t>
            </w:r>
          </w:p>
        </w:tc>
        <w:tc>
          <w:tcPr>
            <w:tcW w:w="422" w:type="pct"/>
            <w:tcBorders>
              <w:top w:val="nil"/>
              <w:left w:val="nil"/>
              <w:bottom w:val="single" w:sz="8" w:space="0" w:color="auto"/>
              <w:right w:val="single" w:sz="8" w:space="0" w:color="auto"/>
            </w:tcBorders>
            <w:shd w:val="clear" w:color="auto" w:fill="auto"/>
            <w:vAlign w:val="center"/>
            <w:hideMark/>
          </w:tcPr>
          <w:p w14:paraId="519E226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0,000</w:t>
            </w:r>
          </w:p>
        </w:tc>
        <w:tc>
          <w:tcPr>
            <w:tcW w:w="237" w:type="pct"/>
            <w:tcBorders>
              <w:top w:val="nil"/>
              <w:left w:val="nil"/>
              <w:bottom w:val="single" w:sz="8" w:space="0" w:color="auto"/>
              <w:right w:val="single" w:sz="8" w:space="0" w:color="auto"/>
            </w:tcBorders>
            <w:shd w:val="clear" w:color="auto" w:fill="auto"/>
            <w:vAlign w:val="center"/>
            <w:hideMark/>
          </w:tcPr>
          <w:p w14:paraId="3A9AFC6C"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0,000</w:t>
            </w:r>
          </w:p>
        </w:tc>
        <w:tc>
          <w:tcPr>
            <w:tcW w:w="284" w:type="pct"/>
            <w:tcBorders>
              <w:top w:val="nil"/>
              <w:left w:val="nil"/>
              <w:bottom w:val="single" w:sz="8" w:space="0" w:color="auto"/>
              <w:right w:val="single" w:sz="8" w:space="0" w:color="auto"/>
            </w:tcBorders>
            <w:shd w:val="clear" w:color="auto" w:fill="auto"/>
            <w:vAlign w:val="center"/>
            <w:hideMark/>
          </w:tcPr>
          <w:p w14:paraId="66D292C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0,135</w:t>
            </w:r>
          </w:p>
        </w:tc>
        <w:tc>
          <w:tcPr>
            <w:tcW w:w="560" w:type="pct"/>
            <w:tcBorders>
              <w:top w:val="nil"/>
              <w:left w:val="nil"/>
              <w:bottom w:val="single" w:sz="8" w:space="0" w:color="auto"/>
              <w:right w:val="single" w:sz="8" w:space="0" w:color="auto"/>
            </w:tcBorders>
            <w:shd w:val="clear" w:color="auto" w:fill="auto"/>
            <w:vAlign w:val="center"/>
            <w:hideMark/>
          </w:tcPr>
          <w:p w14:paraId="3754AF9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bl>
    <w:p w14:paraId="392C46B0" w14:textId="77777777" w:rsidR="007E5755" w:rsidRDefault="007E5755" w:rsidP="003F42BB">
      <w:pPr>
        <w:pStyle w:val="14"/>
      </w:pPr>
      <w:bookmarkStart w:id="111" w:name="_Toc87819812"/>
      <w:r w:rsidRPr="006B3E1A">
        <w:t>Таблица 73. Тепловые нагрузки в горячей воде потребителей города Бердска по кадастровой зоне 54:32:010194</w:t>
      </w:r>
      <w:bookmarkEnd w:id="111"/>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7E5755" w:rsidRPr="007E5755" w14:paraId="1D09E293"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2A093C5"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551D17F"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EDEC26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2D4343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61E423AE"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0839B42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8C15C97"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Источник теплоснабжения</w:t>
            </w:r>
          </w:p>
        </w:tc>
      </w:tr>
      <w:tr w:rsidR="007E5755" w:rsidRPr="007E5755" w14:paraId="5772AF02"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F45F373"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599958A5"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6AEA91EC"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3ECFEB9"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75F4DFF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E3FE722"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0492E164"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11DD6B3C"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76678F3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DEE60E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3D08B75E"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126F5A35"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54E45A8D"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r>
      <w:tr w:rsidR="007E5755" w:rsidRPr="007E5755" w14:paraId="48C6A59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B0CD1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AB9FF9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Трудовая, 12</w:t>
            </w:r>
          </w:p>
        </w:tc>
        <w:tc>
          <w:tcPr>
            <w:tcW w:w="505" w:type="pct"/>
            <w:tcBorders>
              <w:top w:val="nil"/>
              <w:left w:val="nil"/>
              <w:bottom w:val="single" w:sz="8" w:space="0" w:color="auto"/>
              <w:right w:val="single" w:sz="8" w:space="0" w:color="auto"/>
            </w:tcBorders>
            <w:shd w:val="clear" w:color="000000" w:fill="FFFFFF"/>
            <w:vAlign w:val="center"/>
            <w:hideMark/>
          </w:tcPr>
          <w:p w14:paraId="5C8F422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(цтп-4б)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EEAE85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14E0B86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0,0120</w:t>
            </w:r>
          </w:p>
        </w:tc>
        <w:tc>
          <w:tcPr>
            <w:tcW w:w="422" w:type="pct"/>
            <w:tcBorders>
              <w:top w:val="nil"/>
              <w:left w:val="nil"/>
              <w:bottom w:val="single" w:sz="8" w:space="0" w:color="auto"/>
              <w:right w:val="single" w:sz="8" w:space="0" w:color="auto"/>
            </w:tcBorders>
            <w:shd w:val="clear" w:color="auto" w:fill="auto"/>
            <w:vAlign w:val="center"/>
            <w:hideMark/>
          </w:tcPr>
          <w:p w14:paraId="0C0E72D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157DFB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432E723B"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0,0120</w:t>
            </w:r>
          </w:p>
        </w:tc>
        <w:tc>
          <w:tcPr>
            <w:tcW w:w="386" w:type="pct"/>
            <w:tcBorders>
              <w:top w:val="nil"/>
              <w:left w:val="nil"/>
              <w:bottom w:val="single" w:sz="8" w:space="0" w:color="auto"/>
              <w:right w:val="single" w:sz="8" w:space="0" w:color="auto"/>
            </w:tcBorders>
            <w:shd w:val="clear" w:color="auto" w:fill="auto"/>
            <w:vAlign w:val="center"/>
            <w:hideMark/>
          </w:tcPr>
          <w:p w14:paraId="67E119D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0,032</w:t>
            </w:r>
          </w:p>
        </w:tc>
        <w:tc>
          <w:tcPr>
            <w:tcW w:w="422" w:type="pct"/>
            <w:tcBorders>
              <w:top w:val="nil"/>
              <w:left w:val="nil"/>
              <w:bottom w:val="single" w:sz="8" w:space="0" w:color="auto"/>
              <w:right w:val="single" w:sz="8" w:space="0" w:color="auto"/>
            </w:tcBorders>
            <w:shd w:val="clear" w:color="auto" w:fill="auto"/>
            <w:vAlign w:val="center"/>
            <w:hideMark/>
          </w:tcPr>
          <w:p w14:paraId="41A9808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EB5C8E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3EE9801D"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0,032</w:t>
            </w:r>
          </w:p>
        </w:tc>
        <w:tc>
          <w:tcPr>
            <w:tcW w:w="561" w:type="pct"/>
            <w:tcBorders>
              <w:top w:val="nil"/>
              <w:left w:val="nil"/>
              <w:bottom w:val="single" w:sz="8" w:space="0" w:color="auto"/>
              <w:right w:val="single" w:sz="8" w:space="0" w:color="auto"/>
            </w:tcBorders>
            <w:shd w:val="clear" w:color="auto" w:fill="auto"/>
            <w:vAlign w:val="center"/>
            <w:hideMark/>
          </w:tcPr>
          <w:p w14:paraId="1EE4C0D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79F3CD74"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7CB4F27"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1DA82E9D"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ул. Трудовая, 12</w:t>
            </w:r>
          </w:p>
        </w:tc>
        <w:tc>
          <w:tcPr>
            <w:tcW w:w="505" w:type="pct"/>
            <w:tcBorders>
              <w:top w:val="nil"/>
              <w:left w:val="nil"/>
              <w:bottom w:val="single" w:sz="8" w:space="0" w:color="auto"/>
              <w:right w:val="single" w:sz="8" w:space="0" w:color="auto"/>
            </w:tcBorders>
            <w:shd w:val="clear" w:color="000000" w:fill="FFFFFF"/>
            <w:vAlign w:val="center"/>
            <w:hideMark/>
          </w:tcPr>
          <w:p w14:paraId="5810ED4A"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(цтп-4б) Хозблок теплицы</w:t>
            </w:r>
          </w:p>
        </w:tc>
        <w:tc>
          <w:tcPr>
            <w:tcW w:w="389" w:type="pct"/>
            <w:tcBorders>
              <w:top w:val="nil"/>
              <w:left w:val="nil"/>
              <w:bottom w:val="single" w:sz="8" w:space="0" w:color="auto"/>
              <w:right w:val="single" w:sz="8" w:space="0" w:color="auto"/>
            </w:tcBorders>
            <w:shd w:val="clear" w:color="000000" w:fill="FFFFFF"/>
            <w:vAlign w:val="center"/>
            <w:hideMark/>
          </w:tcPr>
          <w:p w14:paraId="1C6C08D3"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779B516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0,0112</w:t>
            </w:r>
          </w:p>
        </w:tc>
        <w:tc>
          <w:tcPr>
            <w:tcW w:w="422" w:type="pct"/>
            <w:tcBorders>
              <w:top w:val="nil"/>
              <w:left w:val="nil"/>
              <w:bottom w:val="single" w:sz="8" w:space="0" w:color="auto"/>
              <w:right w:val="single" w:sz="8" w:space="0" w:color="auto"/>
            </w:tcBorders>
            <w:shd w:val="clear" w:color="auto" w:fill="auto"/>
            <w:vAlign w:val="center"/>
            <w:hideMark/>
          </w:tcPr>
          <w:p w14:paraId="1C8FCD7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3C931D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88A752C"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0,0112</w:t>
            </w:r>
          </w:p>
        </w:tc>
        <w:tc>
          <w:tcPr>
            <w:tcW w:w="386" w:type="pct"/>
            <w:tcBorders>
              <w:top w:val="nil"/>
              <w:left w:val="nil"/>
              <w:bottom w:val="single" w:sz="8" w:space="0" w:color="auto"/>
              <w:right w:val="single" w:sz="8" w:space="0" w:color="auto"/>
            </w:tcBorders>
            <w:shd w:val="clear" w:color="auto" w:fill="auto"/>
            <w:vAlign w:val="center"/>
            <w:hideMark/>
          </w:tcPr>
          <w:p w14:paraId="22BE184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0,029</w:t>
            </w:r>
          </w:p>
        </w:tc>
        <w:tc>
          <w:tcPr>
            <w:tcW w:w="422" w:type="pct"/>
            <w:tcBorders>
              <w:top w:val="nil"/>
              <w:left w:val="nil"/>
              <w:bottom w:val="single" w:sz="8" w:space="0" w:color="auto"/>
              <w:right w:val="single" w:sz="8" w:space="0" w:color="auto"/>
            </w:tcBorders>
            <w:shd w:val="clear" w:color="auto" w:fill="auto"/>
            <w:vAlign w:val="center"/>
            <w:hideMark/>
          </w:tcPr>
          <w:p w14:paraId="71B699A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531CCE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628D772D"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0,029</w:t>
            </w:r>
          </w:p>
        </w:tc>
        <w:tc>
          <w:tcPr>
            <w:tcW w:w="561" w:type="pct"/>
            <w:tcBorders>
              <w:top w:val="nil"/>
              <w:left w:val="nil"/>
              <w:bottom w:val="single" w:sz="8" w:space="0" w:color="auto"/>
              <w:right w:val="single" w:sz="8" w:space="0" w:color="auto"/>
            </w:tcBorders>
            <w:shd w:val="clear" w:color="auto" w:fill="auto"/>
            <w:vAlign w:val="center"/>
            <w:hideMark/>
          </w:tcPr>
          <w:p w14:paraId="6821F65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5EB912F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91DCC49"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2732CAC9"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ул. Трудовая, 12</w:t>
            </w:r>
          </w:p>
        </w:tc>
        <w:tc>
          <w:tcPr>
            <w:tcW w:w="505" w:type="pct"/>
            <w:tcBorders>
              <w:top w:val="nil"/>
              <w:left w:val="nil"/>
              <w:bottom w:val="single" w:sz="8" w:space="0" w:color="auto"/>
              <w:right w:val="single" w:sz="8" w:space="0" w:color="auto"/>
            </w:tcBorders>
            <w:shd w:val="clear" w:color="000000" w:fill="FFFFFF"/>
            <w:vAlign w:val="center"/>
            <w:hideMark/>
          </w:tcPr>
          <w:p w14:paraId="629A58AF"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(цтп-4б) Теплица</w:t>
            </w:r>
          </w:p>
        </w:tc>
        <w:tc>
          <w:tcPr>
            <w:tcW w:w="389" w:type="pct"/>
            <w:tcBorders>
              <w:top w:val="nil"/>
              <w:left w:val="nil"/>
              <w:bottom w:val="single" w:sz="8" w:space="0" w:color="auto"/>
              <w:right w:val="single" w:sz="8" w:space="0" w:color="auto"/>
            </w:tcBorders>
            <w:shd w:val="clear" w:color="000000" w:fill="FFFFFF"/>
            <w:vAlign w:val="center"/>
            <w:hideMark/>
          </w:tcPr>
          <w:p w14:paraId="56491F58"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4E4450C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0,0395</w:t>
            </w:r>
          </w:p>
        </w:tc>
        <w:tc>
          <w:tcPr>
            <w:tcW w:w="422" w:type="pct"/>
            <w:tcBorders>
              <w:top w:val="nil"/>
              <w:left w:val="nil"/>
              <w:bottom w:val="single" w:sz="8" w:space="0" w:color="auto"/>
              <w:right w:val="single" w:sz="8" w:space="0" w:color="auto"/>
            </w:tcBorders>
            <w:shd w:val="clear" w:color="auto" w:fill="auto"/>
            <w:vAlign w:val="center"/>
            <w:hideMark/>
          </w:tcPr>
          <w:p w14:paraId="2DDBCC0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42E9A9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0,0047</w:t>
            </w:r>
          </w:p>
        </w:tc>
        <w:tc>
          <w:tcPr>
            <w:tcW w:w="285" w:type="pct"/>
            <w:tcBorders>
              <w:top w:val="nil"/>
              <w:left w:val="nil"/>
              <w:bottom w:val="single" w:sz="8" w:space="0" w:color="auto"/>
              <w:right w:val="single" w:sz="8" w:space="0" w:color="auto"/>
            </w:tcBorders>
            <w:shd w:val="clear" w:color="auto" w:fill="auto"/>
            <w:vAlign w:val="center"/>
            <w:hideMark/>
          </w:tcPr>
          <w:p w14:paraId="6AEE0E63"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0,0442</w:t>
            </w:r>
          </w:p>
        </w:tc>
        <w:tc>
          <w:tcPr>
            <w:tcW w:w="386" w:type="pct"/>
            <w:tcBorders>
              <w:top w:val="nil"/>
              <w:left w:val="nil"/>
              <w:bottom w:val="single" w:sz="8" w:space="0" w:color="auto"/>
              <w:right w:val="single" w:sz="8" w:space="0" w:color="auto"/>
            </w:tcBorders>
            <w:shd w:val="clear" w:color="auto" w:fill="auto"/>
            <w:vAlign w:val="center"/>
            <w:hideMark/>
          </w:tcPr>
          <w:p w14:paraId="49AAE34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0,102</w:t>
            </w:r>
          </w:p>
        </w:tc>
        <w:tc>
          <w:tcPr>
            <w:tcW w:w="422" w:type="pct"/>
            <w:tcBorders>
              <w:top w:val="nil"/>
              <w:left w:val="nil"/>
              <w:bottom w:val="single" w:sz="8" w:space="0" w:color="auto"/>
              <w:right w:val="single" w:sz="8" w:space="0" w:color="auto"/>
            </w:tcBorders>
            <w:shd w:val="clear" w:color="auto" w:fill="auto"/>
            <w:vAlign w:val="center"/>
            <w:hideMark/>
          </w:tcPr>
          <w:p w14:paraId="3BDCEEAF"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5BD80A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0,025</w:t>
            </w:r>
          </w:p>
        </w:tc>
        <w:tc>
          <w:tcPr>
            <w:tcW w:w="283" w:type="pct"/>
            <w:tcBorders>
              <w:top w:val="nil"/>
              <w:left w:val="nil"/>
              <w:bottom w:val="single" w:sz="8" w:space="0" w:color="auto"/>
              <w:right w:val="single" w:sz="8" w:space="0" w:color="auto"/>
            </w:tcBorders>
            <w:shd w:val="clear" w:color="auto" w:fill="auto"/>
            <w:vAlign w:val="center"/>
            <w:hideMark/>
          </w:tcPr>
          <w:p w14:paraId="71FD284F"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0,126</w:t>
            </w:r>
          </w:p>
        </w:tc>
        <w:tc>
          <w:tcPr>
            <w:tcW w:w="561" w:type="pct"/>
            <w:tcBorders>
              <w:top w:val="nil"/>
              <w:left w:val="nil"/>
              <w:bottom w:val="single" w:sz="8" w:space="0" w:color="auto"/>
              <w:right w:val="single" w:sz="8" w:space="0" w:color="auto"/>
            </w:tcBorders>
            <w:shd w:val="clear" w:color="auto" w:fill="auto"/>
            <w:vAlign w:val="center"/>
            <w:hideMark/>
          </w:tcPr>
          <w:p w14:paraId="18004DE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76E0BA35"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D18B610"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380D7016"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ул. Трудовая, 12</w:t>
            </w:r>
          </w:p>
        </w:tc>
        <w:tc>
          <w:tcPr>
            <w:tcW w:w="505" w:type="pct"/>
            <w:tcBorders>
              <w:top w:val="nil"/>
              <w:left w:val="nil"/>
              <w:bottom w:val="single" w:sz="8" w:space="0" w:color="auto"/>
              <w:right w:val="single" w:sz="8" w:space="0" w:color="auto"/>
            </w:tcBorders>
            <w:shd w:val="clear" w:color="000000" w:fill="FFFFFF"/>
            <w:vAlign w:val="center"/>
            <w:hideMark/>
          </w:tcPr>
          <w:p w14:paraId="7691C199"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(цтп-4б) Гаражи</w:t>
            </w:r>
          </w:p>
        </w:tc>
        <w:tc>
          <w:tcPr>
            <w:tcW w:w="389" w:type="pct"/>
            <w:tcBorders>
              <w:top w:val="nil"/>
              <w:left w:val="nil"/>
              <w:bottom w:val="single" w:sz="8" w:space="0" w:color="auto"/>
              <w:right w:val="single" w:sz="8" w:space="0" w:color="auto"/>
            </w:tcBorders>
            <w:shd w:val="clear" w:color="000000" w:fill="FFFFFF"/>
            <w:vAlign w:val="center"/>
            <w:hideMark/>
          </w:tcPr>
          <w:p w14:paraId="50BD00F8" w14:textId="77777777" w:rsidR="007E5755" w:rsidRPr="007E5755" w:rsidRDefault="007E5755" w:rsidP="007E5755">
            <w:pPr>
              <w:widowControl/>
              <w:adjustRightInd/>
              <w:spacing w:before="0" w:after="0" w:line="240" w:lineRule="auto"/>
              <w:ind w:left="0" w:firstLine="0"/>
              <w:jc w:val="center"/>
              <w:textAlignment w:val="auto"/>
              <w:rPr>
                <w:spacing w:val="0"/>
                <w:sz w:val="16"/>
                <w:szCs w:val="16"/>
                <w:lang w:val="ru-RU" w:eastAsia="ru-RU"/>
              </w:rPr>
            </w:pPr>
            <w:r w:rsidRPr="007E5755">
              <w:rPr>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7DDB03A1"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0,0500</w:t>
            </w:r>
          </w:p>
        </w:tc>
        <w:tc>
          <w:tcPr>
            <w:tcW w:w="422" w:type="pct"/>
            <w:tcBorders>
              <w:top w:val="nil"/>
              <w:left w:val="nil"/>
              <w:bottom w:val="single" w:sz="8" w:space="0" w:color="auto"/>
              <w:right w:val="single" w:sz="8" w:space="0" w:color="auto"/>
            </w:tcBorders>
            <w:shd w:val="clear" w:color="auto" w:fill="auto"/>
            <w:vAlign w:val="center"/>
            <w:hideMark/>
          </w:tcPr>
          <w:p w14:paraId="56273A0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9E96F1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4B588633"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0,0500</w:t>
            </w:r>
          </w:p>
        </w:tc>
        <w:tc>
          <w:tcPr>
            <w:tcW w:w="386" w:type="pct"/>
            <w:tcBorders>
              <w:top w:val="nil"/>
              <w:left w:val="nil"/>
              <w:bottom w:val="single" w:sz="8" w:space="0" w:color="auto"/>
              <w:right w:val="single" w:sz="8" w:space="0" w:color="auto"/>
            </w:tcBorders>
            <w:shd w:val="clear" w:color="auto" w:fill="auto"/>
            <w:vAlign w:val="center"/>
            <w:hideMark/>
          </w:tcPr>
          <w:p w14:paraId="1E21242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0,129</w:t>
            </w:r>
          </w:p>
        </w:tc>
        <w:tc>
          <w:tcPr>
            <w:tcW w:w="422" w:type="pct"/>
            <w:tcBorders>
              <w:top w:val="nil"/>
              <w:left w:val="nil"/>
              <w:bottom w:val="single" w:sz="8" w:space="0" w:color="auto"/>
              <w:right w:val="single" w:sz="8" w:space="0" w:color="auto"/>
            </w:tcBorders>
            <w:shd w:val="clear" w:color="auto" w:fill="auto"/>
            <w:vAlign w:val="center"/>
            <w:hideMark/>
          </w:tcPr>
          <w:p w14:paraId="7873B20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98248B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662C1334"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0,129</w:t>
            </w:r>
          </w:p>
        </w:tc>
        <w:tc>
          <w:tcPr>
            <w:tcW w:w="561" w:type="pct"/>
            <w:tcBorders>
              <w:top w:val="nil"/>
              <w:left w:val="nil"/>
              <w:bottom w:val="single" w:sz="8" w:space="0" w:color="auto"/>
              <w:right w:val="single" w:sz="8" w:space="0" w:color="auto"/>
            </w:tcBorders>
            <w:shd w:val="clear" w:color="auto" w:fill="auto"/>
            <w:vAlign w:val="center"/>
            <w:hideMark/>
          </w:tcPr>
          <w:p w14:paraId="43E9AEB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0A61616D"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6547CA4"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123E5CF3"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0,0120</w:t>
            </w:r>
          </w:p>
        </w:tc>
        <w:tc>
          <w:tcPr>
            <w:tcW w:w="422" w:type="pct"/>
            <w:tcBorders>
              <w:top w:val="nil"/>
              <w:left w:val="nil"/>
              <w:bottom w:val="single" w:sz="8" w:space="0" w:color="auto"/>
              <w:right w:val="single" w:sz="8" w:space="0" w:color="auto"/>
            </w:tcBorders>
            <w:shd w:val="clear" w:color="auto" w:fill="auto"/>
            <w:vAlign w:val="center"/>
            <w:hideMark/>
          </w:tcPr>
          <w:p w14:paraId="7D8080AF"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5D5B26F"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322B25B7"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0,0120</w:t>
            </w:r>
          </w:p>
        </w:tc>
        <w:tc>
          <w:tcPr>
            <w:tcW w:w="386" w:type="pct"/>
            <w:tcBorders>
              <w:top w:val="nil"/>
              <w:left w:val="nil"/>
              <w:bottom w:val="single" w:sz="8" w:space="0" w:color="auto"/>
              <w:right w:val="single" w:sz="8" w:space="0" w:color="auto"/>
            </w:tcBorders>
            <w:shd w:val="clear" w:color="auto" w:fill="auto"/>
            <w:vAlign w:val="center"/>
            <w:hideMark/>
          </w:tcPr>
          <w:p w14:paraId="3C52ABB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0,032</w:t>
            </w:r>
          </w:p>
        </w:tc>
        <w:tc>
          <w:tcPr>
            <w:tcW w:w="422" w:type="pct"/>
            <w:tcBorders>
              <w:top w:val="nil"/>
              <w:left w:val="nil"/>
              <w:bottom w:val="single" w:sz="8" w:space="0" w:color="auto"/>
              <w:right w:val="single" w:sz="8" w:space="0" w:color="auto"/>
            </w:tcBorders>
            <w:shd w:val="clear" w:color="auto" w:fill="auto"/>
            <w:vAlign w:val="center"/>
            <w:hideMark/>
          </w:tcPr>
          <w:p w14:paraId="4A920A8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FA9E93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146450C7"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0,032</w:t>
            </w:r>
          </w:p>
        </w:tc>
        <w:tc>
          <w:tcPr>
            <w:tcW w:w="561" w:type="pct"/>
            <w:tcBorders>
              <w:top w:val="nil"/>
              <w:left w:val="nil"/>
              <w:bottom w:val="single" w:sz="8" w:space="0" w:color="auto"/>
              <w:right w:val="single" w:sz="8" w:space="0" w:color="auto"/>
            </w:tcBorders>
            <w:shd w:val="clear" w:color="auto" w:fill="auto"/>
            <w:vAlign w:val="center"/>
            <w:hideMark/>
          </w:tcPr>
          <w:p w14:paraId="677B907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r w:rsidR="007E5755" w:rsidRPr="007E5755" w14:paraId="5D69FD75"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4E33750"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2BCDD20E"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0,1007</w:t>
            </w:r>
          </w:p>
        </w:tc>
        <w:tc>
          <w:tcPr>
            <w:tcW w:w="422" w:type="pct"/>
            <w:tcBorders>
              <w:top w:val="nil"/>
              <w:left w:val="nil"/>
              <w:bottom w:val="single" w:sz="8" w:space="0" w:color="auto"/>
              <w:right w:val="single" w:sz="8" w:space="0" w:color="auto"/>
            </w:tcBorders>
            <w:shd w:val="clear" w:color="auto" w:fill="auto"/>
            <w:vAlign w:val="center"/>
            <w:hideMark/>
          </w:tcPr>
          <w:p w14:paraId="12001C56"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94BBA07" w14:textId="77777777" w:rsidR="007E5755" w:rsidRPr="007E5755" w:rsidRDefault="007E5755" w:rsidP="007E5755">
            <w:pPr>
              <w:widowControl/>
              <w:adjustRightInd/>
              <w:spacing w:before="0" w:after="0" w:line="240" w:lineRule="auto"/>
              <w:ind w:left="0" w:firstLine="0"/>
              <w:jc w:val="center"/>
              <w:textAlignment w:val="auto"/>
              <w:rPr>
                <w:color w:val="002060"/>
                <w:spacing w:val="0"/>
                <w:sz w:val="16"/>
                <w:szCs w:val="16"/>
                <w:lang w:val="ru-RU" w:eastAsia="ru-RU"/>
              </w:rPr>
            </w:pPr>
            <w:r w:rsidRPr="007E5755">
              <w:rPr>
                <w:color w:val="002060"/>
                <w:spacing w:val="0"/>
                <w:sz w:val="16"/>
                <w:szCs w:val="16"/>
                <w:lang w:val="ru-RU" w:eastAsia="ru-RU"/>
              </w:rPr>
              <w:t>0,0047</w:t>
            </w:r>
          </w:p>
        </w:tc>
        <w:tc>
          <w:tcPr>
            <w:tcW w:w="285" w:type="pct"/>
            <w:tcBorders>
              <w:top w:val="nil"/>
              <w:left w:val="nil"/>
              <w:bottom w:val="single" w:sz="8" w:space="0" w:color="auto"/>
              <w:right w:val="single" w:sz="8" w:space="0" w:color="auto"/>
            </w:tcBorders>
            <w:shd w:val="clear" w:color="auto" w:fill="auto"/>
            <w:vAlign w:val="center"/>
            <w:hideMark/>
          </w:tcPr>
          <w:p w14:paraId="592C6D84"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0,1054</w:t>
            </w:r>
          </w:p>
        </w:tc>
        <w:tc>
          <w:tcPr>
            <w:tcW w:w="386" w:type="pct"/>
            <w:tcBorders>
              <w:top w:val="nil"/>
              <w:left w:val="nil"/>
              <w:bottom w:val="single" w:sz="8" w:space="0" w:color="auto"/>
              <w:right w:val="single" w:sz="8" w:space="0" w:color="auto"/>
            </w:tcBorders>
            <w:shd w:val="clear" w:color="auto" w:fill="auto"/>
            <w:vAlign w:val="center"/>
            <w:hideMark/>
          </w:tcPr>
          <w:p w14:paraId="18724C07"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0,259</w:t>
            </w:r>
          </w:p>
        </w:tc>
        <w:tc>
          <w:tcPr>
            <w:tcW w:w="422" w:type="pct"/>
            <w:tcBorders>
              <w:top w:val="nil"/>
              <w:left w:val="nil"/>
              <w:bottom w:val="single" w:sz="8" w:space="0" w:color="auto"/>
              <w:right w:val="single" w:sz="8" w:space="0" w:color="auto"/>
            </w:tcBorders>
            <w:shd w:val="clear" w:color="auto" w:fill="auto"/>
            <w:vAlign w:val="center"/>
            <w:hideMark/>
          </w:tcPr>
          <w:p w14:paraId="73DB71A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4A4B81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0,025</w:t>
            </w:r>
          </w:p>
        </w:tc>
        <w:tc>
          <w:tcPr>
            <w:tcW w:w="283" w:type="pct"/>
            <w:tcBorders>
              <w:top w:val="nil"/>
              <w:left w:val="nil"/>
              <w:bottom w:val="single" w:sz="8" w:space="0" w:color="auto"/>
              <w:right w:val="single" w:sz="8" w:space="0" w:color="auto"/>
            </w:tcBorders>
            <w:shd w:val="clear" w:color="auto" w:fill="auto"/>
            <w:vAlign w:val="center"/>
            <w:hideMark/>
          </w:tcPr>
          <w:p w14:paraId="7E380846"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0,284</w:t>
            </w:r>
          </w:p>
        </w:tc>
        <w:tc>
          <w:tcPr>
            <w:tcW w:w="561" w:type="pct"/>
            <w:tcBorders>
              <w:top w:val="nil"/>
              <w:left w:val="nil"/>
              <w:bottom w:val="single" w:sz="8" w:space="0" w:color="auto"/>
              <w:right w:val="single" w:sz="8" w:space="0" w:color="auto"/>
            </w:tcBorders>
            <w:shd w:val="clear" w:color="auto" w:fill="auto"/>
            <w:vAlign w:val="center"/>
            <w:hideMark/>
          </w:tcPr>
          <w:p w14:paraId="46A25A2B"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r w:rsidR="007E5755" w:rsidRPr="007E5755" w14:paraId="70B31DAF"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62D698A"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по кадастровой зоне 54:32:010194</w:t>
            </w:r>
          </w:p>
        </w:tc>
        <w:tc>
          <w:tcPr>
            <w:tcW w:w="407" w:type="pct"/>
            <w:tcBorders>
              <w:top w:val="nil"/>
              <w:left w:val="nil"/>
              <w:bottom w:val="single" w:sz="8" w:space="0" w:color="auto"/>
              <w:right w:val="single" w:sz="8" w:space="0" w:color="auto"/>
            </w:tcBorders>
            <w:shd w:val="clear" w:color="auto" w:fill="auto"/>
            <w:vAlign w:val="center"/>
            <w:hideMark/>
          </w:tcPr>
          <w:p w14:paraId="5736AC85"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0,1127</w:t>
            </w:r>
          </w:p>
        </w:tc>
        <w:tc>
          <w:tcPr>
            <w:tcW w:w="422" w:type="pct"/>
            <w:tcBorders>
              <w:top w:val="nil"/>
              <w:left w:val="nil"/>
              <w:bottom w:val="single" w:sz="8" w:space="0" w:color="auto"/>
              <w:right w:val="single" w:sz="8" w:space="0" w:color="auto"/>
            </w:tcBorders>
            <w:shd w:val="clear" w:color="auto" w:fill="auto"/>
            <w:vAlign w:val="center"/>
            <w:hideMark/>
          </w:tcPr>
          <w:p w14:paraId="67855EE7"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296B60A"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0,0047</w:t>
            </w:r>
          </w:p>
        </w:tc>
        <w:tc>
          <w:tcPr>
            <w:tcW w:w="285" w:type="pct"/>
            <w:tcBorders>
              <w:top w:val="nil"/>
              <w:left w:val="nil"/>
              <w:bottom w:val="single" w:sz="8" w:space="0" w:color="auto"/>
              <w:right w:val="single" w:sz="8" w:space="0" w:color="auto"/>
            </w:tcBorders>
            <w:shd w:val="clear" w:color="auto" w:fill="auto"/>
            <w:vAlign w:val="center"/>
            <w:hideMark/>
          </w:tcPr>
          <w:p w14:paraId="6AD2433F"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0,1174</w:t>
            </w:r>
          </w:p>
        </w:tc>
        <w:tc>
          <w:tcPr>
            <w:tcW w:w="386" w:type="pct"/>
            <w:tcBorders>
              <w:top w:val="nil"/>
              <w:left w:val="nil"/>
              <w:bottom w:val="single" w:sz="8" w:space="0" w:color="auto"/>
              <w:right w:val="single" w:sz="8" w:space="0" w:color="auto"/>
            </w:tcBorders>
            <w:shd w:val="clear" w:color="auto" w:fill="auto"/>
            <w:vAlign w:val="center"/>
            <w:hideMark/>
          </w:tcPr>
          <w:p w14:paraId="1F6AA8C6"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0,291</w:t>
            </w:r>
          </w:p>
        </w:tc>
        <w:tc>
          <w:tcPr>
            <w:tcW w:w="422" w:type="pct"/>
            <w:tcBorders>
              <w:top w:val="nil"/>
              <w:left w:val="nil"/>
              <w:bottom w:val="single" w:sz="8" w:space="0" w:color="auto"/>
              <w:right w:val="single" w:sz="8" w:space="0" w:color="auto"/>
            </w:tcBorders>
            <w:shd w:val="clear" w:color="auto" w:fill="auto"/>
            <w:vAlign w:val="center"/>
            <w:hideMark/>
          </w:tcPr>
          <w:p w14:paraId="59D97916"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70733F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0,025</w:t>
            </w:r>
          </w:p>
        </w:tc>
        <w:tc>
          <w:tcPr>
            <w:tcW w:w="283" w:type="pct"/>
            <w:tcBorders>
              <w:top w:val="nil"/>
              <w:left w:val="nil"/>
              <w:bottom w:val="single" w:sz="8" w:space="0" w:color="auto"/>
              <w:right w:val="single" w:sz="8" w:space="0" w:color="auto"/>
            </w:tcBorders>
            <w:shd w:val="clear" w:color="auto" w:fill="auto"/>
            <w:vAlign w:val="center"/>
            <w:hideMark/>
          </w:tcPr>
          <w:p w14:paraId="3A6023BA"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0,316</w:t>
            </w:r>
          </w:p>
        </w:tc>
        <w:tc>
          <w:tcPr>
            <w:tcW w:w="561" w:type="pct"/>
            <w:tcBorders>
              <w:top w:val="nil"/>
              <w:left w:val="nil"/>
              <w:bottom w:val="single" w:sz="8" w:space="0" w:color="auto"/>
              <w:right w:val="single" w:sz="8" w:space="0" w:color="auto"/>
            </w:tcBorders>
            <w:shd w:val="clear" w:color="auto" w:fill="auto"/>
            <w:vAlign w:val="center"/>
            <w:hideMark/>
          </w:tcPr>
          <w:p w14:paraId="1547707D"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bl>
    <w:p w14:paraId="2286BE35" w14:textId="77777777" w:rsidR="007E5755" w:rsidRDefault="007E5755" w:rsidP="003F42BB">
      <w:pPr>
        <w:pStyle w:val="14"/>
      </w:pPr>
      <w:bookmarkStart w:id="112" w:name="_Toc87819813"/>
      <w:r w:rsidRPr="006B3E1A">
        <w:t>Таблица 74. Тепловые нагрузки в горячей воде потребителей города Бердска по кадастровой зоне 54:32:010195</w:t>
      </w:r>
      <w:bookmarkEnd w:id="112"/>
    </w:p>
    <w:tbl>
      <w:tblPr>
        <w:tblW w:w="5000" w:type="pct"/>
        <w:tblLook w:val="04A0" w:firstRow="1" w:lastRow="0" w:firstColumn="1" w:lastColumn="0" w:noHBand="0" w:noVBand="1"/>
      </w:tblPr>
      <w:tblGrid>
        <w:gridCol w:w="1279"/>
        <w:gridCol w:w="1185"/>
        <w:gridCol w:w="1204"/>
        <w:gridCol w:w="1110"/>
        <w:gridCol w:w="1161"/>
        <w:gridCol w:w="1204"/>
        <w:gridCol w:w="819"/>
        <w:gridCol w:w="856"/>
        <w:gridCol w:w="1101"/>
        <w:gridCol w:w="1204"/>
        <w:gridCol w:w="705"/>
        <w:gridCol w:w="845"/>
        <w:gridCol w:w="1595"/>
      </w:tblGrid>
      <w:tr w:rsidR="007E5755" w:rsidRPr="007E5755" w14:paraId="714EDABF"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3BC601"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Признак потребителя</w:t>
            </w:r>
          </w:p>
        </w:tc>
        <w:tc>
          <w:tcPr>
            <w:tcW w:w="41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E27EA8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C5D38E6"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F5CB30F"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Этажность здания</w:t>
            </w:r>
          </w:p>
        </w:tc>
        <w:tc>
          <w:tcPr>
            <w:tcW w:w="1416" w:type="pct"/>
            <w:gridSpan w:val="4"/>
            <w:tcBorders>
              <w:top w:val="single" w:sz="8" w:space="0" w:color="auto"/>
              <w:left w:val="nil"/>
              <w:bottom w:val="single" w:sz="8" w:space="0" w:color="auto"/>
              <w:right w:val="single" w:sz="8" w:space="0" w:color="000000"/>
            </w:tcBorders>
            <w:shd w:val="clear" w:color="000000" w:fill="DAEEF3"/>
            <w:vAlign w:val="center"/>
            <w:hideMark/>
          </w:tcPr>
          <w:p w14:paraId="024E28AF"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Тепловая нагрузка, Гкал/ч</w:t>
            </w:r>
          </w:p>
        </w:tc>
        <w:tc>
          <w:tcPr>
            <w:tcW w:w="1350" w:type="pct"/>
            <w:gridSpan w:val="4"/>
            <w:tcBorders>
              <w:top w:val="single" w:sz="8" w:space="0" w:color="auto"/>
              <w:left w:val="nil"/>
              <w:bottom w:val="single" w:sz="8" w:space="0" w:color="auto"/>
              <w:right w:val="single" w:sz="8" w:space="0" w:color="000000"/>
            </w:tcBorders>
            <w:shd w:val="clear" w:color="000000" w:fill="DAEEF3"/>
            <w:vAlign w:val="center"/>
            <w:hideMark/>
          </w:tcPr>
          <w:p w14:paraId="0B7B7A13"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06DCBC"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Источник теплоснабжения</w:t>
            </w:r>
          </w:p>
        </w:tc>
      </w:tr>
      <w:tr w:rsidR="007E5755" w:rsidRPr="007E5755" w14:paraId="7A668110"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92AC6C2"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79180253"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291E221D"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40F8509"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626F5D3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5581AF6"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вентиляция</w:t>
            </w:r>
          </w:p>
        </w:tc>
        <w:tc>
          <w:tcPr>
            <w:tcW w:w="287" w:type="pct"/>
            <w:tcBorders>
              <w:top w:val="nil"/>
              <w:left w:val="nil"/>
              <w:bottom w:val="single" w:sz="8" w:space="0" w:color="auto"/>
              <w:right w:val="single" w:sz="8" w:space="0" w:color="auto"/>
            </w:tcBorders>
            <w:shd w:val="clear" w:color="000000" w:fill="DAEEF3"/>
            <w:vAlign w:val="center"/>
            <w:hideMark/>
          </w:tcPr>
          <w:p w14:paraId="000F459C"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ГВС</w:t>
            </w:r>
          </w:p>
        </w:tc>
        <w:tc>
          <w:tcPr>
            <w:tcW w:w="300" w:type="pct"/>
            <w:tcBorders>
              <w:top w:val="nil"/>
              <w:left w:val="nil"/>
              <w:bottom w:val="single" w:sz="8" w:space="0" w:color="auto"/>
              <w:right w:val="single" w:sz="8" w:space="0" w:color="auto"/>
            </w:tcBorders>
            <w:shd w:val="clear" w:color="000000" w:fill="DAEEF3"/>
            <w:vAlign w:val="center"/>
            <w:hideMark/>
          </w:tcPr>
          <w:p w14:paraId="64EE16E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1CF1CD0D"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3543C2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вентиляция</w:t>
            </w:r>
          </w:p>
        </w:tc>
        <w:tc>
          <w:tcPr>
            <w:tcW w:w="247" w:type="pct"/>
            <w:tcBorders>
              <w:top w:val="nil"/>
              <w:left w:val="nil"/>
              <w:bottom w:val="single" w:sz="8" w:space="0" w:color="auto"/>
              <w:right w:val="single" w:sz="8" w:space="0" w:color="auto"/>
            </w:tcBorders>
            <w:shd w:val="clear" w:color="000000" w:fill="DAEEF3"/>
            <w:vAlign w:val="center"/>
            <w:hideMark/>
          </w:tcPr>
          <w:p w14:paraId="51934747"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ГВС</w:t>
            </w:r>
          </w:p>
        </w:tc>
        <w:tc>
          <w:tcPr>
            <w:tcW w:w="296" w:type="pct"/>
            <w:tcBorders>
              <w:top w:val="nil"/>
              <w:left w:val="nil"/>
              <w:bottom w:val="single" w:sz="8" w:space="0" w:color="auto"/>
              <w:right w:val="single" w:sz="8" w:space="0" w:color="auto"/>
            </w:tcBorders>
            <w:shd w:val="clear" w:color="000000" w:fill="DAEEF3"/>
            <w:vAlign w:val="center"/>
            <w:hideMark/>
          </w:tcPr>
          <w:p w14:paraId="1A225CB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334BB4DE" w14:textId="77777777" w:rsidR="007E5755" w:rsidRPr="007E5755" w:rsidRDefault="007E5755" w:rsidP="007E5755">
            <w:pPr>
              <w:widowControl/>
              <w:adjustRightInd/>
              <w:spacing w:before="0" w:after="0" w:line="240" w:lineRule="auto"/>
              <w:ind w:left="0" w:firstLine="0"/>
              <w:jc w:val="left"/>
              <w:textAlignment w:val="auto"/>
              <w:rPr>
                <w:b/>
                <w:bCs/>
                <w:color w:val="000000"/>
                <w:spacing w:val="0"/>
                <w:sz w:val="16"/>
                <w:szCs w:val="16"/>
                <w:lang w:val="ru-RU" w:eastAsia="ru-RU"/>
              </w:rPr>
            </w:pPr>
          </w:p>
        </w:tc>
      </w:tr>
      <w:tr w:rsidR="007E5755" w:rsidRPr="007E5755" w14:paraId="2964BF2B"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972298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О</w:t>
            </w:r>
          </w:p>
        </w:tc>
        <w:tc>
          <w:tcPr>
            <w:tcW w:w="415" w:type="pct"/>
            <w:tcBorders>
              <w:top w:val="nil"/>
              <w:left w:val="nil"/>
              <w:bottom w:val="single" w:sz="8" w:space="0" w:color="auto"/>
              <w:right w:val="single" w:sz="8" w:space="0" w:color="auto"/>
            </w:tcBorders>
            <w:shd w:val="clear" w:color="000000" w:fill="FFFFFF"/>
            <w:vAlign w:val="center"/>
            <w:hideMark/>
          </w:tcPr>
          <w:p w14:paraId="3BB06E2C"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ул. Кутузова, 34</w:t>
            </w:r>
          </w:p>
        </w:tc>
        <w:tc>
          <w:tcPr>
            <w:tcW w:w="422" w:type="pct"/>
            <w:tcBorders>
              <w:top w:val="nil"/>
              <w:left w:val="nil"/>
              <w:bottom w:val="single" w:sz="8" w:space="0" w:color="auto"/>
              <w:right w:val="single" w:sz="8" w:space="0" w:color="auto"/>
            </w:tcBorders>
            <w:shd w:val="clear" w:color="000000" w:fill="FFFFFF"/>
            <w:vAlign w:val="center"/>
            <w:hideMark/>
          </w:tcPr>
          <w:p w14:paraId="7A7F5C0E"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(цтп-4б) Школа №3, ТУ-1</w:t>
            </w:r>
          </w:p>
        </w:tc>
        <w:tc>
          <w:tcPr>
            <w:tcW w:w="389" w:type="pct"/>
            <w:tcBorders>
              <w:top w:val="nil"/>
              <w:left w:val="nil"/>
              <w:bottom w:val="single" w:sz="8" w:space="0" w:color="auto"/>
              <w:right w:val="single" w:sz="8" w:space="0" w:color="auto"/>
            </w:tcBorders>
            <w:shd w:val="clear" w:color="000000" w:fill="FFFFFF"/>
            <w:vAlign w:val="center"/>
            <w:hideMark/>
          </w:tcPr>
          <w:p w14:paraId="02FB8FA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07C1E7C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0,5510</w:t>
            </w:r>
          </w:p>
        </w:tc>
        <w:tc>
          <w:tcPr>
            <w:tcW w:w="422" w:type="pct"/>
            <w:tcBorders>
              <w:top w:val="nil"/>
              <w:left w:val="nil"/>
              <w:bottom w:val="single" w:sz="8" w:space="0" w:color="auto"/>
              <w:right w:val="single" w:sz="8" w:space="0" w:color="auto"/>
            </w:tcBorders>
            <w:shd w:val="clear" w:color="auto" w:fill="auto"/>
            <w:vAlign w:val="center"/>
            <w:hideMark/>
          </w:tcPr>
          <w:p w14:paraId="34E5CAC3"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1,0850</w:t>
            </w:r>
          </w:p>
        </w:tc>
        <w:tc>
          <w:tcPr>
            <w:tcW w:w="287" w:type="pct"/>
            <w:tcBorders>
              <w:top w:val="nil"/>
              <w:left w:val="nil"/>
              <w:bottom w:val="single" w:sz="8" w:space="0" w:color="auto"/>
              <w:right w:val="single" w:sz="8" w:space="0" w:color="auto"/>
            </w:tcBorders>
            <w:shd w:val="clear" w:color="auto" w:fill="auto"/>
            <w:vAlign w:val="center"/>
            <w:hideMark/>
          </w:tcPr>
          <w:p w14:paraId="6EA062E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0,1895</w:t>
            </w:r>
          </w:p>
        </w:tc>
        <w:tc>
          <w:tcPr>
            <w:tcW w:w="300" w:type="pct"/>
            <w:tcBorders>
              <w:top w:val="nil"/>
              <w:left w:val="nil"/>
              <w:bottom w:val="single" w:sz="8" w:space="0" w:color="auto"/>
              <w:right w:val="single" w:sz="8" w:space="0" w:color="auto"/>
            </w:tcBorders>
            <w:shd w:val="clear" w:color="auto" w:fill="auto"/>
            <w:vAlign w:val="center"/>
            <w:hideMark/>
          </w:tcPr>
          <w:p w14:paraId="19FF6B90"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1,8255</w:t>
            </w:r>
          </w:p>
        </w:tc>
        <w:tc>
          <w:tcPr>
            <w:tcW w:w="386" w:type="pct"/>
            <w:tcBorders>
              <w:top w:val="nil"/>
              <w:left w:val="nil"/>
              <w:bottom w:val="single" w:sz="8" w:space="0" w:color="auto"/>
              <w:right w:val="single" w:sz="8" w:space="0" w:color="auto"/>
            </w:tcBorders>
            <w:shd w:val="clear" w:color="auto" w:fill="auto"/>
            <w:vAlign w:val="center"/>
            <w:hideMark/>
          </w:tcPr>
          <w:p w14:paraId="76CE263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1,417</w:t>
            </w:r>
          </w:p>
        </w:tc>
        <w:tc>
          <w:tcPr>
            <w:tcW w:w="422" w:type="pct"/>
            <w:tcBorders>
              <w:top w:val="nil"/>
              <w:left w:val="nil"/>
              <w:bottom w:val="single" w:sz="8" w:space="0" w:color="auto"/>
              <w:right w:val="single" w:sz="8" w:space="0" w:color="auto"/>
            </w:tcBorders>
            <w:shd w:val="clear" w:color="auto" w:fill="auto"/>
            <w:vAlign w:val="center"/>
            <w:hideMark/>
          </w:tcPr>
          <w:p w14:paraId="5D9BE616"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1,479</w:t>
            </w:r>
          </w:p>
        </w:tc>
        <w:tc>
          <w:tcPr>
            <w:tcW w:w="247" w:type="pct"/>
            <w:tcBorders>
              <w:top w:val="nil"/>
              <w:left w:val="nil"/>
              <w:bottom w:val="single" w:sz="8" w:space="0" w:color="auto"/>
              <w:right w:val="single" w:sz="8" w:space="0" w:color="auto"/>
            </w:tcBorders>
            <w:shd w:val="clear" w:color="auto" w:fill="auto"/>
            <w:vAlign w:val="center"/>
            <w:hideMark/>
          </w:tcPr>
          <w:p w14:paraId="40D6D48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1,005</w:t>
            </w:r>
          </w:p>
        </w:tc>
        <w:tc>
          <w:tcPr>
            <w:tcW w:w="296" w:type="pct"/>
            <w:tcBorders>
              <w:top w:val="nil"/>
              <w:left w:val="nil"/>
              <w:bottom w:val="single" w:sz="8" w:space="0" w:color="auto"/>
              <w:right w:val="single" w:sz="8" w:space="0" w:color="auto"/>
            </w:tcBorders>
            <w:shd w:val="clear" w:color="auto" w:fill="auto"/>
            <w:vAlign w:val="center"/>
            <w:hideMark/>
          </w:tcPr>
          <w:p w14:paraId="0CA30BAB"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3,902</w:t>
            </w:r>
          </w:p>
        </w:tc>
        <w:tc>
          <w:tcPr>
            <w:tcW w:w="560" w:type="pct"/>
            <w:tcBorders>
              <w:top w:val="nil"/>
              <w:left w:val="nil"/>
              <w:bottom w:val="single" w:sz="8" w:space="0" w:color="auto"/>
              <w:right w:val="single" w:sz="8" w:space="0" w:color="auto"/>
            </w:tcBorders>
            <w:shd w:val="clear" w:color="auto" w:fill="auto"/>
            <w:vAlign w:val="center"/>
            <w:hideMark/>
          </w:tcPr>
          <w:p w14:paraId="66035870"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Котельная ООО "ТГК-1" город</w:t>
            </w:r>
          </w:p>
        </w:tc>
      </w:tr>
      <w:tr w:rsidR="007E5755" w:rsidRPr="007E5755" w14:paraId="4B39A236" w14:textId="77777777" w:rsidTr="00D24BC7">
        <w:trPr>
          <w:trHeight w:val="315"/>
        </w:trPr>
        <w:tc>
          <w:tcPr>
            <w:tcW w:w="167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9069F7A"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2E20D068"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0,5510</w:t>
            </w:r>
          </w:p>
        </w:tc>
        <w:tc>
          <w:tcPr>
            <w:tcW w:w="422" w:type="pct"/>
            <w:tcBorders>
              <w:top w:val="nil"/>
              <w:left w:val="nil"/>
              <w:bottom w:val="single" w:sz="8" w:space="0" w:color="auto"/>
              <w:right w:val="single" w:sz="8" w:space="0" w:color="auto"/>
            </w:tcBorders>
            <w:shd w:val="clear" w:color="auto" w:fill="auto"/>
            <w:vAlign w:val="center"/>
            <w:hideMark/>
          </w:tcPr>
          <w:p w14:paraId="3BE7EB6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1,0850</w:t>
            </w:r>
          </w:p>
        </w:tc>
        <w:tc>
          <w:tcPr>
            <w:tcW w:w="287" w:type="pct"/>
            <w:tcBorders>
              <w:top w:val="nil"/>
              <w:left w:val="nil"/>
              <w:bottom w:val="single" w:sz="8" w:space="0" w:color="auto"/>
              <w:right w:val="single" w:sz="8" w:space="0" w:color="auto"/>
            </w:tcBorders>
            <w:shd w:val="clear" w:color="auto" w:fill="auto"/>
            <w:vAlign w:val="center"/>
            <w:hideMark/>
          </w:tcPr>
          <w:p w14:paraId="4B3E2B5A"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0,1895</w:t>
            </w:r>
          </w:p>
        </w:tc>
        <w:tc>
          <w:tcPr>
            <w:tcW w:w="300" w:type="pct"/>
            <w:tcBorders>
              <w:top w:val="nil"/>
              <w:left w:val="nil"/>
              <w:bottom w:val="single" w:sz="8" w:space="0" w:color="auto"/>
              <w:right w:val="single" w:sz="8" w:space="0" w:color="auto"/>
            </w:tcBorders>
            <w:shd w:val="clear" w:color="auto" w:fill="auto"/>
            <w:vAlign w:val="center"/>
            <w:hideMark/>
          </w:tcPr>
          <w:p w14:paraId="2B11F53C" w14:textId="77777777" w:rsidR="007E5755" w:rsidRPr="007E5755" w:rsidRDefault="007E5755" w:rsidP="007E5755">
            <w:pPr>
              <w:widowControl/>
              <w:adjustRightInd/>
              <w:spacing w:before="0" w:after="0" w:line="240" w:lineRule="auto"/>
              <w:ind w:left="0" w:firstLine="0"/>
              <w:jc w:val="center"/>
              <w:textAlignment w:val="auto"/>
              <w:rPr>
                <w:b/>
                <w:bCs/>
                <w:spacing w:val="0"/>
                <w:sz w:val="16"/>
                <w:szCs w:val="16"/>
                <w:lang w:val="ru-RU" w:eastAsia="ru-RU"/>
              </w:rPr>
            </w:pPr>
            <w:r w:rsidRPr="007E5755">
              <w:rPr>
                <w:b/>
                <w:bCs/>
                <w:spacing w:val="0"/>
                <w:sz w:val="16"/>
                <w:szCs w:val="16"/>
                <w:lang w:val="ru-RU" w:eastAsia="ru-RU"/>
              </w:rPr>
              <w:t>1,8255</w:t>
            </w:r>
          </w:p>
        </w:tc>
        <w:tc>
          <w:tcPr>
            <w:tcW w:w="386" w:type="pct"/>
            <w:tcBorders>
              <w:top w:val="nil"/>
              <w:left w:val="nil"/>
              <w:bottom w:val="single" w:sz="8" w:space="0" w:color="auto"/>
              <w:right w:val="single" w:sz="8" w:space="0" w:color="auto"/>
            </w:tcBorders>
            <w:shd w:val="clear" w:color="auto" w:fill="auto"/>
            <w:vAlign w:val="center"/>
            <w:hideMark/>
          </w:tcPr>
          <w:p w14:paraId="6AF9DAF5"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1,417</w:t>
            </w:r>
          </w:p>
        </w:tc>
        <w:tc>
          <w:tcPr>
            <w:tcW w:w="422" w:type="pct"/>
            <w:tcBorders>
              <w:top w:val="nil"/>
              <w:left w:val="nil"/>
              <w:bottom w:val="single" w:sz="8" w:space="0" w:color="auto"/>
              <w:right w:val="single" w:sz="8" w:space="0" w:color="auto"/>
            </w:tcBorders>
            <w:shd w:val="clear" w:color="auto" w:fill="auto"/>
            <w:vAlign w:val="center"/>
            <w:hideMark/>
          </w:tcPr>
          <w:p w14:paraId="0E51D2E2"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1,479</w:t>
            </w:r>
          </w:p>
        </w:tc>
        <w:tc>
          <w:tcPr>
            <w:tcW w:w="247" w:type="pct"/>
            <w:tcBorders>
              <w:top w:val="nil"/>
              <w:left w:val="nil"/>
              <w:bottom w:val="single" w:sz="8" w:space="0" w:color="auto"/>
              <w:right w:val="single" w:sz="8" w:space="0" w:color="auto"/>
            </w:tcBorders>
            <w:shd w:val="clear" w:color="auto" w:fill="auto"/>
            <w:vAlign w:val="center"/>
            <w:hideMark/>
          </w:tcPr>
          <w:p w14:paraId="7413CE8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1,005</w:t>
            </w:r>
          </w:p>
        </w:tc>
        <w:tc>
          <w:tcPr>
            <w:tcW w:w="296" w:type="pct"/>
            <w:tcBorders>
              <w:top w:val="nil"/>
              <w:left w:val="nil"/>
              <w:bottom w:val="single" w:sz="8" w:space="0" w:color="auto"/>
              <w:right w:val="single" w:sz="8" w:space="0" w:color="auto"/>
            </w:tcBorders>
            <w:shd w:val="clear" w:color="auto" w:fill="auto"/>
            <w:vAlign w:val="center"/>
            <w:hideMark/>
          </w:tcPr>
          <w:p w14:paraId="36E764F1"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3,902</w:t>
            </w:r>
          </w:p>
        </w:tc>
        <w:tc>
          <w:tcPr>
            <w:tcW w:w="560" w:type="pct"/>
            <w:tcBorders>
              <w:top w:val="nil"/>
              <w:left w:val="nil"/>
              <w:bottom w:val="single" w:sz="8" w:space="0" w:color="auto"/>
              <w:right w:val="single" w:sz="8" w:space="0" w:color="auto"/>
            </w:tcBorders>
            <w:shd w:val="clear" w:color="auto" w:fill="auto"/>
            <w:vAlign w:val="center"/>
            <w:hideMark/>
          </w:tcPr>
          <w:p w14:paraId="66183F19"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r w:rsidR="007E5755" w:rsidRPr="007E5755" w14:paraId="5A2A54E0" w14:textId="77777777" w:rsidTr="00D24BC7">
        <w:trPr>
          <w:trHeight w:val="315"/>
        </w:trPr>
        <w:tc>
          <w:tcPr>
            <w:tcW w:w="167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D10BC51" w14:textId="77777777" w:rsidR="007E5755" w:rsidRPr="007E5755" w:rsidRDefault="007E5755" w:rsidP="007E5755">
            <w:pPr>
              <w:widowControl/>
              <w:adjustRightInd/>
              <w:spacing w:before="0" w:after="0" w:line="240" w:lineRule="auto"/>
              <w:ind w:left="0" w:firstLine="0"/>
              <w:jc w:val="right"/>
              <w:textAlignment w:val="auto"/>
              <w:rPr>
                <w:b/>
                <w:bCs/>
                <w:color w:val="000000"/>
                <w:spacing w:val="0"/>
                <w:sz w:val="16"/>
                <w:szCs w:val="16"/>
                <w:lang w:val="ru-RU" w:eastAsia="ru-RU"/>
              </w:rPr>
            </w:pPr>
            <w:r w:rsidRPr="007E5755">
              <w:rPr>
                <w:b/>
                <w:bCs/>
                <w:color w:val="000000"/>
                <w:spacing w:val="0"/>
                <w:sz w:val="16"/>
                <w:szCs w:val="16"/>
                <w:lang w:val="ru-RU" w:eastAsia="ru-RU"/>
              </w:rPr>
              <w:t>ИТОГО по кадастровой зоне 54:32:010195</w:t>
            </w:r>
          </w:p>
        </w:tc>
        <w:tc>
          <w:tcPr>
            <w:tcW w:w="407" w:type="pct"/>
            <w:tcBorders>
              <w:top w:val="nil"/>
              <w:left w:val="nil"/>
              <w:bottom w:val="single" w:sz="8" w:space="0" w:color="auto"/>
              <w:right w:val="single" w:sz="8" w:space="0" w:color="auto"/>
            </w:tcBorders>
            <w:shd w:val="clear" w:color="auto" w:fill="auto"/>
            <w:vAlign w:val="center"/>
            <w:hideMark/>
          </w:tcPr>
          <w:p w14:paraId="0615734E"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0,5510</w:t>
            </w:r>
          </w:p>
        </w:tc>
        <w:tc>
          <w:tcPr>
            <w:tcW w:w="422" w:type="pct"/>
            <w:tcBorders>
              <w:top w:val="nil"/>
              <w:left w:val="nil"/>
              <w:bottom w:val="single" w:sz="8" w:space="0" w:color="auto"/>
              <w:right w:val="single" w:sz="8" w:space="0" w:color="auto"/>
            </w:tcBorders>
            <w:shd w:val="clear" w:color="auto" w:fill="auto"/>
            <w:vAlign w:val="center"/>
            <w:hideMark/>
          </w:tcPr>
          <w:p w14:paraId="7FF51ED2"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1,0850</w:t>
            </w:r>
          </w:p>
        </w:tc>
        <w:tc>
          <w:tcPr>
            <w:tcW w:w="287" w:type="pct"/>
            <w:tcBorders>
              <w:top w:val="nil"/>
              <w:left w:val="nil"/>
              <w:bottom w:val="single" w:sz="8" w:space="0" w:color="auto"/>
              <w:right w:val="single" w:sz="8" w:space="0" w:color="auto"/>
            </w:tcBorders>
            <w:shd w:val="clear" w:color="auto" w:fill="auto"/>
            <w:vAlign w:val="center"/>
            <w:hideMark/>
          </w:tcPr>
          <w:p w14:paraId="79AC53EC"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0,1895</w:t>
            </w:r>
          </w:p>
        </w:tc>
        <w:tc>
          <w:tcPr>
            <w:tcW w:w="300" w:type="pct"/>
            <w:tcBorders>
              <w:top w:val="nil"/>
              <w:left w:val="nil"/>
              <w:bottom w:val="single" w:sz="8" w:space="0" w:color="auto"/>
              <w:right w:val="single" w:sz="8" w:space="0" w:color="auto"/>
            </w:tcBorders>
            <w:shd w:val="clear" w:color="auto" w:fill="auto"/>
            <w:vAlign w:val="center"/>
            <w:hideMark/>
          </w:tcPr>
          <w:p w14:paraId="631C8BD4" w14:textId="77777777" w:rsidR="007E5755" w:rsidRPr="007E5755" w:rsidRDefault="007E5755" w:rsidP="007E5755">
            <w:pPr>
              <w:widowControl/>
              <w:adjustRightInd/>
              <w:spacing w:before="0" w:after="0" w:line="240" w:lineRule="auto"/>
              <w:ind w:left="0" w:firstLine="0"/>
              <w:jc w:val="center"/>
              <w:textAlignment w:val="auto"/>
              <w:rPr>
                <w:b/>
                <w:bCs/>
                <w:color w:val="002060"/>
                <w:spacing w:val="0"/>
                <w:sz w:val="16"/>
                <w:szCs w:val="16"/>
                <w:lang w:val="ru-RU" w:eastAsia="ru-RU"/>
              </w:rPr>
            </w:pPr>
            <w:r w:rsidRPr="007E5755">
              <w:rPr>
                <w:b/>
                <w:bCs/>
                <w:color w:val="002060"/>
                <w:spacing w:val="0"/>
                <w:sz w:val="16"/>
                <w:szCs w:val="16"/>
                <w:lang w:val="ru-RU" w:eastAsia="ru-RU"/>
              </w:rPr>
              <w:t>1,8255</w:t>
            </w:r>
          </w:p>
        </w:tc>
        <w:tc>
          <w:tcPr>
            <w:tcW w:w="386" w:type="pct"/>
            <w:tcBorders>
              <w:top w:val="nil"/>
              <w:left w:val="nil"/>
              <w:bottom w:val="single" w:sz="8" w:space="0" w:color="auto"/>
              <w:right w:val="single" w:sz="8" w:space="0" w:color="auto"/>
            </w:tcBorders>
            <w:shd w:val="clear" w:color="auto" w:fill="auto"/>
            <w:vAlign w:val="center"/>
            <w:hideMark/>
          </w:tcPr>
          <w:p w14:paraId="592D3109"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1,417</w:t>
            </w:r>
          </w:p>
        </w:tc>
        <w:tc>
          <w:tcPr>
            <w:tcW w:w="422" w:type="pct"/>
            <w:tcBorders>
              <w:top w:val="nil"/>
              <w:left w:val="nil"/>
              <w:bottom w:val="single" w:sz="8" w:space="0" w:color="auto"/>
              <w:right w:val="single" w:sz="8" w:space="0" w:color="auto"/>
            </w:tcBorders>
            <w:shd w:val="clear" w:color="auto" w:fill="auto"/>
            <w:vAlign w:val="center"/>
            <w:hideMark/>
          </w:tcPr>
          <w:p w14:paraId="35BF0B20"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1,479</w:t>
            </w:r>
          </w:p>
        </w:tc>
        <w:tc>
          <w:tcPr>
            <w:tcW w:w="247" w:type="pct"/>
            <w:tcBorders>
              <w:top w:val="nil"/>
              <w:left w:val="nil"/>
              <w:bottom w:val="single" w:sz="8" w:space="0" w:color="auto"/>
              <w:right w:val="single" w:sz="8" w:space="0" w:color="auto"/>
            </w:tcBorders>
            <w:shd w:val="clear" w:color="auto" w:fill="auto"/>
            <w:vAlign w:val="center"/>
            <w:hideMark/>
          </w:tcPr>
          <w:p w14:paraId="7D1A90D4"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1,005</w:t>
            </w:r>
          </w:p>
        </w:tc>
        <w:tc>
          <w:tcPr>
            <w:tcW w:w="296" w:type="pct"/>
            <w:tcBorders>
              <w:top w:val="nil"/>
              <w:left w:val="nil"/>
              <w:bottom w:val="single" w:sz="8" w:space="0" w:color="auto"/>
              <w:right w:val="single" w:sz="8" w:space="0" w:color="auto"/>
            </w:tcBorders>
            <w:shd w:val="clear" w:color="auto" w:fill="auto"/>
            <w:vAlign w:val="center"/>
            <w:hideMark/>
          </w:tcPr>
          <w:p w14:paraId="7F331CC8" w14:textId="77777777" w:rsidR="007E5755" w:rsidRPr="007E5755" w:rsidRDefault="007E5755" w:rsidP="007E5755">
            <w:pPr>
              <w:widowControl/>
              <w:adjustRightInd/>
              <w:spacing w:before="0" w:after="0" w:line="240" w:lineRule="auto"/>
              <w:ind w:left="0" w:firstLine="0"/>
              <w:jc w:val="center"/>
              <w:textAlignment w:val="auto"/>
              <w:rPr>
                <w:b/>
                <w:bCs/>
                <w:color w:val="000000"/>
                <w:spacing w:val="0"/>
                <w:sz w:val="16"/>
                <w:szCs w:val="16"/>
                <w:lang w:val="ru-RU" w:eastAsia="ru-RU"/>
              </w:rPr>
            </w:pPr>
            <w:r w:rsidRPr="007E5755">
              <w:rPr>
                <w:b/>
                <w:bCs/>
                <w:color w:val="000000"/>
                <w:spacing w:val="0"/>
                <w:sz w:val="16"/>
                <w:szCs w:val="16"/>
                <w:lang w:val="ru-RU" w:eastAsia="ru-RU"/>
              </w:rPr>
              <w:t>3,902</w:t>
            </w:r>
          </w:p>
        </w:tc>
        <w:tc>
          <w:tcPr>
            <w:tcW w:w="560" w:type="pct"/>
            <w:tcBorders>
              <w:top w:val="nil"/>
              <w:left w:val="nil"/>
              <w:bottom w:val="single" w:sz="8" w:space="0" w:color="auto"/>
              <w:right w:val="single" w:sz="8" w:space="0" w:color="auto"/>
            </w:tcBorders>
            <w:shd w:val="clear" w:color="auto" w:fill="auto"/>
            <w:vAlign w:val="center"/>
            <w:hideMark/>
          </w:tcPr>
          <w:p w14:paraId="66E429F4" w14:textId="77777777" w:rsidR="007E5755" w:rsidRPr="007E5755" w:rsidRDefault="007E5755" w:rsidP="007E5755">
            <w:pPr>
              <w:widowControl/>
              <w:adjustRightInd/>
              <w:spacing w:before="0" w:after="0" w:line="240" w:lineRule="auto"/>
              <w:ind w:left="0" w:firstLine="0"/>
              <w:jc w:val="center"/>
              <w:textAlignment w:val="auto"/>
              <w:rPr>
                <w:color w:val="000000"/>
                <w:spacing w:val="0"/>
                <w:sz w:val="16"/>
                <w:szCs w:val="16"/>
                <w:lang w:val="ru-RU" w:eastAsia="ru-RU"/>
              </w:rPr>
            </w:pPr>
            <w:r w:rsidRPr="007E5755">
              <w:rPr>
                <w:color w:val="000000"/>
                <w:spacing w:val="0"/>
                <w:sz w:val="16"/>
                <w:szCs w:val="16"/>
                <w:lang w:val="ru-RU" w:eastAsia="ru-RU"/>
              </w:rPr>
              <w:t> </w:t>
            </w:r>
          </w:p>
        </w:tc>
      </w:tr>
    </w:tbl>
    <w:p w14:paraId="2506EA0C" w14:textId="77777777" w:rsidR="007E5755" w:rsidRDefault="008A6B87" w:rsidP="003F42BB">
      <w:pPr>
        <w:pStyle w:val="14"/>
      </w:pPr>
      <w:bookmarkStart w:id="113" w:name="_Toc87819814"/>
      <w:r w:rsidRPr="006B3E1A">
        <w:t>Таблица 75. Тепловые нагрузки в горячей воде потребителей города Бердска по кадастровой зоне 54:32:010204</w:t>
      </w:r>
      <w:bookmarkEnd w:id="113"/>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8A6B87" w:rsidRPr="008A6B87" w14:paraId="5352ADF7"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54D8B94"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AF06F9A"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4F641AF"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642AF25"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4745C661"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5AD849F5"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9A2A39"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Источник теплоснабжения</w:t>
            </w:r>
          </w:p>
        </w:tc>
      </w:tr>
      <w:tr w:rsidR="008A6B87" w:rsidRPr="008A6B87" w14:paraId="20256C44"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5E8ADBB" w14:textId="77777777" w:rsidR="008A6B87" w:rsidRPr="008A6B87" w:rsidRDefault="008A6B87" w:rsidP="008A6B8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6A5D9FF8" w14:textId="77777777" w:rsidR="008A6B87" w:rsidRPr="008A6B87" w:rsidRDefault="008A6B87" w:rsidP="008A6B8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24CEE069" w14:textId="77777777" w:rsidR="008A6B87" w:rsidRPr="008A6B87" w:rsidRDefault="008A6B87" w:rsidP="008A6B8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2F83E487" w14:textId="77777777" w:rsidR="008A6B87" w:rsidRPr="008A6B87" w:rsidRDefault="008A6B87" w:rsidP="008A6B8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71E2D459"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5F95B36"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6A2CEA46"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58248074"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0B60DA1B"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D9BE9DE"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0167BC00"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03A3F105"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4361F5F4" w14:textId="77777777" w:rsidR="008A6B87" w:rsidRPr="008A6B87" w:rsidRDefault="008A6B87" w:rsidP="008A6B87">
            <w:pPr>
              <w:widowControl/>
              <w:adjustRightInd/>
              <w:spacing w:before="0" w:after="0" w:line="240" w:lineRule="auto"/>
              <w:ind w:left="0" w:firstLine="0"/>
              <w:jc w:val="left"/>
              <w:textAlignment w:val="auto"/>
              <w:rPr>
                <w:b/>
                <w:bCs/>
                <w:color w:val="000000"/>
                <w:spacing w:val="0"/>
                <w:sz w:val="16"/>
                <w:szCs w:val="16"/>
                <w:lang w:val="ru-RU" w:eastAsia="ru-RU"/>
              </w:rPr>
            </w:pPr>
          </w:p>
        </w:tc>
      </w:tr>
      <w:tr w:rsidR="008A6B87" w:rsidRPr="008A6B87" w14:paraId="0EDCE38E"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6B72007"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auto" w:fill="auto"/>
            <w:vAlign w:val="center"/>
            <w:hideMark/>
          </w:tcPr>
          <w:p w14:paraId="4A5496A4"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ул. Речная, 38</w:t>
            </w:r>
          </w:p>
        </w:tc>
        <w:tc>
          <w:tcPr>
            <w:tcW w:w="505" w:type="pct"/>
            <w:tcBorders>
              <w:top w:val="nil"/>
              <w:left w:val="nil"/>
              <w:bottom w:val="single" w:sz="8" w:space="0" w:color="auto"/>
              <w:right w:val="single" w:sz="8" w:space="0" w:color="auto"/>
            </w:tcBorders>
            <w:shd w:val="clear" w:color="000000" w:fill="FFFFFF"/>
            <w:vAlign w:val="center"/>
            <w:hideMark/>
          </w:tcPr>
          <w:p w14:paraId="2A23F336"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auto" w:fill="auto"/>
            <w:vAlign w:val="center"/>
            <w:hideMark/>
          </w:tcPr>
          <w:p w14:paraId="40362C18"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6</w:t>
            </w:r>
          </w:p>
        </w:tc>
        <w:tc>
          <w:tcPr>
            <w:tcW w:w="407" w:type="pct"/>
            <w:tcBorders>
              <w:top w:val="nil"/>
              <w:left w:val="nil"/>
              <w:bottom w:val="single" w:sz="8" w:space="0" w:color="auto"/>
              <w:right w:val="single" w:sz="8" w:space="0" w:color="auto"/>
            </w:tcBorders>
            <w:shd w:val="clear" w:color="auto" w:fill="auto"/>
            <w:vAlign w:val="center"/>
            <w:hideMark/>
          </w:tcPr>
          <w:p w14:paraId="79466783"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0,1947</w:t>
            </w:r>
          </w:p>
        </w:tc>
        <w:tc>
          <w:tcPr>
            <w:tcW w:w="422" w:type="pct"/>
            <w:tcBorders>
              <w:top w:val="nil"/>
              <w:left w:val="nil"/>
              <w:bottom w:val="single" w:sz="8" w:space="0" w:color="auto"/>
              <w:right w:val="single" w:sz="8" w:space="0" w:color="auto"/>
            </w:tcBorders>
            <w:shd w:val="clear" w:color="auto" w:fill="auto"/>
            <w:vAlign w:val="center"/>
            <w:hideMark/>
          </w:tcPr>
          <w:p w14:paraId="1CFE01C8"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7970C6D"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0,0324</w:t>
            </w:r>
          </w:p>
        </w:tc>
        <w:tc>
          <w:tcPr>
            <w:tcW w:w="285" w:type="pct"/>
            <w:tcBorders>
              <w:top w:val="nil"/>
              <w:left w:val="nil"/>
              <w:bottom w:val="single" w:sz="8" w:space="0" w:color="auto"/>
              <w:right w:val="single" w:sz="8" w:space="0" w:color="auto"/>
            </w:tcBorders>
            <w:shd w:val="clear" w:color="auto" w:fill="auto"/>
            <w:vAlign w:val="center"/>
            <w:hideMark/>
          </w:tcPr>
          <w:p w14:paraId="58C4A955"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0,2271</w:t>
            </w:r>
          </w:p>
        </w:tc>
        <w:tc>
          <w:tcPr>
            <w:tcW w:w="386" w:type="pct"/>
            <w:tcBorders>
              <w:top w:val="nil"/>
              <w:left w:val="nil"/>
              <w:bottom w:val="single" w:sz="8" w:space="0" w:color="auto"/>
              <w:right w:val="single" w:sz="8" w:space="0" w:color="auto"/>
            </w:tcBorders>
            <w:shd w:val="clear" w:color="auto" w:fill="auto"/>
            <w:vAlign w:val="center"/>
            <w:hideMark/>
          </w:tcPr>
          <w:p w14:paraId="0BA105C3"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0,522</w:t>
            </w:r>
          </w:p>
        </w:tc>
        <w:tc>
          <w:tcPr>
            <w:tcW w:w="422" w:type="pct"/>
            <w:tcBorders>
              <w:top w:val="nil"/>
              <w:left w:val="nil"/>
              <w:bottom w:val="single" w:sz="8" w:space="0" w:color="auto"/>
              <w:right w:val="single" w:sz="8" w:space="0" w:color="auto"/>
            </w:tcBorders>
            <w:shd w:val="clear" w:color="auto" w:fill="auto"/>
            <w:vAlign w:val="center"/>
            <w:hideMark/>
          </w:tcPr>
          <w:p w14:paraId="3B66C230"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03475B0"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0,172</w:t>
            </w:r>
          </w:p>
        </w:tc>
        <w:tc>
          <w:tcPr>
            <w:tcW w:w="283" w:type="pct"/>
            <w:tcBorders>
              <w:top w:val="nil"/>
              <w:left w:val="nil"/>
              <w:bottom w:val="single" w:sz="8" w:space="0" w:color="auto"/>
              <w:right w:val="single" w:sz="8" w:space="0" w:color="auto"/>
            </w:tcBorders>
            <w:shd w:val="clear" w:color="auto" w:fill="auto"/>
            <w:vAlign w:val="center"/>
            <w:hideMark/>
          </w:tcPr>
          <w:p w14:paraId="2793E15E"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0,693</w:t>
            </w:r>
          </w:p>
        </w:tc>
        <w:tc>
          <w:tcPr>
            <w:tcW w:w="561" w:type="pct"/>
            <w:tcBorders>
              <w:top w:val="nil"/>
              <w:left w:val="nil"/>
              <w:bottom w:val="single" w:sz="8" w:space="0" w:color="auto"/>
              <w:right w:val="single" w:sz="8" w:space="0" w:color="auto"/>
            </w:tcBorders>
            <w:shd w:val="clear" w:color="auto" w:fill="auto"/>
            <w:vAlign w:val="center"/>
            <w:hideMark/>
          </w:tcPr>
          <w:p w14:paraId="6F399382"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Котельная "Новая"</w:t>
            </w:r>
          </w:p>
        </w:tc>
      </w:tr>
      <w:tr w:rsidR="008A6B87" w:rsidRPr="008A6B87" w14:paraId="402EBFA6"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B1285D8"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lastRenderedPageBreak/>
              <w:t>Ж</w:t>
            </w:r>
          </w:p>
        </w:tc>
        <w:tc>
          <w:tcPr>
            <w:tcW w:w="387" w:type="pct"/>
            <w:tcBorders>
              <w:top w:val="nil"/>
              <w:left w:val="nil"/>
              <w:bottom w:val="single" w:sz="8" w:space="0" w:color="auto"/>
              <w:right w:val="single" w:sz="8" w:space="0" w:color="auto"/>
            </w:tcBorders>
            <w:shd w:val="clear" w:color="auto" w:fill="auto"/>
            <w:vAlign w:val="center"/>
            <w:hideMark/>
          </w:tcPr>
          <w:p w14:paraId="20A57F58"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ул. Речная, 39</w:t>
            </w:r>
          </w:p>
        </w:tc>
        <w:tc>
          <w:tcPr>
            <w:tcW w:w="505" w:type="pct"/>
            <w:tcBorders>
              <w:top w:val="nil"/>
              <w:left w:val="nil"/>
              <w:bottom w:val="single" w:sz="8" w:space="0" w:color="auto"/>
              <w:right w:val="single" w:sz="8" w:space="0" w:color="auto"/>
            </w:tcBorders>
            <w:shd w:val="clear" w:color="000000" w:fill="FFFFFF"/>
            <w:vAlign w:val="center"/>
            <w:hideMark/>
          </w:tcPr>
          <w:p w14:paraId="08131E93"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auto" w:fill="auto"/>
            <w:vAlign w:val="center"/>
            <w:hideMark/>
          </w:tcPr>
          <w:p w14:paraId="6088AB71"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6</w:t>
            </w:r>
          </w:p>
        </w:tc>
        <w:tc>
          <w:tcPr>
            <w:tcW w:w="407" w:type="pct"/>
            <w:tcBorders>
              <w:top w:val="nil"/>
              <w:left w:val="nil"/>
              <w:bottom w:val="single" w:sz="8" w:space="0" w:color="auto"/>
              <w:right w:val="single" w:sz="8" w:space="0" w:color="auto"/>
            </w:tcBorders>
            <w:shd w:val="clear" w:color="auto" w:fill="auto"/>
            <w:vAlign w:val="center"/>
            <w:hideMark/>
          </w:tcPr>
          <w:p w14:paraId="7625F72C"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0,1947</w:t>
            </w:r>
          </w:p>
        </w:tc>
        <w:tc>
          <w:tcPr>
            <w:tcW w:w="422" w:type="pct"/>
            <w:tcBorders>
              <w:top w:val="nil"/>
              <w:left w:val="nil"/>
              <w:bottom w:val="single" w:sz="8" w:space="0" w:color="auto"/>
              <w:right w:val="single" w:sz="8" w:space="0" w:color="auto"/>
            </w:tcBorders>
            <w:shd w:val="clear" w:color="auto" w:fill="auto"/>
            <w:vAlign w:val="center"/>
            <w:hideMark/>
          </w:tcPr>
          <w:p w14:paraId="29884D1F"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D0354BB"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0,0324</w:t>
            </w:r>
          </w:p>
        </w:tc>
        <w:tc>
          <w:tcPr>
            <w:tcW w:w="285" w:type="pct"/>
            <w:tcBorders>
              <w:top w:val="nil"/>
              <w:left w:val="nil"/>
              <w:bottom w:val="single" w:sz="8" w:space="0" w:color="auto"/>
              <w:right w:val="single" w:sz="8" w:space="0" w:color="auto"/>
            </w:tcBorders>
            <w:shd w:val="clear" w:color="auto" w:fill="auto"/>
            <w:vAlign w:val="center"/>
            <w:hideMark/>
          </w:tcPr>
          <w:p w14:paraId="33D68C29"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0,2271</w:t>
            </w:r>
          </w:p>
        </w:tc>
        <w:tc>
          <w:tcPr>
            <w:tcW w:w="386" w:type="pct"/>
            <w:tcBorders>
              <w:top w:val="nil"/>
              <w:left w:val="nil"/>
              <w:bottom w:val="single" w:sz="8" w:space="0" w:color="auto"/>
              <w:right w:val="single" w:sz="8" w:space="0" w:color="auto"/>
            </w:tcBorders>
            <w:shd w:val="clear" w:color="auto" w:fill="auto"/>
            <w:vAlign w:val="center"/>
            <w:hideMark/>
          </w:tcPr>
          <w:p w14:paraId="48CBCF0B"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0,522</w:t>
            </w:r>
          </w:p>
        </w:tc>
        <w:tc>
          <w:tcPr>
            <w:tcW w:w="422" w:type="pct"/>
            <w:tcBorders>
              <w:top w:val="nil"/>
              <w:left w:val="nil"/>
              <w:bottom w:val="single" w:sz="8" w:space="0" w:color="auto"/>
              <w:right w:val="single" w:sz="8" w:space="0" w:color="auto"/>
            </w:tcBorders>
            <w:shd w:val="clear" w:color="auto" w:fill="auto"/>
            <w:vAlign w:val="center"/>
            <w:hideMark/>
          </w:tcPr>
          <w:p w14:paraId="4DD2C425"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9BB8F8B"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0,172</w:t>
            </w:r>
          </w:p>
        </w:tc>
        <w:tc>
          <w:tcPr>
            <w:tcW w:w="283" w:type="pct"/>
            <w:tcBorders>
              <w:top w:val="nil"/>
              <w:left w:val="nil"/>
              <w:bottom w:val="single" w:sz="8" w:space="0" w:color="auto"/>
              <w:right w:val="single" w:sz="8" w:space="0" w:color="auto"/>
            </w:tcBorders>
            <w:shd w:val="clear" w:color="auto" w:fill="auto"/>
            <w:vAlign w:val="center"/>
            <w:hideMark/>
          </w:tcPr>
          <w:p w14:paraId="1B7E81A5"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0,693</w:t>
            </w:r>
          </w:p>
        </w:tc>
        <w:tc>
          <w:tcPr>
            <w:tcW w:w="561" w:type="pct"/>
            <w:tcBorders>
              <w:top w:val="nil"/>
              <w:left w:val="nil"/>
              <w:bottom w:val="single" w:sz="8" w:space="0" w:color="auto"/>
              <w:right w:val="single" w:sz="8" w:space="0" w:color="auto"/>
            </w:tcBorders>
            <w:shd w:val="clear" w:color="auto" w:fill="auto"/>
            <w:vAlign w:val="center"/>
            <w:hideMark/>
          </w:tcPr>
          <w:p w14:paraId="5F40489E"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Котельная "Новая"</w:t>
            </w:r>
          </w:p>
        </w:tc>
      </w:tr>
      <w:tr w:rsidR="008A6B87" w:rsidRPr="008A6B87" w14:paraId="354CDB93"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C7B0C82" w14:textId="77777777" w:rsidR="008A6B87" w:rsidRPr="008A6B87" w:rsidRDefault="008A6B87" w:rsidP="008A6B87">
            <w:pPr>
              <w:widowControl/>
              <w:adjustRightInd/>
              <w:spacing w:before="0" w:after="0" w:line="240" w:lineRule="auto"/>
              <w:ind w:left="0" w:firstLine="0"/>
              <w:jc w:val="right"/>
              <w:textAlignment w:val="auto"/>
              <w:rPr>
                <w:b/>
                <w:bCs/>
                <w:color w:val="000000"/>
                <w:spacing w:val="0"/>
                <w:sz w:val="16"/>
                <w:szCs w:val="16"/>
                <w:lang w:val="ru-RU" w:eastAsia="ru-RU"/>
              </w:rPr>
            </w:pPr>
            <w:r w:rsidRPr="008A6B87">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779BC2D2"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0,3893</w:t>
            </w:r>
          </w:p>
        </w:tc>
        <w:tc>
          <w:tcPr>
            <w:tcW w:w="422" w:type="pct"/>
            <w:tcBorders>
              <w:top w:val="nil"/>
              <w:left w:val="nil"/>
              <w:bottom w:val="single" w:sz="8" w:space="0" w:color="auto"/>
              <w:right w:val="single" w:sz="8" w:space="0" w:color="auto"/>
            </w:tcBorders>
            <w:shd w:val="clear" w:color="auto" w:fill="auto"/>
            <w:vAlign w:val="center"/>
            <w:hideMark/>
          </w:tcPr>
          <w:p w14:paraId="2D8DEC33"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8AB2862"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0,0648</w:t>
            </w:r>
          </w:p>
        </w:tc>
        <w:tc>
          <w:tcPr>
            <w:tcW w:w="285" w:type="pct"/>
            <w:tcBorders>
              <w:top w:val="nil"/>
              <w:left w:val="nil"/>
              <w:bottom w:val="single" w:sz="8" w:space="0" w:color="auto"/>
              <w:right w:val="single" w:sz="8" w:space="0" w:color="auto"/>
            </w:tcBorders>
            <w:shd w:val="clear" w:color="auto" w:fill="auto"/>
            <w:vAlign w:val="center"/>
            <w:hideMark/>
          </w:tcPr>
          <w:p w14:paraId="193918DC"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0,4194</w:t>
            </w:r>
          </w:p>
        </w:tc>
        <w:tc>
          <w:tcPr>
            <w:tcW w:w="386" w:type="pct"/>
            <w:tcBorders>
              <w:top w:val="nil"/>
              <w:left w:val="nil"/>
              <w:bottom w:val="single" w:sz="8" w:space="0" w:color="auto"/>
              <w:right w:val="single" w:sz="8" w:space="0" w:color="auto"/>
            </w:tcBorders>
            <w:shd w:val="clear" w:color="auto" w:fill="auto"/>
            <w:vAlign w:val="center"/>
            <w:hideMark/>
          </w:tcPr>
          <w:p w14:paraId="3E7B80EB"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1,043</w:t>
            </w:r>
          </w:p>
        </w:tc>
        <w:tc>
          <w:tcPr>
            <w:tcW w:w="422" w:type="pct"/>
            <w:tcBorders>
              <w:top w:val="nil"/>
              <w:left w:val="nil"/>
              <w:bottom w:val="single" w:sz="8" w:space="0" w:color="auto"/>
              <w:right w:val="single" w:sz="8" w:space="0" w:color="auto"/>
            </w:tcBorders>
            <w:shd w:val="clear" w:color="auto" w:fill="auto"/>
            <w:vAlign w:val="center"/>
            <w:hideMark/>
          </w:tcPr>
          <w:p w14:paraId="230D9EC6"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C90DEE1"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0,344</w:t>
            </w:r>
          </w:p>
        </w:tc>
        <w:tc>
          <w:tcPr>
            <w:tcW w:w="283" w:type="pct"/>
            <w:tcBorders>
              <w:top w:val="nil"/>
              <w:left w:val="nil"/>
              <w:bottom w:val="single" w:sz="8" w:space="0" w:color="auto"/>
              <w:right w:val="single" w:sz="8" w:space="0" w:color="auto"/>
            </w:tcBorders>
            <w:shd w:val="clear" w:color="auto" w:fill="auto"/>
            <w:vAlign w:val="center"/>
            <w:hideMark/>
          </w:tcPr>
          <w:p w14:paraId="3CC34C7C"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1,387</w:t>
            </w:r>
          </w:p>
        </w:tc>
        <w:tc>
          <w:tcPr>
            <w:tcW w:w="561" w:type="pct"/>
            <w:tcBorders>
              <w:top w:val="nil"/>
              <w:left w:val="nil"/>
              <w:bottom w:val="single" w:sz="8" w:space="0" w:color="auto"/>
              <w:right w:val="single" w:sz="8" w:space="0" w:color="auto"/>
            </w:tcBorders>
            <w:shd w:val="clear" w:color="auto" w:fill="auto"/>
            <w:vAlign w:val="center"/>
            <w:hideMark/>
          </w:tcPr>
          <w:p w14:paraId="2B59F65B"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 </w:t>
            </w:r>
          </w:p>
        </w:tc>
      </w:tr>
      <w:tr w:rsidR="008A6B87" w:rsidRPr="008A6B87" w14:paraId="35DD4473"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0905A10" w14:textId="77777777" w:rsidR="008A6B87" w:rsidRPr="008A6B87" w:rsidRDefault="008A6B87" w:rsidP="008A6B87">
            <w:pPr>
              <w:widowControl/>
              <w:adjustRightInd/>
              <w:spacing w:before="0" w:after="0" w:line="240" w:lineRule="auto"/>
              <w:ind w:left="0" w:firstLine="0"/>
              <w:jc w:val="right"/>
              <w:textAlignment w:val="auto"/>
              <w:rPr>
                <w:b/>
                <w:bCs/>
                <w:color w:val="000000"/>
                <w:spacing w:val="0"/>
                <w:sz w:val="16"/>
                <w:szCs w:val="16"/>
                <w:lang w:val="ru-RU" w:eastAsia="ru-RU"/>
              </w:rPr>
            </w:pPr>
            <w:r w:rsidRPr="008A6B87">
              <w:rPr>
                <w:b/>
                <w:bCs/>
                <w:color w:val="000000"/>
                <w:spacing w:val="0"/>
                <w:sz w:val="16"/>
                <w:szCs w:val="16"/>
                <w:lang w:val="ru-RU" w:eastAsia="ru-RU"/>
              </w:rPr>
              <w:t>ИТОГО по кадастровой зоне 54:32:010204</w:t>
            </w:r>
          </w:p>
        </w:tc>
        <w:tc>
          <w:tcPr>
            <w:tcW w:w="407" w:type="pct"/>
            <w:tcBorders>
              <w:top w:val="nil"/>
              <w:left w:val="nil"/>
              <w:bottom w:val="single" w:sz="8" w:space="0" w:color="auto"/>
              <w:right w:val="single" w:sz="8" w:space="0" w:color="auto"/>
            </w:tcBorders>
            <w:shd w:val="clear" w:color="auto" w:fill="auto"/>
            <w:vAlign w:val="center"/>
            <w:hideMark/>
          </w:tcPr>
          <w:p w14:paraId="1CDBF27A"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0,3893</w:t>
            </w:r>
          </w:p>
        </w:tc>
        <w:tc>
          <w:tcPr>
            <w:tcW w:w="422" w:type="pct"/>
            <w:tcBorders>
              <w:top w:val="nil"/>
              <w:left w:val="nil"/>
              <w:bottom w:val="single" w:sz="8" w:space="0" w:color="auto"/>
              <w:right w:val="single" w:sz="8" w:space="0" w:color="auto"/>
            </w:tcBorders>
            <w:shd w:val="clear" w:color="auto" w:fill="auto"/>
            <w:vAlign w:val="center"/>
            <w:hideMark/>
          </w:tcPr>
          <w:p w14:paraId="3CF203EB"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B8D20CB"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0,0648</w:t>
            </w:r>
          </w:p>
        </w:tc>
        <w:tc>
          <w:tcPr>
            <w:tcW w:w="285" w:type="pct"/>
            <w:tcBorders>
              <w:top w:val="nil"/>
              <w:left w:val="nil"/>
              <w:bottom w:val="single" w:sz="8" w:space="0" w:color="auto"/>
              <w:right w:val="single" w:sz="8" w:space="0" w:color="auto"/>
            </w:tcBorders>
            <w:shd w:val="clear" w:color="auto" w:fill="auto"/>
            <w:vAlign w:val="center"/>
            <w:hideMark/>
          </w:tcPr>
          <w:p w14:paraId="602FDE17"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0,4194</w:t>
            </w:r>
          </w:p>
        </w:tc>
        <w:tc>
          <w:tcPr>
            <w:tcW w:w="386" w:type="pct"/>
            <w:tcBorders>
              <w:top w:val="nil"/>
              <w:left w:val="nil"/>
              <w:bottom w:val="single" w:sz="8" w:space="0" w:color="auto"/>
              <w:right w:val="single" w:sz="8" w:space="0" w:color="auto"/>
            </w:tcBorders>
            <w:shd w:val="clear" w:color="auto" w:fill="auto"/>
            <w:vAlign w:val="center"/>
            <w:hideMark/>
          </w:tcPr>
          <w:p w14:paraId="27680A19"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1,043</w:t>
            </w:r>
          </w:p>
        </w:tc>
        <w:tc>
          <w:tcPr>
            <w:tcW w:w="422" w:type="pct"/>
            <w:tcBorders>
              <w:top w:val="nil"/>
              <w:left w:val="nil"/>
              <w:bottom w:val="single" w:sz="8" w:space="0" w:color="auto"/>
              <w:right w:val="single" w:sz="8" w:space="0" w:color="auto"/>
            </w:tcBorders>
            <w:shd w:val="clear" w:color="auto" w:fill="auto"/>
            <w:vAlign w:val="center"/>
            <w:hideMark/>
          </w:tcPr>
          <w:p w14:paraId="5D583094"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B4C9341"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0,344</w:t>
            </w:r>
          </w:p>
        </w:tc>
        <w:tc>
          <w:tcPr>
            <w:tcW w:w="283" w:type="pct"/>
            <w:tcBorders>
              <w:top w:val="nil"/>
              <w:left w:val="nil"/>
              <w:bottom w:val="single" w:sz="8" w:space="0" w:color="auto"/>
              <w:right w:val="single" w:sz="8" w:space="0" w:color="auto"/>
            </w:tcBorders>
            <w:shd w:val="clear" w:color="auto" w:fill="auto"/>
            <w:vAlign w:val="center"/>
            <w:hideMark/>
          </w:tcPr>
          <w:p w14:paraId="63B9F742" w14:textId="77777777" w:rsidR="008A6B87" w:rsidRPr="008A6B87" w:rsidRDefault="008A6B87" w:rsidP="008A6B87">
            <w:pPr>
              <w:widowControl/>
              <w:adjustRightInd/>
              <w:spacing w:before="0" w:after="0" w:line="240" w:lineRule="auto"/>
              <w:ind w:left="0" w:firstLine="0"/>
              <w:jc w:val="center"/>
              <w:textAlignment w:val="auto"/>
              <w:rPr>
                <w:b/>
                <w:bCs/>
                <w:color w:val="000000"/>
                <w:spacing w:val="0"/>
                <w:sz w:val="16"/>
                <w:szCs w:val="16"/>
                <w:lang w:val="ru-RU" w:eastAsia="ru-RU"/>
              </w:rPr>
            </w:pPr>
            <w:r w:rsidRPr="008A6B87">
              <w:rPr>
                <w:b/>
                <w:bCs/>
                <w:color w:val="000000"/>
                <w:spacing w:val="0"/>
                <w:sz w:val="16"/>
                <w:szCs w:val="16"/>
                <w:lang w:val="ru-RU" w:eastAsia="ru-RU"/>
              </w:rPr>
              <w:t>1,387</w:t>
            </w:r>
          </w:p>
        </w:tc>
        <w:tc>
          <w:tcPr>
            <w:tcW w:w="561" w:type="pct"/>
            <w:tcBorders>
              <w:top w:val="nil"/>
              <w:left w:val="nil"/>
              <w:bottom w:val="single" w:sz="8" w:space="0" w:color="auto"/>
              <w:right w:val="single" w:sz="8" w:space="0" w:color="auto"/>
            </w:tcBorders>
            <w:shd w:val="clear" w:color="auto" w:fill="auto"/>
            <w:vAlign w:val="center"/>
            <w:hideMark/>
          </w:tcPr>
          <w:p w14:paraId="704F863A" w14:textId="77777777" w:rsidR="008A6B87" w:rsidRPr="008A6B87" w:rsidRDefault="008A6B87" w:rsidP="008A6B87">
            <w:pPr>
              <w:widowControl/>
              <w:adjustRightInd/>
              <w:spacing w:before="0" w:after="0" w:line="240" w:lineRule="auto"/>
              <w:ind w:left="0" w:firstLine="0"/>
              <w:jc w:val="center"/>
              <w:textAlignment w:val="auto"/>
              <w:rPr>
                <w:color w:val="000000"/>
                <w:spacing w:val="0"/>
                <w:sz w:val="16"/>
                <w:szCs w:val="16"/>
                <w:lang w:val="ru-RU" w:eastAsia="ru-RU"/>
              </w:rPr>
            </w:pPr>
            <w:r w:rsidRPr="008A6B87">
              <w:rPr>
                <w:color w:val="000000"/>
                <w:spacing w:val="0"/>
                <w:sz w:val="16"/>
                <w:szCs w:val="16"/>
                <w:lang w:val="ru-RU" w:eastAsia="ru-RU"/>
              </w:rPr>
              <w:t> </w:t>
            </w:r>
          </w:p>
        </w:tc>
      </w:tr>
    </w:tbl>
    <w:p w14:paraId="0497C07B" w14:textId="77777777" w:rsidR="007E5755" w:rsidRDefault="00F33B67" w:rsidP="003F42BB">
      <w:pPr>
        <w:pStyle w:val="14"/>
      </w:pPr>
      <w:bookmarkStart w:id="114" w:name="_Toc87819815"/>
      <w:r w:rsidRPr="006B3E1A">
        <w:t>Таблица 76. Тепловые нагрузки в горячей воде потребителей города Бердска по кадастровой зоне 54:32:010211</w:t>
      </w:r>
      <w:bookmarkEnd w:id="114"/>
    </w:p>
    <w:tbl>
      <w:tblPr>
        <w:tblW w:w="5000" w:type="pct"/>
        <w:tblLook w:val="04A0" w:firstRow="1" w:lastRow="0" w:firstColumn="1" w:lastColumn="0" w:noHBand="0" w:noVBand="1"/>
      </w:tblPr>
      <w:tblGrid>
        <w:gridCol w:w="1275"/>
        <w:gridCol w:w="1019"/>
        <w:gridCol w:w="1772"/>
        <w:gridCol w:w="1107"/>
        <w:gridCol w:w="1096"/>
        <w:gridCol w:w="1199"/>
        <w:gridCol w:w="728"/>
        <w:gridCol w:w="773"/>
        <w:gridCol w:w="1096"/>
        <w:gridCol w:w="1199"/>
        <w:gridCol w:w="636"/>
        <w:gridCol w:w="773"/>
        <w:gridCol w:w="1595"/>
      </w:tblGrid>
      <w:tr w:rsidR="00F33B67" w:rsidRPr="00F33B67" w14:paraId="0E880C33" w14:textId="77777777" w:rsidTr="00D24BC7">
        <w:trPr>
          <w:trHeight w:val="283"/>
        </w:trPr>
        <w:tc>
          <w:tcPr>
            <w:tcW w:w="44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BFD3D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Признак потребителя</w:t>
            </w:r>
          </w:p>
        </w:tc>
        <w:tc>
          <w:tcPr>
            <w:tcW w:w="3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62F0944"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Адресная привязка</w:t>
            </w:r>
          </w:p>
        </w:tc>
        <w:tc>
          <w:tcPr>
            <w:tcW w:w="62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58362F4"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C77D7D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Этажность здания</w:t>
            </w:r>
          </w:p>
        </w:tc>
        <w:tc>
          <w:tcPr>
            <w:tcW w:w="1330" w:type="pct"/>
            <w:gridSpan w:val="4"/>
            <w:tcBorders>
              <w:top w:val="single" w:sz="8" w:space="0" w:color="auto"/>
              <w:left w:val="nil"/>
              <w:bottom w:val="single" w:sz="8" w:space="0" w:color="auto"/>
              <w:right w:val="single" w:sz="8" w:space="0" w:color="000000"/>
            </w:tcBorders>
            <w:shd w:val="clear" w:color="000000" w:fill="DAEEF3"/>
            <w:vAlign w:val="center"/>
            <w:hideMark/>
          </w:tcPr>
          <w:p w14:paraId="3C9F816F"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Тепловая нагрузка, Гкал/ч</w:t>
            </w:r>
          </w:p>
        </w:tc>
        <w:tc>
          <w:tcPr>
            <w:tcW w:w="1298" w:type="pct"/>
            <w:gridSpan w:val="4"/>
            <w:tcBorders>
              <w:top w:val="single" w:sz="8" w:space="0" w:color="auto"/>
              <w:left w:val="nil"/>
              <w:bottom w:val="single" w:sz="8" w:space="0" w:color="auto"/>
              <w:right w:val="single" w:sz="8" w:space="0" w:color="000000"/>
            </w:tcBorders>
            <w:shd w:val="clear" w:color="000000" w:fill="DAEEF3"/>
            <w:vAlign w:val="center"/>
            <w:hideMark/>
          </w:tcPr>
          <w:p w14:paraId="4E35599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Годовое теплопотребление, тыс. Гкал</w:t>
            </w:r>
          </w:p>
        </w:tc>
        <w:tc>
          <w:tcPr>
            <w:tcW w:w="55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FBBB127"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Источник теплоснабжения</w:t>
            </w:r>
          </w:p>
        </w:tc>
      </w:tr>
      <w:tr w:rsidR="00F33B67" w:rsidRPr="00F33B67" w14:paraId="4AA2BCE7" w14:textId="77777777" w:rsidTr="00D24BC7">
        <w:trPr>
          <w:trHeight w:val="283"/>
        </w:trPr>
        <w:tc>
          <w:tcPr>
            <w:tcW w:w="447" w:type="pct"/>
            <w:vMerge/>
            <w:tcBorders>
              <w:top w:val="single" w:sz="8" w:space="0" w:color="auto"/>
              <w:left w:val="single" w:sz="8" w:space="0" w:color="auto"/>
              <w:bottom w:val="single" w:sz="8" w:space="0" w:color="000000"/>
              <w:right w:val="single" w:sz="8" w:space="0" w:color="auto"/>
            </w:tcBorders>
            <w:vAlign w:val="center"/>
            <w:hideMark/>
          </w:tcPr>
          <w:p w14:paraId="1448AAB7"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7" w:type="pct"/>
            <w:vMerge/>
            <w:tcBorders>
              <w:top w:val="single" w:sz="8" w:space="0" w:color="auto"/>
              <w:left w:val="single" w:sz="8" w:space="0" w:color="auto"/>
              <w:bottom w:val="single" w:sz="8" w:space="0" w:color="000000"/>
              <w:right w:val="single" w:sz="8" w:space="0" w:color="auto"/>
            </w:tcBorders>
            <w:vAlign w:val="center"/>
            <w:hideMark/>
          </w:tcPr>
          <w:p w14:paraId="42C9EC12"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14:paraId="57725437"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5815AE7A"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tcBorders>
              <w:top w:val="nil"/>
              <w:left w:val="nil"/>
              <w:bottom w:val="single" w:sz="8" w:space="0" w:color="auto"/>
              <w:right w:val="single" w:sz="8" w:space="0" w:color="auto"/>
            </w:tcBorders>
            <w:shd w:val="clear" w:color="000000" w:fill="DAEEF3"/>
            <w:vAlign w:val="center"/>
            <w:hideMark/>
          </w:tcPr>
          <w:p w14:paraId="52D358C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1100ED8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6BA55930"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415B7E06"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Сумма</w:t>
            </w:r>
          </w:p>
        </w:tc>
        <w:tc>
          <w:tcPr>
            <w:tcW w:w="384" w:type="pct"/>
            <w:tcBorders>
              <w:top w:val="nil"/>
              <w:left w:val="nil"/>
              <w:bottom w:val="single" w:sz="8" w:space="0" w:color="auto"/>
              <w:right w:val="single" w:sz="8" w:space="0" w:color="auto"/>
            </w:tcBorders>
            <w:shd w:val="clear" w:color="000000" w:fill="DAEEF3"/>
            <w:vAlign w:val="center"/>
            <w:hideMark/>
          </w:tcPr>
          <w:p w14:paraId="6DFE821F"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57D2C636"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вентиляция</w:t>
            </w:r>
          </w:p>
        </w:tc>
        <w:tc>
          <w:tcPr>
            <w:tcW w:w="223" w:type="pct"/>
            <w:tcBorders>
              <w:top w:val="nil"/>
              <w:left w:val="nil"/>
              <w:bottom w:val="single" w:sz="8" w:space="0" w:color="auto"/>
              <w:right w:val="single" w:sz="8" w:space="0" w:color="auto"/>
            </w:tcBorders>
            <w:shd w:val="clear" w:color="000000" w:fill="DAEEF3"/>
            <w:vAlign w:val="center"/>
            <w:hideMark/>
          </w:tcPr>
          <w:p w14:paraId="4C0AF5A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5B7E36E5"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Сумма</w:t>
            </w:r>
          </w:p>
        </w:tc>
        <w:tc>
          <w:tcPr>
            <w:tcW w:w="559" w:type="pct"/>
            <w:vMerge/>
            <w:tcBorders>
              <w:top w:val="single" w:sz="8" w:space="0" w:color="auto"/>
              <w:left w:val="single" w:sz="8" w:space="0" w:color="auto"/>
              <w:bottom w:val="single" w:sz="8" w:space="0" w:color="000000"/>
              <w:right w:val="single" w:sz="8" w:space="0" w:color="auto"/>
            </w:tcBorders>
            <w:vAlign w:val="center"/>
            <w:hideMark/>
          </w:tcPr>
          <w:p w14:paraId="140CD060"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r>
      <w:tr w:rsidR="00F33B67" w:rsidRPr="00F33B67" w14:paraId="7D56DBFF"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6035D57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0C4A1CA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105</w:t>
            </w:r>
          </w:p>
        </w:tc>
        <w:tc>
          <w:tcPr>
            <w:tcW w:w="621" w:type="pct"/>
            <w:tcBorders>
              <w:top w:val="nil"/>
              <w:left w:val="nil"/>
              <w:bottom w:val="single" w:sz="8" w:space="0" w:color="auto"/>
              <w:right w:val="single" w:sz="8" w:space="0" w:color="auto"/>
            </w:tcBorders>
            <w:shd w:val="clear" w:color="000000" w:fill="FFFFFF"/>
            <w:vAlign w:val="center"/>
            <w:hideMark/>
          </w:tcPr>
          <w:p w14:paraId="1239186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Роддом</w:t>
            </w:r>
          </w:p>
        </w:tc>
        <w:tc>
          <w:tcPr>
            <w:tcW w:w="387" w:type="pct"/>
            <w:tcBorders>
              <w:top w:val="nil"/>
              <w:left w:val="nil"/>
              <w:bottom w:val="single" w:sz="8" w:space="0" w:color="auto"/>
              <w:right w:val="single" w:sz="8" w:space="0" w:color="auto"/>
            </w:tcBorders>
            <w:shd w:val="clear" w:color="000000" w:fill="FFFFFF"/>
            <w:vAlign w:val="center"/>
            <w:hideMark/>
          </w:tcPr>
          <w:p w14:paraId="33698E3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3</w:t>
            </w:r>
          </w:p>
        </w:tc>
        <w:tc>
          <w:tcPr>
            <w:tcW w:w="384" w:type="pct"/>
            <w:tcBorders>
              <w:top w:val="nil"/>
              <w:left w:val="nil"/>
              <w:bottom w:val="single" w:sz="8" w:space="0" w:color="auto"/>
              <w:right w:val="single" w:sz="8" w:space="0" w:color="auto"/>
            </w:tcBorders>
            <w:shd w:val="clear" w:color="auto" w:fill="auto"/>
            <w:vAlign w:val="center"/>
            <w:hideMark/>
          </w:tcPr>
          <w:p w14:paraId="7382B92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0,2711</w:t>
            </w:r>
          </w:p>
        </w:tc>
        <w:tc>
          <w:tcPr>
            <w:tcW w:w="420" w:type="pct"/>
            <w:tcBorders>
              <w:top w:val="nil"/>
              <w:left w:val="nil"/>
              <w:bottom w:val="single" w:sz="8" w:space="0" w:color="auto"/>
              <w:right w:val="single" w:sz="8" w:space="0" w:color="auto"/>
            </w:tcBorders>
            <w:shd w:val="clear" w:color="auto" w:fill="auto"/>
            <w:vAlign w:val="center"/>
            <w:hideMark/>
          </w:tcPr>
          <w:p w14:paraId="7906558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0,0839</w:t>
            </w:r>
          </w:p>
        </w:tc>
        <w:tc>
          <w:tcPr>
            <w:tcW w:w="255" w:type="pct"/>
            <w:tcBorders>
              <w:top w:val="nil"/>
              <w:left w:val="nil"/>
              <w:bottom w:val="single" w:sz="8" w:space="0" w:color="auto"/>
              <w:right w:val="single" w:sz="8" w:space="0" w:color="auto"/>
            </w:tcBorders>
            <w:shd w:val="clear" w:color="auto" w:fill="auto"/>
            <w:vAlign w:val="center"/>
            <w:hideMark/>
          </w:tcPr>
          <w:p w14:paraId="030BEAC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B3B43F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0,5426</w:t>
            </w:r>
          </w:p>
        </w:tc>
        <w:tc>
          <w:tcPr>
            <w:tcW w:w="384" w:type="pct"/>
            <w:tcBorders>
              <w:top w:val="nil"/>
              <w:left w:val="nil"/>
              <w:bottom w:val="single" w:sz="8" w:space="0" w:color="auto"/>
              <w:right w:val="single" w:sz="8" w:space="0" w:color="auto"/>
            </w:tcBorders>
            <w:shd w:val="clear" w:color="auto" w:fill="auto"/>
            <w:vAlign w:val="center"/>
            <w:hideMark/>
          </w:tcPr>
          <w:p w14:paraId="2BAC1D6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0,697</w:t>
            </w:r>
          </w:p>
        </w:tc>
        <w:tc>
          <w:tcPr>
            <w:tcW w:w="420" w:type="pct"/>
            <w:tcBorders>
              <w:top w:val="nil"/>
              <w:left w:val="nil"/>
              <w:bottom w:val="single" w:sz="8" w:space="0" w:color="auto"/>
              <w:right w:val="single" w:sz="8" w:space="0" w:color="auto"/>
            </w:tcBorders>
            <w:shd w:val="clear" w:color="auto" w:fill="auto"/>
            <w:vAlign w:val="center"/>
            <w:hideMark/>
          </w:tcPr>
          <w:p w14:paraId="04EFBBF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0,114</w:t>
            </w:r>
          </w:p>
        </w:tc>
        <w:tc>
          <w:tcPr>
            <w:tcW w:w="223" w:type="pct"/>
            <w:tcBorders>
              <w:top w:val="nil"/>
              <w:left w:val="nil"/>
              <w:bottom w:val="single" w:sz="8" w:space="0" w:color="auto"/>
              <w:right w:val="single" w:sz="8" w:space="0" w:color="auto"/>
            </w:tcBorders>
            <w:shd w:val="clear" w:color="auto" w:fill="auto"/>
            <w:vAlign w:val="center"/>
            <w:hideMark/>
          </w:tcPr>
          <w:p w14:paraId="7C0B1FF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51D61EC5"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0,812</w:t>
            </w:r>
          </w:p>
        </w:tc>
        <w:tc>
          <w:tcPr>
            <w:tcW w:w="559" w:type="pct"/>
            <w:tcBorders>
              <w:top w:val="nil"/>
              <w:left w:val="nil"/>
              <w:bottom w:val="single" w:sz="8" w:space="0" w:color="auto"/>
              <w:right w:val="single" w:sz="8" w:space="0" w:color="auto"/>
            </w:tcBorders>
            <w:shd w:val="clear" w:color="auto" w:fill="auto"/>
            <w:vAlign w:val="center"/>
            <w:hideMark/>
          </w:tcPr>
          <w:p w14:paraId="1E6755E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50149C50"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0842D37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06B7C35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105</w:t>
            </w:r>
          </w:p>
        </w:tc>
        <w:tc>
          <w:tcPr>
            <w:tcW w:w="621" w:type="pct"/>
            <w:tcBorders>
              <w:top w:val="nil"/>
              <w:left w:val="nil"/>
              <w:bottom w:val="single" w:sz="8" w:space="0" w:color="auto"/>
              <w:right w:val="single" w:sz="8" w:space="0" w:color="auto"/>
            </w:tcBorders>
            <w:shd w:val="clear" w:color="000000" w:fill="FFFFFF"/>
            <w:vAlign w:val="center"/>
            <w:hideMark/>
          </w:tcPr>
          <w:p w14:paraId="52CCC5A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Гараж</w:t>
            </w:r>
          </w:p>
        </w:tc>
        <w:tc>
          <w:tcPr>
            <w:tcW w:w="387" w:type="pct"/>
            <w:tcBorders>
              <w:top w:val="nil"/>
              <w:left w:val="nil"/>
              <w:bottom w:val="single" w:sz="8" w:space="0" w:color="auto"/>
              <w:right w:val="single" w:sz="8" w:space="0" w:color="auto"/>
            </w:tcBorders>
            <w:shd w:val="clear" w:color="000000" w:fill="FFFFFF"/>
            <w:vAlign w:val="center"/>
            <w:hideMark/>
          </w:tcPr>
          <w:p w14:paraId="14C77F9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4476C19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0,0420</w:t>
            </w:r>
          </w:p>
        </w:tc>
        <w:tc>
          <w:tcPr>
            <w:tcW w:w="420" w:type="pct"/>
            <w:tcBorders>
              <w:top w:val="nil"/>
              <w:left w:val="nil"/>
              <w:bottom w:val="single" w:sz="8" w:space="0" w:color="auto"/>
              <w:right w:val="single" w:sz="8" w:space="0" w:color="auto"/>
            </w:tcBorders>
            <w:shd w:val="clear" w:color="auto" w:fill="auto"/>
            <w:vAlign w:val="center"/>
            <w:hideMark/>
          </w:tcPr>
          <w:p w14:paraId="1AED696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0F0E94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5531713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0,0405</w:t>
            </w:r>
          </w:p>
        </w:tc>
        <w:tc>
          <w:tcPr>
            <w:tcW w:w="384" w:type="pct"/>
            <w:tcBorders>
              <w:top w:val="nil"/>
              <w:left w:val="nil"/>
              <w:bottom w:val="single" w:sz="8" w:space="0" w:color="auto"/>
              <w:right w:val="single" w:sz="8" w:space="0" w:color="auto"/>
            </w:tcBorders>
            <w:shd w:val="clear" w:color="auto" w:fill="auto"/>
            <w:vAlign w:val="center"/>
            <w:hideMark/>
          </w:tcPr>
          <w:p w14:paraId="64D0A4C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0,108</w:t>
            </w:r>
          </w:p>
        </w:tc>
        <w:tc>
          <w:tcPr>
            <w:tcW w:w="420" w:type="pct"/>
            <w:tcBorders>
              <w:top w:val="nil"/>
              <w:left w:val="nil"/>
              <w:bottom w:val="single" w:sz="8" w:space="0" w:color="auto"/>
              <w:right w:val="single" w:sz="8" w:space="0" w:color="auto"/>
            </w:tcBorders>
            <w:shd w:val="clear" w:color="auto" w:fill="auto"/>
            <w:vAlign w:val="center"/>
            <w:hideMark/>
          </w:tcPr>
          <w:p w14:paraId="334DDAF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CD6989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5FA9992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0,108</w:t>
            </w:r>
          </w:p>
        </w:tc>
        <w:tc>
          <w:tcPr>
            <w:tcW w:w="559" w:type="pct"/>
            <w:tcBorders>
              <w:top w:val="nil"/>
              <w:left w:val="nil"/>
              <w:bottom w:val="single" w:sz="8" w:space="0" w:color="auto"/>
              <w:right w:val="single" w:sz="8" w:space="0" w:color="auto"/>
            </w:tcBorders>
            <w:shd w:val="clear" w:color="auto" w:fill="auto"/>
            <w:vAlign w:val="center"/>
            <w:hideMark/>
          </w:tcPr>
          <w:p w14:paraId="08661A8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30F8575B"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1BD78C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1CCF9B0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107</w:t>
            </w:r>
          </w:p>
        </w:tc>
        <w:tc>
          <w:tcPr>
            <w:tcW w:w="621" w:type="pct"/>
            <w:tcBorders>
              <w:top w:val="nil"/>
              <w:left w:val="nil"/>
              <w:bottom w:val="single" w:sz="8" w:space="0" w:color="auto"/>
              <w:right w:val="single" w:sz="8" w:space="0" w:color="auto"/>
            </w:tcBorders>
            <w:shd w:val="clear" w:color="000000" w:fill="FFFFFF"/>
            <w:vAlign w:val="center"/>
            <w:hideMark/>
          </w:tcPr>
          <w:p w14:paraId="637C080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Инфекционнионный корпус</w:t>
            </w:r>
          </w:p>
        </w:tc>
        <w:tc>
          <w:tcPr>
            <w:tcW w:w="387" w:type="pct"/>
            <w:tcBorders>
              <w:top w:val="nil"/>
              <w:left w:val="nil"/>
              <w:bottom w:val="single" w:sz="8" w:space="0" w:color="auto"/>
              <w:right w:val="single" w:sz="8" w:space="0" w:color="auto"/>
            </w:tcBorders>
            <w:shd w:val="clear" w:color="000000" w:fill="FFFFFF"/>
            <w:vAlign w:val="center"/>
            <w:hideMark/>
          </w:tcPr>
          <w:p w14:paraId="284BF6B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3</w:t>
            </w:r>
          </w:p>
        </w:tc>
        <w:tc>
          <w:tcPr>
            <w:tcW w:w="384" w:type="pct"/>
            <w:tcBorders>
              <w:top w:val="nil"/>
              <w:left w:val="nil"/>
              <w:bottom w:val="single" w:sz="8" w:space="0" w:color="auto"/>
              <w:right w:val="single" w:sz="8" w:space="0" w:color="auto"/>
            </w:tcBorders>
            <w:shd w:val="clear" w:color="auto" w:fill="auto"/>
            <w:vAlign w:val="center"/>
            <w:hideMark/>
          </w:tcPr>
          <w:p w14:paraId="05458B7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0,3534</w:t>
            </w:r>
          </w:p>
        </w:tc>
        <w:tc>
          <w:tcPr>
            <w:tcW w:w="420" w:type="pct"/>
            <w:tcBorders>
              <w:top w:val="nil"/>
              <w:left w:val="nil"/>
              <w:bottom w:val="single" w:sz="8" w:space="0" w:color="auto"/>
              <w:right w:val="single" w:sz="8" w:space="0" w:color="auto"/>
            </w:tcBorders>
            <w:shd w:val="clear" w:color="auto" w:fill="auto"/>
            <w:vAlign w:val="center"/>
            <w:hideMark/>
          </w:tcPr>
          <w:p w14:paraId="5804807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0,0295</w:t>
            </w:r>
          </w:p>
        </w:tc>
        <w:tc>
          <w:tcPr>
            <w:tcW w:w="255" w:type="pct"/>
            <w:tcBorders>
              <w:top w:val="nil"/>
              <w:left w:val="nil"/>
              <w:bottom w:val="single" w:sz="8" w:space="0" w:color="auto"/>
              <w:right w:val="single" w:sz="8" w:space="0" w:color="auto"/>
            </w:tcBorders>
            <w:shd w:val="clear" w:color="auto" w:fill="auto"/>
            <w:vAlign w:val="center"/>
            <w:hideMark/>
          </w:tcPr>
          <w:p w14:paraId="3FC22BF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171D02B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0,5495</w:t>
            </w:r>
          </w:p>
        </w:tc>
        <w:tc>
          <w:tcPr>
            <w:tcW w:w="384" w:type="pct"/>
            <w:tcBorders>
              <w:top w:val="nil"/>
              <w:left w:val="nil"/>
              <w:bottom w:val="single" w:sz="8" w:space="0" w:color="auto"/>
              <w:right w:val="single" w:sz="8" w:space="0" w:color="auto"/>
            </w:tcBorders>
            <w:shd w:val="clear" w:color="auto" w:fill="auto"/>
            <w:vAlign w:val="center"/>
            <w:hideMark/>
          </w:tcPr>
          <w:p w14:paraId="4EFED0F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0,909</w:t>
            </w:r>
          </w:p>
        </w:tc>
        <w:tc>
          <w:tcPr>
            <w:tcW w:w="420" w:type="pct"/>
            <w:tcBorders>
              <w:top w:val="nil"/>
              <w:left w:val="nil"/>
              <w:bottom w:val="single" w:sz="8" w:space="0" w:color="auto"/>
              <w:right w:val="single" w:sz="8" w:space="0" w:color="auto"/>
            </w:tcBorders>
            <w:shd w:val="clear" w:color="auto" w:fill="auto"/>
            <w:vAlign w:val="center"/>
            <w:hideMark/>
          </w:tcPr>
          <w:p w14:paraId="20A4934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0,040</w:t>
            </w:r>
          </w:p>
        </w:tc>
        <w:tc>
          <w:tcPr>
            <w:tcW w:w="223" w:type="pct"/>
            <w:tcBorders>
              <w:top w:val="nil"/>
              <w:left w:val="nil"/>
              <w:bottom w:val="single" w:sz="8" w:space="0" w:color="auto"/>
              <w:right w:val="single" w:sz="8" w:space="0" w:color="auto"/>
            </w:tcBorders>
            <w:shd w:val="clear" w:color="auto" w:fill="auto"/>
            <w:vAlign w:val="center"/>
            <w:hideMark/>
          </w:tcPr>
          <w:p w14:paraId="64B350C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4E2DD1E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0,949</w:t>
            </w:r>
          </w:p>
        </w:tc>
        <w:tc>
          <w:tcPr>
            <w:tcW w:w="559" w:type="pct"/>
            <w:tcBorders>
              <w:top w:val="nil"/>
              <w:left w:val="nil"/>
              <w:bottom w:val="single" w:sz="8" w:space="0" w:color="auto"/>
              <w:right w:val="single" w:sz="8" w:space="0" w:color="auto"/>
            </w:tcBorders>
            <w:shd w:val="clear" w:color="auto" w:fill="auto"/>
            <w:vAlign w:val="center"/>
            <w:hideMark/>
          </w:tcPr>
          <w:p w14:paraId="4EDA8A4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03EF9C74"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23C1E6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1767B8F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109</w:t>
            </w:r>
          </w:p>
        </w:tc>
        <w:tc>
          <w:tcPr>
            <w:tcW w:w="621" w:type="pct"/>
            <w:tcBorders>
              <w:top w:val="nil"/>
              <w:left w:val="nil"/>
              <w:bottom w:val="single" w:sz="8" w:space="0" w:color="auto"/>
              <w:right w:val="single" w:sz="8" w:space="0" w:color="auto"/>
            </w:tcBorders>
            <w:shd w:val="clear" w:color="000000" w:fill="FFFFFF"/>
            <w:vAlign w:val="center"/>
            <w:hideMark/>
          </w:tcPr>
          <w:p w14:paraId="01301AF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Пищеблок</w:t>
            </w:r>
          </w:p>
        </w:tc>
        <w:tc>
          <w:tcPr>
            <w:tcW w:w="387" w:type="pct"/>
            <w:tcBorders>
              <w:top w:val="nil"/>
              <w:left w:val="nil"/>
              <w:bottom w:val="single" w:sz="8" w:space="0" w:color="auto"/>
              <w:right w:val="single" w:sz="8" w:space="0" w:color="auto"/>
            </w:tcBorders>
            <w:shd w:val="clear" w:color="000000" w:fill="FFFFFF"/>
            <w:vAlign w:val="center"/>
            <w:hideMark/>
          </w:tcPr>
          <w:p w14:paraId="2D86A4B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216A8C9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0,5050</w:t>
            </w:r>
          </w:p>
        </w:tc>
        <w:tc>
          <w:tcPr>
            <w:tcW w:w="420" w:type="pct"/>
            <w:tcBorders>
              <w:top w:val="nil"/>
              <w:left w:val="nil"/>
              <w:bottom w:val="single" w:sz="8" w:space="0" w:color="auto"/>
              <w:right w:val="single" w:sz="8" w:space="0" w:color="auto"/>
            </w:tcBorders>
            <w:shd w:val="clear" w:color="auto" w:fill="auto"/>
            <w:vAlign w:val="center"/>
            <w:hideMark/>
          </w:tcPr>
          <w:p w14:paraId="0F9FC54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0,1134</w:t>
            </w:r>
          </w:p>
        </w:tc>
        <w:tc>
          <w:tcPr>
            <w:tcW w:w="255" w:type="pct"/>
            <w:tcBorders>
              <w:top w:val="nil"/>
              <w:left w:val="nil"/>
              <w:bottom w:val="single" w:sz="8" w:space="0" w:color="auto"/>
              <w:right w:val="single" w:sz="8" w:space="0" w:color="auto"/>
            </w:tcBorders>
            <w:shd w:val="clear" w:color="auto" w:fill="auto"/>
            <w:vAlign w:val="center"/>
            <w:hideMark/>
          </w:tcPr>
          <w:p w14:paraId="7F60C74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3ECA5FC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0,1609</w:t>
            </w:r>
          </w:p>
        </w:tc>
        <w:tc>
          <w:tcPr>
            <w:tcW w:w="384" w:type="pct"/>
            <w:tcBorders>
              <w:top w:val="nil"/>
              <w:left w:val="nil"/>
              <w:bottom w:val="single" w:sz="8" w:space="0" w:color="auto"/>
              <w:right w:val="single" w:sz="8" w:space="0" w:color="auto"/>
            </w:tcBorders>
            <w:shd w:val="clear" w:color="auto" w:fill="auto"/>
            <w:vAlign w:val="center"/>
            <w:hideMark/>
          </w:tcPr>
          <w:p w14:paraId="74CA0BB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1,299</w:t>
            </w:r>
          </w:p>
        </w:tc>
        <w:tc>
          <w:tcPr>
            <w:tcW w:w="420" w:type="pct"/>
            <w:tcBorders>
              <w:top w:val="nil"/>
              <w:left w:val="nil"/>
              <w:bottom w:val="single" w:sz="8" w:space="0" w:color="auto"/>
              <w:right w:val="single" w:sz="8" w:space="0" w:color="auto"/>
            </w:tcBorders>
            <w:shd w:val="clear" w:color="auto" w:fill="auto"/>
            <w:vAlign w:val="center"/>
            <w:hideMark/>
          </w:tcPr>
          <w:p w14:paraId="0630804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0,155</w:t>
            </w:r>
          </w:p>
        </w:tc>
        <w:tc>
          <w:tcPr>
            <w:tcW w:w="223" w:type="pct"/>
            <w:tcBorders>
              <w:top w:val="nil"/>
              <w:left w:val="nil"/>
              <w:bottom w:val="single" w:sz="8" w:space="0" w:color="auto"/>
              <w:right w:val="single" w:sz="8" w:space="0" w:color="auto"/>
            </w:tcBorders>
            <w:shd w:val="clear" w:color="auto" w:fill="auto"/>
            <w:vAlign w:val="center"/>
            <w:hideMark/>
          </w:tcPr>
          <w:p w14:paraId="0DB666D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2993CBF4"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1,454</w:t>
            </w:r>
          </w:p>
        </w:tc>
        <w:tc>
          <w:tcPr>
            <w:tcW w:w="559" w:type="pct"/>
            <w:tcBorders>
              <w:top w:val="nil"/>
              <w:left w:val="nil"/>
              <w:bottom w:val="single" w:sz="8" w:space="0" w:color="auto"/>
              <w:right w:val="single" w:sz="8" w:space="0" w:color="auto"/>
            </w:tcBorders>
            <w:shd w:val="clear" w:color="auto" w:fill="auto"/>
            <w:vAlign w:val="center"/>
            <w:hideMark/>
          </w:tcPr>
          <w:p w14:paraId="2604099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1AEE368A"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A51B80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4C0DACA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109</w:t>
            </w:r>
          </w:p>
        </w:tc>
        <w:tc>
          <w:tcPr>
            <w:tcW w:w="621" w:type="pct"/>
            <w:tcBorders>
              <w:top w:val="nil"/>
              <w:left w:val="nil"/>
              <w:bottom w:val="single" w:sz="8" w:space="0" w:color="auto"/>
              <w:right w:val="single" w:sz="8" w:space="0" w:color="auto"/>
            </w:tcBorders>
            <w:shd w:val="clear" w:color="000000" w:fill="FFFFFF"/>
            <w:vAlign w:val="center"/>
            <w:hideMark/>
          </w:tcPr>
          <w:p w14:paraId="43A445E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Стационар</w:t>
            </w:r>
          </w:p>
        </w:tc>
        <w:tc>
          <w:tcPr>
            <w:tcW w:w="387" w:type="pct"/>
            <w:tcBorders>
              <w:top w:val="nil"/>
              <w:left w:val="nil"/>
              <w:bottom w:val="single" w:sz="8" w:space="0" w:color="auto"/>
              <w:right w:val="single" w:sz="8" w:space="0" w:color="auto"/>
            </w:tcBorders>
            <w:shd w:val="clear" w:color="000000" w:fill="FFFFFF"/>
            <w:vAlign w:val="center"/>
            <w:hideMark/>
          </w:tcPr>
          <w:p w14:paraId="101B59B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044E437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0,0261</w:t>
            </w:r>
          </w:p>
        </w:tc>
        <w:tc>
          <w:tcPr>
            <w:tcW w:w="420" w:type="pct"/>
            <w:tcBorders>
              <w:top w:val="nil"/>
              <w:left w:val="nil"/>
              <w:bottom w:val="single" w:sz="8" w:space="0" w:color="auto"/>
              <w:right w:val="single" w:sz="8" w:space="0" w:color="auto"/>
            </w:tcBorders>
            <w:shd w:val="clear" w:color="auto" w:fill="auto"/>
            <w:vAlign w:val="center"/>
            <w:hideMark/>
          </w:tcPr>
          <w:p w14:paraId="497EC84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FD53CE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528E5B35"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0,7968</w:t>
            </w:r>
          </w:p>
        </w:tc>
        <w:tc>
          <w:tcPr>
            <w:tcW w:w="384" w:type="pct"/>
            <w:tcBorders>
              <w:top w:val="nil"/>
              <w:left w:val="nil"/>
              <w:bottom w:val="single" w:sz="8" w:space="0" w:color="auto"/>
              <w:right w:val="single" w:sz="8" w:space="0" w:color="auto"/>
            </w:tcBorders>
            <w:shd w:val="clear" w:color="auto" w:fill="auto"/>
            <w:vAlign w:val="center"/>
            <w:hideMark/>
          </w:tcPr>
          <w:p w14:paraId="3A4DF2A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0,067</w:t>
            </w:r>
          </w:p>
        </w:tc>
        <w:tc>
          <w:tcPr>
            <w:tcW w:w="420" w:type="pct"/>
            <w:tcBorders>
              <w:top w:val="nil"/>
              <w:left w:val="nil"/>
              <w:bottom w:val="single" w:sz="8" w:space="0" w:color="auto"/>
              <w:right w:val="single" w:sz="8" w:space="0" w:color="auto"/>
            </w:tcBorders>
            <w:shd w:val="clear" w:color="auto" w:fill="auto"/>
            <w:vAlign w:val="center"/>
            <w:hideMark/>
          </w:tcPr>
          <w:p w14:paraId="5B6371F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1182DD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67A4009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0,067</w:t>
            </w:r>
          </w:p>
        </w:tc>
        <w:tc>
          <w:tcPr>
            <w:tcW w:w="559" w:type="pct"/>
            <w:tcBorders>
              <w:top w:val="nil"/>
              <w:left w:val="nil"/>
              <w:bottom w:val="single" w:sz="8" w:space="0" w:color="auto"/>
              <w:right w:val="single" w:sz="8" w:space="0" w:color="auto"/>
            </w:tcBorders>
            <w:shd w:val="clear" w:color="auto" w:fill="auto"/>
            <w:vAlign w:val="center"/>
            <w:hideMark/>
          </w:tcPr>
          <w:p w14:paraId="19B6F55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49F0F075"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3FAF074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38B6082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109</w:t>
            </w:r>
          </w:p>
        </w:tc>
        <w:tc>
          <w:tcPr>
            <w:tcW w:w="621" w:type="pct"/>
            <w:tcBorders>
              <w:top w:val="nil"/>
              <w:left w:val="nil"/>
              <w:bottom w:val="single" w:sz="8" w:space="0" w:color="auto"/>
              <w:right w:val="single" w:sz="8" w:space="0" w:color="auto"/>
            </w:tcBorders>
            <w:shd w:val="clear" w:color="000000" w:fill="FFFFFF"/>
            <w:vAlign w:val="center"/>
            <w:hideMark/>
          </w:tcPr>
          <w:p w14:paraId="3A639B3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Поликлиника</w:t>
            </w:r>
          </w:p>
        </w:tc>
        <w:tc>
          <w:tcPr>
            <w:tcW w:w="387" w:type="pct"/>
            <w:tcBorders>
              <w:top w:val="nil"/>
              <w:left w:val="nil"/>
              <w:bottom w:val="single" w:sz="8" w:space="0" w:color="auto"/>
              <w:right w:val="single" w:sz="8" w:space="0" w:color="auto"/>
            </w:tcBorders>
            <w:shd w:val="clear" w:color="000000" w:fill="FFFFFF"/>
            <w:vAlign w:val="center"/>
            <w:hideMark/>
          </w:tcPr>
          <w:p w14:paraId="1A460E5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0CA090B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0,1808</w:t>
            </w:r>
          </w:p>
        </w:tc>
        <w:tc>
          <w:tcPr>
            <w:tcW w:w="420" w:type="pct"/>
            <w:tcBorders>
              <w:top w:val="nil"/>
              <w:left w:val="nil"/>
              <w:bottom w:val="single" w:sz="8" w:space="0" w:color="auto"/>
              <w:right w:val="single" w:sz="8" w:space="0" w:color="auto"/>
            </w:tcBorders>
            <w:shd w:val="clear" w:color="auto" w:fill="auto"/>
            <w:vAlign w:val="center"/>
            <w:hideMark/>
          </w:tcPr>
          <w:p w14:paraId="06DBD0E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9E94E3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466B2F5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0,1945</w:t>
            </w:r>
          </w:p>
        </w:tc>
        <w:tc>
          <w:tcPr>
            <w:tcW w:w="384" w:type="pct"/>
            <w:tcBorders>
              <w:top w:val="nil"/>
              <w:left w:val="nil"/>
              <w:bottom w:val="single" w:sz="8" w:space="0" w:color="auto"/>
              <w:right w:val="single" w:sz="8" w:space="0" w:color="auto"/>
            </w:tcBorders>
            <w:shd w:val="clear" w:color="auto" w:fill="auto"/>
            <w:vAlign w:val="center"/>
            <w:hideMark/>
          </w:tcPr>
          <w:p w14:paraId="1904B4E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0,465</w:t>
            </w:r>
          </w:p>
        </w:tc>
        <w:tc>
          <w:tcPr>
            <w:tcW w:w="420" w:type="pct"/>
            <w:tcBorders>
              <w:top w:val="nil"/>
              <w:left w:val="nil"/>
              <w:bottom w:val="single" w:sz="8" w:space="0" w:color="auto"/>
              <w:right w:val="single" w:sz="8" w:space="0" w:color="auto"/>
            </w:tcBorders>
            <w:shd w:val="clear" w:color="auto" w:fill="auto"/>
            <w:vAlign w:val="center"/>
            <w:hideMark/>
          </w:tcPr>
          <w:p w14:paraId="649D3C5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F20AC7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23847F4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0,465</w:t>
            </w:r>
          </w:p>
        </w:tc>
        <w:tc>
          <w:tcPr>
            <w:tcW w:w="559" w:type="pct"/>
            <w:tcBorders>
              <w:top w:val="nil"/>
              <w:left w:val="nil"/>
              <w:bottom w:val="single" w:sz="8" w:space="0" w:color="auto"/>
              <w:right w:val="single" w:sz="8" w:space="0" w:color="auto"/>
            </w:tcBorders>
            <w:shd w:val="clear" w:color="auto" w:fill="auto"/>
            <w:vAlign w:val="center"/>
            <w:hideMark/>
          </w:tcPr>
          <w:p w14:paraId="2D12EBE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56223605"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3B4595C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779045B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109</w:t>
            </w:r>
          </w:p>
        </w:tc>
        <w:tc>
          <w:tcPr>
            <w:tcW w:w="621" w:type="pct"/>
            <w:tcBorders>
              <w:top w:val="nil"/>
              <w:left w:val="nil"/>
              <w:bottom w:val="single" w:sz="8" w:space="0" w:color="auto"/>
              <w:right w:val="single" w:sz="8" w:space="0" w:color="auto"/>
            </w:tcBorders>
            <w:shd w:val="clear" w:color="000000" w:fill="FFFFFF"/>
            <w:vAlign w:val="center"/>
            <w:hideMark/>
          </w:tcPr>
          <w:p w14:paraId="74CE72E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Хлораторная</w:t>
            </w:r>
          </w:p>
        </w:tc>
        <w:tc>
          <w:tcPr>
            <w:tcW w:w="387" w:type="pct"/>
            <w:tcBorders>
              <w:top w:val="nil"/>
              <w:left w:val="nil"/>
              <w:bottom w:val="single" w:sz="8" w:space="0" w:color="auto"/>
              <w:right w:val="single" w:sz="8" w:space="0" w:color="auto"/>
            </w:tcBorders>
            <w:shd w:val="clear" w:color="000000" w:fill="FFFFFF"/>
            <w:vAlign w:val="center"/>
            <w:hideMark/>
          </w:tcPr>
          <w:p w14:paraId="2F1C40B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3</w:t>
            </w:r>
          </w:p>
        </w:tc>
        <w:tc>
          <w:tcPr>
            <w:tcW w:w="384" w:type="pct"/>
            <w:tcBorders>
              <w:top w:val="nil"/>
              <w:left w:val="nil"/>
              <w:bottom w:val="single" w:sz="8" w:space="0" w:color="auto"/>
              <w:right w:val="single" w:sz="8" w:space="0" w:color="auto"/>
            </w:tcBorders>
            <w:shd w:val="clear" w:color="auto" w:fill="auto"/>
            <w:vAlign w:val="center"/>
            <w:hideMark/>
          </w:tcPr>
          <w:p w14:paraId="69EBC37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0,0040</w:t>
            </w:r>
          </w:p>
        </w:tc>
        <w:tc>
          <w:tcPr>
            <w:tcW w:w="420" w:type="pct"/>
            <w:tcBorders>
              <w:top w:val="nil"/>
              <w:left w:val="nil"/>
              <w:bottom w:val="single" w:sz="8" w:space="0" w:color="auto"/>
              <w:right w:val="single" w:sz="8" w:space="0" w:color="auto"/>
            </w:tcBorders>
            <w:shd w:val="clear" w:color="auto" w:fill="auto"/>
            <w:vAlign w:val="center"/>
            <w:hideMark/>
          </w:tcPr>
          <w:p w14:paraId="14B65FE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38B140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98C90A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0,0039</w:t>
            </w:r>
          </w:p>
        </w:tc>
        <w:tc>
          <w:tcPr>
            <w:tcW w:w="384" w:type="pct"/>
            <w:tcBorders>
              <w:top w:val="nil"/>
              <w:left w:val="nil"/>
              <w:bottom w:val="single" w:sz="8" w:space="0" w:color="auto"/>
              <w:right w:val="single" w:sz="8" w:space="0" w:color="auto"/>
            </w:tcBorders>
            <w:shd w:val="clear" w:color="auto" w:fill="auto"/>
            <w:vAlign w:val="center"/>
            <w:hideMark/>
          </w:tcPr>
          <w:p w14:paraId="209672B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0,010</w:t>
            </w:r>
          </w:p>
        </w:tc>
        <w:tc>
          <w:tcPr>
            <w:tcW w:w="420" w:type="pct"/>
            <w:tcBorders>
              <w:top w:val="nil"/>
              <w:left w:val="nil"/>
              <w:bottom w:val="single" w:sz="8" w:space="0" w:color="auto"/>
              <w:right w:val="single" w:sz="8" w:space="0" w:color="auto"/>
            </w:tcBorders>
            <w:shd w:val="clear" w:color="auto" w:fill="auto"/>
            <w:vAlign w:val="center"/>
            <w:hideMark/>
          </w:tcPr>
          <w:p w14:paraId="46BCCAA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3B7242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3F31B47"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0,010</w:t>
            </w:r>
          </w:p>
        </w:tc>
        <w:tc>
          <w:tcPr>
            <w:tcW w:w="559" w:type="pct"/>
            <w:tcBorders>
              <w:top w:val="nil"/>
              <w:left w:val="nil"/>
              <w:bottom w:val="single" w:sz="8" w:space="0" w:color="auto"/>
              <w:right w:val="single" w:sz="8" w:space="0" w:color="auto"/>
            </w:tcBorders>
            <w:shd w:val="clear" w:color="auto" w:fill="auto"/>
            <w:vAlign w:val="center"/>
            <w:hideMark/>
          </w:tcPr>
          <w:p w14:paraId="106A393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665522B4"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97F306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1F70264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109</w:t>
            </w:r>
          </w:p>
        </w:tc>
        <w:tc>
          <w:tcPr>
            <w:tcW w:w="621" w:type="pct"/>
            <w:tcBorders>
              <w:top w:val="nil"/>
              <w:left w:val="nil"/>
              <w:bottom w:val="single" w:sz="8" w:space="0" w:color="auto"/>
              <w:right w:val="single" w:sz="8" w:space="0" w:color="auto"/>
            </w:tcBorders>
            <w:shd w:val="clear" w:color="000000" w:fill="FFFFFF"/>
            <w:vAlign w:val="center"/>
            <w:hideMark/>
          </w:tcPr>
          <w:p w14:paraId="2C78287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Хозкорпус</w:t>
            </w:r>
          </w:p>
        </w:tc>
        <w:tc>
          <w:tcPr>
            <w:tcW w:w="387" w:type="pct"/>
            <w:tcBorders>
              <w:top w:val="nil"/>
              <w:left w:val="nil"/>
              <w:bottom w:val="single" w:sz="8" w:space="0" w:color="auto"/>
              <w:right w:val="single" w:sz="8" w:space="0" w:color="auto"/>
            </w:tcBorders>
            <w:shd w:val="clear" w:color="000000" w:fill="FFFFFF"/>
            <w:vAlign w:val="center"/>
            <w:hideMark/>
          </w:tcPr>
          <w:p w14:paraId="18B50E1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74EA25F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0,0836</w:t>
            </w:r>
          </w:p>
        </w:tc>
        <w:tc>
          <w:tcPr>
            <w:tcW w:w="420" w:type="pct"/>
            <w:tcBorders>
              <w:top w:val="nil"/>
              <w:left w:val="nil"/>
              <w:bottom w:val="single" w:sz="8" w:space="0" w:color="auto"/>
              <w:right w:val="single" w:sz="8" w:space="0" w:color="auto"/>
            </w:tcBorders>
            <w:shd w:val="clear" w:color="auto" w:fill="auto"/>
            <w:vAlign w:val="center"/>
            <w:hideMark/>
          </w:tcPr>
          <w:p w14:paraId="55BED1D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484003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2708134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0,0806</w:t>
            </w:r>
          </w:p>
        </w:tc>
        <w:tc>
          <w:tcPr>
            <w:tcW w:w="384" w:type="pct"/>
            <w:tcBorders>
              <w:top w:val="nil"/>
              <w:left w:val="nil"/>
              <w:bottom w:val="single" w:sz="8" w:space="0" w:color="auto"/>
              <w:right w:val="single" w:sz="8" w:space="0" w:color="auto"/>
            </w:tcBorders>
            <w:shd w:val="clear" w:color="auto" w:fill="auto"/>
            <w:vAlign w:val="center"/>
            <w:hideMark/>
          </w:tcPr>
          <w:p w14:paraId="7BD906A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0,215</w:t>
            </w:r>
          </w:p>
        </w:tc>
        <w:tc>
          <w:tcPr>
            <w:tcW w:w="420" w:type="pct"/>
            <w:tcBorders>
              <w:top w:val="nil"/>
              <w:left w:val="nil"/>
              <w:bottom w:val="single" w:sz="8" w:space="0" w:color="auto"/>
              <w:right w:val="single" w:sz="8" w:space="0" w:color="auto"/>
            </w:tcBorders>
            <w:shd w:val="clear" w:color="auto" w:fill="auto"/>
            <w:vAlign w:val="center"/>
            <w:hideMark/>
          </w:tcPr>
          <w:p w14:paraId="4FE014E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628F71A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4091925"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0,215</w:t>
            </w:r>
          </w:p>
        </w:tc>
        <w:tc>
          <w:tcPr>
            <w:tcW w:w="559" w:type="pct"/>
            <w:tcBorders>
              <w:top w:val="nil"/>
              <w:left w:val="nil"/>
              <w:bottom w:val="single" w:sz="8" w:space="0" w:color="auto"/>
              <w:right w:val="single" w:sz="8" w:space="0" w:color="auto"/>
            </w:tcBorders>
            <w:shd w:val="clear" w:color="auto" w:fill="auto"/>
            <w:vAlign w:val="center"/>
            <w:hideMark/>
          </w:tcPr>
          <w:p w14:paraId="5C1680B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472AB613"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6B214A0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7720D07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109</w:t>
            </w:r>
          </w:p>
        </w:tc>
        <w:tc>
          <w:tcPr>
            <w:tcW w:w="621" w:type="pct"/>
            <w:tcBorders>
              <w:top w:val="nil"/>
              <w:left w:val="nil"/>
              <w:bottom w:val="single" w:sz="8" w:space="0" w:color="auto"/>
              <w:right w:val="single" w:sz="8" w:space="0" w:color="auto"/>
            </w:tcBorders>
            <w:shd w:val="clear" w:color="000000" w:fill="FFFFFF"/>
            <w:vAlign w:val="center"/>
            <w:hideMark/>
          </w:tcPr>
          <w:p w14:paraId="40E9755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ПАО №1</w:t>
            </w:r>
          </w:p>
        </w:tc>
        <w:tc>
          <w:tcPr>
            <w:tcW w:w="387" w:type="pct"/>
            <w:tcBorders>
              <w:top w:val="nil"/>
              <w:left w:val="nil"/>
              <w:bottom w:val="single" w:sz="8" w:space="0" w:color="auto"/>
              <w:right w:val="single" w:sz="8" w:space="0" w:color="auto"/>
            </w:tcBorders>
            <w:shd w:val="clear" w:color="000000" w:fill="FFFFFF"/>
            <w:vAlign w:val="center"/>
            <w:hideMark/>
          </w:tcPr>
          <w:p w14:paraId="5748436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0A4FBA3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0,0280</w:t>
            </w:r>
          </w:p>
        </w:tc>
        <w:tc>
          <w:tcPr>
            <w:tcW w:w="420" w:type="pct"/>
            <w:tcBorders>
              <w:top w:val="nil"/>
              <w:left w:val="nil"/>
              <w:bottom w:val="single" w:sz="8" w:space="0" w:color="auto"/>
              <w:right w:val="single" w:sz="8" w:space="0" w:color="auto"/>
            </w:tcBorders>
            <w:shd w:val="clear" w:color="auto" w:fill="auto"/>
            <w:vAlign w:val="center"/>
            <w:hideMark/>
          </w:tcPr>
          <w:p w14:paraId="2FA78EF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A259D4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200ED7E7"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0,0270</w:t>
            </w:r>
          </w:p>
        </w:tc>
        <w:tc>
          <w:tcPr>
            <w:tcW w:w="384" w:type="pct"/>
            <w:tcBorders>
              <w:top w:val="nil"/>
              <w:left w:val="nil"/>
              <w:bottom w:val="single" w:sz="8" w:space="0" w:color="auto"/>
              <w:right w:val="single" w:sz="8" w:space="0" w:color="auto"/>
            </w:tcBorders>
            <w:shd w:val="clear" w:color="auto" w:fill="auto"/>
            <w:vAlign w:val="center"/>
            <w:hideMark/>
          </w:tcPr>
          <w:p w14:paraId="747D741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0,072</w:t>
            </w:r>
          </w:p>
        </w:tc>
        <w:tc>
          <w:tcPr>
            <w:tcW w:w="420" w:type="pct"/>
            <w:tcBorders>
              <w:top w:val="nil"/>
              <w:left w:val="nil"/>
              <w:bottom w:val="single" w:sz="8" w:space="0" w:color="auto"/>
              <w:right w:val="single" w:sz="8" w:space="0" w:color="auto"/>
            </w:tcBorders>
            <w:shd w:val="clear" w:color="auto" w:fill="auto"/>
            <w:vAlign w:val="center"/>
            <w:hideMark/>
          </w:tcPr>
          <w:p w14:paraId="0BDC430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C04D3F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00456655"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0,072</w:t>
            </w:r>
          </w:p>
        </w:tc>
        <w:tc>
          <w:tcPr>
            <w:tcW w:w="559" w:type="pct"/>
            <w:tcBorders>
              <w:top w:val="nil"/>
              <w:left w:val="nil"/>
              <w:bottom w:val="single" w:sz="8" w:space="0" w:color="auto"/>
              <w:right w:val="single" w:sz="8" w:space="0" w:color="auto"/>
            </w:tcBorders>
            <w:shd w:val="clear" w:color="auto" w:fill="auto"/>
            <w:vAlign w:val="center"/>
            <w:hideMark/>
          </w:tcPr>
          <w:p w14:paraId="0173810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2BDD5D4E"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C97E3C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57" w:type="pct"/>
            <w:tcBorders>
              <w:top w:val="nil"/>
              <w:left w:val="nil"/>
              <w:bottom w:val="single" w:sz="8" w:space="0" w:color="auto"/>
              <w:right w:val="single" w:sz="8" w:space="0" w:color="auto"/>
            </w:tcBorders>
            <w:shd w:val="clear" w:color="000000" w:fill="FFFFFF"/>
            <w:vAlign w:val="center"/>
            <w:hideMark/>
          </w:tcPr>
          <w:p w14:paraId="7A097B5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109</w:t>
            </w:r>
          </w:p>
        </w:tc>
        <w:tc>
          <w:tcPr>
            <w:tcW w:w="621" w:type="pct"/>
            <w:tcBorders>
              <w:top w:val="nil"/>
              <w:left w:val="nil"/>
              <w:bottom w:val="single" w:sz="8" w:space="0" w:color="auto"/>
              <w:right w:val="single" w:sz="8" w:space="0" w:color="auto"/>
            </w:tcBorders>
            <w:shd w:val="clear" w:color="000000" w:fill="FFFFFF"/>
            <w:vAlign w:val="center"/>
            <w:hideMark/>
          </w:tcPr>
          <w:p w14:paraId="58CEA29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(цтп-11а) ПАО №2 (Новый морг)</w:t>
            </w:r>
          </w:p>
        </w:tc>
        <w:tc>
          <w:tcPr>
            <w:tcW w:w="387" w:type="pct"/>
            <w:tcBorders>
              <w:top w:val="nil"/>
              <w:left w:val="nil"/>
              <w:bottom w:val="single" w:sz="8" w:space="0" w:color="auto"/>
              <w:right w:val="single" w:sz="8" w:space="0" w:color="auto"/>
            </w:tcBorders>
            <w:shd w:val="clear" w:color="000000" w:fill="FFFFFF"/>
            <w:vAlign w:val="center"/>
            <w:hideMark/>
          </w:tcPr>
          <w:p w14:paraId="0A401B7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5869E52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0,0090</w:t>
            </w:r>
          </w:p>
        </w:tc>
        <w:tc>
          <w:tcPr>
            <w:tcW w:w="420" w:type="pct"/>
            <w:tcBorders>
              <w:top w:val="nil"/>
              <w:left w:val="nil"/>
              <w:bottom w:val="single" w:sz="8" w:space="0" w:color="auto"/>
              <w:right w:val="single" w:sz="8" w:space="0" w:color="auto"/>
            </w:tcBorders>
            <w:shd w:val="clear" w:color="auto" w:fill="auto"/>
            <w:vAlign w:val="center"/>
            <w:hideMark/>
          </w:tcPr>
          <w:p w14:paraId="7188722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0,0510</w:t>
            </w:r>
          </w:p>
        </w:tc>
        <w:tc>
          <w:tcPr>
            <w:tcW w:w="255" w:type="pct"/>
            <w:tcBorders>
              <w:top w:val="nil"/>
              <w:left w:val="nil"/>
              <w:bottom w:val="single" w:sz="8" w:space="0" w:color="auto"/>
              <w:right w:val="single" w:sz="8" w:space="0" w:color="auto"/>
            </w:tcBorders>
            <w:shd w:val="clear" w:color="auto" w:fill="auto"/>
            <w:vAlign w:val="center"/>
            <w:hideMark/>
          </w:tcPr>
          <w:p w14:paraId="1A90982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382A541B"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0,0579</w:t>
            </w:r>
          </w:p>
        </w:tc>
        <w:tc>
          <w:tcPr>
            <w:tcW w:w="384" w:type="pct"/>
            <w:tcBorders>
              <w:top w:val="nil"/>
              <w:left w:val="nil"/>
              <w:bottom w:val="single" w:sz="8" w:space="0" w:color="auto"/>
              <w:right w:val="single" w:sz="8" w:space="0" w:color="auto"/>
            </w:tcBorders>
            <w:shd w:val="clear" w:color="auto" w:fill="auto"/>
            <w:vAlign w:val="center"/>
            <w:hideMark/>
          </w:tcPr>
          <w:p w14:paraId="4AE9694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0,023</w:t>
            </w:r>
          </w:p>
        </w:tc>
        <w:tc>
          <w:tcPr>
            <w:tcW w:w="420" w:type="pct"/>
            <w:tcBorders>
              <w:top w:val="nil"/>
              <w:left w:val="nil"/>
              <w:bottom w:val="single" w:sz="8" w:space="0" w:color="auto"/>
              <w:right w:val="single" w:sz="8" w:space="0" w:color="auto"/>
            </w:tcBorders>
            <w:shd w:val="clear" w:color="auto" w:fill="auto"/>
            <w:vAlign w:val="center"/>
            <w:hideMark/>
          </w:tcPr>
          <w:p w14:paraId="7778779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0,070</w:t>
            </w:r>
          </w:p>
        </w:tc>
        <w:tc>
          <w:tcPr>
            <w:tcW w:w="223" w:type="pct"/>
            <w:tcBorders>
              <w:top w:val="nil"/>
              <w:left w:val="nil"/>
              <w:bottom w:val="single" w:sz="8" w:space="0" w:color="auto"/>
              <w:right w:val="single" w:sz="8" w:space="0" w:color="auto"/>
            </w:tcBorders>
            <w:shd w:val="clear" w:color="auto" w:fill="auto"/>
            <w:vAlign w:val="center"/>
            <w:hideMark/>
          </w:tcPr>
          <w:p w14:paraId="6391FCC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729A6AD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0,093</w:t>
            </w:r>
          </w:p>
        </w:tc>
        <w:tc>
          <w:tcPr>
            <w:tcW w:w="559" w:type="pct"/>
            <w:tcBorders>
              <w:top w:val="nil"/>
              <w:left w:val="nil"/>
              <w:bottom w:val="single" w:sz="8" w:space="0" w:color="auto"/>
              <w:right w:val="single" w:sz="8" w:space="0" w:color="auto"/>
            </w:tcBorders>
            <w:shd w:val="clear" w:color="auto" w:fill="auto"/>
            <w:vAlign w:val="center"/>
            <w:hideMark/>
          </w:tcPr>
          <w:p w14:paraId="2901246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79DB85E9" w14:textId="77777777" w:rsidTr="00D24BC7">
        <w:trPr>
          <w:trHeight w:val="283"/>
        </w:trPr>
        <w:tc>
          <w:tcPr>
            <w:tcW w:w="181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651386C" w14:textId="77777777" w:rsidR="00F33B67" w:rsidRPr="00F33B67" w:rsidRDefault="00F33B67" w:rsidP="00F33B67">
            <w:pPr>
              <w:widowControl/>
              <w:adjustRightInd/>
              <w:spacing w:before="0" w:after="0" w:line="240" w:lineRule="auto"/>
              <w:ind w:left="0" w:firstLine="0"/>
              <w:jc w:val="right"/>
              <w:textAlignment w:val="auto"/>
              <w:rPr>
                <w:b/>
                <w:bCs/>
                <w:color w:val="000000"/>
                <w:spacing w:val="0"/>
                <w:sz w:val="16"/>
                <w:szCs w:val="16"/>
                <w:lang w:val="ru-RU" w:eastAsia="ru-RU"/>
              </w:rPr>
            </w:pPr>
            <w:r w:rsidRPr="00F33B67">
              <w:rPr>
                <w:b/>
                <w:bCs/>
                <w:color w:val="000000"/>
                <w:spacing w:val="0"/>
                <w:sz w:val="16"/>
                <w:szCs w:val="16"/>
                <w:lang w:val="ru-RU" w:eastAsia="ru-RU"/>
              </w:rPr>
              <w:t>Итого общественные здания</w:t>
            </w:r>
          </w:p>
        </w:tc>
        <w:tc>
          <w:tcPr>
            <w:tcW w:w="384" w:type="pct"/>
            <w:tcBorders>
              <w:top w:val="nil"/>
              <w:left w:val="nil"/>
              <w:bottom w:val="single" w:sz="8" w:space="0" w:color="auto"/>
              <w:right w:val="single" w:sz="8" w:space="0" w:color="auto"/>
            </w:tcBorders>
            <w:shd w:val="clear" w:color="auto" w:fill="auto"/>
            <w:vAlign w:val="center"/>
            <w:hideMark/>
          </w:tcPr>
          <w:p w14:paraId="54EE853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1,5029</w:t>
            </w:r>
          </w:p>
        </w:tc>
        <w:tc>
          <w:tcPr>
            <w:tcW w:w="420" w:type="pct"/>
            <w:tcBorders>
              <w:top w:val="nil"/>
              <w:left w:val="nil"/>
              <w:bottom w:val="single" w:sz="8" w:space="0" w:color="auto"/>
              <w:right w:val="single" w:sz="8" w:space="0" w:color="auto"/>
            </w:tcBorders>
            <w:shd w:val="clear" w:color="auto" w:fill="auto"/>
            <w:vAlign w:val="center"/>
            <w:hideMark/>
          </w:tcPr>
          <w:p w14:paraId="5D78693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0,2779</w:t>
            </w:r>
          </w:p>
        </w:tc>
        <w:tc>
          <w:tcPr>
            <w:tcW w:w="255" w:type="pct"/>
            <w:tcBorders>
              <w:top w:val="nil"/>
              <w:left w:val="nil"/>
              <w:bottom w:val="single" w:sz="8" w:space="0" w:color="auto"/>
              <w:right w:val="single" w:sz="8" w:space="0" w:color="auto"/>
            </w:tcBorders>
            <w:shd w:val="clear" w:color="auto" w:fill="auto"/>
            <w:vAlign w:val="center"/>
            <w:hideMark/>
          </w:tcPr>
          <w:p w14:paraId="6F6A2B1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5703FAB4"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2,4542</w:t>
            </w:r>
          </w:p>
        </w:tc>
        <w:tc>
          <w:tcPr>
            <w:tcW w:w="384" w:type="pct"/>
            <w:tcBorders>
              <w:top w:val="nil"/>
              <w:left w:val="nil"/>
              <w:bottom w:val="single" w:sz="8" w:space="0" w:color="auto"/>
              <w:right w:val="single" w:sz="8" w:space="0" w:color="auto"/>
            </w:tcBorders>
            <w:shd w:val="clear" w:color="auto" w:fill="auto"/>
            <w:vAlign w:val="center"/>
            <w:hideMark/>
          </w:tcPr>
          <w:p w14:paraId="4EB5B43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3,866</w:t>
            </w:r>
          </w:p>
        </w:tc>
        <w:tc>
          <w:tcPr>
            <w:tcW w:w="420" w:type="pct"/>
            <w:tcBorders>
              <w:top w:val="nil"/>
              <w:left w:val="nil"/>
              <w:bottom w:val="single" w:sz="8" w:space="0" w:color="auto"/>
              <w:right w:val="single" w:sz="8" w:space="0" w:color="auto"/>
            </w:tcBorders>
            <w:shd w:val="clear" w:color="auto" w:fill="auto"/>
            <w:vAlign w:val="center"/>
            <w:hideMark/>
          </w:tcPr>
          <w:p w14:paraId="2BCF803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0,379</w:t>
            </w:r>
          </w:p>
        </w:tc>
        <w:tc>
          <w:tcPr>
            <w:tcW w:w="223" w:type="pct"/>
            <w:tcBorders>
              <w:top w:val="nil"/>
              <w:left w:val="nil"/>
              <w:bottom w:val="single" w:sz="8" w:space="0" w:color="auto"/>
              <w:right w:val="single" w:sz="8" w:space="0" w:color="auto"/>
            </w:tcBorders>
            <w:shd w:val="clear" w:color="auto" w:fill="auto"/>
            <w:vAlign w:val="center"/>
            <w:hideMark/>
          </w:tcPr>
          <w:p w14:paraId="5277915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500F364E"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4,245</w:t>
            </w:r>
          </w:p>
        </w:tc>
        <w:tc>
          <w:tcPr>
            <w:tcW w:w="559" w:type="pct"/>
            <w:tcBorders>
              <w:top w:val="nil"/>
              <w:left w:val="nil"/>
              <w:bottom w:val="single" w:sz="8" w:space="0" w:color="auto"/>
              <w:right w:val="single" w:sz="8" w:space="0" w:color="auto"/>
            </w:tcBorders>
            <w:shd w:val="clear" w:color="auto" w:fill="auto"/>
            <w:vAlign w:val="center"/>
            <w:hideMark/>
          </w:tcPr>
          <w:p w14:paraId="72A332A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 </w:t>
            </w:r>
          </w:p>
        </w:tc>
      </w:tr>
      <w:tr w:rsidR="00F33B67" w:rsidRPr="00F33B67" w14:paraId="47C02BF7" w14:textId="77777777" w:rsidTr="00D24BC7">
        <w:trPr>
          <w:trHeight w:val="283"/>
        </w:trPr>
        <w:tc>
          <w:tcPr>
            <w:tcW w:w="181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5AD3A0C" w14:textId="77777777" w:rsidR="00F33B67" w:rsidRPr="00F33B67" w:rsidRDefault="00F33B67" w:rsidP="00F33B67">
            <w:pPr>
              <w:widowControl/>
              <w:adjustRightInd/>
              <w:spacing w:before="0" w:after="0" w:line="240" w:lineRule="auto"/>
              <w:ind w:left="0" w:firstLine="0"/>
              <w:jc w:val="right"/>
              <w:textAlignment w:val="auto"/>
              <w:rPr>
                <w:b/>
                <w:bCs/>
                <w:color w:val="000000"/>
                <w:spacing w:val="0"/>
                <w:sz w:val="16"/>
                <w:szCs w:val="16"/>
                <w:lang w:val="ru-RU" w:eastAsia="ru-RU"/>
              </w:rPr>
            </w:pPr>
            <w:r w:rsidRPr="00F33B67">
              <w:rPr>
                <w:b/>
                <w:bCs/>
                <w:color w:val="000000"/>
                <w:spacing w:val="0"/>
                <w:sz w:val="16"/>
                <w:szCs w:val="16"/>
                <w:lang w:val="ru-RU" w:eastAsia="ru-RU"/>
              </w:rPr>
              <w:t>ИТОГО по кадастровой зоне 54:32:010211</w:t>
            </w:r>
          </w:p>
        </w:tc>
        <w:tc>
          <w:tcPr>
            <w:tcW w:w="384" w:type="pct"/>
            <w:tcBorders>
              <w:top w:val="nil"/>
              <w:left w:val="nil"/>
              <w:bottom w:val="single" w:sz="8" w:space="0" w:color="auto"/>
              <w:right w:val="single" w:sz="8" w:space="0" w:color="auto"/>
            </w:tcBorders>
            <w:shd w:val="clear" w:color="auto" w:fill="auto"/>
            <w:vAlign w:val="center"/>
            <w:hideMark/>
          </w:tcPr>
          <w:p w14:paraId="1198C8B0"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1,5029</w:t>
            </w:r>
          </w:p>
        </w:tc>
        <w:tc>
          <w:tcPr>
            <w:tcW w:w="420" w:type="pct"/>
            <w:tcBorders>
              <w:top w:val="nil"/>
              <w:left w:val="nil"/>
              <w:bottom w:val="single" w:sz="8" w:space="0" w:color="auto"/>
              <w:right w:val="single" w:sz="8" w:space="0" w:color="auto"/>
            </w:tcBorders>
            <w:shd w:val="clear" w:color="auto" w:fill="auto"/>
            <w:vAlign w:val="center"/>
            <w:hideMark/>
          </w:tcPr>
          <w:p w14:paraId="2D57B1D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0,2779</w:t>
            </w:r>
          </w:p>
        </w:tc>
        <w:tc>
          <w:tcPr>
            <w:tcW w:w="255" w:type="pct"/>
            <w:tcBorders>
              <w:top w:val="nil"/>
              <w:left w:val="nil"/>
              <w:bottom w:val="single" w:sz="8" w:space="0" w:color="auto"/>
              <w:right w:val="single" w:sz="8" w:space="0" w:color="auto"/>
            </w:tcBorders>
            <w:shd w:val="clear" w:color="auto" w:fill="auto"/>
            <w:vAlign w:val="center"/>
            <w:hideMark/>
          </w:tcPr>
          <w:p w14:paraId="184DB3B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7F5031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2,4542</w:t>
            </w:r>
          </w:p>
        </w:tc>
        <w:tc>
          <w:tcPr>
            <w:tcW w:w="384" w:type="pct"/>
            <w:tcBorders>
              <w:top w:val="nil"/>
              <w:left w:val="nil"/>
              <w:bottom w:val="single" w:sz="8" w:space="0" w:color="auto"/>
              <w:right w:val="single" w:sz="8" w:space="0" w:color="auto"/>
            </w:tcBorders>
            <w:shd w:val="clear" w:color="auto" w:fill="auto"/>
            <w:vAlign w:val="center"/>
            <w:hideMark/>
          </w:tcPr>
          <w:p w14:paraId="0D849AB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3,866</w:t>
            </w:r>
          </w:p>
        </w:tc>
        <w:tc>
          <w:tcPr>
            <w:tcW w:w="420" w:type="pct"/>
            <w:tcBorders>
              <w:top w:val="nil"/>
              <w:left w:val="nil"/>
              <w:bottom w:val="single" w:sz="8" w:space="0" w:color="auto"/>
              <w:right w:val="single" w:sz="8" w:space="0" w:color="auto"/>
            </w:tcBorders>
            <w:shd w:val="clear" w:color="auto" w:fill="auto"/>
            <w:vAlign w:val="center"/>
            <w:hideMark/>
          </w:tcPr>
          <w:p w14:paraId="3330470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0,379</w:t>
            </w:r>
          </w:p>
        </w:tc>
        <w:tc>
          <w:tcPr>
            <w:tcW w:w="223" w:type="pct"/>
            <w:tcBorders>
              <w:top w:val="nil"/>
              <w:left w:val="nil"/>
              <w:bottom w:val="single" w:sz="8" w:space="0" w:color="auto"/>
              <w:right w:val="single" w:sz="8" w:space="0" w:color="auto"/>
            </w:tcBorders>
            <w:shd w:val="clear" w:color="auto" w:fill="auto"/>
            <w:vAlign w:val="center"/>
            <w:hideMark/>
          </w:tcPr>
          <w:p w14:paraId="5E20DA1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2D5C61D4"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4,245</w:t>
            </w:r>
          </w:p>
        </w:tc>
        <w:tc>
          <w:tcPr>
            <w:tcW w:w="559" w:type="pct"/>
            <w:tcBorders>
              <w:top w:val="nil"/>
              <w:left w:val="nil"/>
              <w:bottom w:val="single" w:sz="8" w:space="0" w:color="auto"/>
              <w:right w:val="single" w:sz="8" w:space="0" w:color="auto"/>
            </w:tcBorders>
            <w:shd w:val="clear" w:color="auto" w:fill="auto"/>
            <w:vAlign w:val="center"/>
            <w:hideMark/>
          </w:tcPr>
          <w:p w14:paraId="4C21CCF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 </w:t>
            </w:r>
          </w:p>
        </w:tc>
      </w:tr>
    </w:tbl>
    <w:p w14:paraId="32638A95" w14:textId="77777777" w:rsidR="00F33B67" w:rsidRDefault="00463F9C" w:rsidP="003F42BB">
      <w:pPr>
        <w:pStyle w:val="14"/>
      </w:pPr>
      <w:bookmarkStart w:id="115" w:name="_Toc87819816"/>
      <w:r w:rsidRPr="006B3E1A">
        <w:t>Таблица 77. Тепловые нагрузки в горячей воде потребителей города Бердска по кадастровой зоне 54:32:010221</w:t>
      </w:r>
      <w:bookmarkEnd w:id="115"/>
    </w:p>
    <w:tbl>
      <w:tblPr>
        <w:tblW w:w="5000" w:type="pct"/>
        <w:tblLook w:val="04A0" w:firstRow="1" w:lastRow="0" w:firstColumn="1" w:lastColumn="0" w:noHBand="0" w:noVBand="1"/>
      </w:tblPr>
      <w:tblGrid>
        <w:gridCol w:w="1278"/>
        <w:gridCol w:w="1087"/>
        <w:gridCol w:w="1507"/>
        <w:gridCol w:w="1110"/>
        <w:gridCol w:w="1147"/>
        <w:gridCol w:w="1204"/>
        <w:gridCol w:w="765"/>
        <w:gridCol w:w="805"/>
        <w:gridCol w:w="1099"/>
        <w:gridCol w:w="1204"/>
        <w:gridCol w:w="665"/>
        <w:gridCol w:w="799"/>
        <w:gridCol w:w="1598"/>
      </w:tblGrid>
      <w:tr w:rsidR="00F33B67" w:rsidRPr="00F33B67" w14:paraId="5EEDC8D8"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C84687"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Признак потребителя</w:t>
            </w:r>
          </w:p>
        </w:tc>
        <w:tc>
          <w:tcPr>
            <w:tcW w:w="38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1467F10"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Адресная привязка</w:t>
            </w:r>
          </w:p>
        </w:tc>
        <w:tc>
          <w:tcPr>
            <w:tcW w:w="52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885505E"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D6911E6"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Этажность здания</w:t>
            </w:r>
          </w:p>
        </w:tc>
        <w:tc>
          <w:tcPr>
            <w:tcW w:w="1374" w:type="pct"/>
            <w:gridSpan w:val="4"/>
            <w:tcBorders>
              <w:top w:val="single" w:sz="8" w:space="0" w:color="auto"/>
              <w:left w:val="nil"/>
              <w:bottom w:val="single" w:sz="8" w:space="0" w:color="auto"/>
              <w:right w:val="single" w:sz="8" w:space="0" w:color="000000"/>
            </w:tcBorders>
            <w:shd w:val="clear" w:color="000000" w:fill="DAEEF3"/>
            <w:vAlign w:val="center"/>
            <w:hideMark/>
          </w:tcPr>
          <w:p w14:paraId="32E05FD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Тепловая нагрузка, Гкал/ч</w:t>
            </w:r>
          </w:p>
        </w:tc>
        <w:tc>
          <w:tcPr>
            <w:tcW w:w="1320" w:type="pct"/>
            <w:gridSpan w:val="4"/>
            <w:tcBorders>
              <w:top w:val="single" w:sz="8" w:space="0" w:color="auto"/>
              <w:left w:val="nil"/>
              <w:bottom w:val="single" w:sz="8" w:space="0" w:color="auto"/>
              <w:right w:val="single" w:sz="8" w:space="0" w:color="000000"/>
            </w:tcBorders>
            <w:shd w:val="clear" w:color="000000" w:fill="DAEEF3"/>
            <w:vAlign w:val="center"/>
            <w:hideMark/>
          </w:tcPr>
          <w:p w14:paraId="64C8EF20"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B8A97CA"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Источник теплоснабжения</w:t>
            </w:r>
          </w:p>
        </w:tc>
      </w:tr>
      <w:tr w:rsidR="00F33B67" w:rsidRPr="00F33B67" w14:paraId="4267E89F"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633EE39A"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1" w:type="pct"/>
            <w:vMerge/>
            <w:tcBorders>
              <w:top w:val="single" w:sz="8" w:space="0" w:color="auto"/>
              <w:left w:val="single" w:sz="8" w:space="0" w:color="auto"/>
              <w:bottom w:val="single" w:sz="8" w:space="0" w:color="000000"/>
              <w:right w:val="single" w:sz="8" w:space="0" w:color="auto"/>
            </w:tcBorders>
            <w:vAlign w:val="center"/>
            <w:hideMark/>
          </w:tcPr>
          <w:p w14:paraId="7EAE82AD"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28" w:type="pct"/>
            <w:vMerge/>
            <w:tcBorders>
              <w:top w:val="single" w:sz="8" w:space="0" w:color="auto"/>
              <w:left w:val="single" w:sz="8" w:space="0" w:color="auto"/>
              <w:bottom w:val="single" w:sz="8" w:space="0" w:color="000000"/>
              <w:right w:val="single" w:sz="8" w:space="0" w:color="auto"/>
            </w:tcBorders>
            <w:vAlign w:val="center"/>
            <w:hideMark/>
          </w:tcPr>
          <w:p w14:paraId="07D83118"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0BE01E25"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2" w:type="pct"/>
            <w:tcBorders>
              <w:top w:val="nil"/>
              <w:left w:val="nil"/>
              <w:bottom w:val="single" w:sz="8" w:space="0" w:color="auto"/>
              <w:right w:val="single" w:sz="8" w:space="0" w:color="auto"/>
            </w:tcBorders>
            <w:shd w:val="clear" w:color="000000" w:fill="DAEEF3"/>
            <w:vAlign w:val="center"/>
            <w:hideMark/>
          </w:tcPr>
          <w:p w14:paraId="2FF11C4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4FD78BEA"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вентиляция</w:t>
            </w:r>
          </w:p>
        </w:tc>
        <w:tc>
          <w:tcPr>
            <w:tcW w:w="268" w:type="pct"/>
            <w:tcBorders>
              <w:top w:val="nil"/>
              <w:left w:val="nil"/>
              <w:bottom w:val="single" w:sz="8" w:space="0" w:color="auto"/>
              <w:right w:val="single" w:sz="8" w:space="0" w:color="auto"/>
            </w:tcBorders>
            <w:shd w:val="clear" w:color="000000" w:fill="DAEEF3"/>
            <w:vAlign w:val="center"/>
            <w:hideMark/>
          </w:tcPr>
          <w:p w14:paraId="1B1F76F6"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ГВС</w:t>
            </w:r>
          </w:p>
        </w:tc>
        <w:tc>
          <w:tcPr>
            <w:tcW w:w="282" w:type="pct"/>
            <w:tcBorders>
              <w:top w:val="nil"/>
              <w:left w:val="nil"/>
              <w:bottom w:val="single" w:sz="8" w:space="0" w:color="auto"/>
              <w:right w:val="single" w:sz="8" w:space="0" w:color="auto"/>
            </w:tcBorders>
            <w:shd w:val="clear" w:color="000000" w:fill="DAEEF3"/>
            <w:vAlign w:val="center"/>
            <w:hideMark/>
          </w:tcPr>
          <w:p w14:paraId="212384E0"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6AAD401E"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381A85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вентиляция</w:t>
            </w:r>
          </w:p>
        </w:tc>
        <w:tc>
          <w:tcPr>
            <w:tcW w:w="233" w:type="pct"/>
            <w:tcBorders>
              <w:top w:val="nil"/>
              <w:left w:val="nil"/>
              <w:bottom w:val="single" w:sz="8" w:space="0" w:color="auto"/>
              <w:right w:val="single" w:sz="8" w:space="0" w:color="auto"/>
            </w:tcBorders>
            <w:shd w:val="clear" w:color="000000" w:fill="DAEEF3"/>
            <w:vAlign w:val="center"/>
            <w:hideMark/>
          </w:tcPr>
          <w:p w14:paraId="7023416E"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ГВС</w:t>
            </w:r>
          </w:p>
        </w:tc>
        <w:tc>
          <w:tcPr>
            <w:tcW w:w="280" w:type="pct"/>
            <w:tcBorders>
              <w:top w:val="nil"/>
              <w:left w:val="nil"/>
              <w:bottom w:val="single" w:sz="8" w:space="0" w:color="auto"/>
              <w:right w:val="single" w:sz="8" w:space="0" w:color="auto"/>
            </w:tcBorders>
            <w:shd w:val="clear" w:color="000000" w:fill="DAEEF3"/>
            <w:vAlign w:val="center"/>
            <w:hideMark/>
          </w:tcPr>
          <w:p w14:paraId="13920B8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64D1098A" w14:textId="77777777" w:rsidR="00F33B67" w:rsidRPr="00F33B67" w:rsidRDefault="00F33B67" w:rsidP="00F33B67">
            <w:pPr>
              <w:widowControl/>
              <w:adjustRightInd/>
              <w:spacing w:before="0" w:after="0" w:line="240" w:lineRule="auto"/>
              <w:ind w:left="0" w:firstLine="0"/>
              <w:jc w:val="left"/>
              <w:textAlignment w:val="auto"/>
              <w:rPr>
                <w:b/>
                <w:bCs/>
                <w:color w:val="000000"/>
                <w:spacing w:val="0"/>
                <w:sz w:val="16"/>
                <w:szCs w:val="16"/>
                <w:lang w:val="ru-RU" w:eastAsia="ru-RU"/>
              </w:rPr>
            </w:pPr>
          </w:p>
        </w:tc>
      </w:tr>
      <w:tr w:rsidR="00F33B67" w:rsidRPr="00F33B67" w14:paraId="08B3AF6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753EE6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59EDF30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Павлова, 4</w:t>
            </w:r>
          </w:p>
        </w:tc>
        <w:tc>
          <w:tcPr>
            <w:tcW w:w="528" w:type="pct"/>
            <w:tcBorders>
              <w:top w:val="nil"/>
              <w:left w:val="nil"/>
              <w:bottom w:val="single" w:sz="8" w:space="0" w:color="auto"/>
              <w:right w:val="single" w:sz="8" w:space="0" w:color="auto"/>
            </w:tcBorders>
            <w:shd w:val="clear" w:color="000000" w:fill="FFFFFF"/>
            <w:vAlign w:val="center"/>
            <w:hideMark/>
          </w:tcPr>
          <w:p w14:paraId="18915F4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1C01442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6</w:t>
            </w:r>
          </w:p>
        </w:tc>
        <w:tc>
          <w:tcPr>
            <w:tcW w:w="402" w:type="pct"/>
            <w:tcBorders>
              <w:top w:val="nil"/>
              <w:left w:val="nil"/>
              <w:bottom w:val="single" w:sz="8" w:space="0" w:color="auto"/>
              <w:right w:val="single" w:sz="8" w:space="0" w:color="auto"/>
            </w:tcBorders>
            <w:shd w:val="clear" w:color="auto" w:fill="auto"/>
            <w:vAlign w:val="center"/>
            <w:hideMark/>
          </w:tcPr>
          <w:p w14:paraId="77A003F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0,1244</w:t>
            </w:r>
          </w:p>
        </w:tc>
        <w:tc>
          <w:tcPr>
            <w:tcW w:w="422" w:type="pct"/>
            <w:tcBorders>
              <w:top w:val="nil"/>
              <w:left w:val="nil"/>
              <w:bottom w:val="single" w:sz="8" w:space="0" w:color="auto"/>
              <w:right w:val="single" w:sz="8" w:space="0" w:color="auto"/>
            </w:tcBorders>
            <w:shd w:val="clear" w:color="auto" w:fill="auto"/>
            <w:vAlign w:val="center"/>
            <w:hideMark/>
          </w:tcPr>
          <w:p w14:paraId="50C6558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3CD159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0,1454</w:t>
            </w:r>
          </w:p>
        </w:tc>
        <w:tc>
          <w:tcPr>
            <w:tcW w:w="282" w:type="pct"/>
            <w:tcBorders>
              <w:top w:val="nil"/>
              <w:left w:val="nil"/>
              <w:bottom w:val="single" w:sz="8" w:space="0" w:color="auto"/>
              <w:right w:val="single" w:sz="8" w:space="0" w:color="auto"/>
            </w:tcBorders>
            <w:shd w:val="clear" w:color="auto" w:fill="auto"/>
            <w:vAlign w:val="center"/>
            <w:hideMark/>
          </w:tcPr>
          <w:p w14:paraId="4DC2C02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0,2698</w:t>
            </w:r>
          </w:p>
        </w:tc>
        <w:tc>
          <w:tcPr>
            <w:tcW w:w="385" w:type="pct"/>
            <w:tcBorders>
              <w:top w:val="nil"/>
              <w:left w:val="nil"/>
              <w:bottom w:val="single" w:sz="8" w:space="0" w:color="auto"/>
              <w:right w:val="single" w:sz="8" w:space="0" w:color="auto"/>
            </w:tcBorders>
            <w:shd w:val="clear" w:color="auto" w:fill="auto"/>
            <w:vAlign w:val="center"/>
            <w:hideMark/>
          </w:tcPr>
          <w:p w14:paraId="4352D17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0,333</w:t>
            </w:r>
          </w:p>
        </w:tc>
        <w:tc>
          <w:tcPr>
            <w:tcW w:w="422" w:type="pct"/>
            <w:tcBorders>
              <w:top w:val="nil"/>
              <w:left w:val="nil"/>
              <w:bottom w:val="single" w:sz="8" w:space="0" w:color="auto"/>
              <w:right w:val="single" w:sz="8" w:space="0" w:color="auto"/>
            </w:tcBorders>
            <w:shd w:val="clear" w:color="auto" w:fill="auto"/>
            <w:vAlign w:val="center"/>
            <w:hideMark/>
          </w:tcPr>
          <w:p w14:paraId="5B3AA3A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73A4832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0,771</w:t>
            </w:r>
          </w:p>
        </w:tc>
        <w:tc>
          <w:tcPr>
            <w:tcW w:w="280" w:type="pct"/>
            <w:tcBorders>
              <w:top w:val="nil"/>
              <w:left w:val="nil"/>
              <w:bottom w:val="single" w:sz="8" w:space="0" w:color="auto"/>
              <w:right w:val="single" w:sz="8" w:space="0" w:color="auto"/>
            </w:tcBorders>
            <w:shd w:val="clear" w:color="auto" w:fill="auto"/>
            <w:vAlign w:val="center"/>
            <w:hideMark/>
          </w:tcPr>
          <w:p w14:paraId="094827F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1,105</w:t>
            </w:r>
          </w:p>
        </w:tc>
        <w:tc>
          <w:tcPr>
            <w:tcW w:w="560" w:type="pct"/>
            <w:tcBorders>
              <w:top w:val="nil"/>
              <w:left w:val="nil"/>
              <w:bottom w:val="single" w:sz="8" w:space="0" w:color="auto"/>
              <w:right w:val="single" w:sz="8" w:space="0" w:color="auto"/>
            </w:tcBorders>
            <w:shd w:val="clear" w:color="auto" w:fill="auto"/>
            <w:vAlign w:val="center"/>
            <w:hideMark/>
          </w:tcPr>
          <w:p w14:paraId="3031FC9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7DDC7E8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05CE2F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367D560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 xml:space="preserve">ул. Павлова, 4 </w:t>
            </w:r>
          </w:p>
        </w:tc>
        <w:tc>
          <w:tcPr>
            <w:tcW w:w="528" w:type="pct"/>
            <w:tcBorders>
              <w:top w:val="nil"/>
              <w:left w:val="nil"/>
              <w:bottom w:val="single" w:sz="8" w:space="0" w:color="auto"/>
              <w:right w:val="single" w:sz="8" w:space="0" w:color="auto"/>
            </w:tcBorders>
            <w:shd w:val="clear" w:color="000000" w:fill="FFFFFF"/>
            <w:vAlign w:val="center"/>
            <w:hideMark/>
          </w:tcPr>
          <w:p w14:paraId="015970D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5F4B4B2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6</w:t>
            </w:r>
          </w:p>
        </w:tc>
        <w:tc>
          <w:tcPr>
            <w:tcW w:w="402" w:type="pct"/>
            <w:tcBorders>
              <w:top w:val="nil"/>
              <w:left w:val="nil"/>
              <w:bottom w:val="single" w:sz="8" w:space="0" w:color="auto"/>
              <w:right w:val="single" w:sz="8" w:space="0" w:color="auto"/>
            </w:tcBorders>
            <w:shd w:val="clear" w:color="auto" w:fill="auto"/>
            <w:vAlign w:val="center"/>
            <w:hideMark/>
          </w:tcPr>
          <w:p w14:paraId="668E65C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0,1082</w:t>
            </w:r>
          </w:p>
        </w:tc>
        <w:tc>
          <w:tcPr>
            <w:tcW w:w="422" w:type="pct"/>
            <w:tcBorders>
              <w:top w:val="nil"/>
              <w:left w:val="nil"/>
              <w:bottom w:val="single" w:sz="8" w:space="0" w:color="auto"/>
              <w:right w:val="single" w:sz="8" w:space="0" w:color="auto"/>
            </w:tcBorders>
            <w:shd w:val="clear" w:color="auto" w:fill="auto"/>
            <w:vAlign w:val="center"/>
            <w:hideMark/>
          </w:tcPr>
          <w:p w14:paraId="7FE3E72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52784C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381EB12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0,1082</w:t>
            </w:r>
          </w:p>
        </w:tc>
        <w:tc>
          <w:tcPr>
            <w:tcW w:w="385" w:type="pct"/>
            <w:tcBorders>
              <w:top w:val="nil"/>
              <w:left w:val="nil"/>
              <w:bottom w:val="single" w:sz="8" w:space="0" w:color="auto"/>
              <w:right w:val="single" w:sz="8" w:space="0" w:color="auto"/>
            </w:tcBorders>
            <w:shd w:val="clear" w:color="auto" w:fill="auto"/>
            <w:vAlign w:val="center"/>
            <w:hideMark/>
          </w:tcPr>
          <w:p w14:paraId="0C7FB2C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0,290</w:t>
            </w:r>
          </w:p>
        </w:tc>
        <w:tc>
          <w:tcPr>
            <w:tcW w:w="422" w:type="pct"/>
            <w:tcBorders>
              <w:top w:val="nil"/>
              <w:left w:val="nil"/>
              <w:bottom w:val="single" w:sz="8" w:space="0" w:color="auto"/>
              <w:right w:val="single" w:sz="8" w:space="0" w:color="auto"/>
            </w:tcBorders>
            <w:shd w:val="clear" w:color="auto" w:fill="auto"/>
            <w:vAlign w:val="center"/>
            <w:hideMark/>
          </w:tcPr>
          <w:p w14:paraId="19F9AB2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1A278F2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7AAB5D1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0,290</w:t>
            </w:r>
          </w:p>
        </w:tc>
        <w:tc>
          <w:tcPr>
            <w:tcW w:w="560" w:type="pct"/>
            <w:tcBorders>
              <w:top w:val="nil"/>
              <w:left w:val="nil"/>
              <w:bottom w:val="single" w:sz="8" w:space="0" w:color="auto"/>
              <w:right w:val="single" w:sz="8" w:space="0" w:color="auto"/>
            </w:tcBorders>
            <w:shd w:val="clear" w:color="auto" w:fill="auto"/>
            <w:vAlign w:val="center"/>
            <w:hideMark/>
          </w:tcPr>
          <w:p w14:paraId="1B1E8B8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5953BED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EF001B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lastRenderedPageBreak/>
              <w:t>Ж</w:t>
            </w:r>
          </w:p>
        </w:tc>
        <w:tc>
          <w:tcPr>
            <w:tcW w:w="381" w:type="pct"/>
            <w:tcBorders>
              <w:top w:val="nil"/>
              <w:left w:val="nil"/>
              <w:bottom w:val="single" w:sz="8" w:space="0" w:color="auto"/>
              <w:right w:val="single" w:sz="8" w:space="0" w:color="auto"/>
            </w:tcBorders>
            <w:shd w:val="clear" w:color="000000" w:fill="FFFFFF"/>
            <w:vAlign w:val="center"/>
            <w:hideMark/>
          </w:tcPr>
          <w:p w14:paraId="287F050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Павлова, 4</w:t>
            </w:r>
          </w:p>
        </w:tc>
        <w:tc>
          <w:tcPr>
            <w:tcW w:w="528" w:type="pct"/>
            <w:tcBorders>
              <w:top w:val="nil"/>
              <w:left w:val="nil"/>
              <w:bottom w:val="single" w:sz="8" w:space="0" w:color="auto"/>
              <w:right w:val="single" w:sz="8" w:space="0" w:color="auto"/>
            </w:tcBorders>
            <w:shd w:val="clear" w:color="000000" w:fill="FFFFFF"/>
            <w:vAlign w:val="center"/>
            <w:hideMark/>
          </w:tcPr>
          <w:p w14:paraId="2BF0A9D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4AAFB3A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6</w:t>
            </w:r>
          </w:p>
        </w:tc>
        <w:tc>
          <w:tcPr>
            <w:tcW w:w="402" w:type="pct"/>
            <w:tcBorders>
              <w:top w:val="nil"/>
              <w:left w:val="nil"/>
              <w:bottom w:val="single" w:sz="8" w:space="0" w:color="auto"/>
              <w:right w:val="single" w:sz="8" w:space="0" w:color="auto"/>
            </w:tcBorders>
            <w:shd w:val="clear" w:color="auto" w:fill="auto"/>
            <w:vAlign w:val="center"/>
            <w:hideMark/>
          </w:tcPr>
          <w:p w14:paraId="518D049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0,1082</w:t>
            </w:r>
          </w:p>
        </w:tc>
        <w:tc>
          <w:tcPr>
            <w:tcW w:w="422" w:type="pct"/>
            <w:tcBorders>
              <w:top w:val="nil"/>
              <w:left w:val="nil"/>
              <w:bottom w:val="single" w:sz="8" w:space="0" w:color="auto"/>
              <w:right w:val="single" w:sz="8" w:space="0" w:color="auto"/>
            </w:tcBorders>
            <w:shd w:val="clear" w:color="auto" w:fill="auto"/>
            <w:vAlign w:val="center"/>
            <w:hideMark/>
          </w:tcPr>
          <w:p w14:paraId="29F6ABD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72A2DE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283064AB"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0,1082</w:t>
            </w:r>
          </w:p>
        </w:tc>
        <w:tc>
          <w:tcPr>
            <w:tcW w:w="385" w:type="pct"/>
            <w:tcBorders>
              <w:top w:val="nil"/>
              <w:left w:val="nil"/>
              <w:bottom w:val="single" w:sz="8" w:space="0" w:color="auto"/>
              <w:right w:val="single" w:sz="8" w:space="0" w:color="auto"/>
            </w:tcBorders>
            <w:shd w:val="clear" w:color="auto" w:fill="auto"/>
            <w:vAlign w:val="center"/>
            <w:hideMark/>
          </w:tcPr>
          <w:p w14:paraId="6392B4E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0,290</w:t>
            </w:r>
          </w:p>
        </w:tc>
        <w:tc>
          <w:tcPr>
            <w:tcW w:w="422" w:type="pct"/>
            <w:tcBorders>
              <w:top w:val="nil"/>
              <w:left w:val="nil"/>
              <w:bottom w:val="single" w:sz="8" w:space="0" w:color="auto"/>
              <w:right w:val="single" w:sz="8" w:space="0" w:color="auto"/>
            </w:tcBorders>
            <w:shd w:val="clear" w:color="auto" w:fill="auto"/>
            <w:vAlign w:val="center"/>
            <w:hideMark/>
          </w:tcPr>
          <w:p w14:paraId="0E34133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7ED2B98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7524CDAE"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0,290</w:t>
            </w:r>
          </w:p>
        </w:tc>
        <w:tc>
          <w:tcPr>
            <w:tcW w:w="560" w:type="pct"/>
            <w:tcBorders>
              <w:top w:val="nil"/>
              <w:left w:val="nil"/>
              <w:bottom w:val="single" w:sz="8" w:space="0" w:color="auto"/>
              <w:right w:val="single" w:sz="8" w:space="0" w:color="auto"/>
            </w:tcBorders>
            <w:shd w:val="clear" w:color="auto" w:fill="auto"/>
            <w:vAlign w:val="center"/>
            <w:hideMark/>
          </w:tcPr>
          <w:p w14:paraId="1FF3717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54A7F04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CCC055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39F56A9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Павлова, 4</w:t>
            </w:r>
          </w:p>
        </w:tc>
        <w:tc>
          <w:tcPr>
            <w:tcW w:w="528" w:type="pct"/>
            <w:tcBorders>
              <w:top w:val="nil"/>
              <w:left w:val="nil"/>
              <w:bottom w:val="single" w:sz="8" w:space="0" w:color="auto"/>
              <w:right w:val="single" w:sz="8" w:space="0" w:color="auto"/>
            </w:tcBorders>
            <w:shd w:val="clear" w:color="000000" w:fill="FFFFFF"/>
            <w:vAlign w:val="center"/>
            <w:hideMark/>
          </w:tcPr>
          <w:p w14:paraId="17060AA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5DD46C0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6</w:t>
            </w:r>
          </w:p>
        </w:tc>
        <w:tc>
          <w:tcPr>
            <w:tcW w:w="402" w:type="pct"/>
            <w:tcBorders>
              <w:top w:val="nil"/>
              <w:left w:val="nil"/>
              <w:bottom w:val="single" w:sz="8" w:space="0" w:color="auto"/>
              <w:right w:val="single" w:sz="8" w:space="0" w:color="auto"/>
            </w:tcBorders>
            <w:shd w:val="clear" w:color="auto" w:fill="auto"/>
            <w:vAlign w:val="center"/>
            <w:hideMark/>
          </w:tcPr>
          <w:p w14:paraId="394253C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0,1244</w:t>
            </w:r>
          </w:p>
        </w:tc>
        <w:tc>
          <w:tcPr>
            <w:tcW w:w="422" w:type="pct"/>
            <w:tcBorders>
              <w:top w:val="nil"/>
              <w:left w:val="nil"/>
              <w:bottom w:val="single" w:sz="8" w:space="0" w:color="auto"/>
              <w:right w:val="single" w:sz="8" w:space="0" w:color="auto"/>
            </w:tcBorders>
            <w:shd w:val="clear" w:color="auto" w:fill="auto"/>
            <w:vAlign w:val="center"/>
            <w:hideMark/>
          </w:tcPr>
          <w:p w14:paraId="40954C2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A96E02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492271F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0,1244</w:t>
            </w:r>
          </w:p>
        </w:tc>
        <w:tc>
          <w:tcPr>
            <w:tcW w:w="385" w:type="pct"/>
            <w:tcBorders>
              <w:top w:val="nil"/>
              <w:left w:val="nil"/>
              <w:bottom w:val="single" w:sz="8" w:space="0" w:color="auto"/>
              <w:right w:val="single" w:sz="8" w:space="0" w:color="auto"/>
            </w:tcBorders>
            <w:shd w:val="clear" w:color="auto" w:fill="auto"/>
            <w:vAlign w:val="center"/>
            <w:hideMark/>
          </w:tcPr>
          <w:p w14:paraId="497BE2B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0,333</w:t>
            </w:r>
          </w:p>
        </w:tc>
        <w:tc>
          <w:tcPr>
            <w:tcW w:w="422" w:type="pct"/>
            <w:tcBorders>
              <w:top w:val="nil"/>
              <w:left w:val="nil"/>
              <w:bottom w:val="single" w:sz="8" w:space="0" w:color="auto"/>
              <w:right w:val="single" w:sz="8" w:space="0" w:color="auto"/>
            </w:tcBorders>
            <w:shd w:val="clear" w:color="auto" w:fill="auto"/>
            <w:vAlign w:val="center"/>
            <w:hideMark/>
          </w:tcPr>
          <w:p w14:paraId="30B6086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526C796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26798004"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0,333</w:t>
            </w:r>
          </w:p>
        </w:tc>
        <w:tc>
          <w:tcPr>
            <w:tcW w:w="560" w:type="pct"/>
            <w:tcBorders>
              <w:top w:val="nil"/>
              <w:left w:val="nil"/>
              <w:bottom w:val="single" w:sz="8" w:space="0" w:color="auto"/>
              <w:right w:val="single" w:sz="8" w:space="0" w:color="auto"/>
            </w:tcBorders>
            <w:shd w:val="clear" w:color="auto" w:fill="auto"/>
            <w:vAlign w:val="center"/>
            <w:hideMark/>
          </w:tcPr>
          <w:p w14:paraId="1E30E40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1C77A01C"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9BA901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1535AAB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Павлова, 4/1</w:t>
            </w:r>
          </w:p>
        </w:tc>
        <w:tc>
          <w:tcPr>
            <w:tcW w:w="528" w:type="pct"/>
            <w:tcBorders>
              <w:top w:val="nil"/>
              <w:left w:val="nil"/>
              <w:bottom w:val="single" w:sz="8" w:space="0" w:color="auto"/>
              <w:right w:val="single" w:sz="8" w:space="0" w:color="auto"/>
            </w:tcBorders>
            <w:shd w:val="clear" w:color="000000" w:fill="FFFFFF"/>
            <w:vAlign w:val="center"/>
            <w:hideMark/>
          </w:tcPr>
          <w:p w14:paraId="46E27CA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79D4F48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6</w:t>
            </w:r>
          </w:p>
        </w:tc>
        <w:tc>
          <w:tcPr>
            <w:tcW w:w="402" w:type="pct"/>
            <w:tcBorders>
              <w:top w:val="nil"/>
              <w:left w:val="nil"/>
              <w:bottom w:val="single" w:sz="8" w:space="0" w:color="auto"/>
              <w:right w:val="single" w:sz="8" w:space="0" w:color="auto"/>
            </w:tcBorders>
            <w:shd w:val="clear" w:color="auto" w:fill="auto"/>
            <w:vAlign w:val="center"/>
            <w:hideMark/>
          </w:tcPr>
          <w:p w14:paraId="79B59B0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0,1742</w:t>
            </w:r>
          </w:p>
        </w:tc>
        <w:tc>
          <w:tcPr>
            <w:tcW w:w="422" w:type="pct"/>
            <w:tcBorders>
              <w:top w:val="nil"/>
              <w:left w:val="nil"/>
              <w:bottom w:val="single" w:sz="8" w:space="0" w:color="auto"/>
              <w:right w:val="single" w:sz="8" w:space="0" w:color="auto"/>
            </w:tcBorders>
            <w:shd w:val="clear" w:color="auto" w:fill="auto"/>
            <w:vAlign w:val="center"/>
            <w:hideMark/>
          </w:tcPr>
          <w:p w14:paraId="470A7B5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829CFC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0,1628</w:t>
            </w:r>
          </w:p>
        </w:tc>
        <w:tc>
          <w:tcPr>
            <w:tcW w:w="282" w:type="pct"/>
            <w:tcBorders>
              <w:top w:val="nil"/>
              <w:left w:val="nil"/>
              <w:bottom w:val="single" w:sz="8" w:space="0" w:color="auto"/>
              <w:right w:val="single" w:sz="8" w:space="0" w:color="auto"/>
            </w:tcBorders>
            <w:shd w:val="clear" w:color="auto" w:fill="auto"/>
            <w:vAlign w:val="center"/>
            <w:hideMark/>
          </w:tcPr>
          <w:p w14:paraId="7715011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0,3370</w:t>
            </w:r>
          </w:p>
        </w:tc>
        <w:tc>
          <w:tcPr>
            <w:tcW w:w="385" w:type="pct"/>
            <w:tcBorders>
              <w:top w:val="nil"/>
              <w:left w:val="nil"/>
              <w:bottom w:val="single" w:sz="8" w:space="0" w:color="auto"/>
              <w:right w:val="single" w:sz="8" w:space="0" w:color="auto"/>
            </w:tcBorders>
            <w:shd w:val="clear" w:color="auto" w:fill="auto"/>
            <w:vAlign w:val="center"/>
            <w:hideMark/>
          </w:tcPr>
          <w:p w14:paraId="7BD7126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0,467</w:t>
            </w:r>
          </w:p>
        </w:tc>
        <w:tc>
          <w:tcPr>
            <w:tcW w:w="422" w:type="pct"/>
            <w:tcBorders>
              <w:top w:val="nil"/>
              <w:left w:val="nil"/>
              <w:bottom w:val="single" w:sz="8" w:space="0" w:color="auto"/>
              <w:right w:val="single" w:sz="8" w:space="0" w:color="auto"/>
            </w:tcBorders>
            <w:shd w:val="clear" w:color="auto" w:fill="auto"/>
            <w:vAlign w:val="center"/>
            <w:hideMark/>
          </w:tcPr>
          <w:p w14:paraId="04EB391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EFAF31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0,863</w:t>
            </w:r>
          </w:p>
        </w:tc>
        <w:tc>
          <w:tcPr>
            <w:tcW w:w="280" w:type="pct"/>
            <w:tcBorders>
              <w:top w:val="nil"/>
              <w:left w:val="nil"/>
              <w:bottom w:val="single" w:sz="8" w:space="0" w:color="auto"/>
              <w:right w:val="single" w:sz="8" w:space="0" w:color="auto"/>
            </w:tcBorders>
            <w:shd w:val="clear" w:color="auto" w:fill="auto"/>
            <w:vAlign w:val="center"/>
            <w:hideMark/>
          </w:tcPr>
          <w:p w14:paraId="0C4B8B60"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1,330</w:t>
            </w:r>
          </w:p>
        </w:tc>
        <w:tc>
          <w:tcPr>
            <w:tcW w:w="560" w:type="pct"/>
            <w:tcBorders>
              <w:top w:val="nil"/>
              <w:left w:val="nil"/>
              <w:bottom w:val="single" w:sz="8" w:space="0" w:color="auto"/>
              <w:right w:val="single" w:sz="8" w:space="0" w:color="auto"/>
            </w:tcBorders>
            <w:shd w:val="clear" w:color="auto" w:fill="auto"/>
            <w:vAlign w:val="center"/>
            <w:hideMark/>
          </w:tcPr>
          <w:p w14:paraId="492E9E3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7484F3C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44611A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7F1F6E4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Павлова, 4/1</w:t>
            </w:r>
          </w:p>
        </w:tc>
        <w:tc>
          <w:tcPr>
            <w:tcW w:w="528" w:type="pct"/>
            <w:tcBorders>
              <w:top w:val="nil"/>
              <w:left w:val="nil"/>
              <w:bottom w:val="single" w:sz="8" w:space="0" w:color="auto"/>
              <w:right w:val="single" w:sz="8" w:space="0" w:color="auto"/>
            </w:tcBorders>
            <w:shd w:val="clear" w:color="000000" w:fill="FFFFFF"/>
            <w:vAlign w:val="center"/>
            <w:hideMark/>
          </w:tcPr>
          <w:p w14:paraId="73D6B8B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0F79285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6</w:t>
            </w:r>
          </w:p>
        </w:tc>
        <w:tc>
          <w:tcPr>
            <w:tcW w:w="402" w:type="pct"/>
            <w:tcBorders>
              <w:top w:val="nil"/>
              <w:left w:val="nil"/>
              <w:bottom w:val="single" w:sz="8" w:space="0" w:color="auto"/>
              <w:right w:val="single" w:sz="8" w:space="0" w:color="auto"/>
            </w:tcBorders>
            <w:shd w:val="clear" w:color="auto" w:fill="auto"/>
            <w:vAlign w:val="center"/>
            <w:hideMark/>
          </w:tcPr>
          <w:p w14:paraId="360E303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0,1515</w:t>
            </w:r>
          </w:p>
        </w:tc>
        <w:tc>
          <w:tcPr>
            <w:tcW w:w="422" w:type="pct"/>
            <w:tcBorders>
              <w:top w:val="nil"/>
              <w:left w:val="nil"/>
              <w:bottom w:val="single" w:sz="8" w:space="0" w:color="auto"/>
              <w:right w:val="single" w:sz="8" w:space="0" w:color="auto"/>
            </w:tcBorders>
            <w:shd w:val="clear" w:color="auto" w:fill="auto"/>
            <w:vAlign w:val="center"/>
            <w:hideMark/>
          </w:tcPr>
          <w:p w14:paraId="595C327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109484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1C26194B"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0,1515</w:t>
            </w:r>
          </w:p>
        </w:tc>
        <w:tc>
          <w:tcPr>
            <w:tcW w:w="385" w:type="pct"/>
            <w:tcBorders>
              <w:top w:val="nil"/>
              <w:left w:val="nil"/>
              <w:bottom w:val="single" w:sz="8" w:space="0" w:color="auto"/>
              <w:right w:val="single" w:sz="8" w:space="0" w:color="auto"/>
            </w:tcBorders>
            <w:shd w:val="clear" w:color="auto" w:fill="auto"/>
            <w:vAlign w:val="center"/>
            <w:hideMark/>
          </w:tcPr>
          <w:p w14:paraId="7CA51BB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0,406</w:t>
            </w:r>
          </w:p>
        </w:tc>
        <w:tc>
          <w:tcPr>
            <w:tcW w:w="422" w:type="pct"/>
            <w:tcBorders>
              <w:top w:val="nil"/>
              <w:left w:val="nil"/>
              <w:bottom w:val="single" w:sz="8" w:space="0" w:color="auto"/>
              <w:right w:val="single" w:sz="8" w:space="0" w:color="auto"/>
            </w:tcBorders>
            <w:shd w:val="clear" w:color="auto" w:fill="auto"/>
            <w:vAlign w:val="center"/>
            <w:hideMark/>
          </w:tcPr>
          <w:p w14:paraId="652675D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F843BF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5EFDFBD3"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0,406</w:t>
            </w:r>
          </w:p>
        </w:tc>
        <w:tc>
          <w:tcPr>
            <w:tcW w:w="560" w:type="pct"/>
            <w:tcBorders>
              <w:top w:val="nil"/>
              <w:left w:val="nil"/>
              <w:bottom w:val="single" w:sz="8" w:space="0" w:color="auto"/>
              <w:right w:val="single" w:sz="8" w:space="0" w:color="auto"/>
            </w:tcBorders>
            <w:shd w:val="clear" w:color="auto" w:fill="auto"/>
            <w:vAlign w:val="center"/>
            <w:hideMark/>
          </w:tcPr>
          <w:p w14:paraId="50B2C03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04D81E1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B8894B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31BE540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Павлова, 4/1</w:t>
            </w:r>
          </w:p>
        </w:tc>
        <w:tc>
          <w:tcPr>
            <w:tcW w:w="528" w:type="pct"/>
            <w:tcBorders>
              <w:top w:val="nil"/>
              <w:left w:val="nil"/>
              <w:bottom w:val="single" w:sz="8" w:space="0" w:color="auto"/>
              <w:right w:val="single" w:sz="8" w:space="0" w:color="auto"/>
            </w:tcBorders>
            <w:shd w:val="clear" w:color="000000" w:fill="FFFFFF"/>
            <w:vAlign w:val="center"/>
            <w:hideMark/>
          </w:tcPr>
          <w:p w14:paraId="6DAB3E3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5D7E35A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6</w:t>
            </w:r>
          </w:p>
        </w:tc>
        <w:tc>
          <w:tcPr>
            <w:tcW w:w="402" w:type="pct"/>
            <w:tcBorders>
              <w:top w:val="nil"/>
              <w:left w:val="nil"/>
              <w:bottom w:val="single" w:sz="8" w:space="0" w:color="auto"/>
              <w:right w:val="single" w:sz="8" w:space="0" w:color="auto"/>
            </w:tcBorders>
            <w:shd w:val="clear" w:color="auto" w:fill="auto"/>
            <w:vAlign w:val="center"/>
            <w:hideMark/>
          </w:tcPr>
          <w:p w14:paraId="4DDDC6C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0,1742</w:t>
            </w:r>
          </w:p>
        </w:tc>
        <w:tc>
          <w:tcPr>
            <w:tcW w:w="422" w:type="pct"/>
            <w:tcBorders>
              <w:top w:val="nil"/>
              <w:left w:val="nil"/>
              <w:bottom w:val="single" w:sz="8" w:space="0" w:color="auto"/>
              <w:right w:val="single" w:sz="8" w:space="0" w:color="auto"/>
            </w:tcBorders>
            <w:shd w:val="clear" w:color="auto" w:fill="auto"/>
            <w:vAlign w:val="center"/>
            <w:hideMark/>
          </w:tcPr>
          <w:p w14:paraId="50206C9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6F350C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3F6D9271"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0,1742</w:t>
            </w:r>
          </w:p>
        </w:tc>
        <w:tc>
          <w:tcPr>
            <w:tcW w:w="385" w:type="pct"/>
            <w:tcBorders>
              <w:top w:val="nil"/>
              <w:left w:val="nil"/>
              <w:bottom w:val="single" w:sz="8" w:space="0" w:color="auto"/>
              <w:right w:val="single" w:sz="8" w:space="0" w:color="auto"/>
            </w:tcBorders>
            <w:shd w:val="clear" w:color="auto" w:fill="auto"/>
            <w:vAlign w:val="center"/>
            <w:hideMark/>
          </w:tcPr>
          <w:p w14:paraId="6997D7D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0,467</w:t>
            </w:r>
          </w:p>
        </w:tc>
        <w:tc>
          <w:tcPr>
            <w:tcW w:w="422" w:type="pct"/>
            <w:tcBorders>
              <w:top w:val="nil"/>
              <w:left w:val="nil"/>
              <w:bottom w:val="single" w:sz="8" w:space="0" w:color="auto"/>
              <w:right w:val="single" w:sz="8" w:space="0" w:color="auto"/>
            </w:tcBorders>
            <w:shd w:val="clear" w:color="auto" w:fill="auto"/>
            <w:vAlign w:val="center"/>
            <w:hideMark/>
          </w:tcPr>
          <w:p w14:paraId="013FFDF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EFEC2A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5E7F276F"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0,467</w:t>
            </w:r>
          </w:p>
        </w:tc>
        <w:tc>
          <w:tcPr>
            <w:tcW w:w="560" w:type="pct"/>
            <w:tcBorders>
              <w:top w:val="nil"/>
              <w:left w:val="nil"/>
              <w:bottom w:val="single" w:sz="8" w:space="0" w:color="auto"/>
              <w:right w:val="single" w:sz="8" w:space="0" w:color="auto"/>
            </w:tcBorders>
            <w:shd w:val="clear" w:color="auto" w:fill="auto"/>
            <w:vAlign w:val="center"/>
            <w:hideMark/>
          </w:tcPr>
          <w:p w14:paraId="4F18C8B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5CC5566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20758D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1EE8B71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1</w:t>
            </w:r>
          </w:p>
        </w:tc>
        <w:tc>
          <w:tcPr>
            <w:tcW w:w="528" w:type="pct"/>
            <w:tcBorders>
              <w:top w:val="nil"/>
              <w:left w:val="nil"/>
              <w:bottom w:val="single" w:sz="8" w:space="0" w:color="auto"/>
              <w:right w:val="single" w:sz="8" w:space="0" w:color="auto"/>
            </w:tcBorders>
            <w:shd w:val="clear" w:color="000000" w:fill="FFFFFF"/>
            <w:vAlign w:val="center"/>
            <w:hideMark/>
          </w:tcPr>
          <w:p w14:paraId="60C54FD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0C95AEF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9</w:t>
            </w:r>
          </w:p>
        </w:tc>
        <w:tc>
          <w:tcPr>
            <w:tcW w:w="402" w:type="pct"/>
            <w:tcBorders>
              <w:top w:val="nil"/>
              <w:left w:val="nil"/>
              <w:bottom w:val="single" w:sz="8" w:space="0" w:color="auto"/>
              <w:right w:val="single" w:sz="8" w:space="0" w:color="auto"/>
            </w:tcBorders>
            <w:shd w:val="clear" w:color="auto" w:fill="auto"/>
            <w:vAlign w:val="center"/>
            <w:hideMark/>
          </w:tcPr>
          <w:p w14:paraId="656555B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0,1366</w:t>
            </w:r>
          </w:p>
        </w:tc>
        <w:tc>
          <w:tcPr>
            <w:tcW w:w="422" w:type="pct"/>
            <w:tcBorders>
              <w:top w:val="nil"/>
              <w:left w:val="nil"/>
              <w:bottom w:val="single" w:sz="8" w:space="0" w:color="auto"/>
              <w:right w:val="single" w:sz="8" w:space="0" w:color="auto"/>
            </w:tcBorders>
            <w:shd w:val="clear" w:color="auto" w:fill="auto"/>
            <w:vAlign w:val="center"/>
            <w:hideMark/>
          </w:tcPr>
          <w:p w14:paraId="7B95A16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65E8D9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0,3990</w:t>
            </w:r>
          </w:p>
        </w:tc>
        <w:tc>
          <w:tcPr>
            <w:tcW w:w="282" w:type="pct"/>
            <w:tcBorders>
              <w:top w:val="nil"/>
              <w:left w:val="nil"/>
              <w:bottom w:val="single" w:sz="8" w:space="0" w:color="auto"/>
              <w:right w:val="single" w:sz="8" w:space="0" w:color="auto"/>
            </w:tcBorders>
            <w:shd w:val="clear" w:color="auto" w:fill="auto"/>
            <w:vAlign w:val="center"/>
            <w:hideMark/>
          </w:tcPr>
          <w:p w14:paraId="6469CBB7"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0,5356</w:t>
            </w:r>
          </w:p>
        </w:tc>
        <w:tc>
          <w:tcPr>
            <w:tcW w:w="385" w:type="pct"/>
            <w:tcBorders>
              <w:top w:val="nil"/>
              <w:left w:val="nil"/>
              <w:bottom w:val="single" w:sz="8" w:space="0" w:color="auto"/>
              <w:right w:val="single" w:sz="8" w:space="0" w:color="auto"/>
            </w:tcBorders>
            <w:shd w:val="clear" w:color="auto" w:fill="auto"/>
            <w:vAlign w:val="center"/>
            <w:hideMark/>
          </w:tcPr>
          <w:p w14:paraId="49B915B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0,366</w:t>
            </w:r>
          </w:p>
        </w:tc>
        <w:tc>
          <w:tcPr>
            <w:tcW w:w="422" w:type="pct"/>
            <w:tcBorders>
              <w:top w:val="nil"/>
              <w:left w:val="nil"/>
              <w:bottom w:val="single" w:sz="8" w:space="0" w:color="auto"/>
              <w:right w:val="single" w:sz="8" w:space="0" w:color="auto"/>
            </w:tcBorders>
            <w:shd w:val="clear" w:color="auto" w:fill="auto"/>
            <w:vAlign w:val="center"/>
            <w:hideMark/>
          </w:tcPr>
          <w:p w14:paraId="5C83702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3971DA5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2,116</w:t>
            </w:r>
          </w:p>
        </w:tc>
        <w:tc>
          <w:tcPr>
            <w:tcW w:w="280" w:type="pct"/>
            <w:tcBorders>
              <w:top w:val="nil"/>
              <w:left w:val="nil"/>
              <w:bottom w:val="single" w:sz="8" w:space="0" w:color="auto"/>
              <w:right w:val="single" w:sz="8" w:space="0" w:color="auto"/>
            </w:tcBorders>
            <w:shd w:val="clear" w:color="auto" w:fill="auto"/>
            <w:vAlign w:val="center"/>
            <w:hideMark/>
          </w:tcPr>
          <w:p w14:paraId="5FD1029B"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2,482</w:t>
            </w:r>
          </w:p>
        </w:tc>
        <w:tc>
          <w:tcPr>
            <w:tcW w:w="560" w:type="pct"/>
            <w:tcBorders>
              <w:top w:val="nil"/>
              <w:left w:val="nil"/>
              <w:bottom w:val="single" w:sz="8" w:space="0" w:color="auto"/>
              <w:right w:val="single" w:sz="8" w:space="0" w:color="auto"/>
            </w:tcBorders>
            <w:shd w:val="clear" w:color="auto" w:fill="auto"/>
            <w:vAlign w:val="center"/>
            <w:hideMark/>
          </w:tcPr>
          <w:p w14:paraId="705DE27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4421BF1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9918F2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002DB92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1</w:t>
            </w:r>
          </w:p>
        </w:tc>
        <w:tc>
          <w:tcPr>
            <w:tcW w:w="528" w:type="pct"/>
            <w:tcBorders>
              <w:top w:val="nil"/>
              <w:left w:val="nil"/>
              <w:bottom w:val="single" w:sz="8" w:space="0" w:color="auto"/>
              <w:right w:val="single" w:sz="8" w:space="0" w:color="auto"/>
            </w:tcBorders>
            <w:shd w:val="clear" w:color="000000" w:fill="FFFFFF"/>
            <w:vAlign w:val="center"/>
            <w:hideMark/>
          </w:tcPr>
          <w:p w14:paraId="75254C9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32F8DA0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9</w:t>
            </w:r>
          </w:p>
        </w:tc>
        <w:tc>
          <w:tcPr>
            <w:tcW w:w="402" w:type="pct"/>
            <w:tcBorders>
              <w:top w:val="nil"/>
              <w:left w:val="nil"/>
              <w:bottom w:val="single" w:sz="8" w:space="0" w:color="auto"/>
              <w:right w:val="single" w:sz="8" w:space="0" w:color="auto"/>
            </w:tcBorders>
            <w:shd w:val="clear" w:color="auto" w:fill="auto"/>
            <w:vAlign w:val="center"/>
            <w:hideMark/>
          </w:tcPr>
          <w:p w14:paraId="0FD1599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0,1333</w:t>
            </w:r>
          </w:p>
        </w:tc>
        <w:tc>
          <w:tcPr>
            <w:tcW w:w="422" w:type="pct"/>
            <w:tcBorders>
              <w:top w:val="nil"/>
              <w:left w:val="nil"/>
              <w:bottom w:val="single" w:sz="8" w:space="0" w:color="auto"/>
              <w:right w:val="single" w:sz="8" w:space="0" w:color="auto"/>
            </w:tcBorders>
            <w:shd w:val="clear" w:color="auto" w:fill="auto"/>
            <w:vAlign w:val="center"/>
            <w:hideMark/>
          </w:tcPr>
          <w:p w14:paraId="6D6608C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E6AE8B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666DD5FE"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0,1333</w:t>
            </w:r>
          </w:p>
        </w:tc>
        <w:tc>
          <w:tcPr>
            <w:tcW w:w="385" w:type="pct"/>
            <w:tcBorders>
              <w:top w:val="nil"/>
              <w:left w:val="nil"/>
              <w:bottom w:val="single" w:sz="8" w:space="0" w:color="auto"/>
              <w:right w:val="single" w:sz="8" w:space="0" w:color="auto"/>
            </w:tcBorders>
            <w:shd w:val="clear" w:color="auto" w:fill="auto"/>
            <w:vAlign w:val="center"/>
            <w:hideMark/>
          </w:tcPr>
          <w:p w14:paraId="1EB76FA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0,357</w:t>
            </w:r>
          </w:p>
        </w:tc>
        <w:tc>
          <w:tcPr>
            <w:tcW w:w="422" w:type="pct"/>
            <w:tcBorders>
              <w:top w:val="nil"/>
              <w:left w:val="nil"/>
              <w:bottom w:val="single" w:sz="8" w:space="0" w:color="auto"/>
              <w:right w:val="single" w:sz="8" w:space="0" w:color="auto"/>
            </w:tcBorders>
            <w:shd w:val="clear" w:color="auto" w:fill="auto"/>
            <w:vAlign w:val="center"/>
            <w:hideMark/>
          </w:tcPr>
          <w:p w14:paraId="7E442A1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180FCA4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30D03E31"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0,357</w:t>
            </w:r>
          </w:p>
        </w:tc>
        <w:tc>
          <w:tcPr>
            <w:tcW w:w="560" w:type="pct"/>
            <w:tcBorders>
              <w:top w:val="nil"/>
              <w:left w:val="nil"/>
              <w:bottom w:val="single" w:sz="8" w:space="0" w:color="auto"/>
              <w:right w:val="single" w:sz="8" w:space="0" w:color="auto"/>
            </w:tcBorders>
            <w:shd w:val="clear" w:color="auto" w:fill="auto"/>
            <w:vAlign w:val="center"/>
            <w:hideMark/>
          </w:tcPr>
          <w:p w14:paraId="3FEEB85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2C4FDE1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DAC89A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3F29C3A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1</w:t>
            </w:r>
          </w:p>
        </w:tc>
        <w:tc>
          <w:tcPr>
            <w:tcW w:w="528" w:type="pct"/>
            <w:tcBorders>
              <w:top w:val="nil"/>
              <w:left w:val="nil"/>
              <w:bottom w:val="single" w:sz="8" w:space="0" w:color="auto"/>
              <w:right w:val="single" w:sz="8" w:space="0" w:color="auto"/>
            </w:tcBorders>
            <w:shd w:val="clear" w:color="000000" w:fill="FFFFFF"/>
            <w:vAlign w:val="center"/>
            <w:hideMark/>
          </w:tcPr>
          <w:p w14:paraId="4042C9E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5D48C1F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9</w:t>
            </w:r>
          </w:p>
        </w:tc>
        <w:tc>
          <w:tcPr>
            <w:tcW w:w="402" w:type="pct"/>
            <w:tcBorders>
              <w:top w:val="nil"/>
              <w:left w:val="nil"/>
              <w:bottom w:val="single" w:sz="8" w:space="0" w:color="auto"/>
              <w:right w:val="single" w:sz="8" w:space="0" w:color="auto"/>
            </w:tcBorders>
            <w:shd w:val="clear" w:color="auto" w:fill="auto"/>
            <w:vAlign w:val="center"/>
            <w:hideMark/>
          </w:tcPr>
          <w:p w14:paraId="4B46F8A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0,1271</w:t>
            </w:r>
          </w:p>
        </w:tc>
        <w:tc>
          <w:tcPr>
            <w:tcW w:w="422" w:type="pct"/>
            <w:tcBorders>
              <w:top w:val="nil"/>
              <w:left w:val="nil"/>
              <w:bottom w:val="single" w:sz="8" w:space="0" w:color="auto"/>
              <w:right w:val="single" w:sz="8" w:space="0" w:color="auto"/>
            </w:tcBorders>
            <w:shd w:val="clear" w:color="auto" w:fill="auto"/>
            <w:vAlign w:val="center"/>
            <w:hideMark/>
          </w:tcPr>
          <w:p w14:paraId="7CBDEE2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D66B6B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087D900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0,1271</w:t>
            </w:r>
          </w:p>
        </w:tc>
        <w:tc>
          <w:tcPr>
            <w:tcW w:w="385" w:type="pct"/>
            <w:tcBorders>
              <w:top w:val="nil"/>
              <w:left w:val="nil"/>
              <w:bottom w:val="single" w:sz="8" w:space="0" w:color="auto"/>
              <w:right w:val="single" w:sz="8" w:space="0" w:color="auto"/>
            </w:tcBorders>
            <w:shd w:val="clear" w:color="auto" w:fill="auto"/>
            <w:vAlign w:val="center"/>
            <w:hideMark/>
          </w:tcPr>
          <w:p w14:paraId="540B6A2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0,341</w:t>
            </w:r>
          </w:p>
        </w:tc>
        <w:tc>
          <w:tcPr>
            <w:tcW w:w="422" w:type="pct"/>
            <w:tcBorders>
              <w:top w:val="nil"/>
              <w:left w:val="nil"/>
              <w:bottom w:val="single" w:sz="8" w:space="0" w:color="auto"/>
              <w:right w:val="single" w:sz="8" w:space="0" w:color="auto"/>
            </w:tcBorders>
            <w:shd w:val="clear" w:color="auto" w:fill="auto"/>
            <w:vAlign w:val="center"/>
            <w:hideMark/>
          </w:tcPr>
          <w:p w14:paraId="54F465E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3EF66C4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0EA457A1"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0,341</w:t>
            </w:r>
          </w:p>
        </w:tc>
        <w:tc>
          <w:tcPr>
            <w:tcW w:w="560" w:type="pct"/>
            <w:tcBorders>
              <w:top w:val="nil"/>
              <w:left w:val="nil"/>
              <w:bottom w:val="single" w:sz="8" w:space="0" w:color="auto"/>
              <w:right w:val="single" w:sz="8" w:space="0" w:color="auto"/>
            </w:tcBorders>
            <w:shd w:val="clear" w:color="auto" w:fill="auto"/>
            <w:vAlign w:val="center"/>
            <w:hideMark/>
          </w:tcPr>
          <w:p w14:paraId="51C276A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4385902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F07A28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32F3A34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1</w:t>
            </w:r>
          </w:p>
        </w:tc>
        <w:tc>
          <w:tcPr>
            <w:tcW w:w="528" w:type="pct"/>
            <w:tcBorders>
              <w:top w:val="nil"/>
              <w:left w:val="nil"/>
              <w:bottom w:val="single" w:sz="8" w:space="0" w:color="auto"/>
              <w:right w:val="single" w:sz="8" w:space="0" w:color="auto"/>
            </w:tcBorders>
            <w:shd w:val="clear" w:color="000000" w:fill="FFFFFF"/>
            <w:vAlign w:val="center"/>
            <w:hideMark/>
          </w:tcPr>
          <w:p w14:paraId="47CCEE5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1BE0FF0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9</w:t>
            </w:r>
          </w:p>
        </w:tc>
        <w:tc>
          <w:tcPr>
            <w:tcW w:w="402" w:type="pct"/>
            <w:tcBorders>
              <w:top w:val="nil"/>
              <w:left w:val="nil"/>
              <w:bottom w:val="single" w:sz="8" w:space="0" w:color="auto"/>
              <w:right w:val="single" w:sz="8" w:space="0" w:color="auto"/>
            </w:tcBorders>
            <w:shd w:val="clear" w:color="auto" w:fill="auto"/>
            <w:vAlign w:val="center"/>
            <w:hideMark/>
          </w:tcPr>
          <w:p w14:paraId="21A4DE4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0,1333</w:t>
            </w:r>
          </w:p>
        </w:tc>
        <w:tc>
          <w:tcPr>
            <w:tcW w:w="422" w:type="pct"/>
            <w:tcBorders>
              <w:top w:val="nil"/>
              <w:left w:val="nil"/>
              <w:bottom w:val="single" w:sz="8" w:space="0" w:color="auto"/>
              <w:right w:val="single" w:sz="8" w:space="0" w:color="auto"/>
            </w:tcBorders>
            <w:shd w:val="clear" w:color="auto" w:fill="auto"/>
            <w:vAlign w:val="center"/>
            <w:hideMark/>
          </w:tcPr>
          <w:p w14:paraId="4CF013B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1326AF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763D703F"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0,1333</w:t>
            </w:r>
          </w:p>
        </w:tc>
        <w:tc>
          <w:tcPr>
            <w:tcW w:w="385" w:type="pct"/>
            <w:tcBorders>
              <w:top w:val="nil"/>
              <w:left w:val="nil"/>
              <w:bottom w:val="single" w:sz="8" w:space="0" w:color="auto"/>
              <w:right w:val="single" w:sz="8" w:space="0" w:color="auto"/>
            </w:tcBorders>
            <w:shd w:val="clear" w:color="auto" w:fill="auto"/>
            <w:vAlign w:val="center"/>
            <w:hideMark/>
          </w:tcPr>
          <w:p w14:paraId="2E0812C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0,357</w:t>
            </w:r>
          </w:p>
        </w:tc>
        <w:tc>
          <w:tcPr>
            <w:tcW w:w="422" w:type="pct"/>
            <w:tcBorders>
              <w:top w:val="nil"/>
              <w:left w:val="nil"/>
              <w:bottom w:val="single" w:sz="8" w:space="0" w:color="auto"/>
              <w:right w:val="single" w:sz="8" w:space="0" w:color="auto"/>
            </w:tcBorders>
            <w:shd w:val="clear" w:color="auto" w:fill="auto"/>
            <w:vAlign w:val="center"/>
            <w:hideMark/>
          </w:tcPr>
          <w:p w14:paraId="06C539B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574481D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7A350251"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0,357</w:t>
            </w:r>
          </w:p>
        </w:tc>
        <w:tc>
          <w:tcPr>
            <w:tcW w:w="560" w:type="pct"/>
            <w:tcBorders>
              <w:top w:val="nil"/>
              <w:left w:val="nil"/>
              <w:bottom w:val="single" w:sz="8" w:space="0" w:color="auto"/>
              <w:right w:val="single" w:sz="8" w:space="0" w:color="auto"/>
            </w:tcBorders>
            <w:shd w:val="clear" w:color="auto" w:fill="auto"/>
            <w:vAlign w:val="center"/>
            <w:hideMark/>
          </w:tcPr>
          <w:p w14:paraId="5EA6E3F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6776383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5F895F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5C9EF8F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1</w:t>
            </w:r>
          </w:p>
        </w:tc>
        <w:tc>
          <w:tcPr>
            <w:tcW w:w="528" w:type="pct"/>
            <w:tcBorders>
              <w:top w:val="nil"/>
              <w:left w:val="nil"/>
              <w:bottom w:val="single" w:sz="8" w:space="0" w:color="auto"/>
              <w:right w:val="single" w:sz="8" w:space="0" w:color="auto"/>
            </w:tcBorders>
            <w:shd w:val="clear" w:color="000000" w:fill="FFFFFF"/>
            <w:vAlign w:val="center"/>
            <w:hideMark/>
          </w:tcPr>
          <w:p w14:paraId="59C2889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ТУ-5</w:t>
            </w:r>
          </w:p>
        </w:tc>
        <w:tc>
          <w:tcPr>
            <w:tcW w:w="389" w:type="pct"/>
            <w:tcBorders>
              <w:top w:val="nil"/>
              <w:left w:val="nil"/>
              <w:bottom w:val="single" w:sz="8" w:space="0" w:color="auto"/>
              <w:right w:val="single" w:sz="8" w:space="0" w:color="auto"/>
            </w:tcBorders>
            <w:shd w:val="clear" w:color="000000" w:fill="FFFFFF"/>
            <w:vAlign w:val="center"/>
            <w:hideMark/>
          </w:tcPr>
          <w:p w14:paraId="16FE75F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9</w:t>
            </w:r>
          </w:p>
        </w:tc>
        <w:tc>
          <w:tcPr>
            <w:tcW w:w="402" w:type="pct"/>
            <w:tcBorders>
              <w:top w:val="nil"/>
              <w:left w:val="nil"/>
              <w:bottom w:val="single" w:sz="8" w:space="0" w:color="auto"/>
              <w:right w:val="single" w:sz="8" w:space="0" w:color="auto"/>
            </w:tcBorders>
            <w:shd w:val="clear" w:color="auto" w:fill="auto"/>
            <w:vAlign w:val="center"/>
            <w:hideMark/>
          </w:tcPr>
          <w:p w14:paraId="3B00B3F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0,1333</w:t>
            </w:r>
          </w:p>
        </w:tc>
        <w:tc>
          <w:tcPr>
            <w:tcW w:w="422" w:type="pct"/>
            <w:tcBorders>
              <w:top w:val="nil"/>
              <w:left w:val="nil"/>
              <w:bottom w:val="single" w:sz="8" w:space="0" w:color="auto"/>
              <w:right w:val="single" w:sz="8" w:space="0" w:color="auto"/>
            </w:tcBorders>
            <w:shd w:val="clear" w:color="auto" w:fill="auto"/>
            <w:vAlign w:val="center"/>
            <w:hideMark/>
          </w:tcPr>
          <w:p w14:paraId="2505C54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96E22D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413C4B9B"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0,1333</w:t>
            </w:r>
          </w:p>
        </w:tc>
        <w:tc>
          <w:tcPr>
            <w:tcW w:w="385" w:type="pct"/>
            <w:tcBorders>
              <w:top w:val="nil"/>
              <w:left w:val="nil"/>
              <w:bottom w:val="single" w:sz="8" w:space="0" w:color="auto"/>
              <w:right w:val="single" w:sz="8" w:space="0" w:color="auto"/>
            </w:tcBorders>
            <w:shd w:val="clear" w:color="auto" w:fill="auto"/>
            <w:vAlign w:val="center"/>
            <w:hideMark/>
          </w:tcPr>
          <w:p w14:paraId="412D528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0,357</w:t>
            </w:r>
          </w:p>
        </w:tc>
        <w:tc>
          <w:tcPr>
            <w:tcW w:w="422" w:type="pct"/>
            <w:tcBorders>
              <w:top w:val="nil"/>
              <w:left w:val="nil"/>
              <w:bottom w:val="single" w:sz="8" w:space="0" w:color="auto"/>
              <w:right w:val="single" w:sz="8" w:space="0" w:color="auto"/>
            </w:tcBorders>
            <w:shd w:val="clear" w:color="auto" w:fill="auto"/>
            <w:vAlign w:val="center"/>
            <w:hideMark/>
          </w:tcPr>
          <w:p w14:paraId="02C4AB8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DF4949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3AF509B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0,357</w:t>
            </w:r>
          </w:p>
        </w:tc>
        <w:tc>
          <w:tcPr>
            <w:tcW w:w="560" w:type="pct"/>
            <w:tcBorders>
              <w:top w:val="nil"/>
              <w:left w:val="nil"/>
              <w:bottom w:val="single" w:sz="8" w:space="0" w:color="auto"/>
              <w:right w:val="single" w:sz="8" w:space="0" w:color="auto"/>
            </w:tcBorders>
            <w:shd w:val="clear" w:color="auto" w:fill="auto"/>
            <w:vAlign w:val="center"/>
            <w:hideMark/>
          </w:tcPr>
          <w:p w14:paraId="6582D6C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007C0AB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D58022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7457806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1</w:t>
            </w:r>
          </w:p>
        </w:tc>
        <w:tc>
          <w:tcPr>
            <w:tcW w:w="528" w:type="pct"/>
            <w:tcBorders>
              <w:top w:val="nil"/>
              <w:left w:val="nil"/>
              <w:bottom w:val="single" w:sz="8" w:space="0" w:color="auto"/>
              <w:right w:val="single" w:sz="8" w:space="0" w:color="auto"/>
            </w:tcBorders>
            <w:shd w:val="clear" w:color="000000" w:fill="FFFFFF"/>
            <w:vAlign w:val="center"/>
            <w:hideMark/>
          </w:tcPr>
          <w:p w14:paraId="5BE5373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 ТУ-6</w:t>
            </w:r>
          </w:p>
        </w:tc>
        <w:tc>
          <w:tcPr>
            <w:tcW w:w="389" w:type="pct"/>
            <w:tcBorders>
              <w:top w:val="nil"/>
              <w:left w:val="nil"/>
              <w:bottom w:val="single" w:sz="8" w:space="0" w:color="auto"/>
              <w:right w:val="single" w:sz="8" w:space="0" w:color="auto"/>
            </w:tcBorders>
            <w:shd w:val="clear" w:color="000000" w:fill="FFFFFF"/>
            <w:vAlign w:val="center"/>
            <w:hideMark/>
          </w:tcPr>
          <w:p w14:paraId="038456D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9</w:t>
            </w:r>
          </w:p>
        </w:tc>
        <w:tc>
          <w:tcPr>
            <w:tcW w:w="402" w:type="pct"/>
            <w:tcBorders>
              <w:top w:val="nil"/>
              <w:left w:val="nil"/>
              <w:bottom w:val="single" w:sz="8" w:space="0" w:color="auto"/>
              <w:right w:val="single" w:sz="8" w:space="0" w:color="auto"/>
            </w:tcBorders>
            <w:shd w:val="clear" w:color="auto" w:fill="auto"/>
            <w:vAlign w:val="center"/>
            <w:hideMark/>
          </w:tcPr>
          <w:p w14:paraId="0704DE8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0,1333</w:t>
            </w:r>
          </w:p>
        </w:tc>
        <w:tc>
          <w:tcPr>
            <w:tcW w:w="422" w:type="pct"/>
            <w:tcBorders>
              <w:top w:val="nil"/>
              <w:left w:val="nil"/>
              <w:bottom w:val="single" w:sz="8" w:space="0" w:color="auto"/>
              <w:right w:val="single" w:sz="8" w:space="0" w:color="auto"/>
            </w:tcBorders>
            <w:shd w:val="clear" w:color="auto" w:fill="auto"/>
            <w:vAlign w:val="center"/>
            <w:hideMark/>
          </w:tcPr>
          <w:p w14:paraId="60D9F27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43821D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18760D3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0,1333</w:t>
            </w:r>
          </w:p>
        </w:tc>
        <w:tc>
          <w:tcPr>
            <w:tcW w:w="385" w:type="pct"/>
            <w:tcBorders>
              <w:top w:val="nil"/>
              <w:left w:val="nil"/>
              <w:bottom w:val="single" w:sz="8" w:space="0" w:color="auto"/>
              <w:right w:val="single" w:sz="8" w:space="0" w:color="auto"/>
            </w:tcBorders>
            <w:shd w:val="clear" w:color="auto" w:fill="auto"/>
            <w:vAlign w:val="center"/>
            <w:hideMark/>
          </w:tcPr>
          <w:p w14:paraId="03E4E87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0,357</w:t>
            </w:r>
          </w:p>
        </w:tc>
        <w:tc>
          <w:tcPr>
            <w:tcW w:w="422" w:type="pct"/>
            <w:tcBorders>
              <w:top w:val="nil"/>
              <w:left w:val="nil"/>
              <w:bottom w:val="single" w:sz="8" w:space="0" w:color="auto"/>
              <w:right w:val="single" w:sz="8" w:space="0" w:color="auto"/>
            </w:tcBorders>
            <w:shd w:val="clear" w:color="auto" w:fill="auto"/>
            <w:vAlign w:val="center"/>
            <w:hideMark/>
          </w:tcPr>
          <w:p w14:paraId="7FB70AF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2C2DDCD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767CDAE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0,357</w:t>
            </w:r>
          </w:p>
        </w:tc>
        <w:tc>
          <w:tcPr>
            <w:tcW w:w="560" w:type="pct"/>
            <w:tcBorders>
              <w:top w:val="nil"/>
              <w:left w:val="nil"/>
              <w:bottom w:val="single" w:sz="8" w:space="0" w:color="auto"/>
              <w:right w:val="single" w:sz="8" w:space="0" w:color="auto"/>
            </w:tcBorders>
            <w:shd w:val="clear" w:color="auto" w:fill="auto"/>
            <w:vAlign w:val="center"/>
            <w:hideMark/>
          </w:tcPr>
          <w:p w14:paraId="2EE774E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3681029C"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1B32D8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41E645D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4 Блок"А"</w:t>
            </w:r>
          </w:p>
        </w:tc>
        <w:tc>
          <w:tcPr>
            <w:tcW w:w="528" w:type="pct"/>
            <w:tcBorders>
              <w:top w:val="nil"/>
              <w:left w:val="nil"/>
              <w:bottom w:val="single" w:sz="8" w:space="0" w:color="auto"/>
              <w:right w:val="single" w:sz="8" w:space="0" w:color="auto"/>
            </w:tcBorders>
            <w:shd w:val="clear" w:color="000000" w:fill="FFFFFF"/>
            <w:vAlign w:val="center"/>
            <w:hideMark/>
          </w:tcPr>
          <w:p w14:paraId="3A13595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35707D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5</w:t>
            </w:r>
          </w:p>
        </w:tc>
        <w:tc>
          <w:tcPr>
            <w:tcW w:w="402" w:type="pct"/>
            <w:tcBorders>
              <w:top w:val="nil"/>
              <w:left w:val="nil"/>
              <w:bottom w:val="single" w:sz="8" w:space="0" w:color="auto"/>
              <w:right w:val="single" w:sz="8" w:space="0" w:color="auto"/>
            </w:tcBorders>
            <w:shd w:val="clear" w:color="auto" w:fill="auto"/>
            <w:vAlign w:val="center"/>
            <w:hideMark/>
          </w:tcPr>
          <w:p w14:paraId="0CD3B30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0,1967</w:t>
            </w:r>
          </w:p>
        </w:tc>
        <w:tc>
          <w:tcPr>
            <w:tcW w:w="422" w:type="pct"/>
            <w:tcBorders>
              <w:top w:val="nil"/>
              <w:left w:val="nil"/>
              <w:bottom w:val="single" w:sz="8" w:space="0" w:color="auto"/>
              <w:right w:val="single" w:sz="8" w:space="0" w:color="auto"/>
            </w:tcBorders>
            <w:shd w:val="clear" w:color="auto" w:fill="auto"/>
            <w:vAlign w:val="center"/>
            <w:hideMark/>
          </w:tcPr>
          <w:p w14:paraId="3087955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C79123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0,2030</w:t>
            </w:r>
          </w:p>
        </w:tc>
        <w:tc>
          <w:tcPr>
            <w:tcW w:w="282" w:type="pct"/>
            <w:tcBorders>
              <w:top w:val="nil"/>
              <w:left w:val="nil"/>
              <w:bottom w:val="single" w:sz="8" w:space="0" w:color="auto"/>
              <w:right w:val="single" w:sz="8" w:space="0" w:color="auto"/>
            </w:tcBorders>
            <w:shd w:val="clear" w:color="auto" w:fill="auto"/>
            <w:vAlign w:val="center"/>
            <w:hideMark/>
          </w:tcPr>
          <w:p w14:paraId="2BBD434B"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0,3997</w:t>
            </w:r>
          </w:p>
        </w:tc>
        <w:tc>
          <w:tcPr>
            <w:tcW w:w="385" w:type="pct"/>
            <w:tcBorders>
              <w:top w:val="nil"/>
              <w:left w:val="nil"/>
              <w:bottom w:val="single" w:sz="8" w:space="0" w:color="auto"/>
              <w:right w:val="single" w:sz="8" w:space="0" w:color="auto"/>
            </w:tcBorders>
            <w:shd w:val="clear" w:color="auto" w:fill="auto"/>
            <w:vAlign w:val="center"/>
            <w:hideMark/>
          </w:tcPr>
          <w:p w14:paraId="16CB504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0,527</w:t>
            </w:r>
          </w:p>
        </w:tc>
        <w:tc>
          <w:tcPr>
            <w:tcW w:w="422" w:type="pct"/>
            <w:tcBorders>
              <w:top w:val="nil"/>
              <w:left w:val="nil"/>
              <w:bottom w:val="single" w:sz="8" w:space="0" w:color="auto"/>
              <w:right w:val="single" w:sz="8" w:space="0" w:color="auto"/>
            </w:tcBorders>
            <w:shd w:val="clear" w:color="auto" w:fill="auto"/>
            <w:vAlign w:val="center"/>
            <w:hideMark/>
          </w:tcPr>
          <w:p w14:paraId="10D3072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AC599A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1,077</w:t>
            </w:r>
          </w:p>
        </w:tc>
        <w:tc>
          <w:tcPr>
            <w:tcW w:w="280" w:type="pct"/>
            <w:tcBorders>
              <w:top w:val="nil"/>
              <w:left w:val="nil"/>
              <w:bottom w:val="single" w:sz="8" w:space="0" w:color="auto"/>
              <w:right w:val="single" w:sz="8" w:space="0" w:color="auto"/>
            </w:tcBorders>
            <w:shd w:val="clear" w:color="auto" w:fill="auto"/>
            <w:vAlign w:val="center"/>
            <w:hideMark/>
          </w:tcPr>
          <w:p w14:paraId="59A4E154"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1,604</w:t>
            </w:r>
          </w:p>
        </w:tc>
        <w:tc>
          <w:tcPr>
            <w:tcW w:w="560" w:type="pct"/>
            <w:tcBorders>
              <w:top w:val="nil"/>
              <w:left w:val="nil"/>
              <w:bottom w:val="single" w:sz="8" w:space="0" w:color="auto"/>
              <w:right w:val="single" w:sz="8" w:space="0" w:color="auto"/>
            </w:tcBorders>
            <w:shd w:val="clear" w:color="auto" w:fill="auto"/>
            <w:vAlign w:val="center"/>
            <w:hideMark/>
          </w:tcPr>
          <w:p w14:paraId="256533C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042700A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E4DEAE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5E3A27D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4 Блок"Б"</w:t>
            </w:r>
          </w:p>
        </w:tc>
        <w:tc>
          <w:tcPr>
            <w:tcW w:w="528" w:type="pct"/>
            <w:tcBorders>
              <w:top w:val="nil"/>
              <w:left w:val="nil"/>
              <w:bottom w:val="single" w:sz="8" w:space="0" w:color="auto"/>
              <w:right w:val="single" w:sz="8" w:space="0" w:color="auto"/>
            </w:tcBorders>
            <w:shd w:val="clear" w:color="000000" w:fill="FFFFFF"/>
            <w:vAlign w:val="center"/>
            <w:hideMark/>
          </w:tcPr>
          <w:p w14:paraId="78164CB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A8A403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5</w:t>
            </w:r>
          </w:p>
        </w:tc>
        <w:tc>
          <w:tcPr>
            <w:tcW w:w="402" w:type="pct"/>
            <w:tcBorders>
              <w:top w:val="nil"/>
              <w:left w:val="nil"/>
              <w:bottom w:val="single" w:sz="8" w:space="0" w:color="auto"/>
              <w:right w:val="single" w:sz="8" w:space="0" w:color="auto"/>
            </w:tcBorders>
            <w:shd w:val="clear" w:color="auto" w:fill="auto"/>
            <w:vAlign w:val="center"/>
            <w:hideMark/>
          </w:tcPr>
          <w:p w14:paraId="74CDF36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0,1967</w:t>
            </w:r>
          </w:p>
        </w:tc>
        <w:tc>
          <w:tcPr>
            <w:tcW w:w="422" w:type="pct"/>
            <w:tcBorders>
              <w:top w:val="nil"/>
              <w:left w:val="nil"/>
              <w:bottom w:val="single" w:sz="8" w:space="0" w:color="auto"/>
              <w:right w:val="single" w:sz="8" w:space="0" w:color="auto"/>
            </w:tcBorders>
            <w:shd w:val="clear" w:color="auto" w:fill="auto"/>
            <w:vAlign w:val="center"/>
            <w:hideMark/>
          </w:tcPr>
          <w:p w14:paraId="1C00124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9C9456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4978F2B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0,1967</w:t>
            </w:r>
          </w:p>
        </w:tc>
        <w:tc>
          <w:tcPr>
            <w:tcW w:w="385" w:type="pct"/>
            <w:tcBorders>
              <w:top w:val="nil"/>
              <w:left w:val="nil"/>
              <w:bottom w:val="single" w:sz="8" w:space="0" w:color="auto"/>
              <w:right w:val="single" w:sz="8" w:space="0" w:color="auto"/>
            </w:tcBorders>
            <w:shd w:val="clear" w:color="auto" w:fill="auto"/>
            <w:vAlign w:val="center"/>
            <w:hideMark/>
          </w:tcPr>
          <w:p w14:paraId="4005007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0,527</w:t>
            </w:r>
          </w:p>
        </w:tc>
        <w:tc>
          <w:tcPr>
            <w:tcW w:w="422" w:type="pct"/>
            <w:tcBorders>
              <w:top w:val="nil"/>
              <w:left w:val="nil"/>
              <w:bottom w:val="single" w:sz="8" w:space="0" w:color="auto"/>
              <w:right w:val="single" w:sz="8" w:space="0" w:color="auto"/>
            </w:tcBorders>
            <w:shd w:val="clear" w:color="auto" w:fill="auto"/>
            <w:vAlign w:val="center"/>
            <w:hideMark/>
          </w:tcPr>
          <w:p w14:paraId="1AEFE43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0121B8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51B6907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0,527</w:t>
            </w:r>
          </w:p>
        </w:tc>
        <w:tc>
          <w:tcPr>
            <w:tcW w:w="560" w:type="pct"/>
            <w:tcBorders>
              <w:top w:val="nil"/>
              <w:left w:val="nil"/>
              <w:bottom w:val="single" w:sz="8" w:space="0" w:color="auto"/>
              <w:right w:val="single" w:sz="8" w:space="0" w:color="auto"/>
            </w:tcBorders>
            <w:shd w:val="clear" w:color="auto" w:fill="auto"/>
            <w:vAlign w:val="center"/>
            <w:hideMark/>
          </w:tcPr>
          <w:p w14:paraId="63D1D6B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60039D0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750B5C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1E5B369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5 Блок "А"</w:t>
            </w:r>
          </w:p>
        </w:tc>
        <w:tc>
          <w:tcPr>
            <w:tcW w:w="528" w:type="pct"/>
            <w:tcBorders>
              <w:top w:val="nil"/>
              <w:left w:val="nil"/>
              <w:bottom w:val="single" w:sz="8" w:space="0" w:color="auto"/>
              <w:right w:val="single" w:sz="8" w:space="0" w:color="auto"/>
            </w:tcBorders>
            <w:shd w:val="clear" w:color="000000" w:fill="FFFFFF"/>
            <w:vAlign w:val="center"/>
            <w:hideMark/>
          </w:tcPr>
          <w:p w14:paraId="2C4B074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5629A9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5</w:t>
            </w:r>
          </w:p>
        </w:tc>
        <w:tc>
          <w:tcPr>
            <w:tcW w:w="402" w:type="pct"/>
            <w:tcBorders>
              <w:top w:val="nil"/>
              <w:left w:val="nil"/>
              <w:bottom w:val="single" w:sz="8" w:space="0" w:color="auto"/>
              <w:right w:val="single" w:sz="8" w:space="0" w:color="auto"/>
            </w:tcBorders>
            <w:shd w:val="clear" w:color="auto" w:fill="auto"/>
            <w:vAlign w:val="center"/>
            <w:hideMark/>
          </w:tcPr>
          <w:p w14:paraId="42D05E8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0,1967</w:t>
            </w:r>
          </w:p>
        </w:tc>
        <w:tc>
          <w:tcPr>
            <w:tcW w:w="422" w:type="pct"/>
            <w:tcBorders>
              <w:top w:val="nil"/>
              <w:left w:val="nil"/>
              <w:bottom w:val="single" w:sz="8" w:space="0" w:color="auto"/>
              <w:right w:val="single" w:sz="8" w:space="0" w:color="auto"/>
            </w:tcBorders>
            <w:shd w:val="clear" w:color="auto" w:fill="auto"/>
            <w:vAlign w:val="center"/>
            <w:hideMark/>
          </w:tcPr>
          <w:p w14:paraId="4EC64CA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878BCE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0,2030</w:t>
            </w:r>
          </w:p>
        </w:tc>
        <w:tc>
          <w:tcPr>
            <w:tcW w:w="282" w:type="pct"/>
            <w:tcBorders>
              <w:top w:val="nil"/>
              <w:left w:val="nil"/>
              <w:bottom w:val="single" w:sz="8" w:space="0" w:color="auto"/>
              <w:right w:val="single" w:sz="8" w:space="0" w:color="auto"/>
            </w:tcBorders>
            <w:shd w:val="clear" w:color="auto" w:fill="auto"/>
            <w:vAlign w:val="center"/>
            <w:hideMark/>
          </w:tcPr>
          <w:p w14:paraId="3AF3AFE7"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0,3997</w:t>
            </w:r>
          </w:p>
        </w:tc>
        <w:tc>
          <w:tcPr>
            <w:tcW w:w="385" w:type="pct"/>
            <w:tcBorders>
              <w:top w:val="nil"/>
              <w:left w:val="nil"/>
              <w:bottom w:val="single" w:sz="8" w:space="0" w:color="auto"/>
              <w:right w:val="single" w:sz="8" w:space="0" w:color="auto"/>
            </w:tcBorders>
            <w:shd w:val="clear" w:color="auto" w:fill="auto"/>
            <w:vAlign w:val="center"/>
            <w:hideMark/>
          </w:tcPr>
          <w:p w14:paraId="31AFFD6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0,527</w:t>
            </w:r>
          </w:p>
        </w:tc>
        <w:tc>
          <w:tcPr>
            <w:tcW w:w="422" w:type="pct"/>
            <w:tcBorders>
              <w:top w:val="nil"/>
              <w:left w:val="nil"/>
              <w:bottom w:val="single" w:sz="8" w:space="0" w:color="auto"/>
              <w:right w:val="single" w:sz="8" w:space="0" w:color="auto"/>
            </w:tcBorders>
            <w:shd w:val="clear" w:color="auto" w:fill="auto"/>
            <w:vAlign w:val="center"/>
            <w:hideMark/>
          </w:tcPr>
          <w:p w14:paraId="4799DD2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74C698A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1,077</w:t>
            </w:r>
          </w:p>
        </w:tc>
        <w:tc>
          <w:tcPr>
            <w:tcW w:w="280" w:type="pct"/>
            <w:tcBorders>
              <w:top w:val="nil"/>
              <w:left w:val="nil"/>
              <w:bottom w:val="single" w:sz="8" w:space="0" w:color="auto"/>
              <w:right w:val="single" w:sz="8" w:space="0" w:color="auto"/>
            </w:tcBorders>
            <w:shd w:val="clear" w:color="auto" w:fill="auto"/>
            <w:vAlign w:val="center"/>
            <w:hideMark/>
          </w:tcPr>
          <w:p w14:paraId="01DB3D4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1,604</w:t>
            </w:r>
          </w:p>
        </w:tc>
        <w:tc>
          <w:tcPr>
            <w:tcW w:w="560" w:type="pct"/>
            <w:tcBorders>
              <w:top w:val="nil"/>
              <w:left w:val="nil"/>
              <w:bottom w:val="single" w:sz="8" w:space="0" w:color="auto"/>
              <w:right w:val="single" w:sz="8" w:space="0" w:color="auto"/>
            </w:tcBorders>
            <w:shd w:val="clear" w:color="auto" w:fill="auto"/>
            <w:vAlign w:val="center"/>
            <w:hideMark/>
          </w:tcPr>
          <w:p w14:paraId="52CB658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4D43151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5AB047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0CD7C9B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5 Блок "Б"</w:t>
            </w:r>
          </w:p>
        </w:tc>
        <w:tc>
          <w:tcPr>
            <w:tcW w:w="528" w:type="pct"/>
            <w:tcBorders>
              <w:top w:val="nil"/>
              <w:left w:val="nil"/>
              <w:bottom w:val="single" w:sz="8" w:space="0" w:color="auto"/>
              <w:right w:val="single" w:sz="8" w:space="0" w:color="auto"/>
            </w:tcBorders>
            <w:shd w:val="clear" w:color="000000" w:fill="FFFFFF"/>
            <w:vAlign w:val="center"/>
            <w:hideMark/>
          </w:tcPr>
          <w:p w14:paraId="4D621B9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7C94CD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5</w:t>
            </w:r>
          </w:p>
        </w:tc>
        <w:tc>
          <w:tcPr>
            <w:tcW w:w="402" w:type="pct"/>
            <w:tcBorders>
              <w:top w:val="nil"/>
              <w:left w:val="nil"/>
              <w:bottom w:val="single" w:sz="8" w:space="0" w:color="auto"/>
              <w:right w:val="single" w:sz="8" w:space="0" w:color="auto"/>
            </w:tcBorders>
            <w:shd w:val="clear" w:color="auto" w:fill="auto"/>
            <w:vAlign w:val="center"/>
            <w:hideMark/>
          </w:tcPr>
          <w:p w14:paraId="1095BDE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0,1967</w:t>
            </w:r>
          </w:p>
        </w:tc>
        <w:tc>
          <w:tcPr>
            <w:tcW w:w="422" w:type="pct"/>
            <w:tcBorders>
              <w:top w:val="nil"/>
              <w:left w:val="nil"/>
              <w:bottom w:val="single" w:sz="8" w:space="0" w:color="auto"/>
              <w:right w:val="single" w:sz="8" w:space="0" w:color="auto"/>
            </w:tcBorders>
            <w:shd w:val="clear" w:color="auto" w:fill="auto"/>
            <w:vAlign w:val="center"/>
            <w:hideMark/>
          </w:tcPr>
          <w:p w14:paraId="5BA3330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EE9E49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0DF36C85"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0,1967</w:t>
            </w:r>
          </w:p>
        </w:tc>
        <w:tc>
          <w:tcPr>
            <w:tcW w:w="385" w:type="pct"/>
            <w:tcBorders>
              <w:top w:val="nil"/>
              <w:left w:val="nil"/>
              <w:bottom w:val="single" w:sz="8" w:space="0" w:color="auto"/>
              <w:right w:val="single" w:sz="8" w:space="0" w:color="auto"/>
            </w:tcBorders>
            <w:shd w:val="clear" w:color="auto" w:fill="auto"/>
            <w:vAlign w:val="center"/>
            <w:hideMark/>
          </w:tcPr>
          <w:p w14:paraId="4E96E0D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0,527</w:t>
            </w:r>
          </w:p>
        </w:tc>
        <w:tc>
          <w:tcPr>
            <w:tcW w:w="422" w:type="pct"/>
            <w:tcBorders>
              <w:top w:val="nil"/>
              <w:left w:val="nil"/>
              <w:bottom w:val="single" w:sz="8" w:space="0" w:color="auto"/>
              <w:right w:val="single" w:sz="8" w:space="0" w:color="auto"/>
            </w:tcBorders>
            <w:shd w:val="clear" w:color="auto" w:fill="auto"/>
            <w:vAlign w:val="center"/>
            <w:hideMark/>
          </w:tcPr>
          <w:p w14:paraId="0D3D611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6C385C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15F000E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0,527</w:t>
            </w:r>
          </w:p>
        </w:tc>
        <w:tc>
          <w:tcPr>
            <w:tcW w:w="560" w:type="pct"/>
            <w:tcBorders>
              <w:top w:val="nil"/>
              <w:left w:val="nil"/>
              <w:bottom w:val="single" w:sz="8" w:space="0" w:color="auto"/>
              <w:right w:val="single" w:sz="8" w:space="0" w:color="auto"/>
            </w:tcBorders>
            <w:shd w:val="clear" w:color="auto" w:fill="auto"/>
            <w:vAlign w:val="center"/>
            <w:hideMark/>
          </w:tcPr>
          <w:p w14:paraId="335E8C8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34578D2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18D676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48C4B5E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6 Блок"А"</w:t>
            </w:r>
          </w:p>
        </w:tc>
        <w:tc>
          <w:tcPr>
            <w:tcW w:w="528" w:type="pct"/>
            <w:tcBorders>
              <w:top w:val="nil"/>
              <w:left w:val="nil"/>
              <w:bottom w:val="single" w:sz="8" w:space="0" w:color="auto"/>
              <w:right w:val="single" w:sz="8" w:space="0" w:color="auto"/>
            </w:tcBorders>
            <w:shd w:val="clear" w:color="000000" w:fill="FFFFFF"/>
            <w:vAlign w:val="center"/>
            <w:hideMark/>
          </w:tcPr>
          <w:p w14:paraId="3D8356C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2A5E84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5</w:t>
            </w:r>
          </w:p>
        </w:tc>
        <w:tc>
          <w:tcPr>
            <w:tcW w:w="402" w:type="pct"/>
            <w:tcBorders>
              <w:top w:val="nil"/>
              <w:left w:val="nil"/>
              <w:bottom w:val="single" w:sz="8" w:space="0" w:color="auto"/>
              <w:right w:val="single" w:sz="8" w:space="0" w:color="auto"/>
            </w:tcBorders>
            <w:shd w:val="clear" w:color="auto" w:fill="auto"/>
            <w:vAlign w:val="center"/>
            <w:hideMark/>
          </w:tcPr>
          <w:p w14:paraId="61CD355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0,1967</w:t>
            </w:r>
          </w:p>
        </w:tc>
        <w:tc>
          <w:tcPr>
            <w:tcW w:w="422" w:type="pct"/>
            <w:tcBorders>
              <w:top w:val="nil"/>
              <w:left w:val="nil"/>
              <w:bottom w:val="single" w:sz="8" w:space="0" w:color="auto"/>
              <w:right w:val="single" w:sz="8" w:space="0" w:color="auto"/>
            </w:tcBorders>
            <w:shd w:val="clear" w:color="auto" w:fill="auto"/>
            <w:vAlign w:val="center"/>
            <w:hideMark/>
          </w:tcPr>
          <w:p w14:paraId="188488D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F82CDC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0,2030</w:t>
            </w:r>
          </w:p>
        </w:tc>
        <w:tc>
          <w:tcPr>
            <w:tcW w:w="282" w:type="pct"/>
            <w:tcBorders>
              <w:top w:val="nil"/>
              <w:left w:val="nil"/>
              <w:bottom w:val="single" w:sz="8" w:space="0" w:color="auto"/>
              <w:right w:val="single" w:sz="8" w:space="0" w:color="auto"/>
            </w:tcBorders>
            <w:shd w:val="clear" w:color="auto" w:fill="auto"/>
            <w:vAlign w:val="center"/>
            <w:hideMark/>
          </w:tcPr>
          <w:p w14:paraId="481D99DF"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0,3997</w:t>
            </w:r>
          </w:p>
        </w:tc>
        <w:tc>
          <w:tcPr>
            <w:tcW w:w="385" w:type="pct"/>
            <w:tcBorders>
              <w:top w:val="nil"/>
              <w:left w:val="nil"/>
              <w:bottom w:val="single" w:sz="8" w:space="0" w:color="auto"/>
              <w:right w:val="single" w:sz="8" w:space="0" w:color="auto"/>
            </w:tcBorders>
            <w:shd w:val="clear" w:color="auto" w:fill="auto"/>
            <w:vAlign w:val="center"/>
            <w:hideMark/>
          </w:tcPr>
          <w:p w14:paraId="32A4D18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0,527</w:t>
            </w:r>
          </w:p>
        </w:tc>
        <w:tc>
          <w:tcPr>
            <w:tcW w:w="422" w:type="pct"/>
            <w:tcBorders>
              <w:top w:val="nil"/>
              <w:left w:val="nil"/>
              <w:bottom w:val="single" w:sz="8" w:space="0" w:color="auto"/>
              <w:right w:val="single" w:sz="8" w:space="0" w:color="auto"/>
            </w:tcBorders>
            <w:shd w:val="clear" w:color="auto" w:fill="auto"/>
            <w:vAlign w:val="center"/>
            <w:hideMark/>
          </w:tcPr>
          <w:p w14:paraId="7807403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937A12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1,077</w:t>
            </w:r>
          </w:p>
        </w:tc>
        <w:tc>
          <w:tcPr>
            <w:tcW w:w="280" w:type="pct"/>
            <w:tcBorders>
              <w:top w:val="nil"/>
              <w:left w:val="nil"/>
              <w:bottom w:val="single" w:sz="8" w:space="0" w:color="auto"/>
              <w:right w:val="single" w:sz="8" w:space="0" w:color="auto"/>
            </w:tcBorders>
            <w:shd w:val="clear" w:color="auto" w:fill="auto"/>
            <w:vAlign w:val="center"/>
            <w:hideMark/>
          </w:tcPr>
          <w:p w14:paraId="762F067F"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1,604</w:t>
            </w:r>
          </w:p>
        </w:tc>
        <w:tc>
          <w:tcPr>
            <w:tcW w:w="560" w:type="pct"/>
            <w:tcBorders>
              <w:top w:val="nil"/>
              <w:left w:val="nil"/>
              <w:bottom w:val="single" w:sz="8" w:space="0" w:color="auto"/>
              <w:right w:val="single" w:sz="8" w:space="0" w:color="auto"/>
            </w:tcBorders>
            <w:shd w:val="clear" w:color="auto" w:fill="auto"/>
            <w:vAlign w:val="center"/>
            <w:hideMark/>
          </w:tcPr>
          <w:p w14:paraId="05193D7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166FB72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DCE7D8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Ж</w:t>
            </w:r>
          </w:p>
        </w:tc>
        <w:tc>
          <w:tcPr>
            <w:tcW w:w="381" w:type="pct"/>
            <w:tcBorders>
              <w:top w:val="nil"/>
              <w:left w:val="nil"/>
              <w:bottom w:val="single" w:sz="8" w:space="0" w:color="auto"/>
              <w:right w:val="single" w:sz="8" w:space="0" w:color="auto"/>
            </w:tcBorders>
            <w:shd w:val="clear" w:color="000000" w:fill="FFFFFF"/>
            <w:vAlign w:val="center"/>
            <w:hideMark/>
          </w:tcPr>
          <w:p w14:paraId="15B2DA5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6 Блок"Б"</w:t>
            </w:r>
          </w:p>
        </w:tc>
        <w:tc>
          <w:tcPr>
            <w:tcW w:w="528" w:type="pct"/>
            <w:tcBorders>
              <w:top w:val="nil"/>
              <w:left w:val="nil"/>
              <w:bottom w:val="single" w:sz="8" w:space="0" w:color="auto"/>
              <w:right w:val="single" w:sz="8" w:space="0" w:color="auto"/>
            </w:tcBorders>
            <w:shd w:val="clear" w:color="000000" w:fill="FFFFFF"/>
            <w:vAlign w:val="center"/>
            <w:hideMark/>
          </w:tcPr>
          <w:p w14:paraId="096F393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AF1AA6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5</w:t>
            </w:r>
          </w:p>
        </w:tc>
        <w:tc>
          <w:tcPr>
            <w:tcW w:w="402" w:type="pct"/>
            <w:tcBorders>
              <w:top w:val="nil"/>
              <w:left w:val="nil"/>
              <w:bottom w:val="single" w:sz="8" w:space="0" w:color="auto"/>
              <w:right w:val="single" w:sz="8" w:space="0" w:color="auto"/>
            </w:tcBorders>
            <w:shd w:val="clear" w:color="auto" w:fill="auto"/>
            <w:vAlign w:val="center"/>
            <w:hideMark/>
          </w:tcPr>
          <w:p w14:paraId="7422DB3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0,1967</w:t>
            </w:r>
          </w:p>
        </w:tc>
        <w:tc>
          <w:tcPr>
            <w:tcW w:w="422" w:type="pct"/>
            <w:tcBorders>
              <w:top w:val="nil"/>
              <w:left w:val="nil"/>
              <w:bottom w:val="single" w:sz="8" w:space="0" w:color="auto"/>
              <w:right w:val="single" w:sz="8" w:space="0" w:color="auto"/>
            </w:tcBorders>
            <w:shd w:val="clear" w:color="auto" w:fill="auto"/>
            <w:vAlign w:val="center"/>
            <w:hideMark/>
          </w:tcPr>
          <w:p w14:paraId="7841278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696F9D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18FC11D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0,1967</w:t>
            </w:r>
          </w:p>
        </w:tc>
        <w:tc>
          <w:tcPr>
            <w:tcW w:w="385" w:type="pct"/>
            <w:tcBorders>
              <w:top w:val="nil"/>
              <w:left w:val="nil"/>
              <w:bottom w:val="single" w:sz="8" w:space="0" w:color="auto"/>
              <w:right w:val="single" w:sz="8" w:space="0" w:color="auto"/>
            </w:tcBorders>
            <w:shd w:val="clear" w:color="auto" w:fill="auto"/>
            <w:vAlign w:val="center"/>
            <w:hideMark/>
          </w:tcPr>
          <w:p w14:paraId="194613E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0,527</w:t>
            </w:r>
          </w:p>
        </w:tc>
        <w:tc>
          <w:tcPr>
            <w:tcW w:w="422" w:type="pct"/>
            <w:tcBorders>
              <w:top w:val="nil"/>
              <w:left w:val="nil"/>
              <w:bottom w:val="single" w:sz="8" w:space="0" w:color="auto"/>
              <w:right w:val="single" w:sz="8" w:space="0" w:color="auto"/>
            </w:tcBorders>
            <w:shd w:val="clear" w:color="auto" w:fill="auto"/>
            <w:vAlign w:val="center"/>
            <w:hideMark/>
          </w:tcPr>
          <w:p w14:paraId="3075EC0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36ED302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445CE697"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0,527</w:t>
            </w:r>
          </w:p>
        </w:tc>
        <w:tc>
          <w:tcPr>
            <w:tcW w:w="560" w:type="pct"/>
            <w:tcBorders>
              <w:top w:val="nil"/>
              <w:left w:val="nil"/>
              <w:bottom w:val="single" w:sz="8" w:space="0" w:color="auto"/>
              <w:right w:val="single" w:sz="8" w:space="0" w:color="auto"/>
            </w:tcBorders>
            <w:shd w:val="clear" w:color="auto" w:fill="auto"/>
            <w:vAlign w:val="center"/>
            <w:hideMark/>
          </w:tcPr>
          <w:p w14:paraId="3B06FEF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18A1C27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6D204D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81" w:type="pct"/>
            <w:tcBorders>
              <w:top w:val="nil"/>
              <w:left w:val="nil"/>
              <w:bottom w:val="single" w:sz="8" w:space="0" w:color="auto"/>
              <w:right w:val="single" w:sz="8" w:space="0" w:color="auto"/>
            </w:tcBorders>
            <w:shd w:val="clear" w:color="000000" w:fill="FFFFFF"/>
            <w:vAlign w:val="center"/>
            <w:hideMark/>
          </w:tcPr>
          <w:p w14:paraId="5210BCB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89</w:t>
            </w:r>
          </w:p>
        </w:tc>
        <w:tc>
          <w:tcPr>
            <w:tcW w:w="528" w:type="pct"/>
            <w:tcBorders>
              <w:top w:val="nil"/>
              <w:left w:val="nil"/>
              <w:bottom w:val="single" w:sz="8" w:space="0" w:color="auto"/>
              <w:right w:val="single" w:sz="8" w:space="0" w:color="auto"/>
            </w:tcBorders>
            <w:shd w:val="clear" w:color="000000" w:fill="FFFFFF"/>
            <w:vAlign w:val="center"/>
            <w:hideMark/>
          </w:tcPr>
          <w:p w14:paraId="6724A80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Гараж СУ-40</w:t>
            </w:r>
          </w:p>
        </w:tc>
        <w:tc>
          <w:tcPr>
            <w:tcW w:w="389" w:type="pct"/>
            <w:tcBorders>
              <w:top w:val="nil"/>
              <w:left w:val="nil"/>
              <w:bottom w:val="single" w:sz="8" w:space="0" w:color="auto"/>
              <w:right w:val="single" w:sz="8" w:space="0" w:color="auto"/>
            </w:tcBorders>
            <w:shd w:val="clear" w:color="000000" w:fill="FFFFFF"/>
            <w:vAlign w:val="center"/>
            <w:hideMark/>
          </w:tcPr>
          <w:p w14:paraId="044FBFF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0283ED8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0,0220</w:t>
            </w:r>
          </w:p>
        </w:tc>
        <w:tc>
          <w:tcPr>
            <w:tcW w:w="422" w:type="pct"/>
            <w:tcBorders>
              <w:top w:val="nil"/>
              <w:left w:val="nil"/>
              <w:bottom w:val="single" w:sz="8" w:space="0" w:color="auto"/>
              <w:right w:val="single" w:sz="8" w:space="0" w:color="auto"/>
            </w:tcBorders>
            <w:shd w:val="clear" w:color="auto" w:fill="auto"/>
            <w:vAlign w:val="center"/>
            <w:hideMark/>
          </w:tcPr>
          <w:p w14:paraId="1A3D020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182BAA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7F3F84C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0,0220</w:t>
            </w:r>
          </w:p>
        </w:tc>
        <w:tc>
          <w:tcPr>
            <w:tcW w:w="385" w:type="pct"/>
            <w:tcBorders>
              <w:top w:val="nil"/>
              <w:left w:val="nil"/>
              <w:bottom w:val="single" w:sz="8" w:space="0" w:color="auto"/>
              <w:right w:val="single" w:sz="8" w:space="0" w:color="auto"/>
            </w:tcBorders>
            <w:shd w:val="clear" w:color="auto" w:fill="auto"/>
            <w:vAlign w:val="center"/>
            <w:hideMark/>
          </w:tcPr>
          <w:p w14:paraId="42D6175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0,057</w:t>
            </w:r>
          </w:p>
        </w:tc>
        <w:tc>
          <w:tcPr>
            <w:tcW w:w="422" w:type="pct"/>
            <w:tcBorders>
              <w:top w:val="nil"/>
              <w:left w:val="nil"/>
              <w:bottom w:val="single" w:sz="8" w:space="0" w:color="auto"/>
              <w:right w:val="single" w:sz="8" w:space="0" w:color="auto"/>
            </w:tcBorders>
            <w:shd w:val="clear" w:color="auto" w:fill="auto"/>
            <w:vAlign w:val="center"/>
            <w:hideMark/>
          </w:tcPr>
          <w:p w14:paraId="2A4A5C6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1C8395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794D32A5"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0,057</w:t>
            </w:r>
          </w:p>
        </w:tc>
        <w:tc>
          <w:tcPr>
            <w:tcW w:w="560" w:type="pct"/>
            <w:tcBorders>
              <w:top w:val="nil"/>
              <w:left w:val="nil"/>
              <w:bottom w:val="single" w:sz="8" w:space="0" w:color="auto"/>
              <w:right w:val="single" w:sz="8" w:space="0" w:color="auto"/>
            </w:tcBorders>
            <w:shd w:val="clear" w:color="auto" w:fill="auto"/>
            <w:vAlign w:val="center"/>
            <w:hideMark/>
          </w:tcPr>
          <w:p w14:paraId="219CD4F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732607F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0AD5F4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81" w:type="pct"/>
            <w:tcBorders>
              <w:top w:val="nil"/>
              <w:left w:val="nil"/>
              <w:bottom w:val="single" w:sz="8" w:space="0" w:color="auto"/>
              <w:right w:val="single" w:sz="8" w:space="0" w:color="auto"/>
            </w:tcBorders>
            <w:shd w:val="clear" w:color="000000" w:fill="FFFFFF"/>
            <w:vAlign w:val="center"/>
            <w:hideMark/>
          </w:tcPr>
          <w:p w14:paraId="662D657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Боровая, 89</w:t>
            </w:r>
          </w:p>
        </w:tc>
        <w:tc>
          <w:tcPr>
            <w:tcW w:w="528" w:type="pct"/>
            <w:tcBorders>
              <w:top w:val="nil"/>
              <w:left w:val="nil"/>
              <w:bottom w:val="single" w:sz="8" w:space="0" w:color="auto"/>
              <w:right w:val="single" w:sz="8" w:space="0" w:color="auto"/>
            </w:tcBorders>
            <w:shd w:val="clear" w:color="000000" w:fill="FFFFFF"/>
            <w:vAlign w:val="center"/>
            <w:hideMark/>
          </w:tcPr>
          <w:p w14:paraId="769B2A7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АБК СУ-40</w:t>
            </w:r>
          </w:p>
        </w:tc>
        <w:tc>
          <w:tcPr>
            <w:tcW w:w="389" w:type="pct"/>
            <w:tcBorders>
              <w:top w:val="nil"/>
              <w:left w:val="nil"/>
              <w:bottom w:val="single" w:sz="8" w:space="0" w:color="auto"/>
              <w:right w:val="single" w:sz="8" w:space="0" w:color="auto"/>
            </w:tcBorders>
            <w:shd w:val="clear" w:color="000000" w:fill="FFFFFF"/>
            <w:vAlign w:val="center"/>
            <w:hideMark/>
          </w:tcPr>
          <w:p w14:paraId="39B866E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2</w:t>
            </w:r>
          </w:p>
        </w:tc>
        <w:tc>
          <w:tcPr>
            <w:tcW w:w="402" w:type="pct"/>
            <w:tcBorders>
              <w:top w:val="nil"/>
              <w:left w:val="nil"/>
              <w:bottom w:val="single" w:sz="8" w:space="0" w:color="auto"/>
              <w:right w:val="single" w:sz="8" w:space="0" w:color="auto"/>
            </w:tcBorders>
            <w:shd w:val="clear" w:color="auto" w:fill="auto"/>
            <w:vAlign w:val="center"/>
            <w:hideMark/>
          </w:tcPr>
          <w:p w14:paraId="72507FC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0,1124</w:t>
            </w:r>
          </w:p>
        </w:tc>
        <w:tc>
          <w:tcPr>
            <w:tcW w:w="422" w:type="pct"/>
            <w:tcBorders>
              <w:top w:val="nil"/>
              <w:left w:val="nil"/>
              <w:bottom w:val="single" w:sz="8" w:space="0" w:color="auto"/>
              <w:right w:val="single" w:sz="8" w:space="0" w:color="auto"/>
            </w:tcBorders>
            <w:shd w:val="clear" w:color="auto" w:fill="auto"/>
            <w:vAlign w:val="center"/>
            <w:hideMark/>
          </w:tcPr>
          <w:p w14:paraId="15423F7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98AB51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0,0070</w:t>
            </w:r>
          </w:p>
        </w:tc>
        <w:tc>
          <w:tcPr>
            <w:tcW w:w="282" w:type="pct"/>
            <w:tcBorders>
              <w:top w:val="nil"/>
              <w:left w:val="nil"/>
              <w:bottom w:val="single" w:sz="8" w:space="0" w:color="auto"/>
              <w:right w:val="single" w:sz="8" w:space="0" w:color="auto"/>
            </w:tcBorders>
            <w:shd w:val="clear" w:color="auto" w:fill="auto"/>
            <w:vAlign w:val="center"/>
            <w:hideMark/>
          </w:tcPr>
          <w:p w14:paraId="495217E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0,1194</w:t>
            </w:r>
          </w:p>
        </w:tc>
        <w:tc>
          <w:tcPr>
            <w:tcW w:w="385" w:type="pct"/>
            <w:tcBorders>
              <w:top w:val="nil"/>
              <w:left w:val="nil"/>
              <w:bottom w:val="single" w:sz="8" w:space="0" w:color="auto"/>
              <w:right w:val="single" w:sz="8" w:space="0" w:color="auto"/>
            </w:tcBorders>
            <w:shd w:val="clear" w:color="auto" w:fill="auto"/>
            <w:vAlign w:val="center"/>
            <w:hideMark/>
          </w:tcPr>
          <w:p w14:paraId="6D6C165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0,289</w:t>
            </w:r>
          </w:p>
        </w:tc>
        <w:tc>
          <w:tcPr>
            <w:tcW w:w="422" w:type="pct"/>
            <w:tcBorders>
              <w:top w:val="nil"/>
              <w:left w:val="nil"/>
              <w:bottom w:val="single" w:sz="8" w:space="0" w:color="auto"/>
              <w:right w:val="single" w:sz="8" w:space="0" w:color="auto"/>
            </w:tcBorders>
            <w:shd w:val="clear" w:color="auto" w:fill="auto"/>
            <w:vAlign w:val="center"/>
            <w:hideMark/>
          </w:tcPr>
          <w:p w14:paraId="66A1F97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EED5A9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0,037</w:t>
            </w:r>
          </w:p>
        </w:tc>
        <w:tc>
          <w:tcPr>
            <w:tcW w:w="280" w:type="pct"/>
            <w:tcBorders>
              <w:top w:val="nil"/>
              <w:left w:val="nil"/>
              <w:bottom w:val="single" w:sz="8" w:space="0" w:color="auto"/>
              <w:right w:val="single" w:sz="8" w:space="0" w:color="auto"/>
            </w:tcBorders>
            <w:shd w:val="clear" w:color="auto" w:fill="auto"/>
            <w:vAlign w:val="center"/>
            <w:hideMark/>
          </w:tcPr>
          <w:p w14:paraId="22B8804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0,326</w:t>
            </w:r>
          </w:p>
        </w:tc>
        <w:tc>
          <w:tcPr>
            <w:tcW w:w="560" w:type="pct"/>
            <w:tcBorders>
              <w:top w:val="nil"/>
              <w:left w:val="nil"/>
              <w:bottom w:val="single" w:sz="8" w:space="0" w:color="auto"/>
              <w:right w:val="single" w:sz="8" w:space="0" w:color="auto"/>
            </w:tcBorders>
            <w:shd w:val="clear" w:color="auto" w:fill="auto"/>
            <w:vAlign w:val="center"/>
            <w:hideMark/>
          </w:tcPr>
          <w:p w14:paraId="1B1E441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385ECDD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50C1C4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81" w:type="pct"/>
            <w:tcBorders>
              <w:top w:val="nil"/>
              <w:left w:val="nil"/>
              <w:bottom w:val="single" w:sz="8" w:space="0" w:color="auto"/>
              <w:right w:val="single" w:sz="8" w:space="0" w:color="auto"/>
            </w:tcBorders>
            <w:shd w:val="clear" w:color="000000" w:fill="FFFFFF"/>
            <w:vAlign w:val="center"/>
            <w:hideMark/>
          </w:tcPr>
          <w:p w14:paraId="0CA63E7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Павлова, 6</w:t>
            </w:r>
          </w:p>
        </w:tc>
        <w:tc>
          <w:tcPr>
            <w:tcW w:w="528" w:type="pct"/>
            <w:tcBorders>
              <w:top w:val="nil"/>
              <w:left w:val="nil"/>
              <w:bottom w:val="single" w:sz="8" w:space="0" w:color="auto"/>
              <w:right w:val="single" w:sz="8" w:space="0" w:color="auto"/>
            </w:tcBorders>
            <w:shd w:val="clear" w:color="000000" w:fill="FFFFFF"/>
            <w:vAlign w:val="center"/>
            <w:hideMark/>
          </w:tcPr>
          <w:p w14:paraId="60B63CA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Магазин "Версаль"</w:t>
            </w:r>
          </w:p>
        </w:tc>
        <w:tc>
          <w:tcPr>
            <w:tcW w:w="389" w:type="pct"/>
            <w:tcBorders>
              <w:top w:val="nil"/>
              <w:left w:val="nil"/>
              <w:bottom w:val="single" w:sz="8" w:space="0" w:color="auto"/>
              <w:right w:val="single" w:sz="8" w:space="0" w:color="auto"/>
            </w:tcBorders>
            <w:shd w:val="clear" w:color="000000" w:fill="FFFFFF"/>
            <w:vAlign w:val="center"/>
            <w:hideMark/>
          </w:tcPr>
          <w:p w14:paraId="4A42D1E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007C4E7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0,0282</w:t>
            </w:r>
          </w:p>
        </w:tc>
        <w:tc>
          <w:tcPr>
            <w:tcW w:w="422" w:type="pct"/>
            <w:tcBorders>
              <w:top w:val="nil"/>
              <w:left w:val="nil"/>
              <w:bottom w:val="single" w:sz="8" w:space="0" w:color="auto"/>
              <w:right w:val="single" w:sz="8" w:space="0" w:color="auto"/>
            </w:tcBorders>
            <w:shd w:val="clear" w:color="auto" w:fill="auto"/>
            <w:vAlign w:val="center"/>
            <w:hideMark/>
          </w:tcPr>
          <w:p w14:paraId="3BDAC4C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2BC042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11F8F74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0,0282</w:t>
            </w:r>
          </w:p>
        </w:tc>
        <w:tc>
          <w:tcPr>
            <w:tcW w:w="385" w:type="pct"/>
            <w:tcBorders>
              <w:top w:val="nil"/>
              <w:left w:val="nil"/>
              <w:bottom w:val="single" w:sz="8" w:space="0" w:color="auto"/>
              <w:right w:val="single" w:sz="8" w:space="0" w:color="auto"/>
            </w:tcBorders>
            <w:shd w:val="clear" w:color="auto" w:fill="auto"/>
            <w:vAlign w:val="center"/>
            <w:hideMark/>
          </w:tcPr>
          <w:p w14:paraId="1733633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0,073</w:t>
            </w:r>
          </w:p>
        </w:tc>
        <w:tc>
          <w:tcPr>
            <w:tcW w:w="422" w:type="pct"/>
            <w:tcBorders>
              <w:top w:val="nil"/>
              <w:left w:val="nil"/>
              <w:bottom w:val="single" w:sz="8" w:space="0" w:color="auto"/>
              <w:right w:val="single" w:sz="8" w:space="0" w:color="auto"/>
            </w:tcBorders>
            <w:shd w:val="clear" w:color="auto" w:fill="auto"/>
            <w:vAlign w:val="center"/>
            <w:hideMark/>
          </w:tcPr>
          <w:p w14:paraId="2971271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74F48FF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6543D9EF"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0,073</w:t>
            </w:r>
          </w:p>
        </w:tc>
        <w:tc>
          <w:tcPr>
            <w:tcW w:w="560" w:type="pct"/>
            <w:tcBorders>
              <w:top w:val="nil"/>
              <w:left w:val="nil"/>
              <w:bottom w:val="single" w:sz="8" w:space="0" w:color="auto"/>
              <w:right w:val="single" w:sz="8" w:space="0" w:color="auto"/>
            </w:tcBorders>
            <w:shd w:val="clear" w:color="auto" w:fill="auto"/>
            <w:vAlign w:val="center"/>
            <w:hideMark/>
          </w:tcPr>
          <w:p w14:paraId="770C928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65CF7D1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80B87F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lastRenderedPageBreak/>
              <w:t>О</w:t>
            </w:r>
          </w:p>
        </w:tc>
        <w:tc>
          <w:tcPr>
            <w:tcW w:w="381" w:type="pct"/>
            <w:tcBorders>
              <w:top w:val="nil"/>
              <w:left w:val="nil"/>
              <w:bottom w:val="single" w:sz="8" w:space="0" w:color="auto"/>
              <w:right w:val="single" w:sz="8" w:space="0" w:color="auto"/>
            </w:tcBorders>
            <w:shd w:val="clear" w:color="000000" w:fill="FFFFFF"/>
            <w:vAlign w:val="center"/>
            <w:hideMark/>
          </w:tcPr>
          <w:p w14:paraId="5D6B3CC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Павлова, 6</w:t>
            </w:r>
          </w:p>
        </w:tc>
        <w:tc>
          <w:tcPr>
            <w:tcW w:w="528" w:type="pct"/>
            <w:tcBorders>
              <w:top w:val="nil"/>
              <w:left w:val="nil"/>
              <w:bottom w:val="single" w:sz="8" w:space="0" w:color="auto"/>
              <w:right w:val="single" w:sz="8" w:space="0" w:color="auto"/>
            </w:tcBorders>
            <w:shd w:val="clear" w:color="000000" w:fill="FFFFFF"/>
            <w:vAlign w:val="center"/>
            <w:hideMark/>
          </w:tcPr>
          <w:p w14:paraId="7606C34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Магазин ЗАО "Птицефабрика "Ново-Барышевская"</w:t>
            </w:r>
          </w:p>
        </w:tc>
        <w:tc>
          <w:tcPr>
            <w:tcW w:w="389" w:type="pct"/>
            <w:tcBorders>
              <w:top w:val="nil"/>
              <w:left w:val="nil"/>
              <w:bottom w:val="single" w:sz="8" w:space="0" w:color="auto"/>
              <w:right w:val="single" w:sz="8" w:space="0" w:color="auto"/>
            </w:tcBorders>
            <w:shd w:val="clear" w:color="000000" w:fill="FFFFFF"/>
            <w:vAlign w:val="center"/>
            <w:hideMark/>
          </w:tcPr>
          <w:p w14:paraId="7C7D7A3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74C6758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0,0101</w:t>
            </w:r>
          </w:p>
        </w:tc>
        <w:tc>
          <w:tcPr>
            <w:tcW w:w="422" w:type="pct"/>
            <w:tcBorders>
              <w:top w:val="nil"/>
              <w:left w:val="nil"/>
              <w:bottom w:val="single" w:sz="8" w:space="0" w:color="auto"/>
              <w:right w:val="single" w:sz="8" w:space="0" w:color="auto"/>
            </w:tcBorders>
            <w:shd w:val="clear" w:color="auto" w:fill="auto"/>
            <w:vAlign w:val="center"/>
            <w:hideMark/>
          </w:tcPr>
          <w:p w14:paraId="7C96DAD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25713A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2199862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0,0101</w:t>
            </w:r>
          </w:p>
        </w:tc>
        <w:tc>
          <w:tcPr>
            <w:tcW w:w="385" w:type="pct"/>
            <w:tcBorders>
              <w:top w:val="nil"/>
              <w:left w:val="nil"/>
              <w:bottom w:val="single" w:sz="8" w:space="0" w:color="auto"/>
              <w:right w:val="single" w:sz="8" w:space="0" w:color="auto"/>
            </w:tcBorders>
            <w:shd w:val="clear" w:color="auto" w:fill="auto"/>
            <w:vAlign w:val="center"/>
            <w:hideMark/>
          </w:tcPr>
          <w:p w14:paraId="19BD08A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0,026</w:t>
            </w:r>
          </w:p>
        </w:tc>
        <w:tc>
          <w:tcPr>
            <w:tcW w:w="422" w:type="pct"/>
            <w:tcBorders>
              <w:top w:val="nil"/>
              <w:left w:val="nil"/>
              <w:bottom w:val="single" w:sz="8" w:space="0" w:color="auto"/>
              <w:right w:val="single" w:sz="8" w:space="0" w:color="auto"/>
            </w:tcBorders>
            <w:shd w:val="clear" w:color="auto" w:fill="auto"/>
            <w:vAlign w:val="center"/>
            <w:hideMark/>
          </w:tcPr>
          <w:p w14:paraId="04027B4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E40805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3B87E411"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0,026</w:t>
            </w:r>
          </w:p>
        </w:tc>
        <w:tc>
          <w:tcPr>
            <w:tcW w:w="560" w:type="pct"/>
            <w:tcBorders>
              <w:top w:val="nil"/>
              <w:left w:val="nil"/>
              <w:bottom w:val="single" w:sz="8" w:space="0" w:color="auto"/>
              <w:right w:val="single" w:sz="8" w:space="0" w:color="auto"/>
            </w:tcBorders>
            <w:shd w:val="clear" w:color="auto" w:fill="auto"/>
            <w:vAlign w:val="center"/>
            <w:hideMark/>
          </w:tcPr>
          <w:p w14:paraId="67453A0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4FA521D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4000E0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81" w:type="pct"/>
            <w:tcBorders>
              <w:top w:val="nil"/>
              <w:left w:val="nil"/>
              <w:bottom w:val="single" w:sz="8" w:space="0" w:color="auto"/>
              <w:right w:val="single" w:sz="8" w:space="0" w:color="auto"/>
            </w:tcBorders>
            <w:shd w:val="clear" w:color="000000" w:fill="FFFFFF"/>
            <w:vAlign w:val="center"/>
            <w:hideMark/>
          </w:tcPr>
          <w:p w14:paraId="71267DA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1</w:t>
            </w:r>
          </w:p>
        </w:tc>
        <w:tc>
          <w:tcPr>
            <w:tcW w:w="528" w:type="pct"/>
            <w:tcBorders>
              <w:top w:val="nil"/>
              <w:left w:val="nil"/>
              <w:bottom w:val="single" w:sz="8" w:space="0" w:color="auto"/>
              <w:right w:val="single" w:sz="8" w:space="0" w:color="auto"/>
            </w:tcBorders>
            <w:shd w:val="clear" w:color="000000" w:fill="FFFFFF"/>
            <w:vAlign w:val="center"/>
            <w:hideMark/>
          </w:tcPr>
          <w:p w14:paraId="6CB047F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БФ НСКБ "Левобережный"</w:t>
            </w:r>
          </w:p>
        </w:tc>
        <w:tc>
          <w:tcPr>
            <w:tcW w:w="389" w:type="pct"/>
            <w:tcBorders>
              <w:top w:val="nil"/>
              <w:left w:val="nil"/>
              <w:bottom w:val="single" w:sz="8" w:space="0" w:color="auto"/>
              <w:right w:val="single" w:sz="8" w:space="0" w:color="auto"/>
            </w:tcBorders>
            <w:shd w:val="clear" w:color="000000" w:fill="FFFFFF"/>
            <w:vAlign w:val="center"/>
            <w:hideMark/>
          </w:tcPr>
          <w:p w14:paraId="41C59AC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9</w:t>
            </w:r>
          </w:p>
        </w:tc>
        <w:tc>
          <w:tcPr>
            <w:tcW w:w="402" w:type="pct"/>
            <w:tcBorders>
              <w:top w:val="nil"/>
              <w:left w:val="nil"/>
              <w:bottom w:val="single" w:sz="8" w:space="0" w:color="auto"/>
              <w:right w:val="single" w:sz="8" w:space="0" w:color="auto"/>
            </w:tcBorders>
            <w:shd w:val="clear" w:color="auto" w:fill="auto"/>
            <w:vAlign w:val="center"/>
            <w:hideMark/>
          </w:tcPr>
          <w:p w14:paraId="54CFD29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0,0900</w:t>
            </w:r>
          </w:p>
        </w:tc>
        <w:tc>
          <w:tcPr>
            <w:tcW w:w="422" w:type="pct"/>
            <w:tcBorders>
              <w:top w:val="nil"/>
              <w:left w:val="nil"/>
              <w:bottom w:val="single" w:sz="8" w:space="0" w:color="auto"/>
              <w:right w:val="single" w:sz="8" w:space="0" w:color="auto"/>
            </w:tcBorders>
            <w:shd w:val="clear" w:color="auto" w:fill="auto"/>
            <w:vAlign w:val="center"/>
            <w:hideMark/>
          </w:tcPr>
          <w:p w14:paraId="43CE757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27E5B0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0,0007</w:t>
            </w:r>
          </w:p>
        </w:tc>
        <w:tc>
          <w:tcPr>
            <w:tcW w:w="282" w:type="pct"/>
            <w:tcBorders>
              <w:top w:val="nil"/>
              <w:left w:val="nil"/>
              <w:bottom w:val="single" w:sz="8" w:space="0" w:color="auto"/>
              <w:right w:val="single" w:sz="8" w:space="0" w:color="auto"/>
            </w:tcBorders>
            <w:shd w:val="clear" w:color="auto" w:fill="auto"/>
            <w:vAlign w:val="center"/>
            <w:hideMark/>
          </w:tcPr>
          <w:p w14:paraId="24773034"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0,0907</w:t>
            </w:r>
          </w:p>
        </w:tc>
        <w:tc>
          <w:tcPr>
            <w:tcW w:w="385" w:type="pct"/>
            <w:tcBorders>
              <w:top w:val="nil"/>
              <w:left w:val="nil"/>
              <w:bottom w:val="single" w:sz="8" w:space="0" w:color="auto"/>
              <w:right w:val="single" w:sz="8" w:space="0" w:color="auto"/>
            </w:tcBorders>
            <w:shd w:val="clear" w:color="auto" w:fill="auto"/>
            <w:vAlign w:val="center"/>
            <w:hideMark/>
          </w:tcPr>
          <w:p w14:paraId="0B80FCC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0,232</w:t>
            </w:r>
          </w:p>
        </w:tc>
        <w:tc>
          <w:tcPr>
            <w:tcW w:w="422" w:type="pct"/>
            <w:tcBorders>
              <w:top w:val="nil"/>
              <w:left w:val="nil"/>
              <w:bottom w:val="single" w:sz="8" w:space="0" w:color="auto"/>
              <w:right w:val="single" w:sz="8" w:space="0" w:color="auto"/>
            </w:tcBorders>
            <w:shd w:val="clear" w:color="auto" w:fill="auto"/>
            <w:vAlign w:val="center"/>
            <w:hideMark/>
          </w:tcPr>
          <w:p w14:paraId="6E6D44F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70FC85A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0,004</w:t>
            </w:r>
          </w:p>
        </w:tc>
        <w:tc>
          <w:tcPr>
            <w:tcW w:w="280" w:type="pct"/>
            <w:tcBorders>
              <w:top w:val="nil"/>
              <w:left w:val="nil"/>
              <w:bottom w:val="single" w:sz="8" w:space="0" w:color="auto"/>
              <w:right w:val="single" w:sz="8" w:space="0" w:color="auto"/>
            </w:tcBorders>
            <w:shd w:val="clear" w:color="auto" w:fill="auto"/>
            <w:vAlign w:val="center"/>
            <w:hideMark/>
          </w:tcPr>
          <w:p w14:paraId="22A17A7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0,235</w:t>
            </w:r>
          </w:p>
        </w:tc>
        <w:tc>
          <w:tcPr>
            <w:tcW w:w="560" w:type="pct"/>
            <w:tcBorders>
              <w:top w:val="nil"/>
              <w:left w:val="nil"/>
              <w:bottom w:val="single" w:sz="8" w:space="0" w:color="auto"/>
              <w:right w:val="single" w:sz="8" w:space="0" w:color="auto"/>
            </w:tcBorders>
            <w:shd w:val="clear" w:color="auto" w:fill="auto"/>
            <w:vAlign w:val="center"/>
            <w:hideMark/>
          </w:tcPr>
          <w:p w14:paraId="27E3223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2DF68FB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D0F872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81" w:type="pct"/>
            <w:tcBorders>
              <w:top w:val="nil"/>
              <w:left w:val="nil"/>
              <w:bottom w:val="single" w:sz="8" w:space="0" w:color="auto"/>
              <w:right w:val="single" w:sz="8" w:space="0" w:color="auto"/>
            </w:tcBorders>
            <w:shd w:val="clear" w:color="000000" w:fill="FFFFFF"/>
            <w:vAlign w:val="center"/>
            <w:hideMark/>
          </w:tcPr>
          <w:p w14:paraId="27C195E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4/2</w:t>
            </w:r>
          </w:p>
        </w:tc>
        <w:tc>
          <w:tcPr>
            <w:tcW w:w="528" w:type="pct"/>
            <w:tcBorders>
              <w:top w:val="nil"/>
              <w:left w:val="nil"/>
              <w:bottom w:val="single" w:sz="8" w:space="0" w:color="auto"/>
              <w:right w:val="single" w:sz="8" w:space="0" w:color="auto"/>
            </w:tcBorders>
            <w:shd w:val="clear" w:color="000000" w:fill="FFFFFF"/>
            <w:vAlign w:val="center"/>
            <w:hideMark/>
          </w:tcPr>
          <w:p w14:paraId="48A1710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Киоск</w:t>
            </w:r>
          </w:p>
        </w:tc>
        <w:tc>
          <w:tcPr>
            <w:tcW w:w="389" w:type="pct"/>
            <w:tcBorders>
              <w:top w:val="nil"/>
              <w:left w:val="nil"/>
              <w:bottom w:val="single" w:sz="8" w:space="0" w:color="auto"/>
              <w:right w:val="single" w:sz="8" w:space="0" w:color="auto"/>
            </w:tcBorders>
            <w:shd w:val="clear" w:color="000000" w:fill="FFFFFF"/>
            <w:vAlign w:val="center"/>
            <w:hideMark/>
          </w:tcPr>
          <w:p w14:paraId="7478E6E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5D3F77A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0,0208</w:t>
            </w:r>
          </w:p>
        </w:tc>
        <w:tc>
          <w:tcPr>
            <w:tcW w:w="422" w:type="pct"/>
            <w:tcBorders>
              <w:top w:val="nil"/>
              <w:left w:val="nil"/>
              <w:bottom w:val="single" w:sz="8" w:space="0" w:color="auto"/>
              <w:right w:val="single" w:sz="8" w:space="0" w:color="auto"/>
            </w:tcBorders>
            <w:shd w:val="clear" w:color="auto" w:fill="auto"/>
            <w:vAlign w:val="center"/>
            <w:hideMark/>
          </w:tcPr>
          <w:p w14:paraId="66DDF0A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B65E5D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3F30867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0,0208</w:t>
            </w:r>
          </w:p>
        </w:tc>
        <w:tc>
          <w:tcPr>
            <w:tcW w:w="385" w:type="pct"/>
            <w:tcBorders>
              <w:top w:val="nil"/>
              <w:left w:val="nil"/>
              <w:bottom w:val="single" w:sz="8" w:space="0" w:color="auto"/>
              <w:right w:val="single" w:sz="8" w:space="0" w:color="auto"/>
            </w:tcBorders>
            <w:shd w:val="clear" w:color="auto" w:fill="auto"/>
            <w:vAlign w:val="center"/>
            <w:hideMark/>
          </w:tcPr>
          <w:p w14:paraId="43A4213B"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0,053</w:t>
            </w:r>
          </w:p>
        </w:tc>
        <w:tc>
          <w:tcPr>
            <w:tcW w:w="422" w:type="pct"/>
            <w:tcBorders>
              <w:top w:val="nil"/>
              <w:left w:val="nil"/>
              <w:bottom w:val="single" w:sz="8" w:space="0" w:color="auto"/>
              <w:right w:val="single" w:sz="8" w:space="0" w:color="auto"/>
            </w:tcBorders>
            <w:shd w:val="clear" w:color="auto" w:fill="auto"/>
            <w:vAlign w:val="center"/>
            <w:hideMark/>
          </w:tcPr>
          <w:p w14:paraId="0A9BBAA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1353CFC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11564FC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0,053</w:t>
            </w:r>
          </w:p>
        </w:tc>
        <w:tc>
          <w:tcPr>
            <w:tcW w:w="560" w:type="pct"/>
            <w:tcBorders>
              <w:top w:val="nil"/>
              <w:left w:val="nil"/>
              <w:bottom w:val="single" w:sz="8" w:space="0" w:color="auto"/>
              <w:right w:val="single" w:sz="8" w:space="0" w:color="auto"/>
            </w:tcBorders>
            <w:shd w:val="clear" w:color="auto" w:fill="auto"/>
            <w:vAlign w:val="center"/>
            <w:hideMark/>
          </w:tcPr>
          <w:p w14:paraId="3740046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35CFB35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6F4D35F"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81" w:type="pct"/>
            <w:tcBorders>
              <w:top w:val="nil"/>
              <w:left w:val="nil"/>
              <w:bottom w:val="single" w:sz="8" w:space="0" w:color="auto"/>
              <w:right w:val="single" w:sz="8" w:space="0" w:color="auto"/>
            </w:tcBorders>
            <w:shd w:val="clear" w:color="000000" w:fill="FFFFFF"/>
            <w:vAlign w:val="center"/>
            <w:hideMark/>
          </w:tcPr>
          <w:p w14:paraId="595DC69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4а</w:t>
            </w:r>
          </w:p>
        </w:tc>
        <w:tc>
          <w:tcPr>
            <w:tcW w:w="528" w:type="pct"/>
            <w:tcBorders>
              <w:top w:val="nil"/>
              <w:left w:val="nil"/>
              <w:bottom w:val="single" w:sz="8" w:space="0" w:color="auto"/>
              <w:right w:val="single" w:sz="8" w:space="0" w:color="auto"/>
            </w:tcBorders>
            <w:shd w:val="clear" w:color="000000" w:fill="FFFFFF"/>
            <w:vAlign w:val="center"/>
            <w:hideMark/>
          </w:tcPr>
          <w:p w14:paraId="7D97877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ООО "Континент"</w:t>
            </w:r>
          </w:p>
        </w:tc>
        <w:tc>
          <w:tcPr>
            <w:tcW w:w="389" w:type="pct"/>
            <w:tcBorders>
              <w:top w:val="nil"/>
              <w:left w:val="nil"/>
              <w:bottom w:val="single" w:sz="8" w:space="0" w:color="auto"/>
              <w:right w:val="single" w:sz="8" w:space="0" w:color="auto"/>
            </w:tcBorders>
            <w:shd w:val="clear" w:color="000000" w:fill="FFFFFF"/>
            <w:vAlign w:val="center"/>
            <w:hideMark/>
          </w:tcPr>
          <w:p w14:paraId="39348B1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3</w:t>
            </w:r>
          </w:p>
        </w:tc>
        <w:tc>
          <w:tcPr>
            <w:tcW w:w="402" w:type="pct"/>
            <w:tcBorders>
              <w:top w:val="nil"/>
              <w:left w:val="nil"/>
              <w:bottom w:val="single" w:sz="8" w:space="0" w:color="auto"/>
              <w:right w:val="single" w:sz="8" w:space="0" w:color="auto"/>
            </w:tcBorders>
            <w:shd w:val="clear" w:color="auto" w:fill="auto"/>
            <w:vAlign w:val="center"/>
            <w:hideMark/>
          </w:tcPr>
          <w:p w14:paraId="2FC8C74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0,0260</w:t>
            </w:r>
          </w:p>
        </w:tc>
        <w:tc>
          <w:tcPr>
            <w:tcW w:w="422" w:type="pct"/>
            <w:tcBorders>
              <w:top w:val="nil"/>
              <w:left w:val="nil"/>
              <w:bottom w:val="single" w:sz="8" w:space="0" w:color="auto"/>
              <w:right w:val="single" w:sz="8" w:space="0" w:color="auto"/>
            </w:tcBorders>
            <w:shd w:val="clear" w:color="auto" w:fill="auto"/>
            <w:vAlign w:val="center"/>
            <w:hideMark/>
          </w:tcPr>
          <w:p w14:paraId="4492959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6807ED1"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0,0094</w:t>
            </w:r>
          </w:p>
        </w:tc>
        <w:tc>
          <w:tcPr>
            <w:tcW w:w="282" w:type="pct"/>
            <w:tcBorders>
              <w:top w:val="nil"/>
              <w:left w:val="nil"/>
              <w:bottom w:val="single" w:sz="8" w:space="0" w:color="auto"/>
              <w:right w:val="single" w:sz="8" w:space="0" w:color="auto"/>
            </w:tcBorders>
            <w:shd w:val="clear" w:color="auto" w:fill="auto"/>
            <w:vAlign w:val="center"/>
            <w:hideMark/>
          </w:tcPr>
          <w:p w14:paraId="4A8DF90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0,0354</w:t>
            </w:r>
          </w:p>
        </w:tc>
        <w:tc>
          <w:tcPr>
            <w:tcW w:w="385" w:type="pct"/>
            <w:tcBorders>
              <w:top w:val="nil"/>
              <w:left w:val="nil"/>
              <w:bottom w:val="single" w:sz="8" w:space="0" w:color="auto"/>
              <w:right w:val="single" w:sz="8" w:space="0" w:color="auto"/>
            </w:tcBorders>
            <w:shd w:val="clear" w:color="auto" w:fill="auto"/>
            <w:vAlign w:val="center"/>
            <w:hideMark/>
          </w:tcPr>
          <w:p w14:paraId="4397915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0,067</w:t>
            </w:r>
          </w:p>
        </w:tc>
        <w:tc>
          <w:tcPr>
            <w:tcW w:w="422" w:type="pct"/>
            <w:tcBorders>
              <w:top w:val="nil"/>
              <w:left w:val="nil"/>
              <w:bottom w:val="single" w:sz="8" w:space="0" w:color="auto"/>
              <w:right w:val="single" w:sz="8" w:space="0" w:color="auto"/>
            </w:tcBorders>
            <w:shd w:val="clear" w:color="auto" w:fill="auto"/>
            <w:vAlign w:val="center"/>
            <w:hideMark/>
          </w:tcPr>
          <w:p w14:paraId="28AF332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44A7818"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0,050</w:t>
            </w:r>
          </w:p>
        </w:tc>
        <w:tc>
          <w:tcPr>
            <w:tcW w:w="280" w:type="pct"/>
            <w:tcBorders>
              <w:top w:val="nil"/>
              <w:left w:val="nil"/>
              <w:bottom w:val="single" w:sz="8" w:space="0" w:color="auto"/>
              <w:right w:val="single" w:sz="8" w:space="0" w:color="auto"/>
            </w:tcBorders>
            <w:shd w:val="clear" w:color="auto" w:fill="auto"/>
            <w:vAlign w:val="center"/>
            <w:hideMark/>
          </w:tcPr>
          <w:p w14:paraId="17EE268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0,117</w:t>
            </w:r>
          </w:p>
        </w:tc>
        <w:tc>
          <w:tcPr>
            <w:tcW w:w="560" w:type="pct"/>
            <w:tcBorders>
              <w:top w:val="nil"/>
              <w:left w:val="nil"/>
              <w:bottom w:val="single" w:sz="8" w:space="0" w:color="auto"/>
              <w:right w:val="single" w:sz="8" w:space="0" w:color="auto"/>
            </w:tcBorders>
            <w:shd w:val="clear" w:color="auto" w:fill="auto"/>
            <w:vAlign w:val="center"/>
            <w:hideMark/>
          </w:tcPr>
          <w:p w14:paraId="2648116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0AD2CA8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C21040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О</w:t>
            </w:r>
          </w:p>
        </w:tc>
        <w:tc>
          <w:tcPr>
            <w:tcW w:w="381" w:type="pct"/>
            <w:tcBorders>
              <w:top w:val="nil"/>
              <w:left w:val="nil"/>
              <w:bottom w:val="single" w:sz="8" w:space="0" w:color="auto"/>
              <w:right w:val="single" w:sz="8" w:space="0" w:color="auto"/>
            </w:tcBorders>
            <w:shd w:val="clear" w:color="000000" w:fill="FFFFFF"/>
            <w:vAlign w:val="center"/>
            <w:hideMark/>
          </w:tcPr>
          <w:p w14:paraId="19A4431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ул. Рогачева, 5а</w:t>
            </w:r>
          </w:p>
        </w:tc>
        <w:tc>
          <w:tcPr>
            <w:tcW w:w="528" w:type="pct"/>
            <w:tcBorders>
              <w:top w:val="nil"/>
              <w:left w:val="nil"/>
              <w:bottom w:val="single" w:sz="8" w:space="0" w:color="auto"/>
              <w:right w:val="single" w:sz="8" w:space="0" w:color="auto"/>
            </w:tcBorders>
            <w:shd w:val="clear" w:color="000000" w:fill="FFFFFF"/>
            <w:vAlign w:val="center"/>
            <w:hideMark/>
          </w:tcPr>
          <w:p w14:paraId="4DAE3B7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(цтп-10а) ЧП Евтушенко</w:t>
            </w:r>
          </w:p>
        </w:tc>
        <w:tc>
          <w:tcPr>
            <w:tcW w:w="389" w:type="pct"/>
            <w:tcBorders>
              <w:top w:val="nil"/>
              <w:left w:val="nil"/>
              <w:bottom w:val="single" w:sz="8" w:space="0" w:color="auto"/>
              <w:right w:val="single" w:sz="8" w:space="0" w:color="auto"/>
            </w:tcBorders>
            <w:shd w:val="clear" w:color="000000" w:fill="FFFFFF"/>
            <w:vAlign w:val="center"/>
            <w:hideMark/>
          </w:tcPr>
          <w:p w14:paraId="302D39D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5210207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0,0280</w:t>
            </w:r>
          </w:p>
        </w:tc>
        <w:tc>
          <w:tcPr>
            <w:tcW w:w="422" w:type="pct"/>
            <w:tcBorders>
              <w:top w:val="nil"/>
              <w:left w:val="nil"/>
              <w:bottom w:val="single" w:sz="8" w:space="0" w:color="auto"/>
              <w:right w:val="single" w:sz="8" w:space="0" w:color="auto"/>
            </w:tcBorders>
            <w:shd w:val="clear" w:color="auto" w:fill="auto"/>
            <w:vAlign w:val="center"/>
            <w:hideMark/>
          </w:tcPr>
          <w:p w14:paraId="4FB9E2F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94451D4"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82" w:type="pct"/>
            <w:tcBorders>
              <w:top w:val="nil"/>
              <w:left w:val="nil"/>
              <w:bottom w:val="single" w:sz="8" w:space="0" w:color="auto"/>
              <w:right w:val="single" w:sz="8" w:space="0" w:color="auto"/>
            </w:tcBorders>
            <w:shd w:val="clear" w:color="auto" w:fill="auto"/>
            <w:vAlign w:val="center"/>
            <w:hideMark/>
          </w:tcPr>
          <w:p w14:paraId="3D040BC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0,0280</w:t>
            </w:r>
          </w:p>
        </w:tc>
        <w:tc>
          <w:tcPr>
            <w:tcW w:w="385" w:type="pct"/>
            <w:tcBorders>
              <w:top w:val="nil"/>
              <w:left w:val="nil"/>
              <w:bottom w:val="single" w:sz="8" w:space="0" w:color="auto"/>
              <w:right w:val="single" w:sz="8" w:space="0" w:color="auto"/>
            </w:tcBorders>
            <w:shd w:val="clear" w:color="auto" w:fill="auto"/>
            <w:vAlign w:val="center"/>
            <w:hideMark/>
          </w:tcPr>
          <w:p w14:paraId="5F44C25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0,072</w:t>
            </w:r>
          </w:p>
        </w:tc>
        <w:tc>
          <w:tcPr>
            <w:tcW w:w="422" w:type="pct"/>
            <w:tcBorders>
              <w:top w:val="nil"/>
              <w:left w:val="nil"/>
              <w:bottom w:val="single" w:sz="8" w:space="0" w:color="auto"/>
              <w:right w:val="single" w:sz="8" w:space="0" w:color="auto"/>
            </w:tcBorders>
            <w:shd w:val="clear" w:color="auto" w:fill="auto"/>
            <w:vAlign w:val="center"/>
            <w:hideMark/>
          </w:tcPr>
          <w:p w14:paraId="6BE120E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36B93EA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80" w:type="pct"/>
            <w:tcBorders>
              <w:top w:val="nil"/>
              <w:left w:val="nil"/>
              <w:bottom w:val="single" w:sz="8" w:space="0" w:color="auto"/>
              <w:right w:val="single" w:sz="8" w:space="0" w:color="auto"/>
            </w:tcBorders>
            <w:shd w:val="clear" w:color="auto" w:fill="auto"/>
            <w:vAlign w:val="center"/>
            <w:hideMark/>
          </w:tcPr>
          <w:p w14:paraId="7BA6423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0,072</w:t>
            </w:r>
          </w:p>
        </w:tc>
        <w:tc>
          <w:tcPr>
            <w:tcW w:w="560" w:type="pct"/>
            <w:tcBorders>
              <w:top w:val="nil"/>
              <w:left w:val="nil"/>
              <w:bottom w:val="single" w:sz="8" w:space="0" w:color="auto"/>
              <w:right w:val="single" w:sz="8" w:space="0" w:color="auto"/>
            </w:tcBorders>
            <w:shd w:val="clear" w:color="auto" w:fill="auto"/>
            <w:vAlign w:val="center"/>
            <w:hideMark/>
          </w:tcPr>
          <w:p w14:paraId="34465FB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Котельная "Новая"</w:t>
            </w:r>
          </w:p>
        </w:tc>
      </w:tr>
      <w:tr w:rsidR="00F33B67" w:rsidRPr="00F33B67" w14:paraId="7D2AF746" w14:textId="77777777" w:rsidTr="00D24BC7">
        <w:trPr>
          <w:trHeight w:val="283"/>
        </w:trPr>
        <w:tc>
          <w:tcPr>
            <w:tcW w:w="1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3B01E64" w14:textId="77777777" w:rsidR="00F33B67" w:rsidRPr="00F33B67" w:rsidRDefault="00F33B67" w:rsidP="00F33B67">
            <w:pPr>
              <w:widowControl/>
              <w:adjustRightInd/>
              <w:spacing w:before="0" w:after="0" w:line="240" w:lineRule="auto"/>
              <w:ind w:left="0" w:firstLine="0"/>
              <w:jc w:val="right"/>
              <w:textAlignment w:val="auto"/>
              <w:rPr>
                <w:b/>
                <w:bCs/>
                <w:color w:val="000000"/>
                <w:spacing w:val="0"/>
                <w:sz w:val="16"/>
                <w:szCs w:val="16"/>
                <w:lang w:val="ru-RU" w:eastAsia="ru-RU"/>
              </w:rPr>
            </w:pPr>
            <w:r w:rsidRPr="00F33B67">
              <w:rPr>
                <w:b/>
                <w:bCs/>
                <w:color w:val="000000"/>
                <w:spacing w:val="0"/>
                <w:sz w:val="16"/>
                <w:szCs w:val="16"/>
                <w:lang w:val="ru-RU" w:eastAsia="ru-RU"/>
              </w:rPr>
              <w:t>Итого жилые здания</w:t>
            </w:r>
          </w:p>
        </w:tc>
        <w:tc>
          <w:tcPr>
            <w:tcW w:w="402" w:type="pct"/>
            <w:tcBorders>
              <w:top w:val="nil"/>
              <w:left w:val="nil"/>
              <w:bottom w:val="single" w:sz="8" w:space="0" w:color="auto"/>
              <w:right w:val="single" w:sz="8" w:space="0" w:color="auto"/>
            </w:tcBorders>
            <w:shd w:val="clear" w:color="auto" w:fill="auto"/>
            <w:vAlign w:val="center"/>
            <w:hideMark/>
          </w:tcPr>
          <w:p w14:paraId="268AC68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2,9419</w:t>
            </w:r>
          </w:p>
        </w:tc>
        <w:tc>
          <w:tcPr>
            <w:tcW w:w="422" w:type="pct"/>
            <w:tcBorders>
              <w:top w:val="nil"/>
              <w:left w:val="nil"/>
              <w:bottom w:val="single" w:sz="8" w:space="0" w:color="auto"/>
              <w:right w:val="single" w:sz="8" w:space="0" w:color="auto"/>
            </w:tcBorders>
            <w:shd w:val="clear" w:color="auto" w:fill="auto"/>
            <w:vAlign w:val="center"/>
            <w:hideMark/>
          </w:tcPr>
          <w:p w14:paraId="34EE3D7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2B81E8C"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0,7461</w:t>
            </w:r>
          </w:p>
        </w:tc>
        <w:tc>
          <w:tcPr>
            <w:tcW w:w="282" w:type="pct"/>
            <w:tcBorders>
              <w:top w:val="nil"/>
              <w:left w:val="nil"/>
              <w:bottom w:val="single" w:sz="8" w:space="0" w:color="auto"/>
              <w:right w:val="single" w:sz="8" w:space="0" w:color="auto"/>
            </w:tcBorders>
            <w:shd w:val="clear" w:color="auto" w:fill="auto"/>
            <w:vAlign w:val="center"/>
            <w:hideMark/>
          </w:tcPr>
          <w:p w14:paraId="5C78BC6C"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3,6880</w:t>
            </w:r>
          </w:p>
        </w:tc>
        <w:tc>
          <w:tcPr>
            <w:tcW w:w="385" w:type="pct"/>
            <w:tcBorders>
              <w:top w:val="nil"/>
              <w:left w:val="nil"/>
              <w:bottom w:val="single" w:sz="8" w:space="0" w:color="auto"/>
              <w:right w:val="single" w:sz="8" w:space="0" w:color="auto"/>
            </w:tcBorders>
            <w:shd w:val="clear" w:color="auto" w:fill="auto"/>
            <w:vAlign w:val="center"/>
            <w:hideMark/>
          </w:tcPr>
          <w:p w14:paraId="1EE153B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7,883</w:t>
            </w:r>
          </w:p>
        </w:tc>
        <w:tc>
          <w:tcPr>
            <w:tcW w:w="422" w:type="pct"/>
            <w:tcBorders>
              <w:top w:val="nil"/>
              <w:left w:val="nil"/>
              <w:bottom w:val="single" w:sz="8" w:space="0" w:color="auto"/>
              <w:right w:val="single" w:sz="8" w:space="0" w:color="auto"/>
            </w:tcBorders>
            <w:shd w:val="clear" w:color="auto" w:fill="auto"/>
            <w:vAlign w:val="center"/>
            <w:hideMark/>
          </w:tcPr>
          <w:p w14:paraId="4555CDE7"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07C8EDC3"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6,981</w:t>
            </w:r>
          </w:p>
        </w:tc>
        <w:tc>
          <w:tcPr>
            <w:tcW w:w="280" w:type="pct"/>
            <w:tcBorders>
              <w:top w:val="nil"/>
              <w:left w:val="nil"/>
              <w:bottom w:val="single" w:sz="8" w:space="0" w:color="auto"/>
              <w:right w:val="single" w:sz="8" w:space="0" w:color="auto"/>
            </w:tcBorders>
            <w:shd w:val="clear" w:color="auto" w:fill="auto"/>
            <w:vAlign w:val="center"/>
            <w:hideMark/>
          </w:tcPr>
          <w:p w14:paraId="4256195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14,865</w:t>
            </w:r>
          </w:p>
        </w:tc>
        <w:tc>
          <w:tcPr>
            <w:tcW w:w="560" w:type="pct"/>
            <w:tcBorders>
              <w:top w:val="nil"/>
              <w:left w:val="nil"/>
              <w:bottom w:val="single" w:sz="8" w:space="0" w:color="auto"/>
              <w:right w:val="single" w:sz="8" w:space="0" w:color="auto"/>
            </w:tcBorders>
            <w:shd w:val="clear" w:color="auto" w:fill="auto"/>
            <w:vAlign w:val="center"/>
            <w:hideMark/>
          </w:tcPr>
          <w:p w14:paraId="7C16439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 </w:t>
            </w:r>
          </w:p>
        </w:tc>
      </w:tr>
      <w:tr w:rsidR="00F33B67" w:rsidRPr="00F33B67" w14:paraId="21571A63" w14:textId="77777777" w:rsidTr="00D24BC7">
        <w:trPr>
          <w:trHeight w:val="283"/>
        </w:trPr>
        <w:tc>
          <w:tcPr>
            <w:tcW w:w="1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45D4451" w14:textId="77777777" w:rsidR="00F33B67" w:rsidRPr="00F33B67" w:rsidRDefault="00F33B67" w:rsidP="00F33B67">
            <w:pPr>
              <w:widowControl/>
              <w:adjustRightInd/>
              <w:spacing w:before="0" w:after="0" w:line="240" w:lineRule="auto"/>
              <w:ind w:left="0" w:firstLine="0"/>
              <w:jc w:val="right"/>
              <w:textAlignment w:val="auto"/>
              <w:rPr>
                <w:b/>
                <w:bCs/>
                <w:color w:val="000000"/>
                <w:spacing w:val="0"/>
                <w:sz w:val="16"/>
                <w:szCs w:val="16"/>
                <w:lang w:val="ru-RU" w:eastAsia="ru-RU"/>
              </w:rPr>
            </w:pPr>
            <w:r w:rsidRPr="00F33B67">
              <w:rPr>
                <w:b/>
                <w:bCs/>
                <w:color w:val="000000"/>
                <w:spacing w:val="0"/>
                <w:sz w:val="16"/>
                <w:szCs w:val="16"/>
                <w:lang w:val="ru-RU" w:eastAsia="ru-RU"/>
              </w:rPr>
              <w:t>Итого общественные здания</w:t>
            </w:r>
          </w:p>
        </w:tc>
        <w:tc>
          <w:tcPr>
            <w:tcW w:w="402" w:type="pct"/>
            <w:tcBorders>
              <w:top w:val="nil"/>
              <w:left w:val="nil"/>
              <w:bottom w:val="single" w:sz="8" w:space="0" w:color="auto"/>
              <w:right w:val="single" w:sz="8" w:space="0" w:color="auto"/>
            </w:tcBorders>
            <w:shd w:val="clear" w:color="auto" w:fill="auto"/>
            <w:vAlign w:val="center"/>
            <w:hideMark/>
          </w:tcPr>
          <w:p w14:paraId="3912DC6D"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0,3375</w:t>
            </w:r>
          </w:p>
        </w:tc>
        <w:tc>
          <w:tcPr>
            <w:tcW w:w="422" w:type="pct"/>
            <w:tcBorders>
              <w:top w:val="nil"/>
              <w:left w:val="nil"/>
              <w:bottom w:val="single" w:sz="8" w:space="0" w:color="auto"/>
              <w:right w:val="single" w:sz="8" w:space="0" w:color="auto"/>
            </w:tcBorders>
            <w:shd w:val="clear" w:color="auto" w:fill="auto"/>
            <w:vAlign w:val="center"/>
            <w:hideMark/>
          </w:tcPr>
          <w:p w14:paraId="239F04F6"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68E1029"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0,0171</w:t>
            </w:r>
          </w:p>
        </w:tc>
        <w:tc>
          <w:tcPr>
            <w:tcW w:w="282" w:type="pct"/>
            <w:tcBorders>
              <w:top w:val="nil"/>
              <w:left w:val="nil"/>
              <w:bottom w:val="single" w:sz="8" w:space="0" w:color="auto"/>
              <w:right w:val="single" w:sz="8" w:space="0" w:color="auto"/>
            </w:tcBorders>
            <w:shd w:val="clear" w:color="auto" w:fill="auto"/>
            <w:vAlign w:val="center"/>
            <w:hideMark/>
          </w:tcPr>
          <w:p w14:paraId="330EB09D"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0,3546</w:t>
            </w:r>
          </w:p>
        </w:tc>
        <w:tc>
          <w:tcPr>
            <w:tcW w:w="385" w:type="pct"/>
            <w:tcBorders>
              <w:top w:val="nil"/>
              <w:left w:val="nil"/>
              <w:bottom w:val="single" w:sz="8" w:space="0" w:color="auto"/>
              <w:right w:val="single" w:sz="8" w:space="0" w:color="auto"/>
            </w:tcBorders>
            <w:shd w:val="clear" w:color="auto" w:fill="auto"/>
            <w:vAlign w:val="center"/>
            <w:hideMark/>
          </w:tcPr>
          <w:p w14:paraId="559A47F5"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0,868</w:t>
            </w:r>
          </w:p>
        </w:tc>
        <w:tc>
          <w:tcPr>
            <w:tcW w:w="422" w:type="pct"/>
            <w:tcBorders>
              <w:top w:val="nil"/>
              <w:left w:val="nil"/>
              <w:bottom w:val="single" w:sz="8" w:space="0" w:color="auto"/>
              <w:right w:val="single" w:sz="8" w:space="0" w:color="auto"/>
            </w:tcBorders>
            <w:shd w:val="clear" w:color="auto" w:fill="auto"/>
            <w:vAlign w:val="center"/>
            <w:hideMark/>
          </w:tcPr>
          <w:p w14:paraId="1AC76270"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E1833C2"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0,091</w:t>
            </w:r>
          </w:p>
        </w:tc>
        <w:tc>
          <w:tcPr>
            <w:tcW w:w="280" w:type="pct"/>
            <w:tcBorders>
              <w:top w:val="nil"/>
              <w:left w:val="nil"/>
              <w:bottom w:val="single" w:sz="8" w:space="0" w:color="auto"/>
              <w:right w:val="single" w:sz="8" w:space="0" w:color="auto"/>
            </w:tcBorders>
            <w:shd w:val="clear" w:color="auto" w:fill="auto"/>
            <w:vAlign w:val="center"/>
            <w:hideMark/>
          </w:tcPr>
          <w:p w14:paraId="318687D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0,959</w:t>
            </w:r>
          </w:p>
        </w:tc>
        <w:tc>
          <w:tcPr>
            <w:tcW w:w="560" w:type="pct"/>
            <w:tcBorders>
              <w:top w:val="nil"/>
              <w:left w:val="nil"/>
              <w:bottom w:val="single" w:sz="8" w:space="0" w:color="auto"/>
              <w:right w:val="single" w:sz="8" w:space="0" w:color="auto"/>
            </w:tcBorders>
            <w:shd w:val="clear" w:color="auto" w:fill="auto"/>
            <w:vAlign w:val="center"/>
            <w:hideMark/>
          </w:tcPr>
          <w:p w14:paraId="111658BE"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 </w:t>
            </w:r>
          </w:p>
        </w:tc>
      </w:tr>
      <w:tr w:rsidR="00F33B67" w:rsidRPr="00F33B67" w14:paraId="09B8A4F2" w14:textId="77777777" w:rsidTr="00D24BC7">
        <w:trPr>
          <w:trHeight w:val="283"/>
        </w:trPr>
        <w:tc>
          <w:tcPr>
            <w:tcW w:w="1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59C05A2" w14:textId="77777777" w:rsidR="00F33B67" w:rsidRPr="00F33B67" w:rsidRDefault="00F33B67" w:rsidP="00F33B67">
            <w:pPr>
              <w:widowControl/>
              <w:adjustRightInd/>
              <w:spacing w:before="0" w:after="0" w:line="240" w:lineRule="auto"/>
              <w:ind w:left="0" w:firstLine="0"/>
              <w:jc w:val="right"/>
              <w:textAlignment w:val="auto"/>
              <w:rPr>
                <w:b/>
                <w:bCs/>
                <w:color w:val="000000"/>
                <w:spacing w:val="0"/>
                <w:sz w:val="16"/>
                <w:szCs w:val="16"/>
                <w:lang w:val="ru-RU" w:eastAsia="ru-RU"/>
              </w:rPr>
            </w:pPr>
            <w:r w:rsidRPr="00F33B67">
              <w:rPr>
                <w:b/>
                <w:bCs/>
                <w:color w:val="000000"/>
                <w:spacing w:val="0"/>
                <w:sz w:val="16"/>
                <w:szCs w:val="16"/>
                <w:lang w:val="ru-RU" w:eastAsia="ru-RU"/>
              </w:rPr>
              <w:t>ИТОГО по кадастровой зоне 54:32:010221</w:t>
            </w:r>
          </w:p>
        </w:tc>
        <w:tc>
          <w:tcPr>
            <w:tcW w:w="402" w:type="pct"/>
            <w:tcBorders>
              <w:top w:val="nil"/>
              <w:left w:val="nil"/>
              <w:bottom w:val="single" w:sz="8" w:space="0" w:color="auto"/>
              <w:right w:val="single" w:sz="8" w:space="0" w:color="auto"/>
            </w:tcBorders>
            <w:shd w:val="clear" w:color="auto" w:fill="auto"/>
            <w:vAlign w:val="center"/>
            <w:hideMark/>
          </w:tcPr>
          <w:p w14:paraId="6D90DE22"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3,2794</w:t>
            </w:r>
          </w:p>
        </w:tc>
        <w:tc>
          <w:tcPr>
            <w:tcW w:w="422" w:type="pct"/>
            <w:tcBorders>
              <w:top w:val="nil"/>
              <w:left w:val="nil"/>
              <w:bottom w:val="single" w:sz="8" w:space="0" w:color="auto"/>
              <w:right w:val="single" w:sz="8" w:space="0" w:color="auto"/>
            </w:tcBorders>
            <w:shd w:val="clear" w:color="auto" w:fill="auto"/>
            <w:vAlign w:val="center"/>
            <w:hideMark/>
          </w:tcPr>
          <w:p w14:paraId="69A6A6B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9570876"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0,7632</w:t>
            </w:r>
          </w:p>
        </w:tc>
        <w:tc>
          <w:tcPr>
            <w:tcW w:w="282" w:type="pct"/>
            <w:tcBorders>
              <w:top w:val="nil"/>
              <w:left w:val="nil"/>
              <w:bottom w:val="single" w:sz="8" w:space="0" w:color="auto"/>
              <w:right w:val="single" w:sz="8" w:space="0" w:color="auto"/>
            </w:tcBorders>
            <w:shd w:val="clear" w:color="auto" w:fill="auto"/>
            <w:vAlign w:val="center"/>
            <w:hideMark/>
          </w:tcPr>
          <w:p w14:paraId="5AEC5701"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4,0426</w:t>
            </w:r>
          </w:p>
        </w:tc>
        <w:tc>
          <w:tcPr>
            <w:tcW w:w="385" w:type="pct"/>
            <w:tcBorders>
              <w:top w:val="nil"/>
              <w:left w:val="nil"/>
              <w:bottom w:val="single" w:sz="8" w:space="0" w:color="auto"/>
              <w:right w:val="single" w:sz="8" w:space="0" w:color="auto"/>
            </w:tcBorders>
            <w:shd w:val="clear" w:color="auto" w:fill="auto"/>
            <w:vAlign w:val="center"/>
            <w:hideMark/>
          </w:tcPr>
          <w:p w14:paraId="37D2ADC9"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8,752</w:t>
            </w:r>
          </w:p>
        </w:tc>
        <w:tc>
          <w:tcPr>
            <w:tcW w:w="422" w:type="pct"/>
            <w:tcBorders>
              <w:top w:val="nil"/>
              <w:left w:val="nil"/>
              <w:bottom w:val="single" w:sz="8" w:space="0" w:color="auto"/>
              <w:right w:val="single" w:sz="8" w:space="0" w:color="auto"/>
            </w:tcBorders>
            <w:shd w:val="clear" w:color="auto" w:fill="auto"/>
            <w:vAlign w:val="center"/>
            <w:hideMark/>
          </w:tcPr>
          <w:p w14:paraId="2861CB7E"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AC86196"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7,072</w:t>
            </w:r>
          </w:p>
        </w:tc>
        <w:tc>
          <w:tcPr>
            <w:tcW w:w="280" w:type="pct"/>
            <w:tcBorders>
              <w:top w:val="nil"/>
              <w:left w:val="nil"/>
              <w:bottom w:val="single" w:sz="8" w:space="0" w:color="auto"/>
              <w:right w:val="single" w:sz="8" w:space="0" w:color="auto"/>
            </w:tcBorders>
            <w:shd w:val="clear" w:color="auto" w:fill="auto"/>
            <w:vAlign w:val="center"/>
            <w:hideMark/>
          </w:tcPr>
          <w:p w14:paraId="045495E8" w14:textId="77777777" w:rsidR="00F33B67" w:rsidRPr="00F33B67" w:rsidRDefault="00F33B67" w:rsidP="00F33B67">
            <w:pPr>
              <w:widowControl/>
              <w:adjustRightInd/>
              <w:spacing w:before="0" w:after="0" w:line="240" w:lineRule="auto"/>
              <w:ind w:left="0" w:firstLine="0"/>
              <w:jc w:val="center"/>
              <w:textAlignment w:val="auto"/>
              <w:rPr>
                <w:b/>
                <w:bCs/>
                <w:color w:val="000000"/>
                <w:spacing w:val="0"/>
                <w:sz w:val="16"/>
                <w:szCs w:val="16"/>
                <w:lang w:val="ru-RU" w:eastAsia="ru-RU"/>
              </w:rPr>
            </w:pPr>
            <w:r w:rsidRPr="00F33B67">
              <w:rPr>
                <w:b/>
                <w:bCs/>
                <w:color w:val="000000"/>
                <w:spacing w:val="0"/>
                <w:sz w:val="16"/>
                <w:szCs w:val="16"/>
                <w:lang w:val="ru-RU" w:eastAsia="ru-RU"/>
              </w:rPr>
              <w:t>15,824</w:t>
            </w:r>
          </w:p>
        </w:tc>
        <w:tc>
          <w:tcPr>
            <w:tcW w:w="560" w:type="pct"/>
            <w:tcBorders>
              <w:top w:val="nil"/>
              <w:left w:val="nil"/>
              <w:bottom w:val="single" w:sz="8" w:space="0" w:color="auto"/>
              <w:right w:val="single" w:sz="8" w:space="0" w:color="auto"/>
            </w:tcBorders>
            <w:shd w:val="clear" w:color="auto" w:fill="auto"/>
            <w:vAlign w:val="center"/>
            <w:hideMark/>
          </w:tcPr>
          <w:p w14:paraId="3C0793AA" w14:textId="77777777" w:rsidR="00F33B67" w:rsidRPr="00F33B67" w:rsidRDefault="00F33B67" w:rsidP="00F33B67">
            <w:pPr>
              <w:widowControl/>
              <w:adjustRightInd/>
              <w:spacing w:before="0" w:after="0" w:line="240" w:lineRule="auto"/>
              <w:ind w:left="0" w:firstLine="0"/>
              <w:jc w:val="center"/>
              <w:textAlignment w:val="auto"/>
              <w:rPr>
                <w:color w:val="000000"/>
                <w:spacing w:val="0"/>
                <w:sz w:val="16"/>
                <w:szCs w:val="16"/>
                <w:lang w:val="ru-RU" w:eastAsia="ru-RU"/>
              </w:rPr>
            </w:pPr>
            <w:r w:rsidRPr="00F33B67">
              <w:rPr>
                <w:color w:val="000000"/>
                <w:spacing w:val="0"/>
                <w:sz w:val="16"/>
                <w:szCs w:val="16"/>
                <w:lang w:val="ru-RU" w:eastAsia="ru-RU"/>
              </w:rPr>
              <w:t> </w:t>
            </w:r>
          </w:p>
        </w:tc>
      </w:tr>
    </w:tbl>
    <w:p w14:paraId="0B9C96A2" w14:textId="77777777" w:rsidR="00F33B67" w:rsidRDefault="00463F9C" w:rsidP="003F42BB">
      <w:pPr>
        <w:pStyle w:val="14"/>
      </w:pPr>
      <w:bookmarkStart w:id="116" w:name="_Toc87819817"/>
      <w:r w:rsidRPr="006B3E1A">
        <w:t>Таблица 78. Тепловые нагрузки в горячей воде потребителей города Бердска по кадастровой зоне 54:32:010226</w:t>
      </w:r>
      <w:bookmarkEnd w:id="116"/>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463F9C" w:rsidRPr="00463F9C" w14:paraId="294D73FE"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14B799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784DDF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F4512F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7F588A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2189A48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387A7C2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DFACB1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Источник теплоснабжения</w:t>
            </w:r>
          </w:p>
        </w:tc>
      </w:tr>
      <w:tr w:rsidR="00463F9C" w:rsidRPr="00463F9C" w14:paraId="3D13A58F"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B6793D1"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6F9E89C5"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30184A65"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2EEADA09"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02BB60D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97EDC3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42D3081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34EA509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1C22A2D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7CD36B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16B80D6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2DE7E27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33E6ECB5"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r>
      <w:tr w:rsidR="00463F9C" w:rsidRPr="00463F9C" w14:paraId="6F765DDE"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5C335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CEAD49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Новая, 4</w:t>
            </w:r>
          </w:p>
        </w:tc>
        <w:tc>
          <w:tcPr>
            <w:tcW w:w="505" w:type="pct"/>
            <w:tcBorders>
              <w:top w:val="nil"/>
              <w:left w:val="nil"/>
              <w:bottom w:val="single" w:sz="8" w:space="0" w:color="auto"/>
              <w:right w:val="single" w:sz="8" w:space="0" w:color="auto"/>
            </w:tcBorders>
            <w:shd w:val="clear" w:color="000000" w:fill="FFFFFF"/>
            <w:vAlign w:val="center"/>
            <w:hideMark/>
          </w:tcPr>
          <w:p w14:paraId="77EB7C2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007AE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61CAC4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0,0124</w:t>
            </w:r>
          </w:p>
        </w:tc>
        <w:tc>
          <w:tcPr>
            <w:tcW w:w="422" w:type="pct"/>
            <w:tcBorders>
              <w:top w:val="nil"/>
              <w:left w:val="nil"/>
              <w:bottom w:val="single" w:sz="8" w:space="0" w:color="auto"/>
              <w:right w:val="single" w:sz="8" w:space="0" w:color="auto"/>
            </w:tcBorders>
            <w:shd w:val="clear" w:color="auto" w:fill="auto"/>
            <w:vAlign w:val="center"/>
            <w:hideMark/>
          </w:tcPr>
          <w:p w14:paraId="3AED82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4C3D7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2824707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0,0124</w:t>
            </w:r>
          </w:p>
        </w:tc>
        <w:tc>
          <w:tcPr>
            <w:tcW w:w="386" w:type="pct"/>
            <w:tcBorders>
              <w:top w:val="nil"/>
              <w:left w:val="nil"/>
              <w:bottom w:val="single" w:sz="8" w:space="0" w:color="auto"/>
              <w:right w:val="single" w:sz="8" w:space="0" w:color="auto"/>
            </w:tcBorders>
            <w:shd w:val="clear" w:color="auto" w:fill="auto"/>
            <w:vAlign w:val="center"/>
            <w:hideMark/>
          </w:tcPr>
          <w:p w14:paraId="18FC298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0,033</w:t>
            </w:r>
          </w:p>
        </w:tc>
        <w:tc>
          <w:tcPr>
            <w:tcW w:w="422" w:type="pct"/>
            <w:tcBorders>
              <w:top w:val="nil"/>
              <w:left w:val="nil"/>
              <w:bottom w:val="single" w:sz="8" w:space="0" w:color="auto"/>
              <w:right w:val="single" w:sz="8" w:space="0" w:color="auto"/>
            </w:tcBorders>
            <w:shd w:val="clear" w:color="auto" w:fill="auto"/>
            <w:vAlign w:val="center"/>
            <w:hideMark/>
          </w:tcPr>
          <w:p w14:paraId="1CD1E9C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C02209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38A8AAD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0,033</w:t>
            </w:r>
          </w:p>
        </w:tc>
        <w:tc>
          <w:tcPr>
            <w:tcW w:w="561" w:type="pct"/>
            <w:tcBorders>
              <w:top w:val="nil"/>
              <w:left w:val="nil"/>
              <w:bottom w:val="single" w:sz="8" w:space="0" w:color="auto"/>
              <w:right w:val="single" w:sz="8" w:space="0" w:color="auto"/>
            </w:tcBorders>
            <w:shd w:val="clear" w:color="auto" w:fill="auto"/>
            <w:vAlign w:val="center"/>
            <w:hideMark/>
          </w:tcPr>
          <w:p w14:paraId="39AE516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9F56B70"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AFC12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2358AE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45</w:t>
            </w:r>
          </w:p>
        </w:tc>
        <w:tc>
          <w:tcPr>
            <w:tcW w:w="505" w:type="pct"/>
            <w:tcBorders>
              <w:top w:val="nil"/>
              <w:left w:val="nil"/>
              <w:bottom w:val="single" w:sz="8" w:space="0" w:color="auto"/>
              <w:right w:val="single" w:sz="8" w:space="0" w:color="auto"/>
            </w:tcBorders>
            <w:shd w:val="clear" w:color="000000" w:fill="FFFFFF"/>
            <w:vAlign w:val="center"/>
            <w:hideMark/>
          </w:tcPr>
          <w:p w14:paraId="1C1F105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EC306E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4AED1E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0,1460</w:t>
            </w:r>
          </w:p>
        </w:tc>
        <w:tc>
          <w:tcPr>
            <w:tcW w:w="422" w:type="pct"/>
            <w:tcBorders>
              <w:top w:val="nil"/>
              <w:left w:val="nil"/>
              <w:bottom w:val="single" w:sz="8" w:space="0" w:color="auto"/>
              <w:right w:val="single" w:sz="8" w:space="0" w:color="auto"/>
            </w:tcBorders>
            <w:shd w:val="clear" w:color="auto" w:fill="auto"/>
            <w:vAlign w:val="center"/>
            <w:hideMark/>
          </w:tcPr>
          <w:p w14:paraId="05A565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536CEB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0,0935</w:t>
            </w:r>
          </w:p>
        </w:tc>
        <w:tc>
          <w:tcPr>
            <w:tcW w:w="285" w:type="pct"/>
            <w:tcBorders>
              <w:top w:val="nil"/>
              <w:left w:val="nil"/>
              <w:bottom w:val="single" w:sz="8" w:space="0" w:color="auto"/>
              <w:right w:val="single" w:sz="8" w:space="0" w:color="auto"/>
            </w:tcBorders>
            <w:shd w:val="clear" w:color="auto" w:fill="auto"/>
            <w:vAlign w:val="center"/>
            <w:hideMark/>
          </w:tcPr>
          <w:p w14:paraId="12A4DDD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0,2395</w:t>
            </w:r>
          </w:p>
        </w:tc>
        <w:tc>
          <w:tcPr>
            <w:tcW w:w="386" w:type="pct"/>
            <w:tcBorders>
              <w:top w:val="nil"/>
              <w:left w:val="nil"/>
              <w:bottom w:val="single" w:sz="8" w:space="0" w:color="auto"/>
              <w:right w:val="single" w:sz="8" w:space="0" w:color="auto"/>
            </w:tcBorders>
            <w:shd w:val="clear" w:color="auto" w:fill="auto"/>
            <w:vAlign w:val="center"/>
            <w:hideMark/>
          </w:tcPr>
          <w:p w14:paraId="59DEF3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0,391</w:t>
            </w:r>
          </w:p>
        </w:tc>
        <w:tc>
          <w:tcPr>
            <w:tcW w:w="422" w:type="pct"/>
            <w:tcBorders>
              <w:top w:val="nil"/>
              <w:left w:val="nil"/>
              <w:bottom w:val="single" w:sz="8" w:space="0" w:color="auto"/>
              <w:right w:val="single" w:sz="8" w:space="0" w:color="auto"/>
            </w:tcBorders>
            <w:shd w:val="clear" w:color="auto" w:fill="auto"/>
            <w:vAlign w:val="center"/>
            <w:hideMark/>
          </w:tcPr>
          <w:p w14:paraId="59295A7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27F90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0,496</w:t>
            </w:r>
          </w:p>
        </w:tc>
        <w:tc>
          <w:tcPr>
            <w:tcW w:w="283" w:type="pct"/>
            <w:tcBorders>
              <w:top w:val="nil"/>
              <w:left w:val="nil"/>
              <w:bottom w:val="single" w:sz="8" w:space="0" w:color="auto"/>
              <w:right w:val="single" w:sz="8" w:space="0" w:color="auto"/>
            </w:tcBorders>
            <w:shd w:val="clear" w:color="auto" w:fill="auto"/>
            <w:vAlign w:val="center"/>
            <w:hideMark/>
          </w:tcPr>
          <w:p w14:paraId="12C7C9E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0,887</w:t>
            </w:r>
          </w:p>
        </w:tc>
        <w:tc>
          <w:tcPr>
            <w:tcW w:w="561" w:type="pct"/>
            <w:tcBorders>
              <w:top w:val="nil"/>
              <w:left w:val="nil"/>
              <w:bottom w:val="single" w:sz="8" w:space="0" w:color="auto"/>
              <w:right w:val="single" w:sz="8" w:space="0" w:color="auto"/>
            </w:tcBorders>
            <w:shd w:val="clear" w:color="auto" w:fill="auto"/>
            <w:vAlign w:val="center"/>
            <w:hideMark/>
          </w:tcPr>
          <w:p w14:paraId="15996C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8F9C293"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727744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5FA4209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47</w:t>
            </w:r>
          </w:p>
        </w:tc>
        <w:tc>
          <w:tcPr>
            <w:tcW w:w="505" w:type="pct"/>
            <w:tcBorders>
              <w:top w:val="nil"/>
              <w:left w:val="nil"/>
              <w:bottom w:val="single" w:sz="8" w:space="0" w:color="auto"/>
              <w:right w:val="single" w:sz="8" w:space="0" w:color="auto"/>
            </w:tcBorders>
            <w:shd w:val="clear" w:color="000000" w:fill="FFFFFF"/>
            <w:vAlign w:val="center"/>
            <w:hideMark/>
          </w:tcPr>
          <w:p w14:paraId="3683B4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5A5C75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73DD76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0,1460</w:t>
            </w:r>
          </w:p>
        </w:tc>
        <w:tc>
          <w:tcPr>
            <w:tcW w:w="422" w:type="pct"/>
            <w:tcBorders>
              <w:top w:val="nil"/>
              <w:left w:val="nil"/>
              <w:bottom w:val="single" w:sz="8" w:space="0" w:color="auto"/>
              <w:right w:val="single" w:sz="8" w:space="0" w:color="auto"/>
            </w:tcBorders>
            <w:shd w:val="clear" w:color="auto" w:fill="auto"/>
            <w:vAlign w:val="center"/>
            <w:hideMark/>
          </w:tcPr>
          <w:p w14:paraId="121BC0B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DBC42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0,0935</w:t>
            </w:r>
          </w:p>
        </w:tc>
        <w:tc>
          <w:tcPr>
            <w:tcW w:w="285" w:type="pct"/>
            <w:tcBorders>
              <w:top w:val="nil"/>
              <w:left w:val="nil"/>
              <w:bottom w:val="single" w:sz="8" w:space="0" w:color="auto"/>
              <w:right w:val="single" w:sz="8" w:space="0" w:color="auto"/>
            </w:tcBorders>
            <w:shd w:val="clear" w:color="auto" w:fill="auto"/>
            <w:vAlign w:val="center"/>
            <w:hideMark/>
          </w:tcPr>
          <w:p w14:paraId="4A5F9AB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0,2395</w:t>
            </w:r>
          </w:p>
        </w:tc>
        <w:tc>
          <w:tcPr>
            <w:tcW w:w="386" w:type="pct"/>
            <w:tcBorders>
              <w:top w:val="nil"/>
              <w:left w:val="nil"/>
              <w:bottom w:val="single" w:sz="8" w:space="0" w:color="auto"/>
              <w:right w:val="single" w:sz="8" w:space="0" w:color="auto"/>
            </w:tcBorders>
            <w:shd w:val="clear" w:color="auto" w:fill="auto"/>
            <w:vAlign w:val="center"/>
            <w:hideMark/>
          </w:tcPr>
          <w:p w14:paraId="50C04A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0,391</w:t>
            </w:r>
          </w:p>
        </w:tc>
        <w:tc>
          <w:tcPr>
            <w:tcW w:w="422" w:type="pct"/>
            <w:tcBorders>
              <w:top w:val="nil"/>
              <w:left w:val="nil"/>
              <w:bottom w:val="single" w:sz="8" w:space="0" w:color="auto"/>
              <w:right w:val="single" w:sz="8" w:space="0" w:color="auto"/>
            </w:tcBorders>
            <w:shd w:val="clear" w:color="auto" w:fill="auto"/>
            <w:vAlign w:val="center"/>
            <w:hideMark/>
          </w:tcPr>
          <w:p w14:paraId="7BF35A6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1DF634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0,496</w:t>
            </w:r>
          </w:p>
        </w:tc>
        <w:tc>
          <w:tcPr>
            <w:tcW w:w="283" w:type="pct"/>
            <w:tcBorders>
              <w:top w:val="nil"/>
              <w:left w:val="nil"/>
              <w:bottom w:val="single" w:sz="8" w:space="0" w:color="auto"/>
              <w:right w:val="single" w:sz="8" w:space="0" w:color="auto"/>
            </w:tcBorders>
            <w:shd w:val="clear" w:color="auto" w:fill="auto"/>
            <w:vAlign w:val="center"/>
            <w:hideMark/>
          </w:tcPr>
          <w:p w14:paraId="31F16AF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0,887</w:t>
            </w:r>
          </w:p>
        </w:tc>
        <w:tc>
          <w:tcPr>
            <w:tcW w:w="561" w:type="pct"/>
            <w:tcBorders>
              <w:top w:val="nil"/>
              <w:left w:val="nil"/>
              <w:bottom w:val="single" w:sz="8" w:space="0" w:color="auto"/>
              <w:right w:val="single" w:sz="8" w:space="0" w:color="auto"/>
            </w:tcBorders>
            <w:shd w:val="clear" w:color="auto" w:fill="auto"/>
            <w:vAlign w:val="center"/>
            <w:hideMark/>
          </w:tcPr>
          <w:p w14:paraId="15A293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422C5AA"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0AA2D7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5B9EDA3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49</w:t>
            </w:r>
          </w:p>
        </w:tc>
        <w:tc>
          <w:tcPr>
            <w:tcW w:w="505" w:type="pct"/>
            <w:tcBorders>
              <w:top w:val="nil"/>
              <w:left w:val="nil"/>
              <w:bottom w:val="single" w:sz="8" w:space="0" w:color="auto"/>
              <w:right w:val="single" w:sz="8" w:space="0" w:color="auto"/>
            </w:tcBorders>
            <w:shd w:val="clear" w:color="000000" w:fill="FFFFFF"/>
            <w:vAlign w:val="center"/>
            <w:hideMark/>
          </w:tcPr>
          <w:p w14:paraId="78263B5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DC007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7AFCB7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0,1900</w:t>
            </w:r>
          </w:p>
        </w:tc>
        <w:tc>
          <w:tcPr>
            <w:tcW w:w="422" w:type="pct"/>
            <w:tcBorders>
              <w:top w:val="nil"/>
              <w:left w:val="nil"/>
              <w:bottom w:val="single" w:sz="8" w:space="0" w:color="auto"/>
              <w:right w:val="single" w:sz="8" w:space="0" w:color="auto"/>
            </w:tcBorders>
            <w:shd w:val="clear" w:color="auto" w:fill="auto"/>
            <w:vAlign w:val="center"/>
            <w:hideMark/>
          </w:tcPr>
          <w:p w14:paraId="4C29258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190FC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0,1250</w:t>
            </w:r>
          </w:p>
        </w:tc>
        <w:tc>
          <w:tcPr>
            <w:tcW w:w="285" w:type="pct"/>
            <w:tcBorders>
              <w:top w:val="nil"/>
              <w:left w:val="nil"/>
              <w:bottom w:val="single" w:sz="8" w:space="0" w:color="auto"/>
              <w:right w:val="single" w:sz="8" w:space="0" w:color="auto"/>
            </w:tcBorders>
            <w:shd w:val="clear" w:color="auto" w:fill="auto"/>
            <w:vAlign w:val="center"/>
            <w:hideMark/>
          </w:tcPr>
          <w:p w14:paraId="123DAD7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0,3150</w:t>
            </w:r>
          </w:p>
        </w:tc>
        <w:tc>
          <w:tcPr>
            <w:tcW w:w="386" w:type="pct"/>
            <w:tcBorders>
              <w:top w:val="nil"/>
              <w:left w:val="nil"/>
              <w:bottom w:val="single" w:sz="8" w:space="0" w:color="auto"/>
              <w:right w:val="single" w:sz="8" w:space="0" w:color="auto"/>
            </w:tcBorders>
            <w:shd w:val="clear" w:color="auto" w:fill="auto"/>
            <w:vAlign w:val="center"/>
            <w:hideMark/>
          </w:tcPr>
          <w:p w14:paraId="6333916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0,509</w:t>
            </w:r>
          </w:p>
        </w:tc>
        <w:tc>
          <w:tcPr>
            <w:tcW w:w="422" w:type="pct"/>
            <w:tcBorders>
              <w:top w:val="nil"/>
              <w:left w:val="nil"/>
              <w:bottom w:val="single" w:sz="8" w:space="0" w:color="auto"/>
              <w:right w:val="single" w:sz="8" w:space="0" w:color="auto"/>
            </w:tcBorders>
            <w:shd w:val="clear" w:color="auto" w:fill="auto"/>
            <w:vAlign w:val="center"/>
            <w:hideMark/>
          </w:tcPr>
          <w:p w14:paraId="4C5E15F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07CFCF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0,663</w:t>
            </w:r>
          </w:p>
        </w:tc>
        <w:tc>
          <w:tcPr>
            <w:tcW w:w="283" w:type="pct"/>
            <w:tcBorders>
              <w:top w:val="nil"/>
              <w:left w:val="nil"/>
              <w:bottom w:val="single" w:sz="8" w:space="0" w:color="auto"/>
              <w:right w:val="single" w:sz="8" w:space="0" w:color="auto"/>
            </w:tcBorders>
            <w:shd w:val="clear" w:color="auto" w:fill="auto"/>
            <w:vAlign w:val="center"/>
            <w:hideMark/>
          </w:tcPr>
          <w:p w14:paraId="6600987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1,172</w:t>
            </w:r>
          </w:p>
        </w:tc>
        <w:tc>
          <w:tcPr>
            <w:tcW w:w="561" w:type="pct"/>
            <w:tcBorders>
              <w:top w:val="nil"/>
              <w:left w:val="nil"/>
              <w:bottom w:val="single" w:sz="8" w:space="0" w:color="auto"/>
              <w:right w:val="single" w:sz="8" w:space="0" w:color="auto"/>
            </w:tcBorders>
            <w:shd w:val="clear" w:color="auto" w:fill="auto"/>
            <w:vAlign w:val="center"/>
            <w:hideMark/>
          </w:tcPr>
          <w:p w14:paraId="3FE520A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937DBFB"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505F588"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60A936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0,4944</w:t>
            </w:r>
          </w:p>
        </w:tc>
        <w:tc>
          <w:tcPr>
            <w:tcW w:w="422" w:type="pct"/>
            <w:tcBorders>
              <w:top w:val="nil"/>
              <w:left w:val="nil"/>
              <w:bottom w:val="single" w:sz="8" w:space="0" w:color="auto"/>
              <w:right w:val="single" w:sz="8" w:space="0" w:color="auto"/>
            </w:tcBorders>
            <w:shd w:val="clear" w:color="auto" w:fill="auto"/>
            <w:vAlign w:val="center"/>
            <w:hideMark/>
          </w:tcPr>
          <w:p w14:paraId="568A794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95C086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0,3120</w:t>
            </w:r>
          </w:p>
        </w:tc>
        <w:tc>
          <w:tcPr>
            <w:tcW w:w="285" w:type="pct"/>
            <w:tcBorders>
              <w:top w:val="nil"/>
              <w:left w:val="nil"/>
              <w:bottom w:val="single" w:sz="8" w:space="0" w:color="auto"/>
              <w:right w:val="single" w:sz="8" w:space="0" w:color="auto"/>
            </w:tcBorders>
            <w:shd w:val="clear" w:color="auto" w:fill="auto"/>
            <w:vAlign w:val="center"/>
            <w:hideMark/>
          </w:tcPr>
          <w:p w14:paraId="7ABB9FF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0,8064</w:t>
            </w:r>
          </w:p>
        </w:tc>
        <w:tc>
          <w:tcPr>
            <w:tcW w:w="386" w:type="pct"/>
            <w:tcBorders>
              <w:top w:val="nil"/>
              <w:left w:val="nil"/>
              <w:bottom w:val="single" w:sz="8" w:space="0" w:color="auto"/>
              <w:right w:val="single" w:sz="8" w:space="0" w:color="auto"/>
            </w:tcBorders>
            <w:shd w:val="clear" w:color="auto" w:fill="auto"/>
            <w:vAlign w:val="center"/>
            <w:hideMark/>
          </w:tcPr>
          <w:p w14:paraId="0AF6038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1,325</w:t>
            </w:r>
          </w:p>
        </w:tc>
        <w:tc>
          <w:tcPr>
            <w:tcW w:w="422" w:type="pct"/>
            <w:tcBorders>
              <w:top w:val="nil"/>
              <w:left w:val="nil"/>
              <w:bottom w:val="single" w:sz="8" w:space="0" w:color="auto"/>
              <w:right w:val="single" w:sz="8" w:space="0" w:color="auto"/>
            </w:tcBorders>
            <w:shd w:val="clear" w:color="auto" w:fill="auto"/>
            <w:vAlign w:val="center"/>
            <w:hideMark/>
          </w:tcPr>
          <w:p w14:paraId="1AF14E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64DCD9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1,655</w:t>
            </w:r>
          </w:p>
        </w:tc>
        <w:tc>
          <w:tcPr>
            <w:tcW w:w="283" w:type="pct"/>
            <w:tcBorders>
              <w:top w:val="nil"/>
              <w:left w:val="nil"/>
              <w:bottom w:val="single" w:sz="8" w:space="0" w:color="auto"/>
              <w:right w:val="single" w:sz="8" w:space="0" w:color="auto"/>
            </w:tcBorders>
            <w:shd w:val="clear" w:color="auto" w:fill="auto"/>
            <w:vAlign w:val="center"/>
            <w:hideMark/>
          </w:tcPr>
          <w:p w14:paraId="61D47EF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2,980</w:t>
            </w:r>
          </w:p>
        </w:tc>
        <w:tc>
          <w:tcPr>
            <w:tcW w:w="561" w:type="pct"/>
            <w:tcBorders>
              <w:top w:val="nil"/>
              <w:left w:val="nil"/>
              <w:bottom w:val="single" w:sz="8" w:space="0" w:color="auto"/>
              <w:right w:val="single" w:sz="8" w:space="0" w:color="auto"/>
            </w:tcBorders>
            <w:shd w:val="clear" w:color="auto" w:fill="auto"/>
            <w:vAlign w:val="center"/>
            <w:hideMark/>
          </w:tcPr>
          <w:p w14:paraId="30174E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0F63126A"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EFEF22B"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по кадастровой зоне 54:32:010226</w:t>
            </w:r>
          </w:p>
        </w:tc>
        <w:tc>
          <w:tcPr>
            <w:tcW w:w="407" w:type="pct"/>
            <w:tcBorders>
              <w:top w:val="nil"/>
              <w:left w:val="nil"/>
              <w:bottom w:val="single" w:sz="8" w:space="0" w:color="auto"/>
              <w:right w:val="single" w:sz="8" w:space="0" w:color="auto"/>
            </w:tcBorders>
            <w:shd w:val="clear" w:color="auto" w:fill="auto"/>
            <w:vAlign w:val="center"/>
            <w:hideMark/>
          </w:tcPr>
          <w:p w14:paraId="559D281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0,4944</w:t>
            </w:r>
          </w:p>
        </w:tc>
        <w:tc>
          <w:tcPr>
            <w:tcW w:w="422" w:type="pct"/>
            <w:tcBorders>
              <w:top w:val="nil"/>
              <w:left w:val="nil"/>
              <w:bottom w:val="single" w:sz="8" w:space="0" w:color="auto"/>
              <w:right w:val="single" w:sz="8" w:space="0" w:color="auto"/>
            </w:tcBorders>
            <w:shd w:val="clear" w:color="auto" w:fill="auto"/>
            <w:vAlign w:val="center"/>
            <w:hideMark/>
          </w:tcPr>
          <w:p w14:paraId="0919189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2D003F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0,3120</w:t>
            </w:r>
          </w:p>
        </w:tc>
        <w:tc>
          <w:tcPr>
            <w:tcW w:w="285" w:type="pct"/>
            <w:tcBorders>
              <w:top w:val="nil"/>
              <w:left w:val="nil"/>
              <w:bottom w:val="single" w:sz="8" w:space="0" w:color="auto"/>
              <w:right w:val="single" w:sz="8" w:space="0" w:color="auto"/>
            </w:tcBorders>
            <w:shd w:val="clear" w:color="auto" w:fill="auto"/>
            <w:vAlign w:val="center"/>
            <w:hideMark/>
          </w:tcPr>
          <w:p w14:paraId="2135B2D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0,8064</w:t>
            </w:r>
          </w:p>
        </w:tc>
        <w:tc>
          <w:tcPr>
            <w:tcW w:w="386" w:type="pct"/>
            <w:tcBorders>
              <w:top w:val="nil"/>
              <w:left w:val="nil"/>
              <w:bottom w:val="single" w:sz="8" w:space="0" w:color="auto"/>
              <w:right w:val="single" w:sz="8" w:space="0" w:color="auto"/>
            </w:tcBorders>
            <w:shd w:val="clear" w:color="auto" w:fill="auto"/>
            <w:vAlign w:val="center"/>
            <w:hideMark/>
          </w:tcPr>
          <w:p w14:paraId="2419AE5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1,325</w:t>
            </w:r>
          </w:p>
        </w:tc>
        <w:tc>
          <w:tcPr>
            <w:tcW w:w="422" w:type="pct"/>
            <w:tcBorders>
              <w:top w:val="nil"/>
              <w:left w:val="nil"/>
              <w:bottom w:val="single" w:sz="8" w:space="0" w:color="auto"/>
              <w:right w:val="single" w:sz="8" w:space="0" w:color="auto"/>
            </w:tcBorders>
            <w:shd w:val="clear" w:color="auto" w:fill="auto"/>
            <w:vAlign w:val="center"/>
            <w:hideMark/>
          </w:tcPr>
          <w:p w14:paraId="084295E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D7D854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1,655</w:t>
            </w:r>
          </w:p>
        </w:tc>
        <w:tc>
          <w:tcPr>
            <w:tcW w:w="283" w:type="pct"/>
            <w:tcBorders>
              <w:top w:val="nil"/>
              <w:left w:val="nil"/>
              <w:bottom w:val="single" w:sz="8" w:space="0" w:color="auto"/>
              <w:right w:val="single" w:sz="8" w:space="0" w:color="auto"/>
            </w:tcBorders>
            <w:shd w:val="clear" w:color="auto" w:fill="auto"/>
            <w:vAlign w:val="center"/>
            <w:hideMark/>
          </w:tcPr>
          <w:p w14:paraId="536EBDC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2,980</w:t>
            </w:r>
          </w:p>
        </w:tc>
        <w:tc>
          <w:tcPr>
            <w:tcW w:w="561" w:type="pct"/>
            <w:tcBorders>
              <w:top w:val="nil"/>
              <w:left w:val="nil"/>
              <w:bottom w:val="single" w:sz="8" w:space="0" w:color="auto"/>
              <w:right w:val="single" w:sz="8" w:space="0" w:color="auto"/>
            </w:tcBorders>
            <w:shd w:val="clear" w:color="auto" w:fill="auto"/>
            <w:vAlign w:val="center"/>
            <w:hideMark/>
          </w:tcPr>
          <w:p w14:paraId="5A732BC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bl>
    <w:p w14:paraId="66C62AEC" w14:textId="77777777" w:rsidR="00463F9C" w:rsidRDefault="00463F9C" w:rsidP="003F42BB">
      <w:pPr>
        <w:pStyle w:val="14"/>
      </w:pPr>
      <w:bookmarkStart w:id="117" w:name="_Toc87819818"/>
      <w:r w:rsidRPr="006B3E1A">
        <w:t>Таблица 79. Тепловые нагрузки в горячей воде потребителей города Бердска по кадастровой зоне 54:32:010253</w:t>
      </w:r>
      <w:bookmarkEnd w:id="117"/>
    </w:p>
    <w:tbl>
      <w:tblPr>
        <w:tblW w:w="5000" w:type="pct"/>
        <w:tblLook w:val="04A0" w:firstRow="1" w:lastRow="0" w:firstColumn="1" w:lastColumn="0" w:noHBand="0" w:noVBand="1"/>
      </w:tblPr>
      <w:tblGrid>
        <w:gridCol w:w="1275"/>
        <w:gridCol w:w="1212"/>
        <w:gridCol w:w="1438"/>
        <w:gridCol w:w="1104"/>
        <w:gridCol w:w="1096"/>
        <w:gridCol w:w="1199"/>
        <w:gridCol w:w="728"/>
        <w:gridCol w:w="825"/>
        <w:gridCol w:w="1096"/>
        <w:gridCol w:w="1199"/>
        <w:gridCol w:w="728"/>
        <w:gridCol w:w="773"/>
        <w:gridCol w:w="1595"/>
      </w:tblGrid>
      <w:tr w:rsidR="00463F9C" w:rsidRPr="00463F9C" w14:paraId="507A3F21" w14:textId="77777777" w:rsidTr="00D24BC7">
        <w:trPr>
          <w:trHeight w:val="283"/>
        </w:trPr>
        <w:tc>
          <w:tcPr>
            <w:tcW w:w="44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698556" w14:textId="77777777" w:rsidR="00463F9C" w:rsidRPr="00463F9C" w:rsidRDefault="00463F9C" w:rsidP="00463F9C">
            <w:pPr>
              <w:widowControl/>
              <w:adjustRightInd/>
              <w:spacing w:before="0" w:after="0" w:line="240" w:lineRule="auto"/>
              <w:ind w:left="0" w:firstLine="0"/>
              <w:textAlignment w:val="auto"/>
              <w:rPr>
                <w:b/>
                <w:bCs/>
                <w:color w:val="000000"/>
                <w:spacing w:val="0"/>
                <w:sz w:val="16"/>
                <w:szCs w:val="16"/>
                <w:lang w:val="ru-RU" w:eastAsia="ru-RU"/>
              </w:rPr>
            </w:pPr>
            <w:r w:rsidRPr="00463F9C">
              <w:rPr>
                <w:b/>
                <w:bCs/>
                <w:color w:val="000000"/>
                <w:spacing w:val="0"/>
                <w:sz w:val="16"/>
                <w:szCs w:val="16"/>
                <w:lang w:val="ru-RU" w:eastAsia="ru-RU"/>
              </w:rPr>
              <w:t>Признак потребителя</w:t>
            </w:r>
          </w:p>
        </w:tc>
        <w:tc>
          <w:tcPr>
            <w:tcW w:w="42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A2D19C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Адресная привязка</w:t>
            </w:r>
          </w:p>
        </w:tc>
        <w:tc>
          <w:tcPr>
            <w:tcW w:w="50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42792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42DA37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Этажность здания</w:t>
            </w:r>
          </w:p>
        </w:tc>
        <w:tc>
          <w:tcPr>
            <w:tcW w:w="1348" w:type="pct"/>
            <w:gridSpan w:val="4"/>
            <w:tcBorders>
              <w:top w:val="single" w:sz="8" w:space="0" w:color="auto"/>
              <w:left w:val="nil"/>
              <w:bottom w:val="single" w:sz="8" w:space="0" w:color="auto"/>
              <w:right w:val="single" w:sz="8" w:space="0" w:color="000000"/>
            </w:tcBorders>
            <w:shd w:val="clear" w:color="000000" w:fill="DAEEF3"/>
            <w:vAlign w:val="center"/>
            <w:hideMark/>
          </w:tcPr>
          <w:p w14:paraId="05E4896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Тепловая нагрузка, Гкал/ч</w:t>
            </w:r>
          </w:p>
        </w:tc>
        <w:tc>
          <w:tcPr>
            <w:tcW w:w="1330" w:type="pct"/>
            <w:gridSpan w:val="4"/>
            <w:tcBorders>
              <w:top w:val="single" w:sz="8" w:space="0" w:color="auto"/>
              <w:left w:val="nil"/>
              <w:bottom w:val="single" w:sz="8" w:space="0" w:color="auto"/>
              <w:right w:val="single" w:sz="8" w:space="0" w:color="000000"/>
            </w:tcBorders>
            <w:shd w:val="clear" w:color="000000" w:fill="DAEEF3"/>
            <w:vAlign w:val="center"/>
            <w:hideMark/>
          </w:tcPr>
          <w:p w14:paraId="2B77523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Годовое теплопотребление, тыс. Гкал</w:t>
            </w:r>
          </w:p>
        </w:tc>
        <w:tc>
          <w:tcPr>
            <w:tcW w:w="55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98D04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Источник теплоснабжения</w:t>
            </w:r>
          </w:p>
        </w:tc>
      </w:tr>
      <w:tr w:rsidR="00463F9C" w:rsidRPr="00463F9C" w14:paraId="46539EFD" w14:textId="77777777" w:rsidTr="00D24BC7">
        <w:trPr>
          <w:trHeight w:val="283"/>
        </w:trPr>
        <w:tc>
          <w:tcPr>
            <w:tcW w:w="447" w:type="pct"/>
            <w:vMerge/>
            <w:tcBorders>
              <w:top w:val="single" w:sz="8" w:space="0" w:color="auto"/>
              <w:left w:val="single" w:sz="8" w:space="0" w:color="auto"/>
              <w:bottom w:val="single" w:sz="8" w:space="0" w:color="000000"/>
              <w:right w:val="single" w:sz="8" w:space="0" w:color="auto"/>
            </w:tcBorders>
            <w:vAlign w:val="center"/>
            <w:hideMark/>
          </w:tcPr>
          <w:p w14:paraId="7CD4B5F1"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5" w:type="pct"/>
            <w:vMerge/>
            <w:tcBorders>
              <w:top w:val="single" w:sz="8" w:space="0" w:color="auto"/>
              <w:left w:val="single" w:sz="8" w:space="0" w:color="auto"/>
              <w:bottom w:val="single" w:sz="8" w:space="0" w:color="000000"/>
              <w:right w:val="single" w:sz="8" w:space="0" w:color="auto"/>
            </w:tcBorders>
            <w:vAlign w:val="center"/>
            <w:hideMark/>
          </w:tcPr>
          <w:p w14:paraId="0754E068"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4" w:type="pct"/>
            <w:vMerge/>
            <w:tcBorders>
              <w:top w:val="single" w:sz="8" w:space="0" w:color="auto"/>
              <w:left w:val="single" w:sz="8" w:space="0" w:color="auto"/>
              <w:bottom w:val="single" w:sz="8" w:space="0" w:color="000000"/>
              <w:right w:val="single" w:sz="8" w:space="0" w:color="auto"/>
            </w:tcBorders>
            <w:vAlign w:val="center"/>
            <w:hideMark/>
          </w:tcPr>
          <w:p w14:paraId="5E31A103"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30FAE8E0"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tcBorders>
              <w:top w:val="nil"/>
              <w:left w:val="nil"/>
              <w:bottom w:val="single" w:sz="8" w:space="0" w:color="auto"/>
              <w:right w:val="single" w:sz="8" w:space="0" w:color="auto"/>
            </w:tcBorders>
            <w:shd w:val="clear" w:color="000000" w:fill="DAEEF3"/>
            <w:vAlign w:val="center"/>
            <w:hideMark/>
          </w:tcPr>
          <w:p w14:paraId="24C4ABB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27FCA39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221C80F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88" w:type="pct"/>
            <w:tcBorders>
              <w:top w:val="nil"/>
              <w:left w:val="nil"/>
              <w:bottom w:val="single" w:sz="8" w:space="0" w:color="auto"/>
              <w:right w:val="single" w:sz="8" w:space="0" w:color="auto"/>
            </w:tcBorders>
            <w:shd w:val="clear" w:color="000000" w:fill="DAEEF3"/>
            <w:vAlign w:val="center"/>
            <w:hideMark/>
          </w:tcPr>
          <w:p w14:paraId="3A8D5F6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384" w:type="pct"/>
            <w:tcBorders>
              <w:top w:val="nil"/>
              <w:left w:val="nil"/>
              <w:bottom w:val="single" w:sz="8" w:space="0" w:color="auto"/>
              <w:right w:val="single" w:sz="8" w:space="0" w:color="auto"/>
            </w:tcBorders>
            <w:shd w:val="clear" w:color="000000" w:fill="DAEEF3"/>
            <w:vAlign w:val="center"/>
            <w:hideMark/>
          </w:tcPr>
          <w:p w14:paraId="5C919EB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5982204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701D292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29C14D9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559" w:type="pct"/>
            <w:vMerge/>
            <w:tcBorders>
              <w:top w:val="single" w:sz="8" w:space="0" w:color="auto"/>
              <w:left w:val="single" w:sz="8" w:space="0" w:color="auto"/>
              <w:bottom w:val="single" w:sz="8" w:space="0" w:color="000000"/>
              <w:right w:val="single" w:sz="8" w:space="0" w:color="auto"/>
            </w:tcBorders>
            <w:vAlign w:val="center"/>
            <w:hideMark/>
          </w:tcPr>
          <w:p w14:paraId="77CB1E3A"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r>
      <w:tr w:rsidR="00463F9C" w:rsidRPr="00463F9C" w14:paraId="6B053ECC"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1073CE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5DB95B5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13</w:t>
            </w:r>
          </w:p>
        </w:tc>
        <w:tc>
          <w:tcPr>
            <w:tcW w:w="504" w:type="pct"/>
            <w:tcBorders>
              <w:top w:val="nil"/>
              <w:left w:val="nil"/>
              <w:bottom w:val="single" w:sz="8" w:space="0" w:color="auto"/>
              <w:right w:val="single" w:sz="8" w:space="0" w:color="auto"/>
            </w:tcBorders>
            <w:shd w:val="clear" w:color="000000" w:fill="FFFFFF"/>
            <w:vAlign w:val="center"/>
            <w:hideMark/>
          </w:tcPr>
          <w:p w14:paraId="2AF0F8A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797F404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21D102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0,2466</w:t>
            </w:r>
          </w:p>
        </w:tc>
        <w:tc>
          <w:tcPr>
            <w:tcW w:w="420" w:type="pct"/>
            <w:tcBorders>
              <w:top w:val="nil"/>
              <w:left w:val="nil"/>
              <w:bottom w:val="single" w:sz="8" w:space="0" w:color="auto"/>
              <w:right w:val="single" w:sz="8" w:space="0" w:color="auto"/>
            </w:tcBorders>
            <w:shd w:val="clear" w:color="auto" w:fill="auto"/>
            <w:vAlign w:val="center"/>
            <w:hideMark/>
          </w:tcPr>
          <w:p w14:paraId="6A6983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CF523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0,1148</w:t>
            </w:r>
          </w:p>
        </w:tc>
        <w:tc>
          <w:tcPr>
            <w:tcW w:w="288" w:type="pct"/>
            <w:tcBorders>
              <w:top w:val="nil"/>
              <w:left w:val="nil"/>
              <w:bottom w:val="single" w:sz="8" w:space="0" w:color="auto"/>
              <w:right w:val="single" w:sz="8" w:space="0" w:color="auto"/>
            </w:tcBorders>
            <w:shd w:val="clear" w:color="auto" w:fill="auto"/>
            <w:vAlign w:val="center"/>
            <w:hideMark/>
          </w:tcPr>
          <w:p w14:paraId="135C305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0,3614</w:t>
            </w:r>
          </w:p>
        </w:tc>
        <w:tc>
          <w:tcPr>
            <w:tcW w:w="384" w:type="pct"/>
            <w:tcBorders>
              <w:top w:val="nil"/>
              <w:left w:val="nil"/>
              <w:bottom w:val="single" w:sz="8" w:space="0" w:color="auto"/>
              <w:right w:val="single" w:sz="8" w:space="0" w:color="auto"/>
            </w:tcBorders>
            <w:shd w:val="clear" w:color="auto" w:fill="auto"/>
            <w:vAlign w:val="center"/>
            <w:hideMark/>
          </w:tcPr>
          <w:p w14:paraId="52B822B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0,661</w:t>
            </w:r>
          </w:p>
        </w:tc>
        <w:tc>
          <w:tcPr>
            <w:tcW w:w="420" w:type="pct"/>
            <w:tcBorders>
              <w:top w:val="nil"/>
              <w:left w:val="nil"/>
              <w:bottom w:val="single" w:sz="8" w:space="0" w:color="auto"/>
              <w:right w:val="single" w:sz="8" w:space="0" w:color="auto"/>
            </w:tcBorders>
            <w:shd w:val="clear" w:color="auto" w:fill="auto"/>
            <w:vAlign w:val="center"/>
            <w:hideMark/>
          </w:tcPr>
          <w:p w14:paraId="7D17E85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193A58F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0,609</w:t>
            </w:r>
          </w:p>
        </w:tc>
        <w:tc>
          <w:tcPr>
            <w:tcW w:w="270" w:type="pct"/>
            <w:tcBorders>
              <w:top w:val="nil"/>
              <w:left w:val="nil"/>
              <w:bottom w:val="single" w:sz="8" w:space="0" w:color="auto"/>
              <w:right w:val="single" w:sz="8" w:space="0" w:color="auto"/>
            </w:tcBorders>
            <w:shd w:val="clear" w:color="auto" w:fill="auto"/>
            <w:vAlign w:val="center"/>
            <w:hideMark/>
          </w:tcPr>
          <w:p w14:paraId="6E737DC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1,270</w:t>
            </w:r>
          </w:p>
        </w:tc>
        <w:tc>
          <w:tcPr>
            <w:tcW w:w="559" w:type="pct"/>
            <w:tcBorders>
              <w:top w:val="nil"/>
              <w:left w:val="nil"/>
              <w:bottom w:val="single" w:sz="8" w:space="0" w:color="auto"/>
              <w:right w:val="single" w:sz="8" w:space="0" w:color="auto"/>
            </w:tcBorders>
            <w:shd w:val="clear" w:color="auto" w:fill="auto"/>
            <w:vAlign w:val="center"/>
            <w:hideMark/>
          </w:tcPr>
          <w:p w14:paraId="5FAC2B4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D736352"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347098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lastRenderedPageBreak/>
              <w:t>Ж</w:t>
            </w:r>
          </w:p>
        </w:tc>
        <w:tc>
          <w:tcPr>
            <w:tcW w:w="425" w:type="pct"/>
            <w:tcBorders>
              <w:top w:val="nil"/>
              <w:left w:val="nil"/>
              <w:bottom w:val="single" w:sz="8" w:space="0" w:color="auto"/>
              <w:right w:val="single" w:sz="8" w:space="0" w:color="auto"/>
            </w:tcBorders>
            <w:shd w:val="clear" w:color="000000" w:fill="FFFFFF"/>
            <w:vAlign w:val="center"/>
            <w:hideMark/>
          </w:tcPr>
          <w:p w14:paraId="1746405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14</w:t>
            </w:r>
          </w:p>
        </w:tc>
        <w:tc>
          <w:tcPr>
            <w:tcW w:w="504" w:type="pct"/>
            <w:tcBorders>
              <w:top w:val="nil"/>
              <w:left w:val="nil"/>
              <w:bottom w:val="single" w:sz="8" w:space="0" w:color="auto"/>
              <w:right w:val="single" w:sz="8" w:space="0" w:color="auto"/>
            </w:tcBorders>
            <w:shd w:val="clear" w:color="000000" w:fill="FFFFFF"/>
            <w:vAlign w:val="center"/>
            <w:hideMark/>
          </w:tcPr>
          <w:p w14:paraId="7D1FF6F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4E5251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46FA3CC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0,2466</w:t>
            </w:r>
          </w:p>
        </w:tc>
        <w:tc>
          <w:tcPr>
            <w:tcW w:w="420" w:type="pct"/>
            <w:tcBorders>
              <w:top w:val="nil"/>
              <w:left w:val="nil"/>
              <w:bottom w:val="single" w:sz="8" w:space="0" w:color="auto"/>
              <w:right w:val="single" w:sz="8" w:space="0" w:color="auto"/>
            </w:tcBorders>
            <w:shd w:val="clear" w:color="auto" w:fill="auto"/>
            <w:vAlign w:val="center"/>
            <w:hideMark/>
          </w:tcPr>
          <w:p w14:paraId="08FB49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B3079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0,1148</w:t>
            </w:r>
          </w:p>
        </w:tc>
        <w:tc>
          <w:tcPr>
            <w:tcW w:w="288" w:type="pct"/>
            <w:tcBorders>
              <w:top w:val="nil"/>
              <w:left w:val="nil"/>
              <w:bottom w:val="single" w:sz="8" w:space="0" w:color="auto"/>
              <w:right w:val="single" w:sz="8" w:space="0" w:color="auto"/>
            </w:tcBorders>
            <w:shd w:val="clear" w:color="auto" w:fill="auto"/>
            <w:vAlign w:val="center"/>
            <w:hideMark/>
          </w:tcPr>
          <w:p w14:paraId="7DAB9AA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0,3614</w:t>
            </w:r>
          </w:p>
        </w:tc>
        <w:tc>
          <w:tcPr>
            <w:tcW w:w="384" w:type="pct"/>
            <w:tcBorders>
              <w:top w:val="nil"/>
              <w:left w:val="nil"/>
              <w:bottom w:val="single" w:sz="8" w:space="0" w:color="auto"/>
              <w:right w:val="single" w:sz="8" w:space="0" w:color="auto"/>
            </w:tcBorders>
            <w:shd w:val="clear" w:color="auto" w:fill="auto"/>
            <w:vAlign w:val="center"/>
            <w:hideMark/>
          </w:tcPr>
          <w:p w14:paraId="3B57E9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0,661</w:t>
            </w:r>
          </w:p>
        </w:tc>
        <w:tc>
          <w:tcPr>
            <w:tcW w:w="420" w:type="pct"/>
            <w:tcBorders>
              <w:top w:val="nil"/>
              <w:left w:val="nil"/>
              <w:bottom w:val="single" w:sz="8" w:space="0" w:color="auto"/>
              <w:right w:val="single" w:sz="8" w:space="0" w:color="auto"/>
            </w:tcBorders>
            <w:shd w:val="clear" w:color="auto" w:fill="auto"/>
            <w:vAlign w:val="center"/>
            <w:hideMark/>
          </w:tcPr>
          <w:p w14:paraId="36B068A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8ABEE6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0,609</w:t>
            </w:r>
          </w:p>
        </w:tc>
        <w:tc>
          <w:tcPr>
            <w:tcW w:w="270" w:type="pct"/>
            <w:tcBorders>
              <w:top w:val="nil"/>
              <w:left w:val="nil"/>
              <w:bottom w:val="single" w:sz="8" w:space="0" w:color="auto"/>
              <w:right w:val="single" w:sz="8" w:space="0" w:color="auto"/>
            </w:tcBorders>
            <w:shd w:val="clear" w:color="auto" w:fill="auto"/>
            <w:vAlign w:val="center"/>
            <w:hideMark/>
          </w:tcPr>
          <w:p w14:paraId="66E63C3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1,270</w:t>
            </w:r>
          </w:p>
        </w:tc>
        <w:tc>
          <w:tcPr>
            <w:tcW w:w="559" w:type="pct"/>
            <w:tcBorders>
              <w:top w:val="nil"/>
              <w:left w:val="nil"/>
              <w:bottom w:val="single" w:sz="8" w:space="0" w:color="auto"/>
              <w:right w:val="single" w:sz="8" w:space="0" w:color="auto"/>
            </w:tcBorders>
            <w:shd w:val="clear" w:color="auto" w:fill="auto"/>
            <w:vAlign w:val="center"/>
            <w:hideMark/>
          </w:tcPr>
          <w:p w14:paraId="29A1C0E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7EB5C8F"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0EB61A1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7B14451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15</w:t>
            </w:r>
          </w:p>
        </w:tc>
        <w:tc>
          <w:tcPr>
            <w:tcW w:w="504" w:type="pct"/>
            <w:tcBorders>
              <w:top w:val="nil"/>
              <w:left w:val="nil"/>
              <w:bottom w:val="single" w:sz="8" w:space="0" w:color="auto"/>
              <w:right w:val="single" w:sz="8" w:space="0" w:color="auto"/>
            </w:tcBorders>
            <w:shd w:val="clear" w:color="000000" w:fill="FFFFFF"/>
            <w:vAlign w:val="center"/>
            <w:hideMark/>
          </w:tcPr>
          <w:p w14:paraId="53AA6D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4C26577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75F6AF4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0,2466</w:t>
            </w:r>
          </w:p>
        </w:tc>
        <w:tc>
          <w:tcPr>
            <w:tcW w:w="420" w:type="pct"/>
            <w:tcBorders>
              <w:top w:val="nil"/>
              <w:left w:val="nil"/>
              <w:bottom w:val="single" w:sz="8" w:space="0" w:color="auto"/>
              <w:right w:val="single" w:sz="8" w:space="0" w:color="auto"/>
            </w:tcBorders>
            <w:shd w:val="clear" w:color="auto" w:fill="auto"/>
            <w:vAlign w:val="center"/>
            <w:hideMark/>
          </w:tcPr>
          <w:p w14:paraId="13AFD77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BEAD15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0,1148</w:t>
            </w:r>
          </w:p>
        </w:tc>
        <w:tc>
          <w:tcPr>
            <w:tcW w:w="288" w:type="pct"/>
            <w:tcBorders>
              <w:top w:val="nil"/>
              <w:left w:val="nil"/>
              <w:bottom w:val="single" w:sz="8" w:space="0" w:color="auto"/>
              <w:right w:val="single" w:sz="8" w:space="0" w:color="auto"/>
            </w:tcBorders>
            <w:shd w:val="clear" w:color="auto" w:fill="auto"/>
            <w:vAlign w:val="center"/>
            <w:hideMark/>
          </w:tcPr>
          <w:p w14:paraId="5A6EDFC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0,3614</w:t>
            </w:r>
          </w:p>
        </w:tc>
        <w:tc>
          <w:tcPr>
            <w:tcW w:w="384" w:type="pct"/>
            <w:tcBorders>
              <w:top w:val="nil"/>
              <w:left w:val="nil"/>
              <w:bottom w:val="single" w:sz="8" w:space="0" w:color="auto"/>
              <w:right w:val="single" w:sz="8" w:space="0" w:color="auto"/>
            </w:tcBorders>
            <w:shd w:val="clear" w:color="auto" w:fill="auto"/>
            <w:vAlign w:val="center"/>
            <w:hideMark/>
          </w:tcPr>
          <w:p w14:paraId="6A8B02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0,661</w:t>
            </w:r>
          </w:p>
        </w:tc>
        <w:tc>
          <w:tcPr>
            <w:tcW w:w="420" w:type="pct"/>
            <w:tcBorders>
              <w:top w:val="nil"/>
              <w:left w:val="nil"/>
              <w:bottom w:val="single" w:sz="8" w:space="0" w:color="auto"/>
              <w:right w:val="single" w:sz="8" w:space="0" w:color="auto"/>
            </w:tcBorders>
            <w:shd w:val="clear" w:color="auto" w:fill="auto"/>
            <w:vAlign w:val="center"/>
            <w:hideMark/>
          </w:tcPr>
          <w:p w14:paraId="71F7267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18BCC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0,609</w:t>
            </w:r>
          </w:p>
        </w:tc>
        <w:tc>
          <w:tcPr>
            <w:tcW w:w="270" w:type="pct"/>
            <w:tcBorders>
              <w:top w:val="nil"/>
              <w:left w:val="nil"/>
              <w:bottom w:val="single" w:sz="8" w:space="0" w:color="auto"/>
              <w:right w:val="single" w:sz="8" w:space="0" w:color="auto"/>
            </w:tcBorders>
            <w:shd w:val="clear" w:color="auto" w:fill="auto"/>
            <w:vAlign w:val="center"/>
            <w:hideMark/>
          </w:tcPr>
          <w:p w14:paraId="5B1FA4F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1,270</w:t>
            </w:r>
          </w:p>
        </w:tc>
        <w:tc>
          <w:tcPr>
            <w:tcW w:w="559" w:type="pct"/>
            <w:tcBorders>
              <w:top w:val="nil"/>
              <w:left w:val="nil"/>
              <w:bottom w:val="single" w:sz="8" w:space="0" w:color="auto"/>
              <w:right w:val="single" w:sz="8" w:space="0" w:color="auto"/>
            </w:tcBorders>
            <w:shd w:val="clear" w:color="auto" w:fill="auto"/>
            <w:vAlign w:val="center"/>
            <w:hideMark/>
          </w:tcPr>
          <w:p w14:paraId="6808E2A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BFC7D5D"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B4AAF8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5B3C456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15а</w:t>
            </w:r>
          </w:p>
        </w:tc>
        <w:tc>
          <w:tcPr>
            <w:tcW w:w="504" w:type="pct"/>
            <w:tcBorders>
              <w:top w:val="nil"/>
              <w:left w:val="nil"/>
              <w:bottom w:val="single" w:sz="8" w:space="0" w:color="auto"/>
              <w:right w:val="single" w:sz="8" w:space="0" w:color="auto"/>
            </w:tcBorders>
            <w:shd w:val="clear" w:color="000000" w:fill="FFFFFF"/>
            <w:vAlign w:val="center"/>
            <w:hideMark/>
          </w:tcPr>
          <w:p w14:paraId="324044B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6698B2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0B1768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0,2286</w:t>
            </w:r>
          </w:p>
        </w:tc>
        <w:tc>
          <w:tcPr>
            <w:tcW w:w="420" w:type="pct"/>
            <w:tcBorders>
              <w:top w:val="nil"/>
              <w:left w:val="nil"/>
              <w:bottom w:val="single" w:sz="8" w:space="0" w:color="auto"/>
              <w:right w:val="single" w:sz="8" w:space="0" w:color="auto"/>
            </w:tcBorders>
            <w:shd w:val="clear" w:color="auto" w:fill="auto"/>
            <w:vAlign w:val="center"/>
            <w:hideMark/>
          </w:tcPr>
          <w:p w14:paraId="1C13D9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085EE2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0,0930</w:t>
            </w:r>
          </w:p>
        </w:tc>
        <w:tc>
          <w:tcPr>
            <w:tcW w:w="288" w:type="pct"/>
            <w:tcBorders>
              <w:top w:val="nil"/>
              <w:left w:val="nil"/>
              <w:bottom w:val="single" w:sz="8" w:space="0" w:color="auto"/>
              <w:right w:val="single" w:sz="8" w:space="0" w:color="auto"/>
            </w:tcBorders>
            <w:shd w:val="clear" w:color="auto" w:fill="auto"/>
            <w:vAlign w:val="center"/>
            <w:hideMark/>
          </w:tcPr>
          <w:p w14:paraId="6D0EC25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0,3216</w:t>
            </w:r>
          </w:p>
        </w:tc>
        <w:tc>
          <w:tcPr>
            <w:tcW w:w="384" w:type="pct"/>
            <w:tcBorders>
              <w:top w:val="nil"/>
              <w:left w:val="nil"/>
              <w:bottom w:val="single" w:sz="8" w:space="0" w:color="auto"/>
              <w:right w:val="single" w:sz="8" w:space="0" w:color="auto"/>
            </w:tcBorders>
            <w:shd w:val="clear" w:color="auto" w:fill="auto"/>
            <w:vAlign w:val="center"/>
            <w:hideMark/>
          </w:tcPr>
          <w:p w14:paraId="6A431B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0,613</w:t>
            </w:r>
          </w:p>
        </w:tc>
        <w:tc>
          <w:tcPr>
            <w:tcW w:w="420" w:type="pct"/>
            <w:tcBorders>
              <w:top w:val="nil"/>
              <w:left w:val="nil"/>
              <w:bottom w:val="single" w:sz="8" w:space="0" w:color="auto"/>
              <w:right w:val="single" w:sz="8" w:space="0" w:color="auto"/>
            </w:tcBorders>
            <w:shd w:val="clear" w:color="auto" w:fill="auto"/>
            <w:vAlign w:val="center"/>
            <w:hideMark/>
          </w:tcPr>
          <w:p w14:paraId="2B95875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276B51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0,493</w:t>
            </w:r>
          </w:p>
        </w:tc>
        <w:tc>
          <w:tcPr>
            <w:tcW w:w="270" w:type="pct"/>
            <w:tcBorders>
              <w:top w:val="nil"/>
              <w:left w:val="nil"/>
              <w:bottom w:val="single" w:sz="8" w:space="0" w:color="auto"/>
              <w:right w:val="single" w:sz="8" w:space="0" w:color="auto"/>
            </w:tcBorders>
            <w:shd w:val="clear" w:color="auto" w:fill="auto"/>
            <w:vAlign w:val="center"/>
            <w:hideMark/>
          </w:tcPr>
          <w:p w14:paraId="3F0DA63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1,106</w:t>
            </w:r>
          </w:p>
        </w:tc>
        <w:tc>
          <w:tcPr>
            <w:tcW w:w="559" w:type="pct"/>
            <w:tcBorders>
              <w:top w:val="nil"/>
              <w:left w:val="nil"/>
              <w:bottom w:val="single" w:sz="8" w:space="0" w:color="auto"/>
              <w:right w:val="single" w:sz="8" w:space="0" w:color="auto"/>
            </w:tcBorders>
            <w:shd w:val="clear" w:color="auto" w:fill="auto"/>
            <w:vAlign w:val="center"/>
            <w:hideMark/>
          </w:tcPr>
          <w:p w14:paraId="09AF7A8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D7025D9"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06216F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1E18458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16</w:t>
            </w:r>
          </w:p>
        </w:tc>
        <w:tc>
          <w:tcPr>
            <w:tcW w:w="504" w:type="pct"/>
            <w:tcBorders>
              <w:top w:val="nil"/>
              <w:left w:val="nil"/>
              <w:bottom w:val="single" w:sz="8" w:space="0" w:color="auto"/>
              <w:right w:val="single" w:sz="8" w:space="0" w:color="auto"/>
            </w:tcBorders>
            <w:shd w:val="clear" w:color="000000" w:fill="FFFFFF"/>
            <w:vAlign w:val="center"/>
            <w:hideMark/>
          </w:tcPr>
          <w:p w14:paraId="242FCAD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58859DE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1907942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52CBE2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2C300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3E0573E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723C5F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1131314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73B0D3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1F779E5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4B02973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E57B572"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268BB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56FCED4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16а</w:t>
            </w:r>
          </w:p>
        </w:tc>
        <w:tc>
          <w:tcPr>
            <w:tcW w:w="504" w:type="pct"/>
            <w:tcBorders>
              <w:top w:val="nil"/>
              <w:left w:val="nil"/>
              <w:bottom w:val="single" w:sz="8" w:space="0" w:color="auto"/>
              <w:right w:val="single" w:sz="8" w:space="0" w:color="auto"/>
            </w:tcBorders>
            <w:shd w:val="clear" w:color="000000" w:fill="FFFFFF"/>
            <w:vAlign w:val="center"/>
            <w:hideMark/>
          </w:tcPr>
          <w:p w14:paraId="402863C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 ТУ-1</w:t>
            </w:r>
          </w:p>
        </w:tc>
        <w:tc>
          <w:tcPr>
            <w:tcW w:w="387" w:type="pct"/>
            <w:tcBorders>
              <w:top w:val="nil"/>
              <w:left w:val="nil"/>
              <w:bottom w:val="single" w:sz="8" w:space="0" w:color="auto"/>
              <w:right w:val="single" w:sz="8" w:space="0" w:color="auto"/>
            </w:tcBorders>
            <w:shd w:val="clear" w:color="000000" w:fill="FFFFFF"/>
            <w:vAlign w:val="center"/>
            <w:hideMark/>
          </w:tcPr>
          <w:p w14:paraId="6888F46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6915F4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0,1577</w:t>
            </w:r>
          </w:p>
        </w:tc>
        <w:tc>
          <w:tcPr>
            <w:tcW w:w="420" w:type="pct"/>
            <w:tcBorders>
              <w:top w:val="nil"/>
              <w:left w:val="nil"/>
              <w:bottom w:val="single" w:sz="8" w:space="0" w:color="auto"/>
              <w:right w:val="single" w:sz="8" w:space="0" w:color="auto"/>
            </w:tcBorders>
            <w:shd w:val="clear" w:color="auto" w:fill="auto"/>
            <w:vAlign w:val="center"/>
            <w:hideMark/>
          </w:tcPr>
          <w:p w14:paraId="0A5987F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7C0E74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0,1325</w:t>
            </w:r>
          </w:p>
        </w:tc>
        <w:tc>
          <w:tcPr>
            <w:tcW w:w="288" w:type="pct"/>
            <w:tcBorders>
              <w:top w:val="nil"/>
              <w:left w:val="nil"/>
              <w:bottom w:val="single" w:sz="8" w:space="0" w:color="auto"/>
              <w:right w:val="single" w:sz="8" w:space="0" w:color="auto"/>
            </w:tcBorders>
            <w:shd w:val="clear" w:color="auto" w:fill="auto"/>
            <w:vAlign w:val="center"/>
            <w:hideMark/>
          </w:tcPr>
          <w:p w14:paraId="2E74F6D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0,2902</w:t>
            </w:r>
          </w:p>
        </w:tc>
        <w:tc>
          <w:tcPr>
            <w:tcW w:w="384" w:type="pct"/>
            <w:tcBorders>
              <w:top w:val="nil"/>
              <w:left w:val="nil"/>
              <w:bottom w:val="single" w:sz="8" w:space="0" w:color="auto"/>
              <w:right w:val="single" w:sz="8" w:space="0" w:color="auto"/>
            </w:tcBorders>
            <w:shd w:val="clear" w:color="auto" w:fill="auto"/>
            <w:vAlign w:val="center"/>
            <w:hideMark/>
          </w:tcPr>
          <w:p w14:paraId="582D84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0,423</w:t>
            </w:r>
          </w:p>
        </w:tc>
        <w:tc>
          <w:tcPr>
            <w:tcW w:w="420" w:type="pct"/>
            <w:tcBorders>
              <w:top w:val="nil"/>
              <w:left w:val="nil"/>
              <w:bottom w:val="single" w:sz="8" w:space="0" w:color="auto"/>
              <w:right w:val="single" w:sz="8" w:space="0" w:color="auto"/>
            </w:tcBorders>
            <w:shd w:val="clear" w:color="auto" w:fill="auto"/>
            <w:vAlign w:val="center"/>
            <w:hideMark/>
          </w:tcPr>
          <w:p w14:paraId="6552FE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BECF2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0,703</w:t>
            </w:r>
          </w:p>
        </w:tc>
        <w:tc>
          <w:tcPr>
            <w:tcW w:w="270" w:type="pct"/>
            <w:tcBorders>
              <w:top w:val="nil"/>
              <w:left w:val="nil"/>
              <w:bottom w:val="single" w:sz="8" w:space="0" w:color="auto"/>
              <w:right w:val="single" w:sz="8" w:space="0" w:color="auto"/>
            </w:tcBorders>
            <w:shd w:val="clear" w:color="auto" w:fill="auto"/>
            <w:vAlign w:val="center"/>
            <w:hideMark/>
          </w:tcPr>
          <w:p w14:paraId="0C29FF7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1,125</w:t>
            </w:r>
          </w:p>
        </w:tc>
        <w:tc>
          <w:tcPr>
            <w:tcW w:w="559" w:type="pct"/>
            <w:tcBorders>
              <w:top w:val="nil"/>
              <w:left w:val="nil"/>
              <w:bottom w:val="single" w:sz="8" w:space="0" w:color="auto"/>
              <w:right w:val="single" w:sz="8" w:space="0" w:color="auto"/>
            </w:tcBorders>
            <w:shd w:val="clear" w:color="auto" w:fill="auto"/>
            <w:vAlign w:val="center"/>
            <w:hideMark/>
          </w:tcPr>
          <w:p w14:paraId="4239CC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158FF90"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5D8B28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2544BB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16а</w:t>
            </w:r>
          </w:p>
        </w:tc>
        <w:tc>
          <w:tcPr>
            <w:tcW w:w="504" w:type="pct"/>
            <w:tcBorders>
              <w:top w:val="nil"/>
              <w:left w:val="nil"/>
              <w:bottom w:val="single" w:sz="8" w:space="0" w:color="auto"/>
              <w:right w:val="single" w:sz="8" w:space="0" w:color="auto"/>
            </w:tcBorders>
            <w:shd w:val="clear" w:color="000000" w:fill="FFFFFF"/>
            <w:vAlign w:val="center"/>
            <w:hideMark/>
          </w:tcPr>
          <w:p w14:paraId="58D655A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 ТУ-2</w:t>
            </w:r>
          </w:p>
        </w:tc>
        <w:tc>
          <w:tcPr>
            <w:tcW w:w="387" w:type="pct"/>
            <w:tcBorders>
              <w:top w:val="nil"/>
              <w:left w:val="nil"/>
              <w:bottom w:val="single" w:sz="8" w:space="0" w:color="auto"/>
              <w:right w:val="single" w:sz="8" w:space="0" w:color="auto"/>
            </w:tcBorders>
            <w:shd w:val="clear" w:color="000000" w:fill="FFFFFF"/>
            <w:vAlign w:val="center"/>
            <w:hideMark/>
          </w:tcPr>
          <w:p w14:paraId="319FDAF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5C9F97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0,1577</w:t>
            </w:r>
          </w:p>
        </w:tc>
        <w:tc>
          <w:tcPr>
            <w:tcW w:w="420" w:type="pct"/>
            <w:tcBorders>
              <w:top w:val="nil"/>
              <w:left w:val="nil"/>
              <w:bottom w:val="single" w:sz="8" w:space="0" w:color="auto"/>
              <w:right w:val="single" w:sz="8" w:space="0" w:color="auto"/>
            </w:tcBorders>
            <w:shd w:val="clear" w:color="auto" w:fill="auto"/>
            <w:vAlign w:val="center"/>
            <w:hideMark/>
          </w:tcPr>
          <w:p w14:paraId="7190B45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764933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4870F58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0,1577</w:t>
            </w:r>
          </w:p>
        </w:tc>
        <w:tc>
          <w:tcPr>
            <w:tcW w:w="384" w:type="pct"/>
            <w:tcBorders>
              <w:top w:val="nil"/>
              <w:left w:val="nil"/>
              <w:bottom w:val="single" w:sz="8" w:space="0" w:color="auto"/>
              <w:right w:val="single" w:sz="8" w:space="0" w:color="auto"/>
            </w:tcBorders>
            <w:shd w:val="clear" w:color="auto" w:fill="auto"/>
            <w:vAlign w:val="center"/>
            <w:hideMark/>
          </w:tcPr>
          <w:p w14:paraId="308743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0,423</w:t>
            </w:r>
          </w:p>
        </w:tc>
        <w:tc>
          <w:tcPr>
            <w:tcW w:w="420" w:type="pct"/>
            <w:tcBorders>
              <w:top w:val="nil"/>
              <w:left w:val="nil"/>
              <w:bottom w:val="single" w:sz="8" w:space="0" w:color="auto"/>
              <w:right w:val="single" w:sz="8" w:space="0" w:color="auto"/>
            </w:tcBorders>
            <w:shd w:val="clear" w:color="auto" w:fill="auto"/>
            <w:vAlign w:val="center"/>
            <w:hideMark/>
          </w:tcPr>
          <w:p w14:paraId="50265C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6ABA06E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7DA6EEA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0,423</w:t>
            </w:r>
          </w:p>
        </w:tc>
        <w:tc>
          <w:tcPr>
            <w:tcW w:w="559" w:type="pct"/>
            <w:tcBorders>
              <w:top w:val="nil"/>
              <w:left w:val="nil"/>
              <w:bottom w:val="single" w:sz="8" w:space="0" w:color="auto"/>
              <w:right w:val="single" w:sz="8" w:space="0" w:color="auto"/>
            </w:tcBorders>
            <w:shd w:val="clear" w:color="auto" w:fill="auto"/>
            <w:vAlign w:val="center"/>
            <w:hideMark/>
          </w:tcPr>
          <w:p w14:paraId="081D91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498A6648"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E5118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08286A3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17</w:t>
            </w:r>
          </w:p>
        </w:tc>
        <w:tc>
          <w:tcPr>
            <w:tcW w:w="504" w:type="pct"/>
            <w:tcBorders>
              <w:top w:val="nil"/>
              <w:left w:val="nil"/>
              <w:bottom w:val="single" w:sz="8" w:space="0" w:color="auto"/>
              <w:right w:val="single" w:sz="8" w:space="0" w:color="auto"/>
            </w:tcBorders>
            <w:shd w:val="clear" w:color="000000" w:fill="FFFFFF"/>
            <w:vAlign w:val="center"/>
            <w:hideMark/>
          </w:tcPr>
          <w:p w14:paraId="117E827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3D60C11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43DC545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769D58C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D64118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5301414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72324DC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0EDFD23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B8F937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0E192B2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76983D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9584394"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D82C31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7C82B7D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18</w:t>
            </w:r>
          </w:p>
        </w:tc>
        <w:tc>
          <w:tcPr>
            <w:tcW w:w="504" w:type="pct"/>
            <w:tcBorders>
              <w:top w:val="nil"/>
              <w:left w:val="nil"/>
              <w:bottom w:val="single" w:sz="8" w:space="0" w:color="auto"/>
              <w:right w:val="single" w:sz="8" w:space="0" w:color="auto"/>
            </w:tcBorders>
            <w:shd w:val="clear" w:color="000000" w:fill="FFFFFF"/>
            <w:vAlign w:val="center"/>
            <w:hideMark/>
          </w:tcPr>
          <w:p w14:paraId="3DD2E0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5DEE5B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1C47E8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0DBE02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D780D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11AD522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4135CA9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47AA82B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3664BB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3674DC5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3C35DC7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57A8BB1"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A25905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1E1FDC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19</w:t>
            </w:r>
          </w:p>
        </w:tc>
        <w:tc>
          <w:tcPr>
            <w:tcW w:w="504" w:type="pct"/>
            <w:tcBorders>
              <w:top w:val="nil"/>
              <w:left w:val="nil"/>
              <w:bottom w:val="single" w:sz="8" w:space="0" w:color="auto"/>
              <w:right w:val="single" w:sz="8" w:space="0" w:color="auto"/>
            </w:tcBorders>
            <w:shd w:val="clear" w:color="000000" w:fill="FFFFFF"/>
            <w:vAlign w:val="center"/>
            <w:hideMark/>
          </w:tcPr>
          <w:p w14:paraId="474ECAD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34C89D2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0F41D57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6BA6BFB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716DED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43700A5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3C4A826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1179837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DB5EC4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4735935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6D634C7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8DB1E92"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94DB9F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55E479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20</w:t>
            </w:r>
          </w:p>
        </w:tc>
        <w:tc>
          <w:tcPr>
            <w:tcW w:w="504" w:type="pct"/>
            <w:tcBorders>
              <w:top w:val="nil"/>
              <w:left w:val="nil"/>
              <w:bottom w:val="single" w:sz="8" w:space="0" w:color="auto"/>
              <w:right w:val="single" w:sz="8" w:space="0" w:color="auto"/>
            </w:tcBorders>
            <w:shd w:val="clear" w:color="000000" w:fill="FFFFFF"/>
            <w:vAlign w:val="center"/>
            <w:hideMark/>
          </w:tcPr>
          <w:p w14:paraId="39252A5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61D752B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1C8DB0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02A857B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F3AC62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0,1008</w:t>
            </w:r>
          </w:p>
        </w:tc>
        <w:tc>
          <w:tcPr>
            <w:tcW w:w="288" w:type="pct"/>
            <w:tcBorders>
              <w:top w:val="nil"/>
              <w:left w:val="nil"/>
              <w:bottom w:val="single" w:sz="8" w:space="0" w:color="auto"/>
              <w:right w:val="single" w:sz="8" w:space="0" w:color="auto"/>
            </w:tcBorders>
            <w:shd w:val="clear" w:color="auto" w:fill="auto"/>
            <w:vAlign w:val="center"/>
            <w:hideMark/>
          </w:tcPr>
          <w:p w14:paraId="5CD08D8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0,3871</w:t>
            </w:r>
          </w:p>
        </w:tc>
        <w:tc>
          <w:tcPr>
            <w:tcW w:w="384" w:type="pct"/>
            <w:tcBorders>
              <w:top w:val="nil"/>
              <w:left w:val="nil"/>
              <w:bottom w:val="single" w:sz="8" w:space="0" w:color="auto"/>
              <w:right w:val="single" w:sz="8" w:space="0" w:color="auto"/>
            </w:tcBorders>
            <w:shd w:val="clear" w:color="auto" w:fill="auto"/>
            <w:vAlign w:val="center"/>
            <w:hideMark/>
          </w:tcPr>
          <w:p w14:paraId="47D1555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44C3F5B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CB785F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0,535</w:t>
            </w:r>
          </w:p>
        </w:tc>
        <w:tc>
          <w:tcPr>
            <w:tcW w:w="270" w:type="pct"/>
            <w:tcBorders>
              <w:top w:val="nil"/>
              <w:left w:val="nil"/>
              <w:bottom w:val="single" w:sz="8" w:space="0" w:color="auto"/>
              <w:right w:val="single" w:sz="8" w:space="0" w:color="auto"/>
            </w:tcBorders>
            <w:shd w:val="clear" w:color="auto" w:fill="auto"/>
            <w:vAlign w:val="center"/>
            <w:hideMark/>
          </w:tcPr>
          <w:p w14:paraId="179C207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1,302</w:t>
            </w:r>
          </w:p>
        </w:tc>
        <w:tc>
          <w:tcPr>
            <w:tcW w:w="559" w:type="pct"/>
            <w:tcBorders>
              <w:top w:val="nil"/>
              <w:left w:val="nil"/>
              <w:bottom w:val="single" w:sz="8" w:space="0" w:color="auto"/>
              <w:right w:val="single" w:sz="8" w:space="0" w:color="auto"/>
            </w:tcBorders>
            <w:shd w:val="clear" w:color="auto" w:fill="auto"/>
            <w:vAlign w:val="center"/>
            <w:hideMark/>
          </w:tcPr>
          <w:p w14:paraId="5B95473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945B63B"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93082F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351DBD0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22</w:t>
            </w:r>
          </w:p>
        </w:tc>
        <w:tc>
          <w:tcPr>
            <w:tcW w:w="504" w:type="pct"/>
            <w:tcBorders>
              <w:top w:val="nil"/>
              <w:left w:val="nil"/>
              <w:bottom w:val="single" w:sz="8" w:space="0" w:color="auto"/>
              <w:right w:val="single" w:sz="8" w:space="0" w:color="auto"/>
            </w:tcBorders>
            <w:shd w:val="clear" w:color="000000" w:fill="FFFFFF"/>
            <w:vAlign w:val="center"/>
            <w:hideMark/>
          </w:tcPr>
          <w:p w14:paraId="50E8F0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1352271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51B281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0,2859</w:t>
            </w:r>
          </w:p>
        </w:tc>
        <w:tc>
          <w:tcPr>
            <w:tcW w:w="420" w:type="pct"/>
            <w:tcBorders>
              <w:top w:val="nil"/>
              <w:left w:val="nil"/>
              <w:bottom w:val="single" w:sz="8" w:space="0" w:color="auto"/>
              <w:right w:val="single" w:sz="8" w:space="0" w:color="auto"/>
            </w:tcBorders>
            <w:shd w:val="clear" w:color="auto" w:fill="auto"/>
            <w:vAlign w:val="center"/>
            <w:hideMark/>
          </w:tcPr>
          <w:p w14:paraId="4811D9A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FD710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28A44A8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0,4299</w:t>
            </w:r>
          </w:p>
        </w:tc>
        <w:tc>
          <w:tcPr>
            <w:tcW w:w="384" w:type="pct"/>
            <w:tcBorders>
              <w:top w:val="nil"/>
              <w:left w:val="nil"/>
              <w:bottom w:val="single" w:sz="8" w:space="0" w:color="auto"/>
              <w:right w:val="single" w:sz="8" w:space="0" w:color="auto"/>
            </w:tcBorders>
            <w:shd w:val="clear" w:color="auto" w:fill="auto"/>
            <w:vAlign w:val="center"/>
            <w:hideMark/>
          </w:tcPr>
          <w:p w14:paraId="41CCA0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0,766</w:t>
            </w:r>
          </w:p>
        </w:tc>
        <w:tc>
          <w:tcPr>
            <w:tcW w:w="420" w:type="pct"/>
            <w:tcBorders>
              <w:top w:val="nil"/>
              <w:left w:val="nil"/>
              <w:bottom w:val="single" w:sz="8" w:space="0" w:color="auto"/>
              <w:right w:val="single" w:sz="8" w:space="0" w:color="auto"/>
            </w:tcBorders>
            <w:shd w:val="clear" w:color="auto" w:fill="auto"/>
            <w:vAlign w:val="center"/>
            <w:hideMark/>
          </w:tcPr>
          <w:p w14:paraId="623CA8B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4C218A9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3DCD897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1,530</w:t>
            </w:r>
          </w:p>
        </w:tc>
        <w:tc>
          <w:tcPr>
            <w:tcW w:w="559" w:type="pct"/>
            <w:tcBorders>
              <w:top w:val="nil"/>
              <w:left w:val="nil"/>
              <w:bottom w:val="single" w:sz="8" w:space="0" w:color="auto"/>
              <w:right w:val="single" w:sz="8" w:space="0" w:color="auto"/>
            </w:tcBorders>
            <w:shd w:val="clear" w:color="auto" w:fill="auto"/>
            <w:vAlign w:val="center"/>
            <w:hideMark/>
          </w:tcPr>
          <w:p w14:paraId="1120255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01EB976"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26CA2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3C9BCFB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22а</w:t>
            </w:r>
          </w:p>
        </w:tc>
        <w:tc>
          <w:tcPr>
            <w:tcW w:w="504" w:type="pct"/>
            <w:tcBorders>
              <w:top w:val="nil"/>
              <w:left w:val="nil"/>
              <w:bottom w:val="single" w:sz="8" w:space="0" w:color="auto"/>
              <w:right w:val="single" w:sz="8" w:space="0" w:color="auto"/>
            </w:tcBorders>
            <w:shd w:val="clear" w:color="000000" w:fill="FFFFFF"/>
            <w:vAlign w:val="center"/>
            <w:hideMark/>
          </w:tcPr>
          <w:p w14:paraId="407BCA7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6811FE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1555EB7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0,2593</w:t>
            </w:r>
          </w:p>
        </w:tc>
        <w:tc>
          <w:tcPr>
            <w:tcW w:w="420" w:type="pct"/>
            <w:tcBorders>
              <w:top w:val="nil"/>
              <w:left w:val="nil"/>
              <w:bottom w:val="single" w:sz="8" w:space="0" w:color="auto"/>
              <w:right w:val="single" w:sz="8" w:space="0" w:color="auto"/>
            </w:tcBorders>
            <w:shd w:val="clear" w:color="auto" w:fill="auto"/>
            <w:vAlign w:val="center"/>
            <w:hideMark/>
          </w:tcPr>
          <w:p w14:paraId="1C3670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F97C9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0,1200</w:t>
            </w:r>
          </w:p>
        </w:tc>
        <w:tc>
          <w:tcPr>
            <w:tcW w:w="288" w:type="pct"/>
            <w:tcBorders>
              <w:top w:val="nil"/>
              <w:left w:val="nil"/>
              <w:bottom w:val="single" w:sz="8" w:space="0" w:color="auto"/>
              <w:right w:val="single" w:sz="8" w:space="0" w:color="auto"/>
            </w:tcBorders>
            <w:shd w:val="clear" w:color="auto" w:fill="auto"/>
            <w:vAlign w:val="center"/>
            <w:hideMark/>
          </w:tcPr>
          <w:p w14:paraId="2D167E4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0,3793</w:t>
            </w:r>
          </w:p>
        </w:tc>
        <w:tc>
          <w:tcPr>
            <w:tcW w:w="384" w:type="pct"/>
            <w:tcBorders>
              <w:top w:val="nil"/>
              <w:left w:val="nil"/>
              <w:bottom w:val="single" w:sz="8" w:space="0" w:color="auto"/>
              <w:right w:val="single" w:sz="8" w:space="0" w:color="auto"/>
            </w:tcBorders>
            <w:shd w:val="clear" w:color="auto" w:fill="auto"/>
            <w:vAlign w:val="center"/>
            <w:hideMark/>
          </w:tcPr>
          <w:p w14:paraId="52F798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0,695</w:t>
            </w:r>
          </w:p>
        </w:tc>
        <w:tc>
          <w:tcPr>
            <w:tcW w:w="420" w:type="pct"/>
            <w:tcBorders>
              <w:top w:val="nil"/>
              <w:left w:val="nil"/>
              <w:bottom w:val="single" w:sz="8" w:space="0" w:color="auto"/>
              <w:right w:val="single" w:sz="8" w:space="0" w:color="auto"/>
            </w:tcBorders>
            <w:shd w:val="clear" w:color="auto" w:fill="auto"/>
            <w:vAlign w:val="center"/>
            <w:hideMark/>
          </w:tcPr>
          <w:p w14:paraId="7FABDC9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F3B24D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0,636</w:t>
            </w:r>
          </w:p>
        </w:tc>
        <w:tc>
          <w:tcPr>
            <w:tcW w:w="270" w:type="pct"/>
            <w:tcBorders>
              <w:top w:val="nil"/>
              <w:left w:val="nil"/>
              <w:bottom w:val="single" w:sz="8" w:space="0" w:color="auto"/>
              <w:right w:val="single" w:sz="8" w:space="0" w:color="auto"/>
            </w:tcBorders>
            <w:shd w:val="clear" w:color="auto" w:fill="auto"/>
            <w:vAlign w:val="center"/>
            <w:hideMark/>
          </w:tcPr>
          <w:p w14:paraId="1B02042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1,331</w:t>
            </w:r>
          </w:p>
        </w:tc>
        <w:tc>
          <w:tcPr>
            <w:tcW w:w="559" w:type="pct"/>
            <w:tcBorders>
              <w:top w:val="nil"/>
              <w:left w:val="nil"/>
              <w:bottom w:val="single" w:sz="8" w:space="0" w:color="auto"/>
              <w:right w:val="single" w:sz="8" w:space="0" w:color="auto"/>
            </w:tcBorders>
            <w:shd w:val="clear" w:color="auto" w:fill="auto"/>
            <w:vAlign w:val="center"/>
            <w:hideMark/>
          </w:tcPr>
          <w:p w14:paraId="3767471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D233858"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05BDACA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589437E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23</w:t>
            </w:r>
          </w:p>
        </w:tc>
        <w:tc>
          <w:tcPr>
            <w:tcW w:w="504" w:type="pct"/>
            <w:tcBorders>
              <w:top w:val="nil"/>
              <w:left w:val="nil"/>
              <w:bottom w:val="single" w:sz="8" w:space="0" w:color="auto"/>
              <w:right w:val="single" w:sz="8" w:space="0" w:color="auto"/>
            </w:tcBorders>
            <w:shd w:val="clear" w:color="000000" w:fill="FFFFFF"/>
            <w:vAlign w:val="center"/>
            <w:hideMark/>
          </w:tcPr>
          <w:p w14:paraId="4931D1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174EE9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497032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7047EA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20B7BB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5D9595D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4EA301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5E72BB8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291F3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6445C88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642B533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3019BD2"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B3574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4CD5F2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24</w:t>
            </w:r>
          </w:p>
        </w:tc>
        <w:tc>
          <w:tcPr>
            <w:tcW w:w="504" w:type="pct"/>
            <w:tcBorders>
              <w:top w:val="nil"/>
              <w:left w:val="nil"/>
              <w:bottom w:val="single" w:sz="8" w:space="0" w:color="auto"/>
              <w:right w:val="single" w:sz="8" w:space="0" w:color="auto"/>
            </w:tcBorders>
            <w:shd w:val="clear" w:color="000000" w:fill="FFFFFF"/>
            <w:vAlign w:val="center"/>
            <w:hideMark/>
          </w:tcPr>
          <w:p w14:paraId="46D1EF5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7ED85A4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4D0D8A4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1B7D955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BD6E7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3E6E6DA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2D71792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7540E28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553FDC7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0DFA9A2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61F79A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BF9BAFD"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FC3C52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346FE27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25</w:t>
            </w:r>
          </w:p>
        </w:tc>
        <w:tc>
          <w:tcPr>
            <w:tcW w:w="504" w:type="pct"/>
            <w:tcBorders>
              <w:top w:val="nil"/>
              <w:left w:val="nil"/>
              <w:bottom w:val="single" w:sz="8" w:space="0" w:color="auto"/>
              <w:right w:val="single" w:sz="8" w:space="0" w:color="auto"/>
            </w:tcBorders>
            <w:shd w:val="clear" w:color="000000" w:fill="FFFFFF"/>
            <w:vAlign w:val="center"/>
            <w:hideMark/>
          </w:tcPr>
          <w:p w14:paraId="434F623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5776DAC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05B3CA2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5D5E128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CFA9EC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35A97C2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420BB7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5678AA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6E2B5A3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1030D9E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3D2553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4E93033"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6876C1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644A11E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26</w:t>
            </w:r>
          </w:p>
        </w:tc>
        <w:tc>
          <w:tcPr>
            <w:tcW w:w="504" w:type="pct"/>
            <w:tcBorders>
              <w:top w:val="nil"/>
              <w:left w:val="nil"/>
              <w:bottom w:val="single" w:sz="8" w:space="0" w:color="auto"/>
              <w:right w:val="single" w:sz="8" w:space="0" w:color="auto"/>
            </w:tcBorders>
            <w:shd w:val="clear" w:color="000000" w:fill="FFFFFF"/>
            <w:vAlign w:val="center"/>
            <w:hideMark/>
          </w:tcPr>
          <w:p w14:paraId="089CE4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5E544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478C446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6B2939D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79E16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76BFC15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356811C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747FA32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5FA2625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73A44BF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01026B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98C1002"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0EAED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1FA20A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27</w:t>
            </w:r>
          </w:p>
        </w:tc>
        <w:tc>
          <w:tcPr>
            <w:tcW w:w="504" w:type="pct"/>
            <w:tcBorders>
              <w:top w:val="nil"/>
              <w:left w:val="nil"/>
              <w:bottom w:val="single" w:sz="8" w:space="0" w:color="auto"/>
              <w:right w:val="single" w:sz="8" w:space="0" w:color="auto"/>
            </w:tcBorders>
            <w:shd w:val="clear" w:color="000000" w:fill="FFFFFF"/>
            <w:vAlign w:val="center"/>
            <w:hideMark/>
          </w:tcPr>
          <w:p w14:paraId="268B86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51AC8A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6339BAA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38BAFB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856EA1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395FCCC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2B3EAB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1E427D7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7D3F9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1A0631C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7AAF7E4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234C45F"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D4EE8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6745022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28</w:t>
            </w:r>
          </w:p>
        </w:tc>
        <w:tc>
          <w:tcPr>
            <w:tcW w:w="504" w:type="pct"/>
            <w:tcBorders>
              <w:top w:val="nil"/>
              <w:left w:val="nil"/>
              <w:bottom w:val="single" w:sz="8" w:space="0" w:color="auto"/>
              <w:right w:val="single" w:sz="8" w:space="0" w:color="auto"/>
            </w:tcBorders>
            <w:shd w:val="clear" w:color="000000" w:fill="FFFFFF"/>
            <w:vAlign w:val="center"/>
            <w:hideMark/>
          </w:tcPr>
          <w:p w14:paraId="5D7015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3002AF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7205262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4A969E7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F49D02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1DC29C3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4DEED6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5EAB7A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383C4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21263CB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52F5290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348AC2C"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D5E32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01C5197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29</w:t>
            </w:r>
          </w:p>
        </w:tc>
        <w:tc>
          <w:tcPr>
            <w:tcW w:w="504" w:type="pct"/>
            <w:tcBorders>
              <w:top w:val="nil"/>
              <w:left w:val="nil"/>
              <w:bottom w:val="single" w:sz="8" w:space="0" w:color="auto"/>
              <w:right w:val="single" w:sz="8" w:space="0" w:color="auto"/>
            </w:tcBorders>
            <w:shd w:val="clear" w:color="000000" w:fill="FFFFFF"/>
            <w:vAlign w:val="center"/>
            <w:hideMark/>
          </w:tcPr>
          <w:p w14:paraId="016FD65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3A7D5EE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76ADC7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0,2863</w:t>
            </w:r>
          </w:p>
        </w:tc>
        <w:tc>
          <w:tcPr>
            <w:tcW w:w="420" w:type="pct"/>
            <w:tcBorders>
              <w:top w:val="nil"/>
              <w:left w:val="nil"/>
              <w:bottom w:val="single" w:sz="8" w:space="0" w:color="auto"/>
              <w:right w:val="single" w:sz="8" w:space="0" w:color="auto"/>
            </w:tcBorders>
            <w:shd w:val="clear" w:color="auto" w:fill="auto"/>
            <w:vAlign w:val="center"/>
            <w:hideMark/>
          </w:tcPr>
          <w:p w14:paraId="03D804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140F98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04B22B5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0,4303</w:t>
            </w:r>
          </w:p>
        </w:tc>
        <w:tc>
          <w:tcPr>
            <w:tcW w:w="384" w:type="pct"/>
            <w:tcBorders>
              <w:top w:val="nil"/>
              <w:left w:val="nil"/>
              <w:bottom w:val="single" w:sz="8" w:space="0" w:color="auto"/>
              <w:right w:val="single" w:sz="8" w:space="0" w:color="auto"/>
            </w:tcBorders>
            <w:shd w:val="clear" w:color="auto" w:fill="auto"/>
            <w:vAlign w:val="center"/>
            <w:hideMark/>
          </w:tcPr>
          <w:p w14:paraId="4235FE1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0,767</w:t>
            </w:r>
          </w:p>
        </w:tc>
        <w:tc>
          <w:tcPr>
            <w:tcW w:w="420" w:type="pct"/>
            <w:tcBorders>
              <w:top w:val="nil"/>
              <w:left w:val="nil"/>
              <w:bottom w:val="single" w:sz="8" w:space="0" w:color="auto"/>
              <w:right w:val="single" w:sz="8" w:space="0" w:color="auto"/>
            </w:tcBorders>
            <w:shd w:val="clear" w:color="auto" w:fill="auto"/>
            <w:vAlign w:val="center"/>
            <w:hideMark/>
          </w:tcPr>
          <w:p w14:paraId="2C610BB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20AA1F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0CF4C66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1,531</w:t>
            </w:r>
          </w:p>
        </w:tc>
        <w:tc>
          <w:tcPr>
            <w:tcW w:w="559" w:type="pct"/>
            <w:tcBorders>
              <w:top w:val="nil"/>
              <w:left w:val="nil"/>
              <w:bottom w:val="single" w:sz="8" w:space="0" w:color="auto"/>
              <w:right w:val="single" w:sz="8" w:space="0" w:color="auto"/>
            </w:tcBorders>
            <w:shd w:val="clear" w:color="auto" w:fill="auto"/>
            <w:vAlign w:val="center"/>
            <w:hideMark/>
          </w:tcPr>
          <w:p w14:paraId="256BCA9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13B123A"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0601E43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119D99E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41</w:t>
            </w:r>
          </w:p>
        </w:tc>
        <w:tc>
          <w:tcPr>
            <w:tcW w:w="504" w:type="pct"/>
            <w:tcBorders>
              <w:top w:val="nil"/>
              <w:left w:val="nil"/>
              <w:bottom w:val="single" w:sz="8" w:space="0" w:color="auto"/>
              <w:right w:val="single" w:sz="8" w:space="0" w:color="auto"/>
            </w:tcBorders>
            <w:shd w:val="clear" w:color="000000" w:fill="FFFFFF"/>
            <w:vAlign w:val="center"/>
            <w:hideMark/>
          </w:tcPr>
          <w:p w14:paraId="66251C8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 ТУ-1</w:t>
            </w:r>
          </w:p>
        </w:tc>
        <w:tc>
          <w:tcPr>
            <w:tcW w:w="387" w:type="pct"/>
            <w:tcBorders>
              <w:top w:val="nil"/>
              <w:left w:val="nil"/>
              <w:bottom w:val="single" w:sz="8" w:space="0" w:color="auto"/>
              <w:right w:val="single" w:sz="8" w:space="0" w:color="auto"/>
            </w:tcBorders>
            <w:shd w:val="clear" w:color="000000" w:fill="FFFFFF"/>
            <w:vAlign w:val="center"/>
            <w:hideMark/>
          </w:tcPr>
          <w:p w14:paraId="38C49EC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6A0BADB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0,1506</w:t>
            </w:r>
          </w:p>
        </w:tc>
        <w:tc>
          <w:tcPr>
            <w:tcW w:w="420" w:type="pct"/>
            <w:tcBorders>
              <w:top w:val="nil"/>
              <w:left w:val="nil"/>
              <w:bottom w:val="single" w:sz="8" w:space="0" w:color="auto"/>
              <w:right w:val="single" w:sz="8" w:space="0" w:color="auto"/>
            </w:tcBorders>
            <w:shd w:val="clear" w:color="auto" w:fill="auto"/>
            <w:vAlign w:val="center"/>
            <w:hideMark/>
          </w:tcPr>
          <w:p w14:paraId="5D14A15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B7D9E1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0,1987</w:t>
            </w:r>
          </w:p>
        </w:tc>
        <w:tc>
          <w:tcPr>
            <w:tcW w:w="288" w:type="pct"/>
            <w:tcBorders>
              <w:top w:val="nil"/>
              <w:left w:val="nil"/>
              <w:bottom w:val="single" w:sz="8" w:space="0" w:color="auto"/>
              <w:right w:val="single" w:sz="8" w:space="0" w:color="auto"/>
            </w:tcBorders>
            <w:shd w:val="clear" w:color="auto" w:fill="auto"/>
            <w:vAlign w:val="center"/>
            <w:hideMark/>
          </w:tcPr>
          <w:p w14:paraId="1D26568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0,3493</w:t>
            </w:r>
          </w:p>
        </w:tc>
        <w:tc>
          <w:tcPr>
            <w:tcW w:w="384" w:type="pct"/>
            <w:tcBorders>
              <w:top w:val="nil"/>
              <w:left w:val="nil"/>
              <w:bottom w:val="single" w:sz="8" w:space="0" w:color="auto"/>
              <w:right w:val="single" w:sz="8" w:space="0" w:color="auto"/>
            </w:tcBorders>
            <w:shd w:val="clear" w:color="auto" w:fill="auto"/>
            <w:vAlign w:val="center"/>
            <w:hideMark/>
          </w:tcPr>
          <w:p w14:paraId="62D378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0,404</w:t>
            </w:r>
          </w:p>
        </w:tc>
        <w:tc>
          <w:tcPr>
            <w:tcW w:w="420" w:type="pct"/>
            <w:tcBorders>
              <w:top w:val="nil"/>
              <w:left w:val="nil"/>
              <w:bottom w:val="single" w:sz="8" w:space="0" w:color="auto"/>
              <w:right w:val="single" w:sz="8" w:space="0" w:color="auto"/>
            </w:tcBorders>
            <w:shd w:val="clear" w:color="auto" w:fill="auto"/>
            <w:vAlign w:val="center"/>
            <w:hideMark/>
          </w:tcPr>
          <w:p w14:paraId="65AF7FD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18C89E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1,054</w:t>
            </w:r>
          </w:p>
        </w:tc>
        <w:tc>
          <w:tcPr>
            <w:tcW w:w="270" w:type="pct"/>
            <w:tcBorders>
              <w:top w:val="nil"/>
              <w:left w:val="nil"/>
              <w:bottom w:val="single" w:sz="8" w:space="0" w:color="auto"/>
              <w:right w:val="single" w:sz="8" w:space="0" w:color="auto"/>
            </w:tcBorders>
            <w:shd w:val="clear" w:color="auto" w:fill="auto"/>
            <w:vAlign w:val="center"/>
            <w:hideMark/>
          </w:tcPr>
          <w:p w14:paraId="6379033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1,457</w:t>
            </w:r>
          </w:p>
        </w:tc>
        <w:tc>
          <w:tcPr>
            <w:tcW w:w="559" w:type="pct"/>
            <w:tcBorders>
              <w:top w:val="nil"/>
              <w:left w:val="nil"/>
              <w:bottom w:val="single" w:sz="8" w:space="0" w:color="auto"/>
              <w:right w:val="single" w:sz="8" w:space="0" w:color="auto"/>
            </w:tcBorders>
            <w:shd w:val="clear" w:color="auto" w:fill="auto"/>
            <w:vAlign w:val="center"/>
            <w:hideMark/>
          </w:tcPr>
          <w:p w14:paraId="347E02B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0CABAA1"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32371C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074F332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41</w:t>
            </w:r>
          </w:p>
        </w:tc>
        <w:tc>
          <w:tcPr>
            <w:tcW w:w="504" w:type="pct"/>
            <w:tcBorders>
              <w:top w:val="nil"/>
              <w:left w:val="nil"/>
              <w:bottom w:val="single" w:sz="8" w:space="0" w:color="auto"/>
              <w:right w:val="single" w:sz="8" w:space="0" w:color="auto"/>
            </w:tcBorders>
            <w:shd w:val="clear" w:color="000000" w:fill="FFFFFF"/>
            <w:vAlign w:val="center"/>
            <w:hideMark/>
          </w:tcPr>
          <w:p w14:paraId="04692D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 ТУ-2</w:t>
            </w:r>
          </w:p>
        </w:tc>
        <w:tc>
          <w:tcPr>
            <w:tcW w:w="387" w:type="pct"/>
            <w:tcBorders>
              <w:top w:val="nil"/>
              <w:left w:val="nil"/>
              <w:bottom w:val="single" w:sz="8" w:space="0" w:color="auto"/>
              <w:right w:val="single" w:sz="8" w:space="0" w:color="auto"/>
            </w:tcBorders>
            <w:shd w:val="clear" w:color="000000" w:fill="FFFFFF"/>
            <w:vAlign w:val="center"/>
            <w:hideMark/>
          </w:tcPr>
          <w:p w14:paraId="5209A0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566BEF8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0,1320</w:t>
            </w:r>
          </w:p>
        </w:tc>
        <w:tc>
          <w:tcPr>
            <w:tcW w:w="420" w:type="pct"/>
            <w:tcBorders>
              <w:top w:val="nil"/>
              <w:left w:val="nil"/>
              <w:bottom w:val="single" w:sz="8" w:space="0" w:color="auto"/>
              <w:right w:val="single" w:sz="8" w:space="0" w:color="auto"/>
            </w:tcBorders>
            <w:shd w:val="clear" w:color="auto" w:fill="auto"/>
            <w:vAlign w:val="center"/>
            <w:hideMark/>
          </w:tcPr>
          <w:p w14:paraId="05D2152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782F2C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25A7B1A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0,1320</w:t>
            </w:r>
          </w:p>
        </w:tc>
        <w:tc>
          <w:tcPr>
            <w:tcW w:w="384" w:type="pct"/>
            <w:tcBorders>
              <w:top w:val="nil"/>
              <w:left w:val="nil"/>
              <w:bottom w:val="single" w:sz="8" w:space="0" w:color="auto"/>
              <w:right w:val="single" w:sz="8" w:space="0" w:color="auto"/>
            </w:tcBorders>
            <w:shd w:val="clear" w:color="auto" w:fill="auto"/>
            <w:vAlign w:val="center"/>
            <w:hideMark/>
          </w:tcPr>
          <w:p w14:paraId="2D58125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0,354</w:t>
            </w:r>
          </w:p>
        </w:tc>
        <w:tc>
          <w:tcPr>
            <w:tcW w:w="420" w:type="pct"/>
            <w:tcBorders>
              <w:top w:val="nil"/>
              <w:left w:val="nil"/>
              <w:bottom w:val="single" w:sz="8" w:space="0" w:color="auto"/>
              <w:right w:val="single" w:sz="8" w:space="0" w:color="auto"/>
            </w:tcBorders>
            <w:shd w:val="clear" w:color="auto" w:fill="auto"/>
            <w:vAlign w:val="center"/>
            <w:hideMark/>
          </w:tcPr>
          <w:p w14:paraId="26C45AF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55E180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46F97A6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0,354</w:t>
            </w:r>
          </w:p>
        </w:tc>
        <w:tc>
          <w:tcPr>
            <w:tcW w:w="559" w:type="pct"/>
            <w:tcBorders>
              <w:top w:val="nil"/>
              <w:left w:val="nil"/>
              <w:bottom w:val="single" w:sz="8" w:space="0" w:color="auto"/>
              <w:right w:val="single" w:sz="8" w:space="0" w:color="auto"/>
            </w:tcBorders>
            <w:shd w:val="clear" w:color="auto" w:fill="auto"/>
            <w:vAlign w:val="center"/>
            <w:hideMark/>
          </w:tcPr>
          <w:p w14:paraId="6BD90CB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8D60187"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C6671A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0122F2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41</w:t>
            </w:r>
          </w:p>
        </w:tc>
        <w:tc>
          <w:tcPr>
            <w:tcW w:w="504" w:type="pct"/>
            <w:tcBorders>
              <w:top w:val="nil"/>
              <w:left w:val="nil"/>
              <w:bottom w:val="single" w:sz="8" w:space="0" w:color="auto"/>
              <w:right w:val="single" w:sz="8" w:space="0" w:color="auto"/>
            </w:tcBorders>
            <w:shd w:val="clear" w:color="000000" w:fill="FFFFFF"/>
            <w:vAlign w:val="center"/>
            <w:hideMark/>
          </w:tcPr>
          <w:p w14:paraId="34B3894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 ТУ-3</w:t>
            </w:r>
          </w:p>
        </w:tc>
        <w:tc>
          <w:tcPr>
            <w:tcW w:w="387" w:type="pct"/>
            <w:tcBorders>
              <w:top w:val="nil"/>
              <w:left w:val="nil"/>
              <w:bottom w:val="single" w:sz="8" w:space="0" w:color="auto"/>
              <w:right w:val="single" w:sz="8" w:space="0" w:color="auto"/>
            </w:tcBorders>
            <w:shd w:val="clear" w:color="000000" w:fill="FFFFFF"/>
            <w:vAlign w:val="center"/>
            <w:hideMark/>
          </w:tcPr>
          <w:p w14:paraId="66A6BD2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25B2EA9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0,1506</w:t>
            </w:r>
          </w:p>
        </w:tc>
        <w:tc>
          <w:tcPr>
            <w:tcW w:w="420" w:type="pct"/>
            <w:tcBorders>
              <w:top w:val="nil"/>
              <w:left w:val="nil"/>
              <w:bottom w:val="single" w:sz="8" w:space="0" w:color="auto"/>
              <w:right w:val="single" w:sz="8" w:space="0" w:color="auto"/>
            </w:tcBorders>
            <w:shd w:val="clear" w:color="auto" w:fill="auto"/>
            <w:vAlign w:val="center"/>
            <w:hideMark/>
          </w:tcPr>
          <w:p w14:paraId="5BDDFF7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E9F427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6EC4AF5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0,1506</w:t>
            </w:r>
          </w:p>
        </w:tc>
        <w:tc>
          <w:tcPr>
            <w:tcW w:w="384" w:type="pct"/>
            <w:tcBorders>
              <w:top w:val="nil"/>
              <w:left w:val="nil"/>
              <w:bottom w:val="single" w:sz="8" w:space="0" w:color="auto"/>
              <w:right w:val="single" w:sz="8" w:space="0" w:color="auto"/>
            </w:tcBorders>
            <w:shd w:val="clear" w:color="auto" w:fill="auto"/>
            <w:vAlign w:val="center"/>
            <w:hideMark/>
          </w:tcPr>
          <w:p w14:paraId="0A8738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0,404</w:t>
            </w:r>
          </w:p>
        </w:tc>
        <w:tc>
          <w:tcPr>
            <w:tcW w:w="420" w:type="pct"/>
            <w:tcBorders>
              <w:top w:val="nil"/>
              <w:left w:val="nil"/>
              <w:bottom w:val="single" w:sz="8" w:space="0" w:color="auto"/>
              <w:right w:val="single" w:sz="8" w:space="0" w:color="auto"/>
            </w:tcBorders>
            <w:shd w:val="clear" w:color="auto" w:fill="auto"/>
            <w:vAlign w:val="center"/>
            <w:hideMark/>
          </w:tcPr>
          <w:p w14:paraId="008BB03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9F518C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1AC49DD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0,404</w:t>
            </w:r>
          </w:p>
        </w:tc>
        <w:tc>
          <w:tcPr>
            <w:tcW w:w="559" w:type="pct"/>
            <w:tcBorders>
              <w:top w:val="nil"/>
              <w:left w:val="nil"/>
              <w:bottom w:val="single" w:sz="8" w:space="0" w:color="auto"/>
              <w:right w:val="single" w:sz="8" w:space="0" w:color="auto"/>
            </w:tcBorders>
            <w:shd w:val="clear" w:color="auto" w:fill="auto"/>
            <w:vAlign w:val="center"/>
            <w:hideMark/>
          </w:tcPr>
          <w:p w14:paraId="03E7A5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46E412AA"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5057A9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6E3D9D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42</w:t>
            </w:r>
          </w:p>
        </w:tc>
        <w:tc>
          <w:tcPr>
            <w:tcW w:w="504" w:type="pct"/>
            <w:tcBorders>
              <w:top w:val="nil"/>
              <w:left w:val="nil"/>
              <w:bottom w:val="single" w:sz="8" w:space="0" w:color="auto"/>
              <w:right w:val="single" w:sz="8" w:space="0" w:color="auto"/>
            </w:tcBorders>
            <w:shd w:val="clear" w:color="000000" w:fill="FFFFFF"/>
            <w:vAlign w:val="center"/>
            <w:hideMark/>
          </w:tcPr>
          <w:p w14:paraId="4CD691A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 ТУ-1</w:t>
            </w:r>
          </w:p>
        </w:tc>
        <w:tc>
          <w:tcPr>
            <w:tcW w:w="387" w:type="pct"/>
            <w:tcBorders>
              <w:top w:val="nil"/>
              <w:left w:val="nil"/>
              <w:bottom w:val="single" w:sz="8" w:space="0" w:color="auto"/>
              <w:right w:val="single" w:sz="8" w:space="0" w:color="auto"/>
            </w:tcBorders>
            <w:shd w:val="clear" w:color="000000" w:fill="FFFFFF"/>
            <w:vAlign w:val="center"/>
            <w:hideMark/>
          </w:tcPr>
          <w:p w14:paraId="5E9E4FC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7A66F07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0,1506</w:t>
            </w:r>
          </w:p>
        </w:tc>
        <w:tc>
          <w:tcPr>
            <w:tcW w:w="420" w:type="pct"/>
            <w:tcBorders>
              <w:top w:val="nil"/>
              <w:left w:val="nil"/>
              <w:bottom w:val="single" w:sz="8" w:space="0" w:color="auto"/>
              <w:right w:val="single" w:sz="8" w:space="0" w:color="auto"/>
            </w:tcBorders>
            <w:shd w:val="clear" w:color="auto" w:fill="auto"/>
            <w:vAlign w:val="center"/>
            <w:hideMark/>
          </w:tcPr>
          <w:p w14:paraId="5A23CC0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A57682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0,1987</w:t>
            </w:r>
          </w:p>
        </w:tc>
        <w:tc>
          <w:tcPr>
            <w:tcW w:w="288" w:type="pct"/>
            <w:tcBorders>
              <w:top w:val="nil"/>
              <w:left w:val="nil"/>
              <w:bottom w:val="single" w:sz="8" w:space="0" w:color="auto"/>
              <w:right w:val="single" w:sz="8" w:space="0" w:color="auto"/>
            </w:tcBorders>
            <w:shd w:val="clear" w:color="auto" w:fill="auto"/>
            <w:vAlign w:val="center"/>
            <w:hideMark/>
          </w:tcPr>
          <w:p w14:paraId="7642CBA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0,3493</w:t>
            </w:r>
          </w:p>
        </w:tc>
        <w:tc>
          <w:tcPr>
            <w:tcW w:w="384" w:type="pct"/>
            <w:tcBorders>
              <w:top w:val="nil"/>
              <w:left w:val="nil"/>
              <w:bottom w:val="single" w:sz="8" w:space="0" w:color="auto"/>
              <w:right w:val="single" w:sz="8" w:space="0" w:color="auto"/>
            </w:tcBorders>
            <w:shd w:val="clear" w:color="auto" w:fill="auto"/>
            <w:vAlign w:val="center"/>
            <w:hideMark/>
          </w:tcPr>
          <w:p w14:paraId="7B8B7D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0,404</w:t>
            </w:r>
          </w:p>
        </w:tc>
        <w:tc>
          <w:tcPr>
            <w:tcW w:w="420" w:type="pct"/>
            <w:tcBorders>
              <w:top w:val="nil"/>
              <w:left w:val="nil"/>
              <w:bottom w:val="single" w:sz="8" w:space="0" w:color="auto"/>
              <w:right w:val="single" w:sz="8" w:space="0" w:color="auto"/>
            </w:tcBorders>
            <w:shd w:val="clear" w:color="auto" w:fill="auto"/>
            <w:vAlign w:val="center"/>
            <w:hideMark/>
          </w:tcPr>
          <w:p w14:paraId="31544AF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9CC05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1,054</w:t>
            </w:r>
          </w:p>
        </w:tc>
        <w:tc>
          <w:tcPr>
            <w:tcW w:w="270" w:type="pct"/>
            <w:tcBorders>
              <w:top w:val="nil"/>
              <w:left w:val="nil"/>
              <w:bottom w:val="single" w:sz="8" w:space="0" w:color="auto"/>
              <w:right w:val="single" w:sz="8" w:space="0" w:color="auto"/>
            </w:tcBorders>
            <w:shd w:val="clear" w:color="auto" w:fill="auto"/>
            <w:vAlign w:val="center"/>
            <w:hideMark/>
          </w:tcPr>
          <w:p w14:paraId="7305567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1,457</w:t>
            </w:r>
          </w:p>
        </w:tc>
        <w:tc>
          <w:tcPr>
            <w:tcW w:w="559" w:type="pct"/>
            <w:tcBorders>
              <w:top w:val="nil"/>
              <w:left w:val="nil"/>
              <w:bottom w:val="single" w:sz="8" w:space="0" w:color="auto"/>
              <w:right w:val="single" w:sz="8" w:space="0" w:color="auto"/>
            </w:tcBorders>
            <w:shd w:val="clear" w:color="auto" w:fill="auto"/>
            <w:vAlign w:val="center"/>
            <w:hideMark/>
          </w:tcPr>
          <w:p w14:paraId="2ED1EFA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405C7651"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36ACEFA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lastRenderedPageBreak/>
              <w:t>Ж</w:t>
            </w:r>
          </w:p>
        </w:tc>
        <w:tc>
          <w:tcPr>
            <w:tcW w:w="425" w:type="pct"/>
            <w:tcBorders>
              <w:top w:val="nil"/>
              <w:left w:val="nil"/>
              <w:bottom w:val="single" w:sz="8" w:space="0" w:color="auto"/>
              <w:right w:val="single" w:sz="8" w:space="0" w:color="auto"/>
            </w:tcBorders>
            <w:shd w:val="clear" w:color="000000" w:fill="FFFFFF"/>
            <w:vAlign w:val="center"/>
            <w:hideMark/>
          </w:tcPr>
          <w:p w14:paraId="2372C91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42</w:t>
            </w:r>
          </w:p>
        </w:tc>
        <w:tc>
          <w:tcPr>
            <w:tcW w:w="504" w:type="pct"/>
            <w:tcBorders>
              <w:top w:val="nil"/>
              <w:left w:val="nil"/>
              <w:bottom w:val="single" w:sz="8" w:space="0" w:color="auto"/>
              <w:right w:val="single" w:sz="8" w:space="0" w:color="auto"/>
            </w:tcBorders>
            <w:shd w:val="clear" w:color="000000" w:fill="FFFFFF"/>
            <w:vAlign w:val="center"/>
            <w:hideMark/>
          </w:tcPr>
          <w:p w14:paraId="05992EA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 ТУ-2</w:t>
            </w:r>
          </w:p>
        </w:tc>
        <w:tc>
          <w:tcPr>
            <w:tcW w:w="387" w:type="pct"/>
            <w:tcBorders>
              <w:top w:val="nil"/>
              <w:left w:val="nil"/>
              <w:bottom w:val="single" w:sz="8" w:space="0" w:color="auto"/>
              <w:right w:val="single" w:sz="8" w:space="0" w:color="auto"/>
            </w:tcBorders>
            <w:shd w:val="clear" w:color="000000" w:fill="FFFFFF"/>
            <w:vAlign w:val="center"/>
            <w:hideMark/>
          </w:tcPr>
          <w:p w14:paraId="609F987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65A8878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0,1320</w:t>
            </w:r>
          </w:p>
        </w:tc>
        <w:tc>
          <w:tcPr>
            <w:tcW w:w="420" w:type="pct"/>
            <w:tcBorders>
              <w:top w:val="nil"/>
              <w:left w:val="nil"/>
              <w:bottom w:val="single" w:sz="8" w:space="0" w:color="auto"/>
              <w:right w:val="single" w:sz="8" w:space="0" w:color="auto"/>
            </w:tcBorders>
            <w:shd w:val="clear" w:color="auto" w:fill="auto"/>
            <w:vAlign w:val="center"/>
            <w:hideMark/>
          </w:tcPr>
          <w:p w14:paraId="0D64741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1C6E16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25C25C6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0,1320</w:t>
            </w:r>
          </w:p>
        </w:tc>
        <w:tc>
          <w:tcPr>
            <w:tcW w:w="384" w:type="pct"/>
            <w:tcBorders>
              <w:top w:val="nil"/>
              <w:left w:val="nil"/>
              <w:bottom w:val="single" w:sz="8" w:space="0" w:color="auto"/>
              <w:right w:val="single" w:sz="8" w:space="0" w:color="auto"/>
            </w:tcBorders>
            <w:shd w:val="clear" w:color="auto" w:fill="auto"/>
            <w:vAlign w:val="center"/>
            <w:hideMark/>
          </w:tcPr>
          <w:p w14:paraId="2C608EE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0,354</w:t>
            </w:r>
          </w:p>
        </w:tc>
        <w:tc>
          <w:tcPr>
            <w:tcW w:w="420" w:type="pct"/>
            <w:tcBorders>
              <w:top w:val="nil"/>
              <w:left w:val="nil"/>
              <w:bottom w:val="single" w:sz="8" w:space="0" w:color="auto"/>
              <w:right w:val="single" w:sz="8" w:space="0" w:color="auto"/>
            </w:tcBorders>
            <w:shd w:val="clear" w:color="auto" w:fill="auto"/>
            <w:vAlign w:val="center"/>
            <w:hideMark/>
          </w:tcPr>
          <w:p w14:paraId="0F57DEF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91134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640772E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0,354</w:t>
            </w:r>
          </w:p>
        </w:tc>
        <w:tc>
          <w:tcPr>
            <w:tcW w:w="559" w:type="pct"/>
            <w:tcBorders>
              <w:top w:val="nil"/>
              <w:left w:val="nil"/>
              <w:bottom w:val="single" w:sz="8" w:space="0" w:color="auto"/>
              <w:right w:val="single" w:sz="8" w:space="0" w:color="auto"/>
            </w:tcBorders>
            <w:shd w:val="clear" w:color="auto" w:fill="auto"/>
            <w:vAlign w:val="center"/>
            <w:hideMark/>
          </w:tcPr>
          <w:p w14:paraId="0CD0C68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8764AE8"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3633DC6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7E9AAF6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42</w:t>
            </w:r>
          </w:p>
        </w:tc>
        <w:tc>
          <w:tcPr>
            <w:tcW w:w="504" w:type="pct"/>
            <w:tcBorders>
              <w:top w:val="nil"/>
              <w:left w:val="nil"/>
              <w:bottom w:val="single" w:sz="8" w:space="0" w:color="auto"/>
              <w:right w:val="single" w:sz="8" w:space="0" w:color="auto"/>
            </w:tcBorders>
            <w:shd w:val="clear" w:color="000000" w:fill="FFFFFF"/>
            <w:vAlign w:val="center"/>
            <w:hideMark/>
          </w:tcPr>
          <w:p w14:paraId="0F491DA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Жилой дом, ТУ-3</w:t>
            </w:r>
          </w:p>
        </w:tc>
        <w:tc>
          <w:tcPr>
            <w:tcW w:w="387" w:type="pct"/>
            <w:tcBorders>
              <w:top w:val="nil"/>
              <w:left w:val="nil"/>
              <w:bottom w:val="single" w:sz="8" w:space="0" w:color="auto"/>
              <w:right w:val="single" w:sz="8" w:space="0" w:color="auto"/>
            </w:tcBorders>
            <w:shd w:val="clear" w:color="000000" w:fill="FFFFFF"/>
            <w:vAlign w:val="center"/>
            <w:hideMark/>
          </w:tcPr>
          <w:p w14:paraId="030256F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0BCF4B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0,1506</w:t>
            </w:r>
          </w:p>
        </w:tc>
        <w:tc>
          <w:tcPr>
            <w:tcW w:w="420" w:type="pct"/>
            <w:tcBorders>
              <w:top w:val="nil"/>
              <w:left w:val="nil"/>
              <w:bottom w:val="single" w:sz="8" w:space="0" w:color="auto"/>
              <w:right w:val="single" w:sz="8" w:space="0" w:color="auto"/>
            </w:tcBorders>
            <w:shd w:val="clear" w:color="auto" w:fill="auto"/>
            <w:vAlign w:val="center"/>
            <w:hideMark/>
          </w:tcPr>
          <w:p w14:paraId="2A99CE8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9960B3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3C38642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0,1506</w:t>
            </w:r>
          </w:p>
        </w:tc>
        <w:tc>
          <w:tcPr>
            <w:tcW w:w="384" w:type="pct"/>
            <w:tcBorders>
              <w:top w:val="nil"/>
              <w:left w:val="nil"/>
              <w:bottom w:val="single" w:sz="8" w:space="0" w:color="auto"/>
              <w:right w:val="single" w:sz="8" w:space="0" w:color="auto"/>
            </w:tcBorders>
            <w:shd w:val="clear" w:color="auto" w:fill="auto"/>
            <w:vAlign w:val="center"/>
            <w:hideMark/>
          </w:tcPr>
          <w:p w14:paraId="5A670C6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0,404</w:t>
            </w:r>
          </w:p>
        </w:tc>
        <w:tc>
          <w:tcPr>
            <w:tcW w:w="420" w:type="pct"/>
            <w:tcBorders>
              <w:top w:val="nil"/>
              <w:left w:val="nil"/>
              <w:bottom w:val="single" w:sz="8" w:space="0" w:color="auto"/>
              <w:right w:val="single" w:sz="8" w:space="0" w:color="auto"/>
            </w:tcBorders>
            <w:shd w:val="clear" w:color="auto" w:fill="auto"/>
            <w:vAlign w:val="center"/>
            <w:hideMark/>
          </w:tcPr>
          <w:p w14:paraId="3E52A1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306E72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ADE8AE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0,404</w:t>
            </w:r>
          </w:p>
        </w:tc>
        <w:tc>
          <w:tcPr>
            <w:tcW w:w="559" w:type="pct"/>
            <w:tcBorders>
              <w:top w:val="nil"/>
              <w:left w:val="nil"/>
              <w:bottom w:val="single" w:sz="8" w:space="0" w:color="auto"/>
              <w:right w:val="single" w:sz="8" w:space="0" w:color="auto"/>
            </w:tcBorders>
            <w:shd w:val="clear" w:color="auto" w:fill="auto"/>
            <w:vAlign w:val="center"/>
            <w:hideMark/>
          </w:tcPr>
          <w:p w14:paraId="068286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4DB6735"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D2483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0CE3B07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43</w:t>
            </w:r>
          </w:p>
        </w:tc>
        <w:tc>
          <w:tcPr>
            <w:tcW w:w="504" w:type="pct"/>
            <w:tcBorders>
              <w:top w:val="nil"/>
              <w:left w:val="nil"/>
              <w:bottom w:val="single" w:sz="8" w:space="0" w:color="auto"/>
              <w:right w:val="single" w:sz="8" w:space="0" w:color="auto"/>
            </w:tcBorders>
            <w:shd w:val="clear" w:color="000000" w:fill="FFFFFF"/>
            <w:vAlign w:val="center"/>
            <w:hideMark/>
          </w:tcPr>
          <w:p w14:paraId="15F5B6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E709E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1177717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0,3400</w:t>
            </w:r>
          </w:p>
        </w:tc>
        <w:tc>
          <w:tcPr>
            <w:tcW w:w="420" w:type="pct"/>
            <w:tcBorders>
              <w:top w:val="nil"/>
              <w:left w:val="nil"/>
              <w:bottom w:val="single" w:sz="8" w:space="0" w:color="auto"/>
              <w:right w:val="single" w:sz="8" w:space="0" w:color="auto"/>
            </w:tcBorders>
            <w:shd w:val="clear" w:color="auto" w:fill="auto"/>
            <w:vAlign w:val="center"/>
            <w:hideMark/>
          </w:tcPr>
          <w:p w14:paraId="2E4867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AA542F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88" w:type="pct"/>
            <w:tcBorders>
              <w:top w:val="nil"/>
              <w:left w:val="nil"/>
              <w:bottom w:val="single" w:sz="8" w:space="0" w:color="auto"/>
              <w:right w:val="single" w:sz="8" w:space="0" w:color="auto"/>
            </w:tcBorders>
            <w:shd w:val="clear" w:color="auto" w:fill="auto"/>
            <w:vAlign w:val="center"/>
            <w:hideMark/>
          </w:tcPr>
          <w:p w14:paraId="2108071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0,4840</w:t>
            </w:r>
          </w:p>
        </w:tc>
        <w:tc>
          <w:tcPr>
            <w:tcW w:w="384" w:type="pct"/>
            <w:tcBorders>
              <w:top w:val="nil"/>
              <w:left w:val="nil"/>
              <w:bottom w:val="single" w:sz="8" w:space="0" w:color="auto"/>
              <w:right w:val="single" w:sz="8" w:space="0" w:color="auto"/>
            </w:tcBorders>
            <w:shd w:val="clear" w:color="auto" w:fill="auto"/>
            <w:vAlign w:val="center"/>
            <w:hideMark/>
          </w:tcPr>
          <w:p w14:paraId="4C0561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0,911</w:t>
            </w:r>
          </w:p>
        </w:tc>
        <w:tc>
          <w:tcPr>
            <w:tcW w:w="420" w:type="pct"/>
            <w:tcBorders>
              <w:top w:val="nil"/>
              <w:left w:val="nil"/>
              <w:bottom w:val="single" w:sz="8" w:space="0" w:color="auto"/>
              <w:right w:val="single" w:sz="8" w:space="0" w:color="auto"/>
            </w:tcBorders>
            <w:shd w:val="clear" w:color="auto" w:fill="auto"/>
            <w:vAlign w:val="center"/>
            <w:hideMark/>
          </w:tcPr>
          <w:p w14:paraId="05863B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9A8A6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0" w:type="pct"/>
            <w:tcBorders>
              <w:top w:val="nil"/>
              <w:left w:val="nil"/>
              <w:bottom w:val="single" w:sz="8" w:space="0" w:color="auto"/>
              <w:right w:val="single" w:sz="8" w:space="0" w:color="auto"/>
            </w:tcBorders>
            <w:shd w:val="clear" w:color="auto" w:fill="auto"/>
            <w:vAlign w:val="center"/>
            <w:hideMark/>
          </w:tcPr>
          <w:p w14:paraId="261616B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1,675</w:t>
            </w:r>
          </w:p>
        </w:tc>
        <w:tc>
          <w:tcPr>
            <w:tcW w:w="559" w:type="pct"/>
            <w:tcBorders>
              <w:top w:val="nil"/>
              <w:left w:val="nil"/>
              <w:bottom w:val="single" w:sz="8" w:space="0" w:color="auto"/>
              <w:right w:val="single" w:sz="8" w:space="0" w:color="auto"/>
            </w:tcBorders>
            <w:shd w:val="clear" w:color="auto" w:fill="auto"/>
            <w:vAlign w:val="center"/>
            <w:hideMark/>
          </w:tcPr>
          <w:p w14:paraId="38717D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0DEA235"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01349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1F05E65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44</w:t>
            </w:r>
          </w:p>
        </w:tc>
        <w:tc>
          <w:tcPr>
            <w:tcW w:w="504" w:type="pct"/>
            <w:tcBorders>
              <w:top w:val="nil"/>
              <w:left w:val="nil"/>
              <w:bottom w:val="single" w:sz="8" w:space="0" w:color="auto"/>
              <w:right w:val="single" w:sz="8" w:space="0" w:color="auto"/>
            </w:tcBorders>
            <w:shd w:val="clear" w:color="000000" w:fill="FFFFFF"/>
            <w:vAlign w:val="center"/>
            <w:hideMark/>
          </w:tcPr>
          <w:p w14:paraId="4061D0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391297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72F189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0,3387</w:t>
            </w:r>
          </w:p>
        </w:tc>
        <w:tc>
          <w:tcPr>
            <w:tcW w:w="420" w:type="pct"/>
            <w:tcBorders>
              <w:top w:val="nil"/>
              <w:left w:val="nil"/>
              <w:bottom w:val="single" w:sz="8" w:space="0" w:color="auto"/>
              <w:right w:val="single" w:sz="8" w:space="0" w:color="auto"/>
            </w:tcBorders>
            <w:shd w:val="clear" w:color="auto" w:fill="auto"/>
            <w:vAlign w:val="center"/>
            <w:hideMark/>
          </w:tcPr>
          <w:p w14:paraId="37447F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9EB3C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0,1550</w:t>
            </w:r>
          </w:p>
        </w:tc>
        <w:tc>
          <w:tcPr>
            <w:tcW w:w="288" w:type="pct"/>
            <w:tcBorders>
              <w:top w:val="nil"/>
              <w:left w:val="nil"/>
              <w:bottom w:val="single" w:sz="8" w:space="0" w:color="auto"/>
              <w:right w:val="single" w:sz="8" w:space="0" w:color="auto"/>
            </w:tcBorders>
            <w:shd w:val="clear" w:color="auto" w:fill="auto"/>
            <w:vAlign w:val="center"/>
            <w:hideMark/>
          </w:tcPr>
          <w:p w14:paraId="3076F91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0,4937</w:t>
            </w:r>
          </w:p>
        </w:tc>
        <w:tc>
          <w:tcPr>
            <w:tcW w:w="384" w:type="pct"/>
            <w:tcBorders>
              <w:top w:val="nil"/>
              <w:left w:val="nil"/>
              <w:bottom w:val="single" w:sz="8" w:space="0" w:color="auto"/>
              <w:right w:val="single" w:sz="8" w:space="0" w:color="auto"/>
            </w:tcBorders>
            <w:shd w:val="clear" w:color="auto" w:fill="auto"/>
            <w:vAlign w:val="center"/>
            <w:hideMark/>
          </w:tcPr>
          <w:p w14:paraId="5F3F1AF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0,908</w:t>
            </w:r>
          </w:p>
        </w:tc>
        <w:tc>
          <w:tcPr>
            <w:tcW w:w="420" w:type="pct"/>
            <w:tcBorders>
              <w:top w:val="nil"/>
              <w:left w:val="nil"/>
              <w:bottom w:val="single" w:sz="8" w:space="0" w:color="auto"/>
              <w:right w:val="single" w:sz="8" w:space="0" w:color="auto"/>
            </w:tcBorders>
            <w:shd w:val="clear" w:color="auto" w:fill="auto"/>
            <w:vAlign w:val="center"/>
            <w:hideMark/>
          </w:tcPr>
          <w:p w14:paraId="12FA11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1E8DB0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0,822</w:t>
            </w:r>
          </w:p>
        </w:tc>
        <w:tc>
          <w:tcPr>
            <w:tcW w:w="270" w:type="pct"/>
            <w:tcBorders>
              <w:top w:val="nil"/>
              <w:left w:val="nil"/>
              <w:bottom w:val="single" w:sz="8" w:space="0" w:color="auto"/>
              <w:right w:val="single" w:sz="8" w:space="0" w:color="auto"/>
            </w:tcBorders>
            <w:shd w:val="clear" w:color="auto" w:fill="auto"/>
            <w:vAlign w:val="center"/>
            <w:hideMark/>
          </w:tcPr>
          <w:p w14:paraId="3CAB647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1,730</w:t>
            </w:r>
          </w:p>
        </w:tc>
        <w:tc>
          <w:tcPr>
            <w:tcW w:w="559" w:type="pct"/>
            <w:tcBorders>
              <w:top w:val="nil"/>
              <w:left w:val="nil"/>
              <w:bottom w:val="single" w:sz="8" w:space="0" w:color="auto"/>
              <w:right w:val="single" w:sz="8" w:space="0" w:color="auto"/>
            </w:tcBorders>
            <w:shd w:val="clear" w:color="auto" w:fill="auto"/>
            <w:vAlign w:val="center"/>
            <w:hideMark/>
          </w:tcPr>
          <w:p w14:paraId="163B029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389030E"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801BF2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660FAE7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45</w:t>
            </w:r>
          </w:p>
        </w:tc>
        <w:tc>
          <w:tcPr>
            <w:tcW w:w="504" w:type="pct"/>
            <w:tcBorders>
              <w:top w:val="nil"/>
              <w:left w:val="nil"/>
              <w:bottom w:val="single" w:sz="8" w:space="0" w:color="auto"/>
              <w:right w:val="single" w:sz="8" w:space="0" w:color="auto"/>
            </w:tcBorders>
            <w:shd w:val="clear" w:color="000000" w:fill="FFFFFF"/>
            <w:vAlign w:val="center"/>
            <w:hideMark/>
          </w:tcPr>
          <w:p w14:paraId="02A4B68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Жилой дом с магазином</w:t>
            </w:r>
          </w:p>
        </w:tc>
        <w:tc>
          <w:tcPr>
            <w:tcW w:w="387" w:type="pct"/>
            <w:tcBorders>
              <w:top w:val="nil"/>
              <w:left w:val="nil"/>
              <w:bottom w:val="single" w:sz="8" w:space="0" w:color="auto"/>
              <w:right w:val="single" w:sz="8" w:space="0" w:color="auto"/>
            </w:tcBorders>
            <w:shd w:val="clear" w:color="000000" w:fill="FFFFFF"/>
            <w:vAlign w:val="center"/>
            <w:hideMark/>
          </w:tcPr>
          <w:p w14:paraId="03FBA58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6809D3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0,2847</w:t>
            </w:r>
          </w:p>
        </w:tc>
        <w:tc>
          <w:tcPr>
            <w:tcW w:w="420" w:type="pct"/>
            <w:tcBorders>
              <w:top w:val="nil"/>
              <w:left w:val="nil"/>
              <w:bottom w:val="single" w:sz="8" w:space="0" w:color="auto"/>
              <w:right w:val="single" w:sz="8" w:space="0" w:color="auto"/>
            </w:tcBorders>
            <w:shd w:val="clear" w:color="auto" w:fill="auto"/>
            <w:vAlign w:val="center"/>
            <w:hideMark/>
          </w:tcPr>
          <w:p w14:paraId="5C134E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0,0900</w:t>
            </w:r>
          </w:p>
        </w:tc>
        <w:tc>
          <w:tcPr>
            <w:tcW w:w="255" w:type="pct"/>
            <w:tcBorders>
              <w:top w:val="nil"/>
              <w:left w:val="nil"/>
              <w:bottom w:val="single" w:sz="8" w:space="0" w:color="auto"/>
              <w:right w:val="single" w:sz="8" w:space="0" w:color="auto"/>
            </w:tcBorders>
            <w:shd w:val="clear" w:color="auto" w:fill="auto"/>
            <w:vAlign w:val="center"/>
            <w:hideMark/>
          </w:tcPr>
          <w:p w14:paraId="6BA53C8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0,0930</w:t>
            </w:r>
          </w:p>
        </w:tc>
        <w:tc>
          <w:tcPr>
            <w:tcW w:w="288" w:type="pct"/>
            <w:tcBorders>
              <w:top w:val="nil"/>
              <w:left w:val="nil"/>
              <w:bottom w:val="single" w:sz="8" w:space="0" w:color="auto"/>
              <w:right w:val="single" w:sz="8" w:space="0" w:color="auto"/>
            </w:tcBorders>
            <w:shd w:val="clear" w:color="auto" w:fill="auto"/>
            <w:vAlign w:val="center"/>
            <w:hideMark/>
          </w:tcPr>
          <w:p w14:paraId="3D100D0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0,4677</w:t>
            </w:r>
          </w:p>
        </w:tc>
        <w:tc>
          <w:tcPr>
            <w:tcW w:w="384" w:type="pct"/>
            <w:tcBorders>
              <w:top w:val="nil"/>
              <w:left w:val="nil"/>
              <w:bottom w:val="single" w:sz="8" w:space="0" w:color="auto"/>
              <w:right w:val="single" w:sz="8" w:space="0" w:color="auto"/>
            </w:tcBorders>
            <w:shd w:val="clear" w:color="auto" w:fill="auto"/>
            <w:vAlign w:val="center"/>
            <w:hideMark/>
          </w:tcPr>
          <w:p w14:paraId="2BD0239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0,763</w:t>
            </w:r>
          </w:p>
        </w:tc>
        <w:tc>
          <w:tcPr>
            <w:tcW w:w="420" w:type="pct"/>
            <w:tcBorders>
              <w:top w:val="nil"/>
              <w:left w:val="nil"/>
              <w:bottom w:val="single" w:sz="8" w:space="0" w:color="auto"/>
              <w:right w:val="single" w:sz="8" w:space="0" w:color="auto"/>
            </w:tcBorders>
            <w:shd w:val="clear" w:color="auto" w:fill="auto"/>
            <w:vAlign w:val="center"/>
            <w:hideMark/>
          </w:tcPr>
          <w:p w14:paraId="6AF299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0,123</w:t>
            </w:r>
          </w:p>
        </w:tc>
        <w:tc>
          <w:tcPr>
            <w:tcW w:w="255" w:type="pct"/>
            <w:tcBorders>
              <w:top w:val="nil"/>
              <w:left w:val="nil"/>
              <w:bottom w:val="single" w:sz="8" w:space="0" w:color="auto"/>
              <w:right w:val="single" w:sz="8" w:space="0" w:color="auto"/>
            </w:tcBorders>
            <w:shd w:val="clear" w:color="auto" w:fill="auto"/>
            <w:vAlign w:val="center"/>
            <w:hideMark/>
          </w:tcPr>
          <w:p w14:paraId="7807B77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0,493</w:t>
            </w:r>
          </w:p>
        </w:tc>
        <w:tc>
          <w:tcPr>
            <w:tcW w:w="270" w:type="pct"/>
            <w:tcBorders>
              <w:top w:val="nil"/>
              <w:left w:val="nil"/>
              <w:bottom w:val="single" w:sz="8" w:space="0" w:color="auto"/>
              <w:right w:val="single" w:sz="8" w:space="0" w:color="auto"/>
            </w:tcBorders>
            <w:shd w:val="clear" w:color="auto" w:fill="auto"/>
            <w:vAlign w:val="center"/>
            <w:hideMark/>
          </w:tcPr>
          <w:p w14:paraId="5B15599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1,379</w:t>
            </w:r>
          </w:p>
        </w:tc>
        <w:tc>
          <w:tcPr>
            <w:tcW w:w="559" w:type="pct"/>
            <w:tcBorders>
              <w:top w:val="nil"/>
              <w:left w:val="nil"/>
              <w:bottom w:val="single" w:sz="8" w:space="0" w:color="auto"/>
              <w:right w:val="single" w:sz="8" w:space="0" w:color="auto"/>
            </w:tcBorders>
            <w:shd w:val="clear" w:color="auto" w:fill="auto"/>
            <w:vAlign w:val="center"/>
            <w:hideMark/>
          </w:tcPr>
          <w:p w14:paraId="5D1BEE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7D7D443"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0A46F3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5F01C1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46</w:t>
            </w:r>
          </w:p>
        </w:tc>
        <w:tc>
          <w:tcPr>
            <w:tcW w:w="504" w:type="pct"/>
            <w:tcBorders>
              <w:top w:val="nil"/>
              <w:left w:val="nil"/>
              <w:bottom w:val="single" w:sz="8" w:space="0" w:color="auto"/>
              <w:right w:val="single" w:sz="8" w:space="0" w:color="auto"/>
            </w:tcBorders>
            <w:shd w:val="clear" w:color="000000" w:fill="FFFFFF"/>
            <w:vAlign w:val="center"/>
            <w:hideMark/>
          </w:tcPr>
          <w:p w14:paraId="6157E1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36BD93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5B78BEF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0,1860</w:t>
            </w:r>
          </w:p>
        </w:tc>
        <w:tc>
          <w:tcPr>
            <w:tcW w:w="420" w:type="pct"/>
            <w:tcBorders>
              <w:top w:val="nil"/>
              <w:left w:val="nil"/>
              <w:bottom w:val="single" w:sz="8" w:space="0" w:color="auto"/>
              <w:right w:val="single" w:sz="8" w:space="0" w:color="auto"/>
            </w:tcBorders>
            <w:shd w:val="clear" w:color="auto" w:fill="auto"/>
            <w:vAlign w:val="center"/>
            <w:hideMark/>
          </w:tcPr>
          <w:p w14:paraId="4242D5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8F662A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0,0750</w:t>
            </w:r>
          </w:p>
        </w:tc>
        <w:tc>
          <w:tcPr>
            <w:tcW w:w="288" w:type="pct"/>
            <w:tcBorders>
              <w:top w:val="nil"/>
              <w:left w:val="nil"/>
              <w:bottom w:val="single" w:sz="8" w:space="0" w:color="auto"/>
              <w:right w:val="single" w:sz="8" w:space="0" w:color="auto"/>
            </w:tcBorders>
            <w:shd w:val="clear" w:color="auto" w:fill="auto"/>
            <w:vAlign w:val="center"/>
            <w:hideMark/>
          </w:tcPr>
          <w:p w14:paraId="3F342F9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0,2610</w:t>
            </w:r>
          </w:p>
        </w:tc>
        <w:tc>
          <w:tcPr>
            <w:tcW w:w="384" w:type="pct"/>
            <w:tcBorders>
              <w:top w:val="nil"/>
              <w:left w:val="nil"/>
              <w:bottom w:val="single" w:sz="8" w:space="0" w:color="auto"/>
              <w:right w:val="single" w:sz="8" w:space="0" w:color="auto"/>
            </w:tcBorders>
            <w:shd w:val="clear" w:color="auto" w:fill="auto"/>
            <w:vAlign w:val="center"/>
            <w:hideMark/>
          </w:tcPr>
          <w:p w14:paraId="501346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0,498</w:t>
            </w:r>
          </w:p>
        </w:tc>
        <w:tc>
          <w:tcPr>
            <w:tcW w:w="420" w:type="pct"/>
            <w:tcBorders>
              <w:top w:val="nil"/>
              <w:left w:val="nil"/>
              <w:bottom w:val="single" w:sz="8" w:space="0" w:color="auto"/>
              <w:right w:val="single" w:sz="8" w:space="0" w:color="auto"/>
            </w:tcBorders>
            <w:shd w:val="clear" w:color="auto" w:fill="auto"/>
            <w:vAlign w:val="center"/>
            <w:hideMark/>
          </w:tcPr>
          <w:p w14:paraId="0E7D78A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E8B6A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0,398</w:t>
            </w:r>
          </w:p>
        </w:tc>
        <w:tc>
          <w:tcPr>
            <w:tcW w:w="270" w:type="pct"/>
            <w:tcBorders>
              <w:top w:val="nil"/>
              <w:left w:val="nil"/>
              <w:bottom w:val="single" w:sz="8" w:space="0" w:color="auto"/>
              <w:right w:val="single" w:sz="8" w:space="0" w:color="auto"/>
            </w:tcBorders>
            <w:shd w:val="clear" w:color="auto" w:fill="auto"/>
            <w:vAlign w:val="center"/>
            <w:hideMark/>
          </w:tcPr>
          <w:p w14:paraId="457703B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0,896</w:t>
            </w:r>
          </w:p>
        </w:tc>
        <w:tc>
          <w:tcPr>
            <w:tcW w:w="559" w:type="pct"/>
            <w:tcBorders>
              <w:top w:val="nil"/>
              <w:left w:val="nil"/>
              <w:bottom w:val="single" w:sz="8" w:space="0" w:color="auto"/>
              <w:right w:val="single" w:sz="8" w:space="0" w:color="auto"/>
            </w:tcBorders>
            <w:shd w:val="clear" w:color="auto" w:fill="auto"/>
            <w:vAlign w:val="center"/>
            <w:hideMark/>
          </w:tcPr>
          <w:p w14:paraId="01D5883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94AC0BC"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DF6FB3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7710348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46а</w:t>
            </w:r>
          </w:p>
        </w:tc>
        <w:tc>
          <w:tcPr>
            <w:tcW w:w="504" w:type="pct"/>
            <w:tcBorders>
              <w:top w:val="nil"/>
              <w:left w:val="nil"/>
              <w:bottom w:val="single" w:sz="8" w:space="0" w:color="auto"/>
              <w:right w:val="single" w:sz="8" w:space="0" w:color="auto"/>
            </w:tcBorders>
            <w:shd w:val="clear" w:color="000000" w:fill="FFFFFF"/>
            <w:vAlign w:val="center"/>
            <w:hideMark/>
          </w:tcPr>
          <w:p w14:paraId="43BC578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2B7644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7331FBF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0,1797</w:t>
            </w:r>
          </w:p>
        </w:tc>
        <w:tc>
          <w:tcPr>
            <w:tcW w:w="420" w:type="pct"/>
            <w:tcBorders>
              <w:top w:val="nil"/>
              <w:left w:val="nil"/>
              <w:bottom w:val="single" w:sz="8" w:space="0" w:color="auto"/>
              <w:right w:val="single" w:sz="8" w:space="0" w:color="auto"/>
            </w:tcBorders>
            <w:shd w:val="clear" w:color="auto" w:fill="auto"/>
            <w:vAlign w:val="center"/>
            <w:hideMark/>
          </w:tcPr>
          <w:p w14:paraId="5F9C2B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54C98B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0,0633</w:t>
            </w:r>
          </w:p>
        </w:tc>
        <w:tc>
          <w:tcPr>
            <w:tcW w:w="288" w:type="pct"/>
            <w:tcBorders>
              <w:top w:val="nil"/>
              <w:left w:val="nil"/>
              <w:bottom w:val="single" w:sz="8" w:space="0" w:color="auto"/>
              <w:right w:val="single" w:sz="8" w:space="0" w:color="auto"/>
            </w:tcBorders>
            <w:shd w:val="clear" w:color="auto" w:fill="auto"/>
            <w:vAlign w:val="center"/>
            <w:hideMark/>
          </w:tcPr>
          <w:p w14:paraId="668BFBA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0,2430</w:t>
            </w:r>
          </w:p>
        </w:tc>
        <w:tc>
          <w:tcPr>
            <w:tcW w:w="384" w:type="pct"/>
            <w:tcBorders>
              <w:top w:val="nil"/>
              <w:left w:val="nil"/>
              <w:bottom w:val="single" w:sz="8" w:space="0" w:color="auto"/>
              <w:right w:val="single" w:sz="8" w:space="0" w:color="auto"/>
            </w:tcBorders>
            <w:shd w:val="clear" w:color="auto" w:fill="auto"/>
            <w:vAlign w:val="center"/>
            <w:hideMark/>
          </w:tcPr>
          <w:p w14:paraId="2342E91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0,482</w:t>
            </w:r>
          </w:p>
        </w:tc>
        <w:tc>
          <w:tcPr>
            <w:tcW w:w="420" w:type="pct"/>
            <w:tcBorders>
              <w:top w:val="nil"/>
              <w:left w:val="nil"/>
              <w:bottom w:val="single" w:sz="8" w:space="0" w:color="auto"/>
              <w:right w:val="single" w:sz="8" w:space="0" w:color="auto"/>
            </w:tcBorders>
            <w:shd w:val="clear" w:color="auto" w:fill="auto"/>
            <w:vAlign w:val="center"/>
            <w:hideMark/>
          </w:tcPr>
          <w:p w14:paraId="58F548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54E4E66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0,336</w:t>
            </w:r>
          </w:p>
        </w:tc>
        <w:tc>
          <w:tcPr>
            <w:tcW w:w="270" w:type="pct"/>
            <w:tcBorders>
              <w:top w:val="nil"/>
              <w:left w:val="nil"/>
              <w:bottom w:val="single" w:sz="8" w:space="0" w:color="auto"/>
              <w:right w:val="single" w:sz="8" w:space="0" w:color="auto"/>
            </w:tcBorders>
            <w:shd w:val="clear" w:color="auto" w:fill="auto"/>
            <w:vAlign w:val="center"/>
            <w:hideMark/>
          </w:tcPr>
          <w:p w14:paraId="6C68E5F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0,817</w:t>
            </w:r>
          </w:p>
        </w:tc>
        <w:tc>
          <w:tcPr>
            <w:tcW w:w="559" w:type="pct"/>
            <w:tcBorders>
              <w:top w:val="nil"/>
              <w:left w:val="nil"/>
              <w:bottom w:val="single" w:sz="8" w:space="0" w:color="auto"/>
              <w:right w:val="single" w:sz="8" w:space="0" w:color="auto"/>
            </w:tcBorders>
            <w:shd w:val="clear" w:color="auto" w:fill="auto"/>
            <w:vAlign w:val="center"/>
            <w:hideMark/>
          </w:tcPr>
          <w:p w14:paraId="0F4B5D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1C2B008"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3D0CC5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1C3C93A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47</w:t>
            </w:r>
          </w:p>
        </w:tc>
        <w:tc>
          <w:tcPr>
            <w:tcW w:w="504" w:type="pct"/>
            <w:tcBorders>
              <w:top w:val="nil"/>
              <w:left w:val="nil"/>
              <w:bottom w:val="single" w:sz="8" w:space="0" w:color="auto"/>
              <w:right w:val="single" w:sz="8" w:space="0" w:color="auto"/>
            </w:tcBorders>
            <w:shd w:val="clear" w:color="000000" w:fill="FFFFFF"/>
            <w:vAlign w:val="center"/>
            <w:hideMark/>
          </w:tcPr>
          <w:p w14:paraId="5AF94A4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28A3731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2183F9E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0,2590</w:t>
            </w:r>
          </w:p>
        </w:tc>
        <w:tc>
          <w:tcPr>
            <w:tcW w:w="420" w:type="pct"/>
            <w:tcBorders>
              <w:top w:val="nil"/>
              <w:left w:val="nil"/>
              <w:bottom w:val="single" w:sz="8" w:space="0" w:color="auto"/>
              <w:right w:val="single" w:sz="8" w:space="0" w:color="auto"/>
            </w:tcBorders>
            <w:shd w:val="clear" w:color="auto" w:fill="auto"/>
            <w:vAlign w:val="center"/>
            <w:hideMark/>
          </w:tcPr>
          <w:p w14:paraId="5F16C8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81C1E7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0,1200</w:t>
            </w:r>
          </w:p>
        </w:tc>
        <w:tc>
          <w:tcPr>
            <w:tcW w:w="288" w:type="pct"/>
            <w:tcBorders>
              <w:top w:val="nil"/>
              <w:left w:val="nil"/>
              <w:bottom w:val="single" w:sz="8" w:space="0" w:color="auto"/>
              <w:right w:val="single" w:sz="8" w:space="0" w:color="auto"/>
            </w:tcBorders>
            <w:shd w:val="clear" w:color="auto" w:fill="auto"/>
            <w:vAlign w:val="center"/>
            <w:hideMark/>
          </w:tcPr>
          <w:p w14:paraId="39CA4BE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0,3790</w:t>
            </w:r>
          </w:p>
        </w:tc>
        <w:tc>
          <w:tcPr>
            <w:tcW w:w="384" w:type="pct"/>
            <w:tcBorders>
              <w:top w:val="nil"/>
              <w:left w:val="nil"/>
              <w:bottom w:val="single" w:sz="8" w:space="0" w:color="auto"/>
              <w:right w:val="single" w:sz="8" w:space="0" w:color="auto"/>
            </w:tcBorders>
            <w:shd w:val="clear" w:color="auto" w:fill="auto"/>
            <w:vAlign w:val="center"/>
            <w:hideMark/>
          </w:tcPr>
          <w:p w14:paraId="20CE69A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0,694</w:t>
            </w:r>
          </w:p>
        </w:tc>
        <w:tc>
          <w:tcPr>
            <w:tcW w:w="420" w:type="pct"/>
            <w:tcBorders>
              <w:top w:val="nil"/>
              <w:left w:val="nil"/>
              <w:bottom w:val="single" w:sz="8" w:space="0" w:color="auto"/>
              <w:right w:val="single" w:sz="8" w:space="0" w:color="auto"/>
            </w:tcBorders>
            <w:shd w:val="clear" w:color="auto" w:fill="auto"/>
            <w:vAlign w:val="center"/>
            <w:hideMark/>
          </w:tcPr>
          <w:p w14:paraId="29B8273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18C5A3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0,636</w:t>
            </w:r>
          </w:p>
        </w:tc>
        <w:tc>
          <w:tcPr>
            <w:tcW w:w="270" w:type="pct"/>
            <w:tcBorders>
              <w:top w:val="nil"/>
              <w:left w:val="nil"/>
              <w:bottom w:val="single" w:sz="8" w:space="0" w:color="auto"/>
              <w:right w:val="single" w:sz="8" w:space="0" w:color="auto"/>
            </w:tcBorders>
            <w:shd w:val="clear" w:color="auto" w:fill="auto"/>
            <w:vAlign w:val="center"/>
            <w:hideMark/>
          </w:tcPr>
          <w:p w14:paraId="7125FCB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1,331</w:t>
            </w:r>
          </w:p>
        </w:tc>
        <w:tc>
          <w:tcPr>
            <w:tcW w:w="559" w:type="pct"/>
            <w:tcBorders>
              <w:top w:val="nil"/>
              <w:left w:val="nil"/>
              <w:bottom w:val="single" w:sz="8" w:space="0" w:color="auto"/>
              <w:right w:val="single" w:sz="8" w:space="0" w:color="auto"/>
            </w:tcBorders>
            <w:shd w:val="clear" w:color="auto" w:fill="auto"/>
            <w:vAlign w:val="center"/>
            <w:hideMark/>
          </w:tcPr>
          <w:p w14:paraId="595DE26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C1D5E36"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4E7E1F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6ED5CB3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50</w:t>
            </w:r>
          </w:p>
        </w:tc>
        <w:tc>
          <w:tcPr>
            <w:tcW w:w="504" w:type="pct"/>
            <w:tcBorders>
              <w:top w:val="nil"/>
              <w:left w:val="nil"/>
              <w:bottom w:val="single" w:sz="8" w:space="0" w:color="auto"/>
              <w:right w:val="single" w:sz="8" w:space="0" w:color="auto"/>
            </w:tcBorders>
            <w:shd w:val="clear" w:color="000000" w:fill="FFFFFF"/>
            <w:vAlign w:val="center"/>
            <w:hideMark/>
          </w:tcPr>
          <w:p w14:paraId="1AE26DE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Жилой дом, ТУ-1</w:t>
            </w:r>
          </w:p>
        </w:tc>
        <w:tc>
          <w:tcPr>
            <w:tcW w:w="387" w:type="pct"/>
            <w:tcBorders>
              <w:top w:val="nil"/>
              <w:left w:val="nil"/>
              <w:bottom w:val="single" w:sz="8" w:space="0" w:color="auto"/>
              <w:right w:val="single" w:sz="8" w:space="0" w:color="auto"/>
            </w:tcBorders>
            <w:shd w:val="clear" w:color="000000" w:fill="FFFFFF"/>
            <w:vAlign w:val="center"/>
            <w:hideMark/>
          </w:tcPr>
          <w:p w14:paraId="7B9E035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77F2053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0,1575</w:t>
            </w:r>
          </w:p>
        </w:tc>
        <w:tc>
          <w:tcPr>
            <w:tcW w:w="420" w:type="pct"/>
            <w:tcBorders>
              <w:top w:val="nil"/>
              <w:left w:val="nil"/>
              <w:bottom w:val="single" w:sz="8" w:space="0" w:color="auto"/>
              <w:right w:val="single" w:sz="8" w:space="0" w:color="auto"/>
            </w:tcBorders>
            <w:shd w:val="clear" w:color="auto" w:fill="auto"/>
            <w:vAlign w:val="center"/>
            <w:hideMark/>
          </w:tcPr>
          <w:p w14:paraId="1ABE80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955460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0,1320</w:t>
            </w:r>
          </w:p>
        </w:tc>
        <w:tc>
          <w:tcPr>
            <w:tcW w:w="288" w:type="pct"/>
            <w:tcBorders>
              <w:top w:val="nil"/>
              <w:left w:val="nil"/>
              <w:bottom w:val="single" w:sz="8" w:space="0" w:color="auto"/>
              <w:right w:val="single" w:sz="8" w:space="0" w:color="auto"/>
            </w:tcBorders>
            <w:shd w:val="clear" w:color="auto" w:fill="auto"/>
            <w:vAlign w:val="center"/>
            <w:hideMark/>
          </w:tcPr>
          <w:p w14:paraId="776D7BD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0,2895</w:t>
            </w:r>
          </w:p>
        </w:tc>
        <w:tc>
          <w:tcPr>
            <w:tcW w:w="384" w:type="pct"/>
            <w:tcBorders>
              <w:top w:val="nil"/>
              <w:left w:val="nil"/>
              <w:bottom w:val="single" w:sz="8" w:space="0" w:color="auto"/>
              <w:right w:val="single" w:sz="8" w:space="0" w:color="auto"/>
            </w:tcBorders>
            <w:shd w:val="clear" w:color="auto" w:fill="auto"/>
            <w:vAlign w:val="center"/>
            <w:hideMark/>
          </w:tcPr>
          <w:p w14:paraId="3E34275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0,422</w:t>
            </w:r>
          </w:p>
        </w:tc>
        <w:tc>
          <w:tcPr>
            <w:tcW w:w="420" w:type="pct"/>
            <w:tcBorders>
              <w:top w:val="nil"/>
              <w:left w:val="nil"/>
              <w:bottom w:val="single" w:sz="8" w:space="0" w:color="auto"/>
              <w:right w:val="single" w:sz="8" w:space="0" w:color="auto"/>
            </w:tcBorders>
            <w:shd w:val="clear" w:color="auto" w:fill="auto"/>
            <w:vAlign w:val="center"/>
            <w:hideMark/>
          </w:tcPr>
          <w:p w14:paraId="71D61E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E67A0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0,700</w:t>
            </w:r>
          </w:p>
        </w:tc>
        <w:tc>
          <w:tcPr>
            <w:tcW w:w="270" w:type="pct"/>
            <w:tcBorders>
              <w:top w:val="nil"/>
              <w:left w:val="nil"/>
              <w:bottom w:val="single" w:sz="8" w:space="0" w:color="auto"/>
              <w:right w:val="single" w:sz="8" w:space="0" w:color="auto"/>
            </w:tcBorders>
            <w:shd w:val="clear" w:color="auto" w:fill="auto"/>
            <w:vAlign w:val="center"/>
            <w:hideMark/>
          </w:tcPr>
          <w:p w14:paraId="28943A8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1,122</w:t>
            </w:r>
          </w:p>
        </w:tc>
        <w:tc>
          <w:tcPr>
            <w:tcW w:w="559" w:type="pct"/>
            <w:tcBorders>
              <w:top w:val="nil"/>
              <w:left w:val="nil"/>
              <w:bottom w:val="single" w:sz="8" w:space="0" w:color="auto"/>
              <w:right w:val="single" w:sz="8" w:space="0" w:color="auto"/>
            </w:tcBorders>
            <w:shd w:val="clear" w:color="auto" w:fill="auto"/>
            <w:vAlign w:val="center"/>
            <w:hideMark/>
          </w:tcPr>
          <w:p w14:paraId="5996E0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A113952"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DB4062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425" w:type="pct"/>
            <w:tcBorders>
              <w:top w:val="nil"/>
              <w:left w:val="nil"/>
              <w:bottom w:val="single" w:sz="8" w:space="0" w:color="auto"/>
              <w:right w:val="single" w:sz="8" w:space="0" w:color="auto"/>
            </w:tcBorders>
            <w:shd w:val="clear" w:color="000000" w:fill="FFFFFF"/>
            <w:vAlign w:val="center"/>
            <w:hideMark/>
          </w:tcPr>
          <w:p w14:paraId="5E5CB3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50</w:t>
            </w:r>
          </w:p>
        </w:tc>
        <w:tc>
          <w:tcPr>
            <w:tcW w:w="504" w:type="pct"/>
            <w:tcBorders>
              <w:top w:val="nil"/>
              <w:left w:val="nil"/>
              <w:bottom w:val="single" w:sz="8" w:space="0" w:color="auto"/>
              <w:right w:val="single" w:sz="8" w:space="0" w:color="auto"/>
            </w:tcBorders>
            <w:shd w:val="clear" w:color="000000" w:fill="FFFFFF"/>
            <w:vAlign w:val="center"/>
            <w:hideMark/>
          </w:tcPr>
          <w:p w14:paraId="254DCBF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Жилой дом, ТУ-2</w:t>
            </w:r>
          </w:p>
        </w:tc>
        <w:tc>
          <w:tcPr>
            <w:tcW w:w="387" w:type="pct"/>
            <w:tcBorders>
              <w:top w:val="nil"/>
              <w:left w:val="nil"/>
              <w:bottom w:val="single" w:sz="8" w:space="0" w:color="auto"/>
              <w:right w:val="single" w:sz="8" w:space="0" w:color="auto"/>
            </w:tcBorders>
            <w:shd w:val="clear" w:color="000000" w:fill="FFFFFF"/>
            <w:vAlign w:val="center"/>
            <w:hideMark/>
          </w:tcPr>
          <w:p w14:paraId="3497BA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3BC931F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0,1575</w:t>
            </w:r>
          </w:p>
        </w:tc>
        <w:tc>
          <w:tcPr>
            <w:tcW w:w="420" w:type="pct"/>
            <w:tcBorders>
              <w:top w:val="nil"/>
              <w:left w:val="nil"/>
              <w:bottom w:val="single" w:sz="8" w:space="0" w:color="auto"/>
              <w:right w:val="single" w:sz="8" w:space="0" w:color="auto"/>
            </w:tcBorders>
            <w:shd w:val="clear" w:color="auto" w:fill="auto"/>
            <w:vAlign w:val="center"/>
            <w:hideMark/>
          </w:tcPr>
          <w:p w14:paraId="308F38E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187FEF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594E2BC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0,1575</w:t>
            </w:r>
          </w:p>
        </w:tc>
        <w:tc>
          <w:tcPr>
            <w:tcW w:w="384" w:type="pct"/>
            <w:tcBorders>
              <w:top w:val="nil"/>
              <w:left w:val="nil"/>
              <w:bottom w:val="single" w:sz="8" w:space="0" w:color="auto"/>
              <w:right w:val="single" w:sz="8" w:space="0" w:color="auto"/>
            </w:tcBorders>
            <w:shd w:val="clear" w:color="auto" w:fill="auto"/>
            <w:vAlign w:val="center"/>
            <w:hideMark/>
          </w:tcPr>
          <w:p w14:paraId="26F1E1B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0,422</w:t>
            </w:r>
          </w:p>
        </w:tc>
        <w:tc>
          <w:tcPr>
            <w:tcW w:w="420" w:type="pct"/>
            <w:tcBorders>
              <w:top w:val="nil"/>
              <w:left w:val="nil"/>
              <w:bottom w:val="single" w:sz="8" w:space="0" w:color="auto"/>
              <w:right w:val="single" w:sz="8" w:space="0" w:color="auto"/>
            </w:tcBorders>
            <w:shd w:val="clear" w:color="auto" w:fill="auto"/>
            <w:vAlign w:val="center"/>
            <w:hideMark/>
          </w:tcPr>
          <w:p w14:paraId="286CCA7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09F749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049BF3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0,422</w:t>
            </w:r>
          </w:p>
        </w:tc>
        <w:tc>
          <w:tcPr>
            <w:tcW w:w="559" w:type="pct"/>
            <w:tcBorders>
              <w:top w:val="nil"/>
              <w:left w:val="nil"/>
              <w:bottom w:val="single" w:sz="8" w:space="0" w:color="auto"/>
              <w:right w:val="single" w:sz="8" w:space="0" w:color="auto"/>
            </w:tcBorders>
            <w:shd w:val="clear" w:color="auto" w:fill="auto"/>
            <w:vAlign w:val="center"/>
            <w:hideMark/>
          </w:tcPr>
          <w:p w14:paraId="183A927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C8BA9F8"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1D0B5B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5ED7E66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15б</w:t>
            </w:r>
          </w:p>
        </w:tc>
        <w:tc>
          <w:tcPr>
            <w:tcW w:w="504" w:type="pct"/>
            <w:tcBorders>
              <w:top w:val="nil"/>
              <w:left w:val="nil"/>
              <w:bottom w:val="single" w:sz="8" w:space="0" w:color="auto"/>
              <w:right w:val="single" w:sz="8" w:space="0" w:color="auto"/>
            </w:tcBorders>
            <w:shd w:val="clear" w:color="000000" w:fill="FFFFFF"/>
            <w:vAlign w:val="center"/>
            <w:hideMark/>
          </w:tcPr>
          <w:p w14:paraId="1BAFBF3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Почта, ТВК, УВД, Сибирь</w:t>
            </w:r>
          </w:p>
        </w:tc>
        <w:tc>
          <w:tcPr>
            <w:tcW w:w="387" w:type="pct"/>
            <w:tcBorders>
              <w:top w:val="nil"/>
              <w:left w:val="nil"/>
              <w:bottom w:val="single" w:sz="8" w:space="0" w:color="auto"/>
              <w:right w:val="single" w:sz="8" w:space="0" w:color="auto"/>
            </w:tcBorders>
            <w:shd w:val="clear" w:color="000000" w:fill="FFFFFF"/>
            <w:vAlign w:val="center"/>
            <w:hideMark/>
          </w:tcPr>
          <w:p w14:paraId="4048404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2ED5E73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0,0960</w:t>
            </w:r>
          </w:p>
        </w:tc>
        <w:tc>
          <w:tcPr>
            <w:tcW w:w="420" w:type="pct"/>
            <w:tcBorders>
              <w:top w:val="nil"/>
              <w:left w:val="nil"/>
              <w:bottom w:val="single" w:sz="8" w:space="0" w:color="auto"/>
              <w:right w:val="single" w:sz="8" w:space="0" w:color="auto"/>
            </w:tcBorders>
            <w:shd w:val="clear" w:color="auto" w:fill="auto"/>
            <w:vAlign w:val="center"/>
            <w:hideMark/>
          </w:tcPr>
          <w:p w14:paraId="5F12F3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51A37F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0,0004</w:t>
            </w:r>
          </w:p>
        </w:tc>
        <w:tc>
          <w:tcPr>
            <w:tcW w:w="288" w:type="pct"/>
            <w:tcBorders>
              <w:top w:val="nil"/>
              <w:left w:val="nil"/>
              <w:bottom w:val="single" w:sz="8" w:space="0" w:color="auto"/>
              <w:right w:val="single" w:sz="8" w:space="0" w:color="auto"/>
            </w:tcBorders>
            <w:shd w:val="clear" w:color="auto" w:fill="auto"/>
            <w:vAlign w:val="center"/>
            <w:hideMark/>
          </w:tcPr>
          <w:p w14:paraId="09E2DB7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0,0964</w:t>
            </w:r>
          </w:p>
        </w:tc>
        <w:tc>
          <w:tcPr>
            <w:tcW w:w="384" w:type="pct"/>
            <w:tcBorders>
              <w:top w:val="nil"/>
              <w:left w:val="nil"/>
              <w:bottom w:val="single" w:sz="8" w:space="0" w:color="auto"/>
              <w:right w:val="single" w:sz="8" w:space="0" w:color="auto"/>
            </w:tcBorders>
            <w:shd w:val="clear" w:color="auto" w:fill="auto"/>
            <w:vAlign w:val="center"/>
            <w:hideMark/>
          </w:tcPr>
          <w:p w14:paraId="5F098C0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0,247</w:t>
            </w:r>
          </w:p>
        </w:tc>
        <w:tc>
          <w:tcPr>
            <w:tcW w:w="420" w:type="pct"/>
            <w:tcBorders>
              <w:top w:val="nil"/>
              <w:left w:val="nil"/>
              <w:bottom w:val="single" w:sz="8" w:space="0" w:color="auto"/>
              <w:right w:val="single" w:sz="8" w:space="0" w:color="auto"/>
            </w:tcBorders>
            <w:shd w:val="clear" w:color="auto" w:fill="auto"/>
            <w:vAlign w:val="center"/>
            <w:hideMark/>
          </w:tcPr>
          <w:p w14:paraId="0C4E3D7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099C6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0,002</w:t>
            </w:r>
          </w:p>
        </w:tc>
        <w:tc>
          <w:tcPr>
            <w:tcW w:w="270" w:type="pct"/>
            <w:tcBorders>
              <w:top w:val="nil"/>
              <w:left w:val="nil"/>
              <w:bottom w:val="single" w:sz="8" w:space="0" w:color="auto"/>
              <w:right w:val="single" w:sz="8" w:space="0" w:color="auto"/>
            </w:tcBorders>
            <w:shd w:val="clear" w:color="auto" w:fill="auto"/>
            <w:vAlign w:val="center"/>
            <w:hideMark/>
          </w:tcPr>
          <w:p w14:paraId="166C202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0,249</w:t>
            </w:r>
          </w:p>
        </w:tc>
        <w:tc>
          <w:tcPr>
            <w:tcW w:w="559" w:type="pct"/>
            <w:tcBorders>
              <w:top w:val="nil"/>
              <w:left w:val="nil"/>
              <w:bottom w:val="single" w:sz="8" w:space="0" w:color="auto"/>
              <w:right w:val="single" w:sz="8" w:space="0" w:color="auto"/>
            </w:tcBorders>
            <w:shd w:val="clear" w:color="auto" w:fill="auto"/>
            <w:vAlign w:val="center"/>
            <w:hideMark/>
          </w:tcPr>
          <w:p w14:paraId="4D1B54A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C2517A3"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050449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1071E19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16б</w:t>
            </w:r>
          </w:p>
        </w:tc>
        <w:tc>
          <w:tcPr>
            <w:tcW w:w="504" w:type="pct"/>
            <w:tcBorders>
              <w:top w:val="nil"/>
              <w:left w:val="nil"/>
              <w:bottom w:val="single" w:sz="8" w:space="0" w:color="auto"/>
              <w:right w:val="single" w:sz="8" w:space="0" w:color="auto"/>
            </w:tcBorders>
            <w:shd w:val="clear" w:color="000000" w:fill="FFFFFF"/>
            <w:vAlign w:val="center"/>
            <w:hideMark/>
          </w:tcPr>
          <w:p w14:paraId="7BE82E1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ЗАО ПК "Продсиб"</w:t>
            </w:r>
          </w:p>
        </w:tc>
        <w:tc>
          <w:tcPr>
            <w:tcW w:w="387" w:type="pct"/>
            <w:tcBorders>
              <w:top w:val="nil"/>
              <w:left w:val="nil"/>
              <w:bottom w:val="single" w:sz="8" w:space="0" w:color="auto"/>
              <w:right w:val="single" w:sz="8" w:space="0" w:color="auto"/>
            </w:tcBorders>
            <w:shd w:val="clear" w:color="000000" w:fill="FFFFFF"/>
            <w:vAlign w:val="center"/>
            <w:hideMark/>
          </w:tcPr>
          <w:p w14:paraId="153D89E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74DFBFC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0,0115</w:t>
            </w:r>
          </w:p>
        </w:tc>
        <w:tc>
          <w:tcPr>
            <w:tcW w:w="420" w:type="pct"/>
            <w:tcBorders>
              <w:top w:val="nil"/>
              <w:left w:val="nil"/>
              <w:bottom w:val="single" w:sz="8" w:space="0" w:color="auto"/>
              <w:right w:val="single" w:sz="8" w:space="0" w:color="auto"/>
            </w:tcBorders>
            <w:shd w:val="clear" w:color="auto" w:fill="auto"/>
            <w:vAlign w:val="center"/>
            <w:hideMark/>
          </w:tcPr>
          <w:p w14:paraId="46CD07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2B389B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0,0029</w:t>
            </w:r>
          </w:p>
        </w:tc>
        <w:tc>
          <w:tcPr>
            <w:tcW w:w="288" w:type="pct"/>
            <w:tcBorders>
              <w:top w:val="nil"/>
              <w:left w:val="nil"/>
              <w:bottom w:val="single" w:sz="8" w:space="0" w:color="auto"/>
              <w:right w:val="single" w:sz="8" w:space="0" w:color="auto"/>
            </w:tcBorders>
            <w:shd w:val="clear" w:color="auto" w:fill="auto"/>
            <w:vAlign w:val="center"/>
            <w:hideMark/>
          </w:tcPr>
          <w:p w14:paraId="7CB728E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0,0144</w:t>
            </w:r>
          </w:p>
        </w:tc>
        <w:tc>
          <w:tcPr>
            <w:tcW w:w="384" w:type="pct"/>
            <w:tcBorders>
              <w:top w:val="nil"/>
              <w:left w:val="nil"/>
              <w:bottom w:val="single" w:sz="8" w:space="0" w:color="auto"/>
              <w:right w:val="single" w:sz="8" w:space="0" w:color="auto"/>
            </w:tcBorders>
            <w:shd w:val="clear" w:color="auto" w:fill="auto"/>
            <w:vAlign w:val="center"/>
            <w:hideMark/>
          </w:tcPr>
          <w:p w14:paraId="19A9876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0,030</w:t>
            </w:r>
          </w:p>
        </w:tc>
        <w:tc>
          <w:tcPr>
            <w:tcW w:w="420" w:type="pct"/>
            <w:tcBorders>
              <w:top w:val="nil"/>
              <w:left w:val="nil"/>
              <w:bottom w:val="single" w:sz="8" w:space="0" w:color="auto"/>
              <w:right w:val="single" w:sz="8" w:space="0" w:color="auto"/>
            </w:tcBorders>
            <w:shd w:val="clear" w:color="auto" w:fill="auto"/>
            <w:vAlign w:val="center"/>
            <w:hideMark/>
          </w:tcPr>
          <w:p w14:paraId="17BB5D2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9F1242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0,015</w:t>
            </w:r>
          </w:p>
        </w:tc>
        <w:tc>
          <w:tcPr>
            <w:tcW w:w="270" w:type="pct"/>
            <w:tcBorders>
              <w:top w:val="nil"/>
              <w:left w:val="nil"/>
              <w:bottom w:val="single" w:sz="8" w:space="0" w:color="auto"/>
              <w:right w:val="single" w:sz="8" w:space="0" w:color="auto"/>
            </w:tcBorders>
            <w:shd w:val="clear" w:color="auto" w:fill="auto"/>
            <w:vAlign w:val="center"/>
            <w:hideMark/>
          </w:tcPr>
          <w:p w14:paraId="0305434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0,045</w:t>
            </w:r>
          </w:p>
        </w:tc>
        <w:tc>
          <w:tcPr>
            <w:tcW w:w="559" w:type="pct"/>
            <w:tcBorders>
              <w:top w:val="nil"/>
              <w:left w:val="nil"/>
              <w:bottom w:val="single" w:sz="8" w:space="0" w:color="auto"/>
              <w:right w:val="single" w:sz="8" w:space="0" w:color="auto"/>
            </w:tcBorders>
            <w:shd w:val="clear" w:color="auto" w:fill="auto"/>
            <w:vAlign w:val="center"/>
            <w:hideMark/>
          </w:tcPr>
          <w:p w14:paraId="7BF3342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3B2AFA2"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60893A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4215DD9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20а</w:t>
            </w:r>
          </w:p>
        </w:tc>
        <w:tc>
          <w:tcPr>
            <w:tcW w:w="504" w:type="pct"/>
            <w:tcBorders>
              <w:top w:val="nil"/>
              <w:left w:val="nil"/>
              <w:bottom w:val="single" w:sz="8" w:space="0" w:color="auto"/>
              <w:right w:val="single" w:sz="8" w:space="0" w:color="auto"/>
            </w:tcBorders>
            <w:shd w:val="clear" w:color="000000" w:fill="FFFFFF"/>
            <w:vAlign w:val="center"/>
            <w:hideMark/>
          </w:tcPr>
          <w:p w14:paraId="5BE2B5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xml:space="preserve">(цтп-2а) Детский сад №7 </w:t>
            </w:r>
          </w:p>
        </w:tc>
        <w:tc>
          <w:tcPr>
            <w:tcW w:w="387" w:type="pct"/>
            <w:tcBorders>
              <w:top w:val="nil"/>
              <w:left w:val="nil"/>
              <w:bottom w:val="single" w:sz="8" w:space="0" w:color="auto"/>
              <w:right w:val="single" w:sz="8" w:space="0" w:color="auto"/>
            </w:tcBorders>
            <w:shd w:val="clear" w:color="000000" w:fill="FFFFFF"/>
            <w:vAlign w:val="center"/>
            <w:hideMark/>
          </w:tcPr>
          <w:p w14:paraId="2346EEB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733F8B0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0,3472</w:t>
            </w:r>
          </w:p>
        </w:tc>
        <w:tc>
          <w:tcPr>
            <w:tcW w:w="420" w:type="pct"/>
            <w:tcBorders>
              <w:top w:val="nil"/>
              <w:left w:val="nil"/>
              <w:bottom w:val="single" w:sz="8" w:space="0" w:color="auto"/>
              <w:right w:val="single" w:sz="8" w:space="0" w:color="auto"/>
            </w:tcBorders>
            <w:shd w:val="clear" w:color="auto" w:fill="auto"/>
            <w:vAlign w:val="center"/>
            <w:hideMark/>
          </w:tcPr>
          <w:p w14:paraId="67C6B6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0,0260</w:t>
            </w:r>
          </w:p>
        </w:tc>
        <w:tc>
          <w:tcPr>
            <w:tcW w:w="255" w:type="pct"/>
            <w:tcBorders>
              <w:top w:val="nil"/>
              <w:left w:val="nil"/>
              <w:bottom w:val="single" w:sz="8" w:space="0" w:color="auto"/>
              <w:right w:val="single" w:sz="8" w:space="0" w:color="auto"/>
            </w:tcBorders>
            <w:shd w:val="clear" w:color="auto" w:fill="auto"/>
            <w:vAlign w:val="center"/>
            <w:hideMark/>
          </w:tcPr>
          <w:p w14:paraId="4D4DCCB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0,0850</w:t>
            </w:r>
          </w:p>
        </w:tc>
        <w:tc>
          <w:tcPr>
            <w:tcW w:w="288" w:type="pct"/>
            <w:tcBorders>
              <w:top w:val="nil"/>
              <w:left w:val="nil"/>
              <w:bottom w:val="single" w:sz="8" w:space="0" w:color="auto"/>
              <w:right w:val="single" w:sz="8" w:space="0" w:color="auto"/>
            </w:tcBorders>
            <w:shd w:val="clear" w:color="auto" w:fill="auto"/>
            <w:vAlign w:val="center"/>
            <w:hideMark/>
          </w:tcPr>
          <w:p w14:paraId="3CB29F2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0,4582</w:t>
            </w:r>
          </w:p>
        </w:tc>
        <w:tc>
          <w:tcPr>
            <w:tcW w:w="384" w:type="pct"/>
            <w:tcBorders>
              <w:top w:val="nil"/>
              <w:left w:val="nil"/>
              <w:bottom w:val="single" w:sz="8" w:space="0" w:color="auto"/>
              <w:right w:val="single" w:sz="8" w:space="0" w:color="auto"/>
            </w:tcBorders>
            <w:shd w:val="clear" w:color="auto" w:fill="auto"/>
            <w:vAlign w:val="center"/>
            <w:hideMark/>
          </w:tcPr>
          <w:p w14:paraId="2B8FA65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0,893</w:t>
            </w:r>
          </w:p>
        </w:tc>
        <w:tc>
          <w:tcPr>
            <w:tcW w:w="420" w:type="pct"/>
            <w:tcBorders>
              <w:top w:val="nil"/>
              <w:left w:val="nil"/>
              <w:bottom w:val="single" w:sz="8" w:space="0" w:color="auto"/>
              <w:right w:val="single" w:sz="8" w:space="0" w:color="auto"/>
            </w:tcBorders>
            <w:shd w:val="clear" w:color="auto" w:fill="auto"/>
            <w:vAlign w:val="center"/>
            <w:hideMark/>
          </w:tcPr>
          <w:p w14:paraId="40EDC41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0,036</w:t>
            </w:r>
          </w:p>
        </w:tc>
        <w:tc>
          <w:tcPr>
            <w:tcW w:w="255" w:type="pct"/>
            <w:tcBorders>
              <w:top w:val="nil"/>
              <w:left w:val="nil"/>
              <w:bottom w:val="single" w:sz="8" w:space="0" w:color="auto"/>
              <w:right w:val="single" w:sz="8" w:space="0" w:color="auto"/>
            </w:tcBorders>
            <w:shd w:val="clear" w:color="auto" w:fill="auto"/>
            <w:vAlign w:val="center"/>
            <w:hideMark/>
          </w:tcPr>
          <w:p w14:paraId="7C8816F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0,451</w:t>
            </w:r>
          </w:p>
        </w:tc>
        <w:tc>
          <w:tcPr>
            <w:tcW w:w="270" w:type="pct"/>
            <w:tcBorders>
              <w:top w:val="nil"/>
              <w:left w:val="nil"/>
              <w:bottom w:val="single" w:sz="8" w:space="0" w:color="auto"/>
              <w:right w:val="single" w:sz="8" w:space="0" w:color="auto"/>
            </w:tcBorders>
            <w:shd w:val="clear" w:color="auto" w:fill="auto"/>
            <w:vAlign w:val="center"/>
            <w:hideMark/>
          </w:tcPr>
          <w:p w14:paraId="0BE7056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1,379</w:t>
            </w:r>
          </w:p>
        </w:tc>
        <w:tc>
          <w:tcPr>
            <w:tcW w:w="559" w:type="pct"/>
            <w:tcBorders>
              <w:top w:val="nil"/>
              <w:left w:val="nil"/>
              <w:bottom w:val="single" w:sz="8" w:space="0" w:color="auto"/>
              <w:right w:val="single" w:sz="8" w:space="0" w:color="auto"/>
            </w:tcBorders>
            <w:shd w:val="clear" w:color="auto" w:fill="auto"/>
            <w:vAlign w:val="center"/>
            <w:hideMark/>
          </w:tcPr>
          <w:p w14:paraId="38C75F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CE3FDF0"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0908BF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2F9D0B0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25а</w:t>
            </w:r>
          </w:p>
        </w:tc>
        <w:tc>
          <w:tcPr>
            <w:tcW w:w="504" w:type="pct"/>
            <w:tcBorders>
              <w:top w:val="nil"/>
              <w:left w:val="nil"/>
              <w:bottom w:val="single" w:sz="8" w:space="0" w:color="auto"/>
              <w:right w:val="single" w:sz="8" w:space="0" w:color="auto"/>
            </w:tcBorders>
            <w:shd w:val="clear" w:color="000000" w:fill="FFFFFF"/>
            <w:vAlign w:val="center"/>
            <w:hideMark/>
          </w:tcPr>
          <w:p w14:paraId="36BE03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Торговый центр</w:t>
            </w:r>
          </w:p>
        </w:tc>
        <w:tc>
          <w:tcPr>
            <w:tcW w:w="387" w:type="pct"/>
            <w:tcBorders>
              <w:top w:val="nil"/>
              <w:left w:val="nil"/>
              <w:bottom w:val="single" w:sz="8" w:space="0" w:color="auto"/>
              <w:right w:val="single" w:sz="8" w:space="0" w:color="auto"/>
            </w:tcBorders>
            <w:shd w:val="clear" w:color="000000" w:fill="FFFFFF"/>
            <w:vAlign w:val="center"/>
            <w:hideMark/>
          </w:tcPr>
          <w:p w14:paraId="3286454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641CC8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0,1072</w:t>
            </w:r>
          </w:p>
        </w:tc>
        <w:tc>
          <w:tcPr>
            <w:tcW w:w="420" w:type="pct"/>
            <w:tcBorders>
              <w:top w:val="nil"/>
              <w:left w:val="nil"/>
              <w:bottom w:val="single" w:sz="8" w:space="0" w:color="auto"/>
              <w:right w:val="single" w:sz="8" w:space="0" w:color="auto"/>
            </w:tcBorders>
            <w:shd w:val="clear" w:color="auto" w:fill="auto"/>
            <w:vAlign w:val="center"/>
            <w:hideMark/>
          </w:tcPr>
          <w:p w14:paraId="3F328B7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11CFC5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2008901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0,1072</w:t>
            </w:r>
          </w:p>
        </w:tc>
        <w:tc>
          <w:tcPr>
            <w:tcW w:w="384" w:type="pct"/>
            <w:tcBorders>
              <w:top w:val="nil"/>
              <w:left w:val="nil"/>
              <w:bottom w:val="single" w:sz="8" w:space="0" w:color="auto"/>
              <w:right w:val="single" w:sz="8" w:space="0" w:color="auto"/>
            </w:tcBorders>
            <w:shd w:val="clear" w:color="auto" w:fill="auto"/>
            <w:vAlign w:val="center"/>
            <w:hideMark/>
          </w:tcPr>
          <w:p w14:paraId="038C5B9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0,276</w:t>
            </w:r>
          </w:p>
        </w:tc>
        <w:tc>
          <w:tcPr>
            <w:tcW w:w="420" w:type="pct"/>
            <w:tcBorders>
              <w:top w:val="nil"/>
              <w:left w:val="nil"/>
              <w:bottom w:val="single" w:sz="8" w:space="0" w:color="auto"/>
              <w:right w:val="single" w:sz="8" w:space="0" w:color="auto"/>
            </w:tcBorders>
            <w:shd w:val="clear" w:color="auto" w:fill="auto"/>
            <w:vAlign w:val="center"/>
            <w:hideMark/>
          </w:tcPr>
          <w:p w14:paraId="3AA32B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0C18C6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C3349C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0,276</w:t>
            </w:r>
          </w:p>
        </w:tc>
        <w:tc>
          <w:tcPr>
            <w:tcW w:w="559" w:type="pct"/>
            <w:tcBorders>
              <w:top w:val="nil"/>
              <w:left w:val="nil"/>
              <w:bottom w:val="single" w:sz="8" w:space="0" w:color="auto"/>
              <w:right w:val="single" w:sz="8" w:space="0" w:color="auto"/>
            </w:tcBorders>
            <w:shd w:val="clear" w:color="auto" w:fill="auto"/>
            <w:vAlign w:val="center"/>
            <w:hideMark/>
          </w:tcPr>
          <w:p w14:paraId="16A2C17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9DFC296" w14:textId="77777777" w:rsidTr="00D24BC7">
        <w:trPr>
          <w:trHeight w:val="283"/>
        </w:trPr>
        <w:tc>
          <w:tcPr>
            <w:tcW w:w="447" w:type="pct"/>
            <w:tcBorders>
              <w:top w:val="nil"/>
              <w:left w:val="single" w:sz="8" w:space="0" w:color="auto"/>
              <w:bottom w:val="single" w:sz="8" w:space="0" w:color="auto"/>
              <w:right w:val="single" w:sz="8" w:space="0" w:color="auto"/>
            </w:tcBorders>
            <w:shd w:val="clear" w:color="auto" w:fill="auto"/>
            <w:vAlign w:val="center"/>
            <w:hideMark/>
          </w:tcPr>
          <w:p w14:paraId="5191E3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auto" w:fill="auto"/>
            <w:vAlign w:val="center"/>
            <w:hideMark/>
          </w:tcPr>
          <w:p w14:paraId="64E427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25в</w:t>
            </w:r>
          </w:p>
        </w:tc>
        <w:tc>
          <w:tcPr>
            <w:tcW w:w="504" w:type="pct"/>
            <w:tcBorders>
              <w:top w:val="nil"/>
              <w:left w:val="nil"/>
              <w:bottom w:val="single" w:sz="8" w:space="0" w:color="auto"/>
              <w:right w:val="single" w:sz="8" w:space="0" w:color="auto"/>
            </w:tcBorders>
            <w:shd w:val="clear" w:color="auto" w:fill="auto"/>
            <w:vAlign w:val="center"/>
            <w:hideMark/>
          </w:tcPr>
          <w:p w14:paraId="1FDA4A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Магазин</w:t>
            </w:r>
          </w:p>
        </w:tc>
        <w:tc>
          <w:tcPr>
            <w:tcW w:w="387" w:type="pct"/>
            <w:tcBorders>
              <w:top w:val="nil"/>
              <w:left w:val="nil"/>
              <w:bottom w:val="single" w:sz="8" w:space="0" w:color="auto"/>
              <w:right w:val="single" w:sz="8" w:space="0" w:color="auto"/>
            </w:tcBorders>
            <w:shd w:val="clear" w:color="auto" w:fill="auto"/>
            <w:vAlign w:val="center"/>
            <w:hideMark/>
          </w:tcPr>
          <w:p w14:paraId="1456312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49A96E4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0,0079</w:t>
            </w:r>
          </w:p>
        </w:tc>
        <w:tc>
          <w:tcPr>
            <w:tcW w:w="420" w:type="pct"/>
            <w:tcBorders>
              <w:top w:val="nil"/>
              <w:left w:val="nil"/>
              <w:bottom w:val="single" w:sz="8" w:space="0" w:color="auto"/>
              <w:right w:val="single" w:sz="8" w:space="0" w:color="auto"/>
            </w:tcBorders>
            <w:shd w:val="clear" w:color="auto" w:fill="auto"/>
            <w:vAlign w:val="center"/>
            <w:hideMark/>
          </w:tcPr>
          <w:p w14:paraId="03F7847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9A17C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532B9E1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0,0079</w:t>
            </w:r>
          </w:p>
        </w:tc>
        <w:tc>
          <w:tcPr>
            <w:tcW w:w="384" w:type="pct"/>
            <w:tcBorders>
              <w:top w:val="nil"/>
              <w:left w:val="nil"/>
              <w:bottom w:val="single" w:sz="8" w:space="0" w:color="auto"/>
              <w:right w:val="single" w:sz="8" w:space="0" w:color="auto"/>
            </w:tcBorders>
            <w:shd w:val="clear" w:color="auto" w:fill="auto"/>
            <w:vAlign w:val="center"/>
            <w:hideMark/>
          </w:tcPr>
          <w:p w14:paraId="4B5C068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0,020</w:t>
            </w:r>
          </w:p>
        </w:tc>
        <w:tc>
          <w:tcPr>
            <w:tcW w:w="420" w:type="pct"/>
            <w:tcBorders>
              <w:top w:val="nil"/>
              <w:left w:val="nil"/>
              <w:bottom w:val="single" w:sz="8" w:space="0" w:color="auto"/>
              <w:right w:val="single" w:sz="8" w:space="0" w:color="auto"/>
            </w:tcBorders>
            <w:shd w:val="clear" w:color="auto" w:fill="auto"/>
            <w:vAlign w:val="center"/>
            <w:hideMark/>
          </w:tcPr>
          <w:p w14:paraId="247382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E53BC9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6D78060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0,020</w:t>
            </w:r>
          </w:p>
        </w:tc>
        <w:tc>
          <w:tcPr>
            <w:tcW w:w="559" w:type="pct"/>
            <w:tcBorders>
              <w:top w:val="nil"/>
              <w:left w:val="nil"/>
              <w:bottom w:val="single" w:sz="8" w:space="0" w:color="auto"/>
              <w:right w:val="single" w:sz="8" w:space="0" w:color="auto"/>
            </w:tcBorders>
            <w:shd w:val="clear" w:color="auto" w:fill="auto"/>
            <w:vAlign w:val="center"/>
            <w:hideMark/>
          </w:tcPr>
          <w:p w14:paraId="308C853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35B6EF3" w14:textId="77777777" w:rsidTr="00D24BC7">
        <w:trPr>
          <w:trHeight w:val="283"/>
        </w:trPr>
        <w:tc>
          <w:tcPr>
            <w:tcW w:w="447" w:type="pct"/>
            <w:tcBorders>
              <w:top w:val="nil"/>
              <w:left w:val="single" w:sz="8" w:space="0" w:color="auto"/>
              <w:bottom w:val="single" w:sz="8" w:space="0" w:color="auto"/>
              <w:right w:val="single" w:sz="8" w:space="0" w:color="auto"/>
            </w:tcBorders>
            <w:shd w:val="clear" w:color="auto" w:fill="auto"/>
            <w:vAlign w:val="center"/>
            <w:hideMark/>
          </w:tcPr>
          <w:p w14:paraId="3838B70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auto" w:fill="auto"/>
            <w:vAlign w:val="center"/>
            <w:hideMark/>
          </w:tcPr>
          <w:p w14:paraId="72D26CC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25г</w:t>
            </w:r>
          </w:p>
        </w:tc>
        <w:tc>
          <w:tcPr>
            <w:tcW w:w="504" w:type="pct"/>
            <w:tcBorders>
              <w:top w:val="nil"/>
              <w:left w:val="nil"/>
              <w:bottom w:val="single" w:sz="8" w:space="0" w:color="auto"/>
              <w:right w:val="single" w:sz="8" w:space="0" w:color="auto"/>
            </w:tcBorders>
            <w:shd w:val="clear" w:color="auto" w:fill="auto"/>
            <w:vAlign w:val="center"/>
            <w:hideMark/>
          </w:tcPr>
          <w:p w14:paraId="0DA3AA9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(цтп-2а) Магазин ООО "Новая аптека"</w:t>
            </w:r>
          </w:p>
        </w:tc>
        <w:tc>
          <w:tcPr>
            <w:tcW w:w="387" w:type="pct"/>
            <w:tcBorders>
              <w:top w:val="nil"/>
              <w:left w:val="nil"/>
              <w:bottom w:val="single" w:sz="8" w:space="0" w:color="auto"/>
              <w:right w:val="single" w:sz="8" w:space="0" w:color="auto"/>
            </w:tcBorders>
            <w:shd w:val="clear" w:color="auto" w:fill="auto"/>
            <w:vAlign w:val="center"/>
            <w:hideMark/>
          </w:tcPr>
          <w:p w14:paraId="5AD53C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4179111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0,0106</w:t>
            </w:r>
          </w:p>
        </w:tc>
        <w:tc>
          <w:tcPr>
            <w:tcW w:w="420" w:type="pct"/>
            <w:tcBorders>
              <w:top w:val="nil"/>
              <w:left w:val="nil"/>
              <w:bottom w:val="single" w:sz="8" w:space="0" w:color="auto"/>
              <w:right w:val="single" w:sz="8" w:space="0" w:color="auto"/>
            </w:tcBorders>
            <w:shd w:val="clear" w:color="auto" w:fill="auto"/>
            <w:vAlign w:val="center"/>
            <w:hideMark/>
          </w:tcPr>
          <w:p w14:paraId="5C90F19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0,0902</w:t>
            </w:r>
          </w:p>
        </w:tc>
        <w:tc>
          <w:tcPr>
            <w:tcW w:w="255" w:type="pct"/>
            <w:tcBorders>
              <w:top w:val="nil"/>
              <w:left w:val="nil"/>
              <w:bottom w:val="single" w:sz="8" w:space="0" w:color="auto"/>
              <w:right w:val="single" w:sz="8" w:space="0" w:color="auto"/>
            </w:tcBorders>
            <w:shd w:val="clear" w:color="auto" w:fill="auto"/>
            <w:vAlign w:val="center"/>
            <w:hideMark/>
          </w:tcPr>
          <w:p w14:paraId="3F906E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0,0163</w:t>
            </w:r>
          </w:p>
        </w:tc>
        <w:tc>
          <w:tcPr>
            <w:tcW w:w="288" w:type="pct"/>
            <w:tcBorders>
              <w:top w:val="nil"/>
              <w:left w:val="nil"/>
              <w:bottom w:val="single" w:sz="8" w:space="0" w:color="auto"/>
              <w:right w:val="single" w:sz="8" w:space="0" w:color="auto"/>
            </w:tcBorders>
            <w:shd w:val="clear" w:color="auto" w:fill="auto"/>
            <w:vAlign w:val="center"/>
            <w:hideMark/>
          </w:tcPr>
          <w:p w14:paraId="22FBF10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0,1171</w:t>
            </w:r>
          </w:p>
        </w:tc>
        <w:tc>
          <w:tcPr>
            <w:tcW w:w="384" w:type="pct"/>
            <w:tcBorders>
              <w:top w:val="nil"/>
              <w:left w:val="nil"/>
              <w:bottom w:val="single" w:sz="8" w:space="0" w:color="auto"/>
              <w:right w:val="single" w:sz="8" w:space="0" w:color="auto"/>
            </w:tcBorders>
            <w:shd w:val="clear" w:color="auto" w:fill="auto"/>
            <w:vAlign w:val="center"/>
            <w:hideMark/>
          </w:tcPr>
          <w:p w14:paraId="365A9A9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0,027</w:t>
            </w:r>
          </w:p>
        </w:tc>
        <w:tc>
          <w:tcPr>
            <w:tcW w:w="420" w:type="pct"/>
            <w:tcBorders>
              <w:top w:val="nil"/>
              <w:left w:val="nil"/>
              <w:bottom w:val="single" w:sz="8" w:space="0" w:color="auto"/>
              <w:right w:val="single" w:sz="8" w:space="0" w:color="auto"/>
            </w:tcBorders>
            <w:shd w:val="clear" w:color="auto" w:fill="auto"/>
            <w:vAlign w:val="center"/>
            <w:hideMark/>
          </w:tcPr>
          <w:p w14:paraId="4CE8A4A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0,123</w:t>
            </w:r>
          </w:p>
        </w:tc>
        <w:tc>
          <w:tcPr>
            <w:tcW w:w="255" w:type="pct"/>
            <w:tcBorders>
              <w:top w:val="nil"/>
              <w:left w:val="nil"/>
              <w:bottom w:val="single" w:sz="8" w:space="0" w:color="auto"/>
              <w:right w:val="single" w:sz="8" w:space="0" w:color="auto"/>
            </w:tcBorders>
            <w:shd w:val="clear" w:color="auto" w:fill="auto"/>
            <w:vAlign w:val="center"/>
            <w:hideMark/>
          </w:tcPr>
          <w:p w14:paraId="1400D3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0,086</w:t>
            </w:r>
          </w:p>
        </w:tc>
        <w:tc>
          <w:tcPr>
            <w:tcW w:w="270" w:type="pct"/>
            <w:tcBorders>
              <w:top w:val="nil"/>
              <w:left w:val="nil"/>
              <w:bottom w:val="single" w:sz="8" w:space="0" w:color="auto"/>
              <w:right w:val="single" w:sz="8" w:space="0" w:color="auto"/>
            </w:tcBorders>
            <w:shd w:val="clear" w:color="auto" w:fill="auto"/>
            <w:vAlign w:val="center"/>
            <w:hideMark/>
          </w:tcPr>
          <w:p w14:paraId="7EC3E68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0,237</w:t>
            </w:r>
          </w:p>
        </w:tc>
        <w:tc>
          <w:tcPr>
            <w:tcW w:w="559" w:type="pct"/>
            <w:tcBorders>
              <w:top w:val="nil"/>
              <w:left w:val="nil"/>
              <w:bottom w:val="single" w:sz="8" w:space="0" w:color="auto"/>
              <w:right w:val="single" w:sz="8" w:space="0" w:color="auto"/>
            </w:tcBorders>
            <w:shd w:val="clear" w:color="auto" w:fill="auto"/>
            <w:vAlign w:val="center"/>
            <w:hideMark/>
          </w:tcPr>
          <w:p w14:paraId="3C70EDB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090F8C3"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5BC3D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5189FD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32а</w:t>
            </w:r>
          </w:p>
        </w:tc>
        <w:tc>
          <w:tcPr>
            <w:tcW w:w="504" w:type="pct"/>
            <w:tcBorders>
              <w:top w:val="nil"/>
              <w:left w:val="nil"/>
              <w:bottom w:val="single" w:sz="8" w:space="0" w:color="auto"/>
              <w:right w:val="single" w:sz="8" w:space="0" w:color="auto"/>
            </w:tcBorders>
            <w:shd w:val="clear" w:color="000000" w:fill="FFFFFF"/>
            <w:vAlign w:val="center"/>
            <w:hideMark/>
          </w:tcPr>
          <w:p w14:paraId="35BC1DC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(цтп-4а) Магазин "Пионер"</w:t>
            </w:r>
          </w:p>
        </w:tc>
        <w:tc>
          <w:tcPr>
            <w:tcW w:w="387" w:type="pct"/>
            <w:tcBorders>
              <w:top w:val="nil"/>
              <w:left w:val="nil"/>
              <w:bottom w:val="single" w:sz="8" w:space="0" w:color="auto"/>
              <w:right w:val="single" w:sz="8" w:space="0" w:color="auto"/>
            </w:tcBorders>
            <w:shd w:val="clear" w:color="000000" w:fill="FFFFFF"/>
            <w:vAlign w:val="center"/>
            <w:hideMark/>
          </w:tcPr>
          <w:p w14:paraId="0CD026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286C69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0,0358</w:t>
            </w:r>
          </w:p>
        </w:tc>
        <w:tc>
          <w:tcPr>
            <w:tcW w:w="420" w:type="pct"/>
            <w:tcBorders>
              <w:top w:val="nil"/>
              <w:left w:val="nil"/>
              <w:bottom w:val="single" w:sz="8" w:space="0" w:color="auto"/>
              <w:right w:val="single" w:sz="8" w:space="0" w:color="auto"/>
            </w:tcBorders>
            <w:shd w:val="clear" w:color="auto" w:fill="auto"/>
            <w:vAlign w:val="center"/>
            <w:hideMark/>
          </w:tcPr>
          <w:p w14:paraId="622957F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72033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5958827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0,0358</w:t>
            </w:r>
          </w:p>
        </w:tc>
        <w:tc>
          <w:tcPr>
            <w:tcW w:w="384" w:type="pct"/>
            <w:tcBorders>
              <w:top w:val="nil"/>
              <w:left w:val="nil"/>
              <w:bottom w:val="single" w:sz="8" w:space="0" w:color="auto"/>
              <w:right w:val="single" w:sz="8" w:space="0" w:color="auto"/>
            </w:tcBorders>
            <w:shd w:val="clear" w:color="auto" w:fill="auto"/>
            <w:vAlign w:val="center"/>
            <w:hideMark/>
          </w:tcPr>
          <w:p w14:paraId="3391FAC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0,092</w:t>
            </w:r>
          </w:p>
        </w:tc>
        <w:tc>
          <w:tcPr>
            <w:tcW w:w="420" w:type="pct"/>
            <w:tcBorders>
              <w:top w:val="nil"/>
              <w:left w:val="nil"/>
              <w:bottom w:val="single" w:sz="8" w:space="0" w:color="auto"/>
              <w:right w:val="single" w:sz="8" w:space="0" w:color="auto"/>
            </w:tcBorders>
            <w:shd w:val="clear" w:color="auto" w:fill="auto"/>
            <w:vAlign w:val="center"/>
            <w:hideMark/>
          </w:tcPr>
          <w:p w14:paraId="024D8AB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3CE743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524CC8C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0,092</w:t>
            </w:r>
          </w:p>
        </w:tc>
        <w:tc>
          <w:tcPr>
            <w:tcW w:w="559" w:type="pct"/>
            <w:tcBorders>
              <w:top w:val="nil"/>
              <w:left w:val="nil"/>
              <w:bottom w:val="single" w:sz="8" w:space="0" w:color="auto"/>
              <w:right w:val="single" w:sz="8" w:space="0" w:color="auto"/>
            </w:tcBorders>
            <w:shd w:val="clear" w:color="auto" w:fill="auto"/>
            <w:vAlign w:val="center"/>
            <w:hideMark/>
          </w:tcPr>
          <w:p w14:paraId="66C0768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9D9ED1C"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4A3F5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3118C23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39</w:t>
            </w:r>
          </w:p>
        </w:tc>
        <w:tc>
          <w:tcPr>
            <w:tcW w:w="504" w:type="pct"/>
            <w:tcBorders>
              <w:top w:val="nil"/>
              <w:left w:val="nil"/>
              <w:bottom w:val="single" w:sz="8" w:space="0" w:color="auto"/>
              <w:right w:val="single" w:sz="8" w:space="0" w:color="auto"/>
            </w:tcBorders>
            <w:shd w:val="clear" w:color="000000" w:fill="FFFFFF"/>
            <w:vAlign w:val="center"/>
            <w:hideMark/>
          </w:tcPr>
          <w:p w14:paraId="1DDE8A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Школа №1</w:t>
            </w:r>
          </w:p>
        </w:tc>
        <w:tc>
          <w:tcPr>
            <w:tcW w:w="387" w:type="pct"/>
            <w:tcBorders>
              <w:top w:val="nil"/>
              <w:left w:val="nil"/>
              <w:bottom w:val="single" w:sz="8" w:space="0" w:color="auto"/>
              <w:right w:val="single" w:sz="8" w:space="0" w:color="auto"/>
            </w:tcBorders>
            <w:shd w:val="clear" w:color="000000" w:fill="FFFFFF"/>
            <w:vAlign w:val="center"/>
            <w:hideMark/>
          </w:tcPr>
          <w:p w14:paraId="7D669E0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84" w:type="pct"/>
            <w:tcBorders>
              <w:top w:val="nil"/>
              <w:left w:val="nil"/>
              <w:bottom w:val="single" w:sz="8" w:space="0" w:color="auto"/>
              <w:right w:val="single" w:sz="8" w:space="0" w:color="auto"/>
            </w:tcBorders>
            <w:shd w:val="clear" w:color="auto" w:fill="auto"/>
            <w:vAlign w:val="center"/>
            <w:hideMark/>
          </w:tcPr>
          <w:p w14:paraId="64CA7F8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0,4167</w:t>
            </w:r>
          </w:p>
        </w:tc>
        <w:tc>
          <w:tcPr>
            <w:tcW w:w="420" w:type="pct"/>
            <w:tcBorders>
              <w:top w:val="nil"/>
              <w:left w:val="nil"/>
              <w:bottom w:val="single" w:sz="8" w:space="0" w:color="auto"/>
              <w:right w:val="single" w:sz="8" w:space="0" w:color="auto"/>
            </w:tcBorders>
            <w:shd w:val="clear" w:color="auto" w:fill="auto"/>
            <w:vAlign w:val="center"/>
            <w:hideMark/>
          </w:tcPr>
          <w:p w14:paraId="478AAB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0,2680</w:t>
            </w:r>
          </w:p>
        </w:tc>
        <w:tc>
          <w:tcPr>
            <w:tcW w:w="255" w:type="pct"/>
            <w:tcBorders>
              <w:top w:val="nil"/>
              <w:left w:val="nil"/>
              <w:bottom w:val="single" w:sz="8" w:space="0" w:color="auto"/>
              <w:right w:val="single" w:sz="8" w:space="0" w:color="auto"/>
            </w:tcBorders>
            <w:shd w:val="clear" w:color="auto" w:fill="auto"/>
            <w:vAlign w:val="center"/>
            <w:hideMark/>
          </w:tcPr>
          <w:p w14:paraId="2DDB1D6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0,0441</w:t>
            </w:r>
          </w:p>
        </w:tc>
        <w:tc>
          <w:tcPr>
            <w:tcW w:w="288" w:type="pct"/>
            <w:tcBorders>
              <w:top w:val="nil"/>
              <w:left w:val="nil"/>
              <w:bottom w:val="single" w:sz="8" w:space="0" w:color="auto"/>
              <w:right w:val="single" w:sz="8" w:space="0" w:color="auto"/>
            </w:tcBorders>
            <w:shd w:val="clear" w:color="auto" w:fill="auto"/>
            <w:vAlign w:val="center"/>
            <w:hideMark/>
          </w:tcPr>
          <w:p w14:paraId="4A034C6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0,7288</w:t>
            </w:r>
          </w:p>
        </w:tc>
        <w:tc>
          <w:tcPr>
            <w:tcW w:w="384" w:type="pct"/>
            <w:tcBorders>
              <w:top w:val="nil"/>
              <w:left w:val="nil"/>
              <w:bottom w:val="single" w:sz="8" w:space="0" w:color="auto"/>
              <w:right w:val="single" w:sz="8" w:space="0" w:color="auto"/>
            </w:tcBorders>
            <w:shd w:val="clear" w:color="auto" w:fill="auto"/>
            <w:vAlign w:val="center"/>
            <w:hideMark/>
          </w:tcPr>
          <w:p w14:paraId="7B98269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1,072</w:t>
            </w:r>
          </w:p>
        </w:tc>
        <w:tc>
          <w:tcPr>
            <w:tcW w:w="420" w:type="pct"/>
            <w:tcBorders>
              <w:top w:val="nil"/>
              <w:left w:val="nil"/>
              <w:bottom w:val="single" w:sz="8" w:space="0" w:color="auto"/>
              <w:right w:val="single" w:sz="8" w:space="0" w:color="auto"/>
            </w:tcBorders>
            <w:shd w:val="clear" w:color="auto" w:fill="auto"/>
            <w:vAlign w:val="center"/>
            <w:hideMark/>
          </w:tcPr>
          <w:p w14:paraId="170E9BF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0,365</w:t>
            </w:r>
          </w:p>
        </w:tc>
        <w:tc>
          <w:tcPr>
            <w:tcW w:w="255" w:type="pct"/>
            <w:tcBorders>
              <w:top w:val="nil"/>
              <w:left w:val="nil"/>
              <w:bottom w:val="single" w:sz="8" w:space="0" w:color="auto"/>
              <w:right w:val="single" w:sz="8" w:space="0" w:color="auto"/>
            </w:tcBorders>
            <w:shd w:val="clear" w:color="auto" w:fill="auto"/>
            <w:vAlign w:val="center"/>
            <w:hideMark/>
          </w:tcPr>
          <w:p w14:paraId="26825CD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0,234</w:t>
            </w:r>
          </w:p>
        </w:tc>
        <w:tc>
          <w:tcPr>
            <w:tcW w:w="270" w:type="pct"/>
            <w:tcBorders>
              <w:top w:val="nil"/>
              <w:left w:val="nil"/>
              <w:bottom w:val="single" w:sz="8" w:space="0" w:color="auto"/>
              <w:right w:val="single" w:sz="8" w:space="0" w:color="auto"/>
            </w:tcBorders>
            <w:shd w:val="clear" w:color="auto" w:fill="auto"/>
            <w:vAlign w:val="center"/>
            <w:hideMark/>
          </w:tcPr>
          <w:p w14:paraId="722FDB6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1,671</w:t>
            </w:r>
          </w:p>
        </w:tc>
        <w:tc>
          <w:tcPr>
            <w:tcW w:w="559" w:type="pct"/>
            <w:tcBorders>
              <w:top w:val="nil"/>
              <w:left w:val="nil"/>
              <w:bottom w:val="single" w:sz="8" w:space="0" w:color="auto"/>
              <w:right w:val="single" w:sz="8" w:space="0" w:color="auto"/>
            </w:tcBorders>
            <w:shd w:val="clear" w:color="auto" w:fill="auto"/>
            <w:vAlign w:val="center"/>
            <w:hideMark/>
          </w:tcPr>
          <w:p w14:paraId="3101B71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C5D7461"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86A19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095D29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41а</w:t>
            </w:r>
          </w:p>
        </w:tc>
        <w:tc>
          <w:tcPr>
            <w:tcW w:w="504" w:type="pct"/>
            <w:tcBorders>
              <w:top w:val="nil"/>
              <w:left w:val="nil"/>
              <w:bottom w:val="single" w:sz="8" w:space="0" w:color="auto"/>
              <w:right w:val="single" w:sz="8" w:space="0" w:color="auto"/>
            </w:tcBorders>
            <w:shd w:val="clear" w:color="000000" w:fill="FFFFFF"/>
            <w:vAlign w:val="center"/>
            <w:hideMark/>
          </w:tcPr>
          <w:p w14:paraId="5619B62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(цтп-3а) ЦГБ, Детская nоликлиника №2</w:t>
            </w:r>
          </w:p>
        </w:tc>
        <w:tc>
          <w:tcPr>
            <w:tcW w:w="387" w:type="pct"/>
            <w:tcBorders>
              <w:top w:val="nil"/>
              <w:left w:val="nil"/>
              <w:bottom w:val="single" w:sz="8" w:space="0" w:color="auto"/>
              <w:right w:val="single" w:sz="8" w:space="0" w:color="auto"/>
            </w:tcBorders>
            <w:shd w:val="clear" w:color="000000" w:fill="FFFFFF"/>
            <w:vAlign w:val="center"/>
            <w:hideMark/>
          </w:tcPr>
          <w:p w14:paraId="336EBD3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3A5E54F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0,0962</w:t>
            </w:r>
          </w:p>
        </w:tc>
        <w:tc>
          <w:tcPr>
            <w:tcW w:w="420" w:type="pct"/>
            <w:tcBorders>
              <w:top w:val="nil"/>
              <w:left w:val="nil"/>
              <w:bottom w:val="single" w:sz="8" w:space="0" w:color="auto"/>
              <w:right w:val="single" w:sz="8" w:space="0" w:color="auto"/>
            </w:tcBorders>
            <w:shd w:val="clear" w:color="auto" w:fill="auto"/>
            <w:vAlign w:val="center"/>
            <w:hideMark/>
          </w:tcPr>
          <w:p w14:paraId="4FEDEA4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541BD9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0,0438</w:t>
            </w:r>
          </w:p>
        </w:tc>
        <w:tc>
          <w:tcPr>
            <w:tcW w:w="288" w:type="pct"/>
            <w:tcBorders>
              <w:top w:val="nil"/>
              <w:left w:val="nil"/>
              <w:bottom w:val="single" w:sz="8" w:space="0" w:color="auto"/>
              <w:right w:val="single" w:sz="8" w:space="0" w:color="auto"/>
            </w:tcBorders>
            <w:shd w:val="clear" w:color="auto" w:fill="auto"/>
            <w:vAlign w:val="center"/>
            <w:hideMark/>
          </w:tcPr>
          <w:p w14:paraId="7613709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0,1400</w:t>
            </w:r>
          </w:p>
        </w:tc>
        <w:tc>
          <w:tcPr>
            <w:tcW w:w="384" w:type="pct"/>
            <w:tcBorders>
              <w:top w:val="nil"/>
              <w:left w:val="nil"/>
              <w:bottom w:val="single" w:sz="8" w:space="0" w:color="auto"/>
              <w:right w:val="single" w:sz="8" w:space="0" w:color="auto"/>
            </w:tcBorders>
            <w:shd w:val="clear" w:color="auto" w:fill="auto"/>
            <w:vAlign w:val="center"/>
            <w:hideMark/>
          </w:tcPr>
          <w:p w14:paraId="62D270B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0,247</w:t>
            </w:r>
          </w:p>
        </w:tc>
        <w:tc>
          <w:tcPr>
            <w:tcW w:w="420" w:type="pct"/>
            <w:tcBorders>
              <w:top w:val="nil"/>
              <w:left w:val="nil"/>
              <w:bottom w:val="single" w:sz="8" w:space="0" w:color="auto"/>
              <w:right w:val="single" w:sz="8" w:space="0" w:color="auto"/>
            </w:tcBorders>
            <w:shd w:val="clear" w:color="auto" w:fill="auto"/>
            <w:vAlign w:val="center"/>
            <w:hideMark/>
          </w:tcPr>
          <w:p w14:paraId="3E3B41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248B7E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0,232</w:t>
            </w:r>
          </w:p>
        </w:tc>
        <w:tc>
          <w:tcPr>
            <w:tcW w:w="270" w:type="pct"/>
            <w:tcBorders>
              <w:top w:val="nil"/>
              <w:left w:val="nil"/>
              <w:bottom w:val="single" w:sz="8" w:space="0" w:color="auto"/>
              <w:right w:val="single" w:sz="8" w:space="0" w:color="auto"/>
            </w:tcBorders>
            <w:shd w:val="clear" w:color="auto" w:fill="auto"/>
            <w:vAlign w:val="center"/>
            <w:hideMark/>
          </w:tcPr>
          <w:p w14:paraId="3AC2F3B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0,480</w:t>
            </w:r>
          </w:p>
        </w:tc>
        <w:tc>
          <w:tcPr>
            <w:tcW w:w="559" w:type="pct"/>
            <w:tcBorders>
              <w:top w:val="nil"/>
              <w:left w:val="nil"/>
              <w:bottom w:val="single" w:sz="8" w:space="0" w:color="auto"/>
              <w:right w:val="single" w:sz="8" w:space="0" w:color="auto"/>
            </w:tcBorders>
            <w:shd w:val="clear" w:color="auto" w:fill="auto"/>
            <w:vAlign w:val="center"/>
            <w:hideMark/>
          </w:tcPr>
          <w:p w14:paraId="640C066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BAAC8A8"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68468F7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75FACD7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46а</w:t>
            </w:r>
          </w:p>
        </w:tc>
        <w:tc>
          <w:tcPr>
            <w:tcW w:w="504" w:type="pct"/>
            <w:tcBorders>
              <w:top w:val="nil"/>
              <w:left w:val="nil"/>
              <w:bottom w:val="single" w:sz="8" w:space="0" w:color="auto"/>
              <w:right w:val="single" w:sz="8" w:space="0" w:color="auto"/>
            </w:tcBorders>
            <w:shd w:val="clear" w:color="000000" w:fill="FFFFFF"/>
            <w:vAlign w:val="center"/>
            <w:hideMark/>
          </w:tcPr>
          <w:p w14:paraId="31A8B3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(цтп-Р) Магазин "Молодежный"</w:t>
            </w:r>
          </w:p>
        </w:tc>
        <w:tc>
          <w:tcPr>
            <w:tcW w:w="387" w:type="pct"/>
            <w:tcBorders>
              <w:top w:val="nil"/>
              <w:left w:val="nil"/>
              <w:bottom w:val="single" w:sz="8" w:space="0" w:color="auto"/>
              <w:right w:val="single" w:sz="8" w:space="0" w:color="auto"/>
            </w:tcBorders>
            <w:shd w:val="clear" w:color="000000" w:fill="FFFFFF"/>
            <w:vAlign w:val="center"/>
            <w:hideMark/>
          </w:tcPr>
          <w:p w14:paraId="2FF495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5522BB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0,0690</w:t>
            </w:r>
          </w:p>
        </w:tc>
        <w:tc>
          <w:tcPr>
            <w:tcW w:w="420" w:type="pct"/>
            <w:tcBorders>
              <w:top w:val="nil"/>
              <w:left w:val="nil"/>
              <w:bottom w:val="single" w:sz="8" w:space="0" w:color="auto"/>
              <w:right w:val="single" w:sz="8" w:space="0" w:color="auto"/>
            </w:tcBorders>
            <w:shd w:val="clear" w:color="auto" w:fill="auto"/>
            <w:vAlign w:val="center"/>
            <w:hideMark/>
          </w:tcPr>
          <w:p w14:paraId="307561E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23ADA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88" w:type="pct"/>
            <w:tcBorders>
              <w:top w:val="nil"/>
              <w:left w:val="nil"/>
              <w:bottom w:val="single" w:sz="8" w:space="0" w:color="auto"/>
              <w:right w:val="single" w:sz="8" w:space="0" w:color="auto"/>
            </w:tcBorders>
            <w:shd w:val="clear" w:color="auto" w:fill="auto"/>
            <w:vAlign w:val="center"/>
            <w:hideMark/>
          </w:tcPr>
          <w:p w14:paraId="46E4ECC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0,0690</w:t>
            </w:r>
          </w:p>
        </w:tc>
        <w:tc>
          <w:tcPr>
            <w:tcW w:w="384" w:type="pct"/>
            <w:tcBorders>
              <w:top w:val="nil"/>
              <w:left w:val="nil"/>
              <w:bottom w:val="single" w:sz="8" w:space="0" w:color="auto"/>
              <w:right w:val="single" w:sz="8" w:space="0" w:color="auto"/>
            </w:tcBorders>
            <w:shd w:val="clear" w:color="auto" w:fill="auto"/>
            <w:vAlign w:val="center"/>
            <w:hideMark/>
          </w:tcPr>
          <w:p w14:paraId="575D644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0,177</w:t>
            </w:r>
          </w:p>
        </w:tc>
        <w:tc>
          <w:tcPr>
            <w:tcW w:w="420" w:type="pct"/>
            <w:tcBorders>
              <w:top w:val="nil"/>
              <w:left w:val="nil"/>
              <w:bottom w:val="single" w:sz="8" w:space="0" w:color="auto"/>
              <w:right w:val="single" w:sz="8" w:space="0" w:color="auto"/>
            </w:tcBorders>
            <w:shd w:val="clear" w:color="auto" w:fill="auto"/>
            <w:vAlign w:val="center"/>
            <w:hideMark/>
          </w:tcPr>
          <w:p w14:paraId="34DC5ED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52F4BA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02760E9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0,177</w:t>
            </w:r>
          </w:p>
        </w:tc>
        <w:tc>
          <w:tcPr>
            <w:tcW w:w="559" w:type="pct"/>
            <w:tcBorders>
              <w:top w:val="nil"/>
              <w:left w:val="nil"/>
              <w:bottom w:val="single" w:sz="8" w:space="0" w:color="auto"/>
              <w:right w:val="single" w:sz="8" w:space="0" w:color="auto"/>
            </w:tcBorders>
            <w:shd w:val="clear" w:color="auto" w:fill="auto"/>
            <w:vAlign w:val="center"/>
            <w:hideMark/>
          </w:tcPr>
          <w:p w14:paraId="0619ED2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881F7EC" w14:textId="77777777" w:rsidTr="00D24BC7">
        <w:trPr>
          <w:trHeight w:val="283"/>
        </w:trPr>
        <w:tc>
          <w:tcPr>
            <w:tcW w:w="447" w:type="pct"/>
            <w:tcBorders>
              <w:top w:val="nil"/>
              <w:left w:val="single" w:sz="8" w:space="0" w:color="auto"/>
              <w:bottom w:val="single" w:sz="8" w:space="0" w:color="auto"/>
              <w:right w:val="single" w:sz="8" w:space="0" w:color="auto"/>
            </w:tcBorders>
            <w:shd w:val="clear" w:color="auto" w:fill="auto"/>
            <w:vAlign w:val="center"/>
            <w:hideMark/>
          </w:tcPr>
          <w:p w14:paraId="51E0B24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auto" w:fill="auto"/>
            <w:vAlign w:val="center"/>
            <w:hideMark/>
          </w:tcPr>
          <w:p w14:paraId="342550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50А</w:t>
            </w:r>
          </w:p>
        </w:tc>
        <w:tc>
          <w:tcPr>
            <w:tcW w:w="504" w:type="pct"/>
            <w:tcBorders>
              <w:top w:val="nil"/>
              <w:left w:val="nil"/>
              <w:bottom w:val="single" w:sz="8" w:space="0" w:color="auto"/>
              <w:right w:val="single" w:sz="8" w:space="0" w:color="auto"/>
            </w:tcBorders>
            <w:shd w:val="clear" w:color="auto" w:fill="auto"/>
            <w:vAlign w:val="center"/>
            <w:hideMark/>
          </w:tcPr>
          <w:p w14:paraId="169812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xml:space="preserve">(цтп-Родина) Школа </w:t>
            </w:r>
            <w:r w:rsidRPr="00463F9C">
              <w:rPr>
                <w:color w:val="000000"/>
                <w:spacing w:val="0"/>
                <w:sz w:val="16"/>
                <w:szCs w:val="16"/>
                <w:lang w:val="ru-RU" w:eastAsia="ru-RU"/>
              </w:rPr>
              <w:lastRenderedPageBreak/>
              <w:t>"Экология и диалектика"</w:t>
            </w:r>
          </w:p>
        </w:tc>
        <w:tc>
          <w:tcPr>
            <w:tcW w:w="387" w:type="pct"/>
            <w:tcBorders>
              <w:top w:val="nil"/>
              <w:left w:val="nil"/>
              <w:bottom w:val="single" w:sz="8" w:space="0" w:color="auto"/>
              <w:right w:val="single" w:sz="8" w:space="0" w:color="auto"/>
            </w:tcBorders>
            <w:shd w:val="clear" w:color="auto" w:fill="auto"/>
            <w:vAlign w:val="center"/>
            <w:hideMark/>
          </w:tcPr>
          <w:p w14:paraId="6312FA6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lastRenderedPageBreak/>
              <w:t>4</w:t>
            </w:r>
          </w:p>
        </w:tc>
        <w:tc>
          <w:tcPr>
            <w:tcW w:w="384" w:type="pct"/>
            <w:tcBorders>
              <w:top w:val="nil"/>
              <w:left w:val="nil"/>
              <w:bottom w:val="single" w:sz="8" w:space="0" w:color="auto"/>
              <w:right w:val="single" w:sz="8" w:space="0" w:color="auto"/>
            </w:tcBorders>
            <w:shd w:val="clear" w:color="auto" w:fill="auto"/>
            <w:vAlign w:val="center"/>
            <w:hideMark/>
          </w:tcPr>
          <w:p w14:paraId="6A1E22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0,2946</w:t>
            </w:r>
          </w:p>
        </w:tc>
        <w:tc>
          <w:tcPr>
            <w:tcW w:w="420" w:type="pct"/>
            <w:tcBorders>
              <w:top w:val="nil"/>
              <w:left w:val="nil"/>
              <w:bottom w:val="single" w:sz="8" w:space="0" w:color="auto"/>
              <w:right w:val="single" w:sz="8" w:space="0" w:color="auto"/>
            </w:tcBorders>
            <w:shd w:val="clear" w:color="auto" w:fill="auto"/>
            <w:vAlign w:val="center"/>
            <w:hideMark/>
          </w:tcPr>
          <w:p w14:paraId="21291D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1696F2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0,0492</w:t>
            </w:r>
          </w:p>
        </w:tc>
        <w:tc>
          <w:tcPr>
            <w:tcW w:w="288" w:type="pct"/>
            <w:tcBorders>
              <w:top w:val="nil"/>
              <w:left w:val="nil"/>
              <w:bottom w:val="single" w:sz="8" w:space="0" w:color="auto"/>
              <w:right w:val="single" w:sz="8" w:space="0" w:color="auto"/>
            </w:tcBorders>
            <w:shd w:val="clear" w:color="auto" w:fill="auto"/>
            <w:vAlign w:val="center"/>
            <w:hideMark/>
          </w:tcPr>
          <w:p w14:paraId="04DA2D0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0,3438</w:t>
            </w:r>
          </w:p>
        </w:tc>
        <w:tc>
          <w:tcPr>
            <w:tcW w:w="384" w:type="pct"/>
            <w:tcBorders>
              <w:top w:val="nil"/>
              <w:left w:val="nil"/>
              <w:bottom w:val="single" w:sz="8" w:space="0" w:color="auto"/>
              <w:right w:val="single" w:sz="8" w:space="0" w:color="auto"/>
            </w:tcBorders>
            <w:shd w:val="clear" w:color="auto" w:fill="auto"/>
            <w:vAlign w:val="center"/>
            <w:hideMark/>
          </w:tcPr>
          <w:p w14:paraId="40FDEA5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0,758</w:t>
            </w:r>
          </w:p>
        </w:tc>
        <w:tc>
          <w:tcPr>
            <w:tcW w:w="420" w:type="pct"/>
            <w:tcBorders>
              <w:top w:val="nil"/>
              <w:left w:val="nil"/>
              <w:bottom w:val="single" w:sz="8" w:space="0" w:color="auto"/>
              <w:right w:val="single" w:sz="8" w:space="0" w:color="auto"/>
            </w:tcBorders>
            <w:shd w:val="clear" w:color="auto" w:fill="auto"/>
            <w:vAlign w:val="center"/>
            <w:hideMark/>
          </w:tcPr>
          <w:p w14:paraId="6813D70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5C2E30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0,261</w:t>
            </w:r>
          </w:p>
        </w:tc>
        <w:tc>
          <w:tcPr>
            <w:tcW w:w="270" w:type="pct"/>
            <w:tcBorders>
              <w:top w:val="nil"/>
              <w:left w:val="nil"/>
              <w:bottom w:val="single" w:sz="8" w:space="0" w:color="auto"/>
              <w:right w:val="single" w:sz="8" w:space="0" w:color="auto"/>
            </w:tcBorders>
            <w:shd w:val="clear" w:color="auto" w:fill="auto"/>
            <w:vAlign w:val="center"/>
            <w:hideMark/>
          </w:tcPr>
          <w:p w14:paraId="7317725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1,019</w:t>
            </w:r>
          </w:p>
        </w:tc>
        <w:tc>
          <w:tcPr>
            <w:tcW w:w="559" w:type="pct"/>
            <w:tcBorders>
              <w:top w:val="nil"/>
              <w:left w:val="nil"/>
              <w:bottom w:val="single" w:sz="8" w:space="0" w:color="auto"/>
              <w:right w:val="single" w:sz="8" w:space="0" w:color="auto"/>
            </w:tcBorders>
            <w:shd w:val="clear" w:color="auto" w:fill="auto"/>
            <w:vAlign w:val="center"/>
            <w:hideMark/>
          </w:tcPr>
          <w:p w14:paraId="658B9F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6F04239"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6D10E98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425" w:type="pct"/>
            <w:tcBorders>
              <w:top w:val="nil"/>
              <w:left w:val="nil"/>
              <w:bottom w:val="single" w:sz="8" w:space="0" w:color="auto"/>
              <w:right w:val="single" w:sz="8" w:space="0" w:color="auto"/>
            </w:tcBorders>
            <w:shd w:val="clear" w:color="000000" w:fill="FFFFFF"/>
            <w:vAlign w:val="center"/>
            <w:hideMark/>
          </w:tcPr>
          <w:p w14:paraId="3CDAF2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Микрорайон, 51</w:t>
            </w:r>
          </w:p>
        </w:tc>
        <w:tc>
          <w:tcPr>
            <w:tcW w:w="504" w:type="pct"/>
            <w:tcBorders>
              <w:top w:val="nil"/>
              <w:left w:val="nil"/>
              <w:bottom w:val="single" w:sz="8" w:space="0" w:color="auto"/>
              <w:right w:val="single" w:sz="8" w:space="0" w:color="auto"/>
            </w:tcBorders>
            <w:shd w:val="clear" w:color="000000" w:fill="FFFFFF"/>
            <w:vAlign w:val="center"/>
            <w:hideMark/>
          </w:tcPr>
          <w:p w14:paraId="369E7C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(цтп-4а) МДОУ №15  "Ручеёк"</w:t>
            </w:r>
          </w:p>
        </w:tc>
        <w:tc>
          <w:tcPr>
            <w:tcW w:w="387" w:type="pct"/>
            <w:tcBorders>
              <w:top w:val="nil"/>
              <w:left w:val="nil"/>
              <w:bottom w:val="single" w:sz="8" w:space="0" w:color="auto"/>
              <w:right w:val="single" w:sz="8" w:space="0" w:color="auto"/>
            </w:tcBorders>
            <w:shd w:val="clear" w:color="000000" w:fill="FFFFFF"/>
            <w:vAlign w:val="center"/>
            <w:hideMark/>
          </w:tcPr>
          <w:p w14:paraId="791EC7C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2CE41BF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0,2510</w:t>
            </w:r>
          </w:p>
        </w:tc>
        <w:tc>
          <w:tcPr>
            <w:tcW w:w="420" w:type="pct"/>
            <w:tcBorders>
              <w:top w:val="nil"/>
              <w:left w:val="nil"/>
              <w:bottom w:val="single" w:sz="8" w:space="0" w:color="auto"/>
              <w:right w:val="single" w:sz="8" w:space="0" w:color="auto"/>
            </w:tcBorders>
            <w:shd w:val="clear" w:color="auto" w:fill="auto"/>
            <w:vAlign w:val="center"/>
            <w:hideMark/>
          </w:tcPr>
          <w:p w14:paraId="46112BB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0,0763</w:t>
            </w:r>
          </w:p>
        </w:tc>
        <w:tc>
          <w:tcPr>
            <w:tcW w:w="255" w:type="pct"/>
            <w:tcBorders>
              <w:top w:val="nil"/>
              <w:left w:val="nil"/>
              <w:bottom w:val="single" w:sz="8" w:space="0" w:color="auto"/>
              <w:right w:val="single" w:sz="8" w:space="0" w:color="auto"/>
            </w:tcBorders>
            <w:shd w:val="clear" w:color="auto" w:fill="auto"/>
            <w:vAlign w:val="center"/>
            <w:hideMark/>
          </w:tcPr>
          <w:p w14:paraId="1BC60D2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0,0394</w:t>
            </w:r>
          </w:p>
        </w:tc>
        <w:tc>
          <w:tcPr>
            <w:tcW w:w="288" w:type="pct"/>
            <w:tcBorders>
              <w:top w:val="nil"/>
              <w:left w:val="nil"/>
              <w:bottom w:val="single" w:sz="8" w:space="0" w:color="auto"/>
              <w:right w:val="single" w:sz="8" w:space="0" w:color="auto"/>
            </w:tcBorders>
            <w:shd w:val="clear" w:color="auto" w:fill="auto"/>
            <w:vAlign w:val="center"/>
            <w:hideMark/>
          </w:tcPr>
          <w:p w14:paraId="17F3619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0,3667</w:t>
            </w:r>
          </w:p>
        </w:tc>
        <w:tc>
          <w:tcPr>
            <w:tcW w:w="384" w:type="pct"/>
            <w:tcBorders>
              <w:top w:val="nil"/>
              <w:left w:val="nil"/>
              <w:bottom w:val="single" w:sz="8" w:space="0" w:color="auto"/>
              <w:right w:val="single" w:sz="8" w:space="0" w:color="auto"/>
            </w:tcBorders>
            <w:shd w:val="clear" w:color="auto" w:fill="auto"/>
            <w:vAlign w:val="center"/>
            <w:hideMark/>
          </w:tcPr>
          <w:p w14:paraId="6EF2CDB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0,646</w:t>
            </w:r>
          </w:p>
        </w:tc>
        <w:tc>
          <w:tcPr>
            <w:tcW w:w="420" w:type="pct"/>
            <w:tcBorders>
              <w:top w:val="nil"/>
              <w:left w:val="nil"/>
              <w:bottom w:val="single" w:sz="8" w:space="0" w:color="auto"/>
              <w:right w:val="single" w:sz="8" w:space="0" w:color="auto"/>
            </w:tcBorders>
            <w:shd w:val="clear" w:color="auto" w:fill="auto"/>
            <w:vAlign w:val="center"/>
            <w:hideMark/>
          </w:tcPr>
          <w:p w14:paraId="73C9ED3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0,104</w:t>
            </w:r>
          </w:p>
        </w:tc>
        <w:tc>
          <w:tcPr>
            <w:tcW w:w="255" w:type="pct"/>
            <w:tcBorders>
              <w:top w:val="nil"/>
              <w:left w:val="nil"/>
              <w:bottom w:val="single" w:sz="8" w:space="0" w:color="auto"/>
              <w:right w:val="single" w:sz="8" w:space="0" w:color="auto"/>
            </w:tcBorders>
            <w:shd w:val="clear" w:color="auto" w:fill="auto"/>
            <w:vAlign w:val="center"/>
            <w:hideMark/>
          </w:tcPr>
          <w:p w14:paraId="249E692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0,209</w:t>
            </w:r>
          </w:p>
        </w:tc>
        <w:tc>
          <w:tcPr>
            <w:tcW w:w="270" w:type="pct"/>
            <w:tcBorders>
              <w:top w:val="nil"/>
              <w:left w:val="nil"/>
              <w:bottom w:val="single" w:sz="8" w:space="0" w:color="auto"/>
              <w:right w:val="single" w:sz="8" w:space="0" w:color="auto"/>
            </w:tcBorders>
            <w:shd w:val="clear" w:color="auto" w:fill="auto"/>
            <w:vAlign w:val="center"/>
            <w:hideMark/>
          </w:tcPr>
          <w:p w14:paraId="6C3558C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0,959</w:t>
            </w:r>
          </w:p>
        </w:tc>
        <w:tc>
          <w:tcPr>
            <w:tcW w:w="559" w:type="pct"/>
            <w:tcBorders>
              <w:top w:val="nil"/>
              <w:left w:val="nil"/>
              <w:bottom w:val="single" w:sz="8" w:space="0" w:color="auto"/>
              <w:right w:val="single" w:sz="8" w:space="0" w:color="auto"/>
            </w:tcBorders>
            <w:shd w:val="clear" w:color="auto" w:fill="auto"/>
            <w:vAlign w:val="center"/>
            <w:hideMark/>
          </w:tcPr>
          <w:p w14:paraId="559BD9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5DE712D" w14:textId="77777777" w:rsidTr="00D24BC7">
        <w:trPr>
          <w:trHeight w:val="283"/>
        </w:trPr>
        <w:tc>
          <w:tcPr>
            <w:tcW w:w="176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A295D92"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жилые здания</w:t>
            </w:r>
          </w:p>
        </w:tc>
        <w:tc>
          <w:tcPr>
            <w:tcW w:w="384" w:type="pct"/>
            <w:tcBorders>
              <w:top w:val="nil"/>
              <w:left w:val="nil"/>
              <w:bottom w:val="single" w:sz="8" w:space="0" w:color="auto"/>
              <w:right w:val="single" w:sz="8" w:space="0" w:color="auto"/>
            </w:tcBorders>
            <w:shd w:val="clear" w:color="auto" w:fill="auto"/>
            <w:vAlign w:val="center"/>
            <w:hideMark/>
          </w:tcPr>
          <w:p w14:paraId="7FF7943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8,0341</w:t>
            </w:r>
          </w:p>
        </w:tc>
        <w:tc>
          <w:tcPr>
            <w:tcW w:w="420" w:type="pct"/>
            <w:tcBorders>
              <w:top w:val="nil"/>
              <w:left w:val="nil"/>
              <w:bottom w:val="single" w:sz="8" w:space="0" w:color="auto"/>
              <w:right w:val="single" w:sz="8" w:space="0" w:color="auto"/>
            </w:tcBorders>
            <w:shd w:val="clear" w:color="auto" w:fill="auto"/>
            <w:vAlign w:val="center"/>
            <w:hideMark/>
          </w:tcPr>
          <w:p w14:paraId="57FDC43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0,0900</w:t>
            </w:r>
          </w:p>
        </w:tc>
        <w:tc>
          <w:tcPr>
            <w:tcW w:w="255" w:type="pct"/>
            <w:tcBorders>
              <w:top w:val="nil"/>
              <w:left w:val="nil"/>
              <w:bottom w:val="single" w:sz="8" w:space="0" w:color="auto"/>
              <w:right w:val="single" w:sz="8" w:space="0" w:color="auto"/>
            </w:tcBorders>
            <w:shd w:val="clear" w:color="auto" w:fill="auto"/>
            <w:vAlign w:val="center"/>
            <w:hideMark/>
          </w:tcPr>
          <w:p w14:paraId="3D5D61B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3,6984</w:t>
            </w:r>
          </w:p>
        </w:tc>
        <w:tc>
          <w:tcPr>
            <w:tcW w:w="288" w:type="pct"/>
            <w:tcBorders>
              <w:top w:val="nil"/>
              <w:left w:val="nil"/>
              <w:bottom w:val="single" w:sz="8" w:space="0" w:color="auto"/>
              <w:right w:val="single" w:sz="8" w:space="0" w:color="auto"/>
            </w:tcBorders>
            <w:shd w:val="clear" w:color="auto" w:fill="auto"/>
            <w:vAlign w:val="center"/>
            <w:hideMark/>
          </w:tcPr>
          <w:p w14:paraId="4279E33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11,8225</w:t>
            </w:r>
          </w:p>
        </w:tc>
        <w:tc>
          <w:tcPr>
            <w:tcW w:w="384" w:type="pct"/>
            <w:tcBorders>
              <w:top w:val="nil"/>
              <w:left w:val="nil"/>
              <w:bottom w:val="single" w:sz="8" w:space="0" w:color="auto"/>
              <w:right w:val="single" w:sz="8" w:space="0" w:color="auto"/>
            </w:tcBorders>
            <w:shd w:val="clear" w:color="auto" w:fill="auto"/>
            <w:vAlign w:val="center"/>
            <w:hideMark/>
          </w:tcPr>
          <w:p w14:paraId="590DE6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21,529</w:t>
            </w:r>
          </w:p>
        </w:tc>
        <w:tc>
          <w:tcPr>
            <w:tcW w:w="420" w:type="pct"/>
            <w:tcBorders>
              <w:top w:val="nil"/>
              <w:left w:val="nil"/>
              <w:bottom w:val="single" w:sz="8" w:space="0" w:color="auto"/>
              <w:right w:val="single" w:sz="8" w:space="0" w:color="auto"/>
            </w:tcBorders>
            <w:shd w:val="clear" w:color="auto" w:fill="auto"/>
            <w:vAlign w:val="center"/>
            <w:hideMark/>
          </w:tcPr>
          <w:p w14:paraId="055D41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0,123</w:t>
            </w:r>
          </w:p>
        </w:tc>
        <w:tc>
          <w:tcPr>
            <w:tcW w:w="255" w:type="pct"/>
            <w:tcBorders>
              <w:top w:val="nil"/>
              <w:left w:val="nil"/>
              <w:bottom w:val="single" w:sz="8" w:space="0" w:color="auto"/>
              <w:right w:val="single" w:sz="8" w:space="0" w:color="auto"/>
            </w:tcBorders>
            <w:shd w:val="clear" w:color="auto" w:fill="auto"/>
            <w:vAlign w:val="center"/>
            <w:hideMark/>
          </w:tcPr>
          <w:p w14:paraId="65B65A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19,616</w:t>
            </w:r>
          </w:p>
        </w:tc>
        <w:tc>
          <w:tcPr>
            <w:tcW w:w="270" w:type="pct"/>
            <w:tcBorders>
              <w:top w:val="nil"/>
              <w:left w:val="nil"/>
              <w:bottom w:val="single" w:sz="8" w:space="0" w:color="auto"/>
              <w:right w:val="single" w:sz="8" w:space="0" w:color="auto"/>
            </w:tcBorders>
            <w:shd w:val="clear" w:color="auto" w:fill="auto"/>
            <w:vAlign w:val="center"/>
            <w:hideMark/>
          </w:tcPr>
          <w:p w14:paraId="1FC9AF1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41,268</w:t>
            </w:r>
          </w:p>
        </w:tc>
        <w:tc>
          <w:tcPr>
            <w:tcW w:w="559" w:type="pct"/>
            <w:tcBorders>
              <w:top w:val="nil"/>
              <w:left w:val="nil"/>
              <w:bottom w:val="single" w:sz="8" w:space="0" w:color="auto"/>
              <w:right w:val="single" w:sz="8" w:space="0" w:color="auto"/>
            </w:tcBorders>
            <w:shd w:val="clear" w:color="auto" w:fill="auto"/>
            <w:vAlign w:val="center"/>
            <w:hideMark/>
          </w:tcPr>
          <w:p w14:paraId="174F3CD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111E29EA" w14:textId="77777777" w:rsidTr="00D24BC7">
        <w:trPr>
          <w:trHeight w:val="283"/>
        </w:trPr>
        <w:tc>
          <w:tcPr>
            <w:tcW w:w="176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1A8C076"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общественные здания</w:t>
            </w:r>
          </w:p>
        </w:tc>
        <w:tc>
          <w:tcPr>
            <w:tcW w:w="384" w:type="pct"/>
            <w:tcBorders>
              <w:top w:val="nil"/>
              <w:left w:val="nil"/>
              <w:bottom w:val="single" w:sz="8" w:space="0" w:color="auto"/>
              <w:right w:val="single" w:sz="8" w:space="0" w:color="auto"/>
            </w:tcBorders>
            <w:shd w:val="clear" w:color="auto" w:fill="auto"/>
            <w:vAlign w:val="center"/>
            <w:hideMark/>
          </w:tcPr>
          <w:p w14:paraId="51EC450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1,7437</w:t>
            </w:r>
          </w:p>
        </w:tc>
        <w:tc>
          <w:tcPr>
            <w:tcW w:w="420" w:type="pct"/>
            <w:tcBorders>
              <w:top w:val="nil"/>
              <w:left w:val="nil"/>
              <w:bottom w:val="single" w:sz="8" w:space="0" w:color="auto"/>
              <w:right w:val="single" w:sz="8" w:space="0" w:color="auto"/>
            </w:tcBorders>
            <w:shd w:val="clear" w:color="auto" w:fill="auto"/>
            <w:vAlign w:val="center"/>
            <w:hideMark/>
          </w:tcPr>
          <w:p w14:paraId="70213F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0,4605</w:t>
            </w:r>
          </w:p>
        </w:tc>
        <w:tc>
          <w:tcPr>
            <w:tcW w:w="255" w:type="pct"/>
            <w:tcBorders>
              <w:top w:val="nil"/>
              <w:left w:val="nil"/>
              <w:bottom w:val="single" w:sz="8" w:space="0" w:color="auto"/>
              <w:right w:val="single" w:sz="8" w:space="0" w:color="auto"/>
            </w:tcBorders>
            <w:shd w:val="clear" w:color="auto" w:fill="auto"/>
            <w:vAlign w:val="center"/>
            <w:hideMark/>
          </w:tcPr>
          <w:p w14:paraId="4697FF5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0,2811</w:t>
            </w:r>
          </w:p>
        </w:tc>
        <w:tc>
          <w:tcPr>
            <w:tcW w:w="288" w:type="pct"/>
            <w:tcBorders>
              <w:top w:val="nil"/>
              <w:left w:val="nil"/>
              <w:bottom w:val="single" w:sz="8" w:space="0" w:color="auto"/>
              <w:right w:val="single" w:sz="8" w:space="0" w:color="auto"/>
            </w:tcBorders>
            <w:shd w:val="clear" w:color="auto" w:fill="auto"/>
            <w:vAlign w:val="center"/>
            <w:hideMark/>
          </w:tcPr>
          <w:p w14:paraId="502BB53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2,4853</w:t>
            </w:r>
          </w:p>
        </w:tc>
        <w:tc>
          <w:tcPr>
            <w:tcW w:w="384" w:type="pct"/>
            <w:tcBorders>
              <w:top w:val="nil"/>
              <w:left w:val="nil"/>
              <w:bottom w:val="single" w:sz="8" w:space="0" w:color="auto"/>
              <w:right w:val="single" w:sz="8" w:space="0" w:color="auto"/>
            </w:tcBorders>
            <w:shd w:val="clear" w:color="auto" w:fill="auto"/>
            <w:vAlign w:val="center"/>
            <w:hideMark/>
          </w:tcPr>
          <w:p w14:paraId="37D3446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4,486</w:t>
            </w:r>
          </w:p>
        </w:tc>
        <w:tc>
          <w:tcPr>
            <w:tcW w:w="420" w:type="pct"/>
            <w:tcBorders>
              <w:top w:val="nil"/>
              <w:left w:val="nil"/>
              <w:bottom w:val="single" w:sz="8" w:space="0" w:color="auto"/>
              <w:right w:val="single" w:sz="8" w:space="0" w:color="auto"/>
            </w:tcBorders>
            <w:shd w:val="clear" w:color="auto" w:fill="auto"/>
            <w:vAlign w:val="center"/>
            <w:hideMark/>
          </w:tcPr>
          <w:p w14:paraId="3EF3622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0,628</w:t>
            </w:r>
          </w:p>
        </w:tc>
        <w:tc>
          <w:tcPr>
            <w:tcW w:w="255" w:type="pct"/>
            <w:tcBorders>
              <w:top w:val="nil"/>
              <w:left w:val="nil"/>
              <w:bottom w:val="single" w:sz="8" w:space="0" w:color="auto"/>
              <w:right w:val="single" w:sz="8" w:space="0" w:color="auto"/>
            </w:tcBorders>
            <w:shd w:val="clear" w:color="auto" w:fill="auto"/>
            <w:vAlign w:val="center"/>
            <w:hideMark/>
          </w:tcPr>
          <w:p w14:paraId="1A096A5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1,491</w:t>
            </w:r>
          </w:p>
        </w:tc>
        <w:tc>
          <w:tcPr>
            <w:tcW w:w="270" w:type="pct"/>
            <w:tcBorders>
              <w:top w:val="nil"/>
              <w:left w:val="nil"/>
              <w:bottom w:val="single" w:sz="8" w:space="0" w:color="auto"/>
              <w:right w:val="single" w:sz="8" w:space="0" w:color="auto"/>
            </w:tcBorders>
            <w:shd w:val="clear" w:color="auto" w:fill="auto"/>
            <w:vAlign w:val="center"/>
            <w:hideMark/>
          </w:tcPr>
          <w:p w14:paraId="7641E60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6,604</w:t>
            </w:r>
          </w:p>
        </w:tc>
        <w:tc>
          <w:tcPr>
            <w:tcW w:w="559" w:type="pct"/>
            <w:tcBorders>
              <w:top w:val="nil"/>
              <w:left w:val="nil"/>
              <w:bottom w:val="single" w:sz="8" w:space="0" w:color="auto"/>
              <w:right w:val="single" w:sz="8" w:space="0" w:color="auto"/>
            </w:tcBorders>
            <w:shd w:val="clear" w:color="auto" w:fill="auto"/>
            <w:vAlign w:val="center"/>
            <w:hideMark/>
          </w:tcPr>
          <w:p w14:paraId="59223A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57FC6A2D" w14:textId="77777777" w:rsidTr="00D24BC7">
        <w:trPr>
          <w:trHeight w:val="283"/>
        </w:trPr>
        <w:tc>
          <w:tcPr>
            <w:tcW w:w="176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D3AA284"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по кадастровой зоне 54:32:010253</w:t>
            </w:r>
          </w:p>
        </w:tc>
        <w:tc>
          <w:tcPr>
            <w:tcW w:w="384" w:type="pct"/>
            <w:tcBorders>
              <w:top w:val="nil"/>
              <w:left w:val="nil"/>
              <w:bottom w:val="single" w:sz="8" w:space="0" w:color="auto"/>
              <w:right w:val="single" w:sz="8" w:space="0" w:color="auto"/>
            </w:tcBorders>
            <w:shd w:val="clear" w:color="auto" w:fill="auto"/>
            <w:vAlign w:val="center"/>
            <w:hideMark/>
          </w:tcPr>
          <w:p w14:paraId="5D7977B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9,7893</w:t>
            </w:r>
          </w:p>
        </w:tc>
        <w:tc>
          <w:tcPr>
            <w:tcW w:w="420" w:type="pct"/>
            <w:tcBorders>
              <w:top w:val="nil"/>
              <w:left w:val="nil"/>
              <w:bottom w:val="single" w:sz="8" w:space="0" w:color="auto"/>
              <w:right w:val="single" w:sz="8" w:space="0" w:color="auto"/>
            </w:tcBorders>
            <w:shd w:val="clear" w:color="auto" w:fill="auto"/>
            <w:vAlign w:val="center"/>
            <w:hideMark/>
          </w:tcPr>
          <w:p w14:paraId="17F3B36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0,7047</w:t>
            </w:r>
          </w:p>
        </w:tc>
        <w:tc>
          <w:tcPr>
            <w:tcW w:w="255" w:type="pct"/>
            <w:tcBorders>
              <w:top w:val="nil"/>
              <w:left w:val="nil"/>
              <w:bottom w:val="single" w:sz="8" w:space="0" w:color="auto"/>
              <w:right w:val="single" w:sz="8" w:space="0" w:color="auto"/>
            </w:tcBorders>
            <w:shd w:val="clear" w:color="auto" w:fill="auto"/>
            <w:vAlign w:val="center"/>
            <w:hideMark/>
          </w:tcPr>
          <w:p w14:paraId="7B36482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3,5247</w:t>
            </w:r>
          </w:p>
        </w:tc>
        <w:tc>
          <w:tcPr>
            <w:tcW w:w="288" w:type="pct"/>
            <w:tcBorders>
              <w:top w:val="nil"/>
              <w:left w:val="nil"/>
              <w:bottom w:val="single" w:sz="8" w:space="0" w:color="auto"/>
              <w:right w:val="single" w:sz="8" w:space="0" w:color="auto"/>
            </w:tcBorders>
            <w:shd w:val="clear" w:color="auto" w:fill="auto"/>
            <w:vAlign w:val="center"/>
            <w:hideMark/>
          </w:tcPr>
          <w:p w14:paraId="6C7B539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14,0187</w:t>
            </w:r>
          </w:p>
        </w:tc>
        <w:tc>
          <w:tcPr>
            <w:tcW w:w="384" w:type="pct"/>
            <w:tcBorders>
              <w:top w:val="nil"/>
              <w:left w:val="nil"/>
              <w:bottom w:val="single" w:sz="8" w:space="0" w:color="auto"/>
              <w:right w:val="single" w:sz="8" w:space="0" w:color="auto"/>
            </w:tcBorders>
            <w:shd w:val="clear" w:color="auto" w:fill="auto"/>
            <w:vAlign w:val="center"/>
            <w:hideMark/>
          </w:tcPr>
          <w:p w14:paraId="52439EA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26,015</w:t>
            </w:r>
          </w:p>
        </w:tc>
        <w:tc>
          <w:tcPr>
            <w:tcW w:w="420" w:type="pct"/>
            <w:tcBorders>
              <w:top w:val="nil"/>
              <w:left w:val="nil"/>
              <w:bottom w:val="single" w:sz="8" w:space="0" w:color="auto"/>
              <w:right w:val="single" w:sz="8" w:space="0" w:color="auto"/>
            </w:tcBorders>
            <w:shd w:val="clear" w:color="auto" w:fill="auto"/>
            <w:vAlign w:val="center"/>
            <w:hideMark/>
          </w:tcPr>
          <w:p w14:paraId="072A46C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0,751</w:t>
            </w:r>
          </w:p>
        </w:tc>
        <w:tc>
          <w:tcPr>
            <w:tcW w:w="255" w:type="pct"/>
            <w:tcBorders>
              <w:top w:val="nil"/>
              <w:left w:val="nil"/>
              <w:bottom w:val="single" w:sz="8" w:space="0" w:color="auto"/>
              <w:right w:val="single" w:sz="8" w:space="0" w:color="auto"/>
            </w:tcBorders>
            <w:shd w:val="clear" w:color="auto" w:fill="auto"/>
            <w:vAlign w:val="center"/>
            <w:hideMark/>
          </w:tcPr>
          <w:p w14:paraId="7BEB3A6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21,107</w:t>
            </w:r>
          </w:p>
        </w:tc>
        <w:tc>
          <w:tcPr>
            <w:tcW w:w="270" w:type="pct"/>
            <w:tcBorders>
              <w:top w:val="nil"/>
              <w:left w:val="nil"/>
              <w:bottom w:val="single" w:sz="8" w:space="0" w:color="auto"/>
              <w:right w:val="single" w:sz="8" w:space="0" w:color="auto"/>
            </w:tcBorders>
            <w:shd w:val="clear" w:color="auto" w:fill="auto"/>
            <w:vAlign w:val="center"/>
            <w:hideMark/>
          </w:tcPr>
          <w:p w14:paraId="0A2B8A8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47,872</w:t>
            </w:r>
          </w:p>
        </w:tc>
        <w:tc>
          <w:tcPr>
            <w:tcW w:w="559" w:type="pct"/>
            <w:tcBorders>
              <w:top w:val="nil"/>
              <w:left w:val="nil"/>
              <w:bottom w:val="single" w:sz="8" w:space="0" w:color="auto"/>
              <w:right w:val="single" w:sz="8" w:space="0" w:color="auto"/>
            </w:tcBorders>
            <w:shd w:val="clear" w:color="auto" w:fill="auto"/>
            <w:vAlign w:val="center"/>
            <w:hideMark/>
          </w:tcPr>
          <w:p w14:paraId="436D6D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bl>
    <w:p w14:paraId="098228E0" w14:textId="77777777" w:rsidR="00463F9C" w:rsidRDefault="00463F9C" w:rsidP="003F42BB">
      <w:pPr>
        <w:pStyle w:val="14"/>
      </w:pPr>
      <w:bookmarkStart w:id="118" w:name="_Toc87819819"/>
      <w:r w:rsidRPr="006B3E1A">
        <w:t>Таблица 80. Тепловые нагрузки в горячей воде потребителей города Бердска по кадастровой зоне 54:32:010259</w:t>
      </w:r>
      <w:bookmarkEnd w:id="118"/>
    </w:p>
    <w:tbl>
      <w:tblPr>
        <w:tblW w:w="5000" w:type="pct"/>
        <w:tblLook w:val="04A0" w:firstRow="1" w:lastRow="0" w:firstColumn="1" w:lastColumn="0" w:noHBand="0" w:noVBand="1"/>
      </w:tblPr>
      <w:tblGrid>
        <w:gridCol w:w="1278"/>
        <w:gridCol w:w="1070"/>
        <w:gridCol w:w="1441"/>
        <w:gridCol w:w="1110"/>
        <w:gridCol w:w="1136"/>
        <w:gridCol w:w="1204"/>
        <w:gridCol w:w="756"/>
        <w:gridCol w:w="848"/>
        <w:gridCol w:w="1099"/>
        <w:gridCol w:w="1204"/>
        <w:gridCol w:w="731"/>
        <w:gridCol w:w="796"/>
        <w:gridCol w:w="1595"/>
      </w:tblGrid>
      <w:tr w:rsidR="00463F9C" w:rsidRPr="00463F9C" w14:paraId="40C5ACFD"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66DBC2" w14:textId="77777777" w:rsidR="00463F9C" w:rsidRPr="00463F9C" w:rsidRDefault="00463F9C" w:rsidP="00463F9C">
            <w:pPr>
              <w:widowControl/>
              <w:adjustRightInd/>
              <w:spacing w:before="0" w:after="0" w:line="240" w:lineRule="auto"/>
              <w:ind w:left="0" w:firstLine="0"/>
              <w:textAlignment w:val="auto"/>
              <w:rPr>
                <w:b/>
                <w:bCs/>
                <w:color w:val="000000"/>
                <w:spacing w:val="0"/>
                <w:sz w:val="16"/>
                <w:szCs w:val="16"/>
                <w:lang w:val="ru-RU" w:eastAsia="ru-RU"/>
              </w:rPr>
            </w:pPr>
            <w:r w:rsidRPr="00463F9C">
              <w:rPr>
                <w:b/>
                <w:bCs/>
                <w:color w:val="000000"/>
                <w:spacing w:val="0"/>
                <w:sz w:val="16"/>
                <w:szCs w:val="16"/>
                <w:lang w:val="ru-RU" w:eastAsia="ru-RU"/>
              </w:rPr>
              <w:t>Признак потребителя</w:t>
            </w:r>
          </w:p>
        </w:tc>
        <w:tc>
          <w:tcPr>
            <w:tcW w:w="37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2099F2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62AA64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D39E43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Этажность здания</w:t>
            </w:r>
          </w:p>
        </w:tc>
        <w:tc>
          <w:tcPr>
            <w:tcW w:w="1381" w:type="pct"/>
            <w:gridSpan w:val="4"/>
            <w:tcBorders>
              <w:top w:val="single" w:sz="8" w:space="0" w:color="auto"/>
              <w:left w:val="nil"/>
              <w:bottom w:val="single" w:sz="8" w:space="0" w:color="auto"/>
              <w:right w:val="single" w:sz="8" w:space="0" w:color="000000"/>
            </w:tcBorders>
            <w:shd w:val="clear" w:color="000000" w:fill="DAEEF3"/>
            <w:vAlign w:val="center"/>
            <w:hideMark/>
          </w:tcPr>
          <w:p w14:paraId="20F4AD1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Тепловая нагрузка, Гкал/ч</w:t>
            </w:r>
          </w:p>
        </w:tc>
        <w:tc>
          <w:tcPr>
            <w:tcW w:w="1342" w:type="pct"/>
            <w:gridSpan w:val="4"/>
            <w:tcBorders>
              <w:top w:val="single" w:sz="8" w:space="0" w:color="auto"/>
              <w:left w:val="nil"/>
              <w:bottom w:val="single" w:sz="8" w:space="0" w:color="auto"/>
              <w:right w:val="single" w:sz="8" w:space="0" w:color="000000"/>
            </w:tcBorders>
            <w:shd w:val="clear" w:color="000000" w:fill="DAEEF3"/>
            <w:vAlign w:val="center"/>
            <w:hideMark/>
          </w:tcPr>
          <w:p w14:paraId="65A1B53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7B1884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Источник теплоснабжения</w:t>
            </w:r>
          </w:p>
        </w:tc>
      </w:tr>
      <w:tr w:rsidR="00463F9C" w:rsidRPr="00463F9C" w14:paraId="1E7D283C"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A8A2B4A"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5" w:type="pct"/>
            <w:vMerge/>
            <w:tcBorders>
              <w:top w:val="single" w:sz="8" w:space="0" w:color="auto"/>
              <w:left w:val="single" w:sz="8" w:space="0" w:color="auto"/>
              <w:bottom w:val="single" w:sz="8" w:space="0" w:color="000000"/>
              <w:right w:val="single" w:sz="8" w:space="0" w:color="auto"/>
            </w:tcBorders>
            <w:vAlign w:val="center"/>
            <w:hideMark/>
          </w:tcPr>
          <w:p w14:paraId="21ABBDBB"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549A6E8C"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38FD2DE"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8" w:type="pct"/>
            <w:tcBorders>
              <w:top w:val="nil"/>
              <w:left w:val="nil"/>
              <w:bottom w:val="single" w:sz="8" w:space="0" w:color="auto"/>
              <w:right w:val="single" w:sz="8" w:space="0" w:color="auto"/>
            </w:tcBorders>
            <w:shd w:val="clear" w:color="000000" w:fill="DAEEF3"/>
            <w:vAlign w:val="center"/>
            <w:hideMark/>
          </w:tcPr>
          <w:p w14:paraId="7F99589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8E8F08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65" w:type="pct"/>
            <w:tcBorders>
              <w:top w:val="nil"/>
              <w:left w:val="nil"/>
              <w:bottom w:val="single" w:sz="8" w:space="0" w:color="auto"/>
              <w:right w:val="single" w:sz="8" w:space="0" w:color="auto"/>
            </w:tcBorders>
            <w:shd w:val="clear" w:color="000000" w:fill="DAEEF3"/>
            <w:vAlign w:val="center"/>
            <w:hideMark/>
          </w:tcPr>
          <w:p w14:paraId="5B5F2F5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97" w:type="pct"/>
            <w:tcBorders>
              <w:top w:val="nil"/>
              <w:left w:val="nil"/>
              <w:bottom w:val="single" w:sz="8" w:space="0" w:color="auto"/>
              <w:right w:val="single" w:sz="8" w:space="0" w:color="auto"/>
            </w:tcBorders>
            <w:shd w:val="clear" w:color="000000" w:fill="DAEEF3"/>
            <w:vAlign w:val="center"/>
            <w:hideMark/>
          </w:tcPr>
          <w:p w14:paraId="6DA842C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6B17614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AFCB50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4BBA3A6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78" w:type="pct"/>
            <w:tcBorders>
              <w:top w:val="nil"/>
              <w:left w:val="nil"/>
              <w:bottom w:val="single" w:sz="8" w:space="0" w:color="auto"/>
              <w:right w:val="single" w:sz="8" w:space="0" w:color="auto"/>
            </w:tcBorders>
            <w:shd w:val="clear" w:color="000000" w:fill="DAEEF3"/>
            <w:vAlign w:val="center"/>
            <w:hideMark/>
          </w:tcPr>
          <w:p w14:paraId="425EEE9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4EF4C02C"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r>
      <w:tr w:rsidR="00463F9C" w:rsidRPr="00463F9C" w14:paraId="79ED5C5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27D4DE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auto" w:fill="auto"/>
            <w:vAlign w:val="center"/>
            <w:hideMark/>
          </w:tcPr>
          <w:p w14:paraId="5C21808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101</w:t>
            </w:r>
          </w:p>
        </w:tc>
        <w:tc>
          <w:tcPr>
            <w:tcW w:w="505" w:type="pct"/>
            <w:tcBorders>
              <w:top w:val="nil"/>
              <w:left w:val="nil"/>
              <w:bottom w:val="single" w:sz="8" w:space="0" w:color="auto"/>
              <w:right w:val="single" w:sz="8" w:space="0" w:color="auto"/>
            </w:tcBorders>
            <w:shd w:val="clear" w:color="000000" w:fill="FFFFFF"/>
            <w:vAlign w:val="center"/>
            <w:hideMark/>
          </w:tcPr>
          <w:p w14:paraId="0C4CF2C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auto" w:fill="auto"/>
            <w:vAlign w:val="center"/>
            <w:hideMark/>
          </w:tcPr>
          <w:p w14:paraId="7F0A31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4522955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0,1702</w:t>
            </w:r>
          </w:p>
        </w:tc>
        <w:tc>
          <w:tcPr>
            <w:tcW w:w="422" w:type="pct"/>
            <w:tcBorders>
              <w:top w:val="nil"/>
              <w:left w:val="nil"/>
              <w:bottom w:val="single" w:sz="8" w:space="0" w:color="auto"/>
              <w:right w:val="single" w:sz="8" w:space="0" w:color="auto"/>
            </w:tcBorders>
            <w:shd w:val="clear" w:color="auto" w:fill="auto"/>
            <w:vAlign w:val="center"/>
            <w:hideMark/>
          </w:tcPr>
          <w:p w14:paraId="5AC7423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944AA4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0,1574</w:t>
            </w:r>
          </w:p>
        </w:tc>
        <w:tc>
          <w:tcPr>
            <w:tcW w:w="297" w:type="pct"/>
            <w:tcBorders>
              <w:top w:val="nil"/>
              <w:left w:val="nil"/>
              <w:bottom w:val="single" w:sz="8" w:space="0" w:color="auto"/>
              <w:right w:val="single" w:sz="8" w:space="0" w:color="auto"/>
            </w:tcBorders>
            <w:shd w:val="clear" w:color="auto" w:fill="auto"/>
            <w:vAlign w:val="center"/>
            <w:hideMark/>
          </w:tcPr>
          <w:p w14:paraId="4A460FC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0,3276</w:t>
            </w:r>
          </w:p>
        </w:tc>
        <w:tc>
          <w:tcPr>
            <w:tcW w:w="385" w:type="pct"/>
            <w:tcBorders>
              <w:top w:val="nil"/>
              <w:left w:val="nil"/>
              <w:bottom w:val="single" w:sz="8" w:space="0" w:color="auto"/>
              <w:right w:val="single" w:sz="8" w:space="0" w:color="auto"/>
            </w:tcBorders>
            <w:shd w:val="clear" w:color="auto" w:fill="auto"/>
            <w:vAlign w:val="center"/>
            <w:hideMark/>
          </w:tcPr>
          <w:p w14:paraId="7CD8544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0,456</w:t>
            </w:r>
          </w:p>
        </w:tc>
        <w:tc>
          <w:tcPr>
            <w:tcW w:w="422" w:type="pct"/>
            <w:tcBorders>
              <w:top w:val="nil"/>
              <w:left w:val="nil"/>
              <w:bottom w:val="single" w:sz="8" w:space="0" w:color="auto"/>
              <w:right w:val="single" w:sz="8" w:space="0" w:color="auto"/>
            </w:tcBorders>
            <w:shd w:val="clear" w:color="auto" w:fill="auto"/>
            <w:vAlign w:val="center"/>
            <w:hideMark/>
          </w:tcPr>
          <w:p w14:paraId="122531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7E25D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0,835</w:t>
            </w:r>
          </w:p>
        </w:tc>
        <w:tc>
          <w:tcPr>
            <w:tcW w:w="278" w:type="pct"/>
            <w:tcBorders>
              <w:top w:val="nil"/>
              <w:left w:val="nil"/>
              <w:bottom w:val="single" w:sz="8" w:space="0" w:color="auto"/>
              <w:right w:val="single" w:sz="8" w:space="0" w:color="auto"/>
            </w:tcBorders>
            <w:shd w:val="clear" w:color="auto" w:fill="auto"/>
            <w:vAlign w:val="center"/>
            <w:hideMark/>
          </w:tcPr>
          <w:p w14:paraId="021B66E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1,291</w:t>
            </w:r>
          </w:p>
        </w:tc>
        <w:tc>
          <w:tcPr>
            <w:tcW w:w="560" w:type="pct"/>
            <w:tcBorders>
              <w:top w:val="nil"/>
              <w:left w:val="nil"/>
              <w:bottom w:val="single" w:sz="8" w:space="0" w:color="auto"/>
              <w:right w:val="single" w:sz="8" w:space="0" w:color="auto"/>
            </w:tcBorders>
            <w:shd w:val="clear" w:color="auto" w:fill="auto"/>
            <w:vAlign w:val="center"/>
            <w:hideMark/>
          </w:tcPr>
          <w:p w14:paraId="704749F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A752BB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1FCCE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auto" w:fill="auto"/>
            <w:vAlign w:val="center"/>
            <w:hideMark/>
          </w:tcPr>
          <w:p w14:paraId="7A8BBED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101</w:t>
            </w:r>
          </w:p>
        </w:tc>
        <w:tc>
          <w:tcPr>
            <w:tcW w:w="505" w:type="pct"/>
            <w:tcBorders>
              <w:top w:val="nil"/>
              <w:left w:val="nil"/>
              <w:bottom w:val="single" w:sz="8" w:space="0" w:color="auto"/>
              <w:right w:val="single" w:sz="8" w:space="0" w:color="auto"/>
            </w:tcBorders>
            <w:shd w:val="clear" w:color="000000" w:fill="FFFFFF"/>
            <w:vAlign w:val="center"/>
            <w:hideMark/>
          </w:tcPr>
          <w:p w14:paraId="5E247D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auto" w:fill="auto"/>
            <w:vAlign w:val="center"/>
            <w:hideMark/>
          </w:tcPr>
          <w:p w14:paraId="38FB9A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276CEA8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0,1702</w:t>
            </w:r>
          </w:p>
        </w:tc>
        <w:tc>
          <w:tcPr>
            <w:tcW w:w="422" w:type="pct"/>
            <w:tcBorders>
              <w:top w:val="nil"/>
              <w:left w:val="nil"/>
              <w:bottom w:val="single" w:sz="8" w:space="0" w:color="auto"/>
              <w:right w:val="single" w:sz="8" w:space="0" w:color="auto"/>
            </w:tcBorders>
            <w:shd w:val="clear" w:color="auto" w:fill="auto"/>
            <w:vAlign w:val="center"/>
            <w:hideMark/>
          </w:tcPr>
          <w:p w14:paraId="186E260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4B553A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4B56EC3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0,1702</w:t>
            </w:r>
          </w:p>
        </w:tc>
        <w:tc>
          <w:tcPr>
            <w:tcW w:w="385" w:type="pct"/>
            <w:tcBorders>
              <w:top w:val="nil"/>
              <w:left w:val="nil"/>
              <w:bottom w:val="single" w:sz="8" w:space="0" w:color="auto"/>
              <w:right w:val="single" w:sz="8" w:space="0" w:color="auto"/>
            </w:tcBorders>
            <w:shd w:val="clear" w:color="auto" w:fill="auto"/>
            <w:vAlign w:val="center"/>
            <w:hideMark/>
          </w:tcPr>
          <w:p w14:paraId="60B186F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0,456</w:t>
            </w:r>
          </w:p>
        </w:tc>
        <w:tc>
          <w:tcPr>
            <w:tcW w:w="422" w:type="pct"/>
            <w:tcBorders>
              <w:top w:val="nil"/>
              <w:left w:val="nil"/>
              <w:bottom w:val="single" w:sz="8" w:space="0" w:color="auto"/>
              <w:right w:val="single" w:sz="8" w:space="0" w:color="auto"/>
            </w:tcBorders>
            <w:shd w:val="clear" w:color="auto" w:fill="auto"/>
            <w:vAlign w:val="center"/>
            <w:hideMark/>
          </w:tcPr>
          <w:p w14:paraId="1593DBB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461E7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1AF4838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0,456</w:t>
            </w:r>
          </w:p>
        </w:tc>
        <w:tc>
          <w:tcPr>
            <w:tcW w:w="560" w:type="pct"/>
            <w:tcBorders>
              <w:top w:val="nil"/>
              <w:left w:val="nil"/>
              <w:bottom w:val="single" w:sz="8" w:space="0" w:color="auto"/>
              <w:right w:val="single" w:sz="8" w:space="0" w:color="auto"/>
            </w:tcBorders>
            <w:shd w:val="clear" w:color="auto" w:fill="auto"/>
            <w:vAlign w:val="center"/>
            <w:hideMark/>
          </w:tcPr>
          <w:p w14:paraId="31663E6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C025DC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C1B091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auto" w:fill="auto"/>
            <w:vAlign w:val="center"/>
            <w:hideMark/>
          </w:tcPr>
          <w:p w14:paraId="74376EC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101</w:t>
            </w:r>
          </w:p>
        </w:tc>
        <w:tc>
          <w:tcPr>
            <w:tcW w:w="505" w:type="pct"/>
            <w:tcBorders>
              <w:top w:val="nil"/>
              <w:left w:val="nil"/>
              <w:bottom w:val="single" w:sz="8" w:space="0" w:color="auto"/>
              <w:right w:val="single" w:sz="8" w:space="0" w:color="auto"/>
            </w:tcBorders>
            <w:shd w:val="clear" w:color="000000" w:fill="FFFFFF"/>
            <w:vAlign w:val="center"/>
            <w:hideMark/>
          </w:tcPr>
          <w:p w14:paraId="0DA1721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ТУ-3</w:t>
            </w:r>
          </w:p>
        </w:tc>
        <w:tc>
          <w:tcPr>
            <w:tcW w:w="389" w:type="pct"/>
            <w:tcBorders>
              <w:top w:val="nil"/>
              <w:left w:val="nil"/>
              <w:bottom w:val="single" w:sz="8" w:space="0" w:color="auto"/>
              <w:right w:val="single" w:sz="8" w:space="0" w:color="auto"/>
            </w:tcBorders>
            <w:shd w:val="clear" w:color="auto" w:fill="auto"/>
            <w:vAlign w:val="center"/>
            <w:hideMark/>
          </w:tcPr>
          <w:p w14:paraId="05A3371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61848F6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0,0464</w:t>
            </w:r>
          </w:p>
        </w:tc>
        <w:tc>
          <w:tcPr>
            <w:tcW w:w="422" w:type="pct"/>
            <w:tcBorders>
              <w:top w:val="nil"/>
              <w:left w:val="nil"/>
              <w:bottom w:val="single" w:sz="8" w:space="0" w:color="auto"/>
              <w:right w:val="single" w:sz="8" w:space="0" w:color="auto"/>
            </w:tcBorders>
            <w:shd w:val="clear" w:color="auto" w:fill="auto"/>
            <w:vAlign w:val="center"/>
            <w:hideMark/>
          </w:tcPr>
          <w:p w14:paraId="357DF81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CA2B7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49602E3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0,0464</w:t>
            </w:r>
          </w:p>
        </w:tc>
        <w:tc>
          <w:tcPr>
            <w:tcW w:w="385" w:type="pct"/>
            <w:tcBorders>
              <w:top w:val="nil"/>
              <w:left w:val="nil"/>
              <w:bottom w:val="single" w:sz="8" w:space="0" w:color="auto"/>
              <w:right w:val="single" w:sz="8" w:space="0" w:color="auto"/>
            </w:tcBorders>
            <w:shd w:val="clear" w:color="auto" w:fill="auto"/>
            <w:vAlign w:val="center"/>
            <w:hideMark/>
          </w:tcPr>
          <w:p w14:paraId="09D8E06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0,124</w:t>
            </w:r>
          </w:p>
        </w:tc>
        <w:tc>
          <w:tcPr>
            <w:tcW w:w="422" w:type="pct"/>
            <w:tcBorders>
              <w:top w:val="nil"/>
              <w:left w:val="nil"/>
              <w:bottom w:val="single" w:sz="8" w:space="0" w:color="auto"/>
              <w:right w:val="single" w:sz="8" w:space="0" w:color="auto"/>
            </w:tcBorders>
            <w:shd w:val="clear" w:color="auto" w:fill="auto"/>
            <w:vAlign w:val="center"/>
            <w:hideMark/>
          </w:tcPr>
          <w:p w14:paraId="60247C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2D4613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58A37E2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0,124</w:t>
            </w:r>
          </w:p>
        </w:tc>
        <w:tc>
          <w:tcPr>
            <w:tcW w:w="560" w:type="pct"/>
            <w:tcBorders>
              <w:top w:val="nil"/>
              <w:left w:val="nil"/>
              <w:bottom w:val="single" w:sz="8" w:space="0" w:color="auto"/>
              <w:right w:val="single" w:sz="8" w:space="0" w:color="auto"/>
            </w:tcBorders>
            <w:shd w:val="clear" w:color="auto" w:fill="auto"/>
            <w:vAlign w:val="center"/>
            <w:hideMark/>
          </w:tcPr>
          <w:p w14:paraId="132ACC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FECCC3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1D4822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09294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103</w:t>
            </w:r>
          </w:p>
        </w:tc>
        <w:tc>
          <w:tcPr>
            <w:tcW w:w="505" w:type="pct"/>
            <w:tcBorders>
              <w:top w:val="nil"/>
              <w:left w:val="nil"/>
              <w:bottom w:val="single" w:sz="8" w:space="0" w:color="auto"/>
              <w:right w:val="single" w:sz="8" w:space="0" w:color="auto"/>
            </w:tcBorders>
            <w:shd w:val="clear" w:color="000000" w:fill="FFFFFF"/>
            <w:vAlign w:val="center"/>
            <w:hideMark/>
          </w:tcPr>
          <w:p w14:paraId="525B776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1A01027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33C74F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0,0970</w:t>
            </w:r>
          </w:p>
        </w:tc>
        <w:tc>
          <w:tcPr>
            <w:tcW w:w="422" w:type="pct"/>
            <w:tcBorders>
              <w:top w:val="nil"/>
              <w:left w:val="nil"/>
              <w:bottom w:val="single" w:sz="8" w:space="0" w:color="auto"/>
              <w:right w:val="single" w:sz="8" w:space="0" w:color="auto"/>
            </w:tcBorders>
            <w:shd w:val="clear" w:color="auto" w:fill="auto"/>
            <w:vAlign w:val="center"/>
            <w:hideMark/>
          </w:tcPr>
          <w:p w14:paraId="004FAE9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BE8F65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0,1975</w:t>
            </w:r>
          </w:p>
        </w:tc>
        <w:tc>
          <w:tcPr>
            <w:tcW w:w="297" w:type="pct"/>
            <w:tcBorders>
              <w:top w:val="nil"/>
              <w:left w:val="nil"/>
              <w:bottom w:val="single" w:sz="8" w:space="0" w:color="auto"/>
              <w:right w:val="single" w:sz="8" w:space="0" w:color="auto"/>
            </w:tcBorders>
            <w:shd w:val="clear" w:color="auto" w:fill="auto"/>
            <w:vAlign w:val="center"/>
            <w:hideMark/>
          </w:tcPr>
          <w:p w14:paraId="033F8FF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0,2945</w:t>
            </w:r>
          </w:p>
        </w:tc>
        <w:tc>
          <w:tcPr>
            <w:tcW w:w="385" w:type="pct"/>
            <w:tcBorders>
              <w:top w:val="nil"/>
              <w:left w:val="nil"/>
              <w:bottom w:val="single" w:sz="8" w:space="0" w:color="auto"/>
              <w:right w:val="single" w:sz="8" w:space="0" w:color="auto"/>
            </w:tcBorders>
            <w:shd w:val="clear" w:color="auto" w:fill="auto"/>
            <w:vAlign w:val="center"/>
            <w:hideMark/>
          </w:tcPr>
          <w:p w14:paraId="38830A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0,260</w:t>
            </w:r>
          </w:p>
        </w:tc>
        <w:tc>
          <w:tcPr>
            <w:tcW w:w="422" w:type="pct"/>
            <w:tcBorders>
              <w:top w:val="nil"/>
              <w:left w:val="nil"/>
              <w:bottom w:val="single" w:sz="8" w:space="0" w:color="auto"/>
              <w:right w:val="single" w:sz="8" w:space="0" w:color="auto"/>
            </w:tcBorders>
            <w:shd w:val="clear" w:color="auto" w:fill="auto"/>
            <w:vAlign w:val="center"/>
            <w:hideMark/>
          </w:tcPr>
          <w:p w14:paraId="164721F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1EF9C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1,048</w:t>
            </w:r>
          </w:p>
        </w:tc>
        <w:tc>
          <w:tcPr>
            <w:tcW w:w="278" w:type="pct"/>
            <w:tcBorders>
              <w:top w:val="nil"/>
              <w:left w:val="nil"/>
              <w:bottom w:val="single" w:sz="8" w:space="0" w:color="auto"/>
              <w:right w:val="single" w:sz="8" w:space="0" w:color="auto"/>
            </w:tcBorders>
            <w:shd w:val="clear" w:color="auto" w:fill="auto"/>
            <w:vAlign w:val="center"/>
            <w:hideMark/>
          </w:tcPr>
          <w:p w14:paraId="2044B6A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1,307</w:t>
            </w:r>
          </w:p>
        </w:tc>
        <w:tc>
          <w:tcPr>
            <w:tcW w:w="560" w:type="pct"/>
            <w:tcBorders>
              <w:top w:val="nil"/>
              <w:left w:val="nil"/>
              <w:bottom w:val="single" w:sz="8" w:space="0" w:color="auto"/>
              <w:right w:val="single" w:sz="8" w:space="0" w:color="auto"/>
            </w:tcBorders>
            <w:shd w:val="clear" w:color="auto" w:fill="auto"/>
            <w:vAlign w:val="center"/>
            <w:hideMark/>
          </w:tcPr>
          <w:p w14:paraId="07205F1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777B8A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A6288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10899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103</w:t>
            </w:r>
          </w:p>
        </w:tc>
        <w:tc>
          <w:tcPr>
            <w:tcW w:w="505" w:type="pct"/>
            <w:tcBorders>
              <w:top w:val="nil"/>
              <w:left w:val="nil"/>
              <w:bottom w:val="single" w:sz="8" w:space="0" w:color="auto"/>
              <w:right w:val="single" w:sz="8" w:space="0" w:color="auto"/>
            </w:tcBorders>
            <w:shd w:val="clear" w:color="000000" w:fill="FFFFFF"/>
            <w:vAlign w:val="center"/>
            <w:hideMark/>
          </w:tcPr>
          <w:p w14:paraId="71FB8F3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5AB1C1B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70606A4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0,1242</w:t>
            </w:r>
          </w:p>
        </w:tc>
        <w:tc>
          <w:tcPr>
            <w:tcW w:w="422" w:type="pct"/>
            <w:tcBorders>
              <w:top w:val="nil"/>
              <w:left w:val="nil"/>
              <w:bottom w:val="single" w:sz="8" w:space="0" w:color="auto"/>
              <w:right w:val="single" w:sz="8" w:space="0" w:color="auto"/>
            </w:tcBorders>
            <w:shd w:val="clear" w:color="auto" w:fill="auto"/>
            <w:vAlign w:val="center"/>
            <w:hideMark/>
          </w:tcPr>
          <w:p w14:paraId="3DD9405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28625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7F6699F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0,1242</w:t>
            </w:r>
          </w:p>
        </w:tc>
        <w:tc>
          <w:tcPr>
            <w:tcW w:w="385" w:type="pct"/>
            <w:tcBorders>
              <w:top w:val="nil"/>
              <w:left w:val="nil"/>
              <w:bottom w:val="single" w:sz="8" w:space="0" w:color="auto"/>
              <w:right w:val="single" w:sz="8" w:space="0" w:color="auto"/>
            </w:tcBorders>
            <w:shd w:val="clear" w:color="auto" w:fill="auto"/>
            <w:vAlign w:val="center"/>
            <w:hideMark/>
          </w:tcPr>
          <w:p w14:paraId="1E2CC7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0,333</w:t>
            </w:r>
          </w:p>
        </w:tc>
        <w:tc>
          <w:tcPr>
            <w:tcW w:w="422" w:type="pct"/>
            <w:tcBorders>
              <w:top w:val="nil"/>
              <w:left w:val="nil"/>
              <w:bottom w:val="single" w:sz="8" w:space="0" w:color="auto"/>
              <w:right w:val="single" w:sz="8" w:space="0" w:color="auto"/>
            </w:tcBorders>
            <w:shd w:val="clear" w:color="auto" w:fill="auto"/>
            <w:vAlign w:val="center"/>
            <w:hideMark/>
          </w:tcPr>
          <w:p w14:paraId="36FD036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377E87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A1D447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0,333</w:t>
            </w:r>
          </w:p>
        </w:tc>
        <w:tc>
          <w:tcPr>
            <w:tcW w:w="560" w:type="pct"/>
            <w:tcBorders>
              <w:top w:val="nil"/>
              <w:left w:val="nil"/>
              <w:bottom w:val="single" w:sz="8" w:space="0" w:color="auto"/>
              <w:right w:val="single" w:sz="8" w:space="0" w:color="auto"/>
            </w:tcBorders>
            <w:shd w:val="clear" w:color="auto" w:fill="auto"/>
            <w:vAlign w:val="center"/>
            <w:hideMark/>
          </w:tcPr>
          <w:p w14:paraId="5FD773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4C79DA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6F43B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29DA2B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103</w:t>
            </w:r>
          </w:p>
        </w:tc>
        <w:tc>
          <w:tcPr>
            <w:tcW w:w="505" w:type="pct"/>
            <w:tcBorders>
              <w:top w:val="nil"/>
              <w:left w:val="nil"/>
              <w:bottom w:val="single" w:sz="8" w:space="0" w:color="auto"/>
              <w:right w:val="single" w:sz="8" w:space="0" w:color="auto"/>
            </w:tcBorders>
            <w:shd w:val="clear" w:color="000000" w:fill="FFFFFF"/>
            <w:vAlign w:val="center"/>
            <w:hideMark/>
          </w:tcPr>
          <w:p w14:paraId="4477D7C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449E38A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04F011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0,1620</w:t>
            </w:r>
          </w:p>
        </w:tc>
        <w:tc>
          <w:tcPr>
            <w:tcW w:w="422" w:type="pct"/>
            <w:tcBorders>
              <w:top w:val="nil"/>
              <w:left w:val="nil"/>
              <w:bottom w:val="single" w:sz="8" w:space="0" w:color="auto"/>
              <w:right w:val="single" w:sz="8" w:space="0" w:color="auto"/>
            </w:tcBorders>
            <w:shd w:val="clear" w:color="auto" w:fill="auto"/>
            <w:vAlign w:val="center"/>
            <w:hideMark/>
          </w:tcPr>
          <w:p w14:paraId="08CCA8E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E79527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7F5D1B7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0,1620</w:t>
            </w:r>
          </w:p>
        </w:tc>
        <w:tc>
          <w:tcPr>
            <w:tcW w:w="385" w:type="pct"/>
            <w:tcBorders>
              <w:top w:val="nil"/>
              <w:left w:val="nil"/>
              <w:bottom w:val="single" w:sz="8" w:space="0" w:color="auto"/>
              <w:right w:val="single" w:sz="8" w:space="0" w:color="auto"/>
            </w:tcBorders>
            <w:shd w:val="clear" w:color="auto" w:fill="auto"/>
            <w:vAlign w:val="center"/>
            <w:hideMark/>
          </w:tcPr>
          <w:p w14:paraId="31F43AB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0,434</w:t>
            </w:r>
          </w:p>
        </w:tc>
        <w:tc>
          <w:tcPr>
            <w:tcW w:w="422" w:type="pct"/>
            <w:tcBorders>
              <w:top w:val="nil"/>
              <w:left w:val="nil"/>
              <w:bottom w:val="single" w:sz="8" w:space="0" w:color="auto"/>
              <w:right w:val="single" w:sz="8" w:space="0" w:color="auto"/>
            </w:tcBorders>
            <w:shd w:val="clear" w:color="auto" w:fill="auto"/>
            <w:vAlign w:val="center"/>
            <w:hideMark/>
          </w:tcPr>
          <w:p w14:paraId="017E44A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41C3B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2A260A6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0,434</w:t>
            </w:r>
          </w:p>
        </w:tc>
        <w:tc>
          <w:tcPr>
            <w:tcW w:w="560" w:type="pct"/>
            <w:tcBorders>
              <w:top w:val="nil"/>
              <w:left w:val="nil"/>
              <w:bottom w:val="single" w:sz="8" w:space="0" w:color="auto"/>
              <w:right w:val="single" w:sz="8" w:space="0" w:color="auto"/>
            </w:tcBorders>
            <w:shd w:val="clear" w:color="auto" w:fill="auto"/>
            <w:vAlign w:val="center"/>
            <w:hideMark/>
          </w:tcPr>
          <w:p w14:paraId="106A303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3C4C06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8F889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1B09E6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103</w:t>
            </w:r>
          </w:p>
        </w:tc>
        <w:tc>
          <w:tcPr>
            <w:tcW w:w="505" w:type="pct"/>
            <w:tcBorders>
              <w:top w:val="nil"/>
              <w:left w:val="nil"/>
              <w:bottom w:val="single" w:sz="8" w:space="0" w:color="auto"/>
              <w:right w:val="single" w:sz="8" w:space="0" w:color="auto"/>
            </w:tcBorders>
            <w:shd w:val="clear" w:color="000000" w:fill="FFFFFF"/>
            <w:vAlign w:val="center"/>
            <w:hideMark/>
          </w:tcPr>
          <w:p w14:paraId="2FBAE90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308BAB0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792D2FC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0,0220</w:t>
            </w:r>
          </w:p>
        </w:tc>
        <w:tc>
          <w:tcPr>
            <w:tcW w:w="422" w:type="pct"/>
            <w:tcBorders>
              <w:top w:val="nil"/>
              <w:left w:val="nil"/>
              <w:bottom w:val="single" w:sz="8" w:space="0" w:color="auto"/>
              <w:right w:val="single" w:sz="8" w:space="0" w:color="auto"/>
            </w:tcBorders>
            <w:shd w:val="clear" w:color="auto" w:fill="auto"/>
            <w:vAlign w:val="center"/>
            <w:hideMark/>
          </w:tcPr>
          <w:p w14:paraId="558F491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4F33E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32C2394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0,0220</w:t>
            </w:r>
          </w:p>
        </w:tc>
        <w:tc>
          <w:tcPr>
            <w:tcW w:w="385" w:type="pct"/>
            <w:tcBorders>
              <w:top w:val="nil"/>
              <w:left w:val="nil"/>
              <w:bottom w:val="single" w:sz="8" w:space="0" w:color="auto"/>
              <w:right w:val="single" w:sz="8" w:space="0" w:color="auto"/>
            </w:tcBorders>
            <w:shd w:val="clear" w:color="auto" w:fill="auto"/>
            <w:vAlign w:val="center"/>
            <w:hideMark/>
          </w:tcPr>
          <w:p w14:paraId="601C4CB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0,059</w:t>
            </w:r>
          </w:p>
        </w:tc>
        <w:tc>
          <w:tcPr>
            <w:tcW w:w="422" w:type="pct"/>
            <w:tcBorders>
              <w:top w:val="nil"/>
              <w:left w:val="nil"/>
              <w:bottom w:val="single" w:sz="8" w:space="0" w:color="auto"/>
              <w:right w:val="single" w:sz="8" w:space="0" w:color="auto"/>
            </w:tcBorders>
            <w:shd w:val="clear" w:color="auto" w:fill="auto"/>
            <w:vAlign w:val="center"/>
            <w:hideMark/>
          </w:tcPr>
          <w:p w14:paraId="38B7958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5EFDA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D8BCF5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0,059</w:t>
            </w:r>
          </w:p>
        </w:tc>
        <w:tc>
          <w:tcPr>
            <w:tcW w:w="560" w:type="pct"/>
            <w:tcBorders>
              <w:top w:val="nil"/>
              <w:left w:val="nil"/>
              <w:bottom w:val="single" w:sz="8" w:space="0" w:color="auto"/>
              <w:right w:val="single" w:sz="8" w:space="0" w:color="auto"/>
            </w:tcBorders>
            <w:shd w:val="clear" w:color="auto" w:fill="auto"/>
            <w:vAlign w:val="center"/>
            <w:hideMark/>
          </w:tcPr>
          <w:p w14:paraId="479D975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6BE9E0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E16CFD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3C2F63E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105</w:t>
            </w:r>
          </w:p>
        </w:tc>
        <w:tc>
          <w:tcPr>
            <w:tcW w:w="505" w:type="pct"/>
            <w:tcBorders>
              <w:top w:val="nil"/>
              <w:left w:val="nil"/>
              <w:bottom w:val="single" w:sz="8" w:space="0" w:color="auto"/>
              <w:right w:val="single" w:sz="8" w:space="0" w:color="auto"/>
            </w:tcBorders>
            <w:shd w:val="clear" w:color="000000" w:fill="FFFFFF"/>
            <w:vAlign w:val="center"/>
            <w:hideMark/>
          </w:tcPr>
          <w:p w14:paraId="0119ADF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5133333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3440D36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35FBA0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14E753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0,1110</w:t>
            </w:r>
          </w:p>
        </w:tc>
        <w:tc>
          <w:tcPr>
            <w:tcW w:w="297" w:type="pct"/>
            <w:tcBorders>
              <w:top w:val="nil"/>
              <w:left w:val="nil"/>
              <w:bottom w:val="single" w:sz="8" w:space="0" w:color="auto"/>
              <w:right w:val="single" w:sz="8" w:space="0" w:color="auto"/>
            </w:tcBorders>
            <w:shd w:val="clear" w:color="auto" w:fill="auto"/>
            <w:vAlign w:val="center"/>
            <w:hideMark/>
          </w:tcPr>
          <w:p w14:paraId="09F39D5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0,2060</w:t>
            </w:r>
          </w:p>
        </w:tc>
        <w:tc>
          <w:tcPr>
            <w:tcW w:w="385" w:type="pct"/>
            <w:tcBorders>
              <w:top w:val="nil"/>
              <w:left w:val="nil"/>
              <w:bottom w:val="single" w:sz="8" w:space="0" w:color="auto"/>
              <w:right w:val="single" w:sz="8" w:space="0" w:color="auto"/>
            </w:tcBorders>
            <w:shd w:val="clear" w:color="auto" w:fill="auto"/>
            <w:vAlign w:val="center"/>
            <w:hideMark/>
          </w:tcPr>
          <w:p w14:paraId="61E6FA3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7519653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A4C13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0,589</w:t>
            </w:r>
          </w:p>
        </w:tc>
        <w:tc>
          <w:tcPr>
            <w:tcW w:w="278" w:type="pct"/>
            <w:tcBorders>
              <w:top w:val="nil"/>
              <w:left w:val="nil"/>
              <w:bottom w:val="single" w:sz="8" w:space="0" w:color="auto"/>
              <w:right w:val="single" w:sz="8" w:space="0" w:color="auto"/>
            </w:tcBorders>
            <w:shd w:val="clear" w:color="auto" w:fill="auto"/>
            <w:vAlign w:val="center"/>
            <w:hideMark/>
          </w:tcPr>
          <w:p w14:paraId="03A30A4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0,843</w:t>
            </w:r>
          </w:p>
        </w:tc>
        <w:tc>
          <w:tcPr>
            <w:tcW w:w="560" w:type="pct"/>
            <w:tcBorders>
              <w:top w:val="nil"/>
              <w:left w:val="nil"/>
              <w:bottom w:val="single" w:sz="8" w:space="0" w:color="auto"/>
              <w:right w:val="single" w:sz="8" w:space="0" w:color="auto"/>
            </w:tcBorders>
            <w:shd w:val="clear" w:color="auto" w:fill="auto"/>
            <w:vAlign w:val="center"/>
            <w:hideMark/>
          </w:tcPr>
          <w:p w14:paraId="20CE55C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49BD28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9C10C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DF6EC5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105</w:t>
            </w:r>
          </w:p>
        </w:tc>
        <w:tc>
          <w:tcPr>
            <w:tcW w:w="505" w:type="pct"/>
            <w:tcBorders>
              <w:top w:val="nil"/>
              <w:left w:val="nil"/>
              <w:bottom w:val="single" w:sz="8" w:space="0" w:color="auto"/>
              <w:right w:val="single" w:sz="8" w:space="0" w:color="auto"/>
            </w:tcBorders>
            <w:shd w:val="clear" w:color="000000" w:fill="FFFFFF"/>
            <w:vAlign w:val="center"/>
            <w:hideMark/>
          </w:tcPr>
          <w:p w14:paraId="04D68FD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36580B4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6AB5B87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5873DD3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FF980B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1CB8CC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0,0950</w:t>
            </w:r>
          </w:p>
        </w:tc>
        <w:tc>
          <w:tcPr>
            <w:tcW w:w="385" w:type="pct"/>
            <w:tcBorders>
              <w:top w:val="nil"/>
              <w:left w:val="nil"/>
              <w:bottom w:val="single" w:sz="8" w:space="0" w:color="auto"/>
              <w:right w:val="single" w:sz="8" w:space="0" w:color="auto"/>
            </w:tcBorders>
            <w:shd w:val="clear" w:color="auto" w:fill="auto"/>
            <w:vAlign w:val="center"/>
            <w:hideMark/>
          </w:tcPr>
          <w:p w14:paraId="08E46C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3E3101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903F95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28826A7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0,255</w:t>
            </w:r>
          </w:p>
        </w:tc>
        <w:tc>
          <w:tcPr>
            <w:tcW w:w="560" w:type="pct"/>
            <w:tcBorders>
              <w:top w:val="nil"/>
              <w:left w:val="nil"/>
              <w:bottom w:val="single" w:sz="8" w:space="0" w:color="auto"/>
              <w:right w:val="single" w:sz="8" w:space="0" w:color="auto"/>
            </w:tcBorders>
            <w:shd w:val="clear" w:color="auto" w:fill="auto"/>
            <w:vAlign w:val="center"/>
            <w:hideMark/>
          </w:tcPr>
          <w:p w14:paraId="2E3AE62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0BBDEB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8E8BB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6367F6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107</w:t>
            </w:r>
          </w:p>
        </w:tc>
        <w:tc>
          <w:tcPr>
            <w:tcW w:w="505" w:type="pct"/>
            <w:tcBorders>
              <w:top w:val="nil"/>
              <w:left w:val="nil"/>
              <w:bottom w:val="single" w:sz="8" w:space="0" w:color="auto"/>
              <w:right w:val="single" w:sz="8" w:space="0" w:color="auto"/>
            </w:tcBorders>
            <w:shd w:val="clear" w:color="000000" w:fill="FFFFFF"/>
            <w:vAlign w:val="center"/>
            <w:hideMark/>
          </w:tcPr>
          <w:p w14:paraId="265C53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3EF8403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54C4D88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0,0970</w:t>
            </w:r>
          </w:p>
        </w:tc>
        <w:tc>
          <w:tcPr>
            <w:tcW w:w="422" w:type="pct"/>
            <w:tcBorders>
              <w:top w:val="nil"/>
              <w:left w:val="nil"/>
              <w:bottom w:val="single" w:sz="8" w:space="0" w:color="auto"/>
              <w:right w:val="single" w:sz="8" w:space="0" w:color="auto"/>
            </w:tcBorders>
            <w:shd w:val="clear" w:color="auto" w:fill="auto"/>
            <w:vAlign w:val="center"/>
            <w:hideMark/>
          </w:tcPr>
          <w:p w14:paraId="1EB446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50C2A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0,1975</w:t>
            </w:r>
          </w:p>
        </w:tc>
        <w:tc>
          <w:tcPr>
            <w:tcW w:w="297" w:type="pct"/>
            <w:tcBorders>
              <w:top w:val="nil"/>
              <w:left w:val="nil"/>
              <w:bottom w:val="single" w:sz="8" w:space="0" w:color="auto"/>
              <w:right w:val="single" w:sz="8" w:space="0" w:color="auto"/>
            </w:tcBorders>
            <w:shd w:val="clear" w:color="auto" w:fill="auto"/>
            <w:vAlign w:val="center"/>
            <w:hideMark/>
          </w:tcPr>
          <w:p w14:paraId="3ED73F0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0,2945</w:t>
            </w:r>
          </w:p>
        </w:tc>
        <w:tc>
          <w:tcPr>
            <w:tcW w:w="385" w:type="pct"/>
            <w:tcBorders>
              <w:top w:val="nil"/>
              <w:left w:val="nil"/>
              <w:bottom w:val="single" w:sz="8" w:space="0" w:color="auto"/>
              <w:right w:val="single" w:sz="8" w:space="0" w:color="auto"/>
            </w:tcBorders>
            <w:shd w:val="clear" w:color="auto" w:fill="auto"/>
            <w:vAlign w:val="center"/>
            <w:hideMark/>
          </w:tcPr>
          <w:p w14:paraId="629AD31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0,260</w:t>
            </w:r>
          </w:p>
        </w:tc>
        <w:tc>
          <w:tcPr>
            <w:tcW w:w="422" w:type="pct"/>
            <w:tcBorders>
              <w:top w:val="nil"/>
              <w:left w:val="nil"/>
              <w:bottom w:val="single" w:sz="8" w:space="0" w:color="auto"/>
              <w:right w:val="single" w:sz="8" w:space="0" w:color="auto"/>
            </w:tcBorders>
            <w:shd w:val="clear" w:color="auto" w:fill="auto"/>
            <w:vAlign w:val="center"/>
            <w:hideMark/>
          </w:tcPr>
          <w:p w14:paraId="68A07BA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FB5C5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1,048</w:t>
            </w:r>
          </w:p>
        </w:tc>
        <w:tc>
          <w:tcPr>
            <w:tcW w:w="278" w:type="pct"/>
            <w:tcBorders>
              <w:top w:val="nil"/>
              <w:left w:val="nil"/>
              <w:bottom w:val="single" w:sz="8" w:space="0" w:color="auto"/>
              <w:right w:val="single" w:sz="8" w:space="0" w:color="auto"/>
            </w:tcBorders>
            <w:shd w:val="clear" w:color="auto" w:fill="auto"/>
            <w:vAlign w:val="center"/>
            <w:hideMark/>
          </w:tcPr>
          <w:p w14:paraId="2B57A98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1,307</w:t>
            </w:r>
          </w:p>
        </w:tc>
        <w:tc>
          <w:tcPr>
            <w:tcW w:w="560" w:type="pct"/>
            <w:tcBorders>
              <w:top w:val="nil"/>
              <w:left w:val="nil"/>
              <w:bottom w:val="single" w:sz="8" w:space="0" w:color="auto"/>
              <w:right w:val="single" w:sz="8" w:space="0" w:color="auto"/>
            </w:tcBorders>
            <w:shd w:val="clear" w:color="auto" w:fill="auto"/>
            <w:vAlign w:val="center"/>
            <w:hideMark/>
          </w:tcPr>
          <w:p w14:paraId="5D0F585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112B0F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25BCA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lastRenderedPageBreak/>
              <w:t>Ж</w:t>
            </w:r>
          </w:p>
        </w:tc>
        <w:tc>
          <w:tcPr>
            <w:tcW w:w="375" w:type="pct"/>
            <w:tcBorders>
              <w:top w:val="nil"/>
              <w:left w:val="nil"/>
              <w:bottom w:val="single" w:sz="8" w:space="0" w:color="auto"/>
              <w:right w:val="single" w:sz="8" w:space="0" w:color="auto"/>
            </w:tcBorders>
            <w:shd w:val="clear" w:color="000000" w:fill="FFFFFF"/>
            <w:vAlign w:val="center"/>
            <w:hideMark/>
          </w:tcPr>
          <w:p w14:paraId="066CD22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107</w:t>
            </w:r>
          </w:p>
        </w:tc>
        <w:tc>
          <w:tcPr>
            <w:tcW w:w="505" w:type="pct"/>
            <w:tcBorders>
              <w:top w:val="nil"/>
              <w:left w:val="nil"/>
              <w:bottom w:val="single" w:sz="8" w:space="0" w:color="auto"/>
              <w:right w:val="single" w:sz="8" w:space="0" w:color="auto"/>
            </w:tcBorders>
            <w:shd w:val="clear" w:color="000000" w:fill="FFFFFF"/>
            <w:vAlign w:val="center"/>
            <w:hideMark/>
          </w:tcPr>
          <w:p w14:paraId="17C7D8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68D8AD2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5B774A1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0,1242</w:t>
            </w:r>
          </w:p>
        </w:tc>
        <w:tc>
          <w:tcPr>
            <w:tcW w:w="422" w:type="pct"/>
            <w:tcBorders>
              <w:top w:val="nil"/>
              <w:left w:val="nil"/>
              <w:bottom w:val="single" w:sz="8" w:space="0" w:color="auto"/>
              <w:right w:val="single" w:sz="8" w:space="0" w:color="auto"/>
            </w:tcBorders>
            <w:shd w:val="clear" w:color="auto" w:fill="auto"/>
            <w:vAlign w:val="center"/>
            <w:hideMark/>
          </w:tcPr>
          <w:p w14:paraId="0A634D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E9CF62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069B330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0,1242</w:t>
            </w:r>
          </w:p>
        </w:tc>
        <w:tc>
          <w:tcPr>
            <w:tcW w:w="385" w:type="pct"/>
            <w:tcBorders>
              <w:top w:val="nil"/>
              <w:left w:val="nil"/>
              <w:bottom w:val="single" w:sz="8" w:space="0" w:color="auto"/>
              <w:right w:val="single" w:sz="8" w:space="0" w:color="auto"/>
            </w:tcBorders>
            <w:shd w:val="clear" w:color="auto" w:fill="auto"/>
            <w:vAlign w:val="center"/>
            <w:hideMark/>
          </w:tcPr>
          <w:p w14:paraId="0B020BC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0,333</w:t>
            </w:r>
          </w:p>
        </w:tc>
        <w:tc>
          <w:tcPr>
            <w:tcW w:w="422" w:type="pct"/>
            <w:tcBorders>
              <w:top w:val="nil"/>
              <w:left w:val="nil"/>
              <w:bottom w:val="single" w:sz="8" w:space="0" w:color="auto"/>
              <w:right w:val="single" w:sz="8" w:space="0" w:color="auto"/>
            </w:tcBorders>
            <w:shd w:val="clear" w:color="auto" w:fill="auto"/>
            <w:vAlign w:val="center"/>
            <w:hideMark/>
          </w:tcPr>
          <w:p w14:paraId="688AC8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F4935A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269D3B2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0,333</w:t>
            </w:r>
          </w:p>
        </w:tc>
        <w:tc>
          <w:tcPr>
            <w:tcW w:w="560" w:type="pct"/>
            <w:tcBorders>
              <w:top w:val="nil"/>
              <w:left w:val="nil"/>
              <w:bottom w:val="single" w:sz="8" w:space="0" w:color="auto"/>
              <w:right w:val="single" w:sz="8" w:space="0" w:color="auto"/>
            </w:tcBorders>
            <w:shd w:val="clear" w:color="auto" w:fill="auto"/>
            <w:vAlign w:val="center"/>
            <w:hideMark/>
          </w:tcPr>
          <w:p w14:paraId="78F383C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C62BC8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51B1D5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6C415BE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107</w:t>
            </w:r>
          </w:p>
        </w:tc>
        <w:tc>
          <w:tcPr>
            <w:tcW w:w="505" w:type="pct"/>
            <w:tcBorders>
              <w:top w:val="nil"/>
              <w:left w:val="nil"/>
              <w:bottom w:val="single" w:sz="8" w:space="0" w:color="auto"/>
              <w:right w:val="single" w:sz="8" w:space="0" w:color="auto"/>
            </w:tcBorders>
            <w:shd w:val="clear" w:color="000000" w:fill="FFFFFF"/>
            <w:vAlign w:val="center"/>
            <w:hideMark/>
          </w:tcPr>
          <w:p w14:paraId="226EDF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128772A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71450CE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0,1620</w:t>
            </w:r>
          </w:p>
        </w:tc>
        <w:tc>
          <w:tcPr>
            <w:tcW w:w="422" w:type="pct"/>
            <w:tcBorders>
              <w:top w:val="nil"/>
              <w:left w:val="nil"/>
              <w:bottom w:val="single" w:sz="8" w:space="0" w:color="auto"/>
              <w:right w:val="single" w:sz="8" w:space="0" w:color="auto"/>
            </w:tcBorders>
            <w:shd w:val="clear" w:color="auto" w:fill="auto"/>
            <w:vAlign w:val="center"/>
            <w:hideMark/>
          </w:tcPr>
          <w:p w14:paraId="010C331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C11A07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B47147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0,1620</w:t>
            </w:r>
          </w:p>
        </w:tc>
        <w:tc>
          <w:tcPr>
            <w:tcW w:w="385" w:type="pct"/>
            <w:tcBorders>
              <w:top w:val="nil"/>
              <w:left w:val="nil"/>
              <w:bottom w:val="single" w:sz="8" w:space="0" w:color="auto"/>
              <w:right w:val="single" w:sz="8" w:space="0" w:color="auto"/>
            </w:tcBorders>
            <w:shd w:val="clear" w:color="auto" w:fill="auto"/>
            <w:vAlign w:val="center"/>
            <w:hideMark/>
          </w:tcPr>
          <w:p w14:paraId="50E9B10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0,434</w:t>
            </w:r>
          </w:p>
        </w:tc>
        <w:tc>
          <w:tcPr>
            <w:tcW w:w="422" w:type="pct"/>
            <w:tcBorders>
              <w:top w:val="nil"/>
              <w:left w:val="nil"/>
              <w:bottom w:val="single" w:sz="8" w:space="0" w:color="auto"/>
              <w:right w:val="single" w:sz="8" w:space="0" w:color="auto"/>
            </w:tcBorders>
            <w:shd w:val="clear" w:color="auto" w:fill="auto"/>
            <w:vAlign w:val="center"/>
            <w:hideMark/>
          </w:tcPr>
          <w:p w14:paraId="3038A35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7E040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1243CF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0,434</w:t>
            </w:r>
          </w:p>
        </w:tc>
        <w:tc>
          <w:tcPr>
            <w:tcW w:w="560" w:type="pct"/>
            <w:tcBorders>
              <w:top w:val="nil"/>
              <w:left w:val="nil"/>
              <w:bottom w:val="single" w:sz="8" w:space="0" w:color="auto"/>
              <w:right w:val="single" w:sz="8" w:space="0" w:color="auto"/>
            </w:tcBorders>
            <w:shd w:val="clear" w:color="auto" w:fill="auto"/>
            <w:vAlign w:val="center"/>
            <w:hideMark/>
          </w:tcPr>
          <w:p w14:paraId="2643A6C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A79B03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2E62C8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34803F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107</w:t>
            </w:r>
          </w:p>
        </w:tc>
        <w:tc>
          <w:tcPr>
            <w:tcW w:w="505" w:type="pct"/>
            <w:tcBorders>
              <w:top w:val="nil"/>
              <w:left w:val="nil"/>
              <w:bottom w:val="single" w:sz="8" w:space="0" w:color="auto"/>
              <w:right w:val="single" w:sz="8" w:space="0" w:color="auto"/>
            </w:tcBorders>
            <w:shd w:val="clear" w:color="000000" w:fill="FFFFFF"/>
            <w:vAlign w:val="center"/>
            <w:hideMark/>
          </w:tcPr>
          <w:p w14:paraId="4CCC5C3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56FB7DA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090F71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0,0220</w:t>
            </w:r>
          </w:p>
        </w:tc>
        <w:tc>
          <w:tcPr>
            <w:tcW w:w="422" w:type="pct"/>
            <w:tcBorders>
              <w:top w:val="nil"/>
              <w:left w:val="nil"/>
              <w:bottom w:val="single" w:sz="8" w:space="0" w:color="auto"/>
              <w:right w:val="single" w:sz="8" w:space="0" w:color="auto"/>
            </w:tcBorders>
            <w:shd w:val="clear" w:color="auto" w:fill="auto"/>
            <w:vAlign w:val="center"/>
            <w:hideMark/>
          </w:tcPr>
          <w:p w14:paraId="308D263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20062B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3D8436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0,0220</w:t>
            </w:r>
          </w:p>
        </w:tc>
        <w:tc>
          <w:tcPr>
            <w:tcW w:w="385" w:type="pct"/>
            <w:tcBorders>
              <w:top w:val="nil"/>
              <w:left w:val="nil"/>
              <w:bottom w:val="single" w:sz="8" w:space="0" w:color="auto"/>
              <w:right w:val="single" w:sz="8" w:space="0" w:color="auto"/>
            </w:tcBorders>
            <w:shd w:val="clear" w:color="auto" w:fill="auto"/>
            <w:vAlign w:val="center"/>
            <w:hideMark/>
          </w:tcPr>
          <w:p w14:paraId="2A9D907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0,059</w:t>
            </w:r>
          </w:p>
        </w:tc>
        <w:tc>
          <w:tcPr>
            <w:tcW w:w="422" w:type="pct"/>
            <w:tcBorders>
              <w:top w:val="nil"/>
              <w:left w:val="nil"/>
              <w:bottom w:val="single" w:sz="8" w:space="0" w:color="auto"/>
              <w:right w:val="single" w:sz="8" w:space="0" w:color="auto"/>
            </w:tcBorders>
            <w:shd w:val="clear" w:color="auto" w:fill="auto"/>
            <w:vAlign w:val="center"/>
            <w:hideMark/>
          </w:tcPr>
          <w:p w14:paraId="79BD0AB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450D94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CAB9D9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0,059</w:t>
            </w:r>
          </w:p>
        </w:tc>
        <w:tc>
          <w:tcPr>
            <w:tcW w:w="560" w:type="pct"/>
            <w:tcBorders>
              <w:top w:val="nil"/>
              <w:left w:val="nil"/>
              <w:bottom w:val="single" w:sz="8" w:space="0" w:color="auto"/>
              <w:right w:val="single" w:sz="8" w:space="0" w:color="auto"/>
            </w:tcBorders>
            <w:shd w:val="clear" w:color="auto" w:fill="auto"/>
            <w:vAlign w:val="center"/>
            <w:hideMark/>
          </w:tcPr>
          <w:p w14:paraId="2ECA1AF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CE68F5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96A7EE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592677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109</w:t>
            </w:r>
          </w:p>
        </w:tc>
        <w:tc>
          <w:tcPr>
            <w:tcW w:w="505" w:type="pct"/>
            <w:tcBorders>
              <w:top w:val="nil"/>
              <w:left w:val="nil"/>
              <w:bottom w:val="single" w:sz="8" w:space="0" w:color="auto"/>
              <w:right w:val="single" w:sz="8" w:space="0" w:color="auto"/>
            </w:tcBorders>
            <w:shd w:val="clear" w:color="000000" w:fill="FFFFFF"/>
            <w:vAlign w:val="center"/>
            <w:hideMark/>
          </w:tcPr>
          <w:p w14:paraId="2C97FF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5E1F44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70A2FC7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37BCB4C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D6F214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0,1110</w:t>
            </w:r>
          </w:p>
        </w:tc>
        <w:tc>
          <w:tcPr>
            <w:tcW w:w="297" w:type="pct"/>
            <w:tcBorders>
              <w:top w:val="nil"/>
              <w:left w:val="nil"/>
              <w:bottom w:val="single" w:sz="8" w:space="0" w:color="auto"/>
              <w:right w:val="single" w:sz="8" w:space="0" w:color="auto"/>
            </w:tcBorders>
            <w:shd w:val="clear" w:color="auto" w:fill="auto"/>
            <w:vAlign w:val="center"/>
            <w:hideMark/>
          </w:tcPr>
          <w:p w14:paraId="0B5BD65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0,2060</w:t>
            </w:r>
          </w:p>
        </w:tc>
        <w:tc>
          <w:tcPr>
            <w:tcW w:w="385" w:type="pct"/>
            <w:tcBorders>
              <w:top w:val="nil"/>
              <w:left w:val="nil"/>
              <w:bottom w:val="single" w:sz="8" w:space="0" w:color="auto"/>
              <w:right w:val="single" w:sz="8" w:space="0" w:color="auto"/>
            </w:tcBorders>
            <w:shd w:val="clear" w:color="auto" w:fill="auto"/>
            <w:vAlign w:val="center"/>
            <w:hideMark/>
          </w:tcPr>
          <w:p w14:paraId="5D39A62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07A755D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99524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0,589</w:t>
            </w:r>
          </w:p>
        </w:tc>
        <w:tc>
          <w:tcPr>
            <w:tcW w:w="278" w:type="pct"/>
            <w:tcBorders>
              <w:top w:val="nil"/>
              <w:left w:val="nil"/>
              <w:bottom w:val="single" w:sz="8" w:space="0" w:color="auto"/>
              <w:right w:val="single" w:sz="8" w:space="0" w:color="auto"/>
            </w:tcBorders>
            <w:shd w:val="clear" w:color="auto" w:fill="auto"/>
            <w:vAlign w:val="center"/>
            <w:hideMark/>
          </w:tcPr>
          <w:p w14:paraId="2996AAC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0,843</w:t>
            </w:r>
          </w:p>
        </w:tc>
        <w:tc>
          <w:tcPr>
            <w:tcW w:w="560" w:type="pct"/>
            <w:tcBorders>
              <w:top w:val="nil"/>
              <w:left w:val="nil"/>
              <w:bottom w:val="single" w:sz="8" w:space="0" w:color="auto"/>
              <w:right w:val="single" w:sz="8" w:space="0" w:color="auto"/>
            </w:tcBorders>
            <w:shd w:val="clear" w:color="auto" w:fill="auto"/>
            <w:vAlign w:val="center"/>
            <w:hideMark/>
          </w:tcPr>
          <w:p w14:paraId="14214F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4080BFC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415E6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273209A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109</w:t>
            </w:r>
          </w:p>
        </w:tc>
        <w:tc>
          <w:tcPr>
            <w:tcW w:w="505" w:type="pct"/>
            <w:tcBorders>
              <w:top w:val="nil"/>
              <w:left w:val="nil"/>
              <w:bottom w:val="single" w:sz="8" w:space="0" w:color="auto"/>
              <w:right w:val="single" w:sz="8" w:space="0" w:color="auto"/>
            </w:tcBorders>
            <w:shd w:val="clear" w:color="000000" w:fill="FFFFFF"/>
            <w:vAlign w:val="center"/>
            <w:hideMark/>
          </w:tcPr>
          <w:p w14:paraId="45A9C73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1D4BE6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03E29A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273A9CB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E9ABA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60E3267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0,0950</w:t>
            </w:r>
          </w:p>
        </w:tc>
        <w:tc>
          <w:tcPr>
            <w:tcW w:w="385" w:type="pct"/>
            <w:tcBorders>
              <w:top w:val="nil"/>
              <w:left w:val="nil"/>
              <w:bottom w:val="single" w:sz="8" w:space="0" w:color="auto"/>
              <w:right w:val="single" w:sz="8" w:space="0" w:color="auto"/>
            </w:tcBorders>
            <w:shd w:val="clear" w:color="auto" w:fill="auto"/>
            <w:vAlign w:val="center"/>
            <w:hideMark/>
          </w:tcPr>
          <w:p w14:paraId="05471F4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14870F2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C5C2A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16E67F1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0,255</w:t>
            </w:r>
          </w:p>
        </w:tc>
        <w:tc>
          <w:tcPr>
            <w:tcW w:w="560" w:type="pct"/>
            <w:tcBorders>
              <w:top w:val="nil"/>
              <w:left w:val="nil"/>
              <w:bottom w:val="single" w:sz="8" w:space="0" w:color="auto"/>
              <w:right w:val="single" w:sz="8" w:space="0" w:color="auto"/>
            </w:tcBorders>
            <w:shd w:val="clear" w:color="auto" w:fill="auto"/>
            <w:vAlign w:val="center"/>
            <w:hideMark/>
          </w:tcPr>
          <w:p w14:paraId="23A65E6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C4E638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64B1DA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2ABC4A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111</w:t>
            </w:r>
          </w:p>
        </w:tc>
        <w:tc>
          <w:tcPr>
            <w:tcW w:w="505" w:type="pct"/>
            <w:tcBorders>
              <w:top w:val="nil"/>
              <w:left w:val="nil"/>
              <w:bottom w:val="single" w:sz="8" w:space="0" w:color="auto"/>
              <w:right w:val="single" w:sz="8" w:space="0" w:color="auto"/>
            </w:tcBorders>
            <w:shd w:val="clear" w:color="000000" w:fill="FFFFFF"/>
            <w:vAlign w:val="center"/>
            <w:hideMark/>
          </w:tcPr>
          <w:p w14:paraId="1475C1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049B134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4C3E618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10306BB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CA1D02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0,1110</w:t>
            </w:r>
          </w:p>
        </w:tc>
        <w:tc>
          <w:tcPr>
            <w:tcW w:w="297" w:type="pct"/>
            <w:tcBorders>
              <w:top w:val="nil"/>
              <w:left w:val="nil"/>
              <w:bottom w:val="single" w:sz="8" w:space="0" w:color="auto"/>
              <w:right w:val="single" w:sz="8" w:space="0" w:color="auto"/>
            </w:tcBorders>
            <w:shd w:val="clear" w:color="auto" w:fill="auto"/>
            <w:vAlign w:val="center"/>
            <w:hideMark/>
          </w:tcPr>
          <w:p w14:paraId="56BB659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0,2060</w:t>
            </w:r>
          </w:p>
        </w:tc>
        <w:tc>
          <w:tcPr>
            <w:tcW w:w="385" w:type="pct"/>
            <w:tcBorders>
              <w:top w:val="nil"/>
              <w:left w:val="nil"/>
              <w:bottom w:val="single" w:sz="8" w:space="0" w:color="auto"/>
              <w:right w:val="single" w:sz="8" w:space="0" w:color="auto"/>
            </w:tcBorders>
            <w:shd w:val="clear" w:color="auto" w:fill="auto"/>
            <w:vAlign w:val="center"/>
            <w:hideMark/>
          </w:tcPr>
          <w:p w14:paraId="6E357AF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14BB548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1A5E5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0,589</w:t>
            </w:r>
          </w:p>
        </w:tc>
        <w:tc>
          <w:tcPr>
            <w:tcW w:w="278" w:type="pct"/>
            <w:tcBorders>
              <w:top w:val="nil"/>
              <w:left w:val="nil"/>
              <w:bottom w:val="single" w:sz="8" w:space="0" w:color="auto"/>
              <w:right w:val="single" w:sz="8" w:space="0" w:color="auto"/>
            </w:tcBorders>
            <w:shd w:val="clear" w:color="auto" w:fill="auto"/>
            <w:vAlign w:val="center"/>
            <w:hideMark/>
          </w:tcPr>
          <w:p w14:paraId="04739C9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0,843</w:t>
            </w:r>
          </w:p>
        </w:tc>
        <w:tc>
          <w:tcPr>
            <w:tcW w:w="560" w:type="pct"/>
            <w:tcBorders>
              <w:top w:val="nil"/>
              <w:left w:val="nil"/>
              <w:bottom w:val="single" w:sz="8" w:space="0" w:color="auto"/>
              <w:right w:val="single" w:sz="8" w:space="0" w:color="auto"/>
            </w:tcBorders>
            <w:shd w:val="clear" w:color="auto" w:fill="auto"/>
            <w:vAlign w:val="center"/>
            <w:hideMark/>
          </w:tcPr>
          <w:p w14:paraId="624BAD9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95E632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64DE3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6529FA0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111</w:t>
            </w:r>
          </w:p>
        </w:tc>
        <w:tc>
          <w:tcPr>
            <w:tcW w:w="505" w:type="pct"/>
            <w:tcBorders>
              <w:top w:val="nil"/>
              <w:left w:val="nil"/>
              <w:bottom w:val="single" w:sz="8" w:space="0" w:color="auto"/>
              <w:right w:val="single" w:sz="8" w:space="0" w:color="auto"/>
            </w:tcBorders>
            <w:shd w:val="clear" w:color="000000" w:fill="FFFFFF"/>
            <w:vAlign w:val="center"/>
            <w:hideMark/>
          </w:tcPr>
          <w:p w14:paraId="166AD43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1B5BEF6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30FB85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3C43259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7060E7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3E65A15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0,0950</w:t>
            </w:r>
          </w:p>
        </w:tc>
        <w:tc>
          <w:tcPr>
            <w:tcW w:w="385" w:type="pct"/>
            <w:tcBorders>
              <w:top w:val="nil"/>
              <w:left w:val="nil"/>
              <w:bottom w:val="single" w:sz="8" w:space="0" w:color="auto"/>
              <w:right w:val="single" w:sz="8" w:space="0" w:color="auto"/>
            </w:tcBorders>
            <w:shd w:val="clear" w:color="auto" w:fill="auto"/>
            <w:vAlign w:val="center"/>
            <w:hideMark/>
          </w:tcPr>
          <w:p w14:paraId="5BEAF3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5F7B03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D5188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BDBC5C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0,255</w:t>
            </w:r>
          </w:p>
        </w:tc>
        <w:tc>
          <w:tcPr>
            <w:tcW w:w="560" w:type="pct"/>
            <w:tcBorders>
              <w:top w:val="nil"/>
              <w:left w:val="nil"/>
              <w:bottom w:val="single" w:sz="8" w:space="0" w:color="auto"/>
              <w:right w:val="single" w:sz="8" w:space="0" w:color="auto"/>
            </w:tcBorders>
            <w:shd w:val="clear" w:color="auto" w:fill="auto"/>
            <w:vAlign w:val="center"/>
            <w:hideMark/>
          </w:tcPr>
          <w:p w14:paraId="093FA30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DB3D14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0E31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6C9C11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113</w:t>
            </w:r>
          </w:p>
        </w:tc>
        <w:tc>
          <w:tcPr>
            <w:tcW w:w="505" w:type="pct"/>
            <w:tcBorders>
              <w:top w:val="nil"/>
              <w:left w:val="nil"/>
              <w:bottom w:val="single" w:sz="8" w:space="0" w:color="auto"/>
              <w:right w:val="single" w:sz="8" w:space="0" w:color="auto"/>
            </w:tcBorders>
            <w:shd w:val="clear" w:color="000000" w:fill="FFFFFF"/>
            <w:vAlign w:val="center"/>
            <w:hideMark/>
          </w:tcPr>
          <w:p w14:paraId="3A460B4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2C2BF6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2D95528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548AC08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A08040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0,1110</w:t>
            </w:r>
          </w:p>
        </w:tc>
        <w:tc>
          <w:tcPr>
            <w:tcW w:w="297" w:type="pct"/>
            <w:tcBorders>
              <w:top w:val="nil"/>
              <w:left w:val="nil"/>
              <w:bottom w:val="single" w:sz="8" w:space="0" w:color="auto"/>
              <w:right w:val="single" w:sz="8" w:space="0" w:color="auto"/>
            </w:tcBorders>
            <w:shd w:val="clear" w:color="auto" w:fill="auto"/>
            <w:vAlign w:val="center"/>
            <w:hideMark/>
          </w:tcPr>
          <w:p w14:paraId="50907C3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0,2060</w:t>
            </w:r>
          </w:p>
        </w:tc>
        <w:tc>
          <w:tcPr>
            <w:tcW w:w="385" w:type="pct"/>
            <w:tcBorders>
              <w:top w:val="nil"/>
              <w:left w:val="nil"/>
              <w:bottom w:val="single" w:sz="8" w:space="0" w:color="auto"/>
              <w:right w:val="single" w:sz="8" w:space="0" w:color="auto"/>
            </w:tcBorders>
            <w:shd w:val="clear" w:color="auto" w:fill="auto"/>
            <w:vAlign w:val="center"/>
            <w:hideMark/>
          </w:tcPr>
          <w:p w14:paraId="51F9BF0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7522CEE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3685F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0,589</w:t>
            </w:r>
          </w:p>
        </w:tc>
        <w:tc>
          <w:tcPr>
            <w:tcW w:w="278" w:type="pct"/>
            <w:tcBorders>
              <w:top w:val="nil"/>
              <w:left w:val="nil"/>
              <w:bottom w:val="single" w:sz="8" w:space="0" w:color="auto"/>
              <w:right w:val="single" w:sz="8" w:space="0" w:color="auto"/>
            </w:tcBorders>
            <w:shd w:val="clear" w:color="auto" w:fill="auto"/>
            <w:vAlign w:val="center"/>
            <w:hideMark/>
          </w:tcPr>
          <w:p w14:paraId="66309DF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0,843</w:t>
            </w:r>
          </w:p>
        </w:tc>
        <w:tc>
          <w:tcPr>
            <w:tcW w:w="560" w:type="pct"/>
            <w:tcBorders>
              <w:top w:val="nil"/>
              <w:left w:val="nil"/>
              <w:bottom w:val="single" w:sz="8" w:space="0" w:color="auto"/>
              <w:right w:val="single" w:sz="8" w:space="0" w:color="auto"/>
            </w:tcBorders>
            <w:shd w:val="clear" w:color="auto" w:fill="auto"/>
            <w:vAlign w:val="center"/>
            <w:hideMark/>
          </w:tcPr>
          <w:p w14:paraId="722983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C1D818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66F981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22A45E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113</w:t>
            </w:r>
          </w:p>
        </w:tc>
        <w:tc>
          <w:tcPr>
            <w:tcW w:w="505" w:type="pct"/>
            <w:tcBorders>
              <w:top w:val="nil"/>
              <w:left w:val="nil"/>
              <w:bottom w:val="single" w:sz="8" w:space="0" w:color="auto"/>
              <w:right w:val="single" w:sz="8" w:space="0" w:color="auto"/>
            </w:tcBorders>
            <w:shd w:val="clear" w:color="000000" w:fill="FFFFFF"/>
            <w:vAlign w:val="center"/>
            <w:hideMark/>
          </w:tcPr>
          <w:p w14:paraId="5AC98F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018B87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0C967F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29A5A7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3223BB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6359745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0,0950</w:t>
            </w:r>
          </w:p>
        </w:tc>
        <w:tc>
          <w:tcPr>
            <w:tcW w:w="385" w:type="pct"/>
            <w:tcBorders>
              <w:top w:val="nil"/>
              <w:left w:val="nil"/>
              <w:bottom w:val="single" w:sz="8" w:space="0" w:color="auto"/>
              <w:right w:val="single" w:sz="8" w:space="0" w:color="auto"/>
            </w:tcBorders>
            <w:shd w:val="clear" w:color="auto" w:fill="auto"/>
            <w:vAlign w:val="center"/>
            <w:hideMark/>
          </w:tcPr>
          <w:p w14:paraId="79D1AC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7BD6D5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BB8368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6511AF8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0,255</w:t>
            </w:r>
          </w:p>
        </w:tc>
        <w:tc>
          <w:tcPr>
            <w:tcW w:w="560" w:type="pct"/>
            <w:tcBorders>
              <w:top w:val="nil"/>
              <w:left w:val="nil"/>
              <w:bottom w:val="single" w:sz="8" w:space="0" w:color="auto"/>
              <w:right w:val="single" w:sz="8" w:space="0" w:color="auto"/>
            </w:tcBorders>
            <w:shd w:val="clear" w:color="auto" w:fill="auto"/>
            <w:vAlign w:val="center"/>
            <w:hideMark/>
          </w:tcPr>
          <w:p w14:paraId="728825C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589553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2FE1FC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2A16277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117</w:t>
            </w:r>
          </w:p>
        </w:tc>
        <w:tc>
          <w:tcPr>
            <w:tcW w:w="505" w:type="pct"/>
            <w:tcBorders>
              <w:top w:val="nil"/>
              <w:left w:val="nil"/>
              <w:bottom w:val="single" w:sz="8" w:space="0" w:color="auto"/>
              <w:right w:val="single" w:sz="8" w:space="0" w:color="auto"/>
            </w:tcBorders>
            <w:shd w:val="clear" w:color="000000" w:fill="FFFFFF"/>
            <w:vAlign w:val="center"/>
            <w:hideMark/>
          </w:tcPr>
          <w:p w14:paraId="2EF55BC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5CE765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2C9F0FB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0,1160</w:t>
            </w:r>
          </w:p>
        </w:tc>
        <w:tc>
          <w:tcPr>
            <w:tcW w:w="422" w:type="pct"/>
            <w:tcBorders>
              <w:top w:val="nil"/>
              <w:left w:val="nil"/>
              <w:bottom w:val="single" w:sz="8" w:space="0" w:color="auto"/>
              <w:right w:val="single" w:sz="8" w:space="0" w:color="auto"/>
            </w:tcBorders>
            <w:shd w:val="clear" w:color="auto" w:fill="auto"/>
            <w:vAlign w:val="center"/>
            <w:hideMark/>
          </w:tcPr>
          <w:p w14:paraId="6D2BDCF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6C7D9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0,1080</w:t>
            </w:r>
          </w:p>
        </w:tc>
        <w:tc>
          <w:tcPr>
            <w:tcW w:w="297" w:type="pct"/>
            <w:tcBorders>
              <w:top w:val="nil"/>
              <w:left w:val="nil"/>
              <w:bottom w:val="single" w:sz="8" w:space="0" w:color="auto"/>
              <w:right w:val="single" w:sz="8" w:space="0" w:color="auto"/>
            </w:tcBorders>
            <w:shd w:val="clear" w:color="auto" w:fill="auto"/>
            <w:vAlign w:val="center"/>
            <w:hideMark/>
          </w:tcPr>
          <w:p w14:paraId="7BE176D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0,2240</w:t>
            </w:r>
          </w:p>
        </w:tc>
        <w:tc>
          <w:tcPr>
            <w:tcW w:w="385" w:type="pct"/>
            <w:tcBorders>
              <w:top w:val="nil"/>
              <w:left w:val="nil"/>
              <w:bottom w:val="single" w:sz="8" w:space="0" w:color="auto"/>
              <w:right w:val="single" w:sz="8" w:space="0" w:color="auto"/>
            </w:tcBorders>
            <w:shd w:val="clear" w:color="auto" w:fill="auto"/>
            <w:vAlign w:val="center"/>
            <w:hideMark/>
          </w:tcPr>
          <w:p w14:paraId="1399FF1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0,311</w:t>
            </w:r>
          </w:p>
        </w:tc>
        <w:tc>
          <w:tcPr>
            <w:tcW w:w="422" w:type="pct"/>
            <w:tcBorders>
              <w:top w:val="nil"/>
              <w:left w:val="nil"/>
              <w:bottom w:val="single" w:sz="8" w:space="0" w:color="auto"/>
              <w:right w:val="single" w:sz="8" w:space="0" w:color="auto"/>
            </w:tcBorders>
            <w:shd w:val="clear" w:color="auto" w:fill="auto"/>
            <w:vAlign w:val="center"/>
            <w:hideMark/>
          </w:tcPr>
          <w:p w14:paraId="15DCB4B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F0D4DE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0,573</w:t>
            </w:r>
          </w:p>
        </w:tc>
        <w:tc>
          <w:tcPr>
            <w:tcW w:w="278" w:type="pct"/>
            <w:tcBorders>
              <w:top w:val="nil"/>
              <w:left w:val="nil"/>
              <w:bottom w:val="single" w:sz="8" w:space="0" w:color="auto"/>
              <w:right w:val="single" w:sz="8" w:space="0" w:color="auto"/>
            </w:tcBorders>
            <w:shd w:val="clear" w:color="auto" w:fill="auto"/>
            <w:vAlign w:val="center"/>
            <w:hideMark/>
          </w:tcPr>
          <w:p w14:paraId="4C739CE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0,884</w:t>
            </w:r>
          </w:p>
        </w:tc>
        <w:tc>
          <w:tcPr>
            <w:tcW w:w="560" w:type="pct"/>
            <w:tcBorders>
              <w:top w:val="nil"/>
              <w:left w:val="nil"/>
              <w:bottom w:val="single" w:sz="8" w:space="0" w:color="auto"/>
              <w:right w:val="single" w:sz="8" w:space="0" w:color="auto"/>
            </w:tcBorders>
            <w:shd w:val="clear" w:color="auto" w:fill="auto"/>
            <w:vAlign w:val="center"/>
            <w:hideMark/>
          </w:tcPr>
          <w:p w14:paraId="0A57CE1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53DE93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0960B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74A9B4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119</w:t>
            </w:r>
          </w:p>
        </w:tc>
        <w:tc>
          <w:tcPr>
            <w:tcW w:w="505" w:type="pct"/>
            <w:tcBorders>
              <w:top w:val="nil"/>
              <w:left w:val="nil"/>
              <w:bottom w:val="single" w:sz="8" w:space="0" w:color="auto"/>
              <w:right w:val="single" w:sz="8" w:space="0" w:color="auto"/>
            </w:tcBorders>
            <w:shd w:val="clear" w:color="000000" w:fill="FFFFFF"/>
            <w:vAlign w:val="center"/>
            <w:hideMark/>
          </w:tcPr>
          <w:p w14:paraId="0433CB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521E95F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7A6B454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004D588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24A4BF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0,1590</w:t>
            </w:r>
          </w:p>
        </w:tc>
        <w:tc>
          <w:tcPr>
            <w:tcW w:w="297" w:type="pct"/>
            <w:tcBorders>
              <w:top w:val="nil"/>
              <w:left w:val="nil"/>
              <w:bottom w:val="single" w:sz="8" w:space="0" w:color="auto"/>
              <w:right w:val="single" w:sz="8" w:space="0" w:color="auto"/>
            </w:tcBorders>
            <w:shd w:val="clear" w:color="auto" w:fill="auto"/>
            <w:vAlign w:val="center"/>
            <w:hideMark/>
          </w:tcPr>
          <w:p w14:paraId="67515EE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0,2540</w:t>
            </w:r>
          </w:p>
        </w:tc>
        <w:tc>
          <w:tcPr>
            <w:tcW w:w="385" w:type="pct"/>
            <w:tcBorders>
              <w:top w:val="nil"/>
              <w:left w:val="nil"/>
              <w:bottom w:val="single" w:sz="8" w:space="0" w:color="auto"/>
              <w:right w:val="single" w:sz="8" w:space="0" w:color="auto"/>
            </w:tcBorders>
            <w:shd w:val="clear" w:color="auto" w:fill="auto"/>
            <w:vAlign w:val="center"/>
            <w:hideMark/>
          </w:tcPr>
          <w:p w14:paraId="37B1DAA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3D1DBD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90B88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0,843</w:t>
            </w:r>
          </w:p>
        </w:tc>
        <w:tc>
          <w:tcPr>
            <w:tcW w:w="278" w:type="pct"/>
            <w:tcBorders>
              <w:top w:val="nil"/>
              <w:left w:val="nil"/>
              <w:bottom w:val="single" w:sz="8" w:space="0" w:color="auto"/>
              <w:right w:val="single" w:sz="8" w:space="0" w:color="auto"/>
            </w:tcBorders>
            <w:shd w:val="clear" w:color="auto" w:fill="auto"/>
            <w:vAlign w:val="center"/>
            <w:hideMark/>
          </w:tcPr>
          <w:p w14:paraId="0A90106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1,098</w:t>
            </w:r>
          </w:p>
        </w:tc>
        <w:tc>
          <w:tcPr>
            <w:tcW w:w="560" w:type="pct"/>
            <w:tcBorders>
              <w:top w:val="nil"/>
              <w:left w:val="nil"/>
              <w:bottom w:val="single" w:sz="8" w:space="0" w:color="auto"/>
              <w:right w:val="single" w:sz="8" w:space="0" w:color="auto"/>
            </w:tcBorders>
            <w:shd w:val="clear" w:color="auto" w:fill="auto"/>
            <w:vAlign w:val="center"/>
            <w:hideMark/>
          </w:tcPr>
          <w:p w14:paraId="53D1733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043A35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3297D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9D308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119</w:t>
            </w:r>
          </w:p>
        </w:tc>
        <w:tc>
          <w:tcPr>
            <w:tcW w:w="505" w:type="pct"/>
            <w:tcBorders>
              <w:top w:val="nil"/>
              <w:left w:val="nil"/>
              <w:bottom w:val="single" w:sz="8" w:space="0" w:color="auto"/>
              <w:right w:val="single" w:sz="8" w:space="0" w:color="auto"/>
            </w:tcBorders>
            <w:shd w:val="clear" w:color="000000" w:fill="FFFFFF"/>
            <w:vAlign w:val="center"/>
            <w:hideMark/>
          </w:tcPr>
          <w:p w14:paraId="2FFC31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7912A68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5B8AA94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718D2A4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F9B36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109587B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0,0950</w:t>
            </w:r>
          </w:p>
        </w:tc>
        <w:tc>
          <w:tcPr>
            <w:tcW w:w="385" w:type="pct"/>
            <w:tcBorders>
              <w:top w:val="nil"/>
              <w:left w:val="nil"/>
              <w:bottom w:val="single" w:sz="8" w:space="0" w:color="auto"/>
              <w:right w:val="single" w:sz="8" w:space="0" w:color="auto"/>
            </w:tcBorders>
            <w:shd w:val="clear" w:color="auto" w:fill="auto"/>
            <w:vAlign w:val="center"/>
            <w:hideMark/>
          </w:tcPr>
          <w:p w14:paraId="53837A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75F99B7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3CF37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3FA20C7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0,255</w:t>
            </w:r>
          </w:p>
        </w:tc>
        <w:tc>
          <w:tcPr>
            <w:tcW w:w="560" w:type="pct"/>
            <w:tcBorders>
              <w:top w:val="nil"/>
              <w:left w:val="nil"/>
              <w:bottom w:val="single" w:sz="8" w:space="0" w:color="auto"/>
              <w:right w:val="single" w:sz="8" w:space="0" w:color="auto"/>
            </w:tcBorders>
            <w:shd w:val="clear" w:color="auto" w:fill="auto"/>
            <w:vAlign w:val="center"/>
            <w:hideMark/>
          </w:tcPr>
          <w:p w14:paraId="46C50AF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8E2B17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DDE1E1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D3632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121</w:t>
            </w:r>
          </w:p>
        </w:tc>
        <w:tc>
          <w:tcPr>
            <w:tcW w:w="505" w:type="pct"/>
            <w:tcBorders>
              <w:top w:val="nil"/>
              <w:left w:val="nil"/>
              <w:bottom w:val="single" w:sz="8" w:space="0" w:color="auto"/>
              <w:right w:val="single" w:sz="8" w:space="0" w:color="auto"/>
            </w:tcBorders>
            <w:shd w:val="clear" w:color="000000" w:fill="FFFFFF"/>
            <w:vAlign w:val="center"/>
            <w:hideMark/>
          </w:tcPr>
          <w:p w14:paraId="4345BF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5BE29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4B54FCD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0,1160</w:t>
            </w:r>
          </w:p>
        </w:tc>
        <w:tc>
          <w:tcPr>
            <w:tcW w:w="422" w:type="pct"/>
            <w:tcBorders>
              <w:top w:val="nil"/>
              <w:left w:val="nil"/>
              <w:bottom w:val="single" w:sz="8" w:space="0" w:color="auto"/>
              <w:right w:val="single" w:sz="8" w:space="0" w:color="auto"/>
            </w:tcBorders>
            <w:shd w:val="clear" w:color="auto" w:fill="auto"/>
            <w:vAlign w:val="center"/>
            <w:hideMark/>
          </w:tcPr>
          <w:p w14:paraId="1674F6F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03304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0,1080</w:t>
            </w:r>
          </w:p>
        </w:tc>
        <w:tc>
          <w:tcPr>
            <w:tcW w:w="297" w:type="pct"/>
            <w:tcBorders>
              <w:top w:val="nil"/>
              <w:left w:val="nil"/>
              <w:bottom w:val="single" w:sz="8" w:space="0" w:color="auto"/>
              <w:right w:val="single" w:sz="8" w:space="0" w:color="auto"/>
            </w:tcBorders>
            <w:shd w:val="clear" w:color="auto" w:fill="auto"/>
            <w:vAlign w:val="center"/>
            <w:hideMark/>
          </w:tcPr>
          <w:p w14:paraId="60519FF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0,2240</w:t>
            </w:r>
          </w:p>
        </w:tc>
        <w:tc>
          <w:tcPr>
            <w:tcW w:w="385" w:type="pct"/>
            <w:tcBorders>
              <w:top w:val="nil"/>
              <w:left w:val="nil"/>
              <w:bottom w:val="single" w:sz="8" w:space="0" w:color="auto"/>
              <w:right w:val="single" w:sz="8" w:space="0" w:color="auto"/>
            </w:tcBorders>
            <w:shd w:val="clear" w:color="auto" w:fill="auto"/>
            <w:vAlign w:val="center"/>
            <w:hideMark/>
          </w:tcPr>
          <w:p w14:paraId="3673923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0,311</w:t>
            </w:r>
          </w:p>
        </w:tc>
        <w:tc>
          <w:tcPr>
            <w:tcW w:w="422" w:type="pct"/>
            <w:tcBorders>
              <w:top w:val="nil"/>
              <w:left w:val="nil"/>
              <w:bottom w:val="single" w:sz="8" w:space="0" w:color="auto"/>
              <w:right w:val="single" w:sz="8" w:space="0" w:color="auto"/>
            </w:tcBorders>
            <w:shd w:val="clear" w:color="auto" w:fill="auto"/>
            <w:vAlign w:val="center"/>
            <w:hideMark/>
          </w:tcPr>
          <w:p w14:paraId="0ABD11A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25A62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0,573</w:t>
            </w:r>
          </w:p>
        </w:tc>
        <w:tc>
          <w:tcPr>
            <w:tcW w:w="278" w:type="pct"/>
            <w:tcBorders>
              <w:top w:val="nil"/>
              <w:left w:val="nil"/>
              <w:bottom w:val="single" w:sz="8" w:space="0" w:color="auto"/>
              <w:right w:val="single" w:sz="8" w:space="0" w:color="auto"/>
            </w:tcBorders>
            <w:shd w:val="clear" w:color="auto" w:fill="auto"/>
            <w:vAlign w:val="center"/>
            <w:hideMark/>
          </w:tcPr>
          <w:p w14:paraId="3090CC6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0,884</w:t>
            </w:r>
          </w:p>
        </w:tc>
        <w:tc>
          <w:tcPr>
            <w:tcW w:w="560" w:type="pct"/>
            <w:tcBorders>
              <w:top w:val="nil"/>
              <w:left w:val="nil"/>
              <w:bottom w:val="single" w:sz="8" w:space="0" w:color="auto"/>
              <w:right w:val="single" w:sz="8" w:space="0" w:color="auto"/>
            </w:tcBorders>
            <w:shd w:val="clear" w:color="auto" w:fill="auto"/>
            <w:vAlign w:val="center"/>
            <w:hideMark/>
          </w:tcPr>
          <w:p w14:paraId="3DFD48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B7A052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BBE08A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45DD46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123</w:t>
            </w:r>
          </w:p>
        </w:tc>
        <w:tc>
          <w:tcPr>
            <w:tcW w:w="505" w:type="pct"/>
            <w:tcBorders>
              <w:top w:val="nil"/>
              <w:left w:val="nil"/>
              <w:bottom w:val="single" w:sz="8" w:space="0" w:color="auto"/>
              <w:right w:val="single" w:sz="8" w:space="0" w:color="auto"/>
            </w:tcBorders>
            <w:shd w:val="clear" w:color="000000" w:fill="FFFFFF"/>
            <w:vAlign w:val="center"/>
            <w:hideMark/>
          </w:tcPr>
          <w:p w14:paraId="4EA9DA5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6529351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78E74B4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0,2399</w:t>
            </w:r>
          </w:p>
        </w:tc>
        <w:tc>
          <w:tcPr>
            <w:tcW w:w="422" w:type="pct"/>
            <w:tcBorders>
              <w:top w:val="nil"/>
              <w:left w:val="nil"/>
              <w:bottom w:val="single" w:sz="8" w:space="0" w:color="auto"/>
              <w:right w:val="single" w:sz="8" w:space="0" w:color="auto"/>
            </w:tcBorders>
            <w:shd w:val="clear" w:color="auto" w:fill="auto"/>
            <w:vAlign w:val="center"/>
            <w:hideMark/>
          </w:tcPr>
          <w:p w14:paraId="5C4020B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334B7D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0,1975</w:t>
            </w:r>
          </w:p>
        </w:tc>
        <w:tc>
          <w:tcPr>
            <w:tcW w:w="297" w:type="pct"/>
            <w:tcBorders>
              <w:top w:val="nil"/>
              <w:left w:val="nil"/>
              <w:bottom w:val="single" w:sz="8" w:space="0" w:color="auto"/>
              <w:right w:val="single" w:sz="8" w:space="0" w:color="auto"/>
            </w:tcBorders>
            <w:shd w:val="clear" w:color="auto" w:fill="auto"/>
            <w:vAlign w:val="center"/>
            <w:hideMark/>
          </w:tcPr>
          <w:p w14:paraId="387CBFD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0,4373</w:t>
            </w:r>
          </w:p>
        </w:tc>
        <w:tc>
          <w:tcPr>
            <w:tcW w:w="385" w:type="pct"/>
            <w:tcBorders>
              <w:top w:val="nil"/>
              <w:left w:val="nil"/>
              <w:bottom w:val="single" w:sz="8" w:space="0" w:color="auto"/>
              <w:right w:val="single" w:sz="8" w:space="0" w:color="auto"/>
            </w:tcBorders>
            <w:shd w:val="clear" w:color="auto" w:fill="auto"/>
            <w:vAlign w:val="center"/>
            <w:hideMark/>
          </w:tcPr>
          <w:p w14:paraId="24D973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0,643</w:t>
            </w:r>
          </w:p>
        </w:tc>
        <w:tc>
          <w:tcPr>
            <w:tcW w:w="422" w:type="pct"/>
            <w:tcBorders>
              <w:top w:val="nil"/>
              <w:left w:val="nil"/>
              <w:bottom w:val="single" w:sz="8" w:space="0" w:color="auto"/>
              <w:right w:val="single" w:sz="8" w:space="0" w:color="auto"/>
            </w:tcBorders>
            <w:shd w:val="clear" w:color="auto" w:fill="auto"/>
            <w:vAlign w:val="center"/>
            <w:hideMark/>
          </w:tcPr>
          <w:p w14:paraId="4532C22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74E915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1,047</w:t>
            </w:r>
          </w:p>
        </w:tc>
        <w:tc>
          <w:tcPr>
            <w:tcW w:w="278" w:type="pct"/>
            <w:tcBorders>
              <w:top w:val="nil"/>
              <w:left w:val="nil"/>
              <w:bottom w:val="single" w:sz="8" w:space="0" w:color="auto"/>
              <w:right w:val="single" w:sz="8" w:space="0" w:color="auto"/>
            </w:tcBorders>
            <w:shd w:val="clear" w:color="auto" w:fill="auto"/>
            <w:vAlign w:val="center"/>
            <w:hideMark/>
          </w:tcPr>
          <w:p w14:paraId="2C2B255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1,690</w:t>
            </w:r>
          </w:p>
        </w:tc>
        <w:tc>
          <w:tcPr>
            <w:tcW w:w="560" w:type="pct"/>
            <w:tcBorders>
              <w:top w:val="nil"/>
              <w:left w:val="nil"/>
              <w:bottom w:val="single" w:sz="8" w:space="0" w:color="auto"/>
              <w:right w:val="single" w:sz="8" w:space="0" w:color="auto"/>
            </w:tcBorders>
            <w:shd w:val="clear" w:color="auto" w:fill="auto"/>
            <w:vAlign w:val="center"/>
            <w:hideMark/>
          </w:tcPr>
          <w:p w14:paraId="0E43D61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6551B7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323A0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38D9BBF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123</w:t>
            </w:r>
          </w:p>
        </w:tc>
        <w:tc>
          <w:tcPr>
            <w:tcW w:w="505" w:type="pct"/>
            <w:tcBorders>
              <w:top w:val="nil"/>
              <w:left w:val="nil"/>
              <w:bottom w:val="single" w:sz="8" w:space="0" w:color="auto"/>
              <w:right w:val="single" w:sz="8" w:space="0" w:color="auto"/>
            </w:tcBorders>
            <w:shd w:val="clear" w:color="000000" w:fill="FFFFFF"/>
            <w:vAlign w:val="center"/>
            <w:hideMark/>
          </w:tcPr>
          <w:p w14:paraId="140CB5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46A6F6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0E3936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0,2005</w:t>
            </w:r>
          </w:p>
        </w:tc>
        <w:tc>
          <w:tcPr>
            <w:tcW w:w="422" w:type="pct"/>
            <w:tcBorders>
              <w:top w:val="nil"/>
              <w:left w:val="nil"/>
              <w:bottom w:val="single" w:sz="8" w:space="0" w:color="auto"/>
              <w:right w:val="single" w:sz="8" w:space="0" w:color="auto"/>
            </w:tcBorders>
            <w:shd w:val="clear" w:color="auto" w:fill="auto"/>
            <w:vAlign w:val="center"/>
            <w:hideMark/>
          </w:tcPr>
          <w:p w14:paraId="43F60C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1564FB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773D1C9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0,2005</w:t>
            </w:r>
          </w:p>
        </w:tc>
        <w:tc>
          <w:tcPr>
            <w:tcW w:w="385" w:type="pct"/>
            <w:tcBorders>
              <w:top w:val="nil"/>
              <w:left w:val="nil"/>
              <w:bottom w:val="single" w:sz="8" w:space="0" w:color="auto"/>
              <w:right w:val="single" w:sz="8" w:space="0" w:color="auto"/>
            </w:tcBorders>
            <w:shd w:val="clear" w:color="auto" w:fill="auto"/>
            <w:vAlign w:val="center"/>
            <w:hideMark/>
          </w:tcPr>
          <w:p w14:paraId="7E7F738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0,537</w:t>
            </w:r>
          </w:p>
        </w:tc>
        <w:tc>
          <w:tcPr>
            <w:tcW w:w="422" w:type="pct"/>
            <w:tcBorders>
              <w:top w:val="nil"/>
              <w:left w:val="nil"/>
              <w:bottom w:val="single" w:sz="8" w:space="0" w:color="auto"/>
              <w:right w:val="single" w:sz="8" w:space="0" w:color="auto"/>
            </w:tcBorders>
            <w:shd w:val="clear" w:color="auto" w:fill="auto"/>
            <w:vAlign w:val="center"/>
            <w:hideMark/>
          </w:tcPr>
          <w:p w14:paraId="7A80AA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52699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24E1614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0,537</w:t>
            </w:r>
          </w:p>
        </w:tc>
        <w:tc>
          <w:tcPr>
            <w:tcW w:w="560" w:type="pct"/>
            <w:tcBorders>
              <w:top w:val="nil"/>
              <w:left w:val="nil"/>
              <w:bottom w:val="single" w:sz="8" w:space="0" w:color="auto"/>
              <w:right w:val="single" w:sz="8" w:space="0" w:color="auto"/>
            </w:tcBorders>
            <w:shd w:val="clear" w:color="auto" w:fill="auto"/>
            <w:vAlign w:val="center"/>
            <w:hideMark/>
          </w:tcPr>
          <w:p w14:paraId="755DB0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B20A3B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A0B807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64C461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11</w:t>
            </w:r>
          </w:p>
        </w:tc>
        <w:tc>
          <w:tcPr>
            <w:tcW w:w="505" w:type="pct"/>
            <w:tcBorders>
              <w:top w:val="nil"/>
              <w:left w:val="nil"/>
              <w:bottom w:val="single" w:sz="8" w:space="0" w:color="auto"/>
              <w:right w:val="single" w:sz="8" w:space="0" w:color="auto"/>
            </w:tcBorders>
            <w:shd w:val="clear" w:color="000000" w:fill="FFFFFF"/>
            <w:vAlign w:val="center"/>
            <w:hideMark/>
          </w:tcPr>
          <w:p w14:paraId="07290F8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4D44C87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2CA653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0,2180</w:t>
            </w:r>
          </w:p>
        </w:tc>
        <w:tc>
          <w:tcPr>
            <w:tcW w:w="422" w:type="pct"/>
            <w:tcBorders>
              <w:top w:val="nil"/>
              <w:left w:val="nil"/>
              <w:bottom w:val="single" w:sz="8" w:space="0" w:color="auto"/>
              <w:right w:val="single" w:sz="8" w:space="0" w:color="auto"/>
            </w:tcBorders>
            <w:shd w:val="clear" w:color="auto" w:fill="auto"/>
            <w:vAlign w:val="center"/>
            <w:hideMark/>
          </w:tcPr>
          <w:p w14:paraId="099940A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752FCF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0,4630</w:t>
            </w:r>
          </w:p>
        </w:tc>
        <w:tc>
          <w:tcPr>
            <w:tcW w:w="297" w:type="pct"/>
            <w:tcBorders>
              <w:top w:val="nil"/>
              <w:left w:val="nil"/>
              <w:bottom w:val="single" w:sz="8" w:space="0" w:color="auto"/>
              <w:right w:val="single" w:sz="8" w:space="0" w:color="auto"/>
            </w:tcBorders>
            <w:shd w:val="clear" w:color="auto" w:fill="auto"/>
            <w:vAlign w:val="center"/>
            <w:hideMark/>
          </w:tcPr>
          <w:p w14:paraId="25BEB06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0,6810</w:t>
            </w:r>
          </w:p>
        </w:tc>
        <w:tc>
          <w:tcPr>
            <w:tcW w:w="385" w:type="pct"/>
            <w:tcBorders>
              <w:top w:val="nil"/>
              <w:left w:val="nil"/>
              <w:bottom w:val="single" w:sz="8" w:space="0" w:color="auto"/>
              <w:right w:val="single" w:sz="8" w:space="0" w:color="auto"/>
            </w:tcBorders>
            <w:shd w:val="clear" w:color="auto" w:fill="auto"/>
            <w:vAlign w:val="center"/>
            <w:hideMark/>
          </w:tcPr>
          <w:p w14:paraId="1F82F74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0,584</w:t>
            </w:r>
          </w:p>
        </w:tc>
        <w:tc>
          <w:tcPr>
            <w:tcW w:w="422" w:type="pct"/>
            <w:tcBorders>
              <w:top w:val="nil"/>
              <w:left w:val="nil"/>
              <w:bottom w:val="single" w:sz="8" w:space="0" w:color="auto"/>
              <w:right w:val="single" w:sz="8" w:space="0" w:color="auto"/>
            </w:tcBorders>
            <w:shd w:val="clear" w:color="auto" w:fill="auto"/>
            <w:vAlign w:val="center"/>
            <w:hideMark/>
          </w:tcPr>
          <w:p w14:paraId="7E5522A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320366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2,456</w:t>
            </w:r>
          </w:p>
        </w:tc>
        <w:tc>
          <w:tcPr>
            <w:tcW w:w="278" w:type="pct"/>
            <w:tcBorders>
              <w:top w:val="nil"/>
              <w:left w:val="nil"/>
              <w:bottom w:val="single" w:sz="8" w:space="0" w:color="auto"/>
              <w:right w:val="single" w:sz="8" w:space="0" w:color="auto"/>
            </w:tcBorders>
            <w:shd w:val="clear" w:color="auto" w:fill="auto"/>
            <w:vAlign w:val="center"/>
            <w:hideMark/>
          </w:tcPr>
          <w:p w14:paraId="25D46C2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3,040</w:t>
            </w:r>
          </w:p>
        </w:tc>
        <w:tc>
          <w:tcPr>
            <w:tcW w:w="560" w:type="pct"/>
            <w:tcBorders>
              <w:top w:val="nil"/>
              <w:left w:val="nil"/>
              <w:bottom w:val="single" w:sz="8" w:space="0" w:color="auto"/>
              <w:right w:val="single" w:sz="8" w:space="0" w:color="auto"/>
            </w:tcBorders>
            <w:shd w:val="clear" w:color="auto" w:fill="auto"/>
            <w:vAlign w:val="center"/>
            <w:hideMark/>
          </w:tcPr>
          <w:p w14:paraId="6146FB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4E5B01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E3617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lastRenderedPageBreak/>
              <w:t>Ж</w:t>
            </w:r>
          </w:p>
        </w:tc>
        <w:tc>
          <w:tcPr>
            <w:tcW w:w="375" w:type="pct"/>
            <w:tcBorders>
              <w:top w:val="nil"/>
              <w:left w:val="nil"/>
              <w:bottom w:val="single" w:sz="8" w:space="0" w:color="auto"/>
              <w:right w:val="single" w:sz="8" w:space="0" w:color="auto"/>
            </w:tcBorders>
            <w:shd w:val="clear" w:color="000000" w:fill="FFFFFF"/>
            <w:vAlign w:val="center"/>
            <w:hideMark/>
          </w:tcPr>
          <w:p w14:paraId="6C341A5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11</w:t>
            </w:r>
          </w:p>
        </w:tc>
        <w:tc>
          <w:tcPr>
            <w:tcW w:w="505" w:type="pct"/>
            <w:tcBorders>
              <w:top w:val="nil"/>
              <w:left w:val="nil"/>
              <w:bottom w:val="single" w:sz="8" w:space="0" w:color="auto"/>
              <w:right w:val="single" w:sz="8" w:space="0" w:color="auto"/>
            </w:tcBorders>
            <w:shd w:val="clear" w:color="000000" w:fill="FFFFFF"/>
            <w:vAlign w:val="center"/>
            <w:hideMark/>
          </w:tcPr>
          <w:p w14:paraId="25E2E8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0D0CA3A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38EE31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24EFD4C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FC3898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2B7EC2D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0,3400</w:t>
            </w:r>
          </w:p>
        </w:tc>
        <w:tc>
          <w:tcPr>
            <w:tcW w:w="385" w:type="pct"/>
            <w:tcBorders>
              <w:top w:val="nil"/>
              <w:left w:val="nil"/>
              <w:bottom w:val="single" w:sz="8" w:space="0" w:color="auto"/>
              <w:right w:val="single" w:sz="8" w:space="0" w:color="auto"/>
            </w:tcBorders>
            <w:shd w:val="clear" w:color="auto" w:fill="auto"/>
            <w:vAlign w:val="center"/>
            <w:hideMark/>
          </w:tcPr>
          <w:p w14:paraId="3905E66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3264187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50C59E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5E22C1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0,911</w:t>
            </w:r>
          </w:p>
        </w:tc>
        <w:tc>
          <w:tcPr>
            <w:tcW w:w="560" w:type="pct"/>
            <w:tcBorders>
              <w:top w:val="nil"/>
              <w:left w:val="nil"/>
              <w:bottom w:val="single" w:sz="8" w:space="0" w:color="auto"/>
              <w:right w:val="single" w:sz="8" w:space="0" w:color="auto"/>
            </w:tcBorders>
            <w:shd w:val="clear" w:color="auto" w:fill="auto"/>
            <w:vAlign w:val="center"/>
            <w:hideMark/>
          </w:tcPr>
          <w:p w14:paraId="50C15BA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488EEEB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AA24D5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5F7CA47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12</w:t>
            </w:r>
          </w:p>
        </w:tc>
        <w:tc>
          <w:tcPr>
            <w:tcW w:w="505" w:type="pct"/>
            <w:tcBorders>
              <w:top w:val="nil"/>
              <w:left w:val="nil"/>
              <w:bottom w:val="single" w:sz="8" w:space="0" w:color="auto"/>
              <w:right w:val="single" w:sz="8" w:space="0" w:color="auto"/>
            </w:tcBorders>
            <w:shd w:val="clear" w:color="000000" w:fill="FFFFFF"/>
            <w:vAlign w:val="center"/>
            <w:hideMark/>
          </w:tcPr>
          <w:p w14:paraId="4BBD6D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D226BA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C890D8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0,2286</w:t>
            </w:r>
          </w:p>
        </w:tc>
        <w:tc>
          <w:tcPr>
            <w:tcW w:w="422" w:type="pct"/>
            <w:tcBorders>
              <w:top w:val="nil"/>
              <w:left w:val="nil"/>
              <w:bottom w:val="single" w:sz="8" w:space="0" w:color="auto"/>
              <w:right w:val="single" w:sz="8" w:space="0" w:color="auto"/>
            </w:tcBorders>
            <w:shd w:val="clear" w:color="auto" w:fill="auto"/>
            <w:vAlign w:val="center"/>
            <w:hideMark/>
          </w:tcPr>
          <w:p w14:paraId="60D8094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AE87C3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0,0930</w:t>
            </w:r>
          </w:p>
        </w:tc>
        <w:tc>
          <w:tcPr>
            <w:tcW w:w="297" w:type="pct"/>
            <w:tcBorders>
              <w:top w:val="nil"/>
              <w:left w:val="nil"/>
              <w:bottom w:val="single" w:sz="8" w:space="0" w:color="auto"/>
              <w:right w:val="single" w:sz="8" w:space="0" w:color="auto"/>
            </w:tcBorders>
            <w:shd w:val="clear" w:color="auto" w:fill="auto"/>
            <w:vAlign w:val="center"/>
            <w:hideMark/>
          </w:tcPr>
          <w:p w14:paraId="23F18C1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0,3216</w:t>
            </w:r>
          </w:p>
        </w:tc>
        <w:tc>
          <w:tcPr>
            <w:tcW w:w="385" w:type="pct"/>
            <w:tcBorders>
              <w:top w:val="nil"/>
              <w:left w:val="nil"/>
              <w:bottom w:val="single" w:sz="8" w:space="0" w:color="auto"/>
              <w:right w:val="single" w:sz="8" w:space="0" w:color="auto"/>
            </w:tcBorders>
            <w:shd w:val="clear" w:color="auto" w:fill="auto"/>
            <w:vAlign w:val="center"/>
            <w:hideMark/>
          </w:tcPr>
          <w:p w14:paraId="049826D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5C171A2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D5394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0,493</w:t>
            </w:r>
          </w:p>
        </w:tc>
        <w:tc>
          <w:tcPr>
            <w:tcW w:w="278" w:type="pct"/>
            <w:tcBorders>
              <w:top w:val="nil"/>
              <w:left w:val="nil"/>
              <w:bottom w:val="single" w:sz="8" w:space="0" w:color="auto"/>
              <w:right w:val="single" w:sz="8" w:space="0" w:color="auto"/>
            </w:tcBorders>
            <w:shd w:val="clear" w:color="auto" w:fill="auto"/>
            <w:vAlign w:val="center"/>
            <w:hideMark/>
          </w:tcPr>
          <w:p w14:paraId="0A6570E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1,106</w:t>
            </w:r>
          </w:p>
        </w:tc>
        <w:tc>
          <w:tcPr>
            <w:tcW w:w="560" w:type="pct"/>
            <w:tcBorders>
              <w:top w:val="nil"/>
              <w:left w:val="nil"/>
              <w:bottom w:val="single" w:sz="8" w:space="0" w:color="auto"/>
              <w:right w:val="single" w:sz="8" w:space="0" w:color="auto"/>
            </w:tcBorders>
            <w:shd w:val="clear" w:color="auto" w:fill="auto"/>
            <w:vAlign w:val="center"/>
            <w:hideMark/>
          </w:tcPr>
          <w:p w14:paraId="70AA19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401B57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E68E64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09571F0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13</w:t>
            </w:r>
          </w:p>
        </w:tc>
        <w:tc>
          <w:tcPr>
            <w:tcW w:w="505" w:type="pct"/>
            <w:tcBorders>
              <w:top w:val="nil"/>
              <w:left w:val="nil"/>
              <w:bottom w:val="single" w:sz="8" w:space="0" w:color="auto"/>
              <w:right w:val="single" w:sz="8" w:space="0" w:color="auto"/>
            </w:tcBorders>
            <w:shd w:val="clear" w:color="000000" w:fill="FFFFFF"/>
            <w:vAlign w:val="center"/>
            <w:hideMark/>
          </w:tcPr>
          <w:p w14:paraId="6E4E96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7DE6A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0AB22A4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0,2286</w:t>
            </w:r>
          </w:p>
        </w:tc>
        <w:tc>
          <w:tcPr>
            <w:tcW w:w="422" w:type="pct"/>
            <w:tcBorders>
              <w:top w:val="nil"/>
              <w:left w:val="nil"/>
              <w:bottom w:val="single" w:sz="8" w:space="0" w:color="auto"/>
              <w:right w:val="single" w:sz="8" w:space="0" w:color="auto"/>
            </w:tcBorders>
            <w:shd w:val="clear" w:color="auto" w:fill="auto"/>
            <w:vAlign w:val="center"/>
            <w:hideMark/>
          </w:tcPr>
          <w:p w14:paraId="700CE0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90E62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0,0930</w:t>
            </w:r>
          </w:p>
        </w:tc>
        <w:tc>
          <w:tcPr>
            <w:tcW w:w="297" w:type="pct"/>
            <w:tcBorders>
              <w:top w:val="nil"/>
              <w:left w:val="nil"/>
              <w:bottom w:val="single" w:sz="8" w:space="0" w:color="auto"/>
              <w:right w:val="single" w:sz="8" w:space="0" w:color="auto"/>
            </w:tcBorders>
            <w:shd w:val="clear" w:color="auto" w:fill="auto"/>
            <w:vAlign w:val="center"/>
            <w:hideMark/>
          </w:tcPr>
          <w:p w14:paraId="77EF332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0,3216</w:t>
            </w:r>
          </w:p>
        </w:tc>
        <w:tc>
          <w:tcPr>
            <w:tcW w:w="385" w:type="pct"/>
            <w:tcBorders>
              <w:top w:val="nil"/>
              <w:left w:val="nil"/>
              <w:bottom w:val="single" w:sz="8" w:space="0" w:color="auto"/>
              <w:right w:val="single" w:sz="8" w:space="0" w:color="auto"/>
            </w:tcBorders>
            <w:shd w:val="clear" w:color="auto" w:fill="auto"/>
            <w:vAlign w:val="center"/>
            <w:hideMark/>
          </w:tcPr>
          <w:p w14:paraId="2E89F2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7D2EAC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2A9621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0,493</w:t>
            </w:r>
          </w:p>
        </w:tc>
        <w:tc>
          <w:tcPr>
            <w:tcW w:w="278" w:type="pct"/>
            <w:tcBorders>
              <w:top w:val="nil"/>
              <w:left w:val="nil"/>
              <w:bottom w:val="single" w:sz="8" w:space="0" w:color="auto"/>
              <w:right w:val="single" w:sz="8" w:space="0" w:color="auto"/>
            </w:tcBorders>
            <w:shd w:val="clear" w:color="auto" w:fill="auto"/>
            <w:vAlign w:val="center"/>
            <w:hideMark/>
          </w:tcPr>
          <w:p w14:paraId="3725BA6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1,106</w:t>
            </w:r>
          </w:p>
        </w:tc>
        <w:tc>
          <w:tcPr>
            <w:tcW w:w="560" w:type="pct"/>
            <w:tcBorders>
              <w:top w:val="nil"/>
              <w:left w:val="nil"/>
              <w:bottom w:val="single" w:sz="8" w:space="0" w:color="auto"/>
              <w:right w:val="single" w:sz="8" w:space="0" w:color="auto"/>
            </w:tcBorders>
            <w:shd w:val="clear" w:color="auto" w:fill="auto"/>
            <w:vAlign w:val="center"/>
            <w:hideMark/>
          </w:tcPr>
          <w:p w14:paraId="3D6C6F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2EDFD0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09C81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F11DC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14</w:t>
            </w:r>
          </w:p>
        </w:tc>
        <w:tc>
          <w:tcPr>
            <w:tcW w:w="505" w:type="pct"/>
            <w:tcBorders>
              <w:top w:val="nil"/>
              <w:left w:val="nil"/>
              <w:bottom w:val="single" w:sz="8" w:space="0" w:color="auto"/>
              <w:right w:val="single" w:sz="8" w:space="0" w:color="auto"/>
            </w:tcBorders>
            <w:shd w:val="clear" w:color="000000" w:fill="FFFFFF"/>
            <w:vAlign w:val="center"/>
            <w:hideMark/>
          </w:tcPr>
          <w:p w14:paraId="0B561E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01E01ED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0E0BB0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0,1360</w:t>
            </w:r>
          </w:p>
        </w:tc>
        <w:tc>
          <w:tcPr>
            <w:tcW w:w="422" w:type="pct"/>
            <w:tcBorders>
              <w:top w:val="nil"/>
              <w:left w:val="nil"/>
              <w:bottom w:val="single" w:sz="8" w:space="0" w:color="auto"/>
              <w:right w:val="single" w:sz="8" w:space="0" w:color="auto"/>
            </w:tcBorders>
            <w:shd w:val="clear" w:color="auto" w:fill="auto"/>
            <w:vAlign w:val="center"/>
            <w:hideMark/>
          </w:tcPr>
          <w:p w14:paraId="716C4CB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2C8E3D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0,4650</w:t>
            </w:r>
          </w:p>
        </w:tc>
        <w:tc>
          <w:tcPr>
            <w:tcW w:w="297" w:type="pct"/>
            <w:tcBorders>
              <w:top w:val="nil"/>
              <w:left w:val="nil"/>
              <w:bottom w:val="single" w:sz="8" w:space="0" w:color="auto"/>
              <w:right w:val="single" w:sz="8" w:space="0" w:color="auto"/>
            </w:tcBorders>
            <w:shd w:val="clear" w:color="auto" w:fill="auto"/>
            <w:vAlign w:val="center"/>
            <w:hideMark/>
          </w:tcPr>
          <w:p w14:paraId="4FD9D8F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0,6010</w:t>
            </w:r>
          </w:p>
        </w:tc>
        <w:tc>
          <w:tcPr>
            <w:tcW w:w="385" w:type="pct"/>
            <w:tcBorders>
              <w:top w:val="nil"/>
              <w:left w:val="nil"/>
              <w:bottom w:val="single" w:sz="8" w:space="0" w:color="auto"/>
              <w:right w:val="single" w:sz="8" w:space="0" w:color="auto"/>
            </w:tcBorders>
            <w:shd w:val="clear" w:color="auto" w:fill="auto"/>
            <w:vAlign w:val="center"/>
            <w:hideMark/>
          </w:tcPr>
          <w:p w14:paraId="7365737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0,364</w:t>
            </w:r>
          </w:p>
        </w:tc>
        <w:tc>
          <w:tcPr>
            <w:tcW w:w="422" w:type="pct"/>
            <w:tcBorders>
              <w:top w:val="nil"/>
              <w:left w:val="nil"/>
              <w:bottom w:val="single" w:sz="8" w:space="0" w:color="auto"/>
              <w:right w:val="single" w:sz="8" w:space="0" w:color="auto"/>
            </w:tcBorders>
            <w:shd w:val="clear" w:color="auto" w:fill="auto"/>
            <w:vAlign w:val="center"/>
            <w:hideMark/>
          </w:tcPr>
          <w:p w14:paraId="160B801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23E90F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2,466</w:t>
            </w:r>
          </w:p>
        </w:tc>
        <w:tc>
          <w:tcPr>
            <w:tcW w:w="278" w:type="pct"/>
            <w:tcBorders>
              <w:top w:val="nil"/>
              <w:left w:val="nil"/>
              <w:bottom w:val="single" w:sz="8" w:space="0" w:color="auto"/>
              <w:right w:val="single" w:sz="8" w:space="0" w:color="auto"/>
            </w:tcBorders>
            <w:shd w:val="clear" w:color="auto" w:fill="auto"/>
            <w:vAlign w:val="center"/>
            <w:hideMark/>
          </w:tcPr>
          <w:p w14:paraId="454BD83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2,831</w:t>
            </w:r>
          </w:p>
        </w:tc>
        <w:tc>
          <w:tcPr>
            <w:tcW w:w="560" w:type="pct"/>
            <w:tcBorders>
              <w:top w:val="nil"/>
              <w:left w:val="nil"/>
              <w:bottom w:val="single" w:sz="8" w:space="0" w:color="auto"/>
              <w:right w:val="single" w:sz="8" w:space="0" w:color="auto"/>
            </w:tcBorders>
            <w:shd w:val="clear" w:color="auto" w:fill="auto"/>
            <w:vAlign w:val="center"/>
            <w:hideMark/>
          </w:tcPr>
          <w:p w14:paraId="09B2FF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B44C1B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F11588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077D079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14</w:t>
            </w:r>
          </w:p>
        </w:tc>
        <w:tc>
          <w:tcPr>
            <w:tcW w:w="505" w:type="pct"/>
            <w:tcBorders>
              <w:top w:val="nil"/>
              <w:left w:val="nil"/>
              <w:bottom w:val="single" w:sz="8" w:space="0" w:color="auto"/>
              <w:right w:val="single" w:sz="8" w:space="0" w:color="auto"/>
            </w:tcBorders>
            <w:shd w:val="clear" w:color="000000" w:fill="FFFFFF"/>
            <w:vAlign w:val="center"/>
            <w:hideMark/>
          </w:tcPr>
          <w:p w14:paraId="6299AEB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3CD12B9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3F8198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0,1100</w:t>
            </w:r>
          </w:p>
        </w:tc>
        <w:tc>
          <w:tcPr>
            <w:tcW w:w="422" w:type="pct"/>
            <w:tcBorders>
              <w:top w:val="nil"/>
              <w:left w:val="nil"/>
              <w:bottom w:val="single" w:sz="8" w:space="0" w:color="auto"/>
              <w:right w:val="single" w:sz="8" w:space="0" w:color="auto"/>
            </w:tcBorders>
            <w:shd w:val="clear" w:color="auto" w:fill="auto"/>
            <w:vAlign w:val="center"/>
            <w:hideMark/>
          </w:tcPr>
          <w:p w14:paraId="69D6318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936837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1B5E8FB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0,1100</w:t>
            </w:r>
          </w:p>
        </w:tc>
        <w:tc>
          <w:tcPr>
            <w:tcW w:w="385" w:type="pct"/>
            <w:tcBorders>
              <w:top w:val="nil"/>
              <w:left w:val="nil"/>
              <w:bottom w:val="single" w:sz="8" w:space="0" w:color="auto"/>
              <w:right w:val="single" w:sz="8" w:space="0" w:color="auto"/>
            </w:tcBorders>
            <w:shd w:val="clear" w:color="auto" w:fill="auto"/>
            <w:vAlign w:val="center"/>
            <w:hideMark/>
          </w:tcPr>
          <w:p w14:paraId="15BC931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0,295</w:t>
            </w:r>
          </w:p>
        </w:tc>
        <w:tc>
          <w:tcPr>
            <w:tcW w:w="422" w:type="pct"/>
            <w:tcBorders>
              <w:top w:val="nil"/>
              <w:left w:val="nil"/>
              <w:bottom w:val="single" w:sz="8" w:space="0" w:color="auto"/>
              <w:right w:val="single" w:sz="8" w:space="0" w:color="auto"/>
            </w:tcBorders>
            <w:shd w:val="clear" w:color="auto" w:fill="auto"/>
            <w:vAlign w:val="center"/>
            <w:hideMark/>
          </w:tcPr>
          <w:p w14:paraId="7E6375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8A0A14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5557BD3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0,295</w:t>
            </w:r>
          </w:p>
        </w:tc>
        <w:tc>
          <w:tcPr>
            <w:tcW w:w="560" w:type="pct"/>
            <w:tcBorders>
              <w:top w:val="nil"/>
              <w:left w:val="nil"/>
              <w:bottom w:val="single" w:sz="8" w:space="0" w:color="auto"/>
              <w:right w:val="single" w:sz="8" w:space="0" w:color="auto"/>
            </w:tcBorders>
            <w:shd w:val="clear" w:color="auto" w:fill="auto"/>
            <w:vAlign w:val="center"/>
            <w:hideMark/>
          </w:tcPr>
          <w:p w14:paraId="2201D49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CB2532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7C8CA7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D0D406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14</w:t>
            </w:r>
          </w:p>
        </w:tc>
        <w:tc>
          <w:tcPr>
            <w:tcW w:w="505" w:type="pct"/>
            <w:tcBorders>
              <w:top w:val="nil"/>
              <w:left w:val="nil"/>
              <w:bottom w:val="single" w:sz="8" w:space="0" w:color="auto"/>
              <w:right w:val="single" w:sz="8" w:space="0" w:color="auto"/>
            </w:tcBorders>
            <w:shd w:val="clear" w:color="000000" w:fill="FFFFFF"/>
            <w:vAlign w:val="center"/>
            <w:hideMark/>
          </w:tcPr>
          <w:p w14:paraId="106BA5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0CC0A36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5549D5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0,1100</w:t>
            </w:r>
          </w:p>
        </w:tc>
        <w:tc>
          <w:tcPr>
            <w:tcW w:w="422" w:type="pct"/>
            <w:tcBorders>
              <w:top w:val="nil"/>
              <w:left w:val="nil"/>
              <w:bottom w:val="single" w:sz="8" w:space="0" w:color="auto"/>
              <w:right w:val="single" w:sz="8" w:space="0" w:color="auto"/>
            </w:tcBorders>
            <w:shd w:val="clear" w:color="auto" w:fill="auto"/>
            <w:vAlign w:val="center"/>
            <w:hideMark/>
          </w:tcPr>
          <w:p w14:paraId="0C9A021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B4EEFF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6E57C43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0,1100</w:t>
            </w:r>
          </w:p>
        </w:tc>
        <w:tc>
          <w:tcPr>
            <w:tcW w:w="385" w:type="pct"/>
            <w:tcBorders>
              <w:top w:val="nil"/>
              <w:left w:val="nil"/>
              <w:bottom w:val="single" w:sz="8" w:space="0" w:color="auto"/>
              <w:right w:val="single" w:sz="8" w:space="0" w:color="auto"/>
            </w:tcBorders>
            <w:shd w:val="clear" w:color="auto" w:fill="auto"/>
            <w:vAlign w:val="center"/>
            <w:hideMark/>
          </w:tcPr>
          <w:p w14:paraId="38107A9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0,295</w:t>
            </w:r>
          </w:p>
        </w:tc>
        <w:tc>
          <w:tcPr>
            <w:tcW w:w="422" w:type="pct"/>
            <w:tcBorders>
              <w:top w:val="nil"/>
              <w:left w:val="nil"/>
              <w:bottom w:val="single" w:sz="8" w:space="0" w:color="auto"/>
              <w:right w:val="single" w:sz="8" w:space="0" w:color="auto"/>
            </w:tcBorders>
            <w:shd w:val="clear" w:color="auto" w:fill="auto"/>
            <w:vAlign w:val="center"/>
            <w:hideMark/>
          </w:tcPr>
          <w:p w14:paraId="6B3C5E5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5FC9E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769CA3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0,295</w:t>
            </w:r>
          </w:p>
        </w:tc>
        <w:tc>
          <w:tcPr>
            <w:tcW w:w="560" w:type="pct"/>
            <w:tcBorders>
              <w:top w:val="nil"/>
              <w:left w:val="nil"/>
              <w:bottom w:val="single" w:sz="8" w:space="0" w:color="auto"/>
              <w:right w:val="single" w:sz="8" w:space="0" w:color="auto"/>
            </w:tcBorders>
            <w:shd w:val="clear" w:color="auto" w:fill="auto"/>
            <w:vAlign w:val="center"/>
            <w:hideMark/>
          </w:tcPr>
          <w:p w14:paraId="408014F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17E6C9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02BE05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E4980A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14</w:t>
            </w:r>
          </w:p>
        </w:tc>
        <w:tc>
          <w:tcPr>
            <w:tcW w:w="505" w:type="pct"/>
            <w:tcBorders>
              <w:top w:val="nil"/>
              <w:left w:val="nil"/>
              <w:bottom w:val="single" w:sz="8" w:space="0" w:color="auto"/>
              <w:right w:val="single" w:sz="8" w:space="0" w:color="auto"/>
            </w:tcBorders>
            <w:shd w:val="clear" w:color="000000" w:fill="FFFFFF"/>
            <w:vAlign w:val="center"/>
            <w:hideMark/>
          </w:tcPr>
          <w:p w14:paraId="04D88E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02D937A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62390DA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0,1100</w:t>
            </w:r>
          </w:p>
        </w:tc>
        <w:tc>
          <w:tcPr>
            <w:tcW w:w="422" w:type="pct"/>
            <w:tcBorders>
              <w:top w:val="nil"/>
              <w:left w:val="nil"/>
              <w:bottom w:val="single" w:sz="8" w:space="0" w:color="auto"/>
              <w:right w:val="single" w:sz="8" w:space="0" w:color="auto"/>
            </w:tcBorders>
            <w:shd w:val="clear" w:color="auto" w:fill="auto"/>
            <w:vAlign w:val="center"/>
            <w:hideMark/>
          </w:tcPr>
          <w:p w14:paraId="41CCE56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C88AFC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2CD251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0,1100</w:t>
            </w:r>
          </w:p>
        </w:tc>
        <w:tc>
          <w:tcPr>
            <w:tcW w:w="385" w:type="pct"/>
            <w:tcBorders>
              <w:top w:val="nil"/>
              <w:left w:val="nil"/>
              <w:bottom w:val="single" w:sz="8" w:space="0" w:color="auto"/>
              <w:right w:val="single" w:sz="8" w:space="0" w:color="auto"/>
            </w:tcBorders>
            <w:shd w:val="clear" w:color="auto" w:fill="auto"/>
            <w:vAlign w:val="center"/>
            <w:hideMark/>
          </w:tcPr>
          <w:p w14:paraId="2314A0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0,295</w:t>
            </w:r>
          </w:p>
        </w:tc>
        <w:tc>
          <w:tcPr>
            <w:tcW w:w="422" w:type="pct"/>
            <w:tcBorders>
              <w:top w:val="nil"/>
              <w:left w:val="nil"/>
              <w:bottom w:val="single" w:sz="8" w:space="0" w:color="auto"/>
              <w:right w:val="single" w:sz="8" w:space="0" w:color="auto"/>
            </w:tcBorders>
            <w:shd w:val="clear" w:color="auto" w:fill="auto"/>
            <w:vAlign w:val="center"/>
            <w:hideMark/>
          </w:tcPr>
          <w:p w14:paraId="694FAB0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06085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1F06EE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0,295</w:t>
            </w:r>
          </w:p>
        </w:tc>
        <w:tc>
          <w:tcPr>
            <w:tcW w:w="560" w:type="pct"/>
            <w:tcBorders>
              <w:top w:val="nil"/>
              <w:left w:val="nil"/>
              <w:bottom w:val="single" w:sz="8" w:space="0" w:color="auto"/>
              <w:right w:val="single" w:sz="8" w:space="0" w:color="auto"/>
            </w:tcBorders>
            <w:shd w:val="clear" w:color="auto" w:fill="auto"/>
            <w:vAlign w:val="center"/>
            <w:hideMark/>
          </w:tcPr>
          <w:p w14:paraId="7FDB775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123864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A18FD4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BB9628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14</w:t>
            </w:r>
          </w:p>
        </w:tc>
        <w:tc>
          <w:tcPr>
            <w:tcW w:w="505" w:type="pct"/>
            <w:tcBorders>
              <w:top w:val="nil"/>
              <w:left w:val="nil"/>
              <w:bottom w:val="single" w:sz="8" w:space="0" w:color="auto"/>
              <w:right w:val="single" w:sz="8" w:space="0" w:color="auto"/>
            </w:tcBorders>
            <w:shd w:val="clear" w:color="000000" w:fill="FFFFFF"/>
            <w:vAlign w:val="center"/>
            <w:hideMark/>
          </w:tcPr>
          <w:p w14:paraId="12050D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ТУ-5</w:t>
            </w:r>
          </w:p>
        </w:tc>
        <w:tc>
          <w:tcPr>
            <w:tcW w:w="389" w:type="pct"/>
            <w:tcBorders>
              <w:top w:val="nil"/>
              <w:left w:val="nil"/>
              <w:bottom w:val="single" w:sz="8" w:space="0" w:color="auto"/>
              <w:right w:val="single" w:sz="8" w:space="0" w:color="auto"/>
            </w:tcBorders>
            <w:shd w:val="clear" w:color="000000" w:fill="FFFFFF"/>
            <w:vAlign w:val="center"/>
            <w:hideMark/>
          </w:tcPr>
          <w:p w14:paraId="66E8FC2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131E717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0,1100</w:t>
            </w:r>
          </w:p>
        </w:tc>
        <w:tc>
          <w:tcPr>
            <w:tcW w:w="422" w:type="pct"/>
            <w:tcBorders>
              <w:top w:val="nil"/>
              <w:left w:val="nil"/>
              <w:bottom w:val="single" w:sz="8" w:space="0" w:color="auto"/>
              <w:right w:val="single" w:sz="8" w:space="0" w:color="auto"/>
            </w:tcBorders>
            <w:shd w:val="clear" w:color="auto" w:fill="auto"/>
            <w:vAlign w:val="center"/>
            <w:hideMark/>
          </w:tcPr>
          <w:p w14:paraId="11F46B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8CEE15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63A73CF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0,1100</w:t>
            </w:r>
          </w:p>
        </w:tc>
        <w:tc>
          <w:tcPr>
            <w:tcW w:w="385" w:type="pct"/>
            <w:tcBorders>
              <w:top w:val="nil"/>
              <w:left w:val="nil"/>
              <w:bottom w:val="single" w:sz="8" w:space="0" w:color="auto"/>
              <w:right w:val="single" w:sz="8" w:space="0" w:color="auto"/>
            </w:tcBorders>
            <w:shd w:val="clear" w:color="auto" w:fill="auto"/>
            <w:vAlign w:val="center"/>
            <w:hideMark/>
          </w:tcPr>
          <w:p w14:paraId="21D9B2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0,295</w:t>
            </w:r>
          </w:p>
        </w:tc>
        <w:tc>
          <w:tcPr>
            <w:tcW w:w="422" w:type="pct"/>
            <w:tcBorders>
              <w:top w:val="nil"/>
              <w:left w:val="nil"/>
              <w:bottom w:val="single" w:sz="8" w:space="0" w:color="auto"/>
              <w:right w:val="single" w:sz="8" w:space="0" w:color="auto"/>
            </w:tcBorders>
            <w:shd w:val="clear" w:color="auto" w:fill="auto"/>
            <w:vAlign w:val="center"/>
            <w:hideMark/>
          </w:tcPr>
          <w:p w14:paraId="37AE61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7E260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29EEFB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0,295</w:t>
            </w:r>
          </w:p>
        </w:tc>
        <w:tc>
          <w:tcPr>
            <w:tcW w:w="560" w:type="pct"/>
            <w:tcBorders>
              <w:top w:val="nil"/>
              <w:left w:val="nil"/>
              <w:bottom w:val="single" w:sz="8" w:space="0" w:color="auto"/>
              <w:right w:val="single" w:sz="8" w:space="0" w:color="auto"/>
            </w:tcBorders>
            <w:shd w:val="clear" w:color="auto" w:fill="auto"/>
            <w:vAlign w:val="center"/>
            <w:hideMark/>
          </w:tcPr>
          <w:p w14:paraId="266022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82AAE1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AE291E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10340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14</w:t>
            </w:r>
          </w:p>
        </w:tc>
        <w:tc>
          <w:tcPr>
            <w:tcW w:w="505" w:type="pct"/>
            <w:tcBorders>
              <w:top w:val="nil"/>
              <w:left w:val="nil"/>
              <w:bottom w:val="single" w:sz="8" w:space="0" w:color="auto"/>
              <w:right w:val="single" w:sz="8" w:space="0" w:color="auto"/>
            </w:tcBorders>
            <w:shd w:val="clear" w:color="000000" w:fill="FFFFFF"/>
            <w:vAlign w:val="center"/>
            <w:hideMark/>
          </w:tcPr>
          <w:p w14:paraId="34DDA16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ТУ-6</w:t>
            </w:r>
          </w:p>
        </w:tc>
        <w:tc>
          <w:tcPr>
            <w:tcW w:w="389" w:type="pct"/>
            <w:tcBorders>
              <w:top w:val="nil"/>
              <w:left w:val="nil"/>
              <w:bottom w:val="single" w:sz="8" w:space="0" w:color="auto"/>
              <w:right w:val="single" w:sz="8" w:space="0" w:color="auto"/>
            </w:tcBorders>
            <w:shd w:val="clear" w:color="000000" w:fill="FFFFFF"/>
            <w:vAlign w:val="center"/>
            <w:hideMark/>
          </w:tcPr>
          <w:p w14:paraId="3586C5B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0E5ACA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0,1100</w:t>
            </w:r>
          </w:p>
        </w:tc>
        <w:tc>
          <w:tcPr>
            <w:tcW w:w="422" w:type="pct"/>
            <w:tcBorders>
              <w:top w:val="nil"/>
              <w:left w:val="nil"/>
              <w:bottom w:val="single" w:sz="8" w:space="0" w:color="auto"/>
              <w:right w:val="single" w:sz="8" w:space="0" w:color="auto"/>
            </w:tcBorders>
            <w:shd w:val="clear" w:color="auto" w:fill="auto"/>
            <w:vAlign w:val="center"/>
            <w:hideMark/>
          </w:tcPr>
          <w:p w14:paraId="4C2205F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04BAE1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0263A97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0,1100</w:t>
            </w:r>
          </w:p>
        </w:tc>
        <w:tc>
          <w:tcPr>
            <w:tcW w:w="385" w:type="pct"/>
            <w:tcBorders>
              <w:top w:val="nil"/>
              <w:left w:val="nil"/>
              <w:bottom w:val="single" w:sz="8" w:space="0" w:color="auto"/>
              <w:right w:val="single" w:sz="8" w:space="0" w:color="auto"/>
            </w:tcBorders>
            <w:shd w:val="clear" w:color="auto" w:fill="auto"/>
            <w:vAlign w:val="center"/>
            <w:hideMark/>
          </w:tcPr>
          <w:p w14:paraId="4469EC2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0,295</w:t>
            </w:r>
          </w:p>
        </w:tc>
        <w:tc>
          <w:tcPr>
            <w:tcW w:w="422" w:type="pct"/>
            <w:tcBorders>
              <w:top w:val="nil"/>
              <w:left w:val="nil"/>
              <w:bottom w:val="single" w:sz="8" w:space="0" w:color="auto"/>
              <w:right w:val="single" w:sz="8" w:space="0" w:color="auto"/>
            </w:tcBorders>
            <w:shd w:val="clear" w:color="auto" w:fill="auto"/>
            <w:vAlign w:val="center"/>
            <w:hideMark/>
          </w:tcPr>
          <w:p w14:paraId="2E95D33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4D59CA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51E8B10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0,295</w:t>
            </w:r>
          </w:p>
        </w:tc>
        <w:tc>
          <w:tcPr>
            <w:tcW w:w="560" w:type="pct"/>
            <w:tcBorders>
              <w:top w:val="nil"/>
              <w:left w:val="nil"/>
              <w:bottom w:val="single" w:sz="8" w:space="0" w:color="auto"/>
              <w:right w:val="single" w:sz="8" w:space="0" w:color="auto"/>
            </w:tcBorders>
            <w:shd w:val="clear" w:color="auto" w:fill="auto"/>
            <w:vAlign w:val="center"/>
            <w:hideMark/>
          </w:tcPr>
          <w:p w14:paraId="66DC30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2481C7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865A1B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3DFAB36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14</w:t>
            </w:r>
          </w:p>
        </w:tc>
        <w:tc>
          <w:tcPr>
            <w:tcW w:w="505" w:type="pct"/>
            <w:tcBorders>
              <w:top w:val="nil"/>
              <w:left w:val="nil"/>
              <w:bottom w:val="single" w:sz="8" w:space="0" w:color="auto"/>
              <w:right w:val="single" w:sz="8" w:space="0" w:color="auto"/>
            </w:tcBorders>
            <w:shd w:val="clear" w:color="000000" w:fill="FFFFFF"/>
            <w:vAlign w:val="center"/>
            <w:hideMark/>
          </w:tcPr>
          <w:p w14:paraId="55C0D41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ТУ-7</w:t>
            </w:r>
          </w:p>
        </w:tc>
        <w:tc>
          <w:tcPr>
            <w:tcW w:w="389" w:type="pct"/>
            <w:tcBorders>
              <w:top w:val="nil"/>
              <w:left w:val="nil"/>
              <w:bottom w:val="single" w:sz="8" w:space="0" w:color="auto"/>
              <w:right w:val="single" w:sz="8" w:space="0" w:color="auto"/>
            </w:tcBorders>
            <w:shd w:val="clear" w:color="000000" w:fill="FFFFFF"/>
            <w:vAlign w:val="center"/>
            <w:hideMark/>
          </w:tcPr>
          <w:p w14:paraId="6195BBF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9</w:t>
            </w:r>
          </w:p>
        </w:tc>
        <w:tc>
          <w:tcPr>
            <w:tcW w:w="398" w:type="pct"/>
            <w:tcBorders>
              <w:top w:val="nil"/>
              <w:left w:val="nil"/>
              <w:bottom w:val="single" w:sz="8" w:space="0" w:color="auto"/>
              <w:right w:val="single" w:sz="8" w:space="0" w:color="auto"/>
            </w:tcBorders>
            <w:shd w:val="clear" w:color="auto" w:fill="auto"/>
            <w:vAlign w:val="center"/>
            <w:hideMark/>
          </w:tcPr>
          <w:p w14:paraId="4857E5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0,1360</w:t>
            </w:r>
          </w:p>
        </w:tc>
        <w:tc>
          <w:tcPr>
            <w:tcW w:w="422" w:type="pct"/>
            <w:tcBorders>
              <w:top w:val="nil"/>
              <w:left w:val="nil"/>
              <w:bottom w:val="single" w:sz="8" w:space="0" w:color="auto"/>
              <w:right w:val="single" w:sz="8" w:space="0" w:color="auto"/>
            </w:tcBorders>
            <w:shd w:val="clear" w:color="auto" w:fill="auto"/>
            <w:vAlign w:val="center"/>
            <w:hideMark/>
          </w:tcPr>
          <w:p w14:paraId="6F1A3CE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C9F602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6938AA4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0,1360</w:t>
            </w:r>
          </w:p>
        </w:tc>
        <w:tc>
          <w:tcPr>
            <w:tcW w:w="385" w:type="pct"/>
            <w:tcBorders>
              <w:top w:val="nil"/>
              <w:left w:val="nil"/>
              <w:bottom w:val="single" w:sz="8" w:space="0" w:color="auto"/>
              <w:right w:val="single" w:sz="8" w:space="0" w:color="auto"/>
            </w:tcBorders>
            <w:shd w:val="clear" w:color="auto" w:fill="auto"/>
            <w:vAlign w:val="center"/>
            <w:hideMark/>
          </w:tcPr>
          <w:p w14:paraId="3DE97E7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0,364</w:t>
            </w:r>
          </w:p>
        </w:tc>
        <w:tc>
          <w:tcPr>
            <w:tcW w:w="422" w:type="pct"/>
            <w:tcBorders>
              <w:top w:val="nil"/>
              <w:left w:val="nil"/>
              <w:bottom w:val="single" w:sz="8" w:space="0" w:color="auto"/>
              <w:right w:val="single" w:sz="8" w:space="0" w:color="auto"/>
            </w:tcBorders>
            <w:shd w:val="clear" w:color="auto" w:fill="auto"/>
            <w:vAlign w:val="center"/>
            <w:hideMark/>
          </w:tcPr>
          <w:p w14:paraId="41A6AF0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295275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1F12E3E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0,364</w:t>
            </w:r>
          </w:p>
        </w:tc>
        <w:tc>
          <w:tcPr>
            <w:tcW w:w="560" w:type="pct"/>
            <w:tcBorders>
              <w:top w:val="nil"/>
              <w:left w:val="nil"/>
              <w:bottom w:val="single" w:sz="8" w:space="0" w:color="auto"/>
              <w:right w:val="single" w:sz="8" w:space="0" w:color="auto"/>
            </w:tcBorders>
            <w:shd w:val="clear" w:color="auto" w:fill="auto"/>
            <w:vAlign w:val="center"/>
            <w:hideMark/>
          </w:tcPr>
          <w:p w14:paraId="32BD468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C19806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379A0A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2C151E2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15</w:t>
            </w:r>
          </w:p>
        </w:tc>
        <w:tc>
          <w:tcPr>
            <w:tcW w:w="505" w:type="pct"/>
            <w:tcBorders>
              <w:top w:val="nil"/>
              <w:left w:val="nil"/>
              <w:bottom w:val="single" w:sz="8" w:space="0" w:color="auto"/>
              <w:right w:val="single" w:sz="8" w:space="0" w:color="auto"/>
            </w:tcBorders>
            <w:shd w:val="clear" w:color="000000" w:fill="FFFFFF"/>
            <w:vAlign w:val="center"/>
            <w:hideMark/>
          </w:tcPr>
          <w:p w14:paraId="413399B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39BB9A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382DDE6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52BB2CF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1B864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97" w:type="pct"/>
            <w:tcBorders>
              <w:top w:val="nil"/>
              <w:left w:val="nil"/>
              <w:bottom w:val="single" w:sz="8" w:space="0" w:color="auto"/>
              <w:right w:val="single" w:sz="8" w:space="0" w:color="auto"/>
            </w:tcBorders>
            <w:shd w:val="clear" w:color="auto" w:fill="auto"/>
            <w:vAlign w:val="center"/>
            <w:hideMark/>
          </w:tcPr>
          <w:p w14:paraId="49ECF21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0,4840</w:t>
            </w:r>
          </w:p>
        </w:tc>
        <w:tc>
          <w:tcPr>
            <w:tcW w:w="385" w:type="pct"/>
            <w:tcBorders>
              <w:top w:val="nil"/>
              <w:left w:val="nil"/>
              <w:bottom w:val="single" w:sz="8" w:space="0" w:color="auto"/>
              <w:right w:val="single" w:sz="8" w:space="0" w:color="auto"/>
            </w:tcBorders>
            <w:shd w:val="clear" w:color="auto" w:fill="auto"/>
            <w:vAlign w:val="center"/>
            <w:hideMark/>
          </w:tcPr>
          <w:p w14:paraId="2210D3B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7A961DF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C097A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8" w:type="pct"/>
            <w:tcBorders>
              <w:top w:val="nil"/>
              <w:left w:val="nil"/>
              <w:bottom w:val="single" w:sz="8" w:space="0" w:color="auto"/>
              <w:right w:val="single" w:sz="8" w:space="0" w:color="auto"/>
            </w:tcBorders>
            <w:shd w:val="clear" w:color="auto" w:fill="auto"/>
            <w:vAlign w:val="center"/>
            <w:hideMark/>
          </w:tcPr>
          <w:p w14:paraId="42A5E4D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1,675</w:t>
            </w:r>
          </w:p>
        </w:tc>
        <w:tc>
          <w:tcPr>
            <w:tcW w:w="560" w:type="pct"/>
            <w:tcBorders>
              <w:top w:val="nil"/>
              <w:left w:val="nil"/>
              <w:bottom w:val="single" w:sz="8" w:space="0" w:color="auto"/>
              <w:right w:val="single" w:sz="8" w:space="0" w:color="auto"/>
            </w:tcBorders>
            <w:shd w:val="clear" w:color="auto" w:fill="auto"/>
            <w:vAlign w:val="center"/>
            <w:hideMark/>
          </w:tcPr>
          <w:p w14:paraId="7149ED1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8BFDA9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95F720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DA6D13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16</w:t>
            </w:r>
          </w:p>
        </w:tc>
        <w:tc>
          <w:tcPr>
            <w:tcW w:w="505" w:type="pct"/>
            <w:tcBorders>
              <w:top w:val="nil"/>
              <w:left w:val="nil"/>
              <w:bottom w:val="single" w:sz="8" w:space="0" w:color="auto"/>
              <w:right w:val="single" w:sz="8" w:space="0" w:color="auto"/>
            </w:tcBorders>
            <w:shd w:val="clear" w:color="000000" w:fill="FFFFFF"/>
            <w:vAlign w:val="center"/>
            <w:hideMark/>
          </w:tcPr>
          <w:p w14:paraId="23B3D2F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4B10D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576DEA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0,2286</w:t>
            </w:r>
          </w:p>
        </w:tc>
        <w:tc>
          <w:tcPr>
            <w:tcW w:w="422" w:type="pct"/>
            <w:tcBorders>
              <w:top w:val="nil"/>
              <w:left w:val="nil"/>
              <w:bottom w:val="single" w:sz="8" w:space="0" w:color="auto"/>
              <w:right w:val="single" w:sz="8" w:space="0" w:color="auto"/>
            </w:tcBorders>
            <w:shd w:val="clear" w:color="auto" w:fill="auto"/>
            <w:vAlign w:val="center"/>
            <w:hideMark/>
          </w:tcPr>
          <w:p w14:paraId="2EB9880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EA39B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0,0930</w:t>
            </w:r>
          </w:p>
        </w:tc>
        <w:tc>
          <w:tcPr>
            <w:tcW w:w="297" w:type="pct"/>
            <w:tcBorders>
              <w:top w:val="nil"/>
              <w:left w:val="nil"/>
              <w:bottom w:val="single" w:sz="8" w:space="0" w:color="auto"/>
              <w:right w:val="single" w:sz="8" w:space="0" w:color="auto"/>
            </w:tcBorders>
            <w:shd w:val="clear" w:color="auto" w:fill="auto"/>
            <w:vAlign w:val="center"/>
            <w:hideMark/>
          </w:tcPr>
          <w:p w14:paraId="05A0CB5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0,3216</w:t>
            </w:r>
          </w:p>
        </w:tc>
        <w:tc>
          <w:tcPr>
            <w:tcW w:w="385" w:type="pct"/>
            <w:tcBorders>
              <w:top w:val="nil"/>
              <w:left w:val="nil"/>
              <w:bottom w:val="single" w:sz="8" w:space="0" w:color="auto"/>
              <w:right w:val="single" w:sz="8" w:space="0" w:color="auto"/>
            </w:tcBorders>
            <w:shd w:val="clear" w:color="auto" w:fill="auto"/>
            <w:vAlign w:val="center"/>
            <w:hideMark/>
          </w:tcPr>
          <w:p w14:paraId="04A52A4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4F5310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0ADC9C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0,493</w:t>
            </w:r>
          </w:p>
        </w:tc>
        <w:tc>
          <w:tcPr>
            <w:tcW w:w="278" w:type="pct"/>
            <w:tcBorders>
              <w:top w:val="nil"/>
              <w:left w:val="nil"/>
              <w:bottom w:val="single" w:sz="8" w:space="0" w:color="auto"/>
              <w:right w:val="single" w:sz="8" w:space="0" w:color="auto"/>
            </w:tcBorders>
            <w:shd w:val="clear" w:color="auto" w:fill="auto"/>
            <w:vAlign w:val="center"/>
            <w:hideMark/>
          </w:tcPr>
          <w:p w14:paraId="6621F29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1,106</w:t>
            </w:r>
          </w:p>
        </w:tc>
        <w:tc>
          <w:tcPr>
            <w:tcW w:w="560" w:type="pct"/>
            <w:tcBorders>
              <w:top w:val="nil"/>
              <w:left w:val="nil"/>
              <w:bottom w:val="single" w:sz="8" w:space="0" w:color="auto"/>
              <w:right w:val="single" w:sz="8" w:space="0" w:color="auto"/>
            </w:tcBorders>
            <w:shd w:val="clear" w:color="auto" w:fill="auto"/>
            <w:vAlign w:val="center"/>
            <w:hideMark/>
          </w:tcPr>
          <w:p w14:paraId="3F645F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D4BA3C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3328DA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0570361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17</w:t>
            </w:r>
          </w:p>
        </w:tc>
        <w:tc>
          <w:tcPr>
            <w:tcW w:w="505" w:type="pct"/>
            <w:tcBorders>
              <w:top w:val="nil"/>
              <w:left w:val="nil"/>
              <w:bottom w:val="single" w:sz="8" w:space="0" w:color="auto"/>
              <w:right w:val="single" w:sz="8" w:space="0" w:color="auto"/>
            </w:tcBorders>
            <w:shd w:val="clear" w:color="000000" w:fill="FFFFFF"/>
            <w:vAlign w:val="center"/>
            <w:hideMark/>
          </w:tcPr>
          <w:p w14:paraId="3CD84A6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50AB2B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51BB73B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0,4360</w:t>
            </w:r>
          </w:p>
        </w:tc>
        <w:tc>
          <w:tcPr>
            <w:tcW w:w="422" w:type="pct"/>
            <w:tcBorders>
              <w:top w:val="nil"/>
              <w:left w:val="nil"/>
              <w:bottom w:val="single" w:sz="8" w:space="0" w:color="auto"/>
              <w:right w:val="single" w:sz="8" w:space="0" w:color="auto"/>
            </w:tcBorders>
            <w:shd w:val="clear" w:color="auto" w:fill="auto"/>
            <w:vAlign w:val="center"/>
            <w:hideMark/>
          </w:tcPr>
          <w:p w14:paraId="1F5422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9CCD5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0,1904</w:t>
            </w:r>
          </w:p>
        </w:tc>
        <w:tc>
          <w:tcPr>
            <w:tcW w:w="297" w:type="pct"/>
            <w:tcBorders>
              <w:top w:val="nil"/>
              <w:left w:val="nil"/>
              <w:bottom w:val="single" w:sz="8" w:space="0" w:color="auto"/>
              <w:right w:val="single" w:sz="8" w:space="0" w:color="auto"/>
            </w:tcBorders>
            <w:shd w:val="clear" w:color="auto" w:fill="auto"/>
            <w:vAlign w:val="center"/>
            <w:hideMark/>
          </w:tcPr>
          <w:p w14:paraId="4220112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0,6264</w:t>
            </w:r>
          </w:p>
        </w:tc>
        <w:tc>
          <w:tcPr>
            <w:tcW w:w="385" w:type="pct"/>
            <w:tcBorders>
              <w:top w:val="nil"/>
              <w:left w:val="nil"/>
              <w:bottom w:val="single" w:sz="8" w:space="0" w:color="auto"/>
              <w:right w:val="single" w:sz="8" w:space="0" w:color="auto"/>
            </w:tcBorders>
            <w:shd w:val="clear" w:color="auto" w:fill="auto"/>
            <w:vAlign w:val="center"/>
            <w:hideMark/>
          </w:tcPr>
          <w:p w14:paraId="633F4D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1,168</w:t>
            </w:r>
          </w:p>
        </w:tc>
        <w:tc>
          <w:tcPr>
            <w:tcW w:w="422" w:type="pct"/>
            <w:tcBorders>
              <w:top w:val="nil"/>
              <w:left w:val="nil"/>
              <w:bottom w:val="single" w:sz="8" w:space="0" w:color="auto"/>
              <w:right w:val="single" w:sz="8" w:space="0" w:color="auto"/>
            </w:tcBorders>
            <w:shd w:val="clear" w:color="auto" w:fill="auto"/>
            <w:vAlign w:val="center"/>
            <w:hideMark/>
          </w:tcPr>
          <w:p w14:paraId="0E90E28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74EA61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1,010</w:t>
            </w:r>
          </w:p>
        </w:tc>
        <w:tc>
          <w:tcPr>
            <w:tcW w:w="278" w:type="pct"/>
            <w:tcBorders>
              <w:top w:val="nil"/>
              <w:left w:val="nil"/>
              <w:bottom w:val="single" w:sz="8" w:space="0" w:color="auto"/>
              <w:right w:val="single" w:sz="8" w:space="0" w:color="auto"/>
            </w:tcBorders>
            <w:shd w:val="clear" w:color="auto" w:fill="auto"/>
            <w:vAlign w:val="center"/>
            <w:hideMark/>
          </w:tcPr>
          <w:p w14:paraId="4F4591E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2,178</w:t>
            </w:r>
          </w:p>
        </w:tc>
        <w:tc>
          <w:tcPr>
            <w:tcW w:w="560" w:type="pct"/>
            <w:tcBorders>
              <w:top w:val="nil"/>
              <w:left w:val="nil"/>
              <w:bottom w:val="single" w:sz="8" w:space="0" w:color="auto"/>
              <w:right w:val="single" w:sz="8" w:space="0" w:color="auto"/>
            </w:tcBorders>
            <w:shd w:val="clear" w:color="auto" w:fill="auto"/>
            <w:vAlign w:val="center"/>
            <w:hideMark/>
          </w:tcPr>
          <w:p w14:paraId="3AFBE9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9FFB7C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9D6536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E4B192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19</w:t>
            </w:r>
          </w:p>
        </w:tc>
        <w:tc>
          <w:tcPr>
            <w:tcW w:w="505" w:type="pct"/>
            <w:tcBorders>
              <w:top w:val="nil"/>
              <w:left w:val="nil"/>
              <w:bottom w:val="single" w:sz="8" w:space="0" w:color="auto"/>
              <w:right w:val="single" w:sz="8" w:space="0" w:color="auto"/>
            </w:tcBorders>
            <w:shd w:val="clear" w:color="000000" w:fill="FFFFFF"/>
            <w:vAlign w:val="center"/>
            <w:hideMark/>
          </w:tcPr>
          <w:p w14:paraId="221082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6E5DC03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1DA525E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0,0790</w:t>
            </w:r>
          </w:p>
        </w:tc>
        <w:tc>
          <w:tcPr>
            <w:tcW w:w="422" w:type="pct"/>
            <w:tcBorders>
              <w:top w:val="nil"/>
              <w:left w:val="nil"/>
              <w:bottom w:val="single" w:sz="8" w:space="0" w:color="auto"/>
              <w:right w:val="single" w:sz="8" w:space="0" w:color="auto"/>
            </w:tcBorders>
            <w:shd w:val="clear" w:color="auto" w:fill="auto"/>
            <w:vAlign w:val="center"/>
            <w:hideMark/>
          </w:tcPr>
          <w:p w14:paraId="63ACC47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5F930F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0,1805</w:t>
            </w:r>
          </w:p>
        </w:tc>
        <w:tc>
          <w:tcPr>
            <w:tcW w:w="297" w:type="pct"/>
            <w:tcBorders>
              <w:top w:val="nil"/>
              <w:left w:val="nil"/>
              <w:bottom w:val="single" w:sz="8" w:space="0" w:color="auto"/>
              <w:right w:val="single" w:sz="8" w:space="0" w:color="auto"/>
            </w:tcBorders>
            <w:shd w:val="clear" w:color="auto" w:fill="auto"/>
            <w:vAlign w:val="center"/>
            <w:hideMark/>
          </w:tcPr>
          <w:p w14:paraId="73D84E9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0,2595</w:t>
            </w:r>
          </w:p>
        </w:tc>
        <w:tc>
          <w:tcPr>
            <w:tcW w:w="385" w:type="pct"/>
            <w:tcBorders>
              <w:top w:val="nil"/>
              <w:left w:val="nil"/>
              <w:bottom w:val="single" w:sz="8" w:space="0" w:color="auto"/>
              <w:right w:val="single" w:sz="8" w:space="0" w:color="auto"/>
            </w:tcBorders>
            <w:shd w:val="clear" w:color="auto" w:fill="auto"/>
            <w:vAlign w:val="center"/>
            <w:hideMark/>
          </w:tcPr>
          <w:p w14:paraId="4C4CE9F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0,212</w:t>
            </w:r>
          </w:p>
        </w:tc>
        <w:tc>
          <w:tcPr>
            <w:tcW w:w="422" w:type="pct"/>
            <w:tcBorders>
              <w:top w:val="nil"/>
              <w:left w:val="nil"/>
              <w:bottom w:val="single" w:sz="8" w:space="0" w:color="auto"/>
              <w:right w:val="single" w:sz="8" w:space="0" w:color="auto"/>
            </w:tcBorders>
            <w:shd w:val="clear" w:color="auto" w:fill="auto"/>
            <w:vAlign w:val="center"/>
            <w:hideMark/>
          </w:tcPr>
          <w:p w14:paraId="3DB8E8E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9CC7C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0,957</w:t>
            </w:r>
          </w:p>
        </w:tc>
        <w:tc>
          <w:tcPr>
            <w:tcW w:w="278" w:type="pct"/>
            <w:tcBorders>
              <w:top w:val="nil"/>
              <w:left w:val="nil"/>
              <w:bottom w:val="single" w:sz="8" w:space="0" w:color="auto"/>
              <w:right w:val="single" w:sz="8" w:space="0" w:color="auto"/>
            </w:tcBorders>
            <w:shd w:val="clear" w:color="auto" w:fill="auto"/>
            <w:vAlign w:val="center"/>
            <w:hideMark/>
          </w:tcPr>
          <w:p w14:paraId="34BFE22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1,169</w:t>
            </w:r>
          </w:p>
        </w:tc>
        <w:tc>
          <w:tcPr>
            <w:tcW w:w="560" w:type="pct"/>
            <w:tcBorders>
              <w:top w:val="nil"/>
              <w:left w:val="nil"/>
              <w:bottom w:val="single" w:sz="8" w:space="0" w:color="auto"/>
              <w:right w:val="single" w:sz="8" w:space="0" w:color="auto"/>
            </w:tcBorders>
            <w:shd w:val="clear" w:color="auto" w:fill="auto"/>
            <w:vAlign w:val="center"/>
            <w:hideMark/>
          </w:tcPr>
          <w:p w14:paraId="4053CD8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65C98F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23B7A4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0ECE0BB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19</w:t>
            </w:r>
          </w:p>
        </w:tc>
        <w:tc>
          <w:tcPr>
            <w:tcW w:w="505" w:type="pct"/>
            <w:tcBorders>
              <w:top w:val="nil"/>
              <w:left w:val="nil"/>
              <w:bottom w:val="single" w:sz="8" w:space="0" w:color="auto"/>
              <w:right w:val="single" w:sz="8" w:space="0" w:color="auto"/>
            </w:tcBorders>
            <w:shd w:val="clear" w:color="000000" w:fill="FFFFFF"/>
            <w:vAlign w:val="center"/>
            <w:hideMark/>
          </w:tcPr>
          <w:p w14:paraId="11A37DB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481A84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3C6C978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0,1082</w:t>
            </w:r>
          </w:p>
        </w:tc>
        <w:tc>
          <w:tcPr>
            <w:tcW w:w="422" w:type="pct"/>
            <w:tcBorders>
              <w:top w:val="nil"/>
              <w:left w:val="nil"/>
              <w:bottom w:val="single" w:sz="8" w:space="0" w:color="auto"/>
              <w:right w:val="single" w:sz="8" w:space="0" w:color="auto"/>
            </w:tcBorders>
            <w:shd w:val="clear" w:color="auto" w:fill="auto"/>
            <w:vAlign w:val="center"/>
            <w:hideMark/>
          </w:tcPr>
          <w:p w14:paraId="2CFE0A0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8D3B5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CEC1B2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0,1082</w:t>
            </w:r>
          </w:p>
        </w:tc>
        <w:tc>
          <w:tcPr>
            <w:tcW w:w="385" w:type="pct"/>
            <w:tcBorders>
              <w:top w:val="nil"/>
              <w:left w:val="nil"/>
              <w:bottom w:val="single" w:sz="8" w:space="0" w:color="auto"/>
              <w:right w:val="single" w:sz="8" w:space="0" w:color="auto"/>
            </w:tcBorders>
            <w:shd w:val="clear" w:color="auto" w:fill="auto"/>
            <w:vAlign w:val="center"/>
            <w:hideMark/>
          </w:tcPr>
          <w:p w14:paraId="68DAD1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0,290</w:t>
            </w:r>
          </w:p>
        </w:tc>
        <w:tc>
          <w:tcPr>
            <w:tcW w:w="422" w:type="pct"/>
            <w:tcBorders>
              <w:top w:val="nil"/>
              <w:left w:val="nil"/>
              <w:bottom w:val="single" w:sz="8" w:space="0" w:color="auto"/>
              <w:right w:val="single" w:sz="8" w:space="0" w:color="auto"/>
            </w:tcBorders>
            <w:shd w:val="clear" w:color="auto" w:fill="auto"/>
            <w:vAlign w:val="center"/>
            <w:hideMark/>
          </w:tcPr>
          <w:p w14:paraId="2DAEAFF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1A237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673B0B3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0,290</w:t>
            </w:r>
          </w:p>
        </w:tc>
        <w:tc>
          <w:tcPr>
            <w:tcW w:w="560" w:type="pct"/>
            <w:tcBorders>
              <w:top w:val="nil"/>
              <w:left w:val="nil"/>
              <w:bottom w:val="single" w:sz="8" w:space="0" w:color="auto"/>
              <w:right w:val="single" w:sz="8" w:space="0" w:color="auto"/>
            </w:tcBorders>
            <w:shd w:val="clear" w:color="auto" w:fill="auto"/>
            <w:vAlign w:val="center"/>
            <w:hideMark/>
          </w:tcPr>
          <w:p w14:paraId="5F2A571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897244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96667F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8AE8B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19</w:t>
            </w:r>
          </w:p>
        </w:tc>
        <w:tc>
          <w:tcPr>
            <w:tcW w:w="505" w:type="pct"/>
            <w:tcBorders>
              <w:top w:val="nil"/>
              <w:left w:val="nil"/>
              <w:bottom w:val="single" w:sz="8" w:space="0" w:color="auto"/>
              <w:right w:val="single" w:sz="8" w:space="0" w:color="auto"/>
            </w:tcBorders>
            <w:shd w:val="clear" w:color="000000" w:fill="FFFFFF"/>
            <w:vAlign w:val="center"/>
            <w:hideMark/>
          </w:tcPr>
          <w:p w14:paraId="6B34209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49D3F50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36C37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0,1082</w:t>
            </w:r>
          </w:p>
        </w:tc>
        <w:tc>
          <w:tcPr>
            <w:tcW w:w="422" w:type="pct"/>
            <w:tcBorders>
              <w:top w:val="nil"/>
              <w:left w:val="nil"/>
              <w:bottom w:val="single" w:sz="8" w:space="0" w:color="auto"/>
              <w:right w:val="single" w:sz="8" w:space="0" w:color="auto"/>
            </w:tcBorders>
            <w:shd w:val="clear" w:color="auto" w:fill="auto"/>
            <w:vAlign w:val="center"/>
            <w:hideMark/>
          </w:tcPr>
          <w:p w14:paraId="499C21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5CD29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2ACA897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0,1082</w:t>
            </w:r>
          </w:p>
        </w:tc>
        <w:tc>
          <w:tcPr>
            <w:tcW w:w="385" w:type="pct"/>
            <w:tcBorders>
              <w:top w:val="nil"/>
              <w:left w:val="nil"/>
              <w:bottom w:val="single" w:sz="8" w:space="0" w:color="auto"/>
              <w:right w:val="single" w:sz="8" w:space="0" w:color="auto"/>
            </w:tcBorders>
            <w:shd w:val="clear" w:color="auto" w:fill="auto"/>
            <w:vAlign w:val="center"/>
            <w:hideMark/>
          </w:tcPr>
          <w:p w14:paraId="3708D08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0,290</w:t>
            </w:r>
          </w:p>
        </w:tc>
        <w:tc>
          <w:tcPr>
            <w:tcW w:w="422" w:type="pct"/>
            <w:tcBorders>
              <w:top w:val="nil"/>
              <w:left w:val="nil"/>
              <w:bottom w:val="single" w:sz="8" w:space="0" w:color="auto"/>
              <w:right w:val="single" w:sz="8" w:space="0" w:color="auto"/>
            </w:tcBorders>
            <w:shd w:val="clear" w:color="auto" w:fill="auto"/>
            <w:vAlign w:val="center"/>
            <w:hideMark/>
          </w:tcPr>
          <w:p w14:paraId="6834C89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C01661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6CB62A2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0,290</w:t>
            </w:r>
          </w:p>
        </w:tc>
        <w:tc>
          <w:tcPr>
            <w:tcW w:w="560" w:type="pct"/>
            <w:tcBorders>
              <w:top w:val="nil"/>
              <w:left w:val="nil"/>
              <w:bottom w:val="single" w:sz="8" w:space="0" w:color="auto"/>
              <w:right w:val="single" w:sz="8" w:space="0" w:color="auto"/>
            </w:tcBorders>
            <w:shd w:val="clear" w:color="auto" w:fill="auto"/>
            <w:vAlign w:val="center"/>
            <w:hideMark/>
          </w:tcPr>
          <w:p w14:paraId="237C74B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795FC8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9581C7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244935E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19</w:t>
            </w:r>
          </w:p>
        </w:tc>
        <w:tc>
          <w:tcPr>
            <w:tcW w:w="505" w:type="pct"/>
            <w:tcBorders>
              <w:top w:val="nil"/>
              <w:left w:val="nil"/>
              <w:bottom w:val="single" w:sz="8" w:space="0" w:color="auto"/>
              <w:right w:val="single" w:sz="8" w:space="0" w:color="auto"/>
            </w:tcBorders>
            <w:shd w:val="clear" w:color="000000" w:fill="FFFFFF"/>
            <w:vAlign w:val="center"/>
            <w:hideMark/>
          </w:tcPr>
          <w:p w14:paraId="27A4F67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ТУ-4</w:t>
            </w:r>
          </w:p>
        </w:tc>
        <w:tc>
          <w:tcPr>
            <w:tcW w:w="389" w:type="pct"/>
            <w:tcBorders>
              <w:top w:val="nil"/>
              <w:left w:val="nil"/>
              <w:bottom w:val="single" w:sz="8" w:space="0" w:color="auto"/>
              <w:right w:val="single" w:sz="8" w:space="0" w:color="auto"/>
            </w:tcBorders>
            <w:shd w:val="clear" w:color="000000" w:fill="FFFFFF"/>
            <w:vAlign w:val="center"/>
            <w:hideMark/>
          </w:tcPr>
          <w:p w14:paraId="7E902B7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7BE148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0,1082</w:t>
            </w:r>
          </w:p>
        </w:tc>
        <w:tc>
          <w:tcPr>
            <w:tcW w:w="422" w:type="pct"/>
            <w:tcBorders>
              <w:top w:val="nil"/>
              <w:left w:val="nil"/>
              <w:bottom w:val="single" w:sz="8" w:space="0" w:color="auto"/>
              <w:right w:val="single" w:sz="8" w:space="0" w:color="auto"/>
            </w:tcBorders>
            <w:shd w:val="clear" w:color="auto" w:fill="auto"/>
            <w:vAlign w:val="center"/>
            <w:hideMark/>
          </w:tcPr>
          <w:p w14:paraId="0CAF099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210BF5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4789A81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0,1082</w:t>
            </w:r>
          </w:p>
        </w:tc>
        <w:tc>
          <w:tcPr>
            <w:tcW w:w="385" w:type="pct"/>
            <w:tcBorders>
              <w:top w:val="nil"/>
              <w:left w:val="nil"/>
              <w:bottom w:val="single" w:sz="8" w:space="0" w:color="auto"/>
              <w:right w:val="single" w:sz="8" w:space="0" w:color="auto"/>
            </w:tcBorders>
            <w:shd w:val="clear" w:color="auto" w:fill="auto"/>
            <w:vAlign w:val="center"/>
            <w:hideMark/>
          </w:tcPr>
          <w:p w14:paraId="0701CC9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0,290</w:t>
            </w:r>
          </w:p>
        </w:tc>
        <w:tc>
          <w:tcPr>
            <w:tcW w:w="422" w:type="pct"/>
            <w:tcBorders>
              <w:top w:val="nil"/>
              <w:left w:val="nil"/>
              <w:bottom w:val="single" w:sz="8" w:space="0" w:color="auto"/>
              <w:right w:val="single" w:sz="8" w:space="0" w:color="auto"/>
            </w:tcBorders>
            <w:shd w:val="clear" w:color="auto" w:fill="auto"/>
            <w:vAlign w:val="center"/>
            <w:hideMark/>
          </w:tcPr>
          <w:p w14:paraId="6B11FD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C46E40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36A6E1A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0,290</w:t>
            </w:r>
          </w:p>
        </w:tc>
        <w:tc>
          <w:tcPr>
            <w:tcW w:w="560" w:type="pct"/>
            <w:tcBorders>
              <w:top w:val="nil"/>
              <w:left w:val="nil"/>
              <w:bottom w:val="single" w:sz="8" w:space="0" w:color="auto"/>
              <w:right w:val="single" w:sz="8" w:space="0" w:color="auto"/>
            </w:tcBorders>
            <w:shd w:val="clear" w:color="auto" w:fill="auto"/>
            <w:vAlign w:val="center"/>
            <w:hideMark/>
          </w:tcPr>
          <w:p w14:paraId="3B2B4F8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10E9B1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00599C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1E8BC1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19</w:t>
            </w:r>
          </w:p>
        </w:tc>
        <w:tc>
          <w:tcPr>
            <w:tcW w:w="505" w:type="pct"/>
            <w:tcBorders>
              <w:top w:val="nil"/>
              <w:left w:val="nil"/>
              <w:bottom w:val="single" w:sz="8" w:space="0" w:color="auto"/>
              <w:right w:val="single" w:sz="8" w:space="0" w:color="auto"/>
            </w:tcBorders>
            <w:shd w:val="clear" w:color="000000" w:fill="FFFFFF"/>
            <w:vAlign w:val="center"/>
            <w:hideMark/>
          </w:tcPr>
          <w:p w14:paraId="28836CB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 ТУ-5</w:t>
            </w:r>
          </w:p>
        </w:tc>
        <w:tc>
          <w:tcPr>
            <w:tcW w:w="389" w:type="pct"/>
            <w:tcBorders>
              <w:top w:val="nil"/>
              <w:left w:val="nil"/>
              <w:bottom w:val="single" w:sz="8" w:space="0" w:color="auto"/>
              <w:right w:val="single" w:sz="8" w:space="0" w:color="auto"/>
            </w:tcBorders>
            <w:shd w:val="clear" w:color="000000" w:fill="FFFFFF"/>
            <w:vAlign w:val="center"/>
            <w:hideMark/>
          </w:tcPr>
          <w:p w14:paraId="54EE2CC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5037A9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0,0862</w:t>
            </w:r>
          </w:p>
        </w:tc>
        <w:tc>
          <w:tcPr>
            <w:tcW w:w="422" w:type="pct"/>
            <w:tcBorders>
              <w:top w:val="nil"/>
              <w:left w:val="nil"/>
              <w:bottom w:val="single" w:sz="8" w:space="0" w:color="auto"/>
              <w:right w:val="single" w:sz="8" w:space="0" w:color="auto"/>
            </w:tcBorders>
            <w:shd w:val="clear" w:color="auto" w:fill="auto"/>
            <w:vAlign w:val="center"/>
            <w:hideMark/>
          </w:tcPr>
          <w:p w14:paraId="02610A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FCE0F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7F3AF24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0,0862</w:t>
            </w:r>
          </w:p>
        </w:tc>
        <w:tc>
          <w:tcPr>
            <w:tcW w:w="385" w:type="pct"/>
            <w:tcBorders>
              <w:top w:val="nil"/>
              <w:left w:val="nil"/>
              <w:bottom w:val="single" w:sz="8" w:space="0" w:color="auto"/>
              <w:right w:val="single" w:sz="8" w:space="0" w:color="auto"/>
            </w:tcBorders>
            <w:shd w:val="clear" w:color="auto" w:fill="auto"/>
            <w:vAlign w:val="center"/>
            <w:hideMark/>
          </w:tcPr>
          <w:p w14:paraId="136C72C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0,231</w:t>
            </w:r>
          </w:p>
        </w:tc>
        <w:tc>
          <w:tcPr>
            <w:tcW w:w="422" w:type="pct"/>
            <w:tcBorders>
              <w:top w:val="nil"/>
              <w:left w:val="nil"/>
              <w:bottom w:val="single" w:sz="8" w:space="0" w:color="auto"/>
              <w:right w:val="single" w:sz="8" w:space="0" w:color="auto"/>
            </w:tcBorders>
            <w:shd w:val="clear" w:color="auto" w:fill="auto"/>
            <w:vAlign w:val="center"/>
            <w:hideMark/>
          </w:tcPr>
          <w:p w14:paraId="427BAA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D3EA24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6E3650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0,231</w:t>
            </w:r>
          </w:p>
        </w:tc>
        <w:tc>
          <w:tcPr>
            <w:tcW w:w="560" w:type="pct"/>
            <w:tcBorders>
              <w:top w:val="nil"/>
              <w:left w:val="nil"/>
              <w:bottom w:val="single" w:sz="8" w:space="0" w:color="auto"/>
              <w:right w:val="single" w:sz="8" w:space="0" w:color="auto"/>
            </w:tcBorders>
            <w:shd w:val="clear" w:color="auto" w:fill="auto"/>
            <w:vAlign w:val="center"/>
            <w:hideMark/>
          </w:tcPr>
          <w:p w14:paraId="5CA7164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F42B7B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861113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3EDDF3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20</w:t>
            </w:r>
          </w:p>
        </w:tc>
        <w:tc>
          <w:tcPr>
            <w:tcW w:w="505" w:type="pct"/>
            <w:tcBorders>
              <w:top w:val="nil"/>
              <w:left w:val="nil"/>
              <w:bottom w:val="single" w:sz="8" w:space="0" w:color="auto"/>
              <w:right w:val="single" w:sz="8" w:space="0" w:color="auto"/>
            </w:tcBorders>
            <w:shd w:val="clear" w:color="000000" w:fill="FFFFFF"/>
            <w:vAlign w:val="center"/>
            <w:hideMark/>
          </w:tcPr>
          <w:p w14:paraId="63C5CB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609A2C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2AB7909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5F324C2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79FDAC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0,1440</w:t>
            </w:r>
          </w:p>
        </w:tc>
        <w:tc>
          <w:tcPr>
            <w:tcW w:w="297" w:type="pct"/>
            <w:tcBorders>
              <w:top w:val="nil"/>
              <w:left w:val="nil"/>
              <w:bottom w:val="single" w:sz="8" w:space="0" w:color="auto"/>
              <w:right w:val="single" w:sz="8" w:space="0" w:color="auto"/>
            </w:tcBorders>
            <w:shd w:val="clear" w:color="auto" w:fill="auto"/>
            <w:vAlign w:val="center"/>
            <w:hideMark/>
          </w:tcPr>
          <w:p w14:paraId="3A987B4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0,4840</w:t>
            </w:r>
          </w:p>
        </w:tc>
        <w:tc>
          <w:tcPr>
            <w:tcW w:w="385" w:type="pct"/>
            <w:tcBorders>
              <w:top w:val="nil"/>
              <w:left w:val="nil"/>
              <w:bottom w:val="single" w:sz="8" w:space="0" w:color="auto"/>
              <w:right w:val="single" w:sz="8" w:space="0" w:color="auto"/>
            </w:tcBorders>
            <w:shd w:val="clear" w:color="auto" w:fill="auto"/>
            <w:vAlign w:val="center"/>
            <w:hideMark/>
          </w:tcPr>
          <w:p w14:paraId="06BF1A9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6C6C79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888E6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0,764</w:t>
            </w:r>
          </w:p>
        </w:tc>
        <w:tc>
          <w:tcPr>
            <w:tcW w:w="278" w:type="pct"/>
            <w:tcBorders>
              <w:top w:val="nil"/>
              <w:left w:val="nil"/>
              <w:bottom w:val="single" w:sz="8" w:space="0" w:color="auto"/>
              <w:right w:val="single" w:sz="8" w:space="0" w:color="auto"/>
            </w:tcBorders>
            <w:shd w:val="clear" w:color="auto" w:fill="auto"/>
            <w:vAlign w:val="center"/>
            <w:hideMark/>
          </w:tcPr>
          <w:p w14:paraId="570BAED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1,675</w:t>
            </w:r>
          </w:p>
        </w:tc>
        <w:tc>
          <w:tcPr>
            <w:tcW w:w="560" w:type="pct"/>
            <w:tcBorders>
              <w:top w:val="nil"/>
              <w:left w:val="nil"/>
              <w:bottom w:val="single" w:sz="8" w:space="0" w:color="auto"/>
              <w:right w:val="single" w:sz="8" w:space="0" w:color="auto"/>
            </w:tcBorders>
            <w:shd w:val="clear" w:color="auto" w:fill="auto"/>
            <w:vAlign w:val="center"/>
            <w:hideMark/>
          </w:tcPr>
          <w:p w14:paraId="763EB8C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AACFD8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D8F3EE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B6CDFB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21</w:t>
            </w:r>
          </w:p>
        </w:tc>
        <w:tc>
          <w:tcPr>
            <w:tcW w:w="505" w:type="pct"/>
            <w:tcBorders>
              <w:top w:val="nil"/>
              <w:left w:val="nil"/>
              <w:bottom w:val="single" w:sz="8" w:space="0" w:color="auto"/>
              <w:right w:val="single" w:sz="8" w:space="0" w:color="auto"/>
            </w:tcBorders>
            <w:shd w:val="clear" w:color="000000" w:fill="FFFFFF"/>
            <w:vAlign w:val="center"/>
            <w:hideMark/>
          </w:tcPr>
          <w:p w14:paraId="3ACF21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3732260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19EA1F1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0,2180</w:t>
            </w:r>
          </w:p>
        </w:tc>
        <w:tc>
          <w:tcPr>
            <w:tcW w:w="422" w:type="pct"/>
            <w:tcBorders>
              <w:top w:val="nil"/>
              <w:left w:val="nil"/>
              <w:bottom w:val="single" w:sz="8" w:space="0" w:color="auto"/>
              <w:right w:val="single" w:sz="8" w:space="0" w:color="auto"/>
            </w:tcBorders>
            <w:shd w:val="clear" w:color="auto" w:fill="auto"/>
            <w:vAlign w:val="center"/>
            <w:hideMark/>
          </w:tcPr>
          <w:p w14:paraId="45B72D1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F4A8C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0,1900</w:t>
            </w:r>
          </w:p>
        </w:tc>
        <w:tc>
          <w:tcPr>
            <w:tcW w:w="297" w:type="pct"/>
            <w:tcBorders>
              <w:top w:val="nil"/>
              <w:left w:val="nil"/>
              <w:bottom w:val="single" w:sz="8" w:space="0" w:color="auto"/>
              <w:right w:val="single" w:sz="8" w:space="0" w:color="auto"/>
            </w:tcBorders>
            <w:shd w:val="clear" w:color="auto" w:fill="auto"/>
            <w:vAlign w:val="center"/>
            <w:hideMark/>
          </w:tcPr>
          <w:p w14:paraId="09EE724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0,4080</w:t>
            </w:r>
          </w:p>
        </w:tc>
        <w:tc>
          <w:tcPr>
            <w:tcW w:w="385" w:type="pct"/>
            <w:tcBorders>
              <w:top w:val="nil"/>
              <w:left w:val="nil"/>
              <w:bottom w:val="single" w:sz="8" w:space="0" w:color="auto"/>
              <w:right w:val="single" w:sz="8" w:space="0" w:color="auto"/>
            </w:tcBorders>
            <w:shd w:val="clear" w:color="auto" w:fill="auto"/>
            <w:vAlign w:val="center"/>
            <w:hideMark/>
          </w:tcPr>
          <w:p w14:paraId="1BA1FE2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0,584</w:t>
            </w:r>
          </w:p>
        </w:tc>
        <w:tc>
          <w:tcPr>
            <w:tcW w:w="422" w:type="pct"/>
            <w:tcBorders>
              <w:top w:val="nil"/>
              <w:left w:val="nil"/>
              <w:bottom w:val="single" w:sz="8" w:space="0" w:color="auto"/>
              <w:right w:val="single" w:sz="8" w:space="0" w:color="auto"/>
            </w:tcBorders>
            <w:shd w:val="clear" w:color="auto" w:fill="auto"/>
            <w:vAlign w:val="center"/>
            <w:hideMark/>
          </w:tcPr>
          <w:p w14:paraId="30A0168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88C21C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1,008</w:t>
            </w:r>
          </w:p>
        </w:tc>
        <w:tc>
          <w:tcPr>
            <w:tcW w:w="278" w:type="pct"/>
            <w:tcBorders>
              <w:top w:val="nil"/>
              <w:left w:val="nil"/>
              <w:bottom w:val="single" w:sz="8" w:space="0" w:color="auto"/>
              <w:right w:val="single" w:sz="8" w:space="0" w:color="auto"/>
            </w:tcBorders>
            <w:shd w:val="clear" w:color="auto" w:fill="auto"/>
            <w:vAlign w:val="center"/>
            <w:hideMark/>
          </w:tcPr>
          <w:p w14:paraId="02F819F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1,592</w:t>
            </w:r>
          </w:p>
        </w:tc>
        <w:tc>
          <w:tcPr>
            <w:tcW w:w="560" w:type="pct"/>
            <w:tcBorders>
              <w:top w:val="nil"/>
              <w:left w:val="nil"/>
              <w:bottom w:val="single" w:sz="8" w:space="0" w:color="auto"/>
              <w:right w:val="single" w:sz="8" w:space="0" w:color="auto"/>
            </w:tcBorders>
            <w:shd w:val="clear" w:color="auto" w:fill="auto"/>
            <w:vAlign w:val="center"/>
            <w:hideMark/>
          </w:tcPr>
          <w:p w14:paraId="0308262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DCCB2F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9867C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076DA99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21</w:t>
            </w:r>
          </w:p>
        </w:tc>
        <w:tc>
          <w:tcPr>
            <w:tcW w:w="505" w:type="pct"/>
            <w:tcBorders>
              <w:top w:val="nil"/>
              <w:left w:val="nil"/>
              <w:bottom w:val="single" w:sz="8" w:space="0" w:color="auto"/>
              <w:right w:val="single" w:sz="8" w:space="0" w:color="auto"/>
            </w:tcBorders>
            <w:shd w:val="clear" w:color="000000" w:fill="FFFFFF"/>
            <w:vAlign w:val="center"/>
            <w:hideMark/>
          </w:tcPr>
          <w:p w14:paraId="15101B1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25ECFA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0F5D9C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0,2180</w:t>
            </w:r>
          </w:p>
        </w:tc>
        <w:tc>
          <w:tcPr>
            <w:tcW w:w="422" w:type="pct"/>
            <w:tcBorders>
              <w:top w:val="nil"/>
              <w:left w:val="nil"/>
              <w:bottom w:val="single" w:sz="8" w:space="0" w:color="auto"/>
              <w:right w:val="single" w:sz="8" w:space="0" w:color="auto"/>
            </w:tcBorders>
            <w:shd w:val="clear" w:color="auto" w:fill="auto"/>
            <w:vAlign w:val="center"/>
            <w:hideMark/>
          </w:tcPr>
          <w:p w14:paraId="155A1A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CC5B0A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0716059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0,2180</w:t>
            </w:r>
          </w:p>
        </w:tc>
        <w:tc>
          <w:tcPr>
            <w:tcW w:w="385" w:type="pct"/>
            <w:tcBorders>
              <w:top w:val="nil"/>
              <w:left w:val="nil"/>
              <w:bottom w:val="single" w:sz="8" w:space="0" w:color="auto"/>
              <w:right w:val="single" w:sz="8" w:space="0" w:color="auto"/>
            </w:tcBorders>
            <w:shd w:val="clear" w:color="auto" w:fill="auto"/>
            <w:vAlign w:val="center"/>
            <w:hideMark/>
          </w:tcPr>
          <w:p w14:paraId="72E1BB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0,584</w:t>
            </w:r>
          </w:p>
        </w:tc>
        <w:tc>
          <w:tcPr>
            <w:tcW w:w="422" w:type="pct"/>
            <w:tcBorders>
              <w:top w:val="nil"/>
              <w:left w:val="nil"/>
              <w:bottom w:val="single" w:sz="8" w:space="0" w:color="auto"/>
              <w:right w:val="single" w:sz="8" w:space="0" w:color="auto"/>
            </w:tcBorders>
            <w:shd w:val="clear" w:color="auto" w:fill="auto"/>
            <w:vAlign w:val="center"/>
            <w:hideMark/>
          </w:tcPr>
          <w:p w14:paraId="58D41D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C6A791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7BB5837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0,584</w:t>
            </w:r>
          </w:p>
        </w:tc>
        <w:tc>
          <w:tcPr>
            <w:tcW w:w="560" w:type="pct"/>
            <w:tcBorders>
              <w:top w:val="nil"/>
              <w:left w:val="nil"/>
              <w:bottom w:val="single" w:sz="8" w:space="0" w:color="auto"/>
              <w:right w:val="single" w:sz="8" w:space="0" w:color="auto"/>
            </w:tcBorders>
            <w:shd w:val="clear" w:color="auto" w:fill="auto"/>
            <w:vAlign w:val="center"/>
            <w:hideMark/>
          </w:tcPr>
          <w:p w14:paraId="7D81209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BEBFDD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0F9E9A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5E844E5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22</w:t>
            </w:r>
          </w:p>
        </w:tc>
        <w:tc>
          <w:tcPr>
            <w:tcW w:w="505" w:type="pct"/>
            <w:tcBorders>
              <w:top w:val="nil"/>
              <w:left w:val="nil"/>
              <w:bottom w:val="single" w:sz="8" w:space="0" w:color="auto"/>
              <w:right w:val="single" w:sz="8" w:space="0" w:color="auto"/>
            </w:tcBorders>
            <w:shd w:val="clear" w:color="000000" w:fill="FFFFFF"/>
            <w:vAlign w:val="center"/>
            <w:hideMark/>
          </w:tcPr>
          <w:p w14:paraId="14BDD6F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1ED860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203B4D0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0,2006</w:t>
            </w:r>
          </w:p>
        </w:tc>
        <w:tc>
          <w:tcPr>
            <w:tcW w:w="422" w:type="pct"/>
            <w:tcBorders>
              <w:top w:val="nil"/>
              <w:left w:val="nil"/>
              <w:bottom w:val="single" w:sz="8" w:space="0" w:color="auto"/>
              <w:right w:val="single" w:sz="8" w:space="0" w:color="auto"/>
            </w:tcBorders>
            <w:shd w:val="clear" w:color="auto" w:fill="auto"/>
            <w:vAlign w:val="center"/>
            <w:hideMark/>
          </w:tcPr>
          <w:p w14:paraId="1E07C06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A6C9FE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0,1460</w:t>
            </w:r>
          </w:p>
        </w:tc>
        <w:tc>
          <w:tcPr>
            <w:tcW w:w="297" w:type="pct"/>
            <w:tcBorders>
              <w:top w:val="nil"/>
              <w:left w:val="nil"/>
              <w:bottom w:val="single" w:sz="8" w:space="0" w:color="auto"/>
              <w:right w:val="single" w:sz="8" w:space="0" w:color="auto"/>
            </w:tcBorders>
            <w:shd w:val="clear" w:color="auto" w:fill="auto"/>
            <w:vAlign w:val="center"/>
            <w:hideMark/>
          </w:tcPr>
          <w:p w14:paraId="243F707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0,3466</w:t>
            </w:r>
          </w:p>
        </w:tc>
        <w:tc>
          <w:tcPr>
            <w:tcW w:w="385" w:type="pct"/>
            <w:tcBorders>
              <w:top w:val="nil"/>
              <w:left w:val="nil"/>
              <w:bottom w:val="single" w:sz="8" w:space="0" w:color="auto"/>
              <w:right w:val="single" w:sz="8" w:space="0" w:color="auto"/>
            </w:tcBorders>
            <w:shd w:val="clear" w:color="auto" w:fill="auto"/>
            <w:vAlign w:val="center"/>
            <w:hideMark/>
          </w:tcPr>
          <w:p w14:paraId="30CAF96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0,537</w:t>
            </w:r>
          </w:p>
        </w:tc>
        <w:tc>
          <w:tcPr>
            <w:tcW w:w="422" w:type="pct"/>
            <w:tcBorders>
              <w:top w:val="nil"/>
              <w:left w:val="nil"/>
              <w:bottom w:val="single" w:sz="8" w:space="0" w:color="auto"/>
              <w:right w:val="single" w:sz="8" w:space="0" w:color="auto"/>
            </w:tcBorders>
            <w:shd w:val="clear" w:color="auto" w:fill="auto"/>
            <w:vAlign w:val="center"/>
            <w:hideMark/>
          </w:tcPr>
          <w:p w14:paraId="75CF7CC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3F392C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0,774</w:t>
            </w:r>
          </w:p>
        </w:tc>
        <w:tc>
          <w:tcPr>
            <w:tcW w:w="278" w:type="pct"/>
            <w:tcBorders>
              <w:top w:val="nil"/>
              <w:left w:val="nil"/>
              <w:bottom w:val="single" w:sz="8" w:space="0" w:color="auto"/>
              <w:right w:val="single" w:sz="8" w:space="0" w:color="auto"/>
            </w:tcBorders>
            <w:shd w:val="clear" w:color="auto" w:fill="auto"/>
            <w:vAlign w:val="center"/>
            <w:hideMark/>
          </w:tcPr>
          <w:p w14:paraId="225288B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1,312</w:t>
            </w:r>
          </w:p>
        </w:tc>
        <w:tc>
          <w:tcPr>
            <w:tcW w:w="560" w:type="pct"/>
            <w:tcBorders>
              <w:top w:val="nil"/>
              <w:left w:val="nil"/>
              <w:bottom w:val="single" w:sz="8" w:space="0" w:color="auto"/>
              <w:right w:val="single" w:sz="8" w:space="0" w:color="auto"/>
            </w:tcBorders>
            <w:shd w:val="clear" w:color="auto" w:fill="auto"/>
            <w:vAlign w:val="center"/>
            <w:hideMark/>
          </w:tcPr>
          <w:p w14:paraId="5354166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2B5B1F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7757F6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1A4DCD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22а</w:t>
            </w:r>
          </w:p>
        </w:tc>
        <w:tc>
          <w:tcPr>
            <w:tcW w:w="505" w:type="pct"/>
            <w:tcBorders>
              <w:top w:val="nil"/>
              <w:left w:val="nil"/>
              <w:bottom w:val="single" w:sz="8" w:space="0" w:color="auto"/>
              <w:right w:val="single" w:sz="8" w:space="0" w:color="auto"/>
            </w:tcBorders>
            <w:shd w:val="clear" w:color="000000" w:fill="FFFFFF"/>
            <w:vAlign w:val="center"/>
            <w:hideMark/>
          </w:tcPr>
          <w:p w14:paraId="6CB9292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66D93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04D244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0,2006</w:t>
            </w:r>
          </w:p>
        </w:tc>
        <w:tc>
          <w:tcPr>
            <w:tcW w:w="422" w:type="pct"/>
            <w:tcBorders>
              <w:top w:val="nil"/>
              <w:left w:val="nil"/>
              <w:bottom w:val="single" w:sz="8" w:space="0" w:color="auto"/>
              <w:right w:val="single" w:sz="8" w:space="0" w:color="auto"/>
            </w:tcBorders>
            <w:shd w:val="clear" w:color="auto" w:fill="auto"/>
            <w:vAlign w:val="center"/>
            <w:hideMark/>
          </w:tcPr>
          <w:p w14:paraId="11A8E63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793D5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0,1460</w:t>
            </w:r>
          </w:p>
        </w:tc>
        <w:tc>
          <w:tcPr>
            <w:tcW w:w="297" w:type="pct"/>
            <w:tcBorders>
              <w:top w:val="nil"/>
              <w:left w:val="nil"/>
              <w:bottom w:val="single" w:sz="8" w:space="0" w:color="auto"/>
              <w:right w:val="single" w:sz="8" w:space="0" w:color="auto"/>
            </w:tcBorders>
            <w:shd w:val="clear" w:color="auto" w:fill="auto"/>
            <w:vAlign w:val="center"/>
            <w:hideMark/>
          </w:tcPr>
          <w:p w14:paraId="1D61E34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0,3466</w:t>
            </w:r>
          </w:p>
        </w:tc>
        <w:tc>
          <w:tcPr>
            <w:tcW w:w="385" w:type="pct"/>
            <w:tcBorders>
              <w:top w:val="nil"/>
              <w:left w:val="nil"/>
              <w:bottom w:val="single" w:sz="8" w:space="0" w:color="auto"/>
              <w:right w:val="single" w:sz="8" w:space="0" w:color="auto"/>
            </w:tcBorders>
            <w:shd w:val="clear" w:color="auto" w:fill="auto"/>
            <w:vAlign w:val="center"/>
            <w:hideMark/>
          </w:tcPr>
          <w:p w14:paraId="4F58655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0,537</w:t>
            </w:r>
          </w:p>
        </w:tc>
        <w:tc>
          <w:tcPr>
            <w:tcW w:w="422" w:type="pct"/>
            <w:tcBorders>
              <w:top w:val="nil"/>
              <w:left w:val="nil"/>
              <w:bottom w:val="single" w:sz="8" w:space="0" w:color="auto"/>
              <w:right w:val="single" w:sz="8" w:space="0" w:color="auto"/>
            </w:tcBorders>
            <w:shd w:val="clear" w:color="auto" w:fill="auto"/>
            <w:vAlign w:val="center"/>
            <w:hideMark/>
          </w:tcPr>
          <w:p w14:paraId="0D35B3C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03F5B1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0,774</w:t>
            </w:r>
          </w:p>
        </w:tc>
        <w:tc>
          <w:tcPr>
            <w:tcW w:w="278" w:type="pct"/>
            <w:tcBorders>
              <w:top w:val="nil"/>
              <w:left w:val="nil"/>
              <w:bottom w:val="single" w:sz="8" w:space="0" w:color="auto"/>
              <w:right w:val="single" w:sz="8" w:space="0" w:color="auto"/>
            </w:tcBorders>
            <w:shd w:val="clear" w:color="auto" w:fill="auto"/>
            <w:vAlign w:val="center"/>
            <w:hideMark/>
          </w:tcPr>
          <w:p w14:paraId="79978F1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1,312</w:t>
            </w:r>
          </w:p>
        </w:tc>
        <w:tc>
          <w:tcPr>
            <w:tcW w:w="560" w:type="pct"/>
            <w:tcBorders>
              <w:top w:val="nil"/>
              <w:left w:val="nil"/>
              <w:bottom w:val="single" w:sz="8" w:space="0" w:color="auto"/>
              <w:right w:val="single" w:sz="8" w:space="0" w:color="auto"/>
            </w:tcBorders>
            <w:shd w:val="clear" w:color="auto" w:fill="auto"/>
            <w:vAlign w:val="center"/>
            <w:hideMark/>
          </w:tcPr>
          <w:p w14:paraId="4658AB7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58B4CB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F78449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lastRenderedPageBreak/>
              <w:t>Ж</w:t>
            </w:r>
          </w:p>
        </w:tc>
        <w:tc>
          <w:tcPr>
            <w:tcW w:w="375" w:type="pct"/>
            <w:tcBorders>
              <w:top w:val="nil"/>
              <w:left w:val="nil"/>
              <w:bottom w:val="single" w:sz="8" w:space="0" w:color="auto"/>
              <w:right w:val="single" w:sz="8" w:space="0" w:color="auto"/>
            </w:tcBorders>
            <w:shd w:val="clear" w:color="000000" w:fill="FFFFFF"/>
            <w:vAlign w:val="center"/>
            <w:hideMark/>
          </w:tcPr>
          <w:p w14:paraId="63ED219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24</w:t>
            </w:r>
          </w:p>
        </w:tc>
        <w:tc>
          <w:tcPr>
            <w:tcW w:w="505" w:type="pct"/>
            <w:tcBorders>
              <w:top w:val="nil"/>
              <w:left w:val="nil"/>
              <w:bottom w:val="single" w:sz="8" w:space="0" w:color="auto"/>
              <w:right w:val="single" w:sz="8" w:space="0" w:color="auto"/>
            </w:tcBorders>
            <w:shd w:val="clear" w:color="000000" w:fill="FFFFFF"/>
            <w:vAlign w:val="center"/>
            <w:hideMark/>
          </w:tcPr>
          <w:p w14:paraId="1B2F511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145A22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76AE67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0B177E4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F5541F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0,1490</w:t>
            </w:r>
          </w:p>
        </w:tc>
        <w:tc>
          <w:tcPr>
            <w:tcW w:w="297" w:type="pct"/>
            <w:tcBorders>
              <w:top w:val="nil"/>
              <w:left w:val="nil"/>
              <w:bottom w:val="single" w:sz="8" w:space="0" w:color="auto"/>
              <w:right w:val="single" w:sz="8" w:space="0" w:color="auto"/>
            </w:tcBorders>
            <w:shd w:val="clear" w:color="auto" w:fill="auto"/>
            <w:vAlign w:val="center"/>
            <w:hideMark/>
          </w:tcPr>
          <w:p w14:paraId="24CF789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0,4890</w:t>
            </w:r>
          </w:p>
        </w:tc>
        <w:tc>
          <w:tcPr>
            <w:tcW w:w="385" w:type="pct"/>
            <w:tcBorders>
              <w:top w:val="nil"/>
              <w:left w:val="nil"/>
              <w:bottom w:val="single" w:sz="8" w:space="0" w:color="auto"/>
              <w:right w:val="single" w:sz="8" w:space="0" w:color="auto"/>
            </w:tcBorders>
            <w:shd w:val="clear" w:color="auto" w:fill="auto"/>
            <w:vAlign w:val="center"/>
            <w:hideMark/>
          </w:tcPr>
          <w:p w14:paraId="465221F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57EE6DF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0FD065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0,790</w:t>
            </w:r>
          </w:p>
        </w:tc>
        <w:tc>
          <w:tcPr>
            <w:tcW w:w="278" w:type="pct"/>
            <w:tcBorders>
              <w:top w:val="nil"/>
              <w:left w:val="nil"/>
              <w:bottom w:val="single" w:sz="8" w:space="0" w:color="auto"/>
              <w:right w:val="single" w:sz="8" w:space="0" w:color="auto"/>
            </w:tcBorders>
            <w:shd w:val="clear" w:color="auto" w:fill="auto"/>
            <w:vAlign w:val="center"/>
            <w:hideMark/>
          </w:tcPr>
          <w:p w14:paraId="35E8927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1,701</w:t>
            </w:r>
          </w:p>
        </w:tc>
        <w:tc>
          <w:tcPr>
            <w:tcW w:w="560" w:type="pct"/>
            <w:tcBorders>
              <w:top w:val="nil"/>
              <w:left w:val="nil"/>
              <w:bottom w:val="single" w:sz="8" w:space="0" w:color="auto"/>
              <w:right w:val="single" w:sz="8" w:space="0" w:color="auto"/>
            </w:tcBorders>
            <w:shd w:val="clear" w:color="auto" w:fill="auto"/>
            <w:vAlign w:val="center"/>
            <w:hideMark/>
          </w:tcPr>
          <w:p w14:paraId="3646CF4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4D53B2C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C0A9B2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DEE705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25</w:t>
            </w:r>
          </w:p>
        </w:tc>
        <w:tc>
          <w:tcPr>
            <w:tcW w:w="505" w:type="pct"/>
            <w:tcBorders>
              <w:top w:val="nil"/>
              <w:left w:val="nil"/>
              <w:bottom w:val="single" w:sz="8" w:space="0" w:color="auto"/>
              <w:right w:val="single" w:sz="8" w:space="0" w:color="auto"/>
            </w:tcBorders>
            <w:shd w:val="clear" w:color="000000" w:fill="FFFFFF"/>
            <w:vAlign w:val="center"/>
            <w:hideMark/>
          </w:tcPr>
          <w:p w14:paraId="5F57D5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798169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30A6D9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0BE369C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E5EAF8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0,1490</w:t>
            </w:r>
          </w:p>
        </w:tc>
        <w:tc>
          <w:tcPr>
            <w:tcW w:w="297" w:type="pct"/>
            <w:tcBorders>
              <w:top w:val="nil"/>
              <w:left w:val="nil"/>
              <w:bottom w:val="single" w:sz="8" w:space="0" w:color="auto"/>
              <w:right w:val="single" w:sz="8" w:space="0" w:color="auto"/>
            </w:tcBorders>
            <w:shd w:val="clear" w:color="auto" w:fill="auto"/>
            <w:vAlign w:val="center"/>
            <w:hideMark/>
          </w:tcPr>
          <w:p w14:paraId="0180573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0,4890</w:t>
            </w:r>
          </w:p>
        </w:tc>
        <w:tc>
          <w:tcPr>
            <w:tcW w:w="385" w:type="pct"/>
            <w:tcBorders>
              <w:top w:val="nil"/>
              <w:left w:val="nil"/>
              <w:bottom w:val="single" w:sz="8" w:space="0" w:color="auto"/>
              <w:right w:val="single" w:sz="8" w:space="0" w:color="auto"/>
            </w:tcBorders>
            <w:shd w:val="clear" w:color="auto" w:fill="auto"/>
            <w:vAlign w:val="center"/>
            <w:hideMark/>
          </w:tcPr>
          <w:p w14:paraId="339D860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3D2CBB1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811B42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0,790</w:t>
            </w:r>
          </w:p>
        </w:tc>
        <w:tc>
          <w:tcPr>
            <w:tcW w:w="278" w:type="pct"/>
            <w:tcBorders>
              <w:top w:val="nil"/>
              <w:left w:val="nil"/>
              <w:bottom w:val="single" w:sz="8" w:space="0" w:color="auto"/>
              <w:right w:val="single" w:sz="8" w:space="0" w:color="auto"/>
            </w:tcBorders>
            <w:shd w:val="clear" w:color="auto" w:fill="auto"/>
            <w:vAlign w:val="center"/>
            <w:hideMark/>
          </w:tcPr>
          <w:p w14:paraId="5A3877F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1,701</w:t>
            </w:r>
          </w:p>
        </w:tc>
        <w:tc>
          <w:tcPr>
            <w:tcW w:w="560" w:type="pct"/>
            <w:tcBorders>
              <w:top w:val="nil"/>
              <w:left w:val="nil"/>
              <w:bottom w:val="single" w:sz="8" w:space="0" w:color="auto"/>
              <w:right w:val="single" w:sz="8" w:space="0" w:color="auto"/>
            </w:tcBorders>
            <w:shd w:val="clear" w:color="auto" w:fill="auto"/>
            <w:vAlign w:val="center"/>
            <w:hideMark/>
          </w:tcPr>
          <w:p w14:paraId="435FCD4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89253E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EFE51C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D946F8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18а блок А</w:t>
            </w:r>
          </w:p>
        </w:tc>
        <w:tc>
          <w:tcPr>
            <w:tcW w:w="505" w:type="pct"/>
            <w:tcBorders>
              <w:top w:val="nil"/>
              <w:left w:val="nil"/>
              <w:bottom w:val="single" w:sz="8" w:space="0" w:color="auto"/>
              <w:right w:val="single" w:sz="8" w:space="0" w:color="auto"/>
            </w:tcBorders>
            <w:shd w:val="clear" w:color="000000" w:fill="FFFFFF"/>
            <w:vAlign w:val="center"/>
            <w:hideMark/>
          </w:tcPr>
          <w:p w14:paraId="628749E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B2B4E8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476F830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0,1080</w:t>
            </w:r>
          </w:p>
        </w:tc>
        <w:tc>
          <w:tcPr>
            <w:tcW w:w="422" w:type="pct"/>
            <w:tcBorders>
              <w:top w:val="nil"/>
              <w:left w:val="nil"/>
              <w:bottom w:val="single" w:sz="8" w:space="0" w:color="auto"/>
              <w:right w:val="single" w:sz="8" w:space="0" w:color="auto"/>
            </w:tcBorders>
            <w:shd w:val="clear" w:color="auto" w:fill="auto"/>
            <w:vAlign w:val="center"/>
            <w:hideMark/>
          </w:tcPr>
          <w:p w14:paraId="1C0381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D9E687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11AF88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0,1080</w:t>
            </w:r>
          </w:p>
        </w:tc>
        <w:tc>
          <w:tcPr>
            <w:tcW w:w="385" w:type="pct"/>
            <w:tcBorders>
              <w:top w:val="nil"/>
              <w:left w:val="nil"/>
              <w:bottom w:val="single" w:sz="8" w:space="0" w:color="auto"/>
              <w:right w:val="single" w:sz="8" w:space="0" w:color="auto"/>
            </w:tcBorders>
            <w:shd w:val="clear" w:color="auto" w:fill="auto"/>
            <w:vAlign w:val="center"/>
            <w:hideMark/>
          </w:tcPr>
          <w:p w14:paraId="12BDDFB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0,290</w:t>
            </w:r>
          </w:p>
        </w:tc>
        <w:tc>
          <w:tcPr>
            <w:tcW w:w="422" w:type="pct"/>
            <w:tcBorders>
              <w:top w:val="nil"/>
              <w:left w:val="nil"/>
              <w:bottom w:val="single" w:sz="8" w:space="0" w:color="auto"/>
              <w:right w:val="single" w:sz="8" w:space="0" w:color="auto"/>
            </w:tcBorders>
            <w:shd w:val="clear" w:color="auto" w:fill="auto"/>
            <w:vAlign w:val="center"/>
            <w:hideMark/>
          </w:tcPr>
          <w:p w14:paraId="193D171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7AAFD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55C5800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0,290</w:t>
            </w:r>
          </w:p>
        </w:tc>
        <w:tc>
          <w:tcPr>
            <w:tcW w:w="560" w:type="pct"/>
            <w:tcBorders>
              <w:top w:val="nil"/>
              <w:left w:val="nil"/>
              <w:bottom w:val="single" w:sz="8" w:space="0" w:color="auto"/>
              <w:right w:val="single" w:sz="8" w:space="0" w:color="auto"/>
            </w:tcBorders>
            <w:shd w:val="clear" w:color="auto" w:fill="auto"/>
            <w:vAlign w:val="center"/>
            <w:hideMark/>
          </w:tcPr>
          <w:p w14:paraId="14CD07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D280D3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0A9BB0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A77F96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18а блок Б</w:t>
            </w:r>
          </w:p>
        </w:tc>
        <w:tc>
          <w:tcPr>
            <w:tcW w:w="505" w:type="pct"/>
            <w:tcBorders>
              <w:top w:val="nil"/>
              <w:left w:val="nil"/>
              <w:bottom w:val="single" w:sz="8" w:space="0" w:color="auto"/>
              <w:right w:val="single" w:sz="8" w:space="0" w:color="auto"/>
            </w:tcBorders>
            <w:shd w:val="clear" w:color="000000" w:fill="FFFFFF"/>
            <w:vAlign w:val="center"/>
            <w:hideMark/>
          </w:tcPr>
          <w:p w14:paraId="77A75DF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ACD01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55CC234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0,1007</w:t>
            </w:r>
          </w:p>
        </w:tc>
        <w:tc>
          <w:tcPr>
            <w:tcW w:w="422" w:type="pct"/>
            <w:tcBorders>
              <w:top w:val="nil"/>
              <w:left w:val="nil"/>
              <w:bottom w:val="single" w:sz="8" w:space="0" w:color="auto"/>
              <w:right w:val="single" w:sz="8" w:space="0" w:color="auto"/>
            </w:tcBorders>
            <w:shd w:val="clear" w:color="auto" w:fill="auto"/>
            <w:vAlign w:val="center"/>
            <w:hideMark/>
          </w:tcPr>
          <w:p w14:paraId="1371CE4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0036D3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6E80736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0,1007</w:t>
            </w:r>
          </w:p>
        </w:tc>
        <w:tc>
          <w:tcPr>
            <w:tcW w:w="385" w:type="pct"/>
            <w:tcBorders>
              <w:top w:val="nil"/>
              <w:left w:val="nil"/>
              <w:bottom w:val="single" w:sz="8" w:space="0" w:color="auto"/>
              <w:right w:val="single" w:sz="8" w:space="0" w:color="auto"/>
            </w:tcBorders>
            <w:shd w:val="clear" w:color="auto" w:fill="auto"/>
            <w:vAlign w:val="center"/>
            <w:hideMark/>
          </w:tcPr>
          <w:p w14:paraId="50D8DDC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0,270</w:t>
            </w:r>
          </w:p>
        </w:tc>
        <w:tc>
          <w:tcPr>
            <w:tcW w:w="422" w:type="pct"/>
            <w:tcBorders>
              <w:top w:val="nil"/>
              <w:left w:val="nil"/>
              <w:bottom w:val="single" w:sz="8" w:space="0" w:color="auto"/>
              <w:right w:val="single" w:sz="8" w:space="0" w:color="auto"/>
            </w:tcBorders>
            <w:shd w:val="clear" w:color="auto" w:fill="auto"/>
            <w:vAlign w:val="center"/>
            <w:hideMark/>
          </w:tcPr>
          <w:p w14:paraId="2AC1430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33664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68BB4CD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0,270</w:t>
            </w:r>
          </w:p>
        </w:tc>
        <w:tc>
          <w:tcPr>
            <w:tcW w:w="560" w:type="pct"/>
            <w:tcBorders>
              <w:top w:val="nil"/>
              <w:left w:val="nil"/>
              <w:bottom w:val="single" w:sz="8" w:space="0" w:color="auto"/>
              <w:right w:val="single" w:sz="8" w:space="0" w:color="auto"/>
            </w:tcBorders>
            <w:shd w:val="clear" w:color="auto" w:fill="auto"/>
            <w:vAlign w:val="center"/>
            <w:hideMark/>
          </w:tcPr>
          <w:p w14:paraId="7480682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8DF1A1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48FAC4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6D019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18а блок В</w:t>
            </w:r>
          </w:p>
        </w:tc>
        <w:tc>
          <w:tcPr>
            <w:tcW w:w="505" w:type="pct"/>
            <w:tcBorders>
              <w:top w:val="nil"/>
              <w:left w:val="nil"/>
              <w:bottom w:val="single" w:sz="8" w:space="0" w:color="auto"/>
              <w:right w:val="single" w:sz="8" w:space="0" w:color="auto"/>
            </w:tcBorders>
            <w:shd w:val="clear" w:color="000000" w:fill="FFFFFF"/>
            <w:vAlign w:val="center"/>
            <w:hideMark/>
          </w:tcPr>
          <w:p w14:paraId="486190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203E6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4AB40C4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0,1548</w:t>
            </w:r>
          </w:p>
        </w:tc>
        <w:tc>
          <w:tcPr>
            <w:tcW w:w="422" w:type="pct"/>
            <w:tcBorders>
              <w:top w:val="nil"/>
              <w:left w:val="nil"/>
              <w:bottom w:val="single" w:sz="8" w:space="0" w:color="auto"/>
              <w:right w:val="single" w:sz="8" w:space="0" w:color="auto"/>
            </w:tcBorders>
            <w:shd w:val="clear" w:color="auto" w:fill="auto"/>
            <w:vAlign w:val="center"/>
            <w:hideMark/>
          </w:tcPr>
          <w:p w14:paraId="7847CC7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57B044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0B603A7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0,1548</w:t>
            </w:r>
          </w:p>
        </w:tc>
        <w:tc>
          <w:tcPr>
            <w:tcW w:w="385" w:type="pct"/>
            <w:tcBorders>
              <w:top w:val="nil"/>
              <w:left w:val="nil"/>
              <w:bottom w:val="single" w:sz="8" w:space="0" w:color="auto"/>
              <w:right w:val="single" w:sz="8" w:space="0" w:color="auto"/>
            </w:tcBorders>
            <w:shd w:val="clear" w:color="auto" w:fill="auto"/>
            <w:vAlign w:val="center"/>
            <w:hideMark/>
          </w:tcPr>
          <w:p w14:paraId="05AFA7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0,415</w:t>
            </w:r>
          </w:p>
        </w:tc>
        <w:tc>
          <w:tcPr>
            <w:tcW w:w="422" w:type="pct"/>
            <w:tcBorders>
              <w:top w:val="nil"/>
              <w:left w:val="nil"/>
              <w:bottom w:val="single" w:sz="8" w:space="0" w:color="auto"/>
              <w:right w:val="single" w:sz="8" w:space="0" w:color="auto"/>
            </w:tcBorders>
            <w:shd w:val="clear" w:color="auto" w:fill="auto"/>
            <w:vAlign w:val="center"/>
            <w:hideMark/>
          </w:tcPr>
          <w:p w14:paraId="3EC8CCA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86072B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671ECCD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0,415</w:t>
            </w:r>
          </w:p>
        </w:tc>
        <w:tc>
          <w:tcPr>
            <w:tcW w:w="560" w:type="pct"/>
            <w:tcBorders>
              <w:top w:val="nil"/>
              <w:left w:val="nil"/>
              <w:bottom w:val="single" w:sz="8" w:space="0" w:color="auto"/>
              <w:right w:val="single" w:sz="8" w:space="0" w:color="auto"/>
            </w:tcBorders>
            <w:shd w:val="clear" w:color="auto" w:fill="auto"/>
            <w:vAlign w:val="center"/>
            <w:hideMark/>
          </w:tcPr>
          <w:p w14:paraId="23A4806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628F79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1F94F1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45C9B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20</w:t>
            </w:r>
          </w:p>
        </w:tc>
        <w:tc>
          <w:tcPr>
            <w:tcW w:w="505" w:type="pct"/>
            <w:tcBorders>
              <w:top w:val="nil"/>
              <w:left w:val="nil"/>
              <w:bottom w:val="single" w:sz="8" w:space="0" w:color="auto"/>
              <w:right w:val="single" w:sz="8" w:space="0" w:color="auto"/>
            </w:tcBorders>
            <w:shd w:val="clear" w:color="000000" w:fill="FFFFFF"/>
            <w:vAlign w:val="center"/>
            <w:hideMark/>
          </w:tcPr>
          <w:p w14:paraId="1FD1A48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48A2549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16950F5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6F7B0DB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ECA28C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0,1325</w:t>
            </w:r>
          </w:p>
        </w:tc>
        <w:tc>
          <w:tcPr>
            <w:tcW w:w="297" w:type="pct"/>
            <w:tcBorders>
              <w:top w:val="nil"/>
              <w:left w:val="nil"/>
              <w:bottom w:val="single" w:sz="8" w:space="0" w:color="auto"/>
              <w:right w:val="single" w:sz="8" w:space="0" w:color="auto"/>
            </w:tcBorders>
            <w:shd w:val="clear" w:color="auto" w:fill="auto"/>
            <w:vAlign w:val="center"/>
            <w:hideMark/>
          </w:tcPr>
          <w:p w14:paraId="0C8A56F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0,2275</w:t>
            </w:r>
          </w:p>
        </w:tc>
        <w:tc>
          <w:tcPr>
            <w:tcW w:w="385" w:type="pct"/>
            <w:tcBorders>
              <w:top w:val="nil"/>
              <w:left w:val="nil"/>
              <w:bottom w:val="single" w:sz="8" w:space="0" w:color="auto"/>
              <w:right w:val="single" w:sz="8" w:space="0" w:color="auto"/>
            </w:tcBorders>
            <w:shd w:val="clear" w:color="auto" w:fill="auto"/>
            <w:vAlign w:val="center"/>
            <w:hideMark/>
          </w:tcPr>
          <w:p w14:paraId="32364BC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6806885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DA8F9B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0,703</w:t>
            </w:r>
          </w:p>
        </w:tc>
        <w:tc>
          <w:tcPr>
            <w:tcW w:w="278" w:type="pct"/>
            <w:tcBorders>
              <w:top w:val="nil"/>
              <w:left w:val="nil"/>
              <w:bottom w:val="single" w:sz="8" w:space="0" w:color="auto"/>
              <w:right w:val="single" w:sz="8" w:space="0" w:color="auto"/>
            </w:tcBorders>
            <w:shd w:val="clear" w:color="auto" w:fill="auto"/>
            <w:vAlign w:val="center"/>
            <w:hideMark/>
          </w:tcPr>
          <w:p w14:paraId="3680132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0,957</w:t>
            </w:r>
          </w:p>
        </w:tc>
        <w:tc>
          <w:tcPr>
            <w:tcW w:w="560" w:type="pct"/>
            <w:tcBorders>
              <w:top w:val="nil"/>
              <w:left w:val="nil"/>
              <w:bottom w:val="single" w:sz="8" w:space="0" w:color="auto"/>
              <w:right w:val="single" w:sz="8" w:space="0" w:color="auto"/>
            </w:tcBorders>
            <w:shd w:val="clear" w:color="auto" w:fill="auto"/>
            <w:vAlign w:val="center"/>
            <w:hideMark/>
          </w:tcPr>
          <w:p w14:paraId="6A6CACA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BF9CCE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CAFED3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142B629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20</w:t>
            </w:r>
          </w:p>
        </w:tc>
        <w:tc>
          <w:tcPr>
            <w:tcW w:w="505" w:type="pct"/>
            <w:tcBorders>
              <w:top w:val="nil"/>
              <w:left w:val="nil"/>
              <w:bottom w:val="single" w:sz="8" w:space="0" w:color="auto"/>
              <w:right w:val="single" w:sz="8" w:space="0" w:color="auto"/>
            </w:tcBorders>
            <w:shd w:val="clear" w:color="000000" w:fill="FFFFFF"/>
            <w:vAlign w:val="center"/>
            <w:hideMark/>
          </w:tcPr>
          <w:p w14:paraId="5F731D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5E4D98A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61E611B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524170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38C20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21D6C3B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0,0950</w:t>
            </w:r>
          </w:p>
        </w:tc>
        <w:tc>
          <w:tcPr>
            <w:tcW w:w="385" w:type="pct"/>
            <w:tcBorders>
              <w:top w:val="nil"/>
              <w:left w:val="nil"/>
              <w:bottom w:val="single" w:sz="8" w:space="0" w:color="auto"/>
              <w:right w:val="single" w:sz="8" w:space="0" w:color="auto"/>
            </w:tcBorders>
            <w:shd w:val="clear" w:color="auto" w:fill="auto"/>
            <w:vAlign w:val="center"/>
            <w:hideMark/>
          </w:tcPr>
          <w:p w14:paraId="471E104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0,255</w:t>
            </w:r>
          </w:p>
        </w:tc>
        <w:tc>
          <w:tcPr>
            <w:tcW w:w="422" w:type="pct"/>
            <w:tcBorders>
              <w:top w:val="nil"/>
              <w:left w:val="nil"/>
              <w:bottom w:val="single" w:sz="8" w:space="0" w:color="auto"/>
              <w:right w:val="single" w:sz="8" w:space="0" w:color="auto"/>
            </w:tcBorders>
            <w:shd w:val="clear" w:color="auto" w:fill="auto"/>
            <w:vAlign w:val="center"/>
            <w:hideMark/>
          </w:tcPr>
          <w:p w14:paraId="676254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25EBE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7CDD61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0,255</w:t>
            </w:r>
          </w:p>
        </w:tc>
        <w:tc>
          <w:tcPr>
            <w:tcW w:w="560" w:type="pct"/>
            <w:tcBorders>
              <w:top w:val="nil"/>
              <w:left w:val="nil"/>
              <w:bottom w:val="single" w:sz="8" w:space="0" w:color="auto"/>
              <w:right w:val="single" w:sz="8" w:space="0" w:color="auto"/>
            </w:tcBorders>
            <w:shd w:val="clear" w:color="auto" w:fill="auto"/>
            <w:vAlign w:val="center"/>
            <w:hideMark/>
          </w:tcPr>
          <w:p w14:paraId="3E9A2E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4F07D2A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9361A9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2BA73C4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20а блок А</w:t>
            </w:r>
          </w:p>
        </w:tc>
        <w:tc>
          <w:tcPr>
            <w:tcW w:w="505" w:type="pct"/>
            <w:tcBorders>
              <w:top w:val="nil"/>
              <w:left w:val="nil"/>
              <w:bottom w:val="single" w:sz="8" w:space="0" w:color="auto"/>
              <w:right w:val="single" w:sz="8" w:space="0" w:color="auto"/>
            </w:tcBorders>
            <w:shd w:val="clear" w:color="000000" w:fill="FFFFFF"/>
            <w:vAlign w:val="center"/>
            <w:hideMark/>
          </w:tcPr>
          <w:p w14:paraId="49BFF11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638FF66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24EC0C4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0,1080</w:t>
            </w:r>
          </w:p>
        </w:tc>
        <w:tc>
          <w:tcPr>
            <w:tcW w:w="422" w:type="pct"/>
            <w:tcBorders>
              <w:top w:val="nil"/>
              <w:left w:val="nil"/>
              <w:bottom w:val="single" w:sz="8" w:space="0" w:color="auto"/>
              <w:right w:val="single" w:sz="8" w:space="0" w:color="auto"/>
            </w:tcBorders>
            <w:shd w:val="clear" w:color="auto" w:fill="auto"/>
            <w:vAlign w:val="center"/>
            <w:hideMark/>
          </w:tcPr>
          <w:p w14:paraId="0EA0EC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E8E33C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40662C9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0,1080</w:t>
            </w:r>
          </w:p>
        </w:tc>
        <w:tc>
          <w:tcPr>
            <w:tcW w:w="385" w:type="pct"/>
            <w:tcBorders>
              <w:top w:val="nil"/>
              <w:left w:val="nil"/>
              <w:bottom w:val="single" w:sz="8" w:space="0" w:color="auto"/>
              <w:right w:val="single" w:sz="8" w:space="0" w:color="auto"/>
            </w:tcBorders>
            <w:shd w:val="clear" w:color="auto" w:fill="auto"/>
            <w:vAlign w:val="center"/>
            <w:hideMark/>
          </w:tcPr>
          <w:p w14:paraId="2AC8A28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0,290</w:t>
            </w:r>
          </w:p>
        </w:tc>
        <w:tc>
          <w:tcPr>
            <w:tcW w:w="422" w:type="pct"/>
            <w:tcBorders>
              <w:top w:val="nil"/>
              <w:left w:val="nil"/>
              <w:bottom w:val="single" w:sz="8" w:space="0" w:color="auto"/>
              <w:right w:val="single" w:sz="8" w:space="0" w:color="auto"/>
            </w:tcBorders>
            <w:shd w:val="clear" w:color="auto" w:fill="auto"/>
            <w:vAlign w:val="center"/>
            <w:hideMark/>
          </w:tcPr>
          <w:p w14:paraId="6E0ECA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87EBE4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1565EE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0,290</w:t>
            </w:r>
          </w:p>
        </w:tc>
        <w:tc>
          <w:tcPr>
            <w:tcW w:w="560" w:type="pct"/>
            <w:tcBorders>
              <w:top w:val="nil"/>
              <w:left w:val="nil"/>
              <w:bottom w:val="single" w:sz="8" w:space="0" w:color="auto"/>
              <w:right w:val="single" w:sz="8" w:space="0" w:color="auto"/>
            </w:tcBorders>
            <w:shd w:val="clear" w:color="auto" w:fill="auto"/>
            <w:vAlign w:val="center"/>
            <w:hideMark/>
          </w:tcPr>
          <w:p w14:paraId="29842E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45CF0F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A28DA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0C4FB92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20а блок Б</w:t>
            </w:r>
          </w:p>
        </w:tc>
        <w:tc>
          <w:tcPr>
            <w:tcW w:w="505" w:type="pct"/>
            <w:tcBorders>
              <w:top w:val="nil"/>
              <w:left w:val="nil"/>
              <w:bottom w:val="single" w:sz="8" w:space="0" w:color="auto"/>
              <w:right w:val="single" w:sz="8" w:space="0" w:color="auto"/>
            </w:tcBorders>
            <w:shd w:val="clear" w:color="000000" w:fill="FFFFFF"/>
            <w:vAlign w:val="center"/>
            <w:hideMark/>
          </w:tcPr>
          <w:p w14:paraId="697EB9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3DAE974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6DED654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0,1007</w:t>
            </w:r>
          </w:p>
        </w:tc>
        <w:tc>
          <w:tcPr>
            <w:tcW w:w="422" w:type="pct"/>
            <w:tcBorders>
              <w:top w:val="nil"/>
              <w:left w:val="nil"/>
              <w:bottom w:val="single" w:sz="8" w:space="0" w:color="auto"/>
              <w:right w:val="single" w:sz="8" w:space="0" w:color="auto"/>
            </w:tcBorders>
            <w:shd w:val="clear" w:color="auto" w:fill="auto"/>
            <w:vAlign w:val="center"/>
            <w:hideMark/>
          </w:tcPr>
          <w:p w14:paraId="4752B49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AE6415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7E65B3E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0,1007</w:t>
            </w:r>
          </w:p>
        </w:tc>
        <w:tc>
          <w:tcPr>
            <w:tcW w:w="385" w:type="pct"/>
            <w:tcBorders>
              <w:top w:val="nil"/>
              <w:left w:val="nil"/>
              <w:bottom w:val="single" w:sz="8" w:space="0" w:color="auto"/>
              <w:right w:val="single" w:sz="8" w:space="0" w:color="auto"/>
            </w:tcBorders>
            <w:shd w:val="clear" w:color="auto" w:fill="auto"/>
            <w:vAlign w:val="center"/>
            <w:hideMark/>
          </w:tcPr>
          <w:p w14:paraId="1EB42E3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0,270</w:t>
            </w:r>
          </w:p>
        </w:tc>
        <w:tc>
          <w:tcPr>
            <w:tcW w:w="422" w:type="pct"/>
            <w:tcBorders>
              <w:top w:val="nil"/>
              <w:left w:val="nil"/>
              <w:bottom w:val="single" w:sz="8" w:space="0" w:color="auto"/>
              <w:right w:val="single" w:sz="8" w:space="0" w:color="auto"/>
            </w:tcBorders>
            <w:shd w:val="clear" w:color="auto" w:fill="auto"/>
            <w:vAlign w:val="center"/>
            <w:hideMark/>
          </w:tcPr>
          <w:p w14:paraId="015EBB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A45E9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57086A2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0,270</w:t>
            </w:r>
          </w:p>
        </w:tc>
        <w:tc>
          <w:tcPr>
            <w:tcW w:w="560" w:type="pct"/>
            <w:tcBorders>
              <w:top w:val="nil"/>
              <w:left w:val="nil"/>
              <w:bottom w:val="single" w:sz="8" w:space="0" w:color="auto"/>
              <w:right w:val="single" w:sz="8" w:space="0" w:color="auto"/>
            </w:tcBorders>
            <w:shd w:val="clear" w:color="auto" w:fill="auto"/>
            <w:vAlign w:val="center"/>
            <w:hideMark/>
          </w:tcPr>
          <w:p w14:paraId="78DD7E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109B9DC"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C95441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65630D8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20а блок Б</w:t>
            </w:r>
          </w:p>
        </w:tc>
        <w:tc>
          <w:tcPr>
            <w:tcW w:w="505" w:type="pct"/>
            <w:tcBorders>
              <w:top w:val="nil"/>
              <w:left w:val="nil"/>
              <w:bottom w:val="single" w:sz="8" w:space="0" w:color="auto"/>
              <w:right w:val="single" w:sz="8" w:space="0" w:color="auto"/>
            </w:tcBorders>
            <w:shd w:val="clear" w:color="000000" w:fill="FFFFFF"/>
            <w:vAlign w:val="center"/>
            <w:hideMark/>
          </w:tcPr>
          <w:p w14:paraId="240C1EE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000AA3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331E958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0,1548</w:t>
            </w:r>
          </w:p>
        </w:tc>
        <w:tc>
          <w:tcPr>
            <w:tcW w:w="422" w:type="pct"/>
            <w:tcBorders>
              <w:top w:val="nil"/>
              <w:left w:val="nil"/>
              <w:bottom w:val="single" w:sz="8" w:space="0" w:color="auto"/>
              <w:right w:val="single" w:sz="8" w:space="0" w:color="auto"/>
            </w:tcBorders>
            <w:shd w:val="clear" w:color="auto" w:fill="auto"/>
            <w:vAlign w:val="center"/>
            <w:hideMark/>
          </w:tcPr>
          <w:p w14:paraId="375B010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94479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12F940D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0,1548</w:t>
            </w:r>
          </w:p>
        </w:tc>
        <w:tc>
          <w:tcPr>
            <w:tcW w:w="385" w:type="pct"/>
            <w:tcBorders>
              <w:top w:val="nil"/>
              <w:left w:val="nil"/>
              <w:bottom w:val="single" w:sz="8" w:space="0" w:color="auto"/>
              <w:right w:val="single" w:sz="8" w:space="0" w:color="auto"/>
            </w:tcBorders>
            <w:shd w:val="clear" w:color="auto" w:fill="auto"/>
            <w:vAlign w:val="center"/>
            <w:hideMark/>
          </w:tcPr>
          <w:p w14:paraId="7F3A42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0,415</w:t>
            </w:r>
          </w:p>
        </w:tc>
        <w:tc>
          <w:tcPr>
            <w:tcW w:w="422" w:type="pct"/>
            <w:tcBorders>
              <w:top w:val="nil"/>
              <w:left w:val="nil"/>
              <w:bottom w:val="single" w:sz="8" w:space="0" w:color="auto"/>
              <w:right w:val="single" w:sz="8" w:space="0" w:color="auto"/>
            </w:tcBorders>
            <w:shd w:val="clear" w:color="auto" w:fill="auto"/>
            <w:vAlign w:val="center"/>
            <w:hideMark/>
          </w:tcPr>
          <w:p w14:paraId="790923F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EB5AB5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A7B4F7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0,415</w:t>
            </w:r>
          </w:p>
        </w:tc>
        <w:tc>
          <w:tcPr>
            <w:tcW w:w="560" w:type="pct"/>
            <w:tcBorders>
              <w:top w:val="nil"/>
              <w:left w:val="nil"/>
              <w:bottom w:val="single" w:sz="8" w:space="0" w:color="auto"/>
              <w:right w:val="single" w:sz="8" w:space="0" w:color="auto"/>
            </w:tcBorders>
            <w:shd w:val="clear" w:color="auto" w:fill="auto"/>
            <w:vAlign w:val="center"/>
            <w:hideMark/>
          </w:tcPr>
          <w:p w14:paraId="77A49C3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6DE54A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D2BD24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530130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22</w:t>
            </w:r>
          </w:p>
        </w:tc>
        <w:tc>
          <w:tcPr>
            <w:tcW w:w="505" w:type="pct"/>
            <w:tcBorders>
              <w:top w:val="nil"/>
              <w:left w:val="nil"/>
              <w:bottom w:val="single" w:sz="8" w:space="0" w:color="auto"/>
              <w:right w:val="single" w:sz="8" w:space="0" w:color="auto"/>
            </w:tcBorders>
            <w:shd w:val="clear" w:color="000000" w:fill="FFFFFF"/>
            <w:vAlign w:val="center"/>
            <w:hideMark/>
          </w:tcPr>
          <w:p w14:paraId="6057530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111A138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306D15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0,1746</w:t>
            </w:r>
          </w:p>
        </w:tc>
        <w:tc>
          <w:tcPr>
            <w:tcW w:w="422" w:type="pct"/>
            <w:tcBorders>
              <w:top w:val="nil"/>
              <w:left w:val="nil"/>
              <w:bottom w:val="single" w:sz="8" w:space="0" w:color="auto"/>
              <w:right w:val="single" w:sz="8" w:space="0" w:color="auto"/>
            </w:tcBorders>
            <w:shd w:val="clear" w:color="auto" w:fill="auto"/>
            <w:vAlign w:val="center"/>
            <w:hideMark/>
          </w:tcPr>
          <w:p w14:paraId="63E8B83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1F143F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0,1650</w:t>
            </w:r>
          </w:p>
        </w:tc>
        <w:tc>
          <w:tcPr>
            <w:tcW w:w="297" w:type="pct"/>
            <w:tcBorders>
              <w:top w:val="nil"/>
              <w:left w:val="nil"/>
              <w:bottom w:val="single" w:sz="8" w:space="0" w:color="auto"/>
              <w:right w:val="single" w:sz="8" w:space="0" w:color="auto"/>
            </w:tcBorders>
            <w:shd w:val="clear" w:color="auto" w:fill="auto"/>
            <w:vAlign w:val="center"/>
            <w:hideMark/>
          </w:tcPr>
          <w:p w14:paraId="4FCA51D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0,3396</w:t>
            </w:r>
          </w:p>
        </w:tc>
        <w:tc>
          <w:tcPr>
            <w:tcW w:w="385" w:type="pct"/>
            <w:tcBorders>
              <w:top w:val="nil"/>
              <w:left w:val="nil"/>
              <w:bottom w:val="single" w:sz="8" w:space="0" w:color="auto"/>
              <w:right w:val="single" w:sz="8" w:space="0" w:color="auto"/>
            </w:tcBorders>
            <w:shd w:val="clear" w:color="auto" w:fill="auto"/>
            <w:vAlign w:val="center"/>
            <w:hideMark/>
          </w:tcPr>
          <w:p w14:paraId="1FB1CA8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0,468</w:t>
            </w:r>
          </w:p>
        </w:tc>
        <w:tc>
          <w:tcPr>
            <w:tcW w:w="422" w:type="pct"/>
            <w:tcBorders>
              <w:top w:val="nil"/>
              <w:left w:val="nil"/>
              <w:bottom w:val="single" w:sz="8" w:space="0" w:color="auto"/>
              <w:right w:val="single" w:sz="8" w:space="0" w:color="auto"/>
            </w:tcBorders>
            <w:shd w:val="clear" w:color="auto" w:fill="auto"/>
            <w:vAlign w:val="center"/>
            <w:hideMark/>
          </w:tcPr>
          <w:p w14:paraId="02B313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AECDA2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0,875</w:t>
            </w:r>
          </w:p>
        </w:tc>
        <w:tc>
          <w:tcPr>
            <w:tcW w:w="278" w:type="pct"/>
            <w:tcBorders>
              <w:top w:val="nil"/>
              <w:left w:val="nil"/>
              <w:bottom w:val="single" w:sz="8" w:space="0" w:color="auto"/>
              <w:right w:val="single" w:sz="8" w:space="0" w:color="auto"/>
            </w:tcBorders>
            <w:shd w:val="clear" w:color="auto" w:fill="auto"/>
            <w:vAlign w:val="center"/>
            <w:hideMark/>
          </w:tcPr>
          <w:p w14:paraId="5B7A5E1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1,343</w:t>
            </w:r>
          </w:p>
        </w:tc>
        <w:tc>
          <w:tcPr>
            <w:tcW w:w="560" w:type="pct"/>
            <w:tcBorders>
              <w:top w:val="nil"/>
              <w:left w:val="nil"/>
              <w:bottom w:val="single" w:sz="8" w:space="0" w:color="auto"/>
              <w:right w:val="single" w:sz="8" w:space="0" w:color="auto"/>
            </w:tcBorders>
            <w:shd w:val="clear" w:color="auto" w:fill="auto"/>
            <w:vAlign w:val="center"/>
            <w:hideMark/>
          </w:tcPr>
          <w:p w14:paraId="007796B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C6EE33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A61966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2CD2F02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22</w:t>
            </w:r>
          </w:p>
        </w:tc>
        <w:tc>
          <w:tcPr>
            <w:tcW w:w="505" w:type="pct"/>
            <w:tcBorders>
              <w:top w:val="nil"/>
              <w:left w:val="nil"/>
              <w:bottom w:val="single" w:sz="8" w:space="0" w:color="auto"/>
              <w:right w:val="single" w:sz="8" w:space="0" w:color="auto"/>
            </w:tcBorders>
            <w:shd w:val="clear" w:color="000000" w:fill="FFFFFF"/>
            <w:vAlign w:val="center"/>
            <w:hideMark/>
          </w:tcPr>
          <w:p w14:paraId="3354C3E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55EB628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423061D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0,1746</w:t>
            </w:r>
          </w:p>
        </w:tc>
        <w:tc>
          <w:tcPr>
            <w:tcW w:w="422" w:type="pct"/>
            <w:tcBorders>
              <w:top w:val="nil"/>
              <w:left w:val="nil"/>
              <w:bottom w:val="single" w:sz="8" w:space="0" w:color="auto"/>
              <w:right w:val="single" w:sz="8" w:space="0" w:color="auto"/>
            </w:tcBorders>
            <w:shd w:val="clear" w:color="auto" w:fill="auto"/>
            <w:vAlign w:val="center"/>
            <w:hideMark/>
          </w:tcPr>
          <w:p w14:paraId="5526A0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5F53E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6C614D6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0,1746</w:t>
            </w:r>
          </w:p>
        </w:tc>
        <w:tc>
          <w:tcPr>
            <w:tcW w:w="385" w:type="pct"/>
            <w:tcBorders>
              <w:top w:val="nil"/>
              <w:left w:val="nil"/>
              <w:bottom w:val="single" w:sz="8" w:space="0" w:color="auto"/>
              <w:right w:val="single" w:sz="8" w:space="0" w:color="auto"/>
            </w:tcBorders>
            <w:shd w:val="clear" w:color="auto" w:fill="auto"/>
            <w:vAlign w:val="center"/>
            <w:hideMark/>
          </w:tcPr>
          <w:p w14:paraId="6BE243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0,468</w:t>
            </w:r>
          </w:p>
        </w:tc>
        <w:tc>
          <w:tcPr>
            <w:tcW w:w="422" w:type="pct"/>
            <w:tcBorders>
              <w:top w:val="nil"/>
              <w:left w:val="nil"/>
              <w:bottom w:val="single" w:sz="8" w:space="0" w:color="auto"/>
              <w:right w:val="single" w:sz="8" w:space="0" w:color="auto"/>
            </w:tcBorders>
            <w:shd w:val="clear" w:color="auto" w:fill="auto"/>
            <w:vAlign w:val="center"/>
            <w:hideMark/>
          </w:tcPr>
          <w:p w14:paraId="6255A6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AE74BB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6651107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0,468</w:t>
            </w:r>
          </w:p>
        </w:tc>
        <w:tc>
          <w:tcPr>
            <w:tcW w:w="560" w:type="pct"/>
            <w:tcBorders>
              <w:top w:val="nil"/>
              <w:left w:val="nil"/>
              <w:bottom w:val="single" w:sz="8" w:space="0" w:color="auto"/>
              <w:right w:val="single" w:sz="8" w:space="0" w:color="auto"/>
            </w:tcBorders>
            <w:shd w:val="clear" w:color="auto" w:fill="auto"/>
            <w:vAlign w:val="center"/>
            <w:hideMark/>
          </w:tcPr>
          <w:p w14:paraId="4EF15C4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62622D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0FAEB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25AF68D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24</w:t>
            </w:r>
          </w:p>
        </w:tc>
        <w:tc>
          <w:tcPr>
            <w:tcW w:w="505" w:type="pct"/>
            <w:tcBorders>
              <w:top w:val="nil"/>
              <w:left w:val="nil"/>
              <w:bottom w:val="single" w:sz="8" w:space="0" w:color="auto"/>
              <w:right w:val="single" w:sz="8" w:space="0" w:color="auto"/>
            </w:tcBorders>
            <w:shd w:val="clear" w:color="000000" w:fill="FFFFFF"/>
            <w:vAlign w:val="center"/>
            <w:hideMark/>
          </w:tcPr>
          <w:p w14:paraId="5556EF2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03228C1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5F64C9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0,1746</w:t>
            </w:r>
          </w:p>
        </w:tc>
        <w:tc>
          <w:tcPr>
            <w:tcW w:w="422" w:type="pct"/>
            <w:tcBorders>
              <w:top w:val="nil"/>
              <w:left w:val="nil"/>
              <w:bottom w:val="single" w:sz="8" w:space="0" w:color="auto"/>
              <w:right w:val="single" w:sz="8" w:space="0" w:color="auto"/>
            </w:tcBorders>
            <w:shd w:val="clear" w:color="auto" w:fill="auto"/>
            <w:vAlign w:val="center"/>
            <w:hideMark/>
          </w:tcPr>
          <w:p w14:paraId="388CBB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A04738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0,1650</w:t>
            </w:r>
          </w:p>
        </w:tc>
        <w:tc>
          <w:tcPr>
            <w:tcW w:w="297" w:type="pct"/>
            <w:tcBorders>
              <w:top w:val="nil"/>
              <w:left w:val="nil"/>
              <w:bottom w:val="single" w:sz="8" w:space="0" w:color="auto"/>
              <w:right w:val="single" w:sz="8" w:space="0" w:color="auto"/>
            </w:tcBorders>
            <w:shd w:val="clear" w:color="auto" w:fill="auto"/>
            <w:vAlign w:val="center"/>
            <w:hideMark/>
          </w:tcPr>
          <w:p w14:paraId="67D1EC2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0,3396</w:t>
            </w:r>
          </w:p>
        </w:tc>
        <w:tc>
          <w:tcPr>
            <w:tcW w:w="385" w:type="pct"/>
            <w:tcBorders>
              <w:top w:val="nil"/>
              <w:left w:val="nil"/>
              <w:bottom w:val="single" w:sz="8" w:space="0" w:color="auto"/>
              <w:right w:val="single" w:sz="8" w:space="0" w:color="auto"/>
            </w:tcBorders>
            <w:shd w:val="clear" w:color="auto" w:fill="auto"/>
            <w:vAlign w:val="center"/>
            <w:hideMark/>
          </w:tcPr>
          <w:p w14:paraId="7B5E28C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0,468</w:t>
            </w:r>
          </w:p>
        </w:tc>
        <w:tc>
          <w:tcPr>
            <w:tcW w:w="422" w:type="pct"/>
            <w:tcBorders>
              <w:top w:val="nil"/>
              <w:left w:val="nil"/>
              <w:bottom w:val="single" w:sz="8" w:space="0" w:color="auto"/>
              <w:right w:val="single" w:sz="8" w:space="0" w:color="auto"/>
            </w:tcBorders>
            <w:shd w:val="clear" w:color="auto" w:fill="auto"/>
            <w:vAlign w:val="center"/>
            <w:hideMark/>
          </w:tcPr>
          <w:p w14:paraId="665031F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D9A97F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0,875</w:t>
            </w:r>
          </w:p>
        </w:tc>
        <w:tc>
          <w:tcPr>
            <w:tcW w:w="278" w:type="pct"/>
            <w:tcBorders>
              <w:top w:val="nil"/>
              <w:left w:val="nil"/>
              <w:bottom w:val="single" w:sz="8" w:space="0" w:color="auto"/>
              <w:right w:val="single" w:sz="8" w:space="0" w:color="auto"/>
            </w:tcBorders>
            <w:shd w:val="clear" w:color="auto" w:fill="auto"/>
            <w:vAlign w:val="center"/>
            <w:hideMark/>
          </w:tcPr>
          <w:p w14:paraId="1EC3DB0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1,343</w:t>
            </w:r>
          </w:p>
        </w:tc>
        <w:tc>
          <w:tcPr>
            <w:tcW w:w="560" w:type="pct"/>
            <w:tcBorders>
              <w:top w:val="nil"/>
              <w:left w:val="nil"/>
              <w:bottom w:val="single" w:sz="8" w:space="0" w:color="auto"/>
              <w:right w:val="single" w:sz="8" w:space="0" w:color="auto"/>
            </w:tcBorders>
            <w:shd w:val="clear" w:color="auto" w:fill="auto"/>
            <w:vAlign w:val="center"/>
            <w:hideMark/>
          </w:tcPr>
          <w:p w14:paraId="5AB5A9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4C7050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0127E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609A0DC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24</w:t>
            </w:r>
          </w:p>
        </w:tc>
        <w:tc>
          <w:tcPr>
            <w:tcW w:w="505" w:type="pct"/>
            <w:tcBorders>
              <w:top w:val="nil"/>
              <w:left w:val="nil"/>
              <w:bottom w:val="single" w:sz="8" w:space="0" w:color="auto"/>
              <w:right w:val="single" w:sz="8" w:space="0" w:color="auto"/>
            </w:tcBorders>
            <w:shd w:val="clear" w:color="000000" w:fill="FFFFFF"/>
            <w:vAlign w:val="center"/>
            <w:hideMark/>
          </w:tcPr>
          <w:p w14:paraId="110F39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102A336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w:t>
            </w:r>
          </w:p>
        </w:tc>
        <w:tc>
          <w:tcPr>
            <w:tcW w:w="398" w:type="pct"/>
            <w:tcBorders>
              <w:top w:val="nil"/>
              <w:left w:val="nil"/>
              <w:bottom w:val="single" w:sz="8" w:space="0" w:color="auto"/>
              <w:right w:val="single" w:sz="8" w:space="0" w:color="auto"/>
            </w:tcBorders>
            <w:shd w:val="clear" w:color="auto" w:fill="auto"/>
            <w:vAlign w:val="center"/>
            <w:hideMark/>
          </w:tcPr>
          <w:p w14:paraId="3E03223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0,1746</w:t>
            </w:r>
          </w:p>
        </w:tc>
        <w:tc>
          <w:tcPr>
            <w:tcW w:w="422" w:type="pct"/>
            <w:tcBorders>
              <w:top w:val="nil"/>
              <w:left w:val="nil"/>
              <w:bottom w:val="single" w:sz="8" w:space="0" w:color="auto"/>
              <w:right w:val="single" w:sz="8" w:space="0" w:color="auto"/>
            </w:tcBorders>
            <w:shd w:val="clear" w:color="auto" w:fill="auto"/>
            <w:vAlign w:val="center"/>
            <w:hideMark/>
          </w:tcPr>
          <w:p w14:paraId="1944F82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5F14F1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15739AB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0,1746</w:t>
            </w:r>
          </w:p>
        </w:tc>
        <w:tc>
          <w:tcPr>
            <w:tcW w:w="385" w:type="pct"/>
            <w:tcBorders>
              <w:top w:val="nil"/>
              <w:left w:val="nil"/>
              <w:bottom w:val="single" w:sz="8" w:space="0" w:color="auto"/>
              <w:right w:val="single" w:sz="8" w:space="0" w:color="auto"/>
            </w:tcBorders>
            <w:shd w:val="clear" w:color="auto" w:fill="auto"/>
            <w:vAlign w:val="center"/>
            <w:hideMark/>
          </w:tcPr>
          <w:p w14:paraId="0F03404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0,468</w:t>
            </w:r>
          </w:p>
        </w:tc>
        <w:tc>
          <w:tcPr>
            <w:tcW w:w="422" w:type="pct"/>
            <w:tcBorders>
              <w:top w:val="nil"/>
              <w:left w:val="nil"/>
              <w:bottom w:val="single" w:sz="8" w:space="0" w:color="auto"/>
              <w:right w:val="single" w:sz="8" w:space="0" w:color="auto"/>
            </w:tcBorders>
            <w:shd w:val="clear" w:color="auto" w:fill="auto"/>
            <w:vAlign w:val="center"/>
            <w:hideMark/>
          </w:tcPr>
          <w:p w14:paraId="0AC525C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84627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66C9AB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0,468</w:t>
            </w:r>
          </w:p>
        </w:tc>
        <w:tc>
          <w:tcPr>
            <w:tcW w:w="560" w:type="pct"/>
            <w:tcBorders>
              <w:top w:val="nil"/>
              <w:left w:val="nil"/>
              <w:bottom w:val="single" w:sz="8" w:space="0" w:color="auto"/>
              <w:right w:val="single" w:sz="8" w:space="0" w:color="auto"/>
            </w:tcBorders>
            <w:shd w:val="clear" w:color="auto" w:fill="auto"/>
            <w:vAlign w:val="center"/>
            <w:hideMark/>
          </w:tcPr>
          <w:p w14:paraId="4F7774C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24BEEA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217B8A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7312B3F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28</w:t>
            </w:r>
          </w:p>
        </w:tc>
        <w:tc>
          <w:tcPr>
            <w:tcW w:w="505" w:type="pct"/>
            <w:tcBorders>
              <w:top w:val="nil"/>
              <w:left w:val="nil"/>
              <w:bottom w:val="single" w:sz="8" w:space="0" w:color="auto"/>
              <w:right w:val="single" w:sz="8" w:space="0" w:color="auto"/>
            </w:tcBorders>
            <w:shd w:val="clear" w:color="000000" w:fill="FFFFFF"/>
            <w:vAlign w:val="center"/>
            <w:hideMark/>
          </w:tcPr>
          <w:p w14:paraId="2F8F86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302A2F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5D60F4F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0,0910</w:t>
            </w:r>
          </w:p>
        </w:tc>
        <w:tc>
          <w:tcPr>
            <w:tcW w:w="422" w:type="pct"/>
            <w:tcBorders>
              <w:top w:val="nil"/>
              <w:left w:val="nil"/>
              <w:bottom w:val="single" w:sz="8" w:space="0" w:color="auto"/>
              <w:right w:val="single" w:sz="8" w:space="0" w:color="auto"/>
            </w:tcBorders>
            <w:shd w:val="clear" w:color="auto" w:fill="auto"/>
            <w:vAlign w:val="center"/>
            <w:hideMark/>
          </w:tcPr>
          <w:p w14:paraId="6BA382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ADAD3D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0,1700</w:t>
            </w:r>
          </w:p>
        </w:tc>
        <w:tc>
          <w:tcPr>
            <w:tcW w:w="297" w:type="pct"/>
            <w:tcBorders>
              <w:top w:val="nil"/>
              <w:left w:val="nil"/>
              <w:bottom w:val="single" w:sz="8" w:space="0" w:color="auto"/>
              <w:right w:val="single" w:sz="8" w:space="0" w:color="auto"/>
            </w:tcBorders>
            <w:shd w:val="clear" w:color="auto" w:fill="auto"/>
            <w:vAlign w:val="center"/>
            <w:hideMark/>
          </w:tcPr>
          <w:p w14:paraId="37FEAB6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0,2610</w:t>
            </w:r>
          </w:p>
        </w:tc>
        <w:tc>
          <w:tcPr>
            <w:tcW w:w="385" w:type="pct"/>
            <w:tcBorders>
              <w:top w:val="nil"/>
              <w:left w:val="nil"/>
              <w:bottom w:val="single" w:sz="8" w:space="0" w:color="auto"/>
              <w:right w:val="single" w:sz="8" w:space="0" w:color="auto"/>
            </w:tcBorders>
            <w:shd w:val="clear" w:color="auto" w:fill="auto"/>
            <w:vAlign w:val="center"/>
            <w:hideMark/>
          </w:tcPr>
          <w:p w14:paraId="4002CB2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0,244</w:t>
            </w:r>
          </w:p>
        </w:tc>
        <w:tc>
          <w:tcPr>
            <w:tcW w:w="422" w:type="pct"/>
            <w:tcBorders>
              <w:top w:val="nil"/>
              <w:left w:val="nil"/>
              <w:bottom w:val="single" w:sz="8" w:space="0" w:color="auto"/>
              <w:right w:val="single" w:sz="8" w:space="0" w:color="auto"/>
            </w:tcBorders>
            <w:shd w:val="clear" w:color="auto" w:fill="auto"/>
            <w:vAlign w:val="center"/>
            <w:hideMark/>
          </w:tcPr>
          <w:p w14:paraId="4638D2F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D01225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0,902</w:t>
            </w:r>
          </w:p>
        </w:tc>
        <w:tc>
          <w:tcPr>
            <w:tcW w:w="278" w:type="pct"/>
            <w:tcBorders>
              <w:top w:val="nil"/>
              <w:left w:val="nil"/>
              <w:bottom w:val="single" w:sz="8" w:space="0" w:color="auto"/>
              <w:right w:val="single" w:sz="8" w:space="0" w:color="auto"/>
            </w:tcBorders>
            <w:shd w:val="clear" w:color="auto" w:fill="auto"/>
            <w:vAlign w:val="center"/>
            <w:hideMark/>
          </w:tcPr>
          <w:p w14:paraId="7F90608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1,146</w:t>
            </w:r>
          </w:p>
        </w:tc>
        <w:tc>
          <w:tcPr>
            <w:tcW w:w="560" w:type="pct"/>
            <w:tcBorders>
              <w:top w:val="nil"/>
              <w:left w:val="nil"/>
              <w:bottom w:val="single" w:sz="8" w:space="0" w:color="auto"/>
              <w:right w:val="single" w:sz="8" w:space="0" w:color="auto"/>
            </w:tcBorders>
            <w:shd w:val="clear" w:color="auto" w:fill="auto"/>
            <w:vAlign w:val="center"/>
            <w:hideMark/>
          </w:tcPr>
          <w:p w14:paraId="60D479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7571C24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610827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0269253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28</w:t>
            </w:r>
          </w:p>
        </w:tc>
        <w:tc>
          <w:tcPr>
            <w:tcW w:w="505" w:type="pct"/>
            <w:tcBorders>
              <w:top w:val="nil"/>
              <w:left w:val="nil"/>
              <w:bottom w:val="single" w:sz="8" w:space="0" w:color="auto"/>
              <w:right w:val="single" w:sz="8" w:space="0" w:color="auto"/>
            </w:tcBorders>
            <w:shd w:val="clear" w:color="000000" w:fill="FFFFFF"/>
            <w:vAlign w:val="center"/>
            <w:hideMark/>
          </w:tcPr>
          <w:p w14:paraId="16C53B4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277F97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4EFFDE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0,0790</w:t>
            </w:r>
          </w:p>
        </w:tc>
        <w:tc>
          <w:tcPr>
            <w:tcW w:w="422" w:type="pct"/>
            <w:tcBorders>
              <w:top w:val="nil"/>
              <w:left w:val="nil"/>
              <w:bottom w:val="single" w:sz="8" w:space="0" w:color="auto"/>
              <w:right w:val="single" w:sz="8" w:space="0" w:color="auto"/>
            </w:tcBorders>
            <w:shd w:val="clear" w:color="auto" w:fill="auto"/>
            <w:vAlign w:val="center"/>
            <w:hideMark/>
          </w:tcPr>
          <w:p w14:paraId="65ED2E2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70FC1A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1285858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0,0790</w:t>
            </w:r>
          </w:p>
        </w:tc>
        <w:tc>
          <w:tcPr>
            <w:tcW w:w="385" w:type="pct"/>
            <w:tcBorders>
              <w:top w:val="nil"/>
              <w:left w:val="nil"/>
              <w:bottom w:val="single" w:sz="8" w:space="0" w:color="auto"/>
              <w:right w:val="single" w:sz="8" w:space="0" w:color="auto"/>
            </w:tcBorders>
            <w:shd w:val="clear" w:color="auto" w:fill="auto"/>
            <w:vAlign w:val="center"/>
            <w:hideMark/>
          </w:tcPr>
          <w:p w14:paraId="275F6B2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0,212</w:t>
            </w:r>
          </w:p>
        </w:tc>
        <w:tc>
          <w:tcPr>
            <w:tcW w:w="422" w:type="pct"/>
            <w:tcBorders>
              <w:top w:val="nil"/>
              <w:left w:val="nil"/>
              <w:bottom w:val="single" w:sz="8" w:space="0" w:color="auto"/>
              <w:right w:val="single" w:sz="8" w:space="0" w:color="auto"/>
            </w:tcBorders>
            <w:shd w:val="clear" w:color="auto" w:fill="auto"/>
            <w:vAlign w:val="center"/>
            <w:hideMark/>
          </w:tcPr>
          <w:p w14:paraId="129F518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5065F2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607D828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0,212</w:t>
            </w:r>
          </w:p>
        </w:tc>
        <w:tc>
          <w:tcPr>
            <w:tcW w:w="560" w:type="pct"/>
            <w:tcBorders>
              <w:top w:val="nil"/>
              <w:left w:val="nil"/>
              <w:bottom w:val="single" w:sz="8" w:space="0" w:color="auto"/>
              <w:right w:val="single" w:sz="8" w:space="0" w:color="auto"/>
            </w:tcBorders>
            <w:shd w:val="clear" w:color="auto" w:fill="auto"/>
            <w:vAlign w:val="center"/>
            <w:hideMark/>
          </w:tcPr>
          <w:p w14:paraId="4A06798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3D01E7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837168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64671E5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28</w:t>
            </w:r>
          </w:p>
        </w:tc>
        <w:tc>
          <w:tcPr>
            <w:tcW w:w="505" w:type="pct"/>
            <w:tcBorders>
              <w:top w:val="nil"/>
              <w:left w:val="nil"/>
              <w:bottom w:val="single" w:sz="8" w:space="0" w:color="auto"/>
              <w:right w:val="single" w:sz="8" w:space="0" w:color="auto"/>
            </w:tcBorders>
            <w:shd w:val="clear" w:color="000000" w:fill="FFFFFF"/>
            <w:vAlign w:val="center"/>
            <w:hideMark/>
          </w:tcPr>
          <w:p w14:paraId="6302DFE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00541F3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363D94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0,0910</w:t>
            </w:r>
          </w:p>
        </w:tc>
        <w:tc>
          <w:tcPr>
            <w:tcW w:w="422" w:type="pct"/>
            <w:tcBorders>
              <w:top w:val="nil"/>
              <w:left w:val="nil"/>
              <w:bottom w:val="single" w:sz="8" w:space="0" w:color="auto"/>
              <w:right w:val="single" w:sz="8" w:space="0" w:color="auto"/>
            </w:tcBorders>
            <w:shd w:val="clear" w:color="auto" w:fill="auto"/>
            <w:vAlign w:val="center"/>
            <w:hideMark/>
          </w:tcPr>
          <w:p w14:paraId="736AB2C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F5A67F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2A546F7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0,0910</w:t>
            </w:r>
          </w:p>
        </w:tc>
        <w:tc>
          <w:tcPr>
            <w:tcW w:w="385" w:type="pct"/>
            <w:tcBorders>
              <w:top w:val="nil"/>
              <w:left w:val="nil"/>
              <w:bottom w:val="single" w:sz="8" w:space="0" w:color="auto"/>
              <w:right w:val="single" w:sz="8" w:space="0" w:color="auto"/>
            </w:tcBorders>
            <w:shd w:val="clear" w:color="auto" w:fill="auto"/>
            <w:vAlign w:val="center"/>
            <w:hideMark/>
          </w:tcPr>
          <w:p w14:paraId="0445DDB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0,244</w:t>
            </w:r>
          </w:p>
        </w:tc>
        <w:tc>
          <w:tcPr>
            <w:tcW w:w="422" w:type="pct"/>
            <w:tcBorders>
              <w:top w:val="nil"/>
              <w:left w:val="nil"/>
              <w:bottom w:val="single" w:sz="8" w:space="0" w:color="auto"/>
              <w:right w:val="single" w:sz="8" w:space="0" w:color="auto"/>
            </w:tcBorders>
            <w:shd w:val="clear" w:color="auto" w:fill="auto"/>
            <w:vAlign w:val="center"/>
            <w:hideMark/>
          </w:tcPr>
          <w:p w14:paraId="075663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826D48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24B4984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0,244</w:t>
            </w:r>
          </w:p>
        </w:tc>
        <w:tc>
          <w:tcPr>
            <w:tcW w:w="560" w:type="pct"/>
            <w:tcBorders>
              <w:top w:val="nil"/>
              <w:left w:val="nil"/>
              <w:bottom w:val="single" w:sz="8" w:space="0" w:color="auto"/>
              <w:right w:val="single" w:sz="8" w:space="0" w:color="auto"/>
            </w:tcBorders>
            <w:shd w:val="clear" w:color="auto" w:fill="auto"/>
            <w:vAlign w:val="center"/>
            <w:hideMark/>
          </w:tcPr>
          <w:p w14:paraId="3F420B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5B34398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22CE0B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4EB5BC7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32</w:t>
            </w:r>
          </w:p>
        </w:tc>
        <w:tc>
          <w:tcPr>
            <w:tcW w:w="505" w:type="pct"/>
            <w:tcBorders>
              <w:top w:val="nil"/>
              <w:left w:val="nil"/>
              <w:bottom w:val="single" w:sz="8" w:space="0" w:color="auto"/>
              <w:right w:val="single" w:sz="8" w:space="0" w:color="auto"/>
            </w:tcBorders>
            <w:shd w:val="clear" w:color="000000" w:fill="FFFFFF"/>
            <w:vAlign w:val="center"/>
            <w:hideMark/>
          </w:tcPr>
          <w:p w14:paraId="2D0D43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70D71CE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077C47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0,2180</w:t>
            </w:r>
          </w:p>
        </w:tc>
        <w:tc>
          <w:tcPr>
            <w:tcW w:w="422" w:type="pct"/>
            <w:tcBorders>
              <w:top w:val="nil"/>
              <w:left w:val="nil"/>
              <w:bottom w:val="single" w:sz="8" w:space="0" w:color="auto"/>
              <w:right w:val="single" w:sz="8" w:space="0" w:color="auto"/>
            </w:tcBorders>
            <w:shd w:val="clear" w:color="auto" w:fill="auto"/>
            <w:vAlign w:val="center"/>
            <w:hideMark/>
          </w:tcPr>
          <w:p w14:paraId="45C51A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5A4833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0,1900</w:t>
            </w:r>
          </w:p>
        </w:tc>
        <w:tc>
          <w:tcPr>
            <w:tcW w:w="297" w:type="pct"/>
            <w:tcBorders>
              <w:top w:val="nil"/>
              <w:left w:val="nil"/>
              <w:bottom w:val="single" w:sz="8" w:space="0" w:color="auto"/>
              <w:right w:val="single" w:sz="8" w:space="0" w:color="auto"/>
            </w:tcBorders>
            <w:shd w:val="clear" w:color="auto" w:fill="auto"/>
            <w:vAlign w:val="center"/>
            <w:hideMark/>
          </w:tcPr>
          <w:p w14:paraId="034B13F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0,4080</w:t>
            </w:r>
          </w:p>
        </w:tc>
        <w:tc>
          <w:tcPr>
            <w:tcW w:w="385" w:type="pct"/>
            <w:tcBorders>
              <w:top w:val="nil"/>
              <w:left w:val="nil"/>
              <w:bottom w:val="single" w:sz="8" w:space="0" w:color="auto"/>
              <w:right w:val="single" w:sz="8" w:space="0" w:color="auto"/>
            </w:tcBorders>
            <w:shd w:val="clear" w:color="auto" w:fill="auto"/>
            <w:vAlign w:val="center"/>
            <w:hideMark/>
          </w:tcPr>
          <w:p w14:paraId="724A115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0,584</w:t>
            </w:r>
          </w:p>
        </w:tc>
        <w:tc>
          <w:tcPr>
            <w:tcW w:w="422" w:type="pct"/>
            <w:tcBorders>
              <w:top w:val="nil"/>
              <w:left w:val="nil"/>
              <w:bottom w:val="single" w:sz="8" w:space="0" w:color="auto"/>
              <w:right w:val="single" w:sz="8" w:space="0" w:color="auto"/>
            </w:tcBorders>
            <w:shd w:val="clear" w:color="auto" w:fill="auto"/>
            <w:vAlign w:val="center"/>
            <w:hideMark/>
          </w:tcPr>
          <w:p w14:paraId="1E89422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2BBBE7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1,008</w:t>
            </w:r>
          </w:p>
        </w:tc>
        <w:tc>
          <w:tcPr>
            <w:tcW w:w="278" w:type="pct"/>
            <w:tcBorders>
              <w:top w:val="nil"/>
              <w:left w:val="nil"/>
              <w:bottom w:val="single" w:sz="8" w:space="0" w:color="auto"/>
              <w:right w:val="single" w:sz="8" w:space="0" w:color="auto"/>
            </w:tcBorders>
            <w:shd w:val="clear" w:color="auto" w:fill="auto"/>
            <w:vAlign w:val="center"/>
            <w:hideMark/>
          </w:tcPr>
          <w:p w14:paraId="4785BA9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1,592</w:t>
            </w:r>
          </w:p>
        </w:tc>
        <w:tc>
          <w:tcPr>
            <w:tcW w:w="560" w:type="pct"/>
            <w:tcBorders>
              <w:top w:val="nil"/>
              <w:left w:val="nil"/>
              <w:bottom w:val="single" w:sz="8" w:space="0" w:color="auto"/>
              <w:right w:val="single" w:sz="8" w:space="0" w:color="auto"/>
            </w:tcBorders>
            <w:shd w:val="clear" w:color="auto" w:fill="auto"/>
            <w:vAlign w:val="center"/>
            <w:hideMark/>
          </w:tcPr>
          <w:p w14:paraId="7053D58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475DE0E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D8F7F4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75" w:type="pct"/>
            <w:tcBorders>
              <w:top w:val="nil"/>
              <w:left w:val="nil"/>
              <w:bottom w:val="single" w:sz="8" w:space="0" w:color="auto"/>
              <w:right w:val="single" w:sz="8" w:space="0" w:color="auto"/>
            </w:tcBorders>
            <w:shd w:val="clear" w:color="000000" w:fill="FFFFFF"/>
            <w:vAlign w:val="center"/>
            <w:hideMark/>
          </w:tcPr>
          <w:p w14:paraId="0511B5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 32</w:t>
            </w:r>
          </w:p>
        </w:tc>
        <w:tc>
          <w:tcPr>
            <w:tcW w:w="505" w:type="pct"/>
            <w:tcBorders>
              <w:top w:val="nil"/>
              <w:left w:val="nil"/>
              <w:bottom w:val="single" w:sz="8" w:space="0" w:color="auto"/>
              <w:right w:val="single" w:sz="8" w:space="0" w:color="auto"/>
            </w:tcBorders>
            <w:shd w:val="clear" w:color="000000" w:fill="FFFFFF"/>
            <w:vAlign w:val="center"/>
            <w:hideMark/>
          </w:tcPr>
          <w:p w14:paraId="136FEE5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481872C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CF8F67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0,2180</w:t>
            </w:r>
          </w:p>
        </w:tc>
        <w:tc>
          <w:tcPr>
            <w:tcW w:w="422" w:type="pct"/>
            <w:tcBorders>
              <w:top w:val="nil"/>
              <w:left w:val="nil"/>
              <w:bottom w:val="single" w:sz="8" w:space="0" w:color="auto"/>
              <w:right w:val="single" w:sz="8" w:space="0" w:color="auto"/>
            </w:tcBorders>
            <w:shd w:val="clear" w:color="auto" w:fill="auto"/>
            <w:vAlign w:val="center"/>
            <w:hideMark/>
          </w:tcPr>
          <w:p w14:paraId="261424D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DD5743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30D8395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0,2180</w:t>
            </w:r>
          </w:p>
        </w:tc>
        <w:tc>
          <w:tcPr>
            <w:tcW w:w="385" w:type="pct"/>
            <w:tcBorders>
              <w:top w:val="nil"/>
              <w:left w:val="nil"/>
              <w:bottom w:val="single" w:sz="8" w:space="0" w:color="auto"/>
              <w:right w:val="single" w:sz="8" w:space="0" w:color="auto"/>
            </w:tcBorders>
            <w:shd w:val="clear" w:color="auto" w:fill="auto"/>
            <w:vAlign w:val="center"/>
            <w:hideMark/>
          </w:tcPr>
          <w:p w14:paraId="721CDD6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0,584</w:t>
            </w:r>
          </w:p>
        </w:tc>
        <w:tc>
          <w:tcPr>
            <w:tcW w:w="422" w:type="pct"/>
            <w:tcBorders>
              <w:top w:val="nil"/>
              <w:left w:val="nil"/>
              <w:bottom w:val="single" w:sz="8" w:space="0" w:color="auto"/>
              <w:right w:val="single" w:sz="8" w:space="0" w:color="auto"/>
            </w:tcBorders>
            <w:shd w:val="clear" w:color="auto" w:fill="auto"/>
            <w:vAlign w:val="center"/>
            <w:hideMark/>
          </w:tcPr>
          <w:p w14:paraId="5865A81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EEEF3F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011401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0,584</w:t>
            </w:r>
          </w:p>
        </w:tc>
        <w:tc>
          <w:tcPr>
            <w:tcW w:w="560" w:type="pct"/>
            <w:tcBorders>
              <w:top w:val="nil"/>
              <w:left w:val="nil"/>
              <w:bottom w:val="single" w:sz="8" w:space="0" w:color="auto"/>
              <w:right w:val="single" w:sz="8" w:space="0" w:color="auto"/>
            </w:tcBorders>
            <w:shd w:val="clear" w:color="auto" w:fill="auto"/>
            <w:vAlign w:val="center"/>
            <w:hideMark/>
          </w:tcPr>
          <w:p w14:paraId="70D571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C8DDD8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788C83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5575D3D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109</w:t>
            </w:r>
          </w:p>
        </w:tc>
        <w:tc>
          <w:tcPr>
            <w:tcW w:w="505" w:type="pct"/>
            <w:tcBorders>
              <w:top w:val="nil"/>
              <w:left w:val="nil"/>
              <w:bottom w:val="single" w:sz="8" w:space="0" w:color="auto"/>
              <w:right w:val="single" w:sz="8" w:space="0" w:color="auto"/>
            </w:tcBorders>
            <w:shd w:val="clear" w:color="000000" w:fill="FFFFFF"/>
            <w:vAlign w:val="center"/>
            <w:hideMark/>
          </w:tcPr>
          <w:p w14:paraId="244C2A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Магазин "Бирюса"</w:t>
            </w:r>
          </w:p>
        </w:tc>
        <w:tc>
          <w:tcPr>
            <w:tcW w:w="389" w:type="pct"/>
            <w:tcBorders>
              <w:top w:val="nil"/>
              <w:left w:val="nil"/>
              <w:bottom w:val="single" w:sz="8" w:space="0" w:color="auto"/>
              <w:right w:val="single" w:sz="8" w:space="0" w:color="auto"/>
            </w:tcBorders>
            <w:shd w:val="clear" w:color="000000" w:fill="FFFFFF"/>
            <w:vAlign w:val="center"/>
            <w:hideMark/>
          </w:tcPr>
          <w:p w14:paraId="190A634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4</w:t>
            </w:r>
          </w:p>
        </w:tc>
        <w:tc>
          <w:tcPr>
            <w:tcW w:w="398" w:type="pct"/>
            <w:tcBorders>
              <w:top w:val="nil"/>
              <w:left w:val="nil"/>
              <w:bottom w:val="single" w:sz="8" w:space="0" w:color="auto"/>
              <w:right w:val="single" w:sz="8" w:space="0" w:color="auto"/>
            </w:tcBorders>
            <w:shd w:val="clear" w:color="auto" w:fill="auto"/>
            <w:vAlign w:val="center"/>
            <w:hideMark/>
          </w:tcPr>
          <w:p w14:paraId="3E90849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0,0530</w:t>
            </w:r>
          </w:p>
        </w:tc>
        <w:tc>
          <w:tcPr>
            <w:tcW w:w="422" w:type="pct"/>
            <w:tcBorders>
              <w:top w:val="nil"/>
              <w:left w:val="nil"/>
              <w:bottom w:val="single" w:sz="8" w:space="0" w:color="auto"/>
              <w:right w:val="single" w:sz="8" w:space="0" w:color="auto"/>
            </w:tcBorders>
            <w:shd w:val="clear" w:color="auto" w:fill="auto"/>
            <w:vAlign w:val="center"/>
            <w:hideMark/>
          </w:tcPr>
          <w:p w14:paraId="493CA7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6E2392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1FB852C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0,0530</w:t>
            </w:r>
          </w:p>
        </w:tc>
        <w:tc>
          <w:tcPr>
            <w:tcW w:w="385" w:type="pct"/>
            <w:tcBorders>
              <w:top w:val="nil"/>
              <w:left w:val="nil"/>
              <w:bottom w:val="single" w:sz="8" w:space="0" w:color="auto"/>
              <w:right w:val="single" w:sz="8" w:space="0" w:color="auto"/>
            </w:tcBorders>
            <w:shd w:val="clear" w:color="auto" w:fill="auto"/>
            <w:vAlign w:val="center"/>
            <w:hideMark/>
          </w:tcPr>
          <w:p w14:paraId="7D4D92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0,136</w:t>
            </w:r>
          </w:p>
        </w:tc>
        <w:tc>
          <w:tcPr>
            <w:tcW w:w="422" w:type="pct"/>
            <w:tcBorders>
              <w:top w:val="nil"/>
              <w:left w:val="nil"/>
              <w:bottom w:val="single" w:sz="8" w:space="0" w:color="auto"/>
              <w:right w:val="single" w:sz="8" w:space="0" w:color="auto"/>
            </w:tcBorders>
            <w:shd w:val="clear" w:color="auto" w:fill="auto"/>
            <w:vAlign w:val="center"/>
            <w:hideMark/>
          </w:tcPr>
          <w:p w14:paraId="23F69D5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6FFBCB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5BF8BB8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0,136</w:t>
            </w:r>
          </w:p>
        </w:tc>
        <w:tc>
          <w:tcPr>
            <w:tcW w:w="560" w:type="pct"/>
            <w:tcBorders>
              <w:top w:val="nil"/>
              <w:left w:val="nil"/>
              <w:bottom w:val="single" w:sz="8" w:space="0" w:color="auto"/>
              <w:right w:val="single" w:sz="8" w:space="0" w:color="auto"/>
            </w:tcBorders>
            <w:shd w:val="clear" w:color="auto" w:fill="auto"/>
            <w:vAlign w:val="center"/>
            <w:hideMark/>
          </w:tcPr>
          <w:p w14:paraId="7040446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88BD8D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977FB9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lastRenderedPageBreak/>
              <w:t>О</w:t>
            </w:r>
          </w:p>
        </w:tc>
        <w:tc>
          <w:tcPr>
            <w:tcW w:w="375" w:type="pct"/>
            <w:tcBorders>
              <w:top w:val="nil"/>
              <w:left w:val="nil"/>
              <w:bottom w:val="single" w:sz="8" w:space="0" w:color="auto"/>
              <w:right w:val="single" w:sz="8" w:space="0" w:color="auto"/>
            </w:tcBorders>
            <w:shd w:val="clear" w:color="000000" w:fill="FFFFFF"/>
            <w:vAlign w:val="center"/>
            <w:hideMark/>
          </w:tcPr>
          <w:p w14:paraId="2AFB228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Красная Сибирь, 115</w:t>
            </w:r>
          </w:p>
        </w:tc>
        <w:tc>
          <w:tcPr>
            <w:tcW w:w="505" w:type="pct"/>
            <w:tcBorders>
              <w:top w:val="nil"/>
              <w:left w:val="nil"/>
              <w:bottom w:val="single" w:sz="8" w:space="0" w:color="auto"/>
              <w:right w:val="single" w:sz="8" w:space="0" w:color="auto"/>
            </w:tcBorders>
            <w:shd w:val="clear" w:color="000000" w:fill="FFFFFF"/>
            <w:vAlign w:val="center"/>
            <w:hideMark/>
          </w:tcPr>
          <w:p w14:paraId="7F684CA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ТЦ ГЕРМЕС,</w:t>
            </w:r>
          </w:p>
        </w:tc>
        <w:tc>
          <w:tcPr>
            <w:tcW w:w="389" w:type="pct"/>
            <w:tcBorders>
              <w:top w:val="nil"/>
              <w:left w:val="nil"/>
              <w:bottom w:val="single" w:sz="8" w:space="0" w:color="auto"/>
              <w:right w:val="single" w:sz="8" w:space="0" w:color="auto"/>
            </w:tcBorders>
            <w:shd w:val="clear" w:color="000000" w:fill="FFFFFF"/>
            <w:vAlign w:val="center"/>
            <w:hideMark/>
          </w:tcPr>
          <w:p w14:paraId="5F5100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98" w:type="pct"/>
            <w:tcBorders>
              <w:top w:val="nil"/>
              <w:left w:val="nil"/>
              <w:bottom w:val="single" w:sz="8" w:space="0" w:color="auto"/>
              <w:right w:val="single" w:sz="8" w:space="0" w:color="auto"/>
            </w:tcBorders>
            <w:shd w:val="clear" w:color="auto" w:fill="auto"/>
            <w:vAlign w:val="center"/>
            <w:hideMark/>
          </w:tcPr>
          <w:p w14:paraId="419B6E5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0,2140</w:t>
            </w:r>
          </w:p>
        </w:tc>
        <w:tc>
          <w:tcPr>
            <w:tcW w:w="422" w:type="pct"/>
            <w:tcBorders>
              <w:top w:val="nil"/>
              <w:left w:val="nil"/>
              <w:bottom w:val="single" w:sz="8" w:space="0" w:color="auto"/>
              <w:right w:val="single" w:sz="8" w:space="0" w:color="auto"/>
            </w:tcBorders>
            <w:shd w:val="clear" w:color="auto" w:fill="auto"/>
            <w:vAlign w:val="center"/>
            <w:hideMark/>
          </w:tcPr>
          <w:p w14:paraId="02E5A93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0,2530</w:t>
            </w:r>
          </w:p>
        </w:tc>
        <w:tc>
          <w:tcPr>
            <w:tcW w:w="265" w:type="pct"/>
            <w:tcBorders>
              <w:top w:val="nil"/>
              <w:left w:val="nil"/>
              <w:bottom w:val="single" w:sz="8" w:space="0" w:color="auto"/>
              <w:right w:val="single" w:sz="8" w:space="0" w:color="auto"/>
            </w:tcBorders>
            <w:shd w:val="clear" w:color="auto" w:fill="auto"/>
            <w:vAlign w:val="center"/>
            <w:hideMark/>
          </w:tcPr>
          <w:p w14:paraId="3F99B57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0,0896</w:t>
            </w:r>
          </w:p>
        </w:tc>
        <w:tc>
          <w:tcPr>
            <w:tcW w:w="297" w:type="pct"/>
            <w:tcBorders>
              <w:top w:val="nil"/>
              <w:left w:val="nil"/>
              <w:bottom w:val="single" w:sz="8" w:space="0" w:color="auto"/>
              <w:right w:val="single" w:sz="8" w:space="0" w:color="auto"/>
            </w:tcBorders>
            <w:shd w:val="clear" w:color="auto" w:fill="auto"/>
            <w:vAlign w:val="center"/>
            <w:hideMark/>
          </w:tcPr>
          <w:p w14:paraId="06D3743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0,5566</w:t>
            </w:r>
          </w:p>
        </w:tc>
        <w:tc>
          <w:tcPr>
            <w:tcW w:w="385" w:type="pct"/>
            <w:tcBorders>
              <w:top w:val="nil"/>
              <w:left w:val="nil"/>
              <w:bottom w:val="single" w:sz="8" w:space="0" w:color="auto"/>
              <w:right w:val="single" w:sz="8" w:space="0" w:color="auto"/>
            </w:tcBorders>
            <w:shd w:val="clear" w:color="auto" w:fill="auto"/>
            <w:vAlign w:val="center"/>
            <w:hideMark/>
          </w:tcPr>
          <w:p w14:paraId="791D64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0,551</w:t>
            </w:r>
          </w:p>
        </w:tc>
        <w:tc>
          <w:tcPr>
            <w:tcW w:w="422" w:type="pct"/>
            <w:tcBorders>
              <w:top w:val="nil"/>
              <w:left w:val="nil"/>
              <w:bottom w:val="single" w:sz="8" w:space="0" w:color="auto"/>
              <w:right w:val="single" w:sz="8" w:space="0" w:color="auto"/>
            </w:tcBorders>
            <w:shd w:val="clear" w:color="auto" w:fill="auto"/>
            <w:vAlign w:val="center"/>
            <w:hideMark/>
          </w:tcPr>
          <w:p w14:paraId="77960D4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0,345</w:t>
            </w:r>
          </w:p>
        </w:tc>
        <w:tc>
          <w:tcPr>
            <w:tcW w:w="256" w:type="pct"/>
            <w:tcBorders>
              <w:top w:val="nil"/>
              <w:left w:val="nil"/>
              <w:bottom w:val="single" w:sz="8" w:space="0" w:color="auto"/>
              <w:right w:val="single" w:sz="8" w:space="0" w:color="auto"/>
            </w:tcBorders>
            <w:shd w:val="clear" w:color="auto" w:fill="auto"/>
            <w:vAlign w:val="center"/>
            <w:hideMark/>
          </w:tcPr>
          <w:p w14:paraId="5288B39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0,475</w:t>
            </w:r>
          </w:p>
        </w:tc>
        <w:tc>
          <w:tcPr>
            <w:tcW w:w="278" w:type="pct"/>
            <w:tcBorders>
              <w:top w:val="nil"/>
              <w:left w:val="nil"/>
              <w:bottom w:val="single" w:sz="8" w:space="0" w:color="auto"/>
              <w:right w:val="single" w:sz="8" w:space="0" w:color="auto"/>
            </w:tcBorders>
            <w:shd w:val="clear" w:color="auto" w:fill="auto"/>
            <w:vAlign w:val="center"/>
            <w:hideMark/>
          </w:tcPr>
          <w:p w14:paraId="615F5EE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1,371</w:t>
            </w:r>
          </w:p>
        </w:tc>
        <w:tc>
          <w:tcPr>
            <w:tcW w:w="560" w:type="pct"/>
            <w:tcBorders>
              <w:top w:val="nil"/>
              <w:left w:val="nil"/>
              <w:bottom w:val="single" w:sz="8" w:space="0" w:color="auto"/>
              <w:right w:val="single" w:sz="8" w:space="0" w:color="auto"/>
            </w:tcBorders>
            <w:shd w:val="clear" w:color="auto" w:fill="auto"/>
            <w:vAlign w:val="center"/>
            <w:hideMark/>
          </w:tcPr>
          <w:p w14:paraId="22C7DD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7CC61E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80BAAA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529E484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11</w:t>
            </w:r>
          </w:p>
        </w:tc>
        <w:tc>
          <w:tcPr>
            <w:tcW w:w="505" w:type="pct"/>
            <w:tcBorders>
              <w:top w:val="nil"/>
              <w:left w:val="nil"/>
              <w:bottom w:val="single" w:sz="8" w:space="0" w:color="auto"/>
              <w:right w:val="single" w:sz="8" w:space="0" w:color="auto"/>
            </w:tcBorders>
            <w:shd w:val="clear" w:color="000000" w:fill="FFFFFF"/>
            <w:vAlign w:val="center"/>
            <w:hideMark/>
          </w:tcPr>
          <w:p w14:paraId="1D48429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ОГУК "Родина", Клуб "Прогресс"</w:t>
            </w:r>
          </w:p>
        </w:tc>
        <w:tc>
          <w:tcPr>
            <w:tcW w:w="389" w:type="pct"/>
            <w:tcBorders>
              <w:top w:val="nil"/>
              <w:left w:val="nil"/>
              <w:bottom w:val="single" w:sz="8" w:space="0" w:color="auto"/>
              <w:right w:val="single" w:sz="8" w:space="0" w:color="auto"/>
            </w:tcBorders>
            <w:shd w:val="clear" w:color="000000" w:fill="FFFFFF"/>
            <w:vAlign w:val="center"/>
            <w:hideMark/>
          </w:tcPr>
          <w:p w14:paraId="78301A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878C4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0,0950</w:t>
            </w:r>
          </w:p>
        </w:tc>
        <w:tc>
          <w:tcPr>
            <w:tcW w:w="422" w:type="pct"/>
            <w:tcBorders>
              <w:top w:val="nil"/>
              <w:left w:val="nil"/>
              <w:bottom w:val="single" w:sz="8" w:space="0" w:color="auto"/>
              <w:right w:val="single" w:sz="8" w:space="0" w:color="auto"/>
            </w:tcBorders>
            <w:shd w:val="clear" w:color="auto" w:fill="auto"/>
            <w:vAlign w:val="center"/>
            <w:hideMark/>
          </w:tcPr>
          <w:p w14:paraId="7C04608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EF934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0,0033</w:t>
            </w:r>
          </w:p>
        </w:tc>
        <w:tc>
          <w:tcPr>
            <w:tcW w:w="297" w:type="pct"/>
            <w:tcBorders>
              <w:top w:val="nil"/>
              <w:left w:val="nil"/>
              <w:bottom w:val="single" w:sz="8" w:space="0" w:color="auto"/>
              <w:right w:val="single" w:sz="8" w:space="0" w:color="auto"/>
            </w:tcBorders>
            <w:shd w:val="clear" w:color="auto" w:fill="auto"/>
            <w:vAlign w:val="center"/>
            <w:hideMark/>
          </w:tcPr>
          <w:p w14:paraId="494CCD2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0,0983</w:t>
            </w:r>
          </w:p>
        </w:tc>
        <w:tc>
          <w:tcPr>
            <w:tcW w:w="385" w:type="pct"/>
            <w:tcBorders>
              <w:top w:val="nil"/>
              <w:left w:val="nil"/>
              <w:bottom w:val="single" w:sz="8" w:space="0" w:color="auto"/>
              <w:right w:val="single" w:sz="8" w:space="0" w:color="auto"/>
            </w:tcBorders>
            <w:shd w:val="clear" w:color="auto" w:fill="auto"/>
            <w:vAlign w:val="center"/>
            <w:hideMark/>
          </w:tcPr>
          <w:p w14:paraId="226618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0,244</w:t>
            </w:r>
          </w:p>
        </w:tc>
        <w:tc>
          <w:tcPr>
            <w:tcW w:w="422" w:type="pct"/>
            <w:tcBorders>
              <w:top w:val="nil"/>
              <w:left w:val="nil"/>
              <w:bottom w:val="single" w:sz="8" w:space="0" w:color="auto"/>
              <w:right w:val="single" w:sz="8" w:space="0" w:color="auto"/>
            </w:tcBorders>
            <w:shd w:val="clear" w:color="auto" w:fill="auto"/>
            <w:vAlign w:val="center"/>
            <w:hideMark/>
          </w:tcPr>
          <w:p w14:paraId="41C2B76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601D22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0,018</w:t>
            </w:r>
          </w:p>
        </w:tc>
        <w:tc>
          <w:tcPr>
            <w:tcW w:w="278" w:type="pct"/>
            <w:tcBorders>
              <w:top w:val="nil"/>
              <w:left w:val="nil"/>
              <w:bottom w:val="single" w:sz="8" w:space="0" w:color="auto"/>
              <w:right w:val="single" w:sz="8" w:space="0" w:color="auto"/>
            </w:tcBorders>
            <w:shd w:val="clear" w:color="auto" w:fill="auto"/>
            <w:vAlign w:val="center"/>
            <w:hideMark/>
          </w:tcPr>
          <w:p w14:paraId="6EE86B7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0,262</w:t>
            </w:r>
          </w:p>
        </w:tc>
        <w:tc>
          <w:tcPr>
            <w:tcW w:w="560" w:type="pct"/>
            <w:tcBorders>
              <w:top w:val="nil"/>
              <w:left w:val="nil"/>
              <w:bottom w:val="single" w:sz="8" w:space="0" w:color="auto"/>
              <w:right w:val="single" w:sz="8" w:space="0" w:color="auto"/>
            </w:tcBorders>
            <w:shd w:val="clear" w:color="auto" w:fill="auto"/>
            <w:vAlign w:val="center"/>
            <w:hideMark/>
          </w:tcPr>
          <w:p w14:paraId="6570E9F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AFCB94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6D4A5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16CE832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11а</w:t>
            </w:r>
          </w:p>
        </w:tc>
        <w:tc>
          <w:tcPr>
            <w:tcW w:w="505" w:type="pct"/>
            <w:tcBorders>
              <w:top w:val="nil"/>
              <w:left w:val="nil"/>
              <w:bottom w:val="single" w:sz="8" w:space="0" w:color="auto"/>
              <w:right w:val="single" w:sz="8" w:space="0" w:color="auto"/>
            </w:tcBorders>
            <w:shd w:val="clear" w:color="000000" w:fill="FFFFFF"/>
            <w:vAlign w:val="center"/>
            <w:hideMark/>
          </w:tcPr>
          <w:p w14:paraId="0B8B400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xml:space="preserve">(цтп-7а) "Гром и Ко" </w:t>
            </w:r>
          </w:p>
        </w:tc>
        <w:tc>
          <w:tcPr>
            <w:tcW w:w="389" w:type="pct"/>
            <w:tcBorders>
              <w:top w:val="nil"/>
              <w:left w:val="nil"/>
              <w:bottom w:val="single" w:sz="8" w:space="0" w:color="auto"/>
              <w:right w:val="single" w:sz="8" w:space="0" w:color="auto"/>
            </w:tcBorders>
            <w:shd w:val="clear" w:color="000000" w:fill="FFFFFF"/>
            <w:vAlign w:val="center"/>
            <w:hideMark/>
          </w:tcPr>
          <w:p w14:paraId="7824D9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98" w:type="pct"/>
            <w:tcBorders>
              <w:top w:val="nil"/>
              <w:left w:val="nil"/>
              <w:bottom w:val="single" w:sz="8" w:space="0" w:color="auto"/>
              <w:right w:val="single" w:sz="8" w:space="0" w:color="auto"/>
            </w:tcBorders>
            <w:shd w:val="clear" w:color="auto" w:fill="auto"/>
            <w:vAlign w:val="center"/>
            <w:hideMark/>
          </w:tcPr>
          <w:p w14:paraId="38A61AF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0,1260</w:t>
            </w:r>
          </w:p>
        </w:tc>
        <w:tc>
          <w:tcPr>
            <w:tcW w:w="422" w:type="pct"/>
            <w:tcBorders>
              <w:top w:val="nil"/>
              <w:left w:val="nil"/>
              <w:bottom w:val="single" w:sz="8" w:space="0" w:color="auto"/>
              <w:right w:val="single" w:sz="8" w:space="0" w:color="auto"/>
            </w:tcBorders>
            <w:shd w:val="clear" w:color="auto" w:fill="auto"/>
            <w:vAlign w:val="center"/>
            <w:hideMark/>
          </w:tcPr>
          <w:p w14:paraId="5765254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0,1200</w:t>
            </w:r>
          </w:p>
        </w:tc>
        <w:tc>
          <w:tcPr>
            <w:tcW w:w="265" w:type="pct"/>
            <w:tcBorders>
              <w:top w:val="nil"/>
              <w:left w:val="nil"/>
              <w:bottom w:val="single" w:sz="8" w:space="0" w:color="auto"/>
              <w:right w:val="single" w:sz="8" w:space="0" w:color="auto"/>
            </w:tcBorders>
            <w:shd w:val="clear" w:color="auto" w:fill="auto"/>
            <w:vAlign w:val="center"/>
            <w:hideMark/>
          </w:tcPr>
          <w:p w14:paraId="5E552EA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0,0082</w:t>
            </w:r>
          </w:p>
        </w:tc>
        <w:tc>
          <w:tcPr>
            <w:tcW w:w="297" w:type="pct"/>
            <w:tcBorders>
              <w:top w:val="nil"/>
              <w:left w:val="nil"/>
              <w:bottom w:val="single" w:sz="8" w:space="0" w:color="auto"/>
              <w:right w:val="single" w:sz="8" w:space="0" w:color="auto"/>
            </w:tcBorders>
            <w:shd w:val="clear" w:color="auto" w:fill="auto"/>
            <w:vAlign w:val="center"/>
            <w:hideMark/>
          </w:tcPr>
          <w:p w14:paraId="04EB862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0,2542</w:t>
            </w:r>
          </w:p>
        </w:tc>
        <w:tc>
          <w:tcPr>
            <w:tcW w:w="385" w:type="pct"/>
            <w:tcBorders>
              <w:top w:val="nil"/>
              <w:left w:val="nil"/>
              <w:bottom w:val="single" w:sz="8" w:space="0" w:color="auto"/>
              <w:right w:val="single" w:sz="8" w:space="0" w:color="auto"/>
            </w:tcBorders>
            <w:shd w:val="clear" w:color="auto" w:fill="auto"/>
            <w:vAlign w:val="center"/>
            <w:hideMark/>
          </w:tcPr>
          <w:p w14:paraId="5A87271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0,324</w:t>
            </w:r>
          </w:p>
        </w:tc>
        <w:tc>
          <w:tcPr>
            <w:tcW w:w="422" w:type="pct"/>
            <w:tcBorders>
              <w:top w:val="nil"/>
              <w:left w:val="nil"/>
              <w:bottom w:val="single" w:sz="8" w:space="0" w:color="auto"/>
              <w:right w:val="single" w:sz="8" w:space="0" w:color="auto"/>
            </w:tcBorders>
            <w:shd w:val="clear" w:color="auto" w:fill="auto"/>
            <w:vAlign w:val="center"/>
            <w:hideMark/>
          </w:tcPr>
          <w:p w14:paraId="0DF386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0,164</w:t>
            </w:r>
          </w:p>
        </w:tc>
        <w:tc>
          <w:tcPr>
            <w:tcW w:w="256" w:type="pct"/>
            <w:tcBorders>
              <w:top w:val="nil"/>
              <w:left w:val="nil"/>
              <w:bottom w:val="single" w:sz="8" w:space="0" w:color="auto"/>
              <w:right w:val="single" w:sz="8" w:space="0" w:color="auto"/>
            </w:tcBorders>
            <w:shd w:val="clear" w:color="auto" w:fill="auto"/>
            <w:vAlign w:val="center"/>
            <w:hideMark/>
          </w:tcPr>
          <w:p w14:paraId="52866FE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0,043</w:t>
            </w:r>
          </w:p>
        </w:tc>
        <w:tc>
          <w:tcPr>
            <w:tcW w:w="278" w:type="pct"/>
            <w:tcBorders>
              <w:top w:val="nil"/>
              <w:left w:val="nil"/>
              <w:bottom w:val="single" w:sz="8" w:space="0" w:color="auto"/>
              <w:right w:val="single" w:sz="8" w:space="0" w:color="auto"/>
            </w:tcBorders>
            <w:shd w:val="clear" w:color="auto" w:fill="auto"/>
            <w:vAlign w:val="center"/>
            <w:hideMark/>
          </w:tcPr>
          <w:p w14:paraId="0A81166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0,531</w:t>
            </w:r>
          </w:p>
        </w:tc>
        <w:tc>
          <w:tcPr>
            <w:tcW w:w="560" w:type="pct"/>
            <w:tcBorders>
              <w:top w:val="nil"/>
              <w:left w:val="nil"/>
              <w:bottom w:val="single" w:sz="8" w:space="0" w:color="auto"/>
              <w:right w:val="single" w:sz="8" w:space="0" w:color="auto"/>
            </w:tcBorders>
            <w:shd w:val="clear" w:color="auto" w:fill="auto"/>
            <w:vAlign w:val="center"/>
            <w:hideMark/>
          </w:tcPr>
          <w:p w14:paraId="1544C9C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973D7E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C5C62D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1F486C4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11б</w:t>
            </w:r>
          </w:p>
        </w:tc>
        <w:tc>
          <w:tcPr>
            <w:tcW w:w="505" w:type="pct"/>
            <w:tcBorders>
              <w:top w:val="nil"/>
              <w:left w:val="nil"/>
              <w:bottom w:val="single" w:sz="8" w:space="0" w:color="auto"/>
              <w:right w:val="single" w:sz="8" w:space="0" w:color="auto"/>
            </w:tcBorders>
            <w:shd w:val="clear" w:color="000000" w:fill="FFFFFF"/>
            <w:vAlign w:val="center"/>
            <w:hideMark/>
          </w:tcPr>
          <w:p w14:paraId="386DE28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ТЦ "Молдинг"</w:t>
            </w:r>
          </w:p>
        </w:tc>
        <w:tc>
          <w:tcPr>
            <w:tcW w:w="389" w:type="pct"/>
            <w:tcBorders>
              <w:top w:val="nil"/>
              <w:left w:val="nil"/>
              <w:bottom w:val="single" w:sz="8" w:space="0" w:color="auto"/>
              <w:right w:val="single" w:sz="8" w:space="0" w:color="auto"/>
            </w:tcBorders>
            <w:shd w:val="clear" w:color="000000" w:fill="FFFFFF"/>
            <w:vAlign w:val="center"/>
            <w:hideMark/>
          </w:tcPr>
          <w:p w14:paraId="6A97A0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98" w:type="pct"/>
            <w:tcBorders>
              <w:top w:val="nil"/>
              <w:left w:val="nil"/>
              <w:bottom w:val="single" w:sz="8" w:space="0" w:color="auto"/>
              <w:right w:val="single" w:sz="8" w:space="0" w:color="auto"/>
            </w:tcBorders>
            <w:shd w:val="clear" w:color="auto" w:fill="auto"/>
            <w:vAlign w:val="center"/>
            <w:hideMark/>
          </w:tcPr>
          <w:p w14:paraId="56015AF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0,0750</w:t>
            </w:r>
          </w:p>
        </w:tc>
        <w:tc>
          <w:tcPr>
            <w:tcW w:w="422" w:type="pct"/>
            <w:tcBorders>
              <w:top w:val="nil"/>
              <w:left w:val="nil"/>
              <w:bottom w:val="single" w:sz="8" w:space="0" w:color="auto"/>
              <w:right w:val="single" w:sz="8" w:space="0" w:color="auto"/>
            </w:tcBorders>
            <w:shd w:val="clear" w:color="auto" w:fill="auto"/>
            <w:vAlign w:val="center"/>
            <w:hideMark/>
          </w:tcPr>
          <w:p w14:paraId="0D0BF5A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0,1840</w:t>
            </w:r>
          </w:p>
        </w:tc>
        <w:tc>
          <w:tcPr>
            <w:tcW w:w="265" w:type="pct"/>
            <w:tcBorders>
              <w:top w:val="nil"/>
              <w:left w:val="nil"/>
              <w:bottom w:val="single" w:sz="8" w:space="0" w:color="auto"/>
              <w:right w:val="single" w:sz="8" w:space="0" w:color="auto"/>
            </w:tcBorders>
            <w:shd w:val="clear" w:color="auto" w:fill="auto"/>
            <w:vAlign w:val="center"/>
            <w:hideMark/>
          </w:tcPr>
          <w:p w14:paraId="1EDAB59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0,0945</w:t>
            </w:r>
          </w:p>
        </w:tc>
        <w:tc>
          <w:tcPr>
            <w:tcW w:w="297" w:type="pct"/>
            <w:tcBorders>
              <w:top w:val="nil"/>
              <w:left w:val="nil"/>
              <w:bottom w:val="single" w:sz="8" w:space="0" w:color="auto"/>
              <w:right w:val="single" w:sz="8" w:space="0" w:color="auto"/>
            </w:tcBorders>
            <w:shd w:val="clear" w:color="auto" w:fill="auto"/>
            <w:vAlign w:val="center"/>
            <w:hideMark/>
          </w:tcPr>
          <w:p w14:paraId="47746F9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0,3535</w:t>
            </w:r>
          </w:p>
        </w:tc>
        <w:tc>
          <w:tcPr>
            <w:tcW w:w="385" w:type="pct"/>
            <w:tcBorders>
              <w:top w:val="nil"/>
              <w:left w:val="nil"/>
              <w:bottom w:val="single" w:sz="8" w:space="0" w:color="auto"/>
              <w:right w:val="single" w:sz="8" w:space="0" w:color="auto"/>
            </w:tcBorders>
            <w:shd w:val="clear" w:color="auto" w:fill="auto"/>
            <w:vAlign w:val="center"/>
            <w:hideMark/>
          </w:tcPr>
          <w:p w14:paraId="58E9CD9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0,193</w:t>
            </w:r>
          </w:p>
        </w:tc>
        <w:tc>
          <w:tcPr>
            <w:tcW w:w="422" w:type="pct"/>
            <w:tcBorders>
              <w:top w:val="nil"/>
              <w:left w:val="nil"/>
              <w:bottom w:val="single" w:sz="8" w:space="0" w:color="auto"/>
              <w:right w:val="single" w:sz="8" w:space="0" w:color="auto"/>
            </w:tcBorders>
            <w:shd w:val="clear" w:color="auto" w:fill="auto"/>
            <w:vAlign w:val="center"/>
            <w:hideMark/>
          </w:tcPr>
          <w:p w14:paraId="1C82177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0,251</w:t>
            </w:r>
          </w:p>
        </w:tc>
        <w:tc>
          <w:tcPr>
            <w:tcW w:w="256" w:type="pct"/>
            <w:tcBorders>
              <w:top w:val="nil"/>
              <w:left w:val="nil"/>
              <w:bottom w:val="single" w:sz="8" w:space="0" w:color="auto"/>
              <w:right w:val="single" w:sz="8" w:space="0" w:color="auto"/>
            </w:tcBorders>
            <w:shd w:val="clear" w:color="auto" w:fill="auto"/>
            <w:vAlign w:val="center"/>
            <w:hideMark/>
          </w:tcPr>
          <w:p w14:paraId="45CB0DB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0,501</w:t>
            </w:r>
          </w:p>
        </w:tc>
        <w:tc>
          <w:tcPr>
            <w:tcW w:w="278" w:type="pct"/>
            <w:tcBorders>
              <w:top w:val="nil"/>
              <w:left w:val="nil"/>
              <w:bottom w:val="single" w:sz="8" w:space="0" w:color="auto"/>
              <w:right w:val="single" w:sz="8" w:space="0" w:color="auto"/>
            </w:tcBorders>
            <w:shd w:val="clear" w:color="auto" w:fill="auto"/>
            <w:vAlign w:val="center"/>
            <w:hideMark/>
          </w:tcPr>
          <w:p w14:paraId="19DAFFE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0,945</w:t>
            </w:r>
          </w:p>
        </w:tc>
        <w:tc>
          <w:tcPr>
            <w:tcW w:w="560" w:type="pct"/>
            <w:tcBorders>
              <w:top w:val="nil"/>
              <w:left w:val="nil"/>
              <w:bottom w:val="single" w:sz="8" w:space="0" w:color="auto"/>
              <w:right w:val="single" w:sz="8" w:space="0" w:color="auto"/>
            </w:tcBorders>
            <w:shd w:val="clear" w:color="auto" w:fill="auto"/>
            <w:vAlign w:val="center"/>
            <w:hideMark/>
          </w:tcPr>
          <w:p w14:paraId="019703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30DAAF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C2DFE7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5B8859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11/1</w:t>
            </w:r>
          </w:p>
        </w:tc>
        <w:tc>
          <w:tcPr>
            <w:tcW w:w="505" w:type="pct"/>
            <w:tcBorders>
              <w:top w:val="nil"/>
              <w:left w:val="nil"/>
              <w:bottom w:val="single" w:sz="8" w:space="0" w:color="auto"/>
              <w:right w:val="single" w:sz="8" w:space="0" w:color="auto"/>
            </w:tcBorders>
            <w:shd w:val="clear" w:color="000000" w:fill="FFFFFF"/>
            <w:vAlign w:val="center"/>
            <w:hideMark/>
          </w:tcPr>
          <w:p w14:paraId="18E1A7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Пекарня</w:t>
            </w:r>
          </w:p>
        </w:tc>
        <w:tc>
          <w:tcPr>
            <w:tcW w:w="389" w:type="pct"/>
            <w:tcBorders>
              <w:top w:val="nil"/>
              <w:left w:val="nil"/>
              <w:bottom w:val="single" w:sz="8" w:space="0" w:color="auto"/>
              <w:right w:val="single" w:sz="8" w:space="0" w:color="auto"/>
            </w:tcBorders>
            <w:shd w:val="clear" w:color="000000" w:fill="FFFFFF"/>
            <w:vAlign w:val="center"/>
            <w:hideMark/>
          </w:tcPr>
          <w:p w14:paraId="23EC264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98" w:type="pct"/>
            <w:tcBorders>
              <w:top w:val="nil"/>
              <w:left w:val="nil"/>
              <w:bottom w:val="single" w:sz="8" w:space="0" w:color="auto"/>
              <w:right w:val="single" w:sz="8" w:space="0" w:color="auto"/>
            </w:tcBorders>
            <w:shd w:val="clear" w:color="auto" w:fill="auto"/>
            <w:vAlign w:val="center"/>
            <w:hideMark/>
          </w:tcPr>
          <w:p w14:paraId="3585ED0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0,0138</w:t>
            </w:r>
          </w:p>
        </w:tc>
        <w:tc>
          <w:tcPr>
            <w:tcW w:w="422" w:type="pct"/>
            <w:tcBorders>
              <w:top w:val="nil"/>
              <w:left w:val="nil"/>
              <w:bottom w:val="single" w:sz="8" w:space="0" w:color="auto"/>
              <w:right w:val="single" w:sz="8" w:space="0" w:color="auto"/>
            </w:tcBorders>
            <w:shd w:val="clear" w:color="auto" w:fill="auto"/>
            <w:vAlign w:val="center"/>
            <w:hideMark/>
          </w:tcPr>
          <w:p w14:paraId="6DE300F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8A8818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0,0010</w:t>
            </w:r>
          </w:p>
        </w:tc>
        <w:tc>
          <w:tcPr>
            <w:tcW w:w="297" w:type="pct"/>
            <w:tcBorders>
              <w:top w:val="nil"/>
              <w:left w:val="nil"/>
              <w:bottom w:val="single" w:sz="8" w:space="0" w:color="auto"/>
              <w:right w:val="single" w:sz="8" w:space="0" w:color="auto"/>
            </w:tcBorders>
            <w:shd w:val="clear" w:color="auto" w:fill="auto"/>
            <w:vAlign w:val="center"/>
            <w:hideMark/>
          </w:tcPr>
          <w:p w14:paraId="337F1A9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0,0148</w:t>
            </w:r>
          </w:p>
        </w:tc>
        <w:tc>
          <w:tcPr>
            <w:tcW w:w="385" w:type="pct"/>
            <w:tcBorders>
              <w:top w:val="nil"/>
              <w:left w:val="nil"/>
              <w:bottom w:val="single" w:sz="8" w:space="0" w:color="auto"/>
              <w:right w:val="single" w:sz="8" w:space="0" w:color="auto"/>
            </w:tcBorders>
            <w:shd w:val="clear" w:color="auto" w:fill="auto"/>
            <w:vAlign w:val="center"/>
            <w:hideMark/>
          </w:tcPr>
          <w:p w14:paraId="2E2C3CA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0,036</w:t>
            </w:r>
          </w:p>
        </w:tc>
        <w:tc>
          <w:tcPr>
            <w:tcW w:w="422" w:type="pct"/>
            <w:tcBorders>
              <w:top w:val="nil"/>
              <w:left w:val="nil"/>
              <w:bottom w:val="single" w:sz="8" w:space="0" w:color="auto"/>
              <w:right w:val="single" w:sz="8" w:space="0" w:color="auto"/>
            </w:tcBorders>
            <w:shd w:val="clear" w:color="auto" w:fill="auto"/>
            <w:vAlign w:val="center"/>
            <w:hideMark/>
          </w:tcPr>
          <w:p w14:paraId="721F505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65A27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0,005</w:t>
            </w:r>
          </w:p>
        </w:tc>
        <w:tc>
          <w:tcPr>
            <w:tcW w:w="278" w:type="pct"/>
            <w:tcBorders>
              <w:top w:val="nil"/>
              <w:left w:val="nil"/>
              <w:bottom w:val="single" w:sz="8" w:space="0" w:color="auto"/>
              <w:right w:val="single" w:sz="8" w:space="0" w:color="auto"/>
            </w:tcBorders>
            <w:shd w:val="clear" w:color="auto" w:fill="auto"/>
            <w:vAlign w:val="center"/>
            <w:hideMark/>
          </w:tcPr>
          <w:p w14:paraId="3BBC336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0,041</w:t>
            </w:r>
          </w:p>
        </w:tc>
        <w:tc>
          <w:tcPr>
            <w:tcW w:w="560" w:type="pct"/>
            <w:tcBorders>
              <w:top w:val="nil"/>
              <w:left w:val="nil"/>
              <w:bottom w:val="single" w:sz="8" w:space="0" w:color="auto"/>
              <w:right w:val="single" w:sz="8" w:space="0" w:color="auto"/>
            </w:tcBorders>
            <w:shd w:val="clear" w:color="auto" w:fill="auto"/>
            <w:vAlign w:val="center"/>
            <w:hideMark/>
          </w:tcPr>
          <w:p w14:paraId="3E0DD0B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B6EDF5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E64AA6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66EB42F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13а</w:t>
            </w:r>
          </w:p>
        </w:tc>
        <w:tc>
          <w:tcPr>
            <w:tcW w:w="505" w:type="pct"/>
            <w:tcBorders>
              <w:top w:val="nil"/>
              <w:left w:val="nil"/>
              <w:bottom w:val="single" w:sz="8" w:space="0" w:color="auto"/>
              <w:right w:val="single" w:sz="8" w:space="0" w:color="auto"/>
            </w:tcBorders>
            <w:shd w:val="clear" w:color="000000" w:fill="FFFFFF"/>
            <w:vAlign w:val="center"/>
            <w:hideMark/>
          </w:tcPr>
          <w:p w14:paraId="6A749A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Детский сад №26</w:t>
            </w:r>
          </w:p>
        </w:tc>
        <w:tc>
          <w:tcPr>
            <w:tcW w:w="389" w:type="pct"/>
            <w:tcBorders>
              <w:top w:val="nil"/>
              <w:left w:val="nil"/>
              <w:bottom w:val="single" w:sz="8" w:space="0" w:color="auto"/>
              <w:right w:val="single" w:sz="8" w:space="0" w:color="auto"/>
            </w:tcBorders>
            <w:shd w:val="clear" w:color="000000" w:fill="FFFFFF"/>
            <w:vAlign w:val="center"/>
            <w:hideMark/>
          </w:tcPr>
          <w:p w14:paraId="165DD6D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98" w:type="pct"/>
            <w:tcBorders>
              <w:top w:val="nil"/>
              <w:left w:val="nil"/>
              <w:bottom w:val="single" w:sz="8" w:space="0" w:color="auto"/>
              <w:right w:val="single" w:sz="8" w:space="0" w:color="auto"/>
            </w:tcBorders>
            <w:shd w:val="clear" w:color="auto" w:fill="auto"/>
            <w:vAlign w:val="center"/>
            <w:hideMark/>
          </w:tcPr>
          <w:p w14:paraId="29084F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0,2703</w:t>
            </w:r>
          </w:p>
        </w:tc>
        <w:tc>
          <w:tcPr>
            <w:tcW w:w="422" w:type="pct"/>
            <w:tcBorders>
              <w:top w:val="nil"/>
              <w:left w:val="nil"/>
              <w:bottom w:val="single" w:sz="8" w:space="0" w:color="auto"/>
              <w:right w:val="single" w:sz="8" w:space="0" w:color="auto"/>
            </w:tcBorders>
            <w:shd w:val="clear" w:color="auto" w:fill="auto"/>
            <w:vAlign w:val="center"/>
            <w:hideMark/>
          </w:tcPr>
          <w:p w14:paraId="3EDACC9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0,1022</w:t>
            </w:r>
          </w:p>
        </w:tc>
        <w:tc>
          <w:tcPr>
            <w:tcW w:w="265" w:type="pct"/>
            <w:tcBorders>
              <w:top w:val="nil"/>
              <w:left w:val="nil"/>
              <w:bottom w:val="single" w:sz="8" w:space="0" w:color="auto"/>
              <w:right w:val="single" w:sz="8" w:space="0" w:color="auto"/>
            </w:tcBorders>
            <w:shd w:val="clear" w:color="auto" w:fill="auto"/>
            <w:vAlign w:val="center"/>
            <w:hideMark/>
          </w:tcPr>
          <w:p w14:paraId="6AE813E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0,0560</w:t>
            </w:r>
          </w:p>
        </w:tc>
        <w:tc>
          <w:tcPr>
            <w:tcW w:w="297" w:type="pct"/>
            <w:tcBorders>
              <w:top w:val="nil"/>
              <w:left w:val="nil"/>
              <w:bottom w:val="single" w:sz="8" w:space="0" w:color="auto"/>
              <w:right w:val="single" w:sz="8" w:space="0" w:color="auto"/>
            </w:tcBorders>
            <w:shd w:val="clear" w:color="auto" w:fill="auto"/>
            <w:vAlign w:val="center"/>
            <w:hideMark/>
          </w:tcPr>
          <w:p w14:paraId="6450443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0,4285</w:t>
            </w:r>
          </w:p>
        </w:tc>
        <w:tc>
          <w:tcPr>
            <w:tcW w:w="385" w:type="pct"/>
            <w:tcBorders>
              <w:top w:val="nil"/>
              <w:left w:val="nil"/>
              <w:bottom w:val="single" w:sz="8" w:space="0" w:color="auto"/>
              <w:right w:val="single" w:sz="8" w:space="0" w:color="auto"/>
            </w:tcBorders>
            <w:shd w:val="clear" w:color="auto" w:fill="auto"/>
            <w:vAlign w:val="center"/>
            <w:hideMark/>
          </w:tcPr>
          <w:p w14:paraId="765678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0,695</w:t>
            </w:r>
          </w:p>
        </w:tc>
        <w:tc>
          <w:tcPr>
            <w:tcW w:w="422" w:type="pct"/>
            <w:tcBorders>
              <w:top w:val="nil"/>
              <w:left w:val="nil"/>
              <w:bottom w:val="single" w:sz="8" w:space="0" w:color="auto"/>
              <w:right w:val="single" w:sz="8" w:space="0" w:color="auto"/>
            </w:tcBorders>
            <w:shd w:val="clear" w:color="auto" w:fill="auto"/>
            <w:vAlign w:val="center"/>
            <w:hideMark/>
          </w:tcPr>
          <w:p w14:paraId="6E469FC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0,139</w:t>
            </w:r>
          </w:p>
        </w:tc>
        <w:tc>
          <w:tcPr>
            <w:tcW w:w="256" w:type="pct"/>
            <w:tcBorders>
              <w:top w:val="nil"/>
              <w:left w:val="nil"/>
              <w:bottom w:val="single" w:sz="8" w:space="0" w:color="auto"/>
              <w:right w:val="single" w:sz="8" w:space="0" w:color="auto"/>
            </w:tcBorders>
            <w:shd w:val="clear" w:color="auto" w:fill="auto"/>
            <w:vAlign w:val="center"/>
            <w:hideMark/>
          </w:tcPr>
          <w:p w14:paraId="266C278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0,297</w:t>
            </w:r>
          </w:p>
        </w:tc>
        <w:tc>
          <w:tcPr>
            <w:tcW w:w="278" w:type="pct"/>
            <w:tcBorders>
              <w:top w:val="nil"/>
              <w:left w:val="nil"/>
              <w:bottom w:val="single" w:sz="8" w:space="0" w:color="auto"/>
              <w:right w:val="single" w:sz="8" w:space="0" w:color="auto"/>
            </w:tcBorders>
            <w:shd w:val="clear" w:color="auto" w:fill="auto"/>
            <w:vAlign w:val="center"/>
            <w:hideMark/>
          </w:tcPr>
          <w:p w14:paraId="1E3438B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1,132</w:t>
            </w:r>
          </w:p>
        </w:tc>
        <w:tc>
          <w:tcPr>
            <w:tcW w:w="560" w:type="pct"/>
            <w:tcBorders>
              <w:top w:val="nil"/>
              <w:left w:val="nil"/>
              <w:bottom w:val="single" w:sz="8" w:space="0" w:color="auto"/>
              <w:right w:val="single" w:sz="8" w:space="0" w:color="auto"/>
            </w:tcBorders>
            <w:shd w:val="clear" w:color="auto" w:fill="auto"/>
            <w:vAlign w:val="center"/>
            <w:hideMark/>
          </w:tcPr>
          <w:p w14:paraId="547158F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0280651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779C2E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6536CC4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19а</w:t>
            </w:r>
          </w:p>
        </w:tc>
        <w:tc>
          <w:tcPr>
            <w:tcW w:w="505" w:type="pct"/>
            <w:tcBorders>
              <w:top w:val="nil"/>
              <w:left w:val="nil"/>
              <w:bottom w:val="single" w:sz="8" w:space="0" w:color="auto"/>
              <w:right w:val="single" w:sz="8" w:space="0" w:color="auto"/>
            </w:tcBorders>
            <w:shd w:val="clear" w:color="000000" w:fill="FFFFFF"/>
            <w:vAlign w:val="center"/>
            <w:hideMark/>
          </w:tcPr>
          <w:p w14:paraId="024831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(цтп-7а) Магазин "Океан"</w:t>
            </w:r>
          </w:p>
        </w:tc>
        <w:tc>
          <w:tcPr>
            <w:tcW w:w="389" w:type="pct"/>
            <w:tcBorders>
              <w:top w:val="nil"/>
              <w:left w:val="nil"/>
              <w:bottom w:val="single" w:sz="8" w:space="0" w:color="auto"/>
              <w:right w:val="single" w:sz="8" w:space="0" w:color="auto"/>
            </w:tcBorders>
            <w:shd w:val="clear" w:color="000000" w:fill="FFFFFF"/>
            <w:vAlign w:val="center"/>
            <w:hideMark/>
          </w:tcPr>
          <w:p w14:paraId="26ABC6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98" w:type="pct"/>
            <w:tcBorders>
              <w:top w:val="nil"/>
              <w:left w:val="nil"/>
              <w:bottom w:val="single" w:sz="8" w:space="0" w:color="auto"/>
              <w:right w:val="single" w:sz="8" w:space="0" w:color="auto"/>
            </w:tcBorders>
            <w:shd w:val="clear" w:color="auto" w:fill="auto"/>
            <w:vAlign w:val="center"/>
            <w:hideMark/>
          </w:tcPr>
          <w:p w14:paraId="26F8DF0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0,0498</w:t>
            </w:r>
          </w:p>
        </w:tc>
        <w:tc>
          <w:tcPr>
            <w:tcW w:w="422" w:type="pct"/>
            <w:tcBorders>
              <w:top w:val="nil"/>
              <w:left w:val="nil"/>
              <w:bottom w:val="single" w:sz="8" w:space="0" w:color="auto"/>
              <w:right w:val="single" w:sz="8" w:space="0" w:color="auto"/>
            </w:tcBorders>
            <w:shd w:val="clear" w:color="auto" w:fill="auto"/>
            <w:vAlign w:val="center"/>
            <w:hideMark/>
          </w:tcPr>
          <w:p w14:paraId="34902E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A5808A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3E51F36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0,0498</w:t>
            </w:r>
          </w:p>
        </w:tc>
        <w:tc>
          <w:tcPr>
            <w:tcW w:w="385" w:type="pct"/>
            <w:tcBorders>
              <w:top w:val="nil"/>
              <w:left w:val="nil"/>
              <w:bottom w:val="single" w:sz="8" w:space="0" w:color="auto"/>
              <w:right w:val="single" w:sz="8" w:space="0" w:color="auto"/>
            </w:tcBorders>
            <w:shd w:val="clear" w:color="auto" w:fill="auto"/>
            <w:vAlign w:val="center"/>
            <w:hideMark/>
          </w:tcPr>
          <w:p w14:paraId="68F3510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0,128</w:t>
            </w:r>
          </w:p>
        </w:tc>
        <w:tc>
          <w:tcPr>
            <w:tcW w:w="422" w:type="pct"/>
            <w:tcBorders>
              <w:top w:val="nil"/>
              <w:left w:val="nil"/>
              <w:bottom w:val="single" w:sz="8" w:space="0" w:color="auto"/>
              <w:right w:val="single" w:sz="8" w:space="0" w:color="auto"/>
            </w:tcBorders>
            <w:shd w:val="clear" w:color="auto" w:fill="auto"/>
            <w:vAlign w:val="center"/>
            <w:hideMark/>
          </w:tcPr>
          <w:p w14:paraId="5977F2C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9AA6EF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A7031C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0,128</w:t>
            </w:r>
          </w:p>
        </w:tc>
        <w:tc>
          <w:tcPr>
            <w:tcW w:w="560" w:type="pct"/>
            <w:tcBorders>
              <w:top w:val="nil"/>
              <w:left w:val="nil"/>
              <w:bottom w:val="single" w:sz="8" w:space="0" w:color="auto"/>
              <w:right w:val="single" w:sz="8" w:space="0" w:color="auto"/>
            </w:tcBorders>
            <w:shd w:val="clear" w:color="auto" w:fill="auto"/>
            <w:vAlign w:val="center"/>
            <w:hideMark/>
          </w:tcPr>
          <w:p w14:paraId="4D3197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96671D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2B23C5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5AC145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21</w:t>
            </w:r>
          </w:p>
        </w:tc>
        <w:tc>
          <w:tcPr>
            <w:tcW w:w="505" w:type="pct"/>
            <w:tcBorders>
              <w:top w:val="nil"/>
              <w:left w:val="nil"/>
              <w:bottom w:val="single" w:sz="8" w:space="0" w:color="auto"/>
              <w:right w:val="single" w:sz="8" w:space="0" w:color="auto"/>
            </w:tcBorders>
            <w:shd w:val="clear" w:color="000000" w:fill="FFFFFF"/>
            <w:vAlign w:val="center"/>
            <w:hideMark/>
          </w:tcPr>
          <w:p w14:paraId="439CA7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ЦУМ "Бердск"</w:t>
            </w:r>
          </w:p>
        </w:tc>
        <w:tc>
          <w:tcPr>
            <w:tcW w:w="389" w:type="pct"/>
            <w:tcBorders>
              <w:top w:val="nil"/>
              <w:left w:val="nil"/>
              <w:bottom w:val="single" w:sz="8" w:space="0" w:color="auto"/>
              <w:right w:val="single" w:sz="8" w:space="0" w:color="auto"/>
            </w:tcBorders>
            <w:shd w:val="clear" w:color="000000" w:fill="FFFFFF"/>
            <w:vAlign w:val="center"/>
            <w:hideMark/>
          </w:tcPr>
          <w:p w14:paraId="6BD54B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98" w:type="pct"/>
            <w:tcBorders>
              <w:top w:val="nil"/>
              <w:left w:val="nil"/>
              <w:bottom w:val="single" w:sz="8" w:space="0" w:color="auto"/>
              <w:right w:val="single" w:sz="8" w:space="0" w:color="auto"/>
            </w:tcBorders>
            <w:shd w:val="clear" w:color="auto" w:fill="auto"/>
            <w:vAlign w:val="center"/>
            <w:hideMark/>
          </w:tcPr>
          <w:p w14:paraId="70CFA72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0,0491</w:t>
            </w:r>
          </w:p>
        </w:tc>
        <w:tc>
          <w:tcPr>
            <w:tcW w:w="422" w:type="pct"/>
            <w:tcBorders>
              <w:top w:val="nil"/>
              <w:left w:val="nil"/>
              <w:bottom w:val="single" w:sz="8" w:space="0" w:color="auto"/>
              <w:right w:val="single" w:sz="8" w:space="0" w:color="auto"/>
            </w:tcBorders>
            <w:shd w:val="clear" w:color="auto" w:fill="auto"/>
            <w:vAlign w:val="center"/>
            <w:hideMark/>
          </w:tcPr>
          <w:p w14:paraId="694C895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83E9A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4C9CC9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0,0491</w:t>
            </w:r>
          </w:p>
        </w:tc>
        <w:tc>
          <w:tcPr>
            <w:tcW w:w="385" w:type="pct"/>
            <w:tcBorders>
              <w:top w:val="nil"/>
              <w:left w:val="nil"/>
              <w:bottom w:val="single" w:sz="8" w:space="0" w:color="auto"/>
              <w:right w:val="single" w:sz="8" w:space="0" w:color="auto"/>
            </w:tcBorders>
            <w:shd w:val="clear" w:color="auto" w:fill="auto"/>
            <w:vAlign w:val="center"/>
            <w:hideMark/>
          </w:tcPr>
          <w:p w14:paraId="5CBA7E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0,126</w:t>
            </w:r>
          </w:p>
        </w:tc>
        <w:tc>
          <w:tcPr>
            <w:tcW w:w="422" w:type="pct"/>
            <w:tcBorders>
              <w:top w:val="nil"/>
              <w:left w:val="nil"/>
              <w:bottom w:val="single" w:sz="8" w:space="0" w:color="auto"/>
              <w:right w:val="single" w:sz="8" w:space="0" w:color="auto"/>
            </w:tcBorders>
            <w:shd w:val="clear" w:color="auto" w:fill="auto"/>
            <w:vAlign w:val="center"/>
            <w:hideMark/>
          </w:tcPr>
          <w:p w14:paraId="799665F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9D317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52465BD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0,126</w:t>
            </w:r>
          </w:p>
        </w:tc>
        <w:tc>
          <w:tcPr>
            <w:tcW w:w="560" w:type="pct"/>
            <w:tcBorders>
              <w:top w:val="nil"/>
              <w:left w:val="nil"/>
              <w:bottom w:val="single" w:sz="8" w:space="0" w:color="auto"/>
              <w:right w:val="single" w:sz="8" w:space="0" w:color="auto"/>
            </w:tcBorders>
            <w:shd w:val="clear" w:color="auto" w:fill="auto"/>
            <w:vAlign w:val="center"/>
            <w:hideMark/>
          </w:tcPr>
          <w:p w14:paraId="703EEF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30ADB7F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A28FE2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01ABAE0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23</w:t>
            </w:r>
          </w:p>
        </w:tc>
        <w:tc>
          <w:tcPr>
            <w:tcW w:w="505" w:type="pct"/>
            <w:tcBorders>
              <w:top w:val="nil"/>
              <w:left w:val="nil"/>
              <w:bottom w:val="single" w:sz="8" w:space="0" w:color="auto"/>
              <w:right w:val="single" w:sz="8" w:space="0" w:color="auto"/>
            </w:tcBorders>
            <w:shd w:val="clear" w:color="000000" w:fill="FFFFFF"/>
            <w:vAlign w:val="center"/>
            <w:hideMark/>
          </w:tcPr>
          <w:p w14:paraId="323F5C4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Школа №13, ТУ-1</w:t>
            </w:r>
          </w:p>
        </w:tc>
        <w:tc>
          <w:tcPr>
            <w:tcW w:w="389" w:type="pct"/>
            <w:tcBorders>
              <w:top w:val="nil"/>
              <w:left w:val="nil"/>
              <w:bottom w:val="single" w:sz="8" w:space="0" w:color="auto"/>
              <w:right w:val="single" w:sz="8" w:space="0" w:color="auto"/>
            </w:tcBorders>
            <w:shd w:val="clear" w:color="000000" w:fill="FFFFFF"/>
            <w:vAlign w:val="center"/>
            <w:hideMark/>
          </w:tcPr>
          <w:p w14:paraId="43C378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98" w:type="pct"/>
            <w:tcBorders>
              <w:top w:val="nil"/>
              <w:left w:val="nil"/>
              <w:bottom w:val="single" w:sz="8" w:space="0" w:color="auto"/>
              <w:right w:val="single" w:sz="8" w:space="0" w:color="auto"/>
            </w:tcBorders>
            <w:shd w:val="clear" w:color="auto" w:fill="auto"/>
            <w:vAlign w:val="center"/>
            <w:hideMark/>
          </w:tcPr>
          <w:p w14:paraId="3D00B72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0,1691</w:t>
            </w:r>
          </w:p>
        </w:tc>
        <w:tc>
          <w:tcPr>
            <w:tcW w:w="422" w:type="pct"/>
            <w:tcBorders>
              <w:top w:val="nil"/>
              <w:left w:val="nil"/>
              <w:bottom w:val="single" w:sz="8" w:space="0" w:color="auto"/>
              <w:right w:val="single" w:sz="8" w:space="0" w:color="auto"/>
            </w:tcBorders>
            <w:shd w:val="clear" w:color="auto" w:fill="auto"/>
            <w:vAlign w:val="center"/>
            <w:hideMark/>
          </w:tcPr>
          <w:p w14:paraId="5F7F89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0,7130</w:t>
            </w:r>
          </w:p>
        </w:tc>
        <w:tc>
          <w:tcPr>
            <w:tcW w:w="265" w:type="pct"/>
            <w:tcBorders>
              <w:top w:val="nil"/>
              <w:left w:val="nil"/>
              <w:bottom w:val="single" w:sz="8" w:space="0" w:color="auto"/>
              <w:right w:val="single" w:sz="8" w:space="0" w:color="auto"/>
            </w:tcBorders>
            <w:shd w:val="clear" w:color="auto" w:fill="auto"/>
            <w:vAlign w:val="center"/>
            <w:hideMark/>
          </w:tcPr>
          <w:p w14:paraId="3ADAD70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0,0858</w:t>
            </w:r>
          </w:p>
        </w:tc>
        <w:tc>
          <w:tcPr>
            <w:tcW w:w="297" w:type="pct"/>
            <w:tcBorders>
              <w:top w:val="nil"/>
              <w:left w:val="nil"/>
              <w:bottom w:val="single" w:sz="8" w:space="0" w:color="auto"/>
              <w:right w:val="single" w:sz="8" w:space="0" w:color="auto"/>
            </w:tcBorders>
            <w:shd w:val="clear" w:color="auto" w:fill="auto"/>
            <w:vAlign w:val="center"/>
            <w:hideMark/>
          </w:tcPr>
          <w:p w14:paraId="787845D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0,9679</w:t>
            </w:r>
          </w:p>
        </w:tc>
        <w:tc>
          <w:tcPr>
            <w:tcW w:w="385" w:type="pct"/>
            <w:tcBorders>
              <w:top w:val="nil"/>
              <w:left w:val="nil"/>
              <w:bottom w:val="single" w:sz="8" w:space="0" w:color="auto"/>
              <w:right w:val="single" w:sz="8" w:space="0" w:color="auto"/>
            </w:tcBorders>
            <w:shd w:val="clear" w:color="auto" w:fill="auto"/>
            <w:vAlign w:val="center"/>
            <w:hideMark/>
          </w:tcPr>
          <w:p w14:paraId="391D28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0,435</w:t>
            </w:r>
          </w:p>
        </w:tc>
        <w:tc>
          <w:tcPr>
            <w:tcW w:w="422" w:type="pct"/>
            <w:tcBorders>
              <w:top w:val="nil"/>
              <w:left w:val="nil"/>
              <w:bottom w:val="single" w:sz="8" w:space="0" w:color="auto"/>
              <w:right w:val="single" w:sz="8" w:space="0" w:color="auto"/>
            </w:tcBorders>
            <w:shd w:val="clear" w:color="auto" w:fill="auto"/>
            <w:vAlign w:val="center"/>
            <w:hideMark/>
          </w:tcPr>
          <w:p w14:paraId="2E970C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0,972</w:t>
            </w:r>
          </w:p>
        </w:tc>
        <w:tc>
          <w:tcPr>
            <w:tcW w:w="256" w:type="pct"/>
            <w:tcBorders>
              <w:top w:val="nil"/>
              <w:left w:val="nil"/>
              <w:bottom w:val="single" w:sz="8" w:space="0" w:color="auto"/>
              <w:right w:val="single" w:sz="8" w:space="0" w:color="auto"/>
            </w:tcBorders>
            <w:shd w:val="clear" w:color="auto" w:fill="auto"/>
            <w:vAlign w:val="center"/>
            <w:hideMark/>
          </w:tcPr>
          <w:p w14:paraId="73D62B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0,455</w:t>
            </w:r>
          </w:p>
        </w:tc>
        <w:tc>
          <w:tcPr>
            <w:tcW w:w="278" w:type="pct"/>
            <w:tcBorders>
              <w:top w:val="nil"/>
              <w:left w:val="nil"/>
              <w:bottom w:val="single" w:sz="8" w:space="0" w:color="auto"/>
              <w:right w:val="single" w:sz="8" w:space="0" w:color="auto"/>
            </w:tcBorders>
            <w:shd w:val="clear" w:color="auto" w:fill="auto"/>
            <w:vAlign w:val="center"/>
            <w:hideMark/>
          </w:tcPr>
          <w:p w14:paraId="7A5CCCF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1,862</w:t>
            </w:r>
          </w:p>
        </w:tc>
        <w:tc>
          <w:tcPr>
            <w:tcW w:w="560" w:type="pct"/>
            <w:tcBorders>
              <w:top w:val="nil"/>
              <w:left w:val="nil"/>
              <w:bottom w:val="single" w:sz="8" w:space="0" w:color="auto"/>
              <w:right w:val="single" w:sz="8" w:space="0" w:color="auto"/>
            </w:tcBorders>
            <w:shd w:val="clear" w:color="auto" w:fill="auto"/>
            <w:vAlign w:val="center"/>
            <w:hideMark/>
          </w:tcPr>
          <w:p w14:paraId="5530154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ABEFD5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37635E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38FF805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23</w:t>
            </w:r>
          </w:p>
        </w:tc>
        <w:tc>
          <w:tcPr>
            <w:tcW w:w="505" w:type="pct"/>
            <w:tcBorders>
              <w:top w:val="nil"/>
              <w:left w:val="nil"/>
              <w:bottom w:val="single" w:sz="8" w:space="0" w:color="auto"/>
              <w:right w:val="single" w:sz="8" w:space="0" w:color="auto"/>
            </w:tcBorders>
            <w:shd w:val="clear" w:color="000000" w:fill="FFFFFF"/>
            <w:vAlign w:val="center"/>
            <w:hideMark/>
          </w:tcPr>
          <w:p w14:paraId="3CEC63A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Школа №13, ТУ-2</w:t>
            </w:r>
          </w:p>
        </w:tc>
        <w:tc>
          <w:tcPr>
            <w:tcW w:w="389" w:type="pct"/>
            <w:tcBorders>
              <w:top w:val="nil"/>
              <w:left w:val="nil"/>
              <w:bottom w:val="single" w:sz="8" w:space="0" w:color="auto"/>
              <w:right w:val="single" w:sz="8" w:space="0" w:color="auto"/>
            </w:tcBorders>
            <w:shd w:val="clear" w:color="000000" w:fill="FFFFFF"/>
            <w:vAlign w:val="center"/>
            <w:hideMark/>
          </w:tcPr>
          <w:p w14:paraId="53B6C3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98" w:type="pct"/>
            <w:tcBorders>
              <w:top w:val="nil"/>
              <w:left w:val="nil"/>
              <w:bottom w:val="single" w:sz="8" w:space="0" w:color="auto"/>
              <w:right w:val="single" w:sz="8" w:space="0" w:color="auto"/>
            </w:tcBorders>
            <w:shd w:val="clear" w:color="auto" w:fill="auto"/>
            <w:vAlign w:val="center"/>
            <w:hideMark/>
          </w:tcPr>
          <w:p w14:paraId="2587039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0,1363</w:t>
            </w:r>
          </w:p>
        </w:tc>
        <w:tc>
          <w:tcPr>
            <w:tcW w:w="422" w:type="pct"/>
            <w:tcBorders>
              <w:top w:val="nil"/>
              <w:left w:val="nil"/>
              <w:bottom w:val="single" w:sz="8" w:space="0" w:color="auto"/>
              <w:right w:val="single" w:sz="8" w:space="0" w:color="auto"/>
            </w:tcBorders>
            <w:shd w:val="clear" w:color="auto" w:fill="auto"/>
            <w:vAlign w:val="center"/>
            <w:hideMark/>
          </w:tcPr>
          <w:p w14:paraId="47A0621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EDFB75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178A4EA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0,1363</w:t>
            </w:r>
          </w:p>
        </w:tc>
        <w:tc>
          <w:tcPr>
            <w:tcW w:w="385" w:type="pct"/>
            <w:tcBorders>
              <w:top w:val="nil"/>
              <w:left w:val="nil"/>
              <w:bottom w:val="single" w:sz="8" w:space="0" w:color="auto"/>
              <w:right w:val="single" w:sz="8" w:space="0" w:color="auto"/>
            </w:tcBorders>
            <w:shd w:val="clear" w:color="auto" w:fill="auto"/>
            <w:vAlign w:val="center"/>
            <w:hideMark/>
          </w:tcPr>
          <w:p w14:paraId="2FF8AE8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0,351</w:t>
            </w:r>
          </w:p>
        </w:tc>
        <w:tc>
          <w:tcPr>
            <w:tcW w:w="422" w:type="pct"/>
            <w:tcBorders>
              <w:top w:val="nil"/>
              <w:left w:val="nil"/>
              <w:bottom w:val="single" w:sz="8" w:space="0" w:color="auto"/>
              <w:right w:val="single" w:sz="8" w:space="0" w:color="auto"/>
            </w:tcBorders>
            <w:shd w:val="clear" w:color="auto" w:fill="auto"/>
            <w:vAlign w:val="center"/>
            <w:hideMark/>
          </w:tcPr>
          <w:p w14:paraId="724CDBB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995F7C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594FC10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0,351</w:t>
            </w:r>
          </w:p>
        </w:tc>
        <w:tc>
          <w:tcPr>
            <w:tcW w:w="560" w:type="pct"/>
            <w:tcBorders>
              <w:top w:val="nil"/>
              <w:left w:val="nil"/>
              <w:bottom w:val="single" w:sz="8" w:space="0" w:color="auto"/>
              <w:right w:val="single" w:sz="8" w:space="0" w:color="auto"/>
            </w:tcBorders>
            <w:shd w:val="clear" w:color="auto" w:fill="auto"/>
            <w:vAlign w:val="center"/>
            <w:hideMark/>
          </w:tcPr>
          <w:p w14:paraId="63ADB9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8B3F9A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C0AC29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33D7BA4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23</w:t>
            </w:r>
          </w:p>
        </w:tc>
        <w:tc>
          <w:tcPr>
            <w:tcW w:w="505" w:type="pct"/>
            <w:tcBorders>
              <w:top w:val="nil"/>
              <w:left w:val="nil"/>
              <w:bottom w:val="single" w:sz="8" w:space="0" w:color="auto"/>
              <w:right w:val="single" w:sz="8" w:space="0" w:color="auto"/>
            </w:tcBorders>
            <w:shd w:val="clear" w:color="000000" w:fill="FFFFFF"/>
            <w:vAlign w:val="center"/>
            <w:hideMark/>
          </w:tcPr>
          <w:p w14:paraId="7611073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Школа №13, ТУ-3</w:t>
            </w:r>
          </w:p>
        </w:tc>
        <w:tc>
          <w:tcPr>
            <w:tcW w:w="389" w:type="pct"/>
            <w:tcBorders>
              <w:top w:val="nil"/>
              <w:left w:val="nil"/>
              <w:bottom w:val="single" w:sz="8" w:space="0" w:color="auto"/>
              <w:right w:val="single" w:sz="8" w:space="0" w:color="auto"/>
            </w:tcBorders>
            <w:shd w:val="clear" w:color="000000" w:fill="FFFFFF"/>
            <w:vAlign w:val="center"/>
            <w:hideMark/>
          </w:tcPr>
          <w:p w14:paraId="064E73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98" w:type="pct"/>
            <w:tcBorders>
              <w:top w:val="nil"/>
              <w:left w:val="nil"/>
              <w:bottom w:val="single" w:sz="8" w:space="0" w:color="auto"/>
              <w:right w:val="single" w:sz="8" w:space="0" w:color="auto"/>
            </w:tcBorders>
            <w:shd w:val="clear" w:color="auto" w:fill="auto"/>
            <w:vAlign w:val="center"/>
            <w:hideMark/>
          </w:tcPr>
          <w:p w14:paraId="0AC1B4F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0,1470</w:t>
            </w:r>
          </w:p>
        </w:tc>
        <w:tc>
          <w:tcPr>
            <w:tcW w:w="422" w:type="pct"/>
            <w:tcBorders>
              <w:top w:val="nil"/>
              <w:left w:val="nil"/>
              <w:bottom w:val="single" w:sz="8" w:space="0" w:color="auto"/>
              <w:right w:val="single" w:sz="8" w:space="0" w:color="auto"/>
            </w:tcBorders>
            <w:shd w:val="clear" w:color="auto" w:fill="auto"/>
            <w:vAlign w:val="center"/>
            <w:hideMark/>
          </w:tcPr>
          <w:p w14:paraId="44495E1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DAAC4A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2B47655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0,1470</w:t>
            </w:r>
          </w:p>
        </w:tc>
        <w:tc>
          <w:tcPr>
            <w:tcW w:w="385" w:type="pct"/>
            <w:tcBorders>
              <w:top w:val="nil"/>
              <w:left w:val="nil"/>
              <w:bottom w:val="single" w:sz="8" w:space="0" w:color="auto"/>
              <w:right w:val="single" w:sz="8" w:space="0" w:color="auto"/>
            </w:tcBorders>
            <w:shd w:val="clear" w:color="auto" w:fill="auto"/>
            <w:vAlign w:val="center"/>
            <w:hideMark/>
          </w:tcPr>
          <w:p w14:paraId="6D08255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0,378</w:t>
            </w:r>
          </w:p>
        </w:tc>
        <w:tc>
          <w:tcPr>
            <w:tcW w:w="422" w:type="pct"/>
            <w:tcBorders>
              <w:top w:val="nil"/>
              <w:left w:val="nil"/>
              <w:bottom w:val="single" w:sz="8" w:space="0" w:color="auto"/>
              <w:right w:val="single" w:sz="8" w:space="0" w:color="auto"/>
            </w:tcBorders>
            <w:shd w:val="clear" w:color="auto" w:fill="auto"/>
            <w:vAlign w:val="center"/>
            <w:hideMark/>
          </w:tcPr>
          <w:p w14:paraId="6C8DF0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C623CE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7FC81A0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0,378</w:t>
            </w:r>
          </w:p>
        </w:tc>
        <w:tc>
          <w:tcPr>
            <w:tcW w:w="560" w:type="pct"/>
            <w:tcBorders>
              <w:top w:val="nil"/>
              <w:left w:val="nil"/>
              <w:bottom w:val="single" w:sz="8" w:space="0" w:color="auto"/>
              <w:right w:val="single" w:sz="8" w:space="0" w:color="auto"/>
            </w:tcBorders>
            <w:shd w:val="clear" w:color="auto" w:fill="auto"/>
            <w:vAlign w:val="center"/>
            <w:hideMark/>
          </w:tcPr>
          <w:p w14:paraId="3A9C494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890441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B7CE20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10F8953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23</w:t>
            </w:r>
          </w:p>
        </w:tc>
        <w:tc>
          <w:tcPr>
            <w:tcW w:w="505" w:type="pct"/>
            <w:tcBorders>
              <w:top w:val="nil"/>
              <w:left w:val="nil"/>
              <w:bottom w:val="single" w:sz="8" w:space="0" w:color="auto"/>
              <w:right w:val="single" w:sz="8" w:space="0" w:color="auto"/>
            </w:tcBorders>
            <w:shd w:val="clear" w:color="000000" w:fill="FFFFFF"/>
            <w:vAlign w:val="center"/>
            <w:hideMark/>
          </w:tcPr>
          <w:p w14:paraId="2B80406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Школа №13, ТУ-4, Бассейн</w:t>
            </w:r>
          </w:p>
        </w:tc>
        <w:tc>
          <w:tcPr>
            <w:tcW w:w="389" w:type="pct"/>
            <w:tcBorders>
              <w:top w:val="nil"/>
              <w:left w:val="nil"/>
              <w:bottom w:val="single" w:sz="8" w:space="0" w:color="auto"/>
              <w:right w:val="single" w:sz="8" w:space="0" w:color="auto"/>
            </w:tcBorders>
            <w:shd w:val="clear" w:color="000000" w:fill="FFFFFF"/>
            <w:vAlign w:val="center"/>
            <w:hideMark/>
          </w:tcPr>
          <w:p w14:paraId="7234AEA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98" w:type="pct"/>
            <w:tcBorders>
              <w:top w:val="nil"/>
              <w:left w:val="nil"/>
              <w:bottom w:val="single" w:sz="8" w:space="0" w:color="auto"/>
              <w:right w:val="single" w:sz="8" w:space="0" w:color="auto"/>
            </w:tcBorders>
            <w:shd w:val="clear" w:color="auto" w:fill="auto"/>
            <w:vAlign w:val="center"/>
            <w:hideMark/>
          </w:tcPr>
          <w:p w14:paraId="6A1E003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0,0580</w:t>
            </w:r>
          </w:p>
        </w:tc>
        <w:tc>
          <w:tcPr>
            <w:tcW w:w="422" w:type="pct"/>
            <w:tcBorders>
              <w:top w:val="nil"/>
              <w:left w:val="nil"/>
              <w:bottom w:val="single" w:sz="8" w:space="0" w:color="auto"/>
              <w:right w:val="single" w:sz="8" w:space="0" w:color="auto"/>
            </w:tcBorders>
            <w:shd w:val="clear" w:color="auto" w:fill="auto"/>
            <w:vAlign w:val="center"/>
            <w:hideMark/>
          </w:tcPr>
          <w:p w14:paraId="1BFAD7A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0,0960</w:t>
            </w:r>
          </w:p>
        </w:tc>
        <w:tc>
          <w:tcPr>
            <w:tcW w:w="265" w:type="pct"/>
            <w:tcBorders>
              <w:top w:val="nil"/>
              <w:left w:val="nil"/>
              <w:bottom w:val="single" w:sz="8" w:space="0" w:color="auto"/>
              <w:right w:val="single" w:sz="8" w:space="0" w:color="auto"/>
            </w:tcBorders>
            <w:shd w:val="clear" w:color="auto" w:fill="auto"/>
            <w:vAlign w:val="center"/>
            <w:hideMark/>
          </w:tcPr>
          <w:p w14:paraId="013113A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2CC385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0,1540</w:t>
            </w:r>
          </w:p>
        </w:tc>
        <w:tc>
          <w:tcPr>
            <w:tcW w:w="385" w:type="pct"/>
            <w:tcBorders>
              <w:top w:val="nil"/>
              <w:left w:val="nil"/>
              <w:bottom w:val="single" w:sz="8" w:space="0" w:color="auto"/>
              <w:right w:val="single" w:sz="8" w:space="0" w:color="auto"/>
            </w:tcBorders>
            <w:shd w:val="clear" w:color="auto" w:fill="auto"/>
            <w:vAlign w:val="center"/>
            <w:hideMark/>
          </w:tcPr>
          <w:p w14:paraId="7F9A952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0,149</w:t>
            </w:r>
          </w:p>
        </w:tc>
        <w:tc>
          <w:tcPr>
            <w:tcW w:w="422" w:type="pct"/>
            <w:tcBorders>
              <w:top w:val="nil"/>
              <w:left w:val="nil"/>
              <w:bottom w:val="single" w:sz="8" w:space="0" w:color="auto"/>
              <w:right w:val="single" w:sz="8" w:space="0" w:color="auto"/>
            </w:tcBorders>
            <w:shd w:val="clear" w:color="auto" w:fill="auto"/>
            <w:vAlign w:val="center"/>
            <w:hideMark/>
          </w:tcPr>
          <w:p w14:paraId="685826B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0,131</w:t>
            </w:r>
          </w:p>
        </w:tc>
        <w:tc>
          <w:tcPr>
            <w:tcW w:w="256" w:type="pct"/>
            <w:tcBorders>
              <w:top w:val="nil"/>
              <w:left w:val="nil"/>
              <w:bottom w:val="single" w:sz="8" w:space="0" w:color="auto"/>
              <w:right w:val="single" w:sz="8" w:space="0" w:color="auto"/>
            </w:tcBorders>
            <w:shd w:val="clear" w:color="auto" w:fill="auto"/>
            <w:vAlign w:val="center"/>
            <w:hideMark/>
          </w:tcPr>
          <w:p w14:paraId="18D34E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7D7FC0C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0,280</w:t>
            </w:r>
          </w:p>
        </w:tc>
        <w:tc>
          <w:tcPr>
            <w:tcW w:w="560" w:type="pct"/>
            <w:tcBorders>
              <w:top w:val="nil"/>
              <w:left w:val="nil"/>
              <w:bottom w:val="single" w:sz="8" w:space="0" w:color="auto"/>
              <w:right w:val="single" w:sz="8" w:space="0" w:color="auto"/>
            </w:tcBorders>
            <w:shd w:val="clear" w:color="auto" w:fill="auto"/>
            <w:vAlign w:val="center"/>
            <w:hideMark/>
          </w:tcPr>
          <w:p w14:paraId="2914A87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6AAB8B6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190CB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75" w:type="pct"/>
            <w:tcBorders>
              <w:top w:val="nil"/>
              <w:left w:val="nil"/>
              <w:bottom w:val="single" w:sz="8" w:space="0" w:color="auto"/>
              <w:right w:val="single" w:sz="8" w:space="0" w:color="auto"/>
            </w:tcBorders>
            <w:shd w:val="clear" w:color="000000" w:fill="FFFFFF"/>
            <w:vAlign w:val="center"/>
            <w:hideMark/>
          </w:tcPr>
          <w:p w14:paraId="5AE80A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Лунная, 23</w:t>
            </w:r>
          </w:p>
        </w:tc>
        <w:tc>
          <w:tcPr>
            <w:tcW w:w="505" w:type="pct"/>
            <w:tcBorders>
              <w:top w:val="nil"/>
              <w:left w:val="nil"/>
              <w:bottom w:val="single" w:sz="8" w:space="0" w:color="auto"/>
              <w:right w:val="single" w:sz="8" w:space="0" w:color="auto"/>
            </w:tcBorders>
            <w:shd w:val="clear" w:color="000000" w:fill="FFFFFF"/>
            <w:vAlign w:val="center"/>
            <w:hideMark/>
          </w:tcPr>
          <w:p w14:paraId="12DD7CA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Школа №13, ТУ-4, Тир</w:t>
            </w:r>
          </w:p>
        </w:tc>
        <w:tc>
          <w:tcPr>
            <w:tcW w:w="389" w:type="pct"/>
            <w:tcBorders>
              <w:top w:val="nil"/>
              <w:left w:val="nil"/>
              <w:bottom w:val="single" w:sz="8" w:space="0" w:color="auto"/>
              <w:right w:val="single" w:sz="8" w:space="0" w:color="auto"/>
            </w:tcBorders>
            <w:shd w:val="clear" w:color="000000" w:fill="FFFFFF"/>
            <w:vAlign w:val="center"/>
            <w:hideMark/>
          </w:tcPr>
          <w:p w14:paraId="56032EB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98" w:type="pct"/>
            <w:tcBorders>
              <w:top w:val="nil"/>
              <w:left w:val="nil"/>
              <w:bottom w:val="single" w:sz="8" w:space="0" w:color="auto"/>
              <w:right w:val="single" w:sz="8" w:space="0" w:color="auto"/>
            </w:tcBorders>
            <w:shd w:val="clear" w:color="auto" w:fill="auto"/>
            <w:vAlign w:val="center"/>
            <w:hideMark/>
          </w:tcPr>
          <w:p w14:paraId="5323F07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0,0410</w:t>
            </w:r>
          </w:p>
        </w:tc>
        <w:tc>
          <w:tcPr>
            <w:tcW w:w="422" w:type="pct"/>
            <w:tcBorders>
              <w:top w:val="nil"/>
              <w:left w:val="nil"/>
              <w:bottom w:val="single" w:sz="8" w:space="0" w:color="auto"/>
              <w:right w:val="single" w:sz="8" w:space="0" w:color="auto"/>
            </w:tcBorders>
            <w:shd w:val="clear" w:color="auto" w:fill="auto"/>
            <w:vAlign w:val="center"/>
            <w:hideMark/>
          </w:tcPr>
          <w:p w14:paraId="24CD7B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A16D88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597DB92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0,0410</w:t>
            </w:r>
          </w:p>
        </w:tc>
        <w:tc>
          <w:tcPr>
            <w:tcW w:w="385" w:type="pct"/>
            <w:tcBorders>
              <w:top w:val="nil"/>
              <w:left w:val="nil"/>
              <w:bottom w:val="single" w:sz="8" w:space="0" w:color="auto"/>
              <w:right w:val="single" w:sz="8" w:space="0" w:color="auto"/>
            </w:tcBorders>
            <w:shd w:val="clear" w:color="auto" w:fill="auto"/>
            <w:vAlign w:val="center"/>
            <w:hideMark/>
          </w:tcPr>
          <w:p w14:paraId="47355F7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0,105</w:t>
            </w:r>
          </w:p>
        </w:tc>
        <w:tc>
          <w:tcPr>
            <w:tcW w:w="422" w:type="pct"/>
            <w:tcBorders>
              <w:top w:val="nil"/>
              <w:left w:val="nil"/>
              <w:bottom w:val="single" w:sz="8" w:space="0" w:color="auto"/>
              <w:right w:val="single" w:sz="8" w:space="0" w:color="auto"/>
            </w:tcBorders>
            <w:shd w:val="clear" w:color="auto" w:fill="auto"/>
            <w:vAlign w:val="center"/>
            <w:hideMark/>
          </w:tcPr>
          <w:p w14:paraId="659D397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BB187A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4AD14B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0,105</w:t>
            </w:r>
          </w:p>
        </w:tc>
        <w:tc>
          <w:tcPr>
            <w:tcW w:w="560" w:type="pct"/>
            <w:tcBorders>
              <w:top w:val="nil"/>
              <w:left w:val="nil"/>
              <w:bottom w:val="single" w:sz="8" w:space="0" w:color="auto"/>
              <w:right w:val="single" w:sz="8" w:space="0" w:color="auto"/>
            </w:tcBorders>
            <w:shd w:val="clear" w:color="auto" w:fill="auto"/>
            <w:vAlign w:val="center"/>
            <w:hideMark/>
          </w:tcPr>
          <w:p w14:paraId="3EFF7EA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15703B7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2102FC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П</w:t>
            </w:r>
          </w:p>
        </w:tc>
        <w:tc>
          <w:tcPr>
            <w:tcW w:w="375" w:type="pct"/>
            <w:tcBorders>
              <w:top w:val="nil"/>
              <w:left w:val="nil"/>
              <w:bottom w:val="single" w:sz="8" w:space="0" w:color="auto"/>
              <w:right w:val="single" w:sz="8" w:space="0" w:color="auto"/>
            </w:tcBorders>
            <w:shd w:val="clear" w:color="000000" w:fill="FFFFFF"/>
            <w:vAlign w:val="center"/>
            <w:hideMark/>
          </w:tcPr>
          <w:p w14:paraId="5206EAE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Рогачева</w:t>
            </w:r>
          </w:p>
        </w:tc>
        <w:tc>
          <w:tcPr>
            <w:tcW w:w="505" w:type="pct"/>
            <w:tcBorders>
              <w:top w:val="nil"/>
              <w:left w:val="nil"/>
              <w:bottom w:val="single" w:sz="8" w:space="0" w:color="auto"/>
              <w:right w:val="single" w:sz="8" w:space="0" w:color="auto"/>
            </w:tcBorders>
            <w:shd w:val="clear" w:color="000000" w:fill="FFFFFF"/>
            <w:vAlign w:val="center"/>
            <w:hideMark/>
          </w:tcPr>
          <w:p w14:paraId="6E6F279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(цтп-8а) КНС-6</w:t>
            </w:r>
          </w:p>
        </w:tc>
        <w:tc>
          <w:tcPr>
            <w:tcW w:w="389" w:type="pct"/>
            <w:tcBorders>
              <w:top w:val="nil"/>
              <w:left w:val="nil"/>
              <w:bottom w:val="single" w:sz="8" w:space="0" w:color="auto"/>
              <w:right w:val="single" w:sz="8" w:space="0" w:color="auto"/>
            </w:tcBorders>
            <w:shd w:val="clear" w:color="000000" w:fill="FFFFFF"/>
            <w:vAlign w:val="center"/>
            <w:hideMark/>
          </w:tcPr>
          <w:p w14:paraId="394EAD1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98" w:type="pct"/>
            <w:tcBorders>
              <w:top w:val="nil"/>
              <w:left w:val="nil"/>
              <w:bottom w:val="single" w:sz="8" w:space="0" w:color="auto"/>
              <w:right w:val="single" w:sz="8" w:space="0" w:color="auto"/>
            </w:tcBorders>
            <w:shd w:val="clear" w:color="auto" w:fill="auto"/>
            <w:vAlign w:val="center"/>
            <w:hideMark/>
          </w:tcPr>
          <w:p w14:paraId="1A5402A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0,0787</w:t>
            </w:r>
          </w:p>
        </w:tc>
        <w:tc>
          <w:tcPr>
            <w:tcW w:w="422" w:type="pct"/>
            <w:tcBorders>
              <w:top w:val="nil"/>
              <w:left w:val="nil"/>
              <w:bottom w:val="single" w:sz="8" w:space="0" w:color="auto"/>
              <w:right w:val="single" w:sz="8" w:space="0" w:color="auto"/>
            </w:tcBorders>
            <w:shd w:val="clear" w:color="auto" w:fill="auto"/>
            <w:vAlign w:val="center"/>
            <w:hideMark/>
          </w:tcPr>
          <w:p w14:paraId="23F7C28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0,2129</w:t>
            </w:r>
          </w:p>
        </w:tc>
        <w:tc>
          <w:tcPr>
            <w:tcW w:w="265" w:type="pct"/>
            <w:tcBorders>
              <w:top w:val="nil"/>
              <w:left w:val="nil"/>
              <w:bottom w:val="single" w:sz="8" w:space="0" w:color="auto"/>
              <w:right w:val="single" w:sz="8" w:space="0" w:color="auto"/>
            </w:tcBorders>
            <w:shd w:val="clear" w:color="auto" w:fill="auto"/>
            <w:vAlign w:val="center"/>
            <w:hideMark/>
          </w:tcPr>
          <w:p w14:paraId="72EF5F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64401CF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0,2916</w:t>
            </w:r>
          </w:p>
        </w:tc>
        <w:tc>
          <w:tcPr>
            <w:tcW w:w="385" w:type="pct"/>
            <w:tcBorders>
              <w:top w:val="nil"/>
              <w:left w:val="nil"/>
              <w:bottom w:val="single" w:sz="8" w:space="0" w:color="auto"/>
              <w:right w:val="single" w:sz="8" w:space="0" w:color="auto"/>
            </w:tcBorders>
            <w:shd w:val="clear" w:color="auto" w:fill="auto"/>
            <w:vAlign w:val="center"/>
            <w:hideMark/>
          </w:tcPr>
          <w:p w14:paraId="0AA3A14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0,202</w:t>
            </w:r>
          </w:p>
        </w:tc>
        <w:tc>
          <w:tcPr>
            <w:tcW w:w="422" w:type="pct"/>
            <w:tcBorders>
              <w:top w:val="nil"/>
              <w:left w:val="nil"/>
              <w:bottom w:val="single" w:sz="8" w:space="0" w:color="auto"/>
              <w:right w:val="single" w:sz="8" w:space="0" w:color="auto"/>
            </w:tcBorders>
            <w:shd w:val="clear" w:color="auto" w:fill="auto"/>
            <w:vAlign w:val="center"/>
            <w:hideMark/>
          </w:tcPr>
          <w:p w14:paraId="426EABB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0,290</w:t>
            </w:r>
          </w:p>
        </w:tc>
        <w:tc>
          <w:tcPr>
            <w:tcW w:w="256" w:type="pct"/>
            <w:tcBorders>
              <w:top w:val="nil"/>
              <w:left w:val="nil"/>
              <w:bottom w:val="single" w:sz="8" w:space="0" w:color="auto"/>
              <w:right w:val="single" w:sz="8" w:space="0" w:color="auto"/>
            </w:tcBorders>
            <w:shd w:val="clear" w:color="auto" w:fill="auto"/>
            <w:vAlign w:val="center"/>
            <w:hideMark/>
          </w:tcPr>
          <w:p w14:paraId="2ABF12B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7F3D613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0,493</w:t>
            </w:r>
          </w:p>
        </w:tc>
        <w:tc>
          <w:tcPr>
            <w:tcW w:w="560" w:type="pct"/>
            <w:tcBorders>
              <w:top w:val="nil"/>
              <w:left w:val="nil"/>
              <w:bottom w:val="single" w:sz="8" w:space="0" w:color="auto"/>
              <w:right w:val="single" w:sz="8" w:space="0" w:color="auto"/>
            </w:tcBorders>
            <w:shd w:val="clear" w:color="auto" w:fill="auto"/>
            <w:vAlign w:val="center"/>
            <w:hideMark/>
          </w:tcPr>
          <w:p w14:paraId="70C6CB4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"Новая"</w:t>
            </w:r>
          </w:p>
        </w:tc>
      </w:tr>
      <w:tr w:rsidR="00463F9C" w:rsidRPr="00463F9C" w14:paraId="23EC2F68" w14:textId="77777777" w:rsidTr="00D24BC7">
        <w:trPr>
          <w:trHeight w:val="283"/>
        </w:trPr>
        <w:tc>
          <w:tcPr>
            <w:tcW w:w="171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DA6A073"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жилые здания</w:t>
            </w:r>
          </w:p>
        </w:tc>
        <w:tc>
          <w:tcPr>
            <w:tcW w:w="398" w:type="pct"/>
            <w:tcBorders>
              <w:top w:val="nil"/>
              <w:left w:val="nil"/>
              <w:bottom w:val="single" w:sz="8" w:space="0" w:color="auto"/>
              <w:right w:val="single" w:sz="8" w:space="0" w:color="auto"/>
            </w:tcBorders>
            <w:shd w:val="clear" w:color="auto" w:fill="auto"/>
            <w:vAlign w:val="center"/>
            <w:hideMark/>
          </w:tcPr>
          <w:p w14:paraId="4C6609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10,3207</w:t>
            </w:r>
          </w:p>
        </w:tc>
        <w:tc>
          <w:tcPr>
            <w:tcW w:w="422" w:type="pct"/>
            <w:tcBorders>
              <w:top w:val="nil"/>
              <w:left w:val="nil"/>
              <w:bottom w:val="single" w:sz="8" w:space="0" w:color="auto"/>
              <w:right w:val="single" w:sz="8" w:space="0" w:color="auto"/>
            </w:tcBorders>
            <w:shd w:val="clear" w:color="auto" w:fill="auto"/>
            <w:vAlign w:val="center"/>
            <w:hideMark/>
          </w:tcPr>
          <w:p w14:paraId="017B2CC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D7102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5,0373</w:t>
            </w:r>
          </w:p>
        </w:tc>
        <w:tc>
          <w:tcPr>
            <w:tcW w:w="297" w:type="pct"/>
            <w:tcBorders>
              <w:top w:val="nil"/>
              <w:left w:val="nil"/>
              <w:bottom w:val="single" w:sz="8" w:space="0" w:color="auto"/>
              <w:right w:val="single" w:sz="8" w:space="0" w:color="auto"/>
            </w:tcBorders>
            <w:shd w:val="clear" w:color="auto" w:fill="auto"/>
            <w:vAlign w:val="center"/>
            <w:hideMark/>
          </w:tcPr>
          <w:p w14:paraId="2383EF7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15,3580</w:t>
            </w:r>
          </w:p>
        </w:tc>
        <w:tc>
          <w:tcPr>
            <w:tcW w:w="385" w:type="pct"/>
            <w:tcBorders>
              <w:top w:val="nil"/>
              <w:left w:val="nil"/>
              <w:bottom w:val="single" w:sz="8" w:space="0" w:color="auto"/>
              <w:right w:val="single" w:sz="8" w:space="0" w:color="auto"/>
            </w:tcBorders>
            <w:shd w:val="clear" w:color="auto" w:fill="auto"/>
            <w:vAlign w:val="center"/>
            <w:hideMark/>
          </w:tcPr>
          <w:p w14:paraId="1785D07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27,657</w:t>
            </w:r>
          </w:p>
        </w:tc>
        <w:tc>
          <w:tcPr>
            <w:tcW w:w="422" w:type="pct"/>
            <w:tcBorders>
              <w:top w:val="nil"/>
              <w:left w:val="nil"/>
              <w:bottom w:val="single" w:sz="8" w:space="0" w:color="auto"/>
              <w:right w:val="single" w:sz="8" w:space="0" w:color="auto"/>
            </w:tcBorders>
            <w:shd w:val="clear" w:color="auto" w:fill="auto"/>
            <w:vAlign w:val="center"/>
            <w:hideMark/>
          </w:tcPr>
          <w:p w14:paraId="039C30B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A05A62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26,718</w:t>
            </w:r>
          </w:p>
        </w:tc>
        <w:tc>
          <w:tcPr>
            <w:tcW w:w="278" w:type="pct"/>
            <w:tcBorders>
              <w:top w:val="nil"/>
              <w:left w:val="nil"/>
              <w:bottom w:val="single" w:sz="8" w:space="0" w:color="auto"/>
              <w:right w:val="single" w:sz="8" w:space="0" w:color="auto"/>
            </w:tcBorders>
            <w:shd w:val="clear" w:color="auto" w:fill="auto"/>
            <w:vAlign w:val="center"/>
            <w:hideMark/>
          </w:tcPr>
          <w:p w14:paraId="65C3556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54,374</w:t>
            </w:r>
          </w:p>
        </w:tc>
        <w:tc>
          <w:tcPr>
            <w:tcW w:w="560" w:type="pct"/>
            <w:tcBorders>
              <w:top w:val="nil"/>
              <w:left w:val="nil"/>
              <w:bottom w:val="single" w:sz="8" w:space="0" w:color="auto"/>
              <w:right w:val="single" w:sz="8" w:space="0" w:color="auto"/>
            </w:tcBorders>
            <w:shd w:val="clear" w:color="auto" w:fill="auto"/>
            <w:vAlign w:val="center"/>
            <w:hideMark/>
          </w:tcPr>
          <w:p w14:paraId="11AFE4E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48FCD55B" w14:textId="77777777" w:rsidTr="00D24BC7">
        <w:trPr>
          <w:trHeight w:val="283"/>
        </w:trPr>
        <w:tc>
          <w:tcPr>
            <w:tcW w:w="171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6E36DF1"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общественные здания</w:t>
            </w:r>
          </w:p>
        </w:tc>
        <w:tc>
          <w:tcPr>
            <w:tcW w:w="398" w:type="pct"/>
            <w:tcBorders>
              <w:top w:val="nil"/>
              <w:left w:val="nil"/>
              <w:bottom w:val="single" w:sz="8" w:space="0" w:color="auto"/>
              <w:right w:val="single" w:sz="8" w:space="0" w:color="auto"/>
            </w:tcBorders>
            <w:shd w:val="clear" w:color="auto" w:fill="auto"/>
            <w:vAlign w:val="center"/>
            <w:hideMark/>
          </w:tcPr>
          <w:p w14:paraId="4DFD832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1,4973</w:t>
            </w:r>
          </w:p>
        </w:tc>
        <w:tc>
          <w:tcPr>
            <w:tcW w:w="422" w:type="pct"/>
            <w:tcBorders>
              <w:top w:val="nil"/>
              <w:left w:val="nil"/>
              <w:bottom w:val="single" w:sz="8" w:space="0" w:color="auto"/>
              <w:right w:val="single" w:sz="8" w:space="0" w:color="auto"/>
            </w:tcBorders>
            <w:shd w:val="clear" w:color="auto" w:fill="auto"/>
            <w:vAlign w:val="center"/>
            <w:hideMark/>
          </w:tcPr>
          <w:p w14:paraId="119C54E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1,4682</w:t>
            </w:r>
          </w:p>
        </w:tc>
        <w:tc>
          <w:tcPr>
            <w:tcW w:w="265" w:type="pct"/>
            <w:tcBorders>
              <w:top w:val="nil"/>
              <w:left w:val="nil"/>
              <w:bottom w:val="single" w:sz="8" w:space="0" w:color="auto"/>
              <w:right w:val="single" w:sz="8" w:space="0" w:color="auto"/>
            </w:tcBorders>
            <w:shd w:val="clear" w:color="auto" w:fill="auto"/>
            <w:vAlign w:val="center"/>
            <w:hideMark/>
          </w:tcPr>
          <w:p w14:paraId="357188B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0,3383</w:t>
            </w:r>
          </w:p>
        </w:tc>
        <w:tc>
          <w:tcPr>
            <w:tcW w:w="297" w:type="pct"/>
            <w:tcBorders>
              <w:top w:val="nil"/>
              <w:left w:val="nil"/>
              <w:bottom w:val="single" w:sz="8" w:space="0" w:color="auto"/>
              <w:right w:val="single" w:sz="8" w:space="0" w:color="auto"/>
            </w:tcBorders>
            <w:shd w:val="clear" w:color="auto" w:fill="auto"/>
            <w:vAlign w:val="center"/>
            <w:hideMark/>
          </w:tcPr>
          <w:p w14:paraId="5F97B9A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3,3038</w:t>
            </w:r>
          </w:p>
        </w:tc>
        <w:tc>
          <w:tcPr>
            <w:tcW w:w="385" w:type="pct"/>
            <w:tcBorders>
              <w:top w:val="nil"/>
              <w:left w:val="nil"/>
              <w:bottom w:val="single" w:sz="8" w:space="0" w:color="auto"/>
              <w:right w:val="single" w:sz="8" w:space="0" w:color="auto"/>
            </w:tcBorders>
            <w:shd w:val="clear" w:color="auto" w:fill="auto"/>
            <w:vAlign w:val="center"/>
            <w:hideMark/>
          </w:tcPr>
          <w:p w14:paraId="5ABA84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3,852</w:t>
            </w:r>
          </w:p>
        </w:tc>
        <w:tc>
          <w:tcPr>
            <w:tcW w:w="422" w:type="pct"/>
            <w:tcBorders>
              <w:top w:val="nil"/>
              <w:left w:val="nil"/>
              <w:bottom w:val="single" w:sz="8" w:space="0" w:color="auto"/>
              <w:right w:val="single" w:sz="8" w:space="0" w:color="auto"/>
            </w:tcBorders>
            <w:shd w:val="clear" w:color="auto" w:fill="auto"/>
            <w:vAlign w:val="center"/>
            <w:hideMark/>
          </w:tcPr>
          <w:p w14:paraId="4067CF2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2,002</w:t>
            </w:r>
          </w:p>
        </w:tc>
        <w:tc>
          <w:tcPr>
            <w:tcW w:w="256" w:type="pct"/>
            <w:tcBorders>
              <w:top w:val="nil"/>
              <w:left w:val="nil"/>
              <w:bottom w:val="single" w:sz="8" w:space="0" w:color="auto"/>
              <w:right w:val="single" w:sz="8" w:space="0" w:color="auto"/>
            </w:tcBorders>
            <w:shd w:val="clear" w:color="auto" w:fill="auto"/>
            <w:vAlign w:val="center"/>
            <w:hideMark/>
          </w:tcPr>
          <w:p w14:paraId="698286A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1,794</w:t>
            </w:r>
          </w:p>
        </w:tc>
        <w:tc>
          <w:tcPr>
            <w:tcW w:w="278" w:type="pct"/>
            <w:tcBorders>
              <w:top w:val="nil"/>
              <w:left w:val="nil"/>
              <w:bottom w:val="single" w:sz="8" w:space="0" w:color="auto"/>
              <w:right w:val="single" w:sz="8" w:space="0" w:color="auto"/>
            </w:tcBorders>
            <w:shd w:val="clear" w:color="auto" w:fill="auto"/>
            <w:vAlign w:val="center"/>
            <w:hideMark/>
          </w:tcPr>
          <w:p w14:paraId="4F75523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7,648</w:t>
            </w:r>
          </w:p>
        </w:tc>
        <w:tc>
          <w:tcPr>
            <w:tcW w:w="560" w:type="pct"/>
            <w:tcBorders>
              <w:top w:val="nil"/>
              <w:left w:val="nil"/>
              <w:bottom w:val="single" w:sz="8" w:space="0" w:color="auto"/>
              <w:right w:val="single" w:sz="8" w:space="0" w:color="auto"/>
            </w:tcBorders>
            <w:shd w:val="clear" w:color="auto" w:fill="auto"/>
            <w:vAlign w:val="center"/>
            <w:hideMark/>
          </w:tcPr>
          <w:p w14:paraId="62E011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64DF5109" w14:textId="77777777" w:rsidTr="00D24BC7">
        <w:trPr>
          <w:trHeight w:val="283"/>
        </w:trPr>
        <w:tc>
          <w:tcPr>
            <w:tcW w:w="171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691E5C4"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производственные здания</w:t>
            </w:r>
          </w:p>
        </w:tc>
        <w:tc>
          <w:tcPr>
            <w:tcW w:w="398" w:type="pct"/>
            <w:tcBorders>
              <w:top w:val="nil"/>
              <w:left w:val="nil"/>
              <w:bottom w:val="single" w:sz="8" w:space="0" w:color="auto"/>
              <w:right w:val="single" w:sz="8" w:space="0" w:color="auto"/>
            </w:tcBorders>
            <w:shd w:val="clear" w:color="auto" w:fill="auto"/>
            <w:vAlign w:val="center"/>
            <w:hideMark/>
          </w:tcPr>
          <w:p w14:paraId="462864A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0,0787</w:t>
            </w:r>
          </w:p>
        </w:tc>
        <w:tc>
          <w:tcPr>
            <w:tcW w:w="422" w:type="pct"/>
            <w:tcBorders>
              <w:top w:val="nil"/>
              <w:left w:val="nil"/>
              <w:bottom w:val="single" w:sz="8" w:space="0" w:color="auto"/>
              <w:right w:val="single" w:sz="8" w:space="0" w:color="auto"/>
            </w:tcBorders>
            <w:shd w:val="clear" w:color="auto" w:fill="auto"/>
            <w:vAlign w:val="center"/>
            <w:hideMark/>
          </w:tcPr>
          <w:p w14:paraId="16AA02F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0,2129</w:t>
            </w:r>
          </w:p>
        </w:tc>
        <w:tc>
          <w:tcPr>
            <w:tcW w:w="265" w:type="pct"/>
            <w:tcBorders>
              <w:top w:val="nil"/>
              <w:left w:val="nil"/>
              <w:bottom w:val="single" w:sz="8" w:space="0" w:color="auto"/>
              <w:right w:val="single" w:sz="8" w:space="0" w:color="auto"/>
            </w:tcBorders>
            <w:shd w:val="clear" w:color="auto" w:fill="auto"/>
            <w:vAlign w:val="center"/>
            <w:hideMark/>
          </w:tcPr>
          <w:p w14:paraId="1341266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97" w:type="pct"/>
            <w:tcBorders>
              <w:top w:val="nil"/>
              <w:left w:val="nil"/>
              <w:bottom w:val="single" w:sz="8" w:space="0" w:color="auto"/>
              <w:right w:val="single" w:sz="8" w:space="0" w:color="auto"/>
            </w:tcBorders>
            <w:shd w:val="clear" w:color="auto" w:fill="auto"/>
            <w:vAlign w:val="center"/>
            <w:hideMark/>
          </w:tcPr>
          <w:p w14:paraId="456A573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0,2916</w:t>
            </w:r>
          </w:p>
        </w:tc>
        <w:tc>
          <w:tcPr>
            <w:tcW w:w="385" w:type="pct"/>
            <w:tcBorders>
              <w:top w:val="nil"/>
              <w:left w:val="nil"/>
              <w:bottom w:val="single" w:sz="8" w:space="0" w:color="auto"/>
              <w:right w:val="single" w:sz="8" w:space="0" w:color="auto"/>
            </w:tcBorders>
            <w:shd w:val="clear" w:color="auto" w:fill="auto"/>
            <w:vAlign w:val="center"/>
            <w:hideMark/>
          </w:tcPr>
          <w:p w14:paraId="1BA0BC1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0,202</w:t>
            </w:r>
          </w:p>
        </w:tc>
        <w:tc>
          <w:tcPr>
            <w:tcW w:w="422" w:type="pct"/>
            <w:tcBorders>
              <w:top w:val="nil"/>
              <w:left w:val="nil"/>
              <w:bottom w:val="single" w:sz="8" w:space="0" w:color="auto"/>
              <w:right w:val="single" w:sz="8" w:space="0" w:color="auto"/>
            </w:tcBorders>
            <w:shd w:val="clear" w:color="auto" w:fill="auto"/>
            <w:vAlign w:val="center"/>
            <w:hideMark/>
          </w:tcPr>
          <w:p w14:paraId="005D63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0,290</w:t>
            </w:r>
          </w:p>
        </w:tc>
        <w:tc>
          <w:tcPr>
            <w:tcW w:w="256" w:type="pct"/>
            <w:tcBorders>
              <w:top w:val="nil"/>
              <w:left w:val="nil"/>
              <w:bottom w:val="single" w:sz="8" w:space="0" w:color="auto"/>
              <w:right w:val="single" w:sz="8" w:space="0" w:color="auto"/>
            </w:tcBorders>
            <w:shd w:val="clear" w:color="auto" w:fill="auto"/>
            <w:vAlign w:val="center"/>
            <w:hideMark/>
          </w:tcPr>
          <w:p w14:paraId="19CF483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4011A2D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0,493</w:t>
            </w:r>
          </w:p>
        </w:tc>
        <w:tc>
          <w:tcPr>
            <w:tcW w:w="560" w:type="pct"/>
            <w:tcBorders>
              <w:top w:val="nil"/>
              <w:left w:val="nil"/>
              <w:bottom w:val="single" w:sz="8" w:space="0" w:color="auto"/>
              <w:right w:val="single" w:sz="8" w:space="0" w:color="auto"/>
            </w:tcBorders>
            <w:shd w:val="clear" w:color="auto" w:fill="auto"/>
            <w:vAlign w:val="center"/>
            <w:hideMark/>
          </w:tcPr>
          <w:p w14:paraId="7FA12A4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376DEC7C" w14:textId="77777777" w:rsidTr="00D24BC7">
        <w:trPr>
          <w:trHeight w:val="283"/>
        </w:trPr>
        <w:tc>
          <w:tcPr>
            <w:tcW w:w="171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634BA7B"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по кадастровой зоне 54:32:010259</w:t>
            </w:r>
          </w:p>
        </w:tc>
        <w:tc>
          <w:tcPr>
            <w:tcW w:w="398" w:type="pct"/>
            <w:tcBorders>
              <w:top w:val="nil"/>
              <w:left w:val="nil"/>
              <w:bottom w:val="single" w:sz="8" w:space="0" w:color="auto"/>
              <w:right w:val="single" w:sz="8" w:space="0" w:color="auto"/>
            </w:tcBorders>
            <w:shd w:val="clear" w:color="auto" w:fill="auto"/>
            <w:vAlign w:val="center"/>
            <w:hideMark/>
          </w:tcPr>
          <w:p w14:paraId="0FE2F65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11,8967</w:t>
            </w:r>
          </w:p>
        </w:tc>
        <w:tc>
          <w:tcPr>
            <w:tcW w:w="422" w:type="pct"/>
            <w:tcBorders>
              <w:top w:val="nil"/>
              <w:left w:val="nil"/>
              <w:bottom w:val="single" w:sz="8" w:space="0" w:color="auto"/>
              <w:right w:val="single" w:sz="8" w:space="0" w:color="auto"/>
            </w:tcBorders>
            <w:shd w:val="clear" w:color="auto" w:fill="auto"/>
            <w:vAlign w:val="center"/>
            <w:hideMark/>
          </w:tcPr>
          <w:p w14:paraId="1110886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1,6811</w:t>
            </w:r>
          </w:p>
        </w:tc>
        <w:tc>
          <w:tcPr>
            <w:tcW w:w="265" w:type="pct"/>
            <w:tcBorders>
              <w:top w:val="nil"/>
              <w:left w:val="nil"/>
              <w:bottom w:val="single" w:sz="8" w:space="0" w:color="auto"/>
              <w:right w:val="single" w:sz="8" w:space="0" w:color="auto"/>
            </w:tcBorders>
            <w:shd w:val="clear" w:color="auto" w:fill="auto"/>
            <w:vAlign w:val="center"/>
            <w:hideMark/>
          </w:tcPr>
          <w:p w14:paraId="424C838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5,3756</w:t>
            </w:r>
          </w:p>
        </w:tc>
        <w:tc>
          <w:tcPr>
            <w:tcW w:w="297" w:type="pct"/>
            <w:tcBorders>
              <w:top w:val="nil"/>
              <w:left w:val="nil"/>
              <w:bottom w:val="single" w:sz="8" w:space="0" w:color="auto"/>
              <w:right w:val="single" w:sz="8" w:space="0" w:color="auto"/>
            </w:tcBorders>
            <w:shd w:val="clear" w:color="auto" w:fill="auto"/>
            <w:vAlign w:val="center"/>
            <w:hideMark/>
          </w:tcPr>
          <w:p w14:paraId="0C5E6B7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18,9534</w:t>
            </w:r>
          </w:p>
        </w:tc>
        <w:tc>
          <w:tcPr>
            <w:tcW w:w="385" w:type="pct"/>
            <w:tcBorders>
              <w:top w:val="nil"/>
              <w:left w:val="nil"/>
              <w:bottom w:val="single" w:sz="8" w:space="0" w:color="auto"/>
              <w:right w:val="single" w:sz="8" w:space="0" w:color="auto"/>
            </w:tcBorders>
            <w:shd w:val="clear" w:color="auto" w:fill="auto"/>
            <w:vAlign w:val="center"/>
            <w:hideMark/>
          </w:tcPr>
          <w:p w14:paraId="1D4CBDF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31,711</w:t>
            </w:r>
          </w:p>
        </w:tc>
        <w:tc>
          <w:tcPr>
            <w:tcW w:w="422" w:type="pct"/>
            <w:tcBorders>
              <w:top w:val="nil"/>
              <w:left w:val="nil"/>
              <w:bottom w:val="single" w:sz="8" w:space="0" w:color="auto"/>
              <w:right w:val="single" w:sz="8" w:space="0" w:color="auto"/>
            </w:tcBorders>
            <w:shd w:val="clear" w:color="auto" w:fill="auto"/>
            <w:vAlign w:val="center"/>
            <w:hideMark/>
          </w:tcPr>
          <w:p w14:paraId="2421A15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2,292</w:t>
            </w:r>
          </w:p>
        </w:tc>
        <w:tc>
          <w:tcPr>
            <w:tcW w:w="256" w:type="pct"/>
            <w:tcBorders>
              <w:top w:val="nil"/>
              <w:left w:val="nil"/>
              <w:bottom w:val="single" w:sz="8" w:space="0" w:color="auto"/>
              <w:right w:val="single" w:sz="8" w:space="0" w:color="auto"/>
            </w:tcBorders>
            <w:shd w:val="clear" w:color="auto" w:fill="auto"/>
            <w:vAlign w:val="center"/>
            <w:hideMark/>
          </w:tcPr>
          <w:p w14:paraId="3937B8A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28,512</w:t>
            </w:r>
          </w:p>
        </w:tc>
        <w:tc>
          <w:tcPr>
            <w:tcW w:w="278" w:type="pct"/>
            <w:tcBorders>
              <w:top w:val="nil"/>
              <w:left w:val="nil"/>
              <w:bottom w:val="single" w:sz="8" w:space="0" w:color="auto"/>
              <w:right w:val="single" w:sz="8" w:space="0" w:color="auto"/>
            </w:tcBorders>
            <w:shd w:val="clear" w:color="auto" w:fill="auto"/>
            <w:vAlign w:val="center"/>
            <w:hideMark/>
          </w:tcPr>
          <w:p w14:paraId="29B30ED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62,515</w:t>
            </w:r>
          </w:p>
        </w:tc>
        <w:tc>
          <w:tcPr>
            <w:tcW w:w="560" w:type="pct"/>
            <w:tcBorders>
              <w:top w:val="nil"/>
              <w:left w:val="nil"/>
              <w:bottom w:val="single" w:sz="8" w:space="0" w:color="auto"/>
              <w:right w:val="single" w:sz="8" w:space="0" w:color="auto"/>
            </w:tcBorders>
            <w:shd w:val="clear" w:color="auto" w:fill="auto"/>
            <w:vAlign w:val="center"/>
            <w:hideMark/>
          </w:tcPr>
          <w:p w14:paraId="554E49B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bl>
    <w:p w14:paraId="0F161B14" w14:textId="77777777" w:rsidR="00463F9C" w:rsidRDefault="00463F9C" w:rsidP="003F42BB">
      <w:pPr>
        <w:pStyle w:val="14"/>
      </w:pPr>
      <w:bookmarkStart w:id="119" w:name="_Toc87819820"/>
      <w:r w:rsidRPr="006B3E1A">
        <w:t>Таблица 81. Тепловые нагрузки в горячей воде потребителей города Бердска по кадастровой зоне 54:32:010297</w:t>
      </w:r>
      <w:bookmarkEnd w:id="119"/>
    </w:p>
    <w:tbl>
      <w:tblPr>
        <w:tblW w:w="5000" w:type="pct"/>
        <w:tblLook w:val="04A0" w:firstRow="1" w:lastRow="0" w:firstColumn="1" w:lastColumn="0" w:noHBand="0" w:noVBand="1"/>
      </w:tblPr>
      <w:tblGrid>
        <w:gridCol w:w="1262"/>
        <w:gridCol w:w="1492"/>
        <w:gridCol w:w="1421"/>
        <w:gridCol w:w="1096"/>
        <w:gridCol w:w="1084"/>
        <w:gridCol w:w="1187"/>
        <w:gridCol w:w="722"/>
        <w:gridCol w:w="762"/>
        <w:gridCol w:w="1084"/>
        <w:gridCol w:w="1187"/>
        <w:gridCol w:w="631"/>
        <w:gridCol w:w="762"/>
        <w:gridCol w:w="1578"/>
      </w:tblGrid>
      <w:tr w:rsidR="00463F9C" w:rsidRPr="00463F9C" w14:paraId="5ECB47BC" w14:textId="77777777" w:rsidTr="00D24BC7">
        <w:trPr>
          <w:trHeight w:val="315"/>
        </w:trPr>
        <w:tc>
          <w:tcPr>
            <w:tcW w:w="44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E19936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Признак потребителя</w:t>
            </w:r>
          </w:p>
        </w:tc>
        <w:tc>
          <w:tcPr>
            <w:tcW w:w="52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639892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Адресная привязка</w:t>
            </w:r>
          </w:p>
        </w:tc>
        <w:tc>
          <w:tcPr>
            <w:tcW w:w="49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8504F4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Наименование</w:t>
            </w:r>
          </w:p>
        </w:tc>
        <w:tc>
          <w:tcPr>
            <w:tcW w:w="38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BFD242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Этажность здания</w:t>
            </w:r>
          </w:p>
        </w:tc>
        <w:tc>
          <w:tcPr>
            <w:tcW w:w="1316" w:type="pct"/>
            <w:gridSpan w:val="4"/>
            <w:tcBorders>
              <w:top w:val="single" w:sz="8" w:space="0" w:color="auto"/>
              <w:left w:val="nil"/>
              <w:bottom w:val="single" w:sz="8" w:space="0" w:color="auto"/>
              <w:right w:val="single" w:sz="8" w:space="0" w:color="000000"/>
            </w:tcBorders>
            <w:shd w:val="clear" w:color="000000" w:fill="DAEEF3"/>
            <w:vAlign w:val="center"/>
            <w:hideMark/>
          </w:tcPr>
          <w:p w14:paraId="396137E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Тепловая нагрузка, Гкал/ч</w:t>
            </w:r>
          </w:p>
        </w:tc>
        <w:tc>
          <w:tcPr>
            <w:tcW w:w="1284" w:type="pct"/>
            <w:gridSpan w:val="4"/>
            <w:tcBorders>
              <w:top w:val="single" w:sz="8" w:space="0" w:color="auto"/>
              <w:left w:val="nil"/>
              <w:bottom w:val="single" w:sz="8" w:space="0" w:color="auto"/>
              <w:right w:val="single" w:sz="8" w:space="0" w:color="000000"/>
            </w:tcBorders>
            <w:shd w:val="clear" w:color="000000" w:fill="DAEEF3"/>
            <w:vAlign w:val="center"/>
            <w:hideMark/>
          </w:tcPr>
          <w:p w14:paraId="61AA47E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Годовое теплопотребление, тыс. Гкал</w:t>
            </w:r>
          </w:p>
        </w:tc>
        <w:tc>
          <w:tcPr>
            <w:tcW w:w="55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C95181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Источник теплоснабжения</w:t>
            </w:r>
          </w:p>
        </w:tc>
      </w:tr>
      <w:tr w:rsidR="00463F9C" w:rsidRPr="00463F9C" w14:paraId="24A14D4C" w14:textId="77777777" w:rsidTr="00D24BC7">
        <w:trPr>
          <w:trHeight w:val="315"/>
        </w:trPr>
        <w:tc>
          <w:tcPr>
            <w:tcW w:w="442" w:type="pct"/>
            <w:vMerge/>
            <w:tcBorders>
              <w:top w:val="single" w:sz="8" w:space="0" w:color="auto"/>
              <w:left w:val="single" w:sz="8" w:space="0" w:color="auto"/>
              <w:bottom w:val="single" w:sz="8" w:space="0" w:color="000000"/>
              <w:right w:val="single" w:sz="8" w:space="0" w:color="auto"/>
            </w:tcBorders>
            <w:vAlign w:val="center"/>
            <w:hideMark/>
          </w:tcPr>
          <w:p w14:paraId="378BD568"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23" w:type="pct"/>
            <w:vMerge/>
            <w:tcBorders>
              <w:top w:val="single" w:sz="8" w:space="0" w:color="auto"/>
              <w:left w:val="single" w:sz="8" w:space="0" w:color="auto"/>
              <w:bottom w:val="single" w:sz="8" w:space="0" w:color="000000"/>
              <w:right w:val="single" w:sz="8" w:space="0" w:color="auto"/>
            </w:tcBorders>
            <w:vAlign w:val="center"/>
            <w:hideMark/>
          </w:tcPr>
          <w:p w14:paraId="0A86D605"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8" w:type="pct"/>
            <w:vMerge/>
            <w:tcBorders>
              <w:top w:val="single" w:sz="8" w:space="0" w:color="auto"/>
              <w:left w:val="single" w:sz="8" w:space="0" w:color="auto"/>
              <w:bottom w:val="single" w:sz="8" w:space="0" w:color="000000"/>
              <w:right w:val="single" w:sz="8" w:space="0" w:color="auto"/>
            </w:tcBorders>
            <w:vAlign w:val="center"/>
            <w:hideMark/>
          </w:tcPr>
          <w:p w14:paraId="71CD2C1F"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vMerge/>
            <w:tcBorders>
              <w:top w:val="single" w:sz="8" w:space="0" w:color="auto"/>
              <w:left w:val="single" w:sz="8" w:space="0" w:color="auto"/>
              <w:bottom w:val="single" w:sz="8" w:space="0" w:color="000000"/>
              <w:right w:val="single" w:sz="8" w:space="0" w:color="auto"/>
            </w:tcBorders>
            <w:vAlign w:val="center"/>
            <w:hideMark/>
          </w:tcPr>
          <w:p w14:paraId="672284D7"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tcBorders>
              <w:top w:val="nil"/>
              <w:left w:val="nil"/>
              <w:bottom w:val="single" w:sz="8" w:space="0" w:color="auto"/>
              <w:right w:val="single" w:sz="8" w:space="0" w:color="auto"/>
            </w:tcBorders>
            <w:shd w:val="clear" w:color="000000" w:fill="DAEEF3"/>
            <w:vAlign w:val="center"/>
            <w:hideMark/>
          </w:tcPr>
          <w:p w14:paraId="324F156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1EF40BF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137B175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743BF31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380" w:type="pct"/>
            <w:tcBorders>
              <w:top w:val="nil"/>
              <w:left w:val="nil"/>
              <w:bottom w:val="single" w:sz="8" w:space="0" w:color="auto"/>
              <w:right w:val="single" w:sz="8" w:space="0" w:color="auto"/>
            </w:tcBorders>
            <w:shd w:val="clear" w:color="000000" w:fill="DAEEF3"/>
            <w:vAlign w:val="center"/>
            <w:hideMark/>
          </w:tcPr>
          <w:p w14:paraId="3AE9D54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37A804D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21" w:type="pct"/>
            <w:tcBorders>
              <w:top w:val="nil"/>
              <w:left w:val="nil"/>
              <w:bottom w:val="single" w:sz="8" w:space="0" w:color="auto"/>
              <w:right w:val="single" w:sz="8" w:space="0" w:color="auto"/>
            </w:tcBorders>
            <w:shd w:val="clear" w:color="000000" w:fill="DAEEF3"/>
            <w:vAlign w:val="center"/>
            <w:hideMark/>
          </w:tcPr>
          <w:p w14:paraId="43CEBC9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6D24E84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553" w:type="pct"/>
            <w:vMerge/>
            <w:tcBorders>
              <w:top w:val="single" w:sz="8" w:space="0" w:color="auto"/>
              <w:left w:val="single" w:sz="8" w:space="0" w:color="auto"/>
              <w:bottom w:val="single" w:sz="8" w:space="0" w:color="000000"/>
              <w:right w:val="single" w:sz="8" w:space="0" w:color="auto"/>
            </w:tcBorders>
            <w:vAlign w:val="center"/>
            <w:hideMark/>
          </w:tcPr>
          <w:p w14:paraId="3BF0EC2D"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r>
      <w:tr w:rsidR="00463F9C" w:rsidRPr="00463F9C" w14:paraId="21520BD7" w14:textId="77777777" w:rsidTr="00D24BC7">
        <w:trPr>
          <w:trHeight w:val="690"/>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5B1F130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lastRenderedPageBreak/>
              <w:t>Ж</w:t>
            </w:r>
          </w:p>
        </w:tc>
        <w:tc>
          <w:tcPr>
            <w:tcW w:w="523" w:type="pct"/>
            <w:tcBorders>
              <w:top w:val="nil"/>
              <w:left w:val="nil"/>
              <w:bottom w:val="single" w:sz="8" w:space="0" w:color="auto"/>
              <w:right w:val="single" w:sz="8" w:space="0" w:color="auto"/>
            </w:tcBorders>
            <w:shd w:val="clear" w:color="000000" w:fill="FFFFFF"/>
            <w:vAlign w:val="center"/>
            <w:hideMark/>
          </w:tcPr>
          <w:p w14:paraId="5229089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Краснофлотский пер, 4а</w:t>
            </w:r>
          </w:p>
        </w:tc>
        <w:tc>
          <w:tcPr>
            <w:tcW w:w="498" w:type="pct"/>
            <w:tcBorders>
              <w:top w:val="nil"/>
              <w:left w:val="nil"/>
              <w:bottom w:val="single" w:sz="8" w:space="0" w:color="auto"/>
              <w:right w:val="single" w:sz="8" w:space="0" w:color="auto"/>
            </w:tcBorders>
            <w:shd w:val="clear" w:color="000000" w:fill="FFFFFF"/>
            <w:vAlign w:val="center"/>
            <w:hideMark/>
          </w:tcPr>
          <w:p w14:paraId="0B3C8D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(цтп-6б) 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2D1BF3F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246A1A0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0,0110</w:t>
            </w:r>
          </w:p>
        </w:tc>
        <w:tc>
          <w:tcPr>
            <w:tcW w:w="416" w:type="pct"/>
            <w:tcBorders>
              <w:top w:val="nil"/>
              <w:left w:val="nil"/>
              <w:bottom w:val="single" w:sz="8" w:space="0" w:color="auto"/>
              <w:right w:val="single" w:sz="8" w:space="0" w:color="auto"/>
            </w:tcBorders>
            <w:shd w:val="clear" w:color="auto" w:fill="auto"/>
            <w:vAlign w:val="center"/>
            <w:hideMark/>
          </w:tcPr>
          <w:p w14:paraId="157632B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284C06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69D6A13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0,0110</w:t>
            </w:r>
          </w:p>
        </w:tc>
        <w:tc>
          <w:tcPr>
            <w:tcW w:w="380" w:type="pct"/>
            <w:tcBorders>
              <w:top w:val="nil"/>
              <w:left w:val="nil"/>
              <w:bottom w:val="single" w:sz="8" w:space="0" w:color="auto"/>
              <w:right w:val="single" w:sz="8" w:space="0" w:color="auto"/>
            </w:tcBorders>
            <w:shd w:val="clear" w:color="auto" w:fill="auto"/>
            <w:vAlign w:val="center"/>
            <w:hideMark/>
          </w:tcPr>
          <w:p w14:paraId="69F3747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0,029</w:t>
            </w:r>
          </w:p>
        </w:tc>
        <w:tc>
          <w:tcPr>
            <w:tcW w:w="416" w:type="pct"/>
            <w:tcBorders>
              <w:top w:val="nil"/>
              <w:left w:val="nil"/>
              <w:bottom w:val="single" w:sz="8" w:space="0" w:color="auto"/>
              <w:right w:val="single" w:sz="8" w:space="0" w:color="auto"/>
            </w:tcBorders>
            <w:shd w:val="clear" w:color="auto" w:fill="auto"/>
            <w:vAlign w:val="center"/>
            <w:hideMark/>
          </w:tcPr>
          <w:p w14:paraId="3BC745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6CEBEF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2481DC1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0,029</w:t>
            </w:r>
          </w:p>
        </w:tc>
        <w:tc>
          <w:tcPr>
            <w:tcW w:w="553" w:type="pct"/>
            <w:tcBorders>
              <w:top w:val="nil"/>
              <w:left w:val="nil"/>
              <w:bottom w:val="single" w:sz="8" w:space="0" w:color="auto"/>
              <w:right w:val="single" w:sz="8" w:space="0" w:color="auto"/>
            </w:tcBorders>
            <w:shd w:val="clear" w:color="auto" w:fill="auto"/>
            <w:vAlign w:val="center"/>
            <w:hideMark/>
          </w:tcPr>
          <w:p w14:paraId="24E5DCB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015CEF3D" w14:textId="77777777" w:rsidTr="00D24BC7">
        <w:trPr>
          <w:trHeight w:val="315"/>
        </w:trPr>
        <w:tc>
          <w:tcPr>
            <w:tcW w:w="18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39CEE07"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жилые здания</w:t>
            </w:r>
          </w:p>
        </w:tc>
        <w:tc>
          <w:tcPr>
            <w:tcW w:w="380" w:type="pct"/>
            <w:tcBorders>
              <w:top w:val="nil"/>
              <w:left w:val="nil"/>
              <w:bottom w:val="single" w:sz="8" w:space="0" w:color="auto"/>
              <w:right w:val="single" w:sz="8" w:space="0" w:color="auto"/>
            </w:tcBorders>
            <w:shd w:val="clear" w:color="auto" w:fill="auto"/>
            <w:vAlign w:val="center"/>
            <w:hideMark/>
          </w:tcPr>
          <w:p w14:paraId="166461D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0,0110</w:t>
            </w:r>
          </w:p>
        </w:tc>
        <w:tc>
          <w:tcPr>
            <w:tcW w:w="416" w:type="pct"/>
            <w:tcBorders>
              <w:top w:val="nil"/>
              <w:left w:val="nil"/>
              <w:bottom w:val="single" w:sz="8" w:space="0" w:color="auto"/>
              <w:right w:val="single" w:sz="8" w:space="0" w:color="auto"/>
            </w:tcBorders>
            <w:shd w:val="clear" w:color="auto" w:fill="auto"/>
            <w:vAlign w:val="center"/>
            <w:hideMark/>
          </w:tcPr>
          <w:p w14:paraId="240AC3D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C07A1D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5BD87851"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0,0110</w:t>
            </w:r>
          </w:p>
        </w:tc>
        <w:tc>
          <w:tcPr>
            <w:tcW w:w="380" w:type="pct"/>
            <w:tcBorders>
              <w:top w:val="nil"/>
              <w:left w:val="nil"/>
              <w:bottom w:val="single" w:sz="8" w:space="0" w:color="auto"/>
              <w:right w:val="single" w:sz="8" w:space="0" w:color="auto"/>
            </w:tcBorders>
            <w:shd w:val="clear" w:color="auto" w:fill="auto"/>
            <w:vAlign w:val="center"/>
            <w:hideMark/>
          </w:tcPr>
          <w:p w14:paraId="1A8C92A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0,029</w:t>
            </w:r>
          </w:p>
        </w:tc>
        <w:tc>
          <w:tcPr>
            <w:tcW w:w="416" w:type="pct"/>
            <w:tcBorders>
              <w:top w:val="nil"/>
              <w:left w:val="nil"/>
              <w:bottom w:val="single" w:sz="8" w:space="0" w:color="auto"/>
              <w:right w:val="single" w:sz="8" w:space="0" w:color="auto"/>
            </w:tcBorders>
            <w:shd w:val="clear" w:color="auto" w:fill="auto"/>
            <w:vAlign w:val="center"/>
            <w:hideMark/>
          </w:tcPr>
          <w:p w14:paraId="1DE287E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684791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73264E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0,029</w:t>
            </w:r>
          </w:p>
        </w:tc>
        <w:tc>
          <w:tcPr>
            <w:tcW w:w="553" w:type="pct"/>
            <w:tcBorders>
              <w:top w:val="nil"/>
              <w:left w:val="nil"/>
              <w:bottom w:val="single" w:sz="8" w:space="0" w:color="auto"/>
              <w:right w:val="single" w:sz="8" w:space="0" w:color="auto"/>
            </w:tcBorders>
            <w:shd w:val="clear" w:color="auto" w:fill="auto"/>
            <w:vAlign w:val="center"/>
            <w:hideMark/>
          </w:tcPr>
          <w:p w14:paraId="1FAB154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25215FB8" w14:textId="77777777" w:rsidTr="00D24BC7">
        <w:trPr>
          <w:trHeight w:val="315"/>
        </w:trPr>
        <w:tc>
          <w:tcPr>
            <w:tcW w:w="18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552967A"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по кадастровой зоне 54:32:010297</w:t>
            </w:r>
          </w:p>
        </w:tc>
        <w:tc>
          <w:tcPr>
            <w:tcW w:w="380" w:type="pct"/>
            <w:tcBorders>
              <w:top w:val="nil"/>
              <w:left w:val="nil"/>
              <w:bottom w:val="single" w:sz="8" w:space="0" w:color="auto"/>
              <w:right w:val="single" w:sz="8" w:space="0" w:color="auto"/>
            </w:tcBorders>
            <w:shd w:val="clear" w:color="auto" w:fill="auto"/>
            <w:vAlign w:val="center"/>
            <w:hideMark/>
          </w:tcPr>
          <w:p w14:paraId="2C63C3A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0,0110</w:t>
            </w:r>
          </w:p>
        </w:tc>
        <w:tc>
          <w:tcPr>
            <w:tcW w:w="416" w:type="pct"/>
            <w:tcBorders>
              <w:top w:val="nil"/>
              <w:left w:val="nil"/>
              <w:bottom w:val="single" w:sz="8" w:space="0" w:color="auto"/>
              <w:right w:val="single" w:sz="8" w:space="0" w:color="auto"/>
            </w:tcBorders>
            <w:shd w:val="clear" w:color="auto" w:fill="auto"/>
            <w:vAlign w:val="center"/>
            <w:hideMark/>
          </w:tcPr>
          <w:p w14:paraId="0A56A4B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8FA6E7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7A6C2DC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0,0110</w:t>
            </w:r>
          </w:p>
        </w:tc>
        <w:tc>
          <w:tcPr>
            <w:tcW w:w="380" w:type="pct"/>
            <w:tcBorders>
              <w:top w:val="nil"/>
              <w:left w:val="nil"/>
              <w:bottom w:val="single" w:sz="8" w:space="0" w:color="auto"/>
              <w:right w:val="single" w:sz="8" w:space="0" w:color="auto"/>
            </w:tcBorders>
            <w:shd w:val="clear" w:color="auto" w:fill="auto"/>
            <w:vAlign w:val="center"/>
            <w:hideMark/>
          </w:tcPr>
          <w:p w14:paraId="2325431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0,029</w:t>
            </w:r>
          </w:p>
        </w:tc>
        <w:tc>
          <w:tcPr>
            <w:tcW w:w="416" w:type="pct"/>
            <w:tcBorders>
              <w:top w:val="nil"/>
              <w:left w:val="nil"/>
              <w:bottom w:val="single" w:sz="8" w:space="0" w:color="auto"/>
              <w:right w:val="single" w:sz="8" w:space="0" w:color="auto"/>
            </w:tcBorders>
            <w:shd w:val="clear" w:color="auto" w:fill="auto"/>
            <w:vAlign w:val="center"/>
            <w:hideMark/>
          </w:tcPr>
          <w:p w14:paraId="678BF03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E8B81E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4902D0B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0,029</w:t>
            </w:r>
          </w:p>
        </w:tc>
        <w:tc>
          <w:tcPr>
            <w:tcW w:w="553" w:type="pct"/>
            <w:tcBorders>
              <w:top w:val="nil"/>
              <w:left w:val="nil"/>
              <w:bottom w:val="single" w:sz="8" w:space="0" w:color="auto"/>
              <w:right w:val="single" w:sz="8" w:space="0" w:color="auto"/>
            </w:tcBorders>
            <w:shd w:val="clear" w:color="auto" w:fill="auto"/>
            <w:vAlign w:val="center"/>
            <w:hideMark/>
          </w:tcPr>
          <w:p w14:paraId="0C0E8C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bl>
    <w:p w14:paraId="0C61D802" w14:textId="77777777" w:rsidR="00463F9C" w:rsidRDefault="00463F9C" w:rsidP="003F42BB">
      <w:pPr>
        <w:pStyle w:val="14"/>
      </w:pPr>
      <w:bookmarkStart w:id="120" w:name="_Toc87819821"/>
      <w:r w:rsidRPr="006B3E1A">
        <w:t>Таблица 82. Тепловые нагрузки в горячей воде потребителей города Бердска по кадастровой зоне 54:32:010298</w:t>
      </w:r>
      <w:bookmarkEnd w:id="120"/>
    </w:p>
    <w:tbl>
      <w:tblPr>
        <w:tblW w:w="5000" w:type="pct"/>
        <w:tblLook w:val="04A0" w:firstRow="1" w:lastRow="0" w:firstColumn="1" w:lastColumn="0" w:noHBand="0" w:noVBand="1"/>
      </w:tblPr>
      <w:tblGrid>
        <w:gridCol w:w="1262"/>
        <w:gridCol w:w="1492"/>
        <w:gridCol w:w="1421"/>
        <w:gridCol w:w="1096"/>
        <w:gridCol w:w="1084"/>
        <w:gridCol w:w="1187"/>
        <w:gridCol w:w="722"/>
        <w:gridCol w:w="762"/>
        <w:gridCol w:w="1084"/>
        <w:gridCol w:w="1187"/>
        <w:gridCol w:w="631"/>
        <w:gridCol w:w="762"/>
        <w:gridCol w:w="1578"/>
      </w:tblGrid>
      <w:tr w:rsidR="00463F9C" w:rsidRPr="00463F9C" w14:paraId="4C09815F" w14:textId="77777777" w:rsidTr="00D24BC7">
        <w:trPr>
          <w:trHeight w:val="315"/>
        </w:trPr>
        <w:tc>
          <w:tcPr>
            <w:tcW w:w="44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0A8871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Признак потребителя</w:t>
            </w:r>
          </w:p>
        </w:tc>
        <w:tc>
          <w:tcPr>
            <w:tcW w:w="52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C543AD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Адресная привязка</w:t>
            </w:r>
          </w:p>
        </w:tc>
        <w:tc>
          <w:tcPr>
            <w:tcW w:w="49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661A1F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Наименование</w:t>
            </w:r>
          </w:p>
        </w:tc>
        <w:tc>
          <w:tcPr>
            <w:tcW w:w="38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A8E8CF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Этажность здания</w:t>
            </w:r>
          </w:p>
        </w:tc>
        <w:tc>
          <w:tcPr>
            <w:tcW w:w="1316" w:type="pct"/>
            <w:gridSpan w:val="4"/>
            <w:tcBorders>
              <w:top w:val="single" w:sz="8" w:space="0" w:color="auto"/>
              <w:left w:val="nil"/>
              <w:bottom w:val="single" w:sz="8" w:space="0" w:color="auto"/>
              <w:right w:val="single" w:sz="8" w:space="0" w:color="000000"/>
            </w:tcBorders>
            <w:shd w:val="clear" w:color="000000" w:fill="DAEEF3"/>
            <w:vAlign w:val="center"/>
            <w:hideMark/>
          </w:tcPr>
          <w:p w14:paraId="39C2C79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Тепловая нагрузка, Гкал/ч</w:t>
            </w:r>
          </w:p>
        </w:tc>
        <w:tc>
          <w:tcPr>
            <w:tcW w:w="1284" w:type="pct"/>
            <w:gridSpan w:val="4"/>
            <w:tcBorders>
              <w:top w:val="single" w:sz="8" w:space="0" w:color="auto"/>
              <w:left w:val="nil"/>
              <w:bottom w:val="single" w:sz="8" w:space="0" w:color="auto"/>
              <w:right w:val="single" w:sz="8" w:space="0" w:color="000000"/>
            </w:tcBorders>
            <w:shd w:val="clear" w:color="000000" w:fill="DAEEF3"/>
            <w:vAlign w:val="center"/>
            <w:hideMark/>
          </w:tcPr>
          <w:p w14:paraId="006F6F8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Годовое теплопотребление, тыс. Гкал</w:t>
            </w:r>
          </w:p>
        </w:tc>
        <w:tc>
          <w:tcPr>
            <w:tcW w:w="55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E16640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Источник теплоснабжения</w:t>
            </w:r>
          </w:p>
        </w:tc>
      </w:tr>
      <w:tr w:rsidR="00463F9C" w:rsidRPr="00463F9C" w14:paraId="5395C38B" w14:textId="77777777" w:rsidTr="00D24BC7">
        <w:trPr>
          <w:trHeight w:val="315"/>
        </w:trPr>
        <w:tc>
          <w:tcPr>
            <w:tcW w:w="442" w:type="pct"/>
            <w:vMerge/>
            <w:tcBorders>
              <w:top w:val="single" w:sz="8" w:space="0" w:color="auto"/>
              <w:left w:val="single" w:sz="8" w:space="0" w:color="auto"/>
              <w:bottom w:val="single" w:sz="8" w:space="0" w:color="000000"/>
              <w:right w:val="single" w:sz="8" w:space="0" w:color="auto"/>
            </w:tcBorders>
            <w:vAlign w:val="center"/>
            <w:hideMark/>
          </w:tcPr>
          <w:p w14:paraId="23B4EA5D"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23" w:type="pct"/>
            <w:vMerge/>
            <w:tcBorders>
              <w:top w:val="single" w:sz="8" w:space="0" w:color="auto"/>
              <w:left w:val="single" w:sz="8" w:space="0" w:color="auto"/>
              <w:bottom w:val="single" w:sz="8" w:space="0" w:color="000000"/>
              <w:right w:val="single" w:sz="8" w:space="0" w:color="auto"/>
            </w:tcBorders>
            <w:vAlign w:val="center"/>
            <w:hideMark/>
          </w:tcPr>
          <w:p w14:paraId="6E8FA4E2"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8" w:type="pct"/>
            <w:vMerge/>
            <w:tcBorders>
              <w:top w:val="single" w:sz="8" w:space="0" w:color="auto"/>
              <w:left w:val="single" w:sz="8" w:space="0" w:color="auto"/>
              <w:bottom w:val="single" w:sz="8" w:space="0" w:color="000000"/>
              <w:right w:val="single" w:sz="8" w:space="0" w:color="auto"/>
            </w:tcBorders>
            <w:vAlign w:val="center"/>
            <w:hideMark/>
          </w:tcPr>
          <w:p w14:paraId="17B56DA9"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vMerge/>
            <w:tcBorders>
              <w:top w:val="single" w:sz="8" w:space="0" w:color="auto"/>
              <w:left w:val="single" w:sz="8" w:space="0" w:color="auto"/>
              <w:bottom w:val="single" w:sz="8" w:space="0" w:color="000000"/>
              <w:right w:val="single" w:sz="8" w:space="0" w:color="auto"/>
            </w:tcBorders>
            <w:vAlign w:val="center"/>
            <w:hideMark/>
          </w:tcPr>
          <w:p w14:paraId="263CB41A"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tcBorders>
              <w:top w:val="nil"/>
              <w:left w:val="nil"/>
              <w:bottom w:val="single" w:sz="8" w:space="0" w:color="auto"/>
              <w:right w:val="single" w:sz="8" w:space="0" w:color="auto"/>
            </w:tcBorders>
            <w:shd w:val="clear" w:color="000000" w:fill="DAEEF3"/>
            <w:vAlign w:val="center"/>
            <w:hideMark/>
          </w:tcPr>
          <w:p w14:paraId="01D61CC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0E1A647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258C29B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0D28C96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380" w:type="pct"/>
            <w:tcBorders>
              <w:top w:val="nil"/>
              <w:left w:val="nil"/>
              <w:bottom w:val="single" w:sz="8" w:space="0" w:color="auto"/>
              <w:right w:val="single" w:sz="8" w:space="0" w:color="auto"/>
            </w:tcBorders>
            <w:shd w:val="clear" w:color="000000" w:fill="DAEEF3"/>
            <w:vAlign w:val="center"/>
            <w:hideMark/>
          </w:tcPr>
          <w:p w14:paraId="70C2C37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7AD27B2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21" w:type="pct"/>
            <w:tcBorders>
              <w:top w:val="nil"/>
              <w:left w:val="nil"/>
              <w:bottom w:val="single" w:sz="8" w:space="0" w:color="auto"/>
              <w:right w:val="single" w:sz="8" w:space="0" w:color="auto"/>
            </w:tcBorders>
            <w:shd w:val="clear" w:color="000000" w:fill="DAEEF3"/>
            <w:vAlign w:val="center"/>
            <w:hideMark/>
          </w:tcPr>
          <w:p w14:paraId="77CBAB5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5B78DB2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553" w:type="pct"/>
            <w:vMerge/>
            <w:tcBorders>
              <w:top w:val="single" w:sz="8" w:space="0" w:color="auto"/>
              <w:left w:val="single" w:sz="8" w:space="0" w:color="auto"/>
              <w:bottom w:val="single" w:sz="8" w:space="0" w:color="000000"/>
              <w:right w:val="single" w:sz="8" w:space="0" w:color="auto"/>
            </w:tcBorders>
            <w:vAlign w:val="center"/>
            <w:hideMark/>
          </w:tcPr>
          <w:p w14:paraId="467D64ED"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r>
      <w:tr w:rsidR="00463F9C" w:rsidRPr="00463F9C" w14:paraId="237860A9" w14:textId="77777777" w:rsidTr="00D24BC7">
        <w:trPr>
          <w:trHeight w:val="690"/>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337B977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523" w:type="pct"/>
            <w:tcBorders>
              <w:top w:val="nil"/>
              <w:left w:val="nil"/>
              <w:bottom w:val="single" w:sz="8" w:space="0" w:color="auto"/>
              <w:right w:val="single" w:sz="8" w:space="0" w:color="auto"/>
            </w:tcBorders>
            <w:shd w:val="clear" w:color="000000" w:fill="FFFFFF"/>
            <w:vAlign w:val="center"/>
            <w:hideMark/>
          </w:tcPr>
          <w:p w14:paraId="276EA69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Первомайская, 104</w:t>
            </w:r>
          </w:p>
        </w:tc>
        <w:tc>
          <w:tcPr>
            <w:tcW w:w="498" w:type="pct"/>
            <w:tcBorders>
              <w:top w:val="nil"/>
              <w:left w:val="nil"/>
              <w:bottom w:val="single" w:sz="8" w:space="0" w:color="auto"/>
              <w:right w:val="single" w:sz="8" w:space="0" w:color="auto"/>
            </w:tcBorders>
            <w:shd w:val="clear" w:color="000000" w:fill="FFFFFF"/>
            <w:vAlign w:val="center"/>
            <w:hideMark/>
          </w:tcPr>
          <w:p w14:paraId="5AFAD4F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(цтп-6б) 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63C7D75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049D5B3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0,0087</w:t>
            </w:r>
          </w:p>
        </w:tc>
        <w:tc>
          <w:tcPr>
            <w:tcW w:w="416" w:type="pct"/>
            <w:tcBorders>
              <w:top w:val="nil"/>
              <w:left w:val="nil"/>
              <w:bottom w:val="single" w:sz="8" w:space="0" w:color="auto"/>
              <w:right w:val="single" w:sz="8" w:space="0" w:color="auto"/>
            </w:tcBorders>
            <w:shd w:val="clear" w:color="auto" w:fill="auto"/>
            <w:vAlign w:val="center"/>
            <w:hideMark/>
          </w:tcPr>
          <w:p w14:paraId="23C0CCF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684930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17091ED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0,0087</w:t>
            </w:r>
          </w:p>
        </w:tc>
        <w:tc>
          <w:tcPr>
            <w:tcW w:w="380" w:type="pct"/>
            <w:tcBorders>
              <w:top w:val="nil"/>
              <w:left w:val="nil"/>
              <w:bottom w:val="single" w:sz="8" w:space="0" w:color="auto"/>
              <w:right w:val="single" w:sz="8" w:space="0" w:color="auto"/>
            </w:tcBorders>
            <w:shd w:val="clear" w:color="auto" w:fill="auto"/>
            <w:vAlign w:val="center"/>
            <w:hideMark/>
          </w:tcPr>
          <w:p w14:paraId="53F16A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0,023</w:t>
            </w:r>
          </w:p>
        </w:tc>
        <w:tc>
          <w:tcPr>
            <w:tcW w:w="416" w:type="pct"/>
            <w:tcBorders>
              <w:top w:val="nil"/>
              <w:left w:val="nil"/>
              <w:bottom w:val="single" w:sz="8" w:space="0" w:color="auto"/>
              <w:right w:val="single" w:sz="8" w:space="0" w:color="auto"/>
            </w:tcBorders>
            <w:shd w:val="clear" w:color="auto" w:fill="auto"/>
            <w:vAlign w:val="center"/>
            <w:hideMark/>
          </w:tcPr>
          <w:p w14:paraId="6F92CAB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D77C09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262479A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0,023</w:t>
            </w:r>
          </w:p>
        </w:tc>
        <w:tc>
          <w:tcPr>
            <w:tcW w:w="553" w:type="pct"/>
            <w:tcBorders>
              <w:top w:val="nil"/>
              <w:left w:val="nil"/>
              <w:bottom w:val="single" w:sz="8" w:space="0" w:color="auto"/>
              <w:right w:val="single" w:sz="8" w:space="0" w:color="auto"/>
            </w:tcBorders>
            <w:shd w:val="clear" w:color="auto" w:fill="auto"/>
            <w:vAlign w:val="center"/>
            <w:hideMark/>
          </w:tcPr>
          <w:p w14:paraId="605B23C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6912FAAF" w14:textId="77777777" w:rsidTr="00D24BC7">
        <w:trPr>
          <w:trHeight w:val="690"/>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5C21054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523" w:type="pct"/>
            <w:tcBorders>
              <w:top w:val="nil"/>
              <w:left w:val="nil"/>
              <w:bottom w:val="single" w:sz="8" w:space="0" w:color="auto"/>
              <w:right w:val="single" w:sz="8" w:space="0" w:color="auto"/>
            </w:tcBorders>
            <w:shd w:val="clear" w:color="000000" w:fill="FFFFFF"/>
            <w:vAlign w:val="center"/>
            <w:hideMark/>
          </w:tcPr>
          <w:p w14:paraId="79D4D62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Краснофлотский пер, 1а</w:t>
            </w:r>
          </w:p>
        </w:tc>
        <w:tc>
          <w:tcPr>
            <w:tcW w:w="498" w:type="pct"/>
            <w:tcBorders>
              <w:top w:val="nil"/>
              <w:left w:val="nil"/>
              <w:bottom w:val="single" w:sz="8" w:space="0" w:color="auto"/>
              <w:right w:val="single" w:sz="8" w:space="0" w:color="auto"/>
            </w:tcBorders>
            <w:shd w:val="clear" w:color="000000" w:fill="FFFFFF"/>
            <w:vAlign w:val="center"/>
            <w:hideMark/>
          </w:tcPr>
          <w:p w14:paraId="7529649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(цтп-6б) Магазин</w:t>
            </w:r>
          </w:p>
        </w:tc>
        <w:tc>
          <w:tcPr>
            <w:tcW w:w="383" w:type="pct"/>
            <w:tcBorders>
              <w:top w:val="nil"/>
              <w:left w:val="nil"/>
              <w:bottom w:val="single" w:sz="8" w:space="0" w:color="auto"/>
              <w:right w:val="single" w:sz="8" w:space="0" w:color="auto"/>
            </w:tcBorders>
            <w:shd w:val="clear" w:color="000000" w:fill="FFFFFF"/>
            <w:vAlign w:val="center"/>
            <w:hideMark/>
          </w:tcPr>
          <w:p w14:paraId="5004285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4A8CF38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0,0360</w:t>
            </w:r>
          </w:p>
        </w:tc>
        <w:tc>
          <w:tcPr>
            <w:tcW w:w="416" w:type="pct"/>
            <w:tcBorders>
              <w:top w:val="nil"/>
              <w:left w:val="nil"/>
              <w:bottom w:val="single" w:sz="8" w:space="0" w:color="auto"/>
              <w:right w:val="single" w:sz="8" w:space="0" w:color="auto"/>
            </w:tcBorders>
            <w:shd w:val="clear" w:color="auto" w:fill="auto"/>
            <w:vAlign w:val="center"/>
            <w:hideMark/>
          </w:tcPr>
          <w:p w14:paraId="1C66DB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0F53CD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4B2B550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0,0360</w:t>
            </w:r>
          </w:p>
        </w:tc>
        <w:tc>
          <w:tcPr>
            <w:tcW w:w="380" w:type="pct"/>
            <w:tcBorders>
              <w:top w:val="nil"/>
              <w:left w:val="nil"/>
              <w:bottom w:val="single" w:sz="8" w:space="0" w:color="auto"/>
              <w:right w:val="single" w:sz="8" w:space="0" w:color="auto"/>
            </w:tcBorders>
            <w:shd w:val="clear" w:color="auto" w:fill="auto"/>
            <w:vAlign w:val="center"/>
            <w:hideMark/>
          </w:tcPr>
          <w:p w14:paraId="586AAA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w:t>
            </w:r>
          </w:p>
        </w:tc>
        <w:tc>
          <w:tcPr>
            <w:tcW w:w="416" w:type="pct"/>
            <w:tcBorders>
              <w:top w:val="nil"/>
              <w:left w:val="nil"/>
              <w:bottom w:val="single" w:sz="8" w:space="0" w:color="auto"/>
              <w:right w:val="single" w:sz="8" w:space="0" w:color="auto"/>
            </w:tcBorders>
            <w:shd w:val="clear" w:color="auto" w:fill="auto"/>
            <w:vAlign w:val="center"/>
            <w:hideMark/>
          </w:tcPr>
          <w:p w14:paraId="0F29C3A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0433ED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3ECFD81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0,093</w:t>
            </w:r>
          </w:p>
        </w:tc>
        <w:tc>
          <w:tcPr>
            <w:tcW w:w="553" w:type="pct"/>
            <w:tcBorders>
              <w:top w:val="nil"/>
              <w:left w:val="nil"/>
              <w:bottom w:val="single" w:sz="8" w:space="0" w:color="auto"/>
              <w:right w:val="single" w:sz="8" w:space="0" w:color="auto"/>
            </w:tcBorders>
            <w:shd w:val="clear" w:color="auto" w:fill="auto"/>
            <w:vAlign w:val="center"/>
            <w:hideMark/>
          </w:tcPr>
          <w:p w14:paraId="46A2A7F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026DCCA8" w14:textId="77777777" w:rsidTr="00D24BC7">
        <w:trPr>
          <w:trHeight w:val="315"/>
        </w:trPr>
        <w:tc>
          <w:tcPr>
            <w:tcW w:w="18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827F5C0"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жилые здания</w:t>
            </w:r>
          </w:p>
        </w:tc>
        <w:tc>
          <w:tcPr>
            <w:tcW w:w="380" w:type="pct"/>
            <w:tcBorders>
              <w:top w:val="nil"/>
              <w:left w:val="nil"/>
              <w:bottom w:val="single" w:sz="8" w:space="0" w:color="auto"/>
              <w:right w:val="single" w:sz="8" w:space="0" w:color="auto"/>
            </w:tcBorders>
            <w:shd w:val="clear" w:color="auto" w:fill="auto"/>
            <w:vAlign w:val="center"/>
            <w:hideMark/>
          </w:tcPr>
          <w:p w14:paraId="500B88FC"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0,0087</w:t>
            </w:r>
          </w:p>
        </w:tc>
        <w:tc>
          <w:tcPr>
            <w:tcW w:w="416" w:type="pct"/>
            <w:tcBorders>
              <w:top w:val="nil"/>
              <w:left w:val="nil"/>
              <w:bottom w:val="single" w:sz="8" w:space="0" w:color="auto"/>
              <w:right w:val="single" w:sz="8" w:space="0" w:color="auto"/>
            </w:tcBorders>
            <w:shd w:val="clear" w:color="auto" w:fill="auto"/>
            <w:vAlign w:val="center"/>
            <w:hideMark/>
          </w:tcPr>
          <w:p w14:paraId="65931B43"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789D2DF"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5D6BA6AD"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0,0087</w:t>
            </w:r>
          </w:p>
        </w:tc>
        <w:tc>
          <w:tcPr>
            <w:tcW w:w="380" w:type="pct"/>
            <w:tcBorders>
              <w:top w:val="nil"/>
              <w:left w:val="nil"/>
              <w:bottom w:val="single" w:sz="8" w:space="0" w:color="auto"/>
              <w:right w:val="single" w:sz="8" w:space="0" w:color="auto"/>
            </w:tcBorders>
            <w:shd w:val="clear" w:color="auto" w:fill="auto"/>
            <w:vAlign w:val="center"/>
            <w:hideMark/>
          </w:tcPr>
          <w:p w14:paraId="05E629B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0,023</w:t>
            </w:r>
          </w:p>
        </w:tc>
        <w:tc>
          <w:tcPr>
            <w:tcW w:w="416" w:type="pct"/>
            <w:tcBorders>
              <w:top w:val="nil"/>
              <w:left w:val="nil"/>
              <w:bottom w:val="single" w:sz="8" w:space="0" w:color="auto"/>
              <w:right w:val="single" w:sz="8" w:space="0" w:color="auto"/>
            </w:tcBorders>
            <w:shd w:val="clear" w:color="auto" w:fill="auto"/>
            <w:vAlign w:val="center"/>
            <w:hideMark/>
          </w:tcPr>
          <w:p w14:paraId="69DC314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F5AF65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1FA92C0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0,023</w:t>
            </w:r>
          </w:p>
        </w:tc>
        <w:tc>
          <w:tcPr>
            <w:tcW w:w="553" w:type="pct"/>
            <w:tcBorders>
              <w:top w:val="nil"/>
              <w:left w:val="nil"/>
              <w:bottom w:val="single" w:sz="8" w:space="0" w:color="auto"/>
              <w:right w:val="single" w:sz="8" w:space="0" w:color="auto"/>
            </w:tcBorders>
            <w:shd w:val="clear" w:color="auto" w:fill="auto"/>
            <w:vAlign w:val="center"/>
            <w:hideMark/>
          </w:tcPr>
          <w:p w14:paraId="380A691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639A1CFD" w14:textId="77777777" w:rsidTr="00D24BC7">
        <w:trPr>
          <w:trHeight w:val="315"/>
        </w:trPr>
        <w:tc>
          <w:tcPr>
            <w:tcW w:w="18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950F8D6"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общественные здания</w:t>
            </w:r>
          </w:p>
        </w:tc>
        <w:tc>
          <w:tcPr>
            <w:tcW w:w="380" w:type="pct"/>
            <w:tcBorders>
              <w:top w:val="nil"/>
              <w:left w:val="nil"/>
              <w:bottom w:val="single" w:sz="8" w:space="0" w:color="auto"/>
              <w:right w:val="single" w:sz="8" w:space="0" w:color="auto"/>
            </w:tcBorders>
            <w:shd w:val="clear" w:color="auto" w:fill="auto"/>
            <w:vAlign w:val="center"/>
            <w:hideMark/>
          </w:tcPr>
          <w:p w14:paraId="4266FF3D"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0,0360</w:t>
            </w:r>
          </w:p>
        </w:tc>
        <w:tc>
          <w:tcPr>
            <w:tcW w:w="416" w:type="pct"/>
            <w:tcBorders>
              <w:top w:val="nil"/>
              <w:left w:val="nil"/>
              <w:bottom w:val="single" w:sz="8" w:space="0" w:color="auto"/>
              <w:right w:val="single" w:sz="8" w:space="0" w:color="auto"/>
            </w:tcBorders>
            <w:shd w:val="clear" w:color="auto" w:fill="auto"/>
            <w:vAlign w:val="center"/>
            <w:hideMark/>
          </w:tcPr>
          <w:p w14:paraId="045A9B4F"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304D881"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0BF28630"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0,0360</w:t>
            </w:r>
          </w:p>
        </w:tc>
        <w:tc>
          <w:tcPr>
            <w:tcW w:w="380" w:type="pct"/>
            <w:tcBorders>
              <w:top w:val="nil"/>
              <w:left w:val="nil"/>
              <w:bottom w:val="single" w:sz="8" w:space="0" w:color="auto"/>
              <w:right w:val="single" w:sz="8" w:space="0" w:color="auto"/>
            </w:tcBorders>
            <w:shd w:val="clear" w:color="auto" w:fill="auto"/>
            <w:vAlign w:val="center"/>
            <w:hideMark/>
          </w:tcPr>
          <w:p w14:paraId="7212913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0,093</w:t>
            </w:r>
          </w:p>
        </w:tc>
        <w:tc>
          <w:tcPr>
            <w:tcW w:w="416" w:type="pct"/>
            <w:tcBorders>
              <w:top w:val="nil"/>
              <w:left w:val="nil"/>
              <w:bottom w:val="single" w:sz="8" w:space="0" w:color="auto"/>
              <w:right w:val="single" w:sz="8" w:space="0" w:color="auto"/>
            </w:tcBorders>
            <w:shd w:val="clear" w:color="auto" w:fill="auto"/>
            <w:vAlign w:val="center"/>
            <w:hideMark/>
          </w:tcPr>
          <w:p w14:paraId="4D58CFA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323253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5656956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0,093</w:t>
            </w:r>
          </w:p>
        </w:tc>
        <w:tc>
          <w:tcPr>
            <w:tcW w:w="553" w:type="pct"/>
            <w:tcBorders>
              <w:top w:val="nil"/>
              <w:left w:val="nil"/>
              <w:bottom w:val="single" w:sz="8" w:space="0" w:color="auto"/>
              <w:right w:val="single" w:sz="8" w:space="0" w:color="auto"/>
            </w:tcBorders>
            <w:shd w:val="clear" w:color="auto" w:fill="auto"/>
            <w:vAlign w:val="center"/>
            <w:hideMark/>
          </w:tcPr>
          <w:p w14:paraId="52AD762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4D5B53A2" w14:textId="77777777" w:rsidTr="00D24BC7">
        <w:trPr>
          <w:trHeight w:val="315"/>
        </w:trPr>
        <w:tc>
          <w:tcPr>
            <w:tcW w:w="18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A5714EA"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по кадастровой зоне 54:32:010298</w:t>
            </w:r>
          </w:p>
        </w:tc>
        <w:tc>
          <w:tcPr>
            <w:tcW w:w="380" w:type="pct"/>
            <w:tcBorders>
              <w:top w:val="nil"/>
              <w:left w:val="nil"/>
              <w:bottom w:val="single" w:sz="8" w:space="0" w:color="auto"/>
              <w:right w:val="single" w:sz="8" w:space="0" w:color="auto"/>
            </w:tcBorders>
            <w:shd w:val="clear" w:color="auto" w:fill="auto"/>
            <w:vAlign w:val="center"/>
            <w:hideMark/>
          </w:tcPr>
          <w:p w14:paraId="69CA2A46"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0,0447</w:t>
            </w:r>
          </w:p>
        </w:tc>
        <w:tc>
          <w:tcPr>
            <w:tcW w:w="416" w:type="pct"/>
            <w:tcBorders>
              <w:top w:val="nil"/>
              <w:left w:val="nil"/>
              <w:bottom w:val="single" w:sz="8" w:space="0" w:color="auto"/>
              <w:right w:val="single" w:sz="8" w:space="0" w:color="auto"/>
            </w:tcBorders>
            <w:shd w:val="clear" w:color="auto" w:fill="auto"/>
            <w:vAlign w:val="center"/>
            <w:hideMark/>
          </w:tcPr>
          <w:p w14:paraId="0BC4B465"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4494EED"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5B659178"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0,0447</w:t>
            </w:r>
          </w:p>
        </w:tc>
        <w:tc>
          <w:tcPr>
            <w:tcW w:w="380" w:type="pct"/>
            <w:tcBorders>
              <w:top w:val="nil"/>
              <w:left w:val="nil"/>
              <w:bottom w:val="single" w:sz="8" w:space="0" w:color="auto"/>
              <w:right w:val="single" w:sz="8" w:space="0" w:color="auto"/>
            </w:tcBorders>
            <w:shd w:val="clear" w:color="auto" w:fill="auto"/>
            <w:vAlign w:val="center"/>
            <w:hideMark/>
          </w:tcPr>
          <w:p w14:paraId="628A8B5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0,116</w:t>
            </w:r>
          </w:p>
        </w:tc>
        <w:tc>
          <w:tcPr>
            <w:tcW w:w="416" w:type="pct"/>
            <w:tcBorders>
              <w:top w:val="nil"/>
              <w:left w:val="nil"/>
              <w:bottom w:val="single" w:sz="8" w:space="0" w:color="auto"/>
              <w:right w:val="single" w:sz="8" w:space="0" w:color="auto"/>
            </w:tcBorders>
            <w:shd w:val="clear" w:color="auto" w:fill="auto"/>
            <w:vAlign w:val="center"/>
            <w:hideMark/>
          </w:tcPr>
          <w:p w14:paraId="7810BE9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56D220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36BEC7E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0,116</w:t>
            </w:r>
          </w:p>
        </w:tc>
        <w:tc>
          <w:tcPr>
            <w:tcW w:w="553" w:type="pct"/>
            <w:tcBorders>
              <w:top w:val="nil"/>
              <w:left w:val="nil"/>
              <w:bottom w:val="single" w:sz="8" w:space="0" w:color="auto"/>
              <w:right w:val="single" w:sz="8" w:space="0" w:color="auto"/>
            </w:tcBorders>
            <w:shd w:val="clear" w:color="auto" w:fill="auto"/>
            <w:vAlign w:val="center"/>
            <w:hideMark/>
          </w:tcPr>
          <w:p w14:paraId="5007913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bl>
    <w:p w14:paraId="43A44777" w14:textId="77777777" w:rsidR="00463F9C" w:rsidRDefault="00463F9C" w:rsidP="003F42BB">
      <w:pPr>
        <w:pStyle w:val="14"/>
      </w:pPr>
      <w:bookmarkStart w:id="121" w:name="_Toc87819822"/>
      <w:r w:rsidRPr="006B3E1A">
        <w:t>Таблица 83. Тепловые нагрузки в горячей воде потребителей города Бердска по кадастровой зоне 54:32:010305</w:t>
      </w:r>
      <w:bookmarkEnd w:id="121"/>
    </w:p>
    <w:tbl>
      <w:tblPr>
        <w:tblW w:w="5000" w:type="pct"/>
        <w:tblLook w:val="04A0" w:firstRow="1" w:lastRow="0" w:firstColumn="1" w:lastColumn="0" w:noHBand="0" w:noVBand="1"/>
      </w:tblPr>
      <w:tblGrid>
        <w:gridCol w:w="1279"/>
        <w:gridCol w:w="1442"/>
        <w:gridCol w:w="1205"/>
        <w:gridCol w:w="1110"/>
        <w:gridCol w:w="1133"/>
        <w:gridCol w:w="1204"/>
        <w:gridCol w:w="753"/>
        <w:gridCol w:w="793"/>
        <w:gridCol w:w="1101"/>
        <w:gridCol w:w="1204"/>
        <w:gridCol w:w="656"/>
        <w:gridCol w:w="790"/>
        <w:gridCol w:w="1598"/>
      </w:tblGrid>
      <w:tr w:rsidR="00463F9C" w:rsidRPr="00463F9C" w14:paraId="27514117"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056835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Признак потребителя</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FA462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962F97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508871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Этажность здания</w:t>
            </w:r>
          </w:p>
        </w:tc>
        <w:tc>
          <w:tcPr>
            <w:tcW w:w="1361" w:type="pct"/>
            <w:gridSpan w:val="4"/>
            <w:tcBorders>
              <w:top w:val="single" w:sz="8" w:space="0" w:color="auto"/>
              <w:left w:val="nil"/>
              <w:bottom w:val="single" w:sz="8" w:space="0" w:color="auto"/>
              <w:right w:val="single" w:sz="8" w:space="0" w:color="000000"/>
            </w:tcBorders>
            <w:shd w:val="clear" w:color="000000" w:fill="DAEEF3"/>
            <w:vAlign w:val="center"/>
            <w:hideMark/>
          </w:tcPr>
          <w:p w14:paraId="7333872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Тепловая нагрузка, Гкал/ч</w:t>
            </w:r>
          </w:p>
        </w:tc>
        <w:tc>
          <w:tcPr>
            <w:tcW w:w="1315" w:type="pct"/>
            <w:gridSpan w:val="4"/>
            <w:tcBorders>
              <w:top w:val="single" w:sz="8" w:space="0" w:color="auto"/>
              <w:left w:val="nil"/>
              <w:bottom w:val="single" w:sz="8" w:space="0" w:color="auto"/>
              <w:right w:val="single" w:sz="8" w:space="0" w:color="000000"/>
            </w:tcBorders>
            <w:shd w:val="clear" w:color="000000" w:fill="DAEEF3"/>
            <w:vAlign w:val="center"/>
            <w:hideMark/>
          </w:tcPr>
          <w:p w14:paraId="1AD4981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8DAA74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Источник теплоснабжения</w:t>
            </w:r>
          </w:p>
        </w:tc>
      </w:tr>
      <w:tr w:rsidR="00463F9C" w:rsidRPr="00463F9C" w14:paraId="5BFE0ACF"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733ADC74"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34284AD3"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08CB3DB9"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80B971A"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tcBorders>
              <w:top w:val="nil"/>
              <w:left w:val="nil"/>
              <w:bottom w:val="single" w:sz="8" w:space="0" w:color="auto"/>
              <w:right w:val="single" w:sz="8" w:space="0" w:color="auto"/>
            </w:tcBorders>
            <w:shd w:val="clear" w:color="000000" w:fill="DAEEF3"/>
            <w:vAlign w:val="center"/>
            <w:hideMark/>
          </w:tcPr>
          <w:p w14:paraId="6FB0C9C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C3A224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64" w:type="pct"/>
            <w:tcBorders>
              <w:top w:val="nil"/>
              <w:left w:val="nil"/>
              <w:bottom w:val="single" w:sz="8" w:space="0" w:color="auto"/>
              <w:right w:val="single" w:sz="8" w:space="0" w:color="auto"/>
            </w:tcBorders>
            <w:shd w:val="clear" w:color="000000" w:fill="DAEEF3"/>
            <w:vAlign w:val="center"/>
            <w:hideMark/>
          </w:tcPr>
          <w:p w14:paraId="0D41B3D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78" w:type="pct"/>
            <w:tcBorders>
              <w:top w:val="nil"/>
              <w:left w:val="nil"/>
              <w:bottom w:val="single" w:sz="8" w:space="0" w:color="auto"/>
              <w:right w:val="single" w:sz="8" w:space="0" w:color="auto"/>
            </w:tcBorders>
            <w:shd w:val="clear" w:color="000000" w:fill="DAEEF3"/>
            <w:vAlign w:val="center"/>
            <w:hideMark/>
          </w:tcPr>
          <w:p w14:paraId="2C9C316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7F209D3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213BAAB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30" w:type="pct"/>
            <w:tcBorders>
              <w:top w:val="nil"/>
              <w:left w:val="nil"/>
              <w:bottom w:val="single" w:sz="8" w:space="0" w:color="auto"/>
              <w:right w:val="single" w:sz="8" w:space="0" w:color="auto"/>
            </w:tcBorders>
            <w:shd w:val="clear" w:color="000000" w:fill="DAEEF3"/>
            <w:vAlign w:val="center"/>
            <w:hideMark/>
          </w:tcPr>
          <w:p w14:paraId="0911B5D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077A57F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7B8C9A07"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r>
      <w:tr w:rsidR="00463F9C" w:rsidRPr="00463F9C" w14:paraId="6794ABC0"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BF1823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505" w:type="pct"/>
            <w:tcBorders>
              <w:top w:val="nil"/>
              <w:left w:val="nil"/>
              <w:bottom w:val="single" w:sz="8" w:space="0" w:color="auto"/>
              <w:right w:val="single" w:sz="8" w:space="0" w:color="auto"/>
            </w:tcBorders>
            <w:shd w:val="clear" w:color="000000" w:fill="FFFFFF"/>
            <w:vAlign w:val="center"/>
            <w:hideMark/>
          </w:tcPr>
          <w:p w14:paraId="3B1E2C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Первомайская, 66</w:t>
            </w:r>
          </w:p>
        </w:tc>
        <w:tc>
          <w:tcPr>
            <w:tcW w:w="422" w:type="pct"/>
            <w:tcBorders>
              <w:top w:val="nil"/>
              <w:left w:val="nil"/>
              <w:bottom w:val="single" w:sz="8" w:space="0" w:color="auto"/>
              <w:right w:val="single" w:sz="8" w:space="0" w:color="auto"/>
            </w:tcBorders>
            <w:shd w:val="clear" w:color="000000" w:fill="FFFFFF"/>
            <w:vAlign w:val="center"/>
            <w:hideMark/>
          </w:tcPr>
          <w:p w14:paraId="0F93DDF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(тк-30) Военкомат</w:t>
            </w:r>
          </w:p>
        </w:tc>
        <w:tc>
          <w:tcPr>
            <w:tcW w:w="389" w:type="pct"/>
            <w:tcBorders>
              <w:top w:val="nil"/>
              <w:left w:val="nil"/>
              <w:bottom w:val="single" w:sz="8" w:space="0" w:color="auto"/>
              <w:right w:val="single" w:sz="8" w:space="0" w:color="auto"/>
            </w:tcBorders>
            <w:shd w:val="clear" w:color="000000" w:fill="FFFFFF"/>
            <w:vAlign w:val="center"/>
            <w:hideMark/>
          </w:tcPr>
          <w:p w14:paraId="36B7940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97" w:type="pct"/>
            <w:tcBorders>
              <w:top w:val="nil"/>
              <w:left w:val="nil"/>
              <w:bottom w:val="single" w:sz="8" w:space="0" w:color="auto"/>
              <w:right w:val="single" w:sz="8" w:space="0" w:color="auto"/>
            </w:tcBorders>
            <w:shd w:val="clear" w:color="auto" w:fill="auto"/>
            <w:vAlign w:val="center"/>
            <w:hideMark/>
          </w:tcPr>
          <w:p w14:paraId="3BB723C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0,1445</w:t>
            </w:r>
          </w:p>
        </w:tc>
        <w:tc>
          <w:tcPr>
            <w:tcW w:w="422" w:type="pct"/>
            <w:tcBorders>
              <w:top w:val="nil"/>
              <w:left w:val="nil"/>
              <w:bottom w:val="single" w:sz="8" w:space="0" w:color="auto"/>
              <w:right w:val="single" w:sz="8" w:space="0" w:color="auto"/>
            </w:tcBorders>
            <w:shd w:val="clear" w:color="auto" w:fill="auto"/>
            <w:vAlign w:val="center"/>
            <w:hideMark/>
          </w:tcPr>
          <w:p w14:paraId="7BE3F1C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72BEC4B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8" w:type="pct"/>
            <w:tcBorders>
              <w:top w:val="nil"/>
              <w:left w:val="nil"/>
              <w:bottom w:val="single" w:sz="8" w:space="0" w:color="auto"/>
              <w:right w:val="single" w:sz="8" w:space="0" w:color="auto"/>
            </w:tcBorders>
            <w:shd w:val="clear" w:color="auto" w:fill="auto"/>
            <w:vAlign w:val="center"/>
            <w:hideMark/>
          </w:tcPr>
          <w:p w14:paraId="1B8CA81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0,1445</w:t>
            </w:r>
          </w:p>
        </w:tc>
        <w:tc>
          <w:tcPr>
            <w:tcW w:w="386" w:type="pct"/>
            <w:tcBorders>
              <w:top w:val="nil"/>
              <w:left w:val="nil"/>
              <w:bottom w:val="single" w:sz="8" w:space="0" w:color="auto"/>
              <w:right w:val="single" w:sz="8" w:space="0" w:color="auto"/>
            </w:tcBorders>
            <w:shd w:val="clear" w:color="auto" w:fill="auto"/>
            <w:vAlign w:val="center"/>
            <w:hideMark/>
          </w:tcPr>
          <w:p w14:paraId="7E18986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0,372</w:t>
            </w:r>
          </w:p>
        </w:tc>
        <w:tc>
          <w:tcPr>
            <w:tcW w:w="422" w:type="pct"/>
            <w:tcBorders>
              <w:top w:val="nil"/>
              <w:left w:val="nil"/>
              <w:bottom w:val="single" w:sz="8" w:space="0" w:color="auto"/>
              <w:right w:val="single" w:sz="8" w:space="0" w:color="auto"/>
            </w:tcBorders>
            <w:shd w:val="clear" w:color="auto" w:fill="auto"/>
            <w:vAlign w:val="center"/>
            <w:hideMark/>
          </w:tcPr>
          <w:p w14:paraId="109C57E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58E6002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0A9FD47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0,372</w:t>
            </w:r>
          </w:p>
        </w:tc>
        <w:tc>
          <w:tcPr>
            <w:tcW w:w="561" w:type="pct"/>
            <w:tcBorders>
              <w:top w:val="nil"/>
              <w:left w:val="nil"/>
              <w:bottom w:val="single" w:sz="8" w:space="0" w:color="auto"/>
              <w:right w:val="single" w:sz="8" w:space="0" w:color="auto"/>
            </w:tcBorders>
            <w:shd w:val="clear" w:color="auto" w:fill="auto"/>
            <w:vAlign w:val="center"/>
            <w:hideMark/>
          </w:tcPr>
          <w:p w14:paraId="30A5E6D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25E2228E" w14:textId="77777777" w:rsidTr="00D24BC7">
        <w:trPr>
          <w:trHeight w:val="315"/>
        </w:trPr>
        <w:tc>
          <w:tcPr>
            <w:tcW w:w="176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D8DDE0F"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общественные здания</w:t>
            </w:r>
          </w:p>
        </w:tc>
        <w:tc>
          <w:tcPr>
            <w:tcW w:w="397" w:type="pct"/>
            <w:tcBorders>
              <w:top w:val="nil"/>
              <w:left w:val="nil"/>
              <w:bottom w:val="single" w:sz="8" w:space="0" w:color="auto"/>
              <w:right w:val="single" w:sz="8" w:space="0" w:color="auto"/>
            </w:tcBorders>
            <w:shd w:val="clear" w:color="auto" w:fill="auto"/>
            <w:vAlign w:val="center"/>
            <w:hideMark/>
          </w:tcPr>
          <w:p w14:paraId="568CC23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0,1445</w:t>
            </w:r>
          </w:p>
        </w:tc>
        <w:tc>
          <w:tcPr>
            <w:tcW w:w="422" w:type="pct"/>
            <w:tcBorders>
              <w:top w:val="nil"/>
              <w:left w:val="nil"/>
              <w:bottom w:val="single" w:sz="8" w:space="0" w:color="auto"/>
              <w:right w:val="single" w:sz="8" w:space="0" w:color="auto"/>
            </w:tcBorders>
            <w:shd w:val="clear" w:color="auto" w:fill="auto"/>
            <w:vAlign w:val="center"/>
            <w:hideMark/>
          </w:tcPr>
          <w:p w14:paraId="7103668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2A8081B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8" w:type="pct"/>
            <w:tcBorders>
              <w:top w:val="nil"/>
              <w:left w:val="nil"/>
              <w:bottom w:val="single" w:sz="8" w:space="0" w:color="auto"/>
              <w:right w:val="single" w:sz="8" w:space="0" w:color="auto"/>
            </w:tcBorders>
            <w:shd w:val="clear" w:color="auto" w:fill="auto"/>
            <w:vAlign w:val="center"/>
            <w:hideMark/>
          </w:tcPr>
          <w:p w14:paraId="1EFCFFF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0,1445</w:t>
            </w:r>
          </w:p>
        </w:tc>
        <w:tc>
          <w:tcPr>
            <w:tcW w:w="386" w:type="pct"/>
            <w:tcBorders>
              <w:top w:val="nil"/>
              <w:left w:val="nil"/>
              <w:bottom w:val="single" w:sz="8" w:space="0" w:color="auto"/>
              <w:right w:val="single" w:sz="8" w:space="0" w:color="auto"/>
            </w:tcBorders>
            <w:shd w:val="clear" w:color="auto" w:fill="auto"/>
            <w:vAlign w:val="center"/>
            <w:hideMark/>
          </w:tcPr>
          <w:p w14:paraId="6AF40F8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0,372</w:t>
            </w:r>
          </w:p>
        </w:tc>
        <w:tc>
          <w:tcPr>
            <w:tcW w:w="422" w:type="pct"/>
            <w:tcBorders>
              <w:top w:val="nil"/>
              <w:left w:val="nil"/>
              <w:bottom w:val="single" w:sz="8" w:space="0" w:color="auto"/>
              <w:right w:val="single" w:sz="8" w:space="0" w:color="auto"/>
            </w:tcBorders>
            <w:shd w:val="clear" w:color="auto" w:fill="auto"/>
            <w:vAlign w:val="center"/>
            <w:hideMark/>
          </w:tcPr>
          <w:p w14:paraId="300395D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14991C9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50E9EC5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0,372</w:t>
            </w:r>
          </w:p>
        </w:tc>
        <w:tc>
          <w:tcPr>
            <w:tcW w:w="561" w:type="pct"/>
            <w:tcBorders>
              <w:top w:val="nil"/>
              <w:left w:val="nil"/>
              <w:bottom w:val="single" w:sz="8" w:space="0" w:color="auto"/>
              <w:right w:val="single" w:sz="8" w:space="0" w:color="auto"/>
            </w:tcBorders>
            <w:shd w:val="clear" w:color="auto" w:fill="auto"/>
            <w:vAlign w:val="center"/>
            <w:hideMark/>
          </w:tcPr>
          <w:p w14:paraId="391CEDF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63440E7C" w14:textId="77777777" w:rsidTr="00D24BC7">
        <w:trPr>
          <w:trHeight w:val="315"/>
        </w:trPr>
        <w:tc>
          <w:tcPr>
            <w:tcW w:w="176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F5464CB"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по кадастровой зоне 54:32:010305</w:t>
            </w:r>
          </w:p>
        </w:tc>
        <w:tc>
          <w:tcPr>
            <w:tcW w:w="397" w:type="pct"/>
            <w:tcBorders>
              <w:top w:val="nil"/>
              <w:left w:val="nil"/>
              <w:bottom w:val="single" w:sz="8" w:space="0" w:color="auto"/>
              <w:right w:val="single" w:sz="8" w:space="0" w:color="auto"/>
            </w:tcBorders>
            <w:shd w:val="clear" w:color="auto" w:fill="auto"/>
            <w:vAlign w:val="center"/>
            <w:hideMark/>
          </w:tcPr>
          <w:p w14:paraId="13ABBD54"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0,1445</w:t>
            </w:r>
          </w:p>
        </w:tc>
        <w:tc>
          <w:tcPr>
            <w:tcW w:w="422" w:type="pct"/>
            <w:tcBorders>
              <w:top w:val="nil"/>
              <w:left w:val="nil"/>
              <w:bottom w:val="single" w:sz="8" w:space="0" w:color="auto"/>
              <w:right w:val="single" w:sz="8" w:space="0" w:color="auto"/>
            </w:tcBorders>
            <w:shd w:val="clear" w:color="auto" w:fill="auto"/>
            <w:vAlign w:val="center"/>
            <w:hideMark/>
          </w:tcPr>
          <w:p w14:paraId="3E8B037A"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76112F7E"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78" w:type="pct"/>
            <w:tcBorders>
              <w:top w:val="nil"/>
              <w:left w:val="nil"/>
              <w:bottom w:val="single" w:sz="8" w:space="0" w:color="auto"/>
              <w:right w:val="single" w:sz="8" w:space="0" w:color="auto"/>
            </w:tcBorders>
            <w:shd w:val="clear" w:color="auto" w:fill="auto"/>
            <w:vAlign w:val="center"/>
            <w:hideMark/>
          </w:tcPr>
          <w:p w14:paraId="0C57DC41"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0,1445</w:t>
            </w:r>
          </w:p>
        </w:tc>
        <w:tc>
          <w:tcPr>
            <w:tcW w:w="386" w:type="pct"/>
            <w:tcBorders>
              <w:top w:val="nil"/>
              <w:left w:val="nil"/>
              <w:bottom w:val="single" w:sz="8" w:space="0" w:color="auto"/>
              <w:right w:val="single" w:sz="8" w:space="0" w:color="auto"/>
            </w:tcBorders>
            <w:shd w:val="clear" w:color="auto" w:fill="auto"/>
            <w:vAlign w:val="center"/>
            <w:hideMark/>
          </w:tcPr>
          <w:p w14:paraId="21A9573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0,372</w:t>
            </w:r>
          </w:p>
        </w:tc>
        <w:tc>
          <w:tcPr>
            <w:tcW w:w="422" w:type="pct"/>
            <w:tcBorders>
              <w:top w:val="nil"/>
              <w:left w:val="nil"/>
              <w:bottom w:val="single" w:sz="8" w:space="0" w:color="auto"/>
              <w:right w:val="single" w:sz="8" w:space="0" w:color="auto"/>
            </w:tcBorders>
            <w:shd w:val="clear" w:color="auto" w:fill="auto"/>
            <w:vAlign w:val="center"/>
            <w:hideMark/>
          </w:tcPr>
          <w:p w14:paraId="7884D71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1B3D5B7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1BEA955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0,372</w:t>
            </w:r>
          </w:p>
        </w:tc>
        <w:tc>
          <w:tcPr>
            <w:tcW w:w="561" w:type="pct"/>
            <w:tcBorders>
              <w:top w:val="nil"/>
              <w:left w:val="nil"/>
              <w:bottom w:val="single" w:sz="8" w:space="0" w:color="auto"/>
              <w:right w:val="single" w:sz="8" w:space="0" w:color="auto"/>
            </w:tcBorders>
            <w:shd w:val="clear" w:color="auto" w:fill="auto"/>
            <w:vAlign w:val="center"/>
            <w:hideMark/>
          </w:tcPr>
          <w:p w14:paraId="116ED09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bl>
    <w:p w14:paraId="44EC93A6" w14:textId="77777777" w:rsidR="00463F9C" w:rsidRDefault="00463F9C" w:rsidP="003F42BB">
      <w:pPr>
        <w:pStyle w:val="14"/>
      </w:pPr>
      <w:bookmarkStart w:id="122" w:name="_Toc87819823"/>
      <w:r w:rsidRPr="006B3E1A">
        <w:t>Таблица 84. Тепловые нагрузки в горячей воде потребителей города Бердска по кадастровой зоне 54:32:010306</w:t>
      </w:r>
      <w:bookmarkEnd w:id="122"/>
    </w:p>
    <w:tbl>
      <w:tblPr>
        <w:tblW w:w="5000" w:type="pct"/>
        <w:tblLook w:val="04A0" w:firstRow="1" w:lastRow="0" w:firstColumn="1" w:lastColumn="0" w:noHBand="0" w:noVBand="1"/>
      </w:tblPr>
      <w:tblGrid>
        <w:gridCol w:w="1279"/>
        <w:gridCol w:w="1034"/>
        <w:gridCol w:w="1698"/>
        <w:gridCol w:w="1110"/>
        <w:gridCol w:w="1107"/>
        <w:gridCol w:w="1204"/>
        <w:gridCol w:w="736"/>
        <w:gridCol w:w="779"/>
        <w:gridCol w:w="1101"/>
        <w:gridCol w:w="1204"/>
        <w:gridCol w:w="642"/>
        <w:gridCol w:w="779"/>
        <w:gridCol w:w="1595"/>
      </w:tblGrid>
      <w:tr w:rsidR="00463F9C" w:rsidRPr="00463F9C" w14:paraId="1762B764"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2E910A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Признак потребителя</w:t>
            </w:r>
          </w:p>
        </w:tc>
        <w:tc>
          <w:tcPr>
            <w:tcW w:w="36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30F692"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Адресная привязка</w:t>
            </w:r>
          </w:p>
        </w:tc>
        <w:tc>
          <w:tcPr>
            <w:tcW w:w="59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B6FE3F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E89DCB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Этажность здания</w:t>
            </w:r>
          </w:p>
        </w:tc>
        <w:tc>
          <w:tcPr>
            <w:tcW w:w="1340" w:type="pct"/>
            <w:gridSpan w:val="4"/>
            <w:tcBorders>
              <w:top w:val="single" w:sz="8" w:space="0" w:color="auto"/>
              <w:left w:val="nil"/>
              <w:bottom w:val="single" w:sz="8" w:space="0" w:color="auto"/>
              <w:right w:val="single" w:sz="8" w:space="0" w:color="000000"/>
            </w:tcBorders>
            <w:shd w:val="clear" w:color="000000" w:fill="DAEEF3"/>
            <w:vAlign w:val="center"/>
            <w:hideMark/>
          </w:tcPr>
          <w:p w14:paraId="09E542B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Тепловая нагрузка, Гкал/ч</w:t>
            </w:r>
          </w:p>
        </w:tc>
        <w:tc>
          <w:tcPr>
            <w:tcW w:w="1305" w:type="pct"/>
            <w:gridSpan w:val="4"/>
            <w:tcBorders>
              <w:top w:val="single" w:sz="8" w:space="0" w:color="auto"/>
              <w:left w:val="nil"/>
              <w:bottom w:val="single" w:sz="8" w:space="0" w:color="auto"/>
              <w:right w:val="single" w:sz="8" w:space="0" w:color="000000"/>
            </w:tcBorders>
            <w:shd w:val="clear" w:color="000000" w:fill="DAEEF3"/>
            <w:vAlign w:val="center"/>
            <w:hideMark/>
          </w:tcPr>
          <w:p w14:paraId="3B3DC94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5FEF0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Источник теплоснабжения</w:t>
            </w:r>
          </w:p>
        </w:tc>
      </w:tr>
      <w:tr w:rsidR="00463F9C" w:rsidRPr="00463F9C" w14:paraId="09366A25"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41223FDC"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2" w:type="pct"/>
            <w:vMerge/>
            <w:tcBorders>
              <w:top w:val="single" w:sz="8" w:space="0" w:color="auto"/>
              <w:left w:val="single" w:sz="8" w:space="0" w:color="auto"/>
              <w:bottom w:val="single" w:sz="8" w:space="0" w:color="000000"/>
              <w:right w:val="single" w:sz="8" w:space="0" w:color="auto"/>
            </w:tcBorders>
            <w:vAlign w:val="center"/>
            <w:hideMark/>
          </w:tcPr>
          <w:p w14:paraId="59F8AE2A"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95" w:type="pct"/>
            <w:vMerge/>
            <w:tcBorders>
              <w:top w:val="single" w:sz="8" w:space="0" w:color="auto"/>
              <w:left w:val="single" w:sz="8" w:space="0" w:color="auto"/>
              <w:bottom w:val="single" w:sz="8" w:space="0" w:color="000000"/>
              <w:right w:val="single" w:sz="8" w:space="0" w:color="auto"/>
            </w:tcBorders>
            <w:vAlign w:val="center"/>
            <w:hideMark/>
          </w:tcPr>
          <w:p w14:paraId="343E79E5"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5BD70A99"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8" w:type="pct"/>
            <w:tcBorders>
              <w:top w:val="nil"/>
              <w:left w:val="nil"/>
              <w:bottom w:val="single" w:sz="8" w:space="0" w:color="auto"/>
              <w:right w:val="single" w:sz="8" w:space="0" w:color="auto"/>
            </w:tcBorders>
            <w:shd w:val="clear" w:color="000000" w:fill="DAEEF3"/>
            <w:vAlign w:val="center"/>
            <w:hideMark/>
          </w:tcPr>
          <w:p w14:paraId="63BE899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FB04E6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58" w:type="pct"/>
            <w:tcBorders>
              <w:top w:val="nil"/>
              <w:left w:val="nil"/>
              <w:bottom w:val="single" w:sz="8" w:space="0" w:color="auto"/>
              <w:right w:val="single" w:sz="8" w:space="0" w:color="auto"/>
            </w:tcBorders>
            <w:shd w:val="clear" w:color="000000" w:fill="DAEEF3"/>
            <w:vAlign w:val="center"/>
            <w:hideMark/>
          </w:tcPr>
          <w:p w14:paraId="49BD81C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062811B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4A3BBD2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0D4FCD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25" w:type="pct"/>
            <w:tcBorders>
              <w:top w:val="nil"/>
              <w:left w:val="nil"/>
              <w:bottom w:val="single" w:sz="8" w:space="0" w:color="auto"/>
              <w:right w:val="single" w:sz="8" w:space="0" w:color="auto"/>
            </w:tcBorders>
            <w:shd w:val="clear" w:color="000000" w:fill="DAEEF3"/>
            <w:vAlign w:val="center"/>
            <w:hideMark/>
          </w:tcPr>
          <w:p w14:paraId="35F5160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165BEF6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5FFD085B"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r>
      <w:tr w:rsidR="00463F9C" w:rsidRPr="00463F9C" w14:paraId="5A811B52"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792D42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362" w:type="pct"/>
            <w:tcBorders>
              <w:top w:val="nil"/>
              <w:left w:val="nil"/>
              <w:bottom w:val="single" w:sz="8" w:space="0" w:color="auto"/>
              <w:right w:val="single" w:sz="8" w:space="0" w:color="auto"/>
            </w:tcBorders>
            <w:shd w:val="clear" w:color="000000" w:fill="FFFFFF"/>
            <w:vAlign w:val="center"/>
            <w:hideMark/>
          </w:tcPr>
          <w:p w14:paraId="26E287C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Пушкина, 38/1</w:t>
            </w:r>
          </w:p>
        </w:tc>
        <w:tc>
          <w:tcPr>
            <w:tcW w:w="595" w:type="pct"/>
            <w:tcBorders>
              <w:top w:val="nil"/>
              <w:left w:val="nil"/>
              <w:bottom w:val="single" w:sz="8" w:space="0" w:color="auto"/>
              <w:right w:val="single" w:sz="8" w:space="0" w:color="auto"/>
            </w:tcBorders>
            <w:shd w:val="clear" w:color="000000" w:fill="FFFFFF"/>
            <w:vAlign w:val="center"/>
            <w:hideMark/>
          </w:tcPr>
          <w:p w14:paraId="5B80D24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(цтп-8б) Общежитие</w:t>
            </w:r>
          </w:p>
        </w:tc>
        <w:tc>
          <w:tcPr>
            <w:tcW w:w="389" w:type="pct"/>
            <w:tcBorders>
              <w:top w:val="nil"/>
              <w:left w:val="nil"/>
              <w:bottom w:val="single" w:sz="8" w:space="0" w:color="auto"/>
              <w:right w:val="single" w:sz="8" w:space="0" w:color="auto"/>
            </w:tcBorders>
            <w:shd w:val="clear" w:color="000000" w:fill="FFFFFF"/>
            <w:vAlign w:val="center"/>
            <w:hideMark/>
          </w:tcPr>
          <w:p w14:paraId="78101C4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88" w:type="pct"/>
            <w:tcBorders>
              <w:top w:val="nil"/>
              <w:left w:val="nil"/>
              <w:bottom w:val="single" w:sz="8" w:space="0" w:color="auto"/>
              <w:right w:val="single" w:sz="8" w:space="0" w:color="auto"/>
            </w:tcBorders>
            <w:shd w:val="clear" w:color="auto" w:fill="auto"/>
            <w:vAlign w:val="center"/>
            <w:hideMark/>
          </w:tcPr>
          <w:p w14:paraId="1D1A916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0,1423</w:t>
            </w:r>
          </w:p>
        </w:tc>
        <w:tc>
          <w:tcPr>
            <w:tcW w:w="422" w:type="pct"/>
            <w:tcBorders>
              <w:top w:val="nil"/>
              <w:left w:val="nil"/>
              <w:bottom w:val="single" w:sz="8" w:space="0" w:color="auto"/>
              <w:right w:val="single" w:sz="8" w:space="0" w:color="auto"/>
            </w:tcBorders>
            <w:shd w:val="clear" w:color="auto" w:fill="auto"/>
            <w:vAlign w:val="center"/>
            <w:hideMark/>
          </w:tcPr>
          <w:p w14:paraId="1F484D8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3D2B6E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5BF1EE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0,1423</w:t>
            </w:r>
          </w:p>
        </w:tc>
        <w:tc>
          <w:tcPr>
            <w:tcW w:w="386" w:type="pct"/>
            <w:tcBorders>
              <w:top w:val="nil"/>
              <w:left w:val="nil"/>
              <w:bottom w:val="single" w:sz="8" w:space="0" w:color="auto"/>
              <w:right w:val="single" w:sz="8" w:space="0" w:color="auto"/>
            </w:tcBorders>
            <w:shd w:val="clear" w:color="auto" w:fill="auto"/>
            <w:vAlign w:val="center"/>
            <w:hideMark/>
          </w:tcPr>
          <w:p w14:paraId="0012124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0,381</w:t>
            </w:r>
          </w:p>
        </w:tc>
        <w:tc>
          <w:tcPr>
            <w:tcW w:w="422" w:type="pct"/>
            <w:tcBorders>
              <w:top w:val="nil"/>
              <w:left w:val="nil"/>
              <w:bottom w:val="single" w:sz="8" w:space="0" w:color="auto"/>
              <w:right w:val="single" w:sz="8" w:space="0" w:color="auto"/>
            </w:tcBorders>
            <w:shd w:val="clear" w:color="auto" w:fill="auto"/>
            <w:vAlign w:val="center"/>
            <w:hideMark/>
          </w:tcPr>
          <w:p w14:paraId="5053559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2807D6C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4FC8667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0,381</w:t>
            </w:r>
          </w:p>
        </w:tc>
        <w:tc>
          <w:tcPr>
            <w:tcW w:w="561" w:type="pct"/>
            <w:tcBorders>
              <w:top w:val="nil"/>
              <w:left w:val="nil"/>
              <w:bottom w:val="single" w:sz="8" w:space="0" w:color="auto"/>
              <w:right w:val="single" w:sz="8" w:space="0" w:color="auto"/>
            </w:tcBorders>
            <w:shd w:val="clear" w:color="auto" w:fill="auto"/>
            <w:vAlign w:val="center"/>
            <w:hideMark/>
          </w:tcPr>
          <w:p w14:paraId="5610B87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06C373C3" w14:textId="77777777" w:rsidTr="00D24BC7">
        <w:trPr>
          <w:trHeight w:val="91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602092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62" w:type="pct"/>
            <w:tcBorders>
              <w:top w:val="nil"/>
              <w:left w:val="nil"/>
              <w:bottom w:val="single" w:sz="8" w:space="0" w:color="auto"/>
              <w:right w:val="single" w:sz="8" w:space="0" w:color="auto"/>
            </w:tcBorders>
            <w:shd w:val="clear" w:color="000000" w:fill="FFFFFF"/>
            <w:vAlign w:val="center"/>
            <w:hideMark/>
          </w:tcPr>
          <w:p w14:paraId="372715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Пушкина, 38</w:t>
            </w:r>
          </w:p>
        </w:tc>
        <w:tc>
          <w:tcPr>
            <w:tcW w:w="595" w:type="pct"/>
            <w:tcBorders>
              <w:top w:val="nil"/>
              <w:left w:val="nil"/>
              <w:bottom w:val="single" w:sz="8" w:space="0" w:color="auto"/>
              <w:right w:val="single" w:sz="8" w:space="0" w:color="auto"/>
            </w:tcBorders>
            <w:shd w:val="clear" w:color="000000" w:fill="FFFFFF"/>
            <w:vAlign w:val="center"/>
            <w:hideMark/>
          </w:tcPr>
          <w:p w14:paraId="71666B5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(цтп-8б) Административное здание</w:t>
            </w:r>
          </w:p>
        </w:tc>
        <w:tc>
          <w:tcPr>
            <w:tcW w:w="389" w:type="pct"/>
            <w:tcBorders>
              <w:top w:val="nil"/>
              <w:left w:val="nil"/>
              <w:bottom w:val="single" w:sz="8" w:space="0" w:color="auto"/>
              <w:right w:val="single" w:sz="8" w:space="0" w:color="auto"/>
            </w:tcBorders>
            <w:shd w:val="clear" w:color="000000" w:fill="FFFFFF"/>
            <w:vAlign w:val="center"/>
            <w:hideMark/>
          </w:tcPr>
          <w:p w14:paraId="01320D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3</w:t>
            </w:r>
          </w:p>
        </w:tc>
        <w:tc>
          <w:tcPr>
            <w:tcW w:w="388" w:type="pct"/>
            <w:tcBorders>
              <w:top w:val="nil"/>
              <w:left w:val="nil"/>
              <w:bottom w:val="single" w:sz="8" w:space="0" w:color="auto"/>
              <w:right w:val="single" w:sz="8" w:space="0" w:color="auto"/>
            </w:tcBorders>
            <w:shd w:val="clear" w:color="auto" w:fill="auto"/>
            <w:vAlign w:val="center"/>
            <w:hideMark/>
          </w:tcPr>
          <w:p w14:paraId="7847654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0,1312</w:t>
            </w:r>
          </w:p>
        </w:tc>
        <w:tc>
          <w:tcPr>
            <w:tcW w:w="422" w:type="pct"/>
            <w:tcBorders>
              <w:top w:val="nil"/>
              <w:left w:val="nil"/>
              <w:bottom w:val="single" w:sz="8" w:space="0" w:color="auto"/>
              <w:right w:val="single" w:sz="8" w:space="0" w:color="auto"/>
            </w:tcBorders>
            <w:shd w:val="clear" w:color="auto" w:fill="auto"/>
            <w:vAlign w:val="center"/>
            <w:hideMark/>
          </w:tcPr>
          <w:p w14:paraId="66055AC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7677EDE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71EE11C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0,1312</w:t>
            </w:r>
          </w:p>
        </w:tc>
        <w:tc>
          <w:tcPr>
            <w:tcW w:w="386" w:type="pct"/>
            <w:tcBorders>
              <w:top w:val="nil"/>
              <w:left w:val="nil"/>
              <w:bottom w:val="single" w:sz="8" w:space="0" w:color="auto"/>
              <w:right w:val="single" w:sz="8" w:space="0" w:color="auto"/>
            </w:tcBorders>
            <w:shd w:val="clear" w:color="auto" w:fill="auto"/>
            <w:vAlign w:val="center"/>
            <w:hideMark/>
          </w:tcPr>
          <w:p w14:paraId="552BEF5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0,338</w:t>
            </w:r>
          </w:p>
        </w:tc>
        <w:tc>
          <w:tcPr>
            <w:tcW w:w="422" w:type="pct"/>
            <w:tcBorders>
              <w:top w:val="nil"/>
              <w:left w:val="nil"/>
              <w:bottom w:val="single" w:sz="8" w:space="0" w:color="auto"/>
              <w:right w:val="single" w:sz="8" w:space="0" w:color="auto"/>
            </w:tcBorders>
            <w:shd w:val="clear" w:color="auto" w:fill="auto"/>
            <w:vAlign w:val="center"/>
            <w:hideMark/>
          </w:tcPr>
          <w:p w14:paraId="118A52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028F779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54EAFA8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0,338</w:t>
            </w:r>
          </w:p>
        </w:tc>
        <w:tc>
          <w:tcPr>
            <w:tcW w:w="561" w:type="pct"/>
            <w:tcBorders>
              <w:top w:val="nil"/>
              <w:left w:val="nil"/>
              <w:bottom w:val="single" w:sz="8" w:space="0" w:color="auto"/>
              <w:right w:val="single" w:sz="8" w:space="0" w:color="auto"/>
            </w:tcBorders>
            <w:shd w:val="clear" w:color="auto" w:fill="auto"/>
            <w:vAlign w:val="center"/>
            <w:hideMark/>
          </w:tcPr>
          <w:p w14:paraId="5599C26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096B58D3"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33CB5D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62" w:type="pct"/>
            <w:tcBorders>
              <w:top w:val="nil"/>
              <w:left w:val="nil"/>
              <w:bottom w:val="single" w:sz="8" w:space="0" w:color="auto"/>
              <w:right w:val="single" w:sz="8" w:space="0" w:color="auto"/>
            </w:tcBorders>
            <w:shd w:val="clear" w:color="000000" w:fill="FFFFFF"/>
            <w:vAlign w:val="center"/>
            <w:hideMark/>
          </w:tcPr>
          <w:p w14:paraId="1B19B7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Пушкина, 38а</w:t>
            </w:r>
          </w:p>
        </w:tc>
        <w:tc>
          <w:tcPr>
            <w:tcW w:w="595" w:type="pct"/>
            <w:tcBorders>
              <w:top w:val="nil"/>
              <w:left w:val="nil"/>
              <w:bottom w:val="single" w:sz="8" w:space="0" w:color="auto"/>
              <w:right w:val="single" w:sz="8" w:space="0" w:color="auto"/>
            </w:tcBorders>
            <w:shd w:val="clear" w:color="000000" w:fill="FFFFFF"/>
            <w:vAlign w:val="center"/>
            <w:hideMark/>
          </w:tcPr>
          <w:p w14:paraId="44A934C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(цтп-8б) Мастерские</w:t>
            </w:r>
          </w:p>
        </w:tc>
        <w:tc>
          <w:tcPr>
            <w:tcW w:w="389" w:type="pct"/>
            <w:tcBorders>
              <w:top w:val="nil"/>
              <w:left w:val="nil"/>
              <w:bottom w:val="single" w:sz="8" w:space="0" w:color="auto"/>
              <w:right w:val="single" w:sz="8" w:space="0" w:color="auto"/>
            </w:tcBorders>
            <w:shd w:val="clear" w:color="000000" w:fill="FFFFFF"/>
            <w:vAlign w:val="center"/>
            <w:hideMark/>
          </w:tcPr>
          <w:p w14:paraId="2A59AB1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4D04E55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0,1073</w:t>
            </w:r>
          </w:p>
        </w:tc>
        <w:tc>
          <w:tcPr>
            <w:tcW w:w="422" w:type="pct"/>
            <w:tcBorders>
              <w:top w:val="nil"/>
              <w:left w:val="nil"/>
              <w:bottom w:val="single" w:sz="8" w:space="0" w:color="auto"/>
              <w:right w:val="single" w:sz="8" w:space="0" w:color="auto"/>
            </w:tcBorders>
            <w:shd w:val="clear" w:color="auto" w:fill="auto"/>
            <w:vAlign w:val="center"/>
            <w:hideMark/>
          </w:tcPr>
          <w:p w14:paraId="4FE055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6C48E06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42D5D97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0,1073</w:t>
            </w:r>
          </w:p>
        </w:tc>
        <w:tc>
          <w:tcPr>
            <w:tcW w:w="386" w:type="pct"/>
            <w:tcBorders>
              <w:top w:val="nil"/>
              <w:left w:val="nil"/>
              <w:bottom w:val="single" w:sz="8" w:space="0" w:color="auto"/>
              <w:right w:val="single" w:sz="8" w:space="0" w:color="auto"/>
            </w:tcBorders>
            <w:shd w:val="clear" w:color="auto" w:fill="auto"/>
            <w:vAlign w:val="center"/>
            <w:hideMark/>
          </w:tcPr>
          <w:p w14:paraId="210367A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0,276</w:t>
            </w:r>
          </w:p>
        </w:tc>
        <w:tc>
          <w:tcPr>
            <w:tcW w:w="422" w:type="pct"/>
            <w:tcBorders>
              <w:top w:val="nil"/>
              <w:left w:val="nil"/>
              <w:bottom w:val="single" w:sz="8" w:space="0" w:color="auto"/>
              <w:right w:val="single" w:sz="8" w:space="0" w:color="auto"/>
            </w:tcBorders>
            <w:shd w:val="clear" w:color="auto" w:fill="auto"/>
            <w:vAlign w:val="center"/>
            <w:hideMark/>
          </w:tcPr>
          <w:p w14:paraId="1AABE322"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4F35600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4DB29E4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0,276</w:t>
            </w:r>
          </w:p>
        </w:tc>
        <w:tc>
          <w:tcPr>
            <w:tcW w:w="561" w:type="pct"/>
            <w:tcBorders>
              <w:top w:val="nil"/>
              <w:left w:val="nil"/>
              <w:bottom w:val="single" w:sz="8" w:space="0" w:color="auto"/>
              <w:right w:val="single" w:sz="8" w:space="0" w:color="auto"/>
            </w:tcBorders>
            <w:shd w:val="clear" w:color="auto" w:fill="auto"/>
            <w:vAlign w:val="center"/>
            <w:hideMark/>
          </w:tcPr>
          <w:p w14:paraId="586DDAA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65996CA6"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63B43A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362" w:type="pct"/>
            <w:tcBorders>
              <w:top w:val="nil"/>
              <w:left w:val="nil"/>
              <w:bottom w:val="single" w:sz="8" w:space="0" w:color="auto"/>
              <w:right w:val="single" w:sz="8" w:space="0" w:color="auto"/>
            </w:tcBorders>
            <w:shd w:val="clear" w:color="000000" w:fill="FFFFFF"/>
            <w:vAlign w:val="center"/>
            <w:hideMark/>
          </w:tcPr>
          <w:p w14:paraId="5AA070C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Суворова, 49</w:t>
            </w:r>
          </w:p>
        </w:tc>
        <w:tc>
          <w:tcPr>
            <w:tcW w:w="595" w:type="pct"/>
            <w:tcBorders>
              <w:top w:val="nil"/>
              <w:left w:val="nil"/>
              <w:bottom w:val="single" w:sz="8" w:space="0" w:color="auto"/>
              <w:right w:val="single" w:sz="8" w:space="0" w:color="auto"/>
            </w:tcBorders>
            <w:shd w:val="clear" w:color="000000" w:fill="FFFFFF"/>
            <w:vAlign w:val="center"/>
            <w:hideMark/>
          </w:tcPr>
          <w:p w14:paraId="58138B3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(тк-33) Магазин</w:t>
            </w:r>
          </w:p>
        </w:tc>
        <w:tc>
          <w:tcPr>
            <w:tcW w:w="389" w:type="pct"/>
            <w:tcBorders>
              <w:top w:val="nil"/>
              <w:left w:val="nil"/>
              <w:bottom w:val="single" w:sz="8" w:space="0" w:color="auto"/>
              <w:right w:val="single" w:sz="8" w:space="0" w:color="auto"/>
            </w:tcBorders>
            <w:shd w:val="clear" w:color="000000" w:fill="FFFFFF"/>
            <w:vAlign w:val="center"/>
            <w:hideMark/>
          </w:tcPr>
          <w:p w14:paraId="00CF84D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3426C0E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0,0300</w:t>
            </w:r>
          </w:p>
        </w:tc>
        <w:tc>
          <w:tcPr>
            <w:tcW w:w="422" w:type="pct"/>
            <w:tcBorders>
              <w:top w:val="nil"/>
              <w:left w:val="nil"/>
              <w:bottom w:val="single" w:sz="8" w:space="0" w:color="auto"/>
              <w:right w:val="single" w:sz="8" w:space="0" w:color="auto"/>
            </w:tcBorders>
            <w:shd w:val="clear" w:color="auto" w:fill="auto"/>
            <w:vAlign w:val="center"/>
            <w:hideMark/>
          </w:tcPr>
          <w:p w14:paraId="4DC3579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5A0493A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7CA295E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0,0300</w:t>
            </w:r>
          </w:p>
        </w:tc>
        <w:tc>
          <w:tcPr>
            <w:tcW w:w="386" w:type="pct"/>
            <w:tcBorders>
              <w:top w:val="nil"/>
              <w:left w:val="nil"/>
              <w:bottom w:val="single" w:sz="8" w:space="0" w:color="auto"/>
              <w:right w:val="single" w:sz="8" w:space="0" w:color="auto"/>
            </w:tcBorders>
            <w:shd w:val="clear" w:color="auto" w:fill="auto"/>
            <w:vAlign w:val="center"/>
            <w:hideMark/>
          </w:tcPr>
          <w:p w14:paraId="045DF6B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0,077</w:t>
            </w:r>
          </w:p>
        </w:tc>
        <w:tc>
          <w:tcPr>
            <w:tcW w:w="422" w:type="pct"/>
            <w:tcBorders>
              <w:top w:val="nil"/>
              <w:left w:val="nil"/>
              <w:bottom w:val="single" w:sz="8" w:space="0" w:color="auto"/>
              <w:right w:val="single" w:sz="8" w:space="0" w:color="auto"/>
            </w:tcBorders>
            <w:shd w:val="clear" w:color="auto" w:fill="auto"/>
            <w:vAlign w:val="center"/>
            <w:hideMark/>
          </w:tcPr>
          <w:p w14:paraId="23CEBA0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4CC449F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21560F8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0,077</w:t>
            </w:r>
          </w:p>
        </w:tc>
        <w:tc>
          <w:tcPr>
            <w:tcW w:w="561" w:type="pct"/>
            <w:tcBorders>
              <w:top w:val="nil"/>
              <w:left w:val="nil"/>
              <w:bottom w:val="single" w:sz="8" w:space="0" w:color="auto"/>
              <w:right w:val="single" w:sz="8" w:space="0" w:color="auto"/>
            </w:tcBorders>
            <w:shd w:val="clear" w:color="auto" w:fill="auto"/>
            <w:vAlign w:val="center"/>
            <w:hideMark/>
          </w:tcPr>
          <w:p w14:paraId="7D9F5C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0BE4D66D" w14:textId="77777777" w:rsidTr="00D24BC7">
        <w:trPr>
          <w:trHeight w:val="315"/>
        </w:trPr>
        <w:tc>
          <w:tcPr>
            <w:tcW w:w="179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9EA17DC"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жилые здания</w:t>
            </w:r>
          </w:p>
        </w:tc>
        <w:tc>
          <w:tcPr>
            <w:tcW w:w="388" w:type="pct"/>
            <w:tcBorders>
              <w:top w:val="nil"/>
              <w:left w:val="nil"/>
              <w:bottom w:val="single" w:sz="8" w:space="0" w:color="auto"/>
              <w:right w:val="single" w:sz="8" w:space="0" w:color="auto"/>
            </w:tcBorders>
            <w:shd w:val="clear" w:color="auto" w:fill="auto"/>
            <w:vAlign w:val="center"/>
            <w:hideMark/>
          </w:tcPr>
          <w:p w14:paraId="34A240EB"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0,1423</w:t>
            </w:r>
          </w:p>
        </w:tc>
        <w:tc>
          <w:tcPr>
            <w:tcW w:w="422" w:type="pct"/>
            <w:tcBorders>
              <w:top w:val="nil"/>
              <w:left w:val="nil"/>
              <w:bottom w:val="single" w:sz="8" w:space="0" w:color="auto"/>
              <w:right w:val="single" w:sz="8" w:space="0" w:color="auto"/>
            </w:tcBorders>
            <w:shd w:val="clear" w:color="auto" w:fill="auto"/>
            <w:vAlign w:val="center"/>
            <w:hideMark/>
          </w:tcPr>
          <w:p w14:paraId="4FA143B9"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78AFED91"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1039B9F5"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0,1423</w:t>
            </w:r>
          </w:p>
        </w:tc>
        <w:tc>
          <w:tcPr>
            <w:tcW w:w="386" w:type="pct"/>
            <w:tcBorders>
              <w:top w:val="nil"/>
              <w:left w:val="nil"/>
              <w:bottom w:val="single" w:sz="8" w:space="0" w:color="auto"/>
              <w:right w:val="single" w:sz="8" w:space="0" w:color="auto"/>
            </w:tcBorders>
            <w:shd w:val="clear" w:color="auto" w:fill="auto"/>
            <w:vAlign w:val="center"/>
            <w:hideMark/>
          </w:tcPr>
          <w:p w14:paraId="119F9D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0,381</w:t>
            </w:r>
          </w:p>
        </w:tc>
        <w:tc>
          <w:tcPr>
            <w:tcW w:w="422" w:type="pct"/>
            <w:tcBorders>
              <w:top w:val="nil"/>
              <w:left w:val="nil"/>
              <w:bottom w:val="single" w:sz="8" w:space="0" w:color="auto"/>
              <w:right w:val="single" w:sz="8" w:space="0" w:color="auto"/>
            </w:tcBorders>
            <w:shd w:val="clear" w:color="auto" w:fill="auto"/>
            <w:vAlign w:val="center"/>
            <w:hideMark/>
          </w:tcPr>
          <w:p w14:paraId="335FC73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7C6B2AB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36530AE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0,381</w:t>
            </w:r>
          </w:p>
        </w:tc>
        <w:tc>
          <w:tcPr>
            <w:tcW w:w="561" w:type="pct"/>
            <w:tcBorders>
              <w:top w:val="nil"/>
              <w:left w:val="nil"/>
              <w:bottom w:val="single" w:sz="8" w:space="0" w:color="auto"/>
              <w:right w:val="single" w:sz="8" w:space="0" w:color="auto"/>
            </w:tcBorders>
            <w:shd w:val="clear" w:color="auto" w:fill="auto"/>
            <w:vAlign w:val="center"/>
            <w:hideMark/>
          </w:tcPr>
          <w:p w14:paraId="2AD6C23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37C5AE37" w14:textId="77777777" w:rsidTr="00D24BC7">
        <w:trPr>
          <w:trHeight w:val="315"/>
        </w:trPr>
        <w:tc>
          <w:tcPr>
            <w:tcW w:w="179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502DA67"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общественные здания</w:t>
            </w:r>
          </w:p>
        </w:tc>
        <w:tc>
          <w:tcPr>
            <w:tcW w:w="388" w:type="pct"/>
            <w:tcBorders>
              <w:top w:val="nil"/>
              <w:left w:val="nil"/>
              <w:bottom w:val="single" w:sz="8" w:space="0" w:color="auto"/>
              <w:right w:val="single" w:sz="8" w:space="0" w:color="auto"/>
            </w:tcBorders>
            <w:shd w:val="clear" w:color="auto" w:fill="auto"/>
            <w:vAlign w:val="center"/>
            <w:hideMark/>
          </w:tcPr>
          <w:p w14:paraId="39819435"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0,2685</w:t>
            </w:r>
          </w:p>
        </w:tc>
        <w:tc>
          <w:tcPr>
            <w:tcW w:w="422" w:type="pct"/>
            <w:tcBorders>
              <w:top w:val="nil"/>
              <w:left w:val="nil"/>
              <w:bottom w:val="single" w:sz="8" w:space="0" w:color="auto"/>
              <w:right w:val="single" w:sz="8" w:space="0" w:color="auto"/>
            </w:tcBorders>
            <w:shd w:val="clear" w:color="auto" w:fill="auto"/>
            <w:vAlign w:val="center"/>
            <w:hideMark/>
          </w:tcPr>
          <w:p w14:paraId="3B1F9995"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4653CB49"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17AA876A"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0,2685</w:t>
            </w:r>
          </w:p>
        </w:tc>
        <w:tc>
          <w:tcPr>
            <w:tcW w:w="386" w:type="pct"/>
            <w:tcBorders>
              <w:top w:val="nil"/>
              <w:left w:val="nil"/>
              <w:bottom w:val="single" w:sz="8" w:space="0" w:color="auto"/>
              <w:right w:val="single" w:sz="8" w:space="0" w:color="auto"/>
            </w:tcBorders>
            <w:shd w:val="clear" w:color="auto" w:fill="auto"/>
            <w:vAlign w:val="center"/>
            <w:hideMark/>
          </w:tcPr>
          <w:p w14:paraId="0419A37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0,691</w:t>
            </w:r>
          </w:p>
        </w:tc>
        <w:tc>
          <w:tcPr>
            <w:tcW w:w="422" w:type="pct"/>
            <w:tcBorders>
              <w:top w:val="nil"/>
              <w:left w:val="nil"/>
              <w:bottom w:val="single" w:sz="8" w:space="0" w:color="auto"/>
              <w:right w:val="single" w:sz="8" w:space="0" w:color="auto"/>
            </w:tcBorders>
            <w:shd w:val="clear" w:color="auto" w:fill="auto"/>
            <w:vAlign w:val="center"/>
            <w:hideMark/>
          </w:tcPr>
          <w:p w14:paraId="66A090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38E5A52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5CFC9736"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0,691</w:t>
            </w:r>
          </w:p>
        </w:tc>
        <w:tc>
          <w:tcPr>
            <w:tcW w:w="561" w:type="pct"/>
            <w:tcBorders>
              <w:top w:val="nil"/>
              <w:left w:val="nil"/>
              <w:bottom w:val="single" w:sz="8" w:space="0" w:color="auto"/>
              <w:right w:val="single" w:sz="8" w:space="0" w:color="auto"/>
            </w:tcBorders>
            <w:shd w:val="clear" w:color="auto" w:fill="auto"/>
            <w:vAlign w:val="center"/>
            <w:hideMark/>
          </w:tcPr>
          <w:p w14:paraId="6141E39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09230A54" w14:textId="77777777" w:rsidTr="00D24BC7">
        <w:trPr>
          <w:trHeight w:val="315"/>
        </w:trPr>
        <w:tc>
          <w:tcPr>
            <w:tcW w:w="179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5B945F4"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по кадастровой зоне 54:32:010306</w:t>
            </w:r>
          </w:p>
        </w:tc>
        <w:tc>
          <w:tcPr>
            <w:tcW w:w="388" w:type="pct"/>
            <w:tcBorders>
              <w:top w:val="nil"/>
              <w:left w:val="nil"/>
              <w:bottom w:val="single" w:sz="8" w:space="0" w:color="auto"/>
              <w:right w:val="single" w:sz="8" w:space="0" w:color="auto"/>
            </w:tcBorders>
            <w:shd w:val="clear" w:color="auto" w:fill="auto"/>
            <w:vAlign w:val="center"/>
            <w:hideMark/>
          </w:tcPr>
          <w:p w14:paraId="1FBD708B"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0,4108</w:t>
            </w:r>
          </w:p>
        </w:tc>
        <w:tc>
          <w:tcPr>
            <w:tcW w:w="422" w:type="pct"/>
            <w:tcBorders>
              <w:top w:val="nil"/>
              <w:left w:val="nil"/>
              <w:bottom w:val="single" w:sz="8" w:space="0" w:color="auto"/>
              <w:right w:val="single" w:sz="8" w:space="0" w:color="auto"/>
            </w:tcBorders>
            <w:shd w:val="clear" w:color="auto" w:fill="auto"/>
            <w:vAlign w:val="center"/>
            <w:hideMark/>
          </w:tcPr>
          <w:p w14:paraId="4193423D"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4960EB69"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2633FF67"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0,4108</w:t>
            </w:r>
          </w:p>
        </w:tc>
        <w:tc>
          <w:tcPr>
            <w:tcW w:w="386" w:type="pct"/>
            <w:tcBorders>
              <w:top w:val="nil"/>
              <w:left w:val="nil"/>
              <w:bottom w:val="single" w:sz="8" w:space="0" w:color="auto"/>
              <w:right w:val="single" w:sz="8" w:space="0" w:color="auto"/>
            </w:tcBorders>
            <w:shd w:val="clear" w:color="auto" w:fill="auto"/>
            <w:vAlign w:val="center"/>
            <w:hideMark/>
          </w:tcPr>
          <w:p w14:paraId="33D9C73E"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1,072</w:t>
            </w:r>
          </w:p>
        </w:tc>
        <w:tc>
          <w:tcPr>
            <w:tcW w:w="422" w:type="pct"/>
            <w:tcBorders>
              <w:top w:val="nil"/>
              <w:left w:val="nil"/>
              <w:bottom w:val="single" w:sz="8" w:space="0" w:color="auto"/>
              <w:right w:val="single" w:sz="8" w:space="0" w:color="auto"/>
            </w:tcBorders>
            <w:shd w:val="clear" w:color="auto" w:fill="auto"/>
            <w:vAlign w:val="center"/>
            <w:hideMark/>
          </w:tcPr>
          <w:p w14:paraId="44BD7189"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32B970B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0F25A4BA"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1,072</w:t>
            </w:r>
          </w:p>
        </w:tc>
        <w:tc>
          <w:tcPr>
            <w:tcW w:w="561" w:type="pct"/>
            <w:tcBorders>
              <w:top w:val="nil"/>
              <w:left w:val="nil"/>
              <w:bottom w:val="single" w:sz="8" w:space="0" w:color="auto"/>
              <w:right w:val="single" w:sz="8" w:space="0" w:color="auto"/>
            </w:tcBorders>
            <w:shd w:val="clear" w:color="auto" w:fill="auto"/>
            <w:vAlign w:val="center"/>
            <w:hideMark/>
          </w:tcPr>
          <w:p w14:paraId="322D264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bl>
    <w:p w14:paraId="204FEE64" w14:textId="77777777" w:rsidR="00463F9C" w:rsidRDefault="00463F9C" w:rsidP="003F42BB">
      <w:pPr>
        <w:pStyle w:val="14"/>
      </w:pPr>
      <w:bookmarkStart w:id="123" w:name="_Toc87819824"/>
      <w:r w:rsidRPr="006B3E1A">
        <w:t>Таблица 85. Тепловые нагрузки в горячей воде потребителей города Бердска по кадастровой зоне 54:32:010307</w:t>
      </w:r>
      <w:bookmarkEnd w:id="123"/>
    </w:p>
    <w:tbl>
      <w:tblPr>
        <w:tblW w:w="5000" w:type="pct"/>
        <w:tblLook w:val="04A0" w:firstRow="1" w:lastRow="0" w:firstColumn="1" w:lastColumn="0" w:noHBand="0" w:noVBand="1"/>
      </w:tblPr>
      <w:tblGrid>
        <w:gridCol w:w="1278"/>
        <w:gridCol w:w="1510"/>
        <w:gridCol w:w="1204"/>
        <w:gridCol w:w="1110"/>
        <w:gridCol w:w="1113"/>
        <w:gridCol w:w="1204"/>
        <w:gridCol w:w="739"/>
        <w:gridCol w:w="782"/>
        <w:gridCol w:w="1099"/>
        <w:gridCol w:w="1204"/>
        <w:gridCol w:w="645"/>
        <w:gridCol w:w="782"/>
        <w:gridCol w:w="1598"/>
      </w:tblGrid>
      <w:tr w:rsidR="00463F9C" w:rsidRPr="00463F9C" w14:paraId="085738B3"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5793CC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Признак потребителя</w:t>
            </w:r>
          </w:p>
        </w:tc>
        <w:tc>
          <w:tcPr>
            <w:tcW w:w="52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71E99C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BFF4E0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6216D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Этажность здания</w:t>
            </w:r>
          </w:p>
        </w:tc>
        <w:tc>
          <w:tcPr>
            <w:tcW w:w="1345" w:type="pct"/>
            <w:gridSpan w:val="4"/>
            <w:tcBorders>
              <w:top w:val="single" w:sz="8" w:space="0" w:color="auto"/>
              <w:left w:val="nil"/>
              <w:bottom w:val="single" w:sz="8" w:space="0" w:color="auto"/>
              <w:right w:val="single" w:sz="8" w:space="0" w:color="000000"/>
            </w:tcBorders>
            <w:shd w:val="clear" w:color="000000" w:fill="DAEEF3"/>
            <w:vAlign w:val="center"/>
            <w:hideMark/>
          </w:tcPr>
          <w:p w14:paraId="6A14542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Тепловая нагрузка, Гкал/ч</w:t>
            </w:r>
          </w:p>
        </w:tc>
        <w:tc>
          <w:tcPr>
            <w:tcW w:w="1307" w:type="pct"/>
            <w:gridSpan w:val="4"/>
            <w:tcBorders>
              <w:top w:val="single" w:sz="8" w:space="0" w:color="auto"/>
              <w:left w:val="nil"/>
              <w:bottom w:val="single" w:sz="8" w:space="0" w:color="auto"/>
              <w:right w:val="single" w:sz="8" w:space="0" w:color="000000"/>
            </w:tcBorders>
            <w:shd w:val="clear" w:color="000000" w:fill="DAEEF3"/>
            <w:vAlign w:val="center"/>
            <w:hideMark/>
          </w:tcPr>
          <w:p w14:paraId="28ED78F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94788C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Источник теплоснабжения</w:t>
            </w:r>
          </w:p>
        </w:tc>
      </w:tr>
      <w:tr w:rsidR="00463F9C" w:rsidRPr="00463F9C" w14:paraId="13228DCE"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526EEEA"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29" w:type="pct"/>
            <w:vMerge/>
            <w:tcBorders>
              <w:top w:val="single" w:sz="8" w:space="0" w:color="auto"/>
              <w:left w:val="single" w:sz="8" w:space="0" w:color="auto"/>
              <w:bottom w:val="single" w:sz="8" w:space="0" w:color="000000"/>
              <w:right w:val="single" w:sz="8" w:space="0" w:color="auto"/>
            </w:tcBorders>
            <w:vAlign w:val="center"/>
            <w:hideMark/>
          </w:tcPr>
          <w:p w14:paraId="11A85037"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011A1338"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605FF886"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0" w:type="pct"/>
            <w:tcBorders>
              <w:top w:val="nil"/>
              <w:left w:val="nil"/>
              <w:bottom w:val="single" w:sz="8" w:space="0" w:color="auto"/>
              <w:right w:val="single" w:sz="8" w:space="0" w:color="auto"/>
            </w:tcBorders>
            <w:shd w:val="clear" w:color="000000" w:fill="DAEEF3"/>
            <w:vAlign w:val="center"/>
            <w:hideMark/>
          </w:tcPr>
          <w:p w14:paraId="5CCE1AD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9E7F667"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59" w:type="pct"/>
            <w:tcBorders>
              <w:top w:val="nil"/>
              <w:left w:val="nil"/>
              <w:bottom w:val="single" w:sz="8" w:space="0" w:color="auto"/>
              <w:right w:val="single" w:sz="8" w:space="0" w:color="auto"/>
            </w:tcBorders>
            <w:shd w:val="clear" w:color="000000" w:fill="DAEEF3"/>
            <w:vAlign w:val="center"/>
            <w:hideMark/>
          </w:tcPr>
          <w:p w14:paraId="02E4C0E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1CC8746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5127104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2A94C3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вентиляция</w:t>
            </w:r>
          </w:p>
        </w:tc>
        <w:tc>
          <w:tcPr>
            <w:tcW w:w="226" w:type="pct"/>
            <w:tcBorders>
              <w:top w:val="nil"/>
              <w:left w:val="nil"/>
              <w:bottom w:val="single" w:sz="8" w:space="0" w:color="auto"/>
              <w:right w:val="single" w:sz="8" w:space="0" w:color="auto"/>
            </w:tcBorders>
            <w:shd w:val="clear" w:color="000000" w:fill="DAEEF3"/>
            <w:vAlign w:val="center"/>
            <w:hideMark/>
          </w:tcPr>
          <w:p w14:paraId="13DE9A1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5DC9A38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1B93E0C4" w14:textId="77777777" w:rsidR="00463F9C" w:rsidRPr="00463F9C" w:rsidRDefault="00463F9C" w:rsidP="00463F9C">
            <w:pPr>
              <w:widowControl/>
              <w:adjustRightInd/>
              <w:spacing w:before="0" w:after="0" w:line="240" w:lineRule="auto"/>
              <w:ind w:left="0" w:firstLine="0"/>
              <w:jc w:val="left"/>
              <w:textAlignment w:val="auto"/>
              <w:rPr>
                <w:b/>
                <w:bCs/>
                <w:color w:val="000000"/>
                <w:spacing w:val="0"/>
                <w:sz w:val="16"/>
                <w:szCs w:val="16"/>
                <w:lang w:val="ru-RU" w:eastAsia="ru-RU"/>
              </w:rPr>
            </w:pPr>
          </w:p>
        </w:tc>
      </w:tr>
      <w:tr w:rsidR="00463F9C" w:rsidRPr="00463F9C" w14:paraId="5FB7A54D"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FA6E011"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Ж</w:t>
            </w:r>
          </w:p>
        </w:tc>
        <w:tc>
          <w:tcPr>
            <w:tcW w:w="529" w:type="pct"/>
            <w:tcBorders>
              <w:top w:val="nil"/>
              <w:left w:val="nil"/>
              <w:bottom w:val="single" w:sz="8" w:space="0" w:color="auto"/>
              <w:right w:val="single" w:sz="8" w:space="0" w:color="auto"/>
            </w:tcBorders>
            <w:shd w:val="clear" w:color="000000" w:fill="FFFFFF"/>
            <w:vAlign w:val="center"/>
            <w:hideMark/>
          </w:tcPr>
          <w:p w14:paraId="2FEEC9E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Чернышевского, 36</w:t>
            </w:r>
          </w:p>
        </w:tc>
        <w:tc>
          <w:tcPr>
            <w:tcW w:w="422" w:type="pct"/>
            <w:tcBorders>
              <w:top w:val="nil"/>
              <w:left w:val="nil"/>
              <w:bottom w:val="single" w:sz="8" w:space="0" w:color="auto"/>
              <w:right w:val="single" w:sz="8" w:space="0" w:color="auto"/>
            </w:tcBorders>
            <w:shd w:val="clear" w:color="000000" w:fill="FFFFFF"/>
            <w:vAlign w:val="center"/>
            <w:hideMark/>
          </w:tcPr>
          <w:p w14:paraId="76C4D2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(цтп-8б)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7C87C5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90" w:type="pct"/>
            <w:tcBorders>
              <w:top w:val="nil"/>
              <w:left w:val="nil"/>
              <w:bottom w:val="single" w:sz="8" w:space="0" w:color="auto"/>
              <w:right w:val="single" w:sz="8" w:space="0" w:color="auto"/>
            </w:tcBorders>
            <w:shd w:val="clear" w:color="auto" w:fill="auto"/>
            <w:vAlign w:val="center"/>
            <w:hideMark/>
          </w:tcPr>
          <w:p w14:paraId="6156844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0,0091</w:t>
            </w:r>
          </w:p>
        </w:tc>
        <w:tc>
          <w:tcPr>
            <w:tcW w:w="422" w:type="pct"/>
            <w:tcBorders>
              <w:top w:val="nil"/>
              <w:left w:val="nil"/>
              <w:bottom w:val="single" w:sz="8" w:space="0" w:color="auto"/>
              <w:right w:val="single" w:sz="8" w:space="0" w:color="auto"/>
            </w:tcBorders>
            <w:shd w:val="clear" w:color="auto" w:fill="auto"/>
            <w:vAlign w:val="center"/>
            <w:hideMark/>
          </w:tcPr>
          <w:p w14:paraId="4F1E331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49B179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5CE560C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0,0091</w:t>
            </w:r>
          </w:p>
        </w:tc>
        <w:tc>
          <w:tcPr>
            <w:tcW w:w="385" w:type="pct"/>
            <w:tcBorders>
              <w:top w:val="nil"/>
              <w:left w:val="nil"/>
              <w:bottom w:val="single" w:sz="8" w:space="0" w:color="auto"/>
              <w:right w:val="single" w:sz="8" w:space="0" w:color="auto"/>
            </w:tcBorders>
            <w:shd w:val="clear" w:color="auto" w:fill="auto"/>
            <w:vAlign w:val="center"/>
            <w:hideMark/>
          </w:tcPr>
          <w:p w14:paraId="66BDEF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0,024</w:t>
            </w:r>
          </w:p>
        </w:tc>
        <w:tc>
          <w:tcPr>
            <w:tcW w:w="422" w:type="pct"/>
            <w:tcBorders>
              <w:top w:val="nil"/>
              <w:left w:val="nil"/>
              <w:bottom w:val="single" w:sz="8" w:space="0" w:color="auto"/>
              <w:right w:val="single" w:sz="8" w:space="0" w:color="auto"/>
            </w:tcBorders>
            <w:shd w:val="clear" w:color="auto" w:fill="auto"/>
            <w:vAlign w:val="center"/>
            <w:hideMark/>
          </w:tcPr>
          <w:p w14:paraId="1F9274B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093F06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567ACFDF"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0,024</w:t>
            </w:r>
          </w:p>
        </w:tc>
        <w:tc>
          <w:tcPr>
            <w:tcW w:w="560" w:type="pct"/>
            <w:tcBorders>
              <w:top w:val="nil"/>
              <w:left w:val="nil"/>
              <w:bottom w:val="single" w:sz="8" w:space="0" w:color="auto"/>
              <w:right w:val="single" w:sz="8" w:space="0" w:color="auto"/>
            </w:tcBorders>
            <w:shd w:val="clear" w:color="auto" w:fill="auto"/>
            <w:vAlign w:val="center"/>
            <w:hideMark/>
          </w:tcPr>
          <w:p w14:paraId="4085952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644494D4"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34D544A"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529" w:type="pct"/>
            <w:tcBorders>
              <w:top w:val="nil"/>
              <w:left w:val="nil"/>
              <w:bottom w:val="single" w:sz="8" w:space="0" w:color="auto"/>
              <w:right w:val="single" w:sz="8" w:space="0" w:color="auto"/>
            </w:tcBorders>
            <w:shd w:val="clear" w:color="000000" w:fill="FFFFFF"/>
            <w:vAlign w:val="center"/>
            <w:hideMark/>
          </w:tcPr>
          <w:p w14:paraId="68A7622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Пушкина, 35</w:t>
            </w:r>
          </w:p>
        </w:tc>
        <w:tc>
          <w:tcPr>
            <w:tcW w:w="422" w:type="pct"/>
            <w:tcBorders>
              <w:top w:val="nil"/>
              <w:left w:val="nil"/>
              <w:bottom w:val="single" w:sz="8" w:space="0" w:color="auto"/>
              <w:right w:val="single" w:sz="8" w:space="0" w:color="auto"/>
            </w:tcBorders>
            <w:shd w:val="clear" w:color="000000" w:fill="FFFFFF"/>
            <w:vAlign w:val="center"/>
            <w:hideMark/>
          </w:tcPr>
          <w:p w14:paraId="786CCEF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(цтп-8б) ОВД</w:t>
            </w:r>
          </w:p>
        </w:tc>
        <w:tc>
          <w:tcPr>
            <w:tcW w:w="389" w:type="pct"/>
            <w:tcBorders>
              <w:top w:val="nil"/>
              <w:left w:val="nil"/>
              <w:bottom w:val="single" w:sz="8" w:space="0" w:color="auto"/>
              <w:right w:val="single" w:sz="8" w:space="0" w:color="auto"/>
            </w:tcBorders>
            <w:shd w:val="clear" w:color="000000" w:fill="FFFFFF"/>
            <w:vAlign w:val="center"/>
            <w:hideMark/>
          </w:tcPr>
          <w:p w14:paraId="014C323F"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5</w:t>
            </w:r>
          </w:p>
        </w:tc>
        <w:tc>
          <w:tcPr>
            <w:tcW w:w="390" w:type="pct"/>
            <w:tcBorders>
              <w:top w:val="nil"/>
              <w:left w:val="nil"/>
              <w:bottom w:val="single" w:sz="8" w:space="0" w:color="auto"/>
              <w:right w:val="single" w:sz="8" w:space="0" w:color="auto"/>
            </w:tcBorders>
            <w:shd w:val="clear" w:color="auto" w:fill="auto"/>
            <w:vAlign w:val="center"/>
            <w:hideMark/>
          </w:tcPr>
          <w:p w14:paraId="63305900"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0,6184</w:t>
            </w:r>
          </w:p>
        </w:tc>
        <w:tc>
          <w:tcPr>
            <w:tcW w:w="422" w:type="pct"/>
            <w:tcBorders>
              <w:top w:val="nil"/>
              <w:left w:val="nil"/>
              <w:bottom w:val="single" w:sz="8" w:space="0" w:color="auto"/>
              <w:right w:val="single" w:sz="8" w:space="0" w:color="auto"/>
            </w:tcBorders>
            <w:shd w:val="clear" w:color="auto" w:fill="auto"/>
            <w:vAlign w:val="center"/>
            <w:hideMark/>
          </w:tcPr>
          <w:p w14:paraId="50D3451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0,3191</w:t>
            </w:r>
          </w:p>
        </w:tc>
        <w:tc>
          <w:tcPr>
            <w:tcW w:w="259" w:type="pct"/>
            <w:tcBorders>
              <w:top w:val="nil"/>
              <w:left w:val="nil"/>
              <w:bottom w:val="single" w:sz="8" w:space="0" w:color="auto"/>
              <w:right w:val="single" w:sz="8" w:space="0" w:color="auto"/>
            </w:tcBorders>
            <w:shd w:val="clear" w:color="auto" w:fill="auto"/>
            <w:vAlign w:val="center"/>
            <w:hideMark/>
          </w:tcPr>
          <w:p w14:paraId="540E84D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0,0238</w:t>
            </w:r>
          </w:p>
        </w:tc>
        <w:tc>
          <w:tcPr>
            <w:tcW w:w="274" w:type="pct"/>
            <w:tcBorders>
              <w:top w:val="nil"/>
              <w:left w:val="nil"/>
              <w:bottom w:val="single" w:sz="8" w:space="0" w:color="auto"/>
              <w:right w:val="single" w:sz="8" w:space="0" w:color="auto"/>
            </w:tcBorders>
            <w:shd w:val="clear" w:color="auto" w:fill="auto"/>
            <w:vAlign w:val="center"/>
            <w:hideMark/>
          </w:tcPr>
          <w:p w14:paraId="4C0AB46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0,9612</w:t>
            </w:r>
          </w:p>
        </w:tc>
        <w:tc>
          <w:tcPr>
            <w:tcW w:w="385" w:type="pct"/>
            <w:tcBorders>
              <w:top w:val="nil"/>
              <w:left w:val="nil"/>
              <w:bottom w:val="single" w:sz="8" w:space="0" w:color="auto"/>
              <w:right w:val="single" w:sz="8" w:space="0" w:color="auto"/>
            </w:tcBorders>
            <w:shd w:val="clear" w:color="auto" w:fill="auto"/>
            <w:vAlign w:val="center"/>
            <w:hideMark/>
          </w:tcPr>
          <w:p w14:paraId="51B8734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1,591</w:t>
            </w:r>
          </w:p>
        </w:tc>
        <w:tc>
          <w:tcPr>
            <w:tcW w:w="422" w:type="pct"/>
            <w:tcBorders>
              <w:top w:val="nil"/>
              <w:left w:val="nil"/>
              <w:bottom w:val="single" w:sz="8" w:space="0" w:color="auto"/>
              <w:right w:val="single" w:sz="8" w:space="0" w:color="auto"/>
            </w:tcBorders>
            <w:shd w:val="clear" w:color="auto" w:fill="auto"/>
            <w:vAlign w:val="center"/>
            <w:hideMark/>
          </w:tcPr>
          <w:p w14:paraId="2C2BD8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0,435</w:t>
            </w:r>
          </w:p>
        </w:tc>
        <w:tc>
          <w:tcPr>
            <w:tcW w:w="226" w:type="pct"/>
            <w:tcBorders>
              <w:top w:val="nil"/>
              <w:left w:val="nil"/>
              <w:bottom w:val="single" w:sz="8" w:space="0" w:color="auto"/>
              <w:right w:val="single" w:sz="8" w:space="0" w:color="auto"/>
            </w:tcBorders>
            <w:shd w:val="clear" w:color="auto" w:fill="auto"/>
            <w:vAlign w:val="center"/>
            <w:hideMark/>
          </w:tcPr>
          <w:p w14:paraId="292A8CB8"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0,126</w:t>
            </w:r>
          </w:p>
        </w:tc>
        <w:tc>
          <w:tcPr>
            <w:tcW w:w="274" w:type="pct"/>
            <w:tcBorders>
              <w:top w:val="nil"/>
              <w:left w:val="nil"/>
              <w:bottom w:val="single" w:sz="8" w:space="0" w:color="auto"/>
              <w:right w:val="single" w:sz="8" w:space="0" w:color="auto"/>
            </w:tcBorders>
            <w:shd w:val="clear" w:color="auto" w:fill="auto"/>
            <w:vAlign w:val="center"/>
            <w:hideMark/>
          </w:tcPr>
          <w:p w14:paraId="606535CD"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2,152</w:t>
            </w:r>
          </w:p>
        </w:tc>
        <w:tc>
          <w:tcPr>
            <w:tcW w:w="560" w:type="pct"/>
            <w:tcBorders>
              <w:top w:val="nil"/>
              <w:left w:val="nil"/>
              <w:bottom w:val="single" w:sz="8" w:space="0" w:color="auto"/>
              <w:right w:val="single" w:sz="8" w:space="0" w:color="auto"/>
            </w:tcBorders>
            <w:shd w:val="clear" w:color="auto" w:fill="auto"/>
            <w:vAlign w:val="center"/>
            <w:hideMark/>
          </w:tcPr>
          <w:p w14:paraId="25CDD3D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3679BF30" w14:textId="77777777" w:rsidTr="00D24BC7">
        <w:trPr>
          <w:trHeight w:val="690"/>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60E6BE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О</w:t>
            </w:r>
          </w:p>
        </w:tc>
        <w:tc>
          <w:tcPr>
            <w:tcW w:w="529" w:type="pct"/>
            <w:tcBorders>
              <w:top w:val="nil"/>
              <w:left w:val="nil"/>
              <w:bottom w:val="single" w:sz="8" w:space="0" w:color="auto"/>
              <w:right w:val="single" w:sz="8" w:space="0" w:color="auto"/>
            </w:tcBorders>
            <w:shd w:val="clear" w:color="000000" w:fill="FFFFFF"/>
            <w:vAlign w:val="center"/>
            <w:hideMark/>
          </w:tcPr>
          <w:p w14:paraId="624F0D95"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ул. Пушкина, 35</w:t>
            </w:r>
          </w:p>
        </w:tc>
        <w:tc>
          <w:tcPr>
            <w:tcW w:w="422" w:type="pct"/>
            <w:tcBorders>
              <w:top w:val="nil"/>
              <w:left w:val="nil"/>
              <w:bottom w:val="single" w:sz="8" w:space="0" w:color="auto"/>
              <w:right w:val="single" w:sz="8" w:space="0" w:color="auto"/>
            </w:tcBorders>
            <w:shd w:val="clear" w:color="000000" w:fill="FFFFFF"/>
            <w:vAlign w:val="center"/>
            <w:hideMark/>
          </w:tcPr>
          <w:p w14:paraId="0DC8E69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(цтп-8б) Гараж ОВД</w:t>
            </w:r>
          </w:p>
        </w:tc>
        <w:tc>
          <w:tcPr>
            <w:tcW w:w="389" w:type="pct"/>
            <w:tcBorders>
              <w:top w:val="nil"/>
              <w:left w:val="nil"/>
              <w:bottom w:val="single" w:sz="8" w:space="0" w:color="auto"/>
              <w:right w:val="single" w:sz="8" w:space="0" w:color="auto"/>
            </w:tcBorders>
            <w:shd w:val="clear" w:color="000000" w:fill="FFFFFF"/>
            <w:vAlign w:val="center"/>
            <w:hideMark/>
          </w:tcPr>
          <w:p w14:paraId="6F432A6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2</w:t>
            </w:r>
          </w:p>
        </w:tc>
        <w:tc>
          <w:tcPr>
            <w:tcW w:w="390" w:type="pct"/>
            <w:tcBorders>
              <w:top w:val="nil"/>
              <w:left w:val="nil"/>
              <w:bottom w:val="single" w:sz="8" w:space="0" w:color="auto"/>
              <w:right w:val="single" w:sz="8" w:space="0" w:color="auto"/>
            </w:tcBorders>
            <w:shd w:val="clear" w:color="auto" w:fill="auto"/>
            <w:vAlign w:val="center"/>
            <w:hideMark/>
          </w:tcPr>
          <w:p w14:paraId="7EBEEC23"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7D75ED6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3022726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348B7A03"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65D49F7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28F6013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099F0FB"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2CBE77AB"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0,000</w:t>
            </w:r>
          </w:p>
        </w:tc>
        <w:tc>
          <w:tcPr>
            <w:tcW w:w="560" w:type="pct"/>
            <w:tcBorders>
              <w:top w:val="nil"/>
              <w:left w:val="nil"/>
              <w:bottom w:val="single" w:sz="8" w:space="0" w:color="auto"/>
              <w:right w:val="single" w:sz="8" w:space="0" w:color="auto"/>
            </w:tcBorders>
            <w:shd w:val="clear" w:color="auto" w:fill="auto"/>
            <w:vAlign w:val="center"/>
            <w:hideMark/>
          </w:tcPr>
          <w:p w14:paraId="2201B49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Котельная ООО "ТГК-1" город</w:t>
            </w:r>
          </w:p>
        </w:tc>
      </w:tr>
      <w:tr w:rsidR="00463F9C" w:rsidRPr="00463F9C" w14:paraId="749900ED" w14:textId="77777777" w:rsidTr="00D24BC7">
        <w:trPr>
          <w:trHeight w:val="315"/>
        </w:trPr>
        <w:tc>
          <w:tcPr>
            <w:tcW w:w="178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7A86AB7"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жилые здания</w:t>
            </w:r>
          </w:p>
        </w:tc>
        <w:tc>
          <w:tcPr>
            <w:tcW w:w="390" w:type="pct"/>
            <w:tcBorders>
              <w:top w:val="nil"/>
              <w:left w:val="nil"/>
              <w:bottom w:val="single" w:sz="8" w:space="0" w:color="auto"/>
              <w:right w:val="single" w:sz="8" w:space="0" w:color="auto"/>
            </w:tcBorders>
            <w:shd w:val="clear" w:color="auto" w:fill="auto"/>
            <w:vAlign w:val="center"/>
            <w:hideMark/>
          </w:tcPr>
          <w:p w14:paraId="1312E193"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0,0091</w:t>
            </w:r>
          </w:p>
        </w:tc>
        <w:tc>
          <w:tcPr>
            <w:tcW w:w="422" w:type="pct"/>
            <w:tcBorders>
              <w:top w:val="nil"/>
              <w:left w:val="nil"/>
              <w:bottom w:val="single" w:sz="8" w:space="0" w:color="auto"/>
              <w:right w:val="single" w:sz="8" w:space="0" w:color="auto"/>
            </w:tcBorders>
            <w:shd w:val="clear" w:color="auto" w:fill="auto"/>
            <w:vAlign w:val="center"/>
            <w:hideMark/>
          </w:tcPr>
          <w:p w14:paraId="566477E1"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6757C468"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2D16C989"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0,0091</w:t>
            </w:r>
          </w:p>
        </w:tc>
        <w:tc>
          <w:tcPr>
            <w:tcW w:w="385" w:type="pct"/>
            <w:tcBorders>
              <w:top w:val="nil"/>
              <w:left w:val="nil"/>
              <w:bottom w:val="single" w:sz="8" w:space="0" w:color="auto"/>
              <w:right w:val="single" w:sz="8" w:space="0" w:color="auto"/>
            </w:tcBorders>
            <w:shd w:val="clear" w:color="auto" w:fill="auto"/>
            <w:vAlign w:val="center"/>
            <w:hideMark/>
          </w:tcPr>
          <w:p w14:paraId="5E3E5AF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0,024</w:t>
            </w:r>
          </w:p>
        </w:tc>
        <w:tc>
          <w:tcPr>
            <w:tcW w:w="422" w:type="pct"/>
            <w:tcBorders>
              <w:top w:val="nil"/>
              <w:left w:val="nil"/>
              <w:bottom w:val="single" w:sz="8" w:space="0" w:color="auto"/>
              <w:right w:val="single" w:sz="8" w:space="0" w:color="auto"/>
            </w:tcBorders>
            <w:shd w:val="clear" w:color="auto" w:fill="auto"/>
            <w:vAlign w:val="center"/>
            <w:hideMark/>
          </w:tcPr>
          <w:p w14:paraId="1935B464"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3C562C4E"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50EE8D38"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0,024</w:t>
            </w:r>
          </w:p>
        </w:tc>
        <w:tc>
          <w:tcPr>
            <w:tcW w:w="560" w:type="pct"/>
            <w:tcBorders>
              <w:top w:val="nil"/>
              <w:left w:val="nil"/>
              <w:bottom w:val="single" w:sz="8" w:space="0" w:color="auto"/>
              <w:right w:val="single" w:sz="8" w:space="0" w:color="auto"/>
            </w:tcBorders>
            <w:shd w:val="clear" w:color="auto" w:fill="auto"/>
            <w:vAlign w:val="center"/>
            <w:hideMark/>
          </w:tcPr>
          <w:p w14:paraId="6AAC71DC"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4F556B4F" w14:textId="77777777" w:rsidTr="00D24BC7">
        <w:trPr>
          <w:trHeight w:val="315"/>
        </w:trPr>
        <w:tc>
          <w:tcPr>
            <w:tcW w:w="178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CC5758A"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общественные здания</w:t>
            </w:r>
          </w:p>
        </w:tc>
        <w:tc>
          <w:tcPr>
            <w:tcW w:w="390" w:type="pct"/>
            <w:tcBorders>
              <w:top w:val="nil"/>
              <w:left w:val="nil"/>
              <w:bottom w:val="single" w:sz="8" w:space="0" w:color="auto"/>
              <w:right w:val="single" w:sz="8" w:space="0" w:color="auto"/>
            </w:tcBorders>
            <w:shd w:val="clear" w:color="auto" w:fill="auto"/>
            <w:vAlign w:val="center"/>
            <w:hideMark/>
          </w:tcPr>
          <w:p w14:paraId="2E3B0946"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0,6184</w:t>
            </w:r>
          </w:p>
        </w:tc>
        <w:tc>
          <w:tcPr>
            <w:tcW w:w="422" w:type="pct"/>
            <w:tcBorders>
              <w:top w:val="nil"/>
              <w:left w:val="nil"/>
              <w:bottom w:val="single" w:sz="8" w:space="0" w:color="auto"/>
              <w:right w:val="single" w:sz="8" w:space="0" w:color="auto"/>
            </w:tcBorders>
            <w:shd w:val="clear" w:color="auto" w:fill="auto"/>
            <w:vAlign w:val="center"/>
            <w:hideMark/>
          </w:tcPr>
          <w:p w14:paraId="29DF899D"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0,3191</w:t>
            </w:r>
          </w:p>
        </w:tc>
        <w:tc>
          <w:tcPr>
            <w:tcW w:w="259" w:type="pct"/>
            <w:tcBorders>
              <w:top w:val="nil"/>
              <w:left w:val="nil"/>
              <w:bottom w:val="single" w:sz="8" w:space="0" w:color="auto"/>
              <w:right w:val="single" w:sz="8" w:space="0" w:color="auto"/>
            </w:tcBorders>
            <w:shd w:val="clear" w:color="auto" w:fill="auto"/>
            <w:vAlign w:val="center"/>
            <w:hideMark/>
          </w:tcPr>
          <w:p w14:paraId="7FAF14F0" w14:textId="77777777" w:rsidR="00463F9C" w:rsidRPr="00463F9C" w:rsidRDefault="00463F9C" w:rsidP="00463F9C">
            <w:pPr>
              <w:widowControl/>
              <w:adjustRightInd/>
              <w:spacing w:before="0" w:after="0" w:line="240" w:lineRule="auto"/>
              <w:ind w:left="0" w:firstLine="0"/>
              <w:jc w:val="center"/>
              <w:textAlignment w:val="auto"/>
              <w:rPr>
                <w:color w:val="002060"/>
                <w:spacing w:val="0"/>
                <w:sz w:val="16"/>
                <w:szCs w:val="16"/>
                <w:lang w:val="ru-RU" w:eastAsia="ru-RU"/>
              </w:rPr>
            </w:pPr>
            <w:r w:rsidRPr="00463F9C">
              <w:rPr>
                <w:color w:val="002060"/>
                <w:spacing w:val="0"/>
                <w:sz w:val="16"/>
                <w:szCs w:val="16"/>
                <w:lang w:val="ru-RU" w:eastAsia="ru-RU"/>
              </w:rPr>
              <w:t>0,0238</w:t>
            </w:r>
          </w:p>
        </w:tc>
        <w:tc>
          <w:tcPr>
            <w:tcW w:w="274" w:type="pct"/>
            <w:tcBorders>
              <w:top w:val="nil"/>
              <w:left w:val="nil"/>
              <w:bottom w:val="single" w:sz="8" w:space="0" w:color="auto"/>
              <w:right w:val="single" w:sz="8" w:space="0" w:color="auto"/>
            </w:tcBorders>
            <w:shd w:val="clear" w:color="auto" w:fill="auto"/>
            <w:vAlign w:val="center"/>
            <w:hideMark/>
          </w:tcPr>
          <w:p w14:paraId="7AC33145"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0,9612</w:t>
            </w:r>
          </w:p>
        </w:tc>
        <w:tc>
          <w:tcPr>
            <w:tcW w:w="385" w:type="pct"/>
            <w:tcBorders>
              <w:top w:val="nil"/>
              <w:left w:val="nil"/>
              <w:bottom w:val="single" w:sz="8" w:space="0" w:color="auto"/>
              <w:right w:val="single" w:sz="8" w:space="0" w:color="auto"/>
            </w:tcBorders>
            <w:shd w:val="clear" w:color="auto" w:fill="auto"/>
            <w:vAlign w:val="center"/>
            <w:hideMark/>
          </w:tcPr>
          <w:p w14:paraId="2D462E76"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1,591</w:t>
            </w:r>
          </w:p>
        </w:tc>
        <w:tc>
          <w:tcPr>
            <w:tcW w:w="422" w:type="pct"/>
            <w:tcBorders>
              <w:top w:val="nil"/>
              <w:left w:val="nil"/>
              <w:bottom w:val="single" w:sz="8" w:space="0" w:color="auto"/>
              <w:right w:val="single" w:sz="8" w:space="0" w:color="auto"/>
            </w:tcBorders>
            <w:shd w:val="clear" w:color="auto" w:fill="auto"/>
            <w:vAlign w:val="center"/>
            <w:hideMark/>
          </w:tcPr>
          <w:p w14:paraId="78712B39"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0,435</w:t>
            </w:r>
          </w:p>
        </w:tc>
        <w:tc>
          <w:tcPr>
            <w:tcW w:w="226" w:type="pct"/>
            <w:tcBorders>
              <w:top w:val="nil"/>
              <w:left w:val="nil"/>
              <w:bottom w:val="single" w:sz="8" w:space="0" w:color="auto"/>
              <w:right w:val="single" w:sz="8" w:space="0" w:color="auto"/>
            </w:tcBorders>
            <w:shd w:val="clear" w:color="auto" w:fill="auto"/>
            <w:vAlign w:val="center"/>
            <w:hideMark/>
          </w:tcPr>
          <w:p w14:paraId="2894190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0,126</w:t>
            </w:r>
          </w:p>
        </w:tc>
        <w:tc>
          <w:tcPr>
            <w:tcW w:w="274" w:type="pct"/>
            <w:tcBorders>
              <w:top w:val="nil"/>
              <w:left w:val="nil"/>
              <w:bottom w:val="single" w:sz="8" w:space="0" w:color="auto"/>
              <w:right w:val="single" w:sz="8" w:space="0" w:color="auto"/>
            </w:tcBorders>
            <w:shd w:val="clear" w:color="auto" w:fill="auto"/>
            <w:vAlign w:val="center"/>
            <w:hideMark/>
          </w:tcPr>
          <w:p w14:paraId="5491DE9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2,152</w:t>
            </w:r>
          </w:p>
        </w:tc>
        <w:tc>
          <w:tcPr>
            <w:tcW w:w="560" w:type="pct"/>
            <w:tcBorders>
              <w:top w:val="nil"/>
              <w:left w:val="nil"/>
              <w:bottom w:val="single" w:sz="8" w:space="0" w:color="auto"/>
              <w:right w:val="single" w:sz="8" w:space="0" w:color="auto"/>
            </w:tcBorders>
            <w:shd w:val="clear" w:color="auto" w:fill="auto"/>
            <w:vAlign w:val="center"/>
            <w:hideMark/>
          </w:tcPr>
          <w:p w14:paraId="7B142827"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r w:rsidR="00463F9C" w:rsidRPr="00463F9C" w14:paraId="70911768" w14:textId="77777777" w:rsidTr="00D24BC7">
        <w:trPr>
          <w:trHeight w:val="315"/>
        </w:trPr>
        <w:tc>
          <w:tcPr>
            <w:tcW w:w="178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B029B61" w14:textId="77777777" w:rsidR="00463F9C" w:rsidRPr="00463F9C" w:rsidRDefault="00463F9C" w:rsidP="00463F9C">
            <w:pPr>
              <w:widowControl/>
              <w:adjustRightInd/>
              <w:spacing w:before="0" w:after="0" w:line="240" w:lineRule="auto"/>
              <w:ind w:left="0" w:firstLine="0"/>
              <w:jc w:val="right"/>
              <w:textAlignment w:val="auto"/>
              <w:rPr>
                <w:b/>
                <w:bCs/>
                <w:color w:val="000000"/>
                <w:spacing w:val="0"/>
                <w:sz w:val="16"/>
                <w:szCs w:val="16"/>
                <w:lang w:val="ru-RU" w:eastAsia="ru-RU"/>
              </w:rPr>
            </w:pPr>
            <w:r w:rsidRPr="00463F9C">
              <w:rPr>
                <w:b/>
                <w:bCs/>
                <w:color w:val="000000"/>
                <w:spacing w:val="0"/>
                <w:sz w:val="16"/>
                <w:szCs w:val="16"/>
                <w:lang w:val="ru-RU" w:eastAsia="ru-RU"/>
              </w:rPr>
              <w:t>ИТОГО по кадастровой зоне 54:32:010307</w:t>
            </w:r>
          </w:p>
        </w:tc>
        <w:tc>
          <w:tcPr>
            <w:tcW w:w="390" w:type="pct"/>
            <w:tcBorders>
              <w:top w:val="nil"/>
              <w:left w:val="nil"/>
              <w:bottom w:val="single" w:sz="8" w:space="0" w:color="auto"/>
              <w:right w:val="single" w:sz="8" w:space="0" w:color="auto"/>
            </w:tcBorders>
            <w:shd w:val="clear" w:color="auto" w:fill="auto"/>
            <w:vAlign w:val="center"/>
            <w:hideMark/>
          </w:tcPr>
          <w:p w14:paraId="4E0F9E5F"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0,6275</w:t>
            </w:r>
          </w:p>
        </w:tc>
        <w:tc>
          <w:tcPr>
            <w:tcW w:w="422" w:type="pct"/>
            <w:tcBorders>
              <w:top w:val="nil"/>
              <w:left w:val="nil"/>
              <w:bottom w:val="single" w:sz="8" w:space="0" w:color="auto"/>
              <w:right w:val="single" w:sz="8" w:space="0" w:color="auto"/>
            </w:tcBorders>
            <w:shd w:val="clear" w:color="auto" w:fill="auto"/>
            <w:vAlign w:val="center"/>
            <w:hideMark/>
          </w:tcPr>
          <w:p w14:paraId="483B7CF3"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0,3191</w:t>
            </w:r>
          </w:p>
        </w:tc>
        <w:tc>
          <w:tcPr>
            <w:tcW w:w="259" w:type="pct"/>
            <w:tcBorders>
              <w:top w:val="nil"/>
              <w:left w:val="nil"/>
              <w:bottom w:val="single" w:sz="8" w:space="0" w:color="auto"/>
              <w:right w:val="single" w:sz="8" w:space="0" w:color="auto"/>
            </w:tcBorders>
            <w:shd w:val="clear" w:color="auto" w:fill="auto"/>
            <w:vAlign w:val="center"/>
            <w:hideMark/>
          </w:tcPr>
          <w:p w14:paraId="2D355956"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0,0238</w:t>
            </w:r>
          </w:p>
        </w:tc>
        <w:tc>
          <w:tcPr>
            <w:tcW w:w="274" w:type="pct"/>
            <w:tcBorders>
              <w:top w:val="nil"/>
              <w:left w:val="nil"/>
              <w:bottom w:val="single" w:sz="8" w:space="0" w:color="auto"/>
              <w:right w:val="single" w:sz="8" w:space="0" w:color="auto"/>
            </w:tcBorders>
            <w:shd w:val="clear" w:color="auto" w:fill="auto"/>
            <w:vAlign w:val="center"/>
            <w:hideMark/>
          </w:tcPr>
          <w:p w14:paraId="72B0F0A9" w14:textId="77777777" w:rsidR="00463F9C" w:rsidRPr="00463F9C" w:rsidRDefault="00463F9C" w:rsidP="00463F9C">
            <w:pPr>
              <w:widowControl/>
              <w:adjustRightInd/>
              <w:spacing w:before="0" w:after="0" w:line="240" w:lineRule="auto"/>
              <w:ind w:left="0" w:firstLine="0"/>
              <w:jc w:val="center"/>
              <w:textAlignment w:val="auto"/>
              <w:rPr>
                <w:b/>
                <w:bCs/>
                <w:color w:val="002060"/>
                <w:spacing w:val="0"/>
                <w:sz w:val="16"/>
                <w:szCs w:val="16"/>
                <w:lang w:val="ru-RU" w:eastAsia="ru-RU"/>
              </w:rPr>
            </w:pPr>
            <w:r w:rsidRPr="00463F9C">
              <w:rPr>
                <w:b/>
                <w:bCs/>
                <w:color w:val="002060"/>
                <w:spacing w:val="0"/>
                <w:sz w:val="16"/>
                <w:szCs w:val="16"/>
                <w:lang w:val="ru-RU" w:eastAsia="ru-RU"/>
              </w:rPr>
              <w:t>0,9704</w:t>
            </w:r>
          </w:p>
        </w:tc>
        <w:tc>
          <w:tcPr>
            <w:tcW w:w="385" w:type="pct"/>
            <w:tcBorders>
              <w:top w:val="nil"/>
              <w:left w:val="nil"/>
              <w:bottom w:val="single" w:sz="8" w:space="0" w:color="auto"/>
              <w:right w:val="single" w:sz="8" w:space="0" w:color="auto"/>
            </w:tcBorders>
            <w:shd w:val="clear" w:color="auto" w:fill="auto"/>
            <w:vAlign w:val="center"/>
            <w:hideMark/>
          </w:tcPr>
          <w:p w14:paraId="090D7AFC"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1,615</w:t>
            </w:r>
          </w:p>
        </w:tc>
        <w:tc>
          <w:tcPr>
            <w:tcW w:w="422" w:type="pct"/>
            <w:tcBorders>
              <w:top w:val="nil"/>
              <w:left w:val="nil"/>
              <w:bottom w:val="single" w:sz="8" w:space="0" w:color="auto"/>
              <w:right w:val="single" w:sz="8" w:space="0" w:color="auto"/>
            </w:tcBorders>
            <w:shd w:val="clear" w:color="auto" w:fill="auto"/>
            <w:vAlign w:val="center"/>
            <w:hideMark/>
          </w:tcPr>
          <w:p w14:paraId="6533C520"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0,435</w:t>
            </w:r>
          </w:p>
        </w:tc>
        <w:tc>
          <w:tcPr>
            <w:tcW w:w="226" w:type="pct"/>
            <w:tcBorders>
              <w:top w:val="nil"/>
              <w:left w:val="nil"/>
              <w:bottom w:val="single" w:sz="8" w:space="0" w:color="auto"/>
              <w:right w:val="single" w:sz="8" w:space="0" w:color="auto"/>
            </w:tcBorders>
            <w:shd w:val="clear" w:color="auto" w:fill="auto"/>
            <w:vAlign w:val="center"/>
            <w:hideMark/>
          </w:tcPr>
          <w:p w14:paraId="0E1E4394"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0,126</w:t>
            </w:r>
          </w:p>
        </w:tc>
        <w:tc>
          <w:tcPr>
            <w:tcW w:w="274" w:type="pct"/>
            <w:tcBorders>
              <w:top w:val="nil"/>
              <w:left w:val="nil"/>
              <w:bottom w:val="single" w:sz="8" w:space="0" w:color="auto"/>
              <w:right w:val="single" w:sz="8" w:space="0" w:color="auto"/>
            </w:tcBorders>
            <w:shd w:val="clear" w:color="auto" w:fill="auto"/>
            <w:vAlign w:val="center"/>
            <w:hideMark/>
          </w:tcPr>
          <w:p w14:paraId="3A134E45" w14:textId="77777777" w:rsidR="00463F9C" w:rsidRPr="00463F9C" w:rsidRDefault="00463F9C" w:rsidP="00463F9C">
            <w:pPr>
              <w:widowControl/>
              <w:adjustRightInd/>
              <w:spacing w:before="0" w:after="0" w:line="240" w:lineRule="auto"/>
              <w:ind w:left="0" w:firstLine="0"/>
              <w:jc w:val="center"/>
              <w:textAlignment w:val="auto"/>
              <w:rPr>
                <w:b/>
                <w:bCs/>
                <w:color w:val="000000"/>
                <w:spacing w:val="0"/>
                <w:sz w:val="16"/>
                <w:szCs w:val="16"/>
                <w:lang w:val="ru-RU" w:eastAsia="ru-RU"/>
              </w:rPr>
            </w:pPr>
            <w:r w:rsidRPr="00463F9C">
              <w:rPr>
                <w:b/>
                <w:bCs/>
                <w:color w:val="000000"/>
                <w:spacing w:val="0"/>
                <w:sz w:val="16"/>
                <w:szCs w:val="16"/>
                <w:lang w:val="ru-RU" w:eastAsia="ru-RU"/>
              </w:rPr>
              <w:t>2,176</w:t>
            </w:r>
          </w:p>
        </w:tc>
        <w:tc>
          <w:tcPr>
            <w:tcW w:w="560" w:type="pct"/>
            <w:tcBorders>
              <w:top w:val="nil"/>
              <w:left w:val="nil"/>
              <w:bottom w:val="single" w:sz="8" w:space="0" w:color="auto"/>
              <w:right w:val="single" w:sz="8" w:space="0" w:color="auto"/>
            </w:tcBorders>
            <w:shd w:val="clear" w:color="auto" w:fill="auto"/>
            <w:vAlign w:val="center"/>
            <w:hideMark/>
          </w:tcPr>
          <w:p w14:paraId="11AE8E2D" w14:textId="77777777" w:rsidR="00463F9C" w:rsidRPr="00463F9C" w:rsidRDefault="00463F9C" w:rsidP="00463F9C">
            <w:pPr>
              <w:widowControl/>
              <w:adjustRightInd/>
              <w:spacing w:before="0" w:after="0" w:line="240" w:lineRule="auto"/>
              <w:ind w:left="0" w:firstLine="0"/>
              <w:jc w:val="center"/>
              <w:textAlignment w:val="auto"/>
              <w:rPr>
                <w:color w:val="000000"/>
                <w:spacing w:val="0"/>
                <w:sz w:val="16"/>
                <w:szCs w:val="16"/>
                <w:lang w:val="ru-RU" w:eastAsia="ru-RU"/>
              </w:rPr>
            </w:pPr>
            <w:r w:rsidRPr="00463F9C">
              <w:rPr>
                <w:color w:val="000000"/>
                <w:spacing w:val="0"/>
                <w:sz w:val="16"/>
                <w:szCs w:val="16"/>
                <w:lang w:val="ru-RU" w:eastAsia="ru-RU"/>
              </w:rPr>
              <w:t> </w:t>
            </w:r>
          </w:p>
        </w:tc>
      </w:tr>
    </w:tbl>
    <w:p w14:paraId="093BE06E" w14:textId="77777777" w:rsidR="00463F9C" w:rsidRDefault="00B11611" w:rsidP="003F42BB">
      <w:pPr>
        <w:pStyle w:val="14"/>
      </w:pPr>
      <w:bookmarkStart w:id="124" w:name="_Toc87819825"/>
      <w:r w:rsidRPr="006B3E1A">
        <w:lastRenderedPageBreak/>
        <w:t>Таблица 86. Тепловые нагрузки в горячей воде потребителей города Бердска по кадастровой зоне 54:32:010317</w:t>
      </w:r>
      <w:bookmarkEnd w:id="124"/>
    </w:p>
    <w:tbl>
      <w:tblPr>
        <w:tblW w:w="5000" w:type="pct"/>
        <w:tblLook w:val="04A0" w:firstRow="1" w:lastRow="0" w:firstColumn="1" w:lastColumn="0" w:noHBand="0" w:noVBand="1"/>
      </w:tblPr>
      <w:tblGrid>
        <w:gridCol w:w="1262"/>
        <w:gridCol w:w="1492"/>
        <w:gridCol w:w="1421"/>
        <w:gridCol w:w="1096"/>
        <w:gridCol w:w="1084"/>
        <w:gridCol w:w="1187"/>
        <w:gridCol w:w="722"/>
        <w:gridCol w:w="762"/>
        <w:gridCol w:w="1084"/>
        <w:gridCol w:w="1187"/>
        <w:gridCol w:w="631"/>
        <w:gridCol w:w="762"/>
        <w:gridCol w:w="1578"/>
      </w:tblGrid>
      <w:tr w:rsidR="00B11611" w:rsidRPr="00B11611" w14:paraId="299AEB70" w14:textId="77777777" w:rsidTr="00D24BC7">
        <w:trPr>
          <w:trHeight w:val="315"/>
        </w:trPr>
        <w:tc>
          <w:tcPr>
            <w:tcW w:w="44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91D81F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Признак потребителя</w:t>
            </w:r>
          </w:p>
        </w:tc>
        <w:tc>
          <w:tcPr>
            <w:tcW w:w="52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C0F24A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Адресная привязка</w:t>
            </w:r>
          </w:p>
        </w:tc>
        <w:tc>
          <w:tcPr>
            <w:tcW w:w="49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FD677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Наименование</w:t>
            </w:r>
          </w:p>
        </w:tc>
        <w:tc>
          <w:tcPr>
            <w:tcW w:w="38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378244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Этажность здания</w:t>
            </w:r>
          </w:p>
        </w:tc>
        <w:tc>
          <w:tcPr>
            <w:tcW w:w="1316" w:type="pct"/>
            <w:gridSpan w:val="4"/>
            <w:tcBorders>
              <w:top w:val="single" w:sz="8" w:space="0" w:color="auto"/>
              <w:left w:val="nil"/>
              <w:bottom w:val="single" w:sz="8" w:space="0" w:color="auto"/>
              <w:right w:val="single" w:sz="8" w:space="0" w:color="000000"/>
            </w:tcBorders>
            <w:shd w:val="clear" w:color="000000" w:fill="DAEEF3"/>
            <w:vAlign w:val="center"/>
            <w:hideMark/>
          </w:tcPr>
          <w:p w14:paraId="43150AB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Тепловая нагрузка, Гкал/ч</w:t>
            </w:r>
          </w:p>
        </w:tc>
        <w:tc>
          <w:tcPr>
            <w:tcW w:w="1284" w:type="pct"/>
            <w:gridSpan w:val="4"/>
            <w:tcBorders>
              <w:top w:val="single" w:sz="8" w:space="0" w:color="auto"/>
              <w:left w:val="nil"/>
              <w:bottom w:val="single" w:sz="8" w:space="0" w:color="auto"/>
              <w:right w:val="single" w:sz="8" w:space="0" w:color="000000"/>
            </w:tcBorders>
            <w:shd w:val="clear" w:color="000000" w:fill="DAEEF3"/>
            <w:vAlign w:val="center"/>
            <w:hideMark/>
          </w:tcPr>
          <w:p w14:paraId="1948F48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Годовое теплопотребление, тыс. Гкал</w:t>
            </w:r>
          </w:p>
        </w:tc>
        <w:tc>
          <w:tcPr>
            <w:tcW w:w="55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ED9EE6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Источник теплоснабжения</w:t>
            </w:r>
          </w:p>
        </w:tc>
      </w:tr>
      <w:tr w:rsidR="00B11611" w:rsidRPr="00B11611" w14:paraId="3C20D457" w14:textId="77777777" w:rsidTr="00D24BC7">
        <w:trPr>
          <w:trHeight w:val="315"/>
        </w:trPr>
        <w:tc>
          <w:tcPr>
            <w:tcW w:w="442" w:type="pct"/>
            <w:vMerge/>
            <w:tcBorders>
              <w:top w:val="single" w:sz="8" w:space="0" w:color="auto"/>
              <w:left w:val="single" w:sz="8" w:space="0" w:color="auto"/>
              <w:bottom w:val="single" w:sz="8" w:space="0" w:color="000000"/>
              <w:right w:val="single" w:sz="8" w:space="0" w:color="auto"/>
            </w:tcBorders>
            <w:vAlign w:val="center"/>
            <w:hideMark/>
          </w:tcPr>
          <w:p w14:paraId="3746E641"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23" w:type="pct"/>
            <w:vMerge/>
            <w:tcBorders>
              <w:top w:val="single" w:sz="8" w:space="0" w:color="auto"/>
              <w:left w:val="single" w:sz="8" w:space="0" w:color="auto"/>
              <w:bottom w:val="single" w:sz="8" w:space="0" w:color="000000"/>
              <w:right w:val="single" w:sz="8" w:space="0" w:color="auto"/>
            </w:tcBorders>
            <w:vAlign w:val="center"/>
            <w:hideMark/>
          </w:tcPr>
          <w:p w14:paraId="35FC18CA"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8" w:type="pct"/>
            <w:vMerge/>
            <w:tcBorders>
              <w:top w:val="single" w:sz="8" w:space="0" w:color="auto"/>
              <w:left w:val="single" w:sz="8" w:space="0" w:color="auto"/>
              <w:bottom w:val="single" w:sz="8" w:space="0" w:color="000000"/>
              <w:right w:val="single" w:sz="8" w:space="0" w:color="auto"/>
            </w:tcBorders>
            <w:vAlign w:val="center"/>
            <w:hideMark/>
          </w:tcPr>
          <w:p w14:paraId="234FDAAC"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vMerge/>
            <w:tcBorders>
              <w:top w:val="single" w:sz="8" w:space="0" w:color="auto"/>
              <w:left w:val="single" w:sz="8" w:space="0" w:color="auto"/>
              <w:bottom w:val="single" w:sz="8" w:space="0" w:color="000000"/>
              <w:right w:val="single" w:sz="8" w:space="0" w:color="auto"/>
            </w:tcBorders>
            <w:vAlign w:val="center"/>
            <w:hideMark/>
          </w:tcPr>
          <w:p w14:paraId="4984B16E"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tcBorders>
              <w:top w:val="nil"/>
              <w:left w:val="nil"/>
              <w:bottom w:val="single" w:sz="8" w:space="0" w:color="auto"/>
              <w:right w:val="single" w:sz="8" w:space="0" w:color="auto"/>
            </w:tcBorders>
            <w:shd w:val="clear" w:color="000000" w:fill="DAEEF3"/>
            <w:vAlign w:val="center"/>
            <w:hideMark/>
          </w:tcPr>
          <w:p w14:paraId="0297A49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0E92610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20A1A63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74722D7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Сумма</w:t>
            </w:r>
          </w:p>
        </w:tc>
        <w:tc>
          <w:tcPr>
            <w:tcW w:w="380" w:type="pct"/>
            <w:tcBorders>
              <w:top w:val="nil"/>
              <w:left w:val="nil"/>
              <w:bottom w:val="single" w:sz="8" w:space="0" w:color="auto"/>
              <w:right w:val="single" w:sz="8" w:space="0" w:color="auto"/>
            </w:tcBorders>
            <w:shd w:val="clear" w:color="000000" w:fill="DAEEF3"/>
            <w:vAlign w:val="center"/>
            <w:hideMark/>
          </w:tcPr>
          <w:p w14:paraId="5B475C3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5BA97B2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вентиляция</w:t>
            </w:r>
          </w:p>
        </w:tc>
        <w:tc>
          <w:tcPr>
            <w:tcW w:w="221" w:type="pct"/>
            <w:tcBorders>
              <w:top w:val="nil"/>
              <w:left w:val="nil"/>
              <w:bottom w:val="single" w:sz="8" w:space="0" w:color="auto"/>
              <w:right w:val="single" w:sz="8" w:space="0" w:color="auto"/>
            </w:tcBorders>
            <w:shd w:val="clear" w:color="000000" w:fill="DAEEF3"/>
            <w:vAlign w:val="center"/>
            <w:hideMark/>
          </w:tcPr>
          <w:p w14:paraId="0FE56FF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ГВС</w:t>
            </w:r>
          </w:p>
        </w:tc>
        <w:tc>
          <w:tcPr>
            <w:tcW w:w="267" w:type="pct"/>
            <w:tcBorders>
              <w:top w:val="nil"/>
              <w:left w:val="nil"/>
              <w:bottom w:val="single" w:sz="8" w:space="0" w:color="auto"/>
              <w:right w:val="single" w:sz="8" w:space="0" w:color="auto"/>
            </w:tcBorders>
            <w:shd w:val="clear" w:color="000000" w:fill="DAEEF3"/>
            <w:vAlign w:val="center"/>
            <w:hideMark/>
          </w:tcPr>
          <w:p w14:paraId="70051B7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Сумма</w:t>
            </w:r>
          </w:p>
        </w:tc>
        <w:tc>
          <w:tcPr>
            <w:tcW w:w="553" w:type="pct"/>
            <w:vMerge/>
            <w:tcBorders>
              <w:top w:val="single" w:sz="8" w:space="0" w:color="auto"/>
              <w:left w:val="single" w:sz="8" w:space="0" w:color="auto"/>
              <w:bottom w:val="single" w:sz="8" w:space="0" w:color="000000"/>
              <w:right w:val="single" w:sz="8" w:space="0" w:color="auto"/>
            </w:tcBorders>
            <w:vAlign w:val="center"/>
            <w:hideMark/>
          </w:tcPr>
          <w:p w14:paraId="0EFA872F"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r>
      <w:tr w:rsidR="00B11611" w:rsidRPr="00B11611" w14:paraId="7F269C9B" w14:textId="77777777" w:rsidTr="00D24BC7">
        <w:trPr>
          <w:trHeight w:val="690"/>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527EE54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523" w:type="pct"/>
            <w:tcBorders>
              <w:top w:val="nil"/>
              <w:left w:val="nil"/>
              <w:bottom w:val="single" w:sz="8" w:space="0" w:color="auto"/>
              <w:right w:val="single" w:sz="8" w:space="0" w:color="auto"/>
            </w:tcBorders>
            <w:shd w:val="clear" w:color="000000" w:fill="FFFFFF"/>
            <w:vAlign w:val="center"/>
            <w:hideMark/>
          </w:tcPr>
          <w:p w14:paraId="692E75D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Краснофлотский пер, 25</w:t>
            </w:r>
          </w:p>
        </w:tc>
        <w:tc>
          <w:tcPr>
            <w:tcW w:w="498" w:type="pct"/>
            <w:tcBorders>
              <w:top w:val="nil"/>
              <w:left w:val="nil"/>
              <w:bottom w:val="single" w:sz="8" w:space="0" w:color="auto"/>
              <w:right w:val="single" w:sz="8" w:space="0" w:color="auto"/>
            </w:tcBorders>
            <w:shd w:val="clear" w:color="000000" w:fill="FFFFFF"/>
            <w:vAlign w:val="center"/>
            <w:hideMark/>
          </w:tcPr>
          <w:p w14:paraId="366B708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(цтп-6б) Жилой дом</w:t>
            </w:r>
          </w:p>
        </w:tc>
        <w:tc>
          <w:tcPr>
            <w:tcW w:w="383" w:type="pct"/>
            <w:tcBorders>
              <w:top w:val="nil"/>
              <w:left w:val="nil"/>
              <w:bottom w:val="single" w:sz="8" w:space="0" w:color="auto"/>
              <w:right w:val="single" w:sz="8" w:space="0" w:color="auto"/>
            </w:tcBorders>
            <w:shd w:val="clear" w:color="000000" w:fill="FFFFFF"/>
            <w:vAlign w:val="center"/>
            <w:hideMark/>
          </w:tcPr>
          <w:p w14:paraId="52C9BAF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2015BB1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0,0068</w:t>
            </w:r>
          </w:p>
        </w:tc>
        <w:tc>
          <w:tcPr>
            <w:tcW w:w="416" w:type="pct"/>
            <w:tcBorders>
              <w:top w:val="nil"/>
              <w:left w:val="nil"/>
              <w:bottom w:val="single" w:sz="8" w:space="0" w:color="auto"/>
              <w:right w:val="single" w:sz="8" w:space="0" w:color="auto"/>
            </w:tcBorders>
            <w:shd w:val="clear" w:color="auto" w:fill="auto"/>
            <w:vAlign w:val="center"/>
            <w:hideMark/>
          </w:tcPr>
          <w:p w14:paraId="7CB65D4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B247DE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41FEC0F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0,0068</w:t>
            </w:r>
          </w:p>
        </w:tc>
        <w:tc>
          <w:tcPr>
            <w:tcW w:w="380" w:type="pct"/>
            <w:tcBorders>
              <w:top w:val="nil"/>
              <w:left w:val="nil"/>
              <w:bottom w:val="single" w:sz="8" w:space="0" w:color="auto"/>
              <w:right w:val="single" w:sz="8" w:space="0" w:color="auto"/>
            </w:tcBorders>
            <w:shd w:val="clear" w:color="auto" w:fill="auto"/>
            <w:vAlign w:val="center"/>
            <w:hideMark/>
          </w:tcPr>
          <w:p w14:paraId="653E7B0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0,018</w:t>
            </w:r>
          </w:p>
        </w:tc>
        <w:tc>
          <w:tcPr>
            <w:tcW w:w="416" w:type="pct"/>
            <w:tcBorders>
              <w:top w:val="nil"/>
              <w:left w:val="nil"/>
              <w:bottom w:val="single" w:sz="8" w:space="0" w:color="auto"/>
              <w:right w:val="single" w:sz="8" w:space="0" w:color="auto"/>
            </w:tcBorders>
            <w:shd w:val="clear" w:color="auto" w:fill="auto"/>
            <w:vAlign w:val="center"/>
            <w:hideMark/>
          </w:tcPr>
          <w:p w14:paraId="2903BD6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F86C34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3FFF76D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0,018</w:t>
            </w:r>
          </w:p>
        </w:tc>
        <w:tc>
          <w:tcPr>
            <w:tcW w:w="553" w:type="pct"/>
            <w:tcBorders>
              <w:top w:val="nil"/>
              <w:left w:val="nil"/>
              <w:bottom w:val="single" w:sz="8" w:space="0" w:color="auto"/>
              <w:right w:val="single" w:sz="8" w:space="0" w:color="auto"/>
            </w:tcBorders>
            <w:shd w:val="clear" w:color="auto" w:fill="auto"/>
            <w:vAlign w:val="center"/>
            <w:hideMark/>
          </w:tcPr>
          <w:p w14:paraId="467E87A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ООО "ТГК-1" город</w:t>
            </w:r>
          </w:p>
        </w:tc>
      </w:tr>
      <w:tr w:rsidR="00B11611" w:rsidRPr="00B11611" w14:paraId="13AB9C1B" w14:textId="77777777" w:rsidTr="00D24BC7">
        <w:trPr>
          <w:trHeight w:val="315"/>
        </w:trPr>
        <w:tc>
          <w:tcPr>
            <w:tcW w:w="18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752D415"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жилые здания</w:t>
            </w:r>
          </w:p>
        </w:tc>
        <w:tc>
          <w:tcPr>
            <w:tcW w:w="380" w:type="pct"/>
            <w:tcBorders>
              <w:top w:val="nil"/>
              <w:left w:val="nil"/>
              <w:bottom w:val="single" w:sz="8" w:space="0" w:color="auto"/>
              <w:right w:val="single" w:sz="8" w:space="0" w:color="auto"/>
            </w:tcBorders>
            <w:shd w:val="clear" w:color="auto" w:fill="auto"/>
            <w:vAlign w:val="center"/>
            <w:hideMark/>
          </w:tcPr>
          <w:p w14:paraId="0F9EE12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0,0068</w:t>
            </w:r>
          </w:p>
        </w:tc>
        <w:tc>
          <w:tcPr>
            <w:tcW w:w="416" w:type="pct"/>
            <w:tcBorders>
              <w:top w:val="nil"/>
              <w:left w:val="nil"/>
              <w:bottom w:val="single" w:sz="8" w:space="0" w:color="auto"/>
              <w:right w:val="single" w:sz="8" w:space="0" w:color="auto"/>
            </w:tcBorders>
            <w:shd w:val="clear" w:color="auto" w:fill="auto"/>
            <w:vAlign w:val="center"/>
            <w:hideMark/>
          </w:tcPr>
          <w:p w14:paraId="5D305F7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3CC6C2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745E901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0,0068</w:t>
            </w:r>
          </w:p>
        </w:tc>
        <w:tc>
          <w:tcPr>
            <w:tcW w:w="380" w:type="pct"/>
            <w:tcBorders>
              <w:top w:val="nil"/>
              <w:left w:val="nil"/>
              <w:bottom w:val="single" w:sz="8" w:space="0" w:color="auto"/>
              <w:right w:val="single" w:sz="8" w:space="0" w:color="auto"/>
            </w:tcBorders>
            <w:shd w:val="clear" w:color="auto" w:fill="auto"/>
            <w:vAlign w:val="center"/>
            <w:hideMark/>
          </w:tcPr>
          <w:p w14:paraId="6ACA1CA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0,018</w:t>
            </w:r>
          </w:p>
        </w:tc>
        <w:tc>
          <w:tcPr>
            <w:tcW w:w="416" w:type="pct"/>
            <w:tcBorders>
              <w:top w:val="nil"/>
              <w:left w:val="nil"/>
              <w:bottom w:val="single" w:sz="8" w:space="0" w:color="auto"/>
              <w:right w:val="single" w:sz="8" w:space="0" w:color="auto"/>
            </w:tcBorders>
            <w:shd w:val="clear" w:color="auto" w:fill="auto"/>
            <w:vAlign w:val="center"/>
            <w:hideMark/>
          </w:tcPr>
          <w:p w14:paraId="66BA980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F66F82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4C4B693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0,018</w:t>
            </w:r>
          </w:p>
        </w:tc>
        <w:tc>
          <w:tcPr>
            <w:tcW w:w="553" w:type="pct"/>
            <w:tcBorders>
              <w:top w:val="nil"/>
              <w:left w:val="nil"/>
              <w:bottom w:val="single" w:sz="8" w:space="0" w:color="auto"/>
              <w:right w:val="single" w:sz="8" w:space="0" w:color="auto"/>
            </w:tcBorders>
            <w:shd w:val="clear" w:color="auto" w:fill="auto"/>
            <w:vAlign w:val="center"/>
            <w:hideMark/>
          </w:tcPr>
          <w:p w14:paraId="0410CD9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r w:rsidR="00B11611" w:rsidRPr="00B11611" w14:paraId="7444FADA" w14:textId="77777777" w:rsidTr="00D24BC7">
        <w:trPr>
          <w:trHeight w:val="315"/>
        </w:trPr>
        <w:tc>
          <w:tcPr>
            <w:tcW w:w="184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9907C85"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по кадастровой зоне 54:32:010317</w:t>
            </w:r>
          </w:p>
        </w:tc>
        <w:tc>
          <w:tcPr>
            <w:tcW w:w="380" w:type="pct"/>
            <w:tcBorders>
              <w:top w:val="nil"/>
              <w:left w:val="nil"/>
              <w:bottom w:val="single" w:sz="8" w:space="0" w:color="auto"/>
              <w:right w:val="single" w:sz="8" w:space="0" w:color="auto"/>
            </w:tcBorders>
            <w:shd w:val="clear" w:color="auto" w:fill="auto"/>
            <w:vAlign w:val="center"/>
            <w:hideMark/>
          </w:tcPr>
          <w:p w14:paraId="7705C37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0,0068</w:t>
            </w:r>
          </w:p>
        </w:tc>
        <w:tc>
          <w:tcPr>
            <w:tcW w:w="416" w:type="pct"/>
            <w:tcBorders>
              <w:top w:val="nil"/>
              <w:left w:val="nil"/>
              <w:bottom w:val="single" w:sz="8" w:space="0" w:color="auto"/>
              <w:right w:val="single" w:sz="8" w:space="0" w:color="auto"/>
            </w:tcBorders>
            <w:shd w:val="clear" w:color="auto" w:fill="auto"/>
            <w:vAlign w:val="center"/>
            <w:hideMark/>
          </w:tcPr>
          <w:p w14:paraId="3327D10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98B6AB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148AA30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0,0068</w:t>
            </w:r>
          </w:p>
        </w:tc>
        <w:tc>
          <w:tcPr>
            <w:tcW w:w="380" w:type="pct"/>
            <w:tcBorders>
              <w:top w:val="nil"/>
              <w:left w:val="nil"/>
              <w:bottom w:val="single" w:sz="8" w:space="0" w:color="auto"/>
              <w:right w:val="single" w:sz="8" w:space="0" w:color="auto"/>
            </w:tcBorders>
            <w:shd w:val="clear" w:color="auto" w:fill="auto"/>
            <w:vAlign w:val="center"/>
            <w:hideMark/>
          </w:tcPr>
          <w:p w14:paraId="259D69F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0,018</w:t>
            </w:r>
          </w:p>
        </w:tc>
        <w:tc>
          <w:tcPr>
            <w:tcW w:w="416" w:type="pct"/>
            <w:tcBorders>
              <w:top w:val="nil"/>
              <w:left w:val="nil"/>
              <w:bottom w:val="single" w:sz="8" w:space="0" w:color="auto"/>
              <w:right w:val="single" w:sz="8" w:space="0" w:color="auto"/>
            </w:tcBorders>
            <w:shd w:val="clear" w:color="auto" w:fill="auto"/>
            <w:vAlign w:val="center"/>
            <w:hideMark/>
          </w:tcPr>
          <w:p w14:paraId="22F6C61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01AB51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0,000</w:t>
            </w:r>
          </w:p>
        </w:tc>
        <w:tc>
          <w:tcPr>
            <w:tcW w:w="267" w:type="pct"/>
            <w:tcBorders>
              <w:top w:val="nil"/>
              <w:left w:val="nil"/>
              <w:bottom w:val="single" w:sz="8" w:space="0" w:color="auto"/>
              <w:right w:val="single" w:sz="8" w:space="0" w:color="auto"/>
            </w:tcBorders>
            <w:shd w:val="clear" w:color="auto" w:fill="auto"/>
            <w:vAlign w:val="center"/>
            <w:hideMark/>
          </w:tcPr>
          <w:p w14:paraId="4BA18DB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0,018</w:t>
            </w:r>
          </w:p>
        </w:tc>
        <w:tc>
          <w:tcPr>
            <w:tcW w:w="553" w:type="pct"/>
            <w:tcBorders>
              <w:top w:val="nil"/>
              <w:left w:val="nil"/>
              <w:bottom w:val="single" w:sz="8" w:space="0" w:color="auto"/>
              <w:right w:val="single" w:sz="8" w:space="0" w:color="auto"/>
            </w:tcBorders>
            <w:shd w:val="clear" w:color="auto" w:fill="auto"/>
            <w:vAlign w:val="center"/>
            <w:hideMark/>
          </w:tcPr>
          <w:p w14:paraId="0FC784F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bl>
    <w:p w14:paraId="15587875" w14:textId="77777777" w:rsidR="00B11611" w:rsidRDefault="00B11611" w:rsidP="003F42BB">
      <w:pPr>
        <w:pStyle w:val="14"/>
      </w:pPr>
      <w:bookmarkStart w:id="125" w:name="_Toc87819826"/>
      <w:r w:rsidRPr="006B3E1A">
        <w:t>Таблица 87. Тепловые нагрузки в горячей воде потребителей города Бердска по кадастровой зоне 54:32:010322</w:t>
      </w:r>
      <w:bookmarkEnd w:id="125"/>
    </w:p>
    <w:tbl>
      <w:tblPr>
        <w:tblW w:w="5000" w:type="pct"/>
        <w:tblLook w:val="04A0" w:firstRow="1" w:lastRow="0" w:firstColumn="1" w:lastColumn="0" w:noHBand="0" w:noVBand="1"/>
      </w:tblPr>
      <w:tblGrid>
        <w:gridCol w:w="1266"/>
        <w:gridCol w:w="1346"/>
        <w:gridCol w:w="1427"/>
        <w:gridCol w:w="1099"/>
        <w:gridCol w:w="1090"/>
        <w:gridCol w:w="1193"/>
        <w:gridCol w:w="725"/>
        <w:gridCol w:w="768"/>
        <w:gridCol w:w="1090"/>
        <w:gridCol w:w="1193"/>
        <w:gridCol w:w="725"/>
        <w:gridCol w:w="768"/>
        <w:gridCol w:w="1578"/>
      </w:tblGrid>
      <w:tr w:rsidR="00B11611" w:rsidRPr="00B11611" w14:paraId="7A121FD6" w14:textId="77777777" w:rsidTr="00D24BC7">
        <w:trPr>
          <w:trHeight w:val="283"/>
        </w:trPr>
        <w:tc>
          <w:tcPr>
            <w:tcW w:w="44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E11CC5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Признак потребителя</w:t>
            </w:r>
          </w:p>
        </w:tc>
        <w:tc>
          <w:tcPr>
            <w:tcW w:w="4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BD8E30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Адресная привязка</w:t>
            </w:r>
          </w:p>
        </w:tc>
        <w:tc>
          <w:tcPr>
            <w:tcW w:w="50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A8B1B1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Наименование</w:t>
            </w:r>
          </w:p>
        </w:tc>
        <w:tc>
          <w:tcPr>
            <w:tcW w:w="3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59B82D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Этажность здания</w:t>
            </w:r>
          </w:p>
        </w:tc>
        <w:tc>
          <w:tcPr>
            <w:tcW w:w="1322" w:type="pct"/>
            <w:gridSpan w:val="4"/>
            <w:tcBorders>
              <w:top w:val="single" w:sz="8" w:space="0" w:color="auto"/>
              <w:left w:val="nil"/>
              <w:bottom w:val="single" w:sz="8" w:space="0" w:color="auto"/>
              <w:right w:val="single" w:sz="8" w:space="0" w:color="000000"/>
            </w:tcBorders>
            <w:shd w:val="clear" w:color="000000" w:fill="DAEEF3"/>
            <w:vAlign w:val="center"/>
            <w:hideMark/>
          </w:tcPr>
          <w:p w14:paraId="19F68BF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Тепловая нагрузка, Гкал/ч</w:t>
            </w:r>
          </w:p>
        </w:tc>
        <w:tc>
          <w:tcPr>
            <w:tcW w:w="1322" w:type="pct"/>
            <w:gridSpan w:val="4"/>
            <w:tcBorders>
              <w:top w:val="single" w:sz="8" w:space="0" w:color="auto"/>
              <w:left w:val="nil"/>
              <w:bottom w:val="single" w:sz="8" w:space="0" w:color="auto"/>
              <w:right w:val="single" w:sz="8" w:space="0" w:color="000000"/>
            </w:tcBorders>
            <w:shd w:val="clear" w:color="000000" w:fill="DAEEF3"/>
            <w:vAlign w:val="center"/>
            <w:hideMark/>
          </w:tcPr>
          <w:p w14:paraId="2264DFE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Годовое теплопотребление, тыс. Гкал</w:t>
            </w:r>
          </w:p>
        </w:tc>
        <w:tc>
          <w:tcPr>
            <w:tcW w:w="5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2EF1C0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Источник теплоснабжения</w:t>
            </w:r>
          </w:p>
        </w:tc>
      </w:tr>
      <w:tr w:rsidR="00B11611" w:rsidRPr="00B11611" w14:paraId="7C754EA9" w14:textId="77777777" w:rsidTr="00D24BC7">
        <w:trPr>
          <w:trHeight w:val="283"/>
        </w:trPr>
        <w:tc>
          <w:tcPr>
            <w:tcW w:w="444" w:type="pct"/>
            <w:vMerge/>
            <w:tcBorders>
              <w:top w:val="single" w:sz="8" w:space="0" w:color="auto"/>
              <w:left w:val="single" w:sz="8" w:space="0" w:color="auto"/>
              <w:bottom w:val="single" w:sz="8" w:space="0" w:color="000000"/>
              <w:right w:val="single" w:sz="8" w:space="0" w:color="auto"/>
            </w:tcBorders>
            <w:vAlign w:val="center"/>
            <w:hideMark/>
          </w:tcPr>
          <w:p w14:paraId="245C4DE7"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72" w:type="pct"/>
            <w:vMerge/>
            <w:tcBorders>
              <w:top w:val="single" w:sz="8" w:space="0" w:color="auto"/>
              <w:left w:val="single" w:sz="8" w:space="0" w:color="auto"/>
              <w:bottom w:val="single" w:sz="8" w:space="0" w:color="000000"/>
              <w:right w:val="single" w:sz="8" w:space="0" w:color="auto"/>
            </w:tcBorders>
            <w:vAlign w:val="center"/>
            <w:hideMark/>
          </w:tcPr>
          <w:p w14:paraId="042565D2"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0" w:type="pct"/>
            <w:vMerge/>
            <w:tcBorders>
              <w:top w:val="single" w:sz="8" w:space="0" w:color="auto"/>
              <w:left w:val="single" w:sz="8" w:space="0" w:color="auto"/>
              <w:bottom w:val="single" w:sz="8" w:space="0" w:color="000000"/>
              <w:right w:val="single" w:sz="8" w:space="0" w:color="auto"/>
            </w:tcBorders>
            <w:vAlign w:val="center"/>
            <w:hideMark/>
          </w:tcPr>
          <w:p w14:paraId="29BFE708"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vMerge/>
            <w:tcBorders>
              <w:top w:val="single" w:sz="8" w:space="0" w:color="auto"/>
              <w:left w:val="single" w:sz="8" w:space="0" w:color="auto"/>
              <w:bottom w:val="single" w:sz="8" w:space="0" w:color="000000"/>
              <w:right w:val="single" w:sz="8" w:space="0" w:color="auto"/>
            </w:tcBorders>
            <w:vAlign w:val="center"/>
            <w:hideMark/>
          </w:tcPr>
          <w:p w14:paraId="420EEB28"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tcBorders>
              <w:top w:val="nil"/>
              <w:left w:val="nil"/>
              <w:bottom w:val="single" w:sz="8" w:space="0" w:color="auto"/>
              <w:right w:val="single" w:sz="8" w:space="0" w:color="auto"/>
            </w:tcBorders>
            <w:shd w:val="clear" w:color="000000" w:fill="DAEEF3"/>
            <w:vAlign w:val="center"/>
            <w:hideMark/>
          </w:tcPr>
          <w:p w14:paraId="516041C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74C8973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4E5DA84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7A0D14A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Сумма</w:t>
            </w:r>
          </w:p>
        </w:tc>
        <w:tc>
          <w:tcPr>
            <w:tcW w:w="382" w:type="pct"/>
            <w:tcBorders>
              <w:top w:val="nil"/>
              <w:left w:val="nil"/>
              <w:bottom w:val="single" w:sz="8" w:space="0" w:color="auto"/>
              <w:right w:val="single" w:sz="8" w:space="0" w:color="auto"/>
            </w:tcBorders>
            <w:shd w:val="clear" w:color="000000" w:fill="DAEEF3"/>
            <w:vAlign w:val="center"/>
            <w:hideMark/>
          </w:tcPr>
          <w:p w14:paraId="62DDAC8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6D31501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17DAB5B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3C7AC17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Сумма</w:t>
            </w:r>
          </w:p>
        </w:tc>
        <w:tc>
          <w:tcPr>
            <w:tcW w:w="555" w:type="pct"/>
            <w:vMerge/>
            <w:tcBorders>
              <w:top w:val="single" w:sz="8" w:space="0" w:color="auto"/>
              <w:left w:val="single" w:sz="8" w:space="0" w:color="auto"/>
              <w:bottom w:val="single" w:sz="8" w:space="0" w:color="000000"/>
              <w:right w:val="single" w:sz="8" w:space="0" w:color="auto"/>
            </w:tcBorders>
            <w:vAlign w:val="center"/>
            <w:hideMark/>
          </w:tcPr>
          <w:p w14:paraId="4C5BE537"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r>
      <w:tr w:rsidR="00B11611" w:rsidRPr="00B11611" w14:paraId="2FE2FE75"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B57A7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CD0073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96</w:t>
            </w:r>
          </w:p>
        </w:tc>
        <w:tc>
          <w:tcPr>
            <w:tcW w:w="500" w:type="pct"/>
            <w:tcBorders>
              <w:top w:val="nil"/>
              <w:left w:val="nil"/>
              <w:bottom w:val="single" w:sz="8" w:space="0" w:color="auto"/>
              <w:right w:val="single" w:sz="8" w:space="0" w:color="auto"/>
            </w:tcBorders>
            <w:shd w:val="clear" w:color="000000" w:fill="FFFFFF"/>
            <w:vAlign w:val="center"/>
            <w:hideMark/>
          </w:tcPr>
          <w:p w14:paraId="43B2278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24A2DEE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174EFA2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0,2496</w:t>
            </w:r>
          </w:p>
        </w:tc>
        <w:tc>
          <w:tcPr>
            <w:tcW w:w="418" w:type="pct"/>
            <w:tcBorders>
              <w:top w:val="nil"/>
              <w:left w:val="nil"/>
              <w:bottom w:val="single" w:sz="8" w:space="0" w:color="auto"/>
              <w:right w:val="single" w:sz="8" w:space="0" w:color="auto"/>
            </w:tcBorders>
            <w:shd w:val="clear" w:color="auto" w:fill="auto"/>
            <w:vAlign w:val="center"/>
            <w:hideMark/>
          </w:tcPr>
          <w:p w14:paraId="4BDE50C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ACEA4A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0,1524</w:t>
            </w:r>
          </w:p>
        </w:tc>
        <w:tc>
          <w:tcPr>
            <w:tcW w:w="269" w:type="pct"/>
            <w:tcBorders>
              <w:top w:val="nil"/>
              <w:left w:val="nil"/>
              <w:bottom w:val="single" w:sz="8" w:space="0" w:color="auto"/>
              <w:right w:val="single" w:sz="8" w:space="0" w:color="auto"/>
            </w:tcBorders>
            <w:shd w:val="clear" w:color="auto" w:fill="auto"/>
            <w:vAlign w:val="center"/>
            <w:hideMark/>
          </w:tcPr>
          <w:p w14:paraId="548EC4B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0,4020</w:t>
            </w:r>
          </w:p>
        </w:tc>
        <w:tc>
          <w:tcPr>
            <w:tcW w:w="382" w:type="pct"/>
            <w:tcBorders>
              <w:top w:val="nil"/>
              <w:left w:val="nil"/>
              <w:bottom w:val="single" w:sz="8" w:space="0" w:color="auto"/>
              <w:right w:val="single" w:sz="8" w:space="0" w:color="auto"/>
            </w:tcBorders>
            <w:shd w:val="clear" w:color="auto" w:fill="auto"/>
            <w:vAlign w:val="center"/>
            <w:hideMark/>
          </w:tcPr>
          <w:p w14:paraId="041DE04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0,669</w:t>
            </w:r>
          </w:p>
        </w:tc>
        <w:tc>
          <w:tcPr>
            <w:tcW w:w="418" w:type="pct"/>
            <w:tcBorders>
              <w:top w:val="nil"/>
              <w:left w:val="nil"/>
              <w:bottom w:val="single" w:sz="8" w:space="0" w:color="auto"/>
              <w:right w:val="single" w:sz="8" w:space="0" w:color="auto"/>
            </w:tcBorders>
            <w:shd w:val="clear" w:color="auto" w:fill="auto"/>
            <w:vAlign w:val="center"/>
            <w:hideMark/>
          </w:tcPr>
          <w:p w14:paraId="09329D7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75CF167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0,808</w:t>
            </w:r>
          </w:p>
        </w:tc>
        <w:tc>
          <w:tcPr>
            <w:tcW w:w="269" w:type="pct"/>
            <w:tcBorders>
              <w:top w:val="nil"/>
              <w:left w:val="nil"/>
              <w:bottom w:val="single" w:sz="8" w:space="0" w:color="auto"/>
              <w:right w:val="single" w:sz="8" w:space="0" w:color="auto"/>
            </w:tcBorders>
            <w:shd w:val="clear" w:color="auto" w:fill="auto"/>
            <w:vAlign w:val="center"/>
            <w:hideMark/>
          </w:tcPr>
          <w:p w14:paraId="249D132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1,477</w:t>
            </w:r>
          </w:p>
        </w:tc>
        <w:tc>
          <w:tcPr>
            <w:tcW w:w="555" w:type="pct"/>
            <w:tcBorders>
              <w:top w:val="nil"/>
              <w:left w:val="nil"/>
              <w:bottom w:val="single" w:sz="8" w:space="0" w:color="auto"/>
              <w:right w:val="single" w:sz="8" w:space="0" w:color="auto"/>
            </w:tcBorders>
            <w:shd w:val="clear" w:color="auto" w:fill="auto"/>
            <w:vAlign w:val="center"/>
            <w:hideMark/>
          </w:tcPr>
          <w:p w14:paraId="38F526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3F99E9CB"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248965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5BD28A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98</w:t>
            </w:r>
          </w:p>
        </w:tc>
        <w:tc>
          <w:tcPr>
            <w:tcW w:w="500" w:type="pct"/>
            <w:tcBorders>
              <w:top w:val="nil"/>
              <w:left w:val="nil"/>
              <w:bottom w:val="single" w:sz="8" w:space="0" w:color="auto"/>
              <w:right w:val="single" w:sz="8" w:space="0" w:color="auto"/>
            </w:tcBorders>
            <w:shd w:val="clear" w:color="000000" w:fill="FFFFFF"/>
            <w:vAlign w:val="center"/>
            <w:hideMark/>
          </w:tcPr>
          <w:p w14:paraId="64CE6C3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5E1A14A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29973DF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0,1766</w:t>
            </w:r>
          </w:p>
        </w:tc>
        <w:tc>
          <w:tcPr>
            <w:tcW w:w="418" w:type="pct"/>
            <w:tcBorders>
              <w:top w:val="nil"/>
              <w:left w:val="nil"/>
              <w:bottom w:val="single" w:sz="8" w:space="0" w:color="auto"/>
              <w:right w:val="single" w:sz="8" w:space="0" w:color="auto"/>
            </w:tcBorders>
            <w:shd w:val="clear" w:color="auto" w:fill="auto"/>
            <w:vAlign w:val="center"/>
            <w:hideMark/>
          </w:tcPr>
          <w:p w14:paraId="2A31B4E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FF6D3C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0,1140</w:t>
            </w:r>
          </w:p>
        </w:tc>
        <w:tc>
          <w:tcPr>
            <w:tcW w:w="269" w:type="pct"/>
            <w:tcBorders>
              <w:top w:val="nil"/>
              <w:left w:val="nil"/>
              <w:bottom w:val="single" w:sz="8" w:space="0" w:color="auto"/>
              <w:right w:val="single" w:sz="8" w:space="0" w:color="auto"/>
            </w:tcBorders>
            <w:shd w:val="clear" w:color="auto" w:fill="auto"/>
            <w:vAlign w:val="center"/>
            <w:hideMark/>
          </w:tcPr>
          <w:p w14:paraId="4B27071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0,2906</w:t>
            </w:r>
          </w:p>
        </w:tc>
        <w:tc>
          <w:tcPr>
            <w:tcW w:w="382" w:type="pct"/>
            <w:tcBorders>
              <w:top w:val="nil"/>
              <w:left w:val="nil"/>
              <w:bottom w:val="single" w:sz="8" w:space="0" w:color="auto"/>
              <w:right w:val="single" w:sz="8" w:space="0" w:color="auto"/>
            </w:tcBorders>
            <w:shd w:val="clear" w:color="auto" w:fill="auto"/>
            <w:vAlign w:val="center"/>
            <w:hideMark/>
          </w:tcPr>
          <w:p w14:paraId="3347744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0,473</w:t>
            </w:r>
          </w:p>
        </w:tc>
        <w:tc>
          <w:tcPr>
            <w:tcW w:w="418" w:type="pct"/>
            <w:tcBorders>
              <w:top w:val="nil"/>
              <w:left w:val="nil"/>
              <w:bottom w:val="single" w:sz="8" w:space="0" w:color="auto"/>
              <w:right w:val="single" w:sz="8" w:space="0" w:color="auto"/>
            </w:tcBorders>
            <w:shd w:val="clear" w:color="auto" w:fill="auto"/>
            <w:vAlign w:val="center"/>
            <w:hideMark/>
          </w:tcPr>
          <w:p w14:paraId="5745158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10586D7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0,605</w:t>
            </w:r>
          </w:p>
        </w:tc>
        <w:tc>
          <w:tcPr>
            <w:tcW w:w="269" w:type="pct"/>
            <w:tcBorders>
              <w:top w:val="nil"/>
              <w:left w:val="nil"/>
              <w:bottom w:val="single" w:sz="8" w:space="0" w:color="auto"/>
              <w:right w:val="single" w:sz="8" w:space="0" w:color="auto"/>
            </w:tcBorders>
            <w:shd w:val="clear" w:color="auto" w:fill="auto"/>
            <w:vAlign w:val="center"/>
            <w:hideMark/>
          </w:tcPr>
          <w:p w14:paraId="2B6BF3E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1,078</w:t>
            </w:r>
          </w:p>
        </w:tc>
        <w:tc>
          <w:tcPr>
            <w:tcW w:w="555" w:type="pct"/>
            <w:tcBorders>
              <w:top w:val="nil"/>
              <w:left w:val="nil"/>
              <w:bottom w:val="single" w:sz="8" w:space="0" w:color="auto"/>
              <w:right w:val="single" w:sz="8" w:space="0" w:color="auto"/>
            </w:tcBorders>
            <w:shd w:val="clear" w:color="auto" w:fill="auto"/>
            <w:vAlign w:val="center"/>
            <w:hideMark/>
          </w:tcPr>
          <w:p w14:paraId="67799D7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EF404A6"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EAAE04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4C69A00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100</w:t>
            </w:r>
          </w:p>
        </w:tc>
        <w:tc>
          <w:tcPr>
            <w:tcW w:w="500" w:type="pct"/>
            <w:tcBorders>
              <w:top w:val="nil"/>
              <w:left w:val="nil"/>
              <w:bottom w:val="single" w:sz="8" w:space="0" w:color="auto"/>
              <w:right w:val="single" w:sz="8" w:space="0" w:color="auto"/>
            </w:tcBorders>
            <w:shd w:val="clear" w:color="000000" w:fill="FFFFFF"/>
            <w:vAlign w:val="center"/>
            <w:hideMark/>
          </w:tcPr>
          <w:p w14:paraId="0B2C65B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4147C48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794C143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0,1766</w:t>
            </w:r>
          </w:p>
        </w:tc>
        <w:tc>
          <w:tcPr>
            <w:tcW w:w="418" w:type="pct"/>
            <w:tcBorders>
              <w:top w:val="nil"/>
              <w:left w:val="nil"/>
              <w:bottom w:val="single" w:sz="8" w:space="0" w:color="auto"/>
              <w:right w:val="single" w:sz="8" w:space="0" w:color="auto"/>
            </w:tcBorders>
            <w:shd w:val="clear" w:color="auto" w:fill="auto"/>
            <w:vAlign w:val="center"/>
            <w:hideMark/>
          </w:tcPr>
          <w:p w14:paraId="76B138C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7DC3B9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0,1140</w:t>
            </w:r>
          </w:p>
        </w:tc>
        <w:tc>
          <w:tcPr>
            <w:tcW w:w="269" w:type="pct"/>
            <w:tcBorders>
              <w:top w:val="nil"/>
              <w:left w:val="nil"/>
              <w:bottom w:val="single" w:sz="8" w:space="0" w:color="auto"/>
              <w:right w:val="single" w:sz="8" w:space="0" w:color="auto"/>
            </w:tcBorders>
            <w:shd w:val="clear" w:color="auto" w:fill="auto"/>
            <w:vAlign w:val="center"/>
            <w:hideMark/>
          </w:tcPr>
          <w:p w14:paraId="26E67E6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0,2906</w:t>
            </w:r>
          </w:p>
        </w:tc>
        <w:tc>
          <w:tcPr>
            <w:tcW w:w="382" w:type="pct"/>
            <w:tcBorders>
              <w:top w:val="nil"/>
              <w:left w:val="nil"/>
              <w:bottom w:val="single" w:sz="8" w:space="0" w:color="auto"/>
              <w:right w:val="single" w:sz="8" w:space="0" w:color="auto"/>
            </w:tcBorders>
            <w:shd w:val="clear" w:color="auto" w:fill="auto"/>
            <w:vAlign w:val="center"/>
            <w:hideMark/>
          </w:tcPr>
          <w:p w14:paraId="738BDC8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0,473</w:t>
            </w:r>
          </w:p>
        </w:tc>
        <w:tc>
          <w:tcPr>
            <w:tcW w:w="418" w:type="pct"/>
            <w:tcBorders>
              <w:top w:val="nil"/>
              <w:left w:val="nil"/>
              <w:bottom w:val="single" w:sz="8" w:space="0" w:color="auto"/>
              <w:right w:val="single" w:sz="8" w:space="0" w:color="auto"/>
            </w:tcBorders>
            <w:shd w:val="clear" w:color="auto" w:fill="auto"/>
            <w:vAlign w:val="center"/>
            <w:hideMark/>
          </w:tcPr>
          <w:p w14:paraId="5798203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021839C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0,605</w:t>
            </w:r>
          </w:p>
        </w:tc>
        <w:tc>
          <w:tcPr>
            <w:tcW w:w="269" w:type="pct"/>
            <w:tcBorders>
              <w:top w:val="nil"/>
              <w:left w:val="nil"/>
              <w:bottom w:val="single" w:sz="8" w:space="0" w:color="auto"/>
              <w:right w:val="single" w:sz="8" w:space="0" w:color="auto"/>
            </w:tcBorders>
            <w:shd w:val="clear" w:color="auto" w:fill="auto"/>
            <w:vAlign w:val="center"/>
            <w:hideMark/>
          </w:tcPr>
          <w:p w14:paraId="766DDE7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1,078</w:t>
            </w:r>
          </w:p>
        </w:tc>
        <w:tc>
          <w:tcPr>
            <w:tcW w:w="555" w:type="pct"/>
            <w:tcBorders>
              <w:top w:val="nil"/>
              <w:left w:val="nil"/>
              <w:bottom w:val="single" w:sz="8" w:space="0" w:color="auto"/>
              <w:right w:val="single" w:sz="8" w:space="0" w:color="auto"/>
            </w:tcBorders>
            <w:shd w:val="clear" w:color="auto" w:fill="auto"/>
            <w:vAlign w:val="center"/>
            <w:hideMark/>
          </w:tcPr>
          <w:p w14:paraId="6FFD2EA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6F7F60B"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2634CD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46889E1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102</w:t>
            </w:r>
          </w:p>
        </w:tc>
        <w:tc>
          <w:tcPr>
            <w:tcW w:w="500" w:type="pct"/>
            <w:tcBorders>
              <w:top w:val="nil"/>
              <w:left w:val="nil"/>
              <w:bottom w:val="single" w:sz="8" w:space="0" w:color="auto"/>
              <w:right w:val="single" w:sz="8" w:space="0" w:color="auto"/>
            </w:tcBorders>
            <w:shd w:val="clear" w:color="000000" w:fill="FFFFFF"/>
            <w:vAlign w:val="center"/>
            <w:hideMark/>
          </w:tcPr>
          <w:p w14:paraId="0225B01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7AE17D7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3796CB3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0,1766</w:t>
            </w:r>
          </w:p>
        </w:tc>
        <w:tc>
          <w:tcPr>
            <w:tcW w:w="418" w:type="pct"/>
            <w:tcBorders>
              <w:top w:val="nil"/>
              <w:left w:val="nil"/>
              <w:bottom w:val="single" w:sz="8" w:space="0" w:color="auto"/>
              <w:right w:val="single" w:sz="8" w:space="0" w:color="auto"/>
            </w:tcBorders>
            <w:shd w:val="clear" w:color="auto" w:fill="auto"/>
            <w:vAlign w:val="center"/>
            <w:hideMark/>
          </w:tcPr>
          <w:p w14:paraId="2EFE17E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4E7D17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0,1185</w:t>
            </w:r>
          </w:p>
        </w:tc>
        <w:tc>
          <w:tcPr>
            <w:tcW w:w="269" w:type="pct"/>
            <w:tcBorders>
              <w:top w:val="nil"/>
              <w:left w:val="nil"/>
              <w:bottom w:val="single" w:sz="8" w:space="0" w:color="auto"/>
              <w:right w:val="single" w:sz="8" w:space="0" w:color="auto"/>
            </w:tcBorders>
            <w:shd w:val="clear" w:color="auto" w:fill="auto"/>
            <w:vAlign w:val="center"/>
            <w:hideMark/>
          </w:tcPr>
          <w:p w14:paraId="2C5C505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0,2951</w:t>
            </w:r>
          </w:p>
        </w:tc>
        <w:tc>
          <w:tcPr>
            <w:tcW w:w="382" w:type="pct"/>
            <w:tcBorders>
              <w:top w:val="nil"/>
              <w:left w:val="nil"/>
              <w:bottom w:val="single" w:sz="8" w:space="0" w:color="auto"/>
              <w:right w:val="single" w:sz="8" w:space="0" w:color="auto"/>
            </w:tcBorders>
            <w:shd w:val="clear" w:color="auto" w:fill="auto"/>
            <w:vAlign w:val="center"/>
            <w:hideMark/>
          </w:tcPr>
          <w:p w14:paraId="6C83390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0,473</w:t>
            </w:r>
          </w:p>
        </w:tc>
        <w:tc>
          <w:tcPr>
            <w:tcW w:w="418" w:type="pct"/>
            <w:tcBorders>
              <w:top w:val="nil"/>
              <w:left w:val="nil"/>
              <w:bottom w:val="single" w:sz="8" w:space="0" w:color="auto"/>
              <w:right w:val="single" w:sz="8" w:space="0" w:color="auto"/>
            </w:tcBorders>
            <w:shd w:val="clear" w:color="auto" w:fill="auto"/>
            <w:vAlign w:val="center"/>
            <w:hideMark/>
          </w:tcPr>
          <w:p w14:paraId="013095F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FF51FE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0,629</w:t>
            </w:r>
          </w:p>
        </w:tc>
        <w:tc>
          <w:tcPr>
            <w:tcW w:w="269" w:type="pct"/>
            <w:tcBorders>
              <w:top w:val="nil"/>
              <w:left w:val="nil"/>
              <w:bottom w:val="single" w:sz="8" w:space="0" w:color="auto"/>
              <w:right w:val="single" w:sz="8" w:space="0" w:color="auto"/>
            </w:tcBorders>
            <w:shd w:val="clear" w:color="auto" w:fill="auto"/>
            <w:vAlign w:val="center"/>
            <w:hideMark/>
          </w:tcPr>
          <w:p w14:paraId="39D4F91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1,102</w:t>
            </w:r>
          </w:p>
        </w:tc>
        <w:tc>
          <w:tcPr>
            <w:tcW w:w="555" w:type="pct"/>
            <w:tcBorders>
              <w:top w:val="nil"/>
              <w:left w:val="nil"/>
              <w:bottom w:val="single" w:sz="8" w:space="0" w:color="auto"/>
              <w:right w:val="single" w:sz="8" w:space="0" w:color="auto"/>
            </w:tcBorders>
            <w:shd w:val="clear" w:color="auto" w:fill="auto"/>
            <w:vAlign w:val="center"/>
            <w:hideMark/>
          </w:tcPr>
          <w:p w14:paraId="3A63EF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3AFC088"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1A6DE8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49B30B4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104</w:t>
            </w:r>
          </w:p>
        </w:tc>
        <w:tc>
          <w:tcPr>
            <w:tcW w:w="500" w:type="pct"/>
            <w:tcBorders>
              <w:top w:val="nil"/>
              <w:left w:val="nil"/>
              <w:bottom w:val="single" w:sz="8" w:space="0" w:color="auto"/>
              <w:right w:val="single" w:sz="8" w:space="0" w:color="auto"/>
            </w:tcBorders>
            <w:shd w:val="clear" w:color="000000" w:fill="FFFFFF"/>
            <w:vAlign w:val="center"/>
            <w:hideMark/>
          </w:tcPr>
          <w:p w14:paraId="74C370E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(цтп-8а)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08CF929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1E3816C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0,1284</w:t>
            </w:r>
          </w:p>
        </w:tc>
        <w:tc>
          <w:tcPr>
            <w:tcW w:w="418" w:type="pct"/>
            <w:tcBorders>
              <w:top w:val="nil"/>
              <w:left w:val="nil"/>
              <w:bottom w:val="single" w:sz="8" w:space="0" w:color="auto"/>
              <w:right w:val="single" w:sz="8" w:space="0" w:color="auto"/>
            </w:tcBorders>
            <w:shd w:val="clear" w:color="auto" w:fill="auto"/>
            <w:vAlign w:val="center"/>
            <w:hideMark/>
          </w:tcPr>
          <w:p w14:paraId="68CFB62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38BBD6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0,1250</w:t>
            </w:r>
          </w:p>
        </w:tc>
        <w:tc>
          <w:tcPr>
            <w:tcW w:w="269" w:type="pct"/>
            <w:tcBorders>
              <w:top w:val="nil"/>
              <w:left w:val="nil"/>
              <w:bottom w:val="single" w:sz="8" w:space="0" w:color="auto"/>
              <w:right w:val="single" w:sz="8" w:space="0" w:color="auto"/>
            </w:tcBorders>
            <w:shd w:val="clear" w:color="auto" w:fill="auto"/>
            <w:vAlign w:val="center"/>
            <w:hideMark/>
          </w:tcPr>
          <w:p w14:paraId="22EECE7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0,2534</w:t>
            </w:r>
          </w:p>
        </w:tc>
        <w:tc>
          <w:tcPr>
            <w:tcW w:w="382" w:type="pct"/>
            <w:tcBorders>
              <w:top w:val="nil"/>
              <w:left w:val="nil"/>
              <w:bottom w:val="single" w:sz="8" w:space="0" w:color="auto"/>
              <w:right w:val="single" w:sz="8" w:space="0" w:color="auto"/>
            </w:tcBorders>
            <w:shd w:val="clear" w:color="auto" w:fill="auto"/>
            <w:vAlign w:val="center"/>
            <w:hideMark/>
          </w:tcPr>
          <w:p w14:paraId="3E73C38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0,344</w:t>
            </w:r>
          </w:p>
        </w:tc>
        <w:tc>
          <w:tcPr>
            <w:tcW w:w="418" w:type="pct"/>
            <w:tcBorders>
              <w:top w:val="nil"/>
              <w:left w:val="nil"/>
              <w:bottom w:val="single" w:sz="8" w:space="0" w:color="auto"/>
              <w:right w:val="single" w:sz="8" w:space="0" w:color="auto"/>
            </w:tcBorders>
            <w:shd w:val="clear" w:color="auto" w:fill="auto"/>
            <w:vAlign w:val="center"/>
            <w:hideMark/>
          </w:tcPr>
          <w:p w14:paraId="7A22295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0B994AD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0,663</w:t>
            </w:r>
          </w:p>
        </w:tc>
        <w:tc>
          <w:tcPr>
            <w:tcW w:w="269" w:type="pct"/>
            <w:tcBorders>
              <w:top w:val="nil"/>
              <w:left w:val="nil"/>
              <w:bottom w:val="single" w:sz="8" w:space="0" w:color="auto"/>
              <w:right w:val="single" w:sz="8" w:space="0" w:color="auto"/>
            </w:tcBorders>
            <w:shd w:val="clear" w:color="auto" w:fill="auto"/>
            <w:vAlign w:val="center"/>
            <w:hideMark/>
          </w:tcPr>
          <w:p w14:paraId="12D82E2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1,007</w:t>
            </w:r>
          </w:p>
        </w:tc>
        <w:tc>
          <w:tcPr>
            <w:tcW w:w="555" w:type="pct"/>
            <w:tcBorders>
              <w:top w:val="nil"/>
              <w:left w:val="nil"/>
              <w:bottom w:val="single" w:sz="8" w:space="0" w:color="auto"/>
              <w:right w:val="single" w:sz="8" w:space="0" w:color="auto"/>
            </w:tcBorders>
            <w:shd w:val="clear" w:color="auto" w:fill="auto"/>
            <w:vAlign w:val="center"/>
            <w:hideMark/>
          </w:tcPr>
          <w:p w14:paraId="0A6EB20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557BDC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879F80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1A2CD71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104</w:t>
            </w:r>
          </w:p>
        </w:tc>
        <w:tc>
          <w:tcPr>
            <w:tcW w:w="500" w:type="pct"/>
            <w:tcBorders>
              <w:top w:val="nil"/>
              <w:left w:val="nil"/>
              <w:bottom w:val="single" w:sz="8" w:space="0" w:color="auto"/>
              <w:right w:val="single" w:sz="8" w:space="0" w:color="auto"/>
            </w:tcBorders>
            <w:shd w:val="clear" w:color="000000" w:fill="FFFFFF"/>
            <w:vAlign w:val="center"/>
            <w:hideMark/>
          </w:tcPr>
          <w:p w14:paraId="45458B0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(цтп-8а)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17F3E31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025C994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0,1284</w:t>
            </w:r>
          </w:p>
        </w:tc>
        <w:tc>
          <w:tcPr>
            <w:tcW w:w="418" w:type="pct"/>
            <w:tcBorders>
              <w:top w:val="nil"/>
              <w:left w:val="nil"/>
              <w:bottom w:val="single" w:sz="8" w:space="0" w:color="auto"/>
              <w:right w:val="single" w:sz="8" w:space="0" w:color="auto"/>
            </w:tcBorders>
            <w:shd w:val="clear" w:color="auto" w:fill="auto"/>
            <w:vAlign w:val="center"/>
            <w:hideMark/>
          </w:tcPr>
          <w:p w14:paraId="3570955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B1E7AC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B5845E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0,1284</w:t>
            </w:r>
          </w:p>
        </w:tc>
        <w:tc>
          <w:tcPr>
            <w:tcW w:w="382" w:type="pct"/>
            <w:tcBorders>
              <w:top w:val="nil"/>
              <w:left w:val="nil"/>
              <w:bottom w:val="single" w:sz="8" w:space="0" w:color="auto"/>
              <w:right w:val="single" w:sz="8" w:space="0" w:color="auto"/>
            </w:tcBorders>
            <w:shd w:val="clear" w:color="auto" w:fill="auto"/>
            <w:vAlign w:val="center"/>
            <w:hideMark/>
          </w:tcPr>
          <w:p w14:paraId="247DCE0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0,344</w:t>
            </w:r>
          </w:p>
        </w:tc>
        <w:tc>
          <w:tcPr>
            <w:tcW w:w="418" w:type="pct"/>
            <w:tcBorders>
              <w:top w:val="nil"/>
              <w:left w:val="nil"/>
              <w:bottom w:val="single" w:sz="8" w:space="0" w:color="auto"/>
              <w:right w:val="single" w:sz="8" w:space="0" w:color="auto"/>
            </w:tcBorders>
            <w:shd w:val="clear" w:color="auto" w:fill="auto"/>
            <w:vAlign w:val="center"/>
            <w:hideMark/>
          </w:tcPr>
          <w:p w14:paraId="09560E6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45745FA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C86BE1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0,344</w:t>
            </w:r>
          </w:p>
        </w:tc>
        <w:tc>
          <w:tcPr>
            <w:tcW w:w="555" w:type="pct"/>
            <w:tcBorders>
              <w:top w:val="nil"/>
              <w:left w:val="nil"/>
              <w:bottom w:val="single" w:sz="8" w:space="0" w:color="auto"/>
              <w:right w:val="single" w:sz="8" w:space="0" w:color="auto"/>
            </w:tcBorders>
            <w:shd w:val="clear" w:color="auto" w:fill="auto"/>
            <w:vAlign w:val="center"/>
            <w:hideMark/>
          </w:tcPr>
          <w:p w14:paraId="7837878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B80800A"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217827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AF3B6B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106</w:t>
            </w:r>
          </w:p>
        </w:tc>
        <w:tc>
          <w:tcPr>
            <w:tcW w:w="500" w:type="pct"/>
            <w:tcBorders>
              <w:top w:val="nil"/>
              <w:left w:val="nil"/>
              <w:bottom w:val="single" w:sz="8" w:space="0" w:color="auto"/>
              <w:right w:val="single" w:sz="8" w:space="0" w:color="auto"/>
            </w:tcBorders>
            <w:shd w:val="clear" w:color="000000" w:fill="FFFFFF"/>
            <w:vAlign w:val="center"/>
            <w:hideMark/>
          </w:tcPr>
          <w:p w14:paraId="62B45A0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3BEE7B1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46F4CBD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0,1778</w:t>
            </w:r>
          </w:p>
        </w:tc>
        <w:tc>
          <w:tcPr>
            <w:tcW w:w="418" w:type="pct"/>
            <w:tcBorders>
              <w:top w:val="nil"/>
              <w:left w:val="nil"/>
              <w:bottom w:val="single" w:sz="8" w:space="0" w:color="auto"/>
              <w:right w:val="single" w:sz="8" w:space="0" w:color="auto"/>
            </w:tcBorders>
            <w:shd w:val="clear" w:color="auto" w:fill="auto"/>
            <w:vAlign w:val="center"/>
            <w:hideMark/>
          </w:tcPr>
          <w:p w14:paraId="383CD09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01A463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0,1140</w:t>
            </w:r>
          </w:p>
        </w:tc>
        <w:tc>
          <w:tcPr>
            <w:tcW w:w="269" w:type="pct"/>
            <w:tcBorders>
              <w:top w:val="nil"/>
              <w:left w:val="nil"/>
              <w:bottom w:val="single" w:sz="8" w:space="0" w:color="auto"/>
              <w:right w:val="single" w:sz="8" w:space="0" w:color="auto"/>
            </w:tcBorders>
            <w:shd w:val="clear" w:color="auto" w:fill="auto"/>
            <w:vAlign w:val="center"/>
            <w:hideMark/>
          </w:tcPr>
          <w:p w14:paraId="5B05336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0,2918</w:t>
            </w:r>
          </w:p>
        </w:tc>
        <w:tc>
          <w:tcPr>
            <w:tcW w:w="382" w:type="pct"/>
            <w:tcBorders>
              <w:top w:val="nil"/>
              <w:left w:val="nil"/>
              <w:bottom w:val="single" w:sz="8" w:space="0" w:color="auto"/>
              <w:right w:val="single" w:sz="8" w:space="0" w:color="auto"/>
            </w:tcBorders>
            <w:shd w:val="clear" w:color="auto" w:fill="auto"/>
            <w:vAlign w:val="center"/>
            <w:hideMark/>
          </w:tcPr>
          <w:p w14:paraId="7192CF4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0,476</w:t>
            </w:r>
          </w:p>
        </w:tc>
        <w:tc>
          <w:tcPr>
            <w:tcW w:w="418" w:type="pct"/>
            <w:tcBorders>
              <w:top w:val="nil"/>
              <w:left w:val="nil"/>
              <w:bottom w:val="single" w:sz="8" w:space="0" w:color="auto"/>
              <w:right w:val="single" w:sz="8" w:space="0" w:color="auto"/>
            </w:tcBorders>
            <w:shd w:val="clear" w:color="auto" w:fill="auto"/>
            <w:vAlign w:val="center"/>
            <w:hideMark/>
          </w:tcPr>
          <w:p w14:paraId="28280D6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397CEA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0,605</w:t>
            </w:r>
          </w:p>
        </w:tc>
        <w:tc>
          <w:tcPr>
            <w:tcW w:w="269" w:type="pct"/>
            <w:tcBorders>
              <w:top w:val="nil"/>
              <w:left w:val="nil"/>
              <w:bottom w:val="single" w:sz="8" w:space="0" w:color="auto"/>
              <w:right w:val="single" w:sz="8" w:space="0" w:color="auto"/>
            </w:tcBorders>
            <w:shd w:val="clear" w:color="auto" w:fill="auto"/>
            <w:vAlign w:val="center"/>
            <w:hideMark/>
          </w:tcPr>
          <w:p w14:paraId="11E00ED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1,081</w:t>
            </w:r>
          </w:p>
        </w:tc>
        <w:tc>
          <w:tcPr>
            <w:tcW w:w="555" w:type="pct"/>
            <w:tcBorders>
              <w:top w:val="nil"/>
              <w:left w:val="nil"/>
              <w:bottom w:val="single" w:sz="8" w:space="0" w:color="auto"/>
              <w:right w:val="single" w:sz="8" w:space="0" w:color="auto"/>
            </w:tcBorders>
            <w:shd w:val="clear" w:color="auto" w:fill="auto"/>
            <w:vAlign w:val="center"/>
            <w:hideMark/>
          </w:tcPr>
          <w:p w14:paraId="5BA6726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515F989"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BBCBB3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02667CE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108</w:t>
            </w:r>
          </w:p>
        </w:tc>
        <w:tc>
          <w:tcPr>
            <w:tcW w:w="500" w:type="pct"/>
            <w:tcBorders>
              <w:top w:val="nil"/>
              <w:left w:val="nil"/>
              <w:bottom w:val="single" w:sz="8" w:space="0" w:color="auto"/>
              <w:right w:val="single" w:sz="8" w:space="0" w:color="auto"/>
            </w:tcBorders>
            <w:shd w:val="clear" w:color="000000" w:fill="FFFFFF"/>
            <w:vAlign w:val="center"/>
            <w:hideMark/>
          </w:tcPr>
          <w:p w14:paraId="30D1860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7110710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1ECDBF6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0,1165</w:t>
            </w:r>
          </w:p>
        </w:tc>
        <w:tc>
          <w:tcPr>
            <w:tcW w:w="418" w:type="pct"/>
            <w:tcBorders>
              <w:top w:val="nil"/>
              <w:left w:val="nil"/>
              <w:bottom w:val="single" w:sz="8" w:space="0" w:color="auto"/>
              <w:right w:val="single" w:sz="8" w:space="0" w:color="auto"/>
            </w:tcBorders>
            <w:shd w:val="clear" w:color="auto" w:fill="auto"/>
            <w:vAlign w:val="center"/>
            <w:hideMark/>
          </w:tcPr>
          <w:p w14:paraId="5635084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B8B12D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0,1500</w:t>
            </w:r>
          </w:p>
        </w:tc>
        <w:tc>
          <w:tcPr>
            <w:tcW w:w="269" w:type="pct"/>
            <w:tcBorders>
              <w:top w:val="nil"/>
              <w:left w:val="nil"/>
              <w:bottom w:val="single" w:sz="8" w:space="0" w:color="auto"/>
              <w:right w:val="single" w:sz="8" w:space="0" w:color="auto"/>
            </w:tcBorders>
            <w:shd w:val="clear" w:color="auto" w:fill="auto"/>
            <w:vAlign w:val="center"/>
            <w:hideMark/>
          </w:tcPr>
          <w:p w14:paraId="315E786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0,2665</w:t>
            </w:r>
          </w:p>
        </w:tc>
        <w:tc>
          <w:tcPr>
            <w:tcW w:w="382" w:type="pct"/>
            <w:tcBorders>
              <w:top w:val="nil"/>
              <w:left w:val="nil"/>
              <w:bottom w:val="single" w:sz="8" w:space="0" w:color="auto"/>
              <w:right w:val="single" w:sz="8" w:space="0" w:color="auto"/>
            </w:tcBorders>
            <w:shd w:val="clear" w:color="auto" w:fill="auto"/>
            <w:vAlign w:val="center"/>
            <w:hideMark/>
          </w:tcPr>
          <w:p w14:paraId="103EE1E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0,312</w:t>
            </w:r>
          </w:p>
        </w:tc>
        <w:tc>
          <w:tcPr>
            <w:tcW w:w="418" w:type="pct"/>
            <w:tcBorders>
              <w:top w:val="nil"/>
              <w:left w:val="nil"/>
              <w:bottom w:val="single" w:sz="8" w:space="0" w:color="auto"/>
              <w:right w:val="single" w:sz="8" w:space="0" w:color="auto"/>
            </w:tcBorders>
            <w:shd w:val="clear" w:color="auto" w:fill="auto"/>
            <w:vAlign w:val="center"/>
            <w:hideMark/>
          </w:tcPr>
          <w:p w14:paraId="576C97B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7C04D73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0,796</w:t>
            </w:r>
          </w:p>
        </w:tc>
        <w:tc>
          <w:tcPr>
            <w:tcW w:w="269" w:type="pct"/>
            <w:tcBorders>
              <w:top w:val="nil"/>
              <w:left w:val="nil"/>
              <w:bottom w:val="single" w:sz="8" w:space="0" w:color="auto"/>
              <w:right w:val="single" w:sz="8" w:space="0" w:color="auto"/>
            </w:tcBorders>
            <w:shd w:val="clear" w:color="auto" w:fill="auto"/>
            <w:vAlign w:val="center"/>
            <w:hideMark/>
          </w:tcPr>
          <w:p w14:paraId="60C1385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1,108</w:t>
            </w:r>
          </w:p>
        </w:tc>
        <w:tc>
          <w:tcPr>
            <w:tcW w:w="555" w:type="pct"/>
            <w:tcBorders>
              <w:top w:val="nil"/>
              <w:left w:val="nil"/>
              <w:bottom w:val="single" w:sz="8" w:space="0" w:color="auto"/>
              <w:right w:val="single" w:sz="8" w:space="0" w:color="auto"/>
            </w:tcBorders>
            <w:shd w:val="clear" w:color="auto" w:fill="auto"/>
            <w:vAlign w:val="center"/>
            <w:hideMark/>
          </w:tcPr>
          <w:p w14:paraId="6F9C2A7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320390C8"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712E29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3A8BDBA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108</w:t>
            </w:r>
          </w:p>
        </w:tc>
        <w:tc>
          <w:tcPr>
            <w:tcW w:w="500" w:type="pct"/>
            <w:tcBorders>
              <w:top w:val="nil"/>
              <w:left w:val="nil"/>
              <w:bottom w:val="single" w:sz="8" w:space="0" w:color="auto"/>
              <w:right w:val="single" w:sz="8" w:space="0" w:color="auto"/>
            </w:tcBorders>
            <w:shd w:val="clear" w:color="000000" w:fill="FFFFFF"/>
            <w:vAlign w:val="center"/>
            <w:hideMark/>
          </w:tcPr>
          <w:p w14:paraId="227667D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337B6D1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2114E31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0,1013</w:t>
            </w:r>
          </w:p>
        </w:tc>
        <w:tc>
          <w:tcPr>
            <w:tcW w:w="418" w:type="pct"/>
            <w:tcBorders>
              <w:top w:val="nil"/>
              <w:left w:val="nil"/>
              <w:bottom w:val="single" w:sz="8" w:space="0" w:color="auto"/>
              <w:right w:val="single" w:sz="8" w:space="0" w:color="auto"/>
            </w:tcBorders>
            <w:shd w:val="clear" w:color="auto" w:fill="auto"/>
            <w:vAlign w:val="center"/>
            <w:hideMark/>
          </w:tcPr>
          <w:p w14:paraId="3959047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70CD63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281FFE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0,1013</w:t>
            </w:r>
          </w:p>
        </w:tc>
        <w:tc>
          <w:tcPr>
            <w:tcW w:w="382" w:type="pct"/>
            <w:tcBorders>
              <w:top w:val="nil"/>
              <w:left w:val="nil"/>
              <w:bottom w:val="single" w:sz="8" w:space="0" w:color="auto"/>
              <w:right w:val="single" w:sz="8" w:space="0" w:color="auto"/>
            </w:tcBorders>
            <w:shd w:val="clear" w:color="auto" w:fill="auto"/>
            <w:vAlign w:val="center"/>
            <w:hideMark/>
          </w:tcPr>
          <w:p w14:paraId="4042FC3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0,271</w:t>
            </w:r>
          </w:p>
        </w:tc>
        <w:tc>
          <w:tcPr>
            <w:tcW w:w="418" w:type="pct"/>
            <w:tcBorders>
              <w:top w:val="nil"/>
              <w:left w:val="nil"/>
              <w:bottom w:val="single" w:sz="8" w:space="0" w:color="auto"/>
              <w:right w:val="single" w:sz="8" w:space="0" w:color="auto"/>
            </w:tcBorders>
            <w:shd w:val="clear" w:color="auto" w:fill="auto"/>
            <w:vAlign w:val="center"/>
            <w:hideMark/>
          </w:tcPr>
          <w:p w14:paraId="64D18AE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55CB05C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8AA7EA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0,271</w:t>
            </w:r>
          </w:p>
        </w:tc>
        <w:tc>
          <w:tcPr>
            <w:tcW w:w="555" w:type="pct"/>
            <w:tcBorders>
              <w:top w:val="nil"/>
              <w:left w:val="nil"/>
              <w:bottom w:val="single" w:sz="8" w:space="0" w:color="auto"/>
              <w:right w:val="single" w:sz="8" w:space="0" w:color="auto"/>
            </w:tcBorders>
            <w:shd w:val="clear" w:color="auto" w:fill="auto"/>
            <w:vAlign w:val="center"/>
            <w:hideMark/>
          </w:tcPr>
          <w:p w14:paraId="6FC9F68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F2F870B"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DD6065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6BD647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108</w:t>
            </w:r>
          </w:p>
        </w:tc>
        <w:tc>
          <w:tcPr>
            <w:tcW w:w="500" w:type="pct"/>
            <w:tcBorders>
              <w:top w:val="nil"/>
              <w:left w:val="nil"/>
              <w:bottom w:val="single" w:sz="8" w:space="0" w:color="auto"/>
              <w:right w:val="single" w:sz="8" w:space="0" w:color="auto"/>
            </w:tcBorders>
            <w:shd w:val="clear" w:color="000000" w:fill="FFFFFF"/>
            <w:vAlign w:val="center"/>
            <w:hideMark/>
          </w:tcPr>
          <w:p w14:paraId="4AC2DEB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30E653D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0F2B3EA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0,1165</w:t>
            </w:r>
          </w:p>
        </w:tc>
        <w:tc>
          <w:tcPr>
            <w:tcW w:w="418" w:type="pct"/>
            <w:tcBorders>
              <w:top w:val="nil"/>
              <w:left w:val="nil"/>
              <w:bottom w:val="single" w:sz="8" w:space="0" w:color="auto"/>
              <w:right w:val="single" w:sz="8" w:space="0" w:color="auto"/>
            </w:tcBorders>
            <w:shd w:val="clear" w:color="auto" w:fill="auto"/>
            <w:vAlign w:val="center"/>
            <w:hideMark/>
          </w:tcPr>
          <w:p w14:paraId="090EE3C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B445C9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8A037B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0,1165</w:t>
            </w:r>
          </w:p>
        </w:tc>
        <w:tc>
          <w:tcPr>
            <w:tcW w:w="382" w:type="pct"/>
            <w:tcBorders>
              <w:top w:val="nil"/>
              <w:left w:val="nil"/>
              <w:bottom w:val="single" w:sz="8" w:space="0" w:color="auto"/>
              <w:right w:val="single" w:sz="8" w:space="0" w:color="auto"/>
            </w:tcBorders>
            <w:shd w:val="clear" w:color="auto" w:fill="auto"/>
            <w:vAlign w:val="center"/>
            <w:hideMark/>
          </w:tcPr>
          <w:p w14:paraId="25871A5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0,312</w:t>
            </w:r>
          </w:p>
        </w:tc>
        <w:tc>
          <w:tcPr>
            <w:tcW w:w="418" w:type="pct"/>
            <w:tcBorders>
              <w:top w:val="nil"/>
              <w:left w:val="nil"/>
              <w:bottom w:val="single" w:sz="8" w:space="0" w:color="auto"/>
              <w:right w:val="single" w:sz="8" w:space="0" w:color="auto"/>
            </w:tcBorders>
            <w:shd w:val="clear" w:color="auto" w:fill="auto"/>
            <w:vAlign w:val="center"/>
            <w:hideMark/>
          </w:tcPr>
          <w:p w14:paraId="4B0941E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D33439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2B5DD6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0,312</w:t>
            </w:r>
          </w:p>
        </w:tc>
        <w:tc>
          <w:tcPr>
            <w:tcW w:w="555" w:type="pct"/>
            <w:tcBorders>
              <w:top w:val="nil"/>
              <w:left w:val="nil"/>
              <w:bottom w:val="single" w:sz="8" w:space="0" w:color="auto"/>
              <w:right w:val="single" w:sz="8" w:space="0" w:color="auto"/>
            </w:tcBorders>
            <w:shd w:val="clear" w:color="auto" w:fill="auto"/>
            <w:vAlign w:val="center"/>
            <w:hideMark/>
          </w:tcPr>
          <w:p w14:paraId="45FBFD4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935ECB5"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D5CA86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36B6727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110</w:t>
            </w:r>
          </w:p>
        </w:tc>
        <w:tc>
          <w:tcPr>
            <w:tcW w:w="500" w:type="pct"/>
            <w:tcBorders>
              <w:top w:val="nil"/>
              <w:left w:val="nil"/>
              <w:bottom w:val="single" w:sz="8" w:space="0" w:color="auto"/>
              <w:right w:val="single" w:sz="8" w:space="0" w:color="auto"/>
            </w:tcBorders>
            <w:shd w:val="clear" w:color="000000" w:fill="FFFFFF"/>
            <w:vAlign w:val="center"/>
            <w:hideMark/>
          </w:tcPr>
          <w:p w14:paraId="1052AF7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4F21B5A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5B42B09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0,1160</w:t>
            </w:r>
          </w:p>
        </w:tc>
        <w:tc>
          <w:tcPr>
            <w:tcW w:w="418" w:type="pct"/>
            <w:tcBorders>
              <w:top w:val="nil"/>
              <w:left w:val="nil"/>
              <w:bottom w:val="single" w:sz="8" w:space="0" w:color="auto"/>
              <w:right w:val="single" w:sz="8" w:space="0" w:color="auto"/>
            </w:tcBorders>
            <w:shd w:val="clear" w:color="auto" w:fill="auto"/>
            <w:vAlign w:val="center"/>
            <w:hideMark/>
          </w:tcPr>
          <w:p w14:paraId="287C8FE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DA979F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0,1500</w:t>
            </w:r>
          </w:p>
        </w:tc>
        <w:tc>
          <w:tcPr>
            <w:tcW w:w="269" w:type="pct"/>
            <w:tcBorders>
              <w:top w:val="nil"/>
              <w:left w:val="nil"/>
              <w:bottom w:val="single" w:sz="8" w:space="0" w:color="auto"/>
              <w:right w:val="single" w:sz="8" w:space="0" w:color="auto"/>
            </w:tcBorders>
            <w:shd w:val="clear" w:color="auto" w:fill="auto"/>
            <w:vAlign w:val="center"/>
            <w:hideMark/>
          </w:tcPr>
          <w:p w14:paraId="79B8EBE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0,2660</w:t>
            </w:r>
          </w:p>
        </w:tc>
        <w:tc>
          <w:tcPr>
            <w:tcW w:w="382" w:type="pct"/>
            <w:tcBorders>
              <w:top w:val="nil"/>
              <w:left w:val="nil"/>
              <w:bottom w:val="single" w:sz="8" w:space="0" w:color="auto"/>
              <w:right w:val="single" w:sz="8" w:space="0" w:color="auto"/>
            </w:tcBorders>
            <w:shd w:val="clear" w:color="auto" w:fill="auto"/>
            <w:vAlign w:val="center"/>
            <w:hideMark/>
          </w:tcPr>
          <w:p w14:paraId="463E910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0,311</w:t>
            </w:r>
          </w:p>
        </w:tc>
        <w:tc>
          <w:tcPr>
            <w:tcW w:w="418" w:type="pct"/>
            <w:tcBorders>
              <w:top w:val="nil"/>
              <w:left w:val="nil"/>
              <w:bottom w:val="single" w:sz="8" w:space="0" w:color="auto"/>
              <w:right w:val="single" w:sz="8" w:space="0" w:color="auto"/>
            </w:tcBorders>
            <w:shd w:val="clear" w:color="auto" w:fill="auto"/>
            <w:vAlign w:val="center"/>
            <w:hideMark/>
          </w:tcPr>
          <w:p w14:paraId="694D7A8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5C634CF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0,796</w:t>
            </w:r>
          </w:p>
        </w:tc>
        <w:tc>
          <w:tcPr>
            <w:tcW w:w="269" w:type="pct"/>
            <w:tcBorders>
              <w:top w:val="nil"/>
              <w:left w:val="nil"/>
              <w:bottom w:val="single" w:sz="8" w:space="0" w:color="auto"/>
              <w:right w:val="single" w:sz="8" w:space="0" w:color="auto"/>
            </w:tcBorders>
            <w:shd w:val="clear" w:color="auto" w:fill="auto"/>
            <w:vAlign w:val="center"/>
            <w:hideMark/>
          </w:tcPr>
          <w:p w14:paraId="688D509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1,106</w:t>
            </w:r>
          </w:p>
        </w:tc>
        <w:tc>
          <w:tcPr>
            <w:tcW w:w="555" w:type="pct"/>
            <w:tcBorders>
              <w:top w:val="nil"/>
              <w:left w:val="nil"/>
              <w:bottom w:val="single" w:sz="8" w:space="0" w:color="auto"/>
              <w:right w:val="single" w:sz="8" w:space="0" w:color="auto"/>
            </w:tcBorders>
            <w:shd w:val="clear" w:color="auto" w:fill="auto"/>
            <w:vAlign w:val="center"/>
            <w:hideMark/>
          </w:tcPr>
          <w:p w14:paraId="105A748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DEBA1E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4C6D16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7A5BCA0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110</w:t>
            </w:r>
          </w:p>
        </w:tc>
        <w:tc>
          <w:tcPr>
            <w:tcW w:w="500" w:type="pct"/>
            <w:tcBorders>
              <w:top w:val="nil"/>
              <w:left w:val="nil"/>
              <w:bottom w:val="single" w:sz="8" w:space="0" w:color="auto"/>
              <w:right w:val="single" w:sz="8" w:space="0" w:color="auto"/>
            </w:tcBorders>
            <w:shd w:val="clear" w:color="000000" w:fill="FFFFFF"/>
            <w:vAlign w:val="center"/>
            <w:hideMark/>
          </w:tcPr>
          <w:p w14:paraId="2E638E6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3C5A96B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7A5535D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0,1142</w:t>
            </w:r>
          </w:p>
        </w:tc>
        <w:tc>
          <w:tcPr>
            <w:tcW w:w="418" w:type="pct"/>
            <w:tcBorders>
              <w:top w:val="nil"/>
              <w:left w:val="nil"/>
              <w:bottom w:val="single" w:sz="8" w:space="0" w:color="auto"/>
              <w:right w:val="single" w:sz="8" w:space="0" w:color="auto"/>
            </w:tcBorders>
            <w:shd w:val="clear" w:color="auto" w:fill="auto"/>
            <w:vAlign w:val="center"/>
            <w:hideMark/>
          </w:tcPr>
          <w:p w14:paraId="31FF2B8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535E3B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F6CA44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0,1142</w:t>
            </w:r>
          </w:p>
        </w:tc>
        <w:tc>
          <w:tcPr>
            <w:tcW w:w="382" w:type="pct"/>
            <w:tcBorders>
              <w:top w:val="nil"/>
              <w:left w:val="nil"/>
              <w:bottom w:val="single" w:sz="8" w:space="0" w:color="auto"/>
              <w:right w:val="single" w:sz="8" w:space="0" w:color="auto"/>
            </w:tcBorders>
            <w:shd w:val="clear" w:color="auto" w:fill="auto"/>
            <w:vAlign w:val="center"/>
            <w:hideMark/>
          </w:tcPr>
          <w:p w14:paraId="25E6899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0,306</w:t>
            </w:r>
          </w:p>
        </w:tc>
        <w:tc>
          <w:tcPr>
            <w:tcW w:w="418" w:type="pct"/>
            <w:tcBorders>
              <w:top w:val="nil"/>
              <w:left w:val="nil"/>
              <w:bottom w:val="single" w:sz="8" w:space="0" w:color="auto"/>
              <w:right w:val="single" w:sz="8" w:space="0" w:color="auto"/>
            </w:tcBorders>
            <w:shd w:val="clear" w:color="auto" w:fill="auto"/>
            <w:vAlign w:val="center"/>
            <w:hideMark/>
          </w:tcPr>
          <w:p w14:paraId="1838306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EA4D5A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4A4338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0,306</w:t>
            </w:r>
          </w:p>
        </w:tc>
        <w:tc>
          <w:tcPr>
            <w:tcW w:w="555" w:type="pct"/>
            <w:tcBorders>
              <w:top w:val="nil"/>
              <w:left w:val="nil"/>
              <w:bottom w:val="single" w:sz="8" w:space="0" w:color="auto"/>
              <w:right w:val="single" w:sz="8" w:space="0" w:color="auto"/>
            </w:tcBorders>
            <w:shd w:val="clear" w:color="auto" w:fill="auto"/>
            <w:vAlign w:val="center"/>
            <w:hideMark/>
          </w:tcPr>
          <w:p w14:paraId="3A5A1BD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D9F764E"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3AE489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1022F15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110</w:t>
            </w:r>
          </w:p>
        </w:tc>
        <w:tc>
          <w:tcPr>
            <w:tcW w:w="500" w:type="pct"/>
            <w:tcBorders>
              <w:top w:val="nil"/>
              <w:left w:val="nil"/>
              <w:bottom w:val="single" w:sz="8" w:space="0" w:color="auto"/>
              <w:right w:val="single" w:sz="8" w:space="0" w:color="auto"/>
            </w:tcBorders>
            <w:shd w:val="clear" w:color="000000" w:fill="FFFFFF"/>
            <w:vAlign w:val="center"/>
            <w:hideMark/>
          </w:tcPr>
          <w:p w14:paraId="27916A7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10ADA16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7016E92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0,1160</w:t>
            </w:r>
          </w:p>
        </w:tc>
        <w:tc>
          <w:tcPr>
            <w:tcW w:w="418" w:type="pct"/>
            <w:tcBorders>
              <w:top w:val="nil"/>
              <w:left w:val="nil"/>
              <w:bottom w:val="single" w:sz="8" w:space="0" w:color="auto"/>
              <w:right w:val="single" w:sz="8" w:space="0" w:color="auto"/>
            </w:tcBorders>
            <w:shd w:val="clear" w:color="auto" w:fill="auto"/>
            <w:vAlign w:val="center"/>
            <w:hideMark/>
          </w:tcPr>
          <w:p w14:paraId="39FA6D9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74BAC3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D1BDE0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0,1160</w:t>
            </w:r>
          </w:p>
        </w:tc>
        <w:tc>
          <w:tcPr>
            <w:tcW w:w="382" w:type="pct"/>
            <w:tcBorders>
              <w:top w:val="nil"/>
              <w:left w:val="nil"/>
              <w:bottom w:val="single" w:sz="8" w:space="0" w:color="auto"/>
              <w:right w:val="single" w:sz="8" w:space="0" w:color="auto"/>
            </w:tcBorders>
            <w:shd w:val="clear" w:color="auto" w:fill="auto"/>
            <w:vAlign w:val="center"/>
            <w:hideMark/>
          </w:tcPr>
          <w:p w14:paraId="0121970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0,311</w:t>
            </w:r>
          </w:p>
        </w:tc>
        <w:tc>
          <w:tcPr>
            <w:tcW w:w="418" w:type="pct"/>
            <w:tcBorders>
              <w:top w:val="nil"/>
              <w:left w:val="nil"/>
              <w:bottom w:val="single" w:sz="8" w:space="0" w:color="auto"/>
              <w:right w:val="single" w:sz="8" w:space="0" w:color="auto"/>
            </w:tcBorders>
            <w:shd w:val="clear" w:color="auto" w:fill="auto"/>
            <w:vAlign w:val="center"/>
            <w:hideMark/>
          </w:tcPr>
          <w:p w14:paraId="00AB8AE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4FFCDC4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29C11C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0,311</w:t>
            </w:r>
          </w:p>
        </w:tc>
        <w:tc>
          <w:tcPr>
            <w:tcW w:w="555" w:type="pct"/>
            <w:tcBorders>
              <w:top w:val="nil"/>
              <w:left w:val="nil"/>
              <w:bottom w:val="single" w:sz="8" w:space="0" w:color="auto"/>
              <w:right w:val="single" w:sz="8" w:space="0" w:color="auto"/>
            </w:tcBorders>
            <w:shd w:val="clear" w:color="auto" w:fill="auto"/>
            <w:vAlign w:val="center"/>
            <w:hideMark/>
          </w:tcPr>
          <w:p w14:paraId="2863F44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F4B7E51"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98A436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lastRenderedPageBreak/>
              <w:t>Ж</w:t>
            </w:r>
          </w:p>
        </w:tc>
        <w:tc>
          <w:tcPr>
            <w:tcW w:w="472" w:type="pct"/>
            <w:tcBorders>
              <w:top w:val="nil"/>
              <w:left w:val="nil"/>
              <w:bottom w:val="single" w:sz="8" w:space="0" w:color="auto"/>
              <w:right w:val="single" w:sz="8" w:space="0" w:color="auto"/>
            </w:tcBorders>
            <w:shd w:val="clear" w:color="000000" w:fill="FFFFFF"/>
            <w:vAlign w:val="center"/>
            <w:hideMark/>
          </w:tcPr>
          <w:p w14:paraId="1847F78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112</w:t>
            </w:r>
          </w:p>
        </w:tc>
        <w:tc>
          <w:tcPr>
            <w:tcW w:w="500" w:type="pct"/>
            <w:tcBorders>
              <w:top w:val="nil"/>
              <w:left w:val="nil"/>
              <w:bottom w:val="single" w:sz="8" w:space="0" w:color="auto"/>
              <w:right w:val="single" w:sz="8" w:space="0" w:color="auto"/>
            </w:tcBorders>
            <w:shd w:val="clear" w:color="000000" w:fill="FFFFFF"/>
            <w:vAlign w:val="center"/>
            <w:hideMark/>
          </w:tcPr>
          <w:p w14:paraId="1BEF78E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4CFD98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37E0644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0,2496</w:t>
            </w:r>
          </w:p>
        </w:tc>
        <w:tc>
          <w:tcPr>
            <w:tcW w:w="418" w:type="pct"/>
            <w:tcBorders>
              <w:top w:val="nil"/>
              <w:left w:val="nil"/>
              <w:bottom w:val="single" w:sz="8" w:space="0" w:color="auto"/>
              <w:right w:val="single" w:sz="8" w:space="0" w:color="auto"/>
            </w:tcBorders>
            <w:shd w:val="clear" w:color="auto" w:fill="auto"/>
            <w:vAlign w:val="center"/>
            <w:hideMark/>
          </w:tcPr>
          <w:p w14:paraId="36731F9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99038C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0,1520</w:t>
            </w:r>
          </w:p>
        </w:tc>
        <w:tc>
          <w:tcPr>
            <w:tcW w:w="269" w:type="pct"/>
            <w:tcBorders>
              <w:top w:val="nil"/>
              <w:left w:val="nil"/>
              <w:bottom w:val="single" w:sz="8" w:space="0" w:color="auto"/>
              <w:right w:val="single" w:sz="8" w:space="0" w:color="auto"/>
            </w:tcBorders>
            <w:shd w:val="clear" w:color="auto" w:fill="auto"/>
            <w:vAlign w:val="center"/>
            <w:hideMark/>
          </w:tcPr>
          <w:p w14:paraId="2CDFF2D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0,4016</w:t>
            </w:r>
          </w:p>
        </w:tc>
        <w:tc>
          <w:tcPr>
            <w:tcW w:w="382" w:type="pct"/>
            <w:tcBorders>
              <w:top w:val="nil"/>
              <w:left w:val="nil"/>
              <w:bottom w:val="single" w:sz="8" w:space="0" w:color="auto"/>
              <w:right w:val="single" w:sz="8" w:space="0" w:color="auto"/>
            </w:tcBorders>
            <w:shd w:val="clear" w:color="auto" w:fill="auto"/>
            <w:vAlign w:val="center"/>
            <w:hideMark/>
          </w:tcPr>
          <w:p w14:paraId="2674821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0,669</w:t>
            </w:r>
          </w:p>
        </w:tc>
        <w:tc>
          <w:tcPr>
            <w:tcW w:w="418" w:type="pct"/>
            <w:tcBorders>
              <w:top w:val="nil"/>
              <w:left w:val="nil"/>
              <w:bottom w:val="single" w:sz="8" w:space="0" w:color="auto"/>
              <w:right w:val="single" w:sz="8" w:space="0" w:color="auto"/>
            </w:tcBorders>
            <w:shd w:val="clear" w:color="auto" w:fill="auto"/>
            <w:vAlign w:val="center"/>
            <w:hideMark/>
          </w:tcPr>
          <w:p w14:paraId="5EAE9D1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6BCD702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0,806</w:t>
            </w:r>
          </w:p>
        </w:tc>
        <w:tc>
          <w:tcPr>
            <w:tcW w:w="269" w:type="pct"/>
            <w:tcBorders>
              <w:top w:val="nil"/>
              <w:left w:val="nil"/>
              <w:bottom w:val="single" w:sz="8" w:space="0" w:color="auto"/>
              <w:right w:val="single" w:sz="8" w:space="0" w:color="auto"/>
            </w:tcBorders>
            <w:shd w:val="clear" w:color="auto" w:fill="auto"/>
            <w:vAlign w:val="center"/>
            <w:hideMark/>
          </w:tcPr>
          <w:p w14:paraId="4355024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1,475</w:t>
            </w:r>
          </w:p>
        </w:tc>
        <w:tc>
          <w:tcPr>
            <w:tcW w:w="555" w:type="pct"/>
            <w:tcBorders>
              <w:top w:val="nil"/>
              <w:left w:val="nil"/>
              <w:bottom w:val="single" w:sz="8" w:space="0" w:color="auto"/>
              <w:right w:val="single" w:sz="8" w:space="0" w:color="auto"/>
            </w:tcBorders>
            <w:shd w:val="clear" w:color="auto" w:fill="auto"/>
            <w:vAlign w:val="center"/>
            <w:hideMark/>
          </w:tcPr>
          <w:p w14:paraId="2F4543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92BB741"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E39AB2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6567430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114</w:t>
            </w:r>
          </w:p>
        </w:tc>
        <w:tc>
          <w:tcPr>
            <w:tcW w:w="500" w:type="pct"/>
            <w:tcBorders>
              <w:top w:val="nil"/>
              <w:left w:val="nil"/>
              <w:bottom w:val="single" w:sz="8" w:space="0" w:color="auto"/>
              <w:right w:val="single" w:sz="8" w:space="0" w:color="auto"/>
            </w:tcBorders>
            <w:shd w:val="clear" w:color="000000" w:fill="FFFFFF"/>
            <w:vAlign w:val="center"/>
            <w:hideMark/>
          </w:tcPr>
          <w:p w14:paraId="4582E07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48EA4AA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5F3E306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0,1134</w:t>
            </w:r>
          </w:p>
        </w:tc>
        <w:tc>
          <w:tcPr>
            <w:tcW w:w="418" w:type="pct"/>
            <w:tcBorders>
              <w:top w:val="nil"/>
              <w:left w:val="nil"/>
              <w:bottom w:val="single" w:sz="8" w:space="0" w:color="auto"/>
              <w:right w:val="single" w:sz="8" w:space="0" w:color="auto"/>
            </w:tcBorders>
            <w:shd w:val="clear" w:color="auto" w:fill="auto"/>
            <w:vAlign w:val="center"/>
            <w:hideMark/>
          </w:tcPr>
          <w:p w14:paraId="6FD3831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058A82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0,1150</w:t>
            </w:r>
          </w:p>
        </w:tc>
        <w:tc>
          <w:tcPr>
            <w:tcW w:w="269" w:type="pct"/>
            <w:tcBorders>
              <w:top w:val="nil"/>
              <w:left w:val="nil"/>
              <w:bottom w:val="single" w:sz="8" w:space="0" w:color="auto"/>
              <w:right w:val="single" w:sz="8" w:space="0" w:color="auto"/>
            </w:tcBorders>
            <w:shd w:val="clear" w:color="auto" w:fill="auto"/>
            <w:vAlign w:val="center"/>
            <w:hideMark/>
          </w:tcPr>
          <w:p w14:paraId="0437ACD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0,2284</w:t>
            </w:r>
          </w:p>
        </w:tc>
        <w:tc>
          <w:tcPr>
            <w:tcW w:w="382" w:type="pct"/>
            <w:tcBorders>
              <w:top w:val="nil"/>
              <w:left w:val="nil"/>
              <w:bottom w:val="single" w:sz="8" w:space="0" w:color="auto"/>
              <w:right w:val="single" w:sz="8" w:space="0" w:color="auto"/>
            </w:tcBorders>
            <w:shd w:val="clear" w:color="auto" w:fill="auto"/>
            <w:vAlign w:val="center"/>
            <w:hideMark/>
          </w:tcPr>
          <w:p w14:paraId="66EDC72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0,304</w:t>
            </w:r>
          </w:p>
        </w:tc>
        <w:tc>
          <w:tcPr>
            <w:tcW w:w="418" w:type="pct"/>
            <w:tcBorders>
              <w:top w:val="nil"/>
              <w:left w:val="nil"/>
              <w:bottom w:val="single" w:sz="8" w:space="0" w:color="auto"/>
              <w:right w:val="single" w:sz="8" w:space="0" w:color="auto"/>
            </w:tcBorders>
            <w:shd w:val="clear" w:color="auto" w:fill="auto"/>
            <w:vAlign w:val="center"/>
            <w:hideMark/>
          </w:tcPr>
          <w:p w14:paraId="4AFE45B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17C449F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0,610</w:t>
            </w:r>
          </w:p>
        </w:tc>
        <w:tc>
          <w:tcPr>
            <w:tcW w:w="269" w:type="pct"/>
            <w:tcBorders>
              <w:top w:val="nil"/>
              <w:left w:val="nil"/>
              <w:bottom w:val="single" w:sz="8" w:space="0" w:color="auto"/>
              <w:right w:val="single" w:sz="8" w:space="0" w:color="auto"/>
            </w:tcBorders>
            <w:shd w:val="clear" w:color="auto" w:fill="auto"/>
            <w:vAlign w:val="center"/>
            <w:hideMark/>
          </w:tcPr>
          <w:p w14:paraId="6055E76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0,914</w:t>
            </w:r>
          </w:p>
        </w:tc>
        <w:tc>
          <w:tcPr>
            <w:tcW w:w="555" w:type="pct"/>
            <w:tcBorders>
              <w:top w:val="nil"/>
              <w:left w:val="nil"/>
              <w:bottom w:val="single" w:sz="8" w:space="0" w:color="auto"/>
              <w:right w:val="single" w:sz="8" w:space="0" w:color="auto"/>
            </w:tcBorders>
            <w:shd w:val="clear" w:color="auto" w:fill="auto"/>
            <w:vAlign w:val="center"/>
            <w:hideMark/>
          </w:tcPr>
          <w:p w14:paraId="5A9AA15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701FF05"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D222B1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42DC734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114</w:t>
            </w:r>
          </w:p>
        </w:tc>
        <w:tc>
          <w:tcPr>
            <w:tcW w:w="500" w:type="pct"/>
            <w:tcBorders>
              <w:top w:val="nil"/>
              <w:left w:val="nil"/>
              <w:bottom w:val="single" w:sz="8" w:space="0" w:color="auto"/>
              <w:right w:val="single" w:sz="8" w:space="0" w:color="auto"/>
            </w:tcBorders>
            <w:shd w:val="clear" w:color="000000" w:fill="FFFFFF"/>
            <w:vAlign w:val="center"/>
            <w:hideMark/>
          </w:tcPr>
          <w:p w14:paraId="1E3EC3F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68F14A9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0BC6D3C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0,1045</w:t>
            </w:r>
          </w:p>
        </w:tc>
        <w:tc>
          <w:tcPr>
            <w:tcW w:w="418" w:type="pct"/>
            <w:tcBorders>
              <w:top w:val="nil"/>
              <w:left w:val="nil"/>
              <w:bottom w:val="single" w:sz="8" w:space="0" w:color="auto"/>
              <w:right w:val="single" w:sz="8" w:space="0" w:color="auto"/>
            </w:tcBorders>
            <w:shd w:val="clear" w:color="auto" w:fill="auto"/>
            <w:vAlign w:val="center"/>
            <w:hideMark/>
          </w:tcPr>
          <w:p w14:paraId="65B8369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714086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692B8A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0,1045</w:t>
            </w:r>
          </w:p>
        </w:tc>
        <w:tc>
          <w:tcPr>
            <w:tcW w:w="382" w:type="pct"/>
            <w:tcBorders>
              <w:top w:val="nil"/>
              <w:left w:val="nil"/>
              <w:bottom w:val="single" w:sz="8" w:space="0" w:color="auto"/>
              <w:right w:val="single" w:sz="8" w:space="0" w:color="auto"/>
            </w:tcBorders>
            <w:shd w:val="clear" w:color="auto" w:fill="auto"/>
            <w:vAlign w:val="center"/>
            <w:hideMark/>
          </w:tcPr>
          <w:p w14:paraId="45C192D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0,280</w:t>
            </w:r>
          </w:p>
        </w:tc>
        <w:tc>
          <w:tcPr>
            <w:tcW w:w="418" w:type="pct"/>
            <w:tcBorders>
              <w:top w:val="nil"/>
              <w:left w:val="nil"/>
              <w:bottom w:val="single" w:sz="8" w:space="0" w:color="auto"/>
              <w:right w:val="single" w:sz="8" w:space="0" w:color="auto"/>
            </w:tcBorders>
            <w:shd w:val="clear" w:color="auto" w:fill="auto"/>
            <w:vAlign w:val="center"/>
            <w:hideMark/>
          </w:tcPr>
          <w:p w14:paraId="2E2BFFB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68FE5B6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1069B8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0,280</w:t>
            </w:r>
          </w:p>
        </w:tc>
        <w:tc>
          <w:tcPr>
            <w:tcW w:w="555" w:type="pct"/>
            <w:tcBorders>
              <w:top w:val="nil"/>
              <w:left w:val="nil"/>
              <w:bottom w:val="single" w:sz="8" w:space="0" w:color="auto"/>
              <w:right w:val="single" w:sz="8" w:space="0" w:color="auto"/>
            </w:tcBorders>
            <w:shd w:val="clear" w:color="auto" w:fill="auto"/>
            <w:vAlign w:val="center"/>
            <w:hideMark/>
          </w:tcPr>
          <w:p w14:paraId="75883FB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C5FDA8D"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2A11B3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99EC46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114</w:t>
            </w:r>
          </w:p>
        </w:tc>
        <w:tc>
          <w:tcPr>
            <w:tcW w:w="500" w:type="pct"/>
            <w:tcBorders>
              <w:top w:val="nil"/>
              <w:left w:val="nil"/>
              <w:bottom w:val="single" w:sz="8" w:space="0" w:color="auto"/>
              <w:right w:val="single" w:sz="8" w:space="0" w:color="auto"/>
            </w:tcBorders>
            <w:shd w:val="clear" w:color="000000" w:fill="FFFFFF"/>
            <w:vAlign w:val="center"/>
            <w:hideMark/>
          </w:tcPr>
          <w:p w14:paraId="4AE0B98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2A3AF07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3227354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0,1134</w:t>
            </w:r>
          </w:p>
        </w:tc>
        <w:tc>
          <w:tcPr>
            <w:tcW w:w="418" w:type="pct"/>
            <w:tcBorders>
              <w:top w:val="nil"/>
              <w:left w:val="nil"/>
              <w:bottom w:val="single" w:sz="8" w:space="0" w:color="auto"/>
              <w:right w:val="single" w:sz="8" w:space="0" w:color="auto"/>
            </w:tcBorders>
            <w:shd w:val="clear" w:color="auto" w:fill="auto"/>
            <w:vAlign w:val="center"/>
            <w:hideMark/>
          </w:tcPr>
          <w:p w14:paraId="2533EC4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3FBAFC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992BB7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0,1134</w:t>
            </w:r>
          </w:p>
        </w:tc>
        <w:tc>
          <w:tcPr>
            <w:tcW w:w="382" w:type="pct"/>
            <w:tcBorders>
              <w:top w:val="nil"/>
              <w:left w:val="nil"/>
              <w:bottom w:val="single" w:sz="8" w:space="0" w:color="auto"/>
              <w:right w:val="single" w:sz="8" w:space="0" w:color="auto"/>
            </w:tcBorders>
            <w:shd w:val="clear" w:color="auto" w:fill="auto"/>
            <w:vAlign w:val="center"/>
            <w:hideMark/>
          </w:tcPr>
          <w:p w14:paraId="0D2F504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0,304</w:t>
            </w:r>
          </w:p>
        </w:tc>
        <w:tc>
          <w:tcPr>
            <w:tcW w:w="418" w:type="pct"/>
            <w:tcBorders>
              <w:top w:val="nil"/>
              <w:left w:val="nil"/>
              <w:bottom w:val="single" w:sz="8" w:space="0" w:color="auto"/>
              <w:right w:val="single" w:sz="8" w:space="0" w:color="auto"/>
            </w:tcBorders>
            <w:shd w:val="clear" w:color="auto" w:fill="auto"/>
            <w:vAlign w:val="center"/>
            <w:hideMark/>
          </w:tcPr>
          <w:p w14:paraId="6B2676B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DA672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591CE0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0,304</w:t>
            </w:r>
          </w:p>
        </w:tc>
        <w:tc>
          <w:tcPr>
            <w:tcW w:w="555" w:type="pct"/>
            <w:tcBorders>
              <w:top w:val="nil"/>
              <w:left w:val="nil"/>
              <w:bottom w:val="single" w:sz="8" w:space="0" w:color="auto"/>
              <w:right w:val="single" w:sz="8" w:space="0" w:color="auto"/>
            </w:tcBorders>
            <w:shd w:val="clear" w:color="auto" w:fill="auto"/>
            <w:vAlign w:val="center"/>
            <w:hideMark/>
          </w:tcPr>
          <w:p w14:paraId="35997D1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011E259"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4504A3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773BBE2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118</w:t>
            </w:r>
          </w:p>
        </w:tc>
        <w:tc>
          <w:tcPr>
            <w:tcW w:w="500" w:type="pct"/>
            <w:tcBorders>
              <w:top w:val="nil"/>
              <w:left w:val="nil"/>
              <w:bottom w:val="single" w:sz="8" w:space="0" w:color="auto"/>
              <w:right w:val="single" w:sz="8" w:space="0" w:color="auto"/>
            </w:tcBorders>
            <w:shd w:val="clear" w:color="000000" w:fill="FFFFFF"/>
            <w:vAlign w:val="center"/>
            <w:hideMark/>
          </w:tcPr>
          <w:p w14:paraId="49FBA5E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56187BF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04578B0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0,1750</w:t>
            </w:r>
          </w:p>
        </w:tc>
        <w:tc>
          <w:tcPr>
            <w:tcW w:w="418" w:type="pct"/>
            <w:tcBorders>
              <w:top w:val="nil"/>
              <w:left w:val="nil"/>
              <w:bottom w:val="single" w:sz="8" w:space="0" w:color="auto"/>
              <w:right w:val="single" w:sz="8" w:space="0" w:color="auto"/>
            </w:tcBorders>
            <w:shd w:val="clear" w:color="auto" w:fill="auto"/>
            <w:vAlign w:val="center"/>
            <w:hideMark/>
          </w:tcPr>
          <w:p w14:paraId="2D7DEB3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2B50B4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0,4950</w:t>
            </w:r>
          </w:p>
        </w:tc>
        <w:tc>
          <w:tcPr>
            <w:tcW w:w="269" w:type="pct"/>
            <w:tcBorders>
              <w:top w:val="nil"/>
              <w:left w:val="nil"/>
              <w:bottom w:val="single" w:sz="8" w:space="0" w:color="auto"/>
              <w:right w:val="single" w:sz="8" w:space="0" w:color="auto"/>
            </w:tcBorders>
            <w:shd w:val="clear" w:color="auto" w:fill="auto"/>
            <w:vAlign w:val="center"/>
            <w:hideMark/>
          </w:tcPr>
          <w:p w14:paraId="067F418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0,6700</w:t>
            </w:r>
          </w:p>
        </w:tc>
        <w:tc>
          <w:tcPr>
            <w:tcW w:w="382" w:type="pct"/>
            <w:tcBorders>
              <w:top w:val="nil"/>
              <w:left w:val="nil"/>
              <w:bottom w:val="single" w:sz="8" w:space="0" w:color="auto"/>
              <w:right w:val="single" w:sz="8" w:space="0" w:color="auto"/>
            </w:tcBorders>
            <w:shd w:val="clear" w:color="auto" w:fill="auto"/>
            <w:vAlign w:val="center"/>
            <w:hideMark/>
          </w:tcPr>
          <w:p w14:paraId="5B0250A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0,469</w:t>
            </w:r>
          </w:p>
        </w:tc>
        <w:tc>
          <w:tcPr>
            <w:tcW w:w="418" w:type="pct"/>
            <w:tcBorders>
              <w:top w:val="nil"/>
              <w:left w:val="nil"/>
              <w:bottom w:val="single" w:sz="8" w:space="0" w:color="auto"/>
              <w:right w:val="single" w:sz="8" w:space="0" w:color="auto"/>
            </w:tcBorders>
            <w:shd w:val="clear" w:color="auto" w:fill="auto"/>
            <w:vAlign w:val="center"/>
            <w:hideMark/>
          </w:tcPr>
          <w:p w14:paraId="02DD0AB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74F18FA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2,625</w:t>
            </w:r>
          </w:p>
        </w:tc>
        <w:tc>
          <w:tcPr>
            <w:tcW w:w="269" w:type="pct"/>
            <w:tcBorders>
              <w:top w:val="nil"/>
              <w:left w:val="nil"/>
              <w:bottom w:val="single" w:sz="8" w:space="0" w:color="auto"/>
              <w:right w:val="single" w:sz="8" w:space="0" w:color="auto"/>
            </w:tcBorders>
            <w:shd w:val="clear" w:color="auto" w:fill="auto"/>
            <w:vAlign w:val="center"/>
            <w:hideMark/>
          </w:tcPr>
          <w:p w14:paraId="722022A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3,094</w:t>
            </w:r>
          </w:p>
        </w:tc>
        <w:tc>
          <w:tcPr>
            <w:tcW w:w="555" w:type="pct"/>
            <w:tcBorders>
              <w:top w:val="nil"/>
              <w:left w:val="nil"/>
              <w:bottom w:val="single" w:sz="8" w:space="0" w:color="auto"/>
              <w:right w:val="single" w:sz="8" w:space="0" w:color="auto"/>
            </w:tcBorders>
            <w:shd w:val="clear" w:color="auto" w:fill="auto"/>
            <w:vAlign w:val="center"/>
            <w:hideMark/>
          </w:tcPr>
          <w:p w14:paraId="55DF3C1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789A7E2"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9256AE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B83732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118</w:t>
            </w:r>
          </w:p>
        </w:tc>
        <w:tc>
          <w:tcPr>
            <w:tcW w:w="500" w:type="pct"/>
            <w:tcBorders>
              <w:top w:val="nil"/>
              <w:left w:val="nil"/>
              <w:bottom w:val="single" w:sz="8" w:space="0" w:color="auto"/>
              <w:right w:val="single" w:sz="8" w:space="0" w:color="auto"/>
            </w:tcBorders>
            <w:shd w:val="clear" w:color="000000" w:fill="FFFFFF"/>
            <w:vAlign w:val="center"/>
            <w:hideMark/>
          </w:tcPr>
          <w:p w14:paraId="6CE507B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2965D6F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42F39EE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0,1256</w:t>
            </w:r>
          </w:p>
        </w:tc>
        <w:tc>
          <w:tcPr>
            <w:tcW w:w="418" w:type="pct"/>
            <w:tcBorders>
              <w:top w:val="nil"/>
              <w:left w:val="nil"/>
              <w:bottom w:val="single" w:sz="8" w:space="0" w:color="auto"/>
              <w:right w:val="single" w:sz="8" w:space="0" w:color="auto"/>
            </w:tcBorders>
            <w:shd w:val="clear" w:color="auto" w:fill="auto"/>
            <w:vAlign w:val="center"/>
            <w:hideMark/>
          </w:tcPr>
          <w:p w14:paraId="172435C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330B53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EA3E9B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0,1256</w:t>
            </w:r>
          </w:p>
        </w:tc>
        <w:tc>
          <w:tcPr>
            <w:tcW w:w="382" w:type="pct"/>
            <w:tcBorders>
              <w:top w:val="nil"/>
              <w:left w:val="nil"/>
              <w:bottom w:val="single" w:sz="8" w:space="0" w:color="auto"/>
              <w:right w:val="single" w:sz="8" w:space="0" w:color="auto"/>
            </w:tcBorders>
            <w:shd w:val="clear" w:color="auto" w:fill="auto"/>
            <w:vAlign w:val="center"/>
            <w:hideMark/>
          </w:tcPr>
          <w:p w14:paraId="514A3EA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0,337</w:t>
            </w:r>
          </w:p>
        </w:tc>
        <w:tc>
          <w:tcPr>
            <w:tcW w:w="418" w:type="pct"/>
            <w:tcBorders>
              <w:top w:val="nil"/>
              <w:left w:val="nil"/>
              <w:bottom w:val="single" w:sz="8" w:space="0" w:color="auto"/>
              <w:right w:val="single" w:sz="8" w:space="0" w:color="auto"/>
            </w:tcBorders>
            <w:shd w:val="clear" w:color="auto" w:fill="auto"/>
            <w:vAlign w:val="center"/>
            <w:hideMark/>
          </w:tcPr>
          <w:p w14:paraId="2851EAA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69A3D0A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C8945A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0,337</w:t>
            </w:r>
          </w:p>
        </w:tc>
        <w:tc>
          <w:tcPr>
            <w:tcW w:w="555" w:type="pct"/>
            <w:tcBorders>
              <w:top w:val="nil"/>
              <w:left w:val="nil"/>
              <w:bottom w:val="single" w:sz="8" w:space="0" w:color="auto"/>
              <w:right w:val="single" w:sz="8" w:space="0" w:color="auto"/>
            </w:tcBorders>
            <w:shd w:val="clear" w:color="auto" w:fill="auto"/>
            <w:vAlign w:val="center"/>
            <w:hideMark/>
          </w:tcPr>
          <w:p w14:paraId="4942ECF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201E1C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6FA4F0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BB5EBA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118</w:t>
            </w:r>
          </w:p>
        </w:tc>
        <w:tc>
          <w:tcPr>
            <w:tcW w:w="500" w:type="pct"/>
            <w:tcBorders>
              <w:top w:val="nil"/>
              <w:left w:val="nil"/>
              <w:bottom w:val="single" w:sz="8" w:space="0" w:color="auto"/>
              <w:right w:val="single" w:sz="8" w:space="0" w:color="auto"/>
            </w:tcBorders>
            <w:shd w:val="clear" w:color="000000" w:fill="FFFFFF"/>
            <w:vAlign w:val="center"/>
            <w:hideMark/>
          </w:tcPr>
          <w:p w14:paraId="7D1D222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61B51C5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7C0E447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0,1818</w:t>
            </w:r>
          </w:p>
        </w:tc>
        <w:tc>
          <w:tcPr>
            <w:tcW w:w="418" w:type="pct"/>
            <w:tcBorders>
              <w:top w:val="nil"/>
              <w:left w:val="nil"/>
              <w:bottom w:val="single" w:sz="8" w:space="0" w:color="auto"/>
              <w:right w:val="single" w:sz="8" w:space="0" w:color="auto"/>
            </w:tcBorders>
            <w:shd w:val="clear" w:color="auto" w:fill="auto"/>
            <w:vAlign w:val="center"/>
            <w:hideMark/>
          </w:tcPr>
          <w:p w14:paraId="4A64C4B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6DCACA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AD75CC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0,1818</w:t>
            </w:r>
          </w:p>
        </w:tc>
        <w:tc>
          <w:tcPr>
            <w:tcW w:w="382" w:type="pct"/>
            <w:tcBorders>
              <w:top w:val="nil"/>
              <w:left w:val="nil"/>
              <w:bottom w:val="single" w:sz="8" w:space="0" w:color="auto"/>
              <w:right w:val="single" w:sz="8" w:space="0" w:color="auto"/>
            </w:tcBorders>
            <w:shd w:val="clear" w:color="auto" w:fill="auto"/>
            <w:vAlign w:val="center"/>
            <w:hideMark/>
          </w:tcPr>
          <w:p w14:paraId="230F124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0,487</w:t>
            </w:r>
          </w:p>
        </w:tc>
        <w:tc>
          <w:tcPr>
            <w:tcW w:w="418" w:type="pct"/>
            <w:tcBorders>
              <w:top w:val="nil"/>
              <w:left w:val="nil"/>
              <w:bottom w:val="single" w:sz="8" w:space="0" w:color="auto"/>
              <w:right w:val="single" w:sz="8" w:space="0" w:color="auto"/>
            </w:tcBorders>
            <w:shd w:val="clear" w:color="auto" w:fill="auto"/>
            <w:vAlign w:val="center"/>
            <w:hideMark/>
          </w:tcPr>
          <w:p w14:paraId="143D6C1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1369561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B18D47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0,487</w:t>
            </w:r>
          </w:p>
        </w:tc>
        <w:tc>
          <w:tcPr>
            <w:tcW w:w="555" w:type="pct"/>
            <w:tcBorders>
              <w:top w:val="nil"/>
              <w:left w:val="nil"/>
              <w:bottom w:val="single" w:sz="8" w:space="0" w:color="auto"/>
              <w:right w:val="single" w:sz="8" w:space="0" w:color="auto"/>
            </w:tcBorders>
            <w:shd w:val="clear" w:color="auto" w:fill="auto"/>
            <w:vAlign w:val="center"/>
            <w:hideMark/>
          </w:tcPr>
          <w:p w14:paraId="129B11A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2F6BF9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D3F778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06D8F63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118</w:t>
            </w:r>
          </w:p>
        </w:tc>
        <w:tc>
          <w:tcPr>
            <w:tcW w:w="500" w:type="pct"/>
            <w:tcBorders>
              <w:top w:val="nil"/>
              <w:left w:val="nil"/>
              <w:bottom w:val="single" w:sz="8" w:space="0" w:color="auto"/>
              <w:right w:val="single" w:sz="8" w:space="0" w:color="auto"/>
            </w:tcBorders>
            <w:shd w:val="clear" w:color="000000" w:fill="FFFFFF"/>
            <w:vAlign w:val="center"/>
            <w:hideMark/>
          </w:tcPr>
          <w:p w14:paraId="4C699DB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ТУ-4</w:t>
            </w:r>
          </w:p>
        </w:tc>
        <w:tc>
          <w:tcPr>
            <w:tcW w:w="385" w:type="pct"/>
            <w:tcBorders>
              <w:top w:val="nil"/>
              <w:left w:val="nil"/>
              <w:bottom w:val="single" w:sz="8" w:space="0" w:color="auto"/>
              <w:right w:val="single" w:sz="8" w:space="0" w:color="auto"/>
            </w:tcBorders>
            <w:shd w:val="clear" w:color="000000" w:fill="FFFFFF"/>
            <w:vAlign w:val="center"/>
            <w:hideMark/>
          </w:tcPr>
          <w:p w14:paraId="0AD4BFF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1ED42C1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0,1750</w:t>
            </w:r>
          </w:p>
        </w:tc>
        <w:tc>
          <w:tcPr>
            <w:tcW w:w="418" w:type="pct"/>
            <w:tcBorders>
              <w:top w:val="nil"/>
              <w:left w:val="nil"/>
              <w:bottom w:val="single" w:sz="8" w:space="0" w:color="auto"/>
              <w:right w:val="single" w:sz="8" w:space="0" w:color="auto"/>
            </w:tcBorders>
            <w:shd w:val="clear" w:color="auto" w:fill="auto"/>
            <w:vAlign w:val="center"/>
            <w:hideMark/>
          </w:tcPr>
          <w:p w14:paraId="4CAC0F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FEBB8F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123823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0,1750</w:t>
            </w:r>
          </w:p>
        </w:tc>
        <w:tc>
          <w:tcPr>
            <w:tcW w:w="382" w:type="pct"/>
            <w:tcBorders>
              <w:top w:val="nil"/>
              <w:left w:val="nil"/>
              <w:bottom w:val="single" w:sz="8" w:space="0" w:color="auto"/>
              <w:right w:val="single" w:sz="8" w:space="0" w:color="auto"/>
            </w:tcBorders>
            <w:shd w:val="clear" w:color="auto" w:fill="auto"/>
            <w:vAlign w:val="center"/>
            <w:hideMark/>
          </w:tcPr>
          <w:p w14:paraId="1A486C7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0,469</w:t>
            </w:r>
          </w:p>
        </w:tc>
        <w:tc>
          <w:tcPr>
            <w:tcW w:w="418" w:type="pct"/>
            <w:tcBorders>
              <w:top w:val="nil"/>
              <w:left w:val="nil"/>
              <w:bottom w:val="single" w:sz="8" w:space="0" w:color="auto"/>
              <w:right w:val="single" w:sz="8" w:space="0" w:color="auto"/>
            </w:tcBorders>
            <w:shd w:val="clear" w:color="auto" w:fill="auto"/>
            <w:vAlign w:val="center"/>
            <w:hideMark/>
          </w:tcPr>
          <w:p w14:paraId="67754F2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1A6A105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201A18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0,469</w:t>
            </w:r>
          </w:p>
        </w:tc>
        <w:tc>
          <w:tcPr>
            <w:tcW w:w="555" w:type="pct"/>
            <w:tcBorders>
              <w:top w:val="nil"/>
              <w:left w:val="nil"/>
              <w:bottom w:val="single" w:sz="8" w:space="0" w:color="auto"/>
              <w:right w:val="single" w:sz="8" w:space="0" w:color="auto"/>
            </w:tcBorders>
            <w:shd w:val="clear" w:color="auto" w:fill="auto"/>
            <w:vAlign w:val="center"/>
            <w:hideMark/>
          </w:tcPr>
          <w:p w14:paraId="439EECF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04FB6D4"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F20CC3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7848057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118</w:t>
            </w:r>
          </w:p>
        </w:tc>
        <w:tc>
          <w:tcPr>
            <w:tcW w:w="500" w:type="pct"/>
            <w:tcBorders>
              <w:top w:val="nil"/>
              <w:left w:val="nil"/>
              <w:bottom w:val="single" w:sz="8" w:space="0" w:color="auto"/>
              <w:right w:val="single" w:sz="8" w:space="0" w:color="auto"/>
            </w:tcBorders>
            <w:shd w:val="clear" w:color="000000" w:fill="FFFFFF"/>
            <w:vAlign w:val="center"/>
            <w:hideMark/>
          </w:tcPr>
          <w:p w14:paraId="7E06A71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ТУ-5</w:t>
            </w:r>
          </w:p>
        </w:tc>
        <w:tc>
          <w:tcPr>
            <w:tcW w:w="385" w:type="pct"/>
            <w:tcBorders>
              <w:top w:val="nil"/>
              <w:left w:val="nil"/>
              <w:bottom w:val="single" w:sz="8" w:space="0" w:color="auto"/>
              <w:right w:val="single" w:sz="8" w:space="0" w:color="auto"/>
            </w:tcBorders>
            <w:shd w:val="clear" w:color="000000" w:fill="FFFFFF"/>
            <w:vAlign w:val="center"/>
            <w:hideMark/>
          </w:tcPr>
          <w:p w14:paraId="6045A0D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6A37E61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0,1256</w:t>
            </w:r>
          </w:p>
        </w:tc>
        <w:tc>
          <w:tcPr>
            <w:tcW w:w="418" w:type="pct"/>
            <w:tcBorders>
              <w:top w:val="nil"/>
              <w:left w:val="nil"/>
              <w:bottom w:val="single" w:sz="8" w:space="0" w:color="auto"/>
              <w:right w:val="single" w:sz="8" w:space="0" w:color="auto"/>
            </w:tcBorders>
            <w:shd w:val="clear" w:color="auto" w:fill="auto"/>
            <w:vAlign w:val="center"/>
            <w:hideMark/>
          </w:tcPr>
          <w:p w14:paraId="7D83E57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806D48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914383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0,1256</w:t>
            </w:r>
          </w:p>
        </w:tc>
        <w:tc>
          <w:tcPr>
            <w:tcW w:w="382" w:type="pct"/>
            <w:tcBorders>
              <w:top w:val="nil"/>
              <w:left w:val="nil"/>
              <w:bottom w:val="single" w:sz="8" w:space="0" w:color="auto"/>
              <w:right w:val="single" w:sz="8" w:space="0" w:color="auto"/>
            </w:tcBorders>
            <w:shd w:val="clear" w:color="auto" w:fill="auto"/>
            <w:vAlign w:val="center"/>
            <w:hideMark/>
          </w:tcPr>
          <w:p w14:paraId="27BCF1B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0,337</w:t>
            </w:r>
          </w:p>
        </w:tc>
        <w:tc>
          <w:tcPr>
            <w:tcW w:w="418" w:type="pct"/>
            <w:tcBorders>
              <w:top w:val="nil"/>
              <w:left w:val="nil"/>
              <w:bottom w:val="single" w:sz="8" w:space="0" w:color="auto"/>
              <w:right w:val="single" w:sz="8" w:space="0" w:color="auto"/>
            </w:tcBorders>
            <w:shd w:val="clear" w:color="auto" w:fill="auto"/>
            <w:vAlign w:val="center"/>
            <w:hideMark/>
          </w:tcPr>
          <w:p w14:paraId="1691D69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73E33CC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F9F357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0,337</w:t>
            </w:r>
          </w:p>
        </w:tc>
        <w:tc>
          <w:tcPr>
            <w:tcW w:w="555" w:type="pct"/>
            <w:tcBorders>
              <w:top w:val="nil"/>
              <w:left w:val="nil"/>
              <w:bottom w:val="single" w:sz="8" w:space="0" w:color="auto"/>
              <w:right w:val="single" w:sz="8" w:space="0" w:color="auto"/>
            </w:tcBorders>
            <w:shd w:val="clear" w:color="auto" w:fill="auto"/>
            <w:vAlign w:val="center"/>
            <w:hideMark/>
          </w:tcPr>
          <w:p w14:paraId="49D2353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3AB9E8B2"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D25999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16810C2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118</w:t>
            </w:r>
          </w:p>
        </w:tc>
        <w:tc>
          <w:tcPr>
            <w:tcW w:w="500" w:type="pct"/>
            <w:tcBorders>
              <w:top w:val="nil"/>
              <w:left w:val="nil"/>
              <w:bottom w:val="single" w:sz="8" w:space="0" w:color="auto"/>
              <w:right w:val="single" w:sz="8" w:space="0" w:color="auto"/>
            </w:tcBorders>
            <w:shd w:val="clear" w:color="000000" w:fill="FFFFFF"/>
            <w:vAlign w:val="center"/>
            <w:hideMark/>
          </w:tcPr>
          <w:p w14:paraId="6FBBB15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ТУ-6</w:t>
            </w:r>
          </w:p>
        </w:tc>
        <w:tc>
          <w:tcPr>
            <w:tcW w:w="385" w:type="pct"/>
            <w:tcBorders>
              <w:top w:val="nil"/>
              <w:left w:val="nil"/>
              <w:bottom w:val="single" w:sz="8" w:space="0" w:color="auto"/>
              <w:right w:val="single" w:sz="8" w:space="0" w:color="auto"/>
            </w:tcBorders>
            <w:shd w:val="clear" w:color="000000" w:fill="FFFFFF"/>
            <w:vAlign w:val="center"/>
            <w:hideMark/>
          </w:tcPr>
          <w:p w14:paraId="0E8E746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0A135BC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0,1818</w:t>
            </w:r>
          </w:p>
        </w:tc>
        <w:tc>
          <w:tcPr>
            <w:tcW w:w="418" w:type="pct"/>
            <w:tcBorders>
              <w:top w:val="nil"/>
              <w:left w:val="nil"/>
              <w:bottom w:val="single" w:sz="8" w:space="0" w:color="auto"/>
              <w:right w:val="single" w:sz="8" w:space="0" w:color="auto"/>
            </w:tcBorders>
            <w:shd w:val="clear" w:color="auto" w:fill="auto"/>
            <w:vAlign w:val="center"/>
            <w:hideMark/>
          </w:tcPr>
          <w:p w14:paraId="23B466B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AD44AC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D4569C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0,1818</w:t>
            </w:r>
          </w:p>
        </w:tc>
        <w:tc>
          <w:tcPr>
            <w:tcW w:w="382" w:type="pct"/>
            <w:tcBorders>
              <w:top w:val="nil"/>
              <w:left w:val="nil"/>
              <w:bottom w:val="single" w:sz="8" w:space="0" w:color="auto"/>
              <w:right w:val="single" w:sz="8" w:space="0" w:color="auto"/>
            </w:tcBorders>
            <w:shd w:val="clear" w:color="auto" w:fill="auto"/>
            <w:vAlign w:val="center"/>
            <w:hideMark/>
          </w:tcPr>
          <w:p w14:paraId="0AF85EC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0,487</w:t>
            </w:r>
          </w:p>
        </w:tc>
        <w:tc>
          <w:tcPr>
            <w:tcW w:w="418" w:type="pct"/>
            <w:tcBorders>
              <w:top w:val="nil"/>
              <w:left w:val="nil"/>
              <w:bottom w:val="single" w:sz="8" w:space="0" w:color="auto"/>
              <w:right w:val="single" w:sz="8" w:space="0" w:color="auto"/>
            </w:tcBorders>
            <w:shd w:val="clear" w:color="auto" w:fill="auto"/>
            <w:vAlign w:val="center"/>
            <w:hideMark/>
          </w:tcPr>
          <w:p w14:paraId="7557A2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E059F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8D5009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0,487</w:t>
            </w:r>
          </w:p>
        </w:tc>
        <w:tc>
          <w:tcPr>
            <w:tcW w:w="555" w:type="pct"/>
            <w:tcBorders>
              <w:top w:val="nil"/>
              <w:left w:val="nil"/>
              <w:bottom w:val="single" w:sz="8" w:space="0" w:color="auto"/>
              <w:right w:val="single" w:sz="8" w:space="0" w:color="auto"/>
            </w:tcBorders>
            <w:shd w:val="clear" w:color="auto" w:fill="auto"/>
            <w:vAlign w:val="center"/>
            <w:hideMark/>
          </w:tcPr>
          <w:p w14:paraId="1E83A0B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41D7DC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920C87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49B6270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6а</w:t>
            </w:r>
          </w:p>
        </w:tc>
        <w:tc>
          <w:tcPr>
            <w:tcW w:w="500" w:type="pct"/>
            <w:tcBorders>
              <w:top w:val="nil"/>
              <w:left w:val="nil"/>
              <w:bottom w:val="single" w:sz="8" w:space="0" w:color="auto"/>
              <w:right w:val="single" w:sz="8" w:space="0" w:color="auto"/>
            </w:tcBorders>
            <w:shd w:val="clear" w:color="000000" w:fill="FFFFFF"/>
            <w:vAlign w:val="center"/>
            <w:hideMark/>
          </w:tcPr>
          <w:p w14:paraId="6C036C0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5A53ABB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56EEA83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0,0759</w:t>
            </w:r>
          </w:p>
        </w:tc>
        <w:tc>
          <w:tcPr>
            <w:tcW w:w="418" w:type="pct"/>
            <w:tcBorders>
              <w:top w:val="nil"/>
              <w:left w:val="nil"/>
              <w:bottom w:val="single" w:sz="8" w:space="0" w:color="auto"/>
              <w:right w:val="single" w:sz="8" w:space="0" w:color="auto"/>
            </w:tcBorders>
            <w:shd w:val="clear" w:color="auto" w:fill="auto"/>
            <w:vAlign w:val="center"/>
            <w:hideMark/>
          </w:tcPr>
          <w:p w14:paraId="1CB792E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98AA03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0,1600</w:t>
            </w:r>
          </w:p>
        </w:tc>
        <w:tc>
          <w:tcPr>
            <w:tcW w:w="269" w:type="pct"/>
            <w:tcBorders>
              <w:top w:val="nil"/>
              <w:left w:val="nil"/>
              <w:bottom w:val="single" w:sz="8" w:space="0" w:color="auto"/>
              <w:right w:val="single" w:sz="8" w:space="0" w:color="auto"/>
            </w:tcBorders>
            <w:shd w:val="clear" w:color="auto" w:fill="auto"/>
            <w:vAlign w:val="center"/>
            <w:hideMark/>
          </w:tcPr>
          <w:p w14:paraId="6631866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0,2359</w:t>
            </w:r>
          </w:p>
        </w:tc>
        <w:tc>
          <w:tcPr>
            <w:tcW w:w="382" w:type="pct"/>
            <w:tcBorders>
              <w:top w:val="nil"/>
              <w:left w:val="nil"/>
              <w:bottom w:val="single" w:sz="8" w:space="0" w:color="auto"/>
              <w:right w:val="single" w:sz="8" w:space="0" w:color="auto"/>
            </w:tcBorders>
            <w:shd w:val="clear" w:color="auto" w:fill="auto"/>
            <w:vAlign w:val="center"/>
            <w:hideMark/>
          </w:tcPr>
          <w:p w14:paraId="14FE9D4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0,203</w:t>
            </w:r>
          </w:p>
        </w:tc>
        <w:tc>
          <w:tcPr>
            <w:tcW w:w="418" w:type="pct"/>
            <w:tcBorders>
              <w:top w:val="nil"/>
              <w:left w:val="nil"/>
              <w:bottom w:val="single" w:sz="8" w:space="0" w:color="auto"/>
              <w:right w:val="single" w:sz="8" w:space="0" w:color="auto"/>
            </w:tcBorders>
            <w:shd w:val="clear" w:color="auto" w:fill="auto"/>
            <w:vAlign w:val="center"/>
            <w:hideMark/>
          </w:tcPr>
          <w:p w14:paraId="06E5521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68A076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0,849</w:t>
            </w:r>
          </w:p>
        </w:tc>
        <w:tc>
          <w:tcPr>
            <w:tcW w:w="269" w:type="pct"/>
            <w:tcBorders>
              <w:top w:val="nil"/>
              <w:left w:val="nil"/>
              <w:bottom w:val="single" w:sz="8" w:space="0" w:color="auto"/>
              <w:right w:val="single" w:sz="8" w:space="0" w:color="auto"/>
            </w:tcBorders>
            <w:shd w:val="clear" w:color="auto" w:fill="auto"/>
            <w:vAlign w:val="center"/>
            <w:hideMark/>
          </w:tcPr>
          <w:p w14:paraId="184AE13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1,052</w:t>
            </w:r>
          </w:p>
        </w:tc>
        <w:tc>
          <w:tcPr>
            <w:tcW w:w="555" w:type="pct"/>
            <w:tcBorders>
              <w:top w:val="nil"/>
              <w:left w:val="nil"/>
              <w:bottom w:val="single" w:sz="8" w:space="0" w:color="auto"/>
              <w:right w:val="single" w:sz="8" w:space="0" w:color="auto"/>
            </w:tcBorders>
            <w:shd w:val="clear" w:color="auto" w:fill="auto"/>
            <w:vAlign w:val="center"/>
            <w:hideMark/>
          </w:tcPr>
          <w:p w14:paraId="0BAF034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D9D1CF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A6F23F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64C3B16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6а</w:t>
            </w:r>
          </w:p>
        </w:tc>
        <w:tc>
          <w:tcPr>
            <w:tcW w:w="500" w:type="pct"/>
            <w:tcBorders>
              <w:top w:val="nil"/>
              <w:left w:val="nil"/>
              <w:bottom w:val="single" w:sz="8" w:space="0" w:color="auto"/>
              <w:right w:val="single" w:sz="8" w:space="0" w:color="auto"/>
            </w:tcBorders>
            <w:shd w:val="clear" w:color="000000" w:fill="FFFFFF"/>
            <w:vAlign w:val="center"/>
            <w:hideMark/>
          </w:tcPr>
          <w:p w14:paraId="427A24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62E73D6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5C2BD08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0,0660</w:t>
            </w:r>
          </w:p>
        </w:tc>
        <w:tc>
          <w:tcPr>
            <w:tcW w:w="418" w:type="pct"/>
            <w:tcBorders>
              <w:top w:val="nil"/>
              <w:left w:val="nil"/>
              <w:bottom w:val="single" w:sz="8" w:space="0" w:color="auto"/>
              <w:right w:val="single" w:sz="8" w:space="0" w:color="auto"/>
            </w:tcBorders>
            <w:shd w:val="clear" w:color="auto" w:fill="auto"/>
            <w:vAlign w:val="center"/>
            <w:hideMark/>
          </w:tcPr>
          <w:p w14:paraId="17EB3CF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68E572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DB225F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0,0660</w:t>
            </w:r>
          </w:p>
        </w:tc>
        <w:tc>
          <w:tcPr>
            <w:tcW w:w="382" w:type="pct"/>
            <w:tcBorders>
              <w:top w:val="nil"/>
              <w:left w:val="nil"/>
              <w:bottom w:val="single" w:sz="8" w:space="0" w:color="auto"/>
              <w:right w:val="single" w:sz="8" w:space="0" w:color="auto"/>
            </w:tcBorders>
            <w:shd w:val="clear" w:color="auto" w:fill="auto"/>
            <w:vAlign w:val="center"/>
            <w:hideMark/>
          </w:tcPr>
          <w:p w14:paraId="06677AC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0,177</w:t>
            </w:r>
          </w:p>
        </w:tc>
        <w:tc>
          <w:tcPr>
            <w:tcW w:w="418" w:type="pct"/>
            <w:tcBorders>
              <w:top w:val="nil"/>
              <w:left w:val="nil"/>
              <w:bottom w:val="single" w:sz="8" w:space="0" w:color="auto"/>
              <w:right w:val="single" w:sz="8" w:space="0" w:color="auto"/>
            </w:tcBorders>
            <w:shd w:val="clear" w:color="auto" w:fill="auto"/>
            <w:vAlign w:val="center"/>
            <w:hideMark/>
          </w:tcPr>
          <w:p w14:paraId="4ADDFC6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4129130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FCAAC1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0,177</w:t>
            </w:r>
          </w:p>
        </w:tc>
        <w:tc>
          <w:tcPr>
            <w:tcW w:w="555" w:type="pct"/>
            <w:tcBorders>
              <w:top w:val="nil"/>
              <w:left w:val="nil"/>
              <w:bottom w:val="single" w:sz="8" w:space="0" w:color="auto"/>
              <w:right w:val="single" w:sz="8" w:space="0" w:color="auto"/>
            </w:tcBorders>
            <w:shd w:val="clear" w:color="auto" w:fill="auto"/>
            <w:vAlign w:val="center"/>
            <w:hideMark/>
          </w:tcPr>
          <w:p w14:paraId="7D388D9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F844379"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F6D2FA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6AC9361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6а</w:t>
            </w:r>
          </w:p>
        </w:tc>
        <w:tc>
          <w:tcPr>
            <w:tcW w:w="500" w:type="pct"/>
            <w:tcBorders>
              <w:top w:val="nil"/>
              <w:left w:val="nil"/>
              <w:bottom w:val="single" w:sz="8" w:space="0" w:color="auto"/>
              <w:right w:val="single" w:sz="8" w:space="0" w:color="auto"/>
            </w:tcBorders>
            <w:shd w:val="clear" w:color="000000" w:fill="FFFFFF"/>
            <w:vAlign w:val="center"/>
            <w:hideMark/>
          </w:tcPr>
          <w:p w14:paraId="442CDAD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07D40C8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6CF04C4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0,0759</w:t>
            </w:r>
          </w:p>
        </w:tc>
        <w:tc>
          <w:tcPr>
            <w:tcW w:w="418" w:type="pct"/>
            <w:tcBorders>
              <w:top w:val="nil"/>
              <w:left w:val="nil"/>
              <w:bottom w:val="single" w:sz="8" w:space="0" w:color="auto"/>
              <w:right w:val="single" w:sz="8" w:space="0" w:color="auto"/>
            </w:tcBorders>
            <w:shd w:val="clear" w:color="auto" w:fill="auto"/>
            <w:vAlign w:val="center"/>
            <w:hideMark/>
          </w:tcPr>
          <w:p w14:paraId="59AB78C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245C95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A4A781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0,0759</w:t>
            </w:r>
          </w:p>
        </w:tc>
        <w:tc>
          <w:tcPr>
            <w:tcW w:w="382" w:type="pct"/>
            <w:tcBorders>
              <w:top w:val="nil"/>
              <w:left w:val="nil"/>
              <w:bottom w:val="single" w:sz="8" w:space="0" w:color="auto"/>
              <w:right w:val="single" w:sz="8" w:space="0" w:color="auto"/>
            </w:tcBorders>
            <w:shd w:val="clear" w:color="auto" w:fill="auto"/>
            <w:vAlign w:val="center"/>
            <w:hideMark/>
          </w:tcPr>
          <w:p w14:paraId="45ED972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0,203</w:t>
            </w:r>
          </w:p>
        </w:tc>
        <w:tc>
          <w:tcPr>
            <w:tcW w:w="418" w:type="pct"/>
            <w:tcBorders>
              <w:top w:val="nil"/>
              <w:left w:val="nil"/>
              <w:bottom w:val="single" w:sz="8" w:space="0" w:color="auto"/>
              <w:right w:val="single" w:sz="8" w:space="0" w:color="auto"/>
            </w:tcBorders>
            <w:shd w:val="clear" w:color="auto" w:fill="auto"/>
            <w:vAlign w:val="center"/>
            <w:hideMark/>
          </w:tcPr>
          <w:p w14:paraId="46CD28C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47A26A8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CDDB02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0,203</w:t>
            </w:r>
          </w:p>
        </w:tc>
        <w:tc>
          <w:tcPr>
            <w:tcW w:w="555" w:type="pct"/>
            <w:tcBorders>
              <w:top w:val="nil"/>
              <w:left w:val="nil"/>
              <w:bottom w:val="single" w:sz="8" w:space="0" w:color="auto"/>
              <w:right w:val="single" w:sz="8" w:space="0" w:color="auto"/>
            </w:tcBorders>
            <w:shd w:val="clear" w:color="auto" w:fill="auto"/>
            <w:vAlign w:val="center"/>
            <w:hideMark/>
          </w:tcPr>
          <w:p w14:paraId="1FBAE23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3834E7E6"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01D525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FECEE8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8</w:t>
            </w:r>
          </w:p>
        </w:tc>
        <w:tc>
          <w:tcPr>
            <w:tcW w:w="500" w:type="pct"/>
            <w:tcBorders>
              <w:top w:val="nil"/>
              <w:left w:val="nil"/>
              <w:bottom w:val="single" w:sz="8" w:space="0" w:color="auto"/>
              <w:right w:val="single" w:sz="8" w:space="0" w:color="auto"/>
            </w:tcBorders>
            <w:shd w:val="clear" w:color="000000" w:fill="FFFFFF"/>
            <w:vAlign w:val="center"/>
            <w:hideMark/>
          </w:tcPr>
          <w:p w14:paraId="2F88AFB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29C9585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2C4FEF0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0,0759</w:t>
            </w:r>
          </w:p>
        </w:tc>
        <w:tc>
          <w:tcPr>
            <w:tcW w:w="418" w:type="pct"/>
            <w:tcBorders>
              <w:top w:val="nil"/>
              <w:left w:val="nil"/>
              <w:bottom w:val="single" w:sz="8" w:space="0" w:color="auto"/>
              <w:right w:val="single" w:sz="8" w:space="0" w:color="auto"/>
            </w:tcBorders>
            <w:shd w:val="clear" w:color="auto" w:fill="auto"/>
            <w:vAlign w:val="center"/>
            <w:hideMark/>
          </w:tcPr>
          <w:p w14:paraId="1191DA6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3755D3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0,1600</w:t>
            </w:r>
          </w:p>
        </w:tc>
        <w:tc>
          <w:tcPr>
            <w:tcW w:w="269" w:type="pct"/>
            <w:tcBorders>
              <w:top w:val="nil"/>
              <w:left w:val="nil"/>
              <w:bottom w:val="single" w:sz="8" w:space="0" w:color="auto"/>
              <w:right w:val="single" w:sz="8" w:space="0" w:color="auto"/>
            </w:tcBorders>
            <w:shd w:val="clear" w:color="auto" w:fill="auto"/>
            <w:vAlign w:val="center"/>
            <w:hideMark/>
          </w:tcPr>
          <w:p w14:paraId="6886DE9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0,2359</w:t>
            </w:r>
          </w:p>
        </w:tc>
        <w:tc>
          <w:tcPr>
            <w:tcW w:w="382" w:type="pct"/>
            <w:tcBorders>
              <w:top w:val="nil"/>
              <w:left w:val="nil"/>
              <w:bottom w:val="single" w:sz="8" w:space="0" w:color="auto"/>
              <w:right w:val="single" w:sz="8" w:space="0" w:color="auto"/>
            </w:tcBorders>
            <w:shd w:val="clear" w:color="auto" w:fill="auto"/>
            <w:vAlign w:val="center"/>
            <w:hideMark/>
          </w:tcPr>
          <w:p w14:paraId="191693F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0,203</w:t>
            </w:r>
          </w:p>
        </w:tc>
        <w:tc>
          <w:tcPr>
            <w:tcW w:w="418" w:type="pct"/>
            <w:tcBorders>
              <w:top w:val="nil"/>
              <w:left w:val="nil"/>
              <w:bottom w:val="single" w:sz="8" w:space="0" w:color="auto"/>
              <w:right w:val="single" w:sz="8" w:space="0" w:color="auto"/>
            </w:tcBorders>
            <w:shd w:val="clear" w:color="auto" w:fill="auto"/>
            <w:vAlign w:val="center"/>
            <w:hideMark/>
          </w:tcPr>
          <w:p w14:paraId="1236177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402DCE7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0,849</w:t>
            </w:r>
          </w:p>
        </w:tc>
        <w:tc>
          <w:tcPr>
            <w:tcW w:w="269" w:type="pct"/>
            <w:tcBorders>
              <w:top w:val="nil"/>
              <w:left w:val="nil"/>
              <w:bottom w:val="single" w:sz="8" w:space="0" w:color="auto"/>
              <w:right w:val="single" w:sz="8" w:space="0" w:color="auto"/>
            </w:tcBorders>
            <w:shd w:val="clear" w:color="auto" w:fill="auto"/>
            <w:vAlign w:val="center"/>
            <w:hideMark/>
          </w:tcPr>
          <w:p w14:paraId="3856C6E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1,052</w:t>
            </w:r>
          </w:p>
        </w:tc>
        <w:tc>
          <w:tcPr>
            <w:tcW w:w="555" w:type="pct"/>
            <w:tcBorders>
              <w:top w:val="nil"/>
              <w:left w:val="nil"/>
              <w:bottom w:val="single" w:sz="8" w:space="0" w:color="auto"/>
              <w:right w:val="single" w:sz="8" w:space="0" w:color="auto"/>
            </w:tcBorders>
            <w:shd w:val="clear" w:color="auto" w:fill="auto"/>
            <w:vAlign w:val="center"/>
            <w:hideMark/>
          </w:tcPr>
          <w:p w14:paraId="741A838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FCBDD6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0B1472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0C04ADB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8</w:t>
            </w:r>
          </w:p>
        </w:tc>
        <w:tc>
          <w:tcPr>
            <w:tcW w:w="500" w:type="pct"/>
            <w:tcBorders>
              <w:top w:val="nil"/>
              <w:left w:val="nil"/>
              <w:bottom w:val="single" w:sz="8" w:space="0" w:color="auto"/>
              <w:right w:val="single" w:sz="8" w:space="0" w:color="auto"/>
            </w:tcBorders>
            <w:shd w:val="clear" w:color="000000" w:fill="FFFFFF"/>
            <w:vAlign w:val="center"/>
            <w:hideMark/>
          </w:tcPr>
          <w:p w14:paraId="2A8A196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0EFE6EC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51EC654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0,0660</w:t>
            </w:r>
          </w:p>
        </w:tc>
        <w:tc>
          <w:tcPr>
            <w:tcW w:w="418" w:type="pct"/>
            <w:tcBorders>
              <w:top w:val="nil"/>
              <w:left w:val="nil"/>
              <w:bottom w:val="single" w:sz="8" w:space="0" w:color="auto"/>
              <w:right w:val="single" w:sz="8" w:space="0" w:color="auto"/>
            </w:tcBorders>
            <w:shd w:val="clear" w:color="auto" w:fill="auto"/>
            <w:vAlign w:val="center"/>
            <w:hideMark/>
          </w:tcPr>
          <w:p w14:paraId="74F6AD0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659145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26E91B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0,0660</w:t>
            </w:r>
          </w:p>
        </w:tc>
        <w:tc>
          <w:tcPr>
            <w:tcW w:w="382" w:type="pct"/>
            <w:tcBorders>
              <w:top w:val="nil"/>
              <w:left w:val="nil"/>
              <w:bottom w:val="single" w:sz="8" w:space="0" w:color="auto"/>
              <w:right w:val="single" w:sz="8" w:space="0" w:color="auto"/>
            </w:tcBorders>
            <w:shd w:val="clear" w:color="auto" w:fill="auto"/>
            <w:vAlign w:val="center"/>
            <w:hideMark/>
          </w:tcPr>
          <w:p w14:paraId="36D81AB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0,177</w:t>
            </w:r>
          </w:p>
        </w:tc>
        <w:tc>
          <w:tcPr>
            <w:tcW w:w="418" w:type="pct"/>
            <w:tcBorders>
              <w:top w:val="nil"/>
              <w:left w:val="nil"/>
              <w:bottom w:val="single" w:sz="8" w:space="0" w:color="auto"/>
              <w:right w:val="single" w:sz="8" w:space="0" w:color="auto"/>
            </w:tcBorders>
            <w:shd w:val="clear" w:color="auto" w:fill="auto"/>
            <w:vAlign w:val="center"/>
            <w:hideMark/>
          </w:tcPr>
          <w:p w14:paraId="1B85385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60CF505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C4A520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0,177</w:t>
            </w:r>
          </w:p>
        </w:tc>
        <w:tc>
          <w:tcPr>
            <w:tcW w:w="555" w:type="pct"/>
            <w:tcBorders>
              <w:top w:val="nil"/>
              <w:left w:val="nil"/>
              <w:bottom w:val="single" w:sz="8" w:space="0" w:color="auto"/>
              <w:right w:val="single" w:sz="8" w:space="0" w:color="auto"/>
            </w:tcBorders>
            <w:shd w:val="clear" w:color="auto" w:fill="auto"/>
            <w:vAlign w:val="center"/>
            <w:hideMark/>
          </w:tcPr>
          <w:p w14:paraId="1A38CAE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58EF5E6"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AF96CB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6DCCA07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8</w:t>
            </w:r>
          </w:p>
        </w:tc>
        <w:tc>
          <w:tcPr>
            <w:tcW w:w="500" w:type="pct"/>
            <w:tcBorders>
              <w:top w:val="nil"/>
              <w:left w:val="nil"/>
              <w:bottom w:val="single" w:sz="8" w:space="0" w:color="auto"/>
              <w:right w:val="single" w:sz="8" w:space="0" w:color="auto"/>
            </w:tcBorders>
            <w:shd w:val="clear" w:color="000000" w:fill="FFFFFF"/>
            <w:vAlign w:val="center"/>
            <w:hideMark/>
          </w:tcPr>
          <w:p w14:paraId="5E33E17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075DB14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3067C8B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0,0759</w:t>
            </w:r>
          </w:p>
        </w:tc>
        <w:tc>
          <w:tcPr>
            <w:tcW w:w="418" w:type="pct"/>
            <w:tcBorders>
              <w:top w:val="nil"/>
              <w:left w:val="nil"/>
              <w:bottom w:val="single" w:sz="8" w:space="0" w:color="auto"/>
              <w:right w:val="single" w:sz="8" w:space="0" w:color="auto"/>
            </w:tcBorders>
            <w:shd w:val="clear" w:color="auto" w:fill="auto"/>
            <w:vAlign w:val="center"/>
            <w:hideMark/>
          </w:tcPr>
          <w:p w14:paraId="188BE3F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9B5E34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1DE205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0,0759</w:t>
            </w:r>
          </w:p>
        </w:tc>
        <w:tc>
          <w:tcPr>
            <w:tcW w:w="382" w:type="pct"/>
            <w:tcBorders>
              <w:top w:val="nil"/>
              <w:left w:val="nil"/>
              <w:bottom w:val="single" w:sz="8" w:space="0" w:color="auto"/>
              <w:right w:val="single" w:sz="8" w:space="0" w:color="auto"/>
            </w:tcBorders>
            <w:shd w:val="clear" w:color="auto" w:fill="auto"/>
            <w:vAlign w:val="center"/>
            <w:hideMark/>
          </w:tcPr>
          <w:p w14:paraId="218BB73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0,203</w:t>
            </w:r>
          </w:p>
        </w:tc>
        <w:tc>
          <w:tcPr>
            <w:tcW w:w="418" w:type="pct"/>
            <w:tcBorders>
              <w:top w:val="nil"/>
              <w:left w:val="nil"/>
              <w:bottom w:val="single" w:sz="8" w:space="0" w:color="auto"/>
              <w:right w:val="single" w:sz="8" w:space="0" w:color="auto"/>
            </w:tcBorders>
            <w:shd w:val="clear" w:color="auto" w:fill="auto"/>
            <w:vAlign w:val="center"/>
            <w:hideMark/>
          </w:tcPr>
          <w:p w14:paraId="0800C4B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087BDD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28A58F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0,203</w:t>
            </w:r>
          </w:p>
        </w:tc>
        <w:tc>
          <w:tcPr>
            <w:tcW w:w="555" w:type="pct"/>
            <w:tcBorders>
              <w:top w:val="nil"/>
              <w:left w:val="nil"/>
              <w:bottom w:val="single" w:sz="8" w:space="0" w:color="auto"/>
              <w:right w:val="single" w:sz="8" w:space="0" w:color="auto"/>
            </w:tcBorders>
            <w:shd w:val="clear" w:color="auto" w:fill="auto"/>
            <w:vAlign w:val="center"/>
            <w:hideMark/>
          </w:tcPr>
          <w:p w14:paraId="6082D0B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041A3B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87C291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3E41E59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10</w:t>
            </w:r>
          </w:p>
        </w:tc>
        <w:tc>
          <w:tcPr>
            <w:tcW w:w="500" w:type="pct"/>
            <w:tcBorders>
              <w:top w:val="nil"/>
              <w:left w:val="nil"/>
              <w:bottom w:val="single" w:sz="8" w:space="0" w:color="auto"/>
              <w:right w:val="single" w:sz="8" w:space="0" w:color="auto"/>
            </w:tcBorders>
            <w:shd w:val="clear" w:color="000000" w:fill="FFFFFF"/>
            <w:vAlign w:val="center"/>
            <w:hideMark/>
          </w:tcPr>
          <w:p w14:paraId="0112E56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4CF81FD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65EAA9D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0,0759</w:t>
            </w:r>
          </w:p>
        </w:tc>
        <w:tc>
          <w:tcPr>
            <w:tcW w:w="418" w:type="pct"/>
            <w:tcBorders>
              <w:top w:val="nil"/>
              <w:left w:val="nil"/>
              <w:bottom w:val="single" w:sz="8" w:space="0" w:color="auto"/>
              <w:right w:val="single" w:sz="8" w:space="0" w:color="auto"/>
            </w:tcBorders>
            <w:shd w:val="clear" w:color="auto" w:fill="auto"/>
            <w:vAlign w:val="center"/>
            <w:hideMark/>
          </w:tcPr>
          <w:p w14:paraId="7682728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5705B3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0,1600</w:t>
            </w:r>
          </w:p>
        </w:tc>
        <w:tc>
          <w:tcPr>
            <w:tcW w:w="269" w:type="pct"/>
            <w:tcBorders>
              <w:top w:val="nil"/>
              <w:left w:val="nil"/>
              <w:bottom w:val="single" w:sz="8" w:space="0" w:color="auto"/>
              <w:right w:val="single" w:sz="8" w:space="0" w:color="auto"/>
            </w:tcBorders>
            <w:shd w:val="clear" w:color="auto" w:fill="auto"/>
            <w:vAlign w:val="center"/>
            <w:hideMark/>
          </w:tcPr>
          <w:p w14:paraId="4268336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0,2359</w:t>
            </w:r>
          </w:p>
        </w:tc>
        <w:tc>
          <w:tcPr>
            <w:tcW w:w="382" w:type="pct"/>
            <w:tcBorders>
              <w:top w:val="nil"/>
              <w:left w:val="nil"/>
              <w:bottom w:val="single" w:sz="8" w:space="0" w:color="auto"/>
              <w:right w:val="single" w:sz="8" w:space="0" w:color="auto"/>
            </w:tcBorders>
            <w:shd w:val="clear" w:color="auto" w:fill="auto"/>
            <w:vAlign w:val="center"/>
            <w:hideMark/>
          </w:tcPr>
          <w:p w14:paraId="3289023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0,203</w:t>
            </w:r>
          </w:p>
        </w:tc>
        <w:tc>
          <w:tcPr>
            <w:tcW w:w="418" w:type="pct"/>
            <w:tcBorders>
              <w:top w:val="nil"/>
              <w:left w:val="nil"/>
              <w:bottom w:val="single" w:sz="8" w:space="0" w:color="auto"/>
              <w:right w:val="single" w:sz="8" w:space="0" w:color="auto"/>
            </w:tcBorders>
            <w:shd w:val="clear" w:color="auto" w:fill="auto"/>
            <w:vAlign w:val="center"/>
            <w:hideMark/>
          </w:tcPr>
          <w:p w14:paraId="4D278F6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01B4AFC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0,849</w:t>
            </w:r>
          </w:p>
        </w:tc>
        <w:tc>
          <w:tcPr>
            <w:tcW w:w="269" w:type="pct"/>
            <w:tcBorders>
              <w:top w:val="nil"/>
              <w:left w:val="nil"/>
              <w:bottom w:val="single" w:sz="8" w:space="0" w:color="auto"/>
              <w:right w:val="single" w:sz="8" w:space="0" w:color="auto"/>
            </w:tcBorders>
            <w:shd w:val="clear" w:color="auto" w:fill="auto"/>
            <w:vAlign w:val="center"/>
            <w:hideMark/>
          </w:tcPr>
          <w:p w14:paraId="0BC7D42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1,052</w:t>
            </w:r>
          </w:p>
        </w:tc>
        <w:tc>
          <w:tcPr>
            <w:tcW w:w="555" w:type="pct"/>
            <w:tcBorders>
              <w:top w:val="nil"/>
              <w:left w:val="nil"/>
              <w:bottom w:val="single" w:sz="8" w:space="0" w:color="auto"/>
              <w:right w:val="single" w:sz="8" w:space="0" w:color="auto"/>
            </w:tcBorders>
            <w:shd w:val="clear" w:color="auto" w:fill="auto"/>
            <w:vAlign w:val="center"/>
            <w:hideMark/>
          </w:tcPr>
          <w:p w14:paraId="0C2205B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E449C21"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131C20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CED5BB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10</w:t>
            </w:r>
          </w:p>
        </w:tc>
        <w:tc>
          <w:tcPr>
            <w:tcW w:w="500" w:type="pct"/>
            <w:tcBorders>
              <w:top w:val="nil"/>
              <w:left w:val="nil"/>
              <w:bottom w:val="single" w:sz="8" w:space="0" w:color="auto"/>
              <w:right w:val="single" w:sz="8" w:space="0" w:color="auto"/>
            </w:tcBorders>
            <w:shd w:val="clear" w:color="000000" w:fill="FFFFFF"/>
            <w:vAlign w:val="center"/>
            <w:hideMark/>
          </w:tcPr>
          <w:p w14:paraId="28E5294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7A6DEE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666740F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0,0660</w:t>
            </w:r>
          </w:p>
        </w:tc>
        <w:tc>
          <w:tcPr>
            <w:tcW w:w="418" w:type="pct"/>
            <w:tcBorders>
              <w:top w:val="nil"/>
              <w:left w:val="nil"/>
              <w:bottom w:val="single" w:sz="8" w:space="0" w:color="auto"/>
              <w:right w:val="single" w:sz="8" w:space="0" w:color="auto"/>
            </w:tcBorders>
            <w:shd w:val="clear" w:color="auto" w:fill="auto"/>
            <w:vAlign w:val="center"/>
            <w:hideMark/>
          </w:tcPr>
          <w:p w14:paraId="223343F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3C3B34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5C15C0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0,0660</w:t>
            </w:r>
          </w:p>
        </w:tc>
        <w:tc>
          <w:tcPr>
            <w:tcW w:w="382" w:type="pct"/>
            <w:tcBorders>
              <w:top w:val="nil"/>
              <w:left w:val="nil"/>
              <w:bottom w:val="single" w:sz="8" w:space="0" w:color="auto"/>
              <w:right w:val="single" w:sz="8" w:space="0" w:color="auto"/>
            </w:tcBorders>
            <w:shd w:val="clear" w:color="auto" w:fill="auto"/>
            <w:vAlign w:val="center"/>
            <w:hideMark/>
          </w:tcPr>
          <w:p w14:paraId="05F4129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0,177</w:t>
            </w:r>
          </w:p>
        </w:tc>
        <w:tc>
          <w:tcPr>
            <w:tcW w:w="418" w:type="pct"/>
            <w:tcBorders>
              <w:top w:val="nil"/>
              <w:left w:val="nil"/>
              <w:bottom w:val="single" w:sz="8" w:space="0" w:color="auto"/>
              <w:right w:val="single" w:sz="8" w:space="0" w:color="auto"/>
            </w:tcBorders>
            <w:shd w:val="clear" w:color="auto" w:fill="auto"/>
            <w:vAlign w:val="center"/>
            <w:hideMark/>
          </w:tcPr>
          <w:p w14:paraId="7F7B195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08794D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C66CB1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0,177</w:t>
            </w:r>
          </w:p>
        </w:tc>
        <w:tc>
          <w:tcPr>
            <w:tcW w:w="555" w:type="pct"/>
            <w:tcBorders>
              <w:top w:val="nil"/>
              <w:left w:val="nil"/>
              <w:bottom w:val="single" w:sz="8" w:space="0" w:color="auto"/>
              <w:right w:val="single" w:sz="8" w:space="0" w:color="auto"/>
            </w:tcBorders>
            <w:shd w:val="clear" w:color="auto" w:fill="auto"/>
            <w:vAlign w:val="center"/>
            <w:hideMark/>
          </w:tcPr>
          <w:p w14:paraId="6E8ACF6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C3F619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92690D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278FE67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Павлова, 10</w:t>
            </w:r>
          </w:p>
        </w:tc>
        <w:tc>
          <w:tcPr>
            <w:tcW w:w="500" w:type="pct"/>
            <w:tcBorders>
              <w:top w:val="nil"/>
              <w:left w:val="nil"/>
              <w:bottom w:val="single" w:sz="8" w:space="0" w:color="auto"/>
              <w:right w:val="single" w:sz="8" w:space="0" w:color="auto"/>
            </w:tcBorders>
            <w:shd w:val="clear" w:color="000000" w:fill="FFFFFF"/>
            <w:vAlign w:val="center"/>
            <w:hideMark/>
          </w:tcPr>
          <w:p w14:paraId="568A4DC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12D7D67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6</w:t>
            </w:r>
          </w:p>
        </w:tc>
        <w:tc>
          <w:tcPr>
            <w:tcW w:w="382" w:type="pct"/>
            <w:tcBorders>
              <w:top w:val="nil"/>
              <w:left w:val="nil"/>
              <w:bottom w:val="single" w:sz="8" w:space="0" w:color="auto"/>
              <w:right w:val="single" w:sz="8" w:space="0" w:color="auto"/>
            </w:tcBorders>
            <w:shd w:val="clear" w:color="auto" w:fill="auto"/>
            <w:vAlign w:val="center"/>
            <w:hideMark/>
          </w:tcPr>
          <w:p w14:paraId="7D4B6C0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0,0759</w:t>
            </w:r>
          </w:p>
        </w:tc>
        <w:tc>
          <w:tcPr>
            <w:tcW w:w="418" w:type="pct"/>
            <w:tcBorders>
              <w:top w:val="nil"/>
              <w:left w:val="nil"/>
              <w:bottom w:val="single" w:sz="8" w:space="0" w:color="auto"/>
              <w:right w:val="single" w:sz="8" w:space="0" w:color="auto"/>
            </w:tcBorders>
            <w:shd w:val="clear" w:color="auto" w:fill="auto"/>
            <w:vAlign w:val="center"/>
            <w:hideMark/>
          </w:tcPr>
          <w:p w14:paraId="517BDF0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827AF8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5860A1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0,0759</w:t>
            </w:r>
          </w:p>
        </w:tc>
        <w:tc>
          <w:tcPr>
            <w:tcW w:w="382" w:type="pct"/>
            <w:tcBorders>
              <w:top w:val="nil"/>
              <w:left w:val="nil"/>
              <w:bottom w:val="single" w:sz="8" w:space="0" w:color="auto"/>
              <w:right w:val="single" w:sz="8" w:space="0" w:color="auto"/>
            </w:tcBorders>
            <w:shd w:val="clear" w:color="auto" w:fill="auto"/>
            <w:vAlign w:val="center"/>
            <w:hideMark/>
          </w:tcPr>
          <w:p w14:paraId="423ED13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0,203</w:t>
            </w:r>
          </w:p>
        </w:tc>
        <w:tc>
          <w:tcPr>
            <w:tcW w:w="418" w:type="pct"/>
            <w:tcBorders>
              <w:top w:val="nil"/>
              <w:left w:val="nil"/>
              <w:bottom w:val="single" w:sz="8" w:space="0" w:color="auto"/>
              <w:right w:val="single" w:sz="8" w:space="0" w:color="auto"/>
            </w:tcBorders>
            <w:shd w:val="clear" w:color="auto" w:fill="auto"/>
            <w:vAlign w:val="center"/>
            <w:hideMark/>
          </w:tcPr>
          <w:p w14:paraId="7EED7DF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7806CCD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7ED390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0,203</w:t>
            </w:r>
          </w:p>
        </w:tc>
        <w:tc>
          <w:tcPr>
            <w:tcW w:w="555" w:type="pct"/>
            <w:tcBorders>
              <w:top w:val="nil"/>
              <w:left w:val="nil"/>
              <w:bottom w:val="single" w:sz="8" w:space="0" w:color="auto"/>
              <w:right w:val="single" w:sz="8" w:space="0" w:color="auto"/>
            </w:tcBorders>
            <w:shd w:val="clear" w:color="auto" w:fill="auto"/>
            <w:vAlign w:val="center"/>
            <w:hideMark/>
          </w:tcPr>
          <w:p w14:paraId="22B1DB8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449562A"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68EF93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75FC021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8</w:t>
            </w:r>
          </w:p>
        </w:tc>
        <w:tc>
          <w:tcPr>
            <w:tcW w:w="500" w:type="pct"/>
            <w:tcBorders>
              <w:top w:val="nil"/>
              <w:left w:val="nil"/>
              <w:bottom w:val="single" w:sz="8" w:space="0" w:color="auto"/>
              <w:right w:val="single" w:sz="8" w:space="0" w:color="auto"/>
            </w:tcBorders>
            <w:shd w:val="clear" w:color="000000" w:fill="FFFFFF"/>
            <w:vAlign w:val="center"/>
            <w:hideMark/>
          </w:tcPr>
          <w:p w14:paraId="5FE8BB9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7E707EB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3CBA38E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0,0945</w:t>
            </w:r>
          </w:p>
        </w:tc>
        <w:tc>
          <w:tcPr>
            <w:tcW w:w="418" w:type="pct"/>
            <w:tcBorders>
              <w:top w:val="nil"/>
              <w:left w:val="nil"/>
              <w:bottom w:val="single" w:sz="8" w:space="0" w:color="auto"/>
              <w:right w:val="single" w:sz="8" w:space="0" w:color="auto"/>
            </w:tcBorders>
            <w:shd w:val="clear" w:color="auto" w:fill="auto"/>
            <w:vAlign w:val="center"/>
            <w:hideMark/>
          </w:tcPr>
          <w:p w14:paraId="4F25CAA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7DC9FF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0,1500</w:t>
            </w:r>
          </w:p>
        </w:tc>
        <w:tc>
          <w:tcPr>
            <w:tcW w:w="269" w:type="pct"/>
            <w:tcBorders>
              <w:top w:val="nil"/>
              <w:left w:val="nil"/>
              <w:bottom w:val="single" w:sz="8" w:space="0" w:color="auto"/>
              <w:right w:val="single" w:sz="8" w:space="0" w:color="auto"/>
            </w:tcBorders>
            <w:shd w:val="clear" w:color="auto" w:fill="auto"/>
            <w:vAlign w:val="center"/>
            <w:hideMark/>
          </w:tcPr>
          <w:p w14:paraId="65F0C5A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0,2445</w:t>
            </w:r>
          </w:p>
        </w:tc>
        <w:tc>
          <w:tcPr>
            <w:tcW w:w="382" w:type="pct"/>
            <w:tcBorders>
              <w:top w:val="nil"/>
              <w:left w:val="nil"/>
              <w:bottom w:val="single" w:sz="8" w:space="0" w:color="auto"/>
              <w:right w:val="single" w:sz="8" w:space="0" w:color="auto"/>
            </w:tcBorders>
            <w:shd w:val="clear" w:color="auto" w:fill="auto"/>
            <w:vAlign w:val="center"/>
            <w:hideMark/>
          </w:tcPr>
          <w:p w14:paraId="60DA8CA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0,253</w:t>
            </w:r>
          </w:p>
        </w:tc>
        <w:tc>
          <w:tcPr>
            <w:tcW w:w="418" w:type="pct"/>
            <w:tcBorders>
              <w:top w:val="nil"/>
              <w:left w:val="nil"/>
              <w:bottom w:val="single" w:sz="8" w:space="0" w:color="auto"/>
              <w:right w:val="single" w:sz="8" w:space="0" w:color="auto"/>
            </w:tcBorders>
            <w:shd w:val="clear" w:color="auto" w:fill="auto"/>
            <w:vAlign w:val="center"/>
            <w:hideMark/>
          </w:tcPr>
          <w:p w14:paraId="3B53A4D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12E867D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0,796</w:t>
            </w:r>
          </w:p>
        </w:tc>
        <w:tc>
          <w:tcPr>
            <w:tcW w:w="269" w:type="pct"/>
            <w:tcBorders>
              <w:top w:val="nil"/>
              <w:left w:val="nil"/>
              <w:bottom w:val="single" w:sz="8" w:space="0" w:color="auto"/>
              <w:right w:val="single" w:sz="8" w:space="0" w:color="auto"/>
            </w:tcBorders>
            <w:shd w:val="clear" w:color="auto" w:fill="auto"/>
            <w:vAlign w:val="center"/>
            <w:hideMark/>
          </w:tcPr>
          <w:p w14:paraId="78E537E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1,049</w:t>
            </w:r>
          </w:p>
        </w:tc>
        <w:tc>
          <w:tcPr>
            <w:tcW w:w="555" w:type="pct"/>
            <w:tcBorders>
              <w:top w:val="nil"/>
              <w:left w:val="nil"/>
              <w:bottom w:val="single" w:sz="8" w:space="0" w:color="auto"/>
              <w:right w:val="single" w:sz="8" w:space="0" w:color="auto"/>
            </w:tcBorders>
            <w:shd w:val="clear" w:color="auto" w:fill="auto"/>
            <w:vAlign w:val="center"/>
            <w:hideMark/>
          </w:tcPr>
          <w:p w14:paraId="0C9DFE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E4DDBF8"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C7B461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103D19C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8</w:t>
            </w:r>
          </w:p>
        </w:tc>
        <w:tc>
          <w:tcPr>
            <w:tcW w:w="500" w:type="pct"/>
            <w:tcBorders>
              <w:top w:val="nil"/>
              <w:left w:val="nil"/>
              <w:bottom w:val="single" w:sz="8" w:space="0" w:color="auto"/>
              <w:right w:val="single" w:sz="8" w:space="0" w:color="auto"/>
            </w:tcBorders>
            <w:shd w:val="clear" w:color="000000" w:fill="FFFFFF"/>
            <w:vAlign w:val="center"/>
            <w:hideMark/>
          </w:tcPr>
          <w:p w14:paraId="1313BCD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773F749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5869B14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0,0871</w:t>
            </w:r>
          </w:p>
        </w:tc>
        <w:tc>
          <w:tcPr>
            <w:tcW w:w="418" w:type="pct"/>
            <w:tcBorders>
              <w:top w:val="nil"/>
              <w:left w:val="nil"/>
              <w:bottom w:val="single" w:sz="8" w:space="0" w:color="auto"/>
              <w:right w:val="single" w:sz="8" w:space="0" w:color="auto"/>
            </w:tcBorders>
            <w:shd w:val="clear" w:color="auto" w:fill="auto"/>
            <w:vAlign w:val="center"/>
            <w:hideMark/>
          </w:tcPr>
          <w:p w14:paraId="69C3EA5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C0289E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8719C3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0,0871</w:t>
            </w:r>
          </w:p>
        </w:tc>
        <w:tc>
          <w:tcPr>
            <w:tcW w:w="382" w:type="pct"/>
            <w:tcBorders>
              <w:top w:val="nil"/>
              <w:left w:val="nil"/>
              <w:bottom w:val="single" w:sz="8" w:space="0" w:color="auto"/>
              <w:right w:val="single" w:sz="8" w:space="0" w:color="auto"/>
            </w:tcBorders>
            <w:shd w:val="clear" w:color="auto" w:fill="auto"/>
            <w:vAlign w:val="center"/>
            <w:hideMark/>
          </w:tcPr>
          <w:p w14:paraId="2982CB6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0,233</w:t>
            </w:r>
          </w:p>
        </w:tc>
        <w:tc>
          <w:tcPr>
            <w:tcW w:w="418" w:type="pct"/>
            <w:tcBorders>
              <w:top w:val="nil"/>
              <w:left w:val="nil"/>
              <w:bottom w:val="single" w:sz="8" w:space="0" w:color="auto"/>
              <w:right w:val="single" w:sz="8" w:space="0" w:color="auto"/>
            </w:tcBorders>
            <w:shd w:val="clear" w:color="auto" w:fill="auto"/>
            <w:vAlign w:val="center"/>
            <w:hideMark/>
          </w:tcPr>
          <w:p w14:paraId="19C173E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D881DB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9E8C32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0,233</w:t>
            </w:r>
          </w:p>
        </w:tc>
        <w:tc>
          <w:tcPr>
            <w:tcW w:w="555" w:type="pct"/>
            <w:tcBorders>
              <w:top w:val="nil"/>
              <w:left w:val="nil"/>
              <w:bottom w:val="single" w:sz="8" w:space="0" w:color="auto"/>
              <w:right w:val="single" w:sz="8" w:space="0" w:color="auto"/>
            </w:tcBorders>
            <w:shd w:val="clear" w:color="auto" w:fill="auto"/>
            <w:vAlign w:val="center"/>
            <w:hideMark/>
          </w:tcPr>
          <w:p w14:paraId="5194A36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CEBA741"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BFC975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444744D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8</w:t>
            </w:r>
          </w:p>
        </w:tc>
        <w:tc>
          <w:tcPr>
            <w:tcW w:w="500" w:type="pct"/>
            <w:tcBorders>
              <w:top w:val="nil"/>
              <w:left w:val="nil"/>
              <w:bottom w:val="single" w:sz="8" w:space="0" w:color="auto"/>
              <w:right w:val="single" w:sz="8" w:space="0" w:color="auto"/>
            </w:tcBorders>
            <w:shd w:val="clear" w:color="000000" w:fill="FFFFFF"/>
            <w:vAlign w:val="center"/>
            <w:hideMark/>
          </w:tcPr>
          <w:p w14:paraId="7D29C51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467A4E3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5D180FA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0,0945</w:t>
            </w:r>
          </w:p>
        </w:tc>
        <w:tc>
          <w:tcPr>
            <w:tcW w:w="418" w:type="pct"/>
            <w:tcBorders>
              <w:top w:val="nil"/>
              <w:left w:val="nil"/>
              <w:bottom w:val="single" w:sz="8" w:space="0" w:color="auto"/>
              <w:right w:val="single" w:sz="8" w:space="0" w:color="auto"/>
            </w:tcBorders>
            <w:shd w:val="clear" w:color="auto" w:fill="auto"/>
            <w:vAlign w:val="center"/>
            <w:hideMark/>
          </w:tcPr>
          <w:p w14:paraId="7F1DCB9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519449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56926C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0,0945</w:t>
            </w:r>
          </w:p>
        </w:tc>
        <w:tc>
          <w:tcPr>
            <w:tcW w:w="382" w:type="pct"/>
            <w:tcBorders>
              <w:top w:val="nil"/>
              <w:left w:val="nil"/>
              <w:bottom w:val="single" w:sz="8" w:space="0" w:color="auto"/>
              <w:right w:val="single" w:sz="8" w:space="0" w:color="auto"/>
            </w:tcBorders>
            <w:shd w:val="clear" w:color="auto" w:fill="auto"/>
            <w:vAlign w:val="center"/>
            <w:hideMark/>
          </w:tcPr>
          <w:p w14:paraId="4E00820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0,253</w:t>
            </w:r>
          </w:p>
        </w:tc>
        <w:tc>
          <w:tcPr>
            <w:tcW w:w="418" w:type="pct"/>
            <w:tcBorders>
              <w:top w:val="nil"/>
              <w:left w:val="nil"/>
              <w:bottom w:val="single" w:sz="8" w:space="0" w:color="auto"/>
              <w:right w:val="single" w:sz="8" w:space="0" w:color="auto"/>
            </w:tcBorders>
            <w:shd w:val="clear" w:color="auto" w:fill="auto"/>
            <w:vAlign w:val="center"/>
            <w:hideMark/>
          </w:tcPr>
          <w:p w14:paraId="0489C83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4D2FF9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DA3DEE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0,253</w:t>
            </w:r>
          </w:p>
        </w:tc>
        <w:tc>
          <w:tcPr>
            <w:tcW w:w="555" w:type="pct"/>
            <w:tcBorders>
              <w:top w:val="nil"/>
              <w:left w:val="nil"/>
              <w:bottom w:val="single" w:sz="8" w:space="0" w:color="auto"/>
              <w:right w:val="single" w:sz="8" w:space="0" w:color="auto"/>
            </w:tcBorders>
            <w:shd w:val="clear" w:color="auto" w:fill="auto"/>
            <w:vAlign w:val="center"/>
            <w:hideMark/>
          </w:tcPr>
          <w:p w14:paraId="32AB33B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8F736C7"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77C562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68022BF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9</w:t>
            </w:r>
          </w:p>
        </w:tc>
        <w:tc>
          <w:tcPr>
            <w:tcW w:w="500" w:type="pct"/>
            <w:tcBorders>
              <w:top w:val="nil"/>
              <w:left w:val="nil"/>
              <w:bottom w:val="single" w:sz="8" w:space="0" w:color="auto"/>
              <w:right w:val="single" w:sz="8" w:space="0" w:color="auto"/>
            </w:tcBorders>
            <w:shd w:val="clear" w:color="000000" w:fill="FFFFFF"/>
            <w:vAlign w:val="center"/>
            <w:hideMark/>
          </w:tcPr>
          <w:p w14:paraId="365CE6F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251460F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19D91DD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0,0945</w:t>
            </w:r>
          </w:p>
        </w:tc>
        <w:tc>
          <w:tcPr>
            <w:tcW w:w="418" w:type="pct"/>
            <w:tcBorders>
              <w:top w:val="nil"/>
              <w:left w:val="nil"/>
              <w:bottom w:val="single" w:sz="8" w:space="0" w:color="auto"/>
              <w:right w:val="single" w:sz="8" w:space="0" w:color="auto"/>
            </w:tcBorders>
            <w:shd w:val="clear" w:color="auto" w:fill="auto"/>
            <w:vAlign w:val="center"/>
            <w:hideMark/>
          </w:tcPr>
          <w:p w14:paraId="395B158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655B40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0,1500</w:t>
            </w:r>
          </w:p>
        </w:tc>
        <w:tc>
          <w:tcPr>
            <w:tcW w:w="269" w:type="pct"/>
            <w:tcBorders>
              <w:top w:val="nil"/>
              <w:left w:val="nil"/>
              <w:bottom w:val="single" w:sz="8" w:space="0" w:color="auto"/>
              <w:right w:val="single" w:sz="8" w:space="0" w:color="auto"/>
            </w:tcBorders>
            <w:shd w:val="clear" w:color="auto" w:fill="auto"/>
            <w:vAlign w:val="center"/>
            <w:hideMark/>
          </w:tcPr>
          <w:p w14:paraId="50E7940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0,2445</w:t>
            </w:r>
          </w:p>
        </w:tc>
        <w:tc>
          <w:tcPr>
            <w:tcW w:w="382" w:type="pct"/>
            <w:tcBorders>
              <w:top w:val="nil"/>
              <w:left w:val="nil"/>
              <w:bottom w:val="single" w:sz="8" w:space="0" w:color="auto"/>
              <w:right w:val="single" w:sz="8" w:space="0" w:color="auto"/>
            </w:tcBorders>
            <w:shd w:val="clear" w:color="auto" w:fill="auto"/>
            <w:vAlign w:val="center"/>
            <w:hideMark/>
          </w:tcPr>
          <w:p w14:paraId="5F25DE2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0,253</w:t>
            </w:r>
          </w:p>
        </w:tc>
        <w:tc>
          <w:tcPr>
            <w:tcW w:w="418" w:type="pct"/>
            <w:tcBorders>
              <w:top w:val="nil"/>
              <w:left w:val="nil"/>
              <w:bottom w:val="single" w:sz="8" w:space="0" w:color="auto"/>
              <w:right w:val="single" w:sz="8" w:space="0" w:color="auto"/>
            </w:tcBorders>
            <w:shd w:val="clear" w:color="auto" w:fill="auto"/>
            <w:vAlign w:val="center"/>
            <w:hideMark/>
          </w:tcPr>
          <w:p w14:paraId="4AC763D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5E4D1BD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0,796</w:t>
            </w:r>
          </w:p>
        </w:tc>
        <w:tc>
          <w:tcPr>
            <w:tcW w:w="269" w:type="pct"/>
            <w:tcBorders>
              <w:top w:val="nil"/>
              <w:left w:val="nil"/>
              <w:bottom w:val="single" w:sz="8" w:space="0" w:color="auto"/>
              <w:right w:val="single" w:sz="8" w:space="0" w:color="auto"/>
            </w:tcBorders>
            <w:shd w:val="clear" w:color="auto" w:fill="auto"/>
            <w:vAlign w:val="center"/>
            <w:hideMark/>
          </w:tcPr>
          <w:p w14:paraId="4F3316C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1,049</w:t>
            </w:r>
          </w:p>
        </w:tc>
        <w:tc>
          <w:tcPr>
            <w:tcW w:w="555" w:type="pct"/>
            <w:tcBorders>
              <w:top w:val="nil"/>
              <w:left w:val="nil"/>
              <w:bottom w:val="single" w:sz="8" w:space="0" w:color="auto"/>
              <w:right w:val="single" w:sz="8" w:space="0" w:color="auto"/>
            </w:tcBorders>
            <w:shd w:val="clear" w:color="auto" w:fill="auto"/>
            <w:vAlign w:val="center"/>
            <w:hideMark/>
          </w:tcPr>
          <w:p w14:paraId="75FD7ED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3C3ABE2C"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EFD26C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lastRenderedPageBreak/>
              <w:t>Ж</w:t>
            </w:r>
          </w:p>
        </w:tc>
        <w:tc>
          <w:tcPr>
            <w:tcW w:w="472" w:type="pct"/>
            <w:tcBorders>
              <w:top w:val="nil"/>
              <w:left w:val="nil"/>
              <w:bottom w:val="single" w:sz="8" w:space="0" w:color="auto"/>
              <w:right w:val="single" w:sz="8" w:space="0" w:color="auto"/>
            </w:tcBorders>
            <w:shd w:val="clear" w:color="000000" w:fill="FFFFFF"/>
            <w:vAlign w:val="center"/>
            <w:hideMark/>
          </w:tcPr>
          <w:p w14:paraId="30C5091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9</w:t>
            </w:r>
          </w:p>
        </w:tc>
        <w:tc>
          <w:tcPr>
            <w:tcW w:w="500" w:type="pct"/>
            <w:tcBorders>
              <w:top w:val="nil"/>
              <w:left w:val="nil"/>
              <w:bottom w:val="single" w:sz="8" w:space="0" w:color="auto"/>
              <w:right w:val="single" w:sz="8" w:space="0" w:color="auto"/>
            </w:tcBorders>
            <w:shd w:val="clear" w:color="000000" w:fill="FFFFFF"/>
            <w:vAlign w:val="center"/>
            <w:hideMark/>
          </w:tcPr>
          <w:p w14:paraId="11F99F2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305C5E8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62A46C4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0,0871</w:t>
            </w:r>
          </w:p>
        </w:tc>
        <w:tc>
          <w:tcPr>
            <w:tcW w:w="418" w:type="pct"/>
            <w:tcBorders>
              <w:top w:val="nil"/>
              <w:left w:val="nil"/>
              <w:bottom w:val="single" w:sz="8" w:space="0" w:color="auto"/>
              <w:right w:val="single" w:sz="8" w:space="0" w:color="auto"/>
            </w:tcBorders>
            <w:shd w:val="clear" w:color="auto" w:fill="auto"/>
            <w:vAlign w:val="center"/>
            <w:hideMark/>
          </w:tcPr>
          <w:p w14:paraId="58DB32A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C329CA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CB0EC7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0,0871</w:t>
            </w:r>
          </w:p>
        </w:tc>
        <w:tc>
          <w:tcPr>
            <w:tcW w:w="382" w:type="pct"/>
            <w:tcBorders>
              <w:top w:val="nil"/>
              <w:left w:val="nil"/>
              <w:bottom w:val="single" w:sz="8" w:space="0" w:color="auto"/>
              <w:right w:val="single" w:sz="8" w:space="0" w:color="auto"/>
            </w:tcBorders>
            <w:shd w:val="clear" w:color="auto" w:fill="auto"/>
            <w:vAlign w:val="center"/>
            <w:hideMark/>
          </w:tcPr>
          <w:p w14:paraId="5A6D633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0,233</w:t>
            </w:r>
          </w:p>
        </w:tc>
        <w:tc>
          <w:tcPr>
            <w:tcW w:w="418" w:type="pct"/>
            <w:tcBorders>
              <w:top w:val="nil"/>
              <w:left w:val="nil"/>
              <w:bottom w:val="single" w:sz="8" w:space="0" w:color="auto"/>
              <w:right w:val="single" w:sz="8" w:space="0" w:color="auto"/>
            </w:tcBorders>
            <w:shd w:val="clear" w:color="auto" w:fill="auto"/>
            <w:vAlign w:val="center"/>
            <w:hideMark/>
          </w:tcPr>
          <w:p w14:paraId="3184B6F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4B6BBDC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F5B6C6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0,233</w:t>
            </w:r>
          </w:p>
        </w:tc>
        <w:tc>
          <w:tcPr>
            <w:tcW w:w="555" w:type="pct"/>
            <w:tcBorders>
              <w:top w:val="nil"/>
              <w:left w:val="nil"/>
              <w:bottom w:val="single" w:sz="8" w:space="0" w:color="auto"/>
              <w:right w:val="single" w:sz="8" w:space="0" w:color="auto"/>
            </w:tcBorders>
            <w:shd w:val="clear" w:color="auto" w:fill="auto"/>
            <w:vAlign w:val="center"/>
            <w:hideMark/>
          </w:tcPr>
          <w:p w14:paraId="715A9CB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AEFFB66"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49E5F8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3AC4553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9</w:t>
            </w:r>
          </w:p>
        </w:tc>
        <w:tc>
          <w:tcPr>
            <w:tcW w:w="500" w:type="pct"/>
            <w:tcBorders>
              <w:top w:val="nil"/>
              <w:left w:val="nil"/>
              <w:bottom w:val="single" w:sz="8" w:space="0" w:color="auto"/>
              <w:right w:val="single" w:sz="8" w:space="0" w:color="auto"/>
            </w:tcBorders>
            <w:shd w:val="clear" w:color="000000" w:fill="FFFFFF"/>
            <w:vAlign w:val="center"/>
            <w:hideMark/>
          </w:tcPr>
          <w:p w14:paraId="190663F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2535E90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2" w:type="pct"/>
            <w:tcBorders>
              <w:top w:val="nil"/>
              <w:left w:val="nil"/>
              <w:bottom w:val="single" w:sz="8" w:space="0" w:color="auto"/>
              <w:right w:val="single" w:sz="8" w:space="0" w:color="auto"/>
            </w:tcBorders>
            <w:shd w:val="clear" w:color="auto" w:fill="auto"/>
            <w:vAlign w:val="center"/>
            <w:hideMark/>
          </w:tcPr>
          <w:p w14:paraId="2039736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0,0945</w:t>
            </w:r>
          </w:p>
        </w:tc>
        <w:tc>
          <w:tcPr>
            <w:tcW w:w="418" w:type="pct"/>
            <w:tcBorders>
              <w:top w:val="nil"/>
              <w:left w:val="nil"/>
              <w:bottom w:val="single" w:sz="8" w:space="0" w:color="auto"/>
              <w:right w:val="single" w:sz="8" w:space="0" w:color="auto"/>
            </w:tcBorders>
            <w:shd w:val="clear" w:color="auto" w:fill="auto"/>
            <w:vAlign w:val="center"/>
            <w:hideMark/>
          </w:tcPr>
          <w:p w14:paraId="570D29A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F03F9C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69343A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0,0945</w:t>
            </w:r>
          </w:p>
        </w:tc>
        <w:tc>
          <w:tcPr>
            <w:tcW w:w="382" w:type="pct"/>
            <w:tcBorders>
              <w:top w:val="nil"/>
              <w:left w:val="nil"/>
              <w:bottom w:val="single" w:sz="8" w:space="0" w:color="auto"/>
              <w:right w:val="single" w:sz="8" w:space="0" w:color="auto"/>
            </w:tcBorders>
            <w:shd w:val="clear" w:color="auto" w:fill="auto"/>
            <w:vAlign w:val="center"/>
            <w:hideMark/>
          </w:tcPr>
          <w:p w14:paraId="1A9651A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0,253</w:t>
            </w:r>
          </w:p>
        </w:tc>
        <w:tc>
          <w:tcPr>
            <w:tcW w:w="418" w:type="pct"/>
            <w:tcBorders>
              <w:top w:val="nil"/>
              <w:left w:val="nil"/>
              <w:bottom w:val="single" w:sz="8" w:space="0" w:color="auto"/>
              <w:right w:val="single" w:sz="8" w:space="0" w:color="auto"/>
            </w:tcBorders>
            <w:shd w:val="clear" w:color="auto" w:fill="auto"/>
            <w:vAlign w:val="center"/>
            <w:hideMark/>
          </w:tcPr>
          <w:p w14:paraId="13C654A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AAB136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013B30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0,253</w:t>
            </w:r>
          </w:p>
        </w:tc>
        <w:tc>
          <w:tcPr>
            <w:tcW w:w="555" w:type="pct"/>
            <w:tcBorders>
              <w:top w:val="nil"/>
              <w:left w:val="nil"/>
              <w:bottom w:val="single" w:sz="8" w:space="0" w:color="auto"/>
              <w:right w:val="single" w:sz="8" w:space="0" w:color="auto"/>
            </w:tcBorders>
            <w:shd w:val="clear" w:color="auto" w:fill="auto"/>
            <w:vAlign w:val="center"/>
            <w:hideMark/>
          </w:tcPr>
          <w:p w14:paraId="1EC8DDC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1647A4A"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38C3A1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359C78F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10</w:t>
            </w:r>
          </w:p>
        </w:tc>
        <w:tc>
          <w:tcPr>
            <w:tcW w:w="500" w:type="pct"/>
            <w:tcBorders>
              <w:top w:val="nil"/>
              <w:left w:val="nil"/>
              <w:bottom w:val="single" w:sz="8" w:space="0" w:color="auto"/>
              <w:right w:val="single" w:sz="8" w:space="0" w:color="auto"/>
            </w:tcBorders>
            <w:shd w:val="clear" w:color="000000" w:fill="FFFFFF"/>
            <w:vAlign w:val="center"/>
            <w:hideMark/>
          </w:tcPr>
          <w:p w14:paraId="4EDA617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2AD91C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662AC65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0,1271</w:t>
            </w:r>
          </w:p>
        </w:tc>
        <w:tc>
          <w:tcPr>
            <w:tcW w:w="418" w:type="pct"/>
            <w:tcBorders>
              <w:top w:val="nil"/>
              <w:left w:val="nil"/>
              <w:bottom w:val="single" w:sz="8" w:space="0" w:color="auto"/>
              <w:right w:val="single" w:sz="8" w:space="0" w:color="auto"/>
            </w:tcBorders>
            <w:shd w:val="clear" w:color="auto" w:fill="auto"/>
            <w:vAlign w:val="center"/>
            <w:hideMark/>
          </w:tcPr>
          <w:p w14:paraId="1206D5C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B43667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0,2660</w:t>
            </w:r>
          </w:p>
        </w:tc>
        <w:tc>
          <w:tcPr>
            <w:tcW w:w="269" w:type="pct"/>
            <w:tcBorders>
              <w:top w:val="nil"/>
              <w:left w:val="nil"/>
              <w:bottom w:val="single" w:sz="8" w:space="0" w:color="auto"/>
              <w:right w:val="single" w:sz="8" w:space="0" w:color="auto"/>
            </w:tcBorders>
            <w:shd w:val="clear" w:color="auto" w:fill="auto"/>
            <w:vAlign w:val="center"/>
            <w:hideMark/>
          </w:tcPr>
          <w:p w14:paraId="53BFC2A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0,3931</w:t>
            </w:r>
          </w:p>
        </w:tc>
        <w:tc>
          <w:tcPr>
            <w:tcW w:w="382" w:type="pct"/>
            <w:tcBorders>
              <w:top w:val="nil"/>
              <w:left w:val="nil"/>
              <w:bottom w:val="single" w:sz="8" w:space="0" w:color="auto"/>
              <w:right w:val="single" w:sz="8" w:space="0" w:color="auto"/>
            </w:tcBorders>
            <w:shd w:val="clear" w:color="auto" w:fill="auto"/>
            <w:vAlign w:val="center"/>
            <w:hideMark/>
          </w:tcPr>
          <w:p w14:paraId="7E9B09B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0,341</w:t>
            </w:r>
          </w:p>
        </w:tc>
        <w:tc>
          <w:tcPr>
            <w:tcW w:w="418" w:type="pct"/>
            <w:tcBorders>
              <w:top w:val="nil"/>
              <w:left w:val="nil"/>
              <w:bottom w:val="single" w:sz="8" w:space="0" w:color="auto"/>
              <w:right w:val="single" w:sz="8" w:space="0" w:color="auto"/>
            </w:tcBorders>
            <w:shd w:val="clear" w:color="auto" w:fill="auto"/>
            <w:vAlign w:val="center"/>
            <w:hideMark/>
          </w:tcPr>
          <w:p w14:paraId="1CD14A5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41CB0D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1,411</w:t>
            </w:r>
          </w:p>
        </w:tc>
        <w:tc>
          <w:tcPr>
            <w:tcW w:w="269" w:type="pct"/>
            <w:tcBorders>
              <w:top w:val="nil"/>
              <w:left w:val="nil"/>
              <w:bottom w:val="single" w:sz="8" w:space="0" w:color="auto"/>
              <w:right w:val="single" w:sz="8" w:space="0" w:color="auto"/>
            </w:tcBorders>
            <w:shd w:val="clear" w:color="auto" w:fill="auto"/>
            <w:vAlign w:val="center"/>
            <w:hideMark/>
          </w:tcPr>
          <w:p w14:paraId="7BB7D58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1,751</w:t>
            </w:r>
          </w:p>
        </w:tc>
        <w:tc>
          <w:tcPr>
            <w:tcW w:w="555" w:type="pct"/>
            <w:tcBorders>
              <w:top w:val="nil"/>
              <w:left w:val="nil"/>
              <w:bottom w:val="single" w:sz="8" w:space="0" w:color="auto"/>
              <w:right w:val="single" w:sz="8" w:space="0" w:color="auto"/>
            </w:tcBorders>
            <w:shd w:val="clear" w:color="auto" w:fill="auto"/>
            <w:vAlign w:val="center"/>
            <w:hideMark/>
          </w:tcPr>
          <w:p w14:paraId="5688990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90BEEDE"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6B4384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1AE0F6D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10</w:t>
            </w:r>
          </w:p>
        </w:tc>
        <w:tc>
          <w:tcPr>
            <w:tcW w:w="500" w:type="pct"/>
            <w:tcBorders>
              <w:top w:val="nil"/>
              <w:left w:val="nil"/>
              <w:bottom w:val="single" w:sz="8" w:space="0" w:color="auto"/>
              <w:right w:val="single" w:sz="8" w:space="0" w:color="auto"/>
            </w:tcBorders>
            <w:shd w:val="clear" w:color="000000" w:fill="FFFFFF"/>
            <w:vAlign w:val="center"/>
            <w:hideMark/>
          </w:tcPr>
          <w:p w14:paraId="436B065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7BDE850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22A2467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0,1134</w:t>
            </w:r>
          </w:p>
        </w:tc>
        <w:tc>
          <w:tcPr>
            <w:tcW w:w="418" w:type="pct"/>
            <w:tcBorders>
              <w:top w:val="nil"/>
              <w:left w:val="nil"/>
              <w:bottom w:val="single" w:sz="8" w:space="0" w:color="auto"/>
              <w:right w:val="single" w:sz="8" w:space="0" w:color="auto"/>
            </w:tcBorders>
            <w:shd w:val="clear" w:color="auto" w:fill="auto"/>
            <w:vAlign w:val="center"/>
            <w:hideMark/>
          </w:tcPr>
          <w:p w14:paraId="4675424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B7C86D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34DD94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0,1134</w:t>
            </w:r>
          </w:p>
        </w:tc>
        <w:tc>
          <w:tcPr>
            <w:tcW w:w="382" w:type="pct"/>
            <w:tcBorders>
              <w:top w:val="nil"/>
              <w:left w:val="nil"/>
              <w:bottom w:val="single" w:sz="8" w:space="0" w:color="auto"/>
              <w:right w:val="single" w:sz="8" w:space="0" w:color="auto"/>
            </w:tcBorders>
            <w:shd w:val="clear" w:color="auto" w:fill="auto"/>
            <w:vAlign w:val="center"/>
            <w:hideMark/>
          </w:tcPr>
          <w:p w14:paraId="2C950C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0,304</w:t>
            </w:r>
          </w:p>
        </w:tc>
        <w:tc>
          <w:tcPr>
            <w:tcW w:w="418" w:type="pct"/>
            <w:tcBorders>
              <w:top w:val="nil"/>
              <w:left w:val="nil"/>
              <w:bottom w:val="single" w:sz="8" w:space="0" w:color="auto"/>
              <w:right w:val="single" w:sz="8" w:space="0" w:color="auto"/>
            </w:tcBorders>
            <w:shd w:val="clear" w:color="auto" w:fill="auto"/>
            <w:vAlign w:val="center"/>
            <w:hideMark/>
          </w:tcPr>
          <w:p w14:paraId="6D1BBA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5BDEEFD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2A4BC2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0,304</w:t>
            </w:r>
          </w:p>
        </w:tc>
        <w:tc>
          <w:tcPr>
            <w:tcW w:w="555" w:type="pct"/>
            <w:tcBorders>
              <w:top w:val="nil"/>
              <w:left w:val="nil"/>
              <w:bottom w:val="single" w:sz="8" w:space="0" w:color="auto"/>
              <w:right w:val="single" w:sz="8" w:space="0" w:color="auto"/>
            </w:tcBorders>
            <w:shd w:val="clear" w:color="auto" w:fill="auto"/>
            <w:vAlign w:val="center"/>
            <w:hideMark/>
          </w:tcPr>
          <w:p w14:paraId="54D2762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33058FEC"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9D78AA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6CEFC20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10</w:t>
            </w:r>
          </w:p>
        </w:tc>
        <w:tc>
          <w:tcPr>
            <w:tcW w:w="500" w:type="pct"/>
            <w:tcBorders>
              <w:top w:val="nil"/>
              <w:left w:val="nil"/>
              <w:bottom w:val="single" w:sz="8" w:space="0" w:color="auto"/>
              <w:right w:val="single" w:sz="8" w:space="0" w:color="auto"/>
            </w:tcBorders>
            <w:shd w:val="clear" w:color="000000" w:fill="FFFFFF"/>
            <w:vAlign w:val="center"/>
            <w:hideMark/>
          </w:tcPr>
          <w:p w14:paraId="44F33C5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425EBFA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47EA5E2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0,1134</w:t>
            </w:r>
          </w:p>
        </w:tc>
        <w:tc>
          <w:tcPr>
            <w:tcW w:w="418" w:type="pct"/>
            <w:tcBorders>
              <w:top w:val="nil"/>
              <w:left w:val="nil"/>
              <w:bottom w:val="single" w:sz="8" w:space="0" w:color="auto"/>
              <w:right w:val="single" w:sz="8" w:space="0" w:color="auto"/>
            </w:tcBorders>
            <w:shd w:val="clear" w:color="auto" w:fill="auto"/>
            <w:vAlign w:val="center"/>
            <w:hideMark/>
          </w:tcPr>
          <w:p w14:paraId="052ACFC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67164A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72E207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0,1134</w:t>
            </w:r>
          </w:p>
        </w:tc>
        <w:tc>
          <w:tcPr>
            <w:tcW w:w="382" w:type="pct"/>
            <w:tcBorders>
              <w:top w:val="nil"/>
              <w:left w:val="nil"/>
              <w:bottom w:val="single" w:sz="8" w:space="0" w:color="auto"/>
              <w:right w:val="single" w:sz="8" w:space="0" w:color="auto"/>
            </w:tcBorders>
            <w:shd w:val="clear" w:color="auto" w:fill="auto"/>
            <w:vAlign w:val="center"/>
            <w:hideMark/>
          </w:tcPr>
          <w:p w14:paraId="1FA08D5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0,304</w:t>
            </w:r>
          </w:p>
        </w:tc>
        <w:tc>
          <w:tcPr>
            <w:tcW w:w="418" w:type="pct"/>
            <w:tcBorders>
              <w:top w:val="nil"/>
              <w:left w:val="nil"/>
              <w:bottom w:val="single" w:sz="8" w:space="0" w:color="auto"/>
              <w:right w:val="single" w:sz="8" w:space="0" w:color="auto"/>
            </w:tcBorders>
            <w:shd w:val="clear" w:color="auto" w:fill="auto"/>
            <w:vAlign w:val="center"/>
            <w:hideMark/>
          </w:tcPr>
          <w:p w14:paraId="6D5AEBB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5412A72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AA32F7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0,304</w:t>
            </w:r>
          </w:p>
        </w:tc>
        <w:tc>
          <w:tcPr>
            <w:tcW w:w="555" w:type="pct"/>
            <w:tcBorders>
              <w:top w:val="nil"/>
              <w:left w:val="nil"/>
              <w:bottom w:val="single" w:sz="8" w:space="0" w:color="auto"/>
              <w:right w:val="single" w:sz="8" w:space="0" w:color="auto"/>
            </w:tcBorders>
            <w:shd w:val="clear" w:color="auto" w:fill="auto"/>
            <w:vAlign w:val="center"/>
            <w:hideMark/>
          </w:tcPr>
          <w:p w14:paraId="1160360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4C48C64"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76F215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7D5F8AF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10</w:t>
            </w:r>
          </w:p>
        </w:tc>
        <w:tc>
          <w:tcPr>
            <w:tcW w:w="500" w:type="pct"/>
            <w:tcBorders>
              <w:top w:val="nil"/>
              <w:left w:val="nil"/>
              <w:bottom w:val="single" w:sz="8" w:space="0" w:color="auto"/>
              <w:right w:val="single" w:sz="8" w:space="0" w:color="auto"/>
            </w:tcBorders>
            <w:shd w:val="clear" w:color="000000" w:fill="FFFFFF"/>
            <w:vAlign w:val="center"/>
            <w:hideMark/>
          </w:tcPr>
          <w:p w14:paraId="5563A0D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ТУ-4</w:t>
            </w:r>
          </w:p>
        </w:tc>
        <w:tc>
          <w:tcPr>
            <w:tcW w:w="385" w:type="pct"/>
            <w:tcBorders>
              <w:top w:val="nil"/>
              <w:left w:val="nil"/>
              <w:bottom w:val="single" w:sz="8" w:space="0" w:color="auto"/>
              <w:right w:val="single" w:sz="8" w:space="0" w:color="auto"/>
            </w:tcBorders>
            <w:shd w:val="clear" w:color="000000" w:fill="FFFFFF"/>
            <w:vAlign w:val="center"/>
            <w:hideMark/>
          </w:tcPr>
          <w:p w14:paraId="6A1D3F7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2" w:type="pct"/>
            <w:tcBorders>
              <w:top w:val="nil"/>
              <w:left w:val="nil"/>
              <w:bottom w:val="single" w:sz="8" w:space="0" w:color="auto"/>
              <w:right w:val="single" w:sz="8" w:space="0" w:color="auto"/>
            </w:tcBorders>
            <w:shd w:val="clear" w:color="auto" w:fill="auto"/>
            <w:vAlign w:val="center"/>
            <w:hideMark/>
          </w:tcPr>
          <w:p w14:paraId="7F19051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0,1271</w:t>
            </w:r>
          </w:p>
        </w:tc>
        <w:tc>
          <w:tcPr>
            <w:tcW w:w="418" w:type="pct"/>
            <w:tcBorders>
              <w:top w:val="nil"/>
              <w:left w:val="nil"/>
              <w:bottom w:val="single" w:sz="8" w:space="0" w:color="auto"/>
              <w:right w:val="single" w:sz="8" w:space="0" w:color="auto"/>
            </w:tcBorders>
            <w:shd w:val="clear" w:color="auto" w:fill="auto"/>
            <w:vAlign w:val="center"/>
            <w:hideMark/>
          </w:tcPr>
          <w:p w14:paraId="7DE4E7B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199754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733ED2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0,1271</w:t>
            </w:r>
          </w:p>
        </w:tc>
        <w:tc>
          <w:tcPr>
            <w:tcW w:w="382" w:type="pct"/>
            <w:tcBorders>
              <w:top w:val="nil"/>
              <w:left w:val="nil"/>
              <w:bottom w:val="single" w:sz="8" w:space="0" w:color="auto"/>
              <w:right w:val="single" w:sz="8" w:space="0" w:color="auto"/>
            </w:tcBorders>
            <w:shd w:val="clear" w:color="auto" w:fill="auto"/>
            <w:vAlign w:val="center"/>
            <w:hideMark/>
          </w:tcPr>
          <w:p w14:paraId="6E1D768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0,341</w:t>
            </w:r>
          </w:p>
        </w:tc>
        <w:tc>
          <w:tcPr>
            <w:tcW w:w="418" w:type="pct"/>
            <w:tcBorders>
              <w:top w:val="nil"/>
              <w:left w:val="nil"/>
              <w:bottom w:val="single" w:sz="8" w:space="0" w:color="auto"/>
              <w:right w:val="single" w:sz="8" w:space="0" w:color="auto"/>
            </w:tcBorders>
            <w:shd w:val="clear" w:color="auto" w:fill="auto"/>
            <w:vAlign w:val="center"/>
            <w:hideMark/>
          </w:tcPr>
          <w:p w14:paraId="7B5A4F2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529B40B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290F8E1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0,341</w:t>
            </w:r>
          </w:p>
        </w:tc>
        <w:tc>
          <w:tcPr>
            <w:tcW w:w="555" w:type="pct"/>
            <w:tcBorders>
              <w:top w:val="nil"/>
              <w:left w:val="nil"/>
              <w:bottom w:val="single" w:sz="8" w:space="0" w:color="auto"/>
              <w:right w:val="single" w:sz="8" w:space="0" w:color="auto"/>
            </w:tcBorders>
            <w:shd w:val="clear" w:color="auto" w:fill="auto"/>
            <w:vAlign w:val="center"/>
            <w:hideMark/>
          </w:tcPr>
          <w:p w14:paraId="54CA023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1031308"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34AB4F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440C488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11а</w:t>
            </w:r>
          </w:p>
        </w:tc>
        <w:tc>
          <w:tcPr>
            <w:tcW w:w="500" w:type="pct"/>
            <w:tcBorders>
              <w:top w:val="nil"/>
              <w:left w:val="nil"/>
              <w:bottom w:val="single" w:sz="8" w:space="0" w:color="auto"/>
              <w:right w:val="single" w:sz="8" w:space="0" w:color="auto"/>
            </w:tcBorders>
            <w:shd w:val="clear" w:color="000000" w:fill="FFFFFF"/>
            <w:vAlign w:val="center"/>
            <w:hideMark/>
          </w:tcPr>
          <w:p w14:paraId="26467D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ТУ-1</w:t>
            </w:r>
          </w:p>
        </w:tc>
        <w:tc>
          <w:tcPr>
            <w:tcW w:w="385" w:type="pct"/>
            <w:tcBorders>
              <w:top w:val="nil"/>
              <w:left w:val="nil"/>
              <w:bottom w:val="single" w:sz="8" w:space="0" w:color="auto"/>
              <w:right w:val="single" w:sz="8" w:space="0" w:color="auto"/>
            </w:tcBorders>
            <w:shd w:val="clear" w:color="000000" w:fill="FFFFFF"/>
            <w:vAlign w:val="center"/>
            <w:hideMark/>
          </w:tcPr>
          <w:p w14:paraId="794CE5F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161E317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0,1750</w:t>
            </w:r>
          </w:p>
        </w:tc>
        <w:tc>
          <w:tcPr>
            <w:tcW w:w="418" w:type="pct"/>
            <w:tcBorders>
              <w:top w:val="nil"/>
              <w:left w:val="nil"/>
              <w:bottom w:val="single" w:sz="8" w:space="0" w:color="auto"/>
              <w:right w:val="single" w:sz="8" w:space="0" w:color="auto"/>
            </w:tcBorders>
            <w:shd w:val="clear" w:color="auto" w:fill="auto"/>
            <w:vAlign w:val="center"/>
            <w:hideMark/>
          </w:tcPr>
          <w:p w14:paraId="1F5C265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D38242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0,2470</w:t>
            </w:r>
          </w:p>
        </w:tc>
        <w:tc>
          <w:tcPr>
            <w:tcW w:w="269" w:type="pct"/>
            <w:tcBorders>
              <w:top w:val="nil"/>
              <w:left w:val="nil"/>
              <w:bottom w:val="single" w:sz="8" w:space="0" w:color="auto"/>
              <w:right w:val="single" w:sz="8" w:space="0" w:color="auto"/>
            </w:tcBorders>
            <w:shd w:val="clear" w:color="auto" w:fill="auto"/>
            <w:vAlign w:val="center"/>
            <w:hideMark/>
          </w:tcPr>
          <w:p w14:paraId="5DD00E1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0,4220</w:t>
            </w:r>
          </w:p>
        </w:tc>
        <w:tc>
          <w:tcPr>
            <w:tcW w:w="382" w:type="pct"/>
            <w:tcBorders>
              <w:top w:val="nil"/>
              <w:left w:val="nil"/>
              <w:bottom w:val="single" w:sz="8" w:space="0" w:color="auto"/>
              <w:right w:val="single" w:sz="8" w:space="0" w:color="auto"/>
            </w:tcBorders>
            <w:shd w:val="clear" w:color="auto" w:fill="auto"/>
            <w:vAlign w:val="center"/>
            <w:hideMark/>
          </w:tcPr>
          <w:p w14:paraId="11B94FF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0,469</w:t>
            </w:r>
          </w:p>
        </w:tc>
        <w:tc>
          <w:tcPr>
            <w:tcW w:w="418" w:type="pct"/>
            <w:tcBorders>
              <w:top w:val="nil"/>
              <w:left w:val="nil"/>
              <w:bottom w:val="single" w:sz="8" w:space="0" w:color="auto"/>
              <w:right w:val="single" w:sz="8" w:space="0" w:color="auto"/>
            </w:tcBorders>
            <w:shd w:val="clear" w:color="auto" w:fill="auto"/>
            <w:vAlign w:val="center"/>
            <w:hideMark/>
          </w:tcPr>
          <w:p w14:paraId="0D3E694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E590CB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1,310</w:t>
            </w:r>
          </w:p>
        </w:tc>
        <w:tc>
          <w:tcPr>
            <w:tcW w:w="269" w:type="pct"/>
            <w:tcBorders>
              <w:top w:val="nil"/>
              <w:left w:val="nil"/>
              <w:bottom w:val="single" w:sz="8" w:space="0" w:color="auto"/>
              <w:right w:val="single" w:sz="8" w:space="0" w:color="auto"/>
            </w:tcBorders>
            <w:shd w:val="clear" w:color="auto" w:fill="auto"/>
            <w:vAlign w:val="center"/>
            <w:hideMark/>
          </w:tcPr>
          <w:p w14:paraId="2949154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1,779</w:t>
            </w:r>
          </w:p>
        </w:tc>
        <w:tc>
          <w:tcPr>
            <w:tcW w:w="555" w:type="pct"/>
            <w:tcBorders>
              <w:top w:val="nil"/>
              <w:left w:val="nil"/>
              <w:bottom w:val="single" w:sz="8" w:space="0" w:color="auto"/>
              <w:right w:val="single" w:sz="8" w:space="0" w:color="auto"/>
            </w:tcBorders>
            <w:shd w:val="clear" w:color="auto" w:fill="auto"/>
            <w:vAlign w:val="center"/>
            <w:hideMark/>
          </w:tcPr>
          <w:p w14:paraId="73C328D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687C49D"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DFDD9A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5E94651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11а</w:t>
            </w:r>
          </w:p>
        </w:tc>
        <w:tc>
          <w:tcPr>
            <w:tcW w:w="500" w:type="pct"/>
            <w:tcBorders>
              <w:top w:val="nil"/>
              <w:left w:val="nil"/>
              <w:bottom w:val="single" w:sz="8" w:space="0" w:color="auto"/>
              <w:right w:val="single" w:sz="8" w:space="0" w:color="auto"/>
            </w:tcBorders>
            <w:shd w:val="clear" w:color="000000" w:fill="FFFFFF"/>
            <w:vAlign w:val="center"/>
            <w:hideMark/>
          </w:tcPr>
          <w:p w14:paraId="7DF5FEE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ТУ-2</w:t>
            </w:r>
          </w:p>
        </w:tc>
        <w:tc>
          <w:tcPr>
            <w:tcW w:w="385" w:type="pct"/>
            <w:tcBorders>
              <w:top w:val="nil"/>
              <w:left w:val="nil"/>
              <w:bottom w:val="single" w:sz="8" w:space="0" w:color="auto"/>
              <w:right w:val="single" w:sz="8" w:space="0" w:color="auto"/>
            </w:tcBorders>
            <w:shd w:val="clear" w:color="000000" w:fill="FFFFFF"/>
            <w:vAlign w:val="center"/>
            <w:hideMark/>
          </w:tcPr>
          <w:p w14:paraId="61402FC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7675623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0,1256</w:t>
            </w:r>
          </w:p>
        </w:tc>
        <w:tc>
          <w:tcPr>
            <w:tcW w:w="418" w:type="pct"/>
            <w:tcBorders>
              <w:top w:val="nil"/>
              <w:left w:val="nil"/>
              <w:bottom w:val="single" w:sz="8" w:space="0" w:color="auto"/>
              <w:right w:val="single" w:sz="8" w:space="0" w:color="auto"/>
            </w:tcBorders>
            <w:shd w:val="clear" w:color="auto" w:fill="auto"/>
            <w:vAlign w:val="center"/>
            <w:hideMark/>
          </w:tcPr>
          <w:p w14:paraId="1045ED6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5B0D04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B33CB9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0,1256</w:t>
            </w:r>
          </w:p>
        </w:tc>
        <w:tc>
          <w:tcPr>
            <w:tcW w:w="382" w:type="pct"/>
            <w:tcBorders>
              <w:top w:val="nil"/>
              <w:left w:val="nil"/>
              <w:bottom w:val="single" w:sz="8" w:space="0" w:color="auto"/>
              <w:right w:val="single" w:sz="8" w:space="0" w:color="auto"/>
            </w:tcBorders>
            <w:shd w:val="clear" w:color="auto" w:fill="auto"/>
            <w:vAlign w:val="center"/>
            <w:hideMark/>
          </w:tcPr>
          <w:p w14:paraId="1D15A9A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0,337</w:t>
            </w:r>
          </w:p>
        </w:tc>
        <w:tc>
          <w:tcPr>
            <w:tcW w:w="418" w:type="pct"/>
            <w:tcBorders>
              <w:top w:val="nil"/>
              <w:left w:val="nil"/>
              <w:bottom w:val="single" w:sz="8" w:space="0" w:color="auto"/>
              <w:right w:val="single" w:sz="8" w:space="0" w:color="auto"/>
            </w:tcBorders>
            <w:shd w:val="clear" w:color="auto" w:fill="auto"/>
            <w:vAlign w:val="center"/>
            <w:hideMark/>
          </w:tcPr>
          <w:p w14:paraId="631B6BE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E0741C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773465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0,337</w:t>
            </w:r>
          </w:p>
        </w:tc>
        <w:tc>
          <w:tcPr>
            <w:tcW w:w="555" w:type="pct"/>
            <w:tcBorders>
              <w:top w:val="nil"/>
              <w:left w:val="nil"/>
              <w:bottom w:val="single" w:sz="8" w:space="0" w:color="auto"/>
              <w:right w:val="single" w:sz="8" w:space="0" w:color="auto"/>
            </w:tcBorders>
            <w:shd w:val="clear" w:color="auto" w:fill="auto"/>
            <w:vAlign w:val="center"/>
            <w:hideMark/>
          </w:tcPr>
          <w:p w14:paraId="4C5F13C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B300AEE"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18EA1C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72" w:type="pct"/>
            <w:tcBorders>
              <w:top w:val="nil"/>
              <w:left w:val="nil"/>
              <w:bottom w:val="single" w:sz="8" w:space="0" w:color="auto"/>
              <w:right w:val="single" w:sz="8" w:space="0" w:color="auto"/>
            </w:tcBorders>
            <w:shd w:val="clear" w:color="000000" w:fill="FFFFFF"/>
            <w:vAlign w:val="center"/>
            <w:hideMark/>
          </w:tcPr>
          <w:p w14:paraId="67E090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11а</w:t>
            </w:r>
          </w:p>
        </w:tc>
        <w:tc>
          <w:tcPr>
            <w:tcW w:w="500" w:type="pct"/>
            <w:tcBorders>
              <w:top w:val="nil"/>
              <w:left w:val="nil"/>
              <w:bottom w:val="single" w:sz="8" w:space="0" w:color="auto"/>
              <w:right w:val="single" w:sz="8" w:space="0" w:color="auto"/>
            </w:tcBorders>
            <w:shd w:val="clear" w:color="000000" w:fill="FFFFFF"/>
            <w:vAlign w:val="center"/>
            <w:hideMark/>
          </w:tcPr>
          <w:p w14:paraId="2D22D5D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Жилой дом, ТУ-3</w:t>
            </w:r>
          </w:p>
        </w:tc>
        <w:tc>
          <w:tcPr>
            <w:tcW w:w="385" w:type="pct"/>
            <w:tcBorders>
              <w:top w:val="nil"/>
              <w:left w:val="nil"/>
              <w:bottom w:val="single" w:sz="8" w:space="0" w:color="auto"/>
              <w:right w:val="single" w:sz="8" w:space="0" w:color="auto"/>
            </w:tcBorders>
            <w:shd w:val="clear" w:color="000000" w:fill="FFFFFF"/>
            <w:vAlign w:val="center"/>
            <w:hideMark/>
          </w:tcPr>
          <w:p w14:paraId="2C7170B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2" w:type="pct"/>
            <w:tcBorders>
              <w:top w:val="nil"/>
              <w:left w:val="nil"/>
              <w:bottom w:val="single" w:sz="8" w:space="0" w:color="auto"/>
              <w:right w:val="single" w:sz="8" w:space="0" w:color="auto"/>
            </w:tcBorders>
            <w:shd w:val="clear" w:color="auto" w:fill="auto"/>
            <w:vAlign w:val="center"/>
            <w:hideMark/>
          </w:tcPr>
          <w:p w14:paraId="16FEFD3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0,1818</w:t>
            </w:r>
          </w:p>
        </w:tc>
        <w:tc>
          <w:tcPr>
            <w:tcW w:w="418" w:type="pct"/>
            <w:tcBorders>
              <w:top w:val="nil"/>
              <w:left w:val="nil"/>
              <w:bottom w:val="single" w:sz="8" w:space="0" w:color="auto"/>
              <w:right w:val="single" w:sz="8" w:space="0" w:color="auto"/>
            </w:tcBorders>
            <w:shd w:val="clear" w:color="auto" w:fill="auto"/>
            <w:vAlign w:val="center"/>
            <w:hideMark/>
          </w:tcPr>
          <w:p w14:paraId="4F4613A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E6CEF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43072B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0,1818</w:t>
            </w:r>
          </w:p>
        </w:tc>
        <w:tc>
          <w:tcPr>
            <w:tcW w:w="382" w:type="pct"/>
            <w:tcBorders>
              <w:top w:val="nil"/>
              <w:left w:val="nil"/>
              <w:bottom w:val="single" w:sz="8" w:space="0" w:color="auto"/>
              <w:right w:val="single" w:sz="8" w:space="0" w:color="auto"/>
            </w:tcBorders>
            <w:shd w:val="clear" w:color="auto" w:fill="auto"/>
            <w:vAlign w:val="center"/>
            <w:hideMark/>
          </w:tcPr>
          <w:p w14:paraId="11AD777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0,487</w:t>
            </w:r>
          </w:p>
        </w:tc>
        <w:tc>
          <w:tcPr>
            <w:tcW w:w="418" w:type="pct"/>
            <w:tcBorders>
              <w:top w:val="nil"/>
              <w:left w:val="nil"/>
              <w:bottom w:val="single" w:sz="8" w:space="0" w:color="auto"/>
              <w:right w:val="single" w:sz="8" w:space="0" w:color="auto"/>
            </w:tcBorders>
            <w:shd w:val="clear" w:color="auto" w:fill="auto"/>
            <w:vAlign w:val="center"/>
            <w:hideMark/>
          </w:tcPr>
          <w:p w14:paraId="46CC4D9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6CA943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4A5F34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0,487</w:t>
            </w:r>
          </w:p>
        </w:tc>
        <w:tc>
          <w:tcPr>
            <w:tcW w:w="555" w:type="pct"/>
            <w:tcBorders>
              <w:top w:val="nil"/>
              <w:left w:val="nil"/>
              <w:bottom w:val="single" w:sz="8" w:space="0" w:color="auto"/>
              <w:right w:val="single" w:sz="8" w:space="0" w:color="auto"/>
            </w:tcBorders>
            <w:shd w:val="clear" w:color="auto" w:fill="auto"/>
            <w:vAlign w:val="center"/>
            <w:hideMark/>
          </w:tcPr>
          <w:p w14:paraId="2D73B69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497909D"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D202B0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000000" w:fill="FFFFFF"/>
            <w:vAlign w:val="center"/>
            <w:hideMark/>
          </w:tcPr>
          <w:p w14:paraId="261F418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104/1</w:t>
            </w:r>
          </w:p>
        </w:tc>
        <w:tc>
          <w:tcPr>
            <w:tcW w:w="500" w:type="pct"/>
            <w:tcBorders>
              <w:top w:val="nil"/>
              <w:left w:val="nil"/>
              <w:bottom w:val="single" w:sz="8" w:space="0" w:color="auto"/>
              <w:right w:val="single" w:sz="8" w:space="0" w:color="auto"/>
            </w:tcBorders>
            <w:shd w:val="clear" w:color="000000" w:fill="FFFFFF"/>
            <w:vAlign w:val="center"/>
            <w:hideMark/>
          </w:tcPr>
          <w:p w14:paraId="1820877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Аптека</w:t>
            </w:r>
          </w:p>
        </w:tc>
        <w:tc>
          <w:tcPr>
            <w:tcW w:w="385" w:type="pct"/>
            <w:tcBorders>
              <w:top w:val="nil"/>
              <w:left w:val="nil"/>
              <w:bottom w:val="single" w:sz="8" w:space="0" w:color="auto"/>
              <w:right w:val="single" w:sz="8" w:space="0" w:color="auto"/>
            </w:tcBorders>
            <w:shd w:val="clear" w:color="000000" w:fill="FFFFFF"/>
            <w:vAlign w:val="center"/>
            <w:hideMark/>
          </w:tcPr>
          <w:p w14:paraId="32F8DFE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10B18ED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0,0819</w:t>
            </w:r>
          </w:p>
        </w:tc>
        <w:tc>
          <w:tcPr>
            <w:tcW w:w="418" w:type="pct"/>
            <w:tcBorders>
              <w:top w:val="nil"/>
              <w:left w:val="nil"/>
              <w:bottom w:val="single" w:sz="8" w:space="0" w:color="auto"/>
              <w:right w:val="single" w:sz="8" w:space="0" w:color="auto"/>
            </w:tcBorders>
            <w:shd w:val="clear" w:color="auto" w:fill="auto"/>
            <w:vAlign w:val="center"/>
            <w:hideMark/>
          </w:tcPr>
          <w:p w14:paraId="06C06D6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F319F8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0,0122</w:t>
            </w:r>
          </w:p>
        </w:tc>
        <w:tc>
          <w:tcPr>
            <w:tcW w:w="269" w:type="pct"/>
            <w:tcBorders>
              <w:top w:val="nil"/>
              <w:left w:val="nil"/>
              <w:bottom w:val="single" w:sz="8" w:space="0" w:color="auto"/>
              <w:right w:val="single" w:sz="8" w:space="0" w:color="auto"/>
            </w:tcBorders>
            <w:shd w:val="clear" w:color="auto" w:fill="auto"/>
            <w:vAlign w:val="center"/>
            <w:hideMark/>
          </w:tcPr>
          <w:p w14:paraId="4DC0A2E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0,0941</w:t>
            </w:r>
          </w:p>
        </w:tc>
        <w:tc>
          <w:tcPr>
            <w:tcW w:w="382" w:type="pct"/>
            <w:tcBorders>
              <w:top w:val="nil"/>
              <w:left w:val="nil"/>
              <w:bottom w:val="single" w:sz="8" w:space="0" w:color="auto"/>
              <w:right w:val="single" w:sz="8" w:space="0" w:color="auto"/>
            </w:tcBorders>
            <w:shd w:val="clear" w:color="auto" w:fill="auto"/>
            <w:vAlign w:val="center"/>
            <w:hideMark/>
          </w:tcPr>
          <w:p w14:paraId="7235601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0,211</w:t>
            </w:r>
          </w:p>
        </w:tc>
        <w:tc>
          <w:tcPr>
            <w:tcW w:w="418" w:type="pct"/>
            <w:tcBorders>
              <w:top w:val="nil"/>
              <w:left w:val="nil"/>
              <w:bottom w:val="single" w:sz="8" w:space="0" w:color="auto"/>
              <w:right w:val="single" w:sz="8" w:space="0" w:color="auto"/>
            </w:tcBorders>
            <w:shd w:val="clear" w:color="auto" w:fill="auto"/>
            <w:vAlign w:val="center"/>
            <w:hideMark/>
          </w:tcPr>
          <w:p w14:paraId="04B5123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188FEE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0,065</w:t>
            </w:r>
          </w:p>
        </w:tc>
        <w:tc>
          <w:tcPr>
            <w:tcW w:w="269" w:type="pct"/>
            <w:tcBorders>
              <w:top w:val="nil"/>
              <w:left w:val="nil"/>
              <w:bottom w:val="single" w:sz="8" w:space="0" w:color="auto"/>
              <w:right w:val="single" w:sz="8" w:space="0" w:color="auto"/>
            </w:tcBorders>
            <w:shd w:val="clear" w:color="auto" w:fill="auto"/>
            <w:vAlign w:val="center"/>
            <w:hideMark/>
          </w:tcPr>
          <w:p w14:paraId="6FA6E65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0,275</w:t>
            </w:r>
          </w:p>
        </w:tc>
        <w:tc>
          <w:tcPr>
            <w:tcW w:w="555" w:type="pct"/>
            <w:tcBorders>
              <w:top w:val="nil"/>
              <w:left w:val="nil"/>
              <w:bottom w:val="single" w:sz="8" w:space="0" w:color="auto"/>
              <w:right w:val="single" w:sz="8" w:space="0" w:color="auto"/>
            </w:tcBorders>
            <w:shd w:val="clear" w:color="auto" w:fill="auto"/>
            <w:vAlign w:val="center"/>
            <w:hideMark/>
          </w:tcPr>
          <w:p w14:paraId="70DF60F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3B6C328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593A96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000000" w:fill="FFFFFF"/>
            <w:vAlign w:val="center"/>
            <w:hideMark/>
          </w:tcPr>
          <w:p w14:paraId="0CD5DFF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116</w:t>
            </w:r>
          </w:p>
        </w:tc>
        <w:tc>
          <w:tcPr>
            <w:tcW w:w="500" w:type="pct"/>
            <w:tcBorders>
              <w:top w:val="nil"/>
              <w:left w:val="nil"/>
              <w:bottom w:val="single" w:sz="8" w:space="0" w:color="auto"/>
              <w:right w:val="single" w:sz="8" w:space="0" w:color="auto"/>
            </w:tcBorders>
            <w:shd w:val="clear" w:color="000000" w:fill="FFFFFF"/>
            <w:vAlign w:val="center"/>
            <w:hideMark/>
          </w:tcPr>
          <w:p w14:paraId="03FE6FB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Торговый дом  "На Березовой"</w:t>
            </w:r>
          </w:p>
        </w:tc>
        <w:tc>
          <w:tcPr>
            <w:tcW w:w="385" w:type="pct"/>
            <w:tcBorders>
              <w:top w:val="nil"/>
              <w:left w:val="nil"/>
              <w:bottom w:val="single" w:sz="8" w:space="0" w:color="auto"/>
              <w:right w:val="single" w:sz="8" w:space="0" w:color="auto"/>
            </w:tcBorders>
            <w:shd w:val="clear" w:color="000000" w:fill="FFFFFF"/>
            <w:vAlign w:val="center"/>
            <w:hideMark/>
          </w:tcPr>
          <w:p w14:paraId="530F5BB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3</w:t>
            </w:r>
          </w:p>
        </w:tc>
        <w:tc>
          <w:tcPr>
            <w:tcW w:w="382" w:type="pct"/>
            <w:tcBorders>
              <w:top w:val="nil"/>
              <w:left w:val="nil"/>
              <w:bottom w:val="single" w:sz="8" w:space="0" w:color="auto"/>
              <w:right w:val="single" w:sz="8" w:space="0" w:color="auto"/>
            </w:tcBorders>
            <w:shd w:val="clear" w:color="auto" w:fill="auto"/>
            <w:vAlign w:val="center"/>
            <w:hideMark/>
          </w:tcPr>
          <w:p w14:paraId="0F3DB4A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0,0770</w:t>
            </w:r>
          </w:p>
        </w:tc>
        <w:tc>
          <w:tcPr>
            <w:tcW w:w="418" w:type="pct"/>
            <w:tcBorders>
              <w:top w:val="nil"/>
              <w:left w:val="nil"/>
              <w:bottom w:val="single" w:sz="8" w:space="0" w:color="auto"/>
              <w:right w:val="single" w:sz="8" w:space="0" w:color="auto"/>
            </w:tcBorders>
            <w:shd w:val="clear" w:color="auto" w:fill="auto"/>
            <w:vAlign w:val="center"/>
            <w:hideMark/>
          </w:tcPr>
          <w:p w14:paraId="4D4911B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73A3EA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0,0020</w:t>
            </w:r>
          </w:p>
        </w:tc>
        <w:tc>
          <w:tcPr>
            <w:tcW w:w="269" w:type="pct"/>
            <w:tcBorders>
              <w:top w:val="nil"/>
              <w:left w:val="nil"/>
              <w:bottom w:val="single" w:sz="8" w:space="0" w:color="auto"/>
              <w:right w:val="single" w:sz="8" w:space="0" w:color="auto"/>
            </w:tcBorders>
            <w:shd w:val="clear" w:color="auto" w:fill="auto"/>
            <w:vAlign w:val="center"/>
            <w:hideMark/>
          </w:tcPr>
          <w:p w14:paraId="6083437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0,0790</w:t>
            </w:r>
          </w:p>
        </w:tc>
        <w:tc>
          <w:tcPr>
            <w:tcW w:w="382" w:type="pct"/>
            <w:tcBorders>
              <w:top w:val="nil"/>
              <w:left w:val="nil"/>
              <w:bottom w:val="single" w:sz="8" w:space="0" w:color="auto"/>
              <w:right w:val="single" w:sz="8" w:space="0" w:color="auto"/>
            </w:tcBorders>
            <w:shd w:val="clear" w:color="auto" w:fill="auto"/>
            <w:vAlign w:val="center"/>
            <w:hideMark/>
          </w:tcPr>
          <w:p w14:paraId="26C03D8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0,198</w:t>
            </w:r>
          </w:p>
        </w:tc>
        <w:tc>
          <w:tcPr>
            <w:tcW w:w="418" w:type="pct"/>
            <w:tcBorders>
              <w:top w:val="nil"/>
              <w:left w:val="nil"/>
              <w:bottom w:val="single" w:sz="8" w:space="0" w:color="auto"/>
              <w:right w:val="single" w:sz="8" w:space="0" w:color="auto"/>
            </w:tcBorders>
            <w:shd w:val="clear" w:color="auto" w:fill="auto"/>
            <w:vAlign w:val="center"/>
            <w:hideMark/>
          </w:tcPr>
          <w:p w14:paraId="3804D28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C0CB21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0,011</w:t>
            </w:r>
          </w:p>
        </w:tc>
        <w:tc>
          <w:tcPr>
            <w:tcW w:w="269" w:type="pct"/>
            <w:tcBorders>
              <w:top w:val="nil"/>
              <w:left w:val="nil"/>
              <w:bottom w:val="single" w:sz="8" w:space="0" w:color="auto"/>
              <w:right w:val="single" w:sz="8" w:space="0" w:color="auto"/>
            </w:tcBorders>
            <w:shd w:val="clear" w:color="auto" w:fill="auto"/>
            <w:vAlign w:val="center"/>
            <w:hideMark/>
          </w:tcPr>
          <w:p w14:paraId="7E193FF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0,209</w:t>
            </w:r>
          </w:p>
        </w:tc>
        <w:tc>
          <w:tcPr>
            <w:tcW w:w="555" w:type="pct"/>
            <w:tcBorders>
              <w:top w:val="nil"/>
              <w:left w:val="nil"/>
              <w:bottom w:val="single" w:sz="8" w:space="0" w:color="auto"/>
              <w:right w:val="single" w:sz="8" w:space="0" w:color="auto"/>
            </w:tcBorders>
            <w:shd w:val="clear" w:color="auto" w:fill="auto"/>
            <w:vAlign w:val="center"/>
            <w:hideMark/>
          </w:tcPr>
          <w:p w14:paraId="29B90E7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3C0FA30"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40DA922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000000" w:fill="FFFFFF"/>
            <w:vAlign w:val="center"/>
            <w:hideMark/>
          </w:tcPr>
          <w:p w14:paraId="1C267FD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Пролетарская, 39</w:t>
            </w:r>
          </w:p>
        </w:tc>
        <w:tc>
          <w:tcPr>
            <w:tcW w:w="500" w:type="pct"/>
            <w:tcBorders>
              <w:top w:val="nil"/>
              <w:left w:val="nil"/>
              <w:bottom w:val="single" w:sz="8" w:space="0" w:color="auto"/>
              <w:right w:val="single" w:sz="8" w:space="0" w:color="auto"/>
            </w:tcBorders>
            <w:shd w:val="clear" w:color="000000" w:fill="FFFFFF"/>
            <w:vAlign w:val="center"/>
            <w:hideMark/>
          </w:tcPr>
          <w:p w14:paraId="0C04585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ООО "Роад-Стар": сауна</w:t>
            </w:r>
          </w:p>
        </w:tc>
        <w:tc>
          <w:tcPr>
            <w:tcW w:w="385" w:type="pct"/>
            <w:tcBorders>
              <w:top w:val="nil"/>
              <w:left w:val="nil"/>
              <w:bottom w:val="single" w:sz="8" w:space="0" w:color="auto"/>
              <w:right w:val="single" w:sz="8" w:space="0" w:color="auto"/>
            </w:tcBorders>
            <w:shd w:val="clear" w:color="000000" w:fill="FFFFFF"/>
            <w:vAlign w:val="center"/>
            <w:hideMark/>
          </w:tcPr>
          <w:p w14:paraId="1DBDE2A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18AC69A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0,0064</w:t>
            </w:r>
          </w:p>
        </w:tc>
        <w:tc>
          <w:tcPr>
            <w:tcW w:w="418" w:type="pct"/>
            <w:tcBorders>
              <w:top w:val="nil"/>
              <w:left w:val="nil"/>
              <w:bottom w:val="single" w:sz="8" w:space="0" w:color="auto"/>
              <w:right w:val="single" w:sz="8" w:space="0" w:color="auto"/>
            </w:tcBorders>
            <w:shd w:val="clear" w:color="auto" w:fill="auto"/>
            <w:vAlign w:val="center"/>
            <w:hideMark/>
          </w:tcPr>
          <w:p w14:paraId="295EB8E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1E7A84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0,0055</w:t>
            </w:r>
          </w:p>
        </w:tc>
        <w:tc>
          <w:tcPr>
            <w:tcW w:w="269" w:type="pct"/>
            <w:tcBorders>
              <w:top w:val="nil"/>
              <w:left w:val="nil"/>
              <w:bottom w:val="single" w:sz="8" w:space="0" w:color="auto"/>
              <w:right w:val="single" w:sz="8" w:space="0" w:color="auto"/>
            </w:tcBorders>
            <w:shd w:val="clear" w:color="auto" w:fill="auto"/>
            <w:vAlign w:val="center"/>
            <w:hideMark/>
          </w:tcPr>
          <w:p w14:paraId="1F30183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0,0119</w:t>
            </w:r>
          </w:p>
        </w:tc>
        <w:tc>
          <w:tcPr>
            <w:tcW w:w="382" w:type="pct"/>
            <w:tcBorders>
              <w:top w:val="nil"/>
              <w:left w:val="nil"/>
              <w:bottom w:val="single" w:sz="8" w:space="0" w:color="auto"/>
              <w:right w:val="single" w:sz="8" w:space="0" w:color="auto"/>
            </w:tcBorders>
            <w:shd w:val="clear" w:color="auto" w:fill="auto"/>
            <w:vAlign w:val="center"/>
            <w:hideMark/>
          </w:tcPr>
          <w:p w14:paraId="131CEC9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0,016</w:t>
            </w:r>
          </w:p>
        </w:tc>
        <w:tc>
          <w:tcPr>
            <w:tcW w:w="418" w:type="pct"/>
            <w:tcBorders>
              <w:top w:val="nil"/>
              <w:left w:val="nil"/>
              <w:bottom w:val="single" w:sz="8" w:space="0" w:color="auto"/>
              <w:right w:val="single" w:sz="8" w:space="0" w:color="auto"/>
            </w:tcBorders>
            <w:shd w:val="clear" w:color="auto" w:fill="auto"/>
            <w:vAlign w:val="center"/>
            <w:hideMark/>
          </w:tcPr>
          <w:p w14:paraId="57AC253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021C346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0,029</w:t>
            </w:r>
          </w:p>
        </w:tc>
        <w:tc>
          <w:tcPr>
            <w:tcW w:w="269" w:type="pct"/>
            <w:tcBorders>
              <w:top w:val="nil"/>
              <w:left w:val="nil"/>
              <w:bottom w:val="single" w:sz="8" w:space="0" w:color="auto"/>
              <w:right w:val="single" w:sz="8" w:space="0" w:color="auto"/>
            </w:tcBorders>
            <w:shd w:val="clear" w:color="auto" w:fill="auto"/>
            <w:vAlign w:val="center"/>
            <w:hideMark/>
          </w:tcPr>
          <w:p w14:paraId="0F1223B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0,046</w:t>
            </w:r>
          </w:p>
        </w:tc>
        <w:tc>
          <w:tcPr>
            <w:tcW w:w="555" w:type="pct"/>
            <w:tcBorders>
              <w:top w:val="nil"/>
              <w:left w:val="nil"/>
              <w:bottom w:val="single" w:sz="8" w:space="0" w:color="auto"/>
              <w:right w:val="single" w:sz="8" w:space="0" w:color="auto"/>
            </w:tcBorders>
            <w:shd w:val="clear" w:color="auto" w:fill="auto"/>
            <w:vAlign w:val="center"/>
            <w:hideMark/>
          </w:tcPr>
          <w:p w14:paraId="45F0D8F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CA67A5B"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D4AD79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000000" w:fill="FFFFFF"/>
            <w:vAlign w:val="center"/>
            <w:hideMark/>
          </w:tcPr>
          <w:p w14:paraId="1B3D484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Пролетарская, 39/1</w:t>
            </w:r>
          </w:p>
        </w:tc>
        <w:tc>
          <w:tcPr>
            <w:tcW w:w="500" w:type="pct"/>
            <w:tcBorders>
              <w:top w:val="nil"/>
              <w:left w:val="nil"/>
              <w:bottom w:val="single" w:sz="8" w:space="0" w:color="auto"/>
              <w:right w:val="single" w:sz="8" w:space="0" w:color="auto"/>
            </w:tcBorders>
            <w:shd w:val="clear" w:color="000000" w:fill="FFFFFF"/>
            <w:vAlign w:val="center"/>
            <w:hideMark/>
          </w:tcPr>
          <w:p w14:paraId="190B44E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Супермаркет "Ярче"</w:t>
            </w:r>
          </w:p>
        </w:tc>
        <w:tc>
          <w:tcPr>
            <w:tcW w:w="385" w:type="pct"/>
            <w:tcBorders>
              <w:top w:val="nil"/>
              <w:left w:val="nil"/>
              <w:bottom w:val="single" w:sz="8" w:space="0" w:color="auto"/>
              <w:right w:val="single" w:sz="8" w:space="0" w:color="auto"/>
            </w:tcBorders>
            <w:shd w:val="clear" w:color="000000" w:fill="FFFFFF"/>
            <w:vAlign w:val="center"/>
            <w:hideMark/>
          </w:tcPr>
          <w:p w14:paraId="6060369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661A969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0,0392</w:t>
            </w:r>
          </w:p>
        </w:tc>
        <w:tc>
          <w:tcPr>
            <w:tcW w:w="418" w:type="pct"/>
            <w:tcBorders>
              <w:top w:val="nil"/>
              <w:left w:val="nil"/>
              <w:bottom w:val="single" w:sz="8" w:space="0" w:color="auto"/>
              <w:right w:val="single" w:sz="8" w:space="0" w:color="auto"/>
            </w:tcBorders>
            <w:shd w:val="clear" w:color="auto" w:fill="auto"/>
            <w:vAlign w:val="center"/>
            <w:hideMark/>
          </w:tcPr>
          <w:p w14:paraId="251116D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BA6487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0,0008</w:t>
            </w:r>
          </w:p>
        </w:tc>
        <w:tc>
          <w:tcPr>
            <w:tcW w:w="269" w:type="pct"/>
            <w:tcBorders>
              <w:top w:val="nil"/>
              <w:left w:val="nil"/>
              <w:bottom w:val="single" w:sz="8" w:space="0" w:color="auto"/>
              <w:right w:val="single" w:sz="8" w:space="0" w:color="auto"/>
            </w:tcBorders>
            <w:shd w:val="clear" w:color="auto" w:fill="auto"/>
            <w:vAlign w:val="center"/>
            <w:hideMark/>
          </w:tcPr>
          <w:p w14:paraId="5535E71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0,0400</w:t>
            </w:r>
          </w:p>
        </w:tc>
        <w:tc>
          <w:tcPr>
            <w:tcW w:w="382" w:type="pct"/>
            <w:tcBorders>
              <w:top w:val="nil"/>
              <w:left w:val="nil"/>
              <w:bottom w:val="single" w:sz="8" w:space="0" w:color="auto"/>
              <w:right w:val="single" w:sz="8" w:space="0" w:color="auto"/>
            </w:tcBorders>
            <w:shd w:val="clear" w:color="auto" w:fill="auto"/>
            <w:vAlign w:val="center"/>
            <w:hideMark/>
          </w:tcPr>
          <w:p w14:paraId="0FEE9D7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0,101</w:t>
            </w:r>
          </w:p>
        </w:tc>
        <w:tc>
          <w:tcPr>
            <w:tcW w:w="418" w:type="pct"/>
            <w:tcBorders>
              <w:top w:val="nil"/>
              <w:left w:val="nil"/>
              <w:bottom w:val="single" w:sz="8" w:space="0" w:color="auto"/>
              <w:right w:val="single" w:sz="8" w:space="0" w:color="auto"/>
            </w:tcBorders>
            <w:shd w:val="clear" w:color="auto" w:fill="auto"/>
            <w:vAlign w:val="center"/>
            <w:hideMark/>
          </w:tcPr>
          <w:p w14:paraId="501AD43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04C057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0,004</w:t>
            </w:r>
          </w:p>
        </w:tc>
        <w:tc>
          <w:tcPr>
            <w:tcW w:w="269" w:type="pct"/>
            <w:tcBorders>
              <w:top w:val="nil"/>
              <w:left w:val="nil"/>
              <w:bottom w:val="single" w:sz="8" w:space="0" w:color="auto"/>
              <w:right w:val="single" w:sz="8" w:space="0" w:color="auto"/>
            </w:tcBorders>
            <w:shd w:val="clear" w:color="auto" w:fill="auto"/>
            <w:vAlign w:val="center"/>
            <w:hideMark/>
          </w:tcPr>
          <w:p w14:paraId="6F7B7F7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0,105</w:t>
            </w:r>
          </w:p>
        </w:tc>
        <w:tc>
          <w:tcPr>
            <w:tcW w:w="555" w:type="pct"/>
            <w:tcBorders>
              <w:top w:val="nil"/>
              <w:left w:val="nil"/>
              <w:bottom w:val="single" w:sz="8" w:space="0" w:color="auto"/>
              <w:right w:val="single" w:sz="8" w:space="0" w:color="auto"/>
            </w:tcBorders>
            <w:shd w:val="clear" w:color="auto" w:fill="auto"/>
            <w:vAlign w:val="center"/>
            <w:hideMark/>
          </w:tcPr>
          <w:p w14:paraId="6FD72B5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89C67C0"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9B0AF2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000000" w:fill="FFFFFF"/>
            <w:vAlign w:val="center"/>
            <w:hideMark/>
          </w:tcPr>
          <w:p w14:paraId="5A3B560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Пролетарская, 39/2</w:t>
            </w:r>
          </w:p>
        </w:tc>
        <w:tc>
          <w:tcPr>
            <w:tcW w:w="500" w:type="pct"/>
            <w:tcBorders>
              <w:top w:val="nil"/>
              <w:left w:val="nil"/>
              <w:bottom w:val="single" w:sz="8" w:space="0" w:color="auto"/>
              <w:right w:val="single" w:sz="8" w:space="0" w:color="auto"/>
            </w:tcBorders>
            <w:shd w:val="clear" w:color="000000" w:fill="FFFFFF"/>
            <w:vAlign w:val="center"/>
            <w:hideMark/>
          </w:tcPr>
          <w:p w14:paraId="31616BD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ООО "Сибирский дом"</w:t>
            </w:r>
          </w:p>
        </w:tc>
        <w:tc>
          <w:tcPr>
            <w:tcW w:w="385" w:type="pct"/>
            <w:tcBorders>
              <w:top w:val="nil"/>
              <w:left w:val="nil"/>
              <w:bottom w:val="single" w:sz="8" w:space="0" w:color="auto"/>
              <w:right w:val="single" w:sz="8" w:space="0" w:color="auto"/>
            </w:tcBorders>
            <w:shd w:val="clear" w:color="000000" w:fill="FFFFFF"/>
            <w:vAlign w:val="center"/>
            <w:hideMark/>
          </w:tcPr>
          <w:p w14:paraId="0172202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12470E0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0,0485</w:t>
            </w:r>
          </w:p>
        </w:tc>
        <w:tc>
          <w:tcPr>
            <w:tcW w:w="418" w:type="pct"/>
            <w:tcBorders>
              <w:top w:val="nil"/>
              <w:left w:val="nil"/>
              <w:bottom w:val="single" w:sz="8" w:space="0" w:color="auto"/>
              <w:right w:val="single" w:sz="8" w:space="0" w:color="auto"/>
            </w:tcBorders>
            <w:shd w:val="clear" w:color="auto" w:fill="auto"/>
            <w:vAlign w:val="center"/>
            <w:hideMark/>
          </w:tcPr>
          <w:p w14:paraId="4AF1979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3151E6B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E0CF51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0,0485</w:t>
            </w:r>
          </w:p>
        </w:tc>
        <w:tc>
          <w:tcPr>
            <w:tcW w:w="382" w:type="pct"/>
            <w:tcBorders>
              <w:top w:val="nil"/>
              <w:left w:val="nil"/>
              <w:bottom w:val="single" w:sz="8" w:space="0" w:color="auto"/>
              <w:right w:val="single" w:sz="8" w:space="0" w:color="auto"/>
            </w:tcBorders>
            <w:shd w:val="clear" w:color="auto" w:fill="auto"/>
            <w:vAlign w:val="center"/>
            <w:hideMark/>
          </w:tcPr>
          <w:p w14:paraId="422246F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0,125</w:t>
            </w:r>
          </w:p>
        </w:tc>
        <w:tc>
          <w:tcPr>
            <w:tcW w:w="418" w:type="pct"/>
            <w:tcBorders>
              <w:top w:val="nil"/>
              <w:left w:val="nil"/>
              <w:bottom w:val="single" w:sz="8" w:space="0" w:color="auto"/>
              <w:right w:val="single" w:sz="8" w:space="0" w:color="auto"/>
            </w:tcBorders>
            <w:shd w:val="clear" w:color="auto" w:fill="auto"/>
            <w:vAlign w:val="center"/>
            <w:hideMark/>
          </w:tcPr>
          <w:p w14:paraId="38088D7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3B2859D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60A47E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0,125</w:t>
            </w:r>
          </w:p>
        </w:tc>
        <w:tc>
          <w:tcPr>
            <w:tcW w:w="555" w:type="pct"/>
            <w:tcBorders>
              <w:top w:val="nil"/>
              <w:left w:val="nil"/>
              <w:bottom w:val="single" w:sz="8" w:space="0" w:color="auto"/>
              <w:right w:val="single" w:sz="8" w:space="0" w:color="auto"/>
            </w:tcBorders>
            <w:shd w:val="clear" w:color="auto" w:fill="auto"/>
            <w:vAlign w:val="center"/>
            <w:hideMark/>
          </w:tcPr>
          <w:p w14:paraId="2374F30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2F8FCF7D"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345158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000000" w:fill="FFFFFF"/>
            <w:vAlign w:val="center"/>
            <w:hideMark/>
          </w:tcPr>
          <w:p w14:paraId="0C57C1A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11</w:t>
            </w:r>
          </w:p>
        </w:tc>
        <w:tc>
          <w:tcPr>
            <w:tcW w:w="500" w:type="pct"/>
            <w:tcBorders>
              <w:top w:val="nil"/>
              <w:left w:val="nil"/>
              <w:bottom w:val="single" w:sz="8" w:space="0" w:color="auto"/>
              <w:right w:val="single" w:sz="8" w:space="0" w:color="auto"/>
            </w:tcBorders>
            <w:shd w:val="clear" w:color="000000" w:fill="FFFFFF"/>
            <w:vAlign w:val="center"/>
            <w:hideMark/>
          </w:tcPr>
          <w:p w14:paraId="1DACBC7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Детский сад №9, ТУ-1</w:t>
            </w:r>
          </w:p>
        </w:tc>
        <w:tc>
          <w:tcPr>
            <w:tcW w:w="385" w:type="pct"/>
            <w:tcBorders>
              <w:top w:val="nil"/>
              <w:left w:val="nil"/>
              <w:bottom w:val="single" w:sz="8" w:space="0" w:color="auto"/>
              <w:right w:val="single" w:sz="8" w:space="0" w:color="auto"/>
            </w:tcBorders>
            <w:shd w:val="clear" w:color="000000" w:fill="FFFFFF"/>
            <w:vAlign w:val="center"/>
            <w:hideMark/>
          </w:tcPr>
          <w:p w14:paraId="06C73D2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2481A52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0,2636</w:t>
            </w:r>
          </w:p>
        </w:tc>
        <w:tc>
          <w:tcPr>
            <w:tcW w:w="418" w:type="pct"/>
            <w:tcBorders>
              <w:top w:val="nil"/>
              <w:left w:val="nil"/>
              <w:bottom w:val="single" w:sz="8" w:space="0" w:color="auto"/>
              <w:right w:val="single" w:sz="8" w:space="0" w:color="auto"/>
            </w:tcBorders>
            <w:shd w:val="clear" w:color="auto" w:fill="auto"/>
            <w:vAlign w:val="center"/>
            <w:hideMark/>
          </w:tcPr>
          <w:p w14:paraId="1CAA5A5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0,0645</w:t>
            </w:r>
          </w:p>
        </w:tc>
        <w:tc>
          <w:tcPr>
            <w:tcW w:w="254" w:type="pct"/>
            <w:tcBorders>
              <w:top w:val="nil"/>
              <w:left w:val="nil"/>
              <w:bottom w:val="single" w:sz="8" w:space="0" w:color="auto"/>
              <w:right w:val="single" w:sz="8" w:space="0" w:color="auto"/>
            </w:tcBorders>
            <w:shd w:val="clear" w:color="auto" w:fill="auto"/>
            <w:vAlign w:val="center"/>
            <w:hideMark/>
          </w:tcPr>
          <w:p w14:paraId="4E57C90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0,1497</w:t>
            </w:r>
          </w:p>
        </w:tc>
        <w:tc>
          <w:tcPr>
            <w:tcW w:w="269" w:type="pct"/>
            <w:tcBorders>
              <w:top w:val="nil"/>
              <w:left w:val="nil"/>
              <w:bottom w:val="single" w:sz="8" w:space="0" w:color="auto"/>
              <w:right w:val="single" w:sz="8" w:space="0" w:color="auto"/>
            </w:tcBorders>
            <w:shd w:val="clear" w:color="auto" w:fill="auto"/>
            <w:vAlign w:val="center"/>
            <w:hideMark/>
          </w:tcPr>
          <w:p w14:paraId="18C6F8F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0,4777</w:t>
            </w:r>
          </w:p>
        </w:tc>
        <w:tc>
          <w:tcPr>
            <w:tcW w:w="382" w:type="pct"/>
            <w:tcBorders>
              <w:top w:val="nil"/>
              <w:left w:val="nil"/>
              <w:bottom w:val="single" w:sz="8" w:space="0" w:color="auto"/>
              <w:right w:val="single" w:sz="8" w:space="0" w:color="auto"/>
            </w:tcBorders>
            <w:shd w:val="clear" w:color="auto" w:fill="auto"/>
            <w:vAlign w:val="center"/>
            <w:hideMark/>
          </w:tcPr>
          <w:p w14:paraId="244972A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0,678</w:t>
            </w:r>
          </w:p>
        </w:tc>
        <w:tc>
          <w:tcPr>
            <w:tcW w:w="418" w:type="pct"/>
            <w:tcBorders>
              <w:top w:val="nil"/>
              <w:left w:val="nil"/>
              <w:bottom w:val="single" w:sz="8" w:space="0" w:color="auto"/>
              <w:right w:val="single" w:sz="8" w:space="0" w:color="auto"/>
            </w:tcBorders>
            <w:shd w:val="clear" w:color="auto" w:fill="auto"/>
            <w:vAlign w:val="center"/>
            <w:hideMark/>
          </w:tcPr>
          <w:p w14:paraId="30C0F5A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0,088</w:t>
            </w:r>
          </w:p>
        </w:tc>
        <w:tc>
          <w:tcPr>
            <w:tcW w:w="254" w:type="pct"/>
            <w:tcBorders>
              <w:top w:val="nil"/>
              <w:left w:val="nil"/>
              <w:bottom w:val="single" w:sz="8" w:space="0" w:color="auto"/>
              <w:right w:val="single" w:sz="8" w:space="0" w:color="auto"/>
            </w:tcBorders>
            <w:shd w:val="clear" w:color="auto" w:fill="auto"/>
            <w:vAlign w:val="center"/>
            <w:hideMark/>
          </w:tcPr>
          <w:p w14:paraId="759C878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0,794</w:t>
            </w:r>
          </w:p>
        </w:tc>
        <w:tc>
          <w:tcPr>
            <w:tcW w:w="269" w:type="pct"/>
            <w:tcBorders>
              <w:top w:val="nil"/>
              <w:left w:val="nil"/>
              <w:bottom w:val="single" w:sz="8" w:space="0" w:color="auto"/>
              <w:right w:val="single" w:sz="8" w:space="0" w:color="auto"/>
            </w:tcBorders>
            <w:shd w:val="clear" w:color="auto" w:fill="auto"/>
            <w:vAlign w:val="center"/>
            <w:hideMark/>
          </w:tcPr>
          <w:p w14:paraId="1107C53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1,560</w:t>
            </w:r>
          </w:p>
        </w:tc>
        <w:tc>
          <w:tcPr>
            <w:tcW w:w="555" w:type="pct"/>
            <w:tcBorders>
              <w:top w:val="nil"/>
              <w:left w:val="nil"/>
              <w:bottom w:val="single" w:sz="8" w:space="0" w:color="auto"/>
              <w:right w:val="single" w:sz="8" w:space="0" w:color="auto"/>
            </w:tcBorders>
            <w:shd w:val="clear" w:color="auto" w:fill="auto"/>
            <w:vAlign w:val="center"/>
            <w:hideMark/>
          </w:tcPr>
          <w:p w14:paraId="7225CF5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87F5D03"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3B17BF8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000000" w:fill="FFFFFF"/>
            <w:vAlign w:val="center"/>
            <w:hideMark/>
          </w:tcPr>
          <w:p w14:paraId="191C9FE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11</w:t>
            </w:r>
          </w:p>
        </w:tc>
        <w:tc>
          <w:tcPr>
            <w:tcW w:w="500" w:type="pct"/>
            <w:tcBorders>
              <w:top w:val="nil"/>
              <w:left w:val="nil"/>
              <w:bottom w:val="single" w:sz="8" w:space="0" w:color="auto"/>
              <w:right w:val="single" w:sz="8" w:space="0" w:color="auto"/>
            </w:tcBorders>
            <w:shd w:val="clear" w:color="000000" w:fill="FFFFFF"/>
            <w:vAlign w:val="center"/>
            <w:hideMark/>
          </w:tcPr>
          <w:p w14:paraId="7A300BC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Детский сад №9, ТУ-2</w:t>
            </w:r>
          </w:p>
        </w:tc>
        <w:tc>
          <w:tcPr>
            <w:tcW w:w="385" w:type="pct"/>
            <w:tcBorders>
              <w:top w:val="nil"/>
              <w:left w:val="nil"/>
              <w:bottom w:val="single" w:sz="8" w:space="0" w:color="auto"/>
              <w:right w:val="single" w:sz="8" w:space="0" w:color="auto"/>
            </w:tcBorders>
            <w:shd w:val="clear" w:color="000000" w:fill="FFFFFF"/>
            <w:vAlign w:val="center"/>
            <w:hideMark/>
          </w:tcPr>
          <w:p w14:paraId="2041CD5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176EF42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0,0243</w:t>
            </w:r>
          </w:p>
        </w:tc>
        <w:tc>
          <w:tcPr>
            <w:tcW w:w="418" w:type="pct"/>
            <w:tcBorders>
              <w:top w:val="nil"/>
              <w:left w:val="nil"/>
              <w:bottom w:val="single" w:sz="8" w:space="0" w:color="auto"/>
              <w:right w:val="single" w:sz="8" w:space="0" w:color="auto"/>
            </w:tcBorders>
            <w:shd w:val="clear" w:color="auto" w:fill="auto"/>
            <w:vAlign w:val="center"/>
            <w:hideMark/>
          </w:tcPr>
          <w:p w14:paraId="1699071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0,0529</w:t>
            </w:r>
          </w:p>
        </w:tc>
        <w:tc>
          <w:tcPr>
            <w:tcW w:w="254" w:type="pct"/>
            <w:tcBorders>
              <w:top w:val="nil"/>
              <w:left w:val="nil"/>
              <w:bottom w:val="single" w:sz="8" w:space="0" w:color="auto"/>
              <w:right w:val="single" w:sz="8" w:space="0" w:color="auto"/>
            </w:tcBorders>
            <w:shd w:val="clear" w:color="auto" w:fill="auto"/>
            <w:vAlign w:val="center"/>
            <w:hideMark/>
          </w:tcPr>
          <w:p w14:paraId="07B2849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694FF9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0,0773</w:t>
            </w:r>
          </w:p>
        </w:tc>
        <w:tc>
          <w:tcPr>
            <w:tcW w:w="382" w:type="pct"/>
            <w:tcBorders>
              <w:top w:val="nil"/>
              <w:left w:val="nil"/>
              <w:bottom w:val="single" w:sz="8" w:space="0" w:color="auto"/>
              <w:right w:val="single" w:sz="8" w:space="0" w:color="auto"/>
            </w:tcBorders>
            <w:shd w:val="clear" w:color="auto" w:fill="auto"/>
            <w:vAlign w:val="center"/>
            <w:hideMark/>
          </w:tcPr>
          <w:p w14:paraId="7D1D941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0,063</w:t>
            </w:r>
          </w:p>
        </w:tc>
        <w:tc>
          <w:tcPr>
            <w:tcW w:w="418" w:type="pct"/>
            <w:tcBorders>
              <w:top w:val="nil"/>
              <w:left w:val="nil"/>
              <w:bottom w:val="single" w:sz="8" w:space="0" w:color="auto"/>
              <w:right w:val="single" w:sz="8" w:space="0" w:color="auto"/>
            </w:tcBorders>
            <w:shd w:val="clear" w:color="auto" w:fill="auto"/>
            <w:vAlign w:val="center"/>
            <w:hideMark/>
          </w:tcPr>
          <w:p w14:paraId="72C874C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0,072</w:t>
            </w:r>
          </w:p>
        </w:tc>
        <w:tc>
          <w:tcPr>
            <w:tcW w:w="254" w:type="pct"/>
            <w:tcBorders>
              <w:top w:val="nil"/>
              <w:left w:val="nil"/>
              <w:bottom w:val="single" w:sz="8" w:space="0" w:color="auto"/>
              <w:right w:val="single" w:sz="8" w:space="0" w:color="auto"/>
            </w:tcBorders>
            <w:shd w:val="clear" w:color="auto" w:fill="auto"/>
            <w:vAlign w:val="center"/>
            <w:hideMark/>
          </w:tcPr>
          <w:p w14:paraId="0F34D88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9636B9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0,135</w:t>
            </w:r>
          </w:p>
        </w:tc>
        <w:tc>
          <w:tcPr>
            <w:tcW w:w="555" w:type="pct"/>
            <w:tcBorders>
              <w:top w:val="nil"/>
              <w:left w:val="nil"/>
              <w:bottom w:val="single" w:sz="8" w:space="0" w:color="auto"/>
              <w:right w:val="single" w:sz="8" w:space="0" w:color="auto"/>
            </w:tcBorders>
            <w:shd w:val="clear" w:color="auto" w:fill="auto"/>
            <w:vAlign w:val="center"/>
            <w:hideMark/>
          </w:tcPr>
          <w:p w14:paraId="7624453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6EE3F0A" w14:textId="77777777" w:rsidTr="00D24BC7">
        <w:trPr>
          <w:trHeight w:val="283"/>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92031C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000000" w:fill="FFFFFF"/>
            <w:vAlign w:val="center"/>
            <w:hideMark/>
          </w:tcPr>
          <w:p w14:paraId="63236D0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11</w:t>
            </w:r>
          </w:p>
        </w:tc>
        <w:tc>
          <w:tcPr>
            <w:tcW w:w="500" w:type="pct"/>
            <w:tcBorders>
              <w:top w:val="nil"/>
              <w:left w:val="nil"/>
              <w:bottom w:val="single" w:sz="8" w:space="0" w:color="auto"/>
              <w:right w:val="single" w:sz="8" w:space="0" w:color="auto"/>
            </w:tcBorders>
            <w:shd w:val="clear" w:color="000000" w:fill="FFFFFF"/>
            <w:vAlign w:val="center"/>
            <w:hideMark/>
          </w:tcPr>
          <w:p w14:paraId="611A5A3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Детский сад №9, ТУ-3</w:t>
            </w:r>
          </w:p>
        </w:tc>
        <w:tc>
          <w:tcPr>
            <w:tcW w:w="385" w:type="pct"/>
            <w:tcBorders>
              <w:top w:val="nil"/>
              <w:left w:val="nil"/>
              <w:bottom w:val="single" w:sz="8" w:space="0" w:color="auto"/>
              <w:right w:val="single" w:sz="8" w:space="0" w:color="auto"/>
            </w:tcBorders>
            <w:shd w:val="clear" w:color="000000" w:fill="FFFFFF"/>
            <w:vAlign w:val="center"/>
            <w:hideMark/>
          </w:tcPr>
          <w:p w14:paraId="4B03E46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6F5EC10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0,0095</w:t>
            </w:r>
          </w:p>
        </w:tc>
        <w:tc>
          <w:tcPr>
            <w:tcW w:w="418" w:type="pct"/>
            <w:tcBorders>
              <w:top w:val="nil"/>
              <w:left w:val="nil"/>
              <w:bottom w:val="single" w:sz="8" w:space="0" w:color="auto"/>
              <w:right w:val="single" w:sz="8" w:space="0" w:color="auto"/>
            </w:tcBorders>
            <w:shd w:val="clear" w:color="auto" w:fill="auto"/>
            <w:vAlign w:val="center"/>
            <w:hideMark/>
          </w:tcPr>
          <w:p w14:paraId="2120E3F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5D574B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8EA392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0,0095</w:t>
            </w:r>
          </w:p>
        </w:tc>
        <w:tc>
          <w:tcPr>
            <w:tcW w:w="382" w:type="pct"/>
            <w:tcBorders>
              <w:top w:val="nil"/>
              <w:left w:val="nil"/>
              <w:bottom w:val="single" w:sz="8" w:space="0" w:color="auto"/>
              <w:right w:val="single" w:sz="8" w:space="0" w:color="auto"/>
            </w:tcBorders>
            <w:shd w:val="clear" w:color="auto" w:fill="auto"/>
            <w:vAlign w:val="center"/>
            <w:hideMark/>
          </w:tcPr>
          <w:p w14:paraId="7C9ECC3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0,024</w:t>
            </w:r>
          </w:p>
        </w:tc>
        <w:tc>
          <w:tcPr>
            <w:tcW w:w="418" w:type="pct"/>
            <w:tcBorders>
              <w:top w:val="nil"/>
              <w:left w:val="nil"/>
              <w:bottom w:val="single" w:sz="8" w:space="0" w:color="auto"/>
              <w:right w:val="single" w:sz="8" w:space="0" w:color="auto"/>
            </w:tcBorders>
            <w:shd w:val="clear" w:color="auto" w:fill="auto"/>
            <w:vAlign w:val="center"/>
            <w:hideMark/>
          </w:tcPr>
          <w:p w14:paraId="730CD49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4E44555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2E8A8BC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0,024</w:t>
            </w:r>
          </w:p>
        </w:tc>
        <w:tc>
          <w:tcPr>
            <w:tcW w:w="555" w:type="pct"/>
            <w:tcBorders>
              <w:top w:val="nil"/>
              <w:left w:val="nil"/>
              <w:bottom w:val="single" w:sz="8" w:space="0" w:color="auto"/>
              <w:right w:val="single" w:sz="8" w:space="0" w:color="auto"/>
            </w:tcBorders>
            <w:shd w:val="clear" w:color="auto" w:fill="auto"/>
            <w:vAlign w:val="center"/>
            <w:hideMark/>
          </w:tcPr>
          <w:p w14:paraId="1421FCD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767794B" w14:textId="77777777" w:rsidTr="00D24BC7">
        <w:trPr>
          <w:trHeight w:val="283"/>
        </w:trPr>
        <w:tc>
          <w:tcPr>
            <w:tcW w:w="444" w:type="pct"/>
            <w:tcBorders>
              <w:top w:val="nil"/>
              <w:left w:val="single" w:sz="8" w:space="0" w:color="auto"/>
              <w:bottom w:val="single" w:sz="8" w:space="0" w:color="auto"/>
              <w:right w:val="single" w:sz="8" w:space="0" w:color="auto"/>
            </w:tcBorders>
            <w:shd w:val="clear" w:color="auto" w:fill="auto"/>
            <w:vAlign w:val="center"/>
            <w:hideMark/>
          </w:tcPr>
          <w:p w14:paraId="2CF5488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72" w:type="pct"/>
            <w:tcBorders>
              <w:top w:val="nil"/>
              <w:left w:val="nil"/>
              <w:bottom w:val="single" w:sz="8" w:space="0" w:color="auto"/>
              <w:right w:val="single" w:sz="8" w:space="0" w:color="auto"/>
            </w:tcBorders>
            <w:shd w:val="clear" w:color="auto" w:fill="auto"/>
            <w:vAlign w:val="center"/>
            <w:hideMark/>
          </w:tcPr>
          <w:p w14:paraId="58EC8AC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11б</w:t>
            </w:r>
          </w:p>
        </w:tc>
        <w:tc>
          <w:tcPr>
            <w:tcW w:w="500" w:type="pct"/>
            <w:tcBorders>
              <w:top w:val="nil"/>
              <w:left w:val="nil"/>
              <w:bottom w:val="single" w:sz="8" w:space="0" w:color="auto"/>
              <w:right w:val="single" w:sz="8" w:space="0" w:color="auto"/>
            </w:tcBorders>
            <w:shd w:val="clear" w:color="auto" w:fill="auto"/>
            <w:vAlign w:val="center"/>
            <w:hideMark/>
          </w:tcPr>
          <w:p w14:paraId="0595F54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(цтп-10а) ООО "МАК" ИП Болтрукевич К.В.</w:t>
            </w:r>
          </w:p>
        </w:tc>
        <w:tc>
          <w:tcPr>
            <w:tcW w:w="385" w:type="pct"/>
            <w:tcBorders>
              <w:top w:val="nil"/>
              <w:left w:val="nil"/>
              <w:bottom w:val="single" w:sz="8" w:space="0" w:color="auto"/>
              <w:right w:val="single" w:sz="8" w:space="0" w:color="auto"/>
            </w:tcBorders>
            <w:shd w:val="clear" w:color="000000" w:fill="FFFFFF"/>
            <w:vAlign w:val="center"/>
            <w:hideMark/>
          </w:tcPr>
          <w:p w14:paraId="64EF629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EA6CEE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0,1160</w:t>
            </w:r>
          </w:p>
        </w:tc>
        <w:tc>
          <w:tcPr>
            <w:tcW w:w="418" w:type="pct"/>
            <w:tcBorders>
              <w:top w:val="nil"/>
              <w:left w:val="nil"/>
              <w:bottom w:val="single" w:sz="8" w:space="0" w:color="auto"/>
              <w:right w:val="single" w:sz="8" w:space="0" w:color="auto"/>
            </w:tcBorders>
            <w:shd w:val="clear" w:color="auto" w:fill="auto"/>
            <w:vAlign w:val="center"/>
            <w:hideMark/>
          </w:tcPr>
          <w:p w14:paraId="705BE0F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0,0900</w:t>
            </w:r>
          </w:p>
        </w:tc>
        <w:tc>
          <w:tcPr>
            <w:tcW w:w="254" w:type="pct"/>
            <w:tcBorders>
              <w:top w:val="nil"/>
              <w:left w:val="nil"/>
              <w:bottom w:val="single" w:sz="8" w:space="0" w:color="auto"/>
              <w:right w:val="single" w:sz="8" w:space="0" w:color="auto"/>
            </w:tcBorders>
            <w:shd w:val="clear" w:color="auto" w:fill="auto"/>
            <w:vAlign w:val="center"/>
            <w:hideMark/>
          </w:tcPr>
          <w:p w14:paraId="0FD218E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0,0028</w:t>
            </w:r>
          </w:p>
        </w:tc>
        <w:tc>
          <w:tcPr>
            <w:tcW w:w="269" w:type="pct"/>
            <w:tcBorders>
              <w:top w:val="nil"/>
              <w:left w:val="nil"/>
              <w:bottom w:val="single" w:sz="8" w:space="0" w:color="auto"/>
              <w:right w:val="single" w:sz="8" w:space="0" w:color="auto"/>
            </w:tcBorders>
            <w:shd w:val="clear" w:color="auto" w:fill="auto"/>
            <w:vAlign w:val="center"/>
            <w:hideMark/>
          </w:tcPr>
          <w:p w14:paraId="0A133B1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0,2088</w:t>
            </w:r>
          </w:p>
        </w:tc>
        <w:tc>
          <w:tcPr>
            <w:tcW w:w="382" w:type="pct"/>
            <w:tcBorders>
              <w:top w:val="nil"/>
              <w:left w:val="nil"/>
              <w:bottom w:val="single" w:sz="8" w:space="0" w:color="auto"/>
              <w:right w:val="single" w:sz="8" w:space="0" w:color="auto"/>
            </w:tcBorders>
            <w:shd w:val="clear" w:color="auto" w:fill="auto"/>
            <w:vAlign w:val="center"/>
            <w:hideMark/>
          </w:tcPr>
          <w:p w14:paraId="1ECF29B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0,299</w:t>
            </w:r>
          </w:p>
        </w:tc>
        <w:tc>
          <w:tcPr>
            <w:tcW w:w="418" w:type="pct"/>
            <w:tcBorders>
              <w:top w:val="nil"/>
              <w:left w:val="nil"/>
              <w:bottom w:val="single" w:sz="8" w:space="0" w:color="auto"/>
              <w:right w:val="single" w:sz="8" w:space="0" w:color="auto"/>
            </w:tcBorders>
            <w:shd w:val="clear" w:color="auto" w:fill="auto"/>
            <w:vAlign w:val="center"/>
            <w:hideMark/>
          </w:tcPr>
          <w:p w14:paraId="0C80201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0,123</w:t>
            </w:r>
          </w:p>
        </w:tc>
        <w:tc>
          <w:tcPr>
            <w:tcW w:w="254" w:type="pct"/>
            <w:tcBorders>
              <w:top w:val="nil"/>
              <w:left w:val="nil"/>
              <w:bottom w:val="single" w:sz="8" w:space="0" w:color="auto"/>
              <w:right w:val="single" w:sz="8" w:space="0" w:color="auto"/>
            </w:tcBorders>
            <w:shd w:val="clear" w:color="auto" w:fill="auto"/>
            <w:vAlign w:val="center"/>
            <w:hideMark/>
          </w:tcPr>
          <w:p w14:paraId="2A5B8DD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0,015</w:t>
            </w:r>
          </w:p>
        </w:tc>
        <w:tc>
          <w:tcPr>
            <w:tcW w:w="269" w:type="pct"/>
            <w:tcBorders>
              <w:top w:val="nil"/>
              <w:left w:val="nil"/>
              <w:bottom w:val="single" w:sz="8" w:space="0" w:color="auto"/>
              <w:right w:val="single" w:sz="8" w:space="0" w:color="auto"/>
            </w:tcBorders>
            <w:shd w:val="clear" w:color="auto" w:fill="auto"/>
            <w:vAlign w:val="center"/>
            <w:hideMark/>
          </w:tcPr>
          <w:p w14:paraId="155E0EA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0,436</w:t>
            </w:r>
          </w:p>
        </w:tc>
        <w:tc>
          <w:tcPr>
            <w:tcW w:w="555" w:type="pct"/>
            <w:tcBorders>
              <w:top w:val="nil"/>
              <w:left w:val="nil"/>
              <w:bottom w:val="single" w:sz="8" w:space="0" w:color="auto"/>
              <w:right w:val="single" w:sz="8" w:space="0" w:color="auto"/>
            </w:tcBorders>
            <w:shd w:val="clear" w:color="auto" w:fill="auto"/>
            <w:vAlign w:val="center"/>
            <w:hideMark/>
          </w:tcPr>
          <w:p w14:paraId="546525C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B8E7AE1" w14:textId="77777777" w:rsidTr="00D24BC7">
        <w:trPr>
          <w:trHeight w:val="283"/>
        </w:trPr>
        <w:tc>
          <w:tcPr>
            <w:tcW w:w="180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7A513F3"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жилые здания</w:t>
            </w:r>
          </w:p>
        </w:tc>
        <w:tc>
          <w:tcPr>
            <w:tcW w:w="382" w:type="pct"/>
            <w:tcBorders>
              <w:top w:val="nil"/>
              <w:left w:val="nil"/>
              <w:bottom w:val="single" w:sz="8" w:space="0" w:color="auto"/>
              <w:right w:val="single" w:sz="8" w:space="0" w:color="auto"/>
            </w:tcBorders>
            <w:shd w:val="clear" w:color="auto" w:fill="auto"/>
            <w:vAlign w:val="center"/>
            <w:hideMark/>
          </w:tcPr>
          <w:p w14:paraId="42FB4C1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5,6091</w:t>
            </w:r>
          </w:p>
        </w:tc>
        <w:tc>
          <w:tcPr>
            <w:tcW w:w="418" w:type="pct"/>
            <w:tcBorders>
              <w:top w:val="nil"/>
              <w:left w:val="nil"/>
              <w:bottom w:val="single" w:sz="8" w:space="0" w:color="auto"/>
              <w:right w:val="single" w:sz="8" w:space="0" w:color="auto"/>
            </w:tcBorders>
            <w:shd w:val="clear" w:color="auto" w:fill="auto"/>
            <w:vAlign w:val="center"/>
            <w:hideMark/>
          </w:tcPr>
          <w:p w14:paraId="3DA2B6A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6468D5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3,0929</w:t>
            </w:r>
          </w:p>
        </w:tc>
        <w:tc>
          <w:tcPr>
            <w:tcW w:w="269" w:type="pct"/>
            <w:tcBorders>
              <w:top w:val="nil"/>
              <w:left w:val="nil"/>
              <w:bottom w:val="single" w:sz="8" w:space="0" w:color="auto"/>
              <w:right w:val="single" w:sz="8" w:space="0" w:color="auto"/>
            </w:tcBorders>
            <w:shd w:val="clear" w:color="auto" w:fill="auto"/>
            <w:vAlign w:val="center"/>
            <w:hideMark/>
          </w:tcPr>
          <w:p w14:paraId="7BA85C6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8,7020</w:t>
            </w:r>
          </w:p>
        </w:tc>
        <w:tc>
          <w:tcPr>
            <w:tcW w:w="382" w:type="pct"/>
            <w:tcBorders>
              <w:top w:val="nil"/>
              <w:left w:val="nil"/>
              <w:bottom w:val="single" w:sz="8" w:space="0" w:color="auto"/>
              <w:right w:val="single" w:sz="8" w:space="0" w:color="auto"/>
            </w:tcBorders>
            <w:shd w:val="clear" w:color="auto" w:fill="auto"/>
            <w:vAlign w:val="center"/>
            <w:hideMark/>
          </w:tcPr>
          <w:p w14:paraId="04EDBE8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15,031</w:t>
            </w:r>
          </w:p>
        </w:tc>
        <w:tc>
          <w:tcPr>
            <w:tcW w:w="418" w:type="pct"/>
            <w:tcBorders>
              <w:top w:val="nil"/>
              <w:left w:val="nil"/>
              <w:bottom w:val="single" w:sz="8" w:space="0" w:color="auto"/>
              <w:right w:val="single" w:sz="8" w:space="0" w:color="auto"/>
            </w:tcBorders>
            <w:shd w:val="clear" w:color="auto" w:fill="auto"/>
            <w:vAlign w:val="center"/>
            <w:hideMark/>
          </w:tcPr>
          <w:p w14:paraId="2FB3E6B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4" w:type="pct"/>
            <w:tcBorders>
              <w:top w:val="nil"/>
              <w:left w:val="nil"/>
              <w:bottom w:val="single" w:sz="8" w:space="0" w:color="auto"/>
              <w:right w:val="single" w:sz="8" w:space="0" w:color="auto"/>
            </w:tcBorders>
            <w:shd w:val="clear" w:color="auto" w:fill="auto"/>
            <w:vAlign w:val="center"/>
            <w:hideMark/>
          </w:tcPr>
          <w:p w14:paraId="23A5C20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16,405</w:t>
            </w:r>
          </w:p>
        </w:tc>
        <w:tc>
          <w:tcPr>
            <w:tcW w:w="269" w:type="pct"/>
            <w:tcBorders>
              <w:top w:val="nil"/>
              <w:left w:val="nil"/>
              <w:bottom w:val="single" w:sz="8" w:space="0" w:color="auto"/>
              <w:right w:val="single" w:sz="8" w:space="0" w:color="auto"/>
            </w:tcBorders>
            <w:shd w:val="clear" w:color="auto" w:fill="auto"/>
            <w:vAlign w:val="center"/>
            <w:hideMark/>
          </w:tcPr>
          <w:p w14:paraId="291098E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31,436</w:t>
            </w:r>
          </w:p>
        </w:tc>
        <w:tc>
          <w:tcPr>
            <w:tcW w:w="555" w:type="pct"/>
            <w:tcBorders>
              <w:top w:val="nil"/>
              <w:left w:val="nil"/>
              <w:bottom w:val="single" w:sz="8" w:space="0" w:color="auto"/>
              <w:right w:val="single" w:sz="8" w:space="0" w:color="auto"/>
            </w:tcBorders>
            <w:shd w:val="clear" w:color="auto" w:fill="auto"/>
            <w:vAlign w:val="center"/>
            <w:hideMark/>
          </w:tcPr>
          <w:p w14:paraId="7CC7798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r w:rsidR="00B11611" w:rsidRPr="00B11611" w14:paraId="7DE9E1D6" w14:textId="77777777" w:rsidTr="00D24BC7">
        <w:trPr>
          <w:trHeight w:val="283"/>
        </w:trPr>
        <w:tc>
          <w:tcPr>
            <w:tcW w:w="180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40CB1D2"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lastRenderedPageBreak/>
              <w:t>Итого общественные здания</w:t>
            </w:r>
          </w:p>
        </w:tc>
        <w:tc>
          <w:tcPr>
            <w:tcW w:w="382" w:type="pct"/>
            <w:tcBorders>
              <w:top w:val="nil"/>
              <w:left w:val="nil"/>
              <w:bottom w:val="single" w:sz="8" w:space="0" w:color="auto"/>
              <w:right w:val="single" w:sz="8" w:space="0" w:color="auto"/>
            </w:tcBorders>
            <w:shd w:val="clear" w:color="auto" w:fill="auto"/>
            <w:vAlign w:val="center"/>
            <w:hideMark/>
          </w:tcPr>
          <w:p w14:paraId="260ECC5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0,6664</w:t>
            </w:r>
          </w:p>
        </w:tc>
        <w:tc>
          <w:tcPr>
            <w:tcW w:w="418" w:type="pct"/>
            <w:tcBorders>
              <w:top w:val="nil"/>
              <w:left w:val="nil"/>
              <w:bottom w:val="single" w:sz="8" w:space="0" w:color="auto"/>
              <w:right w:val="single" w:sz="8" w:space="0" w:color="auto"/>
            </w:tcBorders>
            <w:shd w:val="clear" w:color="auto" w:fill="auto"/>
            <w:vAlign w:val="center"/>
            <w:hideMark/>
          </w:tcPr>
          <w:p w14:paraId="20C0D8D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0,2074</w:t>
            </w:r>
          </w:p>
        </w:tc>
        <w:tc>
          <w:tcPr>
            <w:tcW w:w="254" w:type="pct"/>
            <w:tcBorders>
              <w:top w:val="nil"/>
              <w:left w:val="nil"/>
              <w:bottom w:val="single" w:sz="8" w:space="0" w:color="auto"/>
              <w:right w:val="single" w:sz="8" w:space="0" w:color="auto"/>
            </w:tcBorders>
            <w:shd w:val="clear" w:color="auto" w:fill="auto"/>
            <w:vAlign w:val="center"/>
            <w:hideMark/>
          </w:tcPr>
          <w:p w14:paraId="214B069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0,1730</w:t>
            </w:r>
          </w:p>
        </w:tc>
        <w:tc>
          <w:tcPr>
            <w:tcW w:w="269" w:type="pct"/>
            <w:tcBorders>
              <w:top w:val="nil"/>
              <w:left w:val="nil"/>
              <w:bottom w:val="single" w:sz="8" w:space="0" w:color="auto"/>
              <w:right w:val="single" w:sz="8" w:space="0" w:color="auto"/>
            </w:tcBorders>
            <w:shd w:val="clear" w:color="auto" w:fill="auto"/>
            <w:vAlign w:val="center"/>
            <w:hideMark/>
          </w:tcPr>
          <w:p w14:paraId="5648DD4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1,0469</w:t>
            </w:r>
          </w:p>
        </w:tc>
        <w:tc>
          <w:tcPr>
            <w:tcW w:w="382" w:type="pct"/>
            <w:tcBorders>
              <w:top w:val="nil"/>
              <w:left w:val="nil"/>
              <w:bottom w:val="single" w:sz="8" w:space="0" w:color="auto"/>
              <w:right w:val="single" w:sz="8" w:space="0" w:color="auto"/>
            </w:tcBorders>
            <w:shd w:val="clear" w:color="auto" w:fill="auto"/>
            <w:vAlign w:val="center"/>
            <w:hideMark/>
          </w:tcPr>
          <w:p w14:paraId="445E6B8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1,714</w:t>
            </w:r>
          </w:p>
        </w:tc>
        <w:tc>
          <w:tcPr>
            <w:tcW w:w="418" w:type="pct"/>
            <w:tcBorders>
              <w:top w:val="nil"/>
              <w:left w:val="nil"/>
              <w:bottom w:val="single" w:sz="8" w:space="0" w:color="auto"/>
              <w:right w:val="single" w:sz="8" w:space="0" w:color="auto"/>
            </w:tcBorders>
            <w:shd w:val="clear" w:color="auto" w:fill="auto"/>
            <w:vAlign w:val="center"/>
            <w:hideMark/>
          </w:tcPr>
          <w:p w14:paraId="7550C9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0,283</w:t>
            </w:r>
          </w:p>
        </w:tc>
        <w:tc>
          <w:tcPr>
            <w:tcW w:w="254" w:type="pct"/>
            <w:tcBorders>
              <w:top w:val="nil"/>
              <w:left w:val="nil"/>
              <w:bottom w:val="single" w:sz="8" w:space="0" w:color="auto"/>
              <w:right w:val="single" w:sz="8" w:space="0" w:color="auto"/>
            </w:tcBorders>
            <w:shd w:val="clear" w:color="auto" w:fill="auto"/>
            <w:vAlign w:val="center"/>
            <w:hideMark/>
          </w:tcPr>
          <w:p w14:paraId="375D856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0,918</w:t>
            </w:r>
          </w:p>
        </w:tc>
        <w:tc>
          <w:tcPr>
            <w:tcW w:w="269" w:type="pct"/>
            <w:tcBorders>
              <w:top w:val="nil"/>
              <w:left w:val="nil"/>
              <w:bottom w:val="single" w:sz="8" w:space="0" w:color="auto"/>
              <w:right w:val="single" w:sz="8" w:space="0" w:color="auto"/>
            </w:tcBorders>
            <w:shd w:val="clear" w:color="auto" w:fill="auto"/>
            <w:vAlign w:val="center"/>
            <w:hideMark/>
          </w:tcPr>
          <w:p w14:paraId="19D43B3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2,915</w:t>
            </w:r>
          </w:p>
        </w:tc>
        <w:tc>
          <w:tcPr>
            <w:tcW w:w="555" w:type="pct"/>
            <w:tcBorders>
              <w:top w:val="nil"/>
              <w:left w:val="nil"/>
              <w:bottom w:val="single" w:sz="8" w:space="0" w:color="auto"/>
              <w:right w:val="single" w:sz="8" w:space="0" w:color="auto"/>
            </w:tcBorders>
            <w:shd w:val="clear" w:color="auto" w:fill="auto"/>
            <w:vAlign w:val="center"/>
            <w:hideMark/>
          </w:tcPr>
          <w:p w14:paraId="7DF011D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r w:rsidR="00B11611" w:rsidRPr="00B11611" w14:paraId="0AD8F78E" w14:textId="77777777" w:rsidTr="00D24BC7">
        <w:trPr>
          <w:trHeight w:val="283"/>
        </w:trPr>
        <w:tc>
          <w:tcPr>
            <w:tcW w:w="180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089C282"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по кадастровой зоне 54:32:010322</w:t>
            </w:r>
          </w:p>
        </w:tc>
        <w:tc>
          <w:tcPr>
            <w:tcW w:w="382" w:type="pct"/>
            <w:tcBorders>
              <w:top w:val="nil"/>
              <w:left w:val="nil"/>
              <w:bottom w:val="single" w:sz="8" w:space="0" w:color="auto"/>
              <w:right w:val="single" w:sz="8" w:space="0" w:color="auto"/>
            </w:tcBorders>
            <w:shd w:val="clear" w:color="auto" w:fill="auto"/>
            <w:vAlign w:val="center"/>
            <w:hideMark/>
          </w:tcPr>
          <w:p w14:paraId="0FF7C12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6,2756</w:t>
            </w:r>
          </w:p>
        </w:tc>
        <w:tc>
          <w:tcPr>
            <w:tcW w:w="418" w:type="pct"/>
            <w:tcBorders>
              <w:top w:val="nil"/>
              <w:left w:val="nil"/>
              <w:bottom w:val="single" w:sz="8" w:space="0" w:color="auto"/>
              <w:right w:val="single" w:sz="8" w:space="0" w:color="auto"/>
            </w:tcBorders>
            <w:shd w:val="clear" w:color="auto" w:fill="auto"/>
            <w:vAlign w:val="center"/>
            <w:hideMark/>
          </w:tcPr>
          <w:p w14:paraId="2EB8E8E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0,2074</w:t>
            </w:r>
          </w:p>
        </w:tc>
        <w:tc>
          <w:tcPr>
            <w:tcW w:w="254" w:type="pct"/>
            <w:tcBorders>
              <w:top w:val="nil"/>
              <w:left w:val="nil"/>
              <w:bottom w:val="single" w:sz="8" w:space="0" w:color="auto"/>
              <w:right w:val="single" w:sz="8" w:space="0" w:color="auto"/>
            </w:tcBorders>
            <w:shd w:val="clear" w:color="auto" w:fill="auto"/>
            <w:vAlign w:val="center"/>
            <w:hideMark/>
          </w:tcPr>
          <w:p w14:paraId="06CBBE9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3,2659</w:t>
            </w:r>
          </w:p>
        </w:tc>
        <w:tc>
          <w:tcPr>
            <w:tcW w:w="269" w:type="pct"/>
            <w:tcBorders>
              <w:top w:val="nil"/>
              <w:left w:val="nil"/>
              <w:bottom w:val="single" w:sz="8" w:space="0" w:color="auto"/>
              <w:right w:val="single" w:sz="8" w:space="0" w:color="auto"/>
            </w:tcBorders>
            <w:shd w:val="clear" w:color="auto" w:fill="auto"/>
            <w:vAlign w:val="center"/>
            <w:hideMark/>
          </w:tcPr>
          <w:p w14:paraId="515A493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9,7489</w:t>
            </w:r>
          </w:p>
        </w:tc>
        <w:tc>
          <w:tcPr>
            <w:tcW w:w="382" w:type="pct"/>
            <w:tcBorders>
              <w:top w:val="nil"/>
              <w:left w:val="nil"/>
              <w:bottom w:val="single" w:sz="8" w:space="0" w:color="auto"/>
              <w:right w:val="single" w:sz="8" w:space="0" w:color="auto"/>
            </w:tcBorders>
            <w:shd w:val="clear" w:color="auto" w:fill="auto"/>
            <w:vAlign w:val="center"/>
            <w:hideMark/>
          </w:tcPr>
          <w:p w14:paraId="0FB7B7F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16,745</w:t>
            </w:r>
          </w:p>
        </w:tc>
        <w:tc>
          <w:tcPr>
            <w:tcW w:w="418" w:type="pct"/>
            <w:tcBorders>
              <w:top w:val="nil"/>
              <w:left w:val="nil"/>
              <w:bottom w:val="single" w:sz="8" w:space="0" w:color="auto"/>
              <w:right w:val="single" w:sz="8" w:space="0" w:color="auto"/>
            </w:tcBorders>
            <w:shd w:val="clear" w:color="auto" w:fill="auto"/>
            <w:vAlign w:val="center"/>
            <w:hideMark/>
          </w:tcPr>
          <w:p w14:paraId="1618872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0,283</w:t>
            </w:r>
          </w:p>
        </w:tc>
        <w:tc>
          <w:tcPr>
            <w:tcW w:w="254" w:type="pct"/>
            <w:tcBorders>
              <w:top w:val="nil"/>
              <w:left w:val="nil"/>
              <w:bottom w:val="single" w:sz="8" w:space="0" w:color="auto"/>
              <w:right w:val="single" w:sz="8" w:space="0" w:color="auto"/>
            </w:tcBorders>
            <w:shd w:val="clear" w:color="auto" w:fill="auto"/>
            <w:vAlign w:val="center"/>
            <w:hideMark/>
          </w:tcPr>
          <w:p w14:paraId="4605742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17,322</w:t>
            </w:r>
          </w:p>
        </w:tc>
        <w:tc>
          <w:tcPr>
            <w:tcW w:w="269" w:type="pct"/>
            <w:tcBorders>
              <w:top w:val="nil"/>
              <w:left w:val="nil"/>
              <w:bottom w:val="single" w:sz="8" w:space="0" w:color="auto"/>
              <w:right w:val="single" w:sz="8" w:space="0" w:color="auto"/>
            </w:tcBorders>
            <w:shd w:val="clear" w:color="auto" w:fill="auto"/>
            <w:vAlign w:val="center"/>
            <w:hideMark/>
          </w:tcPr>
          <w:p w14:paraId="5A46C51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34,350</w:t>
            </w:r>
          </w:p>
        </w:tc>
        <w:tc>
          <w:tcPr>
            <w:tcW w:w="555" w:type="pct"/>
            <w:tcBorders>
              <w:top w:val="nil"/>
              <w:left w:val="nil"/>
              <w:bottom w:val="single" w:sz="8" w:space="0" w:color="auto"/>
              <w:right w:val="single" w:sz="8" w:space="0" w:color="auto"/>
            </w:tcBorders>
            <w:shd w:val="clear" w:color="auto" w:fill="auto"/>
            <w:vAlign w:val="center"/>
            <w:hideMark/>
          </w:tcPr>
          <w:p w14:paraId="68045FB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bl>
    <w:p w14:paraId="409DB0AB" w14:textId="77777777" w:rsidR="00B11611" w:rsidRDefault="00B11611" w:rsidP="003F42BB">
      <w:pPr>
        <w:pStyle w:val="14"/>
      </w:pPr>
      <w:bookmarkStart w:id="126" w:name="_Toc87819827"/>
      <w:r w:rsidRPr="006B3E1A">
        <w:t>Таблица 89. Тепловые нагрузки в горячей воде потребителей города Бердска по кадастровой зоне 54:32:010333</w:t>
      </w:r>
      <w:bookmarkEnd w:id="126"/>
    </w:p>
    <w:tbl>
      <w:tblPr>
        <w:tblW w:w="5000" w:type="pct"/>
        <w:tblLook w:val="04A0" w:firstRow="1" w:lastRow="0" w:firstColumn="1" w:lastColumn="0" w:noHBand="0" w:noVBand="1"/>
      </w:tblPr>
      <w:tblGrid>
        <w:gridCol w:w="1279"/>
        <w:gridCol w:w="1219"/>
        <w:gridCol w:w="1441"/>
        <w:gridCol w:w="1113"/>
        <w:gridCol w:w="1101"/>
        <w:gridCol w:w="1204"/>
        <w:gridCol w:w="731"/>
        <w:gridCol w:w="773"/>
        <w:gridCol w:w="1101"/>
        <w:gridCol w:w="1204"/>
        <w:gridCol w:w="731"/>
        <w:gridCol w:w="773"/>
        <w:gridCol w:w="1598"/>
      </w:tblGrid>
      <w:tr w:rsidR="00B11611" w:rsidRPr="00B11611" w14:paraId="4CAD65F3"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C8F5EC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Признак потребителя</w:t>
            </w:r>
          </w:p>
        </w:tc>
        <w:tc>
          <w:tcPr>
            <w:tcW w:w="42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334875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137BB6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21CAF1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Этажность здания</w:t>
            </w:r>
          </w:p>
        </w:tc>
        <w:tc>
          <w:tcPr>
            <w:tcW w:w="1335" w:type="pct"/>
            <w:gridSpan w:val="4"/>
            <w:tcBorders>
              <w:top w:val="single" w:sz="8" w:space="0" w:color="auto"/>
              <w:left w:val="nil"/>
              <w:bottom w:val="single" w:sz="8" w:space="0" w:color="auto"/>
              <w:right w:val="single" w:sz="8" w:space="0" w:color="000000"/>
            </w:tcBorders>
            <w:shd w:val="clear" w:color="000000" w:fill="DAEEF3"/>
            <w:vAlign w:val="center"/>
            <w:hideMark/>
          </w:tcPr>
          <w:p w14:paraId="6174DA7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Тепловая нагрузка, Гкал/ч</w:t>
            </w:r>
          </w:p>
        </w:tc>
        <w:tc>
          <w:tcPr>
            <w:tcW w:w="1335" w:type="pct"/>
            <w:gridSpan w:val="4"/>
            <w:tcBorders>
              <w:top w:val="single" w:sz="8" w:space="0" w:color="auto"/>
              <w:left w:val="nil"/>
              <w:bottom w:val="single" w:sz="8" w:space="0" w:color="auto"/>
              <w:right w:val="single" w:sz="8" w:space="0" w:color="000000"/>
            </w:tcBorders>
            <w:shd w:val="clear" w:color="000000" w:fill="DAEEF3"/>
            <w:vAlign w:val="center"/>
            <w:hideMark/>
          </w:tcPr>
          <w:p w14:paraId="5AED14E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447419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Источник теплоснабжения</w:t>
            </w:r>
          </w:p>
        </w:tc>
      </w:tr>
      <w:tr w:rsidR="00B11611" w:rsidRPr="00B11611" w14:paraId="1B44AB5D"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32CF86A"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7" w:type="pct"/>
            <w:vMerge/>
            <w:tcBorders>
              <w:top w:val="single" w:sz="8" w:space="0" w:color="auto"/>
              <w:left w:val="single" w:sz="8" w:space="0" w:color="auto"/>
              <w:bottom w:val="single" w:sz="8" w:space="0" w:color="000000"/>
              <w:right w:val="single" w:sz="8" w:space="0" w:color="auto"/>
            </w:tcBorders>
            <w:vAlign w:val="center"/>
            <w:hideMark/>
          </w:tcPr>
          <w:p w14:paraId="5F42CBE1"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20945A9F"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6653E1B"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tcBorders>
              <w:top w:val="nil"/>
              <w:left w:val="nil"/>
              <w:bottom w:val="single" w:sz="8" w:space="0" w:color="auto"/>
              <w:right w:val="single" w:sz="8" w:space="0" w:color="auto"/>
            </w:tcBorders>
            <w:shd w:val="clear" w:color="000000" w:fill="DAEEF3"/>
            <w:vAlign w:val="center"/>
            <w:hideMark/>
          </w:tcPr>
          <w:p w14:paraId="250C826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BF469B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1A893ED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ГВС</w:t>
            </w:r>
          </w:p>
        </w:tc>
        <w:tc>
          <w:tcPr>
            <w:tcW w:w="271" w:type="pct"/>
            <w:tcBorders>
              <w:top w:val="nil"/>
              <w:left w:val="nil"/>
              <w:bottom w:val="single" w:sz="8" w:space="0" w:color="auto"/>
              <w:right w:val="single" w:sz="8" w:space="0" w:color="auto"/>
            </w:tcBorders>
            <w:shd w:val="clear" w:color="000000" w:fill="DAEEF3"/>
            <w:vAlign w:val="center"/>
            <w:hideMark/>
          </w:tcPr>
          <w:p w14:paraId="1E3CAD8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18D9CB5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65AA46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вентиляция</w:t>
            </w:r>
          </w:p>
        </w:tc>
        <w:tc>
          <w:tcPr>
            <w:tcW w:w="256" w:type="pct"/>
            <w:tcBorders>
              <w:top w:val="nil"/>
              <w:left w:val="nil"/>
              <w:bottom w:val="single" w:sz="8" w:space="0" w:color="auto"/>
              <w:right w:val="single" w:sz="8" w:space="0" w:color="auto"/>
            </w:tcBorders>
            <w:shd w:val="clear" w:color="000000" w:fill="DAEEF3"/>
            <w:vAlign w:val="center"/>
            <w:hideMark/>
          </w:tcPr>
          <w:p w14:paraId="0E617DB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ГВС</w:t>
            </w:r>
          </w:p>
        </w:tc>
        <w:tc>
          <w:tcPr>
            <w:tcW w:w="271" w:type="pct"/>
            <w:tcBorders>
              <w:top w:val="nil"/>
              <w:left w:val="nil"/>
              <w:bottom w:val="single" w:sz="8" w:space="0" w:color="auto"/>
              <w:right w:val="single" w:sz="8" w:space="0" w:color="auto"/>
            </w:tcBorders>
            <w:shd w:val="clear" w:color="000000" w:fill="DAEEF3"/>
            <w:vAlign w:val="center"/>
            <w:hideMark/>
          </w:tcPr>
          <w:p w14:paraId="4D21038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06919D1A"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r>
      <w:tr w:rsidR="00B11611" w:rsidRPr="00B11611" w14:paraId="52B6E5E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46EDC1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1BFF096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120</w:t>
            </w:r>
          </w:p>
        </w:tc>
        <w:tc>
          <w:tcPr>
            <w:tcW w:w="505" w:type="pct"/>
            <w:tcBorders>
              <w:top w:val="nil"/>
              <w:left w:val="nil"/>
              <w:bottom w:val="single" w:sz="8" w:space="0" w:color="auto"/>
              <w:right w:val="single" w:sz="8" w:space="0" w:color="auto"/>
            </w:tcBorders>
            <w:shd w:val="clear" w:color="000000" w:fill="FFFFFF"/>
            <w:vAlign w:val="center"/>
            <w:hideMark/>
          </w:tcPr>
          <w:p w14:paraId="22183EC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72C74D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1F8C1AB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0,5265</w:t>
            </w:r>
          </w:p>
        </w:tc>
        <w:tc>
          <w:tcPr>
            <w:tcW w:w="422" w:type="pct"/>
            <w:tcBorders>
              <w:top w:val="nil"/>
              <w:left w:val="nil"/>
              <w:bottom w:val="single" w:sz="8" w:space="0" w:color="auto"/>
              <w:right w:val="single" w:sz="8" w:space="0" w:color="auto"/>
            </w:tcBorders>
            <w:shd w:val="clear" w:color="auto" w:fill="auto"/>
            <w:vAlign w:val="center"/>
            <w:hideMark/>
          </w:tcPr>
          <w:p w14:paraId="5CE92BC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840661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0,2585</w:t>
            </w:r>
          </w:p>
        </w:tc>
        <w:tc>
          <w:tcPr>
            <w:tcW w:w="271" w:type="pct"/>
            <w:tcBorders>
              <w:top w:val="nil"/>
              <w:left w:val="nil"/>
              <w:bottom w:val="single" w:sz="8" w:space="0" w:color="auto"/>
              <w:right w:val="single" w:sz="8" w:space="0" w:color="auto"/>
            </w:tcBorders>
            <w:shd w:val="clear" w:color="auto" w:fill="auto"/>
            <w:vAlign w:val="center"/>
            <w:hideMark/>
          </w:tcPr>
          <w:p w14:paraId="5998D45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0,7850</w:t>
            </w:r>
          </w:p>
        </w:tc>
        <w:tc>
          <w:tcPr>
            <w:tcW w:w="386" w:type="pct"/>
            <w:tcBorders>
              <w:top w:val="nil"/>
              <w:left w:val="nil"/>
              <w:bottom w:val="single" w:sz="8" w:space="0" w:color="auto"/>
              <w:right w:val="single" w:sz="8" w:space="0" w:color="auto"/>
            </w:tcBorders>
            <w:shd w:val="clear" w:color="auto" w:fill="auto"/>
            <w:vAlign w:val="center"/>
            <w:hideMark/>
          </w:tcPr>
          <w:p w14:paraId="571828E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1,411</w:t>
            </w:r>
          </w:p>
        </w:tc>
        <w:tc>
          <w:tcPr>
            <w:tcW w:w="422" w:type="pct"/>
            <w:tcBorders>
              <w:top w:val="nil"/>
              <w:left w:val="nil"/>
              <w:bottom w:val="single" w:sz="8" w:space="0" w:color="auto"/>
              <w:right w:val="single" w:sz="8" w:space="0" w:color="auto"/>
            </w:tcBorders>
            <w:shd w:val="clear" w:color="auto" w:fill="auto"/>
            <w:vAlign w:val="center"/>
            <w:hideMark/>
          </w:tcPr>
          <w:p w14:paraId="54E5674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FB7EE5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1,371</w:t>
            </w:r>
          </w:p>
        </w:tc>
        <w:tc>
          <w:tcPr>
            <w:tcW w:w="271" w:type="pct"/>
            <w:tcBorders>
              <w:top w:val="nil"/>
              <w:left w:val="nil"/>
              <w:bottom w:val="single" w:sz="8" w:space="0" w:color="auto"/>
              <w:right w:val="single" w:sz="8" w:space="0" w:color="auto"/>
            </w:tcBorders>
            <w:shd w:val="clear" w:color="auto" w:fill="auto"/>
            <w:vAlign w:val="center"/>
            <w:hideMark/>
          </w:tcPr>
          <w:p w14:paraId="4E3ED6B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2,782</w:t>
            </w:r>
          </w:p>
        </w:tc>
        <w:tc>
          <w:tcPr>
            <w:tcW w:w="561" w:type="pct"/>
            <w:tcBorders>
              <w:top w:val="nil"/>
              <w:left w:val="nil"/>
              <w:bottom w:val="single" w:sz="8" w:space="0" w:color="auto"/>
              <w:right w:val="single" w:sz="8" w:space="0" w:color="auto"/>
            </w:tcBorders>
            <w:shd w:val="clear" w:color="auto" w:fill="auto"/>
            <w:vAlign w:val="center"/>
            <w:hideMark/>
          </w:tcPr>
          <w:p w14:paraId="5BBF3DE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FB57FF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D9F2CC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6E85C84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122</w:t>
            </w:r>
          </w:p>
        </w:tc>
        <w:tc>
          <w:tcPr>
            <w:tcW w:w="505" w:type="pct"/>
            <w:tcBorders>
              <w:top w:val="nil"/>
              <w:left w:val="nil"/>
              <w:bottom w:val="single" w:sz="8" w:space="0" w:color="auto"/>
              <w:right w:val="single" w:sz="8" w:space="0" w:color="auto"/>
            </w:tcBorders>
            <w:shd w:val="clear" w:color="000000" w:fill="FFFFFF"/>
            <w:vAlign w:val="center"/>
            <w:hideMark/>
          </w:tcPr>
          <w:p w14:paraId="1D611A8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1441CB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w:t>
            </w:r>
          </w:p>
        </w:tc>
        <w:tc>
          <w:tcPr>
            <w:tcW w:w="386" w:type="pct"/>
            <w:tcBorders>
              <w:top w:val="nil"/>
              <w:left w:val="nil"/>
              <w:bottom w:val="single" w:sz="8" w:space="0" w:color="auto"/>
              <w:right w:val="single" w:sz="8" w:space="0" w:color="auto"/>
            </w:tcBorders>
            <w:shd w:val="clear" w:color="auto" w:fill="auto"/>
            <w:vAlign w:val="center"/>
            <w:hideMark/>
          </w:tcPr>
          <w:p w14:paraId="1D0F5B2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0,1691</w:t>
            </w:r>
          </w:p>
        </w:tc>
        <w:tc>
          <w:tcPr>
            <w:tcW w:w="422" w:type="pct"/>
            <w:tcBorders>
              <w:top w:val="nil"/>
              <w:left w:val="nil"/>
              <w:bottom w:val="single" w:sz="8" w:space="0" w:color="auto"/>
              <w:right w:val="single" w:sz="8" w:space="0" w:color="auto"/>
            </w:tcBorders>
            <w:shd w:val="clear" w:color="auto" w:fill="auto"/>
            <w:vAlign w:val="center"/>
            <w:hideMark/>
          </w:tcPr>
          <w:p w14:paraId="712793A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658038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0,1059</w:t>
            </w:r>
          </w:p>
        </w:tc>
        <w:tc>
          <w:tcPr>
            <w:tcW w:w="271" w:type="pct"/>
            <w:tcBorders>
              <w:top w:val="nil"/>
              <w:left w:val="nil"/>
              <w:bottom w:val="single" w:sz="8" w:space="0" w:color="auto"/>
              <w:right w:val="single" w:sz="8" w:space="0" w:color="auto"/>
            </w:tcBorders>
            <w:shd w:val="clear" w:color="auto" w:fill="auto"/>
            <w:vAlign w:val="center"/>
            <w:hideMark/>
          </w:tcPr>
          <w:p w14:paraId="498CED3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0,2750</w:t>
            </w:r>
          </w:p>
        </w:tc>
        <w:tc>
          <w:tcPr>
            <w:tcW w:w="386" w:type="pct"/>
            <w:tcBorders>
              <w:top w:val="nil"/>
              <w:left w:val="nil"/>
              <w:bottom w:val="single" w:sz="8" w:space="0" w:color="auto"/>
              <w:right w:val="single" w:sz="8" w:space="0" w:color="auto"/>
            </w:tcBorders>
            <w:shd w:val="clear" w:color="auto" w:fill="auto"/>
            <w:vAlign w:val="center"/>
            <w:hideMark/>
          </w:tcPr>
          <w:p w14:paraId="3E74811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0,453</w:t>
            </w:r>
          </w:p>
        </w:tc>
        <w:tc>
          <w:tcPr>
            <w:tcW w:w="422" w:type="pct"/>
            <w:tcBorders>
              <w:top w:val="nil"/>
              <w:left w:val="nil"/>
              <w:bottom w:val="single" w:sz="8" w:space="0" w:color="auto"/>
              <w:right w:val="single" w:sz="8" w:space="0" w:color="auto"/>
            </w:tcBorders>
            <w:shd w:val="clear" w:color="auto" w:fill="auto"/>
            <w:vAlign w:val="center"/>
            <w:hideMark/>
          </w:tcPr>
          <w:p w14:paraId="168A093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890F22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0,562</w:t>
            </w:r>
          </w:p>
        </w:tc>
        <w:tc>
          <w:tcPr>
            <w:tcW w:w="271" w:type="pct"/>
            <w:tcBorders>
              <w:top w:val="nil"/>
              <w:left w:val="nil"/>
              <w:bottom w:val="single" w:sz="8" w:space="0" w:color="auto"/>
              <w:right w:val="single" w:sz="8" w:space="0" w:color="auto"/>
            </w:tcBorders>
            <w:shd w:val="clear" w:color="auto" w:fill="auto"/>
            <w:vAlign w:val="center"/>
            <w:hideMark/>
          </w:tcPr>
          <w:p w14:paraId="7BA6943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1,015</w:t>
            </w:r>
          </w:p>
        </w:tc>
        <w:tc>
          <w:tcPr>
            <w:tcW w:w="561" w:type="pct"/>
            <w:tcBorders>
              <w:top w:val="nil"/>
              <w:left w:val="nil"/>
              <w:bottom w:val="single" w:sz="8" w:space="0" w:color="auto"/>
              <w:right w:val="single" w:sz="8" w:space="0" w:color="auto"/>
            </w:tcBorders>
            <w:shd w:val="clear" w:color="auto" w:fill="auto"/>
            <w:vAlign w:val="center"/>
            <w:hideMark/>
          </w:tcPr>
          <w:p w14:paraId="4090D7D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F6BCB5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0FB024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893CFB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124</w:t>
            </w:r>
          </w:p>
        </w:tc>
        <w:tc>
          <w:tcPr>
            <w:tcW w:w="505" w:type="pct"/>
            <w:tcBorders>
              <w:top w:val="nil"/>
              <w:left w:val="nil"/>
              <w:bottom w:val="single" w:sz="8" w:space="0" w:color="auto"/>
              <w:right w:val="single" w:sz="8" w:space="0" w:color="auto"/>
            </w:tcBorders>
            <w:shd w:val="clear" w:color="000000" w:fill="FFFFFF"/>
            <w:vAlign w:val="center"/>
            <w:hideMark/>
          </w:tcPr>
          <w:p w14:paraId="59954CF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4FB7831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4E2DDD6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0,1691</w:t>
            </w:r>
          </w:p>
        </w:tc>
        <w:tc>
          <w:tcPr>
            <w:tcW w:w="422" w:type="pct"/>
            <w:tcBorders>
              <w:top w:val="nil"/>
              <w:left w:val="nil"/>
              <w:bottom w:val="single" w:sz="8" w:space="0" w:color="auto"/>
              <w:right w:val="single" w:sz="8" w:space="0" w:color="auto"/>
            </w:tcBorders>
            <w:shd w:val="clear" w:color="auto" w:fill="auto"/>
            <w:vAlign w:val="center"/>
            <w:hideMark/>
          </w:tcPr>
          <w:p w14:paraId="5092B70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783FA0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0,0930</w:t>
            </w:r>
          </w:p>
        </w:tc>
        <w:tc>
          <w:tcPr>
            <w:tcW w:w="271" w:type="pct"/>
            <w:tcBorders>
              <w:top w:val="nil"/>
              <w:left w:val="nil"/>
              <w:bottom w:val="single" w:sz="8" w:space="0" w:color="auto"/>
              <w:right w:val="single" w:sz="8" w:space="0" w:color="auto"/>
            </w:tcBorders>
            <w:shd w:val="clear" w:color="auto" w:fill="auto"/>
            <w:vAlign w:val="center"/>
            <w:hideMark/>
          </w:tcPr>
          <w:p w14:paraId="0D1CD09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0,2621</w:t>
            </w:r>
          </w:p>
        </w:tc>
        <w:tc>
          <w:tcPr>
            <w:tcW w:w="386" w:type="pct"/>
            <w:tcBorders>
              <w:top w:val="nil"/>
              <w:left w:val="nil"/>
              <w:bottom w:val="single" w:sz="8" w:space="0" w:color="auto"/>
              <w:right w:val="single" w:sz="8" w:space="0" w:color="auto"/>
            </w:tcBorders>
            <w:shd w:val="clear" w:color="auto" w:fill="auto"/>
            <w:vAlign w:val="center"/>
            <w:hideMark/>
          </w:tcPr>
          <w:p w14:paraId="257BF59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0,453</w:t>
            </w:r>
          </w:p>
        </w:tc>
        <w:tc>
          <w:tcPr>
            <w:tcW w:w="422" w:type="pct"/>
            <w:tcBorders>
              <w:top w:val="nil"/>
              <w:left w:val="nil"/>
              <w:bottom w:val="single" w:sz="8" w:space="0" w:color="auto"/>
              <w:right w:val="single" w:sz="8" w:space="0" w:color="auto"/>
            </w:tcBorders>
            <w:shd w:val="clear" w:color="auto" w:fill="auto"/>
            <w:vAlign w:val="center"/>
            <w:hideMark/>
          </w:tcPr>
          <w:p w14:paraId="1F89AAE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F6E1BD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0,493</w:t>
            </w:r>
          </w:p>
        </w:tc>
        <w:tc>
          <w:tcPr>
            <w:tcW w:w="271" w:type="pct"/>
            <w:tcBorders>
              <w:top w:val="nil"/>
              <w:left w:val="nil"/>
              <w:bottom w:val="single" w:sz="8" w:space="0" w:color="auto"/>
              <w:right w:val="single" w:sz="8" w:space="0" w:color="auto"/>
            </w:tcBorders>
            <w:shd w:val="clear" w:color="auto" w:fill="auto"/>
            <w:vAlign w:val="center"/>
            <w:hideMark/>
          </w:tcPr>
          <w:p w14:paraId="3E2FACC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0,946</w:t>
            </w:r>
          </w:p>
        </w:tc>
        <w:tc>
          <w:tcPr>
            <w:tcW w:w="561" w:type="pct"/>
            <w:tcBorders>
              <w:top w:val="nil"/>
              <w:left w:val="nil"/>
              <w:bottom w:val="single" w:sz="8" w:space="0" w:color="auto"/>
              <w:right w:val="single" w:sz="8" w:space="0" w:color="auto"/>
            </w:tcBorders>
            <w:shd w:val="clear" w:color="auto" w:fill="auto"/>
            <w:vAlign w:val="center"/>
            <w:hideMark/>
          </w:tcPr>
          <w:p w14:paraId="460315E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B22D84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56541B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897EE3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124</w:t>
            </w:r>
          </w:p>
        </w:tc>
        <w:tc>
          <w:tcPr>
            <w:tcW w:w="505" w:type="pct"/>
            <w:tcBorders>
              <w:top w:val="nil"/>
              <w:left w:val="nil"/>
              <w:bottom w:val="single" w:sz="8" w:space="0" w:color="auto"/>
              <w:right w:val="single" w:sz="8" w:space="0" w:color="auto"/>
            </w:tcBorders>
            <w:shd w:val="clear" w:color="000000" w:fill="FFFFFF"/>
            <w:vAlign w:val="center"/>
            <w:hideMark/>
          </w:tcPr>
          <w:p w14:paraId="779A85C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7E0BF0C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386" w:type="pct"/>
            <w:tcBorders>
              <w:top w:val="nil"/>
              <w:left w:val="nil"/>
              <w:bottom w:val="single" w:sz="8" w:space="0" w:color="auto"/>
              <w:right w:val="single" w:sz="8" w:space="0" w:color="auto"/>
            </w:tcBorders>
            <w:shd w:val="clear" w:color="auto" w:fill="auto"/>
            <w:vAlign w:val="center"/>
            <w:hideMark/>
          </w:tcPr>
          <w:p w14:paraId="2B21AE8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0,0296</w:t>
            </w:r>
          </w:p>
        </w:tc>
        <w:tc>
          <w:tcPr>
            <w:tcW w:w="422" w:type="pct"/>
            <w:tcBorders>
              <w:top w:val="nil"/>
              <w:left w:val="nil"/>
              <w:bottom w:val="single" w:sz="8" w:space="0" w:color="auto"/>
              <w:right w:val="single" w:sz="8" w:space="0" w:color="auto"/>
            </w:tcBorders>
            <w:shd w:val="clear" w:color="auto" w:fill="auto"/>
            <w:vAlign w:val="center"/>
            <w:hideMark/>
          </w:tcPr>
          <w:p w14:paraId="46316AF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0E0DA6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D283B8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0,0296</w:t>
            </w:r>
          </w:p>
        </w:tc>
        <w:tc>
          <w:tcPr>
            <w:tcW w:w="386" w:type="pct"/>
            <w:tcBorders>
              <w:top w:val="nil"/>
              <w:left w:val="nil"/>
              <w:bottom w:val="single" w:sz="8" w:space="0" w:color="auto"/>
              <w:right w:val="single" w:sz="8" w:space="0" w:color="auto"/>
            </w:tcBorders>
            <w:shd w:val="clear" w:color="auto" w:fill="auto"/>
            <w:vAlign w:val="center"/>
            <w:hideMark/>
          </w:tcPr>
          <w:p w14:paraId="0B8058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0,079</w:t>
            </w:r>
          </w:p>
        </w:tc>
        <w:tc>
          <w:tcPr>
            <w:tcW w:w="422" w:type="pct"/>
            <w:tcBorders>
              <w:top w:val="nil"/>
              <w:left w:val="nil"/>
              <w:bottom w:val="single" w:sz="8" w:space="0" w:color="auto"/>
              <w:right w:val="single" w:sz="8" w:space="0" w:color="auto"/>
            </w:tcBorders>
            <w:shd w:val="clear" w:color="auto" w:fill="auto"/>
            <w:vAlign w:val="center"/>
            <w:hideMark/>
          </w:tcPr>
          <w:p w14:paraId="55DE511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CD965F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4B28F48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0,079</w:t>
            </w:r>
          </w:p>
        </w:tc>
        <w:tc>
          <w:tcPr>
            <w:tcW w:w="561" w:type="pct"/>
            <w:tcBorders>
              <w:top w:val="nil"/>
              <w:left w:val="nil"/>
              <w:bottom w:val="single" w:sz="8" w:space="0" w:color="auto"/>
              <w:right w:val="single" w:sz="8" w:space="0" w:color="auto"/>
            </w:tcBorders>
            <w:shd w:val="clear" w:color="auto" w:fill="auto"/>
            <w:vAlign w:val="center"/>
            <w:hideMark/>
          </w:tcPr>
          <w:p w14:paraId="7D39529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A1E97D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2D0F3A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51FA31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1</w:t>
            </w:r>
          </w:p>
        </w:tc>
        <w:tc>
          <w:tcPr>
            <w:tcW w:w="505" w:type="pct"/>
            <w:tcBorders>
              <w:top w:val="nil"/>
              <w:left w:val="nil"/>
              <w:bottom w:val="single" w:sz="8" w:space="0" w:color="auto"/>
              <w:right w:val="single" w:sz="8" w:space="0" w:color="auto"/>
            </w:tcBorders>
            <w:shd w:val="clear" w:color="000000" w:fill="FFFFFF"/>
            <w:vAlign w:val="center"/>
            <w:hideMark/>
          </w:tcPr>
          <w:p w14:paraId="69C13C6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537A72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3313FAD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0,2466</w:t>
            </w:r>
          </w:p>
        </w:tc>
        <w:tc>
          <w:tcPr>
            <w:tcW w:w="422" w:type="pct"/>
            <w:tcBorders>
              <w:top w:val="nil"/>
              <w:left w:val="nil"/>
              <w:bottom w:val="single" w:sz="8" w:space="0" w:color="auto"/>
              <w:right w:val="single" w:sz="8" w:space="0" w:color="auto"/>
            </w:tcBorders>
            <w:shd w:val="clear" w:color="auto" w:fill="auto"/>
            <w:vAlign w:val="center"/>
            <w:hideMark/>
          </w:tcPr>
          <w:p w14:paraId="208B50D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BA830A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1E60330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0,3614</w:t>
            </w:r>
          </w:p>
        </w:tc>
        <w:tc>
          <w:tcPr>
            <w:tcW w:w="386" w:type="pct"/>
            <w:tcBorders>
              <w:top w:val="nil"/>
              <w:left w:val="nil"/>
              <w:bottom w:val="single" w:sz="8" w:space="0" w:color="auto"/>
              <w:right w:val="single" w:sz="8" w:space="0" w:color="auto"/>
            </w:tcBorders>
            <w:shd w:val="clear" w:color="auto" w:fill="auto"/>
            <w:vAlign w:val="center"/>
            <w:hideMark/>
          </w:tcPr>
          <w:p w14:paraId="6B91F5F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0,661</w:t>
            </w:r>
          </w:p>
        </w:tc>
        <w:tc>
          <w:tcPr>
            <w:tcW w:w="422" w:type="pct"/>
            <w:tcBorders>
              <w:top w:val="nil"/>
              <w:left w:val="nil"/>
              <w:bottom w:val="single" w:sz="8" w:space="0" w:color="auto"/>
              <w:right w:val="single" w:sz="8" w:space="0" w:color="auto"/>
            </w:tcBorders>
            <w:shd w:val="clear" w:color="auto" w:fill="auto"/>
            <w:vAlign w:val="center"/>
            <w:hideMark/>
          </w:tcPr>
          <w:p w14:paraId="5995286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4A3C731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0C188B4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1,270</w:t>
            </w:r>
          </w:p>
        </w:tc>
        <w:tc>
          <w:tcPr>
            <w:tcW w:w="561" w:type="pct"/>
            <w:tcBorders>
              <w:top w:val="nil"/>
              <w:left w:val="nil"/>
              <w:bottom w:val="single" w:sz="8" w:space="0" w:color="auto"/>
              <w:right w:val="single" w:sz="8" w:space="0" w:color="auto"/>
            </w:tcBorders>
            <w:shd w:val="clear" w:color="auto" w:fill="auto"/>
            <w:vAlign w:val="center"/>
            <w:hideMark/>
          </w:tcPr>
          <w:p w14:paraId="24A5078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32C38F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2B4E09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6019AD0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2</w:t>
            </w:r>
          </w:p>
        </w:tc>
        <w:tc>
          <w:tcPr>
            <w:tcW w:w="505" w:type="pct"/>
            <w:tcBorders>
              <w:top w:val="nil"/>
              <w:left w:val="nil"/>
              <w:bottom w:val="single" w:sz="8" w:space="0" w:color="auto"/>
              <w:right w:val="single" w:sz="8" w:space="0" w:color="auto"/>
            </w:tcBorders>
            <w:shd w:val="clear" w:color="000000" w:fill="FFFFFF"/>
            <w:vAlign w:val="center"/>
            <w:hideMark/>
          </w:tcPr>
          <w:p w14:paraId="540F655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DAEBFB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63FDFA3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0,2466</w:t>
            </w:r>
          </w:p>
        </w:tc>
        <w:tc>
          <w:tcPr>
            <w:tcW w:w="422" w:type="pct"/>
            <w:tcBorders>
              <w:top w:val="nil"/>
              <w:left w:val="nil"/>
              <w:bottom w:val="single" w:sz="8" w:space="0" w:color="auto"/>
              <w:right w:val="single" w:sz="8" w:space="0" w:color="auto"/>
            </w:tcBorders>
            <w:shd w:val="clear" w:color="auto" w:fill="auto"/>
            <w:vAlign w:val="center"/>
            <w:hideMark/>
          </w:tcPr>
          <w:p w14:paraId="2175F4D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53FA20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35385F1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0,3614</w:t>
            </w:r>
          </w:p>
        </w:tc>
        <w:tc>
          <w:tcPr>
            <w:tcW w:w="386" w:type="pct"/>
            <w:tcBorders>
              <w:top w:val="nil"/>
              <w:left w:val="nil"/>
              <w:bottom w:val="single" w:sz="8" w:space="0" w:color="auto"/>
              <w:right w:val="single" w:sz="8" w:space="0" w:color="auto"/>
            </w:tcBorders>
            <w:shd w:val="clear" w:color="auto" w:fill="auto"/>
            <w:vAlign w:val="center"/>
            <w:hideMark/>
          </w:tcPr>
          <w:p w14:paraId="4EA46F5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0,661</w:t>
            </w:r>
          </w:p>
        </w:tc>
        <w:tc>
          <w:tcPr>
            <w:tcW w:w="422" w:type="pct"/>
            <w:tcBorders>
              <w:top w:val="nil"/>
              <w:left w:val="nil"/>
              <w:bottom w:val="single" w:sz="8" w:space="0" w:color="auto"/>
              <w:right w:val="single" w:sz="8" w:space="0" w:color="auto"/>
            </w:tcBorders>
            <w:shd w:val="clear" w:color="auto" w:fill="auto"/>
            <w:vAlign w:val="center"/>
            <w:hideMark/>
          </w:tcPr>
          <w:p w14:paraId="1551083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0B61AF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4535A43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1,270</w:t>
            </w:r>
          </w:p>
        </w:tc>
        <w:tc>
          <w:tcPr>
            <w:tcW w:w="561" w:type="pct"/>
            <w:tcBorders>
              <w:top w:val="nil"/>
              <w:left w:val="nil"/>
              <w:bottom w:val="single" w:sz="8" w:space="0" w:color="auto"/>
              <w:right w:val="single" w:sz="8" w:space="0" w:color="auto"/>
            </w:tcBorders>
            <w:shd w:val="clear" w:color="auto" w:fill="auto"/>
            <w:vAlign w:val="center"/>
            <w:hideMark/>
          </w:tcPr>
          <w:p w14:paraId="35EA939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90719E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291DE9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114A9D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3</w:t>
            </w:r>
          </w:p>
        </w:tc>
        <w:tc>
          <w:tcPr>
            <w:tcW w:w="505" w:type="pct"/>
            <w:tcBorders>
              <w:top w:val="nil"/>
              <w:left w:val="nil"/>
              <w:bottom w:val="single" w:sz="8" w:space="0" w:color="auto"/>
              <w:right w:val="single" w:sz="8" w:space="0" w:color="auto"/>
            </w:tcBorders>
            <w:shd w:val="clear" w:color="000000" w:fill="FFFFFF"/>
            <w:vAlign w:val="center"/>
            <w:hideMark/>
          </w:tcPr>
          <w:p w14:paraId="50C5427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A93145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378009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0,2466</w:t>
            </w:r>
          </w:p>
        </w:tc>
        <w:tc>
          <w:tcPr>
            <w:tcW w:w="422" w:type="pct"/>
            <w:tcBorders>
              <w:top w:val="nil"/>
              <w:left w:val="nil"/>
              <w:bottom w:val="single" w:sz="8" w:space="0" w:color="auto"/>
              <w:right w:val="single" w:sz="8" w:space="0" w:color="auto"/>
            </w:tcBorders>
            <w:shd w:val="clear" w:color="auto" w:fill="auto"/>
            <w:vAlign w:val="center"/>
            <w:hideMark/>
          </w:tcPr>
          <w:p w14:paraId="4609850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641B67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5201A0F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0,3614</w:t>
            </w:r>
          </w:p>
        </w:tc>
        <w:tc>
          <w:tcPr>
            <w:tcW w:w="386" w:type="pct"/>
            <w:tcBorders>
              <w:top w:val="nil"/>
              <w:left w:val="nil"/>
              <w:bottom w:val="single" w:sz="8" w:space="0" w:color="auto"/>
              <w:right w:val="single" w:sz="8" w:space="0" w:color="auto"/>
            </w:tcBorders>
            <w:shd w:val="clear" w:color="auto" w:fill="auto"/>
            <w:vAlign w:val="center"/>
            <w:hideMark/>
          </w:tcPr>
          <w:p w14:paraId="2387E98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0,661</w:t>
            </w:r>
          </w:p>
        </w:tc>
        <w:tc>
          <w:tcPr>
            <w:tcW w:w="422" w:type="pct"/>
            <w:tcBorders>
              <w:top w:val="nil"/>
              <w:left w:val="nil"/>
              <w:bottom w:val="single" w:sz="8" w:space="0" w:color="auto"/>
              <w:right w:val="single" w:sz="8" w:space="0" w:color="auto"/>
            </w:tcBorders>
            <w:shd w:val="clear" w:color="auto" w:fill="auto"/>
            <w:vAlign w:val="center"/>
            <w:hideMark/>
          </w:tcPr>
          <w:p w14:paraId="3016F82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C3A994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6F18147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1,270</w:t>
            </w:r>
          </w:p>
        </w:tc>
        <w:tc>
          <w:tcPr>
            <w:tcW w:w="561" w:type="pct"/>
            <w:tcBorders>
              <w:top w:val="nil"/>
              <w:left w:val="nil"/>
              <w:bottom w:val="single" w:sz="8" w:space="0" w:color="auto"/>
              <w:right w:val="single" w:sz="8" w:space="0" w:color="auto"/>
            </w:tcBorders>
            <w:shd w:val="clear" w:color="auto" w:fill="auto"/>
            <w:vAlign w:val="center"/>
            <w:hideMark/>
          </w:tcPr>
          <w:p w14:paraId="09D5C58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3E5B891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07A125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61EF98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4</w:t>
            </w:r>
          </w:p>
        </w:tc>
        <w:tc>
          <w:tcPr>
            <w:tcW w:w="505" w:type="pct"/>
            <w:tcBorders>
              <w:top w:val="nil"/>
              <w:left w:val="nil"/>
              <w:bottom w:val="single" w:sz="8" w:space="0" w:color="auto"/>
              <w:right w:val="single" w:sz="8" w:space="0" w:color="auto"/>
            </w:tcBorders>
            <w:shd w:val="clear" w:color="000000" w:fill="FFFFFF"/>
            <w:vAlign w:val="center"/>
            <w:hideMark/>
          </w:tcPr>
          <w:p w14:paraId="1D58CE4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2ED24E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0EAE4A0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0,2466</w:t>
            </w:r>
          </w:p>
        </w:tc>
        <w:tc>
          <w:tcPr>
            <w:tcW w:w="422" w:type="pct"/>
            <w:tcBorders>
              <w:top w:val="nil"/>
              <w:left w:val="nil"/>
              <w:bottom w:val="single" w:sz="8" w:space="0" w:color="auto"/>
              <w:right w:val="single" w:sz="8" w:space="0" w:color="auto"/>
            </w:tcBorders>
            <w:shd w:val="clear" w:color="auto" w:fill="auto"/>
            <w:vAlign w:val="center"/>
            <w:hideMark/>
          </w:tcPr>
          <w:p w14:paraId="4F59BAF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0657A5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1012CCF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0,3614</w:t>
            </w:r>
          </w:p>
        </w:tc>
        <w:tc>
          <w:tcPr>
            <w:tcW w:w="386" w:type="pct"/>
            <w:tcBorders>
              <w:top w:val="nil"/>
              <w:left w:val="nil"/>
              <w:bottom w:val="single" w:sz="8" w:space="0" w:color="auto"/>
              <w:right w:val="single" w:sz="8" w:space="0" w:color="auto"/>
            </w:tcBorders>
            <w:shd w:val="clear" w:color="auto" w:fill="auto"/>
            <w:vAlign w:val="center"/>
            <w:hideMark/>
          </w:tcPr>
          <w:p w14:paraId="3C4F1C5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0,661</w:t>
            </w:r>
          </w:p>
        </w:tc>
        <w:tc>
          <w:tcPr>
            <w:tcW w:w="422" w:type="pct"/>
            <w:tcBorders>
              <w:top w:val="nil"/>
              <w:left w:val="nil"/>
              <w:bottom w:val="single" w:sz="8" w:space="0" w:color="auto"/>
              <w:right w:val="single" w:sz="8" w:space="0" w:color="auto"/>
            </w:tcBorders>
            <w:shd w:val="clear" w:color="auto" w:fill="auto"/>
            <w:vAlign w:val="center"/>
            <w:hideMark/>
          </w:tcPr>
          <w:p w14:paraId="420011C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7B79C2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79EF0E6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1,270</w:t>
            </w:r>
          </w:p>
        </w:tc>
        <w:tc>
          <w:tcPr>
            <w:tcW w:w="561" w:type="pct"/>
            <w:tcBorders>
              <w:top w:val="nil"/>
              <w:left w:val="nil"/>
              <w:bottom w:val="single" w:sz="8" w:space="0" w:color="auto"/>
              <w:right w:val="single" w:sz="8" w:space="0" w:color="auto"/>
            </w:tcBorders>
            <w:shd w:val="clear" w:color="auto" w:fill="auto"/>
            <w:vAlign w:val="center"/>
            <w:hideMark/>
          </w:tcPr>
          <w:p w14:paraId="6307D3F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E622F3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8A61EF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7FE3EF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5</w:t>
            </w:r>
          </w:p>
        </w:tc>
        <w:tc>
          <w:tcPr>
            <w:tcW w:w="505" w:type="pct"/>
            <w:tcBorders>
              <w:top w:val="nil"/>
              <w:left w:val="nil"/>
              <w:bottom w:val="single" w:sz="8" w:space="0" w:color="auto"/>
              <w:right w:val="single" w:sz="8" w:space="0" w:color="auto"/>
            </w:tcBorders>
            <w:shd w:val="clear" w:color="000000" w:fill="FFFFFF"/>
            <w:vAlign w:val="center"/>
            <w:hideMark/>
          </w:tcPr>
          <w:p w14:paraId="6FC1AE9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454C20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72A496A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0,2466</w:t>
            </w:r>
          </w:p>
        </w:tc>
        <w:tc>
          <w:tcPr>
            <w:tcW w:w="422" w:type="pct"/>
            <w:tcBorders>
              <w:top w:val="nil"/>
              <w:left w:val="nil"/>
              <w:bottom w:val="single" w:sz="8" w:space="0" w:color="auto"/>
              <w:right w:val="single" w:sz="8" w:space="0" w:color="auto"/>
            </w:tcBorders>
            <w:shd w:val="clear" w:color="auto" w:fill="auto"/>
            <w:vAlign w:val="center"/>
            <w:hideMark/>
          </w:tcPr>
          <w:p w14:paraId="2F3383B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650EC9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4991CA1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0,3614</w:t>
            </w:r>
          </w:p>
        </w:tc>
        <w:tc>
          <w:tcPr>
            <w:tcW w:w="386" w:type="pct"/>
            <w:tcBorders>
              <w:top w:val="nil"/>
              <w:left w:val="nil"/>
              <w:bottom w:val="single" w:sz="8" w:space="0" w:color="auto"/>
              <w:right w:val="single" w:sz="8" w:space="0" w:color="auto"/>
            </w:tcBorders>
            <w:shd w:val="clear" w:color="auto" w:fill="auto"/>
            <w:vAlign w:val="center"/>
            <w:hideMark/>
          </w:tcPr>
          <w:p w14:paraId="79023DF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0,661</w:t>
            </w:r>
          </w:p>
        </w:tc>
        <w:tc>
          <w:tcPr>
            <w:tcW w:w="422" w:type="pct"/>
            <w:tcBorders>
              <w:top w:val="nil"/>
              <w:left w:val="nil"/>
              <w:bottom w:val="single" w:sz="8" w:space="0" w:color="auto"/>
              <w:right w:val="single" w:sz="8" w:space="0" w:color="auto"/>
            </w:tcBorders>
            <w:shd w:val="clear" w:color="auto" w:fill="auto"/>
            <w:vAlign w:val="center"/>
            <w:hideMark/>
          </w:tcPr>
          <w:p w14:paraId="660F879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CD09BE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69FA62D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1,270</w:t>
            </w:r>
          </w:p>
        </w:tc>
        <w:tc>
          <w:tcPr>
            <w:tcW w:w="561" w:type="pct"/>
            <w:tcBorders>
              <w:top w:val="nil"/>
              <w:left w:val="nil"/>
              <w:bottom w:val="single" w:sz="8" w:space="0" w:color="auto"/>
              <w:right w:val="single" w:sz="8" w:space="0" w:color="auto"/>
            </w:tcBorders>
            <w:shd w:val="clear" w:color="auto" w:fill="auto"/>
            <w:vAlign w:val="center"/>
            <w:hideMark/>
          </w:tcPr>
          <w:p w14:paraId="45AE64E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78DDB5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7B9178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02C8A71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6</w:t>
            </w:r>
          </w:p>
        </w:tc>
        <w:tc>
          <w:tcPr>
            <w:tcW w:w="505" w:type="pct"/>
            <w:tcBorders>
              <w:top w:val="nil"/>
              <w:left w:val="nil"/>
              <w:bottom w:val="single" w:sz="8" w:space="0" w:color="auto"/>
              <w:right w:val="single" w:sz="8" w:space="0" w:color="auto"/>
            </w:tcBorders>
            <w:shd w:val="clear" w:color="000000" w:fill="FFFFFF"/>
            <w:vAlign w:val="center"/>
            <w:hideMark/>
          </w:tcPr>
          <w:p w14:paraId="66BF837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C2318B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4978F77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0,2466</w:t>
            </w:r>
          </w:p>
        </w:tc>
        <w:tc>
          <w:tcPr>
            <w:tcW w:w="422" w:type="pct"/>
            <w:tcBorders>
              <w:top w:val="nil"/>
              <w:left w:val="nil"/>
              <w:bottom w:val="single" w:sz="8" w:space="0" w:color="auto"/>
              <w:right w:val="single" w:sz="8" w:space="0" w:color="auto"/>
            </w:tcBorders>
            <w:shd w:val="clear" w:color="auto" w:fill="auto"/>
            <w:vAlign w:val="center"/>
            <w:hideMark/>
          </w:tcPr>
          <w:p w14:paraId="40BA137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D891BB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4FF8F56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0,3614</w:t>
            </w:r>
          </w:p>
        </w:tc>
        <w:tc>
          <w:tcPr>
            <w:tcW w:w="386" w:type="pct"/>
            <w:tcBorders>
              <w:top w:val="nil"/>
              <w:left w:val="nil"/>
              <w:bottom w:val="single" w:sz="8" w:space="0" w:color="auto"/>
              <w:right w:val="single" w:sz="8" w:space="0" w:color="auto"/>
            </w:tcBorders>
            <w:shd w:val="clear" w:color="auto" w:fill="auto"/>
            <w:vAlign w:val="center"/>
            <w:hideMark/>
          </w:tcPr>
          <w:p w14:paraId="1CEB338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0,661</w:t>
            </w:r>
          </w:p>
        </w:tc>
        <w:tc>
          <w:tcPr>
            <w:tcW w:w="422" w:type="pct"/>
            <w:tcBorders>
              <w:top w:val="nil"/>
              <w:left w:val="nil"/>
              <w:bottom w:val="single" w:sz="8" w:space="0" w:color="auto"/>
              <w:right w:val="single" w:sz="8" w:space="0" w:color="auto"/>
            </w:tcBorders>
            <w:shd w:val="clear" w:color="auto" w:fill="auto"/>
            <w:vAlign w:val="center"/>
            <w:hideMark/>
          </w:tcPr>
          <w:p w14:paraId="06259ED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C4B3FD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1DDC517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1,270</w:t>
            </w:r>
          </w:p>
        </w:tc>
        <w:tc>
          <w:tcPr>
            <w:tcW w:w="561" w:type="pct"/>
            <w:tcBorders>
              <w:top w:val="nil"/>
              <w:left w:val="nil"/>
              <w:bottom w:val="single" w:sz="8" w:space="0" w:color="auto"/>
              <w:right w:val="single" w:sz="8" w:space="0" w:color="auto"/>
            </w:tcBorders>
            <w:shd w:val="clear" w:color="auto" w:fill="auto"/>
            <w:vAlign w:val="center"/>
            <w:hideMark/>
          </w:tcPr>
          <w:p w14:paraId="282D93D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A65B7D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823E3C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3E6476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7</w:t>
            </w:r>
          </w:p>
        </w:tc>
        <w:tc>
          <w:tcPr>
            <w:tcW w:w="505" w:type="pct"/>
            <w:tcBorders>
              <w:top w:val="nil"/>
              <w:left w:val="nil"/>
              <w:bottom w:val="single" w:sz="8" w:space="0" w:color="auto"/>
              <w:right w:val="single" w:sz="8" w:space="0" w:color="auto"/>
            </w:tcBorders>
            <w:shd w:val="clear" w:color="000000" w:fill="FFFFFF"/>
            <w:vAlign w:val="center"/>
            <w:hideMark/>
          </w:tcPr>
          <w:p w14:paraId="244DE26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AF46FA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6E6C1D6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0,2466</w:t>
            </w:r>
          </w:p>
        </w:tc>
        <w:tc>
          <w:tcPr>
            <w:tcW w:w="422" w:type="pct"/>
            <w:tcBorders>
              <w:top w:val="nil"/>
              <w:left w:val="nil"/>
              <w:bottom w:val="single" w:sz="8" w:space="0" w:color="auto"/>
              <w:right w:val="single" w:sz="8" w:space="0" w:color="auto"/>
            </w:tcBorders>
            <w:shd w:val="clear" w:color="auto" w:fill="auto"/>
            <w:vAlign w:val="center"/>
            <w:hideMark/>
          </w:tcPr>
          <w:p w14:paraId="44B0DA0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4FA9F24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45C0413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0,3614</w:t>
            </w:r>
          </w:p>
        </w:tc>
        <w:tc>
          <w:tcPr>
            <w:tcW w:w="386" w:type="pct"/>
            <w:tcBorders>
              <w:top w:val="nil"/>
              <w:left w:val="nil"/>
              <w:bottom w:val="single" w:sz="8" w:space="0" w:color="auto"/>
              <w:right w:val="single" w:sz="8" w:space="0" w:color="auto"/>
            </w:tcBorders>
            <w:shd w:val="clear" w:color="auto" w:fill="auto"/>
            <w:vAlign w:val="center"/>
            <w:hideMark/>
          </w:tcPr>
          <w:p w14:paraId="7B91E5D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0,661</w:t>
            </w:r>
          </w:p>
        </w:tc>
        <w:tc>
          <w:tcPr>
            <w:tcW w:w="422" w:type="pct"/>
            <w:tcBorders>
              <w:top w:val="nil"/>
              <w:left w:val="nil"/>
              <w:bottom w:val="single" w:sz="8" w:space="0" w:color="auto"/>
              <w:right w:val="single" w:sz="8" w:space="0" w:color="auto"/>
            </w:tcBorders>
            <w:shd w:val="clear" w:color="auto" w:fill="auto"/>
            <w:vAlign w:val="center"/>
            <w:hideMark/>
          </w:tcPr>
          <w:p w14:paraId="272C532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A7F19B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290B83A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1,270</w:t>
            </w:r>
          </w:p>
        </w:tc>
        <w:tc>
          <w:tcPr>
            <w:tcW w:w="561" w:type="pct"/>
            <w:tcBorders>
              <w:top w:val="nil"/>
              <w:left w:val="nil"/>
              <w:bottom w:val="single" w:sz="8" w:space="0" w:color="auto"/>
              <w:right w:val="single" w:sz="8" w:space="0" w:color="auto"/>
            </w:tcBorders>
            <w:shd w:val="clear" w:color="auto" w:fill="auto"/>
            <w:vAlign w:val="center"/>
            <w:hideMark/>
          </w:tcPr>
          <w:p w14:paraId="39C6CAF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7DDD557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B4A262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76A6230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8</w:t>
            </w:r>
          </w:p>
        </w:tc>
        <w:tc>
          <w:tcPr>
            <w:tcW w:w="505" w:type="pct"/>
            <w:tcBorders>
              <w:top w:val="nil"/>
              <w:left w:val="nil"/>
              <w:bottom w:val="single" w:sz="8" w:space="0" w:color="auto"/>
              <w:right w:val="single" w:sz="8" w:space="0" w:color="auto"/>
            </w:tcBorders>
            <w:shd w:val="clear" w:color="000000" w:fill="FFFFFF"/>
            <w:vAlign w:val="center"/>
            <w:hideMark/>
          </w:tcPr>
          <w:p w14:paraId="5E9A5EE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337363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58275F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0,2466</w:t>
            </w:r>
          </w:p>
        </w:tc>
        <w:tc>
          <w:tcPr>
            <w:tcW w:w="422" w:type="pct"/>
            <w:tcBorders>
              <w:top w:val="nil"/>
              <w:left w:val="nil"/>
              <w:bottom w:val="single" w:sz="8" w:space="0" w:color="auto"/>
              <w:right w:val="single" w:sz="8" w:space="0" w:color="auto"/>
            </w:tcBorders>
            <w:shd w:val="clear" w:color="auto" w:fill="auto"/>
            <w:vAlign w:val="center"/>
            <w:hideMark/>
          </w:tcPr>
          <w:p w14:paraId="7995FF4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A6FE82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022A804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0,3614</w:t>
            </w:r>
          </w:p>
        </w:tc>
        <w:tc>
          <w:tcPr>
            <w:tcW w:w="386" w:type="pct"/>
            <w:tcBorders>
              <w:top w:val="nil"/>
              <w:left w:val="nil"/>
              <w:bottom w:val="single" w:sz="8" w:space="0" w:color="auto"/>
              <w:right w:val="single" w:sz="8" w:space="0" w:color="auto"/>
            </w:tcBorders>
            <w:shd w:val="clear" w:color="auto" w:fill="auto"/>
            <w:vAlign w:val="center"/>
            <w:hideMark/>
          </w:tcPr>
          <w:p w14:paraId="338808A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0,661</w:t>
            </w:r>
          </w:p>
        </w:tc>
        <w:tc>
          <w:tcPr>
            <w:tcW w:w="422" w:type="pct"/>
            <w:tcBorders>
              <w:top w:val="nil"/>
              <w:left w:val="nil"/>
              <w:bottom w:val="single" w:sz="8" w:space="0" w:color="auto"/>
              <w:right w:val="single" w:sz="8" w:space="0" w:color="auto"/>
            </w:tcBorders>
            <w:shd w:val="clear" w:color="auto" w:fill="auto"/>
            <w:vAlign w:val="center"/>
            <w:hideMark/>
          </w:tcPr>
          <w:p w14:paraId="04C08E8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A282FF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22C645D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1,270</w:t>
            </w:r>
          </w:p>
        </w:tc>
        <w:tc>
          <w:tcPr>
            <w:tcW w:w="561" w:type="pct"/>
            <w:tcBorders>
              <w:top w:val="nil"/>
              <w:left w:val="nil"/>
              <w:bottom w:val="single" w:sz="8" w:space="0" w:color="auto"/>
              <w:right w:val="single" w:sz="8" w:space="0" w:color="auto"/>
            </w:tcBorders>
            <w:shd w:val="clear" w:color="auto" w:fill="auto"/>
            <w:vAlign w:val="center"/>
            <w:hideMark/>
          </w:tcPr>
          <w:p w14:paraId="2B7335A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796936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F250A0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AFF81B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9</w:t>
            </w:r>
          </w:p>
        </w:tc>
        <w:tc>
          <w:tcPr>
            <w:tcW w:w="505" w:type="pct"/>
            <w:tcBorders>
              <w:top w:val="nil"/>
              <w:left w:val="nil"/>
              <w:bottom w:val="single" w:sz="8" w:space="0" w:color="auto"/>
              <w:right w:val="single" w:sz="8" w:space="0" w:color="auto"/>
            </w:tcBorders>
            <w:shd w:val="clear" w:color="000000" w:fill="FFFFFF"/>
            <w:vAlign w:val="center"/>
            <w:hideMark/>
          </w:tcPr>
          <w:p w14:paraId="77213A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0DC8FF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388B186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0,2361</w:t>
            </w:r>
          </w:p>
        </w:tc>
        <w:tc>
          <w:tcPr>
            <w:tcW w:w="422" w:type="pct"/>
            <w:tcBorders>
              <w:top w:val="nil"/>
              <w:left w:val="nil"/>
              <w:bottom w:val="single" w:sz="8" w:space="0" w:color="auto"/>
              <w:right w:val="single" w:sz="8" w:space="0" w:color="auto"/>
            </w:tcBorders>
            <w:shd w:val="clear" w:color="auto" w:fill="auto"/>
            <w:vAlign w:val="center"/>
            <w:hideMark/>
          </w:tcPr>
          <w:p w14:paraId="4B33C0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B70624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0,1148</w:t>
            </w:r>
          </w:p>
        </w:tc>
        <w:tc>
          <w:tcPr>
            <w:tcW w:w="271" w:type="pct"/>
            <w:tcBorders>
              <w:top w:val="nil"/>
              <w:left w:val="nil"/>
              <w:bottom w:val="single" w:sz="8" w:space="0" w:color="auto"/>
              <w:right w:val="single" w:sz="8" w:space="0" w:color="auto"/>
            </w:tcBorders>
            <w:shd w:val="clear" w:color="auto" w:fill="auto"/>
            <w:vAlign w:val="center"/>
            <w:hideMark/>
          </w:tcPr>
          <w:p w14:paraId="41764C0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0,3509</w:t>
            </w:r>
          </w:p>
        </w:tc>
        <w:tc>
          <w:tcPr>
            <w:tcW w:w="386" w:type="pct"/>
            <w:tcBorders>
              <w:top w:val="nil"/>
              <w:left w:val="nil"/>
              <w:bottom w:val="single" w:sz="8" w:space="0" w:color="auto"/>
              <w:right w:val="single" w:sz="8" w:space="0" w:color="auto"/>
            </w:tcBorders>
            <w:shd w:val="clear" w:color="auto" w:fill="auto"/>
            <w:vAlign w:val="center"/>
            <w:hideMark/>
          </w:tcPr>
          <w:p w14:paraId="725072E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0,633</w:t>
            </w:r>
          </w:p>
        </w:tc>
        <w:tc>
          <w:tcPr>
            <w:tcW w:w="422" w:type="pct"/>
            <w:tcBorders>
              <w:top w:val="nil"/>
              <w:left w:val="nil"/>
              <w:bottom w:val="single" w:sz="8" w:space="0" w:color="auto"/>
              <w:right w:val="single" w:sz="8" w:space="0" w:color="auto"/>
            </w:tcBorders>
            <w:shd w:val="clear" w:color="auto" w:fill="auto"/>
            <w:vAlign w:val="center"/>
            <w:hideMark/>
          </w:tcPr>
          <w:p w14:paraId="1354DC2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98E0AD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0,609</w:t>
            </w:r>
          </w:p>
        </w:tc>
        <w:tc>
          <w:tcPr>
            <w:tcW w:w="271" w:type="pct"/>
            <w:tcBorders>
              <w:top w:val="nil"/>
              <w:left w:val="nil"/>
              <w:bottom w:val="single" w:sz="8" w:space="0" w:color="auto"/>
              <w:right w:val="single" w:sz="8" w:space="0" w:color="auto"/>
            </w:tcBorders>
            <w:shd w:val="clear" w:color="auto" w:fill="auto"/>
            <w:vAlign w:val="center"/>
            <w:hideMark/>
          </w:tcPr>
          <w:p w14:paraId="1943026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1,242</w:t>
            </w:r>
          </w:p>
        </w:tc>
        <w:tc>
          <w:tcPr>
            <w:tcW w:w="561" w:type="pct"/>
            <w:tcBorders>
              <w:top w:val="nil"/>
              <w:left w:val="nil"/>
              <w:bottom w:val="single" w:sz="8" w:space="0" w:color="auto"/>
              <w:right w:val="single" w:sz="8" w:space="0" w:color="auto"/>
            </w:tcBorders>
            <w:shd w:val="clear" w:color="auto" w:fill="auto"/>
            <w:vAlign w:val="center"/>
            <w:hideMark/>
          </w:tcPr>
          <w:p w14:paraId="3ABFB52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BF4F72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6A1D3A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5940689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14</w:t>
            </w:r>
          </w:p>
        </w:tc>
        <w:tc>
          <w:tcPr>
            <w:tcW w:w="505" w:type="pct"/>
            <w:tcBorders>
              <w:top w:val="nil"/>
              <w:left w:val="nil"/>
              <w:bottom w:val="single" w:sz="8" w:space="0" w:color="auto"/>
              <w:right w:val="single" w:sz="8" w:space="0" w:color="auto"/>
            </w:tcBorders>
            <w:shd w:val="clear" w:color="000000" w:fill="FFFFFF"/>
            <w:vAlign w:val="center"/>
            <w:hideMark/>
          </w:tcPr>
          <w:p w14:paraId="16F9E71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C231C9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3A0CD8B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0,3400</w:t>
            </w:r>
          </w:p>
        </w:tc>
        <w:tc>
          <w:tcPr>
            <w:tcW w:w="422" w:type="pct"/>
            <w:tcBorders>
              <w:top w:val="nil"/>
              <w:left w:val="nil"/>
              <w:bottom w:val="single" w:sz="8" w:space="0" w:color="auto"/>
              <w:right w:val="single" w:sz="8" w:space="0" w:color="auto"/>
            </w:tcBorders>
            <w:shd w:val="clear" w:color="auto" w:fill="auto"/>
            <w:vAlign w:val="center"/>
            <w:hideMark/>
          </w:tcPr>
          <w:p w14:paraId="19E3F5F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595F27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0,1395</w:t>
            </w:r>
          </w:p>
        </w:tc>
        <w:tc>
          <w:tcPr>
            <w:tcW w:w="271" w:type="pct"/>
            <w:tcBorders>
              <w:top w:val="nil"/>
              <w:left w:val="nil"/>
              <w:bottom w:val="single" w:sz="8" w:space="0" w:color="auto"/>
              <w:right w:val="single" w:sz="8" w:space="0" w:color="auto"/>
            </w:tcBorders>
            <w:shd w:val="clear" w:color="auto" w:fill="auto"/>
            <w:vAlign w:val="center"/>
            <w:hideMark/>
          </w:tcPr>
          <w:p w14:paraId="327ED487"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0,4795</w:t>
            </w:r>
          </w:p>
        </w:tc>
        <w:tc>
          <w:tcPr>
            <w:tcW w:w="386" w:type="pct"/>
            <w:tcBorders>
              <w:top w:val="nil"/>
              <w:left w:val="nil"/>
              <w:bottom w:val="single" w:sz="8" w:space="0" w:color="auto"/>
              <w:right w:val="single" w:sz="8" w:space="0" w:color="auto"/>
            </w:tcBorders>
            <w:shd w:val="clear" w:color="auto" w:fill="auto"/>
            <w:vAlign w:val="center"/>
            <w:hideMark/>
          </w:tcPr>
          <w:p w14:paraId="46ABFE8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0,911</w:t>
            </w:r>
          </w:p>
        </w:tc>
        <w:tc>
          <w:tcPr>
            <w:tcW w:w="422" w:type="pct"/>
            <w:tcBorders>
              <w:top w:val="nil"/>
              <w:left w:val="nil"/>
              <w:bottom w:val="single" w:sz="8" w:space="0" w:color="auto"/>
              <w:right w:val="single" w:sz="8" w:space="0" w:color="auto"/>
            </w:tcBorders>
            <w:shd w:val="clear" w:color="auto" w:fill="auto"/>
            <w:vAlign w:val="center"/>
            <w:hideMark/>
          </w:tcPr>
          <w:p w14:paraId="4F4F954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B1F56C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0,740</w:t>
            </w:r>
          </w:p>
        </w:tc>
        <w:tc>
          <w:tcPr>
            <w:tcW w:w="271" w:type="pct"/>
            <w:tcBorders>
              <w:top w:val="nil"/>
              <w:left w:val="nil"/>
              <w:bottom w:val="single" w:sz="8" w:space="0" w:color="auto"/>
              <w:right w:val="single" w:sz="8" w:space="0" w:color="auto"/>
            </w:tcBorders>
            <w:shd w:val="clear" w:color="auto" w:fill="auto"/>
            <w:vAlign w:val="center"/>
            <w:hideMark/>
          </w:tcPr>
          <w:p w14:paraId="3C5200A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1,651</w:t>
            </w:r>
          </w:p>
        </w:tc>
        <w:tc>
          <w:tcPr>
            <w:tcW w:w="561" w:type="pct"/>
            <w:tcBorders>
              <w:top w:val="nil"/>
              <w:left w:val="nil"/>
              <w:bottom w:val="single" w:sz="8" w:space="0" w:color="auto"/>
              <w:right w:val="single" w:sz="8" w:space="0" w:color="auto"/>
            </w:tcBorders>
            <w:shd w:val="clear" w:color="auto" w:fill="auto"/>
            <w:vAlign w:val="center"/>
            <w:hideMark/>
          </w:tcPr>
          <w:p w14:paraId="30EF6B5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C423EA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FBADFF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2F2E311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16</w:t>
            </w:r>
          </w:p>
        </w:tc>
        <w:tc>
          <w:tcPr>
            <w:tcW w:w="505" w:type="pct"/>
            <w:tcBorders>
              <w:top w:val="nil"/>
              <w:left w:val="nil"/>
              <w:bottom w:val="single" w:sz="8" w:space="0" w:color="auto"/>
              <w:right w:val="single" w:sz="8" w:space="0" w:color="auto"/>
            </w:tcBorders>
            <w:shd w:val="clear" w:color="000000" w:fill="FFFFFF"/>
            <w:vAlign w:val="center"/>
            <w:hideMark/>
          </w:tcPr>
          <w:p w14:paraId="1A1E01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C2FED9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5</w:t>
            </w:r>
          </w:p>
        </w:tc>
        <w:tc>
          <w:tcPr>
            <w:tcW w:w="386" w:type="pct"/>
            <w:tcBorders>
              <w:top w:val="nil"/>
              <w:left w:val="nil"/>
              <w:bottom w:val="single" w:sz="8" w:space="0" w:color="auto"/>
              <w:right w:val="single" w:sz="8" w:space="0" w:color="auto"/>
            </w:tcBorders>
            <w:shd w:val="clear" w:color="auto" w:fill="auto"/>
            <w:vAlign w:val="center"/>
            <w:hideMark/>
          </w:tcPr>
          <w:p w14:paraId="25B9F39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0,2443</w:t>
            </w:r>
          </w:p>
        </w:tc>
        <w:tc>
          <w:tcPr>
            <w:tcW w:w="422" w:type="pct"/>
            <w:tcBorders>
              <w:top w:val="nil"/>
              <w:left w:val="nil"/>
              <w:bottom w:val="single" w:sz="8" w:space="0" w:color="auto"/>
              <w:right w:val="single" w:sz="8" w:space="0" w:color="auto"/>
            </w:tcBorders>
            <w:shd w:val="clear" w:color="auto" w:fill="auto"/>
            <w:vAlign w:val="center"/>
            <w:hideMark/>
          </w:tcPr>
          <w:p w14:paraId="69C219B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5660FD4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0,1430</w:t>
            </w:r>
          </w:p>
        </w:tc>
        <w:tc>
          <w:tcPr>
            <w:tcW w:w="271" w:type="pct"/>
            <w:tcBorders>
              <w:top w:val="nil"/>
              <w:left w:val="nil"/>
              <w:bottom w:val="single" w:sz="8" w:space="0" w:color="auto"/>
              <w:right w:val="single" w:sz="8" w:space="0" w:color="auto"/>
            </w:tcBorders>
            <w:shd w:val="clear" w:color="auto" w:fill="auto"/>
            <w:vAlign w:val="center"/>
            <w:hideMark/>
          </w:tcPr>
          <w:p w14:paraId="61E1ACC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0,3873</w:t>
            </w:r>
          </w:p>
        </w:tc>
        <w:tc>
          <w:tcPr>
            <w:tcW w:w="386" w:type="pct"/>
            <w:tcBorders>
              <w:top w:val="nil"/>
              <w:left w:val="nil"/>
              <w:bottom w:val="single" w:sz="8" w:space="0" w:color="auto"/>
              <w:right w:val="single" w:sz="8" w:space="0" w:color="auto"/>
            </w:tcBorders>
            <w:shd w:val="clear" w:color="auto" w:fill="auto"/>
            <w:vAlign w:val="center"/>
            <w:hideMark/>
          </w:tcPr>
          <w:p w14:paraId="29ADAD7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0,655</w:t>
            </w:r>
          </w:p>
        </w:tc>
        <w:tc>
          <w:tcPr>
            <w:tcW w:w="422" w:type="pct"/>
            <w:tcBorders>
              <w:top w:val="nil"/>
              <w:left w:val="nil"/>
              <w:bottom w:val="single" w:sz="8" w:space="0" w:color="auto"/>
              <w:right w:val="single" w:sz="8" w:space="0" w:color="auto"/>
            </w:tcBorders>
            <w:shd w:val="clear" w:color="auto" w:fill="auto"/>
            <w:vAlign w:val="center"/>
            <w:hideMark/>
          </w:tcPr>
          <w:p w14:paraId="06E4E5B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64E0A8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0,758</w:t>
            </w:r>
          </w:p>
        </w:tc>
        <w:tc>
          <w:tcPr>
            <w:tcW w:w="271" w:type="pct"/>
            <w:tcBorders>
              <w:top w:val="nil"/>
              <w:left w:val="nil"/>
              <w:bottom w:val="single" w:sz="8" w:space="0" w:color="auto"/>
              <w:right w:val="single" w:sz="8" w:space="0" w:color="auto"/>
            </w:tcBorders>
            <w:shd w:val="clear" w:color="auto" w:fill="auto"/>
            <w:vAlign w:val="center"/>
            <w:hideMark/>
          </w:tcPr>
          <w:p w14:paraId="4AF7B85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1,413</w:t>
            </w:r>
          </w:p>
        </w:tc>
        <w:tc>
          <w:tcPr>
            <w:tcW w:w="561" w:type="pct"/>
            <w:tcBorders>
              <w:top w:val="nil"/>
              <w:left w:val="nil"/>
              <w:bottom w:val="single" w:sz="8" w:space="0" w:color="auto"/>
              <w:right w:val="single" w:sz="8" w:space="0" w:color="auto"/>
            </w:tcBorders>
            <w:shd w:val="clear" w:color="auto" w:fill="auto"/>
            <w:vAlign w:val="center"/>
            <w:hideMark/>
          </w:tcPr>
          <w:p w14:paraId="1C67916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6B3C6E11"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2469D6B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auto" w:fill="auto"/>
            <w:vAlign w:val="center"/>
            <w:hideMark/>
          </w:tcPr>
          <w:p w14:paraId="0B5F331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Красная Сибирь, 120а</w:t>
            </w:r>
          </w:p>
        </w:tc>
        <w:tc>
          <w:tcPr>
            <w:tcW w:w="505" w:type="pct"/>
            <w:tcBorders>
              <w:top w:val="nil"/>
              <w:left w:val="nil"/>
              <w:bottom w:val="single" w:sz="8" w:space="0" w:color="auto"/>
              <w:right w:val="single" w:sz="8" w:space="0" w:color="auto"/>
            </w:tcBorders>
            <w:shd w:val="clear" w:color="000000" w:fill="FFFFFF"/>
            <w:vAlign w:val="center"/>
            <w:hideMark/>
          </w:tcPr>
          <w:p w14:paraId="5E373EC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Торгово - офисный центр</w:t>
            </w:r>
          </w:p>
        </w:tc>
        <w:tc>
          <w:tcPr>
            <w:tcW w:w="389" w:type="pct"/>
            <w:tcBorders>
              <w:top w:val="nil"/>
              <w:left w:val="nil"/>
              <w:bottom w:val="single" w:sz="8" w:space="0" w:color="auto"/>
              <w:right w:val="single" w:sz="8" w:space="0" w:color="auto"/>
            </w:tcBorders>
            <w:shd w:val="clear" w:color="auto" w:fill="auto"/>
            <w:vAlign w:val="center"/>
            <w:hideMark/>
          </w:tcPr>
          <w:p w14:paraId="086F970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3C01DFB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0,1693</w:t>
            </w:r>
          </w:p>
        </w:tc>
        <w:tc>
          <w:tcPr>
            <w:tcW w:w="422" w:type="pct"/>
            <w:tcBorders>
              <w:top w:val="nil"/>
              <w:left w:val="nil"/>
              <w:bottom w:val="single" w:sz="8" w:space="0" w:color="auto"/>
              <w:right w:val="single" w:sz="8" w:space="0" w:color="auto"/>
            </w:tcBorders>
            <w:shd w:val="clear" w:color="auto" w:fill="auto"/>
            <w:vAlign w:val="center"/>
            <w:hideMark/>
          </w:tcPr>
          <w:p w14:paraId="2EF0C9E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0,2910</w:t>
            </w:r>
          </w:p>
        </w:tc>
        <w:tc>
          <w:tcPr>
            <w:tcW w:w="256" w:type="pct"/>
            <w:tcBorders>
              <w:top w:val="nil"/>
              <w:left w:val="nil"/>
              <w:bottom w:val="single" w:sz="8" w:space="0" w:color="auto"/>
              <w:right w:val="single" w:sz="8" w:space="0" w:color="auto"/>
            </w:tcBorders>
            <w:shd w:val="clear" w:color="auto" w:fill="auto"/>
            <w:vAlign w:val="center"/>
            <w:hideMark/>
          </w:tcPr>
          <w:p w14:paraId="667E428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4CB74A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0,4603</w:t>
            </w:r>
          </w:p>
        </w:tc>
        <w:tc>
          <w:tcPr>
            <w:tcW w:w="386" w:type="pct"/>
            <w:tcBorders>
              <w:top w:val="nil"/>
              <w:left w:val="nil"/>
              <w:bottom w:val="single" w:sz="8" w:space="0" w:color="auto"/>
              <w:right w:val="single" w:sz="8" w:space="0" w:color="auto"/>
            </w:tcBorders>
            <w:shd w:val="clear" w:color="auto" w:fill="auto"/>
            <w:vAlign w:val="center"/>
            <w:hideMark/>
          </w:tcPr>
          <w:p w14:paraId="5C46562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0,436</w:t>
            </w:r>
          </w:p>
        </w:tc>
        <w:tc>
          <w:tcPr>
            <w:tcW w:w="422" w:type="pct"/>
            <w:tcBorders>
              <w:top w:val="nil"/>
              <w:left w:val="nil"/>
              <w:bottom w:val="single" w:sz="8" w:space="0" w:color="auto"/>
              <w:right w:val="single" w:sz="8" w:space="0" w:color="auto"/>
            </w:tcBorders>
            <w:shd w:val="clear" w:color="auto" w:fill="auto"/>
            <w:vAlign w:val="center"/>
            <w:hideMark/>
          </w:tcPr>
          <w:p w14:paraId="1163CDD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0,397</w:t>
            </w:r>
          </w:p>
        </w:tc>
        <w:tc>
          <w:tcPr>
            <w:tcW w:w="256" w:type="pct"/>
            <w:tcBorders>
              <w:top w:val="nil"/>
              <w:left w:val="nil"/>
              <w:bottom w:val="single" w:sz="8" w:space="0" w:color="auto"/>
              <w:right w:val="single" w:sz="8" w:space="0" w:color="auto"/>
            </w:tcBorders>
            <w:shd w:val="clear" w:color="auto" w:fill="auto"/>
            <w:vAlign w:val="center"/>
            <w:hideMark/>
          </w:tcPr>
          <w:p w14:paraId="3CDC895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738EDA4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0,832</w:t>
            </w:r>
          </w:p>
        </w:tc>
        <w:tc>
          <w:tcPr>
            <w:tcW w:w="561" w:type="pct"/>
            <w:tcBorders>
              <w:top w:val="nil"/>
              <w:left w:val="nil"/>
              <w:bottom w:val="single" w:sz="8" w:space="0" w:color="auto"/>
              <w:right w:val="single" w:sz="8" w:space="0" w:color="auto"/>
            </w:tcBorders>
            <w:shd w:val="clear" w:color="auto" w:fill="auto"/>
            <w:vAlign w:val="center"/>
            <w:hideMark/>
          </w:tcPr>
          <w:p w14:paraId="4A599F2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C214AD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857718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1DAAD22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Лунная, 3</w:t>
            </w:r>
          </w:p>
        </w:tc>
        <w:tc>
          <w:tcPr>
            <w:tcW w:w="505" w:type="pct"/>
            <w:tcBorders>
              <w:top w:val="nil"/>
              <w:left w:val="nil"/>
              <w:bottom w:val="single" w:sz="8" w:space="0" w:color="auto"/>
              <w:right w:val="single" w:sz="8" w:space="0" w:color="auto"/>
            </w:tcBorders>
            <w:shd w:val="clear" w:color="000000" w:fill="FFFFFF"/>
            <w:vAlign w:val="center"/>
            <w:hideMark/>
          </w:tcPr>
          <w:p w14:paraId="3D4D366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Детский сад №28, ТУ-1</w:t>
            </w:r>
          </w:p>
        </w:tc>
        <w:tc>
          <w:tcPr>
            <w:tcW w:w="389" w:type="pct"/>
            <w:tcBorders>
              <w:top w:val="nil"/>
              <w:left w:val="nil"/>
              <w:bottom w:val="single" w:sz="8" w:space="0" w:color="auto"/>
              <w:right w:val="single" w:sz="8" w:space="0" w:color="auto"/>
            </w:tcBorders>
            <w:shd w:val="clear" w:color="000000" w:fill="FFFFFF"/>
            <w:vAlign w:val="center"/>
            <w:hideMark/>
          </w:tcPr>
          <w:p w14:paraId="562BE5A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6D161D4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0,2636</w:t>
            </w:r>
          </w:p>
        </w:tc>
        <w:tc>
          <w:tcPr>
            <w:tcW w:w="422" w:type="pct"/>
            <w:tcBorders>
              <w:top w:val="nil"/>
              <w:left w:val="nil"/>
              <w:bottom w:val="single" w:sz="8" w:space="0" w:color="auto"/>
              <w:right w:val="single" w:sz="8" w:space="0" w:color="auto"/>
            </w:tcBorders>
            <w:shd w:val="clear" w:color="auto" w:fill="auto"/>
            <w:vAlign w:val="center"/>
            <w:hideMark/>
          </w:tcPr>
          <w:p w14:paraId="046DC59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0,1020</w:t>
            </w:r>
          </w:p>
        </w:tc>
        <w:tc>
          <w:tcPr>
            <w:tcW w:w="256" w:type="pct"/>
            <w:tcBorders>
              <w:top w:val="nil"/>
              <w:left w:val="nil"/>
              <w:bottom w:val="single" w:sz="8" w:space="0" w:color="auto"/>
              <w:right w:val="single" w:sz="8" w:space="0" w:color="auto"/>
            </w:tcBorders>
            <w:shd w:val="clear" w:color="auto" w:fill="auto"/>
            <w:vAlign w:val="center"/>
            <w:hideMark/>
          </w:tcPr>
          <w:p w14:paraId="024236D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0,0541</w:t>
            </w:r>
          </w:p>
        </w:tc>
        <w:tc>
          <w:tcPr>
            <w:tcW w:w="271" w:type="pct"/>
            <w:tcBorders>
              <w:top w:val="nil"/>
              <w:left w:val="nil"/>
              <w:bottom w:val="single" w:sz="8" w:space="0" w:color="auto"/>
              <w:right w:val="single" w:sz="8" w:space="0" w:color="auto"/>
            </w:tcBorders>
            <w:shd w:val="clear" w:color="auto" w:fill="auto"/>
            <w:vAlign w:val="center"/>
            <w:hideMark/>
          </w:tcPr>
          <w:p w14:paraId="413F32D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0,4197</w:t>
            </w:r>
          </w:p>
        </w:tc>
        <w:tc>
          <w:tcPr>
            <w:tcW w:w="386" w:type="pct"/>
            <w:tcBorders>
              <w:top w:val="nil"/>
              <w:left w:val="nil"/>
              <w:bottom w:val="single" w:sz="8" w:space="0" w:color="auto"/>
              <w:right w:val="single" w:sz="8" w:space="0" w:color="auto"/>
            </w:tcBorders>
            <w:shd w:val="clear" w:color="auto" w:fill="auto"/>
            <w:vAlign w:val="center"/>
            <w:hideMark/>
          </w:tcPr>
          <w:p w14:paraId="308E66A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0,678</w:t>
            </w:r>
          </w:p>
        </w:tc>
        <w:tc>
          <w:tcPr>
            <w:tcW w:w="422" w:type="pct"/>
            <w:tcBorders>
              <w:top w:val="nil"/>
              <w:left w:val="nil"/>
              <w:bottom w:val="single" w:sz="8" w:space="0" w:color="auto"/>
              <w:right w:val="single" w:sz="8" w:space="0" w:color="auto"/>
            </w:tcBorders>
            <w:shd w:val="clear" w:color="auto" w:fill="auto"/>
            <w:vAlign w:val="center"/>
            <w:hideMark/>
          </w:tcPr>
          <w:p w14:paraId="620511D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0,139</w:t>
            </w:r>
          </w:p>
        </w:tc>
        <w:tc>
          <w:tcPr>
            <w:tcW w:w="256" w:type="pct"/>
            <w:tcBorders>
              <w:top w:val="nil"/>
              <w:left w:val="nil"/>
              <w:bottom w:val="single" w:sz="8" w:space="0" w:color="auto"/>
              <w:right w:val="single" w:sz="8" w:space="0" w:color="auto"/>
            </w:tcBorders>
            <w:shd w:val="clear" w:color="auto" w:fill="auto"/>
            <w:vAlign w:val="center"/>
            <w:hideMark/>
          </w:tcPr>
          <w:p w14:paraId="778B85D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0,287</w:t>
            </w:r>
          </w:p>
        </w:tc>
        <w:tc>
          <w:tcPr>
            <w:tcW w:w="271" w:type="pct"/>
            <w:tcBorders>
              <w:top w:val="nil"/>
              <w:left w:val="nil"/>
              <w:bottom w:val="single" w:sz="8" w:space="0" w:color="auto"/>
              <w:right w:val="single" w:sz="8" w:space="0" w:color="auto"/>
            </w:tcBorders>
            <w:shd w:val="clear" w:color="auto" w:fill="auto"/>
            <w:vAlign w:val="center"/>
            <w:hideMark/>
          </w:tcPr>
          <w:p w14:paraId="3E9B075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1,104</w:t>
            </w:r>
          </w:p>
        </w:tc>
        <w:tc>
          <w:tcPr>
            <w:tcW w:w="561" w:type="pct"/>
            <w:tcBorders>
              <w:top w:val="nil"/>
              <w:left w:val="nil"/>
              <w:bottom w:val="single" w:sz="8" w:space="0" w:color="auto"/>
              <w:right w:val="single" w:sz="8" w:space="0" w:color="auto"/>
            </w:tcBorders>
            <w:shd w:val="clear" w:color="auto" w:fill="auto"/>
            <w:vAlign w:val="center"/>
            <w:hideMark/>
          </w:tcPr>
          <w:p w14:paraId="5C7553E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6C78C0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442011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lastRenderedPageBreak/>
              <w:t>О</w:t>
            </w:r>
          </w:p>
        </w:tc>
        <w:tc>
          <w:tcPr>
            <w:tcW w:w="427" w:type="pct"/>
            <w:tcBorders>
              <w:top w:val="nil"/>
              <w:left w:val="nil"/>
              <w:bottom w:val="single" w:sz="8" w:space="0" w:color="auto"/>
              <w:right w:val="single" w:sz="8" w:space="0" w:color="auto"/>
            </w:tcBorders>
            <w:shd w:val="clear" w:color="000000" w:fill="FFFFFF"/>
            <w:vAlign w:val="center"/>
            <w:hideMark/>
          </w:tcPr>
          <w:p w14:paraId="33308C0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Лунная, 3</w:t>
            </w:r>
          </w:p>
        </w:tc>
        <w:tc>
          <w:tcPr>
            <w:tcW w:w="505" w:type="pct"/>
            <w:tcBorders>
              <w:top w:val="nil"/>
              <w:left w:val="nil"/>
              <w:bottom w:val="single" w:sz="8" w:space="0" w:color="auto"/>
              <w:right w:val="single" w:sz="8" w:space="0" w:color="auto"/>
            </w:tcBorders>
            <w:shd w:val="clear" w:color="000000" w:fill="FFFFFF"/>
            <w:vAlign w:val="center"/>
            <w:hideMark/>
          </w:tcPr>
          <w:p w14:paraId="6879872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Детский сад №28, ТУ-2, Бассейн</w:t>
            </w:r>
          </w:p>
        </w:tc>
        <w:tc>
          <w:tcPr>
            <w:tcW w:w="389" w:type="pct"/>
            <w:tcBorders>
              <w:top w:val="nil"/>
              <w:left w:val="nil"/>
              <w:bottom w:val="single" w:sz="8" w:space="0" w:color="auto"/>
              <w:right w:val="single" w:sz="8" w:space="0" w:color="auto"/>
            </w:tcBorders>
            <w:shd w:val="clear" w:color="000000" w:fill="FFFFFF"/>
            <w:vAlign w:val="center"/>
            <w:hideMark/>
          </w:tcPr>
          <w:p w14:paraId="194267A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238FBAB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0,0243</w:t>
            </w:r>
          </w:p>
        </w:tc>
        <w:tc>
          <w:tcPr>
            <w:tcW w:w="422" w:type="pct"/>
            <w:tcBorders>
              <w:top w:val="nil"/>
              <w:left w:val="nil"/>
              <w:bottom w:val="single" w:sz="8" w:space="0" w:color="auto"/>
              <w:right w:val="single" w:sz="8" w:space="0" w:color="auto"/>
            </w:tcBorders>
            <w:shd w:val="clear" w:color="auto" w:fill="auto"/>
            <w:vAlign w:val="center"/>
            <w:hideMark/>
          </w:tcPr>
          <w:p w14:paraId="5BFA4BF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C41A5B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D7E320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0,0243</w:t>
            </w:r>
          </w:p>
        </w:tc>
        <w:tc>
          <w:tcPr>
            <w:tcW w:w="386" w:type="pct"/>
            <w:tcBorders>
              <w:top w:val="nil"/>
              <w:left w:val="nil"/>
              <w:bottom w:val="single" w:sz="8" w:space="0" w:color="auto"/>
              <w:right w:val="single" w:sz="8" w:space="0" w:color="auto"/>
            </w:tcBorders>
            <w:shd w:val="clear" w:color="auto" w:fill="auto"/>
            <w:vAlign w:val="center"/>
            <w:hideMark/>
          </w:tcPr>
          <w:p w14:paraId="1D52B96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0,063</w:t>
            </w:r>
          </w:p>
        </w:tc>
        <w:tc>
          <w:tcPr>
            <w:tcW w:w="422" w:type="pct"/>
            <w:tcBorders>
              <w:top w:val="nil"/>
              <w:left w:val="nil"/>
              <w:bottom w:val="single" w:sz="8" w:space="0" w:color="auto"/>
              <w:right w:val="single" w:sz="8" w:space="0" w:color="auto"/>
            </w:tcBorders>
            <w:shd w:val="clear" w:color="auto" w:fill="auto"/>
            <w:vAlign w:val="center"/>
            <w:hideMark/>
          </w:tcPr>
          <w:p w14:paraId="09A02D9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101CD0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1D2350D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0,063</w:t>
            </w:r>
          </w:p>
        </w:tc>
        <w:tc>
          <w:tcPr>
            <w:tcW w:w="561" w:type="pct"/>
            <w:tcBorders>
              <w:top w:val="nil"/>
              <w:left w:val="nil"/>
              <w:bottom w:val="single" w:sz="8" w:space="0" w:color="auto"/>
              <w:right w:val="single" w:sz="8" w:space="0" w:color="auto"/>
            </w:tcBorders>
            <w:shd w:val="clear" w:color="auto" w:fill="auto"/>
            <w:vAlign w:val="center"/>
            <w:hideMark/>
          </w:tcPr>
          <w:p w14:paraId="6EE15D5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5E0232D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053E14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6CF545F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Лунная, 3</w:t>
            </w:r>
          </w:p>
        </w:tc>
        <w:tc>
          <w:tcPr>
            <w:tcW w:w="505" w:type="pct"/>
            <w:tcBorders>
              <w:top w:val="nil"/>
              <w:left w:val="nil"/>
              <w:bottom w:val="single" w:sz="8" w:space="0" w:color="auto"/>
              <w:right w:val="single" w:sz="8" w:space="0" w:color="auto"/>
            </w:tcBorders>
            <w:shd w:val="clear" w:color="000000" w:fill="FFFFFF"/>
            <w:vAlign w:val="center"/>
            <w:hideMark/>
          </w:tcPr>
          <w:p w14:paraId="188AF0C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(цтп-9а) Детский сад №28, ТУ-3, Хозблок</w:t>
            </w:r>
          </w:p>
        </w:tc>
        <w:tc>
          <w:tcPr>
            <w:tcW w:w="389" w:type="pct"/>
            <w:tcBorders>
              <w:top w:val="nil"/>
              <w:left w:val="nil"/>
              <w:bottom w:val="single" w:sz="8" w:space="0" w:color="auto"/>
              <w:right w:val="single" w:sz="8" w:space="0" w:color="auto"/>
            </w:tcBorders>
            <w:shd w:val="clear" w:color="000000" w:fill="FFFFFF"/>
            <w:vAlign w:val="center"/>
            <w:hideMark/>
          </w:tcPr>
          <w:p w14:paraId="2543AB2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3008EA9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0,0095</w:t>
            </w:r>
          </w:p>
        </w:tc>
        <w:tc>
          <w:tcPr>
            <w:tcW w:w="422" w:type="pct"/>
            <w:tcBorders>
              <w:top w:val="nil"/>
              <w:left w:val="nil"/>
              <w:bottom w:val="single" w:sz="8" w:space="0" w:color="auto"/>
              <w:right w:val="single" w:sz="8" w:space="0" w:color="auto"/>
            </w:tcBorders>
            <w:shd w:val="clear" w:color="auto" w:fill="auto"/>
            <w:vAlign w:val="center"/>
            <w:hideMark/>
          </w:tcPr>
          <w:p w14:paraId="611CF91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F8C33A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0A6812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0,0095</w:t>
            </w:r>
          </w:p>
        </w:tc>
        <w:tc>
          <w:tcPr>
            <w:tcW w:w="386" w:type="pct"/>
            <w:tcBorders>
              <w:top w:val="nil"/>
              <w:left w:val="nil"/>
              <w:bottom w:val="single" w:sz="8" w:space="0" w:color="auto"/>
              <w:right w:val="single" w:sz="8" w:space="0" w:color="auto"/>
            </w:tcBorders>
            <w:shd w:val="clear" w:color="auto" w:fill="auto"/>
            <w:vAlign w:val="center"/>
            <w:hideMark/>
          </w:tcPr>
          <w:p w14:paraId="7EB4CBA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0,024</w:t>
            </w:r>
          </w:p>
        </w:tc>
        <w:tc>
          <w:tcPr>
            <w:tcW w:w="422" w:type="pct"/>
            <w:tcBorders>
              <w:top w:val="nil"/>
              <w:left w:val="nil"/>
              <w:bottom w:val="single" w:sz="8" w:space="0" w:color="auto"/>
              <w:right w:val="single" w:sz="8" w:space="0" w:color="auto"/>
            </w:tcBorders>
            <w:shd w:val="clear" w:color="auto" w:fill="auto"/>
            <w:vAlign w:val="center"/>
            <w:hideMark/>
          </w:tcPr>
          <w:p w14:paraId="78F6428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1A63F69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07F6B5F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0,024</w:t>
            </w:r>
          </w:p>
        </w:tc>
        <w:tc>
          <w:tcPr>
            <w:tcW w:w="561" w:type="pct"/>
            <w:tcBorders>
              <w:top w:val="nil"/>
              <w:left w:val="nil"/>
              <w:bottom w:val="single" w:sz="8" w:space="0" w:color="auto"/>
              <w:right w:val="single" w:sz="8" w:space="0" w:color="auto"/>
            </w:tcBorders>
            <w:shd w:val="clear" w:color="auto" w:fill="auto"/>
            <w:vAlign w:val="center"/>
            <w:hideMark/>
          </w:tcPr>
          <w:p w14:paraId="1EAFEC1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DA8BE6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565F45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035BA65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10</w:t>
            </w:r>
          </w:p>
        </w:tc>
        <w:tc>
          <w:tcPr>
            <w:tcW w:w="505" w:type="pct"/>
            <w:tcBorders>
              <w:top w:val="nil"/>
              <w:left w:val="nil"/>
              <w:bottom w:val="single" w:sz="8" w:space="0" w:color="auto"/>
              <w:right w:val="single" w:sz="8" w:space="0" w:color="auto"/>
            </w:tcBorders>
            <w:shd w:val="clear" w:color="000000" w:fill="FFFFFF"/>
            <w:vAlign w:val="center"/>
            <w:hideMark/>
          </w:tcPr>
          <w:p w14:paraId="6E083CC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Магазин №49 "Вымпел"</w:t>
            </w:r>
          </w:p>
        </w:tc>
        <w:tc>
          <w:tcPr>
            <w:tcW w:w="389" w:type="pct"/>
            <w:tcBorders>
              <w:top w:val="nil"/>
              <w:left w:val="nil"/>
              <w:bottom w:val="single" w:sz="8" w:space="0" w:color="auto"/>
              <w:right w:val="single" w:sz="8" w:space="0" w:color="auto"/>
            </w:tcBorders>
            <w:shd w:val="clear" w:color="000000" w:fill="FFFFFF"/>
            <w:vAlign w:val="center"/>
            <w:hideMark/>
          </w:tcPr>
          <w:p w14:paraId="4D117A5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328F047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0,0790</w:t>
            </w:r>
          </w:p>
        </w:tc>
        <w:tc>
          <w:tcPr>
            <w:tcW w:w="422" w:type="pct"/>
            <w:tcBorders>
              <w:top w:val="nil"/>
              <w:left w:val="nil"/>
              <w:bottom w:val="single" w:sz="8" w:space="0" w:color="auto"/>
              <w:right w:val="single" w:sz="8" w:space="0" w:color="auto"/>
            </w:tcBorders>
            <w:shd w:val="clear" w:color="auto" w:fill="auto"/>
            <w:vAlign w:val="center"/>
            <w:hideMark/>
          </w:tcPr>
          <w:p w14:paraId="33AA3CA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4E628E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CBB7238"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0,0790</w:t>
            </w:r>
          </w:p>
        </w:tc>
        <w:tc>
          <w:tcPr>
            <w:tcW w:w="386" w:type="pct"/>
            <w:tcBorders>
              <w:top w:val="nil"/>
              <w:left w:val="nil"/>
              <w:bottom w:val="single" w:sz="8" w:space="0" w:color="auto"/>
              <w:right w:val="single" w:sz="8" w:space="0" w:color="auto"/>
            </w:tcBorders>
            <w:shd w:val="clear" w:color="auto" w:fill="auto"/>
            <w:vAlign w:val="center"/>
            <w:hideMark/>
          </w:tcPr>
          <w:p w14:paraId="2E199B7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0,203</w:t>
            </w:r>
          </w:p>
        </w:tc>
        <w:tc>
          <w:tcPr>
            <w:tcW w:w="422" w:type="pct"/>
            <w:tcBorders>
              <w:top w:val="nil"/>
              <w:left w:val="nil"/>
              <w:bottom w:val="single" w:sz="8" w:space="0" w:color="auto"/>
              <w:right w:val="single" w:sz="8" w:space="0" w:color="auto"/>
            </w:tcBorders>
            <w:shd w:val="clear" w:color="auto" w:fill="auto"/>
            <w:vAlign w:val="center"/>
            <w:hideMark/>
          </w:tcPr>
          <w:p w14:paraId="276D3AB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472FB5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6A21FA0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0,203</w:t>
            </w:r>
          </w:p>
        </w:tc>
        <w:tc>
          <w:tcPr>
            <w:tcW w:w="561" w:type="pct"/>
            <w:tcBorders>
              <w:top w:val="nil"/>
              <w:left w:val="nil"/>
              <w:bottom w:val="single" w:sz="8" w:space="0" w:color="auto"/>
              <w:right w:val="single" w:sz="8" w:space="0" w:color="auto"/>
            </w:tcBorders>
            <w:shd w:val="clear" w:color="auto" w:fill="auto"/>
            <w:vAlign w:val="center"/>
            <w:hideMark/>
          </w:tcPr>
          <w:p w14:paraId="3482815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008B23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D9E0A9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5308A55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11</w:t>
            </w:r>
          </w:p>
        </w:tc>
        <w:tc>
          <w:tcPr>
            <w:tcW w:w="505" w:type="pct"/>
            <w:tcBorders>
              <w:top w:val="nil"/>
              <w:left w:val="nil"/>
              <w:bottom w:val="single" w:sz="8" w:space="0" w:color="auto"/>
              <w:right w:val="single" w:sz="8" w:space="0" w:color="auto"/>
            </w:tcBorders>
            <w:shd w:val="clear" w:color="000000" w:fill="FFFFFF"/>
            <w:vAlign w:val="center"/>
            <w:hideMark/>
          </w:tcPr>
          <w:p w14:paraId="0DBB985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ДОУ № 21</w:t>
            </w:r>
          </w:p>
        </w:tc>
        <w:tc>
          <w:tcPr>
            <w:tcW w:w="389" w:type="pct"/>
            <w:tcBorders>
              <w:top w:val="nil"/>
              <w:left w:val="nil"/>
              <w:bottom w:val="single" w:sz="8" w:space="0" w:color="auto"/>
              <w:right w:val="single" w:sz="8" w:space="0" w:color="auto"/>
            </w:tcBorders>
            <w:shd w:val="clear" w:color="000000" w:fill="FFFFFF"/>
            <w:vAlign w:val="center"/>
            <w:hideMark/>
          </w:tcPr>
          <w:p w14:paraId="70D092C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0C9CC81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0,1965</w:t>
            </w:r>
          </w:p>
        </w:tc>
        <w:tc>
          <w:tcPr>
            <w:tcW w:w="422" w:type="pct"/>
            <w:tcBorders>
              <w:top w:val="nil"/>
              <w:left w:val="nil"/>
              <w:bottom w:val="single" w:sz="8" w:space="0" w:color="auto"/>
              <w:right w:val="single" w:sz="8" w:space="0" w:color="auto"/>
            </w:tcBorders>
            <w:shd w:val="clear" w:color="auto" w:fill="auto"/>
            <w:vAlign w:val="center"/>
            <w:hideMark/>
          </w:tcPr>
          <w:p w14:paraId="75B42F4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1C86C7B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0,0765</w:t>
            </w:r>
          </w:p>
        </w:tc>
        <w:tc>
          <w:tcPr>
            <w:tcW w:w="271" w:type="pct"/>
            <w:tcBorders>
              <w:top w:val="nil"/>
              <w:left w:val="nil"/>
              <w:bottom w:val="single" w:sz="8" w:space="0" w:color="auto"/>
              <w:right w:val="single" w:sz="8" w:space="0" w:color="auto"/>
            </w:tcBorders>
            <w:shd w:val="clear" w:color="auto" w:fill="auto"/>
            <w:vAlign w:val="center"/>
            <w:hideMark/>
          </w:tcPr>
          <w:p w14:paraId="79A8299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0,2730</w:t>
            </w:r>
          </w:p>
        </w:tc>
        <w:tc>
          <w:tcPr>
            <w:tcW w:w="386" w:type="pct"/>
            <w:tcBorders>
              <w:top w:val="nil"/>
              <w:left w:val="nil"/>
              <w:bottom w:val="single" w:sz="8" w:space="0" w:color="auto"/>
              <w:right w:val="single" w:sz="8" w:space="0" w:color="auto"/>
            </w:tcBorders>
            <w:shd w:val="clear" w:color="auto" w:fill="auto"/>
            <w:vAlign w:val="center"/>
            <w:hideMark/>
          </w:tcPr>
          <w:p w14:paraId="43517B7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0,506</w:t>
            </w:r>
          </w:p>
        </w:tc>
        <w:tc>
          <w:tcPr>
            <w:tcW w:w="422" w:type="pct"/>
            <w:tcBorders>
              <w:top w:val="nil"/>
              <w:left w:val="nil"/>
              <w:bottom w:val="single" w:sz="8" w:space="0" w:color="auto"/>
              <w:right w:val="single" w:sz="8" w:space="0" w:color="auto"/>
            </w:tcBorders>
            <w:shd w:val="clear" w:color="auto" w:fill="auto"/>
            <w:vAlign w:val="center"/>
            <w:hideMark/>
          </w:tcPr>
          <w:p w14:paraId="27F9B7B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20A495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0,406</w:t>
            </w:r>
          </w:p>
        </w:tc>
        <w:tc>
          <w:tcPr>
            <w:tcW w:w="271" w:type="pct"/>
            <w:tcBorders>
              <w:top w:val="nil"/>
              <w:left w:val="nil"/>
              <w:bottom w:val="single" w:sz="8" w:space="0" w:color="auto"/>
              <w:right w:val="single" w:sz="8" w:space="0" w:color="auto"/>
            </w:tcBorders>
            <w:shd w:val="clear" w:color="auto" w:fill="auto"/>
            <w:vAlign w:val="center"/>
            <w:hideMark/>
          </w:tcPr>
          <w:p w14:paraId="4FAB6DB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0,911</w:t>
            </w:r>
          </w:p>
        </w:tc>
        <w:tc>
          <w:tcPr>
            <w:tcW w:w="561" w:type="pct"/>
            <w:tcBorders>
              <w:top w:val="nil"/>
              <w:left w:val="nil"/>
              <w:bottom w:val="single" w:sz="8" w:space="0" w:color="auto"/>
              <w:right w:val="single" w:sz="8" w:space="0" w:color="auto"/>
            </w:tcBorders>
            <w:shd w:val="clear" w:color="auto" w:fill="auto"/>
            <w:vAlign w:val="center"/>
            <w:hideMark/>
          </w:tcPr>
          <w:p w14:paraId="7E9D9FC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E98F0D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8AA0F7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5F1F60F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Микрорайон, 8а</w:t>
            </w:r>
          </w:p>
        </w:tc>
        <w:tc>
          <w:tcPr>
            <w:tcW w:w="505" w:type="pct"/>
            <w:tcBorders>
              <w:top w:val="nil"/>
              <w:left w:val="nil"/>
              <w:bottom w:val="single" w:sz="8" w:space="0" w:color="auto"/>
              <w:right w:val="single" w:sz="8" w:space="0" w:color="auto"/>
            </w:tcBorders>
            <w:shd w:val="clear" w:color="000000" w:fill="FFFFFF"/>
            <w:vAlign w:val="center"/>
            <w:hideMark/>
          </w:tcPr>
          <w:p w14:paraId="51D8591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Мастерские</w:t>
            </w:r>
          </w:p>
        </w:tc>
        <w:tc>
          <w:tcPr>
            <w:tcW w:w="389" w:type="pct"/>
            <w:tcBorders>
              <w:top w:val="nil"/>
              <w:left w:val="nil"/>
              <w:bottom w:val="single" w:sz="8" w:space="0" w:color="auto"/>
              <w:right w:val="single" w:sz="8" w:space="0" w:color="auto"/>
            </w:tcBorders>
            <w:shd w:val="clear" w:color="000000" w:fill="FFFFFF"/>
            <w:vAlign w:val="center"/>
            <w:hideMark/>
          </w:tcPr>
          <w:p w14:paraId="73DFCF3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w:t>
            </w:r>
          </w:p>
        </w:tc>
        <w:tc>
          <w:tcPr>
            <w:tcW w:w="386" w:type="pct"/>
            <w:tcBorders>
              <w:top w:val="nil"/>
              <w:left w:val="nil"/>
              <w:bottom w:val="single" w:sz="8" w:space="0" w:color="auto"/>
              <w:right w:val="single" w:sz="8" w:space="0" w:color="auto"/>
            </w:tcBorders>
            <w:shd w:val="clear" w:color="auto" w:fill="auto"/>
            <w:vAlign w:val="center"/>
            <w:hideMark/>
          </w:tcPr>
          <w:p w14:paraId="6C1DE38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0,0232</w:t>
            </w:r>
          </w:p>
        </w:tc>
        <w:tc>
          <w:tcPr>
            <w:tcW w:w="422" w:type="pct"/>
            <w:tcBorders>
              <w:top w:val="nil"/>
              <w:left w:val="nil"/>
              <w:bottom w:val="single" w:sz="8" w:space="0" w:color="auto"/>
              <w:right w:val="single" w:sz="8" w:space="0" w:color="auto"/>
            </w:tcBorders>
            <w:shd w:val="clear" w:color="auto" w:fill="auto"/>
            <w:vAlign w:val="center"/>
            <w:hideMark/>
          </w:tcPr>
          <w:p w14:paraId="51AE647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A5132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81988B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0,0232</w:t>
            </w:r>
          </w:p>
        </w:tc>
        <w:tc>
          <w:tcPr>
            <w:tcW w:w="386" w:type="pct"/>
            <w:tcBorders>
              <w:top w:val="nil"/>
              <w:left w:val="nil"/>
              <w:bottom w:val="single" w:sz="8" w:space="0" w:color="auto"/>
              <w:right w:val="single" w:sz="8" w:space="0" w:color="auto"/>
            </w:tcBorders>
            <w:shd w:val="clear" w:color="auto" w:fill="auto"/>
            <w:vAlign w:val="center"/>
            <w:hideMark/>
          </w:tcPr>
          <w:p w14:paraId="569E264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0,060</w:t>
            </w:r>
          </w:p>
        </w:tc>
        <w:tc>
          <w:tcPr>
            <w:tcW w:w="422" w:type="pct"/>
            <w:tcBorders>
              <w:top w:val="nil"/>
              <w:left w:val="nil"/>
              <w:bottom w:val="single" w:sz="8" w:space="0" w:color="auto"/>
              <w:right w:val="single" w:sz="8" w:space="0" w:color="auto"/>
            </w:tcBorders>
            <w:shd w:val="clear" w:color="auto" w:fill="auto"/>
            <w:vAlign w:val="center"/>
            <w:hideMark/>
          </w:tcPr>
          <w:p w14:paraId="0C2E3C5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4CCCBCF"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71" w:type="pct"/>
            <w:tcBorders>
              <w:top w:val="nil"/>
              <w:left w:val="nil"/>
              <w:bottom w:val="single" w:sz="8" w:space="0" w:color="auto"/>
              <w:right w:val="single" w:sz="8" w:space="0" w:color="auto"/>
            </w:tcBorders>
            <w:shd w:val="clear" w:color="auto" w:fill="auto"/>
            <w:vAlign w:val="center"/>
            <w:hideMark/>
          </w:tcPr>
          <w:p w14:paraId="1FB3C2F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0,060</w:t>
            </w:r>
          </w:p>
        </w:tc>
        <w:tc>
          <w:tcPr>
            <w:tcW w:w="561" w:type="pct"/>
            <w:tcBorders>
              <w:top w:val="nil"/>
              <w:left w:val="nil"/>
              <w:bottom w:val="single" w:sz="8" w:space="0" w:color="auto"/>
              <w:right w:val="single" w:sz="8" w:space="0" w:color="auto"/>
            </w:tcBorders>
            <w:shd w:val="clear" w:color="auto" w:fill="auto"/>
            <w:vAlign w:val="center"/>
            <w:hideMark/>
          </w:tcPr>
          <w:p w14:paraId="4E4BD78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1F4F2F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C5B95C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О</w:t>
            </w:r>
          </w:p>
        </w:tc>
        <w:tc>
          <w:tcPr>
            <w:tcW w:w="427" w:type="pct"/>
            <w:tcBorders>
              <w:top w:val="nil"/>
              <w:left w:val="nil"/>
              <w:bottom w:val="single" w:sz="8" w:space="0" w:color="auto"/>
              <w:right w:val="single" w:sz="8" w:space="0" w:color="auto"/>
            </w:tcBorders>
            <w:shd w:val="clear" w:color="000000" w:fill="FFFFFF"/>
            <w:vAlign w:val="center"/>
            <w:hideMark/>
          </w:tcPr>
          <w:p w14:paraId="408D1BC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Рогачева, 15</w:t>
            </w:r>
          </w:p>
        </w:tc>
        <w:tc>
          <w:tcPr>
            <w:tcW w:w="505" w:type="pct"/>
            <w:tcBorders>
              <w:top w:val="nil"/>
              <w:left w:val="nil"/>
              <w:bottom w:val="single" w:sz="8" w:space="0" w:color="auto"/>
              <w:right w:val="single" w:sz="8" w:space="0" w:color="auto"/>
            </w:tcBorders>
            <w:shd w:val="clear" w:color="000000" w:fill="FFFFFF"/>
            <w:vAlign w:val="center"/>
            <w:hideMark/>
          </w:tcPr>
          <w:p w14:paraId="006F752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(цтп-1а) Универсам с аптекой</w:t>
            </w:r>
          </w:p>
        </w:tc>
        <w:tc>
          <w:tcPr>
            <w:tcW w:w="389" w:type="pct"/>
            <w:tcBorders>
              <w:top w:val="nil"/>
              <w:left w:val="nil"/>
              <w:bottom w:val="single" w:sz="8" w:space="0" w:color="auto"/>
              <w:right w:val="single" w:sz="8" w:space="0" w:color="auto"/>
            </w:tcBorders>
            <w:shd w:val="clear" w:color="000000" w:fill="FFFFFF"/>
            <w:vAlign w:val="center"/>
            <w:hideMark/>
          </w:tcPr>
          <w:p w14:paraId="4EEDA35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w:t>
            </w:r>
          </w:p>
        </w:tc>
        <w:tc>
          <w:tcPr>
            <w:tcW w:w="386" w:type="pct"/>
            <w:tcBorders>
              <w:top w:val="nil"/>
              <w:left w:val="nil"/>
              <w:bottom w:val="single" w:sz="8" w:space="0" w:color="auto"/>
              <w:right w:val="single" w:sz="8" w:space="0" w:color="auto"/>
            </w:tcBorders>
            <w:shd w:val="clear" w:color="auto" w:fill="auto"/>
            <w:vAlign w:val="center"/>
            <w:hideMark/>
          </w:tcPr>
          <w:p w14:paraId="0DA13D5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0,1013</w:t>
            </w:r>
          </w:p>
        </w:tc>
        <w:tc>
          <w:tcPr>
            <w:tcW w:w="422" w:type="pct"/>
            <w:tcBorders>
              <w:top w:val="nil"/>
              <w:left w:val="nil"/>
              <w:bottom w:val="single" w:sz="8" w:space="0" w:color="auto"/>
              <w:right w:val="single" w:sz="8" w:space="0" w:color="auto"/>
            </w:tcBorders>
            <w:shd w:val="clear" w:color="auto" w:fill="auto"/>
            <w:vAlign w:val="center"/>
            <w:hideMark/>
          </w:tcPr>
          <w:p w14:paraId="7DBA2E8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A97022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0,0359</w:t>
            </w:r>
          </w:p>
        </w:tc>
        <w:tc>
          <w:tcPr>
            <w:tcW w:w="271" w:type="pct"/>
            <w:tcBorders>
              <w:top w:val="nil"/>
              <w:left w:val="nil"/>
              <w:bottom w:val="single" w:sz="8" w:space="0" w:color="auto"/>
              <w:right w:val="single" w:sz="8" w:space="0" w:color="auto"/>
            </w:tcBorders>
            <w:shd w:val="clear" w:color="auto" w:fill="auto"/>
            <w:vAlign w:val="center"/>
            <w:hideMark/>
          </w:tcPr>
          <w:p w14:paraId="3E3A4C3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0,1372</w:t>
            </w:r>
          </w:p>
        </w:tc>
        <w:tc>
          <w:tcPr>
            <w:tcW w:w="386" w:type="pct"/>
            <w:tcBorders>
              <w:top w:val="nil"/>
              <w:left w:val="nil"/>
              <w:bottom w:val="single" w:sz="8" w:space="0" w:color="auto"/>
              <w:right w:val="single" w:sz="8" w:space="0" w:color="auto"/>
            </w:tcBorders>
            <w:shd w:val="clear" w:color="auto" w:fill="auto"/>
            <w:vAlign w:val="center"/>
            <w:hideMark/>
          </w:tcPr>
          <w:p w14:paraId="5D8B913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0,261</w:t>
            </w:r>
          </w:p>
        </w:tc>
        <w:tc>
          <w:tcPr>
            <w:tcW w:w="422" w:type="pct"/>
            <w:tcBorders>
              <w:top w:val="nil"/>
              <w:left w:val="nil"/>
              <w:bottom w:val="single" w:sz="8" w:space="0" w:color="auto"/>
              <w:right w:val="single" w:sz="8" w:space="0" w:color="auto"/>
            </w:tcBorders>
            <w:shd w:val="clear" w:color="auto" w:fill="auto"/>
            <w:vAlign w:val="center"/>
            <w:hideMark/>
          </w:tcPr>
          <w:p w14:paraId="4E4F72C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58F411A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0,190</w:t>
            </w:r>
          </w:p>
        </w:tc>
        <w:tc>
          <w:tcPr>
            <w:tcW w:w="271" w:type="pct"/>
            <w:tcBorders>
              <w:top w:val="nil"/>
              <w:left w:val="nil"/>
              <w:bottom w:val="single" w:sz="8" w:space="0" w:color="auto"/>
              <w:right w:val="single" w:sz="8" w:space="0" w:color="auto"/>
            </w:tcBorders>
            <w:shd w:val="clear" w:color="auto" w:fill="auto"/>
            <w:vAlign w:val="center"/>
            <w:hideMark/>
          </w:tcPr>
          <w:p w14:paraId="265695E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0,451</w:t>
            </w:r>
          </w:p>
        </w:tc>
        <w:tc>
          <w:tcPr>
            <w:tcW w:w="561" w:type="pct"/>
            <w:tcBorders>
              <w:top w:val="nil"/>
              <w:left w:val="nil"/>
              <w:bottom w:val="single" w:sz="8" w:space="0" w:color="auto"/>
              <w:right w:val="single" w:sz="8" w:space="0" w:color="auto"/>
            </w:tcBorders>
            <w:shd w:val="clear" w:color="auto" w:fill="auto"/>
            <w:vAlign w:val="center"/>
            <w:hideMark/>
          </w:tcPr>
          <w:p w14:paraId="62C09A8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13178C87" w14:textId="77777777" w:rsidTr="00D24BC7">
        <w:trPr>
          <w:trHeight w:val="283"/>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D19402C"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жилые здания</w:t>
            </w:r>
          </w:p>
        </w:tc>
        <w:tc>
          <w:tcPr>
            <w:tcW w:w="386" w:type="pct"/>
            <w:tcBorders>
              <w:top w:val="nil"/>
              <w:left w:val="nil"/>
              <w:bottom w:val="single" w:sz="8" w:space="0" w:color="auto"/>
              <w:right w:val="single" w:sz="8" w:space="0" w:color="auto"/>
            </w:tcBorders>
            <w:shd w:val="clear" w:color="auto" w:fill="auto"/>
            <w:vAlign w:val="center"/>
            <w:hideMark/>
          </w:tcPr>
          <w:p w14:paraId="4CBFC76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3,5437</w:t>
            </w:r>
          </w:p>
        </w:tc>
        <w:tc>
          <w:tcPr>
            <w:tcW w:w="422" w:type="pct"/>
            <w:tcBorders>
              <w:top w:val="nil"/>
              <w:left w:val="nil"/>
              <w:bottom w:val="single" w:sz="8" w:space="0" w:color="auto"/>
              <w:right w:val="single" w:sz="8" w:space="0" w:color="auto"/>
            </w:tcBorders>
            <w:shd w:val="clear" w:color="auto" w:fill="auto"/>
            <w:vAlign w:val="center"/>
            <w:hideMark/>
          </w:tcPr>
          <w:p w14:paraId="7451982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7946F2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1,0905</w:t>
            </w:r>
          </w:p>
        </w:tc>
        <w:tc>
          <w:tcPr>
            <w:tcW w:w="271" w:type="pct"/>
            <w:tcBorders>
              <w:top w:val="nil"/>
              <w:left w:val="nil"/>
              <w:bottom w:val="single" w:sz="8" w:space="0" w:color="auto"/>
              <w:right w:val="single" w:sz="8" w:space="0" w:color="auto"/>
            </w:tcBorders>
            <w:shd w:val="clear" w:color="auto" w:fill="auto"/>
            <w:vAlign w:val="center"/>
            <w:hideMark/>
          </w:tcPr>
          <w:p w14:paraId="31E2312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4,6342</w:t>
            </w:r>
          </w:p>
        </w:tc>
        <w:tc>
          <w:tcPr>
            <w:tcW w:w="386" w:type="pct"/>
            <w:tcBorders>
              <w:top w:val="nil"/>
              <w:left w:val="nil"/>
              <w:bottom w:val="single" w:sz="8" w:space="0" w:color="auto"/>
              <w:right w:val="single" w:sz="8" w:space="0" w:color="auto"/>
            </w:tcBorders>
            <w:shd w:val="clear" w:color="auto" w:fill="auto"/>
            <w:vAlign w:val="center"/>
            <w:hideMark/>
          </w:tcPr>
          <w:p w14:paraId="4D84BB4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9,881</w:t>
            </w:r>
          </w:p>
        </w:tc>
        <w:tc>
          <w:tcPr>
            <w:tcW w:w="422" w:type="pct"/>
            <w:tcBorders>
              <w:top w:val="nil"/>
              <w:left w:val="nil"/>
              <w:bottom w:val="single" w:sz="8" w:space="0" w:color="auto"/>
              <w:right w:val="single" w:sz="8" w:space="0" w:color="auto"/>
            </w:tcBorders>
            <w:shd w:val="clear" w:color="auto" w:fill="auto"/>
            <w:vAlign w:val="center"/>
            <w:hideMark/>
          </w:tcPr>
          <w:p w14:paraId="7810596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26434F8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9,405</w:t>
            </w:r>
          </w:p>
        </w:tc>
        <w:tc>
          <w:tcPr>
            <w:tcW w:w="271" w:type="pct"/>
            <w:tcBorders>
              <w:top w:val="nil"/>
              <w:left w:val="nil"/>
              <w:bottom w:val="single" w:sz="8" w:space="0" w:color="auto"/>
              <w:right w:val="single" w:sz="8" w:space="0" w:color="auto"/>
            </w:tcBorders>
            <w:shd w:val="clear" w:color="auto" w:fill="auto"/>
            <w:vAlign w:val="center"/>
            <w:hideMark/>
          </w:tcPr>
          <w:p w14:paraId="7F4F29B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19,286</w:t>
            </w:r>
          </w:p>
        </w:tc>
        <w:tc>
          <w:tcPr>
            <w:tcW w:w="561" w:type="pct"/>
            <w:tcBorders>
              <w:top w:val="nil"/>
              <w:left w:val="nil"/>
              <w:bottom w:val="single" w:sz="8" w:space="0" w:color="auto"/>
              <w:right w:val="single" w:sz="8" w:space="0" w:color="auto"/>
            </w:tcBorders>
            <w:shd w:val="clear" w:color="auto" w:fill="auto"/>
            <w:vAlign w:val="center"/>
            <w:hideMark/>
          </w:tcPr>
          <w:p w14:paraId="1B0111E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r w:rsidR="00B11611" w:rsidRPr="00B11611" w14:paraId="42B2709E" w14:textId="77777777" w:rsidTr="00D24BC7">
        <w:trPr>
          <w:trHeight w:val="283"/>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976DBD5"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общественные здания</w:t>
            </w:r>
          </w:p>
        </w:tc>
        <w:tc>
          <w:tcPr>
            <w:tcW w:w="386" w:type="pct"/>
            <w:tcBorders>
              <w:top w:val="nil"/>
              <w:left w:val="nil"/>
              <w:bottom w:val="single" w:sz="8" w:space="0" w:color="auto"/>
              <w:right w:val="single" w:sz="8" w:space="0" w:color="auto"/>
            </w:tcBorders>
            <w:shd w:val="clear" w:color="auto" w:fill="auto"/>
            <w:vAlign w:val="center"/>
            <w:hideMark/>
          </w:tcPr>
          <w:p w14:paraId="2FDC241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0,8544</w:t>
            </w:r>
          </w:p>
        </w:tc>
        <w:tc>
          <w:tcPr>
            <w:tcW w:w="422" w:type="pct"/>
            <w:tcBorders>
              <w:top w:val="nil"/>
              <w:left w:val="nil"/>
              <w:bottom w:val="single" w:sz="8" w:space="0" w:color="auto"/>
              <w:right w:val="single" w:sz="8" w:space="0" w:color="auto"/>
            </w:tcBorders>
            <w:shd w:val="clear" w:color="auto" w:fill="auto"/>
            <w:vAlign w:val="center"/>
            <w:hideMark/>
          </w:tcPr>
          <w:p w14:paraId="2B624D0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0,3894</w:t>
            </w:r>
          </w:p>
        </w:tc>
        <w:tc>
          <w:tcPr>
            <w:tcW w:w="256" w:type="pct"/>
            <w:tcBorders>
              <w:top w:val="nil"/>
              <w:left w:val="nil"/>
              <w:bottom w:val="single" w:sz="8" w:space="0" w:color="auto"/>
              <w:right w:val="single" w:sz="8" w:space="0" w:color="auto"/>
            </w:tcBorders>
            <w:shd w:val="clear" w:color="auto" w:fill="auto"/>
            <w:vAlign w:val="center"/>
            <w:hideMark/>
          </w:tcPr>
          <w:p w14:paraId="7532770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0,1665</w:t>
            </w:r>
          </w:p>
        </w:tc>
        <w:tc>
          <w:tcPr>
            <w:tcW w:w="271" w:type="pct"/>
            <w:tcBorders>
              <w:top w:val="nil"/>
              <w:left w:val="nil"/>
              <w:bottom w:val="single" w:sz="8" w:space="0" w:color="auto"/>
              <w:right w:val="single" w:sz="8" w:space="0" w:color="auto"/>
            </w:tcBorders>
            <w:shd w:val="clear" w:color="auto" w:fill="auto"/>
            <w:vAlign w:val="center"/>
            <w:hideMark/>
          </w:tcPr>
          <w:p w14:paraId="2C0D7E8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1,4103</w:t>
            </w:r>
          </w:p>
        </w:tc>
        <w:tc>
          <w:tcPr>
            <w:tcW w:w="386" w:type="pct"/>
            <w:tcBorders>
              <w:top w:val="nil"/>
              <w:left w:val="nil"/>
              <w:bottom w:val="single" w:sz="8" w:space="0" w:color="auto"/>
              <w:right w:val="single" w:sz="8" w:space="0" w:color="auto"/>
            </w:tcBorders>
            <w:shd w:val="clear" w:color="auto" w:fill="auto"/>
            <w:vAlign w:val="center"/>
            <w:hideMark/>
          </w:tcPr>
          <w:p w14:paraId="1CBB7DA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2,230</w:t>
            </w:r>
          </w:p>
        </w:tc>
        <w:tc>
          <w:tcPr>
            <w:tcW w:w="422" w:type="pct"/>
            <w:tcBorders>
              <w:top w:val="nil"/>
              <w:left w:val="nil"/>
              <w:bottom w:val="single" w:sz="8" w:space="0" w:color="auto"/>
              <w:right w:val="single" w:sz="8" w:space="0" w:color="auto"/>
            </w:tcBorders>
            <w:shd w:val="clear" w:color="auto" w:fill="auto"/>
            <w:vAlign w:val="center"/>
            <w:hideMark/>
          </w:tcPr>
          <w:p w14:paraId="5FD102A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0,536</w:t>
            </w:r>
          </w:p>
        </w:tc>
        <w:tc>
          <w:tcPr>
            <w:tcW w:w="256" w:type="pct"/>
            <w:tcBorders>
              <w:top w:val="nil"/>
              <w:left w:val="nil"/>
              <w:bottom w:val="single" w:sz="8" w:space="0" w:color="auto"/>
              <w:right w:val="single" w:sz="8" w:space="0" w:color="auto"/>
            </w:tcBorders>
            <w:shd w:val="clear" w:color="auto" w:fill="auto"/>
            <w:vAlign w:val="center"/>
            <w:hideMark/>
          </w:tcPr>
          <w:p w14:paraId="705FB25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0,883</w:t>
            </w:r>
          </w:p>
        </w:tc>
        <w:tc>
          <w:tcPr>
            <w:tcW w:w="271" w:type="pct"/>
            <w:tcBorders>
              <w:top w:val="nil"/>
              <w:left w:val="nil"/>
              <w:bottom w:val="single" w:sz="8" w:space="0" w:color="auto"/>
              <w:right w:val="single" w:sz="8" w:space="0" w:color="auto"/>
            </w:tcBorders>
            <w:shd w:val="clear" w:color="auto" w:fill="auto"/>
            <w:vAlign w:val="center"/>
            <w:hideMark/>
          </w:tcPr>
          <w:p w14:paraId="224955C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3,649</w:t>
            </w:r>
          </w:p>
        </w:tc>
        <w:tc>
          <w:tcPr>
            <w:tcW w:w="561" w:type="pct"/>
            <w:tcBorders>
              <w:top w:val="nil"/>
              <w:left w:val="nil"/>
              <w:bottom w:val="single" w:sz="8" w:space="0" w:color="auto"/>
              <w:right w:val="single" w:sz="8" w:space="0" w:color="auto"/>
            </w:tcBorders>
            <w:shd w:val="clear" w:color="auto" w:fill="auto"/>
            <w:vAlign w:val="center"/>
            <w:hideMark/>
          </w:tcPr>
          <w:p w14:paraId="726C602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r w:rsidR="00B11611" w:rsidRPr="00B11611" w14:paraId="170B1F42" w14:textId="77777777" w:rsidTr="00D24BC7">
        <w:trPr>
          <w:trHeight w:val="283"/>
        </w:trPr>
        <w:tc>
          <w:tcPr>
            <w:tcW w:w="177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2974852"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по кадастровой зоне 54:32:010333</w:t>
            </w:r>
          </w:p>
        </w:tc>
        <w:tc>
          <w:tcPr>
            <w:tcW w:w="386" w:type="pct"/>
            <w:tcBorders>
              <w:top w:val="nil"/>
              <w:left w:val="nil"/>
              <w:bottom w:val="single" w:sz="8" w:space="0" w:color="auto"/>
              <w:right w:val="single" w:sz="8" w:space="0" w:color="auto"/>
            </w:tcBorders>
            <w:shd w:val="clear" w:color="auto" w:fill="auto"/>
            <w:vAlign w:val="center"/>
            <w:hideMark/>
          </w:tcPr>
          <w:p w14:paraId="10BE5359"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4,3981</w:t>
            </w:r>
          </w:p>
        </w:tc>
        <w:tc>
          <w:tcPr>
            <w:tcW w:w="422" w:type="pct"/>
            <w:tcBorders>
              <w:top w:val="nil"/>
              <w:left w:val="nil"/>
              <w:bottom w:val="single" w:sz="8" w:space="0" w:color="auto"/>
              <w:right w:val="single" w:sz="8" w:space="0" w:color="auto"/>
            </w:tcBorders>
            <w:shd w:val="clear" w:color="auto" w:fill="auto"/>
            <w:vAlign w:val="center"/>
            <w:hideMark/>
          </w:tcPr>
          <w:p w14:paraId="709043D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0,3894</w:t>
            </w:r>
          </w:p>
        </w:tc>
        <w:tc>
          <w:tcPr>
            <w:tcW w:w="256" w:type="pct"/>
            <w:tcBorders>
              <w:top w:val="nil"/>
              <w:left w:val="nil"/>
              <w:bottom w:val="single" w:sz="8" w:space="0" w:color="auto"/>
              <w:right w:val="single" w:sz="8" w:space="0" w:color="auto"/>
            </w:tcBorders>
            <w:shd w:val="clear" w:color="auto" w:fill="auto"/>
            <w:vAlign w:val="center"/>
            <w:hideMark/>
          </w:tcPr>
          <w:p w14:paraId="6987660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1,2570</w:t>
            </w:r>
          </w:p>
        </w:tc>
        <w:tc>
          <w:tcPr>
            <w:tcW w:w="271" w:type="pct"/>
            <w:tcBorders>
              <w:top w:val="nil"/>
              <w:left w:val="nil"/>
              <w:bottom w:val="single" w:sz="8" w:space="0" w:color="auto"/>
              <w:right w:val="single" w:sz="8" w:space="0" w:color="auto"/>
            </w:tcBorders>
            <w:shd w:val="clear" w:color="auto" w:fill="auto"/>
            <w:vAlign w:val="center"/>
            <w:hideMark/>
          </w:tcPr>
          <w:p w14:paraId="0A61C2A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6,0445</w:t>
            </w:r>
          </w:p>
        </w:tc>
        <w:tc>
          <w:tcPr>
            <w:tcW w:w="386" w:type="pct"/>
            <w:tcBorders>
              <w:top w:val="nil"/>
              <w:left w:val="nil"/>
              <w:bottom w:val="single" w:sz="8" w:space="0" w:color="auto"/>
              <w:right w:val="single" w:sz="8" w:space="0" w:color="auto"/>
            </w:tcBorders>
            <w:shd w:val="clear" w:color="auto" w:fill="auto"/>
            <w:vAlign w:val="center"/>
            <w:hideMark/>
          </w:tcPr>
          <w:p w14:paraId="63747B2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12,111</w:t>
            </w:r>
          </w:p>
        </w:tc>
        <w:tc>
          <w:tcPr>
            <w:tcW w:w="422" w:type="pct"/>
            <w:tcBorders>
              <w:top w:val="nil"/>
              <w:left w:val="nil"/>
              <w:bottom w:val="single" w:sz="8" w:space="0" w:color="auto"/>
              <w:right w:val="single" w:sz="8" w:space="0" w:color="auto"/>
            </w:tcBorders>
            <w:shd w:val="clear" w:color="auto" w:fill="auto"/>
            <w:vAlign w:val="center"/>
            <w:hideMark/>
          </w:tcPr>
          <w:p w14:paraId="06A5206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0,536</w:t>
            </w:r>
          </w:p>
        </w:tc>
        <w:tc>
          <w:tcPr>
            <w:tcW w:w="256" w:type="pct"/>
            <w:tcBorders>
              <w:top w:val="nil"/>
              <w:left w:val="nil"/>
              <w:bottom w:val="single" w:sz="8" w:space="0" w:color="auto"/>
              <w:right w:val="single" w:sz="8" w:space="0" w:color="auto"/>
            </w:tcBorders>
            <w:shd w:val="clear" w:color="auto" w:fill="auto"/>
            <w:vAlign w:val="center"/>
            <w:hideMark/>
          </w:tcPr>
          <w:p w14:paraId="07D98AE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10,288</w:t>
            </w:r>
          </w:p>
        </w:tc>
        <w:tc>
          <w:tcPr>
            <w:tcW w:w="271" w:type="pct"/>
            <w:tcBorders>
              <w:top w:val="nil"/>
              <w:left w:val="nil"/>
              <w:bottom w:val="single" w:sz="8" w:space="0" w:color="auto"/>
              <w:right w:val="single" w:sz="8" w:space="0" w:color="auto"/>
            </w:tcBorders>
            <w:shd w:val="clear" w:color="auto" w:fill="auto"/>
            <w:vAlign w:val="center"/>
            <w:hideMark/>
          </w:tcPr>
          <w:p w14:paraId="3FB1A3B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22,934</w:t>
            </w:r>
          </w:p>
        </w:tc>
        <w:tc>
          <w:tcPr>
            <w:tcW w:w="561" w:type="pct"/>
            <w:tcBorders>
              <w:top w:val="nil"/>
              <w:left w:val="nil"/>
              <w:bottom w:val="single" w:sz="8" w:space="0" w:color="auto"/>
              <w:right w:val="single" w:sz="8" w:space="0" w:color="auto"/>
            </w:tcBorders>
            <w:shd w:val="clear" w:color="auto" w:fill="auto"/>
            <w:vAlign w:val="center"/>
            <w:hideMark/>
          </w:tcPr>
          <w:p w14:paraId="1CE1A1D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bl>
    <w:p w14:paraId="20BAF282" w14:textId="77777777" w:rsidR="00B11611" w:rsidRDefault="00B11611" w:rsidP="003F42BB">
      <w:pPr>
        <w:pStyle w:val="14"/>
      </w:pPr>
      <w:bookmarkStart w:id="127" w:name="_Toc87819828"/>
      <w:r w:rsidRPr="006B3E1A">
        <w:t>Таблица 90. Тепловые нагрузки в горячей воде потребителей города Бердска по кадастровой зоне 54:32:010364</w:t>
      </w:r>
      <w:bookmarkEnd w:id="127"/>
    </w:p>
    <w:tbl>
      <w:tblPr>
        <w:tblW w:w="5000" w:type="pct"/>
        <w:tblLook w:val="04A0" w:firstRow="1" w:lastRow="0" w:firstColumn="1" w:lastColumn="0" w:noHBand="0" w:noVBand="1"/>
      </w:tblPr>
      <w:tblGrid>
        <w:gridCol w:w="1279"/>
        <w:gridCol w:w="1144"/>
        <w:gridCol w:w="1441"/>
        <w:gridCol w:w="1113"/>
        <w:gridCol w:w="1150"/>
        <w:gridCol w:w="1204"/>
        <w:gridCol w:w="765"/>
        <w:gridCol w:w="805"/>
        <w:gridCol w:w="1101"/>
        <w:gridCol w:w="1204"/>
        <w:gridCol w:w="665"/>
        <w:gridCol w:w="802"/>
        <w:gridCol w:w="1595"/>
      </w:tblGrid>
      <w:tr w:rsidR="00B11611" w:rsidRPr="00B11611" w14:paraId="2B345ABB"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F61C4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Признак потребителя</w:t>
            </w:r>
          </w:p>
        </w:tc>
        <w:tc>
          <w:tcPr>
            <w:tcW w:w="40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A87CD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4CAB0F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F360D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Этажность здания</w:t>
            </w:r>
          </w:p>
        </w:tc>
        <w:tc>
          <w:tcPr>
            <w:tcW w:w="1375" w:type="pct"/>
            <w:gridSpan w:val="4"/>
            <w:tcBorders>
              <w:top w:val="single" w:sz="8" w:space="0" w:color="auto"/>
              <w:left w:val="nil"/>
              <w:bottom w:val="single" w:sz="8" w:space="0" w:color="auto"/>
              <w:right w:val="single" w:sz="8" w:space="0" w:color="000000"/>
            </w:tcBorders>
            <w:shd w:val="clear" w:color="000000" w:fill="DAEEF3"/>
            <w:vAlign w:val="center"/>
            <w:hideMark/>
          </w:tcPr>
          <w:p w14:paraId="19D75E5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Тепловая нагрузка, Гкал/ч</w:t>
            </w:r>
          </w:p>
        </w:tc>
        <w:tc>
          <w:tcPr>
            <w:tcW w:w="1321" w:type="pct"/>
            <w:gridSpan w:val="4"/>
            <w:tcBorders>
              <w:top w:val="single" w:sz="8" w:space="0" w:color="auto"/>
              <w:left w:val="nil"/>
              <w:bottom w:val="single" w:sz="8" w:space="0" w:color="auto"/>
              <w:right w:val="single" w:sz="8" w:space="0" w:color="000000"/>
            </w:tcBorders>
            <w:shd w:val="clear" w:color="000000" w:fill="DAEEF3"/>
            <w:vAlign w:val="center"/>
            <w:hideMark/>
          </w:tcPr>
          <w:p w14:paraId="764C077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DC6B5A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Источник теплоснабжения</w:t>
            </w:r>
          </w:p>
        </w:tc>
      </w:tr>
      <w:tr w:rsidR="00B11611" w:rsidRPr="00B11611" w14:paraId="4A8F7D21"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2898A35"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1" w:type="pct"/>
            <w:vMerge/>
            <w:tcBorders>
              <w:top w:val="single" w:sz="8" w:space="0" w:color="auto"/>
              <w:left w:val="single" w:sz="8" w:space="0" w:color="auto"/>
              <w:bottom w:val="single" w:sz="8" w:space="0" w:color="000000"/>
              <w:right w:val="single" w:sz="8" w:space="0" w:color="auto"/>
            </w:tcBorders>
            <w:vAlign w:val="center"/>
            <w:hideMark/>
          </w:tcPr>
          <w:p w14:paraId="4187D7AA"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13696861"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4DD61FFD"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3" w:type="pct"/>
            <w:tcBorders>
              <w:top w:val="nil"/>
              <w:left w:val="nil"/>
              <w:bottom w:val="single" w:sz="8" w:space="0" w:color="auto"/>
              <w:right w:val="single" w:sz="8" w:space="0" w:color="auto"/>
            </w:tcBorders>
            <w:shd w:val="clear" w:color="000000" w:fill="DAEEF3"/>
            <w:vAlign w:val="center"/>
            <w:hideMark/>
          </w:tcPr>
          <w:p w14:paraId="2A96031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5800EBC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вентиляция</w:t>
            </w:r>
          </w:p>
        </w:tc>
        <w:tc>
          <w:tcPr>
            <w:tcW w:w="268" w:type="pct"/>
            <w:tcBorders>
              <w:top w:val="nil"/>
              <w:left w:val="nil"/>
              <w:bottom w:val="single" w:sz="8" w:space="0" w:color="auto"/>
              <w:right w:val="single" w:sz="8" w:space="0" w:color="auto"/>
            </w:tcBorders>
            <w:shd w:val="clear" w:color="000000" w:fill="DAEEF3"/>
            <w:vAlign w:val="center"/>
            <w:hideMark/>
          </w:tcPr>
          <w:p w14:paraId="366154F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ГВС</w:t>
            </w:r>
          </w:p>
        </w:tc>
        <w:tc>
          <w:tcPr>
            <w:tcW w:w="282" w:type="pct"/>
            <w:tcBorders>
              <w:top w:val="nil"/>
              <w:left w:val="nil"/>
              <w:bottom w:val="single" w:sz="8" w:space="0" w:color="auto"/>
              <w:right w:val="single" w:sz="8" w:space="0" w:color="auto"/>
            </w:tcBorders>
            <w:shd w:val="clear" w:color="000000" w:fill="DAEEF3"/>
            <w:vAlign w:val="center"/>
            <w:hideMark/>
          </w:tcPr>
          <w:p w14:paraId="4F06036A"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34BDD85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2226656"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вентиляция</w:t>
            </w:r>
          </w:p>
        </w:tc>
        <w:tc>
          <w:tcPr>
            <w:tcW w:w="233" w:type="pct"/>
            <w:tcBorders>
              <w:top w:val="nil"/>
              <w:left w:val="nil"/>
              <w:bottom w:val="single" w:sz="8" w:space="0" w:color="auto"/>
              <w:right w:val="single" w:sz="8" w:space="0" w:color="auto"/>
            </w:tcBorders>
            <w:shd w:val="clear" w:color="000000" w:fill="DAEEF3"/>
            <w:vAlign w:val="center"/>
            <w:hideMark/>
          </w:tcPr>
          <w:p w14:paraId="2CBCE96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ГВС</w:t>
            </w:r>
          </w:p>
        </w:tc>
        <w:tc>
          <w:tcPr>
            <w:tcW w:w="281" w:type="pct"/>
            <w:tcBorders>
              <w:top w:val="nil"/>
              <w:left w:val="nil"/>
              <w:bottom w:val="single" w:sz="8" w:space="0" w:color="auto"/>
              <w:right w:val="single" w:sz="8" w:space="0" w:color="auto"/>
            </w:tcBorders>
            <w:shd w:val="clear" w:color="000000" w:fill="DAEEF3"/>
            <w:vAlign w:val="center"/>
            <w:hideMark/>
          </w:tcPr>
          <w:p w14:paraId="6653E1E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3B0F0715" w14:textId="77777777" w:rsidR="00B11611" w:rsidRPr="00B11611" w:rsidRDefault="00B11611" w:rsidP="00B11611">
            <w:pPr>
              <w:widowControl/>
              <w:adjustRightInd/>
              <w:spacing w:before="0" w:after="0" w:line="240" w:lineRule="auto"/>
              <w:ind w:left="0" w:firstLine="0"/>
              <w:jc w:val="left"/>
              <w:textAlignment w:val="auto"/>
              <w:rPr>
                <w:b/>
                <w:bCs/>
                <w:color w:val="000000"/>
                <w:spacing w:val="0"/>
                <w:sz w:val="16"/>
                <w:szCs w:val="16"/>
                <w:lang w:val="ru-RU" w:eastAsia="ru-RU"/>
              </w:rPr>
            </w:pPr>
          </w:p>
        </w:tc>
      </w:tr>
      <w:tr w:rsidR="00B11611" w:rsidRPr="00B11611" w14:paraId="414CA37B"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DC0464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54553C8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2-ая Заводская, 11/1</w:t>
            </w:r>
          </w:p>
        </w:tc>
        <w:tc>
          <w:tcPr>
            <w:tcW w:w="505" w:type="pct"/>
            <w:tcBorders>
              <w:top w:val="nil"/>
              <w:left w:val="nil"/>
              <w:bottom w:val="single" w:sz="8" w:space="0" w:color="auto"/>
              <w:right w:val="single" w:sz="8" w:space="0" w:color="auto"/>
            </w:tcBorders>
            <w:shd w:val="clear" w:color="000000" w:fill="FFFFFF"/>
            <w:vAlign w:val="center"/>
            <w:hideMark/>
          </w:tcPr>
          <w:p w14:paraId="6500EBE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F67C2D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403" w:type="pct"/>
            <w:tcBorders>
              <w:top w:val="nil"/>
              <w:left w:val="nil"/>
              <w:bottom w:val="single" w:sz="8" w:space="0" w:color="auto"/>
              <w:right w:val="single" w:sz="8" w:space="0" w:color="auto"/>
            </w:tcBorders>
            <w:shd w:val="clear" w:color="auto" w:fill="auto"/>
            <w:vAlign w:val="center"/>
            <w:hideMark/>
          </w:tcPr>
          <w:p w14:paraId="7AAB2AA4"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0,1630</w:t>
            </w:r>
          </w:p>
        </w:tc>
        <w:tc>
          <w:tcPr>
            <w:tcW w:w="422" w:type="pct"/>
            <w:tcBorders>
              <w:top w:val="nil"/>
              <w:left w:val="nil"/>
              <w:bottom w:val="single" w:sz="8" w:space="0" w:color="auto"/>
              <w:right w:val="single" w:sz="8" w:space="0" w:color="auto"/>
            </w:tcBorders>
            <w:shd w:val="clear" w:color="auto" w:fill="auto"/>
            <w:vAlign w:val="center"/>
            <w:hideMark/>
          </w:tcPr>
          <w:p w14:paraId="138FC2C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D2F0C41"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0,1035</w:t>
            </w:r>
          </w:p>
        </w:tc>
        <w:tc>
          <w:tcPr>
            <w:tcW w:w="282" w:type="pct"/>
            <w:tcBorders>
              <w:top w:val="nil"/>
              <w:left w:val="nil"/>
              <w:bottom w:val="single" w:sz="8" w:space="0" w:color="auto"/>
              <w:right w:val="single" w:sz="8" w:space="0" w:color="auto"/>
            </w:tcBorders>
            <w:shd w:val="clear" w:color="auto" w:fill="auto"/>
            <w:vAlign w:val="center"/>
            <w:hideMark/>
          </w:tcPr>
          <w:p w14:paraId="60F5DE8C"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0,2665</w:t>
            </w:r>
          </w:p>
        </w:tc>
        <w:tc>
          <w:tcPr>
            <w:tcW w:w="386" w:type="pct"/>
            <w:tcBorders>
              <w:top w:val="nil"/>
              <w:left w:val="nil"/>
              <w:bottom w:val="single" w:sz="8" w:space="0" w:color="auto"/>
              <w:right w:val="single" w:sz="8" w:space="0" w:color="auto"/>
            </w:tcBorders>
            <w:shd w:val="clear" w:color="auto" w:fill="auto"/>
            <w:vAlign w:val="center"/>
            <w:hideMark/>
          </w:tcPr>
          <w:p w14:paraId="53677EE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0,437</w:t>
            </w:r>
          </w:p>
        </w:tc>
        <w:tc>
          <w:tcPr>
            <w:tcW w:w="422" w:type="pct"/>
            <w:tcBorders>
              <w:top w:val="nil"/>
              <w:left w:val="nil"/>
              <w:bottom w:val="single" w:sz="8" w:space="0" w:color="auto"/>
              <w:right w:val="single" w:sz="8" w:space="0" w:color="auto"/>
            </w:tcBorders>
            <w:shd w:val="clear" w:color="auto" w:fill="auto"/>
            <w:vAlign w:val="center"/>
            <w:hideMark/>
          </w:tcPr>
          <w:p w14:paraId="447BEF7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19E344B"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0,342</w:t>
            </w:r>
          </w:p>
        </w:tc>
        <w:tc>
          <w:tcPr>
            <w:tcW w:w="281" w:type="pct"/>
            <w:tcBorders>
              <w:top w:val="nil"/>
              <w:left w:val="nil"/>
              <w:bottom w:val="single" w:sz="8" w:space="0" w:color="auto"/>
              <w:right w:val="single" w:sz="8" w:space="0" w:color="auto"/>
            </w:tcBorders>
            <w:shd w:val="clear" w:color="auto" w:fill="auto"/>
            <w:vAlign w:val="center"/>
            <w:hideMark/>
          </w:tcPr>
          <w:p w14:paraId="0D49047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0,779</w:t>
            </w:r>
          </w:p>
        </w:tc>
        <w:tc>
          <w:tcPr>
            <w:tcW w:w="561" w:type="pct"/>
            <w:tcBorders>
              <w:top w:val="nil"/>
              <w:left w:val="nil"/>
              <w:bottom w:val="single" w:sz="8" w:space="0" w:color="auto"/>
              <w:right w:val="single" w:sz="8" w:space="0" w:color="auto"/>
            </w:tcBorders>
            <w:shd w:val="clear" w:color="auto" w:fill="auto"/>
            <w:vAlign w:val="center"/>
            <w:hideMark/>
          </w:tcPr>
          <w:p w14:paraId="453C9C8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0B56596B"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4287C6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Ж</w:t>
            </w:r>
          </w:p>
        </w:tc>
        <w:tc>
          <w:tcPr>
            <w:tcW w:w="401" w:type="pct"/>
            <w:tcBorders>
              <w:top w:val="nil"/>
              <w:left w:val="nil"/>
              <w:bottom w:val="single" w:sz="8" w:space="0" w:color="auto"/>
              <w:right w:val="single" w:sz="8" w:space="0" w:color="auto"/>
            </w:tcBorders>
            <w:shd w:val="clear" w:color="000000" w:fill="FFFFFF"/>
            <w:vAlign w:val="center"/>
            <w:hideMark/>
          </w:tcPr>
          <w:p w14:paraId="10384EC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ул. 2-ая Заводская, 11/2</w:t>
            </w:r>
          </w:p>
        </w:tc>
        <w:tc>
          <w:tcPr>
            <w:tcW w:w="505" w:type="pct"/>
            <w:tcBorders>
              <w:top w:val="nil"/>
              <w:left w:val="nil"/>
              <w:bottom w:val="single" w:sz="8" w:space="0" w:color="auto"/>
              <w:right w:val="single" w:sz="8" w:space="0" w:color="auto"/>
            </w:tcBorders>
            <w:shd w:val="clear" w:color="000000" w:fill="FFFFFF"/>
            <w:vAlign w:val="center"/>
            <w:hideMark/>
          </w:tcPr>
          <w:p w14:paraId="5B333BA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78540B3"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9</w:t>
            </w:r>
          </w:p>
        </w:tc>
        <w:tc>
          <w:tcPr>
            <w:tcW w:w="403" w:type="pct"/>
            <w:tcBorders>
              <w:top w:val="nil"/>
              <w:left w:val="nil"/>
              <w:bottom w:val="single" w:sz="8" w:space="0" w:color="auto"/>
              <w:right w:val="single" w:sz="8" w:space="0" w:color="auto"/>
            </w:tcBorders>
            <w:shd w:val="clear" w:color="auto" w:fill="auto"/>
            <w:vAlign w:val="center"/>
            <w:hideMark/>
          </w:tcPr>
          <w:p w14:paraId="2E0FFF9A"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0,2400</w:t>
            </w:r>
          </w:p>
        </w:tc>
        <w:tc>
          <w:tcPr>
            <w:tcW w:w="422" w:type="pct"/>
            <w:tcBorders>
              <w:top w:val="nil"/>
              <w:left w:val="nil"/>
              <w:bottom w:val="single" w:sz="8" w:space="0" w:color="auto"/>
              <w:right w:val="single" w:sz="8" w:space="0" w:color="auto"/>
            </w:tcBorders>
            <w:shd w:val="clear" w:color="auto" w:fill="auto"/>
            <w:vAlign w:val="center"/>
            <w:hideMark/>
          </w:tcPr>
          <w:p w14:paraId="36CD71FD"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29AD5D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0,1390</w:t>
            </w:r>
          </w:p>
        </w:tc>
        <w:tc>
          <w:tcPr>
            <w:tcW w:w="282" w:type="pct"/>
            <w:tcBorders>
              <w:top w:val="nil"/>
              <w:left w:val="nil"/>
              <w:bottom w:val="single" w:sz="8" w:space="0" w:color="auto"/>
              <w:right w:val="single" w:sz="8" w:space="0" w:color="auto"/>
            </w:tcBorders>
            <w:shd w:val="clear" w:color="auto" w:fill="auto"/>
            <w:vAlign w:val="center"/>
            <w:hideMark/>
          </w:tcPr>
          <w:p w14:paraId="090A9EA2"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0,3790</w:t>
            </w:r>
          </w:p>
        </w:tc>
        <w:tc>
          <w:tcPr>
            <w:tcW w:w="386" w:type="pct"/>
            <w:tcBorders>
              <w:top w:val="nil"/>
              <w:left w:val="nil"/>
              <w:bottom w:val="single" w:sz="8" w:space="0" w:color="auto"/>
              <w:right w:val="single" w:sz="8" w:space="0" w:color="auto"/>
            </w:tcBorders>
            <w:shd w:val="clear" w:color="auto" w:fill="auto"/>
            <w:vAlign w:val="center"/>
            <w:hideMark/>
          </w:tcPr>
          <w:p w14:paraId="77745430"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0,643</w:t>
            </w:r>
          </w:p>
        </w:tc>
        <w:tc>
          <w:tcPr>
            <w:tcW w:w="422" w:type="pct"/>
            <w:tcBorders>
              <w:top w:val="nil"/>
              <w:left w:val="nil"/>
              <w:bottom w:val="single" w:sz="8" w:space="0" w:color="auto"/>
              <w:right w:val="single" w:sz="8" w:space="0" w:color="auto"/>
            </w:tcBorders>
            <w:shd w:val="clear" w:color="auto" w:fill="auto"/>
            <w:vAlign w:val="center"/>
            <w:hideMark/>
          </w:tcPr>
          <w:p w14:paraId="44CEB42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8E14CE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0,459</w:t>
            </w:r>
          </w:p>
        </w:tc>
        <w:tc>
          <w:tcPr>
            <w:tcW w:w="281" w:type="pct"/>
            <w:tcBorders>
              <w:top w:val="nil"/>
              <w:left w:val="nil"/>
              <w:bottom w:val="single" w:sz="8" w:space="0" w:color="auto"/>
              <w:right w:val="single" w:sz="8" w:space="0" w:color="auto"/>
            </w:tcBorders>
            <w:shd w:val="clear" w:color="auto" w:fill="auto"/>
            <w:vAlign w:val="center"/>
            <w:hideMark/>
          </w:tcPr>
          <w:p w14:paraId="064FF783"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1,102</w:t>
            </w:r>
          </w:p>
        </w:tc>
        <w:tc>
          <w:tcPr>
            <w:tcW w:w="561" w:type="pct"/>
            <w:tcBorders>
              <w:top w:val="nil"/>
              <w:left w:val="nil"/>
              <w:bottom w:val="single" w:sz="8" w:space="0" w:color="auto"/>
              <w:right w:val="single" w:sz="8" w:space="0" w:color="auto"/>
            </w:tcBorders>
            <w:shd w:val="clear" w:color="auto" w:fill="auto"/>
            <w:vAlign w:val="center"/>
            <w:hideMark/>
          </w:tcPr>
          <w:p w14:paraId="44D71BE7"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Котельная "Новая"</w:t>
            </w:r>
          </w:p>
        </w:tc>
      </w:tr>
      <w:tr w:rsidR="00B11611" w:rsidRPr="00B11611" w14:paraId="4A8115DE" w14:textId="77777777" w:rsidTr="00D24BC7">
        <w:trPr>
          <w:trHeight w:val="315"/>
        </w:trPr>
        <w:tc>
          <w:tcPr>
            <w:tcW w:w="174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AB111F3"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жилые здания</w:t>
            </w:r>
          </w:p>
        </w:tc>
        <w:tc>
          <w:tcPr>
            <w:tcW w:w="403" w:type="pct"/>
            <w:tcBorders>
              <w:top w:val="nil"/>
              <w:left w:val="nil"/>
              <w:bottom w:val="single" w:sz="8" w:space="0" w:color="auto"/>
              <w:right w:val="single" w:sz="8" w:space="0" w:color="auto"/>
            </w:tcBorders>
            <w:shd w:val="clear" w:color="auto" w:fill="auto"/>
            <w:vAlign w:val="center"/>
            <w:hideMark/>
          </w:tcPr>
          <w:p w14:paraId="460A53F8"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0,4030</w:t>
            </w:r>
          </w:p>
        </w:tc>
        <w:tc>
          <w:tcPr>
            <w:tcW w:w="422" w:type="pct"/>
            <w:tcBorders>
              <w:top w:val="nil"/>
              <w:left w:val="nil"/>
              <w:bottom w:val="single" w:sz="8" w:space="0" w:color="auto"/>
              <w:right w:val="single" w:sz="8" w:space="0" w:color="auto"/>
            </w:tcBorders>
            <w:shd w:val="clear" w:color="auto" w:fill="auto"/>
            <w:vAlign w:val="center"/>
            <w:hideMark/>
          </w:tcPr>
          <w:p w14:paraId="15442FE2"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3ED9BF5"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0,2425</w:t>
            </w:r>
          </w:p>
        </w:tc>
        <w:tc>
          <w:tcPr>
            <w:tcW w:w="282" w:type="pct"/>
            <w:tcBorders>
              <w:top w:val="nil"/>
              <w:left w:val="nil"/>
              <w:bottom w:val="single" w:sz="8" w:space="0" w:color="auto"/>
              <w:right w:val="single" w:sz="8" w:space="0" w:color="auto"/>
            </w:tcBorders>
            <w:shd w:val="clear" w:color="auto" w:fill="auto"/>
            <w:vAlign w:val="center"/>
            <w:hideMark/>
          </w:tcPr>
          <w:p w14:paraId="7D85024E"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0,6455</w:t>
            </w:r>
          </w:p>
        </w:tc>
        <w:tc>
          <w:tcPr>
            <w:tcW w:w="386" w:type="pct"/>
            <w:tcBorders>
              <w:top w:val="nil"/>
              <w:left w:val="nil"/>
              <w:bottom w:val="single" w:sz="8" w:space="0" w:color="auto"/>
              <w:right w:val="single" w:sz="8" w:space="0" w:color="auto"/>
            </w:tcBorders>
            <w:shd w:val="clear" w:color="auto" w:fill="auto"/>
            <w:vAlign w:val="center"/>
            <w:hideMark/>
          </w:tcPr>
          <w:p w14:paraId="72B677B9"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1,080</w:t>
            </w:r>
          </w:p>
        </w:tc>
        <w:tc>
          <w:tcPr>
            <w:tcW w:w="422" w:type="pct"/>
            <w:tcBorders>
              <w:top w:val="nil"/>
              <w:left w:val="nil"/>
              <w:bottom w:val="single" w:sz="8" w:space="0" w:color="auto"/>
              <w:right w:val="single" w:sz="8" w:space="0" w:color="auto"/>
            </w:tcBorders>
            <w:shd w:val="clear" w:color="auto" w:fill="auto"/>
            <w:vAlign w:val="center"/>
            <w:hideMark/>
          </w:tcPr>
          <w:p w14:paraId="5D1BEB1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1317C1EE"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0,801</w:t>
            </w:r>
          </w:p>
        </w:tc>
        <w:tc>
          <w:tcPr>
            <w:tcW w:w="281" w:type="pct"/>
            <w:tcBorders>
              <w:top w:val="nil"/>
              <w:left w:val="nil"/>
              <w:bottom w:val="single" w:sz="8" w:space="0" w:color="auto"/>
              <w:right w:val="single" w:sz="8" w:space="0" w:color="auto"/>
            </w:tcBorders>
            <w:shd w:val="clear" w:color="auto" w:fill="auto"/>
            <w:vAlign w:val="center"/>
            <w:hideMark/>
          </w:tcPr>
          <w:p w14:paraId="11778DBF"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1,7501</w:t>
            </w:r>
          </w:p>
        </w:tc>
        <w:tc>
          <w:tcPr>
            <w:tcW w:w="561" w:type="pct"/>
            <w:tcBorders>
              <w:top w:val="nil"/>
              <w:left w:val="nil"/>
              <w:bottom w:val="single" w:sz="8" w:space="0" w:color="auto"/>
              <w:right w:val="single" w:sz="8" w:space="0" w:color="auto"/>
            </w:tcBorders>
            <w:shd w:val="clear" w:color="auto" w:fill="auto"/>
            <w:vAlign w:val="center"/>
            <w:hideMark/>
          </w:tcPr>
          <w:p w14:paraId="32859A66"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r w:rsidR="00B11611" w:rsidRPr="00B11611" w14:paraId="43DEC872" w14:textId="77777777" w:rsidTr="00D24BC7">
        <w:trPr>
          <w:trHeight w:val="315"/>
        </w:trPr>
        <w:tc>
          <w:tcPr>
            <w:tcW w:w="174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530C52E" w14:textId="77777777" w:rsidR="00B11611" w:rsidRPr="00B11611" w:rsidRDefault="00B11611" w:rsidP="00B11611">
            <w:pPr>
              <w:widowControl/>
              <w:adjustRightInd/>
              <w:spacing w:before="0" w:after="0" w:line="240" w:lineRule="auto"/>
              <w:ind w:left="0" w:firstLine="0"/>
              <w:jc w:val="right"/>
              <w:textAlignment w:val="auto"/>
              <w:rPr>
                <w:b/>
                <w:bCs/>
                <w:color w:val="000000"/>
                <w:spacing w:val="0"/>
                <w:sz w:val="16"/>
                <w:szCs w:val="16"/>
                <w:lang w:val="ru-RU" w:eastAsia="ru-RU"/>
              </w:rPr>
            </w:pPr>
            <w:r w:rsidRPr="00B11611">
              <w:rPr>
                <w:b/>
                <w:bCs/>
                <w:color w:val="000000"/>
                <w:spacing w:val="0"/>
                <w:sz w:val="16"/>
                <w:szCs w:val="16"/>
                <w:lang w:val="ru-RU" w:eastAsia="ru-RU"/>
              </w:rPr>
              <w:t>ИТОГО по кадастровой зоне 54:32:010364</w:t>
            </w:r>
          </w:p>
        </w:tc>
        <w:tc>
          <w:tcPr>
            <w:tcW w:w="403" w:type="pct"/>
            <w:tcBorders>
              <w:top w:val="nil"/>
              <w:left w:val="nil"/>
              <w:bottom w:val="single" w:sz="8" w:space="0" w:color="auto"/>
              <w:right w:val="single" w:sz="8" w:space="0" w:color="auto"/>
            </w:tcBorders>
            <w:shd w:val="clear" w:color="auto" w:fill="auto"/>
            <w:vAlign w:val="center"/>
            <w:hideMark/>
          </w:tcPr>
          <w:p w14:paraId="4B09664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0,4030</w:t>
            </w:r>
          </w:p>
        </w:tc>
        <w:tc>
          <w:tcPr>
            <w:tcW w:w="422" w:type="pct"/>
            <w:tcBorders>
              <w:top w:val="nil"/>
              <w:left w:val="nil"/>
              <w:bottom w:val="single" w:sz="8" w:space="0" w:color="auto"/>
              <w:right w:val="single" w:sz="8" w:space="0" w:color="auto"/>
            </w:tcBorders>
            <w:shd w:val="clear" w:color="auto" w:fill="auto"/>
            <w:vAlign w:val="center"/>
            <w:hideMark/>
          </w:tcPr>
          <w:p w14:paraId="42A49EB5"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0697074"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0,2425</w:t>
            </w:r>
          </w:p>
        </w:tc>
        <w:tc>
          <w:tcPr>
            <w:tcW w:w="282" w:type="pct"/>
            <w:tcBorders>
              <w:top w:val="nil"/>
              <w:left w:val="nil"/>
              <w:bottom w:val="single" w:sz="8" w:space="0" w:color="auto"/>
              <w:right w:val="single" w:sz="8" w:space="0" w:color="auto"/>
            </w:tcBorders>
            <w:shd w:val="clear" w:color="auto" w:fill="auto"/>
            <w:vAlign w:val="center"/>
            <w:hideMark/>
          </w:tcPr>
          <w:p w14:paraId="280BDECB"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0,6455</w:t>
            </w:r>
          </w:p>
        </w:tc>
        <w:tc>
          <w:tcPr>
            <w:tcW w:w="386" w:type="pct"/>
            <w:tcBorders>
              <w:top w:val="nil"/>
              <w:left w:val="nil"/>
              <w:bottom w:val="single" w:sz="8" w:space="0" w:color="auto"/>
              <w:right w:val="single" w:sz="8" w:space="0" w:color="auto"/>
            </w:tcBorders>
            <w:shd w:val="clear" w:color="auto" w:fill="auto"/>
            <w:vAlign w:val="center"/>
            <w:hideMark/>
          </w:tcPr>
          <w:p w14:paraId="6A6EE49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1,080</w:t>
            </w:r>
          </w:p>
        </w:tc>
        <w:tc>
          <w:tcPr>
            <w:tcW w:w="422" w:type="pct"/>
            <w:tcBorders>
              <w:top w:val="nil"/>
              <w:left w:val="nil"/>
              <w:bottom w:val="single" w:sz="8" w:space="0" w:color="auto"/>
              <w:right w:val="single" w:sz="8" w:space="0" w:color="auto"/>
            </w:tcBorders>
            <w:shd w:val="clear" w:color="auto" w:fill="auto"/>
            <w:vAlign w:val="center"/>
            <w:hideMark/>
          </w:tcPr>
          <w:p w14:paraId="3B455731"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E2ECBD0"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0,801</w:t>
            </w:r>
          </w:p>
        </w:tc>
        <w:tc>
          <w:tcPr>
            <w:tcW w:w="281" w:type="pct"/>
            <w:tcBorders>
              <w:top w:val="nil"/>
              <w:left w:val="nil"/>
              <w:bottom w:val="single" w:sz="8" w:space="0" w:color="auto"/>
              <w:right w:val="single" w:sz="8" w:space="0" w:color="auto"/>
            </w:tcBorders>
            <w:shd w:val="clear" w:color="auto" w:fill="auto"/>
            <w:vAlign w:val="center"/>
            <w:hideMark/>
          </w:tcPr>
          <w:p w14:paraId="144DE2AD" w14:textId="77777777" w:rsidR="00B11611" w:rsidRPr="00B11611" w:rsidRDefault="00B11611" w:rsidP="00B11611">
            <w:pPr>
              <w:widowControl/>
              <w:adjustRightInd/>
              <w:spacing w:before="0" w:after="0" w:line="240" w:lineRule="auto"/>
              <w:ind w:left="0" w:firstLine="0"/>
              <w:jc w:val="center"/>
              <w:textAlignment w:val="auto"/>
              <w:rPr>
                <w:b/>
                <w:bCs/>
                <w:color w:val="000000"/>
                <w:spacing w:val="0"/>
                <w:sz w:val="16"/>
                <w:szCs w:val="16"/>
                <w:lang w:val="ru-RU" w:eastAsia="ru-RU"/>
              </w:rPr>
            </w:pPr>
            <w:r w:rsidRPr="00B11611">
              <w:rPr>
                <w:b/>
                <w:bCs/>
                <w:color w:val="000000"/>
                <w:spacing w:val="0"/>
                <w:sz w:val="16"/>
                <w:szCs w:val="16"/>
                <w:lang w:val="ru-RU" w:eastAsia="ru-RU"/>
              </w:rPr>
              <w:t>1,7501</w:t>
            </w:r>
          </w:p>
        </w:tc>
        <w:tc>
          <w:tcPr>
            <w:tcW w:w="561" w:type="pct"/>
            <w:tcBorders>
              <w:top w:val="nil"/>
              <w:left w:val="nil"/>
              <w:bottom w:val="single" w:sz="8" w:space="0" w:color="auto"/>
              <w:right w:val="single" w:sz="8" w:space="0" w:color="auto"/>
            </w:tcBorders>
            <w:shd w:val="clear" w:color="auto" w:fill="auto"/>
            <w:vAlign w:val="center"/>
            <w:hideMark/>
          </w:tcPr>
          <w:p w14:paraId="0AFDC0EC" w14:textId="77777777" w:rsidR="00B11611" w:rsidRPr="00B11611" w:rsidRDefault="00B11611" w:rsidP="00B11611">
            <w:pPr>
              <w:widowControl/>
              <w:adjustRightInd/>
              <w:spacing w:before="0" w:after="0" w:line="240" w:lineRule="auto"/>
              <w:ind w:left="0" w:firstLine="0"/>
              <w:jc w:val="center"/>
              <w:textAlignment w:val="auto"/>
              <w:rPr>
                <w:color w:val="000000"/>
                <w:spacing w:val="0"/>
                <w:sz w:val="16"/>
                <w:szCs w:val="16"/>
                <w:lang w:val="ru-RU" w:eastAsia="ru-RU"/>
              </w:rPr>
            </w:pPr>
            <w:r w:rsidRPr="00B11611">
              <w:rPr>
                <w:color w:val="000000"/>
                <w:spacing w:val="0"/>
                <w:sz w:val="16"/>
                <w:szCs w:val="16"/>
                <w:lang w:val="ru-RU" w:eastAsia="ru-RU"/>
              </w:rPr>
              <w:t> </w:t>
            </w:r>
          </w:p>
        </w:tc>
      </w:tr>
    </w:tbl>
    <w:p w14:paraId="54BC856B" w14:textId="77777777" w:rsidR="00B11611" w:rsidRDefault="00773DF3" w:rsidP="003F42BB">
      <w:pPr>
        <w:pStyle w:val="14"/>
      </w:pPr>
      <w:bookmarkStart w:id="128" w:name="_Toc87819829"/>
      <w:r w:rsidRPr="006B3E1A">
        <w:t>Таблица 91. Тепловые нагрузки в горячей воде потребителей города Бердска по кадастровой зоне 54:32:010365</w:t>
      </w:r>
      <w:bookmarkEnd w:id="128"/>
    </w:p>
    <w:tbl>
      <w:tblPr>
        <w:tblW w:w="5000" w:type="pct"/>
        <w:tblLook w:val="04A0" w:firstRow="1" w:lastRow="0" w:firstColumn="1" w:lastColumn="0" w:noHBand="0" w:noVBand="1"/>
      </w:tblPr>
      <w:tblGrid>
        <w:gridCol w:w="1279"/>
        <w:gridCol w:w="1276"/>
        <w:gridCol w:w="1441"/>
        <w:gridCol w:w="1113"/>
        <w:gridCol w:w="1110"/>
        <w:gridCol w:w="1204"/>
        <w:gridCol w:w="739"/>
        <w:gridCol w:w="779"/>
        <w:gridCol w:w="1101"/>
        <w:gridCol w:w="1204"/>
        <w:gridCol w:w="645"/>
        <w:gridCol w:w="779"/>
        <w:gridCol w:w="1598"/>
      </w:tblGrid>
      <w:tr w:rsidR="00773DF3" w:rsidRPr="00773DF3" w14:paraId="29CC68A0"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F57491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Признак потребителя</w:t>
            </w:r>
          </w:p>
        </w:tc>
        <w:tc>
          <w:tcPr>
            <w:tcW w:w="44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9AD9E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9A7679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3EB7F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Этажность здания</w:t>
            </w:r>
          </w:p>
        </w:tc>
        <w:tc>
          <w:tcPr>
            <w:tcW w:w="1343" w:type="pct"/>
            <w:gridSpan w:val="4"/>
            <w:tcBorders>
              <w:top w:val="single" w:sz="8" w:space="0" w:color="auto"/>
              <w:left w:val="nil"/>
              <w:bottom w:val="single" w:sz="8" w:space="0" w:color="auto"/>
              <w:right w:val="single" w:sz="8" w:space="0" w:color="000000"/>
            </w:tcBorders>
            <w:shd w:val="clear" w:color="000000" w:fill="DAEEF3"/>
            <w:vAlign w:val="center"/>
            <w:hideMark/>
          </w:tcPr>
          <w:p w14:paraId="4F23848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Тепловая нагрузка, Гкал/ч</w:t>
            </w:r>
          </w:p>
        </w:tc>
        <w:tc>
          <w:tcPr>
            <w:tcW w:w="1306" w:type="pct"/>
            <w:gridSpan w:val="4"/>
            <w:tcBorders>
              <w:top w:val="single" w:sz="8" w:space="0" w:color="auto"/>
              <w:left w:val="nil"/>
              <w:bottom w:val="single" w:sz="8" w:space="0" w:color="auto"/>
              <w:right w:val="single" w:sz="8" w:space="0" w:color="000000"/>
            </w:tcBorders>
            <w:shd w:val="clear" w:color="000000" w:fill="DAEEF3"/>
            <w:vAlign w:val="center"/>
            <w:hideMark/>
          </w:tcPr>
          <w:p w14:paraId="209FD8B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494AE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Источник теплоснабжения</w:t>
            </w:r>
          </w:p>
        </w:tc>
      </w:tr>
      <w:tr w:rsidR="00773DF3" w:rsidRPr="00773DF3" w14:paraId="7A32AAE0"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1D685A3"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47" w:type="pct"/>
            <w:vMerge/>
            <w:tcBorders>
              <w:top w:val="single" w:sz="8" w:space="0" w:color="auto"/>
              <w:left w:val="single" w:sz="8" w:space="0" w:color="auto"/>
              <w:bottom w:val="single" w:sz="8" w:space="0" w:color="000000"/>
              <w:right w:val="single" w:sz="8" w:space="0" w:color="auto"/>
            </w:tcBorders>
            <w:vAlign w:val="center"/>
            <w:hideMark/>
          </w:tcPr>
          <w:p w14:paraId="3DD18AF1"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2ACC1964"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2F6E2FF"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tcBorders>
              <w:top w:val="nil"/>
              <w:left w:val="nil"/>
              <w:bottom w:val="single" w:sz="8" w:space="0" w:color="auto"/>
              <w:right w:val="single" w:sz="8" w:space="0" w:color="auto"/>
            </w:tcBorders>
            <w:shd w:val="clear" w:color="000000" w:fill="DAEEF3"/>
            <w:vAlign w:val="center"/>
            <w:hideMark/>
          </w:tcPr>
          <w:p w14:paraId="046F506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D6BDAA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вентиляция</w:t>
            </w:r>
          </w:p>
        </w:tc>
        <w:tc>
          <w:tcPr>
            <w:tcW w:w="259" w:type="pct"/>
            <w:tcBorders>
              <w:top w:val="nil"/>
              <w:left w:val="nil"/>
              <w:bottom w:val="single" w:sz="8" w:space="0" w:color="auto"/>
              <w:right w:val="single" w:sz="8" w:space="0" w:color="auto"/>
            </w:tcBorders>
            <w:shd w:val="clear" w:color="000000" w:fill="DAEEF3"/>
            <w:vAlign w:val="center"/>
            <w:hideMark/>
          </w:tcPr>
          <w:p w14:paraId="6DAF253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7333507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12A3134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527D5E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вентиляция</w:t>
            </w:r>
          </w:p>
        </w:tc>
        <w:tc>
          <w:tcPr>
            <w:tcW w:w="226" w:type="pct"/>
            <w:tcBorders>
              <w:top w:val="nil"/>
              <w:left w:val="nil"/>
              <w:bottom w:val="single" w:sz="8" w:space="0" w:color="auto"/>
              <w:right w:val="single" w:sz="8" w:space="0" w:color="auto"/>
            </w:tcBorders>
            <w:shd w:val="clear" w:color="000000" w:fill="DAEEF3"/>
            <w:vAlign w:val="center"/>
            <w:hideMark/>
          </w:tcPr>
          <w:p w14:paraId="3446A8F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15CD94C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0AD0755A"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r>
      <w:tr w:rsidR="00773DF3" w:rsidRPr="00773DF3" w14:paraId="70B1B2A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4D2418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112865C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10</w:t>
            </w:r>
          </w:p>
        </w:tc>
        <w:tc>
          <w:tcPr>
            <w:tcW w:w="505" w:type="pct"/>
            <w:tcBorders>
              <w:top w:val="nil"/>
              <w:left w:val="nil"/>
              <w:bottom w:val="single" w:sz="8" w:space="0" w:color="auto"/>
              <w:right w:val="single" w:sz="8" w:space="0" w:color="auto"/>
            </w:tcBorders>
            <w:shd w:val="clear" w:color="000000" w:fill="FFFFFF"/>
            <w:vAlign w:val="center"/>
            <w:hideMark/>
          </w:tcPr>
          <w:p w14:paraId="55D4802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Коттедж</w:t>
            </w:r>
          </w:p>
        </w:tc>
        <w:tc>
          <w:tcPr>
            <w:tcW w:w="389" w:type="pct"/>
            <w:tcBorders>
              <w:top w:val="nil"/>
              <w:left w:val="nil"/>
              <w:bottom w:val="single" w:sz="8" w:space="0" w:color="auto"/>
              <w:right w:val="single" w:sz="8" w:space="0" w:color="auto"/>
            </w:tcBorders>
            <w:shd w:val="clear" w:color="000000" w:fill="FFFFFF"/>
            <w:vAlign w:val="center"/>
            <w:hideMark/>
          </w:tcPr>
          <w:p w14:paraId="5445D06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1558F70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0,0500</w:t>
            </w:r>
          </w:p>
        </w:tc>
        <w:tc>
          <w:tcPr>
            <w:tcW w:w="422" w:type="pct"/>
            <w:tcBorders>
              <w:top w:val="nil"/>
              <w:left w:val="nil"/>
              <w:bottom w:val="single" w:sz="8" w:space="0" w:color="auto"/>
              <w:right w:val="single" w:sz="8" w:space="0" w:color="auto"/>
            </w:tcBorders>
            <w:shd w:val="clear" w:color="auto" w:fill="auto"/>
            <w:vAlign w:val="center"/>
            <w:hideMark/>
          </w:tcPr>
          <w:p w14:paraId="1108B74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166D124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71636A6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0,0560</w:t>
            </w:r>
          </w:p>
        </w:tc>
        <w:tc>
          <w:tcPr>
            <w:tcW w:w="386" w:type="pct"/>
            <w:tcBorders>
              <w:top w:val="nil"/>
              <w:left w:val="nil"/>
              <w:bottom w:val="single" w:sz="8" w:space="0" w:color="auto"/>
              <w:right w:val="single" w:sz="8" w:space="0" w:color="auto"/>
            </w:tcBorders>
            <w:shd w:val="clear" w:color="auto" w:fill="auto"/>
            <w:vAlign w:val="center"/>
            <w:hideMark/>
          </w:tcPr>
          <w:p w14:paraId="0DF5391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0,134</w:t>
            </w:r>
          </w:p>
        </w:tc>
        <w:tc>
          <w:tcPr>
            <w:tcW w:w="422" w:type="pct"/>
            <w:tcBorders>
              <w:top w:val="nil"/>
              <w:left w:val="nil"/>
              <w:bottom w:val="single" w:sz="8" w:space="0" w:color="auto"/>
              <w:right w:val="single" w:sz="8" w:space="0" w:color="auto"/>
            </w:tcBorders>
            <w:shd w:val="clear" w:color="auto" w:fill="auto"/>
            <w:vAlign w:val="center"/>
            <w:hideMark/>
          </w:tcPr>
          <w:p w14:paraId="139B50F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87DDD0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1F94884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0,166</w:t>
            </w:r>
          </w:p>
        </w:tc>
        <w:tc>
          <w:tcPr>
            <w:tcW w:w="561" w:type="pct"/>
            <w:tcBorders>
              <w:top w:val="nil"/>
              <w:left w:val="nil"/>
              <w:bottom w:val="single" w:sz="8" w:space="0" w:color="auto"/>
              <w:right w:val="single" w:sz="8" w:space="0" w:color="auto"/>
            </w:tcBorders>
            <w:shd w:val="clear" w:color="auto" w:fill="auto"/>
            <w:vAlign w:val="center"/>
            <w:hideMark/>
          </w:tcPr>
          <w:p w14:paraId="203D74A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B89FF9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C1F145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lastRenderedPageBreak/>
              <w:t>Ж</w:t>
            </w:r>
          </w:p>
        </w:tc>
        <w:tc>
          <w:tcPr>
            <w:tcW w:w="447" w:type="pct"/>
            <w:tcBorders>
              <w:top w:val="nil"/>
              <w:left w:val="nil"/>
              <w:bottom w:val="single" w:sz="8" w:space="0" w:color="auto"/>
              <w:right w:val="single" w:sz="8" w:space="0" w:color="auto"/>
            </w:tcBorders>
            <w:shd w:val="clear" w:color="000000" w:fill="FFFFFF"/>
            <w:vAlign w:val="center"/>
            <w:hideMark/>
          </w:tcPr>
          <w:p w14:paraId="7F5C5AF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11/1</w:t>
            </w:r>
          </w:p>
        </w:tc>
        <w:tc>
          <w:tcPr>
            <w:tcW w:w="505" w:type="pct"/>
            <w:tcBorders>
              <w:top w:val="nil"/>
              <w:left w:val="nil"/>
              <w:bottom w:val="single" w:sz="8" w:space="0" w:color="auto"/>
              <w:right w:val="single" w:sz="8" w:space="0" w:color="auto"/>
            </w:tcBorders>
            <w:shd w:val="clear" w:color="000000" w:fill="FFFFFF"/>
            <w:vAlign w:val="center"/>
            <w:hideMark/>
          </w:tcPr>
          <w:p w14:paraId="151BB93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39C241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7821E61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0,0145</w:t>
            </w:r>
          </w:p>
        </w:tc>
        <w:tc>
          <w:tcPr>
            <w:tcW w:w="422" w:type="pct"/>
            <w:tcBorders>
              <w:top w:val="nil"/>
              <w:left w:val="nil"/>
              <w:bottom w:val="single" w:sz="8" w:space="0" w:color="auto"/>
              <w:right w:val="single" w:sz="8" w:space="0" w:color="auto"/>
            </w:tcBorders>
            <w:shd w:val="clear" w:color="auto" w:fill="auto"/>
            <w:vAlign w:val="center"/>
            <w:hideMark/>
          </w:tcPr>
          <w:p w14:paraId="4784E8B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0E128D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68E7E6C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0,0205</w:t>
            </w:r>
          </w:p>
        </w:tc>
        <w:tc>
          <w:tcPr>
            <w:tcW w:w="386" w:type="pct"/>
            <w:tcBorders>
              <w:top w:val="nil"/>
              <w:left w:val="nil"/>
              <w:bottom w:val="single" w:sz="8" w:space="0" w:color="auto"/>
              <w:right w:val="single" w:sz="8" w:space="0" w:color="auto"/>
            </w:tcBorders>
            <w:shd w:val="clear" w:color="auto" w:fill="auto"/>
            <w:vAlign w:val="center"/>
            <w:hideMark/>
          </w:tcPr>
          <w:p w14:paraId="238DBFC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0,039</w:t>
            </w:r>
          </w:p>
        </w:tc>
        <w:tc>
          <w:tcPr>
            <w:tcW w:w="422" w:type="pct"/>
            <w:tcBorders>
              <w:top w:val="nil"/>
              <w:left w:val="nil"/>
              <w:bottom w:val="single" w:sz="8" w:space="0" w:color="auto"/>
              <w:right w:val="single" w:sz="8" w:space="0" w:color="auto"/>
            </w:tcBorders>
            <w:shd w:val="clear" w:color="auto" w:fill="auto"/>
            <w:vAlign w:val="center"/>
            <w:hideMark/>
          </w:tcPr>
          <w:p w14:paraId="1004154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7B2388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5B2ED80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0,071</w:t>
            </w:r>
          </w:p>
        </w:tc>
        <w:tc>
          <w:tcPr>
            <w:tcW w:w="561" w:type="pct"/>
            <w:tcBorders>
              <w:top w:val="nil"/>
              <w:left w:val="nil"/>
              <w:bottom w:val="single" w:sz="8" w:space="0" w:color="auto"/>
              <w:right w:val="single" w:sz="8" w:space="0" w:color="auto"/>
            </w:tcBorders>
            <w:shd w:val="clear" w:color="auto" w:fill="auto"/>
            <w:vAlign w:val="center"/>
            <w:hideMark/>
          </w:tcPr>
          <w:p w14:paraId="2F214CB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71FB47F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81E691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71B37F0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12/1</w:t>
            </w:r>
          </w:p>
        </w:tc>
        <w:tc>
          <w:tcPr>
            <w:tcW w:w="505" w:type="pct"/>
            <w:tcBorders>
              <w:top w:val="nil"/>
              <w:left w:val="nil"/>
              <w:bottom w:val="single" w:sz="8" w:space="0" w:color="auto"/>
              <w:right w:val="single" w:sz="8" w:space="0" w:color="auto"/>
            </w:tcBorders>
            <w:shd w:val="clear" w:color="000000" w:fill="FFFFFF"/>
            <w:vAlign w:val="center"/>
            <w:hideMark/>
          </w:tcPr>
          <w:p w14:paraId="0E1C6B2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346D77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7FC58B9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0,0317</w:t>
            </w:r>
          </w:p>
        </w:tc>
        <w:tc>
          <w:tcPr>
            <w:tcW w:w="422" w:type="pct"/>
            <w:tcBorders>
              <w:top w:val="nil"/>
              <w:left w:val="nil"/>
              <w:bottom w:val="single" w:sz="8" w:space="0" w:color="auto"/>
              <w:right w:val="single" w:sz="8" w:space="0" w:color="auto"/>
            </w:tcBorders>
            <w:shd w:val="clear" w:color="auto" w:fill="auto"/>
            <w:vAlign w:val="center"/>
            <w:hideMark/>
          </w:tcPr>
          <w:p w14:paraId="5889B85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3670AA6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1B462D5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0,0377</w:t>
            </w:r>
          </w:p>
        </w:tc>
        <w:tc>
          <w:tcPr>
            <w:tcW w:w="386" w:type="pct"/>
            <w:tcBorders>
              <w:top w:val="nil"/>
              <w:left w:val="nil"/>
              <w:bottom w:val="single" w:sz="8" w:space="0" w:color="auto"/>
              <w:right w:val="single" w:sz="8" w:space="0" w:color="auto"/>
            </w:tcBorders>
            <w:shd w:val="clear" w:color="auto" w:fill="auto"/>
            <w:vAlign w:val="center"/>
            <w:hideMark/>
          </w:tcPr>
          <w:p w14:paraId="6E4699C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0,085</w:t>
            </w:r>
          </w:p>
        </w:tc>
        <w:tc>
          <w:tcPr>
            <w:tcW w:w="422" w:type="pct"/>
            <w:tcBorders>
              <w:top w:val="nil"/>
              <w:left w:val="nil"/>
              <w:bottom w:val="single" w:sz="8" w:space="0" w:color="auto"/>
              <w:right w:val="single" w:sz="8" w:space="0" w:color="auto"/>
            </w:tcBorders>
            <w:shd w:val="clear" w:color="auto" w:fill="auto"/>
            <w:vAlign w:val="center"/>
            <w:hideMark/>
          </w:tcPr>
          <w:p w14:paraId="258751F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35F902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1429D67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0,117</w:t>
            </w:r>
          </w:p>
        </w:tc>
        <w:tc>
          <w:tcPr>
            <w:tcW w:w="561" w:type="pct"/>
            <w:tcBorders>
              <w:top w:val="nil"/>
              <w:left w:val="nil"/>
              <w:bottom w:val="single" w:sz="8" w:space="0" w:color="auto"/>
              <w:right w:val="single" w:sz="8" w:space="0" w:color="auto"/>
            </w:tcBorders>
            <w:shd w:val="clear" w:color="auto" w:fill="auto"/>
            <w:vAlign w:val="center"/>
            <w:hideMark/>
          </w:tcPr>
          <w:p w14:paraId="2415C38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47FC443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004CFD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63A5F70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13/1</w:t>
            </w:r>
          </w:p>
        </w:tc>
        <w:tc>
          <w:tcPr>
            <w:tcW w:w="505" w:type="pct"/>
            <w:tcBorders>
              <w:top w:val="nil"/>
              <w:left w:val="nil"/>
              <w:bottom w:val="single" w:sz="8" w:space="0" w:color="auto"/>
              <w:right w:val="single" w:sz="8" w:space="0" w:color="auto"/>
            </w:tcBorders>
            <w:shd w:val="clear" w:color="000000" w:fill="FFFFFF"/>
            <w:vAlign w:val="center"/>
            <w:hideMark/>
          </w:tcPr>
          <w:p w14:paraId="7102501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0C72A9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73B9D18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0,0126</w:t>
            </w:r>
          </w:p>
        </w:tc>
        <w:tc>
          <w:tcPr>
            <w:tcW w:w="422" w:type="pct"/>
            <w:tcBorders>
              <w:top w:val="nil"/>
              <w:left w:val="nil"/>
              <w:bottom w:val="single" w:sz="8" w:space="0" w:color="auto"/>
              <w:right w:val="single" w:sz="8" w:space="0" w:color="auto"/>
            </w:tcBorders>
            <w:shd w:val="clear" w:color="auto" w:fill="auto"/>
            <w:vAlign w:val="center"/>
            <w:hideMark/>
          </w:tcPr>
          <w:p w14:paraId="3AA7E66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63E27C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2988BF8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0,0186</w:t>
            </w:r>
          </w:p>
        </w:tc>
        <w:tc>
          <w:tcPr>
            <w:tcW w:w="386" w:type="pct"/>
            <w:tcBorders>
              <w:top w:val="nil"/>
              <w:left w:val="nil"/>
              <w:bottom w:val="single" w:sz="8" w:space="0" w:color="auto"/>
              <w:right w:val="single" w:sz="8" w:space="0" w:color="auto"/>
            </w:tcBorders>
            <w:shd w:val="clear" w:color="auto" w:fill="auto"/>
            <w:vAlign w:val="center"/>
            <w:hideMark/>
          </w:tcPr>
          <w:p w14:paraId="7E288DC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0,034</w:t>
            </w:r>
          </w:p>
        </w:tc>
        <w:tc>
          <w:tcPr>
            <w:tcW w:w="422" w:type="pct"/>
            <w:tcBorders>
              <w:top w:val="nil"/>
              <w:left w:val="nil"/>
              <w:bottom w:val="single" w:sz="8" w:space="0" w:color="auto"/>
              <w:right w:val="single" w:sz="8" w:space="0" w:color="auto"/>
            </w:tcBorders>
            <w:shd w:val="clear" w:color="auto" w:fill="auto"/>
            <w:vAlign w:val="center"/>
            <w:hideMark/>
          </w:tcPr>
          <w:p w14:paraId="74D3450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80B4F8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14F75E0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0,066</w:t>
            </w:r>
          </w:p>
        </w:tc>
        <w:tc>
          <w:tcPr>
            <w:tcW w:w="561" w:type="pct"/>
            <w:tcBorders>
              <w:top w:val="nil"/>
              <w:left w:val="nil"/>
              <w:bottom w:val="single" w:sz="8" w:space="0" w:color="auto"/>
              <w:right w:val="single" w:sz="8" w:space="0" w:color="auto"/>
            </w:tcBorders>
            <w:shd w:val="clear" w:color="auto" w:fill="auto"/>
            <w:vAlign w:val="center"/>
            <w:hideMark/>
          </w:tcPr>
          <w:p w14:paraId="70DF779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38E31E1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3D1896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08923B8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15/2</w:t>
            </w:r>
          </w:p>
        </w:tc>
        <w:tc>
          <w:tcPr>
            <w:tcW w:w="505" w:type="pct"/>
            <w:tcBorders>
              <w:top w:val="nil"/>
              <w:left w:val="nil"/>
              <w:bottom w:val="single" w:sz="8" w:space="0" w:color="auto"/>
              <w:right w:val="single" w:sz="8" w:space="0" w:color="auto"/>
            </w:tcBorders>
            <w:shd w:val="clear" w:color="000000" w:fill="FFFFFF"/>
            <w:vAlign w:val="center"/>
            <w:hideMark/>
          </w:tcPr>
          <w:p w14:paraId="6D0323A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C7AB30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7A33D25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0,0294</w:t>
            </w:r>
          </w:p>
        </w:tc>
        <w:tc>
          <w:tcPr>
            <w:tcW w:w="422" w:type="pct"/>
            <w:tcBorders>
              <w:top w:val="nil"/>
              <w:left w:val="nil"/>
              <w:bottom w:val="single" w:sz="8" w:space="0" w:color="auto"/>
              <w:right w:val="single" w:sz="8" w:space="0" w:color="auto"/>
            </w:tcBorders>
            <w:shd w:val="clear" w:color="auto" w:fill="auto"/>
            <w:vAlign w:val="center"/>
            <w:hideMark/>
          </w:tcPr>
          <w:p w14:paraId="311A0F0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4FC05AD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216999E9"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0,0354</w:t>
            </w:r>
          </w:p>
        </w:tc>
        <w:tc>
          <w:tcPr>
            <w:tcW w:w="386" w:type="pct"/>
            <w:tcBorders>
              <w:top w:val="nil"/>
              <w:left w:val="nil"/>
              <w:bottom w:val="single" w:sz="8" w:space="0" w:color="auto"/>
              <w:right w:val="single" w:sz="8" w:space="0" w:color="auto"/>
            </w:tcBorders>
            <w:shd w:val="clear" w:color="auto" w:fill="auto"/>
            <w:vAlign w:val="center"/>
            <w:hideMark/>
          </w:tcPr>
          <w:p w14:paraId="6B42552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0,079</w:t>
            </w:r>
          </w:p>
        </w:tc>
        <w:tc>
          <w:tcPr>
            <w:tcW w:w="422" w:type="pct"/>
            <w:tcBorders>
              <w:top w:val="nil"/>
              <w:left w:val="nil"/>
              <w:bottom w:val="single" w:sz="8" w:space="0" w:color="auto"/>
              <w:right w:val="single" w:sz="8" w:space="0" w:color="auto"/>
            </w:tcBorders>
            <w:shd w:val="clear" w:color="auto" w:fill="auto"/>
            <w:vAlign w:val="center"/>
            <w:hideMark/>
          </w:tcPr>
          <w:p w14:paraId="6AC9033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3C8D5D9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164BAF5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0,111</w:t>
            </w:r>
          </w:p>
        </w:tc>
        <w:tc>
          <w:tcPr>
            <w:tcW w:w="561" w:type="pct"/>
            <w:tcBorders>
              <w:top w:val="nil"/>
              <w:left w:val="nil"/>
              <w:bottom w:val="single" w:sz="8" w:space="0" w:color="auto"/>
              <w:right w:val="single" w:sz="8" w:space="0" w:color="auto"/>
            </w:tcBorders>
            <w:shd w:val="clear" w:color="auto" w:fill="auto"/>
            <w:vAlign w:val="center"/>
            <w:hideMark/>
          </w:tcPr>
          <w:p w14:paraId="7092556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3CF6CA5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C074CA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3F15524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16/2</w:t>
            </w:r>
          </w:p>
        </w:tc>
        <w:tc>
          <w:tcPr>
            <w:tcW w:w="505" w:type="pct"/>
            <w:tcBorders>
              <w:top w:val="nil"/>
              <w:left w:val="nil"/>
              <w:bottom w:val="single" w:sz="8" w:space="0" w:color="auto"/>
              <w:right w:val="single" w:sz="8" w:space="0" w:color="auto"/>
            </w:tcBorders>
            <w:shd w:val="clear" w:color="000000" w:fill="FFFFFF"/>
            <w:vAlign w:val="center"/>
            <w:hideMark/>
          </w:tcPr>
          <w:p w14:paraId="300247E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28E630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0B790CA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0,0140</w:t>
            </w:r>
          </w:p>
        </w:tc>
        <w:tc>
          <w:tcPr>
            <w:tcW w:w="422" w:type="pct"/>
            <w:tcBorders>
              <w:top w:val="nil"/>
              <w:left w:val="nil"/>
              <w:bottom w:val="single" w:sz="8" w:space="0" w:color="auto"/>
              <w:right w:val="single" w:sz="8" w:space="0" w:color="auto"/>
            </w:tcBorders>
            <w:shd w:val="clear" w:color="auto" w:fill="auto"/>
            <w:vAlign w:val="center"/>
            <w:hideMark/>
          </w:tcPr>
          <w:p w14:paraId="3DE6729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4CC6556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6FC8499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0,0200</w:t>
            </w:r>
          </w:p>
        </w:tc>
        <w:tc>
          <w:tcPr>
            <w:tcW w:w="386" w:type="pct"/>
            <w:tcBorders>
              <w:top w:val="nil"/>
              <w:left w:val="nil"/>
              <w:bottom w:val="single" w:sz="8" w:space="0" w:color="auto"/>
              <w:right w:val="single" w:sz="8" w:space="0" w:color="auto"/>
            </w:tcBorders>
            <w:shd w:val="clear" w:color="auto" w:fill="auto"/>
            <w:vAlign w:val="center"/>
            <w:hideMark/>
          </w:tcPr>
          <w:p w14:paraId="71BCA7A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0,037</w:t>
            </w:r>
          </w:p>
        </w:tc>
        <w:tc>
          <w:tcPr>
            <w:tcW w:w="422" w:type="pct"/>
            <w:tcBorders>
              <w:top w:val="nil"/>
              <w:left w:val="nil"/>
              <w:bottom w:val="single" w:sz="8" w:space="0" w:color="auto"/>
              <w:right w:val="single" w:sz="8" w:space="0" w:color="auto"/>
            </w:tcBorders>
            <w:shd w:val="clear" w:color="auto" w:fill="auto"/>
            <w:vAlign w:val="center"/>
            <w:hideMark/>
          </w:tcPr>
          <w:p w14:paraId="6D79BF7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2B2F87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56F1FA8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0,069</w:t>
            </w:r>
          </w:p>
        </w:tc>
        <w:tc>
          <w:tcPr>
            <w:tcW w:w="561" w:type="pct"/>
            <w:tcBorders>
              <w:top w:val="nil"/>
              <w:left w:val="nil"/>
              <w:bottom w:val="single" w:sz="8" w:space="0" w:color="auto"/>
              <w:right w:val="single" w:sz="8" w:space="0" w:color="auto"/>
            </w:tcBorders>
            <w:shd w:val="clear" w:color="auto" w:fill="auto"/>
            <w:vAlign w:val="center"/>
            <w:hideMark/>
          </w:tcPr>
          <w:p w14:paraId="1C24705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6C6DCAA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2BE4F4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39F4AD3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17-1</w:t>
            </w:r>
          </w:p>
        </w:tc>
        <w:tc>
          <w:tcPr>
            <w:tcW w:w="505" w:type="pct"/>
            <w:tcBorders>
              <w:top w:val="nil"/>
              <w:left w:val="nil"/>
              <w:bottom w:val="single" w:sz="8" w:space="0" w:color="auto"/>
              <w:right w:val="single" w:sz="8" w:space="0" w:color="auto"/>
            </w:tcBorders>
            <w:shd w:val="clear" w:color="000000" w:fill="FFFFFF"/>
            <w:vAlign w:val="center"/>
            <w:hideMark/>
          </w:tcPr>
          <w:p w14:paraId="7AA6D17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CBE363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5833BFF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0,0149</w:t>
            </w:r>
          </w:p>
        </w:tc>
        <w:tc>
          <w:tcPr>
            <w:tcW w:w="422" w:type="pct"/>
            <w:tcBorders>
              <w:top w:val="nil"/>
              <w:left w:val="nil"/>
              <w:bottom w:val="single" w:sz="8" w:space="0" w:color="auto"/>
              <w:right w:val="single" w:sz="8" w:space="0" w:color="auto"/>
            </w:tcBorders>
            <w:shd w:val="clear" w:color="auto" w:fill="auto"/>
            <w:vAlign w:val="center"/>
            <w:hideMark/>
          </w:tcPr>
          <w:p w14:paraId="54583FA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88F744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126C12D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0,0209</w:t>
            </w:r>
          </w:p>
        </w:tc>
        <w:tc>
          <w:tcPr>
            <w:tcW w:w="386" w:type="pct"/>
            <w:tcBorders>
              <w:top w:val="nil"/>
              <w:left w:val="nil"/>
              <w:bottom w:val="single" w:sz="8" w:space="0" w:color="auto"/>
              <w:right w:val="single" w:sz="8" w:space="0" w:color="auto"/>
            </w:tcBorders>
            <w:shd w:val="clear" w:color="auto" w:fill="auto"/>
            <w:vAlign w:val="center"/>
            <w:hideMark/>
          </w:tcPr>
          <w:p w14:paraId="571ACC0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0,040</w:t>
            </w:r>
          </w:p>
        </w:tc>
        <w:tc>
          <w:tcPr>
            <w:tcW w:w="422" w:type="pct"/>
            <w:tcBorders>
              <w:top w:val="nil"/>
              <w:left w:val="nil"/>
              <w:bottom w:val="single" w:sz="8" w:space="0" w:color="auto"/>
              <w:right w:val="single" w:sz="8" w:space="0" w:color="auto"/>
            </w:tcBorders>
            <w:shd w:val="clear" w:color="auto" w:fill="auto"/>
            <w:vAlign w:val="center"/>
            <w:hideMark/>
          </w:tcPr>
          <w:p w14:paraId="3A11AB7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2EBD14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3BC8F4A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0,072</w:t>
            </w:r>
          </w:p>
        </w:tc>
        <w:tc>
          <w:tcPr>
            <w:tcW w:w="561" w:type="pct"/>
            <w:tcBorders>
              <w:top w:val="nil"/>
              <w:left w:val="nil"/>
              <w:bottom w:val="single" w:sz="8" w:space="0" w:color="auto"/>
              <w:right w:val="single" w:sz="8" w:space="0" w:color="auto"/>
            </w:tcBorders>
            <w:shd w:val="clear" w:color="auto" w:fill="auto"/>
            <w:vAlign w:val="center"/>
            <w:hideMark/>
          </w:tcPr>
          <w:p w14:paraId="275E6C4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58F98C2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B04F64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186830C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17-2</w:t>
            </w:r>
          </w:p>
        </w:tc>
        <w:tc>
          <w:tcPr>
            <w:tcW w:w="505" w:type="pct"/>
            <w:tcBorders>
              <w:top w:val="nil"/>
              <w:left w:val="nil"/>
              <w:bottom w:val="single" w:sz="8" w:space="0" w:color="auto"/>
              <w:right w:val="single" w:sz="8" w:space="0" w:color="auto"/>
            </w:tcBorders>
            <w:shd w:val="clear" w:color="000000" w:fill="FFFFFF"/>
            <w:vAlign w:val="center"/>
            <w:hideMark/>
          </w:tcPr>
          <w:p w14:paraId="7024CE6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F0E825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7AABC78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0,0151</w:t>
            </w:r>
          </w:p>
        </w:tc>
        <w:tc>
          <w:tcPr>
            <w:tcW w:w="422" w:type="pct"/>
            <w:tcBorders>
              <w:top w:val="nil"/>
              <w:left w:val="nil"/>
              <w:bottom w:val="single" w:sz="8" w:space="0" w:color="auto"/>
              <w:right w:val="single" w:sz="8" w:space="0" w:color="auto"/>
            </w:tcBorders>
            <w:shd w:val="clear" w:color="auto" w:fill="auto"/>
            <w:vAlign w:val="center"/>
            <w:hideMark/>
          </w:tcPr>
          <w:p w14:paraId="2B128A8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0158C93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462B0B1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0,0211</w:t>
            </w:r>
          </w:p>
        </w:tc>
        <w:tc>
          <w:tcPr>
            <w:tcW w:w="386" w:type="pct"/>
            <w:tcBorders>
              <w:top w:val="nil"/>
              <w:left w:val="nil"/>
              <w:bottom w:val="single" w:sz="8" w:space="0" w:color="auto"/>
              <w:right w:val="single" w:sz="8" w:space="0" w:color="auto"/>
            </w:tcBorders>
            <w:shd w:val="clear" w:color="auto" w:fill="auto"/>
            <w:vAlign w:val="center"/>
            <w:hideMark/>
          </w:tcPr>
          <w:p w14:paraId="7C55EE6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0,040</w:t>
            </w:r>
          </w:p>
        </w:tc>
        <w:tc>
          <w:tcPr>
            <w:tcW w:w="422" w:type="pct"/>
            <w:tcBorders>
              <w:top w:val="nil"/>
              <w:left w:val="nil"/>
              <w:bottom w:val="single" w:sz="8" w:space="0" w:color="auto"/>
              <w:right w:val="single" w:sz="8" w:space="0" w:color="auto"/>
            </w:tcBorders>
            <w:shd w:val="clear" w:color="auto" w:fill="auto"/>
            <w:vAlign w:val="center"/>
            <w:hideMark/>
          </w:tcPr>
          <w:p w14:paraId="07A740A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3667334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3027465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0,072</w:t>
            </w:r>
          </w:p>
        </w:tc>
        <w:tc>
          <w:tcPr>
            <w:tcW w:w="561" w:type="pct"/>
            <w:tcBorders>
              <w:top w:val="nil"/>
              <w:left w:val="nil"/>
              <w:bottom w:val="single" w:sz="8" w:space="0" w:color="auto"/>
              <w:right w:val="single" w:sz="8" w:space="0" w:color="auto"/>
            </w:tcBorders>
            <w:shd w:val="clear" w:color="auto" w:fill="auto"/>
            <w:vAlign w:val="center"/>
            <w:hideMark/>
          </w:tcPr>
          <w:p w14:paraId="6DC27B1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11B26AF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883A4B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6D53D34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18/1</w:t>
            </w:r>
          </w:p>
        </w:tc>
        <w:tc>
          <w:tcPr>
            <w:tcW w:w="505" w:type="pct"/>
            <w:tcBorders>
              <w:top w:val="nil"/>
              <w:left w:val="nil"/>
              <w:bottom w:val="single" w:sz="8" w:space="0" w:color="auto"/>
              <w:right w:val="single" w:sz="8" w:space="0" w:color="auto"/>
            </w:tcBorders>
            <w:shd w:val="clear" w:color="000000" w:fill="FFFFFF"/>
            <w:vAlign w:val="center"/>
            <w:hideMark/>
          </w:tcPr>
          <w:p w14:paraId="43DE3FD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044C3B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291654A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0,0153</w:t>
            </w:r>
          </w:p>
        </w:tc>
        <w:tc>
          <w:tcPr>
            <w:tcW w:w="422" w:type="pct"/>
            <w:tcBorders>
              <w:top w:val="nil"/>
              <w:left w:val="nil"/>
              <w:bottom w:val="single" w:sz="8" w:space="0" w:color="auto"/>
              <w:right w:val="single" w:sz="8" w:space="0" w:color="auto"/>
            </w:tcBorders>
            <w:shd w:val="clear" w:color="auto" w:fill="auto"/>
            <w:vAlign w:val="center"/>
            <w:hideMark/>
          </w:tcPr>
          <w:p w14:paraId="58BA2B1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7914C3F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2CAE98B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0,0213</w:t>
            </w:r>
          </w:p>
        </w:tc>
        <w:tc>
          <w:tcPr>
            <w:tcW w:w="386" w:type="pct"/>
            <w:tcBorders>
              <w:top w:val="nil"/>
              <w:left w:val="nil"/>
              <w:bottom w:val="single" w:sz="8" w:space="0" w:color="auto"/>
              <w:right w:val="single" w:sz="8" w:space="0" w:color="auto"/>
            </w:tcBorders>
            <w:shd w:val="clear" w:color="auto" w:fill="auto"/>
            <w:vAlign w:val="center"/>
            <w:hideMark/>
          </w:tcPr>
          <w:p w14:paraId="4124C6E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0,041</w:t>
            </w:r>
          </w:p>
        </w:tc>
        <w:tc>
          <w:tcPr>
            <w:tcW w:w="422" w:type="pct"/>
            <w:tcBorders>
              <w:top w:val="nil"/>
              <w:left w:val="nil"/>
              <w:bottom w:val="single" w:sz="8" w:space="0" w:color="auto"/>
              <w:right w:val="single" w:sz="8" w:space="0" w:color="auto"/>
            </w:tcBorders>
            <w:shd w:val="clear" w:color="auto" w:fill="auto"/>
            <w:vAlign w:val="center"/>
            <w:hideMark/>
          </w:tcPr>
          <w:p w14:paraId="3AEF1E0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260B0E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526FD2D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0,073</w:t>
            </w:r>
          </w:p>
        </w:tc>
        <w:tc>
          <w:tcPr>
            <w:tcW w:w="561" w:type="pct"/>
            <w:tcBorders>
              <w:top w:val="nil"/>
              <w:left w:val="nil"/>
              <w:bottom w:val="single" w:sz="8" w:space="0" w:color="auto"/>
              <w:right w:val="single" w:sz="8" w:space="0" w:color="auto"/>
            </w:tcBorders>
            <w:shd w:val="clear" w:color="auto" w:fill="auto"/>
            <w:vAlign w:val="center"/>
            <w:hideMark/>
          </w:tcPr>
          <w:p w14:paraId="26F7F65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3BAD268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4BDFC7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078A40D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21/1</w:t>
            </w:r>
          </w:p>
        </w:tc>
        <w:tc>
          <w:tcPr>
            <w:tcW w:w="505" w:type="pct"/>
            <w:tcBorders>
              <w:top w:val="nil"/>
              <w:left w:val="nil"/>
              <w:bottom w:val="single" w:sz="8" w:space="0" w:color="auto"/>
              <w:right w:val="single" w:sz="8" w:space="0" w:color="auto"/>
            </w:tcBorders>
            <w:shd w:val="clear" w:color="000000" w:fill="FFFFFF"/>
            <w:vAlign w:val="center"/>
            <w:hideMark/>
          </w:tcPr>
          <w:p w14:paraId="5DE5232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A82AD3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423B0DB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0,0261</w:t>
            </w:r>
          </w:p>
        </w:tc>
        <w:tc>
          <w:tcPr>
            <w:tcW w:w="422" w:type="pct"/>
            <w:tcBorders>
              <w:top w:val="nil"/>
              <w:left w:val="nil"/>
              <w:bottom w:val="single" w:sz="8" w:space="0" w:color="auto"/>
              <w:right w:val="single" w:sz="8" w:space="0" w:color="auto"/>
            </w:tcBorders>
            <w:shd w:val="clear" w:color="auto" w:fill="auto"/>
            <w:vAlign w:val="center"/>
            <w:hideMark/>
          </w:tcPr>
          <w:p w14:paraId="6E89E1F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3AADF12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3E09694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0,0321</w:t>
            </w:r>
          </w:p>
        </w:tc>
        <w:tc>
          <w:tcPr>
            <w:tcW w:w="386" w:type="pct"/>
            <w:tcBorders>
              <w:top w:val="nil"/>
              <w:left w:val="nil"/>
              <w:bottom w:val="single" w:sz="8" w:space="0" w:color="auto"/>
              <w:right w:val="single" w:sz="8" w:space="0" w:color="auto"/>
            </w:tcBorders>
            <w:shd w:val="clear" w:color="auto" w:fill="auto"/>
            <w:vAlign w:val="center"/>
            <w:hideMark/>
          </w:tcPr>
          <w:p w14:paraId="0A18387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0,070</w:t>
            </w:r>
          </w:p>
        </w:tc>
        <w:tc>
          <w:tcPr>
            <w:tcW w:w="422" w:type="pct"/>
            <w:tcBorders>
              <w:top w:val="nil"/>
              <w:left w:val="nil"/>
              <w:bottom w:val="single" w:sz="8" w:space="0" w:color="auto"/>
              <w:right w:val="single" w:sz="8" w:space="0" w:color="auto"/>
            </w:tcBorders>
            <w:shd w:val="clear" w:color="auto" w:fill="auto"/>
            <w:vAlign w:val="center"/>
            <w:hideMark/>
          </w:tcPr>
          <w:p w14:paraId="5E3AC9C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105BB90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29D5097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0,102</w:t>
            </w:r>
          </w:p>
        </w:tc>
        <w:tc>
          <w:tcPr>
            <w:tcW w:w="561" w:type="pct"/>
            <w:tcBorders>
              <w:top w:val="nil"/>
              <w:left w:val="nil"/>
              <w:bottom w:val="single" w:sz="8" w:space="0" w:color="auto"/>
              <w:right w:val="single" w:sz="8" w:space="0" w:color="auto"/>
            </w:tcBorders>
            <w:shd w:val="clear" w:color="auto" w:fill="auto"/>
            <w:vAlign w:val="center"/>
            <w:hideMark/>
          </w:tcPr>
          <w:p w14:paraId="6CD8291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679FE0C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CACEF4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11643A8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21/2</w:t>
            </w:r>
          </w:p>
        </w:tc>
        <w:tc>
          <w:tcPr>
            <w:tcW w:w="505" w:type="pct"/>
            <w:tcBorders>
              <w:top w:val="nil"/>
              <w:left w:val="nil"/>
              <w:bottom w:val="single" w:sz="8" w:space="0" w:color="auto"/>
              <w:right w:val="single" w:sz="8" w:space="0" w:color="auto"/>
            </w:tcBorders>
            <w:shd w:val="clear" w:color="000000" w:fill="FFFFFF"/>
            <w:vAlign w:val="center"/>
            <w:hideMark/>
          </w:tcPr>
          <w:p w14:paraId="4D262EA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CD9705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4CB6F2F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0,0098</w:t>
            </w:r>
          </w:p>
        </w:tc>
        <w:tc>
          <w:tcPr>
            <w:tcW w:w="422" w:type="pct"/>
            <w:tcBorders>
              <w:top w:val="nil"/>
              <w:left w:val="nil"/>
              <w:bottom w:val="single" w:sz="8" w:space="0" w:color="auto"/>
              <w:right w:val="single" w:sz="8" w:space="0" w:color="auto"/>
            </w:tcBorders>
            <w:shd w:val="clear" w:color="auto" w:fill="auto"/>
            <w:vAlign w:val="center"/>
            <w:hideMark/>
          </w:tcPr>
          <w:p w14:paraId="2193231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24B6799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07631A8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0,0158</w:t>
            </w:r>
          </w:p>
        </w:tc>
        <w:tc>
          <w:tcPr>
            <w:tcW w:w="386" w:type="pct"/>
            <w:tcBorders>
              <w:top w:val="nil"/>
              <w:left w:val="nil"/>
              <w:bottom w:val="single" w:sz="8" w:space="0" w:color="auto"/>
              <w:right w:val="single" w:sz="8" w:space="0" w:color="auto"/>
            </w:tcBorders>
            <w:shd w:val="clear" w:color="auto" w:fill="auto"/>
            <w:vAlign w:val="center"/>
            <w:hideMark/>
          </w:tcPr>
          <w:p w14:paraId="7FFC846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0,026</w:t>
            </w:r>
          </w:p>
        </w:tc>
        <w:tc>
          <w:tcPr>
            <w:tcW w:w="422" w:type="pct"/>
            <w:tcBorders>
              <w:top w:val="nil"/>
              <w:left w:val="nil"/>
              <w:bottom w:val="single" w:sz="8" w:space="0" w:color="auto"/>
              <w:right w:val="single" w:sz="8" w:space="0" w:color="auto"/>
            </w:tcBorders>
            <w:shd w:val="clear" w:color="auto" w:fill="auto"/>
            <w:vAlign w:val="center"/>
            <w:hideMark/>
          </w:tcPr>
          <w:p w14:paraId="156F5BF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C27438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39569279"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0,058</w:t>
            </w:r>
          </w:p>
        </w:tc>
        <w:tc>
          <w:tcPr>
            <w:tcW w:w="561" w:type="pct"/>
            <w:tcBorders>
              <w:top w:val="nil"/>
              <w:left w:val="nil"/>
              <w:bottom w:val="single" w:sz="8" w:space="0" w:color="auto"/>
              <w:right w:val="single" w:sz="8" w:space="0" w:color="auto"/>
            </w:tcBorders>
            <w:shd w:val="clear" w:color="auto" w:fill="auto"/>
            <w:vAlign w:val="center"/>
            <w:hideMark/>
          </w:tcPr>
          <w:p w14:paraId="493DEC5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344D609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B7E133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2EB433A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22/1</w:t>
            </w:r>
          </w:p>
        </w:tc>
        <w:tc>
          <w:tcPr>
            <w:tcW w:w="505" w:type="pct"/>
            <w:tcBorders>
              <w:top w:val="nil"/>
              <w:left w:val="nil"/>
              <w:bottom w:val="single" w:sz="8" w:space="0" w:color="auto"/>
              <w:right w:val="single" w:sz="8" w:space="0" w:color="auto"/>
            </w:tcBorders>
            <w:shd w:val="clear" w:color="000000" w:fill="FFFFFF"/>
            <w:vAlign w:val="center"/>
            <w:hideMark/>
          </w:tcPr>
          <w:p w14:paraId="522E14C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CE046A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530424A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0,0115</w:t>
            </w:r>
          </w:p>
        </w:tc>
        <w:tc>
          <w:tcPr>
            <w:tcW w:w="422" w:type="pct"/>
            <w:tcBorders>
              <w:top w:val="nil"/>
              <w:left w:val="nil"/>
              <w:bottom w:val="single" w:sz="8" w:space="0" w:color="auto"/>
              <w:right w:val="single" w:sz="8" w:space="0" w:color="auto"/>
            </w:tcBorders>
            <w:shd w:val="clear" w:color="auto" w:fill="auto"/>
            <w:vAlign w:val="center"/>
            <w:hideMark/>
          </w:tcPr>
          <w:p w14:paraId="60FEF14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2F7B567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29B0B7A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0,0175</w:t>
            </w:r>
          </w:p>
        </w:tc>
        <w:tc>
          <w:tcPr>
            <w:tcW w:w="386" w:type="pct"/>
            <w:tcBorders>
              <w:top w:val="nil"/>
              <w:left w:val="nil"/>
              <w:bottom w:val="single" w:sz="8" w:space="0" w:color="auto"/>
              <w:right w:val="single" w:sz="8" w:space="0" w:color="auto"/>
            </w:tcBorders>
            <w:shd w:val="clear" w:color="auto" w:fill="auto"/>
            <w:vAlign w:val="center"/>
            <w:hideMark/>
          </w:tcPr>
          <w:p w14:paraId="7B82196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0,031</w:t>
            </w:r>
          </w:p>
        </w:tc>
        <w:tc>
          <w:tcPr>
            <w:tcW w:w="422" w:type="pct"/>
            <w:tcBorders>
              <w:top w:val="nil"/>
              <w:left w:val="nil"/>
              <w:bottom w:val="single" w:sz="8" w:space="0" w:color="auto"/>
              <w:right w:val="single" w:sz="8" w:space="0" w:color="auto"/>
            </w:tcBorders>
            <w:shd w:val="clear" w:color="auto" w:fill="auto"/>
            <w:vAlign w:val="center"/>
            <w:hideMark/>
          </w:tcPr>
          <w:p w14:paraId="49160DF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E228C6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3E70424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0,063</w:t>
            </w:r>
          </w:p>
        </w:tc>
        <w:tc>
          <w:tcPr>
            <w:tcW w:w="561" w:type="pct"/>
            <w:tcBorders>
              <w:top w:val="nil"/>
              <w:left w:val="nil"/>
              <w:bottom w:val="single" w:sz="8" w:space="0" w:color="auto"/>
              <w:right w:val="single" w:sz="8" w:space="0" w:color="auto"/>
            </w:tcBorders>
            <w:shd w:val="clear" w:color="auto" w:fill="auto"/>
            <w:vAlign w:val="center"/>
            <w:hideMark/>
          </w:tcPr>
          <w:p w14:paraId="73AC4E8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69325D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78063A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337B670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23/2</w:t>
            </w:r>
          </w:p>
        </w:tc>
        <w:tc>
          <w:tcPr>
            <w:tcW w:w="505" w:type="pct"/>
            <w:tcBorders>
              <w:top w:val="nil"/>
              <w:left w:val="nil"/>
              <w:bottom w:val="single" w:sz="8" w:space="0" w:color="auto"/>
              <w:right w:val="single" w:sz="8" w:space="0" w:color="auto"/>
            </w:tcBorders>
            <w:shd w:val="clear" w:color="000000" w:fill="FFFFFF"/>
            <w:vAlign w:val="center"/>
            <w:hideMark/>
          </w:tcPr>
          <w:p w14:paraId="202CCA0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14EDE0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79A9C0C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0,0314</w:t>
            </w:r>
          </w:p>
        </w:tc>
        <w:tc>
          <w:tcPr>
            <w:tcW w:w="422" w:type="pct"/>
            <w:tcBorders>
              <w:top w:val="nil"/>
              <w:left w:val="nil"/>
              <w:bottom w:val="single" w:sz="8" w:space="0" w:color="auto"/>
              <w:right w:val="single" w:sz="8" w:space="0" w:color="auto"/>
            </w:tcBorders>
            <w:shd w:val="clear" w:color="auto" w:fill="auto"/>
            <w:vAlign w:val="center"/>
            <w:hideMark/>
          </w:tcPr>
          <w:p w14:paraId="0055C90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760E85B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262D55D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0,0374</w:t>
            </w:r>
          </w:p>
        </w:tc>
        <w:tc>
          <w:tcPr>
            <w:tcW w:w="386" w:type="pct"/>
            <w:tcBorders>
              <w:top w:val="nil"/>
              <w:left w:val="nil"/>
              <w:bottom w:val="single" w:sz="8" w:space="0" w:color="auto"/>
              <w:right w:val="single" w:sz="8" w:space="0" w:color="auto"/>
            </w:tcBorders>
            <w:shd w:val="clear" w:color="auto" w:fill="auto"/>
            <w:vAlign w:val="center"/>
            <w:hideMark/>
          </w:tcPr>
          <w:p w14:paraId="3443DBF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0,084</w:t>
            </w:r>
          </w:p>
        </w:tc>
        <w:tc>
          <w:tcPr>
            <w:tcW w:w="422" w:type="pct"/>
            <w:tcBorders>
              <w:top w:val="nil"/>
              <w:left w:val="nil"/>
              <w:bottom w:val="single" w:sz="8" w:space="0" w:color="auto"/>
              <w:right w:val="single" w:sz="8" w:space="0" w:color="auto"/>
            </w:tcBorders>
            <w:shd w:val="clear" w:color="auto" w:fill="auto"/>
            <w:vAlign w:val="center"/>
            <w:hideMark/>
          </w:tcPr>
          <w:p w14:paraId="2A5AAD6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3BA5ED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4FD560E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0,116</w:t>
            </w:r>
          </w:p>
        </w:tc>
        <w:tc>
          <w:tcPr>
            <w:tcW w:w="561" w:type="pct"/>
            <w:tcBorders>
              <w:top w:val="nil"/>
              <w:left w:val="nil"/>
              <w:bottom w:val="single" w:sz="8" w:space="0" w:color="auto"/>
              <w:right w:val="single" w:sz="8" w:space="0" w:color="auto"/>
            </w:tcBorders>
            <w:shd w:val="clear" w:color="auto" w:fill="auto"/>
            <w:vAlign w:val="center"/>
            <w:hideMark/>
          </w:tcPr>
          <w:p w14:paraId="47F469F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410F8FB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61E960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6E6E288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25/2</w:t>
            </w:r>
          </w:p>
        </w:tc>
        <w:tc>
          <w:tcPr>
            <w:tcW w:w="505" w:type="pct"/>
            <w:tcBorders>
              <w:top w:val="nil"/>
              <w:left w:val="nil"/>
              <w:bottom w:val="single" w:sz="8" w:space="0" w:color="auto"/>
              <w:right w:val="single" w:sz="8" w:space="0" w:color="auto"/>
            </w:tcBorders>
            <w:shd w:val="clear" w:color="000000" w:fill="FFFFFF"/>
            <w:vAlign w:val="center"/>
            <w:hideMark/>
          </w:tcPr>
          <w:p w14:paraId="13151C9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BF7394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465C4F6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0,0147</w:t>
            </w:r>
          </w:p>
        </w:tc>
        <w:tc>
          <w:tcPr>
            <w:tcW w:w="422" w:type="pct"/>
            <w:tcBorders>
              <w:top w:val="nil"/>
              <w:left w:val="nil"/>
              <w:bottom w:val="single" w:sz="8" w:space="0" w:color="auto"/>
              <w:right w:val="single" w:sz="8" w:space="0" w:color="auto"/>
            </w:tcBorders>
            <w:shd w:val="clear" w:color="auto" w:fill="auto"/>
            <w:vAlign w:val="center"/>
            <w:hideMark/>
          </w:tcPr>
          <w:p w14:paraId="5E5DEAC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40459B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45F191C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0,0207</w:t>
            </w:r>
          </w:p>
        </w:tc>
        <w:tc>
          <w:tcPr>
            <w:tcW w:w="386" w:type="pct"/>
            <w:tcBorders>
              <w:top w:val="nil"/>
              <w:left w:val="nil"/>
              <w:bottom w:val="single" w:sz="8" w:space="0" w:color="auto"/>
              <w:right w:val="single" w:sz="8" w:space="0" w:color="auto"/>
            </w:tcBorders>
            <w:shd w:val="clear" w:color="auto" w:fill="auto"/>
            <w:vAlign w:val="center"/>
            <w:hideMark/>
          </w:tcPr>
          <w:p w14:paraId="5F7234C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0,039</w:t>
            </w:r>
          </w:p>
        </w:tc>
        <w:tc>
          <w:tcPr>
            <w:tcW w:w="422" w:type="pct"/>
            <w:tcBorders>
              <w:top w:val="nil"/>
              <w:left w:val="nil"/>
              <w:bottom w:val="single" w:sz="8" w:space="0" w:color="auto"/>
              <w:right w:val="single" w:sz="8" w:space="0" w:color="auto"/>
            </w:tcBorders>
            <w:shd w:val="clear" w:color="auto" w:fill="auto"/>
            <w:vAlign w:val="center"/>
            <w:hideMark/>
          </w:tcPr>
          <w:p w14:paraId="3B601DB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162059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587D96E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0,071</w:t>
            </w:r>
          </w:p>
        </w:tc>
        <w:tc>
          <w:tcPr>
            <w:tcW w:w="561" w:type="pct"/>
            <w:tcBorders>
              <w:top w:val="nil"/>
              <w:left w:val="nil"/>
              <w:bottom w:val="single" w:sz="8" w:space="0" w:color="auto"/>
              <w:right w:val="single" w:sz="8" w:space="0" w:color="auto"/>
            </w:tcBorders>
            <w:shd w:val="clear" w:color="auto" w:fill="auto"/>
            <w:vAlign w:val="center"/>
            <w:hideMark/>
          </w:tcPr>
          <w:p w14:paraId="6513BB9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3C882B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D09BB8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496CAFB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28/2</w:t>
            </w:r>
          </w:p>
        </w:tc>
        <w:tc>
          <w:tcPr>
            <w:tcW w:w="505" w:type="pct"/>
            <w:tcBorders>
              <w:top w:val="nil"/>
              <w:left w:val="nil"/>
              <w:bottom w:val="single" w:sz="8" w:space="0" w:color="auto"/>
              <w:right w:val="single" w:sz="8" w:space="0" w:color="auto"/>
            </w:tcBorders>
            <w:shd w:val="clear" w:color="000000" w:fill="FFFFFF"/>
            <w:vAlign w:val="center"/>
            <w:hideMark/>
          </w:tcPr>
          <w:p w14:paraId="699CFE3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6D1EA9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7E223FF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0,0120</w:t>
            </w:r>
          </w:p>
        </w:tc>
        <w:tc>
          <w:tcPr>
            <w:tcW w:w="422" w:type="pct"/>
            <w:tcBorders>
              <w:top w:val="nil"/>
              <w:left w:val="nil"/>
              <w:bottom w:val="single" w:sz="8" w:space="0" w:color="auto"/>
              <w:right w:val="single" w:sz="8" w:space="0" w:color="auto"/>
            </w:tcBorders>
            <w:shd w:val="clear" w:color="auto" w:fill="auto"/>
            <w:vAlign w:val="center"/>
            <w:hideMark/>
          </w:tcPr>
          <w:p w14:paraId="02FC795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2AC6CDB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27CE2B7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0,0180</w:t>
            </w:r>
          </w:p>
        </w:tc>
        <w:tc>
          <w:tcPr>
            <w:tcW w:w="386" w:type="pct"/>
            <w:tcBorders>
              <w:top w:val="nil"/>
              <w:left w:val="nil"/>
              <w:bottom w:val="single" w:sz="8" w:space="0" w:color="auto"/>
              <w:right w:val="single" w:sz="8" w:space="0" w:color="auto"/>
            </w:tcBorders>
            <w:shd w:val="clear" w:color="auto" w:fill="auto"/>
            <w:vAlign w:val="center"/>
            <w:hideMark/>
          </w:tcPr>
          <w:p w14:paraId="2B6734A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422" w:type="pct"/>
            <w:tcBorders>
              <w:top w:val="nil"/>
              <w:left w:val="nil"/>
              <w:bottom w:val="single" w:sz="8" w:space="0" w:color="auto"/>
              <w:right w:val="single" w:sz="8" w:space="0" w:color="auto"/>
            </w:tcBorders>
            <w:shd w:val="clear" w:color="auto" w:fill="auto"/>
            <w:vAlign w:val="center"/>
            <w:hideMark/>
          </w:tcPr>
          <w:p w14:paraId="315AAC4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E8FE49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7140D1D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0,064</w:t>
            </w:r>
          </w:p>
        </w:tc>
        <w:tc>
          <w:tcPr>
            <w:tcW w:w="561" w:type="pct"/>
            <w:tcBorders>
              <w:top w:val="nil"/>
              <w:left w:val="nil"/>
              <w:bottom w:val="single" w:sz="8" w:space="0" w:color="auto"/>
              <w:right w:val="single" w:sz="8" w:space="0" w:color="auto"/>
            </w:tcBorders>
            <w:shd w:val="clear" w:color="auto" w:fill="auto"/>
            <w:vAlign w:val="center"/>
            <w:hideMark/>
          </w:tcPr>
          <w:p w14:paraId="5EBFEBD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219F64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E4C2D0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0B68515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31/1</w:t>
            </w:r>
          </w:p>
        </w:tc>
        <w:tc>
          <w:tcPr>
            <w:tcW w:w="505" w:type="pct"/>
            <w:tcBorders>
              <w:top w:val="nil"/>
              <w:left w:val="nil"/>
              <w:bottom w:val="single" w:sz="8" w:space="0" w:color="auto"/>
              <w:right w:val="single" w:sz="8" w:space="0" w:color="auto"/>
            </w:tcBorders>
            <w:shd w:val="clear" w:color="000000" w:fill="FFFFFF"/>
            <w:vAlign w:val="center"/>
            <w:hideMark/>
          </w:tcPr>
          <w:p w14:paraId="3C06453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79AF09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6E0C392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0,0147</w:t>
            </w:r>
          </w:p>
        </w:tc>
        <w:tc>
          <w:tcPr>
            <w:tcW w:w="422" w:type="pct"/>
            <w:tcBorders>
              <w:top w:val="nil"/>
              <w:left w:val="nil"/>
              <w:bottom w:val="single" w:sz="8" w:space="0" w:color="auto"/>
              <w:right w:val="single" w:sz="8" w:space="0" w:color="auto"/>
            </w:tcBorders>
            <w:shd w:val="clear" w:color="auto" w:fill="auto"/>
            <w:vAlign w:val="center"/>
            <w:hideMark/>
          </w:tcPr>
          <w:p w14:paraId="65FA644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1E5545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65E1DDC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0,0207</w:t>
            </w:r>
          </w:p>
        </w:tc>
        <w:tc>
          <w:tcPr>
            <w:tcW w:w="386" w:type="pct"/>
            <w:tcBorders>
              <w:top w:val="nil"/>
              <w:left w:val="nil"/>
              <w:bottom w:val="single" w:sz="8" w:space="0" w:color="auto"/>
              <w:right w:val="single" w:sz="8" w:space="0" w:color="auto"/>
            </w:tcBorders>
            <w:shd w:val="clear" w:color="auto" w:fill="auto"/>
            <w:vAlign w:val="center"/>
            <w:hideMark/>
          </w:tcPr>
          <w:p w14:paraId="250525E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0,039</w:t>
            </w:r>
          </w:p>
        </w:tc>
        <w:tc>
          <w:tcPr>
            <w:tcW w:w="422" w:type="pct"/>
            <w:tcBorders>
              <w:top w:val="nil"/>
              <w:left w:val="nil"/>
              <w:bottom w:val="single" w:sz="8" w:space="0" w:color="auto"/>
              <w:right w:val="single" w:sz="8" w:space="0" w:color="auto"/>
            </w:tcBorders>
            <w:shd w:val="clear" w:color="auto" w:fill="auto"/>
            <w:vAlign w:val="center"/>
            <w:hideMark/>
          </w:tcPr>
          <w:p w14:paraId="518B10B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F0E00F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3749046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0,071</w:t>
            </w:r>
          </w:p>
        </w:tc>
        <w:tc>
          <w:tcPr>
            <w:tcW w:w="561" w:type="pct"/>
            <w:tcBorders>
              <w:top w:val="nil"/>
              <w:left w:val="nil"/>
              <w:bottom w:val="single" w:sz="8" w:space="0" w:color="auto"/>
              <w:right w:val="single" w:sz="8" w:space="0" w:color="auto"/>
            </w:tcBorders>
            <w:shd w:val="clear" w:color="auto" w:fill="auto"/>
            <w:vAlign w:val="center"/>
            <w:hideMark/>
          </w:tcPr>
          <w:p w14:paraId="073B1ED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4DAD46D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9096D5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39B465E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33/1</w:t>
            </w:r>
          </w:p>
        </w:tc>
        <w:tc>
          <w:tcPr>
            <w:tcW w:w="505" w:type="pct"/>
            <w:tcBorders>
              <w:top w:val="nil"/>
              <w:left w:val="nil"/>
              <w:bottom w:val="single" w:sz="8" w:space="0" w:color="auto"/>
              <w:right w:val="single" w:sz="8" w:space="0" w:color="auto"/>
            </w:tcBorders>
            <w:shd w:val="clear" w:color="000000" w:fill="FFFFFF"/>
            <w:vAlign w:val="center"/>
            <w:hideMark/>
          </w:tcPr>
          <w:p w14:paraId="58B5D10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220639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3F99693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0,0149</w:t>
            </w:r>
          </w:p>
        </w:tc>
        <w:tc>
          <w:tcPr>
            <w:tcW w:w="422" w:type="pct"/>
            <w:tcBorders>
              <w:top w:val="nil"/>
              <w:left w:val="nil"/>
              <w:bottom w:val="single" w:sz="8" w:space="0" w:color="auto"/>
              <w:right w:val="single" w:sz="8" w:space="0" w:color="auto"/>
            </w:tcBorders>
            <w:shd w:val="clear" w:color="auto" w:fill="auto"/>
            <w:vAlign w:val="center"/>
            <w:hideMark/>
          </w:tcPr>
          <w:p w14:paraId="7B66B9F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2EF87DF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0E061D2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0,0209</w:t>
            </w:r>
          </w:p>
        </w:tc>
        <w:tc>
          <w:tcPr>
            <w:tcW w:w="386" w:type="pct"/>
            <w:tcBorders>
              <w:top w:val="nil"/>
              <w:left w:val="nil"/>
              <w:bottom w:val="single" w:sz="8" w:space="0" w:color="auto"/>
              <w:right w:val="single" w:sz="8" w:space="0" w:color="auto"/>
            </w:tcBorders>
            <w:shd w:val="clear" w:color="auto" w:fill="auto"/>
            <w:vAlign w:val="center"/>
            <w:hideMark/>
          </w:tcPr>
          <w:p w14:paraId="1B99AE5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0,040</w:t>
            </w:r>
          </w:p>
        </w:tc>
        <w:tc>
          <w:tcPr>
            <w:tcW w:w="422" w:type="pct"/>
            <w:tcBorders>
              <w:top w:val="nil"/>
              <w:left w:val="nil"/>
              <w:bottom w:val="single" w:sz="8" w:space="0" w:color="auto"/>
              <w:right w:val="single" w:sz="8" w:space="0" w:color="auto"/>
            </w:tcBorders>
            <w:shd w:val="clear" w:color="auto" w:fill="auto"/>
            <w:vAlign w:val="center"/>
            <w:hideMark/>
          </w:tcPr>
          <w:p w14:paraId="71C1665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2380F12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24B11AB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0,072</w:t>
            </w:r>
          </w:p>
        </w:tc>
        <w:tc>
          <w:tcPr>
            <w:tcW w:w="561" w:type="pct"/>
            <w:tcBorders>
              <w:top w:val="nil"/>
              <w:left w:val="nil"/>
              <w:bottom w:val="single" w:sz="8" w:space="0" w:color="auto"/>
              <w:right w:val="single" w:sz="8" w:space="0" w:color="auto"/>
            </w:tcBorders>
            <w:shd w:val="clear" w:color="auto" w:fill="auto"/>
            <w:vAlign w:val="center"/>
            <w:hideMark/>
          </w:tcPr>
          <w:p w14:paraId="395A063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4E67367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B84992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78F4333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35/2</w:t>
            </w:r>
          </w:p>
        </w:tc>
        <w:tc>
          <w:tcPr>
            <w:tcW w:w="505" w:type="pct"/>
            <w:tcBorders>
              <w:top w:val="nil"/>
              <w:left w:val="nil"/>
              <w:bottom w:val="single" w:sz="8" w:space="0" w:color="auto"/>
              <w:right w:val="single" w:sz="8" w:space="0" w:color="auto"/>
            </w:tcBorders>
            <w:shd w:val="clear" w:color="000000" w:fill="FFFFFF"/>
            <w:vAlign w:val="center"/>
            <w:hideMark/>
          </w:tcPr>
          <w:p w14:paraId="4B5E0B8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1ED947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426538D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0,0140</w:t>
            </w:r>
          </w:p>
        </w:tc>
        <w:tc>
          <w:tcPr>
            <w:tcW w:w="422" w:type="pct"/>
            <w:tcBorders>
              <w:top w:val="nil"/>
              <w:left w:val="nil"/>
              <w:bottom w:val="single" w:sz="8" w:space="0" w:color="auto"/>
              <w:right w:val="single" w:sz="8" w:space="0" w:color="auto"/>
            </w:tcBorders>
            <w:shd w:val="clear" w:color="auto" w:fill="auto"/>
            <w:vAlign w:val="center"/>
            <w:hideMark/>
          </w:tcPr>
          <w:p w14:paraId="4042CFD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E2C8AB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6DD1F12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0,0200</w:t>
            </w:r>
          </w:p>
        </w:tc>
        <w:tc>
          <w:tcPr>
            <w:tcW w:w="386" w:type="pct"/>
            <w:tcBorders>
              <w:top w:val="nil"/>
              <w:left w:val="nil"/>
              <w:bottom w:val="single" w:sz="8" w:space="0" w:color="auto"/>
              <w:right w:val="single" w:sz="8" w:space="0" w:color="auto"/>
            </w:tcBorders>
            <w:shd w:val="clear" w:color="auto" w:fill="auto"/>
            <w:vAlign w:val="center"/>
            <w:hideMark/>
          </w:tcPr>
          <w:p w14:paraId="2A1E711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0,038</w:t>
            </w:r>
          </w:p>
        </w:tc>
        <w:tc>
          <w:tcPr>
            <w:tcW w:w="422" w:type="pct"/>
            <w:tcBorders>
              <w:top w:val="nil"/>
              <w:left w:val="nil"/>
              <w:bottom w:val="single" w:sz="8" w:space="0" w:color="auto"/>
              <w:right w:val="single" w:sz="8" w:space="0" w:color="auto"/>
            </w:tcBorders>
            <w:shd w:val="clear" w:color="auto" w:fill="auto"/>
            <w:vAlign w:val="center"/>
            <w:hideMark/>
          </w:tcPr>
          <w:p w14:paraId="6CE5511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346532C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295AD31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0,069</w:t>
            </w:r>
          </w:p>
        </w:tc>
        <w:tc>
          <w:tcPr>
            <w:tcW w:w="561" w:type="pct"/>
            <w:tcBorders>
              <w:top w:val="nil"/>
              <w:left w:val="nil"/>
              <w:bottom w:val="single" w:sz="8" w:space="0" w:color="auto"/>
              <w:right w:val="single" w:sz="8" w:space="0" w:color="auto"/>
            </w:tcBorders>
            <w:shd w:val="clear" w:color="auto" w:fill="auto"/>
            <w:vAlign w:val="center"/>
            <w:hideMark/>
          </w:tcPr>
          <w:p w14:paraId="1C60F36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7BCFB92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8A0A6C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762BFC2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38/1</w:t>
            </w:r>
          </w:p>
        </w:tc>
        <w:tc>
          <w:tcPr>
            <w:tcW w:w="505" w:type="pct"/>
            <w:tcBorders>
              <w:top w:val="nil"/>
              <w:left w:val="nil"/>
              <w:bottom w:val="single" w:sz="8" w:space="0" w:color="auto"/>
              <w:right w:val="single" w:sz="8" w:space="0" w:color="auto"/>
            </w:tcBorders>
            <w:shd w:val="clear" w:color="000000" w:fill="FFFFFF"/>
            <w:vAlign w:val="center"/>
            <w:hideMark/>
          </w:tcPr>
          <w:p w14:paraId="10767EA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CE49B2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5921685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0,0132</w:t>
            </w:r>
          </w:p>
        </w:tc>
        <w:tc>
          <w:tcPr>
            <w:tcW w:w="422" w:type="pct"/>
            <w:tcBorders>
              <w:top w:val="nil"/>
              <w:left w:val="nil"/>
              <w:bottom w:val="single" w:sz="8" w:space="0" w:color="auto"/>
              <w:right w:val="single" w:sz="8" w:space="0" w:color="auto"/>
            </w:tcBorders>
            <w:shd w:val="clear" w:color="auto" w:fill="auto"/>
            <w:vAlign w:val="center"/>
            <w:hideMark/>
          </w:tcPr>
          <w:p w14:paraId="71AC690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7E4738A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0D55D84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0,0192</w:t>
            </w:r>
          </w:p>
        </w:tc>
        <w:tc>
          <w:tcPr>
            <w:tcW w:w="386" w:type="pct"/>
            <w:tcBorders>
              <w:top w:val="nil"/>
              <w:left w:val="nil"/>
              <w:bottom w:val="single" w:sz="8" w:space="0" w:color="auto"/>
              <w:right w:val="single" w:sz="8" w:space="0" w:color="auto"/>
            </w:tcBorders>
            <w:shd w:val="clear" w:color="auto" w:fill="auto"/>
            <w:vAlign w:val="center"/>
            <w:hideMark/>
          </w:tcPr>
          <w:p w14:paraId="3156114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0,035</w:t>
            </w:r>
          </w:p>
        </w:tc>
        <w:tc>
          <w:tcPr>
            <w:tcW w:w="422" w:type="pct"/>
            <w:tcBorders>
              <w:top w:val="nil"/>
              <w:left w:val="nil"/>
              <w:bottom w:val="single" w:sz="8" w:space="0" w:color="auto"/>
              <w:right w:val="single" w:sz="8" w:space="0" w:color="auto"/>
            </w:tcBorders>
            <w:shd w:val="clear" w:color="auto" w:fill="auto"/>
            <w:vAlign w:val="center"/>
            <w:hideMark/>
          </w:tcPr>
          <w:p w14:paraId="4DE0A3B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3DF5405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04B1ADB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0,067</w:t>
            </w:r>
          </w:p>
        </w:tc>
        <w:tc>
          <w:tcPr>
            <w:tcW w:w="561" w:type="pct"/>
            <w:tcBorders>
              <w:top w:val="nil"/>
              <w:left w:val="nil"/>
              <w:bottom w:val="single" w:sz="8" w:space="0" w:color="auto"/>
              <w:right w:val="single" w:sz="8" w:space="0" w:color="auto"/>
            </w:tcBorders>
            <w:shd w:val="clear" w:color="auto" w:fill="auto"/>
            <w:vAlign w:val="center"/>
            <w:hideMark/>
          </w:tcPr>
          <w:p w14:paraId="2F62C94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68EB2CAB"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AFECE4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000000" w:fill="FFFFFF"/>
            <w:vAlign w:val="center"/>
            <w:hideMark/>
          </w:tcPr>
          <w:p w14:paraId="4C3C742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38/2</w:t>
            </w:r>
          </w:p>
        </w:tc>
        <w:tc>
          <w:tcPr>
            <w:tcW w:w="505" w:type="pct"/>
            <w:tcBorders>
              <w:top w:val="nil"/>
              <w:left w:val="nil"/>
              <w:bottom w:val="single" w:sz="8" w:space="0" w:color="auto"/>
              <w:right w:val="single" w:sz="8" w:space="0" w:color="auto"/>
            </w:tcBorders>
            <w:shd w:val="clear" w:color="000000" w:fill="FFFFFF"/>
            <w:vAlign w:val="center"/>
            <w:hideMark/>
          </w:tcPr>
          <w:p w14:paraId="4640C77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E31357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00DDCFA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0,0140</w:t>
            </w:r>
          </w:p>
        </w:tc>
        <w:tc>
          <w:tcPr>
            <w:tcW w:w="422" w:type="pct"/>
            <w:tcBorders>
              <w:top w:val="nil"/>
              <w:left w:val="nil"/>
              <w:bottom w:val="single" w:sz="8" w:space="0" w:color="auto"/>
              <w:right w:val="single" w:sz="8" w:space="0" w:color="auto"/>
            </w:tcBorders>
            <w:shd w:val="clear" w:color="auto" w:fill="auto"/>
            <w:vAlign w:val="center"/>
            <w:hideMark/>
          </w:tcPr>
          <w:p w14:paraId="5874324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7CBA9EB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0,0060</w:t>
            </w:r>
          </w:p>
        </w:tc>
        <w:tc>
          <w:tcPr>
            <w:tcW w:w="273" w:type="pct"/>
            <w:tcBorders>
              <w:top w:val="nil"/>
              <w:left w:val="nil"/>
              <w:bottom w:val="single" w:sz="8" w:space="0" w:color="auto"/>
              <w:right w:val="single" w:sz="8" w:space="0" w:color="auto"/>
            </w:tcBorders>
            <w:shd w:val="clear" w:color="auto" w:fill="auto"/>
            <w:vAlign w:val="center"/>
            <w:hideMark/>
          </w:tcPr>
          <w:p w14:paraId="1E68E479"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0,0200</w:t>
            </w:r>
          </w:p>
        </w:tc>
        <w:tc>
          <w:tcPr>
            <w:tcW w:w="386" w:type="pct"/>
            <w:tcBorders>
              <w:top w:val="nil"/>
              <w:left w:val="nil"/>
              <w:bottom w:val="single" w:sz="8" w:space="0" w:color="auto"/>
              <w:right w:val="single" w:sz="8" w:space="0" w:color="auto"/>
            </w:tcBorders>
            <w:shd w:val="clear" w:color="auto" w:fill="auto"/>
            <w:vAlign w:val="center"/>
            <w:hideMark/>
          </w:tcPr>
          <w:p w14:paraId="3911BCC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0,038</w:t>
            </w:r>
          </w:p>
        </w:tc>
        <w:tc>
          <w:tcPr>
            <w:tcW w:w="422" w:type="pct"/>
            <w:tcBorders>
              <w:top w:val="nil"/>
              <w:left w:val="nil"/>
              <w:bottom w:val="single" w:sz="8" w:space="0" w:color="auto"/>
              <w:right w:val="single" w:sz="8" w:space="0" w:color="auto"/>
            </w:tcBorders>
            <w:shd w:val="clear" w:color="auto" w:fill="auto"/>
            <w:vAlign w:val="center"/>
            <w:hideMark/>
          </w:tcPr>
          <w:p w14:paraId="788377A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6913FD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w:t>
            </w:r>
          </w:p>
        </w:tc>
        <w:tc>
          <w:tcPr>
            <w:tcW w:w="273" w:type="pct"/>
            <w:tcBorders>
              <w:top w:val="nil"/>
              <w:left w:val="nil"/>
              <w:bottom w:val="single" w:sz="8" w:space="0" w:color="auto"/>
              <w:right w:val="single" w:sz="8" w:space="0" w:color="auto"/>
            </w:tcBorders>
            <w:shd w:val="clear" w:color="auto" w:fill="auto"/>
            <w:vAlign w:val="center"/>
            <w:hideMark/>
          </w:tcPr>
          <w:p w14:paraId="6D4A172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0,069</w:t>
            </w:r>
          </w:p>
        </w:tc>
        <w:tc>
          <w:tcPr>
            <w:tcW w:w="561" w:type="pct"/>
            <w:tcBorders>
              <w:top w:val="nil"/>
              <w:left w:val="nil"/>
              <w:bottom w:val="single" w:sz="8" w:space="0" w:color="auto"/>
              <w:right w:val="single" w:sz="8" w:space="0" w:color="auto"/>
            </w:tcBorders>
            <w:shd w:val="clear" w:color="auto" w:fill="auto"/>
            <w:vAlign w:val="center"/>
            <w:hideMark/>
          </w:tcPr>
          <w:p w14:paraId="4E67386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3364625A"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211D7BE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47" w:type="pct"/>
            <w:tcBorders>
              <w:top w:val="nil"/>
              <w:left w:val="nil"/>
              <w:bottom w:val="single" w:sz="8" w:space="0" w:color="auto"/>
              <w:right w:val="single" w:sz="8" w:space="0" w:color="auto"/>
            </w:tcBorders>
            <w:shd w:val="clear" w:color="auto" w:fill="auto"/>
            <w:vAlign w:val="center"/>
            <w:hideMark/>
          </w:tcPr>
          <w:p w14:paraId="032645D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9</w:t>
            </w:r>
          </w:p>
        </w:tc>
        <w:tc>
          <w:tcPr>
            <w:tcW w:w="505" w:type="pct"/>
            <w:tcBorders>
              <w:top w:val="nil"/>
              <w:left w:val="nil"/>
              <w:bottom w:val="single" w:sz="8" w:space="0" w:color="auto"/>
              <w:right w:val="single" w:sz="8" w:space="0" w:color="auto"/>
            </w:tcBorders>
            <w:shd w:val="clear" w:color="auto" w:fill="auto"/>
            <w:vAlign w:val="center"/>
            <w:hideMark/>
          </w:tcPr>
          <w:p w14:paraId="6E51766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(цтп-5а) Жилой дом</w:t>
            </w:r>
          </w:p>
        </w:tc>
        <w:tc>
          <w:tcPr>
            <w:tcW w:w="389" w:type="pct"/>
            <w:tcBorders>
              <w:top w:val="nil"/>
              <w:left w:val="nil"/>
              <w:bottom w:val="single" w:sz="8" w:space="0" w:color="auto"/>
              <w:right w:val="single" w:sz="8" w:space="0" w:color="auto"/>
            </w:tcBorders>
            <w:shd w:val="clear" w:color="auto" w:fill="auto"/>
            <w:vAlign w:val="center"/>
            <w:hideMark/>
          </w:tcPr>
          <w:p w14:paraId="4637796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593A23B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0,0315</w:t>
            </w:r>
          </w:p>
        </w:tc>
        <w:tc>
          <w:tcPr>
            <w:tcW w:w="422" w:type="pct"/>
            <w:tcBorders>
              <w:top w:val="nil"/>
              <w:left w:val="nil"/>
              <w:bottom w:val="single" w:sz="8" w:space="0" w:color="auto"/>
              <w:right w:val="single" w:sz="8" w:space="0" w:color="auto"/>
            </w:tcBorders>
            <w:shd w:val="clear" w:color="auto" w:fill="auto"/>
            <w:vAlign w:val="center"/>
            <w:hideMark/>
          </w:tcPr>
          <w:p w14:paraId="2677EFA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6231B5E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0,0053</w:t>
            </w:r>
          </w:p>
        </w:tc>
        <w:tc>
          <w:tcPr>
            <w:tcW w:w="273" w:type="pct"/>
            <w:tcBorders>
              <w:top w:val="nil"/>
              <w:left w:val="nil"/>
              <w:bottom w:val="single" w:sz="8" w:space="0" w:color="auto"/>
              <w:right w:val="single" w:sz="8" w:space="0" w:color="auto"/>
            </w:tcBorders>
            <w:shd w:val="clear" w:color="auto" w:fill="auto"/>
            <w:vAlign w:val="center"/>
            <w:hideMark/>
          </w:tcPr>
          <w:p w14:paraId="281C4FC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0,0368</w:t>
            </w:r>
          </w:p>
        </w:tc>
        <w:tc>
          <w:tcPr>
            <w:tcW w:w="386" w:type="pct"/>
            <w:tcBorders>
              <w:top w:val="nil"/>
              <w:left w:val="nil"/>
              <w:bottom w:val="single" w:sz="8" w:space="0" w:color="auto"/>
              <w:right w:val="single" w:sz="8" w:space="0" w:color="auto"/>
            </w:tcBorders>
            <w:shd w:val="clear" w:color="auto" w:fill="auto"/>
            <w:vAlign w:val="center"/>
            <w:hideMark/>
          </w:tcPr>
          <w:p w14:paraId="612CB47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0,084</w:t>
            </w:r>
          </w:p>
        </w:tc>
        <w:tc>
          <w:tcPr>
            <w:tcW w:w="422" w:type="pct"/>
            <w:tcBorders>
              <w:top w:val="nil"/>
              <w:left w:val="nil"/>
              <w:bottom w:val="single" w:sz="8" w:space="0" w:color="auto"/>
              <w:right w:val="single" w:sz="8" w:space="0" w:color="auto"/>
            </w:tcBorders>
            <w:shd w:val="clear" w:color="auto" w:fill="auto"/>
            <w:vAlign w:val="center"/>
            <w:hideMark/>
          </w:tcPr>
          <w:p w14:paraId="0B1353A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F7C15A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0,028</w:t>
            </w:r>
          </w:p>
        </w:tc>
        <w:tc>
          <w:tcPr>
            <w:tcW w:w="273" w:type="pct"/>
            <w:tcBorders>
              <w:top w:val="nil"/>
              <w:left w:val="nil"/>
              <w:bottom w:val="single" w:sz="8" w:space="0" w:color="auto"/>
              <w:right w:val="single" w:sz="8" w:space="0" w:color="auto"/>
            </w:tcBorders>
            <w:shd w:val="clear" w:color="auto" w:fill="auto"/>
            <w:vAlign w:val="center"/>
            <w:hideMark/>
          </w:tcPr>
          <w:p w14:paraId="5656F95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0,113</w:t>
            </w:r>
          </w:p>
        </w:tc>
        <w:tc>
          <w:tcPr>
            <w:tcW w:w="561" w:type="pct"/>
            <w:tcBorders>
              <w:top w:val="nil"/>
              <w:left w:val="nil"/>
              <w:bottom w:val="single" w:sz="8" w:space="0" w:color="auto"/>
              <w:right w:val="single" w:sz="8" w:space="0" w:color="auto"/>
            </w:tcBorders>
            <w:shd w:val="clear" w:color="auto" w:fill="auto"/>
            <w:vAlign w:val="center"/>
            <w:hideMark/>
          </w:tcPr>
          <w:p w14:paraId="61A9350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6D1B2A92"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2D1DE67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47" w:type="pct"/>
            <w:tcBorders>
              <w:top w:val="nil"/>
              <w:left w:val="nil"/>
              <w:bottom w:val="single" w:sz="8" w:space="0" w:color="auto"/>
              <w:right w:val="single" w:sz="8" w:space="0" w:color="auto"/>
            </w:tcBorders>
            <w:shd w:val="clear" w:color="auto" w:fill="auto"/>
            <w:vAlign w:val="center"/>
            <w:hideMark/>
          </w:tcPr>
          <w:p w14:paraId="6F205AC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w:t>
            </w:r>
          </w:p>
        </w:tc>
        <w:tc>
          <w:tcPr>
            <w:tcW w:w="505" w:type="pct"/>
            <w:tcBorders>
              <w:top w:val="nil"/>
              <w:left w:val="nil"/>
              <w:bottom w:val="single" w:sz="8" w:space="0" w:color="auto"/>
              <w:right w:val="single" w:sz="8" w:space="0" w:color="auto"/>
            </w:tcBorders>
            <w:shd w:val="clear" w:color="auto" w:fill="auto"/>
            <w:vAlign w:val="center"/>
            <w:hideMark/>
          </w:tcPr>
          <w:p w14:paraId="4747201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ООО "Аргумент"</w:t>
            </w:r>
          </w:p>
        </w:tc>
        <w:tc>
          <w:tcPr>
            <w:tcW w:w="389" w:type="pct"/>
            <w:tcBorders>
              <w:top w:val="nil"/>
              <w:left w:val="nil"/>
              <w:bottom w:val="single" w:sz="8" w:space="0" w:color="auto"/>
              <w:right w:val="single" w:sz="8" w:space="0" w:color="auto"/>
            </w:tcBorders>
            <w:shd w:val="clear" w:color="auto" w:fill="auto"/>
            <w:vAlign w:val="center"/>
            <w:hideMark/>
          </w:tcPr>
          <w:p w14:paraId="0EA6FB2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9" w:type="pct"/>
            <w:tcBorders>
              <w:top w:val="nil"/>
              <w:left w:val="nil"/>
              <w:bottom w:val="single" w:sz="8" w:space="0" w:color="auto"/>
              <w:right w:val="single" w:sz="8" w:space="0" w:color="auto"/>
            </w:tcBorders>
            <w:shd w:val="clear" w:color="auto" w:fill="auto"/>
            <w:vAlign w:val="center"/>
            <w:hideMark/>
          </w:tcPr>
          <w:p w14:paraId="36FEF1F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0,0324</w:t>
            </w:r>
          </w:p>
        </w:tc>
        <w:tc>
          <w:tcPr>
            <w:tcW w:w="422" w:type="pct"/>
            <w:tcBorders>
              <w:top w:val="nil"/>
              <w:left w:val="nil"/>
              <w:bottom w:val="single" w:sz="8" w:space="0" w:color="auto"/>
              <w:right w:val="single" w:sz="8" w:space="0" w:color="auto"/>
            </w:tcBorders>
            <w:shd w:val="clear" w:color="auto" w:fill="auto"/>
            <w:vAlign w:val="center"/>
            <w:hideMark/>
          </w:tcPr>
          <w:p w14:paraId="6D95A44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20CB912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C8B835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0,0324</w:t>
            </w:r>
          </w:p>
        </w:tc>
        <w:tc>
          <w:tcPr>
            <w:tcW w:w="386" w:type="pct"/>
            <w:tcBorders>
              <w:top w:val="nil"/>
              <w:left w:val="nil"/>
              <w:bottom w:val="single" w:sz="8" w:space="0" w:color="auto"/>
              <w:right w:val="single" w:sz="8" w:space="0" w:color="auto"/>
            </w:tcBorders>
            <w:shd w:val="clear" w:color="auto" w:fill="auto"/>
            <w:vAlign w:val="center"/>
            <w:hideMark/>
          </w:tcPr>
          <w:p w14:paraId="4F399C9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0,083</w:t>
            </w:r>
          </w:p>
        </w:tc>
        <w:tc>
          <w:tcPr>
            <w:tcW w:w="422" w:type="pct"/>
            <w:tcBorders>
              <w:top w:val="nil"/>
              <w:left w:val="nil"/>
              <w:bottom w:val="single" w:sz="8" w:space="0" w:color="auto"/>
              <w:right w:val="single" w:sz="8" w:space="0" w:color="auto"/>
            </w:tcBorders>
            <w:shd w:val="clear" w:color="auto" w:fill="auto"/>
            <w:vAlign w:val="center"/>
            <w:hideMark/>
          </w:tcPr>
          <w:p w14:paraId="7038D80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FC4142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3045077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0,083</w:t>
            </w:r>
          </w:p>
        </w:tc>
        <w:tc>
          <w:tcPr>
            <w:tcW w:w="561" w:type="pct"/>
            <w:tcBorders>
              <w:top w:val="nil"/>
              <w:left w:val="nil"/>
              <w:bottom w:val="single" w:sz="8" w:space="0" w:color="auto"/>
              <w:right w:val="single" w:sz="8" w:space="0" w:color="auto"/>
            </w:tcBorders>
            <w:shd w:val="clear" w:color="auto" w:fill="auto"/>
            <w:vAlign w:val="center"/>
            <w:hideMark/>
          </w:tcPr>
          <w:p w14:paraId="633B182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5D431C05" w14:textId="77777777" w:rsidTr="00D24BC7">
        <w:trPr>
          <w:trHeight w:val="283"/>
        </w:trPr>
        <w:tc>
          <w:tcPr>
            <w:tcW w:w="179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63D1408"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жилые здания</w:t>
            </w:r>
          </w:p>
        </w:tc>
        <w:tc>
          <w:tcPr>
            <w:tcW w:w="389" w:type="pct"/>
            <w:tcBorders>
              <w:top w:val="nil"/>
              <w:left w:val="nil"/>
              <w:bottom w:val="single" w:sz="8" w:space="0" w:color="auto"/>
              <w:right w:val="single" w:sz="8" w:space="0" w:color="auto"/>
            </w:tcBorders>
            <w:shd w:val="clear" w:color="auto" w:fill="auto"/>
            <w:vAlign w:val="center"/>
            <w:hideMark/>
          </w:tcPr>
          <w:p w14:paraId="30364D7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0,3737</w:t>
            </w:r>
          </w:p>
        </w:tc>
        <w:tc>
          <w:tcPr>
            <w:tcW w:w="422" w:type="pct"/>
            <w:tcBorders>
              <w:top w:val="nil"/>
              <w:left w:val="nil"/>
              <w:bottom w:val="single" w:sz="8" w:space="0" w:color="auto"/>
              <w:right w:val="single" w:sz="8" w:space="0" w:color="auto"/>
            </w:tcBorders>
            <w:shd w:val="clear" w:color="auto" w:fill="auto"/>
            <w:vAlign w:val="center"/>
            <w:hideMark/>
          </w:tcPr>
          <w:p w14:paraId="2E4606C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4F7DC2A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0,1200</w:t>
            </w:r>
          </w:p>
        </w:tc>
        <w:tc>
          <w:tcPr>
            <w:tcW w:w="273" w:type="pct"/>
            <w:tcBorders>
              <w:top w:val="nil"/>
              <w:left w:val="nil"/>
              <w:bottom w:val="single" w:sz="8" w:space="0" w:color="auto"/>
              <w:right w:val="single" w:sz="8" w:space="0" w:color="auto"/>
            </w:tcBorders>
            <w:shd w:val="clear" w:color="auto" w:fill="auto"/>
            <w:vAlign w:val="center"/>
            <w:hideMark/>
          </w:tcPr>
          <w:p w14:paraId="26A13E69"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1,1466</w:t>
            </w:r>
          </w:p>
        </w:tc>
        <w:tc>
          <w:tcPr>
            <w:tcW w:w="386" w:type="pct"/>
            <w:tcBorders>
              <w:top w:val="nil"/>
              <w:left w:val="nil"/>
              <w:bottom w:val="single" w:sz="8" w:space="0" w:color="auto"/>
              <w:right w:val="single" w:sz="8" w:space="0" w:color="auto"/>
            </w:tcBorders>
            <w:shd w:val="clear" w:color="auto" w:fill="auto"/>
            <w:vAlign w:val="center"/>
            <w:hideMark/>
          </w:tcPr>
          <w:p w14:paraId="12E40F6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1,086</w:t>
            </w:r>
          </w:p>
        </w:tc>
        <w:tc>
          <w:tcPr>
            <w:tcW w:w="422" w:type="pct"/>
            <w:tcBorders>
              <w:top w:val="nil"/>
              <w:left w:val="nil"/>
              <w:bottom w:val="single" w:sz="8" w:space="0" w:color="auto"/>
              <w:right w:val="single" w:sz="8" w:space="0" w:color="auto"/>
            </w:tcBorders>
            <w:shd w:val="clear" w:color="auto" w:fill="auto"/>
            <w:vAlign w:val="center"/>
            <w:hideMark/>
          </w:tcPr>
          <w:p w14:paraId="522F79F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266141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0,665</w:t>
            </w:r>
          </w:p>
        </w:tc>
        <w:tc>
          <w:tcPr>
            <w:tcW w:w="273" w:type="pct"/>
            <w:tcBorders>
              <w:top w:val="nil"/>
              <w:left w:val="nil"/>
              <w:bottom w:val="single" w:sz="8" w:space="0" w:color="auto"/>
              <w:right w:val="single" w:sz="8" w:space="0" w:color="auto"/>
            </w:tcBorders>
            <w:shd w:val="clear" w:color="auto" w:fill="auto"/>
            <w:vAlign w:val="center"/>
            <w:hideMark/>
          </w:tcPr>
          <w:p w14:paraId="211E057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1,750</w:t>
            </w:r>
          </w:p>
        </w:tc>
        <w:tc>
          <w:tcPr>
            <w:tcW w:w="561" w:type="pct"/>
            <w:tcBorders>
              <w:top w:val="nil"/>
              <w:left w:val="nil"/>
              <w:bottom w:val="single" w:sz="8" w:space="0" w:color="auto"/>
              <w:right w:val="single" w:sz="8" w:space="0" w:color="auto"/>
            </w:tcBorders>
            <w:shd w:val="clear" w:color="auto" w:fill="auto"/>
            <w:vAlign w:val="center"/>
            <w:hideMark/>
          </w:tcPr>
          <w:p w14:paraId="17C4357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r w:rsidR="00773DF3" w:rsidRPr="00773DF3" w14:paraId="529F1B2C" w14:textId="77777777" w:rsidTr="00D24BC7">
        <w:trPr>
          <w:trHeight w:val="283"/>
        </w:trPr>
        <w:tc>
          <w:tcPr>
            <w:tcW w:w="179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296E233"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общественные здания</w:t>
            </w:r>
          </w:p>
        </w:tc>
        <w:tc>
          <w:tcPr>
            <w:tcW w:w="389" w:type="pct"/>
            <w:tcBorders>
              <w:top w:val="nil"/>
              <w:left w:val="nil"/>
              <w:bottom w:val="single" w:sz="8" w:space="0" w:color="auto"/>
              <w:right w:val="single" w:sz="8" w:space="0" w:color="auto"/>
            </w:tcBorders>
            <w:shd w:val="clear" w:color="auto" w:fill="auto"/>
            <w:vAlign w:val="center"/>
            <w:hideMark/>
          </w:tcPr>
          <w:p w14:paraId="2170BE6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0,0324</w:t>
            </w:r>
          </w:p>
        </w:tc>
        <w:tc>
          <w:tcPr>
            <w:tcW w:w="422" w:type="pct"/>
            <w:tcBorders>
              <w:top w:val="nil"/>
              <w:left w:val="nil"/>
              <w:bottom w:val="single" w:sz="8" w:space="0" w:color="auto"/>
              <w:right w:val="single" w:sz="8" w:space="0" w:color="auto"/>
            </w:tcBorders>
            <w:shd w:val="clear" w:color="auto" w:fill="auto"/>
            <w:vAlign w:val="center"/>
            <w:hideMark/>
          </w:tcPr>
          <w:p w14:paraId="7D465E3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0F98950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6B99367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0,0324</w:t>
            </w:r>
          </w:p>
        </w:tc>
        <w:tc>
          <w:tcPr>
            <w:tcW w:w="386" w:type="pct"/>
            <w:tcBorders>
              <w:top w:val="nil"/>
              <w:left w:val="nil"/>
              <w:bottom w:val="single" w:sz="8" w:space="0" w:color="auto"/>
              <w:right w:val="single" w:sz="8" w:space="0" w:color="auto"/>
            </w:tcBorders>
            <w:shd w:val="clear" w:color="auto" w:fill="auto"/>
            <w:vAlign w:val="center"/>
            <w:hideMark/>
          </w:tcPr>
          <w:p w14:paraId="6FCBF4D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0,083</w:t>
            </w:r>
          </w:p>
        </w:tc>
        <w:tc>
          <w:tcPr>
            <w:tcW w:w="422" w:type="pct"/>
            <w:tcBorders>
              <w:top w:val="nil"/>
              <w:left w:val="nil"/>
              <w:bottom w:val="single" w:sz="8" w:space="0" w:color="auto"/>
              <w:right w:val="single" w:sz="8" w:space="0" w:color="auto"/>
            </w:tcBorders>
            <w:shd w:val="clear" w:color="auto" w:fill="auto"/>
            <w:vAlign w:val="center"/>
            <w:hideMark/>
          </w:tcPr>
          <w:p w14:paraId="7E7C7BC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8A63B0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6C32F6A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0,083</w:t>
            </w:r>
          </w:p>
        </w:tc>
        <w:tc>
          <w:tcPr>
            <w:tcW w:w="561" w:type="pct"/>
            <w:tcBorders>
              <w:top w:val="nil"/>
              <w:left w:val="nil"/>
              <w:bottom w:val="single" w:sz="8" w:space="0" w:color="auto"/>
              <w:right w:val="single" w:sz="8" w:space="0" w:color="auto"/>
            </w:tcBorders>
            <w:shd w:val="clear" w:color="auto" w:fill="auto"/>
            <w:vAlign w:val="center"/>
            <w:hideMark/>
          </w:tcPr>
          <w:p w14:paraId="7A2E05B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r w:rsidR="00773DF3" w:rsidRPr="00773DF3" w14:paraId="6B9FC83B" w14:textId="77777777" w:rsidTr="00D24BC7">
        <w:trPr>
          <w:trHeight w:val="283"/>
        </w:trPr>
        <w:tc>
          <w:tcPr>
            <w:tcW w:w="179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CE23609"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по кадастровой зоне 54:32:010365</w:t>
            </w:r>
          </w:p>
        </w:tc>
        <w:tc>
          <w:tcPr>
            <w:tcW w:w="389" w:type="pct"/>
            <w:tcBorders>
              <w:top w:val="nil"/>
              <w:left w:val="nil"/>
              <w:bottom w:val="single" w:sz="8" w:space="0" w:color="auto"/>
              <w:right w:val="single" w:sz="8" w:space="0" w:color="auto"/>
            </w:tcBorders>
            <w:shd w:val="clear" w:color="auto" w:fill="auto"/>
            <w:vAlign w:val="center"/>
            <w:hideMark/>
          </w:tcPr>
          <w:p w14:paraId="4D3FC2F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1,0808</w:t>
            </w:r>
          </w:p>
        </w:tc>
        <w:tc>
          <w:tcPr>
            <w:tcW w:w="422" w:type="pct"/>
            <w:tcBorders>
              <w:top w:val="nil"/>
              <w:left w:val="nil"/>
              <w:bottom w:val="single" w:sz="8" w:space="0" w:color="auto"/>
              <w:right w:val="single" w:sz="8" w:space="0" w:color="auto"/>
            </w:tcBorders>
            <w:shd w:val="clear" w:color="auto" w:fill="auto"/>
            <w:vAlign w:val="center"/>
            <w:hideMark/>
          </w:tcPr>
          <w:p w14:paraId="2226A94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40393A8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0,0982</w:t>
            </w:r>
          </w:p>
        </w:tc>
        <w:tc>
          <w:tcPr>
            <w:tcW w:w="273" w:type="pct"/>
            <w:tcBorders>
              <w:top w:val="nil"/>
              <w:left w:val="nil"/>
              <w:bottom w:val="single" w:sz="8" w:space="0" w:color="auto"/>
              <w:right w:val="single" w:sz="8" w:space="0" w:color="auto"/>
            </w:tcBorders>
            <w:shd w:val="clear" w:color="auto" w:fill="auto"/>
            <w:vAlign w:val="center"/>
            <w:hideMark/>
          </w:tcPr>
          <w:p w14:paraId="6E86FAD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1,1790</w:t>
            </w:r>
          </w:p>
        </w:tc>
        <w:tc>
          <w:tcPr>
            <w:tcW w:w="386" w:type="pct"/>
            <w:tcBorders>
              <w:top w:val="nil"/>
              <w:left w:val="nil"/>
              <w:bottom w:val="single" w:sz="8" w:space="0" w:color="auto"/>
              <w:right w:val="single" w:sz="8" w:space="0" w:color="auto"/>
            </w:tcBorders>
            <w:shd w:val="clear" w:color="auto" w:fill="auto"/>
            <w:vAlign w:val="center"/>
            <w:hideMark/>
          </w:tcPr>
          <w:p w14:paraId="4B5149D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1,169</w:t>
            </w:r>
          </w:p>
        </w:tc>
        <w:tc>
          <w:tcPr>
            <w:tcW w:w="422" w:type="pct"/>
            <w:tcBorders>
              <w:top w:val="nil"/>
              <w:left w:val="nil"/>
              <w:bottom w:val="single" w:sz="8" w:space="0" w:color="auto"/>
              <w:right w:val="single" w:sz="8" w:space="0" w:color="auto"/>
            </w:tcBorders>
            <w:shd w:val="clear" w:color="auto" w:fill="auto"/>
            <w:vAlign w:val="center"/>
            <w:hideMark/>
          </w:tcPr>
          <w:p w14:paraId="0889B6C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2635168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0,665</w:t>
            </w:r>
          </w:p>
        </w:tc>
        <w:tc>
          <w:tcPr>
            <w:tcW w:w="273" w:type="pct"/>
            <w:tcBorders>
              <w:top w:val="nil"/>
              <w:left w:val="nil"/>
              <w:bottom w:val="single" w:sz="8" w:space="0" w:color="auto"/>
              <w:right w:val="single" w:sz="8" w:space="0" w:color="auto"/>
            </w:tcBorders>
            <w:shd w:val="clear" w:color="auto" w:fill="auto"/>
            <w:vAlign w:val="center"/>
            <w:hideMark/>
          </w:tcPr>
          <w:p w14:paraId="5DAE220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1,834</w:t>
            </w:r>
          </w:p>
        </w:tc>
        <w:tc>
          <w:tcPr>
            <w:tcW w:w="561" w:type="pct"/>
            <w:tcBorders>
              <w:top w:val="nil"/>
              <w:left w:val="nil"/>
              <w:bottom w:val="single" w:sz="8" w:space="0" w:color="auto"/>
              <w:right w:val="single" w:sz="8" w:space="0" w:color="auto"/>
            </w:tcBorders>
            <w:shd w:val="clear" w:color="auto" w:fill="auto"/>
            <w:vAlign w:val="center"/>
            <w:hideMark/>
          </w:tcPr>
          <w:p w14:paraId="7C5BDFA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bl>
    <w:p w14:paraId="6BD1730C" w14:textId="77777777" w:rsidR="00773DF3" w:rsidRDefault="00773DF3" w:rsidP="003F42BB">
      <w:pPr>
        <w:pStyle w:val="14"/>
      </w:pPr>
      <w:bookmarkStart w:id="129" w:name="_Toc87819830"/>
      <w:r w:rsidRPr="006B3E1A">
        <w:lastRenderedPageBreak/>
        <w:t>Таблица 92. Тепловые нагрузки в горячей воде потребителей города Бердска по кадастровой зоне 54:32:010366</w:t>
      </w:r>
      <w:bookmarkEnd w:id="129"/>
    </w:p>
    <w:tbl>
      <w:tblPr>
        <w:tblW w:w="5000" w:type="pct"/>
        <w:tblLook w:val="04A0" w:firstRow="1" w:lastRow="0" w:firstColumn="1" w:lastColumn="0" w:noHBand="0" w:noVBand="1"/>
      </w:tblPr>
      <w:tblGrid>
        <w:gridCol w:w="1276"/>
        <w:gridCol w:w="1290"/>
        <w:gridCol w:w="1512"/>
        <w:gridCol w:w="1104"/>
        <w:gridCol w:w="1096"/>
        <w:gridCol w:w="1199"/>
        <w:gridCol w:w="728"/>
        <w:gridCol w:w="770"/>
        <w:gridCol w:w="1096"/>
        <w:gridCol w:w="1199"/>
        <w:gridCol w:w="636"/>
        <w:gridCol w:w="770"/>
        <w:gridCol w:w="1592"/>
      </w:tblGrid>
      <w:tr w:rsidR="00773DF3" w:rsidRPr="00773DF3" w14:paraId="665630FA" w14:textId="77777777" w:rsidTr="00D24BC7">
        <w:trPr>
          <w:trHeight w:val="283"/>
        </w:trPr>
        <w:tc>
          <w:tcPr>
            <w:tcW w:w="44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D3777B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Признак потребителя</w:t>
            </w:r>
          </w:p>
        </w:tc>
        <w:tc>
          <w:tcPr>
            <w:tcW w:w="45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3F77D2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Адресная привязка</w:t>
            </w:r>
          </w:p>
        </w:tc>
        <w:tc>
          <w:tcPr>
            <w:tcW w:w="53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889B97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69D7BE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Этажность здания</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32A6123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Тепловая нагрузка, Гкал/ч</w:t>
            </w:r>
          </w:p>
        </w:tc>
        <w:tc>
          <w:tcPr>
            <w:tcW w:w="1297" w:type="pct"/>
            <w:gridSpan w:val="4"/>
            <w:tcBorders>
              <w:top w:val="single" w:sz="8" w:space="0" w:color="auto"/>
              <w:left w:val="nil"/>
              <w:bottom w:val="single" w:sz="8" w:space="0" w:color="auto"/>
              <w:right w:val="single" w:sz="8" w:space="0" w:color="000000"/>
            </w:tcBorders>
            <w:shd w:val="clear" w:color="000000" w:fill="DAEEF3"/>
            <w:vAlign w:val="center"/>
            <w:hideMark/>
          </w:tcPr>
          <w:p w14:paraId="2814EF7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Годовое теплопотребление, тыс. Гкал</w:t>
            </w:r>
          </w:p>
        </w:tc>
        <w:tc>
          <w:tcPr>
            <w:tcW w:w="5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6347AC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Источник теплоснабжения</w:t>
            </w:r>
          </w:p>
        </w:tc>
      </w:tr>
      <w:tr w:rsidR="00773DF3" w:rsidRPr="00773DF3" w14:paraId="2D85D643" w14:textId="77777777" w:rsidTr="00D24BC7">
        <w:trPr>
          <w:trHeight w:val="283"/>
        </w:trPr>
        <w:tc>
          <w:tcPr>
            <w:tcW w:w="447" w:type="pct"/>
            <w:vMerge/>
            <w:tcBorders>
              <w:top w:val="single" w:sz="8" w:space="0" w:color="auto"/>
              <w:left w:val="single" w:sz="8" w:space="0" w:color="auto"/>
              <w:bottom w:val="single" w:sz="8" w:space="0" w:color="000000"/>
              <w:right w:val="single" w:sz="8" w:space="0" w:color="auto"/>
            </w:tcBorders>
            <w:vAlign w:val="center"/>
            <w:hideMark/>
          </w:tcPr>
          <w:p w14:paraId="13A1D21F"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52" w:type="pct"/>
            <w:vMerge/>
            <w:tcBorders>
              <w:top w:val="single" w:sz="8" w:space="0" w:color="auto"/>
              <w:left w:val="single" w:sz="8" w:space="0" w:color="auto"/>
              <w:bottom w:val="single" w:sz="8" w:space="0" w:color="000000"/>
              <w:right w:val="single" w:sz="8" w:space="0" w:color="auto"/>
            </w:tcBorders>
            <w:vAlign w:val="center"/>
            <w:hideMark/>
          </w:tcPr>
          <w:p w14:paraId="4206A6EF"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30" w:type="pct"/>
            <w:vMerge/>
            <w:tcBorders>
              <w:top w:val="single" w:sz="8" w:space="0" w:color="auto"/>
              <w:left w:val="single" w:sz="8" w:space="0" w:color="auto"/>
              <w:bottom w:val="single" w:sz="8" w:space="0" w:color="000000"/>
              <w:right w:val="single" w:sz="8" w:space="0" w:color="auto"/>
            </w:tcBorders>
            <w:vAlign w:val="center"/>
            <w:hideMark/>
          </w:tcPr>
          <w:p w14:paraId="143EF718"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4E9A0625"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tcBorders>
              <w:top w:val="nil"/>
              <w:left w:val="nil"/>
              <w:bottom w:val="single" w:sz="8" w:space="0" w:color="auto"/>
              <w:right w:val="single" w:sz="8" w:space="0" w:color="auto"/>
            </w:tcBorders>
            <w:shd w:val="clear" w:color="000000" w:fill="DAEEF3"/>
            <w:vAlign w:val="center"/>
            <w:hideMark/>
          </w:tcPr>
          <w:p w14:paraId="05EA9CA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148852A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4CD80CB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176D855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Сумма</w:t>
            </w:r>
          </w:p>
        </w:tc>
        <w:tc>
          <w:tcPr>
            <w:tcW w:w="384" w:type="pct"/>
            <w:tcBorders>
              <w:top w:val="nil"/>
              <w:left w:val="nil"/>
              <w:bottom w:val="single" w:sz="8" w:space="0" w:color="auto"/>
              <w:right w:val="single" w:sz="8" w:space="0" w:color="auto"/>
            </w:tcBorders>
            <w:shd w:val="clear" w:color="000000" w:fill="DAEEF3"/>
            <w:vAlign w:val="center"/>
            <w:hideMark/>
          </w:tcPr>
          <w:p w14:paraId="5FA1AD9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588DD9F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вентиляция</w:t>
            </w:r>
          </w:p>
        </w:tc>
        <w:tc>
          <w:tcPr>
            <w:tcW w:w="223" w:type="pct"/>
            <w:tcBorders>
              <w:top w:val="nil"/>
              <w:left w:val="nil"/>
              <w:bottom w:val="single" w:sz="8" w:space="0" w:color="auto"/>
              <w:right w:val="single" w:sz="8" w:space="0" w:color="auto"/>
            </w:tcBorders>
            <w:shd w:val="clear" w:color="000000" w:fill="DAEEF3"/>
            <w:vAlign w:val="center"/>
            <w:hideMark/>
          </w:tcPr>
          <w:p w14:paraId="54EFBD9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0C48E9B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Сумма</w:t>
            </w:r>
          </w:p>
        </w:tc>
        <w:tc>
          <w:tcPr>
            <w:tcW w:w="558" w:type="pct"/>
            <w:vMerge/>
            <w:tcBorders>
              <w:top w:val="single" w:sz="8" w:space="0" w:color="auto"/>
              <w:left w:val="single" w:sz="8" w:space="0" w:color="auto"/>
              <w:bottom w:val="single" w:sz="8" w:space="0" w:color="000000"/>
              <w:right w:val="single" w:sz="8" w:space="0" w:color="auto"/>
            </w:tcBorders>
            <w:vAlign w:val="center"/>
            <w:hideMark/>
          </w:tcPr>
          <w:p w14:paraId="643A596F"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r>
      <w:tr w:rsidR="00773DF3" w:rsidRPr="00773DF3" w14:paraId="577AB2BC"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0279812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0A5BE96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1/1</w:t>
            </w:r>
          </w:p>
        </w:tc>
        <w:tc>
          <w:tcPr>
            <w:tcW w:w="530" w:type="pct"/>
            <w:tcBorders>
              <w:top w:val="nil"/>
              <w:left w:val="nil"/>
              <w:bottom w:val="single" w:sz="8" w:space="0" w:color="auto"/>
              <w:right w:val="single" w:sz="8" w:space="0" w:color="auto"/>
            </w:tcBorders>
            <w:shd w:val="clear" w:color="000000" w:fill="FFFFFF"/>
            <w:vAlign w:val="center"/>
            <w:hideMark/>
          </w:tcPr>
          <w:p w14:paraId="03166F3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'ИП Турсуков Ю.Ю., стоянка</w:t>
            </w:r>
          </w:p>
        </w:tc>
        <w:tc>
          <w:tcPr>
            <w:tcW w:w="387" w:type="pct"/>
            <w:tcBorders>
              <w:top w:val="nil"/>
              <w:left w:val="nil"/>
              <w:bottom w:val="single" w:sz="8" w:space="0" w:color="auto"/>
              <w:right w:val="single" w:sz="8" w:space="0" w:color="auto"/>
            </w:tcBorders>
            <w:shd w:val="clear" w:color="000000" w:fill="FFFFFF"/>
            <w:vAlign w:val="center"/>
            <w:hideMark/>
          </w:tcPr>
          <w:p w14:paraId="0EB5441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5B0152D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0,0323</w:t>
            </w:r>
          </w:p>
        </w:tc>
        <w:tc>
          <w:tcPr>
            <w:tcW w:w="420" w:type="pct"/>
            <w:tcBorders>
              <w:top w:val="nil"/>
              <w:left w:val="nil"/>
              <w:bottom w:val="single" w:sz="8" w:space="0" w:color="auto"/>
              <w:right w:val="single" w:sz="8" w:space="0" w:color="auto"/>
            </w:tcBorders>
            <w:shd w:val="clear" w:color="auto" w:fill="auto"/>
            <w:vAlign w:val="center"/>
            <w:hideMark/>
          </w:tcPr>
          <w:p w14:paraId="5CD3E60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82CFB2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00ACDC9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0,0311</w:t>
            </w:r>
          </w:p>
        </w:tc>
        <w:tc>
          <w:tcPr>
            <w:tcW w:w="384" w:type="pct"/>
            <w:tcBorders>
              <w:top w:val="nil"/>
              <w:left w:val="nil"/>
              <w:bottom w:val="single" w:sz="8" w:space="0" w:color="auto"/>
              <w:right w:val="single" w:sz="8" w:space="0" w:color="auto"/>
            </w:tcBorders>
            <w:shd w:val="clear" w:color="auto" w:fill="auto"/>
            <w:vAlign w:val="center"/>
            <w:hideMark/>
          </w:tcPr>
          <w:p w14:paraId="0298692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0,083</w:t>
            </w:r>
          </w:p>
        </w:tc>
        <w:tc>
          <w:tcPr>
            <w:tcW w:w="420" w:type="pct"/>
            <w:tcBorders>
              <w:top w:val="nil"/>
              <w:left w:val="nil"/>
              <w:bottom w:val="single" w:sz="8" w:space="0" w:color="auto"/>
              <w:right w:val="single" w:sz="8" w:space="0" w:color="auto"/>
            </w:tcBorders>
            <w:shd w:val="clear" w:color="auto" w:fill="auto"/>
            <w:vAlign w:val="center"/>
            <w:hideMark/>
          </w:tcPr>
          <w:p w14:paraId="2C05AE4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0FC450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18F0FD9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0,083</w:t>
            </w:r>
          </w:p>
        </w:tc>
        <w:tc>
          <w:tcPr>
            <w:tcW w:w="558" w:type="pct"/>
            <w:tcBorders>
              <w:top w:val="nil"/>
              <w:left w:val="nil"/>
              <w:bottom w:val="single" w:sz="8" w:space="0" w:color="auto"/>
              <w:right w:val="single" w:sz="8" w:space="0" w:color="auto"/>
            </w:tcBorders>
            <w:shd w:val="clear" w:color="auto" w:fill="auto"/>
            <w:vAlign w:val="center"/>
            <w:hideMark/>
          </w:tcPr>
          <w:p w14:paraId="703C61A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AA1B705"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1927AE5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2258037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w:t>
            </w:r>
          </w:p>
        </w:tc>
        <w:tc>
          <w:tcPr>
            <w:tcW w:w="530" w:type="pct"/>
            <w:tcBorders>
              <w:top w:val="nil"/>
              <w:left w:val="nil"/>
              <w:bottom w:val="single" w:sz="8" w:space="0" w:color="auto"/>
              <w:right w:val="single" w:sz="8" w:space="0" w:color="auto"/>
            </w:tcBorders>
            <w:shd w:val="clear" w:color="auto" w:fill="auto"/>
            <w:vAlign w:val="center"/>
            <w:hideMark/>
          </w:tcPr>
          <w:p w14:paraId="258AC1F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ООО"РОСС"</w:t>
            </w:r>
          </w:p>
        </w:tc>
        <w:tc>
          <w:tcPr>
            <w:tcW w:w="387" w:type="pct"/>
            <w:tcBorders>
              <w:top w:val="nil"/>
              <w:left w:val="nil"/>
              <w:bottom w:val="single" w:sz="8" w:space="0" w:color="auto"/>
              <w:right w:val="single" w:sz="8" w:space="0" w:color="auto"/>
            </w:tcBorders>
            <w:shd w:val="clear" w:color="000000" w:fill="FFFFFF"/>
            <w:vAlign w:val="center"/>
            <w:hideMark/>
          </w:tcPr>
          <w:p w14:paraId="57407F6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6064FF6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0,0062</w:t>
            </w:r>
          </w:p>
        </w:tc>
        <w:tc>
          <w:tcPr>
            <w:tcW w:w="420" w:type="pct"/>
            <w:tcBorders>
              <w:top w:val="nil"/>
              <w:left w:val="nil"/>
              <w:bottom w:val="single" w:sz="8" w:space="0" w:color="auto"/>
              <w:right w:val="single" w:sz="8" w:space="0" w:color="auto"/>
            </w:tcBorders>
            <w:shd w:val="clear" w:color="auto" w:fill="auto"/>
            <w:vAlign w:val="center"/>
            <w:hideMark/>
          </w:tcPr>
          <w:p w14:paraId="1DA773A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C0CA7F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4C94371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0,0060</w:t>
            </w:r>
          </w:p>
        </w:tc>
        <w:tc>
          <w:tcPr>
            <w:tcW w:w="384" w:type="pct"/>
            <w:tcBorders>
              <w:top w:val="nil"/>
              <w:left w:val="nil"/>
              <w:bottom w:val="single" w:sz="8" w:space="0" w:color="auto"/>
              <w:right w:val="single" w:sz="8" w:space="0" w:color="auto"/>
            </w:tcBorders>
            <w:shd w:val="clear" w:color="auto" w:fill="auto"/>
            <w:vAlign w:val="center"/>
            <w:hideMark/>
          </w:tcPr>
          <w:p w14:paraId="6D13874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0,016</w:t>
            </w:r>
          </w:p>
        </w:tc>
        <w:tc>
          <w:tcPr>
            <w:tcW w:w="420" w:type="pct"/>
            <w:tcBorders>
              <w:top w:val="nil"/>
              <w:left w:val="nil"/>
              <w:bottom w:val="single" w:sz="8" w:space="0" w:color="auto"/>
              <w:right w:val="single" w:sz="8" w:space="0" w:color="auto"/>
            </w:tcBorders>
            <w:shd w:val="clear" w:color="auto" w:fill="auto"/>
            <w:vAlign w:val="center"/>
            <w:hideMark/>
          </w:tcPr>
          <w:p w14:paraId="2139F25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7136A3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4EDDD189"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0,016</w:t>
            </w:r>
          </w:p>
        </w:tc>
        <w:tc>
          <w:tcPr>
            <w:tcW w:w="558" w:type="pct"/>
            <w:tcBorders>
              <w:top w:val="nil"/>
              <w:left w:val="nil"/>
              <w:bottom w:val="single" w:sz="8" w:space="0" w:color="auto"/>
              <w:right w:val="single" w:sz="8" w:space="0" w:color="auto"/>
            </w:tcBorders>
            <w:shd w:val="clear" w:color="auto" w:fill="auto"/>
            <w:vAlign w:val="center"/>
            <w:hideMark/>
          </w:tcPr>
          <w:p w14:paraId="2EBC58A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1BDAAE24"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8F6DEB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31CA9FD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w:t>
            </w:r>
          </w:p>
        </w:tc>
        <w:tc>
          <w:tcPr>
            <w:tcW w:w="530" w:type="pct"/>
            <w:tcBorders>
              <w:top w:val="nil"/>
              <w:left w:val="nil"/>
              <w:bottom w:val="single" w:sz="8" w:space="0" w:color="auto"/>
              <w:right w:val="single" w:sz="8" w:space="0" w:color="auto"/>
            </w:tcBorders>
            <w:shd w:val="clear" w:color="auto" w:fill="auto"/>
            <w:vAlign w:val="center"/>
            <w:hideMark/>
          </w:tcPr>
          <w:p w14:paraId="4561FBA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xml:space="preserve">(тк-6б) ООО "Аргумент плюс" (ООО "Партнер") </w:t>
            </w:r>
          </w:p>
        </w:tc>
        <w:tc>
          <w:tcPr>
            <w:tcW w:w="387" w:type="pct"/>
            <w:tcBorders>
              <w:top w:val="nil"/>
              <w:left w:val="nil"/>
              <w:bottom w:val="single" w:sz="8" w:space="0" w:color="auto"/>
              <w:right w:val="single" w:sz="8" w:space="0" w:color="auto"/>
            </w:tcBorders>
            <w:shd w:val="clear" w:color="000000" w:fill="FFFFFF"/>
            <w:vAlign w:val="center"/>
            <w:hideMark/>
          </w:tcPr>
          <w:p w14:paraId="5B0010A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2C8ADDF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0,0832</w:t>
            </w:r>
          </w:p>
        </w:tc>
        <w:tc>
          <w:tcPr>
            <w:tcW w:w="420" w:type="pct"/>
            <w:tcBorders>
              <w:top w:val="nil"/>
              <w:left w:val="nil"/>
              <w:bottom w:val="single" w:sz="8" w:space="0" w:color="auto"/>
              <w:right w:val="single" w:sz="8" w:space="0" w:color="auto"/>
            </w:tcBorders>
            <w:shd w:val="clear" w:color="auto" w:fill="auto"/>
            <w:vAlign w:val="center"/>
            <w:hideMark/>
          </w:tcPr>
          <w:p w14:paraId="6671E84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AE9CC2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364AE45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0,0060</w:t>
            </w:r>
          </w:p>
        </w:tc>
        <w:tc>
          <w:tcPr>
            <w:tcW w:w="384" w:type="pct"/>
            <w:tcBorders>
              <w:top w:val="nil"/>
              <w:left w:val="nil"/>
              <w:bottom w:val="single" w:sz="8" w:space="0" w:color="auto"/>
              <w:right w:val="single" w:sz="8" w:space="0" w:color="auto"/>
            </w:tcBorders>
            <w:shd w:val="clear" w:color="auto" w:fill="auto"/>
            <w:vAlign w:val="center"/>
            <w:hideMark/>
          </w:tcPr>
          <w:p w14:paraId="7227B3F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0,214</w:t>
            </w:r>
          </w:p>
        </w:tc>
        <w:tc>
          <w:tcPr>
            <w:tcW w:w="420" w:type="pct"/>
            <w:tcBorders>
              <w:top w:val="nil"/>
              <w:left w:val="nil"/>
              <w:bottom w:val="single" w:sz="8" w:space="0" w:color="auto"/>
              <w:right w:val="single" w:sz="8" w:space="0" w:color="auto"/>
            </w:tcBorders>
            <w:shd w:val="clear" w:color="auto" w:fill="auto"/>
            <w:vAlign w:val="center"/>
            <w:hideMark/>
          </w:tcPr>
          <w:p w14:paraId="782F6E4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EA5B2E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45CDAC39"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0,214</w:t>
            </w:r>
          </w:p>
        </w:tc>
        <w:tc>
          <w:tcPr>
            <w:tcW w:w="558" w:type="pct"/>
            <w:tcBorders>
              <w:top w:val="nil"/>
              <w:left w:val="nil"/>
              <w:bottom w:val="single" w:sz="8" w:space="0" w:color="auto"/>
              <w:right w:val="single" w:sz="8" w:space="0" w:color="auto"/>
            </w:tcBorders>
            <w:shd w:val="clear" w:color="auto" w:fill="auto"/>
            <w:vAlign w:val="center"/>
            <w:hideMark/>
          </w:tcPr>
          <w:p w14:paraId="7E54F22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7155587A"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2F576B2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47B77DD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3/1</w:t>
            </w:r>
          </w:p>
        </w:tc>
        <w:tc>
          <w:tcPr>
            <w:tcW w:w="530" w:type="pct"/>
            <w:tcBorders>
              <w:top w:val="nil"/>
              <w:left w:val="nil"/>
              <w:bottom w:val="single" w:sz="8" w:space="0" w:color="auto"/>
              <w:right w:val="single" w:sz="8" w:space="0" w:color="auto"/>
            </w:tcBorders>
            <w:shd w:val="clear" w:color="000000" w:fill="FFFFFF"/>
            <w:vAlign w:val="center"/>
            <w:hideMark/>
          </w:tcPr>
          <w:p w14:paraId="6564129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ИП Попов В.В.</w:t>
            </w:r>
          </w:p>
        </w:tc>
        <w:tc>
          <w:tcPr>
            <w:tcW w:w="387" w:type="pct"/>
            <w:tcBorders>
              <w:top w:val="nil"/>
              <w:left w:val="nil"/>
              <w:bottom w:val="single" w:sz="8" w:space="0" w:color="auto"/>
              <w:right w:val="single" w:sz="8" w:space="0" w:color="auto"/>
            </w:tcBorders>
            <w:shd w:val="clear" w:color="000000" w:fill="FFFFFF"/>
            <w:vAlign w:val="center"/>
            <w:hideMark/>
          </w:tcPr>
          <w:p w14:paraId="4B2A61D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33F7F19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0,0111</w:t>
            </w:r>
          </w:p>
        </w:tc>
        <w:tc>
          <w:tcPr>
            <w:tcW w:w="420" w:type="pct"/>
            <w:tcBorders>
              <w:top w:val="nil"/>
              <w:left w:val="nil"/>
              <w:bottom w:val="single" w:sz="8" w:space="0" w:color="auto"/>
              <w:right w:val="single" w:sz="8" w:space="0" w:color="auto"/>
            </w:tcBorders>
            <w:shd w:val="clear" w:color="auto" w:fill="auto"/>
            <w:vAlign w:val="center"/>
            <w:hideMark/>
          </w:tcPr>
          <w:p w14:paraId="49FBCCB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BE9CF1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33BB79A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0,0111</w:t>
            </w:r>
          </w:p>
        </w:tc>
        <w:tc>
          <w:tcPr>
            <w:tcW w:w="384" w:type="pct"/>
            <w:tcBorders>
              <w:top w:val="nil"/>
              <w:left w:val="nil"/>
              <w:bottom w:val="single" w:sz="8" w:space="0" w:color="auto"/>
              <w:right w:val="single" w:sz="8" w:space="0" w:color="auto"/>
            </w:tcBorders>
            <w:shd w:val="clear" w:color="auto" w:fill="auto"/>
            <w:vAlign w:val="center"/>
            <w:hideMark/>
          </w:tcPr>
          <w:p w14:paraId="3A37E28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0,029</w:t>
            </w:r>
          </w:p>
        </w:tc>
        <w:tc>
          <w:tcPr>
            <w:tcW w:w="420" w:type="pct"/>
            <w:tcBorders>
              <w:top w:val="nil"/>
              <w:left w:val="nil"/>
              <w:bottom w:val="single" w:sz="8" w:space="0" w:color="auto"/>
              <w:right w:val="single" w:sz="8" w:space="0" w:color="auto"/>
            </w:tcBorders>
            <w:shd w:val="clear" w:color="auto" w:fill="auto"/>
            <w:vAlign w:val="center"/>
            <w:hideMark/>
          </w:tcPr>
          <w:p w14:paraId="0CF91D9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BF21D6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225FAF1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0,029</w:t>
            </w:r>
          </w:p>
        </w:tc>
        <w:tc>
          <w:tcPr>
            <w:tcW w:w="558" w:type="pct"/>
            <w:tcBorders>
              <w:top w:val="nil"/>
              <w:left w:val="nil"/>
              <w:bottom w:val="single" w:sz="8" w:space="0" w:color="auto"/>
              <w:right w:val="single" w:sz="8" w:space="0" w:color="auto"/>
            </w:tcBorders>
            <w:shd w:val="clear" w:color="auto" w:fill="auto"/>
            <w:vAlign w:val="center"/>
            <w:hideMark/>
          </w:tcPr>
          <w:p w14:paraId="4BCC228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6D644964"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2302C7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3D25C91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3/1</w:t>
            </w:r>
          </w:p>
        </w:tc>
        <w:tc>
          <w:tcPr>
            <w:tcW w:w="530" w:type="pct"/>
            <w:tcBorders>
              <w:top w:val="nil"/>
              <w:left w:val="nil"/>
              <w:bottom w:val="single" w:sz="8" w:space="0" w:color="auto"/>
              <w:right w:val="single" w:sz="8" w:space="0" w:color="auto"/>
            </w:tcBorders>
            <w:shd w:val="clear" w:color="auto" w:fill="auto"/>
            <w:vAlign w:val="center"/>
            <w:hideMark/>
          </w:tcPr>
          <w:p w14:paraId="6DA0295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ЗАО"Бердск"</w:t>
            </w:r>
          </w:p>
        </w:tc>
        <w:tc>
          <w:tcPr>
            <w:tcW w:w="387" w:type="pct"/>
            <w:tcBorders>
              <w:top w:val="nil"/>
              <w:left w:val="nil"/>
              <w:bottom w:val="single" w:sz="8" w:space="0" w:color="auto"/>
              <w:right w:val="single" w:sz="8" w:space="0" w:color="auto"/>
            </w:tcBorders>
            <w:shd w:val="clear" w:color="000000" w:fill="FFFFFF"/>
            <w:vAlign w:val="center"/>
            <w:hideMark/>
          </w:tcPr>
          <w:p w14:paraId="345E81A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28A0297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0,0511</w:t>
            </w:r>
          </w:p>
        </w:tc>
        <w:tc>
          <w:tcPr>
            <w:tcW w:w="420" w:type="pct"/>
            <w:tcBorders>
              <w:top w:val="nil"/>
              <w:left w:val="nil"/>
              <w:bottom w:val="single" w:sz="8" w:space="0" w:color="auto"/>
              <w:right w:val="single" w:sz="8" w:space="0" w:color="auto"/>
            </w:tcBorders>
            <w:shd w:val="clear" w:color="auto" w:fill="auto"/>
            <w:vAlign w:val="center"/>
            <w:hideMark/>
          </w:tcPr>
          <w:p w14:paraId="2362F57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66EF9F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0A796E7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0,0493</w:t>
            </w:r>
          </w:p>
        </w:tc>
        <w:tc>
          <w:tcPr>
            <w:tcW w:w="384" w:type="pct"/>
            <w:tcBorders>
              <w:top w:val="nil"/>
              <w:left w:val="nil"/>
              <w:bottom w:val="single" w:sz="8" w:space="0" w:color="auto"/>
              <w:right w:val="single" w:sz="8" w:space="0" w:color="auto"/>
            </w:tcBorders>
            <w:shd w:val="clear" w:color="auto" w:fill="auto"/>
            <w:vAlign w:val="center"/>
            <w:hideMark/>
          </w:tcPr>
          <w:p w14:paraId="6F8FF2B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0,131</w:t>
            </w:r>
          </w:p>
        </w:tc>
        <w:tc>
          <w:tcPr>
            <w:tcW w:w="420" w:type="pct"/>
            <w:tcBorders>
              <w:top w:val="nil"/>
              <w:left w:val="nil"/>
              <w:bottom w:val="single" w:sz="8" w:space="0" w:color="auto"/>
              <w:right w:val="single" w:sz="8" w:space="0" w:color="auto"/>
            </w:tcBorders>
            <w:shd w:val="clear" w:color="auto" w:fill="auto"/>
            <w:vAlign w:val="center"/>
            <w:hideMark/>
          </w:tcPr>
          <w:p w14:paraId="005E6F3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1DDF8E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7BA1D6C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0,131</w:t>
            </w:r>
          </w:p>
        </w:tc>
        <w:tc>
          <w:tcPr>
            <w:tcW w:w="558" w:type="pct"/>
            <w:tcBorders>
              <w:top w:val="nil"/>
              <w:left w:val="nil"/>
              <w:bottom w:val="single" w:sz="8" w:space="0" w:color="auto"/>
              <w:right w:val="single" w:sz="8" w:space="0" w:color="auto"/>
            </w:tcBorders>
            <w:shd w:val="clear" w:color="auto" w:fill="auto"/>
            <w:vAlign w:val="center"/>
            <w:hideMark/>
          </w:tcPr>
          <w:p w14:paraId="0AB8C4D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2A2C5A2"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3B6060A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7B6828D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3/2</w:t>
            </w:r>
          </w:p>
        </w:tc>
        <w:tc>
          <w:tcPr>
            <w:tcW w:w="530" w:type="pct"/>
            <w:tcBorders>
              <w:top w:val="nil"/>
              <w:left w:val="nil"/>
              <w:bottom w:val="single" w:sz="8" w:space="0" w:color="auto"/>
              <w:right w:val="single" w:sz="8" w:space="0" w:color="auto"/>
            </w:tcBorders>
            <w:shd w:val="clear" w:color="auto" w:fill="auto"/>
            <w:vAlign w:val="center"/>
            <w:hideMark/>
          </w:tcPr>
          <w:p w14:paraId="65F412A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Автокомплекс "Созвездие тельца"</w:t>
            </w:r>
          </w:p>
        </w:tc>
        <w:tc>
          <w:tcPr>
            <w:tcW w:w="387" w:type="pct"/>
            <w:tcBorders>
              <w:top w:val="nil"/>
              <w:left w:val="nil"/>
              <w:bottom w:val="single" w:sz="8" w:space="0" w:color="auto"/>
              <w:right w:val="single" w:sz="8" w:space="0" w:color="auto"/>
            </w:tcBorders>
            <w:shd w:val="clear" w:color="000000" w:fill="FFFFFF"/>
            <w:vAlign w:val="center"/>
            <w:hideMark/>
          </w:tcPr>
          <w:p w14:paraId="5F7C7A6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4570337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0,0234</w:t>
            </w:r>
          </w:p>
        </w:tc>
        <w:tc>
          <w:tcPr>
            <w:tcW w:w="420" w:type="pct"/>
            <w:tcBorders>
              <w:top w:val="nil"/>
              <w:left w:val="nil"/>
              <w:bottom w:val="single" w:sz="8" w:space="0" w:color="auto"/>
              <w:right w:val="single" w:sz="8" w:space="0" w:color="auto"/>
            </w:tcBorders>
            <w:shd w:val="clear" w:color="auto" w:fill="auto"/>
            <w:vAlign w:val="center"/>
            <w:hideMark/>
          </w:tcPr>
          <w:p w14:paraId="7C73D7C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3294B2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6233EB0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0,0234</w:t>
            </w:r>
          </w:p>
        </w:tc>
        <w:tc>
          <w:tcPr>
            <w:tcW w:w="384" w:type="pct"/>
            <w:tcBorders>
              <w:top w:val="nil"/>
              <w:left w:val="nil"/>
              <w:bottom w:val="single" w:sz="8" w:space="0" w:color="auto"/>
              <w:right w:val="single" w:sz="8" w:space="0" w:color="auto"/>
            </w:tcBorders>
            <w:shd w:val="clear" w:color="auto" w:fill="auto"/>
            <w:vAlign w:val="center"/>
            <w:hideMark/>
          </w:tcPr>
          <w:p w14:paraId="7CCD6F8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0,060</w:t>
            </w:r>
          </w:p>
        </w:tc>
        <w:tc>
          <w:tcPr>
            <w:tcW w:w="420" w:type="pct"/>
            <w:tcBorders>
              <w:top w:val="nil"/>
              <w:left w:val="nil"/>
              <w:bottom w:val="single" w:sz="8" w:space="0" w:color="auto"/>
              <w:right w:val="single" w:sz="8" w:space="0" w:color="auto"/>
            </w:tcBorders>
            <w:shd w:val="clear" w:color="auto" w:fill="auto"/>
            <w:vAlign w:val="center"/>
            <w:hideMark/>
          </w:tcPr>
          <w:p w14:paraId="703C46B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370B41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25B8B9D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0,060</w:t>
            </w:r>
          </w:p>
        </w:tc>
        <w:tc>
          <w:tcPr>
            <w:tcW w:w="558" w:type="pct"/>
            <w:tcBorders>
              <w:top w:val="nil"/>
              <w:left w:val="nil"/>
              <w:bottom w:val="single" w:sz="8" w:space="0" w:color="auto"/>
              <w:right w:val="single" w:sz="8" w:space="0" w:color="auto"/>
            </w:tcBorders>
            <w:shd w:val="clear" w:color="auto" w:fill="auto"/>
            <w:vAlign w:val="center"/>
            <w:hideMark/>
          </w:tcPr>
          <w:p w14:paraId="3ABDE90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79AED29F"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984A1E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5043204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4/1</w:t>
            </w:r>
          </w:p>
        </w:tc>
        <w:tc>
          <w:tcPr>
            <w:tcW w:w="530" w:type="pct"/>
            <w:tcBorders>
              <w:top w:val="nil"/>
              <w:left w:val="nil"/>
              <w:bottom w:val="single" w:sz="8" w:space="0" w:color="auto"/>
              <w:right w:val="single" w:sz="8" w:space="0" w:color="auto"/>
            </w:tcBorders>
            <w:shd w:val="clear" w:color="auto" w:fill="auto"/>
            <w:vAlign w:val="center"/>
            <w:hideMark/>
          </w:tcPr>
          <w:p w14:paraId="3A3976E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ООО Тара магазин "Холди"</w:t>
            </w:r>
          </w:p>
        </w:tc>
        <w:tc>
          <w:tcPr>
            <w:tcW w:w="387" w:type="pct"/>
            <w:tcBorders>
              <w:top w:val="nil"/>
              <w:left w:val="nil"/>
              <w:bottom w:val="single" w:sz="8" w:space="0" w:color="auto"/>
              <w:right w:val="single" w:sz="8" w:space="0" w:color="auto"/>
            </w:tcBorders>
            <w:shd w:val="clear" w:color="000000" w:fill="FFFFFF"/>
            <w:vAlign w:val="center"/>
            <w:hideMark/>
          </w:tcPr>
          <w:p w14:paraId="4993E14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4936145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0,1150</w:t>
            </w:r>
          </w:p>
        </w:tc>
        <w:tc>
          <w:tcPr>
            <w:tcW w:w="420" w:type="pct"/>
            <w:tcBorders>
              <w:top w:val="nil"/>
              <w:left w:val="nil"/>
              <w:bottom w:val="single" w:sz="8" w:space="0" w:color="auto"/>
              <w:right w:val="single" w:sz="8" w:space="0" w:color="auto"/>
            </w:tcBorders>
            <w:shd w:val="clear" w:color="auto" w:fill="auto"/>
            <w:vAlign w:val="center"/>
            <w:hideMark/>
          </w:tcPr>
          <w:p w14:paraId="3AB74C9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0,0280</w:t>
            </w:r>
          </w:p>
        </w:tc>
        <w:tc>
          <w:tcPr>
            <w:tcW w:w="255" w:type="pct"/>
            <w:tcBorders>
              <w:top w:val="nil"/>
              <w:left w:val="nil"/>
              <w:bottom w:val="single" w:sz="8" w:space="0" w:color="auto"/>
              <w:right w:val="single" w:sz="8" w:space="0" w:color="auto"/>
            </w:tcBorders>
            <w:shd w:val="clear" w:color="auto" w:fill="auto"/>
            <w:vAlign w:val="center"/>
            <w:hideMark/>
          </w:tcPr>
          <w:p w14:paraId="2502D1F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0,0447</w:t>
            </w:r>
          </w:p>
        </w:tc>
        <w:tc>
          <w:tcPr>
            <w:tcW w:w="270" w:type="pct"/>
            <w:tcBorders>
              <w:top w:val="nil"/>
              <w:left w:val="nil"/>
              <w:bottom w:val="single" w:sz="8" w:space="0" w:color="auto"/>
              <w:right w:val="single" w:sz="8" w:space="0" w:color="auto"/>
            </w:tcBorders>
            <w:shd w:val="clear" w:color="auto" w:fill="auto"/>
            <w:vAlign w:val="center"/>
            <w:hideMark/>
          </w:tcPr>
          <w:p w14:paraId="783CD92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0,4609</w:t>
            </w:r>
          </w:p>
        </w:tc>
        <w:tc>
          <w:tcPr>
            <w:tcW w:w="384" w:type="pct"/>
            <w:tcBorders>
              <w:top w:val="nil"/>
              <w:left w:val="nil"/>
              <w:bottom w:val="single" w:sz="8" w:space="0" w:color="auto"/>
              <w:right w:val="single" w:sz="8" w:space="0" w:color="auto"/>
            </w:tcBorders>
            <w:shd w:val="clear" w:color="auto" w:fill="auto"/>
            <w:vAlign w:val="center"/>
            <w:hideMark/>
          </w:tcPr>
          <w:p w14:paraId="5163756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0,296</w:t>
            </w:r>
          </w:p>
        </w:tc>
        <w:tc>
          <w:tcPr>
            <w:tcW w:w="420" w:type="pct"/>
            <w:tcBorders>
              <w:top w:val="nil"/>
              <w:left w:val="nil"/>
              <w:bottom w:val="single" w:sz="8" w:space="0" w:color="auto"/>
              <w:right w:val="single" w:sz="8" w:space="0" w:color="auto"/>
            </w:tcBorders>
            <w:shd w:val="clear" w:color="auto" w:fill="auto"/>
            <w:vAlign w:val="center"/>
            <w:hideMark/>
          </w:tcPr>
          <w:p w14:paraId="6F9BA7C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0,038</w:t>
            </w:r>
          </w:p>
        </w:tc>
        <w:tc>
          <w:tcPr>
            <w:tcW w:w="223" w:type="pct"/>
            <w:tcBorders>
              <w:top w:val="nil"/>
              <w:left w:val="nil"/>
              <w:bottom w:val="single" w:sz="8" w:space="0" w:color="auto"/>
              <w:right w:val="single" w:sz="8" w:space="0" w:color="auto"/>
            </w:tcBorders>
            <w:shd w:val="clear" w:color="auto" w:fill="auto"/>
            <w:vAlign w:val="center"/>
            <w:hideMark/>
          </w:tcPr>
          <w:p w14:paraId="4180D32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0,237</w:t>
            </w:r>
          </w:p>
        </w:tc>
        <w:tc>
          <w:tcPr>
            <w:tcW w:w="270" w:type="pct"/>
            <w:tcBorders>
              <w:top w:val="nil"/>
              <w:left w:val="nil"/>
              <w:bottom w:val="single" w:sz="8" w:space="0" w:color="auto"/>
              <w:right w:val="single" w:sz="8" w:space="0" w:color="auto"/>
            </w:tcBorders>
            <w:shd w:val="clear" w:color="auto" w:fill="auto"/>
            <w:vAlign w:val="center"/>
            <w:hideMark/>
          </w:tcPr>
          <w:p w14:paraId="0630CF2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0,571</w:t>
            </w:r>
          </w:p>
        </w:tc>
        <w:tc>
          <w:tcPr>
            <w:tcW w:w="558" w:type="pct"/>
            <w:tcBorders>
              <w:top w:val="nil"/>
              <w:left w:val="nil"/>
              <w:bottom w:val="single" w:sz="8" w:space="0" w:color="auto"/>
              <w:right w:val="single" w:sz="8" w:space="0" w:color="auto"/>
            </w:tcBorders>
            <w:shd w:val="clear" w:color="auto" w:fill="auto"/>
            <w:vAlign w:val="center"/>
            <w:hideMark/>
          </w:tcPr>
          <w:p w14:paraId="1987615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7FEDB7B5"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42D3138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36A1D06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5</w:t>
            </w:r>
          </w:p>
        </w:tc>
        <w:tc>
          <w:tcPr>
            <w:tcW w:w="530" w:type="pct"/>
            <w:tcBorders>
              <w:top w:val="nil"/>
              <w:left w:val="nil"/>
              <w:bottom w:val="single" w:sz="8" w:space="0" w:color="auto"/>
              <w:right w:val="single" w:sz="8" w:space="0" w:color="auto"/>
            </w:tcBorders>
            <w:shd w:val="clear" w:color="auto" w:fill="auto"/>
            <w:vAlign w:val="center"/>
            <w:hideMark/>
          </w:tcPr>
          <w:p w14:paraId="78C3F00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МУЦ ЖКХ</w:t>
            </w:r>
          </w:p>
        </w:tc>
        <w:tc>
          <w:tcPr>
            <w:tcW w:w="387" w:type="pct"/>
            <w:tcBorders>
              <w:top w:val="nil"/>
              <w:left w:val="nil"/>
              <w:bottom w:val="single" w:sz="8" w:space="0" w:color="auto"/>
              <w:right w:val="single" w:sz="8" w:space="0" w:color="auto"/>
            </w:tcBorders>
            <w:shd w:val="clear" w:color="000000" w:fill="FFFFFF"/>
            <w:vAlign w:val="center"/>
            <w:hideMark/>
          </w:tcPr>
          <w:p w14:paraId="0FDB3D3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68C9362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0,2155</w:t>
            </w:r>
          </w:p>
        </w:tc>
        <w:tc>
          <w:tcPr>
            <w:tcW w:w="420" w:type="pct"/>
            <w:tcBorders>
              <w:top w:val="nil"/>
              <w:left w:val="nil"/>
              <w:bottom w:val="single" w:sz="8" w:space="0" w:color="auto"/>
              <w:right w:val="single" w:sz="8" w:space="0" w:color="auto"/>
            </w:tcBorders>
            <w:shd w:val="clear" w:color="auto" w:fill="auto"/>
            <w:vAlign w:val="center"/>
            <w:hideMark/>
          </w:tcPr>
          <w:p w14:paraId="0A2EA28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0,2846</w:t>
            </w:r>
          </w:p>
        </w:tc>
        <w:tc>
          <w:tcPr>
            <w:tcW w:w="255" w:type="pct"/>
            <w:tcBorders>
              <w:top w:val="nil"/>
              <w:left w:val="nil"/>
              <w:bottom w:val="single" w:sz="8" w:space="0" w:color="auto"/>
              <w:right w:val="single" w:sz="8" w:space="0" w:color="auto"/>
            </w:tcBorders>
            <w:shd w:val="clear" w:color="auto" w:fill="auto"/>
            <w:vAlign w:val="center"/>
            <w:hideMark/>
          </w:tcPr>
          <w:p w14:paraId="3A1EB9C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0,2305</w:t>
            </w:r>
          </w:p>
        </w:tc>
        <w:tc>
          <w:tcPr>
            <w:tcW w:w="270" w:type="pct"/>
            <w:tcBorders>
              <w:top w:val="nil"/>
              <w:left w:val="nil"/>
              <w:bottom w:val="single" w:sz="8" w:space="0" w:color="auto"/>
              <w:right w:val="single" w:sz="8" w:space="0" w:color="auto"/>
            </w:tcBorders>
            <w:shd w:val="clear" w:color="auto" w:fill="auto"/>
            <w:vAlign w:val="center"/>
            <w:hideMark/>
          </w:tcPr>
          <w:p w14:paraId="47CA478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0,4609</w:t>
            </w:r>
          </w:p>
        </w:tc>
        <w:tc>
          <w:tcPr>
            <w:tcW w:w="384" w:type="pct"/>
            <w:tcBorders>
              <w:top w:val="nil"/>
              <w:left w:val="nil"/>
              <w:bottom w:val="single" w:sz="8" w:space="0" w:color="auto"/>
              <w:right w:val="single" w:sz="8" w:space="0" w:color="auto"/>
            </w:tcBorders>
            <w:shd w:val="clear" w:color="auto" w:fill="auto"/>
            <w:vAlign w:val="center"/>
            <w:hideMark/>
          </w:tcPr>
          <w:p w14:paraId="3628163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0,554</w:t>
            </w:r>
          </w:p>
        </w:tc>
        <w:tc>
          <w:tcPr>
            <w:tcW w:w="420" w:type="pct"/>
            <w:tcBorders>
              <w:top w:val="nil"/>
              <w:left w:val="nil"/>
              <w:bottom w:val="single" w:sz="8" w:space="0" w:color="auto"/>
              <w:right w:val="single" w:sz="8" w:space="0" w:color="auto"/>
            </w:tcBorders>
            <w:shd w:val="clear" w:color="auto" w:fill="auto"/>
            <w:vAlign w:val="center"/>
            <w:hideMark/>
          </w:tcPr>
          <w:p w14:paraId="3AE9DB1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0,388</w:t>
            </w:r>
          </w:p>
        </w:tc>
        <w:tc>
          <w:tcPr>
            <w:tcW w:w="223" w:type="pct"/>
            <w:tcBorders>
              <w:top w:val="nil"/>
              <w:left w:val="nil"/>
              <w:bottom w:val="single" w:sz="8" w:space="0" w:color="auto"/>
              <w:right w:val="single" w:sz="8" w:space="0" w:color="auto"/>
            </w:tcBorders>
            <w:shd w:val="clear" w:color="auto" w:fill="auto"/>
            <w:vAlign w:val="center"/>
            <w:hideMark/>
          </w:tcPr>
          <w:p w14:paraId="3887767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1,222</w:t>
            </w:r>
          </w:p>
        </w:tc>
        <w:tc>
          <w:tcPr>
            <w:tcW w:w="270" w:type="pct"/>
            <w:tcBorders>
              <w:top w:val="nil"/>
              <w:left w:val="nil"/>
              <w:bottom w:val="single" w:sz="8" w:space="0" w:color="auto"/>
              <w:right w:val="single" w:sz="8" w:space="0" w:color="auto"/>
            </w:tcBorders>
            <w:shd w:val="clear" w:color="auto" w:fill="auto"/>
            <w:vAlign w:val="center"/>
            <w:hideMark/>
          </w:tcPr>
          <w:p w14:paraId="3FD7D2D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2,165</w:t>
            </w:r>
          </w:p>
        </w:tc>
        <w:tc>
          <w:tcPr>
            <w:tcW w:w="558" w:type="pct"/>
            <w:tcBorders>
              <w:top w:val="nil"/>
              <w:left w:val="nil"/>
              <w:bottom w:val="single" w:sz="8" w:space="0" w:color="auto"/>
              <w:right w:val="single" w:sz="8" w:space="0" w:color="auto"/>
            </w:tcBorders>
            <w:shd w:val="clear" w:color="auto" w:fill="auto"/>
            <w:vAlign w:val="center"/>
            <w:hideMark/>
          </w:tcPr>
          <w:p w14:paraId="55C19E9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D3574C8"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DAD851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64D7208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5/3</w:t>
            </w:r>
          </w:p>
        </w:tc>
        <w:tc>
          <w:tcPr>
            <w:tcW w:w="530" w:type="pct"/>
            <w:tcBorders>
              <w:top w:val="nil"/>
              <w:left w:val="nil"/>
              <w:bottom w:val="single" w:sz="8" w:space="0" w:color="auto"/>
              <w:right w:val="single" w:sz="8" w:space="0" w:color="auto"/>
            </w:tcBorders>
            <w:shd w:val="clear" w:color="auto" w:fill="auto"/>
            <w:vAlign w:val="center"/>
            <w:hideMark/>
          </w:tcPr>
          <w:p w14:paraId="2C07300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СКИФ</w:t>
            </w:r>
          </w:p>
        </w:tc>
        <w:tc>
          <w:tcPr>
            <w:tcW w:w="387" w:type="pct"/>
            <w:tcBorders>
              <w:top w:val="nil"/>
              <w:left w:val="nil"/>
              <w:bottom w:val="single" w:sz="8" w:space="0" w:color="auto"/>
              <w:right w:val="single" w:sz="8" w:space="0" w:color="auto"/>
            </w:tcBorders>
            <w:shd w:val="clear" w:color="000000" w:fill="FFFFFF"/>
            <w:vAlign w:val="center"/>
            <w:hideMark/>
          </w:tcPr>
          <w:p w14:paraId="2ACA991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395F0C2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0,0602</w:t>
            </w:r>
          </w:p>
        </w:tc>
        <w:tc>
          <w:tcPr>
            <w:tcW w:w="420" w:type="pct"/>
            <w:tcBorders>
              <w:top w:val="nil"/>
              <w:left w:val="nil"/>
              <w:bottom w:val="single" w:sz="8" w:space="0" w:color="auto"/>
              <w:right w:val="single" w:sz="8" w:space="0" w:color="auto"/>
            </w:tcBorders>
            <w:shd w:val="clear" w:color="auto" w:fill="auto"/>
            <w:vAlign w:val="center"/>
            <w:hideMark/>
          </w:tcPr>
          <w:p w14:paraId="0E62DC8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1B24FF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30B3011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0,0581</w:t>
            </w:r>
          </w:p>
        </w:tc>
        <w:tc>
          <w:tcPr>
            <w:tcW w:w="384" w:type="pct"/>
            <w:tcBorders>
              <w:top w:val="nil"/>
              <w:left w:val="nil"/>
              <w:bottom w:val="single" w:sz="8" w:space="0" w:color="auto"/>
              <w:right w:val="single" w:sz="8" w:space="0" w:color="auto"/>
            </w:tcBorders>
            <w:shd w:val="clear" w:color="auto" w:fill="auto"/>
            <w:vAlign w:val="center"/>
            <w:hideMark/>
          </w:tcPr>
          <w:p w14:paraId="5E3E807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0,155</w:t>
            </w:r>
          </w:p>
        </w:tc>
        <w:tc>
          <w:tcPr>
            <w:tcW w:w="420" w:type="pct"/>
            <w:tcBorders>
              <w:top w:val="nil"/>
              <w:left w:val="nil"/>
              <w:bottom w:val="single" w:sz="8" w:space="0" w:color="auto"/>
              <w:right w:val="single" w:sz="8" w:space="0" w:color="auto"/>
            </w:tcBorders>
            <w:shd w:val="clear" w:color="auto" w:fill="auto"/>
            <w:vAlign w:val="center"/>
            <w:hideMark/>
          </w:tcPr>
          <w:p w14:paraId="1ED3384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823274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67A7AC8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0,155</w:t>
            </w:r>
          </w:p>
        </w:tc>
        <w:tc>
          <w:tcPr>
            <w:tcW w:w="558" w:type="pct"/>
            <w:tcBorders>
              <w:top w:val="nil"/>
              <w:left w:val="nil"/>
              <w:bottom w:val="single" w:sz="8" w:space="0" w:color="auto"/>
              <w:right w:val="single" w:sz="8" w:space="0" w:color="auto"/>
            </w:tcBorders>
            <w:shd w:val="clear" w:color="auto" w:fill="auto"/>
            <w:vAlign w:val="center"/>
            <w:hideMark/>
          </w:tcPr>
          <w:p w14:paraId="2693BFE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1670C03C"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6CDE62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3403940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72</w:t>
            </w:r>
          </w:p>
        </w:tc>
        <w:tc>
          <w:tcPr>
            <w:tcW w:w="530" w:type="pct"/>
            <w:tcBorders>
              <w:top w:val="nil"/>
              <w:left w:val="nil"/>
              <w:bottom w:val="single" w:sz="8" w:space="0" w:color="auto"/>
              <w:right w:val="single" w:sz="8" w:space="0" w:color="auto"/>
            </w:tcBorders>
            <w:shd w:val="clear" w:color="auto" w:fill="auto"/>
            <w:vAlign w:val="center"/>
            <w:hideMark/>
          </w:tcPr>
          <w:p w14:paraId="0851AD6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МУП КБУ "Здоровье"</w:t>
            </w:r>
          </w:p>
        </w:tc>
        <w:tc>
          <w:tcPr>
            <w:tcW w:w="387" w:type="pct"/>
            <w:tcBorders>
              <w:top w:val="nil"/>
              <w:left w:val="nil"/>
              <w:bottom w:val="single" w:sz="8" w:space="0" w:color="auto"/>
              <w:right w:val="single" w:sz="8" w:space="0" w:color="auto"/>
            </w:tcBorders>
            <w:shd w:val="clear" w:color="000000" w:fill="FFFFFF"/>
            <w:vAlign w:val="center"/>
            <w:hideMark/>
          </w:tcPr>
          <w:p w14:paraId="4076F7E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2F103EF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0,3078</w:t>
            </w:r>
          </w:p>
        </w:tc>
        <w:tc>
          <w:tcPr>
            <w:tcW w:w="420" w:type="pct"/>
            <w:tcBorders>
              <w:top w:val="nil"/>
              <w:left w:val="nil"/>
              <w:bottom w:val="single" w:sz="8" w:space="0" w:color="auto"/>
              <w:right w:val="single" w:sz="8" w:space="0" w:color="auto"/>
            </w:tcBorders>
            <w:shd w:val="clear" w:color="auto" w:fill="auto"/>
            <w:vAlign w:val="center"/>
            <w:hideMark/>
          </w:tcPr>
          <w:p w14:paraId="1D4B72F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c>
          <w:tcPr>
            <w:tcW w:w="255" w:type="pct"/>
            <w:tcBorders>
              <w:top w:val="nil"/>
              <w:left w:val="nil"/>
              <w:bottom w:val="single" w:sz="8" w:space="0" w:color="auto"/>
              <w:right w:val="single" w:sz="8" w:space="0" w:color="auto"/>
            </w:tcBorders>
            <w:shd w:val="clear" w:color="auto" w:fill="auto"/>
            <w:vAlign w:val="center"/>
            <w:hideMark/>
          </w:tcPr>
          <w:p w14:paraId="7286A8F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0,3600</w:t>
            </w:r>
          </w:p>
        </w:tc>
        <w:tc>
          <w:tcPr>
            <w:tcW w:w="270" w:type="pct"/>
            <w:tcBorders>
              <w:top w:val="nil"/>
              <w:left w:val="nil"/>
              <w:bottom w:val="single" w:sz="8" w:space="0" w:color="auto"/>
              <w:right w:val="single" w:sz="8" w:space="0" w:color="auto"/>
            </w:tcBorders>
            <w:shd w:val="clear" w:color="auto" w:fill="auto"/>
            <w:vAlign w:val="center"/>
            <w:hideMark/>
          </w:tcPr>
          <w:p w14:paraId="330D559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0,6570</w:t>
            </w:r>
          </w:p>
        </w:tc>
        <w:tc>
          <w:tcPr>
            <w:tcW w:w="384" w:type="pct"/>
            <w:tcBorders>
              <w:top w:val="nil"/>
              <w:left w:val="nil"/>
              <w:bottom w:val="single" w:sz="8" w:space="0" w:color="auto"/>
              <w:right w:val="single" w:sz="8" w:space="0" w:color="auto"/>
            </w:tcBorders>
            <w:shd w:val="clear" w:color="auto" w:fill="auto"/>
            <w:vAlign w:val="center"/>
            <w:hideMark/>
          </w:tcPr>
          <w:p w14:paraId="2199428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0,792</w:t>
            </w:r>
          </w:p>
        </w:tc>
        <w:tc>
          <w:tcPr>
            <w:tcW w:w="420" w:type="pct"/>
            <w:tcBorders>
              <w:top w:val="nil"/>
              <w:left w:val="nil"/>
              <w:bottom w:val="single" w:sz="8" w:space="0" w:color="auto"/>
              <w:right w:val="single" w:sz="8" w:space="0" w:color="auto"/>
            </w:tcBorders>
            <w:shd w:val="clear" w:color="auto" w:fill="auto"/>
            <w:vAlign w:val="center"/>
            <w:hideMark/>
          </w:tcPr>
          <w:p w14:paraId="0F99B8C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752FA5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1,909</w:t>
            </w:r>
          </w:p>
        </w:tc>
        <w:tc>
          <w:tcPr>
            <w:tcW w:w="270" w:type="pct"/>
            <w:tcBorders>
              <w:top w:val="nil"/>
              <w:left w:val="nil"/>
              <w:bottom w:val="single" w:sz="8" w:space="0" w:color="auto"/>
              <w:right w:val="single" w:sz="8" w:space="0" w:color="auto"/>
            </w:tcBorders>
            <w:shd w:val="clear" w:color="auto" w:fill="auto"/>
            <w:vAlign w:val="center"/>
            <w:hideMark/>
          </w:tcPr>
          <w:p w14:paraId="655BD1F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2,701</w:t>
            </w:r>
          </w:p>
        </w:tc>
        <w:tc>
          <w:tcPr>
            <w:tcW w:w="558" w:type="pct"/>
            <w:tcBorders>
              <w:top w:val="nil"/>
              <w:left w:val="nil"/>
              <w:bottom w:val="single" w:sz="8" w:space="0" w:color="auto"/>
              <w:right w:val="single" w:sz="8" w:space="0" w:color="auto"/>
            </w:tcBorders>
            <w:shd w:val="clear" w:color="auto" w:fill="auto"/>
            <w:vAlign w:val="center"/>
            <w:hideMark/>
          </w:tcPr>
          <w:p w14:paraId="0E921D0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5C45EB8"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E8B68B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453DAAD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Черемушная, 5/8</w:t>
            </w:r>
          </w:p>
        </w:tc>
        <w:tc>
          <w:tcPr>
            <w:tcW w:w="530" w:type="pct"/>
            <w:tcBorders>
              <w:top w:val="nil"/>
              <w:left w:val="nil"/>
              <w:bottom w:val="single" w:sz="8" w:space="0" w:color="auto"/>
              <w:right w:val="single" w:sz="8" w:space="0" w:color="auto"/>
            </w:tcBorders>
            <w:shd w:val="clear" w:color="auto" w:fill="auto"/>
            <w:vAlign w:val="center"/>
            <w:hideMark/>
          </w:tcPr>
          <w:p w14:paraId="69D0034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ЧП Дарий СТО</w:t>
            </w:r>
          </w:p>
        </w:tc>
        <w:tc>
          <w:tcPr>
            <w:tcW w:w="387" w:type="pct"/>
            <w:tcBorders>
              <w:top w:val="nil"/>
              <w:left w:val="nil"/>
              <w:bottom w:val="single" w:sz="8" w:space="0" w:color="auto"/>
              <w:right w:val="single" w:sz="8" w:space="0" w:color="auto"/>
            </w:tcBorders>
            <w:shd w:val="clear" w:color="000000" w:fill="FFFFFF"/>
            <w:vAlign w:val="center"/>
            <w:hideMark/>
          </w:tcPr>
          <w:p w14:paraId="6C1B6AD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72DF0AC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0,0150</w:t>
            </w:r>
          </w:p>
        </w:tc>
        <w:tc>
          <w:tcPr>
            <w:tcW w:w="420" w:type="pct"/>
            <w:tcBorders>
              <w:top w:val="nil"/>
              <w:left w:val="nil"/>
              <w:bottom w:val="single" w:sz="8" w:space="0" w:color="auto"/>
              <w:right w:val="single" w:sz="8" w:space="0" w:color="auto"/>
            </w:tcBorders>
            <w:shd w:val="clear" w:color="auto" w:fill="auto"/>
            <w:vAlign w:val="center"/>
            <w:hideMark/>
          </w:tcPr>
          <w:p w14:paraId="71AD6F8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59D466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1DA35AC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0,0145</w:t>
            </w:r>
          </w:p>
        </w:tc>
        <w:tc>
          <w:tcPr>
            <w:tcW w:w="384" w:type="pct"/>
            <w:tcBorders>
              <w:top w:val="nil"/>
              <w:left w:val="nil"/>
              <w:bottom w:val="single" w:sz="8" w:space="0" w:color="auto"/>
              <w:right w:val="single" w:sz="8" w:space="0" w:color="auto"/>
            </w:tcBorders>
            <w:shd w:val="clear" w:color="auto" w:fill="auto"/>
            <w:vAlign w:val="center"/>
            <w:hideMark/>
          </w:tcPr>
          <w:p w14:paraId="1EDD567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0,039</w:t>
            </w:r>
          </w:p>
        </w:tc>
        <w:tc>
          <w:tcPr>
            <w:tcW w:w="420" w:type="pct"/>
            <w:tcBorders>
              <w:top w:val="nil"/>
              <w:left w:val="nil"/>
              <w:bottom w:val="single" w:sz="8" w:space="0" w:color="auto"/>
              <w:right w:val="single" w:sz="8" w:space="0" w:color="auto"/>
            </w:tcBorders>
            <w:shd w:val="clear" w:color="auto" w:fill="auto"/>
            <w:vAlign w:val="center"/>
            <w:hideMark/>
          </w:tcPr>
          <w:p w14:paraId="2C4AB71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95FFA5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021328B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0,039</w:t>
            </w:r>
          </w:p>
        </w:tc>
        <w:tc>
          <w:tcPr>
            <w:tcW w:w="558" w:type="pct"/>
            <w:tcBorders>
              <w:top w:val="nil"/>
              <w:left w:val="nil"/>
              <w:bottom w:val="single" w:sz="8" w:space="0" w:color="auto"/>
              <w:right w:val="single" w:sz="8" w:space="0" w:color="auto"/>
            </w:tcBorders>
            <w:shd w:val="clear" w:color="auto" w:fill="auto"/>
            <w:vAlign w:val="center"/>
            <w:hideMark/>
          </w:tcPr>
          <w:p w14:paraId="340E5AF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4A69F1AF"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7972910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3B32D81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Черемушная, 5в районе остановочной платформы "Торговый центр"</w:t>
            </w:r>
          </w:p>
        </w:tc>
        <w:tc>
          <w:tcPr>
            <w:tcW w:w="530" w:type="pct"/>
            <w:tcBorders>
              <w:top w:val="nil"/>
              <w:left w:val="nil"/>
              <w:bottom w:val="single" w:sz="8" w:space="0" w:color="auto"/>
              <w:right w:val="single" w:sz="8" w:space="0" w:color="auto"/>
            </w:tcBorders>
            <w:shd w:val="clear" w:color="000000" w:fill="FFFFFF"/>
            <w:vAlign w:val="center"/>
            <w:hideMark/>
          </w:tcPr>
          <w:p w14:paraId="2898D1A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xml:space="preserve">нестационарный объект общественного питания </w:t>
            </w:r>
          </w:p>
        </w:tc>
        <w:tc>
          <w:tcPr>
            <w:tcW w:w="387" w:type="pct"/>
            <w:tcBorders>
              <w:top w:val="nil"/>
              <w:left w:val="nil"/>
              <w:bottom w:val="single" w:sz="8" w:space="0" w:color="auto"/>
              <w:right w:val="single" w:sz="8" w:space="0" w:color="auto"/>
            </w:tcBorders>
            <w:shd w:val="clear" w:color="000000" w:fill="FFFFFF"/>
            <w:vAlign w:val="center"/>
            <w:hideMark/>
          </w:tcPr>
          <w:p w14:paraId="09B0EC9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636FF67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0,0239</w:t>
            </w:r>
          </w:p>
        </w:tc>
        <w:tc>
          <w:tcPr>
            <w:tcW w:w="420" w:type="pct"/>
            <w:tcBorders>
              <w:top w:val="nil"/>
              <w:left w:val="nil"/>
              <w:bottom w:val="single" w:sz="8" w:space="0" w:color="auto"/>
              <w:right w:val="single" w:sz="8" w:space="0" w:color="auto"/>
            </w:tcBorders>
            <w:shd w:val="clear" w:color="auto" w:fill="auto"/>
            <w:vAlign w:val="center"/>
            <w:hideMark/>
          </w:tcPr>
          <w:p w14:paraId="594E851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45407F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16C15A7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0,0239</w:t>
            </w:r>
          </w:p>
        </w:tc>
        <w:tc>
          <w:tcPr>
            <w:tcW w:w="384" w:type="pct"/>
            <w:tcBorders>
              <w:top w:val="nil"/>
              <w:left w:val="nil"/>
              <w:bottom w:val="single" w:sz="8" w:space="0" w:color="auto"/>
              <w:right w:val="single" w:sz="8" w:space="0" w:color="auto"/>
            </w:tcBorders>
            <w:shd w:val="clear" w:color="auto" w:fill="auto"/>
            <w:vAlign w:val="center"/>
            <w:hideMark/>
          </w:tcPr>
          <w:p w14:paraId="12B7ECE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0,061</w:t>
            </w:r>
          </w:p>
        </w:tc>
        <w:tc>
          <w:tcPr>
            <w:tcW w:w="420" w:type="pct"/>
            <w:tcBorders>
              <w:top w:val="nil"/>
              <w:left w:val="nil"/>
              <w:bottom w:val="single" w:sz="8" w:space="0" w:color="auto"/>
              <w:right w:val="single" w:sz="8" w:space="0" w:color="auto"/>
            </w:tcBorders>
            <w:shd w:val="clear" w:color="auto" w:fill="auto"/>
            <w:vAlign w:val="center"/>
            <w:hideMark/>
          </w:tcPr>
          <w:p w14:paraId="350949A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05BEB7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216596A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0,061</w:t>
            </w:r>
          </w:p>
        </w:tc>
        <w:tc>
          <w:tcPr>
            <w:tcW w:w="558" w:type="pct"/>
            <w:tcBorders>
              <w:top w:val="nil"/>
              <w:left w:val="nil"/>
              <w:bottom w:val="single" w:sz="8" w:space="0" w:color="auto"/>
              <w:right w:val="single" w:sz="8" w:space="0" w:color="auto"/>
            </w:tcBorders>
            <w:shd w:val="clear" w:color="auto" w:fill="auto"/>
            <w:vAlign w:val="center"/>
            <w:hideMark/>
          </w:tcPr>
          <w:p w14:paraId="5151CE7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63D1E424" w14:textId="77777777" w:rsidTr="00D24BC7">
        <w:trPr>
          <w:trHeight w:val="283"/>
        </w:trPr>
        <w:tc>
          <w:tcPr>
            <w:tcW w:w="447" w:type="pct"/>
            <w:tcBorders>
              <w:top w:val="nil"/>
              <w:left w:val="single" w:sz="8" w:space="0" w:color="auto"/>
              <w:bottom w:val="single" w:sz="8" w:space="0" w:color="auto"/>
              <w:right w:val="single" w:sz="8" w:space="0" w:color="auto"/>
            </w:tcBorders>
            <w:shd w:val="clear" w:color="000000" w:fill="FFFFFF"/>
            <w:vAlign w:val="center"/>
            <w:hideMark/>
          </w:tcPr>
          <w:p w14:paraId="5D69B39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52" w:type="pct"/>
            <w:tcBorders>
              <w:top w:val="nil"/>
              <w:left w:val="nil"/>
              <w:bottom w:val="single" w:sz="8" w:space="0" w:color="auto"/>
              <w:right w:val="single" w:sz="8" w:space="0" w:color="auto"/>
            </w:tcBorders>
            <w:shd w:val="clear" w:color="000000" w:fill="FFFFFF"/>
            <w:vAlign w:val="center"/>
            <w:hideMark/>
          </w:tcPr>
          <w:p w14:paraId="3B1BB31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Черёмушная, 3/3</w:t>
            </w:r>
          </w:p>
        </w:tc>
        <w:tc>
          <w:tcPr>
            <w:tcW w:w="530" w:type="pct"/>
            <w:tcBorders>
              <w:top w:val="nil"/>
              <w:left w:val="nil"/>
              <w:bottom w:val="single" w:sz="8" w:space="0" w:color="auto"/>
              <w:right w:val="single" w:sz="8" w:space="0" w:color="auto"/>
            </w:tcBorders>
            <w:shd w:val="clear" w:color="000000" w:fill="FFFFFF"/>
            <w:vAlign w:val="center"/>
            <w:hideMark/>
          </w:tcPr>
          <w:p w14:paraId="30B1A61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(тк-6б)  ИП Коротков, Автомастерская</w:t>
            </w:r>
          </w:p>
        </w:tc>
        <w:tc>
          <w:tcPr>
            <w:tcW w:w="387" w:type="pct"/>
            <w:tcBorders>
              <w:top w:val="nil"/>
              <w:left w:val="nil"/>
              <w:bottom w:val="single" w:sz="8" w:space="0" w:color="auto"/>
              <w:right w:val="single" w:sz="8" w:space="0" w:color="auto"/>
            </w:tcBorders>
            <w:shd w:val="clear" w:color="000000" w:fill="FFFFFF"/>
            <w:vAlign w:val="center"/>
            <w:hideMark/>
          </w:tcPr>
          <w:p w14:paraId="2A3E619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363249B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0,0880</w:t>
            </w:r>
          </w:p>
        </w:tc>
        <w:tc>
          <w:tcPr>
            <w:tcW w:w="420" w:type="pct"/>
            <w:tcBorders>
              <w:top w:val="nil"/>
              <w:left w:val="nil"/>
              <w:bottom w:val="single" w:sz="8" w:space="0" w:color="auto"/>
              <w:right w:val="single" w:sz="8" w:space="0" w:color="auto"/>
            </w:tcBorders>
            <w:shd w:val="clear" w:color="auto" w:fill="auto"/>
            <w:vAlign w:val="center"/>
            <w:hideMark/>
          </w:tcPr>
          <w:p w14:paraId="4242373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14BFA2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5AC7F86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0,0880</w:t>
            </w:r>
          </w:p>
        </w:tc>
        <w:tc>
          <w:tcPr>
            <w:tcW w:w="384" w:type="pct"/>
            <w:tcBorders>
              <w:top w:val="nil"/>
              <w:left w:val="nil"/>
              <w:bottom w:val="single" w:sz="8" w:space="0" w:color="auto"/>
              <w:right w:val="single" w:sz="8" w:space="0" w:color="auto"/>
            </w:tcBorders>
            <w:shd w:val="clear" w:color="auto" w:fill="auto"/>
            <w:vAlign w:val="center"/>
            <w:hideMark/>
          </w:tcPr>
          <w:p w14:paraId="4491E35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0,226</w:t>
            </w:r>
          </w:p>
        </w:tc>
        <w:tc>
          <w:tcPr>
            <w:tcW w:w="420" w:type="pct"/>
            <w:tcBorders>
              <w:top w:val="nil"/>
              <w:left w:val="nil"/>
              <w:bottom w:val="single" w:sz="8" w:space="0" w:color="auto"/>
              <w:right w:val="single" w:sz="8" w:space="0" w:color="auto"/>
            </w:tcBorders>
            <w:shd w:val="clear" w:color="auto" w:fill="auto"/>
            <w:vAlign w:val="center"/>
            <w:hideMark/>
          </w:tcPr>
          <w:p w14:paraId="2BCB1D9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A3B821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47FADB2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0,226</w:t>
            </w:r>
          </w:p>
        </w:tc>
        <w:tc>
          <w:tcPr>
            <w:tcW w:w="558" w:type="pct"/>
            <w:tcBorders>
              <w:top w:val="nil"/>
              <w:left w:val="nil"/>
              <w:bottom w:val="single" w:sz="8" w:space="0" w:color="auto"/>
              <w:right w:val="single" w:sz="8" w:space="0" w:color="auto"/>
            </w:tcBorders>
            <w:shd w:val="clear" w:color="auto" w:fill="auto"/>
            <w:vAlign w:val="center"/>
            <w:hideMark/>
          </w:tcPr>
          <w:p w14:paraId="7DB6AB2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16286C0" w14:textId="77777777" w:rsidTr="00D24BC7">
        <w:trPr>
          <w:trHeight w:val="283"/>
        </w:trPr>
        <w:tc>
          <w:tcPr>
            <w:tcW w:w="18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62A3098"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общественные здания</w:t>
            </w:r>
          </w:p>
        </w:tc>
        <w:tc>
          <w:tcPr>
            <w:tcW w:w="384" w:type="pct"/>
            <w:tcBorders>
              <w:top w:val="nil"/>
              <w:left w:val="nil"/>
              <w:bottom w:val="single" w:sz="8" w:space="0" w:color="auto"/>
              <w:right w:val="single" w:sz="8" w:space="0" w:color="auto"/>
            </w:tcBorders>
            <w:shd w:val="clear" w:color="auto" w:fill="auto"/>
            <w:vAlign w:val="center"/>
            <w:hideMark/>
          </w:tcPr>
          <w:p w14:paraId="1B96DFD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1,0326</w:t>
            </w:r>
          </w:p>
        </w:tc>
        <w:tc>
          <w:tcPr>
            <w:tcW w:w="420" w:type="pct"/>
            <w:tcBorders>
              <w:top w:val="nil"/>
              <w:left w:val="nil"/>
              <w:bottom w:val="single" w:sz="8" w:space="0" w:color="auto"/>
              <w:right w:val="single" w:sz="8" w:space="0" w:color="auto"/>
            </w:tcBorders>
            <w:shd w:val="clear" w:color="auto" w:fill="auto"/>
            <w:vAlign w:val="center"/>
            <w:hideMark/>
          </w:tcPr>
          <w:p w14:paraId="0615B31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0,3126</w:t>
            </w:r>
          </w:p>
        </w:tc>
        <w:tc>
          <w:tcPr>
            <w:tcW w:w="255" w:type="pct"/>
            <w:tcBorders>
              <w:top w:val="nil"/>
              <w:left w:val="nil"/>
              <w:bottom w:val="single" w:sz="8" w:space="0" w:color="auto"/>
              <w:right w:val="single" w:sz="8" w:space="0" w:color="auto"/>
            </w:tcBorders>
            <w:shd w:val="clear" w:color="auto" w:fill="auto"/>
            <w:vAlign w:val="center"/>
            <w:hideMark/>
          </w:tcPr>
          <w:p w14:paraId="0984427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0,6352</w:t>
            </w:r>
          </w:p>
        </w:tc>
        <w:tc>
          <w:tcPr>
            <w:tcW w:w="270" w:type="pct"/>
            <w:tcBorders>
              <w:top w:val="nil"/>
              <w:left w:val="nil"/>
              <w:bottom w:val="single" w:sz="8" w:space="0" w:color="auto"/>
              <w:right w:val="single" w:sz="8" w:space="0" w:color="auto"/>
            </w:tcBorders>
            <w:shd w:val="clear" w:color="auto" w:fill="auto"/>
            <w:vAlign w:val="center"/>
            <w:hideMark/>
          </w:tcPr>
          <w:p w14:paraId="31F773A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1,3452</w:t>
            </w:r>
          </w:p>
        </w:tc>
        <w:tc>
          <w:tcPr>
            <w:tcW w:w="384" w:type="pct"/>
            <w:tcBorders>
              <w:top w:val="nil"/>
              <w:left w:val="nil"/>
              <w:bottom w:val="single" w:sz="8" w:space="0" w:color="auto"/>
              <w:right w:val="single" w:sz="8" w:space="0" w:color="auto"/>
            </w:tcBorders>
            <w:shd w:val="clear" w:color="auto" w:fill="auto"/>
            <w:vAlign w:val="center"/>
            <w:hideMark/>
          </w:tcPr>
          <w:p w14:paraId="7D1D8B8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2,656</w:t>
            </w:r>
          </w:p>
        </w:tc>
        <w:tc>
          <w:tcPr>
            <w:tcW w:w="420" w:type="pct"/>
            <w:tcBorders>
              <w:top w:val="nil"/>
              <w:left w:val="nil"/>
              <w:bottom w:val="single" w:sz="8" w:space="0" w:color="auto"/>
              <w:right w:val="single" w:sz="8" w:space="0" w:color="auto"/>
            </w:tcBorders>
            <w:shd w:val="clear" w:color="auto" w:fill="auto"/>
            <w:vAlign w:val="center"/>
            <w:hideMark/>
          </w:tcPr>
          <w:p w14:paraId="717E0E5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0,426</w:t>
            </w:r>
          </w:p>
        </w:tc>
        <w:tc>
          <w:tcPr>
            <w:tcW w:w="223" w:type="pct"/>
            <w:tcBorders>
              <w:top w:val="nil"/>
              <w:left w:val="nil"/>
              <w:bottom w:val="single" w:sz="8" w:space="0" w:color="auto"/>
              <w:right w:val="single" w:sz="8" w:space="0" w:color="auto"/>
            </w:tcBorders>
            <w:shd w:val="clear" w:color="auto" w:fill="auto"/>
            <w:vAlign w:val="center"/>
            <w:hideMark/>
          </w:tcPr>
          <w:p w14:paraId="0BF9BD4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3,369</w:t>
            </w:r>
          </w:p>
        </w:tc>
        <w:tc>
          <w:tcPr>
            <w:tcW w:w="270" w:type="pct"/>
            <w:tcBorders>
              <w:top w:val="nil"/>
              <w:left w:val="nil"/>
              <w:bottom w:val="single" w:sz="8" w:space="0" w:color="auto"/>
              <w:right w:val="single" w:sz="8" w:space="0" w:color="auto"/>
            </w:tcBorders>
            <w:shd w:val="clear" w:color="auto" w:fill="auto"/>
            <w:vAlign w:val="center"/>
            <w:hideMark/>
          </w:tcPr>
          <w:p w14:paraId="06E04A1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6,451</w:t>
            </w:r>
          </w:p>
        </w:tc>
        <w:tc>
          <w:tcPr>
            <w:tcW w:w="558" w:type="pct"/>
            <w:tcBorders>
              <w:top w:val="nil"/>
              <w:left w:val="nil"/>
              <w:bottom w:val="single" w:sz="8" w:space="0" w:color="auto"/>
              <w:right w:val="single" w:sz="8" w:space="0" w:color="auto"/>
            </w:tcBorders>
            <w:shd w:val="clear" w:color="auto" w:fill="auto"/>
            <w:vAlign w:val="center"/>
            <w:hideMark/>
          </w:tcPr>
          <w:p w14:paraId="6587AF7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r w:rsidR="00773DF3" w:rsidRPr="00773DF3" w14:paraId="355E78C8" w14:textId="77777777" w:rsidTr="00D24BC7">
        <w:trPr>
          <w:trHeight w:val="283"/>
        </w:trPr>
        <w:tc>
          <w:tcPr>
            <w:tcW w:w="18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BD84186"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по кадастровой зоне 54:32:010366</w:t>
            </w:r>
          </w:p>
        </w:tc>
        <w:tc>
          <w:tcPr>
            <w:tcW w:w="384" w:type="pct"/>
            <w:tcBorders>
              <w:top w:val="nil"/>
              <w:left w:val="nil"/>
              <w:bottom w:val="single" w:sz="8" w:space="0" w:color="auto"/>
              <w:right w:val="single" w:sz="8" w:space="0" w:color="auto"/>
            </w:tcBorders>
            <w:shd w:val="clear" w:color="auto" w:fill="auto"/>
            <w:vAlign w:val="center"/>
            <w:hideMark/>
          </w:tcPr>
          <w:p w14:paraId="1256A05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1,0326</w:t>
            </w:r>
          </w:p>
        </w:tc>
        <w:tc>
          <w:tcPr>
            <w:tcW w:w="420" w:type="pct"/>
            <w:tcBorders>
              <w:top w:val="nil"/>
              <w:left w:val="nil"/>
              <w:bottom w:val="single" w:sz="8" w:space="0" w:color="auto"/>
              <w:right w:val="single" w:sz="8" w:space="0" w:color="auto"/>
            </w:tcBorders>
            <w:shd w:val="clear" w:color="auto" w:fill="auto"/>
            <w:vAlign w:val="center"/>
            <w:hideMark/>
          </w:tcPr>
          <w:p w14:paraId="20525B0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0,3126</w:t>
            </w:r>
          </w:p>
        </w:tc>
        <w:tc>
          <w:tcPr>
            <w:tcW w:w="255" w:type="pct"/>
            <w:tcBorders>
              <w:top w:val="nil"/>
              <w:left w:val="nil"/>
              <w:bottom w:val="single" w:sz="8" w:space="0" w:color="auto"/>
              <w:right w:val="single" w:sz="8" w:space="0" w:color="auto"/>
            </w:tcBorders>
            <w:shd w:val="clear" w:color="auto" w:fill="auto"/>
            <w:vAlign w:val="center"/>
            <w:hideMark/>
          </w:tcPr>
          <w:p w14:paraId="127B46E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0,6352</w:t>
            </w:r>
          </w:p>
        </w:tc>
        <w:tc>
          <w:tcPr>
            <w:tcW w:w="270" w:type="pct"/>
            <w:tcBorders>
              <w:top w:val="nil"/>
              <w:left w:val="nil"/>
              <w:bottom w:val="single" w:sz="8" w:space="0" w:color="auto"/>
              <w:right w:val="single" w:sz="8" w:space="0" w:color="auto"/>
            </w:tcBorders>
            <w:shd w:val="clear" w:color="auto" w:fill="auto"/>
            <w:vAlign w:val="center"/>
            <w:hideMark/>
          </w:tcPr>
          <w:p w14:paraId="1E5BF59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1,3452</w:t>
            </w:r>
          </w:p>
        </w:tc>
        <w:tc>
          <w:tcPr>
            <w:tcW w:w="384" w:type="pct"/>
            <w:tcBorders>
              <w:top w:val="nil"/>
              <w:left w:val="nil"/>
              <w:bottom w:val="single" w:sz="8" w:space="0" w:color="auto"/>
              <w:right w:val="single" w:sz="8" w:space="0" w:color="auto"/>
            </w:tcBorders>
            <w:shd w:val="clear" w:color="auto" w:fill="auto"/>
            <w:vAlign w:val="center"/>
            <w:hideMark/>
          </w:tcPr>
          <w:p w14:paraId="48E899D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2,656</w:t>
            </w:r>
          </w:p>
        </w:tc>
        <w:tc>
          <w:tcPr>
            <w:tcW w:w="420" w:type="pct"/>
            <w:tcBorders>
              <w:top w:val="nil"/>
              <w:left w:val="nil"/>
              <w:bottom w:val="single" w:sz="8" w:space="0" w:color="auto"/>
              <w:right w:val="single" w:sz="8" w:space="0" w:color="auto"/>
            </w:tcBorders>
            <w:shd w:val="clear" w:color="auto" w:fill="auto"/>
            <w:vAlign w:val="center"/>
            <w:hideMark/>
          </w:tcPr>
          <w:p w14:paraId="1E63732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0,426</w:t>
            </w:r>
          </w:p>
        </w:tc>
        <w:tc>
          <w:tcPr>
            <w:tcW w:w="223" w:type="pct"/>
            <w:tcBorders>
              <w:top w:val="nil"/>
              <w:left w:val="nil"/>
              <w:bottom w:val="single" w:sz="8" w:space="0" w:color="auto"/>
              <w:right w:val="single" w:sz="8" w:space="0" w:color="auto"/>
            </w:tcBorders>
            <w:shd w:val="clear" w:color="auto" w:fill="auto"/>
            <w:vAlign w:val="center"/>
            <w:hideMark/>
          </w:tcPr>
          <w:p w14:paraId="6844632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3,369</w:t>
            </w:r>
          </w:p>
        </w:tc>
        <w:tc>
          <w:tcPr>
            <w:tcW w:w="270" w:type="pct"/>
            <w:tcBorders>
              <w:top w:val="nil"/>
              <w:left w:val="nil"/>
              <w:bottom w:val="single" w:sz="8" w:space="0" w:color="auto"/>
              <w:right w:val="single" w:sz="8" w:space="0" w:color="auto"/>
            </w:tcBorders>
            <w:shd w:val="clear" w:color="auto" w:fill="auto"/>
            <w:vAlign w:val="center"/>
            <w:hideMark/>
          </w:tcPr>
          <w:p w14:paraId="229D72F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6,451</w:t>
            </w:r>
          </w:p>
        </w:tc>
        <w:tc>
          <w:tcPr>
            <w:tcW w:w="558" w:type="pct"/>
            <w:tcBorders>
              <w:top w:val="nil"/>
              <w:left w:val="nil"/>
              <w:bottom w:val="single" w:sz="8" w:space="0" w:color="auto"/>
              <w:right w:val="single" w:sz="8" w:space="0" w:color="auto"/>
            </w:tcBorders>
            <w:shd w:val="clear" w:color="auto" w:fill="auto"/>
            <w:vAlign w:val="center"/>
            <w:hideMark/>
          </w:tcPr>
          <w:p w14:paraId="0D4F46D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bl>
    <w:p w14:paraId="044C6B19" w14:textId="77777777" w:rsidR="00773DF3" w:rsidRDefault="00773DF3" w:rsidP="003F42BB">
      <w:pPr>
        <w:pStyle w:val="14"/>
      </w:pPr>
      <w:bookmarkStart w:id="130" w:name="_Toc87819831"/>
      <w:r w:rsidRPr="006B3E1A">
        <w:t>Таблица 93. Тепловые нагрузки в горячей воде потребителей города Бердска по кадастровой зоне 54:32:010367</w:t>
      </w:r>
      <w:bookmarkEnd w:id="130"/>
    </w:p>
    <w:tbl>
      <w:tblPr>
        <w:tblW w:w="5000" w:type="pct"/>
        <w:tblLook w:val="04A0" w:firstRow="1" w:lastRow="0" w:firstColumn="1" w:lastColumn="0" w:noHBand="0" w:noVBand="1"/>
      </w:tblPr>
      <w:tblGrid>
        <w:gridCol w:w="1207"/>
        <w:gridCol w:w="1586"/>
        <w:gridCol w:w="1612"/>
        <w:gridCol w:w="1050"/>
        <w:gridCol w:w="1038"/>
        <w:gridCol w:w="1136"/>
        <w:gridCol w:w="706"/>
        <w:gridCol w:w="795"/>
        <w:gridCol w:w="1039"/>
        <w:gridCol w:w="1136"/>
        <w:gridCol w:w="706"/>
        <w:gridCol w:w="747"/>
        <w:gridCol w:w="1510"/>
      </w:tblGrid>
      <w:tr w:rsidR="00773DF3" w:rsidRPr="00773DF3" w14:paraId="56759EDE" w14:textId="77777777" w:rsidTr="00D24BC7">
        <w:trPr>
          <w:trHeight w:val="283"/>
        </w:trPr>
        <w:tc>
          <w:tcPr>
            <w:tcW w:w="42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B55AC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Признак потребителя</w:t>
            </w:r>
          </w:p>
        </w:tc>
        <w:tc>
          <w:tcPr>
            <w:tcW w:w="5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683CB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Адресная привязка</w:t>
            </w:r>
          </w:p>
        </w:tc>
        <w:tc>
          <w:tcPr>
            <w:tcW w:w="56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3EE09B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Наименование</w:t>
            </w:r>
          </w:p>
        </w:tc>
        <w:tc>
          <w:tcPr>
            <w:tcW w:w="36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DF72B5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Этажность здания</w:t>
            </w:r>
          </w:p>
        </w:tc>
        <w:tc>
          <w:tcPr>
            <w:tcW w:w="1283" w:type="pct"/>
            <w:gridSpan w:val="4"/>
            <w:tcBorders>
              <w:top w:val="single" w:sz="8" w:space="0" w:color="auto"/>
              <w:left w:val="nil"/>
              <w:bottom w:val="single" w:sz="8" w:space="0" w:color="auto"/>
              <w:right w:val="single" w:sz="8" w:space="0" w:color="000000"/>
            </w:tcBorders>
            <w:shd w:val="clear" w:color="000000" w:fill="DAEEF3"/>
            <w:vAlign w:val="center"/>
            <w:hideMark/>
          </w:tcPr>
          <w:p w14:paraId="5E46324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Тепловая нагрузка, Гкал/ч</w:t>
            </w:r>
          </w:p>
        </w:tc>
        <w:tc>
          <w:tcPr>
            <w:tcW w:w="1266" w:type="pct"/>
            <w:gridSpan w:val="4"/>
            <w:tcBorders>
              <w:top w:val="single" w:sz="8" w:space="0" w:color="auto"/>
              <w:left w:val="nil"/>
              <w:bottom w:val="single" w:sz="8" w:space="0" w:color="auto"/>
              <w:right w:val="single" w:sz="8" w:space="0" w:color="000000"/>
            </w:tcBorders>
            <w:shd w:val="clear" w:color="000000" w:fill="DAEEF3"/>
            <w:vAlign w:val="center"/>
            <w:hideMark/>
          </w:tcPr>
          <w:p w14:paraId="46036B7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Годовое теплопотребление, тыс. Гкал</w:t>
            </w:r>
          </w:p>
        </w:tc>
        <w:tc>
          <w:tcPr>
            <w:tcW w:w="53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C3E8B6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Источник теплоснабжения</w:t>
            </w:r>
          </w:p>
        </w:tc>
      </w:tr>
      <w:tr w:rsidR="00773DF3" w:rsidRPr="00773DF3" w14:paraId="508AB39A" w14:textId="77777777" w:rsidTr="00D24BC7">
        <w:trPr>
          <w:trHeight w:val="283"/>
        </w:trPr>
        <w:tc>
          <w:tcPr>
            <w:tcW w:w="425" w:type="pct"/>
            <w:vMerge/>
            <w:tcBorders>
              <w:top w:val="single" w:sz="8" w:space="0" w:color="auto"/>
              <w:left w:val="single" w:sz="8" w:space="0" w:color="auto"/>
              <w:bottom w:val="single" w:sz="8" w:space="0" w:color="000000"/>
              <w:right w:val="single" w:sz="8" w:space="0" w:color="auto"/>
            </w:tcBorders>
            <w:vAlign w:val="center"/>
            <w:hideMark/>
          </w:tcPr>
          <w:p w14:paraId="795C7EF1"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58" w:type="pct"/>
            <w:vMerge/>
            <w:tcBorders>
              <w:top w:val="single" w:sz="8" w:space="0" w:color="auto"/>
              <w:left w:val="single" w:sz="8" w:space="0" w:color="auto"/>
              <w:bottom w:val="single" w:sz="8" w:space="0" w:color="000000"/>
              <w:right w:val="single" w:sz="8" w:space="0" w:color="auto"/>
            </w:tcBorders>
            <w:vAlign w:val="center"/>
            <w:hideMark/>
          </w:tcPr>
          <w:p w14:paraId="6C7ECAA6"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67" w:type="pct"/>
            <w:vMerge/>
            <w:tcBorders>
              <w:top w:val="single" w:sz="8" w:space="0" w:color="auto"/>
              <w:left w:val="single" w:sz="8" w:space="0" w:color="auto"/>
              <w:bottom w:val="single" w:sz="8" w:space="0" w:color="000000"/>
              <w:right w:val="single" w:sz="8" w:space="0" w:color="auto"/>
            </w:tcBorders>
            <w:vAlign w:val="center"/>
            <w:hideMark/>
          </w:tcPr>
          <w:p w14:paraId="5731401C"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9" w:type="pct"/>
            <w:vMerge/>
            <w:tcBorders>
              <w:top w:val="single" w:sz="8" w:space="0" w:color="auto"/>
              <w:left w:val="single" w:sz="8" w:space="0" w:color="auto"/>
              <w:bottom w:val="single" w:sz="8" w:space="0" w:color="000000"/>
              <w:right w:val="single" w:sz="8" w:space="0" w:color="auto"/>
            </w:tcBorders>
            <w:vAlign w:val="center"/>
            <w:hideMark/>
          </w:tcPr>
          <w:p w14:paraId="17754B1D"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tcBorders>
              <w:top w:val="nil"/>
              <w:left w:val="nil"/>
              <w:bottom w:val="single" w:sz="8" w:space="0" w:color="auto"/>
              <w:right w:val="single" w:sz="8" w:space="0" w:color="auto"/>
            </w:tcBorders>
            <w:shd w:val="clear" w:color="000000" w:fill="DAEEF3"/>
            <w:vAlign w:val="center"/>
            <w:hideMark/>
          </w:tcPr>
          <w:p w14:paraId="09CF625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отопление</w:t>
            </w:r>
          </w:p>
        </w:tc>
        <w:tc>
          <w:tcPr>
            <w:tcW w:w="400" w:type="pct"/>
            <w:tcBorders>
              <w:top w:val="nil"/>
              <w:left w:val="nil"/>
              <w:bottom w:val="single" w:sz="8" w:space="0" w:color="auto"/>
              <w:right w:val="single" w:sz="8" w:space="0" w:color="auto"/>
            </w:tcBorders>
            <w:shd w:val="clear" w:color="000000" w:fill="DAEEF3"/>
            <w:vAlign w:val="center"/>
            <w:hideMark/>
          </w:tcPr>
          <w:p w14:paraId="73FB7B8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вентиляция</w:t>
            </w:r>
          </w:p>
        </w:tc>
        <w:tc>
          <w:tcPr>
            <w:tcW w:w="243" w:type="pct"/>
            <w:tcBorders>
              <w:top w:val="nil"/>
              <w:left w:val="nil"/>
              <w:bottom w:val="single" w:sz="8" w:space="0" w:color="auto"/>
              <w:right w:val="single" w:sz="8" w:space="0" w:color="auto"/>
            </w:tcBorders>
            <w:shd w:val="clear" w:color="000000" w:fill="DAEEF3"/>
            <w:vAlign w:val="center"/>
            <w:hideMark/>
          </w:tcPr>
          <w:p w14:paraId="11BF4D3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730279B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Сумма</w:t>
            </w:r>
          </w:p>
        </w:tc>
        <w:tc>
          <w:tcPr>
            <w:tcW w:w="366" w:type="pct"/>
            <w:tcBorders>
              <w:top w:val="nil"/>
              <w:left w:val="nil"/>
              <w:bottom w:val="single" w:sz="8" w:space="0" w:color="auto"/>
              <w:right w:val="single" w:sz="8" w:space="0" w:color="auto"/>
            </w:tcBorders>
            <w:shd w:val="clear" w:color="000000" w:fill="DAEEF3"/>
            <w:vAlign w:val="center"/>
            <w:hideMark/>
          </w:tcPr>
          <w:p w14:paraId="410464E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отопление</w:t>
            </w:r>
          </w:p>
        </w:tc>
        <w:tc>
          <w:tcPr>
            <w:tcW w:w="400" w:type="pct"/>
            <w:tcBorders>
              <w:top w:val="nil"/>
              <w:left w:val="nil"/>
              <w:bottom w:val="single" w:sz="8" w:space="0" w:color="auto"/>
              <w:right w:val="single" w:sz="8" w:space="0" w:color="auto"/>
            </w:tcBorders>
            <w:shd w:val="clear" w:color="000000" w:fill="DAEEF3"/>
            <w:vAlign w:val="center"/>
            <w:hideMark/>
          </w:tcPr>
          <w:p w14:paraId="609FE2D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вентиляция</w:t>
            </w:r>
          </w:p>
        </w:tc>
        <w:tc>
          <w:tcPr>
            <w:tcW w:w="243" w:type="pct"/>
            <w:tcBorders>
              <w:top w:val="nil"/>
              <w:left w:val="nil"/>
              <w:bottom w:val="single" w:sz="8" w:space="0" w:color="auto"/>
              <w:right w:val="single" w:sz="8" w:space="0" w:color="auto"/>
            </w:tcBorders>
            <w:shd w:val="clear" w:color="000000" w:fill="DAEEF3"/>
            <w:vAlign w:val="center"/>
            <w:hideMark/>
          </w:tcPr>
          <w:p w14:paraId="70CDFB5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ГВС</w:t>
            </w:r>
          </w:p>
        </w:tc>
        <w:tc>
          <w:tcPr>
            <w:tcW w:w="257" w:type="pct"/>
            <w:tcBorders>
              <w:top w:val="nil"/>
              <w:left w:val="nil"/>
              <w:bottom w:val="single" w:sz="8" w:space="0" w:color="auto"/>
              <w:right w:val="single" w:sz="8" w:space="0" w:color="auto"/>
            </w:tcBorders>
            <w:shd w:val="clear" w:color="000000" w:fill="DAEEF3"/>
            <w:vAlign w:val="center"/>
            <w:hideMark/>
          </w:tcPr>
          <w:p w14:paraId="292F288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Сумма</w:t>
            </w:r>
          </w:p>
        </w:tc>
        <w:tc>
          <w:tcPr>
            <w:tcW w:w="532" w:type="pct"/>
            <w:vMerge/>
            <w:tcBorders>
              <w:top w:val="single" w:sz="8" w:space="0" w:color="auto"/>
              <w:left w:val="single" w:sz="8" w:space="0" w:color="auto"/>
              <w:bottom w:val="single" w:sz="8" w:space="0" w:color="000000"/>
              <w:right w:val="single" w:sz="8" w:space="0" w:color="auto"/>
            </w:tcBorders>
            <w:vAlign w:val="center"/>
            <w:hideMark/>
          </w:tcPr>
          <w:p w14:paraId="113244EB"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r>
      <w:tr w:rsidR="00773DF3" w:rsidRPr="00773DF3" w14:paraId="694E99DC"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7418F8A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558" w:type="pct"/>
            <w:tcBorders>
              <w:top w:val="nil"/>
              <w:left w:val="nil"/>
              <w:bottom w:val="single" w:sz="8" w:space="0" w:color="auto"/>
              <w:right w:val="single" w:sz="8" w:space="0" w:color="auto"/>
            </w:tcBorders>
            <w:shd w:val="clear" w:color="000000" w:fill="FFFFFF"/>
            <w:vAlign w:val="center"/>
            <w:hideMark/>
          </w:tcPr>
          <w:p w14:paraId="7D090DF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Автолюбителей,12</w:t>
            </w:r>
          </w:p>
        </w:tc>
        <w:tc>
          <w:tcPr>
            <w:tcW w:w="567" w:type="pct"/>
            <w:tcBorders>
              <w:top w:val="nil"/>
              <w:left w:val="nil"/>
              <w:bottom w:val="single" w:sz="8" w:space="0" w:color="auto"/>
              <w:right w:val="single" w:sz="8" w:space="0" w:color="auto"/>
            </w:tcBorders>
            <w:shd w:val="clear" w:color="000000" w:fill="FFFFFF"/>
            <w:vAlign w:val="center"/>
            <w:hideMark/>
          </w:tcPr>
          <w:p w14:paraId="5F69A62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(тк-1в) ИП Овчинников</w:t>
            </w:r>
          </w:p>
        </w:tc>
        <w:tc>
          <w:tcPr>
            <w:tcW w:w="369" w:type="pct"/>
            <w:tcBorders>
              <w:top w:val="nil"/>
              <w:left w:val="nil"/>
              <w:bottom w:val="single" w:sz="8" w:space="0" w:color="auto"/>
              <w:right w:val="single" w:sz="8" w:space="0" w:color="auto"/>
            </w:tcBorders>
            <w:shd w:val="clear" w:color="000000" w:fill="FFFFFF"/>
            <w:vAlign w:val="center"/>
            <w:hideMark/>
          </w:tcPr>
          <w:p w14:paraId="731815E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66" w:type="pct"/>
            <w:tcBorders>
              <w:top w:val="nil"/>
              <w:left w:val="nil"/>
              <w:bottom w:val="single" w:sz="8" w:space="0" w:color="auto"/>
              <w:right w:val="single" w:sz="8" w:space="0" w:color="auto"/>
            </w:tcBorders>
            <w:shd w:val="clear" w:color="auto" w:fill="auto"/>
            <w:vAlign w:val="center"/>
            <w:hideMark/>
          </w:tcPr>
          <w:p w14:paraId="7E0C78A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0,0240</w:t>
            </w:r>
          </w:p>
        </w:tc>
        <w:tc>
          <w:tcPr>
            <w:tcW w:w="400" w:type="pct"/>
            <w:tcBorders>
              <w:top w:val="nil"/>
              <w:left w:val="nil"/>
              <w:bottom w:val="single" w:sz="8" w:space="0" w:color="auto"/>
              <w:right w:val="single" w:sz="8" w:space="0" w:color="auto"/>
            </w:tcBorders>
            <w:shd w:val="clear" w:color="auto" w:fill="auto"/>
            <w:vAlign w:val="center"/>
            <w:hideMark/>
          </w:tcPr>
          <w:p w14:paraId="3F7CD0A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325E06A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5C3279B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0,0240</w:t>
            </w:r>
          </w:p>
        </w:tc>
        <w:tc>
          <w:tcPr>
            <w:tcW w:w="366" w:type="pct"/>
            <w:tcBorders>
              <w:top w:val="nil"/>
              <w:left w:val="nil"/>
              <w:bottom w:val="single" w:sz="8" w:space="0" w:color="auto"/>
              <w:right w:val="single" w:sz="8" w:space="0" w:color="auto"/>
            </w:tcBorders>
            <w:shd w:val="clear" w:color="auto" w:fill="auto"/>
            <w:vAlign w:val="center"/>
            <w:hideMark/>
          </w:tcPr>
          <w:p w14:paraId="1774C9D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0,062</w:t>
            </w:r>
          </w:p>
        </w:tc>
        <w:tc>
          <w:tcPr>
            <w:tcW w:w="400" w:type="pct"/>
            <w:tcBorders>
              <w:top w:val="nil"/>
              <w:left w:val="nil"/>
              <w:bottom w:val="single" w:sz="8" w:space="0" w:color="auto"/>
              <w:right w:val="single" w:sz="8" w:space="0" w:color="auto"/>
            </w:tcBorders>
            <w:shd w:val="clear" w:color="auto" w:fill="auto"/>
            <w:vAlign w:val="center"/>
            <w:hideMark/>
          </w:tcPr>
          <w:p w14:paraId="766FD47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3B37664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575C55F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0,062</w:t>
            </w:r>
          </w:p>
        </w:tc>
        <w:tc>
          <w:tcPr>
            <w:tcW w:w="532" w:type="pct"/>
            <w:tcBorders>
              <w:top w:val="nil"/>
              <w:left w:val="nil"/>
              <w:bottom w:val="single" w:sz="8" w:space="0" w:color="auto"/>
              <w:right w:val="single" w:sz="8" w:space="0" w:color="auto"/>
            </w:tcBorders>
            <w:shd w:val="clear" w:color="auto" w:fill="auto"/>
            <w:vAlign w:val="center"/>
            <w:hideMark/>
          </w:tcPr>
          <w:p w14:paraId="0C59BA5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00EBAD0"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0771693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558" w:type="pct"/>
            <w:tcBorders>
              <w:top w:val="nil"/>
              <w:left w:val="nil"/>
              <w:bottom w:val="single" w:sz="8" w:space="0" w:color="auto"/>
              <w:right w:val="single" w:sz="8" w:space="0" w:color="auto"/>
            </w:tcBorders>
            <w:shd w:val="clear" w:color="000000" w:fill="FFFFFF"/>
            <w:vAlign w:val="center"/>
            <w:hideMark/>
          </w:tcPr>
          <w:p w14:paraId="24DEF43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5/20</w:t>
            </w:r>
          </w:p>
        </w:tc>
        <w:tc>
          <w:tcPr>
            <w:tcW w:w="567" w:type="pct"/>
            <w:tcBorders>
              <w:top w:val="nil"/>
              <w:left w:val="nil"/>
              <w:bottom w:val="single" w:sz="8" w:space="0" w:color="auto"/>
              <w:right w:val="single" w:sz="8" w:space="0" w:color="auto"/>
            </w:tcBorders>
            <w:shd w:val="clear" w:color="000000" w:fill="FFFFFF"/>
            <w:vAlign w:val="center"/>
            <w:hideMark/>
          </w:tcPr>
          <w:p w14:paraId="184CD96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(тк-1б) ИП Прасолов</w:t>
            </w:r>
          </w:p>
        </w:tc>
        <w:tc>
          <w:tcPr>
            <w:tcW w:w="369" w:type="pct"/>
            <w:tcBorders>
              <w:top w:val="nil"/>
              <w:left w:val="nil"/>
              <w:bottom w:val="single" w:sz="8" w:space="0" w:color="auto"/>
              <w:right w:val="single" w:sz="8" w:space="0" w:color="auto"/>
            </w:tcBorders>
            <w:shd w:val="clear" w:color="000000" w:fill="FFFFFF"/>
            <w:vAlign w:val="center"/>
            <w:hideMark/>
          </w:tcPr>
          <w:p w14:paraId="573BEC1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30DD6C1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0,0096</w:t>
            </w:r>
          </w:p>
        </w:tc>
        <w:tc>
          <w:tcPr>
            <w:tcW w:w="400" w:type="pct"/>
            <w:tcBorders>
              <w:top w:val="nil"/>
              <w:left w:val="nil"/>
              <w:bottom w:val="single" w:sz="8" w:space="0" w:color="auto"/>
              <w:right w:val="single" w:sz="8" w:space="0" w:color="auto"/>
            </w:tcBorders>
            <w:shd w:val="clear" w:color="auto" w:fill="auto"/>
            <w:vAlign w:val="center"/>
            <w:hideMark/>
          </w:tcPr>
          <w:p w14:paraId="3987EB7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2E60466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3E7912D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0,0096</w:t>
            </w:r>
          </w:p>
        </w:tc>
        <w:tc>
          <w:tcPr>
            <w:tcW w:w="366" w:type="pct"/>
            <w:tcBorders>
              <w:top w:val="nil"/>
              <w:left w:val="nil"/>
              <w:bottom w:val="single" w:sz="8" w:space="0" w:color="auto"/>
              <w:right w:val="single" w:sz="8" w:space="0" w:color="auto"/>
            </w:tcBorders>
            <w:shd w:val="clear" w:color="auto" w:fill="auto"/>
            <w:vAlign w:val="center"/>
            <w:hideMark/>
          </w:tcPr>
          <w:p w14:paraId="45D58C6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0,025</w:t>
            </w:r>
          </w:p>
        </w:tc>
        <w:tc>
          <w:tcPr>
            <w:tcW w:w="400" w:type="pct"/>
            <w:tcBorders>
              <w:top w:val="nil"/>
              <w:left w:val="nil"/>
              <w:bottom w:val="single" w:sz="8" w:space="0" w:color="auto"/>
              <w:right w:val="single" w:sz="8" w:space="0" w:color="auto"/>
            </w:tcBorders>
            <w:shd w:val="clear" w:color="auto" w:fill="auto"/>
            <w:vAlign w:val="center"/>
            <w:hideMark/>
          </w:tcPr>
          <w:p w14:paraId="2C77A59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0518030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0538B20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0,025</w:t>
            </w:r>
          </w:p>
        </w:tc>
        <w:tc>
          <w:tcPr>
            <w:tcW w:w="532" w:type="pct"/>
            <w:tcBorders>
              <w:top w:val="nil"/>
              <w:left w:val="nil"/>
              <w:bottom w:val="single" w:sz="8" w:space="0" w:color="auto"/>
              <w:right w:val="single" w:sz="8" w:space="0" w:color="auto"/>
            </w:tcBorders>
            <w:shd w:val="clear" w:color="auto" w:fill="auto"/>
            <w:vAlign w:val="center"/>
            <w:hideMark/>
          </w:tcPr>
          <w:p w14:paraId="6B11AC5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20BB40D"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7021929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558" w:type="pct"/>
            <w:tcBorders>
              <w:top w:val="nil"/>
              <w:left w:val="nil"/>
              <w:bottom w:val="single" w:sz="8" w:space="0" w:color="auto"/>
              <w:right w:val="single" w:sz="8" w:space="0" w:color="auto"/>
            </w:tcBorders>
            <w:shd w:val="clear" w:color="000000" w:fill="FFFFFF"/>
            <w:vAlign w:val="center"/>
            <w:hideMark/>
          </w:tcPr>
          <w:p w14:paraId="5302245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Черемушная, 3/1</w:t>
            </w:r>
          </w:p>
        </w:tc>
        <w:tc>
          <w:tcPr>
            <w:tcW w:w="567" w:type="pct"/>
            <w:tcBorders>
              <w:top w:val="nil"/>
              <w:left w:val="nil"/>
              <w:bottom w:val="single" w:sz="8" w:space="0" w:color="auto"/>
              <w:right w:val="single" w:sz="8" w:space="0" w:color="auto"/>
            </w:tcBorders>
            <w:shd w:val="clear" w:color="000000" w:fill="FFFFFF"/>
            <w:vAlign w:val="center"/>
            <w:hideMark/>
          </w:tcPr>
          <w:p w14:paraId="1439FEE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(тк-2в) Автошкола "РОСТО", проходная</w:t>
            </w:r>
          </w:p>
        </w:tc>
        <w:tc>
          <w:tcPr>
            <w:tcW w:w="369" w:type="pct"/>
            <w:tcBorders>
              <w:top w:val="nil"/>
              <w:left w:val="nil"/>
              <w:bottom w:val="single" w:sz="8" w:space="0" w:color="auto"/>
              <w:right w:val="single" w:sz="8" w:space="0" w:color="auto"/>
            </w:tcBorders>
            <w:shd w:val="clear" w:color="000000" w:fill="FFFFFF"/>
            <w:vAlign w:val="center"/>
            <w:hideMark/>
          </w:tcPr>
          <w:p w14:paraId="0FF45B6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66" w:type="pct"/>
            <w:tcBorders>
              <w:top w:val="nil"/>
              <w:left w:val="nil"/>
              <w:bottom w:val="single" w:sz="8" w:space="0" w:color="auto"/>
              <w:right w:val="single" w:sz="8" w:space="0" w:color="auto"/>
            </w:tcBorders>
            <w:shd w:val="clear" w:color="auto" w:fill="auto"/>
            <w:vAlign w:val="center"/>
            <w:hideMark/>
          </w:tcPr>
          <w:p w14:paraId="2C6256F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0,0289</w:t>
            </w:r>
          </w:p>
        </w:tc>
        <w:tc>
          <w:tcPr>
            <w:tcW w:w="400" w:type="pct"/>
            <w:tcBorders>
              <w:top w:val="nil"/>
              <w:left w:val="nil"/>
              <w:bottom w:val="single" w:sz="8" w:space="0" w:color="auto"/>
              <w:right w:val="single" w:sz="8" w:space="0" w:color="auto"/>
            </w:tcBorders>
            <w:shd w:val="clear" w:color="auto" w:fill="auto"/>
            <w:vAlign w:val="center"/>
            <w:hideMark/>
          </w:tcPr>
          <w:p w14:paraId="53AEA9C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6EB3262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69CBAC9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0,0289</w:t>
            </w:r>
          </w:p>
        </w:tc>
        <w:tc>
          <w:tcPr>
            <w:tcW w:w="366" w:type="pct"/>
            <w:tcBorders>
              <w:top w:val="nil"/>
              <w:left w:val="nil"/>
              <w:bottom w:val="single" w:sz="8" w:space="0" w:color="auto"/>
              <w:right w:val="single" w:sz="8" w:space="0" w:color="auto"/>
            </w:tcBorders>
            <w:shd w:val="clear" w:color="auto" w:fill="auto"/>
            <w:vAlign w:val="center"/>
            <w:hideMark/>
          </w:tcPr>
          <w:p w14:paraId="45A8F19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0,074</w:t>
            </w:r>
          </w:p>
        </w:tc>
        <w:tc>
          <w:tcPr>
            <w:tcW w:w="400" w:type="pct"/>
            <w:tcBorders>
              <w:top w:val="nil"/>
              <w:left w:val="nil"/>
              <w:bottom w:val="single" w:sz="8" w:space="0" w:color="auto"/>
              <w:right w:val="single" w:sz="8" w:space="0" w:color="auto"/>
            </w:tcBorders>
            <w:shd w:val="clear" w:color="auto" w:fill="auto"/>
            <w:vAlign w:val="center"/>
            <w:hideMark/>
          </w:tcPr>
          <w:p w14:paraId="7D49652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03B9881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7FA5CF5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0,074</w:t>
            </w:r>
          </w:p>
        </w:tc>
        <w:tc>
          <w:tcPr>
            <w:tcW w:w="532" w:type="pct"/>
            <w:tcBorders>
              <w:top w:val="nil"/>
              <w:left w:val="nil"/>
              <w:bottom w:val="single" w:sz="8" w:space="0" w:color="auto"/>
              <w:right w:val="single" w:sz="8" w:space="0" w:color="auto"/>
            </w:tcBorders>
            <w:shd w:val="clear" w:color="auto" w:fill="auto"/>
            <w:vAlign w:val="center"/>
            <w:hideMark/>
          </w:tcPr>
          <w:p w14:paraId="1710FEC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158BC870"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1607055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558" w:type="pct"/>
            <w:tcBorders>
              <w:top w:val="nil"/>
              <w:left w:val="nil"/>
              <w:bottom w:val="single" w:sz="8" w:space="0" w:color="auto"/>
              <w:right w:val="single" w:sz="8" w:space="0" w:color="auto"/>
            </w:tcBorders>
            <w:shd w:val="clear" w:color="000000" w:fill="FFFFFF"/>
            <w:vAlign w:val="center"/>
            <w:hideMark/>
          </w:tcPr>
          <w:p w14:paraId="2664409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Черемушная, 3/1</w:t>
            </w:r>
          </w:p>
        </w:tc>
        <w:tc>
          <w:tcPr>
            <w:tcW w:w="567" w:type="pct"/>
            <w:tcBorders>
              <w:top w:val="nil"/>
              <w:left w:val="nil"/>
              <w:bottom w:val="single" w:sz="8" w:space="0" w:color="auto"/>
              <w:right w:val="single" w:sz="8" w:space="0" w:color="auto"/>
            </w:tcBorders>
            <w:shd w:val="clear" w:color="000000" w:fill="FFFFFF"/>
            <w:vAlign w:val="center"/>
            <w:hideMark/>
          </w:tcPr>
          <w:p w14:paraId="6F0F6A0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(тк-2в) Автошкола "РОСТО", учебный корпус</w:t>
            </w:r>
          </w:p>
        </w:tc>
        <w:tc>
          <w:tcPr>
            <w:tcW w:w="369" w:type="pct"/>
            <w:tcBorders>
              <w:top w:val="nil"/>
              <w:left w:val="nil"/>
              <w:bottom w:val="single" w:sz="8" w:space="0" w:color="auto"/>
              <w:right w:val="single" w:sz="8" w:space="0" w:color="auto"/>
            </w:tcBorders>
            <w:shd w:val="clear" w:color="000000" w:fill="FFFFFF"/>
            <w:vAlign w:val="center"/>
            <w:hideMark/>
          </w:tcPr>
          <w:p w14:paraId="3D6361B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28A874E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0,1224</w:t>
            </w:r>
          </w:p>
        </w:tc>
        <w:tc>
          <w:tcPr>
            <w:tcW w:w="400" w:type="pct"/>
            <w:tcBorders>
              <w:top w:val="nil"/>
              <w:left w:val="nil"/>
              <w:bottom w:val="single" w:sz="8" w:space="0" w:color="auto"/>
              <w:right w:val="single" w:sz="8" w:space="0" w:color="auto"/>
            </w:tcBorders>
            <w:shd w:val="clear" w:color="auto" w:fill="auto"/>
            <w:vAlign w:val="center"/>
            <w:hideMark/>
          </w:tcPr>
          <w:p w14:paraId="619ACB4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0A75C74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6369B54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0,1224</w:t>
            </w:r>
          </w:p>
        </w:tc>
        <w:tc>
          <w:tcPr>
            <w:tcW w:w="366" w:type="pct"/>
            <w:tcBorders>
              <w:top w:val="nil"/>
              <w:left w:val="nil"/>
              <w:bottom w:val="single" w:sz="8" w:space="0" w:color="auto"/>
              <w:right w:val="single" w:sz="8" w:space="0" w:color="auto"/>
            </w:tcBorders>
            <w:shd w:val="clear" w:color="auto" w:fill="auto"/>
            <w:vAlign w:val="center"/>
            <w:hideMark/>
          </w:tcPr>
          <w:p w14:paraId="695BFBC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0,315</w:t>
            </w:r>
          </w:p>
        </w:tc>
        <w:tc>
          <w:tcPr>
            <w:tcW w:w="400" w:type="pct"/>
            <w:tcBorders>
              <w:top w:val="nil"/>
              <w:left w:val="nil"/>
              <w:bottom w:val="single" w:sz="8" w:space="0" w:color="auto"/>
              <w:right w:val="single" w:sz="8" w:space="0" w:color="auto"/>
            </w:tcBorders>
            <w:shd w:val="clear" w:color="auto" w:fill="auto"/>
            <w:vAlign w:val="center"/>
            <w:hideMark/>
          </w:tcPr>
          <w:p w14:paraId="08D791E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51045D9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2F878FE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0,315</w:t>
            </w:r>
          </w:p>
        </w:tc>
        <w:tc>
          <w:tcPr>
            <w:tcW w:w="532" w:type="pct"/>
            <w:tcBorders>
              <w:top w:val="nil"/>
              <w:left w:val="nil"/>
              <w:bottom w:val="single" w:sz="8" w:space="0" w:color="auto"/>
              <w:right w:val="single" w:sz="8" w:space="0" w:color="auto"/>
            </w:tcBorders>
            <w:shd w:val="clear" w:color="auto" w:fill="auto"/>
            <w:vAlign w:val="center"/>
            <w:hideMark/>
          </w:tcPr>
          <w:p w14:paraId="7EA831C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7D3A8468"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2E953C7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558" w:type="pct"/>
            <w:tcBorders>
              <w:top w:val="nil"/>
              <w:left w:val="nil"/>
              <w:bottom w:val="single" w:sz="8" w:space="0" w:color="auto"/>
              <w:right w:val="single" w:sz="8" w:space="0" w:color="auto"/>
            </w:tcBorders>
            <w:shd w:val="clear" w:color="000000" w:fill="FFFFFF"/>
            <w:vAlign w:val="center"/>
            <w:hideMark/>
          </w:tcPr>
          <w:p w14:paraId="2E3C870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Черемушная, 3/1</w:t>
            </w:r>
          </w:p>
        </w:tc>
        <w:tc>
          <w:tcPr>
            <w:tcW w:w="567" w:type="pct"/>
            <w:tcBorders>
              <w:top w:val="nil"/>
              <w:left w:val="nil"/>
              <w:bottom w:val="single" w:sz="8" w:space="0" w:color="auto"/>
              <w:right w:val="single" w:sz="8" w:space="0" w:color="auto"/>
            </w:tcBorders>
            <w:shd w:val="clear" w:color="000000" w:fill="FFFFFF"/>
            <w:vAlign w:val="center"/>
            <w:hideMark/>
          </w:tcPr>
          <w:p w14:paraId="6314F86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(тк-2в) Автошкола "РОСТО", гараж</w:t>
            </w:r>
          </w:p>
        </w:tc>
        <w:tc>
          <w:tcPr>
            <w:tcW w:w="369" w:type="pct"/>
            <w:tcBorders>
              <w:top w:val="nil"/>
              <w:left w:val="nil"/>
              <w:bottom w:val="single" w:sz="8" w:space="0" w:color="auto"/>
              <w:right w:val="single" w:sz="8" w:space="0" w:color="auto"/>
            </w:tcBorders>
            <w:shd w:val="clear" w:color="000000" w:fill="FFFFFF"/>
            <w:vAlign w:val="center"/>
            <w:hideMark/>
          </w:tcPr>
          <w:p w14:paraId="368B421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66" w:type="pct"/>
            <w:tcBorders>
              <w:top w:val="nil"/>
              <w:left w:val="nil"/>
              <w:bottom w:val="single" w:sz="8" w:space="0" w:color="auto"/>
              <w:right w:val="single" w:sz="8" w:space="0" w:color="auto"/>
            </w:tcBorders>
            <w:shd w:val="clear" w:color="auto" w:fill="auto"/>
            <w:vAlign w:val="center"/>
            <w:hideMark/>
          </w:tcPr>
          <w:p w14:paraId="17744E8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0,0637</w:t>
            </w:r>
          </w:p>
        </w:tc>
        <w:tc>
          <w:tcPr>
            <w:tcW w:w="400" w:type="pct"/>
            <w:tcBorders>
              <w:top w:val="nil"/>
              <w:left w:val="nil"/>
              <w:bottom w:val="single" w:sz="8" w:space="0" w:color="auto"/>
              <w:right w:val="single" w:sz="8" w:space="0" w:color="auto"/>
            </w:tcBorders>
            <w:shd w:val="clear" w:color="auto" w:fill="auto"/>
            <w:vAlign w:val="center"/>
            <w:hideMark/>
          </w:tcPr>
          <w:p w14:paraId="63F5F59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0,1332</w:t>
            </w:r>
          </w:p>
        </w:tc>
        <w:tc>
          <w:tcPr>
            <w:tcW w:w="243" w:type="pct"/>
            <w:tcBorders>
              <w:top w:val="nil"/>
              <w:left w:val="nil"/>
              <w:bottom w:val="single" w:sz="8" w:space="0" w:color="auto"/>
              <w:right w:val="single" w:sz="8" w:space="0" w:color="auto"/>
            </w:tcBorders>
            <w:shd w:val="clear" w:color="auto" w:fill="auto"/>
            <w:vAlign w:val="center"/>
            <w:hideMark/>
          </w:tcPr>
          <w:p w14:paraId="6DDAE26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012BF5F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0,1969</w:t>
            </w:r>
          </w:p>
        </w:tc>
        <w:tc>
          <w:tcPr>
            <w:tcW w:w="366" w:type="pct"/>
            <w:tcBorders>
              <w:top w:val="nil"/>
              <w:left w:val="nil"/>
              <w:bottom w:val="single" w:sz="8" w:space="0" w:color="auto"/>
              <w:right w:val="single" w:sz="8" w:space="0" w:color="auto"/>
            </w:tcBorders>
            <w:shd w:val="clear" w:color="auto" w:fill="auto"/>
            <w:vAlign w:val="center"/>
            <w:hideMark/>
          </w:tcPr>
          <w:p w14:paraId="0E86C95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0,164</w:t>
            </w:r>
          </w:p>
        </w:tc>
        <w:tc>
          <w:tcPr>
            <w:tcW w:w="400" w:type="pct"/>
            <w:tcBorders>
              <w:top w:val="nil"/>
              <w:left w:val="nil"/>
              <w:bottom w:val="single" w:sz="8" w:space="0" w:color="auto"/>
              <w:right w:val="single" w:sz="8" w:space="0" w:color="auto"/>
            </w:tcBorders>
            <w:shd w:val="clear" w:color="auto" w:fill="auto"/>
            <w:vAlign w:val="center"/>
            <w:hideMark/>
          </w:tcPr>
          <w:p w14:paraId="63E6B73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0,182</w:t>
            </w:r>
          </w:p>
        </w:tc>
        <w:tc>
          <w:tcPr>
            <w:tcW w:w="243" w:type="pct"/>
            <w:tcBorders>
              <w:top w:val="nil"/>
              <w:left w:val="nil"/>
              <w:bottom w:val="single" w:sz="8" w:space="0" w:color="auto"/>
              <w:right w:val="single" w:sz="8" w:space="0" w:color="auto"/>
            </w:tcBorders>
            <w:shd w:val="clear" w:color="auto" w:fill="auto"/>
            <w:vAlign w:val="center"/>
            <w:hideMark/>
          </w:tcPr>
          <w:p w14:paraId="250FAF8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65CEB26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0,345</w:t>
            </w:r>
          </w:p>
        </w:tc>
        <w:tc>
          <w:tcPr>
            <w:tcW w:w="532" w:type="pct"/>
            <w:tcBorders>
              <w:top w:val="nil"/>
              <w:left w:val="nil"/>
              <w:bottom w:val="single" w:sz="8" w:space="0" w:color="auto"/>
              <w:right w:val="single" w:sz="8" w:space="0" w:color="auto"/>
            </w:tcBorders>
            <w:shd w:val="clear" w:color="auto" w:fill="auto"/>
            <w:vAlign w:val="center"/>
            <w:hideMark/>
          </w:tcPr>
          <w:p w14:paraId="459EEEC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35D881BA"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48F6744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31D6BFC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1688DB5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(тк-1а) Стоянка дорожной техники</w:t>
            </w:r>
          </w:p>
        </w:tc>
        <w:tc>
          <w:tcPr>
            <w:tcW w:w="369" w:type="pct"/>
            <w:tcBorders>
              <w:top w:val="nil"/>
              <w:left w:val="nil"/>
              <w:bottom w:val="single" w:sz="8" w:space="0" w:color="auto"/>
              <w:right w:val="single" w:sz="8" w:space="0" w:color="auto"/>
            </w:tcBorders>
            <w:shd w:val="clear" w:color="000000" w:fill="FFFFFF"/>
            <w:vAlign w:val="center"/>
            <w:hideMark/>
          </w:tcPr>
          <w:p w14:paraId="1B525C9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41B7B0A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0,0552</w:t>
            </w:r>
          </w:p>
        </w:tc>
        <w:tc>
          <w:tcPr>
            <w:tcW w:w="400" w:type="pct"/>
            <w:tcBorders>
              <w:top w:val="nil"/>
              <w:left w:val="nil"/>
              <w:bottom w:val="single" w:sz="8" w:space="0" w:color="auto"/>
              <w:right w:val="single" w:sz="8" w:space="0" w:color="auto"/>
            </w:tcBorders>
            <w:shd w:val="clear" w:color="auto" w:fill="auto"/>
            <w:vAlign w:val="center"/>
            <w:hideMark/>
          </w:tcPr>
          <w:p w14:paraId="3EFFCFC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0,2053</w:t>
            </w:r>
          </w:p>
        </w:tc>
        <w:tc>
          <w:tcPr>
            <w:tcW w:w="243" w:type="pct"/>
            <w:tcBorders>
              <w:top w:val="nil"/>
              <w:left w:val="nil"/>
              <w:bottom w:val="single" w:sz="8" w:space="0" w:color="auto"/>
              <w:right w:val="single" w:sz="8" w:space="0" w:color="auto"/>
            </w:tcBorders>
            <w:shd w:val="clear" w:color="auto" w:fill="auto"/>
            <w:vAlign w:val="center"/>
            <w:hideMark/>
          </w:tcPr>
          <w:p w14:paraId="76D3D7F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0,0660</w:t>
            </w:r>
          </w:p>
        </w:tc>
        <w:tc>
          <w:tcPr>
            <w:tcW w:w="274" w:type="pct"/>
            <w:tcBorders>
              <w:top w:val="nil"/>
              <w:left w:val="nil"/>
              <w:bottom w:val="single" w:sz="8" w:space="0" w:color="auto"/>
              <w:right w:val="single" w:sz="8" w:space="0" w:color="auto"/>
            </w:tcBorders>
            <w:shd w:val="clear" w:color="auto" w:fill="auto"/>
            <w:vAlign w:val="center"/>
            <w:hideMark/>
          </w:tcPr>
          <w:p w14:paraId="38111F8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0,3266</w:t>
            </w:r>
          </w:p>
        </w:tc>
        <w:tc>
          <w:tcPr>
            <w:tcW w:w="366" w:type="pct"/>
            <w:tcBorders>
              <w:top w:val="nil"/>
              <w:left w:val="nil"/>
              <w:bottom w:val="single" w:sz="8" w:space="0" w:color="auto"/>
              <w:right w:val="single" w:sz="8" w:space="0" w:color="auto"/>
            </w:tcBorders>
            <w:shd w:val="clear" w:color="auto" w:fill="auto"/>
            <w:vAlign w:val="center"/>
            <w:hideMark/>
          </w:tcPr>
          <w:p w14:paraId="03F3878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0,142</w:t>
            </w:r>
          </w:p>
        </w:tc>
        <w:tc>
          <w:tcPr>
            <w:tcW w:w="400" w:type="pct"/>
            <w:tcBorders>
              <w:top w:val="nil"/>
              <w:left w:val="nil"/>
              <w:bottom w:val="single" w:sz="8" w:space="0" w:color="auto"/>
              <w:right w:val="single" w:sz="8" w:space="0" w:color="auto"/>
            </w:tcBorders>
            <w:shd w:val="clear" w:color="auto" w:fill="auto"/>
            <w:vAlign w:val="center"/>
            <w:hideMark/>
          </w:tcPr>
          <w:p w14:paraId="30A3788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0,280</w:t>
            </w:r>
          </w:p>
        </w:tc>
        <w:tc>
          <w:tcPr>
            <w:tcW w:w="243" w:type="pct"/>
            <w:tcBorders>
              <w:top w:val="nil"/>
              <w:left w:val="nil"/>
              <w:bottom w:val="single" w:sz="8" w:space="0" w:color="auto"/>
              <w:right w:val="single" w:sz="8" w:space="0" w:color="auto"/>
            </w:tcBorders>
            <w:shd w:val="clear" w:color="auto" w:fill="auto"/>
            <w:vAlign w:val="center"/>
            <w:hideMark/>
          </w:tcPr>
          <w:p w14:paraId="0A5379C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0,350</w:t>
            </w:r>
          </w:p>
        </w:tc>
        <w:tc>
          <w:tcPr>
            <w:tcW w:w="257" w:type="pct"/>
            <w:tcBorders>
              <w:top w:val="nil"/>
              <w:left w:val="nil"/>
              <w:bottom w:val="single" w:sz="8" w:space="0" w:color="auto"/>
              <w:right w:val="single" w:sz="8" w:space="0" w:color="auto"/>
            </w:tcBorders>
            <w:shd w:val="clear" w:color="auto" w:fill="auto"/>
            <w:vAlign w:val="center"/>
            <w:hideMark/>
          </w:tcPr>
          <w:p w14:paraId="3F73C3F9"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0,772</w:t>
            </w:r>
          </w:p>
        </w:tc>
        <w:tc>
          <w:tcPr>
            <w:tcW w:w="532" w:type="pct"/>
            <w:tcBorders>
              <w:top w:val="nil"/>
              <w:left w:val="nil"/>
              <w:bottom w:val="single" w:sz="8" w:space="0" w:color="auto"/>
              <w:right w:val="single" w:sz="8" w:space="0" w:color="auto"/>
            </w:tcBorders>
            <w:shd w:val="clear" w:color="auto" w:fill="auto"/>
            <w:vAlign w:val="center"/>
            <w:hideMark/>
          </w:tcPr>
          <w:p w14:paraId="57320AE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5B4D98C"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4DF59F8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62F6BC0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2E98A0F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(тк-1б) ООО "Саймон", корпус №52</w:t>
            </w:r>
          </w:p>
        </w:tc>
        <w:tc>
          <w:tcPr>
            <w:tcW w:w="369" w:type="pct"/>
            <w:tcBorders>
              <w:top w:val="nil"/>
              <w:left w:val="nil"/>
              <w:bottom w:val="single" w:sz="8" w:space="0" w:color="auto"/>
              <w:right w:val="single" w:sz="8" w:space="0" w:color="auto"/>
            </w:tcBorders>
            <w:shd w:val="clear" w:color="000000" w:fill="FFFFFF"/>
            <w:vAlign w:val="center"/>
            <w:hideMark/>
          </w:tcPr>
          <w:p w14:paraId="30646C6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4</w:t>
            </w:r>
          </w:p>
        </w:tc>
        <w:tc>
          <w:tcPr>
            <w:tcW w:w="366" w:type="pct"/>
            <w:tcBorders>
              <w:top w:val="nil"/>
              <w:left w:val="nil"/>
              <w:bottom w:val="single" w:sz="8" w:space="0" w:color="auto"/>
              <w:right w:val="single" w:sz="8" w:space="0" w:color="auto"/>
            </w:tcBorders>
            <w:shd w:val="clear" w:color="auto" w:fill="auto"/>
            <w:vAlign w:val="center"/>
            <w:hideMark/>
          </w:tcPr>
          <w:p w14:paraId="179EFC7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0,2740</w:t>
            </w:r>
          </w:p>
        </w:tc>
        <w:tc>
          <w:tcPr>
            <w:tcW w:w="400" w:type="pct"/>
            <w:tcBorders>
              <w:top w:val="nil"/>
              <w:left w:val="nil"/>
              <w:bottom w:val="single" w:sz="8" w:space="0" w:color="auto"/>
              <w:right w:val="single" w:sz="8" w:space="0" w:color="auto"/>
            </w:tcBorders>
            <w:shd w:val="clear" w:color="auto" w:fill="auto"/>
            <w:vAlign w:val="center"/>
            <w:hideMark/>
          </w:tcPr>
          <w:p w14:paraId="494732C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0,0300</w:t>
            </w:r>
          </w:p>
        </w:tc>
        <w:tc>
          <w:tcPr>
            <w:tcW w:w="243" w:type="pct"/>
            <w:tcBorders>
              <w:top w:val="nil"/>
              <w:left w:val="nil"/>
              <w:bottom w:val="single" w:sz="8" w:space="0" w:color="auto"/>
              <w:right w:val="single" w:sz="8" w:space="0" w:color="auto"/>
            </w:tcBorders>
            <w:shd w:val="clear" w:color="auto" w:fill="auto"/>
            <w:vAlign w:val="center"/>
            <w:hideMark/>
          </w:tcPr>
          <w:p w14:paraId="4B749B5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0,0109</w:t>
            </w:r>
          </w:p>
        </w:tc>
        <w:tc>
          <w:tcPr>
            <w:tcW w:w="274" w:type="pct"/>
            <w:tcBorders>
              <w:top w:val="nil"/>
              <w:left w:val="nil"/>
              <w:bottom w:val="single" w:sz="8" w:space="0" w:color="auto"/>
              <w:right w:val="single" w:sz="8" w:space="0" w:color="auto"/>
            </w:tcBorders>
            <w:shd w:val="clear" w:color="auto" w:fill="auto"/>
            <w:vAlign w:val="center"/>
            <w:hideMark/>
          </w:tcPr>
          <w:p w14:paraId="537853A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0,3149</w:t>
            </w:r>
          </w:p>
        </w:tc>
        <w:tc>
          <w:tcPr>
            <w:tcW w:w="366" w:type="pct"/>
            <w:tcBorders>
              <w:top w:val="nil"/>
              <w:left w:val="nil"/>
              <w:bottom w:val="single" w:sz="8" w:space="0" w:color="auto"/>
              <w:right w:val="single" w:sz="8" w:space="0" w:color="auto"/>
            </w:tcBorders>
            <w:shd w:val="clear" w:color="auto" w:fill="auto"/>
            <w:vAlign w:val="center"/>
            <w:hideMark/>
          </w:tcPr>
          <w:p w14:paraId="4A2D77C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0,705</w:t>
            </w:r>
          </w:p>
        </w:tc>
        <w:tc>
          <w:tcPr>
            <w:tcW w:w="400" w:type="pct"/>
            <w:tcBorders>
              <w:top w:val="nil"/>
              <w:left w:val="nil"/>
              <w:bottom w:val="single" w:sz="8" w:space="0" w:color="auto"/>
              <w:right w:val="single" w:sz="8" w:space="0" w:color="auto"/>
            </w:tcBorders>
            <w:shd w:val="clear" w:color="auto" w:fill="auto"/>
            <w:vAlign w:val="center"/>
            <w:hideMark/>
          </w:tcPr>
          <w:p w14:paraId="4D598FF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0,041</w:t>
            </w:r>
          </w:p>
        </w:tc>
        <w:tc>
          <w:tcPr>
            <w:tcW w:w="243" w:type="pct"/>
            <w:tcBorders>
              <w:top w:val="nil"/>
              <w:left w:val="nil"/>
              <w:bottom w:val="single" w:sz="8" w:space="0" w:color="auto"/>
              <w:right w:val="single" w:sz="8" w:space="0" w:color="auto"/>
            </w:tcBorders>
            <w:shd w:val="clear" w:color="auto" w:fill="auto"/>
            <w:vAlign w:val="center"/>
            <w:hideMark/>
          </w:tcPr>
          <w:p w14:paraId="7FF411A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0,058</w:t>
            </w:r>
          </w:p>
        </w:tc>
        <w:tc>
          <w:tcPr>
            <w:tcW w:w="257" w:type="pct"/>
            <w:tcBorders>
              <w:top w:val="nil"/>
              <w:left w:val="nil"/>
              <w:bottom w:val="single" w:sz="8" w:space="0" w:color="auto"/>
              <w:right w:val="single" w:sz="8" w:space="0" w:color="auto"/>
            </w:tcBorders>
            <w:shd w:val="clear" w:color="auto" w:fill="auto"/>
            <w:vAlign w:val="center"/>
            <w:hideMark/>
          </w:tcPr>
          <w:p w14:paraId="51560C3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0,803</w:t>
            </w:r>
          </w:p>
        </w:tc>
        <w:tc>
          <w:tcPr>
            <w:tcW w:w="532" w:type="pct"/>
            <w:tcBorders>
              <w:top w:val="nil"/>
              <w:left w:val="nil"/>
              <w:bottom w:val="single" w:sz="8" w:space="0" w:color="auto"/>
              <w:right w:val="single" w:sz="8" w:space="0" w:color="auto"/>
            </w:tcBorders>
            <w:shd w:val="clear" w:color="auto" w:fill="auto"/>
            <w:vAlign w:val="center"/>
            <w:hideMark/>
          </w:tcPr>
          <w:p w14:paraId="6D20283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4D9E3C29"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060A8FA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5E34B6B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2751FF7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(тк-1б)ООО "Саймон" Корпус 62</w:t>
            </w:r>
          </w:p>
        </w:tc>
        <w:tc>
          <w:tcPr>
            <w:tcW w:w="369" w:type="pct"/>
            <w:tcBorders>
              <w:top w:val="nil"/>
              <w:left w:val="nil"/>
              <w:bottom w:val="single" w:sz="8" w:space="0" w:color="auto"/>
              <w:right w:val="single" w:sz="8" w:space="0" w:color="auto"/>
            </w:tcBorders>
            <w:shd w:val="clear" w:color="000000" w:fill="FFFFFF"/>
            <w:vAlign w:val="center"/>
            <w:hideMark/>
          </w:tcPr>
          <w:p w14:paraId="0FC25D8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66" w:type="pct"/>
            <w:tcBorders>
              <w:top w:val="nil"/>
              <w:left w:val="nil"/>
              <w:bottom w:val="single" w:sz="8" w:space="0" w:color="auto"/>
              <w:right w:val="single" w:sz="8" w:space="0" w:color="auto"/>
            </w:tcBorders>
            <w:shd w:val="clear" w:color="auto" w:fill="auto"/>
            <w:vAlign w:val="center"/>
            <w:hideMark/>
          </w:tcPr>
          <w:p w14:paraId="2E8B1A6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0,0474</w:t>
            </w:r>
          </w:p>
        </w:tc>
        <w:tc>
          <w:tcPr>
            <w:tcW w:w="400" w:type="pct"/>
            <w:tcBorders>
              <w:top w:val="nil"/>
              <w:left w:val="nil"/>
              <w:bottom w:val="single" w:sz="8" w:space="0" w:color="auto"/>
              <w:right w:val="single" w:sz="8" w:space="0" w:color="auto"/>
            </w:tcBorders>
            <w:shd w:val="clear" w:color="auto" w:fill="auto"/>
            <w:vAlign w:val="center"/>
            <w:hideMark/>
          </w:tcPr>
          <w:p w14:paraId="2981904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6A88D4F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1E5F44D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0,0474</w:t>
            </w:r>
          </w:p>
        </w:tc>
        <w:tc>
          <w:tcPr>
            <w:tcW w:w="366" w:type="pct"/>
            <w:tcBorders>
              <w:top w:val="nil"/>
              <w:left w:val="nil"/>
              <w:bottom w:val="single" w:sz="8" w:space="0" w:color="auto"/>
              <w:right w:val="single" w:sz="8" w:space="0" w:color="auto"/>
            </w:tcBorders>
            <w:shd w:val="clear" w:color="auto" w:fill="auto"/>
            <w:vAlign w:val="center"/>
            <w:hideMark/>
          </w:tcPr>
          <w:p w14:paraId="47E1245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0,122</w:t>
            </w:r>
          </w:p>
        </w:tc>
        <w:tc>
          <w:tcPr>
            <w:tcW w:w="400" w:type="pct"/>
            <w:tcBorders>
              <w:top w:val="nil"/>
              <w:left w:val="nil"/>
              <w:bottom w:val="single" w:sz="8" w:space="0" w:color="auto"/>
              <w:right w:val="single" w:sz="8" w:space="0" w:color="auto"/>
            </w:tcBorders>
            <w:shd w:val="clear" w:color="auto" w:fill="auto"/>
            <w:vAlign w:val="center"/>
            <w:hideMark/>
          </w:tcPr>
          <w:p w14:paraId="233C83A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6392D01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1246E8D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0,122</w:t>
            </w:r>
          </w:p>
        </w:tc>
        <w:tc>
          <w:tcPr>
            <w:tcW w:w="532" w:type="pct"/>
            <w:tcBorders>
              <w:top w:val="nil"/>
              <w:left w:val="nil"/>
              <w:bottom w:val="single" w:sz="8" w:space="0" w:color="auto"/>
              <w:right w:val="single" w:sz="8" w:space="0" w:color="auto"/>
            </w:tcBorders>
            <w:shd w:val="clear" w:color="auto" w:fill="auto"/>
            <w:vAlign w:val="center"/>
            <w:hideMark/>
          </w:tcPr>
          <w:p w14:paraId="455E4C3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929A7A3"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4A76BF7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489D335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51C87AE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(тк-1б) ООО "Саймон", Корпус 92</w:t>
            </w:r>
          </w:p>
        </w:tc>
        <w:tc>
          <w:tcPr>
            <w:tcW w:w="369" w:type="pct"/>
            <w:tcBorders>
              <w:top w:val="nil"/>
              <w:left w:val="nil"/>
              <w:bottom w:val="single" w:sz="8" w:space="0" w:color="auto"/>
              <w:right w:val="single" w:sz="8" w:space="0" w:color="auto"/>
            </w:tcBorders>
            <w:shd w:val="clear" w:color="000000" w:fill="FFFFFF"/>
            <w:vAlign w:val="center"/>
            <w:hideMark/>
          </w:tcPr>
          <w:p w14:paraId="131F12D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3</w:t>
            </w:r>
          </w:p>
        </w:tc>
        <w:tc>
          <w:tcPr>
            <w:tcW w:w="366" w:type="pct"/>
            <w:tcBorders>
              <w:top w:val="nil"/>
              <w:left w:val="nil"/>
              <w:bottom w:val="single" w:sz="8" w:space="0" w:color="auto"/>
              <w:right w:val="single" w:sz="8" w:space="0" w:color="auto"/>
            </w:tcBorders>
            <w:shd w:val="clear" w:color="auto" w:fill="auto"/>
            <w:vAlign w:val="center"/>
            <w:hideMark/>
          </w:tcPr>
          <w:p w14:paraId="2A2344D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0,0474</w:t>
            </w:r>
          </w:p>
        </w:tc>
        <w:tc>
          <w:tcPr>
            <w:tcW w:w="400" w:type="pct"/>
            <w:tcBorders>
              <w:top w:val="nil"/>
              <w:left w:val="nil"/>
              <w:bottom w:val="single" w:sz="8" w:space="0" w:color="auto"/>
              <w:right w:val="single" w:sz="8" w:space="0" w:color="auto"/>
            </w:tcBorders>
            <w:shd w:val="clear" w:color="auto" w:fill="auto"/>
            <w:vAlign w:val="center"/>
            <w:hideMark/>
          </w:tcPr>
          <w:p w14:paraId="2614811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7BA8FD6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1D0F805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0,0474</w:t>
            </w:r>
          </w:p>
        </w:tc>
        <w:tc>
          <w:tcPr>
            <w:tcW w:w="366" w:type="pct"/>
            <w:tcBorders>
              <w:top w:val="nil"/>
              <w:left w:val="nil"/>
              <w:bottom w:val="single" w:sz="8" w:space="0" w:color="auto"/>
              <w:right w:val="single" w:sz="8" w:space="0" w:color="auto"/>
            </w:tcBorders>
            <w:shd w:val="clear" w:color="auto" w:fill="auto"/>
            <w:vAlign w:val="center"/>
            <w:hideMark/>
          </w:tcPr>
          <w:p w14:paraId="76BC3F2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0,122</w:t>
            </w:r>
          </w:p>
        </w:tc>
        <w:tc>
          <w:tcPr>
            <w:tcW w:w="400" w:type="pct"/>
            <w:tcBorders>
              <w:top w:val="nil"/>
              <w:left w:val="nil"/>
              <w:bottom w:val="single" w:sz="8" w:space="0" w:color="auto"/>
              <w:right w:val="single" w:sz="8" w:space="0" w:color="auto"/>
            </w:tcBorders>
            <w:shd w:val="clear" w:color="auto" w:fill="auto"/>
            <w:vAlign w:val="center"/>
            <w:hideMark/>
          </w:tcPr>
          <w:p w14:paraId="2ECEE2E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51E392F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22898F1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0,122</w:t>
            </w:r>
          </w:p>
        </w:tc>
        <w:tc>
          <w:tcPr>
            <w:tcW w:w="532" w:type="pct"/>
            <w:tcBorders>
              <w:top w:val="nil"/>
              <w:left w:val="nil"/>
              <w:bottom w:val="single" w:sz="8" w:space="0" w:color="auto"/>
              <w:right w:val="single" w:sz="8" w:space="0" w:color="auto"/>
            </w:tcBorders>
            <w:shd w:val="clear" w:color="auto" w:fill="auto"/>
            <w:vAlign w:val="center"/>
            <w:hideMark/>
          </w:tcPr>
          <w:p w14:paraId="1242D67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3CDE12DF"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3E10D1F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26548C1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148FE6A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(тк-1б) ООО "Саймон",  Корпус 97</w:t>
            </w:r>
          </w:p>
        </w:tc>
        <w:tc>
          <w:tcPr>
            <w:tcW w:w="369" w:type="pct"/>
            <w:tcBorders>
              <w:top w:val="nil"/>
              <w:left w:val="nil"/>
              <w:bottom w:val="single" w:sz="8" w:space="0" w:color="auto"/>
              <w:right w:val="single" w:sz="8" w:space="0" w:color="auto"/>
            </w:tcBorders>
            <w:shd w:val="clear" w:color="000000" w:fill="FFFFFF"/>
            <w:vAlign w:val="center"/>
            <w:hideMark/>
          </w:tcPr>
          <w:p w14:paraId="6F90CF1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3</w:t>
            </w:r>
          </w:p>
        </w:tc>
        <w:tc>
          <w:tcPr>
            <w:tcW w:w="366" w:type="pct"/>
            <w:tcBorders>
              <w:top w:val="nil"/>
              <w:left w:val="nil"/>
              <w:bottom w:val="single" w:sz="8" w:space="0" w:color="auto"/>
              <w:right w:val="single" w:sz="8" w:space="0" w:color="auto"/>
            </w:tcBorders>
            <w:shd w:val="clear" w:color="auto" w:fill="auto"/>
            <w:vAlign w:val="center"/>
            <w:hideMark/>
          </w:tcPr>
          <w:p w14:paraId="21657C3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0,0474</w:t>
            </w:r>
          </w:p>
        </w:tc>
        <w:tc>
          <w:tcPr>
            <w:tcW w:w="400" w:type="pct"/>
            <w:tcBorders>
              <w:top w:val="nil"/>
              <w:left w:val="nil"/>
              <w:bottom w:val="single" w:sz="8" w:space="0" w:color="auto"/>
              <w:right w:val="single" w:sz="8" w:space="0" w:color="auto"/>
            </w:tcBorders>
            <w:shd w:val="clear" w:color="auto" w:fill="auto"/>
            <w:vAlign w:val="center"/>
            <w:hideMark/>
          </w:tcPr>
          <w:p w14:paraId="4D5A781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22BDA96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6117A95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0,0474</w:t>
            </w:r>
          </w:p>
        </w:tc>
        <w:tc>
          <w:tcPr>
            <w:tcW w:w="366" w:type="pct"/>
            <w:tcBorders>
              <w:top w:val="nil"/>
              <w:left w:val="nil"/>
              <w:bottom w:val="single" w:sz="8" w:space="0" w:color="auto"/>
              <w:right w:val="single" w:sz="8" w:space="0" w:color="auto"/>
            </w:tcBorders>
            <w:shd w:val="clear" w:color="auto" w:fill="auto"/>
            <w:vAlign w:val="center"/>
            <w:hideMark/>
          </w:tcPr>
          <w:p w14:paraId="63C8EDF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0,122</w:t>
            </w:r>
          </w:p>
        </w:tc>
        <w:tc>
          <w:tcPr>
            <w:tcW w:w="400" w:type="pct"/>
            <w:tcBorders>
              <w:top w:val="nil"/>
              <w:left w:val="nil"/>
              <w:bottom w:val="single" w:sz="8" w:space="0" w:color="auto"/>
              <w:right w:val="single" w:sz="8" w:space="0" w:color="auto"/>
            </w:tcBorders>
            <w:shd w:val="clear" w:color="auto" w:fill="auto"/>
            <w:vAlign w:val="center"/>
            <w:hideMark/>
          </w:tcPr>
          <w:p w14:paraId="2E5DD16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603750D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4525C5B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0,122</w:t>
            </w:r>
          </w:p>
        </w:tc>
        <w:tc>
          <w:tcPr>
            <w:tcW w:w="532" w:type="pct"/>
            <w:tcBorders>
              <w:top w:val="nil"/>
              <w:left w:val="nil"/>
              <w:bottom w:val="single" w:sz="8" w:space="0" w:color="auto"/>
              <w:right w:val="single" w:sz="8" w:space="0" w:color="auto"/>
            </w:tcBorders>
            <w:shd w:val="clear" w:color="auto" w:fill="auto"/>
            <w:vAlign w:val="center"/>
            <w:hideMark/>
          </w:tcPr>
          <w:p w14:paraId="551FB7E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7B3FD073"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2E86D09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04FC6FE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635D6B8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(тк-1б) ООО "Сибметалл"</w:t>
            </w:r>
          </w:p>
        </w:tc>
        <w:tc>
          <w:tcPr>
            <w:tcW w:w="369" w:type="pct"/>
            <w:tcBorders>
              <w:top w:val="nil"/>
              <w:left w:val="nil"/>
              <w:bottom w:val="single" w:sz="8" w:space="0" w:color="auto"/>
              <w:right w:val="single" w:sz="8" w:space="0" w:color="auto"/>
            </w:tcBorders>
            <w:shd w:val="clear" w:color="000000" w:fill="FFFFFF"/>
            <w:vAlign w:val="center"/>
            <w:hideMark/>
          </w:tcPr>
          <w:p w14:paraId="11F2CA8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2A503E2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0,0165</w:t>
            </w:r>
          </w:p>
        </w:tc>
        <w:tc>
          <w:tcPr>
            <w:tcW w:w="400" w:type="pct"/>
            <w:tcBorders>
              <w:top w:val="nil"/>
              <w:left w:val="nil"/>
              <w:bottom w:val="single" w:sz="8" w:space="0" w:color="auto"/>
              <w:right w:val="single" w:sz="8" w:space="0" w:color="auto"/>
            </w:tcBorders>
            <w:shd w:val="clear" w:color="auto" w:fill="auto"/>
            <w:vAlign w:val="center"/>
            <w:hideMark/>
          </w:tcPr>
          <w:p w14:paraId="636D8FA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7D2D9F1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5A3CF48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0,0165</w:t>
            </w:r>
          </w:p>
        </w:tc>
        <w:tc>
          <w:tcPr>
            <w:tcW w:w="366" w:type="pct"/>
            <w:tcBorders>
              <w:top w:val="nil"/>
              <w:left w:val="nil"/>
              <w:bottom w:val="single" w:sz="8" w:space="0" w:color="auto"/>
              <w:right w:val="single" w:sz="8" w:space="0" w:color="auto"/>
            </w:tcBorders>
            <w:shd w:val="clear" w:color="auto" w:fill="auto"/>
            <w:vAlign w:val="center"/>
            <w:hideMark/>
          </w:tcPr>
          <w:p w14:paraId="6F7D70F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0,042</w:t>
            </w:r>
          </w:p>
        </w:tc>
        <w:tc>
          <w:tcPr>
            <w:tcW w:w="400" w:type="pct"/>
            <w:tcBorders>
              <w:top w:val="nil"/>
              <w:left w:val="nil"/>
              <w:bottom w:val="single" w:sz="8" w:space="0" w:color="auto"/>
              <w:right w:val="single" w:sz="8" w:space="0" w:color="auto"/>
            </w:tcBorders>
            <w:shd w:val="clear" w:color="auto" w:fill="auto"/>
            <w:vAlign w:val="center"/>
            <w:hideMark/>
          </w:tcPr>
          <w:p w14:paraId="3A6303E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039A797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58316519"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0,042</w:t>
            </w:r>
          </w:p>
        </w:tc>
        <w:tc>
          <w:tcPr>
            <w:tcW w:w="532" w:type="pct"/>
            <w:tcBorders>
              <w:top w:val="nil"/>
              <w:left w:val="nil"/>
              <w:bottom w:val="single" w:sz="8" w:space="0" w:color="auto"/>
              <w:right w:val="single" w:sz="8" w:space="0" w:color="auto"/>
            </w:tcBorders>
            <w:shd w:val="clear" w:color="auto" w:fill="auto"/>
            <w:vAlign w:val="center"/>
            <w:hideMark/>
          </w:tcPr>
          <w:p w14:paraId="7A005EB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8B73909"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5A2CD0C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045225A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5E7B5CD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(тк-2в) КПП</w:t>
            </w:r>
          </w:p>
        </w:tc>
        <w:tc>
          <w:tcPr>
            <w:tcW w:w="369" w:type="pct"/>
            <w:tcBorders>
              <w:top w:val="nil"/>
              <w:left w:val="nil"/>
              <w:bottom w:val="single" w:sz="8" w:space="0" w:color="auto"/>
              <w:right w:val="single" w:sz="8" w:space="0" w:color="auto"/>
            </w:tcBorders>
            <w:shd w:val="clear" w:color="000000" w:fill="FFFFFF"/>
            <w:vAlign w:val="center"/>
            <w:hideMark/>
          </w:tcPr>
          <w:p w14:paraId="3DA4C65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755AFB6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0,0054</w:t>
            </w:r>
          </w:p>
        </w:tc>
        <w:tc>
          <w:tcPr>
            <w:tcW w:w="400" w:type="pct"/>
            <w:tcBorders>
              <w:top w:val="nil"/>
              <w:left w:val="nil"/>
              <w:bottom w:val="single" w:sz="8" w:space="0" w:color="auto"/>
              <w:right w:val="single" w:sz="8" w:space="0" w:color="auto"/>
            </w:tcBorders>
            <w:shd w:val="clear" w:color="auto" w:fill="auto"/>
            <w:vAlign w:val="center"/>
            <w:hideMark/>
          </w:tcPr>
          <w:p w14:paraId="3E6CB1C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6AEC309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0212391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0,0054</w:t>
            </w:r>
          </w:p>
        </w:tc>
        <w:tc>
          <w:tcPr>
            <w:tcW w:w="366" w:type="pct"/>
            <w:tcBorders>
              <w:top w:val="nil"/>
              <w:left w:val="nil"/>
              <w:bottom w:val="single" w:sz="8" w:space="0" w:color="auto"/>
              <w:right w:val="single" w:sz="8" w:space="0" w:color="auto"/>
            </w:tcBorders>
            <w:shd w:val="clear" w:color="auto" w:fill="auto"/>
            <w:vAlign w:val="center"/>
            <w:hideMark/>
          </w:tcPr>
          <w:p w14:paraId="10255F4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w:t>
            </w:r>
          </w:p>
        </w:tc>
        <w:tc>
          <w:tcPr>
            <w:tcW w:w="400" w:type="pct"/>
            <w:tcBorders>
              <w:top w:val="nil"/>
              <w:left w:val="nil"/>
              <w:bottom w:val="single" w:sz="8" w:space="0" w:color="auto"/>
              <w:right w:val="single" w:sz="8" w:space="0" w:color="auto"/>
            </w:tcBorders>
            <w:shd w:val="clear" w:color="auto" w:fill="auto"/>
            <w:vAlign w:val="center"/>
            <w:hideMark/>
          </w:tcPr>
          <w:p w14:paraId="04C60A6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3C8A04C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15E7488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0,014</w:t>
            </w:r>
          </w:p>
        </w:tc>
        <w:tc>
          <w:tcPr>
            <w:tcW w:w="532" w:type="pct"/>
            <w:tcBorders>
              <w:top w:val="nil"/>
              <w:left w:val="nil"/>
              <w:bottom w:val="single" w:sz="8" w:space="0" w:color="auto"/>
              <w:right w:val="single" w:sz="8" w:space="0" w:color="auto"/>
            </w:tcBorders>
            <w:shd w:val="clear" w:color="auto" w:fill="auto"/>
            <w:vAlign w:val="center"/>
            <w:hideMark/>
          </w:tcPr>
          <w:p w14:paraId="64D70A6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599D3273"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1813CE6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4AE2583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685E965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(тк-2в) Насосная станция 2-го подъема</w:t>
            </w:r>
          </w:p>
        </w:tc>
        <w:tc>
          <w:tcPr>
            <w:tcW w:w="369" w:type="pct"/>
            <w:tcBorders>
              <w:top w:val="nil"/>
              <w:left w:val="nil"/>
              <w:bottom w:val="single" w:sz="8" w:space="0" w:color="auto"/>
              <w:right w:val="single" w:sz="8" w:space="0" w:color="auto"/>
            </w:tcBorders>
            <w:shd w:val="clear" w:color="000000" w:fill="FFFFFF"/>
            <w:vAlign w:val="center"/>
            <w:hideMark/>
          </w:tcPr>
          <w:p w14:paraId="0FBB2E9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1AF781F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0,0660</w:t>
            </w:r>
          </w:p>
        </w:tc>
        <w:tc>
          <w:tcPr>
            <w:tcW w:w="400" w:type="pct"/>
            <w:tcBorders>
              <w:top w:val="nil"/>
              <w:left w:val="nil"/>
              <w:bottom w:val="single" w:sz="8" w:space="0" w:color="auto"/>
              <w:right w:val="single" w:sz="8" w:space="0" w:color="auto"/>
            </w:tcBorders>
            <w:shd w:val="clear" w:color="auto" w:fill="auto"/>
            <w:vAlign w:val="center"/>
            <w:hideMark/>
          </w:tcPr>
          <w:p w14:paraId="2442C20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3019FE0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70322B1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0,0660</w:t>
            </w:r>
          </w:p>
        </w:tc>
        <w:tc>
          <w:tcPr>
            <w:tcW w:w="366" w:type="pct"/>
            <w:tcBorders>
              <w:top w:val="nil"/>
              <w:left w:val="nil"/>
              <w:bottom w:val="single" w:sz="8" w:space="0" w:color="auto"/>
              <w:right w:val="single" w:sz="8" w:space="0" w:color="auto"/>
            </w:tcBorders>
            <w:shd w:val="clear" w:color="auto" w:fill="auto"/>
            <w:vAlign w:val="center"/>
            <w:hideMark/>
          </w:tcPr>
          <w:p w14:paraId="4FAB796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0,170</w:t>
            </w:r>
          </w:p>
        </w:tc>
        <w:tc>
          <w:tcPr>
            <w:tcW w:w="400" w:type="pct"/>
            <w:tcBorders>
              <w:top w:val="nil"/>
              <w:left w:val="nil"/>
              <w:bottom w:val="single" w:sz="8" w:space="0" w:color="auto"/>
              <w:right w:val="single" w:sz="8" w:space="0" w:color="auto"/>
            </w:tcBorders>
            <w:shd w:val="clear" w:color="auto" w:fill="auto"/>
            <w:vAlign w:val="center"/>
            <w:hideMark/>
          </w:tcPr>
          <w:p w14:paraId="005C534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70F3D13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54ADFF9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0,170</w:t>
            </w:r>
          </w:p>
        </w:tc>
        <w:tc>
          <w:tcPr>
            <w:tcW w:w="532" w:type="pct"/>
            <w:tcBorders>
              <w:top w:val="nil"/>
              <w:left w:val="nil"/>
              <w:bottom w:val="single" w:sz="8" w:space="0" w:color="auto"/>
              <w:right w:val="single" w:sz="8" w:space="0" w:color="auto"/>
            </w:tcBorders>
            <w:shd w:val="clear" w:color="auto" w:fill="auto"/>
            <w:vAlign w:val="center"/>
            <w:hideMark/>
          </w:tcPr>
          <w:p w14:paraId="3232957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BC72ADA"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7EA54A6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26244F7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5A08B65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(тк-2в) Склад реагентов</w:t>
            </w:r>
          </w:p>
        </w:tc>
        <w:tc>
          <w:tcPr>
            <w:tcW w:w="369" w:type="pct"/>
            <w:tcBorders>
              <w:top w:val="nil"/>
              <w:left w:val="nil"/>
              <w:bottom w:val="single" w:sz="8" w:space="0" w:color="auto"/>
              <w:right w:val="single" w:sz="8" w:space="0" w:color="auto"/>
            </w:tcBorders>
            <w:shd w:val="clear" w:color="000000" w:fill="FFFFFF"/>
            <w:vAlign w:val="center"/>
            <w:hideMark/>
          </w:tcPr>
          <w:p w14:paraId="1B47C6A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2B9BC99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0,0900</w:t>
            </w:r>
          </w:p>
        </w:tc>
        <w:tc>
          <w:tcPr>
            <w:tcW w:w="400" w:type="pct"/>
            <w:tcBorders>
              <w:top w:val="nil"/>
              <w:left w:val="nil"/>
              <w:bottom w:val="single" w:sz="8" w:space="0" w:color="auto"/>
              <w:right w:val="single" w:sz="8" w:space="0" w:color="auto"/>
            </w:tcBorders>
            <w:shd w:val="clear" w:color="auto" w:fill="auto"/>
            <w:vAlign w:val="center"/>
            <w:hideMark/>
          </w:tcPr>
          <w:p w14:paraId="1292253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0BAA63A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22BDF21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0,0900</w:t>
            </w:r>
          </w:p>
        </w:tc>
        <w:tc>
          <w:tcPr>
            <w:tcW w:w="366" w:type="pct"/>
            <w:tcBorders>
              <w:top w:val="nil"/>
              <w:left w:val="nil"/>
              <w:bottom w:val="single" w:sz="8" w:space="0" w:color="auto"/>
              <w:right w:val="single" w:sz="8" w:space="0" w:color="auto"/>
            </w:tcBorders>
            <w:shd w:val="clear" w:color="auto" w:fill="auto"/>
            <w:vAlign w:val="center"/>
            <w:hideMark/>
          </w:tcPr>
          <w:p w14:paraId="6BFDD9F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0,232</w:t>
            </w:r>
          </w:p>
        </w:tc>
        <w:tc>
          <w:tcPr>
            <w:tcW w:w="400" w:type="pct"/>
            <w:tcBorders>
              <w:top w:val="nil"/>
              <w:left w:val="nil"/>
              <w:bottom w:val="single" w:sz="8" w:space="0" w:color="auto"/>
              <w:right w:val="single" w:sz="8" w:space="0" w:color="auto"/>
            </w:tcBorders>
            <w:shd w:val="clear" w:color="auto" w:fill="auto"/>
            <w:vAlign w:val="center"/>
            <w:hideMark/>
          </w:tcPr>
          <w:p w14:paraId="04A0932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1F39392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715135D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0,232</w:t>
            </w:r>
          </w:p>
        </w:tc>
        <w:tc>
          <w:tcPr>
            <w:tcW w:w="532" w:type="pct"/>
            <w:tcBorders>
              <w:top w:val="nil"/>
              <w:left w:val="nil"/>
              <w:bottom w:val="single" w:sz="8" w:space="0" w:color="auto"/>
              <w:right w:val="single" w:sz="8" w:space="0" w:color="auto"/>
            </w:tcBorders>
            <w:shd w:val="clear" w:color="auto" w:fill="auto"/>
            <w:vAlign w:val="center"/>
            <w:hideMark/>
          </w:tcPr>
          <w:p w14:paraId="538AB82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0E04B2FF"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72C3A4A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5690114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6FF49C3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(тк-2в) СКО</w:t>
            </w:r>
          </w:p>
        </w:tc>
        <w:tc>
          <w:tcPr>
            <w:tcW w:w="369" w:type="pct"/>
            <w:tcBorders>
              <w:top w:val="nil"/>
              <w:left w:val="nil"/>
              <w:bottom w:val="single" w:sz="8" w:space="0" w:color="auto"/>
              <w:right w:val="single" w:sz="8" w:space="0" w:color="auto"/>
            </w:tcBorders>
            <w:shd w:val="clear" w:color="000000" w:fill="FFFFFF"/>
            <w:vAlign w:val="center"/>
            <w:hideMark/>
          </w:tcPr>
          <w:p w14:paraId="1619399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4</w:t>
            </w:r>
          </w:p>
        </w:tc>
        <w:tc>
          <w:tcPr>
            <w:tcW w:w="366" w:type="pct"/>
            <w:tcBorders>
              <w:top w:val="nil"/>
              <w:left w:val="nil"/>
              <w:bottom w:val="single" w:sz="8" w:space="0" w:color="auto"/>
              <w:right w:val="single" w:sz="8" w:space="0" w:color="auto"/>
            </w:tcBorders>
            <w:shd w:val="clear" w:color="auto" w:fill="auto"/>
            <w:vAlign w:val="center"/>
            <w:hideMark/>
          </w:tcPr>
          <w:p w14:paraId="60C2AFB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0,1980</w:t>
            </w:r>
          </w:p>
        </w:tc>
        <w:tc>
          <w:tcPr>
            <w:tcW w:w="400" w:type="pct"/>
            <w:tcBorders>
              <w:top w:val="nil"/>
              <w:left w:val="nil"/>
              <w:bottom w:val="single" w:sz="8" w:space="0" w:color="auto"/>
              <w:right w:val="single" w:sz="8" w:space="0" w:color="auto"/>
            </w:tcBorders>
            <w:shd w:val="clear" w:color="auto" w:fill="auto"/>
            <w:vAlign w:val="center"/>
            <w:hideMark/>
          </w:tcPr>
          <w:p w14:paraId="27DBEE3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3B4EEC6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5DCF1FC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0,1980</w:t>
            </w:r>
          </w:p>
        </w:tc>
        <w:tc>
          <w:tcPr>
            <w:tcW w:w="366" w:type="pct"/>
            <w:tcBorders>
              <w:top w:val="nil"/>
              <w:left w:val="nil"/>
              <w:bottom w:val="single" w:sz="8" w:space="0" w:color="auto"/>
              <w:right w:val="single" w:sz="8" w:space="0" w:color="auto"/>
            </w:tcBorders>
            <w:shd w:val="clear" w:color="auto" w:fill="auto"/>
            <w:vAlign w:val="center"/>
            <w:hideMark/>
          </w:tcPr>
          <w:p w14:paraId="6E01F2C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0,509</w:t>
            </w:r>
          </w:p>
        </w:tc>
        <w:tc>
          <w:tcPr>
            <w:tcW w:w="400" w:type="pct"/>
            <w:tcBorders>
              <w:top w:val="nil"/>
              <w:left w:val="nil"/>
              <w:bottom w:val="single" w:sz="8" w:space="0" w:color="auto"/>
              <w:right w:val="single" w:sz="8" w:space="0" w:color="auto"/>
            </w:tcBorders>
            <w:shd w:val="clear" w:color="auto" w:fill="auto"/>
            <w:vAlign w:val="center"/>
            <w:hideMark/>
          </w:tcPr>
          <w:p w14:paraId="5BCB709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26AB48F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141B0C1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0,509</w:t>
            </w:r>
          </w:p>
        </w:tc>
        <w:tc>
          <w:tcPr>
            <w:tcW w:w="532" w:type="pct"/>
            <w:tcBorders>
              <w:top w:val="nil"/>
              <w:left w:val="nil"/>
              <w:bottom w:val="single" w:sz="8" w:space="0" w:color="auto"/>
              <w:right w:val="single" w:sz="8" w:space="0" w:color="auto"/>
            </w:tcBorders>
            <w:shd w:val="clear" w:color="auto" w:fill="auto"/>
            <w:vAlign w:val="center"/>
            <w:hideMark/>
          </w:tcPr>
          <w:p w14:paraId="6CAB987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F863F64"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6553A91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558AC9F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4874120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(тк-2в) Хлораторная</w:t>
            </w:r>
          </w:p>
        </w:tc>
        <w:tc>
          <w:tcPr>
            <w:tcW w:w="369" w:type="pct"/>
            <w:tcBorders>
              <w:top w:val="nil"/>
              <w:left w:val="nil"/>
              <w:bottom w:val="single" w:sz="8" w:space="0" w:color="auto"/>
              <w:right w:val="single" w:sz="8" w:space="0" w:color="auto"/>
            </w:tcBorders>
            <w:shd w:val="clear" w:color="000000" w:fill="FFFFFF"/>
            <w:vAlign w:val="center"/>
            <w:hideMark/>
          </w:tcPr>
          <w:p w14:paraId="27E480F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043374B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0,0420</w:t>
            </w:r>
          </w:p>
        </w:tc>
        <w:tc>
          <w:tcPr>
            <w:tcW w:w="400" w:type="pct"/>
            <w:tcBorders>
              <w:top w:val="nil"/>
              <w:left w:val="nil"/>
              <w:bottom w:val="single" w:sz="8" w:space="0" w:color="auto"/>
              <w:right w:val="single" w:sz="8" w:space="0" w:color="auto"/>
            </w:tcBorders>
            <w:shd w:val="clear" w:color="auto" w:fill="auto"/>
            <w:vAlign w:val="center"/>
            <w:hideMark/>
          </w:tcPr>
          <w:p w14:paraId="45108DA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27173A5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4125694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0,0420</w:t>
            </w:r>
          </w:p>
        </w:tc>
        <w:tc>
          <w:tcPr>
            <w:tcW w:w="366" w:type="pct"/>
            <w:tcBorders>
              <w:top w:val="nil"/>
              <w:left w:val="nil"/>
              <w:bottom w:val="single" w:sz="8" w:space="0" w:color="auto"/>
              <w:right w:val="single" w:sz="8" w:space="0" w:color="auto"/>
            </w:tcBorders>
            <w:shd w:val="clear" w:color="auto" w:fill="auto"/>
            <w:vAlign w:val="center"/>
            <w:hideMark/>
          </w:tcPr>
          <w:p w14:paraId="5343BA0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0,108</w:t>
            </w:r>
          </w:p>
        </w:tc>
        <w:tc>
          <w:tcPr>
            <w:tcW w:w="400" w:type="pct"/>
            <w:tcBorders>
              <w:top w:val="nil"/>
              <w:left w:val="nil"/>
              <w:bottom w:val="single" w:sz="8" w:space="0" w:color="auto"/>
              <w:right w:val="single" w:sz="8" w:space="0" w:color="auto"/>
            </w:tcBorders>
            <w:shd w:val="clear" w:color="auto" w:fill="auto"/>
            <w:vAlign w:val="center"/>
            <w:hideMark/>
          </w:tcPr>
          <w:p w14:paraId="684583F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4DE3EB7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3BCC836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0,108</w:t>
            </w:r>
          </w:p>
        </w:tc>
        <w:tc>
          <w:tcPr>
            <w:tcW w:w="532" w:type="pct"/>
            <w:tcBorders>
              <w:top w:val="nil"/>
              <w:left w:val="nil"/>
              <w:bottom w:val="single" w:sz="8" w:space="0" w:color="auto"/>
              <w:right w:val="single" w:sz="8" w:space="0" w:color="auto"/>
            </w:tcBorders>
            <w:shd w:val="clear" w:color="auto" w:fill="auto"/>
            <w:vAlign w:val="center"/>
            <w:hideMark/>
          </w:tcPr>
          <w:p w14:paraId="2FD8E99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1CFBEE55"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4C3AAAA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01B0D16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775D6FD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(тк-1а) Локомотивное депо</w:t>
            </w:r>
          </w:p>
        </w:tc>
        <w:tc>
          <w:tcPr>
            <w:tcW w:w="369" w:type="pct"/>
            <w:tcBorders>
              <w:top w:val="nil"/>
              <w:left w:val="nil"/>
              <w:bottom w:val="single" w:sz="8" w:space="0" w:color="auto"/>
              <w:right w:val="single" w:sz="8" w:space="0" w:color="auto"/>
            </w:tcBorders>
            <w:shd w:val="clear" w:color="000000" w:fill="FFFFFF"/>
            <w:vAlign w:val="center"/>
            <w:hideMark/>
          </w:tcPr>
          <w:p w14:paraId="5698AA1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39C2A94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0,0420</w:t>
            </w:r>
          </w:p>
        </w:tc>
        <w:tc>
          <w:tcPr>
            <w:tcW w:w="400" w:type="pct"/>
            <w:tcBorders>
              <w:top w:val="nil"/>
              <w:left w:val="nil"/>
              <w:bottom w:val="single" w:sz="8" w:space="0" w:color="auto"/>
              <w:right w:val="single" w:sz="8" w:space="0" w:color="auto"/>
            </w:tcBorders>
            <w:shd w:val="clear" w:color="auto" w:fill="auto"/>
            <w:vAlign w:val="center"/>
            <w:hideMark/>
          </w:tcPr>
          <w:p w14:paraId="7BE59A2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43" w:type="pct"/>
            <w:tcBorders>
              <w:top w:val="nil"/>
              <w:left w:val="nil"/>
              <w:bottom w:val="single" w:sz="8" w:space="0" w:color="auto"/>
              <w:right w:val="single" w:sz="8" w:space="0" w:color="auto"/>
            </w:tcBorders>
            <w:shd w:val="clear" w:color="auto" w:fill="auto"/>
            <w:vAlign w:val="center"/>
            <w:hideMark/>
          </w:tcPr>
          <w:p w14:paraId="3256D5C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4855166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0,0420</w:t>
            </w:r>
          </w:p>
        </w:tc>
        <w:tc>
          <w:tcPr>
            <w:tcW w:w="366" w:type="pct"/>
            <w:tcBorders>
              <w:top w:val="nil"/>
              <w:left w:val="nil"/>
              <w:bottom w:val="single" w:sz="8" w:space="0" w:color="auto"/>
              <w:right w:val="single" w:sz="8" w:space="0" w:color="auto"/>
            </w:tcBorders>
            <w:shd w:val="clear" w:color="auto" w:fill="auto"/>
            <w:vAlign w:val="center"/>
            <w:hideMark/>
          </w:tcPr>
          <w:p w14:paraId="0348593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0,108</w:t>
            </w:r>
          </w:p>
        </w:tc>
        <w:tc>
          <w:tcPr>
            <w:tcW w:w="400" w:type="pct"/>
            <w:tcBorders>
              <w:top w:val="nil"/>
              <w:left w:val="nil"/>
              <w:bottom w:val="single" w:sz="8" w:space="0" w:color="auto"/>
              <w:right w:val="single" w:sz="8" w:space="0" w:color="auto"/>
            </w:tcBorders>
            <w:shd w:val="clear" w:color="auto" w:fill="auto"/>
            <w:vAlign w:val="center"/>
            <w:hideMark/>
          </w:tcPr>
          <w:p w14:paraId="09933B8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43" w:type="pct"/>
            <w:tcBorders>
              <w:top w:val="nil"/>
              <w:left w:val="nil"/>
              <w:bottom w:val="single" w:sz="8" w:space="0" w:color="auto"/>
              <w:right w:val="single" w:sz="8" w:space="0" w:color="auto"/>
            </w:tcBorders>
            <w:shd w:val="clear" w:color="auto" w:fill="auto"/>
            <w:vAlign w:val="center"/>
            <w:hideMark/>
          </w:tcPr>
          <w:p w14:paraId="705F1B0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0B9DF2B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0,108</w:t>
            </w:r>
          </w:p>
        </w:tc>
        <w:tc>
          <w:tcPr>
            <w:tcW w:w="532" w:type="pct"/>
            <w:tcBorders>
              <w:top w:val="nil"/>
              <w:left w:val="nil"/>
              <w:bottom w:val="single" w:sz="8" w:space="0" w:color="auto"/>
              <w:right w:val="single" w:sz="8" w:space="0" w:color="auto"/>
            </w:tcBorders>
            <w:shd w:val="clear" w:color="auto" w:fill="auto"/>
            <w:vAlign w:val="center"/>
            <w:hideMark/>
          </w:tcPr>
          <w:p w14:paraId="457462B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5E0C9F20" w14:textId="77777777" w:rsidTr="00D24BC7">
        <w:trPr>
          <w:trHeight w:val="283"/>
        </w:trPr>
        <w:tc>
          <w:tcPr>
            <w:tcW w:w="425" w:type="pct"/>
            <w:tcBorders>
              <w:top w:val="nil"/>
              <w:left w:val="single" w:sz="8" w:space="0" w:color="auto"/>
              <w:bottom w:val="single" w:sz="8" w:space="0" w:color="auto"/>
              <w:right w:val="single" w:sz="8" w:space="0" w:color="auto"/>
            </w:tcBorders>
            <w:shd w:val="clear" w:color="000000" w:fill="FFFFFF"/>
            <w:vAlign w:val="center"/>
            <w:hideMark/>
          </w:tcPr>
          <w:p w14:paraId="07F3034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000000" w:fill="FFFFFF"/>
            <w:vAlign w:val="center"/>
            <w:hideMark/>
          </w:tcPr>
          <w:p w14:paraId="10D190D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 2 пл.</w:t>
            </w:r>
          </w:p>
        </w:tc>
        <w:tc>
          <w:tcPr>
            <w:tcW w:w="567" w:type="pct"/>
            <w:tcBorders>
              <w:top w:val="nil"/>
              <w:left w:val="nil"/>
              <w:bottom w:val="single" w:sz="8" w:space="0" w:color="auto"/>
              <w:right w:val="single" w:sz="8" w:space="0" w:color="auto"/>
            </w:tcBorders>
            <w:shd w:val="clear" w:color="000000" w:fill="FFFFFF"/>
            <w:vAlign w:val="center"/>
            <w:hideMark/>
          </w:tcPr>
          <w:p w14:paraId="52AD431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(тк-1а) ООО "ИТР"</w:t>
            </w:r>
          </w:p>
        </w:tc>
        <w:tc>
          <w:tcPr>
            <w:tcW w:w="369" w:type="pct"/>
            <w:tcBorders>
              <w:top w:val="nil"/>
              <w:left w:val="nil"/>
              <w:bottom w:val="single" w:sz="8" w:space="0" w:color="auto"/>
              <w:right w:val="single" w:sz="8" w:space="0" w:color="auto"/>
            </w:tcBorders>
            <w:shd w:val="clear" w:color="000000" w:fill="FFFFFF"/>
            <w:vAlign w:val="center"/>
            <w:hideMark/>
          </w:tcPr>
          <w:p w14:paraId="5BF4C1A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2</w:t>
            </w:r>
          </w:p>
        </w:tc>
        <w:tc>
          <w:tcPr>
            <w:tcW w:w="366" w:type="pct"/>
            <w:tcBorders>
              <w:top w:val="nil"/>
              <w:left w:val="nil"/>
              <w:bottom w:val="single" w:sz="8" w:space="0" w:color="auto"/>
              <w:right w:val="single" w:sz="8" w:space="0" w:color="auto"/>
            </w:tcBorders>
            <w:shd w:val="clear" w:color="auto" w:fill="auto"/>
            <w:vAlign w:val="center"/>
            <w:hideMark/>
          </w:tcPr>
          <w:p w14:paraId="57B5B86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0,2148</w:t>
            </w:r>
          </w:p>
        </w:tc>
        <w:tc>
          <w:tcPr>
            <w:tcW w:w="400" w:type="pct"/>
            <w:tcBorders>
              <w:top w:val="nil"/>
              <w:left w:val="nil"/>
              <w:bottom w:val="single" w:sz="8" w:space="0" w:color="auto"/>
              <w:right w:val="single" w:sz="8" w:space="0" w:color="auto"/>
            </w:tcBorders>
            <w:shd w:val="clear" w:color="auto" w:fill="auto"/>
            <w:vAlign w:val="center"/>
            <w:hideMark/>
          </w:tcPr>
          <w:p w14:paraId="7170ED2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0,3168</w:t>
            </w:r>
          </w:p>
        </w:tc>
        <w:tc>
          <w:tcPr>
            <w:tcW w:w="243" w:type="pct"/>
            <w:tcBorders>
              <w:top w:val="nil"/>
              <w:left w:val="nil"/>
              <w:bottom w:val="single" w:sz="8" w:space="0" w:color="auto"/>
              <w:right w:val="single" w:sz="8" w:space="0" w:color="auto"/>
            </w:tcBorders>
            <w:shd w:val="clear" w:color="auto" w:fill="auto"/>
            <w:vAlign w:val="center"/>
            <w:hideMark/>
          </w:tcPr>
          <w:p w14:paraId="144632C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6415E44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0,5316</w:t>
            </w:r>
          </w:p>
        </w:tc>
        <w:tc>
          <w:tcPr>
            <w:tcW w:w="366" w:type="pct"/>
            <w:tcBorders>
              <w:top w:val="nil"/>
              <w:left w:val="nil"/>
              <w:bottom w:val="single" w:sz="8" w:space="0" w:color="auto"/>
              <w:right w:val="single" w:sz="8" w:space="0" w:color="auto"/>
            </w:tcBorders>
            <w:shd w:val="clear" w:color="auto" w:fill="auto"/>
            <w:vAlign w:val="center"/>
            <w:hideMark/>
          </w:tcPr>
          <w:p w14:paraId="36E2C97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0,552</w:t>
            </w:r>
          </w:p>
        </w:tc>
        <w:tc>
          <w:tcPr>
            <w:tcW w:w="400" w:type="pct"/>
            <w:tcBorders>
              <w:top w:val="nil"/>
              <w:left w:val="nil"/>
              <w:bottom w:val="single" w:sz="8" w:space="0" w:color="auto"/>
              <w:right w:val="single" w:sz="8" w:space="0" w:color="auto"/>
            </w:tcBorders>
            <w:shd w:val="clear" w:color="auto" w:fill="auto"/>
            <w:vAlign w:val="center"/>
            <w:hideMark/>
          </w:tcPr>
          <w:p w14:paraId="3558908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0,432</w:t>
            </w:r>
          </w:p>
        </w:tc>
        <w:tc>
          <w:tcPr>
            <w:tcW w:w="243" w:type="pct"/>
            <w:tcBorders>
              <w:top w:val="nil"/>
              <w:left w:val="nil"/>
              <w:bottom w:val="single" w:sz="8" w:space="0" w:color="auto"/>
              <w:right w:val="single" w:sz="8" w:space="0" w:color="auto"/>
            </w:tcBorders>
            <w:shd w:val="clear" w:color="auto" w:fill="auto"/>
            <w:vAlign w:val="center"/>
            <w:hideMark/>
          </w:tcPr>
          <w:p w14:paraId="21ACABB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7845235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0,984</w:t>
            </w:r>
          </w:p>
        </w:tc>
        <w:tc>
          <w:tcPr>
            <w:tcW w:w="532" w:type="pct"/>
            <w:tcBorders>
              <w:top w:val="nil"/>
              <w:left w:val="nil"/>
              <w:bottom w:val="single" w:sz="8" w:space="0" w:color="auto"/>
              <w:right w:val="single" w:sz="8" w:space="0" w:color="auto"/>
            </w:tcBorders>
            <w:shd w:val="clear" w:color="auto" w:fill="auto"/>
            <w:vAlign w:val="center"/>
            <w:hideMark/>
          </w:tcPr>
          <w:p w14:paraId="0F69847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"Новая"</w:t>
            </w:r>
          </w:p>
        </w:tc>
      </w:tr>
      <w:tr w:rsidR="00773DF3" w:rsidRPr="00773DF3" w14:paraId="24182B8E" w14:textId="77777777" w:rsidTr="00D24BC7">
        <w:trPr>
          <w:trHeight w:val="283"/>
        </w:trPr>
        <w:tc>
          <w:tcPr>
            <w:tcW w:w="425" w:type="pct"/>
            <w:tcBorders>
              <w:top w:val="nil"/>
              <w:left w:val="single" w:sz="8" w:space="0" w:color="auto"/>
              <w:bottom w:val="single" w:sz="8" w:space="0" w:color="auto"/>
              <w:right w:val="single" w:sz="8" w:space="0" w:color="auto"/>
            </w:tcBorders>
            <w:shd w:val="clear" w:color="auto" w:fill="auto"/>
            <w:vAlign w:val="center"/>
            <w:hideMark/>
          </w:tcPr>
          <w:p w14:paraId="2541882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w:t>
            </w:r>
          </w:p>
        </w:tc>
        <w:tc>
          <w:tcPr>
            <w:tcW w:w="558" w:type="pct"/>
            <w:tcBorders>
              <w:top w:val="nil"/>
              <w:left w:val="nil"/>
              <w:bottom w:val="single" w:sz="8" w:space="0" w:color="auto"/>
              <w:right w:val="single" w:sz="8" w:space="0" w:color="auto"/>
            </w:tcBorders>
            <w:shd w:val="clear" w:color="auto" w:fill="auto"/>
            <w:vAlign w:val="center"/>
            <w:hideMark/>
          </w:tcPr>
          <w:p w14:paraId="5E11583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Зеленая Роща</w:t>
            </w:r>
          </w:p>
        </w:tc>
        <w:tc>
          <w:tcPr>
            <w:tcW w:w="567" w:type="pct"/>
            <w:tcBorders>
              <w:top w:val="nil"/>
              <w:left w:val="nil"/>
              <w:bottom w:val="single" w:sz="8" w:space="0" w:color="auto"/>
              <w:right w:val="single" w:sz="8" w:space="0" w:color="auto"/>
            </w:tcBorders>
            <w:shd w:val="clear" w:color="auto" w:fill="auto"/>
            <w:vAlign w:val="center"/>
            <w:hideMark/>
          </w:tcPr>
          <w:p w14:paraId="5A71650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Производственные потребители</w:t>
            </w:r>
          </w:p>
        </w:tc>
        <w:tc>
          <w:tcPr>
            <w:tcW w:w="369" w:type="pct"/>
            <w:tcBorders>
              <w:top w:val="nil"/>
              <w:left w:val="nil"/>
              <w:bottom w:val="single" w:sz="8" w:space="0" w:color="auto"/>
              <w:right w:val="single" w:sz="8" w:space="0" w:color="auto"/>
            </w:tcBorders>
            <w:shd w:val="clear" w:color="auto" w:fill="auto"/>
            <w:vAlign w:val="center"/>
            <w:hideMark/>
          </w:tcPr>
          <w:p w14:paraId="4B3EC3B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3</w:t>
            </w:r>
          </w:p>
        </w:tc>
        <w:tc>
          <w:tcPr>
            <w:tcW w:w="366" w:type="pct"/>
            <w:tcBorders>
              <w:top w:val="nil"/>
              <w:left w:val="nil"/>
              <w:bottom w:val="single" w:sz="8" w:space="0" w:color="auto"/>
              <w:right w:val="single" w:sz="8" w:space="0" w:color="auto"/>
            </w:tcBorders>
            <w:shd w:val="clear" w:color="auto" w:fill="auto"/>
            <w:vAlign w:val="center"/>
            <w:hideMark/>
          </w:tcPr>
          <w:p w14:paraId="41E655E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4,3916</w:t>
            </w:r>
          </w:p>
        </w:tc>
        <w:tc>
          <w:tcPr>
            <w:tcW w:w="400" w:type="pct"/>
            <w:tcBorders>
              <w:top w:val="nil"/>
              <w:left w:val="nil"/>
              <w:bottom w:val="single" w:sz="8" w:space="0" w:color="auto"/>
              <w:right w:val="single" w:sz="8" w:space="0" w:color="auto"/>
            </w:tcBorders>
            <w:shd w:val="clear" w:color="auto" w:fill="auto"/>
            <w:vAlign w:val="center"/>
            <w:hideMark/>
          </w:tcPr>
          <w:p w14:paraId="3C7B9C9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3,5790</w:t>
            </w:r>
          </w:p>
        </w:tc>
        <w:tc>
          <w:tcPr>
            <w:tcW w:w="243" w:type="pct"/>
            <w:tcBorders>
              <w:top w:val="nil"/>
              <w:left w:val="nil"/>
              <w:bottom w:val="single" w:sz="8" w:space="0" w:color="auto"/>
              <w:right w:val="single" w:sz="8" w:space="0" w:color="auto"/>
            </w:tcBorders>
            <w:shd w:val="clear" w:color="auto" w:fill="auto"/>
            <w:vAlign w:val="center"/>
            <w:hideMark/>
          </w:tcPr>
          <w:p w14:paraId="6D336D3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68F132A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7,9706</w:t>
            </w:r>
          </w:p>
        </w:tc>
        <w:tc>
          <w:tcPr>
            <w:tcW w:w="366" w:type="pct"/>
            <w:tcBorders>
              <w:top w:val="nil"/>
              <w:left w:val="nil"/>
              <w:bottom w:val="single" w:sz="8" w:space="0" w:color="auto"/>
              <w:right w:val="single" w:sz="8" w:space="0" w:color="auto"/>
            </w:tcBorders>
            <w:shd w:val="clear" w:color="auto" w:fill="auto"/>
            <w:vAlign w:val="center"/>
            <w:hideMark/>
          </w:tcPr>
          <w:p w14:paraId="083093D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11,298</w:t>
            </w:r>
          </w:p>
        </w:tc>
        <w:tc>
          <w:tcPr>
            <w:tcW w:w="400" w:type="pct"/>
            <w:tcBorders>
              <w:top w:val="nil"/>
              <w:left w:val="nil"/>
              <w:bottom w:val="single" w:sz="8" w:space="0" w:color="auto"/>
              <w:right w:val="single" w:sz="8" w:space="0" w:color="auto"/>
            </w:tcBorders>
            <w:shd w:val="clear" w:color="auto" w:fill="auto"/>
            <w:vAlign w:val="center"/>
            <w:hideMark/>
          </w:tcPr>
          <w:p w14:paraId="4AA3BBC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4,880</w:t>
            </w:r>
          </w:p>
        </w:tc>
        <w:tc>
          <w:tcPr>
            <w:tcW w:w="243" w:type="pct"/>
            <w:tcBorders>
              <w:top w:val="nil"/>
              <w:left w:val="nil"/>
              <w:bottom w:val="single" w:sz="8" w:space="0" w:color="auto"/>
              <w:right w:val="single" w:sz="8" w:space="0" w:color="auto"/>
            </w:tcBorders>
            <w:shd w:val="clear" w:color="auto" w:fill="auto"/>
            <w:vAlign w:val="center"/>
            <w:hideMark/>
          </w:tcPr>
          <w:p w14:paraId="0666942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57" w:type="pct"/>
            <w:tcBorders>
              <w:top w:val="nil"/>
              <w:left w:val="nil"/>
              <w:bottom w:val="single" w:sz="8" w:space="0" w:color="auto"/>
              <w:right w:val="single" w:sz="8" w:space="0" w:color="auto"/>
            </w:tcBorders>
            <w:shd w:val="clear" w:color="auto" w:fill="auto"/>
            <w:vAlign w:val="center"/>
            <w:hideMark/>
          </w:tcPr>
          <w:p w14:paraId="284DBEF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16,177</w:t>
            </w:r>
          </w:p>
        </w:tc>
        <w:tc>
          <w:tcPr>
            <w:tcW w:w="532" w:type="pct"/>
            <w:tcBorders>
              <w:top w:val="nil"/>
              <w:left w:val="nil"/>
              <w:bottom w:val="single" w:sz="8" w:space="0" w:color="auto"/>
              <w:right w:val="single" w:sz="8" w:space="0" w:color="auto"/>
            </w:tcBorders>
            <w:shd w:val="clear" w:color="auto" w:fill="auto"/>
            <w:vAlign w:val="center"/>
            <w:hideMark/>
          </w:tcPr>
          <w:p w14:paraId="49A3985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ОАО "БЭМЗ-Энергосервис" промплощадка</w:t>
            </w:r>
          </w:p>
        </w:tc>
      </w:tr>
      <w:tr w:rsidR="00773DF3" w:rsidRPr="00773DF3" w14:paraId="7EA22C09" w14:textId="77777777" w:rsidTr="00D24BC7">
        <w:trPr>
          <w:trHeight w:val="283"/>
        </w:trPr>
        <w:tc>
          <w:tcPr>
            <w:tcW w:w="192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E4BBA48"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lastRenderedPageBreak/>
              <w:t>Итого общественные здания</w:t>
            </w:r>
          </w:p>
        </w:tc>
        <w:tc>
          <w:tcPr>
            <w:tcW w:w="366" w:type="pct"/>
            <w:tcBorders>
              <w:top w:val="nil"/>
              <w:left w:val="nil"/>
              <w:bottom w:val="single" w:sz="8" w:space="0" w:color="auto"/>
              <w:right w:val="single" w:sz="8" w:space="0" w:color="auto"/>
            </w:tcBorders>
            <w:shd w:val="clear" w:color="auto" w:fill="auto"/>
            <w:vAlign w:val="center"/>
            <w:hideMark/>
          </w:tcPr>
          <w:p w14:paraId="4A3631E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0,2486</w:t>
            </w:r>
          </w:p>
        </w:tc>
        <w:tc>
          <w:tcPr>
            <w:tcW w:w="400" w:type="pct"/>
            <w:tcBorders>
              <w:top w:val="nil"/>
              <w:left w:val="nil"/>
              <w:bottom w:val="single" w:sz="8" w:space="0" w:color="auto"/>
              <w:right w:val="single" w:sz="8" w:space="0" w:color="auto"/>
            </w:tcBorders>
            <w:shd w:val="clear" w:color="auto" w:fill="auto"/>
            <w:vAlign w:val="center"/>
            <w:hideMark/>
          </w:tcPr>
          <w:p w14:paraId="1C24306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0,1332</w:t>
            </w:r>
          </w:p>
        </w:tc>
        <w:tc>
          <w:tcPr>
            <w:tcW w:w="243" w:type="pct"/>
            <w:tcBorders>
              <w:top w:val="nil"/>
              <w:left w:val="nil"/>
              <w:bottom w:val="single" w:sz="8" w:space="0" w:color="auto"/>
              <w:right w:val="single" w:sz="8" w:space="0" w:color="auto"/>
            </w:tcBorders>
            <w:shd w:val="clear" w:color="auto" w:fill="auto"/>
            <w:vAlign w:val="center"/>
            <w:hideMark/>
          </w:tcPr>
          <w:p w14:paraId="3362751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6333466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0,3818</w:t>
            </w:r>
          </w:p>
        </w:tc>
        <w:tc>
          <w:tcPr>
            <w:tcW w:w="366" w:type="pct"/>
            <w:tcBorders>
              <w:top w:val="nil"/>
              <w:left w:val="nil"/>
              <w:bottom w:val="single" w:sz="8" w:space="0" w:color="auto"/>
              <w:right w:val="single" w:sz="8" w:space="0" w:color="auto"/>
            </w:tcBorders>
            <w:shd w:val="clear" w:color="auto" w:fill="auto"/>
            <w:vAlign w:val="center"/>
            <w:hideMark/>
          </w:tcPr>
          <w:p w14:paraId="4121B79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0,6395</w:t>
            </w:r>
          </w:p>
        </w:tc>
        <w:tc>
          <w:tcPr>
            <w:tcW w:w="400" w:type="pct"/>
            <w:tcBorders>
              <w:top w:val="nil"/>
              <w:left w:val="nil"/>
              <w:bottom w:val="single" w:sz="8" w:space="0" w:color="auto"/>
              <w:right w:val="single" w:sz="8" w:space="0" w:color="auto"/>
            </w:tcBorders>
            <w:shd w:val="clear" w:color="auto" w:fill="auto"/>
            <w:vAlign w:val="center"/>
            <w:hideMark/>
          </w:tcPr>
          <w:p w14:paraId="458CD63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0,1816</w:t>
            </w:r>
          </w:p>
        </w:tc>
        <w:tc>
          <w:tcPr>
            <w:tcW w:w="243" w:type="pct"/>
            <w:tcBorders>
              <w:top w:val="nil"/>
              <w:left w:val="nil"/>
              <w:bottom w:val="single" w:sz="8" w:space="0" w:color="auto"/>
              <w:right w:val="single" w:sz="8" w:space="0" w:color="auto"/>
            </w:tcBorders>
            <w:shd w:val="clear" w:color="auto" w:fill="auto"/>
            <w:vAlign w:val="center"/>
            <w:hideMark/>
          </w:tcPr>
          <w:p w14:paraId="470335A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612E258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0,821</w:t>
            </w:r>
          </w:p>
        </w:tc>
        <w:tc>
          <w:tcPr>
            <w:tcW w:w="532" w:type="pct"/>
            <w:tcBorders>
              <w:top w:val="nil"/>
              <w:left w:val="nil"/>
              <w:bottom w:val="single" w:sz="8" w:space="0" w:color="auto"/>
              <w:right w:val="single" w:sz="8" w:space="0" w:color="auto"/>
            </w:tcBorders>
            <w:shd w:val="clear" w:color="auto" w:fill="auto"/>
            <w:vAlign w:val="center"/>
            <w:hideMark/>
          </w:tcPr>
          <w:p w14:paraId="426382E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r w:rsidR="00773DF3" w:rsidRPr="00773DF3" w14:paraId="69A9A07D" w14:textId="77777777" w:rsidTr="00D24BC7">
        <w:trPr>
          <w:trHeight w:val="283"/>
        </w:trPr>
        <w:tc>
          <w:tcPr>
            <w:tcW w:w="192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E805E17"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производственные здания</w:t>
            </w:r>
          </w:p>
        </w:tc>
        <w:tc>
          <w:tcPr>
            <w:tcW w:w="366" w:type="pct"/>
            <w:tcBorders>
              <w:top w:val="nil"/>
              <w:left w:val="nil"/>
              <w:bottom w:val="single" w:sz="8" w:space="0" w:color="auto"/>
              <w:right w:val="single" w:sz="8" w:space="0" w:color="auto"/>
            </w:tcBorders>
            <w:shd w:val="clear" w:color="auto" w:fill="auto"/>
            <w:vAlign w:val="center"/>
            <w:hideMark/>
          </w:tcPr>
          <w:p w14:paraId="0DA665E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5,5378</w:t>
            </w:r>
          </w:p>
        </w:tc>
        <w:tc>
          <w:tcPr>
            <w:tcW w:w="400" w:type="pct"/>
            <w:tcBorders>
              <w:top w:val="nil"/>
              <w:left w:val="nil"/>
              <w:bottom w:val="single" w:sz="8" w:space="0" w:color="auto"/>
              <w:right w:val="single" w:sz="8" w:space="0" w:color="auto"/>
            </w:tcBorders>
            <w:shd w:val="clear" w:color="auto" w:fill="auto"/>
            <w:vAlign w:val="center"/>
            <w:hideMark/>
          </w:tcPr>
          <w:p w14:paraId="43A04F0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4,1311</w:t>
            </w:r>
          </w:p>
        </w:tc>
        <w:tc>
          <w:tcPr>
            <w:tcW w:w="243" w:type="pct"/>
            <w:tcBorders>
              <w:top w:val="nil"/>
              <w:left w:val="nil"/>
              <w:bottom w:val="single" w:sz="8" w:space="0" w:color="auto"/>
              <w:right w:val="single" w:sz="8" w:space="0" w:color="auto"/>
            </w:tcBorders>
            <w:shd w:val="clear" w:color="auto" w:fill="auto"/>
            <w:vAlign w:val="center"/>
            <w:hideMark/>
          </w:tcPr>
          <w:p w14:paraId="78054A0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0,0769</w:t>
            </w:r>
          </w:p>
        </w:tc>
        <w:tc>
          <w:tcPr>
            <w:tcW w:w="274" w:type="pct"/>
            <w:tcBorders>
              <w:top w:val="nil"/>
              <w:left w:val="nil"/>
              <w:bottom w:val="single" w:sz="8" w:space="0" w:color="auto"/>
              <w:right w:val="single" w:sz="8" w:space="0" w:color="auto"/>
            </w:tcBorders>
            <w:shd w:val="clear" w:color="auto" w:fill="auto"/>
            <w:vAlign w:val="center"/>
            <w:hideMark/>
          </w:tcPr>
          <w:p w14:paraId="7DF7255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9,7458</w:t>
            </w:r>
          </w:p>
        </w:tc>
        <w:tc>
          <w:tcPr>
            <w:tcW w:w="366" w:type="pct"/>
            <w:tcBorders>
              <w:top w:val="nil"/>
              <w:left w:val="nil"/>
              <w:bottom w:val="single" w:sz="8" w:space="0" w:color="auto"/>
              <w:right w:val="single" w:sz="8" w:space="0" w:color="auto"/>
            </w:tcBorders>
            <w:shd w:val="clear" w:color="auto" w:fill="auto"/>
            <w:vAlign w:val="center"/>
            <w:hideMark/>
          </w:tcPr>
          <w:p w14:paraId="0D5FAF0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14,4100</w:t>
            </w:r>
          </w:p>
        </w:tc>
        <w:tc>
          <w:tcPr>
            <w:tcW w:w="400" w:type="pct"/>
            <w:tcBorders>
              <w:top w:val="nil"/>
              <w:left w:val="nil"/>
              <w:bottom w:val="single" w:sz="8" w:space="0" w:color="auto"/>
              <w:right w:val="single" w:sz="8" w:space="0" w:color="auto"/>
            </w:tcBorders>
            <w:shd w:val="clear" w:color="auto" w:fill="auto"/>
            <w:vAlign w:val="center"/>
            <w:hideMark/>
          </w:tcPr>
          <w:p w14:paraId="2AC988B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5,8142</w:t>
            </w:r>
          </w:p>
        </w:tc>
        <w:tc>
          <w:tcPr>
            <w:tcW w:w="243" w:type="pct"/>
            <w:tcBorders>
              <w:top w:val="nil"/>
              <w:left w:val="nil"/>
              <w:bottom w:val="single" w:sz="8" w:space="0" w:color="auto"/>
              <w:right w:val="single" w:sz="8" w:space="0" w:color="auto"/>
            </w:tcBorders>
            <w:shd w:val="clear" w:color="auto" w:fill="auto"/>
            <w:vAlign w:val="center"/>
            <w:hideMark/>
          </w:tcPr>
          <w:p w14:paraId="108E95A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0,4076</w:t>
            </w:r>
          </w:p>
        </w:tc>
        <w:tc>
          <w:tcPr>
            <w:tcW w:w="257" w:type="pct"/>
            <w:tcBorders>
              <w:top w:val="nil"/>
              <w:left w:val="nil"/>
              <w:bottom w:val="single" w:sz="8" w:space="0" w:color="auto"/>
              <w:right w:val="single" w:sz="8" w:space="0" w:color="auto"/>
            </w:tcBorders>
            <w:shd w:val="clear" w:color="auto" w:fill="auto"/>
            <w:vAlign w:val="center"/>
            <w:hideMark/>
          </w:tcPr>
          <w:p w14:paraId="49109C0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20,632</w:t>
            </w:r>
          </w:p>
        </w:tc>
        <w:tc>
          <w:tcPr>
            <w:tcW w:w="532" w:type="pct"/>
            <w:tcBorders>
              <w:top w:val="nil"/>
              <w:left w:val="nil"/>
              <w:bottom w:val="single" w:sz="8" w:space="0" w:color="auto"/>
              <w:right w:val="single" w:sz="8" w:space="0" w:color="auto"/>
            </w:tcBorders>
            <w:shd w:val="clear" w:color="auto" w:fill="auto"/>
            <w:vAlign w:val="center"/>
            <w:hideMark/>
          </w:tcPr>
          <w:p w14:paraId="1D3DDF3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r w:rsidR="00773DF3" w:rsidRPr="00773DF3" w14:paraId="42A3469A" w14:textId="77777777" w:rsidTr="00D24BC7">
        <w:trPr>
          <w:trHeight w:val="283"/>
        </w:trPr>
        <w:tc>
          <w:tcPr>
            <w:tcW w:w="192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B7ED53F"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по кадастровой зоне 54:32:010367</w:t>
            </w:r>
          </w:p>
        </w:tc>
        <w:tc>
          <w:tcPr>
            <w:tcW w:w="366" w:type="pct"/>
            <w:tcBorders>
              <w:top w:val="nil"/>
              <w:left w:val="nil"/>
              <w:bottom w:val="single" w:sz="8" w:space="0" w:color="auto"/>
              <w:right w:val="single" w:sz="8" w:space="0" w:color="auto"/>
            </w:tcBorders>
            <w:shd w:val="clear" w:color="auto" w:fill="auto"/>
            <w:vAlign w:val="center"/>
            <w:hideMark/>
          </w:tcPr>
          <w:p w14:paraId="3BC792B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5,7864</w:t>
            </w:r>
          </w:p>
        </w:tc>
        <w:tc>
          <w:tcPr>
            <w:tcW w:w="400" w:type="pct"/>
            <w:tcBorders>
              <w:top w:val="nil"/>
              <w:left w:val="nil"/>
              <w:bottom w:val="single" w:sz="8" w:space="0" w:color="auto"/>
              <w:right w:val="single" w:sz="8" w:space="0" w:color="auto"/>
            </w:tcBorders>
            <w:shd w:val="clear" w:color="auto" w:fill="auto"/>
            <w:vAlign w:val="center"/>
            <w:hideMark/>
          </w:tcPr>
          <w:p w14:paraId="7253BB6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4,2643</w:t>
            </w:r>
          </w:p>
        </w:tc>
        <w:tc>
          <w:tcPr>
            <w:tcW w:w="243" w:type="pct"/>
            <w:tcBorders>
              <w:top w:val="nil"/>
              <w:left w:val="nil"/>
              <w:bottom w:val="single" w:sz="8" w:space="0" w:color="auto"/>
              <w:right w:val="single" w:sz="8" w:space="0" w:color="auto"/>
            </w:tcBorders>
            <w:shd w:val="clear" w:color="auto" w:fill="auto"/>
            <w:vAlign w:val="center"/>
            <w:hideMark/>
          </w:tcPr>
          <w:p w14:paraId="114A8C6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0,0769</w:t>
            </w:r>
          </w:p>
        </w:tc>
        <w:tc>
          <w:tcPr>
            <w:tcW w:w="274" w:type="pct"/>
            <w:tcBorders>
              <w:top w:val="nil"/>
              <w:left w:val="nil"/>
              <w:bottom w:val="single" w:sz="8" w:space="0" w:color="auto"/>
              <w:right w:val="single" w:sz="8" w:space="0" w:color="auto"/>
            </w:tcBorders>
            <w:shd w:val="clear" w:color="auto" w:fill="auto"/>
            <w:vAlign w:val="center"/>
            <w:hideMark/>
          </w:tcPr>
          <w:p w14:paraId="73FA429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10,1276</w:t>
            </w:r>
          </w:p>
        </w:tc>
        <w:tc>
          <w:tcPr>
            <w:tcW w:w="366" w:type="pct"/>
            <w:tcBorders>
              <w:top w:val="nil"/>
              <w:left w:val="nil"/>
              <w:bottom w:val="single" w:sz="8" w:space="0" w:color="auto"/>
              <w:right w:val="single" w:sz="8" w:space="0" w:color="auto"/>
            </w:tcBorders>
            <w:shd w:val="clear" w:color="auto" w:fill="auto"/>
            <w:vAlign w:val="center"/>
            <w:hideMark/>
          </w:tcPr>
          <w:p w14:paraId="62D93A2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15,0495</w:t>
            </w:r>
          </w:p>
        </w:tc>
        <w:tc>
          <w:tcPr>
            <w:tcW w:w="400" w:type="pct"/>
            <w:tcBorders>
              <w:top w:val="nil"/>
              <w:left w:val="nil"/>
              <w:bottom w:val="single" w:sz="8" w:space="0" w:color="auto"/>
              <w:right w:val="single" w:sz="8" w:space="0" w:color="auto"/>
            </w:tcBorders>
            <w:shd w:val="clear" w:color="auto" w:fill="auto"/>
            <w:vAlign w:val="center"/>
            <w:hideMark/>
          </w:tcPr>
          <w:p w14:paraId="4299A77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5,9958</w:t>
            </w:r>
          </w:p>
        </w:tc>
        <w:tc>
          <w:tcPr>
            <w:tcW w:w="243" w:type="pct"/>
            <w:tcBorders>
              <w:top w:val="nil"/>
              <w:left w:val="nil"/>
              <w:bottom w:val="single" w:sz="8" w:space="0" w:color="auto"/>
              <w:right w:val="single" w:sz="8" w:space="0" w:color="auto"/>
            </w:tcBorders>
            <w:shd w:val="clear" w:color="auto" w:fill="auto"/>
            <w:vAlign w:val="center"/>
            <w:hideMark/>
          </w:tcPr>
          <w:p w14:paraId="1BBB49C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0,4076</w:t>
            </w:r>
          </w:p>
        </w:tc>
        <w:tc>
          <w:tcPr>
            <w:tcW w:w="257" w:type="pct"/>
            <w:tcBorders>
              <w:top w:val="nil"/>
              <w:left w:val="nil"/>
              <w:bottom w:val="single" w:sz="8" w:space="0" w:color="auto"/>
              <w:right w:val="single" w:sz="8" w:space="0" w:color="auto"/>
            </w:tcBorders>
            <w:shd w:val="clear" w:color="auto" w:fill="auto"/>
            <w:vAlign w:val="center"/>
            <w:hideMark/>
          </w:tcPr>
          <w:p w14:paraId="7B09B87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21,453</w:t>
            </w:r>
          </w:p>
        </w:tc>
        <w:tc>
          <w:tcPr>
            <w:tcW w:w="532" w:type="pct"/>
            <w:tcBorders>
              <w:top w:val="nil"/>
              <w:left w:val="nil"/>
              <w:bottom w:val="single" w:sz="8" w:space="0" w:color="auto"/>
              <w:right w:val="single" w:sz="8" w:space="0" w:color="auto"/>
            </w:tcBorders>
            <w:shd w:val="clear" w:color="auto" w:fill="auto"/>
            <w:vAlign w:val="center"/>
            <w:hideMark/>
          </w:tcPr>
          <w:p w14:paraId="3EF7C73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bl>
    <w:p w14:paraId="0CD85AD0" w14:textId="77777777" w:rsidR="00773DF3" w:rsidRDefault="00773DF3" w:rsidP="003F42BB">
      <w:pPr>
        <w:pStyle w:val="14"/>
      </w:pPr>
      <w:bookmarkStart w:id="131" w:name="_Toc87819832"/>
      <w:r w:rsidRPr="006B3E1A">
        <w:t>Таблица 94. Тепловые нагрузки в горячей воде потребителей города Бердска по кадастровой зоне 54:32:010400</w:t>
      </w:r>
      <w:bookmarkEnd w:id="131"/>
    </w:p>
    <w:tbl>
      <w:tblPr>
        <w:tblW w:w="5000" w:type="pct"/>
        <w:tblLook w:val="04A0" w:firstRow="1" w:lastRow="0" w:firstColumn="1" w:lastColumn="0" w:noHBand="0" w:noVBand="1"/>
      </w:tblPr>
      <w:tblGrid>
        <w:gridCol w:w="1277"/>
        <w:gridCol w:w="1247"/>
        <w:gridCol w:w="1441"/>
        <w:gridCol w:w="1110"/>
        <w:gridCol w:w="1119"/>
        <w:gridCol w:w="1204"/>
        <w:gridCol w:w="745"/>
        <w:gridCol w:w="788"/>
        <w:gridCol w:w="1099"/>
        <w:gridCol w:w="1204"/>
        <w:gridCol w:w="651"/>
        <w:gridCol w:w="785"/>
        <w:gridCol w:w="1598"/>
      </w:tblGrid>
      <w:tr w:rsidR="00773DF3" w:rsidRPr="00773DF3" w14:paraId="195841D6"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320A15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Признак потребителя</w:t>
            </w:r>
          </w:p>
        </w:tc>
        <w:tc>
          <w:tcPr>
            <w:tcW w:w="43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5DBA21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5E6FBE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95A2D1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Этажность здания</w:t>
            </w:r>
          </w:p>
        </w:tc>
        <w:tc>
          <w:tcPr>
            <w:tcW w:w="1351" w:type="pct"/>
            <w:gridSpan w:val="4"/>
            <w:tcBorders>
              <w:top w:val="single" w:sz="8" w:space="0" w:color="auto"/>
              <w:left w:val="nil"/>
              <w:bottom w:val="single" w:sz="8" w:space="0" w:color="auto"/>
              <w:right w:val="single" w:sz="8" w:space="0" w:color="000000"/>
            </w:tcBorders>
            <w:shd w:val="clear" w:color="000000" w:fill="DAEEF3"/>
            <w:vAlign w:val="center"/>
            <w:hideMark/>
          </w:tcPr>
          <w:p w14:paraId="6380042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Тепловая нагрузка, Гкал/ч</w:t>
            </w:r>
          </w:p>
        </w:tc>
        <w:tc>
          <w:tcPr>
            <w:tcW w:w="1310" w:type="pct"/>
            <w:gridSpan w:val="4"/>
            <w:tcBorders>
              <w:top w:val="single" w:sz="8" w:space="0" w:color="auto"/>
              <w:left w:val="nil"/>
              <w:bottom w:val="single" w:sz="8" w:space="0" w:color="auto"/>
              <w:right w:val="single" w:sz="8" w:space="0" w:color="000000"/>
            </w:tcBorders>
            <w:shd w:val="clear" w:color="000000" w:fill="DAEEF3"/>
            <w:vAlign w:val="center"/>
            <w:hideMark/>
          </w:tcPr>
          <w:p w14:paraId="412CF6C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503441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Источник теплоснабжения</w:t>
            </w:r>
          </w:p>
        </w:tc>
      </w:tr>
      <w:tr w:rsidR="00773DF3" w:rsidRPr="00773DF3" w14:paraId="4E48E0F4"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69E25E9E"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7" w:type="pct"/>
            <w:vMerge/>
            <w:tcBorders>
              <w:top w:val="single" w:sz="8" w:space="0" w:color="auto"/>
              <w:left w:val="single" w:sz="8" w:space="0" w:color="auto"/>
              <w:bottom w:val="single" w:sz="8" w:space="0" w:color="000000"/>
              <w:right w:val="single" w:sz="8" w:space="0" w:color="auto"/>
            </w:tcBorders>
            <w:vAlign w:val="center"/>
            <w:hideMark/>
          </w:tcPr>
          <w:p w14:paraId="2C54D63A"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4DAB2817"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3A2DDCF6"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tcBorders>
              <w:top w:val="nil"/>
              <w:left w:val="nil"/>
              <w:bottom w:val="single" w:sz="8" w:space="0" w:color="auto"/>
              <w:right w:val="single" w:sz="8" w:space="0" w:color="auto"/>
            </w:tcBorders>
            <w:shd w:val="clear" w:color="000000" w:fill="DAEEF3"/>
            <w:vAlign w:val="center"/>
            <w:hideMark/>
          </w:tcPr>
          <w:p w14:paraId="0C82A4B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AF5775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вентиляция</w:t>
            </w:r>
          </w:p>
        </w:tc>
        <w:tc>
          <w:tcPr>
            <w:tcW w:w="261" w:type="pct"/>
            <w:tcBorders>
              <w:top w:val="nil"/>
              <w:left w:val="nil"/>
              <w:bottom w:val="single" w:sz="8" w:space="0" w:color="auto"/>
              <w:right w:val="single" w:sz="8" w:space="0" w:color="auto"/>
            </w:tcBorders>
            <w:shd w:val="clear" w:color="000000" w:fill="DAEEF3"/>
            <w:vAlign w:val="center"/>
            <w:hideMark/>
          </w:tcPr>
          <w:p w14:paraId="05F0184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66E117B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6456B35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D2B333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вентиляция</w:t>
            </w:r>
          </w:p>
        </w:tc>
        <w:tc>
          <w:tcPr>
            <w:tcW w:w="228" w:type="pct"/>
            <w:tcBorders>
              <w:top w:val="nil"/>
              <w:left w:val="nil"/>
              <w:bottom w:val="single" w:sz="8" w:space="0" w:color="auto"/>
              <w:right w:val="single" w:sz="8" w:space="0" w:color="auto"/>
            </w:tcBorders>
            <w:shd w:val="clear" w:color="000000" w:fill="DAEEF3"/>
            <w:vAlign w:val="center"/>
            <w:hideMark/>
          </w:tcPr>
          <w:p w14:paraId="2D580B8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25BE6E4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1599F496" w14:textId="77777777" w:rsidR="00773DF3" w:rsidRPr="00773DF3" w:rsidRDefault="00773DF3" w:rsidP="00773DF3">
            <w:pPr>
              <w:widowControl/>
              <w:adjustRightInd/>
              <w:spacing w:before="0" w:after="0" w:line="240" w:lineRule="auto"/>
              <w:ind w:left="0" w:firstLine="0"/>
              <w:jc w:val="left"/>
              <w:textAlignment w:val="auto"/>
              <w:rPr>
                <w:b/>
                <w:bCs/>
                <w:color w:val="000000"/>
                <w:spacing w:val="0"/>
                <w:sz w:val="16"/>
                <w:szCs w:val="16"/>
                <w:lang w:val="ru-RU" w:eastAsia="ru-RU"/>
              </w:rPr>
            </w:pPr>
          </w:p>
        </w:tc>
      </w:tr>
      <w:tr w:rsidR="00773DF3" w:rsidRPr="00773DF3" w14:paraId="3036A45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CEACEE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37" w:type="pct"/>
            <w:tcBorders>
              <w:top w:val="nil"/>
              <w:left w:val="nil"/>
              <w:bottom w:val="single" w:sz="8" w:space="0" w:color="auto"/>
              <w:right w:val="single" w:sz="8" w:space="0" w:color="auto"/>
            </w:tcBorders>
            <w:shd w:val="clear" w:color="auto" w:fill="auto"/>
            <w:vAlign w:val="center"/>
            <w:hideMark/>
          </w:tcPr>
          <w:p w14:paraId="37103AB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Озерная, 36</w:t>
            </w:r>
          </w:p>
        </w:tc>
        <w:tc>
          <w:tcPr>
            <w:tcW w:w="505" w:type="pct"/>
            <w:tcBorders>
              <w:top w:val="nil"/>
              <w:left w:val="nil"/>
              <w:bottom w:val="single" w:sz="8" w:space="0" w:color="auto"/>
              <w:right w:val="single" w:sz="8" w:space="0" w:color="auto"/>
            </w:tcBorders>
            <w:shd w:val="clear" w:color="000000" w:fill="FFFFFF"/>
            <w:vAlign w:val="center"/>
            <w:hideMark/>
          </w:tcPr>
          <w:p w14:paraId="04A9BE0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EEAC3F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0F6CBCE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0,0092</w:t>
            </w:r>
          </w:p>
        </w:tc>
        <w:tc>
          <w:tcPr>
            <w:tcW w:w="422" w:type="pct"/>
            <w:tcBorders>
              <w:top w:val="nil"/>
              <w:left w:val="nil"/>
              <w:bottom w:val="single" w:sz="8" w:space="0" w:color="auto"/>
              <w:right w:val="single" w:sz="8" w:space="0" w:color="auto"/>
            </w:tcBorders>
            <w:shd w:val="clear" w:color="auto" w:fill="auto"/>
            <w:vAlign w:val="center"/>
            <w:hideMark/>
          </w:tcPr>
          <w:p w14:paraId="5997288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16F9C71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0,0096</w:t>
            </w:r>
          </w:p>
        </w:tc>
        <w:tc>
          <w:tcPr>
            <w:tcW w:w="275" w:type="pct"/>
            <w:tcBorders>
              <w:top w:val="nil"/>
              <w:left w:val="nil"/>
              <w:bottom w:val="single" w:sz="8" w:space="0" w:color="auto"/>
              <w:right w:val="single" w:sz="8" w:space="0" w:color="auto"/>
            </w:tcBorders>
            <w:shd w:val="clear" w:color="auto" w:fill="auto"/>
            <w:vAlign w:val="center"/>
            <w:hideMark/>
          </w:tcPr>
          <w:p w14:paraId="07586CB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0,0188</w:t>
            </w:r>
          </w:p>
        </w:tc>
        <w:tc>
          <w:tcPr>
            <w:tcW w:w="385" w:type="pct"/>
            <w:tcBorders>
              <w:top w:val="nil"/>
              <w:left w:val="nil"/>
              <w:bottom w:val="single" w:sz="8" w:space="0" w:color="auto"/>
              <w:right w:val="single" w:sz="8" w:space="0" w:color="auto"/>
            </w:tcBorders>
            <w:shd w:val="clear" w:color="auto" w:fill="auto"/>
            <w:vAlign w:val="center"/>
            <w:hideMark/>
          </w:tcPr>
          <w:p w14:paraId="66507A4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0,025</w:t>
            </w:r>
          </w:p>
        </w:tc>
        <w:tc>
          <w:tcPr>
            <w:tcW w:w="422" w:type="pct"/>
            <w:tcBorders>
              <w:top w:val="nil"/>
              <w:left w:val="nil"/>
              <w:bottom w:val="single" w:sz="8" w:space="0" w:color="auto"/>
              <w:right w:val="single" w:sz="8" w:space="0" w:color="auto"/>
            </w:tcBorders>
            <w:shd w:val="clear" w:color="auto" w:fill="auto"/>
            <w:vAlign w:val="center"/>
            <w:hideMark/>
          </w:tcPr>
          <w:p w14:paraId="386F098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6CD217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0,051</w:t>
            </w:r>
          </w:p>
        </w:tc>
        <w:tc>
          <w:tcPr>
            <w:tcW w:w="275" w:type="pct"/>
            <w:tcBorders>
              <w:top w:val="nil"/>
              <w:left w:val="nil"/>
              <w:bottom w:val="single" w:sz="8" w:space="0" w:color="auto"/>
              <w:right w:val="single" w:sz="8" w:space="0" w:color="auto"/>
            </w:tcBorders>
            <w:shd w:val="clear" w:color="auto" w:fill="auto"/>
            <w:vAlign w:val="center"/>
            <w:hideMark/>
          </w:tcPr>
          <w:p w14:paraId="5689862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0,076</w:t>
            </w:r>
          </w:p>
        </w:tc>
        <w:tc>
          <w:tcPr>
            <w:tcW w:w="560" w:type="pct"/>
            <w:tcBorders>
              <w:top w:val="nil"/>
              <w:left w:val="nil"/>
              <w:bottom w:val="single" w:sz="8" w:space="0" w:color="auto"/>
              <w:right w:val="single" w:sz="8" w:space="0" w:color="auto"/>
            </w:tcBorders>
            <w:shd w:val="clear" w:color="auto" w:fill="auto"/>
            <w:vAlign w:val="center"/>
            <w:hideMark/>
          </w:tcPr>
          <w:p w14:paraId="74EC81A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"Озерная"</w:t>
            </w:r>
          </w:p>
        </w:tc>
      </w:tr>
      <w:tr w:rsidR="00773DF3" w:rsidRPr="00773DF3" w14:paraId="079008D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B4B216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37" w:type="pct"/>
            <w:tcBorders>
              <w:top w:val="nil"/>
              <w:left w:val="nil"/>
              <w:bottom w:val="single" w:sz="8" w:space="0" w:color="auto"/>
              <w:right w:val="single" w:sz="8" w:space="0" w:color="auto"/>
            </w:tcBorders>
            <w:shd w:val="clear" w:color="auto" w:fill="auto"/>
            <w:vAlign w:val="center"/>
            <w:hideMark/>
          </w:tcPr>
          <w:p w14:paraId="4C4E368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Озерная, 38а</w:t>
            </w:r>
          </w:p>
        </w:tc>
        <w:tc>
          <w:tcPr>
            <w:tcW w:w="505" w:type="pct"/>
            <w:tcBorders>
              <w:top w:val="nil"/>
              <w:left w:val="nil"/>
              <w:bottom w:val="single" w:sz="8" w:space="0" w:color="auto"/>
              <w:right w:val="single" w:sz="8" w:space="0" w:color="auto"/>
            </w:tcBorders>
            <w:shd w:val="clear" w:color="000000" w:fill="FFFFFF"/>
            <w:vAlign w:val="center"/>
            <w:hideMark/>
          </w:tcPr>
          <w:p w14:paraId="6F8FA4E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4B5F80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03F9E52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0,1313</w:t>
            </w:r>
          </w:p>
        </w:tc>
        <w:tc>
          <w:tcPr>
            <w:tcW w:w="422" w:type="pct"/>
            <w:tcBorders>
              <w:top w:val="nil"/>
              <w:left w:val="nil"/>
              <w:bottom w:val="single" w:sz="8" w:space="0" w:color="auto"/>
              <w:right w:val="single" w:sz="8" w:space="0" w:color="auto"/>
            </w:tcBorders>
            <w:shd w:val="clear" w:color="auto" w:fill="auto"/>
            <w:vAlign w:val="center"/>
            <w:hideMark/>
          </w:tcPr>
          <w:p w14:paraId="24D9390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3C6D80E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0,0098</w:t>
            </w:r>
          </w:p>
        </w:tc>
        <w:tc>
          <w:tcPr>
            <w:tcW w:w="275" w:type="pct"/>
            <w:tcBorders>
              <w:top w:val="nil"/>
              <w:left w:val="nil"/>
              <w:bottom w:val="single" w:sz="8" w:space="0" w:color="auto"/>
              <w:right w:val="single" w:sz="8" w:space="0" w:color="auto"/>
            </w:tcBorders>
            <w:shd w:val="clear" w:color="auto" w:fill="auto"/>
            <w:vAlign w:val="center"/>
            <w:hideMark/>
          </w:tcPr>
          <w:p w14:paraId="4FF81DE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0,1411</w:t>
            </w:r>
          </w:p>
        </w:tc>
        <w:tc>
          <w:tcPr>
            <w:tcW w:w="385" w:type="pct"/>
            <w:tcBorders>
              <w:top w:val="nil"/>
              <w:left w:val="nil"/>
              <w:bottom w:val="single" w:sz="8" w:space="0" w:color="auto"/>
              <w:right w:val="single" w:sz="8" w:space="0" w:color="auto"/>
            </w:tcBorders>
            <w:shd w:val="clear" w:color="auto" w:fill="auto"/>
            <w:vAlign w:val="center"/>
            <w:hideMark/>
          </w:tcPr>
          <w:p w14:paraId="7CA0E36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0,352</w:t>
            </w:r>
          </w:p>
        </w:tc>
        <w:tc>
          <w:tcPr>
            <w:tcW w:w="422" w:type="pct"/>
            <w:tcBorders>
              <w:top w:val="nil"/>
              <w:left w:val="nil"/>
              <w:bottom w:val="single" w:sz="8" w:space="0" w:color="auto"/>
              <w:right w:val="single" w:sz="8" w:space="0" w:color="auto"/>
            </w:tcBorders>
            <w:shd w:val="clear" w:color="auto" w:fill="auto"/>
            <w:vAlign w:val="center"/>
            <w:hideMark/>
          </w:tcPr>
          <w:p w14:paraId="43413CF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8CB9E8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0,052</w:t>
            </w:r>
          </w:p>
        </w:tc>
        <w:tc>
          <w:tcPr>
            <w:tcW w:w="275" w:type="pct"/>
            <w:tcBorders>
              <w:top w:val="nil"/>
              <w:left w:val="nil"/>
              <w:bottom w:val="single" w:sz="8" w:space="0" w:color="auto"/>
              <w:right w:val="single" w:sz="8" w:space="0" w:color="auto"/>
            </w:tcBorders>
            <w:shd w:val="clear" w:color="auto" w:fill="auto"/>
            <w:vAlign w:val="center"/>
            <w:hideMark/>
          </w:tcPr>
          <w:p w14:paraId="768D64A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0,404</w:t>
            </w:r>
          </w:p>
        </w:tc>
        <w:tc>
          <w:tcPr>
            <w:tcW w:w="560" w:type="pct"/>
            <w:tcBorders>
              <w:top w:val="nil"/>
              <w:left w:val="nil"/>
              <w:bottom w:val="single" w:sz="8" w:space="0" w:color="auto"/>
              <w:right w:val="single" w:sz="8" w:space="0" w:color="auto"/>
            </w:tcBorders>
            <w:shd w:val="clear" w:color="auto" w:fill="auto"/>
            <w:vAlign w:val="center"/>
            <w:hideMark/>
          </w:tcPr>
          <w:p w14:paraId="295A482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"Озерная"</w:t>
            </w:r>
          </w:p>
        </w:tc>
      </w:tr>
      <w:tr w:rsidR="00773DF3" w:rsidRPr="00773DF3" w14:paraId="6EB297A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BB105A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37" w:type="pct"/>
            <w:tcBorders>
              <w:top w:val="nil"/>
              <w:left w:val="nil"/>
              <w:bottom w:val="single" w:sz="8" w:space="0" w:color="auto"/>
              <w:right w:val="single" w:sz="8" w:space="0" w:color="auto"/>
            </w:tcBorders>
            <w:shd w:val="clear" w:color="auto" w:fill="auto"/>
            <w:vAlign w:val="center"/>
            <w:hideMark/>
          </w:tcPr>
          <w:p w14:paraId="11331C8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Озерная, 40</w:t>
            </w:r>
          </w:p>
        </w:tc>
        <w:tc>
          <w:tcPr>
            <w:tcW w:w="505" w:type="pct"/>
            <w:tcBorders>
              <w:top w:val="nil"/>
              <w:left w:val="nil"/>
              <w:bottom w:val="single" w:sz="8" w:space="0" w:color="auto"/>
              <w:right w:val="single" w:sz="8" w:space="0" w:color="auto"/>
            </w:tcBorders>
            <w:shd w:val="clear" w:color="000000" w:fill="FFFFFF"/>
            <w:vAlign w:val="center"/>
            <w:hideMark/>
          </w:tcPr>
          <w:p w14:paraId="70D9613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E7391C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3</w:t>
            </w:r>
          </w:p>
        </w:tc>
        <w:tc>
          <w:tcPr>
            <w:tcW w:w="392" w:type="pct"/>
            <w:tcBorders>
              <w:top w:val="nil"/>
              <w:left w:val="nil"/>
              <w:bottom w:val="single" w:sz="8" w:space="0" w:color="auto"/>
              <w:right w:val="single" w:sz="8" w:space="0" w:color="auto"/>
            </w:tcBorders>
            <w:shd w:val="clear" w:color="auto" w:fill="auto"/>
            <w:vAlign w:val="center"/>
            <w:hideMark/>
          </w:tcPr>
          <w:p w14:paraId="12ADA4C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0,1158</w:t>
            </w:r>
          </w:p>
        </w:tc>
        <w:tc>
          <w:tcPr>
            <w:tcW w:w="422" w:type="pct"/>
            <w:tcBorders>
              <w:top w:val="nil"/>
              <w:left w:val="nil"/>
              <w:bottom w:val="single" w:sz="8" w:space="0" w:color="auto"/>
              <w:right w:val="single" w:sz="8" w:space="0" w:color="auto"/>
            </w:tcBorders>
            <w:shd w:val="clear" w:color="auto" w:fill="auto"/>
            <w:vAlign w:val="center"/>
            <w:hideMark/>
          </w:tcPr>
          <w:p w14:paraId="2A96C2A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74B562A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0,1728</w:t>
            </w:r>
          </w:p>
        </w:tc>
        <w:tc>
          <w:tcPr>
            <w:tcW w:w="275" w:type="pct"/>
            <w:tcBorders>
              <w:top w:val="nil"/>
              <w:left w:val="nil"/>
              <w:bottom w:val="single" w:sz="8" w:space="0" w:color="auto"/>
              <w:right w:val="single" w:sz="8" w:space="0" w:color="auto"/>
            </w:tcBorders>
            <w:shd w:val="clear" w:color="auto" w:fill="auto"/>
            <w:vAlign w:val="center"/>
            <w:hideMark/>
          </w:tcPr>
          <w:p w14:paraId="6D962AB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0,2886</w:t>
            </w:r>
          </w:p>
        </w:tc>
        <w:tc>
          <w:tcPr>
            <w:tcW w:w="385" w:type="pct"/>
            <w:tcBorders>
              <w:top w:val="nil"/>
              <w:left w:val="nil"/>
              <w:bottom w:val="single" w:sz="8" w:space="0" w:color="auto"/>
              <w:right w:val="single" w:sz="8" w:space="0" w:color="auto"/>
            </w:tcBorders>
            <w:shd w:val="clear" w:color="auto" w:fill="auto"/>
            <w:vAlign w:val="center"/>
            <w:hideMark/>
          </w:tcPr>
          <w:p w14:paraId="34F148C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0,310</w:t>
            </w:r>
          </w:p>
        </w:tc>
        <w:tc>
          <w:tcPr>
            <w:tcW w:w="422" w:type="pct"/>
            <w:tcBorders>
              <w:top w:val="nil"/>
              <w:left w:val="nil"/>
              <w:bottom w:val="single" w:sz="8" w:space="0" w:color="auto"/>
              <w:right w:val="single" w:sz="8" w:space="0" w:color="auto"/>
            </w:tcBorders>
            <w:shd w:val="clear" w:color="auto" w:fill="auto"/>
            <w:vAlign w:val="center"/>
            <w:hideMark/>
          </w:tcPr>
          <w:p w14:paraId="2781F13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F0F3BD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0,398</w:t>
            </w:r>
          </w:p>
        </w:tc>
        <w:tc>
          <w:tcPr>
            <w:tcW w:w="275" w:type="pct"/>
            <w:tcBorders>
              <w:top w:val="nil"/>
              <w:left w:val="nil"/>
              <w:bottom w:val="single" w:sz="8" w:space="0" w:color="auto"/>
              <w:right w:val="single" w:sz="8" w:space="0" w:color="auto"/>
            </w:tcBorders>
            <w:shd w:val="clear" w:color="auto" w:fill="auto"/>
            <w:vAlign w:val="center"/>
            <w:hideMark/>
          </w:tcPr>
          <w:p w14:paraId="4677B32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0,708</w:t>
            </w:r>
          </w:p>
        </w:tc>
        <w:tc>
          <w:tcPr>
            <w:tcW w:w="560" w:type="pct"/>
            <w:tcBorders>
              <w:top w:val="nil"/>
              <w:left w:val="nil"/>
              <w:bottom w:val="single" w:sz="8" w:space="0" w:color="auto"/>
              <w:right w:val="single" w:sz="8" w:space="0" w:color="auto"/>
            </w:tcBorders>
            <w:shd w:val="clear" w:color="auto" w:fill="auto"/>
            <w:vAlign w:val="center"/>
            <w:hideMark/>
          </w:tcPr>
          <w:p w14:paraId="79207EE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"Озерная"</w:t>
            </w:r>
          </w:p>
        </w:tc>
      </w:tr>
      <w:tr w:rsidR="00773DF3" w:rsidRPr="00773DF3" w14:paraId="5FDBF1A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46FB84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37" w:type="pct"/>
            <w:tcBorders>
              <w:top w:val="nil"/>
              <w:left w:val="nil"/>
              <w:bottom w:val="single" w:sz="8" w:space="0" w:color="auto"/>
              <w:right w:val="single" w:sz="8" w:space="0" w:color="auto"/>
            </w:tcBorders>
            <w:shd w:val="clear" w:color="auto" w:fill="auto"/>
            <w:vAlign w:val="center"/>
            <w:hideMark/>
          </w:tcPr>
          <w:p w14:paraId="5CFC7B7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Озерная, 42</w:t>
            </w:r>
          </w:p>
        </w:tc>
        <w:tc>
          <w:tcPr>
            <w:tcW w:w="505" w:type="pct"/>
            <w:tcBorders>
              <w:top w:val="nil"/>
              <w:left w:val="nil"/>
              <w:bottom w:val="single" w:sz="8" w:space="0" w:color="auto"/>
              <w:right w:val="single" w:sz="8" w:space="0" w:color="auto"/>
            </w:tcBorders>
            <w:shd w:val="clear" w:color="000000" w:fill="FFFFFF"/>
            <w:vAlign w:val="center"/>
            <w:hideMark/>
          </w:tcPr>
          <w:p w14:paraId="5D18721E"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(цтп-О) Жилой дом, Общежитие</w:t>
            </w:r>
          </w:p>
        </w:tc>
        <w:tc>
          <w:tcPr>
            <w:tcW w:w="389" w:type="pct"/>
            <w:tcBorders>
              <w:top w:val="nil"/>
              <w:left w:val="nil"/>
              <w:bottom w:val="single" w:sz="8" w:space="0" w:color="auto"/>
              <w:right w:val="single" w:sz="8" w:space="0" w:color="auto"/>
            </w:tcBorders>
            <w:shd w:val="clear" w:color="000000" w:fill="FFFFFF"/>
            <w:vAlign w:val="center"/>
            <w:hideMark/>
          </w:tcPr>
          <w:p w14:paraId="0DDEE17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6</w:t>
            </w:r>
          </w:p>
        </w:tc>
        <w:tc>
          <w:tcPr>
            <w:tcW w:w="392" w:type="pct"/>
            <w:tcBorders>
              <w:top w:val="nil"/>
              <w:left w:val="nil"/>
              <w:bottom w:val="single" w:sz="8" w:space="0" w:color="auto"/>
              <w:right w:val="single" w:sz="8" w:space="0" w:color="auto"/>
            </w:tcBorders>
            <w:shd w:val="clear" w:color="auto" w:fill="auto"/>
            <w:vAlign w:val="center"/>
            <w:hideMark/>
          </w:tcPr>
          <w:p w14:paraId="3A7C294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0,3030</w:t>
            </w:r>
          </w:p>
        </w:tc>
        <w:tc>
          <w:tcPr>
            <w:tcW w:w="422" w:type="pct"/>
            <w:tcBorders>
              <w:top w:val="nil"/>
              <w:left w:val="nil"/>
              <w:bottom w:val="single" w:sz="8" w:space="0" w:color="auto"/>
              <w:right w:val="single" w:sz="8" w:space="0" w:color="auto"/>
            </w:tcBorders>
            <w:shd w:val="clear" w:color="auto" w:fill="auto"/>
            <w:vAlign w:val="center"/>
            <w:hideMark/>
          </w:tcPr>
          <w:p w14:paraId="4849937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49AA246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0,2990</w:t>
            </w:r>
          </w:p>
        </w:tc>
        <w:tc>
          <w:tcPr>
            <w:tcW w:w="275" w:type="pct"/>
            <w:tcBorders>
              <w:top w:val="nil"/>
              <w:left w:val="nil"/>
              <w:bottom w:val="single" w:sz="8" w:space="0" w:color="auto"/>
              <w:right w:val="single" w:sz="8" w:space="0" w:color="auto"/>
            </w:tcBorders>
            <w:shd w:val="clear" w:color="auto" w:fill="auto"/>
            <w:vAlign w:val="center"/>
            <w:hideMark/>
          </w:tcPr>
          <w:p w14:paraId="1F44434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0,6020</w:t>
            </w:r>
          </w:p>
        </w:tc>
        <w:tc>
          <w:tcPr>
            <w:tcW w:w="385" w:type="pct"/>
            <w:tcBorders>
              <w:top w:val="nil"/>
              <w:left w:val="nil"/>
              <w:bottom w:val="single" w:sz="8" w:space="0" w:color="auto"/>
              <w:right w:val="single" w:sz="8" w:space="0" w:color="auto"/>
            </w:tcBorders>
            <w:shd w:val="clear" w:color="auto" w:fill="auto"/>
            <w:vAlign w:val="center"/>
            <w:hideMark/>
          </w:tcPr>
          <w:p w14:paraId="18D6319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0,812</w:t>
            </w:r>
          </w:p>
        </w:tc>
        <w:tc>
          <w:tcPr>
            <w:tcW w:w="422" w:type="pct"/>
            <w:tcBorders>
              <w:top w:val="nil"/>
              <w:left w:val="nil"/>
              <w:bottom w:val="single" w:sz="8" w:space="0" w:color="auto"/>
              <w:right w:val="single" w:sz="8" w:space="0" w:color="auto"/>
            </w:tcBorders>
            <w:shd w:val="clear" w:color="auto" w:fill="auto"/>
            <w:vAlign w:val="center"/>
            <w:hideMark/>
          </w:tcPr>
          <w:p w14:paraId="6C3A5C0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5E96C6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0,689</w:t>
            </w:r>
          </w:p>
        </w:tc>
        <w:tc>
          <w:tcPr>
            <w:tcW w:w="275" w:type="pct"/>
            <w:tcBorders>
              <w:top w:val="nil"/>
              <w:left w:val="nil"/>
              <w:bottom w:val="single" w:sz="8" w:space="0" w:color="auto"/>
              <w:right w:val="single" w:sz="8" w:space="0" w:color="auto"/>
            </w:tcBorders>
            <w:shd w:val="clear" w:color="auto" w:fill="auto"/>
            <w:vAlign w:val="center"/>
            <w:hideMark/>
          </w:tcPr>
          <w:p w14:paraId="36EFBE8C"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1,501</w:t>
            </w:r>
          </w:p>
        </w:tc>
        <w:tc>
          <w:tcPr>
            <w:tcW w:w="560" w:type="pct"/>
            <w:tcBorders>
              <w:top w:val="nil"/>
              <w:left w:val="nil"/>
              <w:bottom w:val="single" w:sz="8" w:space="0" w:color="auto"/>
              <w:right w:val="single" w:sz="8" w:space="0" w:color="auto"/>
            </w:tcBorders>
            <w:shd w:val="clear" w:color="auto" w:fill="auto"/>
            <w:vAlign w:val="center"/>
            <w:hideMark/>
          </w:tcPr>
          <w:p w14:paraId="266DDD9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"Озерная"</w:t>
            </w:r>
          </w:p>
        </w:tc>
      </w:tr>
      <w:tr w:rsidR="00773DF3" w:rsidRPr="00773DF3" w14:paraId="284BCB6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3D28C2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37" w:type="pct"/>
            <w:tcBorders>
              <w:top w:val="nil"/>
              <w:left w:val="nil"/>
              <w:bottom w:val="single" w:sz="8" w:space="0" w:color="auto"/>
              <w:right w:val="single" w:sz="8" w:space="0" w:color="auto"/>
            </w:tcBorders>
            <w:shd w:val="clear" w:color="auto" w:fill="auto"/>
            <w:vAlign w:val="center"/>
            <w:hideMark/>
          </w:tcPr>
          <w:p w14:paraId="0F57910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Терешковой, 31</w:t>
            </w:r>
          </w:p>
        </w:tc>
        <w:tc>
          <w:tcPr>
            <w:tcW w:w="505" w:type="pct"/>
            <w:tcBorders>
              <w:top w:val="nil"/>
              <w:left w:val="nil"/>
              <w:bottom w:val="single" w:sz="8" w:space="0" w:color="auto"/>
              <w:right w:val="single" w:sz="8" w:space="0" w:color="auto"/>
            </w:tcBorders>
            <w:shd w:val="clear" w:color="000000" w:fill="FFFFFF"/>
            <w:vAlign w:val="center"/>
            <w:hideMark/>
          </w:tcPr>
          <w:p w14:paraId="2D62AF3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DE9121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316719C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0,0103</w:t>
            </w:r>
          </w:p>
        </w:tc>
        <w:tc>
          <w:tcPr>
            <w:tcW w:w="422" w:type="pct"/>
            <w:tcBorders>
              <w:top w:val="nil"/>
              <w:left w:val="nil"/>
              <w:bottom w:val="single" w:sz="8" w:space="0" w:color="auto"/>
              <w:right w:val="single" w:sz="8" w:space="0" w:color="auto"/>
            </w:tcBorders>
            <w:shd w:val="clear" w:color="auto" w:fill="auto"/>
            <w:vAlign w:val="center"/>
            <w:hideMark/>
          </w:tcPr>
          <w:p w14:paraId="5B53B31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350A591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0,0020</w:t>
            </w:r>
          </w:p>
        </w:tc>
        <w:tc>
          <w:tcPr>
            <w:tcW w:w="275" w:type="pct"/>
            <w:tcBorders>
              <w:top w:val="nil"/>
              <w:left w:val="nil"/>
              <w:bottom w:val="single" w:sz="8" w:space="0" w:color="auto"/>
              <w:right w:val="single" w:sz="8" w:space="0" w:color="auto"/>
            </w:tcBorders>
            <w:shd w:val="clear" w:color="auto" w:fill="auto"/>
            <w:vAlign w:val="center"/>
            <w:hideMark/>
          </w:tcPr>
          <w:p w14:paraId="69098C9E"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0,0123</w:t>
            </w:r>
          </w:p>
        </w:tc>
        <w:tc>
          <w:tcPr>
            <w:tcW w:w="385" w:type="pct"/>
            <w:tcBorders>
              <w:top w:val="nil"/>
              <w:left w:val="nil"/>
              <w:bottom w:val="single" w:sz="8" w:space="0" w:color="auto"/>
              <w:right w:val="single" w:sz="8" w:space="0" w:color="auto"/>
            </w:tcBorders>
            <w:shd w:val="clear" w:color="auto" w:fill="auto"/>
            <w:vAlign w:val="center"/>
            <w:hideMark/>
          </w:tcPr>
          <w:p w14:paraId="2E64767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0,028</w:t>
            </w:r>
          </w:p>
        </w:tc>
        <w:tc>
          <w:tcPr>
            <w:tcW w:w="422" w:type="pct"/>
            <w:tcBorders>
              <w:top w:val="nil"/>
              <w:left w:val="nil"/>
              <w:bottom w:val="single" w:sz="8" w:space="0" w:color="auto"/>
              <w:right w:val="single" w:sz="8" w:space="0" w:color="auto"/>
            </w:tcBorders>
            <w:shd w:val="clear" w:color="auto" w:fill="auto"/>
            <w:vAlign w:val="center"/>
            <w:hideMark/>
          </w:tcPr>
          <w:p w14:paraId="5F22AB9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01DCEA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0,011</w:t>
            </w:r>
          </w:p>
        </w:tc>
        <w:tc>
          <w:tcPr>
            <w:tcW w:w="275" w:type="pct"/>
            <w:tcBorders>
              <w:top w:val="nil"/>
              <w:left w:val="nil"/>
              <w:bottom w:val="single" w:sz="8" w:space="0" w:color="auto"/>
              <w:right w:val="single" w:sz="8" w:space="0" w:color="auto"/>
            </w:tcBorders>
            <w:shd w:val="clear" w:color="auto" w:fill="auto"/>
            <w:vAlign w:val="center"/>
            <w:hideMark/>
          </w:tcPr>
          <w:p w14:paraId="228E57E8"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0,038</w:t>
            </w:r>
          </w:p>
        </w:tc>
        <w:tc>
          <w:tcPr>
            <w:tcW w:w="560" w:type="pct"/>
            <w:tcBorders>
              <w:top w:val="nil"/>
              <w:left w:val="nil"/>
              <w:bottom w:val="single" w:sz="8" w:space="0" w:color="auto"/>
              <w:right w:val="single" w:sz="8" w:space="0" w:color="auto"/>
            </w:tcBorders>
            <w:shd w:val="clear" w:color="auto" w:fill="auto"/>
            <w:vAlign w:val="center"/>
            <w:hideMark/>
          </w:tcPr>
          <w:p w14:paraId="49CF145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"Озерная"</w:t>
            </w:r>
          </w:p>
        </w:tc>
      </w:tr>
      <w:tr w:rsidR="00773DF3" w:rsidRPr="00773DF3" w14:paraId="33EF39D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EC830E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37" w:type="pct"/>
            <w:tcBorders>
              <w:top w:val="nil"/>
              <w:left w:val="nil"/>
              <w:bottom w:val="single" w:sz="8" w:space="0" w:color="auto"/>
              <w:right w:val="single" w:sz="8" w:space="0" w:color="auto"/>
            </w:tcBorders>
            <w:shd w:val="clear" w:color="auto" w:fill="auto"/>
            <w:vAlign w:val="center"/>
            <w:hideMark/>
          </w:tcPr>
          <w:p w14:paraId="6108BDA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Терешковой, 33</w:t>
            </w:r>
          </w:p>
        </w:tc>
        <w:tc>
          <w:tcPr>
            <w:tcW w:w="505" w:type="pct"/>
            <w:tcBorders>
              <w:top w:val="nil"/>
              <w:left w:val="nil"/>
              <w:bottom w:val="single" w:sz="8" w:space="0" w:color="auto"/>
              <w:right w:val="single" w:sz="8" w:space="0" w:color="auto"/>
            </w:tcBorders>
            <w:shd w:val="clear" w:color="000000" w:fill="FFFFFF"/>
            <w:vAlign w:val="center"/>
            <w:hideMark/>
          </w:tcPr>
          <w:p w14:paraId="276057E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619278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7E0DAA5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0,0125</w:t>
            </w:r>
          </w:p>
        </w:tc>
        <w:tc>
          <w:tcPr>
            <w:tcW w:w="422" w:type="pct"/>
            <w:tcBorders>
              <w:top w:val="nil"/>
              <w:left w:val="nil"/>
              <w:bottom w:val="single" w:sz="8" w:space="0" w:color="auto"/>
              <w:right w:val="single" w:sz="8" w:space="0" w:color="auto"/>
            </w:tcBorders>
            <w:shd w:val="clear" w:color="auto" w:fill="auto"/>
            <w:vAlign w:val="center"/>
            <w:hideMark/>
          </w:tcPr>
          <w:p w14:paraId="6D4C14E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1ACAF1B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0,0026</w:t>
            </w:r>
          </w:p>
        </w:tc>
        <w:tc>
          <w:tcPr>
            <w:tcW w:w="275" w:type="pct"/>
            <w:tcBorders>
              <w:top w:val="nil"/>
              <w:left w:val="nil"/>
              <w:bottom w:val="single" w:sz="8" w:space="0" w:color="auto"/>
              <w:right w:val="single" w:sz="8" w:space="0" w:color="auto"/>
            </w:tcBorders>
            <w:shd w:val="clear" w:color="auto" w:fill="auto"/>
            <w:vAlign w:val="center"/>
            <w:hideMark/>
          </w:tcPr>
          <w:p w14:paraId="76A7761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0,0151</w:t>
            </w:r>
          </w:p>
        </w:tc>
        <w:tc>
          <w:tcPr>
            <w:tcW w:w="385" w:type="pct"/>
            <w:tcBorders>
              <w:top w:val="nil"/>
              <w:left w:val="nil"/>
              <w:bottom w:val="single" w:sz="8" w:space="0" w:color="auto"/>
              <w:right w:val="single" w:sz="8" w:space="0" w:color="auto"/>
            </w:tcBorders>
            <w:shd w:val="clear" w:color="auto" w:fill="auto"/>
            <w:vAlign w:val="center"/>
            <w:hideMark/>
          </w:tcPr>
          <w:p w14:paraId="116AE35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0,033</w:t>
            </w:r>
          </w:p>
        </w:tc>
        <w:tc>
          <w:tcPr>
            <w:tcW w:w="422" w:type="pct"/>
            <w:tcBorders>
              <w:top w:val="nil"/>
              <w:left w:val="nil"/>
              <w:bottom w:val="single" w:sz="8" w:space="0" w:color="auto"/>
              <w:right w:val="single" w:sz="8" w:space="0" w:color="auto"/>
            </w:tcBorders>
            <w:shd w:val="clear" w:color="auto" w:fill="auto"/>
            <w:vAlign w:val="center"/>
            <w:hideMark/>
          </w:tcPr>
          <w:p w14:paraId="4CA0726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42526FB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w:t>
            </w:r>
          </w:p>
        </w:tc>
        <w:tc>
          <w:tcPr>
            <w:tcW w:w="275" w:type="pct"/>
            <w:tcBorders>
              <w:top w:val="nil"/>
              <w:left w:val="nil"/>
              <w:bottom w:val="single" w:sz="8" w:space="0" w:color="auto"/>
              <w:right w:val="single" w:sz="8" w:space="0" w:color="auto"/>
            </w:tcBorders>
            <w:shd w:val="clear" w:color="auto" w:fill="auto"/>
            <w:vAlign w:val="center"/>
            <w:hideMark/>
          </w:tcPr>
          <w:p w14:paraId="6F94176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0,047</w:t>
            </w:r>
          </w:p>
        </w:tc>
        <w:tc>
          <w:tcPr>
            <w:tcW w:w="560" w:type="pct"/>
            <w:tcBorders>
              <w:top w:val="nil"/>
              <w:left w:val="nil"/>
              <w:bottom w:val="single" w:sz="8" w:space="0" w:color="auto"/>
              <w:right w:val="single" w:sz="8" w:space="0" w:color="auto"/>
            </w:tcBorders>
            <w:shd w:val="clear" w:color="auto" w:fill="auto"/>
            <w:vAlign w:val="center"/>
            <w:hideMark/>
          </w:tcPr>
          <w:p w14:paraId="1F5250B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"Озерная"</w:t>
            </w:r>
          </w:p>
        </w:tc>
      </w:tr>
      <w:tr w:rsidR="00773DF3" w:rsidRPr="00773DF3" w14:paraId="5679F18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B8B0A9A"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Ж</w:t>
            </w:r>
          </w:p>
        </w:tc>
        <w:tc>
          <w:tcPr>
            <w:tcW w:w="437" w:type="pct"/>
            <w:tcBorders>
              <w:top w:val="nil"/>
              <w:left w:val="nil"/>
              <w:bottom w:val="single" w:sz="8" w:space="0" w:color="auto"/>
              <w:right w:val="single" w:sz="8" w:space="0" w:color="auto"/>
            </w:tcBorders>
            <w:shd w:val="clear" w:color="auto" w:fill="auto"/>
            <w:vAlign w:val="center"/>
            <w:hideMark/>
          </w:tcPr>
          <w:p w14:paraId="2022AEC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Терешковой, 42</w:t>
            </w:r>
          </w:p>
        </w:tc>
        <w:tc>
          <w:tcPr>
            <w:tcW w:w="505" w:type="pct"/>
            <w:tcBorders>
              <w:top w:val="nil"/>
              <w:left w:val="nil"/>
              <w:bottom w:val="single" w:sz="8" w:space="0" w:color="auto"/>
              <w:right w:val="single" w:sz="8" w:space="0" w:color="auto"/>
            </w:tcBorders>
            <w:shd w:val="clear" w:color="000000" w:fill="FFFFFF"/>
            <w:vAlign w:val="center"/>
            <w:hideMark/>
          </w:tcPr>
          <w:p w14:paraId="6D98EE3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EF7F54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298A305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0,0103</w:t>
            </w:r>
          </w:p>
        </w:tc>
        <w:tc>
          <w:tcPr>
            <w:tcW w:w="422" w:type="pct"/>
            <w:tcBorders>
              <w:top w:val="nil"/>
              <w:left w:val="nil"/>
              <w:bottom w:val="single" w:sz="8" w:space="0" w:color="auto"/>
              <w:right w:val="single" w:sz="8" w:space="0" w:color="auto"/>
            </w:tcBorders>
            <w:shd w:val="clear" w:color="auto" w:fill="auto"/>
            <w:vAlign w:val="center"/>
            <w:hideMark/>
          </w:tcPr>
          <w:p w14:paraId="356E2BC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E91B8B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0,0026</w:t>
            </w:r>
          </w:p>
        </w:tc>
        <w:tc>
          <w:tcPr>
            <w:tcW w:w="275" w:type="pct"/>
            <w:tcBorders>
              <w:top w:val="nil"/>
              <w:left w:val="nil"/>
              <w:bottom w:val="single" w:sz="8" w:space="0" w:color="auto"/>
              <w:right w:val="single" w:sz="8" w:space="0" w:color="auto"/>
            </w:tcBorders>
            <w:shd w:val="clear" w:color="auto" w:fill="auto"/>
            <w:vAlign w:val="center"/>
            <w:hideMark/>
          </w:tcPr>
          <w:p w14:paraId="176865B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0,0129</w:t>
            </w:r>
          </w:p>
        </w:tc>
        <w:tc>
          <w:tcPr>
            <w:tcW w:w="385" w:type="pct"/>
            <w:tcBorders>
              <w:top w:val="nil"/>
              <w:left w:val="nil"/>
              <w:bottom w:val="single" w:sz="8" w:space="0" w:color="auto"/>
              <w:right w:val="single" w:sz="8" w:space="0" w:color="auto"/>
            </w:tcBorders>
            <w:shd w:val="clear" w:color="auto" w:fill="auto"/>
            <w:vAlign w:val="center"/>
            <w:hideMark/>
          </w:tcPr>
          <w:p w14:paraId="1B13663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0,028</w:t>
            </w:r>
          </w:p>
        </w:tc>
        <w:tc>
          <w:tcPr>
            <w:tcW w:w="422" w:type="pct"/>
            <w:tcBorders>
              <w:top w:val="nil"/>
              <w:left w:val="nil"/>
              <w:bottom w:val="single" w:sz="8" w:space="0" w:color="auto"/>
              <w:right w:val="single" w:sz="8" w:space="0" w:color="auto"/>
            </w:tcBorders>
            <w:shd w:val="clear" w:color="auto" w:fill="auto"/>
            <w:vAlign w:val="center"/>
            <w:hideMark/>
          </w:tcPr>
          <w:p w14:paraId="5245170F"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F92747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0,014</w:t>
            </w:r>
          </w:p>
        </w:tc>
        <w:tc>
          <w:tcPr>
            <w:tcW w:w="275" w:type="pct"/>
            <w:tcBorders>
              <w:top w:val="nil"/>
              <w:left w:val="nil"/>
              <w:bottom w:val="single" w:sz="8" w:space="0" w:color="auto"/>
              <w:right w:val="single" w:sz="8" w:space="0" w:color="auto"/>
            </w:tcBorders>
            <w:shd w:val="clear" w:color="auto" w:fill="auto"/>
            <w:vAlign w:val="center"/>
            <w:hideMark/>
          </w:tcPr>
          <w:p w14:paraId="7089CC4B"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0,042</w:t>
            </w:r>
          </w:p>
        </w:tc>
        <w:tc>
          <w:tcPr>
            <w:tcW w:w="560" w:type="pct"/>
            <w:tcBorders>
              <w:top w:val="nil"/>
              <w:left w:val="nil"/>
              <w:bottom w:val="single" w:sz="8" w:space="0" w:color="auto"/>
              <w:right w:val="single" w:sz="8" w:space="0" w:color="auto"/>
            </w:tcBorders>
            <w:shd w:val="clear" w:color="auto" w:fill="auto"/>
            <w:vAlign w:val="center"/>
            <w:hideMark/>
          </w:tcPr>
          <w:p w14:paraId="716F50C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"Озерная"</w:t>
            </w:r>
          </w:p>
        </w:tc>
      </w:tr>
      <w:tr w:rsidR="00773DF3" w:rsidRPr="00773DF3" w14:paraId="6FA784D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F3393CC"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О</w:t>
            </w:r>
          </w:p>
        </w:tc>
        <w:tc>
          <w:tcPr>
            <w:tcW w:w="437" w:type="pct"/>
            <w:tcBorders>
              <w:top w:val="nil"/>
              <w:left w:val="nil"/>
              <w:bottom w:val="single" w:sz="8" w:space="0" w:color="auto"/>
              <w:right w:val="single" w:sz="8" w:space="0" w:color="auto"/>
            </w:tcBorders>
            <w:shd w:val="clear" w:color="auto" w:fill="auto"/>
            <w:vAlign w:val="center"/>
            <w:hideMark/>
          </w:tcPr>
          <w:p w14:paraId="18B9C517"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ул. Озерная, 30</w:t>
            </w:r>
          </w:p>
        </w:tc>
        <w:tc>
          <w:tcPr>
            <w:tcW w:w="505" w:type="pct"/>
            <w:tcBorders>
              <w:top w:val="nil"/>
              <w:left w:val="nil"/>
              <w:bottom w:val="single" w:sz="8" w:space="0" w:color="auto"/>
              <w:right w:val="single" w:sz="8" w:space="0" w:color="auto"/>
            </w:tcBorders>
            <w:shd w:val="clear" w:color="000000" w:fill="FFFFFF"/>
            <w:vAlign w:val="center"/>
            <w:hideMark/>
          </w:tcPr>
          <w:p w14:paraId="29CABDE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(цтп-О) Магазин</w:t>
            </w:r>
          </w:p>
        </w:tc>
        <w:tc>
          <w:tcPr>
            <w:tcW w:w="389" w:type="pct"/>
            <w:tcBorders>
              <w:top w:val="nil"/>
              <w:left w:val="nil"/>
              <w:bottom w:val="single" w:sz="8" w:space="0" w:color="auto"/>
              <w:right w:val="single" w:sz="8" w:space="0" w:color="auto"/>
            </w:tcBorders>
            <w:shd w:val="clear" w:color="000000" w:fill="FFFFFF"/>
            <w:vAlign w:val="center"/>
            <w:hideMark/>
          </w:tcPr>
          <w:p w14:paraId="61E30EE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5EBF3CD5"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0,0313</w:t>
            </w:r>
          </w:p>
        </w:tc>
        <w:tc>
          <w:tcPr>
            <w:tcW w:w="422" w:type="pct"/>
            <w:tcBorders>
              <w:top w:val="nil"/>
              <w:left w:val="nil"/>
              <w:bottom w:val="single" w:sz="8" w:space="0" w:color="auto"/>
              <w:right w:val="single" w:sz="8" w:space="0" w:color="auto"/>
            </w:tcBorders>
            <w:shd w:val="clear" w:color="auto" w:fill="auto"/>
            <w:vAlign w:val="center"/>
            <w:hideMark/>
          </w:tcPr>
          <w:p w14:paraId="698DA8D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7A925A4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0,0010</w:t>
            </w:r>
          </w:p>
        </w:tc>
        <w:tc>
          <w:tcPr>
            <w:tcW w:w="275" w:type="pct"/>
            <w:tcBorders>
              <w:top w:val="nil"/>
              <w:left w:val="nil"/>
              <w:bottom w:val="single" w:sz="8" w:space="0" w:color="auto"/>
              <w:right w:val="single" w:sz="8" w:space="0" w:color="auto"/>
            </w:tcBorders>
            <w:shd w:val="clear" w:color="auto" w:fill="auto"/>
            <w:vAlign w:val="center"/>
            <w:hideMark/>
          </w:tcPr>
          <w:p w14:paraId="5B9E3566"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0,0323</w:t>
            </w:r>
          </w:p>
        </w:tc>
        <w:tc>
          <w:tcPr>
            <w:tcW w:w="385" w:type="pct"/>
            <w:tcBorders>
              <w:top w:val="nil"/>
              <w:left w:val="nil"/>
              <w:bottom w:val="single" w:sz="8" w:space="0" w:color="auto"/>
              <w:right w:val="single" w:sz="8" w:space="0" w:color="auto"/>
            </w:tcBorders>
            <w:shd w:val="clear" w:color="auto" w:fill="auto"/>
            <w:vAlign w:val="center"/>
            <w:hideMark/>
          </w:tcPr>
          <w:p w14:paraId="5F73819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0,081</w:t>
            </w:r>
          </w:p>
        </w:tc>
        <w:tc>
          <w:tcPr>
            <w:tcW w:w="422" w:type="pct"/>
            <w:tcBorders>
              <w:top w:val="nil"/>
              <w:left w:val="nil"/>
              <w:bottom w:val="single" w:sz="8" w:space="0" w:color="auto"/>
              <w:right w:val="single" w:sz="8" w:space="0" w:color="auto"/>
            </w:tcBorders>
            <w:shd w:val="clear" w:color="auto" w:fill="auto"/>
            <w:vAlign w:val="center"/>
            <w:hideMark/>
          </w:tcPr>
          <w:p w14:paraId="6D3E66A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DF4D96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0,005</w:t>
            </w:r>
          </w:p>
        </w:tc>
        <w:tc>
          <w:tcPr>
            <w:tcW w:w="275" w:type="pct"/>
            <w:tcBorders>
              <w:top w:val="nil"/>
              <w:left w:val="nil"/>
              <w:bottom w:val="single" w:sz="8" w:space="0" w:color="auto"/>
              <w:right w:val="single" w:sz="8" w:space="0" w:color="auto"/>
            </w:tcBorders>
            <w:shd w:val="clear" w:color="auto" w:fill="auto"/>
            <w:vAlign w:val="center"/>
            <w:hideMark/>
          </w:tcPr>
          <w:p w14:paraId="05442772"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0,086</w:t>
            </w:r>
          </w:p>
        </w:tc>
        <w:tc>
          <w:tcPr>
            <w:tcW w:w="560" w:type="pct"/>
            <w:tcBorders>
              <w:top w:val="nil"/>
              <w:left w:val="nil"/>
              <w:bottom w:val="single" w:sz="8" w:space="0" w:color="auto"/>
              <w:right w:val="single" w:sz="8" w:space="0" w:color="auto"/>
            </w:tcBorders>
            <w:shd w:val="clear" w:color="auto" w:fill="auto"/>
            <w:vAlign w:val="center"/>
            <w:hideMark/>
          </w:tcPr>
          <w:p w14:paraId="22AA05A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Котельная "Озерная"</w:t>
            </w:r>
          </w:p>
        </w:tc>
      </w:tr>
      <w:tr w:rsidR="00773DF3" w:rsidRPr="00773DF3" w14:paraId="5A95773F" w14:textId="77777777" w:rsidTr="00D24BC7">
        <w:trPr>
          <w:trHeight w:val="283"/>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8A066FB"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жилые здания</w:t>
            </w:r>
          </w:p>
        </w:tc>
        <w:tc>
          <w:tcPr>
            <w:tcW w:w="392" w:type="pct"/>
            <w:tcBorders>
              <w:top w:val="nil"/>
              <w:left w:val="nil"/>
              <w:bottom w:val="single" w:sz="8" w:space="0" w:color="auto"/>
              <w:right w:val="single" w:sz="8" w:space="0" w:color="auto"/>
            </w:tcBorders>
            <w:shd w:val="clear" w:color="auto" w:fill="auto"/>
            <w:vAlign w:val="center"/>
            <w:hideMark/>
          </w:tcPr>
          <w:p w14:paraId="0C9B5F4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0,5924</w:t>
            </w:r>
          </w:p>
        </w:tc>
        <w:tc>
          <w:tcPr>
            <w:tcW w:w="422" w:type="pct"/>
            <w:tcBorders>
              <w:top w:val="nil"/>
              <w:left w:val="nil"/>
              <w:bottom w:val="single" w:sz="8" w:space="0" w:color="auto"/>
              <w:right w:val="single" w:sz="8" w:space="0" w:color="auto"/>
            </w:tcBorders>
            <w:shd w:val="clear" w:color="auto" w:fill="auto"/>
            <w:vAlign w:val="center"/>
            <w:hideMark/>
          </w:tcPr>
          <w:p w14:paraId="3FA24A0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4FFEF3B1"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0,4985</w:t>
            </w:r>
          </w:p>
        </w:tc>
        <w:tc>
          <w:tcPr>
            <w:tcW w:w="275" w:type="pct"/>
            <w:tcBorders>
              <w:top w:val="nil"/>
              <w:left w:val="nil"/>
              <w:bottom w:val="single" w:sz="8" w:space="0" w:color="auto"/>
              <w:right w:val="single" w:sz="8" w:space="0" w:color="auto"/>
            </w:tcBorders>
            <w:shd w:val="clear" w:color="auto" w:fill="auto"/>
            <w:vAlign w:val="center"/>
            <w:hideMark/>
          </w:tcPr>
          <w:p w14:paraId="02D79E87"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1,0909</w:t>
            </w:r>
          </w:p>
        </w:tc>
        <w:tc>
          <w:tcPr>
            <w:tcW w:w="385" w:type="pct"/>
            <w:tcBorders>
              <w:top w:val="nil"/>
              <w:left w:val="nil"/>
              <w:bottom w:val="single" w:sz="8" w:space="0" w:color="auto"/>
              <w:right w:val="single" w:sz="8" w:space="0" w:color="auto"/>
            </w:tcBorders>
            <w:shd w:val="clear" w:color="auto" w:fill="auto"/>
            <w:vAlign w:val="center"/>
            <w:hideMark/>
          </w:tcPr>
          <w:p w14:paraId="24E950A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1,587</w:t>
            </w:r>
          </w:p>
        </w:tc>
        <w:tc>
          <w:tcPr>
            <w:tcW w:w="422" w:type="pct"/>
            <w:tcBorders>
              <w:top w:val="nil"/>
              <w:left w:val="nil"/>
              <w:bottom w:val="single" w:sz="8" w:space="0" w:color="auto"/>
              <w:right w:val="single" w:sz="8" w:space="0" w:color="auto"/>
            </w:tcBorders>
            <w:shd w:val="clear" w:color="auto" w:fill="auto"/>
            <w:vAlign w:val="center"/>
            <w:hideMark/>
          </w:tcPr>
          <w:p w14:paraId="25C6CAB8"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65BAEFD"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1,228</w:t>
            </w:r>
          </w:p>
        </w:tc>
        <w:tc>
          <w:tcPr>
            <w:tcW w:w="275" w:type="pct"/>
            <w:tcBorders>
              <w:top w:val="nil"/>
              <w:left w:val="nil"/>
              <w:bottom w:val="single" w:sz="8" w:space="0" w:color="auto"/>
              <w:right w:val="single" w:sz="8" w:space="0" w:color="auto"/>
            </w:tcBorders>
            <w:shd w:val="clear" w:color="auto" w:fill="auto"/>
            <w:vAlign w:val="center"/>
            <w:hideMark/>
          </w:tcPr>
          <w:p w14:paraId="1654F7F4"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1,7511</w:t>
            </w:r>
          </w:p>
        </w:tc>
        <w:tc>
          <w:tcPr>
            <w:tcW w:w="560" w:type="pct"/>
            <w:tcBorders>
              <w:top w:val="nil"/>
              <w:left w:val="nil"/>
              <w:bottom w:val="single" w:sz="8" w:space="0" w:color="auto"/>
              <w:right w:val="single" w:sz="8" w:space="0" w:color="auto"/>
            </w:tcBorders>
            <w:shd w:val="clear" w:color="auto" w:fill="auto"/>
            <w:vAlign w:val="center"/>
            <w:hideMark/>
          </w:tcPr>
          <w:p w14:paraId="54B90F8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r w:rsidR="00773DF3" w:rsidRPr="00773DF3" w14:paraId="4EE2AA0B" w14:textId="77777777" w:rsidTr="00D24BC7">
        <w:trPr>
          <w:trHeight w:val="283"/>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30C977C"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общественные здания</w:t>
            </w:r>
          </w:p>
        </w:tc>
        <w:tc>
          <w:tcPr>
            <w:tcW w:w="392" w:type="pct"/>
            <w:tcBorders>
              <w:top w:val="nil"/>
              <w:left w:val="nil"/>
              <w:bottom w:val="single" w:sz="8" w:space="0" w:color="auto"/>
              <w:right w:val="single" w:sz="8" w:space="0" w:color="auto"/>
            </w:tcBorders>
            <w:shd w:val="clear" w:color="auto" w:fill="auto"/>
            <w:vAlign w:val="center"/>
            <w:hideMark/>
          </w:tcPr>
          <w:p w14:paraId="051C4399"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0,0313</w:t>
            </w:r>
          </w:p>
        </w:tc>
        <w:tc>
          <w:tcPr>
            <w:tcW w:w="422" w:type="pct"/>
            <w:tcBorders>
              <w:top w:val="nil"/>
              <w:left w:val="nil"/>
              <w:bottom w:val="single" w:sz="8" w:space="0" w:color="auto"/>
              <w:right w:val="single" w:sz="8" w:space="0" w:color="auto"/>
            </w:tcBorders>
            <w:shd w:val="clear" w:color="auto" w:fill="auto"/>
            <w:vAlign w:val="center"/>
            <w:hideMark/>
          </w:tcPr>
          <w:p w14:paraId="2859E600"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1BD9684B"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0,0010</w:t>
            </w:r>
          </w:p>
        </w:tc>
        <w:tc>
          <w:tcPr>
            <w:tcW w:w="275" w:type="pct"/>
            <w:tcBorders>
              <w:top w:val="nil"/>
              <w:left w:val="nil"/>
              <w:bottom w:val="single" w:sz="8" w:space="0" w:color="auto"/>
              <w:right w:val="single" w:sz="8" w:space="0" w:color="auto"/>
            </w:tcBorders>
            <w:shd w:val="clear" w:color="auto" w:fill="auto"/>
            <w:vAlign w:val="center"/>
            <w:hideMark/>
          </w:tcPr>
          <w:p w14:paraId="7E82B3FF"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0,0323</w:t>
            </w:r>
          </w:p>
        </w:tc>
        <w:tc>
          <w:tcPr>
            <w:tcW w:w="385" w:type="pct"/>
            <w:tcBorders>
              <w:top w:val="nil"/>
              <w:left w:val="nil"/>
              <w:bottom w:val="single" w:sz="8" w:space="0" w:color="auto"/>
              <w:right w:val="single" w:sz="8" w:space="0" w:color="auto"/>
            </w:tcBorders>
            <w:shd w:val="clear" w:color="auto" w:fill="auto"/>
            <w:vAlign w:val="center"/>
            <w:hideMark/>
          </w:tcPr>
          <w:p w14:paraId="77404B0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0,081</w:t>
            </w:r>
          </w:p>
        </w:tc>
        <w:tc>
          <w:tcPr>
            <w:tcW w:w="422" w:type="pct"/>
            <w:tcBorders>
              <w:top w:val="nil"/>
              <w:left w:val="nil"/>
              <w:bottom w:val="single" w:sz="8" w:space="0" w:color="auto"/>
              <w:right w:val="single" w:sz="8" w:space="0" w:color="auto"/>
            </w:tcBorders>
            <w:shd w:val="clear" w:color="auto" w:fill="auto"/>
            <w:vAlign w:val="center"/>
            <w:hideMark/>
          </w:tcPr>
          <w:p w14:paraId="788B1C16"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BC18263"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0,005</w:t>
            </w:r>
          </w:p>
        </w:tc>
        <w:tc>
          <w:tcPr>
            <w:tcW w:w="275" w:type="pct"/>
            <w:tcBorders>
              <w:top w:val="nil"/>
              <w:left w:val="nil"/>
              <w:bottom w:val="single" w:sz="8" w:space="0" w:color="auto"/>
              <w:right w:val="single" w:sz="8" w:space="0" w:color="auto"/>
            </w:tcBorders>
            <w:shd w:val="clear" w:color="auto" w:fill="auto"/>
            <w:vAlign w:val="center"/>
            <w:hideMark/>
          </w:tcPr>
          <w:p w14:paraId="19B3D65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0,4664</w:t>
            </w:r>
          </w:p>
        </w:tc>
        <w:tc>
          <w:tcPr>
            <w:tcW w:w="560" w:type="pct"/>
            <w:tcBorders>
              <w:top w:val="nil"/>
              <w:left w:val="nil"/>
              <w:bottom w:val="single" w:sz="8" w:space="0" w:color="auto"/>
              <w:right w:val="single" w:sz="8" w:space="0" w:color="auto"/>
            </w:tcBorders>
            <w:shd w:val="clear" w:color="auto" w:fill="auto"/>
            <w:vAlign w:val="center"/>
            <w:hideMark/>
          </w:tcPr>
          <w:p w14:paraId="2331F722"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r w:rsidR="00773DF3" w:rsidRPr="00773DF3" w14:paraId="07789A2C" w14:textId="77777777" w:rsidTr="00D24BC7">
        <w:trPr>
          <w:trHeight w:val="283"/>
        </w:trPr>
        <w:tc>
          <w:tcPr>
            <w:tcW w:w="17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8A247E7" w14:textId="77777777" w:rsidR="00773DF3" w:rsidRPr="00773DF3" w:rsidRDefault="00773DF3" w:rsidP="00773DF3">
            <w:pPr>
              <w:widowControl/>
              <w:adjustRightInd/>
              <w:spacing w:before="0" w:after="0" w:line="240" w:lineRule="auto"/>
              <w:ind w:left="0" w:firstLine="0"/>
              <w:jc w:val="right"/>
              <w:textAlignment w:val="auto"/>
              <w:rPr>
                <w:b/>
                <w:bCs/>
                <w:color w:val="000000"/>
                <w:spacing w:val="0"/>
                <w:sz w:val="16"/>
                <w:szCs w:val="16"/>
                <w:lang w:val="ru-RU" w:eastAsia="ru-RU"/>
              </w:rPr>
            </w:pPr>
            <w:r w:rsidRPr="00773DF3">
              <w:rPr>
                <w:b/>
                <w:bCs/>
                <w:color w:val="000000"/>
                <w:spacing w:val="0"/>
                <w:sz w:val="16"/>
                <w:szCs w:val="16"/>
                <w:lang w:val="ru-RU" w:eastAsia="ru-RU"/>
              </w:rPr>
              <w:t>ИТОГО по кадастровой зоне 54:32:010400</w:t>
            </w:r>
          </w:p>
        </w:tc>
        <w:tc>
          <w:tcPr>
            <w:tcW w:w="392" w:type="pct"/>
            <w:tcBorders>
              <w:top w:val="nil"/>
              <w:left w:val="nil"/>
              <w:bottom w:val="single" w:sz="8" w:space="0" w:color="auto"/>
              <w:right w:val="single" w:sz="8" w:space="0" w:color="auto"/>
            </w:tcBorders>
            <w:shd w:val="clear" w:color="auto" w:fill="auto"/>
            <w:vAlign w:val="center"/>
            <w:hideMark/>
          </w:tcPr>
          <w:p w14:paraId="34AD55F1"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0,6237</w:t>
            </w:r>
          </w:p>
        </w:tc>
        <w:tc>
          <w:tcPr>
            <w:tcW w:w="422" w:type="pct"/>
            <w:tcBorders>
              <w:top w:val="nil"/>
              <w:left w:val="nil"/>
              <w:bottom w:val="single" w:sz="8" w:space="0" w:color="auto"/>
              <w:right w:val="single" w:sz="8" w:space="0" w:color="auto"/>
            </w:tcBorders>
            <w:shd w:val="clear" w:color="auto" w:fill="auto"/>
            <w:vAlign w:val="center"/>
            <w:hideMark/>
          </w:tcPr>
          <w:p w14:paraId="78C6BD0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7B4F153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0,4995</w:t>
            </w:r>
          </w:p>
        </w:tc>
        <w:tc>
          <w:tcPr>
            <w:tcW w:w="275" w:type="pct"/>
            <w:tcBorders>
              <w:top w:val="nil"/>
              <w:left w:val="nil"/>
              <w:bottom w:val="single" w:sz="8" w:space="0" w:color="auto"/>
              <w:right w:val="single" w:sz="8" w:space="0" w:color="auto"/>
            </w:tcBorders>
            <w:shd w:val="clear" w:color="auto" w:fill="auto"/>
            <w:vAlign w:val="center"/>
            <w:hideMark/>
          </w:tcPr>
          <w:p w14:paraId="23ED4D60"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1,1232</w:t>
            </w:r>
          </w:p>
        </w:tc>
        <w:tc>
          <w:tcPr>
            <w:tcW w:w="385" w:type="pct"/>
            <w:tcBorders>
              <w:top w:val="nil"/>
              <w:left w:val="nil"/>
              <w:bottom w:val="single" w:sz="8" w:space="0" w:color="auto"/>
              <w:right w:val="single" w:sz="8" w:space="0" w:color="auto"/>
            </w:tcBorders>
            <w:shd w:val="clear" w:color="auto" w:fill="auto"/>
            <w:vAlign w:val="center"/>
            <w:hideMark/>
          </w:tcPr>
          <w:p w14:paraId="61BE1B7D"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1,668</w:t>
            </w:r>
          </w:p>
        </w:tc>
        <w:tc>
          <w:tcPr>
            <w:tcW w:w="422" w:type="pct"/>
            <w:tcBorders>
              <w:top w:val="nil"/>
              <w:left w:val="nil"/>
              <w:bottom w:val="single" w:sz="8" w:space="0" w:color="auto"/>
              <w:right w:val="single" w:sz="8" w:space="0" w:color="auto"/>
            </w:tcBorders>
            <w:shd w:val="clear" w:color="auto" w:fill="auto"/>
            <w:vAlign w:val="center"/>
            <w:hideMark/>
          </w:tcPr>
          <w:p w14:paraId="55316C6A"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64190ED3"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1,234</w:t>
            </w:r>
          </w:p>
        </w:tc>
        <w:tc>
          <w:tcPr>
            <w:tcW w:w="275" w:type="pct"/>
            <w:tcBorders>
              <w:top w:val="nil"/>
              <w:left w:val="nil"/>
              <w:bottom w:val="single" w:sz="8" w:space="0" w:color="auto"/>
              <w:right w:val="single" w:sz="8" w:space="0" w:color="auto"/>
            </w:tcBorders>
            <w:shd w:val="clear" w:color="auto" w:fill="auto"/>
            <w:vAlign w:val="center"/>
            <w:hideMark/>
          </w:tcPr>
          <w:p w14:paraId="305A9935" w14:textId="77777777" w:rsidR="00773DF3" w:rsidRPr="00773DF3" w:rsidRDefault="00773DF3" w:rsidP="00773DF3">
            <w:pPr>
              <w:widowControl/>
              <w:adjustRightInd/>
              <w:spacing w:before="0" w:after="0" w:line="240" w:lineRule="auto"/>
              <w:ind w:left="0" w:firstLine="0"/>
              <w:jc w:val="center"/>
              <w:textAlignment w:val="auto"/>
              <w:rPr>
                <w:b/>
                <w:bCs/>
                <w:color w:val="000000"/>
                <w:spacing w:val="0"/>
                <w:sz w:val="16"/>
                <w:szCs w:val="16"/>
                <w:lang w:val="ru-RU" w:eastAsia="ru-RU"/>
              </w:rPr>
            </w:pPr>
            <w:r w:rsidRPr="00773DF3">
              <w:rPr>
                <w:b/>
                <w:bCs/>
                <w:color w:val="000000"/>
                <w:spacing w:val="0"/>
                <w:sz w:val="16"/>
                <w:szCs w:val="16"/>
                <w:lang w:val="ru-RU" w:eastAsia="ru-RU"/>
              </w:rPr>
              <w:t>2,2175</w:t>
            </w:r>
          </w:p>
        </w:tc>
        <w:tc>
          <w:tcPr>
            <w:tcW w:w="560" w:type="pct"/>
            <w:tcBorders>
              <w:top w:val="nil"/>
              <w:left w:val="nil"/>
              <w:bottom w:val="single" w:sz="8" w:space="0" w:color="auto"/>
              <w:right w:val="single" w:sz="8" w:space="0" w:color="auto"/>
            </w:tcBorders>
            <w:shd w:val="clear" w:color="auto" w:fill="auto"/>
            <w:vAlign w:val="center"/>
            <w:hideMark/>
          </w:tcPr>
          <w:p w14:paraId="1EB456F4" w14:textId="77777777" w:rsidR="00773DF3" w:rsidRPr="00773DF3" w:rsidRDefault="00773DF3" w:rsidP="00773DF3">
            <w:pPr>
              <w:widowControl/>
              <w:adjustRightInd/>
              <w:spacing w:before="0" w:after="0" w:line="240" w:lineRule="auto"/>
              <w:ind w:left="0" w:firstLine="0"/>
              <w:jc w:val="center"/>
              <w:textAlignment w:val="auto"/>
              <w:rPr>
                <w:color w:val="000000"/>
                <w:spacing w:val="0"/>
                <w:sz w:val="16"/>
                <w:szCs w:val="16"/>
                <w:lang w:val="ru-RU" w:eastAsia="ru-RU"/>
              </w:rPr>
            </w:pPr>
            <w:r w:rsidRPr="00773DF3">
              <w:rPr>
                <w:color w:val="000000"/>
                <w:spacing w:val="0"/>
                <w:sz w:val="16"/>
                <w:szCs w:val="16"/>
                <w:lang w:val="ru-RU" w:eastAsia="ru-RU"/>
              </w:rPr>
              <w:t> </w:t>
            </w:r>
          </w:p>
        </w:tc>
      </w:tr>
    </w:tbl>
    <w:p w14:paraId="38BF410F" w14:textId="77777777" w:rsidR="00773DF3" w:rsidRDefault="00816806" w:rsidP="003F42BB">
      <w:pPr>
        <w:pStyle w:val="14"/>
      </w:pPr>
      <w:bookmarkStart w:id="132" w:name="_Toc87819833"/>
      <w:r w:rsidRPr="006B3E1A">
        <w:t>Таблица 95. Тепловые нагрузки в горячей воде потребителей города Бердска по кадастровой зоне 54:32:010419</w:t>
      </w:r>
      <w:bookmarkEnd w:id="132"/>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816806" w:rsidRPr="00816806" w14:paraId="339D11EF" w14:textId="77777777" w:rsidTr="00D24BC7">
        <w:trPr>
          <w:trHeight w:val="315"/>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C2FA35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A99C74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87EA8A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E1857B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26EB0EC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22A1F02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9880E6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Источник теплоснабжения</w:t>
            </w:r>
          </w:p>
        </w:tc>
      </w:tr>
      <w:tr w:rsidR="00816806" w:rsidRPr="00816806" w14:paraId="62F3D1CA" w14:textId="77777777" w:rsidTr="00D24BC7">
        <w:trPr>
          <w:trHeight w:val="315"/>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BC5BE1D"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5C1B3287"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1A6E56A3"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15FE6CC8"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5C9FE5A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D3A564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420D432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11D6FD9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7FCABD4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FCC349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78098E8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21AE4B9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36973C5F"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r>
      <w:tr w:rsidR="00816806" w:rsidRPr="00816806" w14:paraId="7C20E95E"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EC424F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auto" w:fill="auto"/>
            <w:vAlign w:val="center"/>
            <w:hideMark/>
          </w:tcPr>
          <w:p w14:paraId="05CA4DB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Озерная, 37</w:t>
            </w:r>
          </w:p>
        </w:tc>
        <w:tc>
          <w:tcPr>
            <w:tcW w:w="505" w:type="pct"/>
            <w:tcBorders>
              <w:top w:val="nil"/>
              <w:left w:val="nil"/>
              <w:bottom w:val="single" w:sz="8" w:space="0" w:color="auto"/>
              <w:right w:val="single" w:sz="8" w:space="0" w:color="auto"/>
            </w:tcBorders>
            <w:shd w:val="clear" w:color="000000" w:fill="FFFFFF"/>
            <w:vAlign w:val="center"/>
            <w:hideMark/>
          </w:tcPr>
          <w:p w14:paraId="3D13BA8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8E863A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4642D80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0,0248</w:t>
            </w:r>
          </w:p>
        </w:tc>
        <w:tc>
          <w:tcPr>
            <w:tcW w:w="422" w:type="pct"/>
            <w:tcBorders>
              <w:top w:val="nil"/>
              <w:left w:val="nil"/>
              <w:bottom w:val="single" w:sz="8" w:space="0" w:color="auto"/>
              <w:right w:val="single" w:sz="8" w:space="0" w:color="auto"/>
            </w:tcBorders>
            <w:shd w:val="clear" w:color="auto" w:fill="auto"/>
            <w:vAlign w:val="center"/>
            <w:hideMark/>
          </w:tcPr>
          <w:p w14:paraId="0D6560E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5433C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0,0096</w:t>
            </w:r>
          </w:p>
        </w:tc>
        <w:tc>
          <w:tcPr>
            <w:tcW w:w="285" w:type="pct"/>
            <w:tcBorders>
              <w:top w:val="nil"/>
              <w:left w:val="nil"/>
              <w:bottom w:val="single" w:sz="8" w:space="0" w:color="auto"/>
              <w:right w:val="single" w:sz="8" w:space="0" w:color="auto"/>
            </w:tcBorders>
            <w:shd w:val="clear" w:color="auto" w:fill="auto"/>
            <w:vAlign w:val="center"/>
            <w:hideMark/>
          </w:tcPr>
          <w:p w14:paraId="7F7FADB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0,0344</w:t>
            </w:r>
          </w:p>
        </w:tc>
        <w:tc>
          <w:tcPr>
            <w:tcW w:w="386" w:type="pct"/>
            <w:tcBorders>
              <w:top w:val="nil"/>
              <w:left w:val="nil"/>
              <w:bottom w:val="single" w:sz="8" w:space="0" w:color="auto"/>
              <w:right w:val="single" w:sz="8" w:space="0" w:color="auto"/>
            </w:tcBorders>
            <w:shd w:val="clear" w:color="auto" w:fill="auto"/>
            <w:vAlign w:val="center"/>
            <w:hideMark/>
          </w:tcPr>
          <w:p w14:paraId="6037C58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0,067</w:t>
            </w:r>
          </w:p>
        </w:tc>
        <w:tc>
          <w:tcPr>
            <w:tcW w:w="422" w:type="pct"/>
            <w:tcBorders>
              <w:top w:val="nil"/>
              <w:left w:val="nil"/>
              <w:bottom w:val="single" w:sz="8" w:space="0" w:color="auto"/>
              <w:right w:val="single" w:sz="8" w:space="0" w:color="auto"/>
            </w:tcBorders>
            <w:shd w:val="clear" w:color="auto" w:fill="auto"/>
            <w:vAlign w:val="center"/>
            <w:hideMark/>
          </w:tcPr>
          <w:p w14:paraId="56A2B9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BB2051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0,051</w:t>
            </w:r>
          </w:p>
        </w:tc>
        <w:tc>
          <w:tcPr>
            <w:tcW w:w="283" w:type="pct"/>
            <w:tcBorders>
              <w:top w:val="nil"/>
              <w:left w:val="nil"/>
              <w:bottom w:val="single" w:sz="8" w:space="0" w:color="auto"/>
              <w:right w:val="single" w:sz="8" w:space="0" w:color="auto"/>
            </w:tcBorders>
            <w:shd w:val="clear" w:color="auto" w:fill="auto"/>
            <w:vAlign w:val="center"/>
            <w:hideMark/>
          </w:tcPr>
          <w:p w14:paraId="377AFF2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0,117</w:t>
            </w:r>
          </w:p>
        </w:tc>
        <w:tc>
          <w:tcPr>
            <w:tcW w:w="561" w:type="pct"/>
            <w:tcBorders>
              <w:top w:val="nil"/>
              <w:left w:val="nil"/>
              <w:bottom w:val="single" w:sz="8" w:space="0" w:color="auto"/>
              <w:right w:val="single" w:sz="8" w:space="0" w:color="auto"/>
            </w:tcBorders>
            <w:shd w:val="clear" w:color="auto" w:fill="auto"/>
            <w:vAlign w:val="center"/>
            <w:hideMark/>
          </w:tcPr>
          <w:p w14:paraId="049C52C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"Озерная"</w:t>
            </w:r>
          </w:p>
        </w:tc>
      </w:tr>
      <w:tr w:rsidR="00816806" w:rsidRPr="00816806" w14:paraId="02ADAC2B"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5A5C12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auto" w:fill="auto"/>
            <w:vAlign w:val="center"/>
            <w:hideMark/>
          </w:tcPr>
          <w:p w14:paraId="12EE936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Озерная, 39</w:t>
            </w:r>
          </w:p>
        </w:tc>
        <w:tc>
          <w:tcPr>
            <w:tcW w:w="505" w:type="pct"/>
            <w:tcBorders>
              <w:top w:val="nil"/>
              <w:left w:val="nil"/>
              <w:bottom w:val="single" w:sz="8" w:space="0" w:color="auto"/>
              <w:right w:val="single" w:sz="8" w:space="0" w:color="auto"/>
            </w:tcBorders>
            <w:shd w:val="clear" w:color="000000" w:fill="FFFFFF"/>
            <w:vAlign w:val="center"/>
            <w:hideMark/>
          </w:tcPr>
          <w:p w14:paraId="6599F21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DEA53F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01A4409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0,0331</w:t>
            </w:r>
          </w:p>
        </w:tc>
        <w:tc>
          <w:tcPr>
            <w:tcW w:w="422" w:type="pct"/>
            <w:tcBorders>
              <w:top w:val="nil"/>
              <w:left w:val="nil"/>
              <w:bottom w:val="single" w:sz="8" w:space="0" w:color="auto"/>
              <w:right w:val="single" w:sz="8" w:space="0" w:color="auto"/>
            </w:tcBorders>
            <w:shd w:val="clear" w:color="auto" w:fill="auto"/>
            <w:vAlign w:val="center"/>
            <w:hideMark/>
          </w:tcPr>
          <w:p w14:paraId="154E9F2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43B3FE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0,0158</w:t>
            </w:r>
          </w:p>
        </w:tc>
        <w:tc>
          <w:tcPr>
            <w:tcW w:w="285" w:type="pct"/>
            <w:tcBorders>
              <w:top w:val="nil"/>
              <w:left w:val="nil"/>
              <w:bottom w:val="single" w:sz="8" w:space="0" w:color="auto"/>
              <w:right w:val="single" w:sz="8" w:space="0" w:color="auto"/>
            </w:tcBorders>
            <w:shd w:val="clear" w:color="auto" w:fill="auto"/>
            <w:vAlign w:val="center"/>
            <w:hideMark/>
          </w:tcPr>
          <w:p w14:paraId="7010605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0,0489</w:t>
            </w:r>
          </w:p>
        </w:tc>
        <w:tc>
          <w:tcPr>
            <w:tcW w:w="386" w:type="pct"/>
            <w:tcBorders>
              <w:top w:val="nil"/>
              <w:left w:val="nil"/>
              <w:bottom w:val="single" w:sz="8" w:space="0" w:color="auto"/>
              <w:right w:val="single" w:sz="8" w:space="0" w:color="auto"/>
            </w:tcBorders>
            <w:shd w:val="clear" w:color="auto" w:fill="auto"/>
            <w:vAlign w:val="center"/>
            <w:hideMark/>
          </w:tcPr>
          <w:p w14:paraId="3F4DE2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0,089</w:t>
            </w:r>
          </w:p>
        </w:tc>
        <w:tc>
          <w:tcPr>
            <w:tcW w:w="422" w:type="pct"/>
            <w:tcBorders>
              <w:top w:val="nil"/>
              <w:left w:val="nil"/>
              <w:bottom w:val="single" w:sz="8" w:space="0" w:color="auto"/>
              <w:right w:val="single" w:sz="8" w:space="0" w:color="auto"/>
            </w:tcBorders>
            <w:shd w:val="clear" w:color="auto" w:fill="auto"/>
            <w:vAlign w:val="center"/>
            <w:hideMark/>
          </w:tcPr>
          <w:p w14:paraId="29FB3E7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698DD4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0,084</w:t>
            </w:r>
          </w:p>
        </w:tc>
        <w:tc>
          <w:tcPr>
            <w:tcW w:w="283" w:type="pct"/>
            <w:tcBorders>
              <w:top w:val="nil"/>
              <w:left w:val="nil"/>
              <w:bottom w:val="single" w:sz="8" w:space="0" w:color="auto"/>
              <w:right w:val="single" w:sz="8" w:space="0" w:color="auto"/>
            </w:tcBorders>
            <w:shd w:val="clear" w:color="auto" w:fill="auto"/>
            <w:vAlign w:val="center"/>
            <w:hideMark/>
          </w:tcPr>
          <w:p w14:paraId="516E02E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0,173</w:t>
            </w:r>
          </w:p>
        </w:tc>
        <w:tc>
          <w:tcPr>
            <w:tcW w:w="561" w:type="pct"/>
            <w:tcBorders>
              <w:top w:val="nil"/>
              <w:left w:val="nil"/>
              <w:bottom w:val="single" w:sz="8" w:space="0" w:color="auto"/>
              <w:right w:val="single" w:sz="8" w:space="0" w:color="auto"/>
            </w:tcBorders>
            <w:shd w:val="clear" w:color="auto" w:fill="auto"/>
            <w:vAlign w:val="center"/>
            <w:hideMark/>
          </w:tcPr>
          <w:p w14:paraId="04711E8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"Озерная"</w:t>
            </w:r>
          </w:p>
        </w:tc>
      </w:tr>
      <w:tr w:rsidR="00816806" w:rsidRPr="00816806" w14:paraId="4BC2F4A3"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BB28F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lastRenderedPageBreak/>
              <w:t>Ж</w:t>
            </w:r>
          </w:p>
        </w:tc>
        <w:tc>
          <w:tcPr>
            <w:tcW w:w="387" w:type="pct"/>
            <w:tcBorders>
              <w:top w:val="nil"/>
              <w:left w:val="nil"/>
              <w:bottom w:val="single" w:sz="8" w:space="0" w:color="auto"/>
              <w:right w:val="single" w:sz="8" w:space="0" w:color="auto"/>
            </w:tcBorders>
            <w:shd w:val="clear" w:color="auto" w:fill="auto"/>
            <w:vAlign w:val="center"/>
            <w:hideMark/>
          </w:tcPr>
          <w:p w14:paraId="6C430BA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Озерная, 41</w:t>
            </w:r>
          </w:p>
        </w:tc>
        <w:tc>
          <w:tcPr>
            <w:tcW w:w="505" w:type="pct"/>
            <w:tcBorders>
              <w:top w:val="nil"/>
              <w:left w:val="nil"/>
              <w:bottom w:val="single" w:sz="8" w:space="0" w:color="auto"/>
              <w:right w:val="single" w:sz="8" w:space="0" w:color="auto"/>
            </w:tcBorders>
            <w:shd w:val="clear" w:color="000000" w:fill="FFFFFF"/>
            <w:vAlign w:val="center"/>
            <w:hideMark/>
          </w:tcPr>
          <w:p w14:paraId="632208C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BB7029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26EC692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0,0222</w:t>
            </w:r>
          </w:p>
        </w:tc>
        <w:tc>
          <w:tcPr>
            <w:tcW w:w="422" w:type="pct"/>
            <w:tcBorders>
              <w:top w:val="nil"/>
              <w:left w:val="nil"/>
              <w:bottom w:val="single" w:sz="8" w:space="0" w:color="auto"/>
              <w:right w:val="single" w:sz="8" w:space="0" w:color="auto"/>
            </w:tcBorders>
            <w:shd w:val="clear" w:color="auto" w:fill="auto"/>
            <w:vAlign w:val="center"/>
            <w:hideMark/>
          </w:tcPr>
          <w:p w14:paraId="568BADE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79B467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0,0138</w:t>
            </w:r>
          </w:p>
        </w:tc>
        <w:tc>
          <w:tcPr>
            <w:tcW w:w="285" w:type="pct"/>
            <w:tcBorders>
              <w:top w:val="nil"/>
              <w:left w:val="nil"/>
              <w:bottom w:val="single" w:sz="8" w:space="0" w:color="auto"/>
              <w:right w:val="single" w:sz="8" w:space="0" w:color="auto"/>
            </w:tcBorders>
            <w:shd w:val="clear" w:color="auto" w:fill="auto"/>
            <w:vAlign w:val="center"/>
            <w:hideMark/>
          </w:tcPr>
          <w:p w14:paraId="2AEC25D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0,0360</w:t>
            </w:r>
          </w:p>
        </w:tc>
        <w:tc>
          <w:tcPr>
            <w:tcW w:w="386" w:type="pct"/>
            <w:tcBorders>
              <w:top w:val="nil"/>
              <w:left w:val="nil"/>
              <w:bottom w:val="single" w:sz="8" w:space="0" w:color="auto"/>
              <w:right w:val="single" w:sz="8" w:space="0" w:color="auto"/>
            </w:tcBorders>
            <w:shd w:val="clear" w:color="auto" w:fill="auto"/>
            <w:vAlign w:val="center"/>
            <w:hideMark/>
          </w:tcPr>
          <w:p w14:paraId="4075842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0,059</w:t>
            </w:r>
          </w:p>
        </w:tc>
        <w:tc>
          <w:tcPr>
            <w:tcW w:w="422" w:type="pct"/>
            <w:tcBorders>
              <w:top w:val="nil"/>
              <w:left w:val="nil"/>
              <w:bottom w:val="single" w:sz="8" w:space="0" w:color="auto"/>
              <w:right w:val="single" w:sz="8" w:space="0" w:color="auto"/>
            </w:tcBorders>
            <w:shd w:val="clear" w:color="auto" w:fill="auto"/>
            <w:vAlign w:val="center"/>
            <w:hideMark/>
          </w:tcPr>
          <w:p w14:paraId="775C739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0CC098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0,073</w:t>
            </w:r>
          </w:p>
        </w:tc>
        <w:tc>
          <w:tcPr>
            <w:tcW w:w="283" w:type="pct"/>
            <w:tcBorders>
              <w:top w:val="nil"/>
              <w:left w:val="nil"/>
              <w:bottom w:val="single" w:sz="8" w:space="0" w:color="auto"/>
              <w:right w:val="single" w:sz="8" w:space="0" w:color="auto"/>
            </w:tcBorders>
            <w:shd w:val="clear" w:color="auto" w:fill="auto"/>
            <w:vAlign w:val="center"/>
            <w:hideMark/>
          </w:tcPr>
          <w:p w14:paraId="1E96629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0,133</w:t>
            </w:r>
          </w:p>
        </w:tc>
        <w:tc>
          <w:tcPr>
            <w:tcW w:w="561" w:type="pct"/>
            <w:tcBorders>
              <w:top w:val="nil"/>
              <w:left w:val="nil"/>
              <w:bottom w:val="single" w:sz="8" w:space="0" w:color="auto"/>
              <w:right w:val="single" w:sz="8" w:space="0" w:color="auto"/>
            </w:tcBorders>
            <w:shd w:val="clear" w:color="auto" w:fill="auto"/>
            <w:vAlign w:val="center"/>
            <w:hideMark/>
          </w:tcPr>
          <w:p w14:paraId="0A5075C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"Озерная"</w:t>
            </w:r>
          </w:p>
        </w:tc>
      </w:tr>
      <w:tr w:rsidR="00816806" w:rsidRPr="00816806" w14:paraId="159E4193" w14:textId="77777777" w:rsidTr="00D24BC7">
        <w:trPr>
          <w:trHeight w:val="465"/>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12FE48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auto" w:fill="auto"/>
            <w:vAlign w:val="center"/>
            <w:hideMark/>
          </w:tcPr>
          <w:p w14:paraId="755F350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Озерная, 43</w:t>
            </w:r>
          </w:p>
        </w:tc>
        <w:tc>
          <w:tcPr>
            <w:tcW w:w="505" w:type="pct"/>
            <w:tcBorders>
              <w:top w:val="nil"/>
              <w:left w:val="nil"/>
              <w:bottom w:val="single" w:sz="8" w:space="0" w:color="auto"/>
              <w:right w:val="single" w:sz="8" w:space="0" w:color="auto"/>
            </w:tcBorders>
            <w:shd w:val="clear" w:color="000000" w:fill="FFFFFF"/>
            <w:vAlign w:val="center"/>
            <w:hideMark/>
          </w:tcPr>
          <w:p w14:paraId="608174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(цтп-О)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15A816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682265C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0,0252</w:t>
            </w:r>
          </w:p>
        </w:tc>
        <w:tc>
          <w:tcPr>
            <w:tcW w:w="422" w:type="pct"/>
            <w:tcBorders>
              <w:top w:val="nil"/>
              <w:left w:val="nil"/>
              <w:bottom w:val="single" w:sz="8" w:space="0" w:color="auto"/>
              <w:right w:val="single" w:sz="8" w:space="0" w:color="auto"/>
            </w:tcBorders>
            <w:shd w:val="clear" w:color="auto" w:fill="auto"/>
            <w:vAlign w:val="center"/>
            <w:hideMark/>
          </w:tcPr>
          <w:p w14:paraId="0AA6EFE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14DAF9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0,0119</w:t>
            </w:r>
          </w:p>
        </w:tc>
        <w:tc>
          <w:tcPr>
            <w:tcW w:w="285" w:type="pct"/>
            <w:tcBorders>
              <w:top w:val="nil"/>
              <w:left w:val="nil"/>
              <w:bottom w:val="single" w:sz="8" w:space="0" w:color="auto"/>
              <w:right w:val="single" w:sz="8" w:space="0" w:color="auto"/>
            </w:tcBorders>
            <w:shd w:val="clear" w:color="auto" w:fill="auto"/>
            <w:vAlign w:val="center"/>
            <w:hideMark/>
          </w:tcPr>
          <w:p w14:paraId="5C55B1F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0,0371</w:t>
            </w:r>
          </w:p>
        </w:tc>
        <w:tc>
          <w:tcPr>
            <w:tcW w:w="386" w:type="pct"/>
            <w:tcBorders>
              <w:top w:val="nil"/>
              <w:left w:val="nil"/>
              <w:bottom w:val="single" w:sz="8" w:space="0" w:color="auto"/>
              <w:right w:val="single" w:sz="8" w:space="0" w:color="auto"/>
            </w:tcBorders>
            <w:shd w:val="clear" w:color="auto" w:fill="auto"/>
            <w:vAlign w:val="center"/>
            <w:hideMark/>
          </w:tcPr>
          <w:p w14:paraId="5E99D5A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0,068</w:t>
            </w:r>
          </w:p>
        </w:tc>
        <w:tc>
          <w:tcPr>
            <w:tcW w:w="422" w:type="pct"/>
            <w:tcBorders>
              <w:top w:val="nil"/>
              <w:left w:val="nil"/>
              <w:bottom w:val="single" w:sz="8" w:space="0" w:color="auto"/>
              <w:right w:val="single" w:sz="8" w:space="0" w:color="auto"/>
            </w:tcBorders>
            <w:shd w:val="clear" w:color="auto" w:fill="auto"/>
            <w:vAlign w:val="center"/>
            <w:hideMark/>
          </w:tcPr>
          <w:p w14:paraId="4EA56D7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B6517E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0,063</w:t>
            </w:r>
          </w:p>
        </w:tc>
        <w:tc>
          <w:tcPr>
            <w:tcW w:w="283" w:type="pct"/>
            <w:tcBorders>
              <w:top w:val="nil"/>
              <w:left w:val="nil"/>
              <w:bottom w:val="single" w:sz="8" w:space="0" w:color="auto"/>
              <w:right w:val="single" w:sz="8" w:space="0" w:color="auto"/>
            </w:tcBorders>
            <w:shd w:val="clear" w:color="auto" w:fill="auto"/>
            <w:vAlign w:val="center"/>
            <w:hideMark/>
          </w:tcPr>
          <w:p w14:paraId="30525F5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0,131</w:t>
            </w:r>
          </w:p>
        </w:tc>
        <w:tc>
          <w:tcPr>
            <w:tcW w:w="561" w:type="pct"/>
            <w:tcBorders>
              <w:top w:val="nil"/>
              <w:left w:val="nil"/>
              <w:bottom w:val="single" w:sz="8" w:space="0" w:color="auto"/>
              <w:right w:val="single" w:sz="8" w:space="0" w:color="auto"/>
            </w:tcBorders>
            <w:shd w:val="clear" w:color="auto" w:fill="auto"/>
            <w:vAlign w:val="center"/>
            <w:hideMark/>
          </w:tcPr>
          <w:p w14:paraId="6321754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"Озерная"</w:t>
            </w:r>
          </w:p>
        </w:tc>
      </w:tr>
      <w:tr w:rsidR="00816806" w:rsidRPr="00816806" w14:paraId="6C84A6E9"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3467120"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706ED8D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0,1053</w:t>
            </w:r>
          </w:p>
        </w:tc>
        <w:tc>
          <w:tcPr>
            <w:tcW w:w="422" w:type="pct"/>
            <w:tcBorders>
              <w:top w:val="nil"/>
              <w:left w:val="nil"/>
              <w:bottom w:val="single" w:sz="8" w:space="0" w:color="auto"/>
              <w:right w:val="single" w:sz="8" w:space="0" w:color="auto"/>
            </w:tcBorders>
            <w:shd w:val="clear" w:color="auto" w:fill="auto"/>
            <w:vAlign w:val="center"/>
            <w:hideMark/>
          </w:tcPr>
          <w:p w14:paraId="67810EC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D202F4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0,0511</w:t>
            </w:r>
          </w:p>
        </w:tc>
        <w:tc>
          <w:tcPr>
            <w:tcW w:w="285" w:type="pct"/>
            <w:tcBorders>
              <w:top w:val="nil"/>
              <w:left w:val="nil"/>
              <w:bottom w:val="single" w:sz="8" w:space="0" w:color="auto"/>
              <w:right w:val="single" w:sz="8" w:space="0" w:color="auto"/>
            </w:tcBorders>
            <w:shd w:val="clear" w:color="auto" w:fill="auto"/>
            <w:vAlign w:val="center"/>
            <w:hideMark/>
          </w:tcPr>
          <w:p w14:paraId="36C2618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0,1564</w:t>
            </w:r>
          </w:p>
        </w:tc>
        <w:tc>
          <w:tcPr>
            <w:tcW w:w="386" w:type="pct"/>
            <w:tcBorders>
              <w:top w:val="nil"/>
              <w:left w:val="nil"/>
              <w:bottom w:val="single" w:sz="8" w:space="0" w:color="auto"/>
              <w:right w:val="single" w:sz="8" w:space="0" w:color="auto"/>
            </w:tcBorders>
            <w:shd w:val="clear" w:color="auto" w:fill="auto"/>
            <w:vAlign w:val="center"/>
            <w:hideMark/>
          </w:tcPr>
          <w:p w14:paraId="5A2359D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0,282</w:t>
            </w:r>
          </w:p>
        </w:tc>
        <w:tc>
          <w:tcPr>
            <w:tcW w:w="422" w:type="pct"/>
            <w:tcBorders>
              <w:top w:val="nil"/>
              <w:left w:val="nil"/>
              <w:bottom w:val="single" w:sz="8" w:space="0" w:color="auto"/>
              <w:right w:val="single" w:sz="8" w:space="0" w:color="auto"/>
            </w:tcBorders>
            <w:shd w:val="clear" w:color="auto" w:fill="auto"/>
            <w:vAlign w:val="center"/>
            <w:hideMark/>
          </w:tcPr>
          <w:p w14:paraId="193B88D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BFD8F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0,271</w:t>
            </w:r>
          </w:p>
        </w:tc>
        <w:tc>
          <w:tcPr>
            <w:tcW w:w="283" w:type="pct"/>
            <w:tcBorders>
              <w:top w:val="nil"/>
              <w:left w:val="nil"/>
              <w:bottom w:val="single" w:sz="8" w:space="0" w:color="auto"/>
              <w:right w:val="single" w:sz="8" w:space="0" w:color="auto"/>
            </w:tcBorders>
            <w:shd w:val="clear" w:color="auto" w:fill="auto"/>
            <w:vAlign w:val="center"/>
            <w:hideMark/>
          </w:tcPr>
          <w:p w14:paraId="696C65D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0,553</w:t>
            </w:r>
          </w:p>
        </w:tc>
        <w:tc>
          <w:tcPr>
            <w:tcW w:w="561" w:type="pct"/>
            <w:tcBorders>
              <w:top w:val="nil"/>
              <w:left w:val="nil"/>
              <w:bottom w:val="single" w:sz="8" w:space="0" w:color="auto"/>
              <w:right w:val="single" w:sz="8" w:space="0" w:color="auto"/>
            </w:tcBorders>
            <w:shd w:val="clear" w:color="auto" w:fill="auto"/>
            <w:vAlign w:val="center"/>
            <w:hideMark/>
          </w:tcPr>
          <w:p w14:paraId="7E8C6ED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0F1A81F2" w14:textId="77777777" w:rsidTr="00D24BC7">
        <w:trPr>
          <w:trHeight w:val="315"/>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8042810"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по кадастровой зоне 54:32:010419</w:t>
            </w:r>
          </w:p>
        </w:tc>
        <w:tc>
          <w:tcPr>
            <w:tcW w:w="407" w:type="pct"/>
            <w:tcBorders>
              <w:top w:val="nil"/>
              <w:left w:val="nil"/>
              <w:bottom w:val="single" w:sz="8" w:space="0" w:color="auto"/>
              <w:right w:val="single" w:sz="8" w:space="0" w:color="auto"/>
            </w:tcBorders>
            <w:shd w:val="clear" w:color="auto" w:fill="auto"/>
            <w:vAlign w:val="center"/>
            <w:hideMark/>
          </w:tcPr>
          <w:p w14:paraId="1281CB8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0,1053</w:t>
            </w:r>
          </w:p>
        </w:tc>
        <w:tc>
          <w:tcPr>
            <w:tcW w:w="422" w:type="pct"/>
            <w:tcBorders>
              <w:top w:val="nil"/>
              <w:left w:val="nil"/>
              <w:bottom w:val="single" w:sz="8" w:space="0" w:color="auto"/>
              <w:right w:val="single" w:sz="8" w:space="0" w:color="auto"/>
            </w:tcBorders>
            <w:shd w:val="clear" w:color="auto" w:fill="auto"/>
            <w:vAlign w:val="center"/>
            <w:hideMark/>
          </w:tcPr>
          <w:p w14:paraId="186A9C9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D071C4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0,0511</w:t>
            </w:r>
          </w:p>
        </w:tc>
        <w:tc>
          <w:tcPr>
            <w:tcW w:w="285" w:type="pct"/>
            <w:tcBorders>
              <w:top w:val="nil"/>
              <w:left w:val="nil"/>
              <w:bottom w:val="single" w:sz="8" w:space="0" w:color="auto"/>
              <w:right w:val="single" w:sz="8" w:space="0" w:color="auto"/>
            </w:tcBorders>
            <w:shd w:val="clear" w:color="auto" w:fill="auto"/>
            <w:vAlign w:val="center"/>
            <w:hideMark/>
          </w:tcPr>
          <w:p w14:paraId="24D5E46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0,1564</w:t>
            </w:r>
          </w:p>
        </w:tc>
        <w:tc>
          <w:tcPr>
            <w:tcW w:w="386" w:type="pct"/>
            <w:tcBorders>
              <w:top w:val="nil"/>
              <w:left w:val="nil"/>
              <w:bottom w:val="single" w:sz="8" w:space="0" w:color="auto"/>
              <w:right w:val="single" w:sz="8" w:space="0" w:color="auto"/>
            </w:tcBorders>
            <w:shd w:val="clear" w:color="auto" w:fill="auto"/>
            <w:vAlign w:val="center"/>
            <w:hideMark/>
          </w:tcPr>
          <w:p w14:paraId="3CA83E3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0,282</w:t>
            </w:r>
          </w:p>
        </w:tc>
        <w:tc>
          <w:tcPr>
            <w:tcW w:w="422" w:type="pct"/>
            <w:tcBorders>
              <w:top w:val="nil"/>
              <w:left w:val="nil"/>
              <w:bottom w:val="single" w:sz="8" w:space="0" w:color="auto"/>
              <w:right w:val="single" w:sz="8" w:space="0" w:color="auto"/>
            </w:tcBorders>
            <w:shd w:val="clear" w:color="auto" w:fill="auto"/>
            <w:vAlign w:val="center"/>
            <w:hideMark/>
          </w:tcPr>
          <w:p w14:paraId="1D6805B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AB13F9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0,271</w:t>
            </w:r>
          </w:p>
        </w:tc>
        <w:tc>
          <w:tcPr>
            <w:tcW w:w="283" w:type="pct"/>
            <w:tcBorders>
              <w:top w:val="nil"/>
              <w:left w:val="nil"/>
              <w:bottom w:val="single" w:sz="8" w:space="0" w:color="auto"/>
              <w:right w:val="single" w:sz="8" w:space="0" w:color="auto"/>
            </w:tcBorders>
            <w:shd w:val="clear" w:color="auto" w:fill="auto"/>
            <w:vAlign w:val="center"/>
            <w:hideMark/>
          </w:tcPr>
          <w:p w14:paraId="3CE1371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0,553</w:t>
            </w:r>
          </w:p>
        </w:tc>
        <w:tc>
          <w:tcPr>
            <w:tcW w:w="561" w:type="pct"/>
            <w:tcBorders>
              <w:top w:val="nil"/>
              <w:left w:val="nil"/>
              <w:bottom w:val="single" w:sz="8" w:space="0" w:color="auto"/>
              <w:right w:val="single" w:sz="8" w:space="0" w:color="auto"/>
            </w:tcBorders>
            <w:shd w:val="clear" w:color="auto" w:fill="auto"/>
            <w:vAlign w:val="center"/>
            <w:hideMark/>
          </w:tcPr>
          <w:p w14:paraId="270BE9F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bl>
    <w:p w14:paraId="06F7C7A8" w14:textId="77777777" w:rsidR="00816806" w:rsidRDefault="00816806" w:rsidP="003F42BB">
      <w:pPr>
        <w:pStyle w:val="14"/>
      </w:pPr>
      <w:bookmarkStart w:id="133" w:name="_Toc87819834"/>
      <w:r w:rsidRPr="006B3E1A">
        <w:t>Таблица 96. Тепловые нагрузки в горячей воде потребителей города Бердска по кадастровой зоне 54:32:010448</w:t>
      </w:r>
      <w:bookmarkEnd w:id="133"/>
    </w:p>
    <w:tbl>
      <w:tblPr>
        <w:tblW w:w="5000" w:type="pct"/>
        <w:tblLook w:val="04A0" w:firstRow="1" w:lastRow="0" w:firstColumn="1" w:lastColumn="0" w:noHBand="0" w:noVBand="1"/>
      </w:tblPr>
      <w:tblGrid>
        <w:gridCol w:w="1279"/>
        <w:gridCol w:w="1430"/>
        <w:gridCol w:w="1204"/>
        <w:gridCol w:w="1110"/>
        <w:gridCol w:w="1136"/>
        <w:gridCol w:w="1204"/>
        <w:gridCol w:w="756"/>
        <w:gridCol w:w="796"/>
        <w:gridCol w:w="1099"/>
        <w:gridCol w:w="1204"/>
        <w:gridCol w:w="656"/>
        <w:gridCol w:w="796"/>
        <w:gridCol w:w="1598"/>
      </w:tblGrid>
      <w:tr w:rsidR="00816806" w:rsidRPr="00816806" w14:paraId="3D73AC4B"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AB327F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Признак потребителя</w:t>
            </w:r>
          </w:p>
        </w:tc>
        <w:tc>
          <w:tcPr>
            <w:tcW w:w="50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611D1F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Адресная привязка</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4B13F1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CDEBC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Этажность здания</w:t>
            </w:r>
          </w:p>
        </w:tc>
        <w:tc>
          <w:tcPr>
            <w:tcW w:w="1364" w:type="pct"/>
            <w:gridSpan w:val="4"/>
            <w:tcBorders>
              <w:top w:val="single" w:sz="8" w:space="0" w:color="auto"/>
              <w:left w:val="nil"/>
              <w:bottom w:val="single" w:sz="8" w:space="0" w:color="auto"/>
              <w:right w:val="single" w:sz="8" w:space="0" w:color="000000"/>
            </w:tcBorders>
            <w:shd w:val="clear" w:color="000000" w:fill="DAEEF3"/>
            <w:vAlign w:val="center"/>
            <w:hideMark/>
          </w:tcPr>
          <w:p w14:paraId="7CDA573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Тепловая нагрузка, Гкал/ч</w:t>
            </w:r>
          </w:p>
        </w:tc>
        <w:tc>
          <w:tcPr>
            <w:tcW w:w="1316" w:type="pct"/>
            <w:gridSpan w:val="4"/>
            <w:tcBorders>
              <w:top w:val="single" w:sz="8" w:space="0" w:color="auto"/>
              <w:left w:val="nil"/>
              <w:bottom w:val="single" w:sz="8" w:space="0" w:color="auto"/>
              <w:right w:val="single" w:sz="8" w:space="0" w:color="000000"/>
            </w:tcBorders>
            <w:shd w:val="clear" w:color="000000" w:fill="DAEEF3"/>
            <w:vAlign w:val="center"/>
            <w:hideMark/>
          </w:tcPr>
          <w:p w14:paraId="5F513F8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Годовое теплопотребление, тыс. Гкал</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AFF412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Источник теплоснабжения</w:t>
            </w:r>
          </w:p>
        </w:tc>
      </w:tr>
      <w:tr w:rsidR="00816806" w:rsidRPr="00816806" w14:paraId="27E973B9"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19A59064"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1" w:type="pct"/>
            <w:vMerge/>
            <w:tcBorders>
              <w:top w:val="single" w:sz="8" w:space="0" w:color="auto"/>
              <w:left w:val="single" w:sz="8" w:space="0" w:color="auto"/>
              <w:bottom w:val="single" w:sz="8" w:space="0" w:color="000000"/>
              <w:right w:val="single" w:sz="8" w:space="0" w:color="auto"/>
            </w:tcBorders>
            <w:vAlign w:val="center"/>
            <w:hideMark/>
          </w:tcPr>
          <w:p w14:paraId="7FA10951"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5FEF6315"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DB903CD"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8" w:type="pct"/>
            <w:tcBorders>
              <w:top w:val="nil"/>
              <w:left w:val="nil"/>
              <w:bottom w:val="single" w:sz="8" w:space="0" w:color="auto"/>
              <w:right w:val="single" w:sz="8" w:space="0" w:color="auto"/>
            </w:tcBorders>
            <w:shd w:val="clear" w:color="000000" w:fill="DAEEF3"/>
            <w:vAlign w:val="center"/>
            <w:hideMark/>
          </w:tcPr>
          <w:p w14:paraId="3DD3D43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28249A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вентиляция</w:t>
            </w:r>
          </w:p>
        </w:tc>
        <w:tc>
          <w:tcPr>
            <w:tcW w:w="265" w:type="pct"/>
            <w:tcBorders>
              <w:top w:val="nil"/>
              <w:left w:val="nil"/>
              <w:bottom w:val="single" w:sz="8" w:space="0" w:color="auto"/>
              <w:right w:val="single" w:sz="8" w:space="0" w:color="auto"/>
            </w:tcBorders>
            <w:shd w:val="clear" w:color="000000" w:fill="DAEEF3"/>
            <w:vAlign w:val="center"/>
            <w:hideMark/>
          </w:tcPr>
          <w:p w14:paraId="5B4F900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ГВС</w:t>
            </w:r>
          </w:p>
        </w:tc>
        <w:tc>
          <w:tcPr>
            <w:tcW w:w="279" w:type="pct"/>
            <w:tcBorders>
              <w:top w:val="nil"/>
              <w:left w:val="nil"/>
              <w:bottom w:val="single" w:sz="8" w:space="0" w:color="auto"/>
              <w:right w:val="single" w:sz="8" w:space="0" w:color="auto"/>
            </w:tcBorders>
            <w:shd w:val="clear" w:color="000000" w:fill="DAEEF3"/>
            <w:vAlign w:val="center"/>
            <w:hideMark/>
          </w:tcPr>
          <w:p w14:paraId="16558E5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Сумма</w:t>
            </w:r>
          </w:p>
        </w:tc>
        <w:tc>
          <w:tcPr>
            <w:tcW w:w="385" w:type="pct"/>
            <w:tcBorders>
              <w:top w:val="nil"/>
              <w:left w:val="nil"/>
              <w:bottom w:val="single" w:sz="8" w:space="0" w:color="auto"/>
              <w:right w:val="single" w:sz="8" w:space="0" w:color="auto"/>
            </w:tcBorders>
            <w:shd w:val="clear" w:color="000000" w:fill="DAEEF3"/>
            <w:vAlign w:val="center"/>
            <w:hideMark/>
          </w:tcPr>
          <w:p w14:paraId="6B42DE7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7F5CADC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вентиляция</w:t>
            </w:r>
          </w:p>
        </w:tc>
        <w:tc>
          <w:tcPr>
            <w:tcW w:w="230" w:type="pct"/>
            <w:tcBorders>
              <w:top w:val="nil"/>
              <w:left w:val="nil"/>
              <w:bottom w:val="single" w:sz="8" w:space="0" w:color="auto"/>
              <w:right w:val="single" w:sz="8" w:space="0" w:color="auto"/>
            </w:tcBorders>
            <w:shd w:val="clear" w:color="000000" w:fill="DAEEF3"/>
            <w:vAlign w:val="center"/>
            <w:hideMark/>
          </w:tcPr>
          <w:p w14:paraId="2182A62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ГВС</w:t>
            </w:r>
          </w:p>
        </w:tc>
        <w:tc>
          <w:tcPr>
            <w:tcW w:w="278" w:type="pct"/>
            <w:tcBorders>
              <w:top w:val="nil"/>
              <w:left w:val="nil"/>
              <w:bottom w:val="single" w:sz="8" w:space="0" w:color="auto"/>
              <w:right w:val="single" w:sz="8" w:space="0" w:color="auto"/>
            </w:tcBorders>
            <w:shd w:val="clear" w:color="000000" w:fill="DAEEF3"/>
            <w:vAlign w:val="center"/>
            <w:hideMark/>
          </w:tcPr>
          <w:p w14:paraId="2C2CBBF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Сумма</w:t>
            </w: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4B3413D3"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r>
      <w:tr w:rsidR="00816806" w:rsidRPr="00816806" w14:paraId="137BFF7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209538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7AD63B4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Авиаторов, 4</w:t>
            </w:r>
          </w:p>
        </w:tc>
        <w:tc>
          <w:tcPr>
            <w:tcW w:w="422" w:type="pct"/>
            <w:tcBorders>
              <w:top w:val="nil"/>
              <w:left w:val="nil"/>
              <w:bottom w:val="single" w:sz="8" w:space="0" w:color="auto"/>
              <w:right w:val="single" w:sz="8" w:space="0" w:color="auto"/>
            </w:tcBorders>
            <w:shd w:val="clear" w:color="000000" w:fill="FFFFFF"/>
            <w:vAlign w:val="center"/>
            <w:hideMark/>
          </w:tcPr>
          <w:p w14:paraId="07AD1FD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Жилые дома</w:t>
            </w:r>
          </w:p>
        </w:tc>
        <w:tc>
          <w:tcPr>
            <w:tcW w:w="389" w:type="pct"/>
            <w:tcBorders>
              <w:top w:val="nil"/>
              <w:left w:val="nil"/>
              <w:bottom w:val="single" w:sz="8" w:space="0" w:color="auto"/>
              <w:right w:val="single" w:sz="8" w:space="0" w:color="auto"/>
            </w:tcBorders>
            <w:shd w:val="clear" w:color="000000" w:fill="FFFFFF"/>
            <w:vAlign w:val="center"/>
            <w:hideMark/>
          </w:tcPr>
          <w:p w14:paraId="17AA1C5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398" w:type="pct"/>
            <w:tcBorders>
              <w:top w:val="nil"/>
              <w:left w:val="nil"/>
              <w:bottom w:val="single" w:sz="8" w:space="0" w:color="auto"/>
              <w:right w:val="single" w:sz="8" w:space="0" w:color="auto"/>
            </w:tcBorders>
            <w:shd w:val="clear" w:color="auto" w:fill="auto"/>
            <w:vAlign w:val="center"/>
            <w:hideMark/>
          </w:tcPr>
          <w:p w14:paraId="740E352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0,1530</w:t>
            </w:r>
          </w:p>
        </w:tc>
        <w:tc>
          <w:tcPr>
            <w:tcW w:w="422" w:type="pct"/>
            <w:tcBorders>
              <w:top w:val="nil"/>
              <w:left w:val="nil"/>
              <w:bottom w:val="single" w:sz="8" w:space="0" w:color="auto"/>
              <w:right w:val="single" w:sz="8" w:space="0" w:color="auto"/>
            </w:tcBorders>
            <w:shd w:val="clear" w:color="auto" w:fill="auto"/>
            <w:vAlign w:val="center"/>
            <w:hideMark/>
          </w:tcPr>
          <w:p w14:paraId="601939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2ADE67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0,0292</w:t>
            </w:r>
          </w:p>
        </w:tc>
        <w:tc>
          <w:tcPr>
            <w:tcW w:w="279" w:type="pct"/>
            <w:tcBorders>
              <w:top w:val="nil"/>
              <w:left w:val="nil"/>
              <w:bottom w:val="single" w:sz="8" w:space="0" w:color="auto"/>
              <w:right w:val="single" w:sz="8" w:space="0" w:color="auto"/>
            </w:tcBorders>
            <w:shd w:val="clear" w:color="auto" w:fill="auto"/>
            <w:vAlign w:val="center"/>
            <w:hideMark/>
          </w:tcPr>
          <w:p w14:paraId="246F0EB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0,1822</w:t>
            </w:r>
          </w:p>
        </w:tc>
        <w:tc>
          <w:tcPr>
            <w:tcW w:w="385" w:type="pct"/>
            <w:tcBorders>
              <w:top w:val="nil"/>
              <w:left w:val="nil"/>
              <w:bottom w:val="single" w:sz="8" w:space="0" w:color="auto"/>
              <w:right w:val="single" w:sz="8" w:space="0" w:color="auto"/>
            </w:tcBorders>
            <w:shd w:val="clear" w:color="auto" w:fill="auto"/>
            <w:vAlign w:val="center"/>
            <w:hideMark/>
          </w:tcPr>
          <w:p w14:paraId="53935D4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0,410</w:t>
            </w:r>
          </w:p>
        </w:tc>
        <w:tc>
          <w:tcPr>
            <w:tcW w:w="422" w:type="pct"/>
            <w:tcBorders>
              <w:top w:val="nil"/>
              <w:left w:val="nil"/>
              <w:bottom w:val="single" w:sz="8" w:space="0" w:color="auto"/>
              <w:right w:val="single" w:sz="8" w:space="0" w:color="auto"/>
            </w:tcBorders>
            <w:shd w:val="clear" w:color="auto" w:fill="auto"/>
            <w:vAlign w:val="center"/>
            <w:hideMark/>
          </w:tcPr>
          <w:p w14:paraId="576DBFA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285F8F7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0,155</w:t>
            </w:r>
          </w:p>
        </w:tc>
        <w:tc>
          <w:tcPr>
            <w:tcW w:w="278" w:type="pct"/>
            <w:tcBorders>
              <w:top w:val="nil"/>
              <w:left w:val="nil"/>
              <w:bottom w:val="single" w:sz="8" w:space="0" w:color="auto"/>
              <w:right w:val="single" w:sz="8" w:space="0" w:color="auto"/>
            </w:tcBorders>
            <w:shd w:val="clear" w:color="auto" w:fill="auto"/>
            <w:vAlign w:val="center"/>
            <w:hideMark/>
          </w:tcPr>
          <w:p w14:paraId="750EA6F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0,565</w:t>
            </w:r>
          </w:p>
        </w:tc>
        <w:tc>
          <w:tcPr>
            <w:tcW w:w="560" w:type="pct"/>
            <w:tcBorders>
              <w:top w:val="nil"/>
              <w:left w:val="nil"/>
              <w:bottom w:val="single" w:sz="8" w:space="0" w:color="auto"/>
              <w:right w:val="single" w:sz="8" w:space="0" w:color="auto"/>
            </w:tcBorders>
            <w:shd w:val="clear" w:color="auto" w:fill="auto"/>
            <w:vAlign w:val="center"/>
            <w:hideMark/>
          </w:tcPr>
          <w:p w14:paraId="4E28EF9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3EC5DB2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7047E5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227021C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Авиаторов,6</w:t>
            </w:r>
          </w:p>
        </w:tc>
        <w:tc>
          <w:tcPr>
            <w:tcW w:w="422" w:type="pct"/>
            <w:tcBorders>
              <w:top w:val="nil"/>
              <w:left w:val="nil"/>
              <w:bottom w:val="single" w:sz="8" w:space="0" w:color="auto"/>
              <w:right w:val="single" w:sz="8" w:space="0" w:color="auto"/>
            </w:tcBorders>
            <w:shd w:val="clear" w:color="000000" w:fill="FFFFFF"/>
            <w:vAlign w:val="center"/>
            <w:hideMark/>
          </w:tcPr>
          <w:p w14:paraId="42CCBC6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Жилые дома</w:t>
            </w:r>
          </w:p>
        </w:tc>
        <w:tc>
          <w:tcPr>
            <w:tcW w:w="389" w:type="pct"/>
            <w:tcBorders>
              <w:top w:val="nil"/>
              <w:left w:val="nil"/>
              <w:bottom w:val="single" w:sz="8" w:space="0" w:color="auto"/>
              <w:right w:val="single" w:sz="8" w:space="0" w:color="auto"/>
            </w:tcBorders>
            <w:shd w:val="clear" w:color="000000" w:fill="FFFFFF"/>
            <w:vAlign w:val="center"/>
            <w:hideMark/>
          </w:tcPr>
          <w:p w14:paraId="43640D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398" w:type="pct"/>
            <w:tcBorders>
              <w:top w:val="nil"/>
              <w:left w:val="nil"/>
              <w:bottom w:val="single" w:sz="8" w:space="0" w:color="auto"/>
              <w:right w:val="single" w:sz="8" w:space="0" w:color="auto"/>
            </w:tcBorders>
            <w:shd w:val="clear" w:color="auto" w:fill="auto"/>
            <w:vAlign w:val="center"/>
            <w:hideMark/>
          </w:tcPr>
          <w:p w14:paraId="7071C0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0,1530</w:t>
            </w:r>
          </w:p>
        </w:tc>
        <w:tc>
          <w:tcPr>
            <w:tcW w:w="422" w:type="pct"/>
            <w:tcBorders>
              <w:top w:val="nil"/>
              <w:left w:val="nil"/>
              <w:bottom w:val="single" w:sz="8" w:space="0" w:color="auto"/>
              <w:right w:val="single" w:sz="8" w:space="0" w:color="auto"/>
            </w:tcBorders>
            <w:shd w:val="clear" w:color="auto" w:fill="auto"/>
            <w:vAlign w:val="center"/>
            <w:hideMark/>
          </w:tcPr>
          <w:p w14:paraId="56F19D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E2F475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0,0292</w:t>
            </w:r>
          </w:p>
        </w:tc>
        <w:tc>
          <w:tcPr>
            <w:tcW w:w="279" w:type="pct"/>
            <w:tcBorders>
              <w:top w:val="nil"/>
              <w:left w:val="nil"/>
              <w:bottom w:val="single" w:sz="8" w:space="0" w:color="auto"/>
              <w:right w:val="single" w:sz="8" w:space="0" w:color="auto"/>
            </w:tcBorders>
            <w:shd w:val="clear" w:color="auto" w:fill="auto"/>
            <w:vAlign w:val="center"/>
            <w:hideMark/>
          </w:tcPr>
          <w:p w14:paraId="46D18C4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0,1822</w:t>
            </w:r>
          </w:p>
        </w:tc>
        <w:tc>
          <w:tcPr>
            <w:tcW w:w="385" w:type="pct"/>
            <w:tcBorders>
              <w:top w:val="nil"/>
              <w:left w:val="nil"/>
              <w:bottom w:val="single" w:sz="8" w:space="0" w:color="auto"/>
              <w:right w:val="single" w:sz="8" w:space="0" w:color="auto"/>
            </w:tcBorders>
            <w:shd w:val="clear" w:color="auto" w:fill="auto"/>
            <w:vAlign w:val="center"/>
            <w:hideMark/>
          </w:tcPr>
          <w:p w14:paraId="70007E2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0,410</w:t>
            </w:r>
          </w:p>
        </w:tc>
        <w:tc>
          <w:tcPr>
            <w:tcW w:w="422" w:type="pct"/>
            <w:tcBorders>
              <w:top w:val="nil"/>
              <w:left w:val="nil"/>
              <w:bottom w:val="single" w:sz="8" w:space="0" w:color="auto"/>
              <w:right w:val="single" w:sz="8" w:space="0" w:color="auto"/>
            </w:tcBorders>
            <w:shd w:val="clear" w:color="auto" w:fill="auto"/>
            <w:vAlign w:val="center"/>
            <w:hideMark/>
          </w:tcPr>
          <w:p w14:paraId="5DF474A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062B5C5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0,155</w:t>
            </w:r>
          </w:p>
        </w:tc>
        <w:tc>
          <w:tcPr>
            <w:tcW w:w="278" w:type="pct"/>
            <w:tcBorders>
              <w:top w:val="nil"/>
              <w:left w:val="nil"/>
              <w:bottom w:val="single" w:sz="8" w:space="0" w:color="auto"/>
              <w:right w:val="single" w:sz="8" w:space="0" w:color="auto"/>
            </w:tcBorders>
            <w:shd w:val="clear" w:color="auto" w:fill="auto"/>
            <w:vAlign w:val="center"/>
            <w:hideMark/>
          </w:tcPr>
          <w:p w14:paraId="4883631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0,565</w:t>
            </w:r>
          </w:p>
        </w:tc>
        <w:tc>
          <w:tcPr>
            <w:tcW w:w="560" w:type="pct"/>
            <w:tcBorders>
              <w:top w:val="nil"/>
              <w:left w:val="nil"/>
              <w:bottom w:val="single" w:sz="8" w:space="0" w:color="auto"/>
              <w:right w:val="single" w:sz="8" w:space="0" w:color="auto"/>
            </w:tcBorders>
            <w:shd w:val="clear" w:color="auto" w:fill="auto"/>
            <w:vAlign w:val="center"/>
            <w:hideMark/>
          </w:tcPr>
          <w:p w14:paraId="737DDE4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72D19D08"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77472C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59651F4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Пионерская, 10</w:t>
            </w:r>
          </w:p>
        </w:tc>
        <w:tc>
          <w:tcPr>
            <w:tcW w:w="422" w:type="pct"/>
            <w:tcBorders>
              <w:top w:val="nil"/>
              <w:left w:val="nil"/>
              <w:bottom w:val="single" w:sz="8" w:space="0" w:color="auto"/>
              <w:right w:val="single" w:sz="8" w:space="0" w:color="auto"/>
            </w:tcBorders>
            <w:shd w:val="clear" w:color="000000" w:fill="FFFFFF"/>
            <w:vAlign w:val="center"/>
            <w:hideMark/>
          </w:tcPr>
          <w:p w14:paraId="176EBE5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E88E2A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98" w:type="pct"/>
            <w:tcBorders>
              <w:top w:val="nil"/>
              <w:left w:val="nil"/>
              <w:bottom w:val="single" w:sz="8" w:space="0" w:color="auto"/>
              <w:right w:val="single" w:sz="8" w:space="0" w:color="auto"/>
            </w:tcBorders>
            <w:shd w:val="clear" w:color="auto" w:fill="auto"/>
            <w:vAlign w:val="center"/>
            <w:hideMark/>
          </w:tcPr>
          <w:p w14:paraId="346AF7D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0,0565</w:t>
            </w:r>
          </w:p>
        </w:tc>
        <w:tc>
          <w:tcPr>
            <w:tcW w:w="422" w:type="pct"/>
            <w:tcBorders>
              <w:top w:val="nil"/>
              <w:left w:val="nil"/>
              <w:bottom w:val="single" w:sz="8" w:space="0" w:color="auto"/>
              <w:right w:val="single" w:sz="8" w:space="0" w:color="auto"/>
            </w:tcBorders>
            <w:shd w:val="clear" w:color="auto" w:fill="auto"/>
            <w:vAlign w:val="center"/>
            <w:hideMark/>
          </w:tcPr>
          <w:p w14:paraId="06B35D5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A1058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0,0119</w:t>
            </w:r>
          </w:p>
        </w:tc>
        <w:tc>
          <w:tcPr>
            <w:tcW w:w="279" w:type="pct"/>
            <w:tcBorders>
              <w:top w:val="nil"/>
              <w:left w:val="nil"/>
              <w:bottom w:val="single" w:sz="8" w:space="0" w:color="auto"/>
              <w:right w:val="single" w:sz="8" w:space="0" w:color="auto"/>
            </w:tcBorders>
            <w:shd w:val="clear" w:color="auto" w:fill="auto"/>
            <w:vAlign w:val="center"/>
            <w:hideMark/>
          </w:tcPr>
          <w:p w14:paraId="501B343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0,0684</w:t>
            </w:r>
          </w:p>
        </w:tc>
        <w:tc>
          <w:tcPr>
            <w:tcW w:w="385" w:type="pct"/>
            <w:tcBorders>
              <w:top w:val="nil"/>
              <w:left w:val="nil"/>
              <w:bottom w:val="single" w:sz="8" w:space="0" w:color="auto"/>
              <w:right w:val="single" w:sz="8" w:space="0" w:color="auto"/>
            </w:tcBorders>
            <w:shd w:val="clear" w:color="auto" w:fill="auto"/>
            <w:vAlign w:val="center"/>
            <w:hideMark/>
          </w:tcPr>
          <w:p w14:paraId="3EAE030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0,151</w:t>
            </w:r>
          </w:p>
        </w:tc>
        <w:tc>
          <w:tcPr>
            <w:tcW w:w="422" w:type="pct"/>
            <w:tcBorders>
              <w:top w:val="nil"/>
              <w:left w:val="nil"/>
              <w:bottom w:val="single" w:sz="8" w:space="0" w:color="auto"/>
              <w:right w:val="single" w:sz="8" w:space="0" w:color="auto"/>
            </w:tcBorders>
            <w:shd w:val="clear" w:color="auto" w:fill="auto"/>
            <w:vAlign w:val="center"/>
            <w:hideMark/>
          </w:tcPr>
          <w:p w14:paraId="34B8265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17A309C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0,063</w:t>
            </w:r>
          </w:p>
        </w:tc>
        <w:tc>
          <w:tcPr>
            <w:tcW w:w="278" w:type="pct"/>
            <w:tcBorders>
              <w:top w:val="nil"/>
              <w:left w:val="nil"/>
              <w:bottom w:val="single" w:sz="8" w:space="0" w:color="auto"/>
              <w:right w:val="single" w:sz="8" w:space="0" w:color="auto"/>
            </w:tcBorders>
            <w:shd w:val="clear" w:color="auto" w:fill="auto"/>
            <w:vAlign w:val="center"/>
            <w:hideMark/>
          </w:tcPr>
          <w:p w14:paraId="64BA158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0,215</w:t>
            </w:r>
          </w:p>
        </w:tc>
        <w:tc>
          <w:tcPr>
            <w:tcW w:w="560" w:type="pct"/>
            <w:tcBorders>
              <w:top w:val="nil"/>
              <w:left w:val="nil"/>
              <w:bottom w:val="single" w:sz="8" w:space="0" w:color="auto"/>
              <w:right w:val="single" w:sz="8" w:space="0" w:color="auto"/>
            </w:tcBorders>
            <w:shd w:val="clear" w:color="auto" w:fill="auto"/>
            <w:vAlign w:val="center"/>
            <w:hideMark/>
          </w:tcPr>
          <w:p w14:paraId="51D8521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603E0EDD"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E823EF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15B60B0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Пионерская, 13</w:t>
            </w:r>
          </w:p>
        </w:tc>
        <w:tc>
          <w:tcPr>
            <w:tcW w:w="422" w:type="pct"/>
            <w:tcBorders>
              <w:top w:val="nil"/>
              <w:left w:val="nil"/>
              <w:bottom w:val="single" w:sz="8" w:space="0" w:color="auto"/>
              <w:right w:val="single" w:sz="8" w:space="0" w:color="auto"/>
            </w:tcBorders>
            <w:shd w:val="clear" w:color="000000" w:fill="FFFFFF"/>
            <w:vAlign w:val="center"/>
            <w:hideMark/>
          </w:tcPr>
          <w:p w14:paraId="03D102A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45F799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5DC957A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0,3433</w:t>
            </w:r>
          </w:p>
        </w:tc>
        <w:tc>
          <w:tcPr>
            <w:tcW w:w="422" w:type="pct"/>
            <w:tcBorders>
              <w:top w:val="nil"/>
              <w:left w:val="nil"/>
              <w:bottom w:val="single" w:sz="8" w:space="0" w:color="auto"/>
              <w:right w:val="single" w:sz="8" w:space="0" w:color="auto"/>
            </w:tcBorders>
            <w:shd w:val="clear" w:color="auto" w:fill="auto"/>
            <w:vAlign w:val="center"/>
            <w:hideMark/>
          </w:tcPr>
          <w:p w14:paraId="103540F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609471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0,0775</w:t>
            </w:r>
          </w:p>
        </w:tc>
        <w:tc>
          <w:tcPr>
            <w:tcW w:w="279" w:type="pct"/>
            <w:tcBorders>
              <w:top w:val="nil"/>
              <w:left w:val="nil"/>
              <w:bottom w:val="single" w:sz="8" w:space="0" w:color="auto"/>
              <w:right w:val="single" w:sz="8" w:space="0" w:color="auto"/>
            </w:tcBorders>
            <w:shd w:val="clear" w:color="auto" w:fill="auto"/>
            <w:vAlign w:val="center"/>
            <w:hideMark/>
          </w:tcPr>
          <w:p w14:paraId="0CFA6DD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0,4208</w:t>
            </w:r>
          </w:p>
        </w:tc>
        <w:tc>
          <w:tcPr>
            <w:tcW w:w="385" w:type="pct"/>
            <w:tcBorders>
              <w:top w:val="nil"/>
              <w:left w:val="nil"/>
              <w:bottom w:val="single" w:sz="8" w:space="0" w:color="auto"/>
              <w:right w:val="single" w:sz="8" w:space="0" w:color="auto"/>
            </w:tcBorders>
            <w:shd w:val="clear" w:color="auto" w:fill="auto"/>
            <w:vAlign w:val="center"/>
            <w:hideMark/>
          </w:tcPr>
          <w:p w14:paraId="7E54BB6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0,920</w:t>
            </w:r>
          </w:p>
        </w:tc>
        <w:tc>
          <w:tcPr>
            <w:tcW w:w="422" w:type="pct"/>
            <w:tcBorders>
              <w:top w:val="nil"/>
              <w:left w:val="nil"/>
              <w:bottom w:val="single" w:sz="8" w:space="0" w:color="auto"/>
              <w:right w:val="single" w:sz="8" w:space="0" w:color="auto"/>
            </w:tcBorders>
            <w:shd w:val="clear" w:color="auto" w:fill="auto"/>
            <w:vAlign w:val="center"/>
            <w:hideMark/>
          </w:tcPr>
          <w:p w14:paraId="13A73B2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11946EF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0,411</w:t>
            </w:r>
          </w:p>
        </w:tc>
        <w:tc>
          <w:tcPr>
            <w:tcW w:w="278" w:type="pct"/>
            <w:tcBorders>
              <w:top w:val="nil"/>
              <w:left w:val="nil"/>
              <w:bottom w:val="single" w:sz="8" w:space="0" w:color="auto"/>
              <w:right w:val="single" w:sz="8" w:space="0" w:color="auto"/>
            </w:tcBorders>
            <w:shd w:val="clear" w:color="auto" w:fill="auto"/>
            <w:vAlign w:val="center"/>
            <w:hideMark/>
          </w:tcPr>
          <w:p w14:paraId="06724EA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1,331</w:t>
            </w:r>
          </w:p>
        </w:tc>
        <w:tc>
          <w:tcPr>
            <w:tcW w:w="560" w:type="pct"/>
            <w:tcBorders>
              <w:top w:val="nil"/>
              <w:left w:val="nil"/>
              <w:bottom w:val="single" w:sz="8" w:space="0" w:color="auto"/>
              <w:right w:val="single" w:sz="8" w:space="0" w:color="auto"/>
            </w:tcBorders>
            <w:shd w:val="clear" w:color="auto" w:fill="auto"/>
            <w:vAlign w:val="center"/>
            <w:hideMark/>
          </w:tcPr>
          <w:p w14:paraId="6A4125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5D212CB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7CD2A9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24E8022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Пионерская, 8</w:t>
            </w:r>
          </w:p>
        </w:tc>
        <w:tc>
          <w:tcPr>
            <w:tcW w:w="422" w:type="pct"/>
            <w:tcBorders>
              <w:top w:val="nil"/>
              <w:left w:val="nil"/>
              <w:bottom w:val="single" w:sz="8" w:space="0" w:color="auto"/>
              <w:right w:val="single" w:sz="8" w:space="0" w:color="auto"/>
            </w:tcBorders>
            <w:shd w:val="clear" w:color="000000" w:fill="FFFFFF"/>
            <w:vAlign w:val="center"/>
            <w:hideMark/>
          </w:tcPr>
          <w:p w14:paraId="73A7727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9DE8F4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98" w:type="pct"/>
            <w:tcBorders>
              <w:top w:val="nil"/>
              <w:left w:val="nil"/>
              <w:bottom w:val="single" w:sz="8" w:space="0" w:color="auto"/>
              <w:right w:val="single" w:sz="8" w:space="0" w:color="auto"/>
            </w:tcBorders>
            <w:shd w:val="clear" w:color="auto" w:fill="auto"/>
            <w:vAlign w:val="center"/>
            <w:hideMark/>
          </w:tcPr>
          <w:p w14:paraId="6A2B670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1E1CD92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3C383E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0EA94EB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103D11E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11E5965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2FC4D73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2D80B2B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0,000</w:t>
            </w:r>
          </w:p>
        </w:tc>
        <w:tc>
          <w:tcPr>
            <w:tcW w:w="560" w:type="pct"/>
            <w:tcBorders>
              <w:top w:val="nil"/>
              <w:left w:val="nil"/>
              <w:bottom w:val="single" w:sz="8" w:space="0" w:color="auto"/>
              <w:right w:val="single" w:sz="8" w:space="0" w:color="auto"/>
            </w:tcBorders>
            <w:shd w:val="clear" w:color="auto" w:fill="auto"/>
            <w:vAlign w:val="center"/>
            <w:hideMark/>
          </w:tcPr>
          <w:p w14:paraId="3D54111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73A8CA11"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CBD8EF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6F22B12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Пионерская, 9</w:t>
            </w:r>
          </w:p>
        </w:tc>
        <w:tc>
          <w:tcPr>
            <w:tcW w:w="422" w:type="pct"/>
            <w:tcBorders>
              <w:top w:val="nil"/>
              <w:left w:val="nil"/>
              <w:bottom w:val="single" w:sz="8" w:space="0" w:color="auto"/>
              <w:right w:val="single" w:sz="8" w:space="0" w:color="auto"/>
            </w:tcBorders>
            <w:shd w:val="clear" w:color="000000" w:fill="FFFFFF"/>
            <w:vAlign w:val="center"/>
            <w:hideMark/>
          </w:tcPr>
          <w:p w14:paraId="20F34F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13A16A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98" w:type="pct"/>
            <w:tcBorders>
              <w:top w:val="nil"/>
              <w:left w:val="nil"/>
              <w:bottom w:val="single" w:sz="8" w:space="0" w:color="auto"/>
              <w:right w:val="single" w:sz="8" w:space="0" w:color="auto"/>
            </w:tcBorders>
            <w:shd w:val="clear" w:color="auto" w:fill="auto"/>
            <w:vAlign w:val="center"/>
            <w:hideMark/>
          </w:tcPr>
          <w:p w14:paraId="1C83142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422" w:type="pct"/>
            <w:tcBorders>
              <w:top w:val="nil"/>
              <w:left w:val="nil"/>
              <w:bottom w:val="single" w:sz="8" w:space="0" w:color="auto"/>
              <w:right w:val="single" w:sz="8" w:space="0" w:color="auto"/>
            </w:tcBorders>
            <w:shd w:val="clear" w:color="auto" w:fill="auto"/>
            <w:vAlign w:val="center"/>
            <w:hideMark/>
          </w:tcPr>
          <w:p w14:paraId="6BA7F03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4B7004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1B91F07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0,0000</w:t>
            </w:r>
          </w:p>
        </w:tc>
        <w:tc>
          <w:tcPr>
            <w:tcW w:w="385" w:type="pct"/>
            <w:tcBorders>
              <w:top w:val="nil"/>
              <w:left w:val="nil"/>
              <w:bottom w:val="single" w:sz="8" w:space="0" w:color="auto"/>
              <w:right w:val="single" w:sz="8" w:space="0" w:color="auto"/>
            </w:tcBorders>
            <w:shd w:val="clear" w:color="auto" w:fill="auto"/>
            <w:vAlign w:val="center"/>
            <w:hideMark/>
          </w:tcPr>
          <w:p w14:paraId="48C2F52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422" w:type="pct"/>
            <w:tcBorders>
              <w:top w:val="nil"/>
              <w:left w:val="nil"/>
              <w:bottom w:val="single" w:sz="8" w:space="0" w:color="auto"/>
              <w:right w:val="single" w:sz="8" w:space="0" w:color="auto"/>
            </w:tcBorders>
            <w:shd w:val="clear" w:color="auto" w:fill="auto"/>
            <w:vAlign w:val="center"/>
            <w:hideMark/>
          </w:tcPr>
          <w:p w14:paraId="7A44810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311801C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78" w:type="pct"/>
            <w:tcBorders>
              <w:top w:val="nil"/>
              <w:left w:val="nil"/>
              <w:bottom w:val="single" w:sz="8" w:space="0" w:color="auto"/>
              <w:right w:val="single" w:sz="8" w:space="0" w:color="auto"/>
            </w:tcBorders>
            <w:shd w:val="clear" w:color="auto" w:fill="auto"/>
            <w:vAlign w:val="center"/>
            <w:hideMark/>
          </w:tcPr>
          <w:p w14:paraId="010812C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0,000</w:t>
            </w:r>
          </w:p>
        </w:tc>
        <w:tc>
          <w:tcPr>
            <w:tcW w:w="560" w:type="pct"/>
            <w:tcBorders>
              <w:top w:val="nil"/>
              <w:left w:val="nil"/>
              <w:bottom w:val="single" w:sz="8" w:space="0" w:color="auto"/>
              <w:right w:val="single" w:sz="8" w:space="0" w:color="auto"/>
            </w:tcBorders>
            <w:shd w:val="clear" w:color="auto" w:fill="auto"/>
            <w:vAlign w:val="center"/>
            <w:hideMark/>
          </w:tcPr>
          <w:p w14:paraId="2DC4D84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47BFA49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D5CEA1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608C886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Пионерская,12</w:t>
            </w:r>
          </w:p>
        </w:tc>
        <w:tc>
          <w:tcPr>
            <w:tcW w:w="422" w:type="pct"/>
            <w:tcBorders>
              <w:top w:val="nil"/>
              <w:left w:val="nil"/>
              <w:bottom w:val="single" w:sz="8" w:space="0" w:color="auto"/>
              <w:right w:val="single" w:sz="8" w:space="0" w:color="auto"/>
            </w:tcBorders>
            <w:shd w:val="clear" w:color="000000" w:fill="FFFFFF"/>
            <w:vAlign w:val="center"/>
            <w:hideMark/>
          </w:tcPr>
          <w:p w14:paraId="0A58FB4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2ABDC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641BB4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0,2858</w:t>
            </w:r>
          </w:p>
        </w:tc>
        <w:tc>
          <w:tcPr>
            <w:tcW w:w="422" w:type="pct"/>
            <w:tcBorders>
              <w:top w:val="nil"/>
              <w:left w:val="nil"/>
              <w:bottom w:val="single" w:sz="8" w:space="0" w:color="auto"/>
              <w:right w:val="single" w:sz="8" w:space="0" w:color="auto"/>
            </w:tcBorders>
            <w:shd w:val="clear" w:color="auto" w:fill="auto"/>
            <w:vAlign w:val="center"/>
            <w:hideMark/>
          </w:tcPr>
          <w:p w14:paraId="02BA45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F04184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0,0775</w:t>
            </w:r>
          </w:p>
        </w:tc>
        <w:tc>
          <w:tcPr>
            <w:tcW w:w="279" w:type="pct"/>
            <w:tcBorders>
              <w:top w:val="nil"/>
              <w:left w:val="nil"/>
              <w:bottom w:val="single" w:sz="8" w:space="0" w:color="auto"/>
              <w:right w:val="single" w:sz="8" w:space="0" w:color="auto"/>
            </w:tcBorders>
            <w:shd w:val="clear" w:color="auto" w:fill="auto"/>
            <w:vAlign w:val="center"/>
            <w:hideMark/>
          </w:tcPr>
          <w:p w14:paraId="1B24B35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0,3633</w:t>
            </w:r>
          </w:p>
        </w:tc>
        <w:tc>
          <w:tcPr>
            <w:tcW w:w="385" w:type="pct"/>
            <w:tcBorders>
              <w:top w:val="nil"/>
              <w:left w:val="nil"/>
              <w:bottom w:val="single" w:sz="8" w:space="0" w:color="auto"/>
              <w:right w:val="single" w:sz="8" w:space="0" w:color="auto"/>
            </w:tcBorders>
            <w:shd w:val="clear" w:color="auto" w:fill="auto"/>
            <w:vAlign w:val="center"/>
            <w:hideMark/>
          </w:tcPr>
          <w:p w14:paraId="6A01D78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0,766</w:t>
            </w:r>
          </w:p>
        </w:tc>
        <w:tc>
          <w:tcPr>
            <w:tcW w:w="422" w:type="pct"/>
            <w:tcBorders>
              <w:top w:val="nil"/>
              <w:left w:val="nil"/>
              <w:bottom w:val="single" w:sz="8" w:space="0" w:color="auto"/>
              <w:right w:val="single" w:sz="8" w:space="0" w:color="auto"/>
            </w:tcBorders>
            <w:shd w:val="clear" w:color="auto" w:fill="auto"/>
            <w:vAlign w:val="center"/>
            <w:hideMark/>
          </w:tcPr>
          <w:p w14:paraId="63B5CFE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50F5887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0,411</w:t>
            </w:r>
          </w:p>
        </w:tc>
        <w:tc>
          <w:tcPr>
            <w:tcW w:w="278" w:type="pct"/>
            <w:tcBorders>
              <w:top w:val="nil"/>
              <w:left w:val="nil"/>
              <w:bottom w:val="single" w:sz="8" w:space="0" w:color="auto"/>
              <w:right w:val="single" w:sz="8" w:space="0" w:color="auto"/>
            </w:tcBorders>
            <w:shd w:val="clear" w:color="auto" w:fill="auto"/>
            <w:vAlign w:val="center"/>
            <w:hideMark/>
          </w:tcPr>
          <w:p w14:paraId="7680216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1,177</w:t>
            </w:r>
          </w:p>
        </w:tc>
        <w:tc>
          <w:tcPr>
            <w:tcW w:w="560" w:type="pct"/>
            <w:tcBorders>
              <w:top w:val="nil"/>
              <w:left w:val="nil"/>
              <w:bottom w:val="single" w:sz="8" w:space="0" w:color="auto"/>
              <w:right w:val="single" w:sz="8" w:space="0" w:color="auto"/>
            </w:tcBorders>
            <w:shd w:val="clear" w:color="auto" w:fill="auto"/>
            <w:vAlign w:val="center"/>
            <w:hideMark/>
          </w:tcPr>
          <w:p w14:paraId="2C8D674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20F03993"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E1A55F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7360395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Советская, 54</w:t>
            </w:r>
          </w:p>
        </w:tc>
        <w:tc>
          <w:tcPr>
            <w:tcW w:w="422" w:type="pct"/>
            <w:tcBorders>
              <w:top w:val="nil"/>
              <w:left w:val="nil"/>
              <w:bottom w:val="single" w:sz="8" w:space="0" w:color="auto"/>
              <w:right w:val="single" w:sz="8" w:space="0" w:color="auto"/>
            </w:tcBorders>
            <w:shd w:val="clear" w:color="000000" w:fill="FFFFFF"/>
            <w:vAlign w:val="center"/>
            <w:hideMark/>
          </w:tcPr>
          <w:p w14:paraId="4D84DEA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D5E85E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2E43FBE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0,4250</w:t>
            </w:r>
          </w:p>
        </w:tc>
        <w:tc>
          <w:tcPr>
            <w:tcW w:w="422" w:type="pct"/>
            <w:tcBorders>
              <w:top w:val="nil"/>
              <w:left w:val="nil"/>
              <w:bottom w:val="single" w:sz="8" w:space="0" w:color="auto"/>
              <w:right w:val="single" w:sz="8" w:space="0" w:color="auto"/>
            </w:tcBorders>
            <w:shd w:val="clear" w:color="auto" w:fill="auto"/>
            <w:vAlign w:val="center"/>
            <w:hideMark/>
          </w:tcPr>
          <w:p w14:paraId="0124D3F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CE4AA4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0,1163</w:t>
            </w:r>
          </w:p>
        </w:tc>
        <w:tc>
          <w:tcPr>
            <w:tcW w:w="279" w:type="pct"/>
            <w:tcBorders>
              <w:top w:val="nil"/>
              <w:left w:val="nil"/>
              <w:bottom w:val="single" w:sz="8" w:space="0" w:color="auto"/>
              <w:right w:val="single" w:sz="8" w:space="0" w:color="auto"/>
            </w:tcBorders>
            <w:shd w:val="clear" w:color="auto" w:fill="auto"/>
            <w:vAlign w:val="center"/>
            <w:hideMark/>
          </w:tcPr>
          <w:p w14:paraId="6B6485A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0,5413</w:t>
            </w:r>
          </w:p>
        </w:tc>
        <w:tc>
          <w:tcPr>
            <w:tcW w:w="385" w:type="pct"/>
            <w:tcBorders>
              <w:top w:val="nil"/>
              <w:left w:val="nil"/>
              <w:bottom w:val="single" w:sz="8" w:space="0" w:color="auto"/>
              <w:right w:val="single" w:sz="8" w:space="0" w:color="auto"/>
            </w:tcBorders>
            <w:shd w:val="clear" w:color="auto" w:fill="auto"/>
            <w:vAlign w:val="center"/>
            <w:hideMark/>
          </w:tcPr>
          <w:p w14:paraId="0A68882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1,139</w:t>
            </w:r>
          </w:p>
        </w:tc>
        <w:tc>
          <w:tcPr>
            <w:tcW w:w="422" w:type="pct"/>
            <w:tcBorders>
              <w:top w:val="nil"/>
              <w:left w:val="nil"/>
              <w:bottom w:val="single" w:sz="8" w:space="0" w:color="auto"/>
              <w:right w:val="single" w:sz="8" w:space="0" w:color="auto"/>
            </w:tcBorders>
            <w:shd w:val="clear" w:color="auto" w:fill="auto"/>
            <w:vAlign w:val="center"/>
            <w:hideMark/>
          </w:tcPr>
          <w:p w14:paraId="673B04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5E276F6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0,617</w:t>
            </w:r>
          </w:p>
        </w:tc>
        <w:tc>
          <w:tcPr>
            <w:tcW w:w="278" w:type="pct"/>
            <w:tcBorders>
              <w:top w:val="nil"/>
              <w:left w:val="nil"/>
              <w:bottom w:val="single" w:sz="8" w:space="0" w:color="auto"/>
              <w:right w:val="single" w:sz="8" w:space="0" w:color="auto"/>
            </w:tcBorders>
            <w:shd w:val="clear" w:color="auto" w:fill="auto"/>
            <w:vAlign w:val="center"/>
            <w:hideMark/>
          </w:tcPr>
          <w:p w14:paraId="29EA576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1,755</w:t>
            </w:r>
          </w:p>
        </w:tc>
        <w:tc>
          <w:tcPr>
            <w:tcW w:w="560" w:type="pct"/>
            <w:tcBorders>
              <w:top w:val="nil"/>
              <w:left w:val="nil"/>
              <w:bottom w:val="single" w:sz="8" w:space="0" w:color="auto"/>
              <w:right w:val="single" w:sz="8" w:space="0" w:color="auto"/>
            </w:tcBorders>
            <w:shd w:val="clear" w:color="auto" w:fill="auto"/>
            <w:vAlign w:val="center"/>
            <w:hideMark/>
          </w:tcPr>
          <w:p w14:paraId="1E28DE9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13BCF0A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ADD736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5CA0F65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Советская, 56</w:t>
            </w:r>
          </w:p>
        </w:tc>
        <w:tc>
          <w:tcPr>
            <w:tcW w:w="422" w:type="pct"/>
            <w:tcBorders>
              <w:top w:val="nil"/>
              <w:left w:val="nil"/>
              <w:bottom w:val="single" w:sz="8" w:space="0" w:color="auto"/>
              <w:right w:val="single" w:sz="8" w:space="0" w:color="auto"/>
            </w:tcBorders>
            <w:shd w:val="clear" w:color="000000" w:fill="FFFFFF"/>
            <w:vAlign w:val="center"/>
            <w:hideMark/>
          </w:tcPr>
          <w:p w14:paraId="2616F26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595DEC8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0347B6B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0,3142</w:t>
            </w:r>
          </w:p>
        </w:tc>
        <w:tc>
          <w:tcPr>
            <w:tcW w:w="422" w:type="pct"/>
            <w:tcBorders>
              <w:top w:val="nil"/>
              <w:left w:val="nil"/>
              <w:bottom w:val="single" w:sz="8" w:space="0" w:color="auto"/>
              <w:right w:val="single" w:sz="8" w:space="0" w:color="auto"/>
            </w:tcBorders>
            <w:shd w:val="clear" w:color="auto" w:fill="auto"/>
            <w:vAlign w:val="center"/>
            <w:hideMark/>
          </w:tcPr>
          <w:p w14:paraId="713A0CE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B0E0C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0,0775</w:t>
            </w:r>
          </w:p>
        </w:tc>
        <w:tc>
          <w:tcPr>
            <w:tcW w:w="279" w:type="pct"/>
            <w:tcBorders>
              <w:top w:val="nil"/>
              <w:left w:val="nil"/>
              <w:bottom w:val="single" w:sz="8" w:space="0" w:color="auto"/>
              <w:right w:val="single" w:sz="8" w:space="0" w:color="auto"/>
            </w:tcBorders>
            <w:shd w:val="clear" w:color="auto" w:fill="auto"/>
            <w:vAlign w:val="center"/>
            <w:hideMark/>
          </w:tcPr>
          <w:p w14:paraId="4501A05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0,3917</w:t>
            </w:r>
          </w:p>
        </w:tc>
        <w:tc>
          <w:tcPr>
            <w:tcW w:w="385" w:type="pct"/>
            <w:tcBorders>
              <w:top w:val="nil"/>
              <w:left w:val="nil"/>
              <w:bottom w:val="single" w:sz="8" w:space="0" w:color="auto"/>
              <w:right w:val="single" w:sz="8" w:space="0" w:color="auto"/>
            </w:tcBorders>
            <w:shd w:val="clear" w:color="auto" w:fill="auto"/>
            <w:vAlign w:val="center"/>
            <w:hideMark/>
          </w:tcPr>
          <w:p w14:paraId="6A70819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0,842</w:t>
            </w:r>
          </w:p>
        </w:tc>
        <w:tc>
          <w:tcPr>
            <w:tcW w:w="422" w:type="pct"/>
            <w:tcBorders>
              <w:top w:val="nil"/>
              <w:left w:val="nil"/>
              <w:bottom w:val="single" w:sz="8" w:space="0" w:color="auto"/>
              <w:right w:val="single" w:sz="8" w:space="0" w:color="auto"/>
            </w:tcBorders>
            <w:shd w:val="clear" w:color="auto" w:fill="auto"/>
            <w:vAlign w:val="center"/>
            <w:hideMark/>
          </w:tcPr>
          <w:p w14:paraId="79287E3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217E96D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0,411</w:t>
            </w:r>
          </w:p>
        </w:tc>
        <w:tc>
          <w:tcPr>
            <w:tcW w:w="278" w:type="pct"/>
            <w:tcBorders>
              <w:top w:val="nil"/>
              <w:left w:val="nil"/>
              <w:bottom w:val="single" w:sz="8" w:space="0" w:color="auto"/>
              <w:right w:val="single" w:sz="8" w:space="0" w:color="auto"/>
            </w:tcBorders>
            <w:shd w:val="clear" w:color="auto" w:fill="auto"/>
            <w:vAlign w:val="center"/>
            <w:hideMark/>
          </w:tcPr>
          <w:p w14:paraId="106E6D7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1,253</w:t>
            </w:r>
          </w:p>
        </w:tc>
        <w:tc>
          <w:tcPr>
            <w:tcW w:w="560" w:type="pct"/>
            <w:tcBorders>
              <w:top w:val="nil"/>
              <w:left w:val="nil"/>
              <w:bottom w:val="single" w:sz="8" w:space="0" w:color="auto"/>
              <w:right w:val="single" w:sz="8" w:space="0" w:color="auto"/>
            </w:tcBorders>
            <w:shd w:val="clear" w:color="auto" w:fill="auto"/>
            <w:vAlign w:val="center"/>
            <w:hideMark/>
          </w:tcPr>
          <w:p w14:paraId="77690A4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2F45A0C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26A32C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4F2AE7E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Советская, 58</w:t>
            </w:r>
          </w:p>
        </w:tc>
        <w:tc>
          <w:tcPr>
            <w:tcW w:w="422" w:type="pct"/>
            <w:tcBorders>
              <w:top w:val="nil"/>
              <w:left w:val="nil"/>
              <w:bottom w:val="single" w:sz="8" w:space="0" w:color="auto"/>
              <w:right w:val="single" w:sz="8" w:space="0" w:color="auto"/>
            </w:tcBorders>
            <w:shd w:val="clear" w:color="000000" w:fill="FFFFFF"/>
            <w:vAlign w:val="center"/>
            <w:hideMark/>
          </w:tcPr>
          <w:p w14:paraId="3C0EE9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31BCFA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7CFA3A5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0,6093</w:t>
            </w:r>
          </w:p>
        </w:tc>
        <w:tc>
          <w:tcPr>
            <w:tcW w:w="422" w:type="pct"/>
            <w:tcBorders>
              <w:top w:val="nil"/>
              <w:left w:val="nil"/>
              <w:bottom w:val="single" w:sz="8" w:space="0" w:color="auto"/>
              <w:right w:val="single" w:sz="8" w:space="0" w:color="auto"/>
            </w:tcBorders>
            <w:shd w:val="clear" w:color="auto" w:fill="auto"/>
            <w:vAlign w:val="center"/>
            <w:hideMark/>
          </w:tcPr>
          <w:p w14:paraId="269C30E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10D1B4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0,1550</w:t>
            </w:r>
          </w:p>
        </w:tc>
        <w:tc>
          <w:tcPr>
            <w:tcW w:w="279" w:type="pct"/>
            <w:tcBorders>
              <w:top w:val="nil"/>
              <w:left w:val="nil"/>
              <w:bottom w:val="single" w:sz="8" w:space="0" w:color="auto"/>
              <w:right w:val="single" w:sz="8" w:space="0" w:color="auto"/>
            </w:tcBorders>
            <w:shd w:val="clear" w:color="auto" w:fill="auto"/>
            <w:vAlign w:val="center"/>
            <w:hideMark/>
          </w:tcPr>
          <w:p w14:paraId="7EDD762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0,7643</w:t>
            </w:r>
          </w:p>
        </w:tc>
        <w:tc>
          <w:tcPr>
            <w:tcW w:w="385" w:type="pct"/>
            <w:tcBorders>
              <w:top w:val="nil"/>
              <w:left w:val="nil"/>
              <w:bottom w:val="single" w:sz="8" w:space="0" w:color="auto"/>
              <w:right w:val="single" w:sz="8" w:space="0" w:color="auto"/>
            </w:tcBorders>
            <w:shd w:val="clear" w:color="auto" w:fill="auto"/>
            <w:vAlign w:val="center"/>
            <w:hideMark/>
          </w:tcPr>
          <w:p w14:paraId="110B52F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1,633</w:t>
            </w:r>
          </w:p>
        </w:tc>
        <w:tc>
          <w:tcPr>
            <w:tcW w:w="422" w:type="pct"/>
            <w:tcBorders>
              <w:top w:val="nil"/>
              <w:left w:val="nil"/>
              <w:bottom w:val="single" w:sz="8" w:space="0" w:color="auto"/>
              <w:right w:val="single" w:sz="8" w:space="0" w:color="auto"/>
            </w:tcBorders>
            <w:shd w:val="clear" w:color="auto" w:fill="auto"/>
            <w:vAlign w:val="center"/>
            <w:hideMark/>
          </w:tcPr>
          <w:p w14:paraId="7A7ADDF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56A23FD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0,822</w:t>
            </w:r>
          </w:p>
        </w:tc>
        <w:tc>
          <w:tcPr>
            <w:tcW w:w="278" w:type="pct"/>
            <w:tcBorders>
              <w:top w:val="nil"/>
              <w:left w:val="nil"/>
              <w:bottom w:val="single" w:sz="8" w:space="0" w:color="auto"/>
              <w:right w:val="single" w:sz="8" w:space="0" w:color="auto"/>
            </w:tcBorders>
            <w:shd w:val="clear" w:color="auto" w:fill="auto"/>
            <w:vAlign w:val="center"/>
            <w:hideMark/>
          </w:tcPr>
          <w:p w14:paraId="2977352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2,455</w:t>
            </w:r>
          </w:p>
        </w:tc>
        <w:tc>
          <w:tcPr>
            <w:tcW w:w="560" w:type="pct"/>
            <w:tcBorders>
              <w:top w:val="nil"/>
              <w:left w:val="nil"/>
              <w:bottom w:val="single" w:sz="8" w:space="0" w:color="auto"/>
              <w:right w:val="single" w:sz="8" w:space="0" w:color="auto"/>
            </w:tcBorders>
            <w:shd w:val="clear" w:color="auto" w:fill="auto"/>
            <w:vAlign w:val="center"/>
            <w:hideMark/>
          </w:tcPr>
          <w:p w14:paraId="5D3E04A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6182161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D360D3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lastRenderedPageBreak/>
              <w:t>Ж</w:t>
            </w:r>
          </w:p>
        </w:tc>
        <w:tc>
          <w:tcPr>
            <w:tcW w:w="501" w:type="pct"/>
            <w:tcBorders>
              <w:top w:val="nil"/>
              <w:left w:val="nil"/>
              <w:bottom w:val="single" w:sz="8" w:space="0" w:color="auto"/>
              <w:right w:val="single" w:sz="8" w:space="0" w:color="auto"/>
            </w:tcBorders>
            <w:shd w:val="clear" w:color="000000" w:fill="FFFFFF"/>
            <w:vAlign w:val="center"/>
            <w:hideMark/>
          </w:tcPr>
          <w:p w14:paraId="3DA6F5A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Советская, 60</w:t>
            </w:r>
          </w:p>
        </w:tc>
        <w:tc>
          <w:tcPr>
            <w:tcW w:w="422" w:type="pct"/>
            <w:tcBorders>
              <w:top w:val="nil"/>
              <w:left w:val="nil"/>
              <w:bottom w:val="single" w:sz="8" w:space="0" w:color="auto"/>
              <w:right w:val="single" w:sz="8" w:space="0" w:color="auto"/>
            </w:tcBorders>
            <w:shd w:val="clear" w:color="000000" w:fill="FFFFFF"/>
            <w:vAlign w:val="center"/>
            <w:hideMark/>
          </w:tcPr>
          <w:p w14:paraId="492A608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9C7087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639CB81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0,3149</w:t>
            </w:r>
          </w:p>
        </w:tc>
        <w:tc>
          <w:tcPr>
            <w:tcW w:w="422" w:type="pct"/>
            <w:tcBorders>
              <w:top w:val="nil"/>
              <w:left w:val="nil"/>
              <w:bottom w:val="single" w:sz="8" w:space="0" w:color="auto"/>
              <w:right w:val="single" w:sz="8" w:space="0" w:color="auto"/>
            </w:tcBorders>
            <w:shd w:val="clear" w:color="auto" w:fill="auto"/>
            <w:vAlign w:val="center"/>
            <w:hideMark/>
          </w:tcPr>
          <w:p w14:paraId="0E50062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F09DDC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0,0775</w:t>
            </w:r>
          </w:p>
        </w:tc>
        <w:tc>
          <w:tcPr>
            <w:tcW w:w="279" w:type="pct"/>
            <w:tcBorders>
              <w:top w:val="nil"/>
              <w:left w:val="nil"/>
              <w:bottom w:val="single" w:sz="8" w:space="0" w:color="auto"/>
              <w:right w:val="single" w:sz="8" w:space="0" w:color="auto"/>
            </w:tcBorders>
            <w:shd w:val="clear" w:color="auto" w:fill="auto"/>
            <w:vAlign w:val="center"/>
            <w:hideMark/>
          </w:tcPr>
          <w:p w14:paraId="288E686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0,3924</w:t>
            </w:r>
          </w:p>
        </w:tc>
        <w:tc>
          <w:tcPr>
            <w:tcW w:w="385" w:type="pct"/>
            <w:tcBorders>
              <w:top w:val="nil"/>
              <w:left w:val="nil"/>
              <w:bottom w:val="single" w:sz="8" w:space="0" w:color="auto"/>
              <w:right w:val="single" w:sz="8" w:space="0" w:color="auto"/>
            </w:tcBorders>
            <w:shd w:val="clear" w:color="auto" w:fill="auto"/>
            <w:vAlign w:val="center"/>
            <w:hideMark/>
          </w:tcPr>
          <w:p w14:paraId="7A46E41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0,844</w:t>
            </w:r>
          </w:p>
        </w:tc>
        <w:tc>
          <w:tcPr>
            <w:tcW w:w="422" w:type="pct"/>
            <w:tcBorders>
              <w:top w:val="nil"/>
              <w:left w:val="nil"/>
              <w:bottom w:val="single" w:sz="8" w:space="0" w:color="auto"/>
              <w:right w:val="single" w:sz="8" w:space="0" w:color="auto"/>
            </w:tcBorders>
            <w:shd w:val="clear" w:color="auto" w:fill="auto"/>
            <w:vAlign w:val="center"/>
            <w:hideMark/>
          </w:tcPr>
          <w:p w14:paraId="0CAA4A6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7BF56D3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0,411</w:t>
            </w:r>
          </w:p>
        </w:tc>
        <w:tc>
          <w:tcPr>
            <w:tcW w:w="278" w:type="pct"/>
            <w:tcBorders>
              <w:top w:val="nil"/>
              <w:left w:val="nil"/>
              <w:bottom w:val="single" w:sz="8" w:space="0" w:color="auto"/>
              <w:right w:val="single" w:sz="8" w:space="0" w:color="auto"/>
            </w:tcBorders>
            <w:shd w:val="clear" w:color="auto" w:fill="auto"/>
            <w:vAlign w:val="center"/>
            <w:hideMark/>
          </w:tcPr>
          <w:p w14:paraId="116AE2D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1,255</w:t>
            </w:r>
          </w:p>
        </w:tc>
        <w:tc>
          <w:tcPr>
            <w:tcW w:w="560" w:type="pct"/>
            <w:tcBorders>
              <w:top w:val="nil"/>
              <w:left w:val="nil"/>
              <w:bottom w:val="single" w:sz="8" w:space="0" w:color="auto"/>
              <w:right w:val="single" w:sz="8" w:space="0" w:color="auto"/>
            </w:tcBorders>
            <w:shd w:val="clear" w:color="auto" w:fill="auto"/>
            <w:vAlign w:val="center"/>
            <w:hideMark/>
          </w:tcPr>
          <w:p w14:paraId="4C8D3DA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543349C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695561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3A14172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Советская, 62</w:t>
            </w:r>
          </w:p>
        </w:tc>
        <w:tc>
          <w:tcPr>
            <w:tcW w:w="422" w:type="pct"/>
            <w:tcBorders>
              <w:top w:val="nil"/>
              <w:left w:val="nil"/>
              <w:bottom w:val="single" w:sz="8" w:space="0" w:color="auto"/>
              <w:right w:val="single" w:sz="8" w:space="0" w:color="auto"/>
            </w:tcBorders>
            <w:shd w:val="clear" w:color="000000" w:fill="FFFFFF"/>
            <w:vAlign w:val="center"/>
            <w:hideMark/>
          </w:tcPr>
          <w:p w14:paraId="2FCA185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 ТУ-1, ТУ-2</w:t>
            </w:r>
          </w:p>
        </w:tc>
        <w:tc>
          <w:tcPr>
            <w:tcW w:w="389" w:type="pct"/>
            <w:tcBorders>
              <w:top w:val="nil"/>
              <w:left w:val="nil"/>
              <w:bottom w:val="single" w:sz="8" w:space="0" w:color="auto"/>
              <w:right w:val="single" w:sz="8" w:space="0" w:color="auto"/>
            </w:tcBorders>
            <w:shd w:val="clear" w:color="000000" w:fill="FFFFFF"/>
            <w:vAlign w:val="center"/>
            <w:hideMark/>
          </w:tcPr>
          <w:p w14:paraId="771509F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6</w:t>
            </w:r>
          </w:p>
        </w:tc>
        <w:tc>
          <w:tcPr>
            <w:tcW w:w="398" w:type="pct"/>
            <w:tcBorders>
              <w:top w:val="nil"/>
              <w:left w:val="nil"/>
              <w:bottom w:val="single" w:sz="8" w:space="0" w:color="auto"/>
              <w:right w:val="single" w:sz="8" w:space="0" w:color="auto"/>
            </w:tcBorders>
            <w:shd w:val="clear" w:color="auto" w:fill="auto"/>
            <w:vAlign w:val="center"/>
            <w:hideMark/>
          </w:tcPr>
          <w:p w14:paraId="7D2C175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0,3627</w:t>
            </w:r>
          </w:p>
        </w:tc>
        <w:tc>
          <w:tcPr>
            <w:tcW w:w="422" w:type="pct"/>
            <w:tcBorders>
              <w:top w:val="nil"/>
              <w:left w:val="nil"/>
              <w:bottom w:val="single" w:sz="8" w:space="0" w:color="auto"/>
              <w:right w:val="single" w:sz="8" w:space="0" w:color="auto"/>
            </w:tcBorders>
            <w:shd w:val="clear" w:color="auto" w:fill="auto"/>
            <w:vAlign w:val="center"/>
            <w:hideMark/>
          </w:tcPr>
          <w:p w14:paraId="1F87E03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AB04FD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0,0930</w:t>
            </w:r>
          </w:p>
        </w:tc>
        <w:tc>
          <w:tcPr>
            <w:tcW w:w="279" w:type="pct"/>
            <w:tcBorders>
              <w:top w:val="nil"/>
              <w:left w:val="nil"/>
              <w:bottom w:val="single" w:sz="8" w:space="0" w:color="auto"/>
              <w:right w:val="single" w:sz="8" w:space="0" w:color="auto"/>
            </w:tcBorders>
            <w:shd w:val="clear" w:color="auto" w:fill="auto"/>
            <w:vAlign w:val="center"/>
            <w:hideMark/>
          </w:tcPr>
          <w:p w14:paraId="18F443C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0,4557</w:t>
            </w:r>
          </w:p>
        </w:tc>
        <w:tc>
          <w:tcPr>
            <w:tcW w:w="385" w:type="pct"/>
            <w:tcBorders>
              <w:top w:val="nil"/>
              <w:left w:val="nil"/>
              <w:bottom w:val="single" w:sz="8" w:space="0" w:color="auto"/>
              <w:right w:val="single" w:sz="8" w:space="0" w:color="auto"/>
            </w:tcBorders>
            <w:shd w:val="clear" w:color="auto" w:fill="auto"/>
            <w:vAlign w:val="center"/>
            <w:hideMark/>
          </w:tcPr>
          <w:p w14:paraId="6DD9CEA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0,972</w:t>
            </w:r>
          </w:p>
        </w:tc>
        <w:tc>
          <w:tcPr>
            <w:tcW w:w="422" w:type="pct"/>
            <w:tcBorders>
              <w:top w:val="nil"/>
              <w:left w:val="nil"/>
              <w:bottom w:val="single" w:sz="8" w:space="0" w:color="auto"/>
              <w:right w:val="single" w:sz="8" w:space="0" w:color="auto"/>
            </w:tcBorders>
            <w:shd w:val="clear" w:color="auto" w:fill="auto"/>
            <w:vAlign w:val="center"/>
            <w:hideMark/>
          </w:tcPr>
          <w:p w14:paraId="57D921C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3FF18BC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0,493</w:t>
            </w:r>
          </w:p>
        </w:tc>
        <w:tc>
          <w:tcPr>
            <w:tcW w:w="278" w:type="pct"/>
            <w:tcBorders>
              <w:top w:val="nil"/>
              <w:left w:val="nil"/>
              <w:bottom w:val="single" w:sz="8" w:space="0" w:color="auto"/>
              <w:right w:val="single" w:sz="8" w:space="0" w:color="auto"/>
            </w:tcBorders>
            <w:shd w:val="clear" w:color="auto" w:fill="auto"/>
            <w:vAlign w:val="center"/>
            <w:hideMark/>
          </w:tcPr>
          <w:p w14:paraId="308B81B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1,465</w:t>
            </w:r>
          </w:p>
        </w:tc>
        <w:tc>
          <w:tcPr>
            <w:tcW w:w="560" w:type="pct"/>
            <w:tcBorders>
              <w:top w:val="nil"/>
              <w:left w:val="nil"/>
              <w:bottom w:val="single" w:sz="8" w:space="0" w:color="auto"/>
              <w:right w:val="single" w:sz="8" w:space="0" w:color="auto"/>
            </w:tcBorders>
            <w:shd w:val="clear" w:color="auto" w:fill="auto"/>
            <w:vAlign w:val="center"/>
            <w:hideMark/>
          </w:tcPr>
          <w:p w14:paraId="72FC4D6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0AC1CF3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EA248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01" w:type="pct"/>
            <w:tcBorders>
              <w:top w:val="nil"/>
              <w:left w:val="nil"/>
              <w:bottom w:val="single" w:sz="8" w:space="0" w:color="auto"/>
              <w:right w:val="single" w:sz="8" w:space="0" w:color="auto"/>
            </w:tcBorders>
            <w:shd w:val="clear" w:color="000000" w:fill="FFFFFF"/>
            <w:vAlign w:val="center"/>
            <w:hideMark/>
          </w:tcPr>
          <w:p w14:paraId="42D00E2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Советская, 64</w:t>
            </w:r>
          </w:p>
        </w:tc>
        <w:tc>
          <w:tcPr>
            <w:tcW w:w="422" w:type="pct"/>
            <w:tcBorders>
              <w:top w:val="nil"/>
              <w:left w:val="nil"/>
              <w:bottom w:val="single" w:sz="8" w:space="0" w:color="auto"/>
              <w:right w:val="single" w:sz="8" w:space="0" w:color="auto"/>
            </w:tcBorders>
            <w:shd w:val="clear" w:color="000000" w:fill="FFFFFF"/>
            <w:vAlign w:val="center"/>
            <w:hideMark/>
          </w:tcPr>
          <w:p w14:paraId="42BBF00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Жилой дом, ТУ-1, ТУ-2</w:t>
            </w:r>
          </w:p>
        </w:tc>
        <w:tc>
          <w:tcPr>
            <w:tcW w:w="389" w:type="pct"/>
            <w:tcBorders>
              <w:top w:val="nil"/>
              <w:left w:val="nil"/>
              <w:bottom w:val="single" w:sz="8" w:space="0" w:color="auto"/>
              <w:right w:val="single" w:sz="8" w:space="0" w:color="auto"/>
            </w:tcBorders>
            <w:shd w:val="clear" w:color="000000" w:fill="FFFFFF"/>
            <w:vAlign w:val="center"/>
            <w:hideMark/>
          </w:tcPr>
          <w:p w14:paraId="3EF3C15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98" w:type="pct"/>
            <w:tcBorders>
              <w:top w:val="nil"/>
              <w:left w:val="nil"/>
              <w:bottom w:val="single" w:sz="8" w:space="0" w:color="auto"/>
              <w:right w:val="single" w:sz="8" w:space="0" w:color="auto"/>
            </w:tcBorders>
            <w:shd w:val="clear" w:color="auto" w:fill="auto"/>
            <w:vAlign w:val="center"/>
            <w:hideMark/>
          </w:tcPr>
          <w:p w14:paraId="284CF20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0,7686</w:t>
            </w:r>
          </w:p>
        </w:tc>
        <w:tc>
          <w:tcPr>
            <w:tcW w:w="422" w:type="pct"/>
            <w:tcBorders>
              <w:top w:val="nil"/>
              <w:left w:val="nil"/>
              <w:bottom w:val="single" w:sz="8" w:space="0" w:color="auto"/>
              <w:right w:val="single" w:sz="8" w:space="0" w:color="auto"/>
            </w:tcBorders>
            <w:shd w:val="clear" w:color="auto" w:fill="auto"/>
            <w:vAlign w:val="center"/>
            <w:hideMark/>
          </w:tcPr>
          <w:p w14:paraId="2AEEFFE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DDCA5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0,1723</w:t>
            </w:r>
          </w:p>
        </w:tc>
        <w:tc>
          <w:tcPr>
            <w:tcW w:w="279" w:type="pct"/>
            <w:tcBorders>
              <w:top w:val="nil"/>
              <w:left w:val="nil"/>
              <w:bottom w:val="single" w:sz="8" w:space="0" w:color="auto"/>
              <w:right w:val="single" w:sz="8" w:space="0" w:color="auto"/>
            </w:tcBorders>
            <w:shd w:val="clear" w:color="auto" w:fill="auto"/>
            <w:vAlign w:val="center"/>
            <w:hideMark/>
          </w:tcPr>
          <w:p w14:paraId="04C126E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0,9409</w:t>
            </w:r>
          </w:p>
        </w:tc>
        <w:tc>
          <w:tcPr>
            <w:tcW w:w="385" w:type="pct"/>
            <w:tcBorders>
              <w:top w:val="nil"/>
              <w:left w:val="nil"/>
              <w:bottom w:val="single" w:sz="8" w:space="0" w:color="auto"/>
              <w:right w:val="single" w:sz="8" w:space="0" w:color="auto"/>
            </w:tcBorders>
            <w:shd w:val="clear" w:color="auto" w:fill="auto"/>
            <w:vAlign w:val="center"/>
            <w:hideMark/>
          </w:tcPr>
          <w:p w14:paraId="00FE02E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2,059</w:t>
            </w:r>
          </w:p>
        </w:tc>
        <w:tc>
          <w:tcPr>
            <w:tcW w:w="422" w:type="pct"/>
            <w:tcBorders>
              <w:top w:val="nil"/>
              <w:left w:val="nil"/>
              <w:bottom w:val="single" w:sz="8" w:space="0" w:color="auto"/>
              <w:right w:val="single" w:sz="8" w:space="0" w:color="auto"/>
            </w:tcBorders>
            <w:shd w:val="clear" w:color="auto" w:fill="auto"/>
            <w:vAlign w:val="center"/>
            <w:hideMark/>
          </w:tcPr>
          <w:p w14:paraId="2BC2E88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6F5E95B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0,914</w:t>
            </w:r>
          </w:p>
        </w:tc>
        <w:tc>
          <w:tcPr>
            <w:tcW w:w="278" w:type="pct"/>
            <w:tcBorders>
              <w:top w:val="nil"/>
              <w:left w:val="nil"/>
              <w:bottom w:val="single" w:sz="8" w:space="0" w:color="auto"/>
              <w:right w:val="single" w:sz="8" w:space="0" w:color="auto"/>
            </w:tcBorders>
            <w:shd w:val="clear" w:color="auto" w:fill="auto"/>
            <w:vAlign w:val="center"/>
            <w:hideMark/>
          </w:tcPr>
          <w:p w14:paraId="1AA2BF0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2,974</w:t>
            </w:r>
          </w:p>
        </w:tc>
        <w:tc>
          <w:tcPr>
            <w:tcW w:w="560" w:type="pct"/>
            <w:tcBorders>
              <w:top w:val="nil"/>
              <w:left w:val="nil"/>
              <w:bottom w:val="single" w:sz="8" w:space="0" w:color="auto"/>
              <w:right w:val="single" w:sz="8" w:space="0" w:color="auto"/>
            </w:tcBorders>
            <w:shd w:val="clear" w:color="auto" w:fill="auto"/>
            <w:vAlign w:val="center"/>
            <w:hideMark/>
          </w:tcPr>
          <w:p w14:paraId="70871F1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557D1BAC"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8373AA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01" w:type="pct"/>
            <w:tcBorders>
              <w:top w:val="nil"/>
              <w:left w:val="nil"/>
              <w:bottom w:val="single" w:sz="8" w:space="0" w:color="auto"/>
              <w:right w:val="single" w:sz="8" w:space="0" w:color="auto"/>
            </w:tcBorders>
            <w:shd w:val="clear" w:color="000000" w:fill="FFFFFF"/>
            <w:vAlign w:val="center"/>
            <w:hideMark/>
          </w:tcPr>
          <w:p w14:paraId="09D147E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Пионерская, 1</w:t>
            </w:r>
          </w:p>
        </w:tc>
        <w:tc>
          <w:tcPr>
            <w:tcW w:w="422" w:type="pct"/>
            <w:tcBorders>
              <w:top w:val="nil"/>
              <w:left w:val="nil"/>
              <w:bottom w:val="single" w:sz="8" w:space="0" w:color="auto"/>
              <w:right w:val="single" w:sz="8" w:space="0" w:color="auto"/>
            </w:tcBorders>
            <w:shd w:val="clear" w:color="000000" w:fill="FFFFFF"/>
            <w:vAlign w:val="center"/>
            <w:hideMark/>
          </w:tcPr>
          <w:p w14:paraId="3CBFFD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(цтп-в/ч 64655) Торговый центр</w:t>
            </w:r>
          </w:p>
        </w:tc>
        <w:tc>
          <w:tcPr>
            <w:tcW w:w="389" w:type="pct"/>
            <w:tcBorders>
              <w:top w:val="nil"/>
              <w:left w:val="nil"/>
              <w:bottom w:val="single" w:sz="8" w:space="0" w:color="auto"/>
              <w:right w:val="single" w:sz="8" w:space="0" w:color="auto"/>
            </w:tcBorders>
            <w:shd w:val="clear" w:color="000000" w:fill="FFFFFF"/>
            <w:vAlign w:val="center"/>
            <w:hideMark/>
          </w:tcPr>
          <w:p w14:paraId="2C6815E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98" w:type="pct"/>
            <w:tcBorders>
              <w:top w:val="nil"/>
              <w:left w:val="nil"/>
              <w:bottom w:val="single" w:sz="8" w:space="0" w:color="auto"/>
              <w:right w:val="single" w:sz="8" w:space="0" w:color="auto"/>
            </w:tcBorders>
            <w:shd w:val="clear" w:color="auto" w:fill="auto"/>
            <w:vAlign w:val="center"/>
            <w:hideMark/>
          </w:tcPr>
          <w:p w14:paraId="301D2A7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0,0902</w:t>
            </w:r>
          </w:p>
        </w:tc>
        <w:tc>
          <w:tcPr>
            <w:tcW w:w="422" w:type="pct"/>
            <w:tcBorders>
              <w:top w:val="nil"/>
              <w:left w:val="nil"/>
              <w:bottom w:val="single" w:sz="8" w:space="0" w:color="auto"/>
              <w:right w:val="single" w:sz="8" w:space="0" w:color="auto"/>
            </w:tcBorders>
            <w:shd w:val="clear" w:color="auto" w:fill="auto"/>
            <w:vAlign w:val="center"/>
            <w:hideMark/>
          </w:tcPr>
          <w:p w14:paraId="69F1FDA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0,1160</w:t>
            </w:r>
          </w:p>
        </w:tc>
        <w:tc>
          <w:tcPr>
            <w:tcW w:w="265" w:type="pct"/>
            <w:tcBorders>
              <w:top w:val="nil"/>
              <w:left w:val="nil"/>
              <w:bottom w:val="single" w:sz="8" w:space="0" w:color="auto"/>
              <w:right w:val="single" w:sz="8" w:space="0" w:color="auto"/>
            </w:tcBorders>
            <w:shd w:val="clear" w:color="auto" w:fill="auto"/>
            <w:vAlign w:val="center"/>
            <w:hideMark/>
          </w:tcPr>
          <w:p w14:paraId="039BD56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0,0183</w:t>
            </w:r>
          </w:p>
        </w:tc>
        <w:tc>
          <w:tcPr>
            <w:tcW w:w="279" w:type="pct"/>
            <w:tcBorders>
              <w:top w:val="nil"/>
              <w:left w:val="nil"/>
              <w:bottom w:val="single" w:sz="8" w:space="0" w:color="auto"/>
              <w:right w:val="single" w:sz="8" w:space="0" w:color="auto"/>
            </w:tcBorders>
            <w:shd w:val="clear" w:color="auto" w:fill="auto"/>
            <w:vAlign w:val="center"/>
            <w:hideMark/>
          </w:tcPr>
          <w:p w14:paraId="0C56373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0,2246</w:t>
            </w:r>
          </w:p>
        </w:tc>
        <w:tc>
          <w:tcPr>
            <w:tcW w:w="385" w:type="pct"/>
            <w:tcBorders>
              <w:top w:val="nil"/>
              <w:left w:val="nil"/>
              <w:bottom w:val="single" w:sz="8" w:space="0" w:color="auto"/>
              <w:right w:val="single" w:sz="8" w:space="0" w:color="auto"/>
            </w:tcBorders>
            <w:shd w:val="clear" w:color="auto" w:fill="auto"/>
            <w:vAlign w:val="center"/>
            <w:hideMark/>
          </w:tcPr>
          <w:p w14:paraId="62921E2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0,232</w:t>
            </w:r>
          </w:p>
        </w:tc>
        <w:tc>
          <w:tcPr>
            <w:tcW w:w="422" w:type="pct"/>
            <w:tcBorders>
              <w:top w:val="nil"/>
              <w:left w:val="nil"/>
              <w:bottom w:val="single" w:sz="8" w:space="0" w:color="auto"/>
              <w:right w:val="single" w:sz="8" w:space="0" w:color="auto"/>
            </w:tcBorders>
            <w:shd w:val="clear" w:color="auto" w:fill="auto"/>
            <w:vAlign w:val="center"/>
            <w:hideMark/>
          </w:tcPr>
          <w:p w14:paraId="1A9C068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0,158</w:t>
            </w:r>
          </w:p>
        </w:tc>
        <w:tc>
          <w:tcPr>
            <w:tcW w:w="230" w:type="pct"/>
            <w:tcBorders>
              <w:top w:val="nil"/>
              <w:left w:val="nil"/>
              <w:bottom w:val="single" w:sz="8" w:space="0" w:color="auto"/>
              <w:right w:val="single" w:sz="8" w:space="0" w:color="auto"/>
            </w:tcBorders>
            <w:shd w:val="clear" w:color="auto" w:fill="auto"/>
            <w:vAlign w:val="center"/>
            <w:hideMark/>
          </w:tcPr>
          <w:p w14:paraId="6EB337A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0,097</w:t>
            </w:r>
          </w:p>
        </w:tc>
        <w:tc>
          <w:tcPr>
            <w:tcW w:w="278" w:type="pct"/>
            <w:tcBorders>
              <w:top w:val="nil"/>
              <w:left w:val="nil"/>
              <w:bottom w:val="single" w:sz="8" w:space="0" w:color="auto"/>
              <w:right w:val="single" w:sz="8" w:space="0" w:color="auto"/>
            </w:tcBorders>
            <w:shd w:val="clear" w:color="auto" w:fill="auto"/>
            <w:vAlign w:val="center"/>
            <w:hideMark/>
          </w:tcPr>
          <w:p w14:paraId="6C6A7D2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0,488</w:t>
            </w:r>
          </w:p>
        </w:tc>
        <w:tc>
          <w:tcPr>
            <w:tcW w:w="560" w:type="pct"/>
            <w:tcBorders>
              <w:top w:val="nil"/>
              <w:left w:val="nil"/>
              <w:bottom w:val="single" w:sz="8" w:space="0" w:color="auto"/>
              <w:right w:val="single" w:sz="8" w:space="0" w:color="auto"/>
            </w:tcBorders>
            <w:shd w:val="clear" w:color="auto" w:fill="auto"/>
            <w:vAlign w:val="center"/>
            <w:hideMark/>
          </w:tcPr>
          <w:p w14:paraId="4C50DEB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ООО "ТГК-1" город</w:t>
            </w:r>
          </w:p>
        </w:tc>
      </w:tr>
      <w:tr w:rsidR="00816806" w:rsidRPr="00816806" w14:paraId="2C0A5F1A" w14:textId="77777777" w:rsidTr="00D24BC7">
        <w:trPr>
          <w:trHeight w:val="283"/>
        </w:trPr>
        <w:tc>
          <w:tcPr>
            <w:tcW w:w="175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B9B85BA"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жилые здания</w:t>
            </w:r>
          </w:p>
        </w:tc>
        <w:tc>
          <w:tcPr>
            <w:tcW w:w="398" w:type="pct"/>
            <w:tcBorders>
              <w:top w:val="nil"/>
              <w:left w:val="nil"/>
              <w:bottom w:val="single" w:sz="8" w:space="0" w:color="auto"/>
              <w:right w:val="single" w:sz="8" w:space="0" w:color="auto"/>
            </w:tcBorders>
            <w:shd w:val="clear" w:color="auto" w:fill="auto"/>
            <w:vAlign w:val="center"/>
            <w:hideMark/>
          </w:tcPr>
          <w:p w14:paraId="58660E28" w14:textId="77777777" w:rsidR="00816806" w:rsidRPr="00816806" w:rsidRDefault="00816806" w:rsidP="00816806">
            <w:pPr>
              <w:widowControl/>
              <w:adjustRightInd/>
              <w:spacing w:before="0" w:after="0" w:line="240" w:lineRule="auto"/>
              <w:ind w:left="0" w:firstLine="0"/>
              <w:jc w:val="center"/>
              <w:textAlignment w:val="auto"/>
              <w:rPr>
                <w:color w:val="002060"/>
                <w:spacing w:val="0"/>
                <w:sz w:val="16"/>
                <w:szCs w:val="16"/>
                <w:lang w:val="ru-RU" w:eastAsia="ru-RU"/>
              </w:rPr>
            </w:pPr>
            <w:r w:rsidRPr="00816806">
              <w:rPr>
                <w:color w:val="002060"/>
                <w:spacing w:val="0"/>
                <w:sz w:val="16"/>
                <w:szCs w:val="16"/>
                <w:lang w:val="ru-RU" w:eastAsia="ru-RU"/>
              </w:rPr>
              <w:t>3,7862</w:t>
            </w:r>
          </w:p>
        </w:tc>
        <w:tc>
          <w:tcPr>
            <w:tcW w:w="422" w:type="pct"/>
            <w:tcBorders>
              <w:top w:val="nil"/>
              <w:left w:val="nil"/>
              <w:bottom w:val="single" w:sz="8" w:space="0" w:color="auto"/>
              <w:right w:val="single" w:sz="8" w:space="0" w:color="auto"/>
            </w:tcBorders>
            <w:shd w:val="clear" w:color="auto" w:fill="auto"/>
            <w:vAlign w:val="center"/>
            <w:hideMark/>
          </w:tcPr>
          <w:p w14:paraId="5E39E959" w14:textId="77777777" w:rsidR="00816806" w:rsidRPr="00816806" w:rsidRDefault="00816806" w:rsidP="00816806">
            <w:pPr>
              <w:widowControl/>
              <w:adjustRightInd/>
              <w:spacing w:before="0" w:after="0" w:line="240" w:lineRule="auto"/>
              <w:ind w:left="0" w:firstLine="0"/>
              <w:jc w:val="center"/>
              <w:textAlignment w:val="auto"/>
              <w:rPr>
                <w:color w:val="002060"/>
                <w:spacing w:val="0"/>
                <w:sz w:val="16"/>
                <w:szCs w:val="16"/>
                <w:lang w:val="ru-RU" w:eastAsia="ru-RU"/>
              </w:rPr>
            </w:pPr>
            <w:r w:rsidRPr="00816806">
              <w:rPr>
                <w:color w:val="00206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EB9ECD9" w14:textId="77777777" w:rsidR="00816806" w:rsidRPr="00816806" w:rsidRDefault="00816806" w:rsidP="00816806">
            <w:pPr>
              <w:widowControl/>
              <w:adjustRightInd/>
              <w:spacing w:before="0" w:after="0" w:line="240" w:lineRule="auto"/>
              <w:ind w:left="0" w:firstLine="0"/>
              <w:jc w:val="center"/>
              <w:textAlignment w:val="auto"/>
              <w:rPr>
                <w:color w:val="002060"/>
                <w:spacing w:val="0"/>
                <w:sz w:val="16"/>
                <w:szCs w:val="16"/>
                <w:lang w:val="ru-RU" w:eastAsia="ru-RU"/>
              </w:rPr>
            </w:pPr>
            <w:r w:rsidRPr="00816806">
              <w:rPr>
                <w:color w:val="002060"/>
                <w:spacing w:val="0"/>
                <w:sz w:val="16"/>
                <w:szCs w:val="16"/>
                <w:lang w:val="ru-RU" w:eastAsia="ru-RU"/>
              </w:rPr>
              <w:t>0,9168</w:t>
            </w:r>
          </w:p>
        </w:tc>
        <w:tc>
          <w:tcPr>
            <w:tcW w:w="279" w:type="pct"/>
            <w:tcBorders>
              <w:top w:val="nil"/>
              <w:left w:val="nil"/>
              <w:bottom w:val="single" w:sz="8" w:space="0" w:color="auto"/>
              <w:right w:val="single" w:sz="8" w:space="0" w:color="auto"/>
            </w:tcBorders>
            <w:shd w:val="clear" w:color="auto" w:fill="auto"/>
            <w:vAlign w:val="center"/>
            <w:hideMark/>
          </w:tcPr>
          <w:p w14:paraId="6DC021C9" w14:textId="77777777" w:rsidR="00816806" w:rsidRPr="00816806" w:rsidRDefault="00816806" w:rsidP="00816806">
            <w:pPr>
              <w:widowControl/>
              <w:adjustRightInd/>
              <w:spacing w:before="0" w:after="0" w:line="240" w:lineRule="auto"/>
              <w:ind w:left="0" w:firstLine="0"/>
              <w:jc w:val="center"/>
              <w:textAlignment w:val="auto"/>
              <w:rPr>
                <w:b/>
                <w:bCs/>
                <w:color w:val="002060"/>
                <w:spacing w:val="0"/>
                <w:sz w:val="16"/>
                <w:szCs w:val="16"/>
                <w:lang w:val="ru-RU" w:eastAsia="ru-RU"/>
              </w:rPr>
            </w:pPr>
            <w:r w:rsidRPr="00816806">
              <w:rPr>
                <w:b/>
                <w:bCs/>
                <w:color w:val="002060"/>
                <w:spacing w:val="0"/>
                <w:sz w:val="16"/>
                <w:szCs w:val="16"/>
                <w:lang w:val="ru-RU" w:eastAsia="ru-RU"/>
              </w:rPr>
              <w:t>4,7031</w:t>
            </w:r>
          </w:p>
        </w:tc>
        <w:tc>
          <w:tcPr>
            <w:tcW w:w="385" w:type="pct"/>
            <w:tcBorders>
              <w:top w:val="nil"/>
              <w:left w:val="nil"/>
              <w:bottom w:val="single" w:sz="8" w:space="0" w:color="auto"/>
              <w:right w:val="single" w:sz="8" w:space="0" w:color="auto"/>
            </w:tcBorders>
            <w:shd w:val="clear" w:color="auto" w:fill="auto"/>
            <w:vAlign w:val="center"/>
            <w:hideMark/>
          </w:tcPr>
          <w:p w14:paraId="7EDD1E0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10,146</w:t>
            </w:r>
          </w:p>
        </w:tc>
        <w:tc>
          <w:tcPr>
            <w:tcW w:w="422" w:type="pct"/>
            <w:tcBorders>
              <w:top w:val="nil"/>
              <w:left w:val="nil"/>
              <w:bottom w:val="single" w:sz="8" w:space="0" w:color="auto"/>
              <w:right w:val="single" w:sz="8" w:space="0" w:color="auto"/>
            </w:tcBorders>
            <w:shd w:val="clear" w:color="auto" w:fill="auto"/>
            <w:vAlign w:val="center"/>
            <w:hideMark/>
          </w:tcPr>
          <w:p w14:paraId="03D5855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0" w:type="pct"/>
            <w:tcBorders>
              <w:top w:val="nil"/>
              <w:left w:val="nil"/>
              <w:bottom w:val="single" w:sz="8" w:space="0" w:color="auto"/>
              <w:right w:val="single" w:sz="8" w:space="0" w:color="auto"/>
            </w:tcBorders>
            <w:shd w:val="clear" w:color="auto" w:fill="auto"/>
            <w:vAlign w:val="center"/>
            <w:hideMark/>
          </w:tcPr>
          <w:p w14:paraId="316997F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4,863</w:t>
            </w:r>
          </w:p>
        </w:tc>
        <w:tc>
          <w:tcPr>
            <w:tcW w:w="278" w:type="pct"/>
            <w:tcBorders>
              <w:top w:val="nil"/>
              <w:left w:val="nil"/>
              <w:bottom w:val="single" w:sz="8" w:space="0" w:color="auto"/>
              <w:right w:val="single" w:sz="8" w:space="0" w:color="auto"/>
            </w:tcBorders>
            <w:shd w:val="clear" w:color="auto" w:fill="auto"/>
            <w:vAlign w:val="center"/>
            <w:hideMark/>
          </w:tcPr>
          <w:p w14:paraId="3AF71F5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15,009</w:t>
            </w:r>
          </w:p>
        </w:tc>
        <w:tc>
          <w:tcPr>
            <w:tcW w:w="560" w:type="pct"/>
            <w:tcBorders>
              <w:top w:val="nil"/>
              <w:left w:val="nil"/>
              <w:bottom w:val="single" w:sz="8" w:space="0" w:color="auto"/>
              <w:right w:val="single" w:sz="8" w:space="0" w:color="auto"/>
            </w:tcBorders>
            <w:shd w:val="clear" w:color="auto" w:fill="auto"/>
            <w:vAlign w:val="center"/>
            <w:hideMark/>
          </w:tcPr>
          <w:p w14:paraId="357A332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38F6F8CA" w14:textId="77777777" w:rsidTr="00D24BC7">
        <w:trPr>
          <w:trHeight w:val="283"/>
        </w:trPr>
        <w:tc>
          <w:tcPr>
            <w:tcW w:w="175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4EF37CC"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общественные здания</w:t>
            </w:r>
          </w:p>
        </w:tc>
        <w:tc>
          <w:tcPr>
            <w:tcW w:w="398" w:type="pct"/>
            <w:tcBorders>
              <w:top w:val="nil"/>
              <w:left w:val="nil"/>
              <w:bottom w:val="single" w:sz="8" w:space="0" w:color="auto"/>
              <w:right w:val="single" w:sz="8" w:space="0" w:color="auto"/>
            </w:tcBorders>
            <w:shd w:val="clear" w:color="auto" w:fill="auto"/>
            <w:vAlign w:val="center"/>
            <w:hideMark/>
          </w:tcPr>
          <w:p w14:paraId="083C4E4D" w14:textId="77777777" w:rsidR="00816806" w:rsidRPr="00816806" w:rsidRDefault="00816806" w:rsidP="00816806">
            <w:pPr>
              <w:widowControl/>
              <w:adjustRightInd/>
              <w:spacing w:before="0" w:after="0" w:line="240" w:lineRule="auto"/>
              <w:ind w:left="0" w:firstLine="0"/>
              <w:jc w:val="center"/>
              <w:textAlignment w:val="auto"/>
              <w:rPr>
                <w:color w:val="002060"/>
                <w:spacing w:val="0"/>
                <w:sz w:val="16"/>
                <w:szCs w:val="16"/>
                <w:lang w:val="ru-RU" w:eastAsia="ru-RU"/>
              </w:rPr>
            </w:pPr>
            <w:r w:rsidRPr="00816806">
              <w:rPr>
                <w:color w:val="002060"/>
                <w:spacing w:val="0"/>
                <w:sz w:val="16"/>
                <w:szCs w:val="16"/>
                <w:lang w:val="ru-RU" w:eastAsia="ru-RU"/>
              </w:rPr>
              <w:t>0,0902</w:t>
            </w:r>
          </w:p>
        </w:tc>
        <w:tc>
          <w:tcPr>
            <w:tcW w:w="422" w:type="pct"/>
            <w:tcBorders>
              <w:top w:val="nil"/>
              <w:left w:val="nil"/>
              <w:bottom w:val="single" w:sz="8" w:space="0" w:color="auto"/>
              <w:right w:val="single" w:sz="8" w:space="0" w:color="auto"/>
            </w:tcBorders>
            <w:shd w:val="clear" w:color="auto" w:fill="auto"/>
            <w:vAlign w:val="center"/>
            <w:hideMark/>
          </w:tcPr>
          <w:p w14:paraId="0C949480" w14:textId="77777777" w:rsidR="00816806" w:rsidRPr="00816806" w:rsidRDefault="00816806" w:rsidP="00816806">
            <w:pPr>
              <w:widowControl/>
              <w:adjustRightInd/>
              <w:spacing w:before="0" w:after="0" w:line="240" w:lineRule="auto"/>
              <w:ind w:left="0" w:firstLine="0"/>
              <w:jc w:val="center"/>
              <w:textAlignment w:val="auto"/>
              <w:rPr>
                <w:color w:val="002060"/>
                <w:spacing w:val="0"/>
                <w:sz w:val="16"/>
                <w:szCs w:val="16"/>
                <w:lang w:val="ru-RU" w:eastAsia="ru-RU"/>
              </w:rPr>
            </w:pPr>
            <w:r w:rsidRPr="00816806">
              <w:rPr>
                <w:color w:val="002060"/>
                <w:spacing w:val="0"/>
                <w:sz w:val="16"/>
                <w:szCs w:val="16"/>
                <w:lang w:val="ru-RU" w:eastAsia="ru-RU"/>
              </w:rPr>
              <w:t>0,1160</w:t>
            </w:r>
          </w:p>
        </w:tc>
        <w:tc>
          <w:tcPr>
            <w:tcW w:w="265" w:type="pct"/>
            <w:tcBorders>
              <w:top w:val="nil"/>
              <w:left w:val="nil"/>
              <w:bottom w:val="single" w:sz="8" w:space="0" w:color="auto"/>
              <w:right w:val="single" w:sz="8" w:space="0" w:color="auto"/>
            </w:tcBorders>
            <w:shd w:val="clear" w:color="auto" w:fill="auto"/>
            <w:vAlign w:val="center"/>
            <w:hideMark/>
          </w:tcPr>
          <w:p w14:paraId="3B11B2A4" w14:textId="77777777" w:rsidR="00816806" w:rsidRPr="00816806" w:rsidRDefault="00816806" w:rsidP="00816806">
            <w:pPr>
              <w:widowControl/>
              <w:adjustRightInd/>
              <w:spacing w:before="0" w:after="0" w:line="240" w:lineRule="auto"/>
              <w:ind w:left="0" w:firstLine="0"/>
              <w:jc w:val="center"/>
              <w:textAlignment w:val="auto"/>
              <w:rPr>
                <w:color w:val="002060"/>
                <w:spacing w:val="0"/>
                <w:sz w:val="16"/>
                <w:szCs w:val="16"/>
                <w:lang w:val="ru-RU" w:eastAsia="ru-RU"/>
              </w:rPr>
            </w:pPr>
            <w:r w:rsidRPr="00816806">
              <w:rPr>
                <w:color w:val="002060"/>
                <w:spacing w:val="0"/>
                <w:sz w:val="16"/>
                <w:szCs w:val="16"/>
                <w:lang w:val="ru-RU" w:eastAsia="ru-RU"/>
              </w:rPr>
              <w:t>0,0183</w:t>
            </w:r>
          </w:p>
        </w:tc>
        <w:tc>
          <w:tcPr>
            <w:tcW w:w="279" w:type="pct"/>
            <w:tcBorders>
              <w:top w:val="nil"/>
              <w:left w:val="nil"/>
              <w:bottom w:val="single" w:sz="8" w:space="0" w:color="auto"/>
              <w:right w:val="single" w:sz="8" w:space="0" w:color="auto"/>
            </w:tcBorders>
            <w:shd w:val="clear" w:color="auto" w:fill="auto"/>
            <w:vAlign w:val="center"/>
            <w:hideMark/>
          </w:tcPr>
          <w:p w14:paraId="30FF03A3" w14:textId="77777777" w:rsidR="00816806" w:rsidRPr="00816806" w:rsidRDefault="00816806" w:rsidP="00816806">
            <w:pPr>
              <w:widowControl/>
              <w:adjustRightInd/>
              <w:spacing w:before="0" w:after="0" w:line="240" w:lineRule="auto"/>
              <w:ind w:left="0" w:firstLine="0"/>
              <w:jc w:val="center"/>
              <w:textAlignment w:val="auto"/>
              <w:rPr>
                <w:b/>
                <w:bCs/>
                <w:color w:val="002060"/>
                <w:spacing w:val="0"/>
                <w:sz w:val="16"/>
                <w:szCs w:val="16"/>
                <w:lang w:val="ru-RU" w:eastAsia="ru-RU"/>
              </w:rPr>
            </w:pPr>
            <w:r w:rsidRPr="00816806">
              <w:rPr>
                <w:b/>
                <w:bCs/>
                <w:color w:val="002060"/>
                <w:spacing w:val="0"/>
                <w:sz w:val="16"/>
                <w:szCs w:val="16"/>
                <w:lang w:val="ru-RU" w:eastAsia="ru-RU"/>
              </w:rPr>
              <w:t>0,2246</w:t>
            </w:r>
          </w:p>
        </w:tc>
        <w:tc>
          <w:tcPr>
            <w:tcW w:w="385" w:type="pct"/>
            <w:tcBorders>
              <w:top w:val="nil"/>
              <w:left w:val="nil"/>
              <w:bottom w:val="single" w:sz="8" w:space="0" w:color="auto"/>
              <w:right w:val="single" w:sz="8" w:space="0" w:color="auto"/>
            </w:tcBorders>
            <w:shd w:val="clear" w:color="auto" w:fill="auto"/>
            <w:vAlign w:val="center"/>
            <w:hideMark/>
          </w:tcPr>
          <w:p w14:paraId="423B57A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0,232</w:t>
            </w:r>
          </w:p>
        </w:tc>
        <w:tc>
          <w:tcPr>
            <w:tcW w:w="422" w:type="pct"/>
            <w:tcBorders>
              <w:top w:val="nil"/>
              <w:left w:val="nil"/>
              <w:bottom w:val="single" w:sz="8" w:space="0" w:color="auto"/>
              <w:right w:val="single" w:sz="8" w:space="0" w:color="auto"/>
            </w:tcBorders>
            <w:shd w:val="clear" w:color="auto" w:fill="auto"/>
            <w:vAlign w:val="center"/>
            <w:hideMark/>
          </w:tcPr>
          <w:p w14:paraId="799FBBB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0,158</w:t>
            </w:r>
          </w:p>
        </w:tc>
        <w:tc>
          <w:tcPr>
            <w:tcW w:w="230" w:type="pct"/>
            <w:tcBorders>
              <w:top w:val="nil"/>
              <w:left w:val="nil"/>
              <w:bottom w:val="single" w:sz="8" w:space="0" w:color="auto"/>
              <w:right w:val="single" w:sz="8" w:space="0" w:color="auto"/>
            </w:tcBorders>
            <w:shd w:val="clear" w:color="auto" w:fill="auto"/>
            <w:vAlign w:val="center"/>
            <w:hideMark/>
          </w:tcPr>
          <w:p w14:paraId="7FF2932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0,097</w:t>
            </w:r>
          </w:p>
        </w:tc>
        <w:tc>
          <w:tcPr>
            <w:tcW w:w="278" w:type="pct"/>
            <w:tcBorders>
              <w:top w:val="nil"/>
              <w:left w:val="nil"/>
              <w:bottom w:val="single" w:sz="8" w:space="0" w:color="auto"/>
              <w:right w:val="single" w:sz="8" w:space="0" w:color="auto"/>
            </w:tcBorders>
            <w:shd w:val="clear" w:color="auto" w:fill="auto"/>
            <w:vAlign w:val="center"/>
            <w:hideMark/>
          </w:tcPr>
          <w:p w14:paraId="180460A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0,488</w:t>
            </w:r>
          </w:p>
        </w:tc>
        <w:tc>
          <w:tcPr>
            <w:tcW w:w="560" w:type="pct"/>
            <w:tcBorders>
              <w:top w:val="nil"/>
              <w:left w:val="nil"/>
              <w:bottom w:val="single" w:sz="8" w:space="0" w:color="auto"/>
              <w:right w:val="single" w:sz="8" w:space="0" w:color="auto"/>
            </w:tcBorders>
            <w:shd w:val="clear" w:color="auto" w:fill="auto"/>
            <w:vAlign w:val="center"/>
            <w:hideMark/>
          </w:tcPr>
          <w:p w14:paraId="7AFC37D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41F90083" w14:textId="77777777" w:rsidTr="00D24BC7">
        <w:trPr>
          <w:trHeight w:val="283"/>
        </w:trPr>
        <w:tc>
          <w:tcPr>
            <w:tcW w:w="175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5B33485"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по кадастровой зоне 54:32:010448</w:t>
            </w:r>
          </w:p>
        </w:tc>
        <w:tc>
          <w:tcPr>
            <w:tcW w:w="398" w:type="pct"/>
            <w:tcBorders>
              <w:top w:val="nil"/>
              <w:left w:val="nil"/>
              <w:bottom w:val="single" w:sz="8" w:space="0" w:color="auto"/>
              <w:right w:val="single" w:sz="8" w:space="0" w:color="auto"/>
            </w:tcBorders>
            <w:shd w:val="clear" w:color="auto" w:fill="auto"/>
            <w:vAlign w:val="center"/>
            <w:hideMark/>
          </w:tcPr>
          <w:p w14:paraId="76F2DC08" w14:textId="77777777" w:rsidR="00816806" w:rsidRPr="00816806" w:rsidRDefault="00816806" w:rsidP="00816806">
            <w:pPr>
              <w:widowControl/>
              <w:adjustRightInd/>
              <w:spacing w:before="0" w:after="0" w:line="240" w:lineRule="auto"/>
              <w:ind w:left="0" w:firstLine="0"/>
              <w:jc w:val="center"/>
              <w:textAlignment w:val="auto"/>
              <w:rPr>
                <w:b/>
                <w:bCs/>
                <w:color w:val="002060"/>
                <w:spacing w:val="0"/>
                <w:sz w:val="16"/>
                <w:szCs w:val="16"/>
                <w:lang w:val="ru-RU" w:eastAsia="ru-RU"/>
              </w:rPr>
            </w:pPr>
            <w:r w:rsidRPr="00816806">
              <w:rPr>
                <w:b/>
                <w:bCs/>
                <w:color w:val="002060"/>
                <w:spacing w:val="0"/>
                <w:sz w:val="16"/>
                <w:szCs w:val="16"/>
                <w:lang w:val="ru-RU" w:eastAsia="ru-RU"/>
              </w:rPr>
              <w:t>3,8765</w:t>
            </w:r>
          </w:p>
        </w:tc>
        <w:tc>
          <w:tcPr>
            <w:tcW w:w="422" w:type="pct"/>
            <w:tcBorders>
              <w:top w:val="nil"/>
              <w:left w:val="nil"/>
              <w:bottom w:val="single" w:sz="8" w:space="0" w:color="auto"/>
              <w:right w:val="single" w:sz="8" w:space="0" w:color="auto"/>
            </w:tcBorders>
            <w:shd w:val="clear" w:color="auto" w:fill="auto"/>
            <w:vAlign w:val="center"/>
            <w:hideMark/>
          </w:tcPr>
          <w:p w14:paraId="5DF019B6" w14:textId="77777777" w:rsidR="00816806" w:rsidRPr="00816806" w:rsidRDefault="00816806" w:rsidP="00816806">
            <w:pPr>
              <w:widowControl/>
              <w:adjustRightInd/>
              <w:spacing w:before="0" w:after="0" w:line="240" w:lineRule="auto"/>
              <w:ind w:left="0" w:firstLine="0"/>
              <w:jc w:val="center"/>
              <w:textAlignment w:val="auto"/>
              <w:rPr>
                <w:b/>
                <w:bCs/>
                <w:color w:val="002060"/>
                <w:spacing w:val="0"/>
                <w:sz w:val="16"/>
                <w:szCs w:val="16"/>
                <w:lang w:val="ru-RU" w:eastAsia="ru-RU"/>
              </w:rPr>
            </w:pPr>
            <w:r w:rsidRPr="00816806">
              <w:rPr>
                <w:b/>
                <w:bCs/>
                <w:color w:val="002060"/>
                <w:spacing w:val="0"/>
                <w:sz w:val="16"/>
                <w:szCs w:val="16"/>
                <w:lang w:val="ru-RU" w:eastAsia="ru-RU"/>
              </w:rPr>
              <w:t>0,1160</w:t>
            </w:r>
          </w:p>
        </w:tc>
        <w:tc>
          <w:tcPr>
            <w:tcW w:w="265" w:type="pct"/>
            <w:tcBorders>
              <w:top w:val="nil"/>
              <w:left w:val="nil"/>
              <w:bottom w:val="single" w:sz="8" w:space="0" w:color="auto"/>
              <w:right w:val="single" w:sz="8" w:space="0" w:color="auto"/>
            </w:tcBorders>
            <w:shd w:val="clear" w:color="auto" w:fill="auto"/>
            <w:vAlign w:val="center"/>
            <w:hideMark/>
          </w:tcPr>
          <w:p w14:paraId="5F17503B" w14:textId="77777777" w:rsidR="00816806" w:rsidRPr="00816806" w:rsidRDefault="00816806" w:rsidP="00816806">
            <w:pPr>
              <w:widowControl/>
              <w:adjustRightInd/>
              <w:spacing w:before="0" w:after="0" w:line="240" w:lineRule="auto"/>
              <w:ind w:left="0" w:firstLine="0"/>
              <w:jc w:val="center"/>
              <w:textAlignment w:val="auto"/>
              <w:rPr>
                <w:b/>
                <w:bCs/>
                <w:color w:val="002060"/>
                <w:spacing w:val="0"/>
                <w:sz w:val="16"/>
                <w:szCs w:val="16"/>
                <w:lang w:val="ru-RU" w:eastAsia="ru-RU"/>
              </w:rPr>
            </w:pPr>
            <w:r w:rsidRPr="00816806">
              <w:rPr>
                <w:b/>
                <w:bCs/>
                <w:color w:val="002060"/>
                <w:spacing w:val="0"/>
                <w:sz w:val="16"/>
                <w:szCs w:val="16"/>
                <w:lang w:val="ru-RU" w:eastAsia="ru-RU"/>
              </w:rPr>
              <w:t>0,9352</w:t>
            </w:r>
          </w:p>
        </w:tc>
        <w:tc>
          <w:tcPr>
            <w:tcW w:w="279" w:type="pct"/>
            <w:tcBorders>
              <w:top w:val="nil"/>
              <w:left w:val="nil"/>
              <w:bottom w:val="single" w:sz="8" w:space="0" w:color="auto"/>
              <w:right w:val="single" w:sz="8" w:space="0" w:color="auto"/>
            </w:tcBorders>
            <w:shd w:val="clear" w:color="auto" w:fill="auto"/>
            <w:vAlign w:val="center"/>
            <w:hideMark/>
          </w:tcPr>
          <w:p w14:paraId="1C6DBD9B" w14:textId="77777777" w:rsidR="00816806" w:rsidRPr="00816806" w:rsidRDefault="00816806" w:rsidP="00816806">
            <w:pPr>
              <w:widowControl/>
              <w:adjustRightInd/>
              <w:spacing w:before="0" w:after="0" w:line="240" w:lineRule="auto"/>
              <w:ind w:left="0" w:firstLine="0"/>
              <w:jc w:val="center"/>
              <w:textAlignment w:val="auto"/>
              <w:rPr>
                <w:b/>
                <w:bCs/>
                <w:color w:val="002060"/>
                <w:spacing w:val="0"/>
                <w:sz w:val="16"/>
                <w:szCs w:val="16"/>
                <w:lang w:val="ru-RU" w:eastAsia="ru-RU"/>
              </w:rPr>
            </w:pPr>
            <w:r w:rsidRPr="00816806">
              <w:rPr>
                <w:b/>
                <w:bCs/>
                <w:color w:val="002060"/>
                <w:spacing w:val="0"/>
                <w:sz w:val="16"/>
                <w:szCs w:val="16"/>
                <w:lang w:val="ru-RU" w:eastAsia="ru-RU"/>
              </w:rPr>
              <w:t>4,9277</w:t>
            </w:r>
          </w:p>
        </w:tc>
        <w:tc>
          <w:tcPr>
            <w:tcW w:w="385" w:type="pct"/>
            <w:tcBorders>
              <w:top w:val="nil"/>
              <w:left w:val="nil"/>
              <w:bottom w:val="single" w:sz="8" w:space="0" w:color="auto"/>
              <w:right w:val="single" w:sz="8" w:space="0" w:color="auto"/>
            </w:tcBorders>
            <w:shd w:val="clear" w:color="auto" w:fill="auto"/>
            <w:vAlign w:val="center"/>
            <w:hideMark/>
          </w:tcPr>
          <w:p w14:paraId="390F927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10,378</w:t>
            </w:r>
          </w:p>
        </w:tc>
        <w:tc>
          <w:tcPr>
            <w:tcW w:w="422" w:type="pct"/>
            <w:tcBorders>
              <w:top w:val="nil"/>
              <w:left w:val="nil"/>
              <w:bottom w:val="single" w:sz="8" w:space="0" w:color="auto"/>
              <w:right w:val="single" w:sz="8" w:space="0" w:color="auto"/>
            </w:tcBorders>
            <w:shd w:val="clear" w:color="auto" w:fill="auto"/>
            <w:vAlign w:val="center"/>
            <w:hideMark/>
          </w:tcPr>
          <w:p w14:paraId="2571B63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0,158</w:t>
            </w:r>
          </w:p>
        </w:tc>
        <w:tc>
          <w:tcPr>
            <w:tcW w:w="230" w:type="pct"/>
            <w:tcBorders>
              <w:top w:val="nil"/>
              <w:left w:val="nil"/>
              <w:bottom w:val="single" w:sz="8" w:space="0" w:color="auto"/>
              <w:right w:val="single" w:sz="8" w:space="0" w:color="auto"/>
            </w:tcBorders>
            <w:shd w:val="clear" w:color="auto" w:fill="auto"/>
            <w:vAlign w:val="center"/>
            <w:hideMark/>
          </w:tcPr>
          <w:p w14:paraId="1667580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4,960</w:t>
            </w:r>
          </w:p>
        </w:tc>
        <w:tc>
          <w:tcPr>
            <w:tcW w:w="278" w:type="pct"/>
            <w:tcBorders>
              <w:top w:val="nil"/>
              <w:left w:val="nil"/>
              <w:bottom w:val="single" w:sz="8" w:space="0" w:color="auto"/>
              <w:right w:val="single" w:sz="8" w:space="0" w:color="auto"/>
            </w:tcBorders>
            <w:shd w:val="clear" w:color="auto" w:fill="auto"/>
            <w:vAlign w:val="center"/>
            <w:hideMark/>
          </w:tcPr>
          <w:p w14:paraId="15A909C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15,497</w:t>
            </w:r>
          </w:p>
        </w:tc>
        <w:tc>
          <w:tcPr>
            <w:tcW w:w="560" w:type="pct"/>
            <w:tcBorders>
              <w:top w:val="nil"/>
              <w:left w:val="nil"/>
              <w:bottom w:val="single" w:sz="8" w:space="0" w:color="auto"/>
              <w:right w:val="single" w:sz="8" w:space="0" w:color="auto"/>
            </w:tcBorders>
            <w:shd w:val="clear" w:color="auto" w:fill="auto"/>
            <w:vAlign w:val="center"/>
            <w:hideMark/>
          </w:tcPr>
          <w:p w14:paraId="10E87C6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bl>
    <w:p w14:paraId="089588EB" w14:textId="77777777" w:rsidR="00816806" w:rsidRDefault="00816806" w:rsidP="003F42BB">
      <w:pPr>
        <w:pStyle w:val="14"/>
      </w:pPr>
      <w:bookmarkStart w:id="134" w:name="_Toc87819835"/>
      <w:r w:rsidRPr="006B3E1A">
        <w:t>Таблица 97. Тепловые нагрузки в горячей воде потребителей города Бердска по кадастровой зоне 54:32:010473</w:t>
      </w:r>
      <w:bookmarkEnd w:id="134"/>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816806" w:rsidRPr="00816806" w14:paraId="19280B1F" w14:textId="77777777" w:rsidTr="00D24BC7">
        <w:trPr>
          <w:trHeight w:val="283"/>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BB2655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5E7209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ED8F95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4E1A3C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3F5576E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4CBEE1F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1F0ACF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Источник теплоснабжения</w:t>
            </w:r>
          </w:p>
        </w:tc>
      </w:tr>
      <w:tr w:rsidR="00816806" w:rsidRPr="00816806" w14:paraId="528B93CB" w14:textId="77777777" w:rsidTr="00D24BC7">
        <w:trPr>
          <w:trHeight w:val="283"/>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303F6F1E"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0C9696FC"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082B0729"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75BE598D"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227E762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688685D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0BCA39C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6816DCC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5021CB6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3B856FA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09196B2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2F3193D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1C004CB6"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r>
      <w:tr w:rsidR="00816806" w:rsidRPr="00816806" w14:paraId="106734B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FB1BCF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70AC4BD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10/2</w:t>
            </w:r>
          </w:p>
        </w:tc>
        <w:tc>
          <w:tcPr>
            <w:tcW w:w="505" w:type="pct"/>
            <w:tcBorders>
              <w:top w:val="nil"/>
              <w:left w:val="nil"/>
              <w:bottom w:val="single" w:sz="8" w:space="0" w:color="auto"/>
              <w:right w:val="single" w:sz="8" w:space="0" w:color="auto"/>
            </w:tcBorders>
            <w:shd w:val="clear" w:color="000000" w:fill="FFFFFF"/>
            <w:vAlign w:val="center"/>
            <w:hideMark/>
          </w:tcPr>
          <w:p w14:paraId="1CE662B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 ТУ-1</w:t>
            </w:r>
          </w:p>
        </w:tc>
        <w:tc>
          <w:tcPr>
            <w:tcW w:w="389" w:type="pct"/>
            <w:tcBorders>
              <w:top w:val="nil"/>
              <w:left w:val="nil"/>
              <w:bottom w:val="single" w:sz="8" w:space="0" w:color="auto"/>
              <w:right w:val="single" w:sz="8" w:space="0" w:color="auto"/>
            </w:tcBorders>
            <w:shd w:val="clear" w:color="000000" w:fill="FFFFFF"/>
            <w:vAlign w:val="center"/>
            <w:hideMark/>
          </w:tcPr>
          <w:p w14:paraId="4D6566E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462ACCF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0,1944</w:t>
            </w:r>
          </w:p>
        </w:tc>
        <w:tc>
          <w:tcPr>
            <w:tcW w:w="422" w:type="pct"/>
            <w:tcBorders>
              <w:top w:val="nil"/>
              <w:left w:val="nil"/>
              <w:bottom w:val="single" w:sz="8" w:space="0" w:color="auto"/>
              <w:right w:val="single" w:sz="8" w:space="0" w:color="auto"/>
            </w:tcBorders>
            <w:shd w:val="clear" w:color="auto" w:fill="auto"/>
            <w:vAlign w:val="center"/>
            <w:hideMark/>
          </w:tcPr>
          <w:p w14:paraId="7306206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D1524B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0,1883</w:t>
            </w:r>
          </w:p>
        </w:tc>
        <w:tc>
          <w:tcPr>
            <w:tcW w:w="285" w:type="pct"/>
            <w:tcBorders>
              <w:top w:val="nil"/>
              <w:left w:val="nil"/>
              <w:bottom w:val="single" w:sz="8" w:space="0" w:color="auto"/>
              <w:right w:val="single" w:sz="8" w:space="0" w:color="auto"/>
            </w:tcBorders>
            <w:shd w:val="clear" w:color="auto" w:fill="auto"/>
            <w:vAlign w:val="center"/>
            <w:hideMark/>
          </w:tcPr>
          <w:p w14:paraId="3F2E8DD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0,3828</w:t>
            </w:r>
          </w:p>
        </w:tc>
        <w:tc>
          <w:tcPr>
            <w:tcW w:w="386" w:type="pct"/>
            <w:tcBorders>
              <w:top w:val="nil"/>
              <w:left w:val="nil"/>
              <w:bottom w:val="single" w:sz="8" w:space="0" w:color="auto"/>
              <w:right w:val="single" w:sz="8" w:space="0" w:color="auto"/>
            </w:tcBorders>
            <w:shd w:val="clear" w:color="auto" w:fill="auto"/>
            <w:vAlign w:val="center"/>
            <w:hideMark/>
          </w:tcPr>
          <w:p w14:paraId="780574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0,521</w:t>
            </w:r>
          </w:p>
        </w:tc>
        <w:tc>
          <w:tcPr>
            <w:tcW w:w="422" w:type="pct"/>
            <w:tcBorders>
              <w:top w:val="nil"/>
              <w:left w:val="nil"/>
              <w:bottom w:val="single" w:sz="8" w:space="0" w:color="auto"/>
              <w:right w:val="single" w:sz="8" w:space="0" w:color="auto"/>
            </w:tcBorders>
            <w:shd w:val="clear" w:color="auto" w:fill="auto"/>
            <w:vAlign w:val="center"/>
            <w:hideMark/>
          </w:tcPr>
          <w:p w14:paraId="045296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F529AC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0,999</w:t>
            </w:r>
          </w:p>
        </w:tc>
        <w:tc>
          <w:tcPr>
            <w:tcW w:w="283" w:type="pct"/>
            <w:tcBorders>
              <w:top w:val="nil"/>
              <w:left w:val="nil"/>
              <w:bottom w:val="single" w:sz="8" w:space="0" w:color="auto"/>
              <w:right w:val="single" w:sz="8" w:space="0" w:color="auto"/>
            </w:tcBorders>
            <w:shd w:val="clear" w:color="auto" w:fill="auto"/>
            <w:vAlign w:val="center"/>
            <w:hideMark/>
          </w:tcPr>
          <w:p w14:paraId="4F08B76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1,520</w:t>
            </w:r>
          </w:p>
        </w:tc>
        <w:tc>
          <w:tcPr>
            <w:tcW w:w="561" w:type="pct"/>
            <w:tcBorders>
              <w:top w:val="nil"/>
              <w:left w:val="nil"/>
              <w:bottom w:val="single" w:sz="8" w:space="0" w:color="auto"/>
              <w:right w:val="single" w:sz="8" w:space="0" w:color="auto"/>
            </w:tcBorders>
            <w:shd w:val="clear" w:color="auto" w:fill="auto"/>
            <w:vAlign w:val="center"/>
            <w:hideMark/>
          </w:tcPr>
          <w:p w14:paraId="1C70047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B39FF2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25E769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5CF899C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10/2</w:t>
            </w:r>
          </w:p>
        </w:tc>
        <w:tc>
          <w:tcPr>
            <w:tcW w:w="505" w:type="pct"/>
            <w:tcBorders>
              <w:top w:val="nil"/>
              <w:left w:val="nil"/>
              <w:bottom w:val="single" w:sz="8" w:space="0" w:color="auto"/>
              <w:right w:val="single" w:sz="8" w:space="0" w:color="auto"/>
            </w:tcBorders>
            <w:shd w:val="clear" w:color="000000" w:fill="FFFFFF"/>
            <w:vAlign w:val="center"/>
            <w:hideMark/>
          </w:tcPr>
          <w:p w14:paraId="483165F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 ТУ-2</w:t>
            </w:r>
          </w:p>
        </w:tc>
        <w:tc>
          <w:tcPr>
            <w:tcW w:w="389" w:type="pct"/>
            <w:tcBorders>
              <w:top w:val="nil"/>
              <w:left w:val="nil"/>
              <w:bottom w:val="single" w:sz="8" w:space="0" w:color="auto"/>
              <w:right w:val="single" w:sz="8" w:space="0" w:color="auto"/>
            </w:tcBorders>
            <w:shd w:val="clear" w:color="000000" w:fill="FFFFFF"/>
            <w:vAlign w:val="center"/>
            <w:hideMark/>
          </w:tcPr>
          <w:p w14:paraId="2A210D9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5114474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0,2241</w:t>
            </w:r>
          </w:p>
        </w:tc>
        <w:tc>
          <w:tcPr>
            <w:tcW w:w="422" w:type="pct"/>
            <w:tcBorders>
              <w:top w:val="nil"/>
              <w:left w:val="nil"/>
              <w:bottom w:val="single" w:sz="8" w:space="0" w:color="auto"/>
              <w:right w:val="single" w:sz="8" w:space="0" w:color="auto"/>
            </w:tcBorders>
            <w:shd w:val="clear" w:color="auto" w:fill="auto"/>
            <w:vAlign w:val="center"/>
            <w:hideMark/>
          </w:tcPr>
          <w:p w14:paraId="11FF69A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E85E77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420E97D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0,2241</w:t>
            </w:r>
          </w:p>
        </w:tc>
        <w:tc>
          <w:tcPr>
            <w:tcW w:w="386" w:type="pct"/>
            <w:tcBorders>
              <w:top w:val="nil"/>
              <w:left w:val="nil"/>
              <w:bottom w:val="single" w:sz="8" w:space="0" w:color="auto"/>
              <w:right w:val="single" w:sz="8" w:space="0" w:color="auto"/>
            </w:tcBorders>
            <w:shd w:val="clear" w:color="auto" w:fill="auto"/>
            <w:vAlign w:val="center"/>
            <w:hideMark/>
          </w:tcPr>
          <w:p w14:paraId="44E4602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0,600</w:t>
            </w:r>
          </w:p>
        </w:tc>
        <w:tc>
          <w:tcPr>
            <w:tcW w:w="422" w:type="pct"/>
            <w:tcBorders>
              <w:top w:val="nil"/>
              <w:left w:val="nil"/>
              <w:bottom w:val="single" w:sz="8" w:space="0" w:color="auto"/>
              <w:right w:val="single" w:sz="8" w:space="0" w:color="auto"/>
            </w:tcBorders>
            <w:shd w:val="clear" w:color="auto" w:fill="auto"/>
            <w:vAlign w:val="center"/>
            <w:hideMark/>
          </w:tcPr>
          <w:p w14:paraId="084ACAB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84E6CB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33ADC42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0,600</w:t>
            </w:r>
          </w:p>
        </w:tc>
        <w:tc>
          <w:tcPr>
            <w:tcW w:w="561" w:type="pct"/>
            <w:tcBorders>
              <w:top w:val="nil"/>
              <w:left w:val="nil"/>
              <w:bottom w:val="single" w:sz="8" w:space="0" w:color="auto"/>
              <w:right w:val="single" w:sz="8" w:space="0" w:color="auto"/>
            </w:tcBorders>
            <w:shd w:val="clear" w:color="auto" w:fill="auto"/>
            <w:vAlign w:val="center"/>
            <w:hideMark/>
          </w:tcPr>
          <w:p w14:paraId="2C4C03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15ACA4F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AFE396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05EE2F1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10/2</w:t>
            </w:r>
          </w:p>
        </w:tc>
        <w:tc>
          <w:tcPr>
            <w:tcW w:w="505" w:type="pct"/>
            <w:tcBorders>
              <w:top w:val="nil"/>
              <w:left w:val="nil"/>
              <w:bottom w:val="single" w:sz="8" w:space="0" w:color="auto"/>
              <w:right w:val="single" w:sz="8" w:space="0" w:color="auto"/>
            </w:tcBorders>
            <w:shd w:val="clear" w:color="000000" w:fill="FFFFFF"/>
            <w:vAlign w:val="center"/>
            <w:hideMark/>
          </w:tcPr>
          <w:p w14:paraId="1D906DA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 ТУ-3</w:t>
            </w:r>
          </w:p>
        </w:tc>
        <w:tc>
          <w:tcPr>
            <w:tcW w:w="389" w:type="pct"/>
            <w:tcBorders>
              <w:top w:val="nil"/>
              <w:left w:val="nil"/>
              <w:bottom w:val="single" w:sz="8" w:space="0" w:color="auto"/>
              <w:right w:val="single" w:sz="8" w:space="0" w:color="auto"/>
            </w:tcBorders>
            <w:shd w:val="clear" w:color="000000" w:fill="FFFFFF"/>
            <w:vAlign w:val="center"/>
            <w:hideMark/>
          </w:tcPr>
          <w:p w14:paraId="48CA73C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19C8A5A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0,2111</w:t>
            </w:r>
          </w:p>
        </w:tc>
        <w:tc>
          <w:tcPr>
            <w:tcW w:w="422" w:type="pct"/>
            <w:tcBorders>
              <w:top w:val="nil"/>
              <w:left w:val="nil"/>
              <w:bottom w:val="single" w:sz="8" w:space="0" w:color="auto"/>
              <w:right w:val="single" w:sz="8" w:space="0" w:color="auto"/>
            </w:tcBorders>
            <w:shd w:val="clear" w:color="auto" w:fill="auto"/>
            <w:vAlign w:val="center"/>
            <w:hideMark/>
          </w:tcPr>
          <w:p w14:paraId="418719D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6F7D6E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1CFB33E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0,2111</w:t>
            </w:r>
          </w:p>
        </w:tc>
        <w:tc>
          <w:tcPr>
            <w:tcW w:w="386" w:type="pct"/>
            <w:tcBorders>
              <w:top w:val="nil"/>
              <w:left w:val="nil"/>
              <w:bottom w:val="single" w:sz="8" w:space="0" w:color="auto"/>
              <w:right w:val="single" w:sz="8" w:space="0" w:color="auto"/>
            </w:tcBorders>
            <w:shd w:val="clear" w:color="auto" w:fill="auto"/>
            <w:vAlign w:val="center"/>
            <w:hideMark/>
          </w:tcPr>
          <w:p w14:paraId="6C04024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0,566</w:t>
            </w:r>
          </w:p>
        </w:tc>
        <w:tc>
          <w:tcPr>
            <w:tcW w:w="422" w:type="pct"/>
            <w:tcBorders>
              <w:top w:val="nil"/>
              <w:left w:val="nil"/>
              <w:bottom w:val="single" w:sz="8" w:space="0" w:color="auto"/>
              <w:right w:val="single" w:sz="8" w:space="0" w:color="auto"/>
            </w:tcBorders>
            <w:shd w:val="clear" w:color="auto" w:fill="auto"/>
            <w:vAlign w:val="center"/>
            <w:hideMark/>
          </w:tcPr>
          <w:p w14:paraId="70D96A2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FCAA29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7BCCC39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0,566</w:t>
            </w:r>
          </w:p>
        </w:tc>
        <w:tc>
          <w:tcPr>
            <w:tcW w:w="561" w:type="pct"/>
            <w:tcBorders>
              <w:top w:val="nil"/>
              <w:left w:val="nil"/>
              <w:bottom w:val="single" w:sz="8" w:space="0" w:color="auto"/>
              <w:right w:val="single" w:sz="8" w:space="0" w:color="auto"/>
            </w:tcBorders>
            <w:shd w:val="clear" w:color="auto" w:fill="auto"/>
            <w:vAlign w:val="center"/>
            <w:hideMark/>
          </w:tcPr>
          <w:p w14:paraId="797842E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7D64DCA"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B415EF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35E5DF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10/3</w:t>
            </w:r>
          </w:p>
        </w:tc>
        <w:tc>
          <w:tcPr>
            <w:tcW w:w="505" w:type="pct"/>
            <w:tcBorders>
              <w:top w:val="nil"/>
              <w:left w:val="nil"/>
              <w:bottom w:val="single" w:sz="8" w:space="0" w:color="auto"/>
              <w:right w:val="single" w:sz="8" w:space="0" w:color="auto"/>
            </w:tcBorders>
            <w:shd w:val="clear" w:color="000000" w:fill="FFFFFF"/>
            <w:vAlign w:val="center"/>
            <w:hideMark/>
          </w:tcPr>
          <w:p w14:paraId="4EC6ED9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096D12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74E3216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0,2280</w:t>
            </w:r>
          </w:p>
        </w:tc>
        <w:tc>
          <w:tcPr>
            <w:tcW w:w="422" w:type="pct"/>
            <w:tcBorders>
              <w:top w:val="nil"/>
              <w:left w:val="nil"/>
              <w:bottom w:val="single" w:sz="8" w:space="0" w:color="auto"/>
              <w:right w:val="single" w:sz="8" w:space="0" w:color="auto"/>
            </w:tcBorders>
            <w:shd w:val="clear" w:color="auto" w:fill="auto"/>
            <w:vAlign w:val="center"/>
            <w:hideMark/>
          </w:tcPr>
          <w:p w14:paraId="4884805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E3D995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0,1325</w:t>
            </w:r>
          </w:p>
        </w:tc>
        <w:tc>
          <w:tcPr>
            <w:tcW w:w="285" w:type="pct"/>
            <w:tcBorders>
              <w:top w:val="nil"/>
              <w:left w:val="nil"/>
              <w:bottom w:val="single" w:sz="8" w:space="0" w:color="auto"/>
              <w:right w:val="single" w:sz="8" w:space="0" w:color="auto"/>
            </w:tcBorders>
            <w:shd w:val="clear" w:color="auto" w:fill="auto"/>
            <w:vAlign w:val="center"/>
            <w:hideMark/>
          </w:tcPr>
          <w:p w14:paraId="3C30C73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0,2962</w:t>
            </w:r>
          </w:p>
        </w:tc>
        <w:tc>
          <w:tcPr>
            <w:tcW w:w="386" w:type="pct"/>
            <w:tcBorders>
              <w:top w:val="nil"/>
              <w:left w:val="nil"/>
              <w:bottom w:val="single" w:sz="8" w:space="0" w:color="auto"/>
              <w:right w:val="single" w:sz="8" w:space="0" w:color="auto"/>
            </w:tcBorders>
            <w:shd w:val="clear" w:color="auto" w:fill="auto"/>
            <w:vAlign w:val="center"/>
            <w:hideMark/>
          </w:tcPr>
          <w:p w14:paraId="3656972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0,611</w:t>
            </w:r>
          </w:p>
        </w:tc>
        <w:tc>
          <w:tcPr>
            <w:tcW w:w="422" w:type="pct"/>
            <w:tcBorders>
              <w:top w:val="nil"/>
              <w:left w:val="nil"/>
              <w:bottom w:val="single" w:sz="8" w:space="0" w:color="auto"/>
              <w:right w:val="single" w:sz="8" w:space="0" w:color="auto"/>
            </w:tcBorders>
            <w:shd w:val="clear" w:color="auto" w:fill="auto"/>
            <w:vAlign w:val="center"/>
            <w:hideMark/>
          </w:tcPr>
          <w:p w14:paraId="32F203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97BEAF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0,703</w:t>
            </w:r>
          </w:p>
        </w:tc>
        <w:tc>
          <w:tcPr>
            <w:tcW w:w="283" w:type="pct"/>
            <w:tcBorders>
              <w:top w:val="nil"/>
              <w:left w:val="nil"/>
              <w:bottom w:val="single" w:sz="8" w:space="0" w:color="auto"/>
              <w:right w:val="single" w:sz="8" w:space="0" w:color="auto"/>
            </w:tcBorders>
            <w:shd w:val="clear" w:color="auto" w:fill="auto"/>
            <w:vAlign w:val="center"/>
            <w:hideMark/>
          </w:tcPr>
          <w:p w14:paraId="71F0B29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1,314</w:t>
            </w:r>
          </w:p>
        </w:tc>
        <w:tc>
          <w:tcPr>
            <w:tcW w:w="561" w:type="pct"/>
            <w:tcBorders>
              <w:top w:val="nil"/>
              <w:left w:val="nil"/>
              <w:bottom w:val="single" w:sz="8" w:space="0" w:color="auto"/>
              <w:right w:val="single" w:sz="8" w:space="0" w:color="auto"/>
            </w:tcBorders>
            <w:shd w:val="clear" w:color="auto" w:fill="auto"/>
            <w:vAlign w:val="center"/>
            <w:hideMark/>
          </w:tcPr>
          <w:p w14:paraId="39FFDD3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B18A7B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3730A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F728B8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10/4</w:t>
            </w:r>
          </w:p>
        </w:tc>
        <w:tc>
          <w:tcPr>
            <w:tcW w:w="505" w:type="pct"/>
            <w:tcBorders>
              <w:top w:val="nil"/>
              <w:left w:val="nil"/>
              <w:bottom w:val="single" w:sz="8" w:space="0" w:color="auto"/>
              <w:right w:val="single" w:sz="8" w:space="0" w:color="auto"/>
            </w:tcBorders>
            <w:shd w:val="clear" w:color="000000" w:fill="FFFFFF"/>
            <w:vAlign w:val="center"/>
            <w:hideMark/>
          </w:tcPr>
          <w:p w14:paraId="785F9C3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 Магазин</w:t>
            </w:r>
          </w:p>
        </w:tc>
        <w:tc>
          <w:tcPr>
            <w:tcW w:w="389" w:type="pct"/>
            <w:tcBorders>
              <w:top w:val="nil"/>
              <w:left w:val="nil"/>
              <w:bottom w:val="single" w:sz="8" w:space="0" w:color="auto"/>
              <w:right w:val="single" w:sz="8" w:space="0" w:color="auto"/>
            </w:tcBorders>
            <w:shd w:val="clear" w:color="000000" w:fill="FFFFFF"/>
            <w:vAlign w:val="center"/>
            <w:hideMark/>
          </w:tcPr>
          <w:p w14:paraId="06F8286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6</w:t>
            </w:r>
          </w:p>
        </w:tc>
        <w:tc>
          <w:tcPr>
            <w:tcW w:w="407" w:type="pct"/>
            <w:tcBorders>
              <w:top w:val="nil"/>
              <w:left w:val="nil"/>
              <w:bottom w:val="single" w:sz="8" w:space="0" w:color="auto"/>
              <w:right w:val="single" w:sz="8" w:space="0" w:color="auto"/>
            </w:tcBorders>
            <w:shd w:val="clear" w:color="auto" w:fill="auto"/>
            <w:vAlign w:val="center"/>
            <w:hideMark/>
          </w:tcPr>
          <w:p w14:paraId="79336D4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0,1236</w:t>
            </w:r>
          </w:p>
        </w:tc>
        <w:tc>
          <w:tcPr>
            <w:tcW w:w="422" w:type="pct"/>
            <w:tcBorders>
              <w:top w:val="nil"/>
              <w:left w:val="nil"/>
              <w:bottom w:val="single" w:sz="8" w:space="0" w:color="auto"/>
              <w:right w:val="single" w:sz="8" w:space="0" w:color="auto"/>
            </w:tcBorders>
            <w:shd w:val="clear" w:color="auto" w:fill="auto"/>
            <w:vAlign w:val="center"/>
            <w:hideMark/>
          </w:tcPr>
          <w:p w14:paraId="44F3556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61FC40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0,0896</w:t>
            </w:r>
          </w:p>
        </w:tc>
        <w:tc>
          <w:tcPr>
            <w:tcW w:w="285" w:type="pct"/>
            <w:tcBorders>
              <w:top w:val="nil"/>
              <w:left w:val="nil"/>
              <w:bottom w:val="single" w:sz="8" w:space="0" w:color="auto"/>
              <w:right w:val="single" w:sz="8" w:space="0" w:color="auto"/>
            </w:tcBorders>
            <w:shd w:val="clear" w:color="auto" w:fill="auto"/>
            <w:vAlign w:val="center"/>
            <w:hideMark/>
          </w:tcPr>
          <w:p w14:paraId="4BB1280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0,2318</w:t>
            </w:r>
          </w:p>
        </w:tc>
        <w:tc>
          <w:tcPr>
            <w:tcW w:w="386" w:type="pct"/>
            <w:tcBorders>
              <w:top w:val="nil"/>
              <w:left w:val="nil"/>
              <w:bottom w:val="single" w:sz="8" w:space="0" w:color="auto"/>
              <w:right w:val="single" w:sz="8" w:space="0" w:color="auto"/>
            </w:tcBorders>
            <w:shd w:val="clear" w:color="auto" w:fill="auto"/>
            <w:vAlign w:val="center"/>
            <w:hideMark/>
          </w:tcPr>
          <w:p w14:paraId="665A41D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0,331</w:t>
            </w:r>
          </w:p>
        </w:tc>
        <w:tc>
          <w:tcPr>
            <w:tcW w:w="422" w:type="pct"/>
            <w:tcBorders>
              <w:top w:val="nil"/>
              <w:left w:val="nil"/>
              <w:bottom w:val="single" w:sz="8" w:space="0" w:color="auto"/>
              <w:right w:val="single" w:sz="8" w:space="0" w:color="auto"/>
            </w:tcBorders>
            <w:shd w:val="clear" w:color="auto" w:fill="auto"/>
            <w:vAlign w:val="center"/>
            <w:hideMark/>
          </w:tcPr>
          <w:p w14:paraId="2F9C4A5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9DBD94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0,475</w:t>
            </w:r>
          </w:p>
        </w:tc>
        <w:tc>
          <w:tcPr>
            <w:tcW w:w="283" w:type="pct"/>
            <w:tcBorders>
              <w:top w:val="nil"/>
              <w:left w:val="nil"/>
              <w:bottom w:val="single" w:sz="8" w:space="0" w:color="auto"/>
              <w:right w:val="single" w:sz="8" w:space="0" w:color="auto"/>
            </w:tcBorders>
            <w:shd w:val="clear" w:color="auto" w:fill="auto"/>
            <w:vAlign w:val="center"/>
            <w:hideMark/>
          </w:tcPr>
          <w:p w14:paraId="222B0FB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0,806</w:t>
            </w:r>
          </w:p>
        </w:tc>
        <w:tc>
          <w:tcPr>
            <w:tcW w:w="561" w:type="pct"/>
            <w:tcBorders>
              <w:top w:val="nil"/>
              <w:left w:val="nil"/>
              <w:bottom w:val="single" w:sz="8" w:space="0" w:color="auto"/>
              <w:right w:val="single" w:sz="8" w:space="0" w:color="auto"/>
            </w:tcBorders>
            <w:shd w:val="clear" w:color="auto" w:fill="auto"/>
            <w:vAlign w:val="center"/>
            <w:hideMark/>
          </w:tcPr>
          <w:p w14:paraId="6906F60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B1C4B3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BE6A3B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2A22AE7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2/1</w:t>
            </w:r>
          </w:p>
        </w:tc>
        <w:tc>
          <w:tcPr>
            <w:tcW w:w="505" w:type="pct"/>
            <w:tcBorders>
              <w:top w:val="nil"/>
              <w:left w:val="nil"/>
              <w:bottom w:val="single" w:sz="8" w:space="0" w:color="auto"/>
              <w:right w:val="single" w:sz="8" w:space="0" w:color="auto"/>
            </w:tcBorders>
            <w:shd w:val="clear" w:color="000000" w:fill="FFFFFF"/>
            <w:vAlign w:val="center"/>
            <w:hideMark/>
          </w:tcPr>
          <w:p w14:paraId="0F8B098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(тк-19)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3F9702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734FBE5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0,0164</w:t>
            </w:r>
          </w:p>
        </w:tc>
        <w:tc>
          <w:tcPr>
            <w:tcW w:w="422" w:type="pct"/>
            <w:tcBorders>
              <w:top w:val="nil"/>
              <w:left w:val="nil"/>
              <w:bottom w:val="single" w:sz="8" w:space="0" w:color="auto"/>
              <w:right w:val="single" w:sz="8" w:space="0" w:color="auto"/>
            </w:tcBorders>
            <w:shd w:val="clear" w:color="auto" w:fill="auto"/>
            <w:vAlign w:val="center"/>
            <w:hideMark/>
          </w:tcPr>
          <w:p w14:paraId="5546D2D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913996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0,0013</w:t>
            </w:r>
          </w:p>
        </w:tc>
        <w:tc>
          <w:tcPr>
            <w:tcW w:w="285" w:type="pct"/>
            <w:tcBorders>
              <w:top w:val="nil"/>
              <w:left w:val="nil"/>
              <w:bottom w:val="single" w:sz="8" w:space="0" w:color="auto"/>
              <w:right w:val="single" w:sz="8" w:space="0" w:color="auto"/>
            </w:tcBorders>
            <w:shd w:val="clear" w:color="auto" w:fill="auto"/>
            <w:vAlign w:val="center"/>
            <w:hideMark/>
          </w:tcPr>
          <w:p w14:paraId="1FF03A8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0,0238</w:t>
            </w:r>
          </w:p>
        </w:tc>
        <w:tc>
          <w:tcPr>
            <w:tcW w:w="386" w:type="pct"/>
            <w:tcBorders>
              <w:top w:val="nil"/>
              <w:left w:val="nil"/>
              <w:bottom w:val="single" w:sz="8" w:space="0" w:color="auto"/>
              <w:right w:val="single" w:sz="8" w:space="0" w:color="auto"/>
            </w:tcBorders>
            <w:shd w:val="clear" w:color="auto" w:fill="auto"/>
            <w:vAlign w:val="center"/>
            <w:hideMark/>
          </w:tcPr>
          <w:p w14:paraId="5E02963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0,044</w:t>
            </w:r>
          </w:p>
        </w:tc>
        <w:tc>
          <w:tcPr>
            <w:tcW w:w="422" w:type="pct"/>
            <w:tcBorders>
              <w:top w:val="nil"/>
              <w:left w:val="nil"/>
              <w:bottom w:val="single" w:sz="8" w:space="0" w:color="auto"/>
              <w:right w:val="single" w:sz="8" w:space="0" w:color="auto"/>
            </w:tcBorders>
            <w:shd w:val="clear" w:color="auto" w:fill="auto"/>
            <w:vAlign w:val="center"/>
            <w:hideMark/>
          </w:tcPr>
          <w:p w14:paraId="2449FD9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59297D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w:t>
            </w:r>
          </w:p>
        </w:tc>
        <w:tc>
          <w:tcPr>
            <w:tcW w:w="283" w:type="pct"/>
            <w:tcBorders>
              <w:top w:val="nil"/>
              <w:left w:val="nil"/>
              <w:bottom w:val="single" w:sz="8" w:space="0" w:color="auto"/>
              <w:right w:val="single" w:sz="8" w:space="0" w:color="auto"/>
            </w:tcBorders>
            <w:shd w:val="clear" w:color="auto" w:fill="auto"/>
            <w:vAlign w:val="center"/>
            <w:hideMark/>
          </w:tcPr>
          <w:p w14:paraId="23D81B5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0,051</w:t>
            </w:r>
          </w:p>
        </w:tc>
        <w:tc>
          <w:tcPr>
            <w:tcW w:w="561" w:type="pct"/>
            <w:tcBorders>
              <w:top w:val="nil"/>
              <w:left w:val="nil"/>
              <w:bottom w:val="single" w:sz="8" w:space="0" w:color="auto"/>
              <w:right w:val="single" w:sz="8" w:space="0" w:color="auto"/>
            </w:tcBorders>
            <w:shd w:val="clear" w:color="auto" w:fill="auto"/>
            <w:vAlign w:val="center"/>
            <w:hideMark/>
          </w:tcPr>
          <w:p w14:paraId="349D218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025C264"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77DD9D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21ADFA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2/2</w:t>
            </w:r>
          </w:p>
        </w:tc>
        <w:tc>
          <w:tcPr>
            <w:tcW w:w="505" w:type="pct"/>
            <w:tcBorders>
              <w:top w:val="nil"/>
              <w:left w:val="nil"/>
              <w:bottom w:val="single" w:sz="8" w:space="0" w:color="auto"/>
              <w:right w:val="single" w:sz="8" w:space="0" w:color="auto"/>
            </w:tcBorders>
            <w:shd w:val="clear" w:color="000000" w:fill="FFFFFF"/>
            <w:vAlign w:val="center"/>
            <w:hideMark/>
          </w:tcPr>
          <w:p w14:paraId="2C03D02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(тк-19)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9546B7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26AC6AA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0,0164</w:t>
            </w:r>
          </w:p>
        </w:tc>
        <w:tc>
          <w:tcPr>
            <w:tcW w:w="422" w:type="pct"/>
            <w:tcBorders>
              <w:top w:val="nil"/>
              <w:left w:val="nil"/>
              <w:bottom w:val="single" w:sz="8" w:space="0" w:color="auto"/>
              <w:right w:val="single" w:sz="8" w:space="0" w:color="auto"/>
            </w:tcBorders>
            <w:shd w:val="clear" w:color="auto" w:fill="auto"/>
            <w:vAlign w:val="center"/>
            <w:hideMark/>
          </w:tcPr>
          <w:p w14:paraId="3F849D7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D9A211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0,0013</w:t>
            </w:r>
          </w:p>
        </w:tc>
        <w:tc>
          <w:tcPr>
            <w:tcW w:w="285" w:type="pct"/>
            <w:tcBorders>
              <w:top w:val="nil"/>
              <w:left w:val="nil"/>
              <w:bottom w:val="single" w:sz="8" w:space="0" w:color="auto"/>
              <w:right w:val="single" w:sz="8" w:space="0" w:color="auto"/>
            </w:tcBorders>
            <w:shd w:val="clear" w:color="auto" w:fill="auto"/>
            <w:vAlign w:val="center"/>
            <w:hideMark/>
          </w:tcPr>
          <w:p w14:paraId="7CF566E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0,0238</w:t>
            </w:r>
          </w:p>
        </w:tc>
        <w:tc>
          <w:tcPr>
            <w:tcW w:w="386" w:type="pct"/>
            <w:tcBorders>
              <w:top w:val="nil"/>
              <w:left w:val="nil"/>
              <w:bottom w:val="single" w:sz="8" w:space="0" w:color="auto"/>
              <w:right w:val="single" w:sz="8" w:space="0" w:color="auto"/>
            </w:tcBorders>
            <w:shd w:val="clear" w:color="auto" w:fill="auto"/>
            <w:vAlign w:val="center"/>
            <w:hideMark/>
          </w:tcPr>
          <w:p w14:paraId="6D7947B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0,044</w:t>
            </w:r>
          </w:p>
        </w:tc>
        <w:tc>
          <w:tcPr>
            <w:tcW w:w="422" w:type="pct"/>
            <w:tcBorders>
              <w:top w:val="nil"/>
              <w:left w:val="nil"/>
              <w:bottom w:val="single" w:sz="8" w:space="0" w:color="auto"/>
              <w:right w:val="single" w:sz="8" w:space="0" w:color="auto"/>
            </w:tcBorders>
            <w:shd w:val="clear" w:color="auto" w:fill="auto"/>
            <w:vAlign w:val="center"/>
            <w:hideMark/>
          </w:tcPr>
          <w:p w14:paraId="60C1204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C012EA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w:t>
            </w:r>
          </w:p>
        </w:tc>
        <w:tc>
          <w:tcPr>
            <w:tcW w:w="283" w:type="pct"/>
            <w:tcBorders>
              <w:top w:val="nil"/>
              <w:left w:val="nil"/>
              <w:bottom w:val="single" w:sz="8" w:space="0" w:color="auto"/>
              <w:right w:val="single" w:sz="8" w:space="0" w:color="auto"/>
            </w:tcBorders>
            <w:shd w:val="clear" w:color="auto" w:fill="auto"/>
            <w:vAlign w:val="center"/>
            <w:hideMark/>
          </w:tcPr>
          <w:p w14:paraId="04684A4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0,051</w:t>
            </w:r>
          </w:p>
        </w:tc>
        <w:tc>
          <w:tcPr>
            <w:tcW w:w="561" w:type="pct"/>
            <w:tcBorders>
              <w:top w:val="nil"/>
              <w:left w:val="nil"/>
              <w:bottom w:val="single" w:sz="8" w:space="0" w:color="auto"/>
              <w:right w:val="single" w:sz="8" w:space="0" w:color="auto"/>
            </w:tcBorders>
            <w:shd w:val="clear" w:color="auto" w:fill="auto"/>
            <w:vAlign w:val="center"/>
            <w:hideMark/>
          </w:tcPr>
          <w:p w14:paraId="2FF5B4C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61D8A6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39F265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B8F5B7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2/3</w:t>
            </w:r>
          </w:p>
        </w:tc>
        <w:tc>
          <w:tcPr>
            <w:tcW w:w="505" w:type="pct"/>
            <w:tcBorders>
              <w:top w:val="nil"/>
              <w:left w:val="nil"/>
              <w:bottom w:val="single" w:sz="8" w:space="0" w:color="auto"/>
              <w:right w:val="single" w:sz="8" w:space="0" w:color="auto"/>
            </w:tcBorders>
            <w:shd w:val="clear" w:color="000000" w:fill="FFFFFF"/>
            <w:vAlign w:val="center"/>
            <w:hideMark/>
          </w:tcPr>
          <w:p w14:paraId="55B47D0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(тк-19)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82D7A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53C009E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0,0164</w:t>
            </w:r>
          </w:p>
        </w:tc>
        <w:tc>
          <w:tcPr>
            <w:tcW w:w="422" w:type="pct"/>
            <w:tcBorders>
              <w:top w:val="nil"/>
              <w:left w:val="nil"/>
              <w:bottom w:val="single" w:sz="8" w:space="0" w:color="auto"/>
              <w:right w:val="single" w:sz="8" w:space="0" w:color="auto"/>
            </w:tcBorders>
            <w:shd w:val="clear" w:color="auto" w:fill="auto"/>
            <w:vAlign w:val="center"/>
            <w:hideMark/>
          </w:tcPr>
          <w:p w14:paraId="094911F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3427D1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0,0013</w:t>
            </w:r>
          </w:p>
        </w:tc>
        <w:tc>
          <w:tcPr>
            <w:tcW w:w="285" w:type="pct"/>
            <w:tcBorders>
              <w:top w:val="nil"/>
              <w:left w:val="nil"/>
              <w:bottom w:val="single" w:sz="8" w:space="0" w:color="auto"/>
              <w:right w:val="single" w:sz="8" w:space="0" w:color="auto"/>
            </w:tcBorders>
            <w:shd w:val="clear" w:color="auto" w:fill="auto"/>
            <w:vAlign w:val="center"/>
            <w:hideMark/>
          </w:tcPr>
          <w:p w14:paraId="38C648E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0,0235</w:t>
            </w:r>
          </w:p>
        </w:tc>
        <w:tc>
          <w:tcPr>
            <w:tcW w:w="386" w:type="pct"/>
            <w:tcBorders>
              <w:top w:val="nil"/>
              <w:left w:val="nil"/>
              <w:bottom w:val="single" w:sz="8" w:space="0" w:color="auto"/>
              <w:right w:val="single" w:sz="8" w:space="0" w:color="auto"/>
            </w:tcBorders>
            <w:shd w:val="clear" w:color="auto" w:fill="auto"/>
            <w:vAlign w:val="center"/>
            <w:hideMark/>
          </w:tcPr>
          <w:p w14:paraId="29E6B1F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0,044</w:t>
            </w:r>
          </w:p>
        </w:tc>
        <w:tc>
          <w:tcPr>
            <w:tcW w:w="422" w:type="pct"/>
            <w:tcBorders>
              <w:top w:val="nil"/>
              <w:left w:val="nil"/>
              <w:bottom w:val="single" w:sz="8" w:space="0" w:color="auto"/>
              <w:right w:val="single" w:sz="8" w:space="0" w:color="auto"/>
            </w:tcBorders>
            <w:shd w:val="clear" w:color="auto" w:fill="auto"/>
            <w:vAlign w:val="center"/>
            <w:hideMark/>
          </w:tcPr>
          <w:p w14:paraId="124501A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C5C55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w:t>
            </w:r>
          </w:p>
        </w:tc>
        <w:tc>
          <w:tcPr>
            <w:tcW w:w="283" w:type="pct"/>
            <w:tcBorders>
              <w:top w:val="nil"/>
              <w:left w:val="nil"/>
              <w:bottom w:val="single" w:sz="8" w:space="0" w:color="auto"/>
              <w:right w:val="single" w:sz="8" w:space="0" w:color="auto"/>
            </w:tcBorders>
            <w:shd w:val="clear" w:color="auto" w:fill="auto"/>
            <w:vAlign w:val="center"/>
            <w:hideMark/>
          </w:tcPr>
          <w:p w14:paraId="7D3E86C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0,051</w:t>
            </w:r>
          </w:p>
        </w:tc>
        <w:tc>
          <w:tcPr>
            <w:tcW w:w="561" w:type="pct"/>
            <w:tcBorders>
              <w:top w:val="nil"/>
              <w:left w:val="nil"/>
              <w:bottom w:val="single" w:sz="8" w:space="0" w:color="auto"/>
              <w:right w:val="single" w:sz="8" w:space="0" w:color="auto"/>
            </w:tcBorders>
            <w:shd w:val="clear" w:color="auto" w:fill="auto"/>
            <w:vAlign w:val="center"/>
            <w:hideMark/>
          </w:tcPr>
          <w:p w14:paraId="62C68D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666E2E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6528B9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07C236D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2/4</w:t>
            </w:r>
          </w:p>
        </w:tc>
        <w:tc>
          <w:tcPr>
            <w:tcW w:w="505" w:type="pct"/>
            <w:tcBorders>
              <w:top w:val="nil"/>
              <w:left w:val="nil"/>
              <w:bottom w:val="single" w:sz="8" w:space="0" w:color="auto"/>
              <w:right w:val="single" w:sz="8" w:space="0" w:color="auto"/>
            </w:tcBorders>
            <w:shd w:val="clear" w:color="000000" w:fill="FFFFFF"/>
            <w:vAlign w:val="center"/>
            <w:hideMark/>
          </w:tcPr>
          <w:p w14:paraId="40BE89C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(тк-19)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8B98A6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30FFD18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0,0384</w:t>
            </w:r>
          </w:p>
        </w:tc>
        <w:tc>
          <w:tcPr>
            <w:tcW w:w="422" w:type="pct"/>
            <w:tcBorders>
              <w:top w:val="nil"/>
              <w:left w:val="nil"/>
              <w:bottom w:val="single" w:sz="8" w:space="0" w:color="auto"/>
              <w:right w:val="single" w:sz="8" w:space="0" w:color="auto"/>
            </w:tcBorders>
            <w:shd w:val="clear" w:color="auto" w:fill="auto"/>
            <w:vAlign w:val="center"/>
            <w:hideMark/>
          </w:tcPr>
          <w:p w14:paraId="6116441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E401A7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0,0072</w:t>
            </w:r>
          </w:p>
        </w:tc>
        <w:tc>
          <w:tcPr>
            <w:tcW w:w="285" w:type="pct"/>
            <w:tcBorders>
              <w:top w:val="nil"/>
              <w:left w:val="nil"/>
              <w:bottom w:val="single" w:sz="8" w:space="0" w:color="auto"/>
              <w:right w:val="single" w:sz="8" w:space="0" w:color="auto"/>
            </w:tcBorders>
            <w:shd w:val="clear" w:color="auto" w:fill="auto"/>
            <w:vAlign w:val="center"/>
            <w:hideMark/>
          </w:tcPr>
          <w:p w14:paraId="6C4388A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0,0447</w:t>
            </w:r>
          </w:p>
        </w:tc>
        <w:tc>
          <w:tcPr>
            <w:tcW w:w="386" w:type="pct"/>
            <w:tcBorders>
              <w:top w:val="nil"/>
              <w:left w:val="nil"/>
              <w:bottom w:val="single" w:sz="8" w:space="0" w:color="auto"/>
              <w:right w:val="single" w:sz="8" w:space="0" w:color="auto"/>
            </w:tcBorders>
            <w:shd w:val="clear" w:color="auto" w:fill="auto"/>
            <w:vAlign w:val="center"/>
            <w:hideMark/>
          </w:tcPr>
          <w:p w14:paraId="75DEC84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0,103</w:t>
            </w:r>
          </w:p>
        </w:tc>
        <w:tc>
          <w:tcPr>
            <w:tcW w:w="422" w:type="pct"/>
            <w:tcBorders>
              <w:top w:val="nil"/>
              <w:left w:val="nil"/>
              <w:bottom w:val="single" w:sz="8" w:space="0" w:color="auto"/>
              <w:right w:val="single" w:sz="8" w:space="0" w:color="auto"/>
            </w:tcBorders>
            <w:shd w:val="clear" w:color="auto" w:fill="auto"/>
            <w:vAlign w:val="center"/>
            <w:hideMark/>
          </w:tcPr>
          <w:p w14:paraId="7EB5786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2D8B49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0,038</w:t>
            </w:r>
          </w:p>
        </w:tc>
        <w:tc>
          <w:tcPr>
            <w:tcW w:w="283" w:type="pct"/>
            <w:tcBorders>
              <w:top w:val="nil"/>
              <w:left w:val="nil"/>
              <w:bottom w:val="single" w:sz="8" w:space="0" w:color="auto"/>
              <w:right w:val="single" w:sz="8" w:space="0" w:color="auto"/>
            </w:tcBorders>
            <w:shd w:val="clear" w:color="auto" w:fill="auto"/>
            <w:vAlign w:val="center"/>
            <w:hideMark/>
          </w:tcPr>
          <w:p w14:paraId="1E953FC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0,141</w:t>
            </w:r>
          </w:p>
        </w:tc>
        <w:tc>
          <w:tcPr>
            <w:tcW w:w="561" w:type="pct"/>
            <w:tcBorders>
              <w:top w:val="nil"/>
              <w:left w:val="nil"/>
              <w:bottom w:val="single" w:sz="8" w:space="0" w:color="auto"/>
              <w:right w:val="single" w:sz="8" w:space="0" w:color="auto"/>
            </w:tcBorders>
            <w:shd w:val="clear" w:color="auto" w:fill="auto"/>
            <w:vAlign w:val="center"/>
            <w:hideMark/>
          </w:tcPr>
          <w:p w14:paraId="5EBD7CB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712627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41CABD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6AFA0A3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1</w:t>
            </w:r>
          </w:p>
        </w:tc>
        <w:tc>
          <w:tcPr>
            <w:tcW w:w="505" w:type="pct"/>
            <w:tcBorders>
              <w:top w:val="nil"/>
              <w:left w:val="nil"/>
              <w:bottom w:val="single" w:sz="8" w:space="0" w:color="auto"/>
              <w:right w:val="single" w:sz="8" w:space="0" w:color="auto"/>
            </w:tcBorders>
            <w:shd w:val="clear" w:color="000000" w:fill="FFFFFF"/>
            <w:vAlign w:val="center"/>
            <w:hideMark/>
          </w:tcPr>
          <w:p w14:paraId="15678E8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0D42FF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27408C1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0,1170</w:t>
            </w:r>
          </w:p>
        </w:tc>
        <w:tc>
          <w:tcPr>
            <w:tcW w:w="422" w:type="pct"/>
            <w:tcBorders>
              <w:top w:val="nil"/>
              <w:left w:val="nil"/>
              <w:bottom w:val="single" w:sz="8" w:space="0" w:color="auto"/>
              <w:right w:val="single" w:sz="8" w:space="0" w:color="auto"/>
            </w:tcBorders>
            <w:shd w:val="clear" w:color="auto" w:fill="auto"/>
            <w:vAlign w:val="center"/>
            <w:hideMark/>
          </w:tcPr>
          <w:p w14:paraId="724B302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9828A2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2FF9DE8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0,1412</w:t>
            </w:r>
          </w:p>
        </w:tc>
        <w:tc>
          <w:tcPr>
            <w:tcW w:w="386" w:type="pct"/>
            <w:tcBorders>
              <w:top w:val="nil"/>
              <w:left w:val="nil"/>
              <w:bottom w:val="single" w:sz="8" w:space="0" w:color="auto"/>
              <w:right w:val="single" w:sz="8" w:space="0" w:color="auto"/>
            </w:tcBorders>
            <w:shd w:val="clear" w:color="auto" w:fill="auto"/>
            <w:vAlign w:val="center"/>
            <w:hideMark/>
          </w:tcPr>
          <w:p w14:paraId="1FDB4A1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0,314</w:t>
            </w:r>
          </w:p>
        </w:tc>
        <w:tc>
          <w:tcPr>
            <w:tcW w:w="422" w:type="pct"/>
            <w:tcBorders>
              <w:top w:val="nil"/>
              <w:left w:val="nil"/>
              <w:bottom w:val="single" w:sz="8" w:space="0" w:color="auto"/>
              <w:right w:val="single" w:sz="8" w:space="0" w:color="auto"/>
            </w:tcBorders>
            <w:shd w:val="clear" w:color="auto" w:fill="auto"/>
            <w:vAlign w:val="center"/>
            <w:hideMark/>
          </w:tcPr>
          <w:p w14:paraId="3AB56AA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CC897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1664258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0,314</w:t>
            </w:r>
          </w:p>
        </w:tc>
        <w:tc>
          <w:tcPr>
            <w:tcW w:w="561" w:type="pct"/>
            <w:tcBorders>
              <w:top w:val="nil"/>
              <w:left w:val="nil"/>
              <w:bottom w:val="single" w:sz="8" w:space="0" w:color="auto"/>
              <w:right w:val="single" w:sz="8" w:space="0" w:color="auto"/>
            </w:tcBorders>
            <w:shd w:val="clear" w:color="auto" w:fill="auto"/>
            <w:vAlign w:val="center"/>
            <w:hideMark/>
          </w:tcPr>
          <w:p w14:paraId="1AFF815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2D9534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7574F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6B9117F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2</w:t>
            </w:r>
          </w:p>
        </w:tc>
        <w:tc>
          <w:tcPr>
            <w:tcW w:w="505" w:type="pct"/>
            <w:tcBorders>
              <w:top w:val="nil"/>
              <w:left w:val="nil"/>
              <w:bottom w:val="single" w:sz="8" w:space="0" w:color="auto"/>
              <w:right w:val="single" w:sz="8" w:space="0" w:color="auto"/>
            </w:tcBorders>
            <w:shd w:val="clear" w:color="000000" w:fill="FFFFFF"/>
            <w:vAlign w:val="center"/>
            <w:hideMark/>
          </w:tcPr>
          <w:p w14:paraId="3852644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BDE05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1F852C0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0,1170</w:t>
            </w:r>
          </w:p>
        </w:tc>
        <w:tc>
          <w:tcPr>
            <w:tcW w:w="422" w:type="pct"/>
            <w:tcBorders>
              <w:top w:val="nil"/>
              <w:left w:val="nil"/>
              <w:bottom w:val="single" w:sz="8" w:space="0" w:color="auto"/>
              <w:right w:val="single" w:sz="8" w:space="0" w:color="auto"/>
            </w:tcBorders>
            <w:shd w:val="clear" w:color="auto" w:fill="auto"/>
            <w:vAlign w:val="center"/>
            <w:hideMark/>
          </w:tcPr>
          <w:p w14:paraId="52F6FB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817B01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FCACD4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0,1412</w:t>
            </w:r>
          </w:p>
        </w:tc>
        <w:tc>
          <w:tcPr>
            <w:tcW w:w="386" w:type="pct"/>
            <w:tcBorders>
              <w:top w:val="nil"/>
              <w:left w:val="nil"/>
              <w:bottom w:val="single" w:sz="8" w:space="0" w:color="auto"/>
              <w:right w:val="single" w:sz="8" w:space="0" w:color="auto"/>
            </w:tcBorders>
            <w:shd w:val="clear" w:color="auto" w:fill="auto"/>
            <w:vAlign w:val="center"/>
            <w:hideMark/>
          </w:tcPr>
          <w:p w14:paraId="5232DB3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0,314</w:t>
            </w:r>
          </w:p>
        </w:tc>
        <w:tc>
          <w:tcPr>
            <w:tcW w:w="422" w:type="pct"/>
            <w:tcBorders>
              <w:top w:val="nil"/>
              <w:left w:val="nil"/>
              <w:bottom w:val="single" w:sz="8" w:space="0" w:color="auto"/>
              <w:right w:val="single" w:sz="8" w:space="0" w:color="auto"/>
            </w:tcBorders>
            <w:shd w:val="clear" w:color="auto" w:fill="auto"/>
            <w:vAlign w:val="center"/>
            <w:hideMark/>
          </w:tcPr>
          <w:p w14:paraId="04118C1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0388C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04684B3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0,314</w:t>
            </w:r>
          </w:p>
        </w:tc>
        <w:tc>
          <w:tcPr>
            <w:tcW w:w="561" w:type="pct"/>
            <w:tcBorders>
              <w:top w:val="nil"/>
              <w:left w:val="nil"/>
              <w:bottom w:val="single" w:sz="8" w:space="0" w:color="auto"/>
              <w:right w:val="single" w:sz="8" w:space="0" w:color="auto"/>
            </w:tcBorders>
            <w:shd w:val="clear" w:color="auto" w:fill="auto"/>
            <w:vAlign w:val="center"/>
            <w:hideMark/>
          </w:tcPr>
          <w:p w14:paraId="30193A2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A50125E"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65C5B2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lastRenderedPageBreak/>
              <w:t>Ж</w:t>
            </w:r>
          </w:p>
        </w:tc>
        <w:tc>
          <w:tcPr>
            <w:tcW w:w="387" w:type="pct"/>
            <w:tcBorders>
              <w:top w:val="nil"/>
              <w:left w:val="nil"/>
              <w:bottom w:val="single" w:sz="8" w:space="0" w:color="auto"/>
              <w:right w:val="single" w:sz="8" w:space="0" w:color="auto"/>
            </w:tcBorders>
            <w:shd w:val="clear" w:color="000000" w:fill="FFFFFF"/>
            <w:vAlign w:val="center"/>
            <w:hideMark/>
          </w:tcPr>
          <w:p w14:paraId="5020CB6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3</w:t>
            </w:r>
          </w:p>
        </w:tc>
        <w:tc>
          <w:tcPr>
            <w:tcW w:w="505" w:type="pct"/>
            <w:tcBorders>
              <w:top w:val="nil"/>
              <w:left w:val="nil"/>
              <w:bottom w:val="single" w:sz="8" w:space="0" w:color="auto"/>
              <w:right w:val="single" w:sz="8" w:space="0" w:color="auto"/>
            </w:tcBorders>
            <w:shd w:val="clear" w:color="000000" w:fill="FFFFFF"/>
            <w:vAlign w:val="center"/>
            <w:hideMark/>
          </w:tcPr>
          <w:p w14:paraId="1527A3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CB48BB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256101D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0,1170</w:t>
            </w:r>
          </w:p>
        </w:tc>
        <w:tc>
          <w:tcPr>
            <w:tcW w:w="422" w:type="pct"/>
            <w:tcBorders>
              <w:top w:val="nil"/>
              <w:left w:val="nil"/>
              <w:bottom w:val="single" w:sz="8" w:space="0" w:color="auto"/>
              <w:right w:val="single" w:sz="8" w:space="0" w:color="auto"/>
            </w:tcBorders>
            <w:shd w:val="clear" w:color="auto" w:fill="auto"/>
            <w:vAlign w:val="center"/>
            <w:hideMark/>
          </w:tcPr>
          <w:p w14:paraId="159143F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0E93BE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EAC4A0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0,1450</w:t>
            </w:r>
          </w:p>
        </w:tc>
        <w:tc>
          <w:tcPr>
            <w:tcW w:w="386" w:type="pct"/>
            <w:tcBorders>
              <w:top w:val="nil"/>
              <w:left w:val="nil"/>
              <w:bottom w:val="single" w:sz="8" w:space="0" w:color="auto"/>
              <w:right w:val="single" w:sz="8" w:space="0" w:color="auto"/>
            </w:tcBorders>
            <w:shd w:val="clear" w:color="auto" w:fill="auto"/>
            <w:vAlign w:val="center"/>
            <w:hideMark/>
          </w:tcPr>
          <w:p w14:paraId="02A126C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0,314</w:t>
            </w:r>
          </w:p>
        </w:tc>
        <w:tc>
          <w:tcPr>
            <w:tcW w:w="422" w:type="pct"/>
            <w:tcBorders>
              <w:top w:val="nil"/>
              <w:left w:val="nil"/>
              <w:bottom w:val="single" w:sz="8" w:space="0" w:color="auto"/>
              <w:right w:val="single" w:sz="8" w:space="0" w:color="auto"/>
            </w:tcBorders>
            <w:shd w:val="clear" w:color="auto" w:fill="auto"/>
            <w:vAlign w:val="center"/>
            <w:hideMark/>
          </w:tcPr>
          <w:p w14:paraId="7B5A11D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96AA63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1B770A4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0,314</w:t>
            </w:r>
          </w:p>
        </w:tc>
        <w:tc>
          <w:tcPr>
            <w:tcW w:w="561" w:type="pct"/>
            <w:tcBorders>
              <w:top w:val="nil"/>
              <w:left w:val="nil"/>
              <w:bottom w:val="single" w:sz="8" w:space="0" w:color="auto"/>
              <w:right w:val="single" w:sz="8" w:space="0" w:color="auto"/>
            </w:tcBorders>
            <w:shd w:val="clear" w:color="auto" w:fill="auto"/>
            <w:vAlign w:val="center"/>
            <w:hideMark/>
          </w:tcPr>
          <w:p w14:paraId="40D158F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A222B3F"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CDD70E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641E03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4</w:t>
            </w:r>
          </w:p>
        </w:tc>
        <w:tc>
          <w:tcPr>
            <w:tcW w:w="505" w:type="pct"/>
            <w:tcBorders>
              <w:top w:val="nil"/>
              <w:left w:val="nil"/>
              <w:bottom w:val="single" w:sz="8" w:space="0" w:color="auto"/>
              <w:right w:val="single" w:sz="8" w:space="0" w:color="auto"/>
            </w:tcBorders>
            <w:shd w:val="clear" w:color="000000" w:fill="FFFFFF"/>
            <w:vAlign w:val="center"/>
            <w:hideMark/>
          </w:tcPr>
          <w:p w14:paraId="684410B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6435D0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3153E59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0,1170</w:t>
            </w:r>
          </w:p>
        </w:tc>
        <w:tc>
          <w:tcPr>
            <w:tcW w:w="422" w:type="pct"/>
            <w:tcBorders>
              <w:top w:val="nil"/>
              <w:left w:val="nil"/>
              <w:bottom w:val="single" w:sz="8" w:space="0" w:color="auto"/>
              <w:right w:val="single" w:sz="8" w:space="0" w:color="auto"/>
            </w:tcBorders>
            <w:shd w:val="clear" w:color="auto" w:fill="auto"/>
            <w:vAlign w:val="center"/>
            <w:hideMark/>
          </w:tcPr>
          <w:p w14:paraId="7A9C108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033AF4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9D7867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0,1412</w:t>
            </w:r>
          </w:p>
        </w:tc>
        <w:tc>
          <w:tcPr>
            <w:tcW w:w="386" w:type="pct"/>
            <w:tcBorders>
              <w:top w:val="nil"/>
              <w:left w:val="nil"/>
              <w:bottom w:val="single" w:sz="8" w:space="0" w:color="auto"/>
              <w:right w:val="single" w:sz="8" w:space="0" w:color="auto"/>
            </w:tcBorders>
            <w:shd w:val="clear" w:color="auto" w:fill="auto"/>
            <w:vAlign w:val="center"/>
            <w:hideMark/>
          </w:tcPr>
          <w:p w14:paraId="0C4E570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0,314</w:t>
            </w:r>
          </w:p>
        </w:tc>
        <w:tc>
          <w:tcPr>
            <w:tcW w:w="422" w:type="pct"/>
            <w:tcBorders>
              <w:top w:val="nil"/>
              <w:left w:val="nil"/>
              <w:bottom w:val="single" w:sz="8" w:space="0" w:color="auto"/>
              <w:right w:val="single" w:sz="8" w:space="0" w:color="auto"/>
            </w:tcBorders>
            <w:shd w:val="clear" w:color="auto" w:fill="auto"/>
            <w:vAlign w:val="center"/>
            <w:hideMark/>
          </w:tcPr>
          <w:p w14:paraId="346C77B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03868D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4F1BBC8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0,314</w:t>
            </w:r>
          </w:p>
        </w:tc>
        <w:tc>
          <w:tcPr>
            <w:tcW w:w="561" w:type="pct"/>
            <w:tcBorders>
              <w:top w:val="nil"/>
              <w:left w:val="nil"/>
              <w:bottom w:val="single" w:sz="8" w:space="0" w:color="auto"/>
              <w:right w:val="single" w:sz="8" w:space="0" w:color="auto"/>
            </w:tcBorders>
            <w:shd w:val="clear" w:color="auto" w:fill="auto"/>
            <w:vAlign w:val="center"/>
            <w:hideMark/>
          </w:tcPr>
          <w:p w14:paraId="761C638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D60D222"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BE1F29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362386F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5</w:t>
            </w:r>
          </w:p>
        </w:tc>
        <w:tc>
          <w:tcPr>
            <w:tcW w:w="505" w:type="pct"/>
            <w:tcBorders>
              <w:top w:val="nil"/>
              <w:left w:val="nil"/>
              <w:bottom w:val="single" w:sz="8" w:space="0" w:color="auto"/>
              <w:right w:val="single" w:sz="8" w:space="0" w:color="auto"/>
            </w:tcBorders>
            <w:shd w:val="clear" w:color="000000" w:fill="FFFFFF"/>
            <w:vAlign w:val="center"/>
            <w:hideMark/>
          </w:tcPr>
          <w:p w14:paraId="0BFE310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1AB142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0B313B1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0,1170</w:t>
            </w:r>
          </w:p>
        </w:tc>
        <w:tc>
          <w:tcPr>
            <w:tcW w:w="422" w:type="pct"/>
            <w:tcBorders>
              <w:top w:val="nil"/>
              <w:left w:val="nil"/>
              <w:bottom w:val="single" w:sz="8" w:space="0" w:color="auto"/>
              <w:right w:val="single" w:sz="8" w:space="0" w:color="auto"/>
            </w:tcBorders>
            <w:shd w:val="clear" w:color="auto" w:fill="auto"/>
            <w:vAlign w:val="center"/>
            <w:hideMark/>
          </w:tcPr>
          <w:p w14:paraId="7AB4C52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3FC8DA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AD274A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0,1450</w:t>
            </w:r>
          </w:p>
        </w:tc>
        <w:tc>
          <w:tcPr>
            <w:tcW w:w="386" w:type="pct"/>
            <w:tcBorders>
              <w:top w:val="nil"/>
              <w:left w:val="nil"/>
              <w:bottom w:val="single" w:sz="8" w:space="0" w:color="auto"/>
              <w:right w:val="single" w:sz="8" w:space="0" w:color="auto"/>
            </w:tcBorders>
            <w:shd w:val="clear" w:color="auto" w:fill="auto"/>
            <w:vAlign w:val="center"/>
            <w:hideMark/>
          </w:tcPr>
          <w:p w14:paraId="46D27E6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0,314</w:t>
            </w:r>
          </w:p>
        </w:tc>
        <w:tc>
          <w:tcPr>
            <w:tcW w:w="422" w:type="pct"/>
            <w:tcBorders>
              <w:top w:val="nil"/>
              <w:left w:val="nil"/>
              <w:bottom w:val="single" w:sz="8" w:space="0" w:color="auto"/>
              <w:right w:val="single" w:sz="8" w:space="0" w:color="auto"/>
            </w:tcBorders>
            <w:shd w:val="clear" w:color="auto" w:fill="auto"/>
            <w:vAlign w:val="center"/>
            <w:hideMark/>
          </w:tcPr>
          <w:p w14:paraId="14488E7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E8F0D0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10F49C0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0,314</w:t>
            </w:r>
          </w:p>
        </w:tc>
        <w:tc>
          <w:tcPr>
            <w:tcW w:w="561" w:type="pct"/>
            <w:tcBorders>
              <w:top w:val="nil"/>
              <w:left w:val="nil"/>
              <w:bottom w:val="single" w:sz="8" w:space="0" w:color="auto"/>
              <w:right w:val="single" w:sz="8" w:space="0" w:color="auto"/>
            </w:tcBorders>
            <w:shd w:val="clear" w:color="auto" w:fill="auto"/>
            <w:vAlign w:val="center"/>
            <w:hideMark/>
          </w:tcPr>
          <w:p w14:paraId="1313103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6E7A26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66A543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82EABF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6</w:t>
            </w:r>
          </w:p>
        </w:tc>
        <w:tc>
          <w:tcPr>
            <w:tcW w:w="505" w:type="pct"/>
            <w:tcBorders>
              <w:top w:val="nil"/>
              <w:left w:val="nil"/>
              <w:bottom w:val="single" w:sz="8" w:space="0" w:color="auto"/>
              <w:right w:val="single" w:sz="8" w:space="0" w:color="auto"/>
            </w:tcBorders>
            <w:shd w:val="clear" w:color="000000" w:fill="FFFFFF"/>
            <w:vAlign w:val="center"/>
            <w:hideMark/>
          </w:tcPr>
          <w:p w14:paraId="5187C34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Жилой дом</w:t>
            </w:r>
          </w:p>
        </w:tc>
        <w:tc>
          <w:tcPr>
            <w:tcW w:w="389" w:type="pct"/>
            <w:tcBorders>
              <w:top w:val="nil"/>
              <w:left w:val="nil"/>
              <w:bottom w:val="single" w:sz="8" w:space="0" w:color="auto"/>
              <w:right w:val="single" w:sz="8" w:space="0" w:color="auto"/>
            </w:tcBorders>
            <w:shd w:val="clear" w:color="auto" w:fill="auto"/>
            <w:vAlign w:val="center"/>
            <w:hideMark/>
          </w:tcPr>
          <w:p w14:paraId="605A41A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0195372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0,1020</w:t>
            </w:r>
          </w:p>
        </w:tc>
        <w:tc>
          <w:tcPr>
            <w:tcW w:w="422" w:type="pct"/>
            <w:tcBorders>
              <w:top w:val="nil"/>
              <w:left w:val="nil"/>
              <w:bottom w:val="single" w:sz="8" w:space="0" w:color="auto"/>
              <w:right w:val="single" w:sz="8" w:space="0" w:color="auto"/>
            </w:tcBorders>
            <w:shd w:val="clear" w:color="auto" w:fill="auto"/>
            <w:vAlign w:val="center"/>
            <w:hideMark/>
          </w:tcPr>
          <w:p w14:paraId="54718F5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394AA9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19621C3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0,1063</w:t>
            </w:r>
          </w:p>
        </w:tc>
        <w:tc>
          <w:tcPr>
            <w:tcW w:w="386" w:type="pct"/>
            <w:tcBorders>
              <w:top w:val="nil"/>
              <w:left w:val="nil"/>
              <w:bottom w:val="single" w:sz="8" w:space="0" w:color="auto"/>
              <w:right w:val="single" w:sz="8" w:space="0" w:color="auto"/>
            </w:tcBorders>
            <w:shd w:val="clear" w:color="auto" w:fill="auto"/>
            <w:vAlign w:val="center"/>
            <w:hideMark/>
          </w:tcPr>
          <w:p w14:paraId="63E0E88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0,273</w:t>
            </w:r>
          </w:p>
        </w:tc>
        <w:tc>
          <w:tcPr>
            <w:tcW w:w="422" w:type="pct"/>
            <w:tcBorders>
              <w:top w:val="nil"/>
              <w:left w:val="nil"/>
              <w:bottom w:val="single" w:sz="8" w:space="0" w:color="auto"/>
              <w:right w:val="single" w:sz="8" w:space="0" w:color="auto"/>
            </w:tcBorders>
            <w:shd w:val="clear" w:color="auto" w:fill="auto"/>
            <w:vAlign w:val="center"/>
            <w:hideMark/>
          </w:tcPr>
          <w:p w14:paraId="46467E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96F07E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539007B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0,273</w:t>
            </w:r>
          </w:p>
        </w:tc>
        <w:tc>
          <w:tcPr>
            <w:tcW w:w="561" w:type="pct"/>
            <w:tcBorders>
              <w:top w:val="nil"/>
              <w:left w:val="nil"/>
              <w:bottom w:val="single" w:sz="8" w:space="0" w:color="auto"/>
              <w:right w:val="single" w:sz="8" w:space="0" w:color="auto"/>
            </w:tcBorders>
            <w:shd w:val="clear" w:color="auto" w:fill="auto"/>
            <w:vAlign w:val="center"/>
            <w:hideMark/>
          </w:tcPr>
          <w:p w14:paraId="57857BB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0AF59C6"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F4D0B9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79C3CF4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7 к1</w:t>
            </w:r>
          </w:p>
        </w:tc>
        <w:tc>
          <w:tcPr>
            <w:tcW w:w="505" w:type="pct"/>
            <w:tcBorders>
              <w:top w:val="nil"/>
              <w:left w:val="nil"/>
              <w:bottom w:val="single" w:sz="8" w:space="0" w:color="auto"/>
              <w:right w:val="single" w:sz="8" w:space="0" w:color="auto"/>
            </w:tcBorders>
            <w:shd w:val="clear" w:color="000000" w:fill="FFFFFF"/>
            <w:vAlign w:val="center"/>
            <w:hideMark/>
          </w:tcPr>
          <w:p w14:paraId="67F445E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МФЦ</w:t>
            </w:r>
          </w:p>
        </w:tc>
        <w:tc>
          <w:tcPr>
            <w:tcW w:w="389" w:type="pct"/>
            <w:tcBorders>
              <w:top w:val="nil"/>
              <w:left w:val="nil"/>
              <w:bottom w:val="single" w:sz="8" w:space="0" w:color="auto"/>
              <w:right w:val="single" w:sz="8" w:space="0" w:color="auto"/>
            </w:tcBorders>
            <w:shd w:val="clear" w:color="auto" w:fill="auto"/>
            <w:vAlign w:val="center"/>
            <w:hideMark/>
          </w:tcPr>
          <w:p w14:paraId="212A06F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645AAC2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0,1724</w:t>
            </w:r>
          </w:p>
        </w:tc>
        <w:tc>
          <w:tcPr>
            <w:tcW w:w="422" w:type="pct"/>
            <w:tcBorders>
              <w:top w:val="nil"/>
              <w:left w:val="nil"/>
              <w:bottom w:val="single" w:sz="8" w:space="0" w:color="auto"/>
              <w:right w:val="single" w:sz="8" w:space="0" w:color="auto"/>
            </w:tcBorders>
            <w:shd w:val="clear" w:color="auto" w:fill="auto"/>
            <w:vAlign w:val="center"/>
            <w:hideMark/>
          </w:tcPr>
          <w:p w14:paraId="058ABC9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0,1158</w:t>
            </w:r>
          </w:p>
        </w:tc>
        <w:tc>
          <w:tcPr>
            <w:tcW w:w="271" w:type="pct"/>
            <w:tcBorders>
              <w:top w:val="nil"/>
              <w:left w:val="nil"/>
              <w:bottom w:val="single" w:sz="8" w:space="0" w:color="auto"/>
              <w:right w:val="single" w:sz="8" w:space="0" w:color="auto"/>
            </w:tcBorders>
            <w:shd w:val="clear" w:color="auto" w:fill="auto"/>
            <w:vAlign w:val="center"/>
            <w:hideMark/>
          </w:tcPr>
          <w:p w14:paraId="3670D83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2222E7F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0,2785</w:t>
            </w:r>
          </w:p>
        </w:tc>
        <w:tc>
          <w:tcPr>
            <w:tcW w:w="386" w:type="pct"/>
            <w:tcBorders>
              <w:top w:val="nil"/>
              <w:left w:val="nil"/>
              <w:bottom w:val="single" w:sz="8" w:space="0" w:color="auto"/>
              <w:right w:val="single" w:sz="8" w:space="0" w:color="auto"/>
            </w:tcBorders>
            <w:shd w:val="clear" w:color="auto" w:fill="auto"/>
            <w:vAlign w:val="center"/>
            <w:hideMark/>
          </w:tcPr>
          <w:p w14:paraId="302A5EA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0,444</w:t>
            </w:r>
          </w:p>
        </w:tc>
        <w:tc>
          <w:tcPr>
            <w:tcW w:w="422" w:type="pct"/>
            <w:tcBorders>
              <w:top w:val="nil"/>
              <w:left w:val="nil"/>
              <w:bottom w:val="single" w:sz="8" w:space="0" w:color="auto"/>
              <w:right w:val="single" w:sz="8" w:space="0" w:color="auto"/>
            </w:tcBorders>
            <w:shd w:val="clear" w:color="auto" w:fill="auto"/>
            <w:vAlign w:val="center"/>
            <w:hideMark/>
          </w:tcPr>
          <w:p w14:paraId="647DF7A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0,158</w:t>
            </w:r>
          </w:p>
        </w:tc>
        <w:tc>
          <w:tcPr>
            <w:tcW w:w="235" w:type="pct"/>
            <w:tcBorders>
              <w:top w:val="nil"/>
              <w:left w:val="nil"/>
              <w:bottom w:val="single" w:sz="8" w:space="0" w:color="auto"/>
              <w:right w:val="single" w:sz="8" w:space="0" w:color="auto"/>
            </w:tcBorders>
            <w:shd w:val="clear" w:color="auto" w:fill="auto"/>
            <w:vAlign w:val="center"/>
            <w:hideMark/>
          </w:tcPr>
          <w:p w14:paraId="4F93548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621DBC9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0,601</w:t>
            </w:r>
          </w:p>
        </w:tc>
        <w:tc>
          <w:tcPr>
            <w:tcW w:w="561" w:type="pct"/>
            <w:tcBorders>
              <w:top w:val="nil"/>
              <w:left w:val="nil"/>
              <w:bottom w:val="single" w:sz="8" w:space="0" w:color="auto"/>
              <w:right w:val="single" w:sz="8" w:space="0" w:color="auto"/>
            </w:tcBorders>
            <w:shd w:val="clear" w:color="auto" w:fill="auto"/>
            <w:vAlign w:val="center"/>
            <w:hideMark/>
          </w:tcPr>
          <w:p w14:paraId="29D8E3F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441B1CA"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6213B3E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28E8AC5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1</w:t>
            </w:r>
          </w:p>
        </w:tc>
        <w:tc>
          <w:tcPr>
            <w:tcW w:w="505" w:type="pct"/>
            <w:tcBorders>
              <w:top w:val="nil"/>
              <w:left w:val="nil"/>
              <w:bottom w:val="single" w:sz="8" w:space="0" w:color="auto"/>
              <w:right w:val="single" w:sz="8" w:space="0" w:color="auto"/>
            </w:tcBorders>
            <w:shd w:val="clear" w:color="000000" w:fill="FFFFFF"/>
            <w:vAlign w:val="center"/>
            <w:hideMark/>
          </w:tcPr>
          <w:p w14:paraId="012920C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подвальное помещения №9</w:t>
            </w:r>
          </w:p>
        </w:tc>
        <w:tc>
          <w:tcPr>
            <w:tcW w:w="389" w:type="pct"/>
            <w:tcBorders>
              <w:top w:val="nil"/>
              <w:left w:val="nil"/>
              <w:bottom w:val="single" w:sz="8" w:space="0" w:color="auto"/>
              <w:right w:val="single" w:sz="8" w:space="0" w:color="auto"/>
            </w:tcBorders>
            <w:shd w:val="clear" w:color="auto" w:fill="auto"/>
            <w:vAlign w:val="center"/>
            <w:hideMark/>
          </w:tcPr>
          <w:p w14:paraId="21DA9C6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5AAFD54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0,0070</w:t>
            </w:r>
          </w:p>
        </w:tc>
        <w:tc>
          <w:tcPr>
            <w:tcW w:w="422" w:type="pct"/>
            <w:tcBorders>
              <w:top w:val="nil"/>
              <w:left w:val="nil"/>
              <w:bottom w:val="single" w:sz="8" w:space="0" w:color="auto"/>
              <w:right w:val="single" w:sz="8" w:space="0" w:color="auto"/>
            </w:tcBorders>
            <w:shd w:val="clear" w:color="auto" w:fill="auto"/>
            <w:vAlign w:val="center"/>
            <w:hideMark/>
          </w:tcPr>
          <w:p w14:paraId="26967F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6A4D8E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0,0020</w:t>
            </w:r>
          </w:p>
        </w:tc>
        <w:tc>
          <w:tcPr>
            <w:tcW w:w="285" w:type="pct"/>
            <w:tcBorders>
              <w:top w:val="nil"/>
              <w:left w:val="nil"/>
              <w:bottom w:val="single" w:sz="8" w:space="0" w:color="auto"/>
              <w:right w:val="single" w:sz="8" w:space="0" w:color="auto"/>
            </w:tcBorders>
            <w:shd w:val="clear" w:color="auto" w:fill="auto"/>
            <w:vAlign w:val="center"/>
            <w:hideMark/>
          </w:tcPr>
          <w:p w14:paraId="2D21627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0,0090</w:t>
            </w:r>
          </w:p>
        </w:tc>
        <w:tc>
          <w:tcPr>
            <w:tcW w:w="386" w:type="pct"/>
            <w:tcBorders>
              <w:top w:val="nil"/>
              <w:left w:val="nil"/>
              <w:bottom w:val="single" w:sz="8" w:space="0" w:color="auto"/>
              <w:right w:val="single" w:sz="8" w:space="0" w:color="auto"/>
            </w:tcBorders>
            <w:shd w:val="clear" w:color="auto" w:fill="auto"/>
            <w:vAlign w:val="center"/>
            <w:hideMark/>
          </w:tcPr>
          <w:p w14:paraId="74CA6B2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0,018</w:t>
            </w:r>
          </w:p>
        </w:tc>
        <w:tc>
          <w:tcPr>
            <w:tcW w:w="422" w:type="pct"/>
            <w:tcBorders>
              <w:top w:val="nil"/>
              <w:left w:val="nil"/>
              <w:bottom w:val="single" w:sz="8" w:space="0" w:color="auto"/>
              <w:right w:val="single" w:sz="8" w:space="0" w:color="auto"/>
            </w:tcBorders>
            <w:shd w:val="clear" w:color="auto" w:fill="auto"/>
            <w:vAlign w:val="center"/>
            <w:hideMark/>
          </w:tcPr>
          <w:p w14:paraId="147CC84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21C05D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0,011</w:t>
            </w:r>
          </w:p>
        </w:tc>
        <w:tc>
          <w:tcPr>
            <w:tcW w:w="283" w:type="pct"/>
            <w:tcBorders>
              <w:top w:val="nil"/>
              <w:left w:val="nil"/>
              <w:bottom w:val="single" w:sz="8" w:space="0" w:color="auto"/>
              <w:right w:val="single" w:sz="8" w:space="0" w:color="auto"/>
            </w:tcBorders>
            <w:shd w:val="clear" w:color="auto" w:fill="auto"/>
            <w:vAlign w:val="center"/>
            <w:hideMark/>
          </w:tcPr>
          <w:p w14:paraId="5819C05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0,029</w:t>
            </w:r>
          </w:p>
        </w:tc>
        <w:tc>
          <w:tcPr>
            <w:tcW w:w="561" w:type="pct"/>
            <w:tcBorders>
              <w:top w:val="nil"/>
              <w:left w:val="nil"/>
              <w:bottom w:val="single" w:sz="8" w:space="0" w:color="auto"/>
              <w:right w:val="single" w:sz="8" w:space="0" w:color="auto"/>
            </w:tcBorders>
            <w:shd w:val="clear" w:color="auto" w:fill="auto"/>
            <w:vAlign w:val="center"/>
            <w:hideMark/>
          </w:tcPr>
          <w:p w14:paraId="6EF5516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E34192E"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774E818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19CAF3A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1</w:t>
            </w:r>
          </w:p>
        </w:tc>
        <w:tc>
          <w:tcPr>
            <w:tcW w:w="505" w:type="pct"/>
            <w:tcBorders>
              <w:top w:val="nil"/>
              <w:left w:val="nil"/>
              <w:bottom w:val="single" w:sz="8" w:space="0" w:color="auto"/>
              <w:right w:val="single" w:sz="8" w:space="0" w:color="auto"/>
            </w:tcBorders>
            <w:shd w:val="clear" w:color="000000" w:fill="FFFFFF"/>
            <w:vAlign w:val="center"/>
            <w:hideMark/>
          </w:tcPr>
          <w:p w14:paraId="19F213B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подвальное помещения №5</w:t>
            </w:r>
          </w:p>
        </w:tc>
        <w:tc>
          <w:tcPr>
            <w:tcW w:w="389" w:type="pct"/>
            <w:tcBorders>
              <w:top w:val="nil"/>
              <w:left w:val="nil"/>
              <w:bottom w:val="single" w:sz="8" w:space="0" w:color="auto"/>
              <w:right w:val="single" w:sz="8" w:space="0" w:color="auto"/>
            </w:tcBorders>
            <w:shd w:val="clear" w:color="auto" w:fill="auto"/>
            <w:vAlign w:val="center"/>
            <w:hideMark/>
          </w:tcPr>
          <w:p w14:paraId="76EB9A0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478158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0,0006</w:t>
            </w:r>
          </w:p>
        </w:tc>
        <w:tc>
          <w:tcPr>
            <w:tcW w:w="422" w:type="pct"/>
            <w:tcBorders>
              <w:top w:val="nil"/>
              <w:left w:val="nil"/>
              <w:bottom w:val="single" w:sz="8" w:space="0" w:color="auto"/>
              <w:right w:val="single" w:sz="8" w:space="0" w:color="auto"/>
            </w:tcBorders>
            <w:shd w:val="clear" w:color="auto" w:fill="auto"/>
            <w:vAlign w:val="center"/>
            <w:hideMark/>
          </w:tcPr>
          <w:p w14:paraId="4838DBA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850A44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0,0001</w:t>
            </w:r>
          </w:p>
        </w:tc>
        <w:tc>
          <w:tcPr>
            <w:tcW w:w="285" w:type="pct"/>
            <w:tcBorders>
              <w:top w:val="nil"/>
              <w:left w:val="nil"/>
              <w:bottom w:val="single" w:sz="8" w:space="0" w:color="auto"/>
              <w:right w:val="single" w:sz="8" w:space="0" w:color="auto"/>
            </w:tcBorders>
            <w:shd w:val="clear" w:color="auto" w:fill="auto"/>
            <w:vAlign w:val="center"/>
            <w:hideMark/>
          </w:tcPr>
          <w:p w14:paraId="58BB6AF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0,0007</w:t>
            </w:r>
          </w:p>
        </w:tc>
        <w:tc>
          <w:tcPr>
            <w:tcW w:w="386" w:type="pct"/>
            <w:tcBorders>
              <w:top w:val="nil"/>
              <w:left w:val="nil"/>
              <w:bottom w:val="single" w:sz="8" w:space="0" w:color="auto"/>
              <w:right w:val="single" w:sz="8" w:space="0" w:color="auto"/>
            </w:tcBorders>
            <w:shd w:val="clear" w:color="auto" w:fill="auto"/>
            <w:vAlign w:val="center"/>
            <w:hideMark/>
          </w:tcPr>
          <w:p w14:paraId="2902AB5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0,002</w:t>
            </w:r>
          </w:p>
        </w:tc>
        <w:tc>
          <w:tcPr>
            <w:tcW w:w="422" w:type="pct"/>
            <w:tcBorders>
              <w:top w:val="nil"/>
              <w:left w:val="nil"/>
              <w:bottom w:val="single" w:sz="8" w:space="0" w:color="auto"/>
              <w:right w:val="single" w:sz="8" w:space="0" w:color="auto"/>
            </w:tcBorders>
            <w:shd w:val="clear" w:color="auto" w:fill="auto"/>
            <w:vAlign w:val="center"/>
            <w:hideMark/>
          </w:tcPr>
          <w:p w14:paraId="66750CB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376957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w:t>
            </w:r>
          </w:p>
        </w:tc>
        <w:tc>
          <w:tcPr>
            <w:tcW w:w="283" w:type="pct"/>
            <w:tcBorders>
              <w:top w:val="nil"/>
              <w:left w:val="nil"/>
              <w:bottom w:val="single" w:sz="8" w:space="0" w:color="auto"/>
              <w:right w:val="single" w:sz="8" w:space="0" w:color="auto"/>
            </w:tcBorders>
            <w:shd w:val="clear" w:color="auto" w:fill="auto"/>
            <w:vAlign w:val="center"/>
            <w:hideMark/>
          </w:tcPr>
          <w:p w14:paraId="6750B1C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0,002</w:t>
            </w:r>
          </w:p>
        </w:tc>
        <w:tc>
          <w:tcPr>
            <w:tcW w:w="561" w:type="pct"/>
            <w:tcBorders>
              <w:top w:val="nil"/>
              <w:left w:val="nil"/>
              <w:bottom w:val="single" w:sz="8" w:space="0" w:color="auto"/>
              <w:right w:val="single" w:sz="8" w:space="0" w:color="auto"/>
            </w:tcBorders>
            <w:shd w:val="clear" w:color="auto" w:fill="auto"/>
            <w:vAlign w:val="center"/>
            <w:hideMark/>
          </w:tcPr>
          <w:p w14:paraId="1DC1C87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13577DA9"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1FB6CA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42718A5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1</w:t>
            </w:r>
          </w:p>
        </w:tc>
        <w:tc>
          <w:tcPr>
            <w:tcW w:w="505" w:type="pct"/>
            <w:tcBorders>
              <w:top w:val="nil"/>
              <w:left w:val="nil"/>
              <w:bottom w:val="single" w:sz="8" w:space="0" w:color="auto"/>
              <w:right w:val="single" w:sz="8" w:space="0" w:color="auto"/>
            </w:tcBorders>
            <w:shd w:val="clear" w:color="000000" w:fill="FFFFFF"/>
            <w:vAlign w:val="center"/>
            <w:hideMark/>
          </w:tcPr>
          <w:p w14:paraId="18D437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Нежилые  помещения №№9, 10, 11</w:t>
            </w:r>
          </w:p>
        </w:tc>
        <w:tc>
          <w:tcPr>
            <w:tcW w:w="389" w:type="pct"/>
            <w:tcBorders>
              <w:top w:val="nil"/>
              <w:left w:val="nil"/>
              <w:bottom w:val="single" w:sz="8" w:space="0" w:color="auto"/>
              <w:right w:val="single" w:sz="8" w:space="0" w:color="auto"/>
            </w:tcBorders>
            <w:shd w:val="clear" w:color="auto" w:fill="auto"/>
            <w:vAlign w:val="center"/>
            <w:hideMark/>
          </w:tcPr>
          <w:p w14:paraId="2060BB9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3A09E7F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0,0061</w:t>
            </w:r>
          </w:p>
        </w:tc>
        <w:tc>
          <w:tcPr>
            <w:tcW w:w="422" w:type="pct"/>
            <w:tcBorders>
              <w:top w:val="nil"/>
              <w:left w:val="nil"/>
              <w:bottom w:val="single" w:sz="8" w:space="0" w:color="auto"/>
              <w:right w:val="single" w:sz="8" w:space="0" w:color="auto"/>
            </w:tcBorders>
            <w:shd w:val="clear" w:color="auto" w:fill="auto"/>
            <w:vAlign w:val="center"/>
            <w:hideMark/>
          </w:tcPr>
          <w:p w14:paraId="2914296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585ED6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0,0061</w:t>
            </w:r>
          </w:p>
        </w:tc>
        <w:tc>
          <w:tcPr>
            <w:tcW w:w="285" w:type="pct"/>
            <w:tcBorders>
              <w:top w:val="nil"/>
              <w:left w:val="nil"/>
              <w:bottom w:val="single" w:sz="8" w:space="0" w:color="auto"/>
              <w:right w:val="single" w:sz="8" w:space="0" w:color="auto"/>
            </w:tcBorders>
            <w:shd w:val="clear" w:color="auto" w:fill="auto"/>
            <w:vAlign w:val="center"/>
            <w:hideMark/>
          </w:tcPr>
          <w:p w14:paraId="7DF141B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0,0122</w:t>
            </w:r>
          </w:p>
        </w:tc>
        <w:tc>
          <w:tcPr>
            <w:tcW w:w="386" w:type="pct"/>
            <w:tcBorders>
              <w:top w:val="nil"/>
              <w:left w:val="nil"/>
              <w:bottom w:val="single" w:sz="8" w:space="0" w:color="auto"/>
              <w:right w:val="single" w:sz="8" w:space="0" w:color="auto"/>
            </w:tcBorders>
            <w:shd w:val="clear" w:color="auto" w:fill="auto"/>
            <w:vAlign w:val="center"/>
            <w:hideMark/>
          </w:tcPr>
          <w:p w14:paraId="2B73C7C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0,016</w:t>
            </w:r>
          </w:p>
        </w:tc>
        <w:tc>
          <w:tcPr>
            <w:tcW w:w="422" w:type="pct"/>
            <w:tcBorders>
              <w:top w:val="nil"/>
              <w:left w:val="nil"/>
              <w:bottom w:val="single" w:sz="8" w:space="0" w:color="auto"/>
              <w:right w:val="single" w:sz="8" w:space="0" w:color="auto"/>
            </w:tcBorders>
            <w:shd w:val="clear" w:color="auto" w:fill="auto"/>
            <w:vAlign w:val="center"/>
            <w:hideMark/>
          </w:tcPr>
          <w:p w14:paraId="13C3E82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DADBEE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0,032</w:t>
            </w:r>
          </w:p>
        </w:tc>
        <w:tc>
          <w:tcPr>
            <w:tcW w:w="283" w:type="pct"/>
            <w:tcBorders>
              <w:top w:val="nil"/>
              <w:left w:val="nil"/>
              <w:bottom w:val="single" w:sz="8" w:space="0" w:color="auto"/>
              <w:right w:val="single" w:sz="8" w:space="0" w:color="auto"/>
            </w:tcBorders>
            <w:shd w:val="clear" w:color="auto" w:fill="auto"/>
            <w:vAlign w:val="center"/>
            <w:hideMark/>
          </w:tcPr>
          <w:p w14:paraId="6D80F66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0,048</w:t>
            </w:r>
          </w:p>
        </w:tc>
        <w:tc>
          <w:tcPr>
            <w:tcW w:w="561" w:type="pct"/>
            <w:tcBorders>
              <w:top w:val="nil"/>
              <w:left w:val="nil"/>
              <w:bottom w:val="single" w:sz="8" w:space="0" w:color="auto"/>
              <w:right w:val="single" w:sz="8" w:space="0" w:color="auto"/>
            </w:tcBorders>
            <w:shd w:val="clear" w:color="auto" w:fill="auto"/>
            <w:vAlign w:val="center"/>
            <w:hideMark/>
          </w:tcPr>
          <w:p w14:paraId="077AF6B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892E97C"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1E7C723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2735ABA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2</w:t>
            </w:r>
          </w:p>
        </w:tc>
        <w:tc>
          <w:tcPr>
            <w:tcW w:w="505" w:type="pct"/>
            <w:tcBorders>
              <w:top w:val="nil"/>
              <w:left w:val="nil"/>
              <w:bottom w:val="single" w:sz="8" w:space="0" w:color="auto"/>
              <w:right w:val="single" w:sz="8" w:space="0" w:color="auto"/>
            </w:tcBorders>
            <w:shd w:val="clear" w:color="000000" w:fill="FFFFFF"/>
            <w:vAlign w:val="center"/>
            <w:hideMark/>
          </w:tcPr>
          <w:p w14:paraId="5107D89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помещение №4</w:t>
            </w:r>
          </w:p>
        </w:tc>
        <w:tc>
          <w:tcPr>
            <w:tcW w:w="389" w:type="pct"/>
            <w:tcBorders>
              <w:top w:val="nil"/>
              <w:left w:val="nil"/>
              <w:bottom w:val="single" w:sz="8" w:space="0" w:color="auto"/>
              <w:right w:val="single" w:sz="8" w:space="0" w:color="auto"/>
            </w:tcBorders>
            <w:shd w:val="clear" w:color="auto" w:fill="auto"/>
            <w:vAlign w:val="center"/>
            <w:hideMark/>
          </w:tcPr>
          <w:p w14:paraId="350C593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35C8713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0,0014</w:t>
            </w:r>
          </w:p>
        </w:tc>
        <w:tc>
          <w:tcPr>
            <w:tcW w:w="422" w:type="pct"/>
            <w:tcBorders>
              <w:top w:val="nil"/>
              <w:left w:val="nil"/>
              <w:bottom w:val="single" w:sz="8" w:space="0" w:color="auto"/>
              <w:right w:val="single" w:sz="8" w:space="0" w:color="auto"/>
            </w:tcBorders>
            <w:shd w:val="clear" w:color="auto" w:fill="auto"/>
            <w:vAlign w:val="center"/>
            <w:hideMark/>
          </w:tcPr>
          <w:p w14:paraId="65AB648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B3D69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0,0014</w:t>
            </w:r>
          </w:p>
        </w:tc>
        <w:tc>
          <w:tcPr>
            <w:tcW w:w="285" w:type="pct"/>
            <w:tcBorders>
              <w:top w:val="nil"/>
              <w:left w:val="nil"/>
              <w:bottom w:val="single" w:sz="8" w:space="0" w:color="auto"/>
              <w:right w:val="single" w:sz="8" w:space="0" w:color="auto"/>
            </w:tcBorders>
            <w:shd w:val="clear" w:color="auto" w:fill="auto"/>
            <w:vAlign w:val="center"/>
            <w:hideMark/>
          </w:tcPr>
          <w:p w14:paraId="7E111C5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0,0028</w:t>
            </w:r>
          </w:p>
        </w:tc>
        <w:tc>
          <w:tcPr>
            <w:tcW w:w="386" w:type="pct"/>
            <w:tcBorders>
              <w:top w:val="nil"/>
              <w:left w:val="nil"/>
              <w:bottom w:val="single" w:sz="8" w:space="0" w:color="auto"/>
              <w:right w:val="single" w:sz="8" w:space="0" w:color="auto"/>
            </w:tcBorders>
            <w:shd w:val="clear" w:color="auto" w:fill="auto"/>
            <w:vAlign w:val="center"/>
            <w:hideMark/>
          </w:tcPr>
          <w:p w14:paraId="71781B7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w:t>
            </w:r>
          </w:p>
        </w:tc>
        <w:tc>
          <w:tcPr>
            <w:tcW w:w="422" w:type="pct"/>
            <w:tcBorders>
              <w:top w:val="nil"/>
              <w:left w:val="nil"/>
              <w:bottom w:val="single" w:sz="8" w:space="0" w:color="auto"/>
              <w:right w:val="single" w:sz="8" w:space="0" w:color="auto"/>
            </w:tcBorders>
            <w:shd w:val="clear" w:color="auto" w:fill="auto"/>
            <w:vAlign w:val="center"/>
            <w:hideMark/>
          </w:tcPr>
          <w:p w14:paraId="27C2FF3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EC6EB5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w:t>
            </w:r>
          </w:p>
        </w:tc>
        <w:tc>
          <w:tcPr>
            <w:tcW w:w="283" w:type="pct"/>
            <w:tcBorders>
              <w:top w:val="nil"/>
              <w:left w:val="nil"/>
              <w:bottom w:val="single" w:sz="8" w:space="0" w:color="auto"/>
              <w:right w:val="single" w:sz="8" w:space="0" w:color="auto"/>
            </w:tcBorders>
            <w:shd w:val="clear" w:color="auto" w:fill="auto"/>
            <w:vAlign w:val="center"/>
            <w:hideMark/>
          </w:tcPr>
          <w:p w14:paraId="303ECE6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0,011</w:t>
            </w:r>
          </w:p>
        </w:tc>
        <w:tc>
          <w:tcPr>
            <w:tcW w:w="561" w:type="pct"/>
            <w:tcBorders>
              <w:top w:val="nil"/>
              <w:left w:val="nil"/>
              <w:bottom w:val="single" w:sz="8" w:space="0" w:color="auto"/>
              <w:right w:val="single" w:sz="8" w:space="0" w:color="auto"/>
            </w:tcBorders>
            <w:shd w:val="clear" w:color="auto" w:fill="auto"/>
            <w:vAlign w:val="center"/>
            <w:hideMark/>
          </w:tcPr>
          <w:p w14:paraId="7480498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D691F2A"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371421A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1A5CA56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3</w:t>
            </w:r>
          </w:p>
        </w:tc>
        <w:tc>
          <w:tcPr>
            <w:tcW w:w="505" w:type="pct"/>
            <w:tcBorders>
              <w:top w:val="nil"/>
              <w:left w:val="nil"/>
              <w:bottom w:val="single" w:sz="8" w:space="0" w:color="auto"/>
              <w:right w:val="single" w:sz="8" w:space="0" w:color="auto"/>
            </w:tcBorders>
            <w:shd w:val="clear" w:color="000000" w:fill="FFFFFF"/>
            <w:vAlign w:val="center"/>
            <w:hideMark/>
          </w:tcPr>
          <w:p w14:paraId="6F42BCD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помещение №5</w:t>
            </w:r>
          </w:p>
        </w:tc>
        <w:tc>
          <w:tcPr>
            <w:tcW w:w="389" w:type="pct"/>
            <w:tcBorders>
              <w:top w:val="nil"/>
              <w:left w:val="nil"/>
              <w:bottom w:val="single" w:sz="8" w:space="0" w:color="auto"/>
              <w:right w:val="single" w:sz="8" w:space="0" w:color="auto"/>
            </w:tcBorders>
            <w:shd w:val="clear" w:color="auto" w:fill="auto"/>
            <w:vAlign w:val="center"/>
            <w:hideMark/>
          </w:tcPr>
          <w:p w14:paraId="6E54063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287FFC3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0,0015</w:t>
            </w:r>
          </w:p>
        </w:tc>
        <w:tc>
          <w:tcPr>
            <w:tcW w:w="422" w:type="pct"/>
            <w:tcBorders>
              <w:top w:val="nil"/>
              <w:left w:val="nil"/>
              <w:bottom w:val="single" w:sz="8" w:space="0" w:color="auto"/>
              <w:right w:val="single" w:sz="8" w:space="0" w:color="auto"/>
            </w:tcBorders>
            <w:shd w:val="clear" w:color="auto" w:fill="auto"/>
            <w:vAlign w:val="center"/>
            <w:hideMark/>
          </w:tcPr>
          <w:p w14:paraId="50FAE04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37A128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3D24A02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0,0015</w:t>
            </w:r>
          </w:p>
        </w:tc>
        <w:tc>
          <w:tcPr>
            <w:tcW w:w="386" w:type="pct"/>
            <w:tcBorders>
              <w:top w:val="nil"/>
              <w:left w:val="nil"/>
              <w:bottom w:val="single" w:sz="8" w:space="0" w:color="auto"/>
              <w:right w:val="single" w:sz="8" w:space="0" w:color="auto"/>
            </w:tcBorders>
            <w:shd w:val="clear" w:color="auto" w:fill="auto"/>
            <w:vAlign w:val="center"/>
            <w:hideMark/>
          </w:tcPr>
          <w:p w14:paraId="411FCD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w:t>
            </w:r>
          </w:p>
        </w:tc>
        <w:tc>
          <w:tcPr>
            <w:tcW w:w="422" w:type="pct"/>
            <w:tcBorders>
              <w:top w:val="nil"/>
              <w:left w:val="nil"/>
              <w:bottom w:val="single" w:sz="8" w:space="0" w:color="auto"/>
              <w:right w:val="single" w:sz="8" w:space="0" w:color="auto"/>
            </w:tcBorders>
            <w:shd w:val="clear" w:color="auto" w:fill="auto"/>
            <w:vAlign w:val="center"/>
            <w:hideMark/>
          </w:tcPr>
          <w:p w14:paraId="7C1ACA1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AC6B4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240B949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0,004</w:t>
            </w:r>
          </w:p>
        </w:tc>
        <w:tc>
          <w:tcPr>
            <w:tcW w:w="561" w:type="pct"/>
            <w:tcBorders>
              <w:top w:val="nil"/>
              <w:left w:val="nil"/>
              <w:bottom w:val="single" w:sz="8" w:space="0" w:color="auto"/>
              <w:right w:val="single" w:sz="8" w:space="0" w:color="auto"/>
            </w:tcBorders>
            <w:shd w:val="clear" w:color="auto" w:fill="auto"/>
            <w:vAlign w:val="center"/>
            <w:hideMark/>
          </w:tcPr>
          <w:p w14:paraId="6B516A5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C31288F"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34DD51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298B3FD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3</w:t>
            </w:r>
          </w:p>
        </w:tc>
        <w:tc>
          <w:tcPr>
            <w:tcW w:w="505" w:type="pct"/>
            <w:tcBorders>
              <w:top w:val="nil"/>
              <w:left w:val="nil"/>
              <w:bottom w:val="single" w:sz="8" w:space="0" w:color="auto"/>
              <w:right w:val="single" w:sz="8" w:space="0" w:color="auto"/>
            </w:tcBorders>
            <w:shd w:val="clear" w:color="000000" w:fill="FFFFFF"/>
            <w:vAlign w:val="center"/>
            <w:hideMark/>
          </w:tcPr>
          <w:p w14:paraId="5E1BD28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помещение №6</w:t>
            </w:r>
          </w:p>
        </w:tc>
        <w:tc>
          <w:tcPr>
            <w:tcW w:w="389" w:type="pct"/>
            <w:tcBorders>
              <w:top w:val="nil"/>
              <w:left w:val="nil"/>
              <w:bottom w:val="single" w:sz="8" w:space="0" w:color="auto"/>
              <w:right w:val="single" w:sz="8" w:space="0" w:color="auto"/>
            </w:tcBorders>
            <w:shd w:val="clear" w:color="auto" w:fill="auto"/>
            <w:vAlign w:val="center"/>
            <w:hideMark/>
          </w:tcPr>
          <w:p w14:paraId="6C682ED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73DA48A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0,0028</w:t>
            </w:r>
          </w:p>
        </w:tc>
        <w:tc>
          <w:tcPr>
            <w:tcW w:w="422" w:type="pct"/>
            <w:tcBorders>
              <w:top w:val="nil"/>
              <w:left w:val="nil"/>
              <w:bottom w:val="single" w:sz="8" w:space="0" w:color="auto"/>
              <w:right w:val="single" w:sz="8" w:space="0" w:color="auto"/>
            </w:tcBorders>
            <w:shd w:val="clear" w:color="auto" w:fill="auto"/>
            <w:vAlign w:val="center"/>
            <w:hideMark/>
          </w:tcPr>
          <w:p w14:paraId="1822C2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88BB3F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0,0056</w:t>
            </w:r>
          </w:p>
        </w:tc>
        <w:tc>
          <w:tcPr>
            <w:tcW w:w="285" w:type="pct"/>
            <w:tcBorders>
              <w:top w:val="nil"/>
              <w:left w:val="nil"/>
              <w:bottom w:val="single" w:sz="8" w:space="0" w:color="auto"/>
              <w:right w:val="single" w:sz="8" w:space="0" w:color="auto"/>
            </w:tcBorders>
            <w:shd w:val="clear" w:color="auto" w:fill="auto"/>
            <w:vAlign w:val="center"/>
            <w:hideMark/>
          </w:tcPr>
          <w:p w14:paraId="7284B97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0,0084</w:t>
            </w:r>
          </w:p>
        </w:tc>
        <w:tc>
          <w:tcPr>
            <w:tcW w:w="386" w:type="pct"/>
            <w:tcBorders>
              <w:top w:val="nil"/>
              <w:left w:val="nil"/>
              <w:bottom w:val="single" w:sz="8" w:space="0" w:color="auto"/>
              <w:right w:val="single" w:sz="8" w:space="0" w:color="auto"/>
            </w:tcBorders>
            <w:shd w:val="clear" w:color="auto" w:fill="auto"/>
            <w:vAlign w:val="center"/>
            <w:hideMark/>
          </w:tcPr>
          <w:p w14:paraId="68CAF74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w:t>
            </w:r>
          </w:p>
        </w:tc>
        <w:tc>
          <w:tcPr>
            <w:tcW w:w="422" w:type="pct"/>
            <w:tcBorders>
              <w:top w:val="nil"/>
              <w:left w:val="nil"/>
              <w:bottom w:val="single" w:sz="8" w:space="0" w:color="auto"/>
              <w:right w:val="single" w:sz="8" w:space="0" w:color="auto"/>
            </w:tcBorders>
            <w:shd w:val="clear" w:color="auto" w:fill="auto"/>
            <w:vAlign w:val="center"/>
            <w:hideMark/>
          </w:tcPr>
          <w:p w14:paraId="4D7DF0F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391B26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0,030</w:t>
            </w:r>
          </w:p>
        </w:tc>
        <w:tc>
          <w:tcPr>
            <w:tcW w:w="283" w:type="pct"/>
            <w:tcBorders>
              <w:top w:val="nil"/>
              <w:left w:val="nil"/>
              <w:bottom w:val="single" w:sz="8" w:space="0" w:color="auto"/>
              <w:right w:val="single" w:sz="8" w:space="0" w:color="auto"/>
            </w:tcBorders>
            <w:shd w:val="clear" w:color="auto" w:fill="auto"/>
            <w:vAlign w:val="center"/>
            <w:hideMark/>
          </w:tcPr>
          <w:p w14:paraId="3775291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0,037</w:t>
            </w:r>
          </w:p>
        </w:tc>
        <w:tc>
          <w:tcPr>
            <w:tcW w:w="561" w:type="pct"/>
            <w:tcBorders>
              <w:top w:val="nil"/>
              <w:left w:val="nil"/>
              <w:bottom w:val="single" w:sz="8" w:space="0" w:color="auto"/>
              <w:right w:val="single" w:sz="8" w:space="0" w:color="auto"/>
            </w:tcBorders>
            <w:shd w:val="clear" w:color="auto" w:fill="auto"/>
            <w:vAlign w:val="center"/>
            <w:hideMark/>
          </w:tcPr>
          <w:p w14:paraId="24B699A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3F66321"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54EDB2B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3DEDFC3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3</w:t>
            </w:r>
          </w:p>
        </w:tc>
        <w:tc>
          <w:tcPr>
            <w:tcW w:w="505" w:type="pct"/>
            <w:tcBorders>
              <w:top w:val="nil"/>
              <w:left w:val="nil"/>
              <w:bottom w:val="single" w:sz="8" w:space="0" w:color="auto"/>
              <w:right w:val="single" w:sz="8" w:space="0" w:color="auto"/>
            </w:tcBorders>
            <w:shd w:val="clear" w:color="000000" w:fill="FFFFFF"/>
            <w:vAlign w:val="center"/>
            <w:hideMark/>
          </w:tcPr>
          <w:p w14:paraId="6DF256E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помещение №7</w:t>
            </w:r>
          </w:p>
        </w:tc>
        <w:tc>
          <w:tcPr>
            <w:tcW w:w="389" w:type="pct"/>
            <w:tcBorders>
              <w:top w:val="nil"/>
              <w:left w:val="nil"/>
              <w:bottom w:val="single" w:sz="8" w:space="0" w:color="auto"/>
              <w:right w:val="single" w:sz="8" w:space="0" w:color="auto"/>
            </w:tcBorders>
            <w:shd w:val="clear" w:color="auto" w:fill="auto"/>
            <w:vAlign w:val="center"/>
            <w:hideMark/>
          </w:tcPr>
          <w:p w14:paraId="04FC8BE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678ECD7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0,0027</w:t>
            </w:r>
          </w:p>
        </w:tc>
        <w:tc>
          <w:tcPr>
            <w:tcW w:w="422" w:type="pct"/>
            <w:tcBorders>
              <w:top w:val="nil"/>
              <w:left w:val="nil"/>
              <w:bottom w:val="single" w:sz="8" w:space="0" w:color="auto"/>
              <w:right w:val="single" w:sz="8" w:space="0" w:color="auto"/>
            </w:tcBorders>
            <w:shd w:val="clear" w:color="auto" w:fill="auto"/>
            <w:vAlign w:val="center"/>
            <w:hideMark/>
          </w:tcPr>
          <w:p w14:paraId="6C6C435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05F370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2FCF78E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0,0027</w:t>
            </w:r>
          </w:p>
        </w:tc>
        <w:tc>
          <w:tcPr>
            <w:tcW w:w="386" w:type="pct"/>
            <w:tcBorders>
              <w:top w:val="nil"/>
              <w:left w:val="nil"/>
              <w:bottom w:val="single" w:sz="8" w:space="0" w:color="auto"/>
              <w:right w:val="single" w:sz="8" w:space="0" w:color="auto"/>
            </w:tcBorders>
            <w:shd w:val="clear" w:color="auto" w:fill="auto"/>
            <w:vAlign w:val="center"/>
            <w:hideMark/>
          </w:tcPr>
          <w:p w14:paraId="455D78C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w:t>
            </w:r>
          </w:p>
        </w:tc>
        <w:tc>
          <w:tcPr>
            <w:tcW w:w="422" w:type="pct"/>
            <w:tcBorders>
              <w:top w:val="nil"/>
              <w:left w:val="nil"/>
              <w:bottom w:val="single" w:sz="8" w:space="0" w:color="auto"/>
              <w:right w:val="single" w:sz="8" w:space="0" w:color="auto"/>
            </w:tcBorders>
            <w:shd w:val="clear" w:color="auto" w:fill="auto"/>
            <w:vAlign w:val="center"/>
            <w:hideMark/>
          </w:tcPr>
          <w:p w14:paraId="2DEF3BB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DD3AC8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4C8DD1D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0,007</w:t>
            </w:r>
          </w:p>
        </w:tc>
        <w:tc>
          <w:tcPr>
            <w:tcW w:w="561" w:type="pct"/>
            <w:tcBorders>
              <w:top w:val="nil"/>
              <w:left w:val="nil"/>
              <w:bottom w:val="single" w:sz="8" w:space="0" w:color="auto"/>
              <w:right w:val="single" w:sz="8" w:space="0" w:color="auto"/>
            </w:tcBorders>
            <w:shd w:val="clear" w:color="auto" w:fill="auto"/>
            <w:vAlign w:val="center"/>
            <w:hideMark/>
          </w:tcPr>
          <w:p w14:paraId="77B7098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915AB43"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5E45BB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34251E2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3</w:t>
            </w:r>
          </w:p>
        </w:tc>
        <w:tc>
          <w:tcPr>
            <w:tcW w:w="505" w:type="pct"/>
            <w:tcBorders>
              <w:top w:val="nil"/>
              <w:left w:val="nil"/>
              <w:bottom w:val="single" w:sz="8" w:space="0" w:color="auto"/>
              <w:right w:val="single" w:sz="8" w:space="0" w:color="auto"/>
            </w:tcBorders>
            <w:shd w:val="clear" w:color="000000" w:fill="FFFFFF"/>
            <w:vAlign w:val="center"/>
            <w:hideMark/>
          </w:tcPr>
          <w:p w14:paraId="0F0204B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помещение №9</w:t>
            </w:r>
          </w:p>
        </w:tc>
        <w:tc>
          <w:tcPr>
            <w:tcW w:w="389" w:type="pct"/>
            <w:tcBorders>
              <w:top w:val="nil"/>
              <w:left w:val="nil"/>
              <w:bottom w:val="single" w:sz="8" w:space="0" w:color="auto"/>
              <w:right w:val="single" w:sz="8" w:space="0" w:color="auto"/>
            </w:tcBorders>
            <w:shd w:val="clear" w:color="auto" w:fill="auto"/>
            <w:vAlign w:val="center"/>
            <w:hideMark/>
          </w:tcPr>
          <w:p w14:paraId="5B7B14A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1BD42B6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0,0042</w:t>
            </w:r>
          </w:p>
        </w:tc>
        <w:tc>
          <w:tcPr>
            <w:tcW w:w="422" w:type="pct"/>
            <w:tcBorders>
              <w:top w:val="nil"/>
              <w:left w:val="nil"/>
              <w:bottom w:val="single" w:sz="8" w:space="0" w:color="auto"/>
              <w:right w:val="single" w:sz="8" w:space="0" w:color="auto"/>
            </w:tcBorders>
            <w:shd w:val="clear" w:color="auto" w:fill="auto"/>
            <w:vAlign w:val="center"/>
            <w:hideMark/>
          </w:tcPr>
          <w:p w14:paraId="3591D50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6A53EE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0,0090</w:t>
            </w:r>
          </w:p>
        </w:tc>
        <w:tc>
          <w:tcPr>
            <w:tcW w:w="285" w:type="pct"/>
            <w:tcBorders>
              <w:top w:val="nil"/>
              <w:left w:val="nil"/>
              <w:bottom w:val="single" w:sz="8" w:space="0" w:color="auto"/>
              <w:right w:val="single" w:sz="8" w:space="0" w:color="auto"/>
            </w:tcBorders>
            <w:shd w:val="clear" w:color="auto" w:fill="auto"/>
            <w:vAlign w:val="center"/>
            <w:hideMark/>
          </w:tcPr>
          <w:p w14:paraId="7C6A54C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0,0132</w:t>
            </w:r>
          </w:p>
        </w:tc>
        <w:tc>
          <w:tcPr>
            <w:tcW w:w="386" w:type="pct"/>
            <w:tcBorders>
              <w:top w:val="nil"/>
              <w:left w:val="nil"/>
              <w:bottom w:val="single" w:sz="8" w:space="0" w:color="auto"/>
              <w:right w:val="single" w:sz="8" w:space="0" w:color="auto"/>
            </w:tcBorders>
            <w:shd w:val="clear" w:color="auto" w:fill="auto"/>
            <w:vAlign w:val="center"/>
            <w:hideMark/>
          </w:tcPr>
          <w:p w14:paraId="1643D0C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0,011</w:t>
            </w:r>
          </w:p>
        </w:tc>
        <w:tc>
          <w:tcPr>
            <w:tcW w:w="422" w:type="pct"/>
            <w:tcBorders>
              <w:top w:val="nil"/>
              <w:left w:val="nil"/>
              <w:bottom w:val="single" w:sz="8" w:space="0" w:color="auto"/>
              <w:right w:val="single" w:sz="8" w:space="0" w:color="auto"/>
            </w:tcBorders>
            <w:shd w:val="clear" w:color="auto" w:fill="auto"/>
            <w:vAlign w:val="center"/>
            <w:hideMark/>
          </w:tcPr>
          <w:p w14:paraId="42AD44D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C36270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0,048</w:t>
            </w:r>
          </w:p>
        </w:tc>
        <w:tc>
          <w:tcPr>
            <w:tcW w:w="283" w:type="pct"/>
            <w:tcBorders>
              <w:top w:val="nil"/>
              <w:left w:val="nil"/>
              <w:bottom w:val="single" w:sz="8" w:space="0" w:color="auto"/>
              <w:right w:val="single" w:sz="8" w:space="0" w:color="auto"/>
            </w:tcBorders>
            <w:shd w:val="clear" w:color="auto" w:fill="auto"/>
            <w:vAlign w:val="center"/>
            <w:hideMark/>
          </w:tcPr>
          <w:p w14:paraId="1483D8E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0,059</w:t>
            </w:r>
          </w:p>
        </w:tc>
        <w:tc>
          <w:tcPr>
            <w:tcW w:w="561" w:type="pct"/>
            <w:tcBorders>
              <w:top w:val="nil"/>
              <w:left w:val="nil"/>
              <w:bottom w:val="single" w:sz="8" w:space="0" w:color="auto"/>
              <w:right w:val="single" w:sz="8" w:space="0" w:color="auto"/>
            </w:tcBorders>
            <w:shd w:val="clear" w:color="auto" w:fill="auto"/>
            <w:vAlign w:val="center"/>
            <w:hideMark/>
          </w:tcPr>
          <w:p w14:paraId="21244FC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14825B4C"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1F57E9A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0AAA997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3</w:t>
            </w:r>
          </w:p>
        </w:tc>
        <w:tc>
          <w:tcPr>
            <w:tcW w:w="505" w:type="pct"/>
            <w:tcBorders>
              <w:top w:val="nil"/>
              <w:left w:val="nil"/>
              <w:bottom w:val="single" w:sz="8" w:space="0" w:color="auto"/>
              <w:right w:val="single" w:sz="8" w:space="0" w:color="auto"/>
            </w:tcBorders>
            <w:shd w:val="clear" w:color="000000" w:fill="FFFFFF"/>
            <w:vAlign w:val="center"/>
            <w:hideMark/>
          </w:tcPr>
          <w:p w14:paraId="4DCEF54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помещение №10</w:t>
            </w:r>
          </w:p>
        </w:tc>
        <w:tc>
          <w:tcPr>
            <w:tcW w:w="389" w:type="pct"/>
            <w:tcBorders>
              <w:top w:val="nil"/>
              <w:left w:val="nil"/>
              <w:bottom w:val="single" w:sz="8" w:space="0" w:color="auto"/>
              <w:right w:val="single" w:sz="8" w:space="0" w:color="auto"/>
            </w:tcBorders>
            <w:shd w:val="clear" w:color="auto" w:fill="auto"/>
            <w:vAlign w:val="center"/>
            <w:hideMark/>
          </w:tcPr>
          <w:p w14:paraId="17A4665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18F7886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0,0043</w:t>
            </w:r>
          </w:p>
        </w:tc>
        <w:tc>
          <w:tcPr>
            <w:tcW w:w="422" w:type="pct"/>
            <w:tcBorders>
              <w:top w:val="nil"/>
              <w:left w:val="nil"/>
              <w:bottom w:val="single" w:sz="8" w:space="0" w:color="auto"/>
              <w:right w:val="single" w:sz="8" w:space="0" w:color="auto"/>
            </w:tcBorders>
            <w:shd w:val="clear" w:color="auto" w:fill="auto"/>
            <w:vAlign w:val="center"/>
            <w:hideMark/>
          </w:tcPr>
          <w:p w14:paraId="6B398F7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A42C31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0,0090</w:t>
            </w:r>
          </w:p>
        </w:tc>
        <w:tc>
          <w:tcPr>
            <w:tcW w:w="285" w:type="pct"/>
            <w:tcBorders>
              <w:top w:val="nil"/>
              <w:left w:val="nil"/>
              <w:bottom w:val="single" w:sz="8" w:space="0" w:color="auto"/>
              <w:right w:val="single" w:sz="8" w:space="0" w:color="auto"/>
            </w:tcBorders>
            <w:shd w:val="clear" w:color="auto" w:fill="auto"/>
            <w:vAlign w:val="center"/>
            <w:hideMark/>
          </w:tcPr>
          <w:p w14:paraId="0E424B6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0,0133</w:t>
            </w:r>
          </w:p>
        </w:tc>
        <w:tc>
          <w:tcPr>
            <w:tcW w:w="386" w:type="pct"/>
            <w:tcBorders>
              <w:top w:val="nil"/>
              <w:left w:val="nil"/>
              <w:bottom w:val="single" w:sz="8" w:space="0" w:color="auto"/>
              <w:right w:val="single" w:sz="8" w:space="0" w:color="auto"/>
            </w:tcBorders>
            <w:shd w:val="clear" w:color="auto" w:fill="auto"/>
            <w:vAlign w:val="center"/>
            <w:hideMark/>
          </w:tcPr>
          <w:p w14:paraId="20537B4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0,011</w:t>
            </w:r>
          </w:p>
        </w:tc>
        <w:tc>
          <w:tcPr>
            <w:tcW w:w="422" w:type="pct"/>
            <w:tcBorders>
              <w:top w:val="nil"/>
              <w:left w:val="nil"/>
              <w:bottom w:val="single" w:sz="8" w:space="0" w:color="auto"/>
              <w:right w:val="single" w:sz="8" w:space="0" w:color="auto"/>
            </w:tcBorders>
            <w:shd w:val="clear" w:color="auto" w:fill="auto"/>
            <w:vAlign w:val="center"/>
            <w:hideMark/>
          </w:tcPr>
          <w:p w14:paraId="3DADD40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0ABB3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0,048</w:t>
            </w:r>
          </w:p>
        </w:tc>
        <w:tc>
          <w:tcPr>
            <w:tcW w:w="283" w:type="pct"/>
            <w:tcBorders>
              <w:top w:val="nil"/>
              <w:left w:val="nil"/>
              <w:bottom w:val="single" w:sz="8" w:space="0" w:color="auto"/>
              <w:right w:val="single" w:sz="8" w:space="0" w:color="auto"/>
            </w:tcBorders>
            <w:shd w:val="clear" w:color="auto" w:fill="auto"/>
            <w:vAlign w:val="center"/>
            <w:hideMark/>
          </w:tcPr>
          <w:p w14:paraId="661641C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0,059</w:t>
            </w:r>
          </w:p>
        </w:tc>
        <w:tc>
          <w:tcPr>
            <w:tcW w:w="561" w:type="pct"/>
            <w:tcBorders>
              <w:top w:val="nil"/>
              <w:left w:val="nil"/>
              <w:bottom w:val="single" w:sz="8" w:space="0" w:color="auto"/>
              <w:right w:val="single" w:sz="8" w:space="0" w:color="auto"/>
            </w:tcBorders>
            <w:shd w:val="clear" w:color="auto" w:fill="auto"/>
            <w:vAlign w:val="center"/>
            <w:hideMark/>
          </w:tcPr>
          <w:p w14:paraId="7EE78FB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55E3EBA" w14:textId="77777777" w:rsidTr="00D24BC7">
        <w:trPr>
          <w:trHeight w:val="283"/>
        </w:trPr>
        <w:tc>
          <w:tcPr>
            <w:tcW w:w="448" w:type="pct"/>
            <w:tcBorders>
              <w:top w:val="nil"/>
              <w:left w:val="single" w:sz="8" w:space="0" w:color="auto"/>
              <w:bottom w:val="single" w:sz="8" w:space="0" w:color="auto"/>
              <w:right w:val="single" w:sz="8" w:space="0" w:color="auto"/>
            </w:tcBorders>
            <w:shd w:val="clear" w:color="auto" w:fill="auto"/>
            <w:vAlign w:val="center"/>
            <w:hideMark/>
          </w:tcPr>
          <w:p w14:paraId="67F51C0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4141BCF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4</w:t>
            </w:r>
          </w:p>
        </w:tc>
        <w:tc>
          <w:tcPr>
            <w:tcW w:w="505" w:type="pct"/>
            <w:tcBorders>
              <w:top w:val="nil"/>
              <w:left w:val="nil"/>
              <w:bottom w:val="single" w:sz="8" w:space="0" w:color="auto"/>
              <w:right w:val="single" w:sz="8" w:space="0" w:color="auto"/>
            </w:tcBorders>
            <w:shd w:val="clear" w:color="000000" w:fill="FFFFFF"/>
            <w:vAlign w:val="center"/>
            <w:hideMark/>
          </w:tcPr>
          <w:p w14:paraId="11FC44C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подвальное помещения №5</w:t>
            </w:r>
          </w:p>
        </w:tc>
        <w:tc>
          <w:tcPr>
            <w:tcW w:w="389" w:type="pct"/>
            <w:tcBorders>
              <w:top w:val="nil"/>
              <w:left w:val="nil"/>
              <w:bottom w:val="single" w:sz="8" w:space="0" w:color="auto"/>
              <w:right w:val="single" w:sz="8" w:space="0" w:color="auto"/>
            </w:tcBorders>
            <w:shd w:val="clear" w:color="auto" w:fill="auto"/>
            <w:vAlign w:val="center"/>
            <w:hideMark/>
          </w:tcPr>
          <w:p w14:paraId="15E82ED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075A853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0,0018</w:t>
            </w:r>
          </w:p>
        </w:tc>
        <w:tc>
          <w:tcPr>
            <w:tcW w:w="422" w:type="pct"/>
            <w:tcBorders>
              <w:top w:val="nil"/>
              <w:left w:val="nil"/>
              <w:bottom w:val="single" w:sz="8" w:space="0" w:color="auto"/>
              <w:right w:val="single" w:sz="8" w:space="0" w:color="auto"/>
            </w:tcBorders>
            <w:shd w:val="clear" w:color="auto" w:fill="auto"/>
            <w:vAlign w:val="center"/>
            <w:hideMark/>
          </w:tcPr>
          <w:p w14:paraId="36B559E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6470BB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0,0026</w:t>
            </w:r>
          </w:p>
        </w:tc>
        <w:tc>
          <w:tcPr>
            <w:tcW w:w="285" w:type="pct"/>
            <w:tcBorders>
              <w:top w:val="nil"/>
              <w:left w:val="nil"/>
              <w:bottom w:val="single" w:sz="8" w:space="0" w:color="auto"/>
              <w:right w:val="single" w:sz="8" w:space="0" w:color="auto"/>
            </w:tcBorders>
            <w:shd w:val="clear" w:color="auto" w:fill="auto"/>
            <w:vAlign w:val="center"/>
            <w:hideMark/>
          </w:tcPr>
          <w:p w14:paraId="4E98938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0,0044</w:t>
            </w:r>
          </w:p>
        </w:tc>
        <w:tc>
          <w:tcPr>
            <w:tcW w:w="386" w:type="pct"/>
            <w:tcBorders>
              <w:top w:val="nil"/>
              <w:left w:val="nil"/>
              <w:bottom w:val="single" w:sz="8" w:space="0" w:color="auto"/>
              <w:right w:val="single" w:sz="8" w:space="0" w:color="auto"/>
            </w:tcBorders>
            <w:shd w:val="clear" w:color="auto" w:fill="auto"/>
            <w:vAlign w:val="center"/>
            <w:hideMark/>
          </w:tcPr>
          <w:p w14:paraId="4E5FFF5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0,005</w:t>
            </w:r>
          </w:p>
        </w:tc>
        <w:tc>
          <w:tcPr>
            <w:tcW w:w="422" w:type="pct"/>
            <w:tcBorders>
              <w:top w:val="nil"/>
              <w:left w:val="nil"/>
              <w:bottom w:val="single" w:sz="8" w:space="0" w:color="auto"/>
              <w:right w:val="single" w:sz="8" w:space="0" w:color="auto"/>
            </w:tcBorders>
            <w:shd w:val="clear" w:color="auto" w:fill="auto"/>
            <w:vAlign w:val="center"/>
            <w:hideMark/>
          </w:tcPr>
          <w:p w14:paraId="53D3F5B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586350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0,014</w:t>
            </w:r>
          </w:p>
        </w:tc>
        <w:tc>
          <w:tcPr>
            <w:tcW w:w="283" w:type="pct"/>
            <w:tcBorders>
              <w:top w:val="nil"/>
              <w:left w:val="nil"/>
              <w:bottom w:val="single" w:sz="8" w:space="0" w:color="auto"/>
              <w:right w:val="single" w:sz="8" w:space="0" w:color="auto"/>
            </w:tcBorders>
            <w:shd w:val="clear" w:color="auto" w:fill="auto"/>
            <w:vAlign w:val="center"/>
            <w:hideMark/>
          </w:tcPr>
          <w:p w14:paraId="08AD860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0,018</w:t>
            </w:r>
          </w:p>
        </w:tc>
        <w:tc>
          <w:tcPr>
            <w:tcW w:w="561" w:type="pct"/>
            <w:tcBorders>
              <w:top w:val="nil"/>
              <w:left w:val="nil"/>
              <w:bottom w:val="single" w:sz="8" w:space="0" w:color="auto"/>
              <w:right w:val="single" w:sz="8" w:space="0" w:color="auto"/>
            </w:tcBorders>
            <w:shd w:val="clear" w:color="auto" w:fill="auto"/>
            <w:vAlign w:val="center"/>
            <w:hideMark/>
          </w:tcPr>
          <w:p w14:paraId="03FB28F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D22D05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B9940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61506EB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5</w:t>
            </w:r>
          </w:p>
        </w:tc>
        <w:tc>
          <w:tcPr>
            <w:tcW w:w="505" w:type="pct"/>
            <w:tcBorders>
              <w:top w:val="nil"/>
              <w:left w:val="nil"/>
              <w:bottom w:val="single" w:sz="8" w:space="0" w:color="auto"/>
              <w:right w:val="single" w:sz="8" w:space="0" w:color="auto"/>
            </w:tcBorders>
            <w:shd w:val="clear" w:color="000000" w:fill="FFFFFF"/>
            <w:vAlign w:val="center"/>
            <w:hideMark/>
          </w:tcPr>
          <w:p w14:paraId="65B5799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помещение №4</w:t>
            </w:r>
          </w:p>
        </w:tc>
        <w:tc>
          <w:tcPr>
            <w:tcW w:w="389" w:type="pct"/>
            <w:tcBorders>
              <w:top w:val="nil"/>
              <w:left w:val="nil"/>
              <w:bottom w:val="single" w:sz="8" w:space="0" w:color="auto"/>
              <w:right w:val="single" w:sz="8" w:space="0" w:color="auto"/>
            </w:tcBorders>
            <w:shd w:val="clear" w:color="auto" w:fill="auto"/>
            <w:vAlign w:val="center"/>
            <w:hideMark/>
          </w:tcPr>
          <w:p w14:paraId="7E0583E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34A1C85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0,0015</w:t>
            </w:r>
          </w:p>
        </w:tc>
        <w:tc>
          <w:tcPr>
            <w:tcW w:w="422" w:type="pct"/>
            <w:tcBorders>
              <w:top w:val="nil"/>
              <w:left w:val="nil"/>
              <w:bottom w:val="single" w:sz="8" w:space="0" w:color="auto"/>
              <w:right w:val="single" w:sz="8" w:space="0" w:color="auto"/>
            </w:tcBorders>
            <w:shd w:val="clear" w:color="auto" w:fill="auto"/>
            <w:vAlign w:val="center"/>
            <w:hideMark/>
          </w:tcPr>
          <w:p w14:paraId="3D8EF3C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02B6BD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0,0051</w:t>
            </w:r>
          </w:p>
        </w:tc>
        <w:tc>
          <w:tcPr>
            <w:tcW w:w="285" w:type="pct"/>
            <w:tcBorders>
              <w:top w:val="nil"/>
              <w:left w:val="nil"/>
              <w:bottom w:val="single" w:sz="8" w:space="0" w:color="auto"/>
              <w:right w:val="single" w:sz="8" w:space="0" w:color="auto"/>
            </w:tcBorders>
            <w:shd w:val="clear" w:color="auto" w:fill="auto"/>
            <w:vAlign w:val="center"/>
            <w:hideMark/>
          </w:tcPr>
          <w:p w14:paraId="0CD500A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0,0066</w:t>
            </w:r>
          </w:p>
        </w:tc>
        <w:tc>
          <w:tcPr>
            <w:tcW w:w="386" w:type="pct"/>
            <w:tcBorders>
              <w:top w:val="nil"/>
              <w:left w:val="nil"/>
              <w:bottom w:val="single" w:sz="8" w:space="0" w:color="auto"/>
              <w:right w:val="single" w:sz="8" w:space="0" w:color="auto"/>
            </w:tcBorders>
            <w:shd w:val="clear" w:color="auto" w:fill="auto"/>
            <w:vAlign w:val="center"/>
            <w:hideMark/>
          </w:tcPr>
          <w:p w14:paraId="6287EA6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w:t>
            </w:r>
          </w:p>
        </w:tc>
        <w:tc>
          <w:tcPr>
            <w:tcW w:w="422" w:type="pct"/>
            <w:tcBorders>
              <w:top w:val="nil"/>
              <w:left w:val="nil"/>
              <w:bottom w:val="single" w:sz="8" w:space="0" w:color="auto"/>
              <w:right w:val="single" w:sz="8" w:space="0" w:color="auto"/>
            </w:tcBorders>
            <w:shd w:val="clear" w:color="auto" w:fill="auto"/>
            <w:vAlign w:val="center"/>
            <w:hideMark/>
          </w:tcPr>
          <w:p w14:paraId="133941E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6A2CAE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0,027</w:t>
            </w:r>
          </w:p>
        </w:tc>
        <w:tc>
          <w:tcPr>
            <w:tcW w:w="283" w:type="pct"/>
            <w:tcBorders>
              <w:top w:val="nil"/>
              <w:left w:val="nil"/>
              <w:bottom w:val="single" w:sz="8" w:space="0" w:color="auto"/>
              <w:right w:val="single" w:sz="8" w:space="0" w:color="auto"/>
            </w:tcBorders>
            <w:shd w:val="clear" w:color="auto" w:fill="auto"/>
            <w:vAlign w:val="center"/>
            <w:hideMark/>
          </w:tcPr>
          <w:p w14:paraId="7E4F0DC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0,031</w:t>
            </w:r>
          </w:p>
        </w:tc>
        <w:tc>
          <w:tcPr>
            <w:tcW w:w="561" w:type="pct"/>
            <w:tcBorders>
              <w:top w:val="nil"/>
              <w:left w:val="nil"/>
              <w:bottom w:val="single" w:sz="8" w:space="0" w:color="auto"/>
              <w:right w:val="single" w:sz="8" w:space="0" w:color="auto"/>
            </w:tcBorders>
            <w:shd w:val="clear" w:color="auto" w:fill="auto"/>
            <w:vAlign w:val="center"/>
            <w:hideMark/>
          </w:tcPr>
          <w:p w14:paraId="39CF9F6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4A6AA6C"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B9E791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lastRenderedPageBreak/>
              <w:t>О</w:t>
            </w:r>
          </w:p>
        </w:tc>
        <w:tc>
          <w:tcPr>
            <w:tcW w:w="387" w:type="pct"/>
            <w:tcBorders>
              <w:top w:val="nil"/>
              <w:left w:val="nil"/>
              <w:bottom w:val="single" w:sz="8" w:space="0" w:color="auto"/>
              <w:right w:val="single" w:sz="8" w:space="0" w:color="auto"/>
            </w:tcBorders>
            <w:shd w:val="clear" w:color="000000" w:fill="FFFFFF"/>
            <w:vAlign w:val="center"/>
            <w:hideMark/>
          </w:tcPr>
          <w:p w14:paraId="3998FE5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Радужный мкр, 5</w:t>
            </w:r>
          </w:p>
        </w:tc>
        <w:tc>
          <w:tcPr>
            <w:tcW w:w="505" w:type="pct"/>
            <w:tcBorders>
              <w:top w:val="nil"/>
              <w:left w:val="nil"/>
              <w:bottom w:val="single" w:sz="8" w:space="0" w:color="auto"/>
              <w:right w:val="single" w:sz="8" w:space="0" w:color="auto"/>
            </w:tcBorders>
            <w:shd w:val="clear" w:color="000000" w:fill="FFFFFF"/>
            <w:vAlign w:val="center"/>
            <w:hideMark/>
          </w:tcPr>
          <w:p w14:paraId="3D61267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Нежилое подвальное помещения №5</w:t>
            </w:r>
          </w:p>
        </w:tc>
        <w:tc>
          <w:tcPr>
            <w:tcW w:w="389" w:type="pct"/>
            <w:tcBorders>
              <w:top w:val="nil"/>
              <w:left w:val="nil"/>
              <w:bottom w:val="single" w:sz="8" w:space="0" w:color="auto"/>
              <w:right w:val="single" w:sz="8" w:space="0" w:color="auto"/>
            </w:tcBorders>
            <w:shd w:val="clear" w:color="000000" w:fill="FFFFFF"/>
            <w:vAlign w:val="center"/>
            <w:hideMark/>
          </w:tcPr>
          <w:p w14:paraId="530E8B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6FF8BB3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0,0017</w:t>
            </w:r>
          </w:p>
        </w:tc>
        <w:tc>
          <w:tcPr>
            <w:tcW w:w="422" w:type="pct"/>
            <w:tcBorders>
              <w:top w:val="nil"/>
              <w:left w:val="nil"/>
              <w:bottom w:val="single" w:sz="8" w:space="0" w:color="auto"/>
              <w:right w:val="single" w:sz="8" w:space="0" w:color="auto"/>
            </w:tcBorders>
            <w:shd w:val="clear" w:color="auto" w:fill="auto"/>
            <w:vAlign w:val="center"/>
            <w:hideMark/>
          </w:tcPr>
          <w:p w14:paraId="34345E1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809878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00A0CEE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0,0017</w:t>
            </w:r>
          </w:p>
        </w:tc>
        <w:tc>
          <w:tcPr>
            <w:tcW w:w="386" w:type="pct"/>
            <w:tcBorders>
              <w:top w:val="nil"/>
              <w:left w:val="nil"/>
              <w:bottom w:val="single" w:sz="8" w:space="0" w:color="auto"/>
              <w:right w:val="single" w:sz="8" w:space="0" w:color="auto"/>
            </w:tcBorders>
            <w:shd w:val="clear" w:color="auto" w:fill="auto"/>
            <w:vAlign w:val="center"/>
            <w:hideMark/>
          </w:tcPr>
          <w:p w14:paraId="342D9E9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w:t>
            </w:r>
          </w:p>
        </w:tc>
        <w:tc>
          <w:tcPr>
            <w:tcW w:w="422" w:type="pct"/>
            <w:tcBorders>
              <w:top w:val="nil"/>
              <w:left w:val="nil"/>
              <w:bottom w:val="single" w:sz="8" w:space="0" w:color="auto"/>
              <w:right w:val="single" w:sz="8" w:space="0" w:color="auto"/>
            </w:tcBorders>
            <w:shd w:val="clear" w:color="auto" w:fill="auto"/>
            <w:vAlign w:val="center"/>
            <w:hideMark/>
          </w:tcPr>
          <w:p w14:paraId="55294B8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C42CB5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197F128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0,004</w:t>
            </w:r>
          </w:p>
        </w:tc>
        <w:tc>
          <w:tcPr>
            <w:tcW w:w="561" w:type="pct"/>
            <w:tcBorders>
              <w:top w:val="nil"/>
              <w:left w:val="nil"/>
              <w:bottom w:val="single" w:sz="8" w:space="0" w:color="auto"/>
              <w:right w:val="single" w:sz="8" w:space="0" w:color="auto"/>
            </w:tcBorders>
            <w:shd w:val="clear" w:color="auto" w:fill="auto"/>
            <w:vAlign w:val="center"/>
            <w:hideMark/>
          </w:tcPr>
          <w:p w14:paraId="3AF5D98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1F49F17"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8E4A25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4633AFE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6</w:t>
            </w:r>
          </w:p>
        </w:tc>
        <w:tc>
          <w:tcPr>
            <w:tcW w:w="505" w:type="pct"/>
            <w:tcBorders>
              <w:top w:val="nil"/>
              <w:left w:val="nil"/>
              <w:bottom w:val="single" w:sz="8" w:space="0" w:color="auto"/>
              <w:right w:val="single" w:sz="8" w:space="0" w:color="auto"/>
            </w:tcBorders>
            <w:shd w:val="clear" w:color="000000" w:fill="FFFFFF"/>
            <w:vAlign w:val="center"/>
            <w:hideMark/>
          </w:tcPr>
          <w:p w14:paraId="47F1014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(тк-17) Старое ЦТП ФГУ "Гигант" ЦТП-16</w:t>
            </w:r>
          </w:p>
        </w:tc>
        <w:tc>
          <w:tcPr>
            <w:tcW w:w="389" w:type="pct"/>
            <w:tcBorders>
              <w:top w:val="nil"/>
              <w:left w:val="nil"/>
              <w:bottom w:val="single" w:sz="8" w:space="0" w:color="auto"/>
              <w:right w:val="single" w:sz="8" w:space="0" w:color="auto"/>
            </w:tcBorders>
            <w:shd w:val="clear" w:color="000000" w:fill="FFFFFF"/>
            <w:vAlign w:val="center"/>
            <w:hideMark/>
          </w:tcPr>
          <w:p w14:paraId="03CA9CA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0EE915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0,3990</w:t>
            </w:r>
          </w:p>
        </w:tc>
        <w:tc>
          <w:tcPr>
            <w:tcW w:w="422" w:type="pct"/>
            <w:tcBorders>
              <w:top w:val="nil"/>
              <w:left w:val="nil"/>
              <w:bottom w:val="single" w:sz="8" w:space="0" w:color="auto"/>
              <w:right w:val="single" w:sz="8" w:space="0" w:color="auto"/>
            </w:tcBorders>
            <w:shd w:val="clear" w:color="auto" w:fill="auto"/>
            <w:vAlign w:val="center"/>
            <w:hideMark/>
          </w:tcPr>
          <w:p w14:paraId="1EE9BC7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7F0F91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0,0156</w:t>
            </w:r>
          </w:p>
        </w:tc>
        <w:tc>
          <w:tcPr>
            <w:tcW w:w="285" w:type="pct"/>
            <w:tcBorders>
              <w:top w:val="nil"/>
              <w:left w:val="nil"/>
              <w:bottom w:val="single" w:sz="8" w:space="0" w:color="auto"/>
              <w:right w:val="single" w:sz="8" w:space="0" w:color="auto"/>
            </w:tcBorders>
            <w:shd w:val="clear" w:color="auto" w:fill="auto"/>
            <w:vAlign w:val="center"/>
            <w:hideMark/>
          </w:tcPr>
          <w:p w14:paraId="42903CC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1,4500</w:t>
            </w:r>
          </w:p>
        </w:tc>
        <w:tc>
          <w:tcPr>
            <w:tcW w:w="386" w:type="pct"/>
            <w:tcBorders>
              <w:top w:val="nil"/>
              <w:left w:val="nil"/>
              <w:bottom w:val="single" w:sz="8" w:space="0" w:color="auto"/>
              <w:right w:val="single" w:sz="8" w:space="0" w:color="auto"/>
            </w:tcBorders>
            <w:shd w:val="clear" w:color="auto" w:fill="auto"/>
            <w:vAlign w:val="center"/>
            <w:hideMark/>
          </w:tcPr>
          <w:p w14:paraId="3279315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1,026</w:t>
            </w:r>
          </w:p>
        </w:tc>
        <w:tc>
          <w:tcPr>
            <w:tcW w:w="422" w:type="pct"/>
            <w:tcBorders>
              <w:top w:val="nil"/>
              <w:left w:val="nil"/>
              <w:bottom w:val="single" w:sz="8" w:space="0" w:color="auto"/>
              <w:right w:val="single" w:sz="8" w:space="0" w:color="auto"/>
            </w:tcBorders>
            <w:shd w:val="clear" w:color="auto" w:fill="auto"/>
            <w:vAlign w:val="center"/>
            <w:hideMark/>
          </w:tcPr>
          <w:p w14:paraId="6E67425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0A687B4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0,083</w:t>
            </w:r>
          </w:p>
        </w:tc>
        <w:tc>
          <w:tcPr>
            <w:tcW w:w="283" w:type="pct"/>
            <w:tcBorders>
              <w:top w:val="nil"/>
              <w:left w:val="nil"/>
              <w:bottom w:val="single" w:sz="8" w:space="0" w:color="auto"/>
              <w:right w:val="single" w:sz="8" w:space="0" w:color="auto"/>
            </w:tcBorders>
            <w:shd w:val="clear" w:color="auto" w:fill="auto"/>
            <w:vAlign w:val="center"/>
            <w:hideMark/>
          </w:tcPr>
          <w:p w14:paraId="654E999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1,109</w:t>
            </w:r>
          </w:p>
        </w:tc>
        <w:tc>
          <w:tcPr>
            <w:tcW w:w="561" w:type="pct"/>
            <w:tcBorders>
              <w:top w:val="nil"/>
              <w:left w:val="nil"/>
              <w:bottom w:val="single" w:sz="8" w:space="0" w:color="auto"/>
              <w:right w:val="single" w:sz="8" w:space="0" w:color="auto"/>
            </w:tcBorders>
            <w:shd w:val="clear" w:color="auto" w:fill="auto"/>
            <w:vAlign w:val="center"/>
            <w:hideMark/>
          </w:tcPr>
          <w:p w14:paraId="1366987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105A1B20"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088319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03E327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6</w:t>
            </w:r>
          </w:p>
        </w:tc>
        <w:tc>
          <w:tcPr>
            <w:tcW w:w="505" w:type="pct"/>
            <w:tcBorders>
              <w:top w:val="nil"/>
              <w:left w:val="nil"/>
              <w:bottom w:val="single" w:sz="8" w:space="0" w:color="auto"/>
              <w:right w:val="single" w:sz="8" w:space="0" w:color="auto"/>
            </w:tcBorders>
            <w:shd w:val="clear" w:color="000000" w:fill="FFFFFF"/>
            <w:vAlign w:val="center"/>
            <w:hideMark/>
          </w:tcPr>
          <w:p w14:paraId="3C6E40F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(тк-17) Новое ЦТП ФГУ "Гигант" ЦТП-16</w:t>
            </w:r>
          </w:p>
        </w:tc>
        <w:tc>
          <w:tcPr>
            <w:tcW w:w="389" w:type="pct"/>
            <w:tcBorders>
              <w:top w:val="nil"/>
              <w:left w:val="nil"/>
              <w:bottom w:val="single" w:sz="8" w:space="0" w:color="auto"/>
              <w:right w:val="single" w:sz="8" w:space="0" w:color="auto"/>
            </w:tcBorders>
            <w:shd w:val="clear" w:color="000000" w:fill="FFFFFF"/>
            <w:vAlign w:val="center"/>
            <w:hideMark/>
          </w:tcPr>
          <w:p w14:paraId="6CBE702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60E1091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0,1450</w:t>
            </w:r>
          </w:p>
        </w:tc>
        <w:tc>
          <w:tcPr>
            <w:tcW w:w="422" w:type="pct"/>
            <w:tcBorders>
              <w:top w:val="nil"/>
              <w:left w:val="nil"/>
              <w:bottom w:val="single" w:sz="8" w:space="0" w:color="auto"/>
              <w:right w:val="single" w:sz="8" w:space="0" w:color="auto"/>
            </w:tcBorders>
            <w:shd w:val="clear" w:color="auto" w:fill="auto"/>
            <w:vAlign w:val="center"/>
            <w:hideMark/>
          </w:tcPr>
          <w:p w14:paraId="3425B1E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0,3720</w:t>
            </w:r>
          </w:p>
        </w:tc>
        <w:tc>
          <w:tcPr>
            <w:tcW w:w="271" w:type="pct"/>
            <w:tcBorders>
              <w:top w:val="nil"/>
              <w:left w:val="nil"/>
              <w:bottom w:val="single" w:sz="8" w:space="0" w:color="auto"/>
              <w:right w:val="single" w:sz="8" w:space="0" w:color="auto"/>
            </w:tcBorders>
            <w:shd w:val="clear" w:color="auto" w:fill="auto"/>
            <w:vAlign w:val="center"/>
            <w:hideMark/>
          </w:tcPr>
          <w:p w14:paraId="2526FE3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0,0123</w:t>
            </w:r>
          </w:p>
        </w:tc>
        <w:tc>
          <w:tcPr>
            <w:tcW w:w="285" w:type="pct"/>
            <w:tcBorders>
              <w:top w:val="nil"/>
              <w:left w:val="nil"/>
              <w:bottom w:val="single" w:sz="8" w:space="0" w:color="auto"/>
              <w:right w:val="single" w:sz="8" w:space="0" w:color="auto"/>
            </w:tcBorders>
            <w:shd w:val="clear" w:color="auto" w:fill="auto"/>
            <w:vAlign w:val="center"/>
            <w:hideMark/>
          </w:tcPr>
          <w:p w14:paraId="63F3D4F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1,4500</w:t>
            </w:r>
          </w:p>
        </w:tc>
        <w:tc>
          <w:tcPr>
            <w:tcW w:w="386" w:type="pct"/>
            <w:tcBorders>
              <w:top w:val="nil"/>
              <w:left w:val="nil"/>
              <w:bottom w:val="single" w:sz="8" w:space="0" w:color="auto"/>
              <w:right w:val="single" w:sz="8" w:space="0" w:color="auto"/>
            </w:tcBorders>
            <w:shd w:val="clear" w:color="auto" w:fill="auto"/>
            <w:vAlign w:val="center"/>
            <w:hideMark/>
          </w:tcPr>
          <w:p w14:paraId="1C3D855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0,373</w:t>
            </w:r>
          </w:p>
        </w:tc>
        <w:tc>
          <w:tcPr>
            <w:tcW w:w="422" w:type="pct"/>
            <w:tcBorders>
              <w:top w:val="nil"/>
              <w:left w:val="nil"/>
              <w:bottom w:val="single" w:sz="8" w:space="0" w:color="auto"/>
              <w:right w:val="single" w:sz="8" w:space="0" w:color="auto"/>
            </w:tcBorders>
            <w:shd w:val="clear" w:color="auto" w:fill="auto"/>
            <w:vAlign w:val="center"/>
            <w:hideMark/>
          </w:tcPr>
          <w:p w14:paraId="7F30EEE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0,507</w:t>
            </w:r>
          </w:p>
        </w:tc>
        <w:tc>
          <w:tcPr>
            <w:tcW w:w="235" w:type="pct"/>
            <w:tcBorders>
              <w:top w:val="nil"/>
              <w:left w:val="nil"/>
              <w:bottom w:val="single" w:sz="8" w:space="0" w:color="auto"/>
              <w:right w:val="single" w:sz="8" w:space="0" w:color="auto"/>
            </w:tcBorders>
            <w:shd w:val="clear" w:color="auto" w:fill="auto"/>
            <w:vAlign w:val="center"/>
            <w:hideMark/>
          </w:tcPr>
          <w:p w14:paraId="134A431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0,065</w:t>
            </w:r>
          </w:p>
        </w:tc>
        <w:tc>
          <w:tcPr>
            <w:tcW w:w="283" w:type="pct"/>
            <w:tcBorders>
              <w:top w:val="nil"/>
              <w:left w:val="nil"/>
              <w:bottom w:val="single" w:sz="8" w:space="0" w:color="auto"/>
              <w:right w:val="single" w:sz="8" w:space="0" w:color="auto"/>
            </w:tcBorders>
            <w:shd w:val="clear" w:color="auto" w:fill="auto"/>
            <w:vAlign w:val="center"/>
            <w:hideMark/>
          </w:tcPr>
          <w:p w14:paraId="22FD0A0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0,946</w:t>
            </w:r>
          </w:p>
        </w:tc>
        <w:tc>
          <w:tcPr>
            <w:tcW w:w="561" w:type="pct"/>
            <w:tcBorders>
              <w:top w:val="nil"/>
              <w:left w:val="nil"/>
              <w:bottom w:val="single" w:sz="8" w:space="0" w:color="auto"/>
              <w:right w:val="single" w:sz="8" w:space="0" w:color="auto"/>
            </w:tcBorders>
            <w:shd w:val="clear" w:color="auto" w:fill="auto"/>
            <w:vAlign w:val="center"/>
            <w:hideMark/>
          </w:tcPr>
          <w:p w14:paraId="6075556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AA014D5"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6BCF51C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0B80E6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6/1</w:t>
            </w:r>
          </w:p>
        </w:tc>
        <w:tc>
          <w:tcPr>
            <w:tcW w:w="505" w:type="pct"/>
            <w:tcBorders>
              <w:top w:val="nil"/>
              <w:left w:val="nil"/>
              <w:bottom w:val="single" w:sz="8" w:space="0" w:color="auto"/>
              <w:right w:val="single" w:sz="8" w:space="0" w:color="auto"/>
            </w:tcBorders>
            <w:shd w:val="clear" w:color="000000" w:fill="FFFFFF"/>
            <w:vAlign w:val="center"/>
            <w:hideMark/>
          </w:tcPr>
          <w:p w14:paraId="6B22560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(цтп-15) ТРЦ "Астор"</w:t>
            </w:r>
          </w:p>
        </w:tc>
        <w:tc>
          <w:tcPr>
            <w:tcW w:w="389" w:type="pct"/>
            <w:tcBorders>
              <w:top w:val="nil"/>
              <w:left w:val="nil"/>
              <w:bottom w:val="single" w:sz="8" w:space="0" w:color="auto"/>
              <w:right w:val="single" w:sz="8" w:space="0" w:color="auto"/>
            </w:tcBorders>
            <w:shd w:val="clear" w:color="000000" w:fill="FFFFFF"/>
            <w:vAlign w:val="center"/>
            <w:hideMark/>
          </w:tcPr>
          <w:p w14:paraId="1F4A4BE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004F2B0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0,3155</w:t>
            </w:r>
          </w:p>
        </w:tc>
        <w:tc>
          <w:tcPr>
            <w:tcW w:w="422" w:type="pct"/>
            <w:tcBorders>
              <w:top w:val="nil"/>
              <w:left w:val="nil"/>
              <w:bottom w:val="single" w:sz="8" w:space="0" w:color="auto"/>
              <w:right w:val="single" w:sz="8" w:space="0" w:color="auto"/>
            </w:tcBorders>
            <w:shd w:val="clear" w:color="auto" w:fill="auto"/>
            <w:vAlign w:val="center"/>
            <w:hideMark/>
          </w:tcPr>
          <w:p w14:paraId="7833396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602F3B8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0,1060</w:t>
            </w:r>
          </w:p>
        </w:tc>
        <w:tc>
          <w:tcPr>
            <w:tcW w:w="285" w:type="pct"/>
            <w:tcBorders>
              <w:top w:val="nil"/>
              <w:left w:val="nil"/>
              <w:bottom w:val="single" w:sz="8" w:space="0" w:color="auto"/>
              <w:right w:val="single" w:sz="8" w:space="0" w:color="auto"/>
            </w:tcBorders>
            <w:shd w:val="clear" w:color="auto" w:fill="auto"/>
            <w:vAlign w:val="center"/>
            <w:hideMark/>
          </w:tcPr>
          <w:p w14:paraId="0F0AA68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0,4215</w:t>
            </w:r>
          </w:p>
        </w:tc>
        <w:tc>
          <w:tcPr>
            <w:tcW w:w="386" w:type="pct"/>
            <w:tcBorders>
              <w:top w:val="nil"/>
              <w:left w:val="nil"/>
              <w:bottom w:val="single" w:sz="8" w:space="0" w:color="auto"/>
              <w:right w:val="single" w:sz="8" w:space="0" w:color="auto"/>
            </w:tcBorders>
            <w:shd w:val="clear" w:color="auto" w:fill="auto"/>
            <w:vAlign w:val="center"/>
            <w:hideMark/>
          </w:tcPr>
          <w:p w14:paraId="26A404C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0,812</w:t>
            </w:r>
          </w:p>
        </w:tc>
        <w:tc>
          <w:tcPr>
            <w:tcW w:w="422" w:type="pct"/>
            <w:tcBorders>
              <w:top w:val="nil"/>
              <w:left w:val="nil"/>
              <w:bottom w:val="single" w:sz="8" w:space="0" w:color="auto"/>
              <w:right w:val="single" w:sz="8" w:space="0" w:color="auto"/>
            </w:tcBorders>
            <w:shd w:val="clear" w:color="auto" w:fill="auto"/>
            <w:vAlign w:val="center"/>
            <w:hideMark/>
          </w:tcPr>
          <w:p w14:paraId="7D59124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D1FE80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0,562</w:t>
            </w:r>
          </w:p>
        </w:tc>
        <w:tc>
          <w:tcPr>
            <w:tcW w:w="283" w:type="pct"/>
            <w:tcBorders>
              <w:top w:val="nil"/>
              <w:left w:val="nil"/>
              <w:bottom w:val="single" w:sz="8" w:space="0" w:color="auto"/>
              <w:right w:val="single" w:sz="8" w:space="0" w:color="auto"/>
            </w:tcBorders>
            <w:shd w:val="clear" w:color="auto" w:fill="auto"/>
            <w:vAlign w:val="center"/>
            <w:hideMark/>
          </w:tcPr>
          <w:p w14:paraId="2C15C05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1,374</w:t>
            </w:r>
          </w:p>
        </w:tc>
        <w:tc>
          <w:tcPr>
            <w:tcW w:w="561" w:type="pct"/>
            <w:tcBorders>
              <w:top w:val="nil"/>
              <w:left w:val="nil"/>
              <w:bottom w:val="single" w:sz="8" w:space="0" w:color="auto"/>
              <w:right w:val="single" w:sz="8" w:space="0" w:color="auto"/>
            </w:tcBorders>
            <w:shd w:val="clear" w:color="auto" w:fill="auto"/>
            <w:vAlign w:val="center"/>
            <w:hideMark/>
          </w:tcPr>
          <w:p w14:paraId="5980BB5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1510EA79" w14:textId="77777777" w:rsidTr="00D24BC7">
        <w:trPr>
          <w:trHeight w:val="283"/>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A4BFE8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П</w:t>
            </w:r>
          </w:p>
        </w:tc>
        <w:tc>
          <w:tcPr>
            <w:tcW w:w="387" w:type="pct"/>
            <w:tcBorders>
              <w:top w:val="nil"/>
              <w:left w:val="nil"/>
              <w:bottom w:val="single" w:sz="8" w:space="0" w:color="auto"/>
              <w:right w:val="single" w:sz="8" w:space="0" w:color="auto"/>
            </w:tcBorders>
            <w:shd w:val="clear" w:color="000000" w:fill="FFFFFF"/>
            <w:vAlign w:val="center"/>
            <w:hideMark/>
          </w:tcPr>
          <w:p w14:paraId="406F6D8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Красная Сибирь, 2а к2</w:t>
            </w:r>
          </w:p>
        </w:tc>
        <w:tc>
          <w:tcPr>
            <w:tcW w:w="505" w:type="pct"/>
            <w:tcBorders>
              <w:top w:val="nil"/>
              <w:left w:val="nil"/>
              <w:bottom w:val="single" w:sz="8" w:space="0" w:color="auto"/>
              <w:right w:val="single" w:sz="8" w:space="0" w:color="auto"/>
            </w:tcBorders>
            <w:shd w:val="clear" w:color="000000" w:fill="FFFFFF"/>
            <w:vAlign w:val="center"/>
            <w:hideMark/>
          </w:tcPr>
          <w:p w14:paraId="0DC8FB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(тк-16) АЗС</w:t>
            </w:r>
          </w:p>
        </w:tc>
        <w:tc>
          <w:tcPr>
            <w:tcW w:w="389" w:type="pct"/>
            <w:tcBorders>
              <w:top w:val="nil"/>
              <w:left w:val="nil"/>
              <w:bottom w:val="single" w:sz="8" w:space="0" w:color="auto"/>
              <w:right w:val="single" w:sz="8" w:space="0" w:color="auto"/>
            </w:tcBorders>
            <w:shd w:val="clear" w:color="000000" w:fill="FFFFFF"/>
            <w:vAlign w:val="center"/>
            <w:hideMark/>
          </w:tcPr>
          <w:p w14:paraId="72645CB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407" w:type="pct"/>
            <w:tcBorders>
              <w:top w:val="nil"/>
              <w:left w:val="nil"/>
              <w:bottom w:val="single" w:sz="8" w:space="0" w:color="auto"/>
              <w:right w:val="single" w:sz="8" w:space="0" w:color="auto"/>
            </w:tcBorders>
            <w:shd w:val="clear" w:color="auto" w:fill="auto"/>
            <w:vAlign w:val="center"/>
            <w:hideMark/>
          </w:tcPr>
          <w:p w14:paraId="0F450FA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0,0060</w:t>
            </w:r>
          </w:p>
        </w:tc>
        <w:tc>
          <w:tcPr>
            <w:tcW w:w="422" w:type="pct"/>
            <w:tcBorders>
              <w:top w:val="nil"/>
              <w:left w:val="nil"/>
              <w:bottom w:val="single" w:sz="8" w:space="0" w:color="auto"/>
              <w:right w:val="single" w:sz="8" w:space="0" w:color="auto"/>
            </w:tcBorders>
            <w:shd w:val="clear" w:color="auto" w:fill="auto"/>
            <w:vAlign w:val="center"/>
            <w:hideMark/>
          </w:tcPr>
          <w:p w14:paraId="67763E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E3E18A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6F439EF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0,0059</w:t>
            </w:r>
          </w:p>
        </w:tc>
        <w:tc>
          <w:tcPr>
            <w:tcW w:w="386" w:type="pct"/>
            <w:tcBorders>
              <w:top w:val="nil"/>
              <w:left w:val="nil"/>
              <w:bottom w:val="single" w:sz="8" w:space="0" w:color="auto"/>
              <w:right w:val="single" w:sz="8" w:space="0" w:color="auto"/>
            </w:tcBorders>
            <w:shd w:val="clear" w:color="auto" w:fill="auto"/>
            <w:vAlign w:val="center"/>
            <w:hideMark/>
          </w:tcPr>
          <w:p w14:paraId="1037738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0,015</w:t>
            </w:r>
          </w:p>
        </w:tc>
        <w:tc>
          <w:tcPr>
            <w:tcW w:w="422" w:type="pct"/>
            <w:tcBorders>
              <w:top w:val="nil"/>
              <w:left w:val="nil"/>
              <w:bottom w:val="single" w:sz="8" w:space="0" w:color="auto"/>
              <w:right w:val="single" w:sz="8" w:space="0" w:color="auto"/>
            </w:tcBorders>
            <w:shd w:val="clear" w:color="auto" w:fill="auto"/>
            <w:vAlign w:val="center"/>
            <w:hideMark/>
          </w:tcPr>
          <w:p w14:paraId="3A58DD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E2482E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59BFA41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0,015</w:t>
            </w:r>
          </w:p>
        </w:tc>
        <w:tc>
          <w:tcPr>
            <w:tcW w:w="561" w:type="pct"/>
            <w:tcBorders>
              <w:top w:val="nil"/>
              <w:left w:val="nil"/>
              <w:bottom w:val="single" w:sz="8" w:space="0" w:color="auto"/>
              <w:right w:val="single" w:sz="8" w:space="0" w:color="auto"/>
            </w:tcBorders>
            <w:shd w:val="clear" w:color="auto" w:fill="auto"/>
            <w:vAlign w:val="center"/>
            <w:hideMark/>
          </w:tcPr>
          <w:p w14:paraId="28064EF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64C49B3" w14:textId="77777777" w:rsidTr="00D24BC7">
        <w:trPr>
          <w:trHeight w:val="283"/>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4FFDE07"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26F5839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1,9283</w:t>
            </w:r>
          </w:p>
        </w:tc>
        <w:tc>
          <w:tcPr>
            <w:tcW w:w="422" w:type="pct"/>
            <w:tcBorders>
              <w:top w:val="nil"/>
              <w:left w:val="nil"/>
              <w:bottom w:val="single" w:sz="8" w:space="0" w:color="auto"/>
              <w:right w:val="single" w:sz="8" w:space="0" w:color="auto"/>
            </w:tcBorders>
            <w:shd w:val="clear" w:color="auto" w:fill="auto"/>
            <w:vAlign w:val="center"/>
            <w:hideMark/>
          </w:tcPr>
          <w:p w14:paraId="33C70C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0,1158</w:t>
            </w:r>
          </w:p>
        </w:tc>
        <w:tc>
          <w:tcPr>
            <w:tcW w:w="271" w:type="pct"/>
            <w:tcBorders>
              <w:top w:val="nil"/>
              <w:left w:val="nil"/>
              <w:bottom w:val="single" w:sz="8" w:space="0" w:color="auto"/>
              <w:right w:val="single" w:sz="8" w:space="0" w:color="auto"/>
            </w:tcBorders>
            <w:shd w:val="clear" w:color="auto" w:fill="auto"/>
            <w:vAlign w:val="center"/>
            <w:hideMark/>
          </w:tcPr>
          <w:p w14:paraId="7633BA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0,4216</w:t>
            </w:r>
          </w:p>
        </w:tc>
        <w:tc>
          <w:tcPr>
            <w:tcW w:w="285" w:type="pct"/>
            <w:tcBorders>
              <w:top w:val="nil"/>
              <w:left w:val="nil"/>
              <w:bottom w:val="single" w:sz="8" w:space="0" w:color="auto"/>
              <w:right w:val="single" w:sz="8" w:space="0" w:color="auto"/>
            </w:tcBorders>
            <w:shd w:val="clear" w:color="auto" w:fill="auto"/>
            <w:vAlign w:val="center"/>
            <w:hideMark/>
          </w:tcPr>
          <w:p w14:paraId="398AE1C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2,5602</w:t>
            </w:r>
          </w:p>
        </w:tc>
        <w:tc>
          <w:tcPr>
            <w:tcW w:w="386" w:type="pct"/>
            <w:tcBorders>
              <w:top w:val="nil"/>
              <w:left w:val="nil"/>
              <w:bottom w:val="single" w:sz="8" w:space="0" w:color="auto"/>
              <w:right w:val="single" w:sz="8" w:space="0" w:color="auto"/>
            </w:tcBorders>
            <w:shd w:val="clear" w:color="auto" w:fill="auto"/>
            <w:vAlign w:val="center"/>
            <w:hideMark/>
          </w:tcPr>
          <w:p w14:paraId="2004EA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4,705</w:t>
            </w:r>
          </w:p>
        </w:tc>
        <w:tc>
          <w:tcPr>
            <w:tcW w:w="422" w:type="pct"/>
            <w:tcBorders>
              <w:top w:val="nil"/>
              <w:left w:val="nil"/>
              <w:bottom w:val="single" w:sz="8" w:space="0" w:color="auto"/>
              <w:right w:val="single" w:sz="8" w:space="0" w:color="auto"/>
            </w:tcBorders>
            <w:shd w:val="clear" w:color="auto" w:fill="auto"/>
            <w:vAlign w:val="center"/>
            <w:hideMark/>
          </w:tcPr>
          <w:p w14:paraId="77A92F8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091F5A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2,236</w:t>
            </w:r>
          </w:p>
        </w:tc>
        <w:tc>
          <w:tcPr>
            <w:tcW w:w="283" w:type="pct"/>
            <w:tcBorders>
              <w:top w:val="nil"/>
              <w:left w:val="nil"/>
              <w:bottom w:val="single" w:sz="8" w:space="0" w:color="auto"/>
              <w:right w:val="single" w:sz="8" w:space="0" w:color="auto"/>
            </w:tcBorders>
            <w:shd w:val="clear" w:color="auto" w:fill="auto"/>
            <w:vAlign w:val="center"/>
            <w:hideMark/>
          </w:tcPr>
          <w:p w14:paraId="6A8937B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7,543</w:t>
            </w:r>
          </w:p>
        </w:tc>
        <w:tc>
          <w:tcPr>
            <w:tcW w:w="561" w:type="pct"/>
            <w:tcBorders>
              <w:top w:val="nil"/>
              <w:left w:val="nil"/>
              <w:bottom w:val="single" w:sz="8" w:space="0" w:color="auto"/>
              <w:right w:val="single" w:sz="8" w:space="0" w:color="auto"/>
            </w:tcBorders>
            <w:shd w:val="clear" w:color="auto" w:fill="auto"/>
            <w:vAlign w:val="center"/>
            <w:hideMark/>
          </w:tcPr>
          <w:p w14:paraId="2D2B6EF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040DA886" w14:textId="77777777" w:rsidTr="00D24BC7">
        <w:trPr>
          <w:trHeight w:val="283"/>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7B447AB"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0A2E5DD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0,8950</w:t>
            </w:r>
          </w:p>
        </w:tc>
        <w:tc>
          <w:tcPr>
            <w:tcW w:w="422" w:type="pct"/>
            <w:tcBorders>
              <w:top w:val="nil"/>
              <w:left w:val="nil"/>
              <w:bottom w:val="single" w:sz="8" w:space="0" w:color="auto"/>
              <w:right w:val="single" w:sz="8" w:space="0" w:color="auto"/>
            </w:tcBorders>
            <w:shd w:val="clear" w:color="auto" w:fill="auto"/>
            <w:vAlign w:val="center"/>
            <w:hideMark/>
          </w:tcPr>
          <w:p w14:paraId="2FD2B81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0,3720</w:t>
            </w:r>
          </w:p>
        </w:tc>
        <w:tc>
          <w:tcPr>
            <w:tcW w:w="271" w:type="pct"/>
            <w:tcBorders>
              <w:top w:val="nil"/>
              <w:left w:val="nil"/>
              <w:bottom w:val="single" w:sz="8" w:space="0" w:color="auto"/>
              <w:right w:val="single" w:sz="8" w:space="0" w:color="auto"/>
            </w:tcBorders>
            <w:shd w:val="clear" w:color="auto" w:fill="auto"/>
            <w:vAlign w:val="center"/>
            <w:hideMark/>
          </w:tcPr>
          <w:p w14:paraId="41EDA3B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0,1748</w:t>
            </w:r>
          </w:p>
        </w:tc>
        <w:tc>
          <w:tcPr>
            <w:tcW w:w="285" w:type="pct"/>
            <w:tcBorders>
              <w:top w:val="nil"/>
              <w:left w:val="nil"/>
              <w:bottom w:val="single" w:sz="8" w:space="0" w:color="auto"/>
              <w:right w:val="single" w:sz="8" w:space="0" w:color="auto"/>
            </w:tcBorders>
            <w:shd w:val="clear" w:color="auto" w:fill="auto"/>
            <w:vAlign w:val="center"/>
            <w:hideMark/>
          </w:tcPr>
          <w:p w14:paraId="54AEC7B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3,3979</w:t>
            </w:r>
          </w:p>
        </w:tc>
        <w:tc>
          <w:tcPr>
            <w:tcW w:w="386" w:type="pct"/>
            <w:tcBorders>
              <w:top w:val="nil"/>
              <w:left w:val="nil"/>
              <w:bottom w:val="single" w:sz="8" w:space="0" w:color="auto"/>
              <w:right w:val="single" w:sz="8" w:space="0" w:color="auto"/>
            </w:tcBorders>
            <w:shd w:val="clear" w:color="auto" w:fill="auto"/>
            <w:vAlign w:val="center"/>
            <w:hideMark/>
          </w:tcPr>
          <w:p w14:paraId="5030E40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2,746</w:t>
            </w:r>
          </w:p>
        </w:tc>
        <w:tc>
          <w:tcPr>
            <w:tcW w:w="422" w:type="pct"/>
            <w:tcBorders>
              <w:top w:val="nil"/>
              <w:left w:val="nil"/>
              <w:bottom w:val="single" w:sz="8" w:space="0" w:color="auto"/>
              <w:right w:val="single" w:sz="8" w:space="0" w:color="auto"/>
            </w:tcBorders>
            <w:shd w:val="clear" w:color="auto" w:fill="auto"/>
            <w:vAlign w:val="center"/>
            <w:hideMark/>
          </w:tcPr>
          <w:p w14:paraId="7EA939A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0,665</w:t>
            </w:r>
          </w:p>
        </w:tc>
        <w:tc>
          <w:tcPr>
            <w:tcW w:w="235" w:type="pct"/>
            <w:tcBorders>
              <w:top w:val="nil"/>
              <w:left w:val="nil"/>
              <w:bottom w:val="single" w:sz="8" w:space="0" w:color="auto"/>
              <w:right w:val="single" w:sz="8" w:space="0" w:color="auto"/>
            </w:tcBorders>
            <w:shd w:val="clear" w:color="auto" w:fill="auto"/>
            <w:vAlign w:val="center"/>
            <w:hideMark/>
          </w:tcPr>
          <w:p w14:paraId="3D16D78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0,927</w:t>
            </w:r>
          </w:p>
        </w:tc>
        <w:tc>
          <w:tcPr>
            <w:tcW w:w="283" w:type="pct"/>
            <w:tcBorders>
              <w:top w:val="nil"/>
              <w:left w:val="nil"/>
              <w:bottom w:val="single" w:sz="8" w:space="0" w:color="auto"/>
              <w:right w:val="single" w:sz="8" w:space="0" w:color="auto"/>
            </w:tcBorders>
            <w:shd w:val="clear" w:color="auto" w:fill="auto"/>
            <w:vAlign w:val="center"/>
            <w:hideMark/>
          </w:tcPr>
          <w:p w14:paraId="3058022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3,737</w:t>
            </w:r>
          </w:p>
        </w:tc>
        <w:tc>
          <w:tcPr>
            <w:tcW w:w="561" w:type="pct"/>
            <w:tcBorders>
              <w:top w:val="nil"/>
              <w:left w:val="nil"/>
              <w:bottom w:val="single" w:sz="8" w:space="0" w:color="auto"/>
              <w:right w:val="single" w:sz="8" w:space="0" w:color="auto"/>
            </w:tcBorders>
            <w:shd w:val="clear" w:color="auto" w:fill="auto"/>
            <w:vAlign w:val="center"/>
            <w:hideMark/>
          </w:tcPr>
          <w:p w14:paraId="3B5697E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68FF5E8E" w14:textId="77777777" w:rsidTr="00D24BC7">
        <w:trPr>
          <w:trHeight w:val="283"/>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B06D3FB"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производственные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6FFEF99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0,0060</w:t>
            </w:r>
          </w:p>
        </w:tc>
        <w:tc>
          <w:tcPr>
            <w:tcW w:w="422" w:type="pct"/>
            <w:tcBorders>
              <w:top w:val="nil"/>
              <w:left w:val="nil"/>
              <w:bottom w:val="single" w:sz="8" w:space="0" w:color="auto"/>
              <w:right w:val="single" w:sz="8" w:space="0" w:color="auto"/>
            </w:tcBorders>
            <w:shd w:val="clear" w:color="auto" w:fill="auto"/>
            <w:vAlign w:val="center"/>
            <w:hideMark/>
          </w:tcPr>
          <w:p w14:paraId="23BA9CB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91A86B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19AF3F2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0,0059</w:t>
            </w:r>
          </w:p>
        </w:tc>
        <w:tc>
          <w:tcPr>
            <w:tcW w:w="386" w:type="pct"/>
            <w:tcBorders>
              <w:top w:val="nil"/>
              <w:left w:val="nil"/>
              <w:bottom w:val="single" w:sz="8" w:space="0" w:color="auto"/>
              <w:right w:val="single" w:sz="8" w:space="0" w:color="auto"/>
            </w:tcBorders>
            <w:shd w:val="clear" w:color="auto" w:fill="auto"/>
            <w:vAlign w:val="center"/>
            <w:hideMark/>
          </w:tcPr>
          <w:p w14:paraId="73175E4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0,015</w:t>
            </w:r>
          </w:p>
        </w:tc>
        <w:tc>
          <w:tcPr>
            <w:tcW w:w="422" w:type="pct"/>
            <w:tcBorders>
              <w:top w:val="nil"/>
              <w:left w:val="nil"/>
              <w:bottom w:val="single" w:sz="8" w:space="0" w:color="auto"/>
              <w:right w:val="single" w:sz="8" w:space="0" w:color="auto"/>
            </w:tcBorders>
            <w:shd w:val="clear" w:color="auto" w:fill="auto"/>
            <w:vAlign w:val="center"/>
            <w:hideMark/>
          </w:tcPr>
          <w:p w14:paraId="6288240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BDB0BC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3D5F354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0,015</w:t>
            </w:r>
          </w:p>
        </w:tc>
        <w:tc>
          <w:tcPr>
            <w:tcW w:w="561" w:type="pct"/>
            <w:tcBorders>
              <w:top w:val="nil"/>
              <w:left w:val="nil"/>
              <w:bottom w:val="single" w:sz="8" w:space="0" w:color="auto"/>
              <w:right w:val="single" w:sz="8" w:space="0" w:color="auto"/>
            </w:tcBorders>
            <w:shd w:val="clear" w:color="auto" w:fill="auto"/>
            <w:vAlign w:val="center"/>
            <w:hideMark/>
          </w:tcPr>
          <w:p w14:paraId="088B747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0497DA9B" w14:textId="77777777" w:rsidTr="00D24BC7">
        <w:trPr>
          <w:trHeight w:val="283"/>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7DB5450"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по кадастровой зоне 54:32:010473</w:t>
            </w:r>
          </w:p>
        </w:tc>
        <w:tc>
          <w:tcPr>
            <w:tcW w:w="407" w:type="pct"/>
            <w:tcBorders>
              <w:top w:val="nil"/>
              <w:left w:val="nil"/>
              <w:bottom w:val="single" w:sz="8" w:space="0" w:color="auto"/>
              <w:right w:val="single" w:sz="8" w:space="0" w:color="auto"/>
            </w:tcBorders>
            <w:shd w:val="clear" w:color="auto" w:fill="auto"/>
            <w:vAlign w:val="center"/>
            <w:hideMark/>
          </w:tcPr>
          <w:p w14:paraId="243E5C0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2,8293</w:t>
            </w:r>
          </w:p>
        </w:tc>
        <w:tc>
          <w:tcPr>
            <w:tcW w:w="422" w:type="pct"/>
            <w:tcBorders>
              <w:top w:val="nil"/>
              <w:left w:val="nil"/>
              <w:bottom w:val="single" w:sz="8" w:space="0" w:color="auto"/>
              <w:right w:val="single" w:sz="8" w:space="0" w:color="auto"/>
            </w:tcBorders>
            <w:shd w:val="clear" w:color="auto" w:fill="auto"/>
            <w:vAlign w:val="center"/>
            <w:hideMark/>
          </w:tcPr>
          <w:p w14:paraId="075D3FA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0,4878</w:t>
            </w:r>
          </w:p>
        </w:tc>
        <w:tc>
          <w:tcPr>
            <w:tcW w:w="271" w:type="pct"/>
            <w:tcBorders>
              <w:top w:val="nil"/>
              <w:left w:val="nil"/>
              <w:bottom w:val="single" w:sz="8" w:space="0" w:color="auto"/>
              <w:right w:val="single" w:sz="8" w:space="0" w:color="auto"/>
            </w:tcBorders>
            <w:shd w:val="clear" w:color="auto" w:fill="auto"/>
            <w:vAlign w:val="center"/>
            <w:hideMark/>
          </w:tcPr>
          <w:p w14:paraId="1F5FAB9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0,5964</w:t>
            </w:r>
          </w:p>
        </w:tc>
        <w:tc>
          <w:tcPr>
            <w:tcW w:w="285" w:type="pct"/>
            <w:tcBorders>
              <w:top w:val="nil"/>
              <w:left w:val="nil"/>
              <w:bottom w:val="single" w:sz="8" w:space="0" w:color="auto"/>
              <w:right w:val="single" w:sz="8" w:space="0" w:color="auto"/>
            </w:tcBorders>
            <w:shd w:val="clear" w:color="auto" w:fill="auto"/>
            <w:vAlign w:val="center"/>
            <w:hideMark/>
          </w:tcPr>
          <w:p w14:paraId="34472D2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5,9639</w:t>
            </w:r>
          </w:p>
        </w:tc>
        <w:tc>
          <w:tcPr>
            <w:tcW w:w="386" w:type="pct"/>
            <w:tcBorders>
              <w:top w:val="nil"/>
              <w:left w:val="nil"/>
              <w:bottom w:val="single" w:sz="8" w:space="0" w:color="auto"/>
              <w:right w:val="single" w:sz="8" w:space="0" w:color="auto"/>
            </w:tcBorders>
            <w:shd w:val="clear" w:color="auto" w:fill="auto"/>
            <w:vAlign w:val="center"/>
            <w:hideMark/>
          </w:tcPr>
          <w:p w14:paraId="299C14D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7,467</w:t>
            </w:r>
          </w:p>
        </w:tc>
        <w:tc>
          <w:tcPr>
            <w:tcW w:w="422" w:type="pct"/>
            <w:tcBorders>
              <w:top w:val="nil"/>
              <w:left w:val="nil"/>
              <w:bottom w:val="single" w:sz="8" w:space="0" w:color="auto"/>
              <w:right w:val="single" w:sz="8" w:space="0" w:color="auto"/>
            </w:tcBorders>
            <w:shd w:val="clear" w:color="auto" w:fill="auto"/>
            <w:vAlign w:val="center"/>
            <w:hideMark/>
          </w:tcPr>
          <w:p w14:paraId="63D7AC7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0,665</w:t>
            </w:r>
          </w:p>
        </w:tc>
        <w:tc>
          <w:tcPr>
            <w:tcW w:w="235" w:type="pct"/>
            <w:tcBorders>
              <w:top w:val="nil"/>
              <w:left w:val="nil"/>
              <w:bottom w:val="single" w:sz="8" w:space="0" w:color="auto"/>
              <w:right w:val="single" w:sz="8" w:space="0" w:color="auto"/>
            </w:tcBorders>
            <w:shd w:val="clear" w:color="auto" w:fill="auto"/>
            <w:vAlign w:val="center"/>
            <w:hideMark/>
          </w:tcPr>
          <w:p w14:paraId="63FFDB1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3,163</w:t>
            </w:r>
          </w:p>
        </w:tc>
        <w:tc>
          <w:tcPr>
            <w:tcW w:w="283" w:type="pct"/>
            <w:tcBorders>
              <w:top w:val="nil"/>
              <w:left w:val="nil"/>
              <w:bottom w:val="single" w:sz="8" w:space="0" w:color="auto"/>
              <w:right w:val="single" w:sz="8" w:space="0" w:color="auto"/>
            </w:tcBorders>
            <w:shd w:val="clear" w:color="auto" w:fill="auto"/>
            <w:vAlign w:val="center"/>
            <w:hideMark/>
          </w:tcPr>
          <w:p w14:paraId="69860D3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11,295</w:t>
            </w:r>
          </w:p>
        </w:tc>
        <w:tc>
          <w:tcPr>
            <w:tcW w:w="561" w:type="pct"/>
            <w:tcBorders>
              <w:top w:val="nil"/>
              <w:left w:val="nil"/>
              <w:bottom w:val="single" w:sz="8" w:space="0" w:color="auto"/>
              <w:right w:val="single" w:sz="8" w:space="0" w:color="auto"/>
            </w:tcBorders>
            <w:shd w:val="clear" w:color="auto" w:fill="auto"/>
            <w:vAlign w:val="center"/>
            <w:hideMark/>
          </w:tcPr>
          <w:p w14:paraId="56B54EA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bl>
    <w:p w14:paraId="50AA0FAD" w14:textId="77777777" w:rsidR="00816806" w:rsidRDefault="00816806" w:rsidP="003F42BB">
      <w:pPr>
        <w:pStyle w:val="14"/>
      </w:pPr>
      <w:bookmarkStart w:id="135" w:name="_Toc87819836"/>
      <w:r w:rsidRPr="006B3E1A">
        <w:t>Таблица 98. Тепловые нагрузки в горячей воде потребителей города Бердска по кадастровой зоне 54:32:010492</w:t>
      </w:r>
      <w:bookmarkEnd w:id="135"/>
    </w:p>
    <w:tbl>
      <w:tblPr>
        <w:tblW w:w="5000" w:type="pct"/>
        <w:tblLook w:val="04A0" w:firstRow="1" w:lastRow="0" w:firstColumn="1" w:lastColumn="0" w:noHBand="0" w:noVBand="1"/>
      </w:tblPr>
      <w:tblGrid>
        <w:gridCol w:w="1263"/>
        <w:gridCol w:w="1458"/>
        <w:gridCol w:w="1427"/>
        <w:gridCol w:w="1096"/>
        <w:gridCol w:w="1087"/>
        <w:gridCol w:w="1190"/>
        <w:gridCol w:w="722"/>
        <w:gridCol w:w="768"/>
        <w:gridCol w:w="1087"/>
        <w:gridCol w:w="1190"/>
        <w:gridCol w:w="631"/>
        <w:gridCol w:w="768"/>
        <w:gridCol w:w="1581"/>
      </w:tblGrid>
      <w:tr w:rsidR="00816806" w:rsidRPr="00816806" w14:paraId="21B65B4E" w14:textId="77777777" w:rsidTr="00D24BC7">
        <w:trPr>
          <w:trHeight w:val="340"/>
        </w:trPr>
        <w:tc>
          <w:tcPr>
            <w:tcW w:w="4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7282F8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Признак потребителя</w:t>
            </w:r>
          </w:p>
        </w:tc>
        <w:tc>
          <w:tcPr>
            <w:tcW w:w="51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B2F83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Адресная привязка</w:t>
            </w:r>
          </w:p>
        </w:tc>
        <w:tc>
          <w:tcPr>
            <w:tcW w:w="50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BE886E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Наименование</w:t>
            </w:r>
          </w:p>
        </w:tc>
        <w:tc>
          <w:tcPr>
            <w:tcW w:w="38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28D407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Этажность здания</w:t>
            </w:r>
          </w:p>
        </w:tc>
        <w:tc>
          <w:tcPr>
            <w:tcW w:w="1320" w:type="pct"/>
            <w:gridSpan w:val="4"/>
            <w:tcBorders>
              <w:top w:val="single" w:sz="8" w:space="0" w:color="auto"/>
              <w:left w:val="nil"/>
              <w:bottom w:val="single" w:sz="8" w:space="0" w:color="auto"/>
              <w:right w:val="single" w:sz="8" w:space="0" w:color="000000"/>
            </w:tcBorders>
            <w:shd w:val="clear" w:color="000000" w:fill="DAEEF3"/>
            <w:vAlign w:val="center"/>
            <w:hideMark/>
          </w:tcPr>
          <w:p w14:paraId="4FEECD3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Тепловая нагрузка, Гкал/ч</w:t>
            </w:r>
          </w:p>
        </w:tc>
        <w:tc>
          <w:tcPr>
            <w:tcW w:w="1288" w:type="pct"/>
            <w:gridSpan w:val="4"/>
            <w:tcBorders>
              <w:top w:val="single" w:sz="8" w:space="0" w:color="auto"/>
              <w:left w:val="nil"/>
              <w:bottom w:val="single" w:sz="8" w:space="0" w:color="auto"/>
              <w:right w:val="single" w:sz="8" w:space="0" w:color="000000"/>
            </w:tcBorders>
            <w:shd w:val="clear" w:color="000000" w:fill="DAEEF3"/>
            <w:vAlign w:val="center"/>
            <w:hideMark/>
          </w:tcPr>
          <w:p w14:paraId="174311A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Годовое теплопотребление, тыс. Гкал</w:t>
            </w:r>
          </w:p>
        </w:tc>
        <w:tc>
          <w:tcPr>
            <w:tcW w:w="55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309956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Источник теплоснабжения</w:t>
            </w:r>
          </w:p>
        </w:tc>
      </w:tr>
      <w:tr w:rsidR="00816806" w:rsidRPr="00816806" w14:paraId="374BBA30" w14:textId="77777777" w:rsidTr="00D24BC7">
        <w:trPr>
          <w:trHeight w:val="340"/>
        </w:trPr>
        <w:tc>
          <w:tcPr>
            <w:tcW w:w="443" w:type="pct"/>
            <w:vMerge/>
            <w:tcBorders>
              <w:top w:val="single" w:sz="8" w:space="0" w:color="auto"/>
              <w:left w:val="single" w:sz="8" w:space="0" w:color="auto"/>
              <w:bottom w:val="single" w:sz="8" w:space="0" w:color="000000"/>
              <w:right w:val="single" w:sz="8" w:space="0" w:color="auto"/>
            </w:tcBorders>
            <w:vAlign w:val="center"/>
            <w:hideMark/>
          </w:tcPr>
          <w:p w14:paraId="6BD9779B"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1" w:type="pct"/>
            <w:vMerge/>
            <w:tcBorders>
              <w:top w:val="single" w:sz="8" w:space="0" w:color="auto"/>
              <w:left w:val="single" w:sz="8" w:space="0" w:color="auto"/>
              <w:bottom w:val="single" w:sz="8" w:space="0" w:color="000000"/>
              <w:right w:val="single" w:sz="8" w:space="0" w:color="auto"/>
            </w:tcBorders>
            <w:vAlign w:val="center"/>
            <w:hideMark/>
          </w:tcPr>
          <w:p w14:paraId="10CE75F7"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0" w:type="pct"/>
            <w:vMerge/>
            <w:tcBorders>
              <w:top w:val="single" w:sz="8" w:space="0" w:color="auto"/>
              <w:left w:val="single" w:sz="8" w:space="0" w:color="auto"/>
              <w:bottom w:val="single" w:sz="8" w:space="0" w:color="000000"/>
              <w:right w:val="single" w:sz="8" w:space="0" w:color="auto"/>
            </w:tcBorders>
            <w:vAlign w:val="center"/>
            <w:hideMark/>
          </w:tcPr>
          <w:p w14:paraId="5B90338F"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vMerge/>
            <w:tcBorders>
              <w:top w:val="single" w:sz="8" w:space="0" w:color="auto"/>
              <w:left w:val="single" w:sz="8" w:space="0" w:color="auto"/>
              <w:bottom w:val="single" w:sz="8" w:space="0" w:color="000000"/>
              <w:right w:val="single" w:sz="8" w:space="0" w:color="auto"/>
            </w:tcBorders>
            <w:vAlign w:val="center"/>
            <w:hideMark/>
          </w:tcPr>
          <w:p w14:paraId="4616E2F2"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1" w:type="pct"/>
            <w:tcBorders>
              <w:top w:val="nil"/>
              <w:left w:val="nil"/>
              <w:bottom w:val="single" w:sz="8" w:space="0" w:color="auto"/>
              <w:right w:val="single" w:sz="8" w:space="0" w:color="auto"/>
            </w:tcBorders>
            <w:shd w:val="clear" w:color="000000" w:fill="DAEEF3"/>
            <w:vAlign w:val="center"/>
            <w:hideMark/>
          </w:tcPr>
          <w:p w14:paraId="770D2A4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4F1B501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65DB5C3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2B6E759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Сумма</w:t>
            </w:r>
          </w:p>
        </w:tc>
        <w:tc>
          <w:tcPr>
            <w:tcW w:w="381" w:type="pct"/>
            <w:tcBorders>
              <w:top w:val="nil"/>
              <w:left w:val="nil"/>
              <w:bottom w:val="single" w:sz="8" w:space="0" w:color="auto"/>
              <w:right w:val="single" w:sz="8" w:space="0" w:color="auto"/>
            </w:tcBorders>
            <w:shd w:val="clear" w:color="000000" w:fill="DAEEF3"/>
            <w:vAlign w:val="center"/>
            <w:hideMark/>
          </w:tcPr>
          <w:p w14:paraId="47A2DFA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4E69E3E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вентиляция</w:t>
            </w:r>
          </w:p>
        </w:tc>
        <w:tc>
          <w:tcPr>
            <w:tcW w:w="221" w:type="pct"/>
            <w:tcBorders>
              <w:top w:val="nil"/>
              <w:left w:val="nil"/>
              <w:bottom w:val="single" w:sz="8" w:space="0" w:color="auto"/>
              <w:right w:val="single" w:sz="8" w:space="0" w:color="auto"/>
            </w:tcBorders>
            <w:shd w:val="clear" w:color="000000" w:fill="DAEEF3"/>
            <w:vAlign w:val="center"/>
            <w:hideMark/>
          </w:tcPr>
          <w:p w14:paraId="4F59DD0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45813EE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Сумма</w:t>
            </w:r>
          </w:p>
        </w:tc>
        <w:tc>
          <w:tcPr>
            <w:tcW w:w="554" w:type="pct"/>
            <w:vMerge/>
            <w:tcBorders>
              <w:top w:val="single" w:sz="8" w:space="0" w:color="auto"/>
              <w:left w:val="single" w:sz="8" w:space="0" w:color="auto"/>
              <w:bottom w:val="single" w:sz="8" w:space="0" w:color="000000"/>
              <w:right w:val="single" w:sz="8" w:space="0" w:color="auto"/>
            </w:tcBorders>
            <w:vAlign w:val="center"/>
            <w:hideMark/>
          </w:tcPr>
          <w:p w14:paraId="0A569982" w14:textId="77777777" w:rsidR="00816806" w:rsidRPr="00816806" w:rsidRDefault="00816806" w:rsidP="00816806">
            <w:pPr>
              <w:widowControl/>
              <w:adjustRightInd/>
              <w:spacing w:before="0" w:after="0" w:line="240" w:lineRule="auto"/>
              <w:ind w:left="0" w:firstLine="0"/>
              <w:jc w:val="left"/>
              <w:textAlignment w:val="auto"/>
              <w:rPr>
                <w:b/>
                <w:bCs/>
                <w:color w:val="000000"/>
                <w:spacing w:val="0"/>
                <w:sz w:val="16"/>
                <w:szCs w:val="16"/>
                <w:lang w:val="ru-RU" w:eastAsia="ru-RU"/>
              </w:rPr>
            </w:pPr>
          </w:p>
        </w:tc>
      </w:tr>
      <w:tr w:rsidR="00816806" w:rsidRPr="00816806" w14:paraId="7EE0AF6A"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F32927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022A911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2</w:t>
            </w:r>
          </w:p>
        </w:tc>
        <w:tc>
          <w:tcPr>
            <w:tcW w:w="500" w:type="pct"/>
            <w:tcBorders>
              <w:top w:val="nil"/>
              <w:left w:val="nil"/>
              <w:bottom w:val="single" w:sz="8" w:space="0" w:color="auto"/>
              <w:right w:val="single" w:sz="8" w:space="0" w:color="auto"/>
            </w:tcBorders>
            <w:shd w:val="clear" w:color="000000" w:fill="FFFFFF"/>
            <w:vAlign w:val="center"/>
            <w:hideMark/>
          </w:tcPr>
          <w:p w14:paraId="360CE48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27A7688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C620C4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0,0860</w:t>
            </w:r>
          </w:p>
        </w:tc>
        <w:tc>
          <w:tcPr>
            <w:tcW w:w="417" w:type="pct"/>
            <w:tcBorders>
              <w:top w:val="nil"/>
              <w:left w:val="nil"/>
              <w:bottom w:val="single" w:sz="8" w:space="0" w:color="auto"/>
              <w:right w:val="single" w:sz="8" w:space="0" w:color="auto"/>
            </w:tcBorders>
            <w:shd w:val="clear" w:color="auto" w:fill="auto"/>
            <w:vAlign w:val="center"/>
            <w:hideMark/>
          </w:tcPr>
          <w:p w14:paraId="387F29E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177A91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0,0085</w:t>
            </w:r>
          </w:p>
        </w:tc>
        <w:tc>
          <w:tcPr>
            <w:tcW w:w="268" w:type="pct"/>
            <w:tcBorders>
              <w:top w:val="nil"/>
              <w:left w:val="nil"/>
              <w:bottom w:val="single" w:sz="8" w:space="0" w:color="auto"/>
              <w:right w:val="single" w:sz="8" w:space="0" w:color="auto"/>
            </w:tcBorders>
            <w:shd w:val="clear" w:color="auto" w:fill="auto"/>
            <w:vAlign w:val="center"/>
            <w:hideMark/>
          </w:tcPr>
          <w:p w14:paraId="669F6C5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0,0945</w:t>
            </w:r>
          </w:p>
        </w:tc>
        <w:tc>
          <w:tcPr>
            <w:tcW w:w="381" w:type="pct"/>
            <w:tcBorders>
              <w:top w:val="nil"/>
              <w:left w:val="nil"/>
              <w:bottom w:val="single" w:sz="8" w:space="0" w:color="auto"/>
              <w:right w:val="single" w:sz="8" w:space="0" w:color="auto"/>
            </w:tcBorders>
            <w:shd w:val="clear" w:color="auto" w:fill="auto"/>
            <w:vAlign w:val="center"/>
            <w:hideMark/>
          </w:tcPr>
          <w:p w14:paraId="0D0D19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0,230</w:t>
            </w:r>
          </w:p>
        </w:tc>
        <w:tc>
          <w:tcPr>
            <w:tcW w:w="417" w:type="pct"/>
            <w:tcBorders>
              <w:top w:val="nil"/>
              <w:left w:val="nil"/>
              <w:bottom w:val="single" w:sz="8" w:space="0" w:color="auto"/>
              <w:right w:val="single" w:sz="8" w:space="0" w:color="auto"/>
            </w:tcBorders>
            <w:shd w:val="clear" w:color="auto" w:fill="auto"/>
            <w:vAlign w:val="center"/>
            <w:hideMark/>
          </w:tcPr>
          <w:p w14:paraId="4AA2E57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64A284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0,045</w:t>
            </w:r>
          </w:p>
        </w:tc>
        <w:tc>
          <w:tcPr>
            <w:tcW w:w="268" w:type="pct"/>
            <w:tcBorders>
              <w:top w:val="nil"/>
              <w:left w:val="nil"/>
              <w:bottom w:val="single" w:sz="8" w:space="0" w:color="auto"/>
              <w:right w:val="single" w:sz="8" w:space="0" w:color="auto"/>
            </w:tcBorders>
            <w:shd w:val="clear" w:color="auto" w:fill="auto"/>
            <w:vAlign w:val="center"/>
            <w:hideMark/>
          </w:tcPr>
          <w:p w14:paraId="45F8E78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0,276</w:t>
            </w:r>
          </w:p>
        </w:tc>
        <w:tc>
          <w:tcPr>
            <w:tcW w:w="554" w:type="pct"/>
            <w:tcBorders>
              <w:top w:val="nil"/>
              <w:left w:val="nil"/>
              <w:bottom w:val="single" w:sz="8" w:space="0" w:color="auto"/>
              <w:right w:val="single" w:sz="8" w:space="0" w:color="auto"/>
            </w:tcBorders>
            <w:shd w:val="clear" w:color="auto" w:fill="auto"/>
            <w:vAlign w:val="center"/>
            <w:hideMark/>
          </w:tcPr>
          <w:p w14:paraId="78D7839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9966E14"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CB67B1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4F9D8F8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2а</w:t>
            </w:r>
          </w:p>
        </w:tc>
        <w:tc>
          <w:tcPr>
            <w:tcW w:w="500" w:type="pct"/>
            <w:tcBorders>
              <w:top w:val="nil"/>
              <w:left w:val="nil"/>
              <w:bottom w:val="single" w:sz="8" w:space="0" w:color="auto"/>
              <w:right w:val="single" w:sz="8" w:space="0" w:color="auto"/>
            </w:tcBorders>
            <w:shd w:val="clear" w:color="000000" w:fill="FFFFFF"/>
            <w:vAlign w:val="center"/>
            <w:hideMark/>
          </w:tcPr>
          <w:p w14:paraId="6A98FEC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0A72B0A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6CEF850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0,0655</w:t>
            </w:r>
          </w:p>
        </w:tc>
        <w:tc>
          <w:tcPr>
            <w:tcW w:w="417" w:type="pct"/>
            <w:tcBorders>
              <w:top w:val="nil"/>
              <w:left w:val="nil"/>
              <w:bottom w:val="single" w:sz="8" w:space="0" w:color="auto"/>
              <w:right w:val="single" w:sz="8" w:space="0" w:color="auto"/>
            </w:tcBorders>
            <w:shd w:val="clear" w:color="auto" w:fill="auto"/>
            <w:vAlign w:val="center"/>
            <w:hideMark/>
          </w:tcPr>
          <w:p w14:paraId="3BD03F2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F12B51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0,0044</w:t>
            </w:r>
          </w:p>
        </w:tc>
        <w:tc>
          <w:tcPr>
            <w:tcW w:w="268" w:type="pct"/>
            <w:tcBorders>
              <w:top w:val="nil"/>
              <w:left w:val="nil"/>
              <w:bottom w:val="single" w:sz="8" w:space="0" w:color="auto"/>
              <w:right w:val="single" w:sz="8" w:space="0" w:color="auto"/>
            </w:tcBorders>
            <w:shd w:val="clear" w:color="auto" w:fill="auto"/>
            <w:vAlign w:val="center"/>
            <w:hideMark/>
          </w:tcPr>
          <w:p w14:paraId="4BBB41D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0,0699</w:t>
            </w:r>
          </w:p>
        </w:tc>
        <w:tc>
          <w:tcPr>
            <w:tcW w:w="381" w:type="pct"/>
            <w:tcBorders>
              <w:top w:val="nil"/>
              <w:left w:val="nil"/>
              <w:bottom w:val="single" w:sz="8" w:space="0" w:color="auto"/>
              <w:right w:val="single" w:sz="8" w:space="0" w:color="auto"/>
            </w:tcBorders>
            <w:shd w:val="clear" w:color="auto" w:fill="auto"/>
            <w:vAlign w:val="center"/>
            <w:hideMark/>
          </w:tcPr>
          <w:p w14:paraId="69D9142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0,176</w:t>
            </w:r>
          </w:p>
        </w:tc>
        <w:tc>
          <w:tcPr>
            <w:tcW w:w="417" w:type="pct"/>
            <w:tcBorders>
              <w:top w:val="nil"/>
              <w:left w:val="nil"/>
              <w:bottom w:val="single" w:sz="8" w:space="0" w:color="auto"/>
              <w:right w:val="single" w:sz="8" w:space="0" w:color="auto"/>
            </w:tcBorders>
            <w:shd w:val="clear" w:color="auto" w:fill="auto"/>
            <w:vAlign w:val="center"/>
            <w:hideMark/>
          </w:tcPr>
          <w:p w14:paraId="47E696C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43300C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0,023</w:t>
            </w:r>
          </w:p>
        </w:tc>
        <w:tc>
          <w:tcPr>
            <w:tcW w:w="268" w:type="pct"/>
            <w:tcBorders>
              <w:top w:val="nil"/>
              <w:left w:val="nil"/>
              <w:bottom w:val="single" w:sz="8" w:space="0" w:color="auto"/>
              <w:right w:val="single" w:sz="8" w:space="0" w:color="auto"/>
            </w:tcBorders>
            <w:shd w:val="clear" w:color="auto" w:fill="auto"/>
            <w:vAlign w:val="center"/>
            <w:hideMark/>
          </w:tcPr>
          <w:p w14:paraId="63B1736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0,199</w:t>
            </w:r>
          </w:p>
        </w:tc>
        <w:tc>
          <w:tcPr>
            <w:tcW w:w="554" w:type="pct"/>
            <w:tcBorders>
              <w:top w:val="nil"/>
              <w:left w:val="nil"/>
              <w:bottom w:val="single" w:sz="8" w:space="0" w:color="auto"/>
              <w:right w:val="single" w:sz="8" w:space="0" w:color="auto"/>
            </w:tcBorders>
            <w:shd w:val="clear" w:color="auto" w:fill="auto"/>
            <w:vAlign w:val="center"/>
            <w:hideMark/>
          </w:tcPr>
          <w:p w14:paraId="29A5681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4F16A12"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B09D28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32DF4A8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2б</w:t>
            </w:r>
          </w:p>
        </w:tc>
        <w:tc>
          <w:tcPr>
            <w:tcW w:w="500" w:type="pct"/>
            <w:tcBorders>
              <w:top w:val="nil"/>
              <w:left w:val="nil"/>
              <w:bottom w:val="single" w:sz="8" w:space="0" w:color="auto"/>
              <w:right w:val="single" w:sz="8" w:space="0" w:color="auto"/>
            </w:tcBorders>
            <w:shd w:val="clear" w:color="000000" w:fill="FFFFFF"/>
            <w:vAlign w:val="center"/>
            <w:hideMark/>
          </w:tcPr>
          <w:p w14:paraId="3B3B1F0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6622C87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F70F3B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0,0443</w:t>
            </w:r>
          </w:p>
        </w:tc>
        <w:tc>
          <w:tcPr>
            <w:tcW w:w="417" w:type="pct"/>
            <w:tcBorders>
              <w:top w:val="nil"/>
              <w:left w:val="nil"/>
              <w:bottom w:val="single" w:sz="8" w:space="0" w:color="auto"/>
              <w:right w:val="single" w:sz="8" w:space="0" w:color="auto"/>
            </w:tcBorders>
            <w:shd w:val="clear" w:color="auto" w:fill="auto"/>
            <w:vAlign w:val="center"/>
            <w:hideMark/>
          </w:tcPr>
          <w:p w14:paraId="0B428AB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2CFB8F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0,0040</w:t>
            </w:r>
          </w:p>
        </w:tc>
        <w:tc>
          <w:tcPr>
            <w:tcW w:w="268" w:type="pct"/>
            <w:tcBorders>
              <w:top w:val="nil"/>
              <w:left w:val="nil"/>
              <w:bottom w:val="single" w:sz="8" w:space="0" w:color="auto"/>
              <w:right w:val="single" w:sz="8" w:space="0" w:color="auto"/>
            </w:tcBorders>
            <w:shd w:val="clear" w:color="auto" w:fill="auto"/>
            <w:vAlign w:val="center"/>
            <w:hideMark/>
          </w:tcPr>
          <w:p w14:paraId="45F8921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0,0483</w:t>
            </w:r>
          </w:p>
        </w:tc>
        <w:tc>
          <w:tcPr>
            <w:tcW w:w="381" w:type="pct"/>
            <w:tcBorders>
              <w:top w:val="nil"/>
              <w:left w:val="nil"/>
              <w:bottom w:val="single" w:sz="8" w:space="0" w:color="auto"/>
              <w:right w:val="single" w:sz="8" w:space="0" w:color="auto"/>
            </w:tcBorders>
            <w:shd w:val="clear" w:color="auto" w:fill="auto"/>
            <w:vAlign w:val="center"/>
            <w:hideMark/>
          </w:tcPr>
          <w:p w14:paraId="6C09171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0,119</w:t>
            </w:r>
          </w:p>
        </w:tc>
        <w:tc>
          <w:tcPr>
            <w:tcW w:w="417" w:type="pct"/>
            <w:tcBorders>
              <w:top w:val="nil"/>
              <w:left w:val="nil"/>
              <w:bottom w:val="single" w:sz="8" w:space="0" w:color="auto"/>
              <w:right w:val="single" w:sz="8" w:space="0" w:color="auto"/>
            </w:tcBorders>
            <w:shd w:val="clear" w:color="auto" w:fill="auto"/>
            <w:vAlign w:val="center"/>
            <w:hideMark/>
          </w:tcPr>
          <w:p w14:paraId="33C83AB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381DC3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0,021</w:t>
            </w:r>
          </w:p>
        </w:tc>
        <w:tc>
          <w:tcPr>
            <w:tcW w:w="268" w:type="pct"/>
            <w:tcBorders>
              <w:top w:val="nil"/>
              <w:left w:val="nil"/>
              <w:bottom w:val="single" w:sz="8" w:space="0" w:color="auto"/>
              <w:right w:val="single" w:sz="8" w:space="0" w:color="auto"/>
            </w:tcBorders>
            <w:shd w:val="clear" w:color="auto" w:fill="auto"/>
            <w:vAlign w:val="center"/>
            <w:hideMark/>
          </w:tcPr>
          <w:p w14:paraId="47E92FD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0,140</w:t>
            </w:r>
          </w:p>
        </w:tc>
        <w:tc>
          <w:tcPr>
            <w:tcW w:w="554" w:type="pct"/>
            <w:tcBorders>
              <w:top w:val="nil"/>
              <w:left w:val="nil"/>
              <w:bottom w:val="single" w:sz="8" w:space="0" w:color="auto"/>
              <w:right w:val="single" w:sz="8" w:space="0" w:color="auto"/>
            </w:tcBorders>
            <w:shd w:val="clear" w:color="auto" w:fill="auto"/>
            <w:vAlign w:val="center"/>
            <w:hideMark/>
          </w:tcPr>
          <w:p w14:paraId="57DD6ED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07470C9"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C7F111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51BEEC4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2в</w:t>
            </w:r>
          </w:p>
        </w:tc>
        <w:tc>
          <w:tcPr>
            <w:tcW w:w="500" w:type="pct"/>
            <w:tcBorders>
              <w:top w:val="nil"/>
              <w:left w:val="nil"/>
              <w:bottom w:val="single" w:sz="8" w:space="0" w:color="auto"/>
              <w:right w:val="single" w:sz="8" w:space="0" w:color="auto"/>
            </w:tcBorders>
            <w:shd w:val="clear" w:color="000000" w:fill="FFFFFF"/>
            <w:vAlign w:val="center"/>
            <w:hideMark/>
          </w:tcPr>
          <w:p w14:paraId="247A581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049292C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06165C2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0,3250</w:t>
            </w:r>
          </w:p>
        </w:tc>
        <w:tc>
          <w:tcPr>
            <w:tcW w:w="417" w:type="pct"/>
            <w:tcBorders>
              <w:top w:val="nil"/>
              <w:left w:val="nil"/>
              <w:bottom w:val="single" w:sz="8" w:space="0" w:color="auto"/>
              <w:right w:val="single" w:sz="8" w:space="0" w:color="auto"/>
            </w:tcBorders>
            <w:shd w:val="clear" w:color="auto" w:fill="auto"/>
            <w:vAlign w:val="center"/>
            <w:hideMark/>
          </w:tcPr>
          <w:p w14:paraId="22DAE97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33A454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0,2000</w:t>
            </w:r>
          </w:p>
        </w:tc>
        <w:tc>
          <w:tcPr>
            <w:tcW w:w="268" w:type="pct"/>
            <w:tcBorders>
              <w:top w:val="nil"/>
              <w:left w:val="nil"/>
              <w:bottom w:val="single" w:sz="8" w:space="0" w:color="auto"/>
              <w:right w:val="single" w:sz="8" w:space="0" w:color="auto"/>
            </w:tcBorders>
            <w:shd w:val="clear" w:color="auto" w:fill="auto"/>
            <w:vAlign w:val="center"/>
            <w:hideMark/>
          </w:tcPr>
          <w:p w14:paraId="2D809B9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0,5250</w:t>
            </w:r>
          </w:p>
        </w:tc>
        <w:tc>
          <w:tcPr>
            <w:tcW w:w="381" w:type="pct"/>
            <w:tcBorders>
              <w:top w:val="nil"/>
              <w:left w:val="nil"/>
              <w:bottom w:val="single" w:sz="8" w:space="0" w:color="auto"/>
              <w:right w:val="single" w:sz="8" w:space="0" w:color="auto"/>
            </w:tcBorders>
            <w:shd w:val="clear" w:color="auto" w:fill="auto"/>
            <w:vAlign w:val="center"/>
            <w:hideMark/>
          </w:tcPr>
          <w:p w14:paraId="39DDF82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0,871</w:t>
            </w:r>
          </w:p>
        </w:tc>
        <w:tc>
          <w:tcPr>
            <w:tcW w:w="417" w:type="pct"/>
            <w:tcBorders>
              <w:top w:val="nil"/>
              <w:left w:val="nil"/>
              <w:bottom w:val="single" w:sz="8" w:space="0" w:color="auto"/>
              <w:right w:val="single" w:sz="8" w:space="0" w:color="auto"/>
            </w:tcBorders>
            <w:shd w:val="clear" w:color="auto" w:fill="auto"/>
            <w:vAlign w:val="center"/>
            <w:hideMark/>
          </w:tcPr>
          <w:p w14:paraId="1385B32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B36C7D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1,061</w:t>
            </w:r>
          </w:p>
        </w:tc>
        <w:tc>
          <w:tcPr>
            <w:tcW w:w="268" w:type="pct"/>
            <w:tcBorders>
              <w:top w:val="nil"/>
              <w:left w:val="nil"/>
              <w:bottom w:val="single" w:sz="8" w:space="0" w:color="auto"/>
              <w:right w:val="single" w:sz="8" w:space="0" w:color="auto"/>
            </w:tcBorders>
            <w:shd w:val="clear" w:color="auto" w:fill="auto"/>
            <w:vAlign w:val="center"/>
            <w:hideMark/>
          </w:tcPr>
          <w:p w14:paraId="4F9D79C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1,932</w:t>
            </w:r>
          </w:p>
        </w:tc>
        <w:tc>
          <w:tcPr>
            <w:tcW w:w="554" w:type="pct"/>
            <w:tcBorders>
              <w:top w:val="nil"/>
              <w:left w:val="nil"/>
              <w:bottom w:val="single" w:sz="8" w:space="0" w:color="auto"/>
              <w:right w:val="single" w:sz="8" w:space="0" w:color="auto"/>
            </w:tcBorders>
            <w:shd w:val="clear" w:color="auto" w:fill="auto"/>
            <w:vAlign w:val="center"/>
            <w:hideMark/>
          </w:tcPr>
          <w:p w14:paraId="67562FC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1D30751"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E17BA6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2F5673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2г</w:t>
            </w:r>
          </w:p>
        </w:tc>
        <w:tc>
          <w:tcPr>
            <w:tcW w:w="500" w:type="pct"/>
            <w:tcBorders>
              <w:top w:val="nil"/>
              <w:left w:val="nil"/>
              <w:bottom w:val="single" w:sz="8" w:space="0" w:color="auto"/>
              <w:right w:val="single" w:sz="8" w:space="0" w:color="auto"/>
            </w:tcBorders>
            <w:shd w:val="clear" w:color="000000" w:fill="FFFFFF"/>
            <w:vAlign w:val="center"/>
            <w:hideMark/>
          </w:tcPr>
          <w:p w14:paraId="229637E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77EB213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1266DAD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0,7012</w:t>
            </w:r>
          </w:p>
        </w:tc>
        <w:tc>
          <w:tcPr>
            <w:tcW w:w="417" w:type="pct"/>
            <w:tcBorders>
              <w:top w:val="nil"/>
              <w:left w:val="nil"/>
              <w:bottom w:val="single" w:sz="8" w:space="0" w:color="auto"/>
              <w:right w:val="single" w:sz="8" w:space="0" w:color="auto"/>
            </w:tcBorders>
            <w:shd w:val="clear" w:color="auto" w:fill="auto"/>
            <w:vAlign w:val="center"/>
            <w:hideMark/>
          </w:tcPr>
          <w:p w14:paraId="0EE6D84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904EC8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0,3375</w:t>
            </w:r>
          </w:p>
        </w:tc>
        <w:tc>
          <w:tcPr>
            <w:tcW w:w="268" w:type="pct"/>
            <w:tcBorders>
              <w:top w:val="nil"/>
              <w:left w:val="nil"/>
              <w:bottom w:val="single" w:sz="8" w:space="0" w:color="auto"/>
              <w:right w:val="single" w:sz="8" w:space="0" w:color="auto"/>
            </w:tcBorders>
            <w:shd w:val="clear" w:color="auto" w:fill="auto"/>
            <w:vAlign w:val="center"/>
            <w:hideMark/>
          </w:tcPr>
          <w:p w14:paraId="5CF28F6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1,0387</w:t>
            </w:r>
          </w:p>
        </w:tc>
        <w:tc>
          <w:tcPr>
            <w:tcW w:w="381" w:type="pct"/>
            <w:tcBorders>
              <w:top w:val="nil"/>
              <w:left w:val="nil"/>
              <w:bottom w:val="single" w:sz="8" w:space="0" w:color="auto"/>
              <w:right w:val="single" w:sz="8" w:space="0" w:color="auto"/>
            </w:tcBorders>
            <w:shd w:val="clear" w:color="auto" w:fill="auto"/>
            <w:vAlign w:val="center"/>
            <w:hideMark/>
          </w:tcPr>
          <w:p w14:paraId="6073F0C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1,879</w:t>
            </w:r>
          </w:p>
        </w:tc>
        <w:tc>
          <w:tcPr>
            <w:tcW w:w="417" w:type="pct"/>
            <w:tcBorders>
              <w:top w:val="nil"/>
              <w:left w:val="nil"/>
              <w:bottom w:val="single" w:sz="8" w:space="0" w:color="auto"/>
              <w:right w:val="single" w:sz="8" w:space="0" w:color="auto"/>
            </w:tcBorders>
            <w:shd w:val="clear" w:color="auto" w:fill="auto"/>
            <w:vAlign w:val="center"/>
            <w:hideMark/>
          </w:tcPr>
          <w:p w14:paraId="5AE9E3E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9D80EC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1,790</w:t>
            </w:r>
          </w:p>
        </w:tc>
        <w:tc>
          <w:tcPr>
            <w:tcW w:w="268" w:type="pct"/>
            <w:tcBorders>
              <w:top w:val="nil"/>
              <w:left w:val="nil"/>
              <w:bottom w:val="single" w:sz="8" w:space="0" w:color="auto"/>
              <w:right w:val="single" w:sz="8" w:space="0" w:color="auto"/>
            </w:tcBorders>
            <w:shd w:val="clear" w:color="auto" w:fill="auto"/>
            <w:vAlign w:val="center"/>
            <w:hideMark/>
          </w:tcPr>
          <w:p w14:paraId="50BC7CB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3,669</w:t>
            </w:r>
          </w:p>
        </w:tc>
        <w:tc>
          <w:tcPr>
            <w:tcW w:w="554" w:type="pct"/>
            <w:tcBorders>
              <w:top w:val="nil"/>
              <w:left w:val="nil"/>
              <w:bottom w:val="single" w:sz="8" w:space="0" w:color="auto"/>
              <w:right w:val="single" w:sz="8" w:space="0" w:color="auto"/>
            </w:tcBorders>
            <w:shd w:val="clear" w:color="auto" w:fill="auto"/>
            <w:vAlign w:val="center"/>
            <w:hideMark/>
          </w:tcPr>
          <w:p w14:paraId="6A08E20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C620E33"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7CCAF2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126847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4</w:t>
            </w:r>
          </w:p>
        </w:tc>
        <w:tc>
          <w:tcPr>
            <w:tcW w:w="500" w:type="pct"/>
            <w:tcBorders>
              <w:top w:val="nil"/>
              <w:left w:val="nil"/>
              <w:bottom w:val="single" w:sz="8" w:space="0" w:color="auto"/>
              <w:right w:val="single" w:sz="8" w:space="0" w:color="auto"/>
            </w:tcBorders>
            <w:shd w:val="clear" w:color="000000" w:fill="FFFFFF"/>
            <w:vAlign w:val="center"/>
            <w:hideMark/>
          </w:tcPr>
          <w:p w14:paraId="45882B4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3F071F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0A502B2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0,0630</w:t>
            </w:r>
          </w:p>
        </w:tc>
        <w:tc>
          <w:tcPr>
            <w:tcW w:w="417" w:type="pct"/>
            <w:tcBorders>
              <w:top w:val="nil"/>
              <w:left w:val="nil"/>
              <w:bottom w:val="single" w:sz="8" w:space="0" w:color="auto"/>
              <w:right w:val="single" w:sz="8" w:space="0" w:color="auto"/>
            </w:tcBorders>
            <w:shd w:val="clear" w:color="auto" w:fill="auto"/>
            <w:vAlign w:val="center"/>
            <w:hideMark/>
          </w:tcPr>
          <w:p w14:paraId="40935F2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0B5ACD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0,0046</w:t>
            </w:r>
          </w:p>
        </w:tc>
        <w:tc>
          <w:tcPr>
            <w:tcW w:w="268" w:type="pct"/>
            <w:tcBorders>
              <w:top w:val="nil"/>
              <w:left w:val="nil"/>
              <w:bottom w:val="single" w:sz="8" w:space="0" w:color="auto"/>
              <w:right w:val="single" w:sz="8" w:space="0" w:color="auto"/>
            </w:tcBorders>
            <w:shd w:val="clear" w:color="auto" w:fill="auto"/>
            <w:vAlign w:val="center"/>
            <w:hideMark/>
          </w:tcPr>
          <w:p w14:paraId="04B56A6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0,0676</w:t>
            </w:r>
          </w:p>
        </w:tc>
        <w:tc>
          <w:tcPr>
            <w:tcW w:w="381" w:type="pct"/>
            <w:tcBorders>
              <w:top w:val="nil"/>
              <w:left w:val="nil"/>
              <w:bottom w:val="single" w:sz="8" w:space="0" w:color="auto"/>
              <w:right w:val="single" w:sz="8" w:space="0" w:color="auto"/>
            </w:tcBorders>
            <w:shd w:val="clear" w:color="auto" w:fill="auto"/>
            <w:vAlign w:val="center"/>
            <w:hideMark/>
          </w:tcPr>
          <w:p w14:paraId="3EBF122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0,169</w:t>
            </w:r>
          </w:p>
        </w:tc>
        <w:tc>
          <w:tcPr>
            <w:tcW w:w="417" w:type="pct"/>
            <w:tcBorders>
              <w:top w:val="nil"/>
              <w:left w:val="nil"/>
              <w:bottom w:val="single" w:sz="8" w:space="0" w:color="auto"/>
              <w:right w:val="single" w:sz="8" w:space="0" w:color="auto"/>
            </w:tcBorders>
            <w:shd w:val="clear" w:color="auto" w:fill="auto"/>
            <w:vAlign w:val="center"/>
            <w:hideMark/>
          </w:tcPr>
          <w:p w14:paraId="4329741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8572FC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0,024</w:t>
            </w:r>
          </w:p>
        </w:tc>
        <w:tc>
          <w:tcPr>
            <w:tcW w:w="268" w:type="pct"/>
            <w:tcBorders>
              <w:top w:val="nil"/>
              <w:left w:val="nil"/>
              <w:bottom w:val="single" w:sz="8" w:space="0" w:color="auto"/>
              <w:right w:val="single" w:sz="8" w:space="0" w:color="auto"/>
            </w:tcBorders>
            <w:shd w:val="clear" w:color="auto" w:fill="auto"/>
            <w:vAlign w:val="center"/>
            <w:hideMark/>
          </w:tcPr>
          <w:p w14:paraId="33CFEF0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0,193</w:t>
            </w:r>
          </w:p>
        </w:tc>
        <w:tc>
          <w:tcPr>
            <w:tcW w:w="554" w:type="pct"/>
            <w:tcBorders>
              <w:top w:val="nil"/>
              <w:left w:val="nil"/>
              <w:bottom w:val="single" w:sz="8" w:space="0" w:color="auto"/>
              <w:right w:val="single" w:sz="8" w:space="0" w:color="auto"/>
            </w:tcBorders>
            <w:shd w:val="clear" w:color="auto" w:fill="auto"/>
            <w:vAlign w:val="center"/>
            <w:hideMark/>
          </w:tcPr>
          <w:p w14:paraId="4B12D42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5CC3706"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8C7842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2926C7C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4а</w:t>
            </w:r>
          </w:p>
        </w:tc>
        <w:tc>
          <w:tcPr>
            <w:tcW w:w="500" w:type="pct"/>
            <w:tcBorders>
              <w:top w:val="nil"/>
              <w:left w:val="nil"/>
              <w:bottom w:val="single" w:sz="8" w:space="0" w:color="auto"/>
              <w:right w:val="single" w:sz="8" w:space="0" w:color="auto"/>
            </w:tcBorders>
            <w:shd w:val="clear" w:color="000000" w:fill="FFFFFF"/>
            <w:vAlign w:val="center"/>
            <w:hideMark/>
          </w:tcPr>
          <w:p w14:paraId="4FCA184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712E5A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4B0089B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0,1084</w:t>
            </w:r>
          </w:p>
        </w:tc>
        <w:tc>
          <w:tcPr>
            <w:tcW w:w="417" w:type="pct"/>
            <w:tcBorders>
              <w:top w:val="nil"/>
              <w:left w:val="nil"/>
              <w:bottom w:val="single" w:sz="8" w:space="0" w:color="auto"/>
              <w:right w:val="single" w:sz="8" w:space="0" w:color="auto"/>
            </w:tcBorders>
            <w:shd w:val="clear" w:color="auto" w:fill="auto"/>
            <w:vAlign w:val="center"/>
            <w:hideMark/>
          </w:tcPr>
          <w:p w14:paraId="6EB0E43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330C41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0,0131</w:t>
            </w:r>
          </w:p>
        </w:tc>
        <w:tc>
          <w:tcPr>
            <w:tcW w:w="268" w:type="pct"/>
            <w:tcBorders>
              <w:top w:val="nil"/>
              <w:left w:val="nil"/>
              <w:bottom w:val="single" w:sz="8" w:space="0" w:color="auto"/>
              <w:right w:val="single" w:sz="8" w:space="0" w:color="auto"/>
            </w:tcBorders>
            <w:shd w:val="clear" w:color="auto" w:fill="auto"/>
            <w:vAlign w:val="center"/>
            <w:hideMark/>
          </w:tcPr>
          <w:p w14:paraId="50DE73C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0,1216</w:t>
            </w:r>
          </w:p>
        </w:tc>
        <w:tc>
          <w:tcPr>
            <w:tcW w:w="381" w:type="pct"/>
            <w:tcBorders>
              <w:top w:val="nil"/>
              <w:left w:val="nil"/>
              <w:bottom w:val="single" w:sz="8" w:space="0" w:color="auto"/>
              <w:right w:val="single" w:sz="8" w:space="0" w:color="auto"/>
            </w:tcBorders>
            <w:shd w:val="clear" w:color="auto" w:fill="auto"/>
            <w:vAlign w:val="center"/>
            <w:hideMark/>
          </w:tcPr>
          <w:p w14:paraId="010D5F1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0,291</w:t>
            </w:r>
          </w:p>
        </w:tc>
        <w:tc>
          <w:tcPr>
            <w:tcW w:w="417" w:type="pct"/>
            <w:tcBorders>
              <w:top w:val="nil"/>
              <w:left w:val="nil"/>
              <w:bottom w:val="single" w:sz="8" w:space="0" w:color="auto"/>
              <w:right w:val="single" w:sz="8" w:space="0" w:color="auto"/>
            </w:tcBorders>
            <w:shd w:val="clear" w:color="auto" w:fill="auto"/>
            <w:vAlign w:val="center"/>
            <w:hideMark/>
          </w:tcPr>
          <w:p w14:paraId="790579C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21D964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0,070</w:t>
            </w:r>
          </w:p>
        </w:tc>
        <w:tc>
          <w:tcPr>
            <w:tcW w:w="268" w:type="pct"/>
            <w:tcBorders>
              <w:top w:val="nil"/>
              <w:left w:val="nil"/>
              <w:bottom w:val="single" w:sz="8" w:space="0" w:color="auto"/>
              <w:right w:val="single" w:sz="8" w:space="0" w:color="auto"/>
            </w:tcBorders>
            <w:shd w:val="clear" w:color="auto" w:fill="auto"/>
            <w:vAlign w:val="center"/>
            <w:hideMark/>
          </w:tcPr>
          <w:p w14:paraId="241AA55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0,360</w:t>
            </w:r>
          </w:p>
        </w:tc>
        <w:tc>
          <w:tcPr>
            <w:tcW w:w="554" w:type="pct"/>
            <w:tcBorders>
              <w:top w:val="nil"/>
              <w:left w:val="nil"/>
              <w:bottom w:val="single" w:sz="8" w:space="0" w:color="auto"/>
              <w:right w:val="single" w:sz="8" w:space="0" w:color="auto"/>
            </w:tcBorders>
            <w:shd w:val="clear" w:color="auto" w:fill="auto"/>
            <w:vAlign w:val="center"/>
            <w:hideMark/>
          </w:tcPr>
          <w:p w14:paraId="2D44DC8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3A97B73"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667CC2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1710C2E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4б</w:t>
            </w:r>
          </w:p>
        </w:tc>
        <w:tc>
          <w:tcPr>
            <w:tcW w:w="500" w:type="pct"/>
            <w:tcBorders>
              <w:top w:val="nil"/>
              <w:left w:val="nil"/>
              <w:bottom w:val="single" w:sz="8" w:space="0" w:color="auto"/>
              <w:right w:val="single" w:sz="8" w:space="0" w:color="auto"/>
            </w:tcBorders>
            <w:shd w:val="clear" w:color="000000" w:fill="FFFFFF"/>
            <w:vAlign w:val="center"/>
            <w:hideMark/>
          </w:tcPr>
          <w:p w14:paraId="7910CDC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4B2892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2043A85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0,2364</w:t>
            </w:r>
          </w:p>
        </w:tc>
        <w:tc>
          <w:tcPr>
            <w:tcW w:w="417" w:type="pct"/>
            <w:tcBorders>
              <w:top w:val="nil"/>
              <w:left w:val="nil"/>
              <w:bottom w:val="single" w:sz="8" w:space="0" w:color="auto"/>
              <w:right w:val="single" w:sz="8" w:space="0" w:color="auto"/>
            </w:tcBorders>
            <w:shd w:val="clear" w:color="auto" w:fill="auto"/>
            <w:vAlign w:val="center"/>
            <w:hideMark/>
          </w:tcPr>
          <w:p w14:paraId="5E9E7E1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157A90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0,0270</w:t>
            </w:r>
          </w:p>
        </w:tc>
        <w:tc>
          <w:tcPr>
            <w:tcW w:w="268" w:type="pct"/>
            <w:tcBorders>
              <w:top w:val="nil"/>
              <w:left w:val="nil"/>
              <w:bottom w:val="single" w:sz="8" w:space="0" w:color="auto"/>
              <w:right w:val="single" w:sz="8" w:space="0" w:color="auto"/>
            </w:tcBorders>
            <w:shd w:val="clear" w:color="auto" w:fill="auto"/>
            <w:vAlign w:val="center"/>
            <w:hideMark/>
          </w:tcPr>
          <w:p w14:paraId="1AFB0F6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0,2633</w:t>
            </w:r>
          </w:p>
        </w:tc>
        <w:tc>
          <w:tcPr>
            <w:tcW w:w="381" w:type="pct"/>
            <w:tcBorders>
              <w:top w:val="nil"/>
              <w:left w:val="nil"/>
              <w:bottom w:val="single" w:sz="8" w:space="0" w:color="auto"/>
              <w:right w:val="single" w:sz="8" w:space="0" w:color="auto"/>
            </w:tcBorders>
            <w:shd w:val="clear" w:color="auto" w:fill="auto"/>
            <w:vAlign w:val="center"/>
            <w:hideMark/>
          </w:tcPr>
          <w:p w14:paraId="2C8B01A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0,633</w:t>
            </w:r>
          </w:p>
        </w:tc>
        <w:tc>
          <w:tcPr>
            <w:tcW w:w="417" w:type="pct"/>
            <w:tcBorders>
              <w:top w:val="nil"/>
              <w:left w:val="nil"/>
              <w:bottom w:val="single" w:sz="8" w:space="0" w:color="auto"/>
              <w:right w:val="single" w:sz="8" w:space="0" w:color="auto"/>
            </w:tcBorders>
            <w:shd w:val="clear" w:color="auto" w:fill="auto"/>
            <w:vAlign w:val="center"/>
            <w:hideMark/>
          </w:tcPr>
          <w:p w14:paraId="6BCAD56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F69599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0,143</w:t>
            </w:r>
          </w:p>
        </w:tc>
        <w:tc>
          <w:tcPr>
            <w:tcW w:w="268" w:type="pct"/>
            <w:tcBorders>
              <w:top w:val="nil"/>
              <w:left w:val="nil"/>
              <w:bottom w:val="single" w:sz="8" w:space="0" w:color="auto"/>
              <w:right w:val="single" w:sz="8" w:space="0" w:color="auto"/>
            </w:tcBorders>
            <w:shd w:val="clear" w:color="auto" w:fill="auto"/>
            <w:vAlign w:val="center"/>
            <w:hideMark/>
          </w:tcPr>
          <w:p w14:paraId="679F12F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0,776</w:t>
            </w:r>
          </w:p>
        </w:tc>
        <w:tc>
          <w:tcPr>
            <w:tcW w:w="554" w:type="pct"/>
            <w:tcBorders>
              <w:top w:val="nil"/>
              <w:left w:val="nil"/>
              <w:bottom w:val="single" w:sz="8" w:space="0" w:color="auto"/>
              <w:right w:val="single" w:sz="8" w:space="0" w:color="auto"/>
            </w:tcBorders>
            <w:shd w:val="clear" w:color="auto" w:fill="auto"/>
            <w:vAlign w:val="center"/>
            <w:hideMark/>
          </w:tcPr>
          <w:p w14:paraId="5CA7FD3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9F452D8"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7F1B02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5DFFF6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4в</w:t>
            </w:r>
          </w:p>
        </w:tc>
        <w:tc>
          <w:tcPr>
            <w:tcW w:w="500" w:type="pct"/>
            <w:tcBorders>
              <w:top w:val="nil"/>
              <w:left w:val="nil"/>
              <w:bottom w:val="single" w:sz="8" w:space="0" w:color="auto"/>
              <w:right w:val="single" w:sz="8" w:space="0" w:color="auto"/>
            </w:tcBorders>
            <w:shd w:val="clear" w:color="000000" w:fill="FFFFFF"/>
            <w:vAlign w:val="center"/>
            <w:hideMark/>
          </w:tcPr>
          <w:p w14:paraId="3F9BA6C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5159FB5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040BB9F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0,2990</w:t>
            </w:r>
          </w:p>
        </w:tc>
        <w:tc>
          <w:tcPr>
            <w:tcW w:w="417" w:type="pct"/>
            <w:tcBorders>
              <w:top w:val="nil"/>
              <w:left w:val="nil"/>
              <w:bottom w:val="single" w:sz="8" w:space="0" w:color="auto"/>
              <w:right w:val="single" w:sz="8" w:space="0" w:color="auto"/>
            </w:tcBorders>
            <w:shd w:val="clear" w:color="auto" w:fill="auto"/>
            <w:vAlign w:val="center"/>
            <w:hideMark/>
          </w:tcPr>
          <w:p w14:paraId="50E9A9D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F24B18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0,0977</w:t>
            </w:r>
          </w:p>
        </w:tc>
        <w:tc>
          <w:tcPr>
            <w:tcW w:w="268" w:type="pct"/>
            <w:tcBorders>
              <w:top w:val="nil"/>
              <w:left w:val="nil"/>
              <w:bottom w:val="single" w:sz="8" w:space="0" w:color="auto"/>
              <w:right w:val="single" w:sz="8" w:space="0" w:color="auto"/>
            </w:tcBorders>
            <w:shd w:val="clear" w:color="auto" w:fill="auto"/>
            <w:vAlign w:val="center"/>
            <w:hideMark/>
          </w:tcPr>
          <w:p w14:paraId="2DBAA85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0,3967</w:t>
            </w:r>
          </w:p>
        </w:tc>
        <w:tc>
          <w:tcPr>
            <w:tcW w:w="381" w:type="pct"/>
            <w:tcBorders>
              <w:top w:val="nil"/>
              <w:left w:val="nil"/>
              <w:bottom w:val="single" w:sz="8" w:space="0" w:color="auto"/>
              <w:right w:val="single" w:sz="8" w:space="0" w:color="auto"/>
            </w:tcBorders>
            <w:shd w:val="clear" w:color="auto" w:fill="auto"/>
            <w:vAlign w:val="center"/>
            <w:hideMark/>
          </w:tcPr>
          <w:p w14:paraId="6CD9ACF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0,801</w:t>
            </w:r>
          </w:p>
        </w:tc>
        <w:tc>
          <w:tcPr>
            <w:tcW w:w="417" w:type="pct"/>
            <w:tcBorders>
              <w:top w:val="nil"/>
              <w:left w:val="nil"/>
              <w:bottom w:val="single" w:sz="8" w:space="0" w:color="auto"/>
              <w:right w:val="single" w:sz="8" w:space="0" w:color="auto"/>
            </w:tcBorders>
            <w:shd w:val="clear" w:color="auto" w:fill="auto"/>
            <w:vAlign w:val="center"/>
            <w:hideMark/>
          </w:tcPr>
          <w:p w14:paraId="75CE18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E7CFF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0,518</w:t>
            </w:r>
          </w:p>
        </w:tc>
        <w:tc>
          <w:tcPr>
            <w:tcW w:w="268" w:type="pct"/>
            <w:tcBorders>
              <w:top w:val="nil"/>
              <w:left w:val="nil"/>
              <w:bottom w:val="single" w:sz="8" w:space="0" w:color="auto"/>
              <w:right w:val="single" w:sz="8" w:space="0" w:color="auto"/>
            </w:tcBorders>
            <w:shd w:val="clear" w:color="auto" w:fill="auto"/>
            <w:vAlign w:val="center"/>
            <w:hideMark/>
          </w:tcPr>
          <w:p w14:paraId="1C51008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1,319</w:t>
            </w:r>
          </w:p>
        </w:tc>
        <w:tc>
          <w:tcPr>
            <w:tcW w:w="554" w:type="pct"/>
            <w:tcBorders>
              <w:top w:val="nil"/>
              <w:left w:val="nil"/>
              <w:bottom w:val="single" w:sz="8" w:space="0" w:color="auto"/>
              <w:right w:val="single" w:sz="8" w:space="0" w:color="auto"/>
            </w:tcBorders>
            <w:shd w:val="clear" w:color="auto" w:fill="auto"/>
            <w:vAlign w:val="center"/>
            <w:hideMark/>
          </w:tcPr>
          <w:p w14:paraId="6A8DB8B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E647983"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D1B06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lastRenderedPageBreak/>
              <w:t>Ж</w:t>
            </w:r>
          </w:p>
        </w:tc>
        <w:tc>
          <w:tcPr>
            <w:tcW w:w="511" w:type="pct"/>
            <w:tcBorders>
              <w:top w:val="nil"/>
              <w:left w:val="nil"/>
              <w:bottom w:val="single" w:sz="8" w:space="0" w:color="auto"/>
              <w:right w:val="single" w:sz="8" w:space="0" w:color="auto"/>
            </w:tcBorders>
            <w:shd w:val="clear" w:color="000000" w:fill="FFFFFF"/>
            <w:vAlign w:val="center"/>
            <w:hideMark/>
          </w:tcPr>
          <w:p w14:paraId="60E0DA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6</w:t>
            </w:r>
          </w:p>
        </w:tc>
        <w:tc>
          <w:tcPr>
            <w:tcW w:w="500" w:type="pct"/>
            <w:tcBorders>
              <w:top w:val="nil"/>
              <w:left w:val="nil"/>
              <w:bottom w:val="single" w:sz="8" w:space="0" w:color="auto"/>
              <w:right w:val="single" w:sz="8" w:space="0" w:color="auto"/>
            </w:tcBorders>
            <w:shd w:val="clear" w:color="000000" w:fill="FFFFFF"/>
            <w:vAlign w:val="center"/>
            <w:hideMark/>
          </w:tcPr>
          <w:p w14:paraId="2D2F815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281CB5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1861745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0,1466</w:t>
            </w:r>
          </w:p>
        </w:tc>
        <w:tc>
          <w:tcPr>
            <w:tcW w:w="417" w:type="pct"/>
            <w:tcBorders>
              <w:top w:val="nil"/>
              <w:left w:val="nil"/>
              <w:bottom w:val="single" w:sz="8" w:space="0" w:color="auto"/>
              <w:right w:val="single" w:sz="8" w:space="0" w:color="auto"/>
            </w:tcBorders>
            <w:shd w:val="clear" w:color="auto" w:fill="auto"/>
            <w:vAlign w:val="center"/>
            <w:hideMark/>
          </w:tcPr>
          <w:p w14:paraId="6DB8CA8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53E7B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0,0074</w:t>
            </w:r>
          </w:p>
        </w:tc>
        <w:tc>
          <w:tcPr>
            <w:tcW w:w="268" w:type="pct"/>
            <w:tcBorders>
              <w:top w:val="nil"/>
              <w:left w:val="nil"/>
              <w:bottom w:val="single" w:sz="8" w:space="0" w:color="auto"/>
              <w:right w:val="single" w:sz="8" w:space="0" w:color="auto"/>
            </w:tcBorders>
            <w:shd w:val="clear" w:color="auto" w:fill="auto"/>
            <w:vAlign w:val="center"/>
            <w:hideMark/>
          </w:tcPr>
          <w:p w14:paraId="290A465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0,1540</w:t>
            </w:r>
          </w:p>
        </w:tc>
        <w:tc>
          <w:tcPr>
            <w:tcW w:w="381" w:type="pct"/>
            <w:tcBorders>
              <w:top w:val="nil"/>
              <w:left w:val="nil"/>
              <w:bottom w:val="single" w:sz="8" w:space="0" w:color="auto"/>
              <w:right w:val="single" w:sz="8" w:space="0" w:color="auto"/>
            </w:tcBorders>
            <w:shd w:val="clear" w:color="auto" w:fill="auto"/>
            <w:vAlign w:val="center"/>
            <w:hideMark/>
          </w:tcPr>
          <w:p w14:paraId="0A399BD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0,393</w:t>
            </w:r>
          </w:p>
        </w:tc>
        <w:tc>
          <w:tcPr>
            <w:tcW w:w="417" w:type="pct"/>
            <w:tcBorders>
              <w:top w:val="nil"/>
              <w:left w:val="nil"/>
              <w:bottom w:val="single" w:sz="8" w:space="0" w:color="auto"/>
              <w:right w:val="single" w:sz="8" w:space="0" w:color="auto"/>
            </w:tcBorders>
            <w:shd w:val="clear" w:color="auto" w:fill="auto"/>
            <w:vAlign w:val="center"/>
            <w:hideMark/>
          </w:tcPr>
          <w:p w14:paraId="5F1CB3A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B2566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0,039</w:t>
            </w:r>
          </w:p>
        </w:tc>
        <w:tc>
          <w:tcPr>
            <w:tcW w:w="268" w:type="pct"/>
            <w:tcBorders>
              <w:top w:val="nil"/>
              <w:left w:val="nil"/>
              <w:bottom w:val="single" w:sz="8" w:space="0" w:color="auto"/>
              <w:right w:val="single" w:sz="8" w:space="0" w:color="auto"/>
            </w:tcBorders>
            <w:shd w:val="clear" w:color="auto" w:fill="auto"/>
            <w:vAlign w:val="center"/>
            <w:hideMark/>
          </w:tcPr>
          <w:p w14:paraId="14E5FC2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0,432</w:t>
            </w:r>
          </w:p>
        </w:tc>
        <w:tc>
          <w:tcPr>
            <w:tcW w:w="554" w:type="pct"/>
            <w:tcBorders>
              <w:top w:val="nil"/>
              <w:left w:val="nil"/>
              <w:bottom w:val="single" w:sz="8" w:space="0" w:color="auto"/>
              <w:right w:val="single" w:sz="8" w:space="0" w:color="auto"/>
            </w:tcBorders>
            <w:shd w:val="clear" w:color="auto" w:fill="auto"/>
            <w:vAlign w:val="center"/>
            <w:hideMark/>
          </w:tcPr>
          <w:p w14:paraId="5608104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5B0690F"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F965FA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06E01A9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6а</w:t>
            </w:r>
          </w:p>
        </w:tc>
        <w:tc>
          <w:tcPr>
            <w:tcW w:w="500" w:type="pct"/>
            <w:tcBorders>
              <w:top w:val="nil"/>
              <w:left w:val="nil"/>
              <w:bottom w:val="single" w:sz="8" w:space="0" w:color="auto"/>
              <w:right w:val="single" w:sz="8" w:space="0" w:color="auto"/>
            </w:tcBorders>
            <w:shd w:val="clear" w:color="000000" w:fill="FFFFFF"/>
            <w:vAlign w:val="center"/>
            <w:hideMark/>
          </w:tcPr>
          <w:p w14:paraId="5E6961B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0BD7305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965E7D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0,1343</w:t>
            </w:r>
          </w:p>
        </w:tc>
        <w:tc>
          <w:tcPr>
            <w:tcW w:w="417" w:type="pct"/>
            <w:tcBorders>
              <w:top w:val="nil"/>
              <w:left w:val="nil"/>
              <w:bottom w:val="single" w:sz="8" w:space="0" w:color="auto"/>
              <w:right w:val="single" w:sz="8" w:space="0" w:color="auto"/>
            </w:tcBorders>
            <w:shd w:val="clear" w:color="auto" w:fill="auto"/>
            <w:vAlign w:val="center"/>
            <w:hideMark/>
          </w:tcPr>
          <w:p w14:paraId="357C47C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BDB406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0,0663</w:t>
            </w:r>
          </w:p>
        </w:tc>
        <w:tc>
          <w:tcPr>
            <w:tcW w:w="268" w:type="pct"/>
            <w:tcBorders>
              <w:top w:val="nil"/>
              <w:left w:val="nil"/>
              <w:bottom w:val="single" w:sz="8" w:space="0" w:color="auto"/>
              <w:right w:val="single" w:sz="8" w:space="0" w:color="auto"/>
            </w:tcBorders>
            <w:shd w:val="clear" w:color="auto" w:fill="auto"/>
            <w:vAlign w:val="center"/>
            <w:hideMark/>
          </w:tcPr>
          <w:p w14:paraId="254209A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0,2006</w:t>
            </w:r>
          </w:p>
        </w:tc>
        <w:tc>
          <w:tcPr>
            <w:tcW w:w="381" w:type="pct"/>
            <w:tcBorders>
              <w:top w:val="nil"/>
              <w:left w:val="nil"/>
              <w:bottom w:val="single" w:sz="8" w:space="0" w:color="auto"/>
              <w:right w:val="single" w:sz="8" w:space="0" w:color="auto"/>
            </w:tcBorders>
            <w:shd w:val="clear" w:color="auto" w:fill="auto"/>
            <w:vAlign w:val="center"/>
            <w:hideMark/>
          </w:tcPr>
          <w:p w14:paraId="717936E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0,360</w:t>
            </w:r>
          </w:p>
        </w:tc>
        <w:tc>
          <w:tcPr>
            <w:tcW w:w="417" w:type="pct"/>
            <w:tcBorders>
              <w:top w:val="nil"/>
              <w:left w:val="nil"/>
              <w:bottom w:val="single" w:sz="8" w:space="0" w:color="auto"/>
              <w:right w:val="single" w:sz="8" w:space="0" w:color="auto"/>
            </w:tcBorders>
            <w:shd w:val="clear" w:color="auto" w:fill="auto"/>
            <w:vAlign w:val="center"/>
            <w:hideMark/>
          </w:tcPr>
          <w:p w14:paraId="523B9FE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471F0B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0,351</w:t>
            </w:r>
          </w:p>
        </w:tc>
        <w:tc>
          <w:tcPr>
            <w:tcW w:w="268" w:type="pct"/>
            <w:tcBorders>
              <w:top w:val="nil"/>
              <w:left w:val="nil"/>
              <w:bottom w:val="single" w:sz="8" w:space="0" w:color="auto"/>
              <w:right w:val="single" w:sz="8" w:space="0" w:color="auto"/>
            </w:tcBorders>
            <w:shd w:val="clear" w:color="auto" w:fill="auto"/>
            <w:vAlign w:val="center"/>
            <w:hideMark/>
          </w:tcPr>
          <w:p w14:paraId="322CF5E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0,711</w:t>
            </w:r>
          </w:p>
        </w:tc>
        <w:tc>
          <w:tcPr>
            <w:tcW w:w="554" w:type="pct"/>
            <w:tcBorders>
              <w:top w:val="nil"/>
              <w:left w:val="nil"/>
              <w:bottom w:val="single" w:sz="8" w:space="0" w:color="auto"/>
              <w:right w:val="single" w:sz="8" w:space="0" w:color="auto"/>
            </w:tcBorders>
            <w:shd w:val="clear" w:color="auto" w:fill="auto"/>
            <w:vAlign w:val="center"/>
            <w:hideMark/>
          </w:tcPr>
          <w:p w14:paraId="01E33D3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E5C06CD"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BBB248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3574B20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8</w:t>
            </w:r>
          </w:p>
        </w:tc>
        <w:tc>
          <w:tcPr>
            <w:tcW w:w="500" w:type="pct"/>
            <w:tcBorders>
              <w:top w:val="nil"/>
              <w:left w:val="nil"/>
              <w:bottom w:val="single" w:sz="8" w:space="0" w:color="auto"/>
              <w:right w:val="single" w:sz="8" w:space="0" w:color="auto"/>
            </w:tcBorders>
            <w:shd w:val="clear" w:color="000000" w:fill="FFFFFF"/>
            <w:vAlign w:val="center"/>
            <w:hideMark/>
          </w:tcPr>
          <w:p w14:paraId="58DEE8D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7A98988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4B20C4B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0,0460</w:t>
            </w:r>
          </w:p>
        </w:tc>
        <w:tc>
          <w:tcPr>
            <w:tcW w:w="417" w:type="pct"/>
            <w:tcBorders>
              <w:top w:val="nil"/>
              <w:left w:val="nil"/>
              <w:bottom w:val="single" w:sz="8" w:space="0" w:color="auto"/>
              <w:right w:val="single" w:sz="8" w:space="0" w:color="auto"/>
            </w:tcBorders>
            <w:shd w:val="clear" w:color="auto" w:fill="auto"/>
            <w:vAlign w:val="center"/>
            <w:hideMark/>
          </w:tcPr>
          <w:p w14:paraId="43269D2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B66EB3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0,0046</w:t>
            </w:r>
          </w:p>
        </w:tc>
        <w:tc>
          <w:tcPr>
            <w:tcW w:w="268" w:type="pct"/>
            <w:tcBorders>
              <w:top w:val="nil"/>
              <w:left w:val="nil"/>
              <w:bottom w:val="single" w:sz="8" w:space="0" w:color="auto"/>
              <w:right w:val="single" w:sz="8" w:space="0" w:color="auto"/>
            </w:tcBorders>
            <w:shd w:val="clear" w:color="auto" w:fill="auto"/>
            <w:vAlign w:val="center"/>
            <w:hideMark/>
          </w:tcPr>
          <w:p w14:paraId="765B140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0,0506</w:t>
            </w:r>
          </w:p>
        </w:tc>
        <w:tc>
          <w:tcPr>
            <w:tcW w:w="381" w:type="pct"/>
            <w:tcBorders>
              <w:top w:val="nil"/>
              <w:left w:val="nil"/>
              <w:bottom w:val="single" w:sz="8" w:space="0" w:color="auto"/>
              <w:right w:val="single" w:sz="8" w:space="0" w:color="auto"/>
            </w:tcBorders>
            <w:shd w:val="clear" w:color="auto" w:fill="auto"/>
            <w:vAlign w:val="center"/>
            <w:hideMark/>
          </w:tcPr>
          <w:p w14:paraId="1F1BD8A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0,123</w:t>
            </w:r>
          </w:p>
        </w:tc>
        <w:tc>
          <w:tcPr>
            <w:tcW w:w="417" w:type="pct"/>
            <w:tcBorders>
              <w:top w:val="nil"/>
              <w:left w:val="nil"/>
              <w:bottom w:val="single" w:sz="8" w:space="0" w:color="auto"/>
              <w:right w:val="single" w:sz="8" w:space="0" w:color="auto"/>
            </w:tcBorders>
            <w:shd w:val="clear" w:color="auto" w:fill="auto"/>
            <w:vAlign w:val="center"/>
            <w:hideMark/>
          </w:tcPr>
          <w:p w14:paraId="0A52B05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144E71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0,024</w:t>
            </w:r>
          </w:p>
        </w:tc>
        <w:tc>
          <w:tcPr>
            <w:tcW w:w="268" w:type="pct"/>
            <w:tcBorders>
              <w:top w:val="nil"/>
              <w:left w:val="nil"/>
              <w:bottom w:val="single" w:sz="8" w:space="0" w:color="auto"/>
              <w:right w:val="single" w:sz="8" w:space="0" w:color="auto"/>
            </w:tcBorders>
            <w:shd w:val="clear" w:color="auto" w:fill="auto"/>
            <w:vAlign w:val="center"/>
            <w:hideMark/>
          </w:tcPr>
          <w:p w14:paraId="6B62D24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0,148</w:t>
            </w:r>
          </w:p>
        </w:tc>
        <w:tc>
          <w:tcPr>
            <w:tcW w:w="554" w:type="pct"/>
            <w:tcBorders>
              <w:top w:val="nil"/>
              <w:left w:val="nil"/>
              <w:bottom w:val="single" w:sz="8" w:space="0" w:color="auto"/>
              <w:right w:val="single" w:sz="8" w:space="0" w:color="auto"/>
            </w:tcBorders>
            <w:shd w:val="clear" w:color="auto" w:fill="auto"/>
            <w:vAlign w:val="center"/>
            <w:hideMark/>
          </w:tcPr>
          <w:p w14:paraId="492A7F2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15A9ED6"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B7DE34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1785F27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8а</w:t>
            </w:r>
          </w:p>
        </w:tc>
        <w:tc>
          <w:tcPr>
            <w:tcW w:w="500" w:type="pct"/>
            <w:tcBorders>
              <w:top w:val="nil"/>
              <w:left w:val="nil"/>
              <w:bottom w:val="single" w:sz="8" w:space="0" w:color="auto"/>
              <w:right w:val="single" w:sz="8" w:space="0" w:color="auto"/>
            </w:tcBorders>
            <w:shd w:val="clear" w:color="000000" w:fill="FFFFFF"/>
            <w:vAlign w:val="center"/>
            <w:hideMark/>
          </w:tcPr>
          <w:p w14:paraId="08B4865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0939FA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0A6001B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0,1070</w:t>
            </w:r>
          </w:p>
        </w:tc>
        <w:tc>
          <w:tcPr>
            <w:tcW w:w="417" w:type="pct"/>
            <w:tcBorders>
              <w:top w:val="nil"/>
              <w:left w:val="nil"/>
              <w:bottom w:val="single" w:sz="8" w:space="0" w:color="auto"/>
              <w:right w:val="single" w:sz="8" w:space="0" w:color="auto"/>
            </w:tcBorders>
            <w:shd w:val="clear" w:color="auto" w:fill="auto"/>
            <w:vAlign w:val="center"/>
            <w:hideMark/>
          </w:tcPr>
          <w:p w14:paraId="202F7B1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892DE0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0,0625</w:t>
            </w:r>
          </w:p>
        </w:tc>
        <w:tc>
          <w:tcPr>
            <w:tcW w:w="268" w:type="pct"/>
            <w:tcBorders>
              <w:top w:val="nil"/>
              <w:left w:val="nil"/>
              <w:bottom w:val="single" w:sz="8" w:space="0" w:color="auto"/>
              <w:right w:val="single" w:sz="8" w:space="0" w:color="auto"/>
            </w:tcBorders>
            <w:shd w:val="clear" w:color="auto" w:fill="auto"/>
            <w:vAlign w:val="center"/>
            <w:hideMark/>
          </w:tcPr>
          <w:p w14:paraId="155B975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0,1695</w:t>
            </w:r>
          </w:p>
        </w:tc>
        <w:tc>
          <w:tcPr>
            <w:tcW w:w="381" w:type="pct"/>
            <w:tcBorders>
              <w:top w:val="nil"/>
              <w:left w:val="nil"/>
              <w:bottom w:val="single" w:sz="8" w:space="0" w:color="auto"/>
              <w:right w:val="single" w:sz="8" w:space="0" w:color="auto"/>
            </w:tcBorders>
            <w:shd w:val="clear" w:color="auto" w:fill="auto"/>
            <w:vAlign w:val="center"/>
            <w:hideMark/>
          </w:tcPr>
          <w:p w14:paraId="75CAC42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0,287</w:t>
            </w:r>
          </w:p>
        </w:tc>
        <w:tc>
          <w:tcPr>
            <w:tcW w:w="417" w:type="pct"/>
            <w:tcBorders>
              <w:top w:val="nil"/>
              <w:left w:val="nil"/>
              <w:bottom w:val="single" w:sz="8" w:space="0" w:color="auto"/>
              <w:right w:val="single" w:sz="8" w:space="0" w:color="auto"/>
            </w:tcBorders>
            <w:shd w:val="clear" w:color="auto" w:fill="auto"/>
            <w:vAlign w:val="center"/>
            <w:hideMark/>
          </w:tcPr>
          <w:p w14:paraId="7ED4895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AA6128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0,332</w:t>
            </w:r>
          </w:p>
        </w:tc>
        <w:tc>
          <w:tcPr>
            <w:tcW w:w="268" w:type="pct"/>
            <w:tcBorders>
              <w:top w:val="nil"/>
              <w:left w:val="nil"/>
              <w:bottom w:val="single" w:sz="8" w:space="0" w:color="auto"/>
              <w:right w:val="single" w:sz="8" w:space="0" w:color="auto"/>
            </w:tcBorders>
            <w:shd w:val="clear" w:color="auto" w:fill="auto"/>
            <w:vAlign w:val="center"/>
            <w:hideMark/>
          </w:tcPr>
          <w:p w14:paraId="1022380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0,618</w:t>
            </w:r>
          </w:p>
        </w:tc>
        <w:tc>
          <w:tcPr>
            <w:tcW w:w="554" w:type="pct"/>
            <w:tcBorders>
              <w:top w:val="nil"/>
              <w:left w:val="nil"/>
              <w:bottom w:val="single" w:sz="8" w:space="0" w:color="auto"/>
              <w:right w:val="single" w:sz="8" w:space="0" w:color="auto"/>
            </w:tcBorders>
            <w:shd w:val="clear" w:color="auto" w:fill="auto"/>
            <w:vAlign w:val="center"/>
            <w:hideMark/>
          </w:tcPr>
          <w:p w14:paraId="0BCC8D6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1DD25B24"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C8C44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3C2B896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10</w:t>
            </w:r>
          </w:p>
        </w:tc>
        <w:tc>
          <w:tcPr>
            <w:tcW w:w="500" w:type="pct"/>
            <w:tcBorders>
              <w:top w:val="nil"/>
              <w:left w:val="nil"/>
              <w:bottom w:val="single" w:sz="8" w:space="0" w:color="auto"/>
              <w:right w:val="single" w:sz="8" w:space="0" w:color="auto"/>
            </w:tcBorders>
            <w:shd w:val="clear" w:color="000000" w:fill="FFFFFF"/>
            <w:vAlign w:val="center"/>
            <w:hideMark/>
          </w:tcPr>
          <w:p w14:paraId="6D4438F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6D4B680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00E2A2D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0,0290</w:t>
            </w:r>
          </w:p>
        </w:tc>
        <w:tc>
          <w:tcPr>
            <w:tcW w:w="417" w:type="pct"/>
            <w:tcBorders>
              <w:top w:val="nil"/>
              <w:left w:val="nil"/>
              <w:bottom w:val="single" w:sz="8" w:space="0" w:color="auto"/>
              <w:right w:val="single" w:sz="8" w:space="0" w:color="auto"/>
            </w:tcBorders>
            <w:shd w:val="clear" w:color="auto" w:fill="auto"/>
            <w:vAlign w:val="center"/>
            <w:hideMark/>
          </w:tcPr>
          <w:p w14:paraId="118E0B4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152FE8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0,0029</w:t>
            </w:r>
          </w:p>
        </w:tc>
        <w:tc>
          <w:tcPr>
            <w:tcW w:w="268" w:type="pct"/>
            <w:tcBorders>
              <w:top w:val="nil"/>
              <w:left w:val="nil"/>
              <w:bottom w:val="single" w:sz="8" w:space="0" w:color="auto"/>
              <w:right w:val="single" w:sz="8" w:space="0" w:color="auto"/>
            </w:tcBorders>
            <w:shd w:val="clear" w:color="auto" w:fill="auto"/>
            <w:vAlign w:val="center"/>
            <w:hideMark/>
          </w:tcPr>
          <w:p w14:paraId="37FB69A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0,0319</w:t>
            </w:r>
          </w:p>
        </w:tc>
        <w:tc>
          <w:tcPr>
            <w:tcW w:w="381" w:type="pct"/>
            <w:tcBorders>
              <w:top w:val="nil"/>
              <w:left w:val="nil"/>
              <w:bottom w:val="single" w:sz="8" w:space="0" w:color="auto"/>
              <w:right w:val="single" w:sz="8" w:space="0" w:color="auto"/>
            </w:tcBorders>
            <w:shd w:val="clear" w:color="auto" w:fill="auto"/>
            <w:vAlign w:val="center"/>
            <w:hideMark/>
          </w:tcPr>
          <w:p w14:paraId="4312183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0,078</w:t>
            </w:r>
          </w:p>
        </w:tc>
        <w:tc>
          <w:tcPr>
            <w:tcW w:w="417" w:type="pct"/>
            <w:tcBorders>
              <w:top w:val="nil"/>
              <w:left w:val="nil"/>
              <w:bottom w:val="single" w:sz="8" w:space="0" w:color="auto"/>
              <w:right w:val="single" w:sz="8" w:space="0" w:color="auto"/>
            </w:tcBorders>
            <w:shd w:val="clear" w:color="auto" w:fill="auto"/>
            <w:vAlign w:val="center"/>
            <w:hideMark/>
          </w:tcPr>
          <w:p w14:paraId="283873B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8BB022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0,015</w:t>
            </w:r>
          </w:p>
        </w:tc>
        <w:tc>
          <w:tcPr>
            <w:tcW w:w="268" w:type="pct"/>
            <w:tcBorders>
              <w:top w:val="nil"/>
              <w:left w:val="nil"/>
              <w:bottom w:val="single" w:sz="8" w:space="0" w:color="auto"/>
              <w:right w:val="single" w:sz="8" w:space="0" w:color="auto"/>
            </w:tcBorders>
            <w:shd w:val="clear" w:color="auto" w:fill="auto"/>
            <w:vAlign w:val="center"/>
            <w:hideMark/>
          </w:tcPr>
          <w:p w14:paraId="594D61A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0,093</w:t>
            </w:r>
          </w:p>
        </w:tc>
        <w:tc>
          <w:tcPr>
            <w:tcW w:w="554" w:type="pct"/>
            <w:tcBorders>
              <w:top w:val="nil"/>
              <w:left w:val="nil"/>
              <w:bottom w:val="single" w:sz="8" w:space="0" w:color="auto"/>
              <w:right w:val="single" w:sz="8" w:space="0" w:color="auto"/>
            </w:tcBorders>
            <w:shd w:val="clear" w:color="auto" w:fill="auto"/>
            <w:vAlign w:val="center"/>
            <w:hideMark/>
          </w:tcPr>
          <w:p w14:paraId="08A7862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1D8B1A1"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9FF26C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3C80858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10а</w:t>
            </w:r>
          </w:p>
        </w:tc>
        <w:tc>
          <w:tcPr>
            <w:tcW w:w="500" w:type="pct"/>
            <w:tcBorders>
              <w:top w:val="nil"/>
              <w:left w:val="nil"/>
              <w:bottom w:val="single" w:sz="8" w:space="0" w:color="auto"/>
              <w:right w:val="single" w:sz="8" w:space="0" w:color="auto"/>
            </w:tcBorders>
            <w:shd w:val="clear" w:color="000000" w:fill="FFFFFF"/>
            <w:vAlign w:val="center"/>
            <w:hideMark/>
          </w:tcPr>
          <w:p w14:paraId="29904E7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201ECF5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90551F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0,0380</w:t>
            </w:r>
          </w:p>
        </w:tc>
        <w:tc>
          <w:tcPr>
            <w:tcW w:w="417" w:type="pct"/>
            <w:tcBorders>
              <w:top w:val="nil"/>
              <w:left w:val="nil"/>
              <w:bottom w:val="single" w:sz="8" w:space="0" w:color="auto"/>
              <w:right w:val="single" w:sz="8" w:space="0" w:color="auto"/>
            </w:tcBorders>
            <w:shd w:val="clear" w:color="auto" w:fill="auto"/>
            <w:vAlign w:val="center"/>
            <w:hideMark/>
          </w:tcPr>
          <w:p w14:paraId="3C253E6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BD7C39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0,0035</w:t>
            </w:r>
          </w:p>
        </w:tc>
        <w:tc>
          <w:tcPr>
            <w:tcW w:w="268" w:type="pct"/>
            <w:tcBorders>
              <w:top w:val="nil"/>
              <w:left w:val="nil"/>
              <w:bottom w:val="single" w:sz="8" w:space="0" w:color="auto"/>
              <w:right w:val="single" w:sz="8" w:space="0" w:color="auto"/>
            </w:tcBorders>
            <w:shd w:val="clear" w:color="auto" w:fill="auto"/>
            <w:vAlign w:val="center"/>
            <w:hideMark/>
          </w:tcPr>
          <w:p w14:paraId="1F767CD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0,0415</w:t>
            </w:r>
          </w:p>
        </w:tc>
        <w:tc>
          <w:tcPr>
            <w:tcW w:w="381" w:type="pct"/>
            <w:tcBorders>
              <w:top w:val="nil"/>
              <w:left w:val="nil"/>
              <w:bottom w:val="single" w:sz="8" w:space="0" w:color="auto"/>
              <w:right w:val="single" w:sz="8" w:space="0" w:color="auto"/>
            </w:tcBorders>
            <w:shd w:val="clear" w:color="auto" w:fill="auto"/>
            <w:vAlign w:val="center"/>
            <w:hideMark/>
          </w:tcPr>
          <w:p w14:paraId="1F9F7AE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0,102</w:t>
            </w:r>
          </w:p>
        </w:tc>
        <w:tc>
          <w:tcPr>
            <w:tcW w:w="417" w:type="pct"/>
            <w:tcBorders>
              <w:top w:val="nil"/>
              <w:left w:val="nil"/>
              <w:bottom w:val="single" w:sz="8" w:space="0" w:color="auto"/>
              <w:right w:val="single" w:sz="8" w:space="0" w:color="auto"/>
            </w:tcBorders>
            <w:shd w:val="clear" w:color="auto" w:fill="auto"/>
            <w:vAlign w:val="center"/>
            <w:hideMark/>
          </w:tcPr>
          <w:p w14:paraId="443AB80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BB1A7C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0,019</w:t>
            </w:r>
          </w:p>
        </w:tc>
        <w:tc>
          <w:tcPr>
            <w:tcW w:w="268" w:type="pct"/>
            <w:tcBorders>
              <w:top w:val="nil"/>
              <w:left w:val="nil"/>
              <w:bottom w:val="single" w:sz="8" w:space="0" w:color="auto"/>
              <w:right w:val="single" w:sz="8" w:space="0" w:color="auto"/>
            </w:tcBorders>
            <w:shd w:val="clear" w:color="auto" w:fill="auto"/>
            <w:vAlign w:val="center"/>
            <w:hideMark/>
          </w:tcPr>
          <w:p w14:paraId="097F281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0,120</w:t>
            </w:r>
          </w:p>
        </w:tc>
        <w:tc>
          <w:tcPr>
            <w:tcW w:w="554" w:type="pct"/>
            <w:tcBorders>
              <w:top w:val="nil"/>
              <w:left w:val="nil"/>
              <w:bottom w:val="single" w:sz="8" w:space="0" w:color="auto"/>
              <w:right w:val="single" w:sz="8" w:space="0" w:color="auto"/>
            </w:tcBorders>
            <w:shd w:val="clear" w:color="auto" w:fill="auto"/>
            <w:vAlign w:val="center"/>
            <w:hideMark/>
          </w:tcPr>
          <w:p w14:paraId="6E327C5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3ED9ED1"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12344E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1118375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12а</w:t>
            </w:r>
          </w:p>
        </w:tc>
        <w:tc>
          <w:tcPr>
            <w:tcW w:w="500" w:type="pct"/>
            <w:tcBorders>
              <w:top w:val="nil"/>
              <w:left w:val="nil"/>
              <w:bottom w:val="single" w:sz="8" w:space="0" w:color="auto"/>
              <w:right w:val="single" w:sz="8" w:space="0" w:color="auto"/>
            </w:tcBorders>
            <w:shd w:val="clear" w:color="000000" w:fill="FFFFFF"/>
            <w:vAlign w:val="center"/>
            <w:hideMark/>
          </w:tcPr>
          <w:p w14:paraId="690F555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0C4939C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70396A7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0,1270</w:t>
            </w:r>
          </w:p>
        </w:tc>
        <w:tc>
          <w:tcPr>
            <w:tcW w:w="417" w:type="pct"/>
            <w:tcBorders>
              <w:top w:val="nil"/>
              <w:left w:val="nil"/>
              <w:bottom w:val="single" w:sz="8" w:space="0" w:color="auto"/>
              <w:right w:val="single" w:sz="8" w:space="0" w:color="auto"/>
            </w:tcBorders>
            <w:shd w:val="clear" w:color="auto" w:fill="auto"/>
            <w:vAlign w:val="center"/>
            <w:hideMark/>
          </w:tcPr>
          <w:p w14:paraId="65B650C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E453AA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0,0663</w:t>
            </w:r>
          </w:p>
        </w:tc>
        <w:tc>
          <w:tcPr>
            <w:tcW w:w="268" w:type="pct"/>
            <w:tcBorders>
              <w:top w:val="nil"/>
              <w:left w:val="nil"/>
              <w:bottom w:val="single" w:sz="8" w:space="0" w:color="auto"/>
              <w:right w:val="single" w:sz="8" w:space="0" w:color="auto"/>
            </w:tcBorders>
            <w:shd w:val="clear" w:color="auto" w:fill="auto"/>
            <w:vAlign w:val="center"/>
            <w:hideMark/>
          </w:tcPr>
          <w:p w14:paraId="60E8157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0,1933</w:t>
            </w:r>
          </w:p>
        </w:tc>
        <w:tc>
          <w:tcPr>
            <w:tcW w:w="381" w:type="pct"/>
            <w:tcBorders>
              <w:top w:val="nil"/>
              <w:left w:val="nil"/>
              <w:bottom w:val="single" w:sz="8" w:space="0" w:color="auto"/>
              <w:right w:val="single" w:sz="8" w:space="0" w:color="auto"/>
            </w:tcBorders>
            <w:shd w:val="clear" w:color="auto" w:fill="auto"/>
            <w:vAlign w:val="center"/>
            <w:hideMark/>
          </w:tcPr>
          <w:p w14:paraId="428D9A8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0,340</w:t>
            </w:r>
          </w:p>
        </w:tc>
        <w:tc>
          <w:tcPr>
            <w:tcW w:w="417" w:type="pct"/>
            <w:tcBorders>
              <w:top w:val="nil"/>
              <w:left w:val="nil"/>
              <w:bottom w:val="single" w:sz="8" w:space="0" w:color="auto"/>
              <w:right w:val="single" w:sz="8" w:space="0" w:color="auto"/>
            </w:tcBorders>
            <w:shd w:val="clear" w:color="auto" w:fill="auto"/>
            <w:vAlign w:val="center"/>
            <w:hideMark/>
          </w:tcPr>
          <w:p w14:paraId="4D6D19E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D86D6D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0,351</w:t>
            </w:r>
          </w:p>
        </w:tc>
        <w:tc>
          <w:tcPr>
            <w:tcW w:w="268" w:type="pct"/>
            <w:tcBorders>
              <w:top w:val="nil"/>
              <w:left w:val="nil"/>
              <w:bottom w:val="single" w:sz="8" w:space="0" w:color="auto"/>
              <w:right w:val="single" w:sz="8" w:space="0" w:color="auto"/>
            </w:tcBorders>
            <w:shd w:val="clear" w:color="auto" w:fill="auto"/>
            <w:vAlign w:val="center"/>
            <w:hideMark/>
          </w:tcPr>
          <w:p w14:paraId="68EC7A2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0,692</w:t>
            </w:r>
          </w:p>
        </w:tc>
        <w:tc>
          <w:tcPr>
            <w:tcW w:w="554" w:type="pct"/>
            <w:tcBorders>
              <w:top w:val="nil"/>
              <w:left w:val="nil"/>
              <w:bottom w:val="single" w:sz="8" w:space="0" w:color="auto"/>
              <w:right w:val="single" w:sz="8" w:space="0" w:color="auto"/>
            </w:tcBorders>
            <w:shd w:val="clear" w:color="auto" w:fill="auto"/>
            <w:vAlign w:val="center"/>
            <w:hideMark/>
          </w:tcPr>
          <w:p w14:paraId="5316FCD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91D0C76"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DF276F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auto" w:fill="auto"/>
            <w:vAlign w:val="center"/>
            <w:hideMark/>
          </w:tcPr>
          <w:p w14:paraId="19C9CC2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14</w:t>
            </w:r>
          </w:p>
        </w:tc>
        <w:tc>
          <w:tcPr>
            <w:tcW w:w="500" w:type="pct"/>
            <w:tcBorders>
              <w:top w:val="nil"/>
              <w:left w:val="nil"/>
              <w:bottom w:val="single" w:sz="8" w:space="0" w:color="auto"/>
              <w:right w:val="single" w:sz="8" w:space="0" w:color="auto"/>
            </w:tcBorders>
            <w:shd w:val="clear" w:color="000000" w:fill="FFFFFF"/>
            <w:vAlign w:val="center"/>
            <w:hideMark/>
          </w:tcPr>
          <w:p w14:paraId="6DAA9EE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(цтп-3) Жилой дом</w:t>
            </w:r>
          </w:p>
        </w:tc>
        <w:tc>
          <w:tcPr>
            <w:tcW w:w="384" w:type="pct"/>
            <w:tcBorders>
              <w:top w:val="nil"/>
              <w:left w:val="nil"/>
              <w:bottom w:val="single" w:sz="8" w:space="0" w:color="auto"/>
              <w:right w:val="single" w:sz="8" w:space="0" w:color="auto"/>
            </w:tcBorders>
            <w:shd w:val="clear" w:color="auto" w:fill="auto"/>
            <w:vAlign w:val="center"/>
            <w:hideMark/>
          </w:tcPr>
          <w:p w14:paraId="459F0BD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0195FDC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0,5769</w:t>
            </w:r>
          </w:p>
        </w:tc>
        <w:tc>
          <w:tcPr>
            <w:tcW w:w="417" w:type="pct"/>
            <w:tcBorders>
              <w:top w:val="nil"/>
              <w:left w:val="nil"/>
              <w:bottom w:val="single" w:sz="8" w:space="0" w:color="auto"/>
              <w:right w:val="single" w:sz="8" w:space="0" w:color="auto"/>
            </w:tcBorders>
            <w:shd w:val="clear" w:color="auto" w:fill="auto"/>
            <w:vAlign w:val="center"/>
            <w:hideMark/>
          </w:tcPr>
          <w:p w14:paraId="723506B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74EA0D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E7E780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0,5769</w:t>
            </w:r>
          </w:p>
        </w:tc>
        <w:tc>
          <w:tcPr>
            <w:tcW w:w="381" w:type="pct"/>
            <w:tcBorders>
              <w:top w:val="nil"/>
              <w:left w:val="nil"/>
              <w:bottom w:val="single" w:sz="8" w:space="0" w:color="auto"/>
              <w:right w:val="single" w:sz="8" w:space="0" w:color="auto"/>
            </w:tcBorders>
            <w:shd w:val="clear" w:color="auto" w:fill="auto"/>
            <w:vAlign w:val="center"/>
            <w:hideMark/>
          </w:tcPr>
          <w:p w14:paraId="74CFAFD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1,546</w:t>
            </w:r>
          </w:p>
        </w:tc>
        <w:tc>
          <w:tcPr>
            <w:tcW w:w="417" w:type="pct"/>
            <w:tcBorders>
              <w:top w:val="nil"/>
              <w:left w:val="nil"/>
              <w:bottom w:val="single" w:sz="8" w:space="0" w:color="auto"/>
              <w:right w:val="single" w:sz="8" w:space="0" w:color="auto"/>
            </w:tcBorders>
            <w:shd w:val="clear" w:color="auto" w:fill="auto"/>
            <w:vAlign w:val="center"/>
            <w:hideMark/>
          </w:tcPr>
          <w:p w14:paraId="5E9971E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FB421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C81C91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1,546</w:t>
            </w:r>
          </w:p>
        </w:tc>
        <w:tc>
          <w:tcPr>
            <w:tcW w:w="554" w:type="pct"/>
            <w:tcBorders>
              <w:top w:val="nil"/>
              <w:left w:val="nil"/>
              <w:bottom w:val="single" w:sz="8" w:space="0" w:color="auto"/>
              <w:right w:val="single" w:sz="8" w:space="0" w:color="auto"/>
            </w:tcBorders>
            <w:shd w:val="clear" w:color="auto" w:fill="auto"/>
            <w:vAlign w:val="center"/>
            <w:hideMark/>
          </w:tcPr>
          <w:p w14:paraId="1A0BFE0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5F1EF41"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A73F45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5D728A6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14а</w:t>
            </w:r>
          </w:p>
        </w:tc>
        <w:tc>
          <w:tcPr>
            <w:tcW w:w="500" w:type="pct"/>
            <w:tcBorders>
              <w:top w:val="nil"/>
              <w:left w:val="nil"/>
              <w:bottom w:val="single" w:sz="8" w:space="0" w:color="auto"/>
              <w:right w:val="single" w:sz="8" w:space="0" w:color="auto"/>
            </w:tcBorders>
            <w:shd w:val="clear" w:color="000000" w:fill="FFFFFF"/>
            <w:vAlign w:val="center"/>
            <w:hideMark/>
          </w:tcPr>
          <w:p w14:paraId="0E34332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039A958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5C66AD9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0,1070</w:t>
            </w:r>
          </w:p>
        </w:tc>
        <w:tc>
          <w:tcPr>
            <w:tcW w:w="417" w:type="pct"/>
            <w:tcBorders>
              <w:top w:val="nil"/>
              <w:left w:val="nil"/>
              <w:bottom w:val="single" w:sz="8" w:space="0" w:color="auto"/>
              <w:right w:val="single" w:sz="8" w:space="0" w:color="auto"/>
            </w:tcBorders>
            <w:shd w:val="clear" w:color="auto" w:fill="auto"/>
            <w:vAlign w:val="center"/>
            <w:hideMark/>
          </w:tcPr>
          <w:p w14:paraId="6A1E3C0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4F14E3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0,0625</w:t>
            </w:r>
          </w:p>
        </w:tc>
        <w:tc>
          <w:tcPr>
            <w:tcW w:w="268" w:type="pct"/>
            <w:tcBorders>
              <w:top w:val="nil"/>
              <w:left w:val="nil"/>
              <w:bottom w:val="single" w:sz="8" w:space="0" w:color="auto"/>
              <w:right w:val="single" w:sz="8" w:space="0" w:color="auto"/>
            </w:tcBorders>
            <w:shd w:val="clear" w:color="auto" w:fill="auto"/>
            <w:vAlign w:val="center"/>
            <w:hideMark/>
          </w:tcPr>
          <w:p w14:paraId="5851F82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0,1695</w:t>
            </w:r>
          </w:p>
        </w:tc>
        <w:tc>
          <w:tcPr>
            <w:tcW w:w="381" w:type="pct"/>
            <w:tcBorders>
              <w:top w:val="nil"/>
              <w:left w:val="nil"/>
              <w:bottom w:val="single" w:sz="8" w:space="0" w:color="auto"/>
              <w:right w:val="single" w:sz="8" w:space="0" w:color="auto"/>
            </w:tcBorders>
            <w:shd w:val="clear" w:color="auto" w:fill="auto"/>
            <w:vAlign w:val="center"/>
            <w:hideMark/>
          </w:tcPr>
          <w:p w14:paraId="5BAAEE0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0,287</w:t>
            </w:r>
          </w:p>
        </w:tc>
        <w:tc>
          <w:tcPr>
            <w:tcW w:w="417" w:type="pct"/>
            <w:tcBorders>
              <w:top w:val="nil"/>
              <w:left w:val="nil"/>
              <w:bottom w:val="single" w:sz="8" w:space="0" w:color="auto"/>
              <w:right w:val="single" w:sz="8" w:space="0" w:color="auto"/>
            </w:tcBorders>
            <w:shd w:val="clear" w:color="auto" w:fill="auto"/>
            <w:vAlign w:val="center"/>
            <w:hideMark/>
          </w:tcPr>
          <w:p w14:paraId="4779686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7A7925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0,332</w:t>
            </w:r>
          </w:p>
        </w:tc>
        <w:tc>
          <w:tcPr>
            <w:tcW w:w="268" w:type="pct"/>
            <w:tcBorders>
              <w:top w:val="nil"/>
              <w:left w:val="nil"/>
              <w:bottom w:val="single" w:sz="8" w:space="0" w:color="auto"/>
              <w:right w:val="single" w:sz="8" w:space="0" w:color="auto"/>
            </w:tcBorders>
            <w:shd w:val="clear" w:color="auto" w:fill="auto"/>
            <w:vAlign w:val="center"/>
            <w:hideMark/>
          </w:tcPr>
          <w:p w14:paraId="12A6A3D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0,618</w:t>
            </w:r>
          </w:p>
        </w:tc>
        <w:tc>
          <w:tcPr>
            <w:tcW w:w="554" w:type="pct"/>
            <w:tcBorders>
              <w:top w:val="nil"/>
              <w:left w:val="nil"/>
              <w:bottom w:val="single" w:sz="8" w:space="0" w:color="auto"/>
              <w:right w:val="single" w:sz="8" w:space="0" w:color="auto"/>
            </w:tcBorders>
            <w:shd w:val="clear" w:color="auto" w:fill="auto"/>
            <w:vAlign w:val="center"/>
            <w:hideMark/>
          </w:tcPr>
          <w:p w14:paraId="1DE7854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E9A2279"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D747C5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38D3B6E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16а</w:t>
            </w:r>
          </w:p>
        </w:tc>
        <w:tc>
          <w:tcPr>
            <w:tcW w:w="500" w:type="pct"/>
            <w:tcBorders>
              <w:top w:val="nil"/>
              <w:left w:val="nil"/>
              <w:bottom w:val="single" w:sz="8" w:space="0" w:color="auto"/>
              <w:right w:val="single" w:sz="8" w:space="0" w:color="auto"/>
            </w:tcBorders>
            <w:shd w:val="clear" w:color="000000" w:fill="FFFFFF"/>
            <w:vAlign w:val="center"/>
            <w:hideMark/>
          </w:tcPr>
          <w:p w14:paraId="2D1CA1D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3E78D05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3BDCF49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0,1270</w:t>
            </w:r>
          </w:p>
        </w:tc>
        <w:tc>
          <w:tcPr>
            <w:tcW w:w="417" w:type="pct"/>
            <w:tcBorders>
              <w:top w:val="nil"/>
              <w:left w:val="nil"/>
              <w:bottom w:val="single" w:sz="8" w:space="0" w:color="auto"/>
              <w:right w:val="single" w:sz="8" w:space="0" w:color="auto"/>
            </w:tcBorders>
            <w:shd w:val="clear" w:color="auto" w:fill="auto"/>
            <w:vAlign w:val="center"/>
            <w:hideMark/>
          </w:tcPr>
          <w:p w14:paraId="26A029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953127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0,0663</w:t>
            </w:r>
          </w:p>
        </w:tc>
        <w:tc>
          <w:tcPr>
            <w:tcW w:w="268" w:type="pct"/>
            <w:tcBorders>
              <w:top w:val="nil"/>
              <w:left w:val="nil"/>
              <w:bottom w:val="single" w:sz="8" w:space="0" w:color="auto"/>
              <w:right w:val="single" w:sz="8" w:space="0" w:color="auto"/>
            </w:tcBorders>
            <w:shd w:val="clear" w:color="auto" w:fill="auto"/>
            <w:vAlign w:val="center"/>
            <w:hideMark/>
          </w:tcPr>
          <w:p w14:paraId="32F9258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0,1933</w:t>
            </w:r>
          </w:p>
        </w:tc>
        <w:tc>
          <w:tcPr>
            <w:tcW w:w="381" w:type="pct"/>
            <w:tcBorders>
              <w:top w:val="nil"/>
              <w:left w:val="nil"/>
              <w:bottom w:val="single" w:sz="8" w:space="0" w:color="auto"/>
              <w:right w:val="single" w:sz="8" w:space="0" w:color="auto"/>
            </w:tcBorders>
            <w:shd w:val="clear" w:color="auto" w:fill="auto"/>
            <w:vAlign w:val="center"/>
            <w:hideMark/>
          </w:tcPr>
          <w:p w14:paraId="1B22211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0,340</w:t>
            </w:r>
          </w:p>
        </w:tc>
        <w:tc>
          <w:tcPr>
            <w:tcW w:w="417" w:type="pct"/>
            <w:tcBorders>
              <w:top w:val="nil"/>
              <w:left w:val="nil"/>
              <w:bottom w:val="single" w:sz="8" w:space="0" w:color="auto"/>
              <w:right w:val="single" w:sz="8" w:space="0" w:color="auto"/>
            </w:tcBorders>
            <w:shd w:val="clear" w:color="auto" w:fill="auto"/>
            <w:vAlign w:val="center"/>
            <w:hideMark/>
          </w:tcPr>
          <w:p w14:paraId="075B14F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C3F28E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0,351</w:t>
            </w:r>
          </w:p>
        </w:tc>
        <w:tc>
          <w:tcPr>
            <w:tcW w:w="268" w:type="pct"/>
            <w:tcBorders>
              <w:top w:val="nil"/>
              <w:left w:val="nil"/>
              <w:bottom w:val="single" w:sz="8" w:space="0" w:color="auto"/>
              <w:right w:val="single" w:sz="8" w:space="0" w:color="auto"/>
            </w:tcBorders>
            <w:shd w:val="clear" w:color="auto" w:fill="auto"/>
            <w:vAlign w:val="center"/>
            <w:hideMark/>
          </w:tcPr>
          <w:p w14:paraId="2E103CF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0,692</w:t>
            </w:r>
          </w:p>
        </w:tc>
        <w:tc>
          <w:tcPr>
            <w:tcW w:w="554" w:type="pct"/>
            <w:tcBorders>
              <w:top w:val="nil"/>
              <w:left w:val="nil"/>
              <w:bottom w:val="single" w:sz="8" w:space="0" w:color="auto"/>
              <w:right w:val="single" w:sz="8" w:space="0" w:color="auto"/>
            </w:tcBorders>
            <w:shd w:val="clear" w:color="auto" w:fill="auto"/>
            <w:vAlign w:val="center"/>
            <w:hideMark/>
          </w:tcPr>
          <w:p w14:paraId="3FFED76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7FB4677"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A293B3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4AD0D2B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13а</w:t>
            </w:r>
          </w:p>
        </w:tc>
        <w:tc>
          <w:tcPr>
            <w:tcW w:w="500" w:type="pct"/>
            <w:tcBorders>
              <w:top w:val="nil"/>
              <w:left w:val="nil"/>
              <w:bottom w:val="single" w:sz="8" w:space="0" w:color="auto"/>
              <w:right w:val="single" w:sz="8" w:space="0" w:color="auto"/>
            </w:tcBorders>
            <w:shd w:val="clear" w:color="000000" w:fill="FFFFFF"/>
            <w:vAlign w:val="center"/>
            <w:hideMark/>
          </w:tcPr>
          <w:p w14:paraId="482FAED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Жилой дом, ТУ-1, Магазин</w:t>
            </w:r>
          </w:p>
        </w:tc>
        <w:tc>
          <w:tcPr>
            <w:tcW w:w="384" w:type="pct"/>
            <w:tcBorders>
              <w:top w:val="nil"/>
              <w:left w:val="nil"/>
              <w:bottom w:val="single" w:sz="8" w:space="0" w:color="auto"/>
              <w:right w:val="single" w:sz="8" w:space="0" w:color="auto"/>
            </w:tcBorders>
            <w:shd w:val="clear" w:color="000000" w:fill="FFFFFF"/>
            <w:vAlign w:val="center"/>
            <w:hideMark/>
          </w:tcPr>
          <w:p w14:paraId="6854109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7C0DC63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0,2410</w:t>
            </w:r>
          </w:p>
        </w:tc>
        <w:tc>
          <w:tcPr>
            <w:tcW w:w="417" w:type="pct"/>
            <w:tcBorders>
              <w:top w:val="nil"/>
              <w:left w:val="nil"/>
              <w:bottom w:val="single" w:sz="8" w:space="0" w:color="auto"/>
              <w:right w:val="single" w:sz="8" w:space="0" w:color="auto"/>
            </w:tcBorders>
            <w:shd w:val="clear" w:color="auto" w:fill="auto"/>
            <w:vAlign w:val="center"/>
            <w:hideMark/>
          </w:tcPr>
          <w:p w14:paraId="377B6B1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4C7B26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0,0793</w:t>
            </w:r>
          </w:p>
        </w:tc>
        <w:tc>
          <w:tcPr>
            <w:tcW w:w="268" w:type="pct"/>
            <w:tcBorders>
              <w:top w:val="nil"/>
              <w:left w:val="nil"/>
              <w:bottom w:val="single" w:sz="8" w:space="0" w:color="auto"/>
              <w:right w:val="single" w:sz="8" w:space="0" w:color="auto"/>
            </w:tcBorders>
            <w:shd w:val="clear" w:color="auto" w:fill="auto"/>
            <w:vAlign w:val="center"/>
            <w:hideMark/>
          </w:tcPr>
          <w:p w14:paraId="4C143F4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0,3203</w:t>
            </w:r>
          </w:p>
        </w:tc>
        <w:tc>
          <w:tcPr>
            <w:tcW w:w="381" w:type="pct"/>
            <w:tcBorders>
              <w:top w:val="nil"/>
              <w:left w:val="nil"/>
              <w:bottom w:val="single" w:sz="8" w:space="0" w:color="auto"/>
              <w:right w:val="single" w:sz="8" w:space="0" w:color="auto"/>
            </w:tcBorders>
            <w:shd w:val="clear" w:color="auto" w:fill="auto"/>
            <w:vAlign w:val="center"/>
            <w:hideMark/>
          </w:tcPr>
          <w:p w14:paraId="3FCD996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0,646</w:t>
            </w:r>
          </w:p>
        </w:tc>
        <w:tc>
          <w:tcPr>
            <w:tcW w:w="417" w:type="pct"/>
            <w:tcBorders>
              <w:top w:val="nil"/>
              <w:left w:val="nil"/>
              <w:bottom w:val="single" w:sz="8" w:space="0" w:color="auto"/>
              <w:right w:val="single" w:sz="8" w:space="0" w:color="auto"/>
            </w:tcBorders>
            <w:shd w:val="clear" w:color="auto" w:fill="auto"/>
            <w:vAlign w:val="center"/>
            <w:hideMark/>
          </w:tcPr>
          <w:p w14:paraId="4D821CB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39489B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0,421</w:t>
            </w:r>
          </w:p>
        </w:tc>
        <w:tc>
          <w:tcPr>
            <w:tcW w:w="268" w:type="pct"/>
            <w:tcBorders>
              <w:top w:val="nil"/>
              <w:left w:val="nil"/>
              <w:bottom w:val="single" w:sz="8" w:space="0" w:color="auto"/>
              <w:right w:val="single" w:sz="8" w:space="0" w:color="auto"/>
            </w:tcBorders>
            <w:shd w:val="clear" w:color="auto" w:fill="auto"/>
            <w:vAlign w:val="center"/>
            <w:hideMark/>
          </w:tcPr>
          <w:p w14:paraId="44735D1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1,066</w:t>
            </w:r>
          </w:p>
        </w:tc>
        <w:tc>
          <w:tcPr>
            <w:tcW w:w="554" w:type="pct"/>
            <w:tcBorders>
              <w:top w:val="nil"/>
              <w:left w:val="nil"/>
              <w:bottom w:val="single" w:sz="8" w:space="0" w:color="auto"/>
              <w:right w:val="single" w:sz="8" w:space="0" w:color="auto"/>
            </w:tcBorders>
            <w:shd w:val="clear" w:color="auto" w:fill="auto"/>
            <w:vAlign w:val="center"/>
            <w:hideMark/>
          </w:tcPr>
          <w:p w14:paraId="18C7E72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9C8255B"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DCB1CC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441B8DB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13а</w:t>
            </w:r>
          </w:p>
        </w:tc>
        <w:tc>
          <w:tcPr>
            <w:tcW w:w="500" w:type="pct"/>
            <w:tcBorders>
              <w:top w:val="nil"/>
              <w:left w:val="nil"/>
              <w:bottom w:val="single" w:sz="8" w:space="0" w:color="auto"/>
              <w:right w:val="single" w:sz="8" w:space="0" w:color="auto"/>
            </w:tcBorders>
            <w:shd w:val="clear" w:color="000000" w:fill="FFFFFF"/>
            <w:vAlign w:val="center"/>
            <w:hideMark/>
          </w:tcPr>
          <w:p w14:paraId="7019027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 Жилой дом, ТУ-2</w:t>
            </w:r>
          </w:p>
        </w:tc>
        <w:tc>
          <w:tcPr>
            <w:tcW w:w="384" w:type="pct"/>
            <w:tcBorders>
              <w:top w:val="nil"/>
              <w:left w:val="nil"/>
              <w:bottom w:val="single" w:sz="8" w:space="0" w:color="auto"/>
              <w:right w:val="single" w:sz="8" w:space="0" w:color="auto"/>
            </w:tcBorders>
            <w:shd w:val="clear" w:color="000000" w:fill="FFFFFF"/>
            <w:vAlign w:val="center"/>
            <w:hideMark/>
          </w:tcPr>
          <w:p w14:paraId="0A7F9C2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5C95EAE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0,2410</w:t>
            </w:r>
          </w:p>
        </w:tc>
        <w:tc>
          <w:tcPr>
            <w:tcW w:w="417" w:type="pct"/>
            <w:tcBorders>
              <w:top w:val="nil"/>
              <w:left w:val="nil"/>
              <w:bottom w:val="single" w:sz="8" w:space="0" w:color="auto"/>
              <w:right w:val="single" w:sz="8" w:space="0" w:color="auto"/>
            </w:tcBorders>
            <w:shd w:val="clear" w:color="auto" w:fill="auto"/>
            <w:vAlign w:val="center"/>
            <w:hideMark/>
          </w:tcPr>
          <w:p w14:paraId="7E620B0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24E7E6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0,0793</w:t>
            </w:r>
          </w:p>
        </w:tc>
        <w:tc>
          <w:tcPr>
            <w:tcW w:w="268" w:type="pct"/>
            <w:tcBorders>
              <w:top w:val="nil"/>
              <w:left w:val="nil"/>
              <w:bottom w:val="single" w:sz="8" w:space="0" w:color="auto"/>
              <w:right w:val="single" w:sz="8" w:space="0" w:color="auto"/>
            </w:tcBorders>
            <w:shd w:val="clear" w:color="auto" w:fill="auto"/>
            <w:vAlign w:val="center"/>
            <w:hideMark/>
          </w:tcPr>
          <w:p w14:paraId="68536A4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0,3203</w:t>
            </w:r>
          </w:p>
        </w:tc>
        <w:tc>
          <w:tcPr>
            <w:tcW w:w="381" w:type="pct"/>
            <w:tcBorders>
              <w:top w:val="nil"/>
              <w:left w:val="nil"/>
              <w:bottom w:val="single" w:sz="8" w:space="0" w:color="auto"/>
              <w:right w:val="single" w:sz="8" w:space="0" w:color="auto"/>
            </w:tcBorders>
            <w:shd w:val="clear" w:color="auto" w:fill="auto"/>
            <w:vAlign w:val="center"/>
            <w:hideMark/>
          </w:tcPr>
          <w:p w14:paraId="6320856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0,646</w:t>
            </w:r>
          </w:p>
        </w:tc>
        <w:tc>
          <w:tcPr>
            <w:tcW w:w="417" w:type="pct"/>
            <w:tcBorders>
              <w:top w:val="nil"/>
              <w:left w:val="nil"/>
              <w:bottom w:val="single" w:sz="8" w:space="0" w:color="auto"/>
              <w:right w:val="single" w:sz="8" w:space="0" w:color="auto"/>
            </w:tcBorders>
            <w:shd w:val="clear" w:color="auto" w:fill="auto"/>
            <w:vAlign w:val="center"/>
            <w:hideMark/>
          </w:tcPr>
          <w:p w14:paraId="71AB6E7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8B9396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0,421</w:t>
            </w:r>
          </w:p>
        </w:tc>
        <w:tc>
          <w:tcPr>
            <w:tcW w:w="268" w:type="pct"/>
            <w:tcBorders>
              <w:top w:val="nil"/>
              <w:left w:val="nil"/>
              <w:bottom w:val="single" w:sz="8" w:space="0" w:color="auto"/>
              <w:right w:val="single" w:sz="8" w:space="0" w:color="auto"/>
            </w:tcBorders>
            <w:shd w:val="clear" w:color="auto" w:fill="auto"/>
            <w:vAlign w:val="center"/>
            <w:hideMark/>
          </w:tcPr>
          <w:p w14:paraId="54DBCF3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1,066</w:t>
            </w:r>
          </w:p>
        </w:tc>
        <w:tc>
          <w:tcPr>
            <w:tcW w:w="554" w:type="pct"/>
            <w:tcBorders>
              <w:top w:val="nil"/>
              <w:left w:val="nil"/>
              <w:bottom w:val="single" w:sz="8" w:space="0" w:color="auto"/>
              <w:right w:val="single" w:sz="8" w:space="0" w:color="auto"/>
            </w:tcBorders>
            <w:shd w:val="clear" w:color="auto" w:fill="auto"/>
            <w:vAlign w:val="center"/>
            <w:hideMark/>
          </w:tcPr>
          <w:p w14:paraId="0FA8CCD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49E6180"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E4E038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41EB1CD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13а</w:t>
            </w:r>
          </w:p>
        </w:tc>
        <w:tc>
          <w:tcPr>
            <w:tcW w:w="500" w:type="pct"/>
            <w:tcBorders>
              <w:top w:val="nil"/>
              <w:left w:val="nil"/>
              <w:bottom w:val="single" w:sz="8" w:space="0" w:color="auto"/>
              <w:right w:val="single" w:sz="8" w:space="0" w:color="auto"/>
            </w:tcBorders>
            <w:shd w:val="clear" w:color="000000" w:fill="FFFFFF"/>
            <w:vAlign w:val="center"/>
            <w:hideMark/>
          </w:tcPr>
          <w:p w14:paraId="73BEAEE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Жилой дом и пивбар, ТУ-3</w:t>
            </w:r>
          </w:p>
        </w:tc>
        <w:tc>
          <w:tcPr>
            <w:tcW w:w="384" w:type="pct"/>
            <w:tcBorders>
              <w:top w:val="nil"/>
              <w:left w:val="nil"/>
              <w:bottom w:val="single" w:sz="8" w:space="0" w:color="auto"/>
              <w:right w:val="single" w:sz="8" w:space="0" w:color="auto"/>
            </w:tcBorders>
            <w:shd w:val="clear" w:color="000000" w:fill="FFFFFF"/>
            <w:vAlign w:val="center"/>
            <w:hideMark/>
          </w:tcPr>
          <w:p w14:paraId="7549FB8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32449D2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0,2586</w:t>
            </w:r>
          </w:p>
        </w:tc>
        <w:tc>
          <w:tcPr>
            <w:tcW w:w="417" w:type="pct"/>
            <w:tcBorders>
              <w:top w:val="nil"/>
              <w:left w:val="nil"/>
              <w:bottom w:val="single" w:sz="8" w:space="0" w:color="auto"/>
              <w:right w:val="single" w:sz="8" w:space="0" w:color="auto"/>
            </w:tcBorders>
            <w:shd w:val="clear" w:color="auto" w:fill="auto"/>
            <w:vAlign w:val="center"/>
            <w:hideMark/>
          </w:tcPr>
          <w:p w14:paraId="0D4DB2E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0,0740</w:t>
            </w:r>
          </w:p>
        </w:tc>
        <w:tc>
          <w:tcPr>
            <w:tcW w:w="253" w:type="pct"/>
            <w:tcBorders>
              <w:top w:val="nil"/>
              <w:left w:val="nil"/>
              <w:bottom w:val="single" w:sz="8" w:space="0" w:color="auto"/>
              <w:right w:val="single" w:sz="8" w:space="0" w:color="auto"/>
            </w:tcBorders>
            <w:shd w:val="clear" w:color="auto" w:fill="auto"/>
            <w:vAlign w:val="center"/>
            <w:hideMark/>
          </w:tcPr>
          <w:p w14:paraId="78D59B5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0,0843</w:t>
            </w:r>
          </w:p>
        </w:tc>
        <w:tc>
          <w:tcPr>
            <w:tcW w:w="268" w:type="pct"/>
            <w:tcBorders>
              <w:top w:val="nil"/>
              <w:left w:val="nil"/>
              <w:bottom w:val="single" w:sz="8" w:space="0" w:color="auto"/>
              <w:right w:val="single" w:sz="8" w:space="0" w:color="auto"/>
            </w:tcBorders>
            <w:shd w:val="clear" w:color="auto" w:fill="auto"/>
            <w:vAlign w:val="center"/>
            <w:hideMark/>
          </w:tcPr>
          <w:p w14:paraId="35B62F4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0,4169</w:t>
            </w:r>
          </w:p>
        </w:tc>
        <w:tc>
          <w:tcPr>
            <w:tcW w:w="381" w:type="pct"/>
            <w:tcBorders>
              <w:top w:val="nil"/>
              <w:left w:val="nil"/>
              <w:bottom w:val="single" w:sz="8" w:space="0" w:color="auto"/>
              <w:right w:val="single" w:sz="8" w:space="0" w:color="auto"/>
            </w:tcBorders>
            <w:shd w:val="clear" w:color="auto" w:fill="auto"/>
            <w:vAlign w:val="center"/>
            <w:hideMark/>
          </w:tcPr>
          <w:p w14:paraId="293F9CD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0,693</w:t>
            </w:r>
          </w:p>
        </w:tc>
        <w:tc>
          <w:tcPr>
            <w:tcW w:w="417" w:type="pct"/>
            <w:tcBorders>
              <w:top w:val="nil"/>
              <w:left w:val="nil"/>
              <w:bottom w:val="single" w:sz="8" w:space="0" w:color="auto"/>
              <w:right w:val="single" w:sz="8" w:space="0" w:color="auto"/>
            </w:tcBorders>
            <w:shd w:val="clear" w:color="auto" w:fill="auto"/>
            <w:vAlign w:val="center"/>
            <w:hideMark/>
          </w:tcPr>
          <w:p w14:paraId="086FCD5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425BDD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0,447</w:t>
            </w:r>
          </w:p>
        </w:tc>
        <w:tc>
          <w:tcPr>
            <w:tcW w:w="268" w:type="pct"/>
            <w:tcBorders>
              <w:top w:val="nil"/>
              <w:left w:val="nil"/>
              <w:bottom w:val="single" w:sz="8" w:space="0" w:color="auto"/>
              <w:right w:val="single" w:sz="8" w:space="0" w:color="auto"/>
            </w:tcBorders>
            <w:shd w:val="clear" w:color="auto" w:fill="auto"/>
            <w:vAlign w:val="center"/>
            <w:hideMark/>
          </w:tcPr>
          <w:p w14:paraId="76F12AF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1,140</w:t>
            </w:r>
          </w:p>
        </w:tc>
        <w:tc>
          <w:tcPr>
            <w:tcW w:w="554" w:type="pct"/>
            <w:tcBorders>
              <w:top w:val="nil"/>
              <w:left w:val="nil"/>
              <w:bottom w:val="single" w:sz="8" w:space="0" w:color="auto"/>
              <w:right w:val="single" w:sz="8" w:space="0" w:color="auto"/>
            </w:tcBorders>
            <w:shd w:val="clear" w:color="auto" w:fill="auto"/>
            <w:vAlign w:val="center"/>
            <w:hideMark/>
          </w:tcPr>
          <w:p w14:paraId="1D0A063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50D35DD"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B0F315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40E46E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13в</w:t>
            </w:r>
          </w:p>
        </w:tc>
        <w:tc>
          <w:tcPr>
            <w:tcW w:w="500" w:type="pct"/>
            <w:tcBorders>
              <w:top w:val="nil"/>
              <w:left w:val="nil"/>
              <w:bottom w:val="single" w:sz="8" w:space="0" w:color="auto"/>
              <w:right w:val="single" w:sz="8" w:space="0" w:color="auto"/>
            </w:tcBorders>
            <w:shd w:val="clear" w:color="000000" w:fill="FFFFFF"/>
            <w:vAlign w:val="center"/>
            <w:hideMark/>
          </w:tcPr>
          <w:p w14:paraId="167BC87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25C5C80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6</w:t>
            </w:r>
          </w:p>
        </w:tc>
        <w:tc>
          <w:tcPr>
            <w:tcW w:w="381" w:type="pct"/>
            <w:tcBorders>
              <w:top w:val="nil"/>
              <w:left w:val="nil"/>
              <w:bottom w:val="single" w:sz="8" w:space="0" w:color="auto"/>
              <w:right w:val="single" w:sz="8" w:space="0" w:color="auto"/>
            </w:tcBorders>
            <w:shd w:val="clear" w:color="auto" w:fill="auto"/>
            <w:vAlign w:val="center"/>
            <w:hideMark/>
          </w:tcPr>
          <w:p w14:paraId="2F97B61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0,4250</w:t>
            </w:r>
          </w:p>
        </w:tc>
        <w:tc>
          <w:tcPr>
            <w:tcW w:w="417" w:type="pct"/>
            <w:tcBorders>
              <w:top w:val="nil"/>
              <w:left w:val="nil"/>
              <w:bottom w:val="single" w:sz="8" w:space="0" w:color="auto"/>
              <w:right w:val="single" w:sz="8" w:space="0" w:color="auto"/>
            </w:tcBorders>
            <w:shd w:val="clear" w:color="auto" w:fill="auto"/>
            <w:vAlign w:val="center"/>
            <w:hideMark/>
          </w:tcPr>
          <w:p w14:paraId="6A3192B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AD6EBE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0,1463</w:t>
            </w:r>
          </w:p>
        </w:tc>
        <w:tc>
          <w:tcPr>
            <w:tcW w:w="268" w:type="pct"/>
            <w:tcBorders>
              <w:top w:val="nil"/>
              <w:left w:val="nil"/>
              <w:bottom w:val="single" w:sz="8" w:space="0" w:color="auto"/>
              <w:right w:val="single" w:sz="8" w:space="0" w:color="auto"/>
            </w:tcBorders>
            <w:shd w:val="clear" w:color="auto" w:fill="auto"/>
            <w:vAlign w:val="center"/>
            <w:hideMark/>
          </w:tcPr>
          <w:p w14:paraId="72239EF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0,5713</w:t>
            </w:r>
          </w:p>
        </w:tc>
        <w:tc>
          <w:tcPr>
            <w:tcW w:w="381" w:type="pct"/>
            <w:tcBorders>
              <w:top w:val="nil"/>
              <w:left w:val="nil"/>
              <w:bottom w:val="single" w:sz="8" w:space="0" w:color="auto"/>
              <w:right w:val="single" w:sz="8" w:space="0" w:color="auto"/>
            </w:tcBorders>
            <w:shd w:val="clear" w:color="auto" w:fill="auto"/>
            <w:vAlign w:val="center"/>
            <w:hideMark/>
          </w:tcPr>
          <w:p w14:paraId="5B96DC4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1,139</w:t>
            </w:r>
          </w:p>
        </w:tc>
        <w:tc>
          <w:tcPr>
            <w:tcW w:w="417" w:type="pct"/>
            <w:tcBorders>
              <w:top w:val="nil"/>
              <w:left w:val="nil"/>
              <w:bottom w:val="single" w:sz="8" w:space="0" w:color="auto"/>
              <w:right w:val="single" w:sz="8" w:space="0" w:color="auto"/>
            </w:tcBorders>
            <w:shd w:val="clear" w:color="auto" w:fill="auto"/>
            <w:vAlign w:val="center"/>
            <w:hideMark/>
          </w:tcPr>
          <w:p w14:paraId="458D423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732418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0,776</w:t>
            </w:r>
          </w:p>
        </w:tc>
        <w:tc>
          <w:tcPr>
            <w:tcW w:w="268" w:type="pct"/>
            <w:tcBorders>
              <w:top w:val="nil"/>
              <w:left w:val="nil"/>
              <w:bottom w:val="single" w:sz="8" w:space="0" w:color="auto"/>
              <w:right w:val="single" w:sz="8" w:space="0" w:color="auto"/>
            </w:tcBorders>
            <w:shd w:val="clear" w:color="auto" w:fill="auto"/>
            <w:vAlign w:val="center"/>
            <w:hideMark/>
          </w:tcPr>
          <w:p w14:paraId="3E09849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1,915</w:t>
            </w:r>
          </w:p>
        </w:tc>
        <w:tc>
          <w:tcPr>
            <w:tcW w:w="554" w:type="pct"/>
            <w:tcBorders>
              <w:top w:val="nil"/>
              <w:left w:val="nil"/>
              <w:bottom w:val="single" w:sz="8" w:space="0" w:color="auto"/>
              <w:right w:val="single" w:sz="8" w:space="0" w:color="auto"/>
            </w:tcBorders>
            <w:shd w:val="clear" w:color="auto" w:fill="auto"/>
            <w:vAlign w:val="center"/>
            <w:hideMark/>
          </w:tcPr>
          <w:p w14:paraId="0E30111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3D75315"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6D83F3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70FD27D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15</w:t>
            </w:r>
          </w:p>
        </w:tc>
        <w:tc>
          <w:tcPr>
            <w:tcW w:w="500" w:type="pct"/>
            <w:tcBorders>
              <w:top w:val="nil"/>
              <w:left w:val="nil"/>
              <w:bottom w:val="single" w:sz="8" w:space="0" w:color="auto"/>
              <w:right w:val="single" w:sz="8" w:space="0" w:color="auto"/>
            </w:tcBorders>
            <w:shd w:val="clear" w:color="000000" w:fill="FFFFFF"/>
            <w:vAlign w:val="center"/>
            <w:hideMark/>
          </w:tcPr>
          <w:p w14:paraId="3AED882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 Аптека</w:t>
            </w:r>
          </w:p>
        </w:tc>
        <w:tc>
          <w:tcPr>
            <w:tcW w:w="384" w:type="pct"/>
            <w:tcBorders>
              <w:top w:val="nil"/>
              <w:left w:val="nil"/>
              <w:bottom w:val="single" w:sz="8" w:space="0" w:color="auto"/>
              <w:right w:val="single" w:sz="8" w:space="0" w:color="auto"/>
            </w:tcBorders>
            <w:shd w:val="clear" w:color="000000" w:fill="FFFFFF"/>
            <w:vAlign w:val="center"/>
            <w:hideMark/>
          </w:tcPr>
          <w:p w14:paraId="458CB9C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42C0B67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0,1130</w:t>
            </w:r>
          </w:p>
        </w:tc>
        <w:tc>
          <w:tcPr>
            <w:tcW w:w="417" w:type="pct"/>
            <w:tcBorders>
              <w:top w:val="nil"/>
              <w:left w:val="nil"/>
              <w:bottom w:val="single" w:sz="8" w:space="0" w:color="auto"/>
              <w:right w:val="single" w:sz="8" w:space="0" w:color="auto"/>
            </w:tcBorders>
            <w:shd w:val="clear" w:color="auto" w:fill="auto"/>
            <w:vAlign w:val="center"/>
            <w:hideMark/>
          </w:tcPr>
          <w:p w14:paraId="762456D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B24094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0,0081</w:t>
            </w:r>
          </w:p>
        </w:tc>
        <w:tc>
          <w:tcPr>
            <w:tcW w:w="268" w:type="pct"/>
            <w:tcBorders>
              <w:top w:val="nil"/>
              <w:left w:val="nil"/>
              <w:bottom w:val="single" w:sz="8" w:space="0" w:color="auto"/>
              <w:right w:val="single" w:sz="8" w:space="0" w:color="auto"/>
            </w:tcBorders>
            <w:shd w:val="clear" w:color="auto" w:fill="auto"/>
            <w:vAlign w:val="center"/>
            <w:hideMark/>
          </w:tcPr>
          <w:p w14:paraId="6085228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0,1211</w:t>
            </w:r>
          </w:p>
        </w:tc>
        <w:tc>
          <w:tcPr>
            <w:tcW w:w="381" w:type="pct"/>
            <w:tcBorders>
              <w:top w:val="nil"/>
              <w:left w:val="nil"/>
              <w:bottom w:val="single" w:sz="8" w:space="0" w:color="auto"/>
              <w:right w:val="single" w:sz="8" w:space="0" w:color="auto"/>
            </w:tcBorders>
            <w:shd w:val="clear" w:color="auto" w:fill="auto"/>
            <w:vAlign w:val="center"/>
            <w:hideMark/>
          </w:tcPr>
          <w:p w14:paraId="6E8AED0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0,303</w:t>
            </w:r>
          </w:p>
        </w:tc>
        <w:tc>
          <w:tcPr>
            <w:tcW w:w="417" w:type="pct"/>
            <w:tcBorders>
              <w:top w:val="nil"/>
              <w:left w:val="nil"/>
              <w:bottom w:val="single" w:sz="8" w:space="0" w:color="auto"/>
              <w:right w:val="single" w:sz="8" w:space="0" w:color="auto"/>
            </w:tcBorders>
            <w:shd w:val="clear" w:color="auto" w:fill="auto"/>
            <w:vAlign w:val="center"/>
            <w:hideMark/>
          </w:tcPr>
          <w:p w14:paraId="62B54BF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031065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0,043</w:t>
            </w:r>
          </w:p>
        </w:tc>
        <w:tc>
          <w:tcPr>
            <w:tcW w:w="268" w:type="pct"/>
            <w:tcBorders>
              <w:top w:val="nil"/>
              <w:left w:val="nil"/>
              <w:bottom w:val="single" w:sz="8" w:space="0" w:color="auto"/>
              <w:right w:val="single" w:sz="8" w:space="0" w:color="auto"/>
            </w:tcBorders>
            <w:shd w:val="clear" w:color="auto" w:fill="auto"/>
            <w:vAlign w:val="center"/>
            <w:hideMark/>
          </w:tcPr>
          <w:p w14:paraId="53CD4B3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0,346</w:t>
            </w:r>
          </w:p>
        </w:tc>
        <w:tc>
          <w:tcPr>
            <w:tcW w:w="554" w:type="pct"/>
            <w:tcBorders>
              <w:top w:val="nil"/>
              <w:left w:val="nil"/>
              <w:bottom w:val="single" w:sz="8" w:space="0" w:color="auto"/>
              <w:right w:val="single" w:sz="8" w:space="0" w:color="auto"/>
            </w:tcBorders>
            <w:shd w:val="clear" w:color="auto" w:fill="auto"/>
            <w:vAlign w:val="center"/>
            <w:hideMark/>
          </w:tcPr>
          <w:p w14:paraId="05CB506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5FDBE7BC"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69B2F2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1A6D0C4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15а</w:t>
            </w:r>
          </w:p>
        </w:tc>
        <w:tc>
          <w:tcPr>
            <w:tcW w:w="500" w:type="pct"/>
            <w:tcBorders>
              <w:top w:val="nil"/>
              <w:left w:val="nil"/>
              <w:bottom w:val="single" w:sz="8" w:space="0" w:color="auto"/>
              <w:right w:val="single" w:sz="8" w:space="0" w:color="auto"/>
            </w:tcBorders>
            <w:shd w:val="clear" w:color="000000" w:fill="FFFFFF"/>
            <w:vAlign w:val="center"/>
            <w:hideMark/>
          </w:tcPr>
          <w:p w14:paraId="647C54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 с пристройкой</w:t>
            </w:r>
          </w:p>
        </w:tc>
        <w:tc>
          <w:tcPr>
            <w:tcW w:w="384" w:type="pct"/>
            <w:tcBorders>
              <w:top w:val="nil"/>
              <w:left w:val="nil"/>
              <w:bottom w:val="single" w:sz="8" w:space="0" w:color="auto"/>
              <w:right w:val="single" w:sz="8" w:space="0" w:color="auto"/>
            </w:tcBorders>
            <w:shd w:val="clear" w:color="000000" w:fill="FFFFFF"/>
            <w:vAlign w:val="center"/>
            <w:hideMark/>
          </w:tcPr>
          <w:p w14:paraId="10BF13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0D5A957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0,0949</w:t>
            </w:r>
          </w:p>
        </w:tc>
        <w:tc>
          <w:tcPr>
            <w:tcW w:w="417" w:type="pct"/>
            <w:tcBorders>
              <w:top w:val="nil"/>
              <w:left w:val="nil"/>
              <w:bottom w:val="single" w:sz="8" w:space="0" w:color="auto"/>
              <w:right w:val="single" w:sz="8" w:space="0" w:color="auto"/>
            </w:tcBorders>
            <w:shd w:val="clear" w:color="auto" w:fill="auto"/>
            <w:vAlign w:val="center"/>
            <w:hideMark/>
          </w:tcPr>
          <w:p w14:paraId="6725033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1FA5BE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0,0042</w:t>
            </w:r>
          </w:p>
        </w:tc>
        <w:tc>
          <w:tcPr>
            <w:tcW w:w="268" w:type="pct"/>
            <w:tcBorders>
              <w:top w:val="nil"/>
              <w:left w:val="nil"/>
              <w:bottom w:val="single" w:sz="8" w:space="0" w:color="auto"/>
              <w:right w:val="single" w:sz="8" w:space="0" w:color="auto"/>
            </w:tcBorders>
            <w:shd w:val="clear" w:color="auto" w:fill="auto"/>
            <w:vAlign w:val="center"/>
            <w:hideMark/>
          </w:tcPr>
          <w:p w14:paraId="4CA3B85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0,0991</w:t>
            </w:r>
          </w:p>
        </w:tc>
        <w:tc>
          <w:tcPr>
            <w:tcW w:w="381" w:type="pct"/>
            <w:tcBorders>
              <w:top w:val="nil"/>
              <w:left w:val="nil"/>
              <w:bottom w:val="single" w:sz="8" w:space="0" w:color="auto"/>
              <w:right w:val="single" w:sz="8" w:space="0" w:color="auto"/>
            </w:tcBorders>
            <w:shd w:val="clear" w:color="auto" w:fill="auto"/>
            <w:vAlign w:val="center"/>
            <w:hideMark/>
          </w:tcPr>
          <w:p w14:paraId="3FE3567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0,254</w:t>
            </w:r>
          </w:p>
        </w:tc>
        <w:tc>
          <w:tcPr>
            <w:tcW w:w="417" w:type="pct"/>
            <w:tcBorders>
              <w:top w:val="nil"/>
              <w:left w:val="nil"/>
              <w:bottom w:val="single" w:sz="8" w:space="0" w:color="auto"/>
              <w:right w:val="single" w:sz="8" w:space="0" w:color="auto"/>
            </w:tcBorders>
            <w:shd w:val="clear" w:color="auto" w:fill="auto"/>
            <w:vAlign w:val="center"/>
            <w:hideMark/>
          </w:tcPr>
          <w:p w14:paraId="0F78046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A4E4EC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0,022</w:t>
            </w:r>
          </w:p>
        </w:tc>
        <w:tc>
          <w:tcPr>
            <w:tcW w:w="268" w:type="pct"/>
            <w:tcBorders>
              <w:top w:val="nil"/>
              <w:left w:val="nil"/>
              <w:bottom w:val="single" w:sz="8" w:space="0" w:color="auto"/>
              <w:right w:val="single" w:sz="8" w:space="0" w:color="auto"/>
            </w:tcBorders>
            <w:shd w:val="clear" w:color="auto" w:fill="auto"/>
            <w:vAlign w:val="center"/>
            <w:hideMark/>
          </w:tcPr>
          <w:p w14:paraId="7930A37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0,276</w:t>
            </w:r>
          </w:p>
        </w:tc>
        <w:tc>
          <w:tcPr>
            <w:tcW w:w="554" w:type="pct"/>
            <w:tcBorders>
              <w:top w:val="nil"/>
              <w:left w:val="nil"/>
              <w:bottom w:val="single" w:sz="8" w:space="0" w:color="auto"/>
              <w:right w:val="single" w:sz="8" w:space="0" w:color="auto"/>
            </w:tcBorders>
            <w:shd w:val="clear" w:color="auto" w:fill="auto"/>
            <w:vAlign w:val="center"/>
            <w:hideMark/>
          </w:tcPr>
          <w:p w14:paraId="59FD275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2BCC431"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256060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0932994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15б</w:t>
            </w:r>
          </w:p>
        </w:tc>
        <w:tc>
          <w:tcPr>
            <w:tcW w:w="500" w:type="pct"/>
            <w:tcBorders>
              <w:top w:val="nil"/>
              <w:left w:val="nil"/>
              <w:bottom w:val="single" w:sz="8" w:space="0" w:color="auto"/>
              <w:right w:val="single" w:sz="8" w:space="0" w:color="auto"/>
            </w:tcBorders>
            <w:shd w:val="clear" w:color="000000" w:fill="FFFFFF"/>
            <w:vAlign w:val="center"/>
            <w:hideMark/>
          </w:tcPr>
          <w:p w14:paraId="75301FD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5242B1D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63ADF94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0,0660</w:t>
            </w:r>
          </w:p>
        </w:tc>
        <w:tc>
          <w:tcPr>
            <w:tcW w:w="417" w:type="pct"/>
            <w:tcBorders>
              <w:top w:val="nil"/>
              <w:left w:val="nil"/>
              <w:bottom w:val="single" w:sz="8" w:space="0" w:color="auto"/>
              <w:right w:val="single" w:sz="8" w:space="0" w:color="auto"/>
            </w:tcBorders>
            <w:shd w:val="clear" w:color="auto" w:fill="auto"/>
            <w:vAlign w:val="center"/>
            <w:hideMark/>
          </w:tcPr>
          <w:p w14:paraId="2441B12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736D9A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0,0046</w:t>
            </w:r>
          </w:p>
        </w:tc>
        <w:tc>
          <w:tcPr>
            <w:tcW w:w="268" w:type="pct"/>
            <w:tcBorders>
              <w:top w:val="nil"/>
              <w:left w:val="nil"/>
              <w:bottom w:val="single" w:sz="8" w:space="0" w:color="auto"/>
              <w:right w:val="single" w:sz="8" w:space="0" w:color="auto"/>
            </w:tcBorders>
            <w:shd w:val="clear" w:color="auto" w:fill="auto"/>
            <w:vAlign w:val="center"/>
            <w:hideMark/>
          </w:tcPr>
          <w:p w14:paraId="5E48880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0,0706</w:t>
            </w:r>
          </w:p>
        </w:tc>
        <w:tc>
          <w:tcPr>
            <w:tcW w:w="381" w:type="pct"/>
            <w:tcBorders>
              <w:top w:val="nil"/>
              <w:left w:val="nil"/>
              <w:bottom w:val="single" w:sz="8" w:space="0" w:color="auto"/>
              <w:right w:val="single" w:sz="8" w:space="0" w:color="auto"/>
            </w:tcBorders>
            <w:shd w:val="clear" w:color="auto" w:fill="auto"/>
            <w:vAlign w:val="center"/>
            <w:hideMark/>
          </w:tcPr>
          <w:p w14:paraId="1F973C6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0,177</w:t>
            </w:r>
          </w:p>
        </w:tc>
        <w:tc>
          <w:tcPr>
            <w:tcW w:w="417" w:type="pct"/>
            <w:tcBorders>
              <w:top w:val="nil"/>
              <w:left w:val="nil"/>
              <w:bottom w:val="single" w:sz="8" w:space="0" w:color="auto"/>
              <w:right w:val="single" w:sz="8" w:space="0" w:color="auto"/>
            </w:tcBorders>
            <w:shd w:val="clear" w:color="auto" w:fill="auto"/>
            <w:vAlign w:val="center"/>
            <w:hideMark/>
          </w:tcPr>
          <w:p w14:paraId="07F4F65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B9A2C0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0,024</w:t>
            </w:r>
          </w:p>
        </w:tc>
        <w:tc>
          <w:tcPr>
            <w:tcW w:w="268" w:type="pct"/>
            <w:tcBorders>
              <w:top w:val="nil"/>
              <w:left w:val="nil"/>
              <w:bottom w:val="single" w:sz="8" w:space="0" w:color="auto"/>
              <w:right w:val="single" w:sz="8" w:space="0" w:color="auto"/>
            </w:tcBorders>
            <w:shd w:val="clear" w:color="auto" w:fill="auto"/>
            <w:vAlign w:val="center"/>
            <w:hideMark/>
          </w:tcPr>
          <w:p w14:paraId="449922D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0,201</w:t>
            </w:r>
          </w:p>
        </w:tc>
        <w:tc>
          <w:tcPr>
            <w:tcW w:w="554" w:type="pct"/>
            <w:tcBorders>
              <w:top w:val="nil"/>
              <w:left w:val="nil"/>
              <w:bottom w:val="single" w:sz="8" w:space="0" w:color="auto"/>
              <w:right w:val="single" w:sz="8" w:space="0" w:color="auto"/>
            </w:tcBorders>
            <w:shd w:val="clear" w:color="auto" w:fill="auto"/>
            <w:vAlign w:val="center"/>
            <w:hideMark/>
          </w:tcPr>
          <w:p w14:paraId="41DAD22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9B731E2"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EBF2AC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auto" w:fill="auto"/>
            <w:vAlign w:val="center"/>
            <w:hideMark/>
          </w:tcPr>
          <w:p w14:paraId="26D7BBE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15в</w:t>
            </w:r>
          </w:p>
        </w:tc>
        <w:tc>
          <w:tcPr>
            <w:tcW w:w="500" w:type="pct"/>
            <w:tcBorders>
              <w:top w:val="nil"/>
              <w:left w:val="nil"/>
              <w:bottom w:val="single" w:sz="8" w:space="0" w:color="auto"/>
              <w:right w:val="single" w:sz="8" w:space="0" w:color="auto"/>
            </w:tcBorders>
            <w:shd w:val="clear" w:color="000000" w:fill="FFFFFF"/>
            <w:vAlign w:val="center"/>
            <w:hideMark/>
          </w:tcPr>
          <w:p w14:paraId="3D50679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auto" w:fill="auto"/>
            <w:vAlign w:val="center"/>
            <w:hideMark/>
          </w:tcPr>
          <w:p w14:paraId="50A290B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079701F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0,0768</w:t>
            </w:r>
          </w:p>
        </w:tc>
        <w:tc>
          <w:tcPr>
            <w:tcW w:w="417" w:type="pct"/>
            <w:tcBorders>
              <w:top w:val="nil"/>
              <w:left w:val="nil"/>
              <w:bottom w:val="single" w:sz="8" w:space="0" w:color="auto"/>
              <w:right w:val="single" w:sz="8" w:space="0" w:color="auto"/>
            </w:tcBorders>
            <w:shd w:val="clear" w:color="auto" w:fill="auto"/>
            <w:vAlign w:val="center"/>
            <w:hideMark/>
          </w:tcPr>
          <w:p w14:paraId="47343F9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A79822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0,0103</w:t>
            </w:r>
          </w:p>
        </w:tc>
        <w:tc>
          <w:tcPr>
            <w:tcW w:w="268" w:type="pct"/>
            <w:tcBorders>
              <w:top w:val="nil"/>
              <w:left w:val="nil"/>
              <w:bottom w:val="single" w:sz="8" w:space="0" w:color="auto"/>
              <w:right w:val="single" w:sz="8" w:space="0" w:color="auto"/>
            </w:tcBorders>
            <w:shd w:val="clear" w:color="auto" w:fill="auto"/>
            <w:vAlign w:val="center"/>
            <w:hideMark/>
          </w:tcPr>
          <w:p w14:paraId="62826E9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0,0872</w:t>
            </w:r>
          </w:p>
        </w:tc>
        <w:tc>
          <w:tcPr>
            <w:tcW w:w="381" w:type="pct"/>
            <w:tcBorders>
              <w:top w:val="nil"/>
              <w:left w:val="nil"/>
              <w:bottom w:val="single" w:sz="8" w:space="0" w:color="auto"/>
              <w:right w:val="single" w:sz="8" w:space="0" w:color="auto"/>
            </w:tcBorders>
            <w:shd w:val="clear" w:color="auto" w:fill="auto"/>
            <w:vAlign w:val="center"/>
            <w:hideMark/>
          </w:tcPr>
          <w:p w14:paraId="40D8F2E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0,206</w:t>
            </w:r>
          </w:p>
        </w:tc>
        <w:tc>
          <w:tcPr>
            <w:tcW w:w="417" w:type="pct"/>
            <w:tcBorders>
              <w:top w:val="nil"/>
              <w:left w:val="nil"/>
              <w:bottom w:val="single" w:sz="8" w:space="0" w:color="auto"/>
              <w:right w:val="single" w:sz="8" w:space="0" w:color="auto"/>
            </w:tcBorders>
            <w:shd w:val="clear" w:color="auto" w:fill="auto"/>
            <w:vAlign w:val="center"/>
            <w:hideMark/>
          </w:tcPr>
          <w:p w14:paraId="5DEAE77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7BEF43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0,055</w:t>
            </w:r>
          </w:p>
        </w:tc>
        <w:tc>
          <w:tcPr>
            <w:tcW w:w="268" w:type="pct"/>
            <w:tcBorders>
              <w:top w:val="nil"/>
              <w:left w:val="nil"/>
              <w:bottom w:val="single" w:sz="8" w:space="0" w:color="auto"/>
              <w:right w:val="single" w:sz="8" w:space="0" w:color="auto"/>
            </w:tcBorders>
            <w:shd w:val="clear" w:color="auto" w:fill="auto"/>
            <w:vAlign w:val="center"/>
            <w:hideMark/>
          </w:tcPr>
          <w:p w14:paraId="13AB7AA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0,261</w:t>
            </w:r>
          </w:p>
        </w:tc>
        <w:tc>
          <w:tcPr>
            <w:tcW w:w="554" w:type="pct"/>
            <w:tcBorders>
              <w:top w:val="nil"/>
              <w:left w:val="nil"/>
              <w:bottom w:val="single" w:sz="8" w:space="0" w:color="auto"/>
              <w:right w:val="single" w:sz="8" w:space="0" w:color="auto"/>
            </w:tcBorders>
            <w:shd w:val="clear" w:color="auto" w:fill="auto"/>
            <w:vAlign w:val="center"/>
            <w:hideMark/>
          </w:tcPr>
          <w:p w14:paraId="348C697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016724C"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401664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54BE381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17</w:t>
            </w:r>
          </w:p>
        </w:tc>
        <w:tc>
          <w:tcPr>
            <w:tcW w:w="500" w:type="pct"/>
            <w:tcBorders>
              <w:top w:val="nil"/>
              <w:left w:val="nil"/>
              <w:bottom w:val="single" w:sz="8" w:space="0" w:color="auto"/>
              <w:right w:val="single" w:sz="8" w:space="0" w:color="auto"/>
            </w:tcBorders>
            <w:shd w:val="clear" w:color="000000" w:fill="FFFFFF"/>
            <w:vAlign w:val="center"/>
            <w:hideMark/>
          </w:tcPr>
          <w:p w14:paraId="207BADD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43C7F9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69B6B88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0,1515</w:t>
            </w:r>
          </w:p>
        </w:tc>
        <w:tc>
          <w:tcPr>
            <w:tcW w:w="417" w:type="pct"/>
            <w:tcBorders>
              <w:top w:val="nil"/>
              <w:left w:val="nil"/>
              <w:bottom w:val="single" w:sz="8" w:space="0" w:color="auto"/>
              <w:right w:val="single" w:sz="8" w:space="0" w:color="auto"/>
            </w:tcBorders>
            <w:shd w:val="clear" w:color="auto" w:fill="auto"/>
            <w:vAlign w:val="center"/>
            <w:hideMark/>
          </w:tcPr>
          <w:p w14:paraId="21D21F6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50AD4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0,0059</w:t>
            </w:r>
          </w:p>
        </w:tc>
        <w:tc>
          <w:tcPr>
            <w:tcW w:w="268" w:type="pct"/>
            <w:tcBorders>
              <w:top w:val="nil"/>
              <w:left w:val="nil"/>
              <w:bottom w:val="single" w:sz="8" w:space="0" w:color="auto"/>
              <w:right w:val="single" w:sz="8" w:space="0" w:color="auto"/>
            </w:tcBorders>
            <w:shd w:val="clear" w:color="auto" w:fill="auto"/>
            <w:vAlign w:val="center"/>
            <w:hideMark/>
          </w:tcPr>
          <w:p w14:paraId="5B8B2EA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0,1574</w:t>
            </w:r>
          </w:p>
        </w:tc>
        <w:tc>
          <w:tcPr>
            <w:tcW w:w="381" w:type="pct"/>
            <w:tcBorders>
              <w:top w:val="nil"/>
              <w:left w:val="nil"/>
              <w:bottom w:val="single" w:sz="8" w:space="0" w:color="auto"/>
              <w:right w:val="single" w:sz="8" w:space="0" w:color="auto"/>
            </w:tcBorders>
            <w:shd w:val="clear" w:color="auto" w:fill="auto"/>
            <w:vAlign w:val="center"/>
            <w:hideMark/>
          </w:tcPr>
          <w:p w14:paraId="058894A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0,406</w:t>
            </w:r>
          </w:p>
        </w:tc>
        <w:tc>
          <w:tcPr>
            <w:tcW w:w="417" w:type="pct"/>
            <w:tcBorders>
              <w:top w:val="nil"/>
              <w:left w:val="nil"/>
              <w:bottom w:val="single" w:sz="8" w:space="0" w:color="auto"/>
              <w:right w:val="single" w:sz="8" w:space="0" w:color="auto"/>
            </w:tcBorders>
            <w:shd w:val="clear" w:color="auto" w:fill="auto"/>
            <w:vAlign w:val="center"/>
            <w:hideMark/>
          </w:tcPr>
          <w:p w14:paraId="63BCA7E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782612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0,031</w:t>
            </w:r>
          </w:p>
        </w:tc>
        <w:tc>
          <w:tcPr>
            <w:tcW w:w="268" w:type="pct"/>
            <w:tcBorders>
              <w:top w:val="nil"/>
              <w:left w:val="nil"/>
              <w:bottom w:val="single" w:sz="8" w:space="0" w:color="auto"/>
              <w:right w:val="single" w:sz="8" w:space="0" w:color="auto"/>
            </w:tcBorders>
            <w:shd w:val="clear" w:color="auto" w:fill="auto"/>
            <w:vAlign w:val="center"/>
            <w:hideMark/>
          </w:tcPr>
          <w:p w14:paraId="3FD6B26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0,437</w:t>
            </w:r>
          </w:p>
        </w:tc>
        <w:tc>
          <w:tcPr>
            <w:tcW w:w="554" w:type="pct"/>
            <w:tcBorders>
              <w:top w:val="nil"/>
              <w:left w:val="nil"/>
              <w:bottom w:val="single" w:sz="8" w:space="0" w:color="auto"/>
              <w:right w:val="single" w:sz="8" w:space="0" w:color="auto"/>
            </w:tcBorders>
            <w:shd w:val="clear" w:color="auto" w:fill="auto"/>
            <w:vAlign w:val="center"/>
            <w:hideMark/>
          </w:tcPr>
          <w:p w14:paraId="2A87A01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611672F"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82B877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auto" w:fill="auto"/>
            <w:vAlign w:val="center"/>
            <w:hideMark/>
          </w:tcPr>
          <w:p w14:paraId="68F84FA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17а</w:t>
            </w:r>
          </w:p>
        </w:tc>
        <w:tc>
          <w:tcPr>
            <w:tcW w:w="500" w:type="pct"/>
            <w:tcBorders>
              <w:top w:val="nil"/>
              <w:left w:val="nil"/>
              <w:bottom w:val="single" w:sz="8" w:space="0" w:color="auto"/>
              <w:right w:val="single" w:sz="8" w:space="0" w:color="auto"/>
            </w:tcBorders>
            <w:shd w:val="clear" w:color="000000" w:fill="FFFFFF"/>
            <w:vAlign w:val="center"/>
            <w:hideMark/>
          </w:tcPr>
          <w:p w14:paraId="19154DD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auto" w:fill="auto"/>
            <w:vAlign w:val="center"/>
            <w:hideMark/>
          </w:tcPr>
          <w:p w14:paraId="6158924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1DF00E0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0,1392</w:t>
            </w:r>
          </w:p>
        </w:tc>
        <w:tc>
          <w:tcPr>
            <w:tcW w:w="417" w:type="pct"/>
            <w:tcBorders>
              <w:top w:val="nil"/>
              <w:left w:val="nil"/>
              <w:bottom w:val="single" w:sz="8" w:space="0" w:color="auto"/>
              <w:right w:val="single" w:sz="8" w:space="0" w:color="auto"/>
            </w:tcBorders>
            <w:shd w:val="clear" w:color="auto" w:fill="auto"/>
            <w:vAlign w:val="center"/>
            <w:hideMark/>
          </w:tcPr>
          <w:p w14:paraId="1D56D56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746508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0,0172</w:t>
            </w:r>
          </w:p>
        </w:tc>
        <w:tc>
          <w:tcPr>
            <w:tcW w:w="268" w:type="pct"/>
            <w:tcBorders>
              <w:top w:val="nil"/>
              <w:left w:val="nil"/>
              <w:bottom w:val="single" w:sz="8" w:space="0" w:color="auto"/>
              <w:right w:val="single" w:sz="8" w:space="0" w:color="auto"/>
            </w:tcBorders>
            <w:shd w:val="clear" w:color="auto" w:fill="auto"/>
            <w:vAlign w:val="center"/>
            <w:hideMark/>
          </w:tcPr>
          <w:p w14:paraId="4F8BF8A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0,1565</w:t>
            </w:r>
          </w:p>
        </w:tc>
        <w:tc>
          <w:tcPr>
            <w:tcW w:w="381" w:type="pct"/>
            <w:tcBorders>
              <w:top w:val="nil"/>
              <w:left w:val="nil"/>
              <w:bottom w:val="single" w:sz="8" w:space="0" w:color="auto"/>
              <w:right w:val="single" w:sz="8" w:space="0" w:color="auto"/>
            </w:tcBorders>
            <w:shd w:val="clear" w:color="auto" w:fill="auto"/>
            <w:vAlign w:val="center"/>
            <w:hideMark/>
          </w:tcPr>
          <w:p w14:paraId="47CFD01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0,373</w:t>
            </w:r>
          </w:p>
        </w:tc>
        <w:tc>
          <w:tcPr>
            <w:tcW w:w="417" w:type="pct"/>
            <w:tcBorders>
              <w:top w:val="nil"/>
              <w:left w:val="nil"/>
              <w:bottom w:val="single" w:sz="8" w:space="0" w:color="auto"/>
              <w:right w:val="single" w:sz="8" w:space="0" w:color="auto"/>
            </w:tcBorders>
            <w:shd w:val="clear" w:color="auto" w:fill="auto"/>
            <w:vAlign w:val="center"/>
            <w:hideMark/>
          </w:tcPr>
          <w:p w14:paraId="0A6E50D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51FAC6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0,091</w:t>
            </w:r>
          </w:p>
        </w:tc>
        <w:tc>
          <w:tcPr>
            <w:tcW w:w="268" w:type="pct"/>
            <w:tcBorders>
              <w:top w:val="nil"/>
              <w:left w:val="nil"/>
              <w:bottom w:val="single" w:sz="8" w:space="0" w:color="auto"/>
              <w:right w:val="single" w:sz="8" w:space="0" w:color="auto"/>
            </w:tcBorders>
            <w:shd w:val="clear" w:color="auto" w:fill="auto"/>
            <w:vAlign w:val="center"/>
            <w:hideMark/>
          </w:tcPr>
          <w:p w14:paraId="6B24FD7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0,464</w:t>
            </w:r>
          </w:p>
        </w:tc>
        <w:tc>
          <w:tcPr>
            <w:tcW w:w="554" w:type="pct"/>
            <w:tcBorders>
              <w:top w:val="nil"/>
              <w:left w:val="nil"/>
              <w:bottom w:val="single" w:sz="8" w:space="0" w:color="auto"/>
              <w:right w:val="single" w:sz="8" w:space="0" w:color="auto"/>
            </w:tcBorders>
            <w:shd w:val="clear" w:color="auto" w:fill="auto"/>
            <w:vAlign w:val="center"/>
            <w:hideMark/>
          </w:tcPr>
          <w:p w14:paraId="051DDF6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F97E9D8"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4B0695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3EC509D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19</w:t>
            </w:r>
          </w:p>
        </w:tc>
        <w:tc>
          <w:tcPr>
            <w:tcW w:w="500" w:type="pct"/>
            <w:tcBorders>
              <w:top w:val="nil"/>
              <w:left w:val="nil"/>
              <w:bottom w:val="single" w:sz="8" w:space="0" w:color="auto"/>
              <w:right w:val="single" w:sz="8" w:space="0" w:color="auto"/>
            </w:tcBorders>
            <w:shd w:val="clear" w:color="000000" w:fill="FFFFFF"/>
            <w:vAlign w:val="center"/>
            <w:hideMark/>
          </w:tcPr>
          <w:p w14:paraId="2817468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FF9CFE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4DA9E4D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0,0634</w:t>
            </w:r>
          </w:p>
        </w:tc>
        <w:tc>
          <w:tcPr>
            <w:tcW w:w="417" w:type="pct"/>
            <w:tcBorders>
              <w:top w:val="nil"/>
              <w:left w:val="nil"/>
              <w:bottom w:val="single" w:sz="8" w:space="0" w:color="auto"/>
              <w:right w:val="single" w:sz="8" w:space="0" w:color="auto"/>
            </w:tcBorders>
            <w:shd w:val="clear" w:color="auto" w:fill="auto"/>
            <w:vAlign w:val="center"/>
            <w:hideMark/>
          </w:tcPr>
          <w:p w14:paraId="09BC61E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B056A7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0,0058</w:t>
            </w:r>
          </w:p>
        </w:tc>
        <w:tc>
          <w:tcPr>
            <w:tcW w:w="268" w:type="pct"/>
            <w:tcBorders>
              <w:top w:val="nil"/>
              <w:left w:val="nil"/>
              <w:bottom w:val="single" w:sz="8" w:space="0" w:color="auto"/>
              <w:right w:val="single" w:sz="8" w:space="0" w:color="auto"/>
            </w:tcBorders>
            <w:shd w:val="clear" w:color="auto" w:fill="auto"/>
            <w:vAlign w:val="center"/>
            <w:hideMark/>
          </w:tcPr>
          <w:p w14:paraId="39D1EE8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0,0692</w:t>
            </w:r>
          </w:p>
        </w:tc>
        <w:tc>
          <w:tcPr>
            <w:tcW w:w="381" w:type="pct"/>
            <w:tcBorders>
              <w:top w:val="nil"/>
              <w:left w:val="nil"/>
              <w:bottom w:val="single" w:sz="8" w:space="0" w:color="auto"/>
              <w:right w:val="single" w:sz="8" w:space="0" w:color="auto"/>
            </w:tcBorders>
            <w:shd w:val="clear" w:color="auto" w:fill="auto"/>
            <w:vAlign w:val="center"/>
            <w:hideMark/>
          </w:tcPr>
          <w:p w14:paraId="45B8C40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0,170</w:t>
            </w:r>
          </w:p>
        </w:tc>
        <w:tc>
          <w:tcPr>
            <w:tcW w:w="417" w:type="pct"/>
            <w:tcBorders>
              <w:top w:val="nil"/>
              <w:left w:val="nil"/>
              <w:bottom w:val="single" w:sz="8" w:space="0" w:color="auto"/>
              <w:right w:val="single" w:sz="8" w:space="0" w:color="auto"/>
            </w:tcBorders>
            <w:shd w:val="clear" w:color="auto" w:fill="auto"/>
            <w:vAlign w:val="center"/>
            <w:hideMark/>
          </w:tcPr>
          <w:p w14:paraId="5C460F1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6BE0CE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0,031</w:t>
            </w:r>
          </w:p>
        </w:tc>
        <w:tc>
          <w:tcPr>
            <w:tcW w:w="268" w:type="pct"/>
            <w:tcBorders>
              <w:top w:val="nil"/>
              <w:left w:val="nil"/>
              <w:bottom w:val="single" w:sz="8" w:space="0" w:color="auto"/>
              <w:right w:val="single" w:sz="8" w:space="0" w:color="auto"/>
            </w:tcBorders>
            <w:shd w:val="clear" w:color="auto" w:fill="auto"/>
            <w:vAlign w:val="center"/>
            <w:hideMark/>
          </w:tcPr>
          <w:p w14:paraId="44018CBA"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0,201</w:t>
            </w:r>
          </w:p>
        </w:tc>
        <w:tc>
          <w:tcPr>
            <w:tcW w:w="554" w:type="pct"/>
            <w:tcBorders>
              <w:top w:val="nil"/>
              <w:left w:val="nil"/>
              <w:bottom w:val="single" w:sz="8" w:space="0" w:color="auto"/>
              <w:right w:val="single" w:sz="8" w:space="0" w:color="auto"/>
            </w:tcBorders>
            <w:shd w:val="clear" w:color="auto" w:fill="auto"/>
            <w:vAlign w:val="center"/>
            <w:hideMark/>
          </w:tcPr>
          <w:p w14:paraId="0A8085C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8FDFF8C"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1F2EE2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5FA7B44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19а</w:t>
            </w:r>
          </w:p>
        </w:tc>
        <w:tc>
          <w:tcPr>
            <w:tcW w:w="500" w:type="pct"/>
            <w:tcBorders>
              <w:top w:val="nil"/>
              <w:left w:val="nil"/>
              <w:bottom w:val="single" w:sz="8" w:space="0" w:color="auto"/>
              <w:right w:val="single" w:sz="8" w:space="0" w:color="auto"/>
            </w:tcBorders>
            <w:shd w:val="clear" w:color="000000" w:fill="FFFFFF"/>
            <w:vAlign w:val="center"/>
            <w:hideMark/>
          </w:tcPr>
          <w:p w14:paraId="3FBBB44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F00DAC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7ED5878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0,1347</w:t>
            </w:r>
          </w:p>
        </w:tc>
        <w:tc>
          <w:tcPr>
            <w:tcW w:w="417" w:type="pct"/>
            <w:tcBorders>
              <w:top w:val="nil"/>
              <w:left w:val="nil"/>
              <w:bottom w:val="single" w:sz="8" w:space="0" w:color="auto"/>
              <w:right w:val="single" w:sz="8" w:space="0" w:color="auto"/>
            </w:tcBorders>
            <w:shd w:val="clear" w:color="auto" w:fill="auto"/>
            <w:vAlign w:val="center"/>
            <w:hideMark/>
          </w:tcPr>
          <w:p w14:paraId="60BCA58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026E61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0,0098</w:t>
            </w:r>
          </w:p>
        </w:tc>
        <w:tc>
          <w:tcPr>
            <w:tcW w:w="268" w:type="pct"/>
            <w:tcBorders>
              <w:top w:val="nil"/>
              <w:left w:val="nil"/>
              <w:bottom w:val="single" w:sz="8" w:space="0" w:color="auto"/>
              <w:right w:val="single" w:sz="8" w:space="0" w:color="auto"/>
            </w:tcBorders>
            <w:shd w:val="clear" w:color="auto" w:fill="auto"/>
            <w:vAlign w:val="center"/>
            <w:hideMark/>
          </w:tcPr>
          <w:p w14:paraId="2F56B79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0,1445</w:t>
            </w:r>
          </w:p>
        </w:tc>
        <w:tc>
          <w:tcPr>
            <w:tcW w:w="381" w:type="pct"/>
            <w:tcBorders>
              <w:top w:val="nil"/>
              <w:left w:val="nil"/>
              <w:bottom w:val="single" w:sz="8" w:space="0" w:color="auto"/>
              <w:right w:val="single" w:sz="8" w:space="0" w:color="auto"/>
            </w:tcBorders>
            <w:shd w:val="clear" w:color="auto" w:fill="auto"/>
            <w:vAlign w:val="center"/>
            <w:hideMark/>
          </w:tcPr>
          <w:p w14:paraId="2CCEA3A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0,361</w:t>
            </w:r>
          </w:p>
        </w:tc>
        <w:tc>
          <w:tcPr>
            <w:tcW w:w="417" w:type="pct"/>
            <w:tcBorders>
              <w:top w:val="nil"/>
              <w:left w:val="nil"/>
              <w:bottom w:val="single" w:sz="8" w:space="0" w:color="auto"/>
              <w:right w:val="single" w:sz="8" w:space="0" w:color="auto"/>
            </w:tcBorders>
            <w:shd w:val="clear" w:color="auto" w:fill="auto"/>
            <w:vAlign w:val="center"/>
            <w:hideMark/>
          </w:tcPr>
          <w:p w14:paraId="0E6A130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66955C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0,052</w:t>
            </w:r>
          </w:p>
        </w:tc>
        <w:tc>
          <w:tcPr>
            <w:tcW w:w="268" w:type="pct"/>
            <w:tcBorders>
              <w:top w:val="nil"/>
              <w:left w:val="nil"/>
              <w:bottom w:val="single" w:sz="8" w:space="0" w:color="auto"/>
              <w:right w:val="single" w:sz="8" w:space="0" w:color="auto"/>
            </w:tcBorders>
            <w:shd w:val="clear" w:color="auto" w:fill="auto"/>
            <w:vAlign w:val="center"/>
            <w:hideMark/>
          </w:tcPr>
          <w:p w14:paraId="620B8EE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0,413</w:t>
            </w:r>
          </w:p>
        </w:tc>
        <w:tc>
          <w:tcPr>
            <w:tcW w:w="554" w:type="pct"/>
            <w:tcBorders>
              <w:top w:val="nil"/>
              <w:left w:val="nil"/>
              <w:bottom w:val="single" w:sz="8" w:space="0" w:color="auto"/>
              <w:right w:val="single" w:sz="8" w:space="0" w:color="auto"/>
            </w:tcBorders>
            <w:shd w:val="clear" w:color="auto" w:fill="auto"/>
            <w:vAlign w:val="center"/>
            <w:hideMark/>
          </w:tcPr>
          <w:p w14:paraId="7075F9D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7A51F22"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3418D4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lastRenderedPageBreak/>
              <w:t>Ж</w:t>
            </w:r>
          </w:p>
        </w:tc>
        <w:tc>
          <w:tcPr>
            <w:tcW w:w="511" w:type="pct"/>
            <w:tcBorders>
              <w:top w:val="nil"/>
              <w:left w:val="nil"/>
              <w:bottom w:val="single" w:sz="8" w:space="0" w:color="auto"/>
              <w:right w:val="single" w:sz="8" w:space="0" w:color="auto"/>
            </w:tcBorders>
            <w:shd w:val="clear" w:color="000000" w:fill="FFFFFF"/>
            <w:vAlign w:val="center"/>
            <w:hideMark/>
          </w:tcPr>
          <w:p w14:paraId="44D5BA8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21</w:t>
            </w:r>
          </w:p>
        </w:tc>
        <w:tc>
          <w:tcPr>
            <w:tcW w:w="500" w:type="pct"/>
            <w:tcBorders>
              <w:top w:val="nil"/>
              <w:left w:val="nil"/>
              <w:bottom w:val="single" w:sz="8" w:space="0" w:color="auto"/>
              <w:right w:val="single" w:sz="8" w:space="0" w:color="auto"/>
            </w:tcBorders>
            <w:shd w:val="clear" w:color="000000" w:fill="FFFFFF"/>
            <w:vAlign w:val="center"/>
            <w:hideMark/>
          </w:tcPr>
          <w:p w14:paraId="5661AFC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7CA20E6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700EA74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0,0670</w:t>
            </w:r>
          </w:p>
        </w:tc>
        <w:tc>
          <w:tcPr>
            <w:tcW w:w="417" w:type="pct"/>
            <w:tcBorders>
              <w:top w:val="nil"/>
              <w:left w:val="nil"/>
              <w:bottom w:val="single" w:sz="8" w:space="0" w:color="auto"/>
              <w:right w:val="single" w:sz="8" w:space="0" w:color="auto"/>
            </w:tcBorders>
            <w:shd w:val="clear" w:color="auto" w:fill="auto"/>
            <w:vAlign w:val="center"/>
            <w:hideMark/>
          </w:tcPr>
          <w:p w14:paraId="7D35562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236983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0,0053</w:t>
            </w:r>
          </w:p>
        </w:tc>
        <w:tc>
          <w:tcPr>
            <w:tcW w:w="268" w:type="pct"/>
            <w:tcBorders>
              <w:top w:val="nil"/>
              <w:left w:val="nil"/>
              <w:bottom w:val="single" w:sz="8" w:space="0" w:color="auto"/>
              <w:right w:val="single" w:sz="8" w:space="0" w:color="auto"/>
            </w:tcBorders>
            <w:shd w:val="clear" w:color="auto" w:fill="auto"/>
            <w:vAlign w:val="center"/>
            <w:hideMark/>
          </w:tcPr>
          <w:p w14:paraId="0379660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0,0723</w:t>
            </w:r>
          </w:p>
        </w:tc>
        <w:tc>
          <w:tcPr>
            <w:tcW w:w="381" w:type="pct"/>
            <w:tcBorders>
              <w:top w:val="nil"/>
              <w:left w:val="nil"/>
              <w:bottom w:val="single" w:sz="8" w:space="0" w:color="auto"/>
              <w:right w:val="single" w:sz="8" w:space="0" w:color="auto"/>
            </w:tcBorders>
            <w:shd w:val="clear" w:color="auto" w:fill="auto"/>
            <w:vAlign w:val="center"/>
            <w:hideMark/>
          </w:tcPr>
          <w:p w14:paraId="634C907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0,180</w:t>
            </w:r>
          </w:p>
        </w:tc>
        <w:tc>
          <w:tcPr>
            <w:tcW w:w="417" w:type="pct"/>
            <w:tcBorders>
              <w:top w:val="nil"/>
              <w:left w:val="nil"/>
              <w:bottom w:val="single" w:sz="8" w:space="0" w:color="auto"/>
              <w:right w:val="single" w:sz="8" w:space="0" w:color="auto"/>
            </w:tcBorders>
            <w:shd w:val="clear" w:color="auto" w:fill="auto"/>
            <w:vAlign w:val="center"/>
            <w:hideMark/>
          </w:tcPr>
          <w:p w14:paraId="0B4ECEE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9637E5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0,028</w:t>
            </w:r>
          </w:p>
        </w:tc>
        <w:tc>
          <w:tcPr>
            <w:tcW w:w="268" w:type="pct"/>
            <w:tcBorders>
              <w:top w:val="nil"/>
              <w:left w:val="nil"/>
              <w:bottom w:val="single" w:sz="8" w:space="0" w:color="auto"/>
              <w:right w:val="single" w:sz="8" w:space="0" w:color="auto"/>
            </w:tcBorders>
            <w:shd w:val="clear" w:color="auto" w:fill="auto"/>
            <w:vAlign w:val="center"/>
            <w:hideMark/>
          </w:tcPr>
          <w:p w14:paraId="28F3432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0,207</w:t>
            </w:r>
          </w:p>
        </w:tc>
        <w:tc>
          <w:tcPr>
            <w:tcW w:w="554" w:type="pct"/>
            <w:tcBorders>
              <w:top w:val="nil"/>
              <w:left w:val="nil"/>
              <w:bottom w:val="single" w:sz="8" w:space="0" w:color="auto"/>
              <w:right w:val="single" w:sz="8" w:space="0" w:color="auto"/>
            </w:tcBorders>
            <w:shd w:val="clear" w:color="auto" w:fill="auto"/>
            <w:vAlign w:val="center"/>
            <w:hideMark/>
          </w:tcPr>
          <w:p w14:paraId="1762E2D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CACAFEF"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4A82AB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627AFC9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23</w:t>
            </w:r>
          </w:p>
        </w:tc>
        <w:tc>
          <w:tcPr>
            <w:tcW w:w="500" w:type="pct"/>
            <w:tcBorders>
              <w:top w:val="nil"/>
              <w:left w:val="nil"/>
              <w:bottom w:val="single" w:sz="8" w:space="0" w:color="auto"/>
              <w:right w:val="single" w:sz="8" w:space="0" w:color="auto"/>
            </w:tcBorders>
            <w:shd w:val="clear" w:color="000000" w:fill="FFFFFF"/>
            <w:vAlign w:val="center"/>
            <w:hideMark/>
          </w:tcPr>
          <w:p w14:paraId="233894A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4CABB12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71B8AB0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0,0634</w:t>
            </w:r>
          </w:p>
        </w:tc>
        <w:tc>
          <w:tcPr>
            <w:tcW w:w="417" w:type="pct"/>
            <w:tcBorders>
              <w:top w:val="nil"/>
              <w:left w:val="nil"/>
              <w:bottom w:val="single" w:sz="8" w:space="0" w:color="auto"/>
              <w:right w:val="single" w:sz="8" w:space="0" w:color="auto"/>
            </w:tcBorders>
            <w:shd w:val="clear" w:color="auto" w:fill="auto"/>
            <w:vAlign w:val="center"/>
            <w:hideMark/>
          </w:tcPr>
          <w:p w14:paraId="5486987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A93F48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0,0042</w:t>
            </w:r>
          </w:p>
        </w:tc>
        <w:tc>
          <w:tcPr>
            <w:tcW w:w="268" w:type="pct"/>
            <w:tcBorders>
              <w:top w:val="nil"/>
              <w:left w:val="nil"/>
              <w:bottom w:val="single" w:sz="8" w:space="0" w:color="auto"/>
              <w:right w:val="single" w:sz="8" w:space="0" w:color="auto"/>
            </w:tcBorders>
            <w:shd w:val="clear" w:color="auto" w:fill="auto"/>
            <w:vAlign w:val="center"/>
            <w:hideMark/>
          </w:tcPr>
          <w:p w14:paraId="2919D7E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0,0676</w:t>
            </w:r>
          </w:p>
        </w:tc>
        <w:tc>
          <w:tcPr>
            <w:tcW w:w="381" w:type="pct"/>
            <w:tcBorders>
              <w:top w:val="nil"/>
              <w:left w:val="nil"/>
              <w:bottom w:val="single" w:sz="8" w:space="0" w:color="auto"/>
              <w:right w:val="single" w:sz="8" w:space="0" w:color="auto"/>
            </w:tcBorders>
            <w:shd w:val="clear" w:color="auto" w:fill="auto"/>
            <w:vAlign w:val="center"/>
            <w:hideMark/>
          </w:tcPr>
          <w:p w14:paraId="5F7DB85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0,170</w:t>
            </w:r>
          </w:p>
        </w:tc>
        <w:tc>
          <w:tcPr>
            <w:tcW w:w="417" w:type="pct"/>
            <w:tcBorders>
              <w:top w:val="nil"/>
              <w:left w:val="nil"/>
              <w:bottom w:val="single" w:sz="8" w:space="0" w:color="auto"/>
              <w:right w:val="single" w:sz="8" w:space="0" w:color="auto"/>
            </w:tcBorders>
            <w:shd w:val="clear" w:color="auto" w:fill="auto"/>
            <w:vAlign w:val="center"/>
            <w:hideMark/>
          </w:tcPr>
          <w:p w14:paraId="7515337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963A0D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0,022</w:t>
            </w:r>
          </w:p>
        </w:tc>
        <w:tc>
          <w:tcPr>
            <w:tcW w:w="268" w:type="pct"/>
            <w:tcBorders>
              <w:top w:val="nil"/>
              <w:left w:val="nil"/>
              <w:bottom w:val="single" w:sz="8" w:space="0" w:color="auto"/>
              <w:right w:val="single" w:sz="8" w:space="0" w:color="auto"/>
            </w:tcBorders>
            <w:shd w:val="clear" w:color="auto" w:fill="auto"/>
            <w:vAlign w:val="center"/>
            <w:hideMark/>
          </w:tcPr>
          <w:p w14:paraId="0E1D23E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0,192</w:t>
            </w:r>
          </w:p>
        </w:tc>
        <w:tc>
          <w:tcPr>
            <w:tcW w:w="554" w:type="pct"/>
            <w:tcBorders>
              <w:top w:val="nil"/>
              <w:left w:val="nil"/>
              <w:bottom w:val="single" w:sz="8" w:space="0" w:color="auto"/>
              <w:right w:val="single" w:sz="8" w:space="0" w:color="auto"/>
            </w:tcBorders>
            <w:shd w:val="clear" w:color="auto" w:fill="auto"/>
            <w:vAlign w:val="center"/>
            <w:hideMark/>
          </w:tcPr>
          <w:p w14:paraId="0EF734A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56BA882"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7E62A8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63FB75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25</w:t>
            </w:r>
          </w:p>
        </w:tc>
        <w:tc>
          <w:tcPr>
            <w:tcW w:w="500" w:type="pct"/>
            <w:tcBorders>
              <w:top w:val="nil"/>
              <w:left w:val="nil"/>
              <w:bottom w:val="single" w:sz="8" w:space="0" w:color="auto"/>
              <w:right w:val="single" w:sz="8" w:space="0" w:color="auto"/>
            </w:tcBorders>
            <w:shd w:val="clear" w:color="000000" w:fill="FFFFFF"/>
            <w:vAlign w:val="center"/>
            <w:hideMark/>
          </w:tcPr>
          <w:p w14:paraId="40D3FF3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FF35C3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625856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0,1245</w:t>
            </w:r>
          </w:p>
        </w:tc>
        <w:tc>
          <w:tcPr>
            <w:tcW w:w="417" w:type="pct"/>
            <w:tcBorders>
              <w:top w:val="nil"/>
              <w:left w:val="nil"/>
              <w:bottom w:val="single" w:sz="8" w:space="0" w:color="auto"/>
              <w:right w:val="single" w:sz="8" w:space="0" w:color="auto"/>
            </w:tcBorders>
            <w:shd w:val="clear" w:color="auto" w:fill="auto"/>
            <w:vAlign w:val="center"/>
            <w:hideMark/>
          </w:tcPr>
          <w:p w14:paraId="787B3E3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B0FC67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0,0083</w:t>
            </w:r>
          </w:p>
        </w:tc>
        <w:tc>
          <w:tcPr>
            <w:tcW w:w="268" w:type="pct"/>
            <w:tcBorders>
              <w:top w:val="nil"/>
              <w:left w:val="nil"/>
              <w:bottom w:val="single" w:sz="8" w:space="0" w:color="auto"/>
              <w:right w:val="single" w:sz="8" w:space="0" w:color="auto"/>
            </w:tcBorders>
            <w:shd w:val="clear" w:color="auto" w:fill="auto"/>
            <w:vAlign w:val="center"/>
            <w:hideMark/>
          </w:tcPr>
          <w:p w14:paraId="173D731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0,1328</w:t>
            </w:r>
          </w:p>
        </w:tc>
        <w:tc>
          <w:tcPr>
            <w:tcW w:w="381" w:type="pct"/>
            <w:tcBorders>
              <w:top w:val="nil"/>
              <w:left w:val="nil"/>
              <w:bottom w:val="single" w:sz="8" w:space="0" w:color="auto"/>
              <w:right w:val="single" w:sz="8" w:space="0" w:color="auto"/>
            </w:tcBorders>
            <w:shd w:val="clear" w:color="auto" w:fill="auto"/>
            <w:vAlign w:val="center"/>
            <w:hideMark/>
          </w:tcPr>
          <w:p w14:paraId="2B75D5A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0,334</w:t>
            </w:r>
          </w:p>
        </w:tc>
        <w:tc>
          <w:tcPr>
            <w:tcW w:w="417" w:type="pct"/>
            <w:tcBorders>
              <w:top w:val="nil"/>
              <w:left w:val="nil"/>
              <w:bottom w:val="single" w:sz="8" w:space="0" w:color="auto"/>
              <w:right w:val="single" w:sz="8" w:space="0" w:color="auto"/>
            </w:tcBorders>
            <w:shd w:val="clear" w:color="auto" w:fill="auto"/>
            <w:vAlign w:val="center"/>
            <w:hideMark/>
          </w:tcPr>
          <w:p w14:paraId="6291873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3FDEB6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0,044</w:t>
            </w:r>
          </w:p>
        </w:tc>
        <w:tc>
          <w:tcPr>
            <w:tcW w:w="268" w:type="pct"/>
            <w:tcBorders>
              <w:top w:val="nil"/>
              <w:left w:val="nil"/>
              <w:bottom w:val="single" w:sz="8" w:space="0" w:color="auto"/>
              <w:right w:val="single" w:sz="8" w:space="0" w:color="auto"/>
            </w:tcBorders>
            <w:shd w:val="clear" w:color="auto" w:fill="auto"/>
            <w:vAlign w:val="center"/>
            <w:hideMark/>
          </w:tcPr>
          <w:p w14:paraId="3F3CA9C2"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0,378</w:t>
            </w:r>
          </w:p>
        </w:tc>
        <w:tc>
          <w:tcPr>
            <w:tcW w:w="554" w:type="pct"/>
            <w:tcBorders>
              <w:top w:val="nil"/>
              <w:left w:val="nil"/>
              <w:bottom w:val="single" w:sz="8" w:space="0" w:color="auto"/>
              <w:right w:val="single" w:sz="8" w:space="0" w:color="auto"/>
            </w:tcBorders>
            <w:shd w:val="clear" w:color="auto" w:fill="auto"/>
            <w:vAlign w:val="center"/>
            <w:hideMark/>
          </w:tcPr>
          <w:p w14:paraId="15493B1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11F52597"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E2C58F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065D0DF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27</w:t>
            </w:r>
          </w:p>
        </w:tc>
        <w:tc>
          <w:tcPr>
            <w:tcW w:w="500" w:type="pct"/>
            <w:tcBorders>
              <w:top w:val="nil"/>
              <w:left w:val="nil"/>
              <w:bottom w:val="single" w:sz="8" w:space="0" w:color="auto"/>
              <w:right w:val="single" w:sz="8" w:space="0" w:color="auto"/>
            </w:tcBorders>
            <w:shd w:val="clear" w:color="000000" w:fill="FFFFFF"/>
            <w:vAlign w:val="center"/>
            <w:hideMark/>
          </w:tcPr>
          <w:p w14:paraId="3AED6C5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Жилой дом, ООО "Блюз", Магазин</w:t>
            </w:r>
          </w:p>
        </w:tc>
        <w:tc>
          <w:tcPr>
            <w:tcW w:w="384" w:type="pct"/>
            <w:tcBorders>
              <w:top w:val="nil"/>
              <w:left w:val="nil"/>
              <w:bottom w:val="single" w:sz="8" w:space="0" w:color="auto"/>
              <w:right w:val="single" w:sz="8" w:space="0" w:color="auto"/>
            </w:tcBorders>
            <w:shd w:val="clear" w:color="000000" w:fill="FFFFFF"/>
            <w:vAlign w:val="center"/>
            <w:hideMark/>
          </w:tcPr>
          <w:p w14:paraId="4160F9A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4056452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0,1193</w:t>
            </w:r>
          </w:p>
        </w:tc>
        <w:tc>
          <w:tcPr>
            <w:tcW w:w="417" w:type="pct"/>
            <w:tcBorders>
              <w:top w:val="nil"/>
              <w:left w:val="nil"/>
              <w:bottom w:val="single" w:sz="8" w:space="0" w:color="auto"/>
              <w:right w:val="single" w:sz="8" w:space="0" w:color="auto"/>
            </w:tcBorders>
            <w:shd w:val="clear" w:color="auto" w:fill="auto"/>
            <w:vAlign w:val="center"/>
            <w:hideMark/>
          </w:tcPr>
          <w:p w14:paraId="48A88A1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4C67DC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0,0760</w:t>
            </w:r>
          </w:p>
        </w:tc>
        <w:tc>
          <w:tcPr>
            <w:tcW w:w="268" w:type="pct"/>
            <w:tcBorders>
              <w:top w:val="nil"/>
              <w:left w:val="nil"/>
              <w:bottom w:val="single" w:sz="8" w:space="0" w:color="auto"/>
              <w:right w:val="single" w:sz="8" w:space="0" w:color="auto"/>
            </w:tcBorders>
            <w:shd w:val="clear" w:color="auto" w:fill="auto"/>
            <w:vAlign w:val="center"/>
            <w:hideMark/>
          </w:tcPr>
          <w:p w14:paraId="4DD42AF0"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0,1953</w:t>
            </w:r>
          </w:p>
        </w:tc>
        <w:tc>
          <w:tcPr>
            <w:tcW w:w="381" w:type="pct"/>
            <w:tcBorders>
              <w:top w:val="nil"/>
              <w:left w:val="nil"/>
              <w:bottom w:val="single" w:sz="8" w:space="0" w:color="auto"/>
              <w:right w:val="single" w:sz="8" w:space="0" w:color="auto"/>
            </w:tcBorders>
            <w:shd w:val="clear" w:color="auto" w:fill="auto"/>
            <w:vAlign w:val="center"/>
            <w:hideMark/>
          </w:tcPr>
          <w:p w14:paraId="5F80056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0,320</w:t>
            </w:r>
          </w:p>
        </w:tc>
        <w:tc>
          <w:tcPr>
            <w:tcW w:w="417" w:type="pct"/>
            <w:tcBorders>
              <w:top w:val="nil"/>
              <w:left w:val="nil"/>
              <w:bottom w:val="single" w:sz="8" w:space="0" w:color="auto"/>
              <w:right w:val="single" w:sz="8" w:space="0" w:color="auto"/>
            </w:tcBorders>
            <w:shd w:val="clear" w:color="auto" w:fill="auto"/>
            <w:vAlign w:val="center"/>
            <w:hideMark/>
          </w:tcPr>
          <w:p w14:paraId="4D5B9CC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E99604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0,403</w:t>
            </w:r>
          </w:p>
        </w:tc>
        <w:tc>
          <w:tcPr>
            <w:tcW w:w="268" w:type="pct"/>
            <w:tcBorders>
              <w:top w:val="nil"/>
              <w:left w:val="nil"/>
              <w:bottom w:val="single" w:sz="8" w:space="0" w:color="auto"/>
              <w:right w:val="single" w:sz="8" w:space="0" w:color="auto"/>
            </w:tcBorders>
            <w:shd w:val="clear" w:color="auto" w:fill="auto"/>
            <w:vAlign w:val="center"/>
            <w:hideMark/>
          </w:tcPr>
          <w:p w14:paraId="6D0F0DD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0,723</w:t>
            </w:r>
          </w:p>
        </w:tc>
        <w:tc>
          <w:tcPr>
            <w:tcW w:w="554" w:type="pct"/>
            <w:tcBorders>
              <w:top w:val="nil"/>
              <w:left w:val="nil"/>
              <w:bottom w:val="single" w:sz="8" w:space="0" w:color="auto"/>
              <w:right w:val="single" w:sz="8" w:space="0" w:color="auto"/>
            </w:tcBorders>
            <w:shd w:val="clear" w:color="auto" w:fill="auto"/>
            <w:vAlign w:val="center"/>
            <w:hideMark/>
          </w:tcPr>
          <w:p w14:paraId="75928B4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12989001"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4AFD7C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68F53FB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2д</w:t>
            </w:r>
          </w:p>
        </w:tc>
        <w:tc>
          <w:tcPr>
            <w:tcW w:w="500" w:type="pct"/>
            <w:tcBorders>
              <w:top w:val="nil"/>
              <w:left w:val="nil"/>
              <w:bottom w:val="single" w:sz="8" w:space="0" w:color="auto"/>
              <w:right w:val="single" w:sz="8" w:space="0" w:color="auto"/>
            </w:tcBorders>
            <w:shd w:val="clear" w:color="000000" w:fill="FFFFFF"/>
            <w:vAlign w:val="center"/>
            <w:hideMark/>
          </w:tcPr>
          <w:p w14:paraId="239AFEB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ООО "Лесоторг"</w:t>
            </w:r>
          </w:p>
        </w:tc>
        <w:tc>
          <w:tcPr>
            <w:tcW w:w="384" w:type="pct"/>
            <w:tcBorders>
              <w:top w:val="nil"/>
              <w:left w:val="nil"/>
              <w:bottom w:val="single" w:sz="8" w:space="0" w:color="auto"/>
              <w:right w:val="single" w:sz="8" w:space="0" w:color="auto"/>
            </w:tcBorders>
            <w:shd w:val="clear" w:color="000000" w:fill="FFFFFF"/>
            <w:vAlign w:val="center"/>
            <w:hideMark/>
          </w:tcPr>
          <w:p w14:paraId="0C2A902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7E890D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0,1575</w:t>
            </w:r>
          </w:p>
        </w:tc>
        <w:tc>
          <w:tcPr>
            <w:tcW w:w="417" w:type="pct"/>
            <w:tcBorders>
              <w:top w:val="nil"/>
              <w:left w:val="nil"/>
              <w:bottom w:val="single" w:sz="8" w:space="0" w:color="auto"/>
              <w:right w:val="single" w:sz="8" w:space="0" w:color="auto"/>
            </w:tcBorders>
            <w:shd w:val="clear" w:color="auto" w:fill="auto"/>
            <w:vAlign w:val="center"/>
            <w:hideMark/>
          </w:tcPr>
          <w:p w14:paraId="100A5BA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86C038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2D0C37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0,1575</w:t>
            </w:r>
          </w:p>
        </w:tc>
        <w:tc>
          <w:tcPr>
            <w:tcW w:w="381" w:type="pct"/>
            <w:tcBorders>
              <w:top w:val="nil"/>
              <w:left w:val="nil"/>
              <w:bottom w:val="single" w:sz="8" w:space="0" w:color="auto"/>
              <w:right w:val="single" w:sz="8" w:space="0" w:color="auto"/>
            </w:tcBorders>
            <w:shd w:val="clear" w:color="auto" w:fill="auto"/>
            <w:vAlign w:val="center"/>
            <w:hideMark/>
          </w:tcPr>
          <w:p w14:paraId="7DE7694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0,422</w:t>
            </w:r>
          </w:p>
        </w:tc>
        <w:tc>
          <w:tcPr>
            <w:tcW w:w="417" w:type="pct"/>
            <w:tcBorders>
              <w:top w:val="nil"/>
              <w:left w:val="nil"/>
              <w:bottom w:val="single" w:sz="8" w:space="0" w:color="auto"/>
              <w:right w:val="single" w:sz="8" w:space="0" w:color="auto"/>
            </w:tcBorders>
            <w:shd w:val="clear" w:color="auto" w:fill="auto"/>
            <w:vAlign w:val="center"/>
            <w:hideMark/>
          </w:tcPr>
          <w:p w14:paraId="31BF63E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667452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2D45BD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0,422</w:t>
            </w:r>
          </w:p>
        </w:tc>
        <w:tc>
          <w:tcPr>
            <w:tcW w:w="554" w:type="pct"/>
            <w:tcBorders>
              <w:top w:val="nil"/>
              <w:left w:val="nil"/>
              <w:bottom w:val="single" w:sz="8" w:space="0" w:color="auto"/>
              <w:right w:val="single" w:sz="8" w:space="0" w:color="auto"/>
            </w:tcBorders>
            <w:shd w:val="clear" w:color="auto" w:fill="auto"/>
            <w:vAlign w:val="center"/>
            <w:hideMark/>
          </w:tcPr>
          <w:p w14:paraId="77D3C77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9CB2BAF"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1D9336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0496DE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2д</w:t>
            </w:r>
          </w:p>
        </w:tc>
        <w:tc>
          <w:tcPr>
            <w:tcW w:w="500" w:type="pct"/>
            <w:tcBorders>
              <w:top w:val="nil"/>
              <w:left w:val="nil"/>
              <w:bottom w:val="single" w:sz="8" w:space="0" w:color="auto"/>
              <w:right w:val="single" w:sz="8" w:space="0" w:color="auto"/>
            </w:tcBorders>
            <w:shd w:val="clear" w:color="000000" w:fill="FFFFFF"/>
            <w:vAlign w:val="center"/>
            <w:hideMark/>
          </w:tcPr>
          <w:p w14:paraId="2AD813B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ООО "Лесоторг", Гараж</w:t>
            </w:r>
          </w:p>
        </w:tc>
        <w:tc>
          <w:tcPr>
            <w:tcW w:w="384" w:type="pct"/>
            <w:tcBorders>
              <w:top w:val="nil"/>
              <w:left w:val="nil"/>
              <w:bottom w:val="single" w:sz="8" w:space="0" w:color="auto"/>
              <w:right w:val="single" w:sz="8" w:space="0" w:color="auto"/>
            </w:tcBorders>
            <w:shd w:val="clear" w:color="000000" w:fill="FFFFFF"/>
            <w:vAlign w:val="center"/>
            <w:hideMark/>
          </w:tcPr>
          <w:p w14:paraId="3E7835B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24B2C3C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0,0270</w:t>
            </w:r>
          </w:p>
        </w:tc>
        <w:tc>
          <w:tcPr>
            <w:tcW w:w="417" w:type="pct"/>
            <w:tcBorders>
              <w:top w:val="nil"/>
              <w:left w:val="nil"/>
              <w:bottom w:val="single" w:sz="8" w:space="0" w:color="auto"/>
              <w:right w:val="single" w:sz="8" w:space="0" w:color="auto"/>
            </w:tcBorders>
            <w:shd w:val="clear" w:color="auto" w:fill="auto"/>
            <w:vAlign w:val="center"/>
            <w:hideMark/>
          </w:tcPr>
          <w:p w14:paraId="790D944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8FEC36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09B559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0,0270</w:t>
            </w:r>
          </w:p>
        </w:tc>
        <w:tc>
          <w:tcPr>
            <w:tcW w:w="381" w:type="pct"/>
            <w:tcBorders>
              <w:top w:val="nil"/>
              <w:left w:val="nil"/>
              <w:bottom w:val="single" w:sz="8" w:space="0" w:color="auto"/>
              <w:right w:val="single" w:sz="8" w:space="0" w:color="auto"/>
            </w:tcBorders>
            <w:shd w:val="clear" w:color="auto" w:fill="auto"/>
            <w:vAlign w:val="center"/>
            <w:hideMark/>
          </w:tcPr>
          <w:p w14:paraId="622FF99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0,072</w:t>
            </w:r>
          </w:p>
        </w:tc>
        <w:tc>
          <w:tcPr>
            <w:tcW w:w="417" w:type="pct"/>
            <w:tcBorders>
              <w:top w:val="nil"/>
              <w:left w:val="nil"/>
              <w:bottom w:val="single" w:sz="8" w:space="0" w:color="auto"/>
              <w:right w:val="single" w:sz="8" w:space="0" w:color="auto"/>
            </w:tcBorders>
            <w:shd w:val="clear" w:color="auto" w:fill="auto"/>
            <w:vAlign w:val="center"/>
            <w:hideMark/>
          </w:tcPr>
          <w:p w14:paraId="65861CD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50D88B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342FD8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0,072</w:t>
            </w:r>
          </w:p>
        </w:tc>
        <w:tc>
          <w:tcPr>
            <w:tcW w:w="554" w:type="pct"/>
            <w:tcBorders>
              <w:top w:val="nil"/>
              <w:left w:val="nil"/>
              <w:bottom w:val="single" w:sz="8" w:space="0" w:color="auto"/>
              <w:right w:val="single" w:sz="8" w:space="0" w:color="auto"/>
            </w:tcBorders>
            <w:shd w:val="clear" w:color="auto" w:fill="auto"/>
            <w:vAlign w:val="center"/>
            <w:hideMark/>
          </w:tcPr>
          <w:p w14:paraId="4C04A8C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01693E52"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257D98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6F40DAA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6а</w:t>
            </w:r>
          </w:p>
        </w:tc>
        <w:tc>
          <w:tcPr>
            <w:tcW w:w="500" w:type="pct"/>
            <w:tcBorders>
              <w:top w:val="nil"/>
              <w:left w:val="nil"/>
              <w:bottom w:val="single" w:sz="8" w:space="0" w:color="auto"/>
              <w:right w:val="single" w:sz="8" w:space="0" w:color="auto"/>
            </w:tcBorders>
            <w:shd w:val="clear" w:color="000000" w:fill="FFFFFF"/>
            <w:vAlign w:val="center"/>
            <w:hideMark/>
          </w:tcPr>
          <w:p w14:paraId="2611CF0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ИП Голубев В.А., офис</w:t>
            </w:r>
          </w:p>
        </w:tc>
        <w:tc>
          <w:tcPr>
            <w:tcW w:w="384" w:type="pct"/>
            <w:tcBorders>
              <w:top w:val="nil"/>
              <w:left w:val="nil"/>
              <w:bottom w:val="single" w:sz="8" w:space="0" w:color="auto"/>
              <w:right w:val="single" w:sz="8" w:space="0" w:color="auto"/>
            </w:tcBorders>
            <w:shd w:val="clear" w:color="000000" w:fill="FFFFFF"/>
            <w:vAlign w:val="center"/>
            <w:hideMark/>
          </w:tcPr>
          <w:p w14:paraId="1440119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381" w:type="pct"/>
            <w:tcBorders>
              <w:top w:val="nil"/>
              <w:left w:val="nil"/>
              <w:bottom w:val="single" w:sz="8" w:space="0" w:color="auto"/>
              <w:right w:val="single" w:sz="8" w:space="0" w:color="auto"/>
            </w:tcBorders>
            <w:shd w:val="clear" w:color="auto" w:fill="auto"/>
            <w:vAlign w:val="center"/>
            <w:hideMark/>
          </w:tcPr>
          <w:p w14:paraId="78EFA3B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0,0260</w:t>
            </w:r>
          </w:p>
        </w:tc>
        <w:tc>
          <w:tcPr>
            <w:tcW w:w="417" w:type="pct"/>
            <w:tcBorders>
              <w:top w:val="nil"/>
              <w:left w:val="nil"/>
              <w:bottom w:val="single" w:sz="8" w:space="0" w:color="auto"/>
              <w:right w:val="single" w:sz="8" w:space="0" w:color="auto"/>
            </w:tcBorders>
            <w:shd w:val="clear" w:color="auto" w:fill="auto"/>
            <w:vAlign w:val="center"/>
            <w:hideMark/>
          </w:tcPr>
          <w:p w14:paraId="1C68D03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C07B58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0,0007</w:t>
            </w:r>
          </w:p>
        </w:tc>
        <w:tc>
          <w:tcPr>
            <w:tcW w:w="268" w:type="pct"/>
            <w:tcBorders>
              <w:top w:val="nil"/>
              <w:left w:val="nil"/>
              <w:bottom w:val="single" w:sz="8" w:space="0" w:color="auto"/>
              <w:right w:val="single" w:sz="8" w:space="0" w:color="auto"/>
            </w:tcBorders>
            <w:shd w:val="clear" w:color="auto" w:fill="auto"/>
            <w:vAlign w:val="center"/>
            <w:hideMark/>
          </w:tcPr>
          <w:p w14:paraId="4ECAD73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0,0267</w:t>
            </w:r>
          </w:p>
        </w:tc>
        <w:tc>
          <w:tcPr>
            <w:tcW w:w="381" w:type="pct"/>
            <w:tcBorders>
              <w:top w:val="nil"/>
              <w:left w:val="nil"/>
              <w:bottom w:val="single" w:sz="8" w:space="0" w:color="auto"/>
              <w:right w:val="single" w:sz="8" w:space="0" w:color="auto"/>
            </w:tcBorders>
            <w:shd w:val="clear" w:color="auto" w:fill="auto"/>
            <w:vAlign w:val="center"/>
            <w:hideMark/>
          </w:tcPr>
          <w:p w14:paraId="56AEA85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0,067</w:t>
            </w:r>
          </w:p>
        </w:tc>
        <w:tc>
          <w:tcPr>
            <w:tcW w:w="417" w:type="pct"/>
            <w:tcBorders>
              <w:top w:val="nil"/>
              <w:left w:val="nil"/>
              <w:bottom w:val="single" w:sz="8" w:space="0" w:color="auto"/>
              <w:right w:val="single" w:sz="8" w:space="0" w:color="auto"/>
            </w:tcBorders>
            <w:shd w:val="clear" w:color="auto" w:fill="auto"/>
            <w:vAlign w:val="center"/>
            <w:hideMark/>
          </w:tcPr>
          <w:p w14:paraId="057D62F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64A17D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0,003</w:t>
            </w:r>
          </w:p>
        </w:tc>
        <w:tc>
          <w:tcPr>
            <w:tcW w:w="268" w:type="pct"/>
            <w:tcBorders>
              <w:top w:val="nil"/>
              <w:left w:val="nil"/>
              <w:bottom w:val="single" w:sz="8" w:space="0" w:color="auto"/>
              <w:right w:val="single" w:sz="8" w:space="0" w:color="auto"/>
            </w:tcBorders>
            <w:shd w:val="clear" w:color="auto" w:fill="auto"/>
            <w:vAlign w:val="center"/>
            <w:hideMark/>
          </w:tcPr>
          <w:p w14:paraId="538052F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0,070</w:t>
            </w:r>
          </w:p>
        </w:tc>
        <w:tc>
          <w:tcPr>
            <w:tcW w:w="554" w:type="pct"/>
            <w:tcBorders>
              <w:top w:val="nil"/>
              <w:left w:val="nil"/>
              <w:bottom w:val="single" w:sz="8" w:space="0" w:color="auto"/>
              <w:right w:val="single" w:sz="8" w:space="0" w:color="auto"/>
            </w:tcBorders>
            <w:shd w:val="clear" w:color="auto" w:fill="auto"/>
            <w:vAlign w:val="center"/>
            <w:hideMark/>
          </w:tcPr>
          <w:p w14:paraId="7CFC983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27053EC0"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D8881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38DB9C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13а</w:t>
            </w:r>
          </w:p>
        </w:tc>
        <w:tc>
          <w:tcPr>
            <w:tcW w:w="500" w:type="pct"/>
            <w:tcBorders>
              <w:top w:val="nil"/>
              <w:left w:val="nil"/>
              <w:bottom w:val="single" w:sz="8" w:space="0" w:color="auto"/>
              <w:right w:val="single" w:sz="8" w:space="0" w:color="auto"/>
            </w:tcBorders>
            <w:shd w:val="clear" w:color="000000" w:fill="FFFFFF"/>
            <w:vAlign w:val="center"/>
            <w:hideMark/>
          </w:tcPr>
          <w:p w14:paraId="5C0EEF5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Магазин "Перекресток"</w:t>
            </w:r>
          </w:p>
        </w:tc>
        <w:tc>
          <w:tcPr>
            <w:tcW w:w="384" w:type="pct"/>
            <w:tcBorders>
              <w:top w:val="nil"/>
              <w:left w:val="nil"/>
              <w:bottom w:val="single" w:sz="8" w:space="0" w:color="auto"/>
              <w:right w:val="single" w:sz="8" w:space="0" w:color="auto"/>
            </w:tcBorders>
            <w:shd w:val="clear" w:color="000000" w:fill="FFFFFF"/>
            <w:vAlign w:val="center"/>
            <w:hideMark/>
          </w:tcPr>
          <w:p w14:paraId="4401334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7D18EDA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0,0760</w:t>
            </w:r>
          </w:p>
        </w:tc>
        <w:tc>
          <w:tcPr>
            <w:tcW w:w="417" w:type="pct"/>
            <w:tcBorders>
              <w:top w:val="nil"/>
              <w:left w:val="nil"/>
              <w:bottom w:val="single" w:sz="8" w:space="0" w:color="auto"/>
              <w:right w:val="single" w:sz="8" w:space="0" w:color="auto"/>
            </w:tcBorders>
            <w:shd w:val="clear" w:color="auto" w:fill="auto"/>
            <w:vAlign w:val="center"/>
            <w:hideMark/>
          </w:tcPr>
          <w:p w14:paraId="406114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0,0600</w:t>
            </w:r>
          </w:p>
        </w:tc>
        <w:tc>
          <w:tcPr>
            <w:tcW w:w="253" w:type="pct"/>
            <w:tcBorders>
              <w:top w:val="nil"/>
              <w:left w:val="nil"/>
              <w:bottom w:val="single" w:sz="8" w:space="0" w:color="auto"/>
              <w:right w:val="single" w:sz="8" w:space="0" w:color="auto"/>
            </w:tcBorders>
            <w:shd w:val="clear" w:color="auto" w:fill="auto"/>
            <w:vAlign w:val="center"/>
            <w:hideMark/>
          </w:tcPr>
          <w:p w14:paraId="6751CDB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0,0004</w:t>
            </w:r>
          </w:p>
        </w:tc>
        <w:tc>
          <w:tcPr>
            <w:tcW w:w="268" w:type="pct"/>
            <w:tcBorders>
              <w:top w:val="nil"/>
              <w:left w:val="nil"/>
              <w:bottom w:val="single" w:sz="8" w:space="0" w:color="auto"/>
              <w:right w:val="single" w:sz="8" w:space="0" w:color="auto"/>
            </w:tcBorders>
            <w:shd w:val="clear" w:color="auto" w:fill="auto"/>
            <w:vAlign w:val="center"/>
            <w:hideMark/>
          </w:tcPr>
          <w:p w14:paraId="484D946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0,1364</w:t>
            </w:r>
          </w:p>
        </w:tc>
        <w:tc>
          <w:tcPr>
            <w:tcW w:w="381" w:type="pct"/>
            <w:tcBorders>
              <w:top w:val="nil"/>
              <w:left w:val="nil"/>
              <w:bottom w:val="single" w:sz="8" w:space="0" w:color="auto"/>
              <w:right w:val="single" w:sz="8" w:space="0" w:color="auto"/>
            </w:tcBorders>
            <w:shd w:val="clear" w:color="auto" w:fill="auto"/>
            <w:vAlign w:val="center"/>
            <w:hideMark/>
          </w:tcPr>
          <w:p w14:paraId="6342689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0,196</w:t>
            </w:r>
          </w:p>
        </w:tc>
        <w:tc>
          <w:tcPr>
            <w:tcW w:w="417" w:type="pct"/>
            <w:tcBorders>
              <w:top w:val="nil"/>
              <w:left w:val="nil"/>
              <w:bottom w:val="single" w:sz="8" w:space="0" w:color="auto"/>
              <w:right w:val="single" w:sz="8" w:space="0" w:color="auto"/>
            </w:tcBorders>
            <w:shd w:val="clear" w:color="auto" w:fill="auto"/>
            <w:vAlign w:val="center"/>
            <w:hideMark/>
          </w:tcPr>
          <w:p w14:paraId="05B24AE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0,082</w:t>
            </w:r>
          </w:p>
        </w:tc>
        <w:tc>
          <w:tcPr>
            <w:tcW w:w="221" w:type="pct"/>
            <w:tcBorders>
              <w:top w:val="nil"/>
              <w:left w:val="nil"/>
              <w:bottom w:val="single" w:sz="8" w:space="0" w:color="auto"/>
              <w:right w:val="single" w:sz="8" w:space="0" w:color="auto"/>
            </w:tcBorders>
            <w:shd w:val="clear" w:color="auto" w:fill="auto"/>
            <w:vAlign w:val="center"/>
            <w:hideMark/>
          </w:tcPr>
          <w:p w14:paraId="23F0840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0,002</w:t>
            </w:r>
          </w:p>
        </w:tc>
        <w:tc>
          <w:tcPr>
            <w:tcW w:w="268" w:type="pct"/>
            <w:tcBorders>
              <w:top w:val="nil"/>
              <w:left w:val="nil"/>
              <w:bottom w:val="single" w:sz="8" w:space="0" w:color="auto"/>
              <w:right w:val="single" w:sz="8" w:space="0" w:color="auto"/>
            </w:tcBorders>
            <w:shd w:val="clear" w:color="auto" w:fill="auto"/>
            <w:vAlign w:val="center"/>
            <w:hideMark/>
          </w:tcPr>
          <w:p w14:paraId="5D05703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0,280</w:t>
            </w:r>
          </w:p>
        </w:tc>
        <w:tc>
          <w:tcPr>
            <w:tcW w:w="554" w:type="pct"/>
            <w:tcBorders>
              <w:top w:val="nil"/>
              <w:left w:val="nil"/>
              <w:bottom w:val="single" w:sz="8" w:space="0" w:color="auto"/>
              <w:right w:val="single" w:sz="8" w:space="0" w:color="auto"/>
            </w:tcBorders>
            <w:shd w:val="clear" w:color="auto" w:fill="auto"/>
            <w:vAlign w:val="center"/>
            <w:hideMark/>
          </w:tcPr>
          <w:p w14:paraId="34AE8A8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841D246"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F45203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69F0ECD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13а</w:t>
            </w:r>
          </w:p>
        </w:tc>
        <w:tc>
          <w:tcPr>
            <w:tcW w:w="500" w:type="pct"/>
            <w:tcBorders>
              <w:top w:val="nil"/>
              <w:left w:val="nil"/>
              <w:bottom w:val="single" w:sz="8" w:space="0" w:color="auto"/>
              <w:right w:val="single" w:sz="8" w:space="0" w:color="auto"/>
            </w:tcBorders>
            <w:shd w:val="clear" w:color="000000" w:fill="FFFFFF"/>
            <w:vAlign w:val="center"/>
            <w:hideMark/>
          </w:tcPr>
          <w:p w14:paraId="5ABAC34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xml:space="preserve">(цтп-1) Павильон кафе, ИП "Марченко" </w:t>
            </w:r>
          </w:p>
        </w:tc>
        <w:tc>
          <w:tcPr>
            <w:tcW w:w="384" w:type="pct"/>
            <w:tcBorders>
              <w:top w:val="nil"/>
              <w:left w:val="nil"/>
              <w:bottom w:val="single" w:sz="8" w:space="0" w:color="auto"/>
              <w:right w:val="single" w:sz="8" w:space="0" w:color="auto"/>
            </w:tcBorders>
            <w:shd w:val="clear" w:color="000000" w:fill="FFFFFF"/>
            <w:vAlign w:val="center"/>
            <w:hideMark/>
          </w:tcPr>
          <w:p w14:paraId="49E360F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330B2D6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0,0124</w:t>
            </w:r>
          </w:p>
        </w:tc>
        <w:tc>
          <w:tcPr>
            <w:tcW w:w="417" w:type="pct"/>
            <w:tcBorders>
              <w:top w:val="nil"/>
              <w:left w:val="nil"/>
              <w:bottom w:val="single" w:sz="8" w:space="0" w:color="auto"/>
              <w:right w:val="single" w:sz="8" w:space="0" w:color="auto"/>
            </w:tcBorders>
            <w:shd w:val="clear" w:color="auto" w:fill="auto"/>
            <w:vAlign w:val="center"/>
            <w:hideMark/>
          </w:tcPr>
          <w:p w14:paraId="4ED9D48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5BB58E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F4D395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0,0124</w:t>
            </w:r>
          </w:p>
        </w:tc>
        <w:tc>
          <w:tcPr>
            <w:tcW w:w="381" w:type="pct"/>
            <w:tcBorders>
              <w:top w:val="nil"/>
              <w:left w:val="nil"/>
              <w:bottom w:val="single" w:sz="8" w:space="0" w:color="auto"/>
              <w:right w:val="single" w:sz="8" w:space="0" w:color="auto"/>
            </w:tcBorders>
            <w:shd w:val="clear" w:color="auto" w:fill="auto"/>
            <w:vAlign w:val="center"/>
            <w:hideMark/>
          </w:tcPr>
          <w:p w14:paraId="609D2EF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0,032</w:t>
            </w:r>
          </w:p>
        </w:tc>
        <w:tc>
          <w:tcPr>
            <w:tcW w:w="417" w:type="pct"/>
            <w:tcBorders>
              <w:top w:val="nil"/>
              <w:left w:val="nil"/>
              <w:bottom w:val="single" w:sz="8" w:space="0" w:color="auto"/>
              <w:right w:val="single" w:sz="8" w:space="0" w:color="auto"/>
            </w:tcBorders>
            <w:shd w:val="clear" w:color="auto" w:fill="auto"/>
            <w:vAlign w:val="center"/>
            <w:hideMark/>
          </w:tcPr>
          <w:p w14:paraId="091ED52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EE5025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297285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0,032</w:t>
            </w:r>
          </w:p>
        </w:tc>
        <w:tc>
          <w:tcPr>
            <w:tcW w:w="554" w:type="pct"/>
            <w:tcBorders>
              <w:top w:val="nil"/>
              <w:left w:val="nil"/>
              <w:bottom w:val="single" w:sz="8" w:space="0" w:color="auto"/>
              <w:right w:val="single" w:sz="8" w:space="0" w:color="auto"/>
            </w:tcBorders>
            <w:shd w:val="clear" w:color="auto" w:fill="auto"/>
            <w:vAlign w:val="center"/>
            <w:hideMark/>
          </w:tcPr>
          <w:p w14:paraId="6BF31A3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3953120"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02CB20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0DB788C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13а/1</w:t>
            </w:r>
          </w:p>
        </w:tc>
        <w:tc>
          <w:tcPr>
            <w:tcW w:w="500" w:type="pct"/>
            <w:tcBorders>
              <w:top w:val="nil"/>
              <w:left w:val="nil"/>
              <w:bottom w:val="single" w:sz="8" w:space="0" w:color="auto"/>
              <w:right w:val="single" w:sz="8" w:space="0" w:color="auto"/>
            </w:tcBorders>
            <w:shd w:val="clear" w:color="000000" w:fill="FFFFFF"/>
            <w:vAlign w:val="center"/>
            <w:hideMark/>
          </w:tcPr>
          <w:p w14:paraId="5506C48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Спортклуб "Олимпиец"</w:t>
            </w:r>
          </w:p>
        </w:tc>
        <w:tc>
          <w:tcPr>
            <w:tcW w:w="384" w:type="pct"/>
            <w:tcBorders>
              <w:top w:val="nil"/>
              <w:left w:val="nil"/>
              <w:bottom w:val="single" w:sz="8" w:space="0" w:color="auto"/>
              <w:right w:val="single" w:sz="8" w:space="0" w:color="auto"/>
            </w:tcBorders>
            <w:shd w:val="clear" w:color="000000" w:fill="FFFFFF"/>
            <w:vAlign w:val="center"/>
            <w:hideMark/>
          </w:tcPr>
          <w:p w14:paraId="7FAF775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09832DB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0,0140</w:t>
            </w:r>
          </w:p>
        </w:tc>
        <w:tc>
          <w:tcPr>
            <w:tcW w:w="417" w:type="pct"/>
            <w:tcBorders>
              <w:top w:val="nil"/>
              <w:left w:val="nil"/>
              <w:bottom w:val="single" w:sz="8" w:space="0" w:color="auto"/>
              <w:right w:val="single" w:sz="8" w:space="0" w:color="auto"/>
            </w:tcBorders>
            <w:shd w:val="clear" w:color="auto" w:fill="auto"/>
            <w:vAlign w:val="center"/>
            <w:hideMark/>
          </w:tcPr>
          <w:p w14:paraId="087C790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A3ADA7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0,0250</w:t>
            </w:r>
          </w:p>
        </w:tc>
        <w:tc>
          <w:tcPr>
            <w:tcW w:w="268" w:type="pct"/>
            <w:tcBorders>
              <w:top w:val="nil"/>
              <w:left w:val="nil"/>
              <w:bottom w:val="single" w:sz="8" w:space="0" w:color="auto"/>
              <w:right w:val="single" w:sz="8" w:space="0" w:color="auto"/>
            </w:tcBorders>
            <w:shd w:val="clear" w:color="auto" w:fill="auto"/>
            <w:vAlign w:val="center"/>
            <w:hideMark/>
          </w:tcPr>
          <w:p w14:paraId="2EDB6BB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0,0390</w:t>
            </w:r>
          </w:p>
        </w:tc>
        <w:tc>
          <w:tcPr>
            <w:tcW w:w="381" w:type="pct"/>
            <w:tcBorders>
              <w:top w:val="nil"/>
              <w:left w:val="nil"/>
              <w:bottom w:val="single" w:sz="8" w:space="0" w:color="auto"/>
              <w:right w:val="single" w:sz="8" w:space="0" w:color="auto"/>
            </w:tcBorders>
            <w:shd w:val="clear" w:color="auto" w:fill="auto"/>
            <w:vAlign w:val="center"/>
            <w:hideMark/>
          </w:tcPr>
          <w:p w14:paraId="32C0CBB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0,036</w:t>
            </w:r>
          </w:p>
        </w:tc>
        <w:tc>
          <w:tcPr>
            <w:tcW w:w="417" w:type="pct"/>
            <w:tcBorders>
              <w:top w:val="nil"/>
              <w:left w:val="nil"/>
              <w:bottom w:val="single" w:sz="8" w:space="0" w:color="auto"/>
              <w:right w:val="single" w:sz="8" w:space="0" w:color="auto"/>
            </w:tcBorders>
            <w:shd w:val="clear" w:color="auto" w:fill="auto"/>
            <w:vAlign w:val="center"/>
            <w:hideMark/>
          </w:tcPr>
          <w:p w14:paraId="2954CD3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552136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0,133</w:t>
            </w:r>
          </w:p>
        </w:tc>
        <w:tc>
          <w:tcPr>
            <w:tcW w:w="268" w:type="pct"/>
            <w:tcBorders>
              <w:top w:val="nil"/>
              <w:left w:val="nil"/>
              <w:bottom w:val="single" w:sz="8" w:space="0" w:color="auto"/>
              <w:right w:val="single" w:sz="8" w:space="0" w:color="auto"/>
            </w:tcBorders>
            <w:shd w:val="clear" w:color="auto" w:fill="auto"/>
            <w:vAlign w:val="center"/>
            <w:hideMark/>
          </w:tcPr>
          <w:p w14:paraId="28BFD88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0,169</w:t>
            </w:r>
          </w:p>
        </w:tc>
        <w:tc>
          <w:tcPr>
            <w:tcW w:w="554" w:type="pct"/>
            <w:tcBorders>
              <w:top w:val="nil"/>
              <w:left w:val="nil"/>
              <w:bottom w:val="single" w:sz="8" w:space="0" w:color="auto"/>
              <w:right w:val="single" w:sz="8" w:space="0" w:color="auto"/>
            </w:tcBorders>
            <w:shd w:val="clear" w:color="auto" w:fill="auto"/>
            <w:vAlign w:val="center"/>
            <w:hideMark/>
          </w:tcPr>
          <w:p w14:paraId="62E3432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FD49578"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D8A644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5136C95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13г</w:t>
            </w:r>
          </w:p>
        </w:tc>
        <w:tc>
          <w:tcPr>
            <w:tcW w:w="500" w:type="pct"/>
            <w:tcBorders>
              <w:top w:val="nil"/>
              <w:left w:val="nil"/>
              <w:bottom w:val="single" w:sz="8" w:space="0" w:color="auto"/>
              <w:right w:val="single" w:sz="8" w:space="0" w:color="auto"/>
            </w:tcBorders>
            <w:shd w:val="clear" w:color="000000" w:fill="FFFFFF"/>
            <w:vAlign w:val="center"/>
            <w:hideMark/>
          </w:tcPr>
          <w:p w14:paraId="3DD719F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(цтп-1) Библиотека</w:t>
            </w:r>
          </w:p>
        </w:tc>
        <w:tc>
          <w:tcPr>
            <w:tcW w:w="384" w:type="pct"/>
            <w:tcBorders>
              <w:top w:val="nil"/>
              <w:left w:val="nil"/>
              <w:bottom w:val="single" w:sz="8" w:space="0" w:color="auto"/>
              <w:right w:val="single" w:sz="8" w:space="0" w:color="auto"/>
            </w:tcBorders>
            <w:shd w:val="clear" w:color="000000" w:fill="FFFFFF"/>
            <w:vAlign w:val="center"/>
            <w:hideMark/>
          </w:tcPr>
          <w:p w14:paraId="000C399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700AA21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0,1050</w:t>
            </w:r>
          </w:p>
        </w:tc>
        <w:tc>
          <w:tcPr>
            <w:tcW w:w="417" w:type="pct"/>
            <w:tcBorders>
              <w:top w:val="nil"/>
              <w:left w:val="nil"/>
              <w:bottom w:val="single" w:sz="8" w:space="0" w:color="auto"/>
              <w:right w:val="single" w:sz="8" w:space="0" w:color="auto"/>
            </w:tcBorders>
            <w:shd w:val="clear" w:color="auto" w:fill="auto"/>
            <w:vAlign w:val="center"/>
            <w:hideMark/>
          </w:tcPr>
          <w:p w14:paraId="62F9EBD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8DA166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0,0042</w:t>
            </w:r>
          </w:p>
        </w:tc>
        <w:tc>
          <w:tcPr>
            <w:tcW w:w="268" w:type="pct"/>
            <w:tcBorders>
              <w:top w:val="nil"/>
              <w:left w:val="nil"/>
              <w:bottom w:val="single" w:sz="8" w:space="0" w:color="auto"/>
              <w:right w:val="single" w:sz="8" w:space="0" w:color="auto"/>
            </w:tcBorders>
            <w:shd w:val="clear" w:color="auto" w:fill="auto"/>
            <w:vAlign w:val="center"/>
            <w:hideMark/>
          </w:tcPr>
          <w:p w14:paraId="5199A80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0,1092</w:t>
            </w:r>
          </w:p>
        </w:tc>
        <w:tc>
          <w:tcPr>
            <w:tcW w:w="381" w:type="pct"/>
            <w:tcBorders>
              <w:top w:val="nil"/>
              <w:left w:val="nil"/>
              <w:bottom w:val="single" w:sz="8" w:space="0" w:color="auto"/>
              <w:right w:val="single" w:sz="8" w:space="0" w:color="auto"/>
            </w:tcBorders>
            <w:shd w:val="clear" w:color="auto" w:fill="auto"/>
            <w:vAlign w:val="center"/>
            <w:hideMark/>
          </w:tcPr>
          <w:p w14:paraId="0ED0337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0,270</w:t>
            </w:r>
          </w:p>
        </w:tc>
        <w:tc>
          <w:tcPr>
            <w:tcW w:w="417" w:type="pct"/>
            <w:tcBorders>
              <w:top w:val="nil"/>
              <w:left w:val="nil"/>
              <w:bottom w:val="single" w:sz="8" w:space="0" w:color="auto"/>
              <w:right w:val="single" w:sz="8" w:space="0" w:color="auto"/>
            </w:tcBorders>
            <w:shd w:val="clear" w:color="auto" w:fill="auto"/>
            <w:vAlign w:val="center"/>
            <w:hideMark/>
          </w:tcPr>
          <w:p w14:paraId="6453400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68CC710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0,022</w:t>
            </w:r>
          </w:p>
        </w:tc>
        <w:tc>
          <w:tcPr>
            <w:tcW w:w="268" w:type="pct"/>
            <w:tcBorders>
              <w:top w:val="nil"/>
              <w:left w:val="nil"/>
              <w:bottom w:val="single" w:sz="8" w:space="0" w:color="auto"/>
              <w:right w:val="single" w:sz="8" w:space="0" w:color="auto"/>
            </w:tcBorders>
            <w:shd w:val="clear" w:color="auto" w:fill="auto"/>
            <w:vAlign w:val="center"/>
            <w:hideMark/>
          </w:tcPr>
          <w:p w14:paraId="06184E7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0,292</w:t>
            </w:r>
          </w:p>
        </w:tc>
        <w:tc>
          <w:tcPr>
            <w:tcW w:w="554" w:type="pct"/>
            <w:tcBorders>
              <w:top w:val="nil"/>
              <w:left w:val="nil"/>
              <w:bottom w:val="single" w:sz="8" w:space="0" w:color="auto"/>
              <w:right w:val="single" w:sz="8" w:space="0" w:color="auto"/>
            </w:tcBorders>
            <w:shd w:val="clear" w:color="auto" w:fill="auto"/>
            <w:vAlign w:val="center"/>
            <w:hideMark/>
          </w:tcPr>
          <w:p w14:paraId="6D8704E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6D1F5D4D"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976FE3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7503C49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25</w:t>
            </w:r>
          </w:p>
        </w:tc>
        <w:tc>
          <w:tcPr>
            <w:tcW w:w="500" w:type="pct"/>
            <w:tcBorders>
              <w:top w:val="nil"/>
              <w:left w:val="nil"/>
              <w:bottom w:val="single" w:sz="8" w:space="0" w:color="auto"/>
              <w:right w:val="single" w:sz="8" w:space="0" w:color="auto"/>
            </w:tcBorders>
            <w:shd w:val="clear" w:color="000000" w:fill="FFFFFF"/>
            <w:vAlign w:val="center"/>
            <w:hideMark/>
          </w:tcPr>
          <w:p w14:paraId="2C9AE18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(цтп-2) ООО "Возрождение"</w:t>
            </w:r>
          </w:p>
        </w:tc>
        <w:tc>
          <w:tcPr>
            <w:tcW w:w="384" w:type="pct"/>
            <w:tcBorders>
              <w:top w:val="nil"/>
              <w:left w:val="nil"/>
              <w:bottom w:val="single" w:sz="8" w:space="0" w:color="auto"/>
              <w:right w:val="single" w:sz="8" w:space="0" w:color="auto"/>
            </w:tcBorders>
            <w:shd w:val="clear" w:color="000000" w:fill="FFFFFF"/>
            <w:vAlign w:val="center"/>
            <w:hideMark/>
          </w:tcPr>
          <w:p w14:paraId="4CCAC2E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19A3B6A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0,0501</w:t>
            </w:r>
          </w:p>
        </w:tc>
        <w:tc>
          <w:tcPr>
            <w:tcW w:w="417" w:type="pct"/>
            <w:tcBorders>
              <w:top w:val="nil"/>
              <w:left w:val="nil"/>
              <w:bottom w:val="single" w:sz="8" w:space="0" w:color="auto"/>
              <w:right w:val="single" w:sz="8" w:space="0" w:color="auto"/>
            </w:tcBorders>
            <w:shd w:val="clear" w:color="auto" w:fill="auto"/>
            <w:vAlign w:val="center"/>
            <w:hideMark/>
          </w:tcPr>
          <w:p w14:paraId="38A2773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BC33C7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BF35469"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0,0501</w:t>
            </w:r>
          </w:p>
        </w:tc>
        <w:tc>
          <w:tcPr>
            <w:tcW w:w="381" w:type="pct"/>
            <w:tcBorders>
              <w:top w:val="nil"/>
              <w:left w:val="nil"/>
              <w:bottom w:val="single" w:sz="8" w:space="0" w:color="auto"/>
              <w:right w:val="single" w:sz="8" w:space="0" w:color="auto"/>
            </w:tcBorders>
            <w:shd w:val="clear" w:color="auto" w:fill="auto"/>
            <w:vAlign w:val="center"/>
            <w:hideMark/>
          </w:tcPr>
          <w:p w14:paraId="60F9F5F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0,129</w:t>
            </w:r>
          </w:p>
        </w:tc>
        <w:tc>
          <w:tcPr>
            <w:tcW w:w="417" w:type="pct"/>
            <w:tcBorders>
              <w:top w:val="nil"/>
              <w:left w:val="nil"/>
              <w:bottom w:val="single" w:sz="8" w:space="0" w:color="auto"/>
              <w:right w:val="single" w:sz="8" w:space="0" w:color="auto"/>
            </w:tcBorders>
            <w:shd w:val="clear" w:color="auto" w:fill="auto"/>
            <w:vAlign w:val="center"/>
            <w:hideMark/>
          </w:tcPr>
          <w:p w14:paraId="705D086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C190A5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7ADEBF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0,129</w:t>
            </w:r>
          </w:p>
        </w:tc>
        <w:tc>
          <w:tcPr>
            <w:tcW w:w="554" w:type="pct"/>
            <w:tcBorders>
              <w:top w:val="nil"/>
              <w:left w:val="nil"/>
              <w:bottom w:val="single" w:sz="8" w:space="0" w:color="auto"/>
              <w:right w:val="single" w:sz="8" w:space="0" w:color="auto"/>
            </w:tcBorders>
            <w:shd w:val="clear" w:color="auto" w:fill="auto"/>
            <w:vAlign w:val="center"/>
            <w:hideMark/>
          </w:tcPr>
          <w:p w14:paraId="564340F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002702B"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74B478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4E052B1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29</w:t>
            </w:r>
          </w:p>
        </w:tc>
        <w:tc>
          <w:tcPr>
            <w:tcW w:w="500" w:type="pct"/>
            <w:tcBorders>
              <w:top w:val="nil"/>
              <w:left w:val="nil"/>
              <w:bottom w:val="single" w:sz="8" w:space="0" w:color="auto"/>
              <w:right w:val="single" w:sz="8" w:space="0" w:color="auto"/>
            </w:tcBorders>
            <w:shd w:val="clear" w:color="000000" w:fill="FFFFFF"/>
            <w:vAlign w:val="center"/>
            <w:hideMark/>
          </w:tcPr>
          <w:p w14:paraId="3751F72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(цтп-3) ООО "Амрита", Ресторан</w:t>
            </w:r>
          </w:p>
        </w:tc>
        <w:tc>
          <w:tcPr>
            <w:tcW w:w="384" w:type="pct"/>
            <w:tcBorders>
              <w:top w:val="nil"/>
              <w:left w:val="nil"/>
              <w:bottom w:val="single" w:sz="8" w:space="0" w:color="auto"/>
              <w:right w:val="single" w:sz="8" w:space="0" w:color="auto"/>
            </w:tcBorders>
            <w:shd w:val="clear" w:color="000000" w:fill="FFFFFF"/>
            <w:vAlign w:val="center"/>
            <w:hideMark/>
          </w:tcPr>
          <w:p w14:paraId="5E83740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7407EB3D"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0,0542</w:t>
            </w:r>
          </w:p>
        </w:tc>
        <w:tc>
          <w:tcPr>
            <w:tcW w:w="417" w:type="pct"/>
            <w:tcBorders>
              <w:top w:val="nil"/>
              <w:left w:val="nil"/>
              <w:bottom w:val="single" w:sz="8" w:space="0" w:color="auto"/>
              <w:right w:val="single" w:sz="8" w:space="0" w:color="auto"/>
            </w:tcBorders>
            <w:shd w:val="clear" w:color="auto" w:fill="auto"/>
            <w:vAlign w:val="center"/>
            <w:hideMark/>
          </w:tcPr>
          <w:p w14:paraId="6ED87F2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2935FC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0,0022</w:t>
            </w:r>
          </w:p>
        </w:tc>
        <w:tc>
          <w:tcPr>
            <w:tcW w:w="268" w:type="pct"/>
            <w:tcBorders>
              <w:top w:val="nil"/>
              <w:left w:val="nil"/>
              <w:bottom w:val="single" w:sz="8" w:space="0" w:color="auto"/>
              <w:right w:val="single" w:sz="8" w:space="0" w:color="auto"/>
            </w:tcBorders>
            <w:shd w:val="clear" w:color="auto" w:fill="auto"/>
            <w:vAlign w:val="center"/>
            <w:hideMark/>
          </w:tcPr>
          <w:p w14:paraId="6ACE0FF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0,0564</w:t>
            </w:r>
          </w:p>
        </w:tc>
        <w:tc>
          <w:tcPr>
            <w:tcW w:w="381" w:type="pct"/>
            <w:tcBorders>
              <w:top w:val="nil"/>
              <w:left w:val="nil"/>
              <w:bottom w:val="single" w:sz="8" w:space="0" w:color="auto"/>
              <w:right w:val="single" w:sz="8" w:space="0" w:color="auto"/>
            </w:tcBorders>
            <w:shd w:val="clear" w:color="auto" w:fill="auto"/>
            <w:vAlign w:val="center"/>
            <w:hideMark/>
          </w:tcPr>
          <w:p w14:paraId="7E4732D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0,139</w:t>
            </w:r>
          </w:p>
        </w:tc>
        <w:tc>
          <w:tcPr>
            <w:tcW w:w="417" w:type="pct"/>
            <w:tcBorders>
              <w:top w:val="nil"/>
              <w:left w:val="nil"/>
              <w:bottom w:val="single" w:sz="8" w:space="0" w:color="auto"/>
              <w:right w:val="single" w:sz="8" w:space="0" w:color="auto"/>
            </w:tcBorders>
            <w:shd w:val="clear" w:color="auto" w:fill="auto"/>
            <w:vAlign w:val="center"/>
            <w:hideMark/>
          </w:tcPr>
          <w:p w14:paraId="0C75AD2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97FBB2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0,012</w:t>
            </w:r>
          </w:p>
        </w:tc>
        <w:tc>
          <w:tcPr>
            <w:tcW w:w="268" w:type="pct"/>
            <w:tcBorders>
              <w:top w:val="nil"/>
              <w:left w:val="nil"/>
              <w:bottom w:val="single" w:sz="8" w:space="0" w:color="auto"/>
              <w:right w:val="single" w:sz="8" w:space="0" w:color="auto"/>
            </w:tcBorders>
            <w:shd w:val="clear" w:color="auto" w:fill="auto"/>
            <w:vAlign w:val="center"/>
            <w:hideMark/>
          </w:tcPr>
          <w:p w14:paraId="543BC426"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0,151</w:t>
            </w:r>
          </w:p>
        </w:tc>
        <w:tc>
          <w:tcPr>
            <w:tcW w:w="554" w:type="pct"/>
            <w:tcBorders>
              <w:top w:val="nil"/>
              <w:left w:val="nil"/>
              <w:bottom w:val="single" w:sz="8" w:space="0" w:color="auto"/>
              <w:right w:val="single" w:sz="8" w:space="0" w:color="auto"/>
            </w:tcBorders>
            <w:shd w:val="clear" w:color="auto" w:fill="auto"/>
            <w:vAlign w:val="center"/>
            <w:hideMark/>
          </w:tcPr>
          <w:p w14:paraId="13E0BEB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4A37E7E0"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895DFB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58B51F6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Ленина, 29</w:t>
            </w:r>
          </w:p>
        </w:tc>
        <w:tc>
          <w:tcPr>
            <w:tcW w:w="500" w:type="pct"/>
            <w:tcBorders>
              <w:top w:val="nil"/>
              <w:left w:val="nil"/>
              <w:bottom w:val="single" w:sz="8" w:space="0" w:color="auto"/>
              <w:right w:val="single" w:sz="8" w:space="0" w:color="auto"/>
            </w:tcBorders>
            <w:shd w:val="clear" w:color="000000" w:fill="FFFFFF"/>
            <w:vAlign w:val="center"/>
            <w:hideMark/>
          </w:tcPr>
          <w:p w14:paraId="37820EF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(цтп-3) ООО "Вилена"</w:t>
            </w:r>
          </w:p>
        </w:tc>
        <w:tc>
          <w:tcPr>
            <w:tcW w:w="384" w:type="pct"/>
            <w:tcBorders>
              <w:top w:val="nil"/>
              <w:left w:val="nil"/>
              <w:bottom w:val="single" w:sz="8" w:space="0" w:color="auto"/>
              <w:right w:val="single" w:sz="8" w:space="0" w:color="auto"/>
            </w:tcBorders>
            <w:shd w:val="clear" w:color="000000" w:fill="FFFFFF"/>
            <w:vAlign w:val="center"/>
            <w:hideMark/>
          </w:tcPr>
          <w:p w14:paraId="138569E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003BCD8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0,0356</w:t>
            </w:r>
          </w:p>
        </w:tc>
        <w:tc>
          <w:tcPr>
            <w:tcW w:w="417" w:type="pct"/>
            <w:tcBorders>
              <w:top w:val="nil"/>
              <w:left w:val="nil"/>
              <w:bottom w:val="single" w:sz="8" w:space="0" w:color="auto"/>
              <w:right w:val="single" w:sz="8" w:space="0" w:color="auto"/>
            </w:tcBorders>
            <w:shd w:val="clear" w:color="auto" w:fill="auto"/>
            <w:vAlign w:val="center"/>
            <w:hideMark/>
          </w:tcPr>
          <w:p w14:paraId="1147B5D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718BDA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B2F58E7"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0,0356</w:t>
            </w:r>
          </w:p>
        </w:tc>
        <w:tc>
          <w:tcPr>
            <w:tcW w:w="381" w:type="pct"/>
            <w:tcBorders>
              <w:top w:val="nil"/>
              <w:left w:val="nil"/>
              <w:bottom w:val="single" w:sz="8" w:space="0" w:color="auto"/>
              <w:right w:val="single" w:sz="8" w:space="0" w:color="auto"/>
            </w:tcBorders>
            <w:shd w:val="clear" w:color="auto" w:fill="auto"/>
            <w:vAlign w:val="center"/>
            <w:hideMark/>
          </w:tcPr>
          <w:p w14:paraId="427287A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0,092</w:t>
            </w:r>
          </w:p>
        </w:tc>
        <w:tc>
          <w:tcPr>
            <w:tcW w:w="417" w:type="pct"/>
            <w:tcBorders>
              <w:top w:val="nil"/>
              <w:left w:val="nil"/>
              <w:bottom w:val="single" w:sz="8" w:space="0" w:color="auto"/>
              <w:right w:val="single" w:sz="8" w:space="0" w:color="auto"/>
            </w:tcBorders>
            <w:shd w:val="clear" w:color="auto" w:fill="auto"/>
            <w:vAlign w:val="center"/>
            <w:hideMark/>
          </w:tcPr>
          <w:p w14:paraId="3ECA75F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81B96C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575717E"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0,092</w:t>
            </w:r>
          </w:p>
        </w:tc>
        <w:tc>
          <w:tcPr>
            <w:tcW w:w="554" w:type="pct"/>
            <w:tcBorders>
              <w:top w:val="nil"/>
              <w:left w:val="nil"/>
              <w:bottom w:val="single" w:sz="8" w:space="0" w:color="auto"/>
              <w:right w:val="single" w:sz="8" w:space="0" w:color="auto"/>
            </w:tcBorders>
            <w:shd w:val="clear" w:color="auto" w:fill="auto"/>
            <w:vAlign w:val="center"/>
            <w:hideMark/>
          </w:tcPr>
          <w:p w14:paraId="158FD70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383538F8"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DC7642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П</w:t>
            </w:r>
          </w:p>
        </w:tc>
        <w:tc>
          <w:tcPr>
            <w:tcW w:w="511" w:type="pct"/>
            <w:tcBorders>
              <w:top w:val="nil"/>
              <w:left w:val="nil"/>
              <w:bottom w:val="single" w:sz="8" w:space="0" w:color="auto"/>
              <w:right w:val="single" w:sz="8" w:space="0" w:color="auto"/>
            </w:tcBorders>
            <w:shd w:val="clear" w:color="000000" w:fill="FFFFFF"/>
            <w:vAlign w:val="center"/>
            <w:hideMark/>
          </w:tcPr>
          <w:p w14:paraId="4559F59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ул. Комсомольская, 20</w:t>
            </w:r>
          </w:p>
        </w:tc>
        <w:tc>
          <w:tcPr>
            <w:tcW w:w="500" w:type="pct"/>
            <w:tcBorders>
              <w:top w:val="nil"/>
              <w:left w:val="nil"/>
              <w:bottom w:val="single" w:sz="8" w:space="0" w:color="auto"/>
              <w:right w:val="single" w:sz="8" w:space="0" w:color="auto"/>
            </w:tcBorders>
            <w:shd w:val="clear" w:color="auto" w:fill="auto"/>
            <w:vAlign w:val="center"/>
            <w:hideMark/>
          </w:tcPr>
          <w:p w14:paraId="272FC8B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(цтп-3) Здание ЦТП</w:t>
            </w:r>
          </w:p>
        </w:tc>
        <w:tc>
          <w:tcPr>
            <w:tcW w:w="384" w:type="pct"/>
            <w:tcBorders>
              <w:top w:val="nil"/>
              <w:left w:val="nil"/>
              <w:bottom w:val="single" w:sz="8" w:space="0" w:color="auto"/>
              <w:right w:val="single" w:sz="8" w:space="0" w:color="auto"/>
            </w:tcBorders>
            <w:shd w:val="clear" w:color="000000" w:fill="FFFFFF"/>
            <w:vAlign w:val="center"/>
            <w:hideMark/>
          </w:tcPr>
          <w:p w14:paraId="6F34286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w:t>
            </w:r>
          </w:p>
        </w:tc>
        <w:tc>
          <w:tcPr>
            <w:tcW w:w="381" w:type="pct"/>
            <w:tcBorders>
              <w:top w:val="nil"/>
              <w:left w:val="nil"/>
              <w:bottom w:val="single" w:sz="8" w:space="0" w:color="auto"/>
              <w:right w:val="single" w:sz="8" w:space="0" w:color="auto"/>
            </w:tcBorders>
            <w:shd w:val="clear" w:color="auto" w:fill="auto"/>
            <w:vAlign w:val="center"/>
            <w:hideMark/>
          </w:tcPr>
          <w:p w14:paraId="3EFE4D3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0,0019</w:t>
            </w:r>
          </w:p>
        </w:tc>
        <w:tc>
          <w:tcPr>
            <w:tcW w:w="417" w:type="pct"/>
            <w:tcBorders>
              <w:top w:val="nil"/>
              <w:left w:val="nil"/>
              <w:bottom w:val="single" w:sz="8" w:space="0" w:color="auto"/>
              <w:right w:val="single" w:sz="8" w:space="0" w:color="auto"/>
            </w:tcBorders>
            <w:shd w:val="clear" w:color="auto" w:fill="auto"/>
            <w:vAlign w:val="center"/>
            <w:hideMark/>
          </w:tcPr>
          <w:p w14:paraId="3CE5C69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600A03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0,0001</w:t>
            </w:r>
          </w:p>
        </w:tc>
        <w:tc>
          <w:tcPr>
            <w:tcW w:w="268" w:type="pct"/>
            <w:tcBorders>
              <w:top w:val="nil"/>
              <w:left w:val="nil"/>
              <w:bottom w:val="single" w:sz="8" w:space="0" w:color="auto"/>
              <w:right w:val="single" w:sz="8" w:space="0" w:color="auto"/>
            </w:tcBorders>
            <w:shd w:val="clear" w:color="auto" w:fill="auto"/>
            <w:vAlign w:val="center"/>
            <w:hideMark/>
          </w:tcPr>
          <w:p w14:paraId="710F468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0,0020</w:t>
            </w:r>
          </w:p>
        </w:tc>
        <w:tc>
          <w:tcPr>
            <w:tcW w:w="381" w:type="pct"/>
            <w:tcBorders>
              <w:top w:val="nil"/>
              <w:left w:val="nil"/>
              <w:bottom w:val="single" w:sz="8" w:space="0" w:color="auto"/>
              <w:right w:val="single" w:sz="8" w:space="0" w:color="auto"/>
            </w:tcBorders>
            <w:shd w:val="clear" w:color="auto" w:fill="auto"/>
            <w:vAlign w:val="center"/>
            <w:hideMark/>
          </w:tcPr>
          <w:p w14:paraId="7210AB9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0,005</w:t>
            </w:r>
          </w:p>
        </w:tc>
        <w:tc>
          <w:tcPr>
            <w:tcW w:w="417" w:type="pct"/>
            <w:tcBorders>
              <w:top w:val="nil"/>
              <w:left w:val="nil"/>
              <w:bottom w:val="single" w:sz="8" w:space="0" w:color="auto"/>
              <w:right w:val="single" w:sz="8" w:space="0" w:color="auto"/>
            </w:tcBorders>
            <w:shd w:val="clear" w:color="auto" w:fill="auto"/>
            <w:vAlign w:val="center"/>
            <w:hideMark/>
          </w:tcPr>
          <w:p w14:paraId="04947D7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F9E8A4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02AF71F"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0,005</w:t>
            </w:r>
          </w:p>
        </w:tc>
        <w:tc>
          <w:tcPr>
            <w:tcW w:w="554" w:type="pct"/>
            <w:tcBorders>
              <w:top w:val="nil"/>
              <w:left w:val="nil"/>
              <w:bottom w:val="single" w:sz="8" w:space="0" w:color="auto"/>
              <w:right w:val="single" w:sz="8" w:space="0" w:color="auto"/>
            </w:tcBorders>
            <w:shd w:val="clear" w:color="auto" w:fill="auto"/>
            <w:vAlign w:val="center"/>
            <w:hideMark/>
          </w:tcPr>
          <w:p w14:paraId="5B571E6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Котельная "Вега"</w:t>
            </w:r>
          </w:p>
        </w:tc>
      </w:tr>
      <w:tr w:rsidR="00816806" w:rsidRPr="00816806" w14:paraId="782622D6" w14:textId="77777777" w:rsidTr="00D24BC7">
        <w:trPr>
          <w:trHeight w:val="340"/>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CD751BD"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жилые здания</w:t>
            </w:r>
          </w:p>
        </w:tc>
        <w:tc>
          <w:tcPr>
            <w:tcW w:w="381" w:type="pct"/>
            <w:tcBorders>
              <w:top w:val="nil"/>
              <w:left w:val="nil"/>
              <w:bottom w:val="single" w:sz="8" w:space="0" w:color="auto"/>
              <w:right w:val="single" w:sz="8" w:space="0" w:color="auto"/>
            </w:tcBorders>
            <w:shd w:val="clear" w:color="auto" w:fill="auto"/>
            <w:vAlign w:val="center"/>
            <w:hideMark/>
          </w:tcPr>
          <w:p w14:paraId="1B67C316"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5,7470</w:t>
            </w:r>
          </w:p>
        </w:tc>
        <w:tc>
          <w:tcPr>
            <w:tcW w:w="417" w:type="pct"/>
            <w:tcBorders>
              <w:top w:val="nil"/>
              <w:left w:val="nil"/>
              <w:bottom w:val="single" w:sz="8" w:space="0" w:color="auto"/>
              <w:right w:val="single" w:sz="8" w:space="0" w:color="auto"/>
            </w:tcBorders>
            <w:shd w:val="clear" w:color="auto" w:fill="auto"/>
            <w:vAlign w:val="center"/>
            <w:hideMark/>
          </w:tcPr>
          <w:p w14:paraId="76B3ED8B"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0,0740</w:t>
            </w:r>
          </w:p>
        </w:tc>
        <w:tc>
          <w:tcPr>
            <w:tcW w:w="253" w:type="pct"/>
            <w:tcBorders>
              <w:top w:val="nil"/>
              <w:left w:val="nil"/>
              <w:bottom w:val="single" w:sz="8" w:space="0" w:color="auto"/>
              <w:right w:val="single" w:sz="8" w:space="0" w:color="auto"/>
            </w:tcBorders>
            <w:shd w:val="clear" w:color="auto" w:fill="auto"/>
            <w:vAlign w:val="center"/>
            <w:hideMark/>
          </w:tcPr>
          <w:p w14:paraId="6FACE36E"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1,5877</w:t>
            </w:r>
          </w:p>
        </w:tc>
        <w:tc>
          <w:tcPr>
            <w:tcW w:w="268" w:type="pct"/>
            <w:tcBorders>
              <w:top w:val="nil"/>
              <w:left w:val="nil"/>
              <w:bottom w:val="single" w:sz="8" w:space="0" w:color="auto"/>
              <w:right w:val="single" w:sz="8" w:space="0" w:color="auto"/>
            </w:tcBorders>
            <w:shd w:val="clear" w:color="auto" w:fill="auto"/>
            <w:vAlign w:val="center"/>
            <w:hideMark/>
          </w:tcPr>
          <w:p w14:paraId="569DEF9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7,4087</w:t>
            </w:r>
          </w:p>
        </w:tc>
        <w:tc>
          <w:tcPr>
            <w:tcW w:w="381" w:type="pct"/>
            <w:tcBorders>
              <w:top w:val="nil"/>
              <w:left w:val="nil"/>
              <w:bottom w:val="single" w:sz="8" w:space="0" w:color="auto"/>
              <w:right w:val="single" w:sz="8" w:space="0" w:color="auto"/>
            </w:tcBorders>
            <w:shd w:val="clear" w:color="auto" w:fill="auto"/>
            <w:vAlign w:val="center"/>
            <w:hideMark/>
          </w:tcPr>
          <w:p w14:paraId="03FC6A37"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15,4002</w:t>
            </w:r>
          </w:p>
        </w:tc>
        <w:tc>
          <w:tcPr>
            <w:tcW w:w="417" w:type="pct"/>
            <w:tcBorders>
              <w:top w:val="nil"/>
              <w:left w:val="nil"/>
              <w:bottom w:val="single" w:sz="8" w:space="0" w:color="auto"/>
              <w:right w:val="single" w:sz="8" w:space="0" w:color="auto"/>
            </w:tcBorders>
            <w:shd w:val="clear" w:color="auto" w:fill="auto"/>
            <w:vAlign w:val="center"/>
            <w:hideMark/>
          </w:tcPr>
          <w:p w14:paraId="05837FF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0D12B9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8,421</w:t>
            </w:r>
          </w:p>
        </w:tc>
        <w:tc>
          <w:tcPr>
            <w:tcW w:w="268" w:type="pct"/>
            <w:tcBorders>
              <w:top w:val="nil"/>
              <w:left w:val="nil"/>
              <w:bottom w:val="single" w:sz="8" w:space="0" w:color="auto"/>
              <w:right w:val="single" w:sz="8" w:space="0" w:color="auto"/>
            </w:tcBorders>
            <w:shd w:val="clear" w:color="auto" w:fill="auto"/>
            <w:vAlign w:val="center"/>
            <w:hideMark/>
          </w:tcPr>
          <w:p w14:paraId="1381A87B"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23,822</w:t>
            </w:r>
          </w:p>
        </w:tc>
        <w:tc>
          <w:tcPr>
            <w:tcW w:w="554" w:type="pct"/>
            <w:tcBorders>
              <w:top w:val="nil"/>
              <w:left w:val="nil"/>
              <w:bottom w:val="single" w:sz="8" w:space="0" w:color="auto"/>
              <w:right w:val="single" w:sz="8" w:space="0" w:color="auto"/>
            </w:tcBorders>
            <w:shd w:val="clear" w:color="auto" w:fill="auto"/>
            <w:vAlign w:val="center"/>
            <w:hideMark/>
          </w:tcPr>
          <w:p w14:paraId="702936BF"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44A02EC4" w14:textId="77777777" w:rsidTr="00D24BC7">
        <w:trPr>
          <w:trHeight w:val="340"/>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A1369D8"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общественные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05D0784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0,5578</w:t>
            </w:r>
          </w:p>
        </w:tc>
        <w:tc>
          <w:tcPr>
            <w:tcW w:w="417" w:type="pct"/>
            <w:tcBorders>
              <w:top w:val="nil"/>
              <w:left w:val="nil"/>
              <w:bottom w:val="single" w:sz="8" w:space="0" w:color="auto"/>
              <w:right w:val="single" w:sz="8" w:space="0" w:color="auto"/>
            </w:tcBorders>
            <w:shd w:val="clear" w:color="auto" w:fill="auto"/>
            <w:vAlign w:val="center"/>
            <w:hideMark/>
          </w:tcPr>
          <w:p w14:paraId="29A342D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0,0600</w:t>
            </w:r>
          </w:p>
        </w:tc>
        <w:tc>
          <w:tcPr>
            <w:tcW w:w="253" w:type="pct"/>
            <w:tcBorders>
              <w:top w:val="nil"/>
              <w:left w:val="nil"/>
              <w:bottom w:val="single" w:sz="8" w:space="0" w:color="auto"/>
              <w:right w:val="single" w:sz="8" w:space="0" w:color="auto"/>
            </w:tcBorders>
            <w:shd w:val="clear" w:color="auto" w:fill="auto"/>
            <w:vAlign w:val="center"/>
            <w:hideMark/>
          </w:tcPr>
          <w:p w14:paraId="77470B89"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0,0325</w:t>
            </w:r>
          </w:p>
        </w:tc>
        <w:tc>
          <w:tcPr>
            <w:tcW w:w="268" w:type="pct"/>
            <w:tcBorders>
              <w:top w:val="nil"/>
              <w:left w:val="nil"/>
              <w:bottom w:val="single" w:sz="8" w:space="0" w:color="auto"/>
              <w:right w:val="single" w:sz="8" w:space="0" w:color="auto"/>
            </w:tcBorders>
            <w:shd w:val="clear" w:color="auto" w:fill="auto"/>
            <w:vAlign w:val="center"/>
            <w:hideMark/>
          </w:tcPr>
          <w:p w14:paraId="7B928F23"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0,6503</w:t>
            </w:r>
          </w:p>
        </w:tc>
        <w:tc>
          <w:tcPr>
            <w:tcW w:w="381" w:type="pct"/>
            <w:tcBorders>
              <w:top w:val="nil"/>
              <w:left w:val="nil"/>
              <w:bottom w:val="single" w:sz="8" w:space="0" w:color="auto"/>
              <w:right w:val="single" w:sz="8" w:space="0" w:color="auto"/>
            </w:tcBorders>
            <w:shd w:val="clear" w:color="auto" w:fill="auto"/>
            <w:vAlign w:val="center"/>
            <w:hideMark/>
          </w:tcPr>
          <w:p w14:paraId="408A220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1,4547</w:t>
            </w:r>
          </w:p>
        </w:tc>
        <w:tc>
          <w:tcPr>
            <w:tcW w:w="417" w:type="pct"/>
            <w:tcBorders>
              <w:top w:val="nil"/>
              <w:left w:val="nil"/>
              <w:bottom w:val="single" w:sz="8" w:space="0" w:color="auto"/>
              <w:right w:val="single" w:sz="8" w:space="0" w:color="auto"/>
            </w:tcBorders>
            <w:shd w:val="clear" w:color="auto" w:fill="auto"/>
            <w:vAlign w:val="center"/>
            <w:hideMark/>
          </w:tcPr>
          <w:p w14:paraId="0E48718A"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0,082</w:t>
            </w:r>
          </w:p>
        </w:tc>
        <w:tc>
          <w:tcPr>
            <w:tcW w:w="221" w:type="pct"/>
            <w:tcBorders>
              <w:top w:val="nil"/>
              <w:left w:val="nil"/>
              <w:bottom w:val="single" w:sz="8" w:space="0" w:color="auto"/>
              <w:right w:val="single" w:sz="8" w:space="0" w:color="auto"/>
            </w:tcBorders>
            <w:shd w:val="clear" w:color="auto" w:fill="auto"/>
            <w:vAlign w:val="center"/>
            <w:hideMark/>
          </w:tcPr>
          <w:p w14:paraId="0C386C7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0,172</w:t>
            </w:r>
          </w:p>
        </w:tc>
        <w:tc>
          <w:tcPr>
            <w:tcW w:w="268" w:type="pct"/>
            <w:tcBorders>
              <w:top w:val="nil"/>
              <w:left w:val="nil"/>
              <w:bottom w:val="single" w:sz="8" w:space="0" w:color="auto"/>
              <w:right w:val="single" w:sz="8" w:space="0" w:color="auto"/>
            </w:tcBorders>
            <w:shd w:val="clear" w:color="auto" w:fill="auto"/>
            <w:vAlign w:val="center"/>
            <w:hideMark/>
          </w:tcPr>
          <w:p w14:paraId="6BA4CC18"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1,709</w:t>
            </w:r>
          </w:p>
        </w:tc>
        <w:tc>
          <w:tcPr>
            <w:tcW w:w="554" w:type="pct"/>
            <w:tcBorders>
              <w:top w:val="nil"/>
              <w:left w:val="nil"/>
              <w:bottom w:val="single" w:sz="8" w:space="0" w:color="auto"/>
              <w:right w:val="single" w:sz="8" w:space="0" w:color="auto"/>
            </w:tcBorders>
            <w:shd w:val="clear" w:color="auto" w:fill="auto"/>
            <w:vAlign w:val="center"/>
            <w:hideMark/>
          </w:tcPr>
          <w:p w14:paraId="2C369288"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37A20705" w14:textId="77777777" w:rsidTr="00D24BC7">
        <w:trPr>
          <w:trHeight w:val="340"/>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02EFA5B"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производственные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35475724"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0,0019</w:t>
            </w:r>
          </w:p>
        </w:tc>
        <w:tc>
          <w:tcPr>
            <w:tcW w:w="417" w:type="pct"/>
            <w:tcBorders>
              <w:top w:val="nil"/>
              <w:left w:val="nil"/>
              <w:bottom w:val="single" w:sz="8" w:space="0" w:color="auto"/>
              <w:right w:val="single" w:sz="8" w:space="0" w:color="auto"/>
            </w:tcBorders>
            <w:shd w:val="clear" w:color="auto" w:fill="auto"/>
            <w:vAlign w:val="center"/>
            <w:hideMark/>
          </w:tcPr>
          <w:p w14:paraId="0CE6D101"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DECCD7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0,0001</w:t>
            </w:r>
          </w:p>
        </w:tc>
        <w:tc>
          <w:tcPr>
            <w:tcW w:w="268" w:type="pct"/>
            <w:tcBorders>
              <w:top w:val="nil"/>
              <w:left w:val="nil"/>
              <w:bottom w:val="single" w:sz="8" w:space="0" w:color="auto"/>
              <w:right w:val="single" w:sz="8" w:space="0" w:color="auto"/>
            </w:tcBorders>
            <w:shd w:val="clear" w:color="auto" w:fill="auto"/>
            <w:vAlign w:val="center"/>
            <w:hideMark/>
          </w:tcPr>
          <w:p w14:paraId="5091EC6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0,0020</w:t>
            </w:r>
          </w:p>
        </w:tc>
        <w:tc>
          <w:tcPr>
            <w:tcW w:w="381" w:type="pct"/>
            <w:tcBorders>
              <w:top w:val="nil"/>
              <w:left w:val="nil"/>
              <w:bottom w:val="single" w:sz="8" w:space="0" w:color="auto"/>
              <w:right w:val="single" w:sz="8" w:space="0" w:color="auto"/>
            </w:tcBorders>
            <w:shd w:val="clear" w:color="auto" w:fill="auto"/>
            <w:vAlign w:val="center"/>
            <w:hideMark/>
          </w:tcPr>
          <w:p w14:paraId="0926CD10"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0,0049</w:t>
            </w:r>
          </w:p>
        </w:tc>
        <w:tc>
          <w:tcPr>
            <w:tcW w:w="417" w:type="pct"/>
            <w:tcBorders>
              <w:top w:val="nil"/>
              <w:left w:val="nil"/>
              <w:bottom w:val="single" w:sz="8" w:space="0" w:color="auto"/>
              <w:right w:val="single" w:sz="8" w:space="0" w:color="auto"/>
            </w:tcBorders>
            <w:shd w:val="clear" w:color="auto" w:fill="auto"/>
            <w:vAlign w:val="center"/>
            <w:hideMark/>
          </w:tcPr>
          <w:p w14:paraId="3095A7A5"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84D2DB2"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3DEEDD1"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0,005</w:t>
            </w:r>
          </w:p>
        </w:tc>
        <w:tc>
          <w:tcPr>
            <w:tcW w:w="554" w:type="pct"/>
            <w:tcBorders>
              <w:top w:val="nil"/>
              <w:left w:val="nil"/>
              <w:bottom w:val="single" w:sz="8" w:space="0" w:color="auto"/>
              <w:right w:val="single" w:sz="8" w:space="0" w:color="auto"/>
            </w:tcBorders>
            <w:shd w:val="clear" w:color="auto" w:fill="auto"/>
            <w:vAlign w:val="center"/>
            <w:hideMark/>
          </w:tcPr>
          <w:p w14:paraId="5A5630FC"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r w:rsidR="00816806" w:rsidRPr="00816806" w14:paraId="2663589E" w14:textId="77777777" w:rsidTr="00D24BC7">
        <w:trPr>
          <w:trHeight w:val="340"/>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DF40BA1" w14:textId="77777777" w:rsidR="00816806" w:rsidRPr="00816806" w:rsidRDefault="00816806" w:rsidP="00816806">
            <w:pPr>
              <w:widowControl/>
              <w:adjustRightInd/>
              <w:spacing w:before="0" w:after="0" w:line="240" w:lineRule="auto"/>
              <w:ind w:left="0" w:firstLine="0"/>
              <w:jc w:val="right"/>
              <w:textAlignment w:val="auto"/>
              <w:rPr>
                <w:b/>
                <w:bCs/>
                <w:color w:val="000000"/>
                <w:spacing w:val="0"/>
                <w:sz w:val="16"/>
                <w:szCs w:val="16"/>
                <w:lang w:val="ru-RU" w:eastAsia="ru-RU"/>
              </w:rPr>
            </w:pPr>
            <w:r w:rsidRPr="00816806">
              <w:rPr>
                <w:b/>
                <w:bCs/>
                <w:color w:val="000000"/>
                <w:spacing w:val="0"/>
                <w:sz w:val="16"/>
                <w:szCs w:val="16"/>
                <w:lang w:val="ru-RU" w:eastAsia="ru-RU"/>
              </w:rPr>
              <w:t>ИТОГО по кадастровой зоне 54:32:010492</w:t>
            </w:r>
          </w:p>
        </w:tc>
        <w:tc>
          <w:tcPr>
            <w:tcW w:w="381" w:type="pct"/>
            <w:tcBorders>
              <w:top w:val="nil"/>
              <w:left w:val="nil"/>
              <w:bottom w:val="single" w:sz="8" w:space="0" w:color="auto"/>
              <w:right w:val="single" w:sz="8" w:space="0" w:color="auto"/>
            </w:tcBorders>
            <w:shd w:val="clear" w:color="auto" w:fill="auto"/>
            <w:vAlign w:val="center"/>
            <w:hideMark/>
          </w:tcPr>
          <w:p w14:paraId="766EFDE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6,3067</w:t>
            </w:r>
          </w:p>
        </w:tc>
        <w:tc>
          <w:tcPr>
            <w:tcW w:w="417" w:type="pct"/>
            <w:tcBorders>
              <w:top w:val="nil"/>
              <w:left w:val="nil"/>
              <w:bottom w:val="single" w:sz="8" w:space="0" w:color="auto"/>
              <w:right w:val="single" w:sz="8" w:space="0" w:color="auto"/>
            </w:tcBorders>
            <w:shd w:val="clear" w:color="auto" w:fill="auto"/>
            <w:vAlign w:val="center"/>
            <w:hideMark/>
          </w:tcPr>
          <w:p w14:paraId="1B0F354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0,1340</w:t>
            </w:r>
          </w:p>
        </w:tc>
        <w:tc>
          <w:tcPr>
            <w:tcW w:w="253" w:type="pct"/>
            <w:tcBorders>
              <w:top w:val="nil"/>
              <w:left w:val="nil"/>
              <w:bottom w:val="single" w:sz="8" w:space="0" w:color="auto"/>
              <w:right w:val="single" w:sz="8" w:space="0" w:color="auto"/>
            </w:tcBorders>
            <w:shd w:val="clear" w:color="auto" w:fill="auto"/>
            <w:vAlign w:val="center"/>
            <w:hideMark/>
          </w:tcPr>
          <w:p w14:paraId="317C8F3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1,6203</w:t>
            </w:r>
          </w:p>
        </w:tc>
        <w:tc>
          <w:tcPr>
            <w:tcW w:w="268" w:type="pct"/>
            <w:tcBorders>
              <w:top w:val="nil"/>
              <w:left w:val="nil"/>
              <w:bottom w:val="single" w:sz="8" w:space="0" w:color="auto"/>
              <w:right w:val="single" w:sz="8" w:space="0" w:color="auto"/>
            </w:tcBorders>
            <w:shd w:val="clear" w:color="auto" w:fill="auto"/>
            <w:vAlign w:val="center"/>
            <w:hideMark/>
          </w:tcPr>
          <w:p w14:paraId="128FB67C"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8,0609</w:t>
            </w:r>
          </w:p>
        </w:tc>
        <w:tc>
          <w:tcPr>
            <w:tcW w:w="381" w:type="pct"/>
            <w:tcBorders>
              <w:top w:val="nil"/>
              <w:left w:val="nil"/>
              <w:bottom w:val="single" w:sz="8" w:space="0" w:color="auto"/>
              <w:right w:val="single" w:sz="8" w:space="0" w:color="auto"/>
            </w:tcBorders>
            <w:shd w:val="clear" w:color="auto" w:fill="auto"/>
            <w:vAlign w:val="center"/>
            <w:hideMark/>
          </w:tcPr>
          <w:p w14:paraId="2E5863A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16,8598</w:t>
            </w:r>
          </w:p>
        </w:tc>
        <w:tc>
          <w:tcPr>
            <w:tcW w:w="417" w:type="pct"/>
            <w:tcBorders>
              <w:top w:val="nil"/>
              <w:left w:val="nil"/>
              <w:bottom w:val="single" w:sz="8" w:space="0" w:color="auto"/>
              <w:right w:val="single" w:sz="8" w:space="0" w:color="auto"/>
            </w:tcBorders>
            <w:shd w:val="clear" w:color="auto" w:fill="auto"/>
            <w:vAlign w:val="center"/>
            <w:hideMark/>
          </w:tcPr>
          <w:p w14:paraId="0FF4B945"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0,082</w:t>
            </w:r>
          </w:p>
        </w:tc>
        <w:tc>
          <w:tcPr>
            <w:tcW w:w="221" w:type="pct"/>
            <w:tcBorders>
              <w:top w:val="nil"/>
              <w:left w:val="nil"/>
              <w:bottom w:val="single" w:sz="8" w:space="0" w:color="auto"/>
              <w:right w:val="single" w:sz="8" w:space="0" w:color="auto"/>
            </w:tcBorders>
            <w:shd w:val="clear" w:color="auto" w:fill="auto"/>
            <w:vAlign w:val="center"/>
            <w:hideMark/>
          </w:tcPr>
          <w:p w14:paraId="3A74423D"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8,594</w:t>
            </w:r>
          </w:p>
        </w:tc>
        <w:tc>
          <w:tcPr>
            <w:tcW w:w="268" w:type="pct"/>
            <w:tcBorders>
              <w:top w:val="nil"/>
              <w:left w:val="nil"/>
              <w:bottom w:val="single" w:sz="8" w:space="0" w:color="auto"/>
              <w:right w:val="single" w:sz="8" w:space="0" w:color="auto"/>
            </w:tcBorders>
            <w:shd w:val="clear" w:color="auto" w:fill="auto"/>
            <w:vAlign w:val="center"/>
            <w:hideMark/>
          </w:tcPr>
          <w:p w14:paraId="191E0484" w14:textId="77777777" w:rsidR="00816806" w:rsidRPr="00816806" w:rsidRDefault="00816806" w:rsidP="00816806">
            <w:pPr>
              <w:widowControl/>
              <w:adjustRightInd/>
              <w:spacing w:before="0" w:after="0" w:line="240" w:lineRule="auto"/>
              <w:ind w:left="0" w:firstLine="0"/>
              <w:jc w:val="center"/>
              <w:textAlignment w:val="auto"/>
              <w:rPr>
                <w:b/>
                <w:bCs/>
                <w:color w:val="000000"/>
                <w:spacing w:val="0"/>
                <w:sz w:val="16"/>
                <w:szCs w:val="16"/>
                <w:lang w:val="ru-RU" w:eastAsia="ru-RU"/>
              </w:rPr>
            </w:pPr>
            <w:r w:rsidRPr="00816806">
              <w:rPr>
                <w:b/>
                <w:bCs/>
                <w:color w:val="000000"/>
                <w:spacing w:val="0"/>
                <w:sz w:val="16"/>
                <w:szCs w:val="16"/>
                <w:lang w:val="ru-RU" w:eastAsia="ru-RU"/>
              </w:rPr>
              <w:t>25,536</w:t>
            </w:r>
          </w:p>
        </w:tc>
        <w:tc>
          <w:tcPr>
            <w:tcW w:w="554" w:type="pct"/>
            <w:tcBorders>
              <w:top w:val="nil"/>
              <w:left w:val="nil"/>
              <w:bottom w:val="single" w:sz="8" w:space="0" w:color="auto"/>
              <w:right w:val="single" w:sz="8" w:space="0" w:color="auto"/>
            </w:tcBorders>
            <w:shd w:val="clear" w:color="auto" w:fill="auto"/>
            <w:vAlign w:val="center"/>
            <w:hideMark/>
          </w:tcPr>
          <w:p w14:paraId="2F9FF413" w14:textId="77777777" w:rsidR="00816806" w:rsidRPr="00816806" w:rsidRDefault="00816806" w:rsidP="00816806">
            <w:pPr>
              <w:widowControl/>
              <w:adjustRightInd/>
              <w:spacing w:before="0" w:after="0" w:line="240" w:lineRule="auto"/>
              <w:ind w:left="0" w:firstLine="0"/>
              <w:jc w:val="center"/>
              <w:textAlignment w:val="auto"/>
              <w:rPr>
                <w:color w:val="000000"/>
                <w:spacing w:val="0"/>
                <w:sz w:val="16"/>
                <w:szCs w:val="16"/>
                <w:lang w:val="ru-RU" w:eastAsia="ru-RU"/>
              </w:rPr>
            </w:pPr>
            <w:r w:rsidRPr="00816806">
              <w:rPr>
                <w:color w:val="000000"/>
                <w:spacing w:val="0"/>
                <w:sz w:val="16"/>
                <w:szCs w:val="16"/>
                <w:lang w:val="ru-RU" w:eastAsia="ru-RU"/>
              </w:rPr>
              <w:t> </w:t>
            </w:r>
          </w:p>
        </w:tc>
      </w:tr>
    </w:tbl>
    <w:p w14:paraId="4C4B6576" w14:textId="77777777" w:rsidR="00816806" w:rsidRDefault="001D3918" w:rsidP="003F42BB">
      <w:pPr>
        <w:pStyle w:val="14"/>
      </w:pPr>
      <w:bookmarkStart w:id="136" w:name="_Toc87819837"/>
      <w:r w:rsidRPr="006B3E1A">
        <w:lastRenderedPageBreak/>
        <w:t>Таблица 99. Тепловые нагрузки в горячей воде потребителей города Бердска по кадастровой зоне 54:32:010494</w:t>
      </w:r>
      <w:bookmarkEnd w:id="136"/>
    </w:p>
    <w:tbl>
      <w:tblPr>
        <w:tblW w:w="5000" w:type="pct"/>
        <w:tblLook w:val="04A0" w:firstRow="1" w:lastRow="0" w:firstColumn="1" w:lastColumn="0" w:noHBand="0" w:noVBand="1"/>
      </w:tblPr>
      <w:tblGrid>
        <w:gridCol w:w="1279"/>
        <w:gridCol w:w="1105"/>
        <w:gridCol w:w="1441"/>
        <w:gridCol w:w="1113"/>
        <w:gridCol w:w="1161"/>
        <w:gridCol w:w="1204"/>
        <w:gridCol w:w="773"/>
        <w:gridCol w:w="813"/>
        <w:gridCol w:w="1101"/>
        <w:gridCol w:w="1204"/>
        <w:gridCol w:w="671"/>
        <w:gridCol w:w="808"/>
        <w:gridCol w:w="1595"/>
      </w:tblGrid>
      <w:tr w:rsidR="001D3918" w:rsidRPr="001D3918" w14:paraId="7F417755" w14:textId="77777777" w:rsidTr="00D24BC7">
        <w:trPr>
          <w:trHeight w:val="227"/>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3804553"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Признак потребителя</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AF03261"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Адресная привязка</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C99A0B"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Наименование</w:t>
            </w:r>
          </w:p>
        </w:tc>
        <w:tc>
          <w:tcPr>
            <w:tcW w:w="3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0275391"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Этажность здания</w:t>
            </w:r>
          </w:p>
        </w:tc>
        <w:tc>
          <w:tcPr>
            <w:tcW w:w="1384" w:type="pct"/>
            <w:gridSpan w:val="4"/>
            <w:tcBorders>
              <w:top w:val="single" w:sz="8" w:space="0" w:color="auto"/>
              <w:left w:val="nil"/>
              <w:bottom w:val="single" w:sz="8" w:space="0" w:color="auto"/>
              <w:right w:val="single" w:sz="8" w:space="0" w:color="000000"/>
            </w:tcBorders>
            <w:shd w:val="clear" w:color="000000" w:fill="DAEEF3"/>
            <w:vAlign w:val="center"/>
            <w:hideMark/>
          </w:tcPr>
          <w:p w14:paraId="1FBDA4AA"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Тепловая нагрузка, Гкал/ч</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4962D012"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Годовое теплопотребление, тыс. Гкал</w:t>
            </w:r>
          </w:p>
        </w:tc>
        <w:tc>
          <w:tcPr>
            <w:tcW w:w="56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ED512DC"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Источник теплоснабжения</w:t>
            </w:r>
          </w:p>
        </w:tc>
      </w:tr>
      <w:tr w:rsidR="001D3918" w:rsidRPr="001D3918" w14:paraId="299D337F" w14:textId="77777777" w:rsidTr="00D24BC7">
        <w:trPr>
          <w:trHeight w:val="227"/>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0D8BEA00" w14:textId="77777777" w:rsidR="001D3918" w:rsidRPr="001D3918" w:rsidRDefault="001D3918" w:rsidP="001D3918">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4B9CA7B0" w14:textId="77777777" w:rsidR="001D3918" w:rsidRPr="001D3918" w:rsidRDefault="001D3918" w:rsidP="001D3918">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14:paraId="53D9F2CA" w14:textId="77777777" w:rsidR="001D3918" w:rsidRPr="001D3918" w:rsidRDefault="001D3918" w:rsidP="001D3918">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vMerge/>
            <w:tcBorders>
              <w:top w:val="single" w:sz="8" w:space="0" w:color="auto"/>
              <w:left w:val="single" w:sz="8" w:space="0" w:color="auto"/>
              <w:bottom w:val="single" w:sz="8" w:space="0" w:color="000000"/>
              <w:right w:val="single" w:sz="8" w:space="0" w:color="auto"/>
            </w:tcBorders>
            <w:vAlign w:val="center"/>
            <w:hideMark/>
          </w:tcPr>
          <w:p w14:paraId="6B43FFC7" w14:textId="77777777" w:rsidR="001D3918" w:rsidRPr="001D3918" w:rsidRDefault="001D3918" w:rsidP="001D3918">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tcBorders>
              <w:top w:val="nil"/>
              <w:left w:val="nil"/>
              <w:bottom w:val="single" w:sz="8" w:space="0" w:color="auto"/>
              <w:right w:val="single" w:sz="8" w:space="0" w:color="auto"/>
            </w:tcBorders>
            <w:shd w:val="clear" w:color="000000" w:fill="DAEEF3"/>
            <w:vAlign w:val="center"/>
            <w:hideMark/>
          </w:tcPr>
          <w:p w14:paraId="2AB871AD"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00EDC169"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вентиляция</w:t>
            </w:r>
          </w:p>
        </w:tc>
        <w:tc>
          <w:tcPr>
            <w:tcW w:w="271" w:type="pct"/>
            <w:tcBorders>
              <w:top w:val="nil"/>
              <w:left w:val="nil"/>
              <w:bottom w:val="single" w:sz="8" w:space="0" w:color="auto"/>
              <w:right w:val="single" w:sz="8" w:space="0" w:color="auto"/>
            </w:tcBorders>
            <w:shd w:val="clear" w:color="000000" w:fill="DAEEF3"/>
            <w:vAlign w:val="center"/>
            <w:hideMark/>
          </w:tcPr>
          <w:p w14:paraId="3C21782A"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6B0BC4BD"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Сумма</w:t>
            </w:r>
          </w:p>
        </w:tc>
        <w:tc>
          <w:tcPr>
            <w:tcW w:w="386" w:type="pct"/>
            <w:tcBorders>
              <w:top w:val="nil"/>
              <w:left w:val="nil"/>
              <w:bottom w:val="single" w:sz="8" w:space="0" w:color="auto"/>
              <w:right w:val="single" w:sz="8" w:space="0" w:color="auto"/>
            </w:tcBorders>
            <w:shd w:val="clear" w:color="000000" w:fill="DAEEF3"/>
            <w:vAlign w:val="center"/>
            <w:hideMark/>
          </w:tcPr>
          <w:p w14:paraId="3D877807"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отопление</w:t>
            </w:r>
          </w:p>
        </w:tc>
        <w:tc>
          <w:tcPr>
            <w:tcW w:w="422" w:type="pct"/>
            <w:tcBorders>
              <w:top w:val="nil"/>
              <w:left w:val="nil"/>
              <w:bottom w:val="single" w:sz="8" w:space="0" w:color="auto"/>
              <w:right w:val="single" w:sz="8" w:space="0" w:color="auto"/>
            </w:tcBorders>
            <w:shd w:val="clear" w:color="000000" w:fill="DAEEF3"/>
            <w:vAlign w:val="center"/>
            <w:hideMark/>
          </w:tcPr>
          <w:p w14:paraId="111477A4"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вентиляция</w:t>
            </w:r>
          </w:p>
        </w:tc>
        <w:tc>
          <w:tcPr>
            <w:tcW w:w="235" w:type="pct"/>
            <w:tcBorders>
              <w:top w:val="nil"/>
              <w:left w:val="nil"/>
              <w:bottom w:val="single" w:sz="8" w:space="0" w:color="auto"/>
              <w:right w:val="single" w:sz="8" w:space="0" w:color="auto"/>
            </w:tcBorders>
            <w:shd w:val="clear" w:color="000000" w:fill="DAEEF3"/>
            <w:vAlign w:val="center"/>
            <w:hideMark/>
          </w:tcPr>
          <w:p w14:paraId="593E92E9"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5096E7A9"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Сумма</w:t>
            </w:r>
          </w:p>
        </w:tc>
        <w:tc>
          <w:tcPr>
            <w:tcW w:w="561" w:type="pct"/>
            <w:vMerge/>
            <w:tcBorders>
              <w:top w:val="single" w:sz="8" w:space="0" w:color="auto"/>
              <w:left w:val="single" w:sz="8" w:space="0" w:color="auto"/>
              <w:bottom w:val="single" w:sz="8" w:space="0" w:color="000000"/>
              <w:right w:val="single" w:sz="8" w:space="0" w:color="auto"/>
            </w:tcBorders>
            <w:vAlign w:val="center"/>
            <w:hideMark/>
          </w:tcPr>
          <w:p w14:paraId="48421144" w14:textId="77777777" w:rsidR="001D3918" w:rsidRPr="001D3918" w:rsidRDefault="001D3918" w:rsidP="001D3918">
            <w:pPr>
              <w:widowControl/>
              <w:adjustRightInd/>
              <w:spacing w:before="0" w:after="0" w:line="240" w:lineRule="auto"/>
              <w:ind w:left="0" w:firstLine="0"/>
              <w:jc w:val="left"/>
              <w:textAlignment w:val="auto"/>
              <w:rPr>
                <w:b/>
                <w:bCs/>
                <w:color w:val="000000"/>
                <w:spacing w:val="0"/>
                <w:sz w:val="16"/>
                <w:szCs w:val="16"/>
                <w:lang w:val="ru-RU" w:eastAsia="ru-RU"/>
              </w:rPr>
            </w:pPr>
          </w:p>
        </w:tc>
      </w:tr>
      <w:tr w:rsidR="001D3918" w:rsidRPr="001D3918" w14:paraId="31E48B9D"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ECD682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792171E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К. Маркса, 3</w:t>
            </w:r>
          </w:p>
        </w:tc>
        <w:tc>
          <w:tcPr>
            <w:tcW w:w="505" w:type="pct"/>
            <w:tcBorders>
              <w:top w:val="nil"/>
              <w:left w:val="nil"/>
              <w:bottom w:val="single" w:sz="8" w:space="0" w:color="auto"/>
              <w:right w:val="single" w:sz="8" w:space="0" w:color="auto"/>
            </w:tcBorders>
            <w:shd w:val="clear" w:color="000000" w:fill="FFFFFF"/>
            <w:vAlign w:val="center"/>
            <w:hideMark/>
          </w:tcPr>
          <w:p w14:paraId="131BFE5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 ООО "Ивушка"</w:t>
            </w:r>
          </w:p>
        </w:tc>
        <w:tc>
          <w:tcPr>
            <w:tcW w:w="389" w:type="pct"/>
            <w:tcBorders>
              <w:top w:val="nil"/>
              <w:left w:val="nil"/>
              <w:bottom w:val="single" w:sz="8" w:space="0" w:color="auto"/>
              <w:right w:val="single" w:sz="8" w:space="0" w:color="auto"/>
            </w:tcBorders>
            <w:shd w:val="clear" w:color="000000" w:fill="FFFFFF"/>
            <w:vAlign w:val="center"/>
            <w:hideMark/>
          </w:tcPr>
          <w:p w14:paraId="33FA266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1EA0177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0,0995</w:t>
            </w:r>
          </w:p>
        </w:tc>
        <w:tc>
          <w:tcPr>
            <w:tcW w:w="422" w:type="pct"/>
            <w:tcBorders>
              <w:top w:val="nil"/>
              <w:left w:val="nil"/>
              <w:bottom w:val="single" w:sz="8" w:space="0" w:color="auto"/>
              <w:right w:val="single" w:sz="8" w:space="0" w:color="auto"/>
            </w:tcBorders>
            <w:shd w:val="clear" w:color="auto" w:fill="auto"/>
            <w:vAlign w:val="center"/>
            <w:hideMark/>
          </w:tcPr>
          <w:p w14:paraId="7EB1B04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01C3C75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0,0100</w:t>
            </w:r>
          </w:p>
        </w:tc>
        <w:tc>
          <w:tcPr>
            <w:tcW w:w="285" w:type="pct"/>
            <w:tcBorders>
              <w:top w:val="nil"/>
              <w:left w:val="nil"/>
              <w:bottom w:val="single" w:sz="8" w:space="0" w:color="auto"/>
              <w:right w:val="single" w:sz="8" w:space="0" w:color="auto"/>
            </w:tcBorders>
            <w:shd w:val="clear" w:color="auto" w:fill="auto"/>
            <w:vAlign w:val="center"/>
            <w:hideMark/>
          </w:tcPr>
          <w:p w14:paraId="4EC4307F"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0,1095</w:t>
            </w:r>
          </w:p>
        </w:tc>
        <w:tc>
          <w:tcPr>
            <w:tcW w:w="386" w:type="pct"/>
            <w:tcBorders>
              <w:top w:val="nil"/>
              <w:left w:val="nil"/>
              <w:bottom w:val="single" w:sz="8" w:space="0" w:color="auto"/>
              <w:right w:val="single" w:sz="8" w:space="0" w:color="auto"/>
            </w:tcBorders>
            <w:shd w:val="clear" w:color="auto" w:fill="auto"/>
            <w:vAlign w:val="center"/>
            <w:hideMark/>
          </w:tcPr>
          <w:p w14:paraId="57855FB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0,267</w:t>
            </w:r>
          </w:p>
        </w:tc>
        <w:tc>
          <w:tcPr>
            <w:tcW w:w="422" w:type="pct"/>
            <w:tcBorders>
              <w:top w:val="nil"/>
              <w:left w:val="nil"/>
              <w:bottom w:val="single" w:sz="8" w:space="0" w:color="auto"/>
              <w:right w:val="single" w:sz="8" w:space="0" w:color="auto"/>
            </w:tcBorders>
            <w:shd w:val="clear" w:color="auto" w:fill="auto"/>
            <w:vAlign w:val="center"/>
            <w:hideMark/>
          </w:tcPr>
          <w:p w14:paraId="32B4D4D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E55A67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0,053</w:t>
            </w:r>
          </w:p>
        </w:tc>
        <w:tc>
          <w:tcPr>
            <w:tcW w:w="283" w:type="pct"/>
            <w:tcBorders>
              <w:top w:val="nil"/>
              <w:left w:val="nil"/>
              <w:bottom w:val="single" w:sz="8" w:space="0" w:color="auto"/>
              <w:right w:val="single" w:sz="8" w:space="0" w:color="auto"/>
            </w:tcBorders>
            <w:shd w:val="clear" w:color="auto" w:fill="auto"/>
            <w:vAlign w:val="center"/>
            <w:hideMark/>
          </w:tcPr>
          <w:p w14:paraId="16DF7707"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0,320</w:t>
            </w:r>
          </w:p>
        </w:tc>
        <w:tc>
          <w:tcPr>
            <w:tcW w:w="561" w:type="pct"/>
            <w:tcBorders>
              <w:top w:val="nil"/>
              <w:left w:val="nil"/>
              <w:bottom w:val="single" w:sz="8" w:space="0" w:color="auto"/>
              <w:right w:val="single" w:sz="8" w:space="0" w:color="auto"/>
            </w:tcBorders>
            <w:shd w:val="clear" w:color="auto" w:fill="auto"/>
            <w:vAlign w:val="center"/>
            <w:hideMark/>
          </w:tcPr>
          <w:p w14:paraId="15E5F49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5B089E22"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27CCC23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7543194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К. Маркса, 5</w:t>
            </w:r>
          </w:p>
        </w:tc>
        <w:tc>
          <w:tcPr>
            <w:tcW w:w="505" w:type="pct"/>
            <w:tcBorders>
              <w:top w:val="nil"/>
              <w:left w:val="nil"/>
              <w:bottom w:val="single" w:sz="8" w:space="0" w:color="auto"/>
              <w:right w:val="single" w:sz="8" w:space="0" w:color="auto"/>
            </w:tcBorders>
            <w:shd w:val="clear" w:color="000000" w:fill="FFFFFF"/>
            <w:vAlign w:val="center"/>
            <w:hideMark/>
          </w:tcPr>
          <w:p w14:paraId="2A2CE70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17A88AC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3</w:t>
            </w:r>
          </w:p>
        </w:tc>
        <w:tc>
          <w:tcPr>
            <w:tcW w:w="407" w:type="pct"/>
            <w:tcBorders>
              <w:top w:val="nil"/>
              <w:left w:val="nil"/>
              <w:bottom w:val="single" w:sz="8" w:space="0" w:color="auto"/>
              <w:right w:val="single" w:sz="8" w:space="0" w:color="auto"/>
            </w:tcBorders>
            <w:shd w:val="clear" w:color="auto" w:fill="auto"/>
            <w:vAlign w:val="center"/>
            <w:hideMark/>
          </w:tcPr>
          <w:p w14:paraId="37DFEE5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0,1362</w:t>
            </w:r>
          </w:p>
        </w:tc>
        <w:tc>
          <w:tcPr>
            <w:tcW w:w="422" w:type="pct"/>
            <w:tcBorders>
              <w:top w:val="nil"/>
              <w:left w:val="nil"/>
              <w:bottom w:val="single" w:sz="8" w:space="0" w:color="auto"/>
              <w:right w:val="single" w:sz="8" w:space="0" w:color="auto"/>
            </w:tcBorders>
            <w:shd w:val="clear" w:color="auto" w:fill="auto"/>
            <w:vAlign w:val="center"/>
            <w:hideMark/>
          </w:tcPr>
          <w:p w14:paraId="24C6A25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34DF82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0,0105</w:t>
            </w:r>
          </w:p>
        </w:tc>
        <w:tc>
          <w:tcPr>
            <w:tcW w:w="285" w:type="pct"/>
            <w:tcBorders>
              <w:top w:val="nil"/>
              <w:left w:val="nil"/>
              <w:bottom w:val="single" w:sz="8" w:space="0" w:color="auto"/>
              <w:right w:val="single" w:sz="8" w:space="0" w:color="auto"/>
            </w:tcBorders>
            <w:shd w:val="clear" w:color="auto" w:fill="auto"/>
            <w:vAlign w:val="center"/>
            <w:hideMark/>
          </w:tcPr>
          <w:p w14:paraId="1136049B"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0,1467</w:t>
            </w:r>
          </w:p>
        </w:tc>
        <w:tc>
          <w:tcPr>
            <w:tcW w:w="386" w:type="pct"/>
            <w:tcBorders>
              <w:top w:val="nil"/>
              <w:left w:val="nil"/>
              <w:bottom w:val="single" w:sz="8" w:space="0" w:color="auto"/>
              <w:right w:val="single" w:sz="8" w:space="0" w:color="auto"/>
            </w:tcBorders>
            <w:shd w:val="clear" w:color="auto" w:fill="auto"/>
            <w:vAlign w:val="center"/>
            <w:hideMark/>
          </w:tcPr>
          <w:p w14:paraId="605B5B5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0,365</w:t>
            </w:r>
          </w:p>
        </w:tc>
        <w:tc>
          <w:tcPr>
            <w:tcW w:w="422" w:type="pct"/>
            <w:tcBorders>
              <w:top w:val="nil"/>
              <w:left w:val="nil"/>
              <w:bottom w:val="single" w:sz="8" w:space="0" w:color="auto"/>
              <w:right w:val="single" w:sz="8" w:space="0" w:color="auto"/>
            </w:tcBorders>
            <w:shd w:val="clear" w:color="auto" w:fill="auto"/>
            <w:vAlign w:val="center"/>
            <w:hideMark/>
          </w:tcPr>
          <w:p w14:paraId="2BCBF8D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B15261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0,056</w:t>
            </w:r>
          </w:p>
        </w:tc>
        <w:tc>
          <w:tcPr>
            <w:tcW w:w="283" w:type="pct"/>
            <w:tcBorders>
              <w:top w:val="nil"/>
              <w:left w:val="nil"/>
              <w:bottom w:val="single" w:sz="8" w:space="0" w:color="auto"/>
              <w:right w:val="single" w:sz="8" w:space="0" w:color="auto"/>
            </w:tcBorders>
            <w:shd w:val="clear" w:color="auto" w:fill="auto"/>
            <w:vAlign w:val="center"/>
            <w:hideMark/>
          </w:tcPr>
          <w:p w14:paraId="05633B18"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0,421</w:t>
            </w:r>
          </w:p>
        </w:tc>
        <w:tc>
          <w:tcPr>
            <w:tcW w:w="561" w:type="pct"/>
            <w:tcBorders>
              <w:top w:val="nil"/>
              <w:left w:val="nil"/>
              <w:bottom w:val="single" w:sz="8" w:space="0" w:color="auto"/>
              <w:right w:val="single" w:sz="8" w:space="0" w:color="auto"/>
            </w:tcBorders>
            <w:shd w:val="clear" w:color="auto" w:fill="auto"/>
            <w:vAlign w:val="center"/>
            <w:hideMark/>
          </w:tcPr>
          <w:p w14:paraId="4ADEA91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011C2FB3"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74A7579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52D8228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К. Маркса, 7</w:t>
            </w:r>
          </w:p>
        </w:tc>
        <w:tc>
          <w:tcPr>
            <w:tcW w:w="505" w:type="pct"/>
            <w:tcBorders>
              <w:top w:val="nil"/>
              <w:left w:val="nil"/>
              <w:bottom w:val="single" w:sz="8" w:space="0" w:color="auto"/>
              <w:right w:val="single" w:sz="8" w:space="0" w:color="auto"/>
            </w:tcBorders>
            <w:shd w:val="clear" w:color="000000" w:fill="FFFFFF"/>
            <w:vAlign w:val="center"/>
            <w:hideMark/>
          </w:tcPr>
          <w:p w14:paraId="48B0A95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C5E7AAD"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9</w:t>
            </w:r>
          </w:p>
        </w:tc>
        <w:tc>
          <w:tcPr>
            <w:tcW w:w="407" w:type="pct"/>
            <w:tcBorders>
              <w:top w:val="nil"/>
              <w:left w:val="nil"/>
              <w:bottom w:val="single" w:sz="8" w:space="0" w:color="auto"/>
              <w:right w:val="single" w:sz="8" w:space="0" w:color="auto"/>
            </w:tcBorders>
            <w:shd w:val="clear" w:color="auto" w:fill="auto"/>
            <w:vAlign w:val="center"/>
            <w:hideMark/>
          </w:tcPr>
          <w:p w14:paraId="0F951E8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0,3442</w:t>
            </w:r>
          </w:p>
        </w:tc>
        <w:tc>
          <w:tcPr>
            <w:tcW w:w="422" w:type="pct"/>
            <w:tcBorders>
              <w:top w:val="nil"/>
              <w:left w:val="nil"/>
              <w:bottom w:val="single" w:sz="8" w:space="0" w:color="auto"/>
              <w:right w:val="single" w:sz="8" w:space="0" w:color="auto"/>
            </w:tcBorders>
            <w:shd w:val="clear" w:color="auto" w:fill="auto"/>
            <w:vAlign w:val="center"/>
            <w:hideMark/>
          </w:tcPr>
          <w:p w14:paraId="66C11F8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9E3228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0,1016</w:t>
            </w:r>
          </w:p>
        </w:tc>
        <w:tc>
          <w:tcPr>
            <w:tcW w:w="285" w:type="pct"/>
            <w:tcBorders>
              <w:top w:val="nil"/>
              <w:left w:val="nil"/>
              <w:bottom w:val="single" w:sz="8" w:space="0" w:color="auto"/>
              <w:right w:val="single" w:sz="8" w:space="0" w:color="auto"/>
            </w:tcBorders>
            <w:shd w:val="clear" w:color="auto" w:fill="auto"/>
            <w:vAlign w:val="center"/>
            <w:hideMark/>
          </w:tcPr>
          <w:p w14:paraId="39B0A6DB"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0,4458</w:t>
            </w:r>
          </w:p>
        </w:tc>
        <w:tc>
          <w:tcPr>
            <w:tcW w:w="386" w:type="pct"/>
            <w:tcBorders>
              <w:top w:val="nil"/>
              <w:left w:val="nil"/>
              <w:bottom w:val="single" w:sz="8" w:space="0" w:color="auto"/>
              <w:right w:val="single" w:sz="8" w:space="0" w:color="auto"/>
            </w:tcBorders>
            <w:shd w:val="clear" w:color="auto" w:fill="auto"/>
            <w:vAlign w:val="center"/>
            <w:hideMark/>
          </w:tcPr>
          <w:p w14:paraId="48FDE52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0,922</w:t>
            </w:r>
          </w:p>
        </w:tc>
        <w:tc>
          <w:tcPr>
            <w:tcW w:w="422" w:type="pct"/>
            <w:tcBorders>
              <w:top w:val="nil"/>
              <w:left w:val="nil"/>
              <w:bottom w:val="single" w:sz="8" w:space="0" w:color="auto"/>
              <w:right w:val="single" w:sz="8" w:space="0" w:color="auto"/>
            </w:tcBorders>
            <w:shd w:val="clear" w:color="auto" w:fill="auto"/>
            <w:vAlign w:val="center"/>
            <w:hideMark/>
          </w:tcPr>
          <w:p w14:paraId="4F4D72A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933FD7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0,539</w:t>
            </w:r>
          </w:p>
        </w:tc>
        <w:tc>
          <w:tcPr>
            <w:tcW w:w="283" w:type="pct"/>
            <w:tcBorders>
              <w:top w:val="nil"/>
              <w:left w:val="nil"/>
              <w:bottom w:val="single" w:sz="8" w:space="0" w:color="auto"/>
              <w:right w:val="single" w:sz="8" w:space="0" w:color="auto"/>
            </w:tcBorders>
            <w:shd w:val="clear" w:color="auto" w:fill="auto"/>
            <w:vAlign w:val="center"/>
            <w:hideMark/>
          </w:tcPr>
          <w:p w14:paraId="0A9033D9"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1,461</w:t>
            </w:r>
          </w:p>
        </w:tc>
        <w:tc>
          <w:tcPr>
            <w:tcW w:w="561" w:type="pct"/>
            <w:tcBorders>
              <w:top w:val="nil"/>
              <w:left w:val="nil"/>
              <w:bottom w:val="single" w:sz="8" w:space="0" w:color="auto"/>
              <w:right w:val="single" w:sz="8" w:space="0" w:color="auto"/>
            </w:tcBorders>
            <w:shd w:val="clear" w:color="auto" w:fill="auto"/>
            <w:vAlign w:val="center"/>
            <w:hideMark/>
          </w:tcPr>
          <w:p w14:paraId="5921CF5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57AD6E6E"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15E998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533BB8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К. Маркса, 11</w:t>
            </w:r>
          </w:p>
        </w:tc>
        <w:tc>
          <w:tcPr>
            <w:tcW w:w="505" w:type="pct"/>
            <w:tcBorders>
              <w:top w:val="nil"/>
              <w:left w:val="nil"/>
              <w:bottom w:val="single" w:sz="8" w:space="0" w:color="auto"/>
              <w:right w:val="single" w:sz="8" w:space="0" w:color="auto"/>
            </w:tcBorders>
            <w:shd w:val="clear" w:color="000000" w:fill="FFFFFF"/>
            <w:vAlign w:val="center"/>
            <w:hideMark/>
          </w:tcPr>
          <w:p w14:paraId="7CAE5BA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7FF3F4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262B064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0,2738</w:t>
            </w:r>
          </w:p>
        </w:tc>
        <w:tc>
          <w:tcPr>
            <w:tcW w:w="422" w:type="pct"/>
            <w:tcBorders>
              <w:top w:val="nil"/>
              <w:left w:val="nil"/>
              <w:bottom w:val="single" w:sz="8" w:space="0" w:color="auto"/>
              <w:right w:val="single" w:sz="8" w:space="0" w:color="auto"/>
            </w:tcBorders>
            <w:shd w:val="clear" w:color="auto" w:fill="auto"/>
            <w:vAlign w:val="center"/>
            <w:hideMark/>
          </w:tcPr>
          <w:p w14:paraId="5B9C547D"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7622DE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0,0638</w:t>
            </w:r>
          </w:p>
        </w:tc>
        <w:tc>
          <w:tcPr>
            <w:tcW w:w="285" w:type="pct"/>
            <w:tcBorders>
              <w:top w:val="nil"/>
              <w:left w:val="nil"/>
              <w:bottom w:val="single" w:sz="8" w:space="0" w:color="auto"/>
              <w:right w:val="single" w:sz="8" w:space="0" w:color="auto"/>
            </w:tcBorders>
            <w:shd w:val="clear" w:color="auto" w:fill="auto"/>
            <w:vAlign w:val="center"/>
            <w:hideMark/>
          </w:tcPr>
          <w:p w14:paraId="2C88DA3B"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0,3375</w:t>
            </w:r>
          </w:p>
        </w:tc>
        <w:tc>
          <w:tcPr>
            <w:tcW w:w="386" w:type="pct"/>
            <w:tcBorders>
              <w:top w:val="nil"/>
              <w:left w:val="nil"/>
              <w:bottom w:val="single" w:sz="8" w:space="0" w:color="auto"/>
              <w:right w:val="single" w:sz="8" w:space="0" w:color="auto"/>
            </w:tcBorders>
            <w:shd w:val="clear" w:color="auto" w:fill="auto"/>
            <w:vAlign w:val="center"/>
            <w:hideMark/>
          </w:tcPr>
          <w:p w14:paraId="1928C9F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0,734</w:t>
            </w:r>
          </w:p>
        </w:tc>
        <w:tc>
          <w:tcPr>
            <w:tcW w:w="422" w:type="pct"/>
            <w:tcBorders>
              <w:top w:val="nil"/>
              <w:left w:val="nil"/>
              <w:bottom w:val="single" w:sz="8" w:space="0" w:color="auto"/>
              <w:right w:val="single" w:sz="8" w:space="0" w:color="auto"/>
            </w:tcBorders>
            <w:shd w:val="clear" w:color="auto" w:fill="auto"/>
            <w:vAlign w:val="center"/>
            <w:hideMark/>
          </w:tcPr>
          <w:p w14:paraId="4CD831D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CFBDDC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0,338</w:t>
            </w:r>
          </w:p>
        </w:tc>
        <w:tc>
          <w:tcPr>
            <w:tcW w:w="283" w:type="pct"/>
            <w:tcBorders>
              <w:top w:val="nil"/>
              <w:left w:val="nil"/>
              <w:bottom w:val="single" w:sz="8" w:space="0" w:color="auto"/>
              <w:right w:val="single" w:sz="8" w:space="0" w:color="auto"/>
            </w:tcBorders>
            <w:shd w:val="clear" w:color="auto" w:fill="auto"/>
            <w:vAlign w:val="center"/>
            <w:hideMark/>
          </w:tcPr>
          <w:p w14:paraId="05787770"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1,072</w:t>
            </w:r>
          </w:p>
        </w:tc>
        <w:tc>
          <w:tcPr>
            <w:tcW w:w="561" w:type="pct"/>
            <w:tcBorders>
              <w:top w:val="nil"/>
              <w:left w:val="nil"/>
              <w:bottom w:val="single" w:sz="8" w:space="0" w:color="auto"/>
              <w:right w:val="single" w:sz="8" w:space="0" w:color="auto"/>
            </w:tcBorders>
            <w:shd w:val="clear" w:color="auto" w:fill="auto"/>
            <w:vAlign w:val="center"/>
            <w:hideMark/>
          </w:tcPr>
          <w:p w14:paraId="798AAA1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0DD01E63"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37265E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6BB1C2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К. Маркса, 13</w:t>
            </w:r>
          </w:p>
        </w:tc>
        <w:tc>
          <w:tcPr>
            <w:tcW w:w="505" w:type="pct"/>
            <w:tcBorders>
              <w:top w:val="nil"/>
              <w:left w:val="nil"/>
              <w:bottom w:val="single" w:sz="8" w:space="0" w:color="auto"/>
              <w:right w:val="single" w:sz="8" w:space="0" w:color="auto"/>
            </w:tcBorders>
            <w:shd w:val="clear" w:color="000000" w:fill="FFFFFF"/>
            <w:vAlign w:val="center"/>
            <w:hideMark/>
          </w:tcPr>
          <w:p w14:paraId="13335BC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454E52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37E8707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0,2575</w:t>
            </w:r>
          </w:p>
        </w:tc>
        <w:tc>
          <w:tcPr>
            <w:tcW w:w="422" w:type="pct"/>
            <w:tcBorders>
              <w:top w:val="nil"/>
              <w:left w:val="nil"/>
              <w:bottom w:val="single" w:sz="8" w:space="0" w:color="auto"/>
              <w:right w:val="single" w:sz="8" w:space="0" w:color="auto"/>
            </w:tcBorders>
            <w:shd w:val="clear" w:color="auto" w:fill="auto"/>
            <w:vAlign w:val="center"/>
            <w:hideMark/>
          </w:tcPr>
          <w:p w14:paraId="6B2FA13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D49350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0,0244</w:t>
            </w:r>
          </w:p>
        </w:tc>
        <w:tc>
          <w:tcPr>
            <w:tcW w:w="285" w:type="pct"/>
            <w:tcBorders>
              <w:top w:val="nil"/>
              <w:left w:val="nil"/>
              <w:bottom w:val="single" w:sz="8" w:space="0" w:color="auto"/>
              <w:right w:val="single" w:sz="8" w:space="0" w:color="auto"/>
            </w:tcBorders>
            <w:shd w:val="clear" w:color="auto" w:fill="auto"/>
            <w:vAlign w:val="center"/>
            <w:hideMark/>
          </w:tcPr>
          <w:p w14:paraId="1C83B98A"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0,2819</w:t>
            </w:r>
          </w:p>
        </w:tc>
        <w:tc>
          <w:tcPr>
            <w:tcW w:w="386" w:type="pct"/>
            <w:tcBorders>
              <w:top w:val="nil"/>
              <w:left w:val="nil"/>
              <w:bottom w:val="single" w:sz="8" w:space="0" w:color="auto"/>
              <w:right w:val="single" w:sz="8" w:space="0" w:color="auto"/>
            </w:tcBorders>
            <w:shd w:val="clear" w:color="auto" w:fill="auto"/>
            <w:vAlign w:val="center"/>
            <w:hideMark/>
          </w:tcPr>
          <w:p w14:paraId="0471A9D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0,690</w:t>
            </w:r>
          </w:p>
        </w:tc>
        <w:tc>
          <w:tcPr>
            <w:tcW w:w="422" w:type="pct"/>
            <w:tcBorders>
              <w:top w:val="nil"/>
              <w:left w:val="nil"/>
              <w:bottom w:val="single" w:sz="8" w:space="0" w:color="auto"/>
              <w:right w:val="single" w:sz="8" w:space="0" w:color="auto"/>
            </w:tcBorders>
            <w:shd w:val="clear" w:color="auto" w:fill="auto"/>
            <w:vAlign w:val="center"/>
            <w:hideMark/>
          </w:tcPr>
          <w:p w14:paraId="178E6F1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4E49474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0,129</w:t>
            </w:r>
          </w:p>
        </w:tc>
        <w:tc>
          <w:tcPr>
            <w:tcW w:w="283" w:type="pct"/>
            <w:tcBorders>
              <w:top w:val="nil"/>
              <w:left w:val="nil"/>
              <w:bottom w:val="single" w:sz="8" w:space="0" w:color="auto"/>
              <w:right w:val="single" w:sz="8" w:space="0" w:color="auto"/>
            </w:tcBorders>
            <w:shd w:val="clear" w:color="auto" w:fill="auto"/>
            <w:vAlign w:val="center"/>
            <w:hideMark/>
          </w:tcPr>
          <w:p w14:paraId="6C3F90C1"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0,819</w:t>
            </w:r>
          </w:p>
        </w:tc>
        <w:tc>
          <w:tcPr>
            <w:tcW w:w="561" w:type="pct"/>
            <w:tcBorders>
              <w:top w:val="nil"/>
              <w:left w:val="nil"/>
              <w:bottom w:val="single" w:sz="8" w:space="0" w:color="auto"/>
              <w:right w:val="single" w:sz="8" w:space="0" w:color="auto"/>
            </w:tcBorders>
            <w:shd w:val="clear" w:color="auto" w:fill="auto"/>
            <w:vAlign w:val="center"/>
            <w:hideMark/>
          </w:tcPr>
          <w:p w14:paraId="5DA13DE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087511FF"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42A652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6978457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Кутузова, 1</w:t>
            </w:r>
          </w:p>
        </w:tc>
        <w:tc>
          <w:tcPr>
            <w:tcW w:w="505" w:type="pct"/>
            <w:tcBorders>
              <w:top w:val="nil"/>
              <w:left w:val="nil"/>
              <w:bottom w:val="single" w:sz="8" w:space="0" w:color="auto"/>
              <w:right w:val="single" w:sz="8" w:space="0" w:color="auto"/>
            </w:tcBorders>
            <w:shd w:val="clear" w:color="000000" w:fill="FFFFFF"/>
            <w:vAlign w:val="center"/>
            <w:hideMark/>
          </w:tcPr>
          <w:p w14:paraId="460CCE9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745DC506"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4C5C7F66"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0,2154</w:t>
            </w:r>
          </w:p>
        </w:tc>
        <w:tc>
          <w:tcPr>
            <w:tcW w:w="422" w:type="pct"/>
            <w:tcBorders>
              <w:top w:val="nil"/>
              <w:left w:val="nil"/>
              <w:bottom w:val="single" w:sz="8" w:space="0" w:color="auto"/>
              <w:right w:val="single" w:sz="8" w:space="0" w:color="auto"/>
            </w:tcBorders>
            <w:shd w:val="clear" w:color="auto" w:fill="auto"/>
            <w:vAlign w:val="center"/>
            <w:hideMark/>
          </w:tcPr>
          <w:p w14:paraId="13904E9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223A4DD"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0,0173</w:t>
            </w:r>
          </w:p>
        </w:tc>
        <w:tc>
          <w:tcPr>
            <w:tcW w:w="285" w:type="pct"/>
            <w:tcBorders>
              <w:top w:val="nil"/>
              <w:left w:val="nil"/>
              <w:bottom w:val="single" w:sz="8" w:space="0" w:color="auto"/>
              <w:right w:val="single" w:sz="8" w:space="0" w:color="auto"/>
            </w:tcBorders>
            <w:shd w:val="clear" w:color="auto" w:fill="auto"/>
            <w:vAlign w:val="center"/>
            <w:hideMark/>
          </w:tcPr>
          <w:p w14:paraId="4C7879FE"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0,2327</w:t>
            </w:r>
          </w:p>
        </w:tc>
        <w:tc>
          <w:tcPr>
            <w:tcW w:w="386" w:type="pct"/>
            <w:tcBorders>
              <w:top w:val="nil"/>
              <w:left w:val="nil"/>
              <w:bottom w:val="single" w:sz="8" w:space="0" w:color="auto"/>
              <w:right w:val="single" w:sz="8" w:space="0" w:color="auto"/>
            </w:tcBorders>
            <w:shd w:val="clear" w:color="auto" w:fill="auto"/>
            <w:vAlign w:val="center"/>
            <w:hideMark/>
          </w:tcPr>
          <w:p w14:paraId="44ECD89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0,577</w:t>
            </w:r>
          </w:p>
        </w:tc>
        <w:tc>
          <w:tcPr>
            <w:tcW w:w="422" w:type="pct"/>
            <w:tcBorders>
              <w:top w:val="nil"/>
              <w:left w:val="nil"/>
              <w:bottom w:val="single" w:sz="8" w:space="0" w:color="auto"/>
              <w:right w:val="single" w:sz="8" w:space="0" w:color="auto"/>
            </w:tcBorders>
            <w:shd w:val="clear" w:color="auto" w:fill="auto"/>
            <w:vAlign w:val="center"/>
            <w:hideMark/>
          </w:tcPr>
          <w:p w14:paraId="4D3E187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23D272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0,091</w:t>
            </w:r>
          </w:p>
        </w:tc>
        <w:tc>
          <w:tcPr>
            <w:tcW w:w="283" w:type="pct"/>
            <w:tcBorders>
              <w:top w:val="nil"/>
              <w:left w:val="nil"/>
              <w:bottom w:val="single" w:sz="8" w:space="0" w:color="auto"/>
              <w:right w:val="single" w:sz="8" w:space="0" w:color="auto"/>
            </w:tcBorders>
            <w:shd w:val="clear" w:color="auto" w:fill="auto"/>
            <w:vAlign w:val="center"/>
            <w:hideMark/>
          </w:tcPr>
          <w:p w14:paraId="5F13FD86"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0,669</w:t>
            </w:r>
          </w:p>
        </w:tc>
        <w:tc>
          <w:tcPr>
            <w:tcW w:w="561" w:type="pct"/>
            <w:tcBorders>
              <w:top w:val="nil"/>
              <w:left w:val="nil"/>
              <w:bottom w:val="single" w:sz="8" w:space="0" w:color="auto"/>
              <w:right w:val="single" w:sz="8" w:space="0" w:color="auto"/>
            </w:tcBorders>
            <w:shd w:val="clear" w:color="auto" w:fill="auto"/>
            <w:vAlign w:val="center"/>
            <w:hideMark/>
          </w:tcPr>
          <w:p w14:paraId="1CF1EF46"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3C44F8ED"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E4014A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B64A97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Ленина, 12</w:t>
            </w:r>
          </w:p>
        </w:tc>
        <w:tc>
          <w:tcPr>
            <w:tcW w:w="505" w:type="pct"/>
            <w:tcBorders>
              <w:top w:val="nil"/>
              <w:left w:val="nil"/>
              <w:bottom w:val="single" w:sz="8" w:space="0" w:color="auto"/>
              <w:right w:val="single" w:sz="8" w:space="0" w:color="auto"/>
            </w:tcBorders>
            <w:shd w:val="clear" w:color="000000" w:fill="FFFFFF"/>
            <w:vAlign w:val="center"/>
            <w:hideMark/>
          </w:tcPr>
          <w:p w14:paraId="6FC6754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 АК СБ РФ</w:t>
            </w:r>
          </w:p>
        </w:tc>
        <w:tc>
          <w:tcPr>
            <w:tcW w:w="389" w:type="pct"/>
            <w:tcBorders>
              <w:top w:val="nil"/>
              <w:left w:val="nil"/>
              <w:bottom w:val="single" w:sz="8" w:space="0" w:color="auto"/>
              <w:right w:val="single" w:sz="8" w:space="0" w:color="auto"/>
            </w:tcBorders>
            <w:shd w:val="clear" w:color="000000" w:fill="FFFFFF"/>
            <w:vAlign w:val="center"/>
            <w:hideMark/>
          </w:tcPr>
          <w:p w14:paraId="2B8D007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5B58154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0,2651</w:t>
            </w:r>
          </w:p>
        </w:tc>
        <w:tc>
          <w:tcPr>
            <w:tcW w:w="422" w:type="pct"/>
            <w:tcBorders>
              <w:top w:val="nil"/>
              <w:left w:val="nil"/>
              <w:bottom w:val="single" w:sz="8" w:space="0" w:color="auto"/>
              <w:right w:val="single" w:sz="8" w:space="0" w:color="auto"/>
            </w:tcBorders>
            <w:shd w:val="clear" w:color="auto" w:fill="auto"/>
            <w:vAlign w:val="center"/>
            <w:hideMark/>
          </w:tcPr>
          <w:p w14:paraId="5D34E6C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1877ED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0,0510</w:t>
            </w:r>
          </w:p>
        </w:tc>
        <w:tc>
          <w:tcPr>
            <w:tcW w:w="285" w:type="pct"/>
            <w:tcBorders>
              <w:top w:val="nil"/>
              <w:left w:val="nil"/>
              <w:bottom w:val="single" w:sz="8" w:space="0" w:color="auto"/>
              <w:right w:val="single" w:sz="8" w:space="0" w:color="auto"/>
            </w:tcBorders>
            <w:shd w:val="clear" w:color="auto" w:fill="auto"/>
            <w:vAlign w:val="center"/>
            <w:hideMark/>
          </w:tcPr>
          <w:p w14:paraId="561B0B86"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0,3161</w:t>
            </w:r>
          </w:p>
        </w:tc>
        <w:tc>
          <w:tcPr>
            <w:tcW w:w="386" w:type="pct"/>
            <w:tcBorders>
              <w:top w:val="nil"/>
              <w:left w:val="nil"/>
              <w:bottom w:val="single" w:sz="8" w:space="0" w:color="auto"/>
              <w:right w:val="single" w:sz="8" w:space="0" w:color="auto"/>
            </w:tcBorders>
            <w:shd w:val="clear" w:color="auto" w:fill="auto"/>
            <w:vAlign w:val="center"/>
            <w:hideMark/>
          </w:tcPr>
          <w:p w14:paraId="6695FDB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0,710</w:t>
            </w:r>
          </w:p>
        </w:tc>
        <w:tc>
          <w:tcPr>
            <w:tcW w:w="422" w:type="pct"/>
            <w:tcBorders>
              <w:top w:val="nil"/>
              <w:left w:val="nil"/>
              <w:bottom w:val="single" w:sz="8" w:space="0" w:color="auto"/>
              <w:right w:val="single" w:sz="8" w:space="0" w:color="auto"/>
            </w:tcBorders>
            <w:shd w:val="clear" w:color="auto" w:fill="auto"/>
            <w:vAlign w:val="center"/>
            <w:hideMark/>
          </w:tcPr>
          <w:p w14:paraId="2332BD0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C8B93A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0,271</w:t>
            </w:r>
          </w:p>
        </w:tc>
        <w:tc>
          <w:tcPr>
            <w:tcW w:w="283" w:type="pct"/>
            <w:tcBorders>
              <w:top w:val="nil"/>
              <w:left w:val="nil"/>
              <w:bottom w:val="single" w:sz="8" w:space="0" w:color="auto"/>
              <w:right w:val="single" w:sz="8" w:space="0" w:color="auto"/>
            </w:tcBorders>
            <w:shd w:val="clear" w:color="auto" w:fill="auto"/>
            <w:vAlign w:val="center"/>
            <w:hideMark/>
          </w:tcPr>
          <w:p w14:paraId="41AD72FF"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0,981</w:t>
            </w:r>
          </w:p>
        </w:tc>
        <w:tc>
          <w:tcPr>
            <w:tcW w:w="561" w:type="pct"/>
            <w:tcBorders>
              <w:top w:val="nil"/>
              <w:left w:val="nil"/>
              <w:bottom w:val="single" w:sz="8" w:space="0" w:color="auto"/>
              <w:right w:val="single" w:sz="8" w:space="0" w:color="auto"/>
            </w:tcBorders>
            <w:shd w:val="clear" w:color="auto" w:fill="auto"/>
            <w:vAlign w:val="center"/>
            <w:hideMark/>
          </w:tcPr>
          <w:p w14:paraId="362172F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4E08DFBC"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D0E6B9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6D429BB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Ленина, 12а</w:t>
            </w:r>
          </w:p>
        </w:tc>
        <w:tc>
          <w:tcPr>
            <w:tcW w:w="505" w:type="pct"/>
            <w:tcBorders>
              <w:top w:val="nil"/>
              <w:left w:val="nil"/>
              <w:bottom w:val="single" w:sz="8" w:space="0" w:color="auto"/>
              <w:right w:val="single" w:sz="8" w:space="0" w:color="auto"/>
            </w:tcBorders>
            <w:shd w:val="clear" w:color="000000" w:fill="FFFFFF"/>
            <w:vAlign w:val="center"/>
            <w:hideMark/>
          </w:tcPr>
          <w:p w14:paraId="2F5C416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0145CD6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6DE4EE9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0,2052</w:t>
            </w:r>
          </w:p>
        </w:tc>
        <w:tc>
          <w:tcPr>
            <w:tcW w:w="422" w:type="pct"/>
            <w:tcBorders>
              <w:top w:val="nil"/>
              <w:left w:val="nil"/>
              <w:bottom w:val="single" w:sz="8" w:space="0" w:color="auto"/>
              <w:right w:val="single" w:sz="8" w:space="0" w:color="auto"/>
            </w:tcBorders>
            <w:shd w:val="clear" w:color="auto" w:fill="auto"/>
            <w:vAlign w:val="center"/>
            <w:hideMark/>
          </w:tcPr>
          <w:p w14:paraId="02A1BD0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1DC533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0,0388</w:t>
            </w:r>
          </w:p>
        </w:tc>
        <w:tc>
          <w:tcPr>
            <w:tcW w:w="285" w:type="pct"/>
            <w:tcBorders>
              <w:top w:val="nil"/>
              <w:left w:val="nil"/>
              <w:bottom w:val="single" w:sz="8" w:space="0" w:color="auto"/>
              <w:right w:val="single" w:sz="8" w:space="0" w:color="auto"/>
            </w:tcBorders>
            <w:shd w:val="clear" w:color="auto" w:fill="auto"/>
            <w:vAlign w:val="center"/>
            <w:hideMark/>
          </w:tcPr>
          <w:p w14:paraId="4C701608"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0,2440</w:t>
            </w:r>
          </w:p>
        </w:tc>
        <w:tc>
          <w:tcPr>
            <w:tcW w:w="386" w:type="pct"/>
            <w:tcBorders>
              <w:top w:val="nil"/>
              <w:left w:val="nil"/>
              <w:bottom w:val="single" w:sz="8" w:space="0" w:color="auto"/>
              <w:right w:val="single" w:sz="8" w:space="0" w:color="auto"/>
            </w:tcBorders>
            <w:shd w:val="clear" w:color="auto" w:fill="auto"/>
            <w:vAlign w:val="center"/>
            <w:hideMark/>
          </w:tcPr>
          <w:p w14:paraId="030A073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0,550</w:t>
            </w:r>
          </w:p>
        </w:tc>
        <w:tc>
          <w:tcPr>
            <w:tcW w:w="422" w:type="pct"/>
            <w:tcBorders>
              <w:top w:val="nil"/>
              <w:left w:val="nil"/>
              <w:bottom w:val="single" w:sz="8" w:space="0" w:color="auto"/>
              <w:right w:val="single" w:sz="8" w:space="0" w:color="auto"/>
            </w:tcBorders>
            <w:shd w:val="clear" w:color="auto" w:fill="auto"/>
            <w:vAlign w:val="center"/>
            <w:hideMark/>
          </w:tcPr>
          <w:p w14:paraId="32C3F92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3398EF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0,206</w:t>
            </w:r>
          </w:p>
        </w:tc>
        <w:tc>
          <w:tcPr>
            <w:tcW w:w="283" w:type="pct"/>
            <w:tcBorders>
              <w:top w:val="nil"/>
              <w:left w:val="nil"/>
              <w:bottom w:val="single" w:sz="8" w:space="0" w:color="auto"/>
              <w:right w:val="single" w:sz="8" w:space="0" w:color="auto"/>
            </w:tcBorders>
            <w:shd w:val="clear" w:color="auto" w:fill="auto"/>
            <w:vAlign w:val="center"/>
            <w:hideMark/>
          </w:tcPr>
          <w:p w14:paraId="722F06CD"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0,755</w:t>
            </w:r>
          </w:p>
        </w:tc>
        <w:tc>
          <w:tcPr>
            <w:tcW w:w="561" w:type="pct"/>
            <w:tcBorders>
              <w:top w:val="nil"/>
              <w:left w:val="nil"/>
              <w:bottom w:val="single" w:sz="8" w:space="0" w:color="auto"/>
              <w:right w:val="single" w:sz="8" w:space="0" w:color="auto"/>
            </w:tcBorders>
            <w:shd w:val="clear" w:color="auto" w:fill="auto"/>
            <w:vAlign w:val="center"/>
            <w:hideMark/>
          </w:tcPr>
          <w:p w14:paraId="1124DB9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045DC7CF"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57C0BC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42DBF0D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Ленина, 14</w:t>
            </w:r>
          </w:p>
        </w:tc>
        <w:tc>
          <w:tcPr>
            <w:tcW w:w="505" w:type="pct"/>
            <w:tcBorders>
              <w:top w:val="nil"/>
              <w:left w:val="nil"/>
              <w:bottom w:val="single" w:sz="8" w:space="0" w:color="auto"/>
              <w:right w:val="single" w:sz="8" w:space="0" w:color="auto"/>
            </w:tcBorders>
            <w:shd w:val="clear" w:color="000000" w:fill="FFFFFF"/>
            <w:vAlign w:val="center"/>
            <w:hideMark/>
          </w:tcPr>
          <w:p w14:paraId="0AB40A8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3804B86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28224B3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0,2247</w:t>
            </w:r>
          </w:p>
        </w:tc>
        <w:tc>
          <w:tcPr>
            <w:tcW w:w="422" w:type="pct"/>
            <w:tcBorders>
              <w:top w:val="nil"/>
              <w:left w:val="nil"/>
              <w:bottom w:val="single" w:sz="8" w:space="0" w:color="auto"/>
              <w:right w:val="single" w:sz="8" w:space="0" w:color="auto"/>
            </w:tcBorders>
            <w:shd w:val="clear" w:color="auto" w:fill="auto"/>
            <w:vAlign w:val="center"/>
            <w:hideMark/>
          </w:tcPr>
          <w:p w14:paraId="46AB442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3361A21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0,0479</w:t>
            </w:r>
          </w:p>
        </w:tc>
        <w:tc>
          <w:tcPr>
            <w:tcW w:w="285" w:type="pct"/>
            <w:tcBorders>
              <w:top w:val="nil"/>
              <w:left w:val="nil"/>
              <w:bottom w:val="single" w:sz="8" w:space="0" w:color="auto"/>
              <w:right w:val="single" w:sz="8" w:space="0" w:color="auto"/>
            </w:tcBorders>
            <w:shd w:val="clear" w:color="auto" w:fill="auto"/>
            <w:vAlign w:val="center"/>
            <w:hideMark/>
          </w:tcPr>
          <w:p w14:paraId="43935E96"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0,2725</w:t>
            </w:r>
          </w:p>
        </w:tc>
        <w:tc>
          <w:tcPr>
            <w:tcW w:w="386" w:type="pct"/>
            <w:tcBorders>
              <w:top w:val="nil"/>
              <w:left w:val="nil"/>
              <w:bottom w:val="single" w:sz="8" w:space="0" w:color="auto"/>
              <w:right w:val="single" w:sz="8" w:space="0" w:color="auto"/>
            </w:tcBorders>
            <w:shd w:val="clear" w:color="auto" w:fill="auto"/>
            <w:vAlign w:val="center"/>
            <w:hideMark/>
          </w:tcPr>
          <w:p w14:paraId="07A0765D"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0,602</w:t>
            </w:r>
          </w:p>
        </w:tc>
        <w:tc>
          <w:tcPr>
            <w:tcW w:w="422" w:type="pct"/>
            <w:tcBorders>
              <w:top w:val="nil"/>
              <w:left w:val="nil"/>
              <w:bottom w:val="single" w:sz="8" w:space="0" w:color="auto"/>
              <w:right w:val="single" w:sz="8" w:space="0" w:color="auto"/>
            </w:tcBorders>
            <w:shd w:val="clear" w:color="auto" w:fill="auto"/>
            <w:vAlign w:val="center"/>
            <w:hideMark/>
          </w:tcPr>
          <w:p w14:paraId="31E9876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6FC6E6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0,254</w:t>
            </w:r>
          </w:p>
        </w:tc>
        <w:tc>
          <w:tcPr>
            <w:tcW w:w="283" w:type="pct"/>
            <w:tcBorders>
              <w:top w:val="nil"/>
              <w:left w:val="nil"/>
              <w:bottom w:val="single" w:sz="8" w:space="0" w:color="auto"/>
              <w:right w:val="single" w:sz="8" w:space="0" w:color="auto"/>
            </w:tcBorders>
            <w:shd w:val="clear" w:color="auto" w:fill="auto"/>
            <w:vAlign w:val="center"/>
            <w:hideMark/>
          </w:tcPr>
          <w:p w14:paraId="7D246C83"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0,856</w:t>
            </w:r>
          </w:p>
        </w:tc>
        <w:tc>
          <w:tcPr>
            <w:tcW w:w="561" w:type="pct"/>
            <w:tcBorders>
              <w:top w:val="nil"/>
              <w:left w:val="nil"/>
              <w:bottom w:val="single" w:sz="8" w:space="0" w:color="auto"/>
              <w:right w:val="single" w:sz="8" w:space="0" w:color="auto"/>
            </w:tcBorders>
            <w:shd w:val="clear" w:color="auto" w:fill="auto"/>
            <w:vAlign w:val="center"/>
            <w:hideMark/>
          </w:tcPr>
          <w:p w14:paraId="7963CA8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1B921E7D"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CC7022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19AB581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Ленина, 16</w:t>
            </w:r>
          </w:p>
        </w:tc>
        <w:tc>
          <w:tcPr>
            <w:tcW w:w="505" w:type="pct"/>
            <w:tcBorders>
              <w:top w:val="nil"/>
              <w:left w:val="nil"/>
              <w:bottom w:val="single" w:sz="8" w:space="0" w:color="auto"/>
              <w:right w:val="single" w:sz="8" w:space="0" w:color="auto"/>
            </w:tcBorders>
            <w:shd w:val="clear" w:color="000000" w:fill="FFFFFF"/>
            <w:vAlign w:val="center"/>
            <w:hideMark/>
          </w:tcPr>
          <w:p w14:paraId="5D5FE2E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29031ED"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30D8168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0,2288</w:t>
            </w:r>
          </w:p>
        </w:tc>
        <w:tc>
          <w:tcPr>
            <w:tcW w:w="422" w:type="pct"/>
            <w:tcBorders>
              <w:top w:val="nil"/>
              <w:left w:val="nil"/>
              <w:bottom w:val="single" w:sz="8" w:space="0" w:color="auto"/>
              <w:right w:val="single" w:sz="8" w:space="0" w:color="auto"/>
            </w:tcBorders>
            <w:shd w:val="clear" w:color="auto" w:fill="auto"/>
            <w:vAlign w:val="center"/>
            <w:hideMark/>
          </w:tcPr>
          <w:p w14:paraId="6CE62E0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580F10D"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0,0480</w:t>
            </w:r>
          </w:p>
        </w:tc>
        <w:tc>
          <w:tcPr>
            <w:tcW w:w="285" w:type="pct"/>
            <w:tcBorders>
              <w:top w:val="nil"/>
              <w:left w:val="nil"/>
              <w:bottom w:val="single" w:sz="8" w:space="0" w:color="auto"/>
              <w:right w:val="single" w:sz="8" w:space="0" w:color="auto"/>
            </w:tcBorders>
            <w:shd w:val="clear" w:color="auto" w:fill="auto"/>
            <w:vAlign w:val="center"/>
            <w:hideMark/>
          </w:tcPr>
          <w:p w14:paraId="4EAC5B36"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0,2768</w:t>
            </w:r>
          </w:p>
        </w:tc>
        <w:tc>
          <w:tcPr>
            <w:tcW w:w="386" w:type="pct"/>
            <w:tcBorders>
              <w:top w:val="nil"/>
              <w:left w:val="nil"/>
              <w:bottom w:val="single" w:sz="8" w:space="0" w:color="auto"/>
              <w:right w:val="single" w:sz="8" w:space="0" w:color="auto"/>
            </w:tcBorders>
            <w:shd w:val="clear" w:color="auto" w:fill="auto"/>
            <w:vAlign w:val="center"/>
            <w:hideMark/>
          </w:tcPr>
          <w:p w14:paraId="4533F82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0,613</w:t>
            </w:r>
          </w:p>
        </w:tc>
        <w:tc>
          <w:tcPr>
            <w:tcW w:w="422" w:type="pct"/>
            <w:tcBorders>
              <w:top w:val="nil"/>
              <w:left w:val="nil"/>
              <w:bottom w:val="single" w:sz="8" w:space="0" w:color="auto"/>
              <w:right w:val="single" w:sz="8" w:space="0" w:color="auto"/>
            </w:tcBorders>
            <w:shd w:val="clear" w:color="auto" w:fill="auto"/>
            <w:vAlign w:val="center"/>
            <w:hideMark/>
          </w:tcPr>
          <w:p w14:paraId="75C3488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FC25FD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0,254</w:t>
            </w:r>
          </w:p>
        </w:tc>
        <w:tc>
          <w:tcPr>
            <w:tcW w:w="283" w:type="pct"/>
            <w:tcBorders>
              <w:top w:val="nil"/>
              <w:left w:val="nil"/>
              <w:bottom w:val="single" w:sz="8" w:space="0" w:color="auto"/>
              <w:right w:val="single" w:sz="8" w:space="0" w:color="auto"/>
            </w:tcBorders>
            <w:shd w:val="clear" w:color="auto" w:fill="auto"/>
            <w:vAlign w:val="center"/>
            <w:hideMark/>
          </w:tcPr>
          <w:p w14:paraId="3EE4DF87"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0,868</w:t>
            </w:r>
          </w:p>
        </w:tc>
        <w:tc>
          <w:tcPr>
            <w:tcW w:w="561" w:type="pct"/>
            <w:tcBorders>
              <w:top w:val="nil"/>
              <w:left w:val="nil"/>
              <w:bottom w:val="single" w:sz="8" w:space="0" w:color="auto"/>
              <w:right w:val="single" w:sz="8" w:space="0" w:color="auto"/>
            </w:tcBorders>
            <w:shd w:val="clear" w:color="auto" w:fill="auto"/>
            <w:vAlign w:val="center"/>
            <w:hideMark/>
          </w:tcPr>
          <w:p w14:paraId="6D601EF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47483E30"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4FA8730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0C50E62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Ленина, 16а</w:t>
            </w:r>
          </w:p>
        </w:tc>
        <w:tc>
          <w:tcPr>
            <w:tcW w:w="505" w:type="pct"/>
            <w:tcBorders>
              <w:top w:val="nil"/>
              <w:left w:val="nil"/>
              <w:bottom w:val="single" w:sz="8" w:space="0" w:color="auto"/>
              <w:right w:val="single" w:sz="8" w:space="0" w:color="auto"/>
            </w:tcBorders>
            <w:shd w:val="clear" w:color="000000" w:fill="FFFFFF"/>
            <w:vAlign w:val="center"/>
            <w:hideMark/>
          </w:tcPr>
          <w:p w14:paraId="169A122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2FB72D8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215B235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0,2052</w:t>
            </w:r>
          </w:p>
        </w:tc>
        <w:tc>
          <w:tcPr>
            <w:tcW w:w="422" w:type="pct"/>
            <w:tcBorders>
              <w:top w:val="nil"/>
              <w:left w:val="nil"/>
              <w:bottom w:val="single" w:sz="8" w:space="0" w:color="auto"/>
              <w:right w:val="single" w:sz="8" w:space="0" w:color="auto"/>
            </w:tcBorders>
            <w:shd w:val="clear" w:color="auto" w:fill="auto"/>
            <w:vAlign w:val="center"/>
            <w:hideMark/>
          </w:tcPr>
          <w:p w14:paraId="40684F8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CC0808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0,0388</w:t>
            </w:r>
          </w:p>
        </w:tc>
        <w:tc>
          <w:tcPr>
            <w:tcW w:w="285" w:type="pct"/>
            <w:tcBorders>
              <w:top w:val="nil"/>
              <w:left w:val="nil"/>
              <w:bottom w:val="single" w:sz="8" w:space="0" w:color="auto"/>
              <w:right w:val="single" w:sz="8" w:space="0" w:color="auto"/>
            </w:tcBorders>
            <w:shd w:val="clear" w:color="auto" w:fill="auto"/>
            <w:vAlign w:val="center"/>
            <w:hideMark/>
          </w:tcPr>
          <w:p w14:paraId="000EBC1E"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0,2440</w:t>
            </w:r>
          </w:p>
        </w:tc>
        <w:tc>
          <w:tcPr>
            <w:tcW w:w="386" w:type="pct"/>
            <w:tcBorders>
              <w:top w:val="nil"/>
              <w:left w:val="nil"/>
              <w:bottom w:val="single" w:sz="8" w:space="0" w:color="auto"/>
              <w:right w:val="single" w:sz="8" w:space="0" w:color="auto"/>
            </w:tcBorders>
            <w:shd w:val="clear" w:color="auto" w:fill="auto"/>
            <w:vAlign w:val="center"/>
            <w:hideMark/>
          </w:tcPr>
          <w:p w14:paraId="50538A1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0,550</w:t>
            </w:r>
          </w:p>
        </w:tc>
        <w:tc>
          <w:tcPr>
            <w:tcW w:w="422" w:type="pct"/>
            <w:tcBorders>
              <w:top w:val="nil"/>
              <w:left w:val="nil"/>
              <w:bottom w:val="single" w:sz="8" w:space="0" w:color="auto"/>
              <w:right w:val="single" w:sz="8" w:space="0" w:color="auto"/>
            </w:tcBorders>
            <w:shd w:val="clear" w:color="auto" w:fill="auto"/>
            <w:vAlign w:val="center"/>
            <w:hideMark/>
          </w:tcPr>
          <w:p w14:paraId="2FE4666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8383AD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0,206</w:t>
            </w:r>
          </w:p>
        </w:tc>
        <w:tc>
          <w:tcPr>
            <w:tcW w:w="283" w:type="pct"/>
            <w:tcBorders>
              <w:top w:val="nil"/>
              <w:left w:val="nil"/>
              <w:bottom w:val="single" w:sz="8" w:space="0" w:color="auto"/>
              <w:right w:val="single" w:sz="8" w:space="0" w:color="auto"/>
            </w:tcBorders>
            <w:shd w:val="clear" w:color="auto" w:fill="auto"/>
            <w:vAlign w:val="center"/>
            <w:hideMark/>
          </w:tcPr>
          <w:p w14:paraId="5035BB92"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0,755</w:t>
            </w:r>
          </w:p>
        </w:tc>
        <w:tc>
          <w:tcPr>
            <w:tcW w:w="561" w:type="pct"/>
            <w:tcBorders>
              <w:top w:val="nil"/>
              <w:left w:val="nil"/>
              <w:bottom w:val="single" w:sz="8" w:space="0" w:color="auto"/>
              <w:right w:val="single" w:sz="8" w:space="0" w:color="auto"/>
            </w:tcBorders>
            <w:shd w:val="clear" w:color="auto" w:fill="auto"/>
            <w:vAlign w:val="center"/>
            <w:hideMark/>
          </w:tcPr>
          <w:p w14:paraId="3869A0BD"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1C524648"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398694E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7B0A1C4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Ленина, 18</w:t>
            </w:r>
          </w:p>
        </w:tc>
        <w:tc>
          <w:tcPr>
            <w:tcW w:w="505" w:type="pct"/>
            <w:tcBorders>
              <w:top w:val="nil"/>
              <w:left w:val="nil"/>
              <w:bottom w:val="single" w:sz="8" w:space="0" w:color="auto"/>
              <w:right w:val="single" w:sz="8" w:space="0" w:color="auto"/>
            </w:tcBorders>
            <w:shd w:val="clear" w:color="000000" w:fill="FFFFFF"/>
            <w:vAlign w:val="center"/>
            <w:hideMark/>
          </w:tcPr>
          <w:p w14:paraId="4DEAE35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472193C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6E2FBC3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0,2383</w:t>
            </w:r>
          </w:p>
        </w:tc>
        <w:tc>
          <w:tcPr>
            <w:tcW w:w="422" w:type="pct"/>
            <w:tcBorders>
              <w:top w:val="nil"/>
              <w:left w:val="nil"/>
              <w:bottom w:val="single" w:sz="8" w:space="0" w:color="auto"/>
              <w:right w:val="single" w:sz="8" w:space="0" w:color="auto"/>
            </w:tcBorders>
            <w:shd w:val="clear" w:color="auto" w:fill="auto"/>
            <w:vAlign w:val="center"/>
            <w:hideMark/>
          </w:tcPr>
          <w:p w14:paraId="38558D2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45143FD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0,0462</w:t>
            </w:r>
          </w:p>
        </w:tc>
        <w:tc>
          <w:tcPr>
            <w:tcW w:w="285" w:type="pct"/>
            <w:tcBorders>
              <w:top w:val="nil"/>
              <w:left w:val="nil"/>
              <w:bottom w:val="single" w:sz="8" w:space="0" w:color="auto"/>
              <w:right w:val="single" w:sz="8" w:space="0" w:color="auto"/>
            </w:tcBorders>
            <w:shd w:val="clear" w:color="auto" w:fill="auto"/>
            <w:vAlign w:val="center"/>
            <w:hideMark/>
          </w:tcPr>
          <w:p w14:paraId="34E324C8"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0,2845</w:t>
            </w:r>
          </w:p>
        </w:tc>
        <w:tc>
          <w:tcPr>
            <w:tcW w:w="386" w:type="pct"/>
            <w:tcBorders>
              <w:top w:val="nil"/>
              <w:left w:val="nil"/>
              <w:bottom w:val="single" w:sz="8" w:space="0" w:color="auto"/>
              <w:right w:val="single" w:sz="8" w:space="0" w:color="auto"/>
            </w:tcBorders>
            <w:shd w:val="clear" w:color="auto" w:fill="auto"/>
            <w:vAlign w:val="center"/>
            <w:hideMark/>
          </w:tcPr>
          <w:p w14:paraId="0906CD2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0,639</w:t>
            </w:r>
          </w:p>
        </w:tc>
        <w:tc>
          <w:tcPr>
            <w:tcW w:w="422" w:type="pct"/>
            <w:tcBorders>
              <w:top w:val="nil"/>
              <w:left w:val="nil"/>
              <w:bottom w:val="single" w:sz="8" w:space="0" w:color="auto"/>
              <w:right w:val="single" w:sz="8" w:space="0" w:color="auto"/>
            </w:tcBorders>
            <w:shd w:val="clear" w:color="auto" w:fill="auto"/>
            <w:vAlign w:val="center"/>
            <w:hideMark/>
          </w:tcPr>
          <w:p w14:paraId="64F9D38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F347A8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0,245</w:t>
            </w:r>
          </w:p>
        </w:tc>
        <w:tc>
          <w:tcPr>
            <w:tcW w:w="283" w:type="pct"/>
            <w:tcBorders>
              <w:top w:val="nil"/>
              <w:left w:val="nil"/>
              <w:bottom w:val="single" w:sz="8" w:space="0" w:color="auto"/>
              <w:right w:val="single" w:sz="8" w:space="0" w:color="auto"/>
            </w:tcBorders>
            <w:shd w:val="clear" w:color="auto" w:fill="auto"/>
            <w:vAlign w:val="center"/>
            <w:hideMark/>
          </w:tcPr>
          <w:p w14:paraId="7B4E0F8B"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0,884</w:t>
            </w:r>
          </w:p>
        </w:tc>
        <w:tc>
          <w:tcPr>
            <w:tcW w:w="561" w:type="pct"/>
            <w:tcBorders>
              <w:top w:val="nil"/>
              <w:left w:val="nil"/>
              <w:bottom w:val="single" w:sz="8" w:space="0" w:color="auto"/>
              <w:right w:val="single" w:sz="8" w:space="0" w:color="auto"/>
            </w:tcBorders>
            <w:shd w:val="clear" w:color="auto" w:fill="auto"/>
            <w:vAlign w:val="center"/>
            <w:hideMark/>
          </w:tcPr>
          <w:p w14:paraId="7CB73AA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1CF1B779"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B5EE66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Ж</w:t>
            </w:r>
          </w:p>
        </w:tc>
        <w:tc>
          <w:tcPr>
            <w:tcW w:w="387" w:type="pct"/>
            <w:tcBorders>
              <w:top w:val="nil"/>
              <w:left w:val="nil"/>
              <w:bottom w:val="single" w:sz="8" w:space="0" w:color="auto"/>
              <w:right w:val="single" w:sz="8" w:space="0" w:color="auto"/>
            </w:tcBorders>
            <w:shd w:val="clear" w:color="000000" w:fill="FFFFFF"/>
            <w:vAlign w:val="center"/>
            <w:hideMark/>
          </w:tcPr>
          <w:p w14:paraId="22B9409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Суворова, 4</w:t>
            </w:r>
          </w:p>
        </w:tc>
        <w:tc>
          <w:tcPr>
            <w:tcW w:w="505" w:type="pct"/>
            <w:tcBorders>
              <w:top w:val="nil"/>
              <w:left w:val="nil"/>
              <w:bottom w:val="single" w:sz="8" w:space="0" w:color="auto"/>
              <w:right w:val="single" w:sz="8" w:space="0" w:color="auto"/>
            </w:tcBorders>
            <w:shd w:val="clear" w:color="000000" w:fill="FFFFFF"/>
            <w:vAlign w:val="center"/>
            <w:hideMark/>
          </w:tcPr>
          <w:p w14:paraId="37EF34B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Жилой дом</w:t>
            </w:r>
          </w:p>
        </w:tc>
        <w:tc>
          <w:tcPr>
            <w:tcW w:w="389" w:type="pct"/>
            <w:tcBorders>
              <w:top w:val="nil"/>
              <w:left w:val="nil"/>
              <w:bottom w:val="single" w:sz="8" w:space="0" w:color="auto"/>
              <w:right w:val="single" w:sz="8" w:space="0" w:color="auto"/>
            </w:tcBorders>
            <w:shd w:val="clear" w:color="000000" w:fill="FFFFFF"/>
            <w:vAlign w:val="center"/>
            <w:hideMark/>
          </w:tcPr>
          <w:p w14:paraId="6EC6779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4</w:t>
            </w:r>
          </w:p>
        </w:tc>
        <w:tc>
          <w:tcPr>
            <w:tcW w:w="407" w:type="pct"/>
            <w:tcBorders>
              <w:top w:val="nil"/>
              <w:left w:val="nil"/>
              <w:bottom w:val="single" w:sz="8" w:space="0" w:color="auto"/>
              <w:right w:val="single" w:sz="8" w:space="0" w:color="auto"/>
            </w:tcBorders>
            <w:shd w:val="clear" w:color="auto" w:fill="auto"/>
            <w:vAlign w:val="center"/>
            <w:hideMark/>
          </w:tcPr>
          <w:p w14:paraId="4EE5F82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0,1165</w:t>
            </w:r>
          </w:p>
        </w:tc>
        <w:tc>
          <w:tcPr>
            <w:tcW w:w="422" w:type="pct"/>
            <w:tcBorders>
              <w:top w:val="nil"/>
              <w:left w:val="nil"/>
              <w:bottom w:val="single" w:sz="8" w:space="0" w:color="auto"/>
              <w:right w:val="single" w:sz="8" w:space="0" w:color="auto"/>
            </w:tcBorders>
            <w:shd w:val="clear" w:color="auto" w:fill="auto"/>
            <w:vAlign w:val="center"/>
            <w:hideMark/>
          </w:tcPr>
          <w:p w14:paraId="676CC69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530C0020"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0,0091</w:t>
            </w:r>
          </w:p>
        </w:tc>
        <w:tc>
          <w:tcPr>
            <w:tcW w:w="285" w:type="pct"/>
            <w:tcBorders>
              <w:top w:val="nil"/>
              <w:left w:val="nil"/>
              <w:bottom w:val="single" w:sz="8" w:space="0" w:color="auto"/>
              <w:right w:val="single" w:sz="8" w:space="0" w:color="auto"/>
            </w:tcBorders>
            <w:shd w:val="clear" w:color="auto" w:fill="auto"/>
            <w:vAlign w:val="center"/>
            <w:hideMark/>
          </w:tcPr>
          <w:p w14:paraId="0E6DA0F9"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0,1256</w:t>
            </w:r>
          </w:p>
        </w:tc>
        <w:tc>
          <w:tcPr>
            <w:tcW w:w="386" w:type="pct"/>
            <w:tcBorders>
              <w:top w:val="nil"/>
              <w:left w:val="nil"/>
              <w:bottom w:val="single" w:sz="8" w:space="0" w:color="auto"/>
              <w:right w:val="single" w:sz="8" w:space="0" w:color="auto"/>
            </w:tcBorders>
            <w:shd w:val="clear" w:color="auto" w:fill="auto"/>
            <w:vAlign w:val="center"/>
            <w:hideMark/>
          </w:tcPr>
          <w:p w14:paraId="1EC51FA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0,312</w:t>
            </w:r>
          </w:p>
        </w:tc>
        <w:tc>
          <w:tcPr>
            <w:tcW w:w="422" w:type="pct"/>
            <w:tcBorders>
              <w:top w:val="nil"/>
              <w:left w:val="nil"/>
              <w:bottom w:val="single" w:sz="8" w:space="0" w:color="auto"/>
              <w:right w:val="single" w:sz="8" w:space="0" w:color="auto"/>
            </w:tcBorders>
            <w:shd w:val="clear" w:color="auto" w:fill="auto"/>
            <w:vAlign w:val="center"/>
            <w:hideMark/>
          </w:tcPr>
          <w:p w14:paraId="0B5C80D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76C8A2C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0,048</w:t>
            </w:r>
          </w:p>
        </w:tc>
        <w:tc>
          <w:tcPr>
            <w:tcW w:w="283" w:type="pct"/>
            <w:tcBorders>
              <w:top w:val="nil"/>
              <w:left w:val="nil"/>
              <w:bottom w:val="single" w:sz="8" w:space="0" w:color="auto"/>
              <w:right w:val="single" w:sz="8" w:space="0" w:color="auto"/>
            </w:tcBorders>
            <w:shd w:val="clear" w:color="auto" w:fill="auto"/>
            <w:vAlign w:val="center"/>
            <w:hideMark/>
          </w:tcPr>
          <w:p w14:paraId="0A18CBB7"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0,360</w:t>
            </w:r>
          </w:p>
        </w:tc>
        <w:tc>
          <w:tcPr>
            <w:tcW w:w="561" w:type="pct"/>
            <w:tcBorders>
              <w:top w:val="nil"/>
              <w:left w:val="nil"/>
              <w:bottom w:val="single" w:sz="8" w:space="0" w:color="auto"/>
              <w:right w:val="single" w:sz="8" w:space="0" w:color="auto"/>
            </w:tcBorders>
            <w:shd w:val="clear" w:color="auto" w:fill="auto"/>
            <w:vAlign w:val="center"/>
            <w:hideMark/>
          </w:tcPr>
          <w:p w14:paraId="744BD9D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78FE64A1"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00185BD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4187705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Ленина, 16а</w:t>
            </w:r>
          </w:p>
        </w:tc>
        <w:tc>
          <w:tcPr>
            <w:tcW w:w="505" w:type="pct"/>
            <w:tcBorders>
              <w:top w:val="nil"/>
              <w:left w:val="nil"/>
              <w:bottom w:val="single" w:sz="8" w:space="0" w:color="auto"/>
              <w:right w:val="single" w:sz="8" w:space="0" w:color="auto"/>
            </w:tcBorders>
            <w:shd w:val="clear" w:color="000000" w:fill="FFFFFF"/>
            <w:vAlign w:val="center"/>
            <w:hideMark/>
          </w:tcPr>
          <w:p w14:paraId="03ED866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ЗАО "Продсиб"</w:t>
            </w:r>
          </w:p>
        </w:tc>
        <w:tc>
          <w:tcPr>
            <w:tcW w:w="389" w:type="pct"/>
            <w:tcBorders>
              <w:top w:val="nil"/>
              <w:left w:val="nil"/>
              <w:bottom w:val="single" w:sz="8" w:space="0" w:color="auto"/>
              <w:right w:val="single" w:sz="8" w:space="0" w:color="auto"/>
            </w:tcBorders>
            <w:shd w:val="clear" w:color="000000" w:fill="FFFFFF"/>
            <w:vAlign w:val="center"/>
            <w:hideMark/>
          </w:tcPr>
          <w:p w14:paraId="4A4A323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1B75AAD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0,0145</w:t>
            </w:r>
          </w:p>
        </w:tc>
        <w:tc>
          <w:tcPr>
            <w:tcW w:w="422" w:type="pct"/>
            <w:tcBorders>
              <w:top w:val="nil"/>
              <w:left w:val="nil"/>
              <w:bottom w:val="single" w:sz="8" w:space="0" w:color="auto"/>
              <w:right w:val="single" w:sz="8" w:space="0" w:color="auto"/>
            </w:tcBorders>
            <w:shd w:val="clear" w:color="auto" w:fill="auto"/>
            <w:vAlign w:val="center"/>
            <w:hideMark/>
          </w:tcPr>
          <w:p w14:paraId="0C28F1A6"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9CB2F7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0,0003</w:t>
            </w:r>
          </w:p>
        </w:tc>
        <w:tc>
          <w:tcPr>
            <w:tcW w:w="285" w:type="pct"/>
            <w:tcBorders>
              <w:top w:val="nil"/>
              <w:left w:val="nil"/>
              <w:bottom w:val="single" w:sz="8" w:space="0" w:color="auto"/>
              <w:right w:val="single" w:sz="8" w:space="0" w:color="auto"/>
            </w:tcBorders>
            <w:shd w:val="clear" w:color="auto" w:fill="auto"/>
            <w:vAlign w:val="center"/>
            <w:hideMark/>
          </w:tcPr>
          <w:p w14:paraId="22E8D0FB"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0,0148</w:t>
            </w:r>
          </w:p>
        </w:tc>
        <w:tc>
          <w:tcPr>
            <w:tcW w:w="386" w:type="pct"/>
            <w:tcBorders>
              <w:top w:val="nil"/>
              <w:left w:val="nil"/>
              <w:bottom w:val="single" w:sz="8" w:space="0" w:color="auto"/>
              <w:right w:val="single" w:sz="8" w:space="0" w:color="auto"/>
            </w:tcBorders>
            <w:shd w:val="clear" w:color="auto" w:fill="auto"/>
            <w:vAlign w:val="center"/>
            <w:hideMark/>
          </w:tcPr>
          <w:p w14:paraId="58A6047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0,037</w:t>
            </w:r>
          </w:p>
        </w:tc>
        <w:tc>
          <w:tcPr>
            <w:tcW w:w="422" w:type="pct"/>
            <w:tcBorders>
              <w:top w:val="nil"/>
              <w:left w:val="nil"/>
              <w:bottom w:val="single" w:sz="8" w:space="0" w:color="auto"/>
              <w:right w:val="single" w:sz="8" w:space="0" w:color="auto"/>
            </w:tcBorders>
            <w:shd w:val="clear" w:color="auto" w:fill="auto"/>
            <w:vAlign w:val="center"/>
            <w:hideMark/>
          </w:tcPr>
          <w:p w14:paraId="7406873F"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397F6E4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0,002</w:t>
            </w:r>
          </w:p>
        </w:tc>
        <w:tc>
          <w:tcPr>
            <w:tcW w:w="283" w:type="pct"/>
            <w:tcBorders>
              <w:top w:val="nil"/>
              <w:left w:val="nil"/>
              <w:bottom w:val="single" w:sz="8" w:space="0" w:color="auto"/>
              <w:right w:val="single" w:sz="8" w:space="0" w:color="auto"/>
            </w:tcBorders>
            <w:shd w:val="clear" w:color="auto" w:fill="auto"/>
            <w:vAlign w:val="center"/>
            <w:hideMark/>
          </w:tcPr>
          <w:p w14:paraId="68B767E5"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0,039</w:t>
            </w:r>
          </w:p>
        </w:tc>
        <w:tc>
          <w:tcPr>
            <w:tcW w:w="561" w:type="pct"/>
            <w:tcBorders>
              <w:top w:val="nil"/>
              <w:left w:val="nil"/>
              <w:bottom w:val="single" w:sz="8" w:space="0" w:color="auto"/>
              <w:right w:val="single" w:sz="8" w:space="0" w:color="auto"/>
            </w:tcBorders>
            <w:shd w:val="clear" w:color="auto" w:fill="auto"/>
            <w:vAlign w:val="center"/>
            <w:hideMark/>
          </w:tcPr>
          <w:p w14:paraId="5F19B9EB"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54C13495"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526762C8"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63457AE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Ленина, 18</w:t>
            </w:r>
          </w:p>
        </w:tc>
        <w:tc>
          <w:tcPr>
            <w:tcW w:w="505" w:type="pct"/>
            <w:tcBorders>
              <w:top w:val="nil"/>
              <w:left w:val="nil"/>
              <w:bottom w:val="single" w:sz="8" w:space="0" w:color="auto"/>
              <w:right w:val="single" w:sz="8" w:space="0" w:color="auto"/>
            </w:tcBorders>
            <w:shd w:val="clear" w:color="000000" w:fill="FFFFFF"/>
            <w:vAlign w:val="center"/>
            <w:hideMark/>
          </w:tcPr>
          <w:p w14:paraId="7B87FCF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Кафе</w:t>
            </w:r>
          </w:p>
        </w:tc>
        <w:tc>
          <w:tcPr>
            <w:tcW w:w="389" w:type="pct"/>
            <w:tcBorders>
              <w:top w:val="nil"/>
              <w:left w:val="nil"/>
              <w:bottom w:val="single" w:sz="8" w:space="0" w:color="auto"/>
              <w:right w:val="single" w:sz="8" w:space="0" w:color="auto"/>
            </w:tcBorders>
            <w:shd w:val="clear" w:color="000000" w:fill="FFFFFF"/>
            <w:vAlign w:val="center"/>
            <w:hideMark/>
          </w:tcPr>
          <w:p w14:paraId="2B00EA9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5</w:t>
            </w:r>
          </w:p>
        </w:tc>
        <w:tc>
          <w:tcPr>
            <w:tcW w:w="407" w:type="pct"/>
            <w:tcBorders>
              <w:top w:val="nil"/>
              <w:left w:val="nil"/>
              <w:bottom w:val="single" w:sz="8" w:space="0" w:color="auto"/>
              <w:right w:val="single" w:sz="8" w:space="0" w:color="auto"/>
            </w:tcBorders>
            <w:shd w:val="clear" w:color="auto" w:fill="auto"/>
            <w:vAlign w:val="center"/>
            <w:hideMark/>
          </w:tcPr>
          <w:p w14:paraId="5D34B916"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0,0104</w:t>
            </w:r>
          </w:p>
        </w:tc>
        <w:tc>
          <w:tcPr>
            <w:tcW w:w="422" w:type="pct"/>
            <w:tcBorders>
              <w:top w:val="nil"/>
              <w:left w:val="nil"/>
              <w:bottom w:val="single" w:sz="8" w:space="0" w:color="auto"/>
              <w:right w:val="single" w:sz="8" w:space="0" w:color="auto"/>
            </w:tcBorders>
            <w:shd w:val="clear" w:color="auto" w:fill="auto"/>
            <w:vAlign w:val="center"/>
            <w:hideMark/>
          </w:tcPr>
          <w:p w14:paraId="4AAD621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7899428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0,0010</w:t>
            </w:r>
          </w:p>
        </w:tc>
        <w:tc>
          <w:tcPr>
            <w:tcW w:w="285" w:type="pct"/>
            <w:tcBorders>
              <w:top w:val="nil"/>
              <w:left w:val="nil"/>
              <w:bottom w:val="single" w:sz="8" w:space="0" w:color="auto"/>
              <w:right w:val="single" w:sz="8" w:space="0" w:color="auto"/>
            </w:tcBorders>
            <w:shd w:val="clear" w:color="auto" w:fill="auto"/>
            <w:vAlign w:val="center"/>
            <w:hideMark/>
          </w:tcPr>
          <w:p w14:paraId="2A993E82"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0,0114</w:t>
            </w:r>
          </w:p>
        </w:tc>
        <w:tc>
          <w:tcPr>
            <w:tcW w:w="386" w:type="pct"/>
            <w:tcBorders>
              <w:top w:val="nil"/>
              <w:left w:val="nil"/>
              <w:bottom w:val="single" w:sz="8" w:space="0" w:color="auto"/>
              <w:right w:val="single" w:sz="8" w:space="0" w:color="auto"/>
            </w:tcBorders>
            <w:shd w:val="clear" w:color="auto" w:fill="auto"/>
            <w:vAlign w:val="center"/>
            <w:hideMark/>
          </w:tcPr>
          <w:p w14:paraId="53FFCD9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0,027</w:t>
            </w:r>
          </w:p>
        </w:tc>
        <w:tc>
          <w:tcPr>
            <w:tcW w:w="422" w:type="pct"/>
            <w:tcBorders>
              <w:top w:val="nil"/>
              <w:left w:val="nil"/>
              <w:bottom w:val="single" w:sz="8" w:space="0" w:color="auto"/>
              <w:right w:val="single" w:sz="8" w:space="0" w:color="auto"/>
            </w:tcBorders>
            <w:shd w:val="clear" w:color="auto" w:fill="auto"/>
            <w:vAlign w:val="center"/>
            <w:hideMark/>
          </w:tcPr>
          <w:p w14:paraId="177E842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6B9FA5E6"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0,005</w:t>
            </w:r>
          </w:p>
        </w:tc>
        <w:tc>
          <w:tcPr>
            <w:tcW w:w="283" w:type="pct"/>
            <w:tcBorders>
              <w:top w:val="nil"/>
              <w:left w:val="nil"/>
              <w:bottom w:val="single" w:sz="8" w:space="0" w:color="auto"/>
              <w:right w:val="single" w:sz="8" w:space="0" w:color="auto"/>
            </w:tcBorders>
            <w:shd w:val="clear" w:color="auto" w:fill="auto"/>
            <w:vAlign w:val="center"/>
            <w:hideMark/>
          </w:tcPr>
          <w:p w14:paraId="66AC666F"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0,032</w:t>
            </w:r>
          </w:p>
        </w:tc>
        <w:tc>
          <w:tcPr>
            <w:tcW w:w="561" w:type="pct"/>
            <w:tcBorders>
              <w:top w:val="nil"/>
              <w:left w:val="nil"/>
              <w:bottom w:val="single" w:sz="8" w:space="0" w:color="auto"/>
              <w:right w:val="single" w:sz="8" w:space="0" w:color="auto"/>
            </w:tcBorders>
            <w:shd w:val="clear" w:color="auto" w:fill="auto"/>
            <w:vAlign w:val="center"/>
            <w:hideMark/>
          </w:tcPr>
          <w:p w14:paraId="7EE2902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20D263F1" w14:textId="77777777" w:rsidTr="00D24BC7">
        <w:trPr>
          <w:trHeight w:val="227"/>
        </w:trPr>
        <w:tc>
          <w:tcPr>
            <w:tcW w:w="448" w:type="pct"/>
            <w:tcBorders>
              <w:top w:val="nil"/>
              <w:left w:val="single" w:sz="8" w:space="0" w:color="auto"/>
              <w:bottom w:val="single" w:sz="8" w:space="0" w:color="auto"/>
              <w:right w:val="single" w:sz="8" w:space="0" w:color="auto"/>
            </w:tcBorders>
            <w:shd w:val="clear" w:color="000000" w:fill="FFFFFF"/>
            <w:vAlign w:val="center"/>
            <w:hideMark/>
          </w:tcPr>
          <w:p w14:paraId="130B214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О</w:t>
            </w:r>
          </w:p>
        </w:tc>
        <w:tc>
          <w:tcPr>
            <w:tcW w:w="387" w:type="pct"/>
            <w:tcBorders>
              <w:top w:val="nil"/>
              <w:left w:val="nil"/>
              <w:bottom w:val="single" w:sz="8" w:space="0" w:color="auto"/>
              <w:right w:val="single" w:sz="8" w:space="0" w:color="auto"/>
            </w:tcBorders>
            <w:shd w:val="clear" w:color="000000" w:fill="FFFFFF"/>
            <w:vAlign w:val="center"/>
            <w:hideMark/>
          </w:tcPr>
          <w:p w14:paraId="2D078E6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ул. К. Маркса, 9а</w:t>
            </w:r>
          </w:p>
        </w:tc>
        <w:tc>
          <w:tcPr>
            <w:tcW w:w="505" w:type="pct"/>
            <w:tcBorders>
              <w:top w:val="nil"/>
              <w:left w:val="nil"/>
              <w:bottom w:val="single" w:sz="8" w:space="0" w:color="auto"/>
              <w:right w:val="single" w:sz="8" w:space="0" w:color="auto"/>
            </w:tcBorders>
            <w:shd w:val="clear" w:color="000000" w:fill="FFFFFF"/>
            <w:vAlign w:val="center"/>
            <w:hideMark/>
          </w:tcPr>
          <w:p w14:paraId="15EE224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(цтп-13) МОУ ДОД ДХШ "Весна"</w:t>
            </w:r>
          </w:p>
        </w:tc>
        <w:tc>
          <w:tcPr>
            <w:tcW w:w="389" w:type="pct"/>
            <w:tcBorders>
              <w:top w:val="nil"/>
              <w:left w:val="nil"/>
              <w:bottom w:val="single" w:sz="8" w:space="0" w:color="auto"/>
              <w:right w:val="single" w:sz="8" w:space="0" w:color="auto"/>
            </w:tcBorders>
            <w:shd w:val="clear" w:color="000000" w:fill="FFFFFF"/>
            <w:vAlign w:val="center"/>
            <w:hideMark/>
          </w:tcPr>
          <w:p w14:paraId="6BA63EC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2</w:t>
            </w:r>
          </w:p>
        </w:tc>
        <w:tc>
          <w:tcPr>
            <w:tcW w:w="407" w:type="pct"/>
            <w:tcBorders>
              <w:top w:val="nil"/>
              <w:left w:val="nil"/>
              <w:bottom w:val="single" w:sz="8" w:space="0" w:color="auto"/>
              <w:right w:val="single" w:sz="8" w:space="0" w:color="auto"/>
            </w:tcBorders>
            <w:shd w:val="clear" w:color="auto" w:fill="auto"/>
            <w:vAlign w:val="center"/>
            <w:hideMark/>
          </w:tcPr>
          <w:p w14:paraId="63C4617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0,1962</w:t>
            </w:r>
          </w:p>
        </w:tc>
        <w:tc>
          <w:tcPr>
            <w:tcW w:w="422" w:type="pct"/>
            <w:tcBorders>
              <w:top w:val="nil"/>
              <w:left w:val="nil"/>
              <w:bottom w:val="single" w:sz="8" w:space="0" w:color="auto"/>
              <w:right w:val="single" w:sz="8" w:space="0" w:color="auto"/>
            </w:tcBorders>
            <w:shd w:val="clear" w:color="auto" w:fill="auto"/>
            <w:vAlign w:val="center"/>
            <w:hideMark/>
          </w:tcPr>
          <w:p w14:paraId="7FDB089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0E548D9"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4728651A"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0,1962</w:t>
            </w:r>
          </w:p>
        </w:tc>
        <w:tc>
          <w:tcPr>
            <w:tcW w:w="386" w:type="pct"/>
            <w:tcBorders>
              <w:top w:val="nil"/>
              <w:left w:val="nil"/>
              <w:bottom w:val="single" w:sz="8" w:space="0" w:color="auto"/>
              <w:right w:val="single" w:sz="8" w:space="0" w:color="auto"/>
            </w:tcBorders>
            <w:shd w:val="clear" w:color="auto" w:fill="auto"/>
            <w:vAlign w:val="center"/>
            <w:hideMark/>
          </w:tcPr>
          <w:p w14:paraId="73BB801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0,505</w:t>
            </w:r>
          </w:p>
        </w:tc>
        <w:tc>
          <w:tcPr>
            <w:tcW w:w="422" w:type="pct"/>
            <w:tcBorders>
              <w:top w:val="nil"/>
              <w:left w:val="nil"/>
              <w:bottom w:val="single" w:sz="8" w:space="0" w:color="auto"/>
              <w:right w:val="single" w:sz="8" w:space="0" w:color="auto"/>
            </w:tcBorders>
            <w:shd w:val="clear" w:color="auto" w:fill="auto"/>
            <w:vAlign w:val="center"/>
            <w:hideMark/>
          </w:tcPr>
          <w:p w14:paraId="7B2DF6E6"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2D65E23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83" w:type="pct"/>
            <w:tcBorders>
              <w:top w:val="nil"/>
              <w:left w:val="nil"/>
              <w:bottom w:val="single" w:sz="8" w:space="0" w:color="auto"/>
              <w:right w:val="single" w:sz="8" w:space="0" w:color="auto"/>
            </w:tcBorders>
            <w:shd w:val="clear" w:color="auto" w:fill="auto"/>
            <w:vAlign w:val="center"/>
            <w:hideMark/>
          </w:tcPr>
          <w:p w14:paraId="38A36FC2"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0,505</w:t>
            </w:r>
          </w:p>
        </w:tc>
        <w:tc>
          <w:tcPr>
            <w:tcW w:w="561" w:type="pct"/>
            <w:tcBorders>
              <w:top w:val="nil"/>
              <w:left w:val="nil"/>
              <w:bottom w:val="single" w:sz="8" w:space="0" w:color="auto"/>
              <w:right w:val="single" w:sz="8" w:space="0" w:color="auto"/>
            </w:tcBorders>
            <w:shd w:val="clear" w:color="auto" w:fill="auto"/>
            <w:vAlign w:val="center"/>
            <w:hideMark/>
          </w:tcPr>
          <w:p w14:paraId="710325E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Котельная "Вега"</w:t>
            </w:r>
          </w:p>
        </w:tc>
      </w:tr>
      <w:tr w:rsidR="001D3918" w:rsidRPr="001D3918" w14:paraId="5C844C22" w14:textId="77777777" w:rsidTr="00D24BC7">
        <w:trPr>
          <w:trHeight w:val="227"/>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250D79D" w14:textId="77777777" w:rsidR="001D3918" w:rsidRPr="001D3918" w:rsidRDefault="001D3918" w:rsidP="001D3918">
            <w:pPr>
              <w:widowControl/>
              <w:adjustRightInd/>
              <w:spacing w:before="0" w:after="0" w:line="240" w:lineRule="auto"/>
              <w:ind w:left="0" w:firstLine="0"/>
              <w:jc w:val="right"/>
              <w:textAlignment w:val="auto"/>
              <w:rPr>
                <w:b/>
                <w:bCs/>
                <w:color w:val="000000"/>
                <w:spacing w:val="0"/>
                <w:sz w:val="16"/>
                <w:szCs w:val="16"/>
                <w:lang w:val="ru-RU" w:eastAsia="ru-RU"/>
              </w:rPr>
            </w:pPr>
            <w:r w:rsidRPr="001D3918">
              <w:rPr>
                <w:b/>
                <w:bCs/>
                <w:color w:val="000000"/>
                <w:spacing w:val="0"/>
                <w:sz w:val="16"/>
                <w:szCs w:val="16"/>
                <w:lang w:val="ru-RU" w:eastAsia="ru-RU"/>
              </w:rPr>
              <w:t>Итого жилые здания</w:t>
            </w:r>
          </w:p>
        </w:tc>
        <w:tc>
          <w:tcPr>
            <w:tcW w:w="407" w:type="pct"/>
            <w:tcBorders>
              <w:top w:val="nil"/>
              <w:left w:val="nil"/>
              <w:bottom w:val="single" w:sz="8" w:space="0" w:color="auto"/>
              <w:right w:val="single" w:sz="8" w:space="0" w:color="auto"/>
            </w:tcBorders>
            <w:shd w:val="clear" w:color="auto" w:fill="auto"/>
            <w:vAlign w:val="center"/>
            <w:hideMark/>
          </w:tcPr>
          <w:p w14:paraId="326C6B5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2,8103</w:t>
            </w:r>
          </w:p>
        </w:tc>
        <w:tc>
          <w:tcPr>
            <w:tcW w:w="422" w:type="pct"/>
            <w:tcBorders>
              <w:top w:val="nil"/>
              <w:left w:val="nil"/>
              <w:bottom w:val="single" w:sz="8" w:space="0" w:color="auto"/>
              <w:right w:val="single" w:sz="8" w:space="0" w:color="auto"/>
            </w:tcBorders>
            <w:shd w:val="clear" w:color="auto" w:fill="auto"/>
            <w:vAlign w:val="center"/>
            <w:hideMark/>
          </w:tcPr>
          <w:p w14:paraId="045DCEA2"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1DCCC5E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0,5071</w:t>
            </w:r>
          </w:p>
        </w:tc>
        <w:tc>
          <w:tcPr>
            <w:tcW w:w="285" w:type="pct"/>
            <w:tcBorders>
              <w:top w:val="nil"/>
              <w:left w:val="nil"/>
              <w:bottom w:val="single" w:sz="8" w:space="0" w:color="auto"/>
              <w:right w:val="single" w:sz="8" w:space="0" w:color="auto"/>
            </w:tcBorders>
            <w:shd w:val="clear" w:color="auto" w:fill="auto"/>
            <w:vAlign w:val="center"/>
            <w:hideMark/>
          </w:tcPr>
          <w:p w14:paraId="53D16A2A"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3,3174</w:t>
            </w:r>
          </w:p>
        </w:tc>
        <w:tc>
          <w:tcPr>
            <w:tcW w:w="386" w:type="pct"/>
            <w:tcBorders>
              <w:top w:val="nil"/>
              <w:left w:val="nil"/>
              <w:bottom w:val="single" w:sz="8" w:space="0" w:color="auto"/>
              <w:right w:val="single" w:sz="8" w:space="0" w:color="auto"/>
            </w:tcBorders>
            <w:shd w:val="clear" w:color="auto" w:fill="auto"/>
            <w:vAlign w:val="center"/>
            <w:hideMark/>
          </w:tcPr>
          <w:p w14:paraId="23E2A40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7,531</w:t>
            </w:r>
          </w:p>
        </w:tc>
        <w:tc>
          <w:tcPr>
            <w:tcW w:w="422" w:type="pct"/>
            <w:tcBorders>
              <w:top w:val="nil"/>
              <w:left w:val="nil"/>
              <w:bottom w:val="single" w:sz="8" w:space="0" w:color="auto"/>
              <w:right w:val="single" w:sz="8" w:space="0" w:color="auto"/>
            </w:tcBorders>
            <w:shd w:val="clear" w:color="auto" w:fill="auto"/>
            <w:vAlign w:val="center"/>
            <w:hideMark/>
          </w:tcPr>
          <w:p w14:paraId="48BB610E"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57873EFC"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2,690</w:t>
            </w:r>
          </w:p>
        </w:tc>
        <w:tc>
          <w:tcPr>
            <w:tcW w:w="283" w:type="pct"/>
            <w:tcBorders>
              <w:top w:val="nil"/>
              <w:left w:val="nil"/>
              <w:bottom w:val="single" w:sz="8" w:space="0" w:color="auto"/>
              <w:right w:val="single" w:sz="8" w:space="0" w:color="auto"/>
            </w:tcBorders>
            <w:shd w:val="clear" w:color="auto" w:fill="auto"/>
            <w:vAlign w:val="center"/>
            <w:hideMark/>
          </w:tcPr>
          <w:p w14:paraId="7A882EC6"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10,220</w:t>
            </w:r>
          </w:p>
        </w:tc>
        <w:tc>
          <w:tcPr>
            <w:tcW w:w="561" w:type="pct"/>
            <w:tcBorders>
              <w:top w:val="nil"/>
              <w:left w:val="nil"/>
              <w:bottom w:val="single" w:sz="8" w:space="0" w:color="auto"/>
              <w:right w:val="single" w:sz="8" w:space="0" w:color="auto"/>
            </w:tcBorders>
            <w:shd w:val="clear" w:color="auto" w:fill="auto"/>
            <w:vAlign w:val="center"/>
            <w:hideMark/>
          </w:tcPr>
          <w:p w14:paraId="55774AF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 </w:t>
            </w:r>
          </w:p>
        </w:tc>
      </w:tr>
      <w:tr w:rsidR="001D3918" w:rsidRPr="001D3918" w14:paraId="4C09E0CD" w14:textId="77777777" w:rsidTr="00D24BC7">
        <w:trPr>
          <w:trHeight w:val="227"/>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A69A318" w14:textId="77777777" w:rsidR="001D3918" w:rsidRPr="001D3918" w:rsidRDefault="001D3918" w:rsidP="001D3918">
            <w:pPr>
              <w:widowControl/>
              <w:adjustRightInd/>
              <w:spacing w:before="0" w:after="0" w:line="240" w:lineRule="auto"/>
              <w:ind w:left="0" w:firstLine="0"/>
              <w:jc w:val="right"/>
              <w:textAlignment w:val="auto"/>
              <w:rPr>
                <w:b/>
                <w:bCs/>
                <w:color w:val="000000"/>
                <w:spacing w:val="0"/>
                <w:sz w:val="16"/>
                <w:szCs w:val="16"/>
                <w:lang w:val="ru-RU" w:eastAsia="ru-RU"/>
              </w:rPr>
            </w:pPr>
            <w:r w:rsidRPr="001D3918">
              <w:rPr>
                <w:b/>
                <w:bCs/>
                <w:color w:val="000000"/>
                <w:spacing w:val="0"/>
                <w:sz w:val="16"/>
                <w:szCs w:val="16"/>
                <w:lang w:val="ru-RU" w:eastAsia="ru-RU"/>
              </w:rPr>
              <w:t>Итого общественные здания</w:t>
            </w:r>
          </w:p>
        </w:tc>
        <w:tc>
          <w:tcPr>
            <w:tcW w:w="407" w:type="pct"/>
            <w:tcBorders>
              <w:top w:val="nil"/>
              <w:left w:val="nil"/>
              <w:bottom w:val="single" w:sz="8" w:space="0" w:color="auto"/>
              <w:right w:val="single" w:sz="8" w:space="0" w:color="auto"/>
            </w:tcBorders>
            <w:shd w:val="clear" w:color="auto" w:fill="auto"/>
            <w:vAlign w:val="center"/>
            <w:hideMark/>
          </w:tcPr>
          <w:p w14:paraId="21A2BB65"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0,2210</w:t>
            </w:r>
          </w:p>
        </w:tc>
        <w:tc>
          <w:tcPr>
            <w:tcW w:w="422" w:type="pct"/>
            <w:tcBorders>
              <w:top w:val="nil"/>
              <w:left w:val="nil"/>
              <w:bottom w:val="single" w:sz="8" w:space="0" w:color="auto"/>
              <w:right w:val="single" w:sz="8" w:space="0" w:color="auto"/>
            </w:tcBorders>
            <w:shd w:val="clear" w:color="auto" w:fill="auto"/>
            <w:vAlign w:val="center"/>
            <w:hideMark/>
          </w:tcPr>
          <w:p w14:paraId="7AFBC5D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7E1B321"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0,0014</w:t>
            </w:r>
          </w:p>
        </w:tc>
        <w:tc>
          <w:tcPr>
            <w:tcW w:w="285" w:type="pct"/>
            <w:tcBorders>
              <w:top w:val="nil"/>
              <w:left w:val="nil"/>
              <w:bottom w:val="single" w:sz="8" w:space="0" w:color="auto"/>
              <w:right w:val="single" w:sz="8" w:space="0" w:color="auto"/>
            </w:tcBorders>
            <w:shd w:val="clear" w:color="auto" w:fill="auto"/>
            <w:vAlign w:val="center"/>
            <w:hideMark/>
          </w:tcPr>
          <w:p w14:paraId="18A1D3BB"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0,2224</w:t>
            </w:r>
          </w:p>
        </w:tc>
        <w:tc>
          <w:tcPr>
            <w:tcW w:w="386" w:type="pct"/>
            <w:tcBorders>
              <w:top w:val="nil"/>
              <w:left w:val="nil"/>
              <w:bottom w:val="single" w:sz="8" w:space="0" w:color="auto"/>
              <w:right w:val="single" w:sz="8" w:space="0" w:color="auto"/>
            </w:tcBorders>
            <w:shd w:val="clear" w:color="auto" w:fill="auto"/>
            <w:vAlign w:val="center"/>
            <w:hideMark/>
          </w:tcPr>
          <w:p w14:paraId="13445F23"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0,568</w:t>
            </w:r>
          </w:p>
        </w:tc>
        <w:tc>
          <w:tcPr>
            <w:tcW w:w="422" w:type="pct"/>
            <w:tcBorders>
              <w:top w:val="nil"/>
              <w:left w:val="nil"/>
              <w:bottom w:val="single" w:sz="8" w:space="0" w:color="auto"/>
              <w:right w:val="single" w:sz="8" w:space="0" w:color="auto"/>
            </w:tcBorders>
            <w:shd w:val="clear" w:color="auto" w:fill="auto"/>
            <w:vAlign w:val="center"/>
            <w:hideMark/>
          </w:tcPr>
          <w:p w14:paraId="41029004"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A5BBC2D"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0,007</w:t>
            </w:r>
          </w:p>
        </w:tc>
        <w:tc>
          <w:tcPr>
            <w:tcW w:w="283" w:type="pct"/>
            <w:tcBorders>
              <w:top w:val="nil"/>
              <w:left w:val="nil"/>
              <w:bottom w:val="single" w:sz="8" w:space="0" w:color="auto"/>
              <w:right w:val="single" w:sz="8" w:space="0" w:color="auto"/>
            </w:tcBorders>
            <w:shd w:val="clear" w:color="auto" w:fill="auto"/>
            <w:vAlign w:val="center"/>
            <w:hideMark/>
          </w:tcPr>
          <w:p w14:paraId="4C4ED234"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0,576</w:t>
            </w:r>
          </w:p>
        </w:tc>
        <w:tc>
          <w:tcPr>
            <w:tcW w:w="561" w:type="pct"/>
            <w:tcBorders>
              <w:top w:val="nil"/>
              <w:left w:val="nil"/>
              <w:bottom w:val="single" w:sz="8" w:space="0" w:color="auto"/>
              <w:right w:val="single" w:sz="8" w:space="0" w:color="auto"/>
            </w:tcBorders>
            <w:shd w:val="clear" w:color="auto" w:fill="auto"/>
            <w:vAlign w:val="center"/>
            <w:hideMark/>
          </w:tcPr>
          <w:p w14:paraId="06E2F627"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 </w:t>
            </w:r>
          </w:p>
        </w:tc>
      </w:tr>
      <w:tr w:rsidR="001D3918" w:rsidRPr="001D3918" w14:paraId="7F3F8BC2" w14:textId="77777777" w:rsidTr="00D24BC7">
        <w:trPr>
          <w:trHeight w:val="227"/>
        </w:trPr>
        <w:tc>
          <w:tcPr>
            <w:tcW w:w="173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201FFE0" w14:textId="77777777" w:rsidR="001D3918" w:rsidRPr="001D3918" w:rsidRDefault="001D3918" w:rsidP="001D3918">
            <w:pPr>
              <w:widowControl/>
              <w:adjustRightInd/>
              <w:spacing w:before="0" w:after="0" w:line="240" w:lineRule="auto"/>
              <w:ind w:left="0" w:firstLine="0"/>
              <w:jc w:val="right"/>
              <w:textAlignment w:val="auto"/>
              <w:rPr>
                <w:b/>
                <w:bCs/>
                <w:color w:val="000000"/>
                <w:spacing w:val="0"/>
                <w:sz w:val="16"/>
                <w:szCs w:val="16"/>
                <w:lang w:val="ru-RU" w:eastAsia="ru-RU"/>
              </w:rPr>
            </w:pPr>
            <w:r w:rsidRPr="001D3918">
              <w:rPr>
                <w:b/>
                <w:bCs/>
                <w:color w:val="000000"/>
                <w:spacing w:val="0"/>
                <w:sz w:val="16"/>
                <w:szCs w:val="16"/>
                <w:lang w:val="ru-RU" w:eastAsia="ru-RU"/>
              </w:rPr>
              <w:t>ИТОГО по кадастровой зоне 54:32:010494</w:t>
            </w:r>
          </w:p>
        </w:tc>
        <w:tc>
          <w:tcPr>
            <w:tcW w:w="407" w:type="pct"/>
            <w:tcBorders>
              <w:top w:val="nil"/>
              <w:left w:val="nil"/>
              <w:bottom w:val="single" w:sz="8" w:space="0" w:color="auto"/>
              <w:right w:val="single" w:sz="8" w:space="0" w:color="auto"/>
            </w:tcBorders>
            <w:shd w:val="clear" w:color="auto" w:fill="auto"/>
            <w:vAlign w:val="center"/>
            <w:hideMark/>
          </w:tcPr>
          <w:p w14:paraId="11C20154"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3,0313</w:t>
            </w:r>
          </w:p>
        </w:tc>
        <w:tc>
          <w:tcPr>
            <w:tcW w:w="422" w:type="pct"/>
            <w:tcBorders>
              <w:top w:val="nil"/>
              <w:left w:val="nil"/>
              <w:bottom w:val="single" w:sz="8" w:space="0" w:color="auto"/>
              <w:right w:val="single" w:sz="8" w:space="0" w:color="auto"/>
            </w:tcBorders>
            <w:shd w:val="clear" w:color="auto" w:fill="auto"/>
            <w:vAlign w:val="center"/>
            <w:hideMark/>
          </w:tcPr>
          <w:p w14:paraId="5AB9BBE5"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0,0000</w:t>
            </w:r>
          </w:p>
        </w:tc>
        <w:tc>
          <w:tcPr>
            <w:tcW w:w="271" w:type="pct"/>
            <w:tcBorders>
              <w:top w:val="nil"/>
              <w:left w:val="nil"/>
              <w:bottom w:val="single" w:sz="8" w:space="0" w:color="auto"/>
              <w:right w:val="single" w:sz="8" w:space="0" w:color="auto"/>
            </w:tcBorders>
            <w:shd w:val="clear" w:color="auto" w:fill="auto"/>
            <w:vAlign w:val="center"/>
            <w:hideMark/>
          </w:tcPr>
          <w:p w14:paraId="226A2BDE"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0,5085</w:t>
            </w:r>
          </w:p>
        </w:tc>
        <w:tc>
          <w:tcPr>
            <w:tcW w:w="285" w:type="pct"/>
            <w:tcBorders>
              <w:top w:val="nil"/>
              <w:left w:val="nil"/>
              <w:bottom w:val="single" w:sz="8" w:space="0" w:color="auto"/>
              <w:right w:val="single" w:sz="8" w:space="0" w:color="auto"/>
            </w:tcBorders>
            <w:shd w:val="clear" w:color="auto" w:fill="auto"/>
            <w:vAlign w:val="center"/>
            <w:hideMark/>
          </w:tcPr>
          <w:p w14:paraId="5E2197CC"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3,5398</w:t>
            </w:r>
          </w:p>
        </w:tc>
        <w:tc>
          <w:tcPr>
            <w:tcW w:w="386" w:type="pct"/>
            <w:tcBorders>
              <w:top w:val="nil"/>
              <w:left w:val="nil"/>
              <w:bottom w:val="single" w:sz="8" w:space="0" w:color="auto"/>
              <w:right w:val="single" w:sz="8" w:space="0" w:color="auto"/>
            </w:tcBorders>
            <w:shd w:val="clear" w:color="auto" w:fill="auto"/>
            <w:vAlign w:val="center"/>
            <w:hideMark/>
          </w:tcPr>
          <w:p w14:paraId="49C95722"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8,099</w:t>
            </w:r>
          </w:p>
        </w:tc>
        <w:tc>
          <w:tcPr>
            <w:tcW w:w="422" w:type="pct"/>
            <w:tcBorders>
              <w:top w:val="nil"/>
              <w:left w:val="nil"/>
              <w:bottom w:val="single" w:sz="8" w:space="0" w:color="auto"/>
              <w:right w:val="single" w:sz="8" w:space="0" w:color="auto"/>
            </w:tcBorders>
            <w:shd w:val="clear" w:color="auto" w:fill="auto"/>
            <w:vAlign w:val="center"/>
            <w:hideMark/>
          </w:tcPr>
          <w:p w14:paraId="4C208E04"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0,000</w:t>
            </w:r>
          </w:p>
        </w:tc>
        <w:tc>
          <w:tcPr>
            <w:tcW w:w="235" w:type="pct"/>
            <w:tcBorders>
              <w:top w:val="nil"/>
              <w:left w:val="nil"/>
              <w:bottom w:val="single" w:sz="8" w:space="0" w:color="auto"/>
              <w:right w:val="single" w:sz="8" w:space="0" w:color="auto"/>
            </w:tcBorders>
            <w:shd w:val="clear" w:color="auto" w:fill="auto"/>
            <w:vAlign w:val="center"/>
            <w:hideMark/>
          </w:tcPr>
          <w:p w14:paraId="17F5010E"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2,697</w:t>
            </w:r>
          </w:p>
        </w:tc>
        <w:tc>
          <w:tcPr>
            <w:tcW w:w="283" w:type="pct"/>
            <w:tcBorders>
              <w:top w:val="nil"/>
              <w:left w:val="nil"/>
              <w:bottom w:val="single" w:sz="8" w:space="0" w:color="auto"/>
              <w:right w:val="single" w:sz="8" w:space="0" w:color="auto"/>
            </w:tcBorders>
            <w:shd w:val="clear" w:color="auto" w:fill="auto"/>
            <w:vAlign w:val="center"/>
            <w:hideMark/>
          </w:tcPr>
          <w:p w14:paraId="2D362225" w14:textId="77777777" w:rsidR="001D3918" w:rsidRPr="001D3918" w:rsidRDefault="001D3918" w:rsidP="001D3918">
            <w:pPr>
              <w:widowControl/>
              <w:adjustRightInd/>
              <w:spacing w:before="0" w:after="0" w:line="240" w:lineRule="auto"/>
              <w:ind w:left="0" w:firstLine="0"/>
              <w:jc w:val="center"/>
              <w:textAlignment w:val="auto"/>
              <w:rPr>
                <w:b/>
                <w:bCs/>
                <w:color w:val="000000"/>
                <w:spacing w:val="0"/>
                <w:sz w:val="16"/>
                <w:szCs w:val="16"/>
                <w:lang w:val="ru-RU" w:eastAsia="ru-RU"/>
              </w:rPr>
            </w:pPr>
            <w:r w:rsidRPr="001D3918">
              <w:rPr>
                <w:b/>
                <w:bCs/>
                <w:color w:val="000000"/>
                <w:spacing w:val="0"/>
                <w:sz w:val="16"/>
                <w:szCs w:val="16"/>
                <w:lang w:val="ru-RU" w:eastAsia="ru-RU"/>
              </w:rPr>
              <w:t>10,796</w:t>
            </w:r>
          </w:p>
        </w:tc>
        <w:tc>
          <w:tcPr>
            <w:tcW w:w="561" w:type="pct"/>
            <w:tcBorders>
              <w:top w:val="nil"/>
              <w:left w:val="nil"/>
              <w:bottom w:val="single" w:sz="8" w:space="0" w:color="auto"/>
              <w:right w:val="single" w:sz="8" w:space="0" w:color="auto"/>
            </w:tcBorders>
            <w:shd w:val="clear" w:color="auto" w:fill="auto"/>
            <w:vAlign w:val="center"/>
            <w:hideMark/>
          </w:tcPr>
          <w:p w14:paraId="10C8B7CA" w14:textId="77777777" w:rsidR="001D3918" w:rsidRPr="001D3918" w:rsidRDefault="001D3918" w:rsidP="001D3918">
            <w:pPr>
              <w:widowControl/>
              <w:adjustRightInd/>
              <w:spacing w:before="0" w:after="0" w:line="240" w:lineRule="auto"/>
              <w:ind w:left="0" w:firstLine="0"/>
              <w:jc w:val="center"/>
              <w:textAlignment w:val="auto"/>
              <w:rPr>
                <w:color w:val="000000"/>
                <w:spacing w:val="0"/>
                <w:sz w:val="16"/>
                <w:szCs w:val="16"/>
                <w:lang w:val="ru-RU" w:eastAsia="ru-RU"/>
              </w:rPr>
            </w:pPr>
            <w:r w:rsidRPr="001D3918">
              <w:rPr>
                <w:color w:val="000000"/>
                <w:spacing w:val="0"/>
                <w:sz w:val="16"/>
                <w:szCs w:val="16"/>
                <w:lang w:val="ru-RU" w:eastAsia="ru-RU"/>
              </w:rPr>
              <w:t> </w:t>
            </w:r>
          </w:p>
        </w:tc>
      </w:tr>
    </w:tbl>
    <w:p w14:paraId="43E18757" w14:textId="77777777" w:rsidR="001D3918" w:rsidRDefault="00B71CA5" w:rsidP="003F42BB">
      <w:pPr>
        <w:pStyle w:val="14"/>
      </w:pPr>
      <w:bookmarkStart w:id="137" w:name="_Toc87819838"/>
      <w:r w:rsidRPr="006B3E1A">
        <w:t>Таблица 100. Тепловые нагрузки в горячей воде потребителей города Бердска по кадастровой зоне 54:32:010496</w:t>
      </w:r>
      <w:bookmarkEnd w:id="137"/>
    </w:p>
    <w:tbl>
      <w:tblPr>
        <w:tblW w:w="5000" w:type="pct"/>
        <w:tblLook w:val="04A0" w:firstRow="1" w:lastRow="0" w:firstColumn="1" w:lastColumn="0" w:noHBand="0" w:noVBand="1"/>
      </w:tblPr>
      <w:tblGrid>
        <w:gridCol w:w="1254"/>
        <w:gridCol w:w="1000"/>
        <w:gridCol w:w="2010"/>
        <w:gridCol w:w="1086"/>
        <w:gridCol w:w="1077"/>
        <w:gridCol w:w="1180"/>
        <w:gridCol w:w="712"/>
        <w:gridCol w:w="752"/>
        <w:gridCol w:w="1077"/>
        <w:gridCol w:w="1180"/>
        <w:gridCol w:w="620"/>
        <w:gridCol w:w="752"/>
        <w:gridCol w:w="1568"/>
      </w:tblGrid>
      <w:tr w:rsidR="00B71CA5" w:rsidRPr="00B71CA5" w14:paraId="524BFFAD" w14:textId="77777777" w:rsidTr="00D24BC7">
        <w:trPr>
          <w:trHeight w:val="227"/>
        </w:trPr>
        <w:tc>
          <w:tcPr>
            <w:tcW w:w="44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11E3C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3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F5D2F7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65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4F231E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A71770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22" w:type="pct"/>
            <w:gridSpan w:val="4"/>
            <w:tcBorders>
              <w:top w:val="single" w:sz="8" w:space="0" w:color="auto"/>
              <w:left w:val="nil"/>
              <w:bottom w:val="single" w:sz="8" w:space="0" w:color="auto"/>
              <w:right w:val="single" w:sz="8" w:space="0" w:color="000000"/>
            </w:tcBorders>
            <w:shd w:val="clear" w:color="000000" w:fill="DAEEF3"/>
            <w:vAlign w:val="center"/>
            <w:hideMark/>
          </w:tcPr>
          <w:p w14:paraId="0DF0616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290" w:type="pct"/>
            <w:gridSpan w:val="4"/>
            <w:tcBorders>
              <w:top w:val="single" w:sz="8" w:space="0" w:color="auto"/>
              <w:left w:val="nil"/>
              <w:bottom w:val="single" w:sz="8" w:space="0" w:color="auto"/>
              <w:right w:val="single" w:sz="8" w:space="0" w:color="000000"/>
            </w:tcBorders>
            <w:shd w:val="clear" w:color="000000" w:fill="DAEEF3"/>
            <w:vAlign w:val="center"/>
            <w:hideMark/>
          </w:tcPr>
          <w:p w14:paraId="59D44FD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1075B7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64365390" w14:textId="77777777" w:rsidTr="00D24BC7">
        <w:trPr>
          <w:trHeight w:val="227"/>
        </w:trPr>
        <w:tc>
          <w:tcPr>
            <w:tcW w:w="444" w:type="pct"/>
            <w:vMerge/>
            <w:tcBorders>
              <w:top w:val="single" w:sz="8" w:space="0" w:color="auto"/>
              <w:left w:val="single" w:sz="8" w:space="0" w:color="auto"/>
              <w:bottom w:val="single" w:sz="8" w:space="0" w:color="000000"/>
              <w:right w:val="single" w:sz="8" w:space="0" w:color="auto"/>
            </w:tcBorders>
            <w:vAlign w:val="center"/>
            <w:hideMark/>
          </w:tcPr>
          <w:p w14:paraId="489C72D4"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5" w:type="pct"/>
            <w:vMerge/>
            <w:tcBorders>
              <w:top w:val="single" w:sz="8" w:space="0" w:color="auto"/>
              <w:left w:val="single" w:sz="8" w:space="0" w:color="auto"/>
              <w:bottom w:val="single" w:sz="8" w:space="0" w:color="000000"/>
              <w:right w:val="single" w:sz="8" w:space="0" w:color="auto"/>
            </w:tcBorders>
            <w:vAlign w:val="center"/>
            <w:hideMark/>
          </w:tcPr>
          <w:p w14:paraId="34EE06D5"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650" w:type="pct"/>
            <w:vMerge/>
            <w:tcBorders>
              <w:top w:val="single" w:sz="8" w:space="0" w:color="auto"/>
              <w:left w:val="single" w:sz="8" w:space="0" w:color="auto"/>
              <w:bottom w:val="single" w:sz="8" w:space="0" w:color="000000"/>
              <w:right w:val="single" w:sz="8" w:space="0" w:color="auto"/>
            </w:tcBorders>
            <w:vAlign w:val="center"/>
            <w:hideMark/>
          </w:tcPr>
          <w:p w14:paraId="2A88EEB9"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vMerge/>
            <w:tcBorders>
              <w:top w:val="single" w:sz="8" w:space="0" w:color="auto"/>
              <w:left w:val="single" w:sz="8" w:space="0" w:color="auto"/>
              <w:bottom w:val="single" w:sz="8" w:space="0" w:color="000000"/>
              <w:right w:val="single" w:sz="8" w:space="0" w:color="auto"/>
            </w:tcBorders>
            <w:vAlign w:val="center"/>
            <w:hideMark/>
          </w:tcPr>
          <w:p w14:paraId="623B04C6"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tcBorders>
              <w:top w:val="nil"/>
              <w:left w:val="nil"/>
              <w:bottom w:val="single" w:sz="8" w:space="0" w:color="auto"/>
              <w:right w:val="single" w:sz="8" w:space="0" w:color="auto"/>
            </w:tcBorders>
            <w:shd w:val="clear" w:color="000000" w:fill="DAEEF3"/>
            <w:vAlign w:val="center"/>
            <w:hideMark/>
          </w:tcPr>
          <w:p w14:paraId="0D330A6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7A22EF8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294BED4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60DA918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82" w:type="pct"/>
            <w:tcBorders>
              <w:top w:val="nil"/>
              <w:left w:val="nil"/>
              <w:bottom w:val="single" w:sz="8" w:space="0" w:color="auto"/>
              <w:right w:val="single" w:sz="8" w:space="0" w:color="auto"/>
            </w:tcBorders>
            <w:shd w:val="clear" w:color="000000" w:fill="DAEEF3"/>
            <w:vAlign w:val="center"/>
            <w:hideMark/>
          </w:tcPr>
          <w:p w14:paraId="3C0E1F5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04D44B8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2" w:type="pct"/>
            <w:tcBorders>
              <w:top w:val="nil"/>
              <w:left w:val="nil"/>
              <w:bottom w:val="single" w:sz="8" w:space="0" w:color="auto"/>
              <w:right w:val="single" w:sz="8" w:space="0" w:color="auto"/>
            </w:tcBorders>
            <w:shd w:val="clear" w:color="000000" w:fill="DAEEF3"/>
            <w:vAlign w:val="center"/>
            <w:hideMark/>
          </w:tcPr>
          <w:p w14:paraId="5F616EF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37EB41D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55" w:type="pct"/>
            <w:vMerge/>
            <w:tcBorders>
              <w:top w:val="single" w:sz="8" w:space="0" w:color="auto"/>
              <w:left w:val="single" w:sz="8" w:space="0" w:color="auto"/>
              <w:bottom w:val="single" w:sz="8" w:space="0" w:color="000000"/>
              <w:right w:val="single" w:sz="8" w:space="0" w:color="auto"/>
            </w:tcBorders>
            <w:vAlign w:val="center"/>
            <w:hideMark/>
          </w:tcPr>
          <w:p w14:paraId="574A9B58"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032655B4"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33097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4A41260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1а</w:t>
            </w:r>
          </w:p>
        </w:tc>
        <w:tc>
          <w:tcPr>
            <w:tcW w:w="650" w:type="pct"/>
            <w:tcBorders>
              <w:top w:val="nil"/>
              <w:left w:val="nil"/>
              <w:bottom w:val="single" w:sz="8" w:space="0" w:color="auto"/>
              <w:right w:val="single" w:sz="8" w:space="0" w:color="auto"/>
            </w:tcBorders>
            <w:shd w:val="clear" w:color="000000" w:fill="FFFFFF"/>
            <w:vAlign w:val="center"/>
            <w:hideMark/>
          </w:tcPr>
          <w:p w14:paraId="405DC17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Хозяйственный корпус</w:t>
            </w:r>
          </w:p>
        </w:tc>
        <w:tc>
          <w:tcPr>
            <w:tcW w:w="385" w:type="pct"/>
            <w:tcBorders>
              <w:top w:val="nil"/>
              <w:left w:val="nil"/>
              <w:bottom w:val="single" w:sz="8" w:space="0" w:color="auto"/>
              <w:right w:val="single" w:sz="8" w:space="0" w:color="auto"/>
            </w:tcBorders>
            <w:shd w:val="clear" w:color="000000" w:fill="FFFFFF"/>
            <w:vAlign w:val="center"/>
            <w:hideMark/>
          </w:tcPr>
          <w:p w14:paraId="67D334D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2C9FE53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0,0178</w:t>
            </w:r>
          </w:p>
        </w:tc>
        <w:tc>
          <w:tcPr>
            <w:tcW w:w="418" w:type="pct"/>
            <w:tcBorders>
              <w:top w:val="nil"/>
              <w:left w:val="nil"/>
              <w:bottom w:val="single" w:sz="8" w:space="0" w:color="auto"/>
              <w:right w:val="single" w:sz="8" w:space="0" w:color="auto"/>
            </w:tcBorders>
            <w:shd w:val="clear" w:color="auto" w:fill="auto"/>
            <w:vAlign w:val="center"/>
            <w:hideMark/>
          </w:tcPr>
          <w:p w14:paraId="0D2859A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0040EC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6B770C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0,0178</w:t>
            </w:r>
          </w:p>
        </w:tc>
        <w:tc>
          <w:tcPr>
            <w:tcW w:w="382" w:type="pct"/>
            <w:tcBorders>
              <w:top w:val="nil"/>
              <w:left w:val="nil"/>
              <w:bottom w:val="single" w:sz="8" w:space="0" w:color="auto"/>
              <w:right w:val="single" w:sz="8" w:space="0" w:color="auto"/>
            </w:tcBorders>
            <w:shd w:val="clear" w:color="auto" w:fill="auto"/>
            <w:vAlign w:val="center"/>
            <w:hideMark/>
          </w:tcPr>
          <w:p w14:paraId="166DB07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0,046</w:t>
            </w:r>
          </w:p>
        </w:tc>
        <w:tc>
          <w:tcPr>
            <w:tcW w:w="418" w:type="pct"/>
            <w:tcBorders>
              <w:top w:val="nil"/>
              <w:left w:val="nil"/>
              <w:bottom w:val="single" w:sz="8" w:space="0" w:color="auto"/>
              <w:right w:val="single" w:sz="8" w:space="0" w:color="auto"/>
            </w:tcBorders>
            <w:shd w:val="clear" w:color="auto" w:fill="auto"/>
            <w:vAlign w:val="center"/>
            <w:hideMark/>
          </w:tcPr>
          <w:p w14:paraId="0917DE5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3B85A0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263D7B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0,046</w:t>
            </w:r>
          </w:p>
        </w:tc>
        <w:tc>
          <w:tcPr>
            <w:tcW w:w="555" w:type="pct"/>
            <w:tcBorders>
              <w:top w:val="nil"/>
              <w:left w:val="nil"/>
              <w:bottom w:val="single" w:sz="8" w:space="0" w:color="auto"/>
              <w:right w:val="single" w:sz="8" w:space="0" w:color="auto"/>
            </w:tcBorders>
            <w:shd w:val="clear" w:color="auto" w:fill="auto"/>
            <w:vAlign w:val="center"/>
            <w:hideMark/>
          </w:tcPr>
          <w:p w14:paraId="4B57D22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2AF42AF"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0B2869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0BE27BD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0AB6CDC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Техэнергохимпром</w:t>
            </w:r>
          </w:p>
        </w:tc>
        <w:tc>
          <w:tcPr>
            <w:tcW w:w="385" w:type="pct"/>
            <w:tcBorders>
              <w:top w:val="nil"/>
              <w:left w:val="nil"/>
              <w:bottom w:val="single" w:sz="8" w:space="0" w:color="auto"/>
              <w:right w:val="single" w:sz="8" w:space="0" w:color="auto"/>
            </w:tcBorders>
            <w:shd w:val="clear" w:color="000000" w:fill="FFFFFF"/>
            <w:vAlign w:val="center"/>
            <w:hideMark/>
          </w:tcPr>
          <w:p w14:paraId="2201859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2F6DD49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0,0420</w:t>
            </w:r>
          </w:p>
        </w:tc>
        <w:tc>
          <w:tcPr>
            <w:tcW w:w="418" w:type="pct"/>
            <w:tcBorders>
              <w:top w:val="nil"/>
              <w:left w:val="nil"/>
              <w:bottom w:val="single" w:sz="8" w:space="0" w:color="auto"/>
              <w:right w:val="single" w:sz="8" w:space="0" w:color="auto"/>
            </w:tcBorders>
            <w:shd w:val="clear" w:color="auto" w:fill="auto"/>
            <w:vAlign w:val="center"/>
            <w:hideMark/>
          </w:tcPr>
          <w:p w14:paraId="238127D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CE2BA3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10F095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0,0420</w:t>
            </w:r>
          </w:p>
        </w:tc>
        <w:tc>
          <w:tcPr>
            <w:tcW w:w="382" w:type="pct"/>
            <w:tcBorders>
              <w:top w:val="nil"/>
              <w:left w:val="nil"/>
              <w:bottom w:val="single" w:sz="8" w:space="0" w:color="auto"/>
              <w:right w:val="single" w:sz="8" w:space="0" w:color="auto"/>
            </w:tcBorders>
            <w:shd w:val="clear" w:color="auto" w:fill="auto"/>
            <w:vAlign w:val="center"/>
            <w:hideMark/>
          </w:tcPr>
          <w:p w14:paraId="08E6AA1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0,108</w:t>
            </w:r>
          </w:p>
        </w:tc>
        <w:tc>
          <w:tcPr>
            <w:tcW w:w="418" w:type="pct"/>
            <w:tcBorders>
              <w:top w:val="nil"/>
              <w:left w:val="nil"/>
              <w:bottom w:val="single" w:sz="8" w:space="0" w:color="auto"/>
              <w:right w:val="single" w:sz="8" w:space="0" w:color="auto"/>
            </w:tcBorders>
            <w:shd w:val="clear" w:color="auto" w:fill="auto"/>
            <w:vAlign w:val="center"/>
            <w:hideMark/>
          </w:tcPr>
          <w:p w14:paraId="14174F5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D4C0F3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9F1149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0,108</w:t>
            </w:r>
          </w:p>
        </w:tc>
        <w:tc>
          <w:tcPr>
            <w:tcW w:w="555" w:type="pct"/>
            <w:tcBorders>
              <w:top w:val="nil"/>
              <w:left w:val="nil"/>
              <w:bottom w:val="single" w:sz="8" w:space="0" w:color="auto"/>
              <w:right w:val="single" w:sz="8" w:space="0" w:color="auto"/>
            </w:tcBorders>
            <w:shd w:val="clear" w:color="auto" w:fill="auto"/>
            <w:vAlign w:val="center"/>
            <w:hideMark/>
          </w:tcPr>
          <w:p w14:paraId="40B09E2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A75CA31"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89E269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563B41B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3A55525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СТО</w:t>
            </w:r>
          </w:p>
        </w:tc>
        <w:tc>
          <w:tcPr>
            <w:tcW w:w="385" w:type="pct"/>
            <w:tcBorders>
              <w:top w:val="nil"/>
              <w:left w:val="nil"/>
              <w:bottom w:val="single" w:sz="8" w:space="0" w:color="auto"/>
              <w:right w:val="single" w:sz="8" w:space="0" w:color="auto"/>
            </w:tcBorders>
            <w:shd w:val="clear" w:color="000000" w:fill="FFFFFF"/>
            <w:vAlign w:val="center"/>
            <w:hideMark/>
          </w:tcPr>
          <w:p w14:paraId="764592C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661D943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0,0570</w:t>
            </w:r>
          </w:p>
        </w:tc>
        <w:tc>
          <w:tcPr>
            <w:tcW w:w="418" w:type="pct"/>
            <w:tcBorders>
              <w:top w:val="nil"/>
              <w:left w:val="nil"/>
              <w:bottom w:val="single" w:sz="8" w:space="0" w:color="auto"/>
              <w:right w:val="single" w:sz="8" w:space="0" w:color="auto"/>
            </w:tcBorders>
            <w:shd w:val="clear" w:color="auto" w:fill="auto"/>
            <w:vAlign w:val="center"/>
            <w:hideMark/>
          </w:tcPr>
          <w:p w14:paraId="17CC08C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9798B5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6E45D2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0,0570</w:t>
            </w:r>
          </w:p>
        </w:tc>
        <w:tc>
          <w:tcPr>
            <w:tcW w:w="382" w:type="pct"/>
            <w:tcBorders>
              <w:top w:val="nil"/>
              <w:left w:val="nil"/>
              <w:bottom w:val="single" w:sz="8" w:space="0" w:color="auto"/>
              <w:right w:val="single" w:sz="8" w:space="0" w:color="auto"/>
            </w:tcBorders>
            <w:shd w:val="clear" w:color="auto" w:fill="auto"/>
            <w:vAlign w:val="center"/>
            <w:hideMark/>
          </w:tcPr>
          <w:p w14:paraId="51D6905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0,147</w:t>
            </w:r>
          </w:p>
        </w:tc>
        <w:tc>
          <w:tcPr>
            <w:tcW w:w="418" w:type="pct"/>
            <w:tcBorders>
              <w:top w:val="nil"/>
              <w:left w:val="nil"/>
              <w:bottom w:val="single" w:sz="8" w:space="0" w:color="auto"/>
              <w:right w:val="single" w:sz="8" w:space="0" w:color="auto"/>
            </w:tcBorders>
            <w:shd w:val="clear" w:color="auto" w:fill="auto"/>
            <w:vAlign w:val="center"/>
            <w:hideMark/>
          </w:tcPr>
          <w:p w14:paraId="2F6D088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4ED7E4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6127C6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0,147</w:t>
            </w:r>
          </w:p>
        </w:tc>
        <w:tc>
          <w:tcPr>
            <w:tcW w:w="555" w:type="pct"/>
            <w:tcBorders>
              <w:top w:val="nil"/>
              <w:left w:val="nil"/>
              <w:bottom w:val="single" w:sz="8" w:space="0" w:color="auto"/>
              <w:right w:val="single" w:sz="8" w:space="0" w:color="auto"/>
            </w:tcBorders>
            <w:shd w:val="clear" w:color="auto" w:fill="auto"/>
            <w:vAlign w:val="center"/>
            <w:hideMark/>
          </w:tcPr>
          <w:p w14:paraId="2E3C4D7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8341A56"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3DA977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23F165A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7ED5A52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СТО "Авто-Шик"</w:t>
            </w:r>
          </w:p>
        </w:tc>
        <w:tc>
          <w:tcPr>
            <w:tcW w:w="385" w:type="pct"/>
            <w:tcBorders>
              <w:top w:val="nil"/>
              <w:left w:val="nil"/>
              <w:bottom w:val="single" w:sz="8" w:space="0" w:color="auto"/>
              <w:right w:val="single" w:sz="8" w:space="0" w:color="auto"/>
            </w:tcBorders>
            <w:shd w:val="clear" w:color="000000" w:fill="FFFFFF"/>
            <w:vAlign w:val="center"/>
            <w:hideMark/>
          </w:tcPr>
          <w:p w14:paraId="652D180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0DFF254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0,1249</w:t>
            </w:r>
          </w:p>
        </w:tc>
        <w:tc>
          <w:tcPr>
            <w:tcW w:w="418" w:type="pct"/>
            <w:tcBorders>
              <w:top w:val="nil"/>
              <w:left w:val="nil"/>
              <w:bottom w:val="single" w:sz="8" w:space="0" w:color="auto"/>
              <w:right w:val="single" w:sz="8" w:space="0" w:color="auto"/>
            </w:tcBorders>
            <w:shd w:val="clear" w:color="auto" w:fill="auto"/>
            <w:vAlign w:val="center"/>
            <w:hideMark/>
          </w:tcPr>
          <w:p w14:paraId="1046B84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417D28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0F39BD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0,1249</w:t>
            </w:r>
          </w:p>
        </w:tc>
        <w:tc>
          <w:tcPr>
            <w:tcW w:w="382" w:type="pct"/>
            <w:tcBorders>
              <w:top w:val="nil"/>
              <w:left w:val="nil"/>
              <w:bottom w:val="single" w:sz="8" w:space="0" w:color="auto"/>
              <w:right w:val="single" w:sz="8" w:space="0" w:color="auto"/>
            </w:tcBorders>
            <w:shd w:val="clear" w:color="auto" w:fill="auto"/>
            <w:vAlign w:val="center"/>
            <w:hideMark/>
          </w:tcPr>
          <w:p w14:paraId="3CAE866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0,321</w:t>
            </w:r>
          </w:p>
        </w:tc>
        <w:tc>
          <w:tcPr>
            <w:tcW w:w="418" w:type="pct"/>
            <w:tcBorders>
              <w:top w:val="nil"/>
              <w:left w:val="nil"/>
              <w:bottom w:val="single" w:sz="8" w:space="0" w:color="auto"/>
              <w:right w:val="single" w:sz="8" w:space="0" w:color="auto"/>
            </w:tcBorders>
            <w:shd w:val="clear" w:color="auto" w:fill="auto"/>
            <w:vAlign w:val="center"/>
            <w:hideMark/>
          </w:tcPr>
          <w:p w14:paraId="0E6734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866263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1D4D5B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0,321</w:t>
            </w:r>
          </w:p>
        </w:tc>
        <w:tc>
          <w:tcPr>
            <w:tcW w:w="555" w:type="pct"/>
            <w:tcBorders>
              <w:top w:val="nil"/>
              <w:left w:val="nil"/>
              <w:bottom w:val="single" w:sz="8" w:space="0" w:color="auto"/>
              <w:right w:val="single" w:sz="8" w:space="0" w:color="auto"/>
            </w:tcBorders>
            <w:shd w:val="clear" w:color="auto" w:fill="auto"/>
            <w:vAlign w:val="center"/>
            <w:hideMark/>
          </w:tcPr>
          <w:p w14:paraId="0D1776C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6B3FE50F"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1E34CF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680CF6B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54610FB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Кун В.Э., ИП</w:t>
            </w:r>
          </w:p>
        </w:tc>
        <w:tc>
          <w:tcPr>
            <w:tcW w:w="385" w:type="pct"/>
            <w:tcBorders>
              <w:top w:val="nil"/>
              <w:left w:val="nil"/>
              <w:bottom w:val="single" w:sz="8" w:space="0" w:color="auto"/>
              <w:right w:val="single" w:sz="8" w:space="0" w:color="auto"/>
            </w:tcBorders>
            <w:shd w:val="clear" w:color="000000" w:fill="FFFFFF"/>
            <w:vAlign w:val="center"/>
            <w:hideMark/>
          </w:tcPr>
          <w:p w14:paraId="2AA58FE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2C8EDE1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0,0295</w:t>
            </w:r>
          </w:p>
        </w:tc>
        <w:tc>
          <w:tcPr>
            <w:tcW w:w="418" w:type="pct"/>
            <w:tcBorders>
              <w:top w:val="nil"/>
              <w:left w:val="nil"/>
              <w:bottom w:val="single" w:sz="8" w:space="0" w:color="auto"/>
              <w:right w:val="single" w:sz="8" w:space="0" w:color="auto"/>
            </w:tcBorders>
            <w:shd w:val="clear" w:color="auto" w:fill="auto"/>
            <w:vAlign w:val="center"/>
            <w:hideMark/>
          </w:tcPr>
          <w:p w14:paraId="7FEA3F1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8842EE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209097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0,0295</w:t>
            </w:r>
          </w:p>
        </w:tc>
        <w:tc>
          <w:tcPr>
            <w:tcW w:w="382" w:type="pct"/>
            <w:tcBorders>
              <w:top w:val="nil"/>
              <w:left w:val="nil"/>
              <w:bottom w:val="single" w:sz="8" w:space="0" w:color="auto"/>
              <w:right w:val="single" w:sz="8" w:space="0" w:color="auto"/>
            </w:tcBorders>
            <w:shd w:val="clear" w:color="auto" w:fill="auto"/>
            <w:vAlign w:val="center"/>
            <w:hideMark/>
          </w:tcPr>
          <w:p w14:paraId="0FBC41F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0,076</w:t>
            </w:r>
          </w:p>
        </w:tc>
        <w:tc>
          <w:tcPr>
            <w:tcW w:w="418" w:type="pct"/>
            <w:tcBorders>
              <w:top w:val="nil"/>
              <w:left w:val="nil"/>
              <w:bottom w:val="single" w:sz="8" w:space="0" w:color="auto"/>
              <w:right w:val="single" w:sz="8" w:space="0" w:color="auto"/>
            </w:tcBorders>
            <w:shd w:val="clear" w:color="auto" w:fill="auto"/>
            <w:vAlign w:val="center"/>
            <w:hideMark/>
          </w:tcPr>
          <w:p w14:paraId="443B7B9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90242E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6CD5DF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0,076</w:t>
            </w:r>
          </w:p>
        </w:tc>
        <w:tc>
          <w:tcPr>
            <w:tcW w:w="555" w:type="pct"/>
            <w:tcBorders>
              <w:top w:val="nil"/>
              <w:left w:val="nil"/>
              <w:bottom w:val="single" w:sz="8" w:space="0" w:color="auto"/>
              <w:right w:val="single" w:sz="8" w:space="0" w:color="auto"/>
            </w:tcBorders>
            <w:shd w:val="clear" w:color="auto" w:fill="auto"/>
            <w:vAlign w:val="center"/>
            <w:hideMark/>
          </w:tcPr>
          <w:p w14:paraId="2F9B134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2A6AF824"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D434ED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6A3522A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137FBE4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ООО Фирма Чалдон</w:t>
            </w:r>
          </w:p>
        </w:tc>
        <w:tc>
          <w:tcPr>
            <w:tcW w:w="385" w:type="pct"/>
            <w:tcBorders>
              <w:top w:val="nil"/>
              <w:left w:val="nil"/>
              <w:bottom w:val="single" w:sz="8" w:space="0" w:color="auto"/>
              <w:right w:val="single" w:sz="8" w:space="0" w:color="auto"/>
            </w:tcBorders>
            <w:shd w:val="clear" w:color="000000" w:fill="FFFFFF"/>
            <w:vAlign w:val="center"/>
            <w:hideMark/>
          </w:tcPr>
          <w:p w14:paraId="26B49B6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79BB0C9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0,0054</w:t>
            </w:r>
          </w:p>
        </w:tc>
        <w:tc>
          <w:tcPr>
            <w:tcW w:w="418" w:type="pct"/>
            <w:tcBorders>
              <w:top w:val="nil"/>
              <w:left w:val="nil"/>
              <w:bottom w:val="single" w:sz="8" w:space="0" w:color="auto"/>
              <w:right w:val="single" w:sz="8" w:space="0" w:color="auto"/>
            </w:tcBorders>
            <w:shd w:val="clear" w:color="auto" w:fill="auto"/>
            <w:vAlign w:val="center"/>
            <w:hideMark/>
          </w:tcPr>
          <w:p w14:paraId="17E004C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82532F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6212FA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0,0054</w:t>
            </w:r>
          </w:p>
        </w:tc>
        <w:tc>
          <w:tcPr>
            <w:tcW w:w="382" w:type="pct"/>
            <w:tcBorders>
              <w:top w:val="nil"/>
              <w:left w:val="nil"/>
              <w:bottom w:val="single" w:sz="8" w:space="0" w:color="auto"/>
              <w:right w:val="single" w:sz="8" w:space="0" w:color="auto"/>
            </w:tcBorders>
            <w:shd w:val="clear" w:color="auto" w:fill="auto"/>
            <w:vAlign w:val="center"/>
            <w:hideMark/>
          </w:tcPr>
          <w:p w14:paraId="122E188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0,014</w:t>
            </w:r>
          </w:p>
        </w:tc>
        <w:tc>
          <w:tcPr>
            <w:tcW w:w="418" w:type="pct"/>
            <w:tcBorders>
              <w:top w:val="nil"/>
              <w:left w:val="nil"/>
              <w:bottom w:val="single" w:sz="8" w:space="0" w:color="auto"/>
              <w:right w:val="single" w:sz="8" w:space="0" w:color="auto"/>
            </w:tcBorders>
            <w:shd w:val="clear" w:color="auto" w:fill="auto"/>
            <w:vAlign w:val="center"/>
            <w:hideMark/>
          </w:tcPr>
          <w:p w14:paraId="0D6F940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C8E0DE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0B9514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0,014</w:t>
            </w:r>
          </w:p>
        </w:tc>
        <w:tc>
          <w:tcPr>
            <w:tcW w:w="555" w:type="pct"/>
            <w:tcBorders>
              <w:top w:val="nil"/>
              <w:left w:val="nil"/>
              <w:bottom w:val="single" w:sz="8" w:space="0" w:color="auto"/>
              <w:right w:val="single" w:sz="8" w:space="0" w:color="auto"/>
            </w:tcBorders>
            <w:shd w:val="clear" w:color="auto" w:fill="auto"/>
            <w:vAlign w:val="center"/>
            <w:hideMark/>
          </w:tcPr>
          <w:p w14:paraId="2071021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2B72E40C"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4BE3C3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7119F51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0BDC095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Шмаков А.Л., ИП</w:t>
            </w:r>
          </w:p>
        </w:tc>
        <w:tc>
          <w:tcPr>
            <w:tcW w:w="385" w:type="pct"/>
            <w:tcBorders>
              <w:top w:val="nil"/>
              <w:left w:val="nil"/>
              <w:bottom w:val="single" w:sz="8" w:space="0" w:color="auto"/>
              <w:right w:val="single" w:sz="8" w:space="0" w:color="auto"/>
            </w:tcBorders>
            <w:shd w:val="clear" w:color="000000" w:fill="FFFFFF"/>
            <w:vAlign w:val="center"/>
            <w:hideMark/>
          </w:tcPr>
          <w:p w14:paraId="135DFE1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17E9321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0,3086</w:t>
            </w:r>
          </w:p>
        </w:tc>
        <w:tc>
          <w:tcPr>
            <w:tcW w:w="418" w:type="pct"/>
            <w:tcBorders>
              <w:top w:val="nil"/>
              <w:left w:val="nil"/>
              <w:bottom w:val="single" w:sz="8" w:space="0" w:color="auto"/>
              <w:right w:val="single" w:sz="8" w:space="0" w:color="auto"/>
            </w:tcBorders>
            <w:shd w:val="clear" w:color="auto" w:fill="auto"/>
            <w:vAlign w:val="center"/>
            <w:hideMark/>
          </w:tcPr>
          <w:p w14:paraId="68325FC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6F908E6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7B4326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0,3086</w:t>
            </w:r>
          </w:p>
        </w:tc>
        <w:tc>
          <w:tcPr>
            <w:tcW w:w="382" w:type="pct"/>
            <w:tcBorders>
              <w:top w:val="nil"/>
              <w:left w:val="nil"/>
              <w:bottom w:val="single" w:sz="8" w:space="0" w:color="auto"/>
              <w:right w:val="single" w:sz="8" w:space="0" w:color="auto"/>
            </w:tcBorders>
            <w:shd w:val="clear" w:color="auto" w:fill="auto"/>
            <w:vAlign w:val="center"/>
            <w:hideMark/>
          </w:tcPr>
          <w:p w14:paraId="76FF692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0,794</w:t>
            </w:r>
          </w:p>
        </w:tc>
        <w:tc>
          <w:tcPr>
            <w:tcW w:w="418" w:type="pct"/>
            <w:tcBorders>
              <w:top w:val="nil"/>
              <w:left w:val="nil"/>
              <w:bottom w:val="single" w:sz="8" w:space="0" w:color="auto"/>
              <w:right w:val="single" w:sz="8" w:space="0" w:color="auto"/>
            </w:tcBorders>
            <w:shd w:val="clear" w:color="auto" w:fill="auto"/>
            <w:vAlign w:val="center"/>
            <w:hideMark/>
          </w:tcPr>
          <w:p w14:paraId="3F72943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9AC52D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2F3455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0,794</w:t>
            </w:r>
          </w:p>
        </w:tc>
        <w:tc>
          <w:tcPr>
            <w:tcW w:w="555" w:type="pct"/>
            <w:tcBorders>
              <w:top w:val="nil"/>
              <w:left w:val="nil"/>
              <w:bottom w:val="single" w:sz="8" w:space="0" w:color="auto"/>
              <w:right w:val="single" w:sz="8" w:space="0" w:color="auto"/>
            </w:tcBorders>
            <w:shd w:val="clear" w:color="auto" w:fill="auto"/>
            <w:vAlign w:val="center"/>
            <w:hideMark/>
          </w:tcPr>
          <w:p w14:paraId="59B90EA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1A2F94D7"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1A3649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2457ED7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5C3D058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(цтп-13)Супрун И.П., ИП</w:t>
            </w:r>
          </w:p>
        </w:tc>
        <w:tc>
          <w:tcPr>
            <w:tcW w:w="385" w:type="pct"/>
            <w:tcBorders>
              <w:top w:val="nil"/>
              <w:left w:val="nil"/>
              <w:bottom w:val="single" w:sz="8" w:space="0" w:color="auto"/>
              <w:right w:val="single" w:sz="8" w:space="0" w:color="auto"/>
            </w:tcBorders>
            <w:shd w:val="clear" w:color="000000" w:fill="FFFFFF"/>
            <w:vAlign w:val="center"/>
            <w:hideMark/>
          </w:tcPr>
          <w:p w14:paraId="2C0AFBF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3C7020D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0,0159</w:t>
            </w:r>
          </w:p>
        </w:tc>
        <w:tc>
          <w:tcPr>
            <w:tcW w:w="418" w:type="pct"/>
            <w:tcBorders>
              <w:top w:val="nil"/>
              <w:left w:val="nil"/>
              <w:bottom w:val="single" w:sz="8" w:space="0" w:color="auto"/>
              <w:right w:val="single" w:sz="8" w:space="0" w:color="auto"/>
            </w:tcBorders>
            <w:shd w:val="clear" w:color="auto" w:fill="auto"/>
            <w:vAlign w:val="center"/>
            <w:hideMark/>
          </w:tcPr>
          <w:p w14:paraId="34A8E59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E7BE97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2B8EC8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0,0159</w:t>
            </w:r>
          </w:p>
        </w:tc>
        <w:tc>
          <w:tcPr>
            <w:tcW w:w="382" w:type="pct"/>
            <w:tcBorders>
              <w:top w:val="nil"/>
              <w:left w:val="nil"/>
              <w:bottom w:val="single" w:sz="8" w:space="0" w:color="auto"/>
              <w:right w:val="single" w:sz="8" w:space="0" w:color="auto"/>
            </w:tcBorders>
            <w:shd w:val="clear" w:color="auto" w:fill="auto"/>
            <w:vAlign w:val="center"/>
            <w:hideMark/>
          </w:tcPr>
          <w:p w14:paraId="0B57A10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0,041</w:t>
            </w:r>
          </w:p>
        </w:tc>
        <w:tc>
          <w:tcPr>
            <w:tcW w:w="418" w:type="pct"/>
            <w:tcBorders>
              <w:top w:val="nil"/>
              <w:left w:val="nil"/>
              <w:bottom w:val="single" w:sz="8" w:space="0" w:color="auto"/>
              <w:right w:val="single" w:sz="8" w:space="0" w:color="auto"/>
            </w:tcBorders>
            <w:shd w:val="clear" w:color="auto" w:fill="auto"/>
            <w:vAlign w:val="center"/>
            <w:hideMark/>
          </w:tcPr>
          <w:p w14:paraId="3BC9988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FEC939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1E64F9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0,041</w:t>
            </w:r>
          </w:p>
        </w:tc>
        <w:tc>
          <w:tcPr>
            <w:tcW w:w="555" w:type="pct"/>
            <w:tcBorders>
              <w:top w:val="nil"/>
              <w:left w:val="nil"/>
              <w:bottom w:val="single" w:sz="8" w:space="0" w:color="auto"/>
              <w:right w:val="single" w:sz="8" w:space="0" w:color="auto"/>
            </w:tcBorders>
            <w:shd w:val="clear" w:color="auto" w:fill="auto"/>
            <w:vAlign w:val="center"/>
            <w:hideMark/>
          </w:tcPr>
          <w:p w14:paraId="2B87F78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24F7DEDE"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2E6DC8A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44B8AD7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7BE3FB3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ООО Сибком</w:t>
            </w:r>
          </w:p>
        </w:tc>
        <w:tc>
          <w:tcPr>
            <w:tcW w:w="385" w:type="pct"/>
            <w:tcBorders>
              <w:top w:val="nil"/>
              <w:left w:val="nil"/>
              <w:bottom w:val="single" w:sz="8" w:space="0" w:color="auto"/>
              <w:right w:val="single" w:sz="8" w:space="0" w:color="auto"/>
            </w:tcBorders>
            <w:shd w:val="clear" w:color="000000" w:fill="FFFFFF"/>
            <w:vAlign w:val="center"/>
            <w:hideMark/>
          </w:tcPr>
          <w:p w14:paraId="742A056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0B1F6F0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0,0758</w:t>
            </w:r>
          </w:p>
        </w:tc>
        <w:tc>
          <w:tcPr>
            <w:tcW w:w="418" w:type="pct"/>
            <w:tcBorders>
              <w:top w:val="nil"/>
              <w:left w:val="nil"/>
              <w:bottom w:val="single" w:sz="8" w:space="0" w:color="auto"/>
              <w:right w:val="single" w:sz="8" w:space="0" w:color="auto"/>
            </w:tcBorders>
            <w:shd w:val="clear" w:color="auto" w:fill="auto"/>
            <w:vAlign w:val="center"/>
            <w:hideMark/>
          </w:tcPr>
          <w:p w14:paraId="4FF35B8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60BFB4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4B492F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0,0758</w:t>
            </w:r>
          </w:p>
        </w:tc>
        <w:tc>
          <w:tcPr>
            <w:tcW w:w="382" w:type="pct"/>
            <w:tcBorders>
              <w:top w:val="nil"/>
              <w:left w:val="nil"/>
              <w:bottom w:val="single" w:sz="8" w:space="0" w:color="auto"/>
              <w:right w:val="single" w:sz="8" w:space="0" w:color="auto"/>
            </w:tcBorders>
            <w:shd w:val="clear" w:color="auto" w:fill="auto"/>
            <w:vAlign w:val="center"/>
            <w:hideMark/>
          </w:tcPr>
          <w:p w14:paraId="2E76C6F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0,195</w:t>
            </w:r>
          </w:p>
        </w:tc>
        <w:tc>
          <w:tcPr>
            <w:tcW w:w="418" w:type="pct"/>
            <w:tcBorders>
              <w:top w:val="nil"/>
              <w:left w:val="nil"/>
              <w:bottom w:val="single" w:sz="8" w:space="0" w:color="auto"/>
              <w:right w:val="single" w:sz="8" w:space="0" w:color="auto"/>
            </w:tcBorders>
            <w:shd w:val="clear" w:color="auto" w:fill="auto"/>
            <w:vAlign w:val="center"/>
            <w:hideMark/>
          </w:tcPr>
          <w:p w14:paraId="1DBC35F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86F3A1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E13894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0,195</w:t>
            </w:r>
          </w:p>
        </w:tc>
        <w:tc>
          <w:tcPr>
            <w:tcW w:w="555" w:type="pct"/>
            <w:tcBorders>
              <w:top w:val="nil"/>
              <w:left w:val="nil"/>
              <w:bottom w:val="single" w:sz="8" w:space="0" w:color="auto"/>
              <w:right w:val="single" w:sz="8" w:space="0" w:color="auto"/>
            </w:tcBorders>
            <w:shd w:val="clear" w:color="auto" w:fill="auto"/>
            <w:vAlign w:val="center"/>
            <w:hideMark/>
          </w:tcPr>
          <w:p w14:paraId="0E85256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41CA3643"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42DC25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7A8464D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nil"/>
              <w:left w:val="nil"/>
              <w:bottom w:val="single" w:sz="8" w:space="0" w:color="auto"/>
              <w:right w:val="single" w:sz="8" w:space="0" w:color="auto"/>
            </w:tcBorders>
            <w:shd w:val="clear" w:color="000000" w:fill="FFFFFF"/>
            <w:vAlign w:val="center"/>
            <w:hideMark/>
          </w:tcPr>
          <w:p w14:paraId="441D1D3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Гребе</w:t>
            </w:r>
          </w:p>
        </w:tc>
        <w:tc>
          <w:tcPr>
            <w:tcW w:w="385" w:type="pct"/>
            <w:tcBorders>
              <w:top w:val="nil"/>
              <w:left w:val="nil"/>
              <w:bottom w:val="single" w:sz="8" w:space="0" w:color="auto"/>
              <w:right w:val="single" w:sz="8" w:space="0" w:color="auto"/>
            </w:tcBorders>
            <w:shd w:val="clear" w:color="000000" w:fill="FFFFFF"/>
            <w:vAlign w:val="center"/>
            <w:hideMark/>
          </w:tcPr>
          <w:p w14:paraId="2BF5A42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09A79E0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0,0160</w:t>
            </w:r>
          </w:p>
        </w:tc>
        <w:tc>
          <w:tcPr>
            <w:tcW w:w="418" w:type="pct"/>
            <w:tcBorders>
              <w:top w:val="nil"/>
              <w:left w:val="nil"/>
              <w:bottom w:val="single" w:sz="8" w:space="0" w:color="auto"/>
              <w:right w:val="single" w:sz="8" w:space="0" w:color="auto"/>
            </w:tcBorders>
            <w:shd w:val="clear" w:color="auto" w:fill="auto"/>
            <w:vAlign w:val="center"/>
            <w:hideMark/>
          </w:tcPr>
          <w:p w14:paraId="7E67147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38803F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40D47E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0,0160</w:t>
            </w:r>
          </w:p>
        </w:tc>
        <w:tc>
          <w:tcPr>
            <w:tcW w:w="382" w:type="pct"/>
            <w:tcBorders>
              <w:top w:val="nil"/>
              <w:left w:val="nil"/>
              <w:bottom w:val="single" w:sz="8" w:space="0" w:color="auto"/>
              <w:right w:val="single" w:sz="8" w:space="0" w:color="auto"/>
            </w:tcBorders>
            <w:shd w:val="clear" w:color="auto" w:fill="auto"/>
            <w:vAlign w:val="center"/>
            <w:hideMark/>
          </w:tcPr>
          <w:p w14:paraId="2C8BC6E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0,041</w:t>
            </w:r>
          </w:p>
        </w:tc>
        <w:tc>
          <w:tcPr>
            <w:tcW w:w="418" w:type="pct"/>
            <w:tcBorders>
              <w:top w:val="nil"/>
              <w:left w:val="nil"/>
              <w:bottom w:val="single" w:sz="8" w:space="0" w:color="auto"/>
              <w:right w:val="single" w:sz="8" w:space="0" w:color="auto"/>
            </w:tcBorders>
            <w:shd w:val="clear" w:color="auto" w:fill="auto"/>
            <w:vAlign w:val="center"/>
            <w:hideMark/>
          </w:tcPr>
          <w:p w14:paraId="095A53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695273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B363A3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0,041</w:t>
            </w:r>
          </w:p>
        </w:tc>
        <w:tc>
          <w:tcPr>
            <w:tcW w:w="555" w:type="pct"/>
            <w:tcBorders>
              <w:top w:val="nil"/>
              <w:left w:val="nil"/>
              <w:bottom w:val="single" w:sz="8" w:space="0" w:color="auto"/>
              <w:right w:val="single" w:sz="8" w:space="0" w:color="auto"/>
            </w:tcBorders>
            <w:shd w:val="clear" w:color="auto" w:fill="auto"/>
            <w:vAlign w:val="center"/>
            <w:hideMark/>
          </w:tcPr>
          <w:p w14:paraId="0A64382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37CB8416"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5906DE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10D3F36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Красная Сибирь, 1а</w:t>
            </w:r>
          </w:p>
        </w:tc>
        <w:tc>
          <w:tcPr>
            <w:tcW w:w="650" w:type="pct"/>
            <w:tcBorders>
              <w:top w:val="single" w:sz="4" w:space="0" w:color="auto"/>
              <w:left w:val="single" w:sz="4" w:space="0" w:color="auto"/>
              <w:bottom w:val="single" w:sz="4" w:space="0" w:color="auto"/>
              <w:right w:val="single" w:sz="4" w:space="0" w:color="auto"/>
            </w:tcBorders>
            <w:shd w:val="clear" w:color="FFFFCC" w:fill="FFFFFF"/>
            <w:noWrap/>
            <w:vAlign w:val="bottom"/>
            <w:hideMark/>
          </w:tcPr>
          <w:p w14:paraId="2E2EA09F" w14:textId="77777777" w:rsidR="00B71CA5" w:rsidRPr="00B71CA5" w:rsidRDefault="00B71CA5" w:rsidP="00B71CA5">
            <w:pPr>
              <w:widowControl/>
              <w:adjustRightInd/>
              <w:spacing w:before="0" w:after="0" w:line="240" w:lineRule="auto"/>
              <w:ind w:left="0" w:firstLine="0"/>
              <w:jc w:val="left"/>
              <w:textAlignment w:val="auto"/>
              <w:rPr>
                <w:rFonts w:ascii="Times New Roman" w:hAnsi="Times New Roman" w:cs="Times New Roman"/>
                <w:color w:val="000000"/>
                <w:spacing w:val="0"/>
                <w:lang w:val="ru-RU" w:eastAsia="ru-RU"/>
              </w:rPr>
            </w:pPr>
            <w:r w:rsidRPr="00B71CA5">
              <w:rPr>
                <w:rFonts w:ascii="Times New Roman" w:hAnsi="Times New Roman" w:cs="Times New Roman"/>
                <w:color w:val="000000"/>
                <w:spacing w:val="0"/>
                <w:lang w:val="ru-RU" w:eastAsia="ru-RU"/>
              </w:rPr>
              <w:t>(цтп-13) Гребе гараж</w:t>
            </w:r>
          </w:p>
        </w:tc>
        <w:tc>
          <w:tcPr>
            <w:tcW w:w="385" w:type="pct"/>
            <w:tcBorders>
              <w:top w:val="nil"/>
              <w:left w:val="nil"/>
              <w:bottom w:val="single" w:sz="8" w:space="0" w:color="auto"/>
              <w:right w:val="single" w:sz="8" w:space="0" w:color="auto"/>
            </w:tcBorders>
            <w:shd w:val="clear" w:color="000000" w:fill="FFFFFF"/>
            <w:vAlign w:val="center"/>
            <w:hideMark/>
          </w:tcPr>
          <w:p w14:paraId="4DD4CF8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782B1B4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0,0217</w:t>
            </w:r>
          </w:p>
        </w:tc>
        <w:tc>
          <w:tcPr>
            <w:tcW w:w="418" w:type="pct"/>
            <w:tcBorders>
              <w:top w:val="nil"/>
              <w:left w:val="nil"/>
              <w:bottom w:val="single" w:sz="8" w:space="0" w:color="auto"/>
              <w:right w:val="single" w:sz="8" w:space="0" w:color="auto"/>
            </w:tcBorders>
            <w:shd w:val="clear" w:color="auto" w:fill="auto"/>
            <w:vAlign w:val="center"/>
            <w:hideMark/>
          </w:tcPr>
          <w:p w14:paraId="28C16DF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FA3B4F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661DEE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0,0217</w:t>
            </w:r>
          </w:p>
        </w:tc>
        <w:tc>
          <w:tcPr>
            <w:tcW w:w="382" w:type="pct"/>
            <w:tcBorders>
              <w:top w:val="nil"/>
              <w:left w:val="nil"/>
              <w:bottom w:val="single" w:sz="8" w:space="0" w:color="auto"/>
              <w:right w:val="single" w:sz="8" w:space="0" w:color="auto"/>
            </w:tcBorders>
            <w:shd w:val="clear" w:color="auto" w:fill="auto"/>
            <w:vAlign w:val="center"/>
            <w:hideMark/>
          </w:tcPr>
          <w:p w14:paraId="53B09A0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0,056</w:t>
            </w:r>
          </w:p>
        </w:tc>
        <w:tc>
          <w:tcPr>
            <w:tcW w:w="418" w:type="pct"/>
            <w:tcBorders>
              <w:top w:val="nil"/>
              <w:left w:val="nil"/>
              <w:bottom w:val="single" w:sz="8" w:space="0" w:color="auto"/>
              <w:right w:val="single" w:sz="8" w:space="0" w:color="auto"/>
            </w:tcBorders>
            <w:shd w:val="clear" w:color="auto" w:fill="auto"/>
            <w:vAlign w:val="center"/>
            <w:hideMark/>
          </w:tcPr>
          <w:p w14:paraId="3912108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50FF86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0B99BE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0,056</w:t>
            </w:r>
          </w:p>
        </w:tc>
        <w:tc>
          <w:tcPr>
            <w:tcW w:w="555" w:type="pct"/>
            <w:tcBorders>
              <w:top w:val="nil"/>
              <w:left w:val="nil"/>
              <w:bottom w:val="single" w:sz="8" w:space="0" w:color="auto"/>
              <w:right w:val="single" w:sz="8" w:space="0" w:color="auto"/>
            </w:tcBorders>
            <w:shd w:val="clear" w:color="auto" w:fill="auto"/>
            <w:vAlign w:val="center"/>
            <w:hideMark/>
          </w:tcPr>
          <w:p w14:paraId="7B9FAD6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11ED4DD8"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159700A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5D00FD8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Кутузова, 2</w:t>
            </w:r>
          </w:p>
        </w:tc>
        <w:tc>
          <w:tcPr>
            <w:tcW w:w="650" w:type="pct"/>
            <w:tcBorders>
              <w:top w:val="nil"/>
              <w:left w:val="nil"/>
              <w:bottom w:val="single" w:sz="8" w:space="0" w:color="auto"/>
              <w:right w:val="single" w:sz="8" w:space="0" w:color="auto"/>
            </w:tcBorders>
            <w:shd w:val="clear" w:color="000000" w:fill="FFFFFF"/>
            <w:vAlign w:val="center"/>
            <w:hideMark/>
          </w:tcPr>
          <w:p w14:paraId="0A0A1AD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ОАО РСУ</w:t>
            </w:r>
          </w:p>
        </w:tc>
        <w:tc>
          <w:tcPr>
            <w:tcW w:w="385" w:type="pct"/>
            <w:tcBorders>
              <w:top w:val="nil"/>
              <w:left w:val="nil"/>
              <w:bottom w:val="single" w:sz="8" w:space="0" w:color="auto"/>
              <w:right w:val="single" w:sz="8" w:space="0" w:color="auto"/>
            </w:tcBorders>
            <w:shd w:val="clear" w:color="000000" w:fill="FFFFFF"/>
            <w:vAlign w:val="center"/>
            <w:hideMark/>
          </w:tcPr>
          <w:p w14:paraId="40B4E0A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761A6C9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0,4303</w:t>
            </w:r>
          </w:p>
        </w:tc>
        <w:tc>
          <w:tcPr>
            <w:tcW w:w="418" w:type="pct"/>
            <w:tcBorders>
              <w:top w:val="nil"/>
              <w:left w:val="nil"/>
              <w:bottom w:val="single" w:sz="8" w:space="0" w:color="auto"/>
              <w:right w:val="single" w:sz="8" w:space="0" w:color="auto"/>
            </w:tcBorders>
            <w:shd w:val="clear" w:color="auto" w:fill="auto"/>
            <w:vAlign w:val="center"/>
            <w:hideMark/>
          </w:tcPr>
          <w:p w14:paraId="6EC57AA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8FE6A4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340D08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0,4303</w:t>
            </w:r>
          </w:p>
        </w:tc>
        <w:tc>
          <w:tcPr>
            <w:tcW w:w="382" w:type="pct"/>
            <w:tcBorders>
              <w:top w:val="nil"/>
              <w:left w:val="nil"/>
              <w:bottom w:val="single" w:sz="8" w:space="0" w:color="auto"/>
              <w:right w:val="single" w:sz="8" w:space="0" w:color="auto"/>
            </w:tcBorders>
            <w:shd w:val="clear" w:color="auto" w:fill="auto"/>
            <w:vAlign w:val="center"/>
            <w:hideMark/>
          </w:tcPr>
          <w:p w14:paraId="288CD2F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1,107</w:t>
            </w:r>
          </w:p>
        </w:tc>
        <w:tc>
          <w:tcPr>
            <w:tcW w:w="418" w:type="pct"/>
            <w:tcBorders>
              <w:top w:val="nil"/>
              <w:left w:val="nil"/>
              <w:bottom w:val="single" w:sz="8" w:space="0" w:color="auto"/>
              <w:right w:val="single" w:sz="8" w:space="0" w:color="auto"/>
            </w:tcBorders>
            <w:shd w:val="clear" w:color="auto" w:fill="auto"/>
            <w:vAlign w:val="center"/>
            <w:hideMark/>
          </w:tcPr>
          <w:p w14:paraId="3D86143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BC33F1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C57B0B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1,107</w:t>
            </w:r>
          </w:p>
        </w:tc>
        <w:tc>
          <w:tcPr>
            <w:tcW w:w="555" w:type="pct"/>
            <w:tcBorders>
              <w:top w:val="nil"/>
              <w:left w:val="nil"/>
              <w:bottom w:val="single" w:sz="8" w:space="0" w:color="auto"/>
              <w:right w:val="single" w:sz="8" w:space="0" w:color="auto"/>
            </w:tcBorders>
            <w:shd w:val="clear" w:color="auto" w:fill="auto"/>
            <w:vAlign w:val="center"/>
            <w:hideMark/>
          </w:tcPr>
          <w:p w14:paraId="7B233D2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333E955B"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57D0211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355" w:type="pct"/>
            <w:tcBorders>
              <w:top w:val="nil"/>
              <w:left w:val="nil"/>
              <w:bottom w:val="single" w:sz="8" w:space="0" w:color="auto"/>
              <w:right w:val="single" w:sz="8" w:space="0" w:color="auto"/>
            </w:tcBorders>
            <w:shd w:val="clear" w:color="000000" w:fill="FFFFFF"/>
            <w:vAlign w:val="center"/>
            <w:hideMark/>
          </w:tcPr>
          <w:p w14:paraId="6693914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Кутузова, 2а</w:t>
            </w:r>
          </w:p>
        </w:tc>
        <w:tc>
          <w:tcPr>
            <w:tcW w:w="650" w:type="pct"/>
            <w:tcBorders>
              <w:top w:val="nil"/>
              <w:left w:val="nil"/>
              <w:bottom w:val="single" w:sz="8" w:space="0" w:color="auto"/>
              <w:right w:val="single" w:sz="8" w:space="0" w:color="auto"/>
            </w:tcBorders>
            <w:shd w:val="clear" w:color="000000" w:fill="FFFFFF"/>
            <w:vAlign w:val="center"/>
            <w:hideMark/>
          </w:tcPr>
          <w:p w14:paraId="463A3E8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Административное здание</w:t>
            </w:r>
          </w:p>
        </w:tc>
        <w:tc>
          <w:tcPr>
            <w:tcW w:w="385" w:type="pct"/>
            <w:tcBorders>
              <w:top w:val="nil"/>
              <w:left w:val="nil"/>
              <w:bottom w:val="single" w:sz="8" w:space="0" w:color="auto"/>
              <w:right w:val="single" w:sz="8" w:space="0" w:color="auto"/>
            </w:tcBorders>
            <w:shd w:val="clear" w:color="000000" w:fill="FFFFFF"/>
            <w:vAlign w:val="center"/>
            <w:hideMark/>
          </w:tcPr>
          <w:p w14:paraId="437D3E5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36CDA17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0,0104</w:t>
            </w:r>
          </w:p>
        </w:tc>
        <w:tc>
          <w:tcPr>
            <w:tcW w:w="418" w:type="pct"/>
            <w:tcBorders>
              <w:top w:val="nil"/>
              <w:left w:val="nil"/>
              <w:bottom w:val="single" w:sz="8" w:space="0" w:color="auto"/>
              <w:right w:val="single" w:sz="8" w:space="0" w:color="auto"/>
            </w:tcBorders>
            <w:shd w:val="clear" w:color="auto" w:fill="auto"/>
            <w:vAlign w:val="center"/>
            <w:hideMark/>
          </w:tcPr>
          <w:p w14:paraId="09B92B5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FC0E79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681B27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0,0104</w:t>
            </w:r>
          </w:p>
        </w:tc>
        <w:tc>
          <w:tcPr>
            <w:tcW w:w="382" w:type="pct"/>
            <w:tcBorders>
              <w:top w:val="nil"/>
              <w:left w:val="nil"/>
              <w:bottom w:val="single" w:sz="8" w:space="0" w:color="auto"/>
              <w:right w:val="single" w:sz="8" w:space="0" w:color="auto"/>
            </w:tcBorders>
            <w:shd w:val="clear" w:color="auto" w:fill="auto"/>
            <w:vAlign w:val="center"/>
            <w:hideMark/>
          </w:tcPr>
          <w:p w14:paraId="78A98AC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0,027</w:t>
            </w:r>
          </w:p>
        </w:tc>
        <w:tc>
          <w:tcPr>
            <w:tcW w:w="418" w:type="pct"/>
            <w:tcBorders>
              <w:top w:val="nil"/>
              <w:left w:val="nil"/>
              <w:bottom w:val="single" w:sz="8" w:space="0" w:color="auto"/>
              <w:right w:val="single" w:sz="8" w:space="0" w:color="auto"/>
            </w:tcBorders>
            <w:shd w:val="clear" w:color="auto" w:fill="auto"/>
            <w:vAlign w:val="center"/>
            <w:hideMark/>
          </w:tcPr>
          <w:p w14:paraId="1B3DC99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2C6A681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92703F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0,027</w:t>
            </w:r>
          </w:p>
        </w:tc>
        <w:tc>
          <w:tcPr>
            <w:tcW w:w="555" w:type="pct"/>
            <w:tcBorders>
              <w:top w:val="nil"/>
              <w:left w:val="nil"/>
              <w:bottom w:val="single" w:sz="8" w:space="0" w:color="auto"/>
              <w:right w:val="single" w:sz="8" w:space="0" w:color="auto"/>
            </w:tcBorders>
            <w:shd w:val="clear" w:color="auto" w:fill="auto"/>
            <w:vAlign w:val="center"/>
            <w:hideMark/>
          </w:tcPr>
          <w:p w14:paraId="38D089A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F913F79"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02F47FE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П</w:t>
            </w:r>
          </w:p>
        </w:tc>
        <w:tc>
          <w:tcPr>
            <w:tcW w:w="355" w:type="pct"/>
            <w:tcBorders>
              <w:top w:val="nil"/>
              <w:left w:val="nil"/>
              <w:bottom w:val="single" w:sz="8" w:space="0" w:color="auto"/>
              <w:right w:val="single" w:sz="8" w:space="0" w:color="auto"/>
            </w:tcBorders>
            <w:shd w:val="clear" w:color="000000" w:fill="FFFFFF"/>
            <w:vAlign w:val="center"/>
            <w:hideMark/>
          </w:tcPr>
          <w:p w14:paraId="78DC85F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1</w:t>
            </w:r>
          </w:p>
        </w:tc>
        <w:tc>
          <w:tcPr>
            <w:tcW w:w="650" w:type="pct"/>
            <w:tcBorders>
              <w:top w:val="nil"/>
              <w:left w:val="nil"/>
              <w:bottom w:val="single" w:sz="8" w:space="0" w:color="auto"/>
              <w:right w:val="single" w:sz="8" w:space="0" w:color="auto"/>
            </w:tcBorders>
            <w:shd w:val="clear" w:color="000000" w:fill="FFFFFF"/>
            <w:vAlign w:val="center"/>
            <w:hideMark/>
          </w:tcPr>
          <w:p w14:paraId="3F0BE03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Здание ЦТП</w:t>
            </w:r>
          </w:p>
        </w:tc>
        <w:tc>
          <w:tcPr>
            <w:tcW w:w="385" w:type="pct"/>
            <w:tcBorders>
              <w:top w:val="nil"/>
              <w:left w:val="nil"/>
              <w:bottom w:val="single" w:sz="8" w:space="0" w:color="auto"/>
              <w:right w:val="single" w:sz="8" w:space="0" w:color="auto"/>
            </w:tcBorders>
            <w:shd w:val="clear" w:color="000000" w:fill="FFFFFF"/>
            <w:vAlign w:val="center"/>
            <w:hideMark/>
          </w:tcPr>
          <w:p w14:paraId="45A4C6F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5D72B62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0,0042</w:t>
            </w:r>
          </w:p>
        </w:tc>
        <w:tc>
          <w:tcPr>
            <w:tcW w:w="418" w:type="pct"/>
            <w:tcBorders>
              <w:top w:val="nil"/>
              <w:left w:val="nil"/>
              <w:bottom w:val="single" w:sz="8" w:space="0" w:color="auto"/>
              <w:right w:val="single" w:sz="8" w:space="0" w:color="auto"/>
            </w:tcBorders>
            <w:shd w:val="clear" w:color="auto" w:fill="auto"/>
            <w:vAlign w:val="center"/>
            <w:hideMark/>
          </w:tcPr>
          <w:p w14:paraId="14C37CC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A97442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0,0001</w:t>
            </w:r>
          </w:p>
        </w:tc>
        <w:tc>
          <w:tcPr>
            <w:tcW w:w="268" w:type="pct"/>
            <w:tcBorders>
              <w:top w:val="nil"/>
              <w:left w:val="nil"/>
              <w:bottom w:val="single" w:sz="8" w:space="0" w:color="auto"/>
              <w:right w:val="single" w:sz="8" w:space="0" w:color="auto"/>
            </w:tcBorders>
            <w:shd w:val="clear" w:color="auto" w:fill="auto"/>
            <w:vAlign w:val="center"/>
            <w:hideMark/>
          </w:tcPr>
          <w:p w14:paraId="081F305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0,0043</w:t>
            </w:r>
          </w:p>
        </w:tc>
        <w:tc>
          <w:tcPr>
            <w:tcW w:w="382" w:type="pct"/>
            <w:tcBorders>
              <w:top w:val="nil"/>
              <w:left w:val="nil"/>
              <w:bottom w:val="single" w:sz="8" w:space="0" w:color="auto"/>
              <w:right w:val="single" w:sz="8" w:space="0" w:color="auto"/>
            </w:tcBorders>
            <w:shd w:val="clear" w:color="auto" w:fill="auto"/>
            <w:vAlign w:val="center"/>
            <w:hideMark/>
          </w:tcPr>
          <w:p w14:paraId="2F8D4F3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0,011</w:t>
            </w:r>
          </w:p>
        </w:tc>
        <w:tc>
          <w:tcPr>
            <w:tcW w:w="418" w:type="pct"/>
            <w:tcBorders>
              <w:top w:val="nil"/>
              <w:left w:val="nil"/>
              <w:bottom w:val="single" w:sz="8" w:space="0" w:color="auto"/>
              <w:right w:val="single" w:sz="8" w:space="0" w:color="auto"/>
            </w:tcBorders>
            <w:shd w:val="clear" w:color="auto" w:fill="auto"/>
            <w:vAlign w:val="center"/>
            <w:hideMark/>
          </w:tcPr>
          <w:p w14:paraId="5B24EF3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32FAAD1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0,001</w:t>
            </w:r>
          </w:p>
        </w:tc>
        <w:tc>
          <w:tcPr>
            <w:tcW w:w="268" w:type="pct"/>
            <w:tcBorders>
              <w:top w:val="nil"/>
              <w:left w:val="nil"/>
              <w:bottom w:val="single" w:sz="8" w:space="0" w:color="auto"/>
              <w:right w:val="single" w:sz="8" w:space="0" w:color="auto"/>
            </w:tcBorders>
            <w:shd w:val="clear" w:color="auto" w:fill="auto"/>
            <w:vAlign w:val="center"/>
            <w:hideMark/>
          </w:tcPr>
          <w:p w14:paraId="55CFDC9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0,011</w:t>
            </w:r>
          </w:p>
        </w:tc>
        <w:tc>
          <w:tcPr>
            <w:tcW w:w="555" w:type="pct"/>
            <w:tcBorders>
              <w:top w:val="nil"/>
              <w:left w:val="nil"/>
              <w:bottom w:val="single" w:sz="8" w:space="0" w:color="auto"/>
              <w:right w:val="single" w:sz="8" w:space="0" w:color="auto"/>
            </w:tcBorders>
            <w:shd w:val="clear" w:color="auto" w:fill="auto"/>
            <w:vAlign w:val="center"/>
            <w:hideMark/>
          </w:tcPr>
          <w:p w14:paraId="224F844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059D2BD0"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23CF5F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П</w:t>
            </w:r>
          </w:p>
        </w:tc>
        <w:tc>
          <w:tcPr>
            <w:tcW w:w="355" w:type="pct"/>
            <w:tcBorders>
              <w:top w:val="nil"/>
              <w:left w:val="nil"/>
              <w:bottom w:val="single" w:sz="8" w:space="0" w:color="auto"/>
              <w:right w:val="single" w:sz="8" w:space="0" w:color="auto"/>
            </w:tcBorders>
            <w:shd w:val="clear" w:color="000000" w:fill="FFFFFF"/>
            <w:vAlign w:val="center"/>
            <w:hideMark/>
          </w:tcPr>
          <w:p w14:paraId="57B441D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Кутузова, 2б</w:t>
            </w:r>
          </w:p>
        </w:tc>
        <w:tc>
          <w:tcPr>
            <w:tcW w:w="650" w:type="pct"/>
            <w:tcBorders>
              <w:top w:val="nil"/>
              <w:left w:val="nil"/>
              <w:bottom w:val="single" w:sz="8" w:space="0" w:color="auto"/>
              <w:right w:val="single" w:sz="8" w:space="0" w:color="auto"/>
            </w:tcBorders>
            <w:shd w:val="clear" w:color="000000" w:fill="FFFFFF"/>
            <w:vAlign w:val="center"/>
            <w:hideMark/>
          </w:tcPr>
          <w:p w14:paraId="394DE74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Мастерские, РБУ</w:t>
            </w:r>
          </w:p>
        </w:tc>
        <w:tc>
          <w:tcPr>
            <w:tcW w:w="385" w:type="pct"/>
            <w:tcBorders>
              <w:top w:val="nil"/>
              <w:left w:val="nil"/>
              <w:bottom w:val="single" w:sz="8" w:space="0" w:color="auto"/>
              <w:right w:val="single" w:sz="8" w:space="0" w:color="auto"/>
            </w:tcBorders>
            <w:shd w:val="clear" w:color="000000" w:fill="FFFFFF"/>
            <w:vAlign w:val="center"/>
            <w:hideMark/>
          </w:tcPr>
          <w:p w14:paraId="7CADC43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314E3C4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0,1000</w:t>
            </w:r>
          </w:p>
        </w:tc>
        <w:tc>
          <w:tcPr>
            <w:tcW w:w="418" w:type="pct"/>
            <w:tcBorders>
              <w:top w:val="nil"/>
              <w:left w:val="nil"/>
              <w:bottom w:val="single" w:sz="8" w:space="0" w:color="auto"/>
              <w:right w:val="single" w:sz="8" w:space="0" w:color="auto"/>
            </w:tcBorders>
            <w:shd w:val="clear" w:color="auto" w:fill="auto"/>
            <w:vAlign w:val="center"/>
            <w:hideMark/>
          </w:tcPr>
          <w:p w14:paraId="216AC9F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8D279E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D9B216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0,1000</w:t>
            </w:r>
          </w:p>
        </w:tc>
        <w:tc>
          <w:tcPr>
            <w:tcW w:w="382" w:type="pct"/>
            <w:tcBorders>
              <w:top w:val="nil"/>
              <w:left w:val="nil"/>
              <w:bottom w:val="single" w:sz="8" w:space="0" w:color="auto"/>
              <w:right w:val="single" w:sz="8" w:space="0" w:color="auto"/>
            </w:tcBorders>
            <w:shd w:val="clear" w:color="auto" w:fill="auto"/>
            <w:vAlign w:val="center"/>
            <w:hideMark/>
          </w:tcPr>
          <w:p w14:paraId="235C624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0,257</w:t>
            </w:r>
          </w:p>
        </w:tc>
        <w:tc>
          <w:tcPr>
            <w:tcW w:w="418" w:type="pct"/>
            <w:tcBorders>
              <w:top w:val="nil"/>
              <w:left w:val="nil"/>
              <w:bottom w:val="single" w:sz="8" w:space="0" w:color="auto"/>
              <w:right w:val="single" w:sz="8" w:space="0" w:color="auto"/>
            </w:tcBorders>
            <w:shd w:val="clear" w:color="auto" w:fill="auto"/>
            <w:vAlign w:val="center"/>
            <w:hideMark/>
          </w:tcPr>
          <w:p w14:paraId="2A320D3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D30BF6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22BD1D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0,257</w:t>
            </w:r>
          </w:p>
        </w:tc>
        <w:tc>
          <w:tcPr>
            <w:tcW w:w="555" w:type="pct"/>
            <w:tcBorders>
              <w:top w:val="nil"/>
              <w:left w:val="nil"/>
              <w:bottom w:val="single" w:sz="8" w:space="0" w:color="auto"/>
              <w:right w:val="single" w:sz="8" w:space="0" w:color="auto"/>
            </w:tcBorders>
            <w:shd w:val="clear" w:color="auto" w:fill="auto"/>
            <w:vAlign w:val="center"/>
            <w:hideMark/>
          </w:tcPr>
          <w:p w14:paraId="561F30B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F5C8BF0"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9A66EA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П</w:t>
            </w:r>
          </w:p>
        </w:tc>
        <w:tc>
          <w:tcPr>
            <w:tcW w:w="355" w:type="pct"/>
            <w:tcBorders>
              <w:top w:val="nil"/>
              <w:left w:val="nil"/>
              <w:bottom w:val="single" w:sz="8" w:space="0" w:color="auto"/>
              <w:right w:val="single" w:sz="8" w:space="0" w:color="auto"/>
            </w:tcBorders>
            <w:shd w:val="clear" w:color="000000" w:fill="FFFFFF"/>
            <w:vAlign w:val="center"/>
            <w:hideMark/>
          </w:tcPr>
          <w:p w14:paraId="00F0D1D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Кутузова, 2б</w:t>
            </w:r>
          </w:p>
        </w:tc>
        <w:tc>
          <w:tcPr>
            <w:tcW w:w="650" w:type="pct"/>
            <w:tcBorders>
              <w:top w:val="nil"/>
              <w:left w:val="nil"/>
              <w:bottom w:val="single" w:sz="8" w:space="0" w:color="auto"/>
              <w:right w:val="single" w:sz="8" w:space="0" w:color="auto"/>
            </w:tcBorders>
            <w:shd w:val="clear" w:color="000000" w:fill="FFFFFF"/>
            <w:vAlign w:val="center"/>
            <w:hideMark/>
          </w:tcPr>
          <w:p w14:paraId="31AE193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Автомойка</w:t>
            </w:r>
          </w:p>
        </w:tc>
        <w:tc>
          <w:tcPr>
            <w:tcW w:w="385" w:type="pct"/>
            <w:tcBorders>
              <w:top w:val="nil"/>
              <w:left w:val="nil"/>
              <w:bottom w:val="single" w:sz="8" w:space="0" w:color="auto"/>
              <w:right w:val="single" w:sz="8" w:space="0" w:color="auto"/>
            </w:tcBorders>
            <w:shd w:val="clear" w:color="000000" w:fill="FFFFFF"/>
            <w:vAlign w:val="center"/>
            <w:hideMark/>
          </w:tcPr>
          <w:p w14:paraId="7F0A281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43B1399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0,0570</w:t>
            </w:r>
          </w:p>
        </w:tc>
        <w:tc>
          <w:tcPr>
            <w:tcW w:w="418" w:type="pct"/>
            <w:tcBorders>
              <w:top w:val="nil"/>
              <w:left w:val="nil"/>
              <w:bottom w:val="single" w:sz="8" w:space="0" w:color="auto"/>
              <w:right w:val="single" w:sz="8" w:space="0" w:color="auto"/>
            </w:tcBorders>
            <w:shd w:val="clear" w:color="auto" w:fill="auto"/>
            <w:vAlign w:val="center"/>
            <w:hideMark/>
          </w:tcPr>
          <w:p w14:paraId="00FBF4E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5CEF3CF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10219D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0,0570</w:t>
            </w:r>
          </w:p>
        </w:tc>
        <w:tc>
          <w:tcPr>
            <w:tcW w:w="382" w:type="pct"/>
            <w:tcBorders>
              <w:top w:val="nil"/>
              <w:left w:val="nil"/>
              <w:bottom w:val="single" w:sz="8" w:space="0" w:color="auto"/>
              <w:right w:val="single" w:sz="8" w:space="0" w:color="auto"/>
            </w:tcBorders>
            <w:shd w:val="clear" w:color="auto" w:fill="auto"/>
            <w:vAlign w:val="center"/>
            <w:hideMark/>
          </w:tcPr>
          <w:p w14:paraId="28A6DB3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0,147</w:t>
            </w:r>
          </w:p>
        </w:tc>
        <w:tc>
          <w:tcPr>
            <w:tcW w:w="418" w:type="pct"/>
            <w:tcBorders>
              <w:top w:val="nil"/>
              <w:left w:val="nil"/>
              <w:bottom w:val="single" w:sz="8" w:space="0" w:color="auto"/>
              <w:right w:val="single" w:sz="8" w:space="0" w:color="auto"/>
            </w:tcBorders>
            <w:shd w:val="clear" w:color="auto" w:fill="auto"/>
            <w:vAlign w:val="center"/>
            <w:hideMark/>
          </w:tcPr>
          <w:p w14:paraId="2434EC6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D5EFFD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088D62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0,147</w:t>
            </w:r>
          </w:p>
        </w:tc>
        <w:tc>
          <w:tcPr>
            <w:tcW w:w="555" w:type="pct"/>
            <w:tcBorders>
              <w:top w:val="nil"/>
              <w:left w:val="nil"/>
              <w:bottom w:val="single" w:sz="8" w:space="0" w:color="auto"/>
              <w:right w:val="single" w:sz="8" w:space="0" w:color="auto"/>
            </w:tcBorders>
            <w:shd w:val="clear" w:color="auto" w:fill="auto"/>
            <w:vAlign w:val="center"/>
            <w:hideMark/>
          </w:tcPr>
          <w:p w14:paraId="7C8D9A1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4B038062" w14:textId="77777777" w:rsidTr="00D24BC7">
        <w:trPr>
          <w:trHeight w:val="227"/>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C71698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П</w:t>
            </w:r>
          </w:p>
        </w:tc>
        <w:tc>
          <w:tcPr>
            <w:tcW w:w="355" w:type="pct"/>
            <w:tcBorders>
              <w:top w:val="nil"/>
              <w:left w:val="nil"/>
              <w:bottom w:val="single" w:sz="8" w:space="0" w:color="auto"/>
              <w:right w:val="single" w:sz="8" w:space="0" w:color="auto"/>
            </w:tcBorders>
            <w:shd w:val="clear" w:color="000000" w:fill="FFFFFF"/>
            <w:vAlign w:val="center"/>
            <w:hideMark/>
          </w:tcPr>
          <w:p w14:paraId="25E9423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Ленина, 12/1</w:t>
            </w:r>
          </w:p>
        </w:tc>
        <w:tc>
          <w:tcPr>
            <w:tcW w:w="650" w:type="pct"/>
            <w:tcBorders>
              <w:top w:val="nil"/>
              <w:left w:val="nil"/>
              <w:bottom w:val="single" w:sz="8" w:space="0" w:color="auto"/>
              <w:right w:val="single" w:sz="8" w:space="0" w:color="auto"/>
            </w:tcBorders>
            <w:shd w:val="clear" w:color="000000" w:fill="FFFFFF"/>
            <w:vAlign w:val="center"/>
            <w:hideMark/>
          </w:tcPr>
          <w:p w14:paraId="009F305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Мастерские</w:t>
            </w:r>
          </w:p>
        </w:tc>
        <w:tc>
          <w:tcPr>
            <w:tcW w:w="385" w:type="pct"/>
            <w:tcBorders>
              <w:top w:val="nil"/>
              <w:left w:val="nil"/>
              <w:bottom w:val="single" w:sz="8" w:space="0" w:color="auto"/>
              <w:right w:val="single" w:sz="8" w:space="0" w:color="auto"/>
            </w:tcBorders>
            <w:shd w:val="clear" w:color="000000" w:fill="FFFFFF"/>
            <w:vAlign w:val="center"/>
            <w:hideMark/>
          </w:tcPr>
          <w:p w14:paraId="760E886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269452A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0,0581</w:t>
            </w:r>
          </w:p>
        </w:tc>
        <w:tc>
          <w:tcPr>
            <w:tcW w:w="418" w:type="pct"/>
            <w:tcBorders>
              <w:top w:val="nil"/>
              <w:left w:val="nil"/>
              <w:bottom w:val="single" w:sz="8" w:space="0" w:color="auto"/>
              <w:right w:val="single" w:sz="8" w:space="0" w:color="auto"/>
            </w:tcBorders>
            <w:shd w:val="clear" w:color="auto" w:fill="auto"/>
            <w:vAlign w:val="center"/>
            <w:hideMark/>
          </w:tcPr>
          <w:p w14:paraId="2333B7B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121AF82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FAE33B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0,0581</w:t>
            </w:r>
          </w:p>
        </w:tc>
        <w:tc>
          <w:tcPr>
            <w:tcW w:w="382" w:type="pct"/>
            <w:tcBorders>
              <w:top w:val="nil"/>
              <w:left w:val="nil"/>
              <w:bottom w:val="single" w:sz="8" w:space="0" w:color="auto"/>
              <w:right w:val="single" w:sz="8" w:space="0" w:color="auto"/>
            </w:tcBorders>
            <w:shd w:val="clear" w:color="auto" w:fill="auto"/>
            <w:vAlign w:val="center"/>
            <w:hideMark/>
          </w:tcPr>
          <w:p w14:paraId="490243D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0,149</w:t>
            </w:r>
          </w:p>
        </w:tc>
        <w:tc>
          <w:tcPr>
            <w:tcW w:w="418" w:type="pct"/>
            <w:tcBorders>
              <w:top w:val="nil"/>
              <w:left w:val="nil"/>
              <w:bottom w:val="single" w:sz="8" w:space="0" w:color="auto"/>
              <w:right w:val="single" w:sz="8" w:space="0" w:color="auto"/>
            </w:tcBorders>
            <w:shd w:val="clear" w:color="auto" w:fill="auto"/>
            <w:vAlign w:val="center"/>
            <w:hideMark/>
          </w:tcPr>
          <w:p w14:paraId="76F0E1C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121246E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2366A4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0,149</w:t>
            </w:r>
          </w:p>
        </w:tc>
        <w:tc>
          <w:tcPr>
            <w:tcW w:w="555" w:type="pct"/>
            <w:tcBorders>
              <w:top w:val="nil"/>
              <w:left w:val="nil"/>
              <w:bottom w:val="single" w:sz="8" w:space="0" w:color="auto"/>
              <w:right w:val="single" w:sz="8" w:space="0" w:color="auto"/>
            </w:tcBorders>
            <w:shd w:val="clear" w:color="auto" w:fill="auto"/>
            <w:vAlign w:val="center"/>
            <w:hideMark/>
          </w:tcPr>
          <w:p w14:paraId="5C97EA4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10479BBE" w14:textId="77777777" w:rsidTr="00D24BC7">
        <w:trPr>
          <w:trHeight w:val="227"/>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060FA3A"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lastRenderedPageBreak/>
              <w:t>Итого общественные здания</w:t>
            </w:r>
          </w:p>
        </w:tc>
        <w:tc>
          <w:tcPr>
            <w:tcW w:w="382" w:type="pct"/>
            <w:tcBorders>
              <w:top w:val="nil"/>
              <w:left w:val="nil"/>
              <w:bottom w:val="single" w:sz="8" w:space="0" w:color="auto"/>
              <w:right w:val="single" w:sz="8" w:space="0" w:color="auto"/>
            </w:tcBorders>
            <w:shd w:val="clear" w:color="auto" w:fill="auto"/>
            <w:vAlign w:val="center"/>
            <w:hideMark/>
          </w:tcPr>
          <w:p w14:paraId="036C7FF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1,1551</w:t>
            </w:r>
          </w:p>
        </w:tc>
        <w:tc>
          <w:tcPr>
            <w:tcW w:w="418" w:type="pct"/>
            <w:tcBorders>
              <w:top w:val="nil"/>
              <w:left w:val="nil"/>
              <w:bottom w:val="single" w:sz="8" w:space="0" w:color="auto"/>
              <w:right w:val="single" w:sz="8" w:space="0" w:color="auto"/>
            </w:tcBorders>
            <w:shd w:val="clear" w:color="auto" w:fill="auto"/>
            <w:vAlign w:val="center"/>
            <w:hideMark/>
          </w:tcPr>
          <w:p w14:paraId="74766BC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E1219A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76EB32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1,1551</w:t>
            </w:r>
          </w:p>
        </w:tc>
        <w:tc>
          <w:tcPr>
            <w:tcW w:w="382" w:type="pct"/>
            <w:tcBorders>
              <w:top w:val="nil"/>
              <w:left w:val="nil"/>
              <w:bottom w:val="single" w:sz="8" w:space="0" w:color="auto"/>
              <w:right w:val="single" w:sz="8" w:space="0" w:color="auto"/>
            </w:tcBorders>
            <w:shd w:val="clear" w:color="auto" w:fill="auto"/>
            <w:vAlign w:val="center"/>
            <w:hideMark/>
          </w:tcPr>
          <w:p w14:paraId="0CDA808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2,972</w:t>
            </w:r>
          </w:p>
        </w:tc>
        <w:tc>
          <w:tcPr>
            <w:tcW w:w="418" w:type="pct"/>
            <w:tcBorders>
              <w:top w:val="nil"/>
              <w:left w:val="nil"/>
              <w:bottom w:val="single" w:sz="8" w:space="0" w:color="auto"/>
              <w:right w:val="single" w:sz="8" w:space="0" w:color="auto"/>
            </w:tcBorders>
            <w:shd w:val="clear" w:color="auto" w:fill="auto"/>
            <w:vAlign w:val="center"/>
            <w:hideMark/>
          </w:tcPr>
          <w:p w14:paraId="3582AEB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1746D6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A94FB1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2,972</w:t>
            </w:r>
          </w:p>
        </w:tc>
        <w:tc>
          <w:tcPr>
            <w:tcW w:w="555" w:type="pct"/>
            <w:tcBorders>
              <w:top w:val="nil"/>
              <w:left w:val="nil"/>
              <w:bottom w:val="single" w:sz="8" w:space="0" w:color="auto"/>
              <w:right w:val="single" w:sz="8" w:space="0" w:color="auto"/>
            </w:tcBorders>
            <w:shd w:val="clear" w:color="auto" w:fill="auto"/>
            <w:vAlign w:val="center"/>
            <w:hideMark/>
          </w:tcPr>
          <w:p w14:paraId="6071FEC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57729966" w14:textId="77777777" w:rsidTr="00D24BC7">
        <w:trPr>
          <w:trHeight w:val="227"/>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62E8923"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производственные здания</w:t>
            </w:r>
          </w:p>
        </w:tc>
        <w:tc>
          <w:tcPr>
            <w:tcW w:w="382" w:type="pct"/>
            <w:tcBorders>
              <w:top w:val="nil"/>
              <w:left w:val="nil"/>
              <w:bottom w:val="single" w:sz="8" w:space="0" w:color="auto"/>
              <w:right w:val="single" w:sz="8" w:space="0" w:color="auto"/>
            </w:tcBorders>
            <w:shd w:val="clear" w:color="auto" w:fill="auto"/>
            <w:vAlign w:val="center"/>
            <w:hideMark/>
          </w:tcPr>
          <w:p w14:paraId="624FD7A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0,2193</w:t>
            </w:r>
          </w:p>
        </w:tc>
        <w:tc>
          <w:tcPr>
            <w:tcW w:w="418" w:type="pct"/>
            <w:tcBorders>
              <w:top w:val="nil"/>
              <w:left w:val="nil"/>
              <w:bottom w:val="single" w:sz="8" w:space="0" w:color="auto"/>
              <w:right w:val="single" w:sz="8" w:space="0" w:color="auto"/>
            </w:tcBorders>
            <w:shd w:val="clear" w:color="auto" w:fill="auto"/>
            <w:vAlign w:val="center"/>
            <w:hideMark/>
          </w:tcPr>
          <w:p w14:paraId="2C104C7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852AA0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0,0001</w:t>
            </w:r>
          </w:p>
        </w:tc>
        <w:tc>
          <w:tcPr>
            <w:tcW w:w="268" w:type="pct"/>
            <w:tcBorders>
              <w:top w:val="nil"/>
              <w:left w:val="nil"/>
              <w:bottom w:val="single" w:sz="8" w:space="0" w:color="auto"/>
              <w:right w:val="single" w:sz="8" w:space="0" w:color="auto"/>
            </w:tcBorders>
            <w:shd w:val="clear" w:color="auto" w:fill="auto"/>
            <w:vAlign w:val="center"/>
            <w:hideMark/>
          </w:tcPr>
          <w:p w14:paraId="6650BF5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0,2194</w:t>
            </w:r>
          </w:p>
        </w:tc>
        <w:tc>
          <w:tcPr>
            <w:tcW w:w="382" w:type="pct"/>
            <w:tcBorders>
              <w:top w:val="nil"/>
              <w:left w:val="nil"/>
              <w:bottom w:val="single" w:sz="8" w:space="0" w:color="auto"/>
              <w:right w:val="single" w:sz="8" w:space="0" w:color="auto"/>
            </w:tcBorders>
            <w:shd w:val="clear" w:color="auto" w:fill="auto"/>
            <w:vAlign w:val="center"/>
            <w:hideMark/>
          </w:tcPr>
          <w:p w14:paraId="42C9DB7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0,564</w:t>
            </w:r>
          </w:p>
        </w:tc>
        <w:tc>
          <w:tcPr>
            <w:tcW w:w="418" w:type="pct"/>
            <w:tcBorders>
              <w:top w:val="nil"/>
              <w:left w:val="nil"/>
              <w:bottom w:val="single" w:sz="8" w:space="0" w:color="auto"/>
              <w:right w:val="single" w:sz="8" w:space="0" w:color="auto"/>
            </w:tcBorders>
            <w:shd w:val="clear" w:color="auto" w:fill="auto"/>
            <w:vAlign w:val="center"/>
            <w:hideMark/>
          </w:tcPr>
          <w:p w14:paraId="54F5B3D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101BEE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0,001</w:t>
            </w:r>
          </w:p>
        </w:tc>
        <w:tc>
          <w:tcPr>
            <w:tcW w:w="268" w:type="pct"/>
            <w:tcBorders>
              <w:top w:val="nil"/>
              <w:left w:val="nil"/>
              <w:bottom w:val="single" w:sz="8" w:space="0" w:color="auto"/>
              <w:right w:val="single" w:sz="8" w:space="0" w:color="auto"/>
            </w:tcBorders>
            <w:shd w:val="clear" w:color="auto" w:fill="auto"/>
            <w:vAlign w:val="center"/>
            <w:hideMark/>
          </w:tcPr>
          <w:p w14:paraId="6B05CF2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0,565</w:t>
            </w:r>
          </w:p>
        </w:tc>
        <w:tc>
          <w:tcPr>
            <w:tcW w:w="555" w:type="pct"/>
            <w:tcBorders>
              <w:top w:val="nil"/>
              <w:left w:val="nil"/>
              <w:bottom w:val="single" w:sz="8" w:space="0" w:color="auto"/>
              <w:right w:val="single" w:sz="8" w:space="0" w:color="auto"/>
            </w:tcBorders>
            <w:shd w:val="clear" w:color="auto" w:fill="auto"/>
            <w:vAlign w:val="center"/>
            <w:hideMark/>
          </w:tcPr>
          <w:p w14:paraId="58E800C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0CF70852" w14:textId="77777777" w:rsidTr="00D24BC7">
        <w:trPr>
          <w:trHeight w:val="227"/>
        </w:trPr>
        <w:tc>
          <w:tcPr>
            <w:tcW w:w="183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273C65A"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54:32:010496</w:t>
            </w:r>
          </w:p>
        </w:tc>
        <w:tc>
          <w:tcPr>
            <w:tcW w:w="382" w:type="pct"/>
            <w:tcBorders>
              <w:top w:val="nil"/>
              <w:left w:val="nil"/>
              <w:bottom w:val="single" w:sz="8" w:space="0" w:color="auto"/>
              <w:right w:val="single" w:sz="8" w:space="0" w:color="auto"/>
            </w:tcBorders>
            <w:shd w:val="clear" w:color="auto" w:fill="auto"/>
            <w:vAlign w:val="center"/>
            <w:hideMark/>
          </w:tcPr>
          <w:p w14:paraId="0E8D64E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1,3745</w:t>
            </w:r>
          </w:p>
        </w:tc>
        <w:tc>
          <w:tcPr>
            <w:tcW w:w="418" w:type="pct"/>
            <w:tcBorders>
              <w:top w:val="nil"/>
              <w:left w:val="nil"/>
              <w:bottom w:val="single" w:sz="8" w:space="0" w:color="auto"/>
              <w:right w:val="single" w:sz="8" w:space="0" w:color="auto"/>
            </w:tcBorders>
            <w:shd w:val="clear" w:color="auto" w:fill="auto"/>
            <w:vAlign w:val="center"/>
            <w:hideMark/>
          </w:tcPr>
          <w:p w14:paraId="6164D59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462323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0,0001</w:t>
            </w:r>
          </w:p>
        </w:tc>
        <w:tc>
          <w:tcPr>
            <w:tcW w:w="268" w:type="pct"/>
            <w:tcBorders>
              <w:top w:val="nil"/>
              <w:left w:val="nil"/>
              <w:bottom w:val="single" w:sz="8" w:space="0" w:color="auto"/>
              <w:right w:val="single" w:sz="8" w:space="0" w:color="auto"/>
            </w:tcBorders>
            <w:shd w:val="clear" w:color="auto" w:fill="auto"/>
            <w:vAlign w:val="center"/>
            <w:hideMark/>
          </w:tcPr>
          <w:p w14:paraId="762CF1D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1,3746</w:t>
            </w:r>
          </w:p>
        </w:tc>
        <w:tc>
          <w:tcPr>
            <w:tcW w:w="382" w:type="pct"/>
            <w:tcBorders>
              <w:top w:val="nil"/>
              <w:left w:val="nil"/>
              <w:bottom w:val="single" w:sz="8" w:space="0" w:color="auto"/>
              <w:right w:val="single" w:sz="8" w:space="0" w:color="auto"/>
            </w:tcBorders>
            <w:shd w:val="clear" w:color="auto" w:fill="auto"/>
            <w:vAlign w:val="center"/>
            <w:hideMark/>
          </w:tcPr>
          <w:p w14:paraId="3547D0F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3,536</w:t>
            </w:r>
          </w:p>
        </w:tc>
        <w:tc>
          <w:tcPr>
            <w:tcW w:w="418" w:type="pct"/>
            <w:tcBorders>
              <w:top w:val="nil"/>
              <w:left w:val="nil"/>
              <w:bottom w:val="single" w:sz="8" w:space="0" w:color="auto"/>
              <w:right w:val="single" w:sz="8" w:space="0" w:color="auto"/>
            </w:tcBorders>
            <w:shd w:val="clear" w:color="auto" w:fill="auto"/>
            <w:vAlign w:val="center"/>
            <w:hideMark/>
          </w:tcPr>
          <w:p w14:paraId="1F27EB7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59822C3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0,001</w:t>
            </w:r>
          </w:p>
        </w:tc>
        <w:tc>
          <w:tcPr>
            <w:tcW w:w="268" w:type="pct"/>
            <w:tcBorders>
              <w:top w:val="nil"/>
              <w:left w:val="nil"/>
              <w:bottom w:val="single" w:sz="8" w:space="0" w:color="auto"/>
              <w:right w:val="single" w:sz="8" w:space="0" w:color="auto"/>
            </w:tcBorders>
            <w:shd w:val="clear" w:color="auto" w:fill="auto"/>
            <w:vAlign w:val="center"/>
            <w:hideMark/>
          </w:tcPr>
          <w:p w14:paraId="71E74C5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3,536</w:t>
            </w:r>
          </w:p>
        </w:tc>
        <w:tc>
          <w:tcPr>
            <w:tcW w:w="555" w:type="pct"/>
            <w:tcBorders>
              <w:top w:val="nil"/>
              <w:left w:val="nil"/>
              <w:bottom w:val="single" w:sz="8" w:space="0" w:color="auto"/>
              <w:right w:val="single" w:sz="8" w:space="0" w:color="auto"/>
            </w:tcBorders>
            <w:shd w:val="clear" w:color="auto" w:fill="auto"/>
            <w:vAlign w:val="center"/>
            <w:hideMark/>
          </w:tcPr>
          <w:p w14:paraId="51678F7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7C06E796" w14:textId="77777777" w:rsidR="00B71CA5" w:rsidRDefault="00B71CA5" w:rsidP="003F42BB">
      <w:pPr>
        <w:pStyle w:val="14"/>
      </w:pPr>
      <w:bookmarkStart w:id="138" w:name="_Toc87819839"/>
      <w:r w:rsidRPr="006B3E1A">
        <w:t>Таблица 101. Тепловые нагрузки в горячей воде потребителей города Бердска по кадастровой зоне 54:32:010497</w:t>
      </w:r>
      <w:bookmarkEnd w:id="138"/>
    </w:p>
    <w:tbl>
      <w:tblPr>
        <w:tblW w:w="5000" w:type="pct"/>
        <w:tblLook w:val="04A0" w:firstRow="1" w:lastRow="0" w:firstColumn="1" w:lastColumn="0" w:noHBand="0" w:noVBand="1"/>
      </w:tblPr>
      <w:tblGrid>
        <w:gridCol w:w="1248"/>
        <w:gridCol w:w="1439"/>
        <w:gridCol w:w="1408"/>
        <w:gridCol w:w="1082"/>
        <w:gridCol w:w="1130"/>
        <w:gridCol w:w="1173"/>
        <w:gridCol w:w="739"/>
        <w:gridCol w:w="779"/>
        <w:gridCol w:w="1073"/>
        <w:gridCol w:w="1173"/>
        <w:gridCol w:w="713"/>
        <w:gridCol w:w="753"/>
        <w:gridCol w:w="1558"/>
      </w:tblGrid>
      <w:tr w:rsidR="00B71CA5" w:rsidRPr="00B71CA5" w14:paraId="1ECAE814" w14:textId="77777777" w:rsidTr="00D24BC7">
        <w:trPr>
          <w:trHeight w:val="340"/>
        </w:trPr>
        <w:tc>
          <w:tcPr>
            <w:tcW w:w="43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EF4F5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50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AC495F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49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B96C1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7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E74558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39" w:type="pct"/>
            <w:gridSpan w:val="4"/>
            <w:tcBorders>
              <w:top w:val="single" w:sz="8" w:space="0" w:color="auto"/>
              <w:left w:val="nil"/>
              <w:bottom w:val="single" w:sz="8" w:space="0" w:color="auto"/>
              <w:right w:val="single" w:sz="8" w:space="0" w:color="000000"/>
            </w:tcBorders>
            <w:shd w:val="clear" w:color="000000" w:fill="DAEEF3"/>
            <w:vAlign w:val="center"/>
            <w:hideMark/>
          </w:tcPr>
          <w:p w14:paraId="20028F4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301" w:type="pct"/>
            <w:gridSpan w:val="4"/>
            <w:tcBorders>
              <w:top w:val="single" w:sz="8" w:space="0" w:color="auto"/>
              <w:left w:val="nil"/>
              <w:bottom w:val="single" w:sz="8" w:space="0" w:color="auto"/>
              <w:right w:val="single" w:sz="8" w:space="0" w:color="000000"/>
            </w:tcBorders>
            <w:shd w:val="clear" w:color="000000" w:fill="DAEEF3"/>
            <w:vAlign w:val="center"/>
            <w:hideMark/>
          </w:tcPr>
          <w:p w14:paraId="1D3EC80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C8D2B8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148CEA3F" w14:textId="77777777" w:rsidTr="00D24BC7">
        <w:trPr>
          <w:trHeight w:val="340"/>
        </w:trPr>
        <w:tc>
          <w:tcPr>
            <w:tcW w:w="437" w:type="pct"/>
            <w:vMerge/>
            <w:tcBorders>
              <w:top w:val="single" w:sz="8" w:space="0" w:color="auto"/>
              <w:left w:val="single" w:sz="8" w:space="0" w:color="auto"/>
              <w:bottom w:val="single" w:sz="8" w:space="0" w:color="000000"/>
              <w:right w:val="single" w:sz="8" w:space="0" w:color="auto"/>
            </w:tcBorders>
            <w:vAlign w:val="center"/>
            <w:hideMark/>
          </w:tcPr>
          <w:p w14:paraId="6936168A"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4" w:type="pct"/>
            <w:vMerge/>
            <w:tcBorders>
              <w:top w:val="single" w:sz="8" w:space="0" w:color="auto"/>
              <w:left w:val="single" w:sz="8" w:space="0" w:color="auto"/>
              <w:bottom w:val="single" w:sz="8" w:space="0" w:color="000000"/>
              <w:right w:val="single" w:sz="8" w:space="0" w:color="auto"/>
            </w:tcBorders>
            <w:vAlign w:val="center"/>
            <w:hideMark/>
          </w:tcPr>
          <w:p w14:paraId="5B0B8CB7"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3" w:type="pct"/>
            <w:vMerge/>
            <w:tcBorders>
              <w:top w:val="single" w:sz="8" w:space="0" w:color="auto"/>
              <w:left w:val="single" w:sz="8" w:space="0" w:color="auto"/>
              <w:bottom w:val="single" w:sz="8" w:space="0" w:color="000000"/>
              <w:right w:val="single" w:sz="8" w:space="0" w:color="auto"/>
            </w:tcBorders>
            <w:vAlign w:val="center"/>
            <w:hideMark/>
          </w:tcPr>
          <w:p w14:paraId="6522277D"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vMerge/>
            <w:tcBorders>
              <w:top w:val="single" w:sz="8" w:space="0" w:color="auto"/>
              <w:left w:val="single" w:sz="8" w:space="0" w:color="auto"/>
              <w:bottom w:val="single" w:sz="8" w:space="0" w:color="000000"/>
              <w:right w:val="single" w:sz="8" w:space="0" w:color="auto"/>
            </w:tcBorders>
            <w:vAlign w:val="center"/>
            <w:hideMark/>
          </w:tcPr>
          <w:p w14:paraId="6A51CC89"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6" w:type="pct"/>
            <w:tcBorders>
              <w:top w:val="nil"/>
              <w:left w:val="nil"/>
              <w:bottom w:val="single" w:sz="8" w:space="0" w:color="auto"/>
              <w:right w:val="single" w:sz="8" w:space="0" w:color="auto"/>
            </w:tcBorders>
            <w:shd w:val="clear" w:color="000000" w:fill="DAEEF3"/>
            <w:vAlign w:val="center"/>
            <w:hideMark/>
          </w:tcPr>
          <w:p w14:paraId="5F2093B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11" w:type="pct"/>
            <w:tcBorders>
              <w:top w:val="nil"/>
              <w:left w:val="nil"/>
              <w:bottom w:val="single" w:sz="8" w:space="0" w:color="auto"/>
              <w:right w:val="single" w:sz="8" w:space="0" w:color="auto"/>
            </w:tcBorders>
            <w:shd w:val="clear" w:color="000000" w:fill="DAEEF3"/>
            <w:vAlign w:val="center"/>
            <w:hideMark/>
          </w:tcPr>
          <w:p w14:paraId="7FCF953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9" w:type="pct"/>
            <w:tcBorders>
              <w:top w:val="nil"/>
              <w:left w:val="nil"/>
              <w:bottom w:val="single" w:sz="8" w:space="0" w:color="auto"/>
              <w:right w:val="single" w:sz="8" w:space="0" w:color="auto"/>
            </w:tcBorders>
            <w:shd w:val="clear" w:color="000000" w:fill="DAEEF3"/>
            <w:vAlign w:val="center"/>
            <w:hideMark/>
          </w:tcPr>
          <w:p w14:paraId="599B5E1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3875FB7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76" w:type="pct"/>
            <w:tcBorders>
              <w:top w:val="nil"/>
              <w:left w:val="nil"/>
              <w:bottom w:val="single" w:sz="8" w:space="0" w:color="auto"/>
              <w:right w:val="single" w:sz="8" w:space="0" w:color="auto"/>
            </w:tcBorders>
            <w:shd w:val="clear" w:color="000000" w:fill="DAEEF3"/>
            <w:vAlign w:val="center"/>
            <w:hideMark/>
          </w:tcPr>
          <w:p w14:paraId="213CCCE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11" w:type="pct"/>
            <w:tcBorders>
              <w:top w:val="nil"/>
              <w:left w:val="nil"/>
              <w:bottom w:val="single" w:sz="8" w:space="0" w:color="auto"/>
              <w:right w:val="single" w:sz="8" w:space="0" w:color="auto"/>
            </w:tcBorders>
            <w:shd w:val="clear" w:color="000000" w:fill="DAEEF3"/>
            <w:vAlign w:val="center"/>
            <w:hideMark/>
          </w:tcPr>
          <w:p w14:paraId="348DE7D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0" w:type="pct"/>
            <w:tcBorders>
              <w:top w:val="nil"/>
              <w:left w:val="nil"/>
              <w:bottom w:val="single" w:sz="8" w:space="0" w:color="auto"/>
              <w:right w:val="single" w:sz="8" w:space="0" w:color="auto"/>
            </w:tcBorders>
            <w:shd w:val="clear" w:color="000000" w:fill="DAEEF3"/>
            <w:vAlign w:val="center"/>
            <w:hideMark/>
          </w:tcPr>
          <w:p w14:paraId="43037A0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776DE38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46" w:type="pct"/>
            <w:vMerge/>
            <w:tcBorders>
              <w:top w:val="single" w:sz="8" w:space="0" w:color="auto"/>
              <w:left w:val="single" w:sz="8" w:space="0" w:color="auto"/>
              <w:bottom w:val="single" w:sz="8" w:space="0" w:color="000000"/>
              <w:right w:val="single" w:sz="8" w:space="0" w:color="auto"/>
            </w:tcBorders>
            <w:vAlign w:val="center"/>
            <w:hideMark/>
          </w:tcPr>
          <w:p w14:paraId="4DBE31E5"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32970D74" w14:textId="77777777" w:rsidTr="00D24BC7">
        <w:trPr>
          <w:trHeight w:val="34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7D03345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04" w:type="pct"/>
            <w:tcBorders>
              <w:top w:val="nil"/>
              <w:left w:val="nil"/>
              <w:bottom w:val="single" w:sz="8" w:space="0" w:color="auto"/>
              <w:right w:val="single" w:sz="8" w:space="0" w:color="auto"/>
            </w:tcBorders>
            <w:shd w:val="clear" w:color="000000" w:fill="FFFFFF"/>
            <w:vAlign w:val="center"/>
            <w:hideMark/>
          </w:tcPr>
          <w:p w14:paraId="7EFD174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w:t>
            </w:r>
          </w:p>
        </w:tc>
        <w:tc>
          <w:tcPr>
            <w:tcW w:w="493" w:type="pct"/>
            <w:tcBorders>
              <w:top w:val="nil"/>
              <w:left w:val="nil"/>
              <w:bottom w:val="single" w:sz="8" w:space="0" w:color="auto"/>
              <w:right w:val="single" w:sz="8" w:space="0" w:color="auto"/>
            </w:tcBorders>
            <w:shd w:val="clear" w:color="000000" w:fill="FFFFFF"/>
            <w:vAlign w:val="center"/>
            <w:hideMark/>
          </w:tcPr>
          <w:p w14:paraId="4E72AE8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9" w:type="pct"/>
            <w:tcBorders>
              <w:top w:val="nil"/>
              <w:left w:val="nil"/>
              <w:bottom w:val="single" w:sz="8" w:space="0" w:color="auto"/>
              <w:right w:val="single" w:sz="8" w:space="0" w:color="auto"/>
            </w:tcBorders>
            <w:shd w:val="clear" w:color="000000" w:fill="FFFFFF"/>
            <w:vAlign w:val="center"/>
            <w:hideMark/>
          </w:tcPr>
          <w:p w14:paraId="209E194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96" w:type="pct"/>
            <w:tcBorders>
              <w:top w:val="nil"/>
              <w:left w:val="nil"/>
              <w:bottom w:val="single" w:sz="8" w:space="0" w:color="auto"/>
              <w:right w:val="single" w:sz="8" w:space="0" w:color="auto"/>
            </w:tcBorders>
            <w:shd w:val="clear" w:color="auto" w:fill="auto"/>
            <w:vAlign w:val="center"/>
            <w:hideMark/>
          </w:tcPr>
          <w:p w14:paraId="6C3CA76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0,3500</w:t>
            </w:r>
          </w:p>
        </w:tc>
        <w:tc>
          <w:tcPr>
            <w:tcW w:w="411" w:type="pct"/>
            <w:tcBorders>
              <w:top w:val="nil"/>
              <w:left w:val="nil"/>
              <w:bottom w:val="single" w:sz="8" w:space="0" w:color="auto"/>
              <w:right w:val="single" w:sz="8" w:space="0" w:color="auto"/>
            </w:tcBorders>
            <w:shd w:val="clear" w:color="auto" w:fill="auto"/>
            <w:vAlign w:val="center"/>
            <w:hideMark/>
          </w:tcPr>
          <w:p w14:paraId="6DEE5EB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6CB3DBD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0,0933</w:t>
            </w:r>
          </w:p>
        </w:tc>
        <w:tc>
          <w:tcPr>
            <w:tcW w:w="273" w:type="pct"/>
            <w:tcBorders>
              <w:top w:val="nil"/>
              <w:left w:val="nil"/>
              <w:bottom w:val="single" w:sz="8" w:space="0" w:color="auto"/>
              <w:right w:val="single" w:sz="8" w:space="0" w:color="auto"/>
            </w:tcBorders>
            <w:shd w:val="clear" w:color="auto" w:fill="auto"/>
            <w:vAlign w:val="center"/>
            <w:hideMark/>
          </w:tcPr>
          <w:p w14:paraId="4B0650E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0,4433</w:t>
            </w:r>
          </w:p>
        </w:tc>
        <w:tc>
          <w:tcPr>
            <w:tcW w:w="376" w:type="pct"/>
            <w:tcBorders>
              <w:top w:val="nil"/>
              <w:left w:val="nil"/>
              <w:bottom w:val="single" w:sz="8" w:space="0" w:color="auto"/>
              <w:right w:val="single" w:sz="8" w:space="0" w:color="auto"/>
            </w:tcBorders>
            <w:shd w:val="clear" w:color="auto" w:fill="auto"/>
            <w:vAlign w:val="center"/>
            <w:hideMark/>
          </w:tcPr>
          <w:p w14:paraId="4C59860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0,938</w:t>
            </w:r>
          </w:p>
        </w:tc>
        <w:tc>
          <w:tcPr>
            <w:tcW w:w="411" w:type="pct"/>
            <w:tcBorders>
              <w:top w:val="nil"/>
              <w:left w:val="nil"/>
              <w:bottom w:val="single" w:sz="8" w:space="0" w:color="auto"/>
              <w:right w:val="single" w:sz="8" w:space="0" w:color="auto"/>
            </w:tcBorders>
            <w:shd w:val="clear" w:color="auto" w:fill="auto"/>
            <w:vAlign w:val="center"/>
            <w:hideMark/>
          </w:tcPr>
          <w:p w14:paraId="2176AC0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50" w:type="pct"/>
            <w:tcBorders>
              <w:top w:val="nil"/>
              <w:left w:val="nil"/>
              <w:bottom w:val="single" w:sz="8" w:space="0" w:color="auto"/>
              <w:right w:val="single" w:sz="8" w:space="0" w:color="auto"/>
            </w:tcBorders>
            <w:shd w:val="clear" w:color="auto" w:fill="auto"/>
            <w:vAlign w:val="center"/>
            <w:hideMark/>
          </w:tcPr>
          <w:p w14:paraId="60B2765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0,495</w:t>
            </w:r>
          </w:p>
        </w:tc>
        <w:tc>
          <w:tcPr>
            <w:tcW w:w="264" w:type="pct"/>
            <w:tcBorders>
              <w:top w:val="nil"/>
              <w:left w:val="nil"/>
              <w:bottom w:val="single" w:sz="8" w:space="0" w:color="auto"/>
              <w:right w:val="single" w:sz="8" w:space="0" w:color="auto"/>
            </w:tcBorders>
            <w:shd w:val="clear" w:color="auto" w:fill="auto"/>
            <w:vAlign w:val="center"/>
            <w:hideMark/>
          </w:tcPr>
          <w:p w14:paraId="3971B8E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1,433</w:t>
            </w:r>
          </w:p>
        </w:tc>
        <w:tc>
          <w:tcPr>
            <w:tcW w:w="546" w:type="pct"/>
            <w:tcBorders>
              <w:top w:val="nil"/>
              <w:left w:val="nil"/>
              <w:bottom w:val="single" w:sz="8" w:space="0" w:color="auto"/>
              <w:right w:val="single" w:sz="8" w:space="0" w:color="auto"/>
            </w:tcBorders>
            <w:shd w:val="clear" w:color="auto" w:fill="auto"/>
            <w:vAlign w:val="center"/>
            <w:hideMark/>
          </w:tcPr>
          <w:p w14:paraId="5ACE2CB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660E2BF0" w14:textId="77777777" w:rsidTr="00D24BC7">
        <w:trPr>
          <w:trHeight w:val="34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67EBD6D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04" w:type="pct"/>
            <w:tcBorders>
              <w:top w:val="nil"/>
              <w:left w:val="nil"/>
              <w:bottom w:val="single" w:sz="8" w:space="0" w:color="auto"/>
              <w:right w:val="single" w:sz="8" w:space="0" w:color="auto"/>
            </w:tcBorders>
            <w:shd w:val="clear" w:color="000000" w:fill="FFFFFF"/>
            <w:vAlign w:val="center"/>
            <w:hideMark/>
          </w:tcPr>
          <w:p w14:paraId="5D9E86D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2а</w:t>
            </w:r>
          </w:p>
        </w:tc>
        <w:tc>
          <w:tcPr>
            <w:tcW w:w="493" w:type="pct"/>
            <w:tcBorders>
              <w:top w:val="nil"/>
              <w:left w:val="nil"/>
              <w:bottom w:val="single" w:sz="8" w:space="0" w:color="auto"/>
              <w:right w:val="single" w:sz="8" w:space="0" w:color="auto"/>
            </w:tcBorders>
            <w:shd w:val="clear" w:color="000000" w:fill="FFFFFF"/>
            <w:vAlign w:val="center"/>
            <w:hideMark/>
          </w:tcPr>
          <w:p w14:paraId="25A7ECE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  Опорный пункт</w:t>
            </w:r>
          </w:p>
        </w:tc>
        <w:tc>
          <w:tcPr>
            <w:tcW w:w="379" w:type="pct"/>
            <w:tcBorders>
              <w:top w:val="nil"/>
              <w:left w:val="nil"/>
              <w:bottom w:val="single" w:sz="8" w:space="0" w:color="auto"/>
              <w:right w:val="single" w:sz="8" w:space="0" w:color="auto"/>
            </w:tcBorders>
            <w:shd w:val="clear" w:color="000000" w:fill="FFFFFF"/>
            <w:vAlign w:val="center"/>
            <w:hideMark/>
          </w:tcPr>
          <w:p w14:paraId="36382AF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9</w:t>
            </w:r>
          </w:p>
        </w:tc>
        <w:tc>
          <w:tcPr>
            <w:tcW w:w="396" w:type="pct"/>
            <w:tcBorders>
              <w:top w:val="nil"/>
              <w:left w:val="nil"/>
              <w:bottom w:val="single" w:sz="8" w:space="0" w:color="auto"/>
              <w:right w:val="single" w:sz="8" w:space="0" w:color="auto"/>
            </w:tcBorders>
            <w:shd w:val="clear" w:color="auto" w:fill="auto"/>
            <w:vAlign w:val="center"/>
            <w:hideMark/>
          </w:tcPr>
          <w:p w14:paraId="23D61A4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0,3325</w:t>
            </w:r>
          </w:p>
        </w:tc>
        <w:tc>
          <w:tcPr>
            <w:tcW w:w="411" w:type="pct"/>
            <w:tcBorders>
              <w:top w:val="nil"/>
              <w:left w:val="nil"/>
              <w:bottom w:val="single" w:sz="8" w:space="0" w:color="auto"/>
              <w:right w:val="single" w:sz="8" w:space="0" w:color="auto"/>
            </w:tcBorders>
            <w:shd w:val="clear" w:color="auto" w:fill="auto"/>
            <w:vAlign w:val="center"/>
            <w:hideMark/>
          </w:tcPr>
          <w:p w14:paraId="67BB04F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0CBB26A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0,2130</w:t>
            </w:r>
          </w:p>
        </w:tc>
        <w:tc>
          <w:tcPr>
            <w:tcW w:w="273" w:type="pct"/>
            <w:tcBorders>
              <w:top w:val="nil"/>
              <w:left w:val="nil"/>
              <w:bottom w:val="single" w:sz="8" w:space="0" w:color="auto"/>
              <w:right w:val="single" w:sz="8" w:space="0" w:color="auto"/>
            </w:tcBorders>
            <w:shd w:val="clear" w:color="auto" w:fill="auto"/>
            <w:vAlign w:val="center"/>
            <w:hideMark/>
          </w:tcPr>
          <w:p w14:paraId="02C72FE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0,5455</w:t>
            </w:r>
          </w:p>
        </w:tc>
        <w:tc>
          <w:tcPr>
            <w:tcW w:w="376" w:type="pct"/>
            <w:tcBorders>
              <w:top w:val="nil"/>
              <w:left w:val="nil"/>
              <w:bottom w:val="single" w:sz="8" w:space="0" w:color="auto"/>
              <w:right w:val="single" w:sz="8" w:space="0" w:color="auto"/>
            </w:tcBorders>
            <w:shd w:val="clear" w:color="auto" w:fill="auto"/>
            <w:vAlign w:val="center"/>
            <w:hideMark/>
          </w:tcPr>
          <w:p w14:paraId="2E85C38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0,891</w:t>
            </w:r>
          </w:p>
        </w:tc>
        <w:tc>
          <w:tcPr>
            <w:tcW w:w="411" w:type="pct"/>
            <w:tcBorders>
              <w:top w:val="nil"/>
              <w:left w:val="nil"/>
              <w:bottom w:val="single" w:sz="8" w:space="0" w:color="auto"/>
              <w:right w:val="single" w:sz="8" w:space="0" w:color="auto"/>
            </w:tcBorders>
            <w:shd w:val="clear" w:color="auto" w:fill="auto"/>
            <w:vAlign w:val="center"/>
            <w:hideMark/>
          </w:tcPr>
          <w:p w14:paraId="5CABE41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50" w:type="pct"/>
            <w:tcBorders>
              <w:top w:val="nil"/>
              <w:left w:val="nil"/>
              <w:bottom w:val="single" w:sz="8" w:space="0" w:color="auto"/>
              <w:right w:val="single" w:sz="8" w:space="0" w:color="auto"/>
            </w:tcBorders>
            <w:shd w:val="clear" w:color="auto" w:fill="auto"/>
            <w:vAlign w:val="center"/>
            <w:hideMark/>
          </w:tcPr>
          <w:p w14:paraId="495B595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1,130</w:t>
            </w:r>
          </w:p>
        </w:tc>
        <w:tc>
          <w:tcPr>
            <w:tcW w:w="264" w:type="pct"/>
            <w:tcBorders>
              <w:top w:val="nil"/>
              <w:left w:val="nil"/>
              <w:bottom w:val="single" w:sz="8" w:space="0" w:color="auto"/>
              <w:right w:val="single" w:sz="8" w:space="0" w:color="auto"/>
            </w:tcBorders>
            <w:shd w:val="clear" w:color="auto" w:fill="auto"/>
            <w:vAlign w:val="center"/>
            <w:hideMark/>
          </w:tcPr>
          <w:p w14:paraId="507E736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2,021</w:t>
            </w:r>
          </w:p>
        </w:tc>
        <w:tc>
          <w:tcPr>
            <w:tcW w:w="546" w:type="pct"/>
            <w:tcBorders>
              <w:top w:val="nil"/>
              <w:left w:val="nil"/>
              <w:bottom w:val="single" w:sz="8" w:space="0" w:color="auto"/>
              <w:right w:val="single" w:sz="8" w:space="0" w:color="auto"/>
            </w:tcBorders>
            <w:shd w:val="clear" w:color="auto" w:fill="auto"/>
            <w:vAlign w:val="center"/>
            <w:hideMark/>
          </w:tcPr>
          <w:p w14:paraId="1E1D533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6975B06C" w14:textId="77777777" w:rsidTr="00D24BC7">
        <w:trPr>
          <w:trHeight w:val="34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48B8708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04" w:type="pct"/>
            <w:tcBorders>
              <w:top w:val="nil"/>
              <w:left w:val="nil"/>
              <w:bottom w:val="single" w:sz="8" w:space="0" w:color="auto"/>
              <w:right w:val="single" w:sz="8" w:space="0" w:color="auto"/>
            </w:tcBorders>
            <w:shd w:val="clear" w:color="000000" w:fill="FFFFFF"/>
            <w:vAlign w:val="center"/>
            <w:hideMark/>
          </w:tcPr>
          <w:p w14:paraId="66C2AD4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Островского, 1а</w:t>
            </w:r>
          </w:p>
        </w:tc>
        <w:tc>
          <w:tcPr>
            <w:tcW w:w="493" w:type="pct"/>
            <w:tcBorders>
              <w:top w:val="nil"/>
              <w:left w:val="nil"/>
              <w:bottom w:val="single" w:sz="8" w:space="0" w:color="auto"/>
              <w:right w:val="single" w:sz="8" w:space="0" w:color="auto"/>
            </w:tcBorders>
            <w:shd w:val="clear" w:color="000000" w:fill="FFFFFF"/>
            <w:vAlign w:val="center"/>
            <w:hideMark/>
          </w:tcPr>
          <w:p w14:paraId="557F929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9" w:type="pct"/>
            <w:tcBorders>
              <w:top w:val="nil"/>
              <w:left w:val="nil"/>
              <w:bottom w:val="single" w:sz="8" w:space="0" w:color="auto"/>
              <w:right w:val="single" w:sz="8" w:space="0" w:color="auto"/>
            </w:tcBorders>
            <w:shd w:val="clear" w:color="000000" w:fill="FFFFFF"/>
            <w:vAlign w:val="center"/>
            <w:hideMark/>
          </w:tcPr>
          <w:p w14:paraId="1A28152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5</w:t>
            </w:r>
          </w:p>
        </w:tc>
        <w:tc>
          <w:tcPr>
            <w:tcW w:w="396" w:type="pct"/>
            <w:tcBorders>
              <w:top w:val="nil"/>
              <w:left w:val="nil"/>
              <w:bottom w:val="single" w:sz="8" w:space="0" w:color="auto"/>
              <w:right w:val="single" w:sz="8" w:space="0" w:color="auto"/>
            </w:tcBorders>
            <w:shd w:val="clear" w:color="auto" w:fill="auto"/>
            <w:vAlign w:val="center"/>
            <w:hideMark/>
          </w:tcPr>
          <w:p w14:paraId="0EC0790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0,3400</w:t>
            </w:r>
          </w:p>
        </w:tc>
        <w:tc>
          <w:tcPr>
            <w:tcW w:w="411" w:type="pct"/>
            <w:tcBorders>
              <w:top w:val="nil"/>
              <w:left w:val="nil"/>
              <w:bottom w:val="single" w:sz="8" w:space="0" w:color="auto"/>
              <w:right w:val="single" w:sz="8" w:space="0" w:color="auto"/>
            </w:tcBorders>
            <w:shd w:val="clear" w:color="auto" w:fill="auto"/>
            <w:vAlign w:val="center"/>
            <w:hideMark/>
          </w:tcPr>
          <w:p w14:paraId="08EEA3D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460FEA0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0,1250</w:t>
            </w:r>
          </w:p>
        </w:tc>
        <w:tc>
          <w:tcPr>
            <w:tcW w:w="273" w:type="pct"/>
            <w:tcBorders>
              <w:top w:val="nil"/>
              <w:left w:val="nil"/>
              <w:bottom w:val="single" w:sz="8" w:space="0" w:color="auto"/>
              <w:right w:val="single" w:sz="8" w:space="0" w:color="auto"/>
            </w:tcBorders>
            <w:shd w:val="clear" w:color="auto" w:fill="auto"/>
            <w:vAlign w:val="center"/>
            <w:hideMark/>
          </w:tcPr>
          <w:p w14:paraId="6B91417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0,4650</w:t>
            </w:r>
          </w:p>
        </w:tc>
        <w:tc>
          <w:tcPr>
            <w:tcW w:w="376" w:type="pct"/>
            <w:tcBorders>
              <w:top w:val="nil"/>
              <w:left w:val="nil"/>
              <w:bottom w:val="single" w:sz="8" w:space="0" w:color="auto"/>
              <w:right w:val="single" w:sz="8" w:space="0" w:color="auto"/>
            </w:tcBorders>
            <w:shd w:val="clear" w:color="auto" w:fill="auto"/>
            <w:vAlign w:val="center"/>
            <w:hideMark/>
          </w:tcPr>
          <w:p w14:paraId="3E88696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0,911</w:t>
            </w:r>
          </w:p>
        </w:tc>
        <w:tc>
          <w:tcPr>
            <w:tcW w:w="411" w:type="pct"/>
            <w:tcBorders>
              <w:top w:val="nil"/>
              <w:left w:val="nil"/>
              <w:bottom w:val="single" w:sz="8" w:space="0" w:color="auto"/>
              <w:right w:val="single" w:sz="8" w:space="0" w:color="auto"/>
            </w:tcBorders>
            <w:shd w:val="clear" w:color="auto" w:fill="auto"/>
            <w:vAlign w:val="center"/>
            <w:hideMark/>
          </w:tcPr>
          <w:p w14:paraId="1240C79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50" w:type="pct"/>
            <w:tcBorders>
              <w:top w:val="nil"/>
              <w:left w:val="nil"/>
              <w:bottom w:val="single" w:sz="8" w:space="0" w:color="auto"/>
              <w:right w:val="single" w:sz="8" w:space="0" w:color="auto"/>
            </w:tcBorders>
            <w:shd w:val="clear" w:color="auto" w:fill="auto"/>
            <w:vAlign w:val="center"/>
            <w:hideMark/>
          </w:tcPr>
          <w:p w14:paraId="5A35117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0,663</w:t>
            </w:r>
          </w:p>
        </w:tc>
        <w:tc>
          <w:tcPr>
            <w:tcW w:w="264" w:type="pct"/>
            <w:tcBorders>
              <w:top w:val="nil"/>
              <w:left w:val="nil"/>
              <w:bottom w:val="single" w:sz="8" w:space="0" w:color="auto"/>
              <w:right w:val="single" w:sz="8" w:space="0" w:color="auto"/>
            </w:tcBorders>
            <w:shd w:val="clear" w:color="auto" w:fill="auto"/>
            <w:vAlign w:val="center"/>
            <w:hideMark/>
          </w:tcPr>
          <w:p w14:paraId="40ECE65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1,574</w:t>
            </w:r>
          </w:p>
        </w:tc>
        <w:tc>
          <w:tcPr>
            <w:tcW w:w="546" w:type="pct"/>
            <w:tcBorders>
              <w:top w:val="nil"/>
              <w:left w:val="nil"/>
              <w:bottom w:val="single" w:sz="8" w:space="0" w:color="auto"/>
              <w:right w:val="single" w:sz="8" w:space="0" w:color="auto"/>
            </w:tcBorders>
            <w:shd w:val="clear" w:color="auto" w:fill="auto"/>
            <w:vAlign w:val="center"/>
            <w:hideMark/>
          </w:tcPr>
          <w:p w14:paraId="5B4E649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30047E76" w14:textId="77777777" w:rsidTr="00D24BC7">
        <w:trPr>
          <w:trHeight w:val="34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62FE089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04" w:type="pct"/>
            <w:tcBorders>
              <w:top w:val="nil"/>
              <w:left w:val="nil"/>
              <w:bottom w:val="single" w:sz="8" w:space="0" w:color="auto"/>
              <w:right w:val="single" w:sz="8" w:space="0" w:color="auto"/>
            </w:tcBorders>
            <w:shd w:val="clear" w:color="000000" w:fill="FFFFFF"/>
            <w:vAlign w:val="center"/>
            <w:hideMark/>
          </w:tcPr>
          <w:p w14:paraId="469C24C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Островского, 1б</w:t>
            </w:r>
          </w:p>
        </w:tc>
        <w:tc>
          <w:tcPr>
            <w:tcW w:w="493" w:type="pct"/>
            <w:tcBorders>
              <w:top w:val="nil"/>
              <w:left w:val="nil"/>
              <w:bottom w:val="single" w:sz="8" w:space="0" w:color="auto"/>
              <w:right w:val="single" w:sz="8" w:space="0" w:color="auto"/>
            </w:tcBorders>
            <w:shd w:val="clear" w:color="000000" w:fill="FFFFFF"/>
            <w:vAlign w:val="center"/>
            <w:hideMark/>
          </w:tcPr>
          <w:p w14:paraId="6F3CC32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 Магазин</w:t>
            </w:r>
          </w:p>
        </w:tc>
        <w:tc>
          <w:tcPr>
            <w:tcW w:w="379" w:type="pct"/>
            <w:tcBorders>
              <w:top w:val="nil"/>
              <w:left w:val="nil"/>
              <w:bottom w:val="single" w:sz="8" w:space="0" w:color="auto"/>
              <w:right w:val="single" w:sz="8" w:space="0" w:color="auto"/>
            </w:tcBorders>
            <w:shd w:val="clear" w:color="000000" w:fill="FFFFFF"/>
            <w:vAlign w:val="center"/>
            <w:hideMark/>
          </w:tcPr>
          <w:p w14:paraId="0917CAF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5</w:t>
            </w:r>
          </w:p>
        </w:tc>
        <w:tc>
          <w:tcPr>
            <w:tcW w:w="396" w:type="pct"/>
            <w:tcBorders>
              <w:top w:val="nil"/>
              <w:left w:val="nil"/>
              <w:bottom w:val="single" w:sz="8" w:space="0" w:color="auto"/>
              <w:right w:val="single" w:sz="8" w:space="0" w:color="auto"/>
            </w:tcBorders>
            <w:shd w:val="clear" w:color="auto" w:fill="auto"/>
            <w:vAlign w:val="center"/>
            <w:hideMark/>
          </w:tcPr>
          <w:p w14:paraId="70D171A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0,2618</w:t>
            </w:r>
          </w:p>
        </w:tc>
        <w:tc>
          <w:tcPr>
            <w:tcW w:w="411" w:type="pct"/>
            <w:tcBorders>
              <w:top w:val="nil"/>
              <w:left w:val="nil"/>
              <w:bottom w:val="single" w:sz="8" w:space="0" w:color="auto"/>
              <w:right w:val="single" w:sz="8" w:space="0" w:color="auto"/>
            </w:tcBorders>
            <w:shd w:val="clear" w:color="auto" w:fill="auto"/>
            <w:vAlign w:val="center"/>
            <w:hideMark/>
          </w:tcPr>
          <w:p w14:paraId="2E02791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2FEC951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0,0602</w:t>
            </w:r>
          </w:p>
        </w:tc>
        <w:tc>
          <w:tcPr>
            <w:tcW w:w="273" w:type="pct"/>
            <w:tcBorders>
              <w:top w:val="nil"/>
              <w:left w:val="nil"/>
              <w:bottom w:val="single" w:sz="8" w:space="0" w:color="auto"/>
              <w:right w:val="single" w:sz="8" w:space="0" w:color="auto"/>
            </w:tcBorders>
            <w:shd w:val="clear" w:color="auto" w:fill="auto"/>
            <w:vAlign w:val="center"/>
            <w:hideMark/>
          </w:tcPr>
          <w:p w14:paraId="22215BF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0,3220</w:t>
            </w:r>
          </w:p>
        </w:tc>
        <w:tc>
          <w:tcPr>
            <w:tcW w:w="376" w:type="pct"/>
            <w:tcBorders>
              <w:top w:val="nil"/>
              <w:left w:val="nil"/>
              <w:bottom w:val="single" w:sz="8" w:space="0" w:color="auto"/>
              <w:right w:val="single" w:sz="8" w:space="0" w:color="auto"/>
            </w:tcBorders>
            <w:shd w:val="clear" w:color="auto" w:fill="auto"/>
            <w:vAlign w:val="center"/>
            <w:hideMark/>
          </w:tcPr>
          <w:p w14:paraId="74D2ECA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0,702</w:t>
            </w:r>
          </w:p>
        </w:tc>
        <w:tc>
          <w:tcPr>
            <w:tcW w:w="411" w:type="pct"/>
            <w:tcBorders>
              <w:top w:val="nil"/>
              <w:left w:val="nil"/>
              <w:bottom w:val="single" w:sz="8" w:space="0" w:color="auto"/>
              <w:right w:val="single" w:sz="8" w:space="0" w:color="auto"/>
            </w:tcBorders>
            <w:shd w:val="clear" w:color="auto" w:fill="auto"/>
            <w:vAlign w:val="center"/>
            <w:hideMark/>
          </w:tcPr>
          <w:p w14:paraId="5ACE74A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50" w:type="pct"/>
            <w:tcBorders>
              <w:top w:val="nil"/>
              <w:left w:val="nil"/>
              <w:bottom w:val="single" w:sz="8" w:space="0" w:color="auto"/>
              <w:right w:val="single" w:sz="8" w:space="0" w:color="auto"/>
            </w:tcBorders>
            <w:shd w:val="clear" w:color="auto" w:fill="auto"/>
            <w:vAlign w:val="center"/>
            <w:hideMark/>
          </w:tcPr>
          <w:p w14:paraId="3D5EE3C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0,319</w:t>
            </w:r>
          </w:p>
        </w:tc>
        <w:tc>
          <w:tcPr>
            <w:tcW w:w="264" w:type="pct"/>
            <w:tcBorders>
              <w:top w:val="nil"/>
              <w:left w:val="nil"/>
              <w:bottom w:val="single" w:sz="8" w:space="0" w:color="auto"/>
              <w:right w:val="single" w:sz="8" w:space="0" w:color="auto"/>
            </w:tcBorders>
            <w:shd w:val="clear" w:color="auto" w:fill="auto"/>
            <w:vAlign w:val="center"/>
            <w:hideMark/>
          </w:tcPr>
          <w:p w14:paraId="7C55BF8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1,021</w:t>
            </w:r>
          </w:p>
        </w:tc>
        <w:tc>
          <w:tcPr>
            <w:tcW w:w="546" w:type="pct"/>
            <w:tcBorders>
              <w:top w:val="nil"/>
              <w:left w:val="nil"/>
              <w:bottom w:val="single" w:sz="8" w:space="0" w:color="auto"/>
              <w:right w:val="single" w:sz="8" w:space="0" w:color="auto"/>
            </w:tcBorders>
            <w:shd w:val="clear" w:color="auto" w:fill="auto"/>
            <w:vAlign w:val="center"/>
            <w:hideMark/>
          </w:tcPr>
          <w:p w14:paraId="00A0B32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0EB4CA42" w14:textId="77777777" w:rsidTr="00D24BC7">
        <w:trPr>
          <w:trHeight w:val="340"/>
        </w:trPr>
        <w:tc>
          <w:tcPr>
            <w:tcW w:w="437" w:type="pct"/>
            <w:tcBorders>
              <w:top w:val="nil"/>
              <w:left w:val="single" w:sz="8" w:space="0" w:color="auto"/>
              <w:bottom w:val="single" w:sz="8" w:space="0" w:color="auto"/>
              <w:right w:val="single" w:sz="8" w:space="0" w:color="auto"/>
            </w:tcBorders>
            <w:shd w:val="clear" w:color="000000" w:fill="FFFFFF"/>
            <w:vAlign w:val="center"/>
            <w:hideMark/>
          </w:tcPr>
          <w:p w14:paraId="3774324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504" w:type="pct"/>
            <w:tcBorders>
              <w:top w:val="nil"/>
              <w:left w:val="nil"/>
              <w:bottom w:val="single" w:sz="8" w:space="0" w:color="auto"/>
              <w:right w:val="single" w:sz="8" w:space="0" w:color="auto"/>
            </w:tcBorders>
            <w:shd w:val="clear" w:color="000000" w:fill="FFFFFF"/>
            <w:vAlign w:val="center"/>
            <w:hideMark/>
          </w:tcPr>
          <w:p w14:paraId="7FBAE3F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2а/1</w:t>
            </w:r>
          </w:p>
        </w:tc>
        <w:tc>
          <w:tcPr>
            <w:tcW w:w="493" w:type="pct"/>
            <w:tcBorders>
              <w:top w:val="nil"/>
              <w:left w:val="nil"/>
              <w:bottom w:val="single" w:sz="8" w:space="0" w:color="auto"/>
              <w:right w:val="single" w:sz="8" w:space="0" w:color="auto"/>
            </w:tcBorders>
            <w:shd w:val="clear" w:color="000000" w:fill="FFFFFF"/>
            <w:vAlign w:val="center"/>
            <w:hideMark/>
          </w:tcPr>
          <w:p w14:paraId="3FC7719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Магазин</w:t>
            </w:r>
          </w:p>
        </w:tc>
        <w:tc>
          <w:tcPr>
            <w:tcW w:w="379" w:type="pct"/>
            <w:tcBorders>
              <w:top w:val="nil"/>
              <w:left w:val="nil"/>
              <w:bottom w:val="single" w:sz="8" w:space="0" w:color="auto"/>
              <w:right w:val="single" w:sz="8" w:space="0" w:color="auto"/>
            </w:tcBorders>
            <w:shd w:val="clear" w:color="000000" w:fill="FFFFFF"/>
            <w:vAlign w:val="center"/>
            <w:hideMark/>
          </w:tcPr>
          <w:p w14:paraId="615E5E9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96" w:type="pct"/>
            <w:tcBorders>
              <w:top w:val="nil"/>
              <w:left w:val="nil"/>
              <w:bottom w:val="single" w:sz="8" w:space="0" w:color="auto"/>
              <w:right w:val="single" w:sz="8" w:space="0" w:color="auto"/>
            </w:tcBorders>
            <w:shd w:val="clear" w:color="auto" w:fill="auto"/>
            <w:vAlign w:val="center"/>
            <w:hideMark/>
          </w:tcPr>
          <w:p w14:paraId="7C5F966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0,0037</w:t>
            </w:r>
          </w:p>
        </w:tc>
        <w:tc>
          <w:tcPr>
            <w:tcW w:w="411" w:type="pct"/>
            <w:tcBorders>
              <w:top w:val="nil"/>
              <w:left w:val="nil"/>
              <w:bottom w:val="single" w:sz="8" w:space="0" w:color="auto"/>
              <w:right w:val="single" w:sz="8" w:space="0" w:color="auto"/>
            </w:tcBorders>
            <w:shd w:val="clear" w:color="auto" w:fill="auto"/>
            <w:vAlign w:val="center"/>
            <w:hideMark/>
          </w:tcPr>
          <w:p w14:paraId="7A1AD00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71AC77A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0078633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0,0037</w:t>
            </w:r>
          </w:p>
        </w:tc>
        <w:tc>
          <w:tcPr>
            <w:tcW w:w="376" w:type="pct"/>
            <w:tcBorders>
              <w:top w:val="nil"/>
              <w:left w:val="nil"/>
              <w:bottom w:val="single" w:sz="8" w:space="0" w:color="auto"/>
              <w:right w:val="single" w:sz="8" w:space="0" w:color="auto"/>
            </w:tcBorders>
            <w:shd w:val="clear" w:color="auto" w:fill="auto"/>
            <w:vAlign w:val="center"/>
            <w:hideMark/>
          </w:tcPr>
          <w:p w14:paraId="2584264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0,010</w:t>
            </w:r>
          </w:p>
        </w:tc>
        <w:tc>
          <w:tcPr>
            <w:tcW w:w="411" w:type="pct"/>
            <w:tcBorders>
              <w:top w:val="nil"/>
              <w:left w:val="nil"/>
              <w:bottom w:val="single" w:sz="8" w:space="0" w:color="auto"/>
              <w:right w:val="single" w:sz="8" w:space="0" w:color="auto"/>
            </w:tcBorders>
            <w:shd w:val="clear" w:color="auto" w:fill="auto"/>
            <w:vAlign w:val="center"/>
            <w:hideMark/>
          </w:tcPr>
          <w:p w14:paraId="59BE3D9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50" w:type="pct"/>
            <w:tcBorders>
              <w:top w:val="nil"/>
              <w:left w:val="nil"/>
              <w:bottom w:val="single" w:sz="8" w:space="0" w:color="auto"/>
              <w:right w:val="single" w:sz="8" w:space="0" w:color="auto"/>
            </w:tcBorders>
            <w:shd w:val="clear" w:color="auto" w:fill="auto"/>
            <w:vAlign w:val="center"/>
            <w:hideMark/>
          </w:tcPr>
          <w:p w14:paraId="724D216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1408663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0,010</w:t>
            </w:r>
          </w:p>
        </w:tc>
        <w:tc>
          <w:tcPr>
            <w:tcW w:w="546" w:type="pct"/>
            <w:tcBorders>
              <w:top w:val="nil"/>
              <w:left w:val="nil"/>
              <w:bottom w:val="single" w:sz="8" w:space="0" w:color="auto"/>
              <w:right w:val="single" w:sz="8" w:space="0" w:color="auto"/>
            </w:tcBorders>
            <w:shd w:val="clear" w:color="auto" w:fill="auto"/>
            <w:vAlign w:val="center"/>
            <w:hideMark/>
          </w:tcPr>
          <w:p w14:paraId="2145D2C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613DCD73" w14:textId="77777777" w:rsidTr="00D24BC7">
        <w:trPr>
          <w:trHeight w:val="340"/>
        </w:trPr>
        <w:tc>
          <w:tcPr>
            <w:tcW w:w="181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8BFF9E7"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96" w:type="pct"/>
            <w:tcBorders>
              <w:top w:val="nil"/>
              <w:left w:val="nil"/>
              <w:bottom w:val="single" w:sz="8" w:space="0" w:color="auto"/>
              <w:right w:val="single" w:sz="8" w:space="0" w:color="auto"/>
            </w:tcBorders>
            <w:shd w:val="clear" w:color="auto" w:fill="auto"/>
            <w:vAlign w:val="center"/>
            <w:hideMark/>
          </w:tcPr>
          <w:p w14:paraId="07E2E80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1,2843</w:t>
            </w:r>
          </w:p>
        </w:tc>
        <w:tc>
          <w:tcPr>
            <w:tcW w:w="411" w:type="pct"/>
            <w:tcBorders>
              <w:top w:val="nil"/>
              <w:left w:val="nil"/>
              <w:bottom w:val="single" w:sz="8" w:space="0" w:color="auto"/>
              <w:right w:val="single" w:sz="8" w:space="0" w:color="auto"/>
            </w:tcBorders>
            <w:shd w:val="clear" w:color="auto" w:fill="auto"/>
            <w:vAlign w:val="center"/>
            <w:hideMark/>
          </w:tcPr>
          <w:p w14:paraId="26EC884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B359C1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0,4916</w:t>
            </w:r>
          </w:p>
        </w:tc>
        <w:tc>
          <w:tcPr>
            <w:tcW w:w="273" w:type="pct"/>
            <w:tcBorders>
              <w:top w:val="nil"/>
              <w:left w:val="nil"/>
              <w:bottom w:val="single" w:sz="8" w:space="0" w:color="auto"/>
              <w:right w:val="single" w:sz="8" w:space="0" w:color="auto"/>
            </w:tcBorders>
            <w:shd w:val="clear" w:color="auto" w:fill="auto"/>
            <w:vAlign w:val="center"/>
            <w:hideMark/>
          </w:tcPr>
          <w:p w14:paraId="32B1AE9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1,7759</w:t>
            </w:r>
          </w:p>
        </w:tc>
        <w:tc>
          <w:tcPr>
            <w:tcW w:w="376" w:type="pct"/>
            <w:tcBorders>
              <w:top w:val="nil"/>
              <w:left w:val="nil"/>
              <w:bottom w:val="single" w:sz="8" w:space="0" w:color="auto"/>
              <w:right w:val="single" w:sz="8" w:space="0" w:color="auto"/>
            </w:tcBorders>
            <w:shd w:val="clear" w:color="auto" w:fill="auto"/>
            <w:vAlign w:val="center"/>
            <w:hideMark/>
          </w:tcPr>
          <w:p w14:paraId="6584A6D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3,4416</w:t>
            </w:r>
          </w:p>
        </w:tc>
        <w:tc>
          <w:tcPr>
            <w:tcW w:w="411" w:type="pct"/>
            <w:tcBorders>
              <w:top w:val="nil"/>
              <w:left w:val="nil"/>
              <w:bottom w:val="single" w:sz="8" w:space="0" w:color="auto"/>
              <w:right w:val="single" w:sz="8" w:space="0" w:color="auto"/>
            </w:tcBorders>
            <w:shd w:val="clear" w:color="auto" w:fill="auto"/>
            <w:vAlign w:val="center"/>
            <w:hideMark/>
          </w:tcPr>
          <w:p w14:paraId="2D01258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20087D7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2,6072</w:t>
            </w:r>
          </w:p>
        </w:tc>
        <w:tc>
          <w:tcPr>
            <w:tcW w:w="264" w:type="pct"/>
            <w:tcBorders>
              <w:top w:val="nil"/>
              <w:left w:val="nil"/>
              <w:bottom w:val="single" w:sz="8" w:space="0" w:color="auto"/>
              <w:right w:val="single" w:sz="8" w:space="0" w:color="auto"/>
            </w:tcBorders>
            <w:shd w:val="clear" w:color="auto" w:fill="auto"/>
            <w:vAlign w:val="center"/>
            <w:hideMark/>
          </w:tcPr>
          <w:p w14:paraId="00C1E92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6,049</w:t>
            </w:r>
          </w:p>
        </w:tc>
        <w:tc>
          <w:tcPr>
            <w:tcW w:w="546" w:type="pct"/>
            <w:tcBorders>
              <w:top w:val="nil"/>
              <w:left w:val="nil"/>
              <w:bottom w:val="single" w:sz="8" w:space="0" w:color="auto"/>
              <w:right w:val="single" w:sz="8" w:space="0" w:color="auto"/>
            </w:tcBorders>
            <w:shd w:val="clear" w:color="auto" w:fill="auto"/>
            <w:vAlign w:val="center"/>
            <w:hideMark/>
          </w:tcPr>
          <w:p w14:paraId="2A1ACD2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1BF9B0AF" w14:textId="77777777" w:rsidTr="00D24BC7">
        <w:trPr>
          <w:trHeight w:val="340"/>
        </w:trPr>
        <w:tc>
          <w:tcPr>
            <w:tcW w:w="181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AFFB086"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общественные здания</w:t>
            </w:r>
          </w:p>
        </w:tc>
        <w:tc>
          <w:tcPr>
            <w:tcW w:w="396" w:type="pct"/>
            <w:tcBorders>
              <w:top w:val="nil"/>
              <w:left w:val="nil"/>
              <w:bottom w:val="single" w:sz="8" w:space="0" w:color="auto"/>
              <w:right w:val="single" w:sz="8" w:space="0" w:color="auto"/>
            </w:tcBorders>
            <w:shd w:val="clear" w:color="auto" w:fill="auto"/>
            <w:vAlign w:val="center"/>
            <w:hideMark/>
          </w:tcPr>
          <w:p w14:paraId="5E23CA8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0,0037</w:t>
            </w:r>
          </w:p>
        </w:tc>
        <w:tc>
          <w:tcPr>
            <w:tcW w:w="411" w:type="pct"/>
            <w:tcBorders>
              <w:top w:val="nil"/>
              <w:left w:val="nil"/>
              <w:bottom w:val="single" w:sz="8" w:space="0" w:color="auto"/>
              <w:right w:val="single" w:sz="8" w:space="0" w:color="auto"/>
            </w:tcBorders>
            <w:shd w:val="clear" w:color="auto" w:fill="auto"/>
            <w:vAlign w:val="center"/>
            <w:hideMark/>
          </w:tcPr>
          <w:p w14:paraId="1E1CE88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611037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65BFD60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0,0037</w:t>
            </w:r>
          </w:p>
        </w:tc>
        <w:tc>
          <w:tcPr>
            <w:tcW w:w="376" w:type="pct"/>
            <w:tcBorders>
              <w:top w:val="nil"/>
              <w:left w:val="nil"/>
              <w:bottom w:val="single" w:sz="8" w:space="0" w:color="auto"/>
              <w:right w:val="single" w:sz="8" w:space="0" w:color="auto"/>
            </w:tcBorders>
            <w:shd w:val="clear" w:color="auto" w:fill="auto"/>
            <w:vAlign w:val="center"/>
            <w:hideMark/>
          </w:tcPr>
          <w:p w14:paraId="0B83DCC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0,0096</w:t>
            </w:r>
          </w:p>
        </w:tc>
        <w:tc>
          <w:tcPr>
            <w:tcW w:w="411" w:type="pct"/>
            <w:tcBorders>
              <w:top w:val="nil"/>
              <w:left w:val="nil"/>
              <w:bottom w:val="single" w:sz="8" w:space="0" w:color="auto"/>
              <w:right w:val="single" w:sz="8" w:space="0" w:color="auto"/>
            </w:tcBorders>
            <w:shd w:val="clear" w:color="auto" w:fill="auto"/>
            <w:vAlign w:val="center"/>
            <w:hideMark/>
          </w:tcPr>
          <w:p w14:paraId="5CB8DA1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3A9469F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6AB31ED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0,010</w:t>
            </w:r>
          </w:p>
        </w:tc>
        <w:tc>
          <w:tcPr>
            <w:tcW w:w="546" w:type="pct"/>
            <w:tcBorders>
              <w:top w:val="nil"/>
              <w:left w:val="nil"/>
              <w:bottom w:val="single" w:sz="8" w:space="0" w:color="auto"/>
              <w:right w:val="single" w:sz="8" w:space="0" w:color="auto"/>
            </w:tcBorders>
            <w:shd w:val="clear" w:color="auto" w:fill="auto"/>
            <w:vAlign w:val="center"/>
            <w:hideMark/>
          </w:tcPr>
          <w:p w14:paraId="74B3420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2281CE87" w14:textId="77777777" w:rsidTr="00D24BC7">
        <w:trPr>
          <w:trHeight w:val="340"/>
        </w:trPr>
        <w:tc>
          <w:tcPr>
            <w:tcW w:w="181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4FBF9D2"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54:32:010497</w:t>
            </w:r>
          </w:p>
        </w:tc>
        <w:tc>
          <w:tcPr>
            <w:tcW w:w="396" w:type="pct"/>
            <w:tcBorders>
              <w:top w:val="nil"/>
              <w:left w:val="nil"/>
              <w:bottom w:val="single" w:sz="8" w:space="0" w:color="auto"/>
              <w:right w:val="single" w:sz="8" w:space="0" w:color="auto"/>
            </w:tcBorders>
            <w:shd w:val="clear" w:color="auto" w:fill="auto"/>
            <w:vAlign w:val="center"/>
            <w:hideMark/>
          </w:tcPr>
          <w:p w14:paraId="61ABDBB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1,2880</w:t>
            </w:r>
          </w:p>
        </w:tc>
        <w:tc>
          <w:tcPr>
            <w:tcW w:w="411" w:type="pct"/>
            <w:tcBorders>
              <w:top w:val="nil"/>
              <w:left w:val="nil"/>
              <w:bottom w:val="single" w:sz="8" w:space="0" w:color="auto"/>
              <w:right w:val="single" w:sz="8" w:space="0" w:color="auto"/>
            </w:tcBorders>
            <w:shd w:val="clear" w:color="auto" w:fill="auto"/>
            <w:vAlign w:val="center"/>
            <w:hideMark/>
          </w:tcPr>
          <w:p w14:paraId="19198B1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03FA02B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0,4916</w:t>
            </w:r>
          </w:p>
        </w:tc>
        <w:tc>
          <w:tcPr>
            <w:tcW w:w="273" w:type="pct"/>
            <w:tcBorders>
              <w:top w:val="nil"/>
              <w:left w:val="nil"/>
              <w:bottom w:val="single" w:sz="8" w:space="0" w:color="auto"/>
              <w:right w:val="single" w:sz="8" w:space="0" w:color="auto"/>
            </w:tcBorders>
            <w:shd w:val="clear" w:color="auto" w:fill="auto"/>
            <w:vAlign w:val="center"/>
            <w:hideMark/>
          </w:tcPr>
          <w:p w14:paraId="29470F0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1,7796</w:t>
            </w:r>
          </w:p>
        </w:tc>
        <w:tc>
          <w:tcPr>
            <w:tcW w:w="376" w:type="pct"/>
            <w:tcBorders>
              <w:top w:val="nil"/>
              <w:left w:val="nil"/>
              <w:bottom w:val="single" w:sz="8" w:space="0" w:color="auto"/>
              <w:right w:val="single" w:sz="8" w:space="0" w:color="auto"/>
            </w:tcBorders>
            <w:shd w:val="clear" w:color="auto" w:fill="auto"/>
            <w:vAlign w:val="center"/>
            <w:hideMark/>
          </w:tcPr>
          <w:p w14:paraId="2617821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3,4512</w:t>
            </w:r>
          </w:p>
        </w:tc>
        <w:tc>
          <w:tcPr>
            <w:tcW w:w="411" w:type="pct"/>
            <w:tcBorders>
              <w:top w:val="nil"/>
              <w:left w:val="nil"/>
              <w:bottom w:val="single" w:sz="8" w:space="0" w:color="auto"/>
              <w:right w:val="single" w:sz="8" w:space="0" w:color="auto"/>
            </w:tcBorders>
            <w:shd w:val="clear" w:color="auto" w:fill="auto"/>
            <w:vAlign w:val="center"/>
            <w:hideMark/>
          </w:tcPr>
          <w:p w14:paraId="6EE769D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3ED3B4F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2,6072</w:t>
            </w:r>
          </w:p>
        </w:tc>
        <w:tc>
          <w:tcPr>
            <w:tcW w:w="264" w:type="pct"/>
            <w:tcBorders>
              <w:top w:val="nil"/>
              <w:left w:val="nil"/>
              <w:bottom w:val="single" w:sz="8" w:space="0" w:color="auto"/>
              <w:right w:val="single" w:sz="8" w:space="0" w:color="auto"/>
            </w:tcBorders>
            <w:shd w:val="clear" w:color="auto" w:fill="auto"/>
            <w:vAlign w:val="center"/>
            <w:hideMark/>
          </w:tcPr>
          <w:p w14:paraId="5AD173F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6,058</w:t>
            </w:r>
          </w:p>
        </w:tc>
        <w:tc>
          <w:tcPr>
            <w:tcW w:w="546" w:type="pct"/>
            <w:tcBorders>
              <w:top w:val="nil"/>
              <w:left w:val="nil"/>
              <w:bottom w:val="single" w:sz="8" w:space="0" w:color="auto"/>
              <w:right w:val="single" w:sz="8" w:space="0" w:color="auto"/>
            </w:tcBorders>
            <w:shd w:val="clear" w:color="auto" w:fill="auto"/>
            <w:vAlign w:val="center"/>
            <w:hideMark/>
          </w:tcPr>
          <w:p w14:paraId="305AB29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68DCE70F" w14:textId="77777777" w:rsidR="00B71CA5" w:rsidRDefault="00B71CA5" w:rsidP="003F42BB">
      <w:pPr>
        <w:pStyle w:val="14"/>
      </w:pPr>
      <w:bookmarkStart w:id="139" w:name="_Toc87819840"/>
      <w:r w:rsidRPr="006B3E1A">
        <w:t>Таблица 102. Тепловые нагрузки в горячей воде потребителей города Бердска по кадастровой зоне 54:32:010498</w:t>
      </w:r>
      <w:bookmarkEnd w:id="139"/>
    </w:p>
    <w:tbl>
      <w:tblPr>
        <w:tblW w:w="5000" w:type="pct"/>
        <w:tblLook w:val="04A0" w:firstRow="1" w:lastRow="0" w:firstColumn="1" w:lastColumn="0" w:noHBand="0" w:noVBand="1"/>
      </w:tblPr>
      <w:tblGrid>
        <w:gridCol w:w="1308"/>
        <w:gridCol w:w="1045"/>
        <w:gridCol w:w="1472"/>
        <w:gridCol w:w="1133"/>
        <w:gridCol w:w="1121"/>
        <w:gridCol w:w="1230"/>
        <w:gridCol w:w="748"/>
        <w:gridCol w:w="790"/>
        <w:gridCol w:w="1121"/>
        <w:gridCol w:w="1230"/>
        <w:gridCol w:w="653"/>
        <w:gridCol w:w="790"/>
        <w:gridCol w:w="1627"/>
      </w:tblGrid>
      <w:tr w:rsidR="00B71CA5" w:rsidRPr="00B71CA5" w14:paraId="4917BE8F" w14:textId="77777777" w:rsidTr="00D24BC7">
        <w:trPr>
          <w:trHeight w:val="315"/>
        </w:trPr>
        <w:tc>
          <w:tcPr>
            <w:tcW w:w="4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99185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3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548B9E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51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1067D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A6BD73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262BBFA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776471B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36C341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261E6EBB" w14:textId="77777777" w:rsidTr="00D24BC7">
        <w:trPr>
          <w:trHeight w:val="420"/>
        </w:trPr>
        <w:tc>
          <w:tcPr>
            <w:tcW w:w="458" w:type="pct"/>
            <w:vMerge/>
            <w:tcBorders>
              <w:top w:val="single" w:sz="8" w:space="0" w:color="auto"/>
              <w:left w:val="single" w:sz="8" w:space="0" w:color="auto"/>
              <w:bottom w:val="single" w:sz="8" w:space="0" w:color="000000"/>
              <w:right w:val="single" w:sz="8" w:space="0" w:color="auto"/>
            </w:tcBorders>
            <w:vAlign w:val="center"/>
            <w:hideMark/>
          </w:tcPr>
          <w:p w14:paraId="2EF64A1E"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8" w:space="0" w:color="auto"/>
              <w:left w:val="single" w:sz="8" w:space="0" w:color="auto"/>
              <w:bottom w:val="single" w:sz="8" w:space="0" w:color="000000"/>
              <w:right w:val="single" w:sz="8" w:space="0" w:color="auto"/>
            </w:tcBorders>
            <w:vAlign w:val="center"/>
            <w:hideMark/>
          </w:tcPr>
          <w:p w14:paraId="39863664"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8" w:space="0" w:color="auto"/>
              <w:left w:val="single" w:sz="8" w:space="0" w:color="auto"/>
              <w:bottom w:val="single" w:sz="8" w:space="0" w:color="000000"/>
              <w:right w:val="single" w:sz="8" w:space="0" w:color="auto"/>
            </w:tcBorders>
            <w:vAlign w:val="center"/>
            <w:hideMark/>
          </w:tcPr>
          <w:p w14:paraId="6CE17DD5"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8" w:space="0" w:color="auto"/>
              <w:left w:val="single" w:sz="8" w:space="0" w:color="auto"/>
              <w:bottom w:val="single" w:sz="8" w:space="0" w:color="000000"/>
              <w:right w:val="single" w:sz="8" w:space="0" w:color="auto"/>
            </w:tcBorders>
            <w:vAlign w:val="center"/>
            <w:hideMark/>
          </w:tcPr>
          <w:p w14:paraId="21A5369D"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8" w:space="0" w:color="auto"/>
              <w:right w:val="single" w:sz="8" w:space="0" w:color="auto"/>
            </w:tcBorders>
            <w:shd w:val="clear" w:color="000000" w:fill="DAEEF3"/>
            <w:vAlign w:val="center"/>
            <w:hideMark/>
          </w:tcPr>
          <w:p w14:paraId="5A2CDD9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063E627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62" w:type="pct"/>
            <w:tcBorders>
              <w:top w:val="nil"/>
              <w:left w:val="nil"/>
              <w:bottom w:val="single" w:sz="8" w:space="0" w:color="auto"/>
              <w:right w:val="single" w:sz="8" w:space="0" w:color="auto"/>
            </w:tcBorders>
            <w:shd w:val="clear" w:color="000000" w:fill="DAEEF3"/>
            <w:vAlign w:val="center"/>
            <w:hideMark/>
          </w:tcPr>
          <w:p w14:paraId="2254634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1A721BF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93" w:type="pct"/>
            <w:tcBorders>
              <w:top w:val="nil"/>
              <w:left w:val="nil"/>
              <w:bottom w:val="single" w:sz="8" w:space="0" w:color="auto"/>
              <w:right w:val="single" w:sz="8" w:space="0" w:color="auto"/>
            </w:tcBorders>
            <w:shd w:val="clear" w:color="000000" w:fill="DAEEF3"/>
            <w:vAlign w:val="center"/>
            <w:hideMark/>
          </w:tcPr>
          <w:p w14:paraId="26A6FBB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6F145FE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9" w:type="pct"/>
            <w:tcBorders>
              <w:top w:val="nil"/>
              <w:left w:val="nil"/>
              <w:bottom w:val="single" w:sz="8" w:space="0" w:color="auto"/>
              <w:right w:val="single" w:sz="8" w:space="0" w:color="auto"/>
            </w:tcBorders>
            <w:shd w:val="clear" w:color="000000" w:fill="DAEEF3"/>
            <w:vAlign w:val="center"/>
            <w:hideMark/>
          </w:tcPr>
          <w:p w14:paraId="7BB0A78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43184BF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72" w:type="pct"/>
            <w:vMerge/>
            <w:tcBorders>
              <w:top w:val="single" w:sz="8" w:space="0" w:color="auto"/>
              <w:left w:val="single" w:sz="8" w:space="0" w:color="auto"/>
              <w:bottom w:val="single" w:sz="8" w:space="0" w:color="000000"/>
              <w:right w:val="single" w:sz="8" w:space="0" w:color="auto"/>
            </w:tcBorders>
            <w:vAlign w:val="center"/>
            <w:hideMark/>
          </w:tcPr>
          <w:p w14:paraId="16286103"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409540E5"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788AD01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005D686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2б</w:t>
            </w:r>
          </w:p>
        </w:tc>
        <w:tc>
          <w:tcPr>
            <w:tcW w:w="516" w:type="pct"/>
            <w:tcBorders>
              <w:top w:val="nil"/>
              <w:left w:val="nil"/>
              <w:bottom w:val="single" w:sz="8" w:space="0" w:color="auto"/>
              <w:right w:val="single" w:sz="8" w:space="0" w:color="auto"/>
            </w:tcBorders>
            <w:shd w:val="clear" w:color="000000" w:fill="FFFFFF"/>
            <w:vAlign w:val="center"/>
            <w:hideMark/>
          </w:tcPr>
          <w:p w14:paraId="1A7C23C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277608C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6</w:t>
            </w:r>
          </w:p>
        </w:tc>
        <w:tc>
          <w:tcPr>
            <w:tcW w:w="393" w:type="pct"/>
            <w:tcBorders>
              <w:top w:val="nil"/>
              <w:left w:val="nil"/>
              <w:bottom w:val="single" w:sz="8" w:space="0" w:color="auto"/>
              <w:right w:val="single" w:sz="8" w:space="0" w:color="auto"/>
            </w:tcBorders>
            <w:shd w:val="clear" w:color="auto" w:fill="auto"/>
            <w:vAlign w:val="center"/>
            <w:hideMark/>
          </w:tcPr>
          <w:p w14:paraId="763C717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0,3500</w:t>
            </w:r>
          </w:p>
        </w:tc>
        <w:tc>
          <w:tcPr>
            <w:tcW w:w="431" w:type="pct"/>
            <w:tcBorders>
              <w:top w:val="nil"/>
              <w:left w:val="nil"/>
              <w:bottom w:val="single" w:sz="8" w:space="0" w:color="auto"/>
              <w:right w:val="single" w:sz="8" w:space="0" w:color="auto"/>
            </w:tcBorders>
            <w:shd w:val="clear" w:color="auto" w:fill="auto"/>
            <w:vAlign w:val="center"/>
            <w:hideMark/>
          </w:tcPr>
          <w:p w14:paraId="07D9380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c>
          <w:tcPr>
            <w:tcW w:w="262" w:type="pct"/>
            <w:tcBorders>
              <w:top w:val="nil"/>
              <w:left w:val="nil"/>
              <w:bottom w:val="single" w:sz="8" w:space="0" w:color="auto"/>
              <w:right w:val="single" w:sz="8" w:space="0" w:color="auto"/>
            </w:tcBorders>
            <w:shd w:val="clear" w:color="auto" w:fill="auto"/>
            <w:vAlign w:val="center"/>
            <w:hideMark/>
          </w:tcPr>
          <w:p w14:paraId="3347F42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0,0933</w:t>
            </w:r>
          </w:p>
        </w:tc>
        <w:tc>
          <w:tcPr>
            <w:tcW w:w="277" w:type="pct"/>
            <w:tcBorders>
              <w:top w:val="nil"/>
              <w:left w:val="nil"/>
              <w:bottom w:val="single" w:sz="8" w:space="0" w:color="auto"/>
              <w:right w:val="single" w:sz="8" w:space="0" w:color="auto"/>
            </w:tcBorders>
            <w:shd w:val="clear" w:color="auto" w:fill="auto"/>
            <w:vAlign w:val="center"/>
            <w:hideMark/>
          </w:tcPr>
          <w:p w14:paraId="6A6E8D8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0,4433</w:t>
            </w:r>
          </w:p>
        </w:tc>
        <w:tc>
          <w:tcPr>
            <w:tcW w:w="393" w:type="pct"/>
            <w:tcBorders>
              <w:top w:val="nil"/>
              <w:left w:val="nil"/>
              <w:bottom w:val="single" w:sz="8" w:space="0" w:color="auto"/>
              <w:right w:val="single" w:sz="8" w:space="0" w:color="auto"/>
            </w:tcBorders>
            <w:shd w:val="clear" w:color="auto" w:fill="auto"/>
            <w:vAlign w:val="center"/>
            <w:hideMark/>
          </w:tcPr>
          <w:p w14:paraId="2E385C9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0,938</w:t>
            </w:r>
          </w:p>
        </w:tc>
        <w:tc>
          <w:tcPr>
            <w:tcW w:w="431" w:type="pct"/>
            <w:tcBorders>
              <w:top w:val="nil"/>
              <w:left w:val="nil"/>
              <w:bottom w:val="single" w:sz="8" w:space="0" w:color="auto"/>
              <w:right w:val="single" w:sz="8" w:space="0" w:color="auto"/>
            </w:tcBorders>
            <w:shd w:val="clear" w:color="auto" w:fill="auto"/>
            <w:vAlign w:val="center"/>
            <w:hideMark/>
          </w:tcPr>
          <w:p w14:paraId="43440F6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25109FE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0,495</w:t>
            </w:r>
          </w:p>
        </w:tc>
        <w:tc>
          <w:tcPr>
            <w:tcW w:w="277" w:type="pct"/>
            <w:tcBorders>
              <w:top w:val="nil"/>
              <w:left w:val="nil"/>
              <w:bottom w:val="single" w:sz="8" w:space="0" w:color="auto"/>
              <w:right w:val="single" w:sz="8" w:space="0" w:color="auto"/>
            </w:tcBorders>
            <w:shd w:val="clear" w:color="auto" w:fill="auto"/>
            <w:vAlign w:val="center"/>
            <w:hideMark/>
          </w:tcPr>
          <w:p w14:paraId="09D2B8C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1,433</w:t>
            </w:r>
          </w:p>
        </w:tc>
        <w:tc>
          <w:tcPr>
            <w:tcW w:w="572" w:type="pct"/>
            <w:tcBorders>
              <w:top w:val="nil"/>
              <w:left w:val="nil"/>
              <w:bottom w:val="single" w:sz="8" w:space="0" w:color="auto"/>
              <w:right w:val="single" w:sz="8" w:space="0" w:color="auto"/>
            </w:tcBorders>
            <w:shd w:val="clear" w:color="auto" w:fill="auto"/>
            <w:vAlign w:val="center"/>
            <w:hideMark/>
          </w:tcPr>
          <w:p w14:paraId="7406B68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22A4E6DB"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38E761B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1F9D739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Чапаева, 9</w:t>
            </w:r>
          </w:p>
        </w:tc>
        <w:tc>
          <w:tcPr>
            <w:tcW w:w="516" w:type="pct"/>
            <w:tcBorders>
              <w:top w:val="nil"/>
              <w:left w:val="nil"/>
              <w:bottom w:val="single" w:sz="8" w:space="0" w:color="auto"/>
              <w:right w:val="single" w:sz="8" w:space="0" w:color="auto"/>
            </w:tcBorders>
            <w:shd w:val="clear" w:color="000000" w:fill="FFFFFF"/>
            <w:vAlign w:val="center"/>
            <w:hideMark/>
          </w:tcPr>
          <w:p w14:paraId="766933B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3CF1B99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206A967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431" w:type="pct"/>
            <w:tcBorders>
              <w:top w:val="nil"/>
              <w:left w:val="nil"/>
              <w:bottom w:val="single" w:sz="8" w:space="0" w:color="auto"/>
              <w:right w:val="single" w:sz="8" w:space="0" w:color="auto"/>
            </w:tcBorders>
            <w:shd w:val="clear" w:color="auto" w:fill="auto"/>
            <w:vAlign w:val="center"/>
            <w:hideMark/>
          </w:tcPr>
          <w:p w14:paraId="341B830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1E7DE8E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5F5BAA9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393" w:type="pct"/>
            <w:tcBorders>
              <w:top w:val="nil"/>
              <w:left w:val="nil"/>
              <w:bottom w:val="single" w:sz="8" w:space="0" w:color="auto"/>
              <w:right w:val="single" w:sz="8" w:space="0" w:color="auto"/>
            </w:tcBorders>
            <w:shd w:val="clear" w:color="auto" w:fill="auto"/>
            <w:vAlign w:val="center"/>
            <w:hideMark/>
          </w:tcPr>
          <w:p w14:paraId="5AAC858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431" w:type="pct"/>
            <w:tcBorders>
              <w:top w:val="nil"/>
              <w:left w:val="nil"/>
              <w:bottom w:val="single" w:sz="8" w:space="0" w:color="auto"/>
              <w:right w:val="single" w:sz="8" w:space="0" w:color="auto"/>
            </w:tcBorders>
            <w:shd w:val="clear" w:color="auto" w:fill="auto"/>
            <w:vAlign w:val="center"/>
            <w:hideMark/>
          </w:tcPr>
          <w:p w14:paraId="278B4CA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2607AC5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0F6C002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572" w:type="pct"/>
            <w:tcBorders>
              <w:top w:val="nil"/>
              <w:left w:val="nil"/>
              <w:bottom w:val="single" w:sz="8" w:space="0" w:color="auto"/>
              <w:right w:val="single" w:sz="8" w:space="0" w:color="auto"/>
            </w:tcBorders>
            <w:shd w:val="clear" w:color="auto" w:fill="auto"/>
            <w:vAlign w:val="center"/>
            <w:hideMark/>
          </w:tcPr>
          <w:p w14:paraId="3D4F34A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7ECFE103"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B392BC3"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93" w:type="pct"/>
            <w:tcBorders>
              <w:top w:val="nil"/>
              <w:left w:val="nil"/>
              <w:bottom w:val="single" w:sz="8" w:space="0" w:color="auto"/>
              <w:right w:val="single" w:sz="8" w:space="0" w:color="auto"/>
            </w:tcBorders>
            <w:shd w:val="clear" w:color="auto" w:fill="auto"/>
            <w:vAlign w:val="center"/>
            <w:hideMark/>
          </w:tcPr>
          <w:p w14:paraId="4B50A74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0,3500</w:t>
            </w:r>
          </w:p>
        </w:tc>
        <w:tc>
          <w:tcPr>
            <w:tcW w:w="431" w:type="pct"/>
            <w:tcBorders>
              <w:top w:val="nil"/>
              <w:left w:val="nil"/>
              <w:bottom w:val="single" w:sz="8" w:space="0" w:color="auto"/>
              <w:right w:val="single" w:sz="8" w:space="0" w:color="auto"/>
            </w:tcBorders>
            <w:shd w:val="clear" w:color="auto" w:fill="auto"/>
            <w:vAlign w:val="center"/>
            <w:hideMark/>
          </w:tcPr>
          <w:p w14:paraId="702DA3D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21F405B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0,0933</w:t>
            </w:r>
          </w:p>
        </w:tc>
        <w:tc>
          <w:tcPr>
            <w:tcW w:w="277" w:type="pct"/>
            <w:tcBorders>
              <w:top w:val="nil"/>
              <w:left w:val="nil"/>
              <w:bottom w:val="single" w:sz="8" w:space="0" w:color="auto"/>
              <w:right w:val="single" w:sz="8" w:space="0" w:color="auto"/>
            </w:tcBorders>
            <w:shd w:val="clear" w:color="auto" w:fill="auto"/>
            <w:vAlign w:val="center"/>
            <w:hideMark/>
          </w:tcPr>
          <w:p w14:paraId="298B17F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0,4433</w:t>
            </w:r>
          </w:p>
        </w:tc>
        <w:tc>
          <w:tcPr>
            <w:tcW w:w="393" w:type="pct"/>
            <w:tcBorders>
              <w:top w:val="nil"/>
              <w:left w:val="nil"/>
              <w:bottom w:val="single" w:sz="8" w:space="0" w:color="auto"/>
              <w:right w:val="single" w:sz="8" w:space="0" w:color="auto"/>
            </w:tcBorders>
            <w:shd w:val="clear" w:color="auto" w:fill="auto"/>
            <w:vAlign w:val="center"/>
            <w:hideMark/>
          </w:tcPr>
          <w:p w14:paraId="58232F3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0,938</w:t>
            </w:r>
          </w:p>
        </w:tc>
        <w:tc>
          <w:tcPr>
            <w:tcW w:w="431" w:type="pct"/>
            <w:tcBorders>
              <w:top w:val="nil"/>
              <w:left w:val="nil"/>
              <w:bottom w:val="single" w:sz="8" w:space="0" w:color="auto"/>
              <w:right w:val="single" w:sz="8" w:space="0" w:color="auto"/>
            </w:tcBorders>
            <w:shd w:val="clear" w:color="auto" w:fill="auto"/>
            <w:vAlign w:val="center"/>
            <w:hideMark/>
          </w:tcPr>
          <w:p w14:paraId="58D6BAE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40CC0D2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0,495</w:t>
            </w:r>
          </w:p>
        </w:tc>
        <w:tc>
          <w:tcPr>
            <w:tcW w:w="277" w:type="pct"/>
            <w:tcBorders>
              <w:top w:val="nil"/>
              <w:left w:val="nil"/>
              <w:bottom w:val="single" w:sz="8" w:space="0" w:color="auto"/>
              <w:right w:val="single" w:sz="8" w:space="0" w:color="auto"/>
            </w:tcBorders>
            <w:shd w:val="clear" w:color="auto" w:fill="auto"/>
            <w:vAlign w:val="center"/>
            <w:hideMark/>
          </w:tcPr>
          <w:p w14:paraId="6F223D1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1,433</w:t>
            </w:r>
          </w:p>
        </w:tc>
        <w:tc>
          <w:tcPr>
            <w:tcW w:w="572" w:type="pct"/>
            <w:tcBorders>
              <w:top w:val="nil"/>
              <w:left w:val="nil"/>
              <w:bottom w:val="single" w:sz="8" w:space="0" w:color="auto"/>
              <w:right w:val="single" w:sz="8" w:space="0" w:color="auto"/>
            </w:tcBorders>
            <w:shd w:val="clear" w:color="auto" w:fill="auto"/>
            <w:vAlign w:val="center"/>
            <w:hideMark/>
          </w:tcPr>
          <w:p w14:paraId="0F8F12C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12A236B1"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7F81AF1"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54:32:010498</w:t>
            </w:r>
          </w:p>
        </w:tc>
        <w:tc>
          <w:tcPr>
            <w:tcW w:w="393" w:type="pct"/>
            <w:tcBorders>
              <w:top w:val="nil"/>
              <w:left w:val="nil"/>
              <w:bottom w:val="single" w:sz="8" w:space="0" w:color="auto"/>
              <w:right w:val="single" w:sz="8" w:space="0" w:color="auto"/>
            </w:tcBorders>
            <w:shd w:val="clear" w:color="auto" w:fill="auto"/>
            <w:vAlign w:val="center"/>
            <w:hideMark/>
          </w:tcPr>
          <w:p w14:paraId="542E43E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0,3500</w:t>
            </w:r>
          </w:p>
        </w:tc>
        <w:tc>
          <w:tcPr>
            <w:tcW w:w="431" w:type="pct"/>
            <w:tcBorders>
              <w:top w:val="nil"/>
              <w:left w:val="nil"/>
              <w:bottom w:val="single" w:sz="8" w:space="0" w:color="auto"/>
              <w:right w:val="single" w:sz="8" w:space="0" w:color="auto"/>
            </w:tcBorders>
            <w:shd w:val="clear" w:color="auto" w:fill="auto"/>
            <w:vAlign w:val="center"/>
            <w:hideMark/>
          </w:tcPr>
          <w:p w14:paraId="0DF0B3A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66294F0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0,0933</w:t>
            </w:r>
          </w:p>
        </w:tc>
        <w:tc>
          <w:tcPr>
            <w:tcW w:w="277" w:type="pct"/>
            <w:tcBorders>
              <w:top w:val="nil"/>
              <w:left w:val="nil"/>
              <w:bottom w:val="single" w:sz="8" w:space="0" w:color="auto"/>
              <w:right w:val="single" w:sz="8" w:space="0" w:color="auto"/>
            </w:tcBorders>
            <w:shd w:val="clear" w:color="auto" w:fill="auto"/>
            <w:vAlign w:val="center"/>
            <w:hideMark/>
          </w:tcPr>
          <w:p w14:paraId="59CAC52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0,4433</w:t>
            </w:r>
          </w:p>
        </w:tc>
        <w:tc>
          <w:tcPr>
            <w:tcW w:w="393" w:type="pct"/>
            <w:tcBorders>
              <w:top w:val="nil"/>
              <w:left w:val="nil"/>
              <w:bottom w:val="single" w:sz="8" w:space="0" w:color="auto"/>
              <w:right w:val="single" w:sz="8" w:space="0" w:color="auto"/>
            </w:tcBorders>
            <w:shd w:val="clear" w:color="auto" w:fill="auto"/>
            <w:vAlign w:val="center"/>
            <w:hideMark/>
          </w:tcPr>
          <w:p w14:paraId="52FAF0D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0,938</w:t>
            </w:r>
          </w:p>
        </w:tc>
        <w:tc>
          <w:tcPr>
            <w:tcW w:w="431" w:type="pct"/>
            <w:tcBorders>
              <w:top w:val="nil"/>
              <w:left w:val="nil"/>
              <w:bottom w:val="single" w:sz="8" w:space="0" w:color="auto"/>
              <w:right w:val="single" w:sz="8" w:space="0" w:color="auto"/>
            </w:tcBorders>
            <w:shd w:val="clear" w:color="auto" w:fill="auto"/>
            <w:vAlign w:val="center"/>
            <w:hideMark/>
          </w:tcPr>
          <w:p w14:paraId="7FF6495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266945C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0,495</w:t>
            </w:r>
          </w:p>
        </w:tc>
        <w:tc>
          <w:tcPr>
            <w:tcW w:w="277" w:type="pct"/>
            <w:tcBorders>
              <w:top w:val="nil"/>
              <w:left w:val="nil"/>
              <w:bottom w:val="single" w:sz="8" w:space="0" w:color="auto"/>
              <w:right w:val="single" w:sz="8" w:space="0" w:color="auto"/>
            </w:tcBorders>
            <w:shd w:val="clear" w:color="auto" w:fill="auto"/>
            <w:vAlign w:val="center"/>
            <w:hideMark/>
          </w:tcPr>
          <w:p w14:paraId="2FA6F12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1,433</w:t>
            </w:r>
          </w:p>
        </w:tc>
        <w:tc>
          <w:tcPr>
            <w:tcW w:w="572" w:type="pct"/>
            <w:tcBorders>
              <w:top w:val="nil"/>
              <w:left w:val="nil"/>
              <w:bottom w:val="single" w:sz="8" w:space="0" w:color="auto"/>
              <w:right w:val="single" w:sz="8" w:space="0" w:color="auto"/>
            </w:tcBorders>
            <w:shd w:val="clear" w:color="auto" w:fill="auto"/>
            <w:vAlign w:val="center"/>
            <w:hideMark/>
          </w:tcPr>
          <w:p w14:paraId="327D794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7418E9FB" w14:textId="77777777" w:rsidR="00B71CA5" w:rsidRDefault="00B71CA5" w:rsidP="003F42BB">
      <w:pPr>
        <w:pStyle w:val="14"/>
      </w:pPr>
      <w:bookmarkStart w:id="140" w:name="_Toc87819841"/>
      <w:r w:rsidRPr="006B3E1A">
        <w:lastRenderedPageBreak/>
        <w:t>Таблица 103. Тепловые нагрузки в горячей воде потребителей города Бердска по кадастровой зоне 54:32:010499</w:t>
      </w:r>
      <w:bookmarkEnd w:id="140"/>
    </w:p>
    <w:tbl>
      <w:tblPr>
        <w:tblW w:w="5000" w:type="pct"/>
        <w:tblLook w:val="04A0" w:firstRow="1" w:lastRow="0" w:firstColumn="1" w:lastColumn="0" w:noHBand="0" w:noVBand="1"/>
      </w:tblPr>
      <w:tblGrid>
        <w:gridCol w:w="1308"/>
        <w:gridCol w:w="1045"/>
        <w:gridCol w:w="1472"/>
        <w:gridCol w:w="1133"/>
        <w:gridCol w:w="1121"/>
        <w:gridCol w:w="1230"/>
        <w:gridCol w:w="748"/>
        <w:gridCol w:w="790"/>
        <w:gridCol w:w="1121"/>
        <w:gridCol w:w="1230"/>
        <w:gridCol w:w="653"/>
        <w:gridCol w:w="790"/>
        <w:gridCol w:w="1627"/>
      </w:tblGrid>
      <w:tr w:rsidR="00B71CA5" w:rsidRPr="00B71CA5" w14:paraId="68984440" w14:textId="77777777" w:rsidTr="00D24BC7">
        <w:trPr>
          <w:trHeight w:val="315"/>
        </w:trPr>
        <w:tc>
          <w:tcPr>
            <w:tcW w:w="4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AD53F8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3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F366A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51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1B4EBB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4C3419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71B8189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3E9457C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F8887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0A7173CB" w14:textId="77777777" w:rsidTr="00D24BC7">
        <w:trPr>
          <w:trHeight w:val="315"/>
        </w:trPr>
        <w:tc>
          <w:tcPr>
            <w:tcW w:w="458" w:type="pct"/>
            <w:vMerge/>
            <w:tcBorders>
              <w:top w:val="single" w:sz="8" w:space="0" w:color="auto"/>
              <w:left w:val="single" w:sz="8" w:space="0" w:color="auto"/>
              <w:bottom w:val="single" w:sz="8" w:space="0" w:color="000000"/>
              <w:right w:val="single" w:sz="8" w:space="0" w:color="auto"/>
            </w:tcBorders>
            <w:vAlign w:val="center"/>
            <w:hideMark/>
          </w:tcPr>
          <w:p w14:paraId="347F313A"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8" w:space="0" w:color="auto"/>
              <w:left w:val="single" w:sz="8" w:space="0" w:color="auto"/>
              <w:bottom w:val="single" w:sz="8" w:space="0" w:color="000000"/>
              <w:right w:val="single" w:sz="8" w:space="0" w:color="auto"/>
            </w:tcBorders>
            <w:vAlign w:val="center"/>
            <w:hideMark/>
          </w:tcPr>
          <w:p w14:paraId="0E906014"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8" w:space="0" w:color="auto"/>
              <w:left w:val="single" w:sz="8" w:space="0" w:color="auto"/>
              <w:bottom w:val="single" w:sz="8" w:space="0" w:color="000000"/>
              <w:right w:val="single" w:sz="8" w:space="0" w:color="auto"/>
            </w:tcBorders>
            <w:vAlign w:val="center"/>
            <w:hideMark/>
          </w:tcPr>
          <w:p w14:paraId="53C2A938"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8" w:space="0" w:color="auto"/>
              <w:left w:val="single" w:sz="8" w:space="0" w:color="auto"/>
              <w:bottom w:val="single" w:sz="8" w:space="0" w:color="000000"/>
              <w:right w:val="single" w:sz="8" w:space="0" w:color="auto"/>
            </w:tcBorders>
            <w:vAlign w:val="center"/>
            <w:hideMark/>
          </w:tcPr>
          <w:p w14:paraId="6DE2ADE5"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8" w:space="0" w:color="auto"/>
              <w:right w:val="single" w:sz="8" w:space="0" w:color="auto"/>
            </w:tcBorders>
            <w:shd w:val="clear" w:color="000000" w:fill="DAEEF3"/>
            <w:vAlign w:val="center"/>
            <w:hideMark/>
          </w:tcPr>
          <w:p w14:paraId="2C36214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33A6863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62" w:type="pct"/>
            <w:tcBorders>
              <w:top w:val="nil"/>
              <w:left w:val="nil"/>
              <w:bottom w:val="single" w:sz="8" w:space="0" w:color="auto"/>
              <w:right w:val="single" w:sz="8" w:space="0" w:color="auto"/>
            </w:tcBorders>
            <w:shd w:val="clear" w:color="000000" w:fill="DAEEF3"/>
            <w:vAlign w:val="center"/>
            <w:hideMark/>
          </w:tcPr>
          <w:p w14:paraId="1677D06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0D8228B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93" w:type="pct"/>
            <w:tcBorders>
              <w:top w:val="nil"/>
              <w:left w:val="nil"/>
              <w:bottom w:val="single" w:sz="8" w:space="0" w:color="auto"/>
              <w:right w:val="single" w:sz="8" w:space="0" w:color="auto"/>
            </w:tcBorders>
            <w:shd w:val="clear" w:color="000000" w:fill="DAEEF3"/>
            <w:vAlign w:val="center"/>
            <w:hideMark/>
          </w:tcPr>
          <w:p w14:paraId="55613B5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0E2E554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9" w:type="pct"/>
            <w:tcBorders>
              <w:top w:val="nil"/>
              <w:left w:val="nil"/>
              <w:bottom w:val="single" w:sz="8" w:space="0" w:color="auto"/>
              <w:right w:val="single" w:sz="8" w:space="0" w:color="auto"/>
            </w:tcBorders>
            <w:shd w:val="clear" w:color="000000" w:fill="DAEEF3"/>
            <w:vAlign w:val="center"/>
            <w:hideMark/>
          </w:tcPr>
          <w:p w14:paraId="228AEC2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46932A3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72" w:type="pct"/>
            <w:vMerge/>
            <w:tcBorders>
              <w:top w:val="single" w:sz="8" w:space="0" w:color="auto"/>
              <w:left w:val="single" w:sz="8" w:space="0" w:color="auto"/>
              <w:bottom w:val="single" w:sz="8" w:space="0" w:color="000000"/>
              <w:right w:val="single" w:sz="8" w:space="0" w:color="auto"/>
            </w:tcBorders>
            <w:vAlign w:val="center"/>
            <w:hideMark/>
          </w:tcPr>
          <w:p w14:paraId="16C7CF89"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4CF5FAAF"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3D73EEF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23A43B4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Лазо, 8</w:t>
            </w:r>
          </w:p>
        </w:tc>
        <w:tc>
          <w:tcPr>
            <w:tcW w:w="516" w:type="pct"/>
            <w:tcBorders>
              <w:top w:val="nil"/>
              <w:left w:val="nil"/>
              <w:bottom w:val="single" w:sz="8" w:space="0" w:color="auto"/>
              <w:right w:val="single" w:sz="8" w:space="0" w:color="auto"/>
            </w:tcBorders>
            <w:shd w:val="clear" w:color="000000" w:fill="FFFFFF"/>
            <w:vAlign w:val="center"/>
            <w:hideMark/>
          </w:tcPr>
          <w:p w14:paraId="6E81C9D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0428EA7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30B6A07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431" w:type="pct"/>
            <w:tcBorders>
              <w:top w:val="nil"/>
              <w:left w:val="nil"/>
              <w:bottom w:val="single" w:sz="8" w:space="0" w:color="auto"/>
              <w:right w:val="single" w:sz="8" w:space="0" w:color="auto"/>
            </w:tcBorders>
            <w:shd w:val="clear" w:color="auto" w:fill="auto"/>
            <w:vAlign w:val="center"/>
            <w:hideMark/>
          </w:tcPr>
          <w:p w14:paraId="693767B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0D920FC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3773FF4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393" w:type="pct"/>
            <w:tcBorders>
              <w:top w:val="nil"/>
              <w:left w:val="nil"/>
              <w:bottom w:val="single" w:sz="8" w:space="0" w:color="auto"/>
              <w:right w:val="single" w:sz="8" w:space="0" w:color="auto"/>
            </w:tcBorders>
            <w:shd w:val="clear" w:color="auto" w:fill="auto"/>
            <w:vAlign w:val="center"/>
            <w:hideMark/>
          </w:tcPr>
          <w:p w14:paraId="781583F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431" w:type="pct"/>
            <w:tcBorders>
              <w:top w:val="nil"/>
              <w:left w:val="nil"/>
              <w:bottom w:val="single" w:sz="8" w:space="0" w:color="auto"/>
              <w:right w:val="single" w:sz="8" w:space="0" w:color="auto"/>
            </w:tcBorders>
            <w:shd w:val="clear" w:color="auto" w:fill="auto"/>
            <w:vAlign w:val="center"/>
            <w:hideMark/>
          </w:tcPr>
          <w:p w14:paraId="6C754D0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6B19411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42E2DBB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572" w:type="pct"/>
            <w:tcBorders>
              <w:top w:val="nil"/>
              <w:left w:val="nil"/>
              <w:bottom w:val="single" w:sz="8" w:space="0" w:color="auto"/>
              <w:right w:val="single" w:sz="8" w:space="0" w:color="auto"/>
            </w:tcBorders>
            <w:shd w:val="clear" w:color="auto" w:fill="auto"/>
            <w:vAlign w:val="center"/>
            <w:hideMark/>
          </w:tcPr>
          <w:p w14:paraId="14138C3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E6C7644"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139EDEF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50DCB04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Лазо, 16</w:t>
            </w:r>
          </w:p>
        </w:tc>
        <w:tc>
          <w:tcPr>
            <w:tcW w:w="516" w:type="pct"/>
            <w:tcBorders>
              <w:top w:val="nil"/>
              <w:left w:val="nil"/>
              <w:bottom w:val="single" w:sz="8" w:space="0" w:color="auto"/>
              <w:right w:val="single" w:sz="8" w:space="0" w:color="auto"/>
            </w:tcBorders>
            <w:shd w:val="clear" w:color="000000" w:fill="FFFFFF"/>
            <w:vAlign w:val="center"/>
            <w:hideMark/>
          </w:tcPr>
          <w:p w14:paraId="3D645C8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4E3D953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2B92E68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0,0063</w:t>
            </w:r>
          </w:p>
        </w:tc>
        <w:tc>
          <w:tcPr>
            <w:tcW w:w="431" w:type="pct"/>
            <w:tcBorders>
              <w:top w:val="nil"/>
              <w:left w:val="nil"/>
              <w:bottom w:val="single" w:sz="8" w:space="0" w:color="auto"/>
              <w:right w:val="single" w:sz="8" w:space="0" w:color="auto"/>
            </w:tcBorders>
            <w:shd w:val="clear" w:color="auto" w:fill="auto"/>
            <w:vAlign w:val="center"/>
            <w:hideMark/>
          </w:tcPr>
          <w:p w14:paraId="3DA1B62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7FD7024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76809DB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0,0063</w:t>
            </w:r>
          </w:p>
        </w:tc>
        <w:tc>
          <w:tcPr>
            <w:tcW w:w="393" w:type="pct"/>
            <w:tcBorders>
              <w:top w:val="nil"/>
              <w:left w:val="nil"/>
              <w:bottom w:val="single" w:sz="8" w:space="0" w:color="auto"/>
              <w:right w:val="single" w:sz="8" w:space="0" w:color="auto"/>
            </w:tcBorders>
            <w:shd w:val="clear" w:color="auto" w:fill="auto"/>
            <w:vAlign w:val="center"/>
            <w:hideMark/>
          </w:tcPr>
          <w:p w14:paraId="3F2F49A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0,017</w:t>
            </w:r>
          </w:p>
        </w:tc>
        <w:tc>
          <w:tcPr>
            <w:tcW w:w="431" w:type="pct"/>
            <w:tcBorders>
              <w:top w:val="nil"/>
              <w:left w:val="nil"/>
              <w:bottom w:val="single" w:sz="8" w:space="0" w:color="auto"/>
              <w:right w:val="single" w:sz="8" w:space="0" w:color="auto"/>
            </w:tcBorders>
            <w:shd w:val="clear" w:color="auto" w:fill="auto"/>
            <w:vAlign w:val="center"/>
            <w:hideMark/>
          </w:tcPr>
          <w:p w14:paraId="1428585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6AD2CE6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344672A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0,017</w:t>
            </w:r>
          </w:p>
        </w:tc>
        <w:tc>
          <w:tcPr>
            <w:tcW w:w="572" w:type="pct"/>
            <w:tcBorders>
              <w:top w:val="nil"/>
              <w:left w:val="nil"/>
              <w:bottom w:val="single" w:sz="8" w:space="0" w:color="auto"/>
              <w:right w:val="single" w:sz="8" w:space="0" w:color="auto"/>
            </w:tcBorders>
            <w:shd w:val="clear" w:color="auto" w:fill="auto"/>
            <w:vAlign w:val="center"/>
            <w:hideMark/>
          </w:tcPr>
          <w:p w14:paraId="0DAA6EE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3CD0C84B"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0202085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2305B75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Кутузова, 13</w:t>
            </w:r>
          </w:p>
        </w:tc>
        <w:tc>
          <w:tcPr>
            <w:tcW w:w="516" w:type="pct"/>
            <w:tcBorders>
              <w:top w:val="nil"/>
              <w:left w:val="nil"/>
              <w:bottom w:val="single" w:sz="8" w:space="0" w:color="auto"/>
              <w:right w:val="single" w:sz="8" w:space="0" w:color="auto"/>
            </w:tcBorders>
            <w:shd w:val="clear" w:color="000000" w:fill="FFFFFF"/>
            <w:vAlign w:val="center"/>
            <w:hideMark/>
          </w:tcPr>
          <w:p w14:paraId="2D5722A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02D94B4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652A41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431" w:type="pct"/>
            <w:tcBorders>
              <w:top w:val="nil"/>
              <w:left w:val="nil"/>
              <w:bottom w:val="single" w:sz="8" w:space="0" w:color="auto"/>
              <w:right w:val="single" w:sz="8" w:space="0" w:color="auto"/>
            </w:tcBorders>
            <w:shd w:val="clear" w:color="auto" w:fill="auto"/>
            <w:vAlign w:val="center"/>
            <w:hideMark/>
          </w:tcPr>
          <w:p w14:paraId="21301E7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4E0D349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6BA64BC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393" w:type="pct"/>
            <w:tcBorders>
              <w:top w:val="nil"/>
              <w:left w:val="nil"/>
              <w:bottom w:val="single" w:sz="8" w:space="0" w:color="auto"/>
              <w:right w:val="single" w:sz="8" w:space="0" w:color="auto"/>
            </w:tcBorders>
            <w:shd w:val="clear" w:color="auto" w:fill="auto"/>
            <w:vAlign w:val="center"/>
            <w:hideMark/>
          </w:tcPr>
          <w:p w14:paraId="65B61ED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431" w:type="pct"/>
            <w:tcBorders>
              <w:top w:val="nil"/>
              <w:left w:val="nil"/>
              <w:bottom w:val="single" w:sz="8" w:space="0" w:color="auto"/>
              <w:right w:val="single" w:sz="8" w:space="0" w:color="auto"/>
            </w:tcBorders>
            <w:shd w:val="clear" w:color="auto" w:fill="auto"/>
            <w:vAlign w:val="center"/>
            <w:hideMark/>
          </w:tcPr>
          <w:p w14:paraId="16C9AFD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526C8CF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2969F91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572" w:type="pct"/>
            <w:tcBorders>
              <w:top w:val="nil"/>
              <w:left w:val="nil"/>
              <w:bottom w:val="single" w:sz="8" w:space="0" w:color="auto"/>
              <w:right w:val="single" w:sz="8" w:space="0" w:color="auto"/>
            </w:tcBorders>
            <w:shd w:val="clear" w:color="auto" w:fill="auto"/>
            <w:vAlign w:val="center"/>
            <w:hideMark/>
          </w:tcPr>
          <w:p w14:paraId="6184C04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396C66F8"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30A0CC0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23C0CA4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4</w:t>
            </w:r>
          </w:p>
        </w:tc>
        <w:tc>
          <w:tcPr>
            <w:tcW w:w="516" w:type="pct"/>
            <w:tcBorders>
              <w:top w:val="nil"/>
              <w:left w:val="nil"/>
              <w:bottom w:val="single" w:sz="8" w:space="0" w:color="auto"/>
              <w:right w:val="single" w:sz="8" w:space="0" w:color="auto"/>
            </w:tcBorders>
            <w:shd w:val="clear" w:color="000000" w:fill="FFFFFF"/>
            <w:vAlign w:val="center"/>
            <w:hideMark/>
          </w:tcPr>
          <w:p w14:paraId="361D623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204E5A1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9</w:t>
            </w:r>
          </w:p>
        </w:tc>
        <w:tc>
          <w:tcPr>
            <w:tcW w:w="393" w:type="pct"/>
            <w:tcBorders>
              <w:top w:val="nil"/>
              <w:left w:val="nil"/>
              <w:bottom w:val="single" w:sz="8" w:space="0" w:color="auto"/>
              <w:right w:val="single" w:sz="8" w:space="0" w:color="auto"/>
            </w:tcBorders>
            <w:shd w:val="clear" w:color="auto" w:fill="auto"/>
            <w:vAlign w:val="center"/>
            <w:hideMark/>
          </w:tcPr>
          <w:p w14:paraId="78E3B47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0,3282</w:t>
            </w:r>
          </w:p>
        </w:tc>
        <w:tc>
          <w:tcPr>
            <w:tcW w:w="431" w:type="pct"/>
            <w:tcBorders>
              <w:top w:val="nil"/>
              <w:left w:val="nil"/>
              <w:bottom w:val="single" w:sz="8" w:space="0" w:color="auto"/>
              <w:right w:val="single" w:sz="8" w:space="0" w:color="auto"/>
            </w:tcBorders>
            <w:shd w:val="clear" w:color="auto" w:fill="auto"/>
            <w:vAlign w:val="center"/>
            <w:hideMark/>
          </w:tcPr>
          <w:p w14:paraId="52903B2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023B6C3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0,1485</w:t>
            </w:r>
          </w:p>
        </w:tc>
        <w:tc>
          <w:tcPr>
            <w:tcW w:w="277" w:type="pct"/>
            <w:tcBorders>
              <w:top w:val="nil"/>
              <w:left w:val="nil"/>
              <w:bottom w:val="single" w:sz="8" w:space="0" w:color="auto"/>
              <w:right w:val="single" w:sz="8" w:space="0" w:color="auto"/>
            </w:tcBorders>
            <w:shd w:val="clear" w:color="auto" w:fill="auto"/>
            <w:vAlign w:val="center"/>
            <w:hideMark/>
          </w:tcPr>
          <w:p w14:paraId="3CB25FC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0,4767</w:t>
            </w:r>
          </w:p>
        </w:tc>
        <w:tc>
          <w:tcPr>
            <w:tcW w:w="393" w:type="pct"/>
            <w:tcBorders>
              <w:top w:val="nil"/>
              <w:left w:val="nil"/>
              <w:bottom w:val="single" w:sz="8" w:space="0" w:color="auto"/>
              <w:right w:val="single" w:sz="8" w:space="0" w:color="auto"/>
            </w:tcBorders>
            <w:shd w:val="clear" w:color="auto" w:fill="auto"/>
            <w:vAlign w:val="center"/>
            <w:hideMark/>
          </w:tcPr>
          <w:p w14:paraId="2211362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0,879</w:t>
            </w:r>
          </w:p>
        </w:tc>
        <w:tc>
          <w:tcPr>
            <w:tcW w:w="431" w:type="pct"/>
            <w:tcBorders>
              <w:top w:val="nil"/>
              <w:left w:val="nil"/>
              <w:bottom w:val="single" w:sz="8" w:space="0" w:color="auto"/>
              <w:right w:val="single" w:sz="8" w:space="0" w:color="auto"/>
            </w:tcBorders>
            <w:shd w:val="clear" w:color="auto" w:fill="auto"/>
            <w:vAlign w:val="center"/>
            <w:hideMark/>
          </w:tcPr>
          <w:p w14:paraId="095847E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1ACA029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0,788</w:t>
            </w:r>
          </w:p>
        </w:tc>
        <w:tc>
          <w:tcPr>
            <w:tcW w:w="277" w:type="pct"/>
            <w:tcBorders>
              <w:top w:val="nil"/>
              <w:left w:val="nil"/>
              <w:bottom w:val="single" w:sz="8" w:space="0" w:color="auto"/>
              <w:right w:val="single" w:sz="8" w:space="0" w:color="auto"/>
            </w:tcBorders>
            <w:shd w:val="clear" w:color="auto" w:fill="auto"/>
            <w:vAlign w:val="center"/>
            <w:hideMark/>
          </w:tcPr>
          <w:p w14:paraId="52D226C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1,667</w:t>
            </w:r>
          </w:p>
        </w:tc>
        <w:tc>
          <w:tcPr>
            <w:tcW w:w="572" w:type="pct"/>
            <w:tcBorders>
              <w:top w:val="nil"/>
              <w:left w:val="nil"/>
              <w:bottom w:val="single" w:sz="8" w:space="0" w:color="auto"/>
              <w:right w:val="single" w:sz="8" w:space="0" w:color="auto"/>
            </w:tcBorders>
            <w:shd w:val="clear" w:color="auto" w:fill="auto"/>
            <w:vAlign w:val="center"/>
            <w:hideMark/>
          </w:tcPr>
          <w:p w14:paraId="6325BA6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36B4D7D"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EB70D5E"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93" w:type="pct"/>
            <w:tcBorders>
              <w:top w:val="nil"/>
              <w:left w:val="nil"/>
              <w:bottom w:val="single" w:sz="8" w:space="0" w:color="auto"/>
              <w:right w:val="single" w:sz="8" w:space="0" w:color="auto"/>
            </w:tcBorders>
            <w:shd w:val="clear" w:color="auto" w:fill="auto"/>
            <w:vAlign w:val="center"/>
            <w:hideMark/>
          </w:tcPr>
          <w:p w14:paraId="1F88776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0,3345</w:t>
            </w:r>
          </w:p>
        </w:tc>
        <w:tc>
          <w:tcPr>
            <w:tcW w:w="431" w:type="pct"/>
            <w:tcBorders>
              <w:top w:val="nil"/>
              <w:left w:val="nil"/>
              <w:bottom w:val="single" w:sz="8" w:space="0" w:color="auto"/>
              <w:right w:val="single" w:sz="8" w:space="0" w:color="auto"/>
            </w:tcBorders>
            <w:shd w:val="clear" w:color="auto" w:fill="auto"/>
            <w:vAlign w:val="center"/>
            <w:hideMark/>
          </w:tcPr>
          <w:p w14:paraId="5158D93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589130E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0,1485</w:t>
            </w:r>
          </w:p>
        </w:tc>
        <w:tc>
          <w:tcPr>
            <w:tcW w:w="277" w:type="pct"/>
            <w:tcBorders>
              <w:top w:val="nil"/>
              <w:left w:val="nil"/>
              <w:bottom w:val="single" w:sz="8" w:space="0" w:color="auto"/>
              <w:right w:val="single" w:sz="8" w:space="0" w:color="auto"/>
            </w:tcBorders>
            <w:shd w:val="clear" w:color="auto" w:fill="auto"/>
            <w:vAlign w:val="center"/>
            <w:hideMark/>
          </w:tcPr>
          <w:p w14:paraId="550DCA4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0,4830</w:t>
            </w:r>
          </w:p>
        </w:tc>
        <w:tc>
          <w:tcPr>
            <w:tcW w:w="393" w:type="pct"/>
            <w:tcBorders>
              <w:top w:val="nil"/>
              <w:left w:val="nil"/>
              <w:bottom w:val="single" w:sz="8" w:space="0" w:color="auto"/>
              <w:right w:val="single" w:sz="8" w:space="0" w:color="auto"/>
            </w:tcBorders>
            <w:shd w:val="clear" w:color="auto" w:fill="auto"/>
            <w:vAlign w:val="center"/>
            <w:hideMark/>
          </w:tcPr>
          <w:p w14:paraId="0D1721F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0,896</w:t>
            </w:r>
          </w:p>
        </w:tc>
        <w:tc>
          <w:tcPr>
            <w:tcW w:w="431" w:type="pct"/>
            <w:tcBorders>
              <w:top w:val="nil"/>
              <w:left w:val="nil"/>
              <w:bottom w:val="single" w:sz="8" w:space="0" w:color="auto"/>
              <w:right w:val="single" w:sz="8" w:space="0" w:color="auto"/>
            </w:tcBorders>
            <w:shd w:val="clear" w:color="auto" w:fill="auto"/>
            <w:vAlign w:val="center"/>
            <w:hideMark/>
          </w:tcPr>
          <w:p w14:paraId="4B7F2F2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694132B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0,788</w:t>
            </w:r>
          </w:p>
        </w:tc>
        <w:tc>
          <w:tcPr>
            <w:tcW w:w="277" w:type="pct"/>
            <w:tcBorders>
              <w:top w:val="nil"/>
              <w:left w:val="nil"/>
              <w:bottom w:val="single" w:sz="8" w:space="0" w:color="auto"/>
              <w:right w:val="single" w:sz="8" w:space="0" w:color="auto"/>
            </w:tcBorders>
            <w:shd w:val="clear" w:color="auto" w:fill="auto"/>
            <w:vAlign w:val="center"/>
            <w:hideMark/>
          </w:tcPr>
          <w:p w14:paraId="0542F21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1,684</w:t>
            </w:r>
          </w:p>
        </w:tc>
        <w:tc>
          <w:tcPr>
            <w:tcW w:w="572" w:type="pct"/>
            <w:tcBorders>
              <w:top w:val="nil"/>
              <w:left w:val="nil"/>
              <w:bottom w:val="single" w:sz="8" w:space="0" w:color="auto"/>
              <w:right w:val="single" w:sz="8" w:space="0" w:color="auto"/>
            </w:tcBorders>
            <w:shd w:val="clear" w:color="auto" w:fill="auto"/>
            <w:vAlign w:val="center"/>
            <w:hideMark/>
          </w:tcPr>
          <w:p w14:paraId="744D455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2C8B7FDA"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688978A"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54:32:010499</w:t>
            </w:r>
          </w:p>
        </w:tc>
        <w:tc>
          <w:tcPr>
            <w:tcW w:w="393" w:type="pct"/>
            <w:tcBorders>
              <w:top w:val="nil"/>
              <w:left w:val="nil"/>
              <w:bottom w:val="single" w:sz="8" w:space="0" w:color="auto"/>
              <w:right w:val="single" w:sz="8" w:space="0" w:color="auto"/>
            </w:tcBorders>
            <w:shd w:val="clear" w:color="auto" w:fill="auto"/>
            <w:vAlign w:val="center"/>
            <w:hideMark/>
          </w:tcPr>
          <w:p w14:paraId="512A6EE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0,3345</w:t>
            </w:r>
          </w:p>
        </w:tc>
        <w:tc>
          <w:tcPr>
            <w:tcW w:w="431" w:type="pct"/>
            <w:tcBorders>
              <w:top w:val="nil"/>
              <w:left w:val="nil"/>
              <w:bottom w:val="single" w:sz="8" w:space="0" w:color="auto"/>
              <w:right w:val="single" w:sz="8" w:space="0" w:color="auto"/>
            </w:tcBorders>
            <w:shd w:val="clear" w:color="auto" w:fill="auto"/>
            <w:vAlign w:val="center"/>
            <w:hideMark/>
          </w:tcPr>
          <w:p w14:paraId="63ECC79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0DB0DBF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0,1485</w:t>
            </w:r>
          </w:p>
        </w:tc>
        <w:tc>
          <w:tcPr>
            <w:tcW w:w="277" w:type="pct"/>
            <w:tcBorders>
              <w:top w:val="nil"/>
              <w:left w:val="nil"/>
              <w:bottom w:val="single" w:sz="8" w:space="0" w:color="auto"/>
              <w:right w:val="single" w:sz="8" w:space="0" w:color="auto"/>
            </w:tcBorders>
            <w:shd w:val="clear" w:color="auto" w:fill="auto"/>
            <w:vAlign w:val="center"/>
            <w:hideMark/>
          </w:tcPr>
          <w:p w14:paraId="54F482B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0,4830</w:t>
            </w:r>
          </w:p>
        </w:tc>
        <w:tc>
          <w:tcPr>
            <w:tcW w:w="393" w:type="pct"/>
            <w:tcBorders>
              <w:top w:val="nil"/>
              <w:left w:val="nil"/>
              <w:bottom w:val="single" w:sz="8" w:space="0" w:color="auto"/>
              <w:right w:val="single" w:sz="8" w:space="0" w:color="auto"/>
            </w:tcBorders>
            <w:shd w:val="clear" w:color="auto" w:fill="auto"/>
            <w:vAlign w:val="center"/>
            <w:hideMark/>
          </w:tcPr>
          <w:p w14:paraId="43470EA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0,896</w:t>
            </w:r>
          </w:p>
        </w:tc>
        <w:tc>
          <w:tcPr>
            <w:tcW w:w="431" w:type="pct"/>
            <w:tcBorders>
              <w:top w:val="nil"/>
              <w:left w:val="nil"/>
              <w:bottom w:val="single" w:sz="8" w:space="0" w:color="auto"/>
              <w:right w:val="single" w:sz="8" w:space="0" w:color="auto"/>
            </w:tcBorders>
            <w:shd w:val="clear" w:color="auto" w:fill="auto"/>
            <w:vAlign w:val="center"/>
            <w:hideMark/>
          </w:tcPr>
          <w:p w14:paraId="1809FFA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52A15B1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0,788</w:t>
            </w:r>
          </w:p>
        </w:tc>
        <w:tc>
          <w:tcPr>
            <w:tcW w:w="277" w:type="pct"/>
            <w:tcBorders>
              <w:top w:val="nil"/>
              <w:left w:val="nil"/>
              <w:bottom w:val="single" w:sz="8" w:space="0" w:color="auto"/>
              <w:right w:val="single" w:sz="8" w:space="0" w:color="auto"/>
            </w:tcBorders>
            <w:shd w:val="clear" w:color="auto" w:fill="auto"/>
            <w:vAlign w:val="center"/>
            <w:hideMark/>
          </w:tcPr>
          <w:p w14:paraId="1331899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1,684</w:t>
            </w:r>
          </w:p>
        </w:tc>
        <w:tc>
          <w:tcPr>
            <w:tcW w:w="572" w:type="pct"/>
            <w:tcBorders>
              <w:top w:val="nil"/>
              <w:left w:val="nil"/>
              <w:bottom w:val="single" w:sz="8" w:space="0" w:color="auto"/>
              <w:right w:val="single" w:sz="8" w:space="0" w:color="auto"/>
            </w:tcBorders>
            <w:shd w:val="clear" w:color="auto" w:fill="auto"/>
            <w:vAlign w:val="center"/>
            <w:hideMark/>
          </w:tcPr>
          <w:p w14:paraId="6E78D4E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7EB48603" w14:textId="77777777" w:rsidR="00B71CA5" w:rsidRDefault="00B71CA5" w:rsidP="003F42BB">
      <w:pPr>
        <w:pStyle w:val="14"/>
      </w:pPr>
      <w:bookmarkStart w:id="141" w:name="_Toc87819842"/>
      <w:r w:rsidRPr="006B3E1A">
        <w:t>Таблица 104. Тепловые нагрузки в горячей воде потребителей города Бердска по кадастровой зоне 54:32:010500</w:t>
      </w:r>
      <w:bookmarkEnd w:id="141"/>
    </w:p>
    <w:tbl>
      <w:tblPr>
        <w:tblW w:w="5000" w:type="pct"/>
        <w:tblLook w:val="04A0" w:firstRow="1" w:lastRow="0" w:firstColumn="1" w:lastColumn="0" w:noHBand="0" w:noVBand="1"/>
      </w:tblPr>
      <w:tblGrid>
        <w:gridCol w:w="1242"/>
        <w:gridCol w:w="1455"/>
        <w:gridCol w:w="1647"/>
        <w:gridCol w:w="1076"/>
        <w:gridCol w:w="1067"/>
        <w:gridCol w:w="1167"/>
        <w:gridCol w:w="711"/>
        <w:gridCol w:w="750"/>
        <w:gridCol w:w="1067"/>
        <w:gridCol w:w="1167"/>
        <w:gridCol w:w="619"/>
        <w:gridCol w:w="750"/>
        <w:gridCol w:w="1550"/>
      </w:tblGrid>
      <w:tr w:rsidR="00B71CA5" w:rsidRPr="00B71CA5" w14:paraId="2137C4C7" w14:textId="77777777" w:rsidTr="00D24BC7">
        <w:trPr>
          <w:trHeight w:val="340"/>
        </w:trPr>
        <w:tc>
          <w:tcPr>
            <w:tcW w:w="43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E862DA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51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C92569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57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5104FC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7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DD20B6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294" w:type="pct"/>
            <w:gridSpan w:val="4"/>
            <w:tcBorders>
              <w:top w:val="single" w:sz="8" w:space="0" w:color="auto"/>
              <w:left w:val="nil"/>
              <w:bottom w:val="single" w:sz="8" w:space="0" w:color="auto"/>
              <w:right w:val="single" w:sz="8" w:space="0" w:color="000000"/>
            </w:tcBorders>
            <w:shd w:val="clear" w:color="000000" w:fill="DAEEF3"/>
            <w:vAlign w:val="center"/>
            <w:hideMark/>
          </w:tcPr>
          <w:p w14:paraId="5E0BE3B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263" w:type="pct"/>
            <w:gridSpan w:val="4"/>
            <w:tcBorders>
              <w:top w:val="single" w:sz="8" w:space="0" w:color="auto"/>
              <w:left w:val="nil"/>
              <w:bottom w:val="single" w:sz="8" w:space="0" w:color="auto"/>
              <w:right w:val="single" w:sz="8" w:space="0" w:color="000000"/>
            </w:tcBorders>
            <w:shd w:val="clear" w:color="000000" w:fill="DAEEF3"/>
            <w:vAlign w:val="center"/>
            <w:hideMark/>
          </w:tcPr>
          <w:p w14:paraId="092B4B3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4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CF0E96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5F9147F0" w14:textId="77777777" w:rsidTr="00D24BC7">
        <w:trPr>
          <w:trHeight w:val="340"/>
        </w:trPr>
        <w:tc>
          <w:tcPr>
            <w:tcW w:w="435" w:type="pct"/>
            <w:vMerge/>
            <w:tcBorders>
              <w:top w:val="single" w:sz="8" w:space="0" w:color="auto"/>
              <w:left w:val="single" w:sz="8" w:space="0" w:color="auto"/>
              <w:bottom w:val="single" w:sz="8" w:space="0" w:color="000000"/>
              <w:right w:val="single" w:sz="8" w:space="0" w:color="auto"/>
            </w:tcBorders>
            <w:vAlign w:val="center"/>
            <w:hideMark/>
          </w:tcPr>
          <w:p w14:paraId="7384D963"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0" w:type="pct"/>
            <w:vMerge/>
            <w:tcBorders>
              <w:top w:val="single" w:sz="8" w:space="0" w:color="auto"/>
              <w:left w:val="single" w:sz="8" w:space="0" w:color="auto"/>
              <w:bottom w:val="single" w:sz="8" w:space="0" w:color="000000"/>
              <w:right w:val="single" w:sz="8" w:space="0" w:color="auto"/>
            </w:tcBorders>
            <w:vAlign w:val="center"/>
            <w:hideMark/>
          </w:tcPr>
          <w:p w14:paraId="4A9495AA"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77" w:type="pct"/>
            <w:vMerge/>
            <w:tcBorders>
              <w:top w:val="single" w:sz="8" w:space="0" w:color="auto"/>
              <w:left w:val="single" w:sz="8" w:space="0" w:color="auto"/>
              <w:bottom w:val="single" w:sz="8" w:space="0" w:color="000000"/>
              <w:right w:val="single" w:sz="8" w:space="0" w:color="auto"/>
            </w:tcBorders>
            <w:vAlign w:val="center"/>
            <w:hideMark/>
          </w:tcPr>
          <w:p w14:paraId="413E6769"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7" w:type="pct"/>
            <w:vMerge/>
            <w:tcBorders>
              <w:top w:val="single" w:sz="8" w:space="0" w:color="auto"/>
              <w:left w:val="single" w:sz="8" w:space="0" w:color="auto"/>
              <w:bottom w:val="single" w:sz="8" w:space="0" w:color="000000"/>
              <w:right w:val="single" w:sz="8" w:space="0" w:color="auto"/>
            </w:tcBorders>
            <w:vAlign w:val="center"/>
            <w:hideMark/>
          </w:tcPr>
          <w:p w14:paraId="1211FA05"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4" w:type="pct"/>
            <w:tcBorders>
              <w:top w:val="nil"/>
              <w:left w:val="nil"/>
              <w:bottom w:val="single" w:sz="8" w:space="0" w:color="auto"/>
              <w:right w:val="single" w:sz="8" w:space="0" w:color="auto"/>
            </w:tcBorders>
            <w:shd w:val="clear" w:color="000000" w:fill="DAEEF3"/>
            <w:vAlign w:val="center"/>
            <w:hideMark/>
          </w:tcPr>
          <w:p w14:paraId="56B1413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09" w:type="pct"/>
            <w:tcBorders>
              <w:top w:val="nil"/>
              <w:left w:val="nil"/>
              <w:bottom w:val="single" w:sz="8" w:space="0" w:color="auto"/>
              <w:right w:val="single" w:sz="8" w:space="0" w:color="auto"/>
            </w:tcBorders>
            <w:shd w:val="clear" w:color="000000" w:fill="DAEEF3"/>
            <w:vAlign w:val="center"/>
            <w:hideMark/>
          </w:tcPr>
          <w:p w14:paraId="6920E6E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49" w:type="pct"/>
            <w:tcBorders>
              <w:top w:val="nil"/>
              <w:left w:val="nil"/>
              <w:bottom w:val="single" w:sz="8" w:space="0" w:color="auto"/>
              <w:right w:val="single" w:sz="8" w:space="0" w:color="auto"/>
            </w:tcBorders>
            <w:shd w:val="clear" w:color="000000" w:fill="DAEEF3"/>
            <w:vAlign w:val="center"/>
            <w:hideMark/>
          </w:tcPr>
          <w:p w14:paraId="2E46FDA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3" w:type="pct"/>
            <w:tcBorders>
              <w:top w:val="nil"/>
              <w:left w:val="nil"/>
              <w:bottom w:val="single" w:sz="8" w:space="0" w:color="auto"/>
              <w:right w:val="single" w:sz="8" w:space="0" w:color="auto"/>
            </w:tcBorders>
            <w:shd w:val="clear" w:color="000000" w:fill="DAEEF3"/>
            <w:vAlign w:val="center"/>
            <w:hideMark/>
          </w:tcPr>
          <w:p w14:paraId="747E431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74" w:type="pct"/>
            <w:tcBorders>
              <w:top w:val="nil"/>
              <w:left w:val="nil"/>
              <w:bottom w:val="single" w:sz="8" w:space="0" w:color="auto"/>
              <w:right w:val="single" w:sz="8" w:space="0" w:color="auto"/>
            </w:tcBorders>
            <w:shd w:val="clear" w:color="000000" w:fill="DAEEF3"/>
            <w:vAlign w:val="center"/>
            <w:hideMark/>
          </w:tcPr>
          <w:p w14:paraId="2AE1A00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09" w:type="pct"/>
            <w:tcBorders>
              <w:top w:val="nil"/>
              <w:left w:val="nil"/>
              <w:bottom w:val="single" w:sz="8" w:space="0" w:color="auto"/>
              <w:right w:val="single" w:sz="8" w:space="0" w:color="auto"/>
            </w:tcBorders>
            <w:shd w:val="clear" w:color="000000" w:fill="DAEEF3"/>
            <w:vAlign w:val="center"/>
            <w:hideMark/>
          </w:tcPr>
          <w:p w14:paraId="2CC4129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17" w:type="pct"/>
            <w:tcBorders>
              <w:top w:val="nil"/>
              <w:left w:val="nil"/>
              <w:bottom w:val="single" w:sz="8" w:space="0" w:color="auto"/>
              <w:right w:val="single" w:sz="8" w:space="0" w:color="auto"/>
            </w:tcBorders>
            <w:shd w:val="clear" w:color="000000" w:fill="DAEEF3"/>
            <w:vAlign w:val="center"/>
            <w:hideMark/>
          </w:tcPr>
          <w:p w14:paraId="7909141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3" w:type="pct"/>
            <w:tcBorders>
              <w:top w:val="nil"/>
              <w:left w:val="nil"/>
              <w:bottom w:val="single" w:sz="8" w:space="0" w:color="auto"/>
              <w:right w:val="single" w:sz="8" w:space="0" w:color="auto"/>
            </w:tcBorders>
            <w:shd w:val="clear" w:color="000000" w:fill="DAEEF3"/>
            <w:vAlign w:val="center"/>
            <w:hideMark/>
          </w:tcPr>
          <w:p w14:paraId="6C54F19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44" w:type="pct"/>
            <w:vMerge/>
            <w:tcBorders>
              <w:top w:val="single" w:sz="8" w:space="0" w:color="auto"/>
              <w:left w:val="single" w:sz="8" w:space="0" w:color="auto"/>
              <w:bottom w:val="single" w:sz="8" w:space="0" w:color="000000"/>
              <w:right w:val="single" w:sz="8" w:space="0" w:color="auto"/>
            </w:tcBorders>
            <w:vAlign w:val="center"/>
            <w:hideMark/>
          </w:tcPr>
          <w:p w14:paraId="11C577CA"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32A8035F"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6381ADE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0" w:type="pct"/>
            <w:tcBorders>
              <w:top w:val="nil"/>
              <w:left w:val="nil"/>
              <w:bottom w:val="single" w:sz="8" w:space="0" w:color="auto"/>
              <w:right w:val="single" w:sz="8" w:space="0" w:color="auto"/>
            </w:tcBorders>
            <w:shd w:val="clear" w:color="000000" w:fill="FFFFFF"/>
            <w:vAlign w:val="center"/>
            <w:hideMark/>
          </w:tcPr>
          <w:p w14:paraId="00FA8B4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8</w:t>
            </w:r>
          </w:p>
        </w:tc>
        <w:tc>
          <w:tcPr>
            <w:tcW w:w="577" w:type="pct"/>
            <w:tcBorders>
              <w:top w:val="nil"/>
              <w:left w:val="nil"/>
              <w:bottom w:val="single" w:sz="8" w:space="0" w:color="auto"/>
              <w:right w:val="single" w:sz="8" w:space="0" w:color="auto"/>
            </w:tcBorders>
            <w:shd w:val="clear" w:color="000000" w:fill="FFFFFF"/>
            <w:vAlign w:val="center"/>
            <w:hideMark/>
          </w:tcPr>
          <w:p w14:paraId="26BF153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7" w:type="pct"/>
            <w:tcBorders>
              <w:top w:val="nil"/>
              <w:left w:val="nil"/>
              <w:bottom w:val="single" w:sz="8" w:space="0" w:color="auto"/>
              <w:right w:val="single" w:sz="8" w:space="0" w:color="auto"/>
            </w:tcBorders>
            <w:shd w:val="clear" w:color="000000" w:fill="FFFFFF"/>
            <w:vAlign w:val="center"/>
            <w:hideMark/>
          </w:tcPr>
          <w:p w14:paraId="0B9EA03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74" w:type="pct"/>
            <w:tcBorders>
              <w:top w:val="nil"/>
              <w:left w:val="nil"/>
              <w:bottom w:val="single" w:sz="8" w:space="0" w:color="auto"/>
              <w:right w:val="single" w:sz="8" w:space="0" w:color="auto"/>
            </w:tcBorders>
            <w:shd w:val="clear" w:color="auto" w:fill="auto"/>
            <w:vAlign w:val="center"/>
            <w:hideMark/>
          </w:tcPr>
          <w:p w14:paraId="5F749E1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0,0443</w:t>
            </w:r>
          </w:p>
        </w:tc>
        <w:tc>
          <w:tcPr>
            <w:tcW w:w="409" w:type="pct"/>
            <w:tcBorders>
              <w:top w:val="nil"/>
              <w:left w:val="nil"/>
              <w:bottom w:val="single" w:sz="8" w:space="0" w:color="auto"/>
              <w:right w:val="single" w:sz="8" w:space="0" w:color="auto"/>
            </w:tcBorders>
            <w:shd w:val="clear" w:color="auto" w:fill="auto"/>
            <w:vAlign w:val="center"/>
            <w:hideMark/>
          </w:tcPr>
          <w:p w14:paraId="17E23E4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D7BD81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0,0024</w:t>
            </w:r>
          </w:p>
        </w:tc>
        <w:tc>
          <w:tcPr>
            <w:tcW w:w="263" w:type="pct"/>
            <w:tcBorders>
              <w:top w:val="nil"/>
              <w:left w:val="nil"/>
              <w:bottom w:val="single" w:sz="8" w:space="0" w:color="auto"/>
              <w:right w:val="single" w:sz="8" w:space="0" w:color="auto"/>
            </w:tcBorders>
            <w:shd w:val="clear" w:color="auto" w:fill="auto"/>
            <w:vAlign w:val="center"/>
            <w:hideMark/>
          </w:tcPr>
          <w:p w14:paraId="731E1AA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0,0467</w:t>
            </w:r>
          </w:p>
        </w:tc>
        <w:tc>
          <w:tcPr>
            <w:tcW w:w="374" w:type="pct"/>
            <w:tcBorders>
              <w:top w:val="nil"/>
              <w:left w:val="nil"/>
              <w:bottom w:val="single" w:sz="8" w:space="0" w:color="auto"/>
              <w:right w:val="single" w:sz="8" w:space="0" w:color="auto"/>
            </w:tcBorders>
            <w:shd w:val="clear" w:color="auto" w:fill="auto"/>
            <w:vAlign w:val="center"/>
            <w:hideMark/>
          </w:tcPr>
          <w:p w14:paraId="64F1AE9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0,119</w:t>
            </w:r>
          </w:p>
        </w:tc>
        <w:tc>
          <w:tcPr>
            <w:tcW w:w="409" w:type="pct"/>
            <w:tcBorders>
              <w:top w:val="nil"/>
              <w:left w:val="nil"/>
              <w:bottom w:val="single" w:sz="8" w:space="0" w:color="auto"/>
              <w:right w:val="single" w:sz="8" w:space="0" w:color="auto"/>
            </w:tcBorders>
            <w:shd w:val="clear" w:color="auto" w:fill="auto"/>
            <w:vAlign w:val="center"/>
            <w:hideMark/>
          </w:tcPr>
          <w:p w14:paraId="26C3D7F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4240AA9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0,013</w:t>
            </w:r>
          </w:p>
        </w:tc>
        <w:tc>
          <w:tcPr>
            <w:tcW w:w="263" w:type="pct"/>
            <w:tcBorders>
              <w:top w:val="nil"/>
              <w:left w:val="nil"/>
              <w:bottom w:val="single" w:sz="8" w:space="0" w:color="auto"/>
              <w:right w:val="single" w:sz="8" w:space="0" w:color="auto"/>
            </w:tcBorders>
            <w:shd w:val="clear" w:color="auto" w:fill="auto"/>
            <w:vAlign w:val="center"/>
            <w:hideMark/>
          </w:tcPr>
          <w:p w14:paraId="45DC715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0,131</w:t>
            </w:r>
          </w:p>
        </w:tc>
        <w:tc>
          <w:tcPr>
            <w:tcW w:w="544" w:type="pct"/>
            <w:tcBorders>
              <w:top w:val="nil"/>
              <w:left w:val="nil"/>
              <w:bottom w:val="single" w:sz="8" w:space="0" w:color="auto"/>
              <w:right w:val="single" w:sz="8" w:space="0" w:color="auto"/>
            </w:tcBorders>
            <w:shd w:val="clear" w:color="auto" w:fill="auto"/>
            <w:vAlign w:val="center"/>
            <w:hideMark/>
          </w:tcPr>
          <w:p w14:paraId="34F4E95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D0ABDC1"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729634C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0" w:type="pct"/>
            <w:tcBorders>
              <w:top w:val="nil"/>
              <w:left w:val="nil"/>
              <w:bottom w:val="single" w:sz="8" w:space="0" w:color="auto"/>
              <w:right w:val="single" w:sz="8" w:space="0" w:color="auto"/>
            </w:tcBorders>
            <w:shd w:val="clear" w:color="000000" w:fill="FFFFFF"/>
            <w:vAlign w:val="center"/>
            <w:hideMark/>
          </w:tcPr>
          <w:p w14:paraId="07733A9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10</w:t>
            </w:r>
          </w:p>
        </w:tc>
        <w:tc>
          <w:tcPr>
            <w:tcW w:w="577" w:type="pct"/>
            <w:tcBorders>
              <w:top w:val="nil"/>
              <w:left w:val="nil"/>
              <w:bottom w:val="single" w:sz="8" w:space="0" w:color="auto"/>
              <w:right w:val="single" w:sz="8" w:space="0" w:color="auto"/>
            </w:tcBorders>
            <w:shd w:val="clear" w:color="000000" w:fill="FFFFFF"/>
            <w:vAlign w:val="center"/>
            <w:hideMark/>
          </w:tcPr>
          <w:p w14:paraId="6A9A8DC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7" w:type="pct"/>
            <w:tcBorders>
              <w:top w:val="nil"/>
              <w:left w:val="nil"/>
              <w:bottom w:val="single" w:sz="8" w:space="0" w:color="auto"/>
              <w:right w:val="single" w:sz="8" w:space="0" w:color="auto"/>
            </w:tcBorders>
            <w:shd w:val="clear" w:color="000000" w:fill="FFFFFF"/>
            <w:vAlign w:val="center"/>
            <w:hideMark/>
          </w:tcPr>
          <w:p w14:paraId="463E524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74" w:type="pct"/>
            <w:tcBorders>
              <w:top w:val="nil"/>
              <w:left w:val="nil"/>
              <w:bottom w:val="single" w:sz="8" w:space="0" w:color="auto"/>
              <w:right w:val="single" w:sz="8" w:space="0" w:color="auto"/>
            </w:tcBorders>
            <w:shd w:val="clear" w:color="auto" w:fill="auto"/>
            <w:vAlign w:val="center"/>
            <w:hideMark/>
          </w:tcPr>
          <w:p w14:paraId="5FE83E9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0,0491</w:t>
            </w:r>
          </w:p>
        </w:tc>
        <w:tc>
          <w:tcPr>
            <w:tcW w:w="409" w:type="pct"/>
            <w:tcBorders>
              <w:top w:val="nil"/>
              <w:left w:val="nil"/>
              <w:bottom w:val="single" w:sz="8" w:space="0" w:color="auto"/>
              <w:right w:val="single" w:sz="8" w:space="0" w:color="auto"/>
            </w:tcBorders>
            <w:shd w:val="clear" w:color="auto" w:fill="auto"/>
            <w:vAlign w:val="center"/>
            <w:hideMark/>
          </w:tcPr>
          <w:p w14:paraId="6BB6394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48BFBCB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0,0271</w:t>
            </w:r>
          </w:p>
        </w:tc>
        <w:tc>
          <w:tcPr>
            <w:tcW w:w="263" w:type="pct"/>
            <w:tcBorders>
              <w:top w:val="nil"/>
              <w:left w:val="nil"/>
              <w:bottom w:val="single" w:sz="8" w:space="0" w:color="auto"/>
              <w:right w:val="single" w:sz="8" w:space="0" w:color="auto"/>
            </w:tcBorders>
            <w:shd w:val="clear" w:color="auto" w:fill="auto"/>
            <w:vAlign w:val="center"/>
            <w:hideMark/>
          </w:tcPr>
          <w:p w14:paraId="7EB6CE2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0,0762</w:t>
            </w:r>
          </w:p>
        </w:tc>
        <w:tc>
          <w:tcPr>
            <w:tcW w:w="374" w:type="pct"/>
            <w:tcBorders>
              <w:top w:val="nil"/>
              <w:left w:val="nil"/>
              <w:bottom w:val="single" w:sz="8" w:space="0" w:color="auto"/>
              <w:right w:val="single" w:sz="8" w:space="0" w:color="auto"/>
            </w:tcBorders>
            <w:shd w:val="clear" w:color="auto" w:fill="auto"/>
            <w:vAlign w:val="center"/>
            <w:hideMark/>
          </w:tcPr>
          <w:p w14:paraId="460FB80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0,132</w:t>
            </w:r>
          </w:p>
        </w:tc>
        <w:tc>
          <w:tcPr>
            <w:tcW w:w="409" w:type="pct"/>
            <w:tcBorders>
              <w:top w:val="nil"/>
              <w:left w:val="nil"/>
              <w:bottom w:val="single" w:sz="8" w:space="0" w:color="auto"/>
              <w:right w:val="single" w:sz="8" w:space="0" w:color="auto"/>
            </w:tcBorders>
            <w:shd w:val="clear" w:color="auto" w:fill="auto"/>
            <w:vAlign w:val="center"/>
            <w:hideMark/>
          </w:tcPr>
          <w:p w14:paraId="6414138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713CF45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0,144</w:t>
            </w:r>
          </w:p>
        </w:tc>
        <w:tc>
          <w:tcPr>
            <w:tcW w:w="263" w:type="pct"/>
            <w:tcBorders>
              <w:top w:val="nil"/>
              <w:left w:val="nil"/>
              <w:bottom w:val="single" w:sz="8" w:space="0" w:color="auto"/>
              <w:right w:val="single" w:sz="8" w:space="0" w:color="auto"/>
            </w:tcBorders>
            <w:shd w:val="clear" w:color="auto" w:fill="auto"/>
            <w:vAlign w:val="center"/>
            <w:hideMark/>
          </w:tcPr>
          <w:p w14:paraId="4A77459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0,275</w:t>
            </w:r>
          </w:p>
        </w:tc>
        <w:tc>
          <w:tcPr>
            <w:tcW w:w="544" w:type="pct"/>
            <w:tcBorders>
              <w:top w:val="nil"/>
              <w:left w:val="nil"/>
              <w:bottom w:val="single" w:sz="8" w:space="0" w:color="auto"/>
              <w:right w:val="single" w:sz="8" w:space="0" w:color="auto"/>
            </w:tcBorders>
            <w:shd w:val="clear" w:color="auto" w:fill="auto"/>
            <w:vAlign w:val="center"/>
            <w:hideMark/>
          </w:tcPr>
          <w:p w14:paraId="5CB669E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2501DABB"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001E7D5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0" w:type="pct"/>
            <w:tcBorders>
              <w:top w:val="nil"/>
              <w:left w:val="nil"/>
              <w:bottom w:val="single" w:sz="8" w:space="0" w:color="auto"/>
              <w:right w:val="single" w:sz="8" w:space="0" w:color="auto"/>
            </w:tcBorders>
            <w:shd w:val="clear" w:color="000000" w:fill="FFFFFF"/>
            <w:vAlign w:val="center"/>
            <w:hideMark/>
          </w:tcPr>
          <w:p w14:paraId="2CBB3F7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12</w:t>
            </w:r>
          </w:p>
        </w:tc>
        <w:tc>
          <w:tcPr>
            <w:tcW w:w="577" w:type="pct"/>
            <w:tcBorders>
              <w:top w:val="nil"/>
              <w:left w:val="nil"/>
              <w:bottom w:val="single" w:sz="8" w:space="0" w:color="auto"/>
              <w:right w:val="single" w:sz="8" w:space="0" w:color="auto"/>
            </w:tcBorders>
            <w:shd w:val="clear" w:color="000000" w:fill="FFFFFF"/>
            <w:vAlign w:val="center"/>
            <w:hideMark/>
          </w:tcPr>
          <w:p w14:paraId="267F397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7" w:type="pct"/>
            <w:tcBorders>
              <w:top w:val="nil"/>
              <w:left w:val="nil"/>
              <w:bottom w:val="single" w:sz="8" w:space="0" w:color="auto"/>
              <w:right w:val="single" w:sz="8" w:space="0" w:color="auto"/>
            </w:tcBorders>
            <w:shd w:val="clear" w:color="000000" w:fill="FFFFFF"/>
            <w:vAlign w:val="center"/>
            <w:hideMark/>
          </w:tcPr>
          <w:p w14:paraId="79CC3BA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74" w:type="pct"/>
            <w:tcBorders>
              <w:top w:val="nil"/>
              <w:left w:val="nil"/>
              <w:bottom w:val="single" w:sz="8" w:space="0" w:color="auto"/>
              <w:right w:val="single" w:sz="8" w:space="0" w:color="auto"/>
            </w:tcBorders>
            <w:shd w:val="clear" w:color="auto" w:fill="auto"/>
            <w:vAlign w:val="center"/>
            <w:hideMark/>
          </w:tcPr>
          <w:p w14:paraId="2B1A7DE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0,0330</w:t>
            </w:r>
          </w:p>
        </w:tc>
        <w:tc>
          <w:tcPr>
            <w:tcW w:w="409" w:type="pct"/>
            <w:tcBorders>
              <w:top w:val="nil"/>
              <w:left w:val="nil"/>
              <w:bottom w:val="single" w:sz="8" w:space="0" w:color="auto"/>
              <w:right w:val="single" w:sz="8" w:space="0" w:color="auto"/>
            </w:tcBorders>
            <w:shd w:val="clear" w:color="auto" w:fill="auto"/>
            <w:vAlign w:val="center"/>
            <w:hideMark/>
          </w:tcPr>
          <w:p w14:paraId="325D760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4685428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0,0075</w:t>
            </w:r>
          </w:p>
        </w:tc>
        <w:tc>
          <w:tcPr>
            <w:tcW w:w="263" w:type="pct"/>
            <w:tcBorders>
              <w:top w:val="nil"/>
              <w:left w:val="nil"/>
              <w:bottom w:val="single" w:sz="8" w:space="0" w:color="auto"/>
              <w:right w:val="single" w:sz="8" w:space="0" w:color="auto"/>
            </w:tcBorders>
            <w:shd w:val="clear" w:color="auto" w:fill="auto"/>
            <w:vAlign w:val="center"/>
            <w:hideMark/>
          </w:tcPr>
          <w:p w14:paraId="0156356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0,0405</w:t>
            </w:r>
          </w:p>
        </w:tc>
        <w:tc>
          <w:tcPr>
            <w:tcW w:w="374" w:type="pct"/>
            <w:tcBorders>
              <w:top w:val="nil"/>
              <w:left w:val="nil"/>
              <w:bottom w:val="single" w:sz="8" w:space="0" w:color="auto"/>
              <w:right w:val="single" w:sz="8" w:space="0" w:color="auto"/>
            </w:tcBorders>
            <w:shd w:val="clear" w:color="auto" w:fill="auto"/>
            <w:vAlign w:val="center"/>
            <w:hideMark/>
          </w:tcPr>
          <w:p w14:paraId="634B434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0,088</w:t>
            </w:r>
          </w:p>
        </w:tc>
        <w:tc>
          <w:tcPr>
            <w:tcW w:w="409" w:type="pct"/>
            <w:tcBorders>
              <w:top w:val="nil"/>
              <w:left w:val="nil"/>
              <w:bottom w:val="single" w:sz="8" w:space="0" w:color="auto"/>
              <w:right w:val="single" w:sz="8" w:space="0" w:color="auto"/>
            </w:tcBorders>
            <w:shd w:val="clear" w:color="auto" w:fill="auto"/>
            <w:vAlign w:val="center"/>
            <w:hideMark/>
          </w:tcPr>
          <w:p w14:paraId="5961B21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13FB29B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0,040</w:t>
            </w:r>
          </w:p>
        </w:tc>
        <w:tc>
          <w:tcPr>
            <w:tcW w:w="263" w:type="pct"/>
            <w:tcBorders>
              <w:top w:val="nil"/>
              <w:left w:val="nil"/>
              <w:bottom w:val="single" w:sz="8" w:space="0" w:color="auto"/>
              <w:right w:val="single" w:sz="8" w:space="0" w:color="auto"/>
            </w:tcBorders>
            <w:shd w:val="clear" w:color="auto" w:fill="auto"/>
            <w:vAlign w:val="center"/>
            <w:hideMark/>
          </w:tcPr>
          <w:p w14:paraId="257B9B1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0,128</w:t>
            </w:r>
          </w:p>
        </w:tc>
        <w:tc>
          <w:tcPr>
            <w:tcW w:w="544" w:type="pct"/>
            <w:tcBorders>
              <w:top w:val="nil"/>
              <w:left w:val="nil"/>
              <w:bottom w:val="single" w:sz="8" w:space="0" w:color="auto"/>
              <w:right w:val="single" w:sz="8" w:space="0" w:color="auto"/>
            </w:tcBorders>
            <w:shd w:val="clear" w:color="auto" w:fill="auto"/>
            <w:vAlign w:val="center"/>
            <w:hideMark/>
          </w:tcPr>
          <w:p w14:paraId="11F9536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1437036B"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53310DE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0" w:type="pct"/>
            <w:tcBorders>
              <w:top w:val="nil"/>
              <w:left w:val="nil"/>
              <w:bottom w:val="single" w:sz="8" w:space="0" w:color="auto"/>
              <w:right w:val="single" w:sz="8" w:space="0" w:color="auto"/>
            </w:tcBorders>
            <w:shd w:val="clear" w:color="000000" w:fill="FFFFFF"/>
            <w:vAlign w:val="center"/>
            <w:hideMark/>
          </w:tcPr>
          <w:p w14:paraId="1BEE315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Энергетическая, 3</w:t>
            </w:r>
          </w:p>
        </w:tc>
        <w:tc>
          <w:tcPr>
            <w:tcW w:w="577" w:type="pct"/>
            <w:tcBorders>
              <w:top w:val="nil"/>
              <w:left w:val="nil"/>
              <w:bottom w:val="single" w:sz="8" w:space="0" w:color="auto"/>
              <w:right w:val="single" w:sz="8" w:space="0" w:color="auto"/>
            </w:tcBorders>
            <w:shd w:val="clear" w:color="000000" w:fill="FFFFFF"/>
            <w:vAlign w:val="center"/>
            <w:hideMark/>
          </w:tcPr>
          <w:p w14:paraId="1BE72D0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7" w:type="pct"/>
            <w:tcBorders>
              <w:top w:val="nil"/>
              <w:left w:val="nil"/>
              <w:bottom w:val="single" w:sz="8" w:space="0" w:color="auto"/>
              <w:right w:val="single" w:sz="8" w:space="0" w:color="auto"/>
            </w:tcBorders>
            <w:shd w:val="clear" w:color="000000" w:fill="FFFFFF"/>
            <w:vAlign w:val="center"/>
            <w:hideMark/>
          </w:tcPr>
          <w:p w14:paraId="0EB6F9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74" w:type="pct"/>
            <w:tcBorders>
              <w:top w:val="nil"/>
              <w:left w:val="nil"/>
              <w:bottom w:val="single" w:sz="8" w:space="0" w:color="auto"/>
              <w:right w:val="single" w:sz="8" w:space="0" w:color="auto"/>
            </w:tcBorders>
            <w:shd w:val="clear" w:color="auto" w:fill="auto"/>
            <w:vAlign w:val="center"/>
            <w:hideMark/>
          </w:tcPr>
          <w:p w14:paraId="1C9EBC2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0,0533</w:t>
            </w:r>
          </w:p>
        </w:tc>
        <w:tc>
          <w:tcPr>
            <w:tcW w:w="409" w:type="pct"/>
            <w:tcBorders>
              <w:top w:val="nil"/>
              <w:left w:val="nil"/>
              <w:bottom w:val="single" w:sz="8" w:space="0" w:color="auto"/>
              <w:right w:val="single" w:sz="8" w:space="0" w:color="auto"/>
            </w:tcBorders>
            <w:shd w:val="clear" w:color="auto" w:fill="auto"/>
            <w:vAlign w:val="center"/>
            <w:hideMark/>
          </w:tcPr>
          <w:p w14:paraId="10A53A2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2DB59C8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0,0050</w:t>
            </w:r>
          </w:p>
        </w:tc>
        <w:tc>
          <w:tcPr>
            <w:tcW w:w="263" w:type="pct"/>
            <w:tcBorders>
              <w:top w:val="nil"/>
              <w:left w:val="nil"/>
              <w:bottom w:val="single" w:sz="8" w:space="0" w:color="auto"/>
              <w:right w:val="single" w:sz="8" w:space="0" w:color="auto"/>
            </w:tcBorders>
            <w:shd w:val="clear" w:color="auto" w:fill="auto"/>
            <w:vAlign w:val="center"/>
            <w:hideMark/>
          </w:tcPr>
          <w:p w14:paraId="2B439CA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0,0583</w:t>
            </w:r>
          </w:p>
        </w:tc>
        <w:tc>
          <w:tcPr>
            <w:tcW w:w="374" w:type="pct"/>
            <w:tcBorders>
              <w:top w:val="nil"/>
              <w:left w:val="nil"/>
              <w:bottom w:val="single" w:sz="8" w:space="0" w:color="auto"/>
              <w:right w:val="single" w:sz="8" w:space="0" w:color="auto"/>
            </w:tcBorders>
            <w:shd w:val="clear" w:color="auto" w:fill="auto"/>
            <w:vAlign w:val="center"/>
            <w:hideMark/>
          </w:tcPr>
          <w:p w14:paraId="5BDD547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0,143</w:t>
            </w:r>
          </w:p>
        </w:tc>
        <w:tc>
          <w:tcPr>
            <w:tcW w:w="409" w:type="pct"/>
            <w:tcBorders>
              <w:top w:val="nil"/>
              <w:left w:val="nil"/>
              <w:bottom w:val="single" w:sz="8" w:space="0" w:color="auto"/>
              <w:right w:val="single" w:sz="8" w:space="0" w:color="auto"/>
            </w:tcBorders>
            <w:shd w:val="clear" w:color="auto" w:fill="auto"/>
            <w:vAlign w:val="center"/>
            <w:hideMark/>
          </w:tcPr>
          <w:p w14:paraId="54FE09A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30C472B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0,027</w:t>
            </w:r>
          </w:p>
        </w:tc>
        <w:tc>
          <w:tcPr>
            <w:tcW w:w="263" w:type="pct"/>
            <w:tcBorders>
              <w:top w:val="nil"/>
              <w:left w:val="nil"/>
              <w:bottom w:val="single" w:sz="8" w:space="0" w:color="auto"/>
              <w:right w:val="single" w:sz="8" w:space="0" w:color="auto"/>
            </w:tcBorders>
            <w:shd w:val="clear" w:color="auto" w:fill="auto"/>
            <w:vAlign w:val="center"/>
            <w:hideMark/>
          </w:tcPr>
          <w:p w14:paraId="7B72327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0,170</w:t>
            </w:r>
          </w:p>
        </w:tc>
        <w:tc>
          <w:tcPr>
            <w:tcW w:w="544" w:type="pct"/>
            <w:tcBorders>
              <w:top w:val="nil"/>
              <w:left w:val="nil"/>
              <w:bottom w:val="single" w:sz="8" w:space="0" w:color="auto"/>
              <w:right w:val="single" w:sz="8" w:space="0" w:color="auto"/>
            </w:tcBorders>
            <w:shd w:val="clear" w:color="auto" w:fill="auto"/>
            <w:vAlign w:val="center"/>
            <w:hideMark/>
          </w:tcPr>
          <w:p w14:paraId="67070AD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307ABF05"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1D8ACD4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0" w:type="pct"/>
            <w:tcBorders>
              <w:top w:val="nil"/>
              <w:left w:val="nil"/>
              <w:bottom w:val="single" w:sz="8" w:space="0" w:color="auto"/>
              <w:right w:val="single" w:sz="8" w:space="0" w:color="auto"/>
            </w:tcBorders>
            <w:shd w:val="clear" w:color="000000" w:fill="FFFFFF"/>
            <w:vAlign w:val="center"/>
            <w:hideMark/>
          </w:tcPr>
          <w:p w14:paraId="70F1F97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Энергетическая, 5</w:t>
            </w:r>
          </w:p>
        </w:tc>
        <w:tc>
          <w:tcPr>
            <w:tcW w:w="577" w:type="pct"/>
            <w:tcBorders>
              <w:top w:val="nil"/>
              <w:left w:val="nil"/>
              <w:bottom w:val="single" w:sz="8" w:space="0" w:color="auto"/>
              <w:right w:val="single" w:sz="8" w:space="0" w:color="auto"/>
            </w:tcBorders>
            <w:shd w:val="clear" w:color="000000" w:fill="FFFFFF"/>
            <w:vAlign w:val="center"/>
            <w:hideMark/>
          </w:tcPr>
          <w:p w14:paraId="0DFCB19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7" w:type="pct"/>
            <w:tcBorders>
              <w:top w:val="nil"/>
              <w:left w:val="nil"/>
              <w:bottom w:val="single" w:sz="8" w:space="0" w:color="auto"/>
              <w:right w:val="single" w:sz="8" w:space="0" w:color="auto"/>
            </w:tcBorders>
            <w:shd w:val="clear" w:color="000000" w:fill="FFFFFF"/>
            <w:vAlign w:val="center"/>
            <w:hideMark/>
          </w:tcPr>
          <w:p w14:paraId="323683E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74" w:type="pct"/>
            <w:tcBorders>
              <w:top w:val="nil"/>
              <w:left w:val="nil"/>
              <w:bottom w:val="single" w:sz="8" w:space="0" w:color="auto"/>
              <w:right w:val="single" w:sz="8" w:space="0" w:color="auto"/>
            </w:tcBorders>
            <w:shd w:val="clear" w:color="auto" w:fill="auto"/>
            <w:vAlign w:val="center"/>
            <w:hideMark/>
          </w:tcPr>
          <w:p w14:paraId="706F847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0,0527</w:t>
            </w:r>
          </w:p>
        </w:tc>
        <w:tc>
          <w:tcPr>
            <w:tcW w:w="409" w:type="pct"/>
            <w:tcBorders>
              <w:top w:val="nil"/>
              <w:left w:val="nil"/>
              <w:bottom w:val="single" w:sz="8" w:space="0" w:color="auto"/>
              <w:right w:val="single" w:sz="8" w:space="0" w:color="auto"/>
            </w:tcBorders>
            <w:shd w:val="clear" w:color="auto" w:fill="auto"/>
            <w:vAlign w:val="center"/>
            <w:hideMark/>
          </w:tcPr>
          <w:p w14:paraId="0139CEF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21C62F8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0,0050</w:t>
            </w:r>
          </w:p>
        </w:tc>
        <w:tc>
          <w:tcPr>
            <w:tcW w:w="263" w:type="pct"/>
            <w:tcBorders>
              <w:top w:val="nil"/>
              <w:left w:val="nil"/>
              <w:bottom w:val="single" w:sz="8" w:space="0" w:color="auto"/>
              <w:right w:val="single" w:sz="8" w:space="0" w:color="auto"/>
            </w:tcBorders>
            <w:shd w:val="clear" w:color="auto" w:fill="auto"/>
            <w:vAlign w:val="center"/>
            <w:hideMark/>
          </w:tcPr>
          <w:p w14:paraId="4B1923C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0,0577</w:t>
            </w:r>
          </w:p>
        </w:tc>
        <w:tc>
          <w:tcPr>
            <w:tcW w:w="374" w:type="pct"/>
            <w:tcBorders>
              <w:top w:val="nil"/>
              <w:left w:val="nil"/>
              <w:bottom w:val="single" w:sz="8" w:space="0" w:color="auto"/>
              <w:right w:val="single" w:sz="8" w:space="0" w:color="auto"/>
            </w:tcBorders>
            <w:shd w:val="clear" w:color="auto" w:fill="auto"/>
            <w:vAlign w:val="center"/>
            <w:hideMark/>
          </w:tcPr>
          <w:p w14:paraId="1E7F872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0,141</w:t>
            </w:r>
          </w:p>
        </w:tc>
        <w:tc>
          <w:tcPr>
            <w:tcW w:w="409" w:type="pct"/>
            <w:tcBorders>
              <w:top w:val="nil"/>
              <w:left w:val="nil"/>
              <w:bottom w:val="single" w:sz="8" w:space="0" w:color="auto"/>
              <w:right w:val="single" w:sz="8" w:space="0" w:color="auto"/>
            </w:tcBorders>
            <w:shd w:val="clear" w:color="auto" w:fill="auto"/>
            <w:vAlign w:val="center"/>
            <w:hideMark/>
          </w:tcPr>
          <w:p w14:paraId="1D71390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1BA5115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0,027</w:t>
            </w:r>
          </w:p>
        </w:tc>
        <w:tc>
          <w:tcPr>
            <w:tcW w:w="263" w:type="pct"/>
            <w:tcBorders>
              <w:top w:val="nil"/>
              <w:left w:val="nil"/>
              <w:bottom w:val="single" w:sz="8" w:space="0" w:color="auto"/>
              <w:right w:val="single" w:sz="8" w:space="0" w:color="auto"/>
            </w:tcBorders>
            <w:shd w:val="clear" w:color="auto" w:fill="auto"/>
            <w:vAlign w:val="center"/>
            <w:hideMark/>
          </w:tcPr>
          <w:p w14:paraId="2697FE7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0,168</w:t>
            </w:r>
          </w:p>
        </w:tc>
        <w:tc>
          <w:tcPr>
            <w:tcW w:w="544" w:type="pct"/>
            <w:tcBorders>
              <w:top w:val="nil"/>
              <w:left w:val="nil"/>
              <w:bottom w:val="single" w:sz="8" w:space="0" w:color="auto"/>
              <w:right w:val="single" w:sz="8" w:space="0" w:color="auto"/>
            </w:tcBorders>
            <w:shd w:val="clear" w:color="auto" w:fill="auto"/>
            <w:vAlign w:val="center"/>
            <w:hideMark/>
          </w:tcPr>
          <w:p w14:paraId="300AFC3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00AB0E46"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6FFEF20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0" w:type="pct"/>
            <w:tcBorders>
              <w:top w:val="nil"/>
              <w:left w:val="nil"/>
              <w:bottom w:val="single" w:sz="8" w:space="0" w:color="auto"/>
              <w:right w:val="single" w:sz="8" w:space="0" w:color="auto"/>
            </w:tcBorders>
            <w:shd w:val="clear" w:color="000000" w:fill="FFFFFF"/>
            <w:vAlign w:val="center"/>
            <w:hideMark/>
          </w:tcPr>
          <w:p w14:paraId="22975D1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Энергетическая, 7</w:t>
            </w:r>
          </w:p>
        </w:tc>
        <w:tc>
          <w:tcPr>
            <w:tcW w:w="577" w:type="pct"/>
            <w:tcBorders>
              <w:top w:val="nil"/>
              <w:left w:val="nil"/>
              <w:bottom w:val="single" w:sz="8" w:space="0" w:color="auto"/>
              <w:right w:val="single" w:sz="8" w:space="0" w:color="auto"/>
            </w:tcBorders>
            <w:shd w:val="clear" w:color="000000" w:fill="FFFFFF"/>
            <w:vAlign w:val="center"/>
            <w:hideMark/>
          </w:tcPr>
          <w:p w14:paraId="23DA384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7" w:type="pct"/>
            <w:tcBorders>
              <w:top w:val="nil"/>
              <w:left w:val="nil"/>
              <w:bottom w:val="single" w:sz="8" w:space="0" w:color="auto"/>
              <w:right w:val="single" w:sz="8" w:space="0" w:color="auto"/>
            </w:tcBorders>
            <w:shd w:val="clear" w:color="000000" w:fill="FFFFFF"/>
            <w:vAlign w:val="center"/>
            <w:hideMark/>
          </w:tcPr>
          <w:p w14:paraId="05AEEE1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74" w:type="pct"/>
            <w:tcBorders>
              <w:top w:val="nil"/>
              <w:left w:val="nil"/>
              <w:bottom w:val="single" w:sz="8" w:space="0" w:color="auto"/>
              <w:right w:val="single" w:sz="8" w:space="0" w:color="auto"/>
            </w:tcBorders>
            <w:shd w:val="clear" w:color="auto" w:fill="auto"/>
            <w:vAlign w:val="center"/>
            <w:hideMark/>
          </w:tcPr>
          <w:p w14:paraId="22F0B57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0,0547</w:t>
            </w:r>
          </w:p>
        </w:tc>
        <w:tc>
          <w:tcPr>
            <w:tcW w:w="409" w:type="pct"/>
            <w:tcBorders>
              <w:top w:val="nil"/>
              <w:left w:val="nil"/>
              <w:bottom w:val="single" w:sz="8" w:space="0" w:color="auto"/>
              <w:right w:val="single" w:sz="8" w:space="0" w:color="auto"/>
            </w:tcBorders>
            <w:shd w:val="clear" w:color="auto" w:fill="auto"/>
            <w:vAlign w:val="center"/>
            <w:hideMark/>
          </w:tcPr>
          <w:p w14:paraId="076E1FD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26C79EB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0,0050</w:t>
            </w:r>
          </w:p>
        </w:tc>
        <w:tc>
          <w:tcPr>
            <w:tcW w:w="263" w:type="pct"/>
            <w:tcBorders>
              <w:top w:val="nil"/>
              <w:left w:val="nil"/>
              <w:bottom w:val="single" w:sz="8" w:space="0" w:color="auto"/>
              <w:right w:val="single" w:sz="8" w:space="0" w:color="auto"/>
            </w:tcBorders>
            <w:shd w:val="clear" w:color="auto" w:fill="auto"/>
            <w:vAlign w:val="center"/>
            <w:hideMark/>
          </w:tcPr>
          <w:p w14:paraId="5320D41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0,0597</w:t>
            </w:r>
          </w:p>
        </w:tc>
        <w:tc>
          <w:tcPr>
            <w:tcW w:w="374" w:type="pct"/>
            <w:tcBorders>
              <w:top w:val="nil"/>
              <w:left w:val="nil"/>
              <w:bottom w:val="single" w:sz="8" w:space="0" w:color="auto"/>
              <w:right w:val="single" w:sz="8" w:space="0" w:color="auto"/>
            </w:tcBorders>
            <w:shd w:val="clear" w:color="auto" w:fill="auto"/>
            <w:vAlign w:val="center"/>
            <w:hideMark/>
          </w:tcPr>
          <w:p w14:paraId="2D75F2C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0,146</w:t>
            </w:r>
          </w:p>
        </w:tc>
        <w:tc>
          <w:tcPr>
            <w:tcW w:w="409" w:type="pct"/>
            <w:tcBorders>
              <w:top w:val="nil"/>
              <w:left w:val="nil"/>
              <w:bottom w:val="single" w:sz="8" w:space="0" w:color="auto"/>
              <w:right w:val="single" w:sz="8" w:space="0" w:color="auto"/>
            </w:tcBorders>
            <w:shd w:val="clear" w:color="auto" w:fill="auto"/>
            <w:vAlign w:val="center"/>
            <w:hideMark/>
          </w:tcPr>
          <w:p w14:paraId="20F0073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335104D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0,027</w:t>
            </w:r>
          </w:p>
        </w:tc>
        <w:tc>
          <w:tcPr>
            <w:tcW w:w="263" w:type="pct"/>
            <w:tcBorders>
              <w:top w:val="nil"/>
              <w:left w:val="nil"/>
              <w:bottom w:val="single" w:sz="8" w:space="0" w:color="auto"/>
              <w:right w:val="single" w:sz="8" w:space="0" w:color="auto"/>
            </w:tcBorders>
            <w:shd w:val="clear" w:color="auto" w:fill="auto"/>
            <w:vAlign w:val="center"/>
            <w:hideMark/>
          </w:tcPr>
          <w:p w14:paraId="4634B49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0,173</w:t>
            </w:r>
          </w:p>
        </w:tc>
        <w:tc>
          <w:tcPr>
            <w:tcW w:w="544" w:type="pct"/>
            <w:tcBorders>
              <w:top w:val="nil"/>
              <w:left w:val="nil"/>
              <w:bottom w:val="single" w:sz="8" w:space="0" w:color="auto"/>
              <w:right w:val="single" w:sz="8" w:space="0" w:color="auto"/>
            </w:tcBorders>
            <w:shd w:val="clear" w:color="auto" w:fill="auto"/>
            <w:vAlign w:val="center"/>
            <w:hideMark/>
          </w:tcPr>
          <w:p w14:paraId="6F007C3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284DB014"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3D4F4C4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0" w:type="pct"/>
            <w:tcBorders>
              <w:top w:val="nil"/>
              <w:left w:val="nil"/>
              <w:bottom w:val="single" w:sz="8" w:space="0" w:color="auto"/>
              <w:right w:val="single" w:sz="8" w:space="0" w:color="auto"/>
            </w:tcBorders>
            <w:shd w:val="clear" w:color="000000" w:fill="FFFFFF"/>
            <w:vAlign w:val="center"/>
            <w:hideMark/>
          </w:tcPr>
          <w:p w14:paraId="262EFAA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Энергетическая, 9</w:t>
            </w:r>
          </w:p>
        </w:tc>
        <w:tc>
          <w:tcPr>
            <w:tcW w:w="577" w:type="pct"/>
            <w:tcBorders>
              <w:top w:val="nil"/>
              <w:left w:val="nil"/>
              <w:bottom w:val="single" w:sz="8" w:space="0" w:color="auto"/>
              <w:right w:val="single" w:sz="8" w:space="0" w:color="auto"/>
            </w:tcBorders>
            <w:shd w:val="clear" w:color="000000" w:fill="FFFFFF"/>
            <w:vAlign w:val="center"/>
            <w:hideMark/>
          </w:tcPr>
          <w:p w14:paraId="7352549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77" w:type="pct"/>
            <w:tcBorders>
              <w:top w:val="nil"/>
              <w:left w:val="nil"/>
              <w:bottom w:val="single" w:sz="8" w:space="0" w:color="auto"/>
              <w:right w:val="single" w:sz="8" w:space="0" w:color="auto"/>
            </w:tcBorders>
            <w:shd w:val="clear" w:color="000000" w:fill="FFFFFF"/>
            <w:vAlign w:val="center"/>
            <w:hideMark/>
          </w:tcPr>
          <w:p w14:paraId="388538F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74" w:type="pct"/>
            <w:tcBorders>
              <w:top w:val="nil"/>
              <w:left w:val="nil"/>
              <w:bottom w:val="single" w:sz="8" w:space="0" w:color="auto"/>
              <w:right w:val="single" w:sz="8" w:space="0" w:color="auto"/>
            </w:tcBorders>
            <w:shd w:val="clear" w:color="auto" w:fill="auto"/>
            <w:vAlign w:val="center"/>
            <w:hideMark/>
          </w:tcPr>
          <w:p w14:paraId="69E6660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0,0539</w:t>
            </w:r>
          </w:p>
        </w:tc>
        <w:tc>
          <w:tcPr>
            <w:tcW w:w="409" w:type="pct"/>
            <w:tcBorders>
              <w:top w:val="nil"/>
              <w:left w:val="nil"/>
              <w:bottom w:val="single" w:sz="8" w:space="0" w:color="auto"/>
              <w:right w:val="single" w:sz="8" w:space="0" w:color="auto"/>
            </w:tcBorders>
            <w:shd w:val="clear" w:color="auto" w:fill="auto"/>
            <w:vAlign w:val="center"/>
            <w:hideMark/>
          </w:tcPr>
          <w:p w14:paraId="46E499F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4AF2A15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0,0050</w:t>
            </w:r>
          </w:p>
        </w:tc>
        <w:tc>
          <w:tcPr>
            <w:tcW w:w="263" w:type="pct"/>
            <w:tcBorders>
              <w:top w:val="nil"/>
              <w:left w:val="nil"/>
              <w:bottom w:val="single" w:sz="8" w:space="0" w:color="auto"/>
              <w:right w:val="single" w:sz="8" w:space="0" w:color="auto"/>
            </w:tcBorders>
            <w:shd w:val="clear" w:color="auto" w:fill="auto"/>
            <w:vAlign w:val="center"/>
            <w:hideMark/>
          </w:tcPr>
          <w:p w14:paraId="592585C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0,0590</w:t>
            </w:r>
          </w:p>
        </w:tc>
        <w:tc>
          <w:tcPr>
            <w:tcW w:w="374" w:type="pct"/>
            <w:tcBorders>
              <w:top w:val="nil"/>
              <w:left w:val="nil"/>
              <w:bottom w:val="single" w:sz="8" w:space="0" w:color="auto"/>
              <w:right w:val="single" w:sz="8" w:space="0" w:color="auto"/>
            </w:tcBorders>
            <w:shd w:val="clear" w:color="auto" w:fill="auto"/>
            <w:vAlign w:val="center"/>
            <w:hideMark/>
          </w:tcPr>
          <w:p w14:paraId="0F8A6CC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0,144</w:t>
            </w:r>
          </w:p>
        </w:tc>
        <w:tc>
          <w:tcPr>
            <w:tcW w:w="409" w:type="pct"/>
            <w:tcBorders>
              <w:top w:val="nil"/>
              <w:left w:val="nil"/>
              <w:bottom w:val="single" w:sz="8" w:space="0" w:color="auto"/>
              <w:right w:val="single" w:sz="8" w:space="0" w:color="auto"/>
            </w:tcBorders>
            <w:shd w:val="clear" w:color="auto" w:fill="auto"/>
            <w:vAlign w:val="center"/>
            <w:hideMark/>
          </w:tcPr>
          <w:p w14:paraId="4C7BD25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4540B7A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0,027</w:t>
            </w:r>
          </w:p>
        </w:tc>
        <w:tc>
          <w:tcPr>
            <w:tcW w:w="263" w:type="pct"/>
            <w:tcBorders>
              <w:top w:val="nil"/>
              <w:left w:val="nil"/>
              <w:bottom w:val="single" w:sz="8" w:space="0" w:color="auto"/>
              <w:right w:val="single" w:sz="8" w:space="0" w:color="auto"/>
            </w:tcBorders>
            <w:shd w:val="clear" w:color="auto" w:fill="auto"/>
            <w:vAlign w:val="center"/>
            <w:hideMark/>
          </w:tcPr>
          <w:p w14:paraId="5ED28B6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0,171</w:t>
            </w:r>
          </w:p>
        </w:tc>
        <w:tc>
          <w:tcPr>
            <w:tcW w:w="544" w:type="pct"/>
            <w:tcBorders>
              <w:top w:val="nil"/>
              <w:left w:val="nil"/>
              <w:bottom w:val="single" w:sz="8" w:space="0" w:color="auto"/>
              <w:right w:val="single" w:sz="8" w:space="0" w:color="auto"/>
            </w:tcBorders>
            <w:shd w:val="clear" w:color="auto" w:fill="auto"/>
            <w:vAlign w:val="center"/>
            <w:hideMark/>
          </w:tcPr>
          <w:p w14:paraId="4E3A294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7035534"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4768C6B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510" w:type="pct"/>
            <w:tcBorders>
              <w:top w:val="nil"/>
              <w:left w:val="nil"/>
              <w:bottom w:val="single" w:sz="8" w:space="0" w:color="auto"/>
              <w:right w:val="single" w:sz="8" w:space="0" w:color="auto"/>
            </w:tcBorders>
            <w:shd w:val="clear" w:color="000000" w:fill="FFFFFF"/>
            <w:vAlign w:val="center"/>
            <w:hideMark/>
          </w:tcPr>
          <w:p w14:paraId="199BE69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6</w:t>
            </w:r>
          </w:p>
        </w:tc>
        <w:tc>
          <w:tcPr>
            <w:tcW w:w="577" w:type="pct"/>
            <w:tcBorders>
              <w:top w:val="nil"/>
              <w:left w:val="nil"/>
              <w:bottom w:val="single" w:sz="8" w:space="0" w:color="auto"/>
              <w:right w:val="single" w:sz="8" w:space="0" w:color="auto"/>
            </w:tcBorders>
            <w:shd w:val="clear" w:color="000000" w:fill="FFFFFF"/>
            <w:vAlign w:val="center"/>
            <w:hideMark/>
          </w:tcPr>
          <w:p w14:paraId="0CEB259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ГОРОНО, Административное здание</w:t>
            </w:r>
          </w:p>
        </w:tc>
        <w:tc>
          <w:tcPr>
            <w:tcW w:w="377" w:type="pct"/>
            <w:tcBorders>
              <w:top w:val="nil"/>
              <w:left w:val="nil"/>
              <w:bottom w:val="single" w:sz="8" w:space="0" w:color="auto"/>
              <w:right w:val="single" w:sz="8" w:space="0" w:color="auto"/>
            </w:tcBorders>
            <w:shd w:val="clear" w:color="000000" w:fill="FFFFFF"/>
            <w:vAlign w:val="center"/>
            <w:hideMark/>
          </w:tcPr>
          <w:p w14:paraId="340D3AA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74" w:type="pct"/>
            <w:tcBorders>
              <w:top w:val="nil"/>
              <w:left w:val="nil"/>
              <w:bottom w:val="single" w:sz="8" w:space="0" w:color="auto"/>
              <w:right w:val="single" w:sz="8" w:space="0" w:color="auto"/>
            </w:tcBorders>
            <w:shd w:val="clear" w:color="auto" w:fill="auto"/>
            <w:vAlign w:val="center"/>
            <w:hideMark/>
          </w:tcPr>
          <w:p w14:paraId="7A8F6EE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0,1033</w:t>
            </w:r>
          </w:p>
        </w:tc>
        <w:tc>
          <w:tcPr>
            <w:tcW w:w="409" w:type="pct"/>
            <w:tcBorders>
              <w:top w:val="nil"/>
              <w:left w:val="nil"/>
              <w:bottom w:val="single" w:sz="8" w:space="0" w:color="auto"/>
              <w:right w:val="single" w:sz="8" w:space="0" w:color="auto"/>
            </w:tcBorders>
            <w:shd w:val="clear" w:color="auto" w:fill="auto"/>
            <w:vAlign w:val="center"/>
            <w:hideMark/>
          </w:tcPr>
          <w:p w14:paraId="6B9F99F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4E3971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0,0013</w:t>
            </w:r>
          </w:p>
        </w:tc>
        <w:tc>
          <w:tcPr>
            <w:tcW w:w="263" w:type="pct"/>
            <w:tcBorders>
              <w:top w:val="nil"/>
              <w:left w:val="nil"/>
              <w:bottom w:val="single" w:sz="8" w:space="0" w:color="auto"/>
              <w:right w:val="single" w:sz="8" w:space="0" w:color="auto"/>
            </w:tcBorders>
            <w:shd w:val="clear" w:color="auto" w:fill="auto"/>
            <w:vAlign w:val="center"/>
            <w:hideMark/>
          </w:tcPr>
          <w:p w14:paraId="0A2823E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0,1046</w:t>
            </w:r>
          </w:p>
        </w:tc>
        <w:tc>
          <w:tcPr>
            <w:tcW w:w="374" w:type="pct"/>
            <w:tcBorders>
              <w:top w:val="nil"/>
              <w:left w:val="nil"/>
              <w:bottom w:val="single" w:sz="8" w:space="0" w:color="auto"/>
              <w:right w:val="single" w:sz="8" w:space="0" w:color="auto"/>
            </w:tcBorders>
            <w:shd w:val="clear" w:color="auto" w:fill="auto"/>
            <w:vAlign w:val="center"/>
            <w:hideMark/>
          </w:tcPr>
          <w:p w14:paraId="40F6008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0,266</w:t>
            </w:r>
          </w:p>
        </w:tc>
        <w:tc>
          <w:tcPr>
            <w:tcW w:w="409" w:type="pct"/>
            <w:tcBorders>
              <w:top w:val="nil"/>
              <w:left w:val="nil"/>
              <w:bottom w:val="single" w:sz="8" w:space="0" w:color="auto"/>
              <w:right w:val="single" w:sz="8" w:space="0" w:color="auto"/>
            </w:tcBorders>
            <w:shd w:val="clear" w:color="auto" w:fill="auto"/>
            <w:vAlign w:val="center"/>
            <w:hideMark/>
          </w:tcPr>
          <w:p w14:paraId="387F09F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7CAD46A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0,007</w:t>
            </w:r>
          </w:p>
        </w:tc>
        <w:tc>
          <w:tcPr>
            <w:tcW w:w="263" w:type="pct"/>
            <w:tcBorders>
              <w:top w:val="nil"/>
              <w:left w:val="nil"/>
              <w:bottom w:val="single" w:sz="8" w:space="0" w:color="auto"/>
              <w:right w:val="single" w:sz="8" w:space="0" w:color="auto"/>
            </w:tcBorders>
            <w:shd w:val="clear" w:color="auto" w:fill="auto"/>
            <w:vAlign w:val="center"/>
            <w:hideMark/>
          </w:tcPr>
          <w:p w14:paraId="1E7C684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0,272</w:t>
            </w:r>
          </w:p>
        </w:tc>
        <w:tc>
          <w:tcPr>
            <w:tcW w:w="544" w:type="pct"/>
            <w:tcBorders>
              <w:top w:val="nil"/>
              <w:left w:val="nil"/>
              <w:bottom w:val="single" w:sz="8" w:space="0" w:color="auto"/>
              <w:right w:val="single" w:sz="8" w:space="0" w:color="auto"/>
            </w:tcBorders>
            <w:shd w:val="clear" w:color="auto" w:fill="auto"/>
            <w:vAlign w:val="center"/>
            <w:hideMark/>
          </w:tcPr>
          <w:p w14:paraId="25B9767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77B8D95B" w14:textId="77777777" w:rsidTr="00D24BC7">
        <w:trPr>
          <w:trHeight w:val="340"/>
        </w:trPr>
        <w:tc>
          <w:tcPr>
            <w:tcW w:w="435" w:type="pct"/>
            <w:tcBorders>
              <w:top w:val="nil"/>
              <w:left w:val="single" w:sz="8" w:space="0" w:color="auto"/>
              <w:bottom w:val="single" w:sz="8" w:space="0" w:color="auto"/>
              <w:right w:val="single" w:sz="8" w:space="0" w:color="auto"/>
            </w:tcBorders>
            <w:shd w:val="clear" w:color="000000" w:fill="FFFFFF"/>
            <w:vAlign w:val="center"/>
            <w:hideMark/>
          </w:tcPr>
          <w:p w14:paraId="35E883C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510" w:type="pct"/>
            <w:tcBorders>
              <w:top w:val="nil"/>
              <w:left w:val="nil"/>
              <w:bottom w:val="single" w:sz="8" w:space="0" w:color="auto"/>
              <w:right w:val="single" w:sz="8" w:space="0" w:color="auto"/>
            </w:tcBorders>
            <w:shd w:val="clear" w:color="000000" w:fill="FFFFFF"/>
            <w:vAlign w:val="center"/>
            <w:hideMark/>
          </w:tcPr>
          <w:p w14:paraId="34146BF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6</w:t>
            </w:r>
          </w:p>
        </w:tc>
        <w:tc>
          <w:tcPr>
            <w:tcW w:w="577" w:type="pct"/>
            <w:tcBorders>
              <w:top w:val="nil"/>
              <w:left w:val="nil"/>
              <w:bottom w:val="single" w:sz="8" w:space="0" w:color="auto"/>
              <w:right w:val="single" w:sz="8" w:space="0" w:color="auto"/>
            </w:tcBorders>
            <w:shd w:val="clear" w:color="000000" w:fill="FFFFFF"/>
            <w:vAlign w:val="center"/>
            <w:hideMark/>
          </w:tcPr>
          <w:p w14:paraId="0E7EDA8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ГОРОНО, Гараж</w:t>
            </w:r>
          </w:p>
        </w:tc>
        <w:tc>
          <w:tcPr>
            <w:tcW w:w="377" w:type="pct"/>
            <w:tcBorders>
              <w:top w:val="nil"/>
              <w:left w:val="nil"/>
              <w:bottom w:val="single" w:sz="8" w:space="0" w:color="auto"/>
              <w:right w:val="single" w:sz="8" w:space="0" w:color="auto"/>
            </w:tcBorders>
            <w:shd w:val="clear" w:color="000000" w:fill="FFFFFF"/>
            <w:vAlign w:val="center"/>
            <w:hideMark/>
          </w:tcPr>
          <w:p w14:paraId="3392CAF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74" w:type="pct"/>
            <w:tcBorders>
              <w:top w:val="nil"/>
              <w:left w:val="nil"/>
              <w:bottom w:val="single" w:sz="8" w:space="0" w:color="auto"/>
              <w:right w:val="single" w:sz="8" w:space="0" w:color="auto"/>
            </w:tcBorders>
            <w:shd w:val="clear" w:color="auto" w:fill="auto"/>
            <w:vAlign w:val="center"/>
            <w:hideMark/>
          </w:tcPr>
          <w:p w14:paraId="2181D9C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0,0160</w:t>
            </w:r>
          </w:p>
        </w:tc>
        <w:tc>
          <w:tcPr>
            <w:tcW w:w="409" w:type="pct"/>
            <w:tcBorders>
              <w:top w:val="nil"/>
              <w:left w:val="nil"/>
              <w:bottom w:val="single" w:sz="8" w:space="0" w:color="auto"/>
              <w:right w:val="single" w:sz="8" w:space="0" w:color="auto"/>
            </w:tcBorders>
            <w:shd w:val="clear" w:color="auto" w:fill="auto"/>
            <w:vAlign w:val="center"/>
            <w:hideMark/>
          </w:tcPr>
          <w:p w14:paraId="0D8C4B9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A3B837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3" w:type="pct"/>
            <w:tcBorders>
              <w:top w:val="nil"/>
              <w:left w:val="nil"/>
              <w:bottom w:val="single" w:sz="8" w:space="0" w:color="auto"/>
              <w:right w:val="single" w:sz="8" w:space="0" w:color="auto"/>
            </w:tcBorders>
            <w:shd w:val="clear" w:color="auto" w:fill="auto"/>
            <w:vAlign w:val="center"/>
            <w:hideMark/>
          </w:tcPr>
          <w:p w14:paraId="38304AB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0,0160</w:t>
            </w:r>
          </w:p>
        </w:tc>
        <w:tc>
          <w:tcPr>
            <w:tcW w:w="374" w:type="pct"/>
            <w:tcBorders>
              <w:top w:val="nil"/>
              <w:left w:val="nil"/>
              <w:bottom w:val="single" w:sz="8" w:space="0" w:color="auto"/>
              <w:right w:val="single" w:sz="8" w:space="0" w:color="auto"/>
            </w:tcBorders>
            <w:shd w:val="clear" w:color="auto" w:fill="auto"/>
            <w:vAlign w:val="center"/>
            <w:hideMark/>
          </w:tcPr>
          <w:p w14:paraId="2FB0504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0,041</w:t>
            </w:r>
          </w:p>
        </w:tc>
        <w:tc>
          <w:tcPr>
            <w:tcW w:w="409" w:type="pct"/>
            <w:tcBorders>
              <w:top w:val="nil"/>
              <w:left w:val="nil"/>
              <w:bottom w:val="single" w:sz="8" w:space="0" w:color="auto"/>
              <w:right w:val="single" w:sz="8" w:space="0" w:color="auto"/>
            </w:tcBorders>
            <w:shd w:val="clear" w:color="auto" w:fill="auto"/>
            <w:vAlign w:val="center"/>
            <w:hideMark/>
          </w:tcPr>
          <w:p w14:paraId="1A04E4A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48C39B6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3" w:type="pct"/>
            <w:tcBorders>
              <w:top w:val="nil"/>
              <w:left w:val="nil"/>
              <w:bottom w:val="single" w:sz="8" w:space="0" w:color="auto"/>
              <w:right w:val="single" w:sz="8" w:space="0" w:color="auto"/>
            </w:tcBorders>
            <w:shd w:val="clear" w:color="auto" w:fill="auto"/>
            <w:vAlign w:val="center"/>
            <w:hideMark/>
          </w:tcPr>
          <w:p w14:paraId="132C962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0,041</w:t>
            </w:r>
          </w:p>
        </w:tc>
        <w:tc>
          <w:tcPr>
            <w:tcW w:w="544" w:type="pct"/>
            <w:tcBorders>
              <w:top w:val="nil"/>
              <w:left w:val="nil"/>
              <w:bottom w:val="single" w:sz="8" w:space="0" w:color="auto"/>
              <w:right w:val="single" w:sz="8" w:space="0" w:color="auto"/>
            </w:tcBorders>
            <w:shd w:val="clear" w:color="auto" w:fill="auto"/>
            <w:vAlign w:val="center"/>
            <w:hideMark/>
          </w:tcPr>
          <w:p w14:paraId="30884B2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600CBFF6" w14:textId="77777777" w:rsidTr="00D24BC7">
        <w:trPr>
          <w:trHeight w:val="340"/>
        </w:trPr>
        <w:tc>
          <w:tcPr>
            <w:tcW w:w="189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9777A5D"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74" w:type="pct"/>
            <w:tcBorders>
              <w:top w:val="nil"/>
              <w:left w:val="nil"/>
              <w:bottom w:val="single" w:sz="8" w:space="0" w:color="auto"/>
              <w:right w:val="single" w:sz="8" w:space="0" w:color="auto"/>
            </w:tcBorders>
            <w:shd w:val="clear" w:color="auto" w:fill="auto"/>
            <w:vAlign w:val="center"/>
            <w:hideMark/>
          </w:tcPr>
          <w:p w14:paraId="479DF07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0,3409</w:t>
            </w:r>
          </w:p>
        </w:tc>
        <w:tc>
          <w:tcPr>
            <w:tcW w:w="409" w:type="pct"/>
            <w:tcBorders>
              <w:top w:val="nil"/>
              <w:left w:val="nil"/>
              <w:bottom w:val="single" w:sz="8" w:space="0" w:color="auto"/>
              <w:right w:val="single" w:sz="8" w:space="0" w:color="auto"/>
            </w:tcBorders>
            <w:shd w:val="clear" w:color="auto" w:fill="auto"/>
            <w:vAlign w:val="center"/>
            <w:hideMark/>
          </w:tcPr>
          <w:p w14:paraId="111EE54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94F1C7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0,0571</w:t>
            </w:r>
          </w:p>
        </w:tc>
        <w:tc>
          <w:tcPr>
            <w:tcW w:w="263" w:type="pct"/>
            <w:tcBorders>
              <w:top w:val="nil"/>
              <w:left w:val="nil"/>
              <w:bottom w:val="single" w:sz="8" w:space="0" w:color="auto"/>
              <w:right w:val="single" w:sz="8" w:space="0" w:color="auto"/>
            </w:tcBorders>
            <w:shd w:val="clear" w:color="auto" w:fill="auto"/>
            <w:vAlign w:val="center"/>
            <w:hideMark/>
          </w:tcPr>
          <w:p w14:paraId="1B0450E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0,3981</w:t>
            </w:r>
          </w:p>
        </w:tc>
        <w:tc>
          <w:tcPr>
            <w:tcW w:w="374" w:type="pct"/>
            <w:tcBorders>
              <w:top w:val="nil"/>
              <w:left w:val="nil"/>
              <w:bottom w:val="single" w:sz="8" w:space="0" w:color="auto"/>
              <w:right w:val="single" w:sz="8" w:space="0" w:color="auto"/>
            </w:tcBorders>
            <w:shd w:val="clear" w:color="auto" w:fill="auto"/>
            <w:vAlign w:val="center"/>
            <w:hideMark/>
          </w:tcPr>
          <w:p w14:paraId="0FA1A7C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0,914</w:t>
            </w:r>
          </w:p>
        </w:tc>
        <w:tc>
          <w:tcPr>
            <w:tcW w:w="409" w:type="pct"/>
            <w:tcBorders>
              <w:top w:val="nil"/>
              <w:left w:val="nil"/>
              <w:bottom w:val="single" w:sz="8" w:space="0" w:color="auto"/>
              <w:right w:val="single" w:sz="8" w:space="0" w:color="auto"/>
            </w:tcBorders>
            <w:shd w:val="clear" w:color="auto" w:fill="auto"/>
            <w:vAlign w:val="center"/>
            <w:hideMark/>
          </w:tcPr>
          <w:p w14:paraId="47AE7E0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0C2561E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0,303</w:t>
            </w:r>
          </w:p>
        </w:tc>
        <w:tc>
          <w:tcPr>
            <w:tcW w:w="263" w:type="pct"/>
            <w:tcBorders>
              <w:top w:val="nil"/>
              <w:left w:val="nil"/>
              <w:bottom w:val="single" w:sz="8" w:space="0" w:color="auto"/>
              <w:right w:val="single" w:sz="8" w:space="0" w:color="auto"/>
            </w:tcBorders>
            <w:shd w:val="clear" w:color="auto" w:fill="auto"/>
            <w:vAlign w:val="center"/>
            <w:hideMark/>
          </w:tcPr>
          <w:p w14:paraId="1129BDD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1,217</w:t>
            </w:r>
          </w:p>
        </w:tc>
        <w:tc>
          <w:tcPr>
            <w:tcW w:w="544" w:type="pct"/>
            <w:tcBorders>
              <w:top w:val="nil"/>
              <w:left w:val="nil"/>
              <w:bottom w:val="single" w:sz="8" w:space="0" w:color="auto"/>
              <w:right w:val="single" w:sz="8" w:space="0" w:color="auto"/>
            </w:tcBorders>
            <w:shd w:val="clear" w:color="auto" w:fill="auto"/>
            <w:vAlign w:val="center"/>
            <w:hideMark/>
          </w:tcPr>
          <w:p w14:paraId="0964188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1DBDCE57" w14:textId="77777777" w:rsidTr="00D24BC7">
        <w:trPr>
          <w:trHeight w:val="340"/>
        </w:trPr>
        <w:tc>
          <w:tcPr>
            <w:tcW w:w="189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42D3BEC"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lastRenderedPageBreak/>
              <w:t>Итого общественные здания</w:t>
            </w:r>
          </w:p>
        </w:tc>
        <w:tc>
          <w:tcPr>
            <w:tcW w:w="374" w:type="pct"/>
            <w:tcBorders>
              <w:top w:val="nil"/>
              <w:left w:val="nil"/>
              <w:bottom w:val="single" w:sz="8" w:space="0" w:color="auto"/>
              <w:right w:val="single" w:sz="8" w:space="0" w:color="auto"/>
            </w:tcBorders>
            <w:shd w:val="clear" w:color="auto" w:fill="auto"/>
            <w:vAlign w:val="center"/>
            <w:hideMark/>
          </w:tcPr>
          <w:p w14:paraId="3660BAB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0,1193</w:t>
            </w:r>
          </w:p>
        </w:tc>
        <w:tc>
          <w:tcPr>
            <w:tcW w:w="409" w:type="pct"/>
            <w:tcBorders>
              <w:top w:val="nil"/>
              <w:left w:val="nil"/>
              <w:bottom w:val="single" w:sz="8" w:space="0" w:color="auto"/>
              <w:right w:val="single" w:sz="8" w:space="0" w:color="auto"/>
            </w:tcBorders>
            <w:shd w:val="clear" w:color="auto" w:fill="auto"/>
            <w:vAlign w:val="center"/>
            <w:hideMark/>
          </w:tcPr>
          <w:p w14:paraId="37E8644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95C21E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0,0013</w:t>
            </w:r>
          </w:p>
        </w:tc>
        <w:tc>
          <w:tcPr>
            <w:tcW w:w="263" w:type="pct"/>
            <w:tcBorders>
              <w:top w:val="nil"/>
              <w:left w:val="nil"/>
              <w:bottom w:val="single" w:sz="8" w:space="0" w:color="auto"/>
              <w:right w:val="single" w:sz="8" w:space="0" w:color="auto"/>
            </w:tcBorders>
            <w:shd w:val="clear" w:color="auto" w:fill="auto"/>
            <w:vAlign w:val="center"/>
            <w:hideMark/>
          </w:tcPr>
          <w:p w14:paraId="0E8C9B0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0,1206</w:t>
            </w:r>
          </w:p>
        </w:tc>
        <w:tc>
          <w:tcPr>
            <w:tcW w:w="374" w:type="pct"/>
            <w:tcBorders>
              <w:top w:val="nil"/>
              <w:left w:val="nil"/>
              <w:bottom w:val="single" w:sz="8" w:space="0" w:color="auto"/>
              <w:right w:val="single" w:sz="8" w:space="0" w:color="auto"/>
            </w:tcBorders>
            <w:shd w:val="clear" w:color="auto" w:fill="auto"/>
            <w:vAlign w:val="center"/>
            <w:hideMark/>
          </w:tcPr>
          <w:p w14:paraId="4323BFF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0,307</w:t>
            </w:r>
          </w:p>
        </w:tc>
        <w:tc>
          <w:tcPr>
            <w:tcW w:w="409" w:type="pct"/>
            <w:tcBorders>
              <w:top w:val="nil"/>
              <w:left w:val="nil"/>
              <w:bottom w:val="single" w:sz="8" w:space="0" w:color="auto"/>
              <w:right w:val="single" w:sz="8" w:space="0" w:color="auto"/>
            </w:tcBorders>
            <w:shd w:val="clear" w:color="auto" w:fill="auto"/>
            <w:vAlign w:val="center"/>
            <w:hideMark/>
          </w:tcPr>
          <w:p w14:paraId="4D886C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05C7A62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0,007</w:t>
            </w:r>
          </w:p>
        </w:tc>
        <w:tc>
          <w:tcPr>
            <w:tcW w:w="263" w:type="pct"/>
            <w:tcBorders>
              <w:top w:val="nil"/>
              <w:left w:val="nil"/>
              <w:bottom w:val="single" w:sz="8" w:space="0" w:color="auto"/>
              <w:right w:val="single" w:sz="8" w:space="0" w:color="auto"/>
            </w:tcBorders>
            <w:shd w:val="clear" w:color="auto" w:fill="auto"/>
            <w:vAlign w:val="center"/>
            <w:hideMark/>
          </w:tcPr>
          <w:p w14:paraId="573DE8C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0,314</w:t>
            </w:r>
          </w:p>
        </w:tc>
        <w:tc>
          <w:tcPr>
            <w:tcW w:w="544" w:type="pct"/>
            <w:tcBorders>
              <w:top w:val="nil"/>
              <w:left w:val="nil"/>
              <w:bottom w:val="single" w:sz="8" w:space="0" w:color="auto"/>
              <w:right w:val="single" w:sz="8" w:space="0" w:color="auto"/>
            </w:tcBorders>
            <w:shd w:val="clear" w:color="auto" w:fill="auto"/>
            <w:vAlign w:val="center"/>
            <w:hideMark/>
          </w:tcPr>
          <w:p w14:paraId="7D18067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652194A3" w14:textId="77777777" w:rsidTr="00D24BC7">
        <w:trPr>
          <w:trHeight w:val="340"/>
        </w:trPr>
        <w:tc>
          <w:tcPr>
            <w:tcW w:w="189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5A1ACDC"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54:32:010500</w:t>
            </w:r>
          </w:p>
        </w:tc>
        <w:tc>
          <w:tcPr>
            <w:tcW w:w="374" w:type="pct"/>
            <w:tcBorders>
              <w:top w:val="nil"/>
              <w:left w:val="nil"/>
              <w:bottom w:val="single" w:sz="8" w:space="0" w:color="auto"/>
              <w:right w:val="single" w:sz="8" w:space="0" w:color="auto"/>
            </w:tcBorders>
            <w:shd w:val="clear" w:color="auto" w:fill="auto"/>
            <w:vAlign w:val="center"/>
            <w:hideMark/>
          </w:tcPr>
          <w:p w14:paraId="767131C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0,4602</w:t>
            </w:r>
          </w:p>
        </w:tc>
        <w:tc>
          <w:tcPr>
            <w:tcW w:w="409" w:type="pct"/>
            <w:tcBorders>
              <w:top w:val="nil"/>
              <w:left w:val="nil"/>
              <w:bottom w:val="single" w:sz="8" w:space="0" w:color="auto"/>
              <w:right w:val="single" w:sz="8" w:space="0" w:color="auto"/>
            </w:tcBorders>
            <w:shd w:val="clear" w:color="auto" w:fill="auto"/>
            <w:vAlign w:val="center"/>
            <w:hideMark/>
          </w:tcPr>
          <w:p w14:paraId="6F90D3B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221848D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0,0584</w:t>
            </w:r>
          </w:p>
        </w:tc>
        <w:tc>
          <w:tcPr>
            <w:tcW w:w="263" w:type="pct"/>
            <w:tcBorders>
              <w:top w:val="nil"/>
              <w:left w:val="nil"/>
              <w:bottom w:val="single" w:sz="8" w:space="0" w:color="auto"/>
              <w:right w:val="single" w:sz="8" w:space="0" w:color="auto"/>
            </w:tcBorders>
            <w:shd w:val="clear" w:color="auto" w:fill="auto"/>
            <w:vAlign w:val="center"/>
            <w:hideMark/>
          </w:tcPr>
          <w:p w14:paraId="18AF1CB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0,5186</w:t>
            </w:r>
          </w:p>
        </w:tc>
        <w:tc>
          <w:tcPr>
            <w:tcW w:w="374" w:type="pct"/>
            <w:tcBorders>
              <w:top w:val="nil"/>
              <w:left w:val="nil"/>
              <w:bottom w:val="single" w:sz="8" w:space="0" w:color="auto"/>
              <w:right w:val="single" w:sz="8" w:space="0" w:color="auto"/>
            </w:tcBorders>
            <w:shd w:val="clear" w:color="auto" w:fill="auto"/>
            <w:vAlign w:val="center"/>
            <w:hideMark/>
          </w:tcPr>
          <w:p w14:paraId="10EDBD0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1,220</w:t>
            </w:r>
          </w:p>
        </w:tc>
        <w:tc>
          <w:tcPr>
            <w:tcW w:w="409" w:type="pct"/>
            <w:tcBorders>
              <w:top w:val="nil"/>
              <w:left w:val="nil"/>
              <w:bottom w:val="single" w:sz="8" w:space="0" w:color="auto"/>
              <w:right w:val="single" w:sz="8" w:space="0" w:color="auto"/>
            </w:tcBorders>
            <w:shd w:val="clear" w:color="auto" w:fill="auto"/>
            <w:vAlign w:val="center"/>
            <w:hideMark/>
          </w:tcPr>
          <w:p w14:paraId="0B79648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17" w:type="pct"/>
            <w:tcBorders>
              <w:top w:val="nil"/>
              <w:left w:val="nil"/>
              <w:bottom w:val="single" w:sz="8" w:space="0" w:color="auto"/>
              <w:right w:val="single" w:sz="8" w:space="0" w:color="auto"/>
            </w:tcBorders>
            <w:shd w:val="clear" w:color="auto" w:fill="auto"/>
            <w:vAlign w:val="center"/>
            <w:hideMark/>
          </w:tcPr>
          <w:p w14:paraId="4B123E3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0,310</w:t>
            </w:r>
          </w:p>
        </w:tc>
        <w:tc>
          <w:tcPr>
            <w:tcW w:w="263" w:type="pct"/>
            <w:tcBorders>
              <w:top w:val="nil"/>
              <w:left w:val="nil"/>
              <w:bottom w:val="single" w:sz="8" w:space="0" w:color="auto"/>
              <w:right w:val="single" w:sz="8" w:space="0" w:color="auto"/>
            </w:tcBorders>
            <w:shd w:val="clear" w:color="auto" w:fill="auto"/>
            <w:vAlign w:val="center"/>
            <w:hideMark/>
          </w:tcPr>
          <w:p w14:paraId="15EAE15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1,530</w:t>
            </w:r>
          </w:p>
        </w:tc>
        <w:tc>
          <w:tcPr>
            <w:tcW w:w="544" w:type="pct"/>
            <w:tcBorders>
              <w:top w:val="nil"/>
              <w:left w:val="nil"/>
              <w:bottom w:val="single" w:sz="8" w:space="0" w:color="auto"/>
              <w:right w:val="single" w:sz="8" w:space="0" w:color="auto"/>
            </w:tcBorders>
            <w:shd w:val="clear" w:color="auto" w:fill="auto"/>
            <w:vAlign w:val="center"/>
            <w:hideMark/>
          </w:tcPr>
          <w:p w14:paraId="6ED4648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54502C52" w14:textId="77777777" w:rsidR="00B71CA5" w:rsidRDefault="00B71CA5" w:rsidP="003F42BB">
      <w:pPr>
        <w:pStyle w:val="14"/>
      </w:pPr>
      <w:bookmarkStart w:id="142" w:name="_Toc87819843"/>
      <w:r w:rsidRPr="002901E6">
        <w:t>Таблица 105. Тепловые нагрузки в горячей воде потребителей города Бердска по кадастровой зоне 54:32:010501</w:t>
      </w:r>
      <w:bookmarkEnd w:id="142"/>
    </w:p>
    <w:tbl>
      <w:tblPr>
        <w:tblW w:w="5000" w:type="pct"/>
        <w:tblLook w:val="04A0" w:firstRow="1" w:lastRow="0" w:firstColumn="1" w:lastColumn="0" w:noHBand="0" w:noVBand="1"/>
      </w:tblPr>
      <w:tblGrid>
        <w:gridCol w:w="1262"/>
        <w:gridCol w:w="1482"/>
        <w:gridCol w:w="1425"/>
        <w:gridCol w:w="1096"/>
        <w:gridCol w:w="1084"/>
        <w:gridCol w:w="1187"/>
        <w:gridCol w:w="722"/>
        <w:gridCol w:w="765"/>
        <w:gridCol w:w="1084"/>
        <w:gridCol w:w="1187"/>
        <w:gridCol w:w="631"/>
        <w:gridCol w:w="765"/>
        <w:gridCol w:w="1578"/>
      </w:tblGrid>
      <w:tr w:rsidR="00B71CA5" w:rsidRPr="00B71CA5" w14:paraId="30C75FBD" w14:textId="77777777" w:rsidTr="00D24BC7">
        <w:trPr>
          <w:trHeight w:val="315"/>
        </w:trPr>
        <w:tc>
          <w:tcPr>
            <w:tcW w:w="44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2C1305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51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868385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49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1457CE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8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D57EF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17" w:type="pct"/>
            <w:gridSpan w:val="4"/>
            <w:tcBorders>
              <w:top w:val="single" w:sz="8" w:space="0" w:color="auto"/>
              <w:left w:val="nil"/>
              <w:bottom w:val="single" w:sz="8" w:space="0" w:color="auto"/>
              <w:right w:val="single" w:sz="8" w:space="0" w:color="000000"/>
            </w:tcBorders>
            <w:shd w:val="clear" w:color="000000" w:fill="DAEEF3"/>
            <w:vAlign w:val="center"/>
            <w:hideMark/>
          </w:tcPr>
          <w:p w14:paraId="5674836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285" w:type="pct"/>
            <w:gridSpan w:val="4"/>
            <w:tcBorders>
              <w:top w:val="single" w:sz="8" w:space="0" w:color="auto"/>
              <w:left w:val="nil"/>
              <w:bottom w:val="single" w:sz="8" w:space="0" w:color="auto"/>
              <w:right w:val="single" w:sz="8" w:space="0" w:color="000000"/>
            </w:tcBorders>
            <w:shd w:val="clear" w:color="000000" w:fill="DAEEF3"/>
            <w:vAlign w:val="center"/>
            <w:hideMark/>
          </w:tcPr>
          <w:p w14:paraId="4EE2CCA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5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DD21D9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421B9317" w14:textId="77777777" w:rsidTr="00D24BC7">
        <w:trPr>
          <w:trHeight w:val="465"/>
        </w:trPr>
        <w:tc>
          <w:tcPr>
            <w:tcW w:w="442" w:type="pct"/>
            <w:vMerge/>
            <w:tcBorders>
              <w:top w:val="single" w:sz="8" w:space="0" w:color="auto"/>
              <w:left w:val="single" w:sz="8" w:space="0" w:color="auto"/>
              <w:bottom w:val="single" w:sz="8" w:space="0" w:color="000000"/>
              <w:right w:val="single" w:sz="8" w:space="0" w:color="auto"/>
            </w:tcBorders>
            <w:vAlign w:val="center"/>
            <w:hideMark/>
          </w:tcPr>
          <w:p w14:paraId="6BB09C9D"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717533C2"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9" w:type="pct"/>
            <w:vMerge/>
            <w:tcBorders>
              <w:top w:val="single" w:sz="8" w:space="0" w:color="auto"/>
              <w:left w:val="single" w:sz="8" w:space="0" w:color="auto"/>
              <w:bottom w:val="single" w:sz="8" w:space="0" w:color="000000"/>
              <w:right w:val="single" w:sz="8" w:space="0" w:color="auto"/>
            </w:tcBorders>
            <w:vAlign w:val="center"/>
            <w:hideMark/>
          </w:tcPr>
          <w:p w14:paraId="384F9C14"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vMerge/>
            <w:tcBorders>
              <w:top w:val="single" w:sz="8" w:space="0" w:color="auto"/>
              <w:left w:val="single" w:sz="8" w:space="0" w:color="auto"/>
              <w:bottom w:val="single" w:sz="8" w:space="0" w:color="000000"/>
              <w:right w:val="single" w:sz="8" w:space="0" w:color="auto"/>
            </w:tcBorders>
            <w:vAlign w:val="center"/>
            <w:hideMark/>
          </w:tcPr>
          <w:p w14:paraId="612375D1"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tcBorders>
              <w:top w:val="nil"/>
              <w:left w:val="nil"/>
              <w:bottom w:val="single" w:sz="8" w:space="0" w:color="auto"/>
              <w:right w:val="single" w:sz="8" w:space="0" w:color="auto"/>
            </w:tcBorders>
            <w:shd w:val="clear" w:color="000000" w:fill="DAEEF3"/>
            <w:vAlign w:val="center"/>
            <w:hideMark/>
          </w:tcPr>
          <w:p w14:paraId="286BC8D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4A059C6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544D03C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2996377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80" w:type="pct"/>
            <w:tcBorders>
              <w:top w:val="nil"/>
              <w:left w:val="nil"/>
              <w:bottom w:val="single" w:sz="8" w:space="0" w:color="auto"/>
              <w:right w:val="single" w:sz="8" w:space="0" w:color="auto"/>
            </w:tcBorders>
            <w:shd w:val="clear" w:color="000000" w:fill="DAEEF3"/>
            <w:vAlign w:val="center"/>
            <w:hideMark/>
          </w:tcPr>
          <w:p w14:paraId="02DAB21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16" w:type="pct"/>
            <w:tcBorders>
              <w:top w:val="nil"/>
              <w:left w:val="nil"/>
              <w:bottom w:val="single" w:sz="8" w:space="0" w:color="auto"/>
              <w:right w:val="single" w:sz="8" w:space="0" w:color="auto"/>
            </w:tcBorders>
            <w:shd w:val="clear" w:color="000000" w:fill="DAEEF3"/>
            <w:vAlign w:val="center"/>
            <w:hideMark/>
          </w:tcPr>
          <w:p w14:paraId="1AEED86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1" w:type="pct"/>
            <w:tcBorders>
              <w:top w:val="nil"/>
              <w:left w:val="nil"/>
              <w:bottom w:val="single" w:sz="8" w:space="0" w:color="auto"/>
              <w:right w:val="single" w:sz="8" w:space="0" w:color="auto"/>
            </w:tcBorders>
            <w:shd w:val="clear" w:color="000000" w:fill="DAEEF3"/>
            <w:vAlign w:val="center"/>
            <w:hideMark/>
          </w:tcPr>
          <w:p w14:paraId="57EFA14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1F0C3AA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53" w:type="pct"/>
            <w:vMerge/>
            <w:tcBorders>
              <w:top w:val="single" w:sz="8" w:space="0" w:color="auto"/>
              <w:left w:val="single" w:sz="8" w:space="0" w:color="auto"/>
              <w:bottom w:val="single" w:sz="8" w:space="0" w:color="000000"/>
              <w:right w:val="single" w:sz="8" w:space="0" w:color="auto"/>
            </w:tcBorders>
            <w:vAlign w:val="center"/>
            <w:hideMark/>
          </w:tcPr>
          <w:p w14:paraId="3332E22C"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26DADCAF" w14:textId="77777777" w:rsidTr="00D24BC7">
        <w:trPr>
          <w:trHeight w:val="465"/>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36E6C2C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9" w:type="pct"/>
            <w:tcBorders>
              <w:top w:val="nil"/>
              <w:left w:val="nil"/>
              <w:bottom w:val="single" w:sz="8" w:space="0" w:color="auto"/>
              <w:right w:val="single" w:sz="8" w:space="0" w:color="auto"/>
            </w:tcBorders>
            <w:shd w:val="clear" w:color="000000" w:fill="FFFFFF"/>
            <w:vAlign w:val="center"/>
            <w:hideMark/>
          </w:tcPr>
          <w:p w14:paraId="4DCB3BF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Ломоносова, 1</w:t>
            </w:r>
          </w:p>
        </w:tc>
        <w:tc>
          <w:tcPr>
            <w:tcW w:w="499" w:type="pct"/>
            <w:tcBorders>
              <w:top w:val="nil"/>
              <w:left w:val="nil"/>
              <w:bottom w:val="single" w:sz="8" w:space="0" w:color="auto"/>
              <w:right w:val="single" w:sz="8" w:space="0" w:color="auto"/>
            </w:tcBorders>
            <w:shd w:val="clear" w:color="000000" w:fill="FFFFFF"/>
            <w:vAlign w:val="center"/>
            <w:hideMark/>
          </w:tcPr>
          <w:p w14:paraId="08C7326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5CE4F5C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56B4B54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0,0060</w:t>
            </w:r>
          </w:p>
        </w:tc>
        <w:tc>
          <w:tcPr>
            <w:tcW w:w="416" w:type="pct"/>
            <w:tcBorders>
              <w:top w:val="nil"/>
              <w:left w:val="nil"/>
              <w:bottom w:val="single" w:sz="8" w:space="0" w:color="auto"/>
              <w:right w:val="single" w:sz="8" w:space="0" w:color="auto"/>
            </w:tcBorders>
            <w:shd w:val="clear" w:color="auto" w:fill="auto"/>
            <w:vAlign w:val="center"/>
            <w:hideMark/>
          </w:tcPr>
          <w:p w14:paraId="6D9AEED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BC9484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3E5CE9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0,0060</w:t>
            </w:r>
          </w:p>
        </w:tc>
        <w:tc>
          <w:tcPr>
            <w:tcW w:w="380" w:type="pct"/>
            <w:tcBorders>
              <w:top w:val="nil"/>
              <w:left w:val="nil"/>
              <w:bottom w:val="single" w:sz="8" w:space="0" w:color="auto"/>
              <w:right w:val="single" w:sz="8" w:space="0" w:color="auto"/>
            </w:tcBorders>
            <w:shd w:val="clear" w:color="auto" w:fill="auto"/>
            <w:vAlign w:val="center"/>
            <w:hideMark/>
          </w:tcPr>
          <w:p w14:paraId="42333CC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0,016</w:t>
            </w:r>
          </w:p>
        </w:tc>
        <w:tc>
          <w:tcPr>
            <w:tcW w:w="416" w:type="pct"/>
            <w:tcBorders>
              <w:top w:val="nil"/>
              <w:left w:val="nil"/>
              <w:bottom w:val="single" w:sz="8" w:space="0" w:color="auto"/>
              <w:right w:val="single" w:sz="8" w:space="0" w:color="auto"/>
            </w:tcBorders>
            <w:shd w:val="clear" w:color="auto" w:fill="auto"/>
            <w:vAlign w:val="center"/>
            <w:hideMark/>
          </w:tcPr>
          <w:p w14:paraId="42AEF0B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C564BB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5A3892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w:t>
            </w:r>
          </w:p>
        </w:tc>
        <w:tc>
          <w:tcPr>
            <w:tcW w:w="553" w:type="pct"/>
            <w:tcBorders>
              <w:top w:val="nil"/>
              <w:left w:val="nil"/>
              <w:bottom w:val="single" w:sz="8" w:space="0" w:color="auto"/>
              <w:right w:val="single" w:sz="8" w:space="0" w:color="auto"/>
            </w:tcBorders>
            <w:shd w:val="clear" w:color="auto" w:fill="auto"/>
            <w:vAlign w:val="center"/>
            <w:hideMark/>
          </w:tcPr>
          <w:p w14:paraId="0DD105D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42BADBED" w14:textId="77777777" w:rsidTr="00D24BC7">
        <w:trPr>
          <w:trHeight w:val="465"/>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3550E08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9" w:type="pct"/>
            <w:tcBorders>
              <w:top w:val="nil"/>
              <w:left w:val="nil"/>
              <w:bottom w:val="single" w:sz="8" w:space="0" w:color="auto"/>
              <w:right w:val="single" w:sz="8" w:space="0" w:color="auto"/>
            </w:tcBorders>
            <w:shd w:val="clear" w:color="000000" w:fill="FFFFFF"/>
            <w:vAlign w:val="center"/>
            <w:hideMark/>
          </w:tcPr>
          <w:p w14:paraId="7AC30C7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Ломоносова 3</w:t>
            </w:r>
          </w:p>
        </w:tc>
        <w:tc>
          <w:tcPr>
            <w:tcW w:w="499" w:type="pct"/>
            <w:tcBorders>
              <w:top w:val="nil"/>
              <w:left w:val="nil"/>
              <w:bottom w:val="single" w:sz="8" w:space="0" w:color="auto"/>
              <w:right w:val="single" w:sz="8" w:space="0" w:color="auto"/>
            </w:tcBorders>
            <w:shd w:val="clear" w:color="000000" w:fill="FFFFFF"/>
            <w:vAlign w:val="center"/>
            <w:hideMark/>
          </w:tcPr>
          <w:p w14:paraId="27C1EE2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55D9F53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25A0BE1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0,0050</w:t>
            </w:r>
          </w:p>
        </w:tc>
        <w:tc>
          <w:tcPr>
            <w:tcW w:w="416" w:type="pct"/>
            <w:tcBorders>
              <w:top w:val="nil"/>
              <w:left w:val="nil"/>
              <w:bottom w:val="single" w:sz="8" w:space="0" w:color="auto"/>
              <w:right w:val="single" w:sz="8" w:space="0" w:color="auto"/>
            </w:tcBorders>
            <w:shd w:val="clear" w:color="auto" w:fill="auto"/>
            <w:vAlign w:val="center"/>
            <w:hideMark/>
          </w:tcPr>
          <w:p w14:paraId="22A8FE9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83B2A2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0CD622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0,0050</w:t>
            </w:r>
          </w:p>
        </w:tc>
        <w:tc>
          <w:tcPr>
            <w:tcW w:w="380" w:type="pct"/>
            <w:tcBorders>
              <w:top w:val="nil"/>
              <w:left w:val="nil"/>
              <w:bottom w:val="single" w:sz="8" w:space="0" w:color="auto"/>
              <w:right w:val="single" w:sz="8" w:space="0" w:color="auto"/>
            </w:tcBorders>
            <w:shd w:val="clear" w:color="auto" w:fill="auto"/>
            <w:vAlign w:val="center"/>
            <w:hideMark/>
          </w:tcPr>
          <w:p w14:paraId="023B444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0,013</w:t>
            </w:r>
          </w:p>
        </w:tc>
        <w:tc>
          <w:tcPr>
            <w:tcW w:w="416" w:type="pct"/>
            <w:tcBorders>
              <w:top w:val="nil"/>
              <w:left w:val="nil"/>
              <w:bottom w:val="single" w:sz="8" w:space="0" w:color="auto"/>
              <w:right w:val="single" w:sz="8" w:space="0" w:color="auto"/>
            </w:tcBorders>
            <w:shd w:val="clear" w:color="auto" w:fill="auto"/>
            <w:vAlign w:val="center"/>
            <w:hideMark/>
          </w:tcPr>
          <w:p w14:paraId="36B7A7B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EAA19B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EA919C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0,013</w:t>
            </w:r>
          </w:p>
        </w:tc>
        <w:tc>
          <w:tcPr>
            <w:tcW w:w="553" w:type="pct"/>
            <w:tcBorders>
              <w:top w:val="nil"/>
              <w:left w:val="nil"/>
              <w:bottom w:val="single" w:sz="8" w:space="0" w:color="auto"/>
              <w:right w:val="single" w:sz="8" w:space="0" w:color="auto"/>
            </w:tcBorders>
            <w:shd w:val="clear" w:color="auto" w:fill="auto"/>
            <w:vAlign w:val="center"/>
            <w:hideMark/>
          </w:tcPr>
          <w:p w14:paraId="584DFB9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291D0A5F" w14:textId="77777777" w:rsidTr="00D24BC7">
        <w:trPr>
          <w:trHeight w:val="465"/>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1593F2C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9" w:type="pct"/>
            <w:tcBorders>
              <w:top w:val="nil"/>
              <w:left w:val="nil"/>
              <w:bottom w:val="single" w:sz="8" w:space="0" w:color="auto"/>
              <w:right w:val="single" w:sz="8" w:space="0" w:color="auto"/>
            </w:tcBorders>
            <w:shd w:val="clear" w:color="000000" w:fill="FFFFFF"/>
            <w:vAlign w:val="center"/>
            <w:hideMark/>
          </w:tcPr>
          <w:p w14:paraId="67D5BAC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Ломоносова, 5</w:t>
            </w:r>
          </w:p>
        </w:tc>
        <w:tc>
          <w:tcPr>
            <w:tcW w:w="499" w:type="pct"/>
            <w:tcBorders>
              <w:top w:val="nil"/>
              <w:left w:val="nil"/>
              <w:bottom w:val="single" w:sz="8" w:space="0" w:color="auto"/>
              <w:right w:val="single" w:sz="8" w:space="0" w:color="auto"/>
            </w:tcBorders>
            <w:shd w:val="clear" w:color="000000" w:fill="FFFFFF"/>
            <w:vAlign w:val="center"/>
            <w:hideMark/>
          </w:tcPr>
          <w:p w14:paraId="0D6B08C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5E3CCC1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5D6EED6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0,0049</w:t>
            </w:r>
          </w:p>
        </w:tc>
        <w:tc>
          <w:tcPr>
            <w:tcW w:w="416" w:type="pct"/>
            <w:tcBorders>
              <w:top w:val="nil"/>
              <w:left w:val="nil"/>
              <w:bottom w:val="single" w:sz="8" w:space="0" w:color="auto"/>
              <w:right w:val="single" w:sz="8" w:space="0" w:color="auto"/>
            </w:tcBorders>
            <w:shd w:val="clear" w:color="auto" w:fill="auto"/>
            <w:vAlign w:val="center"/>
            <w:hideMark/>
          </w:tcPr>
          <w:p w14:paraId="0396F1E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0CAB7B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BF75D1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0,0049</w:t>
            </w:r>
          </w:p>
        </w:tc>
        <w:tc>
          <w:tcPr>
            <w:tcW w:w="380" w:type="pct"/>
            <w:tcBorders>
              <w:top w:val="nil"/>
              <w:left w:val="nil"/>
              <w:bottom w:val="single" w:sz="8" w:space="0" w:color="auto"/>
              <w:right w:val="single" w:sz="8" w:space="0" w:color="auto"/>
            </w:tcBorders>
            <w:shd w:val="clear" w:color="auto" w:fill="auto"/>
            <w:vAlign w:val="center"/>
            <w:hideMark/>
          </w:tcPr>
          <w:p w14:paraId="2BBB4B9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0,013</w:t>
            </w:r>
          </w:p>
        </w:tc>
        <w:tc>
          <w:tcPr>
            <w:tcW w:w="416" w:type="pct"/>
            <w:tcBorders>
              <w:top w:val="nil"/>
              <w:left w:val="nil"/>
              <w:bottom w:val="single" w:sz="8" w:space="0" w:color="auto"/>
              <w:right w:val="single" w:sz="8" w:space="0" w:color="auto"/>
            </w:tcBorders>
            <w:shd w:val="clear" w:color="auto" w:fill="auto"/>
            <w:vAlign w:val="center"/>
            <w:hideMark/>
          </w:tcPr>
          <w:p w14:paraId="4B4FD2F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05C67C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40528C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0,013</w:t>
            </w:r>
          </w:p>
        </w:tc>
        <w:tc>
          <w:tcPr>
            <w:tcW w:w="553" w:type="pct"/>
            <w:tcBorders>
              <w:top w:val="nil"/>
              <w:left w:val="nil"/>
              <w:bottom w:val="single" w:sz="8" w:space="0" w:color="auto"/>
              <w:right w:val="single" w:sz="8" w:space="0" w:color="auto"/>
            </w:tcBorders>
            <w:shd w:val="clear" w:color="auto" w:fill="auto"/>
            <w:vAlign w:val="center"/>
            <w:hideMark/>
          </w:tcPr>
          <w:p w14:paraId="54FA806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122E770E" w14:textId="77777777" w:rsidTr="00D24BC7">
        <w:trPr>
          <w:trHeight w:val="465"/>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5A23AA4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9" w:type="pct"/>
            <w:tcBorders>
              <w:top w:val="nil"/>
              <w:left w:val="nil"/>
              <w:bottom w:val="single" w:sz="8" w:space="0" w:color="auto"/>
              <w:right w:val="single" w:sz="8" w:space="0" w:color="auto"/>
            </w:tcBorders>
            <w:shd w:val="clear" w:color="000000" w:fill="FFFFFF"/>
            <w:vAlign w:val="center"/>
            <w:hideMark/>
          </w:tcPr>
          <w:p w14:paraId="2547BEA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Щорса, 2</w:t>
            </w:r>
          </w:p>
        </w:tc>
        <w:tc>
          <w:tcPr>
            <w:tcW w:w="499" w:type="pct"/>
            <w:tcBorders>
              <w:top w:val="nil"/>
              <w:left w:val="nil"/>
              <w:bottom w:val="single" w:sz="8" w:space="0" w:color="auto"/>
              <w:right w:val="single" w:sz="8" w:space="0" w:color="auto"/>
            </w:tcBorders>
            <w:shd w:val="clear" w:color="000000" w:fill="FFFFFF"/>
            <w:vAlign w:val="center"/>
            <w:hideMark/>
          </w:tcPr>
          <w:p w14:paraId="4C6AFA1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3F093F3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60CBDCC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0,0071</w:t>
            </w:r>
          </w:p>
        </w:tc>
        <w:tc>
          <w:tcPr>
            <w:tcW w:w="416" w:type="pct"/>
            <w:tcBorders>
              <w:top w:val="nil"/>
              <w:left w:val="nil"/>
              <w:bottom w:val="single" w:sz="8" w:space="0" w:color="auto"/>
              <w:right w:val="single" w:sz="8" w:space="0" w:color="auto"/>
            </w:tcBorders>
            <w:shd w:val="clear" w:color="auto" w:fill="auto"/>
            <w:vAlign w:val="center"/>
            <w:hideMark/>
          </w:tcPr>
          <w:p w14:paraId="07E295E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A9E0C0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C3F153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0,0071</w:t>
            </w:r>
          </w:p>
        </w:tc>
        <w:tc>
          <w:tcPr>
            <w:tcW w:w="380" w:type="pct"/>
            <w:tcBorders>
              <w:top w:val="nil"/>
              <w:left w:val="nil"/>
              <w:bottom w:val="single" w:sz="8" w:space="0" w:color="auto"/>
              <w:right w:val="single" w:sz="8" w:space="0" w:color="auto"/>
            </w:tcBorders>
            <w:shd w:val="clear" w:color="auto" w:fill="auto"/>
            <w:vAlign w:val="center"/>
            <w:hideMark/>
          </w:tcPr>
          <w:p w14:paraId="5B1EE30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0,019</w:t>
            </w:r>
          </w:p>
        </w:tc>
        <w:tc>
          <w:tcPr>
            <w:tcW w:w="416" w:type="pct"/>
            <w:tcBorders>
              <w:top w:val="nil"/>
              <w:left w:val="nil"/>
              <w:bottom w:val="single" w:sz="8" w:space="0" w:color="auto"/>
              <w:right w:val="single" w:sz="8" w:space="0" w:color="auto"/>
            </w:tcBorders>
            <w:shd w:val="clear" w:color="auto" w:fill="auto"/>
            <w:vAlign w:val="center"/>
            <w:hideMark/>
          </w:tcPr>
          <w:p w14:paraId="4AF89F3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F01F89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9AACEB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0,019</w:t>
            </w:r>
          </w:p>
        </w:tc>
        <w:tc>
          <w:tcPr>
            <w:tcW w:w="553" w:type="pct"/>
            <w:tcBorders>
              <w:top w:val="nil"/>
              <w:left w:val="nil"/>
              <w:bottom w:val="single" w:sz="8" w:space="0" w:color="auto"/>
              <w:right w:val="single" w:sz="8" w:space="0" w:color="auto"/>
            </w:tcBorders>
            <w:shd w:val="clear" w:color="auto" w:fill="auto"/>
            <w:vAlign w:val="center"/>
            <w:hideMark/>
          </w:tcPr>
          <w:p w14:paraId="38C900B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05EFCA75" w14:textId="77777777" w:rsidTr="00D24BC7">
        <w:trPr>
          <w:trHeight w:val="465"/>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1B9A1B7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9" w:type="pct"/>
            <w:tcBorders>
              <w:top w:val="nil"/>
              <w:left w:val="nil"/>
              <w:bottom w:val="single" w:sz="8" w:space="0" w:color="auto"/>
              <w:right w:val="single" w:sz="8" w:space="0" w:color="auto"/>
            </w:tcBorders>
            <w:shd w:val="clear" w:color="000000" w:fill="FFFFFF"/>
            <w:vAlign w:val="center"/>
            <w:hideMark/>
          </w:tcPr>
          <w:p w14:paraId="021D8E9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Щорса, 4</w:t>
            </w:r>
          </w:p>
        </w:tc>
        <w:tc>
          <w:tcPr>
            <w:tcW w:w="499" w:type="pct"/>
            <w:tcBorders>
              <w:top w:val="nil"/>
              <w:left w:val="nil"/>
              <w:bottom w:val="single" w:sz="8" w:space="0" w:color="auto"/>
              <w:right w:val="single" w:sz="8" w:space="0" w:color="auto"/>
            </w:tcBorders>
            <w:shd w:val="clear" w:color="000000" w:fill="FFFFFF"/>
            <w:vAlign w:val="center"/>
            <w:hideMark/>
          </w:tcPr>
          <w:p w14:paraId="42F3D3D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1F13375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3F3F4A6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0,0047</w:t>
            </w:r>
          </w:p>
        </w:tc>
        <w:tc>
          <w:tcPr>
            <w:tcW w:w="416" w:type="pct"/>
            <w:tcBorders>
              <w:top w:val="nil"/>
              <w:left w:val="nil"/>
              <w:bottom w:val="single" w:sz="8" w:space="0" w:color="auto"/>
              <w:right w:val="single" w:sz="8" w:space="0" w:color="auto"/>
            </w:tcBorders>
            <w:shd w:val="clear" w:color="auto" w:fill="auto"/>
            <w:vAlign w:val="center"/>
            <w:hideMark/>
          </w:tcPr>
          <w:p w14:paraId="7A16B2B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3D36AD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0B6182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0,0047</w:t>
            </w:r>
          </w:p>
        </w:tc>
        <w:tc>
          <w:tcPr>
            <w:tcW w:w="380" w:type="pct"/>
            <w:tcBorders>
              <w:top w:val="nil"/>
              <w:left w:val="nil"/>
              <w:bottom w:val="single" w:sz="8" w:space="0" w:color="auto"/>
              <w:right w:val="single" w:sz="8" w:space="0" w:color="auto"/>
            </w:tcBorders>
            <w:shd w:val="clear" w:color="auto" w:fill="auto"/>
            <w:vAlign w:val="center"/>
            <w:hideMark/>
          </w:tcPr>
          <w:p w14:paraId="14C9D23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0,013</w:t>
            </w:r>
          </w:p>
        </w:tc>
        <w:tc>
          <w:tcPr>
            <w:tcW w:w="416" w:type="pct"/>
            <w:tcBorders>
              <w:top w:val="nil"/>
              <w:left w:val="nil"/>
              <w:bottom w:val="single" w:sz="8" w:space="0" w:color="auto"/>
              <w:right w:val="single" w:sz="8" w:space="0" w:color="auto"/>
            </w:tcBorders>
            <w:shd w:val="clear" w:color="auto" w:fill="auto"/>
            <w:vAlign w:val="center"/>
            <w:hideMark/>
          </w:tcPr>
          <w:p w14:paraId="1D930CA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D59601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8C87B7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0,013</w:t>
            </w:r>
          </w:p>
        </w:tc>
        <w:tc>
          <w:tcPr>
            <w:tcW w:w="553" w:type="pct"/>
            <w:tcBorders>
              <w:top w:val="nil"/>
              <w:left w:val="nil"/>
              <w:bottom w:val="single" w:sz="8" w:space="0" w:color="auto"/>
              <w:right w:val="single" w:sz="8" w:space="0" w:color="auto"/>
            </w:tcBorders>
            <w:shd w:val="clear" w:color="auto" w:fill="auto"/>
            <w:vAlign w:val="center"/>
            <w:hideMark/>
          </w:tcPr>
          <w:p w14:paraId="1E35830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0D08CB6B" w14:textId="77777777" w:rsidTr="00D24BC7">
        <w:trPr>
          <w:trHeight w:val="465"/>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5B369F1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9" w:type="pct"/>
            <w:tcBorders>
              <w:top w:val="nil"/>
              <w:left w:val="nil"/>
              <w:bottom w:val="single" w:sz="8" w:space="0" w:color="auto"/>
              <w:right w:val="single" w:sz="8" w:space="0" w:color="auto"/>
            </w:tcBorders>
            <w:shd w:val="clear" w:color="000000" w:fill="FFFFFF"/>
            <w:vAlign w:val="center"/>
            <w:hideMark/>
          </w:tcPr>
          <w:p w14:paraId="598295E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Энергетическая, 4</w:t>
            </w:r>
          </w:p>
        </w:tc>
        <w:tc>
          <w:tcPr>
            <w:tcW w:w="499" w:type="pct"/>
            <w:tcBorders>
              <w:top w:val="nil"/>
              <w:left w:val="nil"/>
              <w:bottom w:val="single" w:sz="8" w:space="0" w:color="auto"/>
              <w:right w:val="single" w:sz="8" w:space="0" w:color="auto"/>
            </w:tcBorders>
            <w:shd w:val="clear" w:color="000000" w:fill="FFFFFF"/>
            <w:vAlign w:val="center"/>
            <w:hideMark/>
          </w:tcPr>
          <w:p w14:paraId="01BE1A5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75041C8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39C7E42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0,0048</w:t>
            </w:r>
          </w:p>
        </w:tc>
        <w:tc>
          <w:tcPr>
            <w:tcW w:w="416" w:type="pct"/>
            <w:tcBorders>
              <w:top w:val="nil"/>
              <w:left w:val="nil"/>
              <w:bottom w:val="single" w:sz="8" w:space="0" w:color="auto"/>
              <w:right w:val="single" w:sz="8" w:space="0" w:color="auto"/>
            </w:tcBorders>
            <w:shd w:val="clear" w:color="auto" w:fill="auto"/>
            <w:vAlign w:val="center"/>
            <w:hideMark/>
          </w:tcPr>
          <w:p w14:paraId="44888D0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598003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34E202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0,0048</w:t>
            </w:r>
          </w:p>
        </w:tc>
        <w:tc>
          <w:tcPr>
            <w:tcW w:w="380" w:type="pct"/>
            <w:tcBorders>
              <w:top w:val="nil"/>
              <w:left w:val="nil"/>
              <w:bottom w:val="single" w:sz="8" w:space="0" w:color="auto"/>
              <w:right w:val="single" w:sz="8" w:space="0" w:color="auto"/>
            </w:tcBorders>
            <w:shd w:val="clear" w:color="auto" w:fill="auto"/>
            <w:vAlign w:val="center"/>
            <w:hideMark/>
          </w:tcPr>
          <w:p w14:paraId="1734DCB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0,013</w:t>
            </w:r>
          </w:p>
        </w:tc>
        <w:tc>
          <w:tcPr>
            <w:tcW w:w="416" w:type="pct"/>
            <w:tcBorders>
              <w:top w:val="nil"/>
              <w:left w:val="nil"/>
              <w:bottom w:val="single" w:sz="8" w:space="0" w:color="auto"/>
              <w:right w:val="single" w:sz="8" w:space="0" w:color="auto"/>
            </w:tcBorders>
            <w:shd w:val="clear" w:color="auto" w:fill="auto"/>
            <w:vAlign w:val="center"/>
            <w:hideMark/>
          </w:tcPr>
          <w:p w14:paraId="6203992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F17CDC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F3F20B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0,013</w:t>
            </w:r>
          </w:p>
        </w:tc>
        <w:tc>
          <w:tcPr>
            <w:tcW w:w="553" w:type="pct"/>
            <w:tcBorders>
              <w:top w:val="nil"/>
              <w:left w:val="nil"/>
              <w:bottom w:val="single" w:sz="8" w:space="0" w:color="auto"/>
              <w:right w:val="single" w:sz="8" w:space="0" w:color="auto"/>
            </w:tcBorders>
            <w:shd w:val="clear" w:color="auto" w:fill="auto"/>
            <w:vAlign w:val="center"/>
            <w:hideMark/>
          </w:tcPr>
          <w:p w14:paraId="03D7E8C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4BB8AF1C" w14:textId="77777777" w:rsidTr="00D24BC7">
        <w:trPr>
          <w:trHeight w:val="690"/>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25708E2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9" w:type="pct"/>
            <w:tcBorders>
              <w:top w:val="nil"/>
              <w:left w:val="nil"/>
              <w:bottom w:val="single" w:sz="8" w:space="0" w:color="auto"/>
              <w:right w:val="single" w:sz="8" w:space="0" w:color="auto"/>
            </w:tcBorders>
            <w:shd w:val="clear" w:color="000000" w:fill="FFFFFF"/>
            <w:vAlign w:val="center"/>
            <w:hideMark/>
          </w:tcPr>
          <w:p w14:paraId="6A0A568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Энергетическая, 10</w:t>
            </w:r>
          </w:p>
        </w:tc>
        <w:tc>
          <w:tcPr>
            <w:tcW w:w="499" w:type="pct"/>
            <w:tcBorders>
              <w:top w:val="nil"/>
              <w:left w:val="nil"/>
              <w:bottom w:val="single" w:sz="8" w:space="0" w:color="auto"/>
              <w:right w:val="single" w:sz="8" w:space="0" w:color="auto"/>
            </w:tcBorders>
            <w:shd w:val="clear" w:color="000000" w:fill="FFFFFF"/>
            <w:vAlign w:val="center"/>
            <w:hideMark/>
          </w:tcPr>
          <w:p w14:paraId="29A6ED5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03EACF3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621CFAF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0,0045</w:t>
            </w:r>
          </w:p>
        </w:tc>
        <w:tc>
          <w:tcPr>
            <w:tcW w:w="416" w:type="pct"/>
            <w:tcBorders>
              <w:top w:val="nil"/>
              <w:left w:val="nil"/>
              <w:bottom w:val="single" w:sz="8" w:space="0" w:color="auto"/>
              <w:right w:val="single" w:sz="8" w:space="0" w:color="auto"/>
            </w:tcBorders>
            <w:shd w:val="clear" w:color="auto" w:fill="auto"/>
            <w:vAlign w:val="center"/>
            <w:hideMark/>
          </w:tcPr>
          <w:p w14:paraId="0CD51BE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69CCAB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8194E6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0,0045</w:t>
            </w:r>
          </w:p>
        </w:tc>
        <w:tc>
          <w:tcPr>
            <w:tcW w:w="380" w:type="pct"/>
            <w:tcBorders>
              <w:top w:val="nil"/>
              <w:left w:val="nil"/>
              <w:bottom w:val="single" w:sz="8" w:space="0" w:color="auto"/>
              <w:right w:val="single" w:sz="8" w:space="0" w:color="auto"/>
            </w:tcBorders>
            <w:shd w:val="clear" w:color="auto" w:fill="auto"/>
            <w:vAlign w:val="center"/>
            <w:hideMark/>
          </w:tcPr>
          <w:p w14:paraId="6DE1BEA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0,012</w:t>
            </w:r>
          </w:p>
        </w:tc>
        <w:tc>
          <w:tcPr>
            <w:tcW w:w="416" w:type="pct"/>
            <w:tcBorders>
              <w:top w:val="nil"/>
              <w:left w:val="nil"/>
              <w:bottom w:val="single" w:sz="8" w:space="0" w:color="auto"/>
              <w:right w:val="single" w:sz="8" w:space="0" w:color="auto"/>
            </w:tcBorders>
            <w:shd w:val="clear" w:color="auto" w:fill="auto"/>
            <w:vAlign w:val="center"/>
            <w:hideMark/>
          </w:tcPr>
          <w:p w14:paraId="085BE27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80BA1F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1510CB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0,012</w:t>
            </w:r>
          </w:p>
        </w:tc>
        <w:tc>
          <w:tcPr>
            <w:tcW w:w="553" w:type="pct"/>
            <w:tcBorders>
              <w:top w:val="nil"/>
              <w:left w:val="nil"/>
              <w:bottom w:val="single" w:sz="8" w:space="0" w:color="auto"/>
              <w:right w:val="single" w:sz="8" w:space="0" w:color="auto"/>
            </w:tcBorders>
            <w:shd w:val="clear" w:color="auto" w:fill="auto"/>
            <w:vAlign w:val="center"/>
            <w:hideMark/>
          </w:tcPr>
          <w:p w14:paraId="1D61CB1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7AC1FDC6" w14:textId="77777777" w:rsidTr="00D24BC7">
        <w:trPr>
          <w:trHeight w:val="690"/>
        </w:trPr>
        <w:tc>
          <w:tcPr>
            <w:tcW w:w="442" w:type="pct"/>
            <w:tcBorders>
              <w:top w:val="nil"/>
              <w:left w:val="single" w:sz="8" w:space="0" w:color="auto"/>
              <w:bottom w:val="single" w:sz="8" w:space="0" w:color="auto"/>
              <w:right w:val="single" w:sz="8" w:space="0" w:color="auto"/>
            </w:tcBorders>
            <w:shd w:val="clear" w:color="000000" w:fill="FFFFFF"/>
            <w:vAlign w:val="center"/>
            <w:hideMark/>
          </w:tcPr>
          <w:p w14:paraId="0722994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519" w:type="pct"/>
            <w:tcBorders>
              <w:top w:val="nil"/>
              <w:left w:val="nil"/>
              <w:bottom w:val="single" w:sz="8" w:space="0" w:color="auto"/>
              <w:right w:val="single" w:sz="8" w:space="0" w:color="auto"/>
            </w:tcBorders>
            <w:shd w:val="clear" w:color="000000" w:fill="FFFFFF"/>
            <w:vAlign w:val="center"/>
            <w:hideMark/>
          </w:tcPr>
          <w:p w14:paraId="555F21B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Энергетическая, 12</w:t>
            </w:r>
          </w:p>
        </w:tc>
        <w:tc>
          <w:tcPr>
            <w:tcW w:w="499" w:type="pct"/>
            <w:tcBorders>
              <w:top w:val="nil"/>
              <w:left w:val="nil"/>
              <w:bottom w:val="single" w:sz="8" w:space="0" w:color="auto"/>
              <w:right w:val="single" w:sz="8" w:space="0" w:color="auto"/>
            </w:tcBorders>
            <w:shd w:val="clear" w:color="000000" w:fill="FFFFFF"/>
            <w:vAlign w:val="center"/>
            <w:hideMark/>
          </w:tcPr>
          <w:p w14:paraId="3D9C688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3462EC1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0" w:type="pct"/>
            <w:tcBorders>
              <w:top w:val="nil"/>
              <w:left w:val="nil"/>
              <w:bottom w:val="single" w:sz="8" w:space="0" w:color="auto"/>
              <w:right w:val="single" w:sz="8" w:space="0" w:color="auto"/>
            </w:tcBorders>
            <w:shd w:val="clear" w:color="auto" w:fill="auto"/>
            <w:vAlign w:val="center"/>
            <w:hideMark/>
          </w:tcPr>
          <w:p w14:paraId="5208218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0,0057</w:t>
            </w:r>
          </w:p>
        </w:tc>
        <w:tc>
          <w:tcPr>
            <w:tcW w:w="416" w:type="pct"/>
            <w:tcBorders>
              <w:top w:val="nil"/>
              <w:left w:val="nil"/>
              <w:bottom w:val="single" w:sz="8" w:space="0" w:color="auto"/>
              <w:right w:val="single" w:sz="8" w:space="0" w:color="auto"/>
            </w:tcBorders>
            <w:shd w:val="clear" w:color="auto" w:fill="auto"/>
            <w:vAlign w:val="center"/>
            <w:hideMark/>
          </w:tcPr>
          <w:p w14:paraId="1CFACC2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C75B52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AB4591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0,0057</w:t>
            </w:r>
          </w:p>
        </w:tc>
        <w:tc>
          <w:tcPr>
            <w:tcW w:w="380" w:type="pct"/>
            <w:tcBorders>
              <w:top w:val="nil"/>
              <w:left w:val="nil"/>
              <w:bottom w:val="single" w:sz="8" w:space="0" w:color="auto"/>
              <w:right w:val="single" w:sz="8" w:space="0" w:color="auto"/>
            </w:tcBorders>
            <w:shd w:val="clear" w:color="auto" w:fill="auto"/>
            <w:vAlign w:val="center"/>
            <w:hideMark/>
          </w:tcPr>
          <w:p w14:paraId="63CB783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0,015</w:t>
            </w:r>
          </w:p>
        </w:tc>
        <w:tc>
          <w:tcPr>
            <w:tcW w:w="416" w:type="pct"/>
            <w:tcBorders>
              <w:top w:val="nil"/>
              <w:left w:val="nil"/>
              <w:bottom w:val="single" w:sz="8" w:space="0" w:color="auto"/>
              <w:right w:val="single" w:sz="8" w:space="0" w:color="auto"/>
            </w:tcBorders>
            <w:shd w:val="clear" w:color="auto" w:fill="auto"/>
            <w:vAlign w:val="center"/>
            <w:hideMark/>
          </w:tcPr>
          <w:p w14:paraId="0FD099A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50A4295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4D2978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0,015</w:t>
            </w:r>
          </w:p>
        </w:tc>
        <w:tc>
          <w:tcPr>
            <w:tcW w:w="553" w:type="pct"/>
            <w:tcBorders>
              <w:top w:val="nil"/>
              <w:left w:val="nil"/>
              <w:bottom w:val="single" w:sz="8" w:space="0" w:color="auto"/>
              <w:right w:val="single" w:sz="8" w:space="0" w:color="auto"/>
            </w:tcBorders>
            <w:shd w:val="clear" w:color="auto" w:fill="auto"/>
            <w:vAlign w:val="center"/>
            <w:hideMark/>
          </w:tcPr>
          <w:p w14:paraId="5E0B838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4B0B027E" w14:textId="77777777" w:rsidTr="00D24BC7">
        <w:trPr>
          <w:trHeight w:val="315"/>
        </w:trPr>
        <w:tc>
          <w:tcPr>
            <w:tcW w:w="184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F31A16B"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80" w:type="pct"/>
            <w:tcBorders>
              <w:top w:val="nil"/>
              <w:left w:val="nil"/>
              <w:bottom w:val="single" w:sz="8" w:space="0" w:color="auto"/>
              <w:right w:val="single" w:sz="8" w:space="0" w:color="auto"/>
            </w:tcBorders>
            <w:shd w:val="clear" w:color="auto" w:fill="auto"/>
            <w:vAlign w:val="center"/>
            <w:hideMark/>
          </w:tcPr>
          <w:p w14:paraId="2E0A75E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0,0425</w:t>
            </w:r>
          </w:p>
        </w:tc>
        <w:tc>
          <w:tcPr>
            <w:tcW w:w="416" w:type="pct"/>
            <w:tcBorders>
              <w:top w:val="nil"/>
              <w:left w:val="nil"/>
              <w:bottom w:val="single" w:sz="8" w:space="0" w:color="auto"/>
              <w:right w:val="single" w:sz="8" w:space="0" w:color="auto"/>
            </w:tcBorders>
            <w:shd w:val="clear" w:color="auto" w:fill="auto"/>
            <w:vAlign w:val="center"/>
            <w:hideMark/>
          </w:tcPr>
          <w:p w14:paraId="6259749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CDA604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0AC701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0,0425</w:t>
            </w:r>
          </w:p>
        </w:tc>
        <w:tc>
          <w:tcPr>
            <w:tcW w:w="380" w:type="pct"/>
            <w:tcBorders>
              <w:top w:val="nil"/>
              <w:left w:val="nil"/>
              <w:bottom w:val="single" w:sz="8" w:space="0" w:color="auto"/>
              <w:right w:val="single" w:sz="8" w:space="0" w:color="auto"/>
            </w:tcBorders>
            <w:shd w:val="clear" w:color="auto" w:fill="auto"/>
            <w:vAlign w:val="center"/>
            <w:hideMark/>
          </w:tcPr>
          <w:p w14:paraId="725401B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0,114</w:t>
            </w:r>
          </w:p>
        </w:tc>
        <w:tc>
          <w:tcPr>
            <w:tcW w:w="416" w:type="pct"/>
            <w:tcBorders>
              <w:top w:val="nil"/>
              <w:left w:val="nil"/>
              <w:bottom w:val="single" w:sz="8" w:space="0" w:color="auto"/>
              <w:right w:val="single" w:sz="8" w:space="0" w:color="auto"/>
            </w:tcBorders>
            <w:shd w:val="clear" w:color="auto" w:fill="auto"/>
            <w:vAlign w:val="center"/>
            <w:hideMark/>
          </w:tcPr>
          <w:p w14:paraId="1BD26C2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28CBD4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C456EB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0,114</w:t>
            </w:r>
          </w:p>
        </w:tc>
        <w:tc>
          <w:tcPr>
            <w:tcW w:w="553" w:type="pct"/>
            <w:tcBorders>
              <w:top w:val="nil"/>
              <w:left w:val="nil"/>
              <w:bottom w:val="single" w:sz="8" w:space="0" w:color="auto"/>
              <w:right w:val="single" w:sz="8" w:space="0" w:color="auto"/>
            </w:tcBorders>
            <w:shd w:val="clear" w:color="auto" w:fill="auto"/>
            <w:vAlign w:val="center"/>
            <w:hideMark/>
          </w:tcPr>
          <w:p w14:paraId="2EB4040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447CD1C9" w14:textId="77777777" w:rsidTr="00D24BC7">
        <w:trPr>
          <w:trHeight w:val="315"/>
        </w:trPr>
        <w:tc>
          <w:tcPr>
            <w:tcW w:w="184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06B6AFA"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54:32:010501</w:t>
            </w:r>
          </w:p>
        </w:tc>
        <w:tc>
          <w:tcPr>
            <w:tcW w:w="380" w:type="pct"/>
            <w:tcBorders>
              <w:top w:val="nil"/>
              <w:left w:val="nil"/>
              <w:bottom w:val="single" w:sz="8" w:space="0" w:color="auto"/>
              <w:right w:val="single" w:sz="8" w:space="0" w:color="auto"/>
            </w:tcBorders>
            <w:shd w:val="clear" w:color="auto" w:fill="auto"/>
            <w:vAlign w:val="center"/>
            <w:hideMark/>
          </w:tcPr>
          <w:p w14:paraId="33F3AC1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0,0425</w:t>
            </w:r>
          </w:p>
        </w:tc>
        <w:tc>
          <w:tcPr>
            <w:tcW w:w="416" w:type="pct"/>
            <w:tcBorders>
              <w:top w:val="nil"/>
              <w:left w:val="nil"/>
              <w:bottom w:val="single" w:sz="8" w:space="0" w:color="auto"/>
              <w:right w:val="single" w:sz="8" w:space="0" w:color="auto"/>
            </w:tcBorders>
            <w:shd w:val="clear" w:color="auto" w:fill="auto"/>
            <w:vAlign w:val="center"/>
            <w:hideMark/>
          </w:tcPr>
          <w:p w14:paraId="261D11A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43BBE6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30344A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0,0425</w:t>
            </w:r>
          </w:p>
        </w:tc>
        <w:tc>
          <w:tcPr>
            <w:tcW w:w="380" w:type="pct"/>
            <w:tcBorders>
              <w:top w:val="nil"/>
              <w:left w:val="nil"/>
              <w:bottom w:val="single" w:sz="8" w:space="0" w:color="auto"/>
              <w:right w:val="single" w:sz="8" w:space="0" w:color="auto"/>
            </w:tcBorders>
            <w:shd w:val="clear" w:color="auto" w:fill="auto"/>
            <w:vAlign w:val="center"/>
            <w:hideMark/>
          </w:tcPr>
          <w:p w14:paraId="6F6C84E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0,114</w:t>
            </w:r>
          </w:p>
        </w:tc>
        <w:tc>
          <w:tcPr>
            <w:tcW w:w="416" w:type="pct"/>
            <w:tcBorders>
              <w:top w:val="nil"/>
              <w:left w:val="nil"/>
              <w:bottom w:val="single" w:sz="8" w:space="0" w:color="auto"/>
              <w:right w:val="single" w:sz="8" w:space="0" w:color="auto"/>
            </w:tcBorders>
            <w:shd w:val="clear" w:color="auto" w:fill="auto"/>
            <w:vAlign w:val="center"/>
            <w:hideMark/>
          </w:tcPr>
          <w:p w14:paraId="313305B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D6EB35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AE3E2F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0,114</w:t>
            </w:r>
          </w:p>
        </w:tc>
        <w:tc>
          <w:tcPr>
            <w:tcW w:w="553" w:type="pct"/>
            <w:tcBorders>
              <w:top w:val="nil"/>
              <w:left w:val="nil"/>
              <w:bottom w:val="single" w:sz="8" w:space="0" w:color="auto"/>
              <w:right w:val="single" w:sz="8" w:space="0" w:color="auto"/>
            </w:tcBorders>
            <w:shd w:val="clear" w:color="auto" w:fill="auto"/>
            <w:vAlign w:val="center"/>
            <w:hideMark/>
          </w:tcPr>
          <w:p w14:paraId="43879C1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0388F047" w14:textId="77777777" w:rsidR="00B71CA5" w:rsidRDefault="00B71CA5" w:rsidP="003F42BB">
      <w:pPr>
        <w:pStyle w:val="14"/>
      </w:pPr>
      <w:bookmarkStart w:id="143" w:name="_Toc87819844"/>
      <w:r w:rsidRPr="002901E6">
        <w:t>Таблица 106. Тепловые нагрузки в горячей воде потребителей города Бердска по кадастровой зоне 54:32:010502</w:t>
      </w:r>
      <w:bookmarkEnd w:id="143"/>
    </w:p>
    <w:tbl>
      <w:tblPr>
        <w:tblW w:w="5000" w:type="pct"/>
        <w:tblLook w:val="04A0" w:firstRow="1" w:lastRow="0" w:firstColumn="1" w:lastColumn="0" w:noHBand="0" w:noVBand="1"/>
      </w:tblPr>
      <w:tblGrid>
        <w:gridCol w:w="1288"/>
        <w:gridCol w:w="1224"/>
        <w:gridCol w:w="1452"/>
        <w:gridCol w:w="1119"/>
        <w:gridCol w:w="1107"/>
        <w:gridCol w:w="1213"/>
        <w:gridCol w:w="736"/>
        <w:gridCol w:w="779"/>
        <w:gridCol w:w="1107"/>
        <w:gridCol w:w="1213"/>
        <w:gridCol w:w="642"/>
        <w:gridCol w:w="779"/>
        <w:gridCol w:w="1609"/>
      </w:tblGrid>
      <w:tr w:rsidR="00B71CA5" w:rsidRPr="00B71CA5" w14:paraId="5F482392" w14:textId="77777777" w:rsidTr="00D24BC7">
        <w:trPr>
          <w:trHeight w:val="315"/>
        </w:trPr>
        <w:tc>
          <w:tcPr>
            <w:tcW w:w="4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776889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42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963F16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50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A31251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9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A686B9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44" w:type="pct"/>
            <w:gridSpan w:val="4"/>
            <w:tcBorders>
              <w:top w:val="single" w:sz="8" w:space="0" w:color="auto"/>
              <w:left w:val="nil"/>
              <w:bottom w:val="single" w:sz="8" w:space="0" w:color="auto"/>
              <w:right w:val="single" w:sz="8" w:space="0" w:color="000000"/>
            </w:tcBorders>
            <w:shd w:val="clear" w:color="000000" w:fill="DAEEF3"/>
            <w:vAlign w:val="center"/>
            <w:hideMark/>
          </w:tcPr>
          <w:p w14:paraId="12F4A5A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311" w:type="pct"/>
            <w:gridSpan w:val="4"/>
            <w:tcBorders>
              <w:top w:val="single" w:sz="8" w:space="0" w:color="auto"/>
              <w:left w:val="nil"/>
              <w:bottom w:val="single" w:sz="8" w:space="0" w:color="auto"/>
              <w:right w:val="single" w:sz="8" w:space="0" w:color="000000"/>
            </w:tcBorders>
            <w:shd w:val="clear" w:color="000000" w:fill="DAEEF3"/>
            <w:vAlign w:val="center"/>
            <w:hideMark/>
          </w:tcPr>
          <w:p w14:paraId="4E84904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6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E9FB0A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30EE4B6C" w14:textId="77777777" w:rsidTr="00D24BC7">
        <w:trPr>
          <w:trHeight w:val="315"/>
        </w:trPr>
        <w:tc>
          <w:tcPr>
            <w:tcW w:w="451" w:type="pct"/>
            <w:vMerge/>
            <w:tcBorders>
              <w:top w:val="single" w:sz="8" w:space="0" w:color="auto"/>
              <w:left w:val="single" w:sz="8" w:space="0" w:color="auto"/>
              <w:bottom w:val="single" w:sz="8" w:space="0" w:color="000000"/>
              <w:right w:val="single" w:sz="8" w:space="0" w:color="auto"/>
            </w:tcBorders>
            <w:vAlign w:val="center"/>
            <w:hideMark/>
          </w:tcPr>
          <w:p w14:paraId="6D898761"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9" w:type="pct"/>
            <w:vMerge/>
            <w:tcBorders>
              <w:top w:val="single" w:sz="8" w:space="0" w:color="auto"/>
              <w:left w:val="single" w:sz="8" w:space="0" w:color="auto"/>
              <w:bottom w:val="single" w:sz="8" w:space="0" w:color="000000"/>
              <w:right w:val="single" w:sz="8" w:space="0" w:color="auto"/>
            </w:tcBorders>
            <w:vAlign w:val="center"/>
            <w:hideMark/>
          </w:tcPr>
          <w:p w14:paraId="501B914B"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9" w:type="pct"/>
            <w:vMerge/>
            <w:tcBorders>
              <w:top w:val="single" w:sz="8" w:space="0" w:color="auto"/>
              <w:left w:val="single" w:sz="8" w:space="0" w:color="auto"/>
              <w:bottom w:val="single" w:sz="8" w:space="0" w:color="000000"/>
              <w:right w:val="single" w:sz="8" w:space="0" w:color="auto"/>
            </w:tcBorders>
            <w:vAlign w:val="center"/>
            <w:hideMark/>
          </w:tcPr>
          <w:p w14:paraId="4CA1CA3B"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1" w:type="pct"/>
            <w:vMerge/>
            <w:tcBorders>
              <w:top w:val="single" w:sz="8" w:space="0" w:color="auto"/>
              <w:left w:val="single" w:sz="8" w:space="0" w:color="auto"/>
              <w:bottom w:val="single" w:sz="8" w:space="0" w:color="000000"/>
              <w:right w:val="single" w:sz="8" w:space="0" w:color="auto"/>
            </w:tcBorders>
            <w:vAlign w:val="center"/>
            <w:hideMark/>
          </w:tcPr>
          <w:p w14:paraId="75D8070E"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8" w:type="pct"/>
            <w:tcBorders>
              <w:top w:val="nil"/>
              <w:left w:val="nil"/>
              <w:bottom w:val="single" w:sz="8" w:space="0" w:color="auto"/>
              <w:right w:val="single" w:sz="8" w:space="0" w:color="auto"/>
            </w:tcBorders>
            <w:shd w:val="clear" w:color="000000" w:fill="DAEEF3"/>
            <w:vAlign w:val="center"/>
            <w:hideMark/>
          </w:tcPr>
          <w:p w14:paraId="7B93AB2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25" w:type="pct"/>
            <w:tcBorders>
              <w:top w:val="nil"/>
              <w:left w:val="nil"/>
              <w:bottom w:val="single" w:sz="8" w:space="0" w:color="auto"/>
              <w:right w:val="single" w:sz="8" w:space="0" w:color="auto"/>
            </w:tcBorders>
            <w:shd w:val="clear" w:color="000000" w:fill="DAEEF3"/>
            <w:vAlign w:val="center"/>
            <w:hideMark/>
          </w:tcPr>
          <w:p w14:paraId="6B1AF0B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8" w:type="pct"/>
            <w:tcBorders>
              <w:top w:val="nil"/>
              <w:left w:val="nil"/>
              <w:bottom w:val="single" w:sz="8" w:space="0" w:color="auto"/>
              <w:right w:val="single" w:sz="8" w:space="0" w:color="auto"/>
            </w:tcBorders>
            <w:shd w:val="clear" w:color="000000" w:fill="DAEEF3"/>
            <w:vAlign w:val="center"/>
            <w:hideMark/>
          </w:tcPr>
          <w:p w14:paraId="03921AD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171D5D8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88" w:type="pct"/>
            <w:tcBorders>
              <w:top w:val="nil"/>
              <w:left w:val="nil"/>
              <w:bottom w:val="single" w:sz="8" w:space="0" w:color="auto"/>
              <w:right w:val="single" w:sz="8" w:space="0" w:color="auto"/>
            </w:tcBorders>
            <w:shd w:val="clear" w:color="000000" w:fill="DAEEF3"/>
            <w:vAlign w:val="center"/>
            <w:hideMark/>
          </w:tcPr>
          <w:p w14:paraId="5C9A350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25" w:type="pct"/>
            <w:tcBorders>
              <w:top w:val="nil"/>
              <w:left w:val="nil"/>
              <w:bottom w:val="single" w:sz="8" w:space="0" w:color="auto"/>
              <w:right w:val="single" w:sz="8" w:space="0" w:color="auto"/>
            </w:tcBorders>
            <w:shd w:val="clear" w:color="000000" w:fill="DAEEF3"/>
            <w:vAlign w:val="center"/>
            <w:hideMark/>
          </w:tcPr>
          <w:p w14:paraId="22F1025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5" w:type="pct"/>
            <w:tcBorders>
              <w:top w:val="nil"/>
              <w:left w:val="nil"/>
              <w:bottom w:val="single" w:sz="8" w:space="0" w:color="auto"/>
              <w:right w:val="single" w:sz="8" w:space="0" w:color="auto"/>
            </w:tcBorders>
            <w:shd w:val="clear" w:color="000000" w:fill="DAEEF3"/>
            <w:vAlign w:val="center"/>
            <w:hideMark/>
          </w:tcPr>
          <w:p w14:paraId="12F4AC2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4F7D7CD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64" w:type="pct"/>
            <w:vMerge/>
            <w:tcBorders>
              <w:top w:val="single" w:sz="8" w:space="0" w:color="auto"/>
              <w:left w:val="single" w:sz="8" w:space="0" w:color="auto"/>
              <w:bottom w:val="single" w:sz="8" w:space="0" w:color="000000"/>
              <w:right w:val="single" w:sz="8" w:space="0" w:color="auto"/>
            </w:tcBorders>
            <w:vAlign w:val="center"/>
            <w:hideMark/>
          </w:tcPr>
          <w:p w14:paraId="1C2ACC5A"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0365ACA8" w14:textId="77777777" w:rsidTr="00D24BC7">
        <w:trPr>
          <w:trHeight w:val="465"/>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40D046F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13EB48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Ломоносова, 2</w:t>
            </w:r>
          </w:p>
        </w:tc>
        <w:tc>
          <w:tcPr>
            <w:tcW w:w="509" w:type="pct"/>
            <w:tcBorders>
              <w:top w:val="nil"/>
              <w:left w:val="nil"/>
              <w:bottom w:val="single" w:sz="8" w:space="0" w:color="auto"/>
              <w:right w:val="single" w:sz="8" w:space="0" w:color="auto"/>
            </w:tcBorders>
            <w:shd w:val="clear" w:color="000000" w:fill="FFFFFF"/>
            <w:vAlign w:val="center"/>
            <w:hideMark/>
          </w:tcPr>
          <w:p w14:paraId="2D9FF66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1" w:type="pct"/>
            <w:tcBorders>
              <w:top w:val="nil"/>
              <w:left w:val="nil"/>
              <w:bottom w:val="single" w:sz="8" w:space="0" w:color="auto"/>
              <w:right w:val="single" w:sz="8" w:space="0" w:color="auto"/>
            </w:tcBorders>
            <w:shd w:val="clear" w:color="000000" w:fill="FFFFFF"/>
            <w:vAlign w:val="center"/>
            <w:hideMark/>
          </w:tcPr>
          <w:p w14:paraId="6CBDC8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47D22CA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0,0060</w:t>
            </w:r>
          </w:p>
        </w:tc>
        <w:tc>
          <w:tcPr>
            <w:tcW w:w="425" w:type="pct"/>
            <w:tcBorders>
              <w:top w:val="nil"/>
              <w:left w:val="nil"/>
              <w:bottom w:val="single" w:sz="8" w:space="0" w:color="auto"/>
              <w:right w:val="single" w:sz="8" w:space="0" w:color="auto"/>
            </w:tcBorders>
            <w:shd w:val="clear" w:color="auto" w:fill="auto"/>
            <w:vAlign w:val="center"/>
            <w:hideMark/>
          </w:tcPr>
          <w:p w14:paraId="6508B6F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1A613FC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1FD8D21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0,0060</w:t>
            </w:r>
          </w:p>
        </w:tc>
        <w:tc>
          <w:tcPr>
            <w:tcW w:w="388" w:type="pct"/>
            <w:tcBorders>
              <w:top w:val="nil"/>
              <w:left w:val="nil"/>
              <w:bottom w:val="single" w:sz="8" w:space="0" w:color="auto"/>
              <w:right w:val="single" w:sz="8" w:space="0" w:color="auto"/>
            </w:tcBorders>
            <w:shd w:val="clear" w:color="auto" w:fill="auto"/>
            <w:vAlign w:val="center"/>
            <w:hideMark/>
          </w:tcPr>
          <w:p w14:paraId="5C01A96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0,016</w:t>
            </w:r>
          </w:p>
        </w:tc>
        <w:tc>
          <w:tcPr>
            <w:tcW w:w="425" w:type="pct"/>
            <w:tcBorders>
              <w:top w:val="nil"/>
              <w:left w:val="nil"/>
              <w:bottom w:val="single" w:sz="8" w:space="0" w:color="auto"/>
              <w:right w:val="single" w:sz="8" w:space="0" w:color="auto"/>
            </w:tcBorders>
            <w:shd w:val="clear" w:color="auto" w:fill="auto"/>
            <w:vAlign w:val="center"/>
            <w:hideMark/>
          </w:tcPr>
          <w:p w14:paraId="46CCD2D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3AC0AC8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0CA7F35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w:t>
            </w:r>
          </w:p>
        </w:tc>
        <w:tc>
          <w:tcPr>
            <w:tcW w:w="564" w:type="pct"/>
            <w:tcBorders>
              <w:top w:val="nil"/>
              <w:left w:val="nil"/>
              <w:bottom w:val="single" w:sz="8" w:space="0" w:color="auto"/>
              <w:right w:val="single" w:sz="8" w:space="0" w:color="auto"/>
            </w:tcBorders>
            <w:shd w:val="clear" w:color="auto" w:fill="auto"/>
            <w:vAlign w:val="center"/>
            <w:hideMark/>
          </w:tcPr>
          <w:p w14:paraId="222F15D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59B5A7FE" w14:textId="77777777" w:rsidTr="00D24BC7">
        <w:trPr>
          <w:trHeight w:val="465"/>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6E9D4A7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lastRenderedPageBreak/>
              <w:t>Ж</w:t>
            </w:r>
          </w:p>
        </w:tc>
        <w:tc>
          <w:tcPr>
            <w:tcW w:w="429" w:type="pct"/>
            <w:tcBorders>
              <w:top w:val="nil"/>
              <w:left w:val="nil"/>
              <w:bottom w:val="single" w:sz="8" w:space="0" w:color="auto"/>
              <w:right w:val="single" w:sz="8" w:space="0" w:color="auto"/>
            </w:tcBorders>
            <w:shd w:val="clear" w:color="000000" w:fill="FFFFFF"/>
            <w:vAlign w:val="center"/>
            <w:hideMark/>
          </w:tcPr>
          <w:p w14:paraId="233DF81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Ломоносова, 4</w:t>
            </w:r>
          </w:p>
        </w:tc>
        <w:tc>
          <w:tcPr>
            <w:tcW w:w="509" w:type="pct"/>
            <w:tcBorders>
              <w:top w:val="nil"/>
              <w:left w:val="nil"/>
              <w:bottom w:val="single" w:sz="8" w:space="0" w:color="auto"/>
              <w:right w:val="single" w:sz="8" w:space="0" w:color="auto"/>
            </w:tcBorders>
            <w:shd w:val="clear" w:color="000000" w:fill="FFFFFF"/>
            <w:vAlign w:val="center"/>
            <w:hideMark/>
          </w:tcPr>
          <w:p w14:paraId="1B62795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1" w:type="pct"/>
            <w:tcBorders>
              <w:top w:val="nil"/>
              <w:left w:val="nil"/>
              <w:bottom w:val="single" w:sz="8" w:space="0" w:color="auto"/>
              <w:right w:val="single" w:sz="8" w:space="0" w:color="auto"/>
            </w:tcBorders>
            <w:shd w:val="clear" w:color="000000" w:fill="FFFFFF"/>
            <w:vAlign w:val="center"/>
            <w:hideMark/>
          </w:tcPr>
          <w:p w14:paraId="2BD6F92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7120CCC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0,0052</w:t>
            </w:r>
          </w:p>
        </w:tc>
        <w:tc>
          <w:tcPr>
            <w:tcW w:w="425" w:type="pct"/>
            <w:tcBorders>
              <w:top w:val="nil"/>
              <w:left w:val="nil"/>
              <w:bottom w:val="single" w:sz="8" w:space="0" w:color="auto"/>
              <w:right w:val="single" w:sz="8" w:space="0" w:color="auto"/>
            </w:tcBorders>
            <w:shd w:val="clear" w:color="auto" w:fill="auto"/>
            <w:vAlign w:val="center"/>
            <w:hideMark/>
          </w:tcPr>
          <w:p w14:paraId="125D651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3FCA33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2E0F1A4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0,0052</w:t>
            </w:r>
          </w:p>
        </w:tc>
        <w:tc>
          <w:tcPr>
            <w:tcW w:w="388" w:type="pct"/>
            <w:tcBorders>
              <w:top w:val="nil"/>
              <w:left w:val="nil"/>
              <w:bottom w:val="single" w:sz="8" w:space="0" w:color="auto"/>
              <w:right w:val="single" w:sz="8" w:space="0" w:color="auto"/>
            </w:tcBorders>
            <w:shd w:val="clear" w:color="auto" w:fill="auto"/>
            <w:vAlign w:val="center"/>
            <w:hideMark/>
          </w:tcPr>
          <w:p w14:paraId="146EE0D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0,014</w:t>
            </w:r>
          </w:p>
        </w:tc>
        <w:tc>
          <w:tcPr>
            <w:tcW w:w="425" w:type="pct"/>
            <w:tcBorders>
              <w:top w:val="nil"/>
              <w:left w:val="nil"/>
              <w:bottom w:val="single" w:sz="8" w:space="0" w:color="auto"/>
              <w:right w:val="single" w:sz="8" w:space="0" w:color="auto"/>
            </w:tcBorders>
            <w:shd w:val="clear" w:color="auto" w:fill="auto"/>
            <w:vAlign w:val="center"/>
            <w:hideMark/>
          </w:tcPr>
          <w:p w14:paraId="7CB47EE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33756C3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3AC53D0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0,014</w:t>
            </w:r>
          </w:p>
        </w:tc>
        <w:tc>
          <w:tcPr>
            <w:tcW w:w="564" w:type="pct"/>
            <w:tcBorders>
              <w:top w:val="nil"/>
              <w:left w:val="nil"/>
              <w:bottom w:val="single" w:sz="8" w:space="0" w:color="auto"/>
              <w:right w:val="single" w:sz="8" w:space="0" w:color="auto"/>
            </w:tcBorders>
            <w:shd w:val="clear" w:color="auto" w:fill="auto"/>
            <w:vAlign w:val="center"/>
            <w:hideMark/>
          </w:tcPr>
          <w:p w14:paraId="3BC3984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41763AB2" w14:textId="77777777" w:rsidTr="00D24BC7">
        <w:trPr>
          <w:trHeight w:val="465"/>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28FAB11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34677AF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Ломоносова, 6</w:t>
            </w:r>
          </w:p>
        </w:tc>
        <w:tc>
          <w:tcPr>
            <w:tcW w:w="509" w:type="pct"/>
            <w:tcBorders>
              <w:top w:val="nil"/>
              <w:left w:val="nil"/>
              <w:bottom w:val="single" w:sz="8" w:space="0" w:color="auto"/>
              <w:right w:val="single" w:sz="8" w:space="0" w:color="auto"/>
            </w:tcBorders>
            <w:shd w:val="clear" w:color="000000" w:fill="FFFFFF"/>
            <w:vAlign w:val="center"/>
            <w:hideMark/>
          </w:tcPr>
          <w:p w14:paraId="00E552D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(цтп-13) Жилой дом</w:t>
            </w:r>
          </w:p>
        </w:tc>
        <w:tc>
          <w:tcPr>
            <w:tcW w:w="391" w:type="pct"/>
            <w:tcBorders>
              <w:top w:val="nil"/>
              <w:left w:val="nil"/>
              <w:bottom w:val="single" w:sz="8" w:space="0" w:color="auto"/>
              <w:right w:val="single" w:sz="8" w:space="0" w:color="auto"/>
            </w:tcBorders>
            <w:shd w:val="clear" w:color="000000" w:fill="FFFFFF"/>
            <w:vAlign w:val="center"/>
            <w:hideMark/>
          </w:tcPr>
          <w:p w14:paraId="78A8A8C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7960830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0,0050</w:t>
            </w:r>
          </w:p>
        </w:tc>
        <w:tc>
          <w:tcPr>
            <w:tcW w:w="425" w:type="pct"/>
            <w:tcBorders>
              <w:top w:val="nil"/>
              <w:left w:val="nil"/>
              <w:bottom w:val="single" w:sz="8" w:space="0" w:color="auto"/>
              <w:right w:val="single" w:sz="8" w:space="0" w:color="auto"/>
            </w:tcBorders>
            <w:shd w:val="clear" w:color="auto" w:fill="auto"/>
            <w:vAlign w:val="center"/>
            <w:hideMark/>
          </w:tcPr>
          <w:p w14:paraId="068ED47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07ACDD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7237E32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0,0050</w:t>
            </w:r>
          </w:p>
        </w:tc>
        <w:tc>
          <w:tcPr>
            <w:tcW w:w="388" w:type="pct"/>
            <w:tcBorders>
              <w:top w:val="nil"/>
              <w:left w:val="nil"/>
              <w:bottom w:val="single" w:sz="8" w:space="0" w:color="auto"/>
              <w:right w:val="single" w:sz="8" w:space="0" w:color="auto"/>
            </w:tcBorders>
            <w:shd w:val="clear" w:color="auto" w:fill="auto"/>
            <w:vAlign w:val="center"/>
            <w:hideMark/>
          </w:tcPr>
          <w:p w14:paraId="65117F5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0,013</w:t>
            </w:r>
          </w:p>
        </w:tc>
        <w:tc>
          <w:tcPr>
            <w:tcW w:w="425" w:type="pct"/>
            <w:tcBorders>
              <w:top w:val="nil"/>
              <w:left w:val="nil"/>
              <w:bottom w:val="single" w:sz="8" w:space="0" w:color="auto"/>
              <w:right w:val="single" w:sz="8" w:space="0" w:color="auto"/>
            </w:tcBorders>
            <w:shd w:val="clear" w:color="auto" w:fill="auto"/>
            <w:vAlign w:val="center"/>
            <w:hideMark/>
          </w:tcPr>
          <w:p w14:paraId="6B50284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7D25A0D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2798B79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0,013</w:t>
            </w:r>
          </w:p>
        </w:tc>
        <w:tc>
          <w:tcPr>
            <w:tcW w:w="564" w:type="pct"/>
            <w:tcBorders>
              <w:top w:val="nil"/>
              <w:left w:val="nil"/>
              <w:bottom w:val="single" w:sz="8" w:space="0" w:color="auto"/>
              <w:right w:val="single" w:sz="8" w:space="0" w:color="auto"/>
            </w:tcBorders>
            <w:shd w:val="clear" w:color="auto" w:fill="auto"/>
            <w:vAlign w:val="center"/>
            <w:hideMark/>
          </w:tcPr>
          <w:p w14:paraId="28C8FBF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"Вега"</w:t>
            </w:r>
          </w:p>
        </w:tc>
      </w:tr>
      <w:tr w:rsidR="00B71CA5" w:rsidRPr="00B71CA5" w14:paraId="78826381" w14:textId="77777777" w:rsidTr="00D24BC7">
        <w:trPr>
          <w:trHeight w:val="315"/>
        </w:trPr>
        <w:tc>
          <w:tcPr>
            <w:tcW w:w="178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FB698F3"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88" w:type="pct"/>
            <w:tcBorders>
              <w:top w:val="nil"/>
              <w:left w:val="nil"/>
              <w:bottom w:val="single" w:sz="8" w:space="0" w:color="auto"/>
              <w:right w:val="single" w:sz="8" w:space="0" w:color="auto"/>
            </w:tcBorders>
            <w:shd w:val="clear" w:color="auto" w:fill="auto"/>
            <w:vAlign w:val="center"/>
            <w:hideMark/>
          </w:tcPr>
          <w:p w14:paraId="4B169DC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0,0162</w:t>
            </w:r>
          </w:p>
        </w:tc>
        <w:tc>
          <w:tcPr>
            <w:tcW w:w="425" w:type="pct"/>
            <w:tcBorders>
              <w:top w:val="nil"/>
              <w:left w:val="nil"/>
              <w:bottom w:val="single" w:sz="8" w:space="0" w:color="auto"/>
              <w:right w:val="single" w:sz="8" w:space="0" w:color="auto"/>
            </w:tcBorders>
            <w:shd w:val="clear" w:color="auto" w:fill="auto"/>
            <w:vAlign w:val="center"/>
            <w:hideMark/>
          </w:tcPr>
          <w:p w14:paraId="3DAF028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7DFFDF5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C27C33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0,0162</w:t>
            </w:r>
          </w:p>
        </w:tc>
        <w:tc>
          <w:tcPr>
            <w:tcW w:w="388" w:type="pct"/>
            <w:tcBorders>
              <w:top w:val="nil"/>
              <w:left w:val="nil"/>
              <w:bottom w:val="single" w:sz="8" w:space="0" w:color="auto"/>
              <w:right w:val="single" w:sz="8" w:space="0" w:color="auto"/>
            </w:tcBorders>
            <w:shd w:val="clear" w:color="auto" w:fill="auto"/>
            <w:vAlign w:val="center"/>
            <w:hideMark/>
          </w:tcPr>
          <w:p w14:paraId="7C7971F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0,043</w:t>
            </w:r>
          </w:p>
        </w:tc>
        <w:tc>
          <w:tcPr>
            <w:tcW w:w="425" w:type="pct"/>
            <w:tcBorders>
              <w:top w:val="nil"/>
              <w:left w:val="nil"/>
              <w:bottom w:val="single" w:sz="8" w:space="0" w:color="auto"/>
              <w:right w:val="single" w:sz="8" w:space="0" w:color="auto"/>
            </w:tcBorders>
            <w:shd w:val="clear" w:color="auto" w:fill="auto"/>
            <w:vAlign w:val="center"/>
            <w:hideMark/>
          </w:tcPr>
          <w:p w14:paraId="5A151DA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771EF66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79E0388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0,043</w:t>
            </w:r>
          </w:p>
        </w:tc>
        <w:tc>
          <w:tcPr>
            <w:tcW w:w="564" w:type="pct"/>
            <w:tcBorders>
              <w:top w:val="nil"/>
              <w:left w:val="nil"/>
              <w:bottom w:val="single" w:sz="8" w:space="0" w:color="auto"/>
              <w:right w:val="single" w:sz="8" w:space="0" w:color="auto"/>
            </w:tcBorders>
            <w:shd w:val="clear" w:color="auto" w:fill="auto"/>
            <w:vAlign w:val="center"/>
            <w:hideMark/>
          </w:tcPr>
          <w:p w14:paraId="29E6060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1E22DD75" w14:textId="77777777" w:rsidTr="00D24BC7">
        <w:trPr>
          <w:trHeight w:val="315"/>
        </w:trPr>
        <w:tc>
          <w:tcPr>
            <w:tcW w:w="178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303CB5"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54:32:010502</w:t>
            </w:r>
          </w:p>
        </w:tc>
        <w:tc>
          <w:tcPr>
            <w:tcW w:w="388" w:type="pct"/>
            <w:tcBorders>
              <w:top w:val="nil"/>
              <w:left w:val="nil"/>
              <w:bottom w:val="single" w:sz="8" w:space="0" w:color="auto"/>
              <w:right w:val="single" w:sz="8" w:space="0" w:color="auto"/>
            </w:tcBorders>
            <w:shd w:val="clear" w:color="auto" w:fill="auto"/>
            <w:vAlign w:val="center"/>
            <w:hideMark/>
          </w:tcPr>
          <w:p w14:paraId="7E95B48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0,0162</w:t>
            </w:r>
          </w:p>
        </w:tc>
        <w:tc>
          <w:tcPr>
            <w:tcW w:w="425" w:type="pct"/>
            <w:tcBorders>
              <w:top w:val="nil"/>
              <w:left w:val="nil"/>
              <w:bottom w:val="single" w:sz="8" w:space="0" w:color="auto"/>
              <w:right w:val="single" w:sz="8" w:space="0" w:color="auto"/>
            </w:tcBorders>
            <w:shd w:val="clear" w:color="auto" w:fill="auto"/>
            <w:vAlign w:val="center"/>
            <w:hideMark/>
          </w:tcPr>
          <w:p w14:paraId="503AC76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79FF9A4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5DCF291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0,0162</w:t>
            </w:r>
          </w:p>
        </w:tc>
        <w:tc>
          <w:tcPr>
            <w:tcW w:w="388" w:type="pct"/>
            <w:tcBorders>
              <w:top w:val="nil"/>
              <w:left w:val="nil"/>
              <w:bottom w:val="single" w:sz="8" w:space="0" w:color="auto"/>
              <w:right w:val="single" w:sz="8" w:space="0" w:color="auto"/>
            </w:tcBorders>
            <w:shd w:val="clear" w:color="auto" w:fill="auto"/>
            <w:vAlign w:val="center"/>
            <w:hideMark/>
          </w:tcPr>
          <w:p w14:paraId="6F67CB9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0,043</w:t>
            </w:r>
          </w:p>
        </w:tc>
        <w:tc>
          <w:tcPr>
            <w:tcW w:w="425" w:type="pct"/>
            <w:tcBorders>
              <w:top w:val="nil"/>
              <w:left w:val="nil"/>
              <w:bottom w:val="single" w:sz="8" w:space="0" w:color="auto"/>
              <w:right w:val="single" w:sz="8" w:space="0" w:color="auto"/>
            </w:tcBorders>
            <w:shd w:val="clear" w:color="auto" w:fill="auto"/>
            <w:vAlign w:val="center"/>
            <w:hideMark/>
          </w:tcPr>
          <w:p w14:paraId="7BFA4C3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4C4A338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55A82E7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0,043</w:t>
            </w:r>
          </w:p>
        </w:tc>
        <w:tc>
          <w:tcPr>
            <w:tcW w:w="564" w:type="pct"/>
            <w:tcBorders>
              <w:top w:val="nil"/>
              <w:left w:val="nil"/>
              <w:bottom w:val="single" w:sz="8" w:space="0" w:color="auto"/>
              <w:right w:val="single" w:sz="8" w:space="0" w:color="auto"/>
            </w:tcBorders>
            <w:shd w:val="clear" w:color="auto" w:fill="auto"/>
            <w:vAlign w:val="center"/>
            <w:hideMark/>
          </w:tcPr>
          <w:p w14:paraId="300A81D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3A96A3A0" w14:textId="77777777" w:rsidR="00B71CA5" w:rsidRDefault="00B71CA5" w:rsidP="003F42BB">
      <w:pPr>
        <w:pStyle w:val="14"/>
      </w:pPr>
      <w:bookmarkStart w:id="144" w:name="_Toc87819845"/>
      <w:r w:rsidRPr="002901E6">
        <w:t>Таблица 107. Тепловые нагрузки в горячей воде потребителей города Бердска по кадастровой зоне 54:32:010504</w:t>
      </w:r>
      <w:bookmarkEnd w:id="144"/>
    </w:p>
    <w:tbl>
      <w:tblPr>
        <w:tblW w:w="5000" w:type="pct"/>
        <w:tblLook w:val="04A0" w:firstRow="1" w:lastRow="0" w:firstColumn="1" w:lastColumn="0" w:noHBand="0" w:noVBand="1"/>
      </w:tblPr>
      <w:tblGrid>
        <w:gridCol w:w="1326"/>
        <w:gridCol w:w="1067"/>
        <w:gridCol w:w="1247"/>
        <w:gridCol w:w="1150"/>
        <w:gridCol w:w="1147"/>
        <w:gridCol w:w="1247"/>
        <w:gridCol w:w="762"/>
        <w:gridCol w:w="808"/>
        <w:gridCol w:w="1139"/>
        <w:gridCol w:w="1247"/>
        <w:gridCol w:w="665"/>
        <w:gridCol w:w="808"/>
        <w:gridCol w:w="1655"/>
      </w:tblGrid>
      <w:tr w:rsidR="00B71CA5" w:rsidRPr="00B71CA5" w14:paraId="539C1168" w14:textId="77777777" w:rsidTr="00D24BC7">
        <w:trPr>
          <w:trHeight w:val="315"/>
        </w:trPr>
        <w:tc>
          <w:tcPr>
            <w:tcW w:w="46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0100DF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37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2F4723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43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6CF0F6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40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08FF28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88" w:type="pct"/>
            <w:gridSpan w:val="4"/>
            <w:tcBorders>
              <w:top w:val="single" w:sz="8" w:space="0" w:color="auto"/>
              <w:left w:val="nil"/>
              <w:bottom w:val="single" w:sz="8" w:space="0" w:color="auto"/>
              <w:right w:val="single" w:sz="8" w:space="0" w:color="000000"/>
            </w:tcBorders>
            <w:shd w:val="clear" w:color="000000" w:fill="DAEEF3"/>
            <w:vAlign w:val="center"/>
            <w:hideMark/>
          </w:tcPr>
          <w:p w14:paraId="6D584A1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352" w:type="pct"/>
            <w:gridSpan w:val="4"/>
            <w:tcBorders>
              <w:top w:val="single" w:sz="8" w:space="0" w:color="auto"/>
              <w:left w:val="nil"/>
              <w:bottom w:val="single" w:sz="8" w:space="0" w:color="auto"/>
              <w:right w:val="single" w:sz="8" w:space="0" w:color="000000"/>
            </w:tcBorders>
            <w:shd w:val="clear" w:color="000000" w:fill="DAEEF3"/>
            <w:vAlign w:val="center"/>
            <w:hideMark/>
          </w:tcPr>
          <w:p w14:paraId="6F1FF3E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8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7DDD0B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61E001E9" w14:textId="77777777" w:rsidTr="00D24BC7">
        <w:trPr>
          <w:trHeight w:val="315"/>
        </w:trPr>
        <w:tc>
          <w:tcPr>
            <w:tcW w:w="465" w:type="pct"/>
            <w:vMerge/>
            <w:tcBorders>
              <w:top w:val="single" w:sz="8" w:space="0" w:color="auto"/>
              <w:left w:val="single" w:sz="8" w:space="0" w:color="auto"/>
              <w:bottom w:val="single" w:sz="8" w:space="0" w:color="000000"/>
              <w:right w:val="single" w:sz="8" w:space="0" w:color="auto"/>
            </w:tcBorders>
            <w:vAlign w:val="center"/>
            <w:hideMark/>
          </w:tcPr>
          <w:p w14:paraId="2554AD55"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4" w:type="pct"/>
            <w:vMerge/>
            <w:tcBorders>
              <w:top w:val="single" w:sz="8" w:space="0" w:color="auto"/>
              <w:left w:val="single" w:sz="8" w:space="0" w:color="auto"/>
              <w:bottom w:val="single" w:sz="8" w:space="0" w:color="000000"/>
              <w:right w:val="single" w:sz="8" w:space="0" w:color="auto"/>
            </w:tcBorders>
            <w:vAlign w:val="center"/>
            <w:hideMark/>
          </w:tcPr>
          <w:p w14:paraId="3C8A5498"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7" w:type="pct"/>
            <w:vMerge/>
            <w:tcBorders>
              <w:top w:val="single" w:sz="8" w:space="0" w:color="auto"/>
              <w:left w:val="single" w:sz="8" w:space="0" w:color="auto"/>
              <w:bottom w:val="single" w:sz="8" w:space="0" w:color="000000"/>
              <w:right w:val="single" w:sz="8" w:space="0" w:color="auto"/>
            </w:tcBorders>
            <w:vAlign w:val="center"/>
            <w:hideMark/>
          </w:tcPr>
          <w:p w14:paraId="21DC2655"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3" w:type="pct"/>
            <w:vMerge/>
            <w:tcBorders>
              <w:top w:val="single" w:sz="8" w:space="0" w:color="auto"/>
              <w:left w:val="single" w:sz="8" w:space="0" w:color="auto"/>
              <w:bottom w:val="single" w:sz="8" w:space="0" w:color="000000"/>
              <w:right w:val="single" w:sz="8" w:space="0" w:color="auto"/>
            </w:tcBorders>
            <w:vAlign w:val="center"/>
            <w:hideMark/>
          </w:tcPr>
          <w:p w14:paraId="15B75FED"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2" w:type="pct"/>
            <w:tcBorders>
              <w:top w:val="nil"/>
              <w:left w:val="nil"/>
              <w:bottom w:val="single" w:sz="8" w:space="0" w:color="auto"/>
              <w:right w:val="single" w:sz="8" w:space="0" w:color="auto"/>
            </w:tcBorders>
            <w:shd w:val="clear" w:color="000000" w:fill="DAEEF3"/>
            <w:vAlign w:val="center"/>
            <w:hideMark/>
          </w:tcPr>
          <w:p w14:paraId="36E7C0C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37" w:type="pct"/>
            <w:tcBorders>
              <w:top w:val="nil"/>
              <w:left w:val="nil"/>
              <w:bottom w:val="single" w:sz="8" w:space="0" w:color="auto"/>
              <w:right w:val="single" w:sz="8" w:space="0" w:color="auto"/>
            </w:tcBorders>
            <w:shd w:val="clear" w:color="000000" w:fill="DAEEF3"/>
            <w:vAlign w:val="center"/>
            <w:hideMark/>
          </w:tcPr>
          <w:p w14:paraId="73DC005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67" w:type="pct"/>
            <w:tcBorders>
              <w:top w:val="nil"/>
              <w:left w:val="nil"/>
              <w:bottom w:val="single" w:sz="8" w:space="0" w:color="auto"/>
              <w:right w:val="single" w:sz="8" w:space="0" w:color="auto"/>
            </w:tcBorders>
            <w:shd w:val="clear" w:color="000000" w:fill="DAEEF3"/>
            <w:vAlign w:val="center"/>
            <w:hideMark/>
          </w:tcPr>
          <w:p w14:paraId="5A05E63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83" w:type="pct"/>
            <w:tcBorders>
              <w:top w:val="nil"/>
              <w:left w:val="nil"/>
              <w:bottom w:val="single" w:sz="8" w:space="0" w:color="auto"/>
              <w:right w:val="single" w:sz="8" w:space="0" w:color="auto"/>
            </w:tcBorders>
            <w:shd w:val="clear" w:color="000000" w:fill="DAEEF3"/>
            <w:vAlign w:val="center"/>
            <w:hideMark/>
          </w:tcPr>
          <w:p w14:paraId="2F5DB94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99" w:type="pct"/>
            <w:tcBorders>
              <w:top w:val="nil"/>
              <w:left w:val="nil"/>
              <w:bottom w:val="single" w:sz="8" w:space="0" w:color="auto"/>
              <w:right w:val="single" w:sz="8" w:space="0" w:color="auto"/>
            </w:tcBorders>
            <w:shd w:val="clear" w:color="000000" w:fill="DAEEF3"/>
            <w:vAlign w:val="center"/>
            <w:hideMark/>
          </w:tcPr>
          <w:p w14:paraId="399A995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37" w:type="pct"/>
            <w:tcBorders>
              <w:top w:val="nil"/>
              <w:left w:val="nil"/>
              <w:bottom w:val="single" w:sz="8" w:space="0" w:color="auto"/>
              <w:right w:val="single" w:sz="8" w:space="0" w:color="auto"/>
            </w:tcBorders>
            <w:shd w:val="clear" w:color="000000" w:fill="DAEEF3"/>
            <w:vAlign w:val="center"/>
            <w:hideMark/>
          </w:tcPr>
          <w:p w14:paraId="7AF9545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33" w:type="pct"/>
            <w:tcBorders>
              <w:top w:val="nil"/>
              <w:left w:val="nil"/>
              <w:bottom w:val="single" w:sz="8" w:space="0" w:color="auto"/>
              <w:right w:val="single" w:sz="8" w:space="0" w:color="auto"/>
            </w:tcBorders>
            <w:shd w:val="clear" w:color="000000" w:fill="DAEEF3"/>
            <w:vAlign w:val="center"/>
            <w:hideMark/>
          </w:tcPr>
          <w:p w14:paraId="4A24FD6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82" w:type="pct"/>
            <w:tcBorders>
              <w:top w:val="nil"/>
              <w:left w:val="nil"/>
              <w:bottom w:val="single" w:sz="8" w:space="0" w:color="auto"/>
              <w:right w:val="single" w:sz="8" w:space="0" w:color="auto"/>
            </w:tcBorders>
            <w:shd w:val="clear" w:color="000000" w:fill="DAEEF3"/>
            <w:vAlign w:val="center"/>
            <w:hideMark/>
          </w:tcPr>
          <w:p w14:paraId="081AE91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81" w:type="pct"/>
            <w:vMerge/>
            <w:tcBorders>
              <w:top w:val="single" w:sz="8" w:space="0" w:color="auto"/>
              <w:left w:val="single" w:sz="8" w:space="0" w:color="auto"/>
              <w:bottom w:val="single" w:sz="8" w:space="0" w:color="000000"/>
              <w:right w:val="single" w:sz="8" w:space="0" w:color="auto"/>
            </w:tcBorders>
            <w:vAlign w:val="center"/>
            <w:hideMark/>
          </w:tcPr>
          <w:p w14:paraId="0B6CA419"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09BD2765" w14:textId="77777777" w:rsidTr="00D24BC7">
        <w:trPr>
          <w:trHeight w:val="690"/>
        </w:trPr>
        <w:tc>
          <w:tcPr>
            <w:tcW w:w="465" w:type="pct"/>
            <w:tcBorders>
              <w:top w:val="nil"/>
              <w:left w:val="single" w:sz="8" w:space="0" w:color="auto"/>
              <w:bottom w:val="single" w:sz="8" w:space="0" w:color="auto"/>
              <w:right w:val="single" w:sz="8" w:space="0" w:color="auto"/>
            </w:tcBorders>
            <w:shd w:val="clear" w:color="000000" w:fill="FFFFFF"/>
            <w:vAlign w:val="center"/>
            <w:hideMark/>
          </w:tcPr>
          <w:p w14:paraId="69B635A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374" w:type="pct"/>
            <w:tcBorders>
              <w:top w:val="nil"/>
              <w:left w:val="nil"/>
              <w:bottom w:val="single" w:sz="8" w:space="0" w:color="auto"/>
              <w:right w:val="single" w:sz="8" w:space="0" w:color="auto"/>
            </w:tcBorders>
            <w:shd w:val="clear" w:color="000000" w:fill="FFFFFF"/>
            <w:vAlign w:val="center"/>
            <w:hideMark/>
          </w:tcPr>
          <w:p w14:paraId="0E34A0E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Суворова, 13</w:t>
            </w:r>
          </w:p>
        </w:tc>
        <w:tc>
          <w:tcPr>
            <w:tcW w:w="437" w:type="pct"/>
            <w:tcBorders>
              <w:top w:val="nil"/>
              <w:left w:val="nil"/>
              <w:bottom w:val="single" w:sz="8" w:space="0" w:color="auto"/>
              <w:right w:val="single" w:sz="8" w:space="0" w:color="auto"/>
            </w:tcBorders>
            <w:shd w:val="clear" w:color="000000" w:fill="FFFFFF"/>
            <w:vAlign w:val="center"/>
            <w:hideMark/>
          </w:tcPr>
          <w:p w14:paraId="140EA7D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403" w:type="pct"/>
            <w:tcBorders>
              <w:top w:val="nil"/>
              <w:left w:val="nil"/>
              <w:bottom w:val="single" w:sz="8" w:space="0" w:color="auto"/>
              <w:right w:val="single" w:sz="8" w:space="0" w:color="auto"/>
            </w:tcBorders>
            <w:shd w:val="clear" w:color="000000" w:fill="FFFFFF"/>
            <w:vAlign w:val="center"/>
            <w:hideMark/>
          </w:tcPr>
          <w:p w14:paraId="1149099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402" w:type="pct"/>
            <w:tcBorders>
              <w:top w:val="nil"/>
              <w:left w:val="nil"/>
              <w:bottom w:val="single" w:sz="8" w:space="0" w:color="auto"/>
              <w:right w:val="single" w:sz="8" w:space="0" w:color="auto"/>
            </w:tcBorders>
            <w:shd w:val="clear" w:color="auto" w:fill="auto"/>
            <w:vAlign w:val="center"/>
            <w:hideMark/>
          </w:tcPr>
          <w:p w14:paraId="3A00D73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0,0060</w:t>
            </w:r>
          </w:p>
        </w:tc>
        <w:tc>
          <w:tcPr>
            <w:tcW w:w="437" w:type="pct"/>
            <w:tcBorders>
              <w:top w:val="nil"/>
              <w:left w:val="nil"/>
              <w:bottom w:val="single" w:sz="8" w:space="0" w:color="auto"/>
              <w:right w:val="single" w:sz="8" w:space="0" w:color="auto"/>
            </w:tcBorders>
            <w:shd w:val="clear" w:color="auto" w:fill="auto"/>
            <w:vAlign w:val="center"/>
            <w:hideMark/>
          </w:tcPr>
          <w:p w14:paraId="4D4C52A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040AF6E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83" w:type="pct"/>
            <w:tcBorders>
              <w:top w:val="nil"/>
              <w:left w:val="nil"/>
              <w:bottom w:val="single" w:sz="8" w:space="0" w:color="auto"/>
              <w:right w:val="single" w:sz="8" w:space="0" w:color="auto"/>
            </w:tcBorders>
            <w:shd w:val="clear" w:color="auto" w:fill="auto"/>
            <w:vAlign w:val="center"/>
            <w:hideMark/>
          </w:tcPr>
          <w:p w14:paraId="33AEE4E5"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0,0060</w:t>
            </w:r>
          </w:p>
        </w:tc>
        <w:tc>
          <w:tcPr>
            <w:tcW w:w="399" w:type="pct"/>
            <w:tcBorders>
              <w:top w:val="nil"/>
              <w:left w:val="nil"/>
              <w:bottom w:val="single" w:sz="8" w:space="0" w:color="auto"/>
              <w:right w:val="single" w:sz="8" w:space="0" w:color="auto"/>
            </w:tcBorders>
            <w:shd w:val="clear" w:color="auto" w:fill="auto"/>
            <w:vAlign w:val="center"/>
            <w:hideMark/>
          </w:tcPr>
          <w:p w14:paraId="578FEB0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0,016</w:t>
            </w:r>
          </w:p>
        </w:tc>
        <w:tc>
          <w:tcPr>
            <w:tcW w:w="437" w:type="pct"/>
            <w:tcBorders>
              <w:top w:val="nil"/>
              <w:left w:val="nil"/>
              <w:bottom w:val="single" w:sz="8" w:space="0" w:color="auto"/>
              <w:right w:val="single" w:sz="8" w:space="0" w:color="auto"/>
            </w:tcBorders>
            <w:shd w:val="clear" w:color="auto" w:fill="auto"/>
            <w:vAlign w:val="center"/>
            <w:hideMark/>
          </w:tcPr>
          <w:p w14:paraId="47382A1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50B4415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82" w:type="pct"/>
            <w:tcBorders>
              <w:top w:val="nil"/>
              <w:left w:val="nil"/>
              <w:bottom w:val="single" w:sz="8" w:space="0" w:color="auto"/>
              <w:right w:val="single" w:sz="8" w:space="0" w:color="auto"/>
            </w:tcBorders>
            <w:shd w:val="clear" w:color="auto" w:fill="auto"/>
            <w:vAlign w:val="center"/>
            <w:hideMark/>
          </w:tcPr>
          <w:p w14:paraId="2E3BD09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w:t>
            </w:r>
          </w:p>
        </w:tc>
        <w:tc>
          <w:tcPr>
            <w:tcW w:w="581" w:type="pct"/>
            <w:tcBorders>
              <w:top w:val="nil"/>
              <w:left w:val="nil"/>
              <w:bottom w:val="single" w:sz="8" w:space="0" w:color="auto"/>
              <w:right w:val="single" w:sz="8" w:space="0" w:color="auto"/>
            </w:tcBorders>
            <w:shd w:val="clear" w:color="auto" w:fill="auto"/>
            <w:vAlign w:val="center"/>
            <w:hideMark/>
          </w:tcPr>
          <w:p w14:paraId="47BF1CB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07B7A9F0" w14:textId="77777777" w:rsidTr="00D24BC7">
        <w:trPr>
          <w:trHeight w:val="315"/>
        </w:trPr>
        <w:tc>
          <w:tcPr>
            <w:tcW w:w="16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89D06CA"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402" w:type="pct"/>
            <w:tcBorders>
              <w:top w:val="nil"/>
              <w:left w:val="nil"/>
              <w:bottom w:val="single" w:sz="8" w:space="0" w:color="auto"/>
              <w:right w:val="single" w:sz="8" w:space="0" w:color="auto"/>
            </w:tcBorders>
            <w:shd w:val="clear" w:color="auto" w:fill="auto"/>
            <w:vAlign w:val="center"/>
            <w:hideMark/>
          </w:tcPr>
          <w:p w14:paraId="7B1A3697"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0,0060</w:t>
            </w:r>
          </w:p>
        </w:tc>
        <w:tc>
          <w:tcPr>
            <w:tcW w:w="437" w:type="pct"/>
            <w:tcBorders>
              <w:top w:val="nil"/>
              <w:left w:val="nil"/>
              <w:bottom w:val="single" w:sz="8" w:space="0" w:color="auto"/>
              <w:right w:val="single" w:sz="8" w:space="0" w:color="auto"/>
            </w:tcBorders>
            <w:shd w:val="clear" w:color="auto" w:fill="auto"/>
            <w:vAlign w:val="center"/>
            <w:hideMark/>
          </w:tcPr>
          <w:p w14:paraId="37AD3C7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0BF458A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83" w:type="pct"/>
            <w:tcBorders>
              <w:top w:val="nil"/>
              <w:left w:val="nil"/>
              <w:bottom w:val="single" w:sz="8" w:space="0" w:color="auto"/>
              <w:right w:val="single" w:sz="8" w:space="0" w:color="auto"/>
            </w:tcBorders>
            <w:shd w:val="clear" w:color="auto" w:fill="auto"/>
            <w:vAlign w:val="center"/>
            <w:hideMark/>
          </w:tcPr>
          <w:p w14:paraId="37F9A87B"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0,0060</w:t>
            </w:r>
          </w:p>
        </w:tc>
        <w:tc>
          <w:tcPr>
            <w:tcW w:w="399" w:type="pct"/>
            <w:tcBorders>
              <w:top w:val="nil"/>
              <w:left w:val="nil"/>
              <w:bottom w:val="single" w:sz="8" w:space="0" w:color="auto"/>
              <w:right w:val="single" w:sz="8" w:space="0" w:color="auto"/>
            </w:tcBorders>
            <w:shd w:val="clear" w:color="auto" w:fill="auto"/>
            <w:vAlign w:val="center"/>
            <w:hideMark/>
          </w:tcPr>
          <w:p w14:paraId="7FC137C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0,016</w:t>
            </w:r>
          </w:p>
        </w:tc>
        <w:tc>
          <w:tcPr>
            <w:tcW w:w="437" w:type="pct"/>
            <w:tcBorders>
              <w:top w:val="nil"/>
              <w:left w:val="nil"/>
              <w:bottom w:val="single" w:sz="8" w:space="0" w:color="auto"/>
              <w:right w:val="single" w:sz="8" w:space="0" w:color="auto"/>
            </w:tcBorders>
            <w:shd w:val="clear" w:color="auto" w:fill="auto"/>
            <w:vAlign w:val="center"/>
            <w:hideMark/>
          </w:tcPr>
          <w:p w14:paraId="3286610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6845342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82" w:type="pct"/>
            <w:tcBorders>
              <w:top w:val="nil"/>
              <w:left w:val="nil"/>
              <w:bottom w:val="single" w:sz="8" w:space="0" w:color="auto"/>
              <w:right w:val="single" w:sz="8" w:space="0" w:color="auto"/>
            </w:tcBorders>
            <w:shd w:val="clear" w:color="auto" w:fill="auto"/>
            <w:vAlign w:val="center"/>
            <w:hideMark/>
          </w:tcPr>
          <w:p w14:paraId="41EF1B4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w:t>
            </w:r>
          </w:p>
        </w:tc>
        <w:tc>
          <w:tcPr>
            <w:tcW w:w="581" w:type="pct"/>
            <w:tcBorders>
              <w:top w:val="nil"/>
              <w:left w:val="nil"/>
              <w:bottom w:val="single" w:sz="8" w:space="0" w:color="auto"/>
              <w:right w:val="single" w:sz="8" w:space="0" w:color="auto"/>
            </w:tcBorders>
            <w:shd w:val="clear" w:color="auto" w:fill="auto"/>
            <w:vAlign w:val="center"/>
            <w:hideMark/>
          </w:tcPr>
          <w:p w14:paraId="0CF7565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255746B6" w14:textId="77777777" w:rsidTr="00D24BC7">
        <w:trPr>
          <w:trHeight w:val="315"/>
        </w:trPr>
        <w:tc>
          <w:tcPr>
            <w:tcW w:w="167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BFF125D"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54:32:010504</w:t>
            </w:r>
          </w:p>
        </w:tc>
        <w:tc>
          <w:tcPr>
            <w:tcW w:w="402" w:type="pct"/>
            <w:tcBorders>
              <w:top w:val="nil"/>
              <w:left w:val="nil"/>
              <w:bottom w:val="single" w:sz="8" w:space="0" w:color="auto"/>
              <w:right w:val="single" w:sz="8" w:space="0" w:color="auto"/>
            </w:tcBorders>
            <w:shd w:val="clear" w:color="auto" w:fill="auto"/>
            <w:vAlign w:val="center"/>
            <w:hideMark/>
          </w:tcPr>
          <w:p w14:paraId="737039C5"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0,0060</w:t>
            </w:r>
          </w:p>
        </w:tc>
        <w:tc>
          <w:tcPr>
            <w:tcW w:w="437" w:type="pct"/>
            <w:tcBorders>
              <w:top w:val="nil"/>
              <w:left w:val="nil"/>
              <w:bottom w:val="single" w:sz="8" w:space="0" w:color="auto"/>
              <w:right w:val="single" w:sz="8" w:space="0" w:color="auto"/>
            </w:tcBorders>
            <w:shd w:val="clear" w:color="auto" w:fill="auto"/>
            <w:vAlign w:val="center"/>
            <w:hideMark/>
          </w:tcPr>
          <w:p w14:paraId="33653F6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67" w:type="pct"/>
            <w:tcBorders>
              <w:top w:val="nil"/>
              <w:left w:val="nil"/>
              <w:bottom w:val="single" w:sz="8" w:space="0" w:color="auto"/>
              <w:right w:val="single" w:sz="8" w:space="0" w:color="auto"/>
            </w:tcBorders>
            <w:shd w:val="clear" w:color="auto" w:fill="auto"/>
            <w:vAlign w:val="center"/>
            <w:hideMark/>
          </w:tcPr>
          <w:p w14:paraId="4E3EA14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83" w:type="pct"/>
            <w:tcBorders>
              <w:top w:val="nil"/>
              <w:left w:val="nil"/>
              <w:bottom w:val="single" w:sz="8" w:space="0" w:color="auto"/>
              <w:right w:val="single" w:sz="8" w:space="0" w:color="auto"/>
            </w:tcBorders>
            <w:shd w:val="clear" w:color="auto" w:fill="auto"/>
            <w:vAlign w:val="center"/>
            <w:hideMark/>
          </w:tcPr>
          <w:p w14:paraId="53BEA7A4"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0,0060</w:t>
            </w:r>
          </w:p>
        </w:tc>
        <w:tc>
          <w:tcPr>
            <w:tcW w:w="399" w:type="pct"/>
            <w:tcBorders>
              <w:top w:val="nil"/>
              <w:left w:val="nil"/>
              <w:bottom w:val="single" w:sz="8" w:space="0" w:color="auto"/>
              <w:right w:val="single" w:sz="8" w:space="0" w:color="auto"/>
            </w:tcBorders>
            <w:shd w:val="clear" w:color="auto" w:fill="auto"/>
            <w:vAlign w:val="center"/>
            <w:hideMark/>
          </w:tcPr>
          <w:p w14:paraId="54321FE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w:t>
            </w:r>
          </w:p>
        </w:tc>
        <w:tc>
          <w:tcPr>
            <w:tcW w:w="437" w:type="pct"/>
            <w:tcBorders>
              <w:top w:val="nil"/>
              <w:left w:val="nil"/>
              <w:bottom w:val="single" w:sz="8" w:space="0" w:color="auto"/>
              <w:right w:val="single" w:sz="8" w:space="0" w:color="auto"/>
            </w:tcBorders>
            <w:shd w:val="clear" w:color="auto" w:fill="auto"/>
            <w:vAlign w:val="center"/>
            <w:hideMark/>
          </w:tcPr>
          <w:p w14:paraId="21FF059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33" w:type="pct"/>
            <w:tcBorders>
              <w:top w:val="nil"/>
              <w:left w:val="nil"/>
              <w:bottom w:val="single" w:sz="8" w:space="0" w:color="auto"/>
              <w:right w:val="single" w:sz="8" w:space="0" w:color="auto"/>
            </w:tcBorders>
            <w:shd w:val="clear" w:color="auto" w:fill="auto"/>
            <w:vAlign w:val="center"/>
            <w:hideMark/>
          </w:tcPr>
          <w:p w14:paraId="4F8714F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82" w:type="pct"/>
            <w:tcBorders>
              <w:top w:val="nil"/>
              <w:left w:val="nil"/>
              <w:bottom w:val="single" w:sz="8" w:space="0" w:color="auto"/>
              <w:right w:val="single" w:sz="8" w:space="0" w:color="auto"/>
            </w:tcBorders>
            <w:shd w:val="clear" w:color="auto" w:fill="auto"/>
            <w:vAlign w:val="center"/>
            <w:hideMark/>
          </w:tcPr>
          <w:p w14:paraId="0C3BA1F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w:t>
            </w:r>
          </w:p>
        </w:tc>
        <w:tc>
          <w:tcPr>
            <w:tcW w:w="581" w:type="pct"/>
            <w:tcBorders>
              <w:top w:val="nil"/>
              <w:left w:val="nil"/>
              <w:bottom w:val="single" w:sz="8" w:space="0" w:color="auto"/>
              <w:right w:val="single" w:sz="8" w:space="0" w:color="auto"/>
            </w:tcBorders>
            <w:shd w:val="clear" w:color="auto" w:fill="auto"/>
            <w:vAlign w:val="center"/>
            <w:hideMark/>
          </w:tcPr>
          <w:p w14:paraId="66C16BF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20406A25" w14:textId="77777777" w:rsidR="00B71CA5" w:rsidRDefault="00B71CA5" w:rsidP="003F42BB">
      <w:pPr>
        <w:pStyle w:val="14"/>
      </w:pPr>
      <w:bookmarkStart w:id="145" w:name="_Toc87819846"/>
      <w:r w:rsidRPr="002901E6">
        <w:t>Таблица 108. Тепловые нагрузки в горячей воде потребителей города Бердска по кадастровой зоне 54:32:010505</w:t>
      </w:r>
      <w:bookmarkEnd w:id="145"/>
    </w:p>
    <w:tbl>
      <w:tblPr>
        <w:tblW w:w="5000" w:type="pct"/>
        <w:tblLook w:val="04A0" w:firstRow="1" w:lastRow="0" w:firstColumn="1" w:lastColumn="0" w:noHBand="0" w:noVBand="1"/>
      </w:tblPr>
      <w:tblGrid>
        <w:gridCol w:w="1292"/>
        <w:gridCol w:w="1179"/>
        <w:gridCol w:w="1458"/>
        <w:gridCol w:w="1121"/>
        <w:gridCol w:w="1113"/>
        <w:gridCol w:w="1216"/>
        <w:gridCol w:w="739"/>
        <w:gridCol w:w="782"/>
        <w:gridCol w:w="1113"/>
        <w:gridCol w:w="1216"/>
        <w:gridCol w:w="645"/>
        <w:gridCol w:w="782"/>
        <w:gridCol w:w="1612"/>
      </w:tblGrid>
      <w:tr w:rsidR="00B71CA5" w:rsidRPr="00B71CA5" w14:paraId="3622B04C" w14:textId="77777777" w:rsidTr="00D24BC7">
        <w:trPr>
          <w:trHeight w:val="397"/>
        </w:trPr>
        <w:tc>
          <w:tcPr>
            <w:tcW w:w="45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234BF7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41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CA32B8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51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C8A87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9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F3A45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49" w:type="pct"/>
            <w:gridSpan w:val="4"/>
            <w:tcBorders>
              <w:top w:val="single" w:sz="8" w:space="0" w:color="auto"/>
              <w:left w:val="nil"/>
              <w:bottom w:val="single" w:sz="8" w:space="0" w:color="auto"/>
              <w:right w:val="single" w:sz="8" w:space="0" w:color="000000"/>
            </w:tcBorders>
            <w:shd w:val="clear" w:color="000000" w:fill="DAEEF3"/>
            <w:vAlign w:val="center"/>
            <w:hideMark/>
          </w:tcPr>
          <w:p w14:paraId="23F45F8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316" w:type="pct"/>
            <w:gridSpan w:val="4"/>
            <w:tcBorders>
              <w:top w:val="single" w:sz="8" w:space="0" w:color="auto"/>
              <w:left w:val="nil"/>
              <w:bottom w:val="single" w:sz="8" w:space="0" w:color="auto"/>
              <w:right w:val="single" w:sz="8" w:space="0" w:color="000000"/>
            </w:tcBorders>
            <w:shd w:val="clear" w:color="000000" w:fill="DAEEF3"/>
            <w:vAlign w:val="center"/>
            <w:hideMark/>
          </w:tcPr>
          <w:p w14:paraId="71022B5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B458C4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1DF3D990" w14:textId="77777777" w:rsidTr="00D24BC7">
        <w:trPr>
          <w:trHeight w:val="397"/>
        </w:trPr>
        <w:tc>
          <w:tcPr>
            <w:tcW w:w="453" w:type="pct"/>
            <w:vMerge/>
            <w:tcBorders>
              <w:top w:val="single" w:sz="8" w:space="0" w:color="auto"/>
              <w:left w:val="single" w:sz="8" w:space="0" w:color="auto"/>
              <w:bottom w:val="single" w:sz="8" w:space="0" w:color="000000"/>
              <w:right w:val="single" w:sz="8" w:space="0" w:color="auto"/>
            </w:tcBorders>
            <w:vAlign w:val="center"/>
            <w:hideMark/>
          </w:tcPr>
          <w:p w14:paraId="6BD211DF"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3" w:type="pct"/>
            <w:vMerge/>
            <w:tcBorders>
              <w:top w:val="single" w:sz="8" w:space="0" w:color="auto"/>
              <w:left w:val="single" w:sz="8" w:space="0" w:color="auto"/>
              <w:bottom w:val="single" w:sz="8" w:space="0" w:color="000000"/>
              <w:right w:val="single" w:sz="8" w:space="0" w:color="auto"/>
            </w:tcBorders>
            <w:vAlign w:val="center"/>
            <w:hideMark/>
          </w:tcPr>
          <w:p w14:paraId="7504960A"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1" w:type="pct"/>
            <w:vMerge/>
            <w:tcBorders>
              <w:top w:val="single" w:sz="8" w:space="0" w:color="auto"/>
              <w:left w:val="single" w:sz="8" w:space="0" w:color="auto"/>
              <w:bottom w:val="single" w:sz="8" w:space="0" w:color="000000"/>
              <w:right w:val="single" w:sz="8" w:space="0" w:color="auto"/>
            </w:tcBorders>
            <w:vAlign w:val="center"/>
            <w:hideMark/>
          </w:tcPr>
          <w:p w14:paraId="4BFCEB8D"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vMerge/>
            <w:tcBorders>
              <w:top w:val="single" w:sz="8" w:space="0" w:color="auto"/>
              <w:left w:val="single" w:sz="8" w:space="0" w:color="auto"/>
              <w:bottom w:val="single" w:sz="8" w:space="0" w:color="000000"/>
              <w:right w:val="single" w:sz="8" w:space="0" w:color="auto"/>
            </w:tcBorders>
            <w:vAlign w:val="center"/>
            <w:hideMark/>
          </w:tcPr>
          <w:p w14:paraId="40E56C0B"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0" w:type="pct"/>
            <w:tcBorders>
              <w:top w:val="nil"/>
              <w:left w:val="nil"/>
              <w:bottom w:val="single" w:sz="8" w:space="0" w:color="auto"/>
              <w:right w:val="single" w:sz="8" w:space="0" w:color="auto"/>
            </w:tcBorders>
            <w:shd w:val="clear" w:color="000000" w:fill="DAEEF3"/>
            <w:vAlign w:val="center"/>
            <w:hideMark/>
          </w:tcPr>
          <w:p w14:paraId="3C6ECA7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26" w:type="pct"/>
            <w:tcBorders>
              <w:top w:val="nil"/>
              <w:left w:val="nil"/>
              <w:bottom w:val="single" w:sz="8" w:space="0" w:color="auto"/>
              <w:right w:val="single" w:sz="8" w:space="0" w:color="auto"/>
            </w:tcBorders>
            <w:shd w:val="clear" w:color="000000" w:fill="DAEEF3"/>
            <w:vAlign w:val="center"/>
            <w:hideMark/>
          </w:tcPr>
          <w:p w14:paraId="0159593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9" w:type="pct"/>
            <w:tcBorders>
              <w:top w:val="nil"/>
              <w:left w:val="nil"/>
              <w:bottom w:val="single" w:sz="8" w:space="0" w:color="auto"/>
              <w:right w:val="single" w:sz="8" w:space="0" w:color="auto"/>
            </w:tcBorders>
            <w:shd w:val="clear" w:color="000000" w:fill="DAEEF3"/>
            <w:vAlign w:val="center"/>
            <w:hideMark/>
          </w:tcPr>
          <w:p w14:paraId="5BBFAE9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63992E5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90" w:type="pct"/>
            <w:tcBorders>
              <w:top w:val="nil"/>
              <w:left w:val="nil"/>
              <w:bottom w:val="single" w:sz="8" w:space="0" w:color="auto"/>
              <w:right w:val="single" w:sz="8" w:space="0" w:color="auto"/>
            </w:tcBorders>
            <w:shd w:val="clear" w:color="000000" w:fill="DAEEF3"/>
            <w:vAlign w:val="center"/>
            <w:hideMark/>
          </w:tcPr>
          <w:p w14:paraId="0692DAD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26" w:type="pct"/>
            <w:tcBorders>
              <w:top w:val="nil"/>
              <w:left w:val="nil"/>
              <w:bottom w:val="single" w:sz="8" w:space="0" w:color="auto"/>
              <w:right w:val="single" w:sz="8" w:space="0" w:color="auto"/>
            </w:tcBorders>
            <w:shd w:val="clear" w:color="000000" w:fill="DAEEF3"/>
            <w:vAlign w:val="center"/>
            <w:hideMark/>
          </w:tcPr>
          <w:p w14:paraId="4AE1C51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6" w:type="pct"/>
            <w:tcBorders>
              <w:top w:val="nil"/>
              <w:left w:val="nil"/>
              <w:bottom w:val="single" w:sz="8" w:space="0" w:color="auto"/>
              <w:right w:val="single" w:sz="8" w:space="0" w:color="auto"/>
            </w:tcBorders>
            <w:shd w:val="clear" w:color="000000" w:fill="DAEEF3"/>
            <w:vAlign w:val="center"/>
            <w:hideMark/>
          </w:tcPr>
          <w:p w14:paraId="5252E78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4" w:type="pct"/>
            <w:tcBorders>
              <w:top w:val="nil"/>
              <w:left w:val="nil"/>
              <w:bottom w:val="single" w:sz="8" w:space="0" w:color="auto"/>
              <w:right w:val="single" w:sz="8" w:space="0" w:color="auto"/>
            </w:tcBorders>
            <w:shd w:val="clear" w:color="000000" w:fill="DAEEF3"/>
            <w:vAlign w:val="center"/>
            <w:hideMark/>
          </w:tcPr>
          <w:p w14:paraId="518946F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66" w:type="pct"/>
            <w:vMerge/>
            <w:tcBorders>
              <w:top w:val="single" w:sz="8" w:space="0" w:color="auto"/>
              <w:left w:val="single" w:sz="8" w:space="0" w:color="auto"/>
              <w:bottom w:val="single" w:sz="8" w:space="0" w:color="000000"/>
              <w:right w:val="single" w:sz="8" w:space="0" w:color="auto"/>
            </w:tcBorders>
            <w:vAlign w:val="center"/>
            <w:hideMark/>
          </w:tcPr>
          <w:p w14:paraId="1A75380C"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24E3A83E" w14:textId="77777777" w:rsidTr="00D24BC7">
        <w:trPr>
          <w:trHeight w:val="397"/>
        </w:trPr>
        <w:tc>
          <w:tcPr>
            <w:tcW w:w="453" w:type="pct"/>
            <w:tcBorders>
              <w:top w:val="nil"/>
              <w:left w:val="single" w:sz="8" w:space="0" w:color="auto"/>
              <w:bottom w:val="single" w:sz="8" w:space="0" w:color="auto"/>
              <w:right w:val="single" w:sz="8" w:space="0" w:color="auto"/>
            </w:tcBorders>
            <w:shd w:val="clear" w:color="000000" w:fill="FFFFFF"/>
            <w:vAlign w:val="center"/>
            <w:hideMark/>
          </w:tcPr>
          <w:p w14:paraId="2EEE1B7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13" w:type="pct"/>
            <w:tcBorders>
              <w:top w:val="nil"/>
              <w:left w:val="nil"/>
              <w:bottom w:val="single" w:sz="8" w:space="0" w:color="auto"/>
              <w:right w:val="single" w:sz="8" w:space="0" w:color="auto"/>
            </w:tcBorders>
            <w:shd w:val="clear" w:color="000000" w:fill="FFFFFF"/>
            <w:vAlign w:val="center"/>
            <w:hideMark/>
          </w:tcPr>
          <w:p w14:paraId="7F9F856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Пархоменко пер, 5</w:t>
            </w:r>
          </w:p>
        </w:tc>
        <w:tc>
          <w:tcPr>
            <w:tcW w:w="511" w:type="pct"/>
            <w:tcBorders>
              <w:top w:val="nil"/>
              <w:left w:val="nil"/>
              <w:bottom w:val="single" w:sz="8" w:space="0" w:color="auto"/>
              <w:right w:val="single" w:sz="8" w:space="0" w:color="auto"/>
            </w:tcBorders>
            <w:shd w:val="clear" w:color="000000" w:fill="FFFFFF"/>
            <w:vAlign w:val="center"/>
            <w:hideMark/>
          </w:tcPr>
          <w:p w14:paraId="25CCD77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(цтп10в) Жилой дом, ТУ-1</w:t>
            </w:r>
          </w:p>
        </w:tc>
        <w:tc>
          <w:tcPr>
            <w:tcW w:w="393" w:type="pct"/>
            <w:tcBorders>
              <w:top w:val="nil"/>
              <w:left w:val="nil"/>
              <w:bottom w:val="single" w:sz="8" w:space="0" w:color="auto"/>
              <w:right w:val="single" w:sz="8" w:space="0" w:color="auto"/>
            </w:tcBorders>
            <w:shd w:val="clear" w:color="000000" w:fill="FFFFFF"/>
            <w:vAlign w:val="center"/>
            <w:hideMark/>
          </w:tcPr>
          <w:p w14:paraId="3E71F7F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6</w:t>
            </w:r>
          </w:p>
        </w:tc>
        <w:tc>
          <w:tcPr>
            <w:tcW w:w="390" w:type="pct"/>
            <w:tcBorders>
              <w:top w:val="nil"/>
              <w:left w:val="nil"/>
              <w:bottom w:val="single" w:sz="8" w:space="0" w:color="auto"/>
              <w:right w:val="single" w:sz="8" w:space="0" w:color="auto"/>
            </w:tcBorders>
            <w:shd w:val="clear" w:color="auto" w:fill="auto"/>
            <w:vAlign w:val="center"/>
            <w:hideMark/>
          </w:tcPr>
          <w:p w14:paraId="3542D0D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0,2470</w:t>
            </w:r>
          </w:p>
        </w:tc>
        <w:tc>
          <w:tcPr>
            <w:tcW w:w="426" w:type="pct"/>
            <w:tcBorders>
              <w:top w:val="nil"/>
              <w:left w:val="nil"/>
              <w:bottom w:val="single" w:sz="8" w:space="0" w:color="auto"/>
              <w:right w:val="single" w:sz="8" w:space="0" w:color="auto"/>
            </w:tcBorders>
            <w:shd w:val="clear" w:color="auto" w:fill="auto"/>
            <w:vAlign w:val="center"/>
            <w:hideMark/>
          </w:tcPr>
          <w:p w14:paraId="5F52A99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0140C56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0,1075</w:t>
            </w:r>
          </w:p>
        </w:tc>
        <w:tc>
          <w:tcPr>
            <w:tcW w:w="274" w:type="pct"/>
            <w:tcBorders>
              <w:top w:val="nil"/>
              <w:left w:val="nil"/>
              <w:bottom w:val="single" w:sz="8" w:space="0" w:color="auto"/>
              <w:right w:val="single" w:sz="8" w:space="0" w:color="auto"/>
            </w:tcBorders>
            <w:shd w:val="clear" w:color="auto" w:fill="auto"/>
            <w:vAlign w:val="center"/>
            <w:hideMark/>
          </w:tcPr>
          <w:p w14:paraId="2CE18EB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0,3545</w:t>
            </w:r>
          </w:p>
        </w:tc>
        <w:tc>
          <w:tcPr>
            <w:tcW w:w="390" w:type="pct"/>
            <w:tcBorders>
              <w:top w:val="nil"/>
              <w:left w:val="nil"/>
              <w:bottom w:val="single" w:sz="8" w:space="0" w:color="auto"/>
              <w:right w:val="single" w:sz="8" w:space="0" w:color="auto"/>
            </w:tcBorders>
            <w:shd w:val="clear" w:color="auto" w:fill="auto"/>
            <w:vAlign w:val="center"/>
            <w:hideMark/>
          </w:tcPr>
          <w:p w14:paraId="642D6A0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0,662</w:t>
            </w:r>
          </w:p>
        </w:tc>
        <w:tc>
          <w:tcPr>
            <w:tcW w:w="426" w:type="pct"/>
            <w:tcBorders>
              <w:top w:val="nil"/>
              <w:left w:val="nil"/>
              <w:bottom w:val="single" w:sz="8" w:space="0" w:color="auto"/>
              <w:right w:val="single" w:sz="8" w:space="0" w:color="auto"/>
            </w:tcBorders>
            <w:shd w:val="clear" w:color="auto" w:fill="auto"/>
            <w:vAlign w:val="center"/>
            <w:hideMark/>
          </w:tcPr>
          <w:p w14:paraId="3D48BE6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2ABD7EB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0,570</w:t>
            </w:r>
          </w:p>
        </w:tc>
        <w:tc>
          <w:tcPr>
            <w:tcW w:w="274" w:type="pct"/>
            <w:tcBorders>
              <w:top w:val="nil"/>
              <w:left w:val="nil"/>
              <w:bottom w:val="single" w:sz="8" w:space="0" w:color="auto"/>
              <w:right w:val="single" w:sz="8" w:space="0" w:color="auto"/>
            </w:tcBorders>
            <w:shd w:val="clear" w:color="auto" w:fill="auto"/>
            <w:vAlign w:val="center"/>
            <w:hideMark/>
          </w:tcPr>
          <w:p w14:paraId="42B1F6C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1,232</w:t>
            </w:r>
          </w:p>
        </w:tc>
        <w:tc>
          <w:tcPr>
            <w:tcW w:w="566" w:type="pct"/>
            <w:tcBorders>
              <w:top w:val="nil"/>
              <w:left w:val="nil"/>
              <w:bottom w:val="single" w:sz="8" w:space="0" w:color="auto"/>
              <w:right w:val="single" w:sz="8" w:space="0" w:color="auto"/>
            </w:tcBorders>
            <w:shd w:val="clear" w:color="auto" w:fill="auto"/>
            <w:vAlign w:val="center"/>
            <w:hideMark/>
          </w:tcPr>
          <w:p w14:paraId="4055567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1A9F6619" w14:textId="77777777" w:rsidTr="00D24BC7">
        <w:trPr>
          <w:trHeight w:val="397"/>
        </w:trPr>
        <w:tc>
          <w:tcPr>
            <w:tcW w:w="453" w:type="pct"/>
            <w:tcBorders>
              <w:top w:val="nil"/>
              <w:left w:val="single" w:sz="8" w:space="0" w:color="auto"/>
              <w:bottom w:val="single" w:sz="8" w:space="0" w:color="auto"/>
              <w:right w:val="single" w:sz="8" w:space="0" w:color="auto"/>
            </w:tcBorders>
            <w:shd w:val="clear" w:color="000000" w:fill="FFFFFF"/>
            <w:vAlign w:val="center"/>
            <w:hideMark/>
          </w:tcPr>
          <w:p w14:paraId="4CBA1A2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13" w:type="pct"/>
            <w:tcBorders>
              <w:top w:val="nil"/>
              <w:left w:val="nil"/>
              <w:bottom w:val="single" w:sz="8" w:space="0" w:color="auto"/>
              <w:right w:val="single" w:sz="8" w:space="0" w:color="auto"/>
            </w:tcBorders>
            <w:shd w:val="clear" w:color="000000" w:fill="FFFFFF"/>
            <w:vAlign w:val="center"/>
            <w:hideMark/>
          </w:tcPr>
          <w:p w14:paraId="1A8A3CE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20</w:t>
            </w:r>
          </w:p>
        </w:tc>
        <w:tc>
          <w:tcPr>
            <w:tcW w:w="511" w:type="pct"/>
            <w:tcBorders>
              <w:top w:val="nil"/>
              <w:left w:val="nil"/>
              <w:bottom w:val="single" w:sz="8" w:space="0" w:color="auto"/>
              <w:right w:val="single" w:sz="8" w:space="0" w:color="auto"/>
            </w:tcBorders>
            <w:shd w:val="clear" w:color="000000" w:fill="FFFFFF"/>
            <w:vAlign w:val="center"/>
            <w:hideMark/>
          </w:tcPr>
          <w:p w14:paraId="444E877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393" w:type="pct"/>
            <w:tcBorders>
              <w:top w:val="nil"/>
              <w:left w:val="nil"/>
              <w:bottom w:val="single" w:sz="8" w:space="0" w:color="auto"/>
              <w:right w:val="single" w:sz="8" w:space="0" w:color="auto"/>
            </w:tcBorders>
            <w:shd w:val="clear" w:color="000000" w:fill="FFFFFF"/>
            <w:vAlign w:val="center"/>
            <w:hideMark/>
          </w:tcPr>
          <w:p w14:paraId="13AFA02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2</w:t>
            </w:r>
          </w:p>
        </w:tc>
        <w:tc>
          <w:tcPr>
            <w:tcW w:w="390" w:type="pct"/>
            <w:tcBorders>
              <w:top w:val="nil"/>
              <w:left w:val="nil"/>
              <w:bottom w:val="single" w:sz="8" w:space="0" w:color="auto"/>
              <w:right w:val="single" w:sz="8" w:space="0" w:color="auto"/>
            </w:tcBorders>
            <w:shd w:val="clear" w:color="auto" w:fill="auto"/>
            <w:vAlign w:val="center"/>
            <w:hideMark/>
          </w:tcPr>
          <w:p w14:paraId="539F82F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0,0566</w:t>
            </w:r>
          </w:p>
        </w:tc>
        <w:tc>
          <w:tcPr>
            <w:tcW w:w="426" w:type="pct"/>
            <w:tcBorders>
              <w:top w:val="nil"/>
              <w:left w:val="nil"/>
              <w:bottom w:val="single" w:sz="8" w:space="0" w:color="auto"/>
              <w:right w:val="single" w:sz="8" w:space="0" w:color="auto"/>
            </w:tcBorders>
            <w:shd w:val="clear" w:color="auto" w:fill="auto"/>
            <w:vAlign w:val="center"/>
            <w:hideMark/>
          </w:tcPr>
          <w:p w14:paraId="296FD0D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41AB87C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6C855FB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0,0566</w:t>
            </w:r>
          </w:p>
        </w:tc>
        <w:tc>
          <w:tcPr>
            <w:tcW w:w="390" w:type="pct"/>
            <w:tcBorders>
              <w:top w:val="nil"/>
              <w:left w:val="nil"/>
              <w:bottom w:val="single" w:sz="8" w:space="0" w:color="auto"/>
              <w:right w:val="single" w:sz="8" w:space="0" w:color="auto"/>
            </w:tcBorders>
            <w:shd w:val="clear" w:color="auto" w:fill="auto"/>
            <w:vAlign w:val="center"/>
            <w:hideMark/>
          </w:tcPr>
          <w:p w14:paraId="53B6020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0,152</w:t>
            </w:r>
          </w:p>
        </w:tc>
        <w:tc>
          <w:tcPr>
            <w:tcW w:w="426" w:type="pct"/>
            <w:tcBorders>
              <w:top w:val="nil"/>
              <w:left w:val="nil"/>
              <w:bottom w:val="single" w:sz="8" w:space="0" w:color="auto"/>
              <w:right w:val="single" w:sz="8" w:space="0" w:color="auto"/>
            </w:tcBorders>
            <w:shd w:val="clear" w:color="auto" w:fill="auto"/>
            <w:vAlign w:val="center"/>
            <w:hideMark/>
          </w:tcPr>
          <w:p w14:paraId="08791E9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2996477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054163B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0,152</w:t>
            </w:r>
          </w:p>
        </w:tc>
        <w:tc>
          <w:tcPr>
            <w:tcW w:w="566" w:type="pct"/>
            <w:tcBorders>
              <w:top w:val="nil"/>
              <w:left w:val="nil"/>
              <w:bottom w:val="single" w:sz="8" w:space="0" w:color="auto"/>
              <w:right w:val="single" w:sz="8" w:space="0" w:color="auto"/>
            </w:tcBorders>
            <w:shd w:val="clear" w:color="auto" w:fill="auto"/>
            <w:vAlign w:val="center"/>
            <w:hideMark/>
          </w:tcPr>
          <w:p w14:paraId="389A82F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3B6C32EB" w14:textId="77777777" w:rsidTr="00D24BC7">
        <w:trPr>
          <w:trHeight w:val="397"/>
        </w:trPr>
        <w:tc>
          <w:tcPr>
            <w:tcW w:w="453" w:type="pct"/>
            <w:tcBorders>
              <w:top w:val="nil"/>
              <w:left w:val="single" w:sz="8" w:space="0" w:color="auto"/>
              <w:bottom w:val="single" w:sz="8" w:space="0" w:color="auto"/>
              <w:right w:val="single" w:sz="8" w:space="0" w:color="auto"/>
            </w:tcBorders>
            <w:shd w:val="clear" w:color="000000" w:fill="FFFFFF"/>
            <w:vAlign w:val="center"/>
            <w:hideMark/>
          </w:tcPr>
          <w:p w14:paraId="701C862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13" w:type="pct"/>
            <w:tcBorders>
              <w:top w:val="nil"/>
              <w:left w:val="nil"/>
              <w:bottom w:val="single" w:sz="8" w:space="0" w:color="auto"/>
              <w:right w:val="single" w:sz="8" w:space="0" w:color="auto"/>
            </w:tcBorders>
            <w:shd w:val="clear" w:color="000000" w:fill="FFFFFF"/>
            <w:vAlign w:val="center"/>
            <w:hideMark/>
          </w:tcPr>
          <w:p w14:paraId="115455E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22</w:t>
            </w:r>
          </w:p>
        </w:tc>
        <w:tc>
          <w:tcPr>
            <w:tcW w:w="511" w:type="pct"/>
            <w:tcBorders>
              <w:top w:val="nil"/>
              <w:left w:val="nil"/>
              <w:bottom w:val="single" w:sz="8" w:space="0" w:color="auto"/>
              <w:right w:val="single" w:sz="8" w:space="0" w:color="auto"/>
            </w:tcBorders>
            <w:shd w:val="clear" w:color="000000" w:fill="FFFFFF"/>
            <w:vAlign w:val="center"/>
            <w:hideMark/>
          </w:tcPr>
          <w:p w14:paraId="6B71160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393" w:type="pct"/>
            <w:tcBorders>
              <w:top w:val="nil"/>
              <w:left w:val="nil"/>
              <w:bottom w:val="single" w:sz="8" w:space="0" w:color="auto"/>
              <w:right w:val="single" w:sz="8" w:space="0" w:color="auto"/>
            </w:tcBorders>
            <w:shd w:val="clear" w:color="000000" w:fill="FFFFFF"/>
            <w:vAlign w:val="center"/>
            <w:hideMark/>
          </w:tcPr>
          <w:p w14:paraId="6C66D57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6</w:t>
            </w:r>
          </w:p>
        </w:tc>
        <w:tc>
          <w:tcPr>
            <w:tcW w:w="390" w:type="pct"/>
            <w:tcBorders>
              <w:top w:val="nil"/>
              <w:left w:val="nil"/>
              <w:bottom w:val="single" w:sz="8" w:space="0" w:color="auto"/>
              <w:right w:val="single" w:sz="8" w:space="0" w:color="auto"/>
            </w:tcBorders>
            <w:shd w:val="clear" w:color="auto" w:fill="auto"/>
            <w:vAlign w:val="center"/>
            <w:hideMark/>
          </w:tcPr>
          <w:p w14:paraId="40184F0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0,2599</w:t>
            </w:r>
          </w:p>
        </w:tc>
        <w:tc>
          <w:tcPr>
            <w:tcW w:w="426" w:type="pct"/>
            <w:tcBorders>
              <w:top w:val="nil"/>
              <w:left w:val="nil"/>
              <w:bottom w:val="single" w:sz="8" w:space="0" w:color="auto"/>
              <w:right w:val="single" w:sz="8" w:space="0" w:color="auto"/>
            </w:tcBorders>
            <w:shd w:val="clear" w:color="auto" w:fill="auto"/>
            <w:vAlign w:val="center"/>
            <w:hideMark/>
          </w:tcPr>
          <w:p w14:paraId="7F9BE7A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1B12C90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3AB7305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0,2599</w:t>
            </w:r>
          </w:p>
        </w:tc>
        <w:tc>
          <w:tcPr>
            <w:tcW w:w="390" w:type="pct"/>
            <w:tcBorders>
              <w:top w:val="nil"/>
              <w:left w:val="nil"/>
              <w:bottom w:val="single" w:sz="8" w:space="0" w:color="auto"/>
              <w:right w:val="single" w:sz="8" w:space="0" w:color="auto"/>
            </w:tcBorders>
            <w:shd w:val="clear" w:color="auto" w:fill="auto"/>
            <w:vAlign w:val="center"/>
            <w:hideMark/>
          </w:tcPr>
          <w:p w14:paraId="20C5694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0,696</w:t>
            </w:r>
          </w:p>
        </w:tc>
        <w:tc>
          <w:tcPr>
            <w:tcW w:w="426" w:type="pct"/>
            <w:tcBorders>
              <w:top w:val="nil"/>
              <w:left w:val="nil"/>
              <w:bottom w:val="single" w:sz="8" w:space="0" w:color="auto"/>
              <w:right w:val="single" w:sz="8" w:space="0" w:color="auto"/>
            </w:tcBorders>
            <w:shd w:val="clear" w:color="auto" w:fill="auto"/>
            <w:vAlign w:val="center"/>
            <w:hideMark/>
          </w:tcPr>
          <w:p w14:paraId="5065423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7AA9F0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47A4E32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0,696</w:t>
            </w:r>
          </w:p>
        </w:tc>
        <w:tc>
          <w:tcPr>
            <w:tcW w:w="566" w:type="pct"/>
            <w:tcBorders>
              <w:top w:val="nil"/>
              <w:left w:val="nil"/>
              <w:bottom w:val="single" w:sz="8" w:space="0" w:color="auto"/>
              <w:right w:val="single" w:sz="8" w:space="0" w:color="auto"/>
            </w:tcBorders>
            <w:shd w:val="clear" w:color="auto" w:fill="auto"/>
            <w:vAlign w:val="center"/>
            <w:hideMark/>
          </w:tcPr>
          <w:p w14:paraId="1BAC48A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1470D56B" w14:textId="77777777" w:rsidTr="00D24BC7">
        <w:trPr>
          <w:trHeight w:val="397"/>
        </w:trPr>
        <w:tc>
          <w:tcPr>
            <w:tcW w:w="453" w:type="pct"/>
            <w:tcBorders>
              <w:top w:val="nil"/>
              <w:left w:val="single" w:sz="8" w:space="0" w:color="auto"/>
              <w:bottom w:val="single" w:sz="8" w:space="0" w:color="auto"/>
              <w:right w:val="single" w:sz="8" w:space="0" w:color="auto"/>
            </w:tcBorders>
            <w:shd w:val="clear" w:color="000000" w:fill="FFFFFF"/>
            <w:vAlign w:val="center"/>
            <w:hideMark/>
          </w:tcPr>
          <w:p w14:paraId="40EA2BB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13" w:type="pct"/>
            <w:tcBorders>
              <w:top w:val="nil"/>
              <w:left w:val="nil"/>
              <w:bottom w:val="single" w:sz="8" w:space="0" w:color="auto"/>
              <w:right w:val="single" w:sz="8" w:space="0" w:color="auto"/>
            </w:tcBorders>
            <w:shd w:val="clear" w:color="000000" w:fill="FFFFFF"/>
            <w:vAlign w:val="center"/>
            <w:hideMark/>
          </w:tcPr>
          <w:p w14:paraId="729B530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22а</w:t>
            </w:r>
          </w:p>
        </w:tc>
        <w:tc>
          <w:tcPr>
            <w:tcW w:w="511" w:type="pct"/>
            <w:tcBorders>
              <w:top w:val="nil"/>
              <w:left w:val="nil"/>
              <w:bottom w:val="single" w:sz="8" w:space="0" w:color="auto"/>
              <w:right w:val="single" w:sz="8" w:space="0" w:color="auto"/>
            </w:tcBorders>
            <w:shd w:val="clear" w:color="000000" w:fill="FFFFFF"/>
            <w:vAlign w:val="center"/>
            <w:hideMark/>
          </w:tcPr>
          <w:p w14:paraId="4BCE48E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w:t>
            </w:r>
          </w:p>
        </w:tc>
        <w:tc>
          <w:tcPr>
            <w:tcW w:w="393" w:type="pct"/>
            <w:tcBorders>
              <w:top w:val="nil"/>
              <w:left w:val="nil"/>
              <w:bottom w:val="single" w:sz="8" w:space="0" w:color="auto"/>
              <w:right w:val="single" w:sz="8" w:space="0" w:color="auto"/>
            </w:tcBorders>
            <w:shd w:val="clear" w:color="000000" w:fill="FFFFFF"/>
            <w:vAlign w:val="center"/>
            <w:hideMark/>
          </w:tcPr>
          <w:p w14:paraId="43CFB9D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9</w:t>
            </w:r>
          </w:p>
        </w:tc>
        <w:tc>
          <w:tcPr>
            <w:tcW w:w="390" w:type="pct"/>
            <w:tcBorders>
              <w:top w:val="nil"/>
              <w:left w:val="nil"/>
              <w:bottom w:val="single" w:sz="8" w:space="0" w:color="auto"/>
              <w:right w:val="single" w:sz="8" w:space="0" w:color="auto"/>
            </w:tcBorders>
            <w:shd w:val="clear" w:color="auto" w:fill="auto"/>
            <w:vAlign w:val="center"/>
            <w:hideMark/>
          </w:tcPr>
          <w:p w14:paraId="1318FA2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0,5250</w:t>
            </w:r>
          </w:p>
        </w:tc>
        <w:tc>
          <w:tcPr>
            <w:tcW w:w="426" w:type="pct"/>
            <w:tcBorders>
              <w:top w:val="nil"/>
              <w:left w:val="nil"/>
              <w:bottom w:val="single" w:sz="8" w:space="0" w:color="auto"/>
              <w:right w:val="single" w:sz="8" w:space="0" w:color="auto"/>
            </w:tcBorders>
            <w:shd w:val="clear" w:color="auto" w:fill="auto"/>
            <w:vAlign w:val="center"/>
            <w:hideMark/>
          </w:tcPr>
          <w:p w14:paraId="4041282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1EADF0F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0,0842</w:t>
            </w:r>
          </w:p>
        </w:tc>
        <w:tc>
          <w:tcPr>
            <w:tcW w:w="274" w:type="pct"/>
            <w:tcBorders>
              <w:top w:val="nil"/>
              <w:left w:val="nil"/>
              <w:bottom w:val="single" w:sz="8" w:space="0" w:color="auto"/>
              <w:right w:val="single" w:sz="8" w:space="0" w:color="auto"/>
            </w:tcBorders>
            <w:shd w:val="clear" w:color="auto" w:fill="auto"/>
            <w:vAlign w:val="center"/>
            <w:hideMark/>
          </w:tcPr>
          <w:p w14:paraId="12018E7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0,6092</w:t>
            </w:r>
          </w:p>
        </w:tc>
        <w:tc>
          <w:tcPr>
            <w:tcW w:w="390" w:type="pct"/>
            <w:tcBorders>
              <w:top w:val="nil"/>
              <w:left w:val="nil"/>
              <w:bottom w:val="single" w:sz="8" w:space="0" w:color="auto"/>
              <w:right w:val="single" w:sz="8" w:space="0" w:color="auto"/>
            </w:tcBorders>
            <w:shd w:val="clear" w:color="auto" w:fill="auto"/>
            <w:vAlign w:val="center"/>
            <w:hideMark/>
          </w:tcPr>
          <w:p w14:paraId="60C4470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1,407</w:t>
            </w:r>
          </w:p>
        </w:tc>
        <w:tc>
          <w:tcPr>
            <w:tcW w:w="426" w:type="pct"/>
            <w:tcBorders>
              <w:top w:val="nil"/>
              <w:left w:val="nil"/>
              <w:bottom w:val="single" w:sz="8" w:space="0" w:color="auto"/>
              <w:right w:val="single" w:sz="8" w:space="0" w:color="auto"/>
            </w:tcBorders>
            <w:shd w:val="clear" w:color="auto" w:fill="auto"/>
            <w:vAlign w:val="center"/>
            <w:hideMark/>
          </w:tcPr>
          <w:p w14:paraId="64E677F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894378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0,446</w:t>
            </w:r>
          </w:p>
        </w:tc>
        <w:tc>
          <w:tcPr>
            <w:tcW w:w="274" w:type="pct"/>
            <w:tcBorders>
              <w:top w:val="nil"/>
              <w:left w:val="nil"/>
              <w:bottom w:val="single" w:sz="8" w:space="0" w:color="auto"/>
              <w:right w:val="single" w:sz="8" w:space="0" w:color="auto"/>
            </w:tcBorders>
            <w:shd w:val="clear" w:color="auto" w:fill="auto"/>
            <w:vAlign w:val="center"/>
            <w:hideMark/>
          </w:tcPr>
          <w:p w14:paraId="69244F1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1,853</w:t>
            </w:r>
          </w:p>
        </w:tc>
        <w:tc>
          <w:tcPr>
            <w:tcW w:w="566" w:type="pct"/>
            <w:tcBorders>
              <w:top w:val="nil"/>
              <w:left w:val="nil"/>
              <w:bottom w:val="single" w:sz="8" w:space="0" w:color="auto"/>
              <w:right w:val="single" w:sz="8" w:space="0" w:color="auto"/>
            </w:tcBorders>
            <w:shd w:val="clear" w:color="auto" w:fill="auto"/>
            <w:vAlign w:val="center"/>
            <w:hideMark/>
          </w:tcPr>
          <w:p w14:paraId="30FA7BE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3F944198" w14:textId="77777777" w:rsidTr="00D24BC7">
        <w:trPr>
          <w:trHeight w:val="397"/>
        </w:trPr>
        <w:tc>
          <w:tcPr>
            <w:tcW w:w="453" w:type="pct"/>
            <w:tcBorders>
              <w:top w:val="nil"/>
              <w:left w:val="single" w:sz="8" w:space="0" w:color="auto"/>
              <w:bottom w:val="single" w:sz="8" w:space="0" w:color="auto"/>
              <w:right w:val="single" w:sz="8" w:space="0" w:color="auto"/>
            </w:tcBorders>
            <w:shd w:val="clear" w:color="000000" w:fill="FFFFFF"/>
            <w:vAlign w:val="center"/>
            <w:hideMark/>
          </w:tcPr>
          <w:p w14:paraId="47B824B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13" w:type="pct"/>
            <w:tcBorders>
              <w:top w:val="nil"/>
              <w:left w:val="nil"/>
              <w:bottom w:val="single" w:sz="8" w:space="0" w:color="auto"/>
              <w:right w:val="single" w:sz="8" w:space="0" w:color="auto"/>
            </w:tcBorders>
            <w:shd w:val="clear" w:color="000000" w:fill="FFFFFF"/>
            <w:vAlign w:val="center"/>
            <w:hideMark/>
          </w:tcPr>
          <w:p w14:paraId="7E64645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22а</w:t>
            </w:r>
          </w:p>
        </w:tc>
        <w:tc>
          <w:tcPr>
            <w:tcW w:w="511" w:type="pct"/>
            <w:tcBorders>
              <w:top w:val="nil"/>
              <w:left w:val="nil"/>
              <w:bottom w:val="single" w:sz="8" w:space="0" w:color="auto"/>
              <w:right w:val="single" w:sz="8" w:space="0" w:color="auto"/>
            </w:tcBorders>
            <w:shd w:val="clear" w:color="000000" w:fill="FFFFFF"/>
            <w:vAlign w:val="center"/>
            <w:hideMark/>
          </w:tcPr>
          <w:p w14:paraId="6C69D60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w:t>
            </w:r>
          </w:p>
        </w:tc>
        <w:tc>
          <w:tcPr>
            <w:tcW w:w="393" w:type="pct"/>
            <w:tcBorders>
              <w:top w:val="nil"/>
              <w:left w:val="nil"/>
              <w:bottom w:val="single" w:sz="8" w:space="0" w:color="auto"/>
              <w:right w:val="single" w:sz="8" w:space="0" w:color="auto"/>
            </w:tcBorders>
            <w:shd w:val="clear" w:color="000000" w:fill="FFFFFF"/>
            <w:vAlign w:val="center"/>
            <w:hideMark/>
          </w:tcPr>
          <w:p w14:paraId="33450A4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9</w:t>
            </w:r>
          </w:p>
        </w:tc>
        <w:tc>
          <w:tcPr>
            <w:tcW w:w="390" w:type="pct"/>
            <w:tcBorders>
              <w:top w:val="nil"/>
              <w:left w:val="nil"/>
              <w:bottom w:val="single" w:sz="8" w:space="0" w:color="auto"/>
              <w:right w:val="single" w:sz="8" w:space="0" w:color="auto"/>
            </w:tcBorders>
            <w:shd w:val="clear" w:color="auto" w:fill="auto"/>
            <w:vAlign w:val="center"/>
            <w:hideMark/>
          </w:tcPr>
          <w:p w14:paraId="7AA8657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0,5250</w:t>
            </w:r>
          </w:p>
        </w:tc>
        <w:tc>
          <w:tcPr>
            <w:tcW w:w="426" w:type="pct"/>
            <w:tcBorders>
              <w:top w:val="nil"/>
              <w:left w:val="nil"/>
              <w:bottom w:val="single" w:sz="8" w:space="0" w:color="auto"/>
              <w:right w:val="single" w:sz="8" w:space="0" w:color="auto"/>
            </w:tcBorders>
            <w:shd w:val="clear" w:color="auto" w:fill="auto"/>
            <w:vAlign w:val="center"/>
            <w:hideMark/>
          </w:tcPr>
          <w:p w14:paraId="294962F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7F677F5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0,0842</w:t>
            </w:r>
          </w:p>
        </w:tc>
        <w:tc>
          <w:tcPr>
            <w:tcW w:w="274" w:type="pct"/>
            <w:tcBorders>
              <w:top w:val="nil"/>
              <w:left w:val="nil"/>
              <w:bottom w:val="single" w:sz="8" w:space="0" w:color="auto"/>
              <w:right w:val="single" w:sz="8" w:space="0" w:color="auto"/>
            </w:tcBorders>
            <w:shd w:val="clear" w:color="auto" w:fill="auto"/>
            <w:vAlign w:val="center"/>
            <w:hideMark/>
          </w:tcPr>
          <w:p w14:paraId="408C267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0,6092</w:t>
            </w:r>
          </w:p>
        </w:tc>
        <w:tc>
          <w:tcPr>
            <w:tcW w:w="390" w:type="pct"/>
            <w:tcBorders>
              <w:top w:val="nil"/>
              <w:left w:val="nil"/>
              <w:bottom w:val="single" w:sz="8" w:space="0" w:color="auto"/>
              <w:right w:val="single" w:sz="8" w:space="0" w:color="auto"/>
            </w:tcBorders>
            <w:shd w:val="clear" w:color="auto" w:fill="auto"/>
            <w:vAlign w:val="center"/>
            <w:hideMark/>
          </w:tcPr>
          <w:p w14:paraId="5BAD37C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1,407</w:t>
            </w:r>
          </w:p>
        </w:tc>
        <w:tc>
          <w:tcPr>
            <w:tcW w:w="426" w:type="pct"/>
            <w:tcBorders>
              <w:top w:val="nil"/>
              <w:left w:val="nil"/>
              <w:bottom w:val="single" w:sz="8" w:space="0" w:color="auto"/>
              <w:right w:val="single" w:sz="8" w:space="0" w:color="auto"/>
            </w:tcBorders>
            <w:shd w:val="clear" w:color="auto" w:fill="auto"/>
            <w:vAlign w:val="center"/>
            <w:hideMark/>
          </w:tcPr>
          <w:p w14:paraId="1F422AE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875D18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0,446</w:t>
            </w:r>
          </w:p>
        </w:tc>
        <w:tc>
          <w:tcPr>
            <w:tcW w:w="274" w:type="pct"/>
            <w:tcBorders>
              <w:top w:val="nil"/>
              <w:left w:val="nil"/>
              <w:bottom w:val="single" w:sz="8" w:space="0" w:color="auto"/>
              <w:right w:val="single" w:sz="8" w:space="0" w:color="auto"/>
            </w:tcBorders>
            <w:shd w:val="clear" w:color="auto" w:fill="auto"/>
            <w:vAlign w:val="center"/>
            <w:hideMark/>
          </w:tcPr>
          <w:p w14:paraId="6AF4763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1,853</w:t>
            </w:r>
          </w:p>
        </w:tc>
        <w:tc>
          <w:tcPr>
            <w:tcW w:w="566" w:type="pct"/>
            <w:tcBorders>
              <w:top w:val="nil"/>
              <w:left w:val="nil"/>
              <w:bottom w:val="single" w:sz="8" w:space="0" w:color="auto"/>
              <w:right w:val="single" w:sz="8" w:space="0" w:color="auto"/>
            </w:tcBorders>
            <w:shd w:val="clear" w:color="auto" w:fill="auto"/>
            <w:vAlign w:val="center"/>
            <w:hideMark/>
          </w:tcPr>
          <w:p w14:paraId="3F6923E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673ED3AD" w14:textId="77777777" w:rsidTr="00D24BC7">
        <w:trPr>
          <w:trHeight w:val="397"/>
        </w:trPr>
        <w:tc>
          <w:tcPr>
            <w:tcW w:w="453" w:type="pct"/>
            <w:tcBorders>
              <w:top w:val="nil"/>
              <w:left w:val="single" w:sz="8" w:space="0" w:color="auto"/>
              <w:bottom w:val="single" w:sz="8" w:space="0" w:color="auto"/>
              <w:right w:val="single" w:sz="8" w:space="0" w:color="auto"/>
            </w:tcBorders>
            <w:shd w:val="clear" w:color="000000" w:fill="FFFFFF"/>
            <w:vAlign w:val="center"/>
            <w:hideMark/>
          </w:tcPr>
          <w:p w14:paraId="35A53FC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413" w:type="pct"/>
            <w:tcBorders>
              <w:top w:val="nil"/>
              <w:left w:val="nil"/>
              <w:bottom w:val="single" w:sz="8" w:space="0" w:color="auto"/>
              <w:right w:val="single" w:sz="8" w:space="0" w:color="auto"/>
            </w:tcBorders>
            <w:shd w:val="clear" w:color="000000" w:fill="FFFFFF"/>
            <w:vAlign w:val="center"/>
            <w:hideMark/>
          </w:tcPr>
          <w:p w14:paraId="1F8CB42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К. Маркса, 22</w:t>
            </w:r>
          </w:p>
        </w:tc>
        <w:tc>
          <w:tcPr>
            <w:tcW w:w="511" w:type="pct"/>
            <w:tcBorders>
              <w:top w:val="nil"/>
              <w:left w:val="nil"/>
              <w:bottom w:val="single" w:sz="8" w:space="0" w:color="auto"/>
              <w:right w:val="single" w:sz="8" w:space="0" w:color="auto"/>
            </w:tcBorders>
            <w:shd w:val="clear" w:color="000000" w:fill="FFFFFF"/>
            <w:vAlign w:val="center"/>
            <w:hideMark/>
          </w:tcPr>
          <w:p w14:paraId="73E7DD2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 РОСТО</w:t>
            </w:r>
          </w:p>
        </w:tc>
        <w:tc>
          <w:tcPr>
            <w:tcW w:w="393" w:type="pct"/>
            <w:tcBorders>
              <w:top w:val="nil"/>
              <w:left w:val="nil"/>
              <w:bottom w:val="single" w:sz="8" w:space="0" w:color="auto"/>
              <w:right w:val="single" w:sz="8" w:space="0" w:color="auto"/>
            </w:tcBorders>
            <w:shd w:val="clear" w:color="000000" w:fill="FFFFFF"/>
            <w:vAlign w:val="center"/>
            <w:hideMark/>
          </w:tcPr>
          <w:p w14:paraId="211B5E8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6</w:t>
            </w:r>
          </w:p>
        </w:tc>
        <w:tc>
          <w:tcPr>
            <w:tcW w:w="390" w:type="pct"/>
            <w:tcBorders>
              <w:top w:val="nil"/>
              <w:left w:val="nil"/>
              <w:bottom w:val="single" w:sz="8" w:space="0" w:color="auto"/>
              <w:right w:val="single" w:sz="8" w:space="0" w:color="auto"/>
            </w:tcBorders>
            <w:shd w:val="clear" w:color="auto" w:fill="auto"/>
            <w:vAlign w:val="center"/>
            <w:hideMark/>
          </w:tcPr>
          <w:p w14:paraId="32075B8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0,0500</w:t>
            </w:r>
          </w:p>
        </w:tc>
        <w:tc>
          <w:tcPr>
            <w:tcW w:w="426" w:type="pct"/>
            <w:tcBorders>
              <w:top w:val="nil"/>
              <w:left w:val="nil"/>
              <w:bottom w:val="single" w:sz="8" w:space="0" w:color="auto"/>
              <w:right w:val="single" w:sz="8" w:space="0" w:color="auto"/>
            </w:tcBorders>
            <w:shd w:val="clear" w:color="auto" w:fill="auto"/>
            <w:vAlign w:val="center"/>
            <w:hideMark/>
          </w:tcPr>
          <w:p w14:paraId="5F4E4F9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A50F52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6ED9BF1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0,0500</w:t>
            </w:r>
          </w:p>
        </w:tc>
        <w:tc>
          <w:tcPr>
            <w:tcW w:w="390" w:type="pct"/>
            <w:tcBorders>
              <w:top w:val="nil"/>
              <w:left w:val="nil"/>
              <w:bottom w:val="single" w:sz="8" w:space="0" w:color="auto"/>
              <w:right w:val="single" w:sz="8" w:space="0" w:color="auto"/>
            </w:tcBorders>
            <w:shd w:val="clear" w:color="auto" w:fill="auto"/>
            <w:vAlign w:val="center"/>
            <w:hideMark/>
          </w:tcPr>
          <w:p w14:paraId="3283F09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0,129</w:t>
            </w:r>
          </w:p>
        </w:tc>
        <w:tc>
          <w:tcPr>
            <w:tcW w:w="426" w:type="pct"/>
            <w:tcBorders>
              <w:top w:val="nil"/>
              <w:left w:val="nil"/>
              <w:bottom w:val="single" w:sz="8" w:space="0" w:color="auto"/>
              <w:right w:val="single" w:sz="8" w:space="0" w:color="auto"/>
            </w:tcBorders>
            <w:shd w:val="clear" w:color="auto" w:fill="auto"/>
            <w:vAlign w:val="center"/>
            <w:hideMark/>
          </w:tcPr>
          <w:p w14:paraId="0AB12BE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9EE9B2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61C31DA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0,129</w:t>
            </w:r>
          </w:p>
        </w:tc>
        <w:tc>
          <w:tcPr>
            <w:tcW w:w="566" w:type="pct"/>
            <w:tcBorders>
              <w:top w:val="nil"/>
              <w:left w:val="nil"/>
              <w:bottom w:val="single" w:sz="8" w:space="0" w:color="auto"/>
              <w:right w:val="single" w:sz="8" w:space="0" w:color="auto"/>
            </w:tcBorders>
            <w:shd w:val="clear" w:color="auto" w:fill="auto"/>
            <w:vAlign w:val="center"/>
            <w:hideMark/>
          </w:tcPr>
          <w:p w14:paraId="15548A0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4D280EF7" w14:textId="77777777" w:rsidTr="00D24BC7">
        <w:trPr>
          <w:trHeight w:val="397"/>
        </w:trPr>
        <w:tc>
          <w:tcPr>
            <w:tcW w:w="176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04B7E18"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90" w:type="pct"/>
            <w:tcBorders>
              <w:top w:val="nil"/>
              <w:left w:val="nil"/>
              <w:bottom w:val="single" w:sz="8" w:space="0" w:color="auto"/>
              <w:right w:val="single" w:sz="8" w:space="0" w:color="auto"/>
            </w:tcBorders>
            <w:shd w:val="clear" w:color="auto" w:fill="auto"/>
            <w:vAlign w:val="center"/>
            <w:hideMark/>
          </w:tcPr>
          <w:p w14:paraId="1B314E4A"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1,6135</w:t>
            </w:r>
          </w:p>
        </w:tc>
        <w:tc>
          <w:tcPr>
            <w:tcW w:w="426" w:type="pct"/>
            <w:tcBorders>
              <w:top w:val="nil"/>
              <w:left w:val="nil"/>
              <w:bottom w:val="single" w:sz="8" w:space="0" w:color="auto"/>
              <w:right w:val="single" w:sz="8" w:space="0" w:color="auto"/>
            </w:tcBorders>
            <w:shd w:val="clear" w:color="auto" w:fill="auto"/>
            <w:vAlign w:val="center"/>
            <w:hideMark/>
          </w:tcPr>
          <w:p w14:paraId="4D953231"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6FB35C50"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0,2758</w:t>
            </w:r>
          </w:p>
        </w:tc>
        <w:tc>
          <w:tcPr>
            <w:tcW w:w="274" w:type="pct"/>
            <w:tcBorders>
              <w:top w:val="nil"/>
              <w:left w:val="nil"/>
              <w:bottom w:val="single" w:sz="8" w:space="0" w:color="auto"/>
              <w:right w:val="single" w:sz="8" w:space="0" w:color="auto"/>
            </w:tcBorders>
            <w:shd w:val="clear" w:color="auto" w:fill="auto"/>
            <w:vAlign w:val="center"/>
            <w:hideMark/>
          </w:tcPr>
          <w:p w14:paraId="4EE95316"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1,8893</w:t>
            </w:r>
          </w:p>
        </w:tc>
        <w:tc>
          <w:tcPr>
            <w:tcW w:w="390" w:type="pct"/>
            <w:tcBorders>
              <w:top w:val="nil"/>
              <w:left w:val="nil"/>
              <w:bottom w:val="single" w:sz="8" w:space="0" w:color="auto"/>
              <w:right w:val="single" w:sz="8" w:space="0" w:color="auto"/>
            </w:tcBorders>
            <w:shd w:val="clear" w:color="auto" w:fill="auto"/>
            <w:vAlign w:val="center"/>
            <w:hideMark/>
          </w:tcPr>
          <w:p w14:paraId="68254DB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4,324</w:t>
            </w:r>
          </w:p>
        </w:tc>
        <w:tc>
          <w:tcPr>
            <w:tcW w:w="426" w:type="pct"/>
            <w:tcBorders>
              <w:top w:val="nil"/>
              <w:left w:val="nil"/>
              <w:bottom w:val="single" w:sz="8" w:space="0" w:color="auto"/>
              <w:right w:val="single" w:sz="8" w:space="0" w:color="auto"/>
            </w:tcBorders>
            <w:shd w:val="clear" w:color="auto" w:fill="auto"/>
            <w:vAlign w:val="center"/>
            <w:hideMark/>
          </w:tcPr>
          <w:p w14:paraId="7A23D77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C0F17C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1,463</w:t>
            </w:r>
          </w:p>
        </w:tc>
        <w:tc>
          <w:tcPr>
            <w:tcW w:w="274" w:type="pct"/>
            <w:tcBorders>
              <w:top w:val="nil"/>
              <w:left w:val="nil"/>
              <w:bottom w:val="single" w:sz="8" w:space="0" w:color="auto"/>
              <w:right w:val="single" w:sz="8" w:space="0" w:color="auto"/>
            </w:tcBorders>
            <w:shd w:val="clear" w:color="auto" w:fill="auto"/>
            <w:vAlign w:val="center"/>
            <w:hideMark/>
          </w:tcPr>
          <w:p w14:paraId="7A10E64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5,787</w:t>
            </w:r>
          </w:p>
        </w:tc>
        <w:tc>
          <w:tcPr>
            <w:tcW w:w="566" w:type="pct"/>
            <w:tcBorders>
              <w:top w:val="nil"/>
              <w:left w:val="nil"/>
              <w:bottom w:val="single" w:sz="8" w:space="0" w:color="auto"/>
              <w:right w:val="single" w:sz="8" w:space="0" w:color="auto"/>
            </w:tcBorders>
            <w:shd w:val="clear" w:color="auto" w:fill="auto"/>
            <w:vAlign w:val="center"/>
            <w:hideMark/>
          </w:tcPr>
          <w:p w14:paraId="755EB3E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4C3E3B5D" w14:textId="77777777" w:rsidTr="00D24BC7">
        <w:trPr>
          <w:trHeight w:val="397"/>
        </w:trPr>
        <w:tc>
          <w:tcPr>
            <w:tcW w:w="176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4D2EB2E"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lastRenderedPageBreak/>
              <w:t>Итого общественные здания</w:t>
            </w:r>
          </w:p>
        </w:tc>
        <w:tc>
          <w:tcPr>
            <w:tcW w:w="390" w:type="pct"/>
            <w:tcBorders>
              <w:top w:val="nil"/>
              <w:left w:val="nil"/>
              <w:bottom w:val="single" w:sz="8" w:space="0" w:color="auto"/>
              <w:right w:val="single" w:sz="8" w:space="0" w:color="auto"/>
            </w:tcBorders>
            <w:shd w:val="clear" w:color="auto" w:fill="auto"/>
            <w:vAlign w:val="center"/>
            <w:hideMark/>
          </w:tcPr>
          <w:p w14:paraId="7A950831"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0,0500</w:t>
            </w:r>
          </w:p>
        </w:tc>
        <w:tc>
          <w:tcPr>
            <w:tcW w:w="426" w:type="pct"/>
            <w:tcBorders>
              <w:top w:val="nil"/>
              <w:left w:val="nil"/>
              <w:bottom w:val="single" w:sz="8" w:space="0" w:color="auto"/>
              <w:right w:val="single" w:sz="8" w:space="0" w:color="auto"/>
            </w:tcBorders>
            <w:shd w:val="clear" w:color="auto" w:fill="auto"/>
            <w:vAlign w:val="center"/>
            <w:hideMark/>
          </w:tcPr>
          <w:p w14:paraId="426840C1"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3488F6D1"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0,0000</w:t>
            </w:r>
          </w:p>
        </w:tc>
        <w:tc>
          <w:tcPr>
            <w:tcW w:w="274" w:type="pct"/>
            <w:tcBorders>
              <w:top w:val="nil"/>
              <w:left w:val="nil"/>
              <w:bottom w:val="single" w:sz="8" w:space="0" w:color="auto"/>
              <w:right w:val="single" w:sz="8" w:space="0" w:color="auto"/>
            </w:tcBorders>
            <w:shd w:val="clear" w:color="auto" w:fill="auto"/>
            <w:vAlign w:val="center"/>
            <w:hideMark/>
          </w:tcPr>
          <w:p w14:paraId="05718D71"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0,0500</w:t>
            </w:r>
          </w:p>
        </w:tc>
        <w:tc>
          <w:tcPr>
            <w:tcW w:w="390" w:type="pct"/>
            <w:tcBorders>
              <w:top w:val="nil"/>
              <w:left w:val="nil"/>
              <w:bottom w:val="single" w:sz="8" w:space="0" w:color="auto"/>
              <w:right w:val="single" w:sz="8" w:space="0" w:color="auto"/>
            </w:tcBorders>
            <w:shd w:val="clear" w:color="auto" w:fill="auto"/>
            <w:vAlign w:val="center"/>
            <w:hideMark/>
          </w:tcPr>
          <w:p w14:paraId="704BCF8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0,129</w:t>
            </w:r>
          </w:p>
        </w:tc>
        <w:tc>
          <w:tcPr>
            <w:tcW w:w="426" w:type="pct"/>
            <w:tcBorders>
              <w:top w:val="nil"/>
              <w:left w:val="nil"/>
              <w:bottom w:val="single" w:sz="8" w:space="0" w:color="auto"/>
              <w:right w:val="single" w:sz="8" w:space="0" w:color="auto"/>
            </w:tcBorders>
            <w:shd w:val="clear" w:color="auto" w:fill="auto"/>
            <w:vAlign w:val="center"/>
            <w:hideMark/>
          </w:tcPr>
          <w:p w14:paraId="2765B06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32D668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4" w:type="pct"/>
            <w:tcBorders>
              <w:top w:val="nil"/>
              <w:left w:val="nil"/>
              <w:bottom w:val="single" w:sz="8" w:space="0" w:color="auto"/>
              <w:right w:val="single" w:sz="8" w:space="0" w:color="auto"/>
            </w:tcBorders>
            <w:shd w:val="clear" w:color="auto" w:fill="auto"/>
            <w:vAlign w:val="center"/>
            <w:hideMark/>
          </w:tcPr>
          <w:p w14:paraId="7FC29C8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0,129</w:t>
            </w:r>
          </w:p>
        </w:tc>
        <w:tc>
          <w:tcPr>
            <w:tcW w:w="566" w:type="pct"/>
            <w:tcBorders>
              <w:top w:val="nil"/>
              <w:left w:val="nil"/>
              <w:bottom w:val="single" w:sz="8" w:space="0" w:color="auto"/>
              <w:right w:val="single" w:sz="8" w:space="0" w:color="auto"/>
            </w:tcBorders>
            <w:shd w:val="clear" w:color="auto" w:fill="auto"/>
            <w:vAlign w:val="center"/>
            <w:hideMark/>
          </w:tcPr>
          <w:p w14:paraId="67FC11A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70AEB34E" w14:textId="77777777" w:rsidTr="00D24BC7">
        <w:trPr>
          <w:trHeight w:val="397"/>
        </w:trPr>
        <w:tc>
          <w:tcPr>
            <w:tcW w:w="176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A7836C1"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54:32:010505</w:t>
            </w:r>
          </w:p>
        </w:tc>
        <w:tc>
          <w:tcPr>
            <w:tcW w:w="390" w:type="pct"/>
            <w:tcBorders>
              <w:top w:val="nil"/>
              <w:left w:val="nil"/>
              <w:bottom w:val="single" w:sz="8" w:space="0" w:color="auto"/>
              <w:right w:val="single" w:sz="8" w:space="0" w:color="auto"/>
            </w:tcBorders>
            <w:shd w:val="clear" w:color="auto" w:fill="auto"/>
            <w:vAlign w:val="center"/>
            <w:hideMark/>
          </w:tcPr>
          <w:p w14:paraId="40D94708"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1,6635</w:t>
            </w:r>
          </w:p>
        </w:tc>
        <w:tc>
          <w:tcPr>
            <w:tcW w:w="426" w:type="pct"/>
            <w:tcBorders>
              <w:top w:val="nil"/>
              <w:left w:val="nil"/>
              <w:bottom w:val="single" w:sz="8" w:space="0" w:color="auto"/>
              <w:right w:val="single" w:sz="8" w:space="0" w:color="auto"/>
            </w:tcBorders>
            <w:shd w:val="clear" w:color="auto" w:fill="auto"/>
            <w:vAlign w:val="center"/>
            <w:hideMark/>
          </w:tcPr>
          <w:p w14:paraId="6A86CB3B"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502F81A8"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0,2758</w:t>
            </w:r>
          </w:p>
        </w:tc>
        <w:tc>
          <w:tcPr>
            <w:tcW w:w="274" w:type="pct"/>
            <w:tcBorders>
              <w:top w:val="nil"/>
              <w:left w:val="nil"/>
              <w:bottom w:val="single" w:sz="8" w:space="0" w:color="auto"/>
              <w:right w:val="single" w:sz="8" w:space="0" w:color="auto"/>
            </w:tcBorders>
            <w:shd w:val="clear" w:color="auto" w:fill="auto"/>
            <w:vAlign w:val="center"/>
            <w:hideMark/>
          </w:tcPr>
          <w:p w14:paraId="498DE119"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1,9393</w:t>
            </w:r>
          </w:p>
        </w:tc>
        <w:tc>
          <w:tcPr>
            <w:tcW w:w="390" w:type="pct"/>
            <w:tcBorders>
              <w:top w:val="nil"/>
              <w:left w:val="nil"/>
              <w:bottom w:val="single" w:sz="8" w:space="0" w:color="auto"/>
              <w:right w:val="single" w:sz="8" w:space="0" w:color="auto"/>
            </w:tcBorders>
            <w:shd w:val="clear" w:color="auto" w:fill="auto"/>
            <w:vAlign w:val="center"/>
            <w:hideMark/>
          </w:tcPr>
          <w:p w14:paraId="6301587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4,452</w:t>
            </w:r>
          </w:p>
        </w:tc>
        <w:tc>
          <w:tcPr>
            <w:tcW w:w="426" w:type="pct"/>
            <w:tcBorders>
              <w:top w:val="nil"/>
              <w:left w:val="nil"/>
              <w:bottom w:val="single" w:sz="8" w:space="0" w:color="auto"/>
              <w:right w:val="single" w:sz="8" w:space="0" w:color="auto"/>
            </w:tcBorders>
            <w:shd w:val="clear" w:color="auto" w:fill="auto"/>
            <w:vAlign w:val="center"/>
            <w:hideMark/>
          </w:tcPr>
          <w:p w14:paraId="45ABCC0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6ABE4F7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1,463</w:t>
            </w:r>
          </w:p>
        </w:tc>
        <w:tc>
          <w:tcPr>
            <w:tcW w:w="274" w:type="pct"/>
            <w:tcBorders>
              <w:top w:val="nil"/>
              <w:left w:val="nil"/>
              <w:bottom w:val="single" w:sz="8" w:space="0" w:color="auto"/>
              <w:right w:val="single" w:sz="8" w:space="0" w:color="auto"/>
            </w:tcBorders>
            <w:shd w:val="clear" w:color="auto" w:fill="auto"/>
            <w:vAlign w:val="center"/>
            <w:hideMark/>
          </w:tcPr>
          <w:p w14:paraId="21FAF01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5,915</w:t>
            </w:r>
          </w:p>
        </w:tc>
        <w:tc>
          <w:tcPr>
            <w:tcW w:w="566" w:type="pct"/>
            <w:tcBorders>
              <w:top w:val="nil"/>
              <w:left w:val="nil"/>
              <w:bottom w:val="single" w:sz="8" w:space="0" w:color="auto"/>
              <w:right w:val="single" w:sz="8" w:space="0" w:color="auto"/>
            </w:tcBorders>
            <w:shd w:val="clear" w:color="auto" w:fill="auto"/>
            <w:vAlign w:val="center"/>
            <w:hideMark/>
          </w:tcPr>
          <w:p w14:paraId="32DA02E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7921B18A" w14:textId="77777777" w:rsidR="00B71CA5" w:rsidRDefault="00B71CA5" w:rsidP="003F42BB">
      <w:pPr>
        <w:pStyle w:val="14"/>
      </w:pPr>
      <w:bookmarkStart w:id="146" w:name="_Toc87819847"/>
      <w:r w:rsidRPr="002901E6">
        <w:t>Таблица 109. Тепловые нагрузки в горячей воде потребителей города Бердска по кадастровой зоне 54:32:010506</w:t>
      </w:r>
      <w:bookmarkEnd w:id="146"/>
    </w:p>
    <w:tbl>
      <w:tblPr>
        <w:tblW w:w="5000" w:type="pct"/>
        <w:tblLook w:val="04A0" w:firstRow="1" w:lastRow="0" w:firstColumn="1" w:lastColumn="0" w:noHBand="0" w:noVBand="1"/>
      </w:tblPr>
      <w:tblGrid>
        <w:gridCol w:w="1288"/>
        <w:gridCol w:w="1224"/>
        <w:gridCol w:w="1452"/>
        <w:gridCol w:w="1119"/>
        <w:gridCol w:w="1107"/>
        <w:gridCol w:w="1213"/>
        <w:gridCol w:w="736"/>
        <w:gridCol w:w="779"/>
        <w:gridCol w:w="1107"/>
        <w:gridCol w:w="1213"/>
        <w:gridCol w:w="642"/>
        <w:gridCol w:w="779"/>
        <w:gridCol w:w="1609"/>
      </w:tblGrid>
      <w:tr w:rsidR="00B71CA5" w:rsidRPr="00B71CA5" w14:paraId="31BC2D75" w14:textId="77777777" w:rsidTr="00D24BC7">
        <w:trPr>
          <w:trHeight w:val="340"/>
        </w:trPr>
        <w:tc>
          <w:tcPr>
            <w:tcW w:w="4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CA5053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42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1C652E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50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067DAD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9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4318F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44" w:type="pct"/>
            <w:gridSpan w:val="4"/>
            <w:tcBorders>
              <w:top w:val="single" w:sz="8" w:space="0" w:color="auto"/>
              <w:left w:val="nil"/>
              <w:bottom w:val="single" w:sz="8" w:space="0" w:color="auto"/>
              <w:right w:val="single" w:sz="8" w:space="0" w:color="000000"/>
            </w:tcBorders>
            <w:shd w:val="clear" w:color="000000" w:fill="DAEEF3"/>
            <w:vAlign w:val="center"/>
            <w:hideMark/>
          </w:tcPr>
          <w:p w14:paraId="78208DD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311" w:type="pct"/>
            <w:gridSpan w:val="4"/>
            <w:tcBorders>
              <w:top w:val="single" w:sz="8" w:space="0" w:color="auto"/>
              <w:left w:val="nil"/>
              <w:bottom w:val="single" w:sz="8" w:space="0" w:color="auto"/>
              <w:right w:val="single" w:sz="8" w:space="0" w:color="000000"/>
            </w:tcBorders>
            <w:shd w:val="clear" w:color="000000" w:fill="DAEEF3"/>
            <w:vAlign w:val="center"/>
            <w:hideMark/>
          </w:tcPr>
          <w:p w14:paraId="13ED9AF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6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D5DC78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4422ED47" w14:textId="77777777" w:rsidTr="00D24BC7">
        <w:trPr>
          <w:trHeight w:val="340"/>
        </w:trPr>
        <w:tc>
          <w:tcPr>
            <w:tcW w:w="451" w:type="pct"/>
            <w:vMerge/>
            <w:tcBorders>
              <w:top w:val="single" w:sz="8" w:space="0" w:color="auto"/>
              <w:left w:val="single" w:sz="8" w:space="0" w:color="auto"/>
              <w:bottom w:val="single" w:sz="8" w:space="0" w:color="000000"/>
              <w:right w:val="single" w:sz="8" w:space="0" w:color="auto"/>
            </w:tcBorders>
            <w:vAlign w:val="center"/>
            <w:hideMark/>
          </w:tcPr>
          <w:p w14:paraId="1B28A9D0"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9" w:type="pct"/>
            <w:vMerge/>
            <w:tcBorders>
              <w:top w:val="single" w:sz="8" w:space="0" w:color="auto"/>
              <w:left w:val="single" w:sz="8" w:space="0" w:color="auto"/>
              <w:bottom w:val="single" w:sz="8" w:space="0" w:color="000000"/>
              <w:right w:val="single" w:sz="8" w:space="0" w:color="auto"/>
            </w:tcBorders>
            <w:vAlign w:val="center"/>
            <w:hideMark/>
          </w:tcPr>
          <w:p w14:paraId="02074EE8"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9" w:type="pct"/>
            <w:vMerge/>
            <w:tcBorders>
              <w:top w:val="single" w:sz="8" w:space="0" w:color="auto"/>
              <w:left w:val="single" w:sz="8" w:space="0" w:color="auto"/>
              <w:bottom w:val="single" w:sz="8" w:space="0" w:color="000000"/>
              <w:right w:val="single" w:sz="8" w:space="0" w:color="auto"/>
            </w:tcBorders>
            <w:vAlign w:val="center"/>
            <w:hideMark/>
          </w:tcPr>
          <w:p w14:paraId="6D6AD28D"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1" w:type="pct"/>
            <w:vMerge/>
            <w:tcBorders>
              <w:top w:val="single" w:sz="8" w:space="0" w:color="auto"/>
              <w:left w:val="single" w:sz="8" w:space="0" w:color="auto"/>
              <w:bottom w:val="single" w:sz="8" w:space="0" w:color="000000"/>
              <w:right w:val="single" w:sz="8" w:space="0" w:color="auto"/>
            </w:tcBorders>
            <w:vAlign w:val="center"/>
            <w:hideMark/>
          </w:tcPr>
          <w:p w14:paraId="361C54E0"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8" w:type="pct"/>
            <w:tcBorders>
              <w:top w:val="nil"/>
              <w:left w:val="nil"/>
              <w:bottom w:val="single" w:sz="8" w:space="0" w:color="auto"/>
              <w:right w:val="single" w:sz="8" w:space="0" w:color="auto"/>
            </w:tcBorders>
            <w:shd w:val="clear" w:color="000000" w:fill="DAEEF3"/>
            <w:vAlign w:val="center"/>
            <w:hideMark/>
          </w:tcPr>
          <w:p w14:paraId="77F0E44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25" w:type="pct"/>
            <w:tcBorders>
              <w:top w:val="nil"/>
              <w:left w:val="nil"/>
              <w:bottom w:val="single" w:sz="8" w:space="0" w:color="auto"/>
              <w:right w:val="single" w:sz="8" w:space="0" w:color="auto"/>
            </w:tcBorders>
            <w:shd w:val="clear" w:color="000000" w:fill="DAEEF3"/>
            <w:vAlign w:val="center"/>
            <w:hideMark/>
          </w:tcPr>
          <w:p w14:paraId="6F72358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8" w:type="pct"/>
            <w:tcBorders>
              <w:top w:val="nil"/>
              <w:left w:val="nil"/>
              <w:bottom w:val="single" w:sz="8" w:space="0" w:color="auto"/>
              <w:right w:val="single" w:sz="8" w:space="0" w:color="auto"/>
            </w:tcBorders>
            <w:shd w:val="clear" w:color="000000" w:fill="DAEEF3"/>
            <w:vAlign w:val="center"/>
            <w:hideMark/>
          </w:tcPr>
          <w:p w14:paraId="0B7C960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4594222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88" w:type="pct"/>
            <w:tcBorders>
              <w:top w:val="nil"/>
              <w:left w:val="nil"/>
              <w:bottom w:val="single" w:sz="8" w:space="0" w:color="auto"/>
              <w:right w:val="single" w:sz="8" w:space="0" w:color="auto"/>
            </w:tcBorders>
            <w:shd w:val="clear" w:color="000000" w:fill="DAEEF3"/>
            <w:vAlign w:val="center"/>
            <w:hideMark/>
          </w:tcPr>
          <w:p w14:paraId="5EEEC79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25" w:type="pct"/>
            <w:tcBorders>
              <w:top w:val="nil"/>
              <w:left w:val="nil"/>
              <w:bottom w:val="single" w:sz="8" w:space="0" w:color="auto"/>
              <w:right w:val="single" w:sz="8" w:space="0" w:color="auto"/>
            </w:tcBorders>
            <w:shd w:val="clear" w:color="000000" w:fill="DAEEF3"/>
            <w:vAlign w:val="center"/>
            <w:hideMark/>
          </w:tcPr>
          <w:p w14:paraId="096C107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5" w:type="pct"/>
            <w:tcBorders>
              <w:top w:val="nil"/>
              <w:left w:val="nil"/>
              <w:bottom w:val="single" w:sz="8" w:space="0" w:color="auto"/>
              <w:right w:val="single" w:sz="8" w:space="0" w:color="auto"/>
            </w:tcBorders>
            <w:shd w:val="clear" w:color="000000" w:fill="DAEEF3"/>
            <w:vAlign w:val="center"/>
            <w:hideMark/>
          </w:tcPr>
          <w:p w14:paraId="11C0CE4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2CB5FE8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64" w:type="pct"/>
            <w:vMerge/>
            <w:tcBorders>
              <w:top w:val="single" w:sz="8" w:space="0" w:color="auto"/>
              <w:left w:val="single" w:sz="8" w:space="0" w:color="auto"/>
              <w:bottom w:val="single" w:sz="8" w:space="0" w:color="000000"/>
              <w:right w:val="single" w:sz="8" w:space="0" w:color="auto"/>
            </w:tcBorders>
            <w:vAlign w:val="center"/>
            <w:hideMark/>
          </w:tcPr>
          <w:p w14:paraId="5CF1D270"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0301FD08" w14:textId="77777777" w:rsidTr="00D24BC7">
        <w:trPr>
          <w:trHeight w:val="340"/>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0AF5876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085910C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Пархоменко пер, 4</w:t>
            </w:r>
          </w:p>
        </w:tc>
        <w:tc>
          <w:tcPr>
            <w:tcW w:w="509" w:type="pct"/>
            <w:tcBorders>
              <w:top w:val="nil"/>
              <w:left w:val="nil"/>
              <w:bottom w:val="single" w:sz="8" w:space="0" w:color="auto"/>
              <w:right w:val="single" w:sz="8" w:space="0" w:color="auto"/>
            </w:tcBorders>
            <w:shd w:val="clear" w:color="000000" w:fill="FFFFFF"/>
            <w:vAlign w:val="center"/>
            <w:hideMark/>
          </w:tcPr>
          <w:p w14:paraId="5BE5744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391" w:type="pct"/>
            <w:tcBorders>
              <w:top w:val="nil"/>
              <w:left w:val="nil"/>
              <w:bottom w:val="single" w:sz="8" w:space="0" w:color="auto"/>
              <w:right w:val="single" w:sz="8" w:space="0" w:color="auto"/>
            </w:tcBorders>
            <w:shd w:val="clear" w:color="000000" w:fill="FFFFFF"/>
            <w:vAlign w:val="center"/>
            <w:hideMark/>
          </w:tcPr>
          <w:p w14:paraId="0CAA239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7624AF0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0,0083</w:t>
            </w:r>
          </w:p>
        </w:tc>
        <w:tc>
          <w:tcPr>
            <w:tcW w:w="425" w:type="pct"/>
            <w:tcBorders>
              <w:top w:val="nil"/>
              <w:left w:val="nil"/>
              <w:bottom w:val="single" w:sz="8" w:space="0" w:color="auto"/>
              <w:right w:val="single" w:sz="8" w:space="0" w:color="auto"/>
            </w:tcBorders>
            <w:shd w:val="clear" w:color="auto" w:fill="auto"/>
            <w:vAlign w:val="center"/>
            <w:hideMark/>
          </w:tcPr>
          <w:p w14:paraId="785C52F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08E7FEC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0,0002</w:t>
            </w:r>
          </w:p>
        </w:tc>
        <w:tc>
          <w:tcPr>
            <w:tcW w:w="273" w:type="pct"/>
            <w:tcBorders>
              <w:top w:val="nil"/>
              <w:left w:val="nil"/>
              <w:bottom w:val="single" w:sz="8" w:space="0" w:color="auto"/>
              <w:right w:val="single" w:sz="8" w:space="0" w:color="auto"/>
            </w:tcBorders>
            <w:shd w:val="clear" w:color="auto" w:fill="auto"/>
            <w:vAlign w:val="center"/>
            <w:hideMark/>
          </w:tcPr>
          <w:p w14:paraId="4726474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0,0084</w:t>
            </w:r>
          </w:p>
        </w:tc>
        <w:tc>
          <w:tcPr>
            <w:tcW w:w="388" w:type="pct"/>
            <w:tcBorders>
              <w:top w:val="nil"/>
              <w:left w:val="nil"/>
              <w:bottom w:val="single" w:sz="8" w:space="0" w:color="auto"/>
              <w:right w:val="single" w:sz="8" w:space="0" w:color="auto"/>
            </w:tcBorders>
            <w:shd w:val="clear" w:color="auto" w:fill="auto"/>
            <w:vAlign w:val="center"/>
            <w:hideMark/>
          </w:tcPr>
          <w:p w14:paraId="2288411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0,022</w:t>
            </w:r>
          </w:p>
        </w:tc>
        <w:tc>
          <w:tcPr>
            <w:tcW w:w="425" w:type="pct"/>
            <w:tcBorders>
              <w:top w:val="nil"/>
              <w:left w:val="nil"/>
              <w:bottom w:val="single" w:sz="8" w:space="0" w:color="auto"/>
              <w:right w:val="single" w:sz="8" w:space="0" w:color="auto"/>
            </w:tcBorders>
            <w:shd w:val="clear" w:color="auto" w:fill="auto"/>
            <w:vAlign w:val="center"/>
            <w:hideMark/>
          </w:tcPr>
          <w:p w14:paraId="6036A75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2BBF6C9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0,001</w:t>
            </w:r>
          </w:p>
        </w:tc>
        <w:tc>
          <w:tcPr>
            <w:tcW w:w="273" w:type="pct"/>
            <w:tcBorders>
              <w:top w:val="nil"/>
              <w:left w:val="nil"/>
              <w:bottom w:val="single" w:sz="8" w:space="0" w:color="auto"/>
              <w:right w:val="single" w:sz="8" w:space="0" w:color="auto"/>
            </w:tcBorders>
            <w:shd w:val="clear" w:color="auto" w:fill="auto"/>
            <w:vAlign w:val="center"/>
            <w:hideMark/>
          </w:tcPr>
          <w:p w14:paraId="69B65DA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0,023</w:t>
            </w:r>
          </w:p>
        </w:tc>
        <w:tc>
          <w:tcPr>
            <w:tcW w:w="564" w:type="pct"/>
            <w:tcBorders>
              <w:top w:val="nil"/>
              <w:left w:val="nil"/>
              <w:bottom w:val="single" w:sz="8" w:space="0" w:color="auto"/>
              <w:right w:val="single" w:sz="8" w:space="0" w:color="auto"/>
            </w:tcBorders>
            <w:shd w:val="clear" w:color="auto" w:fill="auto"/>
            <w:vAlign w:val="center"/>
            <w:hideMark/>
          </w:tcPr>
          <w:p w14:paraId="1432FC3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37EA74E7" w14:textId="77777777" w:rsidTr="00D24BC7">
        <w:trPr>
          <w:trHeight w:val="340"/>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7E54E0D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942762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Пархоменко пер, 6</w:t>
            </w:r>
          </w:p>
        </w:tc>
        <w:tc>
          <w:tcPr>
            <w:tcW w:w="509" w:type="pct"/>
            <w:tcBorders>
              <w:top w:val="nil"/>
              <w:left w:val="nil"/>
              <w:bottom w:val="single" w:sz="8" w:space="0" w:color="auto"/>
              <w:right w:val="single" w:sz="8" w:space="0" w:color="auto"/>
            </w:tcBorders>
            <w:shd w:val="clear" w:color="000000" w:fill="FFFFFF"/>
            <w:vAlign w:val="center"/>
            <w:hideMark/>
          </w:tcPr>
          <w:p w14:paraId="25BB325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391" w:type="pct"/>
            <w:tcBorders>
              <w:top w:val="nil"/>
              <w:left w:val="nil"/>
              <w:bottom w:val="single" w:sz="8" w:space="0" w:color="auto"/>
              <w:right w:val="single" w:sz="8" w:space="0" w:color="auto"/>
            </w:tcBorders>
            <w:shd w:val="clear" w:color="000000" w:fill="FFFFFF"/>
            <w:vAlign w:val="center"/>
            <w:hideMark/>
          </w:tcPr>
          <w:p w14:paraId="1987500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77170D1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0,0025</w:t>
            </w:r>
          </w:p>
        </w:tc>
        <w:tc>
          <w:tcPr>
            <w:tcW w:w="425" w:type="pct"/>
            <w:tcBorders>
              <w:top w:val="nil"/>
              <w:left w:val="nil"/>
              <w:bottom w:val="single" w:sz="8" w:space="0" w:color="auto"/>
              <w:right w:val="single" w:sz="8" w:space="0" w:color="auto"/>
            </w:tcBorders>
            <w:shd w:val="clear" w:color="auto" w:fill="auto"/>
            <w:vAlign w:val="center"/>
            <w:hideMark/>
          </w:tcPr>
          <w:p w14:paraId="4A5EFE2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94A133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0,0002</w:t>
            </w:r>
          </w:p>
        </w:tc>
        <w:tc>
          <w:tcPr>
            <w:tcW w:w="273" w:type="pct"/>
            <w:tcBorders>
              <w:top w:val="nil"/>
              <w:left w:val="nil"/>
              <w:bottom w:val="single" w:sz="8" w:space="0" w:color="auto"/>
              <w:right w:val="single" w:sz="8" w:space="0" w:color="auto"/>
            </w:tcBorders>
            <w:shd w:val="clear" w:color="auto" w:fill="auto"/>
            <w:vAlign w:val="center"/>
            <w:hideMark/>
          </w:tcPr>
          <w:p w14:paraId="69D0CD8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0,0028</w:t>
            </w:r>
          </w:p>
        </w:tc>
        <w:tc>
          <w:tcPr>
            <w:tcW w:w="388" w:type="pct"/>
            <w:tcBorders>
              <w:top w:val="nil"/>
              <w:left w:val="nil"/>
              <w:bottom w:val="single" w:sz="8" w:space="0" w:color="auto"/>
              <w:right w:val="single" w:sz="8" w:space="0" w:color="auto"/>
            </w:tcBorders>
            <w:shd w:val="clear" w:color="auto" w:fill="auto"/>
            <w:vAlign w:val="center"/>
            <w:hideMark/>
          </w:tcPr>
          <w:p w14:paraId="0A6A4B2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0,007</w:t>
            </w:r>
          </w:p>
        </w:tc>
        <w:tc>
          <w:tcPr>
            <w:tcW w:w="425" w:type="pct"/>
            <w:tcBorders>
              <w:top w:val="nil"/>
              <w:left w:val="nil"/>
              <w:bottom w:val="single" w:sz="8" w:space="0" w:color="auto"/>
              <w:right w:val="single" w:sz="8" w:space="0" w:color="auto"/>
            </w:tcBorders>
            <w:shd w:val="clear" w:color="auto" w:fill="auto"/>
            <w:vAlign w:val="center"/>
            <w:hideMark/>
          </w:tcPr>
          <w:p w14:paraId="2AD1E21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50DBA52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0,001</w:t>
            </w:r>
          </w:p>
        </w:tc>
        <w:tc>
          <w:tcPr>
            <w:tcW w:w="273" w:type="pct"/>
            <w:tcBorders>
              <w:top w:val="nil"/>
              <w:left w:val="nil"/>
              <w:bottom w:val="single" w:sz="8" w:space="0" w:color="auto"/>
              <w:right w:val="single" w:sz="8" w:space="0" w:color="auto"/>
            </w:tcBorders>
            <w:shd w:val="clear" w:color="auto" w:fill="auto"/>
            <w:vAlign w:val="center"/>
            <w:hideMark/>
          </w:tcPr>
          <w:p w14:paraId="155AF13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0,008</w:t>
            </w:r>
          </w:p>
        </w:tc>
        <w:tc>
          <w:tcPr>
            <w:tcW w:w="564" w:type="pct"/>
            <w:tcBorders>
              <w:top w:val="nil"/>
              <w:left w:val="nil"/>
              <w:bottom w:val="single" w:sz="8" w:space="0" w:color="auto"/>
              <w:right w:val="single" w:sz="8" w:space="0" w:color="auto"/>
            </w:tcBorders>
            <w:shd w:val="clear" w:color="auto" w:fill="auto"/>
            <w:vAlign w:val="center"/>
            <w:hideMark/>
          </w:tcPr>
          <w:p w14:paraId="5CE4284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2B7B11A4" w14:textId="77777777" w:rsidTr="00D24BC7">
        <w:trPr>
          <w:trHeight w:val="340"/>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3893897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0F0DD2B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Ломоносова, 33</w:t>
            </w:r>
          </w:p>
        </w:tc>
        <w:tc>
          <w:tcPr>
            <w:tcW w:w="509" w:type="pct"/>
            <w:tcBorders>
              <w:top w:val="nil"/>
              <w:left w:val="nil"/>
              <w:bottom w:val="single" w:sz="8" w:space="0" w:color="auto"/>
              <w:right w:val="single" w:sz="8" w:space="0" w:color="auto"/>
            </w:tcBorders>
            <w:shd w:val="clear" w:color="000000" w:fill="FFFFFF"/>
            <w:vAlign w:val="center"/>
            <w:hideMark/>
          </w:tcPr>
          <w:p w14:paraId="205924E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391" w:type="pct"/>
            <w:tcBorders>
              <w:top w:val="nil"/>
              <w:left w:val="nil"/>
              <w:bottom w:val="single" w:sz="8" w:space="0" w:color="auto"/>
              <w:right w:val="single" w:sz="8" w:space="0" w:color="auto"/>
            </w:tcBorders>
            <w:shd w:val="clear" w:color="000000" w:fill="FFFFFF"/>
            <w:vAlign w:val="center"/>
            <w:hideMark/>
          </w:tcPr>
          <w:p w14:paraId="16E864E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6C74400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0,0160</w:t>
            </w:r>
          </w:p>
        </w:tc>
        <w:tc>
          <w:tcPr>
            <w:tcW w:w="425" w:type="pct"/>
            <w:tcBorders>
              <w:top w:val="nil"/>
              <w:left w:val="nil"/>
              <w:bottom w:val="single" w:sz="8" w:space="0" w:color="auto"/>
              <w:right w:val="single" w:sz="8" w:space="0" w:color="auto"/>
            </w:tcBorders>
            <w:shd w:val="clear" w:color="auto" w:fill="auto"/>
            <w:vAlign w:val="center"/>
            <w:hideMark/>
          </w:tcPr>
          <w:p w14:paraId="42C9DA6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54CDB8A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0,0004</w:t>
            </w:r>
          </w:p>
        </w:tc>
        <w:tc>
          <w:tcPr>
            <w:tcW w:w="273" w:type="pct"/>
            <w:tcBorders>
              <w:top w:val="nil"/>
              <w:left w:val="nil"/>
              <w:bottom w:val="single" w:sz="8" w:space="0" w:color="auto"/>
              <w:right w:val="single" w:sz="8" w:space="0" w:color="auto"/>
            </w:tcBorders>
            <w:shd w:val="clear" w:color="auto" w:fill="auto"/>
            <w:vAlign w:val="center"/>
            <w:hideMark/>
          </w:tcPr>
          <w:p w14:paraId="7331C0D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0,0164</w:t>
            </w:r>
          </w:p>
        </w:tc>
        <w:tc>
          <w:tcPr>
            <w:tcW w:w="388" w:type="pct"/>
            <w:tcBorders>
              <w:top w:val="nil"/>
              <w:left w:val="nil"/>
              <w:bottom w:val="single" w:sz="8" w:space="0" w:color="auto"/>
              <w:right w:val="single" w:sz="8" w:space="0" w:color="auto"/>
            </w:tcBorders>
            <w:shd w:val="clear" w:color="auto" w:fill="auto"/>
            <w:vAlign w:val="center"/>
            <w:hideMark/>
          </w:tcPr>
          <w:p w14:paraId="56BF368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0,043</w:t>
            </w:r>
          </w:p>
        </w:tc>
        <w:tc>
          <w:tcPr>
            <w:tcW w:w="425" w:type="pct"/>
            <w:tcBorders>
              <w:top w:val="nil"/>
              <w:left w:val="nil"/>
              <w:bottom w:val="single" w:sz="8" w:space="0" w:color="auto"/>
              <w:right w:val="single" w:sz="8" w:space="0" w:color="auto"/>
            </w:tcBorders>
            <w:shd w:val="clear" w:color="auto" w:fill="auto"/>
            <w:vAlign w:val="center"/>
            <w:hideMark/>
          </w:tcPr>
          <w:p w14:paraId="009C4EE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078B0C8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0,002</w:t>
            </w:r>
          </w:p>
        </w:tc>
        <w:tc>
          <w:tcPr>
            <w:tcW w:w="273" w:type="pct"/>
            <w:tcBorders>
              <w:top w:val="nil"/>
              <w:left w:val="nil"/>
              <w:bottom w:val="single" w:sz="8" w:space="0" w:color="auto"/>
              <w:right w:val="single" w:sz="8" w:space="0" w:color="auto"/>
            </w:tcBorders>
            <w:shd w:val="clear" w:color="auto" w:fill="auto"/>
            <w:vAlign w:val="center"/>
            <w:hideMark/>
          </w:tcPr>
          <w:p w14:paraId="7C6C0AA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0,045</w:t>
            </w:r>
          </w:p>
        </w:tc>
        <w:tc>
          <w:tcPr>
            <w:tcW w:w="564" w:type="pct"/>
            <w:tcBorders>
              <w:top w:val="nil"/>
              <w:left w:val="nil"/>
              <w:bottom w:val="single" w:sz="8" w:space="0" w:color="auto"/>
              <w:right w:val="single" w:sz="8" w:space="0" w:color="auto"/>
            </w:tcBorders>
            <w:shd w:val="clear" w:color="auto" w:fill="auto"/>
            <w:vAlign w:val="center"/>
            <w:hideMark/>
          </w:tcPr>
          <w:p w14:paraId="57E29BA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4A314F83" w14:textId="77777777" w:rsidTr="00D24BC7">
        <w:trPr>
          <w:trHeight w:val="340"/>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2B60999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33F12DF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Ломоносова, 35</w:t>
            </w:r>
          </w:p>
        </w:tc>
        <w:tc>
          <w:tcPr>
            <w:tcW w:w="509" w:type="pct"/>
            <w:tcBorders>
              <w:top w:val="nil"/>
              <w:left w:val="nil"/>
              <w:bottom w:val="single" w:sz="8" w:space="0" w:color="auto"/>
              <w:right w:val="single" w:sz="8" w:space="0" w:color="auto"/>
            </w:tcBorders>
            <w:shd w:val="clear" w:color="000000" w:fill="FFFFFF"/>
            <w:vAlign w:val="center"/>
            <w:hideMark/>
          </w:tcPr>
          <w:p w14:paraId="467D3D1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391" w:type="pct"/>
            <w:tcBorders>
              <w:top w:val="nil"/>
              <w:left w:val="nil"/>
              <w:bottom w:val="single" w:sz="8" w:space="0" w:color="auto"/>
              <w:right w:val="single" w:sz="8" w:space="0" w:color="auto"/>
            </w:tcBorders>
            <w:shd w:val="clear" w:color="000000" w:fill="FFFFFF"/>
            <w:vAlign w:val="center"/>
            <w:hideMark/>
          </w:tcPr>
          <w:p w14:paraId="4D9D657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2A4A2BF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0,0080</w:t>
            </w:r>
          </w:p>
        </w:tc>
        <w:tc>
          <w:tcPr>
            <w:tcW w:w="425" w:type="pct"/>
            <w:tcBorders>
              <w:top w:val="nil"/>
              <w:left w:val="nil"/>
              <w:bottom w:val="single" w:sz="8" w:space="0" w:color="auto"/>
              <w:right w:val="single" w:sz="8" w:space="0" w:color="auto"/>
            </w:tcBorders>
            <w:shd w:val="clear" w:color="auto" w:fill="auto"/>
            <w:vAlign w:val="center"/>
            <w:hideMark/>
          </w:tcPr>
          <w:p w14:paraId="7A869E1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196BCB0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0,0004</w:t>
            </w:r>
          </w:p>
        </w:tc>
        <w:tc>
          <w:tcPr>
            <w:tcW w:w="273" w:type="pct"/>
            <w:tcBorders>
              <w:top w:val="nil"/>
              <w:left w:val="nil"/>
              <w:bottom w:val="single" w:sz="8" w:space="0" w:color="auto"/>
              <w:right w:val="single" w:sz="8" w:space="0" w:color="auto"/>
            </w:tcBorders>
            <w:shd w:val="clear" w:color="auto" w:fill="auto"/>
            <w:vAlign w:val="center"/>
            <w:hideMark/>
          </w:tcPr>
          <w:p w14:paraId="57576F2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0,0086</w:t>
            </w:r>
          </w:p>
        </w:tc>
        <w:tc>
          <w:tcPr>
            <w:tcW w:w="388" w:type="pct"/>
            <w:tcBorders>
              <w:top w:val="nil"/>
              <w:left w:val="nil"/>
              <w:bottom w:val="single" w:sz="8" w:space="0" w:color="auto"/>
              <w:right w:val="single" w:sz="8" w:space="0" w:color="auto"/>
            </w:tcBorders>
            <w:shd w:val="clear" w:color="auto" w:fill="auto"/>
            <w:vAlign w:val="center"/>
            <w:hideMark/>
          </w:tcPr>
          <w:p w14:paraId="505109A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0,021</w:t>
            </w:r>
          </w:p>
        </w:tc>
        <w:tc>
          <w:tcPr>
            <w:tcW w:w="425" w:type="pct"/>
            <w:tcBorders>
              <w:top w:val="nil"/>
              <w:left w:val="nil"/>
              <w:bottom w:val="single" w:sz="8" w:space="0" w:color="auto"/>
              <w:right w:val="single" w:sz="8" w:space="0" w:color="auto"/>
            </w:tcBorders>
            <w:shd w:val="clear" w:color="auto" w:fill="auto"/>
            <w:vAlign w:val="center"/>
            <w:hideMark/>
          </w:tcPr>
          <w:p w14:paraId="4FED4D7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5DC1FF0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0,002</w:t>
            </w:r>
          </w:p>
        </w:tc>
        <w:tc>
          <w:tcPr>
            <w:tcW w:w="273" w:type="pct"/>
            <w:tcBorders>
              <w:top w:val="nil"/>
              <w:left w:val="nil"/>
              <w:bottom w:val="single" w:sz="8" w:space="0" w:color="auto"/>
              <w:right w:val="single" w:sz="8" w:space="0" w:color="auto"/>
            </w:tcBorders>
            <w:shd w:val="clear" w:color="auto" w:fill="auto"/>
            <w:vAlign w:val="center"/>
            <w:hideMark/>
          </w:tcPr>
          <w:p w14:paraId="7662D61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0,023</w:t>
            </w:r>
          </w:p>
        </w:tc>
        <w:tc>
          <w:tcPr>
            <w:tcW w:w="564" w:type="pct"/>
            <w:tcBorders>
              <w:top w:val="nil"/>
              <w:left w:val="nil"/>
              <w:bottom w:val="single" w:sz="8" w:space="0" w:color="auto"/>
              <w:right w:val="single" w:sz="8" w:space="0" w:color="auto"/>
            </w:tcBorders>
            <w:shd w:val="clear" w:color="auto" w:fill="auto"/>
            <w:vAlign w:val="center"/>
            <w:hideMark/>
          </w:tcPr>
          <w:p w14:paraId="48BB081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2C96E57A" w14:textId="77777777" w:rsidTr="00D24BC7">
        <w:trPr>
          <w:trHeight w:val="340"/>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60C43E8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63A007D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Пархоменко, 4</w:t>
            </w:r>
          </w:p>
        </w:tc>
        <w:tc>
          <w:tcPr>
            <w:tcW w:w="509" w:type="pct"/>
            <w:tcBorders>
              <w:top w:val="nil"/>
              <w:left w:val="nil"/>
              <w:bottom w:val="single" w:sz="8" w:space="0" w:color="auto"/>
              <w:right w:val="single" w:sz="8" w:space="0" w:color="auto"/>
            </w:tcBorders>
            <w:shd w:val="clear" w:color="000000" w:fill="FFFFFF"/>
            <w:vAlign w:val="center"/>
            <w:hideMark/>
          </w:tcPr>
          <w:p w14:paraId="0D5925B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(цтп-1в) Жилой дом</w:t>
            </w:r>
          </w:p>
        </w:tc>
        <w:tc>
          <w:tcPr>
            <w:tcW w:w="391" w:type="pct"/>
            <w:tcBorders>
              <w:top w:val="nil"/>
              <w:left w:val="nil"/>
              <w:bottom w:val="single" w:sz="8" w:space="0" w:color="auto"/>
              <w:right w:val="single" w:sz="8" w:space="0" w:color="auto"/>
            </w:tcBorders>
            <w:shd w:val="clear" w:color="000000" w:fill="FFFFFF"/>
            <w:vAlign w:val="center"/>
            <w:hideMark/>
          </w:tcPr>
          <w:p w14:paraId="30096F5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8" w:type="pct"/>
            <w:tcBorders>
              <w:top w:val="nil"/>
              <w:left w:val="nil"/>
              <w:bottom w:val="single" w:sz="8" w:space="0" w:color="auto"/>
              <w:right w:val="single" w:sz="8" w:space="0" w:color="auto"/>
            </w:tcBorders>
            <w:shd w:val="clear" w:color="auto" w:fill="auto"/>
            <w:vAlign w:val="center"/>
            <w:hideMark/>
          </w:tcPr>
          <w:p w14:paraId="750158D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0,0083</w:t>
            </w:r>
          </w:p>
        </w:tc>
        <w:tc>
          <w:tcPr>
            <w:tcW w:w="425" w:type="pct"/>
            <w:tcBorders>
              <w:top w:val="nil"/>
              <w:left w:val="nil"/>
              <w:bottom w:val="single" w:sz="8" w:space="0" w:color="auto"/>
              <w:right w:val="single" w:sz="8" w:space="0" w:color="auto"/>
            </w:tcBorders>
            <w:shd w:val="clear" w:color="auto" w:fill="auto"/>
            <w:vAlign w:val="center"/>
            <w:hideMark/>
          </w:tcPr>
          <w:p w14:paraId="4FB9E9B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A48524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338908C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0,0080</w:t>
            </w:r>
          </w:p>
        </w:tc>
        <w:tc>
          <w:tcPr>
            <w:tcW w:w="388" w:type="pct"/>
            <w:tcBorders>
              <w:top w:val="nil"/>
              <w:left w:val="nil"/>
              <w:bottom w:val="single" w:sz="8" w:space="0" w:color="auto"/>
              <w:right w:val="single" w:sz="8" w:space="0" w:color="auto"/>
            </w:tcBorders>
            <w:shd w:val="clear" w:color="auto" w:fill="auto"/>
            <w:vAlign w:val="center"/>
            <w:hideMark/>
          </w:tcPr>
          <w:p w14:paraId="2B22300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0,022</w:t>
            </w:r>
          </w:p>
        </w:tc>
        <w:tc>
          <w:tcPr>
            <w:tcW w:w="425" w:type="pct"/>
            <w:tcBorders>
              <w:top w:val="nil"/>
              <w:left w:val="nil"/>
              <w:bottom w:val="single" w:sz="8" w:space="0" w:color="auto"/>
              <w:right w:val="single" w:sz="8" w:space="0" w:color="auto"/>
            </w:tcBorders>
            <w:shd w:val="clear" w:color="auto" w:fill="auto"/>
            <w:vAlign w:val="center"/>
            <w:hideMark/>
          </w:tcPr>
          <w:p w14:paraId="59995AC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6B3D57A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2B58215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0,022</w:t>
            </w:r>
          </w:p>
        </w:tc>
        <w:tc>
          <w:tcPr>
            <w:tcW w:w="564" w:type="pct"/>
            <w:tcBorders>
              <w:top w:val="nil"/>
              <w:left w:val="nil"/>
              <w:bottom w:val="single" w:sz="8" w:space="0" w:color="auto"/>
              <w:right w:val="single" w:sz="8" w:space="0" w:color="auto"/>
            </w:tcBorders>
            <w:shd w:val="clear" w:color="auto" w:fill="auto"/>
            <w:vAlign w:val="center"/>
            <w:hideMark/>
          </w:tcPr>
          <w:p w14:paraId="6F04F77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64DAF981" w14:textId="77777777" w:rsidTr="00D24BC7">
        <w:trPr>
          <w:trHeight w:val="340"/>
        </w:trPr>
        <w:tc>
          <w:tcPr>
            <w:tcW w:w="178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3EE515D"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88" w:type="pct"/>
            <w:tcBorders>
              <w:top w:val="nil"/>
              <w:left w:val="nil"/>
              <w:bottom w:val="single" w:sz="8" w:space="0" w:color="auto"/>
              <w:right w:val="single" w:sz="8" w:space="0" w:color="auto"/>
            </w:tcBorders>
            <w:shd w:val="clear" w:color="auto" w:fill="auto"/>
            <w:vAlign w:val="center"/>
            <w:hideMark/>
          </w:tcPr>
          <w:p w14:paraId="58B420AB"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0,0431</w:t>
            </w:r>
          </w:p>
        </w:tc>
        <w:tc>
          <w:tcPr>
            <w:tcW w:w="425" w:type="pct"/>
            <w:tcBorders>
              <w:top w:val="nil"/>
              <w:left w:val="nil"/>
              <w:bottom w:val="single" w:sz="8" w:space="0" w:color="auto"/>
              <w:right w:val="single" w:sz="8" w:space="0" w:color="auto"/>
            </w:tcBorders>
            <w:shd w:val="clear" w:color="auto" w:fill="auto"/>
            <w:vAlign w:val="center"/>
            <w:hideMark/>
          </w:tcPr>
          <w:p w14:paraId="11562FB1"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2705E89" w14:textId="77777777" w:rsidR="00B71CA5" w:rsidRPr="00B71CA5" w:rsidRDefault="00B71CA5" w:rsidP="00B71CA5">
            <w:pPr>
              <w:widowControl/>
              <w:adjustRightInd/>
              <w:spacing w:before="0" w:after="0" w:line="240" w:lineRule="auto"/>
              <w:ind w:left="0" w:firstLine="0"/>
              <w:jc w:val="center"/>
              <w:textAlignment w:val="auto"/>
              <w:rPr>
                <w:color w:val="002060"/>
                <w:spacing w:val="0"/>
                <w:sz w:val="16"/>
                <w:szCs w:val="16"/>
                <w:lang w:val="ru-RU" w:eastAsia="ru-RU"/>
              </w:rPr>
            </w:pPr>
            <w:r w:rsidRPr="00B71CA5">
              <w:rPr>
                <w:color w:val="002060"/>
                <w:spacing w:val="0"/>
                <w:sz w:val="16"/>
                <w:szCs w:val="16"/>
                <w:lang w:val="ru-RU" w:eastAsia="ru-RU"/>
              </w:rPr>
              <w:t>0,0011</w:t>
            </w:r>
          </w:p>
        </w:tc>
        <w:tc>
          <w:tcPr>
            <w:tcW w:w="273" w:type="pct"/>
            <w:tcBorders>
              <w:top w:val="nil"/>
              <w:left w:val="nil"/>
              <w:bottom w:val="single" w:sz="8" w:space="0" w:color="auto"/>
              <w:right w:val="single" w:sz="8" w:space="0" w:color="auto"/>
            </w:tcBorders>
            <w:shd w:val="clear" w:color="auto" w:fill="auto"/>
            <w:vAlign w:val="center"/>
            <w:hideMark/>
          </w:tcPr>
          <w:p w14:paraId="1BE78151"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0,0442</w:t>
            </w:r>
          </w:p>
        </w:tc>
        <w:tc>
          <w:tcPr>
            <w:tcW w:w="388" w:type="pct"/>
            <w:tcBorders>
              <w:top w:val="nil"/>
              <w:left w:val="nil"/>
              <w:bottom w:val="single" w:sz="8" w:space="0" w:color="auto"/>
              <w:right w:val="single" w:sz="8" w:space="0" w:color="auto"/>
            </w:tcBorders>
            <w:shd w:val="clear" w:color="auto" w:fill="auto"/>
            <w:vAlign w:val="center"/>
            <w:hideMark/>
          </w:tcPr>
          <w:p w14:paraId="1B58C83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0,116</w:t>
            </w:r>
          </w:p>
        </w:tc>
        <w:tc>
          <w:tcPr>
            <w:tcW w:w="425" w:type="pct"/>
            <w:tcBorders>
              <w:top w:val="nil"/>
              <w:left w:val="nil"/>
              <w:bottom w:val="single" w:sz="8" w:space="0" w:color="auto"/>
              <w:right w:val="single" w:sz="8" w:space="0" w:color="auto"/>
            </w:tcBorders>
            <w:shd w:val="clear" w:color="auto" w:fill="auto"/>
            <w:vAlign w:val="center"/>
            <w:hideMark/>
          </w:tcPr>
          <w:p w14:paraId="3805738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442E709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0,006</w:t>
            </w:r>
          </w:p>
        </w:tc>
        <w:tc>
          <w:tcPr>
            <w:tcW w:w="273" w:type="pct"/>
            <w:tcBorders>
              <w:top w:val="nil"/>
              <w:left w:val="nil"/>
              <w:bottom w:val="single" w:sz="8" w:space="0" w:color="auto"/>
              <w:right w:val="single" w:sz="8" w:space="0" w:color="auto"/>
            </w:tcBorders>
            <w:shd w:val="clear" w:color="auto" w:fill="auto"/>
            <w:vAlign w:val="center"/>
            <w:hideMark/>
          </w:tcPr>
          <w:p w14:paraId="44A31E1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0,121</w:t>
            </w:r>
          </w:p>
        </w:tc>
        <w:tc>
          <w:tcPr>
            <w:tcW w:w="564" w:type="pct"/>
            <w:tcBorders>
              <w:top w:val="nil"/>
              <w:left w:val="nil"/>
              <w:bottom w:val="single" w:sz="8" w:space="0" w:color="auto"/>
              <w:right w:val="single" w:sz="8" w:space="0" w:color="auto"/>
            </w:tcBorders>
            <w:shd w:val="clear" w:color="auto" w:fill="auto"/>
            <w:vAlign w:val="center"/>
            <w:hideMark/>
          </w:tcPr>
          <w:p w14:paraId="40C51C4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49346445" w14:textId="77777777" w:rsidTr="00D24BC7">
        <w:trPr>
          <w:trHeight w:val="340"/>
        </w:trPr>
        <w:tc>
          <w:tcPr>
            <w:tcW w:w="178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FA2B3AA"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54:32:010506</w:t>
            </w:r>
          </w:p>
        </w:tc>
        <w:tc>
          <w:tcPr>
            <w:tcW w:w="388" w:type="pct"/>
            <w:tcBorders>
              <w:top w:val="nil"/>
              <w:left w:val="nil"/>
              <w:bottom w:val="single" w:sz="8" w:space="0" w:color="auto"/>
              <w:right w:val="single" w:sz="8" w:space="0" w:color="auto"/>
            </w:tcBorders>
            <w:shd w:val="clear" w:color="auto" w:fill="auto"/>
            <w:vAlign w:val="center"/>
            <w:hideMark/>
          </w:tcPr>
          <w:p w14:paraId="5FD3468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0,0431</w:t>
            </w:r>
          </w:p>
        </w:tc>
        <w:tc>
          <w:tcPr>
            <w:tcW w:w="425" w:type="pct"/>
            <w:tcBorders>
              <w:top w:val="nil"/>
              <w:left w:val="nil"/>
              <w:bottom w:val="single" w:sz="8" w:space="0" w:color="auto"/>
              <w:right w:val="single" w:sz="8" w:space="0" w:color="auto"/>
            </w:tcBorders>
            <w:shd w:val="clear" w:color="auto" w:fill="auto"/>
            <w:vAlign w:val="center"/>
            <w:hideMark/>
          </w:tcPr>
          <w:p w14:paraId="474513E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4019C94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0,0011</w:t>
            </w:r>
          </w:p>
        </w:tc>
        <w:tc>
          <w:tcPr>
            <w:tcW w:w="273" w:type="pct"/>
            <w:tcBorders>
              <w:top w:val="nil"/>
              <w:left w:val="nil"/>
              <w:bottom w:val="single" w:sz="8" w:space="0" w:color="auto"/>
              <w:right w:val="single" w:sz="8" w:space="0" w:color="auto"/>
            </w:tcBorders>
            <w:shd w:val="clear" w:color="auto" w:fill="auto"/>
            <w:vAlign w:val="center"/>
            <w:hideMark/>
          </w:tcPr>
          <w:p w14:paraId="384C923F"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0,0442</w:t>
            </w:r>
          </w:p>
        </w:tc>
        <w:tc>
          <w:tcPr>
            <w:tcW w:w="388" w:type="pct"/>
            <w:tcBorders>
              <w:top w:val="nil"/>
              <w:left w:val="nil"/>
              <w:bottom w:val="single" w:sz="8" w:space="0" w:color="auto"/>
              <w:right w:val="single" w:sz="8" w:space="0" w:color="auto"/>
            </w:tcBorders>
            <w:shd w:val="clear" w:color="auto" w:fill="auto"/>
            <w:vAlign w:val="center"/>
            <w:hideMark/>
          </w:tcPr>
          <w:p w14:paraId="6C935DB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0,116</w:t>
            </w:r>
          </w:p>
        </w:tc>
        <w:tc>
          <w:tcPr>
            <w:tcW w:w="425" w:type="pct"/>
            <w:tcBorders>
              <w:top w:val="nil"/>
              <w:left w:val="nil"/>
              <w:bottom w:val="single" w:sz="8" w:space="0" w:color="auto"/>
              <w:right w:val="single" w:sz="8" w:space="0" w:color="auto"/>
            </w:tcBorders>
            <w:shd w:val="clear" w:color="auto" w:fill="auto"/>
            <w:vAlign w:val="center"/>
            <w:hideMark/>
          </w:tcPr>
          <w:p w14:paraId="6C7F25B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64D707F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0,006</w:t>
            </w:r>
          </w:p>
        </w:tc>
        <w:tc>
          <w:tcPr>
            <w:tcW w:w="273" w:type="pct"/>
            <w:tcBorders>
              <w:top w:val="nil"/>
              <w:left w:val="nil"/>
              <w:bottom w:val="single" w:sz="8" w:space="0" w:color="auto"/>
              <w:right w:val="single" w:sz="8" w:space="0" w:color="auto"/>
            </w:tcBorders>
            <w:shd w:val="clear" w:color="auto" w:fill="auto"/>
            <w:vAlign w:val="center"/>
            <w:hideMark/>
          </w:tcPr>
          <w:p w14:paraId="28588B6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0,121</w:t>
            </w:r>
          </w:p>
        </w:tc>
        <w:tc>
          <w:tcPr>
            <w:tcW w:w="564" w:type="pct"/>
            <w:tcBorders>
              <w:top w:val="nil"/>
              <w:left w:val="nil"/>
              <w:bottom w:val="single" w:sz="8" w:space="0" w:color="auto"/>
              <w:right w:val="single" w:sz="8" w:space="0" w:color="auto"/>
            </w:tcBorders>
            <w:shd w:val="clear" w:color="auto" w:fill="auto"/>
            <w:vAlign w:val="center"/>
            <w:hideMark/>
          </w:tcPr>
          <w:p w14:paraId="67E7F87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79F77FE2" w14:textId="77777777" w:rsidR="00B71CA5" w:rsidRDefault="00B71CA5" w:rsidP="003F42BB">
      <w:pPr>
        <w:pStyle w:val="14"/>
      </w:pPr>
      <w:bookmarkStart w:id="147" w:name="_Toc87819848"/>
      <w:r w:rsidRPr="002901E6">
        <w:t>Таблица 110. Тепловые нагрузки в горячей воде потребителей города Бердска по кадастровой зоне 54:32:010507</w:t>
      </w:r>
      <w:bookmarkEnd w:id="147"/>
    </w:p>
    <w:tbl>
      <w:tblPr>
        <w:tblW w:w="5000" w:type="pct"/>
        <w:tblLook w:val="04A0" w:firstRow="1" w:lastRow="0" w:firstColumn="1" w:lastColumn="0" w:noHBand="0" w:noVBand="1"/>
      </w:tblPr>
      <w:tblGrid>
        <w:gridCol w:w="1271"/>
        <w:gridCol w:w="1404"/>
        <w:gridCol w:w="1433"/>
        <w:gridCol w:w="1101"/>
        <w:gridCol w:w="1093"/>
        <w:gridCol w:w="1196"/>
        <w:gridCol w:w="725"/>
        <w:gridCol w:w="768"/>
        <w:gridCol w:w="1093"/>
        <w:gridCol w:w="1196"/>
        <w:gridCol w:w="633"/>
        <w:gridCol w:w="768"/>
        <w:gridCol w:w="1587"/>
      </w:tblGrid>
      <w:tr w:rsidR="00B71CA5" w:rsidRPr="00B71CA5" w14:paraId="6245B62E" w14:textId="77777777" w:rsidTr="00D24BC7">
        <w:trPr>
          <w:trHeight w:val="397"/>
        </w:trPr>
        <w:tc>
          <w:tcPr>
            <w:tcW w:w="44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F1F29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49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AF5786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50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19F66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8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D0F344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25" w:type="pct"/>
            <w:gridSpan w:val="4"/>
            <w:tcBorders>
              <w:top w:val="single" w:sz="8" w:space="0" w:color="auto"/>
              <w:left w:val="nil"/>
              <w:bottom w:val="single" w:sz="8" w:space="0" w:color="auto"/>
              <w:right w:val="single" w:sz="8" w:space="0" w:color="000000"/>
            </w:tcBorders>
            <w:shd w:val="clear" w:color="000000" w:fill="DAEEF3"/>
            <w:vAlign w:val="center"/>
            <w:hideMark/>
          </w:tcPr>
          <w:p w14:paraId="5B552D4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293" w:type="pct"/>
            <w:gridSpan w:val="4"/>
            <w:tcBorders>
              <w:top w:val="single" w:sz="8" w:space="0" w:color="auto"/>
              <w:left w:val="nil"/>
              <w:bottom w:val="single" w:sz="8" w:space="0" w:color="auto"/>
              <w:right w:val="single" w:sz="8" w:space="0" w:color="000000"/>
            </w:tcBorders>
            <w:shd w:val="clear" w:color="000000" w:fill="DAEEF3"/>
            <w:vAlign w:val="center"/>
            <w:hideMark/>
          </w:tcPr>
          <w:p w14:paraId="6DB60FE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5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C8DAD7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6FB32E22" w14:textId="77777777" w:rsidTr="00D24BC7">
        <w:trPr>
          <w:trHeight w:val="397"/>
        </w:trPr>
        <w:tc>
          <w:tcPr>
            <w:tcW w:w="445" w:type="pct"/>
            <w:vMerge/>
            <w:tcBorders>
              <w:top w:val="single" w:sz="8" w:space="0" w:color="auto"/>
              <w:left w:val="single" w:sz="8" w:space="0" w:color="auto"/>
              <w:bottom w:val="single" w:sz="8" w:space="0" w:color="000000"/>
              <w:right w:val="single" w:sz="8" w:space="0" w:color="auto"/>
            </w:tcBorders>
            <w:vAlign w:val="center"/>
            <w:hideMark/>
          </w:tcPr>
          <w:p w14:paraId="276AE2D9"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2" w:type="pct"/>
            <w:vMerge/>
            <w:tcBorders>
              <w:top w:val="single" w:sz="8" w:space="0" w:color="auto"/>
              <w:left w:val="single" w:sz="8" w:space="0" w:color="auto"/>
              <w:bottom w:val="single" w:sz="8" w:space="0" w:color="000000"/>
              <w:right w:val="single" w:sz="8" w:space="0" w:color="auto"/>
            </w:tcBorders>
            <w:vAlign w:val="center"/>
            <w:hideMark/>
          </w:tcPr>
          <w:p w14:paraId="4A8D5408"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2" w:type="pct"/>
            <w:vMerge/>
            <w:tcBorders>
              <w:top w:val="single" w:sz="8" w:space="0" w:color="auto"/>
              <w:left w:val="single" w:sz="8" w:space="0" w:color="auto"/>
              <w:bottom w:val="single" w:sz="8" w:space="0" w:color="000000"/>
              <w:right w:val="single" w:sz="8" w:space="0" w:color="auto"/>
            </w:tcBorders>
            <w:vAlign w:val="center"/>
            <w:hideMark/>
          </w:tcPr>
          <w:p w14:paraId="2ADD8F66"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10D30364"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tcBorders>
              <w:top w:val="nil"/>
              <w:left w:val="nil"/>
              <w:bottom w:val="single" w:sz="8" w:space="0" w:color="auto"/>
              <w:right w:val="single" w:sz="8" w:space="0" w:color="auto"/>
            </w:tcBorders>
            <w:shd w:val="clear" w:color="000000" w:fill="DAEEF3"/>
            <w:vAlign w:val="center"/>
            <w:hideMark/>
          </w:tcPr>
          <w:p w14:paraId="0A35C3C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4BA5A3A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2C852EF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0C68858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83" w:type="pct"/>
            <w:tcBorders>
              <w:top w:val="nil"/>
              <w:left w:val="nil"/>
              <w:bottom w:val="single" w:sz="8" w:space="0" w:color="auto"/>
              <w:right w:val="single" w:sz="8" w:space="0" w:color="auto"/>
            </w:tcBorders>
            <w:shd w:val="clear" w:color="000000" w:fill="DAEEF3"/>
            <w:vAlign w:val="center"/>
            <w:hideMark/>
          </w:tcPr>
          <w:p w14:paraId="20D6D81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6D2DD57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2" w:type="pct"/>
            <w:tcBorders>
              <w:top w:val="nil"/>
              <w:left w:val="nil"/>
              <w:bottom w:val="single" w:sz="8" w:space="0" w:color="auto"/>
              <w:right w:val="single" w:sz="8" w:space="0" w:color="auto"/>
            </w:tcBorders>
            <w:shd w:val="clear" w:color="000000" w:fill="DAEEF3"/>
            <w:vAlign w:val="center"/>
            <w:hideMark/>
          </w:tcPr>
          <w:p w14:paraId="1262CC3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7340097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56" w:type="pct"/>
            <w:vMerge/>
            <w:tcBorders>
              <w:top w:val="single" w:sz="8" w:space="0" w:color="auto"/>
              <w:left w:val="single" w:sz="8" w:space="0" w:color="auto"/>
              <w:bottom w:val="single" w:sz="8" w:space="0" w:color="000000"/>
              <w:right w:val="single" w:sz="8" w:space="0" w:color="auto"/>
            </w:tcBorders>
            <w:vAlign w:val="center"/>
            <w:hideMark/>
          </w:tcPr>
          <w:p w14:paraId="7AB793EF"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43615468"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47FDC75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92" w:type="pct"/>
            <w:tcBorders>
              <w:top w:val="nil"/>
              <w:left w:val="nil"/>
              <w:bottom w:val="single" w:sz="8" w:space="0" w:color="auto"/>
              <w:right w:val="single" w:sz="8" w:space="0" w:color="auto"/>
            </w:tcBorders>
            <w:shd w:val="clear" w:color="000000" w:fill="FFFFFF"/>
            <w:vAlign w:val="center"/>
            <w:hideMark/>
          </w:tcPr>
          <w:p w14:paraId="6DD5FBB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Островского 45</w:t>
            </w:r>
          </w:p>
        </w:tc>
        <w:tc>
          <w:tcPr>
            <w:tcW w:w="502" w:type="pct"/>
            <w:tcBorders>
              <w:top w:val="nil"/>
              <w:left w:val="nil"/>
              <w:bottom w:val="single" w:sz="8" w:space="0" w:color="auto"/>
              <w:right w:val="single" w:sz="8" w:space="0" w:color="auto"/>
            </w:tcBorders>
            <w:shd w:val="clear" w:color="000000" w:fill="FFFFFF"/>
            <w:vAlign w:val="center"/>
            <w:hideMark/>
          </w:tcPr>
          <w:p w14:paraId="4527BAB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20338AF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74665F2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0,0245</w:t>
            </w:r>
          </w:p>
        </w:tc>
        <w:tc>
          <w:tcPr>
            <w:tcW w:w="419" w:type="pct"/>
            <w:tcBorders>
              <w:top w:val="nil"/>
              <w:left w:val="nil"/>
              <w:bottom w:val="single" w:sz="8" w:space="0" w:color="auto"/>
              <w:right w:val="single" w:sz="8" w:space="0" w:color="auto"/>
            </w:tcBorders>
            <w:shd w:val="clear" w:color="auto" w:fill="auto"/>
            <w:vAlign w:val="center"/>
            <w:hideMark/>
          </w:tcPr>
          <w:p w14:paraId="165D0A9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0A6C68A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BF8673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0,0245</w:t>
            </w:r>
          </w:p>
        </w:tc>
        <w:tc>
          <w:tcPr>
            <w:tcW w:w="383" w:type="pct"/>
            <w:tcBorders>
              <w:top w:val="nil"/>
              <w:left w:val="nil"/>
              <w:bottom w:val="single" w:sz="8" w:space="0" w:color="auto"/>
              <w:right w:val="single" w:sz="8" w:space="0" w:color="auto"/>
            </w:tcBorders>
            <w:shd w:val="clear" w:color="auto" w:fill="auto"/>
            <w:vAlign w:val="center"/>
            <w:hideMark/>
          </w:tcPr>
          <w:p w14:paraId="039BEBC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0,066</w:t>
            </w:r>
          </w:p>
        </w:tc>
        <w:tc>
          <w:tcPr>
            <w:tcW w:w="419" w:type="pct"/>
            <w:tcBorders>
              <w:top w:val="nil"/>
              <w:left w:val="nil"/>
              <w:bottom w:val="single" w:sz="8" w:space="0" w:color="auto"/>
              <w:right w:val="single" w:sz="8" w:space="0" w:color="auto"/>
            </w:tcBorders>
            <w:shd w:val="clear" w:color="auto" w:fill="auto"/>
            <w:vAlign w:val="center"/>
            <w:hideMark/>
          </w:tcPr>
          <w:p w14:paraId="0FB088C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27B4A0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ED4AAD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0,066</w:t>
            </w:r>
          </w:p>
        </w:tc>
        <w:tc>
          <w:tcPr>
            <w:tcW w:w="556" w:type="pct"/>
            <w:tcBorders>
              <w:top w:val="nil"/>
              <w:left w:val="nil"/>
              <w:bottom w:val="single" w:sz="8" w:space="0" w:color="auto"/>
              <w:right w:val="single" w:sz="8" w:space="0" w:color="auto"/>
            </w:tcBorders>
            <w:shd w:val="clear" w:color="auto" w:fill="auto"/>
            <w:vAlign w:val="center"/>
            <w:hideMark/>
          </w:tcPr>
          <w:p w14:paraId="4FA9E27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578B68F3"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07EFF29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92" w:type="pct"/>
            <w:tcBorders>
              <w:top w:val="nil"/>
              <w:left w:val="nil"/>
              <w:bottom w:val="single" w:sz="8" w:space="0" w:color="auto"/>
              <w:right w:val="single" w:sz="8" w:space="0" w:color="auto"/>
            </w:tcBorders>
            <w:shd w:val="clear" w:color="000000" w:fill="FFFFFF"/>
            <w:vAlign w:val="center"/>
            <w:hideMark/>
          </w:tcPr>
          <w:p w14:paraId="1B39AE3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Островского 45/1</w:t>
            </w:r>
          </w:p>
        </w:tc>
        <w:tc>
          <w:tcPr>
            <w:tcW w:w="502" w:type="pct"/>
            <w:tcBorders>
              <w:top w:val="nil"/>
              <w:left w:val="nil"/>
              <w:bottom w:val="single" w:sz="8" w:space="0" w:color="auto"/>
              <w:right w:val="single" w:sz="8" w:space="0" w:color="auto"/>
            </w:tcBorders>
            <w:shd w:val="clear" w:color="000000" w:fill="FFFFFF"/>
            <w:vAlign w:val="center"/>
            <w:hideMark/>
          </w:tcPr>
          <w:p w14:paraId="0EDE6D3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0611D2D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74D3655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419" w:type="pct"/>
            <w:tcBorders>
              <w:top w:val="nil"/>
              <w:left w:val="nil"/>
              <w:bottom w:val="single" w:sz="8" w:space="0" w:color="auto"/>
              <w:right w:val="single" w:sz="8" w:space="0" w:color="auto"/>
            </w:tcBorders>
            <w:shd w:val="clear" w:color="auto" w:fill="auto"/>
            <w:vAlign w:val="center"/>
            <w:hideMark/>
          </w:tcPr>
          <w:p w14:paraId="6CE39A8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72AB809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871C59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383" w:type="pct"/>
            <w:tcBorders>
              <w:top w:val="nil"/>
              <w:left w:val="nil"/>
              <w:bottom w:val="single" w:sz="8" w:space="0" w:color="auto"/>
              <w:right w:val="single" w:sz="8" w:space="0" w:color="auto"/>
            </w:tcBorders>
            <w:shd w:val="clear" w:color="auto" w:fill="auto"/>
            <w:vAlign w:val="center"/>
            <w:hideMark/>
          </w:tcPr>
          <w:p w14:paraId="7FB6723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419" w:type="pct"/>
            <w:tcBorders>
              <w:top w:val="nil"/>
              <w:left w:val="nil"/>
              <w:bottom w:val="single" w:sz="8" w:space="0" w:color="auto"/>
              <w:right w:val="single" w:sz="8" w:space="0" w:color="auto"/>
            </w:tcBorders>
            <w:shd w:val="clear" w:color="auto" w:fill="auto"/>
            <w:vAlign w:val="center"/>
            <w:hideMark/>
          </w:tcPr>
          <w:p w14:paraId="1547CC6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7E7A003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2966DB3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556" w:type="pct"/>
            <w:tcBorders>
              <w:top w:val="nil"/>
              <w:left w:val="nil"/>
              <w:bottom w:val="single" w:sz="8" w:space="0" w:color="auto"/>
              <w:right w:val="single" w:sz="8" w:space="0" w:color="auto"/>
            </w:tcBorders>
            <w:shd w:val="clear" w:color="auto" w:fill="auto"/>
            <w:vAlign w:val="center"/>
            <w:hideMark/>
          </w:tcPr>
          <w:p w14:paraId="69F42DB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56E2FE26"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1A46227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Ж</w:t>
            </w:r>
          </w:p>
        </w:tc>
        <w:tc>
          <w:tcPr>
            <w:tcW w:w="492" w:type="pct"/>
            <w:tcBorders>
              <w:top w:val="nil"/>
              <w:left w:val="nil"/>
              <w:bottom w:val="single" w:sz="8" w:space="0" w:color="auto"/>
              <w:right w:val="single" w:sz="8" w:space="0" w:color="auto"/>
            </w:tcBorders>
            <w:shd w:val="clear" w:color="000000" w:fill="FFFFFF"/>
            <w:vAlign w:val="center"/>
            <w:hideMark/>
          </w:tcPr>
          <w:p w14:paraId="0FA4460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Островского 47</w:t>
            </w:r>
          </w:p>
        </w:tc>
        <w:tc>
          <w:tcPr>
            <w:tcW w:w="502" w:type="pct"/>
            <w:tcBorders>
              <w:top w:val="nil"/>
              <w:left w:val="nil"/>
              <w:bottom w:val="single" w:sz="8" w:space="0" w:color="auto"/>
              <w:right w:val="single" w:sz="8" w:space="0" w:color="auto"/>
            </w:tcBorders>
            <w:shd w:val="clear" w:color="000000" w:fill="FFFFFF"/>
            <w:vAlign w:val="center"/>
            <w:hideMark/>
          </w:tcPr>
          <w:p w14:paraId="2C1F79D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(цтп-1б) Островского 47</w:t>
            </w:r>
          </w:p>
        </w:tc>
        <w:tc>
          <w:tcPr>
            <w:tcW w:w="386" w:type="pct"/>
            <w:tcBorders>
              <w:top w:val="nil"/>
              <w:left w:val="nil"/>
              <w:bottom w:val="single" w:sz="8" w:space="0" w:color="auto"/>
              <w:right w:val="single" w:sz="8" w:space="0" w:color="auto"/>
            </w:tcBorders>
            <w:shd w:val="clear" w:color="000000" w:fill="FFFFFF"/>
            <w:vAlign w:val="center"/>
            <w:hideMark/>
          </w:tcPr>
          <w:p w14:paraId="4E92449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5C5EF92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0,0080</w:t>
            </w:r>
          </w:p>
        </w:tc>
        <w:tc>
          <w:tcPr>
            <w:tcW w:w="419" w:type="pct"/>
            <w:tcBorders>
              <w:top w:val="nil"/>
              <w:left w:val="nil"/>
              <w:bottom w:val="single" w:sz="8" w:space="0" w:color="auto"/>
              <w:right w:val="single" w:sz="8" w:space="0" w:color="auto"/>
            </w:tcBorders>
            <w:shd w:val="clear" w:color="auto" w:fill="auto"/>
            <w:vAlign w:val="center"/>
            <w:hideMark/>
          </w:tcPr>
          <w:p w14:paraId="428916E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2040453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CABB8F3"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0,0080</w:t>
            </w:r>
          </w:p>
        </w:tc>
        <w:tc>
          <w:tcPr>
            <w:tcW w:w="383" w:type="pct"/>
            <w:tcBorders>
              <w:top w:val="nil"/>
              <w:left w:val="nil"/>
              <w:bottom w:val="single" w:sz="8" w:space="0" w:color="auto"/>
              <w:right w:val="single" w:sz="8" w:space="0" w:color="auto"/>
            </w:tcBorders>
            <w:shd w:val="clear" w:color="auto" w:fill="auto"/>
            <w:vAlign w:val="center"/>
            <w:hideMark/>
          </w:tcPr>
          <w:p w14:paraId="42E3330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0,021</w:t>
            </w:r>
          </w:p>
        </w:tc>
        <w:tc>
          <w:tcPr>
            <w:tcW w:w="419" w:type="pct"/>
            <w:tcBorders>
              <w:top w:val="nil"/>
              <w:left w:val="nil"/>
              <w:bottom w:val="single" w:sz="8" w:space="0" w:color="auto"/>
              <w:right w:val="single" w:sz="8" w:space="0" w:color="auto"/>
            </w:tcBorders>
            <w:shd w:val="clear" w:color="auto" w:fill="auto"/>
            <w:vAlign w:val="center"/>
            <w:hideMark/>
          </w:tcPr>
          <w:p w14:paraId="212A150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667458F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886163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0,021</w:t>
            </w:r>
          </w:p>
        </w:tc>
        <w:tc>
          <w:tcPr>
            <w:tcW w:w="556" w:type="pct"/>
            <w:tcBorders>
              <w:top w:val="nil"/>
              <w:left w:val="nil"/>
              <w:bottom w:val="single" w:sz="8" w:space="0" w:color="auto"/>
              <w:right w:val="single" w:sz="8" w:space="0" w:color="auto"/>
            </w:tcBorders>
            <w:shd w:val="clear" w:color="auto" w:fill="auto"/>
            <w:vAlign w:val="center"/>
            <w:hideMark/>
          </w:tcPr>
          <w:p w14:paraId="6B0FC41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75A9F8E3"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5D3CD67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492" w:type="pct"/>
            <w:tcBorders>
              <w:top w:val="nil"/>
              <w:left w:val="nil"/>
              <w:bottom w:val="single" w:sz="8" w:space="0" w:color="auto"/>
              <w:right w:val="single" w:sz="8" w:space="0" w:color="auto"/>
            </w:tcBorders>
            <w:shd w:val="clear" w:color="000000" w:fill="FFFFFF"/>
            <w:vAlign w:val="center"/>
            <w:hideMark/>
          </w:tcPr>
          <w:p w14:paraId="01FB705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Островского,49</w:t>
            </w:r>
          </w:p>
        </w:tc>
        <w:tc>
          <w:tcPr>
            <w:tcW w:w="502" w:type="pct"/>
            <w:tcBorders>
              <w:top w:val="nil"/>
              <w:left w:val="nil"/>
              <w:bottom w:val="single" w:sz="8" w:space="0" w:color="auto"/>
              <w:right w:val="single" w:sz="8" w:space="0" w:color="auto"/>
            </w:tcBorders>
            <w:shd w:val="clear" w:color="000000" w:fill="FFFFFF"/>
            <w:vAlign w:val="center"/>
            <w:hideMark/>
          </w:tcPr>
          <w:p w14:paraId="2611716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(тк-28) ИФНС</w:t>
            </w:r>
          </w:p>
        </w:tc>
        <w:tc>
          <w:tcPr>
            <w:tcW w:w="386" w:type="pct"/>
            <w:tcBorders>
              <w:top w:val="nil"/>
              <w:left w:val="nil"/>
              <w:bottom w:val="single" w:sz="8" w:space="0" w:color="auto"/>
              <w:right w:val="single" w:sz="8" w:space="0" w:color="auto"/>
            </w:tcBorders>
            <w:shd w:val="clear" w:color="000000" w:fill="FFFFFF"/>
            <w:vAlign w:val="center"/>
            <w:hideMark/>
          </w:tcPr>
          <w:p w14:paraId="063948C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6</w:t>
            </w:r>
          </w:p>
        </w:tc>
        <w:tc>
          <w:tcPr>
            <w:tcW w:w="383" w:type="pct"/>
            <w:tcBorders>
              <w:top w:val="nil"/>
              <w:left w:val="nil"/>
              <w:bottom w:val="single" w:sz="8" w:space="0" w:color="auto"/>
              <w:right w:val="single" w:sz="8" w:space="0" w:color="auto"/>
            </w:tcBorders>
            <w:shd w:val="clear" w:color="auto" w:fill="auto"/>
            <w:vAlign w:val="center"/>
            <w:hideMark/>
          </w:tcPr>
          <w:p w14:paraId="5EAAC80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0,2720</w:t>
            </w:r>
          </w:p>
        </w:tc>
        <w:tc>
          <w:tcPr>
            <w:tcW w:w="419" w:type="pct"/>
            <w:tcBorders>
              <w:top w:val="nil"/>
              <w:left w:val="nil"/>
              <w:bottom w:val="single" w:sz="8" w:space="0" w:color="auto"/>
              <w:right w:val="single" w:sz="8" w:space="0" w:color="auto"/>
            </w:tcBorders>
            <w:shd w:val="clear" w:color="auto" w:fill="auto"/>
            <w:vAlign w:val="center"/>
            <w:hideMark/>
          </w:tcPr>
          <w:p w14:paraId="58C8691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0,0343</w:t>
            </w:r>
          </w:p>
        </w:tc>
        <w:tc>
          <w:tcPr>
            <w:tcW w:w="254" w:type="pct"/>
            <w:tcBorders>
              <w:top w:val="nil"/>
              <w:left w:val="nil"/>
              <w:bottom w:val="single" w:sz="8" w:space="0" w:color="auto"/>
              <w:right w:val="single" w:sz="8" w:space="0" w:color="auto"/>
            </w:tcBorders>
            <w:shd w:val="clear" w:color="auto" w:fill="auto"/>
            <w:vAlign w:val="center"/>
            <w:hideMark/>
          </w:tcPr>
          <w:p w14:paraId="1B7397A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0,0042</w:t>
            </w:r>
          </w:p>
        </w:tc>
        <w:tc>
          <w:tcPr>
            <w:tcW w:w="269" w:type="pct"/>
            <w:tcBorders>
              <w:top w:val="nil"/>
              <w:left w:val="nil"/>
              <w:bottom w:val="single" w:sz="8" w:space="0" w:color="auto"/>
              <w:right w:val="single" w:sz="8" w:space="0" w:color="auto"/>
            </w:tcBorders>
            <w:shd w:val="clear" w:color="auto" w:fill="auto"/>
            <w:vAlign w:val="center"/>
            <w:hideMark/>
          </w:tcPr>
          <w:p w14:paraId="3C8EB44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0,3105</w:t>
            </w:r>
          </w:p>
        </w:tc>
        <w:tc>
          <w:tcPr>
            <w:tcW w:w="383" w:type="pct"/>
            <w:tcBorders>
              <w:top w:val="nil"/>
              <w:left w:val="nil"/>
              <w:bottom w:val="single" w:sz="8" w:space="0" w:color="auto"/>
              <w:right w:val="single" w:sz="8" w:space="0" w:color="auto"/>
            </w:tcBorders>
            <w:shd w:val="clear" w:color="auto" w:fill="auto"/>
            <w:vAlign w:val="center"/>
            <w:hideMark/>
          </w:tcPr>
          <w:p w14:paraId="49A68E8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0,700</w:t>
            </w:r>
          </w:p>
        </w:tc>
        <w:tc>
          <w:tcPr>
            <w:tcW w:w="419" w:type="pct"/>
            <w:tcBorders>
              <w:top w:val="nil"/>
              <w:left w:val="nil"/>
              <w:bottom w:val="single" w:sz="8" w:space="0" w:color="auto"/>
              <w:right w:val="single" w:sz="8" w:space="0" w:color="auto"/>
            </w:tcBorders>
            <w:shd w:val="clear" w:color="auto" w:fill="auto"/>
            <w:vAlign w:val="center"/>
            <w:hideMark/>
          </w:tcPr>
          <w:p w14:paraId="15B704F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0,047</w:t>
            </w:r>
          </w:p>
        </w:tc>
        <w:tc>
          <w:tcPr>
            <w:tcW w:w="222" w:type="pct"/>
            <w:tcBorders>
              <w:top w:val="nil"/>
              <w:left w:val="nil"/>
              <w:bottom w:val="single" w:sz="8" w:space="0" w:color="auto"/>
              <w:right w:val="single" w:sz="8" w:space="0" w:color="auto"/>
            </w:tcBorders>
            <w:shd w:val="clear" w:color="auto" w:fill="auto"/>
            <w:vAlign w:val="center"/>
            <w:hideMark/>
          </w:tcPr>
          <w:p w14:paraId="29459653"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0,022</w:t>
            </w:r>
          </w:p>
        </w:tc>
        <w:tc>
          <w:tcPr>
            <w:tcW w:w="269" w:type="pct"/>
            <w:tcBorders>
              <w:top w:val="nil"/>
              <w:left w:val="nil"/>
              <w:bottom w:val="single" w:sz="8" w:space="0" w:color="auto"/>
              <w:right w:val="single" w:sz="8" w:space="0" w:color="auto"/>
            </w:tcBorders>
            <w:shd w:val="clear" w:color="auto" w:fill="auto"/>
            <w:vAlign w:val="center"/>
            <w:hideMark/>
          </w:tcPr>
          <w:p w14:paraId="6DA4C2E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0,769</w:t>
            </w:r>
          </w:p>
        </w:tc>
        <w:tc>
          <w:tcPr>
            <w:tcW w:w="556" w:type="pct"/>
            <w:tcBorders>
              <w:top w:val="nil"/>
              <w:left w:val="nil"/>
              <w:bottom w:val="single" w:sz="8" w:space="0" w:color="auto"/>
              <w:right w:val="single" w:sz="8" w:space="0" w:color="auto"/>
            </w:tcBorders>
            <w:shd w:val="clear" w:color="auto" w:fill="auto"/>
            <w:vAlign w:val="center"/>
            <w:hideMark/>
          </w:tcPr>
          <w:p w14:paraId="64D5B5B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0D188808" w14:textId="77777777" w:rsidTr="00D24BC7">
        <w:trPr>
          <w:trHeight w:val="397"/>
        </w:trPr>
        <w:tc>
          <w:tcPr>
            <w:tcW w:w="18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4BE0584"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жилые здания</w:t>
            </w:r>
          </w:p>
        </w:tc>
        <w:tc>
          <w:tcPr>
            <w:tcW w:w="383" w:type="pct"/>
            <w:tcBorders>
              <w:top w:val="nil"/>
              <w:left w:val="nil"/>
              <w:bottom w:val="single" w:sz="8" w:space="0" w:color="auto"/>
              <w:right w:val="single" w:sz="8" w:space="0" w:color="auto"/>
            </w:tcBorders>
            <w:shd w:val="clear" w:color="auto" w:fill="auto"/>
            <w:vAlign w:val="center"/>
            <w:hideMark/>
          </w:tcPr>
          <w:p w14:paraId="58E665E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0,0325</w:t>
            </w:r>
          </w:p>
        </w:tc>
        <w:tc>
          <w:tcPr>
            <w:tcW w:w="419" w:type="pct"/>
            <w:tcBorders>
              <w:top w:val="nil"/>
              <w:left w:val="nil"/>
              <w:bottom w:val="single" w:sz="8" w:space="0" w:color="auto"/>
              <w:right w:val="single" w:sz="8" w:space="0" w:color="auto"/>
            </w:tcBorders>
            <w:shd w:val="clear" w:color="auto" w:fill="auto"/>
            <w:vAlign w:val="center"/>
            <w:hideMark/>
          </w:tcPr>
          <w:p w14:paraId="19E03DA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AAA681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6672EB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0,0325</w:t>
            </w:r>
          </w:p>
        </w:tc>
        <w:tc>
          <w:tcPr>
            <w:tcW w:w="383" w:type="pct"/>
            <w:tcBorders>
              <w:top w:val="nil"/>
              <w:left w:val="nil"/>
              <w:bottom w:val="single" w:sz="8" w:space="0" w:color="auto"/>
              <w:right w:val="single" w:sz="8" w:space="0" w:color="auto"/>
            </w:tcBorders>
            <w:shd w:val="clear" w:color="auto" w:fill="auto"/>
            <w:vAlign w:val="center"/>
            <w:hideMark/>
          </w:tcPr>
          <w:p w14:paraId="3F76FFF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0,087</w:t>
            </w:r>
          </w:p>
        </w:tc>
        <w:tc>
          <w:tcPr>
            <w:tcW w:w="419" w:type="pct"/>
            <w:tcBorders>
              <w:top w:val="nil"/>
              <w:left w:val="nil"/>
              <w:bottom w:val="single" w:sz="8" w:space="0" w:color="auto"/>
              <w:right w:val="single" w:sz="8" w:space="0" w:color="auto"/>
            </w:tcBorders>
            <w:shd w:val="clear" w:color="auto" w:fill="auto"/>
            <w:vAlign w:val="center"/>
            <w:hideMark/>
          </w:tcPr>
          <w:p w14:paraId="53465B0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4D1F1381"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C3C0E4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0,087</w:t>
            </w:r>
          </w:p>
        </w:tc>
        <w:tc>
          <w:tcPr>
            <w:tcW w:w="556" w:type="pct"/>
            <w:tcBorders>
              <w:top w:val="nil"/>
              <w:left w:val="nil"/>
              <w:bottom w:val="single" w:sz="8" w:space="0" w:color="auto"/>
              <w:right w:val="single" w:sz="8" w:space="0" w:color="auto"/>
            </w:tcBorders>
            <w:shd w:val="clear" w:color="auto" w:fill="auto"/>
            <w:vAlign w:val="center"/>
            <w:hideMark/>
          </w:tcPr>
          <w:p w14:paraId="66FCD8DD"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0F77329B" w14:textId="77777777" w:rsidTr="00D24BC7">
        <w:trPr>
          <w:trHeight w:val="397"/>
        </w:trPr>
        <w:tc>
          <w:tcPr>
            <w:tcW w:w="18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127440C"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общественные здания</w:t>
            </w:r>
          </w:p>
        </w:tc>
        <w:tc>
          <w:tcPr>
            <w:tcW w:w="383" w:type="pct"/>
            <w:tcBorders>
              <w:top w:val="nil"/>
              <w:left w:val="nil"/>
              <w:bottom w:val="single" w:sz="8" w:space="0" w:color="auto"/>
              <w:right w:val="single" w:sz="8" w:space="0" w:color="auto"/>
            </w:tcBorders>
            <w:shd w:val="clear" w:color="auto" w:fill="auto"/>
            <w:vAlign w:val="center"/>
            <w:hideMark/>
          </w:tcPr>
          <w:p w14:paraId="5A6A291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0,2720</w:t>
            </w:r>
          </w:p>
        </w:tc>
        <w:tc>
          <w:tcPr>
            <w:tcW w:w="419" w:type="pct"/>
            <w:tcBorders>
              <w:top w:val="nil"/>
              <w:left w:val="nil"/>
              <w:bottom w:val="single" w:sz="8" w:space="0" w:color="auto"/>
              <w:right w:val="single" w:sz="8" w:space="0" w:color="auto"/>
            </w:tcBorders>
            <w:shd w:val="clear" w:color="auto" w:fill="auto"/>
            <w:vAlign w:val="center"/>
            <w:hideMark/>
          </w:tcPr>
          <w:p w14:paraId="35B85CE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0,0343</w:t>
            </w:r>
          </w:p>
        </w:tc>
        <w:tc>
          <w:tcPr>
            <w:tcW w:w="254" w:type="pct"/>
            <w:tcBorders>
              <w:top w:val="nil"/>
              <w:left w:val="nil"/>
              <w:bottom w:val="single" w:sz="8" w:space="0" w:color="auto"/>
              <w:right w:val="single" w:sz="8" w:space="0" w:color="auto"/>
            </w:tcBorders>
            <w:shd w:val="clear" w:color="auto" w:fill="auto"/>
            <w:vAlign w:val="center"/>
            <w:hideMark/>
          </w:tcPr>
          <w:p w14:paraId="7CD122F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0,0042</w:t>
            </w:r>
          </w:p>
        </w:tc>
        <w:tc>
          <w:tcPr>
            <w:tcW w:w="269" w:type="pct"/>
            <w:tcBorders>
              <w:top w:val="nil"/>
              <w:left w:val="nil"/>
              <w:bottom w:val="single" w:sz="8" w:space="0" w:color="auto"/>
              <w:right w:val="single" w:sz="8" w:space="0" w:color="auto"/>
            </w:tcBorders>
            <w:shd w:val="clear" w:color="auto" w:fill="auto"/>
            <w:vAlign w:val="center"/>
            <w:hideMark/>
          </w:tcPr>
          <w:p w14:paraId="7E386DF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0,3105</w:t>
            </w:r>
          </w:p>
        </w:tc>
        <w:tc>
          <w:tcPr>
            <w:tcW w:w="383" w:type="pct"/>
            <w:tcBorders>
              <w:top w:val="nil"/>
              <w:left w:val="nil"/>
              <w:bottom w:val="single" w:sz="8" w:space="0" w:color="auto"/>
              <w:right w:val="single" w:sz="8" w:space="0" w:color="auto"/>
            </w:tcBorders>
            <w:shd w:val="clear" w:color="auto" w:fill="auto"/>
            <w:vAlign w:val="center"/>
            <w:hideMark/>
          </w:tcPr>
          <w:p w14:paraId="55E0B61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0,700</w:t>
            </w:r>
          </w:p>
        </w:tc>
        <w:tc>
          <w:tcPr>
            <w:tcW w:w="419" w:type="pct"/>
            <w:tcBorders>
              <w:top w:val="nil"/>
              <w:left w:val="nil"/>
              <w:bottom w:val="single" w:sz="8" w:space="0" w:color="auto"/>
              <w:right w:val="single" w:sz="8" w:space="0" w:color="auto"/>
            </w:tcBorders>
            <w:shd w:val="clear" w:color="auto" w:fill="auto"/>
            <w:vAlign w:val="center"/>
            <w:hideMark/>
          </w:tcPr>
          <w:p w14:paraId="28B5695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0,047</w:t>
            </w:r>
          </w:p>
        </w:tc>
        <w:tc>
          <w:tcPr>
            <w:tcW w:w="222" w:type="pct"/>
            <w:tcBorders>
              <w:top w:val="nil"/>
              <w:left w:val="nil"/>
              <w:bottom w:val="single" w:sz="8" w:space="0" w:color="auto"/>
              <w:right w:val="single" w:sz="8" w:space="0" w:color="auto"/>
            </w:tcBorders>
            <w:shd w:val="clear" w:color="auto" w:fill="auto"/>
            <w:vAlign w:val="center"/>
            <w:hideMark/>
          </w:tcPr>
          <w:p w14:paraId="52970D2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0,022</w:t>
            </w:r>
          </w:p>
        </w:tc>
        <w:tc>
          <w:tcPr>
            <w:tcW w:w="269" w:type="pct"/>
            <w:tcBorders>
              <w:top w:val="nil"/>
              <w:left w:val="nil"/>
              <w:bottom w:val="single" w:sz="8" w:space="0" w:color="auto"/>
              <w:right w:val="single" w:sz="8" w:space="0" w:color="auto"/>
            </w:tcBorders>
            <w:shd w:val="clear" w:color="auto" w:fill="auto"/>
            <w:vAlign w:val="center"/>
            <w:hideMark/>
          </w:tcPr>
          <w:p w14:paraId="07E0E6F1"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0,769</w:t>
            </w:r>
          </w:p>
        </w:tc>
        <w:tc>
          <w:tcPr>
            <w:tcW w:w="556" w:type="pct"/>
            <w:tcBorders>
              <w:top w:val="nil"/>
              <w:left w:val="nil"/>
              <w:bottom w:val="single" w:sz="8" w:space="0" w:color="auto"/>
              <w:right w:val="single" w:sz="8" w:space="0" w:color="auto"/>
            </w:tcBorders>
            <w:shd w:val="clear" w:color="auto" w:fill="auto"/>
            <w:vAlign w:val="center"/>
            <w:hideMark/>
          </w:tcPr>
          <w:p w14:paraId="5A08677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386AA657" w14:textId="77777777" w:rsidTr="00D24BC7">
        <w:trPr>
          <w:trHeight w:val="397"/>
        </w:trPr>
        <w:tc>
          <w:tcPr>
            <w:tcW w:w="182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ADD1203"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lastRenderedPageBreak/>
              <w:t>ИТОГО по кадастровой зоне 54:32:010507</w:t>
            </w:r>
          </w:p>
        </w:tc>
        <w:tc>
          <w:tcPr>
            <w:tcW w:w="383" w:type="pct"/>
            <w:tcBorders>
              <w:top w:val="nil"/>
              <w:left w:val="nil"/>
              <w:bottom w:val="single" w:sz="8" w:space="0" w:color="auto"/>
              <w:right w:val="single" w:sz="8" w:space="0" w:color="auto"/>
            </w:tcBorders>
            <w:shd w:val="clear" w:color="auto" w:fill="auto"/>
            <w:vAlign w:val="center"/>
            <w:hideMark/>
          </w:tcPr>
          <w:p w14:paraId="3E08F5A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0,3045</w:t>
            </w:r>
          </w:p>
        </w:tc>
        <w:tc>
          <w:tcPr>
            <w:tcW w:w="419" w:type="pct"/>
            <w:tcBorders>
              <w:top w:val="nil"/>
              <w:left w:val="nil"/>
              <w:bottom w:val="single" w:sz="8" w:space="0" w:color="auto"/>
              <w:right w:val="single" w:sz="8" w:space="0" w:color="auto"/>
            </w:tcBorders>
            <w:shd w:val="clear" w:color="auto" w:fill="auto"/>
            <w:vAlign w:val="center"/>
            <w:hideMark/>
          </w:tcPr>
          <w:p w14:paraId="78C4C52E"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0,0343</w:t>
            </w:r>
          </w:p>
        </w:tc>
        <w:tc>
          <w:tcPr>
            <w:tcW w:w="254" w:type="pct"/>
            <w:tcBorders>
              <w:top w:val="nil"/>
              <w:left w:val="nil"/>
              <w:bottom w:val="single" w:sz="8" w:space="0" w:color="auto"/>
              <w:right w:val="single" w:sz="8" w:space="0" w:color="auto"/>
            </w:tcBorders>
            <w:shd w:val="clear" w:color="auto" w:fill="auto"/>
            <w:vAlign w:val="center"/>
            <w:hideMark/>
          </w:tcPr>
          <w:p w14:paraId="2FCD7AC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0,0042</w:t>
            </w:r>
          </w:p>
        </w:tc>
        <w:tc>
          <w:tcPr>
            <w:tcW w:w="269" w:type="pct"/>
            <w:tcBorders>
              <w:top w:val="nil"/>
              <w:left w:val="nil"/>
              <w:bottom w:val="single" w:sz="8" w:space="0" w:color="auto"/>
              <w:right w:val="single" w:sz="8" w:space="0" w:color="auto"/>
            </w:tcBorders>
            <w:shd w:val="clear" w:color="auto" w:fill="auto"/>
            <w:vAlign w:val="center"/>
            <w:hideMark/>
          </w:tcPr>
          <w:p w14:paraId="78EC3B4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0,3430</w:t>
            </w:r>
          </w:p>
        </w:tc>
        <w:tc>
          <w:tcPr>
            <w:tcW w:w="383" w:type="pct"/>
            <w:tcBorders>
              <w:top w:val="nil"/>
              <w:left w:val="nil"/>
              <w:bottom w:val="single" w:sz="8" w:space="0" w:color="auto"/>
              <w:right w:val="single" w:sz="8" w:space="0" w:color="auto"/>
            </w:tcBorders>
            <w:shd w:val="clear" w:color="auto" w:fill="auto"/>
            <w:vAlign w:val="center"/>
            <w:hideMark/>
          </w:tcPr>
          <w:p w14:paraId="19AAC67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0,787</w:t>
            </w:r>
          </w:p>
        </w:tc>
        <w:tc>
          <w:tcPr>
            <w:tcW w:w="419" w:type="pct"/>
            <w:tcBorders>
              <w:top w:val="nil"/>
              <w:left w:val="nil"/>
              <w:bottom w:val="single" w:sz="8" w:space="0" w:color="auto"/>
              <w:right w:val="single" w:sz="8" w:space="0" w:color="auto"/>
            </w:tcBorders>
            <w:shd w:val="clear" w:color="auto" w:fill="auto"/>
            <w:vAlign w:val="center"/>
            <w:hideMark/>
          </w:tcPr>
          <w:p w14:paraId="478DB68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0,047</w:t>
            </w:r>
          </w:p>
        </w:tc>
        <w:tc>
          <w:tcPr>
            <w:tcW w:w="222" w:type="pct"/>
            <w:tcBorders>
              <w:top w:val="nil"/>
              <w:left w:val="nil"/>
              <w:bottom w:val="single" w:sz="8" w:space="0" w:color="auto"/>
              <w:right w:val="single" w:sz="8" w:space="0" w:color="auto"/>
            </w:tcBorders>
            <w:shd w:val="clear" w:color="auto" w:fill="auto"/>
            <w:vAlign w:val="center"/>
            <w:hideMark/>
          </w:tcPr>
          <w:p w14:paraId="229F2777"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0,022</w:t>
            </w:r>
          </w:p>
        </w:tc>
        <w:tc>
          <w:tcPr>
            <w:tcW w:w="269" w:type="pct"/>
            <w:tcBorders>
              <w:top w:val="nil"/>
              <w:left w:val="nil"/>
              <w:bottom w:val="single" w:sz="8" w:space="0" w:color="auto"/>
              <w:right w:val="single" w:sz="8" w:space="0" w:color="auto"/>
            </w:tcBorders>
            <w:shd w:val="clear" w:color="auto" w:fill="auto"/>
            <w:vAlign w:val="center"/>
            <w:hideMark/>
          </w:tcPr>
          <w:p w14:paraId="4EB9C75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0,856</w:t>
            </w:r>
          </w:p>
        </w:tc>
        <w:tc>
          <w:tcPr>
            <w:tcW w:w="556" w:type="pct"/>
            <w:tcBorders>
              <w:top w:val="nil"/>
              <w:left w:val="nil"/>
              <w:bottom w:val="single" w:sz="8" w:space="0" w:color="auto"/>
              <w:right w:val="single" w:sz="8" w:space="0" w:color="auto"/>
            </w:tcBorders>
            <w:shd w:val="clear" w:color="auto" w:fill="auto"/>
            <w:vAlign w:val="center"/>
            <w:hideMark/>
          </w:tcPr>
          <w:p w14:paraId="4821168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6E7C3B42" w14:textId="77777777" w:rsidR="00B71CA5" w:rsidRDefault="00B71CA5" w:rsidP="003F42BB">
      <w:pPr>
        <w:pStyle w:val="14"/>
      </w:pPr>
      <w:bookmarkStart w:id="148" w:name="_Toc87819849"/>
      <w:r w:rsidRPr="002901E6">
        <w:t>Таблица 111. Тепловые нагрузки в горячей воде потребителей города Бердска по кадастровой зоне 54:32:010508</w:t>
      </w:r>
      <w:bookmarkEnd w:id="148"/>
    </w:p>
    <w:tbl>
      <w:tblPr>
        <w:tblW w:w="5000" w:type="pct"/>
        <w:tblLook w:val="04A0" w:firstRow="1" w:lastRow="0" w:firstColumn="1" w:lastColumn="0" w:noHBand="0" w:noVBand="1"/>
      </w:tblPr>
      <w:tblGrid>
        <w:gridCol w:w="1287"/>
        <w:gridCol w:w="1238"/>
        <w:gridCol w:w="1450"/>
        <w:gridCol w:w="1116"/>
        <w:gridCol w:w="1107"/>
        <w:gridCol w:w="1210"/>
        <w:gridCol w:w="736"/>
        <w:gridCol w:w="779"/>
        <w:gridCol w:w="1107"/>
        <w:gridCol w:w="1210"/>
        <w:gridCol w:w="642"/>
        <w:gridCol w:w="779"/>
        <w:gridCol w:w="1607"/>
      </w:tblGrid>
      <w:tr w:rsidR="00B71CA5" w:rsidRPr="00B71CA5" w14:paraId="252144AA" w14:textId="77777777" w:rsidTr="00D24BC7">
        <w:trPr>
          <w:trHeight w:val="315"/>
        </w:trPr>
        <w:tc>
          <w:tcPr>
            <w:tcW w:w="45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EFA432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Признак потребителя</w:t>
            </w:r>
          </w:p>
        </w:tc>
        <w:tc>
          <w:tcPr>
            <w:tcW w:w="43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1EEB92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Адресная привязка</w:t>
            </w:r>
          </w:p>
        </w:tc>
        <w:tc>
          <w:tcPr>
            <w:tcW w:w="50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E412D42"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Наименование</w:t>
            </w:r>
          </w:p>
        </w:tc>
        <w:tc>
          <w:tcPr>
            <w:tcW w:w="39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5722A0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Этажность здания</w:t>
            </w:r>
          </w:p>
        </w:tc>
        <w:tc>
          <w:tcPr>
            <w:tcW w:w="1342" w:type="pct"/>
            <w:gridSpan w:val="4"/>
            <w:tcBorders>
              <w:top w:val="single" w:sz="8" w:space="0" w:color="auto"/>
              <w:left w:val="nil"/>
              <w:bottom w:val="single" w:sz="8" w:space="0" w:color="auto"/>
              <w:right w:val="single" w:sz="8" w:space="0" w:color="000000"/>
            </w:tcBorders>
            <w:shd w:val="clear" w:color="000000" w:fill="DAEEF3"/>
            <w:vAlign w:val="center"/>
            <w:hideMark/>
          </w:tcPr>
          <w:p w14:paraId="77C2007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Тепловая нагрузка, Гкал/ч</w:t>
            </w:r>
          </w:p>
        </w:tc>
        <w:tc>
          <w:tcPr>
            <w:tcW w:w="1310" w:type="pct"/>
            <w:gridSpan w:val="4"/>
            <w:tcBorders>
              <w:top w:val="single" w:sz="8" w:space="0" w:color="auto"/>
              <w:left w:val="nil"/>
              <w:bottom w:val="single" w:sz="8" w:space="0" w:color="auto"/>
              <w:right w:val="single" w:sz="8" w:space="0" w:color="000000"/>
            </w:tcBorders>
            <w:shd w:val="clear" w:color="000000" w:fill="DAEEF3"/>
            <w:vAlign w:val="center"/>
            <w:hideMark/>
          </w:tcPr>
          <w:p w14:paraId="6899A7F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Годовое теплопотребление, тыс. Гкал</w:t>
            </w:r>
          </w:p>
        </w:tc>
        <w:tc>
          <w:tcPr>
            <w:tcW w:w="56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9CE29A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Источник теплоснабжения</w:t>
            </w:r>
          </w:p>
        </w:tc>
      </w:tr>
      <w:tr w:rsidR="00B71CA5" w:rsidRPr="00B71CA5" w14:paraId="69512713" w14:textId="77777777" w:rsidTr="00D24BC7">
        <w:trPr>
          <w:trHeight w:val="315"/>
        </w:trPr>
        <w:tc>
          <w:tcPr>
            <w:tcW w:w="451" w:type="pct"/>
            <w:vMerge/>
            <w:tcBorders>
              <w:top w:val="single" w:sz="8" w:space="0" w:color="auto"/>
              <w:left w:val="single" w:sz="8" w:space="0" w:color="auto"/>
              <w:bottom w:val="single" w:sz="8" w:space="0" w:color="000000"/>
              <w:right w:val="single" w:sz="8" w:space="0" w:color="auto"/>
            </w:tcBorders>
            <w:vAlign w:val="center"/>
            <w:hideMark/>
          </w:tcPr>
          <w:p w14:paraId="0853E270"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4" w:type="pct"/>
            <w:vMerge/>
            <w:tcBorders>
              <w:top w:val="single" w:sz="8" w:space="0" w:color="auto"/>
              <w:left w:val="single" w:sz="8" w:space="0" w:color="auto"/>
              <w:bottom w:val="single" w:sz="8" w:space="0" w:color="000000"/>
              <w:right w:val="single" w:sz="8" w:space="0" w:color="auto"/>
            </w:tcBorders>
            <w:vAlign w:val="center"/>
            <w:hideMark/>
          </w:tcPr>
          <w:p w14:paraId="15228A67"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8" w:type="pct"/>
            <w:vMerge/>
            <w:tcBorders>
              <w:top w:val="single" w:sz="8" w:space="0" w:color="auto"/>
              <w:left w:val="single" w:sz="8" w:space="0" w:color="auto"/>
              <w:bottom w:val="single" w:sz="8" w:space="0" w:color="000000"/>
              <w:right w:val="single" w:sz="8" w:space="0" w:color="auto"/>
            </w:tcBorders>
            <w:vAlign w:val="center"/>
            <w:hideMark/>
          </w:tcPr>
          <w:p w14:paraId="69244F3B"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1" w:type="pct"/>
            <w:vMerge/>
            <w:tcBorders>
              <w:top w:val="single" w:sz="8" w:space="0" w:color="auto"/>
              <w:left w:val="single" w:sz="8" w:space="0" w:color="auto"/>
              <w:bottom w:val="single" w:sz="8" w:space="0" w:color="000000"/>
              <w:right w:val="single" w:sz="8" w:space="0" w:color="auto"/>
            </w:tcBorders>
            <w:vAlign w:val="center"/>
            <w:hideMark/>
          </w:tcPr>
          <w:p w14:paraId="31008504"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8" w:type="pct"/>
            <w:tcBorders>
              <w:top w:val="nil"/>
              <w:left w:val="nil"/>
              <w:bottom w:val="single" w:sz="8" w:space="0" w:color="auto"/>
              <w:right w:val="single" w:sz="8" w:space="0" w:color="auto"/>
            </w:tcBorders>
            <w:shd w:val="clear" w:color="000000" w:fill="DAEEF3"/>
            <w:vAlign w:val="center"/>
            <w:hideMark/>
          </w:tcPr>
          <w:p w14:paraId="7BFBCA9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24" w:type="pct"/>
            <w:tcBorders>
              <w:top w:val="nil"/>
              <w:left w:val="nil"/>
              <w:bottom w:val="single" w:sz="8" w:space="0" w:color="auto"/>
              <w:right w:val="single" w:sz="8" w:space="0" w:color="auto"/>
            </w:tcBorders>
            <w:shd w:val="clear" w:color="000000" w:fill="DAEEF3"/>
            <w:vAlign w:val="center"/>
            <w:hideMark/>
          </w:tcPr>
          <w:p w14:paraId="0597B80F"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58" w:type="pct"/>
            <w:tcBorders>
              <w:top w:val="nil"/>
              <w:left w:val="nil"/>
              <w:bottom w:val="single" w:sz="8" w:space="0" w:color="auto"/>
              <w:right w:val="single" w:sz="8" w:space="0" w:color="auto"/>
            </w:tcBorders>
            <w:shd w:val="clear" w:color="000000" w:fill="DAEEF3"/>
            <w:vAlign w:val="center"/>
            <w:hideMark/>
          </w:tcPr>
          <w:p w14:paraId="287CC9B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5653B9D6"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388" w:type="pct"/>
            <w:tcBorders>
              <w:top w:val="nil"/>
              <w:left w:val="nil"/>
              <w:bottom w:val="single" w:sz="8" w:space="0" w:color="auto"/>
              <w:right w:val="single" w:sz="8" w:space="0" w:color="auto"/>
            </w:tcBorders>
            <w:shd w:val="clear" w:color="000000" w:fill="DAEEF3"/>
            <w:vAlign w:val="center"/>
            <w:hideMark/>
          </w:tcPr>
          <w:p w14:paraId="650D3BB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отопление</w:t>
            </w:r>
          </w:p>
        </w:tc>
        <w:tc>
          <w:tcPr>
            <w:tcW w:w="424" w:type="pct"/>
            <w:tcBorders>
              <w:top w:val="nil"/>
              <w:left w:val="nil"/>
              <w:bottom w:val="single" w:sz="8" w:space="0" w:color="auto"/>
              <w:right w:val="single" w:sz="8" w:space="0" w:color="auto"/>
            </w:tcBorders>
            <w:shd w:val="clear" w:color="000000" w:fill="DAEEF3"/>
            <w:vAlign w:val="center"/>
            <w:hideMark/>
          </w:tcPr>
          <w:p w14:paraId="47B856FC"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вентиляция</w:t>
            </w:r>
          </w:p>
        </w:tc>
        <w:tc>
          <w:tcPr>
            <w:tcW w:w="225" w:type="pct"/>
            <w:tcBorders>
              <w:top w:val="nil"/>
              <w:left w:val="nil"/>
              <w:bottom w:val="single" w:sz="8" w:space="0" w:color="auto"/>
              <w:right w:val="single" w:sz="8" w:space="0" w:color="auto"/>
            </w:tcBorders>
            <w:shd w:val="clear" w:color="000000" w:fill="DAEEF3"/>
            <w:vAlign w:val="center"/>
            <w:hideMark/>
          </w:tcPr>
          <w:p w14:paraId="05EDDF4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119BAFEA"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Сумма</w:t>
            </w:r>
          </w:p>
        </w:tc>
        <w:tc>
          <w:tcPr>
            <w:tcW w:w="564" w:type="pct"/>
            <w:vMerge/>
            <w:tcBorders>
              <w:top w:val="single" w:sz="8" w:space="0" w:color="auto"/>
              <w:left w:val="single" w:sz="8" w:space="0" w:color="auto"/>
              <w:bottom w:val="single" w:sz="8" w:space="0" w:color="000000"/>
              <w:right w:val="single" w:sz="8" w:space="0" w:color="auto"/>
            </w:tcBorders>
            <w:vAlign w:val="center"/>
            <w:hideMark/>
          </w:tcPr>
          <w:p w14:paraId="1CB866EC" w14:textId="77777777" w:rsidR="00B71CA5" w:rsidRPr="00B71CA5" w:rsidRDefault="00B71CA5" w:rsidP="00B71CA5">
            <w:pPr>
              <w:widowControl/>
              <w:adjustRightInd/>
              <w:spacing w:before="0" w:after="0" w:line="240" w:lineRule="auto"/>
              <w:ind w:left="0" w:firstLine="0"/>
              <w:jc w:val="left"/>
              <w:textAlignment w:val="auto"/>
              <w:rPr>
                <w:b/>
                <w:bCs/>
                <w:color w:val="000000"/>
                <w:spacing w:val="0"/>
                <w:sz w:val="16"/>
                <w:szCs w:val="16"/>
                <w:lang w:val="ru-RU" w:eastAsia="ru-RU"/>
              </w:rPr>
            </w:pPr>
          </w:p>
        </w:tc>
      </w:tr>
      <w:tr w:rsidR="00B71CA5" w:rsidRPr="00B71CA5" w14:paraId="6D3D1BFB" w14:textId="77777777" w:rsidTr="00D24BC7">
        <w:trPr>
          <w:trHeight w:val="690"/>
        </w:trPr>
        <w:tc>
          <w:tcPr>
            <w:tcW w:w="451" w:type="pct"/>
            <w:tcBorders>
              <w:top w:val="nil"/>
              <w:left w:val="single" w:sz="8" w:space="0" w:color="auto"/>
              <w:bottom w:val="single" w:sz="8" w:space="0" w:color="auto"/>
              <w:right w:val="single" w:sz="8" w:space="0" w:color="auto"/>
            </w:tcBorders>
            <w:shd w:val="clear" w:color="000000" w:fill="FFFFFF"/>
            <w:vAlign w:val="center"/>
            <w:hideMark/>
          </w:tcPr>
          <w:p w14:paraId="6954FEB5"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О</w:t>
            </w:r>
          </w:p>
        </w:tc>
        <w:tc>
          <w:tcPr>
            <w:tcW w:w="434" w:type="pct"/>
            <w:tcBorders>
              <w:top w:val="nil"/>
              <w:left w:val="nil"/>
              <w:bottom w:val="single" w:sz="8" w:space="0" w:color="auto"/>
              <w:right w:val="single" w:sz="8" w:space="0" w:color="auto"/>
            </w:tcBorders>
            <w:shd w:val="clear" w:color="000000" w:fill="FFFFFF"/>
            <w:vAlign w:val="center"/>
            <w:hideMark/>
          </w:tcPr>
          <w:p w14:paraId="7CBC5ACA"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ул. Островского, 54</w:t>
            </w:r>
          </w:p>
        </w:tc>
        <w:tc>
          <w:tcPr>
            <w:tcW w:w="508" w:type="pct"/>
            <w:tcBorders>
              <w:top w:val="nil"/>
              <w:left w:val="nil"/>
              <w:bottom w:val="single" w:sz="8" w:space="0" w:color="auto"/>
              <w:right w:val="single" w:sz="8" w:space="0" w:color="auto"/>
            </w:tcBorders>
            <w:shd w:val="clear" w:color="000000" w:fill="FFFFFF"/>
            <w:vAlign w:val="center"/>
            <w:hideMark/>
          </w:tcPr>
          <w:p w14:paraId="60F3ECF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(тк-28) ООО"ПИК"</w:t>
            </w:r>
          </w:p>
        </w:tc>
        <w:tc>
          <w:tcPr>
            <w:tcW w:w="391" w:type="pct"/>
            <w:tcBorders>
              <w:top w:val="nil"/>
              <w:left w:val="nil"/>
              <w:bottom w:val="single" w:sz="8" w:space="0" w:color="auto"/>
              <w:right w:val="single" w:sz="8" w:space="0" w:color="auto"/>
            </w:tcBorders>
            <w:shd w:val="clear" w:color="000000" w:fill="FFFFFF"/>
            <w:vAlign w:val="center"/>
            <w:hideMark/>
          </w:tcPr>
          <w:p w14:paraId="08D5D99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10</w:t>
            </w:r>
          </w:p>
        </w:tc>
        <w:tc>
          <w:tcPr>
            <w:tcW w:w="388" w:type="pct"/>
            <w:tcBorders>
              <w:top w:val="nil"/>
              <w:left w:val="nil"/>
              <w:bottom w:val="single" w:sz="8" w:space="0" w:color="auto"/>
              <w:right w:val="single" w:sz="8" w:space="0" w:color="auto"/>
            </w:tcBorders>
            <w:shd w:val="clear" w:color="auto" w:fill="auto"/>
            <w:vAlign w:val="center"/>
            <w:hideMark/>
          </w:tcPr>
          <w:p w14:paraId="0F09D30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0,0090</w:t>
            </w:r>
          </w:p>
        </w:tc>
        <w:tc>
          <w:tcPr>
            <w:tcW w:w="424" w:type="pct"/>
            <w:tcBorders>
              <w:top w:val="nil"/>
              <w:left w:val="nil"/>
              <w:bottom w:val="single" w:sz="8" w:space="0" w:color="auto"/>
              <w:right w:val="single" w:sz="8" w:space="0" w:color="auto"/>
            </w:tcBorders>
            <w:shd w:val="clear" w:color="auto" w:fill="auto"/>
            <w:vAlign w:val="center"/>
            <w:hideMark/>
          </w:tcPr>
          <w:p w14:paraId="06F22EA2"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13F3A3F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04E60D8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0,0090</w:t>
            </w:r>
          </w:p>
        </w:tc>
        <w:tc>
          <w:tcPr>
            <w:tcW w:w="388" w:type="pct"/>
            <w:tcBorders>
              <w:top w:val="nil"/>
              <w:left w:val="nil"/>
              <w:bottom w:val="single" w:sz="8" w:space="0" w:color="auto"/>
              <w:right w:val="single" w:sz="8" w:space="0" w:color="auto"/>
            </w:tcBorders>
            <w:shd w:val="clear" w:color="auto" w:fill="auto"/>
            <w:vAlign w:val="center"/>
            <w:hideMark/>
          </w:tcPr>
          <w:p w14:paraId="08A1C2DF"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0,023</w:t>
            </w:r>
          </w:p>
        </w:tc>
        <w:tc>
          <w:tcPr>
            <w:tcW w:w="424" w:type="pct"/>
            <w:tcBorders>
              <w:top w:val="nil"/>
              <w:left w:val="nil"/>
              <w:bottom w:val="single" w:sz="8" w:space="0" w:color="auto"/>
              <w:right w:val="single" w:sz="8" w:space="0" w:color="auto"/>
            </w:tcBorders>
            <w:shd w:val="clear" w:color="auto" w:fill="auto"/>
            <w:vAlign w:val="center"/>
            <w:hideMark/>
          </w:tcPr>
          <w:p w14:paraId="40BD9BC9"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450E3F6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4EA2C335"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0,023</w:t>
            </w:r>
          </w:p>
        </w:tc>
        <w:tc>
          <w:tcPr>
            <w:tcW w:w="564" w:type="pct"/>
            <w:tcBorders>
              <w:top w:val="nil"/>
              <w:left w:val="nil"/>
              <w:bottom w:val="single" w:sz="8" w:space="0" w:color="auto"/>
              <w:right w:val="single" w:sz="8" w:space="0" w:color="auto"/>
            </w:tcBorders>
            <w:shd w:val="clear" w:color="auto" w:fill="auto"/>
            <w:vAlign w:val="center"/>
            <w:hideMark/>
          </w:tcPr>
          <w:p w14:paraId="5527A6F6"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Котельная ООО "ТГК-1" город</w:t>
            </w:r>
          </w:p>
        </w:tc>
      </w:tr>
      <w:tr w:rsidR="00B71CA5" w:rsidRPr="00B71CA5" w14:paraId="3A50C64D" w14:textId="77777777" w:rsidTr="00D24BC7">
        <w:trPr>
          <w:trHeight w:val="315"/>
        </w:trPr>
        <w:tc>
          <w:tcPr>
            <w:tcW w:w="178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C676C9C"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общественные здания</w:t>
            </w:r>
          </w:p>
        </w:tc>
        <w:tc>
          <w:tcPr>
            <w:tcW w:w="388" w:type="pct"/>
            <w:tcBorders>
              <w:top w:val="nil"/>
              <w:left w:val="nil"/>
              <w:bottom w:val="single" w:sz="8" w:space="0" w:color="auto"/>
              <w:right w:val="single" w:sz="8" w:space="0" w:color="auto"/>
            </w:tcBorders>
            <w:shd w:val="clear" w:color="auto" w:fill="auto"/>
            <w:vAlign w:val="center"/>
            <w:hideMark/>
          </w:tcPr>
          <w:p w14:paraId="06BE8367"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0,0090</w:t>
            </w:r>
          </w:p>
        </w:tc>
        <w:tc>
          <w:tcPr>
            <w:tcW w:w="424" w:type="pct"/>
            <w:tcBorders>
              <w:top w:val="nil"/>
              <w:left w:val="nil"/>
              <w:bottom w:val="single" w:sz="8" w:space="0" w:color="auto"/>
              <w:right w:val="single" w:sz="8" w:space="0" w:color="auto"/>
            </w:tcBorders>
            <w:shd w:val="clear" w:color="auto" w:fill="auto"/>
            <w:vAlign w:val="center"/>
            <w:hideMark/>
          </w:tcPr>
          <w:p w14:paraId="55C3BB04"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50EA75EC"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4DBAC709"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0,0090</w:t>
            </w:r>
          </w:p>
        </w:tc>
        <w:tc>
          <w:tcPr>
            <w:tcW w:w="388" w:type="pct"/>
            <w:tcBorders>
              <w:top w:val="nil"/>
              <w:left w:val="nil"/>
              <w:bottom w:val="single" w:sz="8" w:space="0" w:color="auto"/>
              <w:right w:val="single" w:sz="8" w:space="0" w:color="auto"/>
            </w:tcBorders>
            <w:shd w:val="clear" w:color="auto" w:fill="auto"/>
            <w:vAlign w:val="center"/>
            <w:hideMark/>
          </w:tcPr>
          <w:p w14:paraId="1172781E"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0,023</w:t>
            </w:r>
          </w:p>
        </w:tc>
        <w:tc>
          <w:tcPr>
            <w:tcW w:w="424" w:type="pct"/>
            <w:tcBorders>
              <w:top w:val="nil"/>
              <w:left w:val="nil"/>
              <w:bottom w:val="single" w:sz="8" w:space="0" w:color="auto"/>
              <w:right w:val="single" w:sz="8" w:space="0" w:color="auto"/>
            </w:tcBorders>
            <w:shd w:val="clear" w:color="auto" w:fill="auto"/>
            <w:vAlign w:val="center"/>
            <w:hideMark/>
          </w:tcPr>
          <w:p w14:paraId="6F76D43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3CB7259B"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592A820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0,023</w:t>
            </w:r>
          </w:p>
        </w:tc>
        <w:tc>
          <w:tcPr>
            <w:tcW w:w="564" w:type="pct"/>
            <w:tcBorders>
              <w:top w:val="nil"/>
              <w:left w:val="nil"/>
              <w:bottom w:val="single" w:sz="8" w:space="0" w:color="auto"/>
              <w:right w:val="single" w:sz="8" w:space="0" w:color="auto"/>
            </w:tcBorders>
            <w:shd w:val="clear" w:color="auto" w:fill="auto"/>
            <w:vAlign w:val="center"/>
            <w:hideMark/>
          </w:tcPr>
          <w:p w14:paraId="4ECA19E8"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r w:rsidR="00B71CA5" w:rsidRPr="00B71CA5" w14:paraId="225D650E" w14:textId="77777777" w:rsidTr="00D24BC7">
        <w:trPr>
          <w:trHeight w:val="315"/>
        </w:trPr>
        <w:tc>
          <w:tcPr>
            <w:tcW w:w="1784"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7D45CD3" w14:textId="77777777" w:rsidR="00B71CA5" w:rsidRPr="00B71CA5" w:rsidRDefault="00B71CA5" w:rsidP="00B71CA5">
            <w:pPr>
              <w:widowControl/>
              <w:adjustRightInd/>
              <w:spacing w:before="0" w:after="0" w:line="240" w:lineRule="auto"/>
              <w:ind w:left="0" w:firstLine="0"/>
              <w:jc w:val="right"/>
              <w:textAlignment w:val="auto"/>
              <w:rPr>
                <w:b/>
                <w:bCs/>
                <w:color w:val="000000"/>
                <w:spacing w:val="0"/>
                <w:sz w:val="16"/>
                <w:szCs w:val="16"/>
                <w:lang w:val="ru-RU" w:eastAsia="ru-RU"/>
              </w:rPr>
            </w:pPr>
            <w:r w:rsidRPr="00B71CA5">
              <w:rPr>
                <w:b/>
                <w:bCs/>
                <w:color w:val="000000"/>
                <w:spacing w:val="0"/>
                <w:sz w:val="16"/>
                <w:szCs w:val="16"/>
                <w:lang w:val="ru-RU" w:eastAsia="ru-RU"/>
              </w:rPr>
              <w:t>ИТОГО по кадастровой зоне 54:32:010508</w:t>
            </w:r>
          </w:p>
        </w:tc>
        <w:tc>
          <w:tcPr>
            <w:tcW w:w="388" w:type="pct"/>
            <w:tcBorders>
              <w:top w:val="nil"/>
              <w:left w:val="nil"/>
              <w:bottom w:val="single" w:sz="8" w:space="0" w:color="auto"/>
              <w:right w:val="single" w:sz="8" w:space="0" w:color="auto"/>
            </w:tcBorders>
            <w:shd w:val="clear" w:color="auto" w:fill="auto"/>
            <w:vAlign w:val="center"/>
            <w:hideMark/>
          </w:tcPr>
          <w:p w14:paraId="38F9F739"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0,0090</w:t>
            </w:r>
          </w:p>
        </w:tc>
        <w:tc>
          <w:tcPr>
            <w:tcW w:w="424" w:type="pct"/>
            <w:tcBorders>
              <w:top w:val="nil"/>
              <w:left w:val="nil"/>
              <w:bottom w:val="single" w:sz="8" w:space="0" w:color="auto"/>
              <w:right w:val="single" w:sz="8" w:space="0" w:color="auto"/>
            </w:tcBorders>
            <w:shd w:val="clear" w:color="auto" w:fill="auto"/>
            <w:vAlign w:val="center"/>
            <w:hideMark/>
          </w:tcPr>
          <w:p w14:paraId="688E271D"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07F6278"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21F174C1" w14:textId="77777777" w:rsidR="00B71CA5" w:rsidRPr="00B71CA5" w:rsidRDefault="00B71CA5" w:rsidP="00B71CA5">
            <w:pPr>
              <w:widowControl/>
              <w:adjustRightInd/>
              <w:spacing w:before="0" w:after="0" w:line="240" w:lineRule="auto"/>
              <w:ind w:left="0" w:firstLine="0"/>
              <w:jc w:val="center"/>
              <w:textAlignment w:val="auto"/>
              <w:rPr>
                <w:b/>
                <w:bCs/>
                <w:color w:val="002060"/>
                <w:spacing w:val="0"/>
                <w:sz w:val="16"/>
                <w:szCs w:val="16"/>
                <w:lang w:val="ru-RU" w:eastAsia="ru-RU"/>
              </w:rPr>
            </w:pPr>
            <w:r w:rsidRPr="00B71CA5">
              <w:rPr>
                <w:b/>
                <w:bCs/>
                <w:color w:val="002060"/>
                <w:spacing w:val="0"/>
                <w:sz w:val="16"/>
                <w:szCs w:val="16"/>
                <w:lang w:val="ru-RU" w:eastAsia="ru-RU"/>
              </w:rPr>
              <w:t>0,0090</w:t>
            </w:r>
          </w:p>
        </w:tc>
        <w:tc>
          <w:tcPr>
            <w:tcW w:w="388" w:type="pct"/>
            <w:tcBorders>
              <w:top w:val="nil"/>
              <w:left w:val="nil"/>
              <w:bottom w:val="single" w:sz="8" w:space="0" w:color="auto"/>
              <w:right w:val="single" w:sz="8" w:space="0" w:color="auto"/>
            </w:tcBorders>
            <w:shd w:val="clear" w:color="auto" w:fill="auto"/>
            <w:vAlign w:val="center"/>
            <w:hideMark/>
          </w:tcPr>
          <w:p w14:paraId="4718DDD0"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0,023</w:t>
            </w:r>
          </w:p>
        </w:tc>
        <w:tc>
          <w:tcPr>
            <w:tcW w:w="424" w:type="pct"/>
            <w:tcBorders>
              <w:top w:val="nil"/>
              <w:left w:val="nil"/>
              <w:bottom w:val="single" w:sz="8" w:space="0" w:color="auto"/>
              <w:right w:val="single" w:sz="8" w:space="0" w:color="auto"/>
            </w:tcBorders>
            <w:shd w:val="clear" w:color="auto" w:fill="auto"/>
            <w:vAlign w:val="center"/>
            <w:hideMark/>
          </w:tcPr>
          <w:p w14:paraId="20025C4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159A5F2B"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5E41AC84" w14:textId="77777777" w:rsidR="00B71CA5" w:rsidRPr="00B71CA5" w:rsidRDefault="00B71CA5" w:rsidP="00B71CA5">
            <w:pPr>
              <w:widowControl/>
              <w:adjustRightInd/>
              <w:spacing w:before="0" w:after="0" w:line="240" w:lineRule="auto"/>
              <w:ind w:left="0" w:firstLine="0"/>
              <w:jc w:val="center"/>
              <w:textAlignment w:val="auto"/>
              <w:rPr>
                <w:b/>
                <w:bCs/>
                <w:color w:val="000000"/>
                <w:spacing w:val="0"/>
                <w:sz w:val="16"/>
                <w:szCs w:val="16"/>
                <w:lang w:val="ru-RU" w:eastAsia="ru-RU"/>
              </w:rPr>
            </w:pPr>
            <w:r w:rsidRPr="00B71CA5">
              <w:rPr>
                <w:b/>
                <w:bCs/>
                <w:color w:val="000000"/>
                <w:spacing w:val="0"/>
                <w:sz w:val="16"/>
                <w:szCs w:val="16"/>
                <w:lang w:val="ru-RU" w:eastAsia="ru-RU"/>
              </w:rPr>
              <w:t>0,023</w:t>
            </w:r>
          </w:p>
        </w:tc>
        <w:tc>
          <w:tcPr>
            <w:tcW w:w="564" w:type="pct"/>
            <w:tcBorders>
              <w:top w:val="nil"/>
              <w:left w:val="nil"/>
              <w:bottom w:val="single" w:sz="8" w:space="0" w:color="auto"/>
              <w:right w:val="single" w:sz="8" w:space="0" w:color="auto"/>
            </w:tcBorders>
            <w:shd w:val="clear" w:color="auto" w:fill="auto"/>
            <w:vAlign w:val="center"/>
            <w:hideMark/>
          </w:tcPr>
          <w:p w14:paraId="18843120" w14:textId="77777777" w:rsidR="00B71CA5" w:rsidRPr="00B71CA5" w:rsidRDefault="00B71CA5" w:rsidP="00B71CA5">
            <w:pPr>
              <w:widowControl/>
              <w:adjustRightInd/>
              <w:spacing w:before="0" w:after="0" w:line="240" w:lineRule="auto"/>
              <w:ind w:left="0" w:firstLine="0"/>
              <w:jc w:val="center"/>
              <w:textAlignment w:val="auto"/>
              <w:rPr>
                <w:color w:val="000000"/>
                <w:spacing w:val="0"/>
                <w:sz w:val="16"/>
                <w:szCs w:val="16"/>
                <w:lang w:val="ru-RU" w:eastAsia="ru-RU"/>
              </w:rPr>
            </w:pPr>
            <w:r w:rsidRPr="00B71CA5">
              <w:rPr>
                <w:color w:val="000000"/>
                <w:spacing w:val="0"/>
                <w:sz w:val="16"/>
                <w:szCs w:val="16"/>
                <w:lang w:val="ru-RU" w:eastAsia="ru-RU"/>
              </w:rPr>
              <w:t> </w:t>
            </w:r>
          </w:p>
        </w:tc>
      </w:tr>
    </w:tbl>
    <w:p w14:paraId="73FA880C" w14:textId="77777777" w:rsidR="00B71CA5" w:rsidRDefault="0020585C" w:rsidP="003F42BB">
      <w:pPr>
        <w:pStyle w:val="14"/>
      </w:pPr>
      <w:bookmarkStart w:id="149" w:name="_Toc87819850"/>
      <w:r w:rsidRPr="002901E6">
        <w:t>Таблица 112. Тепловые нагрузки в горячей воде потребителей города Бердска по кадастровой зоне 54:32:010512</w:t>
      </w:r>
      <w:bookmarkEnd w:id="149"/>
    </w:p>
    <w:tbl>
      <w:tblPr>
        <w:tblW w:w="5000" w:type="pct"/>
        <w:tblLook w:val="04A0" w:firstRow="1" w:lastRow="0" w:firstColumn="1" w:lastColumn="0" w:noHBand="0" w:noVBand="1"/>
      </w:tblPr>
      <w:tblGrid>
        <w:gridCol w:w="1308"/>
        <w:gridCol w:w="1045"/>
        <w:gridCol w:w="1472"/>
        <w:gridCol w:w="1133"/>
        <w:gridCol w:w="1121"/>
        <w:gridCol w:w="1230"/>
        <w:gridCol w:w="748"/>
        <w:gridCol w:w="790"/>
        <w:gridCol w:w="1121"/>
        <w:gridCol w:w="1230"/>
        <w:gridCol w:w="653"/>
        <w:gridCol w:w="790"/>
        <w:gridCol w:w="1627"/>
      </w:tblGrid>
      <w:tr w:rsidR="0020585C" w:rsidRPr="0020585C" w14:paraId="60F2AAE5" w14:textId="77777777" w:rsidTr="00D24BC7">
        <w:trPr>
          <w:trHeight w:val="340"/>
        </w:trPr>
        <w:tc>
          <w:tcPr>
            <w:tcW w:w="4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D423CE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Признак потребителя</w:t>
            </w:r>
          </w:p>
        </w:tc>
        <w:tc>
          <w:tcPr>
            <w:tcW w:w="3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1265BC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Адресная привязка</w:t>
            </w:r>
          </w:p>
        </w:tc>
        <w:tc>
          <w:tcPr>
            <w:tcW w:w="51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79BCB9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Наименование</w:t>
            </w:r>
          </w:p>
        </w:tc>
        <w:tc>
          <w:tcPr>
            <w:tcW w:w="3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EDF3C9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2523948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Тепловая нагрузка, Гкал/ч</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61055FD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3BD8A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Источник теплоснабжения</w:t>
            </w:r>
          </w:p>
        </w:tc>
      </w:tr>
      <w:tr w:rsidR="0020585C" w:rsidRPr="0020585C" w14:paraId="27CEB17E" w14:textId="77777777" w:rsidTr="00D24BC7">
        <w:trPr>
          <w:trHeight w:val="340"/>
        </w:trPr>
        <w:tc>
          <w:tcPr>
            <w:tcW w:w="458" w:type="pct"/>
            <w:vMerge/>
            <w:tcBorders>
              <w:top w:val="single" w:sz="8" w:space="0" w:color="auto"/>
              <w:left w:val="single" w:sz="8" w:space="0" w:color="auto"/>
              <w:bottom w:val="single" w:sz="8" w:space="0" w:color="000000"/>
              <w:right w:val="single" w:sz="8" w:space="0" w:color="auto"/>
            </w:tcBorders>
            <w:vAlign w:val="center"/>
            <w:hideMark/>
          </w:tcPr>
          <w:p w14:paraId="5893108C"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8" w:space="0" w:color="auto"/>
              <w:left w:val="single" w:sz="8" w:space="0" w:color="auto"/>
              <w:bottom w:val="single" w:sz="8" w:space="0" w:color="000000"/>
              <w:right w:val="single" w:sz="8" w:space="0" w:color="auto"/>
            </w:tcBorders>
            <w:vAlign w:val="center"/>
            <w:hideMark/>
          </w:tcPr>
          <w:p w14:paraId="1CEEA048"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8" w:space="0" w:color="auto"/>
              <w:left w:val="single" w:sz="8" w:space="0" w:color="auto"/>
              <w:bottom w:val="single" w:sz="8" w:space="0" w:color="000000"/>
              <w:right w:val="single" w:sz="8" w:space="0" w:color="auto"/>
            </w:tcBorders>
            <w:vAlign w:val="center"/>
            <w:hideMark/>
          </w:tcPr>
          <w:p w14:paraId="0987A055"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8" w:space="0" w:color="auto"/>
              <w:left w:val="single" w:sz="8" w:space="0" w:color="auto"/>
              <w:bottom w:val="single" w:sz="8" w:space="0" w:color="000000"/>
              <w:right w:val="single" w:sz="8" w:space="0" w:color="auto"/>
            </w:tcBorders>
            <w:vAlign w:val="center"/>
            <w:hideMark/>
          </w:tcPr>
          <w:p w14:paraId="331E9CDE"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8" w:space="0" w:color="auto"/>
              <w:right w:val="single" w:sz="8" w:space="0" w:color="auto"/>
            </w:tcBorders>
            <w:shd w:val="clear" w:color="000000" w:fill="DAEEF3"/>
            <w:vAlign w:val="center"/>
            <w:hideMark/>
          </w:tcPr>
          <w:p w14:paraId="3874CF2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743B271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62" w:type="pct"/>
            <w:tcBorders>
              <w:top w:val="nil"/>
              <w:left w:val="nil"/>
              <w:bottom w:val="single" w:sz="8" w:space="0" w:color="auto"/>
              <w:right w:val="single" w:sz="8" w:space="0" w:color="auto"/>
            </w:tcBorders>
            <w:shd w:val="clear" w:color="000000" w:fill="DAEEF3"/>
            <w:vAlign w:val="center"/>
            <w:hideMark/>
          </w:tcPr>
          <w:p w14:paraId="1C56773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3C2944B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393" w:type="pct"/>
            <w:tcBorders>
              <w:top w:val="nil"/>
              <w:left w:val="nil"/>
              <w:bottom w:val="single" w:sz="8" w:space="0" w:color="auto"/>
              <w:right w:val="single" w:sz="8" w:space="0" w:color="auto"/>
            </w:tcBorders>
            <w:shd w:val="clear" w:color="000000" w:fill="DAEEF3"/>
            <w:vAlign w:val="center"/>
            <w:hideMark/>
          </w:tcPr>
          <w:p w14:paraId="163CF28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3B2FD4D1"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29" w:type="pct"/>
            <w:tcBorders>
              <w:top w:val="nil"/>
              <w:left w:val="nil"/>
              <w:bottom w:val="single" w:sz="8" w:space="0" w:color="auto"/>
              <w:right w:val="single" w:sz="8" w:space="0" w:color="auto"/>
            </w:tcBorders>
            <w:shd w:val="clear" w:color="000000" w:fill="DAEEF3"/>
            <w:vAlign w:val="center"/>
            <w:hideMark/>
          </w:tcPr>
          <w:p w14:paraId="3504383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7DEE154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572" w:type="pct"/>
            <w:vMerge/>
            <w:tcBorders>
              <w:top w:val="single" w:sz="8" w:space="0" w:color="auto"/>
              <w:left w:val="single" w:sz="8" w:space="0" w:color="auto"/>
              <w:bottom w:val="single" w:sz="8" w:space="0" w:color="000000"/>
              <w:right w:val="single" w:sz="8" w:space="0" w:color="auto"/>
            </w:tcBorders>
            <w:vAlign w:val="center"/>
            <w:hideMark/>
          </w:tcPr>
          <w:p w14:paraId="31B27F69"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r>
      <w:tr w:rsidR="0020585C" w:rsidRPr="0020585C" w14:paraId="36D590F2" w14:textId="77777777" w:rsidTr="00D24BC7">
        <w:trPr>
          <w:trHeight w:val="340"/>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3F7BFA2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123879A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Суворова, 38</w:t>
            </w:r>
          </w:p>
        </w:tc>
        <w:tc>
          <w:tcPr>
            <w:tcW w:w="516" w:type="pct"/>
            <w:tcBorders>
              <w:top w:val="nil"/>
              <w:left w:val="nil"/>
              <w:bottom w:val="single" w:sz="8" w:space="0" w:color="auto"/>
              <w:right w:val="single" w:sz="8" w:space="0" w:color="auto"/>
            </w:tcBorders>
            <w:shd w:val="clear" w:color="000000" w:fill="FFFFFF"/>
            <w:vAlign w:val="center"/>
            <w:hideMark/>
          </w:tcPr>
          <w:p w14:paraId="1BA0643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(тк-33)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7332978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76EC23A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0,0170</w:t>
            </w:r>
          </w:p>
        </w:tc>
        <w:tc>
          <w:tcPr>
            <w:tcW w:w="431" w:type="pct"/>
            <w:tcBorders>
              <w:top w:val="nil"/>
              <w:left w:val="nil"/>
              <w:bottom w:val="single" w:sz="8" w:space="0" w:color="auto"/>
              <w:right w:val="single" w:sz="8" w:space="0" w:color="auto"/>
            </w:tcBorders>
            <w:shd w:val="clear" w:color="auto" w:fill="auto"/>
            <w:vAlign w:val="center"/>
            <w:hideMark/>
          </w:tcPr>
          <w:p w14:paraId="5C20C98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70E1519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0F03AAC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0,0170</w:t>
            </w:r>
          </w:p>
        </w:tc>
        <w:tc>
          <w:tcPr>
            <w:tcW w:w="393" w:type="pct"/>
            <w:tcBorders>
              <w:top w:val="nil"/>
              <w:left w:val="nil"/>
              <w:bottom w:val="single" w:sz="8" w:space="0" w:color="auto"/>
              <w:right w:val="single" w:sz="8" w:space="0" w:color="auto"/>
            </w:tcBorders>
            <w:shd w:val="clear" w:color="auto" w:fill="auto"/>
            <w:vAlign w:val="center"/>
            <w:hideMark/>
          </w:tcPr>
          <w:p w14:paraId="1ABB72A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0,046</w:t>
            </w:r>
          </w:p>
        </w:tc>
        <w:tc>
          <w:tcPr>
            <w:tcW w:w="431" w:type="pct"/>
            <w:tcBorders>
              <w:top w:val="nil"/>
              <w:left w:val="nil"/>
              <w:bottom w:val="single" w:sz="8" w:space="0" w:color="auto"/>
              <w:right w:val="single" w:sz="8" w:space="0" w:color="auto"/>
            </w:tcBorders>
            <w:shd w:val="clear" w:color="auto" w:fill="auto"/>
            <w:vAlign w:val="center"/>
            <w:hideMark/>
          </w:tcPr>
          <w:p w14:paraId="2429584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612BF10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6DC9BE6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0,046</w:t>
            </w:r>
          </w:p>
        </w:tc>
        <w:tc>
          <w:tcPr>
            <w:tcW w:w="572" w:type="pct"/>
            <w:tcBorders>
              <w:top w:val="nil"/>
              <w:left w:val="nil"/>
              <w:bottom w:val="single" w:sz="8" w:space="0" w:color="auto"/>
              <w:right w:val="single" w:sz="8" w:space="0" w:color="auto"/>
            </w:tcBorders>
            <w:shd w:val="clear" w:color="auto" w:fill="auto"/>
            <w:vAlign w:val="center"/>
            <w:hideMark/>
          </w:tcPr>
          <w:p w14:paraId="6F9B609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ООО "ТГК-1" город</w:t>
            </w:r>
          </w:p>
        </w:tc>
      </w:tr>
      <w:tr w:rsidR="0020585C" w:rsidRPr="0020585C" w14:paraId="781BC4DD" w14:textId="77777777" w:rsidTr="00D24BC7">
        <w:trPr>
          <w:trHeight w:val="340"/>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A2652C8"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жилые здания</w:t>
            </w:r>
          </w:p>
        </w:tc>
        <w:tc>
          <w:tcPr>
            <w:tcW w:w="393" w:type="pct"/>
            <w:tcBorders>
              <w:top w:val="nil"/>
              <w:left w:val="nil"/>
              <w:bottom w:val="single" w:sz="8" w:space="0" w:color="auto"/>
              <w:right w:val="single" w:sz="8" w:space="0" w:color="auto"/>
            </w:tcBorders>
            <w:shd w:val="clear" w:color="auto" w:fill="auto"/>
            <w:vAlign w:val="center"/>
            <w:hideMark/>
          </w:tcPr>
          <w:p w14:paraId="6B42855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0,0170</w:t>
            </w:r>
          </w:p>
        </w:tc>
        <w:tc>
          <w:tcPr>
            <w:tcW w:w="431" w:type="pct"/>
            <w:tcBorders>
              <w:top w:val="nil"/>
              <w:left w:val="nil"/>
              <w:bottom w:val="single" w:sz="8" w:space="0" w:color="auto"/>
              <w:right w:val="single" w:sz="8" w:space="0" w:color="auto"/>
            </w:tcBorders>
            <w:shd w:val="clear" w:color="auto" w:fill="auto"/>
            <w:vAlign w:val="center"/>
            <w:hideMark/>
          </w:tcPr>
          <w:p w14:paraId="72024DC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5D6E5F7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6E50935E"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0,0170</w:t>
            </w:r>
          </w:p>
        </w:tc>
        <w:tc>
          <w:tcPr>
            <w:tcW w:w="393" w:type="pct"/>
            <w:tcBorders>
              <w:top w:val="nil"/>
              <w:left w:val="nil"/>
              <w:bottom w:val="single" w:sz="8" w:space="0" w:color="auto"/>
              <w:right w:val="single" w:sz="8" w:space="0" w:color="auto"/>
            </w:tcBorders>
            <w:shd w:val="clear" w:color="auto" w:fill="auto"/>
            <w:vAlign w:val="center"/>
            <w:hideMark/>
          </w:tcPr>
          <w:p w14:paraId="2432802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0,046</w:t>
            </w:r>
          </w:p>
        </w:tc>
        <w:tc>
          <w:tcPr>
            <w:tcW w:w="431" w:type="pct"/>
            <w:tcBorders>
              <w:top w:val="nil"/>
              <w:left w:val="nil"/>
              <w:bottom w:val="single" w:sz="8" w:space="0" w:color="auto"/>
              <w:right w:val="single" w:sz="8" w:space="0" w:color="auto"/>
            </w:tcBorders>
            <w:shd w:val="clear" w:color="auto" w:fill="auto"/>
            <w:vAlign w:val="center"/>
            <w:hideMark/>
          </w:tcPr>
          <w:p w14:paraId="406A129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4057B87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004D95D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0,046</w:t>
            </w:r>
          </w:p>
        </w:tc>
        <w:tc>
          <w:tcPr>
            <w:tcW w:w="572" w:type="pct"/>
            <w:tcBorders>
              <w:top w:val="nil"/>
              <w:left w:val="nil"/>
              <w:bottom w:val="single" w:sz="8" w:space="0" w:color="auto"/>
              <w:right w:val="single" w:sz="8" w:space="0" w:color="auto"/>
            </w:tcBorders>
            <w:shd w:val="clear" w:color="auto" w:fill="auto"/>
            <w:vAlign w:val="center"/>
            <w:hideMark/>
          </w:tcPr>
          <w:p w14:paraId="3B7AFBD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r w:rsidR="0020585C" w:rsidRPr="0020585C" w14:paraId="7485F8FC" w14:textId="77777777" w:rsidTr="00D24BC7">
        <w:trPr>
          <w:trHeight w:val="340"/>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C5C3A22"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по кадастровой зоне 54:32:010512</w:t>
            </w:r>
          </w:p>
        </w:tc>
        <w:tc>
          <w:tcPr>
            <w:tcW w:w="393" w:type="pct"/>
            <w:tcBorders>
              <w:top w:val="nil"/>
              <w:left w:val="nil"/>
              <w:bottom w:val="single" w:sz="8" w:space="0" w:color="auto"/>
              <w:right w:val="single" w:sz="8" w:space="0" w:color="auto"/>
            </w:tcBorders>
            <w:shd w:val="clear" w:color="auto" w:fill="auto"/>
            <w:vAlign w:val="center"/>
            <w:hideMark/>
          </w:tcPr>
          <w:p w14:paraId="592F2143"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0,0170</w:t>
            </w:r>
          </w:p>
        </w:tc>
        <w:tc>
          <w:tcPr>
            <w:tcW w:w="431" w:type="pct"/>
            <w:tcBorders>
              <w:top w:val="nil"/>
              <w:left w:val="nil"/>
              <w:bottom w:val="single" w:sz="8" w:space="0" w:color="auto"/>
              <w:right w:val="single" w:sz="8" w:space="0" w:color="auto"/>
            </w:tcBorders>
            <w:shd w:val="clear" w:color="auto" w:fill="auto"/>
            <w:vAlign w:val="center"/>
            <w:hideMark/>
          </w:tcPr>
          <w:p w14:paraId="001BEB4C"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4A1E81EC"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0F6B273C"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0,0170</w:t>
            </w:r>
          </w:p>
        </w:tc>
        <w:tc>
          <w:tcPr>
            <w:tcW w:w="393" w:type="pct"/>
            <w:tcBorders>
              <w:top w:val="nil"/>
              <w:left w:val="nil"/>
              <w:bottom w:val="single" w:sz="8" w:space="0" w:color="auto"/>
              <w:right w:val="single" w:sz="8" w:space="0" w:color="auto"/>
            </w:tcBorders>
            <w:shd w:val="clear" w:color="auto" w:fill="auto"/>
            <w:vAlign w:val="center"/>
            <w:hideMark/>
          </w:tcPr>
          <w:p w14:paraId="1CCCEB4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0,046</w:t>
            </w:r>
          </w:p>
        </w:tc>
        <w:tc>
          <w:tcPr>
            <w:tcW w:w="431" w:type="pct"/>
            <w:tcBorders>
              <w:top w:val="nil"/>
              <w:left w:val="nil"/>
              <w:bottom w:val="single" w:sz="8" w:space="0" w:color="auto"/>
              <w:right w:val="single" w:sz="8" w:space="0" w:color="auto"/>
            </w:tcBorders>
            <w:shd w:val="clear" w:color="auto" w:fill="auto"/>
            <w:vAlign w:val="center"/>
            <w:hideMark/>
          </w:tcPr>
          <w:p w14:paraId="7C6A213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0E89E7F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5B94E19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0,046</w:t>
            </w:r>
          </w:p>
        </w:tc>
        <w:tc>
          <w:tcPr>
            <w:tcW w:w="572" w:type="pct"/>
            <w:tcBorders>
              <w:top w:val="nil"/>
              <w:left w:val="nil"/>
              <w:bottom w:val="single" w:sz="8" w:space="0" w:color="auto"/>
              <w:right w:val="single" w:sz="8" w:space="0" w:color="auto"/>
            </w:tcBorders>
            <w:shd w:val="clear" w:color="auto" w:fill="auto"/>
            <w:vAlign w:val="center"/>
            <w:hideMark/>
          </w:tcPr>
          <w:p w14:paraId="799F6F8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bl>
    <w:p w14:paraId="52ADDA40" w14:textId="77777777" w:rsidR="0020585C" w:rsidRDefault="0020585C" w:rsidP="003F42BB">
      <w:pPr>
        <w:pStyle w:val="14"/>
      </w:pPr>
      <w:bookmarkStart w:id="150" w:name="_Toc87819851"/>
      <w:r w:rsidRPr="004A63E5">
        <w:t>Таблица 113. Тепловые нагрузки в горячей воде потребителей города Бердска по кадастровой зоне 54:32:010513</w:t>
      </w:r>
      <w:bookmarkEnd w:id="150"/>
    </w:p>
    <w:tbl>
      <w:tblPr>
        <w:tblW w:w="5000" w:type="pct"/>
        <w:tblLook w:val="04A0" w:firstRow="1" w:lastRow="0" w:firstColumn="1" w:lastColumn="0" w:noHBand="0" w:noVBand="1"/>
      </w:tblPr>
      <w:tblGrid>
        <w:gridCol w:w="1296"/>
        <w:gridCol w:w="1153"/>
        <w:gridCol w:w="1461"/>
        <w:gridCol w:w="1124"/>
        <w:gridCol w:w="1113"/>
        <w:gridCol w:w="1218"/>
        <w:gridCol w:w="739"/>
        <w:gridCol w:w="785"/>
        <w:gridCol w:w="1113"/>
        <w:gridCol w:w="1218"/>
        <w:gridCol w:w="648"/>
        <w:gridCol w:w="785"/>
        <w:gridCol w:w="1615"/>
      </w:tblGrid>
      <w:tr w:rsidR="0020585C" w:rsidRPr="0020585C" w14:paraId="392636F4" w14:textId="77777777" w:rsidTr="00D24BC7">
        <w:trPr>
          <w:trHeight w:val="397"/>
        </w:trPr>
        <w:tc>
          <w:tcPr>
            <w:tcW w:w="45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29AA91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Признак потребителя</w:t>
            </w:r>
          </w:p>
        </w:tc>
        <w:tc>
          <w:tcPr>
            <w:tcW w:w="40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5570A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Адресная привязка</w:t>
            </w:r>
          </w:p>
        </w:tc>
        <w:tc>
          <w:tcPr>
            <w:tcW w:w="51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2D0AC5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Наименование</w:t>
            </w:r>
          </w:p>
        </w:tc>
        <w:tc>
          <w:tcPr>
            <w:tcW w:w="39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A70330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Этажность здания</w:t>
            </w:r>
          </w:p>
        </w:tc>
        <w:tc>
          <w:tcPr>
            <w:tcW w:w="1351" w:type="pct"/>
            <w:gridSpan w:val="4"/>
            <w:tcBorders>
              <w:top w:val="single" w:sz="8" w:space="0" w:color="auto"/>
              <w:left w:val="nil"/>
              <w:bottom w:val="single" w:sz="8" w:space="0" w:color="auto"/>
              <w:right w:val="single" w:sz="8" w:space="0" w:color="000000"/>
            </w:tcBorders>
            <w:shd w:val="clear" w:color="000000" w:fill="DAEEF3"/>
            <w:vAlign w:val="center"/>
            <w:hideMark/>
          </w:tcPr>
          <w:p w14:paraId="6D61D6C6"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Тепловая нагрузка, Гкал/ч</w:t>
            </w:r>
          </w:p>
        </w:tc>
        <w:tc>
          <w:tcPr>
            <w:tcW w:w="1319" w:type="pct"/>
            <w:gridSpan w:val="4"/>
            <w:tcBorders>
              <w:top w:val="single" w:sz="8" w:space="0" w:color="auto"/>
              <w:left w:val="nil"/>
              <w:bottom w:val="single" w:sz="8" w:space="0" w:color="auto"/>
              <w:right w:val="single" w:sz="8" w:space="0" w:color="000000"/>
            </w:tcBorders>
            <w:shd w:val="clear" w:color="000000" w:fill="DAEEF3"/>
            <w:vAlign w:val="center"/>
            <w:hideMark/>
          </w:tcPr>
          <w:p w14:paraId="5D795E3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Годовое теплопотребление, тыс. Гкал</w:t>
            </w:r>
          </w:p>
        </w:tc>
        <w:tc>
          <w:tcPr>
            <w:tcW w:w="56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420609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Источник теплоснабжения</w:t>
            </w:r>
          </w:p>
        </w:tc>
      </w:tr>
      <w:tr w:rsidR="0020585C" w:rsidRPr="0020585C" w14:paraId="6B528EDC" w14:textId="77777777" w:rsidTr="00D24BC7">
        <w:trPr>
          <w:trHeight w:val="397"/>
        </w:trPr>
        <w:tc>
          <w:tcPr>
            <w:tcW w:w="454" w:type="pct"/>
            <w:vMerge/>
            <w:tcBorders>
              <w:top w:val="single" w:sz="8" w:space="0" w:color="auto"/>
              <w:left w:val="single" w:sz="8" w:space="0" w:color="auto"/>
              <w:bottom w:val="single" w:sz="8" w:space="0" w:color="000000"/>
              <w:right w:val="single" w:sz="8" w:space="0" w:color="auto"/>
            </w:tcBorders>
            <w:vAlign w:val="center"/>
            <w:hideMark/>
          </w:tcPr>
          <w:p w14:paraId="0A170E07"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4" w:type="pct"/>
            <w:vMerge/>
            <w:tcBorders>
              <w:top w:val="single" w:sz="8" w:space="0" w:color="auto"/>
              <w:left w:val="single" w:sz="8" w:space="0" w:color="auto"/>
              <w:bottom w:val="single" w:sz="8" w:space="0" w:color="000000"/>
              <w:right w:val="single" w:sz="8" w:space="0" w:color="auto"/>
            </w:tcBorders>
            <w:vAlign w:val="center"/>
            <w:hideMark/>
          </w:tcPr>
          <w:p w14:paraId="3181DEC9"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2" w:type="pct"/>
            <w:vMerge/>
            <w:tcBorders>
              <w:top w:val="single" w:sz="8" w:space="0" w:color="auto"/>
              <w:left w:val="single" w:sz="8" w:space="0" w:color="auto"/>
              <w:bottom w:val="single" w:sz="8" w:space="0" w:color="000000"/>
              <w:right w:val="single" w:sz="8" w:space="0" w:color="auto"/>
            </w:tcBorders>
            <w:vAlign w:val="center"/>
            <w:hideMark/>
          </w:tcPr>
          <w:p w14:paraId="5E4CA05B"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4" w:type="pct"/>
            <w:vMerge/>
            <w:tcBorders>
              <w:top w:val="single" w:sz="8" w:space="0" w:color="auto"/>
              <w:left w:val="single" w:sz="8" w:space="0" w:color="auto"/>
              <w:bottom w:val="single" w:sz="8" w:space="0" w:color="000000"/>
              <w:right w:val="single" w:sz="8" w:space="0" w:color="auto"/>
            </w:tcBorders>
            <w:vAlign w:val="center"/>
            <w:hideMark/>
          </w:tcPr>
          <w:p w14:paraId="3CB0AD02"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0" w:type="pct"/>
            <w:tcBorders>
              <w:top w:val="nil"/>
              <w:left w:val="nil"/>
              <w:bottom w:val="single" w:sz="8" w:space="0" w:color="auto"/>
              <w:right w:val="single" w:sz="8" w:space="0" w:color="auto"/>
            </w:tcBorders>
            <w:shd w:val="clear" w:color="000000" w:fill="DAEEF3"/>
            <w:vAlign w:val="center"/>
            <w:hideMark/>
          </w:tcPr>
          <w:p w14:paraId="60E9F96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27" w:type="pct"/>
            <w:tcBorders>
              <w:top w:val="nil"/>
              <w:left w:val="nil"/>
              <w:bottom w:val="single" w:sz="8" w:space="0" w:color="auto"/>
              <w:right w:val="single" w:sz="8" w:space="0" w:color="auto"/>
            </w:tcBorders>
            <w:shd w:val="clear" w:color="000000" w:fill="DAEEF3"/>
            <w:vAlign w:val="center"/>
            <w:hideMark/>
          </w:tcPr>
          <w:p w14:paraId="0B1279F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59" w:type="pct"/>
            <w:tcBorders>
              <w:top w:val="nil"/>
              <w:left w:val="nil"/>
              <w:bottom w:val="single" w:sz="8" w:space="0" w:color="auto"/>
              <w:right w:val="single" w:sz="8" w:space="0" w:color="auto"/>
            </w:tcBorders>
            <w:shd w:val="clear" w:color="000000" w:fill="DAEEF3"/>
            <w:vAlign w:val="center"/>
            <w:hideMark/>
          </w:tcPr>
          <w:p w14:paraId="5EDD57B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6C79D0C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390" w:type="pct"/>
            <w:tcBorders>
              <w:top w:val="nil"/>
              <w:left w:val="nil"/>
              <w:bottom w:val="single" w:sz="8" w:space="0" w:color="auto"/>
              <w:right w:val="single" w:sz="8" w:space="0" w:color="auto"/>
            </w:tcBorders>
            <w:shd w:val="clear" w:color="000000" w:fill="DAEEF3"/>
            <w:vAlign w:val="center"/>
            <w:hideMark/>
          </w:tcPr>
          <w:p w14:paraId="184C4ED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27" w:type="pct"/>
            <w:tcBorders>
              <w:top w:val="nil"/>
              <w:left w:val="nil"/>
              <w:bottom w:val="single" w:sz="8" w:space="0" w:color="auto"/>
              <w:right w:val="single" w:sz="8" w:space="0" w:color="auto"/>
            </w:tcBorders>
            <w:shd w:val="clear" w:color="000000" w:fill="DAEEF3"/>
            <w:vAlign w:val="center"/>
            <w:hideMark/>
          </w:tcPr>
          <w:p w14:paraId="42789BF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27" w:type="pct"/>
            <w:tcBorders>
              <w:top w:val="nil"/>
              <w:left w:val="nil"/>
              <w:bottom w:val="single" w:sz="8" w:space="0" w:color="auto"/>
              <w:right w:val="single" w:sz="8" w:space="0" w:color="auto"/>
            </w:tcBorders>
            <w:shd w:val="clear" w:color="000000" w:fill="DAEEF3"/>
            <w:vAlign w:val="center"/>
            <w:hideMark/>
          </w:tcPr>
          <w:p w14:paraId="2805209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67C0E97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567" w:type="pct"/>
            <w:vMerge/>
            <w:tcBorders>
              <w:top w:val="single" w:sz="8" w:space="0" w:color="auto"/>
              <w:left w:val="single" w:sz="8" w:space="0" w:color="auto"/>
              <w:bottom w:val="single" w:sz="8" w:space="0" w:color="000000"/>
              <w:right w:val="single" w:sz="8" w:space="0" w:color="auto"/>
            </w:tcBorders>
            <w:vAlign w:val="center"/>
            <w:hideMark/>
          </w:tcPr>
          <w:p w14:paraId="6ECA8B65"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r>
      <w:tr w:rsidR="0020585C" w:rsidRPr="0020585C" w14:paraId="3AFE901F" w14:textId="77777777" w:rsidTr="00D24BC7">
        <w:trPr>
          <w:trHeight w:val="397"/>
        </w:trPr>
        <w:tc>
          <w:tcPr>
            <w:tcW w:w="454" w:type="pct"/>
            <w:tcBorders>
              <w:top w:val="nil"/>
              <w:left w:val="single" w:sz="8" w:space="0" w:color="auto"/>
              <w:bottom w:val="single" w:sz="8" w:space="0" w:color="auto"/>
              <w:right w:val="single" w:sz="8" w:space="0" w:color="auto"/>
            </w:tcBorders>
            <w:shd w:val="clear" w:color="000000" w:fill="FFFFFF"/>
            <w:vAlign w:val="center"/>
            <w:hideMark/>
          </w:tcPr>
          <w:p w14:paraId="593F80C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404" w:type="pct"/>
            <w:tcBorders>
              <w:top w:val="nil"/>
              <w:left w:val="nil"/>
              <w:bottom w:val="single" w:sz="8" w:space="0" w:color="auto"/>
              <w:right w:val="single" w:sz="8" w:space="0" w:color="auto"/>
            </w:tcBorders>
            <w:shd w:val="clear" w:color="000000" w:fill="FFFFFF"/>
            <w:vAlign w:val="center"/>
            <w:hideMark/>
          </w:tcPr>
          <w:p w14:paraId="743C8A6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Пушкина,10</w:t>
            </w:r>
          </w:p>
        </w:tc>
        <w:tc>
          <w:tcPr>
            <w:tcW w:w="512" w:type="pct"/>
            <w:tcBorders>
              <w:top w:val="nil"/>
              <w:left w:val="nil"/>
              <w:bottom w:val="single" w:sz="8" w:space="0" w:color="auto"/>
              <w:right w:val="single" w:sz="8" w:space="0" w:color="auto"/>
            </w:tcBorders>
            <w:shd w:val="clear" w:color="000000" w:fill="FFFFFF"/>
            <w:vAlign w:val="center"/>
            <w:hideMark/>
          </w:tcPr>
          <w:p w14:paraId="5196035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(тк-34) Жилой дом</w:t>
            </w:r>
          </w:p>
        </w:tc>
        <w:tc>
          <w:tcPr>
            <w:tcW w:w="394" w:type="pct"/>
            <w:tcBorders>
              <w:top w:val="nil"/>
              <w:left w:val="nil"/>
              <w:bottom w:val="single" w:sz="8" w:space="0" w:color="auto"/>
              <w:right w:val="single" w:sz="8" w:space="0" w:color="auto"/>
            </w:tcBorders>
            <w:shd w:val="clear" w:color="000000" w:fill="FFFFFF"/>
            <w:vAlign w:val="center"/>
            <w:hideMark/>
          </w:tcPr>
          <w:p w14:paraId="030AA80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90" w:type="pct"/>
            <w:tcBorders>
              <w:top w:val="nil"/>
              <w:left w:val="nil"/>
              <w:bottom w:val="single" w:sz="8" w:space="0" w:color="auto"/>
              <w:right w:val="single" w:sz="8" w:space="0" w:color="auto"/>
            </w:tcBorders>
            <w:shd w:val="clear" w:color="auto" w:fill="auto"/>
            <w:vAlign w:val="center"/>
            <w:hideMark/>
          </w:tcPr>
          <w:p w14:paraId="4ADCC75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0,0110</w:t>
            </w:r>
          </w:p>
        </w:tc>
        <w:tc>
          <w:tcPr>
            <w:tcW w:w="427" w:type="pct"/>
            <w:tcBorders>
              <w:top w:val="nil"/>
              <w:left w:val="nil"/>
              <w:bottom w:val="single" w:sz="8" w:space="0" w:color="auto"/>
              <w:right w:val="single" w:sz="8" w:space="0" w:color="auto"/>
            </w:tcBorders>
            <w:shd w:val="clear" w:color="auto" w:fill="auto"/>
            <w:vAlign w:val="center"/>
            <w:hideMark/>
          </w:tcPr>
          <w:p w14:paraId="12D85AA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111AA7C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46A3B22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0,0110</w:t>
            </w:r>
          </w:p>
        </w:tc>
        <w:tc>
          <w:tcPr>
            <w:tcW w:w="390" w:type="pct"/>
            <w:tcBorders>
              <w:top w:val="nil"/>
              <w:left w:val="nil"/>
              <w:bottom w:val="single" w:sz="8" w:space="0" w:color="auto"/>
              <w:right w:val="single" w:sz="8" w:space="0" w:color="auto"/>
            </w:tcBorders>
            <w:shd w:val="clear" w:color="auto" w:fill="auto"/>
            <w:vAlign w:val="center"/>
            <w:hideMark/>
          </w:tcPr>
          <w:p w14:paraId="10F707E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0,029</w:t>
            </w:r>
          </w:p>
        </w:tc>
        <w:tc>
          <w:tcPr>
            <w:tcW w:w="427" w:type="pct"/>
            <w:tcBorders>
              <w:top w:val="nil"/>
              <w:left w:val="nil"/>
              <w:bottom w:val="single" w:sz="8" w:space="0" w:color="auto"/>
              <w:right w:val="single" w:sz="8" w:space="0" w:color="auto"/>
            </w:tcBorders>
            <w:shd w:val="clear" w:color="auto" w:fill="auto"/>
            <w:vAlign w:val="center"/>
            <w:hideMark/>
          </w:tcPr>
          <w:p w14:paraId="6FF6A1B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63A725A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75" w:type="pct"/>
            <w:tcBorders>
              <w:top w:val="nil"/>
              <w:left w:val="nil"/>
              <w:bottom w:val="single" w:sz="8" w:space="0" w:color="auto"/>
              <w:right w:val="single" w:sz="8" w:space="0" w:color="auto"/>
            </w:tcBorders>
            <w:shd w:val="clear" w:color="auto" w:fill="auto"/>
            <w:vAlign w:val="center"/>
            <w:hideMark/>
          </w:tcPr>
          <w:p w14:paraId="1E5B48D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0,029</w:t>
            </w:r>
          </w:p>
        </w:tc>
        <w:tc>
          <w:tcPr>
            <w:tcW w:w="567" w:type="pct"/>
            <w:tcBorders>
              <w:top w:val="nil"/>
              <w:left w:val="nil"/>
              <w:bottom w:val="single" w:sz="8" w:space="0" w:color="auto"/>
              <w:right w:val="single" w:sz="8" w:space="0" w:color="auto"/>
            </w:tcBorders>
            <w:shd w:val="clear" w:color="auto" w:fill="auto"/>
            <w:vAlign w:val="center"/>
            <w:hideMark/>
          </w:tcPr>
          <w:p w14:paraId="2F0702A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ООО "ТГК-1" город</w:t>
            </w:r>
          </w:p>
        </w:tc>
      </w:tr>
      <w:tr w:rsidR="0020585C" w:rsidRPr="0020585C" w14:paraId="56706C25" w14:textId="77777777" w:rsidTr="00D24BC7">
        <w:trPr>
          <w:trHeight w:val="397"/>
        </w:trPr>
        <w:tc>
          <w:tcPr>
            <w:tcW w:w="176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2EBD6F8"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жилые здания</w:t>
            </w:r>
          </w:p>
        </w:tc>
        <w:tc>
          <w:tcPr>
            <w:tcW w:w="390" w:type="pct"/>
            <w:tcBorders>
              <w:top w:val="nil"/>
              <w:left w:val="nil"/>
              <w:bottom w:val="single" w:sz="8" w:space="0" w:color="auto"/>
              <w:right w:val="single" w:sz="8" w:space="0" w:color="auto"/>
            </w:tcBorders>
            <w:shd w:val="clear" w:color="auto" w:fill="auto"/>
            <w:vAlign w:val="center"/>
            <w:hideMark/>
          </w:tcPr>
          <w:p w14:paraId="3CA2BC8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0,0110</w:t>
            </w:r>
          </w:p>
        </w:tc>
        <w:tc>
          <w:tcPr>
            <w:tcW w:w="427" w:type="pct"/>
            <w:tcBorders>
              <w:top w:val="nil"/>
              <w:left w:val="nil"/>
              <w:bottom w:val="single" w:sz="8" w:space="0" w:color="auto"/>
              <w:right w:val="single" w:sz="8" w:space="0" w:color="auto"/>
            </w:tcBorders>
            <w:shd w:val="clear" w:color="auto" w:fill="auto"/>
            <w:vAlign w:val="center"/>
            <w:hideMark/>
          </w:tcPr>
          <w:p w14:paraId="4A27C8C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734F7C6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4B642EAB"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0,0110</w:t>
            </w:r>
          </w:p>
        </w:tc>
        <w:tc>
          <w:tcPr>
            <w:tcW w:w="390" w:type="pct"/>
            <w:tcBorders>
              <w:top w:val="nil"/>
              <w:left w:val="nil"/>
              <w:bottom w:val="single" w:sz="8" w:space="0" w:color="auto"/>
              <w:right w:val="single" w:sz="8" w:space="0" w:color="auto"/>
            </w:tcBorders>
            <w:shd w:val="clear" w:color="auto" w:fill="auto"/>
            <w:vAlign w:val="center"/>
            <w:hideMark/>
          </w:tcPr>
          <w:p w14:paraId="5D5F394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0,029</w:t>
            </w:r>
          </w:p>
        </w:tc>
        <w:tc>
          <w:tcPr>
            <w:tcW w:w="427" w:type="pct"/>
            <w:tcBorders>
              <w:top w:val="nil"/>
              <w:left w:val="nil"/>
              <w:bottom w:val="single" w:sz="8" w:space="0" w:color="auto"/>
              <w:right w:val="single" w:sz="8" w:space="0" w:color="auto"/>
            </w:tcBorders>
            <w:shd w:val="clear" w:color="auto" w:fill="auto"/>
            <w:vAlign w:val="center"/>
            <w:hideMark/>
          </w:tcPr>
          <w:p w14:paraId="2924320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6C9F1D7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75" w:type="pct"/>
            <w:tcBorders>
              <w:top w:val="nil"/>
              <w:left w:val="nil"/>
              <w:bottom w:val="single" w:sz="8" w:space="0" w:color="auto"/>
              <w:right w:val="single" w:sz="8" w:space="0" w:color="auto"/>
            </w:tcBorders>
            <w:shd w:val="clear" w:color="auto" w:fill="auto"/>
            <w:vAlign w:val="center"/>
            <w:hideMark/>
          </w:tcPr>
          <w:p w14:paraId="2F3A348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0,029</w:t>
            </w:r>
          </w:p>
        </w:tc>
        <w:tc>
          <w:tcPr>
            <w:tcW w:w="567" w:type="pct"/>
            <w:tcBorders>
              <w:top w:val="nil"/>
              <w:left w:val="nil"/>
              <w:bottom w:val="single" w:sz="8" w:space="0" w:color="auto"/>
              <w:right w:val="single" w:sz="8" w:space="0" w:color="auto"/>
            </w:tcBorders>
            <w:shd w:val="clear" w:color="auto" w:fill="auto"/>
            <w:vAlign w:val="center"/>
            <w:hideMark/>
          </w:tcPr>
          <w:p w14:paraId="66FEC24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r w:rsidR="0020585C" w:rsidRPr="0020585C" w14:paraId="66747706" w14:textId="77777777" w:rsidTr="00D24BC7">
        <w:trPr>
          <w:trHeight w:val="397"/>
        </w:trPr>
        <w:tc>
          <w:tcPr>
            <w:tcW w:w="176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1F1AA6C"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по кадастровой зоне 54:32:010513</w:t>
            </w:r>
          </w:p>
        </w:tc>
        <w:tc>
          <w:tcPr>
            <w:tcW w:w="390" w:type="pct"/>
            <w:tcBorders>
              <w:top w:val="nil"/>
              <w:left w:val="nil"/>
              <w:bottom w:val="single" w:sz="8" w:space="0" w:color="auto"/>
              <w:right w:val="single" w:sz="8" w:space="0" w:color="auto"/>
            </w:tcBorders>
            <w:shd w:val="clear" w:color="auto" w:fill="auto"/>
            <w:vAlign w:val="center"/>
            <w:hideMark/>
          </w:tcPr>
          <w:p w14:paraId="1F23C90D"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0,0110</w:t>
            </w:r>
          </w:p>
        </w:tc>
        <w:tc>
          <w:tcPr>
            <w:tcW w:w="427" w:type="pct"/>
            <w:tcBorders>
              <w:top w:val="nil"/>
              <w:left w:val="nil"/>
              <w:bottom w:val="single" w:sz="8" w:space="0" w:color="auto"/>
              <w:right w:val="single" w:sz="8" w:space="0" w:color="auto"/>
            </w:tcBorders>
            <w:shd w:val="clear" w:color="auto" w:fill="auto"/>
            <w:vAlign w:val="center"/>
            <w:hideMark/>
          </w:tcPr>
          <w:p w14:paraId="3AE4CD11"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0,0000</w:t>
            </w:r>
          </w:p>
        </w:tc>
        <w:tc>
          <w:tcPr>
            <w:tcW w:w="259" w:type="pct"/>
            <w:tcBorders>
              <w:top w:val="nil"/>
              <w:left w:val="nil"/>
              <w:bottom w:val="single" w:sz="8" w:space="0" w:color="auto"/>
              <w:right w:val="single" w:sz="8" w:space="0" w:color="auto"/>
            </w:tcBorders>
            <w:shd w:val="clear" w:color="auto" w:fill="auto"/>
            <w:vAlign w:val="center"/>
            <w:hideMark/>
          </w:tcPr>
          <w:p w14:paraId="769BDABE"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423957F" w14:textId="77777777" w:rsidR="0020585C" w:rsidRPr="0020585C" w:rsidRDefault="0020585C" w:rsidP="0020585C">
            <w:pPr>
              <w:widowControl/>
              <w:adjustRightInd/>
              <w:spacing w:before="0" w:after="0" w:line="240" w:lineRule="auto"/>
              <w:ind w:left="0" w:firstLine="0"/>
              <w:jc w:val="center"/>
              <w:textAlignment w:val="auto"/>
              <w:rPr>
                <w:b/>
                <w:bCs/>
                <w:color w:val="002060"/>
                <w:spacing w:val="0"/>
                <w:sz w:val="16"/>
                <w:szCs w:val="16"/>
                <w:lang w:val="ru-RU" w:eastAsia="ru-RU"/>
              </w:rPr>
            </w:pPr>
            <w:r w:rsidRPr="0020585C">
              <w:rPr>
                <w:b/>
                <w:bCs/>
                <w:color w:val="002060"/>
                <w:spacing w:val="0"/>
                <w:sz w:val="16"/>
                <w:szCs w:val="16"/>
                <w:lang w:val="ru-RU" w:eastAsia="ru-RU"/>
              </w:rPr>
              <w:t>0,0110</w:t>
            </w:r>
          </w:p>
        </w:tc>
        <w:tc>
          <w:tcPr>
            <w:tcW w:w="390" w:type="pct"/>
            <w:tcBorders>
              <w:top w:val="nil"/>
              <w:left w:val="nil"/>
              <w:bottom w:val="single" w:sz="8" w:space="0" w:color="auto"/>
              <w:right w:val="single" w:sz="8" w:space="0" w:color="auto"/>
            </w:tcBorders>
            <w:shd w:val="clear" w:color="auto" w:fill="auto"/>
            <w:vAlign w:val="center"/>
            <w:hideMark/>
          </w:tcPr>
          <w:p w14:paraId="742B075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0,029</w:t>
            </w:r>
          </w:p>
        </w:tc>
        <w:tc>
          <w:tcPr>
            <w:tcW w:w="427" w:type="pct"/>
            <w:tcBorders>
              <w:top w:val="nil"/>
              <w:left w:val="nil"/>
              <w:bottom w:val="single" w:sz="8" w:space="0" w:color="auto"/>
              <w:right w:val="single" w:sz="8" w:space="0" w:color="auto"/>
            </w:tcBorders>
            <w:shd w:val="clear" w:color="auto" w:fill="auto"/>
            <w:vAlign w:val="center"/>
            <w:hideMark/>
          </w:tcPr>
          <w:p w14:paraId="31C4BAF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0,000</w:t>
            </w:r>
          </w:p>
        </w:tc>
        <w:tc>
          <w:tcPr>
            <w:tcW w:w="227" w:type="pct"/>
            <w:tcBorders>
              <w:top w:val="nil"/>
              <w:left w:val="nil"/>
              <w:bottom w:val="single" w:sz="8" w:space="0" w:color="auto"/>
              <w:right w:val="single" w:sz="8" w:space="0" w:color="auto"/>
            </w:tcBorders>
            <w:shd w:val="clear" w:color="auto" w:fill="auto"/>
            <w:vAlign w:val="center"/>
            <w:hideMark/>
          </w:tcPr>
          <w:p w14:paraId="634672D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0,000</w:t>
            </w:r>
          </w:p>
        </w:tc>
        <w:tc>
          <w:tcPr>
            <w:tcW w:w="275" w:type="pct"/>
            <w:tcBorders>
              <w:top w:val="nil"/>
              <w:left w:val="nil"/>
              <w:bottom w:val="single" w:sz="8" w:space="0" w:color="auto"/>
              <w:right w:val="single" w:sz="8" w:space="0" w:color="auto"/>
            </w:tcBorders>
            <w:shd w:val="clear" w:color="auto" w:fill="auto"/>
            <w:vAlign w:val="center"/>
            <w:hideMark/>
          </w:tcPr>
          <w:p w14:paraId="20AFC63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0,029</w:t>
            </w:r>
          </w:p>
        </w:tc>
        <w:tc>
          <w:tcPr>
            <w:tcW w:w="567" w:type="pct"/>
            <w:tcBorders>
              <w:top w:val="nil"/>
              <w:left w:val="nil"/>
              <w:bottom w:val="single" w:sz="8" w:space="0" w:color="auto"/>
              <w:right w:val="single" w:sz="8" w:space="0" w:color="auto"/>
            </w:tcBorders>
            <w:shd w:val="clear" w:color="auto" w:fill="auto"/>
            <w:vAlign w:val="center"/>
            <w:hideMark/>
          </w:tcPr>
          <w:p w14:paraId="12551E3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bl>
    <w:p w14:paraId="1D06FB9F" w14:textId="77777777" w:rsidR="0020585C" w:rsidRDefault="0020585C" w:rsidP="003F42BB">
      <w:pPr>
        <w:pStyle w:val="14"/>
      </w:pPr>
      <w:bookmarkStart w:id="151" w:name="_Toc87819852"/>
      <w:r w:rsidRPr="004A63E5">
        <w:lastRenderedPageBreak/>
        <w:t>Таблица 114. Тепловые нагрузки в горячей воде потребителей города Бердска по кадастровой зоне 54:32:010527</w:t>
      </w:r>
      <w:bookmarkEnd w:id="151"/>
    </w:p>
    <w:tbl>
      <w:tblPr>
        <w:tblW w:w="5000" w:type="pct"/>
        <w:tblLook w:val="04A0" w:firstRow="1" w:lastRow="0" w:firstColumn="1" w:lastColumn="0" w:noHBand="0" w:noVBand="1"/>
      </w:tblPr>
      <w:tblGrid>
        <w:gridCol w:w="1263"/>
        <w:gridCol w:w="1461"/>
        <w:gridCol w:w="1427"/>
        <w:gridCol w:w="1096"/>
        <w:gridCol w:w="1087"/>
        <w:gridCol w:w="1190"/>
        <w:gridCol w:w="722"/>
        <w:gridCol w:w="768"/>
        <w:gridCol w:w="1087"/>
        <w:gridCol w:w="1190"/>
        <w:gridCol w:w="631"/>
        <w:gridCol w:w="768"/>
        <w:gridCol w:w="1578"/>
      </w:tblGrid>
      <w:tr w:rsidR="0020585C" w:rsidRPr="0020585C" w14:paraId="35DF2008" w14:textId="77777777" w:rsidTr="00D24BC7">
        <w:trPr>
          <w:trHeight w:val="340"/>
        </w:trPr>
        <w:tc>
          <w:tcPr>
            <w:tcW w:w="4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EFBF7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Признак потребителя</w:t>
            </w:r>
          </w:p>
        </w:tc>
        <w:tc>
          <w:tcPr>
            <w:tcW w:w="51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90A3E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Адресная привязка</w:t>
            </w:r>
          </w:p>
        </w:tc>
        <w:tc>
          <w:tcPr>
            <w:tcW w:w="50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6ED8C5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Наименование</w:t>
            </w:r>
          </w:p>
        </w:tc>
        <w:tc>
          <w:tcPr>
            <w:tcW w:w="38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22CFBB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Этажность здания</w:t>
            </w:r>
          </w:p>
        </w:tc>
        <w:tc>
          <w:tcPr>
            <w:tcW w:w="1320" w:type="pct"/>
            <w:gridSpan w:val="4"/>
            <w:tcBorders>
              <w:top w:val="single" w:sz="8" w:space="0" w:color="auto"/>
              <w:left w:val="nil"/>
              <w:bottom w:val="single" w:sz="8" w:space="0" w:color="auto"/>
              <w:right w:val="single" w:sz="8" w:space="0" w:color="000000"/>
            </w:tcBorders>
            <w:shd w:val="clear" w:color="000000" w:fill="DAEEF3"/>
            <w:vAlign w:val="center"/>
            <w:hideMark/>
          </w:tcPr>
          <w:p w14:paraId="02C21BE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Тепловая нагрузка, Гкал/ч</w:t>
            </w:r>
          </w:p>
        </w:tc>
        <w:tc>
          <w:tcPr>
            <w:tcW w:w="1288" w:type="pct"/>
            <w:gridSpan w:val="4"/>
            <w:tcBorders>
              <w:top w:val="single" w:sz="8" w:space="0" w:color="auto"/>
              <w:left w:val="nil"/>
              <w:bottom w:val="single" w:sz="8" w:space="0" w:color="auto"/>
              <w:right w:val="single" w:sz="8" w:space="0" w:color="000000"/>
            </w:tcBorders>
            <w:shd w:val="clear" w:color="000000" w:fill="DAEEF3"/>
            <w:vAlign w:val="center"/>
            <w:hideMark/>
          </w:tcPr>
          <w:p w14:paraId="6BB49CF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Годовое теплопотребление, тыс. Гкал</w:t>
            </w:r>
          </w:p>
        </w:tc>
        <w:tc>
          <w:tcPr>
            <w:tcW w:w="55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AF6B73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Источник теплоснабжения</w:t>
            </w:r>
          </w:p>
        </w:tc>
      </w:tr>
      <w:tr w:rsidR="0020585C" w:rsidRPr="0020585C" w14:paraId="483B731D" w14:textId="77777777" w:rsidTr="00D24BC7">
        <w:trPr>
          <w:trHeight w:val="340"/>
        </w:trPr>
        <w:tc>
          <w:tcPr>
            <w:tcW w:w="443" w:type="pct"/>
            <w:vMerge/>
            <w:tcBorders>
              <w:top w:val="single" w:sz="8" w:space="0" w:color="auto"/>
              <w:left w:val="single" w:sz="8" w:space="0" w:color="auto"/>
              <w:bottom w:val="single" w:sz="8" w:space="0" w:color="000000"/>
              <w:right w:val="single" w:sz="8" w:space="0" w:color="auto"/>
            </w:tcBorders>
            <w:vAlign w:val="center"/>
            <w:hideMark/>
          </w:tcPr>
          <w:p w14:paraId="4BDC9A16"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2" w:type="pct"/>
            <w:vMerge/>
            <w:tcBorders>
              <w:top w:val="single" w:sz="8" w:space="0" w:color="auto"/>
              <w:left w:val="single" w:sz="8" w:space="0" w:color="auto"/>
              <w:bottom w:val="single" w:sz="8" w:space="0" w:color="000000"/>
              <w:right w:val="single" w:sz="8" w:space="0" w:color="auto"/>
            </w:tcBorders>
            <w:vAlign w:val="center"/>
            <w:hideMark/>
          </w:tcPr>
          <w:p w14:paraId="69102D42"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0" w:type="pct"/>
            <w:vMerge/>
            <w:tcBorders>
              <w:top w:val="single" w:sz="8" w:space="0" w:color="auto"/>
              <w:left w:val="single" w:sz="8" w:space="0" w:color="auto"/>
              <w:bottom w:val="single" w:sz="8" w:space="0" w:color="000000"/>
              <w:right w:val="single" w:sz="8" w:space="0" w:color="auto"/>
            </w:tcBorders>
            <w:vAlign w:val="center"/>
            <w:hideMark/>
          </w:tcPr>
          <w:p w14:paraId="2CA53311"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vMerge/>
            <w:tcBorders>
              <w:top w:val="single" w:sz="8" w:space="0" w:color="auto"/>
              <w:left w:val="single" w:sz="8" w:space="0" w:color="auto"/>
              <w:bottom w:val="single" w:sz="8" w:space="0" w:color="000000"/>
              <w:right w:val="single" w:sz="8" w:space="0" w:color="auto"/>
            </w:tcBorders>
            <w:vAlign w:val="center"/>
            <w:hideMark/>
          </w:tcPr>
          <w:p w14:paraId="58A4D0D7"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1" w:type="pct"/>
            <w:tcBorders>
              <w:top w:val="nil"/>
              <w:left w:val="nil"/>
              <w:bottom w:val="single" w:sz="8" w:space="0" w:color="auto"/>
              <w:right w:val="single" w:sz="8" w:space="0" w:color="auto"/>
            </w:tcBorders>
            <w:shd w:val="clear" w:color="000000" w:fill="DAEEF3"/>
            <w:vAlign w:val="center"/>
            <w:hideMark/>
          </w:tcPr>
          <w:p w14:paraId="45ECB4C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24DF1221"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1CC73071"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209A183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381" w:type="pct"/>
            <w:tcBorders>
              <w:top w:val="nil"/>
              <w:left w:val="nil"/>
              <w:bottom w:val="single" w:sz="8" w:space="0" w:color="auto"/>
              <w:right w:val="single" w:sz="8" w:space="0" w:color="auto"/>
            </w:tcBorders>
            <w:shd w:val="clear" w:color="000000" w:fill="DAEEF3"/>
            <w:vAlign w:val="center"/>
            <w:hideMark/>
          </w:tcPr>
          <w:p w14:paraId="52A00CE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611B338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21" w:type="pct"/>
            <w:tcBorders>
              <w:top w:val="nil"/>
              <w:left w:val="nil"/>
              <w:bottom w:val="single" w:sz="8" w:space="0" w:color="auto"/>
              <w:right w:val="single" w:sz="8" w:space="0" w:color="auto"/>
            </w:tcBorders>
            <w:shd w:val="clear" w:color="000000" w:fill="DAEEF3"/>
            <w:vAlign w:val="center"/>
            <w:hideMark/>
          </w:tcPr>
          <w:p w14:paraId="6B95DFA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6FB1AFF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554" w:type="pct"/>
            <w:vMerge/>
            <w:tcBorders>
              <w:top w:val="single" w:sz="8" w:space="0" w:color="auto"/>
              <w:left w:val="single" w:sz="8" w:space="0" w:color="auto"/>
              <w:bottom w:val="single" w:sz="8" w:space="0" w:color="000000"/>
              <w:right w:val="single" w:sz="8" w:space="0" w:color="auto"/>
            </w:tcBorders>
            <w:vAlign w:val="center"/>
            <w:hideMark/>
          </w:tcPr>
          <w:p w14:paraId="0EB81CF4"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r>
      <w:tr w:rsidR="0020585C" w:rsidRPr="0020585C" w14:paraId="1AD243C2"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BBBFB6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2" w:type="pct"/>
            <w:tcBorders>
              <w:top w:val="nil"/>
              <w:left w:val="nil"/>
              <w:bottom w:val="single" w:sz="8" w:space="0" w:color="auto"/>
              <w:right w:val="single" w:sz="8" w:space="0" w:color="auto"/>
            </w:tcBorders>
            <w:shd w:val="clear" w:color="000000" w:fill="FFFFFF"/>
            <w:vAlign w:val="center"/>
            <w:hideMark/>
          </w:tcPr>
          <w:p w14:paraId="65A8460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3</w:t>
            </w:r>
          </w:p>
        </w:tc>
        <w:tc>
          <w:tcPr>
            <w:tcW w:w="500" w:type="pct"/>
            <w:tcBorders>
              <w:top w:val="nil"/>
              <w:left w:val="nil"/>
              <w:bottom w:val="single" w:sz="8" w:space="0" w:color="auto"/>
              <w:right w:val="single" w:sz="8" w:space="0" w:color="auto"/>
            </w:tcBorders>
            <w:shd w:val="clear" w:color="000000" w:fill="FFFFFF"/>
            <w:vAlign w:val="center"/>
            <w:hideMark/>
          </w:tcPr>
          <w:p w14:paraId="0394644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6ED88FF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05173D0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0,2988</w:t>
            </w:r>
          </w:p>
        </w:tc>
        <w:tc>
          <w:tcPr>
            <w:tcW w:w="417" w:type="pct"/>
            <w:tcBorders>
              <w:top w:val="nil"/>
              <w:left w:val="nil"/>
              <w:bottom w:val="single" w:sz="8" w:space="0" w:color="auto"/>
              <w:right w:val="single" w:sz="8" w:space="0" w:color="auto"/>
            </w:tcBorders>
            <w:shd w:val="clear" w:color="auto" w:fill="auto"/>
            <w:vAlign w:val="center"/>
            <w:hideMark/>
          </w:tcPr>
          <w:p w14:paraId="678D618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5E2668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0,0172</w:t>
            </w:r>
          </w:p>
        </w:tc>
        <w:tc>
          <w:tcPr>
            <w:tcW w:w="268" w:type="pct"/>
            <w:tcBorders>
              <w:top w:val="nil"/>
              <w:left w:val="nil"/>
              <w:bottom w:val="single" w:sz="8" w:space="0" w:color="auto"/>
              <w:right w:val="single" w:sz="8" w:space="0" w:color="auto"/>
            </w:tcBorders>
            <w:shd w:val="clear" w:color="auto" w:fill="auto"/>
            <w:vAlign w:val="center"/>
            <w:hideMark/>
          </w:tcPr>
          <w:p w14:paraId="498452F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0,3160</w:t>
            </w:r>
          </w:p>
        </w:tc>
        <w:tc>
          <w:tcPr>
            <w:tcW w:w="381" w:type="pct"/>
            <w:tcBorders>
              <w:top w:val="nil"/>
              <w:left w:val="nil"/>
              <w:bottom w:val="single" w:sz="8" w:space="0" w:color="auto"/>
              <w:right w:val="single" w:sz="8" w:space="0" w:color="auto"/>
            </w:tcBorders>
            <w:shd w:val="clear" w:color="auto" w:fill="auto"/>
            <w:vAlign w:val="center"/>
            <w:hideMark/>
          </w:tcPr>
          <w:p w14:paraId="747076B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0,801</w:t>
            </w:r>
          </w:p>
        </w:tc>
        <w:tc>
          <w:tcPr>
            <w:tcW w:w="417" w:type="pct"/>
            <w:tcBorders>
              <w:top w:val="nil"/>
              <w:left w:val="nil"/>
              <w:bottom w:val="single" w:sz="8" w:space="0" w:color="auto"/>
              <w:right w:val="single" w:sz="8" w:space="0" w:color="auto"/>
            </w:tcBorders>
            <w:shd w:val="clear" w:color="auto" w:fill="auto"/>
            <w:vAlign w:val="center"/>
            <w:hideMark/>
          </w:tcPr>
          <w:p w14:paraId="1988582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EA99C4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0,091</w:t>
            </w:r>
          </w:p>
        </w:tc>
        <w:tc>
          <w:tcPr>
            <w:tcW w:w="268" w:type="pct"/>
            <w:tcBorders>
              <w:top w:val="nil"/>
              <w:left w:val="nil"/>
              <w:bottom w:val="single" w:sz="8" w:space="0" w:color="auto"/>
              <w:right w:val="single" w:sz="8" w:space="0" w:color="auto"/>
            </w:tcBorders>
            <w:shd w:val="clear" w:color="auto" w:fill="auto"/>
            <w:vAlign w:val="center"/>
            <w:hideMark/>
          </w:tcPr>
          <w:p w14:paraId="6BDCB1F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0,892</w:t>
            </w:r>
          </w:p>
        </w:tc>
        <w:tc>
          <w:tcPr>
            <w:tcW w:w="554" w:type="pct"/>
            <w:tcBorders>
              <w:top w:val="nil"/>
              <w:left w:val="nil"/>
              <w:bottom w:val="single" w:sz="8" w:space="0" w:color="auto"/>
              <w:right w:val="single" w:sz="8" w:space="0" w:color="auto"/>
            </w:tcBorders>
            <w:shd w:val="clear" w:color="auto" w:fill="auto"/>
            <w:vAlign w:val="center"/>
            <w:hideMark/>
          </w:tcPr>
          <w:p w14:paraId="0CA46C0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45CA6ADE"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F7E27D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2" w:type="pct"/>
            <w:tcBorders>
              <w:top w:val="nil"/>
              <w:left w:val="nil"/>
              <w:bottom w:val="single" w:sz="8" w:space="0" w:color="auto"/>
              <w:right w:val="single" w:sz="8" w:space="0" w:color="auto"/>
            </w:tcBorders>
            <w:shd w:val="clear" w:color="000000" w:fill="FFFFFF"/>
            <w:vAlign w:val="center"/>
            <w:hideMark/>
          </w:tcPr>
          <w:p w14:paraId="75CA5B8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5а</w:t>
            </w:r>
          </w:p>
        </w:tc>
        <w:tc>
          <w:tcPr>
            <w:tcW w:w="500" w:type="pct"/>
            <w:tcBorders>
              <w:top w:val="nil"/>
              <w:left w:val="nil"/>
              <w:bottom w:val="single" w:sz="8" w:space="0" w:color="auto"/>
              <w:right w:val="single" w:sz="8" w:space="0" w:color="auto"/>
            </w:tcBorders>
            <w:shd w:val="clear" w:color="000000" w:fill="FFFFFF"/>
            <w:vAlign w:val="center"/>
            <w:hideMark/>
          </w:tcPr>
          <w:p w14:paraId="6F27669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Жилой дом, ОАО "Хлебоком"</w:t>
            </w:r>
          </w:p>
        </w:tc>
        <w:tc>
          <w:tcPr>
            <w:tcW w:w="384" w:type="pct"/>
            <w:tcBorders>
              <w:top w:val="nil"/>
              <w:left w:val="nil"/>
              <w:bottom w:val="single" w:sz="8" w:space="0" w:color="auto"/>
              <w:right w:val="single" w:sz="8" w:space="0" w:color="auto"/>
            </w:tcBorders>
            <w:shd w:val="clear" w:color="000000" w:fill="FFFFFF"/>
            <w:vAlign w:val="center"/>
            <w:hideMark/>
          </w:tcPr>
          <w:p w14:paraId="5597D9E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3D8FDA3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0,3573</w:t>
            </w:r>
          </w:p>
        </w:tc>
        <w:tc>
          <w:tcPr>
            <w:tcW w:w="417" w:type="pct"/>
            <w:tcBorders>
              <w:top w:val="nil"/>
              <w:left w:val="nil"/>
              <w:bottom w:val="single" w:sz="8" w:space="0" w:color="auto"/>
              <w:right w:val="single" w:sz="8" w:space="0" w:color="auto"/>
            </w:tcBorders>
            <w:shd w:val="clear" w:color="auto" w:fill="auto"/>
            <w:vAlign w:val="center"/>
            <w:hideMark/>
          </w:tcPr>
          <w:p w14:paraId="52B38BF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D0DFCC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0,1037</w:t>
            </w:r>
          </w:p>
        </w:tc>
        <w:tc>
          <w:tcPr>
            <w:tcW w:w="268" w:type="pct"/>
            <w:tcBorders>
              <w:top w:val="nil"/>
              <w:left w:val="nil"/>
              <w:bottom w:val="single" w:sz="8" w:space="0" w:color="auto"/>
              <w:right w:val="single" w:sz="8" w:space="0" w:color="auto"/>
            </w:tcBorders>
            <w:shd w:val="clear" w:color="auto" w:fill="auto"/>
            <w:vAlign w:val="center"/>
            <w:hideMark/>
          </w:tcPr>
          <w:p w14:paraId="2CA6CA3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0,4610</w:t>
            </w:r>
          </w:p>
        </w:tc>
        <w:tc>
          <w:tcPr>
            <w:tcW w:w="381" w:type="pct"/>
            <w:tcBorders>
              <w:top w:val="nil"/>
              <w:left w:val="nil"/>
              <w:bottom w:val="single" w:sz="8" w:space="0" w:color="auto"/>
              <w:right w:val="single" w:sz="8" w:space="0" w:color="auto"/>
            </w:tcBorders>
            <w:shd w:val="clear" w:color="auto" w:fill="auto"/>
            <w:vAlign w:val="center"/>
            <w:hideMark/>
          </w:tcPr>
          <w:p w14:paraId="15A85FB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0,957</w:t>
            </w:r>
          </w:p>
        </w:tc>
        <w:tc>
          <w:tcPr>
            <w:tcW w:w="417" w:type="pct"/>
            <w:tcBorders>
              <w:top w:val="nil"/>
              <w:left w:val="nil"/>
              <w:bottom w:val="single" w:sz="8" w:space="0" w:color="auto"/>
              <w:right w:val="single" w:sz="8" w:space="0" w:color="auto"/>
            </w:tcBorders>
            <w:shd w:val="clear" w:color="auto" w:fill="auto"/>
            <w:vAlign w:val="center"/>
            <w:hideMark/>
          </w:tcPr>
          <w:p w14:paraId="776DEBF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F024AC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0,550</w:t>
            </w:r>
          </w:p>
        </w:tc>
        <w:tc>
          <w:tcPr>
            <w:tcW w:w="268" w:type="pct"/>
            <w:tcBorders>
              <w:top w:val="nil"/>
              <w:left w:val="nil"/>
              <w:bottom w:val="single" w:sz="8" w:space="0" w:color="auto"/>
              <w:right w:val="single" w:sz="8" w:space="0" w:color="auto"/>
            </w:tcBorders>
            <w:shd w:val="clear" w:color="auto" w:fill="auto"/>
            <w:vAlign w:val="center"/>
            <w:hideMark/>
          </w:tcPr>
          <w:p w14:paraId="25FCA63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1,507</w:t>
            </w:r>
          </w:p>
        </w:tc>
        <w:tc>
          <w:tcPr>
            <w:tcW w:w="554" w:type="pct"/>
            <w:tcBorders>
              <w:top w:val="nil"/>
              <w:left w:val="nil"/>
              <w:bottom w:val="single" w:sz="8" w:space="0" w:color="auto"/>
              <w:right w:val="single" w:sz="8" w:space="0" w:color="auto"/>
            </w:tcBorders>
            <w:shd w:val="clear" w:color="auto" w:fill="auto"/>
            <w:vAlign w:val="center"/>
            <w:hideMark/>
          </w:tcPr>
          <w:p w14:paraId="68815C9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282C3807"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172A83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2" w:type="pct"/>
            <w:tcBorders>
              <w:top w:val="nil"/>
              <w:left w:val="nil"/>
              <w:bottom w:val="single" w:sz="8" w:space="0" w:color="auto"/>
              <w:right w:val="single" w:sz="8" w:space="0" w:color="auto"/>
            </w:tcBorders>
            <w:shd w:val="clear" w:color="000000" w:fill="FFFFFF"/>
            <w:vAlign w:val="center"/>
            <w:hideMark/>
          </w:tcPr>
          <w:p w14:paraId="26ABBFC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14</w:t>
            </w:r>
          </w:p>
        </w:tc>
        <w:tc>
          <w:tcPr>
            <w:tcW w:w="500" w:type="pct"/>
            <w:tcBorders>
              <w:top w:val="nil"/>
              <w:left w:val="nil"/>
              <w:bottom w:val="single" w:sz="8" w:space="0" w:color="auto"/>
              <w:right w:val="single" w:sz="8" w:space="0" w:color="auto"/>
            </w:tcBorders>
            <w:shd w:val="clear" w:color="000000" w:fill="FFFFFF"/>
            <w:vAlign w:val="center"/>
            <w:hideMark/>
          </w:tcPr>
          <w:p w14:paraId="25E872C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6187566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200B82E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0,2429</w:t>
            </w:r>
          </w:p>
        </w:tc>
        <w:tc>
          <w:tcPr>
            <w:tcW w:w="417" w:type="pct"/>
            <w:tcBorders>
              <w:top w:val="nil"/>
              <w:left w:val="nil"/>
              <w:bottom w:val="single" w:sz="8" w:space="0" w:color="auto"/>
              <w:right w:val="single" w:sz="8" w:space="0" w:color="auto"/>
            </w:tcBorders>
            <w:shd w:val="clear" w:color="auto" w:fill="auto"/>
            <w:vAlign w:val="center"/>
            <w:hideMark/>
          </w:tcPr>
          <w:p w14:paraId="74A9BE4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EF53B8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0,0693</w:t>
            </w:r>
          </w:p>
        </w:tc>
        <w:tc>
          <w:tcPr>
            <w:tcW w:w="268" w:type="pct"/>
            <w:tcBorders>
              <w:top w:val="nil"/>
              <w:left w:val="nil"/>
              <w:bottom w:val="single" w:sz="8" w:space="0" w:color="auto"/>
              <w:right w:val="single" w:sz="8" w:space="0" w:color="auto"/>
            </w:tcBorders>
            <w:shd w:val="clear" w:color="auto" w:fill="auto"/>
            <w:vAlign w:val="center"/>
            <w:hideMark/>
          </w:tcPr>
          <w:p w14:paraId="10FA6C0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0,3122</w:t>
            </w:r>
          </w:p>
        </w:tc>
        <w:tc>
          <w:tcPr>
            <w:tcW w:w="381" w:type="pct"/>
            <w:tcBorders>
              <w:top w:val="nil"/>
              <w:left w:val="nil"/>
              <w:bottom w:val="single" w:sz="8" w:space="0" w:color="auto"/>
              <w:right w:val="single" w:sz="8" w:space="0" w:color="auto"/>
            </w:tcBorders>
            <w:shd w:val="clear" w:color="auto" w:fill="auto"/>
            <w:vAlign w:val="center"/>
            <w:hideMark/>
          </w:tcPr>
          <w:p w14:paraId="720E761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0,651</w:t>
            </w:r>
          </w:p>
        </w:tc>
        <w:tc>
          <w:tcPr>
            <w:tcW w:w="417" w:type="pct"/>
            <w:tcBorders>
              <w:top w:val="nil"/>
              <w:left w:val="nil"/>
              <w:bottom w:val="single" w:sz="8" w:space="0" w:color="auto"/>
              <w:right w:val="single" w:sz="8" w:space="0" w:color="auto"/>
            </w:tcBorders>
            <w:shd w:val="clear" w:color="auto" w:fill="auto"/>
            <w:vAlign w:val="center"/>
            <w:hideMark/>
          </w:tcPr>
          <w:p w14:paraId="2FD6649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EDDF34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0,368</w:t>
            </w:r>
          </w:p>
        </w:tc>
        <w:tc>
          <w:tcPr>
            <w:tcW w:w="268" w:type="pct"/>
            <w:tcBorders>
              <w:top w:val="nil"/>
              <w:left w:val="nil"/>
              <w:bottom w:val="single" w:sz="8" w:space="0" w:color="auto"/>
              <w:right w:val="single" w:sz="8" w:space="0" w:color="auto"/>
            </w:tcBorders>
            <w:shd w:val="clear" w:color="auto" w:fill="auto"/>
            <w:vAlign w:val="center"/>
            <w:hideMark/>
          </w:tcPr>
          <w:p w14:paraId="33CA153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1,019</w:t>
            </w:r>
          </w:p>
        </w:tc>
        <w:tc>
          <w:tcPr>
            <w:tcW w:w="554" w:type="pct"/>
            <w:tcBorders>
              <w:top w:val="nil"/>
              <w:left w:val="nil"/>
              <w:bottom w:val="single" w:sz="8" w:space="0" w:color="auto"/>
              <w:right w:val="single" w:sz="8" w:space="0" w:color="auto"/>
            </w:tcBorders>
            <w:shd w:val="clear" w:color="auto" w:fill="auto"/>
            <w:vAlign w:val="center"/>
            <w:hideMark/>
          </w:tcPr>
          <w:p w14:paraId="6A9D1B4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57CD0942"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36E381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000000" w:fill="FFFFFF"/>
            <w:vAlign w:val="center"/>
            <w:hideMark/>
          </w:tcPr>
          <w:p w14:paraId="766A922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1б</w:t>
            </w:r>
          </w:p>
        </w:tc>
        <w:tc>
          <w:tcPr>
            <w:tcW w:w="500" w:type="pct"/>
            <w:tcBorders>
              <w:top w:val="nil"/>
              <w:left w:val="nil"/>
              <w:bottom w:val="single" w:sz="8" w:space="0" w:color="auto"/>
              <w:right w:val="single" w:sz="8" w:space="0" w:color="auto"/>
            </w:tcBorders>
            <w:shd w:val="clear" w:color="000000" w:fill="FFFFFF"/>
            <w:vAlign w:val="center"/>
            <w:hideMark/>
          </w:tcPr>
          <w:p w14:paraId="7175230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(тк-31) ООО "Факел"</w:t>
            </w:r>
          </w:p>
        </w:tc>
        <w:tc>
          <w:tcPr>
            <w:tcW w:w="384" w:type="pct"/>
            <w:tcBorders>
              <w:top w:val="nil"/>
              <w:left w:val="nil"/>
              <w:bottom w:val="single" w:sz="8" w:space="0" w:color="auto"/>
              <w:right w:val="single" w:sz="8" w:space="0" w:color="auto"/>
            </w:tcBorders>
            <w:shd w:val="clear" w:color="000000" w:fill="FFFFFF"/>
            <w:vAlign w:val="center"/>
            <w:hideMark/>
          </w:tcPr>
          <w:p w14:paraId="35CCB28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08EADFA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0,1500</w:t>
            </w:r>
          </w:p>
        </w:tc>
        <w:tc>
          <w:tcPr>
            <w:tcW w:w="417" w:type="pct"/>
            <w:tcBorders>
              <w:top w:val="nil"/>
              <w:left w:val="nil"/>
              <w:bottom w:val="single" w:sz="8" w:space="0" w:color="auto"/>
              <w:right w:val="single" w:sz="8" w:space="0" w:color="auto"/>
            </w:tcBorders>
            <w:shd w:val="clear" w:color="auto" w:fill="auto"/>
            <w:vAlign w:val="center"/>
            <w:hideMark/>
          </w:tcPr>
          <w:p w14:paraId="3593035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3F46CE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303F37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0,1500</w:t>
            </w:r>
          </w:p>
        </w:tc>
        <w:tc>
          <w:tcPr>
            <w:tcW w:w="381" w:type="pct"/>
            <w:tcBorders>
              <w:top w:val="nil"/>
              <w:left w:val="nil"/>
              <w:bottom w:val="single" w:sz="8" w:space="0" w:color="auto"/>
              <w:right w:val="single" w:sz="8" w:space="0" w:color="auto"/>
            </w:tcBorders>
            <w:shd w:val="clear" w:color="auto" w:fill="auto"/>
            <w:vAlign w:val="center"/>
            <w:hideMark/>
          </w:tcPr>
          <w:p w14:paraId="39A0635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0,386</w:t>
            </w:r>
          </w:p>
        </w:tc>
        <w:tc>
          <w:tcPr>
            <w:tcW w:w="417" w:type="pct"/>
            <w:tcBorders>
              <w:top w:val="nil"/>
              <w:left w:val="nil"/>
              <w:bottom w:val="single" w:sz="8" w:space="0" w:color="auto"/>
              <w:right w:val="single" w:sz="8" w:space="0" w:color="auto"/>
            </w:tcBorders>
            <w:shd w:val="clear" w:color="auto" w:fill="auto"/>
            <w:vAlign w:val="center"/>
            <w:hideMark/>
          </w:tcPr>
          <w:p w14:paraId="590EE5A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B8D1F9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001E19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0,386</w:t>
            </w:r>
          </w:p>
        </w:tc>
        <w:tc>
          <w:tcPr>
            <w:tcW w:w="554" w:type="pct"/>
            <w:tcBorders>
              <w:top w:val="nil"/>
              <w:left w:val="nil"/>
              <w:bottom w:val="single" w:sz="8" w:space="0" w:color="auto"/>
              <w:right w:val="single" w:sz="8" w:space="0" w:color="auto"/>
            </w:tcBorders>
            <w:shd w:val="clear" w:color="auto" w:fill="auto"/>
            <w:vAlign w:val="center"/>
            <w:hideMark/>
          </w:tcPr>
          <w:p w14:paraId="4338096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FB6D87B"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FE9113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000000" w:fill="FFFFFF"/>
            <w:vAlign w:val="center"/>
            <w:hideMark/>
          </w:tcPr>
          <w:p w14:paraId="5B45C4C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10/1</w:t>
            </w:r>
          </w:p>
        </w:tc>
        <w:tc>
          <w:tcPr>
            <w:tcW w:w="500" w:type="pct"/>
            <w:tcBorders>
              <w:top w:val="nil"/>
              <w:left w:val="nil"/>
              <w:bottom w:val="single" w:sz="8" w:space="0" w:color="auto"/>
              <w:right w:val="single" w:sz="8" w:space="0" w:color="auto"/>
            </w:tcBorders>
            <w:shd w:val="clear" w:color="000000" w:fill="FFFFFF"/>
            <w:vAlign w:val="center"/>
            <w:hideMark/>
          </w:tcPr>
          <w:p w14:paraId="1E9A7B2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(тк-31) Холди-дискаунтер</w:t>
            </w:r>
          </w:p>
        </w:tc>
        <w:tc>
          <w:tcPr>
            <w:tcW w:w="384" w:type="pct"/>
            <w:tcBorders>
              <w:top w:val="nil"/>
              <w:left w:val="nil"/>
              <w:bottom w:val="single" w:sz="8" w:space="0" w:color="auto"/>
              <w:right w:val="single" w:sz="8" w:space="0" w:color="auto"/>
            </w:tcBorders>
            <w:shd w:val="clear" w:color="000000" w:fill="FFFFFF"/>
            <w:vAlign w:val="center"/>
            <w:hideMark/>
          </w:tcPr>
          <w:p w14:paraId="2772785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6D800CF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0,3060</w:t>
            </w:r>
          </w:p>
        </w:tc>
        <w:tc>
          <w:tcPr>
            <w:tcW w:w="417" w:type="pct"/>
            <w:tcBorders>
              <w:top w:val="nil"/>
              <w:left w:val="nil"/>
              <w:bottom w:val="single" w:sz="8" w:space="0" w:color="auto"/>
              <w:right w:val="single" w:sz="8" w:space="0" w:color="auto"/>
            </w:tcBorders>
            <w:shd w:val="clear" w:color="auto" w:fill="auto"/>
            <w:vAlign w:val="center"/>
            <w:hideMark/>
          </w:tcPr>
          <w:p w14:paraId="647DDAE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B44EB0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DFA1E9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0,3060</w:t>
            </w:r>
          </w:p>
        </w:tc>
        <w:tc>
          <w:tcPr>
            <w:tcW w:w="381" w:type="pct"/>
            <w:tcBorders>
              <w:top w:val="nil"/>
              <w:left w:val="nil"/>
              <w:bottom w:val="single" w:sz="8" w:space="0" w:color="auto"/>
              <w:right w:val="single" w:sz="8" w:space="0" w:color="auto"/>
            </w:tcBorders>
            <w:shd w:val="clear" w:color="auto" w:fill="auto"/>
            <w:vAlign w:val="center"/>
            <w:hideMark/>
          </w:tcPr>
          <w:p w14:paraId="6F74BB5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0,787</w:t>
            </w:r>
          </w:p>
        </w:tc>
        <w:tc>
          <w:tcPr>
            <w:tcW w:w="417" w:type="pct"/>
            <w:tcBorders>
              <w:top w:val="nil"/>
              <w:left w:val="nil"/>
              <w:bottom w:val="single" w:sz="8" w:space="0" w:color="auto"/>
              <w:right w:val="single" w:sz="8" w:space="0" w:color="auto"/>
            </w:tcBorders>
            <w:shd w:val="clear" w:color="auto" w:fill="auto"/>
            <w:vAlign w:val="center"/>
            <w:hideMark/>
          </w:tcPr>
          <w:p w14:paraId="6C4481D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B36625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0674481"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0,787</w:t>
            </w:r>
          </w:p>
        </w:tc>
        <w:tc>
          <w:tcPr>
            <w:tcW w:w="554" w:type="pct"/>
            <w:tcBorders>
              <w:top w:val="nil"/>
              <w:left w:val="nil"/>
              <w:bottom w:val="single" w:sz="8" w:space="0" w:color="auto"/>
              <w:right w:val="single" w:sz="8" w:space="0" w:color="auto"/>
            </w:tcBorders>
            <w:shd w:val="clear" w:color="auto" w:fill="auto"/>
            <w:vAlign w:val="center"/>
            <w:hideMark/>
          </w:tcPr>
          <w:p w14:paraId="64BBB25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21201683"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49BA4B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000000" w:fill="FFFFFF"/>
            <w:vAlign w:val="center"/>
            <w:hideMark/>
          </w:tcPr>
          <w:p w14:paraId="120B365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10а</w:t>
            </w:r>
          </w:p>
        </w:tc>
        <w:tc>
          <w:tcPr>
            <w:tcW w:w="500" w:type="pct"/>
            <w:tcBorders>
              <w:top w:val="nil"/>
              <w:left w:val="nil"/>
              <w:bottom w:val="single" w:sz="8" w:space="0" w:color="auto"/>
              <w:right w:val="single" w:sz="8" w:space="0" w:color="auto"/>
            </w:tcBorders>
            <w:shd w:val="clear" w:color="000000" w:fill="FFFFFF"/>
            <w:vAlign w:val="center"/>
            <w:hideMark/>
          </w:tcPr>
          <w:p w14:paraId="53302EB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(тк-31) ЗАО "Продсиб"</w:t>
            </w:r>
          </w:p>
        </w:tc>
        <w:tc>
          <w:tcPr>
            <w:tcW w:w="384" w:type="pct"/>
            <w:tcBorders>
              <w:top w:val="nil"/>
              <w:left w:val="nil"/>
              <w:bottom w:val="single" w:sz="8" w:space="0" w:color="auto"/>
              <w:right w:val="single" w:sz="8" w:space="0" w:color="auto"/>
            </w:tcBorders>
            <w:shd w:val="clear" w:color="000000" w:fill="FFFFFF"/>
            <w:vAlign w:val="center"/>
            <w:hideMark/>
          </w:tcPr>
          <w:p w14:paraId="7A7D52D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34E0B21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0,0530</w:t>
            </w:r>
          </w:p>
        </w:tc>
        <w:tc>
          <w:tcPr>
            <w:tcW w:w="417" w:type="pct"/>
            <w:tcBorders>
              <w:top w:val="nil"/>
              <w:left w:val="nil"/>
              <w:bottom w:val="single" w:sz="8" w:space="0" w:color="auto"/>
              <w:right w:val="single" w:sz="8" w:space="0" w:color="auto"/>
            </w:tcBorders>
            <w:shd w:val="clear" w:color="auto" w:fill="auto"/>
            <w:vAlign w:val="center"/>
            <w:hideMark/>
          </w:tcPr>
          <w:p w14:paraId="2B1CF30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0A4F34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0,0042</w:t>
            </w:r>
          </w:p>
        </w:tc>
        <w:tc>
          <w:tcPr>
            <w:tcW w:w="268" w:type="pct"/>
            <w:tcBorders>
              <w:top w:val="nil"/>
              <w:left w:val="nil"/>
              <w:bottom w:val="single" w:sz="8" w:space="0" w:color="auto"/>
              <w:right w:val="single" w:sz="8" w:space="0" w:color="auto"/>
            </w:tcBorders>
            <w:shd w:val="clear" w:color="auto" w:fill="auto"/>
            <w:vAlign w:val="center"/>
            <w:hideMark/>
          </w:tcPr>
          <w:p w14:paraId="231564B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0,0572</w:t>
            </w:r>
          </w:p>
        </w:tc>
        <w:tc>
          <w:tcPr>
            <w:tcW w:w="381" w:type="pct"/>
            <w:tcBorders>
              <w:top w:val="nil"/>
              <w:left w:val="nil"/>
              <w:bottom w:val="single" w:sz="8" w:space="0" w:color="auto"/>
              <w:right w:val="single" w:sz="8" w:space="0" w:color="auto"/>
            </w:tcBorders>
            <w:shd w:val="clear" w:color="auto" w:fill="auto"/>
            <w:vAlign w:val="center"/>
            <w:hideMark/>
          </w:tcPr>
          <w:p w14:paraId="06C5F21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0,136</w:t>
            </w:r>
          </w:p>
        </w:tc>
        <w:tc>
          <w:tcPr>
            <w:tcW w:w="417" w:type="pct"/>
            <w:tcBorders>
              <w:top w:val="nil"/>
              <w:left w:val="nil"/>
              <w:bottom w:val="single" w:sz="8" w:space="0" w:color="auto"/>
              <w:right w:val="single" w:sz="8" w:space="0" w:color="auto"/>
            </w:tcBorders>
            <w:shd w:val="clear" w:color="auto" w:fill="auto"/>
            <w:vAlign w:val="center"/>
            <w:hideMark/>
          </w:tcPr>
          <w:p w14:paraId="72E4160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32D9F3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0,022</w:t>
            </w:r>
          </w:p>
        </w:tc>
        <w:tc>
          <w:tcPr>
            <w:tcW w:w="268" w:type="pct"/>
            <w:tcBorders>
              <w:top w:val="nil"/>
              <w:left w:val="nil"/>
              <w:bottom w:val="single" w:sz="8" w:space="0" w:color="auto"/>
              <w:right w:val="single" w:sz="8" w:space="0" w:color="auto"/>
            </w:tcBorders>
            <w:shd w:val="clear" w:color="auto" w:fill="auto"/>
            <w:vAlign w:val="center"/>
            <w:hideMark/>
          </w:tcPr>
          <w:p w14:paraId="78422CA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0,158</w:t>
            </w:r>
          </w:p>
        </w:tc>
        <w:tc>
          <w:tcPr>
            <w:tcW w:w="554" w:type="pct"/>
            <w:tcBorders>
              <w:top w:val="nil"/>
              <w:left w:val="nil"/>
              <w:bottom w:val="single" w:sz="8" w:space="0" w:color="auto"/>
              <w:right w:val="single" w:sz="8" w:space="0" w:color="auto"/>
            </w:tcBorders>
            <w:shd w:val="clear" w:color="auto" w:fill="auto"/>
            <w:vAlign w:val="center"/>
            <w:hideMark/>
          </w:tcPr>
          <w:p w14:paraId="1DB76EB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6075DDD"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70C6ED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000000" w:fill="FFFFFF"/>
            <w:vAlign w:val="center"/>
            <w:hideMark/>
          </w:tcPr>
          <w:p w14:paraId="6305F4D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10б</w:t>
            </w:r>
          </w:p>
        </w:tc>
        <w:tc>
          <w:tcPr>
            <w:tcW w:w="500" w:type="pct"/>
            <w:tcBorders>
              <w:top w:val="nil"/>
              <w:left w:val="nil"/>
              <w:bottom w:val="single" w:sz="8" w:space="0" w:color="auto"/>
              <w:right w:val="single" w:sz="8" w:space="0" w:color="auto"/>
            </w:tcBorders>
            <w:shd w:val="clear" w:color="000000" w:fill="FFFFFF"/>
            <w:vAlign w:val="center"/>
            <w:hideMark/>
          </w:tcPr>
          <w:p w14:paraId="768FC7A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(тк-31) лаборатория "Инвитро"</w:t>
            </w:r>
          </w:p>
        </w:tc>
        <w:tc>
          <w:tcPr>
            <w:tcW w:w="384" w:type="pct"/>
            <w:tcBorders>
              <w:top w:val="nil"/>
              <w:left w:val="nil"/>
              <w:bottom w:val="single" w:sz="8" w:space="0" w:color="auto"/>
              <w:right w:val="single" w:sz="8" w:space="0" w:color="auto"/>
            </w:tcBorders>
            <w:shd w:val="clear" w:color="000000" w:fill="FFFFFF"/>
            <w:vAlign w:val="center"/>
            <w:hideMark/>
          </w:tcPr>
          <w:p w14:paraId="04EB5E2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5488148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0,1610</w:t>
            </w:r>
          </w:p>
        </w:tc>
        <w:tc>
          <w:tcPr>
            <w:tcW w:w="417" w:type="pct"/>
            <w:tcBorders>
              <w:top w:val="nil"/>
              <w:left w:val="nil"/>
              <w:bottom w:val="single" w:sz="8" w:space="0" w:color="auto"/>
              <w:right w:val="single" w:sz="8" w:space="0" w:color="auto"/>
            </w:tcBorders>
            <w:shd w:val="clear" w:color="auto" w:fill="auto"/>
            <w:vAlign w:val="center"/>
            <w:hideMark/>
          </w:tcPr>
          <w:p w14:paraId="03892DE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0B2D81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0,0900</w:t>
            </w:r>
          </w:p>
        </w:tc>
        <w:tc>
          <w:tcPr>
            <w:tcW w:w="268" w:type="pct"/>
            <w:tcBorders>
              <w:top w:val="nil"/>
              <w:left w:val="nil"/>
              <w:bottom w:val="single" w:sz="8" w:space="0" w:color="auto"/>
              <w:right w:val="single" w:sz="8" w:space="0" w:color="auto"/>
            </w:tcBorders>
            <w:shd w:val="clear" w:color="auto" w:fill="auto"/>
            <w:vAlign w:val="center"/>
            <w:hideMark/>
          </w:tcPr>
          <w:p w14:paraId="2819277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0,2510</w:t>
            </w:r>
          </w:p>
        </w:tc>
        <w:tc>
          <w:tcPr>
            <w:tcW w:w="381" w:type="pct"/>
            <w:tcBorders>
              <w:top w:val="nil"/>
              <w:left w:val="nil"/>
              <w:bottom w:val="single" w:sz="8" w:space="0" w:color="auto"/>
              <w:right w:val="single" w:sz="8" w:space="0" w:color="auto"/>
            </w:tcBorders>
            <w:shd w:val="clear" w:color="auto" w:fill="auto"/>
            <w:vAlign w:val="center"/>
            <w:hideMark/>
          </w:tcPr>
          <w:p w14:paraId="680C387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0,414</w:t>
            </w:r>
          </w:p>
        </w:tc>
        <w:tc>
          <w:tcPr>
            <w:tcW w:w="417" w:type="pct"/>
            <w:tcBorders>
              <w:top w:val="nil"/>
              <w:left w:val="nil"/>
              <w:bottom w:val="single" w:sz="8" w:space="0" w:color="auto"/>
              <w:right w:val="single" w:sz="8" w:space="0" w:color="auto"/>
            </w:tcBorders>
            <w:shd w:val="clear" w:color="auto" w:fill="auto"/>
            <w:vAlign w:val="center"/>
            <w:hideMark/>
          </w:tcPr>
          <w:p w14:paraId="37DF934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7213D3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0,477</w:t>
            </w:r>
          </w:p>
        </w:tc>
        <w:tc>
          <w:tcPr>
            <w:tcW w:w="268" w:type="pct"/>
            <w:tcBorders>
              <w:top w:val="nil"/>
              <w:left w:val="nil"/>
              <w:bottom w:val="single" w:sz="8" w:space="0" w:color="auto"/>
              <w:right w:val="single" w:sz="8" w:space="0" w:color="auto"/>
            </w:tcBorders>
            <w:shd w:val="clear" w:color="auto" w:fill="auto"/>
            <w:vAlign w:val="center"/>
            <w:hideMark/>
          </w:tcPr>
          <w:p w14:paraId="71374D6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0,892</w:t>
            </w:r>
          </w:p>
        </w:tc>
        <w:tc>
          <w:tcPr>
            <w:tcW w:w="554" w:type="pct"/>
            <w:tcBorders>
              <w:top w:val="nil"/>
              <w:left w:val="nil"/>
              <w:bottom w:val="single" w:sz="8" w:space="0" w:color="auto"/>
              <w:right w:val="single" w:sz="8" w:space="0" w:color="auto"/>
            </w:tcBorders>
            <w:shd w:val="clear" w:color="auto" w:fill="auto"/>
            <w:vAlign w:val="center"/>
            <w:hideMark/>
          </w:tcPr>
          <w:p w14:paraId="71A29A5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3A9EF741"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3A8969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000000" w:fill="FFFFFF"/>
            <w:vAlign w:val="center"/>
            <w:hideMark/>
          </w:tcPr>
          <w:p w14:paraId="55A503C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12</w:t>
            </w:r>
          </w:p>
        </w:tc>
        <w:tc>
          <w:tcPr>
            <w:tcW w:w="500" w:type="pct"/>
            <w:tcBorders>
              <w:top w:val="nil"/>
              <w:left w:val="nil"/>
              <w:bottom w:val="single" w:sz="8" w:space="0" w:color="auto"/>
              <w:right w:val="single" w:sz="8" w:space="0" w:color="auto"/>
            </w:tcBorders>
            <w:shd w:val="clear" w:color="000000" w:fill="FFFFFF"/>
            <w:vAlign w:val="center"/>
            <w:hideMark/>
          </w:tcPr>
          <w:p w14:paraId="368DDD1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(тк-31) Вилор</w:t>
            </w:r>
          </w:p>
        </w:tc>
        <w:tc>
          <w:tcPr>
            <w:tcW w:w="384" w:type="pct"/>
            <w:tcBorders>
              <w:top w:val="nil"/>
              <w:left w:val="nil"/>
              <w:bottom w:val="single" w:sz="8" w:space="0" w:color="auto"/>
              <w:right w:val="single" w:sz="8" w:space="0" w:color="auto"/>
            </w:tcBorders>
            <w:shd w:val="clear" w:color="000000" w:fill="FFFFFF"/>
            <w:vAlign w:val="center"/>
            <w:hideMark/>
          </w:tcPr>
          <w:p w14:paraId="7B680E0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61F0003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0,8576</w:t>
            </w:r>
          </w:p>
        </w:tc>
        <w:tc>
          <w:tcPr>
            <w:tcW w:w="417" w:type="pct"/>
            <w:tcBorders>
              <w:top w:val="nil"/>
              <w:left w:val="nil"/>
              <w:bottom w:val="single" w:sz="8" w:space="0" w:color="auto"/>
              <w:right w:val="single" w:sz="8" w:space="0" w:color="auto"/>
            </w:tcBorders>
            <w:shd w:val="clear" w:color="auto" w:fill="auto"/>
            <w:vAlign w:val="center"/>
            <w:hideMark/>
          </w:tcPr>
          <w:p w14:paraId="4F45CCD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3D06C8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DDFA29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0,8576</w:t>
            </w:r>
          </w:p>
        </w:tc>
        <w:tc>
          <w:tcPr>
            <w:tcW w:w="381" w:type="pct"/>
            <w:tcBorders>
              <w:top w:val="nil"/>
              <w:left w:val="nil"/>
              <w:bottom w:val="single" w:sz="8" w:space="0" w:color="auto"/>
              <w:right w:val="single" w:sz="8" w:space="0" w:color="auto"/>
            </w:tcBorders>
            <w:shd w:val="clear" w:color="auto" w:fill="auto"/>
            <w:vAlign w:val="center"/>
            <w:hideMark/>
          </w:tcPr>
          <w:p w14:paraId="776DAC9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2,206</w:t>
            </w:r>
          </w:p>
        </w:tc>
        <w:tc>
          <w:tcPr>
            <w:tcW w:w="417" w:type="pct"/>
            <w:tcBorders>
              <w:top w:val="nil"/>
              <w:left w:val="nil"/>
              <w:bottom w:val="single" w:sz="8" w:space="0" w:color="auto"/>
              <w:right w:val="single" w:sz="8" w:space="0" w:color="auto"/>
            </w:tcBorders>
            <w:shd w:val="clear" w:color="auto" w:fill="auto"/>
            <w:vAlign w:val="center"/>
            <w:hideMark/>
          </w:tcPr>
          <w:p w14:paraId="4582CAA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5A4A87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8DF50C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2,206</w:t>
            </w:r>
          </w:p>
        </w:tc>
        <w:tc>
          <w:tcPr>
            <w:tcW w:w="554" w:type="pct"/>
            <w:tcBorders>
              <w:top w:val="nil"/>
              <w:left w:val="nil"/>
              <w:bottom w:val="single" w:sz="8" w:space="0" w:color="auto"/>
              <w:right w:val="single" w:sz="8" w:space="0" w:color="auto"/>
            </w:tcBorders>
            <w:shd w:val="clear" w:color="auto" w:fill="auto"/>
            <w:vAlign w:val="center"/>
            <w:hideMark/>
          </w:tcPr>
          <w:p w14:paraId="0A2B4FB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3F5EC856"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F803A2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000000" w:fill="FFFFFF"/>
            <w:vAlign w:val="center"/>
            <w:hideMark/>
          </w:tcPr>
          <w:p w14:paraId="7544A7B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12</w:t>
            </w:r>
          </w:p>
        </w:tc>
        <w:tc>
          <w:tcPr>
            <w:tcW w:w="500" w:type="pct"/>
            <w:tcBorders>
              <w:top w:val="nil"/>
              <w:left w:val="nil"/>
              <w:bottom w:val="single" w:sz="8" w:space="0" w:color="auto"/>
              <w:right w:val="single" w:sz="8" w:space="0" w:color="auto"/>
            </w:tcBorders>
            <w:shd w:val="clear" w:color="000000" w:fill="FFFFFF"/>
            <w:vAlign w:val="center"/>
            <w:hideMark/>
          </w:tcPr>
          <w:p w14:paraId="65E2E98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(тк-31) ИП "Романов"</w:t>
            </w:r>
          </w:p>
        </w:tc>
        <w:tc>
          <w:tcPr>
            <w:tcW w:w="384" w:type="pct"/>
            <w:tcBorders>
              <w:top w:val="nil"/>
              <w:left w:val="nil"/>
              <w:bottom w:val="single" w:sz="8" w:space="0" w:color="auto"/>
              <w:right w:val="single" w:sz="8" w:space="0" w:color="auto"/>
            </w:tcBorders>
            <w:shd w:val="clear" w:color="000000" w:fill="FFFFFF"/>
            <w:vAlign w:val="center"/>
            <w:hideMark/>
          </w:tcPr>
          <w:p w14:paraId="4D25B5F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3AC36B8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0,6000</w:t>
            </w:r>
          </w:p>
        </w:tc>
        <w:tc>
          <w:tcPr>
            <w:tcW w:w="417" w:type="pct"/>
            <w:tcBorders>
              <w:top w:val="nil"/>
              <w:left w:val="nil"/>
              <w:bottom w:val="single" w:sz="8" w:space="0" w:color="auto"/>
              <w:right w:val="single" w:sz="8" w:space="0" w:color="auto"/>
            </w:tcBorders>
            <w:shd w:val="clear" w:color="auto" w:fill="auto"/>
            <w:vAlign w:val="center"/>
            <w:hideMark/>
          </w:tcPr>
          <w:p w14:paraId="75FFD70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2E8227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E7F3F0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0,6000</w:t>
            </w:r>
          </w:p>
        </w:tc>
        <w:tc>
          <w:tcPr>
            <w:tcW w:w="381" w:type="pct"/>
            <w:tcBorders>
              <w:top w:val="nil"/>
              <w:left w:val="nil"/>
              <w:bottom w:val="single" w:sz="8" w:space="0" w:color="auto"/>
              <w:right w:val="single" w:sz="8" w:space="0" w:color="auto"/>
            </w:tcBorders>
            <w:shd w:val="clear" w:color="auto" w:fill="auto"/>
            <w:vAlign w:val="center"/>
            <w:hideMark/>
          </w:tcPr>
          <w:p w14:paraId="02A16C2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1,544</w:t>
            </w:r>
          </w:p>
        </w:tc>
        <w:tc>
          <w:tcPr>
            <w:tcW w:w="417" w:type="pct"/>
            <w:tcBorders>
              <w:top w:val="nil"/>
              <w:left w:val="nil"/>
              <w:bottom w:val="single" w:sz="8" w:space="0" w:color="auto"/>
              <w:right w:val="single" w:sz="8" w:space="0" w:color="auto"/>
            </w:tcBorders>
            <w:shd w:val="clear" w:color="auto" w:fill="auto"/>
            <w:vAlign w:val="center"/>
            <w:hideMark/>
          </w:tcPr>
          <w:p w14:paraId="05BFA72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47C74D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59B154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1,544</w:t>
            </w:r>
          </w:p>
        </w:tc>
        <w:tc>
          <w:tcPr>
            <w:tcW w:w="554" w:type="pct"/>
            <w:tcBorders>
              <w:top w:val="nil"/>
              <w:left w:val="nil"/>
              <w:bottom w:val="single" w:sz="8" w:space="0" w:color="auto"/>
              <w:right w:val="single" w:sz="8" w:space="0" w:color="auto"/>
            </w:tcBorders>
            <w:shd w:val="clear" w:color="auto" w:fill="auto"/>
            <w:vAlign w:val="center"/>
            <w:hideMark/>
          </w:tcPr>
          <w:p w14:paraId="398BB30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4D273CA5"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238741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000000" w:fill="FFFFFF"/>
            <w:vAlign w:val="center"/>
            <w:hideMark/>
          </w:tcPr>
          <w:p w14:paraId="3AC98E7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14а</w:t>
            </w:r>
          </w:p>
        </w:tc>
        <w:tc>
          <w:tcPr>
            <w:tcW w:w="500" w:type="pct"/>
            <w:tcBorders>
              <w:top w:val="nil"/>
              <w:left w:val="nil"/>
              <w:bottom w:val="single" w:sz="8" w:space="0" w:color="auto"/>
              <w:right w:val="single" w:sz="8" w:space="0" w:color="auto"/>
            </w:tcBorders>
            <w:shd w:val="clear" w:color="000000" w:fill="FFFFFF"/>
            <w:vAlign w:val="center"/>
            <w:hideMark/>
          </w:tcPr>
          <w:p w14:paraId="616A257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ДНС</w:t>
            </w:r>
          </w:p>
        </w:tc>
        <w:tc>
          <w:tcPr>
            <w:tcW w:w="384" w:type="pct"/>
            <w:tcBorders>
              <w:top w:val="nil"/>
              <w:left w:val="nil"/>
              <w:bottom w:val="single" w:sz="8" w:space="0" w:color="auto"/>
              <w:right w:val="single" w:sz="8" w:space="0" w:color="auto"/>
            </w:tcBorders>
            <w:shd w:val="clear" w:color="000000" w:fill="FFFFFF"/>
            <w:vAlign w:val="center"/>
            <w:hideMark/>
          </w:tcPr>
          <w:p w14:paraId="402D459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23D289A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0,0158</w:t>
            </w:r>
          </w:p>
        </w:tc>
        <w:tc>
          <w:tcPr>
            <w:tcW w:w="417" w:type="pct"/>
            <w:tcBorders>
              <w:top w:val="nil"/>
              <w:left w:val="nil"/>
              <w:bottom w:val="single" w:sz="8" w:space="0" w:color="auto"/>
              <w:right w:val="single" w:sz="8" w:space="0" w:color="auto"/>
            </w:tcBorders>
            <w:shd w:val="clear" w:color="auto" w:fill="auto"/>
            <w:vAlign w:val="center"/>
            <w:hideMark/>
          </w:tcPr>
          <w:p w14:paraId="5EF73AB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D95163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B810BB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0,0158</w:t>
            </w:r>
          </w:p>
        </w:tc>
        <w:tc>
          <w:tcPr>
            <w:tcW w:w="381" w:type="pct"/>
            <w:tcBorders>
              <w:top w:val="nil"/>
              <w:left w:val="nil"/>
              <w:bottom w:val="single" w:sz="8" w:space="0" w:color="auto"/>
              <w:right w:val="single" w:sz="8" w:space="0" w:color="auto"/>
            </w:tcBorders>
            <w:shd w:val="clear" w:color="auto" w:fill="auto"/>
            <w:vAlign w:val="center"/>
            <w:hideMark/>
          </w:tcPr>
          <w:p w14:paraId="50AC963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0,041</w:t>
            </w:r>
          </w:p>
        </w:tc>
        <w:tc>
          <w:tcPr>
            <w:tcW w:w="417" w:type="pct"/>
            <w:tcBorders>
              <w:top w:val="nil"/>
              <w:left w:val="nil"/>
              <w:bottom w:val="single" w:sz="8" w:space="0" w:color="auto"/>
              <w:right w:val="single" w:sz="8" w:space="0" w:color="auto"/>
            </w:tcBorders>
            <w:shd w:val="clear" w:color="auto" w:fill="auto"/>
            <w:vAlign w:val="center"/>
            <w:hideMark/>
          </w:tcPr>
          <w:p w14:paraId="080AE71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550188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CCA9FB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0,041</w:t>
            </w:r>
          </w:p>
        </w:tc>
        <w:tc>
          <w:tcPr>
            <w:tcW w:w="554" w:type="pct"/>
            <w:tcBorders>
              <w:top w:val="nil"/>
              <w:left w:val="nil"/>
              <w:bottom w:val="single" w:sz="8" w:space="0" w:color="auto"/>
              <w:right w:val="single" w:sz="8" w:space="0" w:color="auto"/>
            </w:tcBorders>
            <w:shd w:val="clear" w:color="auto" w:fill="auto"/>
            <w:vAlign w:val="center"/>
            <w:hideMark/>
          </w:tcPr>
          <w:p w14:paraId="545E9FD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5BEEF3DA"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54E669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auto" w:fill="auto"/>
            <w:vAlign w:val="center"/>
            <w:hideMark/>
          </w:tcPr>
          <w:p w14:paraId="5BC2E18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Промышленный пер, 2/4</w:t>
            </w:r>
          </w:p>
        </w:tc>
        <w:tc>
          <w:tcPr>
            <w:tcW w:w="500" w:type="pct"/>
            <w:tcBorders>
              <w:top w:val="nil"/>
              <w:left w:val="nil"/>
              <w:bottom w:val="single" w:sz="8" w:space="0" w:color="auto"/>
              <w:right w:val="single" w:sz="8" w:space="0" w:color="auto"/>
            </w:tcBorders>
            <w:shd w:val="clear" w:color="auto" w:fill="auto"/>
            <w:vAlign w:val="center"/>
            <w:hideMark/>
          </w:tcPr>
          <w:p w14:paraId="5E540D0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ИП "Дминтриенко В.И." (пристройка к ЦТП)</w:t>
            </w:r>
          </w:p>
        </w:tc>
        <w:tc>
          <w:tcPr>
            <w:tcW w:w="384" w:type="pct"/>
            <w:tcBorders>
              <w:top w:val="nil"/>
              <w:left w:val="nil"/>
              <w:bottom w:val="single" w:sz="8" w:space="0" w:color="auto"/>
              <w:right w:val="single" w:sz="8" w:space="0" w:color="auto"/>
            </w:tcBorders>
            <w:shd w:val="clear" w:color="000000" w:fill="FFFFFF"/>
            <w:vAlign w:val="center"/>
            <w:hideMark/>
          </w:tcPr>
          <w:p w14:paraId="5984BCD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44CF17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0,0361</w:t>
            </w:r>
          </w:p>
        </w:tc>
        <w:tc>
          <w:tcPr>
            <w:tcW w:w="417" w:type="pct"/>
            <w:tcBorders>
              <w:top w:val="nil"/>
              <w:left w:val="nil"/>
              <w:bottom w:val="single" w:sz="8" w:space="0" w:color="auto"/>
              <w:right w:val="single" w:sz="8" w:space="0" w:color="auto"/>
            </w:tcBorders>
            <w:shd w:val="clear" w:color="auto" w:fill="auto"/>
            <w:vAlign w:val="center"/>
            <w:hideMark/>
          </w:tcPr>
          <w:p w14:paraId="26D799D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836083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BE57BB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0,0361</w:t>
            </w:r>
          </w:p>
        </w:tc>
        <w:tc>
          <w:tcPr>
            <w:tcW w:w="381" w:type="pct"/>
            <w:tcBorders>
              <w:top w:val="nil"/>
              <w:left w:val="nil"/>
              <w:bottom w:val="single" w:sz="8" w:space="0" w:color="auto"/>
              <w:right w:val="single" w:sz="8" w:space="0" w:color="auto"/>
            </w:tcBorders>
            <w:shd w:val="clear" w:color="auto" w:fill="auto"/>
            <w:vAlign w:val="center"/>
            <w:hideMark/>
          </w:tcPr>
          <w:p w14:paraId="7DC830F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0,093</w:t>
            </w:r>
          </w:p>
        </w:tc>
        <w:tc>
          <w:tcPr>
            <w:tcW w:w="417" w:type="pct"/>
            <w:tcBorders>
              <w:top w:val="nil"/>
              <w:left w:val="nil"/>
              <w:bottom w:val="single" w:sz="8" w:space="0" w:color="auto"/>
              <w:right w:val="single" w:sz="8" w:space="0" w:color="auto"/>
            </w:tcBorders>
            <w:shd w:val="clear" w:color="auto" w:fill="auto"/>
            <w:vAlign w:val="center"/>
            <w:hideMark/>
          </w:tcPr>
          <w:p w14:paraId="040B358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D10F56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EA2375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0,093</w:t>
            </w:r>
          </w:p>
        </w:tc>
        <w:tc>
          <w:tcPr>
            <w:tcW w:w="554" w:type="pct"/>
            <w:tcBorders>
              <w:top w:val="nil"/>
              <w:left w:val="nil"/>
              <w:bottom w:val="single" w:sz="8" w:space="0" w:color="auto"/>
              <w:right w:val="single" w:sz="8" w:space="0" w:color="auto"/>
            </w:tcBorders>
            <w:shd w:val="clear" w:color="auto" w:fill="auto"/>
            <w:vAlign w:val="center"/>
            <w:hideMark/>
          </w:tcPr>
          <w:p w14:paraId="4032122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6E83865F"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90DC6F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2" w:type="pct"/>
            <w:tcBorders>
              <w:top w:val="nil"/>
              <w:left w:val="nil"/>
              <w:bottom w:val="single" w:sz="8" w:space="0" w:color="auto"/>
              <w:right w:val="single" w:sz="8" w:space="0" w:color="auto"/>
            </w:tcBorders>
            <w:shd w:val="clear" w:color="auto" w:fill="auto"/>
            <w:vAlign w:val="center"/>
            <w:hideMark/>
          </w:tcPr>
          <w:p w14:paraId="2095CFB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Промышленный пер, 2/4</w:t>
            </w:r>
          </w:p>
        </w:tc>
        <w:tc>
          <w:tcPr>
            <w:tcW w:w="500" w:type="pct"/>
            <w:tcBorders>
              <w:top w:val="nil"/>
              <w:left w:val="nil"/>
              <w:bottom w:val="single" w:sz="8" w:space="0" w:color="auto"/>
              <w:right w:val="single" w:sz="8" w:space="0" w:color="auto"/>
            </w:tcBorders>
            <w:shd w:val="clear" w:color="auto" w:fill="auto"/>
            <w:vAlign w:val="center"/>
            <w:hideMark/>
          </w:tcPr>
          <w:p w14:paraId="2E4F448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Нежилое помещение</w:t>
            </w:r>
          </w:p>
        </w:tc>
        <w:tc>
          <w:tcPr>
            <w:tcW w:w="384" w:type="pct"/>
            <w:tcBorders>
              <w:top w:val="nil"/>
              <w:left w:val="nil"/>
              <w:bottom w:val="single" w:sz="8" w:space="0" w:color="auto"/>
              <w:right w:val="single" w:sz="8" w:space="0" w:color="auto"/>
            </w:tcBorders>
            <w:shd w:val="clear" w:color="000000" w:fill="FFFFFF"/>
            <w:vAlign w:val="center"/>
            <w:hideMark/>
          </w:tcPr>
          <w:p w14:paraId="3204B1B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79231FB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0,0936</w:t>
            </w:r>
          </w:p>
        </w:tc>
        <w:tc>
          <w:tcPr>
            <w:tcW w:w="417" w:type="pct"/>
            <w:tcBorders>
              <w:top w:val="nil"/>
              <w:left w:val="nil"/>
              <w:bottom w:val="single" w:sz="8" w:space="0" w:color="auto"/>
              <w:right w:val="single" w:sz="8" w:space="0" w:color="auto"/>
            </w:tcBorders>
            <w:shd w:val="clear" w:color="auto" w:fill="auto"/>
            <w:vAlign w:val="center"/>
            <w:hideMark/>
          </w:tcPr>
          <w:p w14:paraId="5385501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C5EE95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02B483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0,0936</w:t>
            </w:r>
          </w:p>
        </w:tc>
        <w:tc>
          <w:tcPr>
            <w:tcW w:w="381" w:type="pct"/>
            <w:tcBorders>
              <w:top w:val="nil"/>
              <w:left w:val="nil"/>
              <w:bottom w:val="single" w:sz="8" w:space="0" w:color="auto"/>
              <w:right w:val="single" w:sz="8" w:space="0" w:color="auto"/>
            </w:tcBorders>
            <w:shd w:val="clear" w:color="auto" w:fill="auto"/>
            <w:vAlign w:val="center"/>
            <w:hideMark/>
          </w:tcPr>
          <w:p w14:paraId="377D242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0,241</w:t>
            </w:r>
          </w:p>
        </w:tc>
        <w:tc>
          <w:tcPr>
            <w:tcW w:w="417" w:type="pct"/>
            <w:tcBorders>
              <w:top w:val="nil"/>
              <w:left w:val="nil"/>
              <w:bottom w:val="single" w:sz="8" w:space="0" w:color="auto"/>
              <w:right w:val="single" w:sz="8" w:space="0" w:color="auto"/>
            </w:tcBorders>
            <w:shd w:val="clear" w:color="auto" w:fill="auto"/>
            <w:vAlign w:val="center"/>
            <w:hideMark/>
          </w:tcPr>
          <w:p w14:paraId="56E0569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766ACB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8FC6B0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0,241</w:t>
            </w:r>
          </w:p>
        </w:tc>
        <w:tc>
          <w:tcPr>
            <w:tcW w:w="554" w:type="pct"/>
            <w:tcBorders>
              <w:top w:val="nil"/>
              <w:left w:val="nil"/>
              <w:bottom w:val="single" w:sz="8" w:space="0" w:color="auto"/>
              <w:right w:val="single" w:sz="8" w:space="0" w:color="auto"/>
            </w:tcBorders>
            <w:shd w:val="clear" w:color="auto" w:fill="auto"/>
            <w:vAlign w:val="center"/>
            <w:hideMark/>
          </w:tcPr>
          <w:p w14:paraId="46A2CC4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660F2DF5"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6C6EEC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w:t>
            </w:r>
          </w:p>
        </w:tc>
        <w:tc>
          <w:tcPr>
            <w:tcW w:w="512" w:type="pct"/>
            <w:tcBorders>
              <w:top w:val="nil"/>
              <w:left w:val="nil"/>
              <w:bottom w:val="single" w:sz="8" w:space="0" w:color="auto"/>
              <w:right w:val="single" w:sz="8" w:space="0" w:color="auto"/>
            </w:tcBorders>
            <w:shd w:val="clear" w:color="000000" w:fill="FFFFFF"/>
            <w:vAlign w:val="center"/>
            <w:hideMark/>
          </w:tcPr>
          <w:p w14:paraId="58C2793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Промышленный пер, 2/10</w:t>
            </w:r>
          </w:p>
        </w:tc>
        <w:tc>
          <w:tcPr>
            <w:tcW w:w="500" w:type="pct"/>
            <w:tcBorders>
              <w:top w:val="nil"/>
              <w:left w:val="nil"/>
              <w:bottom w:val="single" w:sz="8" w:space="0" w:color="auto"/>
              <w:right w:val="single" w:sz="8" w:space="0" w:color="auto"/>
            </w:tcBorders>
            <w:shd w:val="clear" w:color="000000" w:fill="FFFFFF"/>
            <w:vAlign w:val="center"/>
            <w:hideMark/>
          </w:tcPr>
          <w:p w14:paraId="37B2278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ООО "Мебельтранс"</w:t>
            </w:r>
          </w:p>
        </w:tc>
        <w:tc>
          <w:tcPr>
            <w:tcW w:w="384" w:type="pct"/>
            <w:tcBorders>
              <w:top w:val="nil"/>
              <w:left w:val="nil"/>
              <w:bottom w:val="single" w:sz="8" w:space="0" w:color="auto"/>
              <w:right w:val="single" w:sz="8" w:space="0" w:color="auto"/>
            </w:tcBorders>
            <w:shd w:val="clear" w:color="000000" w:fill="FFFFFF"/>
            <w:vAlign w:val="center"/>
            <w:hideMark/>
          </w:tcPr>
          <w:p w14:paraId="48A31E0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34C34D3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0,0993</w:t>
            </w:r>
          </w:p>
        </w:tc>
        <w:tc>
          <w:tcPr>
            <w:tcW w:w="417" w:type="pct"/>
            <w:tcBorders>
              <w:top w:val="nil"/>
              <w:left w:val="nil"/>
              <w:bottom w:val="single" w:sz="8" w:space="0" w:color="auto"/>
              <w:right w:val="single" w:sz="8" w:space="0" w:color="auto"/>
            </w:tcBorders>
            <w:shd w:val="clear" w:color="auto" w:fill="auto"/>
            <w:vAlign w:val="center"/>
            <w:hideMark/>
          </w:tcPr>
          <w:p w14:paraId="437698B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7CE6F5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593216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0,0993</w:t>
            </w:r>
          </w:p>
        </w:tc>
        <w:tc>
          <w:tcPr>
            <w:tcW w:w="381" w:type="pct"/>
            <w:tcBorders>
              <w:top w:val="nil"/>
              <w:left w:val="nil"/>
              <w:bottom w:val="single" w:sz="8" w:space="0" w:color="auto"/>
              <w:right w:val="single" w:sz="8" w:space="0" w:color="auto"/>
            </w:tcBorders>
            <w:shd w:val="clear" w:color="auto" w:fill="auto"/>
            <w:vAlign w:val="center"/>
            <w:hideMark/>
          </w:tcPr>
          <w:p w14:paraId="7875EF8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0,255</w:t>
            </w:r>
          </w:p>
        </w:tc>
        <w:tc>
          <w:tcPr>
            <w:tcW w:w="417" w:type="pct"/>
            <w:tcBorders>
              <w:top w:val="nil"/>
              <w:left w:val="nil"/>
              <w:bottom w:val="single" w:sz="8" w:space="0" w:color="auto"/>
              <w:right w:val="single" w:sz="8" w:space="0" w:color="auto"/>
            </w:tcBorders>
            <w:shd w:val="clear" w:color="auto" w:fill="auto"/>
            <w:vAlign w:val="center"/>
            <w:hideMark/>
          </w:tcPr>
          <w:p w14:paraId="5F729F8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B5DD7C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A2BC4C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0,255</w:t>
            </w:r>
          </w:p>
        </w:tc>
        <w:tc>
          <w:tcPr>
            <w:tcW w:w="554" w:type="pct"/>
            <w:tcBorders>
              <w:top w:val="nil"/>
              <w:left w:val="nil"/>
              <w:bottom w:val="single" w:sz="8" w:space="0" w:color="auto"/>
              <w:right w:val="single" w:sz="8" w:space="0" w:color="auto"/>
            </w:tcBorders>
            <w:shd w:val="clear" w:color="auto" w:fill="auto"/>
            <w:vAlign w:val="center"/>
            <w:hideMark/>
          </w:tcPr>
          <w:p w14:paraId="2C2A190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2BA6AC26"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F62F8F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w:t>
            </w:r>
          </w:p>
        </w:tc>
        <w:tc>
          <w:tcPr>
            <w:tcW w:w="512" w:type="pct"/>
            <w:tcBorders>
              <w:top w:val="nil"/>
              <w:left w:val="nil"/>
              <w:bottom w:val="single" w:sz="8" w:space="0" w:color="auto"/>
              <w:right w:val="single" w:sz="8" w:space="0" w:color="auto"/>
            </w:tcBorders>
            <w:shd w:val="clear" w:color="000000" w:fill="FFFFFF"/>
            <w:vAlign w:val="center"/>
            <w:hideMark/>
          </w:tcPr>
          <w:p w14:paraId="42F67B0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Промышленный пер, 2а</w:t>
            </w:r>
          </w:p>
        </w:tc>
        <w:tc>
          <w:tcPr>
            <w:tcW w:w="500" w:type="pct"/>
            <w:tcBorders>
              <w:top w:val="nil"/>
              <w:left w:val="nil"/>
              <w:bottom w:val="single" w:sz="8" w:space="0" w:color="auto"/>
              <w:right w:val="single" w:sz="8" w:space="0" w:color="auto"/>
            </w:tcBorders>
            <w:shd w:val="clear" w:color="000000" w:fill="FFFFFF"/>
            <w:vAlign w:val="center"/>
            <w:hideMark/>
          </w:tcPr>
          <w:p w14:paraId="04DA2D6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ООО "Строймастер" (ИП Чанцев)</w:t>
            </w:r>
          </w:p>
        </w:tc>
        <w:tc>
          <w:tcPr>
            <w:tcW w:w="384" w:type="pct"/>
            <w:tcBorders>
              <w:top w:val="nil"/>
              <w:left w:val="nil"/>
              <w:bottom w:val="single" w:sz="8" w:space="0" w:color="auto"/>
              <w:right w:val="single" w:sz="8" w:space="0" w:color="auto"/>
            </w:tcBorders>
            <w:shd w:val="clear" w:color="000000" w:fill="FFFFFF"/>
            <w:vAlign w:val="center"/>
            <w:hideMark/>
          </w:tcPr>
          <w:p w14:paraId="410BD5C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7E15109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0,0426</w:t>
            </w:r>
          </w:p>
        </w:tc>
        <w:tc>
          <w:tcPr>
            <w:tcW w:w="417" w:type="pct"/>
            <w:tcBorders>
              <w:top w:val="nil"/>
              <w:left w:val="nil"/>
              <w:bottom w:val="single" w:sz="8" w:space="0" w:color="auto"/>
              <w:right w:val="single" w:sz="8" w:space="0" w:color="auto"/>
            </w:tcBorders>
            <w:shd w:val="clear" w:color="auto" w:fill="auto"/>
            <w:vAlign w:val="center"/>
            <w:hideMark/>
          </w:tcPr>
          <w:p w14:paraId="0929DD1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612FD8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195769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0,0426</w:t>
            </w:r>
          </w:p>
        </w:tc>
        <w:tc>
          <w:tcPr>
            <w:tcW w:w="381" w:type="pct"/>
            <w:tcBorders>
              <w:top w:val="nil"/>
              <w:left w:val="nil"/>
              <w:bottom w:val="single" w:sz="8" w:space="0" w:color="auto"/>
              <w:right w:val="single" w:sz="8" w:space="0" w:color="auto"/>
            </w:tcBorders>
            <w:shd w:val="clear" w:color="auto" w:fill="auto"/>
            <w:vAlign w:val="center"/>
            <w:hideMark/>
          </w:tcPr>
          <w:p w14:paraId="1DF3686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0,110</w:t>
            </w:r>
          </w:p>
        </w:tc>
        <w:tc>
          <w:tcPr>
            <w:tcW w:w="417" w:type="pct"/>
            <w:tcBorders>
              <w:top w:val="nil"/>
              <w:left w:val="nil"/>
              <w:bottom w:val="single" w:sz="8" w:space="0" w:color="auto"/>
              <w:right w:val="single" w:sz="8" w:space="0" w:color="auto"/>
            </w:tcBorders>
            <w:shd w:val="clear" w:color="auto" w:fill="auto"/>
            <w:vAlign w:val="center"/>
            <w:hideMark/>
          </w:tcPr>
          <w:p w14:paraId="1DFA1B2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EF177A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088D1A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0,110</w:t>
            </w:r>
          </w:p>
        </w:tc>
        <w:tc>
          <w:tcPr>
            <w:tcW w:w="554" w:type="pct"/>
            <w:tcBorders>
              <w:top w:val="nil"/>
              <w:left w:val="nil"/>
              <w:bottom w:val="single" w:sz="8" w:space="0" w:color="auto"/>
              <w:right w:val="single" w:sz="8" w:space="0" w:color="auto"/>
            </w:tcBorders>
            <w:shd w:val="clear" w:color="auto" w:fill="auto"/>
            <w:vAlign w:val="center"/>
            <w:hideMark/>
          </w:tcPr>
          <w:p w14:paraId="0BE0018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745EC0E8"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426F21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w:t>
            </w:r>
          </w:p>
        </w:tc>
        <w:tc>
          <w:tcPr>
            <w:tcW w:w="512" w:type="pct"/>
            <w:tcBorders>
              <w:top w:val="nil"/>
              <w:left w:val="nil"/>
              <w:bottom w:val="single" w:sz="8" w:space="0" w:color="auto"/>
              <w:right w:val="single" w:sz="8" w:space="0" w:color="auto"/>
            </w:tcBorders>
            <w:shd w:val="clear" w:color="000000" w:fill="FFFFFF"/>
            <w:vAlign w:val="center"/>
            <w:hideMark/>
          </w:tcPr>
          <w:p w14:paraId="55213BD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Промышленный пер, 2а</w:t>
            </w:r>
          </w:p>
        </w:tc>
        <w:tc>
          <w:tcPr>
            <w:tcW w:w="500" w:type="pct"/>
            <w:tcBorders>
              <w:top w:val="nil"/>
              <w:left w:val="nil"/>
              <w:bottom w:val="single" w:sz="8" w:space="0" w:color="auto"/>
              <w:right w:val="single" w:sz="8" w:space="0" w:color="auto"/>
            </w:tcBorders>
            <w:shd w:val="clear" w:color="000000" w:fill="FFFFFF"/>
            <w:vAlign w:val="center"/>
            <w:hideMark/>
          </w:tcPr>
          <w:p w14:paraId="77023DE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ИП Бердичевская</w:t>
            </w:r>
          </w:p>
        </w:tc>
        <w:tc>
          <w:tcPr>
            <w:tcW w:w="384" w:type="pct"/>
            <w:tcBorders>
              <w:top w:val="nil"/>
              <w:left w:val="nil"/>
              <w:bottom w:val="single" w:sz="8" w:space="0" w:color="auto"/>
              <w:right w:val="single" w:sz="8" w:space="0" w:color="auto"/>
            </w:tcBorders>
            <w:shd w:val="clear" w:color="000000" w:fill="FFFFFF"/>
            <w:vAlign w:val="center"/>
            <w:hideMark/>
          </w:tcPr>
          <w:p w14:paraId="2C0E0F6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3272A52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0,0223</w:t>
            </w:r>
          </w:p>
        </w:tc>
        <w:tc>
          <w:tcPr>
            <w:tcW w:w="417" w:type="pct"/>
            <w:tcBorders>
              <w:top w:val="nil"/>
              <w:left w:val="nil"/>
              <w:bottom w:val="single" w:sz="8" w:space="0" w:color="auto"/>
              <w:right w:val="single" w:sz="8" w:space="0" w:color="auto"/>
            </w:tcBorders>
            <w:shd w:val="clear" w:color="auto" w:fill="auto"/>
            <w:vAlign w:val="center"/>
            <w:hideMark/>
          </w:tcPr>
          <w:p w14:paraId="7335EFB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739AAD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A5D2F2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0,0223</w:t>
            </w:r>
          </w:p>
        </w:tc>
        <w:tc>
          <w:tcPr>
            <w:tcW w:w="381" w:type="pct"/>
            <w:tcBorders>
              <w:top w:val="nil"/>
              <w:left w:val="nil"/>
              <w:bottom w:val="single" w:sz="8" w:space="0" w:color="auto"/>
              <w:right w:val="single" w:sz="8" w:space="0" w:color="auto"/>
            </w:tcBorders>
            <w:shd w:val="clear" w:color="auto" w:fill="auto"/>
            <w:vAlign w:val="center"/>
            <w:hideMark/>
          </w:tcPr>
          <w:p w14:paraId="63E7255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0,057</w:t>
            </w:r>
          </w:p>
        </w:tc>
        <w:tc>
          <w:tcPr>
            <w:tcW w:w="417" w:type="pct"/>
            <w:tcBorders>
              <w:top w:val="nil"/>
              <w:left w:val="nil"/>
              <w:bottom w:val="single" w:sz="8" w:space="0" w:color="auto"/>
              <w:right w:val="single" w:sz="8" w:space="0" w:color="auto"/>
            </w:tcBorders>
            <w:shd w:val="clear" w:color="auto" w:fill="auto"/>
            <w:vAlign w:val="center"/>
            <w:hideMark/>
          </w:tcPr>
          <w:p w14:paraId="3591492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1B084B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BDFF34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0,057</w:t>
            </w:r>
          </w:p>
        </w:tc>
        <w:tc>
          <w:tcPr>
            <w:tcW w:w="554" w:type="pct"/>
            <w:tcBorders>
              <w:top w:val="nil"/>
              <w:left w:val="nil"/>
              <w:bottom w:val="single" w:sz="8" w:space="0" w:color="auto"/>
              <w:right w:val="single" w:sz="8" w:space="0" w:color="auto"/>
            </w:tcBorders>
            <w:shd w:val="clear" w:color="auto" w:fill="auto"/>
            <w:vAlign w:val="center"/>
            <w:hideMark/>
          </w:tcPr>
          <w:p w14:paraId="2985281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2CB2C12"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21B6EF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w:t>
            </w:r>
          </w:p>
        </w:tc>
        <w:tc>
          <w:tcPr>
            <w:tcW w:w="512" w:type="pct"/>
            <w:tcBorders>
              <w:top w:val="nil"/>
              <w:left w:val="nil"/>
              <w:bottom w:val="single" w:sz="8" w:space="0" w:color="auto"/>
              <w:right w:val="single" w:sz="8" w:space="0" w:color="auto"/>
            </w:tcBorders>
            <w:shd w:val="clear" w:color="000000" w:fill="FFFFFF"/>
            <w:vAlign w:val="center"/>
            <w:hideMark/>
          </w:tcPr>
          <w:p w14:paraId="217D5FD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Промышленный пер, 2а</w:t>
            </w:r>
          </w:p>
        </w:tc>
        <w:tc>
          <w:tcPr>
            <w:tcW w:w="500" w:type="pct"/>
            <w:tcBorders>
              <w:top w:val="nil"/>
              <w:left w:val="nil"/>
              <w:bottom w:val="single" w:sz="8" w:space="0" w:color="auto"/>
              <w:right w:val="single" w:sz="8" w:space="0" w:color="auto"/>
            </w:tcBorders>
            <w:shd w:val="clear" w:color="000000" w:fill="FFFFFF"/>
            <w:vAlign w:val="center"/>
            <w:hideMark/>
          </w:tcPr>
          <w:p w14:paraId="61D267B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ИП "Денисов"</w:t>
            </w:r>
          </w:p>
        </w:tc>
        <w:tc>
          <w:tcPr>
            <w:tcW w:w="384" w:type="pct"/>
            <w:tcBorders>
              <w:top w:val="nil"/>
              <w:left w:val="nil"/>
              <w:bottom w:val="single" w:sz="8" w:space="0" w:color="auto"/>
              <w:right w:val="single" w:sz="8" w:space="0" w:color="auto"/>
            </w:tcBorders>
            <w:shd w:val="clear" w:color="000000" w:fill="FFFFFF"/>
            <w:vAlign w:val="center"/>
            <w:hideMark/>
          </w:tcPr>
          <w:p w14:paraId="5FE0A7B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488E52E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0,0166</w:t>
            </w:r>
          </w:p>
        </w:tc>
        <w:tc>
          <w:tcPr>
            <w:tcW w:w="417" w:type="pct"/>
            <w:tcBorders>
              <w:top w:val="nil"/>
              <w:left w:val="nil"/>
              <w:bottom w:val="single" w:sz="8" w:space="0" w:color="auto"/>
              <w:right w:val="single" w:sz="8" w:space="0" w:color="auto"/>
            </w:tcBorders>
            <w:shd w:val="clear" w:color="auto" w:fill="auto"/>
            <w:vAlign w:val="center"/>
            <w:hideMark/>
          </w:tcPr>
          <w:p w14:paraId="170FF9D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AF1236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FE7B58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0,0166</w:t>
            </w:r>
          </w:p>
        </w:tc>
        <w:tc>
          <w:tcPr>
            <w:tcW w:w="381" w:type="pct"/>
            <w:tcBorders>
              <w:top w:val="nil"/>
              <w:left w:val="nil"/>
              <w:bottom w:val="single" w:sz="8" w:space="0" w:color="auto"/>
              <w:right w:val="single" w:sz="8" w:space="0" w:color="auto"/>
            </w:tcBorders>
            <w:shd w:val="clear" w:color="auto" w:fill="auto"/>
            <w:vAlign w:val="center"/>
            <w:hideMark/>
          </w:tcPr>
          <w:p w14:paraId="272CD69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0,043</w:t>
            </w:r>
          </w:p>
        </w:tc>
        <w:tc>
          <w:tcPr>
            <w:tcW w:w="417" w:type="pct"/>
            <w:tcBorders>
              <w:top w:val="nil"/>
              <w:left w:val="nil"/>
              <w:bottom w:val="single" w:sz="8" w:space="0" w:color="auto"/>
              <w:right w:val="single" w:sz="8" w:space="0" w:color="auto"/>
            </w:tcBorders>
            <w:shd w:val="clear" w:color="auto" w:fill="auto"/>
            <w:vAlign w:val="center"/>
            <w:hideMark/>
          </w:tcPr>
          <w:p w14:paraId="7E3115C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C1D529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BF6B99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0,043</w:t>
            </w:r>
          </w:p>
        </w:tc>
        <w:tc>
          <w:tcPr>
            <w:tcW w:w="554" w:type="pct"/>
            <w:tcBorders>
              <w:top w:val="nil"/>
              <w:left w:val="nil"/>
              <w:bottom w:val="single" w:sz="8" w:space="0" w:color="auto"/>
              <w:right w:val="single" w:sz="8" w:space="0" w:color="auto"/>
            </w:tcBorders>
            <w:shd w:val="clear" w:color="auto" w:fill="auto"/>
            <w:vAlign w:val="center"/>
            <w:hideMark/>
          </w:tcPr>
          <w:p w14:paraId="533A689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62913123"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7665F6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w:t>
            </w:r>
          </w:p>
        </w:tc>
        <w:tc>
          <w:tcPr>
            <w:tcW w:w="512" w:type="pct"/>
            <w:tcBorders>
              <w:top w:val="nil"/>
              <w:left w:val="nil"/>
              <w:bottom w:val="single" w:sz="8" w:space="0" w:color="auto"/>
              <w:right w:val="single" w:sz="8" w:space="0" w:color="auto"/>
            </w:tcBorders>
            <w:shd w:val="clear" w:color="000000" w:fill="FFFFFF"/>
            <w:vAlign w:val="center"/>
            <w:hideMark/>
          </w:tcPr>
          <w:p w14:paraId="3D6669A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Промышленный пер, 2а</w:t>
            </w:r>
          </w:p>
        </w:tc>
        <w:tc>
          <w:tcPr>
            <w:tcW w:w="500" w:type="pct"/>
            <w:tcBorders>
              <w:top w:val="nil"/>
              <w:left w:val="nil"/>
              <w:bottom w:val="single" w:sz="8" w:space="0" w:color="auto"/>
              <w:right w:val="single" w:sz="8" w:space="0" w:color="auto"/>
            </w:tcBorders>
            <w:shd w:val="clear" w:color="000000" w:fill="FFFFFF"/>
            <w:vAlign w:val="center"/>
            <w:hideMark/>
          </w:tcPr>
          <w:p w14:paraId="1CF012D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ИП Денисов</w:t>
            </w:r>
          </w:p>
        </w:tc>
        <w:tc>
          <w:tcPr>
            <w:tcW w:w="384" w:type="pct"/>
            <w:tcBorders>
              <w:top w:val="nil"/>
              <w:left w:val="nil"/>
              <w:bottom w:val="single" w:sz="8" w:space="0" w:color="auto"/>
              <w:right w:val="single" w:sz="8" w:space="0" w:color="auto"/>
            </w:tcBorders>
            <w:shd w:val="clear" w:color="000000" w:fill="FFFFFF"/>
            <w:vAlign w:val="center"/>
            <w:hideMark/>
          </w:tcPr>
          <w:p w14:paraId="410FC6E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154D7A7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0,0027</w:t>
            </w:r>
          </w:p>
        </w:tc>
        <w:tc>
          <w:tcPr>
            <w:tcW w:w="417" w:type="pct"/>
            <w:tcBorders>
              <w:top w:val="nil"/>
              <w:left w:val="nil"/>
              <w:bottom w:val="single" w:sz="8" w:space="0" w:color="auto"/>
              <w:right w:val="single" w:sz="8" w:space="0" w:color="auto"/>
            </w:tcBorders>
            <w:shd w:val="clear" w:color="auto" w:fill="auto"/>
            <w:vAlign w:val="center"/>
            <w:hideMark/>
          </w:tcPr>
          <w:p w14:paraId="5860AB3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F95DB8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3130BB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0,0027</w:t>
            </w:r>
          </w:p>
        </w:tc>
        <w:tc>
          <w:tcPr>
            <w:tcW w:w="381" w:type="pct"/>
            <w:tcBorders>
              <w:top w:val="nil"/>
              <w:left w:val="nil"/>
              <w:bottom w:val="single" w:sz="8" w:space="0" w:color="auto"/>
              <w:right w:val="single" w:sz="8" w:space="0" w:color="auto"/>
            </w:tcBorders>
            <w:shd w:val="clear" w:color="auto" w:fill="auto"/>
            <w:vAlign w:val="center"/>
            <w:hideMark/>
          </w:tcPr>
          <w:p w14:paraId="0CB4CD7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0,007</w:t>
            </w:r>
          </w:p>
        </w:tc>
        <w:tc>
          <w:tcPr>
            <w:tcW w:w="417" w:type="pct"/>
            <w:tcBorders>
              <w:top w:val="nil"/>
              <w:left w:val="nil"/>
              <w:bottom w:val="single" w:sz="8" w:space="0" w:color="auto"/>
              <w:right w:val="single" w:sz="8" w:space="0" w:color="auto"/>
            </w:tcBorders>
            <w:shd w:val="clear" w:color="auto" w:fill="auto"/>
            <w:vAlign w:val="center"/>
            <w:hideMark/>
          </w:tcPr>
          <w:p w14:paraId="0F39FB6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E6DCA3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4F27E1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0,007</w:t>
            </w:r>
          </w:p>
        </w:tc>
        <w:tc>
          <w:tcPr>
            <w:tcW w:w="554" w:type="pct"/>
            <w:tcBorders>
              <w:top w:val="nil"/>
              <w:left w:val="nil"/>
              <w:bottom w:val="single" w:sz="8" w:space="0" w:color="auto"/>
              <w:right w:val="single" w:sz="8" w:space="0" w:color="auto"/>
            </w:tcBorders>
            <w:shd w:val="clear" w:color="auto" w:fill="auto"/>
            <w:vAlign w:val="center"/>
            <w:hideMark/>
          </w:tcPr>
          <w:p w14:paraId="35DC616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4EECCA4D" w14:textId="77777777" w:rsidTr="00D24BC7">
        <w:trPr>
          <w:trHeight w:val="34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716F68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w:t>
            </w:r>
          </w:p>
        </w:tc>
        <w:tc>
          <w:tcPr>
            <w:tcW w:w="512" w:type="pct"/>
            <w:tcBorders>
              <w:top w:val="nil"/>
              <w:left w:val="nil"/>
              <w:bottom w:val="single" w:sz="8" w:space="0" w:color="auto"/>
              <w:right w:val="single" w:sz="8" w:space="0" w:color="auto"/>
            </w:tcBorders>
            <w:shd w:val="clear" w:color="000000" w:fill="FFFFFF"/>
            <w:vAlign w:val="center"/>
            <w:hideMark/>
          </w:tcPr>
          <w:p w14:paraId="46FDCCE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5</w:t>
            </w:r>
          </w:p>
        </w:tc>
        <w:tc>
          <w:tcPr>
            <w:tcW w:w="500" w:type="pct"/>
            <w:tcBorders>
              <w:top w:val="nil"/>
              <w:left w:val="nil"/>
              <w:bottom w:val="single" w:sz="8" w:space="0" w:color="auto"/>
              <w:right w:val="single" w:sz="8" w:space="0" w:color="auto"/>
            </w:tcBorders>
            <w:shd w:val="clear" w:color="auto" w:fill="auto"/>
            <w:vAlign w:val="center"/>
            <w:hideMark/>
          </w:tcPr>
          <w:p w14:paraId="11AA84A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(цтп-2) Здание ЦТП</w:t>
            </w:r>
          </w:p>
        </w:tc>
        <w:tc>
          <w:tcPr>
            <w:tcW w:w="384" w:type="pct"/>
            <w:tcBorders>
              <w:top w:val="nil"/>
              <w:left w:val="nil"/>
              <w:bottom w:val="single" w:sz="8" w:space="0" w:color="auto"/>
              <w:right w:val="single" w:sz="8" w:space="0" w:color="auto"/>
            </w:tcBorders>
            <w:shd w:val="clear" w:color="000000" w:fill="FFFFFF"/>
            <w:vAlign w:val="center"/>
            <w:hideMark/>
          </w:tcPr>
          <w:p w14:paraId="55AEA54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28073C4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0,0024</w:t>
            </w:r>
          </w:p>
        </w:tc>
        <w:tc>
          <w:tcPr>
            <w:tcW w:w="417" w:type="pct"/>
            <w:tcBorders>
              <w:top w:val="nil"/>
              <w:left w:val="nil"/>
              <w:bottom w:val="single" w:sz="8" w:space="0" w:color="auto"/>
              <w:right w:val="single" w:sz="8" w:space="0" w:color="auto"/>
            </w:tcBorders>
            <w:shd w:val="clear" w:color="auto" w:fill="auto"/>
            <w:vAlign w:val="center"/>
            <w:hideMark/>
          </w:tcPr>
          <w:p w14:paraId="38A0656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c>
          <w:tcPr>
            <w:tcW w:w="253" w:type="pct"/>
            <w:tcBorders>
              <w:top w:val="nil"/>
              <w:left w:val="nil"/>
              <w:bottom w:val="single" w:sz="8" w:space="0" w:color="auto"/>
              <w:right w:val="single" w:sz="8" w:space="0" w:color="auto"/>
            </w:tcBorders>
            <w:shd w:val="clear" w:color="auto" w:fill="auto"/>
            <w:vAlign w:val="center"/>
            <w:hideMark/>
          </w:tcPr>
          <w:p w14:paraId="7C600D8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0,0001</w:t>
            </w:r>
          </w:p>
        </w:tc>
        <w:tc>
          <w:tcPr>
            <w:tcW w:w="268" w:type="pct"/>
            <w:tcBorders>
              <w:top w:val="nil"/>
              <w:left w:val="nil"/>
              <w:bottom w:val="single" w:sz="8" w:space="0" w:color="auto"/>
              <w:right w:val="single" w:sz="8" w:space="0" w:color="auto"/>
            </w:tcBorders>
            <w:shd w:val="clear" w:color="auto" w:fill="auto"/>
            <w:vAlign w:val="center"/>
            <w:hideMark/>
          </w:tcPr>
          <w:p w14:paraId="0BF46C8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0,0024</w:t>
            </w:r>
          </w:p>
        </w:tc>
        <w:tc>
          <w:tcPr>
            <w:tcW w:w="381" w:type="pct"/>
            <w:tcBorders>
              <w:top w:val="nil"/>
              <w:left w:val="nil"/>
              <w:bottom w:val="single" w:sz="8" w:space="0" w:color="auto"/>
              <w:right w:val="single" w:sz="8" w:space="0" w:color="auto"/>
            </w:tcBorders>
            <w:shd w:val="clear" w:color="auto" w:fill="auto"/>
            <w:vAlign w:val="center"/>
            <w:hideMark/>
          </w:tcPr>
          <w:p w14:paraId="3AF376F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0,006</w:t>
            </w:r>
          </w:p>
        </w:tc>
        <w:tc>
          <w:tcPr>
            <w:tcW w:w="417" w:type="pct"/>
            <w:tcBorders>
              <w:top w:val="nil"/>
              <w:left w:val="nil"/>
              <w:bottom w:val="single" w:sz="8" w:space="0" w:color="auto"/>
              <w:right w:val="single" w:sz="8" w:space="0" w:color="auto"/>
            </w:tcBorders>
            <w:shd w:val="clear" w:color="auto" w:fill="auto"/>
            <w:vAlign w:val="center"/>
            <w:hideMark/>
          </w:tcPr>
          <w:p w14:paraId="2928B7D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A220E4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78A525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0,006</w:t>
            </w:r>
          </w:p>
        </w:tc>
        <w:tc>
          <w:tcPr>
            <w:tcW w:w="554" w:type="pct"/>
            <w:tcBorders>
              <w:top w:val="nil"/>
              <w:left w:val="nil"/>
              <w:bottom w:val="single" w:sz="8" w:space="0" w:color="auto"/>
              <w:right w:val="single" w:sz="8" w:space="0" w:color="auto"/>
            </w:tcBorders>
            <w:shd w:val="clear" w:color="auto" w:fill="auto"/>
            <w:vAlign w:val="center"/>
            <w:hideMark/>
          </w:tcPr>
          <w:p w14:paraId="0086D02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3EDC0A49" w14:textId="77777777" w:rsidTr="00D24BC7">
        <w:trPr>
          <w:trHeight w:val="340"/>
        </w:trPr>
        <w:tc>
          <w:tcPr>
            <w:tcW w:w="183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D19CD27"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lastRenderedPageBreak/>
              <w:t>Итого жилые здания</w:t>
            </w:r>
          </w:p>
        </w:tc>
        <w:tc>
          <w:tcPr>
            <w:tcW w:w="381" w:type="pct"/>
            <w:tcBorders>
              <w:top w:val="nil"/>
              <w:left w:val="nil"/>
              <w:bottom w:val="single" w:sz="8" w:space="0" w:color="auto"/>
              <w:right w:val="single" w:sz="8" w:space="0" w:color="auto"/>
            </w:tcBorders>
            <w:shd w:val="clear" w:color="auto" w:fill="auto"/>
            <w:vAlign w:val="center"/>
            <w:hideMark/>
          </w:tcPr>
          <w:p w14:paraId="11E04D0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0,8990</w:t>
            </w:r>
          </w:p>
        </w:tc>
        <w:tc>
          <w:tcPr>
            <w:tcW w:w="417" w:type="pct"/>
            <w:tcBorders>
              <w:top w:val="nil"/>
              <w:left w:val="nil"/>
              <w:bottom w:val="single" w:sz="8" w:space="0" w:color="auto"/>
              <w:right w:val="single" w:sz="8" w:space="0" w:color="auto"/>
            </w:tcBorders>
            <w:shd w:val="clear" w:color="auto" w:fill="auto"/>
            <w:vAlign w:val="center"/>
            <w:hideMark/>
          </w:tcPr>
          <w:p w14:paraId="64F7C2C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FF775A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0,1902</w:t>
            </w:r>
          </w:p>
        </w:tc>
        <w:tc>
          <w:tcPr>
            <w:tcW w:w="268" w:type="pct"/>
            <w:tcBorders>
              <w:top w:val="nil"/>
              <w:left w:val="nil"/>
              <w:bottom w:val="single" w:sz="8" w:space="0" w:color="auto"/>
              <w:right w:val="single" w:sz="8" w:space="0" w:color="auto"/>
            </w:tcBorders>
            <w:shd w:val="clear" w:color="auto" w:fill="auto"/>
            <w:vAlign w:val="center"/>
            <w:hideMark/>
          </w:tcPr>
          <w:p w14:paraId="236A4896"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1,0892</w:t>
            </w:r>
          </w:p>
        </w:tc>
        <w:tc>
          <w:tcPr>
            <w:tcW w:w="381" w:type="pct"/>
            <w:tcBorders>
              <w:top w:val="nil"/>
              <w:left w:val="nil"/>
              <w:bottom w:val="single" w:sz="8" w:space="0" w:color="auto"/>
              <w:right w:val="single" w:sz="8" w:space="0" w:color="auto"/>
            </w:tcBorders>
            <w:shd w:val="clear" w:color="auto" w:fill="auto"/>
            <w:vAlign w:val="center"/>
            <w:hideMark/>
          </w:tcPr>
          <w:p w14:paraId="3F6F7B0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2,409</w:t>
            </w:r>
          </w:p>
        </w:tc>
        <w:tc>
          <w:tcPr>
            <w:tcW w:w="417" w:type="pct"/>
            <w:tcBorders>
              <w:top w:val="nil"/>
              <w:left w:val="nil"/>
              <w:bottom w:val="single" w:sz="8" w:space="0" w:color="auto"/>
              <w:right w:val="single" w:sz="8" w:space="0" w:color="auto"/>
            </w:tcBorders>
            <w:shd w:val="clear" w:color="auto" w:fill="auto"/>
            <w:vAlign w:val="center"/>
            <w:hideMark/>
          </w:tcPr>
          <w:p w14:paraId="32D0BCC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CE5E47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1,009</w:t>
            </w:r>
          </w:p>
        </w:tc>
        <w:tc>
          <w:tcPr>
            <w:tcW w:w="268" w:type="pct"/>
            <w:tcBorders>
              <w:top w:val="nil"/>
              <w:left w:val="nil"/>
              <w:bottom w:val="single" w:sz="8" w:space="0" w:color="auto"/>
              <w:right w:val="single" w:sz="8" w:space="0" w:color="auto"/>
            </w:tcBorders>
            <w:shd w:val="clear" w:color="auto" w:fill="auto"/>
            <w:vAlign w:val="center"/>
            <w:hideMark/>
          </w:tcPr>
          <w:p w14:paraId="6A7ABDD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3,418</w:t>
            </w:r>
          </w:p>
        </w:tc>
        <w:tc>
          <w:tcPr>
            <w:tcW w:w="554" w:type="pct"/>
            <w:tcBorders>
              <w:top w:val="nil"/>
              <w:left w:val="nil"/>
              <w:bottom w:val="single" w:sz="8" w:space="0" w:color="auto"/>
              <w:right w:val="single" w:sz="8" w:space="0" w:color="auto"/>
            </w:tcBorders>
            <w:shd w:val="clear" w:color="auto" w:fill="auto"/>
            <w:vAlign w:val="center"/>
            <w:hideMark/>
          </w:tcPr>
          <w:p w14:paraId="01D0B5D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r w:rsidR="0020585C" w:rsidRPr="0020585C" w14:paraId="4EEA34A2" w14:textId="77777777" w:rsidTr="00D24BC7">
        <w:trPr>
          <w:trHeight w:val="340"/>
        </w:trPr>
        <w:tc>
          <w:tcPr>
            <w:tcW w:w="183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A8379ED"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общественные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40E936B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2,2731</w:t>
            </w:r>
          </w:p>
        </w:tc>
        <w:tc>
          <w:tcPr>
            <w:tcW w:w="417" w:type="pct"/>
            <w:tcBorders>
              <w:top w:val="nil"/>
              <w:left w:val="nil"/>
              <w:bottom w:val="single" w:sz="8" w:space="0" w:color="auto"/>
              <w:right w:val="single" w:sz="8" w:space="0" w:color="auto"/>
            </w:tcBorders>
            <w:shd w:val="clear" w:color="auto" w:fill="auto"/>
            <w:vAlign w:val="center"/>
            <w:hideMark/>
          </w:tcPr>
          <w:p w14:paraId="4DE3E39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A9FEA8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0,0942</w:t>
            </w:r>
          </w:p>
        </w:tc>
        <w:tc>
          <w:tcPr>
            <w:tcW w:w="268" w:type="pct"/>
            <w:tcBorders>
              <w:top w:val="nil"/>
              <w:left w:val="nil"/>
              <w:bottom w:val="single" w:sz="8" w:space="0" w:color="auto"/>
              <w:right w:val="single" w:sz="8" w:space="0" w:color="auto"/>
            </w:tcBorders>
            <w:shd w:val="clear" w:color="auto" w:fill="auto"/>
            <w:vAlign w:val="center"/>
            <w:hideMark/>
          </w:tcPr>
          <w:p w14:paraId="23F53DD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2,3673</w:t>
            </w:r>
          </w:p>
        </w:tc>
        <w:tc>
          <w:tcPr>
            <w:tcW w:w="381" w:type="pct"/>
            <w:tcBorders>
              <w:top w:val="nil"/>
              <w:left w:val="nil"/>
              <w:bottom w:val="single" w:sz="8" w:space="0" w:color="auto"/>
              <w:right w:val="single" w:sz="8" w:space="0" w:color="auto"/>
            </w:tcBorders>
            <w:shd w:val="clear" w:color="auto" w:fill="auto"/>
            <w:vAlign w:val="center"/>
            <w:hideMark/>
          </w:tcPr>
          <w:p w14:paraId="12526A8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5,848</w:t>
            </w:r>
          </w:p>
        </w:tc>
        <w:tc>
          <w:tcPr>
            <w:tcW w:w="417" w:type="pct"/>
            <w:tcBorders>
              <w:top w:val="nil"/>
              <w:left w:val="nil"/>
              <w:bottom w:val="single" w:sz="8" w:space="0" w:color="auto"/>
              <w:right w:val="single" w:sz="8" w:space="0" w:color="auto"/>
            </w:tcBorders>
            <w:shd w:val="clear" w:color="auto" w:fill="auto"/>
            <w:vAlign w:val="center"/>
            <w:hideMark/>
          </w:tcPr>
          <w:p w14:paraId="7ECD757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B20277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0,499</w:t>
            </w:r>
          </w:p>
        </w:tc>
        <w:tc>
          <w:tcPr>
            <w:tcW w:w="268" w:type="pct"/>
            <w:tcBorders>
              <w:top w:val="nil"/>
              <w:left w:val="nil"/>
              <w:bottom w:val="single" w:sz="8" w:space="0" w:color="auto"/>
              <w:right w:val="single" w:sz="8" w:space="0" w:color="auto"/>
            </w:tcBorders>
            <w:shd w:val="clear" w:color="auto" w:fill="auto"/>
            <w:vAlign w:val="center"/>
            <w:hideMark/>
          </w:tcPr>
          <w:p w14:paraId="0B966316"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6,347</w:t>
            </w:r>
          </w:p>
        </w:tc>
        <w:tc>
          <w:tcPr>
            <w:tcW w:w="554" w:type="pct"/>
            <w:tcBorders>
              <w:top w:val="nil"/>
              <w:left w:val="nil"/>
              <w:bottom w:val="single" w:sz="8" w:space="0" w:color="auto"/>
              <w:right w:val="single" w:sz="8" w:space="0" w:color="auto"/>
            </w:tcBorders>
            <w:shd w:val="clear" w:color="auto" w:fill="auto"/>
            <w:vAlign w:val="center"/>
            <w:hideMark/>
          </w:tcPr>
          <w:p w14:paraId="2364039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r w:rsidR="0020585C" w:rsidRPr="0020585C" w14:paraId="55E7F407" w14:textId="77777777" w:rsidTr="00D24BC7">
        <w:trPr>
          <w:trHeight w:val="340"/>
        </w:trPr>
        <w:tc>
          <w:tcPr>
            <w:tcW w:w="183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9F20BF6"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производственные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25C19F6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0,1859</w:t>
            </w:r>
          </w:p>
        </w:tc>
        <w:tc>
          <w:tcPr>
            <w:tcW w:w="417" w:type="pct"/>
            <w:tcBorders>
              <w:top w:val="nil"/>
              <w:left w:val="nil"/>
              <w:bottom w:val="single" w:sz="8" w:space="0" w:color="auto"/>
              <w:right w:val="single" w:sz="8" w:space="0" w:color="auto"/>
            </w:tcBorders>
            <w:shd w:val="clear" w:color="auto" w:fill="auto"/>
            <w:vAlign w:val="center"/>
            <w:hideMark/>
          </w:tcPr>
          <w:p w14:paraId="100E083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55EFEB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0,0001</w:t>
            </w:r>
          </w:p>
        </w:tc>
        <w:tc>
          <w:tcPr>
            <w:tcW w:w="268" w:type="pct"/>
            <w:tcBorders>
              <w:top w:val="nil"/>
              <w:left w:val="nil"/>
              <w:bottom w:val="single" w:sz="8" w:space="0" w:color="auto"/>
              <w:right w:val="single" w:sz="8" w:space="0" w:color="auto"/>
            </w:tcBorders>
            <w:shd w:val="clear" w:color="auto" w:fill="auto"/>
            <w:vAlign w:val="center"/>
            <w:hideMark/>
          </w:tcPr>
          <w:p w14:paraId="285EF4F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0,1859</w:t>
            </w:r>
          </w:p>
        </w:tc>
        <w:tc>
          <w:tcPr>
            <w:tcW w:w="381" w:type="pct"/>
            <w:tcBorders>
              <w:top w:val="nil"/>
              <w:left w:val="nil"/>
              <w:bottom w:val="single" w:sz="8" w:space="0" w:color="auto"/>
              <w:right w:val="single" w:sz="8" w:space="0" w:color="auto"/>
            </w:tcBorders>
            <w:shd w:val="clear" w:color="auto" w:fill="auto"/>
            <w:vAlign w:val="center"/>
            <w:hideMark/>
          </w:tcPr>
          <w:p w14:paraId="5DE9A2C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0,478</w:t>
            </w:r>
          </w:p>
        </w:tc>
        <w:tc>
          <w:tcPr>
            <w:tcW w:w="417" w:type="pct"/>
            <w:tcBorders>
              <w:top w:val="nil"/>
              <w:left w:val="nil"/>
              <w:bottom w:val="single" w:sz="8" w:space="0" w:color="auto"/>
              <w:right w:val="single" w:sz="8" w:space="0" w:color="auto"/>
            </w:tcBorders>
            <w:shd w:val="clear" w:color="auto" w:fill="auto"/>
            <w:vAlign w:val="center"/>
            <w:hideMark/>
          </w:tcPr>
          <w:p w14:paraId="67171C8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CADB47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EF1222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0,478</w:t>
            </w:r>
          </w:p>
        </w:tc>
        <w:tc>
          <w:tcPr>
            <w:tcW w:w="554" w:type="pct"/>
            <w:tcBorders>
              <w:top w:val="nil"/>
              <w:left w:val="nil"/>
              <w:bottom w:val="single" w:sz="8" w:space="0" w:color="auto"/>
              <w:right w:val="single" w:sz="8" w:space="0" w:color="auto"/>
            </w:tcBorders>
            <w:shd w:val="clear" w:color="auto" w:fill="auto"/>
            <w:vAlign w:val="center"/>
            <w:hideMark/>
          </w:tcPr>
          <w:p w14:paraId="73B7313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r w:rsidR="0020585C" w:rsidRPr="0020585C" w14:paraId="53067B8D" w14:textId="77777777" w:rsidTr="00D24BC7">
        <w:trPr>
          <w:trHeight w:val="340"/>
        </w:trPr>
        <w:tc>
          <w:tcPr>
            <w:tcW w:w="183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E89A3DC"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по кадастровой зоне 54:32:010527</w:t>
            </w:r>
          </w:p>
        </w:tc>
        <w:tc>
          <w:tcPr>
            <w:tcW w:w="381" w:type="pct"/>
            <w:tcBorders>
              <w:top w:val="nil"/>
              <w:left w:val="nil"/>
              <w:bottom w:val="single" w:sz="8" w:space="0" w:color="auto"/>
              <w:right w:val="single" w:sz="8" w:space="0" w:color="auto"/>
            </w:tcBorders>
            <w:shd w:val="clear" w:color="auto" w:fill="auto"/>
            <w:vAlign w:val="center"/>
            <w:hideMark/>
          </w:tcPr>
          <w:p w14:paraId="415FF74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3,3580</w:t>
            </w:r>
          </w:p>
        </w:tc>
        <w:tc>
          <w:tcPr>
            <w:tcW w:w="417" w:type="pct"/>
            <w:tcBorders>
              <w:top w:val="nil"/>
              <w:left w:val="nil"/>
              <w:bottom w:val="single" w:sz="8" w:space="0" w:color="auto"/>
              <w:right w:val="single" w:sz="8" w:space="0" w:color="auto"/>
            </w:tcBorders>
            <w:shd w:val="clear" w:color="auto" w:fill="auto"/>
            <w:vAlign w:val="center"/>
            <w:hideMark/>
          </w:tcPr>
          <w:p w14:paraId="199F30A6"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B1A047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0,2844</w:t>
            </w:r>
          </w:p>
        </w:tc>
        <w:tc>
          <w:tcPr>
            <w:tcW w:w="268" w:type="pct"/>
            <w:tcBorders>
              <w:top w:val="nil"/>
              <w:left w:val="nil"/>
              <w:bottom w:val="single" w:sz="8" w:space="0" w:color="auto"/>
              <w:right w:val="single" w:sz="8" w:space="0" w:color="auto"/>
            </w:tcBorders>
            <w:shd w:val="clear" w:color="auto" w:fill="auto"/>
            <w:vAlign w:val="center"/>
            <w:hideMark/>
          </w:tcPr>
          <w:p w14:paraId="0029C02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3,6423</w:t>
            </w:r>
          </w:p>
        </w:tc>
        <w:tc>
          <w:tcPr>
            <w:tcW w:w="381" w:type="pct"/>
            <w:tcBorders>
              <w:top w:val="nil"/>
              <w:left w:val="nil"/>
              <w:bottom w:val="single" w:sz="8" w:space="0" w:color="auto"/>
              <w:right w:val="single" w:sz="8" w:space="0" w:color="auto"/>
            </w:tcBorders>
            <w:shd w:val="clear" w:color="auto" w:fill="auto"/>
            <w:vAlign w:val="center"/>
            <w:hideMark/>
          </w:tcPr>
          <w:p w14:paraId="5CBDE5E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8,735</w:t>
            </w:r>
          </w:p>
        </w:tc>
        <w:tc>
          <w:tcPr>
            <w:tcW w:w="417" w:type="pct"/>
            <w:tcBorders>
              <w:top w:val="nil"/>
              <w:left w:val="nil"/>
              <w:bottom w:val="single" w:sz="8" w:space="0" w:color="auto"/>
              <w:right w:val="single" w:sz="8" w:space="0" w:color="auto"/>
            </w:tcBorders>
            <w:shd w:val="clear" w:color="auto" w:fill="auto"/>
            <w:vAlign w:val="center"/>
            <w:hideMark/>
          </w:tcPr>
          <w:p w14:paraId="7C2A605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0BE7DB1"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1,508</w:t>
            </w:r>
          </w:p>
        </w:tc>
        <w:tc>
          <w:tcPr>
            <w:tcW w:w="268" w:type="pct"/>
            <w:tcBorders>
              <w:top w:val="nil"/>
              <w:left w:val="nil"/>
              <w:bottom w:val="single" w:sz="8" w:space="0" w:color="auto"/>
              <w:right w:val="single" w:sz="8" w:space="0" w:color="auto"/>
            </w:tcBorders>
            <w:shd w:val="clear" w:color="auto" w:fill="auto"/>
            <w:vAlign w:val="center"/>
            <w:hideMark/>
          </w:tcPr>
          <w:p w14:paraId="26E8967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10,243</w:t>
            </w:r>
          </w:p>
        </w:tc>
        <w:tc>
          <w:tcPr>
            <w:tcW w:w="554" w:type="pct"/>
            <w:tcBorders>
              <w:top w:val="nil"/>
              <w:left w:val="nil"/>
              <w:bottom w:val="single" w:sz="8" w:space="0" w:color="auto"/>
              <w:right w:val="single" w:sz="8" w:space="0" w:color="auto"/>
            </w:tcBorders>
            <w:shd w:val="clear" w:color="auto" w:fill="auto"/>
            <w:vAlign w:val="center"/>
            <w:hideMark/>
          </w:tcPr>
          <w:p w14:paraId="43E2132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bl>
    <w:p w14:paraId="3ABEBC6B" w14:textId="77777777" w:rsidR="0020585C" w:rsidRDefault="0020585C" w:rsidP="003F42BB">
      <w:pPr>
        <w:pStyle w:val="14"/>
      </w:pPr>
      <w:bookmarkStart w:id="152" w:name="_Toc87819853"/>
      <w:r w:rsidRPr="004A63E5">
        <w:t>Таблица 115. Тепловые нагрузки в горячей воде потребителей города Бердска по кадастровой зоне 54:32:010528</w:t>
      </w:r>
      <w:bookmarkEnd w:id="152"/>
    </w:p>
    <w:tbl>
      <w:tblPr>
        <w:tblW w:w="5000" w:type="pct"/>
        <w:tblLook w:val="04A0" w:firstRow="1" w:lastRow="0" w:firstColumn="1" w:lastColumn="0" w:noHBand="0" w:noVBand="1"/>
      </w:tblPr>
      <w:tblGrid>
        <w:gridCol w:w="1243"/>
        <w:gridCol w:w="1433"/>
        <w:gridCol w:w="1547"/>
        <w:gridCol w:w="1082"/>
        <w:gridCol w:w="1070"/>
        <w:gridCol w:w="1170"/>
        <w:gridCol w:w="711"/>
        <w:gridCol w:w="753"/>
        <w:gridCol w:w="1070"/>
        <w:gridCol w:w="1170"/>
        <w:gridCol w:w="711"/>
        <w:gridCol w:w="753"/>
        <w:gridCol w:w="1555"/>
      </w:tblGrid>
      <w:tr w:rsidR="0020585C" w:rsidRPr="0020585C" w14:paraId="2689FC53" w14:textId="77777777" w:rsidTr="00D24BC7">
        <w:trPr>
          <w:trHeight w:val="340"/>
        </w:trPr>
        <w:tc>
          <w:tcPr>
            <w:tcW w:w="43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24F39C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Признак потребителя</w:t>
            </w:r>
          </w:p>
        </w:tc>
        <w:tc>
          <w:tcPr>
            <w:tcW w:w="50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4693AA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Адресная привязка</w:t>
            </w:r>
          </w:p>
        </w:tc>
        <w:tc>
          <w:tcPr>
            <w:tcW w:w="54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3FBCF9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Наименование</w:t>
            </w:r>
          </w:p>
        </w:tc>
        <w:tc>
          <w:tcPr>
            <w:tcW w:w="37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E57B33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Этажность здания</w:t>
            </w:r>
          </w:p>
        </w:tc>
        <w:tc>
          <w:tcPr>
            <w:tcW w:w="1298" w:type="pct"/>
            <w:gridSpan w:val="4"/>
            <w:tcBorders>
              <w:top w:val="single" w:sz="8" w:space="0" w:color="auto"/>
              <w:left w:val="nil"/>
              <w:bottom w:val="single" w:sz="8" w:space="0" w:color="auto"/>
              <w:right w:val="single" w:sz="8" w:space="0" w:color="000000"/>
            </w:tcBorders>
            <w:shd w:val="clear" w:color="000000" w:fill="DAEEF3"/>
            <w:vAlign w:val="center"/>
            <w:hideMark/>
          </w:tcPr>
          <w:p w14:paraId="35840DC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Тепловая нагрузка, Гкал/ч</w:t>
            </w:r>
          </w:p>
        </w:tc>
        <w:tc>
          <w:tcPr>
            <w:tcW w:w="1298" w:type="pct"/>
            <w:gridSpan w:val="4"/>
            <w:tcBorders>
              <w:top w:val="single" w:sz="8" w:space="0" w:color="auto"/>
              <w:left w:val="nil"/>
              <w:bottom w:val="single" w:sz="8" w:space="0" w:color="auto"/>
              <w:right w:val="single" w:sz="8" w:space="0" w:color="000000"/>
            </w:tcBorders>
            <w:shd w:val="clear" w:color="000000" w:fill="DAEEF3"/>
            <w:vAlign w:val="center"/>
            <w:hideMark/>
          </w:tcPr>
          <w:p w14:paraId="2610F38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Годовое теплопотребление, тыс. Гкал</w:t>
            </w:r>
          </w:p>
        </w:tc>
        <w:tc>
          <w:tcPr>
            <w:tcW w:w="54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35BDF1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Источник теплоснабжения</w:t>
            </w:r>
          </w:p>
        </w:tc>
      </w:tr>
      <w:tr w:rsidR="0020585C" w:rsidRPr="0020585C" w14:paraId="45891D2A" w14:textId="77777777" w:rsidTr="00D24BC7">
        <w:trPr>
          <w:trHeight w:val="340"/>
        </w:trPr>
        <w:tc>
          <w:tcPr>
            <w:tcW w:w="436" w:type="pct"/>
            <w:vMerge/>
            <w:tcBorders>
              <w:top w:val="single" w:sz="8" w:space="0" w:color="auto"/>
              <w:left w:val="single" w:sz="8" w:space="0" w:color="auto"/>
              <w:bottom w:val="single" w:sz="8" w:space="0" w:color="000000"/>
              <w:right w:val="single" w:sz="8" w:space="0" w:color="auto"/>
            </w:tcBorders>
            <w:vAlign w:val="center"/>
            <w:hideMark/>
          </w:tcPr>
          <w:p w14:paraId="16A1D1F3"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2" w:type="pct"/>
            <w:vMerge/>
            <w:tcBorders>
              <w:top w:val="single" w:sz="8" w:space="0" w:color="auto"/>
              <w:left w:val="single" w:sz="8" w:space="0" w:color="auto"/>
              <w:bottom w:val="single" w:sz="8" w:space="0" w:color="000000"/>
              <w:right w:val="single" w:sz="8" w:space="0" w:color="auto"/>
            </w:tcBorders>
            <w:vAlign w:val="center"/>
            <w:hideMark/>
          </w:tcPr>
          <w:p w14:paraId="590009ED"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42" w:type="pct"/>
            <w:vMerge/>
            <w:tcBorders>
              <w:top w:val="single" w:sz="8" w:space="0" w:color="auto"/>
              <w:left w:val="single" w:sz="8" w:space="0" w:color="auto"/>
              <w:bottom w:val="single" w:sz="8" w:space="0" w:color="000000"/>
              <w:right w:val="single" w:sz="8" w:space="0" w:color="auto"/>
            </w:tcBorders>
            <w:vAlign w:val="center"/>
            <w:hideMark/>
          </w:tcPr>
          <w:p w14:paraId="7189C134"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8" w:type="pct"/>
            <w:vMerge/>
            <w:tcBorders>
              <w:top w:val="single" w:sz="8" w:space="0" w:color="auto"/>
              <w:left w:val="single" w:sz="8" w:space="0" w:color="auto"/>
              <w:bottom w:val="single" w:sz="8" w:space="0" w:color="000000"/>
              <w:right w:val="single" w:sz="8" w:space="0" w:color="auto"/>
            </w:tcBorders>
            <w:vAlign w:val="center"/>
            <w:hideMark/>
          </w:tcPr>
          <w:p w14:paraId="4CC5EE9C"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5" w:type="pct"/>
            <w:tcBorders>
              <w:top w:val="nil"/>
              <w:left w:val="nil"/>
              <w:bottom w:val="single" w:sz="8" w:space="0" w:color="auto"/>
              <w:right w:val="single" w:sz="8" w:space="0" w:color="auto"/>
            </w:tcBorders>
            <w:shd w:val="clear" w:color="000000" w:fill="DAEEF3"/>
            <w:vAlign w:val="center"/>
            <w:hideMark/>
          </w:tcPr>
          <w:p w14:paraId="605FC74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10" w:type="pct"/>
            <w:tcBorders>
              <w:top w:val="nil"/>
              <w:left w:val="nil"/>
              <w:bottom w:val="single" w:sz="8" w:space="0" w:color="auto"/>
              <w:right w:val="single" w:sz="8" w:space="0" w:color="auto"/>
            </w:tcBorders>
            <w:shd w:val="clear" w:color="000000" w:fill="DAEEF3"/>
            <w:vAlign w:val="center"/>
            <w:hideMark/>
          </w:tcPr>
          <w:p w14:paraId="556D3BF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49" w:type="pct"/>
            <w:tcBorders>
              <w:top w:val="nil"/>
              <w:left w:val="nil"/>
              <w:bottom w:val="single" w:sz="8" w:space="0" w:color="auto"/>
              <w:right w:val="single" w:sz="8" w:space="0" w:color="auto"/>
            </w:tcBorders>
            <w:shd w:val="clear" w:color="000000" w:fill="DAEEF3"/>
            <w:vAlign w:val="center"/>
            <w:hideMark/>
          </w:tcPr>
          <w:p w14:paraId="5AA1997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048A43C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375" w:type="pct"/>
            <w:tcBorders>
              <w:top w:val="nil"/>
              <w:left w:val="nil"/>
              <w:bottom w:val="single" w:sz="8" w:space="0" w:color="auto"/>
              <w:right w:val="single" w:sz="8" w:space="0" w:color="auto"/>
            </w:tcBorders>
            <w:shd w:val="clear" w:color="000000" w:fill="DAEEF3"/>
            <w:vAlign w:val="center"/>
            <w:hideMark/>
          </w:tcPr>
          <w:p w14:paraId="4757DED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10" w:type="pct"/>
            <w:tcBorders>
              <w:top w:val="nil"/>
              <w:left w:val="nil"/>
              <w:bottom w:val="single" w:sz="8" w:space="0" w:color="auto"/>
              <w:right w:val="single" w:sz="8" w:space="0" w:color="auto"/>
            </w:tcBorders>
            <w:shd w:val="clear" w:color="000000" w:fill="DAEEF3"/>
            <w:vAlign w:val="center"/>
            <w:hideMark/>
          </w:tcPr>
          <w:p w14:paraId="110C05D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49" w:type="pct"/>
            <w:tcBorders>
              <w:top w:val="nil"/>
              <w:left w:val="nil"/>
              <w:bottom w:val="single" w:sz="8" w:space="0" w:color="auto"/>
              <w:right w:val="single" w:sz="8" w:space="0" w:color="auto"/>
            </w:tcBorders>
            <w:shd w:val="clear" w:color="000000" w:fill="DAEEF3"/>
            <w:vAlign w:val="center"/>
            <w:hideMark/>
          </w:tcPr>
          <w:p w14:paraId="1548E3F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285F6DC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545" w:type="pct"/>
            <w:vMerge/>
            <w:tcBorders>
              <w:top w:val="single" w:sz="8" w:space="0" w:color="auto"/>
              <w:left w:val="single" w:sz="8" w:space="0" w:color="auto"/>
              <w:bottom w:val="single" w:sz="8" w:space="0" w:color="000000"/>
              <w:right w:val="single" w:sz="8" w:space="0" w:color="auto"/>
            </w:tcBorders>
            <w:vAlign w:val="center"/>
            <w:hideMark/>
          </w:tcPr>
          <w:p w14:paraId="70033159"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r>
      <w:tr w:rsidR="0020585C" w:rsidRPr="0020585C" w14:paraId="168CD89A" w14:textId="77777777" w:rsidTr="00D24BC7">
        <w:trPr>
          <w:trHeight w:val="34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3830BB9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02" w:type="pct"/>
            <w:tcBorders>
              <w:top w:val="nil"/>
              <w:left w:val="nil"/>
              <w:bottom w:val="single" w:sz="8" w:space="0" w:color="auto"/>
              <w:right w:val="single" w:sz="8" w:space="0" w:color="auto"/>
            </w:tcBorders>
            <w:shd w:val="clear" w:color="000000" w:fill="FFFFFF"/>
            <w:vAlign w:val="center"/>
            <w:hideMark/>
          </w:tcPr>
          <w:p w14:paraId="40992F7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Первомайская 9</w:t>
            </w:r>
          </w:p>
        </w:tc>
        <w:tc>
          <w:tcPr>
            <w:tcW w:w="542" w:type="pct"/>
            <w:tcBorders>
              <w:top w:val="nil"/>
              <w:left w:val="nil"/>
              <w:bottom w:val="single" w:sz="8" w:space="0" w:color="auto"/>
              <w:right w:val="single" w:sz="8" w:space="0" w:color="auto"/>
            </w:tcBorders>
            <w:shd w:val="clear" w:color="000000" w:fill="FFFFFF"/>
            <w:vAlign w:val="center"/>
            <w:hideMark/>
          </w:tcPr>
          <w:p w14:paraId="4FBF27D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(тк-4) ООО "Бердский рынок"</w:t>
            </w:r>
          </w:p>
        </w:tc>
        <w:tc>
          <w:tcPr>
            <w:tcW w:w="378" w:type="pct"/>
            <w:tcBorders>
              <w:top w:val="nil"/>
              <w:left w:val="nil"/>
              <w:bottom w:val="single" w:sz="8" w:space="0" w:color="auto"/>
              <w:right w:val="single" w:sz="8" w:space="0" w:color="auto"/>
            </w:tcBorders>
            <w:shd w:val="clear" w:color="000000" w:fill="FFFFFF"/>
            <w:vAlign w:val="center"/>
            <w:hideMark/>
          </w:tcPr>
          <w:p w14:paraId="73678E9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75" w:type="pct"/>
            <w:tcBorders>
              <w:top w:val="nil"/>
              <w:left w:val="nil"/>
              <w:bottom w:val="single" w:sz="8" w:space="0" w:color="auto"/>
              <w:right w:val="single" w:sz="8" w:space="0" w:color="auto"/>
            </w:tcBorders>
            <w:shd w:val="clear" w:color="auto" w:fill="auto"/>
            <w:vAlign w:val="center"/>
            <w:hideMark/>
          </w:tcPr>
          <w:p w14:paraId="66D5EE8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0,3256</w:t>
            </w:r>
          </w:p>
        </w:tc>
        <w:tc>
          <w:tcPr>
            <w:tcW w:w="410" w:type="pct"/>
            <w:tcBorders>
              <w:top w:val="nil"/>
              <w:left w:val="nil"/>
              <w:bottom w:val="single" w:sz="8" w:space="0" w:color="auto"/>
              <w:right w:val="single" w:sz="8" w:space="0" w:color="auto"/>
            </w:tcBorders>
            <w:shd w:val="clear" w:color="auto" w:fill="auto"/>
            <w:vAlign w:val="center"/>
            <w:hideMark/>
          </w:tcPr>
          <w:p w14:paraId="382C896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0,6287</w:t>
            </w:r>
          </w:p>
        </w:tc>
        <w:tc>
          <w:tcPr>
            <w:tcW w:w="249" w:type="pct"/>
            <w:tcBorders>
              <w:top w:val="nil"/>
              <w:left w:val="nil"/>
              <w:bottom w:val="single" w:sz="8" w:space="0" w:color="auto"/>
              <w:right w:val="single" w:sz="8" w:space="0" w:color="auto"/>
            </w:tcBorders>
            <w:shd w:val="clear" w:color="auto" w:fill="auto"/>
            <w:vAlign w:val="center"/>
            <w:hideMark/>
          </w:tcPr>
          <w:p w14:paraId="1F9F545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3E742C8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0,9542</w:t>
            </w:r>
          </w:p>
        </w:tc>
        <w:tc>
          <w:tcPr>
            <w:tcW w:w="375" w:type="pct"/>
            <w:tcBorders>
              <w:top w:val="nil"/>
              <w:left w:val="nil"/>
              <w:bottom w:val="single" w:sz="8" w:space="0" w:color="auto"/>
              <w:right w:val="single" w:sz="8" w:space="0" w:color="auto"/>
            </w:tcBorders>
            <w:shd w:val="clear" w:color="auto" w:fill="auto"/>
            <w:vAlign w:val="center"/>
            <w:hideMark/>
          </w:tcPr>
          <w:p w14:paraId="09DC3DF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0,838</w:t>
            </w:r>
          </w:p>
        </w:tc>
        <w:tc>
          <w:tcPr>
            <w:tcW w:w="410" w:type="pct"/>
            <w:tcBorders>
              <w:top w:val="nil"/>
              <w:left w:val="nil"/>
              <w:bottom w:val="single" w:sz="8" w:space="0" w:color="auto"/>
              <w:right w:val="single" w:sz="8" w:space="0" w:color="auto"/>
            </w:tcBorders>
            <w:shd w:val="clear" w:color="auto" w:fill="auto"/>
            <w:vAlign w:val="center"/>
            <w:hideMark/>
          </w:tcPr>
          <w:p w14:paraId="6141CBD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0,857</w:t>
            </w:r>
          </w:p>
        </w:tc>
        <w:tc>
          <w:tcPr>
            <w:tcW w:w="249" w:type="pct"/>
            <w:tcBorders>
              <w:top w:val="nil"/>
              <w:left w:val="nil"/>
              <w:bottom w:val="single" w:sz="8" w:space="0" w:color="auto"/>
              <w:right w:val="single" w:sz="8" w:space="0" w:color="auto"/>
            </w:tcBorders>
            <w:shd w:val="clear" w:color="auto" w:fill="auto"/>
            <w:vAlign w:val="center"/>
            <w:hideMark/>
          </w:tcPr>
          <w:p w14:paraId="3435461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7ACF353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1,695</w:t>
            </w:r>
          </w:p>
        </w:tc>
        <w:tc>
          <w:tcPr>
            <w:tcW w:w="545" w:type="pct"/>
            <w:tcBorders>
              <w:top w:val="nil"/>
              <w:left w:val="nil"/>
              <w:bottom w:val="single" w:sz="8" w:space="0" w:color="auto"/>
              <w:right w:val="single" w:sz="8" w:space="0" w:color="auto"/>
            </w:tcBorders>
            <w:shd w:val="clear" w:color="auto" w:fill="auto"/>
            <w:vAlign w:val="center"/>
            <w:hideMark/>
          </w:tcPr>
          <w:p w14:paraId="7A39CD7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CAA5802" w14:textId="77777777" w:rsidTr="00D24BC7">
        <w:trPr>
          <w:trHeight w:val="34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345E5B9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02" w:type="pct"/>
            <w:tcBorders>
              <w:top w:val="nil"/>
              <w:left w:val="nil"/>
              <w:bottom w:val="single" w:sz="8" w:space="0" w:color="auto"/>
              <w:right w:val="single" w:sz="8" w:space="0" w:color="auto"/>
            </w:tcBorders>
            <w:shd w:val="clear" w:color="000000" w:fill="FFFFFF"/>
            <w:vAlign w:val="center"/>
            <w:hideMark/>
          </w:tcPr>
          <w:p w14:paraId="22ECB34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11а</w:t>
            </w:r>
          </w:p>
        </w:tc>
        <w:tc>
          <w:tcPr>
            <w:tcW w:w="542" w:type="pct"/>
            <w:tcBorders>
              <w:top w:val="nil"/>
              <w:left w:val="nil"/>
              <w:bottom w:val="single" w:sz="8" w:space="0" w:color="auto"/>
              <w:right w:val="single" w:sz="8" w:space="0" w:color="auto"/>
            </w:tcBorders>
            <w:shd w:val="clear" w:color="000000" w:fill="FFFFFF"/>
            <w:vAlign w:val="center"/>
            <w:hideMark/>
          </w:tcPr>
          <w:p w14:paraId="6DA69B8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ООО "Транс-Кор"</w:t>
            </w:r>
          </w:p>
        </w:tc>
        <w:tc>
          <w:tcPr>
            <w:tcW w:w="378" w:type="pct"/>
            <w:tcBorders>
              <w:top w:val="nil"/>
              <w:left w:val="nil"/>
              <w:bottom w:val="single" w:sz="8" w:space="0" w:color="auto"/>
              <w:right w:val="single" w:sz="8" w:space="0" w:color="auto"/>
            </w:tcBorders>
            <w:shd w:val="clear" w:color="000000" w:fill="FFFFFF"/>
            <w:vAlign w:val="center"/>
            <w:hideMark/>
          </w:tcPr>
          <w:p w14:paraId="2BAAA4F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75" w:type="pct"/>
            <w:tcBorders>
              <w:top w:val="nil"/>
              <w:left w:val="nil"/>
              <w:bottom w:val="single" w:sz="8" w:space="0" w:color="auto"/>
              <w:right w:val="single" w:sz="8" w:space="0" w:color="auto"/>
            </w:tcBorders>
            <w:shd w:val="clear" w:color="auto" w:fill="auto"/>
            <w:vAlign w:val="center"/>
            <w:hideMark/>
          </w:tcPr>
          <w:p w14:paraId="4C86DC9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0,0457</w:t>
            </w:r>
          </w:p>
        </w:tc>
        <w:tc>
          <w:tcPr>
            <w:tcW w:w="410" w:type="pct"/>
            <w:tcBorders>
              <w:top w:val="nil"/>
              <w:left w:val="nil"/>
              <w:bottom w:val="single" w:sz="8" w:space="0" w:color="auto"/>
              <w:right w:val="single" w:sz="8" w:space="0" w:color="auto"/>
            </w:tcBorders>
            <w:shd w:val="clear" w:color="auto" w:fill="auto"/>
            <w:vAlign w:val="center"/>
            <w:hideMark/>
          </w:tcPr>
          <w:p w14:paraId="6CCA40C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0,0733</w:t>
            </w:r>
          </w:p>
        </w:tc>
        <w:tc>
          <w:tcPr>
            <w:tcW w:w="249" w:type="pct"/>
            <w:tcBorders>
              <w:top w:val="nil"/>
              <w:left w:val="nil"/>
              <w:bottom w:val="single" w:sz="8" w:space="0" w:color="auto"/>
              <w:right w:val="single" w:sz="8" w:space="0" w:color="auto"/>
            </w:tcBorders>
            <w:shd w:val="clear" w:color="auto" w:fill="auto"/>
            <w:vAlign w:val="center"/>
            <w:hideMark/>
          </w:tcPr>
          <w:p w14:paraId="262533D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0,0700</w:t>
            </w:r>
          </w:p>
        </w:tc>
        <w:tc>
          <w:tcPr>
            <w:tcW w:w="264" w:type="pct"/>
            <w:tcBorders>
              <w:top w:val="nil"/>
              <w:left w:val="nil"/>
              <w:bottom w:val="single" w:sz="8" w:space="0" w:color="auto"/>
              <w:right w:val="single" w:sz="8" w:space="0" w:color="auto"/>
            </w:tcBorders>
            <w:shd w:val="clear" w:color="auto" w:fill="auto"/>
            <w:vAlign w:val="center"/>
            <w:hideMark/>
          </w:tcPr>
          <w:p w14:paraId="7C43B06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0,1890</w:t>
            </w:r>
          </w:p>
        </w:tc>
        <w:tc>
          <w:tcPr>
            <w:tcW w:w="375" w:type="pct"/>
            <w:tcBorders>
              <w:top w:val="nil"/>
              <w:left w:val="nil"/>
              <w:bottom w:val="single" w:sz="8" w:space="0" w:color="auto"/>
              <w:right w:val="single" w:sz="8" w:space="0" w:color="auto"/>
            </w:tcBorders>
            <w:shd w:val="clear" w:color="auto" w:fill="auto"/>
            <w:vAlign w:val="center"/>
            <w:hideMark/>
          </w:tcPr>
          <w:p w14:paraId="4BD42B3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0,118</w:t>
            </w:r>
          </w:p>
        </w:tc>
        <w:tc>
          <w:tcPr>
            <w:tcW w:w="410" w:type="pct"/>
            <w:tcBorders>
              <w:top w:val="nil"/>
              <w:left w:val="nil"/>
              <w:bottom w:val="single" w:sz="8" w:space="0" w:color="auto"/>
              <w:right w:val="single" w:sz="8" w:space="0" w:color="auto"/>
            </w:tcBorders>
            <w:shd w:val="clear" w:color="auto" w:fill="auto"/>
            <w:vAlign w:val="center"/>
            <w:hideMark/>
          </w:tcPr>
          <w:p w14:paraId="258A290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0,100</w:t>
            </w:r>
          </w:p>
        </w:tc>
        <w:tc>
          <w:tcPr>
            <w:tcW w:w="249" w:type="pct"/>
            <w:tcBorders>
              <w:top w:val="nil"/>
              <w:left w:val="nil"/>
              <w:bottom w:val="single" w:sz="8" w:space="0" w:color="auto"/>
              <w:right w:val="single" w:sz="8" w:space="0" w:color="auto"/>
            </w:tcBorders>
            <w:shd w:val="clear" w:color="auto" w:fill="auto"/>
            <w:vAlign w:val="center"/>
            <w:hideMark/>
          </w:tcPr>
          <w:p w14:paraId="4055DCA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0,091</w:t>
            </w:r>
          </w:p>
        </w:tc>
        <w:tc>
          <w:tcPr>
            <w:tcW w:w="264" w:type="pct"/>
            <w:tcBorders>
              <w:top w:val="nil"/>
              <w:left w:val="nil"/>
              <w:bottom w:val="single" w:sz="8" w:space="0" w:color="auto"/>
              <w:right w:val="single" w:sz="8" w:space="0" w:color="auto"/>
            </w:tcBorders>
            <w:shd w:val="clear" w:color="auto" w:fill="auto"/>
            <w:vAlign w:val="center"/>
            <w:hideMark/>
          </w:tcPr>
          <w:p w14:paraId="38FE889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0,309</w:t>
            </w:r>
          </w:p>
        </w:tc>
        <w:tc>
          <w:tcPr>
            <w:tcW w:w="545" w:type="pct"/>
            <w:tcBorders>
              <w:top w:val="nil"/>
              <w:left w:val="nil"/>
              <w:bottom w:val="single" w:sz="8" w:space="0" w:color="auto"/>
              <w:right w:val="single" w:sz="8" w:space="0" w:color="auto"/>
            </w:tcBorders>
            <w:shd w:val="clear" w:color="auto" w:fill="auto"/>
            <w:vAlign w:val="center"/>
            <w:hideMark/>
          </w:tcPr>
          <w:p w14:paraId="17CC1E1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8F9695E" w14:textId="77777777" w:rsidTr="00D24BC7">
        <w:trPr>
          <w:trHeight w:val="34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7DFEF26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02" w:type="pct"/>
            <w:tcBorders>
              <w:top w:val="nil"/>
              <w:left w:val="nil"/>
              <w:bottom w:val="single" w:sz="8" w:space="0" w:color="auto"/>
              <w:right w:val="single" w:sz="8" w:space="0" w:color="auto"/>
            </w:tcBorders>
            <w:shd w:val="clear" w:color="000000" w:fill="FFFFFF"/>
            <w:vAlign w:val="center"/>
            <w:hideMark/>
          </w:tcPr>
          <w:p w14:paraId="38A75E8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11а</w:t>
            </w:r>
          </w:p>
        </w:tc>
        <w:tc>
          <w:tcPr>
            <w:tcW w:w="542" w:type="pct"/>
            <w:tcBorders>
              <w:top w:val="nil"/>
              <w:left w:val="nil"/>
              <w:bottom w:val="single" w:sz="8" w:space="0" w:color="auto"/>
              <w:right w:val="single" w:sz="8" w:space="0" w:color="auto"/>
            </w:tcBorders>
            <w:shd w:val="clear" w:color="000000" w:fill="FFFFFF"/>
            <w:vAlign w:val="center"/>
            <w:hideMark/>
          </w:tcPr>
          <w:p w14:paraId="07E1F83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Сельхозпродукты</w:t>
            </w:r>
          </w:p>
        </w:tc>
        <w:tc>
          <w:tcPr>
            <w:tcW w:w="378" w:type="pct"/>
            <w:tcBorders>
              <w:top w:val="nil"/>
              <w:left w:val="nil"/>
              <w:bottom w:val="single" w:sz="8" w:space="0" w:color="auto"/>
              <w:right w:val="single" w:sz="8" w:space="0" w:color="auto"/>
            </w:tcBorders>
            <w:shd w:val="clear" w:color="000000" w:fill="FFFFFF"/>
            <w:vAlign w:val="center"/>
            <w:hideMark/>
          </w:tcPr>
          <w:p w14:paraId="02FB74E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75" w:type="pct"/>
            <w:tcBorders>
              <w:top w:val="nil"/>
              <w:left w:val="nil"/>
              <w:bottom w:val="single" w:sz="8" w:space="0" w:color="auto"/>
              <w:right w:val="single" w:sz="8" w:space="0" w:color="auto"/>
            </w:tcBorders>
            <w:shd w:val="clear" w:color="auto" w:fill="auto"/>
            <w:vAlign w:val="center"/>
            <w:hideMark/>
          </w:tcPr>
          <w:p w14:paraId="03BF7FA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0,2230</w:t>
            </w:r>
          </w:p>
        </w:tc>
        <w:tc>
          <w:tcPr>
            <w:tcW w:w="410" w:type="pct"/>
            <w:tcBorders>
              <w:top w:val="nil"/>
              <w:left w:val="nil"/>
              <w:bottom w:val="single" w:sz="8" w:space="0" w:color="auto"/>
              <w:right w:val="single" w:sz="8" w:space="0" w:color="auto"/>
            </w:tcBorders>
            <w:shd w:val="clear" w:color="auto" w:fill="auto"/>
            <w:vAlign w:val="center"/>
            <w:hideMark/>
          </w:tcPr>
          <w:p w14:paraId="64901D8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0,0250</w:t>
            </w:r>
          </w:p>
        </w:tc>
        <w:tc>
          <w:tcPr>
            <w:tcW w:w="249" w:type="pct"/>
            <w:tcBorders>
              <w:top w:val="nil"/>
              <w:left w:val="nil"/>
              <w:bottom w:val="single" w:sz="8" w:space="0" w:color="auto"/>
              <w:right w:val="single" w:sz="8" w:space="0" w:color="auto"/>
            </w:tcBorders>
            <w:shd w:val="clear" w:color="auto" w:fill="auto"/>
            <w:vAlign w:val="center"/>
            <w:hideMark/>
          </w:tcPr>
          <w:p w14:paraId="07CAA7C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0493F1C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0,2480</w:t>
            </w:r>
          </w:p>
        </w:tc>
        <w:tc>
          <w:tcPr>
            <w:tcW w:w="375" w:type="pct"/>
            <w:tcBorders>
              <w:top w:val="nil"/>
              <w:left w:val="nil"/>
              <w:bottom w:val="single" w:sz="8" w:space="0" w:color="auto"/>
              <w:right w:val="single" w:sz="8" w:space="0" w:color="auto"/>
            </w:tcBorders>
            <w:shd w:val="clear" w:color="auto" w:fill="auto"/>
            <w:vAlign w:val="center"/>
            <w:hideMark/>
          </w:tcPr>
          <w:p w14:paraId="3AAF7A1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0,574</w:t>
            </w:r>
          </w:p>
        </w:tc>
        <w:tc>
          <w:tcPr>
            <w:tcW w:w="410" w:type="pct"/>
            <w:tcBorders>
              <w:top w:val="nil"/>
              <w:left w:val="nil"/>
              <w:bottom w:val="single" w:sz="8" w:space="0" w:color="auto"/>
              <w:right w:val="single" w:sz="8" w:space="0" w:color="auto"/>
            </w:tcBorders>
            <w:shd w:val="clear" w:color="auto" w:fill="auto"/>
            <w:vAlign w:val="center"/>
            <w:hideMark/>
          </w:tcPr>
          <w:p w14:paraId="78EBCEE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0,034</w:t>
            </w:r>
          </w:p>
        </w:tc>
        <w:tc>
          <w:tcPr>
            <w:tcW w:w="249" w:type="pct"/>
            <w:tcBorders>
              <w:top w:val="nil"/>
              <w:left w:val="nil"/>
              <w:bottom w:val="single" w:sz="8" w:space="0" w:color="auto"/>
              <w:right w:val="single" w:sz="8" w:space="0" w:color="auto"/>
            </w:tcBorders>
            <w:shd w:val="clear" w:color="auto" w:fill="auto"/>
            <w:vAlign w:val="center"/>
            <w:hideMark/>
          </w:tcPr>
          <w:p w14:paraId="096D21C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3AB5891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0,608</w:t>
            </w:r>
          </w:p>
        </w:tc>
        <w:tc>
          <w:tcPr>
            <w:tcW w:w="545" w:type="pct"/>
            <w:tcBorders>
              <w:top w:val="nil"/>
              <w:left w:val="nil"/>
              <w:bottom w:val="single" w:sz="8" w:space="0" w:color="auto"/>
              <w:right w:val="single" w:sz="8" w:space="0" w:color="auto"/>
            </w:tcBorders>
            <w:shd w:val="clear" w:color="auto" w:fill="auto"/>
            <w:vAlign w:val="center"/>
            <w:hideMark/>
          </w:tcPr>
          <w:p w14:paraId="6158066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1D4BEF35" w14:textId="77777777" w:rsidTr="00D24BC7">
        <w:trPr>
          <w:trHeight w:val="340"/>
        </w:trPr>
        <w:tc>
          <w:tcPr>
            <w:tcW w:w="436" w:type="pct"/>
            <w:tcBorders>
              <w:top w:val="nil"/>
              <w:left w:val="single" w:sz="8" w:space="0" w:color="auto"/>
              <w:bottom w:val="single" w:sz="8" w:space="0" w:color="auto"/>
              <w:right w:val="single" w:sz="8" w:space="0" w:color="auto"/>
            </w:tcBorders>
            <w:shd w:val="clear" w:color="auto" w:fill="auto"/>
            <w:vAlign w:val="center"/>
            <w:hideMark/>
          </w:tcPr>
          <w:p w14:paraId="634C027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02" w:type="pct"/>
            <w:tcBorders>
              <w:top w:val="nil"/>
              <w:left w:val="nil"/>
              <w:bottom w:val="single" w:sz="8" w:space="0" w:color="auto"/>
              <w:right w:val="single" w:sz="8" w:space="0" w:color="auto"/>
            </w:tcBorders>
            <w:shd w:val="clear" w:color="auto" w:fill="auto"/>
            <w:vAlign w:val="center"/>
            <w:hideMark/>
          </w:tcPr>
          <w:p w14:paraId="7607FF8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Лелюха, 18</w:t>
            </w:r>
          </w:p>
        </w:tc>
        <w:tc>
          <w:tcPr>
            <w:tcW w:w="542" w:type="pct"/>
            <w:tcBorders>
              <w:top w:val="nil"/>
              <w:left w:val="nil"/>
              <w:bottom w:val="single" w:sz="8" w:space="0" w:color="auto"/>
              <w:right w:val="single" w:sz="8" w:space="0" w:color="auto"/>
            </w:tcBorders>
            <w:shd w:val="clear" w:color="auto" w:fill="auto"/>
            <w:vAlign w:val="center"/>
            <w:hideMark/>
          </w:tcPr>
          <w:p w14:paraId="2BE2A58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(цтп-8) Торгово-офисное здание (Трофимов )</w:t>
            </w:r>
          </w:p>
        </w:tc>
        <w:tc>
          <w:tcPr>
            <w:tcW w:w="378" w:type="pct"/>
            <w:tcBorders>
              <w:top w:val="nil"/>
              <w:left w:val="nil"/>
              <w:bottom w:val="single" w:sz="8" w:space="0" w:color="auto"/>
              <w:right w:val="single" w:sz="8" w:space="0" w:color="auto"/>
            </w:tcBorders>
            <w:shd w:val="clear" w:color="000000" w:fill="FFFFFF"/>
            <w:vAlign w:val="center"/>
            <w:hideMark/>
          </w:tcPr>
          <w:p w14:paraId="30F4EA9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75" w:type="pct"/>
            <w:tcBorders>
              <w:top w:val="nil"/>
              <w:left w:val="nil"/>
              <w:bottom w:val="single" w:sz="8" w:space="0" w:color="auto"/>
              <w:right w:val="single" w:sz="8" w:space="0" w:color="auto"/>
            </w:tcBorders>
            <w:shd w:val="clear" w:color="auto" w:fill="auto"/>
            <w:vAlign w:val="center"/>
            <w:hideMark/>
          </w:tcPr>
          <w:p w14:paraId="3ED92FD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0,3256</w:t>
            </w:r>
          </w:p>
        </w:tc>
        <w:tc>
          <w:tcPr>
            <w:tcW w:w="410" w:type="pct"/>
            <w:tcBorders>
              <w:top w:val="nil"/>
              <w:left w:val="nil"/>
              <w:bottom w:val="single" w:sz="8" w:space="0" w:color="auto"/>
              <w:right w:val="single" w:sz="8" w:space="0" w:color="auto"/>
            </w:tcBorders>
            <w:shd w:val="clear" w:color="auto" w:fill="auto"/>
            <w:vAlign w:val="center"/>
            <w:hideMark/>
          </w:tcPr>
          <w:p w14:paraId="2D0D751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0,5174</w:t>
            </w:r>
          </w:p>
        </w:tc>
        <w:tc>
          <w:tcPr>
            <w:tcW w:w="249" w:type="pct"/>
            <w:tcBorders>
              <w:top w:val="nil"/>
              <w:left w:val="nil"/>
              <w:bottom w:val="single" w:sz="8" w:space="0" w:color="auto"/>
              <w:right w:val="single" w:sz="8" w:space="0" w:color="auto"/>
            </w:tcBorders>
            <w:shd w:val="clear" w:color="auto" w:fill="auto"/>
            <w:vAlign w:val="center"/>
            <w:hideMark/>
          </w:tcPr>
          <w:p w14:paraId="7852DF3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0,2619</w:t>
            </w:r>
          </w:p>
        </w:tc>
        <w:tc>
          <w:tcPr>
            <w:tcW w:w="264" w:type="pct"/>
            <w:tcBorders>
              <w:top w:val="nil"/>
              <w:left w:val="nil"/>
              <w:bottom w:val="single" w:sz="8" w:space="0" w:color="auto"/>
              <w:right w:val="single" w:sz="8" w:space="0" w:color="auto"/>
            </w:tcBorders>
            <w:shd w:val="clear" w:color="auto" w:fill="auto"/>
            <w:vAlign w:val="center"/>
            <w:hideMark/>
          </w:tcPr>
          <w:p w14:paraId="1E49CFE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1,1049</w:t>
            </w:r>
          </w:p>
        </w:tc>
        <w:tc>
          <w:tcPr>
            <w:tcW w:w="375" w:type="pct"/>
            <w:tcBorders>
              <w:top w:val="nil"/>
              <w:left w:val="nil"/>
              <w:bottom w:val="single" w:sz="8" w:space="0" w:color="auto"/>
              <w:right w:val="single" w:sz="8" w:space="0" w:color="auto"/>
            </w:tcBorders>
            <w:shd w:val="clear" w:color="auto" w:fill="auto"/>
            <w:vAlign w:val="center"/>
            <w:hideMark/>
          </w:tcPr>
          <w:p w14:paraId="10B93D5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0,838</w:t>
            </w:r>
          </w:p>
        </w:tc>
        <w:tc>
          <w:tcPr>
            <w:tcW w:w="410" w:type="pct"/>
            <w:tcBorders>
              <w:top w:val="nil"/>
              <w:left w:val="nil"/>
              <w:bottom w:val="single" w:sz="8" w:space="0" w:color="auto"/>
              <w:right w:val="single" w:sz="8" w:space="0" w:color="auto"/>
            </w:tcBorders>
            <w:shd w:val="clear" w:color="auto" w:fill="auto"/>
            <w:vAlign w:val="center"/>
            <w:hideMark/>
          </w:tcPr>
          <w:p w14:paraId="2D73E2F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0,705</w:t>
            </w:r>
          </w:p>
        </w:tc>
        <w:tc>
          <w:tcPr>
            <w:tcW w:w="249" w:type="pct"/>
            <w:tcBorders>
              <w:top w:val="nil"/>
              <w:left w:val="nil"/>
              <w:bottom w:val="single" w:sz="8" w:space="0" w:color="auto"/>
              <w:right w:val="single" w:sz="8" w:space="0" w:color="auto"/>
            </w:tcBorders>
            <w:shd w:val="clear" w:color="auto" w:fill="auto"/>
            <w:vAlign w:val="center"/>
            <w:hideMark/>
          </w:tcPr>
          <w:p w14:paraId="51D6F0D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0,604</w:t>
            </w:r>
          </w:p>
        </w:tc>
        <w:tc>
          <w:tcPr>
            <w:tcW w:w="264" w:type="pct"/>
            <w:tcBorders>
              <w:top w:val="nil"/>
              <w:left w:val="nil"/>
              <w:bottom w:val="single" w:sz="8" w:space="0" w:color="auto"/>
              <w:right w:val="single" w:sz="8" w:space="0" w:color="auto"/>
            </w:tcBorders>
            <w:shd w:val="clear" w:color="auto" w:fill="auto"/>
            <w:vAlign w:val="center"/>
            <w:hideMark/>
          </w:tcPr>
          <w:p w14:paraId="3DE1B95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2,146</w:t>
            </w:r>
          </w:p>
        </w:tc>
        <w:tc>
          <w:tcPr>
            <w:tcW w:w="545" w:type="pct"/>
            <w:tcBorders>
              <w:top w:val="nil"/>
              <w:left w:val="nil"/>
              <w:bottom w:val="single" w:sz="8" w:space="0" w:color="auto"/>
              <w:right w:val="single" w:sz="8" w:space="0" w:color="auto"/>
            </w:tcBorders>
            <w:shd w:val="clear" w:color="auto" w:fill="auto"/>
            <w:vAlign w:val="center"/>
            <w:hideMark/>
          </w:tcPr>
          <w:p w14:paraId="17907E5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51B70E37" w14:textId="77777777" w:rsidTr="00D24BC7">
        <w:trPr>
          <w:trHeight w:val="340"/>
        </w:trPr>
        <w:tc>
          <w:tcPr>
            <w:tcW w:w="436" w:type="pct"/>
            <w:tcBorders>
              <w:top w:val="nil"/>
              <w:left w:val="single" w:sz="8" w:space="0" w:color="auto"/>
              <w:bottom w:val="single" w:sz="8" w:space="0" w:color="auto"/>
              <w:right w:val="single" w:sz="8" w:space="0" w:color="auto"/>
            </w:tcBorders>
            <w:shd w:val="clear" w:color="auto" w:fill="auto"/>
            <w:vAlign w:val="center"/>
            <w:hideMark/>
          </w:tcPr>
          <w:p w14:paraId="052473B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02" w:type="pct"/>
            <w:tcBorders>
              <w:top w:val="nil"/>
              <w:left w:val="nil"/>
              <w:bottom w:val="single" w:sz="8" w:space="0" w:color="auto"/>
              <w:right w:val="single" w:sz="8" w:space="0" w:color="auto"/>
            </w:tcBorders>
            <w:shd w:val="clear" w:color="auto" w:fill="auto"/>
            <w:vAlign w:val="center"/>
            <w:hideMark/>
          </w:tcPr>
          <w:p w14:paraId="6276D99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Лелюха, 25</w:t>
            </w:r>
          </w:p>
        </w:tc>
        <w:tc>
          <w:tcPr>
            <w:tcW w:w="542" w:type="pct"/>
            <w:tcBorders>
              <w:top w:val="nil"/>
              <w:left w:val="nil"/>
              <w:bottom w:val="single" w:sz="8" w:space="0" w:color="auto"/>
              <w:right w:val="single" w:sz="8" w:space="0" w:color="auto"/>
            </w:tcBorders>
            <w:shd w:val="clear" w:color="auto" w:fill="auto"/>
            <w:vAlign w:val="center"/>
            <w:hideMark/>
          </w:tcPr>
          <w:p w14:paraId="0486479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(ТК-4) ТЦ "Рынок"</w:t>
            </w:r>
          </w:p>
        </w:tc>
        <w:tc>
          <w:tcPr>
            <w:tcW w:w="378" w:type="pct"/>
            <w:tcBorders>
              <w:top w:val="nil"/>
              <w:left w:val="nil"/>
              <w:bottom w:val="single" w:sz="8" w:space="0" w:color="auto"/>
              <w:right w:val="single" w:sz="8" w:space="0" w:color="auto"/>
            </w:tcBorders>
            <w:shd w:val="clear" w:color="000000" w:fill="FFFFFF"/>
            <w:vAlign w:val="center"/>
            <w:hideMark/>
          </w:tcPr>
          <w:p w14:paraId="2E75BF4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75" w:type="pct"/>
            <w:tcBorders>
              <w:top w:val="nil"/>
              <w:left w:val="nil"/>
              <w:bottom w:val="single" w:sz="8" w:space="0" w:color="auto"/>
              <w:right w:val="single" w:sz="8" w:space="0" w:color="auto"/>
            </w:tcBorders>
            <w:shd w:val="clear" w:color="auto" w:fill="auto"/>
            <w:vAlign w:val="center"/>
            <w:hideMark/>
          </w:tcPr>
          <w:p w14:paraId="7638DD7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0,3256</w:t>
            </w:r>
          </w:p>
        </w:tc>
        <w:tc>
          <w:tcPr>
            <w:tcW w:w="410" w:type="pct"/>
            <w:tcBorders>
              <w:top w:val="nil"/>
              <w:left w:val="nil"/>
              <w:bottom w:val="single" w:sz="8" w:space="0" w:color="auto"/>
              <w:right w:val="single" w:sz="8" w:space="0" w:color="auto"/>
            </w:tcBorders>
            <w:shd w:val="clear" w:color="auto" w:fill="auto"/>
            <w:vAlign w:val="center"/>
            <w:hideMark/>
          </w:tcPr>
          <w:p w14:paraId="7E94042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0,5174</w:t>
            </w:r>
          </w:p>
        </w:tc>
        <w:tc>
          <w:tcPr>
            <w:tcW w:w="249" w:type="pct"/>
            <w:tcBorders>
              <w:top w:val="nil"/>
              <w:left w:val="nil"/>
              <w:bottom w:val="single" w:sz="8" w:space="0" w:color="auto"/>
              <w:right w:val="single" w:sz="8" w:space="0" w:color="auto"/>
            </w:tcBorders>
            <w:shd w:val="clear" w:color="auto" w:fill="auto"/>
            <w:vAlign w:val="center"/>
            <w:hideMark/>
          </w:tcPr>
          <w:p w14:paraId="0F71212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0,2619</w:t>
            </w:r>
          </w:p>
        </w:tc>
        <w:tc>
          <w:tcPr>
            <w:tcW w:w="264" w:type="pct"/>
            <w:tcBorders>
              <w:top w:val="nil"/>
              <w:left w:val="nil"/>
              <w:bottom w:val="single" w:sz="8" w:space="0" w:color="auto"/>
              <w:right w:val="single" w:sz="8" w:space="0" w:color="auto"/>
            </w:tcBorders>
            <w:shd w:val="clear" w:color="auto" w:fill="auto"/>
            <w:vAlign w:val="center"/>
            <w:hideMark/>
          </w:tcPr>
          <w:p w14:paraId="02123AF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1,1049</w:t>
            </w:r>
          </w:p>
        </w:tc>
        <w:tc>
          <w:tcPr>
            <w:tcW w:w="375" w:type="pct"/>
            <w:tcBorders>
              <w:top w:val="nil"/>
              <w:left w:val="nil"/>
              <w:bottom w:val="single" w:sz="8" w:space="0" w:color="auto"/>
              <w:right w:val="single" w:sz="8" w:space="0" w:color="auto"/>
            </w:tcBorders>
            <w:shd w:val="clear" w:color="auto" w:fill="auto"/>
            <w:vAlign w:val="center"/>
            <w:hideMark/>
          </w:tcPr>
          <w:p w14:paraId="106D3FD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0,838</w:t>
            </w:r>
          </w:p>
        </w:tc>
        <w:tc>
          <w:tcPr>
            <w:tcW w:w="410" w:type="pct"/>
            <w:tcBorders>
              <w:top w:val="nil"/>
              <w:left w:val="nil"/>
              <w:bottom w:val="single" w:sz="8" w:space="0" w:color="auto"/>
              <w:right w:val="single" w:sz="8" w:space="0" w:color="auto"/>
            </w:tcBorders>
            <w:shd w:val="clear" w:color="auto" w:fill="auto"/>
            <w:vAlign w:val="center"/>
            <w:hideMark/>
          </w:tcPr>
          <w:p w14:paraId="4A361B3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0,705</w:t>
            </w:r>
          </w:p>
        </w:tc>
        <w:tc>
          <w:tcPr>
            <w:tcW w:w="249" w:type="pct"/>
            <w:tcBorders>
              <w:top w:val="nil"/>
              <w:left w:val="nil"/>
              <w:bottom w:val="single" w:sz="8" w:space="0" w:color="auto"/>
              <w:right w:val="single" w:sz="8" w:space="0" w:color="auto"/>
            </w:tcBorders>
            <w:shd w:val="clear" w:color="auto" w:fill="auto"/>
            <w:vAlign w:val="center"/>
            <w:hideMark/>
          </w:tcPr>
          <w:p w14:paraId="18BE886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0,604</w:t>
            </w:r>
          </w:p>
        </w:tc>
        <w:tc>
          <w:tcPr>
            <w:tcW w:w="264" w:type="pct"/>
            <w:tcBorders>
              <w:top w:val="nil"/>
              <w:left w:val="nil"/>
              <w:bottom w:val="single" w:sz="8" w:space="0" w:color="auto"/>
              <w:right w:val="single" w:sz="8" w:space="0" w:color="auto"/>
            </w:tcBorders>
            <w:shd w:val="clear" w:color="auto" w:fill="auto"/>
            <w:vAlign w:val="center"/>
            <w:hideMark/>
          </w:tcPr>
          <w:p w14:paraId="6083FAE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2,146</w:t>
            </w:r>
          </w:p>
        </w:tc>
        <w:tc>
          <w:tcPr>
            <w:tcW w:w="545" w:type="pct"/>
            <w:tcBorders>
              <w:top w:val="nil"/>
              <w:left w:val="nil"/>
              <w:bottom w:val="single" w:sz="8" w:space="0" w:color="auto"/>
              <w:right w:val="single" w:sz="8" w:space="0" w:color="auto"/>
            </w:tcBorders>
            <w:shd w:val="clear" w:color="auto" w:fill="auto"/>
            <w:vAlign w:val="center"/>
            <w:hideMark/>
          </w:tcPr>
          <w:p w14:paraId="423DA38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5E3B7D7E" w14:textId="77777777" w:rsidTr="00D24BC7">
        <w:trPr>
          <w:trHeight w:val="340"/>
        </w:trPr>
        <w:tc>
          <w:tcPr>
            <w:tcW w:w="436" w:type="pct"/>
            <w:tcBorders>
              <w:top w:val="nil"/>
              <w:left w:val="single" w:sz="8" w:space="0" w:color="auto"/>
              <w:bottom w:val="single" w:sz="8" w:space="0" w:color="auto"/>
              <w:right w:val="single" w:sz="8" w:space="0" w:color="auto"/>
            </w:tcBorders>
            <w:shd w:val="clear" w:color="auto" w:fill="auto"/>
            <w:vAlign w:val="center"/>
            <w:hideMark/>
          </w:tcPr>
          <w:p w14:paraId="76A9393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02" w:type="pct"/>
            <w:tcBorders>
              <w:top w:val="nil"/>
              <w:left w:val="nil"/>
              <w:bottom w:val="single" w:sz="8" w:space="0" w:color="auto"/>
              <w:right w:val="single" w:sz="8" w:space="0" w:color="auto"/>
            </w:tcBorders>
            <w:shd w:val="clear" w:color="auto" w:fill="auto"/>
            <w:vAlign w:val="center"/>
            <w:hideMark/>
          </w:tcPr>
          <w:p w14:paraId="55048F4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Лелюха, 25</w:t>
            </w:r>
          </w:p>
        </w:tc>
        <w:tc>
          <w:tcPr>
            <w:tcW w:w="542" w:type="pct"/>
            <w:tcBorders>
              <w:top w:val="nil"/>
              <w:left w:val="nil"/>
              <w:bottom w:val="single" w:sz="8" w:space="0" w:color="auto"/>
              <w:right w:val="single" w:sz="8" w:space="0" w:color="auto"/>
            </w:tcBorders>
            <w:shd w:val="clear" w:color="auto" w:fill="auto"/>
            <w:vAlign w:val="center"/>
            <w:hideMark/>
          </w:tcPr>
          <w:p w14:paraId="2AFA704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(ТК-4) ООО "Рынок"</w:t>
            </w:r>
          </w:p>
        </w:tc>
        <w:tc>
          <w:tcPr>
            <w:tcW w:w="378" w:type="pct"/>
            <w:tcBorders>
              <w:top w:val="nil"/>
              <w:left w:val="nil"/>
              <w:bottom w:val="single" w:sz="8" w:space="0" w:color="auto"/>
              <w:right w:val="single" w:sz="8" w:space="0" w:color="auto"/>
            </w:tcBorders>
            <w:shd w:val="clear" w:color="000000" w:fill="FFFFFF"/>
            <w:vAlign w:val="center"/>
            <w:hideMark/>
          </w:tcPr>
          <w:p w14:paraId="64B28F4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75" w:type="pct"/>
            <w:tcBorders>
              <w:top w:val="nil"/>
              <w:left w:val="nil"/>
              <w:bottom w:val="single" w:sz="8" w:space="0" w:color="auto"/>
              <w:right w:val="single" w:sz="8" w:space="0" w:color="auto"/>
            </w:tcBorders>
            <w:shd w:val="clear" w:color="auto" w:fill="auto"/>
            <w:vAlign w:val="center"/>
            <w:hideMark/>
          </w:tcPr>
          <w:p w14:paraId="312EE90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0,2230</w:t>
            </w:r>
          </w:p>
        </w:tc>
        <w:tc>
          <w:tcPr>
            <w:tcW w:w="410" w:type="pct"/>
            <w:tcBorders>
              <w:top w:val="nil"/>
              <w:left w:val="nil"/>
              <w:bottom w:val="single" w:sz="8" w:space="0" w:color="auto"/>
              <w:right w:val="single" w:sz="8" w:space="0" w:color="auto"/>
            </w:tcBorders>
            <w:shd w:val="clear" w:color="auto" w:fill="auto"/>
            <w:vAlign w:val="center"/>
            <w:hideMark/>
          </w:tcPr>
          <w:p w14:paraId="6FADF29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0,7261</w:t>
            </w:r>
          </w:p>
        </w:tc>
        <w:tc>
          <w:tcPr>
            <w:tcW w:w="249" w:type="pct"/>
            <w:tcBorders>
              <w:top w:val="nil"/>
              <w:left w:val="nil"/>
              <w:bottom w:val="single" w:sz="8" w:space="0" w:color="auto"/>
              <w:right w:val="single" w:sz="8" w:space="0" w:color="auto"/>
            </w:tcBorders>
            <w:shd w:val="clear" w:color="auto" w:fill="auto"/>
            <w:vAlign w:val="center"/>
            <w:hideMark/>
          </w:tcPr>
          <w:p w14:paraId="7F40E7F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0,0778</w:t>
            </w:r>
          </w:p>
        </w:tc>
        <w:tc>
          <w:tcPr>
            <w:tcW w:w="264" w:type="pct"/>
            <w:tcBorders>
              <w:top w:val="nil"/>
              <w:left w:val="nil"/>
              <w:bottom w:val="single" w:sz="8" w:space="0" w:color="auto"/>
              <w:right w:val="single" w:sz="8" w:space="0" w:color="auto"/>
            </w:tcBorders>
            <w:shd w:val="clear" w:color="auto" w:fill="auto"/>
            <w:vAlign w:val="center"/>
            <w:hideMark/>
          </w:tcPr>
          <w:p w14:paraId="780FEFD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1,0269</w:t>
            </w:r>
          </w:p>
        </w:tc>
        <w:tc>
          <w:tcPr>
            <w:tcW w:w="375" w:type="pct"/>
            <w:tcBorders>
              <w:top w:val="nil"/>
              <w:left w:val="nil"/>
              <w:bottom w:val="single" w:sz="8" w:space="0" w:color="auto"/>
              <w:right w:val="single" w:sz="8" w:space="0" w:color="auto"/>
            </w:tcBorders>
            <w:shd w:val="clear" w:color="auto" w:fill="auto"/>
            <w:vAlign w:val="center"/>
            <w:hideMark/>
          </w:tcPr>
          <w:p w14:paraId="1670970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0,574</w:t>
            </w:r>
          </w:p>
        </w:tc>
        <w:tc>
          <w:tcPr>
            <w:tcW w:w="410" w:type="pct"/>
            <w:tcBorders>
              <w:top w:val="nil"/>
              <w:left w:val="nil"/>
              <w:bottom w:val="single" w:sz="8" w:space="0" w:color="auto"/>
              <w:right w:val="single" w:sz="8" w:space="0" w:color="auto"/>
            </w:tcBorders>
            <w:shd w:val="clear" w:color="auto" w:fill="auto"/>
            <w:vAlign w:val="center"/>
            <w:hideMark/>
          </w:tcPr>
          <w:p w14:paraId="785E702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0,990</w:t>
            </w:r>
          </w:p>
        </w:tc>
        <w:tc>
          <w:tcPr>
            <w:tcW w:w="249" w:type="pct"/>
            <w:tcBorders>
              <w:top w:val="nil"/>
              <w:left w:val="nil"/>
              <w:bottom w:val="single" w:sz="8" w:space="0" w:color="auto"/>
              <w:right w:val="single" w:sz="8" w:space="0" w:color="auto"/>
            </w:tcBorders>
            <w:shd w:val="clear" w:color="auto" w:fill="auto"/>
            <w:vAlign w:val="center"/>
            <w:hideMark/>
          </w:tcPr>
          <w:p w14:paraId="5A01AA7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0,413</w:t>
            </w:r>
          </w:p>
        </w:tc>
        <w:tc>
          <w:tcPr>
            <w:tcW w:w="264" w:type="pct"/>
            <w:tcBorders>
              <w:top w:val="nil"/>
              <w:left w:val="nil"/>
              <w:bottom w:val="single" w:sz="8" w:space="0" w:color="auto"/>
              <w:right w:val="single" w:sz="8" w:space="0" w:color="auto"/>
            </w:tcBorders>
            <w:shd w:val="clear" w:color="auto" w:fill="auto"/>
            <w:vAlign w:val="center"/>
            <w:hideMark/>
          </w:tcPr>
          <w:p w14:paraId="0CF55B7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1,976</w:t>
            </w:r>
          </w:p>
        </w:tc>
        <w:tc>
          <w:tcPr>
            <w:tcW w:w="545" w:type="pct"/>
            <w:tcBorders>
              <w:top w:val="nil"/>
              <w:left w:val="nil"/>
              <w:bottom w:val="single" w:sz="8" w:space="0" w:color="auto"/>
              <w:right w:val="single" w:sz="8" w:space="0" w:color="auto"/>
            </w:tcBorders>
            <w:shd w:val="clear" w:color="auto" w:fill="auto"/>
            <w:vAlign w:val="center"/>
            <w:hideMark/>
          </w:tcPr>
          <w:p w14:paraId="3BC3B67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34B2BE18" w14:textId="77777777" w:rsidTr="00D24BC7">
        <w:trPr>
          <w:trHeight w:val="340"/>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2B4A468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02" w:type="pct"/>
            <w:tcBorders>
              <w:top w:val="nil"/>
              <w:left w:val="nil"/>
              <w:bottom w:val="single" w:sz="8" w:space="0" w:color="auto"/>
              <w:right w:val="single" w:sz="8" w:space="0" w:color="auto"/>
            </w:tcBorders>
            <w:shd w:val="clear" w:color="000000" w:fill="FFFFFF"/>
            <w:vAlign w:val="center"/>
            <w:hideMark/>
          </w:tcPr>
          <w:p w14:paraId="5B81921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7а к2</w:t>
            </w:r>
          </w:p>
        </w:tc>
        <w:tc>
          <w:tcPr>
            <w:tcW w:w="542" w:type="pct"/>
            <w:tcBorders>
              <w:top w:val="nil"/>
              <w:left w:val="nil"/>
              <w:bottom w:val="single" w:sz="8" w:space="0" w:color="auto"/>
              <w:right w:val="single" w:sz="8" w:space="0" w:color="auto"/>
            </w:tcBorders>
            <w:shd w:val="clear" w:color="000000" w:fill="FFFFFF"/>
            <w:vAlign w:val="center"/>
            <w:hideMark/>
          </w:tcPr>
          <w:p w14:paraId="14CF959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(тк-4) БСМ СКТБ "Наука"</w:t>
            </w:r>
          </w:p>
        </w:tc>
        <w:tc>
          <w:tcPr>
            <w:tcW w:w="378" w:type="pct"/>
            <w:tcBorders>
              <w:top w:val="nil"/>
              <w:left w:val="nil"/>
              <w:bottom w:val="single" w:sz="8" w:space="0" w:color="auto"/>
              <w:right w:val="single" w:sz="8" w:space="0" w:color="auto"/>
            </w:tcBorders>
            <w:shd w:val="clear" w:color="000000" w:fill="FFFFFF"/>
            <w:vAlign w:val="center"/>
            <w:hideMark/>
          </w:tcPr>
          <w:p w14:paraId="7AAB868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75" w:type="pct"/>
            <w:tcBorders>
              <w:top w:val="nil"/>
              <w:left w:val="nil"/>
              <w:bottom w:val="single" w:sz="8" w:space="0" w:color="auto"/>
              <w:right w:val="single" w:sz="8" w:space="0" w:color="auto"/>
            </w:tcBorders>
            <w:shd w:val="clear" w:color="auto" w:fill="auto"/>
            <w:vAlign w:val="center"/>
            <w:hideMark/>
          </w:tcPr>
          <w:p w14:paraId="2154780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1,2300</w:t>
            </w:r>
          </w:p>
        </w:tc>
        <w:tc>
          <w:tcPr>
            <w:tcW w:w="410" w:type="pct"/>
            <w:tcBorders>
              <w:top w:val="nil"/>
              <w:left w:val="nil"/>
              <w:bottom w:val="single" w:sz="8" w:space="0" w:color="auto"/>
              <w:right w:val="single" w:sz="8" w:space="0" w:color="auto"/>
            </w:tcBorders>
            <w:shd w:val="clear" w:color="auto" w:fill="auto"/>
            <w:vAlign w:val="center"/>
            <w:hideMark/>
          </w:tcPr>
          <w:p w14:paraId="408D8AF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1119318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0E8E9F7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1,2300</w:t>
            </w:r>
          </w:p>
        </w:tc>
        <w:tc>
          <w:tcPr>
            <w:tcW w:w="375" w:type="pct"/>
            <w:tcBorders>
              <w:top w:val="nil"/>
              <w:left w:val="nil"/>
              <w:bottom w:val="single" w:sz="8" w:space="0" w:color="auto"/>
              <w:right w:val="single" w:sz="8" w:space="0" w:color="auto"/>
            </w:tcBorders>
            <w:shd w:val="clear" w:color="auto" w:fill="auto"/>
            <w:vAlign w:val="center"/>
            <w:hideMark/>
          </w:tcPr>
          <w:p w14:paraId="1087E59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3,164</w:t>
            </w:r>
          </w:p>
        </w:tc>
        <w:tc>
          <w:tcPr>
            <w:tcW w:w="410" w:type="pct"/>
            <w:tcBorders>
              <w:top w:val="nil"/>
              <w:left w:val="nil"/>
              <w:bottom w:val="single" w:sz="8" w:space="0" w:color="auto"/>
              <w:right w:val="single" w:sz="8" w:space="0" w:color="auto"/>
            </w:tcBorders>
            <w:shd w:val="clear" w:color="auto" w:fill="auto"/>
            <w:vAlign w:val="center"/>
            <w:hideMark/>
          </w:tcPr>
          <w:p w14:paraId="487F40B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49" w:type="pct"/>
            <w:tcBorders>
              <w:top w:val="nil"/>
              <w:left w:val="nil"/>
              <w:bottom w:val="single" w:sz="8" w:space="0" w:color="auto"/>
              <w:right w:val="single" w:sz="8" w:space="0" w:color="auto"/>
            </w:tcBorders>
            <w:shd w:val="clear" w:color="auto" w:fill="auto"/>
            <w:vAlign w:val="center"/>
            <w:hideMark/>
          </w:tcPr>
          <w:p w14:paraId="54E1D60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76DC19C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3,164</w:t>
            </w:r>
          </w:p>
        </w:tc>
        <w:tc>
          <w:tcPr>
            <w:tcW w:w="545" w:type="pct"/>
            <w:tcBorders>
              <w:top w:val="nil"/>
              <w:left w:val="nil"/>
              <w:bottom w:val="single" w:sz="8" w:space="0" w:color="auto"/>
              <w:right w:val="single" w:sz="8" w:space="0" w:color="auto"/>
            </w:tcBorders>
            <w:shd w:val="clear" w:color="auto" w:fill="auto"/>
            <w:vAlign w:val="center"/>
            <w:hideMark/>
          </w:tcPr>
          <w:p w14:paraId="74D5448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2471CA42" w14:textId="77777777" w:rsidTr="00D24BC7">
        <w:trPr>
          <w:trHeight w:val="340"/>
        </w:trPr>
        <w:tc>
          <w:tcPr>
            <w:tcW w:w="185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8336A79"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общественные здания</w:t>
            </w:r>
          </w:p>
        </w:tc>
        <w:tc>
          <w:tcPr>
            <w:tcW w:w="375" w:type="pct"/>
            <w:tcBorders>
              <w:top w:val="nil"/>
              <w:left w:val="nil"/>
              <w:bottom w:val="single" w:sz="8" w:space="0" w:color="auto"/>
              <w:right w:val="single" w:sz="8" w:space="0" w:color="auto"/>
            </w:tcBorders>
            <w:shd w:val="clear" w:color="auto" w:fill="auto"/>
            <w:vAlign w:val="center"/>
            <w:hideMark/>
          </w:tcPr>
          <w:p w14:paraId="77886FE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2,6984</w:t>
            </w:r>
          </w:p>
        </w:tc>
        <w:tc>
          <w:tcPr>
            <w:tcW w:w="410" w:type="pct"/>
            <w:tcBorders>
              <w:top w:val="nil"/>
              <w:left w:val="nil"/>
              <w:bottom w:val="single" w:sz="8" w:space="0" w:color="auto"/>
              <w:right w:val="single" w:sz="8" w:space="0" w:color="auto"/>
            </w:tcBorders>
            <w:shd w:val="clear" w:color="auto" w:fill="auto"/>
            <w:vAlign w:val="center"/>
            <w:hideMark/>
          </w:tcPr>
          <w:p w14:paraId="483B04B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2,4878</w:t>
            </w:r>
          </w:p>
        </w:tc>
        <w:tc>
          <w:tcPr>
            <w:tcW w:w="249" w:type="pct"/>
            <w:tcBorders>
              <w:top w:val="nil"/>
              <w:left w:val="nil"/>
              <w:bottom w:val="single" w:sz="8" w:space="0" w:color="auto"/>
              <w:right w:val="single" w:sz="8" w:space="0" w:color="auto"/>
            </w:tcBorders>
            <w:shd w:val="clear" w:color="auto" w:fill="auto"/>
            <w:vAlign w:val="center"/>
            <w:hideMark/>
          </w:tcPr>
          <w:p w14:paraId="1B30685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0,6717</w:t>
            </w:r>
          </w:p>
        </w:tc>
        <w:tc>
          <w:tcPr>
            <w:tcW w:w="264" w:type="pct"/>
            <w:tcBorders>
              <w:top w:val="nil"/>
              <w:left w:val="nil"/>
              <w:bottom w:val="single" w:sz="8" w:space="0" w:color="auto"/>
              <w:right w:val="single" w:sz="8" w:space="0" w:color="auto"/>
            </w:tcBorders>
            <w:shd w:val="clear" w:color="auto" w:fill="auto"/>
            <w:vAlign w:val="center"/>
            <w:hideMark/>
          </w:tcPr>
          <w:p w14:paraId="2B1FFAF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5,8579</w:t>
            </w:r>
          </w:p>
        </w:tc>
        <w:tc>
          <w:tcPr>
            <w:tcW w:w="375" w:type="pct"/>
            <w:tcBorders>
              <w:top w:val="nil"/>
              <w:left w:val="nil"/>
              <w:bottom w:val="single" w:sz="8" w:space="0" w:color="auto"/>
              <w:right w:val="single" w:sz="8" w:space="0" w:color="auto"/>
            </w:tcBorders>
            <w:shd w:val="clear" w:color="auto" w:fill="auto"/>
            <w:vAlign w:val="center"/>
            <w:hideMark/>
          </w:tcPr>
          <w:p w14:paraId="04EADCE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6,9417</w:t>
            </w:r>
          </w:p>
        </w:tc>
        <w:tc>
          <w:tcPr>
            <w:tcW w:w="410" w:type="pct"/>
            <w:tcBorders>
              <w:top w:val="nil"/>
              <w:left w:val="nil"/>
              <w:bottom w:val="single" w:sz="8" w:space="0" w:color="auto"/>
              <w:right w:val="single" w:sz="8" w:space="0" w:color="auto"/>
            </w:tcBorders>
            <w:shd w:val="clear" w:color="auto" w:fill="auto"/>
            <w:vAlign w:val="center"/>
            <w:hideMark/>
          </w:tcPr>
          <w:p w14:paraId="4128316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3,3920</w:t>
            </w:r>
          </w:p>
        </w:tc>
        <w:tc>
          <w:tcPr>
            <w:tcW w:w="249" w:type="pct"/>
            <w:tcBorders>
              <w:top w:val="nil"/>
              <w:left w:val="nil"/>
              <w:bottom w:val="single" w:sz="8" w:space="0" w:color="auto"/>
              <w:right w:val="single" w:sz="8" w:space="0" w:color="auto"/>
            </w:tcBorders>
            <w:shd w:val="clear" w:color="auto" w:fill="auto"/>
            <w:vAlign w:val="center"/>
            <w:hideMark/>
          </w:tcPr>
          <w:p w14:paraId="3DFB0BF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1,7109</w:t>
            </w:r>
          </w:p>
        </w:tc>
        <w:tc>
          <w:tcPr>
            <w:tcW w:w="264" w:type="pct"/>
            <w:tcBorders>
              <w:top w:val="nil"/>
              <w:left w:val="nil"/>
              <w:bottom w:val="single" w:sz="8" w:space="0" w:color="auto"/>
              <w:right w:val="single" w:sz="8" w:space="0" w:color="auto"/>
            </w:tcBorders>
            <w:shd w:val="clear" w:color="auto" w:fill="auto"/>
            <w:vAlign w:val="center"/>
            <w:hideMark/>
          </w:tcPr>
          <w:p w14:paraId="6306BF4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12,045</w:t>
            </w:r>
          </w:p>
        </w:tc>
        <w:tc>
          <w:tcPr>
            <w:tcW w:w="545" w:type="pct"/>
            <w:tcBorders>
              <w:top w:val="nil"/>
              <w:left w:val="nil"/>
              <w:bottom w:val="single" w:sz="8" w:space="0" w:color="auto"/>
              <w:right w:val="single" w:sz="8" w:space="0" w:color="auto"/>
            </w:tcBorders>
            <w:shd w:val="clear" w:color="auto" w:fill="auto"/>
            <w:vAlign w:val="center"/>
            <w:hideMark/>
          </w:tcPr>
          <w:p w14:paraId="14E4B14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r w:rsidR="0020585C" w:rsidRPr="0020585C" w14:paraId="2FC98C5C" w14:textId="77777777" w:rsidTr="00D24BC7">
        <w:trPr>
          <w:trHeight w:val="340"/>
        </w:trPr>
        <w:tc>
          <w:tcPr>
            <w:tcW w:w="185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C691B2C"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по кадастровой зоне 54:32:010528</w:t>
            </w:r>
          </w:p>
        </w:tc>
        <w:tc>
          <w:tcPr>
            <w:tcW w:w="375" w:type="pct"/>
            <w:tcBorders>
              <w:top w:val="nil"/>
              <w:left w:val="nil"/>
              <w:bottom w:val="single" w:sz="8" w:space="0" w:color="auto"/>
              <w:right w:val="single" w:sz="8" w:space="0" w:color="auto"/>
            </w:tcBorders>
            <w:shd w:val="clear" w:color="auto" w:fill="auto"/>
            <w:vAlign w:val="center"/>
            <w:hideMark/>
          </w:tcPr>
          <w:p w14:paraId="27442E9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2,6984</w:t>
            </w:r>
          </w:p>
        </w:tc>
        <w:tc>
          <w:tcPr>
            <w:tcW w:w="410" w:type="pct"/>
            <w:tcBorders>
              <w:top w:val="nil"/>
              <w:left w:val="nil"/>
              <w:bottom w:val="single" w:sz="8" w:space="0" w:color="auto"/>
              <w:right w:val="single" w:sz="8" w:space="0" w:color="auto"/>
            </w:tcBorders>
            <w:shd w:val="clear" w:color="auto" w:fill="auto"/>
            <w:vAlign w:val="center"/>
            <w:hideMark/>
          </w:tcPr>
          <w:p w14:paraId="7DBD2FB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2,4878</w:t>
            </w:r>
          </w:p>
        </w:tc>
        <w:tc>
          <w:tcPr>
            <w:tcW w:w="249" w:type="pct"/>
            <w:tcBorders>
              <w:top w:val="nil"/>
              <w:left w:val="nil"/>
              <w:bottom w:val="single" w:sz="8" w:space="0" w:color="auto"/>
              <w:right w:val="single" w:sz="8" w:space="0" w:color="auto"/>
            </w:tcBorders>
            <w:shd w:val="clear" w:color="auto" w:fill="auto"/>
            <w:vAlign w:val="center"/>
            <w:hideMark/>
          </w:tcPr>
          <w:p w14:paraId="5DDDB61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0,6717</w:t>
            </w:r>
          </w:p>
        </w:tc>
        <w:tc>
          <w:tcPr>
            <w:tcW w:w="264" w:type="pct"/>
            <w:tcBorders>
              <w:top w:val="nil"/>
              <w:left w:val="nil"/>
              <w:bottom w:val="single" w:sz="8" w:space="0" w:color="auto"/>
              <w:right w:val="single" w:sz="8" w:space="0" w:color="auto"/>
            </w:tcBorders>
            <w:shd w:val="clear" w:color="auto" w:fill="auto"/>
            <w:vAlign w:val="center"/>
            <w:hideMark/>
          </w:tcPr>
          <w:p w14:paraId="1DA0369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5,8579</w:t>
            </w:r>
          </w:p>
        </w:tc>
        <w:tc>
          <w:tcPr>
            <w:tcW w:w="375" w:type="pct"/>
            <w:tcBorders>
              <w:top w:val="nil"/>
              <w:left w:val="nil"/>
              <w:bottom w:val="single" w:sz="8" w:space="0" w:color="auto"/>
              <w:right w:val="single" w:sz="8" w:space="0" w:color="auto"/>
            </w:tcBorders>
            <w:shd w:val="clear" w:color="auto" w:fill="auto"/>
            <w:vAlign w:val="center"/>
            <w:hideMark/>
          </w:tcPr>
          <w:p w14:paraId="265B710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6,9417</w:t>
            </w:r>
          </w:p>
        </w:tc>
        <w:tc>
          <w:tcPr>
            <w:tcW w:w="410" w:type="pct"/>
            <w:tcBorders>
              <w:top w:val="nil"/>
              <w:left w:val="nil"/>
              <w:bottom w:val="single" w:sz="8" w:space="0" w:color="auto"/>
              <w:right w:val="single" w:sz="8" w:space="0" w:color="auto"/>
            </w:tcBorders>
            <w:shd w:val="clear" w:color="auto" w:fill="auto"/>
            <w:vAlign w:val="center"/>
            <w:hideMark/>
          </w:tcPr>
          <w:p w14:paraId="1D0C3DD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3,3920</w:t>
            </w:r>
          </w:p>
        </w:tc>
        <w:tc>
          <w:tcPr>
            <w:tcW w:w="249" w:type="pct"/>
            <w:tcBorders>
              <w:top w:val="nil"/>
              <w:left w:val="nil"/>
              <w:bottom w:val="single" w:sz="8" w:space="0" w:color="auto"/>
              <w:right w:val="single" w:sz="8" w:space="0" w:color="auto"/>
            </w:tcBorders>
            <w:shd w:val="clear" w:color="auto" w:fill="auto"/>
            <w:vAlign w:val="center"/>
            <w:hideMark/>
          </w:tcPr>
          <w:p w14:paraId="79AE07B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1,7109</w:t>
            </w:r>
          </w:p>
        </w:tc>
        <w:tc>
          <w:tcPr>
            <w:tcW w:w="264" w:type="pct"/>
            <w:tcBorders>
              <w:top w:val="nil"/>
              <w:left w:val="nil"/>
              <w:bottom w:val="single" w:sz="8" w:space="0" w:color="auto"/>
              <w:right w:val="single" w:sz="8" w:space="0" w:color="auto"/>
            </w:tcBorders>
            <w:shd w:val="clear" w:color="auto" w:fill="auto"/>
            <w:vAlign w:val="center"/>
            <w:hideMark/>
          </w:tcPr>
          <w:p w14:paraId="246B2624"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12,045</w:t>
            </w:r>
          </w:p>
        </w:tc>
        <w:tc>
          <w:tcPr>
            <w:tcW w:w="545" w:type="pct"/>
            <w:tcBorders>
              <w:top w:val="nil"/>
              <w:left w:val="nil"/>
              <w:bottom w:val="single" w:sz="8" w:space="0" w:color="auto"/>
              <w:right w:val="single" w:sz="8" w:space="0" w:color="auto"/>
            </w:tcBorders>
            <w:shd w:val="clear" w:color="auto" w:fill="auto"/>
            <w:vAlign w:val="center"/>
            <w:hideMark/>
          </w:tcPr>
          <w:p w14:paraId="3DA2F62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bl>
    <w:p w14:paraId="621A719F" w14:textId="77777777" w:rsidR="0020585C" w:rsidRDefault="0020585C" w:rsidP="003F42BB">
      <w:pPr>
        <w:pStyle w:val="14"/>
      </w:pPr>
      <w:bookmarkStart w:id="153" w:name="_Toc87819854"/>
      <w:r w:rsidRPr="004A63E5">
        <w:t>Таблица 116. Тепловые нагрузки в горячей воде потребителей города Бердска по кадастровой зоне 54:32:010531</w:t>
      </w:r>
      <w:bookmarkEnd w:id="153"/>
    </w:p>
    <w:tbl>
      <w:tblPr>
        <w:tblW w:w="5000" w:type="pct"/>
        <w:tblLook w:val="04A0" w:firstRow="1" w:lastRow="0" w:firstColumn="1" w:lastColumn="0" w:noHBand="0" w:noVBand="1"/>
      </w:tblPr>
      <w:tblGrid>
        <w:gridCol w:w="1263"/>
        <w:gridCol w:w="1458"/>
        <w:gridCol w:w="1427"/>
        <w:gridCol w:w="1096"/>
        <w:gridCol w:w="1087"/>
        <w:gridCol w:w="1190"/>
        <w:gridCol w:w="722"/>
        <w:gridCol w:w="768"/>
        <w:gridCol w:w="1087"/>
        <w:gridCol w:w="1190"/>
        <w:gridCol w:w="631"/>
        <w:gridCol w:w="768"/>
        <w:gridCol w:w="1581"/>
      </w:tblGrid>
      <w:tr w:rsidR="0020585C" w:rsidRPr="0020585C" w14:paraId="0554F65C" w14:textId="77777777" w:rsidTr="00D24BC7">
        <w:trPr>
          <w:trHeight w:val="283"/>
        </w:trPr>
        <w:tc>
          <w:tcPr>
            <w:tcW w:w="4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B85D68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Признак потребителя</w:t>
            </w:r>
          </w:p>
        </w:tc>
        <w:tc>
          <w:tcPr>
            <w:tcW w:w="51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84A761"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Адресная привязка</w:t>
            </w:r>
          </w:p>
        </w:tc>
        <w:tc>
          <w:tcPr>
            <w:tcW w:w="50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4160B0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Наименование</w:t>
            </w:r>
          </w:p>
        </w:tc>
        <w:tc>
          <w:tcPr>
            <w:tcW w:w="38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CB10C3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Этажность здания</w:t>
            </w:r>
          </w:p>
        </w:tc>
        <w:tc>
          <w:tcPr>
            <w:tcW w:w="1320" w:type="pct"/>
            <w:gridSpan w:val="4"/>
            <w:tcBorders>
              <w:top w:val="single" w:sz="8" w:space="0" w:color="auto"/>
              <w:left w:val="nil"/>
              <w:bottom w:val="single" w:sz="8" w:space="0" w:color="auto"/>
              <w:right w:val="single" w:sz="8" w:space="0" w:color="000000"/>
            </w:tcBorders>
            <w:shd w:val="clear" w:color="000000" w:fill="DAEEF3"/>
            <w:vAlign w:val="center"/>
            <w:hideMark/>
          </w:tcPr>
          <w:p w14:paraId="2F2F691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Тепловая нагрузка, Гкал/ч</w:t>
            </w:r>
          </w:p>
        </w:tc>
        <w:tc>
          <w:tcPr>
            <w:tcW w:w="1288" w:type="pct"/>
            <w:gridSpan w:val="4"/>
            <w:tcBorders>
              <w:top w:val="single" w:sz="8" w:space="0" w:color="auto"/>
              <w:left w:val="nil"/>
              <w:bottom w:val="single" w:sz="8" w:space="0" w:color="auto"/>
              <w:right w:val="single" w:sz="8" w:space="0" w:color="000000"/>
            </w:tcBorders>
            <w:shd w:val="clear" w:color="000000" w:fill="DAEEF3"/>
            <w:vAlign w:val="center"/>
            <w:hideMark/>
          </w:tcPr>
          <w:p w14:paraId="48DE49A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Годовое теплопотребление, тыс. Гкал</w:t>
            </w:r>
          </w:p>
        </w:tc>
        <w:tc>
          <w:tcPr>
            <w:tcW w:w="55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2BD5AE6"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Источник теплоснабжения</w:t>
            </w:r>
          </w:p>
        </w:tc>
      </w:tr>
      <w:tr w:rsidR="0020585C" w:rsidRPr="0020585C" w14:paraId="4727AB8B" w14:textId="77777777" w:rsidTr="00D24BC7">
        <w:trPr>
          <w:trHeight w:val="283"/>
        </w:trPr>
        <w:tc>
          <w:tcPr>
            <w:tcW w:w="443" w:type="pct"/>
            <w:vMerge/>
            <w:tcBorders>
              <w:top w:val="single" w:sz="8" w:space="0" w:color="auto"/>
              <w:left w:val="single" w:sz="8" w:space="0" w:color="auto"/>
              <w:bottom w:val="single" w:sz="8" w:space="0" w:color="000000"/>
              <w:right w:val="single" w:sz="8" w:space="0" w:color="auto"/>
            </w:tcBorders>
            <w:vAlign w:val="center"/>
            <w:hideMark/>
          </w:tcPr>
          <w:p w14:paraId="277BE1DE"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1" w:type="pct"/>
            <w:vMerge/>
            <w:tcBorders>
              <w:top w:val="single" w:sz="8" w:space="0" w:color="auto"/>
              <w:left w:val="single" w:sz="8" w:space="0" w:color="auto"/>
              <w:bottom w:val="single" w:sz="8" w:space="0" w:color="000000"/>
              <w:right w:val="single" w:sz="8" w:space="0" w:color="auto"/>
            </w:tcBorders>
            <w:vAlign w:val="center"/>
            <w:hideMark/>
          </w:tcPr>
          <w:p w14:paraId="5694CF33"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0" w:type="pct"/>
            <w:vMerge/>
            <w:tcBorders>
              <w:top w:val="single" w:sz="8" w:space="0" w:color="auto"/>
              <w:left w:val="single" w:sz="8" w:space="0" w:color="auto"/>
              <w:bottom w:val="single" w:sz="8" w:space="0" w:color="000000"/>
              <w:right w:val="single" w:sz="8" w:space="0" w:color="auto"/>
            </w:tcBorders>
            <w:vAlign w:val="center"/>
            <w:hideMark/>
          </w:tcPr>
          <w:p w14:paraId="25DDB14B"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vMerge/>
            <w:tcBorders>
              <w:top w:val="single" w:sz="8" w:space="0" w:color="auto"/>
              <w:left w:val="single" w:sz="8" w:space="0" w:color="auto"/>
              <w:bottom w:val="single" w:sz="8" w:space="0" w:color="000000"/>
              <w:right w:val="single" w:sz="8" w:space="0" w:color="auto"/>
            </w:tcBorders>
            <w:vAlign w:val="center"/>
            <w:hideMark/>
          </w:tcPr>
          <w:p w14:paraId="44E754F3"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1" w:type="pct"/>
            <w:tcBorders>
              <w:top w:val="nil"/>
              <w:left w:val="nil"/>
              <w:bottom w:val="single" w:sz="8" w:space="0" w:color="auto"/>
              <w:right w:val="single" w:sz="8" w:space="0" w:color="auto"/>
            </w:tcBorders>
            <w:shd w:val="clear" w:color="000000" w:fill="DAEEF3"/>
            <w:vAlign w:val="center"/>
            <w:hideMark/>
          </w:tcPr>
          <w:p w14:paraId="79B2CBC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5B40D23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60CE172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5D5ACDF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381" w:type="pct"/>
            <w:tcBorders>
              <w:top w:val="nil"/>
              <w:left w:val="nil"/>
              <w:bottom w:val="single" w:sz="8" w:space="0" w:color="auto"/>
              <w:right w:val="single" w:sz="8" w:space="0" w:color="auto"/>
            </w:tcBorders>
            <w:shd w:val="clear" w:color="000000" w:fill="DAEEF3"/>
            <w:vAlign w:val="center"/>
            <w:hideMark/>
          </w:tcPr>
          <w:p w14:paraId="7F9D642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54185F6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вентиляция</w:t>
            </w:r>
          </w:p>
        </w:tc>
        <w:tc>
          <w:tcPr>
            <w:tcW w:w="221" w:type="pct"/>
            <w:tcBorders>
              <w:top w:val="nil"/>
              <w:left w:val="nil"/>
              <w:bottom w:val="single" w:sz="8" w:space="0" w:color="auto"/>
              <w:right w:val="single" w:sz="8" w:space="0" w:color="auto"/>
            </w:tcBorders>
            <w:shd w:val="clear" w:color="000000" w:fill="DAEEF3"/>
            <w:vAlign w:val="center"/>
            <w:hideMark/>
          </w:tcPr>
          <w:p w14:paraId="4610921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04C2360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Сумма</w:t>
            </w:r>
          </w:p>
        </w:tc>
        <w:tc>
          <w:tcPr>
            <w:tcW w:w="554" w:type="pct"/>
            <w:vMerge/>
            <w:tcBorders>
              <w:top w:val="single" w:sz="8" w:space="0" w:color="auto"/>
              <w:left w:val="single" w:sz="8" w:space="0" w:color="auto"/>
              <w:bottom w:val="single" w:sz="8" w:space="0" w:color="000000"/>
              <w:right w:val="single" w:sz="8" w:space="0" w:color="auto"/>
            </w:tcBorders>
            <w:vAlign w:val="center"/>
            <w:hideMark/>
          </w:tcPr>
          <w:p w14:paraId="299EAB8B" w14:textId="77777777" w:rsidR="0020585C" w:rsidRPr="0020585C" w:rsidRDefault="0020585C" w:rsidP="0020585C">
            <w:pPr>
              <w:widowControl/>
              <w:adjustRightInd/>
              <w:spacing w:before="0" w:after="0" w:line="240" w:lineRule="auto"/>
              <w:ind w:left="0" w:firstLine="0"/>
              <w:jc w:val="left"/>
              <w:textAlignment w:val="auto"/>
              <w:rPr>
                <w:b/>
                <w:bCs/>
                <w:color w:val="000000"/>
                <w:spacing w:val="0"/>
                <w:sz w:val="16"/>
                <w:szCs w:val="16"/>
                <w:lang w:val="ru-RU" w:eastAsia="ru-RU"/>
              </w:rPr>
            </w:pPr>
          </w:p>
        </w:tc>
      </w:tr>
      <w:tr w:rsidR="0020585C" w:rsidRPr="0020585C" w14:paraId="6FB7EF93"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7ECC83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31CAB6B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24</w:t>
            </w:r>
          </w:p>
        </w:tc>
        <w:tc>
          <w:tcPr>
            <w:tcW w:w="500" w:type="pct"/>
            <w:tcBorders>
              <w:top w:val="nil"/>
              <w:left w:val="nil"/>
              <w:bottom w:val="single" w:sz="8" w:space="0" w:color="auto"/>
              <w:right w:val="single" w:sz="8" w:space="0" w:color="auto"/>
            </w:tcBorders>
            <w:shd w:val="clear" w:color="000000" w:fill="FFFFFF"/>
            <w:vAlign w:val="center"/>
            <w:hideMark/>
          </w:tcPr>
          <w:p w14:paraId="48D022D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ТУ-1</w:t>
            </w:r>
          </w:p>
        </w:tc>
        <w:tc>
          <w:tcPr>
            <w:tcW w:w="384" w:type="pct"/>
            <w:tcBorders>
              <w:top w:val="nil"/>
              <w:left w:val="nil"/>
              <w:bottom w:val="single" w:sz="8" w:space="0" w:color="auto"/>
              <w:right w:val="single" w:sz="8" w:space="0" w:color="auto"/>
            </w:tcBorders>
            <w:shd w:val="clear" w:color="000000" w:fill="FFFFFF"/>
            <w:vAlign w:val="center"/>
            <w:hideMark/>
          </w:tcPr>
          <w:p w14:paraId="73D5207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524C56D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0,1434</w:t>
            </w:r>
          </w:p>
        </w:tc>
        <w:tc>
          <w:tcPr>
            <w:tcW w:w="417" w:type="pct"/>
            <w:tcBorders>
              <w:top w:val="nil"/>
              <w:left w:val="nil"/>
              <w:bottom w:val="single" w:sz="8" w:space="0" w:color="auto"/>
              <w:right w:val="single" w:sz="8" w:space="0" w:color="auto"/>
            </w:tcBorders>
            <w:shd w:val="clear" w:color="auto" w:fill="auto"/>
            <w:vAlign w:val="center"/>
            <w:hideMark/>
          </w:tcPr>
          <w:p w14:paraId="55AB700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CF6CB0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0,4675</w:t>
            </w:r>
          </w:p>
        </w:tc>
        <w:tc>
          <w:tcPr>
            <w:tcW w:w="268" w:type="pct"/>
            <w:tcBorders>
              <w:top w:val="nil"/>
              <w:left w:val="nil"/>
              <w:bottom w:val="single" w:sz="8" w:space="0" w:color="auto"/>
              <w:right w:val="single" w:sz="8" w:space="0" w:color="auto"/>
            </w:tcBorders>
            <w:shd w:val="clear" w:color="auto" w:fill="auto"/>
            <w:vAlign w:val="center"/>
            <w:hideMark/>
          </w:tcPr>
          <w:p w14:paraId="12D70A9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0,6109</w:t>
            </w:r>
          </w:p>
        </w:tc>
        <w:tc>
          <w:tcPr>
            <w:tcW w:w="381" w:type="pct"/>
            <w:tcBorders>
              <w:top w:val="nil"/>
              <w:left w:val="nil"/>
              <w:bottom w:val="single" w:sz="8" w:space="0" w:color="auto"/>
              <w:right w:val="single" w:sz="8" w:space="0" w:color="auto"/>
            </w:tcBorders>
            <w:shd w:val="clear" w:color="auto" w:fill="auto"/>
            <w:vAlign w:val="center"/>
            <w:hideMark/>
          </w:tcPr>
          <w:p w14:paraId="5EBDBD7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0,384</w:t>
            </w:r>
          </w:p>
        </w:tc>
        <w:tc>
          <w:tcPr>
            <w:tcW w:w="417" w:type="pct"/>
            <w:tcBorders>
              <w:top w:val="nil"/>
              <w:left w:val="nil"/>
              <w:bottom w:val="single" w:sz="8" w:space="0" w:color="auto"/>
              <w:right w:val="single" w:sz="8" w:space="0" w:color="auto"/>
            </w:tcBorders>
            <w:shd w:val="clear" w:color="auto" w:fill="auto"/>
            <w:vAlign w:val="center"/>
            <w:hideMark/>
          </w:tcPr>
          <w:p w14:paraId="301A2EB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77EC39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2,480</w:t>
            </w:r>
          </w:p>
        </w:tc>
        <w:tc>
          <w:tcPr>
            <w:tcW w:w="268" w:type="pct"/>
            <w:tcBorders>
              <w:top w:val="nil"/>
              <w:left w:val="nil"/>
              <w:bottom w:val="single" w:sz="8" w:space="0" w:color="auto"/>
              <w:right w:val="single" w:sz="8" w:space="0" w:color="auto"/>
            </w:tcBorders>
            <w:shd w:val="clear" w:color="auto" w:fill="auto"/>
            <w:vAlign w:val="center"/>
            <w:hideMark/>
          </w:tcPr>
          <w:p w14:paraId="5522A95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2,864</w:t>
            </w:r>
          </w:p>
        </w:tc>
        <w:tc>
          <w:tcPr>
            <w:tcW w:w="554" w:type="pct"/>
            <w:tcBorders>
              <w:top w:val="nil"/>
              <w:left w:val="nil"/>
              <w:bottom w:val="single" w:sz="8" w:space="0" w:color="auto"/>
              <w:right w:val="single" w:sz="8" w:space="0" w:color="auto"/>
            </w:tcBorders>
            <w:shd w:val="clear" w:color="auto" w:fill="auto"/>
            <w:vAlign w:val="center"/>
            <w:hideMark/>
          </w:tcPr>
          <w:p w14:paraId="2DC8141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108E1967"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E6EDB3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7DDC3D0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24</w:t>
            </w:r>
          </w:p>
        </w:tc>
        <w:tc>
          <w:tcPr>
            <w:tcW w:w="500" w:type="pct"/>
            <w:tcBorders>
              <w:top w:val="nil"/>
              <w:left w:val="nil"/>
              <w:bottom w:val="single" w:sz="8" w:space="0" w:color="auto"/>
              <w:right w:val="single" w:sz="8" w:space="0" w:color="auto"/>
            </w:tcBorders>
            <w:shd w:val="clear" w:color="000000" w:fill="FFFFFF"/>
            <w:vAlign w:val="center"/>
            <w:hideMark/>
          </w:tcPr>
          <w:p w14:paraId="051DCEA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ТУ-2</w:t>
            </w:r>
          </w:p>
        </w:tc>
        <w:tc>
          <w:tcPr>
            <w:tcW w:w="384" w:type="pct"/>
            <w:tcBorders>
              <w:top w:val="nil"/>
              <w:left w:val="nil"/>
              <w:bottom w:val="single" w:sz="8" w:space="0" w:color="auto"/>
              <w:right w:val="single" w:sz="8" w:space="0" w:color="auto"/>
            </w:tcBorders>
            <w:shd w:val="clear" w:color="000000" w:fill="FFFFFF"/>
            <w:vAlign w:val="center"/>
            <w:hideMark/>
          </w:tcPr>
          <w:p w14:paraId="638D641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4245792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0,1249</w:t>
            </w:r>
          </w:p>
        </w:tc>
        <w:tc>
          <w:tcPr>
            <w:tcW w:w="417" w:type="pct"/>
            <w:tcBorders>
              <w:top w:val="nil"/>
              <w:left w:val="nil"/>
              <w:bottom w:val="single" w:sz="8" w:space="0" w:color="auto"/>
              <w:right w:val="single" w:sz="8" w:space="0" w:color="auto"/>
            </w:tcBorders>
            <w:shd w:val="clear" w:color="auto" w:fill="auto"/>
            <w:vAlign w:val="center"/>
            <w:hideMark/>
          </w:tcPr>
          <w:p w14:paraId="7E45D33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7C4BD1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19732F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0,1249</w:t>
            </w:r>
          </w:p>
        </w:tc>
        <w:tc>
          <w:tcPr>
            <w:tcW w:w="381" w:type="pct"/>
            <w:tcBorders>
              <w:top w:val="nil"/>
              <w:left w:val="nil"/>
              <w:bottom w:val="single" w:sz="8" w:space="0" w:color="auto"/>
              <w:right w:val="single" w:sz="8" w:space="0" w:color="auto"/>
            </w:tcBorders>
            <w:shd w:val="clear" w:color="auto" w:fill="auto"/>
            <w:vAlign w:val="center"/>
            <w:hideMark/>
          </w:tcPr>
          <w:p w14:paraId="1089E64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0,335</w:t>
            </w:r>
          </w:p>
        </w:tc>
        <w:tc>
          <w:tcPr>
            <w:tcW w:w="417" w:type="pct"/>
            <w:tcBorders>
              <w:top w:val="nil"/>
              <w:left w:val="nil"/>
              <w:bottom w:val="single" w:sz="8" w:space="0" w:color="auto"/>
              <w:right w:val="single" w:sz="8" w:space="0" w:color="auto"/>
            </w:tcBorders>
            <w:shd w:val="clear" w:color="auto" w:fill="auto"/>
            <w:vAlign w:val="center"/>
            <w:hideMark/>
          </w:tcPr>
          <w:p w14:paraId="1553D10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B873CA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E2ED29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0,335</w:t>
            </w:r>
          </w:p>
        </w:tc>
        <w:tc>
          <w:tcPr>
            <w:tcW w:w="554" w:type="pct"/>
            <w:tcBorders>
              <w:top w:val="nil"/>
              <w:left w:val="nil"/>
              <w:bottom w:val="single" w:sz="8" w:space="0" w:color="auto"/>
              <w:right w:val="single" w:sz="8" w:space="0" w:color="auto"/>
            </w:tcBorders>
            <w:shd w:val="clear" w:color="auto" w:fill="auto"/>
            <w:vAlign w:val="center"/>
            <w:hideMark/>
          </w:tcPr>
          <w:p w14:paraId="0551073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327CA423"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671512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3442D24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24</w:t>
            </w:r>
          </w:p>
        </w:tc>
        <w:tc>
          <w:tcPr>
            <w:tcW w:w="500" w:type="pct"/>
            <w:tcBorders>
              <w:top w:val="nil"/>
              <w:left w:val="nil"/>
              <w:bottom w:val="single" w:sz="8" w:space="0" w:color="auto"/>
              <w:right w:val="single" w:sz="8" w:space="0" w:color="auto"/>
            </w:tcBorders>
            <w:shd w:val="clear" w:color="000000" w:fill="FFFFFF"/>
            <w:vAlign w:val="center"/>
            <w:hideMark/>
          </w:tcPr>
          <w:p w14:paraId="0289E5D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ТУ-3</w:t>
            </w:r>
          </w:p>
        </w:tc>
        <w:tc>
          <w:tcPr>
            <w:tcW w:w="384" w:type="pct"/>
            <w:tcBorders>
              <w:top w:val="nil"/>
              <w:left w:val="nil"/>
              <w:bottom w:val="single" w:sz="8" w:space="0" w:color="auto"/>
              <w:right w:val="single" w:sz="8" w:space="0" w:color="auto"/>
            </w:tcBorders>
            <w:shd w:val="clear" w:color="000000" w:fill="FFFFFF"/>
            <w:vAlign w:val="center"/>
            <w:hideMark/>
          </w:tcPr>
          <w:p w14:paraId="7F42CF6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411B970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0,1249</w:t>
            </w:r>
          </w:p>
        </w:tc>
        <w:tc>
          <w:tcPr>
            <w:tcW w:w="417" w:type="pct"/>
            <w:tcBorders>
              <w:top w:val="nil"/>
              <w:left w:val="nil"/>
              <w:bottom w:val="single" w:sz="8" w:space="0" w:color="auto"/>
              <w:right w:val="single" w:sz="8" w:space="0" w:color="auto"/>
            </w:tcBorders>
            <w:shd w:val="clear" w:color="auto" w:fill="auto"/>
            <w:vAlign w:val="center"/>
            <w:hideMark/>
          </w:tcPr>
          <w:p w14:paraId="5A7D0A8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A0AD9D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D53779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0,1249</w:t>
            </w:r>
          </w:p>
        </w:tc>
        <w:tc>
          <w:tcPr>
            <w:tcW w:w="381" w:type="pct"/>
            <w:tcBorders>
              <w:top w:val="nil"/>
              <w:left w:val="nil"/>
              <w:bottom w:val="single" w:sz="8" w:space="0" w:color="auto"/>
              <w:right w:val="single" w:sz="8" w:space="0" w:color="auto"/>
            </w:tcBorders>
            <w:shd w:val="clear" w:color="auto" w:fill="auto"/>
            <w:vAlign w:val="center"/>
            <w:hideMark/>
          </w:tcPr>
          <w:p w14:paraId="662023C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0,335</w:t>
            </w:r>
          </w:p>
        </w:tc>
        <w:tc>
          <w:tcPr>
            <w:tcW w:w="417" w:type="pct"/>
            <w:tcBorders>
              <w:top w:val="nil"/>
              <w:left w:val="nil"/>
              <w:bottom w:val="single" w:sz="8" w:space="0" w:color="auto"/>
              <w:right w:val="single" w:sz="8" w:space="0" w:color="auto"/>
            </w:tcBorders>
            <w:shd w:val="clear" w:color="auto" w:fill="auto"/>
            <w:vAlign w:val="center"/>
            <w:hideMark/>
          </w:tcPr>
          <w:p w14:paraId="7A08E15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1BA410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15D121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0,335</w:t>
            </w:r>
          </w:p>
        </w:tc>
        <w:tc>
          <w:tcPr>
            <w:tcW w:w="554" w:type="pct"/>
            <w:tcBorders>
              <w:top w:val="nil"/>
              <w:left w:val="nil"/>
              <w:bottom w:val="single" w:sz="8" w:space="0" w:color="auto"/>
              <w:right w:val="single" w:sz="8" w:space="0" w:color="auto"/>
            </w:tcBorders>
            <w:shd w:val="clear" w:color="auto" w:fill="auto"/>
            <w:vAlign w:val="center"/>
            <w:hideMark/>
          </w:tcPr>
          <w:p w14:paraId="0A8BDBD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22DA18BF"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2B1A9E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lastRenderedPageBreak/>
              <w:t>Ж</w:t>
            </w:r>
          </w:p>
        </w:tc>
        <w:tc>
          <w:tcPr>
            <w:tcW w:w="511" w:type="pct"/>
            <w:tcBorders>
              <w:top w:val="nil"/>
              <w:left w:val="nil"/>
              <w:bottom w:val="single" w:sz="8" w:space="0" w:color="auto"/>
              <w:right w:val="single" w:sz="8" w:space="0" w:color="auto"/>
            </w:tcBorders>
            <w:shd w:val="clear" w:color="000000" w:fill="FFFFFF"/>
            <w:vAlign w:val="center"/>
            <w:hideMark/>
          </w:tcPr>
          <w:p w14:paraId="24D0F9C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24</w:t>
            </w:r>
          </w:p>
        </w:tc>
        <w:tc>
          <w:tcPr>
            <w:tcW w:w="500" w:type="pct"/>
            <w:tcBorders>
              <w:top w:val="nil"/>
              <w:left w:val="nil"/>
              <w:bottom w:val="single" w:sz="8" w:space="0" w:color="auto"/>
              <w:right w:val="single" w:sz="8" w:space="0" w:color="auto"/>
            </w:tcBorders>
            <w:shd w:val="clear" w:color="000000" w:fill="FFFFFF"/>
            <w:vAlign w:val="center"/>
            <w:hideMark/>
          </w:tcPr>
          <w:p w14:paraId="000B644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ТУ-4</w:t>
            </w:r>
          </w:p>
        </w:tc>
        <w:tc>
          <w:tcPr>
            <w:tcW w:w="384" w:type="pct"/>
            <w:tcBorders>
              <w:top w:val="nil"/>
              <w:left w:val="nil"/>
              <w:bottom w:val="single" w:sz="8" w:space="0" w:color="auto"/>
              <w:right w:val="single" w:sz="8" w:space="0" w:color="auto"/>
            </w:tcBorders>
            <w:shd w:val="clear" w:color="000000" w:fill="FFFFFF"/>
            <w:vAlign w:val="center"/>
            <w:hideMark/>
          </w:tcPr>
          <w:p w14:paraId="5012732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6ED8489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0,1249</w:t>
            </w:r>
          </w:p>
        </w:tc>
        <w:tc>
          <w:tcPr>
            <w:tcW w:w="417" w:type="pct"/>
            <w:tcBorders>
              <w:top w:val="nil"/>
              <w:left w:val="nil"/>
              <w:bottom w:val="single" w:sz="8" w:space="0" w:color="auto"/>
              <w:right w:val="single" w:sz="8" w:space="0" w:color="auto"/>
            </w:tcBorders>
            <w:shd w:val="clear" w:color="auto" w:fill="auto"/>
            <w:vAlign w:val="center"/>
            <w:hideMark/>
          </w:tcPr>
          <w:p w14:paraId="7A66349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DFBFCB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719CD9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0,1249</w:t>
            </w:r>
          </w:p>
        </w:tc>
        <w:tc>
          <w:tcPr>
            <w:tcW w:w="381" w:type="pct"/>
            <w:tcBorders>
              <w:top w:val="nil"/>
              <w:left w:val="nil"/>
              <w:bottom w:val="single" w:sz="8" w:space="0" w:color="auto"/>
              <w:right w:val="single" w:sz="8" w:space="0" w:color="auto"/>
            </w:tcBorders>
            <w:shd w:val="clear" w:color="auto" w:fill="auto"/>
            <w:vAlign w:val="center"/>
            <w:hideMark/>
          </w:tcPr>
          <w:p w14:paraId="03F0278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0,335</w:t>
            </w:r>
          </w:p>
        </w:tc>
        <w:tc>
          <w:tcPr>
            <w:tcW w:w="417" w:type="pct"/>
            <w:tcBorders>
              <w:top w:val="nil"/>
              <w:left w:val="nil"/>
              <w:bottom w:val="single" w:sz="8" w:space="0" w:color="auto"/>
              <w:right w:val="single" w:sz="8" w:space="0" w:color="auto"/>
            </w:tcBorders>
            <w:shd w:val="clear" w:color="auto" w:fill="auto"/>
            <w:vAlign w:val="center"/>
            <w:hideMark/>
          </w:tcPr>
          <w:p w14:paraId="2F28C5C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A37259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0A9558A"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0,335</w:t>
            </w:r>
          </w:p>
        </w:tc>
        <w:tc>
          <w:tcPr>
            <w:tcW w:w="554" w:type="pct"/>
            <w:tcBorders>
              <w:top w:val="nil"/>
              <w:left w:val="nil"/>
              <w:bottom w:val="single" w:sz="8" w:space="0" w:color="auto"/>
              <w:right w:val="single" w:sz="8" w:space="0" w:color="auto"/>
            </w:tcBorders>
            <w:shd w:val="clear" w:color="auto" w:fill="auto"/>
            <w:vAlign w:val="center"/>
            <w:hideMark/>
          </w:tcPr>
          <w:p w14:paraId="3B43608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F0173E5"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3F40FB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650C698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24</w:t>
            </w:r>
          </w:p>
        </w:tc>
        <w:tc>
          <w:tcPr>
            <w:tcW w:w="500" w:type="pct"/>
            <w:tcBorders>
              <w:top w:val="nil"/>
              <w:left w:val="nil"/>
              <w:bottom w:val="single" w:sz="8" w:space="0" w:color="auto"/>
              <w:right w:val="single" w:sz="8" w:space="0" w:color="auto"/>
            </w:tcBorders>
            <w:shd w:val="clear" w:color="000000" w:fill="FFFFFF"/>
            <w:vAlign w:val="center"/>
            <w:hideMark/>
          </w:tcPr>
          <w:p w14:paraId="283A204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ТУ-5, ИП Беля</w:t>
            </w:r>
          </w:p>
        </w:tc>
        <w:tc>
          <w:tcPr>
            <w:tcW w:w="384" w:type="pct"/>
            <w:tcBorders>
              <w:top w:val="nil"/>
              <w:left w:val="nil"/>
              <w:bottom w:val="single" w:sz="8" w:space="0" w:color="auto"/>
              <w:right w:val="single" w:sz="8" w:space="0" w:color="auto"/>
            </w:tcBorders>
            <w:shd w:val="clear" w:color="000000" w:fill="FFFFFF"/>
            <w:vAlign w:val="center"/>
            <w:hideMark/>
          </w:tcPr>
          <w:p w14:paraId="58F5771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5BE6C71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0,1249</w:t>
            </w:r>
          </w:p>
        </w:tc>
        <w:tc>
          <w:tcPr>
            <w:tcW w:w="417" w:type="pct"/>
            <w:tcBorders>
              <w:top w:val="nil"/>
              <w:left w:val="nil"/>
              <w:bottom w:val="single" w:sz="8" w:space="0" w:color="auto"/>
              <w:right w:val="single" w:sz="8" w:space="0" w:color="auto"/>
            </w:tcBorders>
            <w:shd w:val="clear" w:color="auto" w:fill="auto"/>
            <w:vAlign w:val="center"/>
            <w:hideMark/>
          </w:tcPr>
          <w:p w14:paraId="3F714C8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89171D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ECA2C8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0,1249</w:t>
            </w:r>
          </w:p>
        </w:tc>
        <w:tc>
          <w:tcPr>
            <w:tcW w:w="381" w:type="pct"/>
            <w:tcBorders>
              <w:top w:val="nil"/>
              <w:left w:val="nil"/>
              <w:bottom w:val="single" w:sz="8" w:space="0" w:color="auto"/>
              <w:right w:val="single" w:sz="8" w:space="0" w:color="auto"/>
            </w:tcBorders>
            <w:shd w:val="clear" w:color="auto" w:fill="auto"/>
            <w:vAlign w:val="center"/>
            <w:hideMark/>
          </w:tcPr>
          <w:p w14:paraId="2D1B6A5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0,335</w:t>
            </w:r>
          </w:p>
        </w:tc>
        <w:tc>
          <w:tcPr>
            <w:tcW w:w="417" w:type="pct"/>
            <w:tcBorders>
              <w:top w:val="nil"/>
              <w:left w:val="nil"/>
              <w:bottom w:val="single" w:sz="8" w:space="0" w:color="auto"/>
              <w:right w:val="single" w:sz="8" w:space="0" w:color="auto"/>
            </w:tcBorders>
            <w:shd w:val="clear" w:color="auto" w:fill="auto"/>
            <w:vAlign w:val="center"/>
            <w:hideMark/>
          </w:tcPr>
          <w:p w14:paraId="0FCBA57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29669A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F5F9C0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0,335</w:t>
            </w:r>
          </w:p>
        </w:tc>
        <w:tc>
          <w:tcPr>
            <w:tcW w:w="554" w:type="pct"/>
            <w:tcBorders>
              <w:top w:val="nil"/>
              <w:left w:val="nil"/>
              <w:bottom w:val="single" w:sz="8" w:space="0" w:color="auto"/>
              <w:right w:val="single" w:sz="8" w:space="0" w:color="auto"/>
            </w:tcBorders>
            <w:shd w:val="clear" w:color="auto" w:fill="auto"/>
            <w:vAlign w:val="center"/>
            <w:hideMark/>
          </w:tcPr>
          <w:p w14:paraId="01F0D3F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71F6399D"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5C7C9A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1C8FAB4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Комсомольская, 24</w:t>
            </w:r>
          </w:p>
        </w:tc>
        <w:tc>
          <w:tcPr>
            <w:tcW w:w="500" w:type="pct"/>
            <w:tcBorders>
              <w:top w:val="nil"/>
              <w:left w:val="nil"/>
              <w:bottom w:val="single" w:sz="8" w:space="0" w:color="auto"/>
              <w:right w:val="single" w:sz="8" w:space="0" w:color="auto"/>
            </w:tcBorders>
            <w:shd w:val="clear" w:color="000000" w:fill="FFFFFF"/>
            <w:vAlign w:val="center"/>
            <w:hideMark/>
          </w:tcPr>
          <w:p w14:paraId="4EAB026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ТУ-6</w:t>
            </w:r>
          </w:p>
        </w:tc>
        <w:tc>
          <w:tcPr>
            <w:tcW w:w="384" w:type="pct"/>
            <w:tcBorders>
              <w:top w:val="nil"/>
              <w:left w:val="nil"/>
              <w:bottom w:val="single" w:sz="8" w:space="0" w:color="auto"/>
              <w:right w:val="single" w:sz="8" w:space="0" w:color="auto"/>
            </w:tcBorders>
            <w:shd w:val="clear" w:color="000000" w:fill="FFFFFF"/>
            <w:vAlign w:val="center"/>
            <w:hideMark/>
          </w:tcPr>
          <w:p w14:paraId="118754E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0FD0D99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0,1434</w:t>
            </w:r>
          </w:p>
        </w:tc>
        <w:tc>
          <w:tcPr>
            <w:tcW w:w="417" w:type="pct"/>
            <w:tcBorders>
              <w:top w:val="nil"/>
              <w:left w:val="nil"/>
              <w:bottom w:val="single" w:sz="8" w:space="0" w:color="auto"/>
              <w:right w:val="single" w:sz="8" w:space="0" w:color="auto"/>
            </w:tcBorders>
            <w:shd w:val="clear" w:color="auto" w:fill="auto"/>
            <w:vAlign w:val="center"/>
            <w:hideMark/>
          </w:tcPr>
          <w:p w14:paraId="5A384E1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D19D40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2E8D9E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0,1434</w:t>
            </w:r>
          </w:p>
        </w:tc>
        <w:tc>
          <w:tcPr>
            <w:tcW w:w="381" w:type="pct"/>
            <w:tcBorders>
              <w:top w:val="nil"/>
              <w:left w:val="nil"/>
              <w:bottom w:val="single" w:sz="8" w:space="0" w:color="auto"/>
              <w:right w:val="single" w:sz="8" w:space="0" w:color="auto"/>
            </w:tcBorders>
            <w:shd w:val="clear" w:color="auto" w:fill="auto"/>
            <w:vAlign w:val="center"/>
            <w:hideMark/>
          </w:tcPr>
          <w:p w14:paraId="59FD45D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0,384</w:t>
            </w:r>
          </w:p>
        </w:tc>
        <w:tc>
          <w:tcPr>
            <w:tcW w:w="417" w:type="pct"/>
            <w:tcBorders>
              <w:top w:val="nil"/>
              <w:left w:val="nil"/>
              <w:bottom w:val="single" w:sz="8" w:space="0" w:color="auto"/>
              <w:right w:val="single" w:sz="8" w:space="0" w:color="auto"/>
            </w:tcBorders>
            <w:shd w:val="clear" w:color="auto" w:fill="auto"/>
            <w:vAlign w:val="center"/>
            <w:hideMark/>
          </w:tcPr>
          <w:p w14:paraId="646C524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A9CF7C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2D9AD6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0,384</w:t>
            </w:r>
          </w:p>
        </w:tc>
        <w:tc>
          <w:tcPr>
            <w:tcW w:w="554" w:type="pct"/>
            <w:tcBorders>
              <w:top w:val="nil"/>
              <w:left w:val="nil"/>
              <w:bottom w:val="single" w:sz="8" w:space="0" w:color="auto"/>
              <w:right w:val="single" w:sz="8" w:space="0" w:color="auto"/>
            </w:tcBorders>
            <w:shd w:val="clear" w:color="auto" w:fill="auto"/>
            <w:vAlign w:val="center"/>
            <w:hideMark/>
          </w:tcPr>
          <w:p w14:paraId="53DD759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5E2758D1"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E0D289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29DBA3C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Лелюха, 26</w:t>
            </w:r>
          </w:p>
        </w:tc>
        <w:tc>
          <w:tcPr>
            <w:tcW w:w="500" w:type="pct"/>
            <w:tcBorders>
              <w:top w:val="nil"/>
              <w:left w:val="nil"/>
              <w:bottom w:val="single" w:sz="8" w:space="0" w:color="auto"/>
              <w:right w:val="single" w:sz="8" w:space="0" w:color="auto"/>
            </w:tcBorders>
            <w:shd w:val="clear" w:color="000000" w:fill="FFFFFF"/>
            <w:vAlign w:val="center"/>
            <w:hideMark/>
          </w:tcPr>
          <w:p w14:paraId="6A27624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ТУ-1</w:t>
            </w:r>
          </w:p>
        </w:tc>
        <w:tc>
          <w:tcPr>
            <w:tcW w:w="384" w:type="pct"/>
            <w:tcBorders>
              <w:top w:val="nil"/>
              <w:left w:val="nil"/>
              <w:bottom w:val="single" w:sz="8" w:space="0" w:color="auto"/>
              <w:right w:val="single" w:sz="8" w:space="0" w:color="auto"/>
            </w:tcBorders>
            <w:shd w:val="clear" w:color="000000" w:fill="FFFFFF"/>
            <w:vAlign w:val="center"/>
            <w:hideMark/>
          </w:tcPr>
          <w:p w14:paraId="03F2659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052EED0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0,1578</w:t>
            </w:r>
          </w:p>
        </w:tc>
        <w:tc>
          <w:tcPr>
            <w:tcW w:w="417" w:type="pct"/>
            <w:tcBorders>
              <w:top w:val="nil"/>
              <w:left w:val="nil"/>
              <w:bottom w:val="single" w:sz="8" w:space="0" w:color="auto"/>
              <w:right w:val="single" w:sz="8" w:space="0" w:color="auto"/>
            </w:tcBorders>
            <w:shd w:val="clear" w:color="auto" w:fill="auto"/>
            <w:vAlign w:val="center"/>
            <w:hideMark/>
          </w:tcPr>
          <w:p w14:paraId="7447E35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4EA14A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0,1780</w:t>
            </w:r>
          </w:p>
        </w:tc>
        <w:tc>
          <w:tcPr>
            <w:tcW w:w="268" w:type="pct"/>
            <w:tcBorders>
              <w:top w:val="nil"/>
              <w:left w:val="nil"/>
              <w:bottom w:val="single" w:sz="8" w:space="0" w:color="auto"/>
              <w:right w:val="single" w:sz="8" w:space="0" w:color="auto"/>
            </w:tcBorders>
            <w:shd w:val="clear" w:color="auto" w:fill="auto"/>
            <w:vAlign w:val="center"/>
            <w:hideMark/>
          </w:tcPr>
          <w:p w14:paraId="2326B7B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0,3358</w:t>
            </w:r>
          </w:p>
        </w:tc>
        <w:tc>
          <w:tcPr>
            <w:tcW w:w="381" w:type="pct"/>
            <w:tcBorders>
              <w:top w:val="nil"/>
              <w:left w:val="nil"/>
              <w:bottom w:val="single" w:sz="8" w:space="0" w:color="auto"/>
              <w:right w:val="single" w:sz="8" w:space="0" w:color="auto"/>
            </w:tcBorders>
            <w:shd w:val="clear" w:color="auto" w:fill="auto"/>
            <w:vAlign w:val="center"/>
            <w:hideMark/>
          </w:tcPr>
          <w:p w14:paraId="1F629CA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0,423</w:t>
            </w:r>
          </w:p>
        </w:tc>
        <w:tc>
          <w:tcPr>
            <w:tcW w:w="417" w:type="pct"/>
            <w:tcBorders>
              <w:top w:val="nil"/>
              <w:left w:val="nil"/>
              <w:bottom w:val="single" w:sz="8" w:space="0" w:color="auto"/>
              <w:right w:val="single" w:sz="8" w:space="0" w:color="auto"/>
            </w:tcBorders>
            <w:shd w:val="clear" w:color="auto" w:fill="auto"/>
            <w:vAlign w:val="center"/>
            <w:hideMark/>
          </w:tcPr>
          <w:p w14:paraId="252197B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14C59BB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0,944</w:t>
            </w:r>
          </w:p>
        </w:tc>
        <w:tc>
          <w:tcPr>
            <w:tcW w:w="268" w:type="pct"/>
            <w:tcBorders>
              <w:top w:val="nil"/>
              <w:left w:val="nil"/>
              <w:bottom w:val="single" w:sz="8" w:space="0" w:color="auto"/>
              <w:right w:val="single" w:sz="8" w:space="0" w:color="auto"/>
            </w:tcBorders>
            <w:shd w:val="clear" w:color="auto" w:fill="auto"/>
            <w:vAlign w:val="center"/>
            <w:hideMark/>
          </w:tcPr>
          <w:p w14:paraId="7BF3DF0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1,367</w:t>
            </w:r>
          </w:p>
        </w:tc>
        <w:tc>
          <w:tcPr>
            <w:tcW w:w="554" w:type="pct"/>
            <w:tcBorders>
              <w:top w:val="nil"/>
              <w:left w:val="nil"/>
              <w:bottom w:val="single" w:sz="8" w:space="0" w:color="auto"/>
              <w:right w:val="single" w:sz="8" w:space="0" w:color="auto"/>
            </w:tcBorders>
            <w:shd w:val="clear" w:color="auto" w:fill="auto"/>
            <w:vAlign w:val="center"/>
            <w:hideMark/>
          </w:tcPr>
          <w:p w14:paraId="55C0BD3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6AC020F"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6873D7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2D4DDB8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Лелюха, 26</w:t>
            </w:r>
          </w:p>
        </w:tc>
        <w:tc>
          <w:tcPr>
            <w:tcW w:w="500" w:type="pct"/>
            <w:tcBorders>
              <w:top w:val="nil"/>
              <w:left w:val="nil"/>
              <w:bottom w:val="single" w:sz="8" w:space="0" w:color="auto"/>
              <w:right w:val="single" w:sz="8" w:space="0" w:color="auto"/>
            </w:tcBorders>
            <w:shd w:val="clear" w:color="000000" w:fill="FFFFFF"/>
            <w:vAlign w:val="center"/>
            <w:hideMark/>
          </w:tcPr>
          <w:p w14:paraId="1EEB364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ТУ-2</w:t>
            </w:r>
          </w:p>
        </w:tc>
        <w:tc>
          <w:tcPr>
            <w:tcW w:w="384" w:type="pct"/>
            <w:tcBorders>
              <w:top w:val="nil"/>
              <w:left w:val="nil"/>
              <w:bottom w:val="single" w:sz="8" w:space="0" w:color="auto"/>
              <w:right w:val="single" w:sz="8" w:space="0" w:color="auto"/>
            </w:tcBorders>
            <w:shd w:val="clear" w:color="000000" w:fill="FFFFFF"/>
            <w:vAlign w:val="center"/>
            <w:hideMark/>
          </w:tcPr>
          <w:p w14:paraId="408D83F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100CED4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0,1369</w:t>
            </w:r>
          </w:p>
        </w:tc>
        <w:tc>
          <w:tcPr>
            <w:tcW w:w="417" w:type="pct"/>
            <w:tcBorders>
              <w:top w:val="nil"/>
              <w:left w:val="nil"/>
              <w:bottom w:val="single" w:sz="8" w:space="0" w:color="auto"/>
              <w:right w:val="single" w:sz="8" w:space="0" w:color="auto"/>
            </w:tcBorders>
            <w:shd w:val="clear" w:color="auto" w:fill="auto"/>
            <w:vAlign w:val="center"/>
            <w:hideMark/>
          </w:tcPr>
          <w:p w14:paraId="5AF7A65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9B63B5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F10491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0,1369</w:t>
            </w:r>
          </w:p>
        </w:tc>
        <w:tc>
          <w:tcPr>
            <w:tcW w:w="381" w:type="pct"/>
            <w:tcBorders>
              <w:top w:val="nil"/>
              <w:left w:val="nil"/>
              <w:bottom w:val="single" w:sz="8" w:space="0" w:color="auto"/>
              <w:right w:val="single" w:sz="8" w:space="0" w:color="auto"/>
            </w:tcBorders>
            <w:shd w:val="clear" w:color="auto" w:fill="auto"/>
            <w:vAlign w:val="center"/>
            <w:hideMark/>
          </w:tcPr>
          <w:p w14:paraId="7ED1875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0,367</w:t>
            </w:r>
          </w:p>
        </w:tc>
        <w:tc>
          <w:tcPr>
            <w:tcW w:w="417" w:type="pct"/>
            <w:tcBorders>
              <w:top w:val="nil"/>
              <w:left w:val="nil"/>
              <w:bottom w:val="single" w:sz="8" w:space="0" w:color="auto"/>
              <w:right w:val="single" w:sz="8" w:space="0" w:color="auto"/>
            </w:tcBorders>
            <w:shd w:val="clear" w:color="auto" w:fill="auto"/>
            <w:vAlign w:val="center"/>
            <w:hideMark/>
          </w:tcPr>
          <w:p w14:paraId="4742227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F30436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996DE6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0,367</w:t>
            </w:r>
          </w:p>
        </w:tc>
        <w:tc>
          <w:tcPr>
            <w:tcW w:w="554" w:type="pct"/>
            <w:tcBorders>
              <w:top w:val="nil"/>
              <w:left w:val="nil"/>
              <w:bottom w:val="single" w:sz="8" w:space="0" w:color="auto"/>
              <w:right w:val="single" w:sz="8" w:space="0" w:color="auto"/>
            </w:tcBorders>
            <w:shd w:val="clear" w:color="auto" w:fill="auto"/>
            <w:vAlign w:val="center"/>
            <w:hideMark/>
          </w:tcPr>
          <w:p w14:paraId="7BDDCA6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5D60EAE1"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FD7A52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5EE6DF3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Лелюха, 26</w:t>
            </w:r>
          </w:p>
        </w:tc>
        <w:tc>
          <w:tcPr>
            <w:tcW w:w="500" w:type="pct"/>
            <w:tcBorders>
              <w:top w:val="nil"/>
              <w:left w:val="nil"/>
              <w:bottom w:val="single" w:sz="8" w:space="0" w:color="auto"/>
              <w:right w:val="single" w:sz="8" w:space="0" w:color="auto"/>
            </w:tcBorders>
            <w:shd w:val="clear" w:color="000000" w:fill="FFFFFF"/>
            <w:vAlign w:val="center"/>
            <w:hideMark/>
          </w:tcPr>
          <w:p w14:paraId="5A0E475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ТУ-3</w:t>
            </w:r>
          </w:p>
        </w:tc>
        <w:tc>
          <w:tcPr>
            <w:tcW w:w="384" w:type="pct"/>
            <w:tcBorders>
              <w:top w:val="nil"/>
              <w:left w:val="nil"/>
              <w:bottom w:val="single" w:sz="8" w:space="0" w:color="auto"/>
              <w:right w:val="single" w:sz="8" w:space="0" w:color="auto"/>
            </w:tcBorders>
            <w:shd w:val="clear" w:color="000000" w:fill="FFFFFF"/>
            <w:vAlign w:val="center"/>
            <w:hideMark/>
          </w:tcPr>
          <w:p w14:paraId="70D32F2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70C458C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0,1369</w:t>
            </w:r>
          </w:p>
        </w:tc>
        <w:tc>
          <w:tcPr>
            <w:tcW w:w="417" w:type="pct"/>
            <w:tcBorders>
              <w:top w:val="nil"/>
              <w:left w:val="nil"/>
              <w:bottom w:val="single" w:sz="8" w:space="0" w:color="auto"/>
              <w:right w:val="single" w:sz="8" w:space="0" w:color="auto"/>
            </w:tcBorders>
            <w:shd w:val="clear" w:color="auto" w:fill="auto"/>
            <w:vAlign w:val="center"/>
            <w:hideMark/>
          </w:tcPr>
          <w:p w14:paraId="378FEA3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7194B4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069899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0,1369</w:t>
            </w:r>
          </w:p>
        </w:tc>
        <w:tc>
          <w:tcPr>
            <w:tcW w:w="381" w:type="pct"/>
            <w:tcBorders>
              <w:top w:val="nil"/>
              <w:left w:val="nil"/>
              <w:bottom w:val="single" w:sz="8" w:space="0" w:color="auto"/>
              <w:right w:val="single" w:sz="8" w:space="0" w:color="auto"/>
            </w:tcBorders>
            <w:shd w:val="clear" w:color="auto" w:fill="auto"/>
            <w:vAlign w:val="center"/>
            <w:hideMark/>
          </w:tcPr>
          <w:p w14:paraId="3BD0DC9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0,367</w:t>
            </w:r>
          </w:p>
        </w:tc>
        <w:tc>
          <w:tcPr>
            <w:tcW w:w="417" w:type="pct"/>
            <w:tcBorders>
              <w:top w:val="nil"/>
              <w:left w:val="nil"/>
              <w:bottom w:val="single" w:sz="8" w:space="0" w:color="auto"/>
              <w:right w:val="single" w:sz="8" w:space="0" w:color="auto"/>
            </w:tcBorders>
            <w:shd w:val="clear" w:color="auto" w:fill="auto"/>
            <w:vAlign w:val="center"/>
            <w:hideMark/>
          </w:tcPr>
          <w:p w14:paraId="56AB928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F2120A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4EF92A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0,367</w:t>
            </w:r>
          </w:p>
        </w:tc>
        <w:tc>
          <w:tcPr>
            <w:tcW w:w="554" w:type="pct"/>
            <w:tcBorders>
              <w:top w:val="nil"/>
              <w:left w:val="nil"/>
              <w:bottom w:val="single" w:sz="8" w:space="0" w:color="auto"/>
              <w:right w:val="single" w:sz="8" w:space="0" w:color="auto"/>
            </w:tcBorders>
            <w:shd w:val="clear" w:color="auto" w:fill="auto"/>
            <w:vAlign w:val="center"/>
            <w:hideMark/>
          </w:tcPr>
          <w:p w14:paraId="75DA93B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4247FA67"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A1FA40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5AE5C9F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Лелюха, 26</w:t>
            </w:r>
          </w:p>
        </w:tc>
        <w:tc>
          <w:tcPr>
            <w:tcW w:w="500" w:type="pct"/>
            <w:tcBorders>
              <w:top w:val="nil"/>
              <w:left w:val="nil"/>
              <w:bottom w:val="single" w:sz="8" w:space="0" w:color="auto"/>
              <w:right w:val="single" w:sz="8" w:space="0" w:color="auto"/>
            </w:tcBorders>
            <w:shd w:val="clear" w:color="000000" w:fill="FFFFFF"/>
            <w:vAlign w:val="center"/>
            <w:hideMark/>
          </w:tcPr>
          <w:p w14:paraId="3C82B00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ТУ-4</w:t>
            </w:r>
          </w:p>
        </w:tc>
        <w:tc>
          <w:tcPr>
            <w:tcW w:w="384" w:type="pct"/>
            <w:tcBorders>
              <w:top w:val="nil"/>
              <w:left w:val="nil"/>
              <w:bottom w:val="single" w:sz="8" w:space="0" w:color="auto"/>
              <w:right w:val="single" w:sz="8" w:space="0" w:color="auto"/>
            </w:tcBorders>
            <w:shd w:val="clear" w:color="000000" w:fill="FFFFFF"/>
            <w:vAlign w:val="center"/>
            <w:hideMark/>
          </w:tcPr>
          <w:p w14:paraId="7CA7AA1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47356BB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0,1578</w:t>
            </w:r>
          </w:p>
        </w:tc>
        <w:tc>
          <w:tcPr>
            <w:tcW w:w="417" w:type="pct"/>
            <w:tcBorders>
              <w:top w:val="nil"/>
              <w:left w:val="nil"/>
              <w:bottom w:val="single" w:sz="8" w:space="0" w:color="auto"/>
              <w:right w:val="single" w:sz="8" w:space="0" w:color="auto"/>
            </w:tcBorders>
            <w:shd w:val="clear" w:color="auto" w:fill="auto"/>
            <w:vAlign w:val="center"/>
            <w:hideMark/>
          </w:tcPr>
          <w:p w14:paraId="6771C48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28CB38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AD0F98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0,1578</w:t>
            </w:r>
          </w:p>
        </w:tc>
        <w:tc>
          <w:tcPr>
            <w:tcW w:w="381" w:type="pct"/>
            <w:tcBorders>
              <w:top w:val="nil"/>
              <w:left w:val="nil"/>
              <w:bottom w:val="single" w:sz="8" w:space="0" w:color="auto"/>
              <w:right w:val="single" w:sz="8" w:space="0" w:color="auto"/>
            </w:tcBorders>
            <w:shd w:val="clear" w:color="auto" w:fill="auto"/>
            <w:vAlign w:val="center"/>
            <w:hideMark/>
          </w:tcPr>
          <w:p w14:paraId="7E01403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0,423</w:t>
            </w:r>
          </w:p>
        </w:tc>
        <w:tc>
          <w:tcPr>
            <w:tcW w:w="417" w:type="pct"/>
            <w:tcBorders>
              <w:top w:val="nil"/>
              <w:left w:val="nil"/>
              <w:bottom w:val="single" w:sz="8" w:space="0" w:color="auto"/>
              <w:right w:val="single" w:sz="8" w:space="0" w:color="auto"/>
            </w:tcBorders>
            <w:shd w:val="clear" w:color="auto" w:fill="auto"/>
            <w:vAlign w:val="center"/>
            <w:hideMark/>
          </w:tcPr>
          <w:p w14:paraId="1109D3E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1130ED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32E659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0,423</w:t>
            </w:r>
          </w:p>
        </w:tc>
        <w:tc>
          <w:tcPr>
            <w:tcW w:w="554" w:type="pct"/>
            <w:tcBorders>
              <w:top w:val="nil"/>
              <w:left w:val="nil"/>
              <w:bottom w:val="single" w:sz="8" w:space="0" w:color="auto"/>
              <w:right w:val="single" w:sz="8" w:space="0" w:color="auto"/>
            </w:tcBorders>
            <w:shd w:val="clear" w:color="auto" w:fill="auto"/>
            <w:vAlign w:val="center"/>
            <w:hideMark/>
          </w:tcPr>
          <w:p w14:paraId="75FB3C5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2601AEF1"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E5E1ED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5BD27E7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11</w:t>
            </w:r>
          </w:p>
        </w:tc>
        <w:tc>
          <w:tcPr>
            <w:tcW w:w="500" w:type="pct"/>
            <w:tcBorders>
              <w:top w:val="nil"/>
              <w:left w:val="nil"/>
              <w:bottom w:val="single" w:sz="8" w:space="0" w:color="auto"/>
              <w:right w:val="single" w:sz="8" w:space="0" w:color="auto"/>
            </w:tcBorders>
            <w:shd w:val="clear" w:color="000000" w:fill="FFFFFF"/>
            <w:vAlign w:val="center"/>
            <w:hideMark/>
          </w:tcPr>
          <w:p w14:paraId="3549887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ТУ-1</w:t>
            </w:r>
          </w:p>
        </w:tc>
        <w:tc>
          <w:tcPr>
            <w:tcW w:w="384" w:type="pct"/>
            <w:tcBorders>
              <w:top w:val="nil"/>
              <w:left w:val="nil"/>
              <w:bottom w:val="single" w:sz="8" w:space="0" w:color="auto"/>
              <w:right w:val="single" w:sz="8" w:space="0" w:color="auto"/>
            </w:tcBorders>
            <w:shd w:val="clear" w:color="000000" w:fill="FFFFFF"/>
            <w:vAlign w:val="center"/>
            <w:hideMark/>
          </w:tcPr>
          <w:p w14:paraId="61045D9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7F887F4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0,1631</w:t>
            </w:r>
          </w:p>
        </w:tc>
        <w:tc>
          <w:tcPr>
            <w:tcW w:w="417" w:type="pct"/>
            <w:tcBorders>
              <w:top w:val="nil"/>
              <w:left w:val="nil"/>
              <w:bottom w:val="single" w:sz="8" w:space="0" w:color="auto"/>
              <w:right w:val="single" w:sz="8" w:space="0" w:color="auto"/>
            </w:tcBorders>
            <w:shd w:val="clear" w:color="auto" w:fill="auto"/>
            <w:vAlign w:val="center"/>
            <w:hideMark/>
          </w:tcPr>
          <w:p w14:paraId="3288349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E57594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0,2463</w:t>
            </w:r>
          </w:p>
        </w:tc>
        <w:tc>
          <w:tcPr>
            <w:tcW w:w="268" w:type="pct"/>
            <w:tcBorders>
              <w:top w:val="nil"/>
              <w:left w:val="nil"/>
              <w:bottom w:val="single" w:sz="8" w:space="0" w:color="auto"/>
              <w:right w:val="single" w:sz="8" w:space="0" w:color="auto"/>
            </w:tcBorders>
            <w:shd w:val="clear" w:color="auto" w:fill="auto"/>
            <w:vAlign w:val="center"/>
            <w:hideMark/>
          </w:tcPr>
          <w:p w14:paraId="6807F3D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0,4094</w:t>
            </w:r>
          </w:p>
        </w:tc>
        <w:tc>
          <w:tcPr>
            <w:tcW w:w="381" w:type="pct"/>
            <w:tcBorders>
              <w:top w:val="nil"/>
              <w:left w:val="nil"/>
              <w:bottom w:val="single" w:sz="8" w:space="0" w:color="auto"/>
              <w:right w:val="single" w:sz="8" w:space="0" w:color="auto"/>
            </w:tcBorders>
            <w:shd w:val="clear" w:color="auto" w:fill="auto"/>
            <w:vAlign w:val="center"/>
            <w:hideMark/>
          </w:tcPr>
          <w:p w14:paraId="14238303"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0,437</w:t>
            </w:r>
          </w:p>
        </w:tc>
        <w:tc>
          <w:tcPr>
            <w:tcW w:w="417" w:type="pct"/>
            <w:tcBorders>
              <w:top w:val="nil"/>
              <w:left w:val="nil"/>
              <w:bottom w:val="single" w:sz="8" w:space="0" w:color="auto"/>
              <w:right w:val="single" w:sz="8" w:space="0" w:color="auto"/>
            </w:tcBorders>
            <w:shd w:val="clear" w:color="auto" w:fill="auto"/>
            <w:vAlign w:val="center"/>
            <w:hideMark/>
          </w:tcPr>
          <w:p w14:paraId="3165CB2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292E7DF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1,306</w:t>
            </w:r>
          </w:p>
        </w:tc>
        <w:tc>
          <w:tcPr>
            <w:tcW w:w="268" w:type="pct"/>
            <w:tcBorders>
              <w:top w:val="nil"/>
              <w:left w:val="nil"/>
              <w:bottom w:val="single" w:sz="8" w:space="0" w:color="auto"/>
              <w:right w:val="single" w:sz="8" w:space="0" w:color="auto"/>
            </w:tcBorders>
            <w:shd w:val="clear" w:color="auto" w:fill="auto"/>
            <w:vAlign w:val="center"/>
            <w:hideMark/>
          </w:tcPr>
          <w:p w14:paraId="77A24EE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1,743</w:t>
            </w:r>
          </w:p>
        </w:tc>
        <w:tc>
          <w:tcPr>
            <w:tcW w:w="554" w:type="pct"/>
            <w:tcBorders>
              <w:top w:val="nil"/>
              <w:left w:val="nil"/>
              <w:bottom w:val="single" w:sz="8" w:space="0" w:color="auto"/>
              <w:right w:val="single" w:sz="8" w:space="0" w:color="auto"/>
            </w:tcBorders>
            <w:shd w:val="clear" w:color="auto" w:fill="auto"/>
            <w:vAlign w:val="center"/>
            <w:hideMark/>
          </w:tcPr>
          <w:p w14:paraId="28BAEC2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A2436CE"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9A11E2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250FA14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11</w:t>
            </w:r>
          </w:p>
        </w:tc>
        <w:tc>
          <w:tcPr>
            <w:tcW w:w="500" w:type="pct"/>
            <w:tcBorders>
              <w:top w:val="nil"/>
              <w:left w:val="nil"/>
              <w:bottom w:val="single" w:sz="8" w:space="0" w:color="auto"/>
              <w:right w:val="single" w:sz="8" w:space="0" w:color="auto"/>
            </w:tcBorders>
            <w:shd w:val="clear" w:color="000000" w:fill="FFFFFF"/>
            <w:vAlign w:val="center"/>
            <w:hideMark/>
          </w:tcPr>
          <w:p w14:paraId="63AA0C9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ТУ-2, ООО "Лана"</w:t>
            </w:r>
          </w:p>
        </w:tc>
        <w:tc>
          <w:tcPr>
            <w:tcW w:w="384" w:type="pct"/>
            <w:tcBorders>
              <w:top w:val="nil"/>
              <w:left w:val="nil"/>
              <w:bottom w:val="single" w:sz="8" w:space="0" w:color="auto"/>
              <w:right w:val="single" w:sz="8" w:space="0" w:color="auto"/>
            </w:tcBorders>
            <w:shd w:val="clear" w:color="000000" w:fill="FFFFFF"/>
            <w:vAlign w:val="center"/>
            <w:hideMark/>
          </w:tcPr>
          <w:p w14:paraId="0DB1A56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7322D16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0,1414</w:t>
            </w:r>
          </w:p>
        </w:tc>
        <w:tc>
          <w:tcPr>
            <w:tcW w:w="417" w:type="pct"/>
            <w:tcBorders>
              <w:top w:val="nil"/>
              <w:left w:val="nil"/>
              <w:bottom w:val="single" w:sz="8" w:space="0" w:color="auto"/>
              <w:right w:val="single" w:sz="8" w:space="0" w:color="auto"/>
            </w:tcBorders>
            <w:shd w:val="clear" w:color="auto" w:fill="auto"/>
            <w:vAlign w:val="center"/>
            <w:hideMark/>
          </w:tcPr>
          <w:p w14:paraId="19C95C9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CF157B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1BF8317"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0,1414</w:t>
            </w:r>
          </w:p>
        </w:tc>
        <w:tc>
          <w:tcPr>
            <w:tcW w:w="381" w:type="pct"/>
            <w:tcBorders>
              <w:top w:val="nil"/>
              <w:left w:val="nil"/>
              <w:bottom w:val="single" w:sz="8" w:space="0" w:color="auto"/>
              <w:right w:val="single" w:sz="8" w:space="0" w:color="auto"/>
            </w:tcBorders>
            <w:shd w:val="clear" w:color="auto" w:fill="auto"/>
            <w:vAlign w:val="center"/>
            <w:hideMark/>
          </w:tcPr>
          <w:p w14:paraId="1B14E14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0,379</w:t>
            </w:r>
          </w:p>
        </w:tc>
        <w:tc>
          <w:tcPr>
            <w:tcW w:w="417" w:type="pct"/>
            <w:tcBorders>
              <w:top w:val="nil"/>
              <w:left w:val="nil"/>
              <w:bottom w:val="single" w:sz="8" w:space="0" w:color="auto"/>
              <w:right w:val="single" w:sz="8" w:space="0" w:color="auto"/>
            </w:tcBorders>
            <w:shd w:val="clear" w:color="auto" w:fill="auto"/>
            <w:vAlign w:val="center"/>
            <w:hideMark/>
          </w:tcPr>
          <w:p w14:paraId="0B120A3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4E1E17F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38A964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0,379</w:t>
            </w:r>
          </w:p>
        </w:tc>
        <w:tc>
          <w:tcPr>
            <w:tcW w:w="554" w:type="pct"/>
            <w:tcBorders>
              <w:top w:val="nil"/>
              <w:left w:val="nil"/>
              <w:bottom w:val="single" w:sz="8" w:space="0" w:color="auto"/>
              <w:right w:val="single" w:sz="8" w:space="0" w:color="auto"/>
            </w:tcBorders>
            <w:shd w:val="clear" w:color="auto" w:fill="auto"/>
            <w:vAlign w:val="center"/>
            <w:hideMark/>
          </w:tcPr>
          <w:p w14:paraId="26B508E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1CCA9C4D"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A5733F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6E72186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11</w:t>
            </w:r>
          </w:p>
        </w:tc>
        <w:tc>
          <w:tcPr>
            <w:tcW w:w="500" w:type="pct"/>
            <w:tcBorders>
              <w:top w:val="nil"/>
              <w:left w:val="nil"/>
              <w:bottom w:val="single" w:sz="8" w:space="0" w:color="auto"/>
              <w:right w:val="single" w:sz="8" w:space="0" w:color="auto"/>
            </w:tcBorders>
            <w:shd w:val="clear" w:color="000000" w:fill="FFFFFF"/>
            <w:vAlign w:val="center"/>
            <w:hideMark/>
          </w:tcPr>
          <w:p w14:paraId="2A1ED05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ТУ-3</w:t>
            </w:r>
          </w:p>
        </w:tc>
        <w:tc>
          <w:tcPr>
            <w:tcW w:w="384" w:type="pct"/>
            <w:tcBorders>
              <w:top w:val="nil"/>
              <w:left w:val="nil"/>
              <w:bottom w:val="single" w:sz="8" w:space="0" w:color="auto"/>
              <w:right w:val="single" w:sz="8" w:space="0" w:color="auto"/>
            </w:tcBorders>
            <w:shd w:val="clear" w:color="000000" w:fill="FFFFFF"/>
            <w:vAlign w:val="center"/>
            <w:hideMark/>
          </w:tcPr>
          <w:p w14:paraId="7B2B073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3CC1E8D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0,1414</w:t>
            </w:r>
          </w:p>
        </w:tc>
        <w:tc>
          <w:tcPr>
            <w:tcW w:w="417" w:type="pct"/>
            <w:tcBorders>
              <w:top w:val="nil"/>
              <w:left w:val="nil"/>
              <w:bottom w:val="single" w:sz="8" w:space="0" w:color="auto"/>
              <w:right w:val="single" w:sz="8" w:space="0" w:color="auto"/>
            </w:tcBorders>
            <w:shd w:val="clear" w:color="auto" w:fill="auto"/>
            <w:vAlign w:val="center"/>
            <w:hideMark/>
          </w:tcPr>
          <w:p w14:paraId="760E116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4BEE7C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ACE6FD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0,1414</w:t>
            </w:r>
          </w:p>
        </w:tc>
        <w:tc>
          <w:tcPr>
            <w:tcW w:w="381" w:type="pct"/>
            <w:tcBorders>
              <w:top w:val="nil"/>
              <w:left w:val="nil"/>
              <w:bottom w:val="single" w:sz="8" w:space="0" w:color="auto"/>
              <w:right w:val="single" w:sz="8" w:space="0" w:color="auto"/>
            </w:tcBorders>
            <w:shd w:val="clear" w:color="auto" w:fill="auto"/>
            <w:vAlign w:val="center"/>
            <w:hideMark/>
          </w:tcPr>
          <w:p w14:paraId="5CA688C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0,379</w:t>
            </w:r>
          </w:p>
        </w:tc>
        <w:tc>
          <w:tcPr>
            <w:tcW w:w="417" w:type="pct"/>
            <w:tcBorders>
              <w:top w:val="nil"/>
              <w:left w:val="nil"/>
              <w:bottom w:val="single" w:sz="8" w:space="0" w:color="auto"/>
              <w:right w:val="single" w:sz="8" w:space="0" w:color="auto"/>
            </w:tcBorders>
            <w:shd w:val="clear" w:color="auto" w:fill="auto"/>
            <w:vAlign w:val="center"/>
            <w:hideMark/>
          </w:tcPr>
          <w:p w14:paraId="7BDA920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B2054C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2605E0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0,379</w:t>
            </w:r>
          </w:p>
        </w:tc>
        <w:tc>
          <w:tcPr>
            <w:tcW w:w="554" w:type="pct"/>
            <w:tcBorders>
              <w:top w:val="nil"/>
              <w:left w:val="nil"/>
              <w:bottom w:val="single" w:sz="8" w:space="0" w:color="auto"/>
              <w:right w:val="single" w:sz="8" w:space="0" w:color="auto"/>
            </w:tcBorders>
            <w:shd w:val="clear" w:color="auto" w:fill="auto"/>
            <w:vAlign w:val="center"/>
            <w:hideMark/>
          </w:tcPr>
          <w:p w14:paraId="760444A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0598B5A9"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3DB038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Ж</w:t>
            </w:r>
          </w:p>
        </w:tc>
        <w:tc>
          <w:tcPr>
            <w:tcW w:w="511" w:type="pct"/>
            <w:tcBorders>
              <w:top w:val="nil"/>
              <w:left w:val="nil"/>
              <w:bottom w:val="single" w:sz="8" w:space="0" w:color="auto"/>
              <w:right w:val="single" w:sz="8" w:space="0" w:color="auto"/>
            </w:tcBorders>
            <w:shd w:val="clear" w:color="000000" w:fill="FFFFFF"/>
            <w:vAlign w:val="center"/>
            <w:hideMark/>
          </w:tcPr>
          <w:p w14:paraId="2423057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11</w:t>
            </w:r>
          </w:p>
        </w:tc>
        <w:tc>
          <w:tcPr>
            <w:tcW w:w="500" w:type="pct"/>
            <w:tcBorders>
              <w:top w:val="nil"/>
              <w:left w:val="nil"/>
              <w:bottom w:val="single" w:sz="8" w:space="0" w:color="auto"/>
              <w:right w:val="single" w:sz="8" w:space="0" w:color="auto"/>
            </w:tcBorders>
            <w:shd w:val="clear" w:color="000000" w:fill="FFFFFF"/>
            <w:vAlign w:val="center"/>
            <w:hideMark/>
          </w:tcPr>
          <w:p w14:paraId="6E94B11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Жилой дом, ТУ-4</w:t>
            </w:r>
          </w:p>
        </w:tc>
        <w:tc>
          <w:tcPr>
            <w:tcW w:w="384" w:type="pct"/>
            <w:tcBorders>
              <w:top w:val="nil"/>
              <w:left w:val="nil"/>
              <w:bottom w:val="single" w:sz="8" w:space="0" w:color="auto"/>
              <w:right w:val="single" w:sz="8" w:space="0" w:color="auto"/>
            </w:tcBorders>
            <w:shd w:val="clear" w:color="000000" w:fill="FFFFFF"/>
            <w:vAlign w:val="center"/>
            <w:hideMark/>
          </w:tcPr>
          <w:p w14:paraId="595BA96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2C7EEEF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0,1631</w:t>
            </w:r>
          </w:p>
        </w:tc>
        <w:tc>
          <w:tcPr>
            <w:tcW w:w="417" w:type="pct"/>
            <w:tcBorders>
              <w:top w:val="nil"/>
              <w:left w:val="nil"/>
              <w:bottom w:val="single" w:sz="8" w:space="0" w:color="auto"/>
              <w:right w:val="single" w:sz="8" w:space="0" w:color="auto"/>
            </w:tcBorders>
            <w:shd w:val="clear" w:color="auto" w:fill="auto"/>
            <w:vAlign w:val="center"/>
            <w:hideMark/>
          </w:tcPr>
          <w:p w14:paraId="1CA37BE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6D57A3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6BEE21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0,1631</w:t>
            </w:r>
          </w:p>
        </w:tc>
        <w:tc>
          <w:tcPr>
            <w:tcW w:w="381" w:type="pct"/>
            <w:tcBorders>
              <w:top w:val="nil"/>
              <w:left w:val="nil"/>
              <w:bottom w:val="single" w:sz="8" w:space="0" w:color="auto"/>
              <w:right w:val="single" w:sz="8" w:space="0" w:color="auto"/>
            </w:tcBorders>
            <w:shd w:val="clear" w:color="auto" w:fill="auto"/>
            <w:vAlign w:val="center"/>
            <w:hideMark/>
          </w:tcPr>
          <w:p w14:paraId="63F3FF6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0,437</w:t>
            </w:r>
          </w:p>
        </w:tc>
        <w:tc>
          <w:tcPr>
            <w:tcW w:w="417" w:type="pct"/>
            <w:tcBorders>
              <w:top w:val="nil"/>
              <w:left w:val="nil"/>
              <w:bottom w:val="single" w:sz="8" w:space="0" w:color="auto"/>
              <w:right w:val="single" w:sz="8" w:space="0" w:color="auto"/>
            </w:tcBorders>
            <w:shd w:val="clear" w:color="auto" w:fill="auto"/>
            <w:vAlign w:val="center"/>
            <w:hideMark/>
          </w:tcPr>
          <w:p w14:paraId="22998F4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81A322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0027462"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0,437</w:t>
            </w:r>
          </w:p>
        </w:tc>
        <w:tc>
          <w:tcPr>
            <w:tcW w:w="554" w:type="pct"/>
            <w:tcBorders>
              <w:top w:val="nil"/>
              <w:left w:val="nil"/>
              <w:bottom w:val="single" w:sz="8" w:space="0" w:color="auto"/>
              <w:right w:val="single" w:sz="8" w:space="0" w:color="auto"/>
            </w:tcBorders>
            <w:shd w:val="clear" w:color="auto" w:fill="auto"/>
            <w:vAlign w:val="center"/>
            <w:hideMark/>
          </w:tcPr>
          <w:p w14:paraId="19379D4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7FCCF28C"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E7DCF3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4B833B0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Ленина, 29/1</w:t>
            </w:r>
          </w:p>
        </w:tc>
        <w:tc>
          <w:tcPr>
            <w:tcW w:w="500" w:type="pct"/>
            <w:tcBorders>
              <w:top w:val="nil"/>
              <w:left w:val="nil"/>
              <w:bottom w:val="single" w:sz="8" w:space="0" w:color="auto"/>
              <w:right w:val="single" w:sz="8" w:space="0" w:color="auto"/>
            </w:tcBorders>
            <w:shd w:val="clear" w:color="000000" w:fill="FFFFFF"/>
            <w:vAlign w:val="center"/>
            <w:hideMark/>
          </w:tcPr>
          <w:p w14:paraId="047BA74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ТК "Европа"</w:t>
            </w:r>
          </w:p>
        </w:tc>
        <w:tc>
          <w:tcPr>
            <w:tcW w:w="384" w:type="pct"/>
            <w:tcBorders>
              <w:top w:val="nil"/>
              <w:left w:val="nil"/>
              <w:bottom w:val="single" w:sz="8" w:space="0" w:color="auto"/>
              <w:right w:val="single" w:sz="8" w:space="0" w:color="auto"/>
            </w:tcBorders>
            <w:shd w:val="clear" w:color="000000" w:fill="FFFFFF"/>
            <w:vAlign w:val="center"/>
            <w:hideMark/>
          </w:tcPr>
          <w:p w14:paraId="16CC0ED4"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2D61A6E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0,2180</w:t>
            </w:r>
          </w:p>
        </w:tc>
        <w:tc>
          <w:tcPr>
            <w:tcW w:w="417" w:type="pct"/>
            <w:tcBorders>
              <w:top w:val="nil"/>
              <w:left w:val="nil"/>
              <w:bottom w:val="single" w:sz="8" w:space="0" w:color="auto"/>
              <w:right w:val="single" w:sz="8" w:space="0" w:color="auto"/>
            </w:tcBorders>
            <w:shd w:val="clear" w:color="auto" w:fill="auto"/>
            <w:vAlign w:val="center"/>
            <w:hideMark/>
          </w:tcPr>
          <w:p w14:paraId="164D5F4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0,2012</w:t>
            </w:r>
          </w:p>
        </w:tc>
        <w:tc>
          <w:tcPr>
            <w:tcW w:w="253" w:type="pct"/>
            <w:tcBorders>
              <w:top w:val="nil"/>
              <w:left w:val="nil"/>
              <w:bottom w:val="single" w:sz="8" w:space="0" w:color="auto"/>
              <w:right w:val="single" w:sz="8" w:space="0" w:color="auto"/>
            </w:tcBorders>
            <w:shd w:val="clear" w:color="auto" w:fill="auto"/>
            <w:vAlign w:val="center"/>
            <w:hideMark/>
          </w:tcPr>
          <w:p w14:paraId="314D4C2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0,0094</w:t>
            </w:r>
          </w:p>
        </w:tc>
        <w:tc>
          <w:tcPr>
            <w:tcW w:w="268" w:type="pct"/>
            <w:tcBorders>
              <w:top w:val="nil"/>
              <w:left w:val="nil"/>
              <w:bottom w:val="single" w:sz="8" w:space="0" w:color="auto"/>
              <w:right w:val="single" w:sz="8" w:space="0" w:color="auto"/>
            </w:tcBorders>
            <w:shd w:val="clear" w:color="auto" w:fill="auto"/>
            <w:vAlign w:val="center"/>
            <w:hideMark/>
          </w:tcPr>
          <w:p w14:paraId="7D6F962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0,4285</w:t>
            </w:r>
          </w:p>
        </w:tc>
        <w:tc>
          <w:tcPr>
            <w:tcW w:w="381" w:type="pct"/>
            <w:tcBorders>
              <w:top w:val="nil"/>
              <w:left w:val="nil"/>
              <w:bottom w:val="single" w:sz="8" w:space="0" w:color="auto"/>
              <w:right w:val="single" w:sz="8" w:space="0" w:color="auto"/>
            </w:tcBorders>
            <w:shd w:val="clear" w:color="auto" w:fill="auto"/>
            <w:vAlign w:val="center"/>
            <w:hideMark/>
          </w:tcPr>
          <w:p w14:paraId="3CE097D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0,561</w:t>
            </w:r>
          </w:p>
        </w:tc>
        <w:tc>
          <w:tcPr>
            <w:tcW w:w="417" w:type="pct"/>
            <w:tcBorders>
              <w:top w:val="nil"/>
              <w:left w:val="nil"/>
              <w:bottom w:val="single" w:sz="8" w:space="0" w:color="auto"/>
              <w:right w:val="single" w:sz="8" w:space="0" w:color="auto"/>
            </w:tcBorders>
            <w:shd w:val="clear" w:color="auto" w:fill="auto"/>
            <w:vAlign w:val="center"/>
            <w:hideMark/>
          </w:tcPr>
          <w:p w14:paraId="0F2E9B3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0,274</w:t>
            </w:r>
          </w:p>
        </w:tc>
        <w:tc>
          <w:tcPr>
            <w:tcW w:w="221" w:type="pct"/>
            <w:tcBorders>
              <w:top w:val="nil"/>
              <w:left w:val="nil"/>
              <w:bottom w:val="single" w:sz="8" w:space="0" w:color="auto"/>
              <w:right w:val="single" w:sz="8" w:space="0" w:color="auto"/>
            </w:tcBorders>
            <w:shd w:val="clear" w:color="auto" w:fill="auto"/>
            <w:vAlign w:val="center"/>
            <w:hideMark/>
          </w:tcPr>
          <w:p w14:paraId="0A05E4C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0,050</w:t>
            </w:r>
          </w:p>
        </w:tc>
        <w:tc>
          <w:tcPr>
            <w:tcW w:w="268" w:type="pct"/>
            <w:tcBorders>
              <w:top w:val="nil"/>
              <w:left w:val="nil"/>
              <w:bottom w:val="single" w:sz="8" w:space="0" w:color="auto"/>
              <w:right w:val="single" w:sz="8" w:space="0" w:color="auto"/>
            </w:tcBorders>
            <w:shd w:val="clear" w:color="auto" w:fill="auto"/>
            <w:vAlign w:val="center"/>
            <w:hideMark/>
          </w:tcPr>
          <w:p w14:paraId="1F265E91"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0,885</w:t>
            </w:r>
          </w:p>
        </w:tc>
        <w:tc>
          <w:tcPr>
            <w:tcW w:w="554" w:type="pct"/>
            <w:tcBorders>
              <w:top w:val="nil"/>
              <w:left w:val="nil"/>
              <w:bottom w:val="single" w:sz="8" w:space="0" w:color="auto"/>
              <w:right w:val="single" w:sz="8" w:space="0" w:color="auto"/>
            </w:tcBorders>
            <w:shd w:val="clear" w:color="auto" w:fill="auto"/>
            <w:vAlign w:val="center"/>
            <w:hideMark/>
          </w:tcPr>
          <w:p w14:paraId="1E06A3F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6621B575"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481F16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3817B32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Ленина, 31</w:t>
            </w:r>
          </w:p>
        </w:tc>
        <w:tc>
          <w:tcPr>
            <w:tcW w:w="500" w:type="pct"/>
            <w:tcBorders>
              <w:top w:val="nil"/>
              <w:left w:val="nil"/>
              <w:bottom w:val="single" w:sz="8" w:space="0" w:color="auto"/>
              <w:right w:val="single" w:sz="8" w:space="0" w:color="auto"/>
            </w:tcBorders>
            <w:shd w:val="clear" w:color="000000" w:fill="FFFFFF"/>
            <w:vAlign w:val="center"/>
            <w:hideMark/>
          </w:tcPr>
          <w:p w14:paraId="0040767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Дом культуры</w:t>
            </w:r>
          </w:p>
        </w:tc>
        <w:tc>
          <w:tcPr>
            <w:tcW w:w="384" w:type="pct"/>
            <w:tcBorders>
              <w:top w:val="nil"/>
              <w:left w:val="nil"/>
              <w:bottom w:val="single" w:sz="8" w:space="0" w:color="auto"/>
              <w:right w:val="single" w:sz="8" w:space="0" w:color="auto"/>
            </w:tcBorders>
            <w:shd w:val="clear" w:color="000000" w:fill="FFFFFF"/>
            <w:vAlign w:val="center"/>
            <w:hideMark/>
          </w:tcPr>
          <w:p w14:paraId="440DC63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F7AFA8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0,1780</w:t>
            </w:r>
          </w:p>
        </w:tc>
        <w:tc>
          <w:tcPr>
            <w:tcW w:w="417" w:type="pct"/>
            <w:tcBorders>
              <w:top w:val="nil"/>
              <w:left w:val="nil"/>
              <w:bottom w:val="single" w:sz="8" w:space="0" w:color="auto"/>
              <w:right w:val="single" w:sz="8" w:space="0" w:color="auto"/>
            </w:tcBorders>
            <w:shd w:val="clear" w:color="auto" w:fill="auto"/>
            <w:vAlign w:val="center"/>
            <w:hideMark/>
          </w:tcPr>
          <w:p w14:paraId="0BEA42F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517FED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0,0179</w:t>
            </w:r>
          </w:p>
        </w:tc>
        <w:tc>
          <w:tcPr>
            <w:tcW w:w="268" w:type="pct"/>
            <w:tcBorders>
              <w:top w:val="nil"/>
              <w:left w:val="nil"/>
              <w:bottom w:val="single" w:sz="8" w:space="0" w:color="auto"/>
              <w:right w:val="single" w:sz="8" w:space="0" w:color="auto"/>
            </w:tcBorders>
            <w:shd w:val="clear" w:color="auto" w:fill="auto"/>
            <w:vAlign w:val="center"/>
            <w:hideMark/>
          </w:tcPr>
          <w:p w14:paraId="749809F1"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0,1959</w:t>
            </w:r>
          </w:p>
        </w:tc>
        <w:tc>
          <w:tcPr>
            <w:tcW w:w="381" w:type="pct"/>
            <w:tcBorders>
              <w:top w:val="nil"/>
              <w:left w:val="nil"/>
              <w:bottom w:val="single" w:sz="8" w:space="0" w:color="auto"/>
              <w:right w:val="single" w:sz="8" w:space="0" w:color="auto"/>
            </w:tcBorders>
            <w:shd w:val="clear" w:color="auto" w:fill="auto"/>
            <w:vAlign w:val="center"/>
            <w:hideMark/>
          </w:tcPr>
          <w:p w14:paraId="07C2573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0,458</w:t>
            </w:r>
          </w:p>
        </w:tc>
        <w:tc>
          <w:tcPr>
            <w:tcW w:w="417" w:type="pct"/>
            <w:tcBorders>
              <w:top w:val="nil"/>
              <w:left w:val="nil"/>
              <w:bottom w:val="single" w:sz="8" w:space="0" w:color="auto"/>
              <w:right w:val="single" w:sz="8" w:space="0" w:color="auto"/>
            </w:tcBorders>
            <w:shd w:val="clear" w:color="auto" w:fill="auto"/>
            <w:vAlign w:val="center"/>
            <w:hideMark/>
          </w:tcPr>
          <w:p w14:paraId="4598ABC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0D02C01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0,095</w:t>
            </w:r>
          </w:p>
        </w:tc>
        <w:tc>
          <w:tcPr>
            <w:tcW w:w="268" w:type="pct"/>
            <w:tcBorders>
              <w:top w:val="nil"/>
              <w:left w:val="nil"/>
              <w:bottom w:val="single" w:sz="8" w:space="0" w:color="auto"/>
              <w:right w:val="single" w:sz="8" w:space="0" w:color="auto"/>
            </w:tcBorders>
            <w:shd w:val="clear" w:color="auto" w:fill="auto"/>
            <w:vAlign w:val="center"/>
            <w:hideMark/>
          </w:tcPr>
          <w:p w14:paraId="3D911C0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0,553</w:t>
            </w:r>
          </w:p>
        </w:tc>
        <w:tc>
          <w:tcPr>
            <w:tcW w:w="554" w:type="pct"/>
            <w:tcBorders>
              <w:top w:val="nil"/>
              <w:left w:val="nil"/>
              <w:bottom w:val="single" w:sz="8" w:space="0" w:color="auto"/>
              <w:right w:val="single" w:sz="8" w:space="0" w:color="auto"/>
            </w:tcBorders>
            <w:shd w:val="clear" w:color="auto" w:fill="auto"/>
            <w:vAlign w:val="center"/>
            <w:hideMark/>
          </w:tcPr>
          <w:p w14:paraId="02ED56A5"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5D382AB6"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63B283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1682A73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Ленина, 31/1, ул. Лелюха, 28</w:t>
            </w:r>
          </w:p>
        </w:tc>
        <w:tc>
          <w:tcPr>
            <w:tcW w:w="500" w:type="pct"/>
            <w:tcBorders>
              <w:top w:val="nil"/>
              <w:left w:val="nil"/>
              <w:bottom w:val="single" w:sz="8" w:space="0" w:color="auto"/>
              <w:right w:val="single" w:sz="8" w:space="0" w:color="auto"/>
            </w:tcBorders>
            <w:shd w:val="clear" w:color="000000" w:fill="FFFFFF"/>
            <w:vAlign w:val="center"/>
            <w:hideMark/>
          </w:tcPr>
          <w:p w14:paraId="2D56A02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ГУМ</w:t>
            </w:r>
          </w:p>
        </w:tc>
        <w:tc>
          <w:tcPr>
            <w:tcW w:w="384" w:type="pct"/>
            <w:tcBorders>
              <w:top w:val="nil"/>
              <w:left w:val="nil"/>
              <w:bottom w:val="single" w:sz="8" w:space="0" w:color="auto"/>
              <w:right w:val="single" w:sz="8" w:space="0" w:color="auto"/>
            </w:tcBorders>
            <w:shd w:val="clear" w:color="000000" w:fill="FFFFFF"/>
            <w:vAlign w:val="center"/>
            <w:hideMark/>
          </w:tcPr>
          <w:p w14:paraId="6F4B05EE"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2C2F6EC7"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0,0942</w:t>
            </w:r>
          </w:p>
        </w:tc>
        <w:tc>
          <w:tcPr>
            <w:tcW w:w="417" w:type="pct"/>
            <w:tcBorders>
              <w:top w:val="nil"/>
              <w:left w:val="nil"/>
              <w:bottom w:val="single" w:sz="8" w:space="0" w:color="auto"/>
              <w:right w:val="single" w:sz="8" w:space="0" w:color="auto"/>
            </w:tcBorders>
            <w:shd w:val="clear" w:color="auto" w:fill="auto"/>
            <w:vAlign w:val="center"/>
            <w:hideMark/>
          </w:tcPr>
          <w:p w14:paraId="32B990C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0,2012</w:t>
            </w:r>
          </w:p>
        </w:tc>
        <w:tc>
          <w:tcPr>
            <w:tcW w:w="253" w:type="pct"/>
            <w:tcBorders>
              <w:top w:val="nil"/>
              <w:left w:val="nil"/>
              <w:bottom w:val="single" w:sz="8" w:space="0" w:color="auto"/>
              <w:right w:val="single" w:sz="8" w:space="0" w:color="auto"/>
            </w:tcBorders>
            <w:shd w:val="clear" w:color="auto" w:fill="auto"/>
            <w:vAlign w:val="center"/>
            <w:hideMark/>
          </w:tcPr>
          <w:p w14:paraId="13F2E20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0,0094</w:t>
            </w:r>
          </w:p>
        </w:tc>
        <w:tc>
          <w:tcPr>
            <w:tcW w:w="268" w:type="pct"/>
            <w:tcBorders>
              <w:top w:val="nil"/>
              <w:left w:val="nil"/>
              <w:bottom w:val="single" w:sz="8" w:space="0" w:color="auto"/>
              <w:right w:val="single" w:sz="8" w:space="0" w:color="auto"/>
            </w:tcBorders>
            <w:shd w:val="clear" w:color="auto" w:fill="auto"/>
            <w:vAlign w:val="center"/>
            <w:hideMark/>
          </w:tcPr>
          <w:p w14:paraId="67D5FCEF"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0,3048</w:t>
            </w:r>
          </w:p>
        </w:tc>
        <w:tc>
          <w:tcPr>
            <w:tcW w:w="381" w:type="pct"/>
            <w:tcBorders>
              <w:top w:val="nil"/>
              <w:left w:val="nil"/>
              <w:bottom w:val="single" w:sz="8" w:space="0" w:color="auto"/>
              <w:right w:val="single" w:sz="8" w:space="0" w:color="auto"/>
            </w:tcBorders>
            <w:shd w:val="clear" w:color="auto" w:fill="auto"/>
            <w:vAlign w:val="center"/>
            <w:hideMark/>
          </w:tcPr>
          <w:p w14:paraId="1755473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0,242</w:t>
            </w:r>
          </w:p>
        </w:tc>
        <w:tc>
          <w:tcPr>
            <w:tcW w:w="417" w:type="pct"/>
            <w:tcBorders>
              <w:top w:val="nil"/>
              <w:left w:val="nil"/>
              <w:bottom w:val="single" w:sz="8" w:space="0" w:color="auto"/>
              <w:right w:val="single" w:sz="8" w:space="0" w:color="auto"/>
            </w:tcBorders>
            <w:shd w:val="clear" w:color="auto" w:fill="auto"/>
            <w:vAlign w:val="center"/>
            <w:hideMark/>
          </w:tcPr>
          <w:p w14:paraId="3D9A2CD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0,274</w:t>
            </w:r>
          </w:p>
        </w:tc>
        <w:tc>
          <w:tcPr>
            <w:tcW w:w="221" w:type="pct"/>
            <w:tcBorders>
              <w:top w:val="nil"/>
              <w:left w:val="nil"/>
              <w:bottom w:val="single" w:sz="8" w:space="0" w:color="auto"/>
              <w:right w:val="single" w:sz="8" w:space="0" w:color="auto"/>
            </w:tcBorders>
            <w:shd w:val="clear" w:color="auto" w:fill="auto"/>
            <w:vAlign w:val="center"/>
            <w:hideMark/>
          </w:tcPr>
          <w:p w14:paraId="5EB7642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0,050</w:t>
            </w:r>
          </w:p>
        </w:tc>
        <w:tc>
          <w:tcPr>
            <w:tcW w:w="268" w:type="pct"/>
            <w:tcBorders>
              <w:top w:val="nil"/>
              <w:left w:val="nil"/>
              <w:bottom w:val="single" w:sz="8" w:space="0" w:color="auto"/>
              <w:right w:val="single" w:sz="8" w:space="0" w:color="auto"/>
            </w:tcBorders>
            <w:shd w:val="clear" w:color="auto" w:fill="auto"/>
            <w:vAlign w:val="center"/>
            <w:hideMark/>
          </w:tcPr>
          <w:p w14:paraId="3C8B59B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0,566</w:t>
            </w:r>
          </w:p>
        </w:tc>
        <w:tc>
          <w:tcPr>
            <w:tcW w:w="554" w:type="pct"/>
            <w:tcBorders>
              <w:top w:val="nil"/>
              <w:left w:val="nil"/>
              <w:bottom w:val="single" w:sz="8" w:space="0" w:color="auto"/>
              <w:right w:val="single" w:sz="8" w:space="0" w:color="auto"/>
            </w:tcBorders>
            <w:shd w:val="clear" w:color="auto" w:fill="auto"/>
            <w:vAlign w:val="center"/>
            <w:hideMark/>
          </w:tcPr>
          <w:p w14:paraId="48FE420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72ABD73D" w14:textId="77777777" w:rsidTr="00D24BC7">
        <w:trPr>
          <w:trHeight w:val="28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ECB60F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О</w:t>
            </w:r>
          </w:p>
        </w:tc>
        <w:tc>
          <w:tcPr>
            <w:tcW w:w="511" w:type="pct"/>
            <w:tcBorders>
              <w:top w:val="nil"/>
              <w:left w:val="nil"/>
              <w:bottom w:val="single" w:sz="8" w:space="0" w:color="auto"/>
              <w:right w:val="single" w:sz="8" w:space="0" w:color="auto"/>
            </w:tcBorders>
            <w:shd w:val="clear" w:color="000000" w:fill="FFFFFF"/>
            <w:vAlign w:val="center"/>
            <w:hideMark/>
          </w:tcPr>
          <w:p w14:paraId="6B54675B"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ул. Первомайская, 11а</w:t>
            </w:r>
          </w:p>
        </w:tc>
        <w:tc>
          <w:tcPr>
            <w:tcW w:w="500" w:type="pct"/>
            <w:tcBorders>
              <w:top w:val="nil"/>
              <w:left w:val="nil"/>
              <w:bottom w:val="single" w:sz="8" w:space="0" w:color="auto"/>
              <w:right w:val="single" w:sz="8" w:space="0" w:color="auto"/>
            </w:tcBorders>
            <w:shd w:val="clear" w:color="000000" w:fill="FFFFFF"/>
            <w:vAlign w:val="center"/>
            <w:hideMark/>
          </w:tcPr>
          <w:p w14:paraId="200DF6A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(цтп-5) ИП "Бурмакин"</w:t>
            </w:r>
          </w:p>
        </w:tc>
        <w:tc>
          <w:tcPr>
            <w:tcW w:w="384" w:type="pct"/>
            <w:tcBorders>
              <w:top w:val="nil"/>
              <w:left w:val="nil"/>
              <w:bottom w:val="single" w:sz="8" w:space="0" w:color="auto"/>
              <w:right w:val="single" w:sz="8" w:space="0" w:color="auto"/>
            </w:tcBorders>
            <w:shd w:val="clear" w:color="000000" w:fill="FFFFFF"/>
            <w:vAlign w:val="center"/>
            <w:hideMark/>
          </w:tcPr>
          <w:p w14:paraId="52BC7AC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w:t>
            </w:r>
          </w:p>
        </w:tc>
        <w:tc>
          <w:tcPr>
            <w:tcW w:w="381" w:type="pct"/>
            <w:tcBorders>
              <w:top w:val="nil"/>
              <w:left w:val="nil"/>
              <w:bottom w:val="single" w:sz="8" w:space="0" w:color="auto"/>
              <w:right w:val="single" w:sz="8" w:space="0" w:color="auto"/>
            </w:tcBorders>
            <w:shd w:val="clear" w:color="auto" w:fill="auto"/>
            <w:vAlign w:val="center"/>
            <w:hideMark/>
          </w:tcPr>
          <w:p w14:paraId="23BDEAE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0,0180</w:t>
            </w:r>
          </w:p>
        </w:tc>
        <w:tc>
          <w:tcPr>
            <w:tcW w:w="417" w:type="pct"/>
            <w:tcBorders>
              <w:top w:val="nil"/>
              <w:left w:val="nil"/>
              <w:bottom w:val="single" w:sz="8" w:space="0" w:color="auto"/>
              <w:right w:val="single" w:sz="8" w:space="0" w:color="auto"/>
            </w:tcBorders>
            <w:shd w:val="clear" w:color="auto" w:fill="auto"/>
            <w:vAlign w:val="center"/>
            <w:hideMark/>
          </w:tcPr>
          <w:p w14:paraId="47EA2B0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D81E72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B8E098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0,0180</w:t>
            </w:r>
          </w:p>
        </w:tc>
        <w:tc>
          <w:tcPr>
            <w:tcW w:w="381" w:type="pct"/>
            <w:tcBorders>
              <w:top w:val="nil"/>
              <w:left w:val="nil"/>
              <w:bottom w:val="single" w:sz="8" w:space="0" w:color="auto"/>
              <w:right w:val="single" w:sz="8" w:space="0" w:color="auto"/>
            </w:tcBorders>
            <w:shd w:val="clear" w:color="auto" w:fill="auto"/>
            <w:vAlign w:val="center"/>
            <w:hideMark/>
          </w:tcPr>
          <w:p w14:paraId="130F6C3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0,046</w:t>
            </w:r>
          </w:p>
        </w:tc>
        <w:tc>
          <w:tcPr>
            <w:tcW w:w="417" w:type="pct"/>
            <w:tcBorders>
              <w:top w:val="nil"/>
              <w:left w:val="nil"/>
              <w:bottom w:val="single" w:sz="8" w:space="0" w:color="auto"/>
              <w:right w:val="single" w:sz="8" w:space="0" w:color="auto"/>
            </w:tcBorders>
            <w:shd w:val="clear" w:color="auto" w:fill="auto"/>
            <w:vAlign w:val="center"/>
            <w:hideMark/>
          </w:tcPr>
          <w:p w14:paraId="51B71F1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792FCC01"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9B233B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0,046</w:t>
            </w:r>
          </w:p>
        </w:tc>
        <w:tc>
          <w:tcPr>
            <w:tcW w:w="554" w:type="pct"/>
            <w:tcBorders>
              <w:top w:val="nil"/>
              <w:left w:val="nil"/>
              <w:bottom w:val="single" w:sz="8" w:space="0" w:color="auto"/>
              <w:right w:val="single" w:sz="8" w:space="0" w:color="auto"/>
            </w:tcBorders>
            <w:shd w:val="clear" w:color="auto" w:fill="auto"/>
            <w:vAlign w:val="center"/>
            <w:hideMark/>
          </w:tcPr>
          <w:p w14:paraId="0477600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Котельная "Вега"</w:t>
            </w:r>
          </w:p>
        </w:tc>
      </w:tr>
      <w:tr w:rsidR="0020585C" w:rsidRPr="0020585C" w14:paraId="545E2A60" w14:textId="77777777" w:rsidTr="00D24BC7">
        <w:trPr>
          <w:trHeight w:val="283"/>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56D322D"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жилые здания</w:t>
            </w:r>
          </w:p>
        </w:tc>
        <w:tc>
          <w:tcPr>
            <w:tcW w:w="381" w:type="pct"/>
            <w:tcBorders>
              <w:top w:val="nil"/>
              <w:left w:val="nil"/>
              <w:bottom w:val="single" w:sz="8" w:space="0" w:color="auto"/>
              <w:right w:val="single" w:sz="8" w:space="0" w:color="auto"/>
            </w:tcBorders>
            <w:shd w:val="clear" w:color="auto" w:fill="auto"/>
            <w:vAlign w:val="center"/>
            <w:hideMark/>
          </w:tcPr>
          <w:p w14:paraId="092ABB4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1,9848</w:t>
            </w:r>
          </w:p>
        </w:tc>
        <w:tc>
          <w:tcPr>
            <w:tcW w:w="417" w:type="pct"/>
            <w:tcBorders>
              <w:top w:val="nil"/>
              <w:left w:val="nil"/>
              <w:bottom w:val="single" w:sz="8" w:space="0" w:color="auto"/>
              <w:right w:val="single" w:sz="8" w:space="0" w:color="auto"/>
            </w:tcBorders>
            <w:shd w:val="clear" w:color="auto" w:fill="auto"/>
            <w:vAlign w:val="center"/>
            <w:hideMark/>
          </w:tcPr>
          <w:p w14:paraId="47600902"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A46669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0,8918</w:t>
            </w:r>
          </w:p>
        </w:tc>
        <w:tc>
          <w:tcPr>
            <w:tcW w:w="268" w:type="pct"/>
            <w:tcBorders>
              <w:top w:val="nil"/>
              <w:left w:val="nil"/>
              <w:bottom w:val="single" w:sz="8" w:space="0" w:color="auto"/>
              <w:right w:val="single" w:sz="8" w:space="0" w:color="auto"/>
            </w:tcBorders>
            <w:shd w:val="clear" w:color="auto" w:fill="auto"/>
            <w:vAlign w:val="center"/>
            <w:hideMark/>
          </w:tcPr>
          <w:p w14:paraId="09DBB3E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2,8766</w:t>
            </w:r>
          </w:p>
        </w:tc>
        <w:tc>
          <w:tcPr>
            <w:tcW w:w="381" w:type="pct"/>
            <w:tcBorders>
              <w:top w:val="nil"/>
              <w:left w:val="nil"/>
              <w:bottom w:val="single" w:sz="8" w:space="0" w:color="auto"/>
              <w:right w:val="single" w:sz="8" w:space="0" w:color="auto"/>
            </w:tcBorders>
            <w:shd w:val="clear" w:color="auto" w:fill="auto"/>
            <w:vAlign w:val="center"/>
            <w:hideMark/>
          </w:tcPr>
          <w:p w14:paraId="4C90C1F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5,319</w:t>
            </w:r>
          </w:p>
        </w:tc>
        <w:tc>
          <w:tcPr>
            <w:tcW w:w="417" w:type="pct"/>
            <w:tcBorders>
              <w:top w:val="nil"/>
              <w:left w:val="nil"/>
              <w:bottom w:val="single" w:sz="8" w:space="0" w:color="auto"/>
              <w:right w:val="single" w:sz="8" w:space="0" w:color="auto"/>
            </w:tcBorders>
            <w:shd w:val="clear" w:color="auto" w:fill="auto"/>
            <w:vAlign w:val="center"/>
            <w:hideMark/>
          </w:tcPr>
          <w:p w14:paraId="686CF00C"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0,000</w:t>
            </w:r>
          </w:p>
        </w:tc>
        <w:tc>
          <w:tcPr>
            <w:tcW w:w="221" w:type="pct"/>
            <w:tcBorders>
              <w:top w:val="nil"/>
              <w:left w:val="nil"/>
              <w:bottom w:val="single" w:sz="8" w:space="0" w:color="auto"/>
              <w:right w:val="single" w:sz="8" w:space="0" w:color="auto"/>
            </w:tcBorders>
            <w:shd w:val="clear" w:color="auto" w:fill="auto"/>
            <w:vAlign w:val="center"/>
            <w:hideMark/>
          </w:tcPr>
          <w:p w14:paraId="3641F0B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4,730</w:t>
            </w:r>
          </w:p>
        </w:tc>
        <w:tc>
          <w:tcPr>
            <w:tcW w:w="268" w:type="pct"/>
            <w:tcBorders>
              <w:top w:val="nil"/>
              <w:left w:val="nil"/>
              <w:bottom w:val="single" w:sz="8" w:space="0" w:color="auto"/>
              <w:right w:val="single" w:sz="8" w:space="0" w:color="auto"/>
            </w:tcBorders>
            <w:shd w:val="clear" w:color="auto" w:fill="auto"/>
            <w:vAlign w:val="center"/>
            <w:hideMark/>
          </w:tcPr>
          <w:p w14:paraId="1ABCC66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10,049</w:t>
            </w:r>
          </w:p>
        </w:tc>
        <w:tc>
          <w:tcPr>
            <w:tcW w:w="554" w:type="pct"/>
            <w:tcBorders>
              <w:top w:val="nil"/>
              <w:left w:val="nil"/>
              <w:bottom w:val="single" w:sz="8" w:space="0" w:color="auto"/>
              <w:right w:val="single" w:sz="8" w:space="0" w:color="auto"/>
            </w:tcBorders>
            <w:shd w:val="clear" w:color="auto" w:fill="auto"/>
            <w:vAlign w:val="center"/>
            <w:hideMark/>
          </w:tcPr>
          <w:p w14:paraId="5714CF36"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r w:rsidR="0020585C" w:rsidRPr="0020585C" w14:paraId="47CA231B" w14:textId="77777777" w:rsidTr="00D24BC7">
        <w:trPr>
          <w:trHeight w:val="283"/>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B8C83F6"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общественные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18AF3B1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0,5082</w:t>
            </w:r>
          </w:p>
        </w:tc>
        <w:tc>
          <w:tcPr>
            <w:tcW w:w="417" w:type="pct"/>
            <w:tcBorders>
              <w:top w:val="nil"/>
              <w:left w:val="nil"/>
              <w:bottom w:val="single" w:sz="8" w:space="0" w:color="auto"/>
              <w:right w:val="single" w:sz="8" w:space="0" w:color="auto"/>
            </w:tcBorders>
            <w:shd w:val="clear" w:color="auto" w:fill="auto"/>
            <w:vAlign w:val="center"/>
            <w:hideMark/>
          </w:tcPr>
          <w:p w14:paraId="157B19E8"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0,4023</w:t>
            </w:r>
          </w:p>
        </w:tc>
        <w:tc>
          <w:tcPr>
            <w:tcW w:w="253" w:type="pct"/>
            <w:tcBorders>
              <w:top w:val="nil"/>
              <w:left w:val="nil"/>
              <w:bottom w:val="single" w:sz="8" w:space="0" w:color="auto"/>
              <w:right w:val="single" w:sz="8" w:space="0" w:color="auto"/>
            </w:tcBorders>
            <w:shd w:val="clear" w:color="auto" w:fill="auto"/>
            <w:vAlign w:val="center"/>
            <w:hideMark/>
          </w:tcPr>
          <w:p w14:paraId="2E9D9B5F"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0,0367</w:t>
            </w:r>
          </w:p>
        </w:tc>
        <w:tc>
          <w:tcPr>
            <w:tcW w:w="268" w:type="pct"/>
            <w:tcBorders>
              <w:top w:val="nil"/>
              <w:left w:val="nil"/>
              <w:bottom w:val="single" w:sz="8" w:space="0" w:color="auto"/>
              <w:right w:val="single" w:sz="8" w:space="0" w:color="auto"/>
            </w:tcBorders>
            <w:shd w:val="clear" w:color="auto" w:fill="auto"/>
            <w:vAlign w:val="center"/>
            <w:hideMark/>
          </w:tcPr>
          <w:p w14:paraId="6F5E46ED"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0,9472</w:t>
            </w:r>
          </w:p>
        </w:tc>
        <w:tc>
          <w:tcPr>
            <w:tcW w:w="381" w:type="pct"/>
            <w:tcBorders>
              <w:top w:val="nil"/>
              <w:left w:val="nil"/>
              <w:bottom w:val="single" w:sz="8" w:space="0" w:color="auto"/>
              <w:right w:val="single" w:sz="8" w:space="0" w:color="auto"/>
            </w:tcBorders>
            <w:shd w:val="clear" w:color="auto" w:fill="auto"/>
            <w:vAlign w:val="center"/>
            <w:hideMark/>
          </w:tcPr>
          <w:p w14:paraId="0ED3F3E0"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1,307</w:t>
            </w:r>
          </w:p>
        </w:tc>
        <w:tc>
          <w:tcPr>
            <w:tcW w:w="417" w:type="pct"/>
            <w:tcBorders>
              <w:top w:val="nil"/>
              <w:left w:val="nil"/>
              <w:bottom w:val="single" w:sz="8" w:space="0" w:color="auto"/>
              <w:right w:val="single" w:sz="8" w:space="0" w:color="auto"/>
            </w:tcBorders>
            <w:shd w:val="clear" w:color="auto" w:fill="auto"/>
            <w:vAlign w:val="center"/>
            <w:hideMark/>
          </w:tcPr>
          <w:p w14:paraId="743FA2E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0,549</w:t>
            </w:r>
          </w:p>
        </w:tc>
        <w:tc>
          <w:tcPr>
            <w:tcW w:w="221" w:type="pct"/>
            <w:tcBorders>
              <w:top w:val="nil"/>
              <w:left w:val="nil"/>
              <w:bottom w:val="single" w:sz="8" w:space="0" w:color="auto"/>
              <w:right w:val="single" w:sz="8" w:space="0" w:color="auto"/>
            </w:tcBorders>
            <w:shd w:val="clear" w:color="auto" w:fill="auto"/>
            <w:vAlign w:val="center"/>
            <w:hideMark/>
          </w:tcPr>
          <w:p w14:paraId="485A5409"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0,194</w:t>
            </w:r>
          </w:p>
        </w:tc>
        <w:tc>
          <w:tcPr>
            <w:tcW w:w="268" w:type="pct"/>
            <w:tcBorders>
              <w:top w:val="nil"/>
              <w:left w:val="nil"/>
              <w:bottom w:val="single" w:sz="8" w:space="0" w:color="auto"/>
              <w:right w:val="single" w:sz="8" w:space="0" w:color="auto"/>
            </w:tcBorders>
            <w:shd w:val="clear" w:color="auto" w:fill="auto"/>
            <w:vAlign w:val="center"/>
            <w:hideMark/>
          </w:tcPr>
          <w:p w14:paraId="4C56B383"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2,050</w:t>
            </w:r>
          </w:p>
        </w:tc>
        <w:tc>
          <w:tcPr>
            <w:tcW w:w="554" w:type="pct"/>
            <w:tcBorders>
              <w:top w:val="nil"/>
              <w:left w:val="nil"/>
              <w:bottom w:val="single" w:sz="8" w:space="0" w:color="auto"/>
              <w:right w:val="single" w:sz="8" w:space="0" w:color="auto"/>
            </w:tcBorders>
            <w:shd w:val="clear" w:color="auto" w:fill="auto"/>
            <w:vAlign w:val="center"/>
            <w:hideMark/>
          </w:tcPr>
          <w:p w14:paraId="3531850D"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r w:rsidR="0020585C" w:rsidRPr="0020585C" w14:paraId="0435CAA5" w14:textId="77777777" w:rsidTr="00D24BC7">
        <w:trPr>
          <w:trHeight w:val="283"/>
        </w:trPr>
        <w:tc>
          <w:tcPr>
            <w:tcW w:w="183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0B1A56A" w14:textId="77777777" w:rsidR="0020585C" w:rsidRPr="0020585C" w:rsidRDefault="0020585C" w:rsidP="0020585C">
            <w:pPr>
              <w:widowControl/>
              <w:adjustRightInd/>
              <w:spacing w:before="0" w:after="0" w:line="240" w:lineRule="auto"/>
              <w:ind w:left="0" w:firstLine="0"/>
              <w:jc w:val="right"/>
              <w:textAlignment w:val="auto"/>
              <w:rPr>
                <w:b/>
                <w:bCs/>
                <w:color w:val="000000"/>
                <w:spacing w:val="0"/>
                <w:sz w:val="16"/>
                <w:szCs w:val="16"/>
                <w:lang w:val="ru-RU" w:eastAsia="ru-RU"/>
              </w:rPr>
            </w:pPr>
            <w:r w:rsidRPr="0020585C">
              <w:rPr>
                <w:b/>
                <w:bCs/>
                <w:color w:val="000000"/>
                <w:spacing w:val="0"/>
                <w:sz w:val="16"/>
                <w:szCs w:val="16"/>
                <w:lang w:val="ru-RU" w:eastAsia="ru-RU"/>
              </w:rPr>
              <w:t>ИТОГО по кадастровой зоне 54:32:010531</w:t>
            </w:r>
          </w:p>
        </w:tc>
        <w:tc>
          <w:tcPr>
            <w:tcW w:w="381" w:type="pct"/>
            <w:tcBorders>
              <w:top w:val="nil"/>
              <w:left w:val="nil"/>
              <w:bottom w:val="single" w:sz="8" w:space="0" w:color="auto"/>
              <w:right w:val="single" w:sz="8" w:space="0" w:color="auto"/>
            </w:tcBorders>
            <w:shd w:val="clear" w:color="auto" w:fill="auto"/>
            <w:vAlign w:val="center"/>
            <w:hideMark/>
          </w:tcPr>
          <w:p w14:paraId="2A23AED9"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2,4930</w:t>
            </w:r>
          </w:p>
        </w:tc>
        <w:tc>
          <w:tcPr>
            <w:tcW w:w="417" w:type="pct"/>
            <w:tcBorders>
              <w:top w:val="nil"/>
              <w:left w:val="nil"/>
              <w:bottom w:val="single" w:sz="8" w:space="0" w:color="auto"/>
              <w:right w:val="single" w:sz="8" w:space="0" w:color="auto"/>
            </w:tcBorders>
            <w:shd w:val="clear" w:color="auto" w:fill="auto"/>
            <w:vAlign w:val="center"/>
            <w:hideMark/>
          </w:tcPr>
          <w:p w14:paraId="35F77E6B"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0,4023</w:t>
            </w:r>
          </w:p>
        </w:tc>
        <w:tc>
          <w:tcPr>
            <w:tcW w:w="253" w:type="pct"/>
            <w:tcBorders>
              <w:top w:val="nil"/>
              <w:left w:val="nil"/>
              <w:bottom w:val="single" w:sz="8" w:space="0" w:color="auto"/>
              <w:right w:val="single" w:sz="8" w:space="0" w:color="auto"/>
            </w:tcBorders>
            <w:shd w:val="clear" w:color="auto" w:fill="auto"/>
            <w:vAlign w:val="center"/>
            <w:hideMark/>
          </w:tcPr>
          <w:p w14:paraId="72B9A290"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0,9285</w:t>
            </w:r>
          </w:p>
        </w:tc>
        <w:tc>
          <w:tcPr>
            <w:tcW w:w="268" w:type="pct"/>
            <w:tcBorders>
              <w:top w:val="nil"/>
              <w:left w:val="nil"/>
              <w:bottom w:val="single" w:sz="8" w:space="0" w:color="auto"/>
              <w:right w:val="single" w:sz="8" w:space="0" w:color="auto"/>
            </w:tcBorders>
            <w:shd w:val="clear" w:color="auto" w:fill="auto"/>
            <w:vAlign w:val="center"/>
            <w:hideMark/>
          </w:tcPr>
          <w:p w14:paraId="569E6A65"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3,8238</w:t>
            </w:r>
          </w:p>
        </w:tc>
        <w:tc>
          <w:tcPr>
            <w:tcW w:w="381" w:type="pct"/>
            <w:tcBorders>
              <w:top w:val="nil"/>
              <w:left w:val="nil"/>
              <w:bottom w:val="single" w:sz="8" w:space="0" w:color="auto"/>
              <w:right w:val="single" w:sz="8" w:space="0" w:color="auto"/>
            </w:tcBorders>
            <w:shd w:val="clear" w:color="auto" w:fill="auto"/>
            <w:vAlign w:val="center"/>
            <w:hideMark/>
          </w:tcPr>
          <w:p w14:paraId="166476BE"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6,626</w:t>
            </w:r>
          </w:p>
        </w:tc>
        <w:tc>
          <w:tcPr>
            <w:tcW w:w="417" w:type="pct"/>
            <w:tcBorders>
              <w:top w:val="nil"/>
              <w:left w:val="nil"/>
              <w:bottom w:val="single" w:sz="8" w:space="0" w:color="auto"/>
              <w:right w:val="single" w:sz="8" w:space="0" w:color="auto"/>
            </w:tcBorders>
            <w:shd w:val="clear" w:color="auto" w:fill="auto"/>
            <w:vAlign w:val="center"/>
            <w:hideMark/>
          </w:tcPr>
          <w:p w14:paraId="272C0688"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0,549</w:t>
            </w:r>
          </w:p>
        </w:tc>
        <w:tc>
          <w:tcPr>
            <w:tcW w:w="221" w:type="pct"/>
            <w:tcBorders>
              <w:top w:val="nil"/>
              <w:left w:val="nil"/>
              <w:bottom w:val="single" w:sz="8" w:space="0" w:color="auto"/>
              <w:right w:val="single" w:sz="8" w:space="0" w:color="auto"/>
            </w:tcBorders>
            <w:shd w:val="clear" w:color="auto" w:fill="auto"/>
            <w:vAlign w:val="center"/>
            <w:hideMark/>
          </w:tcPr>
          <w:p w14:paraId="5F034906"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4,925</w:t>
            </w:r>
          </w:p>
        </w:tc>
        <w:tc>
          <w:tcPr>
            <w:tcW w:w="268" w:type="pct"/>
            <w:tcBorders>
              <w:top w:val="nil"/>
              <w:left w:val="nil"/>
              <w:bottom w:val="single" w:sz="8" w:space="0" w:color="auto"/>
              <w:right w:val="single" w:sz="8" w:space="0" w:color="auto"/>
            </w:tcBorders>
            <w:shd w:val="clear" w:color="auto" w:fill="auto"/>
            <w:vAlign w:val="center"/>
            <w:hideMark/>
          </w:tcPr>
          <w:p w14:paraId="1C155F2C" w14:textId="77777777" w:rsidR="0020585C" w:rsidRPr="0020585C" w:rsidRDefault="0020585C" w:rsidP="0020585C">
            <w:pPr>
              <w:widowControl/>
              <w:adjustRightInd/>
              <w:spacing w:before="0" w:after="0" w:line="240" w:lineRule="auto"/>
              <w:ind w:left="0" w:firstLine="0"/>
              <w:jc w:val="center"/>
              <w:textAlignment w:val="auto"/>
              <w:rPr>
                <w:b/>
                <w:bCs/>
                <w:color w:val="000000"/>
                <w:spacing w:val="0"/>
                <w:sz w:val="16"/>
                <w:szCs w:val="16"/>
                <w:lang w:val="ru-RU" w:eastAsia="ru-RU"/>
              </w:rPr>
            </w:pPr>
            <w:r w:rsidRPr="0020585C">
              <w:rPr>
                <w:b/>
                <w:bCs/>
                <w:color w:val="000000"/>
                <w:spacing w:val="0"/>
                <w:sz w:val="16"/>
                <w:szCs w:val="16"/>
                <w:lang w:val="ru-RU" w:eastAsia="ru-RU"/>
              </w:rPr>
              <w:t>12,099</w:t>
            </w:r>
          </w:p>
        </w:tc>
        <w:tc>
          <w:tcPr>
            <w:tcW w:w="554" w:type="pct"/>
            <w:tcBorders>
              <w:top w:val="nil"/>
              <w:left w:val="nil"/>
              <w:bottom w:val="single" w:sz="8" w:space="0" w:color="auto"/>
              <w:right w:val="single" w:sz="8" w:space="0" w:color="auto"/>
            </w:tcBorders>
            <w:shd w:val="clear" w:color="auto" w:fill="auto"/>
            <w:vAlign w:val="center"/>
            <w:hideMark/>
          </w:tcPr>
          <w:p w14:paraId="7AF0D55A" w14:textId="77777777" w:rsidR="0020585C" w:rsidRPr="0020585C" w:rsidRDefault="0020585C" w:rsidP="0020585C">
            <w:pPr>
              <w:widowControl/>
              <w:adjustRightInd/>
              <w:spacing w:before="0" w:after="0" w:line="240" w:lineRule="auto"/>
              <w:ind w:left="0" w:firstLine="0"/>
              <w:jc w:val="center"/>
              <w:textAlignment w:val="auto"/>
              <w:rPr>
                <w:color w:val="000000"/>
                <w:spacing w:val="0"/>
                <w:sz w:val="16"/>
                <w:szCs w:val="16"/>
                <w:lang w:val="ru-RU" w:eastAsia="ru-RU"/>
              </w:rPr>
            </w:pPr>
            <w:r w:rsidRPr="0020585C">
              <w:rPr>
                <w:color w:val="000000"/>
                <w:spacing w:val="0"/>
                <w:sz w:val="16"/>
                <w:szCs w:val="16"/>
                <w:lang w:val="ru-RU" w:eastAsia="ru-RU"/>
              </w:rPr>
              <w:t> </w:t>
            </w:r>
          </w:p>
        </w:tc>
      </w:tr>
    </w:tbl>
    <w:p w14:paraId="1EABD39E" w14:textId="77777777" w:rsidR="0020585C" w:rsidRDefault="007E0CB2" w:rsidP="003F42BB">
      <w:pPr>
        <w:pStyle w:val="14"/>
      </w:pPr>
      <w:bookmarkStart w:id="154" w:name="_Toc87819855"/>
      <w:r w:rsidRPr="004A63E5">
        <w:t>Таблица 117. Тепловые нагрузки в горячей воде потребителей города Бердска по кадастровой зоне 54:32:010535</w:t>
      </w:r>
      <w:bookmarkEnd w:id="154"/>
    </w:p>
    <w:tbl>
      <w:tblPr>
        <w:tblW w:w="5000" w:type="pct"/>
        <w:tblLook w:val="04A0" w:firstRow="1" w:lastRow="0" w:firstColumn="1" w:lastColumn="0" w:noHBand="0" w:noVBand="1"/>
      </w:tblPr>
      <w:tblGrid>
        <w:gridCol w:w="1273"/>
        <w:gridCol w:w="1384"/>
        <w:gridCol w:w="1435"/>
        <w:gridCol w:w="1104"/>
        <w:gridCol w:w="1093"/>
        <w:gridCol w:w="1199"/>
        <w:gridCol w:w="728"/>
        <w:gridCol w:w="770"/>
        <w:gridCol w:w="1093"/>
        <w:gridCol w:w="1199"/>
        <w:gridCol w:w="636"/>
        <w:gridCol w:w="770"/>
        <w:gridCol w:w="1584"/>
      </w:tblGrid>
      <w:tr w:rsidR="007E0CB2" w:rsidRPr="007E0CB2" w14:paraId="14A2A345" w14:textId="77777777" w:rsidTr="00D24BC7">
        <w:trPr>
          <w:trHeight w:val="57"/>
        </w:trPr>
        <w:tc>
          <w:tcPr>
            <w:tcW w:w="4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0E2064D"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Признак потребителя</w:t>
            </w:r>
          </w:p>
        </w:tc>
        <w:tc>
          <w:tcPr>
            <w:tcW w:w="4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A1890C3"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Адресная привязка</w:t>
            </w:r>
          </w:p>
        </w:tc>
        <w:tc>
          <w:tcPr>
            <w:tcW w:w="50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766C0B"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91BCEB7"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Этажность здания</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6AD631D2"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Тепловая нагрузка, Гкал/ч</w:t>
            </w:r>
          </w:p>
        </w:tc>
        <w:tc>
          <w:tcPr>
            <w:tcW w:w="1295" w:type="pct"/>
            <w:gridSpan w:val="4"/>
            <w:tcBorders>
              <w:top w:val="single" w:sz="8" w:space="0" w:color="auto"/>
              <w:left w:val="nil"/>
              <w:bottom w:val="single" w:sz="8" w:space="0" w:color="auto"/>
              <w:right w:val="single" w:sz="8" w:space="0" w:color="000000"/>
            </w:tcBorders>
            <w:shd w:val="clear" w:color="000000" w:fill="DAEEF3"/>
            <w:vAlign w:val="center"/>
            <w:hideMark/>
          </w:tcPr>
          <w:p w14:paraId="36424258"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Годовое теплопотребление, тыс. Гкал</w:t>
            </w:r>
          </w:p>
        </w:tc>
        <w:tc>
          <w:tcPr>
            <w:tcW w:w="5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F809F4"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Источник теплоснабжения</w:t>
            </w:r>
          </w:p>
        </w:tc>
      </w:tr>
      <w:tr w:rsidR="007E0CB2" w:rsidRPr="007E0CB2" w14:paraId="5B500B17" w14:textId="77777777" w:rsidTr="00D24BC7">
        <w:trPr>
          <w:trHeight w:val="57"/>
        </w:trPr>
        <w:tc>
          <w:tcPr>
            <w:tcW w:w="446" w:type="pct"/>
            <w:vMerge/>
            <w:tcBorders>
              <w:top w:val="single" w:sz="8" w:space="0" w:color="auto"/>
              <w:left w:val="single" w:sz="8" w:space="0" w:color="auto"/>
              <w:bottom w:val="single" w:sz="8" w:space="0" w:color="000000"/>
              <w:right w:val="single" w:sz="8" w:space="0" w:color="auto"/>
            </w:tcBorders>
            <w:vAlign w:val="center"/>
            <w:hideMark/>
          </w:tcPr>
          <w:p w14:paraId="3E5E4870" w14:textId="77777777" w:rsidR="007E0CB2" w:rsidRPr="007E0CB2" w:rsidRDefault="007E0CB2" w:rsidP="007E0CB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5" w:type="pct"/>
            <w:vMerge/>
            <w:tcBorders>
              <w:top w:val="single" w:sz="8" w:space="0" w:color="auto"/>
              <w:left w:val="single" w:sz="8" w:space="0" w:color="auto"/>
              <w:bottom w:val="single" w:sz="8" w:space="0" w:color="000000"/>
              <w:right w:val="single" w:sz="8" w:space="0" w:color="auto"/>
            </w:tcBorders>
            <w:vAlign w:val="center"/>
            <w:hideMark/>
          </w:tcPr>
          <w:p w14:paraId="420DB745" w14:textId="77777777" w:rsidR="007E0CB2" w:rsidRPr="007E0CB2" w:rsidRDefault="007E0CB2" w:rsidP="007E0CB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3" w:type="pct"/>
            <w:vMerge/>
            <w:tcBorders>
              <w:top w:val="single" w:sz="8" w:space="0" w:color="auto"/>
              <w:left w:val="single" w:sz="8" w:space="0" w:color="auto"/>
              <w:bottom w:val="single" w:sz="8" w:space="0" w:color="000000"/>
              <w:right w:val="single" w:sz="8" w:space="0" w:color="auto"/>
            </w:tcBorders>
            <w:vAlign w:val="center"/>
            <w:hideMark/>
          </w:tcPr>
          <w:p w14:paraId="233CAFF4" w14:textId="77777777" w:rsidR="007E0CB2" w:rsidRPr="007E0CB2" w:rsidRDefault="007E0CB2" w:rsidP="007E0CB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6A36EDF8" w14:textId="77777777" w:rsidR="007E0CB2" w:rsidRPr="007E0CB2" w:rsidRDefault="007E0CB2" w:rsidP="007E0CB2">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tcBorders>
              <w:top w:val="nil"/>
              <w:left w:val="nil"/>
              <w:bottom w:val="single" w:sz="8" w:space="0" w:color="auto"/>
              <w:right w:val="single" w:sz="8" w:space="0" w:color="auto"/>
            </w:tcBorders>
            <w:shd w:val="clear" w:color="000000" w:fill="DAEEF3"/>
            <w:vAlign w:val="center"/>
            <w:hideMark/>
          </w:tcPr>
          <w:p w14:paraId="58542420"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2EFAC215"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64F46D07"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100797BD"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Сумма</w:t>
            </w:r>
          </w:p>
        </w:tc>
        <w:tc>
          <w:tcPr>
            <w:tcW w:w="383" w:type="pct"/>
            <w:tcBorders>
              <w:top w:val="nil"/>
              <w:left w:val="nil"/>
              <w:bottom w:val="single" w:sz="8" w:space="0" w:color="auto"/>
              <w:right w:val="single" w:sz="8" w:space="0" w:color="auto"/>
            </w:tcBorders>
            <w:shd w:val="clear" w:color="000000" w:fill="DAEEF3"/>
            <w:vAlign w:val="center"/>
            <w:hideMark/>
          </w:tcPr>
          <w:p w14:paraId="0E54DA3F"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68455948"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вентиляция</w:t>
            </w:r>
          </w:p>
        </w:tc>
        <w:tc>
          <w:tcPr>
            <w:tcW w:w="223" w:type="pct"/>
            <w:tcBorders>
              <w:top w:val="nil"/>
              <w:left w:val="nil"/>
              <w:bottom w:val="single" w:sz="8" w:space="0" w:color="auto"/>
              <w:right w:val="single" w:sz="8" w:space="0" w:color="auto"/>
            </w:tcBorders>
            <w:shd w:val="clear" w:color="000000" w:fill="DAEEF3"/>
            <w:vAlign w:val="center"/>
            <w:hideMark/>
          </w:tcPr>
          <w:p w14:paraId="477F1A6A"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722526A0"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Сумма</w:t>
            </w:r>
          </w:p>
        </w:tc>
        <w:tc>
          <w:tcPr>
            <w:tcW w:w="557" w:type="pct"/>
            <w:vMerge/>
            <w:tcBorders>
              <w:top w:val="single" w:sz="8" w:space="0" w:color="auto"/>
              <w:left w:val="single" w:sz="8" w:space="0" w:color="auto"/>
              <w:bottom w:val="single" w:sz="8" w:space="0" w:color="000000"/>
              <w:right w:val="single" w:sz="8" w:space="0" w:color="auto"/>
            </w:tcBorders>
            <w:vAlign w:val="center"/>
            <w:hideMark/>
          </w:tcPr>
          <w:p w14:paraId="1647CB54" w14:textId="77777777" w:rsidR="007E0CB2" w:rsidRPr="007E0CB2" w:rsidRDefault="007E0CB2" w:rsidP="007E0CB2">
            <w:pPr>
              <w:widowControl/>
              <w:adjustRightInd/>
              <w:spacing w:before="0" w:after="0" w:line="240" w:lineRule="auto"/>
              <w:ind w:left="0" w:firstLine="0"/>
              <w:jc w:val="left"/>
              <w:textAlignment w:val="auto"/>
              <w:rPr>
                <w:b/>
                <w:bCs/>
                <w:color w:val="000000"/>
                <w:spacing w:val="0"/>
                <w:sz w:val="16"/>
                <w:szCs w:val="16"/>
                <w:lang w:val="ru-RU" w:eastAsia="ru-RU"/>
              </w:rPr>
            </w:pPr>
          </w:p>
        </w:tc>
      </w:tr>
      <w:tr w:rsidR="007E0CB2" w:rsidRPr="007E0CB2" w14:paraId="0AC05D18"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8C64653"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5984B73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К. Маркса, 15</w:t>
            </w:r>
          </w:p>
        </w:tc>
        <w:tc>
          <w:tcPr>
            <w:tcW w:w="503" w:type="pct"/>
            <w:tcBorders>
              <w:top w:val="nil"/>
              <w:left w:val="nil"/>
              <w:bottom w:val="single" w:sz="8" w:space="0" w:color="auto"/>
              <w:right w:val="single" w:sz="8" w:space="0" w:color="auto"/>
            </w:tcBorders>
            <w:shd w:val="clear" w:color="000000" w:fill="FFFFFF"/>
            <w:vAlign w:val="center"/>
            <w:hideMark/>
          </w:tcPr>
          <w:p w14:paraId="53769E3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8A1666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5</w:t>
            </w:r>
          </w:p>
        </w:tc>
        <w:tc>
          <w:tcPr>
            <w:tcW w:w="383" w:type="pct"/>
            <w:tcBorders>
              <w:top w:val="nil"/>
              <w:left w:val="nil"/>
              <w:bottom w:val="single" w:sz="8" w:space="0" w:color="auto"/>
              <w:right w:val="single" w:sz="8" w:space="0" w:color="auto"/>
            </w:tcBorders>
            <w:shd w:val="clear" w:color="auto" w:fill="auto"/>
            <w:vAlign w:val="center"/>
            <w:hideMark/>
          </w:tcPr>
          <w:p w14:paraId="32E2218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0,3930</w:t>
            </w:r>
          </w:p>
        </w:tc>
        <w:tc>
          <w:tcPr>
            <w:tcW w:w="420" w:type="pct"/>
            <w:tcBorders>
              <w:top w:val="nil"/>
              <w:left w:val="nil"/>
              <w:bottom w:val="single" w:sz="8" w:space="0" w:color="auto"/>
              <w:right w:val="single" w:sz="8" w:space="0" w:color="auto"/>
            </w:tcBorders>
            <w:shd w:val="clear" w:color="auto" w:fill="auto"/>
            <w:vAlign w:val="center"/>
            <w:hideMark/>
          </w:tcPr>
          <w:p w14:paraId="282D4D6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CFE361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0,0533</w:t>
            </w:r>
          </w:p>
        </w:tc>
        <w:tc>
          <w:tcPr>
            <w:tcW w:w="270" w:type="pct"/>
            <w:tcBorders>
              <w:top w:val="nil"/>
              <w:left w:val="nil"/>
              <w:bottom w:val="single" w:sz="8" w:space="0" w:color="auto"/>
              <w:right w:val="single" w:sz="8" w:space="0" w:color="auto"/>
            </w:tcBorders>
            <w:shd w:val="clear" w:color="auto" w:fill="auto"/>
            <w:vAlign w:val="center"/>
            <w:hideMark/>
          </w:tcPr>
          <w:p w14:paraId="6F6DDE81"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0,4463</w:t>
            </w:r>
          </w:p>
        </w:tc>
        <w:tc>
          <w:tcPr>
            <w:tcW w:w="383" w:type="pct"/>
            <w:tcBorders>
              <w:top w:val="nil"/>
              <w:left w:val="nil"/>
              <w:bottom w:val="single" w:sz="8" w:space="0" w:color="auto"/>
              <w:right w:val="single" w:sz="8" w:space="0" w:color="auto"/>
            </w:tcBorders>
            <w:shd w:val="clear" w:color="auto" w:fill="auto"/>
            <w:vAlign w:val="center"/>
            <w:hideMark/>
          </w:tcPr>
          <w:p w14:paraId="64FDE61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1,053</w:t>
            </w:r>
          </w:p>
        </w:tc>
        <w:tc>
          <w:tcPr>
            <w:tcW w:w="420" w:type="pct"/>
            <w:tcBorders>
              <w:top w:val="nil"/>
              <w:left w:val="nil"/>
              <w:bottom w:val="single" w:sz="8" w:space="0" w:color="auto"/>
              <w:right w:val="single" w:sz="8" w:space="0" w:color="auto"/>
            </w:tcBorders>
            <w:shd w:val="clear" w:color="auto" w:fill="auto"/>
            <w:vAlign w:val="center"/>
            <w:hideMark/>
          </w:tcPr>
          <w:p w14:paraId="7B70B12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D4848B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0,283</w:t>
            </w:r>
          </w:p>
        </w:tc>
        <w:tc>
          <w:tcPr>
            <w:tcW w:w="270" w:type="pct"/>
            <w:tcBorders>
              <w:top w:val="nil"/>
              <w:left w:val="nil"/>
              <w:bottom w:val="single" w:sz="8" w:space="0" w:color="auto"/>
              <w:right w:val="single" w:sz="8" w:space="0" w:color="auto"/>
            </w:tcBorders>
            <w:shd w:val="clear" w:color="auto" w:fill="auto"/>
            <w:vAlign w:val="center"/>
            <w:hideMark/>
          </w:tcPr>
          <w:p w14:paraId="491A1C33"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1,336</w:t>
            </w:r>
          </w:p>
        </w:tc>
        <w:tc>
          <w:tcPr>
            <w:tcW w:w="557" w:type="pct"/>
            <w:tcBorders>
              <w:top w:val="nil"/>
              <w:left w:val="nil"/>
              <w:bottom w:val="single" w:sz="8" w:space="0" w:color="auto"/>
              <w:right w:val="single" w:sz="8" w:space="0" w:color="auto"/>
            </w:tcBorders>
            <w:shd w:val="clear" w:color="auto" w:fill="auto"/>
            <w:vAlign w:val="center"/>
            <w:hideMark/>
          </w:tcPr>
          <w:p w14:paraId="09B89F3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54DB9F47"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0C014F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33F1513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К. Маркса, 21</w:t>
            </w:r>
          </w:p>
        </w:tc>
        <w:tc>
          <w:tcPr>
            <w:tcW w:w="503" w:type="pct"/>
            <w:tcBorders>
              <w:top w:val="nil"/>
              <w:left w:val="nil"/>
              <w:bottom w:val="single" w:sz="8" w:space="0" w:color="auto"/>
              <w:right w:val="single" w:sz="8" w:space="0" w:color="auto"/>
            </w:tcBorders>
            <w:shd w:val="clear" w:color="000000" w:fill="FFFFFF"/>
            <w:vAlign w:val="center"/>
            <w:hideMark/>
          </w:tcPr>
          <w:p w14:paraId="4BC5DD7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 ТУ-1</w:t>
            </w:r>
          </w:p>
        </w:tc>
        <w:tc>
          <w:tcPr>
            <w:tcW w:w="387" w:type="pct"/>
            <w:tcBorders>
              <w:top w:val="nil"/>
              <w:left w:val="nil"/>
              <w:bottom w:val="single" w:sz="8" w:space="0" w:color="auto"/>
              <w:right w:val="single" w:sz="8" w:space="0" w:color="auto"/>
            </w:tcBorders>
            <w:shd w:val="clear" w:color="000000" w:fill="FFFFFF"/>
            <w:vAlign w:val="center"/>
            <w:hideMark/>
          </w:tcPr>
          <w:p w14:paraId="00CDC4F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10</w:t>
            </w:r>
          </w:p>
        </w:tc>
        <w:tc>
          <w:tcPr>
            <w:tcW w:w="383" w:type="pct"/>
            <w:tcBorders>
              <w:top w:val="nil"/>
              <w:left w:val="nil"/>
              <w:bottom w:val="single" w:sz="8" w:space="0" w:color="auto"/>
              <w:right w:val="single" w:sz="8" w:space="0" w:color="auto"/>
            </w:tcBorders>
            <w:shd w:val="clear" w:color="auto" w:fill="auto"/>
            <w:vAlign w:val="center"/>
            <w:hideMark/>
          </w:tcPr>
          <w:p w14:paraId="710A346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0,6725</w:t>
            </w:r>
          </w:p>
        </w:tc>
        <w:tc>
          <w:tcPr>
            <w:tcW w:w="420" w:type="pct"/>
            <w:tcBorders>
              <w:top w:val="nil"/>
              <w:left w:val="nil"/>
              <w:bottom w:val="single" w:sz="8" w:space="0" w:color="auto"/>
              <w:right w:val="single" w:sz="8" w:space="0" w:color="auto"/>
            </w:tcBorders>
            <w:shd w:val="clear" w:color="auto" w:fill="auto"/>
            <w:vAlign w:val="center"/>
            <w:hideMark/>
          </w:tcPr>
          <w:p w14:paraId="2F89839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989854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0,2967</w:t>
            </w:r>
          </w:p>
        </w:tc>
        <w:tc>
          <w:tcPr>
            <w:tcW w:w="270" w:type="pct"/>
            <w:tcBorders>
              <w:top w:val="nil"/>
              <w:left w:val="nil"/>
              <w:bottom w:val="single" w:sz="8" w:space="0" w:color="auto"/>
              <w:right w:val="single" w:sz="8" w:space="0" w:color="auto"/>
            </w:tcBorders>
            <w:shd w:val="clear" w:color="auto" w:fill="auto"/>
            <w:vAlign w:val="center"/>
            <w:hideMark/>
          </w:tcPr>
          <w:p w14:paraId="3BCADDB1"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0,9692</w:t>
            </w:r>
          </w:p>
        </w:tc>
        <w:tc>
          <w:tcPr>
            <w:tcW w:w="383" w:type="pct"/>
            <w:tcBorders>
              <w:top w:val="nil"/>
              <w:left w:val="nil"/>
              <w:bottom w:val="single" w:sz="8" w:space="0" w:color="auto"/>
              <w:right w:val="single" w:sz="8" w:space="0" w:color="auto"/>
            </w:tcBorders>
            <w:shd w:val="clear" w:color="auto" w:fill="auto"/>
            <w:vAlign w:val="center"/>
            <w:hideMark/>
          </w:tcPr>
          <w:p w14:paraId="70A7B48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1,802</w:t>
            </w:r>
          </w:p>
        </w:tc>
        <w:tc>
          <w:tcPr>
            <w:tcW w:w="420" w:type="pct"/>
            <w:tcBorders>
              <w:top w:val="nil"/>
              <w:left w:val="nil"/>
              <w:bottom w:val="single" w:sz="8" w:space="0" w:color="auto"/>
              <w:right w:val="single" w:sz="8" w:space="0" w:color="auto"/>
            </w:tcBorders>
            <w:shd w:val="clear" w:color="auto" w:fill="auto"/>
            <w:vAlign w:val="center"/>
            <w:hideMark/>
          </w:tcPr>
          <w:p w14:paraId="6CC5881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102CDA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1,574</w:t>
            </w:r>
          </w:p>
        </w:tc>
        <w:tc>
          <w:tcPr>
            <w:tcW w:w="270" w:type="pct"/>
            <w:tcBorders>
              <w:top w:val="nil"/>
              <w:left w:val="nil"/>
              <w:bottom w:val="single" w:sz="8" w:space="0" w:color="auto"/>
              <w:right w:val="single" w:sz="8" w:space="0" w:color="auto"/>
            </w:tcBorders>
            <w:shd w:val="clear" w:color="auto" w:fill="auto"/>
            <w:vAlign w:val="center"/>
            <w:hideMark/>
          </w:tcPr>
          <w:p w14:paraId="139907F1"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3,376</w:t>
            </w:r>
          </w:p>
        </w:tc>
        <w:tc>
          <w:tcPr>
            <w:tcW w:w="557" w:type="pct"/>
            <w:tcBorders>
              <w:top w:val="nil"/>
              <w:left w:val="nil"/>
              <w:bottom w:val="single" w:sz="8" w:space="0" w:color="auto"/>
              <w:right w:val="single" w:sz="8" w:space="0" w:color="auto"/>
            </w:tcBorders>
            <w:shd w:val="clear" w:color="auto" w:fill="auto"/>
            <w:vAlign w:val="center"/>
            <w:hideMark/>
          </w:tcPr>
          <w:p w14:paraId="70D274E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35C9E957"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087A4D3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lastRenderedPageBreak/>
              <w:t>Ж</w:t>
            </w:r>
          </w:p>
        </w:tc>
        <w:tc>
          <w:tcPr>
            <w:tcW w:w="485" w:type="pct"/>
            <w:tcBorders>
              <w:top w:val="nil"/>
              <w:left w:val="nil"/>
              <w:bottom w:val="single" w:sz="8" w:space="0" w:color="auto"/>
              <w:right w:val="single" w:sz="8" w:space="0" w:color="auto"/>
            </w:tcBorders>
            <w:shd w:val="clear" w:color="000000" w:fill="FFFFFF"/>
            <w:vAlign w:val="center"/>
            <w:hideMark/>
          </w:tcPr>
          <w:p w14:paraId="56F142CC"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К. Маркса, 21</w:t>
            </w:r>
          </w:p>
        </w:tc>
        <w:tc>
          <w:tcPr>
            <w:tcW w:w="503" w:type="pct"/>
            <w:tcBorders>
              <w:top w:val="nil"/>
              <w:left w:val="nil"/>
              <w:bottom w:val="single" w:sz="8" w:space="0" w:color="auto"/>
              <w:right w:val="single" w:sz="8" w:space="0" w:color="auto"/>
            </w:tcBorders>
            <w:shd w:val="clear" w:color="000000" w:fill="FFFFFF"/>
            <w:vAlign w:val="center"/>
            <w:hideMark/>
          </w:tcPr>
          <w:p w14:paraId="009C63B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 ТУ-2</w:t>
            </w:r>
          </w:p>
        </w:tc>
        <w:tc>
          <w:tcPr>
            <w:tcW w:w="387" w:type="pct"/>
            <w:tcBorders>
              <w:top w:val="nil"/>
              <w:left w:val="nil"/>
              <w:bottom w:val="single" w:sz="8" w:space="0" w:color="auto"/>
              <w:right w:val="single" w:sz="8" w:space="0" w:color="auto"/>
            </w:tcBorders>
            <w:shd w:val="clear" w:color="000000" w:fill="FFFFFF"/>
            <w:vAlign w:val="center"/>
            <w:hideMark/>
          </w:tcPr>
          <w:p w14:paraId="0AA9B0D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10</w:t>
            </w:r>
          </w:p>
        </w:tc>
        <w:tc>
          <w:tcPr>
            <w:tcW w:w="383" w:type="pct"/>
            <w:tcBorders>
              <w:top w:val="nil"/>
              <w:left w:val="nil"/>
              <w:bottom w:val="single" w:sz="8" w:space="0" w:color="auto"/>
              <w:right w:val="single" w:sz="8" w:space="0" w:color="auto"/>
            </w:tcBorders>
            <w:shd w:val="clear" w:color="auto" w:fill="auto"/>
            <w:vAlign w:val="center"/>
            <w:hideMark/>
          </w:tcPr>
          <w:p w14:paraId="2AF196F3"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0,5826</w:t>
            </w:r>
          </w:p>
        </w:tc>
        <w:tc>
          <w:tcPr>
            <w:tcW w:w="420" w:type="pct"/>
            <w:tcBorders>
              <w:top w:val="nil"/>
              <w:left w:val="nil"/>
              <w:bottom w:val="single" w:sz="8" w:space="0" w:color="auto"/>
              <w:right w:val="single" w:sz="8" w:space="0" w:color="auto"/>
            </w:tcBorders>
            <w:shd w:val="clear" w:color="auto" w:fill="auto"/>
            <w:vAlign w:val="center"/>
            <w:hideMark/>
          </w:tcPr>
          <w:p w14:paraId="1138B6C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7C84E2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0,3142</w:t>
            </w:r>
          </w:p>
        </w:tc>
        <w:tc>
          <w:tcPr>
            <w:tcW w:w="270" w:type="pct"/>
            <w:tcBorders>
              <w:top w:val="nil"/>
              <w:left w:val="nil"/>
              <w:bottom w:val="single" w:sz="8" w:space="0" w:color="auto"/>
              <w:right w:val="single" w:sz="8" w:space="0" w:color="auto"/>
            </w:tcBorders>
            <w:shd w:val="clear" w:color="auto" w:fill="auto"/>
            <w:vAlign w:val="center"/>
            <w:hideMark/>
          </w:tcPr>
          <w:p w14:paraId="6A6B71FE"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0,8968</w:t>
            </w:r>
          </w:p>
        </w:tc>
        <w:tc>
          <w:tcPr>
            <w:tcW w:w="383" w:type="pct"/>
            <w:tcBorders>
              <w:top w:val="nil"/>
              <w:left w:val="nil"/>
              <w:bottom w:val="single" w:sz="8" w:space="0" w:color="auto"/>
              <w:right w:val="single" w:sz="8" w:space="0" w:color="auto"/>
            </w:tcBorders>
            <w:shd w:val="clear" w:color="auto" w:fill="auto"/>
            <w:vAlign w:val="center"/>
            <w:hideMark/>
          </w:tcPr>
          <w:p w14:paraId="3700FF6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1,561</w:t>
            </w:r>
          </w:p>
        </w:tc>
        <w:tc>
          <w:tcPr>
            <w:tcW w:w="420" w:type="pct"/>
            <w:tcBorders>
              <w:top w:val="nil"/>
              <w:left w:val="nil"/>
              <w:bottom w:val="single" w:sz="8" w:space="0" w:color="auto"/>
              <w:right w:val="single" w:sz="8" w:space="0" w:color="auto"/>
            </w:tcBorders>
            <w:shd w:val="clear" w:color="auto" w:fill="auto"/>
            <w:vAlign w:val="center"/>
            <w:hideMark/>
          </w:tcPr>
          <w:p w14:paraId="3C53F6D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C31E58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1,666</w:t>
            </w:r>
          </w:p>
        </w:tc>
        <w:tc>
          <w:tcPr>
            <w:tcW w:w="270" w:type="pct"/>
            <w:tcBorders>
              <w:top w:val="nil"/>
              <w:left w:val="nil"/>
              <w:bottom w:val="single" w:sz="8" w:space="0" w:color="auto"/>
              <w:right w:val="single" w:sz="8" w:space="0" w:color="auto"/>
            </w:tcBorders>
            <w:shd w:val="clear" w:color="auto" w:fill="auto"/>
            <w:vAlign w:val="center"/>
            <w:hideMark/>
          </w:tcPr>
          <w:p w14:paraId="213E7DAD"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3,228</w:t>
            </w:r>
          </w:p>
        </w:tc>
        <w:tc>
          <w:tcPr>
            <w:tcW w:w="557" w:type="pct"/>
            <w:tcBorders>
              <w:top w:val="nil"/>
              <w:left w:val="nil"/>
              <w:bottom w:val="single" w:sz="8" w:space="0" w:color="auto"/>
              <w:right w:val="single" w:sz="8" w:space="0" w:color="auto"/>
            </w:tcBorders>
            <w:shd w:val="clear" w:color="auto" w:fill="auto"/>
            <w:vAlign w:val="center"/>
            <w:hideMark/>
          </w:tcPr>
          <w:p w14:paraId="75681A6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684B9E60"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E09754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6BE4703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Ленина, 28</w:t>
            </w:r>
          </w:p>
        </w:tc>
        <w:tc>
          <w:tcPr>
            <w:tcW w:w="503" w:type="pct"/>
            <w:tcBorders>
              <w:top w:val="nil"/>
              <w:left w:val="nil"/>
              <w:bottom w:val="single" w:sz="8" w:space="0" w:color="auto"/>
              <w:right w:val="single" w:sz="8" w:space="0" w:color="auto"/>
            </w:tcBorders>
            <w:shd w:val="clear" w:color="000000" w:fill="FFFFFF"/>
            <w:vAlign w:val="center"/>
            <w:hideMark/>
          </w:tcPr>
          <w:p w14:paraId="35B0F45F"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 ТУ-1, Магазин</w:t>
            </w:r>
          </w:p>
        </w:tc>
        <w:tc>
          <w:tcPr>
            <w:tcW w:w="387" w:type="pct"/>
            <w:tcBorders>
              <w:top w:val="nil"/>
              <w:left w:val="nil"/>
              <w:bottom w:val="single" w:sz="8" w:space="0" w:color="auto"/>
              <w:right w:val="single" w:sz="8" w:space="0" w:color="auto"/>
            </w:tcBorders>
            <w:shd w:val="clear" w:color="000000" w:fill="FFFFFF"/>
            <w:vAlign w:val="center"/>
            <w:hideMark/>
          </w:tcPr>
          <w:p w14:paraId="609BC1F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5</w:t>
            </w:r>
          </w:p>
        </w:tc>
        <w:tc>
          <w:tcPr>
            <w:tcW w:w="383" w:type="pct"/>
            <w:tcBorders>
              <w:top w:val="nil"/>
              <w:left w:val="nil"/>
              <w:bottom w:val="single" w:sz="8" w:space="0" w:color="auto"/>
              <w:right w:val="single" w:sz="8" w:space="0" w:color="auto"/>
            </w:tcBorders>
            <w:shd w:val="clear" w:color="auto" w:fill="auto"/>
            <w:vAlign w:val="center"/>
            <w:hideMark/>
          </w:tcPr>
          <w:p w14:paraId="526E132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0,2250</w:t>
            </w:r>
          </w:p>
        </w:tc>
        <w:tc>
          <w:tcPr>
            <w:tcW w:w="420" w:type="pct"/>
            <w:tcBorders>
              <w:top w:val="nil"/>
              <w:left w:val="nil"/>
              <w:bottom w:val="single" w:sz="8" w:space="0" w:color="auto"/>
              <w:right w:val="single" w:sz="8" w:space="0" w:color="auto"/>
            </w:tcBorders>
            <w:shd w:val="clear" w:color="auto" w:fill="auto"/>
            <w:vAlign w:val="center"/>
            <w:hideMark/>
          </w:tcPr>
          <w:p w14:paraId="63E2806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364240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0,0833</w:t>
            </w:r>
          </w:p>
        </w:tc>
        <w:tc>
          <w:tcPr>
            <w:tcW w:w="270" w:type="pct"/>
            <w:tcBorders>
              <w:top w:val="nil"/>
              <w:left w:val="nil"/>
              <w:bottom w:val="single" w:sz="8" w:space="0" w:color="auto"/>
              <w:right w:val="single" w:sz="8" w:space="0" w:color="auto"/>
            </w:tcBorders>
            <w:shd w:val="clear" w:color="auto" w:fill="auto"/>
            <w:vAlign w:val="center"/>
            <w:hideMark/>
          </w:tcPr>
          <w:p w14:paraId="33C777D0"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0,3083</w:t>
            </w:r>
          </w:p>
        </w:tc>
        <w:tc>
          <w:tcPr>
            <w:tcW w:w="383" w:type="pct"/>
            <w:tcBorders>
              <w:top w:val="nil"/>
              <w:left w:val="nil"/>
              <w:bottom w:val="single" w:sz="8" w:space="0" w:color="auto"/>
              <w:right w:val="single" w:sz="8" w:space="0" w:color="auto"/>
            </w:tcBorders>
            <w:shd w:val="clear" w:color="auto" w:fill="auto"/>
            <w:vAlign w:val="center"/>
            <w:hideMark/>
          </w:tcPr>
          <w:p w14:paraId="064C3AC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0,603</w:t>
            </w:r>
          </w:p>
        </w:tc>
        <w:tc>
          <w:tcPr>
            <w:tcW w:w="420" w:type="pct"/>
            <w:tcBorders>
              <w:top w:val="nil"/>
              <w:left w:val="nil"/>
              <w:bottom w:val="single" w:sz="8" w:space="0" w:color="auto"/>
              <w:right w:val="single" w:sz="8" w:space="0" w:color="auto"/>
            </w:tcBorders>
            <w:shd w:val="clear" w:color="auto" w:fill="auto"/>
            <w:vAlign w:val="center"/>
            <w:hideMark/>
          </w:tcPr>
          <w:p w14:paraId="3577EAC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47722F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0,442</w:t>
            </w:r>
          </w:p>
        </w:tc>
        <w:tc>
          <w:tcPr>
            <w:tcW w:w="270" w:type="pct"/>
            <w:tcBorders>
              <w:top w:val="nil"/>
              <w:left w:val="nil"/>
              <w:bottom w:val="single" w:sz="8" w:space="0" w:color="auto"/>
              <w:right w:val="single" w:sz="8" w:space="0" w:color="auto"/>
            </w:tcBorders>
            <w:shd w:val="clear" w:color="auto" w:fill="auto"/>
            <w:vAlign w:val="center"/>
            <w:hideMark/>
          </w:tcPr>
          <w:p w14:paraId="79847667"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1,045</w:t>
            </w:r>
          </w:p>
        </w:tc>
        <w:tc>
          <w:tcPr>
            <w:tcW w:w="557" w:type="pct"/>
            <w:tcBorders>
              <w:top w:val="nil"/>
              <w:left w:val="nil"/>
              <w:bottom w:val="single" w:sz="8" w:space="0" w:color="auto"/>
              <w:right w:val="single" w:sz="8" w:space="0" w:color="auto"/>
            </w:tcBorders>
            <w:shd w:val="clear" w:color="auto" w:fill="auto"/>
            <w:vAlign w:val="center"/>
            <w:hideMark/>
          </w:tcPr>
          <w:p w14:paraId="69BF3B1C"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17F9AF2E"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807B6B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1AF995A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Ленина, 28</w:t>
            </w:r>
          </w:p>
        </w:tc>
        <w:tc>
          <w:tcPr>
            <w:tcW w:w="503" w:type="pct"/>
            <w:tcBorders>
              <w:top w:val="nil"/>
              <w:left w:val="nil"/>
              <w:bottom w:val="single" w:sz="8" w:space="0" w:color="auto"/>
              <w:right w:val="single" w:sz="8" w:space="0" w:color="auto"/>
            </w:tcBorders>
            <w:shd w:val="clear" w:color="000000" w:fill="FFFFFF"/>
            <w:vAlign w:val="center"/>
            <w:hideMark/>
          </w:tcPr>
          <w:p w14:paraId="73EDDA5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 ТУ-2, Ремонтная мастерская</w:t>
            </w:r>
          </w:p>
        </w:tc>
        <w:tc>
          <w:tcPr>
            <w:tcW w:w="387" w:type="pct"/>
            <w:tcBorders>
              <w:top w:val="nil"/>
              <w:left w:val="nil"/>
              <w:bottom w:val="single" w:sz="8" w:space="0" w:color="auto"/>
              <w:right w:val="single" w:sz="8" w:space="0" w:color="auto"/>
            </w:tcBorders>
            <w:shd w:val="clear" w:color="000000" w:fill="FFFFFF"/>
            <w:vAlign w:val="center"/>
            <w:hideMark/>
          </w:tcPr>
          <w:p w14:paraId="06DF075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5</w:t>
            </w:r>
          </w:p>
        </w:tc>
        <w:tc>
          <w:tcPr>
            <w:tcW w:w="383" w:type="pct"/>
            <w:tcBorders>
              <w:top w:val="nil"/>
              <w:left w:val="nil"/>
              <w:bottom w:val="single" w:sz="8" w:space="0" w:color="auto"/>
              <w:right w:val="single" w:sz="8" w:space="0" w:color="auto"/>
            </w:tcBorders>
            <w:shd w:val="clear" w:color="auto" w:fill="auto"/>
            <w:vAlign w:val="center"/>
            <w:hideMark/>
          </w:tcPr>
          <w:p w14:paraId="352866B3"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0,2250</w:t>
            </w:r>
          </w:p>
        </w:tc>
        <w:tc>
          <w:tcPr>
            <w:tcW w:w="420" w:type="pct"/>
            <w:tcBorders>
              <w:top w:val="nil"/>
              <w:left w:val="nil"/>
              <w:bottom w:val="single" w:sz="8" w:space="0" w:color="auto"/>
              <w:right w:val="single" w:sz="8" w:space="0" w:color="auto"/>
            </w:tcBorders>
            <w:shd w:val="clear" w:color="auto" w:fill="auto"/>
            <w:vAlign w:val="center"/>
            <w:hideMark/>
          </w:tcPr>
          <w:p w14:paraId="69F8A45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2C46F4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0,0833</w:t>
            </w:r>
          </w:p>
        </w:tc>
        <w:tc>
          <w:tcPr>
            <w:tcW w:w="270" w:type="pct"/>
            <w:tcBorders>
              <w:top w:val="nil"/>
              <w:left w:val="nil"/>
              <w:bottom w:val="single" w:sz="8" w:space="0" w:color="auto"/>
              <w:right w:val="single" w:sz="8" w:space="0" w:color="auto"/>
            </w:tcBorders>
            <w:shd w:val="clear" w:color="auto" w:fill="auto"/>
            <w:vAlign w:val="center"/>
            <w:hideMark/>
          </w:tcPr>
          <w:p w14:paraId="44ECAA17"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0,3083</w:t>
            </w:r>
          </w:p>
        </w:tc>
        <w:tc>
          <w:tcPr>
            <w:tcW w:w="383" w:type="pct"/>
            <w:tcBorders>
              <w:top w:val="nil"/>
              <w:left w:val="nil"/>
              <w:bottom w:val="single" w:sz="8" w:space="0" w:color="auto"/>
              <w:right w:val="single" w:sz="8" w:space="0" w:color="auto"/>
            </w:tcBorders>
            <w:shd w:val="clear" w:color="auto" w:fill="auto"/>
            <w:vAlign w:val="center"/>
            <w:hideMark/>
          </w:tcPr>
          <w:p w14:paraId="464604E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0,603</w:t>
            </w:r>
          </w:p>
        </w:tc>
        <w:tc>
          <w:tcPr>
            <w:tcW w:w="420" w:type="pct"/>
            <w:tcBorders>
              <w:top w:val="nil"/>
              <w:left w:val="nil"/>
              <w:bottom w:val="single" w:sz="8" w:space="0" w:color="auto"/>
              <w:right w:val="single" w:sz="8" w:space="0" w:color="auto"/>
            </w:tcBorders>
            <w:shd w:val="clear" w:color="auto" w:fill="auto"/>
            <w:vAlign w:val="center"/>
            <w:hideMark/>
          </w:tcPr>
          <w:p w14:paraId="07370CE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65F5C9FC"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0,442</w:t>
            </w:r>
          </w:p>
        </w:tc>
        <w:tc>
          <w:tcPr>
            <w:tcW w:w="270" w:type="pct"/>
            <w:tcBorders>
              <w:top w:val="nil"/>
              <w:left w:val="nil"/>
              <w:bottom w:val="single" w:sz="8" w:space="0" w:color="auto"/>
              <w:right w:val="single" w:sz="8" w:space="0" w:color="auto"/>
            </w:tcBorders>
            <w:shd w:val="clear" w:color="auto" w:fill="auto"/>
            <w:vAlign w:val="center"/>
            <w:hideMark/>
          </w:tcPr>
          <w:p w14:paraId="2152B5DF"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1,045</w:t>
            </w:r>
          </w:p>
        </w:tc>
        <w:tc>
          <w:tcPr>
            <w:tcW w:w="557" w:type="pct"/>
            <w:tcBorders>
              <w:top w:val="nil"/>
              <w:left w:val="nil"/>
              <w:bottom w:val="single" w:sz="8" w:space="0" w:color="auto"/>
              <w:right w:val="single" w:sz="8" w:space="0" w:color="auto"/>
            </w:tcBorders>
            <w:shd w:val="clear" w:color="auto" w:fill="auto"/>
            <w:vAlign w:val="center"/>
            <w:hideMark/>
          </w:tcPr>
          <w:p w14:paraId="7D17E00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117FA6A7"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60C2345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155E525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Ленина, 30</w:t>
            </w:r>
          </w:p>
        </w:tc>
        <w:tc>
          <w:tcPr>
            <w:tcW w:w="503" w:type="pct"/>
            <w:tcBorders>
              <w:top w:val="nil"/>
              <w:left w:val="nil"/>
              <w:bottom w:val="single" w:sz="8" w:space="0" w:color="auto"/>
              <w:right w:val="single" w:sz="8" w:space="0" w:color="auto"/>
            </w:tcBorders>
            <w:shd w:val="clear" w:color="000000" w:fill="FFFFFF"/>
            <w:vAlign w:val="center"/>
            <w:hideMark/>
          </w:tcPr>
          <w:p w14:paraId="5E895C3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56A3CC4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5</w:t>
            </w:r>
          </w:p>
        </w:tc>
        <w:tc>
          <w:tcPr>
            <w:tcW w:w="383" w:type="pct"/>
            <w:tcBorders>
              <w:top w:val="nil"/>
              <w:left w:val="nil"/>
              <w:bottom w:val="single" w:sz="8" w:space="0" w:color="auto"/>
              <w:right w:val="single" w:sz="8" w:space="0" w:color="auto"/>
            </w:tcBorders>
            <w:shd w:val="clear" w:color="auto" w:fill="auto"/>
            <w:vAlign w:val="center"/>
            <w:hideMark/>
          </w:tcPr>
          <w:p w14:paraId="64E083E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0,5150</w:t>
            </w:r>
          </w:p>
        </w:tc>
        <w:tc>
          <w:tcPr>
            <w:tcW w:w="420" w:type="pct"/>
            <w:tcBorders>
              <w:top w:val="nil"/>
              <w:left w:val="nil"/>
              <w:bottom w:val="single" w:sz="8" w:space="0" w:color="auto"/>
              <w:right w:val="single" w:sz="8" w:space="0" w:color="auto"/>
            </w:tcBorders>
            <w:shd w:val="clear" w:color="auto" w:fill="auto"/>
            <w:vAlign w:val="center"/>
            <w:hideMark/>
          </w:tcPr>
          <w:p w14:paraId="1431130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9B3D2C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0,0521</w:t>
            </w:r>
          </w:p>
        </w:tc>
        <w:tc>
          <w:tcPr>
            <w:tcW w:w="270" w:type="pct"/>
            <w:tcBorders>
              <w:top w:val="nil"/>
              <w:left w:val="nil"/>
              <w:bottom w:val="single" w:sz="8" w:space="0" w:color="auto"/>
              <w:right w:val="single" w:sz="8" w:space="0" w:color="auto"/>
            </w:tcBorders>
            <w:shd w:val="clear" w:color="auto" w:fill="auto"/>
            <w:vAlign w:val="center"/>
            <w:hideMark/>
          </w:tcPr>
          <w:p w14:paraId="42A9F0F6"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0,5671</w:t>
            </w:r>
          </w:p>
        </w:tc>
        <w:tc>
          <w:tcPr>
            <w:tcW w:w="383" w:type="pct"/>
            <w:tcBorders>
              <w:top w:val="nil"/>
              <w:left w:val="nil"/>
              <w:bottom w:val="single" w:sz="8" w:space="0" w:color="auto"/>
              <w:right w:val="single" w:sz="8" w:space="0" w:color="auto"/>
            </w:tcBorders>
            <w:shd w:val="clear" w:color="auto" w:fill="auto"/>
            <w:vAlign w:val="center"/>
            <w:hideMark/>
          </w:tcPr>
          <w:p w14:paraId="0C8DF0F3"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1,380</w:t>
            </w:r>
          </w:p>
        </w:tc>
        <w:tc>
          <w:tcPr>
            <w:tcW w:w="420" w:type="pct"/>
            <w:tcBorders>
              <w:top w:val="nil"/>
              <w:left w:val="nil"/>
              <w:bottom w:val="single" w:sz="8" w:space="0" w:color="auto"/>
              <w:right w:val="single" w:sz="8" w:space="0" w:color="auto"/>
            </w:tcBorders>
            <w:shd w:val="clear" w:color="auto" w:fill="auto"/>
            <w:vAlign w:val="center"/>
            <w:hideMark/>
          </w:tcPr>
          <w:p w14:paraId="3C615D1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E3DFC4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0,276</w:t>
            </w:r>
          </w:p>
        </w:tc>
        <w:tc>
          <w:tcPr>
            <w:tcW w:w="270" w:type="pct"/>
            <w:tcBorders>
              <w:top w:val="nil"/>
              <w:left w:val="nil"/>
              <w:bottom w:val="single" w:sz="8" w:space="0" w:color="auto"/>
              <w:right w:val="single" w:sz="8" w:space="0" w:color="auto"/>
            </w:tcBorders>
            <w:shd w:val="clear" w:color="auto" w:fill="auto"/>
            <w:vAlign w:val="center"/>
            <w:hideMark/>
          </w:tcPr>
          <w:p w14:paraId="2B03E1FF"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1,656</w:t>
            </w:r>
          </w:p>
        </w:tc>
        <w:tc>
          <w:tcPr>
            <w:tcW w:w="557" w:type="pct"/>
            <w:tcBorders>
              <w:top w:val="nil"/>
              <w:left w:val="nil"/>
              <w:bottom w:val="single" w:sz="8" w:space="0" w:color="auto"/>
              <w:right w:val="single" w:sz="8" w:space="0" w:color="auto"/>
            </w:tcBorders>
            <w:shd w:val="clear" w:color="auto" w:fill="auto"/>
            <w:vAlign w:val="center"/>
            <w:hideMark/>
          </w:tcPr>
          <w:p w14:paraId="4F01C21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4C5249B4"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6929144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67FBF02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Ленина, 32</w:t>
            </w:r>
          </w:p>
        </w:tc>
        <w:tc>
          <w:tcPr>
            <w:tcW w:w="503" w:type="pct"/>
            <w:tcBorders>
              <w:top w:val="nil"/>
              <w:left w:val="nil"/>
              <w:bottom w:val="single" w:sz="8" w:space="0" w:color="auto"/>
              <w:right w:val="single" w:sz="8" w:space="0" w:color="auto"/>
            </w:tcBorders>
            <w:shd w:val="clear" w:color="000000" w:fill="FFFFFF"/>
            <w:vAlign w:val="center"/>
            <w:hideMark/>
          </w:tcPr>
          <w:p w14:paraId="4739453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7B210D2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5</w:t>
            </w:r>
          </w:p>
        </w:tc>
        <w:tc>
          <w:tcPr>
            <w:tcW w:w="383" w:type="pct"/>
            <w:tcBorders>
              <w:top w:val="nil"/>
              <w:left w:val="nil"/>
              <w:bottom w:val="single" w:sz="8" w:space="0" w:color="auto"/>
              <w:right w:val="single" w:sz="8" w:space="0" w:color="auto"/>
            </w:tcBorders>
            <w:shd w:val="clear" w:color="auto" w:fill="auto"/>
            <w:vAlign w:val="center"/>
            <w:hideMark/>
          </w:tcPr>
          <w:p w14:paraId="3E0321AF"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0,2896</w:t>
            </w:r>
          </w:p>
        </w:tc>
        <w:tc>
          <w:tcPr>
            <w:tcW w:w="420" w:type="pct"/>
            <w:tcBorders>
              <w:top w:val="nil"/>
              <w:left w:val="nil"/>
              <w:bottom w:val="single" w:sz="8" w:space="0" w:color="auto"/>
              <w:right w:val="single" w:sz="8" w:space="0" w:color="auto"/>
            </w:tcBorders>
            <w:shd w:val="clear" w:color="auto" w:fill="auto"/>
            <w:vAlign w:val="center"/>
            <w:hideMark/>
          </w:tcPr>
          <w:p w14:paraId="1930022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1D05CC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0,0312</w:t>
            </w:r>
          </w:p>
        </w:tc>
        <w:tc>
          <w:tcPr>
            <w:tcW w:w="270" w:type="pct"/>
            <w:tcBorders>
              <w:top w:val="nil"/>
              <w:left w:val="nil"/>
              <w:bottom w:val="single" w:sz="8" w:space="0" w:color="auto"/>
              <w:right w:val="single" w:sz="8" w:space="0" w:color="auto"/>
            </w:tcBorders>
            <w:shd w:val="clear" w:color="auto" w:fill="auto"/>
            <w:vAlign w:val="center"/>
            <w:hideMark/>
          </w:tcPr>
          <w:p w14:paraId="11831AE1"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0,3208</w:t>
            </w:r>
          </w:p>
        </w:tc>
        <w:tc>
          <w:tcPr>
            <w:tcW w:w="383" w:type="pct"/>
            <w:tcBorders>
              <w:top w:val="nil"/>
              <w:left w:val="nil"/>
              <w:bottom w:val="single" w:sz="8" w:space="0" w:color="auto"/>
              <w:right w:val="single" w:sz="8" w:space="0" w:color="auto"/>
            </w:tcBorders>
            <w:shd w:val="clear" w:color="auto" w:fill="auto"/>
            <w:vAlign w:val="center"/>
            <w:hideMark/>
          </w:tcPr>
          <w:p w14:paraId="6DAAD72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0,776</w:t>
            </w:r>
          </w:p>
        </w:tc>
        <w:tc>
          <w:tcPr>
            <w:tcW w:w="420" w:type="pct"/>
            <w:tcBorders>
              <w:top w:val="nil"/>
              <w:left w:val="nil"/>
              <w:bottom w:val="single" w:sz="8" w:space="0" w:color="auto"/>
              <w:right w:val="single" w:sz="8" w:space="0" w:color="auto"/>
            </w:tcBorders>
            <w:shd w:val="clear" w:color="auto" w:fill="auto"/>
            <w:vAlign w:val="center"/>
            <w:hideMark/>
          </w:tcPr>
          <w:p w14:paraId="4E0C832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10F56F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0,165</w:t>
            </w:r>
          </w:p>
        </w:tc>
        <w:tc>
          <w:tcPr>
            <w:tcW w:w="270" w:type="pct"/>
            <w:tcBorders>
              <w:top w:val="nil"/>
              <w:left w:val="nil"/>
              <w:bottom w:val="single" w:sz="8" w:space="0" w:color="auto"/>
              <w:right w:val="single" w:sz="8" w:space="0" w:color="auto"/>
            </w:tcBorders>
            <w:shd w:val="clear" w:color="auto" w:fill="auto"/>
            <w:vAlign w:val="center"/>
            <w:hideMark/>
          </w:tcPr>
          <w:p w14:paraId="5489051F"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0,941</w:t>
            </w:r>
          </w:p>
        </w:tc>
        <w:tc>
          <w:tcPr>
            <w:tcW w:w="557" w:type="pct"/>
            <w:tcBorders>
              <w:top w:val="nil"/>
              <w:left w:val="nil"/>
              <w:bottom w:val="single" w:sz="8" w:space="0" w:color="auto"/>
              <w:right w:val="single" w:sz="8" w:space="0" w:color="auto"/>
            </w:tcBorders>
            <w:shd w:val="clear" w:color="auto" w:fill="auto"/>
            <w:vAlign w:val="center"/>
            <w:hideMark/>
          </w:tcPr>
          <w:p w14:paraId="27964E9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0193A850"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0BE25D7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0628D80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Первомайская, 26а</w:t>
            </w:r>
          </w:p>
        </w:tc>
        <w:tc>
          <w:tcPr>
            <w:tcW w:w="503" w:type="pct"/>
            <w:tcBorders>
              <w:top w:val="nil"/>
              <w:left w:val="nil"/>
              <w:bottom w:val="single" w:sz="8" w:space="0" w:color="auto"/>
              <w:right w:val="single" w:sz="8" w:space="0" w:color="auto"/>
            </w:tcBorders>
            <w:shd w:val="clear" w:color="000000" w:fill="FFFFFF"/>
            <w:vAlign w:val="center"/>
            <w:hideMark/>
          </w:tcPr>
          <w:p w14:paraId="67F5568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 АО «Славия»</w:t>
            </w:r>
          </w:p>
        </w:tc>
        <w:tc>
          <w:tcPr>
            <w:tcW w:w="387" w:type="pct"/>
            <w:tcBorders>
              <w:top w:val="nil"/>
              <w:left w:val="nil"/>
              <w:bottom w:val="single" w:sz="8" w:space="0" w:color="auto"/>
              <w:right w:val="single" w:sz="8" w:space="0" w:color="auto"/>
            </w:tcBorders>
            <w:shd w:val="clear" w:color="000000" w:fill="FFFFFF"/>
            <w:vAlign w:val="center"/>
            <w:hideMark/>
          </w:tcPr>
          <w:p w14:paraId="4A05FAF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6278F7B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0,0780</w:t>
            </w:r>
          </w:p>
        </w:tc>
        <w:tc>
          <w:tcPr>
            <w:tcW w:w="420" w:type="pct"/>
            <w:tcBorders>
              <w:top w:val="nil"/>
              <w:left w:val="nil"/>
              <w:bottom w:val="single" w:sz="8" w:space="0" w:color="auto"/>
              <w:right w:val="single" w:sz="8" w:space="0" w:color="auto"/>
            </w:tcBorders>
            <w:shd w:val="clear" w:color="auto" w:fill="auto"/>
            <w:vAlign w:val="center"/>
            <w:hideMark/>
          </w:tcPr>
          <w:p w14:paraId="55C34313"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EF120D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0,0030</w:t>
            </w:r>
          </w:p>
        </w:tc>
        <w:tc>
          <w:tcPr>
            <w:tcW w:w="270" w:type="pct"/>
            <w:tcBorders>
              <w:top w:val="nil"/>
              <w:left w:val="nil"/>
              <w:bottom w:val="single" w:sz="8" w:space="0" w:color="auto"/>
              <w:right w:val="single" w:sz="8" w:space="0" w:color="auto"/>
            </w:tcBorders>
            <w:shd w:val="clear" w:color="auto" w:fill="auto"/>
            <w:vAlign w:val="center"/>
            <w:hideMark/>
          </w:tcPr>
          <w:p w14:paraId="4384E7DD"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0,0810</w:t>
            </w:r>
          </w:p>
        </w:tc>
        <w:tc>
          <w:tcPr>
            <w:tcW w:w="383" w:type="pct"/>
            <w:tcBorders>
              <w:top w:val="nil"/>
              <w:left w:val="nil"/>
              <w:bottom w:val="single" w:sz="8" w:space="0" w:color="auto"/>
              <w:right w:val="single" w:sz="8" w:space="0" w:color="auto"/>
            </w:tcBorders>
            <w:shd w:val="clear" w:color="auto" w:fill="auto"/>
            <w:vAlign w:val="center"/>
            <w:hideMark/>
          </w:tcPr>
          <w:p w14:paraId="5CBFDF6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0,209</w:t>
            </w:r>
          </w:p>
        </w:tc>
        <w:tc>
          <w:tcPr>
            <w:tcW w:w="420" w:type="pct"/>
            <w:tcBorders>
              <w:top w:val="nil"/>
              <w:left w:val="nil"/>
              <w:bottom w:val="single" w:sz="8" w:space="0" w:color="auto"/>
              <w:right w:val="single" w:sz="8" w:space="0" w:color="auto"/>
            </w:tcBorders>
            <w:shd w:val="clear" w:color="auto" w:fill="auto"/>
            <w:vAlign w:val="center"/>
            <w:hideMark/>
          </w:tcPr>
          <w:p w14:paraId="47E95AC3"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E4BD27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0,016</w:t>
            </w:r>
          </w:p>
        </w:tc>
        <w:tc>
          <w:tcPr>
            <w:tcW w:w="270" w:type="pct"/>
            <w:tcBorders>
              <w:top w:val="nil"/>
              <w:left w:val="nil"/>
              <w:bottom w:val="single" w:sz="8" w:space="0" w:color="auto"/>
              <w:right w:val="single" w:sz="8" w:space="0" w:color="auto"/>
            </w:tcBorders>
            <w:shd w:val="clear" w:color="auto" w:fill="auto"/>
            <w:vAlign w:val="center"/>
            <w:hideMark/>
          </w:tcPr>
          <w:p w14:paraId="1DD60117"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0,225</w:t>
            </w:r>
          </w:p>
        </w:tc>
        <w:tc>
          <w:tcPr>
            <w:tcW w:w="557" w:type="pct"/>
            <w:tcBorders>
              <w:top w:val="nil"/>
              <w:left w:val="nil"/>
              <w:bottom w:val="single" w:sz="8" w:space="0" w:color="auto"/>
              <w:right w:val="single" w:sz="8" w:space="0" w:color="auto"/>
            </w:tcBorders>
            <w:shd w:val="clear" w:color="auto" w:fill="auto"/>
            <w:vAlign w:val="center"/>
            <w:hideMark/>
          </w:tcPr>
          <w:p w14:paraId="35F48B6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3842C055"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8ACAEA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33B4E8E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Суворова, 1</w:t>
            </w:r>
          </w:p>
        </w:tc>
        <w:tc>
          <w:tcPr>
            <w:tcW w:w="503" w:type="pct"/>
            <w:tcBorders>
              <w:top w:val="nil"/>
              <w:left w:val="nil"/>
              <w:bottom w:val="single" w:sz="8" w:space="0" w:color="auto"/>
              <w:right w:val="single" w:sz="8" w:space="0" w:color="auto"/>
            </w:tcBorders>
            <w:shd w:val="clear" w:color="000000" w:fill="FFFFFF"/>
            <w:vAlign w:val="center"/>
            <w:hideMark/>
          </w:tcPr>
          <w:p w14:paraId="3E56C52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21D687A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5</w:t>
            </w:r>
          </w:p>
        </w:tc>
        <w:tc>
          <w:tcPr>
            <w:tcW w:w="383" w:type="pct"/>
            <w:tcBorders>
              <w:top w:val="nil"/>
              <w:left w:val="nil"/>
              <w:bottom w:val="single" w:sz="8" w:space="0" w:color="auto"/>
              <w:right w:val="single" w:sz="8" w:space="0" w:color="auto"/>
            </w:tcBorders>
            <w:shd w:val="clear" w:color="auto" w:fill="auto"/>
            <w:vAlign w:val="center"/>
            <w:hideMark/>
          </w:tcPr>
          <w:p w14:paraId="3E1FEED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0,3300</w:t>
            </w:r>
          </w:p>
        </w:tc>
        <w:tc>
          <w:tcPr>
            <w:tcW w:w="420" w:type="pct"/>
            <w:tcBorders>
              <w:top w:val="nil"/>
              <w:left w:val="nil"/>
              <w:bottom w:val="single" w:sz="8" w:space="0" w:color="auto"/>
              <w:right w:val="single" w:sz="8" w:space="0" w:color="auto"/>
            </w:tcBorders>
            <w:shd w:val="clear" w:color="auto" w:fill="auto"/>
            <w:vAlign w:val="center"/>
            <w:hideMark/>
          </w:tcPr>
          <w:p w14:paraId="6A1A4C4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DEE078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0,0579</w:t>
            </w:r>
          </w:p>
        </w:tc>
        <w:tc>
          <w:tcPr>
            <w:tcW w:w="270" w:type="pct"/>
            <w:tcBorders>
              <w:top w:val="nil"/>
              <w:left w:val="nil"/>
              <w:bottom w:val="single" w:sz="8" w:space="0" w:color="auto"/>
              <w:right w:val="single" w:sz="8" w:space="0" w:color="auto"/>
            </w:tcBorders>
            <w:shd w:val="clear" w:color="auto" w:fill="auto"/>
            <w:vAlign w:val="center"/>
            <w:hideMark/>
          </w:tcPr>
          <w:p w14:paraId="7FA3B2E9"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0,3879</w:t>
            </w:r>
          </w:p>
        </w:tc>
        <w:tc>
          <w:tcPr>
            <w:tcW w:w="383" w:type="pct"/>
            <w:tcBorders>
              <w:top w:val="nil"/>
              <w:left w:val="nil"/>
              <w:bottom w:val="single" w:sz="8" w:space="0" w:color="auto"/>
              <w:right w:val="single" w:sz="8" w:space="0" w:color="auto"/>
            </w:tcBorders>
            <w:shd w:val="clear" w:color="auto" w:fill="auto"/>
            <w:vAlign w:val="center"/>
            <w:hideMark/>
          </w:tcPr>
          <w:p w14:paraId="461391E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0,884</w:t>
            </w:r>
          </w:p>
        </w:tc>
        <w:tc>
          <w:tcPr>
            <w:tcW w:w="420" w:type="pct"/>
            <w:tcBorders>
              <w:top w:val="nil"/>
              <w:left w:val="nil"/>
              <w:bottom w:val="single" w:sz="8" w:space="0" w:color="auto"/>
              <w:right w:val="single" w:sz="8" w:space="0" w:color="auto"/>
            </w:tcBorders>
            <w:shd w:val="clear" w:color="auto" w:fill="auto"/>
            <w:vAlign w:val="center"/>
            <w:hideMark/>
          </w:tcPr>
          <w:p w14:paraId="77D1FF8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E457E8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0,307</w:t>
            </w:r>
          </w:p>
        </w:tc>
        <w:tc>
          <w:tcPr>
            <w:tcW w:w="270" w:type="pct"/>
            <w:tcBorders>
              <w:top w:val="nil"/>
              <w:left w:val="nil"/>
              <w:bottom w:val="single" w:sz="8" w:space="0" w:color="auto"/>
              <w:right w:val="single" w:sz="8" w:space="0" w:color="auto"/>
            </w:tcBorders>
            <w:shd w:val="clear" w:color="auto" w:fill="auto"/>
            <w:vAlign w:val="center"/>
            <w:hideMark/>
          </w:tcPr>
          <w:p w14:paraId="5B137414"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1,191</w:t>
            </w:r>
          </w:p>
        </w:tc>
        <w:tc>
          <w:tcPr>
            <w:tcW w:w="557" w:type="pct"/>
            <w:tcBorders>
              <w:top w:val="nil"/>
              <w:left w:val="nil"/>
              <w:bottom w:val="single" w:sz="8" w:space="0" w:color="auto"/>
              <w:right w:val="single" w:sz="8" w:space="0" w:color="auto"/>
            </w:tcBorders>
            <w:shd w:val="clear" w:color="auto" w:fill="auto"/>
            <w:vAlign w:val="center"/>
            <w:hideMark/>
          </w:tcPr>
          <w:p w14:paraId="1459133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6702FFEA"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73D93BD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О</w:t>
            </w:r>
          </w:p>
        </w:tc>
        <w:tc>
          <w:tcPr>
            <w:tcW w:w="485" w:type="pct"/>
            <w:tcBorders>
              <w:top w:val="nil"/>
              <w:left w:val="nil"/>
              <w:bottom w:val="single" w:sz="8" w:space="0" w:color="auto"/>
              <w:right w:val="single" w:sz="8" w:space="0" w:color="auto"/>
            </w:tcBorders>
            <w:shd w:val="clear" w:color="000000" w:fill="FFFFFF"/>
            <w:vAlign w:val="center"/>
            <w:hideMark/>
          </w:tcPr>
          <w:p w14:paraId="6FD8B0F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К. Маркса,15</w:t>
            </w:r>
          </w:p>
        </w:tc>
        <w:tc>
          <w:tcPr>
            <w:tcW w:w="503" w:type="pct"/>
            <w:tcBorders>
              <w:top w:val="nil"/>
              <w:left w:val="nil"/>
              <w:bottom w:val="single" w:sz="8" w:space="0" w:color="auto"/>
              <w:right w:val="single" w:sz="8" w:space="0" w:color="auto"/>
            </w:tcBorders>
            <w:shd w:val="clear" w:color="000000" w:fill="FFFFFF"/>
            <w:vAlign w:val="center"/>
            <w:hideMark/>
          </w:tcPr>
          <w:p w14:paraId="6708FCA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ТОО «Урожай»</w:t>
            </w:r>
          </w:p>
        </w:tc>
        <w:tc>
          <w:tcPr>
            <w:tcW w:w="387" w:type="pct"/>
            <w:tcBorders>
              <w:top w:val="nil"/>
              <w:left w:val="nil"/>
              <w:bottom w:val="single" w:sz="8" w:space="0" w:color="auto"/>
              <w:right w:val="single" w:sz="8" w:space="0" w:color="auto"/>
            </w:tcBorders>
            <w:shd w:val="clear" w:color="000000" w:fill="FFFFFF"/>
            <w:vAlign w:val="center"/>
            <w:hideMark/>
          </w:tcPr>
          <w:p w14:paraId="5ED2145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5</w:t>
            </w:r>
          </w:p>
        </w:tc>
        <w:tc>
          <w:tcPr>
            <w:tcW w:w="383" w:type="pct"/>
            <w:tcBorders>
              <w:top w:val="nil"/>
              <w:left w:val="nil"/>
              <w:bottom w:val="single" w:sz="8" w:space="0" w:color="auto"/>
              <w:right w:val="single" w:sz="8" w:space="0" w:color="auto"/>
            </w:tcBorders>
            <w:shd w:val="clear" w:color="auto" w:fill="auto"/>
            <w:vAlign w:val="center"/>
            <w:hideMark/>
          </w:tcPr>
          <w:p w14:paraId="3C63673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0,0630</w:t>
            </w:r>
          </w:p>
        </w:tc>
        <w:tc>
          <w:tcPr>
            <w:tcW w:w="420" w:type="pct"/>
            <w:tcBorders>
              <w:top w:val="nil"/>
              <w:left w:val="nil"/>
              <w:bottom w:val="single" w:sz="8" w:space="0" w:color="auto"/>
              <w:right w:val="single" w:sz="8" w:space="0" w:color="auto"/>
            </w:tcBorders>
            <w:shd w:val="clear" w:color="auto" w:fill="auto"/>
            <w:vAlign w:val="center"/>
            <w:hideMark/>
          </w:tcPr>
          <w:p w14:paraId="4C7B440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FEDB05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4C92AD61"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0,0630</w:t>
            </w:r>
          </w:p>
        </w:tc>
        <w:tc>
          <w:tcPr>
            <w:tcW w:w="383" w:type="pct"/>
            <w:tcBorders>
              <w:top w:val="nil"/>
              <w:left w:val="nil"/>
              <w:bottom w:val="single" w:sz="8" w:space="0" w:color="auto"/>
              <w:right w:val="single" w:sz="8" w:space="0" w:color="auto"/>
            </w:tcBorders>
            <w:shd w:val="clear" w:color="auto" w:fill="auto"/>
            <w:vAlign w:val="center"/>
            <w:hideMark/>
          </w:tcPr>
          <w:p w14:paraId="32124FC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0,162</w:t>
            </w:r>
          </w:p>
        </w:tc>
        <w:tc>
          <w:tcPr>
            <w:tcW w:w="420" w:type="pct"/>
            <w:tcBorders>
              <w:top w:val="nil"/>
              <w:left w:val="nil"/>
              <w:bottom w:val="single" w:sz="8" w:space="0" w:color="auto"/>
              <w:right w:val="single" w:sz="8" w:space="0" w:color="auto"/>
            </w:tcBorders>
            <w:shd w:val="clear" w:color="auto" w:fill="auto"/>
            <w:vAlign w:val="center"/>
            <w:hideMark/>
          </w:tcPr>
          <w:p w14:paraId="038B9AE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DC345D3"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675A6D51"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0,162</w:t>
            </w:r>
          </w:p>
        </w:tc>
        <w:tc>
          <w:tcPr>
            <w:tcW w:w="557" w:type="pct"/>
            <w:tcBorders>
              <w:top w:val="nil"/>
              <w:left w:val="nil"/>
              <w:bottom w:val="single" w:sz="8" w:space="0" w:color="auto"/>
              <w:right w:val="single" w:sz="8" w:space="0" w:color="auto"/>
            </w:tcBorders>
            <w:shd w:val="clear" w:color="auto" w:fill="auto"/>
            <w:vAlign w:val="center"/>
            <w:hideMark/>
          </w:tcPr>
          <w:p w14:paraId="1320A913"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20E09BBA"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79208ED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О</w:t>
            </w:r>
          </w:p>
        </w:tc>
        <w:tc>
          <w:tcPr>
            <w:tcW w:w="485" w:type="pct"/>
            <w:tcBorders>
              <w:top w:val="nil"/>
              <w:left w:val="nil"/>
              <w:bottom w:val="single" w:sz="8" w:space="0" w:color="auto"/>
              <w:right w:val="single" w:sz="8" w:space="0" w:color="auto"/>
            </w:tcBorders>
            <w:shd w:val="clear" w:color="000000" w:fill="FFFFFF"/>
            <w:vAlign w:val="center"/>
            <w:hideMark/>
          </w:tcPr>
          <w:p w14:paraId="7113EDD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Ленина, 20</w:t>
            </w:r>
          </w:p>
        </w:tc>
        <w:tc>
          <w:tcPr>
            <w:tcW w:w="503" w:type="pct"/>
            <w:tcBorders>
              <w:top w:val="nil"/>
              <w:left w:val="nil"/>
              <w:bottom w:val="single" w:sz="8" w:space="0" w:color="auto"/>
              <w:right w:val="single" w:sz="8" w:space="0" w:color="auto"/>
            </w:tcBorders>
            <w:shd w:val="clear" w:color="000000" w:fill="FFFFFF"/>
            <w:vAlign w:val="center"/>
            <w:hideMark/>
          </w:tcPr>
          <w:p w14:paraId="249781E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ООО «Деметра»</w:t>
            </w:r>
          </w:p>
        </w:tc>
        <w:tc>
          <w:tcPr>
            <w:tcW w:w="387" w:type="pct"/>
            <w:tcBorders>
              <w:top w:val="nil"/>
              <w:left w:val="nil"/>
              <w:bottom w:val="single" w:sz="8" w:space="0" w:color="auto"/>
              <w:right w:val="single" w:sz="8" w:space="0" w:color="auto"/>
            </w:tcBorders>
            <w:shd w:val="clear" w:color="000000" w:fill="FFFFFF"/>
            <w:vAlign w:val="center"/>
            <w:hideMark/>
          </w:tcPr>
          <w:p w14:paraId="635F7B6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610EA56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0,0350</w:t>
            </w:r>
          </w:p>
        </w:tc>
        <w:tc>
          <w:tcPr>
            <w:tcW w:w="420" w:type="pct"/>
            <w:tcBorders>
              <w:top w:val="nil"/>
              <w:left w:val="nil"/>
              <w:bottom w:val="single" w:sz="8" w:space="0" w:color="auto"/>
              <w:right w:val="single" w:sz="8" w:space="0" w:color="auto"/>
            </w:tcBorders>
            <w:shd w:val="clear" w:color="auto" w:fill="auto"/>
            <w:vAlign w:val="center"/>
            <w:hideMark/>
          </w:tcPr>
          <w:p w14:paraId="09ECC2C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AF91C0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0,0013</w:t>
            </w:r>
          </w:p>
        </w:tc>
        <w:tc>
          <w:tcPr>
            <w:tcW w:w="270" w:type="pct"/>
            <w:tcBorders>
              <w:top w:val="nil"/>
              <w:left w:val="nil"/>
              <w:bottom w:val="single" w:sz="8" w:space="0" w:color="auto"/>
              <w:right w:val="single" w:sz="8" w:space="0" w:color="auto"/>
            </w:tcBorders>
            <w:shd w:val="clear" w:color="auto" w:fill="auto"/>
            <w:vAlign w:val="center"/>
            <w:hideMark/>
          </w:tcPr>
          <w:p w14:paraId="21B4A97C"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0,0363</w:t>
            </w:r>
          </w:p>
        </w:tc>
        <w:tc>
          <w:tcPr>
            <w:tcW w:w="383" w:type="pct"/>
            <w:tcBorders>
              <w:top w:val="nil"/>
              <w:left w:val="nil"/>
              <w:bottom w:val="single" w:sz="8" w:space="0" w:color="auto"/>
              <w:right w:val="single" w:sz="8" w:space="0" w:color="auto"/>
            </w:tcBorders>
            <w:shd w:val="clear" w:color="auto" w:fill="auto"/>
            <w:vAlign w:val="center"/>
            <w:hideMark/>
          </w:tcPr>
          <w:p w14:paraId="2AD6C05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0,090</w:t>
            </w:r>
          </w:p>
        </w:tc>
        <w:tc>
          <w:tcPr>
            <w:tcW w:w="420" w:type="pct"/>
            <w:tcBorders>
              <w:top w:val="nil"/>
              <w:left w:val="nil"/>
              <w:bottom w:val="single" w:sz="8" w:space="0" w:color="auto"/>
              <w:right w:val="single" w:sz="8" w:space="0" w:color="auto"/>
            </w:tcBorders>
            <w:shd w:val="clear" w:color="auto" w:fill="auto"/>
            <w:vAlign w:val="center"/>
            <w:hideMark/>
          </w:tcPr>
          <w:p w14:paraId="0B9D3EE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A828BA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0,007</w:t>
            </w:r>
          </w:p>
        </w:tc>
        <w:tc>
          <w:tcPr>
            <w:tcW w:w="270" w:type="pct"/>
            <w:tcBorders>
              <w:top w:val="nil"/>
              <w:left w:val="nil"/>
              <w:bottom w:val="single" w:sz="8" w:space="0" w:color="auto"/>
              <w:right w:val="single" w:sz="8" w:space="0" w:color="auto"/>
            </w:tcBorders>
            <w:shd w:val="clear" w:color="auto" w:fill="auto"/>
            <w:vAlign w:val="center"/>
            <w:hideMark/>
          </w:tcPr>
          <w:p w14:paraId="6D33F21C"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0,097</w:t>
            </w:r>
          </w:p>
        </w:tc>
        <w:tc>
          <w:tcPr>
            <w:tcW w:w="557" w:type="pct"/>
            <w:tcBorders>
              <w:top w:val="nil"/>
              <w:left w:val="nil"/>
              <w:bottom w:val="single" w:sz="8" w:space="0" w:color="auto"/>
              <w:right w:val="single" w:sz="8" w:space="0" w:color="auto"/>
            </w:tcBorders>
            <w:shd w:val="clear" w:color="auto" w:fill="auto"/>
            <w:vAlign w:val="center"/>
            <w:hideMark/>
          </w:tcPr>
          <w:p w14:paraId="7CDC0CB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52E80CC3"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63C300E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О</w:t>
            </w:r>
          </w:p>
        </w:tc>
        <w:tc>
          <w:tcPr>
            <w:tcW w:w="485" w:type="pct"/>
            <w:tcBorders>
              <w:top w:val="nil"/>
              <w:left w:val="nil"/>
              <w:bottom w:val="single" w:sz="8" w:space="0" w:color="auto"/>
              <w:right w:val="single" w:sz="8" w:space="0" w:color="auto"/>
            </w:tcBorders>
            <w:shd w:val="clear" w:color="000000" w:fill="FFFFFF"/>
            <w:vAlign w:val="center"/>
            <w:hideMark/>
          </w:tcPr>
          <w:p w14:paraId="4B0702C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Ленина, 26</w:t>
            </w:r>
          </w:p>
        </w:tc>
        <w:tc>
          <w:tcPr>
            <w:tcW w:w="503" w:type="pct"/>
            <w:tcBorders>
              <w:top w:val="nil"/>
              <w:left w:val="nil"/>
              <w:bottom w:val="single" w:sz="8" w:space="0" w:color="auto"/>
              <w:right w:val="single" w:sz="8" w:space="0" w:color="auto"/>
            </w:tcBorders>
            <w:shd w:val="clear" w:color="000000" w:fill="FFFFFF"/>
            <w:vAlign w:val="center"/>
            <w:hideMark/>
          </w:tcPr>
          <w:p w14:paraId="67014F3F"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Детский сад №25</w:t>
            </w:r>
          </w:p>
        </w:tc>
        <w:tc>
          <w:tcPr>
            <w:tcW w:w="387" w:type="pct"/>
            <w:tcBorders>
              <w:top w:val="nil"/>
              <w:left w:val="nil"/>
              <w:bottom w:val="single" w:sz="8" w:space="0" w:color="auto"/>
              <w:right w:val="single" w:sz="8" w:space="0" w:color="auto"/>
            </w:tcBorders>
            <w:shd w:val="clear" w:color="000000" w:fill="FFFFFF"/>
            <w:vAlign w:val="center"/>
            <w:hideMark/>
          </w:tcPr>
          <w:p w14:paraId="384A196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0DBC4A8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0,1700</w:t>
            </w:r>
          </w:p>
        </w:tc>
        <w:tc>
          <w:tcPr>
            <w:tcW w:w="420" w:type="pct"/>
            <w:tcBorders>
              <w:top w:val="nil"/>
              <w:left w:val="nil"/>
              <w:bottom w:val="single" w:sz="8" w:space="0" w:color="auto"/>
              <w:right w:val="single" w:sz="8" w:space="0" w:color="auto"/>
            </w:tcBorders>
            <w:shd w:val="clear" w:color="auto" w:fill="auto"/>
            <w:vAlign w:val="center"/>
            <w:hideMark/>
          </w:tcPr>
          <w:p w14:paraId="0B83B79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7261B0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0,0263</w:t>
            </w:r>
          </w:p>
        </w:tc>
        <w:tc>
          <w:tcPr>
            <w:tcW w:w="270" w:type="pct"/>
            <w:tcBorders>
              <w:top w:val="nil"/>
              <w:left w:val="nil"/>
              <w:bottom w:val="single" w:sz="8" w:space="0" w:color="auto"/>
              <w:right w:val="single" w:sz="8" w:space="0" w:color="auto"/>
            </w:tcBorders>
            <w:shd w:val="clear" w:color="auto" w:fill="auto"/>
            <w:vAlign w:val="center"/>
            <w:hideMark/>
          </w:tcPr>
          <w:p w14:paraId="6BE8B8B5"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0,1963</w:t>
            </w:r>
          </w:p>
        </w:tc>
        <w:tc>
          <w:tcPr>
            <w:tcW w:w="383" w:type="pct"/>
            <w:tcBorders>
              <w:top w:val="nil"/>
              <w:left w:val="nil"/>
              <w:bottom w:val="single" w:sz="8" w:space="0" w:color="auto"/>
              <w:right w:val="single" w:sz="8" w:space="0" w:color="auto"/>
            </w:tcBorders>
            <w:shd w:val="clear" w:color="auto" w:fill="auto"/>
            <w:vAlign w:val="center"/>
            <w:hideMark/>
          </w:tcPr>
          <w:p w14:paraId="5A02E2A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0,437</w:t>
            </w:r>
          </w:p>
        </w:tc>
        <w:tc>
          <w:tcPr>
            <w:tcW w:w="420" w:type="pct"/>
            <w:tcBorders>
              <w:top w:val="nil"/>
              <w:left w:val="nil"/>
              <w:bottom w:val="single" w:sz="8" w:space="0" w:color="auto"/>
              <w:right w:val="single" w:sz="8" w:space="0" w:color="auto"/>
            </w:tcBorders>
            <w:shd w:val="clear" w:color="auto" w:fill="auto"/>
            <w:vAlign w:val="center"/>
            <w:hideMark/>
          </w:tcPr>
          <w:p w14:paraId="3BBEE87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5E9842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0,139</w:t>
            </w:r>
          </w:p>
        </w:tc>
        <w:tc>
          <w:tcPr>
            <w:tcW w:w="270" w:type="pct"/>
            <w:tcBorders>
              <w:top w:val="nil"/>
              <w:left w:val="nil"/>
              <w:bottom w:val="single" w:sz="8" w:space="0" w:color="auto"/>
              <w:right w:val="single" w:sz="8" w:space="0" w:color="auto"/>
            </w:tcBorders>
            <w:shd w:val="clear" w:color="auto" w:fill="auto"/>
            <w:vAlign w:val="center"/>
            <w:hideMark/>
          </w:tcPr>
          <w:p w14:paraId="0A7FEBB2"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0,577</w:t>
            </w:r>
          </w:p>
        </w:tc>
        <w:tc>
          <w:tcPr>
            <w:tcW w:w="557" w:type="pct"/>
            <w:tcBorders>
              <w:top w:val="nil"/>
              <w:left w:val="nil"/>
              <w:bottom w:val="single" w:sz="8" w:space="0" w:color="auto"/>
              <w:right w:val="single" w:sz="8" w:space="0" w:color="auto"/>
            </w:tcBorders>
            <w:shd w:val="clear" w:color="auto" w:fill="auto"/>
            <w:vAlign w:val="center"/>
            <w:hideMark/>
          </w:tcPr>
          <w:p w14:paraId="6881B42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2A928C04"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B3E6637" w14:textId="77777777" w:rsidR="007E0CB2" w:rsidRPr="007E0CB2" w:rsidRDefault="007E0CB2" w:rsidP="007E0CB2">
            <w:pPr>
              <w:widowControl/>
              <w:adjustRightInd/>
              <w:spacing w:before="0" w:after="0" w:line="240" w:lineRule="auto"/>
              <w:ind w:left="0" w:firstLine="0"/>
              <w:jc w:val="center"/>
              <w:textAlignment w:val="auto"/>
              <w:rPr>
                <w:spacing w:val="0"/>
                <w:sz w:val="16"/>
                <w:szCs w:val="16"/>
                <w:lang w:val="ru-RU" w:eastAsia="ru-RU"/>
              </w:rPr>
            </w:pPr>
            <w:r w:rsidRPr="007E0CB2">
              <w:rPr>
                <w:spacing w:val="0"/>
                <w:sz w:val="16"/>
                <w:szCs w:val="16"/>
                <w:lang w:val="ru-RU" w:eastAsia="ru-RU"/>
              </w:rPr>
              <w:t>О</w:t>
            </w:r>
          </w:p>
        </w:tc>
        <w:tc>
          <w:tcPr>
            <w:tcW w:w="485" w:type="pct"/>
            <w:tcBorders>
              <w:top w:val="nil"/>
              <w:left w:val="nil"/>
              <w:bottom w:val="single" w:sz="8" w:space="0" w:color="auto"/>
              <w:right w:val="single" w:sz="8" w:space="0" w:color="auto"/>
            </w:tcBorders>
            <w:shd w:val="clear" w:color="000000" w:fill="FFFFFF"/>
            <w:vAlign w:val="center"/>
            <w:hideMark/>
          </w:tcPr>
          <w:p w14:paraId="13E4098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Ленина, 26</w:t>
            </w:r>
            <w:r w:rsidRPr="007E0CB2">
              <w:rPr>
                <w:color w:val="000000"/>
                <w:spacing w:val="0"/>
                <w:sz w:val="16"/>
                <w:szCs w:val="16"/>
                <w:vertAlign w:val="superscript"/>
                <w:lang w:val="ru-RU" w:eastAsia="ru-RU"/>
              </w:rPr>
              <w:t>А</w:t>
            </w:r>
          </w:p>
        </w:tc>
        <w:tc>
          <w:tcPr>
            <w:tcW w:w="503" w:type="pct"/>
            <w:tcBorders>
              <w:top w:val="nil"/>
              <w:left w:val="nil"/>
              <w:bottom w:val="single" w:sz="8" w:space="0" w:color="auto"/>
              <w:right w:val="single" w:sz="8" w:space="0" w:color="auto"/>
            </w:tcBorders>
            <w:shd w:val="clear" w:color="000000" w:fill="FFFFFF"/>
            <w:vAlign w:val="center"/>
            <w:hideMark/>
          </w:tcPr>
          <w:p w14:paraId="2E4D2BD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Банк ВТБ , Колесниченко А.А.,</w:t>
            </w:r>
          </w:p>
        </w:tc>
        <w:tc>
          <w:tcPr>
            <w:tcW w:w="387" w:type="pct"/>
            <w:tcBorders>
              <w:top w:val="nil"/>
              <w:left w:val="nil"/>
              <w:bottom w:val="single" w:sz="8" w:space="0" w:color="auto"/>
              <w:right w:val="single" w:sz="8" w:space="0" w:color="auto"/>
            </w:tcBorders>
            <w:shd w:val="clear" w:color="000000" w:fill="FFFFFF"/>
            <w:vAlign w:val="center"/>
            <w:hideMark/>
          </w:tcPr>
          <w:p w14:paraId="6197EE1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1C959C0F"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0,0442</w:t>
            </w:r>
          </w:p>
        </w:tc>
        <w:tc>
          <w:tcPr>
            <w:tcW w:w="420" w:type="pct"/>
            <w:tcBorders>
              <w:top w:val="nil"/>
              <w:left w:val="nil"/>
              <w:bottom w:val="single" w:sz="8" w:space="0" w:color="auto"/>
              <w:right w:val="single" w:sz="8" w:space="0" w:color="auto"/>
            </w:tcBorders>
            <w:shd w:val="clear" w:color="auto" w:fill="auto"/>
            <w:vAlign w:val="center"/>
            <w:hideMark/>
          </w:tcPr>
          <w:p w14:paraId="3290ABA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31665C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0,0071</w:t>
            </w:r>
          </w:p>
        </w:tc>
        <w:tc>
          <w:tcPr>
            <w:tcW w:w="270" w:type="pct"/>
            <w:tcBorders>
              <w:top w:val="nil"/>
              <w:left w:val="nil"/>
              <w:bottom w:val="single" w:sz="8" w:space="0" w:color="auto"/>
              <w:right w:val="single" w:sz="8" w:space="0" w:color="auto"/>
            </w:tcBorders>
            <w:shd w:val="clear" w:color="auto" w:fill="auto"/>
            <w:vAlign w:val="center"/>
            <w:hideMark/>
          </w:tcPr>
          <w:p w14:paraId="3D4B9F5E"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0,0513</w:t>
            </w:r>
          </w:p>
        </w:tc>
        <w:tc>
          <w:tcPr>
            <w:tcW w:w="383" w:type="pct"/>
            <w:tcBorders>
              <w:top w:val="nil"/>
              <w:left w:val="nil"/>
              <w:bottom w:val="single" w:sz="8" w:space="0" w:color="auto"/>
              <w:right w:val="single" w:sz="8" w:space="0" w:color="auto"/>
            </w:tcBorders>
            <w:shd w:val="clear" w:color="auto" w:fill="auto"/>
            <w:vAlign w:val="center"/>
            <w:hideMark/>
          </w:tcPr>
          <w:p w14:paraId="192DC0C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0,114</w:t>
            </w:r>
          </w:p>
        </w:tc>
        <w:tc>
          <w:tcPr>
            <w:tcW w:w="420" w:type="pct"/>
            <w:tcBorders>
              <w:top w:val="nil"/>
              <w:left w:val="nil"/>
              <w:bottom w:val="single" w:sz="8" w:space="0" w:color="auto"/>
              <w:right w:val="single" w:sz="8" w:space="0" w:color="auto"/>
            </w:tcBorders>
            <w:shd w:val="clear" w:color="auto" w:fill="auto"/>
            <w:vAlign w:val="center"/>
            <w:hideMark/>
          </w:tcPr>
          <w:p w14:paraId="0B494DC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639FA6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0,038</w:t>
            </w:r>
          </w:p>
        </w:tc>
        <w:tc>
          <w:tcPr>
            <w:tcW w:w="270" w:type="pct"/>
            <w:tcBorders>
              <w:top w:val="nil"/>
              <w:left w:val="nil"/>
              <w:bottom w:val="single" w:sz="8" w:space="0" w:color="auto"/>
              <w:right w:val="single" w:sz="8" w:space="0" w:color="auto"/>
            </w:tcBorders>
            <w:shd w:val="clear" w:color="auto" w:fill="auto"/>
            <w:vAlign w:val="center"/>
            <w:hideMark/>
          </w:tcPr>
          <w:p w14:paraId="494807DA"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0,151</w:t>
            </w:r>
          </w:p>
        </w:tc>
        <w:tc>
          <w:tcPr>
            <w:tcW w:w="557" w:type="pct"/>
            <w:tcBorders>
              <w:top w:val="nil"/>
              <w:left w:val="nil"/>
              <w:bottom w:val="single" w:sz="8" w:space="0" w:color="auto"/>
              <w:right w:val="single" w:sz="8" w:space="0" w:color="auto"/>
            </w:tcBorders>
            <w:shd w:val="clear" w:color="auto" w:fill="auto"/>
            <w:vAlign w:val="center"/>
            <w:hideMark/>
          </w:tcPr>
          <w:p w14:paraId="6B62062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1406B00A"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3122F86" w14:textId="77777777" w:rsidR="007E0CB2" w:rsidRPr="007E0CB2" w:rsidRDefault="007E0CB2" w:rsidP="007E0CB2">
            <w:pPr>
              <w:widowControl/>
              <w:adjustRightInd/>
              <w:spacing w:before="0" w:after="0" w:line="240" w:lineRule="auto"/>
              <w:ind w:left="0" w:firstLine="0"/>
              <w:jc w:val="center"/>
              <w:textAlignment w:val="auto"/>
              <w:rPr>
                <w:spacing w:val="0"/>
                <w:sz w:val="16"/>
                <w:szCs w:val="16"/>
                <w:lang w:val="ru-RU" w:eastAsia="ru-RU"/>
              </w:rPr>
            </w:pPr>
            <w:r w:rsidRPr="007E0CB2">
              <w:rPr>
                <w:spacing w:val="0"/>
                <w:sz w:val="16"/>
                <w:szCs w:val="16"/>
                <w:lang w:val="ru-RU" w:eastAsia="ru-RU"/>
              </w:rPr>
              <w:t>О</w:t>
            </w:r>
          </w:p>
        </w:tc>
        <w:tc>
          <w:tcPr>
            <w:tcW w:w="485" w:type="pct"/>
            <w:tcBorders>
              <w:top w:val="nil"/>
              <w:left w:val="nil"/>
              <w:bottom w:val="single" w:sz="8" w:space="0" w:color="auto"/>
              <w:right w:val="single" w:sz="8" w:space="0" w:color="auto"/>
            </w:tcBorders>
            <w:shd w:val="clear" w:color="000000" w:fill="FFFFFF"/>
            <w:vAlign w:val="center"/>
            <w:hideMark/>
          </w:tcPr>
          <w:p w14:paraId="7BB5F8C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Первомайская, 26</w:t>
            </w:r>
          </w:p>
        </w:tc>
        <w:tc>
          <w:tcPr>
            <w:tcW w:w="503" w:type="pct"/>
            <w:tcBorders>
              <w:top w:val="nil"/>
              <w:left w:val="nil"/>
              <w:bottom w:val="single" w:sz="8" w:space="0" w:color="auto"/>
              <w:right w:val="single" w:sz="8" w:space="0" w:color="auto"/>
            </w:tcBorders>
            <w:shd w:val="clear" w:color="000000" w:fill="FFFFFF"/>
            <w:vAlign w:val="center"/>
            <w:hideMark/>
          </w:tcPr>
          <w:p w14:paraId="0F14CC1F"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(цтп-1б) ТОО «Диана»</w:t>
            </w:r>
          </w:p>
        </w:tc>
        <w:tc>
          <w:tcPr>
            <w:tcW w:w="387" w:type="pct"/>
            <w:tcBorders>
              <w:top w:val="nil"/>
              <w:left w:val="nil"/>
              <w:bottom w:val="single" w:sz="8" w:space="0" w:color="auto"/>
              <w:right w:val="single" w:sz="8" w:space="0" w:color="auto"/>
            </w:tcBorders>
            <w:shd w:val="clear" w:color="000000" w:fill="FFFFFF"/>
            <w:vAlign w:val="center"/>
            <w:hideMark/>
          </w:tcPr>
          <w:p w14:paraId="2BE78A2B"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6CAC635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0,0500</w:t>
            </w:r>
          </w:p>
        </w:tc>
        <w:tc>
          <w:tcPr>
            <w:tcW w:w="420" w:type="pct"/>
            <w:tcBorders>
              <w:top w:val="nil"/>
              <w:left w:val="nil"/>
              <w:bottom w:val="single" w:sz="8" w:space="0" w:color="auto"/>
              <w:right w:val="single" w:sz="8" w:space="0" w:color="auto"/>
            </w:tcBorders>
            <w:shd w:val="clear" w:color="auto" w:fill="auto"/>
            <w:vAlign w:val="center"/>
            <w:hideMark/>
          </w:tcPr>
          <w:p w14:paraId="2C6C0B0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7EEC55C"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0,0011</w:t>
            </w:r>
          </w:p>
        </w:tc>
        <w:tc>
          <w:tcPr>
            <w:tcW w:w="270" w:type="pct"/>
            <w:tcBorders>
              <w:top w:val="nil"/>
              <w:left w:val="nil"/>
              <w:bottom w:val="single" w:sz="8" w:space="0" w:color="auto"/>
              <w:right w:val="single" w:sz="8" w:space="0" w:color="auto"/>
            </w:tcBorders>
            <w:shd w:val="clear" w:color="auto" w:fill="auto"/>
            <w:vAlign w:val="center"/>
            <w:hideMark/>
          </w:tcPr>
          <w:p w14:paraId="2E162367"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0,0511</w:t>
            </w:r>
          </w:p>
        </w:tc>
        <w:tc>
          <w:tcPr>
            <w:tcW w:w="383" w:type="pct"/>
            <w:tcBorders>
              <w:top w:val="nil"/>
              <w:left w:val="nil"/>
              <w:bottom w:val="single" w:sz="8" w:space="0" w:color="auto"/>
              <w:right w:val="single" w:sz="8" w:space="0" w:color="auto"/>
            </w:tcBorders>
            <w:shd w:val="clear" w:color="auto" w:fill="auto"/>
            <w:vAlign w:val="center"/>
            <w:hideMark/>
          </w:tcPr>
          <w:p w14:paraId="2258FD1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0,129</w:t>
            </w:r>
          </w:p>
        </w:tc>
        <w:tc>
          <w:tcPr>
            <w:tcW w:w="420" w:type="pct"/>
            <w:tcBorders>
              <w:top w:val="nil"/>
              <w:left w:val="nil"/>
              <w:bottom w:val="single" w:sz="8" w:space="0" w:color="auto"/>
              <w:right w:val="single" w:sz="8" w:space="0" w:color="auto"/>
            </w:tcBorders>
            <w:shd w:val="clear" w:color="auto" w:fill="auto"/>
            <w:vAlign w:val="center"/>
            <w:hideMark/>
          </w:tcPr>
          <w:p w14:paraId="4AF2FB14"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66971B4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0,006</w:t>
            </w:r>
          </w:p>
        </w:tc>
        <w:tc>
          <w:tcPr>
            <w:tcW w:w="270" w:type="pct"/>
            <w:tcBorders>
              <w:top w:val="nil"/>
              <w:left w:val="nil"/>
              <w:bottom w:val="single" w:sz="8" w:space="0" w:color="auto"/>
              <w:right w:val="single" w:sz="8" w:space="0" w:color="auto"/>
            </w:tcBorders>
            <w:shd w:val="clear" w:color="auto" w:fill="auto"/>
            <w:vAlign w:val="center"/>
            <w:hideMark/>
          </w:tcPr>
          <w:p w14:paraId="4DFEA45F"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0,134</w:t>
            </w:r>
          </w:p>
        </w:tc>
        <w:tc>
          <w:tcPr>
            <w:tcW w:w="557" w:type="pct"/>
            <w:tcBorders>
              <w:top w:val="nil"/>
              <w:left w:val="nil"/>
              <w:bottom w:val="single" w:sz="8" w:space="0" w:color="auto"/>
              <w:right w:val="single" w:sz="8" w:space="0" w:color="auto"/>
            </w:tcBorders>
            <w:shd w:val="clear" w:color="auto" w:fill="auto"/>
            <w:vAlign w:val="center"/>
            <w:hideMark/>
          </w:tcPr>
          <w:p w14:paraId="3CF4BD15"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26F730C4"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F9C2834" w14:textId="77777777" w:rsidR="007E0CB2" w:rsidRPr="007E0CB2" w:rsidRDefault="007E0CB2" w:rsidP="007E0CB2">
            <w:pPr>
              <w:widowControl/>
              <w:adjustRightInd/>
              <w:spacing w:before="0" w:after="0" w:line="240" w:lineRule="auto"/>
              <w:ind w:left="0" w:firstLine="0"/>
              <w:jc w:val="center"/>
              <w:textAlignment w:val="auto"/>
              <w:rPr>
                <w:spacing w:val="0"/>
                <w:sz w:val="16"/>
                <w:szCs w:val="16"/>
                <w:lang w:val="ru-RU" w:eastAsia="ru-RU"/>
              </w:rPr>
            </w:pPr>
            <w:r w:rsidRPr="007E0CB2">
              <w:rPr>
                <w:spacing w:val="0"/>
                <w:sz w:val="16"/>
                <w:szCs w:val="16"/>
                <w:lang w:val="ru-RU" w:eastAsia="ru-RU"/>
              </w:rPr>
              <w:t>О</w:t>
            </w:r>
          </w:p>
        </w:tc>
        <w:tc>
          <w:tcPr>
            <w:tcW w:w="485" w:type="pct"/>
            <w:tcBorders>
              <w:top w:val="nil"/>
              <w:left w:val="nil"/>
              <w:bottom w:val="single" w:sz="8" w:space="0" w:color="auto"/>
              <w:right w:val="single" w:sz="8" w:space="0" w:color="auto"/>
            </w:tcBorders>
            <w:shd w:val="clear" w:color="000000" w:fill="FFFFFF"/>
            <w:vAlign w:val="center"/>
            <w:hideMark/>
          </w:tcPr>
          <w:p w14:paraId="04BF320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Первомайская, 26</w:t>
            </w:r>
          </w:p>
        </w:tc>
        <w:tc>
          <w:tcPr>
            <w:tcW w:w="503" w:type="pct"/>
            <w:tcBorders>
              <w:top w:val="nil"/>
              <w:left w:val="nil"/>
              <w:bottom w:val="single" w:sz="8" w:space="0" w:color="auto"/>
              <w:right w:val="single" w:sz="8" w:space="0" w:color="auto"/>
            </w:tcBorders>
            <w:shd w:val="clear" w:color="000000" w:fill="FFFFFF"/>
            <w:vAlign w:val="center"/>
            <w:hideMark/>
          </w:tcPr>
          <w:p w14:paraId="35EFEA6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Гаражи</w:t>
            </w:r>
          </w:p>
        </w:tc>
        <w:tc>
          <w:tcPr>
            <w:tcW w:w="387" w:type="pct"/>
            <w:tcBorders>
              <w:top w:val="nil"/>
              <w:left w:val="nil"/>
              <w:bottom w:val="single" w:sz="8" w:space="0" w:color="auto"/>
              <w:right w:val="single" w:sz="8" w:space="0" w:color="auto"/>
            </w:tcBorders>
            <w:shd w:val="clear" w:color="auto" w:fill="auto"/>
            <w:vAlign w:val="center"/>
            <w:hideMark/>
          </w:tcPr>
          <w:p w14:paraId="500118EF"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552671A6"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0,0346</w:t>
            </w:r>
          </w:p>
        </w:tc>
        <w:tc>
          <w:tcPr>
            <w:tcW w:w="420" w:type="pct"/>
            <w:tcBorders>
              <w:top w:val="nil"/>
              <w:left w:val="nil"/>
              <w:bottom w:val="single" w:sz="8" w:space="0" w:color="auto"/>
              <w:right w:val="single" w:sz="8" w:space="0" w:color="auto"/>
            </w:tcBorders>
            <w:shd w:val="clear" w:color="auto" w:fill="auto"/>
            <w:vAlign w:val="center"/>
            <w:hideMark/>
          </w:tcPr>
          <w:p w14:paraId="3EE2CB91"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DA8407C"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5ABEA179"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0,0346</w:t>
            </w:r>
          </w:p>
        </w:tc>
        <w:tc>
          <w:tcPr>
            <w:tcW w:w="383" w:type="pct"/>
            <w:tcBorders>
              <w:top w:val="nil"/>
              <w:left w:val="nil"/>
              <w:bottom w:val="single" w:sz="8" w:space="0" w:color="auto"/>
              <w:right w:val="single" w:sz="8" w:space="0" w:color="auto"/>
            </w:tcBorders>
            <w:shd w:val="clear" w:color="auto" w:fill="auto"/>
            <w:vAlign w:val="center"/>
            <w:hideMark/>
          </w:tcPr>
          <w:p w14:paraId="5E458349"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0,089</w:t>
            </w:r>
          </w:p>
        </w:tc>
        <w:tc>
          <w:tcPr>
            <w:tcW w:w="420" w:type="pct"/>
            <w:tcBorders>
              <w:top w:val="nil"/>
              <w:left w:val="nil"/>
              <w:bottom w:val="single" w:sz="8" w:space="0" w:color="auto"/>
              <w:right w:val="single" w:sz="8" w:space="0" w:color="auto"/>
            </w:tcBorders>
            <w:shd w:val="clear" w:color="auto" w:fill="auto"/>
            <w:vAlign w:val="center"/>
            <w:hideMark/>
          </w:tcPr>
          <w:p w14:paraId="2BCA69A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0F44E9B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61C7D3F8"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0,089</w:t>
            </w:r>
          </w:p>
        </w:tc>
        <w:tc>
          <w:tcPr>
            <w:tcW w:w="557" w:type="pct"/>
            <w:tcBorders>
              <w:top w:val="nil"/>
              <w:left w:val="nil"/>
              <w:bottom w:val="single" w:sz="8" w:space="0" w:color="auto"/>
              <w:right w:val="single" w:sz="8" w:space="0" w:color="auto"/>
            </w:tcBorders>
            <w:shd w:val="clear" w:color="auto" w:fill="auto"/>
            <w:vAlign w:val="center"/>
            <w:hideMark/>
          </w:tcPr>
          <w:p w14:paraId="4A1BC8E7"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6D74EFFE"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7416A9CA" w14:textId="77777777" w:rsidR="007E0CB2" w:rsidRPr="007E0CB2" w:rsidRDefault="007E0CB2" w:rsidP="007E0CB2">
            <w:pPr>
              <w:widowControl/>
              <w:adjustRightInd/>
              <w:spacing w:before="0" w:after="0" w:line="240" w:lineRule="auto"/>
              <w:ind w:left="0" w:firstLine="0"/>
              <w:jc w:val="center"/>
              <w:textAlignment w:val="auto"/>
              <w:rPr>
                <w:spacing w:val="0"/>
                <w:sz w:val="16"/>
                <w:szCs w:val="16"/>
                <w:lang w:val="ru-RU" w:eastAsia="ru-RU"/>
              </w:rPr>
            </w:pPr>
            <w:r w:rsidRPr="007E0CB2">
              <w:rPr>
                <w:spacing w:val="0"/>
                <w:sz w:val="16"/>
                <w:szCs w:val="16"/>
                <w:lang w:val="ru-RU" w:eastAsia="ru-RU"/>
              </w:rPr>
              <w:t>О</w:t>
            </w:r>
          </w:p>
        </w:tc>
        <w:tc>
          <w:tcPr>
            <w:tcW w:w="485" w:type="pct"/>
            <w:tcBorders>
              <w:top w:val="nil"/>
              <w:left w:val="nil"/>
              <w:bottom w:val="single" w:sz="8" w:space="0" w:color="auto"/>
              <w:right w:val="single" w:sz="8" w:space="0" w:color="auto"/>
            </w:tcBorders>
            <w:shd w:val="clear" w:color="000000" w:fill="FFFFFF"/>
            <w:vAlign w:val="center"/>
            <w:hideMark/>
          </w:tcPr>
          <w:p w14:paraId="247C9B6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ул. Первомайская, 26</w:t>
            </w:r>
          </w:p>
        </w:tc>
        <w:tc>
          <w:tcPr>
            <w:tcW w:w="503" w:type="pct"/>
            <w:tcBorders>
              <w:top w:val="nil"/>
              <w:left w:val="nil"/>
              <w:bottom w:val="single" w:sz="8" w:space="0" w:color="auto"/>
              <w:right w:val="single" w:sz="8" w:space="0" w:color="auto"/>
            </w:tcBorders>
            <w:shd w:val="clear" w:color="000000" w:fill="FFFFFF"/>
            <w:vAlign w:val="center"/>
            <w:hideMark/>
          </w:tcPr>
          <w:p w14:paraId="5B61886A"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 xml:space="preserve">ГСК «Омега» </w:t>
            </w:r>
          </w:p>
        </w:tc>
        <w:tc>
          <w:tcPr>
            <w:tcW w:w="387" w:type="pct"/>
            <w:tcBorders>
              <w:top w:val="nil"/>
              <w:left w:val="nil"/>
              <w:bottom w:val="single" w:sz="8" w:space="0" w:color="auto"/>
              <w:right w:val="single" w:sz="8" w:space="0" w:color="auto"/>
            </w:tcBorders>
            <w:shd w:val="clear" w:color="auto" w:fill="auto"/>
            <w:vAlign w:val="center"/>
            <w:hideMark/>
          </w:tcPr>
          <w:p w14:paraId="47BB42D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7600275E"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0,0860</w:t>
            </w:r>
          </w:p>
        </w:tc>
        <w:tc>
          <w:tcPr>
            <w:tcW w:w="420" w:type="pct"/>
            <w:tcBorders>
              <w:top w:val="nil"/>
              <w:left w:val="nil"/>
              <w:bottom w:val="single" w:sz="8" w:space="0" w:color="auto"/>
              <w:right w:val="single" w:sz="8" w:space="0" w:color="auto"/>
            </w:tcBorders>
            <w:shd w:val="clear" w:color="auto" w:fill="auto"/>
            <w:vAlign w:val="center"/>
            <w:hideMark/>
          </w:tcPr>
          <w:p w14:paraId="7EF32540"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0E8FBD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1513319E"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0,0860</w:t>
            </w:r>
          </w:p>
        </w:tc>
        <w:tc>
          <w:tcPr>
            <w:tcW w:w="383" w:type="pct"/>
            <w:tcBorders>
              <w:top w:val="nil"/>
              <w:left w:val="nil"/>
              <w:bottom w:val="single" w:sz="8" w:space="0" w:color="auto"/>
              <w:right w:val="single" w:sz="8" w:space="0" w:color="auto"/>
            </w:tcBorders>
            <w:shd w:val="clear" w:color="auto" w:fill="auto"/>
            <w:vAlign w:val="center"/>
            <w:hideMark/>
          </w:tcPr>
          <w:p w14:paraId="1C63363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0,221</w:t>
            </w:r>
          </w:p>
        </w:tc>
        <w:tc>
          <w:tcPr>
            <w:tcW w:w="420" w:type="pct"/>
            <w:tcBorders>
              <w:top w:val="nil"/>
              <w:left w:val="nil"/>
              <w:bottom w:val="single" w:sz="8" w:space="0" w:color="auto"/>
              <w:right w:val="single" w:sz="8" w:space="0" w:color="auto"/>
            </w:tcBorders>
            <w:shd w:val="clear" w:color="auto" w:fill="auto"/>
            <w:vAlign w:val="center"/>
            <w:hideMark/>
          </w:tcPr>
          <w:p w14:paraId="2522CDB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339DB9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1DAAE77C"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0,221</w:t>
            </w:r>
          </w:p>
        </w:tc>
        <w:tc>
          <w:tcPr>
            <w:tcW w:w="557" w:type="pct"/>
            <w:tcBorders>
              <w:top w:val="nil"/>
              <w:left w:val="nil"/>
              <w:bottom w:val="single" w:sz="8" w:space="0" w:color="auto"/>
              <w:right w:val="single" w:sz="8" w:space="0" w:color="auto"/>
            </w:tcBorders>
            <w:shd w:val="clear" w:color="auto" w:fill="auto"/>
            <w:vAlign w:val="center"/>
            <w:hideMark/>
          </w:tcPr>
          <w:p w14:paraId="407F4488"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Котельная ООО "ТГК-1" город</w:t>
            </w:r>
          </w:p>
        </w:tc>
      </w:tr>
      <w:tr w:rsidR="007E0CB2" w:rsidRPr="007E0CB2" w14:paraId="3928FFE1" w14:textId="77777777" w:rsidTr="00D24BC7">
        <w:trPr>
          <w:trHeight w:val="57"/>
        </w:trPr>
        <w:tc>
          <w:tcPr>
            <w:tcW w:w="182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A27D444" w14:textId="77777777" w:rsidR="007E0CB2" w:rsidRPr="007E0CB2" w:rsidRDefault="007E0CB2" w:rsidP="007E0CB2">
            <w:pPr>
              <w:widowControl/>
              <w:adjustRightInd/>
              <w:spacing w:before="0" w:after="0" w:line="240" w:lineRule="auto"/>
              <w:ind w:left="0" w:firstLine="0"/>
              <w:jc w:val="right"/>
              <w:textAlignment w:val="auto"/>
              <w:rPr>
                <w:b/>
                <w:bCs/>
                <w:color w:val="000000"/>
                <w:spacing w:val="0"/>
                <w:sz w:val="16"/>
                <w:szCs w:val="16"/>
                <w:lang w:val="ru-RU" w:eastAsia="ru-RU"/>
              </w:rPr>
            </w:pPr>
            <w:r w:rsidRPr="007E0CB2">
              <w:rPr>
                <w:b/>
                <w:bCs/>
                <w:color w:val="000000"/>
                <w:spacing w:val="0"/>
                <w:sz w:val="16"/>
                <w:szCs w:val="16"/>
                <w:lang w:val="ru-RU" w:eastAsia="ru-RU"/>
              </w:rPr>
              <w:t>Итого жилые здания</w:t>
            </w:r>
          </w:p>
        </w:tc>
        <w:tc>
          <w:tcPr>
            <w:tcW w:w="383" w:type="pct"/>
            <w:tcBorders>
              <w:top w:val="nil"/>
              <w:left w:val="nil"/>
              <w:bottom w:val="single" w:sz="8" w:space="0" w:color="auto"/>
              <w:right w:val="single" w:sz="8" w:space="0" w:color="auto"/>
            </w:tcBorders>
            <w:shd w:val="clear" w:color="auto" w:fill="auto"/>
            <w:vAlign w:val="center"/>
            <w:hideMark/>
          </w:tcPr>
          <w:p w14:paraId="25070B3F"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3,3107</w:t>
            </w:r>
          </w:p>
        </w:tc>
        <w:tc>
          <w:tcPr>
            <w:tcW w:w="420" w:type="pct"/>
            <w:tcBorders>
              <w:top w:val="nil"/>
              <w:left w:val="nil"/>
              <w:bottom w:val="single" w:sz="8" w:space="0" w:color="auto"/>
              <w:right w:val="single" w:sz="8" w:space="0" w:color="auto"/>
            </w:tcBorders>
            <w:shd w:val="clear" w:color="auto" w:fill="auto"/>
            <w:vAlign w:val="center"/>
            <w:hideMark/>
          </w:tcPr>
          <w:p w14:paraId="1A4741DC"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AB663D2"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0,9749</w:t>
            </w:r>
          </w:p>
        </w:tc>
        <w:tc>
          <w:tcPr>
            <w:tcW w:w="270" w:type="pct"/>
            <w:tcBorders>
              <w:top w:val="nil"/>
              <w:left w:val="nil"/>
              <w:bottom w:val="single" w:sz="8" w:space="0" w:color="auto"/>
              <w:right w:val="single" w:sz="8" w:space="0" w:color="auto"/>
            </w:tcBorders>
            <w:shd w:val="clear" w:color="auto" w:fill="auto"/>
            <w:vAlign w:val="center"/>
            <w:hideMark/>
          </w:tcPr>
          <w:p w14:paraId="02205366"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4,2857</w:t>
            </w:r>
          </w:p>
        </w:tc>
        <w:tc>
          <w:tcPr>
            <w:tcW w:w="383" w:type="pct"/>
            <w:tcBorders>
              <w:top w:val="nil"/>
              <w:left w:val="nil"/>
              <w:bottom w:val="single" w:sz="8" w:space="0" w:color="auto"/>
              <w:right w:val="single" w:sz="8" w:space="0" w:color="auto"/>
            </w:tcBorders>
            <w:shd w:val="clear" w:color="auto" w:fill="auto"/>
            <w:vAlign w:val="center"/>
            <w:hideMark/>
          </w:tcPr>
          <w:p w14:paraId="2D2C16F2"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8,872</w:t>
            </w:r>
          </w:p>
        </w:tc>
        <w:tc>
          <w:tcPr>
            <w:tcW w:w="420" w:type="pct"/>
            <w:tcBorders>
              <w:top w:val="nil"/>
              <w:left w:val="nil"/>
              <w:bottom w:val="single" w:sz="8" w:space="0" w:color="auto"/>
              <w:right w:val="single" w:sz="8" w:space="0" w:color="auto"/>
            </w:tcBorders>
            <w:shd w:val="clear" w:color="auto" w:fill="auto"/>
            <w:vAlign w:val="center"/>
            <w:hideMark/>
          </w:tcPr>
          <w:p w14:paraId="0F78FFCF"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FFA7407"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5,171</w:t>
            </w:r>
          </w:p>
        </w:tc>
        <w:tc>
          <w:tcPr>
            <w:tcW w:w="270" w:type="pct"/>
            <w:tcBorders>
              <w:top w:val="nil"/>
              <w:left w:val="nil"/>
              <w:bottom w:val="single" w:sz="8" w:space="0" w:color="auto"/>
              <w:right w:val="single" w:sz="8" w:space="0" w:color="auto"/>
            </w:tcBorders>
            <w:shd w:val="clear" w:color="auto" w:fill="auto"/>
            <w:vAlign w:val="center"/>
            <w:hideMark/>
          </w:tcPr>
          <w:p w14:paraId="3642037D"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14,043</w:t>
            </w:r>
          </w:p>
        </w:tc>
        <w:tc>
          <w:tcPr>
            <w:tcW w:w="557" w:type="pct"/>
            <w:tcBorders>
              <w:top w:val="nil"/>
              <w:left w:val="nil"/>
              <w:bottom w:val="single" w:sz="8" w:space="0" w:color="auto"/>
              <w:right w:val="single" w:sz="8" w:space="0" w:color="auto"/>
            </w:tcBorders>
            <w:shd w:val="clear" w:color="auto" w:fill="auto"/>
            <w:vAlign w:val="center"/>
            <w:hideMark/>
          </w:tcPr>
          <w:p w14:paraId="1D8CAF2C"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 </w:t>
            </w:r>
          </w:p>
        </w:tc>
      </w:tr>
      <w:tr w:rsidR="007E0CB2" w:rsidRPr="007E0CB2" w14:paraId="0FDB6A37" w14:textId="77777777" w:rsidTr="00D24BC7">
        <w:trPr>
          <w:trHeight w:val="57"/>
        </w:trPr>
        <w:tc>
          <w:tcPr>
            <w:tcW w:w="182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4ED2CDB" w14:textId="77777777" w:rsidR="007E0CB2" w:rsidRPr="007E0CB2" w:rsidRDefault="007E0CB2" w:rsidP="007E0CB2">
            <w:pPr>
              <w:widowControl/>
              <w:adjustRightInd/>
              <w:spacing w:before="0" w:after="0" w:line="240" w:lineRule="auto"/>
              <w:ind w:left="0" w:firstLine="0"/>
              <w:jc w:val="right"/>
              <w:textAlignment w:val="auto"/>
              <w:rPr>
                <w:b/>
                <w:bCs/>
                <w:color w:val="000000"/>
                <w:spacing w:val="0"/>
                <w:sz w:val="16"/>
                <w:szCs w:val="16"/>
                <w:lang w:val="ru-RU" w:eastAsia="ru-RU"/>
              </w:rPr>
            </w:pPr>
            <w:r w:rsidRPr="007E0CB2">
              <w:rPr>
                <w:b/>
                <w:bCs/>
                <w:color w:val="000000"/>
                <w:spacing w:val="0"/>
                <w:sz w:val="16"/>
                <w:szCs w:val="16"/>
                <w:lang w:val="ru-RU" w:eastAsia="ru-RU"/>
              </w:rPr>
              <w:t>Итого общественные здания</w:t>
            </w:r>
          </w:p>
        </w:tc>
        <w:tc>
          <w:tcPr>
            <w:tcW w:w="383" w:type="pct"/>
            <w:tcBorders>
              <w:top w:val="nil"/>
              <w:left w:val="nil"/>
              <w:bottom w:val="single" w:sz="8" w:space="0" w:color="auto"/>
              <w:right w:val="single" w:sz="8" w:space="0" w:color="auto"/>
            </w:tcBorders>
            <w:shd w:val="clear" w:color="auto" w:fill="auto"/>
            <w:vAlign w:val="center"/>
            <w:hideMark/>
          </w:tcPr>
          <w:p w14:paraId="49DED0C2"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0,4828</w:t>
            </w:r>
          </w:p>
        </w:tc>
        <w:tc>
          <w:tcPr>
            <w:tcW w:w="420" w:type="pct"/>
            <w:tcBorders>
              <w:top w:val="nil"/>
              <w:left w:val="nil"/>
              <w:bottom w:val="single" w:sz="8" w:space="0" w:color="auto"/>
              <w:right w:val="single" w:sz="8" w:space="0" w:color="auto"/>
            </w:tcBorders>
            <w:shd w:val="clear" w:color="auto" w:fill="auto"/>
            <w:vAlign w:val="center"/>
            <w:hideMark/>
          </w:tcPr>
          <w:p w14:paraId="03FB7E6B"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22D7D7A"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0,0357</w:t>
            </w:r>
          </w:p>
        </w:tc>
        <w:tc>
          <w:tcPr>
            <w:tcW w:w="270" w:type="pct"/>
            <w:tcBorders>
              <w:top w:val="nil"/>
              <w:left w:val="nil"/>
              <w:bottom w:val="single" w:sz="8" w:space="0" w:color="auto"/>
              <w:right w:val="single" w:sz="8" w:space="0" w:color="auto"/>
            </w:tcBorders>
            <w:shd w:val="clear" w:color="auto" w:fill="auto"/>
            <w:vAlign w:val="center"/>
            <w:hideMark/>
          </w:tcPr>
          <w:p w14:paraId="06338A6A"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0,5186</w:t>
            </w:r>
          </w:p>
        </w:tc>
        <w:tc>
          <w:tcPr>
            <w:tcW w:w="383" w:type="pct"/>
            <w:tcBorders>
              <w:top w:val="nil"/>
              <w:left w:val="nil"/>
              <w:bottom w:val="single" w:sz="8" w:space="0" w:color="auto"/>
              <w:right w:val="single" w:sz="8" w:space="0" w:color="auto"/>
            </w:tcBorders>
            <w:shd w:val="clear" w:color="auto" w:fill="auto"/>
            <w:vAlign w:val="center"/>
            <w:hideMark/>
          </w:tcPr>
          <w:p w14:paraId="0251B6DD"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1,242</w:t>
            </w:r>
          </w:p>
        </w:tc>
        <w:tc>
          <w:tcPr>
            <w:tcW w:w="420" w:type="pct"/>
            <w:tcBorders>
              <w:top w:val="nil"/>
              <w:left w:val="nil"/>
              <w:bottom w:val="single" w:sz="8" w:space="0" w:color="auto"/>
              <w:right w:val="single" w:sz="8" w:space="0" w:color="auto"/>
            </w:tcBorders>
            <w:shd w:val="clear" w:color="auto" w:fill="auto"/>
            <w:vAlign w:val="center"/>
            <w:hideMark/>
          </w:tcPr>
          <w:p w14:paraId="13E0F229"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7B6D960" w14:textId="77777777" w:rsidR="007E0CB2" w:rsidRPr="007E0CB2" w:rsidRDefault="007E0CB2" w:rsidP="007E0CB2">
            <w:pPr>
              <w:widowControl/>
              <w:adjustRightInd/>
              <w:spacing w:before="0" w:after="0" w:line="240" w:lineRule="auto"/>
              <w:ind w:left="0" w:firstLine="0"/>
              <w:jc w:val="center"/>
              <w:textAlignment w:val="auto"/>
              <w:rPr>
                <w:color w:val="002060"/>
                <w:spacing w:val="0"/>
                <w:sz w:val="16"/>
                <w:szCs w:val="16"/>
                <w:lang w:val="ru-RU" w:eastAsia="ru-RU"/>
              </w:rPr>
            </w:pPr>
            <w:r w:rsidRPr="007E0CB2">
              <w:rPr>
                <w:color w:val="002060"/>
                <w:spacing w:val="0"/>
                <w:sz w:val="16"/>
                <w:szCs w:val="16"/>
                <w:lang w:val="ru-RU" w:eastAsia="ru-RU"/>
              </w:rPr>
              <w:t>0,190</w:t>
            </w:r>
          </w:p>
        </w:tc>
        <w:tc>
          <w:tcPr>
            <w:tcW w:w="270" w:type="pct"/>
            <w:tcBorders>
              <w:top w:val="nil"/>
              <w:left w:val="nil"/>
              <w:bottom w:val="single" w:sz="8" w:space="0" w:color="auto"/>
              <w:right w:val="single" w:sz="8" w:space="0" w:color="auto"/>
            </w:tcBorders>
            <w:shd w:val="clear" w:color="auto" w:fill="auto"/>
            <w:vAlign w:val="center"/>
            <w:hideMark/>
          </w:tcPr>
          <w:p w14:paraId="7CBE177B"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1,432</w:t>
            </w:r>
          </w:p>
        </w:tc>
        <w:tc>
          <w:tcPr>
            <w:tcW w:w="557" w:type="pct"/>
            <w:tcBorders>
              <w:top w:val="nil"/>
              <w:left w:val="nil"/>
              <w:bottom w:val="single" w:sz="8" w:space="0" w:color="auto"/>
              <w:right w:val="single" w:sz="8" w:space="0" w:color="auto"/>
            </w:tcBorders>
            <w:shd w:val="clear" w:color="auto" w:fill="auto"/>
            <w:vAlign w:val="center"/>
            <w:hideMark/>
          </w:tcPr>
          <w:p w14:paraId="2397C132"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 </w:t>
            </w:r>
          </w:p>
        </w:tc>
      </w:tr>
      <w:tr w:rsidR="007E0CB2" w:rsidRPr="007E0CB2" w14:paraId="7901C779" w14:textId="77777777" w:rsidTr="00D24BC7">
        <w:trPr>
          <w:trHeight w:val="57"/>
        </w:trPr>
        <w:tc>
          <w:tcPr>
            <w:tcW w:w="182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F868BA8" w14:textId="77777777" w:rsidR="007E0CB2" w:rsidRPr="007E0CB2" w:rsidRDefault="007E0CB2" w:rsidP="007E0CB2">
            <w:pPr>
              <w:widowControl/>
              <w:adjustRightInd/>
              <w:spacing w:before="0" w:after="0" w:line="240" w:lineRule="auto"/>
              <w:ind w:left="0" w:firstLine="0"/>
              <w:jc w:val="right"/>
              <w:textAlignment w:val="auto"/>
              <w:rPr>
                <w:b/>
                <w:bCs/>
                <w:color w:val="000000"/>
                <w:spacing w:val="0"/>
                <w:sz w:val="16"/>
                <w:szCs w:val="16"/>
                <w:lang w:val="ru-RU" w:eastAsia="ru-RU"/>
              </w:rPr>
            </w:pPr>
            <w:r w:rsidRPr="007E0CB2">
              <w:rPr>
                <w:b/>
                <w:bCs/>
                <w:color w:val="000000"/>
                <w:spacing w:val="0"/>
                <w:sz w:val="16"/>
                <w:szCs w:val="16"/>
                <w:lang w:val="ru-RU" w:eastAsia="ru-RU"/>
              </w:rPr>
              <w:t>ИТОГО по кадастровой зоне 54:32:010535</w:t>
            </w:r>
          </w:p>
        </w:tc>
        <w:tc>
          <w:tcPr>
            <w:tcW w:w="383" w:type="pct"/>
            <w:tcBorders>
              <w:top w:val="nil"/>
              <w:left w:val="nil"/>
              <w:bottom w:val="single" w:sz="8" w:space="0" w:color="auto"/>
              <w:right w:val="single" w:sz="8" w:space="0" w:color="auto"/>
            </w:tcBorders>
            <w:shd w:val="clear" w:color="auto" w:fill="auto"/>
            <w:vAlign w:val="center"/>
            <w:hideMark/>
          </w:tcPr>
          <w:p w14:paraId="17A89768"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3,7936</w:t>
            </w:r>
          </w:p>
        </w:tc>
        <w:tc>
          <w:tcPr>
            <w:tcW w:w="420" w:type="pct"/>
            <w:tcBorders>
              <w:top w:val="nil"/>
              <w:left w:val="nil"/>
              <w:bottom w:val="single" w:sz="8" w:space="0" w:color="auto"/>
              <w:right w:val="single" w:sz="8" w:space="0" w:color="auto"/>
            </w:tcBorders>
            <w:shd w:val="clear" w:color="auto" w:fill="auto"/>
            <w:vAlign w:val="center"/>
            <w:hideMark/>
          </w:tcPr>
          <w:p w14:paraId="39C52F7F"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CBBF640"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1,0107</w:t>
            </w:r>
          </w:p>
        </w:tc>
        <w:tc>
          <w:tcPr>
            <w:tcW w:w="270" w:type="pct"/>
            <w:tcBorders>
              <w:top w:val="nil"/>
              <w:left w:val="nil"/>
              <w:bottom w:val="single" w:sz="8" w:space="0" w:color="auto"/>
              <w:right w:val="single" w:sz="8" w:space="0" w:color="auto"/>
            </w:tcBorders>
            <w:shd w:val="clear" w:color="auto" w:fill="auto"/>
            <w:vAlign w:val="center"/>
            <w:hideMark/>
          </w:tcPr>
          <w:p w14:paraId="31E2CA4B"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4,8042</w:t>
            </w:r>
          </w:p>
        </w:tc>
        <w:tc>
          <w:tcPr>
            <w:tcW w:w="383" w:type="pct"/>
            <w:tcBorders>
              <w:top w:val="nil"/>
              <w:left w:val="nil"/>
              <w:bottom w:val="single" w:sz="8" w:space="0" w:color="auto"/>
              <w:right w:val="single" w:sz="8" w:space="0" w:color="auto"/>
            </w:tcBorders>
            <w:shd w:val="clear" w:color="auto" w:fill="auto"/>
            <w:vAlign w:val="center"/>
            <w:hideMark/>
          </w:tcPr>
          <w:p w14:paraId="64777F4D"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10,114</w:t>
            </w:r>
          </w:p>
        </w:tc>
        <w:tc>
          <w:tcPr>
            <w:tcW w:w="420" w:type="pct"/>
            <w:tcBorders>
              <w:top w:val="nil"/>
              <w:left w:val="nil"/>
              <w:bottom w:val="single" w:sz="8" w:space="0" w:color="auto"/>
              <w:right w:val="single" w:sz="8" w:space="0" w:color="auto"/>
            </w:tcBorders>
            <w:shd w:val="clear" w:color="auto" w:fill="auto"/>
            <w:vAlign w:val="center"/>
            <w:hideMark/>
          </w:tcPr>
          <w:p w14:paraId="575BA7EE"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2463212" w14:textId="77777777" w:rsidR="007E0CB2" w:rsidRPr="007E0CB2" w:rsidRDefault="007E0CB2" w:rsidP="007E0CB2">
            <w:pPr>
              <w:widowControl/>
              <w:adjustRightInd/>
              <w:spacing w:before="0" w:after="0" w:line="240" w:lineRule="auto"/>
              <w:ind w:left="0" w:firstLine="0"/>
              <w:jc w:val="center"/>
              <w:textAlignment w:val="auto"/>
              <w:rPr>
                <w:b/>
                <w:bCs/>
                <w:color w:val="002060"/>
                <w:spacing w:val="0"/>
                <w:sz w:val="16"/>
                <w:szCs w:val="16"/>
                <w:lang w:val="ru-RU" w:eastAsia="ru-RU"/>
              </w:rPr>
            </w:pPr>
            <w:r w:rsidRPr="007E0CB2">
              <w:rPr>
                <w:b/>
                <w:bCs/>
                <w:color w:val="002060"/>
                <w:spacing w:val="0"/>
                <w:sz w:val="16"/>
                <w:szCs w:val="16"/>
                <w:lang w:val="ru-RU" w:eastAsia="ru-RU"/>
              </w:rPr>
              <w:t>5,361</w:t>
            </w:r>
          </w:p>
        </w:tc>
        <w:tc>
          <w:tcPr>
            <w:tcW w:w="270" w:type="pct"/>
            <w:tcBorders>
              <w:top w:val="nil"/>
              <w:left w:val="nil"/>
              <w:bottom w:val="single" w:sz="8" w:space="0" w:color="auto"/>
              <w:right w:val="single" w:sz="8" w:space="0" w:color="auto"/>
            </w:tcBorders>
            <w:shd w:val="clear" w:color="auto" w:fill="auto"/>
            <w:vAlign w:val="center"/>
            <w:hideMark/>
          </w:tcPr>
          <w:p w14:paraId="09FBC9DD" w14:textId="77777777" w:rsidR="007E0CB2" w:rsidRPr="007E0CB2" w:rsidRDefault="007E0CB2" w:rsidP="007E0CB2">
            <w:pPr>
              <w:widowControl/>
              <w:adjustRightInd/>
              <w:spacing w:before="0" w:after="0" w:line="240" w:lineRule="auto"/>
              <w:ind w:left="0" w:firstLine="0"/>
              <w:jc w:val="center"/>
              <w:textAlignment w:val="auto"/>
              <w:rPr>
                <w:b/>
                <w:bCs/>
                <w:color w:val="000000"/>
                <w:spacing w:val="0"/>
                <w:sz w:val="16"/>
                <w:szCs w:val="16"/>
                <w:lang w:val="ru-RU" w:eastAsia="ru-RU"/>
              </w:rPr>
            </w:pPr>
            <w:r w:rsidRPr="007E0CB2">
              <w:rPr>
                <w:b/>
                <w:bCs/>
                <w:color w:val="000000"/>
                <w:spacing w:val="0"/>
                <w:sz w:val="16"/>
                <w:szCs w:val="16"/>
                <w:lang w:val="ru-RU" w:eastAsia="ru-RU"/>
              </w:rPr>
              <w:t>15,475</w:t>
            </w:r>
          </w:p>
        </w:tc>
        <w:tc>
          <w:tcPr>
            <w:tcW w:w="557" w:type="pct"/>
            <w:tcBorders>
              <w:top w:val="nil"/>
              <w:left w:val="nil"/>
              <w:bottom w:val="single" w:sz="8" w:space="0" w:color="auto"/>
              <w:right w:val="single" w:sz="8" w:space="0" w:color="auto"/>
            </w:tcBorders>
            <w:shd w:val="clear" w:color="auto" w:fill="auto"/>
            <w:vAlign w:val="center"/>
            <w:hideMark/>
          </w:tcPr>
          <w:p w14:paraId="1B7BD75D" w14:textId="77777777" w:rsidR="007E0CB2" w:rsidRPr="007E0CB2" w:rsidRDefault="007E0CB2" w:rsidP="007E0CB2">
            <w:pPr>
              <w:widowControl/>
              <w:adjustRightInd/>
              <w:spacing w:before="0" w:after="0" w:line="240" w:lineRule="auto"/>
              <w:ind w:left="0" w:firstLine="0"/>
              <w:jc w:val="center"/>
              <w:textAlignment w:val="auto"/>
              <w:rPr>
                <w:color w:val="000000"/>
                <w:spacing w:val="0"/>
                <w:sz w:val="16"/>
                <w:szCs w:val="16"/>
                <w:lang w:val="ru-RU" w:eastAsia="ru-RU"/>
              </w:rPr>
            </w:pPr>
            <w:r w:rsidRPr="007E0CB2">
              <w:rPr>
                <w:color w:val="000000"/>
                <w:spacing w:val="0"/>
                <w:sz w:val="16"/>
                <w:szCs w:val="16"/>
                <w:lang w:val="ru-RU" w:eastAsia="ru-RU"/>
              </w:rPr>
              <w:t> </w:t>
            </w:r>
          </w:p>
        </w:tc>
      </w:tr>
    </w:tbl>
    <w:p w14:paraId="544E721B" w14:textId="77777777" w:rsidR="0020585C" w:rsidRDefault="00DA105F" w:rsidP="003F42BB">
      <w:pPr>
        <w:pStyle w:val="14"/>
      </w:pPr>
      <w:bookmarkStart w:id="155" w:name="_Toc87819856"/>
      <w:r w:rsidRPr="004A63E5">
        <w:t>Таблица 118. Тепловые нагрузки в горячей воде потребителей города Бердска по кадастровой зоне 54:32:010536</w:t>
      </w:r>
      <w:bookmarkEnd w:id="155"/>
    </w:p>
    <w:tbl>
      <w:tblPr>
        <w:tblW w:w="5000" w:type="pct"/>
        <w:tblLook w:val="04A0" w:firstRow="1" w:lastRow="0" w:firstColumn="1" w:lastColumn="0" w:noHBand="0" w:noVBand="1"/>
      </w:tblPr>
      <w:tblGrid>
        <w:gridCol w:w="1250"/>
        <w:gridCol w:w="1358"/>
        <w:gridCol w:w="1658"/>
        <w:gridCol w:w="1084"/>
        <w:gridCol w:w="1076"/>
        <w:gridCol w:w="1176"/>
        <w:gridCol w:w="713"/>
        <w:gridCol w:w="756"/>
        <w:gridCol w:w="1076"/>
        <w:gridCol w:w="1176"/>
        <w:gridCol w:w="625"/>
        <w:gridCol w:w="756"/>
        <w:gridCol w:w="1564"/>
      </w:tblGrid>
      <w:tr w:rsidR="00DA105F" w:rsidRPr="00DA105F" w14:paraId="23548F32" w14:textId="77777777" w:rsidTr="00D24BC7">
        <w:trPr>
          <w:trHeight w:val="227"/>
        </w:trPr>
        <w:tc>
          <w:tcPr>
            <w:tcW w:w="43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07C471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Признак потребителя</w:t>
            </w:r>
          </w:p>
        </w:tc>
        <w:tc>
          <w:tcPr>
            <w:tcW w:w="47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AC0B3B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Адресная привязка</w:t>
            </w:r>
          </w:p>
        </w:tc>
        <w:tc>
          <w:tcPr>
            <w:tcW w:w="58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DBB7CA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Наименование</w:t>
            </w:r>
          </w:p>
        </w:tc>
        <w:tc>
          <w:tcPr>
            <w:tcW w:w="38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AAC2B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Этажность здания</w:t>
            </w:r>
          </w:p>
        </w:tc>
        <w:tc>
          <w:tcPr>
            <w:tcW w:w="1304" w:type="pct"/>
            <w:gridSpan w:val="4"/>
            <w:tcBorders>
              <w:top w:val="single" w:sz="8" w:space="0" w:color="auto"/>
              <w:left w:val="nil"/>
              <w:bottom w:val="single" w:sz="8" w:space="0" w:color="auto"/>
              <w:right w:val="single" w:sz="8" w:space="0" w:color="000000"/>
            </w:tcBorders>
            <w:shd w:val="clear" w:color="000000" w:fill="DAEEF3"/>
            <w:vAlign w:val="center"/>
            <w:hideMark/>
          </w:tcPr>
          <w:p w14:paraId="4DFD374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Тепловая нагрузка, Гкал/ч</w:t>
            </w:r>
          </w:p>
        </w:tc>
        <w:tc>
          <w:tcPr>
            <w:tcW w:w="1273" w:type="pct"/>
            <w:gridSpan w:val="4"/>
            <w:tcBorders>
              <w:top w:val="single" w:sz="8" w:space="0" w:color="auto"/>
              <w:left w:val="nil"/>
              <w:bottom w:val="single" w:sz="8" w:space="0" w:color="auto"/>
              <w:right w:val="single" w:sz="8" w:space="0" w:color="000000"/>
            </w:tcBorders>
            <w:shd w:val="clear" w:color="000000" w:fill="DAEEF3"/>
            <w:vAlign w:val="center"/>
            <w:hideMark/>
          </w:tcPr>
          <w:p w14:paraId="063F8E1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Годовое теплопотребление, тыс. Гкал</w:t>
            </w:r>
          </w:p>
        </w:tc>
        <w:tc>
          <w:tcPr>
            <w:tcW w:w="5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F3AF1A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Источник теплоснабжения</w:t>
            </w:r>
          </w:p>
        </w:tc>
      </w:tr>
      <w:tr w:rsidR="00DA105F" w:rsidRPr="00DA105F" w14:paraId="1C7BD51C" w14:textId="77777777" w:rsidTr="00D24BC7">
        <w:trPr>
          <w:trHeight w:val="227"/>
        </w:trPr>
        <w:tc>
          <w:tcPr>
            <w:tcW w:w="438" w:type="pct"/>
            <w:vMerge/>
            <w:tcBorders>
              <w:top w:val="single" w:sz="8" w:space="0" w:color="auto"/>
              <w:left w:val="single" w:sz="8" w:space="0" w:color="auto"/>
              <w:bottom w:val="single" w:sz="8" w:space="0" w:color="000000"/>
              <w:right w:val="single" w:sz="8" w:space="0" w:color="auto"/>
            </w:tcBorders>
            <w:vAlign w:val="center"/>
            <w:hideMark/>
          </w:tcPr>
          <w:p w14:paraId="7E06459B"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76" w:type="pct"/>
            <w:vMerge/>
            <w:tcBorders>
              <w:top w:val="single" w:sz="8" w:space="0" w:color="auto"/>
              <w:left w:val="single" w:sz="8" w:space="0" w:color="auto"/>
              <w:bottom w:val="single" w:sz="8" w:space="0" w:color="000000"/>
              <w:right w:val="single" w:sz="8" w:space="0" w:color="auto"/>
            </w:tcBorders>
            <w:vAlign w:val="center"/>
            <w:hideMark/>
          </w:tcPr>
          <w:p w14:paraId="51A94059"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81" w:type="pct"/>
            <w:vMerge/>
            <w:tcBorders>
              <w:top w:val="single" w:sz="8" w:space="0" w:color="auto"/>
              <w:left w:val="single" w:sz="8" w:space="0" w:color="auto"/>
              <w:bottom w:val="single" w:sz="8" w:space="0" w:color="000000"/>
              <w:right w:val="single" w:sz="8" w:space="0" w:color="auto"/>
            </w:tcBorders>
            <w:vAlign w:val="center"/>
            <w:hideMark/>
          </w:tcPr>
          <w:p w14:paraId="651665AE"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vMerge/>
            <w:tcBorders>
              <w:top w:val="single" w:sz="8" w:space="0" w:color="auto"/>
              <w:left w:val="single" w:sz="8" w:space="0" w:color="auto"/>
              <w:bottom w:val="single" w:sz="8" w:space="0" w:color="000000"/>
              <w:right w:val="single" w:sz="8" w:space="0" w:color="auto"/>
            </w:tcBorders>
            <w:vAlign w:val="center"/>
            <w:hideMark/>
          </w:tcPr>
          <w:p w14:paraId="2747ABC3"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7" w:type="pct"/>
            <w:tcBorders>
              <w:top w:val="nil"/>
              <w:left w:val="nil"/>
              <w:bottom w:val="single" w:sz="8" w:space="0" w:color="auto"/>
              <w:right w:val="single" w:sz="8" w:space="0" w:color="auto"/>
            </w:tcBorders>
            <w:shd w:val="clear" w:color="000000" w:fill="DAEEF3"/>
            <w:vAlign w:val="center"/>
            <w:hideMark/>
          </w:tcPr>
          <w:p w14:paraId="039532B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12" w:type="pct"/>
            <w:tcBorders>
              <w:top w:val="nil"/>
              <w:left w:val="nil"/>
              <w:bottom w:val="single" w:sz="8" w:space="0" w:color="auto"/>
              <w:right w:val="single" w:sz="8" w:space="0" w:color="auto"/>
            </w:tcBorders>
            <w:shd w:val="clear" w:color="000000" w:fill="DAEEF3"/>
            <w:vAlign w:val="center"/>
            <w:hideMark/>
          </w:tcPr>
          <w:p w14:paraId="0DC7F01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50" w:type="pct"/>
            <w:tcBorders>
              <w:top w:val="nil"/>
              <w:left w:val="nil"/>
              <w:bottom w:val="single" w:sz="8" w:space="0" w:color="auto"/>
              <w:right w:val="single" w:sz="8" w:space="0" w:color="auto"/>
            </w:tcBorders>
            <w:shd w:val="clear" w:color="000000" w:fill="DAEEF3"/>
            <w:vAlign w:val="center"/>
            <w:hideMark/>
          </w:tcPr>
          <w:p w14:paraId="4A51CEF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3F7D86D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377" w:type="pct"/>
            <w:tcBorders>
              <w:top w:val="nil"/>
              <w:left w:val="nil"/>
              <w:bottom w:val="single" w:sz="8" w:space="0" w:color="auto"/>
              <w:right w:val="single" w:sz="8" w:space="0" w:color="auto"/>
            </w:tcBorders>
            <w:shd w:val="clear" w:color="000000" w:fill="DAEEF3"/>
            <w:vAlign w:val="center"/>
            <w:hideMark/>
          </w:tcPr>
          <w:p w14:paraId="4DAAA6E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12" w:type="pct"/>
            <w:tcBorders>
              <w:top w:val="nil"/>
              <w:left w:val="nil"/>
              <w:bottom w:val="single" w:sz="8" w:space="0" w:color="auto"/>
              <w:right w:val="single" w:sz="8" w:space="0" w:color="auto"/>
            </w:tcBorders>
            <w:shd w:val="clear" w:color="000000" w:fill="DAEEF3"/>
            <w:vAlign w:val="center"/>
            <w:hideMark/>
          </w:tcPr>
          <w:p w14:paraId="26D263C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19" w:type="pct"/>
            <w:tcBorders>
              <w:top w:val="nil"/>
              <w:left w:val="nil"/>
              <w:bottom w:val="single" w:sz="8" w:space="0" w:color="auto"/>
              <w:right w:val="single" w:sz="8" w:space="0" w:color="auto"/>
            </w:tcBorders>
            <w:shd w:val="clear" w:color="000000" w:fill="DAEEF3"/>
            <w:vAlign w:val="center"/>
            <w:hideMark/>
          </w:tcPr>
          <w:p w14:paraId="704AC46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7F5D679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548" w:type="pct"/>
            <w:vMerge/>
            <w:tcBorders>
              <w:top w:val="single" w:sz="8" w:space="0" w:color="auto"/>
              <w:left w:val="single" w:sz="8" w:space="0" w:color="auto"/>
              <w:bottom w:val="single" w:sz="8" w:space="0" w:color="000000"/>
              <w:right w:val="single" w:sz="8" w:space="0" w:color="auto"/>
            </w:tcBorders>
            <w:vAlign w:val="center"/>
            <w:hideMark/>
          </w:tcPr>
          <w:p w14:paraId="3D5C642D"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r>
      <w:tr w:rsidR="00DA105F" w:rsidRPr="00DA105F" w14:paraId="5EDA4E28"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55AB66F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76" w:type="pct"/>
            <w:tcBorders>
              <w:top w:val="nil"/>
              <w:left w:val="nil"/>
              <w:bottom w:val="single" w:sz="8" w:space="0" w:color="auto"/>
              <w:right w:val="single" w:sz="8" w:space="0" w:color="auto"/>
            </w:tcBorders>
            <w:shd w:val="clear" w:color="000000" w:fill="FFFFFF"/>
            <w:vAlign w:val="center"/>
            <w:hideMark/>
          </w:tcPr>
          <w:p w14:paraId="2B99083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34/2</w:t>
            </w:r>
          </w:p>
        </w:tc>
        <w:tc>
          <w:tcPr>
            <w:tcW w:w="581" w:type="pct"/>
            <w:tcBorders>
              <w:top w:val="nil"/>
              <w:left w:val="nil"/>
              <w:bottom w:val="single" w:sz="8" w:space="0" w:color="auto"/>
              <w:right w:val="single" w:sz="8" w:space="0" w:color="auto"/>
            </w:tcBorders>
            <w:shd w:val="clear" w:color="000000" w:fill="FFFFFF"/>
            <w:vAlign w:val="center"/>
            <w:hideMark/>
          </w:tcPr>
          <w:p w14:paraId="28DDDA1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Общежитие</w:t>
            </w:r>
          </w:p>
        </w:tc>
        <w:tc>
          <w:tcPr>
            <w:tcW w:w="380" w:type="pct"/>
            <w:tcBorders>
              <w:top w:val="nil"/>
              <w:left w:val="nil"/>
              <w:bottom w:val="single" w:sz="8" w:space="0" w:color="auto"/>
              <w:right w:val="single" w:sz="8" w:space="0" w:color="auto"/>
            </w:tcBorders>
            <w:shd w:val="clear" w:color="000000" w:fill="FFFFFF"/>
            <w:vAlign w:val="center"/>
            <w:hideMark/>
          </w:tcPr>
          <w:p w14:paraId="6204543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7" w:type="pct"/>
            <w:tcBorders>
              <w:top w:val="nil"/>
              <w:left w:val="nil"/>
              <w:bottom w:val="single" w:sz="8" w:space="0" w:color="auto"/>
              <w:right w:val="single" w:sz="8" w:space="0" w:color="auto"/>
            </w:tcBorders>
            <w:shd w:val="clear" w:color="auto" w:fill="auto"/>
            <w:vAlign w:val="center"/>
            <w:hideMark/>
          </w:tcPr>
          <w:p w14:paraId="5B205E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0,3560</w:t>
            </w:r>
          </w:p>
        </w:tc>
        <w:tc>
          <w:tcPr>
            <w:tcW w:w="412" w:type="pct"/>
            <w:tcBorders>
              <w:top w:val="nil"/>
              <w:left w:val="nil"/>
              <w:bottom w:val="single" w:sz="8" w:space="0" w:color="auto"/>
              <w:right w:val="single" w:sz="8" w:space="0" w:color="auto"/>
            </w:tcBorders>
            <w:shd w:val="clear" w:color="auto" w:fill="auto"/>
            <w:vAlign w:val="center"/>
            <w:hideMark/>
          </w:tcPr>
          <w:p w14:paraId="03CCE95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721510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0,1946</w:t>
            </w:r>
          </w:p>
        </w:tc>
        <w:tc>
          <w:tcPr>
            <w:tcW w:w="265" w:type="pct"/>
            <w:tcBorders>
              <w:top w:val="nil"/>
              <w:left w:val="nil"/>
              <w:bottom w:val="single" w:sz="8" w:space="0" w:color="auto"/>
              <w:right w:val="single" w:sz="8" w:space="0" w:color="auto"/>
            </w:tcBorders>
            <w:shd w:val="clear" w:color="auto" w:fill="auto"/>
            <w:vAlign w:val="center"/>
            <w:hideMark/>
          </w:tcPr>
          <w:p w14:paraId="042E54E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0,5506</w:t>
            </w:r>
          </w:p>
        </w:tc>
        <w:tc>
          <w:tcPr>
            <w:tcW w:w="377" w:type="pct"/>
            <w:tcBorders>
              <w:top w:val="nil"/>
              <w:left w:val="nil"/>
              <w:bottom w:val="single" w:sz="8" w:space="0" w:color="auto"/>
              <w:right w:val="single" w:sz="8" w:space="0" w:color="auto"/>
            </w:tcBorders>
            <w:shd w:val="clear" w:color="auto" w:fill="auto"/>
            <w:vAlign w:val="center"/>
            <w:hideMark/>
          </w:tcPr>
          <w:p w14:paraId="007B25B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0,954</w:t>
            </w:r>
          </w:p>
        </w:tc>
        <w:tc>
          <w:tcPr>
            <w:tcW w:w="412" w:type="pct"/>
            <w:tcBorders>
              <w:top w:val="nil"/>
              <w:left w:val="nil"/>
              <w:bottom w:val="single" w:sz="8" w:space="0" w:color="auto"/>
              <w:right w:val="single" w:sz="8" w:space="0" w:color="auto"/>
            </w:tcBorders>
            <w:shd w:val="clear" w:color="auto" w:fill="auto"/>
            <w:vAlign w:val="center"/>
            <w:hideMark/>
          </w:tcPr>
          <w:p w14:paraId="0F61A4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2FF5B0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1,032</w:t>
            </w:r>
          </w:p>
        </w:tc>
        <w:tc>
          <w:tcPr>
            <w:tcW w:w="265" w:type="pct"/>
            <w:tcBorders>
              <w:top w:val="nil"/>
              <w:left w:val="nil"/>
              <w:bottom w:val="single" w:sz="8" w:space="0" w:color="auto"/>
              <w:right w:val="single" w:sz="8" w:space="0" w:color="auto"/>
            </w:tcBorders>
            <w:shd w:val="clear" w:color="auto" w:fill="auto"/>
            <w:vAlign w:val="center"/>
            <w:hideMark/>
          </w:tcPr>
          <w:p w14:paraId="7F83AE9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1,986</w:t>
            </w:r>
          </w:p>
        </w:tc>
        <w:tc>
          <w:tcPr>
            <w:tcW w:w="548" w:type="pct"/>
            <w:tcBorders>
              <w:top w:val="nil"/>
              <w:left w:val="nil"/>
              <w:bottom w:val="single" w:sz="8" w:space="0" w:color="auto"/>
              <w:right w:val="single" w:sz="8" w:space="0" w:color="auto"/>
            </w:tcBorders>
            <w:shd w:val="clear" w:color="auto" w:fill="auto"/>
            <w:vAlign w:val="center"/>
            <w:hideMark/>
          </w:tcPr>
          <w:p w14:paraId="79CD95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A914BAD"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77F54C0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76" w:type="pct"/>
            <w:tcBorders>
              <w:top w:val="nil"/>
              <w:left w:val="nil"/>
              <w:bottom w:val="single" w:sz="8" w:space="0" w:color="auto"/>
              <w:right w:val="single" w:sz="8" w:space="0" w:color="auto"/>
            </w:tcBorders>
            <w:shd w:val="clear" w:color="000000" w:fill="FFFFFF"/>
            <w:vAlign w:val="center"/>
            <w:hideMark/>
          </w:tcPr>
          <w:p w14:paraId="187310F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Островского, 53/1</w:t>
            </w:r>
          </w:p>
        </w:tc>
        <w:tc>
          <w:tcPr>
            <w:tcW w:w="581" w:type="pct"/>
            <w:tcBorders>
              <w:top w:val="nil"/>
              <w:left w:val="nil"/>
              <w:bottom w:val="single" w:sz="8" w:space="0" w:color="auto"/>
              <w:right w:val="single" w:sz="8" w:space="0" w:color="auto"/>
            </w:tcBorders>
            <w:shd w:val="clear" w:color="000000" w:fill="FFFFFF"/>
            <w:vAlign w:val="center"/>
            <w:hideMark/>
          </w:tcPr>
          <w:p w14:paraId="115EE55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(тк-28) Жилой дом, ТУ-1</w:t>
            </w:r>
          </w:p>
        </w:tc>
        <w:tc>
          <w:tcPr>
            <w:tcW w:w="380" w:type="pct"/>
            <w:tcBorders>
              <w:top w:val="nil"/>
              <w:left w:val="nil"/>
              <w:bottom w:val="single" w:sz="8" w:space="0" w:color="auto"/>
              <w:right w:val="single" w:sz="8" w:space="0" w:color="auto"/>
            </w:tcBorders>
            <w:shd w:val="clear" w:color="000000" w:fill="FFFFFF"/>
            <w:vAlign w:val="center"/>
            <w:hideMark/>
          </w:tcPr>
          <w:p w14:paraId="00902B7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6</w:t>
            </w:r>
          </w:p>
        </w:tc>
        <w:tc>
          <w:tcPr>
            <w:tcW w:w="377" w:type="pct"/>
            <w:tcBorders>
              <w:top w:val="nil"/>
              <w:left w:val="nil"/>
              <w:bottom w:val="single" w:sz="8" w:space="0" w:color="auto"/>
              <w:right w:val="single" w:sz="8" w:space="0" w:color="auto"/>
            </w:tcBorders>
            <w:shd w:val="clear" w:color="auto" w:fill="auto"/>
            <w:vAlign w:val="center"/>
            <w:hideMark/>
          </w:tcPr>
          <w:p w14:paraId="35E15D2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0,1525</w:t>
            </w:r>
          </w:p>
        </w:tc>
        <w:tc>
          <w:tcPr>
            <w:tcW w:w="412" w:type="pct"/>
            <w:tcBorders>
              <w:top w:val="nil"/>
              <w:left w:val="nil"/>
              <w:bottom w:val="single" w:sz="8" w:space="0" w:color="auto"/>
              <w:right w:val="single" w:sz="8" w:space="0" w:color="auto"/>
            </w:tcBorders>
            <w:shd w:val="clear" w:color="auto" w:fill="auto"/>
            <w:vAlign w:val="center"/>
            <w:hideMark/>
          </w:tcPr>
          <w:p w14:paraId="21BFC6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5527B6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0,0213</w:t>
            </w:r>
          </w:p>
        </w:tc>
        <w:tc>
          <w:tcPr>
            <w:tcW w:w="265" w:type="pct"/>
            <w:tcBorders>
              <w:top w:val="nil"/>
              <w:left w:val="nil"/>
              <w:bottom w:val="single" w:sz="8" w:space="0" w:color="auto"/>
              <w:right w:val="single" w:sz="8" w:space="0" w:color="auto"/>
            </w:tcBorders>
            <w:shd w:val="clear" w:color="auto" w:fill="auto"/>
            <w:vAlign w:val="center"/>
            <w:hideMark/>
          </w:tcPr>
          <w:p w14:paraId="6FA01BC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0,1738</w:t>
            </w:r>
          </w:p>
        </w:tc>
        <w:tc>
          <w:tcPr>
            <w:tcW w:w="377" w:type="pct"/>
            <w:tcBorders>
              <w:top w:val="nil"/>
              <w:left w:val="nil"/>
              <w:bottom w:val="single" w:sz="8" w:space="0" w:color="auto"/>
              <w:right w:val="single" w:sz="8" w:space="0" w:color="auto"/>
            </w:tcBorders>
            <w:shd w:val="clear" w:color="auto" w:fill="auto"/>
            <w:vAlign w:val="center"/>
            <w:hideMark/>
          </w:tcPr>
          <w:p w14:paraId="6C5657B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0,409</w:t>
            </w:r>
          </w:p>
        </w:tc>
        <w:tc>
          <w:tcPr>
            <w:tcW w:w="412" w:type="pct"/>
            <w:tcBorders>
              <w:top w:val="nil"/>
              <w:left w:val="nil"/>
              <w:bottom w:val="single" w:sz="8" w:space="0" w:color="auto"/>
              <w:right w:val="single" w:sz="8" w:space="0" w:color="auto"/>
            </w:tcBorders>
            <w:shd w:val="clear" w:color="auto" w:fill="auto"/>
            <w:vAlign w:val="center"/>
            <w:hideMark/>
          </w:tcPr>
          <w:p w14:paraId="476EF65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06ED6E1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0,113</w:t>
            </w:r>
          </w:p>
        </w:tc>
        <w:tc>
          <w:tcPr>
            <w:tcW w:w="265" w:type="pct"/>
            <w:tcBorders>
              <w:top w:val="nil"/>
              <w:left w:val="nil"/>
              <w:bottom w:val="single" w:sz="8" w:space="0" w:color="auto"/>
              <w:right w:val="single" w:sz="8" w:space="0" w:color="auto"/>
            </w:tcBorders>
            <w:shd w:val="clear" w:color="auto" w:fill="auto"/>
            <w:vAlign w:val="center"/>
            <w:hideMark/>
          </w:tcPr>
          <w:p w14:paraId="5DA5B70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0,521</w:t>
            </w:r>
          </w:p>
        </w:tc>
        <w:tc>
          <w:tcPr>
            <w:tcW w:w="548" w:type="pct"/>
            <w:tcBorders>
              <w:top w:val="nil"/>
              <w:left w:val="nil"/>
              <w:bottom w:val="single" w:sz="8" w:space="0" w:color="auto"/>
              <w:right w:val="single" w:sz="8" w:space="0" w:color="auto"/>
            </w:tcBorders>
            <w:shd w:val="clear" w:color="auto" w:fill="auto"/>
            <w:vAlign w:val="center"/>
            <w:hideMark/>
          </w:tcPr>
          <w:p w14:paraId="396AA03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1EAA0F7"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31102B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lastRenderedPageBreak/>
              <w:t>Ж</w:t>
            </w:r>
          </w:p>
        </w:tc>
        <w:tc>
          <w:tcPr>
            <w:tcW w:w="476" w:type="pct"/>
            <w:tcBorders>
              <w:top w:val="nil"/>
              <w:left w:val="nil"/>
              <w:bottom w:val="single" w:sz="8" w:space="0" w:color="auto"/>
              <w:right w:val="single" w:sz="8" w:space="0" w:color="auto"/>
            </w:tcBorders>
            <w:shd w:val="clear" w:color="000000" w:fill="FFFFFF"/>
            <w:vAlign w:val="center"/>
            <w:hideMark/>
          </w:tcPr>
          <w:p w14:paraId="7EA107C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Островского, 53/1</w:t>
            </w:r>
          </w:p>
        </w:tc>
        <w:tc>
          <w:tcPr>
            <w:tcW w:w="581" w:type="pct"/>
            <w:tcBorders>
              <w:top w:val="nil"/>
              <w:left w:val="nil"/>
              <w:bottom w:val="single" w:sz="8" w:space="0" w:color="auto"/>
              <w:right w:val="single" w:sz="8" w:space="0" w:color="auto"/>
            </w:tcBorders>
            <w:shd w:val="clear" w:color="000000" w:fill="FFFFFF"/>
            <w:vAlign w:val="center"/>
            <w:hideMark/>
          </w:tcPr>
          <w:p w14:paraId="02B4687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(тк-28) Жилой дом, ТУ-2</w:t>
            </w:r>
          </w:p>
        </w:tc>
        <w:tc>
          <w:tcPr>
            <w:tcW w:w="380" w:type="pct"/>
            <w:tcBorders>
              <w:top w:val="nil"/>
              <w:left w:val="nil"/>
              <w:bottom w:val="single" w:sz="8" w:space="0" w:color="auto"/>
              <w:right w:val="single" w:sz="8" w:space="0" w:color="auto"/>
            </w:tcBorders>
            <w:shd w:val="clear" w:color="000000" w:fill="FFFFFF"/>
            <w:vAlign w:val="center"/>
            <w:hideMark/>
          </w:tcPr>
          <w:p w14:paraId="5E17500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6</w:t>
            </w:r>
          </w:p>
        </w:tc>
        <w:tc>
          <w:tcPr>
            <w:tcW w:w="377" w:type="pct"/>
            <w:tcBorders>
              <w:top w:val="nil"/>
              <w:left w:val="nil"/>
              <w:bottom w:val="single" w:sz="8" w:space="0" w:color="auto"/>
              <w:right w:val="single" w:sz="8" w:space="0" w:color="auto"/>
            </w:tcBorders>
            <w:shd w:val="clear" w:color="auto" w:fill="auto"/>
            <w:vAlign w:val="center"/>
            <w:hideMark/>
          </w:tcPr>
          <w:p w14:paraId="3F64FC8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0,1525</w:t>
            </w:r>
          </w:p>
        </w:tc>
        <w:tc>
          <w:tcPr>
            <w:tcW w:w="412" w:type="pct"/>
            <w:tcBorders>
              <w:top w:val="nil"/>
              <w:left w:val="nil"/>
              <w:bottom w:val="single" w:sz="8" w:space="0" w:color="auto"/>
              <w:right w:val="single" w:sz="8" w:space="0" w:color="auto"/>
            </w:tcBorders>
            <w:shd w:val="clear" w:color="auto" w:fill="auto"/>
            <w:vAlign w:val="center"/>
            <w:hideMark/>
          </w:tcPr>
          <w:p w14:paraId="203785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0D0C58C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DB5C3B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0,1525</w:t>
            </w:r>
          </w:p>
        </w:tc>
        <w:tc>
          <w:tcPr>
            <w:tcW w:w="377" w:type="pct"/>
            <w:tcBorders>
              <w:top w:val="nil"/>
              <w:left w:val="nil"/>
              <w:bottom w:val="single" w:sz="8" w:space="0" w:color="auto"/>
              <w:right w:val="single" w:sz="8" w:space="0" w:color="auto"/>
            </w:tcBorders>
            <w:shd w:val="clear" w:color="auto" w:fill="auto"/>
            <w:vAlign w:val="center"/>
            <w:hideMark/>
          </w:tcPr>
          <w:p w14:paraId="3122615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0,409</w:t>
            </w:r>
          </w:p>
        </w:tc>
        <w:tc>
          <w:tcPr>
            <w:tcW w:w="412" w:type="pct"/>
            <w:tcBorders>
              <w:top w:val="nil"/>
              <w:left w:val="nil"/>
              <w:bottom w:val="single" w:sz="8" w:space="0" w:color="auto"/>
              <w:right w:val="single" w:sz="8" w:space="0" w:color="auto"/>
            </w:tcBorders>
            <w:shd w:val="clear" w:color="auto" w:fill="auto"/>
            <w:vAlign w:val="center"/>
            <w:hideMark/>
          </w:tcPr>
          <w:p w14:paraId="0EFDAF0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3530B0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2802565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0,409</w:t>
            </w:r>
          </w:p>
        </w:tc>
        <w:tc>
          <w:tcPr>
            <w:tcW w:w="548" w:type="pct"/>
            <w:tcBorders>
              <w:top w:val="nil"/>
              <w:left w:val="nil"/>
              <w:bottom w:val="single" w:sz="8" w:space="0" w:color="auto"/>
              <w:right w:val="single" w:sz="8" w:space="0" w:color="auto"/>
            </w:tcBorders>
            <w:shd w:val="clear" w:color="auto" w:fill="auto"/>
            <w:vAlign w:val="center"/>
            <w:hideMark/>
          </w:tcPr>
          <w:p w14:paraId="7CB61FB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1C1025C"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512E11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76" w:type="pct"/>
            <w:tcBorders>
              <w:top w:val="nil"/>
              <w:left w:val="nil"/>
              <w:bottom w:val="single" w:sz="8" w:space="0" w:color="auto"/>
              <w:right w:val="single" w:sz="8" w:space="0" w:color="auto"/>
            </w:tcBorders>
            <w:shd w:val="clear" w:color="000000" w:fill="FFFFFF"/>
            <w:vAlign w:val="center"/>
            <w:hideMark/>
          </w:tcPr>
          <w:p w14:paraId="6F67F92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Первомайская, 19</w:t>
            </w:r>
          </w:p>
        </w:tc>
        <w:tc>
          <w:tcPr>
            <w:tcW w:w="581" w:type="pct"/>
            <w:tcBorders>
              <w:top w:val="nil"/>
              <w:left w:val="nil"/>
              <w:bottom w:val="single" w:sz="8" w:space="0" w:color="auto"/>
              <w:right w:val="single" w:sz="8" w:space="0" w:color="auto"/>
            </w:tcBorders>
            <w:shd w:val="clear" w:color="000000" w:fill="FFFFFF"/>
            <w:vAlign w:val="center"/>
            <w:hideMark/>
          </w:tcPr>
          <w:p w14:paraId="02CD291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Жилой дом</w:t>
            </w:r>
          </w:p>
        </w:tc>
        <w:tc>
          <w:tcPr>
            <w:tcW w:w="380" w:type="pct"/>
            <w:tcBorders>
              <w:top w:val="nil"/>
              <w:left w:val="nil"/>
              <w:bottom w:val="single" w:sz="8" w:space="0" w:color="auto"/>
              <w:right w:val="single" w:sz="8" w:space="0" w:color="auto"/>
            </w:tcBorders>
            <w:shd w:val="clear" w:color="000000" w:fill="FFFFFF"/>
            <w:vAlign w:val="center"/>
            <w:hideMark/>
          </w:tcPr>
          <w:p w14:paraId="13AD9FD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w:t>
            </w:r>
          </w:p>
        </w:tc>
        <w:tc>
          <w:tcPr>
            <w:tcW w:w="377" w:type="pct"/>
            <w:tcBorders>
              <w:top w:val="nil"/>
              <w:left w:val="nil"/>
              <w:bottom w:val="single" w:sz="8" w:space="0" w:color="auto"/>
              <w:right w:val="single" w:sz="8" w:space="0" w:color="auto"/>
            </w:tcBorders>
            <w:shd w:val="clear" w:color="auto" w:fill="auto"/>
            <w:vAlign w:val="center"/>
            <w:hideMark/>
          </w:tcPr>
          <w:p w14:paraId="06D997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0,2360</w:t>
            </w:r>
          </w:p>
        </w:tc>
        <w:tc>
          <w:tcPr>
            <w:tcW w:w="412" w:type="pct"/>
            <w:tcBorders>
              <w:top w:val="nil"/>
              <w:left w:val="nil"/>
              <w:bottom w:val="single" w:sz="8" w:space="0" w:color="auto"/>
              <w:right w:val="single" w:sz="8" w:space="0" w:color="auto"/>
            </w:tcBorders>
            <w:shd w:val="clear" w:color="auto" w:fill="auto"/>
            <w:vAlign w:val="center"/>
            <w:hideMark/>
          </w:tcPr>
          <w:p w14:paraId="649EBA3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385BF08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0,1102</w:t>
            </w:r>
          </w:p>
        </w:tc>
        <w:tc>
          <w:tcPr>
            <w:tcW w:w="265" w:type="pct"/>
            <w:tcBorders>
              <w:top w:val="nil"/>
              <w:left w:val="nil"/>
              <w:bottom w:val="single" w:sz="8" w:space="0" w:color="auto"/>
              <w:right w:val="single" w:sz="8" w:space="0" w:color="auto"/>
            </w:tcBorders>
            <w:shd w:val="clear" w:color="auto" w:fill="auto"/>
            <w:vAlign w:val="center"/>
            <w:hideMark/>
          </w:tcPr>
          <w:p w14:paraId="3A267B1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0,3462</w:t>
            </w:r>
          </w:p>
        </w:tc>
        <w:tc>
          <w:tcPr>
            <w:tcW w:w="377" w:type="pct"/>
            <w:tcBorders>
              <w:top w:val="nil"/>
              <w:left w:val="nil"/>
              <w:bottom w:val="single" w:sz="8" w:space="0" w:color="auto"/>
              <w:right w:val="single" w:sz="8" w:space="0" w:color="auto"/>
            </w:tcBorders>
            <w:shd w:val="clear" w:color="auto" w:fill="auto"/>
            <w:vAlign w:val="center"/>
            <w:hideMark/>
          </w:tcPr>
          <w:p w14:paraId="714D60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0,632</w:t>
            </w:r>
          </w:p>
        </w:tc>
        <w:tc>
          <w:tcPr>
            <w:tcW w:w="412" w:type="pct"/>
            <w:tcBorders>
              <w:top w:val="nil"/>
              <w:left w:val="nil"/>
              <w:bottom w:val="single" w:sz="8" w:space="0" w:color="auto"/>
              <w:right w:val="single" w:sz="8" w:space="0" w:color="auto"/>
            </w:tcBorders>
            <w:shd w:val="clear" w:color="auto" w:fill="auto"/>
            <w:vAlign w:val="center"/>
            <w:hideMark/>
          </w:tcPr>
          <w:p w14:paraId="406A90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34071F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0,585</w:t>
            </w:r>
          </w:p>
        </w:tc>
        <w:tc>
          <w:tcPr>
            <w:tcW w:w="265" w:type="pct"/>
            <w:tcBorders>
              <w:top w:val="nil"/>
              <w:left w:val="nil"/>
              <w:bottom w:val="single" w:sz="8" w:space="0" w:color="auto"/>
              <w:right w:val="single" w:sz="8" w:space="0" w:color="auto"/>
            </w:tcBorders>
            <w:shd w:val="clear" w:color="auto" w:fill="auto"/>
            <w:vAlign w:val="center"/>
            <w:hideMark/>
          </w:tcPr>
          <w:p w14:paraId="6A60E47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1,217</w:t>
            </w:r>
          </w:p>
        </w:tc>
        <w:tc>
          <w:tcPr>
            <w:tcW w:w="548" w:type="pct"/>
            <w:tcBorders>
              <w:top w:val="nil"/>
              <w:left w:val="nil"/>
              <w:bottom w:val="single" w:sz="8" w:space="0" w:color="auto"/>
              <w:right w:val="single" w:sz="8" w:space="0" w:color="auto"/>
            </w:tcBorders>
            <w:shd w:val="clear" w:color="auto" w:fill="auto"/>
            <w:vAlign w:val="center"/>
            <w:hideMark/>
          </w:tcPr>
          <w:p w14:paraId="222ADF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760D157"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484800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76" w:type="pct"/>
            <w:tcBorders>
              <w:top w:val="nil"/>
              <w:left w:val="nil"/>
              <w:bottom w:val="single" w:sz="8" w:space="0" w:color="auto"/>
              <w:right w:val="single" w:sz="8" w:space="0" w:color="auto"/>
            </w:tcBorders>
            <w:shd w:val="clear" w:color="000000" w:fill="FFFFFF"/>
            <w:vAlign w:val="center"/>
            <w:hideMark/>
          </w:tcPr>
          <w:p w14:paraId="2A30690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Первомайская, 21</w:t>
            </w:r>
          </w:p>
        </w:tc>
        <w:tc>
          <w:tcPr>
            <w:tcW w:w="581" w:type="pct"/>
            <w:tcBorders>
              <w:top w:val="nil"/>
              <w:left w:val="nil"/>
              <w:bottom w:val="single" w:sz="8" w:space="0" w:color="auto"/>
              <w:right w:val="single" w:sz="8" w:space="0" w:color="auto"/>
            </w:tcBorders>
            <w:shd w:val="clear" w:color="000000" w:fill="FFFFFF"/>
            <w:vAlign w:val="center"/>
            <w:hideMark/>
          </w:tcPr>
          <w:p w14:paraId="1E392A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Жилой дом</w:t>
            </w:r>
          </w:p>
        </w:tc>
        <w:tc>
          <w:tcPr>
            <w:tcW w:w="380" w:type="pct"/>
            <w:tcBorders>
              <w:top w:val="nil"/>
              <w:left w:val="nil"/>
              <w:bottom w:val="single" w:sz="8" w:space="0" w:color="auto"/>
              <w:right w:val="single" w:sz="8" w:space="0" w:color="auto"/>
            </w:tcBorders>
            <w:shd w:val="clear" w:color="000000" w:fill="FFFFFF"/>
            <w:vAlign w:val="center"/>
            <w:hideMark/>
          </w:tcPr>
          <w:p w14:paraId="1229C3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6750C2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0,2518</w:t>
            </w:r>
          </w:p>
        </w:tc>
        <w:tc>
          <w:tcPr>
            <w:tcW w:w="412" w:type="pct"/>
            <w:tcBorders>
              <w:top w:val="nil"/>
              <w:left w:val="nil"/>
              <w:bottom w:val="single" w:sz="8" w:space="0" w:color="auto"/>
              <w:right w:val="single" w:sz="8" w:space="0" w:color="auto"/>
            </w:tcBorders>
            <w:shd w:val="clear" w:color="auto" w:fill="auto"/>
            <w:vAlign w:val="center"/>
            <w:hideMark/>
          </w:tcPr>
          <w:p w14:paraId="2046C49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0,2235</w:t>
            </w:r>
          </w:p>
        </w:tc>
        <w:tc>
          <w:tcPr>
            <w:tcW w:w="250" w:type="pct"/>
            <w:tcBorders>
              <w:top w:val="nil"/>
              <w:left w:val="nil"/>
              <w:bottom w:val="single" w:sz="8" w:space="0" w:color="auto"/>
              <w:right w:val="single" w:sz="8" w:space="0" w:color="auto"/>
            </w:tcBorders>
            <w:shd w:val="clear" w:color="auto" w:fill="auto"/>
            <w:vAlign w:val="center"/>
            <w:hideMark/>
          </w:tcPr>
          <w:p w14:paraId="55F1DB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0,1067</w:t>
            </w:r>
          </w:p>
        </w:tc>
        <w:tc>
          <w:tcPr>
            <w:tcW w:w="265" w:type="pct"/>
            <w:tcBorders>
              <w:top w:val="nil"/>
              <w:left w:val="nil"/>
              <w:bottom w:val="single" w:sz="8" w:space="0" w:color="auto"/>
              <w:right w:val="single" w:sz="8" w:space="0" w:color="auto"/>
            </w:tcBorders>
            <w:shd w:val="clear" w:color="auto" w:fill="auto"/>
            <w:vAlign w:val="center"/>
            <w:hideMark/>
          </w:tcPr>
          <w:p w14:paraId="3A7CED3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0,5819</w:t>
            </w:r>
          </w:p>
        </w:tc>
        <w:tc>
          <w:tcPr>
            <w:tcW w:w="377" w:type="pct"/>
            <w:tcBorders>
              <w:top w:val="nil"/>
              <w:left w:val="nil"/>
              <w:bottom w:val="single" w:sz="8" w:space="0" w:color="auto"/>
              <w:right w:val="single" w:sz="8" w:space="0" w:color="auto"/>
            </w:tcBorders>
            <w:shd w:val="clear" w:color="auto" w:fill="auto"/>
            <w:vAlign w:val="center"/>
            <w:hideMark/>
          </w:tcPr>
          <w:p w14:paraId="65A575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0,675</w:t>
            </w:r>
          </w:p>
        </w:tc>
        <w:tc>
          <w:tcPr>
            <w:tcW w:w="412" w:type="pct"/>
            <w:tcBorders>
              <w:top w:val="nil"/>
              <w:left w:val="nil"/>
              <w:bottom w:val="single" w:sz="8" w:space="0" w:color="auto"/>
              <w:right w:val="single" w:sz="8" w:space="0" w:color="auto"/>
            </w:tcBorders>
            <w:shd w:val="clear" w:color="auto" w:fill="auto"/>
            <w:vAlign w:val="center"/>
            <w:hideMark/>
          </w:tcPr>
          <w:p w14:paraId="17A342F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6D4D772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0,566</w:t>
            </w:r>
          </w:p>
        </w:tc>
        <w:tc>
          <w:tcPr>
            <w:tcW w:w="265" w:type="pct"/>
            <w:tcBorders>
              <w:top w:val="nil"/>
              <w:left w:val="nil"/>
              <w:bottom w:val="single" w:sz="8" w:space="0" w:color="auto"/>
              <w:right w:val="single" w:sz="8" w:space="0" w:color="auto"/>
            </w:tcBorders>
            <w:shd w:val="clear" w:color="auto" w:fill="auto"/>
            <w:vAlign w:val="center"/>
            <w:hideMark/>
          </w:tcPr>
          <w:p w14:paraId="4FE17A3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1,241</w:t>
            </w:r>
          </w:p>
        </w:tc>
        <w:tc>
          <w:tcPr>
            <w:tcW w:w="548" w:type="pct"/>
            <w:tcBorders>
              <w:top w:val="nil"/>
              <w:left w:val="nil"/>
              <w:bottom w:val="single" w:sz="8" w:space="0" w:color="auto"/>
              <w:right w:val="single" w:sz="8" w:space="0" w:color="auto"/>
            </w:tcBorders>
            <w:shd w:val="clear" w:color="auto" w:fill="auto"/>
            <w:vAlign w:val="center"/>
            <w:hideMark/>
          </w:tcPr>
          <w:p w14:paraId="181BA39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785D58C"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584BFAD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75E36DF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23</w:t>
            </w:r>
          </w:p>
        </w:tc>
        <w:tc>
          <w:tcPr>
            <w:tcW w:w="581" w:type="pct"/>
            <w:tcBorders>
              <w:top w:val="nil"/>
              <w:left w:val="nil"/>
              <w:bottom w:val="single" w:sz="8" w:space="0" w:color="auto"/>
              <w:right w:val="single" w:sz="8" w:space="0" w:color="auto"/>
            </w:tcBorders>
            <w:shd w:val="clear" w:color="000000" w:fill="FFFFFF"/>
            <w:vAlign w:val="center"/>
            <w:hideMark/>
          </w:tcPr>
          <w:p w14:paraId="30FE5E5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Административное здание</w:t>
            </w:r>
          </w:p>
        </w:tc>
        <w:tc>
          <w:tcPr>
            <w:tcW w:w="380" w:type="pct"/>
            <w:tcBorders>
              <w:top w:val="nil"/>
              <w:left w:val="nil"/>
              <w:bottom w:val="single" w:sz="8" w:space="0" w:color="auto"/>
              <w:right w:val="single" w:sz="8" w:space="0" w:color="auto"/>
            </w:tcBorders>
            <w:shd w:val="clear" w:color="000000" w:fill="FFFFFF"/>
            <w:vAlign w:val="center"/>
            <w:hideMark/>
          </w:tcPr>
          <w:p w14:paraId="29771A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593FD4D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0,0844</w:t>
            </w:r>
          </w:p>
        </w:tc>
        <w:tc>
          <w:tcPr>
            <w:tcW w:w="412" w:type="pct"/>
            <w:tcBorders>
              <w:top w:val="nil"/>
              <w:left w:val="nil"/>
              <w:bottom w:val="single" w:sz="8" w:space="0" w:color="auto"/>
              <w:right w:val="single" w:sz="8" w:space="0" w:color="auto"/>
            </w:tcBorders>
            <w:shd w:val="clear" w:color="auto" w:fill="auto"/>
            <w:vAlign w:val="center"/>
            <w:hideMark/>
          </w:tcPr>
          <w:p w14:paraId="00D46AF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70181DB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0,0008</w:t>
            </w:r>
          </w:p>
        </w:tc>
        <w:tc>
          <w:tcPr>
            <w:tcW w:w="265" w:type="pct"/>
            <w:tcBorders>
              <w:top w:val="nil"/>
              <w:left w:val="nil"/>
              <w:bottom w:val="single" w:sz="8" w:space="0" w:color="auto"/>
              <w:right w:val="single" w:sz="8" w:space="0" w:color="auto"/>
            </w:tcBorders>
            <w:shd w:val="clear" w:color="auto" w:fill="auto"/>
            <w:vAlign w:val="center"/>
            <w:hideMark/>
          </w:tcPr>
          <w:p w14:paraId="6838876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0,0852</w:t>
            </w:r>
          </w:p>
        </w:tc>
        <w:tc>
          <w:tcPr>
            <w:tcW w:w="377" w:type="pct"/>
            <w:tcBorders>
              <w:top w:val="nil"/>
              <w:left w:val="nil"/>
              <w:bottom w:val="single" w:sz="8" w:space="0" w:color="auto"/>
              <w:right w:val="single" w:sz="8" w:space="0" w:color="auto"/>
            </w:tcBorders>
            <w:shd w:val="clear" w:color="auto" w:fill="auto"/>
            <w:vAlign w:val="center"/>
            <w:hideMark/>
          </w:tcPr>
          <w:p w14:paraId="5BAED6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0,217</w:t>
            </w:r>
          </w:p>
        </w:tc>
        <w:tc>
          <w:tcPr>
            <w:tcW w:w="412" w:type="pct"/>
            <w:tcBorders>
              <w:top w:val="nil"/>
              <w:left w:val="nil"/>
              <w:bottom w:val="single" w:sz="8" w:space="0" w:color="auto"/>
              <w:right w:val="single" w:sz="8" w:space="0" w:color="auto"/>
            </w:tcBorders>
            <w:shd w:val="clear" w:color="auto" w:fill="auto"/>
            <w:vAlign w:val="center"/>
            <w:hideMark/>
          </w:tcPr>
          <w:p w14:paraId="5D5D53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604CB29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0,004</w:t>
            </w:r>
          </w:p>
        </w:tc>
        <w:tc>
          <w:tcPr>
            <w:tcW w:w="265" w:type="pct"/>
            <w:tcBorders>
              <w:top w:val="nil"/>
              <w:left w:val="nil"/>
              <w:bottom w:val="single" w:sz="8" w:space="0" w:color="auto"/>
              <w:right w:val="single" w:sz="8" w:space="0" w:color="auto"/>
            </w:tcBorders>
            <w:shd w:val="clear" w:color="auto" w:fill="auto"/>
            <w:vAlign w:val="center"/>
            <w:hideMark/>
          </w:tcPr>
          <w:p w14:paraId="796C7BD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0,222</w:t>
            </w:r>
          </w:p>
        </w:tc>
        <w:tc>
          <w:tcPr>
            <w:tcW w:w="548" w:type="pct"/>
            <w:tcBorders>
              <w:top w:val="nil"/>
              <w:left w:val="nil"/>
              <w:bottom w:val="single" w:sz="8" w:space="0" w:color="auto"/>
              <w:right w:val="single" w:sz="8" w:space="0" w:color="auto"/>
            </w:tcBorders>
            <w:shd w:val="clear" w:color="auto" w:fill="auto"/>
            <w:vAlign w:val="center"/>
            <w:hideMark/>
          </w:tcPr>
          <w:p w14:paraId="51D79BE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567112F"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45E3EC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6E9AB6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23б</w:t>
            </w:r>
          </w:p>
        </w:tc>
        <w:tc>
          <w:tcPr>
            <w:tcW w:w="581" w:type="pct"/>
            <w:tcBorders>
              <w:top w:val="nil"/>
              <w:left w:val="nil"/>
              <w:bottom w:val="single" w:sz="8" w:space="0" w:color="auto"/>
              <w:right w:val="single" w:sz="8" w:space="0" w:color="auto"/>
            </w:tcBorders>
            <w:shd w:val="clear" w:color="000000" w:fill="FFFFFF"/>
            <w:vAlign w:val="center"/>
            <w:hideMark/>
          </w:tcPr>
          <w:p w14:paraId="4046EA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Гараж</w:t>
            </w:r>
          </w:p>
        </w:tc>
        <w:tc>
          <w:tcPr>
            <w:tcW w:w="380" w:type="pct"/>
            <w:tcBorders>
              <w:top w:val="nil"/>
              <w:left w:val="nil"/>
              <w:bottom w:val="single" w:sz="8" w:space="0" w:color="auto"/>
              <w:right w:val="single" w:sz="8" w:space="0" w:color="auto"/>
            </w:tcBorders>
            <w:shd w:val="clear" w:color="000000" w:fill="FFFFFF"/>
            <w:vAlign w:val="center"/>
            <w:hideMark/>
          </w:tcPr>
          <w:p w14:paraId="7B9308C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52C4B63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0,0240</w:t>
            </w:r>
          </w:p>
        </w:tc>
        <w:tc>
          <w:tcPr>
            <w:tcW w:w="412" w:type="pct"/>
            <w:tcBorders>
              <w:top w:val="nil"/>
              <w:left w:val="nil"/>
              <w:bottom w:val="single" w:sz="8" w:space="0" w:color="auto"/>
              <w:right w:val="single" w:sz="8" w:space="0" w:color="auto"/>
            </w:tcBorders>
            <w:shd w:val="clear" w:color="auto" w:fill="auto"/>
            <w:vAlign w:val="center"/>
            <w:hideMark/>
          </w:tcPr>
          <w:p w14:paraId="5F8F93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2213E99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0F4104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0,0240</w:t>
            </w:r>
          </w:p>
        </w:tc>
        <w:tc>
          <w:tcPr>
            <w:tcW w:w="377" w:type="pct"/>
            <w:tcBorders>
              <w:top w:val="nil"/>
              <w:left w:val="nil"/>
              <w:bottom w:val="single" w:sz="8" w:space="0" w:color="auto"/>
              <w:right w:val="single" w:sz="8" w:space="0" w:color="auto"/>
            </w:tcBorders>
            <w:shd w:val="clear" w:color="auto" w:fill="auto"/>
            <w:vAlign w:val="center"/>
            <w:hideMark/>
          </w:tcPr>
          <w:p w14:paraId="5E2255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0,062</w:t>
            </w:r>
          </w:p>
        </w:tc>
        <w:tc>
          <w:tcPr>
            <w:tcW w:w="412" w:type="pct"/>
            <w:tcBorders>
              <w:top w:val="nil"/>
              <w:left w:val="nil"/>
              <w:bottom w:val="single" w:sz="8" w:space="0" w:color="auto"/>
              <w:right w:val="single" w:sz="8" w:space="0" w:color="auto"/>
            </w:tcBorders>
            <w:shd w:val="clear" w:color="auto" w:fill="auto"/>
            <w:vAlign w:val="center"/>
            <w:hideMark/>
          </w:tcPr>
          <w:p w14:paraId="6640A9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9B92BA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2FCCAA8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0,062</w:t>
            </w:r>
          </w:p>
        </w:tc>
        <w:tc>
          <w:tcPr>
            <w:tcW w:w="548" w:type="pct"/>
            <w:tcBorders>
              <w:top w:val="nil"/>
              <w:left w:val="nil"/>
              <w:bottom w:val="single" w:sz="8" w:space="0" w:color="auto"/>
              <w:right w:val="single" w:sz="8" w:space="0" w:color="auto"/>
            </w:tcBorders>
            <w:shd w:val="clear" w:color="auto" w:fill="auto"/>
            <w:vAlign w:val="center"/>
            <w:hideMark/>
          </w:tcPr>
          <w:p w14:paraId="59B665A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7ECF8E9"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1E0B1D8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2B789B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26а</w:t>
            </w:r>
          </w:p>
        </w:tc>
        <w:tc>
          <w:tcPr>
            <w:tcW w:w="581" w:type="pct"/>
            <w:tcBorders>
              <w:top w:val="nil"/>
              <w:left w:val="nil"/>
              <w:bottom w:val="single" w:sz="8" w:space="0" w:color="auto"/>
              <w:right w:val="single" w:sz="8" w:space="0" w:color="auto"/>
            </w:tcBorders>
            <w:shd w:val="clear" w:color="000000" w:fill="FFFFFF"/>
            <w:vAlign w:val="center"/>
            <w:hideMark/>
          </w:tcPr>
          <w:p w14:paraId="4CF77C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Школа№1</w:t>
            </w:r>
          </w:p>
        </w:tc>
        <w:tc>
          <w:tcPr>
            <w:tcW w:w="380" w:type="pct"/>
            <w:tcBorders>
              <w:top w:val="nil"/>
              <w:left w:val="nil"/>
              <w:bottom w:val="single" w:sz="8" w:space="0" w:color="auto"/>
              <w:right w:val="single" w:sz="8" w:space="0" w:color="auto"/>
            </w:tcBorders>
            <w:shd w:val="clear" w:color="000000" w:fill="FFFFFF"/>
            <w:vAlign w:val="center"/>
            <w:hideMark/>
          </w:tcPr>
          <w:p w14:paraId="4D75F49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77" w:type="pct"/>
            <w:tcBorders>
              <w:top w:val="nil"/>
              <w:left w:val="nil"/>
              <w:bottom w:val="single" w:sz="8" w:space="0" w:color="auto"/>
              <w:right w:val="single" w:sz="8" w:space="0" w:color="auto"/>
            </w:tcBorders>
            <w:shd w:val="clear" w:color="auto" w:fill="auto"/>
            <w:vAlign w:val="center"/>
            <w:hideMark/>
          </w:tcPr>
          <w:p w14:paraId="41357AE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0,4255</w:t>
            </w:r>
          </w:p>
        </w:tc>
        <w:tc>
          <w:tcPr>
            <w:tcW w:w="412" w:type="pct"/>
            <w:tcBorders>
              <w:top w:val="nil"/>
              <w:left w:val="nil"/>
              <w:bottom w:val="single" w:sz="8" w:space="0" w:color="auto"/>
              <w:right w:val="single" w:sz="8" w:space="0" w:color="auto"/>
            </w:tcBorders>
            <w:shd w:val="clear" w:color="auto" w:fill="auto"/>
            <w:vAlign w:val="center"/>
            <w:hideMark/>
          </w:tcPr>
          <w:p w14:paraId="3BB9E52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598400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0,0973</w:t>
            </w:r>
          </w:p>
        </w:tc>
        <w:tc>
          <w:tcPr>
            <w:tcW w:w="265" w:type="pct"/>
            <w:tcBorders>
              <w:top w:val="nil"/>
              <w:left w:val="nil"/>
              <w:bottom w:val="single" w:sz="8" w:space="0" w:color="auto"/>
              <w:right w:val="single" w:sz="8" w:space="0" w:color="auto"/>
            </w:tcBorders>
            <w:shd w:val="clear" w:color="auto" w:fill="auto"/>
            <w:vAlign w:val="center"/>
            <w:hideMark/>
          </w:tcPr>
          <w:p w14:paraId="1CDD8EA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0,5228</w:t>
            </w:r>
          </w:p>
        </w:tc>
        <w:tc>
          <w:tcPr>
            <w:tcW w:w="377" w:type="pct"/>
            <w:tcBorders>
              <w:top w:val="nil"/>
              <w:left w:val="nil"/>
              <w:bottom w:val="single" w:sz="8" w:space="0" w:color="auto"/>
              <w:right w:val="single" w:sz="8" w:space="0" w:color="auto"/>
            </w:tcBorders>
            <w:shd w:val="clear" w:color="auto" w:fill="auto"/>
            <w:vAlign w:val="center"/>
            <w:hideMark/>
          </w:tcPr>
          <w:p w14:paraId="7AB79B4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1,095</w:t>
            </w:r>
          </w:p>
        </w:tc>
        <w:tc>
          <w:tcPr>
            <w:tcW w:w="412" w:type="pct"/>
            <w:tcBorders>
              <w:top w:val="nil"/>
              <w:left w:val="nil"/>
              <w:bottom w:val="single" w:sz="8" w:space="0" w:color="auto"/>
              <w:right w:val="single" w:sz="8" w:space="0" w:color="auto"/>
            </w:tcBorders>
            <w:shd w:val="clear" w:color="auto" w:fill="auto"/>
            <w:vAlign w:val="center"/>
            <w:hideMark/>
          </w:tcPr>
          <w:p w14:paraId="70CBD19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635A5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0,516</w:t>
            </w:r>
          </w:p>
        </w:tc>
        <w:tc>
          <w:tcPr>
            <w:tcW w:w="265" w:type="pct"/>
            <w:tcBorders>
              <w:top w:val="nil"/>
              <w:left w:val="nil"/>
              <w:bottom w:val="single" w:sz="8" w:space="0" w:color="auto"/>
              <w:right w:val="single" w:sz="8" w:space="0" w:color="auto"/>
            </w:tcBorders>
            <w:shd w:val="clear" w:color="auto" w:fill="auto"/>
            <w:vAlign w:val="center"/>
            <w:hideMark/>
          </w:tcPr>
          <w:p w14:paraId="6328044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1,610</w:t>
            </w:r>
          </w:p>
        </w:tc>
        <w:tc>
          <w:tcPr>
            <w:tcW w:w="548" w:type="pct"/>
            <w:tcBorders>
              <w:top w:val="nil"/>
              <w:left w:val="nil"/>
              <w:bottom w:val="single" w:sz="8" w:space="0" w:color="auto"/>
              <w:right w:val="single" w:sz="8" w:space="0" w:color="auto"/>
            </w:tcBorders>
            <w:shd w:val="clear" w:color="auto" w:fill="auto"/>
            <w:vAlign w:val="center"/>
            <w:hideMark/>
          </w:tcPr>
          <w:p w14:paraId="11398D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2660FD8"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0915FD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2BBD38E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26а</w:t>
            </w:r>
          </w:p>
        </w:tc>
        <w:tc>
          <w:tcPr>
            <w:tcW w:w="581" w:type="pct"/>
            <w:tcBorders>
              <w:top w:val="nil"/>
              <w:left w:val="nil"/>
              <w:bottom w:val="single" w:sz="8" w:space="0" w:color="auto"/>
              <w:right w:val="single" w:sz="8" w:space="0" w:color="auto"/>
            </w:tcBorders>
            <w:shd w:val="clear" w:color="000000" w:fill="FFFFFF"/>
            <w:vAlign w:val="center"/>
            <w:hideMark/>
          </w:tcPr>
          <w:p w14:paraId="153D1B5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Склад МБОУ СОШ №1</w:t>
            </w:r>
          </w:p>
        </w:tc>
        <w:tc>
          <w:tcPr>
            <w:tcW w:w="380" w:type="pct"/>
            <w:tcBorders>
              <w:top w:val="nil"/>
              <w:left w:val="nil"/>
              <w:bottom w:val="single" w:sz="8" w:space="0" w:color="auto"/>
              <w:right w:val="single" w:sz="8" w:space="0" w:color="auto"/>
            </w:tcBorders>
            <w:shd w:val="clear" w:color="000000" w:fill="FFFFFF"/>
            <w:vAlign w:val="center"/>
            <w:hideMark/>
          </w:tcPr>
          <w:p w14:paraId="644F74A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573B41D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12" w:type="pct"/>
            <w:tcBorders>
              <w:top w:val="nil"/>
              <w:left w:val="nil"/>
              <w:bottom w:val="single" w:sz="8" w:space="0" w:color="auto"/>
              <w:right w:val="single" w:sz="8" w:space="0" w:color="auto"/>
            </w:tcBorders>
            <w:shd w:val="clear" w:color="auto" w:fill="auto"/>
            <w:vAlign w:val="center"/>
            <w:hideMark/>
          </w:tcPr>
          <w:p w14:paraId="175AF6F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17C1D56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224783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0,0000</w:t>
            </w:r>
          </w:p>
        </w:tc>
        <w:tc>
          <w:tcPr>
            <w:tcW w:w="377" w:type="pct"/>
            <w:tcBorders>
              <w:top w:val="nil"/>
              <w:left w:val="nil"/>
              <w:bottom w:val="single" w:sz="8" w:space="0" w:color="auto"/>
              <w:right w:val="single" w:sz="8" w:space="0" w:color="auto"/>
            </w:tcBorders>
            <w:shd w:val="clear" w:color="auto" w:fill="auto"/>
            <w:vAlign w:val="center"/>
            <w:hideMark/>
          </w:tcPr>
          <w:p w14:paraId="4C244E0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12" w:type="pct"/>
            <w:tcBorders>
              <w:top w:val="nil"/>
              <w:left w:val="nil"/>
              <w:bottom w:val="single" w:sz="8" w:space="0" w:color="auto"/>
              <w:right w:val="single" w:sz="8" w:space="0" w:color="auto"/>
            </w:tcBorders>
            <w:shd w:val="clear" w:color="auto" w:fill="auto"/>
            <w:vAlign w:val="center"/>
            <w:hideMark/>
          </w:tcPr>
          <w:p w14:paraId="27D2A5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72CEE7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71C45A6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548" w:type="pct"/>
            <w:tcBorders>
              <w:top w:val="nil"/>
              <w:left w:val="nil"/>
              <w:bottom w:val="single" w:sz="8" w:space="0" w:color="auto"/>
              <w:right w:val="single" w:sz="8" w:space="0" w:color="auto"/>
            </w:tcBorders>
            <w:shd w:val="clear" w:color="auto" w:fill="auto"/>
            <w:vAlign w:val="center"/>
            <w:hideMark/>
          </w:tcPr>
          <w:p w14:paraId="14CC730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A344795"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207A70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14348D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26а</w:t>
            </w:r>
          </w:p>
        </w:tc>
        <w:tc>
          <w:tcPr>
            <w:tcW w:w="581" w:type="pct"/>
            <w:tcBorders>
              <w:top w:val="nil"/>
              <w:left w:val="nil"/>
              <w:bottom w:val="single" w:sz="8" w:space="0" w:color="auto"/>
              <w:right w:val="single" w:sz="8" w:space="0" w:color="auto"/>
            </w:tcBorders>
            <w:shd w:val="clear" w:color="000000" w:fill="FFFFFF"/>
            <w:vAlign w:val="center"/>
            <w:hideMark/>
          </w:tcPr>
          <w:p w14:paraId="3F17EFF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нежилое помещение</w:t>
            </w:r>
          </w:p>
        </w:tc>
        <w:tc>
          <w:tcPr>
            <w:tcW w:w="380" w:type="pct"/>
            <w:tcBorders>
              <w:top w:val="nil"/>
              <w:left w:val="nil"/>
              <w:bottom w:val="single" w:sz="8" w:space="0" w:color="auto"/>
              <w:right w:val="single" w:sz="8" w:space="0" w:color="auto"/>
            </w:tcBorders>
            <w:shd w:val="clear" w:color="000000" w:fill="FFFFFF"/>
            <w:vAlign w:val="center"/>
            <w:hideMark/>
          </w:tcPr>
          <w:p w14:paraId="145D34D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56C1D8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0,0193</w:t>
            </w:r>
          </w:p>
        </w:tc>
        <w:tc>
          <w:tcPr>
            <w:tcW w:w="412" w:type="pct"/>
            <w:tcBorders>
              <w:top w:val="nil"/>
              <w:left w:val="nil"/>
              <w:bottom w:val="single" w:sz="8" w:space="0" w:color="auto"/>
              <w:right w:val="single" w:sz="8" w:space="0" w:color="auto"/>
            </w:tcBorders>
            <w:shd w:val="clear" w:color="auto" w:fill="auto"/>
            <w:vAlign w:val="center"/>
            <w:hideMark/>
          </w:tcPr>
          <w:p w14:paraId="659110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09207FB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ECF3DA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0,0193</w:t>
            </w:r>
          </w:p>
        </w:tc>
        <w:tc>
          <w:tcPr>
            <w:tcW w:w="377" w:type="pct"/>
            <w:tcBorders>
              <w:top w:val="nil"/>
              <w:left w:val="nil"/>
              <w:bottom w:val="single" w:sz="8" w:space="0" w:color="auto"/>
              <w:right w:val="single" w:sz="8" w:space="0" w:color="auto"/>
            </w:tcBorders>
            <w:shd w:val="clear" w:color="auto" w:fill="auto"/>
            <w:vAlign w:val="center"/>
            <w:hideMark/>
          </w:tcPr>
          <w:p w14:paraId="2F7E25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0,050</w:t>
            </w:r>
          </w:p>
        </w:tc>
        <w:tc>
          <w:tcPr>
            <w:tcW w:w="412" w:type="pct"/>
            <w:tcBorders>
              <w:top w:val="nil"/>
              <w:left w:val="nil"/>
              <w:bottom w:val="single" w:sz="8" w:space="0" w:color="auto"/>
              <w:right w:val="single" w:sz="8" w:space="0" w:color="auto"/>
            </w:tcBorders>
            <w:shd w:val="clear" w:color="auto" w:fill="auto"/>
            <w:vAlign w:val="center"/>
            <w:hideMark/>
          </w:tcPr>
          <w:p w14:paraId="1576A77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04047F5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3B95FC0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0,050</w:t>
            </w:r>
          </w:p>
        </w:tc>
        <w:tc>
          <w:tcPr>
            <w:tcW w:w="548" w:type="pct"/>
            <w:tcBorders>
              <w:top w:val="nil"/>
              <w:left w:val="nil"/>
              <w:bottom w:val="single" w:sz="8" w:space="0" w:color="auto"/>
              <w:right w:val="single" w:sz="8" w:space="0" w:color="auto"/>
            </w:tcBorders>
            <w:shd w:val="clear" w:color="auto" w:fill="auto"/>
            <w:vAlign w:val="center"/>
            <w:hideMark/>
          </w:tcPr>
          <w:p w14:paraId="03F2871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9399580"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12AADF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40527F7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34/1</w:t>
            </w:r>
          </w:p>
        </w:tc>
        <w:tc>
          <w:tcPr>
            <w:tcW w:w="581" w:type="pct"/>
            <w:tcBorders>
              <w:top w:val="nil"/>
              <w:left w:val="nil"/>
              <w:bottom w:val="single" w:sz="8" w:space="0" w:color="auto"/>
              <w:right w:val="single" w:sz="8" w:space="0" w:color="auto"/>
            </w:tcBorders>
            <w:shd w:val="clear" w:color="000000" w:fill="FFFFFF"/>
            <w:vAlign w:val="center"/>
            <w:hideMark/>
          </w:tcPr>
          <w:p w14:paraId="37F1508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ПТУ-16</w:t>
            </w:r>
          </w:p>
        </w:tc>
        <w:tc>
          <w:tcPr>
            <w:tcW w:w="380" w:type="pct"/>
            <w:tcBorders>
              <w:top w:val="nil"/>
              <w:left w:val="nil"/>
              <w:bottom w:val="single" w:sz="8" w:space="0" w:color="auto"/>
              <w:right w:val="single" w:sz="8" w:space="0" w:color="auto"/>
            </w:tcBorders>
            <w:shd w:val="clear" w:color="000000" w:fill="FFFFFF"/>
            <w:vAlign w:val="center"/>
            <w:hideMark/>
          </w:tcPr>
          <w:p w14:paraId="3FABF3E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77" w:type="pct"/>
            <w:tcBorders>
              <w:top w:val="nil"/>
              <w:left w:val="nil"/>
              <w:bottom w:val="single" w:sz="8" w:space="0" w:color="auto"/>
              <w:right w:val="single" w:sz="8" w:space="0" w:color="auto"/>
            </w:tcBorders>
            <w:shd w:val="clear" w:color="auto" w:fill="auto"/>
            <w:vAlign w:val="center"/>
            <w:hideMark/>
          </w:tcPr>
          <w:p w14:paraId="42B8FE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0,3680</w:t>
            </w:r>
          </w:p>
        </w:tc>
        <w:tc>
          <w:tcPr>
            <w:tcW w:w="412" w:type="pct"/>
            <w:tcBorders>
              <w:top w:val="nil"/>
              <w:left w:val="nil"/>
              <w:bottom w:val="single" w:sz="8" w:space="0" w:color="auto"/>
              <w:right w:val="single" w:sz="8" w:space="0" w:color="auto"/>
            </w:tcBorders>
            <w:shd w:val="clear" w:color="auto" w:fill="auto"/>
            <w:vAlign w:val="center"/>
            <w:hideMark/>
          </w:tcPr>
          <w:p w14:paraId="4E063C3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04124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E18D1B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0,3680</w:t>
            </w:r>
          </w:p>
        </w:tc>
        <w:tc>
          <w:tcPr>
            <w:tcW w:w="377" w:type="pct"/>
            <w:tcBorders>
              <w:top w:val="nil"/>
              <w:left w:val="nil"/>
              <w:bottom w:val="single" w:sz="8" w:space="0" w:color="auto"/>
              <w:right w:val="single" w:sz="8" w:space="0" w:color="auto"/>
            </w:tcBorders>
            <w:shd w:val="clear" w:color="auto" w:fill="auto"/>
            <w:vAlign w:val="center"/>
            <w:hideMark/>
          </w:tcPr>
          <w:p w14:paraId="593330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0,947</w:t>
            </w:r>
          </w:p>
        </w:tc>
        <w:tc>
          <w:tcPr>
            <w:tcW w:w="412" w:type="pct"/>
            <w:tcBorders>
              <w:top w:val="nil"/>
              <w:left w:val="nil"/>
              <w:bottom w:val="single" w:sz="8" w:space="0" w:color="auto"/>
              <w:right w:val="single" w:sz="8" w:space="0" w:color="auto"/>
            </w:tcBorders>
            <w:shd w:val="clear" w:color="auto" w:fill="auto"/>
            <w:vAlign w:val="center"/>
            <w:hideMark/>
          </w:tcPr>
          <w:p w14:paraId="1BE12D1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288B4C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0301D9F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0,947</w:t>
            </w:r>
          </w:p>
        </w:tc>
        <w:tc>
          <w:tcPr>
            <w:tcW w:w="548" w:type="pct"/>
            <w:tcBorders>
              <w:top w:val="nil"/>
              <w:left w:val="nil"/>
              <w:bottom w:val="single" w:sz="8" w:space="0" w:color="auto"/>
              <w:right w:val="single" w:sz="8" w:space="0" w:color="auto"/>
            </w:tcBorders>
            <w:shd w:val="clear" w:color="auto" w:fill="auto"/>
            <w:vAlign w:val="center"/>
            <w:hideMark/>
          </w:tcPr>
          <w:p w14:paraId="79136C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3C291FEC"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1294CB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187083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34/3</w:t>
            </w:r>
          </w:p>
        </w:tc>
        <w:tc>
          <w:tcPr>
            <w:tcW w:w="581" w:type="pct"/>
            <w:tcBorders>
              <w:top w:val="nil"/>
              <w:left w:val="nil"/>
              <w:bottom w:val="single" w:sz="8" w:space="0" w:color="auto"/>
              <w:right w:val="single" w:sz="8" w:space="0" w:color="auto"/>
            </w:tcBorders>
            <w:shd w:val="clear" w:color="000000" w:fill="FFFFFF"/>
            <w:vAlign w:val="center"/>
            <w:hideMark/>
          </w:tcPr>
          <w:p w14:paraId="2F6A597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Хозяйственный корпус</w:t>
            </w:r>
          </w:p>
        </w:tc>
        <w:tc>
          <w:tcPr>
            <w:tcW w:w="380" w:type="pct"/>
            <w:tcBorders>
              <w:top w:val="nil"/>
              <w:left w:val="nil"/>
              <w:bottom w:val="single" w:sz="8" w:space="0" w:color="auto"/>
              <w:right w:val="single" w:sz="8" w:space="0" w:color="auto"/>
            </w:tcBorders>
            <w:shd w:val="clear" w:color="000000" w:fill="FFFFFF"/>
            <w:vAlign w:val="center"/>
            <w:hideMark/>
          </w:tcPr>
          <w:p w14:paraId="1DF64B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0CCA761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0,4200</w:t>
            </w:r>
          </w:p>
        </w:tc>
        <w:tc>
          <w:tcPr>
            <w:tcW w:w="412" w:type="pct"/>
            <w:tcBorders>
              <w:top w:val="nil"/>
              <w:left w:val="nil"/>
              <w:bottom w:val="single" w:sz="8" w:space="0" w:color="auto"/>
              <w:right w:val="single" w:sz="8" w:space="0" w:color="auto"/>
            </w:tcBorders>
            <w:shd w:val="clear" w:color="auto" w:fill="auto"/>
            <w:vAlign w:val="center"/>
            <w:hideMark/>
          </w:tcPr>
          <w:p w14:paraId="4E2151C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F4A4D8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08DFE6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0,4200</w:t>
            </w:r>
          </w:p>
        </w:tc>
        <w:tc>
          <w:tcPr>
            <w:tcW w:w="377" w:type="pct"/>
            <w:tcBorders>
              <w:top w:val="nil"/>
              <w:left w:val="nil"/>
              <w:bottom w:val="single" w:sz="8" w:space="0" w:color="auto"/>
              <w:right w:val="single" w:sz="8" w:space="0" w:color="auto"/>
            </w:tcBorders>
            <w:shd w:val="clear" w:color="auto" w:fill="auto"/>
            <w:vAlign w:val="center"/>
            <w:hideMark/>
          </w:tcPr>
          <w:p w14:paraId="326589B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1,080</w:t>
            </w:r>
          </w:p>
        </w:tc>
        <w:tc>
          <w:tcPr>
            <w:tcW w:w="412" w:type="pct"/>
            <w:tcBorders>
              <w:top w:val="nil"/>
              <w:left w:val="nil"/>
              <w:bottom w:val="single" w:sz="8" w:space="0" w:color="auto"/>
              <w:right w:val="single" w:sz="8" w:space="0" w:color="auto"/>
            </w:tcBorders>
            <w:shd w:val="clear" w:color="auto" w:fill="auto"/>
            <w:vAlign w:val="center"/>
            <w:hideMark/>
          </w:tcPr>
          <w:p w14:paraId="7C60F23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2E3925C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616B68F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1,080</w:t>
            </w:r>
          </w:p>
        </w:tc>
        <w:tc>
          <w:tcPr>
            <w:tcW w:w="548" w:type="pct"/>
            <w:tcBorders>
              <w:top w:val="nil"/>
              <w:left w:val="nil"/>
              <w:bottom w:val="single" w:sz="8" w:space="0" w:color="auto"/>
              <w:right w:val="single" w:sz="8" w:space="0" w:color="auto"/>
            </w:tcBorders>
            <w:shd w:val="clear" w:color="auto" w:fill="auto"/>
            <w:vAlign w:val="center"/>
            <w:hideMark/>
          </w:tcPr>
          <w:p w14:paraId="70A670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856B28B"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10BA6A8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5A9606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Островского, 53</w:t>
            </w:r>
          </w:p>
        </w:tc>
        <w:tc>
          <w:tcPr>
            <w:tcW w:w="581" w:type="pct"/>
            <w:tcBorders>
              <w:top w:val="nil"/>
              <w:left w:val="nil"/>
              <w:bottom w:val="single" w:sz="8" w:space="0" w:color="auto"/>
              <w:right w:val="single" w:sz="8" w:space="0" w:color="auto"/>
            </w:tcBorders>
            <w:shd w:val="clear" w:color="000000" w:fill="FFFFFF"/>
            <w:vAlign w:val="center"/>
            <w:hideMark/>
          </w:tcPr>
          <w:p w14:paraId="488DCCB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БЦГБ, Главный корпус</w:t>
            </w:r>
          </w:p>
        </w:tc>
        <w:tc>
          <w:tcPr>
            <w:tcW w:w="380" w:type="pct"/>
            <w:tcBorders>
              <w:top w:val="nil"/>
              <w:left w:val="nil"/>
              <w:bottom w:val="single" w:sz="8" w:space="0" w:color="auto"/>
              <w:right w:val="single" w:sz="8" w:space="0" w:color="auto"/>
            </w:tcBorders>
            <w:shd w:val="clear" w:color="000000" w:fill="FFFFFF"/>
            <w:vAlign w:val="center"/>
            <w:hideMark/>
          </w:tcPr>
          <w:p w14:paraId="02F26D1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77" w:type="pct"/>
            <w:tcBorders>
              <w:top w:val="nil"/>
              <w:left w:val="nil"/>
              <w:bottom w:val="single" w:sz="8" w:space="0" w:color="auto"/>
              <w:right w:val="single" w:sz="8" w:space="0" w:color="auto"/>
            </w:tcBorders>
            <w:shd w:val="clear" w:color="auto" w:fill="auto"/>
            <w:vAlign w:val="center"/>
            <w:hideMark/>
          </w:tcPr>
          <w:p w14:paraId="294F7CB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0,3620</w:t>
            </w:r>
          </w:p>
        </w:tc>
        <w:tc>
          <w:tcPr>
            <w:tcW w:w="412" w:type="pct"/>
            <w:tcBorders>
              <w:top w:val="nil"/>
              <w:left w:val="nil"/>
              <w:bottom w:val="single" w:sz="8" w:space="0" w:color="auto"/>
              <w:right w:val="single" w:sz="8" w:space="0" w:color="auto"/>
            </w:tcBorders>
            <w:shd w:val="clear" w:color="auto" w:fill="auto"/>
            <w:vAlign w:val="center"/>
            <w:hideMark/>
          </w:tcPr>
          <w:p w14:paraId="697175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40A6E68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0,0450</w:t>
            </w:r>
          </w:p>
        </w:tc>
        <w:tc>
          <w:tcPr>
            <w:tcW w:w="265" w:type="pct"/>
            <w:tcBorders>
              <w:top w:val="nil"/>
              <w:left w:val="nil"/>
              <w:bottom w:val="single" w:sz="8" w:space="0" w:color="auto"/>
              <w:right w:val="single" w:sz="8" w:space="0" w:color="auto"/>
            </w:tcBorders>
            <w:shd w:val="clear" w:color="auto" w:fill="auto"/>
            <w:vAlign w:val="center"/>
            <w:hideMark/>
          </w:tcPr>
          <w:p w14:paraId="5DE7833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0,4070</w:t>
            </w:r>
          </w:p>
        </w:tc>
        <w:tc>
          <w:tcPr>
            <w:tcW w:w="377" w:type="pct"/>
            <w:tcBorders>
              <w:top w:val="nil"/>
              <w:left w:val="nil"/>
              <w:bottom w:val="single" w:sz="8" w:space="0" w:color="auto"/>
              <w:right w:val="single" w:sz="8" w:space="0" w:color="auto"/>
            </w:tcBorders>
            <w:shd w:val="clear" w:color="auto" w:fill="auto"/>
            <w:vAlign w:val="center"/>
            <w:hideMark/>
          </w:tcPr>
          <w:p w14:paraId="15A1C6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0,931</w:t>
            </w:r>
          </w:p>
        </w:tc>
        <w:tc>
          <w:tcPr>
            <w:tcW w:w="412" w:type="pct"/>
            <w:tcBorders>
              <w:top w:val="nil"/>
              <w:left w:val="nil"/>
              <w:bottom w:val="single" w:sz="8" w:space="0" w:color="auto"/>
              <w:right w:val="single" w:sz="8" w:space="0" w:color="auto"/>
            </w:tcBorders>
            <w:shd w:val="clear" w:color="auto" w:fill="auto"/>
            <w:vAlign w:val="center"/>
            <w:hideMark/>
          </w:tcPr>
          <w:p w14:paraId="7A4BB6F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45B6F91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0,239</w:t>
            </w:r>
          </w:p>
        </w:tc>
        <w:tc>
          <w:tcPr>
            <w:tcW w:w="265" w:type="pct"/>
            <w:tcBorders>
              <w:top w:val="nil"/>
              <w:left w:val="nil"/>
              <w:bottom w:val="single" w:sz="8" w:space="0" w:color="auto"/>
              <w:right w:val="single" w:sz="8" w:space="0" w:color="auto"/>
            </w:tcBorders>
            <w:shd w:val="clear" w:color="auto" w:fill="auto"/>
            <w:vAlign w:val="center"/>
            <w:hideMark/>
          </w:tcPr>
          <w:p w14:paraId="177F062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1,170</w:t>
            </w:r>
          </w:p>
        </w:tc>
        <w:tc>
          <w:tcPr>
            <w:tcW w:w="548" w:type="pct"/>
            <w:tcBorders>
              <w:top w:val="nil"/>
              <w:left w:val="nil"/>
              <w:bottom w:val="single" w:sz="8" w:space="0" w:color="auto"/>
              <w:right w:val="single" w:sz="8" w:space="0" w:color="auto"/>
            </w:tcBorders>
            <w:shd w:val="clear" w:color="auto" w:fill="auto"/>
            <w:vAlign w:val="center"/>
            <w:hideMark/>
          </w:tcPr>
          <w:p w14:paraId="7F1AF5D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B381066"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10C4C3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0FD401D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Островского, 53</w:t>
            </w:r>
          </w:p>
        </w:tc>
        <w:tc>
          <w:tcPr>
            <w:tcW w:w="581" w:type="pct"/>
            <w:tcBorders>
              <w:top w:val="nil"/>
              <w:left w:val="nil"/>
              <w:bottom w:val="single" w:sz="8" w:space="0" w:color="auto"/>
              <w:right w:val="single" w:sz="8" w:space="0" w:color="auto"/>
            </w:tcBorders>
            <w:shd w:val="clear" w:color="000000" w:fill="FFFFFF"/>
            <w:vAlign w:val="center"/>
            <w:hideMark/>
          </w:tcPr>
          <w:p w14:paraId="5358641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Гараж</w:t>
            </w:r>
          </w:p>
        </w:tc>
        <w:tc>
          <w:tcPr>
            <w:tcW w:w="380" w:type="pct"/>
            <w:tcBorders>
              <w:top w:val="nil"/>
              <w:left w:val="nil"/>
              <w:bottom w:val="single" w:sz="8" w:space="0" w:color="auto"/>
              <w:right w:val="single" w:sz="8" w:space="0" w:color="auto"/>
            </w:tcBorders>
            <w:shd w:val="clear" w:color="000000" w:fill="FFFFFF"/>
            <w:vAlign w:val="center"/>
            <w:hideMark/>
          </w:tcPr>
          <w:p w14:paraId="0105647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77" w:type="pct"/>
            <w:tcBorders>
              <w:top w:val="nil"/>
              <w:left w:val="nil"/>
              <w:bottom w:val="single" w:sz="8" w:space="0" w:color="auto"/>
              <w:right w:val="single" w:sz="8" w:space="0" w:color="auto"/>
            </w:tcBorders>
            <w:shd w:val="clear" w:color="auto" w:fill="auto"/>
            <w:vAlign w:val="center"/>
            <w:hideMark/>
          </w:tcPr>
          <w:p w14:paraId="46EABD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12" w:type="pct"/>
            <w:tcBorders>
              <w:top w:val="nil"/>
              <w:left w:val="nil"/>
              <w:bottom w:val="single" w:sz="8" w:space="0" w:color="auto"/>
              <w:right w:val="single" w:sz="8" w:space="0" w:color="auto"/>
            </w:tcBorders>
            <w:shd w:val="clear" w:color="auto" w:fill="auto"/>
            <w:vAlign w:val="center"/>
            <w:hideMark/>
          </w:tcPr>
          <w:p w14:paraId="36668D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1759FB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202552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0,0000</w:t>
            </w:r>
          </w:p>
        </w:tc>
        <w:tc>
          <w:tcPr>
            <w:tcW w:w="377" w:type="pct"/>
            <w:tcBorders>
              <w:top w:val="nil"/>
              <w:left w:val="nil"/>
              <w:bottom w:val="single" w:sz="8" w:space="0" w:color="auto"/>
              <w:right w:val="single" w:sz="8" w:space="0" w:color="auto"/>
            </w:tcBorders>
            <w:shd w:val="clear" w:color="auto" w:fill="auto"/>
            <w:vAlign w:val="center"/>
            <w:hideMark/>
          </w:tcPr>
          <w:p w14:paraId="5E88C08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12" w:type="pct"/>
            <w:tcBorders>
              <w:top w:val="nil"/>
              <w:left w:val="nil"/>
              <w:bottom w:val="single" w:sz="8" w:space="0" w:color="auto"/>
              <w:right w:val="single" w:sz="8" w:space="0" w:color="auto"/>
            </w:tcBorders>
            <w:shd w:val="clear" w:color="auto" w:fill="auto"/>
            <w:vAlign w:val="center"/>
            <w:hideMark/>
          </w:tcPr>
          <w:p w14:paraId="3F4F10D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57454C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188D74D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548" w:type="pct"/>
            <w:tcBorders>
              <w:top w:val="nil"/>
              <w:left w:val="nil"/>
              <w:bottom w:val="single" w:sz="8" w:space="0" w:color="auto"/>
              <w:right w:val="single" w:sz="8" w:space="0" w:color="auto"/>
            </w:tcBorders>
            <w:shd w:val="clear" w:color="auto" w:fill="auto"/>
            <w:vAlign w:val="center"/>
            <w:hideMark/>
          </w:tcPr>
          <w:p w14:paraId="05C8963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8C992C4"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0DA17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39BFEE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Островского, 53</w:t>
            </w:r>
          </w:p>
        </w:tc>
        <w:tc>
          <w:tcPr>
            <w:tcW w:w="581" w:type="pct"/>
            <w:tcBorders>
              <w:top w:val="nil"/>
              <w:left w:val="nil"/>
              <w:bottom w:val="single" w:sz="8" w:space="0" w:color="auto"/>
              <w:right w:val="single" w:sz="8" w:space="0" w:color="auto"/>
            </w:tcBorders>
            <w:shd w:val="clear" w:color="000000" w:fill="FFFFFF"/>
            <w:vAlign w:val="center"/>
            <w:hideMark/>
          </w:tcPr>
          <w:p w14:paraId="131B84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Хозяйственный корпус</w:t>
            </w:r>
          </w:p>
        </w:tc>
        <w:tc>
          <w:tcPr>
            <w:tcW w:w="380" w:type="pct"/>
            <w:tcBorders>
              <w:top w:val="nil"/>
              <w:left w:val="nil"/>
              <w:bottom w:val="single" w:sz="8" w:space="0" w:color="auto"/>
              <w:right w:val="single" w:sz="8" w:space="0" w:color="auto"/>
            </w:tcBorders>
            <w:shd w:val="clear" w:color="000000" w:fill="FFFFFF"/>
            <w:vAlign w:val="center"/>
            <w:hideMark/>
          </w:tcPr>
          <w:p w14:paraId="21AA48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1CB013C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0,0910</w:t>
            </w:r>
          </w:p>
        </w:tc>
        <w:tc>
          <w:tcPr>
            <w:tcW w:w="412" w:type="pct"/>
            <w:tcBorders>
              <w:top w:val="nil"/>
              <w:left w:val="nil"/>
              <w:bottom w:val="single" w:sz="8" w:space="0" w:color="auto"/>
              <w:right w:val="single" w:sz="8" w:space="0" w:color="auto"/>
            </w:tcBorders>
            <w:shd w:val="clear" w:color="auto" w:fill="auto"/>
            <w:vAlign w:val="center"/>
            <w:hideMark/>
          </w:tcPr>
          <w:p w14:paraId="29F2F5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8B4E1A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0,0132</w:t>
            </w:r>
          </w:p>
        </w:tc>
        <w:tc>
          <w:tcPr>
            <w:tcW w:w="265" w:type="pct"/>
            <w:tcBorders>
              <w:top w:val="nil"/>
              <w:left w:val="nil"/>
              <w:bottom w:val="single" w:sz="8" w:space="0" w:color="auto"/>
              <w:right w:val="single" w:sz="8" w:space="0" w:color="auto"/>
            </w:tcBorders>
            <w:shd w:val="clear" w:color="auto" w:fill="auto"/>
            <w:vAlign w:val="center"/>
            <w:hideMark/>
          </w:tcPr>
          <w:p w14:paraId="7E413B0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0,1042</w:t>
            </w:r>
          </w:p>
        </w:tc>
        <w:tc>
          <w:tcPr>
            <w:tcW w:w="377" w:type="pct"/>
            <w:tcBorders>
              <w:top w:val="nil"/>
              <w:left w:val="nil"/>
              <w:bottom w:val="single" w:sz="8" w:space="0" w:color="auto"/>
              <w:right w:val="single" w:sz="8" w:space="0" w:color="auto"/>
            </w:tcBorders>
            <w:shd w:val="clear" w:color="auto" w:fill="auto"/>
            <w:vAlign w:val="center"/>
            <w:hideMark/>
          </w:tcPr>
          <w:p w14:paraId="27833FD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0,234</w:t>
            </w:r>
          </w:p>
        </w:tc>
        <w:tc>
          <w:tcPr>
            <w:tcW w:w="412" w:type="pct"/>
            <w:tcBorders>
              <w:top w:val="nil"/>
              <w:left w:val="nil"/>
              <w:bottom w:val="single" w:sz="8" w:space="0" w:color="auto"/>
              <w:right w:val="single" w:sz="8" w:space="0" w:color="auto"/>
            </w:tcBorders>
            <w:shd w:val="clear" w:color="auto" w:fill="auto"/>
            <w:vAlign w:val="center"/>
            <w:hideMark/>
          </w:tcPr>
          <w:p w14:paraId="7134AD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0CF534B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0,070</w:t>
            </w:r>
          </w:p>
        </w:tc>
        <w:tc>
          <w:tcPr>
            <w:tcW w:w="265" w:type="pct"/>
            <w:tcBorders>
              <w:top w:val="nil"/>
              <w:left w:val="nil"/>
              <w:bottom w:val="single" w:sz="8" w:space="0" w:color="auto"/>
              <w:right w:val="single" w:sz="8" w:space="0" w:color="auto"/>
            </w:tcBorders>
            <w:shd w:val="clear" w:color="auto" w:fill="auto"/>
            <w:vAlign w:val="center"/>
            <w:hideMark/>
          </w:tcPr>
          <w:p w14:paraId="35F3C11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0,304</w:t>
            </w:r>
          </w:p>
        </w:tc>
        <w:tc>
          <w:tcPr>
            <w:tcW w:w="548" w:type="pct"/>
            <w:tcBorders>
              <w:top w:val="nil"/>
              <w:left w:val="nil"/>
              <w:bottom w:val="single" w:sz="8" w:space="0" w:color="auto"/>
              <w:right w:val="single" w:sz="8" w:space="0" w:color="auto"/>
            </w:tcBorders>
            <w:shd w:val="clear" w:color="auto" w:fill="auto"/>
            <w:vAlign w:val="center"/>
            <w:hideMark/>
          </w:tcPr>
          <w:p w14:paraId="634493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1F4C095E"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810428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32D4AF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Островского, 53/1</w:t>
            </w:r>
          </w:p>
        </w:tc>
        <w:tc>
          <w:tcPr>
            <w:tcW w:w="581" w:type="pct"/>
            <w:tcBorders>
              <w:top w:val="nil"/>
              <w:left w:val="nil"/>
              <w:bottom w:val="single" w:sz="8" w:space="0" w:color="auto"/>
              <w:right w:val="single" w:sz="8" w:space="0" w:color="auto"/>
            </w:tcBorders>
            <w:shd w:val="clear" w:color="000000" w:fill="FFFFFF"/>
            <w:vAlign w:val="center"/>
            <w:hideMark/>
          </w:tcPr>
          <w:p w14:paraId="24606A4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(тк-28) Пристройка</w:t>
            </w:r>
          </w:p>
        </w:tc>
        <w:tc>
          <w:tcPr>
            <w:tcW w:w="380" w:type="pct"/>
            <w:tcBorders>
              <w:top w:val="nil"/>
              <w:left w:val="nil"/>
              <w:bottom w:val="single" w:sz="8" w:space="0" w:color="auto"/>
              <w:right w:val="single" w:sz="8" w:space="0" w:color="auto"/>
            </w:tcBorders>
            <w:shd w:val="clear" w:color="000000" w:fill="FFFFFF"/>
            <w:vAlign w:val="center"/>
            <w:hideMark/>
          </w:tcPr>
          <w:p w14:paraId="21D9F16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410E941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0,0248</w:t>
            </w:r>
          </w:p>
        </w:tc>
        <w:tc>
          <w:tcPr>
            <w:tcW w:w="412" w:type="pct"/>
            <w:tcBorders>
              <w:top w:val="nil"/>
              <w:left w:val="nil"/>
              <w:bottom w:val="single" w:sz="8" w:space="0" w:color="auto"/>
              <w:right w:val="single" w:sz="8" w:space="0" w:color="auto"/>
            </w:tcBorders>
            <w:shd w:val="clear" w:color="auto" w:fill="auto"/>
            <w:vAlign w:val="center"/>
            <w:hideMark/>
          </w:tcPr>
          <w:p w14:paraId="675445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270843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30857D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0,0248</w:t>
            </w:r>
          </w:p>
        </w:tc>
        <w:tc>
          <w:tcPr>
            <w:tcW w:w="377" w:type="pct"/>
            <w:tcBorders>
              <w:top w:val="nil"/>
              <w:left w:val="nil"/>
              <w:bottom w:val="single" w:sz="8" w:space="0" w:color="auto"/>
              <w:right w:val="single" w:sz="8" w:space="0" w:color="auto"/>
            </w:tcBorders>
            <w:shd w:val="clear" w:color="auto" w:fill="auto"/>
            <w:vAlign w:val="center"/>
            <w:hideMark/>
          </w:tcPr>
          <w:p w14:paraId="721EED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0,064</w:t>
            </w:r>
          </w:p>
        </w:tc>
        <w:tc>
          <w:tcPr>
            <w:tcW w:w="412" w:type="pct"/>
            <w:tcBorders>
              <w:top w:val="nil"/>
              <w:left w:val="nil"/>
              <w:bottom w:val="single" w:sz="8" w:space="0" w:color="auto"/>
              <w:right w:val="single" w:sz="8" w:space="0" w:color="auto"/>
            </w:tcBorders>
            <w:shd w:val="clear" w:color="auto" w:fill="auto"/>
            <w:vAlign w:val="center"/>
            <w:hideMark/>
          </w:tcPr>
          <w:p w14:paraId="279401B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7412E34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13A7240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0,064</w:t>
            </w:r>
          </w:p>
        </w:tc>
        <w:tc>
          <w:tcPr>
            <w:tcW w:w="548" w:type="pct"/>
            <w:tcBorders>
              <w:top w:val="nil"/>
              <w:left w:val="nil"/>
              <w:bottom w:val="single" w:sz="8" w:space="0" w:color="auto"/>
              <w:right w:val="single" w:sz="8" w:space="0" w:color="auto"/>
            </w:tcBorders>
            <w:shd w:val="clear" w:color="auto" w:fill="auto"/>
            <w:vAlign w:val="center"/>
            <w:hideMark/>
          </w:tcPr>
          <w:p w14:paraId="0E1D90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F28FC8C"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31017C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5B6C92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Первомайская, 15/1</w:t>
            </w:r>
          </w:p>
        </w:tc>
        <w:tc>
          <w:tcPr>
            <w:tcW w:w="581" w:type="pct"/>
            <w:tcBorders>
              <w:top w:val="nil"/>
              <w:left w:val="nil"/>
              <w:bottom w:val="single" w:sz="8" w:space="0" w:color="auto"/>
              <w:right w:val="single" w:sz="8" w:space="0" w:color="auto"/>
            </w:tcBorders>
            <w:shd w:val="clear" w:color="000000" w:fill="FFFFFF"/>
            <w:vAlign w:val="center"/>
            <w:hideMark/>
          </w:tcPr>
          <w:p w14:paraId="6F2A9F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Филиал ФГУЗ ЦГЭ</w:t>
            </w:r>
          </w:p>
        </w:tc>
        <w:tc>
          <w:tcPr>
            <w:tcW w:w="380" w:type="pct"/>
            <w:tcBorders>
              <w:top w:val="nil"/>
              <w:left w:val="nil"/>
              <w:bottom w:val="single" w:sz="8" w:space="0" w:color="auto"/>
              <w:right w:val="single" w:sz="8" w:space="0" w:color="auto"/>
            </w:tcBorders>
            <w:shd w:val="clear" w:color="000000" w:fill="FFFFFF"/>
            <w:vAlign w:val="center"/>
            <w:hideMark/>
          </w:tcPr>
          <w:p w14:paraId="5128BD7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22F942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0,0377</w:t>
            </w:r>
          </w:p>
        </w:tc>
        <w:tc>
          <w:tcPr>
            <w:tcW w:w="412" w:type="pct"/>
            <w:tcBorders>
              <w:top w:val="nil"/>
              <w:left w:val="nil"/>
              <w:bottom w:val="single" w:sz="8" w:space="0" w:color="auto"/>
              <w:right w:val="single" w:sz="8" w:space="0" w:color="auto"/>
            </w:tcBorders>
            <w:shd w:val="clear" w:color="auto" w:fill="auto"/>
            <w:vAlign w:val="center"/>
            <w:hideMark/>
          </w:tcPr>
          <w:p w14:paraId="4F78A1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61D6DC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0,0154</w:t>
            </w:r>
          </w:p>
        </w:tc>
        <w:tc>
          <w:tcPr>
            <w:tcW w:w="265" w:type="pct"/>
            <w:tcBorders>
              <w:top w:val="nil"/>
              <w:left w:val="nil"/>
              <w:bottom w:val="single" w:sz="8" w:space="0" w:color="auto"/>
              <w:right w:val="single" w:sz="8" w:space="0" w:color="auto"/>
            </w:tcBorders>
            <w:shd w:val="clear" w:color="auto" w:fill="auto"/>
            <w:vAlign w:val="center"/>
            <w:hideMark/>
          </w:tcPr>
          <w:p w14:paraId="0AD5C98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0,0531</w:t>
            </w:r>
          </w:p>
        </w:tc>
        <w:tc>
          <w:tcPr>
            <w:tcW w:w="377" w:type="pct"/>
            <w:tcBorders>
              <w:top w:val="nil"/>
              <w:left w:val="nil"/>
              <w:bottom w:val="single" w:sz="8" w:space="0" w:color="auto"/>
              <w:right w:val="single" w:sz="8" w:space="0" w:color="auto"/>
            </w:tcBorders>
            <w:shd w:val="clear" w:color="auto" w:fill="auto"/>
            <w:vAlign w:val="center"/>
            <w:hideMark/>
          </w:tcPr>
          <w:p w14:paraId="46A2291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0,097</w:t>
            </w:r>
          </w:p>
        </w:tc>
        <w:tc>
          <w:tcPr>
            <w:tcW w:w="412" w:type="pct"/>
            <w:tcBorders>
              <w:top w:val="nil"/>
              <w:left w:val="nil"/>
              <w:bottom w:val="single" w:sz="8" w:space="0" w:color="auto"/>
              <w:right w:val="single" w:sz="8" w:space="0" w:color="auto"/>
            </w:tcBorders>
            <w:shd w:val="clear" w:color="auto" w:fill="auto"/>
            <w:vAlign w:val="center"/>
            <w:hideMark/>
          </w:tcPr>
          <w:p w14:paraId="5610709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4FBD158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0,082</w:t>
            </w:r>
          </w:p>
        </w:tc>
        <w:tc>
          <w:tcPr>
            <w:tcW w:w="265" w:type="pct"/>
            <w:tcBorders>
              <w:top w:val="nil"/>
              <w:left w:val="nil"/>
              <w:bottom w:val="single" w:sz="8" w:space="0" w:color="auto"/>
              <w:right w:val="single" w:sz="8" w:space="0" w:color="auto"/>
            </w:tcBorders>
            <w:shd w:val="clear" w:color="auto" w:fill="auto"/>
            <w:vAlign w:val="center"/>
            <w:hideMark/>
          </w:tcPr>
          <w:p w14:paraId="23EF6B0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0,179</w:t>
            </w:r>
          </w:p>
        </w:tc>
        <w:tc>
          <w:tcPr>
            <w:tcW w:w="548" w:type="pct"/>
            <w:tcBorders>
              <w:top w:val="nil"/>
              <w:left w:val="nil"/>
              <w:bottom w:val="single" w:sz="8" w:space="0" w:color="auto"/>
              <w:right w:val="single" w:sz="8" w:space="0" w:color="auto"/>
            </w:tcBorders>
            <w:shd w:val="clear" w:color="auto" w:fill="auto"/>
            <w:vAlign w:val="center"/>
            <w:hideMark/>
          </w:tcPr>
          <w:p w14:paraId="32E9D1F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80DD418" w14:textId="77777777" w:rsidTr="00D24BC7">
        <w:trPr>
          <w:trHeight w:val="227"/>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726D5E7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476" w:type="pct"/>
            <w:tcBorders>
              <w:top w:val="nil"/>
              <w:left w:val="nil"/>
              <w:bottom w:val="single" w:sz="8" w:space="0" w:color="auto"/>
              <w:right w:val="single" w:sz="8" w:space="0" w:color="auto"/>
            </w:tcBorders>
            <w:shd w:val="clear" w:color="000000" w:fill="FFFFFF"/>
            <w:vAlign w:val="center"/>
            <w:hideMark/>
          </w:tcPr>
          <w:p w14:paraId="68CD48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Первомайская, 21</w:t>
            </w:r>
          </w:p>
        </w:tc>
        <w:tc>
          <w:tcPr>
            <w:tcW w:w="581" w:type="pct"/>
            <w:tcBorders>
              <w:top w:val="nil"/>
              <w:left w:val="nil"/>
              <w:bottom w:val="single" w:sz="8" w:space="0" w:color="auto"/>
              <w:right w:val="single" w:sz="8" w:space="0" w:color="auto"/>
            </w:tcBorders>
            <w:shd w:val="clear" w:color="000000" w:fill="FFFFFF"/>
            <w:vAlign w:val="center"/>
            <w:hideMark/>
          </w:tcPr>
          <w:p w14:paraId="266637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Офисы, пристройка</w:t>
            </w:r>
          </w:p>
        </w:tc>
        <w:tc>
          <w:tcPr>
            <w:tcW w:w="380" w:type="pct"/>
            <w:tcBorders>
              <w:top w:val="nil"/>
              <w:left w:val="nil"/>
              <w:bottom w:val="single" w:sz="8" w:space="0" w:color="auto"/>
              <w:right w:val="single" w:sz="8" w:space="0" w:color="auto"/>
            </w:tcBorders>
            <w:shd w:val="clear" w:color="000000" w:fill="FFFFFF"/>
            <w:vAlign w:val="center"/>
            <w:hideMark/>
          </w:tcPr>
          <w:p w14:paraId="3A73910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7E8F08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0,0420</w:t>
            </w:r>
          </w:p>
        </w:tc>
        <w:tc>
          <w:tcPr>
            <w:tcW w:w="412" w:type="pct"/>
            <w:tcBorders>
              <w:top w:val="nil"/>
              <w:left w:val="nil"/>
              <w:bottom w:val="single" w:sz="8" w:space="0" w:color="auto"/>
              <w:right w:val="single" w:sz="8" w:space="0" w:color="auto"/>
            </w:tcBorders>
            <w:shd w:val="clear" w:color="auto" w:fill="auto"/>
            <w:vAlign w:val="center"/>
            <w:hideMark/>
          </w:tcPr>
          <w:p w14:paraId="5050178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2BA3651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0,0063</w:t>
            </w:r>
          </w:p>
        </w:tc>
        <w:tc>
          <w:tcPr>
            <w:tcW w:w="265" w:type="pct"/>
            <w:tcBorders>
              <w:top w:val="nil"/>
              <w:left w:val="nil"/>
              <w:bottom w:val="single" w:sz="8" w:space="0" w:color="auto"/>
              <w:right w:val="single" w:sz="8" w:space="0" w:color="auto"/>
            </w:tcBorders>
            <w:shd w:val="clear" w:color="auto" w:fill="auto"/>
            <w:vAlign w:val="center"/>
            <w:hideMark/>
          </w:tcPr>
          <w:p w14:paraId="366A156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0,0483</w:t>
            </w:r>
          </w:p>
        </w:tc>
        <w:tc>
          <w:tcPr>
            <w:tcW w:w="377" w:type="pct"/>
            <w:tcBorders>
              <w:top w:val="nil"/>
              <w:left w:val="nil"/>
              <w:bottom w:val="single" w:sz="8" w:space="0" w:color="auto"/>
              <w:right w:val="single" w:sz="8" w:space="0" w:color="auto"/>
            </w:tcBorders>
            <w:shd w:val="clear" w:color="auto" w:fill="auto"/>
            <w:vAlign w:val="center"/>
            <w:hideMark/>
          </w:tcPr>
          <w:p w14:paraId="1EC3AF1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0,108</w:t>
            </w:r>
          </w:p>
        </w:tc>
        <w:tc>
          <w:tcPr>
            <w:tcW w:w="412" w:type="pct"/>
            <w:tcBorders>
              <w:top w:val="nil"/>
              <w:left w:val="nil"/>
              <w:bottom w:val="single" w:sz="8" w:space="0" w:color="auto"/>
              <w:right w:val="single" w:sz="8" w:space="0" w:color="auto"/>
            </w:tcBorders>
            <w:shd w:val="clear" w:color="auto" w:fill="auto"/>
            <w:vAlign w:val="center"/>
            <w:hideMark/>
          </w:tcPr>
          <w:p w14:paraId="541FDDD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658D6F1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0,033</w:t>
            </w:r>
          </w:p>
        </w:tc>
        <w:tc>
          <w:tcPr>
            <w:tcW w:w="265" w:type="pct"/>
            <w:tcBorders>
              <w:top w:val="nil"/>
              <w:left w:val="nil"/>
              <w:bottom w:val="single" w:sz="8" w:space="0" w:color="auto"/>
              <w:right w:val="single" w:sz="8" w:space="0" w:color="auto"/>
            </w:tcBorders>
            <w:shd w:val="clear" w:color="auto" w:fill="auto"/>
            <w:vAlign w:val="center"/>
            <w:hideMark/>
          </w:tcPr>
          <w:p w14:paraId="7DEADEB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0,141</w:t>
            </w:r>
          </w:p>
        </w:tc>
        <w:tc>
          <w:tcPr>
            <w:tcW w:w="548" w:type="pct"/>
            <w:tcBorders>
              <w:top w:val="nil"/>
              <w:left w:val="nil"/>
              <w:bottom w:val="single" w:sz="8" w:space="0" w:color="auto"/>
              <w:right w:val="single" w:sz="8" w:space="0" w:color="auto"/>
            </w:tcBorders>
            <w:shd w:val="clear" w:color="auto" w:fill="auto"/>
            <w:vAlign w:val="center"/>
            <w:hideMark/>
          </w:tcPr>
          <w:p w14:paraId="366E7F1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A0D74D4" w14:textId="77777777" w:rsidTr="00D24BC7">
        <w:trPr>
          <w:trHeight w:val="227"/>
        </w:trPr>
        <w:tc>
          <w:tcPr>
            <w:tcW w:w="187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58E6E8A"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жилые здания</w:t>
            </w:r>
          </w:p>
        </w:tc>
        <w:tc>
          <w:tcPr>
            <w:tcW w:w="377" w:type="pct"/>
            <w:tcBorders>
              <w:top w:val="nil"/>
              <w:left w:val="nil"/>
              <w:bottom w:val="single" w:sz="8" w:space="0" w:color="auto"/>
              <w:right w:val="single" w:sz="8" w:space="0" w:color="auto"/>
            </w:tcBorders>
            <w:shd w:val="clear" w:color="auto" w:fill="auto"/>
            <w:vAlign w:val="center"/>
            <w:hideMark/>
          </w:tcPr>
          <w:p w14:paraId="54338B75"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1,1488</w:t>
            </w:r>
          </w:p>
        </w:tc>
        <w:tc>
          <w:tcPr>
            <w:tcW w:w="412" w:type="pct"/>
            <w:tcBorders>
              <w:top w:val="nil"/>
              <w:left w:val="nil"/>
              <w:bottom w:val="single" w:sz="8" w:space="0" w:color="auto"/>
              <w:right w:val="single" w:sz="8" w:space="0" w:color="auto"/>
            </w:tcBorders>
            <w:shd w:val="clear" w:color="auto" w:fill="auto"/>
            <w:vAlign w:val="center"/>
            <w:hideMark/>
          </w:tcPr>
          <w:p w14:paraId="5879F3D9"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0,2235</w:t>
            </w:r>
          </w:p>
        </w:tc>
        <w:tc>
          <w:tcPr>
            <w:tcW w:w="250" w:type="pct"/>
            <w:tcBorders>
              <w:top w:val="nil"/>
              <w:left w:val="nil"/>
              <w:bottom w:val="single" w:sz="8" w:space="0" w:color="auto"/>
              <w:right w:val="single" w:sz="8" w:space="0" w:color="auto"/>
            </w:tcBorders>
            <w:shd w:val="clear" w:color="auto" w:fill="auto"/>
            <w:vAlign w:val="center"/>
            <w:hideMark/>
          </w:tcPr>
          <w:p w14:paraId="598CBEB2"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0,4327</w:t>
            </w:r>
          </w:p>
        </w:tc>
        <w:tc>
          <w:tcPr>
            <w:tcW w:w="265" w:type="pct"/>
            <w:tcBorders>
              <w:top w:val="nil"/>
              <w:left w:val="nil"/>
              <w:bottom w:val="single" w:sz="8" w:space="0" w:color="auto"/>
              <w:right w:val="single" w:sz="8" w:space="0" w:color="auto"/>
            </w:tcBorders>
            <w:shd w:val="clear" w:color="auto" w:fill="auto"/>
            <w:vAlign w:val="center"/>
            <w:hideMark/>
          </w:tcPr>
          <w:p w14:paraId="077C9DF7"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1,8050</w:t>
            </w:r>
          </w:p>
        </w:tc>
        <w:tc>
          <w:tcPr>
            <w:tcW w:w="377" w:type="pct"/>
            <w:tcBorders>
              <w:top w:val="nil"/>
              <w:left w:val="nil"/>
              <w:bottom w:val="single" w:sz="8" w:space="0" w:color="auto"/>
              <w:right w:val="single" w:sz="8" w:space="0" w:color="auto"/>
            </w:tcBorders>
            <w:shd w:val="clear" w:color="auto" w:fill="auto"/>
            <w:vAlign w:val="center"/>
            <w:hideMark/>
          </w:tcPr>
          <w:p w14:paraId="52C4C467"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3,078</w:t>
            </w:r>
          </w:p>
        </w:tc>
        <w:tc>
          <w:tcPr>
            <w:tcW w:w="412" w:type="pct"/>
            <w:tcBorders>
              <w:top w:val="nil"/>
              <w:left w:val="nil"/>
              <w:bottom w:val="single" w:sz="8" w:space="0" w:color="auto"/>
              <w:right w:val="single" w:sz="8" w:space="0" w:color="auto"/>
            </w:tcBorders>
            <w:shd w:val="clear" w:color="auto" w:fill="auto"/>
            <w:vAlign w:val="center"/>
            <w:hideMark/>
          </w:tcPr>
          <w:p w14:paraId="61AF7BAF"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2428C15E"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2,295</w:t>
            </w:r>
          </w:p>
        </w:tc>
        <w:tc>
          <w:tcPr>
            <w:tcW w:w="265" w:type="pct"/>
            <w:tcBorders>
              <w:top w:val="nil"/>
              <w:left w:val="nil"/>
              <w:bottom w:val="single" w:sz="8" w:space="0" w:color="auto"/>
              <w:right w:val="single" w:sz="8" w:space="0" w:color="auto"/>
            </w:tcBorders>
            <w:shd w:val="clear" w:color="auto" w:fill="auto"/>
            <w:vAlign w:val="center"/>
            <w:hideMark/>
          </w:tcPr>
          <w:p w14:paraId="4A8EEFF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5,374</w:t>
            </w:r>
          </w:p>
        </w:tc>
        <w:tc>
          <w:tcPr>
            <w:tcW w:w="548" w:type="pct"/>
            <w:tcBorders>
              <w:top w:val="nil"/>
              <w:left w:val="nil"/>
              <w:bottom w:val="single" w:sz="8" w:space="0" w:color="auto"/>
              <w:right w:val="single" w:sz="8" w:space="0" w:color="auto"/>
            </w:tcBorders>
            <w:shd w:val="clear" w:color="auto" w:fill="auto"/>
            <w:vAlign w:val="center"/>
            <w:hideMark/>
          </w:tcPr>
          <w:p w14:paraId="6899A9A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0F050D38" w14:textId="77777777" w:rsidTr="00D24BC7">
        <w:trPr>
          <w:trHeight w:val="227"/>
        </w:trPr>
        <w:tc>
          <w:tcPr>
            <w:tcW w:w="187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147E613"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общественные здания</w:t>
            </w:r>
          </w:p>
        </w:tc>
        <w:tc>
          <w:tcPr>
            <w:tcW w:w="377" w:type="pct"/>
            <w:tcBorders>
              <w:top w:val="nil"/>
              <w:left w:val="nil"/>
              <w:bottom w:val="single" w:sz="8" w:space="0" w:color="auto"/>
              <w:right w:val="single" w:sz="8" w:space="0" w:color="auto"/>
            </w:tcBorders>
            <w:shd w:val="clear" w:color="auto" w:fill="auto"/>
            <w:vAlign w:val="center"/>
            <w:hideMark/>
          </w:tcPr>
          <w:p w14:paraId="5E522072"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1,8986</w:t>
            </w:r>
          </w:p>
        </w:tc>
        <w:tc>
          <w:tcPr>
            <w:tcW w:w="412" w:type="pct"/>
            <w:tcBorders>
              <w:top w:val="nil"/>
              <w:left w:val="nil"/>
              <w:bottom w:val="single" w:sz="8" w:space="0" w:color="auto"/>
              <w:right w:val="single" w:sz="8" w:space="0" w:color="auto"/>
            </w:tcBorders>
            <w:shd w:val="clear" w:color="auto" w:fill="auto"/>
            <w:vAlign w:val="center"/>
            <w:hideMark/>
          </w:tcPr>
          <w:p w14:paraId="0FB3A270"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0,0000</w:t>
            </w:r>
          </w:p>
        </w:tc>
        <w:tc>
          <w:tcPr>
            <w:tcW w:w="250" w:type="pct"/>
            <w:tcBorders>
              <w:top w:val="nil"/>
              <w:left w:val="nil"/>
              <w:bottom w:val="single" w:sz="8" w:space="0" w:color="auto"/>
              <w:right w:val="single" w:sz="8" w:space="0" w:color="auto"/>
            </w:tcBorders>
            <w:shd w:val="clear" w:color="auto" w:fill="auto"/>
            <w:vAlign w:val="center"/>
            <w:hideMark/>
          </w:tcPr>
          <w:p w14:paraId="796B612D"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0,1780</w:t>
            </w:r>
          </w:p>
        </w:tc>
        <w:tc>
          <w:tcPr>
            <w:tcW w:w="265" w:type="pct"/>
            <w:tcBorders>
              <w:top w:val="nil"/>
              <w:left w:val="nil"/>
              <w:bottom w:val="single" w:sz="8" w:space="0" w:color="auto"/>
              <w:right w:val="single" w:sz="8" w:space="0" w:color="auto"/>
            </w:tcBorders>
            <w:shd w:val="clear" w:color="auto" w:fill="auto"/>
            <w:vAlign w:val="center"/>
            <w:hideMark/>
          </w:tcPr>
          <w:p w14:paraId="277BE7EC"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2,0766</w:t>
            </w:r>
          </w:p>
        </w:tc>
        <w:tc>
          <w:tcPr>
            <w:tcW w:w="377" w:type="pct"/>
            <w:tcBorders>
              <w:top w:val="nil"/>
              <w:left w:val="nil"/>
              <w:bottom w:val="single" w:sz="8" w:space="0" w:color="auto"/>
              <w:right w:val="single" w:sz="8" w:space="0" w:color="auto"/>
            </w:tcBorders>
            <w:shd w:val="clear" w:color="auto" w:fill="auto"/>
            <w:vAlign w:val="center"/>
            <w:hideMark/>
          </w:tcPr>
          <w:p w14:paraId="577D03DA"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4,884</w:t>
            </w:r>
          </w:p>
        </w:tc>
        <w:tc>
          <w:tcPr>
            <w:tcW w:w="412" w:type="pct"/>
            <w:tcBorders>
              <w:top w:val="nil"/>
              <w:left w:val="nil"/>
              <w:bottom w:val="single" w:sz="8" w:space="0" w:color="auto"/>
              <w:right w:val="single" w:sz="8" w:space="0" w:color="auto"/>
            </w:tcBorders>
            <w:shd w:val="clear" w:color="auto" w:fill="auto"/>
            <w:vAlign w:val="center"/>
            <w:hideMark/>
          </w:tcPr>
          <w:p w14:paraId="7209A818"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0,000</w:t>
            </w:r>
          </w:p>
        </w:tc>
        <w:tc>
          <w:tcPr>
            <w:tcW w:w="219" w:type="pct"/>
            <w:tcBorders>
              <w:top w:val="nil"/>
              <w:left w:val="nil"/>
              <w:bottom w:val="single" w:sz="8" w:space="0" w:color="auto"/>
              <w:right w:val="single" w:sz="8" w:space="0" w:color="auto"/>
            </w:tcBorders>
            <w:shd w:val="clear" w:color="auto" w:fill="auto"/>
            <w:vAlign w:val="center"/>
            <w:hideMark/>
          </w:tcPr>
          <w:p w14:paraId="7782A21E"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0,944</w:t>
            </w:r>
          </w:p>
        </w:tc>
        <w:tc>
          <w:tcPr>
            <w:tcW w:w="265" w:type="pct"/>
            <w:tcBorders>
              <w:top w:val="nil"/>
              <w:left w:val="nil"/>
              <w:bottom w:val="single" w:sz="8" w:space="0" w:color="auto"/>
              <w:right w:val="single" w:sz="8" w:space="0" w:color="auto"/>
            </w:tcBorders>
            <w:shd w:val="clear" w:color="auto" w:fill="auto"/>
            <w:vAlign w:val="center"/>
            <w:hideMark/>
          </w:tcPr>
          <w:p w14:paraId="69924D6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5,828</w:t>
            </w:r>
          </w:p>
        </w:tc>
        <w:tc>
          <w:tcPr>
            <w:tcW w:w="548" w:type="pct"/>
            <w:tcBorders>
              <w:top w:val="nil"/>
              <w:left w:val="nil"/>
              <w:bottom w:val="single" w:sz="8" w:space="0" w:color="auto"/>
              <w:right w:val="single" w:sz="8" w:space="0" w:color="auto"/>
            </w:tcBorders>
            <w:shd w:val="clear" w:color="auto" w:fill="auto"/>
            <w:vAlign w:val="center"/>
            <w:hideMark/>
          </w:tcPr>
          <w:p w14:paraId="2CB0A05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bl>
    <w:p w14:paraId="4FD8D35E" w14:textId="77777777" w:rsidR="00DA105F" w:rsidRDefault="00DA105F" w:rsidP="003F42BB">
      <w:pPr>
        <w:pStyle w:val="14"/>
      </w:pPr>
      <w:bookmarkStart w:id="156" w:name="_Toc87819857"/>
      <w:r w:rsidRPr="004A63E5">
        <w:t>Таблица 119. Тепловые нагрузки в горячей воде потребителей города Бердска по кадастровой зоне 54:32:010537</w:t>
      </w:r>
      <w:bookmarkEnd w:id="156"/>
    </w:p>
    <w:tbl>
      <w:tblPr>
        <w:tblW w:w="5000" w:type="pct"/>
        <w:tblLook w:val="04A0" w:firstRow="1" w:lastRow="0" w:firstColumn="1" w:lastColumn="0" w:noHBand="0" w:noVBand="1"/>
      </w:tblPr>
      <w:tblGrid>
        <w:gridCol w:w="1273"/>
        <w:gridCol w:w="1121"/>
        <w:gridCol w:w="1689"/>
        <w:gridCol w:w="1104"/>
        <w:gridCol w:w="1096"/>
        <w:gridCol w:w="1199"/>
        <w:gridCol w:w="728"/>
        <w:gridCol w:w="770"/>
        <w:gridCol w:w="1096"/>
        <w:gridCol w:w="1199"/>
        <w:gridCol w:w="636"/>
        <w:gridCol w:w="770"/>
        <w:gridCol w:w="1587"/>
      </w:tblGrid>
      <w:tr w:rsidR="00DA105F" w:rsidRPr="00DA105F" w14:paraId="58EFCD9F" w14:textId="77777777" w:rsidTr="00D24BC7">
        <w:trPr>
          <w:trHeight w:val="57"/>
        </w:trPr>
        <w:tc>
          <w:tcPr>
            <w:tcW w:w="4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31959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Признак потребителя</w:t>
            </w:r>
          </w:p>
        </w:tc>
        <w:tc>
          <w:tcPr>
            <w:tcW w:w="39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5439C0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Адресная привязка</w:t>
            </w:r>
          </w:p>
        </w:tc>
        <w:tc>
          <w:tcPr>
            <w:tcW w:w="59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DC6069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0F7E2B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Этажность здания</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60C0623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Тепловая нагрузка, Гкал/ч</w:t>
            </w:r>
          </w:p>
        </w:tc>
        <w:tc>
          <w:tcPr>
            <w:tcW w:w="1296" w:type="pct"/>
            <w:gridSpan w:val="4"/>
            <w:tcBorders>
              <w:top w:val="single" w:sz="8" w:space="0" w:color="auto"/>
              <w:left w:val="nil"/>
              <w:bottom w:val="single" w:sz="8" w:space="0" w:color="auto"/>
              <w:right w:val="single" w:sz="8" w:space="0" w:color="000000"/>
            </w:tcBorders>
            <w:shd w:val="clear" w:color="000000" w:fill="DAEEF3"/>
            <w:vAlign w:val="center"/>
            <w:hideMark/>
          </w:tcPr>
          <w:p w14:paraId="4F85920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Годовое теплопотребление, тыс. Гкал</w:t>
            </w:r>
          </w:p>
        </w:tc>
        <w:tc>
          <w:tcPr>
            <w:tcW w:w="5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23F140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Источник теплоснабжения</w:t>
            </w:r>
          </w:p>
        </w:tc>
      </w:tr>
      <w:tr w:rsidR="00DA105F" w:rsidRPr="00DA105F" w14:paraId="721B97A4" w14:textId="77777777" w:rsidTr="00D24BC7">
        <w:trPr>
          <w:trHeight w:val="57"/>
        </w:trPr>
        <w:tc>
          <w:tcPr>
            <w:tcW w:w="446" w:type="pct"/>
            <w:vMerge/>
            <w:tcBorders>
              <w:top w:val="single" w:sz="8" w:space="0" w:color="auto"/>
              <w:left w:val="single" w:sz="8" w:space="0" w:color="auto"/>
              <w:bottom w:val="single" w:sz="8" w:space="0" w:color="000000"/>
              <w:right w:val="single" w:sz="8" w:space="0" w:color="auto"/>
            </w:tcBorders>
            <w:vAlign w:val="center"/>
            <w:hideMark/>
          </w:tcPr>
          <w:p w14:paraId="02B02362"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vMerge/>
            <w:tcBorders>
              <w:top w:val="single" w:sz="8" w:space="0" w:color="auto"/>
              <w:left w:val="single" w:sz="8" w:space="0" w:color="auto"/>
              <w:bottom w:val="single" w:sz="8" w:space="0" w:color="000000"/>
              <w:right w:val="single" w:sz="8" w:space="0" w:color="auto"/>
            </w:tcBorders>
            <w:vAlign w:val="center"/>
            <w:hideMark/>
          </w:tcPr>
          <w:p w14:paraId="3A4A192E"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92" w:type="pct"/>
            <w:vMerge/>
            <w:tcBorders>
              <w:top w:val="single" w:sz="8" w:space="0" w:color="auto"/>
              <w:left w:val="single" w:sz="8" w:space="0" w:color="auto"/>
              <w:bottom w:val="single" w:sz="8" w:space="0" w:color="000000"/>
              <w:right w:val="single" w:sz="8" w:space="0" w:color="auto"/>
            </w:tcBorders>
            <w:vAlign w:val="center"/>
            <w:hideMark/>
          </w:tcPr>
          <w:p w14:paraId="47B4C47E"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7CE2EAE3"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tcBorders>
              <w:top w:val="nil"/>
              <w:left w:val="nil"/>
              <w:bottom w:val="single" w:sz="8" w:space="0" w:color="auto"/>
              <w:right w:val="single" w:sz="8" w:space="0" w:color="auto"/>
            </w:tcBorders>
            <w:shd w:val="clear" w:color="000000" w:fill="DAEEF3"/>
            <w:vAlign w:val="center"/>
            <w:hideMark/>
          </w:tcPr>
          <w:p w14:paraId="285A13D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22B8891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1C70B4C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2AD3828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384" w:type="pct"/>
            <w:tcBorders>
              <w:top w:val="nil"/>
              <w:left w:val="nil"/>
              <w:bottom w:val="single" w:sz="8" w:space="0" w:color="auto"/>
              <w:right w:val="single" w:sz="8" w:space="0" w:color="auto"/>
            </w:tcBorders>
            <w:shd w:val="clear" w:color="000000" w:fill="DAEEF3"/>
            <w:vAlign w:val="center"/>
            <w:hideMark/>
          </w:tcPr>
          <w:p w14:paraId="0F42EE7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15C28C3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23" w:type="pct"/>
            <w:tcBorders>
              <w:top w:val="nil"/>
              <w:left w:val="nil"/>
              <w:bottom w:val="single" w:sz="8" w:space="0" w:color="auto"/>
              <w:right w:val="single" w:sz="8" w:space="0" w:color="auto"/>
            </w:tcBorders>
            <w:shd w:val="clear" w:color="000000" w:fill="DAEEF3"/>
            <w:vAlign w:val="center"/>
            <w:hideMark/>
          </w:tcPr>
          <w:p w14:paraId="6389FD0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3FBD210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558" w:type="pct"/>
            <w:vMerge/>
            <w:tcBorders>
              <w:top w:val="single" w:sz="8" w:space="0" w:color="auto"/>
              <w:left w:val="single" w:sz="8" w:space="0" w:color="auto"/>
              <w:bottom w:val="single" w:sz="8" w:space="0" w:color="000000"/>
              <w:right w:val="single" w:sz="8" w:space="0" w:color="auto"/>
            </w:tcBorders>
            <w:vAlign w:val="center"/>
            <w:hideMark/>
          </w:tcPr>
          <w:p w14:paraId="55A9E74F"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r>
      <w:tr w:rsidR="00DA105F" w:rsidRPr="00DA105F" w14:paraId="4CEB8CBD"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795558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26FF0C1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К.Маркса, 25</w:t>
            </w:r>
          </w:p>
        </w:tc>
        <w:tc>
          <w:tcPr>
            <w:tcW w:w="592" w:type="pct"/>
            <w:tcBorders>
              <w:top w:val="nil"/>
              <w:left w:val="nil"/>
              <w:bottom w:val="single" w:sz="8" w:space="0" w:color="auto"/>
              <w:right w:val="single" w:sz="8" w:space="0" w:color="auto"/>
            </w:tcBorders>
            <w:shd w:val="clear" w:color="000000" w:fill="FFFFFF"/>
            <w:vAlign w:val="center"/>
            <w:hideMark/>
          </w:tcPr>
          <w:p w14:paraId="217E8A7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E93E4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5AC355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0,2120</w:t>
            </w:r>
          </w:p>
        </w:tc>
        <w:tc>
          <w:tcPr>
            <w:tcW w:w="420" w:type="pct"/>
            <w:tcBorders>
              <w:top w:val="nil"/>
              <w:left w:val="nil"/>
              <w:bottom w:val="single" w:sz="8" w:space="0" w:color="auto"/>
              <w:right w:val="single" w:sz="8" w:space="0" w:color="auto"/>
            </w:tcBorders>
            <w:shd w:val="clear" w:color="auto" w:fill="auto"/>
            <w:vAlign w:val="center"/>
            <w:hideMark/>
          </w:tcPr>
          <w:p w14:paraId="12A1FF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BD0EB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0,0565</w:t>
            </w:r>
          </w:p>
        </w:tc>
        <w:tc>
          <w:tcPr>
            <w:tcW w:w="270" w:type="pct"/>
            <w:tcBorders>
              <w:top w:val="nil"/>
              <w:left w:val="nil"/>
              <w:bottom w:val="single" w:sz="8" w:space="0" w:color="auto"/>
              <w:right w:val="single" w:sz="8" w:space="0" w:color="auto"/>
            </w:tcBorders>
            <w:shd w:val="clear" w:color="auto" w:fill="auto"/>
            <w:vAlign w:val="center"/>
            <w:hideMark/>
          </w:tcPr>
          <w:p w14:paraId="48E8D90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0,2685</w:t>
            </w:r>
          </w:p>
        </w:tc>
        <w:tc>
          <w:tcPr>
            <w:tcW w:w="384" w:type="pct"/>
            <w:tcBorders>
              <w:top w:val="nil"/>
              <w:left w:val="nil"/>
              <w:bottom w:val="single" w:sz="8" w:space="0" w:color="auto"/>
              <w:right w:val="single" w:sz="8" w:space="0" w:color="auto"/>
            </w:tcBorders>
            <w:shd w:val="clear" w:color="auto" w:fill="auto"/>
            <w:vAlign w:val="center"/>
            <w:hideMark/>
          </w:tcPr>
          <w:p w14:paraId="27DB08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0,568</w:t>
            </w:r>
          </w:p>
        </w:tc>
        <w:tc>
          <w:tcPr>
            <w:tcW w:w="420" w:type="pct"/>
            <w:tcBorders>
              <w:top w:val="nil"/>
              <w:left w:val="nil"/>
              <w:bottom w:val="single" w:sz="8" w:space="0" w:color="auto"/>
              <w:right w:val="single" w:sz="8" w:space="0" w:color="auto"/>
            </w:tcBorders>
            <w:shd w:val="clear" w:color="auto" w:fill="auto"/>
            <w:vAlign w:val="center"/>
            <w:hideMark/>
          </w:tcPr>
          <w:p w14:paraId="18D8AB9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B3B6AA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0,300</w:t>
            </w:r>
          </w:p>
        </w:tc>
        <w:tc>
          <w:tcPr>
            <w:tcW w:w="270" w:type="pct"/>
            <w:tcBorders>
              <w:top w:val="nil"/>
              <w:left w:val="nil"/>
              <w:bottom w:val="single" w:sz="8" w:space="0" w:color="auto"/>
              <w:right w:val="single" w:sz="8" w:space="0" w:color="auto"/>
            </w:tcBorders>
            <w:shd w:val="clear" w:color="auto" w:fill="auto"/>
            <w:vAlign w:val="center"/>
            <w:hideMark/>
          </w:tcPr>
          <w:p w14:paraId="4176E48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0,868</w:t>
            </w:r>
          </w:p>
        </w:tc>
        <w:tc>
          <w:tcPr>
            <w:tcW w:w="558" w:type="pct"/>
            <w:tcBorders>
              <w:top w:val="nil"/>
              <w:left w:val="nil"/>
              <w:bottom w:val="single" w:sz="8" w:space="0" w:color="auto"/>
              <w:right w:val="single" w:sz="8" w:space="0" w:color="auto"/>
            </w:tcBorders>
            <w:shd w:val="clear" w:color="auto" w:fill="auto"/>
            <w:vAlign w:val="center"/>
            <w:hideMark/>
          </w:tcPr>
          <w:p w14:paraId="092AE0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64AAD9D"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038313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5687D5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К.Маркса, 31</w:t>
            </w:r>
          </w:p>
        </w:tc>
        <w:tc>
          <w:tcPr>
            <w:tcW w:w="592" w:type="pct"/>
            <w:tcBorders>
              <w:top w:val="nil"/>
              <w:left w:val="nil"/>
              <w:bottom w:val="single" w:sz="8" w:space="0" w:color="auto"/>
              <w:right w:val="single" w:sz="8" w:space="0" w:color="auto"/>
            </w:tcBorders>
            <w:shd w:val="clear" w:color="000000" w:fill="FFFFFF"/>
            <w:vAlign w:val="center"/>
            <w:hideMark/>
          </w:tcPr>
          <w:p w14:paraId="341849A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22CD83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4132E45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0,2120</w:t>
            </w:r>
          </w:p>
        </w:tc>
        <w:tc>
          <w:tcPr>
            <w:tcW w:w="420" w:type="pct"/>
            <w:tcBorders>
              <w:top w:val="nil"/>
              <w:left w:val="nil"/>
              <w:bottom w:val="single" w:sz="8" w:space="0" w:color="auto"/>
              <w:right w:val="single" w:sz="8" w:space="0" w:color="auto"/>
            </w:tcBorders>
            <w:shd w:val="clear" w:color="auto" w:fill="auto"/>
            <w:vAlign w:val="center"/>
            <w:hideMark/>
          </w:tcPr>
          <w:p w14:paraId="586E76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0B2F2F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0,0587</w:t>
            </w:r>
          </w:p>
        </w:tc>
        <w:tc>
          <w:tcPr>
            <w:tcW w:w="270" w:type="pct"/>
            <w:tcBorders>
              <w:top w:val="nil"/>
              <w:left w:val="nil"/>
              <w:bottom w:val="single" w:sz="8" w:space="0" w:color="auto"/>
              <w:right w:val="single" w:sz="8" w:space="0" w:color="auto"/>
            </w:tcBorders>
            <w:shd w:val="clear" w:color="auto" w:fill="auto"/>
            <w:vAlign w:val="center"/>
            <w:hideMark/>
          </w:tcPr>
          <w:p w14:paraId="0C20A4D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0,2707</w:t>
            </w:r>
          </w:p>
        </w:tc>
        <w:tc>
          <w:tcPr>
            <w:tcW w:w="384" w:type="pct"/>
            <w:tcBorders>
              <w:top w:val="nil"/>
              <w:left w:val="nil"/>
              <w:bottom w:val="single" w:sz="8" w:space="0" w:color="auto"/>
              <w:right w:val="single" w:sz="8" w:space="0" w:color="auto"/>
            </w:tcBorders>
            <w:shd w:val="clear" w:color="auto" w:fill="auto"/>
            <w:vAlign w:val="center"/>
            <w:hideMark/>
          </w:tcPr>
          <w:p w14:paraId="5B605FC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0,568</w:t>
            </w:r>
          </w:p>
        </w:tc>
        <w:tc>
          <w:tcPr>
            <w:tcW w:w="420" w:type="pct"/>
            <w:tcBorders>
              <w:top w:val="nil"/>
              <w:left w:val="nil"/>
              <w:bottom w:val="single" w:sz="8" w:space="0" w:color="auto"/>
              <w:right w:val="single" w:sz="8" w:space="0" w:color="auto"/>
            </w:tcBorders>
            <w:shd w:val="clear" w:color="auto" w:fill="auto"/>
            <w:vAlign w:val="center"/>
            <w:hideMark/>
          </w:tcPr>
          <w:p w14:paraId="1B487F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755583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0,311</w:t>
            </w:r>
          </w:p>
        </w:tc>
        <w:tc>
          <w:tcPr>
            <w:tcW w:w="270" w:type="pct"/>
            <w:tcBorders>
              <w:top w:val="nil"/>
              <w:left w:val="nil"/>
              <w:bottom w:val="single" w:sz="8" w:space="0" w:color="auto"/>
              <w:right w:val="single" w:sz="8" w:space="0" w:color="auto"/>
            </w:tcBorders>
            <w:shd w:val="clear" w:color="auto" w:fill="auto"/>
            <w:vAlign w:val="center"/>
            <w:hideMark/>
          </w:tcPr>
          <w:p w14:paraId="30264B8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0,879</w:t>
            </w:r>
          </w:p>
        </w:tc>
        <w:tc>
          <w:tcPr>
            <w:tcW w:w="558" w:type="pct"/>
            <w:tcBorders>
              <w:top w:val="nil"/>
              <w:left w:val="nil"/>
              <w:bottom w:val="single" w:sz="8" w:space="0" w:color="auto"/>
              <w:right w:val="single" w:sz="8" w:space="0" w:color="auto"/>
            </w:tcBorders>
            <w:shd w:val="clear" w:color="auto" w:fill="auto"/>
            <w:vAlign w:val="center"/>
            <w:hideMark/>
          </w:tcPr>
          <w:p w14:paraId="482CB5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3CBD82A7"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9F34C4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lastRenderedPageBreak/>
              <w:t>Ж</w:t>
            </w:r>
          </w:p>
        </w:tc>
        <w:tc>
          <w:tcPr>
            <w:tcW w:w="393" w:type="pct"/>
            <w:tcBorders>
              <w:top w:val="nil"/>
              <w:left w:val="nil"/>
              <w:bottom w:val="single" w:sz="8" w:space="0" w:color="auto"/>
              <w:right w:val="single" w:sz="8" w:space="0" w:color="auto"/>
            </w:tcBorders>
            <w:shd w:val="clear" w:color="000000" w:fill="FFFFFF"/>
            <w:vAlign w:val="center"/>
            <w:hideMark/>
          </w:tcPr>
          <w:p w14:paraId="75C3384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40</w:t>
            </w:r>
          </w:p>
        </w:tc>
        <w:tc>
          <w:tcPr>
            <w:tcW w:w="592" w:type="pct"/>
            <w:tcBorders>
              <w:top w:val="nil"/>
              <w:left w:val="nil"/>
              <w:bottom w:val="single" w:sz="8" w:space="0" w:color="auto"/>
              <w:right w:val="single" w:sz="8" w:space="0" w:color="auto"/>
            </w:tcBorders>
            <w:shd w:val="clear" w:color="000000" w:fill="FFFFFF"/>
            <w:vAlign w:val="center"/>
            <w:hideMark/>
          </w:tcPr>
          <w:p w14:paraId="5D53FEB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7A5FD8B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4A0AF3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0,1522</w:t>
            </w:r>
          </w:p>
        </w:tc>
        <w:tc>
          <w:tcPr>
            <w:tcW w:w="420" w:type="pct"/>
            <w:tcBorders>
              <w:top w:val="nil"/>
              <w:left w:val="nil"/>
              <w:bottom w:val="single" w:sz="8" w:space="0" w:color="auto"/>
              <w:right w:val="single" w:sz="8" w:space="0" w:color="auto"/>
            </w:tcBorders>
            <w:shd w:val="clear" w:color="auto" w:fill="auto"/>
            <w:vAlign w:val="center"/>
            <w:hideMark/>
          </w:tcPr>
          <w:p w14:paraId="212E2B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35657C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0,0079</w:t>
            </w:r>
          </w:p>
        </w:tc>
        <w:tc>
          <w:tcPr>
            <w:tcW w:w="270" w:type="pct"/>
            <w:tcBorders>
              <w:top w:val="nil"/>
              <w:left w:val="nil"/>
              <w:bottom w:val="single" w:sz="8" w:space="0" w:color="auto"/>
              <w:right w:val="single" w:sz="8" w:space="0" w:color="auto"/>
            </w:tcBorders>
            <w:shd w:val="clear" w:color="auto" w:fill="auto"/>
            <w:vAlign w:val="center"/>
            <w:hideMark/>
          </w:tcPr>
          <w:p w14:paraId="2271CBC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0,1601</w:t>
            </w:r>
          </w:p>
        </w:tc>
        <w:tc>
          <w:tcPr>
            <w:tcW w:w="384" w:type="pct"/>
            <w:tcBorders>
              <w:top w:val="nil"/>
              <w:left w:val="nil"/>
              <w:bottom w:val="single" w:sz="8" w:space="0" w:color="auto"/>
              <w:right w:val="single" w:sz="8" w:space="0" w:color="auto"/>
            </w:tcBorders>
            <w:shd w:val="clear" w:color="auto" w:fill="auto"/>
            <w:vAlign w:val="center"/>
            <w:hideMark/>
          </w:tcPr>
          <w:p w14:paraId="02A449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0,408</w:t>
            </w:r>
          </w:p>
        </w:tc>
        <w:tc>
          <w:tcPr>
            <w:tcW w:w="420" w:type="pct"/>
            <w:tcBorders>
              <w:top w:val="nil"/>
              <w:left w:val="nil"/>
              <w:bottom w:val="single" w:sz="8" w:space="0" w:color="auto"/>
              <w:right w:val="single" w:sz="8" w:space="0" w:color="auto"/>
            </w:tcBorders>
            <w:shd w:val="clear" w:color="auto" w:fill="auto"/>
            <w:vAlign w:val="center"/>
            <w:hideMark/>
          </w:tcPr>
          <w:p w14:paraId="73B3A8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E55818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0,042</w:t>
            </w:r>
          </w:p>
        </w:tc>
        <w:tc>
          <w:tcPr>
            <w:tcW w:w="270" w:type="pct"/>
            <w:tcBorders>
              <w:top w:val="nil"/>
              <w:left w:val="nil"/>
              <w:bottom w:val="single" w:sz="8" w:space="0" w:color="auto"/>
              <w:right w:val="single" w:sz="8" w:space="0" w:color="auto"/>
            </w:tcBorders>
            <w:shd w:val="clear" w:color="auto" w:fill="auto"/>
            <w:vAlign w:val="center"/>
            <w:hideMark/>
          </w:tcPr>
          <w:p w14:paraId="4156652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0,450</w:t>
            </w:r>
          </w:p>
        </w:tc>
        <w:tc>
          <w:tcPr>
            <w:tcW w:w="558" w:type="pct"/>
            <w:tcBorders>
              <w:top w:val="nil"/>
              <w:left w:val="nil"/>
              <w:bottom w:val="single" w:sz="8" w:space="0" w:color="auto"/>
              <w:right w:val="single" w:sz="8" w:space="0" w:color="auto"/>
            </w:tcBorders>
            <w:shd w:val="clear" w:color="auto" w:fill="auto"/>
            <w:vAlign w:val="center"/>
            <w:hideMark/>
          </w:tcPr>
          <w:p w14:paraId="2A73EF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35595A4A"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4D4A283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auto" w:fill="auto"/>
            <w:vAlign w:val="center"/>
            <w:hideMark/>
          </w:tcPr>
          <w:p w14:paraId="30F5C73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40/1</w:t>
            </w:r>
          </w:p>
        </w:tc>
        <w:tc>
          <w:tcPr>
            <w:tcW w:w="592" w:type="pct"/>
            <w:tcBorders>
              <w:top w:val="nil"/>
              <w:left w:val="nil"/>
              <w:bottom w:val="single" w:sz="8" w:space="0" w:color="auto"/>
              <w:right w:val="single" w:sz="8" w:space="0" w:color="auto"/>
            </w:tcBorders>
            <w:shd w:val="clear" w:color="auto" w:fill="auto"/>
            <w:vAlign w:val="center"/>
            <w:hideMark/>
          </w:tcPr>
          <w:p w14:paraId="5FE908E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auto" w:fill="auto"/>
            <w:vAlign w:val="center"/>
            <w:hideMark/>
          </w:tcPr>
          <w:p w14:paraId="0A08A54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08B8355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0,1713</w:t>
            </w:r>
          </w:p>
        </w:tc>
        <w:tc>
          <w:tcPr>
            <w:tcW w:w="420" w:type="pct"/>
            <w:tcBorders>
              <w:top w:val="nil"/>
              <w:left w:val="nil"/>
              <w:bottom w:val="single" w:sz="8" w:space="0" w:color="auto"/>
              <w:right w:val="single" w:sz="8" w:space="0" w:color="auto"/>
            </w:tcBorders>
            <w:shd w:val="clear" w:color="auto" w:fill="auto"/>
            <w:vAlign w:val="center"/>
            <w:hideMark/>
          </w:tcPr>
          <w:p w14:paraId="1DE3CB3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6F89B3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0,0533</w:t>
            </w:r>
          </w:p>
        </w:tc>
        <w:tc>
          <w:tcPr>
            <w:tcW w:w="270" w:type="pct"/>
            <w:tcBorders>
              <w:top w:val="nil"/>
              <w:left w:val="nil"/>
              <w:bottom w:val="single" w:sz="8" w:space="0" w:color="auto"/>
              <w:right w:val="single" w:sz="8" w:space="0" w:color="auto"/>
            </w:tcBorders>
            <w:shd w:val="clear" w:color="auto" w:fill="auto"/>
            <w:vAlign w:val="center"/>
            <w:hideMark/>
          </w:tcPr>
          <w:p w14:paraId="4A6714F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0,2246</w:t>
            </w:r>
          </w:p>
        </w:tc>
        <w:tc>
          <w:tcPr>
            <w:tcW w:w="384" w:type="pct"/>
            <w:tcBorders>
              <w:top w:val="nil"/>
              <w:left w:val="nil"/>
              <w:bottom w:val="single" w:sz="8" w:space="0" w:color="auto"/>
              <w:right w:val="single" w:sz="8" w:space="0" w:color="auto"/>
            </w:tcBorders>
            <w:shd w:val="clear" w:color="auto" w:fill="auto"/>
            <w:vAlign w:val="center"/>
            <w:hideMark/>
          </w:tcPr>
          <w:p w14:paraId="6F9D65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0,459</w:t>
            </w:r>
          </w:p>
        </w:tc>
        <w:tc>
          <w:tcPr>
            <w:tcW w:w="420" w:type="pct"/>
            <w:tcBorders>
              <w:top w:val="nil"/>
              <w:left w:val="nil"/>
              <w:bottom w:val="single" w:sz="8" w:space="0" w:color="auto"/>
              <w:right w:val="single" w:sz="8" w:space="0" w:color="auto"/>
            </w:tcBorders>
            <w:shd w:val="clear" w:color="auto" w:fill="auto"/>
            <w:vAlign w:val="center"/>
            <w:hideMark/>
          </w:tcPr>
          <w:p w14:paraId="043FA1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816305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0,283</w:t>
            </w:r>
          </w:p>
        </w:tc>
        <w:tc>
          <w:tcPr>
            <w:tcW w:w="270" w:type="pct"/>
            <w:tcBorders>
              <w:top w:val="nil"/>
              <w:left w:val="nil"/>
              <w:bottom w:val="single" w:sz="8" w:space="0" w:color="auto"/>
              <w:right w:val="single" w:sz="8" w:space="0" w:color="auto"/>
            </w:tcBorders>
            <w:shd w:val="clear" w:color="auto" w:fill="auto"/>
            <w:vAlign w:val="center"/>
            <w:hideMark/>
          </w:tcPr>
          <w:p w14:paraId="2649EF1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0,742</w:t>
            </w:r>
          </w:p>
        </w:tc>
        <w:tc>
          <w:tcPr>
            <w:tcW w:w="558" w:type="pct"/>
            <w:tcBorders>
              <w:top w:val="nil"/>
              <w:left w:val="nil"/>
              <w:bottom w:val="single" w:sz="8" w:space="0" w:color="auto"/>
              <w:right w:val="single" w:sz="8" w:space="0" w:color="auto"/>
            </w:tcBorders>
            <w:shd w:val="clear" w:color="auto" w:fill="auto"/>
            <w:vAlign w:val="center"/>
            <w:hideMark/>
          </w:tcPr>
          <w:p w14:paraId="7D65617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36402EFA"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FE9A21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auto" w:fill="auto"/>
            <w:vAlign w:val="center"/>
            <w:hideMark/>
          </w:tcPr>
          <w:p w14:paraId="00FD65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44/1</w:t>
            </w:r>
          </w:p>
        </w:tc>
        <w:tc>
          <w:tcPr>
            <w:tcW w:w="592" w:type="pct"/>
            <w:tcBorders>
              <w:top w:val="nil"/>
              <w:left w:val="nil"/>
              <w:bottom w:val="single" w:sz="8" w:space="0" w:color="auto"/>
              <w:right w:val="single" w:sz="8" w:space="0" w:color="auto"/>
            </w:tcBorders>
            <w:shd w:val="clear" w:color="auto" w:fill="auto"/>
            <w:vAlign w:val="center"/>
            <w:hideMark/>
          </w:tcPr>
          <w:p w14:paraId="143B96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auto" w:fill="auto"/>
            <w:vAlign w:val="center"/>
            <w:hideMark/>
          </w:tcPr>
          <w:p w14:paraId="4CF66F9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84" w:type="pct"/>
            <w:tcBorders>
              <w:top w:val="nil"/>
              <w:left w:val="nil"/>
              <w:bottom w:val="single" w:sz="8" w:space="0" w:color="auto"/>
              <w:right w:val="single" w:sz="8" w:space="0" w:color="auto"/>
            </w:tcBorders>
            <w:shd w:val="clear" w:color="auto" w:fill="auto"/>
            <w:vAlign w:val="center"/>
            <w:hideMark/>
          </w:tcPr>
          <w:p w14:paraId="2523E74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0,1713</w:t>
            </w:r>
          </w:p>
        </w:tc>
        <w:tc>
          <w:tcPr>
            <w:tcW w:w="420" w:type="pct"/>
            <w:tcBorders>
              <w:top w:val="nil"/>
              <w:left w:val="nil"/>
              <w:bottom w:val="single" w:sz="8" w:space="0" w:color="auto"/>
              <w:right w:val="single" w:sz="8" w:space="0" w:color="auto"/>
            </w:tcBorders>
            <w:shd w:val="clear" w:color="auto" w:fill="auto"/>
            <w:vAlign w:val="center"/>
            <w:hideMark/>
          </w:tcPr>
          <w:p w14:paraId="6D6C9B3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A8B29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0,0533</w:t>
            </w:r>
          </w:p>
        </w:tc>
        <w:tc>
          <w:tcPr>
            <w:tcW w:w="270" w:type="pct"/>
            <w:tcBorders>
              <w:top w:val="nil"/>
              <w:left w:val="nil"/>
              <w:bottom w:val="single" w:sz="8" w:space="0" w:color="auto"/>
              <w:right w:val="single" w:sz="8" w:space="0" w:color="auto"/>
            </w:tcBorders>
            <w:shd w:val="clear" w:color="auto" w:fill="auto"/>
            <w:vAlign w:val="center"/>
            <w:hideMark/>
          </w:tcPr>
          <w:p w14:paraId="47B9825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0,2246</w:t>
            </w:r>
          </w:p>
        </w:tc>
        <w:tc>
          <w:tcPr>
            <w:tcW w:w="384" w:type="pct"/>
            <w:tcBorders>
              <w:top w:val="nil"/>
              <w:left w:val="nil"/>
              <w:bottom w:val="single" w:sz="8" w:space="0" w:color="auto"/>
              <w:right w:val="single" w:sz="8" w:space="0" w:color="auto"/>
            </w:tcBorders>
            <w:shd w:val="clear" w:color="auto" w:fill="auto"/>
            <w:vAlign w:val="center"/>
            <w:hideMark/>
          </w:tcPr>
          <w:p w14:paraId="32CA2F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0,459</w:t>
            </w:r>
          </w:p>
        </w:tc>
        <w:tc>
          <w:tcPr>
            <w:tcW w:w="420" w:type="pct"/>
            <w:tcBorders>
              <w:top w:val="nil"/>
              <w:left w:val="nil"/>
              <w:bottom w:val="single" w:sz="8" w:space="0" w:color="auto"/>
              <w:right w:val="single" w:sz="8" w:space="0" w:color="auto"/>
            </w:tcBorders>
            <w:shd w:val="clear" w:color="auto" w:fill="auto"/>
            <w:vAlign w:val="center"/>
            <w:hideMark/>
          </w:tcPr>
          <w:p w14:paraId="119010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EE0EEE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0,283</w:t>
            </w:r>
          </w:p>
        </w:tc>
        <w:tc>
          <w:tcPr>
            <w:tcW w:w="270" w:type="pct"/>
            <w:tcBorders>
              <w:top w:val="nil"/>
              <w:left w:val="nil"/>
              <w:bottom w:val="single" w:sz="8" w:space="0" w:color="auto"/>
              <w:right w:val="single" w:sz="8" w:space="0" w:color="auto"/>
            </w:tcBorders>
            <w:shd w:val="clear" w:color="auto" w:fill="auto"/>
            <w:vAlign w:val="center"/>
            <w:hideMark/>
          </w:tcPr>
          <w:p w14:paraId="763AAFE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0,742</w:t>
            </w:r>
          </w:p>
        </w:tc>
        <w:tc>
          <w:tcPr>
            <w:tcW w:w="558" w:type="pct"/>
            <w:tcBorders>
              <w:top w:val="nil"/>
              <w:left w:val="nil"/>
              <w:bottom w:val="single" w:sz="8" w:space="0" w:color="auto"/>
              <w:right w:val="single" w:sz="8" w:space="0" w:color="auto"/>
            </w:tcBorders>
            <w:shd w:val="clear" w:color="auto" w:fill="auto"/>
            <w:vAlign w:val="center"/>
            <w:hideMark/>
          </w:tcPr>
          <w:p w14:paraId="447ACE1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2441F00" w14:textId="77777777" w:rsidTr="00D24BC7">
        <w:trPr>
          <w:trHeight w:val="57"/>
        </w:trPr>
        <w:tc>
          <w:tcPr>
            <w:tcW w:w="446" w:type="pct"/>
            <w:tcBorders>
              <w:top w:val="nil"/>
              <w:left w:val="single" w:sz="8" w:space="0" w:color="auto"/>
              <w:bottom w:val="single" w:sz="8" w:space="0" w:color="auto"/>
              <w:right w:val="single" w:sz="8" w:space="0" w:color="auto"/>
            </w:tcBorders>
            <w:shd w:val="clear" w:color="auto" w:fill="auto"/>
            <w:vAlign w:val="center"/>
            <w:hideMark/>
          </w:tcPr>
          <w:p w14:paraId="57570D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93" w:type="pct"/>
            <w:tcBorders>
              <w:top w:val="nil"/>
              <w:left w:val="nil"/>
              <w:bottom w:val="single" w:sz="8" w:space="0" w:color="auto"/>
              <w:right w:val="single" w:sz="8" w:space="0" w:color="auto"/>
            </w:tcBorders>
            <w:shd w:val="clear" w:color="auto" w:fill="auto"/>
            <w:vAlign w:val="center"/>
            <w:hideMark/>
          </w:tcPr>
          <w:p w14:paraId="41B2A70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42/1</w:t>
            </w:r>
          </w:p>
        </w:tc>
        <w:tc>
          <w:tcPr>
            <w:tcW w:w="592" w:type="pct"/>
            <w:tcBorders>
              <w:top w:val="nil"/>
              <w:left w:val="nil"/>
              <w:bottom w:val="single" w:sz="8" w:space="0" w:color="auto"/>
              <w:right w:val="single" w:sz="8" w:space="0" w:color="auto"/>
            </w:tcBorders>
            <w:shd w:val="clear" w:color="auto" w:fill="auto"/>
            <w:vAlign w:val="center"/>
            <w:hideMark/>
          </w:tcPr>
          <w:p w14:paraId="7DBF046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Административное здание</w:t>
            </w:r>
          </w:p>
        </w:tc>
        <w:tc>
          <w:tcPr>
            <w:tcW w:w="387" w:type="pct"/>
            <w:tcBorders>
              <w:top w:val="nil"/>
              <w:left w:val="nil"/>
              <w:bottom w:val="single" w:sz="8" w:space="0" w:color="auto"/>
              <w:right w:val="single" w:sz="8" w:space="0" w:color="auto"/>
            </w:tcBorders>
            <w:shd w:val="clear" w:color="auto" w:fill="auto"/>
            <w:vAlign w:val="center"/>
            <w:hideMark/>
          </w:tcPr>
          <w:p w14:paraId="241887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84" w:type="pct"/>
            <w:tcBorders>
              <w:top w:val="nil"/>
              <w:left w:val="nil"/>
              <w:bottom w:val="single" w:sz="8" w:space="0" w:color="auto"/>
              <w:right w:val="single" w:sz="8" w:space="0" w:color="auto"/>
            </w:tcBorders>
            <w:shd w:val="clear" w:color="auto" w:fill="auto"/>
            <w:vAlign w:val="center"/>
            <w:hideMark/>
          </w:tcPr>
          <w:p w14:paraId="5C1CFB1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0,0078</w:t>
            </w:r>
          </w:p>
        </w:tc>
        <w:tc>
          <w:tcPr>
            <w:tcW w:w="420" w:type="pct"/>
            <w:tcBorders>
              <w:top w:val="nil"/>
              <w:left w:val="nil"/>
              <w:bottom w:val="single" w:sz="8" w:space="0" w:color="auto"/>
              <w:right w:val="single" w:sz="8" w:space="0" w:color="auto"/>
            </w:tcBorders>
            <w:shd w:val="clear" w:color="auto" w:fill="auto"/>
            <w:vAlign w:val="center"/>
            <w:hideMark/>
          </w:tcPr>
          <w:p w14:paraId="5ED869A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F59370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0,0004</w:t>
            </w:r>
          </w:p>
        </w:tc>
        <w:tc>
          <w:tcPr>
            <w:tcW w:w="270" w:type="pct"/>
            <w:tcBorders>
              <w:top w:val="nil"/>
              <w:left w:val="nil"/>
              <w:bottom w:val="single" w:sz="8" w:space="0" w:color="auto"/>
              <w:right w:val="single" w:sz="8" w:space="0" w:color="auto"/>
            </w:tcBorders>
            <w:shd w:val="clear" w:color="auto" w:fill="auto"/>
            <w:vAlign w:val="center"/>
            <w:hideMark/>
          </w:tcPr>
          <w:p w14:paraId="0CA0025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0,0082</w:t>
            </w:r>
          </w:p>
        </w:tc>
        <w:tc>
          <w:tcPr>
            <w:tcW w:w="384" w:type="pct"/>
            <w:tcBorders>
              <w:top w:val="nil"/>
              <w:left w:val="nil"/>
              <w:bottom w:val="single" w:sz="8" w:space="0" w:color="auto"/>
              <w:right w:val="single" w:sz="8" w:space="0" w:color="auto"/>
            </w:tcBorders>
            <w:shd w:val="clear" w:color="auto" w:fill="auto"/>
            <w:vAlign w:val="center"/>
            <w:hideMark/>
          </w:tcPr>
          <w:p w14:paraId="7185DF4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0,020</w:t>
            </w:r>
          </w:p>
        </w:tc>
        <w:tc>
          <w:tcPr>
            <w:tcW w:w="420" w:type="pct"/>
            <w:tcBorders>
              <w:top w:val="nil"/>
              <w:left w:val="nil"/>
              <w:bottom w:val="single" w:sz="8" w:space="0" w:color="auto"/>
              <w:right w:val="single" w:sz="8" w:space="0" w:color="auto"/>
            </w:tcBorders>
            <w:shd w:val="clear" w:color="auto" w:fill="auto"/>
            <w:vAlign w:val="center"/>
            <w:hideMark/>
          </w:tcPr>
          <w:p w14:paraId="37D3785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6BB86E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0,002</w:t>
            </w:r>
          </w:p>
        </w:tc>
        <w:tc>
          <w:tcPr>
            <w:tcW w:w="270" w:type="pct"/>
            <w:tcBorders>
              <w:top w:val="nil"/>
              <w:left w:val="nil"/>
              <w:bottom w:val="single" w:sz="8" w:space="0" w:color="auto"/>
              <w:right w:val="single" w:sz="8" w:space="0" w:color="auto"/>
            </w:tcBorders>
            <w:shd w:val="clear" w:color="auto" w:fill="auto"/>
            <w:vAlign w:val="center"/>
            <w:hideMark/>
          </w:tcPr>
          <w:p w14:paraId="23323C3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0,022</w:t>
            </w:r>
          </w:p>
        </w:tc>
        <w:tc>
          <w:tcPr>
            <w:tcW w:w="558" w:type="pct"/>
            <w:tcBorders>
              <w:top w:val="nil"/>
              <w:left w:val="nil"/>
              <w:bottom w:val="single" w:sz="8" w:space="0" w:color="auto"/>
              <w:right w:val="single" w:sz="8" w:space="0" w:color="auto"/>
            </w:tcBorders>
            <w:shd w:val="clear" w:color="auto" w:fill="auto"/>
            <w:vAlign w:val="center"/>
            <w:hideMark/>
          </w:tcPr>
          <w:p w14:paraId="593C88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3AC854E" w14:textId="77777777" w:rsidTr="00D24BC7">
        <w:trPr>
          <w:trHeight w:val="57"/>
        </w:trPr>
        <w:tc>
          <w:tcPr>
            <w:tcW w:w="446" w:type="pct"/>
            <w:tcBorders>
              <w:top w:val="nil"/>
              <w:left w:val="single" w:sz="8" w:space="0" w:color="auto"/>
              <w:bottom w:val="single" w:sz="8" w:space="0" w:color="auto"/>
              <w:right w:val="single" w:sz="8" w:space="0" w:color="auto"/>
            </w:tcBorders>
            <w:shd w:val="clear" w:color="auto" w:fill="auto"/>
            <w:vAlign w:val="center"/>
            <w:hideMark/>
          </w:tcPr>
          <w:p w14:paraId="0A66005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93" w:type="pct"/>
            <w:tcBorders>
              <w:top w:val="nil"/>
              <w:left w:val="nil"/>
              <w:bottom w:val="single" w:sz="8" w:space="0" w:color="auto"/>
              <w:right w:val="single" w:sz="8" w:space="0" w:color="auto"/>
            </w:tcBorders>
            <w:shd w:val="clear" w:color="auto" w:fill="auto"/>
            <w:vAlign w:val="center"/>
            <w:hideMark/>
          </w:tcPr>
          <w:p w14:paraId="0628E6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42</w:t>
            </w:r>
          </w:p>
        </w:tc>
        <w:tc>
          <w:tcPr>
            <w:tcW w:w="592" w:type="pct"/>
            <w:tcBorders>
              <w:top w:val="nil"/>
              <w:left w:val="nil"/>
              <w:bottom w:val="single" w:sz="8" w:space="0" w:color="auto"/>
              <w:right w:val="single" w:sz="8" w:space="0" w:color="auto"/>
            </w:tcBorders>
            <w:shd w:val="clear" w:color="auto" w:fill="auto"/>
            <w:vAlign w:val="center"/>
            <w:hideMark/>
          </w:tcPr>
          <w:p w14:paraId="6A2FD53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xml:space="preserve">(цтп-10б) Административное здание, БХК </w:t>
            </w:r>
          </w:p>
        </w:tc>
        <w:tc>
          <w:tcPr>
            <w:tcW w:w="387" w:type="pct"/>
            <w:tcBorders>
              <w:top w:val="nil"/>
              <w:left w:val="nil"/>
              <w:bottom w:val="single" w:sz="8" w:space="0" w:color="auto"/>
              <w:right w:val="single" w:sz="8" w:space="0" w:color="auto"/>
            </w:tcBorders>
            <w:shd w:val="clear" w:color="auto" w:fill="auto"/>
            <w:vAlign w:val="center"/>
            <w:hideMark/>
          </w:tcPr>
          <w:p w14:paraId="4813D31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84" w:type="pct"/>
            <w:tcBorders>
              <w:top w:val="nil"/>
              <w:left w:val="nil"/>
              <w:bottom w:val="single" w:sz="8" w:space="0" w:color="auto"/>
              <w:right w:val="single" w:sz="8" w:space="0" w:color="auto"/>
            </w:tcBorders>
            <w:shd w:val="clear" w:color="auto" w:fill="auto"/>
            <w:vAlign w:val="center"/>
            <w:hideMark/>
          </w:tcPr>
          <w:p w14:paraId="3B94DA3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0,0498</w:t>
            </w:r>
          </w:p>
        </w:tc>
        <w:tc>
          <w:tcPr>
            <w:tcW w:w="420" w:type="pct"/>
            <w:tcBorders>
              <w:top w:val="nil"/>
              <w:left w:val="nil"/>
              <w:bottom w:val="single" w:sz="8" w:space="0" w:color="auto"/>
              <w:right w:val="single" w:sz="8" w:space="0" w:color="auto"/>
            </w:tcBorders>
            <w:shd w:val="clear" w:color="auto" w:fill="auto"/>
            <w:vAlign w:val="center"/>
            <w:hideMark/>
          </w:tcPr>
          <w:p w14:paraId="58843BC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3F747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0,0342</w:t>
            </w:r>
          </w:p>
        </w:tc>
        <w:tc>
          <w:tcPr>
            <w:tcW w:w="270" w:type="pct"/>
            <w:tcBorders>
              <w:top w:val="nil"/>
              <w:left w:val="nil"/>
              <w:bottom w:val="single" w:sz="8" w:space="0" w:color="auto"/>
              <w:right w:val="single" w:sz="8" w:space="0" w:color="auto"/>
            </w:tcBorders>
            <w:shd w:val="clear" w:color="auto" w:fill="auto"/>
            <w:vAlign w:val="center"/>
            <w:hideMark/>
          </w:tcPr>
          <w:p w14:paraId="2071333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0,0840</w:t>
            </w:r>
          </w:p>
        </w:tc>
        <w:tc>
          <w:tcPr>
            <w:tcW w:w="384" w:type="pct"/>
            <w:tcBorders>
              <w:top w:val="nil"/>
              <w:left w:val="nil"/>
              <w:bottom w:val="single" w:sz="8" w:space="0" w:color="auto"/>
              <w:right w:val="single" w:sz="8" w:space="0" w:color="auto"/>
            </w:tcBorders>
            <w:shd w:val="clear" w:color="auto" w:fill="auto"/>
            <w:vAlign w:val="center"/>
            <w:hideMark/>
          </w:tcPr>
          <w:p w14:paraId="31C626C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0,128</w:t>
            </w:r>
          </w:p>
        </w:tc>
        <w:tc>
          <w:tcPr>
            <w:tcW w:w="420" w:type="pct"/>
            <w:tcBorders>
              <w:top w:val="nil"/>
              <w:left w:val="nil"/>
              <w:bottom w:val="single" w:sz="8" w:space="0" w:color="auto"/>
              <w:right w:val="single" w:sz="8" w:space="0" w:color="auto"/>
            </w:tcBorders>
            <w:shd w:val="clear" w:color="auto" w:fill="auto"/>
            <w:vAlign w:val="center"/>
            <w:hideMark/>
          </w:tcPr>
          <w:p w14:paraId="19CABF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213A4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0,181</w:t>
            </w:r>
          </w:p>
        </w:tc>
        <w:tc>
          <w:tcPr>
            <w:tcW w:w="270" w:type="pct"/>
            <w:tcBorders>
              <w:top w:val="nil"/>
              <w:left w:val="nil"/>
              <w:bottom w:val="single" w:sz="8" w:space="0" w:color="auto"/>
              <w:right w:val="single" w:sz="8" w:space="0" w:color="auto"/>
            </w:tcBorders>
            <w:shd w:val="clear" w:color="auto" w:fill="auto"/>
            <w:vAlign w:val="center"/>
            <w:hideMark/>
          </w:tcPr>
          <w:p w14:paraId="16AA80D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0,309</w:t>
            </w:r>
          </w:p>
        </w:tc>
        <w:tc>
          <w:tcPr>
            <w:tcW w:w="558" w:type="pct"/>
            <w:tcBorders>
              <w:top w:val="nil"/>
              <w:left w:val="nil"/>
              <w:bottom w:val="single" w:sz="8" w:space="0" w:color="auto"/>
              <w:right w:val="single" w:sz="8" w:space="0" w:color="auto"/>
            </w:tcBorders>
            <w:shd w:val="clear" w:color="auto" w:fill="auto"/>
            <w:vAlign w:val="center"/>
            <w:hideMark/>
          </w:tcPr>
          <w:p w14:paraId="261EB90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7AB7736"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0C82B35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0D25E3D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38</w:t>
            </w:r>
          </w:p>
        </w:tc>
        <w:tc>
          <w:tcPr>
            <w:tcW w:w="592" w:type="pct"/>
            <w:tcBorders>
              <w:top w:val="nil"/>
              <w:left w:val="nil"/>
              <w:bottom w:val="single" w:sz="8" w:space="0" w:color="auto"/>
              <w:right w:val="single" w:sz="8" w:space="0" w:color="auto"/>
            </w:tcBorders>
            <w:shd w:val="clear" w:color="000000" w:fill="FFFFFF"/>
            <w:vAlign w:val="center"/>
            <w:hideMark/>
          </w:tcPr>
          <w:p w14:paraId="01A1CE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3776FF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6B38C9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0,2145</w:t>
            </w:r>
          </w:p>
        </w:tc>
        <w:tc>
          <w:tcPr>
            <w:tcW w:w="420" w:type="pct"/>
            <w:tcBorders>
              <w:top w:val="nil"/>
              <w:left w:val="nil"/>
              <w:bottom w:val="single" w:sz="8" w:space="0" w:color="auto"/>
              <w:right w:val="single" w:sz="8" w:space="0" w:color="auto"/>
            </w:tcBorders>
            <w:shd w:val="clear" w:color="auto" w:fill="auto"/>
            <w:vAlign w:val="center"/>
            <w:hideMark/>
          </w:tcPr>
          <w:p w14:paraId="7C88EA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BA879C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0,0520</w:t>
            </w:r>
          </w:p>
        </w:tc>
        <w:tc>
          <w:tcPr>
            <w:tcW w:w="270" w:type="pct"/>
            <w:tcBorders>
              <w:top w:val="nil"/>
              <w:left w:val="nil"/>
              <w:bottom w:val="single" w:sz="8" w:space="0" w:color="auto"/>
              <w:right w:val="single" w:sz="8" w:space="0" w:color="auto"/>
            </w:tcBorders>
            <w:shd w:val="clear" w:color="auto" w:fill="auto"/>
            <w:vAlign w:val="center"/>
            <w:hideMark/>
          </w:tcPr>
          <w:p w14:paraId="7953D93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0,2665</w:t>
            </w:r>
          </w:p>
        </w:tc>
        <w:tc>
          <w:tcPr>
            <w:tcW w:w="384" w:type="pct"/>
            <w:tcBorders>
              <w:top w:val="nil"/>
              <w:left w:val="nil"/>
              <w:bottom w:val="single" w:sz="8" w:space="0" w:color="auto"/>
              <w:right w:val="single" w:sz="8" w:space="0" w:color="auto"/>
            </w:tcBorders>
            <w:shd w:val="clear" w:color="auto" w:fill="auto"/>
            <w:vAlign w:val="center"/>
            <w:hideMark/>
          </w:tcPr>
          <w:p w14:paraId="20C1401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0,575</w:t>
            </w:r>
          </w:p>
        </w:tc>
        <w:tc>
          <w:tcPr>
            <w:tcW w:w="420" w:type="pct"/>
            <w:tcBorders>
              <w:top w:val="nil"/>
              <w:left w:val="nil"/>
              <w:bottom w:val="single" w:sz="8" w:space="0" w:color="auto"/>
              <w:right w:val="single" w:sz="8" w:space="0" w:color="auto"/>
            </w:tcBorders>
            <w:shd w:val="clear" w:color="auto" w:fill="auto"/>
            <w:vAlign w:val="center"/>
            <w:hideMark/>
          </w:tcPr>
          <w:p w14:paraId="30C396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A6ED40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0,276</w:t>
            </w:r>
          </w:p>
        </w:tc>
        <w:tc>
          <w:tcPr>
            <w:tcW w:w="270" w:type="pct"/>
            <w:tcBorders>
              <w:top w:val="nil"/>
              <w:left w:val="nil"/>
              <w:bottom w:val="single" w:sz="8" w:space="0" w:color="auto"/>
              <w:right w:val="single" w:sz="8" w:space="0" w:color="auto"/>
            </w:tcBorders>
            <w:shd w:val="clear" w:color="auto" w:fill="auto"/>
            <w:vAlign w:val="center"/>
            <w:hideMark/>
          </w:tcPr>
          <w:p w14:paraId="68C8D0C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0,851</w:t>
            </w:r>
          </w:p>
        </w:tc>
        <w:tc>
          <w:tcPr>
            <w:tcW w:w="558" w:type="pct"/>
            <w:tcBorders>
              <w:top w:val="nil"/>
              <w:left w:val="nil"/>
              <w:bottom w:val="single" w:sz="8" w:space="0" w:color="auto"/>
              <w:right w:val="single" w:sz="8" w:space="0" w:color="auto"/>
            </w:tcBorders>
            <w:shd w:val="clear" w:color="auto" w:fill="auto"/>
            <w:vAlign w:val="center"/>
            <w:hideMark/>
          </w:tcPr>
          <w:p w14:paraId="7AFD6F8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0710959"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8093A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550C3E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42</w:t>
            </w:r>
          </w:p>
        </w:tc>
        <w:tc>
          <w:tcPr>
            <w:tcW w:w="592" w:type="pct"/>
            <w:tcBorders>
              <w:top w:val="nil"/>
              <w:left w:val="nil"/>
              <w:bottom w:val="single" w:sz="8" w:space="0" w:color="auto"/>
              <w:right w:val="single" w:sz="8" w:space="0" w:color="auto"/>
            </w:tcBorders>
            <w:shd w:val="clear" w:color="000000" w:fill="FFFFFF"/>
            <w:vAlign w:val="center"/>
            <w:hideMark/>
          </w:tcPr>
          <w:p w14:paraId="51C1F19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185F273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84" w:type="pct"/>
            <w:tcBorders>
              <w:top w:val="nil"/>
              <w:left w:val="nil"/>
              <w:bottom w:val="single" w:sz="8" w:space="0" w:color="auto"/>
              <w:right w:val="single" w:sz="8" w:space="0" w:color="auto"/>
            </w:tcBorders>
            <w:shd w:val="clear" w:color="auto" w:fill="auto"/>
            <w:vAlign w:val="center"/>
            <w:hideMark/>
          </w:tcPr>
          <w:p w14:paraId="156F79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0,1219</w:t>
            </w:r>
          </w:p>
        </w:tc>
        <w:tc>
          <w:tcPr>
            <w:tcW w:w="420" w:type="pct"/>
            <w:tcBorders>
              <w:top w:val="nil"/>
              <w:left w:val="nil"/>
              <w:bottom w:val="single" w:sz="8" w:space="0" w:color="auto"/>
              <w:right w:val="single" w:sz="8" w:space="0" w:color="auto"/>
            </w:tcBorders>
            <w:shd w:val="clear" w:color="auto" w:fill="auto"/>
            <w:vAlign w:val="center"/>
            <w:hideMark/>
          </w:tcPr>
          <w:p w14:paraId="708620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48A8C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0,0101</w:t>
            </w:r>
          </w:p>
        </w:tc>
        <w:tc>
          <w:tcPr>
            <w:tcW w:w="270" w:type="pct"/>
            <w:tcBorders>
              <w:top w:val="nil"/>
              <w:left w:val="nil"/>
              <w:bottom w:val="single" w:sz="8" w:space="0" w:color="auto"/>
              <w:right w:val="single" w:sz="8" w:space="0" w:color="auto"/>
            </w:tcBorders>
            <w:shd w:val="clear" w:color="auto" w:fill="auto"/>
            <w:vAlign w:val="center"/>
            <w:hideMark/>
          </w:tcPr>
          <w:p w14:paraId="322D37E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0,1320</w:t>
            </w:r>
          </w:p>
        </w:tc>
        <w:tc>
          <w:tcPr>
            <w:tcW w:w="384" w:type="pct"/>
            <w:tcBorders>
              <w:top w:val="nil"/>
              <w:left w:val="nil"/>
              <w:bottom w:val="single" w:sz="8" w:space="0" w:color="auto"/>
              <w:right w:val="single" w:sz="8" w:space="0" w:color="auto"/>
            </w:tcBorders>
            <w:shd w:val="clear" w:color="auto" w:fill="auto"/>
            <w:vAlign w:val="center"/>
            <w:hideMark/>
          </w:tcPr>
          <w:p w14:paraId="0BC77CA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0,327</w:t>
            </w:r>
          </w:p>
        </w:tc>
        <w:tc>
          <w:tcPr>
            <w:tcW w:w="420" w:type="pct"/>
            <w:tcBorders>
              <w:top w:val="nil"/>
              <w:left w:val="nil"/>
              <w:bottom w:val="single" w:sz="8" w:space="0" w:color="auto"/>
              <w:right w:val="single" w:sz="8" w:space="0" w:color="auto"/>
            </w:tcBorders>
            <w:shd w:val="clear" w:color="auto" w:fill="auto"/>
            <w:vAlign w:val="center"/>
            <w:hideMark/>
          </w:tcPr>
          <w:p w14:paraId="7F06E3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645DF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0,054</w:t>
            </w:r>
          </w:p>
        </w:tc>
        <w:tc>
          <w:tcPr>
            <w:tcW w:w="270" w:type="pct"/>
            <w:tcBorders>
              <w:top w:val="nil"/>
              <w:left w:val="nil"/>
              <w:bottom w:val="single" w:sz="8" w:space="0" w:color="auto"/>
              <w:right w:val="single" w:sz="8" w:space="0" w:color="auto"/>
            </w:tcBorders>
            <w:shd w:val="clear" w:color="auto" w:fill="auto"/>
            <w:vAlign w:val="center"/>
            <w:hideMark/>
          </w:tcPr>
          <w:p w14:paraId="018EE92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0,380</w:t>
            </w:r>
          </w:p>
        </w:tc>
        <w:tc>
          <w:tcPr>
            <w:tcW w:w="558" w:type="pct"/>
            <w:tcBorders>
              <w:top w:val="nil"/>
              <w:left w:val="nil"/>
              <w:bottom w:val="single" w:sz="8" w:space="0" w:color="auto"/>
              <w:right w:val="single" w:sz="8" w:space="0" w:color="auto"/>
            </w:tcBorders>
            <w:shd w:val="clear" w:color="auto" w:fill="auto"/>
            <w:vAlign w:val="center"/>
            <w:hideMark/>
          </w:tcPr>
          <w:p w14:paraId="629385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B1235D5"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B806D3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28EB385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44</w:t>
            </w:r>
          </w:p>
        </w:tc>
        <w:tc>
          <w:tcPr>
            <w:tcW w:w="592" w:type="pct"/>
            <w:tcBorders>
              <w:top w:val="nil"/>
              <w:left w:val="nil"/>
              <w:bottom w:val="single" w:sz="8" w:space="0" w:color="auto"/>
              <w:right w:val="single" w:sz="8" w:space="0" w:color="auto"/>
            </w:tcBorders>
            <w:shd w:val="clear" w:color="000000" w:fill="FFFFFF"/>
            <w:vAlign w:val="center"/>
            <w:hideMark/>
          </w:tcPr>
          <w:p w14:paraId="62DE300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0E4AF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603F7E8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0,2326</w:t>
            </w:r>
          </w:p>
        </w:tc>
        <w:tc>
          <w:tcPr>
            <w:tcW w:w="420" w:type="pct"/>
            <w:tcBorders>
              <w:top w:val="nil"/>
              <w:left w:val="nil"/>
              <w:bottom w:val="single" w:sz="8" w:space="0" w:color="auto"/>
              <w:right w:val="single" w:sz="8" w:space="0" w:color="auto"/>
            </w:tcBorders>
            <w:shd w:val="clear" w:color="auto" w:fill="auto"/>
            <w:vAlign w:val="center"/>
            <w:hideMark/>
          </w:tcPr>
          <w:p w14:paraId="7EE50A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3D6B4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0,0301</w:t>
            </w:r>
          </w:p>
        </w:tc>
        <w:tc>
          <w:tcPr>
            <w:tcW w:w="270" w:type="pct"/>
            <w:tcBorders>
              <w:top w:val="nil"/>
              <w:left w:val="nil"/>
              <w:bottom w:val="single" w:sz="8" w:space="0" w:color="auto"/>
              <w:right w:val="single" w:sz="8" w:space="0" w:color="auto"/>
            </w:tcBorders>
            <w:shd w:val="clear" w:color="auto" w:fill="auto"/>
            <w:vAlign w:val="center"/>
            <w:hideMark/>
          </w:tcPr>
          <w:p w14:paraId="4EDC906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0,2628</w:t>
            </w:r>
          </w:p>
        </w:tc>
        <w:tc>
          <w:tcPr>
            <w:tcW w:w="384" w:type="pct"/>
            <w:tcBorders>
              <w:top w:val="nil"/>
              <w:left w:val="nil"/>
              <w:bottom w:val="single" w:sz="8" w:space="0" w:color="auto"/>
              <w:right w:val="single" w:sz="8" w:space="0" w:color="auto"/>
            </w:tcBorders>
            <w:shd w:val="clear" w:color="auto" w:fill="auto"/>
            <w:vAlign w:val="center"/>
            <w:hideMark/>
          </w:tcPr>
          <w:p w14:paraId="7E9BB7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0,623</w:t>
            </w:r>
          </w:p>
        </w:tc>
        <w:tc>
          <w:tcPr>
            <w:tcW w:w="420" w:type="pct"/>
            <w:tcBorders>
              <w:top w:val="nil"/>
              <w:left w:val="nil"/>
              <w:bottom w:val="single" w:sz="8" w:space="0" w:color="auto"/>
              <w:right w:val="single" w:sz="8" w:space="0" w:color="auto"/>
            </w:tcBorders>
            <w:shd w:val="clear" w:color="auto" w:fill="auto"/>
            <w:vAlign w:val="center"/>
            <w:hideMark/>
          </w:tcPr>
          <w:p w14:paraId="36E6EFC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489FA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0,160</w:t>
            </w:r>
          </w:p>
        </w:tc>
        <w:tc>
          <w:tcPr>
            <w:tcW w:w="270" w:type="pct"/>
            <w:tcBorders>
              <w:top w:val="nil"/>
              <w:left w:val="nil"/>
              <w:bottom w:val="single" w:sz="8" w:space="0" w:color="auto"/>
              <w:right w:val="single" w:sz="8" w:space="0" w:color="auto"/>
            </w:tcBorders>
            <w:shd w:val="clear" w:color="auto" w:fill="auto"/>
            <w:vAlign w:val="center"/>
            <w:hideMark/>
          </w:tcPr>
          <w:p w14:paraId="4C65F7A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0,783</w:t>
            </w:r>
          </w:p>
        </w:tc>
        <w:tc>
          <w:tcPr>
            <w:tcW w:w="558" w:type="pct"/>
            <w:tcBorders>
              <w:top w:val="nil"/>
              <w:left w:val="nil"/>
              <w:bottom w:val="single" w:sz="8" w:space="0" w:color="auto"/>
              <w:right w:val="single" w:sz="8" w:space="0" w:color="auto"/>
            </w:tcBorders>
            <w:shd w:val="clear" w:color="auto" w:fill="auto"/>
            <w:vAlign w:val="center"/>
            <w:hideMark/>
          </w:tcPr>
          <w:p w14:paraId="7ED9F82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0FF624D"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4A7E67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48409A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46</w:t>
            </w:r>
          </w:p>
        </w:tc>
        <w:tc>
          <w:tcPr>
            <w:tcW w:w="592" w:type="pct"/>
            <w:tcBorders>
              <w:top w:val="nil"/>
              <w:left w:val="nil"/>
              <w:bottom w:val="single" w:sz="8" w:space="0" w:color="auto"/>
              <w:right w:val="single" w:sz="8" w:space="0" w:color="auto"/>
            </w:tcBorders>
            <w:shd w:val="clear" w:color="000000" w:fill="FFFFFF"/>
            <w:vAlign w:val="center"/>
            <w:hideMark/>
          </w:tcPr>
          <w:p w14:paraId="7181653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C1444B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009D35F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0,2188</w:t>
            </w:r>
          </w:p>
        </w:tc>
        <w:tc>
          <w:tcPr>
            <w:tcW w:w="420" w:type="pct"/>
            <w:tcBorders>
              <w:top w:val="nil"/>
              <w:left w:val="nil"/>
              <w:bottom w:val="single" w:sz="8" w:space="0" w:color="auto"/>
              <w:right w:val="single" w:sz="8" w:space="0" w:color="auto"/>
            </w:tcBorders>
            <w:shd w:val="clear" w:color="auto" w:fill="auto"/>
            <w:vAlign w:val="center"/>
            <w:hideMark/>
          </w:tcPr>
          <w:p w14:paraId="2A2C068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602E23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0,0637</w:t>
            </w:r>
          </w:p>
        </w:tc>
        <w:tc>
          <w:tcPr>
            <w:tcW w:w="270" w:type="pct"/>
            <w:tcBorders>
              <w:top w:val="nil"/>
              <w:left w:val="nil"/>
              <w:bottom w:val="single" w:sz="8" w:space="0" w:color="auto"/>
              <w:right w:val="single" w:sz="8" w:space="0" w:color="auto"/>
            </w:tcBorders>
            <w:shd w:val="clear" w:color="auto" w:fill="auto"/>
            <w:vAlign w:val="center"/>
            <w:hideMark/>
          </w:tcPr>
          <w:p w14:paraId="67AD9C1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0,2825</w:t>
            </w:r>
          </w:p>
        </w:tc>
        <w:tc>
          <w:tcPr>
            <w:tcW w:w="384" w:type="pct"/>
            <w:tcBorders>
              <w:top w:val="nil"/>
              <w:left w:val="nil"/>
              <w:bottom w:val="single" w:sz="8" w:space="0" w:color="auto"/>
              <w:right w:val="single" w:sz="8" w:space="0" w:color="auto"/>
            </w:tcBorders>
            <w:shd w:val="clear" w:color="auto" w:fill="auto"/>
            <w:vAlign w:val="center"/>
            <w:hideMark/>
          </w:tcPr>
          <w:p w14:paraId="0A4A8F8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0,586</w:t>
            </w:r>
          </w:p>
        </w:tc>
        <w:tc>
          <w:tcPr>
            <w:tcW w:w="420" w:type="pct"/>
            <w:tcBorders>
              <w:top w:val="nil"/>
              <w:left w:val="nil"/>
              <w:bottom w:val="single" w:sz="8" w:space="0" w:color="auto"/>
              <w:right w:val="single" w:sz="8" w:space="0" w:color="auto"/>
            </w:tcBorders>
            <w:shd w:val="clear" w:color="auto" w:fill="auto"/>
            <w:vAlign w:val="center"/>
            <w:hideMark/>
          </w:tcPr>
          <w:p w14:paraId="6971E29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10EE14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0,338</w:t>
            </w:r>
          </w:p>
        </w:tc>
        <w:tc>
          <w:tcPr>
            <w:tcW w:w="270" w:type="pct"/>
            <w:tcBorders>
              <w:top w:val="nil"/>
              <w:left w:val="nil"/>
              <w:bottom w:val="single" w:sz="8" w:space="0" w:color="auto"/>
              <w:right w:val="single" w:sz="8" w:space="0" w:color="auto"/>
            </w:tcBorders>
            <w:shd w:val="clear" w:color="auto" w:fill="auto"/>
            <w:vAlign w:val="center"/>
            <w:hideMark/>
          </w:tcPr>
          <w:p w14:paraId="42E4FE2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0,924</w:t>
            </w:r>
          </w:p>
        </w:tc>
        <w:tc>
          <w:tcPr>
            <w:tcW w:w="558" w:type="pct"/>
            <w:tcBorders>
              <w:top w:val="nil"/>
              <w:left w:val="nil"/>
              <w:bottom w:val="single" w:sz="8" w:space="0" w:color="auto"/>
              <w:right w:val="single" w:sz="8" w:space="0" w:color="auto"/>
            </w:tcBorders>
            <w:shd w:val="clear" w:color="auto" w:fill="auto"/>
            <w:vAlign w:val="center"/>
            <w:hideMark/>
          </w:tcPr>
          <w:p w14:paraId="65F772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79179A3"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406B1D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684970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Свердлова, 2</w:t>
            </w:r>
          </w:p>
        </w:tc>
        <w:tc>
          <w:tcPr>
            <w:tcW w:w="592" w:type="pct"/>
            <w:tcBorders>
              <w:top w:val="nil"/>
              <w:left w:val="nil"/>
              <w:bottom w:val="single" w:sz="8" w:space="0" w:color="auto"/>
              <w:right w:val="single" w:sz="8" w:space="0" w:color="auto"/>
            </w:tcBorders>
            <w:shd w:val="clear" w:color="000000" w:fill="FFFFFF"/>
            <w:vAlign w:val="center"/>
            <w:hideMark/>
          </w:tcPr>
          <w:p w14:paraId="64614B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399A56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386BDD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0,1957</w:t>
            </w:r>
          </w:p>
        </w:tc>
        <w:tc>
          <w:tcPr>
            <w:tcW w:w="420" w:type="pct"/>
            <w:tcBorders>
              <w:top w:val="nil"/>
              <w:left w:val="nil"/>
              <w:bottom w:val="single" w:sz="8" w:space="0" w:color="auto"/>
              <w:right w:val="single" w:sz="8" w:space="0" w:color="auto"/>
            </w:tcBorders>
            <w:shd w:val="clear" w:color="auto" w:fill="auto"/>
            <w:vAlign w:val="center"/>
            <w:hideMark/>
          </w:tcPr>
          <w:p w14:paraId="1D26ED7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97092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0,0479</w:t>
            </w:r>
          </w:p>
        </w:tc>
        <w:tc>
          <w:tcPr>
            <w:tcW w:w="270" w:type="pct"/>
            <w:tcBorders>
              <w:top w:val="nil"/>
              <w:left w:val="nil"/>
              <w:bottom w:val="single" w:sz="8" w:space="0" w:color="auto"/>
              <w:right w:val="single" w:sz="8" w:space="0" w:color="auto"/>
            </w:tcBorders>
            <w:shd w:val="clear" w:color="auto" w:fill="auto"/>
            <w:vAlign w:val="center"/>
            <w:hideMark/>
          </w:tcPr>
          <w:p w14:paraId="6EA2895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0,2436</w:t>
            </w:r>
          </w:p>
        </w:tc>
        <w:tc>
          <w:tcPr>
            <w:tcW w:w="384" w:type="pct"/>
            <w:tcBorders>
              <w:top w:val="nil"/>
              <w:left w:val="nil"/>
              <w:bottom w:val="single" w:sz="8" w:space="0" w:color="auto"/>
              <w:right w:val="single" w:sz="8" w:space="0" w:color="auto"/>
            </w:tcBorders>
            <w:shd w:val="clear" w:color="auto" w:fill="auto"/>
            <w:vAlign w:val="center"/>
            <w:hideMark/>
          </w:tcPr>
          <w:p w14:paraId="6C7B1B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0,525</w:t>
            </w:r>
          </w:p>
        </w:tc>
        <w:tc>
          <w:tcPr>
            <w:tcW w:w="420" w:type="pct"/>
            <w:tcBorders>
              <w:top w:val="nil"/>
              <w:left w:val="nil"/>
              <w:bottom w:val="single" w:sz="8" w:space="0" w:color="auto"/>
              <w:right w:val="single" w:sz="8" w:space="0" w:color="auto"/>
            </w:tcBorders>
            <w:shd w:val="clear" w:color="auto" w:fill="auto"/>
            <w:vAlign w:val="center"/>
            <w:hideMark/>
          </w:tcPr>
          <w:p w14:paraId="49E961C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958DD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0,254</w:t>
            </w:r>
          </w:p>
        </w:tc>
        <w:tc>
          <w:tcPr>
            <w:tcW w:w="270" w:type="pct"/>
            <w:tcBorders>
              <w:top w:val="nil"/>
              <w:left w:val="nil"/>
              <w:bottom w:val="single" w:sz="8" w:space="0" w:color="auto"/>
              <w:right w:val="single" w:sz="8" w:space="0" w:color="auto"/>
            </w:tcBorders>
            <w:shd w:val="clear" w:color="auto" w:fill="auto"/>
            <w:vAlign w:val="center"/>
            <w:hideMark/>
          </w:tcPr>
          <w:p w14:paraId="0134233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0,778</w:t>
            </w:r>
          </w:p>
        </w:tc>
        <w:tc>
          <w:tcPr>
            <w:tcW w:w="558" w:type="pct"/>
            <w:tcBorders>
              <w:top w:val="nil"/>
              <w:left w:val="nil"/>
              <w:bottom w:val="single" w:sz="8" w:space="0" w:color="auto"/>
              <w:right w:val="single" w:sz="8" w:space="0" w:color="auto"/>
            </w:tcBorders>
            <w:shd w:val="clear" w:color="auto" w:fill="auto"/>
            <w:vAlign w:val="center"/>
            <w:hideMark/>
          </w:tcPr>
          <w:p w14:paraId="48372B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718D4B6"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72F41F5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1A63C8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Свердлова, 4</w:t>
            </w:r>
          </w:p>
        </w:tc>
        <w:tc>
          <w:tcPr>
            <w:tcW w:w="592" w:type="pct"/>
            <w:tcBorders>
              <w:top w:val="nil"/>
              <w:left w:val="nil"/>
              <w:bottom w:val="single" w:sz="8" w:space="0" w:color="auto"/>
              <w:right w:val="single" w:sz="8" w:space="0" w:color="auto"/>
            </w:tcBorders>
            <w:shd w:val="clear" w:color="000000" w:fill="FFFFFF"/>
            <w:vAlign w:val="center"/>
            <w:hideMark/>
          </w:tcPr>
          <w:p w14:paraId="01079DD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 Магазин</w:t>
            </w:r>
          </w:p>
        </w:tc>
        <w:tc>
          <w:tcPr>
            <w:tcW w:w="387" w:type="pct"/>
            <w:tcBorders>
              <w:top w:val="nil"/>
              <w:left w:val="nil"/>
              <w:bottom w:val="single" w:sz="8" w:space="0" w:color="auto"/>
              <w:right w:val="single" w:sz="8" w:space="0" w:color="auto"/>
            </w:tcBorders>
            <w:shd w:val="clear" w:color="000000" w:fill="FFFFFF"/>
            <w:vAlign w:val="center"/>
            <w:hideMark/>
          </w:tcPr>
          <w:p w14:paraId="1C3E3A1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1A472BB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0,2120</w:t>
            </w:r>
          </w:p>
        </w:tc>
        <w:tc>
          <w:tcPr>
            <w:tcW w:w="420" w:type="pct"/>
            <w:tcBorders>
              <w:top w:val="nil"/>
              <w:left w:val="nil"/>
              <w:bottom w:val="single" w:sz="8" w:space="0" w:color="auto"/>
              <w:right w:val="single" w:sz="8" w:space="0" w:color="auto"/>
            </w:tcBorders>
            <w:shd w:val="clear" w:color="auto" w:fill="auto"/>
            <w:vAlign w:val="center"/>
            <w:hideMark/>
          </w:tcPr>
          <w:p w14:paraId="3764188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60CDDF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0,0637</w:t>
            </w:r>
          </w:p>
        </w:tc>
        <w:tc>
          <w:tcPr>
            <w:tcW w:w="270" w:type="pct"/>
            <w:tcBorders>
              <w:top w:val="nil"/>
              <w:left w:val="nil"/>
              <w:bottom w:val="single" w:sz="8" w:space="0" w:color="auto"/>
              <w:right w:val="single" w:sz="8" w:space="0" w:color="auto"/>
            </w:tcBorders>
            <w:shd w:val="clear" w:color="auto" w:fill="auto"/>
            <w:vAlign w:val="center"/>
            <w:hideMark/>
          </w:tcPr>
          <w:p w14:paraId="06AC782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0,2757</w:t>
            </w:r>
          </w:p>
        </w:tc>
        <w:tc>
          <w:tcPr>
            <w:tcW w:w="384" w:type="pct"/>
            <w:tcBorders>
              <w:top w:val="nil"/>
              <w:left w:val="nil"/>
              <w:bottom w:val="single" w:sz="8" w:space="0" w:color="auto"/>
              <w:right w:val="single" w:sz="8" w:space="0" w:color="auto"/>
            </w:tcBorders>
            <w:shd w:val="clear" w:color="auto" w:fill="auto"/>
            <w:vAlign w:val="center"/>
            <w:hideMark/>
          </w:tcPr>
          <w:p w14:paraId="218AD3E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0,568</w:t>
            </w:r>
          </w:p>
        </w:tc>
        <w:tc>
          <w:tcPr>
            <w:tcW w:w="420" w:type="pct"/>
            <w:tcBorders>
              <w:top w:val="nil"/>
              <w:left w:val="nil"/>
              <w:bottom w:val="single" w:sz="8" w:space="0" w:color="auto"/>
              <w:right w:val="single" w:sz="8" w:space="0" w:color="auto"/>
            </w:tcBorders>
            <w:shd w:val="clear" w:color="auto" w:fill="auto"/>
            <w:vAlign w:val="center"/>
            <w:hideMark/>
          </w:tcPr>
          <w:p w14:paraId="65EF127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FA3394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0,338</w:t>
            </w:r>
          </w:p>
        </w:tc>
        <w:tc>
          <w:tcPr>
            <w:tcW w:w="270" w:type="pct"/>
            <w:tcBorders>
              <w:top w:val="nil"/>
              <w:left w:val="nil"/>
              <w:bottom w:val="single" w:sz="8" w:space="0" w:color="auto"/>
              <w:right w:val="single" w:sz="8" w:space="0" w:color="auto"/>
            </w:tcBorders>
            <w:shd w:val="clear" w:color="auto" w:fill="auto"/>
            <w:vAlign w:val="center"/>
            <w:hideMark/>
          </w:tcPr>
          <w:p w14:paraId="53D8B2B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0,906</w:t>
            </w:r>
          </w:p>
        </w:tc>
        <w:tc>
          <w:tcPr>
            <w:tcW w:w="558" w:type="pct"/>
            <w:tcBorders>
              <w:top w:val="nil"/>
              <w:left w:val="nil"/>
              <w:bottom w:val="single" w:sz="8" w:space="0" w:color="auto"/>
              <w:right w:val="single" w:sz="8" w:space="0" w:color="auto"/>
            </w:tcBorders>
            <w:shd w:val="clear" w:color="auto" w:fill="auto"/>
            <w:vAlign w:val="center"/>
            <w:hideMark/>
          </w:tcPr>
          <w:p w14:paraId="3B4D7F4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E2B7B5A"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7EA4FE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1AC9C01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Ушакова, 1/ул.  Ленина, 36</w:t>
            </w:r>
          </w:p>
        </w:tc>
        <w:tc>
          <w:tcPr>
            <w:tcW w:w="592" w:type="pct"/>
            <w:tcBorders>
              <w:top w:val="nil"/>
              <w:left w:val="nil"/>
              <w:bottom w:val="single" w:sz="8" w:space="0" w:color="auto"/>
              <w:right w:val="single" w:sz="8" w:space="0" w:color="auto"/>
            </w:tcBorders>
            <w:shd w:val="clear" w:color="000000" w:fill="FFFFFF"/>
            <w:vAlign w:val="center"/>
            <w:hideMark/>
          </w:tcPr>
          <w:p w14:paraId="48DAABB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07F9526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02DB46F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0,1879</w:t>
            </w:r>
          </w:p>
        </w:tc>
        <w:tc>
          <w:tcPr>
            <w:tcW w:w="420" w:type="pct"/>
            <w:tcBorders>
              <w:top w:val="nil"/>
              <w:left w:val="nil"/>
              <w:bottom w:val="single" w:sz="8" w:space="0" w:color="auto"/>
              <w:right w:val="single" w:sz="8" w:space="0" w:color="auto"/>
            </w:tcBorders>
            <w:shd w:val="clear" w:color="auto" w:fill="auto"/>
            <w:vAlign w:val="center"/>
            <w:hideMark/>
          </w:tcPr>
          <w:p w14:paraId="313E03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0,0075</w:t>
            </w:r>
          </w:p>
        </w:tc>
        <w:tc>
          <w:tcPr>
            <w:tcW w:w="255" w:type="pct"/>
            <w:tcBorders>
              <w:top w:val="nil"/>
              <w:left w:val="nil"/>
              <w:bottom w:val="single" w:sz="8" w:space="0" w:color="auto"/>
              <w:right w:val="single" w:sz="8" w:space="0" w:color="auto"/>
            </w:tcBorders>
            <w:shd w:val="clear" w:color="auto" w:fill="auto"/>
            <w:vAlign w:val="center"/>
            <w:hideMark/>
          </w:tcPr>
          <w:p w14:paraId="3315CE4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0,0502</w:t>
            </w:r>
          </w:p>
        </w:tc>
        <w:tc>
          <w:tcPr>
            <w:tcW w:w="270" w:type="pct"/>
            <w:tcBorders>
              <w:top w:val="nil"/>
              <w:left w:val="nil"/>
              <w:bottom w:val="single" w:sz="8" w:space="0" w:color="auto"/>
              <w:right w:val="single" w:sz="8" w:space="0" w:color="auto"/>
            </w:tcBorders>
            <w:shd w:val="clear" w:color="auto" w:fill="auto"/>
            <w:vAlign w:val="center"/>
            <w:hideMark/>
          </w:tcPr>
          <w:p w14:paraId="66966EC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0,2456</w:t>
            </w:r>
          </w:p>
        </w:tc>
        <w:tc>
          <w:tcPr>
            <w:tcW w:w="384" w:type="pct"/>
            <w:tcBorders>
              <w:top w:val="nil"/>
              <w:left w:val="nil"/>
              <w:bottom w:val="single" w:sz="8" w:space="0" w:color="auto"/>
              <w:right w:val="single" w:sz="8" w:space="0" w:color="auto"/>
            </w:tcBorders>
            <w:shd w:val="clear" w:color="auto" w:fill="auto"/>
            <w:vAlign w:val="center"/>
            <w:hideMark/>
          </w:tcPr>
          <w:p w14:paraId="34258A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0,504</w:t>
            </w:r>
          </w:p>
        </w:tc>
        <w:tc>
          <w:tcPr>
            <w:tcW w:w="420" w:type="pct"/>
            <w:tcBorders>
              <w:top w:val="nil"/>
              <w:left w:val="nil"/>
              <w:bottom w:val="single" w:sz="8" w:space="0" w:color="auto"/>
              <w:right w:val="single" w:sz="8" w:space="0" w:color="auto"/>
            </w:tcBorders>
            <w:shd w:val="clear" w:color="auto" w:fill="auto"/>
            <w:vAlign w:val="center"/>
            <w:hideMark/>
          </w:tcPr>
          <w:p w14:paraId="1F3E92F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E99A28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0,266</w:t>
            </w:r>
          </w:p>
        </w:tc>
        <w:tc>
          <w:tcPr>
            <w:tcW w:w="270" w:type="pct"/>
            <w:tcBorders>
              <w:top w:val="nil"/>
              <w:left w:val="nil"/>
              <w:bottom w:val="single" w:sz="8" w:space="0" w:color="auto"/>
              <w:right w:val="single" w:sz="8" w:space="0" w:color="auto"/>
            </w:tcBorders>
            <w:shd w:val="clear" w:color="auto" w:fill="auto"/>
            <w:vAlign w:val="center"/>
            <w:hideMark/>
          </w:tcPr>
          <w:p w14:paraId="26FC7B0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0,770</w:t>
            </w:r>
          </w:p>
        </w:tc>
        <w:tc>
          <w:tcPr>
            <w:tcW w:w="558" w:type="pct"/>
            <w:tcBorders>
              <w:top w:val="nil"/>
              <w:left w:val="nil"/>
              <w:bottom w:val="single" w:sz="8" w:space="0" w:color="auto"/>
              <w:right w:val="single" w:sz="8" w:space="0" w:color="auto"/>
            </w:tcBorders>
            <w:shd w:val="clear" w:color="auto" w:fill="auto"/>
            <w:vAlign w:val="center"/>
            <w:hideMark/>
          </w:tcPr>
          <w:p w14:paraId="3F092DB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3CDC75D"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45281C8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93" w:type="pct"/>
            <w:tcBorders>
              <w:top w:val="nil"/>
              <w:left w:val="nil"/>
              <w:bottom w:val="single" w:sz="8" w:space="0" w:color="auto"/>
              <w:right w:val="single" w:sz="8" w:space="0" w:color="auto"/>
            </w:tcBorders>
            <w:shd w:val="clear" w:color="000000" w:fill="FFFFFF"/>
            <w:vAlign w:val="center"/>
            <w:hideMark/>
          </w:tcPr>
          <w:p w14:paraId="2EDBA2B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Ушакова, 3</w:t>
            </w:r>
          </w:p>
        </w:tc>
        <w:tc>
          <w:tcPr>
            <w:tcW w:w="592" w:type="pct"/>
            <w:tcBorders>
              <w:top w:val="nil"/>
              <w:left w:val="nil"/>
              <w:bottom w:val="single" w:sz="8" w:space="0" w:color="auto"/>
              <w:right w:val="single" w:sz="8" w:space="0" w:color="auto"/>
            </w:tcBorders>
            <w:shd w:val="clear" w:color="000000" w:fill="FFFFFF"/>
            <w:vAlign w:val="center"/>
            <w:hideMark/>
          </w:tcPr>
          <w:p w14:paraId="3AFF06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64B78D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70BD38D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0,2278</w:t>
            </w:r>
          </w:p>
        </w:tc>
        <w:tc>
          <w:tcPr>
            <w:tcW w:w="420" w:type="pct"/>
            <w:tcBorders>
              <w:top w:val="nil"/>
              <w:left w:val="nil"/>
              <w:bottom w:val="single" w:sz="8" w:space="0" w:color="auto"/>
              <w:right w:val="single" w:sz="8" w:space="0" w:color="auto"/>
            </w:tcBorders>
            <w:shd w:val="clear" w:color="auto" w:fill="auto"/>
            <w:vAlign w:val="center"/>
            <w:hideMark/>
          </w:tcPr>
          <w:p w14:paraId="2639ED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74A521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0,0555</w:t>
            </w:r>
          </w:p>
        </w:tc>
        <w:tc>
          <w:tcPr>
            <w:tcW w:w="270" w:type="pct"/>
            <w:tcBorders>
              <w:top w:val="nil"/>
              <w:left w:val="nil"/>
              <w:bottom w:val="single" w:sz="8" w:space="0" w:color="auto"/>
              <w:right w:val="single" w:sz="8" w:space="0" w:color="auto"/>
            </w:tcBorders>
            <w:shd w:val="clear" w:color="auto" w:fill="auto"/>
            <w:vAlign w:val="center"/>
            <w:hideMark/>
          </w:tcPr>
          <w:p w14:paraId="193D27E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0,2833</w:t>
            </w:r>
          </w:p>
        </w:tc>
        <w:tc>
          <w:tcPr>
            <w:tcW w:w="384" w:type="pct"/>
            <w:tcBorders>
              <w:top w:val="nil"/>
              <w:left w:val="nil"/>
              <w:bottom w:val="single" w:sz="8" w:space="0" w:color="auto"/>
              <w:right w:val="single" w:sz="8" w:space="0" w:color="auto"/>
            </w:tcBorders>
            <w:shd w:val="clear" w:color="auto" w:fill="auto"/>
            <w:vAlign w:val="center"/>
            <w:hideMark/>
          </w:tcPr>
          <w:p w14:paraId="5A30D56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0,610</w:t>
            </w:r>
          </w:p>
        </w:tc>
        <w:tc>
          <w:tcPr>
            <w:tcW w:w="420" w:type="pct"/>
            <w:tcBorders>
              <w:top w:val="nil"/>
              <w:left w:val="nil"/>
              <w:bottom w:val="single" w:sz="8" w:space="0" w:color="auto"/>
              <w:right w:val="single" w:sz="8" w:space="0" w:color="auto"/>
            </w:tcBorders>
            <w:shd w:val="clear" w:color="auto" w:fill="auto"/>
            <w:vAlign w:val="center"/>
            <w:hideMark/>
          </w:tcPr>
          <w:p w14:paraId="1E77E6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8DB2F4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0,295</w:t>
            </w:r>
          </w:p>
        </w:tc>
        <w:tc>
          <w:tcPr>
            <w:tcW w:w="270" w:type="pct"/>
            <w:tcBorders>
              <w:top w:val="nil"/>
              <w:left w:val="nil"/>
              <w:bottom w:val="single" w:sz="8" w:space="0" w:color="auto"/>
              <w:right w:val="single" w:sz="8" w:space="0" w:color="auto"/>
            </w:tcBorders>
            <w:shd w:val="clear" w:color="auto" w:fill="auto"/>
            <w:vAlign w:val="center"/>
            <w:hideMark/>
          </w:tcPr>
          <w:p w14:paraId="0BB1C27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0,905</w:t>
            </w:r>
          </w:p>
        </w:tc>
        <w:tc>
          <w:tcPr>
            <w:tcW w:w="558" w:type="pct"/>
            <w:tcBorders>
              <w:top w:val="nil"/>
              <w:left w:val="nil"/>
              <w:bottom w:val="single" w:sz="8" w:space="0" w:color="auto"/>
              <w:right w:val="single" w:sz="8" w:space="0" w:color="auto"/>
            </w:tcBorders>
            <w:shd w:val="clear" w:color="auto" w:fill="auto"/>
            <w:vAlign w:val="center"/>
            <w:hideMark/>
          </w:tcPr>
          <w:p w14:paraId="3D7DF2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8F7CE85"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865F5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93" w:type="pct"/>
            <w:tcBorders>
              <w:top w:val="nil"/>
              <w:left w:val="nil"/>
              <w:bottom w:val="single" w:sz="8" w:space="0" w:color="auto"/>
              <w:right w:val="single" w:sz="8" w:space="0" w:color="auto"/>
            </w:tcBorders>
            <w:shd w:val="clear" w:color="000000" w:fill="FFFFFF"/>
            <w:vAlign w:val="center"/>
            <w:hideMark/>
          </w:tcPr>
          <w:p w14:paraId="6A8C055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Вставка Ленина 40/1,44/1</w:t>
            </w:r>
          </w:p>
        </w:tc>
        <w:tc>
          <w:tcPr>
            <w:tcW w:w="592" w:type="pct"/>
            <w:tcBorders>
              <w:top w:val="nil"/>
              <w:left w:val="nil"/>
              <w:bottom w:val="single" w:sz="8" w:space="0" w:color="auto"/>
              <w:right w:val="single" w:sz="8" w:space="0" w:color="auto"/>
            </w:tcBorders>
            <w:shd w:val="clear" w:color="000000" w:fill="FFFFFF"/>
            <w:vAlign w:val="center"/>
            <w:hideMark/>
          </w:tcPr>
          <w:p w14:paraId="18B59FC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Административное здание</w:t>
            </w:r>
          </w:p>
        </w:tc>
        <w:tc>
          <w:tcPr>
            <w:tcW w:w="387" w:type="pct"/>
            <w:tcBorders>
              <w:top w:val="nil"/>
              <w:left w:val="nil"/>
              <w:bottom w:val="single" w:sz="8" w:space="0" w:color="auto"/>
              <w:right w:val="single" w:sz="8" w:space="0" w:color="auto"/>
            </w:tcBorders>
            <w:shd w:val="clear" w:color="000000" w:fill="FFFFFF"/>
            <w:vAlign w:val="center"/>
            <w:hideMark/>
          </w:tcPr>
          <w:p w14:paraId="0ABEEEC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59DB3A8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0,1175</w:t>
            </w:r>
          </w:p>
        </w:tc>
        <w:tc>
          <w:tcPr>
            <w:tcW w:w="420" w:type="pct"/>
            <w:tcBorders>
              <w:top w:val="nil"/>
              <w:left w:val="nil"/>
              <w:bottom w:val="single" w:sz="8" w:space="0" w:color="auto"/>
              <w:right w:val="single" w:sz="8" w:space="0" w:color="auto"/>
            </w:tcBorders>
            <w:shd w:val="clear" w:color="auto" w:fill="auto"/>
            <w:vAlign w:val="center"/>
            <w:hideMark/>
          </w:tcPr>
          <w:p w14:paraId="4A6259D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A1E4B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0,0447</w:t>
            </w:r>
          </w:p>
        </w:tc>
        <w:tc>
          <w:tcPr>
            <w:tcW w:w="270" w:type="pct"/>
            <w:tcBorders>
              <w:top w:val="nil"/>
              <w:left w:val="nil"/>
              <w:bottom w:val="single" w:sz="8" w:space="0" w:color="auto"/>
              <w:right w:val="single" w:sz="8" w:space="0" w:color="auto"/>
            </w:tcBorders>
            <w:shd w:val="clear" w:color="auto" w:fill="auto"/>
            <w:vAlign w:val="center"/>
            <w:hideMark/>
          </w:tcPr>
          <w:p w14:paraId="3753985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0,1622</w:t>
            </w:r>
          </w:p>
        </w:tc>
        <w:tc>
          <w:tcPr>
            <w:tcW w:w="384" w:type="pct"/>
            <w:tcBorders>
              <w:top w:val="nil"/>
              <w:left w:val="nil"/>
              <w:bottom w:val="single" w:sz="8" w:space="0" w:color="auto"/>
              <w:right w:val="single" w:sz="8" w:space="0" w:color="auto"/>
            </w:tcBorders>
            <w:shd w:val="clear" w:color="auto" w:fill="auto"/>
            <w:vAlign w:val="center"/>
            <w:hideMark/>
          </w:tcPr>
          <w:p w14:paraId="1D091C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0,302</w:t>
            </w:r>
          </w:p>
        </w:tc>
        <w:tc>
          <w:tcPr>
            <w:tcW w:w="420" w:type="pct"/>
            <w:tcBorders>
              <w:top w:val="nil"/>
              <w:left w:val="nil"/>
              <w:bottom w:val="single" w:sz="8" w:space="0" w:color="auto"/>
              <w:right w:val="single" w:sz="8" w:space="0" w:color="auto"/>
            </w:tcBorders>
            <w:shd w:val="clear" w:color="auto" w:fill="auto"/>
            <w:vAlign w:val="center"/>
            <w:hideMark/>
          </w:tcPr>
          <w:p w14:paraId="01A0B9F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0E0BAFE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0,237</w:t>
            </w:r>
          </w:p>
        </w:tc>
        <w:tc>
          <w:tcPr>
            <w:tcW w:w="270" w:type="pct"/>
            <w:tcBorders>
              <w:top w:val="nil"/>
              <w:left w:val="nil"/>
              <w:bottom w:val="single" w:sz="8" w:space="0" w:color="auto"/>
              <w:right w:val="single" w:sz="8" w:space="0" w:color="auto"/>
            </w:tcBorders>
            <w:shd w:val="clear" w:color="auto" w:fill="auto"/>
            <w:vAlign w:val="center"/>
            <w:hideMark/>
          </w:tcPr>
          <w:p w14:paraId="7168AD2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0,539</w:t>
            </w:r>
          </w:p>
        </w:tc>
        <w:tc>
          <w:tcPr>
            <w:tcW w:w="558" w:type="pct"/>
            <w:tcBorders>
              <w:top w:val="nil"/>
              <w:left w:val="nil"/>
              <w:bottom w:val="single" w:sz="8" w:space="0" w:color="auto"/>
              <w:right w:val="single" w:sz="8" w:space="0" w:color="auto"/>
            </w:tcBorders>
            <w:shd w:val="clear" w:color="auto" w:fill="auto"/>
            <w:vAlign w:val="center"/>
            <w:hideMark/>
          </w:tcPr>
          <w:p w14:paraId="57C6996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55594CB"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5BAB6C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93" w:type="pct"/>
            <w:tcBorders>
              <w:top w:val="nil"/>
              <w:left w:val="nil"/>
              <w:bottom w:val="single" w:sz="8" w:space="0" w:color="auto"/>
              <w:right w:val="single" w:sz="8" w:space="0" w:color="auto"/>
            </w:tcBorders>
            <w:shd w:val="clear" w:color="000000" w:fill="FFFFFF"/>
            <w:vAlign w:val="center"/>
            <w:hideMark/>
          </w:tcPr>
          <w:p w14:paraId="7703EB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29/2</w:t>
            </w:r>
          </w:p>
        </w:tc>
        <w:tc>
          <w:tcPr>
            <w:tcW w:w="592" w:type="pct"/>
            <w:tcBorders>
              <w:top w:val="nil"/>
              <w:left w:val="nil"/>
              <w:bottom w:val="single" w:sz="8" w:space="0" w:color="auto"/>
              <w:right w:val="single" w:sz="8" w:space="0" w:color="auto"/>
            </w:tcBorders>
            <w:shd w:val="clear" w:color="000000" w:fill="FFFFFF"/>
            <w:vAlign w:val="center"/>
            <w:hideMark/>
          </w:tcPr>
          <w:p w14:paraId="6C74584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Д/с №22, (прачечная)</w:t>
            </w:r>
          </w:p>
        </w:tc>
        <w:tc>
          <w:tcPr>
            <w:tcW w:w="387" w:type="pct"/>
            <w:tcBorders>
              <w:top w:val="nil"/>
              <w:left w:val="nil"/>
              <w:bottom w:val="single" w:sz="8" w:space="0" w:color="auto"/>
              <w:right w:val="single" w:sz="8" w:space="0" w:color="auto"/>
            </w:tcBorders>
            <w:shd w:val="clear" w:color="000000" w:fill="FFFFFF"/>
            <w:vAlign w:val="center"/>
            <w:hideMark/>
          </w:tcPr>
          <w:p w14:paraId="466CA5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84" w:type="pct"/>
            <w:tcBorders>
              <w:top w:val="nil"/>
              <w:left w:val="nil"/>
              <w:bottom w:val="single" w:sz="8" w:space="0" w:color="auto"/>
              <w:right w:val="single" w:sz="8" w:space="0" w:color="auto"/>
            </w:tcBorders>
            <w:shd w:val="clear" w:color="auto" w:fill="auto"/>
            <w:vAlign w:val="center"/>
            <w:hideMark/>
          </w:tcPr>
          <w:p w14:paraId="510C0D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0,0072</w:t>
            </w:r>
          </w:p>
        </w:tc>
        <w:tc>
          <w:tcPr>
            <w:tcW w:w="420" w:type="pct"/>
            <w:tcBorders>
              <w:top w:val="nil"/>
              <w:left w:val="nil"/>
              <w:bottom w:val="single" w:sz="8" w:space="0" w:color="auto"/>
              <w:right w:val="single" w:sz="8" w:space="0" w:color="auto"/>
            </w:tcBorders>
            <w:shd w:val="clear" w:color="auto" w:fill="auto"/>
            <w:vAlign w:val="center"/>
            <w:hideMark/>
          </w:tcPr>
          <w:p w14:paraId="56716FE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0,0041</w:t>
            </w:r>
          </w:p>
        </w:tc>
        <w:tc>
          <w:tcPr>
            <w:tcW w:w="255" w:type="pct"/>
            <w:tcBorders>
              <w:top w:val="nil"/>
              <w:left w:val="nil"/>
              <w:bottom w:val="single" w:sz="8" w:space="0" w:color="auto"/>
              <w:right w:val="single" w:sz="8" w:space="0" w:color="auto"/>
            </w:tcBorders>
            <w:shd w:val="clear" w:color="auto" w:fill="auto"/>
            <w:vAlign w:val="center"/>
            <w:hideMark/>
          </w:tcPr>
          <w:p w14:paraId="58DEF7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0,0037</w:t>
            </w:r>
          </w:p>
        </w:tc>
        <w:tc>
          <w:tcPr>
            <w:tcW w:w="270" w:type="pct"/>
            <w:tcBorders>
              <w:top w:val="nil"/>
              <w:left w:val="nil"/>
              <w:bottom w:val="single" w:sz="8" w:space="0" w:color="auto"/>
              <w:right w:val="single" w:sz="8" w:space="0" w:color="auto"/>
            </w:tcBorders>
            <w:shd w:val="clear" w:color="auto" w:fill="auto"/>
            <w:vAlign w:val="center"/>
            <w:hideMark/>
          </w:tcPr>
          <w:p w14:paraId="7CC0B95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0,0149</w:t>
            </w:r>
          </w:p>
        </w:tc>
        <w:tc>
          <w:tcPr>
            <w:tcW w:w="384" w:type="pct"/>
            <w:tcBorders>
              <w:top w:val="nil"/>
              <w:left w:val="nil"/>
              <w:bottom w:val="single" w:sz="8" w:space="0" w:color="auto"/>
              <w:right w:val="single" w:sz="8" w:space="0" w:color="auto"/>
            </w:tcBorders>
            <w:shd w:val="clear" w:color="auto" w:fill="auto"/>
            <w:vAlign w:val="center"/>
            <w:hideMark/>
          </w:tcPr>
          <w:p w14:paraId="0892AC4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0,019</w:t>
            </w:r>
          </w:p>
        </w:tc>
        <w:tc>
          <w:tcPr>
            <w:tcW w:w="420" w:type="pct"/>
            <w:tcBorders>
              <w:top w:val="nil"/>
              <w:left w:val="nil"/>
              <w:bottom w:val="single" w:sz="8" w:space="0" w:color="auto"/>
              <w:right w:val="single" w:sz="8" w:space="0" w:color="auto"/>
            </w:tcBorders>
            <w:shd w:val="clear" w:color="auto" w:fill="auto"/>
            <w:vAlign w:val="center"/>
            <w:hideMark/>
          </w:tcPr>
          <w:p w14:paraId="7DE6D9E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0,006</w:t>
            </w:r>
          </w:p>
        </w:tc>
        <w:tc>
          <w:tcPr>
            <w:tcW w:w="223" w:type="pct"/>
            <w:tcBorders>
              <w:top w:val="nil"/>
              <w:left w:val="nil"/>
              <w:bottom w:val="single" w:sz="8" w:space="0" w:color="auto"/>
              <w:right w:val="single" w:sz="8" w:space="0" w:color="auto"/>
            </w:tcBorders>
            <w:shd w:val="clear" w:color="auto" w:fill="auto"/>
            <w:vAlign w:val="center"/>
            <w:hideMark/>
          </w:tcPr>
          <w:p w14:paraId="1C427E2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0,019</w:t>
            </w:r>
          </w:p>
        </w:tc>
        <w:tc>
          <w:tcPr>
            <w:tcW w:w="270" w:type="pct"/>
            <w:tcBorders>
              <w:top w:val="nil"/>
              <w:left w:val="nil"/>
              <w:bottom w:val="single" w:sz="8" w:space="0" w:color="auto"/>
              <w:right w:val="single" w:sz="8" w:space="0" w:color="auto"/>
            </w:tcBorders>
            <w:shd w:val="clear" w:color="auto" w:fill="auto"/>
            <w:vAlign w:val="center"/>
            <w:hideMark/>
          </w:tcPr>
          <w:p w14:paraId="3DEDCB1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0,044</w:t>
            </w:r>
          </w:p>
        </w:tc>
        <w:tc>
          <w:tcPr>
            <w:tcW w:w="558" w:type="pct"/>
            <w:tcBorders>
              <w:top w:val="nil"/>
              <w:left w:val="nil"/>
              <w:bottom w:val="single" w:sz="8" w:space="0" w:color="auto"/>
              <w:right w:val="single" w:sz="8" w:space="0" w:color="auto"/>
            </w:tcBorders>
            <w:shd w:val="clear" w:color="auto" w:fill="auto"/>
            <w:vAlign w:val="center"/>
            <w:hideMark/>
          </w:tcPr>
          <w:p w14:paraId="669460E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BABF9C0"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F3A0FA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93" w:type="pct"/>
            <w:tcBorders>
              <w:top w:val="nil"/>
              <w:left w:val="nil"/>
              <w:bottom w:val="single" w:sz="8" w:space="0" w:color="auto"/>
              <w:right w:val="single" w:sz="8" w:space="0" w:color="auto"/>
            </w:tcBorders>
            <w:shd w:val="clear" w:color="000000" w:fill="FFFFFF"/>
            <w:vAlign w:val="center"/>
            <w:hideMark/>
          </w:tcPr>
          <w:p w14:paraId="117766B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К.Маркса, 27</w:t>
            </w:r>
          </w:p>
        </w:tc>
        <w:tc>
          <w:tcPr>
            <w:tcW w:w="592" w:type="pct"/>
            <w:tcBorders>
              <w:top w:val="nil"/>
              <w:left w:val="nil"/>
              <w:bottom w:val="single" w:sz="8" w:space="0" w:color="auto"/>
              <w:right w:val="single" w:sz="8" w:space="0" w:color="auto"/>
            </w:tcBorders>
            <w:shd w:val="clear" w:color="000000" w:fill="FFFFFF"/>
            <w:vAlign w:val="center"/>
            <w:hideMark/>
          </w:tcPr>
          <w:p w14:paraId="2CAB52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Центр помощи детям</w:t>
            </w:r>
          </w:p>
        </w:tc>
        <w:tc>
          <w:tcPr>
            <w:tcW w:w="387" w:type="pct"/>
            <w:tcBorders>
              <w:top w:val="nil"/>
              <w:left w:val="nil"/>
              <w:bottom w:val="single" w:sz="8" w:space="0" w:color="auto"/>
              <w:right w:val="single" w:sz="8" w:space="0" w:color="auto"/>
            </w:tcBorders>
            <w:shd w:val="clear" w:color="000000" w:fill="FFFFFF"/>
            <w:vAlign w:val="center"/>
            <w:hideMark/>
          </w:tcPr>
          <w:p w14:paraId="4393FBF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1F35A10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0,0860</w:t>
            </w:r>
          </w:p>
        </w:tc>
        <w:tc>
          <w:tcPr>
            <w:tcW w:w="420" w:type="pct"/>
            <w:tcBorders>
              <w:top w:val="nil"/>
              <w:left w:val="nil"/>
              <w:bottom w:val="single" w:sz="8" w:space="0" w:color="auto"/>
              <w:right w:val="single" w:sz="8" w:space="0" w:color="auto"/>
            </w:tcBorders>
            <w:shd w:val="clear" w:color="auto" w:fill="auto"/>
            <w:vAlign w:val="center"/>
            <w:hideMark/>
          </w:tcPr>
          <w:p w14:paraId="677028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0,0362</w:t>
            </w:r>
          </w:p>
        </w:tc>
        <w:tc>
          <w:tcPr>
            <w:tcW w:w="255" w:type="pct"/>
            <w:tcBorders>
              <w:top w:val="nil"/>
              <w:left w:val="nil"/>
              <w:bottom w:val="single" w:sz="8" w:space="0" w:color="auto"/>
              <w:right w:val="single" w:sz="8" w:space="0" w:color="auto"/>
            </w:tcBorders>
            <w:shd w:val="clear" w:color="auto" w:fill="auto"/>
            <w:vAlign w:val="center"/>
            <w:hideMark/>
          </w:tcPr>
          <w:p w14:paraId="54C6A46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0,0176</w:t>
            </w:r>
          </w:p>
        </w:tc>
        <w:tc>
          <w:tcPr>
            <w:tcW w:w="270" w:type="pct"/>
            <w:tcBorders>
              <w:top w:val="nil"/>
              <w:left w:val="nil"/>
              <w:bottom w:val="single" w:sz="8" w:space="0" w:color="auto"/>
              <w:right w:val="single" w:sz="8" w:space="0" w:color="auto"/>
            </w:tcBorders>
            <w:shd w:val="clear" w:color="auto" w:fill="auto"/>
            <w:vAlign w:val="center"/>
            <w:hideMark/>
          </w:tcPr>
          <w:p w14:paraId="639DF77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0,1398</w:t>
            </w:r>
          </w:p>
        </w:tc>
        <w:tc>
          <w:tcPr>
            <w:tcW w:w="384" w:type="pct"/>
            <w:tcBorders>
              <w:top w:val="nil"/>
              <w:left w:val="nil"/>
              <w:bottom w:val="single" w:sz="8" w:space="0" w:color="auto"/>
              <w:right w:val="single" w:sz="8" w:space="0" w:color="auto"/>
            </w:tcBorders>
            <w:shd w:val="clear" w:color="auto" w:fill="auto"/>
            <w:vAlign w:val="center"/>
            <w:hideMark/>
          </w:tcPr>
          <w:p w14:paraId="3E2C11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0,221</w:t>
            </w:r>
          </w:p>
        </w:tc>
        <w:tc>
          <w:tcPr>
            <w:tcW w:w="420" w:type="pct"/>
            <w:tcBorders>
              <w:top w:val="nil"/>
              <w:left w:val="nil"/>
              <w:bottom w:val="single" w:sz="8" w:space="0" w:color="auto"/>
              <w:right w:val="single" w:sz="8" w:space="0" w:color="auto"/>
            </w:tcBorders>
            <w:shd w:val="clear" w:color="auto" w:fill="auto"/>
            <w:vAlign w:val="center"/>
            <w:hideMark/>
          </w:tcPr>
          <w:p w14:paraId="3BA3C56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0,049</w:t>
            </w:r>
          </w:p>
        </w:tc>
        <w:tc>
          <w:tcPr>
            <w:tcW w:w="223" w:type="pct"/>
            <w:tcBorders>
              <w:top w:val="nil"/>
              <w:left w:val="nil"/>
              <w:bottom w:val="single" w:sz="8" w:space="0" w:color="auto"/>
              <w:right w:val="single" w:sz="8" w:space="0" w:color="auto"/>
            </w:tcBorders>
            <w:shd w:val="clear" w:color="auto" w:fill="auto"/>
            <w:vAlign w:val="center"/>
            <w:hideMark/>
          </w:tcPr>
          <w:p w14:paraId="14D9C4D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0,093</w:t>
            </w:r>
          </w:p>
        </w:tc>
        <w:tc>
          <w:tcPr>
            <w:tcW w:w="270" w:type="pct"/>
            <w:tcBorders>
              <w:top w:val="nil"/>
              <w:left w:val="nil"/>
              <w:bottom w:val="single" w:sz="8" w:space="0" w:color="auto"/>
              <w:right w:val="single" w:sz="8" w:space="0" w:color="auto"/>
            </w:tcBorders>
            <w:shd w:val="clear" w:color="auto" w:fill="auto"/>
            <w:vAlign w:val="center"/>
            <w:hideMark/>
          </w:tcPr>
          <w:p w14:paraId="0161F2B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0,364</w:t>
            </w:r>
          </w:p>
        </w:tc>
        <w:tc>
          <w:tcPr>
            <w:tcW w:w="558" w:type="pct"/>
            <w:tcBorders>
              <w:top w:val="nil"/>
              <w:left w:val="nil"/>
              <w:bottom w:val="single" w:sz="8" w:space="0" w:color="auto"/>
              <w:right w:val="single" w:sz="8" w:space="0" w:color="auto"/>
            </w:tcBorders>
            <w:shd w:val="clear" w:color="auto" w:fill="auto"/>
            <w:vAlign w:val="center"/>
            <w:hideMark/>
          </w:tcPr>
          <w:p w14:paraId="25A9BC5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12A41DBC"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0F99286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93" w:type="pct"/>
            <w:tcBorders>
              <w:top w:val="nil"/>
              <w:left w:val="nil"/>
              <w:bottom w:val="single" w:sz="8" w:space="0" w:color="auto"/>
              <w:right w:val="single" w:sz="8" w:space="0" w:color="auto"/>
            </w:tcBorders>
            <w:shd w:val="clear" w:color="000000" w:fill="FFFFFF"/>
            <w:vAlign w:val="center"/>
            <w:hideMark/>
          </w:tcPr>
          <w:p w14:paraId="01B0045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К.Маркса, 29</w:t>
            </w:r>
          </w:p>
        </w:tc>
        <w:tc>
          <w:tcPr>
            <w:tcW w:w="592" w:type="pct"/>
            <w:tcBorders>
              <w:top w:val="nil"/>
              <w:left w:val="nil"/>
              <w:bottom w:val="single" w:sz="8" w:space="0" w:color="auto"/>
              <w:right w:val="single" w:sz="8" w:space="0" w:color="auto"/>
            </w:tcBorders>
            <w:shd w:val="clear" w:color="000000" w:fill="FFFFFF"/>
            <w:vAlign w:val="center"/>
            <w:hideMark/>
          </w:tcPr>
          <w:p w14:paraId="58A40A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(цтп-10б) Д/с №22</w:t>
            </w:r>
          </w:p>
        </w:tc>
        <w:tc>
          <w:tcPr>
            <w:tcW w:w="387" w:type="pct"/>
            <w:tcBorders>
              <w:top w:val="nil"/>
              <w:left w:val="nil"/>
              <w:bottom w:val="single" w:sz="8" w:space="0" w:color="auto"/>
              <w:right w:val="single" w:sz="8" w:space="0" w:color="auto"/>
            </w:tcBorders>
            <w:shd w:val="clear" w:color="000000" w:fill="FFFFFF"/>
            <w:vAlign w:val="center"/>
            <w:hideMark/>
          </w:tcPr>
          <w:p w14:paraId="2831AD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14CBA3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0,0921</w:t>
            </w:r>
          </w:p>
        </w:tc>
        <w:tc>
          <w:tcPr>
            <w:tcW w:w="420" w:type="pct"/>
            <w:tcBorders>
              <w:top w:val="nil"/>
              <w:left w:val="nil"/>
              <w:bottom w:val="single" w:sz="8" w:space="0" w:color="auto"/>
              <w:right w:val="single" w:sz="8" w:space="0" w:color="auto"/>
            </w:tcBorders>
            <w:shd w:val="clear" w:color="auto" w:fill="auto"/>
            <w:vAlign w:val="center"/>
            <w:hideMark/>
          </w:tcPr>
          <w:p w14:paraId="633FED8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0,0270</w:t>
            </w:r>
          </w:p>
        </w:tc>
        <w:tc>
          <w:tcPr>
            <w:tcW w:w="255" w:type="pct"/>
            <w:tcBorders>
              <w:top w:val="nil"/>
              <w:left w:val="nil"/>
              <w:bottom w:val="single" w:sz="8" w:space="0" w:color="auto"/>
              <w:right w:val="single" w:sz="8" w:space="0" w:color="auto"/>
            </w:tcBorders>
            <w:shd w:val="clear" w:color="auto" w:fill="auto"/>
            <w:vAlign w:val="center"/>
            <w:hideMark/>
          </w:tcPr>
          <w:p w14:paraId="268861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0,0650</w:t>
            </w:r>
          </w:p>
        </w:tc>
        <w:tc>
          <w:tcPr>
            <w:tcW w:w="270" w:type="pct"/>
            <w:tcBorders>
              <w:top w:val="nil"/>
              <w:left w:val="nil"/>
              <w:bottom w:val="single" w:sz="8" w:space="0" w:color="auto"/>
              <w:right w:val="single" w:sz="8" w:space="0" w:color="auto"/>
            </w:tcBorders>
            <w:shd w:val="clear" w:color="auto" w:fill="auto"/>
            <w:vAlign w:val="center"/>
            <w:hideMark/>
          </w:tcPr>
          <w:p w14:paraId="591A2F4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0,1841</w:t>
            </w:r>
          </w:p>
        </w:tc>
        <w:tc>
          <w:tcPr>
            <w:tcW w:w="384" w:type="pct"/>
            <w:tcBorders>
              <w:top w:val="nil"/>
              <w:left w:val="nil"/>
              <w:bottom w:val="single" w:sz="8" w:space="0" w:color="auto"/>
              <w:right w:val="single" w:sz="8" w:space="0" w:color="auto"/>
            </w:tcBorders>
            <w:shd w:val="clear" w:color="auto" w:fill="auto"/>
            <w:vAlign w:val="center"/>
            <w:hideMark/>
          </w:tcPr>
          <w:p w14:paraId="5C94A9A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0,237</w:t>
            </w:r>
          </w:p>
        </w:tc>
        <w:tc>
          <w:tcPr>
            <w:tcW w:w="420" w:type="pct"/>
            <w:tcBorders>
              <w:top w:val="nil"/>
              <w:left w:val="nil"/>
              <w:bottom w:val="single" w:sz="8" w:space="0" w:color="auto"/>
              <w:right w:val="single" w:sz="8" w:space="0" w:color="auto"/>
            </w:tcBorders>
            <w:shd w:val="clear" w:color="auto" w:fill="auto"/>
            <w:vAlign w:val="center"/>
            <w:hideMark/>
          </w:tcPr>
          <w:p w14:paraId="4E3D7D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0,037</w:t>
            </w:r>
          </w:p>
        </w:tc>
        <w:tc>
          <w:tcPr>
            <w:tcW w:w="223" w:type="pct"/>
            <w:tcBorders>
              <w:top w:val="nil"/>
              <w:left w:val="nil"/>
              <w:bottom w:val="single" w:sz="8" w:space="0" w:color="auto"/>
              <w:right w:val="single" w:sz="8" w:space="0" w:color="auto"/>
            </w:tcBorders>
            <w:shd w:val="clear" w:color="auto" w:fill="auto"/>
            <w:vAlign w:val="center"/>
            <w:hideMark/>
          </w:tcPr>
          <w:p w14:paraId="27FDDD8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0,345</w:t>
            </w:r>
          </w:p>
        </w:tc>
        <w:tc>
          <w:tcPr>
            <w:tcW w:w="270" w:type="pct"/>
            <w:tcBorders>
              <w:top w:val="nil"/>
              <w:left w:val="nil"/>
              <w:bottom w:val="single" w:sz="8" w:space="0" w:color="auto"/>
              <w:right w:val="single" w:sz="8" w:space="0" w:color="auto"/>
            </w:tcBorders>
            <w:shd w:val="clear" w:color="auto" w:fill="auto"/>
            <w:vAlign w:val="center"/>
            <w:hideMark/>
          </w:tcPr>
          <w:p w14:paraId="5129427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0,619</w:t>
            </w:r>
          </w:p>
        </w:tc>
        <w:tc>
          <w:tcPr>
            <w:tcW w:w="558" w:type="pct"/>
            <w:tcBorders>
              <w:top w:val="nil"/>
              <w:left w:val="nil"/>
              <w:bottom w:val="single" w:sz="8" w:space="0" w:color="auto"/>
              <w:right w:val="single" w:sz="8" w:space="0" w:color="auto"/>
            </w:tcBorders>
            <w:shd w:val="clear" w:color="auto" w:fill="auto"/>
            <w:vAlign w:val="center"/>
            <w:hideMark/>
          </w:tcPr>
          <w:p w14:paraId="36E88E3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E0A8084" w14:textId="77777777" w:rsidTr="00D24BC7">
        <w:trPr>
          <w:trHeight w:val="57"/>
        </w:trPr>
        <w:tc>
          <w:tcPr>
            <w:tcW w:w="181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157BA8"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жилые здания</w:t>
            </w:r>
          </w:p>
        </w:tc>
        <w:tc>
          <w:tcPr>
            <w:tcW w:w="384" w:type="pct"/>
            <w:tcBorders>
              <w:top w:val="nil"/>
              <w:left w:val="nil"/>
              <w:bottom w:val="single" w:sz="8" w:space="0" w:color="auto"/>
              <w:right w:val="single" w:sz="8" w:space="0" w:color="auto"/>
            </w:tcBorders>
            <w:shd w:val="clear" w:color="auto" w:fill="auto"/>
            <w:vAlign w:val="center"/>
            <w:hideMark/>
          </w:tcPr>
          <w:p w14:paraId="7C35A502"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2,5301</w:t>
            </w:r>
          </w:p>
        </w:tc>
        <w:tc>
          <w:tcPr>
            <w:tcW w:w="420" w:type="pct"/>
            <w:tcBorders>
              <w:top w:val="nil"/>
              <w:left w:val="nil"/>
              <w:bottom w:val="single" w:sz="8" w:space="0" w:color="auto"/>
              <w:right w:val="single" w:sz="8" w:space="0" w:color="auto"/>
            </w:tcBorders>
            <w:shd w:val="clear" w:color="auto" w:fill="auto"/>
            <w:vAlign w:val="center"/>
            <w:hideMark/>
          </w:tcPr>
          <w:p w14:paraId="31083AC8"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0,0075</w:t>
            </w:r>
          </w:p>
        </w:tc>
        <w:tc>
          <w:tcPr>
            <w:tcW w:w="255" w:type="pct"/>
            <w:tcBorders>
              <w:top w:val="nil"/>
              <w:left w:val="nil"/>
              <w:bottom w:val="single" w:sz="8" w:space="0" w:color="auto"/>
              <w:right w:val="single" w:sz="8" w:space="0" w:color="auto"/>
            </w:tcBorders>
            <w:shd w:val="clear" w:color="auto" w:fill="auto"/>
            <w:vAlign w:val="center"/>
            <w:hideMark/>
          </w:tcPr>
          <w:p w14:paraId="23C3EAA4"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0,6030</w:t>
            </w:r>
          </w:p>
        </w:tc>
        <w:tc>
          <w:tcPr>
            <w:tcW w:w="270" w:type="pct"/>
            <w:tcBorders>
              <w:top w:val="nil"/>
              <w:left w:val="nil"/>
              <w:bottom w:val="single" w:sz="8" w:space="0" w:color="auto"/>
              <w:right w:val="single" w:sz="8" w:space="0" w:color="auto"/>
            </w:tcBorders>
            <w:shd w:val="clear" w:color="auto" w:fill="auto"/>
            <w:vAlign w:val="center"/>
            <w:hideMark/>
          </w:tcPr>
          <w:p w14:paraId="2E0D6335"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3,1407</w:t>
            </w:r>
          </w:p>
        </w:tc>
        <w:tc>
          <w:tcPr>
            <w:tcW w:w="384" w:type="pct"/>
            <w:tcBorders>
              <w:top w:val="nil"/>
              <w:left w:val="nil"/>
              <w:bottom w:val="single" w:sz="8" w:space="0" w:color="auto"/>
              <w:right w:val="single" w:sz="8" w:space="0" w:color="auto"/>
            </w:tcBorders>
            <w:shd w:val="clear" w:color="auto" w:fill="auto"/>
            <w:vAlign w:val="center"/>
            <w:hideMark/>
          </w:tcPr>
          <w:p w14:paraId="52A3A29F"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6,780</w:t>
            </w:r>
          </w:p>
        </w:tc>
        <w:tc>
          <w:tcPr>
            <w:tcW w:w="420" w:type="pct"/>
            <w:tcBorders>
              <w:top w:val="nil"/>
              <w:left w:val="nil"/>
              <w:bottom w:val="single" w:sz="8" w:space="0" w:color="auto"/>
              <w:right w:val="single" w:sz="8" w:space="0" w:color="auto"/>
            </w:tcBorders>
            <w:shd w:val="clear" w:color="auto" w:fill="auto"/>
            <w:vAlign w:val="center"/>
            <w:hideMark/>
          </w:tcPr>
          <w:p w14:paraId="6AA29AB5"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B15EFA3"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3,198</w:t>
            </w:r>
          </w:p>
        </w:tc>
        <w:tc>
          <w:tcPr>
            <w:tcW w:w="270" w:type="pct"/>
            <w:tcBorders>
              <w:top w:val="nil"/>
              <w:left w:val="nil"/>
              <w:bottom w:val="single" w:sz="8" w:space="0" w:color="auto"/>
              <w:right w:val="single" w:sz="8" w:space="0" w:color="auto"/>
            </w:tcBorders>
            <w:shd w:val="clear" w:color="auto" w:fill="auto"/>
            <w:vAlign w:val="center"/>
            <w:hideMark/>
          </w:tcPr>
          <w:p w14:paraId="139730E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9,978</w:t>
            </w:r>
          </w:p>
        </w:tc>
        <w:tc>
          <w:tcPr>
            <w:tcW w:w="558" w:type="pct"/>
            <w:tcBorders>
              <w:top w:val="nil"/>
              <w:left w:val="nil"/>
              <w:bottom w:val="single" w:sz="8" w:space="0" w:color="auto"/>
              <w:right w:val="single" w:sz="8" w:space="0" w:color="auto"/>
            </w:tcBorders>
            <w:shd w:val="clear" w:color="auto" w:fill="auto"/>
            <w:vAlign w:val="center"/>
            <w:hideMark/>
          </w:tcPr>
          <w:p w14:paraId="2A3C155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4CB5A4AE" w14:textId="77777777" w:rsidTr="00D24BC7">
        <w:trPr>
          <w:trHeight w:val="57"/>
        </w:trPr>
        <w:tc>
          <w:tcPr>
            <w:tcW w:w="181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3F13BB7"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общественные здания</w:t>
            </w:r>
          </w:p>
        </w:tc>
        <w:tc>
          <w:tcPr>
            <w:tcW w:w="384" w:type="pct"/>
            <w:tcBorders>
              <w:top w:val="nil"/>
              <w:left w:val="nil"/>
              <w:bottom w:val="single" w:sz="8" w:space="0" w:color="auto"/>
              <w:right w:val="single" w:sz="8" w:space="0" w:color="auto"/>
            </w:tcBorders>
            <w:shd w:val="clear" w:color="auto" w:fill="auto"/>
            <w:vAlign w:val="center"/>
            <w:hideMark/>
          </w:tcPr>
          <w:p w14:paraId="688CCDAB"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0,3604</w:t>
            </w:r>
          </w:p>
        </w:tc>
        <w:tc>
          <w:tcPr>
            <w:tcW w:w="420" w:type="pct"/>
            <w:tcBorders>
              <w:top w:val="nil"/>
              <w:left w:val="nil"/>
              <w:bottom w:val="single" w:sz="8" w:space="0" w:color="auto"/>
              <w:right w:val="single" w:sz="8" w:space="0" w:color="auto"/>
            </w:tcBorders>
            <w:shd w:val="clear" w:color="auto" w:fill="auto"/>
            <w:vAlign w:val="center"/>
            <w:hideMark/>
          </w:tcPr>
          <w:p w14:paraId="7CBB126D"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0,0673</w:t>
            </w:r>
          </w:p>
        </w:tc>
        <w:tc>
          <w:tcPr>
            <w:tcW w:w="255" w:type="pct"/>
            <w:tcBorders>
              <w:top w:val="nil"/>
              <w:left w:val="nil"/>
              <w:bottom w:val="single" w:sz="8" w:space="0" w:color="auto"/>
              <w:right w:val="single" w:sz="8" w:space="0" w:color="auto"/>
            </w:tcBorders>
            <w:shd w:val="clear" w:color="auto" w:fill="auto"/>
            <w:vAlign w:val="center"/>
            <w:hideMark/>
          </w:tcPr>
          <w:p w14:paraId="2FBEE2B9"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0,1655</w:t>
            </w:r>
          </w:p>
        </w:tc>
        <w:tc>
          <w:tcPr>
            <w:tcW w:w="270" w:type="pct"/>
            <w:tcBorders>
              <w:top w:val="nil"/>
              <w:left w:val="nil"/>
              <w:bottom w:val="single" w:sz="8" w:space="0" w:color="auto"/>
              <w:right w:val="single" w:sz="8" w:space="0" w:color="auto"/>
            </w:tcBorders>
            <w:shd w:val="clear" w:color="auto" w:fill="auto"/>
            <w:vAlign w:val="center"/>
            <w:hideMark/>
          </w:tcPr>
          <w:p w14:paraId="490CA840"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0,5931</w:t>
            </w:r>
          </w:p>
        </w:tc>
        <w:tc>
          <w:tcPr>
            <w:tcW w:w="384" w:type="pct"/>
            <w:tcBorders>
              <w:top w:val="nil"/>
              <w:left w:val="nil"/>
              <w:bottom w:val="single" w:sz="8" w:space="0" w:color="auto"/>
              <w:right w:val="single" w:sz="8" w:space="0" w:color="auto"/>
            </w:tcBorders>
            <w:shd w:val="clear" w:color="auto" w:fill="auto"/>
            <w:vAlign w:val="center"/>
            <w:hideMark/>
          </w:tcPr>
          <w:p w14:paraId="059F7F50"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0,927</w:t>
            </w:r>
          </w:p>
        </w:tc>
        <w:tc>
          <w:tcPr>
            <w:tcW w:w="420" w:type="pct"/>
            <w:tcBorders>
              <w:top w:val="nil"/>
              <w:left w:val="nil"/>
              <w:bottom w:val="single" w:sz="8" w:space="0" w:color="auto"/>
              <w:right w:val="single" w:sz="8" w:space="0" w:color="auto"/>
            </w:tcBorders>
            <w:shd w:val="clear" w:color="auto" w:fill="auto"/>
            <w:vAlign w:val="center"/>
            <w:hideMark/>
          </w:tcPr>
          <w:p w14:paraId="52E3CE4B"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0,092</w:t>
            </w:r>
          </w:p>
        </w:tc>
        <w:tc>
          <w:tcPr>
            <w:tcW w:w="223" w:type="pct"/>
            <w:tcBorders>
              <w:top w:val="nil"/>
              <w:left w:val="nil"/>
              <w:bottom w:val="single" w:sz="8" w:space="0" w:color="auto"/>
              <w:right w:val="single" w:sz="8" w:space="0" w:color="auto"/>
            </w:tcBorders>
            <w:shd w:val="clear" w:color="auto" w:fill="auto"/>
            <w:vAlign w:val="center"/>
            <w:hideMark/>
          </w:tcPr>
          <w:p w14:paraId="086DEFDC"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0,878</w:t>
            </w:r>
          </w:p>
        </w:tc>
        <w:tc>
          <w:tcPr>
            <w:tcW w:w="270" w:type="pct"/>
            <w:tcBorders>
              <w:top w:val="nil"/>
              <w:left w:val="nil"/>
              <w:bottom w:val="single" w:sz="8" w:space="0" w:color="auto"/>
              <w:right w:val="single" w:sz="8" w:space="0" w:color="auto"/>
            </w:tcBorders>
            <w:shd w:val="clear" w:color="auto" w:fill="auto"/>
            <w:vAlign w:val="center"/>
            <w:hideMark/>
          </w:tcPr>
          <w:p w14:paraId="7C9791E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1,896</w:t>
            </w:r>
          </w:p>
        </w:tc>
        <w:tc>
          <w:tcPr>
            <w:tcW w:w="558" w:type="pct"/>
            <w:tcBorders>
              <w:top w:val="nil"/>
              <w:left w:val="nil"/>
              <w:bottom w:val="single" w:sz="8" w:space="0" w:color="auto"/>
              <w:right w:val="single" w:sz="8" w:space="0" w:color="auto"/>
            </w:tcBorders>
            <w:shd w:val="clear" w:color="auto" w:fill="auto"/>
            <w:vAlign w:val="center"/>
            <w:hideMark/>
          </w:tcPr>
          <w:p w14:paraId="5DC43F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10C949AB" w14:textId="77777777" w:rsidTr="00D24BC7">
        <w:trPr>
          <w:trHeight w:val="57"/>
        </w:trPr>
        <w:tc>
          <w:tcPr>
            <w:tcW w:w="181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F7B980D"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по кадастровой зоне 54:32:010537</w:t>
            </w:r>
          </w:p>
        </w:tc>
        <w:tc>
          <w:tcPr>
            <w:tcW w:w="384" w:type="pct"/>
            <w:tcBorders>
              <w:top w:val="nil"/>
              <w:left w:val="nil"/>
              <w:bottom w:val="single" w:sz="8" w:space="0" w:color="auto"/>
              <w:right w:val="single" w:sz="8" w:space="0" w:color="auto"/>
            </w:tcBorders>
            <w:shd w:val="clear" w:color="auto" w:fill="auto"/>
            <w:vAlign w:val="center"/>
            <w:hideMark/>
          </w:tcPr>
          <w:p w14:paraId="738519B0"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2,8906</w:t>
            </w:r>
          </w:p>
        </w:tc>
        <w:tc>
          <w:tcPr>
            <w:tcW w:w="420" w:type="pct"/>
            <w:tcBorders>
              <w:top w:val="nil"/>
              <w:left w:val="nil"/>
              <w:bottom w:val="single" w:sz="8" w:space="0" w:color="auto"/>
              <w:right w:val="single" w:sz="8" w:space="0" w:color="auto"/>
            </w:tcBorders>
            <w:shd w:val="clear" w:color="auto" w:fill="auto"/>
            <w:vAlign w:val="center"/>
            <w:hideMark/>
          </w:tcPr>
          <w:p w14:paraId="54377597"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0,0748</w:t>
            </w:r>
          </w:p>
        </w:tc>
        <w:tc>
          <w:tcPr>
            <w:tcW w:w="255" w:type="pct"/>
            <w:tcBorders>
              <w:top w:val="nil"/>
              <w:left w:val="nil"/>
              <w:bottom w:val="single" w:sz="8" w:space="0" w:color="auto"/>
              <w:right w:val="single" w:sz="8" w:space="0" w:color="auto"/>
            </w:tcBorders>
            <w:shd w:val="clear" w:color="auto" w:fill="auto"/>
            <w:vAlign w:val="center"/>
            <w:hideMark/>
          </w:tcPr>
          <w:p w14:paraId="6EA6F70C"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0,7685</w:t>
            </w:r>
          </w:p>
        </w:tc>
        <w:tc>
          <w:tcPr>
            <w:tcW w:w="270" w:type="pct"/>
            <w:tcBorders>
              <w:top w:val="nil"/>
              <w:left w:val="nil"/>
              <w:bottom w:val="single" w:sz="8" w:space="0" w:color="auto"/>
              <w:right w:val="single" w:sz="8" w:space="0" w:color="auto"/>
            </w:tcBorders>
            <w:shd w:val="clear" w:color="auto" w:fill="auto"/>
            <w:vAlign w:val="center"/>
            <w:hideMark/>
          </w:tcPr>
          <w:p w14:paraId="1660755B"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3,7338</w:t>
            </w:r>
          </w:p>
        </w:tc>
        <w:tc>
          <w:tcPr>
            <w:tcW w:w="384" w:type="pct"/>
            <w:tcBorders>
              <w:top w:val="nil"/>
              <w:left w:val="nil"/>
              <w:bottom w:val="single" w:sz="8" w:space="0" w:color="auto"/>
              <w:right w:val="single" w:sz="8" w:space="0" w:color="auto"/>
            </w:tcBorders>
            <w:shd w:val="clear" w:color="auto" w:fill="auto"/>
            <w:vAlign w:val="center"/>
            <w:hideMark/>
          </w:tcPr>
          <w:p w14:paraId="0D82F06A"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7,707</w:t>
            </w:r>
          </w:p>
        </w:tc>
        <w:tc>
          <w:tcPr>
            <w:tcW w:w="420" w:type="pct"/>
            <w:tcBorders>
              <w:top w:val="nil"/>
              <w:left w:val="nil"/>
              <w:bottom w:val="single" w:sz="8" w:space="0" w:color="auto"/>
              <w:right w:val="single" w:sz="8" w:space="0" w:color="auto"/>
            </w:tcBorders>
            <w:shd w:val="clear" w:color="auto" w:fill="auto"/>
            <w:vAlign w:val="center"/>
            <w:hideMark/>
          </w:tcPr>
          <w:p w14:paraId="734DC981"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0,092</w:t>
            </w:r>
          </w:p>
        </w:tc>
        <w:tc>
          <w:tcPr>
            <w:tcW w:w="223" w:type="pct"/>
            <w:tcBorders>
              <w:top w:val="nil"/>
              <w:left w:val="nil"/>
              <w:bottom w:val="single" w:sz="8" w:space="0" w:color="auto"/>
              <w:right w:val="single" w:sz="8" w:space="0" w:color="auto"/>
            </w:tcBorders>
            <w:shd w:val="clear" w:color="auto" w:fill="auto"/>
            <w:vAlign w:val="center"/>
            <w:hideMark/>
          </w:tcPr>
          <w:p w14:paraId="0A384025"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4,076</w:t>
            </w:r>
          </w:p>
        </w:tc>
        <w:tc>
          <w:tcPr>
            <w:tcW w:w="270" w:type="pct"/>
            <w:tcBorders>
              <w:top w:val="nil"/>
              <w:left w:val="nil"/>
              <w:bottom w:val="single" w:sz="8" w:space="0" w:color="auto"/>
              <w:right w:val="single" w:sz="8" w:space="0" w:color="auto"/>
            </w:tcBorders>
            <w:shd w:val="clear" w:color="auto" w:fill="auto"/>
            <w:vAlign w:val="center"/>
            <w:hideMark/>
          </w:tcPr>
          <w:p w14:paraId="2B017CA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11,875</w:t>
            </w:r>
          </w:p>
        </w:tc>
        <w:tc>
          <w:tcPr>
            <w:tcW w:w="558" w:type="pct"/>
            <w:tcBorders>
              <w:top w:val="nil"/>
              <w:left w:val="nil"/>
              <w:bottom w:val="single" w:sz="8" w:space="0" w:color="auto"/>
              <w:right w:val="single" w:sz="8" w:space="0" w:color="auto"/>
            </w:tcBorders>
            <w:shd w:val="clear" w:color="auto" w:fill="auto"/>
            <w:vAlign w:val="center"/>
            <w:hideMark/>
          </w:tcPr>
          <w:p w14:paraId="731892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bl>
    <w:p w14:paraId="151BE82F" w14:textId="77777777" w:rsidR="00DA105F" w:rsidRDefault="00DA105F" w:rsidP="003F42BB">
      <w:pPr>
        <w:pStyle w:val="14"/>
      </w:pPr>
      <w:bookmarkStart w:id="157" w:name="_Toc87819858"/>
      <w:r w:rsidRPr="004A63E5">
        <w:lastRenderedPageBreak/>
        <w:t>Таблица 120. Тепловые нагрузки в горячей воде потребителей города Бердска по кадастровой зоне 54:32:010538</w:t>
      </w:r>
      <w:bookmarkEnd w:id="157"/>
    </w:p>
    <w:tbl>
      <w:tblPr>
        <w:tblW w:w="5000" w:type="pct"/>
        <w:tblLook w:val="04A0" w:firstRow="1" w:lastRow="0" w:firstColumn="1" w:lastColumn="0" w:noHBand="0" w:noVBand="1"/>
      </w:tblPr>
      <w:tblGrid>
        <w:gridCol w:w="1300"/>
        <w:gridCol w:w="1038"/>
        <w:gridCol w:w="1527"/>
        <w:gridCol w:w="1127"/>
        <w:gridCol w:w="1119"/>
        <w:gridCol w:w="1224"/>
        <w:gridCol w:w="742"/>
        <w:gridCol w:w="788"/>
        <w:gridCol w:w="1119"/>
        <w:gridCol w:w="1224"/>
        <w:gridCol w:w="651"/>
        <w:gridCol w:w="788"/>
        <w:gridCol w:w="1621"/>
      </w:tblGrid>
      <w:tr w:rsidR="00DA105F" w:rsidRPr="00DA105F" w14:paraId="52FACA98" w14:textId="77777777" w:rsidTr="00D24BC7">
        <w:trPr>
          <w:trHeight w:val="57"/>
        </w:trPr>
        <w:tc>
          <w:tcPr>
            <w:tcW w:w="45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AA71C5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Признак потребителя</w:t>
            </w:r>
          </w:p>
        </w:tc>
        <w:tc>
          <w:tcPr>
            <w:tcW w:w="36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7F79B4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Адресная привязка</w:t>
            </w:r>
          </w:p>
        </w:tc>
        <w:tc>
          <w:tcPr>
            <w:tcW w:w="53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10C28C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Наименование</w:t>
            </w:r>
          </w:p>
        </w:tc>
        <w:tc>
          <w:tcPr>
            <w:tcW w:w="39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A84AF5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Этажность здания</w:t>
            </w:r>
          </w:p>
        </w:tc>
        <w:tc>
          <w:tcPr>
            <w:tcW w:w="1356" w:type="pct"/>
            <w:gridSpan w:val="4"/>
            <w:tcBorders>
              <w:top w:val="single" w:sz="8" w:space="0" w:color="auto"/>
              <w:left w:val="nil"/>
              <w:bottom w:val="single" w:sz="8" w:space="0" w:color="auto"/>
              <w:right w:val="single" w:sz="8" w:space="0" w:color="000000"/>
            </w:tcBorders>
            <w:shd w:val="clear" w:color="000000" w:fill="DAEEF3"/>
            <w:vAlign w:val="center"/>
            <w:hideMark/>
          </w:tcPr>
          <w:p w14:paraId="3F48333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Тепловая нагрузка, Гкал/ч</w:t>
            </w:r>
          </w:p>
        </w:tc>
        <w:tc>
          <w:tcPr>
            <w:tcW w:w="1324" w:type="pct"/>
            <w:gridSpan w:val="4"/>
            <w:tcBorders>
              <w:top w:val="single" w:sz="8" w:space="0" w:color="auto"/>
              <w:left w:val="nil"/>
              <w:bottom w:val="single" w:sz="8" w:space="0" w:color="auto"/>
              <w:right w:val="single" w:sz="8" w:space="0" w:color="000000"/>
            </w:tcBorders>
            <w:shd w:val="clear" w:color="000000" w:fill="DAEEF3"/>
            <w:vAlign w:val="center"/>
            <w:hideMark/>
          </w:tcPr>
          <w:p w14:paraId="4FE09F5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Годовое теплопотребление, тыс. Гкал</w:t>
            </w:r>
          </w:p>
        </w:tc>
        <w:tc>
          <w:tcPr>
            <w:tcW w:w="57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74CA8F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Источник теплоснабжения</w:t>
            </w:r>
          </w:p>
        </w:tc>
      </w:tr>
      <w:tr w:rsidR="00DA105F" w:rsidRPr="00DA105F" w14:paraId="312D5391" w14:textId="77777777" w:rsidTr="00D24BC7">
        <w:trPr>
          <w:trHeight w:val="57"/>
        </w:trPr>
        <w:tc>
          <w:tcPr>
            <w:tcW w:w="456" w:type="pct"/>
            <w:vMerge/>
            <w:tcBorders>
              <w:top w:val="single" w:sz="8" w:space="0" w:color="auto"/>
              <w:left w:val="single" w:sz="8" w:space="0" w:color="auto"/>
              <w:bottom w:val="single" w:sz="8" w:space="0" w:color="000000"/>
              <w:right w:val="single" w:sz="8" w:space="0" w:color="auto"/>
            </w:tcBorders>
            <w:vAlign w:val="center"/>
            <w:hideMark/>
          </w:tcPr>
          <w:p w14:paraId="7A3B1257"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4" w:type="pct"/>
            <w:vMerge/>
            <w:tcBorders>
              <w:top w:val="single" w:sz="8" w:space="0" w:color="auto"/>
              <w:left w:val="single" w:sz="8" w:space="0" w:color="auto"/>
              <w:bottom w:val="single" w:sz="8" w:space="0" w:color="000000"/>
              <w:right w:val="single" w:sz="8" w:space="0" w:color="auto"/>
            </w:tcBorders>
            <w:vAlign w:val="center"/>
            <w:hideMark/>
          </w:tcPr>
          <w:p w14:paraId="473B8DBD"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35" w:type="pct"/>
            <w:vMerge/>
            <w:tcBorders>
              <w:top w:val="single" w:sz="8" w:space="0" w:color="auto"/>
              <w:left w:val="single" w:sz="8" w:space="0" w:color="auto"/>
              <w:bottom w:val="single" w:sz="8" w:space="0" w:color="000000"/>
              <w:right w:val="single" w:sz="8" w:space="0" w:color="auto"/>
            </w:tcBorders>
            <w:vAlign w:val="center"/>
            <w:hideMark/>
          </w:tcPr>
          <w:p w14:paraId="52B9687F"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5" w:type="pct"/>
            <w:vMerge/>
            <w:tcBorders>
              <w:top w:val="single" w:sz="8" w:space="0" w:color="auto"/>
              <w:left w:val="single" w:sz="8" w:space="0" w:color="auto"/>
              <w:bottom w:val="single" w:sz="8" w:space="0" w:color="000000"/>
              <w:right w:val="single" w:sz="8" w:space="0" w:color="auto"/>
            </w:tcBorders>
            <w:vAlign w:val="center"/>
            <w:hideMark/>
          </w:tcPr>
          <w:p w14:paraId="2DEAAC00"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tcBorders>
              <w:top w:val="nil"/>
              <w:left w:val="nil"/>
              <w:bottom w:val="single" w:sz="8" w:space="0" w:color="auto"/>
              <w:right w:val="single" w:sz="8" w:space="0" w:color="auto"/>
            </w:tcBorders>
            <w:shd w:val="clear" w:color="000000" w:fill="DAEEF3"/>
            <w:vAlign w:val="center"/>
            <w:hideMark/>
          </w:tcPr>
          <w:p w14:paraId="1ED54A0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29" w:type="pct"/>
            <w:tcBorders>
              <w:top w:val="nil"/>
              <w:left w:val="nil"/>
              <w:bottom w:val="single" w:sz="8" w:space="0" w:color="auto"/>
              <w:right w:val="single" w:sz="8" w:space="0" w:color="auto"/>
            </w:tcBorders>
            <w:shd w:val="clear" w:color="000000" w:fill="DAEEF3"/>
            <w:vAlign w:val="center"/>
            <w:hideMark/>
          </w:tcPr>
          <w:p w14:paraId="7784BF3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60" w:type="pct"/>
            <w:tcBorders>
              <w:top w:val="nil"/>
              <w:left w:val="nil"/>
              <w:bottom w:val="single" w:sz="8" w:space="0" w:color="auto"/>
              <w:right w:val="single" w:sz="8" w:space="0" w:color="auto"/>
            </w:tcBorders>
            <w:shd w:val="clear" w:color="000000" w:fill="DAEEF3"/>
            <w:vAlign w:val="center"/>
            <w:hideMark/>
          </w:tcPr>
          <w:p w14:paraId="3AA852F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76" w:type="pct"/>
            <w:tcBorders>
              <w:top w:val="nil"/>
              <w:left w:val="nil"/>
              <w:bottom w:val="single" w:sz="8" w:space="0" w:color="auto"/>
              <w:right w:val="single" w:sz="8" w:space="0" w:color="auto"/>
            </w:tcBorders>
            <w:shd w:val="clear" w:color="000000" w:fill="DAEEF3"/>
            <w:vAlign w:val="center"/>
            <w:hideMark/>
          </w:tcPr>
          <w:p w14:paraId="668360D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392" w:type="pct"/>
            <w:tcBorders>
              <w:top w:val="nil"/>
              <w:left w:val="nil"/>
              <w:bottom w:val="single" w:sz="8" w:space="0" w:color="auto"/>
              <w:right w:val="single" w:sz="8" w:space="0" w:color="auto"/>
            </w:tcBorders>
            <w:shd w:val="clear" w:color="000000" w:fill="DAEEF3"/>
            <w:vAlign w:val="center"/>
            <w:hideMark/>
          </w:tcPr>
          <w:p w14:paraId="5926D7C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29" w:type="pct"/>
            <w:tcBorders>
              <w:top w:val="nil"/>
              <w:left w:val="nil"/>
              <w:bottom w:val="single" w:sz="8" w:space="0" w:color="auto"/>
              <w:right w:val="single" w:sz="8" w:space="0" w:color="auto"/>
            </w:tcBorders>
            <w:shd w:val="clear" w:color="000000" w:fill="DAEEF3"/>
            <w:vAlign w:val="center"/>
            <w:hideMark/>
          </w:tcPr>
          <w:p w14:paraId="42316FB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28" w:type="pct"/>
            <w:tcBorders>
              <w:top w:val="nil"/>
              <w:left w:val="nil"/>
              <w:bottom w:val="single" w:sz="8" w:space="0" w:color="auto"/>
              <w:right w:val="single" w:sz="8" w:space="0" w:color="auto"/>
            </w:tcBorders>
            <w:shd w:val="clear" w:color="000000" w:fill="DAEEF3"/>
            <w:vAlign w:val="center"/>
            <w:hideMark/>
          </w:tcPr>
          <w:p w14:paraId="7D97D20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76" w:type="pct"/>
            <w:tcBorders>
              <w:top w:val="nil"/>
              <w:left w:val="nil"/>
              <w:bottom w:val="single" w:sz="8" w:space="0" w:color="auto"/>
              <w:right w:val="single" w:sz="8" w:space="0" w:color="auto"/>
            </w:tcBorders>
            <w:shd w:val="clear" w:color="000000" w:fill="DAEEF3"/>
            <w:vAlign w:val="center"/>
            <w:hideMark/>
          </w:tcPr>
          <w:p w14:paraId="4461AE9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570" w:type="pct"/>
            <w:vMerge/>
            <w:tcBorders>
              <w:top w:val="single" w:sz="8" w:space="0" w:color="auto"/>
              <w:left w:val="single" w:sz="8" w:space="0" w:color="auto"/>
              <w:bottom w:val="single" w:sz="8" w:space="0" w:color="000000"/>
              <w:right w:val="single" w:sz="8" w:space="0" w:color="auto"/>
            </w:tcBorders>
            <w:vAlign w:val="center"/>
            <w:hideMark/>
          </w:tcPr>
          <w:p w14:paraId="72729790"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r>
      <w:tr w:rsidR="00DA105F" w:rsidRPr="00DA105F" w14:paraId="64D0E6B6"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32EBBD0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64" w:type="pct"/>
            <w:tcBorders>
              <w:top w:val="nil"/>
              <w:left w:val="nil"/>
              <w:bottom w:val="single" w:sz="8" w:space="0" w:color="auto"/>
              <w:right w:val="single" w:sz="8" w:space="0" w:color="auto"/>
            </w:tcBorders>
            <w:shd w:val="clear" w:color="000000" w:fill="FFFFFF"/>
            <w:vAlign w:val="center"/>
            <w:hideMark/>
          </w:tcPr>
          <w:p w14:paraId="18BF060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w:t>
            </w:r>
          </w:p>
        </w:tc>
        <w:tc>
          <w:tcPr>
            <w:tcW w:w="535" w:type="pct"/>
            <w:tcBorders>
              <w:top w:val="nil"/>
              <w:left w:val="nil"/>
              <w:bottom w:val="single" w:sz="8" w:space="0" w:color="auto"/>
              <w:right w:val="single" w:sz="8" w:space="0" w:color="auto"/>
            </w:tcBorders>
            <w:shd w:val="clear" w:color="000000" w:fill="FFFFFF"/>
            <w:vAlign w:val="center"/>
            <w:hideMark/>
          </w:tcPr>
          <w:p w14:paraId="7357815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Жилой дом, ТУ-1</w:t>
            </w:r>
          </w:p>
        </w:tc>
        <w:tc>
          <w:tcPr>
            <w:tcW w:w="395" w:type="pct"/>
            <w:tcBorders>
              <w:top w:val="nil"/>
              <w:left w:val="nil"/>
              <w:bottom w:val="single" w:sz="8" w:space="0" w:color="auto"/>
              <w:right w:val="single" w:sz="8" w:space="0" w:color="auto"/>
            </w:tcBorders>
            <w:shd w:val="clear" w:color="000000" w:fill="FFFFFF"/>
            <w:vAlign w:val="center"/>
            <w:hideMark/>
          </w:tcPr>
          <w:p w14:paraId="7F09493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92" w:type="pct"/>
            <w:tcBorders>
              <w:top w:val="nil"/>
              <w:left w:val="nil"/>
              <w:bottom w:val="single" w:sz="8" w:space="0" w:color="auto"/>
              <w:right w:val="single" w:sz="8" w:space="0" w:color="auto"/>
            </w:tcBorders>
            <w:shd w:val="clear" w:color="auto" w:fill="auto"/>
            <w:vAlign w:val="center"/>
            <w:hideMark/>
          </w:tcPr>
          <w:p w14:paraId="224B54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0,2350</w:t>
            </w:r>
          </w:p>
        </w:tc>
        <w:tc>
          <w:tcPr>
            <w:tcW w:w="429" w:type="pct"/>
            <w:tcBorders>
              <w:top w:val="nil"/>
              <w:left w:val="nil"/>
              <w:bottom w:val="single" w:sz="8" w:space="0" w:color="auto"/>
              <w:right w:val="single" w:sz="8" w:space="0" w:color="auto"/>
            </w:tcBorders>
            <w:shd w:val="clear" w:color="auto" w:fill="auto"/>
            <w:vAlign w:val="center"/>
            <w:hideMark/>
          </w:tcPr>
          <w:p w14:paraId="3F02B86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66697B1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0,1558</w:t>
            </w:r>
          </w:p>
        </w:tc>
        <w:tc>
          <w:tcPr>
            <w:tcW w:w="276" w:type="pct"/>
            <w:tcBorders>
              <w:top w:val="nil"/>
              <w:left w:val="nil"/>
              <w:bottom w:val="single" w:sz="8" w:space="0" w:color="auto"/>
              <w:right w:val="single" w:sz="8" w:space="0" w:color="auto"/>
            </w:tcBorders>
            <w:shd w:val="clear" w:color="auto" w:fill="auto"/>
            <w:vAlign w:val="center"/>
            <w:hideMark/>
          </w:tcPr>
          <w:p w14:paraId="77A4379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0,3908</w:t>
            </w:r>
          </w:p>
        </w:tc>
        <w:tc>
          <w:tcPr>
            <w:tcW w:w="392" w:type="pct"/>
            <w:tcBorders>
              <w:top w:val="nil"/>
              <w:left w:val="nil"/>
              <w:bottom w:val="single" w:sz="8" w:space="0" w:color="auto"/>
              <w:right w:val="single" w:sz="8" w:space="0" w:color="auto"/>
            </w:tcBorders>
            <w:shd w:val="clear" w:color="auto" w:fill="auto"/>
            <w:vAlign w:val="center"/>
            <w:hideMark/>
          </w:tcPr>
          <w:p w14:paraId="71F5569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0,630</w:t>
            </w:r>
          </w:p>
        </w:tc>
        <w:tc>
          <w:tcPr>
            <w:tcW w:w="429" w:type="pct"/>
            <w:tcBorders>
              <w:top w:val="nil"/>
              <w:left w:val="nil"/>
              <w:bottom w:val="single" w:sz="8" w:space="0" w:color="auto"/>
              <w:right w:val="single" w:sz="8" w:space="0" w:color="auto"/>
            </w:tcBorders>
            <w:shd w:val="clear" w:color="auto" w:fill="auto"/>
            <w:vAlign w:val="center"/>
            <w:hideMark/>
          </w:tcPr>
          <w:p w14:paraId="6C0815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D1AB71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0,826</w:t>
            </w:r>
          </w:p>
        </w:tc>
        <w:tc>
          <w:tcPr>
            <w:tcW w:w="276" w:type="pct"/>
            <w:tcBorders>
              <w:top w:val="nil"/>
              <w:left w:val="nil"/>
              <w:bottom w:val="single" w:sz="8" w:space="0" w:color="auto"/>
              <w:right w:val="single" w:sz="8" w:space="0" w:color="auto"/>
            </w:tcBorders>
            <w:shd w:val="clear" w:color="auto" w:fill="auto"/>
            <w:vAlign w:val="center"/>
            <w:hideMark/>
          </w:tcPr>
          <w:p w14:paraId="54EE73E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1,456</w:t>
            </w:r>
          </w:p>
        </w:tc>
        <w:tc>
          <w:tcPr>
            <w:tcW w:w="570" w:type="pct"/>
            <w:tcBorders>
              <w:top w:val="nil"/>
              <w:left w:val="nil"/>
              <w:bottom w:val="single" w:sz="8" w:space="0" w:color="auto"/>
              <w:right w:val="single" w:sz="8" w:space="0" w:color="auto"/>
            </w:tcBorders>
            <w:shd w:val="clear" w:color="auto" w:fill="auto"/>
            <w:vAlign w:val="center"/>
            <w:hideMark/>
          </w:tcPr>
          <w:p w14:paraId="5AE02A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772266F"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3D2FCE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64" w:type="pct"/>
            <w:tcBorders>
              <w:top w:val="nil"/>
              <w:left w:val="nil"/>
              <w:bottom w:val="single" w:sz="8" w:space="0" w:color="auto"/>
              <w:right w:val="single" w:sz="8" w:space="0" w:color="auto"/>
            </w:tcBorders>
            <w:shd w:val="clear" w:color="000000" w:fill="FFFFFF"/>
            <w:vAlign w:val="center"/>
            <w:hideMark/>
          </w:tcPr>
          <w:p w14:paraId="6E028A3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w:t>
            </w:r>
          </w:p>
        </w:tc>
        <w:tc>
          <w:tcPr>
            <w:tcW w:w="535" w:type="pct"/>
            <w:tcBorders>
              <w:top w:val="nil"/>
              <w:left w:val="nil"/>
              <w:bottom w:val="single" w:sz="8" w:space="0" w:color="auto"/>
              <w:right w:val="single" w:sz="8" w:space="0" w:color="auto"/>
            </w:tcBorders>
            <w:shd w:val="clear" w:color="000000" w:fill="FFFFFF"/>
            <w:vAlign w:val="center"/>
            <w:hideMark/>
          </w:tcPr>
          <w:p w14:paraId="727C76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Жилой дом, ТУ-2</w:t>
            </w:r>
          </w:p>
        </w:tc>
        <w:tc>
          <w:tcPr>
            <w:tcW w:w="395" w:type="pct"/>
            <w:tcBorders>
              <w:top w:val="nil"/>
              <w:left w:val="nil"/>
              <w:bottom w:val="single" w:sz="8" w:space="0" w:color="auto"/>
              <w:right w:val="single" w:sz="8" w:space="0" w:color="auto"/>
            </w:tcBorders>
            <w:shd w:val="clear" w:color="000000" w:fill="FFFFFF"/>
            <w:vAlign w:val="center"/>
            <w:hideMark/>
          </w:tcPr>
          <w:p w14:paraId="2BD470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92" w:type="pct"/>
            <w:tcBorders>
              <w:top w:val="nil"/>
              <w:left w:val="nil"/>
              <w:bottom w:val="single" w:sz="8" w:space="0" w:color="auto"/>
              <w:right w:val="single" w:sz="8" w:space="0" w:color="auto"/>
            </w:tcBorders>
            <w:shd w:val="clear" w:color="auto" w:fill="auto"/>
            <w:vAlign w:val="center"/>
            <w:hideMark/>
          </w:tcPr>
          <w:p w14:paraId="0FED8FD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0,2350</w:t>
            </w:r>
          </w:p>
        </w:tc>
        <w:tc>
          <w:tcPr>
            <w:tcW w:w="429" w:type="pct"/>
            <w:tcBorders>
              <w:top w:val="nil"/>
              <w:left w:val="nil"/>
              <w:bottom w:val="single" w:sz="8" w:space="0" w:color="auto"/>
              <w:right w:val="single" w:sz="8" w:space="0" w:color="auto"/>
            </w:tcBorders>
            <w:shd w:val="clear" w:color="auto" w:fill="auto"/>
            <w:vAlign w:val="center"/>
            <w:hideMark/>
          </w:tcPr>
          <w:p w14:paraId="27B3BF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35C021B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6DAD47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0,2350</w:t>
            </w:r>
          </w:p>
        </w:tc>
        <w:tc>
          <w:tcPr>
            <w:tcW w:w="392" w:type="pct"/>
            <w:tcBorders>
              <w:top w:val="nil"/>
              <w:left w:val="nil"/>
              <w:bottom w:val="single" w:sz="8" w:space="0" w:color="auto"/>
              <w:right w:val="single" w:sz="8" w:space="0" w:color="auto"/>
            </w:tcBorders>
            <w:shd w:val="clear" w:color="auto" w:fill="auto"/>
            <w:vAlign w:val="center"/>
            <w:hideMark/>
          </w:tcPr>
          <w:p w14:paraId="341557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0,630</w:t>
            </w:r>
          </w:p>
        </w:tc>
        <w:tc>
          <w:tcPr>
            <w:tcW w:w="429" w:type="pct"/>
            <w:tcBorders>
              <w:top w:val="nil"/>
              <w:left w:val="nil"/>
              <w:bottom w:val="single" w:sz="8" w:space="0" w:color="auto"/>
              <w:right w:val="single" w:sz="8" w:space="0" w:color="auto"/>
            </w:tcBorders>
            <w:shd w:val="clear" w:color="auto" w:fill="auto"/>
            <w:vAlign w:val="center"/>
            <w:hideMark/>
          </w:tcPr>
          <w:p w14:paraId="31DC287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660974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13D8D46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0,630</w:t>
            </w:r>
          </w:p>
        </w:tc>
        <w:tc>
          <w:tcPr>
            <w:tcW w:w="570" w:type="pct"/>
            <w:tcBorders>
              <w:top w:val="nil"/>
              <w:left w:val="nil"/>
              <w:bottom w:val="single" w:sz="8" w:space="0" w:color="auto"/>
              <w:right w:val="single" w:sz="8" w:space="0" w:color="auto"/>
            </w:tcBorders>
            <w:shd w:val="clear" w:color="auto" w:fill="auto"/>
            <w:vAlign w:val="center"/>
            <w:hideMark/>
          </w:tcPr>
          <w:p w14:paraId="0058BD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D922648"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213969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64" w:type="pct"/>
            <w:tcBorders>
              <w:top w:val="nil"/>
              <w:left w:val="nil"/>
              <w:bottom w:val="single" w:sz="8" w:space="0" w:color="auto"/>
              <w:right w:val="single" w:sz="8" w:space="0" w:color="auto"/>
            </w:tcBorders>
            <w:shd w:val="clear" w:color="000000" w:fill="FFFFFF"/>
            <w:vAlign w:val="center"/>
            <w:hideMark/>
          </w:tcPr>
          <w:p w14:paraId="328517C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w:t>
            </w:r>
          </w:p>
        </w:tc>
        <w:tc>
          <w:tcPr>
            <w:tcW w:w="535" w:type="pct"/>
            <w:tcBorders>
              <w:top w:val="nil"/>
              <w:left w:val="nil"/>
              <w:bottom w:val="single" w:sz="8" w:space="0" w:color="auto"/>
              <w:right w:val="single" w:sz="8" w:space="0" w:color="auto"/>
            </w:tcBorders>
            <w:shd w:val="clear" w:color="000000" w:fill="FFFFFF"/>
            <w:vAlign w:val="center"/>
            <w:hideMark/>
          </w:tcPr>
          <w:p w14:paraId="36EDEF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Жилой дом, бойлер</w:t>
            </w:r>
          </w:p>
        </w:tc>
        <w:tc>
          <w:tcPr>
            <w:tcW w:w="395" w:type="pct"/>
            <w:tcBorders>
              <w:top w:val="nil"/>
              <w:left w:val="nil"/>
              <w:bottom w:val="single" w:sz="8" w:space="0" w:color="auto"/>
              <w:right w:val="single" w:sz="8" w:space="0" w:color="auto"/>
            </w:tcBorders>
            <w:shd w:val="clear" w:color="000000" w:fill="FFFFFF"/>
            <w:vAlign w:val="center"/>
            <w:hideMark/>
          </w:tcPr>
          <w:p w14:paraId="61139D5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92" w:type="pct"/>
            <w:tcBorders>
              <w:top w:val="nil"/>
              <w:left w:val="nil"/>
              <w:bottom w:val="single" w:sz="8" w:space="0" w:color="auto"/>
              <w:right w:val="single" w:sz="8" w:space="0" w:color="auto"/>
            </w:tcBorders>
            <w:shd w:val="clear" w:color="auto" w:fill="auto"/>
            <w:vAlign w:val="center"/>
            <w:hideMark/>
          </w:tcPr>
          <w:p w14:paraId="488932A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0,3738</w:t>
            </w:r>
          </w:p>
        </w:tc>
        <w:tc>
          <w:tcPr>
            <w:tcW w:w="429" w:type="pct"/>
            <w:tcBorders>
              <w:top w:val="nil"/>
              <w:left w:val="nil"/>
              <w:bottom w:val="single" w:sz="8" w:space="0" w:color="auto"/>
              <w:right w:val="single" w:sz="8" w:space="0" w:color="auto"/>
            </w:tcBorders>
            <w:shd w:val="clear" w:color="auto" w:fill="auto"/>
            <w:vAlign w:val="center"/>
            <w:hideMark/>
          </w:tcPr>
          <w:p w14:paraId="526A300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4EC054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36FFCA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0,3738</w:t>
            </w:r>
          </w:p>
        </w:tc>
        <w:tc>
          <w:tcPr>
            <w:tcW w:w="392" w:type="pct"/>
            <w:tcBorders>
              <w:top w:val="nil"/>
              <w:left w:val="nil"/>
              <w:bottom w:val="single" w:sz="8" w:space="0" w:color="auto"/>
              <w:right w:val="single" w:sz="8" w:space="0" w:color="auto"/>
            </w:tcBorders>
            <w:shd w:val="clear" w:color="auto" w:fill="auto"/>
            <w:vAlign w:val="center"/>
            <w:hideMark/>
          </w:tcPr>
          <w:p w14:paraId="3A3D2A6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1,002</w:t>
            </w:r>
          </w:p>
        </w:tc>
        <w:tc>
          <w:tcPr>
            <w:tcW w:w="429" w:type="pct"/>
            <w:tcBorders>
              <w:top w:val="nil"/>
              <w:left w:val="nil"/>
              <w:bottom w:val="single" w:sz="8" w:space="0" w:color="auto"/>
              <w:right w:val="single" w:sz="8" w:space="0" w:color="auto"/>
            </w:tcBorders>
            <w:shd w:val="clear" w:color="auto" w:fill="auto"/>
            <w:vAlign w:val="center"/>
            <w:hideMark/>
          </w:tcPr>
          <w:p w14:paraId="578F81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75BDF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5AA8CBF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1,002</w:t>
            </w:r>
          </w:p>
        </w:tc>
        <w:tc>
          <w:tcPr>
            <w:tcW w:w="570" w:type="pct"/>
            <w:tcBorders>
              <w:top w:val="nil"/>
              <w:left w:val="nil"/>
              <w:bottom w:val="single" w:sz="8" w:space="0" w:color="auto"/>
              <w:right w:val="single" w:sz="8" w:space="0" w:color="auto"/>
            </w:tcBorders>
            <w:shd w:val="clear" w:color="auto" w:fill="auto"/>
            <w:vAlign w:val="center"/>
            <w:hideMark/>
          </w:tcPr>
          <w:p w14:paraId="18A503D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3F07FA1A"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3AD3485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64" w:type="pct"/>
            <w:tcBorders>
              <w:top w:val="nil"/>
              <w:left w:val="nil"/>
              <w:bottom w:val="single" w:sz="8" w:space="0" w:color="auto"/>
              <w:right w:val="single" w:sz="8" w:space="0" w:color="auto"/>
            </w:tcBorders>
            <w:shd w:val="clear" w:color="000000" w:fill="FFFFFF"/>
            <w:vAlign w:val="center"/>
            <w:hideMark/>
          </w:tcPr>
          <w:p w14:paraId="568ADD3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9/1</w:t>
            </w:r>
          </w:p>
        </w:tc>
        <w:tc>
          <w:tcPr>
            <w:tcW w:w="535" w:type="pct"/>
            <w:tcBorders>
              <w:top w:val="nil"/>
              <w:left w:val="nil"/>
              <w:bottom w:val="single" w:sz="8" w:space="0" w:color="auto"/>
              <w:right w:val="single" w:sz="8" w:space="0" w:color="auto"/>
            </w:tcBorders>
            <w:shd w:val="clear" w:color="000000" w:fill="FFFFFF"/>
            <w:vAlign w:val="center"/>
            <w:hideMark/>
          </w:tcPr>
          <w:p w14:paraId="285555E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Жилой дом</w:t>
            </w:r>
          </w:p>
        </w:tc>
        <w:tc>
          <w:tcPr>
            <w:tcW w:w="395" w:type="pct"/>
            <w:tcBorders>
              <w:top w:val="nil"/>
              <w:left w:val="nil"/>
              <w:bottom w:val="single" w:sz="8" w:space="0" w:color="auto"/>
              <w:right w:val="single" w:sz="8" w:space="0" w:color="auto"/>
            </w:tcBorders>
            <w:shd w:val="clear" w:color="000000" w:fill="FFFFFF"/>
            <w:vAlign w:val="center"/>
            <w:hideMark/>
          </w:tcPr>
          <w:p w14:paraId="6CCC7C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7BDE37B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0,0139</w:t>
            </w:r>
          </w:p>
        </w:tc>
        <w:tc>
          <w:tcPr>
            <w:tcW w:w="429" w:type="pct"/>
            <w:tcBorders>
              <w:top w:val="nil"/>
              <w:left w:val="nil"/>
              <w:bottom w:val="single" w:sz="8" w:space="0" w:color="auto"/>
              <w:right w:val="single" w:sz="8" w:space="0" w:color="auto"/>
            </w:tcBorders>
            <w:shd w:val="clear" w:color="auto" w:fill="auto"/>
            <w:vAlign w:val="center"/>
            <w:hideMark/>
          </w:tcPr>
          <w:p w14:paraId="170C72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384E43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C33F0D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0,0139</w:t>
            </w:r>
          </w:p>
        </w:tc>
        <w:tc>
          <w:tcPr>
            <w:tcW w:w="392" w:type="pct"/>
            <w:tcBorders>
              <w:top w:val="nil"/>
              <w:left w:val="nil"/>
              <w:bottom w:val="single" w:sz="8" w:space="0" w:color="auto"/>
              <w:right w:val="single" w:sz="8" w:space="0" w:color="auto"/>
            </w:tcBorders>
            <w:shd w:val="clear" w:color="auto" w:fill="auto"/>
            <w:vAlign w:val="center"/>
            <w:hideMark/>
          </w:tcPr>
          <w:p w14:paraId="5FAB40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0,037</w:t>
            </w:r>
          </w:p>
        </w:tc>
        <w:tc>
          <w:tcPr>
            <w:tcW w:w="429" w:type="pct"/>
            <w:tcBorders>
              <w:top w:val="nil"/>
              <w:left w:val="nil"/>
              <w:bottom w:val="single" w:sz="8" w:space="0" w:color="auto"/>
              <w:right w:val="single" w:sz="8" w:space="0" w:color="auto"/>
            </w:tcBorders>
            <w:shd w:val="clear" w:color="auto" w:fill="auto"/>
            <w:vAlign w:val="center"/>
            <w:hideMark/>
          </w:tcPr>
          <w:p w14:paraId="47CE75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67BE44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69F1B0D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0,037</w:t>
            </w:r>
          </w:p>
        </w:tc>
        <w:tc>
          <w:tcPr>
            <w:tcW w:w="570" w:type="pct"/>
            <w:tcBorders>
              <w:top w:val="nil"/>
              <w:left w:val="nil"/>
              <w:bottom w:val="single" w:sz="8" w:space="0" w:color="auto"/>
              <w:right w:val="single" w:sz="8" w:space="0" w:color="auto"/>
            </w:tcBorders>
            <w:shd w:val="clear" w:color="auto" w:fill="auto"/>
            <w:vAlign w:val="center"/>
            <w:hideMark/>
          </w:tcPr>
          <w:p w14:paraId="781B012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3BE5C63"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301295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64" w:type="pct"/>
            <w:tcBorders>
              <w:top w:val="nil"/>
              <w:left w:val="nil"/>
              <w:bottom w:val="single" w:sz="8" w:space="0" w:color="auto"/>
              <w:right w:val="single" w:sz="8" w:space="0" w:color="auto"/>
            </w:tcBorders>
            <w:shd w:val="clear" w:color="000000" w:fill="FFFFFF"/>
            <w:vAlign w:val="center"/>
            <w:hideMark/>
          </w:tcPr>
          <w:p w14:paraId="53FD67F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39</w:t>
            </w:r>
          </w:p>
        </w:tc>
        <w:tc>
          <w:tcPr>
            <w:tcW w:w="535" w:type="pct"/>
            <w:tcBorders>
              <w:top w:val="nil"/>
              <w:left w:val="nil"/>
              <w:bottom w:val="single" w:sz="8" w:space="0" w:color="auto"/>
              <w:right w:val="single" w:sz="8" w:space="0" w:color="auto"/>
            </w:tcBorders>
            <w:shd w:val="clear" w:color="000000" w:fill="FFFFFF"/>
            <w:vAlign w:val="center"/>
            <w:hideMark/>
          </w:tcPr>
          <w:p w14:paraId="3B89AE1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Жилой дом</w:t>
            </w:r>
          </w:p>
        </w:tc>
        <w:tc>
          <w:tcPr>
            <w:tcW w:w="395" w:type="pct"/>
            <w:tcBorders>
              <w:top w:val="nil"/>
              <w:left w:val="nil"/>
              <w:bottom w:val="single" w:sz="8" w:space="0" w:color="auto"/>
              <w:right w:val="single" w:sz="8" w:space="0" w:color="auto"/>
            </w:tcBorders>
            <w:shd w:val="clear" w:color="000000" w:fill="FFFFFF"/>
            <w:vAlign w:val="center"/>
            <w:hideMark/>
          </w:tcPr>
          <w:p w14:paraId="2BE7A5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92" w:type="pct"/>
            <w:tcBorders>
              <w:top w:val="nil"/>
              <w:left w:val="nil"/>
              <w:bottom w:val="single" w:sz="8" w:space="0" w:color="auto"/>
              <w:right w:val="single" w:sz="8" w:space="0" w:color="auto"/>
            </w:tcBorders>
            <w:shd w:val="clear" w:color="auto" w:fill="auto"/>
            <w:vAlign w:val="center"/>
            <w:hideMark/>
          </w:tcPr>
          <w:p w14:paraId="70C066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0,1145</w:t>
            </w:r>
          </w:p>
        </w:tc>
        <w:tc>
          <w:tcPr>
            <w:tcW w:w="429" w:type="pct"/>
            <w:tcBorders>
              <w:top w:val="nil"/>
              <w:left w:val="nil"/>
              <w:bottom w:val="single" w:sz="8" w:space="0" w:color="auto"/>
              <w:right w:val="single" w:sz="8" w:space="0" w:color="auto"/>
            </w:tcBorders>
            <w:shd w:val="clear" w:color="auto" w:fill="auto"/>
            <w:vAlign w:val="center"/>
            <w:hideMark/>
          </w:tcPr>
          <w:p w14:paraId="203AB45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72591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0,0346</w:t>
            </w:r>
          </w:p>
        </w:tc>
        <w:tc>
          <w:tcPr>
            <w:tcW w:w="276" w:type="pct"/>
            <w:tcBorders>
              <w:top w:val="nil"/>
              <w:left w:val="nil"/>
              <w:bottom w:val="single" w:sz="8" w:space="0" w:color="auto"/>
              <w:right w:val="single" w:sz="8" w:space="0" w:color="auto"/>
            </w:tcBorders>
            <w:shd w:val="clear" w:color="auto" w:fill="auto"/>
            <w:vAlign w:val="center"/>
            <w:hideMark/>
          </w:tcPr>
          <w:p w14:paraId="473F32D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0,1491</w:t>
            </w:r>
          </w:p>
        </w:tc>
        <w:tc>
          <w:tcPr>
            <w:tcW w:w="392" w:type="pct"/>
            <w:tcBorders>
              <w:top w:val="nil"/>
              <w:left w:val="nil"/>
              <w:bottom w:val="single" w:sz="8" w:space="0" w:color="auto"/>
              <w:right w:val="single" w:sz="8" w:space="0" w:color="auto"/>
            </w:tcBorders>
            <w:shd w:val="clear" w:color="auto" w:fill="auto"/>
            <w:vAlign w:val="center"/>
            <w:hideMark/>
          </w:tcPr>
          <w:p w14:paraId="5E8DD3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0,307</w:t>
            </w:r>
          </w:p>
        </w:tc>
        <w:tc>
          <w:tcPr>
            <w:tcW w:w="429" w:type="pct"/>
            <w:tcBorders>
              <w:top w:val="nil"/>
              <w:left w:val="nil"/>
              <w:bottom w:val="single" w:sz="8" w:space="0" w:color="auto"/>
              <w:right w:val="single" w:sz="8" w:space="0" w:color="auto"/>
            </w:tcBorders>
            <w:shd w:val="clear" w:color="auto" w:fill="auto"/>
            <w:vAlign w:val="center"/>
            <w:hideMark/>
          </w:tcPr>
          <w:p w14:paraId="0202F85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46FE53D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0,184</w:t>
            </w:r>
          </w:p>
        </w:tc>
        <w:tc>
          <w:tcPr>
            <w:tcW w:w="276" w:type="pct"/>
            <w:tcBorders>
              <w:top w:val="nil"/>
              <w:left w:val="nil"/>
              <w:bottom w:val="single" w:sz="8" w:space="0" w:color="auto"/>
              <w:right w:val="single" w:sz="8" w:space="0" w:color="auto"/>
            </w:tcBorders>
            <w:shd w:val="clear" w:color="auto" w:fill="auto"/>
            <w:vAlign w:val="center"/>
            <w:hideMark/>
          </w:tcPr>
          <w:p w14:paraId="25E3FD7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0,490</w:t>
            </w:r>
          </w:p>
        </w:tc>
        <w:tc>
          <w:tcPr>
            <w:tcW w:w="570" w:type="pct"/>
            <w:tcBorders>
              <w:top w:val="nil"/>
              <w:left w:val="nil"/>
              <w:bottom w:val="single" w:sz="8" w:space="0" w:color="auto"/>
              <w:right w:val="single" w:sz="8" w:space="0" w:color="auto"/>
            </w:tcBorders>
            <w:shd w:val="clear" w:color="auto" w:fill="auto"/>
            <w:vAlign w:val="center"/>
            <w:hideMark/>
          </w:tcPr>
          <w:p w14:paraId="3680515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619D3F2"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68EB289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64" w:type="pct"/>
            <w:tcBorders>
              <w:top w:val="nil"/>
              <w:left w:val="nil"/>
              <w:bottom w:val="single" w:sz="8" w:space="0" w:color="auto"/>
              <w:right w:val="single" w:sz="8" w:space="0" w:color="auto"/>
            </w:tcBorders>
            <w:shd w:val="clear" w:color="000000" w:fill="FFFFFF"/>
            <w:vAlign w:val="center"/>
            <w:hideMark/>
          </w:tcPr>
          <w:p w14:paraId="208209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41</w:t>
            </w:r>
          </w:p>
        </w:tc>
        <w:tc>
          <w:tcPr>
            <w:tcW w:w="535" w:type="pct"/>
            <w:tcBorders>
              <w:top w:val="nil"/>
              <w:left w:val="nil"/>
              <w:bottom w:val="single" w:sz="8" w:space="0" w:color="auto"/>
              <w:right w:val="single" w:sz="8" w:space="0" w:color="auto"/>
            </w:tcBorders>
            <w:shd w:val="clear" w:color="000000" w:fill="FFFFFF"/>
            <w:vAlign w:val="center"/>
            <w:hideMark/>
          </w:tcPr>
          <w:p w14:paraId="37B4F2A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Жилой дом</w:t>
            </w:r>
          </w:p>
        </w:tc>
        <w:tc>
          <w:tcPr>
            <w:tcW w:w="395" w:type="pct"/>
            <w:tcBorders>
              <w:top w:val="nil"/>
              <w:left w:val="nil"/>
              <w:bottom w:val="single" w:sz="8" w:space="0" w:color="auto"/>
              <w:right w:val="single" w:sz="8" w:space="0" w:color="auto"/>
            </w:tcBorders>
            <w:shd w:val="clear" w:color="000000" w:fill="FFFFFF"/>
            <w:vAlign w:val="center"/>
            <w:hideMark/>
          </w:tcPr>
          <w:p w14:paraId="33CE1D1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92" w:type="pct"/>
            <w:tcBorders>
              <w:top w:val="nil"/>
              <w:left w:val="nil"/>
              <w:bottom w:val="single" w:sz="8" w:space="0" w:color="auto"/>
              <w:right w:val="single" w:sz="8" w:space="0" w:color="auto"/>
            </w:tcBorders>
            <w:shd w:val="clear" w:color="auto" w:fill="auto"/>
            <w:vAlign w:val="center"/>
            <w:hideMark/>
          </w:tcPr>
          <w:p w14:paraId="053E60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0,1464</w:t>
            </w:r>
          </w:p>
        </w:tc>
        <w:tc>
          <w:tcPr>
            <w:tcW w:w="429" w:type="pct"/>
            <w:tcBorders>
              <w:top w:val="nil"/>
              <w:left w:val="nil"/>
              <w:bottom w:val="single" w:sz="8" w:space="0" w:color="auto"/>
              <w:right w:val="single" w:sz="8" w:space="0" w:color="auto"/>
            </w:tcBorders>
            <w:shd w:val="clear" w:color="auto" w:fill="auto"/>
            <w:vAlign w:val="center"/>
            <w:hideMark/>
          </w:tcPr>
          <w:p w14:paraId="45045A7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30EFF9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0,0579</w:t>
            </w:r>
          </w:p>
        </w:tc>
        <w:tc>
          <w:tcPr>
            <w:tcW w:w="276" w:type="pct"/>
            <w:tcBorders>
              <w:top w:val="nil"/>
              <w:left w:val="nil"/>
              <w:bottom w:val="single" w:sz="8" w:space="0" w:color="auto"/>
              <w:right w:val="single" w:sz="8" w:space="0" w:color="auto"/>
            </w:tcBorders>
            <w:shd w:val="clear" w:color="auto" w:fill="auto"/>
            <w:vAlign w:val="center"/>
            <w:hideMark/>
          </w:tcPr>
          <w:p w14:paraId="0170097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0,2043</w:t>
            </w:r>
          </w:p>
        </w:tc>
        <w:tc>
          <w:tcPr>
            <w:tcW w:w="392" w:type="pct"/>
            <w:tcBorders>
              <w:top w:val="nil"/>
              <w:left w:val="nil"/>
              <w:bottom w:val="single" w:sz="8" w:space="0" w:color="auto"/>
              <w:right w:val="single" w:sz="8" w:space="0" w:color="auto"/>
            </w:tcBorders>
            <w:shd w:val="clear" w:color="auto" w:fill="auto"/>
            <w:vAlign w:val="center"/>
            <w:hideMark/>
          </w:tcPr>
          <w:p w14:paraId="4227EA4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0,392</w:t>
            </w:r>
          </w:p>
        </w:tc>
        <w:tc>
          <w:tcPr>
            <w:tcW w:w="429" w:type="pct"/>
            <w:tcBorders>
              <w:top w:val="nil"/>
              <w:left w:val="nil"/>
              <w:bottom w:val="single" w:sz="8" w:space="0" w:color="auto"/>
              <w:right w:val="single" w:sz="8" w:space="0" w:color="auto"/>
            </w:tcBorders>
            <w:shd w:val="clear" w:color="auto" w:fill="auto"/>
            <w:vAlign w:val="center"/>
            <w:hideMark/>
          </w:tcPr>
          <w:p w14:paraId="105299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4BCA54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0,307</w:t>
            </w:r>
          </w:p>
        </w:tc>
        <w:tc>
          <w:tcPr>
            <w:tcW w:w="276" w:type="pct"/>
            <w:tcBorders>
              <w:top w:val="nil"/>
              <w:left w:val="nil"/>
              <w:bottom w:val="single" w:sz="8" w:space="0" w:color="auto"/>
              <w:right w:val="single" w:sz="8" w:space="0" w:color="auto"/>
            </w:tcBorders>
            <w:shd w:val="clear" w:color="auto" w:fill="auto"/>
            <w:vAlign w:val="center"/>
            <w:hideMark/>
          </w:tcPr>
          <w:p w14:paraId="2C23D19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0,699</w:t>
            </w:r>
          </w:p>
        </w:tc>
        <w:tc>
          <w:tcPr>
            <w:tcW w:w="570" w:type="pct"/>
            <w:tcBorders>
              <w:top w:val="nil"/>
              <w:left w:val="nil"/>
              <w:bottom w:val="single" w:sz="8" w:space="0" w:color="auto"/>
              <w:right w:val="single" w:sz="8" w:space="0" w:color="auto"/>
            </w:tcBorders>
            <w:shd w:val="clear" w:color="auto" w:fill="auto"/>
            <w:vAlign w:val="center"/>
            <w:hideMark/>
          </w:tcPr>
          <w:p w14:paraId="752CE35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8ADF619"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37E4E1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64" w:type="pct"/>
            <w:tcBorders>
              <w:top w:val="nil"/>
              <w:left w:val="nil"/>
              <w:bottom w:val="single" w:sz="8" w:space="0" w:color="auto"/>
              <w:right w:val="single" w:sz="8" w:space="0" w:color="auto"/>
            </w:tcBorders>
            <w:shd w:val="clear" w:color="000000" w:fill="FFFFFF"/>
            <w:vAlign w:val="center"/>
            <w:hideMark/>
          </w:tcPr>
          <w:p w14:paraId="62A140A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56</w:t>
            </w:r>
          </w:p>
        </w:tc>
        <w:tc>
          <w:tcPr>
            <w:tcW w:w="535" w:type="pct"/>
            <w:tcBorders>
              <w:top w:val="nil"/>
              <w:left w:val="nil"/>
              <w:bottom w:val="single" w:sz="8" w:space="0" w:color="auto"/>
              <w:right w:val="single" w:sz="8" w:space="0" w:color="auto"/>
            </w:tcBorders>
            <w:shd w:val="clear" w:color="000000" w:fill="FFFFFF"/>
            <w:vAlign w:val="center"/>
            <w:hideMark/>
          </w:tcPr>
          <w:p w14:paraId="5F39B3D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Жилой дом</w:t>
            </w:r>
          </w:p>
        </w:tc>
        <w:tc>
          <w:tcPr>
            <w:tcW w:w="395" w:type="pct"/>
            <w:tcBorders>
              <w:top w:val="nil"/>
              <w:left w:val="nil"/>
              <w:bottom w:val="single" w:sz="8" w:space="0" w:color="auto"/>
              <w:right w:val="single" w:sz="8" w:space="0" w:color="auto"/>
            </w:tcBorders>
            <w:shd w:val="clear" w:color="000000" w:fill="FFFFFF"/>
            <w:vAlign w:val="center"/>
            <w:hideMark/>
          </w:tcPr>
          <w:p w14:paraId="43B5E86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92" w:type="pct"/>
            <w:tcBorders>
              <w:top w:val="nil"/>
              <w:left w:val="nil"/>
              <w:bottom w:val="single" w:sz="8" w:space="0" w:color="auto"/>
              <w:right w:val="single" w:sz="8" w:space="0" w:color="auto"/>
            </w:tcBorders>
            <w:shd w:val="clear" w:color="auto" w:fill="auto"/>
            <w:vAlign w:val="center"/>
            <w:hideMark/>
          </w:tcPr>
          <w:p w14:paraId="34A247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0,1662</w:t>
            </w:r>
          </w:p>
        </w:tc>
        <w:tc>
          <w:tcPr>
            <w:tcW w:w="429" w:type="pct"/>
            <w:tcBorders>
              <w:top w:val="nil"/>
              <w:left w:val="nil"/>
              <w:bottom w:val="single" w:sz="8" w:space="0" w:color="auto"/>
              <w:right w:val="single" w:sz="8" w:space="0" w:color="auto"/>
            </w:tcBorders>
            <w:shd w:val="clear" w:color="auto" w:fill="auto"/>
            <w:vAlign w:val="center"/>
            <w:hideMark/>
          </w:tcPr>
          <w:p w14:paraId="509D28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381949C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0,0284</w:t>
            </w:r>
          </w:p>
        </w:tc>
        <w:tc>
          <w:tcPr>
            <w:tcW w:w="276" w:type="pct"/>
            <w:tcBorders>
              <w:top w:val="nil"/>
              <w:left w:val="nil"/>
              <w:bottom w:val="single" w:sz="8" w:space="0" w:color="auto"/>
              <w:right w:val="single" w:sz="8" w:space="0" w:color="auto"/>
            </w:tcBorders>
            <w:shd w:val="clear" w:color="auto" w:fill="auto"/>
            <w:vAlign w:val="center"/>
            <w:hideMark/>
          </w:tcPr>
          <w:p w14:paraId="3D308F0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0,1946</w:t>
            </w:r>
          </w:p>
        </w:tc>
        <w:tc>
          <w:tcPr>
            <w:tcW w:w="392" w:type="pct"/>
            <w:tcBorders>
              <w:top w:val="nil"/>
              <w:left w:val="nil"/>
              <w:bottom w:val="single" w:sz="8" w:space="0" w:color="auto"/>
              <w:right w:val="single" w:sz="8" w:space="0" w:color="auto"/>
            </w:tcBorders>
            <w:shd w:val="clear" w:color="auto" w:fill="auto"/>
            <w:vAlign w:val="center"/>
            <w:hideMark/>
          </w:tcPr>
          <w:p w14:paraId="0AEB74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0,445</w:t>
            </w:r>
          </w:p>
        </w:tc>
        <w:tc>
          <w:tcPr>
            <w:tcW w:w="429" w:type="pct"/>
            <w:tcBorders>
              <w:top w:val="nil"/>
              <w:left w:val="nil"/>
              <w:bottom w:val="single" w:sz="8" w:space="0" w:color="auto"/>
              <w:right w:val="single" w:sz="8" w:space="0" w:color="auto"/>
            </w:tcBorders>
            <w:shd w:val="clear" w:color="auto" w:fill="auto"/>
            <w:vAlign w:val="center"/>
            <w:hideMark/>
          </w:tcPr>
          <w:p w14:paraId="05F383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6A0B4F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0,150</w:t>
            </w:r>
          </w:p>
        </w:tc>
        <w:tc>
          <w:tcPr>
            <w:tcW w:w="276" w:type="pct"/>
            <w:tcBorders>
              <w:top w:val="nil"/>
              <w:left w:val="nil"/>
              <w:bottom w:val="single" w:sz="8" w:space="0" w:color="auto"/>
              <w:right w:val="single" w:sz="8" w:space="0" w:color="auto"/>
            </w:tcBorders>
            <w:shd w:val="clear" w:color="auto" w:fill="auto"/>
            <w:vAlign w:val="center"/>
            <w:hideMark/>
          </w:tcPr>
          <w:p w14:paraId="4EEF3AC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0,596</w:t>
            </w:r>
          </w:p>
        </w:tc>
        <w:tc>
          <w:tcPr>
            <w:tcW w:w="570" w:type="pct"/>
            <w:tcBorders>
              <w:top w:val="nil"/>
              <w:left w:val="nil"/>
              <w:bottom w:val="single" w:sz="8" w:space="0" w:color="auto"/>
              <w:right w:val="single" w:sz="8" w:space="0" w:color="auto"/>
            </w:tcBorders>
            <w:shd w:val="clear" w:color="auto" w:fill="auto"/>
            <w:vAlign w:val="center"/>
            <w:hideMark/>
          </w:tcPr>
          <w:p w14:paraId="4AAFE34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9144F57"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24C713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04511B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w:t>
            </w:r>
          </w:p>
        </w:tc>
        <w:tc>
          <w:tcPr>
            <w:tcW w:w="535" w:type="pct"/>
            <w:tcBorders>
              <w:top w:val="nil"/>
              <w:left w:val="nil"/>
              <w:bottom w:val="single" w:sz="8" w:space="0" w:color="auto"/>
              <w:right w:val="single" w:sz="8" w:space="0" w:color="auto"/>
            </w:tcBorders>
            <w:shd w:val="clear" w:color="000000" w:fill="FFFFFF"/>
            <w:vAlign w:val="center"/>
            <w:hideMark/>
          </w:tcPr>
          <w:p w14:paraId="369851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ЗАГС</w:t>
            </w:r>
          </w:p>
        </w:tc>
        <w:tc>
          <w:tcPr>
            <w:tcW w:w="395" w:type="pct"/>
            <w:tcBorders>
              <w:top w:val="nil"/>
              <w:left w:val="nil"/>
              <w:bottom w:val="single" w:sz="8" w:space="0" w:color="auto"/>
              <w:right w:val="single" w:sz="8" w:space="0" w:color="auto"/>
            </w:tcBorders>
            <w:shd w:val="clear" w:color="000000" w:fill="FFFFFF"/>
            <w:vAlign w:val="center"/>
            <w:hideMark/>
          </w:tcPr>
          <w:p w14:paraId="0C8D5C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262195C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0,0570</w:t>
            </w:r>
          </w:p>
        </w:tc>
        <w:tc>
          <w:tcPr>
            <w:tcW w:w="429" w:type="pct"/>
            <w:tcBorders>
              <w:top w:val="nil"/>
              <w:left w:val="nil"/>
              <w:bottom w:val="single" w:sz="8" w:space="0" w:color="auto"/>
              <w:right w:val="single" w:sz="8" w:space="0" w:color="auto"/>
            </w:tcBorders>
            <w:shd w:val="clear" w:color="auto" w:fill="auto"/>
            <w:vAlign w:val="center"/>
            <w:hideMark/>
          </w:tcPr>
          <w:p w14:paraId="717CBF5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9C6A0E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0,0001</w:t>
            </w:r>
          </w:p>
        </w:tc>
        <w:tc>
          <w:tcPr>
            <w:tcW w:w="276" w:type="pct"/>
            <w:tcBorders>
              <w:top w:val="nil"/>
              <w:left w:val="nil"/>
              <w:bottom w:val="single" w:sz="8" w:space="0" w:color="auto"/>
              <w:right w:val="single" w:sz="8" w:space="0" w:color="auto"/>
            </w:tcBorders>
            <w:shd w:val="clear" w:color="auto" w:fill="auto"/>
            <w:vAlign w:val="center"/>
            <w:hideMark/>
          </w:tcPr>
          <w:p w14:paraId="3417FF2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0,0571</w:t>
            </w:r>
          </w:p>
        </w:tc>
        <w:tc>
          <w:tcPr>
            <w:tcW w:w="392" w:type="pct"/>
            <w:tcBorders>
              <w:top w:val="nil"/>
              <w:left w:val="nil"/>
              <w:bottom w:val="single" w:sz="8" w:space="0" w:color="auto"/>
              <w:right w:val="single" w:sz="8" w:space="0" w:color="auto"/>
            </w:tcBorders>
            <w:shd w:val="clear" w:color="auto" w:fill="auto"/>
            <w:vAlign w:val="center"/>
            <w:hideMark/>
          </w:tcPr>
          <w:p w14:paraId="17A48CA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0,147</w:t>
            </w:r>
          </w:p>
        </w:tc>
        <w:tc>
          <w:tcPr>
            <w:tcW w:w="429" w:type="pct"/>
            <w:tcBorders>
              <w:top w:val="nil"/>
              <w:left w:val="nil"/>
              <w:bottom w:val="single" w:sz="8" w:space="0" w:color="auto"/>
              <w:right w:val="single" w:sz="8" w:space="0" w:color="auto"/>
            </w:tcBorders>
            <w:shd w:val="clear" w:color="auto" w:fill="auto"/>
            <w:vAlign w:val="center"/>
            <w:hideMark/>
          </w:tcPr>
          <w:p w14:paraId="1EB5BF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D791A3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0,001</w:t>
            </w:r>
          </w:p>
        </w:tc>
        <w:tc>
          <w:tcPr>
            <w:tcW w:w="276" w:type="pct"/>
            <w:tcBorders>
              <w:top w:val="nil"/>
              <w:left w:val="nil"/>
              <w:bottom w:val="single" w:sz="8" w:space="0" w:color="auto"/>
              <w:right w:val="single" w:sz="8" w:space="0" w:color="auto"/>
            </w:tcBorders>
            <w:shd w:val="clear" w:color="auto" w:fill="auto"/>
            <w:vAlign w:val="center"/>
            <w:hideMark/>
          </w:tcPr>
          <w:p w14:paraId="69EF3B4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0,147</w:t>
            </w:r>
          </w:p>
        </w:tc>
        <w:tc>
          <w:tcPr>
            <w:tcW w:w="570" w:type="pct"/>
            <w:tcBorders>
              <w:top w:val="nil"/>
              <w:left w:val="nil"/>
              <w:bottom w:val="single" w:sz="8" w:space="0" w:color="auto"/>
              <w:right w:val="single" w:sz="8" w:space="0" w:color="auto"/>
            </w:tcBorders>
            <w:shd w:val="clear" w:color="auto" w:fill="auto"/>
            <w:vAlign w:val="center"/>
            <w:hideMark/>
          </w:tcPr>
          <w:p w14:paraId="19C2967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F256FFC"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7B34A83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2E25A67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w:t>
            </w:r>
          </w:p>
        </w:tc>
        <w:tc>
          <w:tcPr>
            <w:tcW w:w="535" w:type="pct"/>
            <w:tcBorders>
              <w:top w:val="nil"/>
              <w:left w:val="nil"/>
              <w:bottom w:val="single" w:sz="8" w:space="0" w:color="auto"/>
              <w:right w:val="single" w:sz="8" w:space="0" w:color="auto"/>
            </w:tcBorders>
            <w:shd w:val="clear" w:color="000000" w:fill="FFFFFF"/>
            <w:vAlign w:val="center"/>
            <w:hideMark/>
          </w:tcPr>
          <w:p w14:paraId="756EDE8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Детский мир, ТУ-1</w:t>
            </w:r>
          </w:p>
        </w:tc>
        <w:tc>
          <w:tcPr>
            <w:tcW w:w="395" w:type="pct"/>
            <w:tcBorders>
              <w:top w:val="nil"/>
              <w:left w:val="nil"/>
              <w:bottom w:val="single" w:sz="8" w:space="0" w:color="auto"/>
              <w:right w:val="single" w:sz="8" w:space="0" w:color="auto"/>
            </w:tcBorders>
            <w:shd w:val="clear" w:color="000000" w:fill="FFFFFF"/>
            <w:vAlign w:val="center"/>
            <w:hideMark/>
          </w:tcPr>
          <w:p w14:paraId="395C5B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2738CC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0,0457</w:t>
            </w:r>
          </w:p>
        </w:tc>
        <w:tc>
          <w:tcPr>
            <w:tcW w:w="429" w:type="pct"/>
            <w:tcBorders>
              <w:top w:val="nil"/>
              <w:left w:val="nil"/>
              <w:bottom w:val="single" w:sz="8" w:space="0" w:color="auto"/>
              <w:right w:val="single" w:sz="8" w:space="0" w:color="auto"/>
            </w:tcBorders>
            <w:shd w:val="clear" w:color="auto" w:fill="auto"/>
            <w:vAlign w:val="center"/>
            <w:hideMark/>
          </w:tcPr>
          <w:p w14:paraId="4900F5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44CFE92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72FACD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0,0457</w:t>
            </w:r>
          </w:p>
        </w:tc>
        <w:tc>
          <w:tcPr>
            <w:tcW w:w="392" w:type="pct"/>
            <w:tcBorders>
              <w:top w:val="nil"/>
              <w:left w:val="nil"/>
              <w:bottom w:val="single" w:sz="8" w:space="0" w:color="auto"/>
              <w:right w:val="single" w:sz="8" w:space="0" w:color="auto"/>
            </w:tcBorders>
            <w:shd w:val="clear" w:color="auto" w:fill="auto"/>
            <w:vAlign w:val="center"/>
            <w:hideMark/>
          </w:tcPr>
          <w:p w14:paraId="7B06BF1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0,117</w:t>
            </w:r>
          </w:p>
        </w:tc>
        <w:tc>
          <w:tcPr>
            <w:tcW w:w="429" w:type="pct"/>
            <w:tcBorders>
              <w:top w:val="nil"/>
              <w:left w:val="nil"/>
              <w:bottom w:val="single" w:sz="8" w:space="0" w:color="auto"/>
              <w:right w:val="single" w:sz="8" w:space="0" w:color="auto"/>
            </w:tcBorders>
            <w:shd w:val="clear" w:color="auto" w:fill="auto"/>
            <w:vAlign w:val="center"/>
            <w:hideMark/>
          </w:tcPr>
          <w:p w14:paraId="4CDDF9D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7AC5E21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147FE01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0,117</w:t>
            </w:r>
          </w:p>
        </w:tc>
        <w:tc>
          <w:tcPr>
            <w:tcW w:w="570" w:type="pct"/>
            <w:tcBorders>
              <w:top w:val="nil"/>
              <w:left w:val="nil"/>
              <w:bottom w:val="single" w:sz="8" w:space="0" w:color="auto"/>
              <w:right w:val="single" w:sz="8" w:space="0" w:color="auto"/>
            </w:tcBorders>
            <w:shd w:val="clear" w:color="auto" w:fill="auto"/>
            <w:vAlign w:val="center"/>
            <w:hideMark/>
          </w:tcPr>
          <w:p w14:paraId="08C52B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42BD68D"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2A45D8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5486414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w:t>
            </w:r>
          </w:p>
        </w:tc>
        <w:tc>
          <w:tcPr>
            <w:tcW w:w="535" w:type="pct"/>
            <w:tcBorders>
              <w:top w:val="nil"/>
              <w:left w:val="nil"/>
              <w:bottom w:val="single" w:sz="8" w:space="0" w:color="auto"/>
              <w:right w:val="single" w:sz="8" w:space="0" w:color="auto"/>
            </w:tcBorders>
            <w:shd w:val="clear" w:color="000000" w:fill="FFFFFF"/>
            <w:vAlign w:val="center"/>
            <w:hideMark/>
          </w:tcPr>
          <w:p w14:paraId="3D8330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Детский мир, ТУ-2</w:t>
            </w:r>
          </w:p>
        </w:tc>
        <w:tc>
          <w:tcPr>
            <w:tcW w:w="395" w:type="pct"/>
            <w:tcBorders>
              <w:top w:val="nil"/>
              <w:left w:val="nil"/>
              <w:bottom w:val="single" w:sz="8" w:space="0" w:color="auto"/>
              <w:right w:val="single" w:sz="8" w:space="0" w:color="auto"/>
            </w:tcBorders>
            <w:shd w:val="clear" w:color="000000" w:fill="FFFFFF"/>
            <w:vAlign w:val="center"/>
            <w:hideMark/>
          </w:tcPr>
          <w:p w14:paraId="6CF464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76B67FB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0,0400</w:t>
            </w:r>
          </w:p>
        </w:tc>
        <w:tc>
          <w:tcPr>
            <w:tcW w:w="429" w:type="pct"/>
            <w:tcBorders>
              <w:top w:val="nil"/>
              <w:left w:val="nil"/>
              <w:bottom w:val="single" w:sz="8" w:space="0" w:color="auto"/>
              <w:right w:val="single" w:sz="8" w:space="0" w:color="auto"/>
            </w:tcBorders>
            <w:shd w:val="clear" w:color="auto" w:fill="auto"/>
            <w:vAlign w:val="center"/>
            <w:hideMark/>
          </w:tcPr>
          <w:p w14:paraId="524E0CD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1750202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7ED3B0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0,0400</w:t>
            </w:r>
          </w:p>
        </w:tc>
        <w:tc>
          <w:tcPr>
            <w:tcW w:w="392" w:type="pct"/>
            <w:tcBorders>
              <w:top w:val="nil"/>
              <w:left w:val="nil"/>
              <w:bottom w:val="single" w:sz="8" w:space="0" w:color="auto"/>
              <w:right w:val="single" w:sz="8" w:space="0" w:color="auto"/>
            </w:tcBorders>
            <w:shd w:val="clear" w:color="auto" w:fill="auto"/>
            <w:vAlign w:val="center"/>
            <w:hideMark/>
          </w:tcPr>
          <w:p w14:paraId="62FF29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0,103</w:t>
            </w:r>
          </w:p>
        </w:tc>
        <w:tc>
          <w:tcPr>
            <w:tcW w:w="429" w:type="pct"/>
            <w:tcBorders>
              <w:top w:val="nil"/>
              <w:left w:val="nil"/>
              <w:bottom w:val="single" w:sz="8" w:space="0" w:color="auto"/>
              <w:right w:val="single" w:sz="8" w:space="0" w:color="auto"/>
            </w:tcBorders>
            <w:shd w:val="clear" w:color="auto" w:fill="auto"/>
            <w:vAlign w:val="center"/>
            <w:hideMark/>
          </w:tcPr>
          <w:p w14:paraId="71F673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6BCE29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674E5F9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0,103</w:t>
            </w:r>
          </w:p>
        </w:tc>
        <w:tc>
          <w:tcPr>
            <w:tcW w:w="570" w:type="pct"/>
            <w:tcBorders>
              <w:top w:val="nil"/>
              <w:left w:val="nil"/>
              <w:bottom w:val="single" w:sz="8" w:space="0" w:color="auto"/>
              <w:right w:val="single" w:sz="8" w:space="0" w:color="auto"/>
            </w:tcBorders>
            <w:shd w:val="clear" w:color="auto" w:fill="auto"/>
            <w:vAlign w:val="center"/>
            <w:hideMark/>
          </w:tcPr>
          <w:p w14:paraId="44B6641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7CE4D8E"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40D298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6A2485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w:t>
            </w:r>
          </w:p>
        </w:tc>
        <w:tc>
          <w:tcPr>
            <w:tcW w:w="535" w:type="pct"/>
            <w:tcBorders>
              <w:top w:val="nil"/>
              <w:left w:val="nil"/>
              <w:bottom w:val="single" w:sz="8" w:space="0" w:color="auto"/>
              <w:right w:val="single" w:sz="8" w:space="0" w:color="auto"/>
            </w:tcBorders>
            <w:shd w:val="clear" w:color="000000" w:fill="FFFFFF"/>
            <w:vAlign w:val="center"/>
            <w:hideMark/>
          </w:tcPr>
          <w:p w14:paraId="1619147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Холидей</w:t>
            </w:r>
          </w:p>
        </w:tc>
        <w:tc>
          <w:tcPr>
            <w:tcW w:w="395" w:type="pct"/>
            <w:tcBorders>
              <w:top w:val="nil"/>
              <w:left w:val="nil"/>
              <w:bottom w:val="single" w:sz="8" w:space="0" w:color="auto"/>
              <w:right w:val="single" w:sz="8" w:space="0" w:color="auto"/>
            </w:tcBorders>
            <w:shd w:val="clear" w:color="000000" w:fill="FFFFFF"/>
            <w:vAlign w:val="center"/>
            <w:hideMark/>
          </w:tcPr>
          <w:p w14:paraId="5B31CF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210181C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29" w:type="pct"/>
            <w:tcBorders>
              <w:top w:val="nil"/>
              <w:left w:val="nil"/>
              <w:bottom w:val="single" w:sz="8" w:space="0" w:color="auto"/>
              <w:right w:val="single" w:sz="8" w:space="0" w:color="auto"/>
            </w:tcBorders>
            <w:shd w:val="clear" w:color="auto" w:fill="auto"/>
            <w:vAlign w:val="center"/>
            <w:hideMark/>
          </w:tcPr>
          <w:p w14:paraId="51DC4C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B7E97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0,0009</w:t>
            </w:r>
          </w:p>
        </w:tc>
        <w:tc>
          <w:tcPr>
            <w:tcW w:w="276" w:type="pct"/>
            <w:tcBorders>
              <w:top w:val="nil"/>
              <w:left w:val="nil"/>
              <w:bottom w:val="single" w:sz="8" w:space="0" w:color="auto"/>
              <w:right w:val="single" w:sz="8" w:space="0" w:color="auto"/>
            </w:tcBorders>
            <w:shd w:val="clear" w:color="auto" w:fill="auto"/>
            <w:vAlign w:val="center"/>
            <w:hideMark/>
          </w:tcPr>
          <w:p w14:paraId="1273C27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0,0009</w:t>
            </w:r>
          </w:p>
        </w:tc>
        <w:tc>
          <w:tcPr>
            <w:tcW w:w="392" w:type="pct"/>
            <w:tcBorders>
              <w:top w:val="nil"/>
              <w:left w:val="nil"/>
              <w:bottom w:val="single" w:sz="8" w:space="0" w:color="auto"/>
              <w:right w:val="single" w:sz="8" w:space="0" w:color="auto"/>
            </w:tcBorders>
            <w:shd w:val="clear" w:color="auto" w:fill="auto"/>
            <w:vAlign w:val="center"/>
            <w:hideMark/>
          </w:tcPr>
          <w:p w14:paraId="7DF8963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29" w:type="pct"/>
            <w:tcBorders>
              <w:top w:val="nil"/>
              <w:left w:val="nil"/>
              <w:bottom w:val="single" w:sz="8" w:space="0" w:color="auto"/>
              <w:right w:val="single" w:sz="8" w:space="0" w:color="auto"/>
            </w:tcBorders>
            <w:shd w:val="clear" w:color="auto" w:fill="auto"/>
            <w:vAlign w:val="center"/>
            <w:hideMark/>
          </w:tcPr>
          <w:p w14:paraId="44A88C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12DC0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0,005</w:t>
            </w:r>
          </w:p>
        </w:tc>
        <w:tc>
          <w:tcPr>
            <w:tcW w:w="276" w:type="pct"/>
            <w:tcBorders>
              <w:top w:val="nil"/>
              <w:left w:val="nil"/>
              <w:bottom w:val="single" w:sz="8" w:space="0" w:color="auto"/>
              <w:right w:val="single" w:sz="8" w:space="0" w:color="auto"/>
            </w:tcBorders>
            <w:shd w:val="clear" w:color="auto" w:fill="auto"/>
            <w:vAlign w:val="center"/>
            <w:hideMark/>
          </w:tcPr>
          <w:p w14:paraId="2349704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0,005</w:t>
            </w:r>
          </w:p>
        </w:tc>
        <w:tc>
          <w:tcPr>
            <w:tcW w:w="570" w:type="pct"/>
            <w:tcBorders>
              <w:top w:val="nil"/>
              <w:left w:val="nil"/>
              <w:bottom w:val="single" w:sz="8" w:space="0" w:color="auto"/>
              <w:right w:val="single" w:sz="8" w:space="0" w:color="auto"/>
            </w:tcBorders>
            <w:shd w:val="clear" w:color="auto" w:fill="auto"/>
            <w:vAlign w:val="center"/>
            <w:hideMark/>
          </w:tcPr>
          <w:p w14:paraId="53643EE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5B269D6"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508223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2B9589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6а</w:t>
            </w:r>
          </w:p>
        </w:tc>
        <w:tc>
          <w:tcPr>
            <w:tcW w:w="535" w:type="pct"/>
            <w:tcBorders>
              <w:top w:val="nil"/>
              <w:left w:val="nil"/>
              <w:bottom w:val="single" w:sz="8" w:space="0" w:color="auto"/>
              <w:right w:val="single" w:sz="8" w:space="0" w:color="auto"/>
            </w:tcBorders>
            <w:shd w:val="clear" w:color="000000" w:fill="FFFFFF"/>
            <w:vAlign w:val="center"/>
            <w:hideMark/>
          </w:tcPr>
          <w:p w14:paraId="22D2685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(тк-20) Магазин</w:t>
            </w:r>
          </w:p>
        </w:tc>
        <w:tc>
          <w:tcPr>
            <w:tcW w:w="395" w:type="pct"/>
            <w:tcBorders>
              <w:top w:val="nil"/>
              <w:left w:val="nil"/>
              <w:bottom w:val="single" w:sz="8" w:space="0" w:color="auto"/>
              <w:right w:val="single" w:sz="8" w:space="0" w:color="auto"/>
            </w:tcBorders>
            <w:shd w:val="clear" w:color="000000" w:fill="FFFFFF"/>
            <w:vAlign w:val="center"/>
            <w:hideMark/>
          </w:tcPr>
          <w:p w14:paraId="7CF980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0AB2B0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0,0201</w:t>
            </w:r>
          </w:p>
        </w:tc>
        <w:tc>
          <w:tcPr>
            <w:tcW w:w="429" w:type="pct"/>
            <w:tcBorders>
              <w:top w:val="nil"/>
              <w:left w:val="nil"/>
              <w:bottom w:val="single" w:sz="8" w:space="0" w:color="auto"/>
              <w:right w:val="single" w:sz="8" w:space="0" w:color="auto"/>
            </w:tcBorders>
            <w:shd w:val="clear" w:color="auto" w:fill="auto"/>
            <w:vAlign w:val="center"/>
            <w:hideMark/>
          </w:tcPr>
          <w:p w14:paraId="043BD4C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65E1F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63E3740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0,0201</w:t>
            </w:r>
          </w:p>
        </w:tc>
        <w:tc>
          <w:tcPr>
            <w:tcW w:w="392" w:type="pct"/>
            <w:tcBorders>
              <w:top w:val="nil"/>
              <w:left w:val="nil"/>
              <w:bottom w:val="single" w:sz="8" w:space="0" w:color="auto"/>
              <w:right w:val="single" w:sz="8" w:space="0" w:color="auto"/>
            </w:tcBorders>
            <w:shd w:val="clear" w:color="auto" w:fill="auto"/>
            <w:vAlign w:val="center"/>
            <w:hideMark/>
          </w:tcPr>
          <w:p w14:paraId="27E662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0,052</w:t>
            </w:r>
          </w:p>
        </w:tc>
        <w:tc>
          <w:tcPr>
            <w:tcW w:w="429" w:type="pct"/>
            <w:tcBorders>
              <w:top w:val="nil"/>
              <w:left w:val="nil"/>
              <w:bottom w:val="single" w:sz="8" w:space="0" w:color="auto"/>
              <w:right w:val="single" w:sz="8" w:space="0" w:color="auto"/>
            </w:tcBorders>
            <w:shd w:val="clear" w:color="auto" w:fill="auto"/>
            <w:vAlign w:val="center"/>
            <w:hideMark/>
          </w:tcPr>
          <w:p w14:paraId="4C6DA45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254594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7952CA5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0,052</w:t>
            </w:r>
          </w:p>
        </w:tc>
        <w:tc>
          <w:tcPr>
            <w:tcW w:w="570" w:type="pct"/>
            <w:tcBorders>
              <w:top w:val="nil"/>
              <w:left w:val="nil"/>
              <w:bottom w:val="single" w:sz="8" w:space="0" w:color="auto"/>
              <w:right w:val="single" w:sz="8" w:space="0" w:color="auto"/>
            </w:tcBorders>
            <w:shd w:val="clear" w:color="auto" w:fill="auto"/>
            <w:vAlign w:val="center"/>
            <w:hideMark/>
          </w:tcPr>
          <w:p w14:paraId="7828F0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7F9F48D7"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389312A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7D4072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6а</w:t>
            </w:r>
          </w:p>
        </w:tc>
        <w:tc>
          <w:tcPr>
            <w:tcW w:w="535" w:type="pct"/>
            <w:tcBorders>
              <w:top w:val="nil"/>
              <w:left w:val="nil"/>
              <w:bottom w:val="single" w:sz="8" w:space="0" w:color="auto"/>
              <w:right w:val="single" w:sz="8" w:space="0" w:color="auto"/>
            </w:tcBorders>
            <w:shd w:val="clear" w:color="000000" w:fill="FFFFFF"/>
            <w:vAlign w:val="center"/>
            <w:hideMark/>
          </w:tcPr>
          <w:p w14:paraId="2C6927C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xml:space="preserve">(тк-20) </w:t>
            </w:r>
          </w:p>
        </w:tc>
        <w:tc>
          <w:tcPr>
            <w:tcW w:w="395" w:type="pct"/>
            <w:tcBorders>
              <w:top w:val="nil"/>
              <w:left w:val="nil"/>
              <w:bottom w:val="single" w:sz="8" w:space="0" w:color="auto"/>
              <w:right w:val="single" w:sz="8" w:space="0" w:color="auto"/>
            </w:tcBorders>
            <w:shd w:val="clear" w:color="000000" w:fill="FFFFFF"/>
            <w:vAlign w:val="center"/>
            <w:hideMark/>
          </w:tcPr>
          <w:p w14:paraId="5928BC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0ACB39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0,0069</w:t>
            </w:r>
          </w:p>
        </w:tc>
        <w:tc>
          <w:tcPr>
            <w:tcW w:w="429" w:type="pct"/>
            <w:tcBorders>
              <w:top w:val="nil"/>
              <w:left w:val="nil"/>
              <w:bottom w:val="single" w:sz="8" w:space="0" w:color="auto"/>
              <w:right w:val="single" w:sz="8" w:space="0" w:color="auto"/>
            </w:tcBorders>
            <w:shd w:val="clear" w:color="auto" w:fill="auto"/>
            <w:vAlign w:val="center"/>
            <w:hideMark/>
          </w:tcPr>
          <w:p w14:paraId="316B763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2A30B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3F645D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0,0069</w:t>
            </w:r>
          </w:p>
        </w:tc>
        <w:tc>
          <w:tcPr>
            <w:tcW w:w="392" w:type="pct"/>
            <w:tcBorders>
              <w:top w:val="nil"/>
              <w:left w:val="nil"/>
              <w:bottom w:val="single" w:sz="8" w:space="0" w:color="auto"/>
              <w:right w:val="single" w:sz="8" w:space="0" w:color="auto"/>
            </w:tcBorders>
            <w:shd w:val="clear" w:color="auto" w:fill="auto"/>
            <w:vAlign w:val="center"/>
            <w:hideMark/>
          </w:tcPr>
          <w:p w14:paraId="59E24F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0,018</w:t>
            </w:r>
          </w:p>
        </w:tc>
        <w:tc>
          <w:tcPr>
            <w:tcW w:w="429" w:type="pct"/>
            <w:tcBorders>
              <w:top w:val="nil"/>
              <w:left w:val="nil"/>
              <w:bottom w:val="single" w:sz="8" w:space="0" w:color="auto"/>
              <w:right w:val="single" w:sz="8" w:space="0" w:color="auto"/>
            </w:tcBorders>
            <w:shd w:val="clear" w:color="auto" w:fill="auto"/>
            <w:vAlign w:val="center"/>
            <w:hideMark/>
          </w:tcPr>
          <w:p w14:paraId="5A0C19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D4A685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4A91BF0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0,018</w:t>
            </w:r>
          </w:p>
        </w:tc>
        <w:tc>
          <w:tcPr>
            <w:tcW w:w="570" w:type="pct"/>
            <w:tcBorders>
              <w:top w:val="nil"/>
              <w:left w:val="nil"/>
              <w:bottom w:val="single" w:sz="8" w:space="0" w:color="auto"/>
              <w:right w:val="single" w:sz="8" w:space="0" w:color="auto"/>
            </w:tcBorders>
            <w:shd w:val="clear" w:color="auto" w:fill="auto"/>
            <w:vAlign w:val="center"/>
            <w:hideMark/>
          </w:tcPr>
          <w:p w14:paraId="5459445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50B3D40"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1CBA69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3677B82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37</w:t>
            </w:r>
          </w:p>
        </w:tc>
        <w:tc>
          <w:tcPr>
            <w:tcW w:w="535" w:type="pct"/>
            <w:tcBorders>
              <w:top w:val="nil"/>
              <w:left w:val="nil"/>
              <w:bottom w:val="single" w:sz="8" w:space="0" w:color="auto"/>
              <w:right w:val="single" w:sz="8" w:space="0" w:color="auto"/>
            </w:tcBorders>
            <w:shd w:val="clear" w:color="000000" w:fill="FFFFFF"/>
            <w:vAlign w:val="center"/>
            <w:hideMark/>
          </w:tcPr>
          <w:p w14:paraId="29E07B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Детский сад №22</w:t>
            </w:r>
          </w:p>
        </w:tc>
        <w:tc>
          <w:tcPr>
            <w:tcW w:w="395" w:type="pct"/>
            <w:tcBorders>
              <w:top w:val="nil"/>
              <w:left w:val="nil"/>
              <w:bottom w:val="single" w:sz="8" w:space="0" w:color="auto"/>
              <w:right w:val="single" w:sz="8" w:space="0" w:color="auto"/>
            </w:tcBorders>
            <w:shd w:val="clear" w:color="000000" w:fill="FFFFFF"/>
            <w:vAlign w:val="center"/>
            <w:hideMark/>
          </w:tcPr>
          <w:p w14:paraId="2401B89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711308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0,1660</w:t>
            </w:r>
          </w:p>
        </w:tc>
        <w:tc>
          <w:tcPr>
            <w:tcW w:w="429" w:type="pct"/>
            <w:tcBorders>
              <w:top w:val="nil"/>
              <w:left w:val="nil"/>
              <w:bottom w:val="single" w:sz="8" w:space="0" w:color="auto"/>
              <w:right w:val="single" w:sz="8" w:space="0" w:color="auto"/>
            </w:tcBorders>
            <w:shd w:val="clear" w:color="auto" w:fill="auto"/>
            <w:vAlign w:val="center"/>
            <w:hideMark/>
          </w:tcPr>
          <w:p w14:paraId="0248E7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41EE766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0,0350</w:t>
            </w:r>
          </w:p>
        </w:tc>
        <w:tc>
          <w:tcPr>
            <w:tcW w:w="276" w:type="pct"/>
            <w:tcBorders>
              <w:top w:val="nil"/>
              <w:left w:val="nil"/>
              <w:bottom w:val="single" w:sz="8" w:space="0" w:color="auto"/>
              <w:right w:val="single" w:sz="8" w:space="0" w:color="auto"/>
            </w:tcBorders>
            <w:shd w:val="clear" w:color="auto" w:fill="auto"/>
            <w:vAlign w:val="center"/>
            <w:hideMark/>
          </w:tcPr>
          <w:p w14:paraId="7441313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0,2010</w:t>
            </w:r>
          </w:p>
        </w:tc>
        <w:tc>
          <w:tcPr>
            <w:tcW w:w="392" w:type="pct"/>
            <w:tcBorders>
              <w:top w:val="nil"/>
              <w:left w:val="nil"/>
              <w:bottom w:val="single" w:sz="8" w:space="0" w:color="auto"/>
              <w:right w:val="single" w:sz="8" w:space="0" w:color="auto"/>
            </w:tcBorders>
            <w:shd w:val="clear" w:color="auto" w:fill="auto"/>
            <w:vAlign w:val="center"/>
            <w:hideMark/>
          </w:tcPr>
          <w:p w14:paraId="040A467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0,427</w:t>
            </w:r>
          </w:p>
        </w:tc>
        <w:tc>
          <w:tcPr>
            <w:tcW w:w="429" w:type="pct"/>
            <w:tcBorders>
              <w:top w:val="nil"/>
              <w:left w:val="nil"/>
              <w:bottom w:val="single" w:sz="8" w:space="0" w:color="auto"/>
              <w:right w:val="single" w:sz="8" w:space="0" w:color="auto"/>
            </w:tcBorders>
            <w:shd w:val="clear" w:color="auto" w:fill="auto"/>
            <w:vAlign w:val="center"/>
            <w:hideMark/>
          </w:tcPr>
          <w:p w14:paraId="193D959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6AA0F7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0,186</w:t>
            </w:r>
          </w:p>
        </w:tc>
        <w:tc>
          <w:tcPr>
            <w:tcW w:w="276" w:type="pct"/>
            <w:tcBorders>
              <w:top w:val="nil"/>
              <w:left w:val="nil"/>
              <w:bottom w:val="single" w:sz="8" w:space="0" w:color="auto"/>
              <w:right w:val="single" w:sz="8" w:space="0" w:color="auto"/>
            </w:tcBorders>
            <w:shd w:val="clear" w:color="auto" w:fill="auto"/>
            <w:vAlign w:val="center"/>
            <w:hideMark/>
          </w:tcPr>
          <w:p w14:paraId="3C31CFB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0,613</w:t>
            </w:r>
          </w:p>
        </w:tc>
        <w:tc>
          <w:tcPr>
            <w:tcW w:w="570" w:type="pct"/>
            <w:tcBorders>
              <w:top w:val="nil"/>
              <w:left w:val="nil"/>
              <w:bottom w:val="single" w:sz="8" w:space="0" w:color="auto"/>
              <w:right w:val="single" w:sz="8" w:space="0" w:color="auto"/>
            </w:tcBorders>
            <w:shd w:val="clear" w:color="auto" w:fill="auto"/>
            <w:vAlign w:val="center"/>
            <w:hideMark/>
          </w:tcPr>
          <w:p w14:paraId="5DF96E5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9A62084"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5B398FD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4A4F67B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41</w:t>
            </w:r>
          </w:p>
        </w:tc>
        <w:tc>
          <w:tcPr>
            <w:tcW w:w="535" w:type="pct"/>
            <w:tcBorders>
              <w:top w:val="nil"/>
              <w:left w:val="nil"/>
              <w:bottom w:val="single" w:sz="8" w:space="0" w:color="auto"/>
              <w:right w:val="single" w:sz="8" w:space="0" w:color="auto"/>
            </w:tcBorders>
            <w:shd w:val="clear" w:color="000000" w:fill="FFFFFF"/>
            <w:vAlign w:val="center"/>
            <w:hideMark/>
          </w:tcPr>
          <w:p w14:paraId="634BD8E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Парикмахерская</w:t>
            </w:r>
          </w:p>
        </w:tc>
        <w:tc>
          <w:tcPr>
            <w:tcW w:w="395" w:type="pct"/>
            <w:tcBorders>
              <w:top w:val="nil"/>
              <w:left w:val="nil"/>
              <w:bottom w:val="single" w:sz="8" w:space="0" w:color="auto"/>
              <w:right w:val="single" w:sz="8" w:space="0" w:color="auto"/>
            </w:tcBorders>
            <w:shd w:val="clear" w:color="000000" w:fill="FFFFFF"/>
            <w:vAlign w:val="center"/>
            <w:hideMark/>
          </w:tcPr>
          <w:p w14:paraId="6FCD4A4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31A71A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29" w:type="pct"/>
            <w:tcBorders>
              <w:top w:val="nil"/>
              <w:left w:val="nil"/>
              <w:bottom w:val="single" w:sz="8" w:space="0" w:color="auto"/>
              <w:right w:val="single" w:sz="8" w:space="0" w:color="auto"/>
            </w:tcBorders>
            <w:shd w:val="clear" w:color="auto" w:fill="auto"/>
            <w:vAlign w:val="center"/>
            <w:hideMark/>
          </w:tcPr>
          <w:p w14:paraId="72C0B2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6583AF1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7E033C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0,0000</w:t>
            </w:r>
          </w:p>
        </w:tc>
        <w:tc>
          <w:tcPr>
            <w:tcW w:w="392" w:type="pct"/>
            <w:tcBorders>
              <w:top w:val="nil"/>
              <w:left w:val="nil"/>
              <w:bottom w:val="single" w:sz="8" w:space="0" w:color="auto"/>
              <w:right w:val="single" w:sz="8" w:space="0" w:color="auto"/>
            </w:tcBorders>
            <w:shd w:val="clear" w:color="auto" w:fill="auto"/>
            <w:vAlign w:val="center"/>
            <w:hideMark/>
          </w:tcPr>
          <w:p w14:paraId="3F2E7A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29" w:type="pct"/>
            <w:tcBorders>
              <w:top w:val="nil"/>
              <w:left w:val="nil"/>
              <w:bottom w:val="single" w:sz="8" w:space="0" w:color="auto"/>
              <w:right w:val="single" w:sz="8" w:space="0" w:color="auto"/>
            </w:tcBorders>
            <w:shd w:val="clear" w:color="auto" w:fill="auto"/>
            <w:vAlign w:val="center"/>
            <w:hideMark/>
          </w:tcPr>
          <w:p w14:paraId="75274F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019D7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7A72C84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570" w:type="pct"/>
            <w:tcBorders>
              <w:top w:val="nil"/>
              <w:left w:val="nil"/>
              <w:bottom w:val="single" w:sz="8" w:space="0" w:color="auto"/>
              <w:right w:val="single" w:sz="8" w:space="0" w:color="auto"/>
            </w:tcBorders>
            <w:shd w:val="clear" w:color="auto" w:fill="auto"/>
            <w:vAlign w:val="center"/>
            <w:hideMark/>
          </w:tcPr>
          <w:p w14:paraId="2079545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6BCE898"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253A52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49819D5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54</w:t>
            </w:r>
          </w:p>
        </w:tc>
        <w:tc>
          <w:tcPr>
            <w:tcW w:w="535" w:type="pct"/>
            <w:tcBorders>
              <w:top w:val="nil"/>
              <w:left w:val="nil"/>
              <w:bottom w:val="single" w:sz="8" w:space="0" w:color="auto"/>
              <w:right w:val="single" w:sz="8" w:space="0" w:color="auto"/>
            </w:tcBorders>
            <w:shd w:val="clear" w:color="000000" w:fill="FFFFFF"/>
            <w:vAlign w:val="center"/>
            <w:hideMark/>
          </w:tcPr>
          <w:p w14:paraId="0C7D25A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Универсам</w:t>
            </w:r>
          </w:p>
        </w:tc>
        <w:tc>
          <w:tcPr>
            <w:tcW w:w="395" w:type="pct"/>
            <w:tcBorders>
              <w:top w:val="nil"/>
              <w:left w:val="nil"/>
              <w:bottom w:val="single" w:sz="8" w:space="0" w:color="auto"/>
              <w:right w:val="single" w:sz="8" w:space="0" w:color="auto"/>
            </w:tcBorders>
            <w:shd w:val="clear" w:color="000000" w:fill="FFFFFF"/>
            <w:vAlign w:val="center"/>
            <w:hideMark/>
          </w:tcPr>
          <w:p w14:paraId="381A9A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92" w:type="pct"/>
            <w:tcBorders>
              <w:top w:val="nil"/>
              <w:left w:val="nil"/>
              <w:bottom w:val="single" w:sz="8" w:space="0" w:color="auto"/>
              <w:right w:val="single" w:sz="8" w:space="0" w:color="auto"/>
            </w:tcBorders>
            <w:shd w:val="clear" w:color="auto" w:fill="auto"/>
            <w:vAlign w:val="center"/>
            <w:hideMark/>
          </w:tcPr>
          <w:p w14:paraId="6F99FC7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0,1239</w:t>
            </w:r>
          </w:p>
        </w:tc>
        <w:tc>
          <w:tcPr>
            <w:tcW w:w="429" w:type="pct"/>
            <w:tcBorders>
              <w:top w:val="nil"/>
              <w:left w:val="nil"/>
              <w:bottom w:val="single" w:sz="8" w:space="0" w:color="auto"/>
              <w:right w:val="single" w:sz="8" w:space="0" w:color="auto"/>
            </w:tcBorders>
            <w:shd w:val="clear" w:color="auto" w:fill="auto"/>
            <w:vAlign w:val="center"/>
            <w:hideMark/>
          </w:tcPr>
          <w:p w14:paraId="0176BF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43AC47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0,0042</w:t>
            </w:r>
          </w:p>
        </w:tc>
        <w:tc>
          <w:tcPr>
            <w:tcW w:w="276" w:type="pct"/>
            <w:tcBorders>
              <w:top w:val="nil"/>
              <w:left w:val="nil"/>
              <w:bottom w:val="single" w:sz="8" w:space="0" w:color="auto"/>
              <w:right w:val="single" w:sz="8" w:space="0" w:color="auto"/>
            </w:tcBorders>
            <w:shd w:val="clear" w:color="auto" w:fill="auto"/>
            <w:vAlign w:val="center"/>
            <w:hideMark/>
          </w:tcPr>
          <w:p w14:paraId="434F13A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0,1281</w:t>
            </w:r>
          </w:p>
        </w:tc>
        <w:tc>
          <w:tcPr>
            <w:tcW w:w="392" w:type="pct"/>
            <w:tcBorders>
              <w:top w:val="nil"/>
              <w:left w:val="nil"/>
              <w:bottom w:val="single" w:sz="8" w:space="0" w:color="auto"/>
              <w:right w:val="single" w:sz="8" w:space="0" w:color="auto"/>
            </w:tcBorders>
            <w:shd w:val="clear" w:color="auto" w:fill="auto"/>
            <w:vAlign w:val="center"/>
            <w:hideMark/>
          </w:tcPr>
          <w:p w14:paraId="4BB0DA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0,319</w:t>
            </w:r>
          </w:p>
        </w:tc>
        <w:tc>
          <w:tcPr>
            <w:tcW w:w="429" w:type="pct"/>
            <w:tcBorders>
              <w:top w:val="nil"/>
              <w:left w:val="nil"/>
              <w:bottom w:val="single" w:sz="8" w:space="0" w:color="auto"/>
              <w:right w:val="single" w:sz="8" w:space="0" w:color="auto"/>
            </w:tcBorders>
            <w:shd w:val="clear" w:color="auto" w:fill="auto"/>
            <w:vAlign w:val="center"/>
            <w:hideMark/>
          </w:tcPr>
          <w:p w14:paraId="5ACCD02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7E5B53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0,022</w:t>
            </w:r>
          </w:p>
        </w:tc>
        <w:tc>
          <w:tcPr>
            <w:tcW w:w="276" w:type="pct"/>
            <w:tcBorders>
              <w:top w:val="nil"/>
              <w:left w:val="nil"/>
              <w:bottom w:val="single" w:sz="8" w:space="0" w:color="auto"/>
              <w:right w:val="single" w:sz="8" w:space="0" w:color="auto"/>
            </w:tcBorders>
            <w:shd w:val="clear" w:color="auto" w:fill="auto"/>
            <w:vAlign w:val="center"/>
            <w:hideMark/>
          </w:tcPr>
          <w:p w14:paraId="1090A10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0,341</w:t>
            </w:r>
          </w:p>
        </w:tc>
        <w:tc>
          <w:tcPr>
            <w:tcW w:w="570" w:type="pct"/>
            <w:tcBorders>
              <w:top w:val="nil"/>
              <w:left w:val="nil"/>
              <w:bottom w:val="single" w:sz="8" w:space="0" w:color="auto"/>
              <w:right w:val="single" w:sz="8" w:space="0" w:color="auto"/>
            </w:tcBorders>
            <w:shd w:val="clear" w:color="auto" w:fill="auto"/>
            <w:vAlign w:val="center"/>
            <w:hideMark/>
          </w:tcPr>
          <w:p w14:paraId="177D8DF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A20E4B6"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5833E63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5A137B0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54/1</w:t>
            </w:r>
          </w:p>
        </w:tc>
        <w:tc>
          <w:tcPr>
            <w:tcW w:w="535" w:type="pct"/>
            <w:tcBorders>
              <w:top w:val="nil"/>
              <w:left w:val="nil"/>
              <w:bottom w:val="single" w:sz="8" w:space="0" w:color="auto"/>
              <w:right w:val="single" w:sz="8" w:space="0" w:color="auto"/>
            </w:tcBorders>
            <w:shd w:val="clear" w:color="000000" w:fill="FFFFFF"/>
            <w:vAlign w:val="center"/>
            <w:hideMark/>
          </w:tcPr>
          <w:p w14:paraId="3863E4C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Магазин "Монро", ООО «Албана»</w:t>
            </w:r>
          </w:p>
        </w:tc>
        <w:tc>
          <w:tcPr>
            <w:tcW w:w="395" w:type="pct"/>
            <w:tcBorders>
              <w:top w:val="nil"/>
              <w:left w:val="nil"/>
              <w:bottom w:val="single" w:sz="8" w:space="0" w:color="auto"/>
              <w:right w:val="single" w:sz="8" w:space="0" w:color="auto"/>
            </w:tcBorders>
            <w:shd w:val="clear" w:color="000000" w:fill="FFFFFF"/>
            <w:vAlign w:val="center"/>
            <w:hideMark/>
          </w:tcPr>
          <w:p w14:paraId="6B4D99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1AFAA4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0,0440</w:t>
            </w:r>
          </w:p>
        </w:tc>
        <w:tc>
          <w:tcPr>
            <w:tcW w:w="429" w:type="pct"/>
            <w:tcBorders>
              <w:top w:val="nil"/>
              <w:left w:val="nil"/>
              <w:bottom w:val="single" w:sz="8" w:space="0" w:color="auto"/>
              <w:right w:val="single" w:sz="8" w:space="0" w:color="auto"/>
            </w:tcBorders>
            <w:shd w:val="clear" w:color="auto" w:fill="auto"/>
            <w:vAlign w:val="center"/>
            <w:hideMark/>
          </w:tcPr>
          <w:p w14:paraId="1C95CD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39FA54B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0,0008</w:t>
            </w:r>
          </w:p>
        </w:tc>
        <w:tc>
          <w:tcPr>
            <w:tcW w:w="276" w:type="pct"/>
            <w:tcBorders>
              <w:top w:val="nil"/>
              <w:left w:val="nil"/>
              <w:bottom w:val="single" w:sz="8" w:space="0" w:color="auto"/>
              <w:right w:val="single" w:sz="8" w:space="0" w:color="auto"/>
            </w:tcBorders>
            <w:shd w:val="clear" w:color="auto" w:fill="auto"/>
            <w:vAlign w:val="center"/>
            <w:hideMark/>
          </w:tcPr>
          <w:p w14:paraId="5390AB7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0,0448</w:t>
            </w:r>
          </w:p>
        </w:tc>
        <w:tc>
          <w:tcPr>
            <w:tcW w:w="392" w:type="pct"/>
            <w:tcBorders>
              <w:top w:val="nil"/>
              <w:left w:val="nil"/>
              <w:bottom w:val="single" w:sz="8" w:space="0" w:color="auto"/>
              <w:right w:val="single" w:sz="8" w:space="0" w:color="auto"/>
            </w:tcBorders>
            <w:shd w:val="clear" w:color="auto" w:fill="auto"/>
            <w:vAlign w:val="center"/>
            <w:hideMark/>
          </w:tcPr>
          <w:p w14:paraId="700E32B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0,113</w:t>
            </w:r>
          </w:p>
        </w:tc>
        <w:tc>
          <w:tcPr>
            <w:tcW w:w="429" w:type="pct"/>
            <w:tcBorders>
              <w:top w:val="nil"/>
              <w:left w:val="nil"/>
              <w:bottom w:val="single" w:sz="8" w:space="0" w:color="auto"/>
              <w:right w:val="single" w:sz="8" w:space="0" w:color="auto"/>
            </w:tcBorders>
            <w:shd w:val="clear" w:color="auto" w:fill="auto"/>
            <w:vAlign w:val="center"/>
            <w:hideMark/>
          </w:tcPr>
          <w:p w14:paraId="6BBD86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60D62B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0,004</w:t>
            </w:r>
          </w:p>
        </w:tc>
        <w:tc>
          <w:tcPr>
            <w:tcW w:w="276" w:type="pct"/>
            <w:tcBorders>
              <w:top w:val="nil"/>
              <w:left w:val="nil"/>
              <w:bottom w:val="single" w:sz="8" w:space="0" w:color="auto"/>
              <w:right w:val="single" w:sz="8" w:space="0" w:color="auto"/>
            </w:tcBorders>
            <w:shd w:val="clear" w:color="auto" w:fill="auto"/>
            <w:vAlign w:val="center"/>
            <w:hideMark/>
          </w:tcPr>
          <w:p w14:paraId="1358BD9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0,118</w:t>
            </w:r>
          </w:p>
        </w:tc>
        <w:tc>
          <w:tcPr>
            <w:tcW w:w="570" w:type="pct"/>
            <w:tcBorders>
              <w:top w:val="nil"/>
              <w:left w:val="nil"/>
              <w:bottom w:val="single" w:sz="8" w:space="0" w:color="auto"/>
              <w:right w:val="single" w:sz="8" w:space="0" w:color="auto"/>
            </w:tcBorders>
            <w:shd w:val="clear" w:color="auto" w:fill="auto"/>
            <w:vAlign w:val="center"/>
            <w:hideMark/>
          </w:tcPr>
          <w:p w14:paraId="4E6D17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1BDF8F59"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6AF2EF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04D677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54а</w:t>
            </w:r>
          </w:p>
        </w:tc>
        <w:tc>
          <w:tcPr>
            <w:tcW w:w="535" w:type="pct"/>
            <w:tcBorders>
              <w:top w:val="nil"/>
              <w:left w:val="nil"/>
              <w:bottom w:val="single" w:sz="8" w:space="0" w:color="auto"/>
              <w:right w:val="single" w:sz="8" w:space="0" w:color="auto"/>
            </w:tcBorders>
            <w:shd w:val="clear" w:color="000000" w:fill="FFFFFF"/>
            <w:vAlign w:val="center"/>
            <w:hideMark/>
          </w:tcPr>
          <w:p w14:paraId="32B5BDF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Торговый павильон "Под каблуком"</w:t>
            </w:r>
          </w:p>
        </w:tc>
        <w:tc>
          <w:tcPr>
            <w:tcW w:w="395" w:type="pct"/>
            <w:tcBorders>
              <w:top w:val="nil"/>
              <w:left w:val="nil"/>
              <w:bottom w:val="single" w:sz="8" w:space="0" w:color="auto"/>
              <w:right w:val="single" w:sz="8" w:space="0" w:color="auto"/>
            </w:tcBorders>
            <w:shd w:val="clear" w:color="000000" w:fill="FFFFFF"/>
            <w:vAlign w:val="center"/>
            <w:hideMark/>
          </w:tcPr>
          <w:p w14:paraId="01462A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92" w:type="pct"/>
            <w:tcBorders>
              <w:top w:val="nil"/>
              <w:left w:val="nil"/>
              <w:bottom w:val="single" w:sz="8" w:space="0" w:color="auto"/>
              <w:right w:val="single" w:sz="8" w:space="0" w:color="auto"/>
            </w:tcBorders>
            <w:shd w:val="clear" w:color="auto" w:fill="auto"/>
            <w:vAlign w:val="center"/>
            <w:hideMark/>
          </w:tcPr>
          <w:p w14:paraId="7BE8251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0,0900</w:t>
            </w:r>
          </w:p>
        </w:tc>
        <w:tc>
          <w:tcPr>
            <w:tcW w:w="429" w:type="pct"/>
            <w:tcBorders>
              <w:top w:val="nil"/>
              <w:left w:val="nil"/>
              <w:bottom w:val="single" w:sz="8" w:space="0" w:color="auto"/>
              <w:right w:val="single" w:sz="8" w:space="0" w:color="auto"/>
            </w:tcBorders>
            <w:shd w:val="clear" w:color="auto" w:fill="auto"/>
            <w:vAlign w:val="center"/>
            <w:hideMark/>
          </w:tcPr>
          <w:p w14:paraId="13E419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30BC04A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80B862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0,0900</w:t>
            </w:r>
          </w:p>
        </w:tc>
        <w:tc>
          <w:tcPr>
            <w:tcW w:w="392" w:type="pct"/>
            <w:tcBorders>
              <w:top w:val="nil"/>
              <w:left w:val="nil"/>
              <w:bottom w:val="single" w:sz="8" w:space="0" w:color="auto"/>
              <w:right w:val="single" w:sz="8" w:space="0" w:color="auto"/>
            </w:tcBorders>
            <w:shd w:val="clear" w:color="auto" w:fill="auto"/>
            <w:vAlign w:val="center"/>
            <w:hideMark/>
          </w:tcPr>
          <w:p w14:paraId="2D279B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0,232</w:t>
            </w:r>
          </w:p>
        </w:tc>
        <w:tc>
          <w:tcPr>
            <w:tcW w:w="429" w:type="pct"/>
            <w:tcBorders>
              <w:top w:val="nil"/>
              <w:left w:val="nil"/>
              <w:bottom w:val="single" w:sz="8" w:space="0" w:color="auto"/>
              <w:right w:val="single" w:sz="8" w:space="0" w:color="auto"/>
            </w:tcBorders>
            <w:shd w:val="clear" w:color="auto" w:fill="auto"/>
            <w:vAlign w:val="center"/>
            <w:hideMark/>
          </w:tcPr>
          <w:p w14:paraId="63781E7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23528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1C62607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0,232</w:t>
            </w:r>
          </w:p>
        </w:tc>
        <w:tc>
          <w:tcPr>
            <w:tcW w:w="570" w:type="pct"/>
            <w:tcBorders>
              <w:top w:val="nil"/>
              <w:left w:val="nil"/>
              <w:bottom w:val="single" w:sz="8" w:space="0" w:color="auto"/>
              <w:right w:val="single" w:sz="8" w:space="0" w:color="auto"/>
            </w:tcBorders>
            <w:shd w:val="clear" w:color="auto" w:fill="auto"/>
            <w:vAlign w:val="center"/>
            <w:hideMark/>
          </w:tcPr>
          <w:p w14:paraId="051BF05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FEAD793" w14:textId="77777777" w:rsidTr="00D24BC7">
        <w:trPr>
          <w:trHeight w:val="57"/>
        </w:trPr>
        <w:tc>
          <w:tcPr>
            <w:tcW w:w="456" w:type="pct"/>
            <w:tcBorders>
              <w:top w:val="nil"/>
              <w:left w:val="single" w:sz="8" w:space="0" w:color="auto"/>
              <w:bottom w:val="single" w:sz="8" w:space="0" w:color="auto"/>
              <w:right w:val="single" w:sz="8" w:space="0" w:color="auto"/>
            </w:tcBorders>
            <w:shd w:val="clear" w:color="000000" w:fill="FFFFFF"/>
            <w:vAlign w:val="center"/>
            <w:hideMark/>
          </w:tcPr>
          <w:p w14:paraId="6A8B121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64" w:type="pct"/>
            <w:tcBorders>
              <w:top w:val="nil"/>
              <w:left w:val="nil"/>
              <w:bottom w:val="single" w:sz="8" w:space="0" w:color="auto"/>
              <w:right w:val="single" w:sz="8" w:space="0" w:color="auto"/>
            </w:tcBorders>
            <w:shd w:val="clear" w:color="000000" w:fill="FFFFFF"/>
            <w:vAlign w:val="center"/>
            <w:hideMark/>
          </w:tcPr>
          <w:p w14:paraId="7441BE2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56а</w:t>
            </w:r>
          </w:p>
        </w:tc>
        <w:tc>
          <w:tcPr>
            <w:tcW w:w="535" w:type="pct"/>
            <w:tcBorders>
              <w:top w:val="nil"/>
              <w:left w:val="nil"/>
              <w:bottom w:val="single" w:sz="8" w:space="0" w:color="auto"/>
              <w:right w:val="single" w:sz="8" w:space="0" w:color="auto"/>
            </w:tcBorders>
            <w:shd w:val="clear" w:color="000000" w:fill="FFFFFF"/>
            <w:vAlign w:val="center"/>
            <w:hideMark/>
          </w:tcPr>
          <w:p w14:paraId="1928575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(цтп-15б) Торговый павильон</w:t>
            </w:r>
          </w:p>
        </w:tc>
        <w:tc>
          <w:tcPr>
            <w:tcW w:w="395" w:type="pct"/>
            <w:tcBorders>
              <w:top w:val="nil"/>
              <w:left w:val="nil"/>
              <w:bottom w:val="single" w:sz="8" w:space="0" w:color="auto"/>
              <w:right w:val="single" w:sz="8" w:space="0" w:color="auto"/>
            </w:tcBorders>
            <w:shd w:val="clear" w:color="000000" w:fill="FFFFFF"/>
            <w:vAlign w:val="center"/>
            <w:hideMark/>
          </w:tcPr>
          <w:p w14:paraId="3BABDD4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92" w:type="pct"/>
            <w:tcBorders>
              <w:top w:val="nil"/>
              <w:left w:val="nil"/>
              <w:bottom w:val="single" w:sz="8" w:space="0" w:color="auto"/>
              <w:right w:val="single" w:sz="8" w:space="0" w:color="auto"/>
            </w:tcBorders>
            <w:shd w:val="clear" w:color="auto" w:fill="auto"/>
            <w:vAlign w:val="center"/>
            <w:hideMark/>
          </w:tcPr>
          <w:p w14:paraId="4B55C95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29" w:type="pct"/>
            <w:tcBorders>
              <w:top w:val="nil"/>
              <w:left w:val="nil"/>
              <w:bottom w:val="single" w:sz="8" w:space="0" w:color="auto"/>
              <w:right w:val="single" w:sz="8" w:space="0" w:color="auto"/>
            </w:tcBorders>
            <w:shd w:val="clear" w:color="auto" w:fill="auto"/>
            <w:vAlign w:val="center"/>
            <w:hideMark/>
          </w:tcPr>
          <w:p w14:paraId="351AA7F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5AAA648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5DF78E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0,0000</w:t>
            </w:r>
          </w:p>
        </w:tc>
        <w:tc>
          <w:tcPr>
            <w:tcW w:w="392" w:type="pct"/>
            <w:tcBorders>
              <w:top w:val="nil"/>
              <w:left w:val="nil"/>
              <w:bottom w:val="single" w:sz="8" w:space="0" w:color="auto"/>
              <w:right w:val="single" w:sz="8" w:space="0" w:color="auto"/>
            </w:tcBorders>
            <w:shd w:val="clear" w:color="auto" w:fill="auto"/>
            <w:vAlign w:val="center"/>
            <w:hideMark/>
          </w:tcPr>
          <w:p w14:paraId="792E9C1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29" w:type="pct"/>
            <w:tcBorders>
              <w:top w:val="nil"/>
              <w:left w:val="nil"/>
              <w:bottom w:val="single" w:sz="8" w:space="0" w:color="auto"/>
              <w:right w:val="single" w:sz="8" w:space="0" w:color="auto"/>
            </w:tcBorders>
            <w:shd w:val="clear" w:color="auto" w:fill="auto"/>
            <w:vAlign w:val="center"/>
            <w:hideMark/>
          </w:tcPr>
          <w:p w14:paraId="0C2744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98BE3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66A2C60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570" w:type="pct"/>
            <w:tcBorders>
              <w:top w:val="nil"/>
              <w:left w:val="nil"/>
              <w:bottom w:val="single" w:sz="8" w:space="0" w:color="auto"/>
              <w:right w:val="single" w:sz="8" w:space="0" w:color="auto"/>
            </w:tcBorders>
            <w:shd w:val="clear" w:color="auto" w:fill="auto"/>
            <w:vAlign w:val="center"/>
            <w:hideMark/>
          </w:tcPr>
          <w:p w14:paraId="0D945E1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D7CF0D8" w14:textId="77777777" w:rsidTr="00D24BC7">
        <w:trPr>
          <w:trHeight w:val="57"/>
        </w:trPr>
        <w:tc>
          <w:tcPr>
            <w:tcW w:w="175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F5CEADC"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жилые здания</w:t>
            </w:r>
          </w:p>
        </w:tc>
        <w:tc>
          <w:tcPr>
            <w:tcW w:w="392" w:type="pct"/>
            <w:tcBorders>
              <w:top w:val="nil"/>
              <w:left w:val="nil"/>
              <w:bottom w:val="single" w:sz="8" w:space="0" w:color="auto"/>
              <w:right w:val="single" w:sz="8" w:space="0" w:color="auto"/>
            </w:tcBorders>
            <w:shd w:val="clear" w:color="auto" w:fill="auto"/>
            <w:vAlign w:val="center"/>
            <w:hideMark/>
          </w:tcPr>
          <w:p w14:paraId="6AAAC632"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1,2848</w:t>
            </w:r>
          </w:p>
        </w:tc>
        <w:tc>
          <w:tcPr>
            <w:tcW w:w="429" w:type="pct"/>
            <w:tcBorders>
              <w:top w:val="nil"/>
              <w:left w:val="nil"/>
              <w:bottom w:val="single" w:sz="8" w:space="0" w:color="auto"/>
              <w:right w:val="single" w:sz="8" w:space="0" w:color="auto"/>
            </w:tcBorders>
            <w:shd w:val="clear" w:color="auto" w:fill="auto"/>
            <w:vAlign w:val="center"/>
            <w:hideMark/>
          </w:tcPr>
          <w:p w14:paraId="348268EC"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09FFE9C6"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0,2767</w:t>
            </w:r>
          </w:p>
        </w:tc>
        <w:tc>
          <w:tcPr>
            <w:tcW w:w="276" w:type="pct"/>
            <w:tcBorders>
              <w:top w:val="nil"/>
              <w:left w:val="nil"/>
              <w:bottom w:val="single" w:sz="8" w:space="0" w:color="auto"/>
              <w:right w:val="single" w:sz="8" w:space="0" w:color="auto"/>
            </w:tcBorders>
            <w:shd w:val="clear" w:color="auto" w:fill="auto"/>
            <w:vAlign w:val="center"/>
            <w:hideMark/>
          </w:tcPr>
          <w:p w14:paraId="39B801B5"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1,5615</w:t>
            </w:r>
          </w:p>
        </w:tc>
        <w:tc>
          <w:tcPr>
            <w:tcW w:w="392" w:type="pct"/>
            <w:tcBorders>
              <w:top w:val="nil"/>
              <w:left w:val="nil"/>
              <w:bottom w:val="single" w:sz="8" w:space="0" w:color="auto"/>
              <w:right w:val="single" w:sz="8" w:space="0" w:color="auto"/>
            </w:tcBorders>
            <w:shd w:val="clear" w:color="auto" w:fill="auto"/>
            <w:vAlign w:val="center"/>
            <w:hideMark/>
          </w:tcPr>
          <w:p w14:paraId="6326601B"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3,443</w:t>
            </w:r>
          </w:p>
        </w:tc>
        <w:tc>
          <w:tcPr>
            <w:tcW w:w="429" w:type="pct"/>
            <w:tcBorders>
              <w:top w:val="nil"/>
              <w:left w:val="nil"/>
              <w:bottom w:val="single" w:sz="8" w:space="0" w:color="auto"/>
              <w:right w:val="single" w:sz="8" w:space="0" w:color="auto"/>
            </w:tcBorders>
            <w:shd w:val="clear" w:color="auto" w:fill="auto"/>
            <w:vAlign w:val="center"/>
            <w:hideMark/>
          </w:tcPr>
          <w:p w14:paraId="5241E677"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45334A55"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1,468</w:t>
            </w:r>
          </w:p>
        </w:tc>
        <w:tc>
          <w:tcPr>
            <w:tcW w:w="276" w:type="pct"/>
            <w:tcBorders>
              <w:top w:val="nil"/>
              <w:left w:val="nil"/>
              <w:bottom w:val="single" w:sz="8" w:space="0" w:color="auto"/>
              <w:right w:val="single" w:sz="8" w:space="0" w:color="auto"/>
            </w:tcBorders>
            <w:shd w:val="clear" w:color="auto" w:fill="auto"/>
            <w:vAlign w:val="center"/>
            <w:hideMark/>
          </w:tcPr>
          <w:p w14:paraId="5BB7765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4,911</w:t>
            </w:r>
          </w:p>
        </w:tc>
        <w:tc>
          <w:tcPr>
            <w:tcW w:w="570" w:type="pct"/>
            <w:tcBorders>
              <w:top w:val="nil"/>
              <w:left w:val="nil"/>
              <w:bottom w:val="single" w:sz="8" w:space="0" w:color="auto"/>
              <w:right w:val="single" w:sz="8" w:space="0" w:color="auto"/>
            </w:tcBorders>
            <w:shd w:val="clear" w:color="auto" w:fill="auto"/>
            <w:vAlign w:val="center"/>
            <w:hideMark/>
          </w:tcPr>
          <w:p w14:paraId="284300A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0ADE429F" w14:textId="77777777" w:rsidTr="00D24BC7">
        <w:trPr>
          <w:trHeight w:val="57"/>
        </w:trPr>
        <w:tc>
          <w:tcPr>
            <w:tcW w:w="175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D3050B5"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общественные здания</w:t>
            </w:r>
          </w:p>
        </w:tc>
        <w:tc>
          <w:tcPr>
            <w:tcW w:w="392" w:type="pct"/>
            <w:tcBorders>
              <w:top w:val="nil"/>
              <w:left w:val="nil"/>
              <w:bottom w:val="single" w:sz="8" w:space="0" w:color="auto"/>
              <w:right w:val="single" w:sz="8" w:space="0" w:color="auto"/>
            </w:tcBorders>
            <w:shd w:val="clear" w:color="auto" w:fill="auto"/>
            <w:vAlign w:val="center"/>
            <w:hideMark/>
          </w:tcPr>
          <w:p w14:paraId="3194F91C"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0,5936</w:t>
            </w:r>
          </w:p>
        </w:tc>
        <w:tc>
          <w:tcPr>
            <w:tcW w:w="429" w:type="pct"/>
            <w:tcBorders>
              <w:top w:val="nil"/>
              <w:left w:val="nil"/>
              <w:bottom w:val="single" w:sz="8" w:space="0" w:color="auto"/>
              <w:right w:val="single" w:sz="8" w:space="0" w:color="auto"/>
            </w:tcBorders>
            <w:shd w:val="clear" w:color="auto" w:fill="auto"/>
            <w:vAlign w:val="center"/>
            <w:hideMark/>
          </w:tcPr>
          <w:p w14:paraId="3B257A58"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27D34D46"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0,0410</w:t>
            </w:r>
          </w:p>
        </w:tc>
        <w:tc>
          <w:tcPr>
            <w:tcW w:w="276" w:type="pct"/>
            <w:tcBorders>
              <w:top w:val="nil"/>
              <w:left w:val="nil"/>
              <w:bottom w:val="single" w:sz="8" w:space="0" w:color="auto"/>
              <w:right w:val="single" w:sz="8" w:space="0" w:color="auto"/>
            </w:tcBorders>
            <w:shd w:val="clear" w:color="auto" w:fill="auto"/>
            <w:vAlign w:val="center"/>
            <w:hideMark/>
          </w:tcPr>
          <w:p w14:paraId="70483EF5"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0,6345</w:t>
            </w:r>
          </w:p>
        </w:tc>
        <w:tc>
          <w:tcPr>
            <w:tcW w:w="392" w:type="pct"/>
            <w:tcBorders>
              <w:top w:val="nil"/>
              <w:left w:val="nil"/>
              <w:bottom w:val="single" w:sz="8" w:space="0" w:color="auto"/>
              <w:right w:val="single" w:sz="8" w:space="0" w:color="auto"/>
            </w:tcBorders>
            <w:shd w:val="clear" w:color="auto" w:fill="auto"/>
            <w:vAlign w:val="center"/>
            <w:hideMark/>
          </w:tcPr>
          <w:p w14:paraId="1EA4369D"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1,527</w:t>
            </w:r>
          </w:p>
        </w:tc>
        <w:tc>
          <w:tcPr>
            <w:tcW w:w="429" w:type="pct"/>
            <w:tcBorders>
              <w:top w:val="nil"/>
              <w:left w:val="nil"/>
              <w:bottom w:val="single" w:sz="8" w:space="0" w:color="auto"/>
              <w:right w:val="single" w:sz="8" w:space="0" w:color="auto"/>
            </w:tcBorders>
            <w:shd w:val="clear" w:color="auto" w:fill="auto"/>
            <w:vAlign w:val="center"/>
            <w:hideMark/>
          </w:tcPr>
          <w:p w14:paraId="1CCFF762"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715235FA" w14:textId="77777777" w:rsidR="00DA105F" w:rsidRPr="00DA105F" w:rsidRDefault="00DA105F" w:rsidP="00DA105F">
            <w:pPr>
              <w:widowControl/>
              <w:adjustRightInd/>
              <w:spacing w:before="0" w:after="0" w:line="240" w:lineRule="auto"/>
              <w:ind w:left="0" w:firstLine="0"/>
              <w:jc w:val="center"/>
              <w:textAlignment w:val="auto"/>
              <w:rPr>
                <w:color w:val="002060"/>
                <w:spacing w:val="0"/>
                <w:sz w:val="16"/>
                <w:szCs w:val="16"/>
                <w:lang w:val="ru-RU" w:eastAsia="ru-RU"/>
              </w:rPr>
            </w:pPr>
            <w:r w:rsidRPr="00DA105F">
              <w:rPr>
                <w:color w:val="002060"/>
                <w:spacing w:val="0"/>
                <w:sz w:val="16"/>
                <w:szCs w:val="16"/>
                <w:lang w:val="ru-RU" w:eastAsia="ru-RU"/>
              </w:rPr>
              <w:t>0,217</w:t>
            </w:r>
          </w:p>
        </w:tc>
        <w:tc>
          <w:tcPr>
            <w:tcW w:w="276" w:type="pct"/>
            <w:tcBorders>
              <w:top w:val="nil"/>
              <w:left w:val="nil"/>
              <w:bottom w:val="single" w:sz="8" w:space="0" w:color="auto"/>
              <w:right w:val="single" w:sz="8" w:space="0" w:color="auto"/>
            </w:tcBorders>
            <w:shd w:val="clear" w:color="auto" w:fill="auto"/>
            <w:vAlign w:val="center"/>
            <w:hideMark/>
          </w:tcPr>
          <w:p w14:paraId="79EDADA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1,744</w:t>
            </w:r>
          </w:p>
        </w:tc>
        <w:tc>
          <w:tcPr>
            <w:tcW w:w="570" w:type="pct"/>
            <w:tcBorders>
              <w:top w:val="nil"/>
              <w:left w:val="nil"/>
              <w:bottom w:val="single" w:sz="8" w:space="0" w:color="auto"/>
              <w:right w:val="single" w:sz="8" w:space="0" w:color="auto"/>
            </w:tcBorders>
            <w:shd w:val="clear" w:color="auto" w:fill="auto"/>
            <w:vAlign w:val="center"/>
            <w:hideMark/>
          </w:tcPr>
          <w:p w14:paraId="2E2CE1C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58B66658" w14:textId="77777777" w:rsidTr="00D24BC7">
        <w:trPr>
          <w:trHeight w:val="57"/>
        </w:trPr>
        <w:tc>
          <w:tcPr>
            <w:tcW w:w="175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BAE9180"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lastRenderedPageBreak/>
              <w:t>ИТОГО по кадастровой зоне 54:32:010538</w:t>
            </w:r>
          </w:p>
        </w:tc>
        <w:tc>
          <w:tcPr>
            <w:tcW w:w="392" w:type="pct"/>
            <w:tcBorders>
              <w:top w:val="nil"/>
              <w:left w:val="nil"/>
              <w:bottom w:val="single" w:sz="8" w:space="0" w:color="auto"/>
              <w:right w:val="single" w:sz="8" w:space="0" w:color="auto"/>
            </w:tcBorders>
            <w:shd w:val="clear" w:color="auto" w:fill="auto"/>
            <w:vAlign w:val="center"/>
            <w:hideMark/>
          </w:tcPr>
          <w:p w14:paraId="431096C5"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1,8784</w:t>
            </w:r>
          </w:p>
        </w:tc>
        <w:tc>
          <w:tcPr>
            <w:tcW w:w="429" w:type="pct"/>
            <w:tcBorders>
              <w:top w:val="nil"/>
              <w:left w:val="nil"/>
              <w:bottom w:val="single" w:sz="8" w:space="0" w:color="auto"/>
              <w:right w:val="single" w:sz="8" w:space="0" w:color="auto"/>
            </w:tcBorders>
            <w:shd w:val="clear" w:color="auto" w:fill="auto"/>
            <w:vAlign w:val="center"/>
            <w:hideMark/>
          </w:tcPr>
          <w:p w14:paraId="6E74D10A"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0,0000</w:t>
            </w:r>
          </w:p>
        </w:tc>
        <w:tc>
          <w:tcPr>
            <w:tcW w:w="260" w:type="pct"/>
            <w:tcBorders>
              <w:top w:val="nil"/>
              <w:left w:val="nil"/>
              <w:bottom w:val="single" w:sz="8" w:space="0" w:color="auto"/>
              <w:right w:val="single" w:sz="8" w:space="0" w:color="auto"/>
            </w:tcBorders>
            <w:shd w:val="clear" w:color="auto" w:fill="auto"/>
            <w:vAlign w:val="center"/>
            <w:hideMark/>
          </w:tcPr>
          <w:p w14:paraId="128465CC"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0,3177</w:t>
            </w:r>
          </w:p>
        </w:tc>
        <w:tc>
          <w:tcPr>
            <w:tcW w:w="276" w:type="pct"/>
            <w:tcBorders>
              <w:top w:val="nil"/>
              <w:left w:val="nil"/>
              <w:bottom w:val="single" w:sz="8" w:space="0" w:color="auto"/>
              <w:right w:val="single" w:sz="8" w:space="0" w:color="auto"/>
            </w:tcBorders>
            <w:shd w:val="clear" w:color="auto" w:fill="auto"/>
            <w:vAlign w:val="center"/>
            <w:hideMark/>
          </w:tcPr>
          <w:p w14:paraId="7C41EBA4"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2,1961</w:t>
            </w:r>
          </w:p>
        </w:tc>
        <w:tc>
          <w:tcPr>
            <w:tcW w:w="392" w:type="pct"/>
            <w:tcBorders>
              <w:top w:val="nil"/>
              <w:left w:val="nil"/>
              <w:bottom w:val="single" w:sz="8" w:space="0" w:color="auto"/>
              <w:right w:val="single" w:sz="8" w:space="0" w:color="auto"/>
            </w:tcBorders>
            <w:shd w:val="clear" w:color="auto" w:fill="auto"/>
            <w:vAlign w:val="center"/>
            <w:hideMark/>
          </w:tcPr>
          <w:p w14:paraId="07F9FD0D"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4,970</w:t>
            </w:r>
          </w:p>
        </w:tc>
        <w:tc>
          <w:tcPr>
            <w:tcW w:w="429" w:type="pct"/>
            <w:tcBorders>
              <w:top w:val="nil"/>
              <w:left w:val="nil"/>
              <w:bottom w:val="single" w:sz="8" w:space="0" w:color="auto"/>
              <w:right w:val="single" w:sz="8" w:space="0" w:color="auto"/>
            </w:tcBorders>
            <w:shd w:val="clear" w:color="auto" w:fill="auto"/>
            <w:vAlign w:val="center"/>
            <w:hideMark/>
          </w:tcPr>
          <w:p w14:paraId="1C6D829D"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0387EED"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1,685</w:t>
            </w:r>
          </w:p>
        </w:tc>
        <w:tc>
          <w:tcPr>
            <w:tcW w:w="276" w:type="pct"/>
            <w:tcBorders>
              <w:top w:val="nil"/>
              <w:left w:val="nil"/>
              <w:bottom w:val="single" w:sz="8" w:space="0" w:color="auto"/>
              <w:right w:val="single" w:sz="8" w:space="0" w:color="auto"/>
            </w:tcBorders>
            <w:shd w:val="clear" w:color="auto" w:fill="auto"/>
            <w:vAlign w:val="center"/>
            <w:hideMark/>
          </w:tcPr>
          <w:p w14:paraId="026A254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6,655</w:t>
            </w:r>
          </w:p>
        </w:tc>
        <w:tc>
          <w:tcPr>
            <w:tcW w:w="570" w:type="pct"/>
            <w:tcBorders>
              <w:top w:val="nil"/>
              <w:left w:val="nil"/>
              <w:bottom w:val="single" w:sz="8" w:space="0" w:color="auto"/>
              <w:right w:val="single" w:sz="8" w:space="0" w:color="auto"/>
            </w:tcBorders>
            <w:shd w:val="clear" w:color="auto" w:fill="auto"/>
            <w:vAlign w:val="center"/>
            <w:hideMark/>
          </w:tcPr>
          <w:p w14:paraId="3D253D8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bl>
    <w:p w14:paraId="688129F0" w14:textId="77777777" w:rsidR="00DA105F" w:rsidRDefault="00DA105F" w:rsidP="003F42BB">
      <w:pPr>
        <w:pStyle w:val="14"/>
      </w:pPr>
      <w:bookmarkStart w:id="158" w:name="_Toc87819859"/>
      <w:r w:rsidRPr="004A63E5">
        <w:t>Таблица 121. Тепловые нагрузки в горячей воде потребителей города Бердска по кадастровой зоне 54:32:010541</w:t>
      </w:r>
      <w:bookmarkEnd w:id="158"/>
    </w:p>
    <w:tbl>
      <w:tblPr>
        <w:tblW w:w="5000" w:type="pct"/>
        <w:tblLook w:val="04A0" w:firstRow="1" w:lastRow="0" w:firstColumn="1" w:lastColumn="0" w:noHBand="0" w:noVBand="1"/>
      </w:tblPr>
      <w:tblGrid>
        <w:gridCol w:w="1273"/>
        <w:gridCol w:w="1384"/>
        <w:gridCol w:w="1435"/>
        <w:gridCol w:w="1104"/>
        <w:gridCol w:w="1093"/>
        <w:gridCol w:w="1199"/>
        <w:gridCol w:w="728"/>
        <w:gridCol w:w="770"/>
        <w:gridCol w:w="1093"/>
        <w:gridCol w:w="1199"/>
        <w:gridCol w:w="636"/>
        <w:gridCol w:w="770"/>
        <w:gridCol w:w="1584"/>
      </w:tblGrid>
      <w:tr w:rsidR="00DA105F" w:rsidRPr="00DA105F" w14:paraId="7319A0D4" w14:textId="77777777" w:rsidTr="00D24BC7">
        <w:trPr>
          <w:trHeight w:val="283"/>
        </w:trPr>
        <w:tc>
          <w:tcPr>
            <w:tcW w:w="4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32D29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Признак потребителя</w:t>
            </w:r>
          </w:p>
        </w:tc>
        <w:tc>
          <w:tcPr>
            <w:tcW w:w="4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C52AF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Адресная привязка</w:t>
            </w:r>
          </w:p>
        </w:tc>
        <w:tc>
          <w:tcPr>
            <w:tcW w:w="50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D0D3BB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FB89EF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Этажность здания</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18B8430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Тепловая нагрузка, Гкал/ч</w:t>
            </w:r>
          </w:p>
        </w:tc>
        <w:tc>
          <w:tcPr>
            <w:tcW w:w="1295" w:type="pct"/>
            <w:gridSpan w:val="4"/>
            <w:tcBorders>
              <w:top w:val="single" w:sz="8" w:space="0" w:color="auto"/>
              <w:left w:val="nil"/>
              <w:bottom w:val="single" w:sz="8" w:space="0" w:color="auto"/>
              <w:right w:val="single" w:sz="8" w:space="0" w:color="000000"/>
            </w:tcBorders>
            <w:shd w:val="clear" w:color="000000" w:fill="DAEEF3"/>
            <w:vAlign w:val="center"/>
            <w:hideMark/>
          </w:tcPr>
          <w:p w14:paraId="6FEF30D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Годовое теплопотребление, тыс. Гкал</w:t>
            </w:r>
          </w:p>
        </w:tc>
        <w:tc>
          <w:tcPr>
            <w:tcW w:w="5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63179C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Источник теплоснабжения</w:t>
            </w:r>
          </w:p>
        </w:tc>
      </w:tr>
      <w:tr w:rsidR="00DA105F" w:rsidRPr="00DA105F" w14:paraId="229A140D" w14:textId="77777777" w:rsidTr="00D24BC7">
        <w:trPr>
          <w:trHeight w:val="283"/>
        </w:trPr>
        <w:tc>
          <w:tcPr>
            <w:tcW w:w="446" w:type="pct"/>
            <w:vMerge/>
            <w:tcBorders>
              <w:top w:val="single" w:sz="8" w:space="0" w:color="auto"/>
              <w:left w:val="single" w:sz="8" w:space="0" w:color="auto"/>
              <w:bottom w:val="single" w:sz="8" w:space="0" w:color="000000"/>
              <w:right w:val="single" w:sz="8" w:space="0" w:color="auto"/>
            </w:tcBorders>
            <w:vAlign w:val="center"/>
            <w:hideMark/>
          </w:tcPr>
          <w:p w14:paraId="393BE78B"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5" w:type="pct"/>
            <w:vMerge/>
            <w:tcBorders>
              <w:top w:val="single" w:sz="8" w:space="0" w:color="auto"/>
              <w:left w:val="single" w:sz="8" w:space="0" w:color="auto"/>
              <w:bottom w:val="single" w:sz="8" w:space="0" w:color="000000"/>
              <w:right w:val="single" w:sz="8" w:space="0" w:color="auto"/>
            </w:tcBorders>
            <w:vAlign w:val="center"/>
            <w:hideMark/>
          </w:tcPr>
          <w:p w14:paraId="4A2E8328"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3" w:type="pct"/>
            <w:vMerge/>
            <w:tcBorders>
              <w:top w:val="single" w:sz="8" w:space="0" w:color="auto"/>
              <w:left w:val="single" w:sz="8" w:space="0" w:color="auto"/>
              <w:bottom w:val="single" w:sz="8" w:space="0" w:color="000000"/>
              <w:right w:val="single" w:sz="8" w:space="0" w:color="auto"/>
            </w:tcBorders>
            <w:vAlign w:val="center"/>
            <w:hideMark/>
          </w:tcPr>
          <w:p w14:paraId="756A7031"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0F5EFFC4"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tcBorders>
              <w:top w:val="nil"/>
              <w:left w:val="nil"/>
              <w:bottom w:val="single" w:sz="8" w:space="0" w:color="auto"/>
              <w:right w:val="single" w:sz="8" w:space="0" w:color="auto"/>
            </w:tcBorders>
            <w:shd w:val="clear" w:color="000000" w:fill="DAEEF3"/>
            <w:vAlign w:val="center"/>
            <w:hideMark/>
          </w:tcPr>
          <w:p w14:paraId="4A86AE5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2BDAF28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09981F3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2BF2042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383" w:type="pct"/>
            <w:tcBorders>
              <w:top w:val="nil"/>
              <w:left w:val="nil"/>
              <w:bottom w:val="single" w:sz="8" w:space="0" w:color="auto"/>
              <w:right w:val="single" w:sz="8" w:space="0" w:color="auto"/>
            </w:tcBorders>
            <w:shd w:val="clear" w:color="000000" w:fill="DAEEF3"/>
            <w:vAlign w:val="center"/>
            <w:hideMark/>
          </w:tcPr>
          <w:p w14:paraId="7E95319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3C9C524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23" w:type="pct"/>
            <w:tcBorders>
              <w:top w:val="nil"/>
              <w:left w:val="nil"/>
              <w:bottom w:val="single" w:sz="8" w:space="0" w:color="auto"/>
              <w:right w:val="single" w:sz="8" w:space="0" w:color="auto"/>
            </w:tcBorders>
            <w:shd w:val="clear" w:color="000000" w:fill="DAEEF3"/>
            <w:vAlign w:val="center"/>
            <w:hideMark/>
          </w:tcPr>
          <w:p w14:paraId="540C971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020D943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557" w:type="pct"/>
            <w:vMerge/>
            <w:tcBorders>
              <w:top w:val="single" w:sz="8" w:space="0" w:color="auto"/>
              <w:left w:val="single" w:sz="8" w:space="0" w:color="auto"/>
              <w:bottom w:val="single" w:sz="8" w:space="0" w:color="000000"/>
              <w:right w:val="single" w:sz="8" w:space="0" w:color="auto"/>
            </w:tcBorders>
            <w:vAlign w:val="center"/>
            <w:hideMark/>
          </w:tcPr>
          <w:p w14:paraId="5DFBDEAA"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r>
      <w:tr w:rsidR="00DA105F" w:rsidRPr="00DA105F" w14:paraId="49F1AE52" w14:textId="77777777" w:rsidTr="00D24BC7">
        <w:trPr>
          <w:trHeight w:val="283"/>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0BFFFD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76B0F6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24</w:t>
            </w:r>
          </w:p>
        </w:tc>
        <w:tc>
          <w:tcPr>
            <w:tcW w:w="503" w:type="pct"/>
            <w:tcBorders>
              <w:top w:val="nil"/>
              <w:left w:val="nil"/>
              <w:bottom w:val="single" w:sz="8" w:space="0" w:color="auto"/>
              <w:right w:val="single" w:sz="8" w:space="0" w:color="auto"/>
            </w:tcBorders>
            <w:shd w:val="clear" w:color="000000" w:fill="FFFFFF"/>
            <w:vAlign w:val="center"/>
            <w:hideMark/>
          </w:tcPr>
          <w:p w14:paraId="7DF5379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Жилой дом, ТУ-1</w:t>
            </w:r>
          </w:p>
        </w:tc>
        <w:tc>
          <w:tcPr>
            <w:tcW w:w="387" w:type="pct"/>
            <w:tcBorders>
              <w:top w:val="nil"/>
              <w:left w:val="nil"/>
              <w:bottom w:val="single" w:sz="8" w:space="0" w:color="auto"/>
              <w:right w:val="single" w:sz="8" w:space="0" w:color="auto"/>
            </w:tcBorders>
            <w:shd w:val="clear" w:color="000000" w:fill="FFFFFF"/>
            <w:vAlign w:val="center"/>
            <w:hideMark/>
          </w:tcPr>
          <w:p w14:paraId="4362CB1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w:t>
            </w:r>
          </w:p>
        </w:tc>
        <w:tc>
          <w:tcPr>
            <w:tcW w:w="383" w:type="pct"/>
            <w:tcBorders>
              <w:top w:val="nil"/>
              <w:left w:val="nil"/>
              <w:bottom w:val="single" w:sz="8" w:space="0" w:color="auto"/>
              <w:right w:val="single" w:sz="8" w:space="0" w:color="auto"/>
            </w:tcBorders>
            <w:shd w:val="clear" w:color="auto" w:fill="auto"/>
            <w:vAlign w:val="center"/>
            <w:hideMark/>
          </w:tcPr>
          <w:p w14:paraId="4016EB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0,3505</w:t>
            </w:r>
          </w:p>
        </w:tc>
        <w:tc>
          <w:tcPr>
            <w:tcW w:w="420" w:type="pct"/>
            <w:tcBorders>
              <w:top w:val="nil"/>
              <w:left w:val="nil"/>
              <w:bottom w:val="single" w:sz="8" w:space="0" w:color="auto"/>
              <w:right w:val="single" w:sz="8" w:space="0" w:color="auto"/>
            </w:tcBorders>
            <w:shd w:val="clear" w:color="auto" w:fill="auto"/>
            <w:vAlign w:val="center"/>
            <w:hideMark/>
          </w:tcPr>
          <w:p w14:paraId="4A67CAD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ADE2920" w14:textId="77777777" w:rsidR="00DA105F" w:rsidRPr="00DA105F" w:rsidRDefault="00DA105F" w:rsidP="00DA105F">
            <w:pPr>
              <w:widowControl/>
              <w:adjustRightInd/>
              <w:spacing w:before="0" w:after="0" w:line="240" w:lineRule="auto"/>
              <w:ind w:left="0" w:firstLine="0"/>
              <w:jc w:val="center"/>
              <w:textAlignment w:val="auto"/>
              <w:rPr>
                <w:spacing w:val="0"/>
                <w:sz w:val="16"/>
                <w:szCs w:val="16"/>
                <w:lang w:val="ru-RU" w:eastAsia="ru-RU"/>
              </w:rPr>
            </w:pPr>
            <w:r w:rsidRPr="00DA105F">
              <w:rPr>
                <w:spacing w:val="0"/>
                <w:sz w:val="16"/>
                <w:szCs w:val="16"/>
                <w:lang w:val="ru-RU" w:eastAsia="ru-RU"/>
              </w:rPr>
              <w:t>0,2025</w:t>
            </w:r>
          </w:p>
        </w:tc>
        <w:tc>
          <w:tcPr>
            <w:tcW w:w="270" w:type="pct"/>
            <w:tcBorders>
              <w:top w:val="nil"/>
              <w:left w:val="nil"/>
              <w:bottom w:val="single" w:sz="8" w:space="0" w:color="auto"/>
              <w:right w:val="single" w:sz="8" w:space="0" w:color="auto"/>
            </w:tcBorders>
            <w:shd w:val="clear" w:color="auto" w:fill="auto"/>
            <w:vAlign w:val="center"/>
            <w:hideMark/>
          </w:tcPr>
          <w:p w14:paraId="07DC63E1"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0,5529</w:t>
            </w:r>
          </w:p>
        </w:tc>
        <w:tc>
          <w:tcPr>
            <w:tcW w:w="383" w:type="pct"/>
            <w:tcBorders>
              <w:top w:val="nil"/>
              <w:left w:val="nil"/>
              <w:bottom w:val="single" w:sz="8" w:space="0" w:color="auto"/>
              <w:right w:val="single" w:sz="8" w:space="0" w:color="auto"/>
            </w:tcBorders>
            <w:shd w:val="clear" w:color="auto" w:fill="auto"/>
            <w:vAlign w:val="center"/>
            <w:hideMark/>
          </w:tcPr>
          <w:p w14:paraId="2CF06B8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0,939</w:t>
            </w:r>
          </w:p>
        </w:tc>
        <w:tc>
          <w:tcPr>
            <w:tcW w:w="420" w:type="pct"/>
            <w:tcBorders>
              <w:top w:val="nil"/>
              <w:left w:val="nil"/>
              <w:bottom w:val="single" w:sz="8" w:space="0" w:color="auto"/>
              <w:right w:val="single" w:sz="8" w:space="0" w:color="auto"/>
            </w:tcBorders>
            <w:shd w:val="clear" w:color="auto" w:fill="auto"/>
            <w:vAlign w:val="center"/>
            <w:hideMark/>
          </w:tcPr>
          <w:p w14:paraId="1E59199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B388F8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0,467</w:t>
            </w:r>
          </w:p>
        </w:tc>
        <w:tc>
          <w:tcPr>
            <w:tcW w:w="270" w:type="pct"/>
            <w:tcBorders>
              <w:top w:val="nil"/>
              <w:left w:val="nil"/>
              <w:bottom w:val="single" w:sz="8" w:space="0" w:color="auto"/>
              <w:right w:val="single" w:sz="8" w:space="0" w:color="auto"/>
            </w:tcBorders>
            <w:shd w:val="clear" w:color="auto" w:fill="auto"/>
            <w:vAlign w:val="center"/>
            <w:hideMark/>
          </w:tcPr>
          <w:p w14:paraId="23E5F7D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1,406</w:t>
            </w:r>
          </w:p>
        </w:tc>
        <w:tc>
          <w:tcPr>
            <w:tcW w:w="557" w:type="pct"/>
            <w:tcBorders>
              <w:top w:val="nil"/>
              <w:left w:val="nil"/>
              <w:bottom w:val="single" w:sz="8" w:space="0" w:color="auto"/>
              <w:right w:val="single" w:sz="8" w:space="0" w:color="auto"/>
            </w:tcBorders>
            <w:shd w:val="clear" w:color="auto" w:fill="auto"/>
            <w:vAlign w:val="center"/>
            <w:hideMark/>
          </w:tcPr>
          <w:p w14:paraId="4860F05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1D254A8" w14:textId="77777777" w:rsidTr="00D24BC7">
        <w:trPr>
          <w:trHeight w:val="283"/>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7B962C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7E0EF7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24</w:t>
            </w:r>
          </w:p>
        </w:tc>
        <w:tc>
          <w:tcPr>
            <w:tcW w:w="503" w:type="pct"/>
            <w:tcBorders>
              <w:top w:val="nil"/>
              <w:left w:val="nil"/>
              <w:bottom w:val="single" w:sz="8" w:space="0" w:color="auto"/>
              <w:right w:val="single" w:sz="8" w:space="0" w:color="auto"/>
            </w:tcBorders>
            <w:shd w:val="clear" w:color="000000" w:fill="FFFFFF"/>
            <w:vAlign w:val="center"/>
            <w:hideMark/>
          </w:tcPr>
          <w:p w14:paraId="1F353FF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Жилой дом, ТУ-2</w:t>
            </w:r>
          </w:p>
        </w:tc>
        <w:tc>
          <w:tcPr>
            <w:tcW w:w="387" w:type="pct"/>
            <w:tcBorders>
              <w:top w:val="nil"/>
              <w:left w:val="nil"/>
              <w:bottom w:val="single" w:sz="8" w:space="0" w:color="auto"/>
              <w:right w:val="single" w:sz="8" w:space="0" w:color="auto"/>
            </w:tcBorders>
            <w:shd w:val="clear" w:color="000000" w:fill="FFFFFF"/>
            <w:vAlign w:val="center"/>
            <w:hideMark/>
          </w:tcPr>
          <w:p w14:paraId="58E2FC8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w:t>
            </w:r>
          </w:p>
        </w:tc>
        <w:tc>
          <w:tcPr>
            <w:tcW w:w="383" w:type="pct"/>
            <w:tcBorders>
              <w:top w:val="nil"/>
              <w:left w:val="nil"/>
              <w:bottom w:val="single" w:sz="8" w:space="0" w:color="auto"/>
              <w:right w:val="single" w:sz="8" w:space="0" w:color="auto"/>
            </w:tcBorders>
            <w:shd w:val="clear" w:color="auto" w:fill="auto"/>
            <w:vAlign w:val="center"/>
            <w:hideMark/>
          </w:tcPr>
          <w:p w14:paraId="16FFC5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20" w:type="pct"/>
            <w:tcBorders>
              <w:top w:val="nil"/>
              <w:left w:val="nil"/>
              <w:bottom w:val="single" w:sz="8" w:space="0" w:color="auto"/>
              <w:right w:val="single" w:sz="8" w:space="0" w:color="auto"/>
            </w:tcBorders>
            <w:shd w:val="clear" w:color="auto" w:fill="auto"/>
            <w:vAlign w:val="center"/>
            <w:hideMark/>
          </w:tcPr>
          <w:p w14:paraId="6D36778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D947C0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2466769A"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0,0000</w:t>
            </w:r>
          </w:p>
        </w:tc>
        <w:tc>
          <w:tcPr>
            <w:tcW w:w="383" w:type="pct"/>
            <w:tcBorders>
              <w:top w:val="nil"/>
              <w:left w:val="nil"/>
              <w:bottom w:val="single" w:sz="8" w:space="0" w:color="auto"/>
              <w:right w:val="single" w:sz="8" w:space="0" w:color="auto"/>
            </w:tcBorders>
            <w:shd w:val="clear" w:color="auto" w:fill="auto"/>
            <w:vAlign w:val="center"/>
            <w:hideMark/>
          </w:tcPr>
          <w:p w14:paraId="09E0C0E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20" w:type="pct"/>
            <w:tcBorders>
              <w:top w:val="nil"/>
              <w:left w:val="nil"/>
              <w:bottom w:val="single" w:sz="8" w:space="0" w:color="auto"/>
              <w:right w:val="single" w:sz="8" w:space="0" w:color="auto"/>
            </w:tcBorders>
            <w:shd w:val="clear" w:color="auto" w:fill="auto"/>
            <w:vAlign w:val="center"/>
            <w:hideMark/>
          </w:tcPr>
          <w:p w14:paraId="0E55E2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0FDCF8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2B37D12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557" w:type="pct"/>
            <w:tcBorders>
              <w:top w:val="nil"/>
              <w:left w:val="nil"/>
              <w:bottom w:val="single" w:sz="8" w:space="0" w:color="auto"/>
              <w:right w:val="single" w:sz="8" w:space="0" w:color="auto"/>
            </w:tcBorders>
            <w:shd w:val="clear" w:color="auto" w:fill="auto"/>
            <w:vAlign w:val="center"/>
            <w:hideMark/>
          </w:tcPr>
          <w:p w14:paraId="175E90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D5FE2D7" w14:textId="77777777" w:rsidTr="00D24BC7">
        <w:trPr>
          <w:trHeight w:val="283"/>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D0668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19E2FA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24</w:t>
            </w:r>
          </w:p>
        </w:tc>
        <w:tc>
          <w:tcPr>
            <w:tcW w:w="503" w:type="pct"/>
            <w:tcBorders>
              <w:top w:val="nil"/>
              <w:left w:val="nil"/>
              <w:bottom w:val="single" w:sz="8" w:space="0" w:color="auto"/>
              <w:right w:val="single" w:sz="8" w:space="0" w:color="auto"/>
            </w:tcBorders>
            <w:shd w:val="clear" w:color="000000" w:fill="FFFFFF"/>
            <w:vAlign w:val="center"/>
            <w:hideMark/>
          </w:tcPr>
          <w:p w14:paraId="339F5D2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Жилой дом, ТУ-3</w:t>
            </w:r>
          </w:p>
        </w:tc>
        <w:tc>
          <w:tcPr>
            <w:tcW w:w="387" w:type="pct"/>
            <w:tcBorders>
              <w:top w:val="nil"/>
              <w:left w:val="nil"/>
              <w:bottom w:val="single" w:sz="8" w:space="0" w:color="auto"/>
              <w:right w:val="single" w:sz="8" w:space="0" w:color="auto"/>
            </w:tcBorders>
            <w:shd w:val="clear" w:color="000000" w:fill="FFFFFF"/>
            <w:vAlign w:val="center"/>
            <w:hideMark/>
          </w:tcPr>
          <w:p w14:paraId="03C55C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w:t>
            </w:r>
          </w:p>
        </w:tc>
        <w:tc>
          <w:tcPr>
            <w:tcW w:w="383" w:type="pct"/>
            <w:tcBorders>
              <w:top w:val="nil"/>
              <w:left w:val="nil"/>
              <w:bottom w:val="single" w:sz="8" w:space="0" w:color="auto"/>
              <w:right w:val="single" w:sz="8" w:space="0" w:color="auto"/>
            </w:tcBorders>
            <w:shd w:val="clear" w:color="auto" w:fill="auto"/>
            <w:vAlign w:val="center"/>
            <w:hideMark/>
          </w:tcPr>
          <w:p w14:paraId="458941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20" w:type="pct"/>
            <w:tcBorders>
              <w:top w:val="nil"/>
              <w:left w:val="nil"/>
              <w:bottom w:val="single" w:sz="8" w:space="0" w:color="auto"/>
              <w:right w:val="single" w:sz="8" w:space="0" w:color="auto"/>
            </w:tcBorders>
            <w:shd w:val="clear" w:color="auto" w:fill="auto"/>
            <w:vAlign w:val="center"/>
            <w:hideMark/>
          </w:tcPr>
          <w:p w14:paraId="3D9E536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DF2412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51B956FE"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0,0000</w:t>
            </w:r>
          </w:p>
        </w:tc>
        <w:tc>
          <w:tcPr>
            <w:tcW w:w="383" w:type="pct"/>
            <w:tcBorders>
              <w:top w:val="nil"/>
              <w:left w:val="nil"/>
              <w:bottom w:val="single" w:sz="8" w:space="0" w:color="auto"/>
              <w:right w:val="single" w:sz="8" w:space="0" w:color="auto"/>
            </w:tcBorders>
            <w:shd w:val="clear" w:color="auto" w:fill="auto"/>
            <w:vAlign w:val="center"/>
            <w:hideMark/>
          </w:tcPr>
          <w:p w14:paraId="4E4B3D8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20" w:type="pct"/>
            <w:tcBorders>
              <w:top w:val="nil"/>
              <w:left w:val="nil"/>
              <w:bottom w:val="single" w:sz="8" w:space="0" w:color="auto"/>
              <w:right w:val="single" w:sz="8" w:space="0" w:color="auto"/>
            </w:tcBorders>
            <w:shd w:val="clear" w:color="auto" w:fill="auto"/>
            <w:vAlign w:val="center"/>
            <w:hideMark/>
          </w:tcPr>
          <w:p w14:paraId="3784CD3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CC1C15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024462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557" w:type="pct"/>
            <w:tcBorders>
              <w:top w:val="nil"/>
              <w:left w:val="nil"/>
              <w:bottom w:val="single" w:sz="8" w:space="0" w:color="auto"/>
              <w:right w:val="single" w:sz="8" w:space="0" w:color="auto"/>
            </w:tcBorders>
            <w:shd w:val="clear" w:color="auto" w:fill="auto"/>
            <w:vAlign w:val="center"/>
            <w:hideMark/>
          </w:tcPr>
          <w:p w14:paraId="7AA4550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9F8669A" w14:textId="77777777" w:rsidTr="00D24BC7">
        <w:trPr>
          <w:trHeight w:val="283"/>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28E03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0D1CFAF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24</w:t>
            </w:r>
          </w:p>
        </w:tc>
        <w:tc>
          <w:tcPr>
            <w:tcW w:w="503" w:type="pct"/>
            <w:tcBorders>
              <w:top w:val="nil"/>
              <w:left w:val="nil"/>
              <w:bottom w:val="single" w:sz="8" w:space="0" w:color="auto"/>
              <w:right w:val="single" w:sz="8" w:space="0" w:color="auto"/>
            </w:tcBorders>
            <w:shd w:val="clear" w:color="000000" w:fill="FFFFFF"/>
            <w:vAlign w:val="center"/>
            <w:hideMark/>
          </w:tcPr>
          <w:p w14:paraId="2BD3B35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Жилой дом, ТУ-4</w:t>
            </w:r>
          </w:p>
        </w:tc>
        <w:tc>
          <w:tcPr>
            <w:tcW w:w="387" w:type="pct"/>
            <w:tcBorders>
              <w:top w:val="nil"/>
              <w:left w:val="nil"/>
              <w:bottom w:val="single" w:sz="8" w:space="0" w:color="auto"/>
              <w:right w:val="single" w:sz="8" w:space="0" w:color="auto"/>
            </w:tcBorders>
            <w:shd w:val="clear" w:color="000000" w:fill="FFFFFF"/>
            <w:vAlign w:val="center"/>
            <w:hideMark/>
          </w:tcPr>
          <w:p w14:paraId="7394B9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w:t>
            </w:r>
          </w:p>
        </w:tc>
        <w:tc>
          <w:tcPr>
            <w:tcW w:w="383" w:type="pct"/>
            <w:tcBorders>
              <w:top w:val="nil"/>
              <w:left w:val="nil"/>
              <w:bottom w:val="single" w:sz="8" w:space="0" w:color="auto"/>
              <w:right w:val="single" w:sz="8" w:space="0" w:color="auto"/>
            </w:tcBorders>
            <w:shd w:val="clear" w:color="auto" w:fill="auto"/>
            <w:vAlign w:val="center"/>
            <w:hideMark/>
          </w:tcPr>
          <w:p w14:paraId="2B8AE4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20" w:type="pct"/>
            <w:tcBorders>
              <w:top w:val="nil"/>
              <w:left w:val="nil"/>
              <w:bottom w:val="single" w:sz="8" w:space="0" w:color="auto"/>
              <w:right w:val="single" w:sz="8" w:space="0" w:color="auto"/>
            </w:tcBorders>
            <w:shd w:val="clear" w:color="auto" w:fill="auto"/>
            <w:vAlign w:val="center"/>
            <w:hideMark/>
          </w:tcPr>
          <w:p w14:paraId="0A6E2F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00E7E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072069FC"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0,0000</w:t>
            </w:r>
          </w:p>
        </w:tc>
        <w:tc>
          <w:tcPr>
            <w:tcW w:w="383" w:type="pct"/>
            <w:tcBorders>
              <w:top w:val="nil"/>
              <w:left w:val="nil"/>
              <w:bottom w:val="single" w:sz="8" w:space="0" w:color="auto"/>
              <w:right w:val="single" w:sz="8" w:space="0" w:color="auto"/>
            </w:tcBorders>
            <w:shd w:val="clear" w:color="auto" w:fill="auto"/>
            <w:vAlign w:val="center"/>
            <w:hideMark/>
          </w:tcPr>
          <w:p w14:paraId="018E95C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20" w:type="pct"/>
            <w:tcBorders>
              <w:top w:val="nil"/>
              <w:left w:val="nil"/>
              <w:bottom w:val="single" w:sz="8" w:space="0" w:color="auto"/>
              <w:right w:val="single" w:sz="8" w:space="0" w:color="auto"/>
            </w:tcBorders>
            <w:shd w:val="clear" w:color="auto" w:fill="auto"/>
            <w:vAlign w:val="center"/>
            <w:hideMark/>
          </w:tcPr>
          <w:p w14:paraId="5615CE9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DA326A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170F025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557" w:type="pct"/>
            <w:tcBorders>
              <w:top w:val="nil"/>
              <w:left w:val="nil"/>
              <w:bottom w:val="single" w:sz="8" w:space="0" w:color="auto"/>
              <w:right w:val="single" w:sz="8" w:space="0" w:color="auto"/>
            </w:tcBorders>
            <w:shd w:val="clear" w:color="auto" w:fill="auto"/>
            <w:vAlign w:val="center"/>
            <w:hideMark/>
          </w:tcPr>
          <w:p w14:paraId="35DA12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5FBDAA3" w14:textId="77777777" w:rsidTr="00D24BC7">
        <w:trPr>
          <w:trHeight w:val="283"/>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984C70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15D47AB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Ломоносова, 43</w:t>
            </w:r>
          </w:p>
        </w:tc>
        <w:tc>
          <w:tcPr>
            <w:tcW w:w="503" w:type="pct"/>
            <w:tcBorders>
              <w:top w:val="nil"/>
              <w:left w:val="nil"/>
              <w:bottom w:val="single" w:sz="8" w:space="0" w:color="auto"/>
              <w:right w:val="single" w:sz="8" w:space="0" w:color="auto"/>
            </w:tcBorders>
            <w:shd w:val="clear" w:color="000000" w:fill="FFFFFF"/>
            <w:vAlign w:val="center"/>
            <w:hideMark/>
          </w:tcPr>
          <w:p w14:paraId="13756FA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(цтп-1в)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1B499F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728379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0,0099</w:t>
            </w:r>
          </w:p>
        </w:tc>
        <w:tc>
          <w:tcPr>
            <w:tcW w:w="420" w:type="pct"/>
            <w:tcBorders>
              <w:top w:val="nil"/>
              <w:left w:val="nil"/>
              <w:bottom w:val="single" w:sz="8" w:space="0" w:color="auto"/>
              <w:right w:val="single" w:sz="8" w:space="0" w:color="auto"/>
            </w:tcBorders>
            <w:shd w:val="clear" w:color="auto" w:fill="auto"/>
            <w:vAlign w:val="center"/>
            <w:hideMark/>
          </w:tcPr>
          <w:p w14:paraId="38C6ABF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8BF824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0,0008</w:t>
            </w:r>
          </w:p>
        </w:tc>
        <w:tc>
          <w:tcPr>
            <w:tcW w:w="270" w:type="pct"/>
            <w:tcBorders>
              <w:top w:val="nil"/>
              <w:left w:val="nil"/>
              <w:bottom w:val="single" w:sz="8" w:space="0" w:color="auto"/>
              <w:right w:val="single" w:sz="8" w:space="0" w:color="auto"/>
            </w:tcBorders>
            <w:shd w:val="clear" w:color="auto" w:fill="auto"/>
            <w:vAlign w:val="center"/>
            <w:hideMark/>
          </w:tcPr>
          <w:p w14:paraId="25F611C6"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0,0107</w:t>
            </w:r>
          </w:p>
        </w:tc>
        <w:tc>
          <w:tcPr>
            <w:tcW w:w="383" w:type="pct"/>
            <w:tcBorders>
              <w:top w:val="nil"/>
              <w:left w:val="nil"/>
              <w:bottom w:val="single" w:sz="8" w:space="0" w:color="auto"/>
              <w:right w:val="single" w:sz="8" w:space="0" w:color="auto"/>
            </w:tcBorders>
            <w:shd w:val="clear" w:color="auto" w:fill="auto"/>
            <w:vAlign w:val="center"/>
            <w:hideMark/>
          </w:tcPr>
          <w:p w14:paraId="6C1497F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0,027</w:t>
            </w:r>
          </w:p>
        </w:tc>
        <w:tc>
          <w:tcPr>
            <w:tcW w:w="420" w:type="pct"/>
            <w:tcBorders>
              <w:top w:val="nil"/>
              <w:left w:val="nil"/>
              <w:bottom w:val="single" w:sz="8" w:space="0" w:color="auto"/>
              <w:right w:val="single" w:sz="8" w:space="0" w:color="auto"/>
            </w:tcBorders>
            <w:shd w:val="clear" w:color="auto" w:fill="auto"/>
            <w:vAlign w:val="center"/>
            <w:hideMark/>
          </w:tcPr>
          <w:p w14:paraId="6D15EF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D9345B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0,004</w:t>
            </w:r>
          </w:p>
        </w:tc>
        <w:tc>
          <w:tcPr>
            <w:tcW w:w="270" w:type="pct"/>
            <w:tcBorders>
              <w:top w:val="nil"/>
              <w:left w:val="nil"/>
              <w:bottom w:val="single" w:sz="8" w:space="0" w:color="auto"/>
              <w:right w:val="single" w:sz="8" w:space="0" w:color="auto"/>
            </w:tcBorders>
            <w:shd w:val="clear" w:color="auto" w:fill="auto"/>
            <w:vAlign w:val="center"/>
            <w:hideMark/>
          </w:tcPr>
          <w:p w14:paraId="15E578E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0,031</w:t>
            </w:r>
          </w:p>
        </w:tc>
        <w:tc>
          <w:tcPr>
            <w:tcW w:w="557" w:type="pct"/>
            <w:tcBorders>
              <w:top w:val="nil"/>
              <w:left w:val="nil"/>
              <w:bottom w:val="single" w:sz="8" w:space="0" w:color="auto"/>
              <w:right w:val="single" w:sz="8" w:space="0" w:color="auto"/>
            </w:tcBorders>
            <w:shd w:val="clear" w:color="auto" w:fill="auto"/>
            <w:vAlign w:val="center"/>
            <w:hideMark/>
          </w:tcPr>
          <w:p w14:paraId="1F5D36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BF5B2D9" w14:textId="77777777" w:rsidTr="00D24BC7">
        <w:trPr>
          <w:trHeight w:val="283"/>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9FF904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1C4EF7A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Первомайская, 30</w:t>
            </w:r>
          </w:p>
        </w:tc>
        <w:tc>
          <w:tcPr>
            <w:tcW w:w="503" w:type="pct"/>
            <w:tcBorders>
              <w:top w:val="nil"/>
              <w:left w:val="nil"/>
              <w:bottom w:val="single" w:sz="8" w:space="0" w:color="auto"/>
              <w:right w:val="single" w:sz="8" w:space="0" w:color="auto"/>
            </w:tcBorders>
            <w:shd w:val="clear" w:color="000000" w:fill="FFFFFF"/>
            <w:vAlign w:val="center"/>
            <w:hideMark/>
          </w:tcPr>
          <w:p w14:paraId="1C8028F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7BB0A7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431F918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0,0160</w:t>
            </w:r>
          </w:p>
        </w:tc>
        <w:tc>
          <w:tcPr>
            <w:tcW w:w="420" w:type="pct"/>
            <w:tcBorders>
              <w:top w:val="nil"/>
              <w:left w:val="nil"/>
              <w:bottom w:val="single" w:sz="8" w:space="0" w:color="auto"/>
              <w:right w:val="single" w:sz="8" w:space="0" w:color="auto"/>
            </w:tcBorders>
            <w:shd w:val="clear" w:color="auto" w:fill="auto"/>
            <w:vAlign w:val="center"/>
            <w:hideMark/>
          </w:tcPr>
          <w:p w14:paraId="2D1E540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F8ACA5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0A823D9C"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0,0160</w:t>
            </w:r>
          </w:p>
        </w:tc>
        <w:tc>
          <w:tcPr>
            <w:tcW w:w="383" w:type="pct"/>
            <w:tcBorders>
              <w:top w:val="nil"/>
              <w:left w:val="nil"/>
              <w:bottom w:val="single" w:sz="8" w:space="0" w:color="auto"/>
              <w:right w:val="single" w:sz="8" w:space="0" w:color="auto"/>
            </w:tcBorders>
            <w:shd w:val="clear" w:color="auto" w:fill="auto"/>
            <w:vAlign w:val="center"/>
            <w:hideMark/>
          </w:tcPr>
          <w:p w14:paraId="41824BD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0,043</w:t>
            </w:r>
          </w:p>
        </w:tc>
        <w:tc>
          <w:tcPr>
            <w:tcW w:w="420" w:type="pct"/>
            <w:tcBorders>
              <w:top w:val="nil"/>
              <w:left w:val="nil"/>
              <w:bottom w:val="single" w:sz="8" w:space="0" w:color="auto"/>
              <w:right w:val="single" w:sz="8" w:space="0" w:color="auto"/>
            </w:tcBorders>
            <w:shd w:val="clear" w:color="auto" w:fill="auto"/>
            <w:vAlign w:val="center"/>
            <w:hideMark/>
          </w:tcPr>
          <w:p w14:paraId="3EA413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77EB04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123D851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0,043</w:t>
            </w:r>
          </w:p>
        </w:tc>
        <w:tc>
          <w:tcPr>
            <w:tcW w:w="557" w:type="pct"/>
            <w:tcBorders>
              <w:top w:val="nil"/>
              <w:left w:val="nil"/>
              <w:bottom w:val="single" w:sz="8" w:space="0" w:color="auto"/>
              <w:right w:val="single" w:sz="8" w:space="0" w:color="auto"/>
            </w:tcBorders>
            <w:shd w:val="clear" w:color="auto" w:fill="auto"/>
            <w:vAlign w:val="center"/>
            <w:hideMark/>
          </w:tcPr>
          <w:p w14:paraId="5D27690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0E71596" w14:textId="77777777" w:rsidTr="00D24BC7">
        <w:trPr>
          <w:trHeight w:val="283"/>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BDAFF3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0B7E507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Первомайская, 32</w:t>
            </w:r>
          </w:p>
        </w:tc>
        <w:tc>
          <w:tcPr>
            <w:tcW w:w="503" w:type="pct"/>
            <w:tcBorders>
              <w:top w:val="nil"/>
              <w:left w:val="nil"/>
              <w:bottom w:val="single" w:sz="8" w:space="0" w:color="auto"/>
              <w:right w:val="single" w:sz="8" w:space="0" w:color="auto"/>
            </w:tcBorders>
            <w:shd w:val="clear" w:color="000000" w:fill="FFFFFF"/>
            <w:vAlign w:val="center"/>
            <w:hideMark/>
          </w:tcPr>
          <w:p w14:paraId="07E139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666F4D6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56F996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0,0100</w:t>
            </w:r>
          </w:p>
        </w:tc>
        <w:tc>
          <w:tcPr>
            <w:tcW w:w="420" w:type="pct"/>
            <w:tcBorders>
              <w:top w:val="nil"/>
              <w:left w:val="nil"/>
              <w:bottom w:val="single" w:sz="8" w:space="0" w:color="auto"/>
              <w:right w:val="single" w:sz="8" w:space="0" w:color="auto"/>
            </w:tcBorders>
            <w:shd w:val="clear" w:color="auto" w:fill="auto"/>
            <w:vAlign w:val="center"/>
            <w:hideMark/>
          </w:tcPr>
          <w:p w14:paraId="40145E0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8680D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7ADDDB33"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0,0100</w:t>
            </w:r>
          </w:p>
        </w:tc>
        <w:tc>
          <w:tcPr>
            <w:tcW w:w="383" w:type="pct"/>
            <w:tcBorders>
              <w:top w:val="nil"/>
              <w:left w:val="nil"/>
              <w:bottom w:val="single" w:sz="8" w:space="0" w:color="auto"/>
              <w:right w:val="single" w:sz="8" w:space="0" w:color="auto"/>
            </w:tcBorders>
            <w:shd w:val="clear" w:color="auto" w:fill="auto"/>
            <w:vAlign w:val="center"/>
            <w:hideMark/>
          </w:tcPr>
          <w:p w14:paraId="2C2F3E1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0,027</w:t>
            </w:r>
          </w:p>
        </w:tc>
        <w:tc>
          <w:tcPr>
            <w:tcW w:w="420" w:type="pct"/>
            <w:tcBorders>
              <w:top w:val="nil"/>
              <w:left w:val="nil"/>
              <w:bottom w:val="single" w:sz="8" w:space="0" w:color="auto"/>
              <w:right w:val="single" w:sz="8" w:space="0" w:color="auto"/>
            </w:tcBorders>
            <w:shd w:val="clear" w:color="auto" w:fill="auto"/>
            <w:vAlign w:val="center"/>
            <w:hideMark/>
          </w:tcPr>
          <w:p w14:paraId="2B6D0CD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1922E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300DFC2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0,027</w:t>
            </w:r>
          </w:p>
        </w:tc>
        <w:tc>
          <w:tcPr>
            <w:tcW w:w="557" w:type="pct"/>
            <w:tcBorders>
              <w:top w:val="nil"/>
              <w:left w:val="nil"/>
              <w:bottom w:val="single" w:sz="8" w:space="0" w:color="auto"/>
              <w:right w:val="single" w:sz="8" w:space="0" w:color="auto"/>
            </w:tcBorders>
            <w:shd w:val="clear" w:color="auto" w:fill="auto"/>
            <w:vAlign w:val="center"/>
            <w:hideMark/>
          </w:tcPr>
          <w:p w14:paraId="238E30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4C9588C6" w14:textId="77777777" w:rsidTr="00D24BC7">
        <w:trPr>
          <w:trHeight w:val="283"/>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C33DD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485" w:type="pct"/>
            <w:tcBorders>
              <w:top w:val="nil"/>
              <w:left w:val="nil"/>
              <w:bottom w:val="single" w:sz="8" w:space="0" w:color="auto"/>
              <w:right w:val="single" w:sz="8" w:space="0" w:color="auto"/>
            </w:tcBorders>
            <w:shd w:val="clear" w:color="000000" w:fill="FFFFFF"/>
            <w:vAlign w:val="center"/>
            <w:hideMark/>
          </w:tcPr>
          <w:p w14:paraId="4CCE184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Первомайская, 34</w:t>
            </w:r>
          </w:p>
        </w:tc>
        <w:tc>
          <w:tcPr>
            <w:tcW w:w="503" w:type="pct"/>
            <w:tcBorders>
              <w:top w:val="nil"/>
              <w:left w:val="nil"/>
              <w:bottom w:val="single" w:sz="8" w:space="0" w:color="auto"/>
              <w:right w:val="single" w:sz="8" w:space="0" w:color="auto"/>
            </w:tcBorders>
            <w:shd w:val="clear" w:color="000000" w:fill="FFFFFF"/>
            <w:vAlign w:val="center"/>
            <w:hideMark/>
          </w:tcPr>
          <w:p w14:paraId="1986A20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5D03BE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73ABCAD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0,0120</w:t>
            </w:r>
          </w:p>
        </w:tc>
        <w:tc>
          <w:tcPr>
            <w:tcW w:w="420" w:type="pct"/>
            <w:tcBorders>
              <w:top w:val="nil"/>
              <w:left w:val="nil"/>
              <w:bottom w:val="single" w:sz="8" w:space="0" w:color="auto"/>
              <w:right w:val="single" w:sz="8" w:space="0" w:color="auto"/>
            </w:tcBorders>
            <w:shd w:val="clear" w:color="auto" w:fill="auto"/>
            <w:vAlign w:val="center"/>
            <w:hideMark/>
          </w:tcPr>
          <w:p w14:paraId="20922D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2DB9C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5E21A178"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0,0120</w:t>
            </w:r>
          </w:p>
        </w:tc>
        <w:tc>
          <w:tcPr>
            <w:tcW w:w="383" w:type="pct"/>
            <w:tcBorders>
              <w:top w:val="nil"/>
              <w:left w:val="nil"/>
              <w:bottom w:val="single" w:sz="8" w:space="0" w:color="auto"/>
              <w:right w:val="single" w:sz="8" w:space="0" w:color="auto"/>
            </w:tcBorders>
            <w:shd w:val="clear" w:color="auto" w:fill="auto"/>
            <w:vAlign w:val="center"/>
            <w:hideMark/>
          </w:tcPr>
          <w:p w14:paraId="4B3C6E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0,032</w:t>
            </w:r>
          </w:p>
        </w:tc>
        <w:tc>
          <w:tcPr>
            <w:tcW w:w="420" w:type="pct"/>
            <w:tcBorders>
              <w:top w:val="nil"/>
              <w:left w:val="nil"/>
              <w:bottom w:val="single" w:sz="8" w:space="0" w:color="auto"/>
              <w:right w:val="single" w:sz="8" w:space="0" w:color="auto"/>
            </w:tcBorders>
            <w:shd w:val="clear" w:color="auto" w:fill="auto"/>
            <w:vAlign w:val="center"/>
            <w:hideMark/>
          </w:tcPr>
          <w:p w14:paraId="68664D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7BCEC2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65BBBB9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0,032</w:t>
            </w:r>
          </w:p>
        </w:tc>
        <w:tc>
          <w:tcPr>
            <w:tcW w:w="557" w:type="pct"/>
            <w:tcBorders>
              <w:top w:val="nil"/>
              <w:left w:val="nil"/>
              <w:bottom w:val="single" w:sz="8" w:space="0" w:color="auto"/>
              <w:right w:val="single" w:sz="8" w:space="0" w:color="auto"/>
            </w:tcBorders>
            <w:shd w:val="clear" w:color="auto" w:fill="auto"/>
            <w:vAlign w:val="center"/>
            <w:hideMark/>
          </w:tcPr>
          <w:p w14:paraId="6E18E85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69F6152F" w14:textId="77777777" w:rsidTr="00D24BC7">
        <w:trPr>
          <w:trHeight w:val="283"/>
        </w:trPr>
        <w:tc>
          <w:tcPr>
            <w:tcW w:w="182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FACFEDB"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жилые здания</w:t>
            </w:r>
          </w:p>
        </w:tc>
        <w:tc>
          <w:tcPr>
            <w:tcW w:w="383" w:type="pct"/>
            <w:tcBorders>
              <w:top w:val="nil"/>
              <w:left w:val="nil"/>
              <w:bottom w:val="single" w:sz="8" w:space="0" w:color="auto"/>
              <w:right w:val="single" w:sz="8" w:space="0" w:color="auto"/>
            </w:tcBorders>
            <w:shd w:val="clear" w:color="auto" w:fill="auto"/>
            <w:vAlign w:val="center"/>
            <w:hideMark/>
          </w:tcPr>
          <w:p w14:paraId="4AB9D2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0,3983</w:t>
            </w:r>
          </w:p>
        </w:tc>
        <w:tc>
          <w:tcPr>
            <w:tcW w:w="420" w:type="pct"/>
            <w:tcBorders>
              <w:top w:val="nil"/>
              <w:left w:val="nil"/>
              <w:bottom w:val="single" w:sz="8" w:space="0" w:color="auto"/>
              <w:right w:val="single" w:sz="8" w:space="0" w:color="auto"/>
            </w:tcBorders>
            <w:shd w:val="clear" w:color="auto" w:fill="auto"/>
            <w:vAlign w:val="center"/>
            <w:hideMark/>
          </w:tcPr>
          <w:p w14:paraId="55D6FC9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3A636A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0,2033</w:t>
            </w:r>
          </w:p>
        </w:tc>
        <w:tc>
          <w:tcPr>
            <w:tcW w:w="270" w:type="pct"/>
            <w:tcBorders>
              <w:top w:val="nil"/>
              <w:left w:val="nil"/>
              <w:bottom w:val="single" w:sz="8" w:space="0" w:color="auto"/>
              <w:right w:val="single" w:sz="8" w:space="0" w:color="auto"/>
            </w:tcBorders>
            <w:shd w:val="clear" w:color="auto" w:fill="auto"/>
            <w:vAlign w:val="center"/>
            <w:hideMark/>
          </w:tcPr>
          <w:p w14:paraId="0A8C7FAA" w14:textId="77777777" w:rsidR="00DA105F" w:rsidRPr="00DA105F" w:rsidRDefault="00DA105F" w:rsidP="00DA105F">
            <w:pPr>
              <w:widowControl/>
              <w:adjustRightInd/>
              <w:spacing w:before="0" w:after="0" w:line="240" w:lineRule="auto"/>
              <w:ind w:left="0" w:firstLine="0"/>
              <w:jc w:val="center"/>
              <w:textAlignment w:val="auto"/>
              <w:rPr>
                <w:b/>
                <w:bCs/>
                <w:spacing w:val="0"/>
                <w:sz w:val="16"/>
                <w:szCs w:val="16"/>
                <w:lang w:val="ru-RU" w:eastAsia="ru-RU"/>
              </w:rPr>
            </w:pPr>
            <w:r w:rsidRPr="00DA105F">
              <w:rPr>
                <w:b/>
                <w:bCs/>
                <w:spacing w:val="0"/>
                <w:sz w:val="16"/>
                <w:szCs w:val="16"/>
                <w:lang w:val="ru-RU" w:eastAsia="ru-RU"/>
              </w:rPr>
              <w:t>0,6017</w:t>
            </w:r>
          </w:p>
        </w:tc>
        <w:tc>
          <w:tcPr>
            <w:tcW w:w="383" w:type="pct"/>
            <w:tcBorders>
              <w:top w:val="nil"/>
              <w:left w:val="nil"/>
              <w:bottom w:val="single" w:sz="8" w:space="0" w:color="auto"/>
              <w:right w:val="single" w:sz="8" w:space="0" w:color="auto"/>
            </w:tcBorders>
            <w:shd w:val="clear" w:color="auto" w:fill="auto"/>
            <w:vAlign w:val="center"/>
            <w:hideMark/>
          </w:tcPr>
          <w:p w14:paraId="4B0A570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1,067</w:t>
            </w:r>
          </w:p>
        </w:tc>
        <w:tc>
          <w:tcPr>
            <w:tcW w:w="420" w:type="pct"/>
            <w:tcBorders>
              <w:top w:val="nil"/>
              <w:left w:val="nil"/>
              <w:bottom w:val="single" w:sz="8" w:space="0" w:color="auto"/>
              <w:right w:val="single" w:sz="8" w:space="0" w:color="auto"/>
            </w:tcBorders>
            <w:shd w:val="clear" w:color="auto" w:fill="auto"/>
            <w:vAlign w:val="center"/>
            <w:hideMark/>
          </w:tcPr>
          <w:p w14:paraId="66BA73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9F57C0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0,471</w:t>
            </w:r>
          </w:p>
        </w:tc>
        <w:tc>
          <w:tcPr>
            <w:tcW w:w="270" w:type="pct"/>
            <w:tcBorders>
              <w:top w:val="nil"/>
              <w:left w:val="nil"/>
              <w:bottom w:val="single" w:sz="8" w:space="0" w:color="auto"/>
              <w:right w:val="single" w:sz="8" w:space="0" w:color="auto"/>
            </w:tcBorders>
            <w:shd w:val="clear" w:color="auto" w:fill="auto"/>
            <w:vAlign w:val="center"/>
            <w:hideMark/>
          </w:tcPr>
          <w:p w14:paraId="79A42F3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1,538</w:t>
            </w:r>
          </w:p>
        </w:tc>
        <w:tc>
          <w:tcPr>
            <w:tcW w:w="557" w:type="pct"/>
            <w:tcBorders>
              <w:top w:val="nil"/>
              <w:left w:val="nil"/>
              <w:bottom w:val="single" w:sz="8" w:space="0" w:color="auto"/>
              <w:right w:val="single" w:sz="8" w:space="0" w:color="auto"/>
            </w:tcBorders>
            <w:shd w:val="clear" w:color="auto" w:fill="auto"/>
            <w:vAlign w:val="center"/>
            <w:hideMark/>
          </w:tcPr>
          <w:p w14:paraId="2AB482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0128734D" w14:textId="77777777" w:rsidTr="00D24BC7">
        <w:trPr>
          <w:trHeight w:val="283"/>
        </w:trPr>
        <w:tc>
          <w:tcPr>
            <w:tcW w:w="182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097ABE7"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по кадастровой зоне 54:32:010541</w:t>
            </w:r>
          </w:p>
        </w:tc>
        <w:tc>
          <w:tcPr>
            <w:tcW w:w="383" w:type="pct"/>
            <w:tcBorders>
              <w:top w:val="nil"/>
              <w:left w:val="nil"/>
              <w:bottom w:val="single" w:sz="8" w:space="0" w:color="auto"/>
              <w:right w:val="single" w:sz="8" w:space="0" w:color="auto"/>
            </w:tcBorders>
            <w:shd w:val="clear" w:color="auto" w:fill="auto"/>
            <w:vAlign w:val="center"/>
            <w:hideMark/>
          </w:tcPr>
          <w:p w14:paraId="75AA921C"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0,3983</w:t>
            </w:r>
          </w:p>
        </w:tc>
        <w:tc>
          <w:tcPr>
            <w:tcW w:w="420" w:type="pct"/>
            <w:tcBorders>
              <w:top w:val="nil"/>
              <w:left w:val="nil"/>
              <w:bottom w:val="single" w:sz="8" w:space="0" w:color="auto"/>
              <w:right w:val="single" w:sz="8" w:space="0" w:color="auto"/>
            </w:tcBorders>
            <w:shd w:val="clear" w:color="auto" w:fill="auto"/>
            <w:vAlign w:val="center"/>
            <w:hideMark/>
          </w:tcPr>
          <w:p w14:paraId="2BB42A2B"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9C27FF9"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0,2033</w:t>
            </w:r>
          </w:p>
        </w:tc>
        <w:tc>
          <w:tcPr>
            <w:tcW w:w="270" w:type="pct"/>
            <w:tcBorders>
              <w:top w:val="nil"/>
              <w:left w:val="nil"/>
              <w:bottom w:val="single" w:sz="8" w:space="0" w:color="auto"/>
              <w:right w:val="single" w:sz="8" w:space="0" w:color="auto"/>
            </w:tcBorders>
            <w:shd w:val="clear" w:color="auto" w:fill="auto"/>
            <w:vAlign w:val="center"/>
            <w:hideMark/>
          </w:tcPr>
          <w:p w14:paraId="75B450D1"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0,6017</w:t>
            </w:r>
          </w:p>
        </w:tc>
        <w:tc>
          <w:tcPr>
            <w:tcW w:w="383" w:type="pct"/>
            <w:tcBorders>
              <w:top w:val="nil"/>
              <w:left w:val="nil"/>
              <w:bottom w:val="single" w:sz="8" w:space="0" w:color="auto"/>
              <w:right w:val="single" w:sz="8" w:space="0" w:color="auto"/>
            </w:tcBorders>
            <w:shd w:val="clear" w:color="auto" w:fill="auto"/>
            <w:vAlign w:val="center"/>
            <w:hideMark/>
          </w:tcPr>
          <w:p w14:paraId="218D483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1,067</w:t>
            </w:r>
          </w:p>
        </w:tc>
        <w:tc>
          <w:tcPr>
            <w:tcW w:w="420" w:type="pct"/>
            <w:tcBorders>
              <w:top w:val="nil"/>
              <w:left w:val="nil"/>
              <w:bottom w:val="single" w:sz="8" w:space="0" w:color="auto"/>
              <w:right w:val="single" w:sz="8" w:space="0" w:color="auto"/>
            </w:tcBorders>
            <w:shd w:val="clear" w:color="auto" w:fill="auto"/>
            <w:vAlign w:val="center"/>
            <w:hideMark/>
          </w:tcPr>
          <w:p w14:paraId="4417CA7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FBFB77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0,471</w:t>
            </w:r>
          </w:p>
        </w:tc>
        <w:tc>
          <w:tcPr>
            <w:tcW w:w="270" w:type="pct"/>
            <w:tcBorders>
              <w:top w:val="nil"/>
              <w:left w:val="nil"/>
              <w:bottom w:val="single" w:sz="8" w:space="0" w:color="auto"/>
              <w:right w:val="single" w:sz="8" w:space="0" w:color="auto"/>
            </w:tcBorders>
            <w:shd w:val="clear" w:color="auto" w:fill="auto"/>
            <w:vAlign w:val="center"/>
            <w:hideMark/>
          </w:tcPr>
          <w:p w14:paraId="58EEF1F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1,538</w:t>
            </w:r>
          </w:p>
        </w:tc>
        <w:tc>
          <w:tcPr>
            <w:tcW w:w="557" w:type="pct"/>
            <w:tcBorders>
              <w:top w:val="nil"/>
              <w:left w:val="nil"/>
              <w:bottom w:val="single" w:sz="8" w:space="0" w:color="auto"/>
              <w:right w:val="single" w:sz="8" w:space="0" w:color="auto"/>
            </w:tcBorders>
            <w:shd w:val="clear" w:color="auto" w:fill="auto"/>
            <w:vAlign w:val="center"/>
            <w:hideMark/>
          </w:tcPr>
          <w:p w14:paraId="61C5ED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bl>
    <w:p w14:paraId="07DBFAF0" w14:textId="77777777" w:rsidR="00DA105F" w:rsidRDefault="00DA105F" w:rsidP="003F42BB">
      <w:pPr>
        <w:pStyle w:val="14"/>
      </w:pPr>
      <w:bookmarkStart w:id="159" w:name="_Toc87819860"/>
      <w:r w:rsidRPr="004A63E5">
        <w:t>Таблица 122. Тепловые нагрузки в горячей воде потребителей города Бердска по кадастровой зоне 54:32:010542</w:t>
      </w:r>
      <w:bookmarkEnd w:id="159"/>
    </w:p>
    <w:tbl>
      <w:tblPr>
        <w:tblW w:w="5000" w:type="pct"/>
        <w:tblLook w:val="04A0" w:firstRow="1" w:lastRow="0" w:firstColumn="1" w:lastColumn="0" w:noHBand="0" w:noVBand="1"/>
      </w:tblPr>
      <w:tblGrid>
        <w:gridCol w:w="1245"/>
        <w:gridCol w:w="1436"/>
        <w:gridCol w:w="1633"/>
        <w:gridCol w:w="1080"/>
        <w:gridCol w:w="1070"/>
        <w:gridCol w:w="1170"/>
        <w:gridCol w:w="711"/>
        <w:gridCol w:w="753"/>
        <w:gridCol w:w="1070"/>
        <w:gridCol w:w="1170"/>
        <w:gridCol w:w="622"/>
        <w:gridCol w:w="753"/>
        <w:gridCol w:w="1555"/>
      </w:tblGrid>
      <w:tr w:rsidR="00DA105F" w:rsidRPr="00DA105F" w14:paraId="2497A5B6" w14:textId="77777777" w:rsidTr="00D24BC7">
        <w:trPr>
          <w:trHeight w:val="227"/>
        </w:trPr>
        <w:tc>
          <w:tcPr>
            <w:tcW w:w="43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D3671E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Признак потребителя</w:t>
            </w:r>
          </w:p>
        </w:tc>
        <w:tc>
          <w:tcPr>
            <w:tcW w:w="50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BB758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Адресная привязка</w:t>
            </w:r>
          </w:p>
        </w:tc>
        <w:tc>
          <w:tcPr>
            <w:tcW w:w="5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E999C3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Наименование</w:t>
            </w:r>
          </w:p>
        </w:tc>
        <w:tc>
          <w:tcPr>
            <w:tcW w:w="37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60BDBF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Этажность здания</w:t>
            </w:r>
          </w:p>
        </w:tc>
        <w:tc>
          <w:tcPr>
            <w:tcW w:w="1298" w:type="pct"/>
            <w:gridSpan w:val="4"/>
            <w:tcBorders>
              <w:top w:val="single" w:sz="8" w:space="0" w:color="auto"/>
              <w:left w:val="nil"/>
              <w:bottom w:val="single" w:sz="8" w:space="0" w:color="auto"/>
              <w:right w:val="single" w:sz="8" w:space="0" w:color="000000"/>
            </w:tcBorders>
            <w:shd w:val="clear" w:color="000000" w:fill="DAEEF3"/>
            <w:vAlign w:val="center"/>
            <w:hideMark/>
          </w:tcPr>
          <w:p w14:paraId="4002DD6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Тепловая нагрузка, Гкал/ч</w:t>
            </w:r>
          </w:p>
        </w:tc>
        <w:tc>
          <w:tcPr>
            <w:tcW w:w="1267" w:type="pct"/>
            <w:gridSpan w:val="4"/>
            <w:tcBorders>
              <w:top w:val="single" w:sz="8" w:space="0" w:color="auto"/>
              <w:left w:val="nil"/>
              <w:bottom w:val="single" w:sz="8" w:space="0" w:color="auto"/>
              <w:right w:val="single" w:sz="8" w:space="0" w:color="000000"/>
            </w:tcBorders>
            <w:shd w:val="clear" w:color="000000" w:fill="DAEEF3"/>
            <w:vAlign w:val="center"/>
            <w:hideMark/>
          </w:tcPr>
          <w:p w14:paraId="48F4EC0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Годовое теплопотребление, тыс. Гкал</w:t>
            </w:r>
          </w:p>
        </w:tc>
        <w:tc>
          <w:tcPr>
            <w:tcW w:w="54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70F64B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Источник теплоснабжения</w:t>
            </w:r>
          </w:p>
        </w:tc>
      </w:tr>
      <w:tr w:rsidR="00DA105F" w:rsidRPr="00DA105F" w14:paraId="32BD4DC1" w14:textId="77777777" w:rsidTr="00D24BC7">
        <w:trPr>
          <w:trHeight w:val="227"/>
        </w:trPr>
        <w:tc>
          <w:tcPr>
            <w:tcW w:w="436" w:type="pct"/>
            <w:vMerge/>
            <w:tcBorders>
              <w:top w:val="single" w:sz="8" w:space="0" w:color="auto"/>
              <w:left w:val="single" w:sz="8" w:space="0" w:color="auto"/>
              <w:bottom w:val="single" w:sz="8" w:space="0" w:color="000000"/>
              <w:right w:val="single" w:sz="8" w:space="0" w:color="auto"/>
            </w:tcBorders>
            <w:vAlign w:val="center"/>
            <w:hideMark/>
          </w:tcPr>
          <w:p w14:paraId="68BCF9E0"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3" w:type="pct"/>
            <w:vMerge/>
            <w:tcBorders>
              <w:top w:val="single" w:sz="8" w:space="0" w:color="auto"/>
              <w:left w:val="single" w:sz="8" w:space="0" w:color="auto"/>
              <w:bottom w:val="single" w:sz="8" w:space="0" w:color="000000"/>
              <w:right w:val="single" w:sz="8" w:space="0" w:color="auto"/>
            </w:tcBorders>
            <w:vAlign w:val="center"/>
            <w:hideMark/>
          </w:tcPr>
          <w:p w14:paraId="34CB0082"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72" w:type="pct"/>
            <w:vMerge/>
            <w:tcBorders>
              <w:top w:val="single" w:sz="8" w:space="0" w:color="auto"/>
              <w:left w:val="single" w:sz="8" w:space="0" w:color="auto"/>
              <w:bottom w:val="single" w:sz="8" w:space="0" w:color="000000"/>
              <w:right w:val="single" w:sz="8" w:space="0" w:color="auto"/>
            </w:tcBorders>
            <w:vAlign w:val="center"/>
            <w:hideMark/>
          </w:tcPr>
          <w:p w14:paraId="6ADF57E9"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8" w:type="pct"/>
            <w:vMerge/>
            <w:tcBorders>
              <w:top w:val="single" w:sz="8" w:space="0" w:color="auto"/>
              <w:left w:val="single" w:sz="8" w:space="0" w:color="auto"/>
              <w:bottom w:val="single" w:sz="8" w:space="0" w:color="000000"/>
              <w:right w:val="single" w:sz="8" w:space="0" w:color="auto"/>
            </w:tcBorders>
            <w:vAlign w:val="center"/>
            <w:hideMark/>
          </w:tcPr>
          <w:p w14:paraId="153C79F0"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5" w:type="pct"/>
            <w:tcBorders>
              <w:top w:val="nil"/>
              <w:left w:val="nil"/>
              <w:bottom w:val="single" w:sz="8" w:space="0" w:color="auto"/>
              <w:right w:val="single" w:sz="8" w:space="0" w:color="auto"/>
            </w:tcBorders>
            <w:shd w:val="clear" w:color="000000" w:fill="DAEEF3"/>
            <w:vAlign w:val="center"/>
            <w:hideMark/>
          </w:tcPr>
          <w:p w14:paraId="4C1E9C1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10" w:type="pct"/>
            <w:tcBorders>
              <w:top w:val="nil"/>
              <w:left w:val="nil"/>
              <w:bottom w:val="single" w:sz="8" w:space="0" w:color="auto"/>
              <w:right w:val="single" w:sz="8" w:space="0" w:color="auto"/>
            </w:tcBorders>
            <w:shd w:val="clear" w:color="000000" w:fill="DAEEF3"/>
            <w:vAlign w:val="center"/>
            <w:hideMark/>
          </w:tcPr>
          <w:p w14:paraId="4D5614A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49" w:type="pct"/>
            <w:tcBorders>
              <w:top w:val="nil"/>
              <w:left w:val="nil"/>
              <w:bottom w:val="single" w:sz="8" w:space="0" w:color="auto"/>
              <w:right w:val="single" w:sz="8" w:space="0" w:color="auto"/>
            </w:tcBorders>
            <w:shd w:val="clear" w:color="000000" w:fill="DAEEF3"/>
            <w:vAlign w:val="center"/>
            <w:hideMark/>
          </w:tcPr>
          <w:p w14:paraId="7A62909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3252203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375" w:type="pct"/>
            <w:tcBorders>
              <w:top w:val="nil"/>
              <w:left w:val="nil"/>
              <w:bottom w:val="single" w:sz="8" w:space="0" w:color="auto"/>
              <w:right w:val="single" w:sz="8" w:space="0" w:color="auto"/>
            </w:tcBorders>
            <w:shd w:val="clear" w:color="000000" w:fill="DAEEF3"/>
            <w:vAlign w:val="center"/>
            <w:hideMark/>
          </w:tcPr>
          <w:p w14:paraId="13A9ACC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10" w:type="pct"/>
            <w:tcBorders>
              <w:top w:val="nil"/>
              <w:left w:val="nil"/>
              <w:bottom w:val="single" w:sz="8" w:space="0" w:color="auto"/>
              <w:right w:val="single" w:sz="8" w:space="0" w:color="auto"/>
            </w:tcBorders>
            <w:shd w:val="clear" w:color="000000" w:fill="DAEEF3"/>
            <w:vAlign w:val="center"/>
            <w:hideMark/>
          </w:tcPr>
          <w:p w14:paraId="6F5611E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18" w:type="pct"/>
            <w:tcBorders>
              <w:top w:val="nil"/>
              <w:left w:val="nil"/>
              <w:bottom w:val="single" w:sz="8" w:space="0" w:color="auto"/>
              <w:right w:val="single" w:sz="8" w:space="0" w:color="auto"/>
            </w:tcBorders>
            <w:shd w:val="clear" w:color="000000" w:fill="DAEEF3"/>
            <w:vAlign w:val="center"/>
            <w:hideMark/>
          </w:tcPr>
          <w:p w14:paraId="53F8B86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64" w:type="pct"/>
            <w:tcBorders>
              <w:top w:val="nil"/>
              <w:left w:val="nil"/>
              <w:bottom w:val="single" w:sz="8" w:space="0" w:color="auto"/>
              <w:right w:val="single" w:sz="8" w:space="0" w:color="auto"/>
            </w:tcBorders>
            <w:shd w:val="clear" w:color="000000" w:fill="DAEEF3"/>
            <w:vAlign w:val="center"/>
            <w:hideMark/>
          </w:tcPr>
          <w:p w14:paraId="07C8501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545" w:type="pct"/>
            <w:vMerge/>
            <w:tcBorders>
              <w:top w:val="single" w:sz="8" w:space="0" w:color="auto"/>
              <w:left w:val="single" w:sz="8" w:space="0" w:color="auto"/>
              <w:bottom w:val="single" w:sz="8" w:space="0" w:color="000000"/>
              <w:right w:val="single" w:sz="8" w:space="0" w:color="auto"/>
            </w:tcBorders>
            <w:vAlign w:val="center"/>
            <w:hideMark/>
          </w:tcPr>
          <w:p w14:paraId="2AB667EA"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r>
      <w:tr w:rsidR="00DA105F" w:rsidRPr="00DA105F" w14:paraId="34D1B328"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235CC57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39107D1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w:t>
            </w:r>
          </w:p>
        </w:tc>
        <w:tc>
          <w:tcPr>
            <w:tcW w:w="572" w:type="pct"/>
            <w:tcBorders>
              <w:top w:val="nil"/>
              <w:left w:val="nil"/>
              <w:bottom w:val="single" w:sz="8" w:space="0" w:color="auto"/>
              <w:right w:val="single" w:sz="8" w:space="0" w:color="auto"/>
            </w:tcBorders>
            <w:shd w:val="clear" w:color="000000" w:fill="FFFFFF"/>
            <w:vAlign w:val="center"/>
            <w:hideMark/>
          </w:tcPr>
          <w:p w14:paraId="489A9AF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ТУ-1</w:t>
            </w:r>
          </w:p>
        </w:tc>
        <w:tc>
          <w:tcPr>
            <w:tcW w:w="378" w:type="pct"/>
            <w:tcBorders>
              <w:top w:val="nil"/>
              <w:left w:val="nil"/>
              <w:bottom w:val="single" w:sz="8" w:space="0" w:color="auto"/>
              <w:right w:val="single" w:sz="8" w:space="0" w:color="auto"/>
            </w:tcBorders>
            <w:shd w:val="clear" w:color="000000" w:fill="FFFFFF"/>
            <w:vAlign w:val="center"/>
            <w:hideMark/>
          </w:tcPr>
          <w:p w14:paraId="6E36D8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490991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0,1701</w:t>
            </w:r>
          </w:p>
        </w:tc>
        <w:tc>
          <w:tcPr>
            <w:tcW w:w="410" w:type="pct"/>
            <w:tcBorders>
              <w:top w:val="nil"/>
              <w:left w:val="nil"/>
              <w:bottom w:val="single" w:sz="8" w:space="0" w:color="auto"/>
              <w:right w:val="single" w:sz="8" w:space="0" w:color="auto"/>
            </w:tcBorders>
            <w:shd w:val="clear" w:color="auto" w:fill="auto"/>
            <w:vAlign w:val="center"/>
            <w:hideMark/>
          </w:tcPr>
          <w:p w14:paraId="0F0CA9E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73DEFB4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0,2852</w:t>
            </w:r>
          </w:p>
        </w:tc>
        <w:tc>
          <w:tcPr>
            <w:tcW w:w="264" w:type="pct"/>
            <w:tcBorders>
              <w:top w:val="nil"/>
              <w:left w:val="nil"/>
              <w:bottom w:val="single" w:sz="8" w:space="0" w:color="auto"/>
              <w:right w:val="single" w:sz="8" w:space="0" w:color="auto"/>
            </w:tcBorders>
            <w:shd w:val="clear" w:color="auto" w:fill="auto"/>
            <w:vAlign w:val="center"/>
            <w:hideMark/>
          </w:tcPr>
          <w:p w14:paraId="4C59BB8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0,2398</w:t>
            </w:r>
          </w:p>
        </w:tc>
        <w:tc>
          <w:tcPr>
            <w:tcW w:w="375" w:type="pct"/>
            <w:tcBorders>
              <w:top w:val="nil"/>
              <w:left w:val="nil"/>
              <w:bottom w:val="single" w:sz="8" w:space="0" w:color="auto"/>
              <w:right w:val="single" w:sz="8" w:space="0" w:color="auto"/>
            </w:tcBorders>
            <w:shd w:val="clear" w:color="auto" w:fill="auto"/>
            <w:vAlign w:val="center"/>
            <w:hideMark/>
          </w:tcPr>
          <w:p w14:paraId="297B74C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0,456</w:t>
            </w:r>
          </w:p>
        </w:tc>
        <w:tc>
          <w:tcPr>
            <w:tcW w:w="410" w:type="pct"/>
            <w:tcBorders>
              <w:top w:val="nil"/>
              <w:left w:val="nil"/>
              <w:bottom w:val="single" w:sz="8" w:space="0" w:color="auto"/>
              <w:right w:val="single" w:sz="8" w:space="0" w:color="auto"/>
            </w:tcBorders>
            <w:shd w:val="clear" w:color="auto" w:fill="auto"/>
            <w:vAlign w:val="center"/>
            <w:hideMark/>
          </w:tcPr>
          <w:p w14:paraId="003B7DC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55568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1,513</w:t>
            </w:r>
          </w:p>
        </w:tc>
        <w:tc>
          <w:tcPr>
            <w:tcW w:w="264" w:type="pct"/>
            <w:tcBorders>
              <w:top w:val="nil"/>
              <w:left w:val="nil"/>
              <w:bottom w:val="single" w:sz="8" w:space="0" w:color="auto"/>
              <w:right w:val="single" w:sz="8" w:space="0" w:color="auto"/>
            </w:tcBorders>
            <w:shd w:val="clear" w:color="auto" w:fill="auto"/>
            <w:vAlign w:val="center"/>
            <w:hideMark/>
          </w:tcPr>
          <w:p w14:paraId="38897BB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1,968</w:t>
            </w:r>
          </w:p>
        </w:tc>
        <w:tc>
          <w:tcPr>
            <w:tcW w:w="545" w:type="pct"/>
            <w:tcBorders>
              <w:top w:val="nil"/>
              <w:left w:val="nil"/>
              <w:bottom w:val="single" w:sz="8" w:space="0" w:color="auto"/>
              <w:right w:val="single" w:sz="8" w:space="0" w:color="auto"/>
            </w:tcBorders>
            <w:shd w:val="clear" w:color="auto" w:fill="auto"/>
            <w:vAlign w:val="center"/>
            <w:hideMark/>
          </w:tcPr>
          <w:p w14:paraId="0D5C9BC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C30C2B9"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BD2DB6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1337B80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w:t>
            </w:r>
          </w:p>
        </w:tc>
        <w:tc>
          <w:tcPr>
            <w:tcW w:w="572" w:type="pct"/>
            <w:tcBorders>
              <w:top w:val="nil"/>
              <w:left w:val="nil"/>
              <w:bottom w:val="single" w:sz="8" w:space="0" w:color="auto"/>
              <w:right w:val="single" w:sz="8" w:space="0" w:color="auto"/>
            </w:tcBorders>
            <w:shd w:val="clear" w:color="000000" w:fill="FFFFFF"/>
            <w:vAlign w:val="center"/>
            <w:hideMark/>
          </w:tcPr>
          <w:p w14:paraId="5B9C255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ТУ-2</w:t>
            </w:r>
          </w:p>
        </w:tc>
        <w:tc>
          <w:tcPr>
            <w:tcW w:w="378" w:type="pct"/>
            <w:tcBorders>
              <w:top w:val="nil"/>
              <w:left w:val="nil"/>
              <w:bottom w:val="single" w:sz="8" w:space="0" w:color="auto"/>
              <w:right w:val="single" w:sz="8" w:space="0" w:color="auto"/>
            </w:tcBorders>
            <w:shd w:val="clear" w:color="000000" w:fill="FFFFFF"/>
            <w:vAlign w:val="center"/>
            <w:hideMark/>
          </w:tcPr>
          <w:p w14:paraId="105115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11B5B79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0,1485</w:t>
            </w:r>
          </w:p>
        </w:tc>
        <w:tc>
          <w:tcPr>
            <w:tcW w:w="410" w:type="pct"/>
            <w:tcBorders>
              <w:top w:val="nil"/>
              <w:left w:val="nil"/>
              <w:bottom w:val="single" w:sz="8" w:space="0" w:color="auto"/>
              <w:right w:val="single" w:sz="8" w:space="0" w:color="auto"/>
            </w:tcBorders>
            <w:shd w:val="clear" w:color="auto" w:fill="auto"/>
            <w:vAlign w:val="center"/>
            <w:hideMark/>
          </w:tcPr>
          <w:p w14:paraId="0350FA1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49817B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69D2472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0,2137</w:t>
            </w:r>
          </w:p>
        </w:tc>
        <w:tc>
          <w:tcPr>
            <w:tcW w:w="375" w:type="pct"/>
            <w:tcBorders>
              <w:top w:val="nil"/>
              <w:left w:val="nil"/>
              <w:bottom w:val="single" w:sz="8" w:space="0" w:color="auto"/>
              <w:right w:val="single" w:sz="8" w:space="0" w:color="auto"/>
            </w:tcBorders>
            <w:shd w:val="clear" w:color="auto" w:fill="auto"/>
            <w:vAlign w:val="center"/>
            <w:hideMark/>
          </w:tcPr>
          <w:p w14:paraId="4301AB0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0,398</w:t>
            </w:r>
          </w:p>
        </w:tc>
        <w:tc>
          <w:tcPr>
            <w:tcW w:w="410" w:type="pct"/>
            <w:tcBorders>
              <w:top w:val="nil"/>
              <w:left w:val="nil"/>
              <w:bottom w:val="single" w:sz="8" w:space="0" w:color="auto"/>
              <w:right w:val="single" w:sz="8" w:space="0" w:color="auto"/>
            </w:tcBorders>
            <w:shd w:val="clear" w:color="auto" w:fill="auto"/>
            <w:vAlign w:val="center"/>
            <w:hideMark/>
          </w:tcPr>
          <w:p w14:paraId="320B9E1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2BC8AB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16221DF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0,398</w:t>
            </w:r>
          </w:p>
        </w:tc>
        <w:tc>
          <w:tcPr>
            <w:tcW w:w="545" w:type="pct"/>
            <w:tcBorders>
              <w:top w:val="nil"/>
              <w:left w:val="nil"/>
              <w:bottom w:val="single" w:sz="8" w:space="0" w:color="auto"/>
              <w:right w:val="single" w:sz="8" w:space="0" w:color="auto"/>
            </w:tcBorders>
            <w:shd w:val="clear" w:color="auto" w:fill="auto"/>
            <w:vAlign w:val="center"/>
            <w:hideMark/>
          </w:tcPr>
          <w:p w14:paraId="35E563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9657037"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35AB045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7CD2E6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w:t>
            </w:r>
          </w:p>
        </w:tc>
        <w:tc>
          <w:tcPr>
            <w:tcW w:w="572" w:type="pct"/>
            <w:tcBorders>
              <w:top w:val="nil"/>
              <w:left w:val="nil"/>
              <w:bottom w:val="single" w:sz="8" w:space="0" w:color="auto"/>
              <w:right w:val="single" w:sz="8" w:space="0" w:color="auto"/>
            </w:tcBorders>
            <w:shd w:val="clear" w:color="000000" w:fill="FFFFFF"/>
            <w:vAlign w:val="center"/>
            <w:hideMark/>
          </w:tcPr>
          <w:p w14:paraId="41CFAB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ТУ-3</w:t>
            </w:r>
          </w:p>
        </w:tc>
        <w:tc>
          <w:tcPr>
            <w:tcW w:w="378" w:type="pct"/>
            <w:tcBorders>
              <w:top w:val="nil"/>
              <w:left w:val="nil"/>
              <w:bottom w:val="single" w:sz="8" w:space="0" w:color="auto"/>
              <w:right w:val="single" w:sz="8" w:space="0" w:color="auto"/>
            </w:tcBorders>
            <w:shd w:val="clear" w:color="000000" w:fill="FFFFFF"/>
            <w:vAlign w:val="center"/>
            <w:hideMark/>
          </w:tcPr>
          <w:p w14:paraId="570585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09DB129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0,1485</w:t>
            </w:r>
          </w:p>
        </w:tc>
        <w:tc>
          <w:tcPr>
            <w:tcW w:w="410" w:type="pct"/>
            <w:tcBorders>
              <w:top w:val="nil"/>
              <w:left w:val="nil"/>
              <w:bottom w:val="single" w:sz="8" w:space="0" w:color="auto"/>
              <w:right w:val="single" w:sz="8" w:space="0" w:color="auto"/>
            </w:tcBorders>
            <w:shd w:val="clear" w:color="auto" w:fill="auto"/>
            <w:vAlign w:val="center"/>
            <w:hideMark/>
          </w:tcPr>
          <w:p w14:paraId="3463F1D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79424C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7F856FA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0,2137</w:t>
            </w:r>
          </w:p>
        </w:tc>
        <w:tc>
          <w:tcPr>
            <w:tcW w:w="375" w:type="pct"/>
            <w:tcBorders>
              <w:top w:val="nil"/>
              <w:left w:val="nil"/>
              <w:bottom w:val="single" w:sz="8" w:space="0" w:color="auto"/>
              <w:right w:val="single" w:sz="8" w:space="0" w:color="auto"/>
            </w:tcBorders>
            <w:shd w:val="clear" w:color="auto" w:fill="auto"/>
            <w:vAlign w:val="center"/>
            <w:hideMark/>
          </w:tcPr>
          <w:p w14:paraId="3D1A3B6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0,398</w:t>
            </w:r>
          </w:p>
        </w:tc>
        <w:tc>
          <w:tcPr>
            <w:tcW w:w="410" w:type="pct"/>
            <w:tcBorders>
              <w:top w:val="nil"/>
              <w:left w:val="nil"/>
              <w:bottom w:val="single" w:sz="8" w:space="0" w:color="auto"/>
              <w:right w:val="single" w:sz="8" w:space="0" w:color="auto"/>
            </w:tcBorders>
            <w:shd w:val="clear" w:color="auto" w:fill="auto"/>
            <w:vAlign w:val="center"/>
            <w:hideMark/>
          </w:tcPr>
          <w:p w14:paraId="3265CC7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662AA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123CA12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0,398</w:t>
            </w:r>
          </w:p>
        </w:tc>
        <w:tc>
          <w:tcPr>
            <w:tcW w:w="545" w:type="pct"/>
            <w:tcBorders>
              <w:top w:val="nil"/>
              <w:left w:val="nil"/>
              <w:bottom w:val="single" w:sz="8" w:space="0" w:color="auto"/>
              <w:right w:val="single" w:sz="8" w:space="0" w:color="auto"/>
            </w:tcBorders>
            <w:shd w:val="clear" w:color="auto" w:fill="auto"/>
            <w:vAlign w:val="center"/>
            <w:hideMark/>
          </w:tcPr>
          <w:p w14:paraId="3AFFFB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EA37F89"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38E92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5FA4506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w:t>
            </w:r>
          </w:p>
        </w:tc>
        <w:tc>
          <w:tcPr>
            <w:tcW w:w="572" w:type="pct"/>
            <w:tcBorders>
              <w:top w:val="nil"/>
              <w:left w:val="nil"/>
              <w:bottom w:val="single" w:sz="8" w:space="0" w:color="auto"/>
              <w:right w:val="single" w:sz="8" w:space="0" w:color="auto"/>
            </w:tcBorders>
            <w:shd w:val="clear" w:color="000000" w:fill="FFFFFF"/>
            <w:vAlign w:val="center"/>
            <w:hideMark/>
          </w:tcPr>
          <w:p w14:paraId="3DAD0A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ТУ-4</w:t>
            </w:r>
          </w:p>
        </w:tc>
        <w:tc>
          <w:tcPr>
            <w:tcW w:w="378" w:type="pct"/>
            <w:tcBorders>
              <w:top w:val="nil"/>
              <w:left w:val="nil"/>
              <w:bottom w:val="single" w:sz="8" w:space="0" w:color="auto"/>
              <w:right w:val="single" w:sz="8" w:space="0" w:color="auto"/>
            </w:tcBorders>
            <w:shd w:val="clear" w:color="000000" w:fill="FFFFFF"/>
            <w:vAlign w:val="center"/>
            <w:hideMark/>
          </w:tcPr>
          <w:p w14:paraId="3267B35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4F5825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0,1485</w:t>
            </w:r>
          </w:p>
        </w:tc>
        <w:tc>
          <w:tcPr>
            <w:tcW w:w="410" w:type="pct"/>
            <w:tcBorders>
              <w:top w:val="nil"/>
              <w:left w:val="nil"/>
              <w:bottom w:val="single" w:sz="8" w:space="0" w:color="auto"/>
              <w:right w:val="single" w:sz="8" w:space="0" w:color="auto"/>
            </w:tcBorders>
            <w:shd w:val="clear" w:color="auto" w:fill="auto"/>
            <w:vAlign w:val="center"/>
            <w:hideMark/>
          </w:tcPr>
          <w:p w14:paraId="039A63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4EA7E8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4305CF0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0,2137</w:t>
            </w:r>
          </w:p>
        </w:tc>
        <w:tc>
          <w:tcPr>
            <w:tcW w:w="375" w:type="pct"/>
            <w:tcBorders>
              <w:top w:val="nil"/>
              <w:left w:val="nil"/>
              <w:bottom w:val="single" w:sz="8" w:space="0" w:color="auto"/>
              <w:right w:val="single" w:sz="8" w:space="0" w:color="auto"/>
            </w:tcBorders>
            <w:shd w:val="clear" w:color="auto" w:fill="auto"/>
            <w:vAlign w:val="center"/>
            <w:hideMark/>
          </w:tcPr>
          <w:p w14:paraId="50E2FC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0,398</w:t>
            </w:r>
          </w:p>
        </w:tc>
        <w:tc>
          <w:tcPr>
            <w:tcW w:w="410" w:type="pct"/>
            <w:tcBorders>
              <w:top w:val="nil"/>
              <w:left w:val="nil"/>
              <w:bottom w:val="single" w:sz="8" w:space="0" w:color="auto"/>
              <w:right w:val="single" w:sz="8" w:space="0" w:color="auto"/>
            </w:tcBorders>
            <w:shd w:val="clear" w:color="auto" w:fill="auto"/>
            <w:vAlign w:val="center"/>
            <w:hideMark/>
          </w:tcPr>
          <w:p w14:paraId="2EFAE2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9C0C6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2390D76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0,398</w:t>
            </w:r>
          </w:p>
        </w:tc>
        <w:tc>
          <w:tcPr>
            <w:tcW w:w="545" w:type="pct"/>
            <w:tcBorders>
              <w:top w:val="nil"/>
              <w:left w:val="nil"/>
              <w:bottom w:val="single" w:sz="8" w:space="0" w:color="auto"/>
              <w:right w:val="single" w:sz="8" w:space="0" w:color="auto"/>
            </w:tcBorders>
            <w:shd w:val="clear" w:color="auto" w:fill="auto"/>
            <w:vAlign w:val="center"/>
            <w:hideMark/>
          </w:tcPr>
          <w:p w14:paraId="06A40D6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F385241"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416097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319DA5E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w:t>
            </w:r>
          </w:p>
        </w:tc>
        <w:tc>
          <w:tcPr>
            <w:tcW w:w="572" w:type="pct"/>
            <w:tcBorders>
              <w:top w:val="nil"/>
              <w:left w:val="nil"/>
              <w:bottom w:val="single" w:sz="8" w:space="0" w:color="auto"/>
              <w:right w:val="single" w:sz="8" w:space="0" w:color="auto"/>
            </w:tcBorders>
            <w:shd w:val="clear" w:color="000000" w:fill="FFFFFF"/>
            <w:vAlign w:val="center"/>
            <w:hideMark/>
          </w:tcPr>
          <w:p w14:paraId="07F1A9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ТУ-5</w:t>
            </w:r>
          </w:p>
        </w:tc>
        <w:tc>
          <w:tcPr>
            <w:tcW w:w="378" w:type="pct"/>
            <w:tcBorders>
              <w:top w:val="nil"/>
              <w:left w:val="nil"/>
              <w:bottom w:val="single" w:sz="8" w:space="0" w:color="auto"/>
              <w:right w:val="single" w:sz="8" w:space="0" w:color="auto"/>
            </w:tcBorders>
            <w:shd w:val="clear" w:color="000000" w:fill="FFFFFF"/>
            <w:vAlign w:val="center"/>
            <w:hideMark/>
          </w:tcPr>
          <w:p w14:paraId="5D10558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56AE7FA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0,1701</w:t>
            </w:r>
          </w:p>
        </w:tc>
        <w:tc>
          <w:tcPr>
            <w:tcW w:w="410" w:type="pct"/>
            <w:tcBorders>
              <w:top w:val="nil"/>
              <w:left w:val="nil"/>
              <w:bottom w:val="single" w:sz="8" w:space="0" w:color="auto"/>
              <w:right w:val="single" w:sz="8" w:space="0" w:color="auto"/>
            </w:tcBorders>
            <w:shd w:val="clear" w:color="auto" w:fill="auto"/>
            <w:vAlign w:val="center"/>
            <w:hideMark/>
          </w:tcPr>
          <w:p w14:paraId="7F64E2F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C63223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6225BDE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0,2398</w:t>
            </w:r>
          </w:p>
        </w:tc>
        <w:tc>
          <w:tcPr>
            <w:tcW w:w="375" w:type="pct"/>
            <w:tcBorders>
              <w:top w:val="nil"/>
              <w:left w:val="nil"/>
              <w:bottom w:val="single" w:sz="8" w:space="0" w:color="auto"/>
              <w:right w:val="single" w:sz="8" w:space="0" w:color="auto"/>
            </w:tcBorders>
            <w:shd w:val="clear" w:color="auto" w:fill="auto"/>
            <w:vAlign w:val="center"/>
            <w:hideMark/>
          </w:tcPr>
          <w:p w14:paraId="5CF319C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0,456</w:t>
            </w:r>
          </w:p>
        </w:tc>
        <w:tc>
          <w:tcPr>
            <w:tcW w:w="410" w:type="pct"/>
            <w:tcBorders>
              <w:top w:val="nil"/>
              <w:left w:val="nil"/>
              <w:bottom w:val="single" w:sz="8" w:space="0" w:color="auto"/>
              <w:right w:val="single" w:sz="8" w:space="0" w:color="auto"/>
            </w:tcBorders>
            <w:shd w:val="clear" w:color="auto" w:fill="auto"/>
            <w:vAlign w:val="center"/>
            <w:hideMark/>
          </w:tcPr>
          <w:p w14:paraId="753130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7B12075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7DB14C8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0,456</w:t>
            </w:r>
          </w:p>
        </w:tc>
        <w:tc>
          <w:tcPr>
            <w:tcW w:w="545" w:type="pct"/>
            <w:tcBorders>
              <w:top w:val="nil"/>
              <w:left w:val="nil"/>
              <w:bottom w:val="single" w:sz="8" w:space="0" w:color="auto"/>
              <w:right w:val="single" w:sz="8" w:space="0" w:color="auto"/>
            </w:tcBorders>
            <w:shd w:val="clear" w:color="auto" w:fill="auto"/>
            <w:vAlign w:val="center"/>
            <w:hideMark/>
          </w:tcPr>
          <w:p w14:paraId="15D1DD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EC04A7F"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EB8569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20DEA39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4</w:t>
            </w:r>
          </w:p>
        </w:tc>
        <w:tc>
          <w:tcPr>
            <w:tcW w:w="572" w:type="pct"/>
            <w:tcBorders>
              <w:top w:val="nil"/>
              <w:left w:val="nil"/>
              <w:bottom w:val="single" w:sz="8" w:space="0" w:color="auto"/>
              <w:right w:val="single" w:sz="8" w:space="0" w:color="auto"/>
            </w:tcBorders>
            <w:shd w:val="clear" w:color="000000" w:fill="FFFFFF"/>
            <w:vAlign w:val="center"/>
            <w:hideMark/>
          </w:tcPr>
          <w:p w14:paraId="1835BAC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604C55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5" w:type="pct"/>
            <w:tcBorders>
              <w:top w:val="nil"/>
              <w:left w:val="nil"/>
              <w:bottom w:val="single" w:sz="8" w:space="0" w:color="auto"/>
              <w:right w:val="single" w:sz="8" w:space="0" w:color="auto"/>
            </w:tcBorders>
            <w:shd w:val="clear" w:color="auto" w:fill="auto"/>
            <w:vAlign w:val="center"/>
            <w:hideMark/>
          </w:tcPr>
          <w:p w14:paraId="6B778D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0,4570</w:t>
            </w:r>
          </w:p>
        </w:tc>
        <w:tc>
          <w:tcPr>
            <w:tcW w:w="410" w:type="pct"/>
            <w:tcBorders>
              <w:top w:val="nil"/>
              <w:left w:val="nil"/>
              <w:bottom w:val="single" w:sz="8" w:space="0" w:color="auto"/>
              <w:right w:val="single" w:sz="8" w:space="0" w:color="auto"/>
            </w:tcBorders>
            <w:shd w:val="clear" w:color="auto" w:fill="auto"/>
            <w:vAlign w:val="center"/>
            <w:hideMark/>
          </w:tcPr>
          <w:p w14:paraId="648B77F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585F64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0,1325</w:t>
            </w:r>
          </w:p>
        </w:tc>
        <w:tc>
          <w:tcPr>
            <w:tcW w:w="264" w:type="pct"/>
            <w:tcBorders>
              <w:top w:val="nil"/>
              <w:left w:val="nil"/>
              <w:bottom w:val="single" w:sz="8" w:space="0" w:color="auto"/>
              <w:right w:val="single" w:sz="8" w:space="0" w:color="auto"/>
            </w:tcBorders>
            <w:shd w:val="clear" w:color="auto" w:fill="auto"/>
            <w:vAlign w:val="center"/>
            <w:hideMark/>
          </w:tcPr>
          <w:p w14:paraId="0F44E5F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0,6311</w:t>
            </w:r>
          </w:p>
        </w:tc>
        <w:tc>
          <w:tcPr>
            <w:tcW w:w="375" w:type="pct"/>
            <w:tcBorders>
              <w:top w:val="nil"/>
              <w:left w:val="nil"/>
              <w:bottom w:val="single" w:sz="8" w:space="0" w:color="auto"/>
              <w:right w:val="single" w:sz="8" w:space="0" w:color="auto"/>
            </w:tcBorders>
            <w:shd w:val="clear" w:color="auto" w:fill="auto"/>
            <w:vAlign w:val="center"/>
            <w:hideMark/>
          </w:tcPr>
          <w:p w14:paraId="61362F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1,225</w:t>
            </w:r>
          </w:p>
        </w:tc>
        <w:tc>
          <w:tcPr>
            <w:tcW w:w="410" w:type="pct"/>
            <w:tcBorders>
              <w:top w:val="nil"/>
              <w:left w:val="nil"/>
              <w:bottom w:val="single" w:sz="8" w:space="0" w:color="auto"/>
              <w:right w:val="single" w:sz="8" w:space="0" w:color="auto"/>
            </w:tcBorders>
            <w:shd w:val="clear" w:color="auto" w:fill="auto"/>
            <w:vAlign w:val="center"/>
            <w:hideMark/>
          </w:tcPr>
          <w:p w14:paraId="76CC49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162FCC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0,703</w:t>
            </w:r>
          </w:p>
        </w:tc>
        <w:tc>
          <w:tcPr>
            <w:tcW w:w="264" w:type="pct"/>
            <w:tcBorders>
              <w:top w:val="nil"/>
              <w:left w:val="nil"/>
              <w:bottom w:val="single" w:sz="8" w:space="0" w:color="auto"/>
              <w:right w:val="single" w:sz="8" w:space="0" w:color="auto"/>
            </w:tcBorders>
            <w:shd w:val="clear" w:color="auto" w:fill="auto"/>
            <w:vAlign w:val="center"/>
            <w:hideMark/>
          </w:tcPr>
          <w:p w14:paraId="42D4391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1,927</w:t>
            </w:r>
          </w:p>
        </w:tc>
        <w:tc>
          <w:tcPr>
            <w:tcW w:w="545" w:type="pct"/>
            <w:tcBorders>
              <w:top w:val="nil"/>
              <w:left w:val="nil"/>
              <w:bottom w:val="single" w:sz="8" w:space="0" w:color="auto"/>
              <w:right w:val="single" w:sz="8" w:space="0" w:color="auto"/>
            </w:tcBorders>
            <w:shd w:val="clear" w:color="auto" w:fill="auto"/>
            <w:vAlign w:val="center"/>
            <w:hideMark/>
          </w:tcPr>
          <w:p w14:paraId="629F27A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1E7934B"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01F699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6C5A099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6</w:t>
            </w:r>
          </w:p>
        </w:tc>
        <w:tc>
          <w:tcPr>
            <w:tcW w:w="572" w:type="pct"/>
            <w:tcBorders>
              <w:top w:val="nil"/>
              <w:left w:val="nil"/>
              <w:bottom w:val="single" w:sz="8" w:space="0" w:color="auto"/>
              <w:right w:val="single" w:sz="8" w:space="0" w:color="auto"/>
            </w:tcBorders>
            <w:shd w:val="clear" w:color="000000" w:fill="FFFFFF"/>
            <w:vAlign w:val="center"/>
            <w:hideMark/>
          </w:tcPr>
          <w:p w14:paraId="552EFA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0658F2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5" w:type="pct"/>
            <w:tcBorders>
              <w:top w:val="nil"/>
              <w:left w:val="nil"/>
              <w:bottom w:val="single" w:sz="8" w:space="0" w:color="auto"/>
              <w:right w:val="single" w:sz="8" w:space="0" w:color="auto"/>
            </w:tcBorders>
            <w:shd w:val="clear" w:color="auto" w:fill="auto"/>
            <w:vAlign w:val="center"/>
            <w:hideMark/>
          </w:tcPr>
          <w:p w14:paraId="1D572D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0,2290</w:t>
            </w:r>
          </w:p>
        </w:tc>
        <w:tc>
          <w:tcPr>
            <w:tcW w:w="410" w:type="pct"/>
            <w:tcBorders>
              <w:top w:val="nil"/>
              <w:left w:val="nil"/>
              <w:bottom w:val="single" w:sz="8" w:space="0" w:color="auto"/>
              <w:right w:val="single" w:sz="8" w:space="0" w:color="auto"/>
            </w:tcBorders>
            <w:shd w:val="clear" w:color="auto" w:fill="auto"/>
            <w:vAlign w:val="center"/>
            <w:hideMark/>
          </w:tcPr>
          <w:p w14:paraId="347AA0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F67B1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0,0650</w:t>
            </w:r>
          </w:p>
        </w:tc>
        <w:tc>
          <w:tcPr>
            <w:tcW w:w="264" w:type="pct"/>
            <w:tcBorders>
              <w:top w:val="nil"/>
              <w:left w:val="nil"/>
              <w:bottom w:val="single" w:sz="8" w:space="0" w:color="auto"/>
              <w:right w:val="single" w:sz="8" w:space="0" w:color="auto"/>
            </w:tcBorders>
            <w:shd w:val="clear" w:color="auto" w:fill="auto"/>
            <w:vAlign w:val="center"/>
            <w:hideMark/>
          </w:tcPr>
          <w:p w14:paraId="281577A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0,3153</w:t>
            </w:r>
          </w:p>
        </w:tc>
        <w:tc>
          <w:tcPr>
            <w:tcW w:w="375" w:type="pct"/>
            <w:tcBorders>
              <w:top w:val="nil"/>
              <w:left w:val="nil"/>
              <w:bottom w:val="single" w:sz="8" w:space="0" w:color="auto"/>
              <w:right w:val="single" w:sz="8" w:space="0" w:color="auto"/>
            </w:tcBorders>
            <w:shd w:val="clear" w:color="auto" w:fill="auto"/>
            <w:vAlign w:val="center"/>
            <w:hideMark/>
          </w:tcPr>
          <w:p w14:paraId="5A9B19A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0,614</w:t>
            </w:r>
          </w:p>
        </w:tc>
        <w:tc>
          <w:tcPr>
            <w:tcW w:w="410" w:type="pct"/>
            <w:tcBorders>
              <w:top w:val="nil"/>
              <w:left w:val="nil"/>
              <w:bottom w:val="single" w:sz="8" w:space="0" w:color="auto"/>
              <w:right w:val="single" w:sz="8" w:space="0" w:color="auto"/>
            </w:tcBorders>
            <w:shd w:val="clear" w:color="auto" w:fill="auto"/>
            <w:vAlign w:val="center"/>
            <w:hideMark/>
          </w:tcPr>
          <w:p w14:paraId="0B34F8E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A3DCE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0,345</w:t>
            </w:r>
          </w:p>
        </w:tc>
        <w:tc>
          <w:tcPr>
            <w:tcW w:w="264" w:type="pct"/>
            <w:tcBorders>
              <w:top w:val="nil"/>
              <w:left w:val="nil"/>
              <w:bottom w:val="single" w:sz="8" w:space="0" w:color="auto"/>
              <w:right w:val="single" w:sz="8" w:space="0" w:color="auto"/>
            </w:tcBorders>
            <w:shd w:val="clear" w:color="auto" w:fill="auto"/>
            <w:vAlign w:val="center"/>
            <w:hideMark/>
          </w:tcPr>
          <w:p w14:paraId="001B4B6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0,958</w:t>
            </w:r>
          </w:p>
        </w:tc>
        <w:tc>
          <w:tcPr>
            <w:tcW w:w="545" w:type="pct"/>
            <w:tcBorders>
              <w:top w:val="nil"/>
              <w:left w:val="nil"/>
              <w:bottom w:val="single" w:sz="8" w:space="0" w:color="auto"/>
              <w:right w:val="single" w:sz="8" w:space="0" w:color="auto"/>
            </w:tcBorders>
            <w:shd w:val="clear" w:color="auto" w:fill="auto"/>
            <w:vAlign w:val="center"/>
            <w:hideMark/>
          </w:tcPr>
          <w:p w14:paraId="322935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0D27D15"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C0A92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lastRenderedPageBreak/>
              <w:t>Ж</w:t>
            </w:r>
          </w:p>
        </w:tc>
        <w:tc>
          <w:tcPr>
            <w:tcW w:w="503" w:type="pct"/>
            <w:tcBorders>
              <w:top w:val="nil"/>
              <w:left w:val="nil"/>
              <w:bottom w:val="single" w:sz="8" w:space="0" w:color="auto"/>
              <w:right w:val="single" w:sz="8" w:space="0" w:color="auto"/>
            </w:tcBorders>
            <w:shd w:val="clear" w:color="000000" w:fill="FFFFFF"/>
            <w:vAlign w:val="center"/>
            <w:hideMark/>
          </w:tcPr>
          <w:p w14:paraId="1CB01F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8</w:t>
            </w:r>
          </w:p>
        </w:tc>
        <w:tc>
          <w:tcPr>
            <w:tcW w:w="572" w:type="pct"/>
            <w:tcBorders>
              <w:top w:val="nil"/>
              <w:left w:val="nil"/>
              <w:bottom w:val="single" w:sz="8" w:space="0" w:color="auto"/>
              <w:right w:val="single" w:sz="8" w:space="0" w:color="auto"/>
            </w:tcBorders>
            <w:shd w:val="clear" w:color="000000" w:fill="FFFFFF"/>
            <w:vAlign w:val="center"/>
            <w:hideMark/>
          </w:tcPr>
          <w:p w14:paraId="2BC25DD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5A97AA3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5" w:type="pct"/>
            <w:tcBorders>
              <w:top w:val="nil"/>
              <w:left w:val="nil"/>
              <w:bottom w:val="single" w:sz="8" w:space="0" w:color="auto"/>
              <w:right w:val="single" w:sz="8" w:space="0" w:color="auto"/>
            </w:tcBorders>
            <w:shd w:val="clear" w:color="auto" w:fill="auto"/>
            <w:vAlign w:val="center"/>
            <w:hideMark/>
          </w:tcPr>
          <w:p w14:paraId="076921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10" w:type="pct"/>
            <w:tcBorders>
              <w:top w:val="nil"/>
              <w:left w:val="nil"/>
              <w:bottom w:val="single" w:sz="8" w:space="0" w:color="auto"/>
              <w:right w:val="single" w:sz="8" w:space="0" w:color="auto"/>
            </w:tcBorders>
            <w:shd w:val="clear" w:color="auto" w:fill="auto"/>
            <w:vAlign w:val="center"/>
            <w:hideMark/>
          </w:tcPr>
          <w:p w14:paraId="67453C7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62D23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0,1163</w:t>
            </w:r>
          </w:p>
        </w:tc>
        <w:tc>
          <w:tcPr>
            <w:tcW w:w="264" w:type="pct"/>
            <w:tcBorders>
              <w:top w:val="nil"/>
              <w:left w:val="nil"/>
              <w:bottom w:val="single" w:sz="8" w:space="0" w:color="auto"/>
              <w:right w:val="single" w:sz="8" w:space="0" w:color="auto"/>
            </w:tcBorders>
            <w:shd w:val="clear" w:color="auto" w:fill="auto"/>
            <w:vAlign w:val="center"/>
            <w:hideMark/>
          </w:tcPr>
          <w:p w14:paraId="6CAB6AE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0,4806</w:t>
            </w:r>
          </w:p>
        </w:tc>
        <w:tc>
          <w:tcPr>
            <w:tcW w:w="375" w:type="pct"/>
            <w:tcBorders>
              <w:top w:val="nil"/>
              <w:left w:val="nil"/>
              <w:bottom w:val="single" w:sz="8" w:space="0" w:color="auto"/>
              <w:right w:val="single" w:sz="8" w:space="0" w:color="auto"/>
            </w:tcBorders>
            <w:shd w:val="clear" w:color="auto" w:fill="auto"/>
            <w:vAlign w:val="center"/>
            <w:hideMark/>
          </w:tcPr>
          <w:p w14:paraId="073146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10" w:type="pct"/>
            <w:tcBorders>
              <w:top w:val="nil"/>
              <w:left w:val="nil"/>
              <w:bottom w:val="single" w:sz="8" w:space="0" w:color="auto"/>
              <w:right w:val="single" w:sz="8" w:space="0" w:color="auto"/>
            </w:tcBorders>
            <w:shd w:val="clear" w:color="auto" w:fill="auto"/>
            <w:vAlign w:val="center"/>
            <w:hideMark/>
          </w:tcPr>
          <w:p w14:paraId="0861351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143F329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0,617</w:t>
            </w:r>
          </w:p>
        </w:tc>
        <w:tc>
          <w:tcPr>
            <w:tcW w:w="264" w:type="pct"/>
            <w:tcBorders>
              <w:top w:val="nil"/>
              <w:left w:val="nil"/>
              <w:bottom w:val="single" w:sz="8" w:space="0" w:color="auto"/>
              <w:right w:val="single" w:sz="8" w:space="0" w:color="auto"/>
            </w:tcBorders>
            <w:shd w:val="clear" w:color="auto" w:fill="auto"/>
            <w:vAlign w:val="center"/>
            <w:hideMark/>
          </w:tcPr>
          <w:p w14:paraId="57838B6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1,528</w:t>
            </w:r>
          </w:p>
        </w:tc>
        <w:tc>
          <w:tcPr>
            <w:tcW w:w="545" w:type="pct"/>
            <w:tcBorders>
              <w:top w:val="nil"/>
              <w:left w:val="nil"/>
              <w:bottom w:val="single" w:sz="8" w:space="0" w:color="auto"/>
              <w:right w:val="single" w:sz="8" w:space="0" w:color="auto"/>
            </w:tcBorders>
            <w:shd w:val="clear" w:color="auto" w:fill="auto"/>
            <w:vAlign w:val="center"/>
            <w:hideMark/>
          </w:tcPr>
          <w:p w14:paraId="6C8837D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41D035C"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61569F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5E8F12A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10</w:t>
            </w:r>
          </w:p>
        </w:tc>
        <w:tc>
          <w:tcPr>
            <w:tcW w:w="572" w:type="pct"/>
            <w:tcBorders>
              <w:top w:val="nil"/>
              <w:left w:val="nil"/>
              <w:bottom w:val="single" w:sz="8" w:space="0" w:color="auto"/>
              <w:right w:val="single" w:sz="8" w:space="0" w:color="auto"/>
            </w:tcBorders>
            <w:shd w:val="clear" w:color="000000" w:fill="FFFFFF"/>
            <w:vAlign w:val="center"/>
            <w:hideMark/>
          </w:tcPr>
          <w:p w14:paraId="31CC70E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0B144A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5" w:type="pct"/>
            <w:tcBorders>
              <w:top w:val="nil"/>
              <w:left w:val="nil"/>
              <w:bottom w:val="single" w:sz="8" w:space="0" w:color="auto"/>
              <w:right w:val="single" w:sz="8" w:space="0" w:color="auto"/>
            </w:tcBorders>
            <w:shd w:val="clear" w:color="auto" w:fill="auto"/>
            <w:vAlign w:val="center"/>
            <w:hideMark/>
          </w:tcPr>
          <w:p w14:paraId="2467B4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10" w:type="pct"/>
            <w:tcBorders>
              <w:top w:val="nil"/>
              <w:left w:val="nil"/>
              <w:bottom w:val="single" w:sz="8" w:space="0" w:color="auto"/>
              <w:right w:val="single" w:sz="8" w:space="0" w:color="auto"/>
            </w:tcBorders>
            <w:shd w:val="clear" w:color="auto" w:fill="auto"/>
            <w:vAlign w:val="center"/>
            <w:hideMark/>
          </w:tcPr>
          <w:p w14:paraId="397306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0CC2BF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0,1238</w:t>
            </w:r>
          </w:p>
        </w:tc>
        <w:tc>
          <w:tcPr>
            <w:tcW w:w="264" w:type="pct"/>
            <w:tcBorders>
              <w:top w:val="nil"/>
              <w:left w:val="nil"/>
              <w:bottom w:val="single" w:sz="8" w:space="0" w:color="auto"/>
              <w:right w:val="single" w:sz="8" w:space="0" w:color="auto"/>
            </w:tcBorders>
            <w:shd w:val="clear" w:color="auto" w:fill="auto"/>
            <w:vAlign w:val="center"/>
            <w:hideMark/>
          </w:tcPr>
          <w:p w14:paraId="262849B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0,5646</w:t>
            </w:r>
          </w:p>
        </w:tc>
        <w:tc>
          <w:tcPr>
            <w:tcW w:w="375" w:type="pct"/>
            <w:tcBorders>
              <w:top w:val="nil"/>
              <w:left w:val="nil"/>
              <w:bottom w:val="single" w:sz="8" w:space="0" w:color="auto"/>
              <w:right w:val="single" w:sz="8" w:space="0" w:color="auto"/>
            </w:tcBorders>
            <w:shd w:val="clear" w:color="auto" w:fill="auto"/>
            <w:vAlign w:val="center"/>
            <w:hideMark/>
          </w:tcPr>
          <w:p w14:paraId="72A0AB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10" w:type="pct"/>
            <w:tcBorders>
              <w:top w:val="nil"/>
              <w:left w:val="nil"/>
              <w:bottom w:val="single" w:sz="8" w:space="0" w:color="auto"/>
              <w:right w:val="single" w:sz="8" w:space="0" w:color="auto"/>
            </w:tcBorders>
            <w:shd w:val="clear" w:color="auto" w:fill="auto"/>
            <w:vAlign w:val="center"/>
            <w:hideMark/>
          </w:tcPr>
          <w:p w14:paraId="18ED90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CD8005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0,656</w:t>
            </w:r>
          </w:p>
        </w:tc>
        <w:tc>
          <w:tcPr>
            <w:tcW w:w="264" w:type="pct"/>
            <w:tcBorders>
              <w:top w:val="nil"/>
              <w:left w:val="nil"/>
              <w:bottom w:val="single" w:sz="8" w:space="0" w:color="auto"/>
              <w:right w:val="single" w:sz="8" w:space="0" w:color="auto"/>
            </w:tcBorders>
            <w:shd w:val="clear" w:color="auto" w:fill="auto"/>
            <w:vAlign w:val="center"/>
            <w:hideMark/>
          </w:tcPr>
          <w:p w14:paraId="35916EC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1,567</w:t>
            </w:r>
          </w:p>
        </w:tc>
        <w:tc>
          <w:tcPr>
            <w:tcW w:w="545" w:type="pct"/>
            <w:tcBorders>
              <w:top w:val="nil"/>
              <w:left w:val="nil"/>
              <w:bottom w:val="single" w:sz="8" w:space="0" w:color="auto"/>
              <w:right w:val="single" w:sz="8" w:space="0" w:color="auto"/>
            </w:tcBorders>
            <w:shd w:val="clear" w:color="auto" w:fill="auto"/>
            <w:vAlign w:val="center"/>
            <w:hideMark/>
          </w:tcPr>
          <w:p w14:paraId="2753C79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AC34409"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7816C4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1C8C9B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12</w:t>
            </w:r>
          </w:p>
        </w:tc>
        <w:tc>
          <w:tcPr>
            <w:tcW w:w="572" w:type="pct"/>
            <w:tcBorders>
              <w:top w:val="nil"/>
              <w:left w:val="nil"/>
              <w:bottom w:val="single" w:sz="8" w:space="0" w:color="auto"/>
              <w:right w:val="single" w:sz="8" w:space="0" w:color="auto"/>
            </w:tcBorders>
            <w:shd w:val="clear" w:color="000000" w:fill="FFFFFF"/>
            <w:vAlign w:val="center"/>
            <w:hideMark/>
          </w:tcPr>
          <w:p w14:paraId="593BFEF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ТУ-1</w:t>
            </w:r>
          </w:p>
        </w:tc>
        <w:tc>
          <w:tcPr>
            <w:tcW w:w="378" w:type="pct"/>
            <w:tcBorders>
              <w:top w:val="nil"/>
              <w:left w:val="nil"/>
              <w:bottom w:val="single" w:sz="8" w:space="0" w:color="auto"/>
              <w:right w:val="single" w:sz="8" w:space="0" w:color="auto"/>
            </w:tcBorders>
            <w:shd w:val="clear" w:color="000000" w:fill="FFFFFF"/>
            <w:vAlign w:val="center"/>
            <w:hideMark/>
          </w:tcPr>
          <w:p w14:paraId="6DB0B3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2EEACAC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0,1575</w:t>
            </w:r>
          </w:p>
        </w:tc>
        <w:tc>
          <w:tcPr>
            <w:tcW w:w="410" w:type="pct"/>
            <w:tcBorders>
              <w:top w:val="nil"/>
              <w:left w:val="nil"/>
              <w:bottom w:val="single" w:sz="8" w:space="0" w:color="auto"/>
              <w:right w:val="single" w:sz="8" w:space="0" w:color="auto"/>
            </w:tcBorders>
            <w:shd w:val="clear" w:color="auto" w:fill="auto"/>
            <w:vAlign w:val="center"/>
            <w:hideMark/>
          </w:tcPr>
          <w:p w14:paraId="0072B5D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4BB61E9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0,1104</w:t>
            </w:r>
          </w:p>
        </w:tc>
        <w:tc>
          <w:tcPr>
            <w:tcW w:w="264" w:type="pct"/>
            <w:tcBorders>
              <w:top w:val="nil"/>
              <w:left w:val="nil"/>
              <w:bottom w:val="single" w:sz="8" w:space="0" w:color="auto"/>
              <w:right w:val="single" w:sz="8" w:space="0" w:color="auto"/>
            </w:tcBorders>
            <w:shd w:val="clear" w:color="auto" w:fill="auto"/>
            <w:vAlign w:val="center"/>
            <w:hideMark/>
          </w:tcPr>
          <w:p w14:paraId="24C076E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0,2262</w:t>
            </w:r>
          </w:p>
        </w:tc>
        <w:tc>
          <w:tcPr>
            <w:tcW w:w="375" w:type="pct"/>
            <w:tcBorders>
              <w:top w:val="nil"/>
              <w:left w:val="nil"/>
              <w:bottom w:val="single" w:sz="8" w:space="0" w:color="auto"/>
              <w:right w:val="single" w:sz="8" w:space="0" w:color="auto"/>
            </w:tcBorders>
            <w:shd w:val="clear" w:color="auto" w:fill="auto"/>
            <w:vAlign w:val="center"/>
            <w:hideMark/>
          </w:tcPr>
          <w:p w14:paraId="069D43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0,422</w:t>
            </w:r>
          </w:p>
        </w:tc>
        <w:tc>
          <w:tcPr>
            <w:tcW w:w="410" w:type="pct"/>
            <w:tcBorders>
              <w:top w:val="nil"/>
              <w:left w:val="nil"/>
              <w:bottom w:val="single" w:sz="8" w:space="0" w:color="auto"/>
              <w:right w:val="single" w:sz="8" w:space="0" w:color="auto"/>
            </w:tcBorders>
            <w:shd w:val="clear" w:color="auto" w:fill="auto"/>
            <w:vAlign w:val="center"/>
            <w:hideMark/>
          </w:tcPr>
          <w:p w14:paraId="5A341E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1C82345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0,586</w:t>
            </w:r>
          </w:p>
        </w:tc>
        <w:tc>
          <w:tcPr>
            <w:tcW w:w="264" w:type="pct"/>
            <w:tcBorders>
              <w:top w:val="nil"/>
              <w:left w:val="nil"/>
              <w:bottom w:val="single" w:sz="8" w:space="0" w:color="auto"/>
              <w:right w:val="single" w:sz="8" w:space="0" w:color="auto"/>
            </w:tcBorders>
            <w:shd w:val="clear" w:color="auto" w:fill="auto"/>
            <w:vAlign w:val="center"/>
            <w:hideMark/>
          </w:tcPr>
          <w:p w14:paraId="4A1FD24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1,008</w:t>
            </w:r>
          </w:p>
        </w:tc>
        <w:tc>
          <w:tcPr>
            <w:tcW w:w="545" w:type="pct"/>
            <w:tcBorders>
              <w:top w:val="nil"/>
              <w:left w:val="nil"/>
              <w:bottom w:val="single" w:sz="8" w:space="0" w:color="auto"/>
              <w:right w:val="single" w:sz="8" w:space="0" w:color="auto"/>
            </w:tcBorders>
            <w:shd w:val="clear" w:color="auto" w:fill="auto"/>
            <w:vAlign w:val="center"/>
            <w:hideMark/>
          </w:tcPr>
          <w:p w14:paraId="41D2458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139E5558"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7015D2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1047D1C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12</w:t>
            </w:r>
          </w:p>
        </w:tc>
        <w:tc>
          <w:tcPr>
            <w:tcW w:w="572" w:type="pct"/>
            <w:tcBorders>
              <w:top w:val="nil"/>
              <w:left w:val="nil"/>
              <w:bottom w:val="single" w:sz="8" w:space="0" w:color="auto"/>
              <w:right w:val="single" w:sz="8" w:space="0" w:color="auto"/>
            </w:tcBorders>
            <w:shd w:val="clear" w:color="000000" w:fill="FFFFFF"/>
            <w:vAlign w:val="center"/>
            <w:hideMark/>
          </w:tcPr>
          <w:p w14:paraId="2E46FF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ТУ-2</w:t>
            </w:r>
          </w:p>
        </w:tc>
        <w:tc>
          <w:tcPr>
            <w:tcW w:w="378" w:type="pct"/>
            <w:tcBorders>
              <w:top w:val="nil"/>
              <w:left w:val="nil"/>
              <w:bottom w:val="single" w:sz="8" w:space="0" w:color="auto"/>
              <w:right w:val="single" w:sz="8" w:space="0" w:color="auto"/>
            </w:tcBorders>
            <w:shd w:val="clear" w:color="000000" w:fill="FFFFFF"/>
            <w:vAlign w:val="center"/>
            <w:hideMark/>
          </w:tcPr>
          <w:p w14:paraId="74C0086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060F1AE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0,1575</w:t>
            </w:r>
          </w:p>
        </w:tc>
        <w:tc>
          <w:tcPr>
            <w:tcW w:w="410" w:type="pct"/>
            <w:tcBorders>
              <w:top w:val="nil"/>
              <w:left w:val="nil"/>
              <w:bottom w:val="single" w:sz="8" w:space="0" w:color="auto"/>
              <w:right w:val="single" w:sz="8" w:space="0" w:color="auto"/>
            </w:tcBorders>
            <w:shd w:val="clear" w:color="auto" w:fill="auto"/>
            <w:vAlign w:val="center"/>
            <w:hideMark/>
          </w:tcPr>
          <w:p w14:paraId="0C88E94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7B6990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1BCBCF5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0,2262</w:t>
            </w:r>
          </w:p>
        </w:tc>
        <w:tc>
          <w:tcPr>
            <w:tcW w:w="375" w:type="pct"/>
            <w:tcBorders>
              <w:top w:val="nil"/>
              <w:left w:val="nil"/>
              <w:bottom w:val="single" w:sz="8" w:space="0" w:color="auto"/>
              <w:right w:val="single" w:sz="8" w:space="0" w:color="auto"/>
            </w:tcBorders>
            <w:shd w:val="clear" w:color="auto" w:fill="auto"/>
            <w:vAlign w:val="center"/>
            <w:hideMark/>
          </w:tcPr>
          <w:p w14:paraId="74DEAF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0,422</w:t>
            </w:r>
          </w:p>
        </w:tc>
        <w:tc>
          <w:tcPr>
            <w:tcW w:w="410" w:type="pct"/>
            <w:tcBorders>
              <w:top w:val="nil"/>
              <w:left w:val="nil"/>
              <w:bottom w:val="single" w:sz="8" w:space="0" w:color="auto"/>
              <w:right w:val="single" w:sz="8" w:space="0" w:color="auto"/>
            </w:tcBorders>
            <w:shd w:val="clear" w:color="auto" w:fill="auto"/>
            <w:vAlign w:val="center"/>
            <w:hideMark/>
          </w:tcPr>
          <w:p w14:paraId="1E0EDC3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3B2376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5A8A1AD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0,422</w:t>
            </w:r>
          </w:p>
        </w:tc>
        <w:tc>
          <w:tcPr>
            <w:tcW w:w="545" w:type="pct"/>
            <w:tcBorders>
              <w:top w:val="nil"/>
              <w:left w:val="nil"/>
              <w:bottom w:val="single" w:sz="8" w:space="0" w:color="auto"/>
              <w:right w:val="single" w:sz="8" w:space="0" w:color="auto"/>
            </w:tcBorders>
            <w:shd w:val="clear" w:color="auto" w:fill="auto"/>
            <w:vAlign w:val="center"/>
            <w:hideMark/>
          </w:tcPr>
          <w:p w14:paraId="7F34474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16011CC"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3C3CC4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02491B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14</w:t>
            </w:r>
          </w:p>
        </w:tc>
        <w:tc>
          <w:tcPr>
            <w:tcW w:w="572" w:type="pct"/>
            <w:tcBorders>
              <w:top w:val="nil"/>
              <w:left w:val="nil"/>
              <w:bottom w:val="single" w:sz="8" w:space="0" w:color="auto"/>
              <w:right w:val="single" w:sz="8" w:space="0" w:color="auto"/>
            </w:tcBorders>
            <w:shd w:val="clear" w:color="000000" w:fill="FFFFFF"/>
            <w:vAlign w:val="center"/>
            <w:hideMark/>
          </w:tcPr>
          <w:p w14:paraId="49A0F4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3ECC21D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5" w:type="pct"/>
            <w:tcBorders>
              <w:top w:val="nil"/>
              <w:left w:val="nil"/>
              <w:bottom w:val="single" w:sz="8" w:space="0" w:color="auto"/>
              <w:right w:val="single" w:sz="8" w:space="0" w:color="auto"/>
            </w:tcBorders>
            <w:shd w:val="clear" w:color="auto" w:fill="auto"/>
            <w:vAlign w:val="center"/>
            <w:hideMark/>
          </w:tcPr>
          <w:p w14:paraId="383AA4C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0,4570</w:t>
            </w:r>
          </w:p>
        </w:tc>
        <w:tc>
          <w:tcPr>
            <w:tcW w:w="410" w:type="pct"/>
            <w:tcBorders>
              <w:top w:val="nil"/>
              <w:left w:val="nil"/>
              <w:bottom w:val="single" w:sz="8" w:space="0" w:color="auto"/>
              <w:right w:val="single" w:sz="8" w:space="0" w:color="auto"/>
            </w:tcBorders>
            <w:shd w:val="clear" w:color="auto" w:fill="auto"/>
            <w:vAlign w:val="center"/>
            <w:hideMark/>
          </w:tcPr>
          <w:p w14:paraId="3CD002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1309D3D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0,1325</w:t>
            </w:r>
          </w:p>
        </w:tc>
        <w:tc>
          <w:tcPr>
            <w:tcW w:w="264" w:type="pct"/>
            <w:tcBorders>
              <w:top w:val="nil"/>
              <w:left w:val="nil"/>
              <w:bottom w:val="single" w:sz="8" w:space="0" w:color="auto"/>
              <w:right w:val="single" w:sz="8" w:space="0" w:color="auto"/>
            </w:tcBorders>
            <w:shd w:val="clear" w:color="auto" w:fill="auto"/>
            <w:vAlign w:val="center"/>
            <w:hideMark/>
          </w:tcPr>
          <w:p w14:paraId="7B0FA70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0,6311</w:t>
            </w:r>
          </w:p>
        </w:tc>
        <w:tc>
          <w:tcPr>
            <w:tcW w:w="375" w:type="pct"/>
            <w:tcBorders>
              <w:top w:val="nil"/>
              <w:left w:val="nil"/>
              <w:bottom w:val="single" w:sz="8" w:space="0" w:color="auto"/>
              <w:right w:val="single" w:sz="8" w:space="0" w:color="auto"/>
            </w:tcBorders>
            <w:shd w:val="clear" w:color="auto" w:fill="auto"/>
            <w:vAlign w:val="center"/>
            <w:hideMark/>
          </w:tcPr>
          <w:p w14:paraId="2286C66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1,225</w:t>
            </w:r>
          </w:p>
        </w:tc>
        <w:tc>
          <w:tcPr>
            <w:tcW w:w="410" w:type="pct"/>
            <w:tcBorders>
              <w:top w:val="nil"/>
              <w:left w:val="nil"/>
              <w:bottom w:val="single" w:sz="8" w:space="0" w:color="auto"/>
              <w:right w:val="single" w:sz="8" w:space="0" w:color="auto"/>
            </w:tcBorders>
            <w:shd w:val="clear" w:color="auto" w:fill="auto"/>
            <w:vAlign w:val="center"/>
            <w:hideMark/>
          </w:tcPr>
          <w:p w14:paraId="27762CC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7BA042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0,703</w:t>
            </w:r>
          </w:p>
        </w:tc>
        <w:tc>
          <w:tcPr>
            <w:tcW w:w="264" w:type="pct"/>
            <w:tcBorders>
              <w:top w:val="nil"/>
              <w:left w:val="nil"/>
              <w:bottom w:val="single" w:sz="8" w:space="0" w:color="auto"/>
              <w:right w:val="single" w:sz="8" w:space="0" w:color="auto"/>
            </w:tcBorders>
            <w:shd w:val="clear" w:color="auto" w:fill="auto"/>
            <w:vAlign w:val="center"/>
            <w:hideMark/>
          </w:tcPr>
          <w:p w14:paraId="4E2DC10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1,927</w:t>
            </w:r>
          </w:p>
        </w:tc>
        <w:tc>
          <w:tcPr>
            <w:tcW w:w="545" w:type="pct"/>
            <w:tcBorders>
              <w:top w:val="nil"/>
              <w:left w:val="nil"/>
              <w:bottom w:val="single" w:sz="8" w:space="0" w:color="auto"/>
              <w:right w:val="single" w:sz="8" w:space="0" w:color="auto"/>
            </w:tcBorders>
            <w:shd w:val="clear" w:color="auto" w:fill="auto"/>
            <w:vAlign w:val="center"/>
            <w:hideMark/>
          </w:tcPr>
          <w:p w14:paraId="4C5203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CF1DDC9"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D97681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1481484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18</w:t>
            </w:r>
          </w:p>
        </w:tc>
        <w:tc>
          <w:tcPr>
            <w:tcW w:w="572" w:type="pct"/>
            <w:tcBorders>
              <w:top w:val="nil"/>
              <w:left w:val="nil"/>
              <w:bottom w:val="single" w:sz="8" w:space="0" w:color="auto"/>
              <w:right w:val="single" w:sz="8" w:space="0" w:color="auto"/>
            </w:tcBorders>
            <w:shd w:val="clear" w:color="000000" w:fill="FFFFFF"/>
            <w:vAlign w:val="center"/>
            <w:hideMark/>
          </w:tcPr>
          <w:p w14:paraId="3EBE656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2945985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5" w:type="pct"/>
            <w:tcBorders>
              <w:top w:val="nil"/>
              <w:left w:val="nil"/>
              <w:bottom w:val="single" w:sz="8" w:space="0" w:color="auto"/>
              <w:right w:val="single" w:sz="8" w:space="0" w:color="auto"/>
            </w:tcBorders>
            <w:shd w:val="clear" w:color="auto" w:fill="auto"/>
            <w:vAlign w:val="center"/>
            <w:hideMark/>
          </w:tcPr>
          <w:p w14:paraId="6DF2B6C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0,2378</w:t>
            </w:r>
          </w:p>
        </w:tc>
        <w:tc>
          <w:tcPr>
            <w:tcW w:w="410" w:type="pct"/>
            <w:tcBorders>
              <w:top w:val="nil"/>
              <w:left w:val="nil"/>
              <w:bottom w:val="single" w:sz="8" w:space="0" w:color="auto"/>
              <w:right w:val="single" w:sz="8" w:space="0" w:color="auto"/>
            </w:tcBorders>
            <w:shd w:val="clear" w:color="auto" w:fill="auto"/>
            <w:vAlign w:val="center"/>
            <w:hideMark/>
          </w:tcPr>
          <w:p w14:paraId="135A89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136CBAC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0,0775</w:t>
            </w:r>
          </w:p>
        </w:tc>
        <w:tc>
          <w:tcPr>
            <w:tcW w:w="264" w:type="pct"/>
            <w:tcBorders>
              <w:top w:val="nil"/>
              <w:left w:val="nil"/>
              <w:bottom w:val="single" w:sz="8" w:space="0" w:color="auto"/>
              <w:right w:val="single" w:sz="8" w:space="0" w:color="auto"/>
            </w:tcBorders>
            <w:shd w:val="clear" w:color="auto" w:fill="auto"/>
            <w:vAlign w:val="center"/>
            <w:hideMark/>
          </w:tcPr>
          <w:p w14:paraId="4D47290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0,3228</w:t>
            </w:r>
          </w:p>
        </w:tc>
        <w:tc>
          <w:tcPr>
            <w:tcW w:w="375" w:type="pct"/>
            <w:tcBorders>
              <w:top w:val="nil"/>
              <w:left w:val="nil"/>
              <w:bottom w:val="single" w:sz="8" w:space="0" w:color="auto"/>
              <w:right w:val="single" w:sz="8" w:space="0" w:color="auto"/>
            </w:tcBorders>
            <w:shd w:val="clear" w:color="auto" w:fill="auto"/>
            <w:vAlign w:val="center"/>
            <w:hideMark/>
          </w:tcPr>
          <w:p w14:paraId="3DFDFA9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0,637</w:t>
            </w:r>
          </w:p>
        </w:tc>
        <w:tc>
          <w:tcPr>
            <w:tcW w:w="410" w:type="pct"/>
            <w:tcBorders>
              <w:top w:val="nil"/>
              <w:left w:val="nil"/>
              <w:bottom w:val="single" w:sz="8" w:space="0" w:color="auto"/>
              <w:right w:val="single" w:sz="8" w:space="0" w:color="auto"/>
            </w:tcBorders>
            <w:shd w:val="clear" w:color="auto" w:fill="auto"/>
            <w:vAlign w:val="center"/>
            <w:hideMark/>
          </w:tcPr>
          <w:p w14:paraId="53832EC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AA72DE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0,411</w:t>
            </w:r>
          </w:p>
        </w:tc>
        <w:tc>
          <w:tcPr>
            <w:tcW w:w="264" w:type="pct"/>
            <w:tcBorders>
              <w:top w:val="nil"/>
              <w:left w:val="nil"/>
              <w:bottom w:val="single" w:sz="8" w:space="0" w:color="auto"/>
              <w:right w:val="single" w:sz="8" w:space="0" w:color="auto"/>
            </w:tcBorders>
            <w:shd w:val="clear" w:color="auto" w:fill="auto"/>
            <w:vAlign w:val="center"/>
            <w:hideMark/>
          </w:tcPr>
          <w:p w14:paraId="2A9A244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1,048</w:t>
            </w:r>
          </w:p>
        </w:tc>
        <w:tc>
          <w:tcPr>
            <w:tcW w:w="545" w:type="pct"/>
            <w:tcBorders>
              <w:top w:val="nil"/>
              <w:left w:val="nil"/>
              <w:bottom w:val="single" w:sz="8" w:space="0" w:color="auto"/>
              <w:right w:val="single" w:sz="8" w:space="0" w:color="auto"/>
            </w:tcBorders>
            <w:shd w:val="clear" w:color="auto" w:fill="auto"/>
            <w:vAlign w:val="center"/>
            <w:hideMark/>
          </w:tcPr>
          <w:p w14:paraId="766DCA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F0D1FC2"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5D6662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5D18A81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20</w:t>
            </w:r>
          </w:p>
        </w:tc>
        <w:tc>
          <w:tcPr>
            <w:tcW w:w="572" w:type="pct"/>
            <w:tcBorders>
              <w:top w:val="nil"/>
              <w:left w:val="nil"/>
              <w:bottom w:val="single" w:sz="8" w:space="0" w:color="auto"/>
              <w:right w:val="single" w:sz="8" w:space="0" w:color="auto"/>
            </w:tcBorders>
            <w:shd w:val="clear" w:color="000000" w:fill="FFFFFF"/>
            <w:vAlign w:val="center"/>
            <w:hideMark/>
          </w:tcPr>
          <w:p w14:paraId="15F4C19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69B270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5" w:type="pct"/>
            <w:tcBorders>
              <w:top w:val="nil"/>
              <w:left w:val="nil"/>
              <w:bottom w:val="single" w:sz="8" w:space="0" w:color="auto"/>
              <w:right w:val="single" w:sz="8" w:space="0" w:color="auto"/>
            </w:tcBorders>
            <w:shd w:val="clear" w:color="auto" w:fill="auto"/>
            <w:vAlign w:val="center"/>
            <w:hideMark/>
          </w:tcPr>
          <w:p w14:paraId="7DA316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10" w:type="pct"/>
            <w:tcBorders>
              <w:top w:val="nil"/>
              <w:left w:val="nil"/>
              <w:bottom w:val="single" w:sz="8" w:space="0" w:color="auto"/>
              <w:right w:val="single" w:sz="8" w:space="0" w:color="auto"/>
            </w:tcBorders>
            <w:shd w:val="clear" w:color="auto" w:fill="auto"/>
            <w:vAlign w:val="center"/>
            <w:hideMark/>
          </w:tcPr>
          <w:p w14:paraId="7493D3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62FC4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0,1238</w:t>
            </w:r>
          </w:p>
        </w:tc>
        <w:tc>
          <w:tcPr>
            <w:tcW w:w="264" w:type="pct"/>
            <w:tcBorders>
              <w:top w:val="nil"/>
              <w:left w:val="nil"/>
              <w:bottom w:val="single" w:sz="8" w:space="0" w:color="auto"/>
              <w:right w:val="single" w:sz="8" w:space="0" w:color="auto"/>
            </w:tcBorders>
            <w:shd w:val="clear" w:color="auto" w:fill="auto"/>
            <w:vAlign w:val="center"/>
            <w:hideMark/>
          </w:tcPr>
          <w:p w14:paraId="5191075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0,4848</w:t>
            </w:r>
          </w:p>
        </w:tc>
        <w:tc>
          <w:tcPr>
            <w:tcW w:w="375" w:type="pct"/>
            <w:tcBorders>
              <w:top w:val="nil"/>
              <w:left w:val="nil"/>
              <w:bottom w:val="single" w:sz="8" w:space="0" w:color="auto"/>
              <w:right w:val="single" w:sz="8" w:space="0" w:color="auto"/>
            </w:tcBorders>
            <w:shd w:val="clear" w:color="auto" w:fill="auto"/>
            <w:vAlign w:val="center"/>
            <w:hideMark/>
          </w:tcPr>
          <w:p w14:paraId="43D33C9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10" w:type="pct"/>
            <w:tcBorders>
              <w:top w:val="nil"/>
              <w:left w:val="nil"/>
              <w:bottom w:val="single" w:sz="8" w:space="0" w:color="auto"/>
              <w:right w:val="single" w:sz="8" w:space="0" w:color="auto"/>
            </w:tcBorders>
            <w:shd w:val="clear" w:color="auto" w:fill="auto"/>
            <w:vAlign w:val="center"/>
            <w:hideMark/>
          </w:tcPr>
          <w:p w14:paraId="19C953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B855D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0,656</w:t>
            </w:r>
          </w:p>
        </w:tc>
        <w:tc>
          <w:tcPr>
            <w:tcW w:w="264" w:type="pct"/>
            <w:tcBorders>
              <w:top w:val="nil"/>
              <w:left w:val="nil"/>
              <w:bottom w:val="single" w:sz="8" w:space="0" w:color="auto"/>
              <w:right w:val="single" w:sz="8" w:space="0" w:color="auto"/>
            </w:tcBorders>
            <w:shd w:val="clear" w:color="auto" w:fill="auto"/>
            <w:vAlign w:val="center"/>
            <w:hideMark/>
          </w:tcPr>
          <w:p w14:paraId="26511CF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1,567</w:t>
            </w:r>
          </w:p>
        </w:tc>
        <w:tc>
          <w:tcPr>
            <w:tcW w:w="545" w:type="pct"/>
            <w:tcBorders>
              <w:top w:val="nil"/>
              <w:left w:val="nil"/>
              <w:bottom w:val="single" w:sz="8" w:space="0" w:color="auto"/>
              <w:right w:val="single" w:sz="8" w:space="0" w:color="auto"/>
            </w:tcBorders>
            <w:shd w:val="clear" w:color="auto" w:fill="auto"/>
            <w:vAlign w:val="center"/>
            <w:hideMark/>
          </w:tcPr>
          <w:p w14:paraId="10D1E3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6EDB6A9"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5884AA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28A538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22</w:t>
            </w:r>
          </w:p>
        </w:tc>
        <w:tc>
          <w:tcPr>
            <w:tcW w:w="572" w:type="pct"/>
            <w:tcBorders>
              <w:top w:val="nil"/>
              <w:left w:val="nil"/>
              <w:bottom w:val="single" w:sz="8" w:space="0" w:color="auto"/>
              <w:right w:val="single" w:sz="8" w:space="0" w:color="auto"/>
            </w:tcBorders>
            <w:shd w:val="clear" w:color="000000" w:fill="FFFFFF"/>
            <w:vAlign w:val="center"/>
            <w:hideMark/>
          </w:tcPr>
          <w:p w14:paraId="65847A9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w:t>
            </w:r>
          </w:p>
        </w:tc>
        <w:tc>
          <w:tcPr>
            <w:tcW w:w="378" w:type="pct"/>
            <w:tcBorders>
              <w:top w:val="nil"/>
              <w:left w:val="nil"/>
              <w:bottom w:val="single" w:sz="8" w:space="0" w:color="auto"/>
              <w:right w:val="single" w:sz="8" w:space="0" w:color="auto"/>
            </w:tcBorders>
            <w:shd w:val="clear" w:color="000000" w:fill="FFFFFF"/>
            <w:vAlign w:val="center"/>
            <w:hideMark/>
          </w:tcPr>
          <w:p w14:paraId="265ECA3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5" w:type="pct"/>
            <w:tcBorders>
              <w:top w:val="nil"/>
              <w:left w:val="nil"/>
              <w:bottom w:val="single" w:sz="8" w:space="0" w:color="auto"/>
              <w:right w:val="single" w:sz="8" w:space="0" w:color="auto"/>
            </w:tcBorders>
            <w:shd w:val="clear" w:color="auto" w:fill="auto"/>
            <w:vAlign w:val="center"/>
            <w:hideMark/>
          </w:tcPr>
          <w:p w14:paraId="1D7F988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0,2290</w:t>
            </w:r>
          </w:p>
        </w:tc>
        <w:tc>
          <w:tcPr>
            <w:tcW w:w="410" w:type="pct"/>
            <w:tcBorders>
              <w:top w:val="nil"/>
              <w:left w:val="nil"/>
              <w:bottom w:val="single" w:sz="8" w:space="0" w:color="auto"/>
              <w:right w:val="single" w:sz="8" w:space="0" w:color="auto"/>
            </w:tcBorders>
            <w:shd w:val="clear" w:color="auto" w:fill="auto"/>
            <w:vAlign w:val="center"/>
            <w:hideMark/>
          </w:tcPr>
          <w:p w14:paraId="430AA3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0A3C6F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0,0775</w:t>
            </w:r>
          </w:p>
        </w:tc>
        <w:tc>
          <w:tcPr>
            <w:tcW w:w="264" w:type="pct"/>
            <w:tcBorders>
              <w:top w:val="nil"/>
              <w:left w:val="nil"/>
              <w:bottom w:val="single" w:sz="8" w:space="0" w:color="auto"/>
              <w:right w:val="single" w:sz="8" w:space="0" w:color="auto"/>
            </w:tcBorders>
            <w:shd w:val="clear" w:color="auto" w:fill="auto"/>
            <w:vAlign w:val="center"/>
            <w:hideMark/>
          </w:tcPr>
          <w:p w14:paraId="4B8F9AF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0,3228</w:t>
            </w:r>
          </w:p>
        </w:tc>
        <w:tc>
          <w:tcPr>
            <w:tcW w:w="375" w:type="pct"/>
            <w:tcBorders>
              <w:top w:val="nil"/>
              <w:left w:val="nil"/>
              <w:bottom w:val="single" w:sz="8" w:space="0" w:color="auto"/>
              <w:right w:val="single" w:sz="8" w:space="0" w:color="auto"/>
            </w:tcBorders>
            <w:shd w:val="clear" w:color="auto" w:fill="auto"/>
            <w:vAlign w:val="center"/>
            <w:hideMark/>
          </w:tcPr>
          <w:p w14:paraId="5F3982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0,614</w:t>
            </w:r>
          </w:p>
        </w:tc>
        <w:tc>
          <w:tcPr>
            <w:tcW w:w="410" w:type="pct"/>
            <w:tcBorders>
              <w:top w:val="nil"/>
              <w:left w:val="nil"/>
              <w:bottom w:val="single" w:sz="8" w:space="0" w:color="auto"/>
              <w:right w:val="single" w:sz="8" w:space="0" w:color="auto"/>
            </w:tcBorders>
            <w:shd w:val="clear" w:color="auto" w:fill="auto"/>
            <w:vAlign w:val="center"/>
            <w:hideMark/>
          </w:tcPr>
          <w:p w14:paraId="3C5310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9B67D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0,411</w:t>
            </w:r>
          </w:p>
        </w:tc>
        <w:tc>
          <w:tcPr>
            <w:tcW w:w="264" w:type="pct"/>
            <w:tcBorders>
              <w:top w:val="nil"/>
              <w:left w:val="nil"/>
              <w:bottom w:val="single" w:sz="8" w:space="0" w:color="auto"/>
              <w:right w:val="single" w:sz="8" w:space="0" w:color="auto"/>
            </w:tcBorders>
            <w:shd w:val="clear" w:color="auto" w:fill="auto"/>
            <w:vAlign w:val="center"/>
            <w:hideMark/>
          </w:tcPr>
          <w:p w14:paraId="48F1CDD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1,025</w:t>
            </w:r>
          </w:p>
        </w:tc>
        <w:tc>
          <w:tcPr>
            <w:tcW w:w="545" w:type="pct"/>
            <w:tcBorders>
              <w:top w:val="nil"/>
              <w:left w:val="nil"/>
              <w:bottom w:val="single" w:sz="8" w:space="0" w:color="auto"/>
              <w:right w:val="single" w:sz="8" w:space="0" w:color="auto"/>
            </w:tcBorders>
            <w:shd w:val="clear" w:color="auto" w:fill="auto"/>
            <w:vAlign w:val="center"/>
            <w:hideMark/>
          </w:tcPr>
          <w:p w14:paraId="7F73576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94CBD20"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8851E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55F2DB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24</w:t>
            </w:r>
          </w:p>
        </w:tc>
        <w:tc>
          <w:tcPr>
            <w:tcW w:w="572" w:type="pct"/>
            <w:tcBorders>
              <w:top w:val="nil"/>
              <w:left w:val="nil"/>
              <w:bottom w:val="single" w:sz="8" w:space="0" w:color="auto"/>
              <w:right w:val="single" w:sz="8" w:space="0" w:color="auto"/>
            </w:tcBorders>
            <w:shd w:val="clear" w:color="000000" w:fill="FFFFFF"/>
            <w:vAlign w:val="center"/>
            <w:hideMark/>
          </w:tcPr>
          <w:p w14:paraId="60DD64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ТУ-1</w:t>
            </w:r>
          </w:p>
        </w:tc>
        <w:tc>
          <w:tcPr>
            <w:tcW w:w="378" w:type="pct"/>
            <w:tcBorders>
              <w:top w:val="nil"/>
              <w:left w:val="nil"/>
              <w:bottom w:val="single" w:sz="8" w:space="0" w:color="auto"/>
              <w:right w:val="single" w:sz="8" w:space="0" w:color="auto"/>
            </w:tcBorders>
            <w:shd w:val="clear" w:color="000000" w:fill="FFFFFF"/>
            <w:vAlign w:val="center"/>
            <w:hideMark/>
          </w:tcPr>
          <w:p w14:paraId="2857DA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4D7676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0,1575</w:t>
            </w:r>
          </w:p>
        </w:tc>
        <w:tc>
          <w:tcPr>
            <w:tcW w:w="410" w:type="pct"/>
            <w:tcBorders>
              <w:top w:val="nil"/>
              <w:left w:val="nil"/>
              <w:bottom w:val="single" w:sz="8" w:space="0" w:color="auto"/>
              <w:right w:val="single" w:sz="8" w:space="0" w:color="auto"/>
            </w:tcBorders>
            <w:shd w:val="clear" w:color="auto" w:fill="auto"/>
            <w:vAlign w:val="center"/>
            <w:hideMark/>
          </w:tcPr>
          <w:p w14:paraId="54B6E7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07D4C50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0,1104</w:t>
            </w:r>
          </w:p>
        </w:tc>
        <w:tc>
          <w:tcPr>
            <w:tcW w:w="264" w:type="pct"/>
            <w:tcBorders>
              <w:top w:val="nil"/>
              <w:left w:val="nil"/>
              <w:bottom w:val="single" w:sz="8" w:space="0" w:color="auto"/>
              <w:right w:val="single" w:sz="8" w:space="0" w:color="auto"/>
            </w:tcBorders>
            <w:shd w:val="clear" w:color="auto" w:fill="auto"/>
            <w:vAlign w:val="center"/>
            <w:hideMark/>
          </w:tcPr>
          <w:p w14:paraId="0898472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0,2262</w:t>
            </w:r>
          </w:p>
        </w:tc>
        <w:tc>
          <w:tcPr>
            <w:tcW w:w="375" w:type="pct"/>
            <w:tcBorders>
              <w:top w:val="nil"/>
              <w:left w:val="nil"/>
              <w:bottom w:val="single" w:sz="8" w:space="0" w:color="auto"/>
              <w:right w:val="single" w:sz="8" w:space="0" w:color="auto"/>
            </w:tcBorders>
            <w:shd w:val="clear" w:color="auto" w:fill="auto"/>
            <w:vAlign w:val="center"/>
            <w:hideMark/>
          </w:tcPr>
          <w:p w14:paraId="54EEB5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0,422</w:t>
            </w:r>
          </w:p>
        </w:tc>
        <w:tc>
          <w:tcPr>
            <w:tcW w:w="410" w:type="pct"/>
            <w:tcBorders>
              <w:top w:val="nil"/>
              <w:left w:val="nil"/>
              <w:bottom w:val="single" w:sz="8" w:space="0" w:color="auto"/>
              <w:right w:val="single" w:sz="8" w:space="0" w:color="auto"/>
            </w:tcBorders>
            <w:shd w:val="clear" w:color="auto" w:fill="auto"/>
            <w:vAlign w:val="center"/>
            <w:hideMark/>
          </w:tcPr>
          <w:p w14:paraId="64BBA5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DCDE2C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0,586</w:t>
            </w:r>
          </w:p>
        </w:tc>
        <w:tc>
          <w:tcPr>
            <w:tcW w:w="264" w:type="pct"/>
            <w:tcBorders>
              <w:top w:val="nil"/>
              <w:left w:val="nil"/>
              <w:bottom w:val="single" w:sz="8" w:space="0" w:color="auto"/>
              <w:right w:val="single" w:sz="8" w:space="0" w:color="auto"/>
            </w:tcBorders>
            <w:shd w:val="clear" w:color="auto" w:fill="auto"/>
            <w:vAlign w:val="center"/>
            <w:hideMark/>
          </w:tcPr>
          <w:p w14:paraId="2E8215E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1,008</w:t>
            </w:r>
          </w:p>
        </w:tc>
        <w:tc>
          <w:tcPr>
            <w:tcW w:w="545" w:type="pct"/>
            <w:tcBorders>
              <w:top w:val="nil"/>
              <w:left w:val="nil"/>
              <w:bottom w:val="single" w:sz="8" w:space="0" w:color="auto"/>
              <w:right w:val="single" w:sz="8" w:space="0" w:color="auto"/>
            </w:tcBorders>
            <w:shd w:val="clear" w:color="auto" w:fill="auto"/>
            <w:vAlign w:val="center"/>
            <w:hideMark/>
          </w:tcPr>
          <w:p w14:paraId="4F902E4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1DFF9AE"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4000523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675EB66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24</w:t>
            </w:r>
          </w:p>
        </w:tc>
        <w:tc>
          <w:tcPr>
            <w:tcW w:w="572" w:type="pct"/>
            <w:tcBorders>
              <w:top w:val="nil"/>
              <w:left w:val="nil"/>
              <w:bottom w:val="single" w:sz="8" w:space="0" w:color="auto"/>
              <w:right w:val="single" w:sz="8" w:space="0" w:color="auto"/>
            </w:tcBorders>
            <w:shd w:val="clear" w:color="000000" w:fill="FFFFFF"/>
            <w:vAlign w:val="center"/>
            <w:hideMark/>
          </w:tcPr>
          <w:p w14:paraId="3789B1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ТУ-2</w:t>
            </w:r>
          </w:p>
        </w:tc>
        <w:tc>
          <w:tcPr>
            <w:tcW w:w="378" w:type="pct"/>
            <w:tcBorders>
              <w:top w:val="nil"/>
              <w:left w:val="nil"/>
              <w:bottom w:val="single" w:sz="8" w:space="0" w:color="auto"/>
              <w:right w:val="single" w:sz="8" w:space="0" w:color="auto"/>
            </w:tcBorders>
            <w:shd w:val="clear" w:color="000000" w:fill="FFFFFF"/>
            <w:vAlign w:val="center"/>
            <w:hideMark/>
          </w:tcPr>
          <w:p w14:paraId="3878661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7DF04F4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0,1575</w:t>
            </w:r>
          </w:p>
        </w:tc>
        <w:tc>
          <w:tcPr>
            <w:tcW w:w="410" w:type="pct"/>
            <w:tcBorders>
              <w:top w:val="nil"/>
              <w:left w:val="nil"/>
              <w:bottom w:val="single" w:sz="8" w:space="0" w:color="auto"/>
              <w:right w:val="single" w:sz="8" w:space="0" w:color="auto"/>
            </w:tcBorders>
            <w:shd w:val="clear" w:color="auto" w:fill="auto"/>
            <w:vAlign w:val="center"/>
            <w:hideMark/>
          </w:tcPr>
          <w:p w14:paraId="071F0E8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4D7BE99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0,0330</w:t>
            </w:r>
          </w:p>
        </w:tc>
        <w:tc>
          <w:tcPr>
            <w:tcW w:w="264" w:type="pct"/>
            <w:tcBorders>
              <w:top w:val="nil"/>
              <w:left w:val="nil"/>
              <w:bottom w:val="single" w:sz="8" w:space="0" w:color="auto"/>
              <w:right w:val="single" w:sz="8" w:space="0" w:color="auto"/>
            </w:tcBorders>
            <w:shd w:val="clear" w:color="auto" w:fill="auto"/>
            <w:vAlign w:val="center"/>
            <w:hideMark/>
          </w:tcPr>
          <w:p w14:paraId="25BD1C5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0,2262</w:t>
            </w:r>
          </w:p>
        </w:tc>
        <w:tc>
          <w:tcPr>
            <w:tcW w:w="375" w:type="pct"/>
            <w:tcBorders>
              <w:top w:val="nil"/>
              <w:left w:val="nil"/>
              <w:bottom w:val="single" w:sz="8" w:space="0" w:color="auto"/>
              <w:right w:val="single" w:sz="8" w:space="0" w:color="auto"/>
            </w:tcBorders>
            <w:shd w:val="clear" w:color="auto" w:fill="auto"/>
            <w:vAlign w:val="center"/>
            <w:hideMark/>
          </w:tcPr>
          <w:p w14:paraId="62F4672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0,422</w:t>
            </w:r>
          </w:p>
        </w:tc>
        <w:tc>
          <w:tcPr>
            <w:tcW w:w="410" w:type="pct"/>
            <w:tcBorders>
              <w:top w:val="nil"/>
              <w:left w:val="nil"/>
              <w:bottom w:val="single" w:sz="8" w:space="0" w:color="auto"/>
              <w:right w:val="single" w:sz="8" w:space="0" w:color="auto"/>
            </w:tcBorders>
            <w:shd w:val="clear" w:color="auto" w:fill="auto"/>
            <w:vAlign w:val="center"/>
            <w:hideMark/>
          </w:tcPr>
          <w:p w14:paraId="55263C8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36EDD0F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0,175</w:t>
            </w:r>
          </w:p>
        </w:tc>
        <w:tc>
          <w:tcPr>
            <w:tcW w:w="264" w:type="pct"/>
            <w:tcBorders>
              <w:top w:val="nil"/>
              <w:left w:val="nil"/>
              <w:bottom w:val="single" w:sz="8" w:space="0" w:color="auto"/>
              <w:right w:val="single" w:sz="8" w:space="0" w:color="auto"/>
            </w:tcBorders>
            <w:shd w:val="clear" w:color="auto" w:fill="auto"/>
            <w:vAlign w:val="center"/>
            <w:hideMark/>
          </w:tcPr>
          <w:p w14:paraId="5C75F16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0,597</w:t>
            </w:r>
          </w:p>
        </w:tc>
        <w:tc>
          <w:tcPr>
            <w:tcW w:w="545" w:type="pct"/>
            <w:tcBorders>
              <w:top w:val="nil"/>
              <w:left w:val="nil"/>
              <w:bottom w:val="single" w:sz="8" w:space="0" w:color="auto"/>
              <w:right w:val="single" w:sz="8" w:space="0" w:color="auto"/>
            </w:tcBorders>
            <w:shd w:val="clear" w:color="auto" w:fill="auto"/>
            <w:vAlign w:val="center"/>
            <w:hideMark/>
          </w:tcPr>
          <w:p w14:paraId="33BB42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0EB8D36"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787A4F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07477E7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5CCB8D5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ТУ-1</w:t>
            </w:r>
          </w:p>
        </w:tc>
        <w:tc>
          <w:tcPr>
            <w:tcW w:w="378" w:type="pct"/>
            <w:tcBorders>
              <w:top w:val="nil"/>
              <w:left w:val="nil"/>
              <w:bottom w:val="single" w:sz="8" w:space="0" w:color="auto"/>
              <w:right w:val="single" w:sz="8" w:space="0" w:color="auto"/>
            </w:tcBorders>
            <w:shd w:val="clear" w:color="000000" w:fill="FFFFFF"/>
            <w:vAlign w:val="center"/>
            <w:hideMark/>
          </w:tcPr>
          <w:p w14:paraId="07FA5B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2A8DC6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0,1481</w:t>
            </w:r>
          </w:p>
        </w:tc>
        <w:tc>
          <w:tcPr>
            <w:tcW w:w="410" w:type="pct"/>
            <w:tcBorders>
              <w:top w:val="nil"/>
              <w:left w:val="nil"/>
              <w:bottom w:val="single" w:sz="8" w:space="0" w:color="auto"/>
              <w:right w:val="single" w:sz="8" w:space="0" w:color="auto"/>
            </w:tcBorders>
            <w:shd w:val="clear" w:color="auto" w:fill="auto"/>
            <w:vAlign w:val="center"/>
            <w:hideMark/>
          </w:tcPr>
          <w:p w14:paraId="1C0816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7D59B3F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0,5546</w:t>
            </w:r>
          </w:p>
        </w:tc>
        <w:tc>
          <w:tcPr>
            <w:tcW w:w="264" w:type="pct"/>
            <w:tcBorders>
              <w:top w:val="nil"/>
              <w:left w:val="nil"/>
              <w:bottom w:val="single" w:sz="8" w:space="0" w:color="auto"/>
              <w:right w:val="single" w:sz="8" w:space="0" w:color="auto"/>
            </w:tcBorders>
            <w:shd w:val="clear" w:color="auto" w:fill="auto"/>
            <w:vAlign w:val="center"/>
            <w:hideMark/>
          </w:tcPr>
          <w:p w14:paraId="75593C5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0,2216</w:t>
            </w:r>
          </w:p>
        </w:tc>
        <w:tc>
          <w:tcPr>
            <w:tcW w:w="375" w:type="pct"/>
            <w:tcBorders>
              <w:top w:val="nil"/>
              <w:left w:val="nil"/>
              <w:bottom w:val="single" w:sz="8" w:space="0" w:color="auto"/>
              <w:right w:val="single" w:sz="8" w:space="0" w:color="auto"/>
            </w:tcBorders>
            <w:shd w:val="clear" w:color="auto" w:fill="auto"/>
            <w:vAlign w:val="center"/>
            <w:hideMark/>
          </w:tcPr>
          <w:p w14:paraId="7B6D493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0,397</w:t>
            </w:r>
          </w:p>
        </w:tc>
        <w:tc>
          <w:tcPr>
            <w:tcW w:w="410" w:type="pct"/>
            <w:tcBorders>
              <w:top w:val="nil"/>
              <w:left w:val="nil"/>
              <w:bottom w:val="single" w:sz="8" w:space="0" w:color="auto"/>
              <w:right w:val="single" w:sz="8" w:space="0" w:color="auto"/>
            </w:tcBorders>
            <w:shd w:val="clear" w:color="auto" w:fill="auto"/>
            <w:vAlign w:val="center"/>
            <w:hideMark/>
          </w:tcPr>
          <w:p w14:paraId="2A9DF0C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082B1EF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2,942</w:t>
            </w:r>
          </w:p>
        </w:tc>
        <w:tc>
          <w:tcPr>
            <w:tcW w:w="264" w:type="pct"/>
            <w:tcBorders>
              <w:top w:val="nil"/>
              <w:left w:val="nil"/>
              <w:bottom w:val="single" w:sz="8" w:space="0" w:color="auto"/>
              <w:right w:val="single" w:sz="8" w:space="0" w:color="auto"/>
            </w:tcBorders>
            <w:shd w:val="clear" w:color="auto" w:fill="auto"/>
            <w:vAlign w:val="center"/>
            <w:hideMark/>
          </w:tcPr>
          <w:p w14:paraId="794FE2A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3,338</w:t>
            </w:r>
          </w:p>
        </w:tc>
        <w:tc>
          <w:tcPr>
            <w:tcW w:w="545" w:type="pct"/>
            <w:tcBorders>
              <w:top w:val="nil"/>
              <w:left w:val="nil"/>
              <w:bottom w:val="single" w:sz="8" w:space="0" w:color="auto"/>
              <w:right w:val="single" w:sz="8" w:space="0" w:color="auto"/>
            </w:tcBorders>
            <w:shd w:val="clear" w:color="auto" w:fill="auto"/>
            <w:vAlign w:val="center"/>
            <w:hideMark/>
          </w:tcPr>
          <w:p w14:paraId="08B7740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ED9B3C6"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795017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5A6642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20220D0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ТУ-10</w:t>
            </w:r>
          </w:p>
        </w:tc>
        <w:tc>
          <w:tcPr>
            <w:tcW w:w="378" w:type="pct"/>
            <w:tcBorders>
              <w:top w:val="nil"/>
              <w:left w:val="nil"/>
              <w:bottom w:val="single" w:sz="8" w:space="0" w:color="auto"/>
              <w:right w:val="single" w:sz="8" w:space="0" w:color="auto"/>
            </w:tcBorders>
            <w:shd w:val="clear" w:color="000000" w:fill="FFFFFF"/>
            <w:vAlign w:val="center"/>
            <w:hideMark/>
          </w:tcPr>
          <w:p w14:paraId="5559E5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74BA25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0,1481</w:t>
            </w:r>
          </w:p>
        </w:tc>
        <w:tc>
          <w:tcPr>
            <w:tcW w:w="410" w:type="pct"/>
            <w:tcBorders>
              <w:top w:val="nil"/>
              <w:left w:val="nil"/>
              <w:bottom w:val="single" w:sz="8" w:space="0" w:color="auto"/>
              <w:right w:val="single" w:sz="8" w:space="0" w:color="auto"/>
            </w:tcBorders>
            <w:shd w:val="clear" w:color="auto" w:fill="auto"/>
            <w:vAlign w:val="center"/>
            <w:hideMark/>
          </w:tcPr>
          <w:p w14:paraId="244328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3F7660A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3B6643C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0,2216</w:t>
            </w:r>
          </w:p>
        </w:tc>
        <w:tc>
          <w:tcPr>
            <w:tcW w:w="375" w:type="pct"/>
            <w:tcBorders>
              <w:top w:val="nil"/>
              <w:left w:val="nil"/>
              <w:bottom w:val="single" w:sz="8" w:space="0" w:color="auto"/>
              <w:right w:val="single" w:sz="8" w:space="0" w:color="auto"/>
            </w:tcBorders>
            <w:shd w:val="clear" w:color="auto" w:fill="auto"/>
            <w:vAlign w:val="center"/>
            <w:hideMark/>
          </w:tcPr>
          <w:p w14:paraId="5D42043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0,397</w:t>
            </w:r>
          </w:p>
        </w:tc>
        <w:tc>
          <w:tcPr>
            <w:tcW w:w="410" w:type="pct"/>
            <w:tcBorders>
              <w:top w:val="nil"/>
              <w:left w:val="nil"/>
              <w:bottom w:val="single" w:sz="8" w:space="0" w:color="auto"/>
              <w:right w:val="single" w:sz="8" w:space="0" w:color="auto"/>
            </w:tcBorders>
            <w:shd w:val="clear" w:color="auto" w:fill="auto"/>
            <w:vAlign w:val="center"/>
            <w:hideMark/>
          </w:tcPr>
          <w:p w14:paraId="48A8F8F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1564EC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5BD3097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0,397</w:t>
            </w:r>
          </w:p>
        </w:tc>
        <w:tc>
          <w:tcPr>
            <w:tcW w:w="545" w:type="pct"/>
            <w:tcBorders>
              <w:top w:val="nil"/>
              <w:left w:val="nil"/>
              <w:bottom w:val="single" w:sz="8" w:space="0" w:color="auto"/>
              <w:right w:val="single" w:sz="8" w:space="0" w:color="auto"/>
            </w:tcBorders>
            <w:shd w:val="clear" w:color="auto" w:fill="auto"/>
            <w:vAlign w:val="center"/>
            <w:hideMark/>
          </w:tcPr>
          <w:p w14:paraId="4A1E7E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30D0BC0"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0D269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3316F0C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1220A09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ТУ-2</w:t>
            </w:r>
          </w:p>
        </w:tc>
        <w:tc>
          <w:tcPr>
            <w:tcW w:w="378" w:type="pct"/>
            <w:tcBorders>
              <w:top w:val="nil"/>
              <w:left w:val="nil"/>
              <w:bottom w:val="single" w:sz="8" w:space="0" w:color="auto"/>
              <w:right w:val="single" w:sz="8" w:space="0" w:color="auto"/>
            </w:tcBorders>
            <w:shd w:val="clear" w:color="000000" w:fill="FFFFFF"/>
            <w:vAlign w:val="center"/>
            <w:hideMark/>
          </w:tcPr>
          <w:p w14:paraId="08BDC2E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72EC0A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0,1481</w:t>
            </w:r>
          </w:p>
        </w:tc>
        <w:tc>
          <w:tcPr>
            <w:tcW w:w="410" w:type="pct"/>
            <w:tcBorders>
              <w:top w:val="nil"/>
              <w:left w:val="nil"/>
              <w:bottom w:val="single" w:sz="8" w:space="0" w:color="auto"/>
              <w:right w:val="single" w:sz="8" w:space="0" w:color="auto"/>
            </w:tcBorders>
            <w:shd w:val="clear" w:color="auto" w:fill="auto"/>
            <w:vAlign w:val="center"/>
            <w:hideMark/>
          </w:tcPr>
          <w:p w14:paraId="646A8BE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6868E1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5306BCE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0,2216</w:t>
            </w:r>
          </w:p>
        </w:tc>
        <w:tc>
          <w:tcPr>
            <w:tcW w:w="375" w:type="pct"/>
            <w:tcBorders>
              <w:top w:val="nil"/>
              <w:left w:val="nil"/>
              <w:bottom w:val="single" w:sz="8" w:space="0" w:color="auto"/>
              <w:right w:val="single" w:sz="8" w:space="0" w:color="auto"/>
            </w:tcBorders>
            <w:shd w:val="clear" w:color="auto" w:fill="auto"/>
            <w:vAlign w:val="center"/>
            <w:hideMark/>
          </w:tcPr>
          <w:p w14:paraId="448A105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0,397</w:t>
            </w:r>
          </w:p>
        </w:tc>
        <w:tc>
          <w:tcPr>
            <w:tcW w:w="410" w:type="pct"/>
            <w:tcBorders>
              <w:top w:val="nil"/>
              <w:left w:val="nil"/>
              <w:bottom w:val="single" w:sz="8" w:space="0" w:color="auto"/>
              <w:right w:val="single" w:sz="8" w:space="0" w:color="auto"/>
            </w:tcBorders>
            <w:shd w:val="clear" w:color="auto" w:fill="auto"/>
            <w:vAlign w:val="center"/>
            <w:hideMark/>
          </w:tcPr>
          <w:p w14:paraId="7FA176F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705E367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695BCDB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0,397</w:t>
            </w:r>
          </w:p>
        </w:tc>
        <w:tc>
          <w:tcPr>
            <w:tcW w:w="545" w:type="pct"/>
            <w:tcBorders>
              <w:top w:val="nil"/>
              <w:left w:val="nil"/>
              <w:bottom w:val="single" w:sz="8" w:space="0" w:color="auto"/>
              <w:right w:val="single" w:sz="8" w:space="0" w:color="auto"/>
            </w:tcBorders>
            <w:shd w:val="clear" w:color="auto" w:fill="auto"/>
            <w:vAlign w:val="center"/>
            <w:hideMark/>
          </w:tcPr>
          <w:p w14:paraId="01EED9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EA43AF2"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6889E2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2227B04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67A389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ТУ-3</w:t>
            </w:r>
          </w:p>
        </w:tc>
        <w:tc>
          <w:tcPr>
            <w:tcW w:w="378" w:type="pct"/>
            <w:tcBorders>
              <w:top w:val="nil"/>
              <w:left w:val="nil"/>
              <w:bottom w:val="single" w:sz="8" w:space="0" w:color="auto"/>
              <w:right w:val="single" w:sz="8" w:space="0" w:color="auto"/>
            </w:tcBorders>
            <w:shd w:val="clear" w:color="000000" w:fill="FFFFFF"/>
            <w:vAlign w:val="center"/>
            <w:hideMark/>
          </w:tcPr>
          <w:p w14:paraId="07DA67C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60CBAB0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0,1481</w:t>
            </w:r>
          </w:p>
        </w:tc>
        <w:tc>
          <w:tcPr>
            <w:tcW w:w="410" w:type="pct"/>
            <w:tcBorders>
              <w:top w:val="nil"/>
              <w:left w:val="nil"/>
              <w:bottom w:val="single" w:sz="8" w:space="0" w:color="auto"/>
              <w:right w:val="single" w:sz="8" w:space="0" w:color="auto"/>
            </w:tcBorders>
            <w:shd w:val="clear" w:color="auto" w:fill="auto"/>
            <w:vAlign w:val="center"/>
            <w:hideMark/>
          </w:tcPr>
          <w:p w14:paraId="006C5F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89DF0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3E1A2AA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0,2216</w:t>
            </w:r>
          </w:p>
        </w:tc>
        <w:tc>
          <w:tcPr>
            <w:tcW w:w="375" w:type="pct"/>
            <w:tcBorders>
              <w:top w:val="nil"/>
              <w:left w:val="nil"/>
              <w:bottom w:val="single" w:sz="8" w:space="0" w:color="auto"/>
              <w:right w:val="single" w:sz="8" w:space="0" w:color="auto"/>
            </w:tcBorders>
            <w:shd w:val="clear" w:color="auto" w:fill="auto"/>
            <w:vAlign w:val="center"/>
            <w:hideMark/>
          </w:tcPr>
          <w:p w14:paraId="0CE3F17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0,397</w:t>
            </w:r>
          </w:p>
        </w:tc>
        <w:tc>
          <w:tcPr>
            <w:tcW w:w="410" w:type="pct"/>
            <w:tcBorders>
              <w:top w:val="nil"/>
              <w:left w:val="nil"/>
              <w:bottom w:val="single" w:sz="8" w:space="0" w:color="auto"/>
              <w:right w:val="single" w:sz="8" w:space="0" w:color="auto"/>
            </w:tcBorders>
            <w:shd w:val="clear" w:color="auto" w:fill="auto"/>
            <w:vAlign w:val="center"/>
            <w:hideMark/>
          </w:tcPr>
          <w:p w14:paraId="1FB301B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315514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2811C82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0,397</w:t>
            </w:r>
          </w:p>
        </w:tc>
        <w:tc>
          <w:tcPr>
            <w:tcW w:w="545" w:type="pct"/>
            <w:tcBorders>
              <w:top w:val="nil"/>
              <w:left w:val="nil"/>
              <w:bottom w:val="single" w:sz="8" w:space="0" w:color="auto"/>
              <w:right w:val="single" w:sz="8" w:space="0" w:color="auto"/>
            </w:tcBorders>
            <w:shd w:val="clear" w:color="auto" w:fill="auto"/>
            <w:vAlign w:val="center"/>
            <w:hideMark/>
          </w:tcPr>
          <w:p w14:paraId="4D3969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3E4117F"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D76318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6A57CDA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457A75E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ТУ-4</w:t>
            </w:r>
          </w:p>
        </w:tc>
        <w:tc>
          <w:tcPr>
            <w:tcW w:w="378" w:type="pct"/>
            <w:tcBorders>
              <w:top w:val="nil"/>
              <w:left w:val="nil"/>
              <w:bottom w:val="single" w:sz="8" w:space="0" w:color="auto"/>
              <w:right w:val="single" w:sz="8" w:space="0" w:color="auto"/>
            </w:tcBorders>
            <w:shd w:val="clear" w:color="000000" w:fill="FFFFFF"/>
            <w:vAlign w:val="center"/>
            <w:hideMark/>
          </w:tcPr>
          <w:p w14:paraId="060B36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7748F6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0,1481</w:t>
            </w:r>
          </w:p>
        </w:tc>
        <w:tc>
          <w:tcPr>
            <w:tcW w:w="410" w:type="pct"/>
            <w:tcBorders>
              <w:top w:val="nil"/>
              <w:left w:val="nil"/>
              <w:bottom w:val="single" w:sz="8" w:space="0" w:color="auto"/>
              <w:right w:val="single" w:sz="8" w:space="0" w:color="auto"/>
            </w:tcBorders>
            <w:shd w:val="clear" w:color="auto" w:fill="auto"/>
            <w:vAlign w:val="center"/>
            <w:hideMark/>
          </w:tcPr>
          <w:p w14:paraId="4534CC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15A3348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3123633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0,2216</w:t>
            </w:r>
          </w:p>
        </w:tc>
        <w:tc>
          <w:tcPr>
            <w:tcW w:w="375" w:type="pct"/>
            <w:tcBorders>
              <w:top w:val="nil"/>
              <w:left w:val="nil"/>
              <w:bottom w:val="single" w:sz="8" w:space="0" w:color="auto"/>
              <w:right w:val="single" w:sz="8" w:space="0" w:color="auto"/>
            </w:tcBorders>
            <w:shd w:val="clear" w:color="auto" w:fill="auto"/>
            <w:vAlign w:val="center"/>
            <w:hideMark/>
          </w:tcPr>
          <w:p w14:paraId="35A1B0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0,397</w:t>
            </w:r>
          </w:p>
        </w:tc>
        <w:tc>
          <w:tcPr>
            <w:tcW w:w="410" w:type="pct"/>
            <w:tcBorders>
              <w:top w:val="nil"/>
              <w:left w:val="nil"/>
              <w:bottom w:val="single" w:sz="8" w:space="0" w:color="auto"/>
              <w:right w:val="single" w:sz="8" w:space="0" w:color="auto"/>
            </w:tcBorders>
            <w:shd w:val="clear" w:color="auto" w:fill="auto"/>
            <w:vAlign w:val="center"/>
            <w:hideMark/>
          </w:tcPr>
          <w:p w14:paraId="16F3C3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209337B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4ACE35C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0,397</w:t>
            </w:r>
          </w:p>
        </w:tc>
        <w:tc>
          <w:tcPr>
            <w:tcW w:w="545" w:type="pct"/>
            <w:tcBorders>
              <w:top w:val="nil"/>
              <w:left w:val="nil"/>
              <w:bottom w:val="single" w:sz="8" w:space="0" w:color="auto"/>
              <w:right w:val="single" w:sz="8" w:space="0" w:color="auto"/>
            </w:tcBorders>
            <w:shd w:val="clear" w:color="auto" w:fill="auto"/>
            <w:vAlign w:val="center"/>
            <w:hideMark/>
          </w:tcPr>
          <w:p w14:paraId="63F3327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0C1B15A"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F7FD7D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4687BDA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608471A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ТУ-5</w:t>
            </w:r>
          </w:p>
        </w:tc>
        <w:tc>
          <w:tcPr>
            <w:tcW w:w="378" w:type="pct"/>
            <w:tcBorders>
              <w:top w:val="nil"/>
              <w:left w:val="nil"/>
              <w:bottom w:val="single" w:sz="8" w:space="0" w:color="auto"/>
              <w:right w:val="single" w:sz="8" w:space="0" w:color="auto"/>
            </w:tcBorders>
            <w:shd w:val="clear" w:color="000000" w:fill="FFFFFF"/>
            <w:vAlign w:val="center"/>
            <w:hideMark/>
          </w:tcPr>
          <w:p w14:paraId="5408413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5BBBEF3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0,1291</w:t>
            </w:r>
          </w:p>
        </w:tc>
        <w:tc>
          <w:tcPr>
            <w:tcW w:w="410" w:type="pct"/>
            <w:tcBorders>
              <w:top w:val="nil"/>
              <w:left w:val="nil"/>
              <w:bottom w:val="single" w:sz="8" w:space="0" w:color="auto"/>
              <w:right w:val="single" w:sz="8" w:space="0" w:color="auto"/>
            </w:tcBorders>
            <w:shd w:val="clear" w:color="auto" w:fill="auto"/>
            <w:vAlign w:val="center"/>
            <w:hideMark/>
          </w:tcPr>
          <w:p w14:paraId="53D50F4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2FB92C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6DFF668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0,2216</w:t>
            </w:r>
          </w:p>
        </w:tc>
        <w:tc>
          <w:tcPr>
            <w:tcW w:w="375" w:type="pct"/>
            <w:tcBorders>
              <w:top w:val="nil"/>
              <w:left w:val="nil"/>
              <w:bottom w:val="single" w:sz="8" w:space="0" w:color="auto"/>
              <w:right w:val="single" w:sz="8" w:space="0" w:color="auto"/>
            </w:tcBorders>
            <w:shd w:val="clear" w:color="auto" w:fill="auto"/>
            <w:vAlign w:val="center"/>
            <w:hideMark/>
          </w:tcPr>
          <w:p w14:paraId="7A0C74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0,346</w:t>
            </w:r>
          </w:p>
        </w:tc>
        <w:tc>
          <w:tcPr>
            <w:tcW w:w="410" w:type="pct"/>
            <w:tcBorders>
              <w:top w:val="nil"/>
              <w:left w:val="nil"/>
              <w:bottom w:val="single" w:sz="8" w:space="0" w:color="auto"/>
              <w:right w:val="single" w:sz="8" w:space="0" w:color="auto"/>
            </w:tcBorders>
            <w:shd w:val="clear" w:color="auto" w:fill="auto"/>
            <w:vAlign w:val="center"/>
            <w:hideMark/>
          </w:tcPr>
          <w:p w14:paraId="4ADC36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7D33B8C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44456BB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0,346</w:t>
            </w:r>
          </w:p>
        </w:tc>
        <w:tc>
          <w:tcPr>
            <w:tcW w:w="545" w:type="pct"/>
            <w:tcBorders>
              <w:top w:val="nil"/>
              <w:left w:val="nil"/>
              <w:bottom w:val="single" w:sz="8" w:space="0" w:color="auto"/>
              <w:right w:val="single" w:sz="8" w:space="0" w:color="auto"/>
            </w:tcBorders>
            <w:shd w:val="clear" w:color="auto" w:fill="auto"/>
            <w:vAlign w:val="center"/>
            <w:hideMark/>
          </w:tcPr>
          <w:p w14:paraId="3642EE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2A61319"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1BD96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414EE66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0AEAC7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ТУ-6</w:t>
            </w:r>
          </w:p>
        </w:tc>
        <w:tc>
          <w:tcPr>
            <w:tcW w:w="378" w:type="pct"/>
            <w:tcBorders>
              <w:top w:val="nil"/>
              <w:left w:val="nil"/>
              <w:bottom w:val="single" w:sz="8" w:space="0" w:color="auto"/>
              <w:right w:val="single" w:sz="8" w:space="0" w:color="auto"/>
            </w:tcBorders>
            <w:shd w:val="clear" w:color="000000" w:fill="FFFFFF"/>
            <w:vAlign w:val="center"/>
            <w:hideMark/>
          </w:tcPr>
          <w:p w14:paraId="6BE232C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5FC3EBD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0,1291</w:t>
            </w:r>
          </w:p>
        </w:tc>
        <w:tc>
          <w:tcPr>
            <w:tcW w:w="410" w:type="pct"/>
            <w:tcBorders>
              <w:top w:val="nil"/>
              <w:left w:val="nil"/>
              <w:bottom w:val="single" w:sz="8" w:space="0" w:color="auto"/>
              <w:right w:val="single" w:sz="8" w:space="0" w:color="auto"/>
            </w:tcBorders>
            <w:shd w:val="clear" w:color="auto" w:fill="auto"/>
            <w:vAlign w:val="center"/>
            <w:hideMark/>
          </w:tcPr>
          <w:p w14:paraId="7A3A88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329F963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2F53739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0,1974</w:t>
            </w:r>
          </w:p>
        </w:tc>
        <w:tc>
          <w:tcPr>
            <w:tcW w:w="375" w:type="pct"/>
            <w:tcBorders>
              <w:top w:val="nil"/>
              <w:left w:val="nil"/>
              <w:bottom w:val="single" w:sz="8" w:space="0" w:color="auto"/>
              <w:right w:val="single" w:sz="8" w:space="0" w:color="auto"/>
            </w:tcBorders>
            <w:shd w:val="clear" w:color="auto" w:fill="auto"/>
            <w:vAlign w:val="center"/>
            <w:hideMark/>
          </w:tcPr>
          <w:p w14:paraId="2F86EC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0,346</w:t>
            </w:r>
          </w:p>
        </w:tc>
        <w:tc>
          <w:tcPr>
            <w:tcW w:w="410" w:type="pct"/>
            <w:tcBorders>
              <w:top w:val="nil"/>
              <w:left w:val="nil"/>
              <w:bottom w:val="single" w:sz="8" w:space="0" w:color="auto"/>
              <w:right w:val="single" w:sz="8" w:space="0" w:color="auto"/>
            </w:tcBorders>
            <w:shd w:val="clear" w:color="auto" w:fill="auto"/>
            <w:vAlign w:val="center"/>
            <w:hideMark/>
          </w:tcPr>
          <w:p w14:paraId="661E95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3E4B90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7402515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0,346</w:t>
            </w:r>
          </w:p>
        </w:tc>
        <w:tc>
          <w:tcPr>
            <w:tcW w:w="545" w:type="pct"/>
            <w:tcBorders>
              <w:top w:val="nil"/>
              <w:left w:val="nil"/>
              <w:bottom w:val="single" w:sz="8" w:space="0" w:color="auto"/>
              <w:right w:val="single" w:sz="8" w:space="0" w:color="auto"/>
            </w:tcBorders>
            <w:shd w:val="clear" w:color="auto" w:fill="auto"/>
            <w:vAlign w:val="center"/>
            <w:hideMark/>
          </w:tcPr>
          <w:p w14:paraId="17F87B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5EF3169"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283771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72140A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05F10B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ТУ-7</w:t>
            </w:r>
          </w:p>
        </w:tc>
        <w:tc>
          <w:tcPr>
            <w:tcW w:w="378" w:type="pct"/>
            <w:tcBorders>
              <w:top w:val="nil"/>
              <w:left w:val="nil"/>
              <w:bottom w:val="single" w:sz="8" w:space="0" w:color="auto"/>
              <w:right w:val="single" w:sz="8" w:space="0" w:color="auto"/>
            </w:tcBorders>
            <w:shd w:val="clear" w:color="000000" w:fill="FFFFFF"/>
            <w:vAlign w:val="center"/>
            <w:hideMark/>
          </w:tcPr>
          <w:p w14:paraId="0B5FE4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78DCB1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0,1291</w:t>
            </w:r>
          </w:p>
        </w:tc>
        <w:tc>
          <w:tcPr>
            <w:tcW w:w="410" w:type="pct"/>
            <w:tcBorders>
              <w:top w:val="nil"/>
              <w:left w:val="nil"/>
              <w:bottom w:val="single" w:sz="8" w:space="0" w:color="auto"/>
              <w:right w:val="single" w:sz="8" w:space="0" w:color="auto"/>
            </w:tcBorders>
            <w:shd w:val="clear" w:color="auto" w:fill="auto"/>
            <w:vAlign w:val="center"/>
            <w:hideMark/>
          </w:tcPr>
          <w:p w14:paraId="45974D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87869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1E67B52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0,1974</w:t>
            </w:r>
          </w:p>
        </w:tc>
        <w:tc>
          <w:tcPr>
            <w:tcW w:w="375" w:type="pct"/>
            <w:tcBorders>
              <w:top w:val="nil"/>
              <w:left w:val="nil"/>
              <w:bottom w:val="single" w:sz="8" w:space="0" w:color="auto"/>
              <w:right w:val="single" w:sz="8" w:space="0" w:color="auto"/>
            </w:tcBorders>
            <w:shd w:val="clear" w:color="auto" w:fill="auto"/>
            <w:vAlign w:val="center"/>
            <w:hideMark/>
          </w:tcPr>
          <w:p w14:paraId="0B9E19F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0,346</w:t>
            </w:r>
          </w:p>
        </w:tc>
        <w:tc>
          <w:tcPr>
            <w:tcW w:w="410" w:type="pct"/>
            <w:tcBorders>
              <w:top w:val="nil"/>
              <w:left w:val="nil"/>
              <w:bottom w:val="single" w:sz="8" w:space="0" w:color="auto"/>
              <w:right w:val="single" w:sz="8" w:space="0" w:color="auto"/>
            </w:tcBorders>
            <w:shd w:val="clear" w:color="auto" w:fill="auto"/>
            <w:vAlign w:val="center"/>
            <w:hideMark/>
          </w:tcPr>
          <w:p w14:paraId="4B5645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47ABE7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28EA0E6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0,346</w:t>
            </w:r>
          </w:p>
        </w:tc>
        <w:tc>
          <w:tcPr>
            <w:tcW w:w="545" w:type="pct"/>
            <w:tcBorders>
              <w:top w:val="nil"/>
              <w:left w:val="nil"/>
              <w:bottom w:val="single" w:sz="8" w:space="0" w:color="auto"/>
              <w:right w:val="single" w:sz="8" w:space="0" w:color="auto"/>
            </w:tcBorders>
            <w:shd w:val="clear" w:color="auto" w:fill="auto"/>
            <w:vAlign w:val="center"/>
            <w:hideMark/>
          </w:tcPr>
          <w:p w14:paraId="3637637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C8980D5"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44473B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7BC533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574BBE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ТУ-8, Фотоателье</w:t>
            </w:r>
          </w:p>
        </w:tc>
        <w:tc>
          <w:tcPr>
            <w:tcW w:w="378" w:type="pct"/>
            <w:tcBorders>
              <w:top w:val="nil"/>
              <w:left w:val="nil"/>
              <w:bottom w:val="single" w:sz="8" w:space="0" w:color="auto"/>
              <w:right w:val="single" w:sz="8" w:space="0" w:color="auto"/>
            </w:tcBorders>
            <w:shd w:val="clear" w:color="000000" w:fill="FFFFFF"/>
            <w:vAlign w:val="center"/>
            <w:hideMark/>
          </w:tcPr>
          <w:p w14:paraId="0FCE3FF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7677DE3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0,1291</w:t>
            </w:r>
          </w:p>
        </w:tc>
        <w:tc>
          <w:tcPr>
            <w:tcW w:w="410" w:type="pct"/>
            <w:tcBorders>
              <w:top w:val="nil"/>
              <w:left w:val="nil"/>
              <w:bottom w:val="single" w:sz="8" w:space="0" w:color="auto"/>
              <w:right w:val="single" w:sz="8" w:space="0" w:color="auto"/>
            </w:tcBorders>
            <w:shd w:val="clear" w:color="auto" w:fill="auto"/>
            <w:vAlign w:val="center"/>
            <w:hideMark/>
          </w:tcPr>
          <w:p w14:paraId="6F94996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32CDF1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21C579D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0,1974</w:t>
            </w:r>
          </w:p>
        </w:tc>
        <w:tc>
          <w:tcPr>
            <w:tcW w:w="375" w:type="pct"/>
            <w:tcBorders>
              <w:top w:val="nil"/>
              <w:left w:val="nil"/>
              <w:bottom w:val="single" w:sz="8" w:space="0" w:color="auto"/>
              <w:right w:val="single" w:sz="8" w:space="0" w:color="auto"/>
            </w:tcBorders>
            <w:shd w:val="clear" w:color="auto" w:fill="auto"/>
            <w:vAlign w:val="center"/>
            <w:hideMark/>
          </w:tcPr>
          <w:p w14:paraId="2FE007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0,346</w:t>
            </w:r>
          </w:p>
        </w:tc>
        <w:tc>
          <w:tcPr>
            <w:tcW w:w="410" w:type="pct"/>
            <w:tcBorders>
              <w:top w:val="nil"/>
              <w:left w:val="nil"/>
              <w:bottom w:val="single" w:sz="8" w:space="0" w:color="auto"/>
              <w:right w:val="single" w:sz="8" w:space="0" w:color="auto"/>
            </w:tcBorders>
            <w:shd w:val="clear" w:color="auto" w:fill="auto"/>
            <w:vAlign w:val="center"/>
            <w:hideMark/>
          </w:tcPr>
          <w:p w14:paraId="409CA1E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3FC0B7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075080F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0,346</w:t>
            </w:r>
          </w:p>
        </w:tc>
        <w:tc>
          <w:tcPr>
            <w:tcW w:w="545" w:type="pct"/>
            <w:tcBorders>
              <w:top w:val="nil"/>
              <w:left w:val="nil"/>
              <w:bottom w:val="single" w:sz="8" w:space="0" w:color="auto"/>
              <w:right w:val="single" w:sz="8" w:space="0" w:color="auto"/>
            </w:tcBorders>
            <w:shd w:val="clear" w:color="auto" w:fill="auto"/>
            <w:vAlign w:val="center"/>
            <w:hideMark/>
          </w:tcPr>
          <w:p w14:paraId="3670481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95FEFB6"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22017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7441354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2</w:t>
            </w:r>
          </w:p>
        </w:tc>
        <w:tc>
          <w:tcPr>
            <w:tcW w:w="572" w:type="pct"/>
            <w:tcBorders>
              <w:top w:val="nil"/>
              <w:left w:val="nil"/>
              <w:bottom w:val="single" w:sz="8" w:space="0" w:color="auto"/>
              <w:right w:val="single" w:sz="8" w:space="0" w:color="auto"/>
            </w:tcBorders>
            <w:shd w:val="clear" w:color="000000" w:fill="FFFFFF"/>
            <w:vAlign w:val="center"/>
            <w:hideMark/>
          </w:tcPr>
          <w:p w14:paraId="04A4FD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ТУ-9</w:t>
            </w:r>
          </w:p>
        </w:tc>
        <w:tc>
          <w:tcPr>
            <w:tcW w:w="378" w:type="pct"/>
            <w:tcBorders>
              <w:top w:val="nil"/>
              <w:left w:val="nil"/>
              <w:bottom w:val="single" w:sz="8" w:space="0" w:color="auto"/>
              <w:right w:val="single" w:sz="8" w:space="0" w:color="auto"/>
            </w:tcBorders>
            <w:shd w:val="clear" w:color="000000" w:fill="FFFFFF"/>
            <w:vAlign w:val="center"/>
            <w:hideMark/>
          </w:tcPr>
          <w:p w14:paraId="48B0CB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41695F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0,1481</w:t>
            </w:r>
          </w:p>
        </w:tc>
        <w:tc>
          <w:tcPr>
            <w:tcW w:w="410" w:type="pct"/>
            <w:tcBorders>
              <w:top w:val="nil"/>
              <w:left w:val="nil"/>
              <w:bottom w:val="single" w:sz="8" w:space="0" w:color="auto"/>
              <w:right w:val="single" w:sz="8" w:space="0" w:color="auto"/>
            </w:tcBorders>
            <w:shd w:val="clear" w:color="auto" w:fill="auto"/>
            <w:vAlign w:val="center"/>
            <w:hideMark/>
          </w:tcPr>
          <w:p w14:paraId="02750B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F452D4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7BE6788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0,1974</w:t>
            </w:r>
          </w:p>
        </w:tc>
        <w:tc>
          <w:tcPr>
            <w:tcW w:w="375" w:type="pct"/>
            <w:tcBorders>
              <w:top w:val="nil"/>
              <w:left w:val="nil"/>
              <w:bottom w:val="single" w:sz="8" w:space="0" w:color="auto"/>
              <w:right w:val="single" w:sz="8" w:space="0" w:color="auto"/>
            </w:tcBorders>
            <w:shd w:val="clear" w:color="auto" w:fill="auto"/>
            <w:vAlign w:val="center"/>
            <w:hideMark/>
          </w:tcPr>
          <w:p w14:paraId="53AA8F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0,397</w:t>
            </w:r>
          </w:p>
        </w:tc>
        <w:tc>
          <w:tcPr>
            <w:tcW w:w="410" w:type="pct"/>
            <w:tcBorders>
              <w:top w:val="nil"/>
              <w:left w:val="nil"/>
              <w:bottom w:val="single" w:sz="8" w:space="0" w:color="auto"/>
              <w:right w:val="single" w:sz="8" w:space="0" w:color="auto"/>
            </w:tcBorders>
            <w:shd w:val="clear" w:color="auto" w:fill="auto"/>
            <w:vAlign w:val="center"/>
            <w:hideMark/>
          </w:tcPr>
          <w:p w14:paraId="51619DC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28EE5A6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5B0EA7A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0,397</w:t>
            </w:r>
          </w:p>
        </w:tc>
        <w:tc>
          <w:tcPr>
            <w:tcW w:w="545" w:type="pct"/>
            <w:tcBorders>
              <w:top w:val="nil"/>
              <w:left w:val="nil"/>
              <w:bottom w:val="single" w:sz="8" w:space="0" w:color="auto"/>
              <w:right w:val="single" w:sz="8" w:space="0" w:color="auto"/>
            </w:tcBorders>
            <w:shd w:val="clear" w:color="auto" w:fill="auto"/>
            <w:vAlign w:val="center"/>
            <w:hideMark/>
          </w:tcPr>
          <w:p w14:paraId="5C41F4F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1A29A8D"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207C11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52BC1D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Лелюха, 3</w:t>
            </w:r>
          </w:p>
        </w:tc>
        <w:tc>
          <w:tcPr>
            <w:tcW w:w="572" w:type="pct"/>
            <w:tcBorders>
              <w:top w:val="nil"/>
              <w:left w:val="nil"/>
              <w:bottom w:val="single" w:sz="8" w:space="0" w:color="auto"/>
              <w:right w:val="single" w:sz="8" w:space="0" w:color="auto"/>
            </w:tcBorders>
            <w:shd w:val="clear" w:color="000000" w:fill="FFFFFF"/>
            <w:vAlign w:val="center"/>
            <w:hideMark/>
          </w:tcPr>
          <w:p w14:paraId="15CF5D8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ТУ-1</w:t>
            </w:r>
          </w:p>
        </w:tc>
        <w:tc>
          <w:tcPr>
            <w:tcW w:w="378" w:type="pct"/>
            <w:tcBorders>
              <w:top w:val="nil"/>
              <w:left w:val="nil"/>
              <w:bottom w:val="single" w:sz="8" w:space="0" w:color="auto"/>
              <w:right w:val="single" w:sz="8" w:space="0" w:color="auto"/>
            </w:tcBorders>
            <w:shd w:val="clear" w:color="000000" w:fill="FFFFFF"/>
            <w:vAlign w:val="center"/>
            <w:hideMark/>
          </w:tcPr>
          <w:p w14:paraId="4F43855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6C5E51A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0,1575</w:t>
            </w:r>
          </w:p>
        </w:tc>
        <w:tc>
          <w:tcPr>
            <w:tcW w:w="410" w:type="pct"/>
            <w:tcBorders>
              <w:top w:val="nil"/>
              <w:left w:val="nil"/>
              <w:bottom w:val="single" w:sz="8" w:space="0" w:color="auto"/>
              <w:right w:val="single" w:sz="8" w:space="0" w:color="auto"/>
            </w:tcBorders>
            <w:shd w:val="clear" w:color="auto" w:fill="auto"/>
            <w:vAlign w:val="center"/>
            <w:hideMark/>
          </w:tcPr>
          <w:p w14:paraId="796EB28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26C4D16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0,1104</w:t>
            </w:r>
          </w:p>
        </w:tc>
        <w:tc>
          <w:tcPr>
            <w:tcW w:w="264" w:type="pct"/>
            <w:tcBorders>
              <w:top w:val="nil"/>
              <w:left w:val="nil"/>
              <w:bottom w:val="single" w:sz="8" w:space="0" w:color="auto"/>
              <w:right w:val="single" w:sz="8" w:space="0" w:color="auto"/>
            </w:tcBorders>
            <w:shd w:val="clear" w:color="auto" w:fill="auto"/>
            <w:vAlign w:val="center"/>
            <w:hideMark/>
          </w:tcPr>
          <w:p w14:paraId="67A2DBF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0,2712</w:t>
            </w:r>
          </w:p>
        </w:tc>
        <w:tc>
          <w:tcPr>
            <w:tcW w:w="375" w:type="pct"/>
            <w:tcBorders>
              <w:top w:val="nil"/>
              <w:left w:val="nil"/>
              <w:bottom w:val="single" w:sz="8" w:space="0" w:color="auto"/>
              <w:right w:val="single" w:sz="8" w:space="0" w:color="auto"/>
            </w:tcBorders>
            <w:shd w:val="clear" w:color="auto" w:fill="auto"/>
            <w:vAlign w:val="center"/>
            <w:hideMark/>
          </w:tcPr>
          <w:p w14:paraId="6DDEB5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0,422</w:t>
            </w:r>
          </w:p>
        </w:tc>
        <w:tc>
          <w:tcPr>
            <w:tcW w:w="410" w:type="pct"/>
            <w:tcBorders>
              <w:top w:val="nil"/>
              <w:left w:val="nil"/>
              <w:bottom w:val="single" w:sz="8" w:space="0" w:color="auto"/>
              <w:right w:val="single" w:sz="8" w:space="0" w:color="auto"/>
            </w:tcBorders>
            <w:shd w:val="clear" w:color="auto" w:fill="auto"/>
            <w:vAlign w:val="center"/>
            <w:hideMark/>
          </w:tcPr>
          <w:p w14:paraId="13E8D6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686DB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0,586</w:t>
            </w:r>
          </w:p>
        </w:tc>
        <w:tc>
          <w:tcPr>
            <w:tcW w:w="264" w:type="pct"/>
            <w:tcBorders>
              <w:top w:val="nil"/>
              <w:left w:val="nil"/>
              <w:bottom w:val="single" w:sz="8" w:space="0" w:color="auto"/>
              <w:right w:val="single" w:sz="8" w:space="0" w:color="auto"/>
            </w:tcBorders>
            <w:shd w:val="clear" w:color="auto" w:fill="auto"/>
            <w:vAlign w:val="center"/>
            <w:hideMark/>
          </w:tcPr>
          <w:p w14:paraId="5E9EF4A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1,008</w:t>
            </w:r>
          </w:p>
        </w:tc>
        <w:tc>
          <w:tcPr>
            <w:tcW w:w="545" w:type="pct"/>
            <w:tcBorders>
              <w:top w:val="nil"/>
              <w:left w:val="nil"/>
              <w:bottom w:val="single" w:sz="8" w:space="0" w:color="auto"/>
              <w:right w:val="single" w:sz="8" w:space="0" w:color="auto"/>
            </w:tcBorders>
            <w:shd w:val="clear" w:color="auto" w:fill="auto"/>
            <w:vAlign w:val="center"/>
            <w:hideMark/>
          </w:tcPr>
          <w:p w14:paraId="131D2F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9FC7EF7"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3610001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03" w:type="pct"/>
            <w:tcBorders>
              <w:top w:val="nil"/>
              <w:left w:val="nil"/>
              <w:bottom w:val="single" w:sz="8" w:space="0" w:color="auto"/>
              <w:right w:val="single" w:sz="8" w:space="0" w:color="auto"/>
            </w:tcBorders>
            <w:shd w:val="clear" w:color="000000" w:fill="FFFFFF"/>
            <w:vAlign w:val="center"/>
            <w:hideMark/>
          </w:tcPr>
          <w:p w14:paraId="1EE06F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Лелюха, 3</w:t>
            </w:r>
          </w:p>
        </w:tc>
        <w:tc>
          <w:tcPr>
            <w:tcW w:w="572" w:type="pct"/>
            <w:tcBorders>
              <w:top w:val="nil"/>
              <w:left w:val="nil"/>
              <w:bottom w:val="single" w:sz="8" w:space="0" w:color="auto"/>
              <w:right w:val="single" w:sz="8" w:space="0" w:color="auto"/>
            </w:tcBorders>
            <w:shd w:val="clear" w:color="000000" w:fill="FFFFFF"/>
            <w:vAlign w:val="center"/>
            <w:hideMark/>
          </w:tcPr>
          <w:p w14:paraId="23278EA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Жилой дом, ТУ-2</w:t>
            </w:r>
          </w:p>
        </w:tc>
        <w:tc>
          <w:tcPr>
            <w:tcW w:w="378" w:type="pct"/>
            <w:tcBorders>
              <w:top w:val="nil"/>
              <w:left w:val="nil"/>
              <w:bottom w:val="single" w:sz="8" w:space="0" w:color="auto"/>
              <w:right w:val="single" w:sz="8" w:space="0" w:color="auto"/>
            </w:tcBorders>
            <w:shd w:val="clear" w:color="000000" w:fill="FFFFFF"/>
            <w:vAlign w:val="center"/>
            <w:hideMark/>
          </w:tcPr>
          <w:p w14:paraId="3F98F0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75" w:type="pct"/>
            <w:tcBorders>
              <w:top w:val="nil"/>
              <w:left w:val="nil"/>
              <w:bottom w:val="single" w:sz="8" w:space="0" w:color="auto"/>
              <w:right w:val="single" w:sz="8" w:space="0" w:color="auto"/>
            </w:tcBorders>
            <w:shd w:val="clear" w:color="auto" w:fill="auto"/>
            <w:vAlign w:val="center"/>
            <w:hideMark/>
          </w:tcPr>
          <w:p w14:paraId="694BF8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0,1575</w:t>
            </w:r>
          </w:p>
        </w:tc>
        <w:tc>
          <w:tcPr>
            <w:tcW w:w="410" w:type="pct"/>
            <w:tcBorders>
              <w:top w:val="nil"/>
              <w:left w:val="nil"/>
              <w:bottom w:val="single" w:sz="8" w:space="0" w:color="auto"/>
              <w:right w:val="single" w:sz="8" w:space="0" w:color="auto"/>
            </w:tcBorders>
            <w:shd w:val="clear" w:color="auto" w:fill="auto"/>
            <w:vAlign w:val="center"/>
            <w:hideMark/>
          </w:tcPr>
          <w:p w14:paraId="22888F0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BE4D60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44F4223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0,2712</w:t>
            </w:r>
          </w:p>
        </w:tc>
        <w:tc>
          <w:tcPr>
            <w:tcW w:w="375" w:type="pct"/>
            <w:tcBorders>
              <w:top w:val="nil"/>
              <w:left w:val="nil"/>
              <w:bottom w:val="single" w:sz="8" w:space="0" w:color="auto"/>
              <w:right w:val="single" w:sz="8" w:space="0" w:color="auto"/>
            </w:tcBorders>
            <w:shd w:val="clear" w:color="auto" w:fill="auto"/>
            <w:vAlign w:val="center"/>
            <w:hideMark/>
          </w:tcPr>
          <w:p w14:paraId="64D05C4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0,422</w:t>
            </w:r>
          </w:p>
        </w:tc>
        <w:tc>
          <w:tcPr>
            <w:tcW w:w="410" w:type="pct"/>
            <w:tcBorders>
              <w:top w:val="nil"/>
              <w:left w:val="nil"/>
              <w:bottom w:val="single" w:sz="8" w:space="0" w:color="auto"/>
              <w:right w:val="single" w:sz="8" w:space="0" w:color="auto"/>
            </w:tcBorders>
            <w:shd w:val="clear" w:color="auto" w:fill="auto"/>
            <w:vAlign w:val="center"/>
            <w:hideMark/>
          </w:tcPr>
          <w:p w14:paraId="287135F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1A30D9B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5F1E15A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0,422</w:t>
            </w:r>
          </w:p>
        </w:tc>
        <w:tc>
          <w:tcPr>
            <w:tcW w:w="545" w:type="pct"/>
            <w:tcBorders>
              <w:top w:val="nil"/>
              <w:left w:val="nil"/>
              <w:bottom w:val="single" w:sz="8" w:space="0" w:color="auto"/>
              <w:right w:val="single" w:sz="8" w:space="0" w:color="auto"/>
            </w:tcBorders>
            <w:shd w:val="clear" w:color="auto" w:fill="auto"/>
            <w:vAlign w:val="center"/>
            <w:hideMark/>
          </w:tcPr>
          <w:p w14:paraId="20319A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9D25740"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69F89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03" w:type="pct"/>
            <w:tcBorders>
              <w:top w:val="nil"/>
              <w:left w:val="nil"/>
              <w:bottom w:val="single" w:sz="8" w:space="0" w:color="auto"/>
              <w:right w:val="single" w:sz="8" w:space="0" w:color="auto"/>
            </w:tcBorders>
            <w:shd w:val="clear" w:color="000000" w:fill="FFFFFF"/>
            <w:vAlign w:val="center"/>
            <w:hideMark/>
          </w:tcPr>
          <w:p w14:paraId="417056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4/1</w:t>
            </w:r>
          </w:p>
        </w:tc>
        <w:tc>
          <w:tcPr>
            <w:tcW w:w="572" w:type="pct"/>
            <w:tcBorders>
              <w:top w:val="nil"/>
              <w:left w:val="nil"/>
              <w:bottom w:val="single" w:sz="8" w:space="0" w:color="auto"/>
              <w:right w:val="single" w:sz="8" w:space="0" w:color="auto"/>
            </w:tcBorders>
            <w:shd w:val="clear" w:color="000000" w:fill="FFFFFF"/>
            <w:vAlign w:val="center"/>
            <w:hideMark/>
          </w:tcPr>
          <w:p w14:paraId="0DB1A6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Торговый центр</w:t>
            </w:r>
          </w:p>
        </w:tc>
        <w:tc>
          <w:tcPr>
            <w:tcW w:w="378" w:type="pct"/>
            <w:tcBorders>
              <w:top w:val="nil"/>
              <w:left w:val="nil"/>
              <w:bottom w:val="single" w:sz="8" w:space="0" w:color="auto"/>
              <w:right w:val="single" w:sz="8" w:space="0" w:color="auto"/>
            </w:tcBorders>
            <w:shd w:val="clear" w:color="000000" w:fill="FFFFFF"/>
            <w:vAlign w:val="center"/>
            <w:hideMark/>
          </w:tcPr>
          <w:p w14:paraId="734717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5" w:type="pct"/>
            <w:tcBorders>
              <w:top w:val="nil"/>
              <w:left w:val="nil"/>
              <w:bottom w:val="single" w:sz="8" w:space="0" w:color="auto"/>
              <w:right w:val="single" w:sz="8" w:space="0" w:color="auto"/>
            </w:tcBorders>
            <w:shd w:val="clear" w:color="auto" w:fill="auto"/>
            <w:vAlign w:val="center"/>
            <w:hideMark/>
          </w:tcPr>
          <w:p w14:paraId="0955813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0,0242</w:t>
            </w:r>
          </w:p>
        </w:tc>
        <w:tc>
          <w:tcPr>
            <w:tcW w:w="410" w:type="pct"/>
            <w:tcBorders>
              <w:top w:val="nil"/>
              <w:left w:val="nil"/>
              <w:bottom w:val="single" w:sz="8" w:space="0" w:color="auto"/>
              <w:right w:val="single" w:sz="8" w:space="0" w:color="auto"/>
            </w:tcBorders>
            <w:shd w:val="clear" w:color="auto" w:fill="auto"/>
            <w:vAlign w:val="center"/>
            <w:hideMark/>
          </w:tcPr>
          <w:p w14:paraId="304B2D9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0,0368</w:t>
            </w:r>
          </w:p>
        </w:tc>
        <w:tc>
          <w:tcPr>
            <w:tcW w:w="249" w:type="pct"/>
            <w:tcBorders>
              <w:top w:val="nil"/>
              <w:left w:val="nil"/>
              <w:bottom w:val="single" w:sz="8" w:space="0" w:color="auto"/>
              <w:right w:val="single" w:sz="8" w:space="0" w:color="auto"/>
            </w:tcBorders>
            <w:shd w:val="clear" w:color="auto" w:fill="auto"/>
            <w:vAlign w:val="center"/>
            <w:hideMark/>
          </w:tcPr>
          <w:p w14:paraId="4F21CBE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5E9958E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0,0965</w:t>
            </w:r>
          </w:p>
        </w:tc>
        <w:tc>
          <w:tcPr>
            <w:tcW w:w="375" w:type="pct"/>
            <w:tcBorders>
              <w:top w:val="nil"/>
              <w:left w:val="nil"/>
              <w:bottom w:val="single" w:sz="8" w:space="0" w:color="auto"/>
              <w:right w:val="single" w:sz="8" w:space="0" w:color="auto"/>
            </w:tcBorders>
            <w:shd w:val="clear" w:color="auto" w:fill="auto"/>
            <w:vAlign w:val="center"/>
            <w:hideMark/>
          </w:tcPr>
          <w:p w14:paraId="3BF38D6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0,062</w:t>
            </w:r>
          </w:p>
        </w:tc>
        <w:tc>
          <w:tcPr>
            <w:tcW w:w="410" w:type="pct"/>
            <w:tcBorders>
              <w:top w:val="nil"/>
              <w:left w:val="nil"/>
              <w:bottom w:val="single" w:sz="8" w:space="0" w:color="auto"/>
              <w:right w:val="single" w:sz="8" w:space="0" w:color="auto"/>
            </w:tcBorders>
            <w:shd w:val="clear" w:color="auto" w:fill="auto"/>
            <w:vAlign w:val="center"/>
            <w:hideMark/>
          </w:tcPr>
          <w:p w14:paraId="09845D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0,050</w:t>
            </w:r>
          </w:p>
        </w:tc>
        <w:tc>
          <w:tcPr>
            <w:tcW w:w="218" w:type="pct"/>
            <w:tcBorders>
              <w:top w:val="nil"/>
              <w:left w:val="nil"/>
              <w:bottom w:val="single" w:sz="8" w:space="0" w:color="auto"/>
              <w:right w:val="single" w:sz="8" w:space="0" w:color="auto"/>
            </w:tcBorders>
            <w:shd w:val="clear" w:color="auto" w:fill="auto"/>
            <w:vAlign w:val="center"/>
            <w:hideMark/>
          </w:tcPr>
          <w:p w14:paraId="3610EE8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429A85D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0,112</w:t>
            </w:r>
          </w:p>
        </w:tc>
        <w:tc>
          <w:tcPr>
            <w:tcW w:w="545" w:type="pct"/>
            <w:tcBorders>
              <w:top w:val="nil"/>
              <w:left w:val="nil"/>
              <w:bottom w:val="single" w:sz="8" w:space="0" w:color="auto"/>
              <w:right w:val="single" w:sz="8" w:space="0" w:color="auto"/>
            </w:tcBorders>
            <w:shd w:val="clear" w:color="auto" w:fill="auto"/>
            <w:vAlign w:val="center"/>
            <w:hideMark/>
          </w:tcPr>
          <w:p w14:paraId="3D0D145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1C916238"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5569FF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lastRenderedPageBreak/>
              <w:t>О</w:t>
            </w:r>
          </w:p>
        </w:tc>
        <w:tc>
          <w:tcPr>
            <w:tcW w:w="503" w:type="pct"/>
            <w:tcBorders>
              <w:top w:val="nil"/>
              <w:left w:val="nil"/>
              <w:bottom w:val="single" w:sz="8" w:space="0" w:color="auto"/>
              <w:right w:val="single" w:sz="8" w:space="0" w:color="auto"/>
            </w:tcBorders>
            <w:shd w:val="clear" w:color="000000" w:fill="FFFFFF"/>
            <w:vAlign w:val="center"/>
            <w:hideMark/>
          </w:tcPr>
          <w:p w14:paraId="5E7E95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в районе ул. Вокзальная, 12</w:t>
            </w:r>
          </w:p>
        </w:tc>
        <w:tc>
          <w:tcPr>
            <w:tcW w:w="572" w:type="pct"/>
            <w:tcBorders>
              <w:top w:val="nil"/>
              <w:left w:val="nil"/>
              <w:bottom w:val="single" w:sz="8" w:space="0" w:color="auto"/>
              <w:right w:val="single" w:sz="8" w:space="0" w:color="auto"/>
            </w:tcBorders>
            <w:shd w:val="clear" w:color="000000" w:fill="FFFFFF"/>
            <w:vAlign w:val="center"/>
            <w:hideMark/>
          </w:tcPr>
          <w:p w14:paraId="393EF23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комплекс торгово-дорожного сервиса</w:t>
            </w:r>
          </w:p>
        </w:tc>
        <w:tc>
          <w:tcPr>
            <w:tcW w:w="378" w:type="pct"/>
            <w:tcBorders>
              <w:top w:val="nil"/>
              <w:left w:val="nil"/>
              <w:bottom w:val="single" w:sz="8" w:space="0" w:color="auto"/>
              <w:right w:val="single" w:sz="8" w:space="0" w:color="auto"/>
            </w:tcBorders>
            <w:shd w:val="clear" w:color="000000" w:fill="FFFFFF"/>
            <w:vAlign w:val="center"/>
            <w:hideMark/>
          </w:tcPr>
          <w:p w14:paraId="3EDE1E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5" w:type="pct"/>
            <w:tcBorders>
              <w:top w:val="nil"/>
              <w:left w:val="nil"/>
              <w:bottom w:val="single" w:sz="8" w:space="0" w:color="auto"/>
              <w:right w:val="single" w:sz="8" w:space="0" w:color="auto"/>
            </w:tcBorders>
            <w:shd w:val="clear" w:color="auto" w:fill="auto"/>
            <w:vAlign w:val="center"/>
            <w:hideMark/>
          </w:tcPr>
          <w:p w14:paraId="6A38EFD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0,1312</w:t>
            </w:r>
          </w:p>
        </w:tc>
        <w:tc>
          <w:tcPr>
            <w:tcW w:w="410" w:type="pct"/>
            <w:tcBorders>
              <w:top w:val="nil"/>
              <w:left w:val="nil"/>
              <w:bottom w:val="single" w:sz="8" w:space="0" w:color="auto"/>
              <w:right w:val="single" w:sz="8" w:space="0" w:color="auto"/>
            </w:tcBorders>
            <w:shd w:val="clear" w:color="auto" w:fill="auto"/>
            <w:vAlign w:val="center"/>
            <w:hideMark/>
          </w:tcPr>
          <w:p w14:paraId="255664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0,1105</w:t>
            </w:r>
          </w:p>
        </w:tc>
        <w:tc>
          <w:tcPr>
            <w:tcW w:w="249" w:type="pct"/>
            <w:tcBorders>
              <w:top w:val="nil"/>
              <w:left w:val="nil"/>
              <w:bottom w:val="single" w:sz="8" w:space="0" w:color="auto"/>
              <w:right w:val="single" w:sz="8" w:space="0" w:color="auto"/>
            </w:tcBorders>
            <w:shd w:val="clear" w:color="auto" w:fill="auto"/>
            <w:vAlign w:val="center"/>
            <w:hideMark/>
          </w:tcPr>
          <w:p w14:paraId="7E6A8CB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58A4762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0,2417</w:t>
            </w:r>
          </w:p>
        </w:tc>
        <w:tc>
          <w:tcPr>
            <w:tcW w:w="375" w:type="pct"/>
            <w:tcBorders>
              <w:top w:val="nil"/>
              <w:left w:val="nil"/>
              <w:bottom w:val="single" w:sz="8" w:space="0" w:color="auto"/>
              <w:right w:val="single" w:sz="8" w:space="0" w:color="auto"/>
            </w:tcBorders>
            <w:shd w:val="clear" w:color="auto" w:fill="auto"/>
            <w:vAlign w:val="center"/>
            <w:hideMark/>
          </w:tcPr>
          <w:p w14:paraId="3854DE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0,338</w:t>
            </w:r>
          </w:p>
        </w:tc>
        <w:tc>
          <w:tcPr>
            <w:tcW w:w="410" w:type="pct"/>
            <w:tcBorders>
              <w:top w:val="nil"/>
              <w:left w:val="nil"/>
              <w:bottom w:val="single" w:sz="8" w:space="0" w:color="auto"/>
              <w:right w:val="single" w:sz="8" w:space="0" w:color="auto"/>
            </w:tcBorders>
            <w:shd w:val="clear" w:color="auto" w:fill="auto"/>
            <w:vAlign w:val="center"/>
            <w:hideMark/>
          </w:tcPr>
          <w:p w14:paraId="2AF1606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0,151</w:t>
            </w:r>
          </w:p>
        </w:tc>
        <w:tc>
          <w:tcPr>
            <w:tcW w:w="218" w:type="pct"/>
            <w:tcBorders>
              <w:top w:val="nil"/>
              <w:left w:val="nil"/>
              <w:bottom w:val="single" w:sz="8" w:space="0" w:color="auto"/>
              <w:right w:val="single" w:sz="8" w:space="0" w:color="auto"/>
            </w:tcBorders>
            <w:shd w:val="clear" w:color="auto" w:fill="auto"/>
            <w:vAlign w:val="center"/>
            <w:hideMark/>
          </w:tcPr>
          <w:p w14:paraId="090B6F2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16B35BE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0,488</w:t>
            </w:r>
          </w:p>
        </w:tc>
        <w:tc>
          <w:tcPr>
            <w:tcW w:w="545" w:type="pct"/>
            <w:tcBorders>
              <w:top w:val="nil"/>
              <w:left w:val="nil"/>
              <w:bottom w:val="single" w:sz="8" w:space="0" w:color="auto"/>
              <w:right w:val="single" w:sz="8" w:space="0" w:color="auto"/>
            </w:tcBorders>
            <w:shd w:val="clear" w:color="auto" w:fill="auto"/>
            <w:vAlign w:val="center"/>
            <w:hideMark/>
          </w:tcPr>
          <w:p w14:paraId="79D9334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76F8196"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071CB0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03" w:type="pct"/>
            <w:tcBorders>
              <w:top w:val="nil"/>
              <w:left w:val="nil"/>
              <w:bottom w:val="single" w:sz="8" w:space="0" w:color="auto"/>
              <w:right w:val="single" w:sz="8" w:space="0" w:color="auto"/>
            </w:tcBorders>
            <w:shd w:val="clear" w:color="000000" w:fill="FFFFFF"/>
            <w:vAlign w:val="center"/>
            <w:hideMark/>
          </w:tcPr>
          <w:p w14:paraId="78856B8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xml:space="preserve"> ул. Вокзальная, 12</w:t>
            </w:r>
          </w:p>
        </w:tc>
        <w:tc>
          <w:tcPr>
            <w:tcW w:w="572" w:type="pct"/>
            <w:tcBorders>
              <w:top w:val="nil"/>
              <w:left w:val="nil"/>
              <w:bottom w:val="single" w:sz="8" w:space="0" w:color="auto"/>
              <w:right w:val="single" w:sz="8" w:space="0" w:color="auto"/>
            </w:tcBorders>
            <w:shd w:val="clear" w:color="000000" w:fill="FFFFFF"/>
            <w:vAlign w:val="center"/>
            <w:hideMark/>
          </w:tcPr>
          <w:p w14:paraId="317A30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административное здание</w:t>
            </w:r>
          </w:p>
        </w:tc>
        <w:tc>
          <w:tcPr>
            <w:tcW w:w="378" w:type="pct"/>
            <w:tcBorders>
              <w:top w:val="nil"/>
              <w:left w:val="nil"/>
              <w:bottom w:val="single" w:sz="8" w:space="0" w:color="auto"/>
              <w:right w:val="single" w:sz="8" w:space="0" w:color="auto"/>
            </w:tcBorders>
            <w:shd w:val="clear" w:color="000000" w:fill="FFFFFF"/>
            <w:vAlign w:val="center"/>
            <w:hideMark/>
          </w:tcPr>
          <w:p w14:paraId="379108E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5" w:type="pct"/>
            <w:tcBorders>
              <w:top w:val="nil"/>
              <w:left w:val="nil"/>
              <w:bottom w:val="single" w:sz="8" w:space="0" w:color="auto"/>
              <w:right w:val="single" w:sz="8" w:space="0" w:color="auto"/>
            </w:tcBorders>
            <w:shd w:val="clear" w:color="auto" w:fill="auto"/>
            <w:vAlign w:val="center"/>
            <w:hideMark/>
          </w:tcPr>
          <w:p w14:paraId="520F84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0,0321</w:t>
            </w:r>
          </w:p>
        </w:tc>
        <w:tc>
          <w:tcPr>
            <w:tcW w:w="410" w:type="pct"/>
            <w:tcBorders>
              <w:top w:val="nil"/>
              <w:left w:val="nil"/>
              <w:bottom w:val="single" w:sz="8" w:space="0" w:color="auto"/>
              <w:right w:val="single" w:sz="8" w:space="0" w:color="auto"/>
            </w:tcBorders>
            <w:shd w:val="clear" w:color="auto" w:fill="auto"/>
            <w:vAlign w:val="center"/>
            <w:hideMark/>
          </w:tcPr>
          <w:p w14:paraId="386E06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700A89D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5F575F2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0,0321</w:t>
            </w:r>
          </w:p>
        </w:tc>
        <w:tc>
          <w:tcPr>
            <w:tcW w:w="375" w:type="pct"/>
            <w:tcBorders>
              <w:top w:val="nil"/>
              <w:left w:val="nil"/>
              <w:bottom w:val="single" w:sz="8" w:space="0" w:color="auto"/>
              <w:right w:val="single" w:sz="8" w:space="0" w:color="auto"/>
            </w:tcBorders>
            <w:shd w:val="clear" w:color="auto" w:fill="auto"/>
            <w:vAlign w:val="center"/>
            <w:hideMark/>
          </w:tcPr>
          <w:p w14:paraId="35EAA8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0,083</w:t>
            </w:r>
          </w:p>
        </w:tc>
        <w:tc>
          <w:tcPr>
            <w:tcW w:w="410" w:type="pct"/>
            <w:tcBorders>
              <w:top w:val="nil"/>
              <w:left w:val="nil"/>
              <w:bottom w:val="single" w:sz="8" w:space="0" w:color="auto"/>
              <w:right w:val="single" w:sz="8" w:space="0" w:color="auto"/>
            </w:tcBorders>
            <w:shd w:val="clear" w:color="auto" w:fill="auto"/>
            <w:vAlign w:val="center"/>
            <w:hideMark/>
          </w:tcPr>
          <w:p w14:paraId="0650D7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67A78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037AED4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0,083</w:t>
            </w:r>
          </w:p>
        </w:tc>
        <w:tc>
          <w:tcPr>
            <w:tcW w:w="545" w:type="pct"/>
            <w:tcBorders>
              <w:top w:val="nil"/>
              <w:left w:val="nil"/>
              <w:bottom w:val="single" w:sz="8" w:space="0" w:color="auto"/>
              <w:right w:val="single" w:sz="8" w:space="0" w:color="auto"/>
            </w:tcBorders>
            <w:shd w:val="clear" w:color="auto" w:fill="auto"/>
            <w:vAlign w:val="center"/>
            <w:hideMark/>
          </w:tcPr>
          <w:p w14:paraId="1DEEA65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1C25A156"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3BCB439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03" w:type="pct"/>
            <w:tcBorders>
              <w:top w:val="nil"/>
              <w:left w:val="nil"/>
              <w:bottom w:val="single" w:sz="8" w:space="0" w:color="auto"/>
              <w:right w:val="single" w:sz="8" w:space="0" w:color="auto"/>
            </w:tcBorders>
            <w:shd w:val="clear" w:color="000000" w:fill="FFFFFF"/>
            <w:vAlign w:val="center"/>
            <w:hideMark/>
          </w:tcPr>
          <w:p w14:paraId="7FEDBBF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16</w:t>
            </w:r>
          </w:p>
        </w:tc>
        <w:tc>
          <w:tcPr>
            <w:tcW w:w="572" w:type="pct"/>
            <w:tcBorders>
              <w:top w:val="nil"/>
              <w:left w:val="nil"/>
              <w:bottom w:val="single" w:sz="8" w:space="0" w:color="auto"/>
              <w:right w:val="single" w:sz="8" w:space="0" w:color="auto"/>
            </w:tcBorders>
            <w:shd w:val="clear" w:color="000000" w:fill="FFFFFF"/>
            <w:vAlign w:val="center"/>
            <w:hideMark/>
          </w:tcPr>
          <w:p w14:paraId="5E51F6E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ГОРОНО, Д/к №12</w:t>
            </w:r>
          </w:p>
        </w:tc>
        <w:tc>
          <w:tcPr>
            <w:tcW w:w="378" w:type="pct"/>
            <w:tcBorders>
              <w:top w:val="nil"/>
              <w:left w:val="nil"/>
              <w:bottom w:val="single" w:sz="8" w:space="0" w:color="auto"/>
              <w:right w:val="single" w:sz="8" w:space="0" w:color="auto"/>
            </w:tcBorders>
            <w:shd w:val="clear" w:color="000000" w:fill="FFFFFF"/>
            <w:vAlign w:val="center"/>
            <w:hideMark/>
          </w:tcPr>
          <w:p w14:paraId="097B0B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75" w:type="pct"/>
            <w:tcBorders>
              <w:top w:val="nil"/>
              <w:left w:val="nil"/>
              <w:bottom w:val="single" w:sz="8" w:space="0" w:color="auto"/>
              <w:right w:val="single" w:sz="8" w:space="0" w:color="auto"/>
            </w:tcBorders>
            <w:shd w:val="clear" w:color="auto" w:fill="auto"/>
            <w:vAlign w:val="center"/>
            <w:hideMark/>
          </w:tcPr>
          <w:p w14:paraId="5080ED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0,2636</w:t>
            </w:r>
          </w:p>
        </w:tc>
        <w:tc>
          <w:tcPr>
            <w:tcW w:w="410" w:type="pct"/>
            <w:tcBorders>
              <w:top w:val="nil"/>
              <w:left w:val="nil"/>
              <w:bottom w:val="single" w:sz="8" w:space="0" w:color="auto"/>
              <w:right w:val="single" w:sz="8" w:space="0" w:color="auto"/>
            </w:tcBorders>
            <w:shd w:val="clear" w:color="auto" w:fill="auto"/>
            <w:vAlign w:val="center"/>
            <w:hideMark/>
          </w:tcPr>
          <w:p w14:paraId="7D373B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4AFC5F7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0,0373</w:t>
            </w:r>
          </w:p>
        </w:tc>
        <w:tc>
          <w:tcPr>
            <w:tcW w:w="264" w:type="pct"/>
            <w:tcBorders>
              <w:top w:val="nil"/>
              <w:left w:val="nil"/>
              <w:bottom w:val="single" w:sz="8" w:space="0" w:color="auto"/>
              <w:right w:val="single" w:sz="8" w:space="0" w:color="auto"/>
            </w:tcBorders>
            <w:shd w:val="clear" w:color="auto" w:fill="auto"/>
            <w:vAlign w:val="center"/>
            <w:hideMark/>
          </w:tcPr>
          <w:p w14:paraId="4EE61D2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0,3586</w:t>
            </w:r>
          </w:p>
        </w:tc>
        <w:tc>
          <w:tcPr>
            <w:tcW w:w="375" w:type="pct"/>
            <w:tcBorders>
              <w:top w:val="nil"/>
              <w:left w:val="nil"/>
              <w:bottom w:val="single" w:sz="8" w:space="0" w:color="auto"/>
              <w:right w:val="single" w:sz="8" w:space="0" w:color="auto"/>
            </w:tcBorders>
            <w:shd w:val="clear" w:color="auto" w:fill="auto"/>
            <w:vAlign w:val="center"/>
            <w:hideMark/>
          </w:tcPr>
          <w:p w14:paraId="6CF88C3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0,678</w:t>
            </w:r>
          </w:p>
        </w:tc>
        <w:tc>
          <w:tcPr>
            <w:tcW w:w="410" w:type="pct"/>
            <w:tcBorders>
              <w:top w:val="nil"/>
              <w:left w:val="nil"/>
              <w:bottom w:val="single" w:sz="8" w:space="0" w:color="auto"/>
              <w:right w:val="single" w:sz="8" w:space="0" w:color="auto"/>
            </w:tcBorders>
            <w:shd w:val="clear" w:color="auto" w:fill="auto"/>
            <w:vAlign w:val="center"/>
            <w:hideMark/>
          </w:tcPr>
          <w:p w14:paraId="16275B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7EDF589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0,198</w:t>
            </w:r>
          </w:p>
        </w:tc>
        <w:tc>
          <w:tcPr>
            <w:tcW w:w="264" w:type="pct"/>
            <w:tcBorders>
              <w:top w:val="nil"/>
              <w:left w:val="nil"/>
              <w:bottom w:val="single" w:sz="8" w:space="0" w:color="auto"/>
              <w:right w:val="single" w:sz="8" w:space="0" w:color="auto"/>
            </w:tcBorders>
            <w:shd w:val="clear" w:color="auto" w:fill="auto"/>
            <w:vAlign w:val="center"/>
            <w:hideMark/>
          </w:tcPr>
          <w:p w14:paraId="5956E97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0,876</w:t>
            </w:r>
          </w:p>
        </w:tc>
        <w:tc>
          <w:tcPr>
            <w:tcW w:w="545" w:type="pct"/>
            <w:tcBorders>
              <w:top w:val="nil"/>
              <w:left w:val="nil"/>
              <w:bottom w:val="single" w:sz="8" w:space="0" w:color="auto"/>
              <w:right w:val="single" w:sz="8" w:space="0" w:color="auto"/>
            </w:tcBorders>
            <w:shd w:val="clear" w:color="auto" w:fill="auto"/>
            <w:vAlign w:val="center"/>
            <w:hideMark/>
          </w:tcPr>
          <w:p w14:paraId="7646FB5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6786625"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6AAB1A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03" w:type="pct"/>
            <w:tcBorders>
              <w:top w:val="nil"/>
              <w:left w:val="nil"/>
              <w:bottom w:val="single" w:sz="8" w:space="0" w:color="auto"/>
              <w:right w:val="single" w:sz="8" w:space="0" w:color="auto"/>
            </w:tcBorders>
            <w:shd w:val="clear" w:color="000000" w:fill="FFFFFF"/>
            <w:vAlign w:val="center"/>
            <w:hideMark/>
          </w:tcPr>
          <w:p w14:paraId="4128BF9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Вокзальная, 26</w:t>
            </w:r>
          </w:p>
        </w:tc>
        <w:tc>
          <w:tcPr>
            <w:tcW w:w="572" w:type="pct"/>
            <w:tcBorders>
              <w:top w:val="nil"/>
              <w:left w:val="nil"/>
              <w:bottom w:val="single" w:sz="8" w:space="0" w:color="auto"/>
              <w:right w:val="single" w:sz="8" w:space="0" w:color="auto"/>
            </w:tcBorders>
            <w:shd w:val="clear" w:color="000000" w:fill="FFFFFF"/>
            <w:vAlign w:val="center"/>
            <w:hideMark/>
          </w:tcPr>
          <w:p w14:paraId="534BEE4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(цтп-8)ИП "Супрун",  Сбербанк</w:t>
            </w:r>
          </w:p>
        </w:tc>
        <w:tc>
          <w:tcPr>
            <w:tcW w:w="378" w:type="pct"/>
            <w:tcBorders>
              <w:top w:val="nil"/>
              <w:left w:val="nil"/>
              <w:bottom w:val="single" w:sz="8" w:space="0" w:color="auto"/>
              <w:right w:val="single" w:sz="8" w:space="0" w:color="auto"/>
            </w:tcBorders>
            <w:shd w:val="clear" w:color="000000" w:fill="FFFFFF"/>
            <w:vAlign w:val="center"/>
            <w:hideMark/>
          </w:tcPr>
          <w:p w14:paraId="230130D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75" w:type="pct"/>
            <w:tcBorders>
              <w:top w:val="nil"/>
              <w:left w:val="nil"/>
              <w:bottom w:val="single" w:sz="8" w:space="0" w:color="auto"/>
              <w:right w:val="single" w:sz="8" w:space="0" w:color="auto"/>
            </w:tcBorders>
            <w:shd w:val="clear" w:color="auto" w:fill="auto"/>
            <w:vAlign w:val="center"/>
            <w:hideMark/>
          </w:tcPr>
          <w:p w14:paraId="7FBBD5D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0,2539</w:t>
            </w:r>
          </w:p>
        </w:tc>
        <w:tc>
          <w:tcPr>
            <w:tcW w:w="410" w:type="pct"/>
            <w:tcBorders>
              <w:top w:val="nil"/>
              <w:left w:val="nil"/>
              <w:bottom w:val="single" w:sz="8" w:space="0" w:color="auto"/>
              <w:right w:val="single" w:sz="8" w:space="0" w:color="auto"/>
            </w:tcBorders>
            <w:shd w:val="clear" w:color="auto" w:fill="auto"/>
            <w:vAlign w:val="center"/>
            <w:hideMark/>
          </w:tcPr>
          <w:p w14:paraId="640861B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309A83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32B6782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0,2450</w:t>
            </w:r>
          </w:p>
        </w:tc>
        <w:tc>
          <w:tcPr>
            <w:tcW w:w="375" w:type="pct"/>
            <w:tcBorders>
              <w:top w:val="nil"/>
              <w:left w:val="nil"/>
              <w:bottom w:val="single" w:sz="8" w:space="0" w:color="auto"/>
              <w:right w:val="single" w:sz="8" w:space="0" w:color="auto"/>
            </w:tcBorders>
            <w:shd w:val="clear" w:color="auto" w:fill="auto"/>
            <w:vAlign w:val="center"/>
            <w:hideMark/>
          </w:tcPr>
          <w:p w14:paraId="1D2CD4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0,653</w:t>
            </w:r>
          </w:p>
        </w:tc>
        <w:tc>
          <w:tcPr>
            <w:tcW w:w="410" w:type="pct"/>
            <w:tcBorders>
              <w:top w:val="nil"/>
              <w:left w:val="nil"/>
              <w:bottom w:val="single" w:sz="8" w:space="0" w:color="auto"/>
              <w:right w:val="single" w:sz="8" w:space="0" w:color="auto"/>
            </w:tcBorders>
            <w:shd w:val="clear" w:color="auto" w:fill="auto"/>
            <w:vAlign w:val="center"/>
            <w:hideMark/>
          </w:tcPr>
          <w:p w14:paraId="5BDA51A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617BB4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61CC93F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0,653</w:t>
            </w:r>
          </w:p>
        </w:tc>
        <w:tc>
          <w:tcPr>
            <w:tcW w:w="545" w:type="pct"/>
            <w:tcBorders>
              <w:top w:val="nil"/>
              <w:left w:val="nil"/>
              <w:bottom w:val="single" w:sz="8" w:space="0" w:color="auto"/>
              <w:right w:val="single" w:sz="8" w:space="0" w:color="auto"/>
            </w:tcBorders>
            <w:shd w:val="clear" w:color="auto" w:fill="auto"/>
            <w:vAlign w:val="center"/>
            <w:hideMark/>
          </w:tcPr>
          <w:p w14:paraId="00548B8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E3F71D9"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3F37F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03" w:type="pct"/>
            <w:tcBorders>
              <w:top w:val="nil"/>
              <w:left w:val="nil"/>
              <w:bottom w:val="single" w:sz="8" w:space="0" w:color="auto"/>
              <w:right w:val="single" w:sz="8" w:space="0" w:color="auto"/>
            </w:tcBorders>
            <w:shd w:val="clear" w:color="000000" w:fill="FFFFFF"/>
            <w:vAlign w:val="center"/>
            <w:hideMark/>
          </w:tcPr>
          <w:p w14:paraId="7F71DC0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29</w:t>
            </w:r>
          </w:p>
        </w:tc>
        <w:tc>
          <w:tcPr>
            <w:tcW w:w="572" w:type="pct"/>
            <w:tcBorders>
              <w:top w:val="nil"/>
              <w:left w:val="nil"/>
              <w:bottom w:val="single" w:sz="8" w:space="0" w:color="auto"/>
              <w:right w:val="single" w:sz="8" w:space="0" w:color="auto"/>
            </w:tcBorders>
            <w:shd w:val="clear" w:color="000000" w:fill="FFFFFF"/>
            <w:vAlign w:val="center"/>
            <w:hideMark/>
          </w:tcPr>
          <w:p w14:paraId="4E11F5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Школа №2</w:t>
            </w:r>
          </w:p>
        </w:tc>
        <w:tc>
          <w:tcPr>
            <w:tcW w:w="378" w:type="pct"/>
            <w:tcBorders>
              <w:top w:val="nil"/>
              <w:left w:val="nil"/>
              <w:bottom w:val="single" w:sz="8" w:space="0" w:color="auto"/>
              <w:right w:val="single" w:sz="8" w:space="0" w:color="auto"/>
            </w:tcBorders>
            <w:shd w:val="clear" w:color="000000" w:fill="FFFFFF"/>
            <w:vAlign w:val="center"/>
            <w:hideMark/>
          </w:tcPr>
          <w:p w14:paraId="2209885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75" w:type="pct"/>
            <w:tcBorders>
              <w:top w:val="nil"/>
              <w:left w:val="nil"/>
              <w:bottom w:val="single" w:sz="8" w:space="0" w:color="auto"/>
              <w:right w:val="single" w:sz="8" w:space="0" w:color="auto"/>
            </w:tcBorders>
            <w:shd w:val="clear" w:color="auto" w:fill="auto"/>
            <w:vAlign w:val="center"/>
            <w:hideMark/>
          </w:tcPr>
          <w:p w14:paraId="62C063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0,3270</w:t>
            </w:r>
          </w:p>
        </w:tc>
        <w:tc>
          <w:tcPr>
            <w:tcW w:w="410" w:type="pct"/>
            <w:tcBorders>
              <w:top w:val="nil"/>
              <w:left w:val="nil"/>
              <w:bottom w:val="single" w:sz="8" w:space="0" w:color="auto"/>
              <w:right w:val="single" w:sz="8" w:space="0" w:color="auto"/>
            </w:tcBorders>
            <w:shd w:val="clear" w:color="auto" w:fill="auto"/>
            <w:vAlign w:val="center"/>
            <w:hideMark/>
          </w:tcPr>
          <w:p w14:paraId="09C15C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59F561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0,0308</w:t>
            </w:r>
          </w:p>
        </w:tc>
        <w:tc>
          <w:tcPr>
            <w:tcW w:w="264" w:type="pct"/>
            <w:tcBorders>
              <w:top w:val="nil"/>
              <w:left w:val="nil"/>
              <w:bottom w:val="single" w:sz="8" w:space="0" w:color="auto"/>
              <w:right w:val="single" w:sz="8" w:space="0" w:color="auto"/>
            </w:tcBorders>
            <w:shd w:val="clear" w:color="auto" w:fill="auto"/>
            <w:vAlign w:val="center"/>
            <w:hideMark/>
          </w:tcPr>
          <w:p w14:paraId="35B796B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0,3844</w:t>
            </w:r>
          </w:p>
        </w:tc>
        <w:tc>
          <w:tcPr>
            <w:tcW w:w="375" w:type="pct"/>
            <w:tcBorders>
              <w:top w:val="nil"/>
              <w:left w:val="nil"/>
              <w:bottom w:val="single" w:sz="8" w:space="0" w:color="auto"/>
              <w:right w:val="single" w:sz="8" w:space="0" w:color="auto"/>
            </w:tcBorders>
            <w:shd w:val="clear" w:color="auto" w:fill="auto"/>
            <w:vAlign w:val="center"/>
            <w:hideMark/>
          </w:tcPr>
          <w:p w14:paraId="5F1E2FB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0,841</w:t>
            </w:r>
          </w:p>
        </w:tc>
        <w:tc>
          <w:tcPr>
            <w:tcW w:w="410" w:type="pct"/>
            <w:tcBorders>
              <w:top w:val="nil"/>
              <w:left w:val="nil"/>
              <w:bottom w:val="single" w:sz="8" w:space="0" w:color="auto"/>
              <w:right w:val="single" w:sz="8" w:space="0" w:color="auto"/>
            </w:tcBorders>
            <w:shd w:val="clear" w:color="auto" w:fill="auto"/>
            <w:vAlign w:val="center"/>
            <w:hideMark/>
          </w:tcPr>
          <w:p w14:paraId="2418762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978F8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0,163</w:t>
            </w:r>
          </w:p>
        </w:tc>
        <w:tc>
          <w:tcPr>
            <w:tcW w:w="264" w:type="pct"/>
            <w:tcBorders>
              <w:top w:val="nil"/>
              <w:left w:val="nil"/>
              <w:bottom w:val="single" w:sz="8" w:space="0" w:color="auto"/>
              <w:right w:val="single" w:sz="8" w:space="0" w:color="auto"/>
            </w:tcBorders>
            <w:shd w:val="clear" w:color="auto" w:fill="auto"/>
            <w:vAlign w:val="center"/>
            <w:hideMark/>
          </w:tcPr>
          <w:p w14:paraId="10E513C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1,004</w:t>
            </w:r>
          </w:p>
        </w:tc>
        <w:tc>
          <w:tcPr>
            <w:tcW w:w="545" w:type="pct"/>
            <w:tcBorders>
              <w:top w:val="nil"/>
              <w:left w:val="nil"/>
              <w:bottom w:val="single" w:sz="8" w:space="0" w:color="auto"/>
              <w:right w:val="single" w:sz="8" w:space="0" w:color="auto"/>
            </w:tcBorders>
            <w:shd w:val="clear" w:color="auto" w:fill="auto"/>
            <w:vAlign w:val="center"/>
            <w:hideMark/>
          </w:tcPr>
          <w:p w14:paraId="3F3423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FA486EB"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72FF719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03" w:type="pct"/>
            <w:tcBorders>
              <w:top w:val="nil"/>
              <w:left w:val="nil"/>
              <w:bottom w:val="single" w:sz="8" w:space="0" w:color="auto"/>
              <w:right w:val="single" w:sz="8" w:space="0" w:color="auto"/>
            </w:tcBorders>
            <w:shd w:val="clear" w:color="000000" w:fill="FFFFFF"/>
            <w:vAlign w:val="center"/>
            <w:hideMark/>
          </w:tcPr>
          <w:p w14:paraId="4CB58CF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31</w:t>
            </w:r>
          </w:p>
        </w:tc>
        <w:tc>
          <w:tcPr>
            <w:tcW w:w="572" w:type="pct"/>
            <w:tcBorders>
              <w:top w:val="nil"/>
              <w:left w:val="nil"/>
              <w:bottom w:val="single" w:sz="8" w:space="0" w:color="auto"/>
              <w:right w:val="single" w:sz="8" w:space="0" w:color="auto"/>
            </w:tcBorders>
            <w:shd w:val="clear" w:color="000000" w:fill="FFFFFF"/>
            <w:vAlign w:val="center"/>
            <w:hideMark/>
          </w:tcPr>
          <w:p w14:paraId="6BECC05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Школа №14</w:t>
            </w:r>
          </w:p>
        </w:tc>
        <w:tc>
          <w:tcPr>
            <w:tcW w:w="378" w:type="pct"/>
            <w:tcBorders>
              <w:top w:val="nil"/>
              <w:left w:val="nil"/>
              <w:bottom w:val="single" w:sz="8" w:space="0" w:color="auto"/>
              <w:right w:val="single" w:sz="8" w:space="0" w:color="auto"/>
            </w:tcBorders>
            <w:shd w:val="clear" w:color="000000" w:fill="FFFFFF"/>
            <w:vAlign w:val="center"/>
            <w:hideMark/>
          </w:tcPr>
          <w:p w14:paraId="749C55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75" w:type="pct"/>
            <w:tcBorders>
              <w:top w:val="nil"/>
              <w:left w:val="nil"/>
              <w:bottom w:val="single" w:sz="8" w:space="0" w:color="auto"/>
              <w:right w:val="single" w:sz="8" w:space="0" w:color="auto"/>
            </w:tcBorders>
            <w:shd w:val="clear" w:color="auto" w:fill="auto"/>
            <w:vAlign w:val="center"/>
            <w:hideMark/>
          </w:tcPr>
          <w:p w14:paraId="2C964A2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0,5071</w:t>
            </w:r>
          </w:p>
        </w:tc>
        <w:tc>
          <w:tcPr>
            <w:tcW w:w="410" w:type="pct"/>
            <w:tcBorders>
              <w:top w:val="nil"/>
              <w:left w:val="nil"/>
              <w:bottom w:val="single" w:sz="8" w:space="0" w:color="auto"/>
              <w:right w:val="single" w:sz="8" w:space="0" w:color="auto"/>
            </w:tcBorders>
            <w:shd w:val="clear" w:color="auto" w:fill="auto"/>
            <w:vAlign w:val="center"/>
            <w:hideMark/>
          </w:tcPr>
          <w:p w14:paraId="1CA7E9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0,8566</w:t>
            </w:r>
          </w:p>
        </w:tc>
        <w:tc>
          <w:tcPr>
            <w:tcW w:w="249" w:type="pct"/>
            <w:tcBorders>
              <w:top w:val="nil"/>
              <w:left w:val="nil"/>
              <w:bottom w:val="single" w:sz="8" w:space="0" w:color="auto"/>
              <w:right w:val="single" w:sz="8" w:space="0" w:color="auto"/>
            </w:tcBorders>
            <w:shd w:val="clear" w:color="auto" w:fill="auto"/>
            <w:vAlign w:val="center"/>
            <w:hideMark/>
          </w:tcPr>
          <w:p w14:paraId="70A74F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0,0910</w:t>
            </w:r>
          </w:p>
        </w:tc>
        <w:tc>
          <w:tcPr>
            <w:tcW w:w="264" w:type="pct"/>
            <w:tcBorders>
              <w:top w:val="nil"/>
              <w:left w:val="nil"/>
              <w:bottom w:val="single" w:sz="8" w:space="0" w:color="auto"/>
              <w:right w:val="single" w:sz="8" w:space="0" w:color="auto"/>
            </w:tcBorders>
            <w:shd w:val="clear" w:color="auto" w:fill="auto"/>
            <w:vAlign w:val="center"/>
            <w:hideMark/>
          </w:tcPr>
          <w:p w14:paraId="5DA1203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0,7410</w:t>
            </w:r>
          </w:p>
        </w:tc>
        <w:tc>
          <w:tcPr>
            <w:tcW w:w="375" w:type="pct"/>
            <w:tcBorders>
              <w:top w:val="nil"/>
              <w:left w:val="nil"/>
              <w:bottom w:val="single" w:sz="8" w:space="0" w:color="auto"/>
              <w:right w:val="single" w:sz="8" w:space="0" w:color="auto"/>
            </w:tcBorders>
            <w:shd w:val="clear" w:color="auto" w:fill="auto"/>
            <w:vAlign w:val="center"/>
            <w:hideMark/>
          </w:tcPr>
          <w:p w14:paraId="095E96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1,305</w:t>
            </w:r>
          </w:p>
        </w:tc>
        <w:tc>
          <w:tcPr>
            <w:tcW w:w="410" w:type="pct"/>
            <w:tcBorders>
              <w:top w:val="nil"/>
              <w:left w:val="nil"/>
              <w:bottom w:val="single" w:sz="8" w:space="0" w:color="auto"/>
              <w:right w:val="single" w:sz="8" w:space="0" w:color="auto"/>
            </w:tcBorders>
            <w:shd w:val="clear" w:color="auto" w:fill="auto"/>
            <w:vAlign w:val="center"/>
            <w:hideMark/>
          </w:tcPr>
          <w:p w14:paraId="0CAF85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1,168</w:t>
            </w:r>
          </w:p>
        </w:tc>
        <w:tc>
          <w:tcPr>
            <w:tcW w:w="218" w:type="pct"/>
            <w:tcBorders>
              <w:top w:val="nil"/>
              <w:left w:val="nil"/>
              <w:bottom w:val="single" w:sz="8" w:space="0" w:color="auto"/>
              <w:right w:val="single" w:sz="8" w:space="0" w:color="auto"/>
            </w:tcBorders>
            <w:shd w:val="clear" w:color="auto" w:fill="auto"/>
            <w:vAlign w:val="center"/>
            <w:hideMark/>
          </w:tcPr>
          <w:p w14:paraId="449CC2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0,483</w:t>
            </w:r>
          </w:p>
        </w:tc>
        <w:tc>
          <w:tcPr>
            <w:tcW w:w="264" w:type="pct"/>
            <w:tcBorders>
              <w:top w:val="nil"/>
              <w:left w:val="nil"/>
              <w:bottom w:val="single" w:sz="8" w:space="0" w:color="auto"/>
              <w:right w:val="single" w:sz="8" w:space="0" w:color="auto"/>
            </w:tcBorders>
            <w:shd w:val="clear" w:color="auto" w:fill="auto"/>
            <w:vAlign w:val="center"/>
            <w:hideMark/>
          </w:tcPr>
          <w:p w14:paraId="4CDD1C1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2,955</w:t>
            </w:r>
          </w:p>
        </w:tc>
        <w:tc>
          <w:tcPr>
            <w:tcW w:w="545" w:type="pct"/>
            <w:tcBorders>
              <w:top w:val="nil"/>
              <w:left w:val="nil"/>
              <w:bottom w:val="single" w:sz="8" w:space="0" w:color="auto"/>
              <w:right w:val="single" w:sz="8" w:space="0" w:color="auto"/>
            </w:tcBorders>
            <w:shd w:val="clear" w:color="auto" w:fill="auto"/>
            <w:vAlign w:val="center"/>
            <w:hideMark/>
          </w:tcPr>
          <w:p w14:paraId="598C1F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1016636" w14:textId="77777777" w:rsidTr="00D24BC7">
        <w:trPr>
          <w:trHeight w:val="227"/>
        </w:trPr>
        <w:tc>
          <w:tcPr>
            <w:tcW w:w="436" w:type="pct"/>
            <w:tcBorders>
              <w:top w:val="nil"/>
              <w:left w:val="single" w:sz="8" w:space="0" w:color="auto"/>
              <w:bottom w:val="single" w:sz="8" w:space="0" w:color="auto"/>
              <w:right w:val="single" w:sz="8" w:space="0" w:color="auto"/>
            </w:tcBorders>
            <w:shd w:val="clear" w:color="000000" w:fill="FFFFFF"/>
            <w:vAlign w:val="center"/>
            <w:hideMark/>
          </w:tcPr>
          <w:p w14:paraId="15D8E5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03" w:type="pct"/>
            <w:tcBorders>
              <w:top w:val="nil"/>
              <w:left w:val="nil"/>
              <w:bottom w:val="single" w:sz="8" w:space="0" w:color="auto"/>
              <w:right w:val="single" w:sz="8" w:space="0" w:color="auto"/>
            </w:tcBorders>
            <w:shd w:val="clear" w:color="000000" w:fill="FFFFFF"/>
            <w:vAlign w:val="center"/>
            <w:hideMark/>
          </w:tcPr>
          <w:p w14:paraId="3CF789A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Лелюха, 1а</w:t>
            </w:r>
          </w:p>
        </w:tc>
        <w:tc>
          <w:tcPr>
            <w:tcW w:w="572" w:type="pct"/>
            <w:tcBorders>
              <w:top w:val="nil"/>
              <w:left w:val="nil"/>
              <w:bottom w:val="single" w:sz="8" w:space="0" w:color="auto"/>
              <w:right w:val="single" w:sz="8" w:space="0" w:color="auto"/>
            </w:tcBorders>
            <w:shd w:val="clear" w:color="000000" w:fill="FFFFFF"/>
            <w:vAlign w:val="center"/>
            <w:hideMark/>
          </w:tcPr>
          <w:p w14:paraId="7F67DBB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(цтп-8) Торгово-офисный центр</w:t>
            </w:r>
          </w:p>
        </w:tc>
        <w:tc>
          <w:tcPr>
            <w:tcW w:w="378" w:type="pct"/>
            <w:tcBorders>
              <w:top w:val="nil"/>
              <w:left w:val="nil"/>
              <w:bottom w:val="single" w:sz="8" w:space="0" w:color="auto"/>
              <w:right w:val="single" w:sz="8" w:space="0" w:color="auto"/>
            </w:tcBorders>
            <w:shd w:val="clear" w:color="000000" w:fill="FFFFFF"/>
            <w:vAlign w:val="center"/>
            <w:hideMark/>
          </w:tcPr>
          <w:p w14:paraId="4E653A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75" w:type="pct"/>
            <w:tcBorders>
              <w:top w:val="nil"/>
              <w:left w:val="nil"/>
              <w:bottom w:val="single" w:sz="8" w:space="0" w:color="auto"/>
              <w:right w:val="single" w:sz="8" w:space="0" w:color="auto"/>
            </w:tcBorders>
            <w:shd w:val="clear" w:color="auto" w:fill="auto"/>
            <w:vAlign w:val="center"/>
            <w:hideMark/>
          </w:tcPr>
          <w:p w14:paraId="1C758E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0,0766</w:t>
            </w:r>
          </w:p>
        </w:tc>
        <w:tc>
          <w:tcPr>
            <w:tcW w:w="410" w:type="pct"/>
            <w:tcBorders>
              <w:top w:val="nil"/>
              <w:left w:val="nil"/>
              <w:bottom w:val="single" w:sz="8" w:space="0" w:color="auto"/>
              <w:right w:val="single" w:sz="8" w:space="0" w:color="auto"/>
            </w:tcBorders>
            <w:shd w:val="clear" w:color="auto" w:fill="auto"/>
            <w:vAlign w:val="center"/>
            <w:hideMark/>
          </w:tcPr>
          <w:p w14:paraId="64E734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14E791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4" w:type="pct"/>
            <w:tcBorders>
              <w:top w:val="nil"/>
              <w:left w:val="nil"/>
              <w:bottom w:val="single" w:sz="8" w:space="0" w:color="auto"/>
              <w:right w:val="single" w:sz="8" w:space="0" w:color="auto"/>
            </w:tcBorders>
            <w:shd w:val="clear" w:color="auto" w:fill="auto"/>
            <w:vAlign w:val="center"/>
            <w:hideMark/>
          </w:tcPr>
          <w:p w14:paraId="12B3238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0,0766</w:t>
            </w:r>
          </w:p>
        </w:tc>
        <w:tc>
          <w:tcPr>
            <w:tcW w:w="375" w:type="pct"/>
            <w:tcBorders>
              <w:top w:val="nil"/>
              <w:left w:val="nil"/>
              <w:bottom w:val="single" w:sz="8" w:space="0" w:color="auto"/>
              <w:right w:val="single" w:sz="8" w:space="0" w:color="auto"/>
            </w:tcBorders>
            <w:shd w:val="clear" w:color="auto" w:fill="auto"/>
            <w:vAlign w:val="center"/>
            <w:hideMark/>
          </w:tcPr>
          <w:p w14:paraId="7D66495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0,197</w:t>
            </w:r>
          </w:p>
        </w:tc>
        <w:tc>
          <w:tcPr>
            <w:tcW w:w="410" w:type="pct"/>
            <w:tcBorders>
              <w:top w:val="nil"/>
              <w:left w:val="nil"/>
              <w:bottom w:val="single" w:sz="8" w:space="0" w:color="auto"/>
              <w:right w:val="single" w:sz="8" w:space="0" w:color="auto"/>
            </w:tcBorders>
            <w:shd w:val="clear" w:color="auto" w:fill="auto"/>
            <w:vAlign w:val="center"/>
            <w:hideMark/>
          </w:tcPr>
          <w:p w14:paraId="581910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489ED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4" w:type="pct"/>
            <w:tcBorders>
              <w:top w:val="nil"/>
              <w:left w:val="nil"/>
              <w:bottom w:val="single" w:sz="8" w:space="0" w:color="auto"/>
              <w:right w:val="single" w:sz="8" w:space="0" w:color="auto"/>
            </w:tcBorders>
            <w:shd w:val="clear" w:color="auto" w:fill="auto"/>
            <w:vAlign w:val="center"/>
            <w:hideMark/>
          </w:tcPr>
          <w:p w14:paraId="4A7405C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0,197</w:t>
            </w:r>
          </w:p>
        </w:tc>
        <w:tc>
          <w:tcPr>
            <w:tcW w:w="545" w:type="pct"/>
            <w:tcBorders>
              <w:top w:val="nil"/>
              <w:left w:val="nil"/>
              <w:bottom w:val="single" w:sz="8" w:space="0" w:color="auto"/>
              <w:right w:val="single" w:sz="8" w:space="0" w:color="auto"/>
            </w:tcBorders>
            <w:shd w:val="clear" w:color="auto" w:fill="auto"/>
            <w:vAlign w:val="center"/>
            <w:hideMark/>
          </w:tcPr>
          <w:p w14:paraId="600F2B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9B059EB" w14:textId="77777777" w:rsidTr="00D24BC7">
        <w:trPr>
          <w:trHeight w:val="227"/>
        </w:trPr>
        <w:tc>
          <w:tcPr>
            <w:tcW w:w="188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DBB0440"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жилые здания</w:t>
            </w:r>
          </w:p>
        </w:tc>
        <w:tc>
          <w:tcPr>
            <w:tcW w:w="375" w:type="pct"/>
            <w:tcBorders>
              <w:top w:val="nil"/>
              <w:left w:val="nil"/>
              <w:bottom w:val="single" w:sz="8" w:space="0" w:color="auto"/>
              <w:right w:val="single" w:sz="8" w:space="0" w:color="auto"/>
            </w:tcBorders>
            <w:shd w:val="clear" w:color="auto" w:fill="auto"/>
            <w:vAlign w:val="center"/>
            <w:hideMark/>
          </w:tcPr>
          <w:p w14:paraId="3A9EF4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3,9540</w:t>
            </w:r>
          </w:p>
        </w:tc>
        <w:tc>
          <w:tcPr>
            <w:tcW w:w="410" w:type="pct"/>
            <w:tcBorders>
              <w:top w:val="nil"/>
              <w:left w:val="nil"/>
              <w:bottom w:val="single" w:sz="8" w:space="0" w:color="auto"/>
              <w:right w:val="single" w:sz="8" w:space="0" w:color="auto"/>
            </w:tcBorders>
            <w:shd w:val="clear" w:color="auto" w:fill="auto"/>
            <w:vAlign w:val="center"/>
            <w:hideMark/>
          </w:tcPr>
          <w:p w14:paraId="7F25F9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9" w:type="pct"/>
            <w:tcBorders>
              <w:top w:val="nil"/>
              <w:left w:val="nil"/>
              <w:bottom w:val="single" w:sz="8" w:space="0" w:color="auto"/>
              <w:right w:val="single" w:sz="8" w:space="0" w:color="auto"/>
            </w:tcBorders>
            <w:shd w:val="clear" w:color="auto" w:fill="auto"/>
            <w:vAlign w:val="center"/>
            <w:hideMark/>
          </w:tcPr>
          <w:p w14:paraId="6EF06D9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1,4538</w:t>
            </w:r>
          </w:p>
        </w:tc>
        <w:tc>
          <w:tcPr>
            <w:tcW w:w="264" w:type="pct"/>
            <w:tcBorders>
              <w:top w:val="nil"/>
              <w:left w:val="nil"/>
              <w:bottom w:val="single" w:sz="8" w:space="0" w:color="auto"/>
              <w:right w:val="single" w:sz="8" w:space="0" w:color="auto"/>
            </w:tcBorders>
            <w:shd w:val="clear" w:color="auto" w:fill="auto"/>
            <w:vAlign w:val="center"/>
            <w:hideMark/>
          </w:tcPr>
          <w:p w14:paraId="18A99BC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5,8925</w:t>
            </w:r>
          </w:p>
        </w:tc>
        <w:tc>
          <w:tcPr>
            <w:tcW w:w="375" w:type="pct"/>
            <w:tcBorders>
              <w:top w:val="nil"/>
              <w:left w:val="nil"/>
              <w:bottom w:val="single" w:sz="8" w:space="0" w:color="auto"/>
              <w:right w:val="single" w:sz="8" w:space="0" w:color="auto"/>
            </w:tcBorders>
            <w:shd w:val="clear" w:color="auto" w:fill="auto"/>
            <w:vAlign w:val="center"/>
            <w:hideMark/>
          </w:tcPr>
          <w:p w14:paraId="3DC97A8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10,596</w:t>
            </w:r>
          </w:p>
        </w:tc>
        <w:tc>
          <w:tcPr>
            <w:tcW w:w="410" w:type="pct"/>
            <w:tcBorders>
              <w:top w:val="nil"/>
              <w:left w:val="nil"/>
              <w:bottom w:val="single" w:sz="8" w:space="0" w:color="auto"/>
              <w:right w:val="single" w:sz="8" w:space="0" w:color="auto"/>
            </w:tcBorders>
            <w:shd w:val="clear" w:color="auto" w:fill="auto"/>
            <w:vAlign w:val="center"/>
            <w:hideMark/>
          </w:tcPr>
          <w:p w14:paraId="756F76F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18" w:type="pct"/>
            <w:tcBorders>
              <w:top w:val="nil"/>
              <w:left w:val="nil"/>
              <w:bottom w:val="single" w:sz="8" w:space="0" w:color="auto"/>
              <w:right w:val="single" w:sz="8" w:space="0" w:color="auto"/>
            </w:tcBorders>
            <w:shd w:val="clear" w:color="auto" w:fill="auto"/>
            <w:vAlign w:val="center"/>
            <w:hideMark/>
          </w:tcPr>
          <w:p w14:paraId="5033083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7,711</w:t>
            </w:r>
          </w:p>
        </w:tc>
        <w:tc>
          <w:tcPr>
            <w:tcW w:w="264" w:type="pct"/>
            <w:tcBorders>
              <w:top w:val="nil"/>
              <w:left w:val="nil"/>
              <w:bottom w:val="single" w:sz="8" w:space="0" w:color="auto"/>
              <w:right w:val="single" w:sz="8" w:space="0" w:color="auto"/>
            </w:tcBorders>
            <w:shd w:val="clear" w:color="auto" w:fill="auto"/>
            <w:vAlign w:val="center"/>
            <w:hideMark/>
          </w:tcPr>
          <w:p w14:paraId="50CE176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18,307</w:t>
            </w:r>
          </w:p>
        </w:tc>
        <w:tc>
          <w:tcPr>
            <w:tcW w:w="545" w:type="pct"/>
            <w:tcBorders>
              <w:top w:val="nil"/>
              <w:left w:val="nil"/>
              <w:bottom w:val="single" w:sz="8" w:space="0" w:color="auto"/>
              <w:right w:val="single" w:sz="8" w:space="0" w:color="auto"/>
            </w:tcBorders>
            <w:shd w:val="clear" w:color="auto" w:fill="auto"/>
            <w:vAlign w:val="center"/>
            <w:hideMark/>
          </w:tcPr>
          <w:p w14:paraId="0D643E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11CD7CB9" w14:textId="77777777" w:rsidTr="00D24BC7">
        <w:trPr>
          <w:trHeight w:val="227"/>
        </w:trPr>
        <w:tc>
          <w:tcPr>
            <w:tcW w:w="188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D7675B8"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общественные здания</w:t>
            </w:r>
          </w:p>
        </w:tc>
        <w:tc>
          <w:tcPr>
            <w:tcW w:w="375" w:type="pct"/>
            <w:tcBorders>
              <w:top w:val="nil"/>
              <w:left w:val="nil"/>
              <w:bottom w:val="single" w:sz="8" w:space="0" w:color="auto"/>
              <w:right w:val="single" w:sz="8" w:space="0" w:color="auto"/>
            </w:tcBorders>
            <w:shd w:val="clear" w:color="auto" w:fill="auto"/>
            <w:vAlign w:val="center"/>
            <w:hideMark/>
          </w:tcPr>
          <w:p w14:paraId="248EFC8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1,6157</w:t>
            </w:r>
          </w:p>
        </w:tc>
        <w:tc>
          <w:tcPr>
            <w:tcW w:w="410" w:type="pct"/>
            <w:tcBorders>
              <w:top w:val="nil"/>
              <w:left w:val="nil"/>
              <w:bottom w:val="single" w:sz="8" w:space="0" w:color="auto"/>
              <w:right w:val="single" w:sz="8" w:space="0" w:color="auto"/>
            </w:tcBorders>
            <w:shd w:val="clear" w:color="auto" w:fill="auto"/>
            <w:vAlign w:val="center"/>
            <w:hideMark/>
          </w:tcPr>
          <w:p w14:paraId="1C7A4AA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1,0039</w:t>
            </w:r>
          </w:p>
        </w:tc>
        <w:tc>
          <w:tcPr>
            <w:tcW w:w="249" w:type="pct"/>
            <w:tcBorders>
              <w:top w:val="nil"/>
              <w:left w:val="nil"/>
              <w:bottom w:val="single" w:sz="8" w:space="0" w:color="auto"/>
              <w:right w:val="single" w:sz="8" w:space="0" w:color="auto"/>
            </w:tcBorders>
            <w:shd w:val="clear" w:color="auto" w:fill="auto"/>
            <w:vAlign w:val="center"/>
            <w:hideMark/>
          </w:tcPr>
          <w:p w14:paraId="1A8E44A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0,1591</w:t>
            </w:r>
          </w:p>
        </w:tc>
        <w:tc>
          <w:tcPr>
            <w:tcW w:w="264" w:type="pct"/>
            <w:tcBorders>
              <w:top w:val="nil"/>
              <w:left w:val="nil"/>
              <w:bottom w:val="single" w:sz="8" w:space="0" w:color="auto"/>
              <w:right w:val="single" w:sz="8" w:space="0" w:color="auto"/>
            </w:tcBorders>
            <w:shd w:val="clear" w:color="auto" w:fill="auto"/>
            <w:vAlign w:val="center"/>
            <w:hideMark/>
          </w:tcPr>
          <w:p w14:paraId="5EEBA02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2,0794</w:t>
            </w:r>
          </w:p>
        </w:tc>
        <w:tc>
          <w:tcPr>
            <w:tcW w:w="375" w:type="pct"/>
            <w:tcBorders>
              <w:top w:val="nil"/>
              <w:left w:val="nil"/>
              <w:bottom w:val="single" w:sz="8" w:space="0" w:color="auto"/>
              <w:right w:val="single" w:sz="8" w:space="0" w:color="auto"/>
            </w:tcBorders>
            <w:shd w:val="clear" w:color="auto" w:fill="auto"/>
            <w:vAlign w:val="center"/>
            <w:hideMark/>
          </w:tcPr>
          <w:p w14:paraId="106C56A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4,156</w:t>
            </w:r>
          </w:p>
        </w:tc>
        <w:tc>
          <w:tcPr>
            <w:tcW w:w="410" w:type="pct"/>
            <w:tcBorders>
              <w:top w:val="nil"/>
              <w:left w:val="nil"/>
              <w:bottom w:val="single" w:sz="8" w:space="0" w:color="auto"/>
              <w:right w:val="single" w:sz="8" w:space="0" w:color="auto"/>
            </w:tcBorders>
            <w:shd w:val="clear" w:color="auto" w:fill="auto"/>
            <w:vAlign w:val="center"/>
            <w:hideMark/>
          </w:tcPr>
          <w:p w14:paraId="274443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1,369</w:t>
            </w:r>
          </w:p>
        </w:tc>
        <w:tc>
          <w:tcPr>
            <w:tcW w:w="218" w:type="pct"/>
            <w:tcBorders>
              <w:top w:val="nil"/>
              <w:left w:val="nil"/>
              <w:bottom w:val="single" w:sz="8" w:space="0" w:color="auto"/>
              <w:right w:val="single" w:sz="8" w:space="0" w:color="auto"/>
            </w:tcBorders>
            <w:shd w:val="clear" w:color="auto" w:fill="auto"/>
            <w:vAlign w:val="center"/>
            <w:hideMark/>
          </w:tcPr>
          <w:p w14:paraId="00DE0CE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0,844</w:t>
            </w:r>
          </w:p>
        </w:tc>
        <w:tc>
          <w:tcPr>
            <w:tcW w:w="264" w:type="pct"/>
            <w:tcBorders>
              <w:top w:val="nil"/>
              <w:left w:val="nil"/>
              <w:bottom w:val="single" w:sz="8" w:space="0" w:color="auto"/>
              <w:right w:val="single" w:sz="8" w:space="0" w:color="auto"/>
            </w:tcBorders>
            <w:shd w:val="clear" w:color="auto" w:fill="auto"/>
            <w:vAlign w:val="center"/>
            <w:hideMark/>
          </w:tcPr>
          <w:p w14:paraId="61A26C8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6,369</w:t>
            </w:r>
          </w:p>
        </w:tc>
        <w:tc>
          <w:tcPr>
            <w:tcW w:w="545" w:type="pct"/>
            <w:tcBorders>
              <w:top w:val="nil"/>
              <w:left w:val="nil"/>
              <w:bottom w:val="single" w:sz="8" w:space="0" w:color="auto"/>
              <w:right w:val="single" w:sz="8" w:space="0" w:color="auto"/>
            </w:tcBorders>
            <w:shd w:val="clear" w:color="auto" w:fill="auto"/>
            <w:vAlign w:val="center"/>
            <w:hideMark/>
          </w:tcPr>
          <w:p w14:paraId="2F2AA3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178F2DE0" w14:textId="77777777" w:rsidTr="00D24BC7">
        <w:trPr>
          <w:trHeight w:val="227"/>
        </w:trPr>
        <w:tc>
          <w:tcPr>
            <w:tcW w:w="1889"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336880C"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по кадастровой зоне 54:32:010542</w:t>
            </w:r>
          </w:p>
        </w:tc>
        <w:tc>
          <w:tcPr>
            <w:tcW w:w="375" w:type="pct"/>
            <w:tcBorders>
              <w:top w:val="nil"/>
              <w:left w:val="nil"/>
              <w:bottom w:val="single" w:sz="8" w:space="0" w:color="auto"/>
              <w:right w:val="single" w:sz="8" w:space="0" w:color="auto"/>
            </w:tcBorders>
            <w:shd w:val="clear" w:color="auto" w:fill="auto"/>
            <w:vAlign w:val="center"/>
            <w:hideMark/>
          </w:tcPr>
          <w:p w14:paraId="2E0DE8B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5,5696</w:t>
            </w:r>
          </w:p>
        </w:tc>
        <w:tc>
          <w:tcPr>
            <w:tcW w:w="410" w:type="pct"/>
            <w:tcBorders>
              <w:top w:val="nil"/>
              <w:left w:val="nil"/>
              <w:bottom w:val="single" w:sz="8" w:space="0" w:color="auto"/>
              <w:right w:val="single" w:sz="8" w:space="0" w:color="auto"/>
            </w:tcBorders>
            <w:shd w:val="clear" w:color="auto" w:fill="auto"/>
            <w:vAlign w:val="center"/>
            <w:hideMark/>
          </w:tcPr>
          <w:p w14:paraId="66A64CD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1,0039</w:t>
            </w:r>
          </w:p>
        </w:tc>
        <w:tc>
          <w:tcPr>
            <w:tcW w:w="249" w:type="pct"/>
            <w:tcBorders>
              <w:top w:val="nil"/>
              <w:left w:val="nil"/>
              <w:bottom w:val="single" w:sz="8" w:space="0" w:color="auto"/>
              <w:right w:val="single" w:sz="8" w:space="0" w:color="auto"/>
            </w:tcBorders>
            <w:shd w:val="clear" w:color="auto" w:fill="auto"/>
            <w:vAlign w:val="center"/>
            <w:hideMark/>
          </w:tcPr>
          <w:p w14:paraId="14DF889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1,6129</w:t>
            </w:r>
          </w:p>
        </w:tc>
        <w:tc>
          <w:tcPr>
            <w:tcW w:w="264" w:type="pct"/>
            <w:tcBorders>
              <w:top w:val="nil"/>
              <w:left w:val="nil"/>
              <w:bottom w:val="single" w:sz="8" w:space="0" w:color="auto"/>
              <w:right w:val="single" w:sz="8" w:space="0" w:color="auto"/>
            </w:tcBorders>
            <w:shd w:val="clear" w:color="auto" w:fill="auto"/>
            <w:vAlign w:val="center"/>
            <w:hideMark/>
          </w:tcPr>
          <w:p w14:paraId="5E87B53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7,9719</w:t>
            </w:r>
          </w:p>
        </w:tc>
        <w:tc>
          <w:tcPr>
            <w:tcW w:w="375" w:type="pct"/>
            <w:tcBorders>
              <w:top w:val="nil"/>
              <w:left w:val="nil"/>
              <w:bottom w:val="single" w:sz="8" w:space="0" w:color="auto"/>
              <w:right w:val="single" w:sz="8" w:space="0" w:color="auto"/>
            </w:tcBorders>
            <w:shd w:val="clear" w:color="auto" w:fill="auto"/>
            <w:vAlign w:val="center"/>
            <w:hideMark/>
          </w:tcPr>
          <w:p w14:paraId="173FC6D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14,752</w:t>
            </w:r>
          </w:p>
        </w:tc>
        <w:tc>
          <w:tcPr>
            <w:tcW w:w="410" w:type="pct"/>
            <w:tcBorders>
              <w:top w:val="nil"/>
              <w:left w:val="nil"/>
              <w:bottom w:val="single" w:sz="8" w:space="0" w:color="auto"/>
              <w:right w:val="single" w:sz="8" w:space="0" w:color="auto"/>
            </w:tcBorders>
            <w:shd w:val="clear" w:color="auto" w:fill="auto"/>
            <w:vAlign w:val="center"/>
            <w:hideMark/>
          </w:tcPr>
          <w:p w14:paraId="04BBE10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1,369</w:t>
            </w:r>
          </w:p>
        </w:tc>
        <w:tc>
          <w:tcPr>
            <w:tcW w:w="218" w:type="pct"/>
            <w:tcBorders>
              <w:top w:val="nil"/>
              <w:left w:val="nil"/>
              <w:bottom w:val="single" w:sz="8" w:space="0" w:color="auto"/>
              <w:right w:val="single" w:sz="8" w:space="0" w:color="auto"/>
            </w:tcBorders>
            <w:shd w:val="clear" w:color="auto" w:fill="auto"/>
            <w:vAlign w:val="center"/>
            <w:hideMark/>
          </w:tcPr>
          <w:p w14:paraId="36B38E0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8,555</w:t>
            </w:r>
          </w:p>
        </w:tc>
        <w:tc>
          <w:tcPr>
            <w:tcW w:w="264" w:type="pct"/>
            <w:tcBorders>
              <w:top w:val="nil"/>
              <w:left w:val="nil"/>
              <w:bottom w:val="single" w:sz="8" w:space="0" w:color="auto"/>
              <w:right w:val="single" w:sz="8" w:space="0" w:color="auto"/>
            </w:tcBorders>
            <w:shd w:val="clear" w:color="auto" w:fill="auto"/>
            <w:vAlign w:val="center"/>
            <w:hideMark/>
          </w:tcPr>
          <w:p w14:paraId="215B570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24,675</w:t>
            </w:r>
          </w:p>
        </w:tc>
        <w:tc>
          <w:tcPr>
            <w:tcW w:w="545" w:type="pct"/>
            <w:tcBorders>
              <w:top w:val="nil"/>
              <w:left w:val="nil"/>
              <w:bottom w:val="single" w:sz="8" w:space="0" w:color="auto"/>
              <w:right w:val="single" w:sz="8" w:space="0" w:color="auto"/>
            </w:tcBorders>
            <w:shd w:val="clear" w:color="auto" w:fill="auto"/>
            <w:vAlign w:val="center"/>
            <w:hideMark/>
          </w:tcPr>
          <w:p w14:paraId="4826E79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bl>
    <w:p w14:paraId="6ADFAFAE" w14:textId="77777777" w:rsidR="00DA105F" w:rsidRDefault="00DA105F" w:rsidP="003F42BB">
      <w:pPr>
        <w:pStyle w:val="14"/>
      </w:pPr>
      <w:bookmarkStart w:id="160" w:name="_Toc87819861"/>
      <w:r w:rsidRPr="004A63E5">
        <w:t>Таблица 123. Тепловые нагрузки в горячей воде потребителей города Бердска по кадастровой зоне 54:32:01054</w:t>
      </w:r>
      <w:bookmarkEnd w:id="160"/>
    </w:p>
    <w:tbl>
      <w:tblPr>
        <w:tblW w:w="5000" w:type="pct"/>
        <w:tblLook w:val="04A0" w:firstRow="1" w:lastRow="0" w:firstColumn="1" w:lastColumn="0" w:noHBand="0" w:noVBand="1"/>
      </w:tblPr>
      <w:tblGrid>
        <w:gridCol w:w="1213"/>
        <w:gridCol w:w="1573"/>
        <w:gridCol w:w="1593"/>
        <w:gridCol w:w="1052"/>
        <w:gridCol w:w="1043"/>
        <w:gridCol w:w="1140"/>
        <w:gridCol w:w="706"/>
        <w:gridCol w:w="795"/>
        <w:gridCol w:w="1043"/>
        <w:gridCol w:w="1140"/>
        <w:gridCol w:w="706"/>
        <w:gridCol w:w="747"/>
        <w:gridCol w:w="1517"/>
      </w:tblGrid>
      <w:tr w:rsidR="00DA105F" w:rsidRPr="00DA105F" w14:paraId="3F077E5B" w14:textId="77777777" w:rsidTr="00D24BC7">
        <w:trPr>
          <w:trHeight w:val="227"/>
        </w:trPr>
        <w:tc>
          <w:tcPr>
            <w:tcW w:w="42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263A71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Признак потребителя</w:t>
            </w:r>
          </w:p>
        </w:tc>
        <w:tc>
          <w:tcPr>
            <w:tcW w:w="55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40DE10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Адресная привязка</w:t>
            </w:r>
          </w:p>
        </w:tc>
        <w:tc>
          <w:tcPr>
            <w:tcW w:w="56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37E311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Наименование</w:t>
            </w:r>
          </w:p>
        </w:tc>
        <w:tc>
          <w:tcPr>
            <w:tcW w:w="37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2F1D7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Этажность здания</w:t>
            </w:r>
          </w:p>
        </w:tc>
        <w:tc>
          <w:tcPr>
            <w:tcW w:w="1287" w:type="pct"/>
            <w:gridSpan w:val="4"/>
            <w:tcBorders>
              <w:top w:val="single" w:sz="8" w:space="0" w:color="auto"/>
              <w:left w:val="nil"/>
              <w:bottom w:val="single" w:sz="8" w:space="0" w:color="auto"/>
              <w:right w:val="single" w:sz="8" w:space="0" w:color="000000"/>
            </w:tcBorders>
            <w:shd w:val="clear" w:color="000000" w:fill="DAEEF3"/>
            <w:vAlign w:val="center"/>
            <w:hideMark/>
          </w:tcPr>
          <w:p w14:paraId="798B638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Тепловая нагрузка, Гкал/ч</w:t>
            </w:r>
          </w:p>
        </w:tc>
        <w:tc>
          <w:tcPr>
            <w:tcW w:w="1270" w:type="pct"/>
            <w:gridSpan w:val="4"/>
            <w:tcBorders>
              <w:top w:val="single" w:sz="8" w:space="0" w:color="auto"/>
              <w:left w:val="nil"/>
              <w:bottom w:val="single" w:sz="8" w:space="0" w:color="auto"/>
              <w:right w:val="single" w:sz="8" w:space="0" w:color="000000"/>
            </w:tcBorders>
            <w:shd w:val="clear" w:color="000000" w:fill="DAEEF3"/>
            <w:vAlign w:val="center"/>
            <w:hideMark/>
          </w:tcPr>
          <w:p w14:paraId="7377374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Годовое теплопотребление, тыс. Гкал</w:t>
            </w:r>
          </w:p>
        </w:tc>
        <w:tc>
          <w:tcPr>
            <w:tcW w:w="53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F912A1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Источник теплоснабжения</w:t>
            </w:r>
          </w:p>
        </w:tc>
      </w:tr>
      <w:tr w:rsidR="00DA105F" w:rsidRPr="00DA105F" w14:paraId="58F7F35D" w14:textId="77777777" w:rsidTr="00D24BC7">
        <w:trPr>
          <w:trHeight w:val="227"/>
        </w:trPr>
        <w:tc>
          <w:tcPr>
            <w:tcW w:w="427" w:type="pct"/>
            <w:vMerge/>
            <w:tcBorders>
              <w:top w:val="single" w:sz="8" w:space="0" w:color="auto"/>
              <w:left w:val="single" w:sz="8" w:space="0" w:color="auto"/>
              <w:bottom w:val="single" w:sz="8" w:space="0" w:color="000000"/>
              <w:right w:val="single" w:sz="8" w:space="0" w:color="auto"/>
            </w:tcBorders>
            <w:vAlign w:val="center"/>
            <w:hideMark/>
          </w:tcPr>
          <w:p w14:paraId="1D873B08"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53" w:type="pct"/>
            <w:vMerge/>
            <w:tcBorders>
              <w:top w:val="single" w:sz="8" w:space="0" w:color="auto"/>
              <w:left w:val="single" w:sz="8" w:space="0" w:color="auto"/>
              <w:bottom w:val="single" w:sz="8" w:space="0" w:color="000000"/>
              <w:right w:val="single" w:sz="8" w:space="0" w:color="auto"/>
            </w:tcBorders>
            <w:vAlign w:val="center"/>
            <w:hideMark/>
          </w:tcPr>
          <w:p w14:paraId="67F070CE"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60" w:type="pct"/>
            <w:vMerge/>
            <w:tcBorders>
              <w:top w:val="single" w:sz="8" w:space="0" w:color="auto"/>
              <w:left w:val="single" w:sz="8" w:space="0" w:color="auto"/>
              <w:bottom w:val="single" w:sz="8" w:space="0" w:color="000000"/>
              <w:right w:val="single" w:sz="8" w:space="0" w:color="auto"/>
            </w:tcBorders>
            <w:vAlign w:val="center"/>
            <w:hideMark/>
          </w:tcPr>
          <w:p w14:paraId="0E2472F2"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0" w:type="pct"/>
            <w:vMerge/>
            <w:tcBorders>
              <w:top w:val="single" w:sz="8" w:space="0" w:color="auto"/>
              <w:left w:val="single" w:sz="8" w:space="0" w:color="auto"/>
              <w:bottom w:val="single" w:sz="8" w:space="0" w:color="000000"/>
              <w:right w:val="single" w:sz="8" w:space="0" w:color="auto"/>
            </w:tcBorders>
            <w:vAlign w:val="center"/>
            <w:hideMark/>
          </w:tcPr>
          <w:p w14:paraId="275A54CE"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7" w:type="pct"/>
            <w:tcBorders>
              <w:top w:val="nil"/>
              <w:left w:val="nil"/>
              <w:bottom w:val="single" w:sz="8" w:space="0" w:color="auto"/>
              <w:right w:val="single" w:sz="8" w:space="0" w:color="auto"/>
            </w:tcBorders>
            <w:shd w:val="clear" w:color="000000" w:fill="DAEEF3"/>
            <w:vAlign w:val="center"/>
            <w:hideMark/>
          </w:tcPr>
          <w:p w14:paraId="4F7420B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01" w:type="pct"/>
            <w:tcBorders>
              <w:top w:val="nil"/>
              <w:left w:val="nil"/>
              <w:bottom w:val="single" w:sz="8" w:space="0" w:color="auto"/>
              <w:right w:val="single" w:sz="8" w:space="0" w:color="auto"/>
            </w:tcBorders>
            <w:shd w:val="clear" w:color="000000" w:fill="DAEEF3"/>
            <w:vAlign w:val="center"/>
            <w:hideMark/>
          </w:tcPr>
          <w:p w14:paraId="35185AC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44" w:type="pct"/>
            <w:tcBorders>
              <w:top w:val="nil"/>
              <w:left w:val="nil"/>
              <w:bottom w:val="single" w:sz="8" w:space="0" w:color="auto"/>
              <w:right w:val="single" w:sz="8" w:space="0" w:color="auto"/>
            </w:tcBorders>
            <w:shd w:val="clear" w:color="000000" w:fill="DAEEF3"/>
            <w:vAlign w:val="center"/>
            <w:hideMark/>
          </w:tcPr>
          <w:p w14:paraId="025EA07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75" w:type="pct"/>
            <w:tcBorders>
              <w:top w:val="nil"/>
              <w:left w:val="nil"/>
              <w:bottom w:val="single" w:sz="8" w:space="0" w:color="auto"/>
              <w:right w:val="single" w:sz="8" w:space="0" w:color="auto"/>
            </w:tcBorders>
            <w:shd w:val="clear" w:color="000000" w:fill="DAEEF3"/>
            <w:vAlign w:val="center"/>
            <w:hideMark/>
          </w:tcPr>
          <w:p w14:paraId="033FB75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367" w:type="pct"/>
            <w:tcBorders>
              <w:top w:val="nil"/>
              <w:left w:val="nil"/>
              <w:bottom w:val="single" w:sz="8" w:space="0" w:color="auto"/>
              <w:right w:val="single" w:sz="8" w:space="0" w:color="auto"/>
            </w:tcBorders>
            <w:shd w:val="clear" w:color="000000" w:fill="DAEEF3"/>
            <w:vAlign w:val="center"/>
            <w:hideMark/>
          </w:tcPr>
          <w:p w14:paraId="3E69A64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01" w:type="pct"/>
            <w:tcBorders>
              <w:top w:val="nil"/>
              <w:left w:val="nil"/>
              <w:bottom w:val="single" w:sz="8" w:space="0" w:color="auto"/>
              <w:right w:val="single" w:sz="8" w:space="0" w:color="auto"/>
            </w:tcBorders>
            <w:shd w:val="clear" w:color="000000" w:fill="DAEEF3"/>
            <w:vAlign w:val="center"/>
            <w:hideMark/>
          </w:tcPr>
          <w:p w14:paraId="761DC80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44" w:type="pct"/>
            <w:tcBorders>
              <w:top w:val="nil"/>
              <w:left w:val="nil"/>
              <w:bottom w:val="single" w:sz="8" w:space="0" w:color="auto"/>
              <w:right w:val="single" w:sz="8" w:space="0" w:color="auto"/>
            </w:tcBorders>
            <w:shd w:val="clear" w:color="000000" w:fill="DAEEF3"/>
            <w:vAlign w:val="center"/>
            <w:hideMark/>
          </w:tcPr>
          <w:p w14:paraId="6F90D5D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58" w:type="pct"/>
            <w:tcBorders>
              <w:top w:val="nil"/>
              <w:left w:val="nil"/>
              <w:bottom w:val="single" w:sz="8" w:space="0" w:color="auto"/>
              <w:right w:val="single" w:sz="8" w:space="0" w:color="auto"/>
            </w:tcBorders>
            <w:shd w:val="clear" w:color="000000" w:fill="DAEEF3"/>
            <w:vAlign w:val="center"/>
            <w:hideMark/>
          </w:tcPr>
          <w:p w14:paraId="2267A23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533" w:type="pct"/>
            <w:vMerge/>
            <w:tcBorders>
              <w:top w:val="single" w:sz="8" w:space="0" w:color="auto"/>
              <w:left w:val="single" w:sz="8" w:space="0" w:color="auto"/>
              <w:bottom w:val="single" w:sz="8" w:space="0" w:color="000000"/>
              <w:right w:val="single" w:sz="8" w:space="0" w:color="auto"/>
            </w:tcBorders>
            <w:vAlign w:val="center"/>
            <w:hideMark/>
          </w:tcPr>
          <w:p w14:paraId="7CC627F6"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r>
      <w:tr w:rsidR="00DA105F" w:rsidRPr="00DA105F" w14:paraId="31E66267"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B401F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25FE027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4</w:t>
            </w:r>
          </w:p>
        </w:tc>
        <w:tc>
          <w:tcPr>
            <w:tcW w:w="560" w:type="pct"/>
            <w:tcBorders>
              <w:top w:val="nil"/>
              <w:left w:val="nil"/>
              <w:bottom w:val="single" w:sz="8" w:space="0" w:color="auto"/>
              <w:right w:val="single" w:sz="8" w:space="0" w:color="auto"/>
            </w:tcBorders>
            <w:shd w:val="clear" w:color="000000" w:fill="FFFFFF"/>
            <w:vAlign w:val="center"/>
            <w:hideMark/>
          </w:tcPr>
          <w:p w14:paraId="1CB0CD1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45B7F67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3D7725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1,3167</w:t>
            </w:r>
          </w:p>
        </w:tc>
        <w:tc>
          <w:tcPr>
            <w:tcW w:w="401" w:type="pct"/>
            <w:tcBorders>
              <w:top w:val="nil"/>
              <w:left w:val="nil"/>
              <w:bottom w:val="single" w:sz="8" w:space="0" w:color="auto"/>
              <w:right w:val="single" w:sz="8" w:space="0" w:color="auto"/>
            </w:tcBorders>
            <w:shd w:val="clear" w:color="auto" w:fill="auto"/>
            <w:vAlign w:val="center"/>
            <w:hideMark/>
          </w:tcPr>
          <w:p w14:paraId="1EEC12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6199C62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0,4333</w:t>
            </w:r>
          </w:p>
        </w:tc>
        <w:tc>
          <w:tcPr>
            <w:tcW w:w="275" w:type="pct"/>
            <w:tcBorders>
              <w:top w:val="nil"/>
              <w:left w:val="nil"/>
              <w:bottom w:val="single" w:sz="8" w:space="0" w:color="auto"/>
              <w:right w:val="single" w:sz="8" w:space="0" w:color="auto"/>
            </w:tcBorders>
            <w:shd w:val="clear" w:color="auto" w:fill="auto"/>
            <w:vAlign w:val="center"/>
            <w:hideMark/>
          </w:tcPr>
          <w:p w14:paraId="63534F7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1,7500</w:t>
            </w:r>
          </w:p>
        </w:tc>
        <w:tc>
          <w:tcPr>
            <w:tcW w:w="367" w:type="pct"/>
            <w:tcBorders>
              <w:top w:val="nil"/>
              <w:left w:val="nil"/>
              <w:bottom w:val="single" w:sz="8" w:space="0" w:color="auto"/>
              <w:right w:val="single" w:sz="8" w:space="0" w:color="auto"/>
            </w:tcBorders>
            <w:shd w:val="clear" w:color="auto" w:fill="auto"/>
            <w:vAlign w:val="center"/>
            <w:hideMark/>
          </w:tcPr>
          <w:p w14:paraId="0E1C296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3,528</w:t>
            </w:r>
          </w:p>
        </w:tc>
        <w:tc>
          <w:tcPr>
            <w:tcW w:w="401" w:type="pct"/>
            <w:tcBorders>
              <w:top w:val="nil"/>
              <w:left w:val="nil"/>
              <w:bottom w:val="single" w:sz="8" w:space="0" w:color="auto"/>
              <w:right w:val="single" w:sz="8" w:space="0" w:color="auto"/>
            </w:tcBorders>
            <w:shd w:val="clear" w:color="auto" w:fill="auto"/>
            <w:vAlign w:val="center"/>
            <w:hideMark/>
          </w:tcPr>
          <w:p w14:paraId="696DFF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C0221A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2,298</w:t>
            </w:r>
          </w:p>
        </w:tc>
        <w:tc>
          <w:tcPr>
            <w:tcW w:w="258" w:type="pct"/>
            <w:tcBorders>
              <w:top w:val="nil"/>
              <w:left w:val="nil"/>
              <w:bottom w:val="single" w:sz="8" w:space="0" w:color="auto"/>
              <w:right w:val="single" w:sz="8" w:space="0" w:color="auto"/>
            </w:tcBorders>
            <w:shd w:val="clear" w:color="auto" w:fill="auto"/>
            <w:vAlign w:val="center"/>
            <w:hideMark/>
          </w:tcPr>
          <w:p w14:paraId="38D25CA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5,827</w:t>
            </w:r>
          </w:p>
        </w:tc>
        <w:tc>
          <w:tcPr>
            <w:tcW w:w="533" w:type="pct"/>
            <w:tcBorders>
              <w:top w:val="nil"/>
              <w:left w:val="nil"/>
              <w:bottom w:val="single" w:sz="8" w:space="0" w:color="auto"/>
              <w:right w:val="single" w:sz="8" w:space="0" w:color="auto"/>
            </w:tcBorders>
            <w:shd w:val="clear" w:color="auto" w:fill="auto"/>
            <w:vAlign w:val="center"/>
            <w:hideMark/>
          </w:tcPr>
          <w:p w14:paraId="79399A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D4E0364"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6E59C7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0542DC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26</w:t>
            </w:r>
          </w:p>
        </w:tc>
        <w:tc>
          <w:tcPr>
            <w:tcW w:w="560" w:type="pct"/>
            <w:tcBorders>
              <w:top w:val="nil"/>
              <w:left w:val="nil"/>
              <w:bottom w:val="single" w:sz="8" w:space="0" w:color="auto"/>
              <w:right w:val="single" w:sz="8" w:space="0" w:color="auto"/>
            </w:tcBorders>
            <w:shd w:val="clear" w:color="000000" w:fill="FFFFFF"/>
            <w:vAlign w:val="center"/>
            <w:hideMark/>
          </w:tcPr>
          <w:p w14:paraId="711BD68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5401703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563A443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0,2280</w:t>
            </w:r>
          </w:p>
        </w:tc>
        <w:tc>
          <w:tcPr>
            <w:tcW w:w="401" w:type="pct"/>
            <w:tcBorders>
              <w:top w:val="nil"/>
              <w:left w:val="nil"/>
              <w:bottom w:val="single" w:sz="8" w:space="0" w:color="auto"/>
              <w:right w:val="single" w:sz="8" w:space="0" w:color="auto"/>
            </w:tcBorders>
            <w:shd w:val="clear" w:color="auto" w:fill="auto"/>
            <w:vAlign w:val="center"/>
            <w:hideMark/>
          </w:tcPr>
          <w:p w14:paraId="1458F8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343122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0,0775</w:t>
            </w:r>
          </w:p>
        </w:tc>
        <w:tc>
          <w:tcPr>
            <w:tcW w:w="275" w:type="pct"/>
            <w:tcBorders>
              <w:top w:val="nil"/>
              <w:left w:val="nil"/>
              <w:bottom w:val="single" w:sz="8" w:space="0" w:color="auto"/>
              <w:right w:val="single" w:sz="8" w:space="0" w:color="auto"/>
            </w:tcBorders>
            <w:shd w:val="clear" w:color="auto" w:fill="auto"/>
            <w:vAlign w:val="center"/>
            <w:hideMark/>
          </w:tcPr>
          <w:p w14:paraId="5C0F0EA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0,3055</w:t>
            </w:r>
          </w:p>
        </w:tc>
        <w:tc>
          <w:tcPr>
            <w:tcW w:w="367" w:type="pct"/>
            <w:tcBorders>
              <w:top w:val="nil"/>
              <w:left w:val="nil"/>
              <w:bottom w:val="single" w:sz="8" w:space="0" w:color="auto"/>
              <w:right w:val="single" w:sz="8" w:space="0" w:color="auto"/>
            </w:tcBorders>
            <w:shd w:val="clear" w:color="auto" w:fill="auto"/>
            <w:vAlign w:val="center"/>
            <w:hideMark/>
          </w:tcPr>
          <w:p w14:paraId="48B1A3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0,611</w:t>
            </w:r>
          </w:p>
        </w:tc>
        <w:tc>
          <w:tcPr>
            <w:tcW w:w="401" w:type="pct"/>
            <w:tcBorders>
              <w:top w:val="nil"/>
              <w:left w:val="nil"/>
              <w:bottom w:val="single" w:sz="8" w:space="0" w:color="auto"/>
              <w:right w:val="single" w:sz="8" w:space="0" w:color="auto"/>
            </w:tcBorders>
            <w:shd w:val="clear" w:color="auto" w:fill="auto"/>
            <w:vAlign w:val="center"/>
            <w:hideMark/>
          </w:tcPr>
          <w:p w14:paraId="61CE3AB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FAF1C8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0,411</w:t>
            </w:r>
          </w:p>
        </w:tc>
        <w:tc>
          <w:tcPr>
            <w:tcW w:w="258" w:type="pct"/>
            <w:tcBorders>
              <w:top w:val="nil"/>
              <w:left w:val="nil"/>
              <w:bottom w:val="single" w:sz="8" w:space="0" w:color="auto"/>
              <w:right w:val="single" w:sz="8" w:space="0" w:color="auto"/>
            </w:tcBorders>
            <w:shd w:val="clear" w:color="auto" w:fill="auto"/>
            <w:vAlign w:val="center"/>
            <w:hideMark/>
          </w:tcPr>
          <w:p w14:paraId="3BE63AA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1,022</w:t>
            </w:r>
          </w:p>
        </w:tc>
        <w:tc>
          <w:tcPr>
            <w:tcW w:w="533" w:type="pct"/>
            <w:tcBorders>
              <w:top w:val="nil"/>
              <w:left w:val="nil"/>
              <w:bottom w:val="single" w:sz="8" w:space="0" w:color="auto"/>
              <w:right w:val="single" w:sz="8" w:space="0" w:color="auto"/>
            </w:tcBorders>
            <w:shd w:val="clear" w:color="auto" w:fill="auto"/>
            <w:vAlign w:val="center"/>
            <w:hideMark/>
          </w:tcPr>
          <w:p w14:paraId="0A655A8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00070BF"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64E50F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428461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28</w:t>
            </w:r>
          </w:p>
        </w:tc>
        <w:tc>
          <w:tcPr>
            <w:tcW w:w="560" w:type="pct"/>
            <w:tcBorders>
              <w:top w:val="nil"/>
              <w:left w:val="nil"/>
              <w:bottom w:val="single" w:sz="8" w:space="0" w:color="auto"/>
              <w:right w:val="single" w:sz="8" w:space="0" w:color="auto"/>
            </w:tcBorders>
            <w:shd w:val="clear" w:color="000000" w:fill="FFFFFF"/>
            <w:vAlign w:val="center"/>
            <w:hideMark/>
          </w:tcPr>
          <w:p w14:paraId="6BA32CD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6DFD1B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22107D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01" w:type="pct"/>
            <w:tcBorders>
              <w:top w:val="nil"/>
              <w:left w:val="nil"/>
              <w:bottom w:val="single" w:sz="8" w:space="0" w:color="auto"/>
              <w:right w:val="single" w:sz="8" w:space="0" w:color="auto"/>
            </w:tcBorders>
            <w:shd w:val="clear" w:color="auto" w:fill="auto"/>
            <w:vAlign w:val="center"/>
            <w:hideMark/>
          </w:tcPr>
          <w:p w14:paraId="6DAF78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FB4743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0,1163</w:t>
            </w:r>
          </w:p>
        </w:tc>
        <w:tc>
          <w:tcPr>
            <w:tcW w:w="275" w:type="pct"/>
            <w:tcBorders>
              <w:top w:val="nil"/>
              <w:left w:val="nil"/>
              <w:bottom w:val="single" w:sz="8" w:space="0" w:color="auto"/>
              <w:right w:val="single" w:sz="8" w:space="0" w:color="auto"/>
            </w:tcBorders>
            <w:shd w:val="clear" w:color="auto" w:fill="auto"/>
            <w:vAlign w:val="center"/>
            <w:hideMark/>
          </w:tcPr>
          <w:p w14:paraId="48DC0C6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0,4563</w:t>
            </w:r>
          </w:p>
        </w:tc>
        <w:tc>
          <w:tcPr>
            <w:tcW w:w="367" w:type="pct"/>
            <w:tcBorders>
              <w:top w:val="nil"/>
              <w:left w:val="nil"/>
              <w:bottom w:val="single" w:sz="8" w:space="0" w:color="auto"/>
              <w:right w:val="single" w:sz="8" w:space="0" w:color="auto"/>
            </w:tcBorders>
            <w:shd w:val="clear" w:color="auto" w:fill="auto"/>
            <w:vAlign w:val="center"/>
            <w:hideMark/>
          </w:tcPr>
          <w:p w14:paraId="3CD550F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01" w:type="pct"/>
            <w:tcBorders>
              <w:top w:val="nil"/>
              <w:left w:val="nil"/>
              <w:bottom w:val="single" w:sz="8" w:space="0" w:color="auto"/>
              <w:right w:val="single" w:sz="8" w:space="0" w:color="auto"/>
            </w:tcBorders>
            <w:shd w:val="clear" w:color="auto" w:fill="auto"/>
            <w:vAlign w:val="center"/>
            <w:hideMark/>
          </w:tcPr>
          <w:p w14:paraId="5E90FE3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7B7615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0,617</w:t>
            </w:r>
          </w:p>
        </w:tc>
        <w:tc>
          <w:tcPr>
            <w:tcW w:w="258" w:type="pct"/>
            <w:tcBorders>
              <w:top w:val="nil"/>
              <w:left w:val="nil"/>
              <w:bottom w:val="single" w:sz="8" w:space="0" w:color="auto"/>
              <w:right w:val="single" w:sz="8" w:space="0" w:color="auto"/>
            </w:tcBorders>
            <w:shd w:val="clear" w:color="auto" w:fill="auto"/>
            <w:vAlign w:val="center"/>
            <w:hideMark/>
          </w:tcPr>
          <w:p w14:paraId="7C1416A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1,528</w:t>
            </w:r>
          </w:p>
        </w:tc>
        <w:tc>
          <w:tcPr>
            <w:tcW w:w="533" w:type="pct"/>
            <w:tcBorders>
              <w:top w:val="nil"/>
              <w:left w:val="nil"/>
              <w:bottom w:val="single" w:sz="8" w:space="0" w:color="auto"/>
              <w:right w:val="single" w:sz="8" w:space="0" w:color="auto"/>
            </w:tcBorders>
            <w:shd w:val="clear" w:color="auto" w:fill="auto"/>
            <w:vAlign w:val="center"/>
            <w:hideMark/>
          </w:tcPr>
          <w:p w14:paraId="29B5015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4937DF3"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4BF20D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1FFFB7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28а</w:t>
            </w:r>
          </w:p>
        </w:tc>
        <w:tc>
          <w:tcPr>
            <w:tcW w:w="560" w:type="pct"/>
            <w:tcBorders>
              <w:top w:val="nil"/>
              <w:left w:val="nil"/>
              <w:bottom w:val="single" w:sz="8" w:space="0" w:color="auto"/>
              <w:right w:val="single" w:sz="8" w:space="0" w:color="auto"/>
            </w:tcBorders>
            <w:shd w:val="clear" w:color="000000" w:fill="FFFFFF"/>
            <w:vAlign w:val="center"/>
            <w:hideMark/>
          </w:tcPr>
          <w:p w14:paraId="302E1BC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73EBBEE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3607DD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0,2860</w:t>
            </w:r>
          </w:p>
        </w:tc>
        <w:tc>
          <w:tcPr>
            <w:tcW w:w="401" w:type="pct"/>
            <w:tcBorders>
              <w:top w:val="nil"/>
              <w:left w:val="nil"/>
              <w:bottom w:val="single" w:sz="8" w:space="0" w:color="auto"/>
              <w:right w:val="single" w:sz="8" w:space="0" w:color="auto"/>
            </w:tcBorders>
            <w:shd w:val="clear" w:color="auto" w:fill="auto"/>
            <w:vAlign w:val="center"/>
            <w:hideMark/>
          </w:tcPr>
          <w:p w14:paraId="66D8475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1236F5A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0,0854</w:t>
            </w:r>
          </w:p>
        </w:tc>
        <w:tc>
          <w:tcPr>
            <w:tcW w:w="275" w:type="pct"/>
            <w:tcBorders>
              <w:top w:val="nil"/>
              <w:left w:val="nil"/>
              <w:bottom w:val="single" w:sz="8" w:space="0" w:color="auto"/>
              <w:right w:val="single" w:sz="8" w:space="0" w:color="auto"/>
            </w:tcBorders>
            <w:shd w:val="clear" w:color="auto" w:fill="auto"/>
            <w:vAlign w:val="center"/>
            <w:hideMark/>
          </w:tcPr>
          <w:p w14:paraId="617B085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0,3714</w:t>
            </w:r>
          </w:p>
        </w:tc>
        <w:tc>
          <w:tcPr>
            <w:tcW w:w="367" w:type="pct"/>
            <w:tcBorders>
              <w:top w:val="nil"/>
              <w:left w:val="nil"/>
              <w:bottom w:val="single" w:sz="8" w:space="0" w:color="auto"/>
              <w:right w:val="single" w:sz="8" w:space="0" w:color="auto"/>
            </w:tcBorders>
            <w:shd w:val="clear" w:color="auto" w:fill="auto"/>
            <w:vAlign w:val="center"/>
            <w:hideMark/>
          </w:tcPr>
          <w:p w14:paraId="47FB06E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0,766</w:t>
            </w:r>
          </w:p>
        </w:tc>
        <w:tc>
          <w:tcPr>
            <w:tcW w:w="401" w:type="pct"/>
            <w:tcBorders>
              <w:top w:val="nil"/>
              <w:left w:val="nil"/>
              <w:bottom w:val="single" w:sz="8" w:space="0" w:color="auto"/>
              <w:right w:val="single" w:sz="8" w:space="0" w:color="auto"/>
            </w:tcBorders>
            <w:shd w:val="clear" w:color="auto" w:fill="auto"/>
            <w:vAlign w:val="center"/>
            <w:hideMark/>
          </w:tcPr>
          <w:p w14:paraId="0444D9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60517C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0,453</w:t>
            </w:r>
          </w:p>
        </w:tc>
        <w:tc>
          <w:tcPr>
            <w:tcW w:w="258" w:type="pct"/>
            <w:tcBorders>
              <w:top w:val="nil"/>
              <w:left w:val="nil"/>
              <w:bottom w:val="single" w:sz="8" w:space="0" w:color="auto"/>
              <w:right w:val="single" w:sz="8" w:space="0" w:color="auto"/>
            </w:tcBorders>
            <w:shd w:val="clear" w:color="auto" w:fill="auto"/>
            <w:vAlign w:val="center"/>
            <w:hideMark/>
          </w:tcPr>
          <w:p w14:paraId="311580F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1,219</w:t>
            </w:r>
          </w:p>
        </w:tc>
        <w:tc>
          <w:tcPr>
            <w:tcW w:w="533" w:type="pct"/>
            <w:tcBorders>
              <w:top w:val="nil"/>
              <w:left w:val="nil"/>
              <w:bottom w:val="single" w:sz="8" w:space="0" w:color="auto"/>
              <w:right w:val="single" w:sz="8" w:space="0" w:color="auto"/>
            </w:tcBorders>
            <w:shd w:val="clear" w:color="auto" w:fill="auto"/>
            <w:vAlign w:val="center"/>
            <w:hideMark/>
          </w:tcPr>
          <w:p w14:paraId="210193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AA959F2"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953B13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5AC342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32</w:t>
            </w:r>
          </w:p>
        </w:tc>
        <w:tc>
          <w:tcPr>
            <w:tcW w:w="560" w:type="pct"/>
            <w:tcBorders>
              <w:top w:val="nil"/>
              <w:left w:val="nil"/>
              <w:bottom w:val="single" w:sz="8" w:space="0" w:color="auto"/>
              <w:right w:val="single" w:sz="8" w:space="0" w:color="auto"/>
            </w:tcBorders>
            <w:shd w:val="clear" w:color="000000" w:fill="FFFFFF"/>
            <w:vAlign w:val="center"/>
            <w:hideMark/>
          </w:tcPr>
          <w:p w14:paraId="0FD95F6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212E48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0799FB7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0,0333</w:t>
            </w:r>
          </w:p>
        </w:tc>
        <w:tc>
          <w:tcPr>
            <w:tcW w:w="401" w:type="pct"/>
            <w:tcBorders>
              <w:top w:val="nil"/>
              <w:left w:val="nil"/>
              <w:bottom w:val="single" w:sz="8" w:space="0" w:color="auto"/>
              <w:right w:val="single" w:sz="8" w:space="0" w:color="auto"/>
            </w:tcBorders>
            <w:shd w:val="clear" w:color="auto" w:fill="auto"/>
            <w:vAlign w:val="center"/>
            <w:hideMark/>
          </w:tcPr>
          <w:p w14:paraId="3951A1A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0BB298A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0,2133</w:t>
            </w:r>
          </w:p>
        </w:tc>
        <w:tc>
          <w:tcPr>
            <w:tcW w:w="275" w:type="pct"/>
            <w:tcBorders>
              <w:top w:val="nil"/>
              <w:left w:val="nil"/>
              <w:bottom w:val="single" w:sz="8" w:space="0" w:color="auto"/>
              <w:right w:val="single" w:sz="8" w:space="0" w:color="auto"/>
            </w:tcBorders>
            <w:shd w:val="clear" w:color="auto" w:fill="auto"/>
            <w:vAlign w:val="center"/>
            <w:hideMark/>
          </w:tcPr>
          <w:p w14:paraId="5D97C9A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0,2466</w:t>
            </w:r>
          </w:p>
        </w:tc>
        <w:tc>
          <w:tcPr>
            <w:tcW w:w="367" w:type="pct"/>
            <w:tcBorders>
              <w:top w:val="nil"/>
              <w:left w:val="nil"/>
              <w:bottom w:val="single" w:sz="8" w:space="0" w:color="auto"/>
              <w:right w:val="single" w:sz="8" w:space="0" w:color="auto"/>
            </w:tcBorders>
            <w:shd w:val="clear" w:color="auto" w:fill="auto"/>
            <w:vAlign w:val="center"/>
            <w:hideMark/>
          </w:tcPr>
          <w:p w14:paraId="231F53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0,089</w:t>
            </w:r>
          </w:p>
        </w:tc>
        <w:tc>
          <w:tcPr>
            <w:tcW w:w="401" w:type="pct"/>
            <w:tcBorders>
              <w:top w:val="nil"/>
              <w:left w:val="nil"/>
              <w:bottom w:val="single" w:sz="8" w:space="0" w:color="auto"/>
              <w:right w:val="single" w:sz="8" w:space="0" w:color="auto"/>
            </w:tcBorders>
            <w:shd w:val="clear" w:color="auto" w:fill="auto"/>
            <w:vAlign w:val="center"/>
            <w:hideMark/>
          </w:tcPr>
          <w:p w14:paraId="03C69A7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7520E57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1,132</w:t>
            </w:r>
          </w:p>
        </w:tc>
        <w:tc>
          <w:tcPr>
            <w:tcW w:w="258" w:type="pct"/>
            <w:tcBorders>
              <w:top w:val="nil"/>
              <w:left w:val="nil"/>
              <w:bottom w:val="single" w:sz="8" w:space="0" w:color="auto"/>
              <w:right w:val="single" w:sz="8" w:space="0" w:color="auto"/>
            </w:tcBorders>
            <w:shd w:val="clear" w:color="auto" w:fill="auto"/>
            <w:vAlign w:val="center"/>
            <w:hideMark/>
          </w:tcPr>
          <w:p w14:paraId="0A106B2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1,221</w:t>
            </w:r>
          </w:p>
        </w:tc>
        <w:tc>
          <w:tcPr>
            <w:tcW w:w="533" w:type="pct"/>
            <w:tcBorders>
              <w:top w:val="nil"/>
              <w:left w:val="nil"/>
              <w:bottom w:val="single" w:sz="8" w:space="0" w:color="auto"/>
              <w:right w:val="single" w:sz="8" w:space="0" w:color="auto"/>
            </w:tcBorders>
            <w:shd w:val="clear" w:color="auto" w:fill="auto"/>
            <w:vAlign w:val="center"/>
            <w:hideMark/>
          </w:tcPr>
          <w:p w14:paraId="32EAF4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D6BA338"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4DEC8E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0717388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34</w:t>
            </w:r>
          </w:p>
        </w:tc>
        <w:tc>
          <w:tcPr>
            <w:tcW w:w="560" w:type="pct"/>
            <w:tcBorders>
              <w:top w:val="nil"/>
              <w:left w:val="nil"/>
              <w:bottom w:val="single" w:sz="8" w:space="0" w:color="auto"/>
              <w:right w:val="single" w:sz="8" w:space="0" w:color="auto"/>
            </w:tcBorders>
            <w:shd w:val="clear" w:color="000000" w:fill="FFFFFF"/>
            <w:vAlign w:val="center"/>
            <w:hideMark/>
          </w:tcPr>
          <w:p w14:paraId="20E0674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5BE6557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2E69DE8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01" w:type="pct"/>
            <w:tcBorders>
              <w:top w:val="nil"/>
              <w:left w:val="nil"/>
              <w:bottom w:val="single" w:sz="8" w:space="0" w:color="auto"/>
              <w:right w:val="single" w:sz="8" w:space="0" w:color="auto"/>
            </w:tcBorders>
            <w:shd w:val="clear" w:color="auto" w:fill="auto"/>
            <w:vAlign w:val="center"/>
            <w:hideMark/>
          </w:tcPr>
          <w:p w14:paraId="2E8A6CC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0F7D08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0,1163</w:t>
            </w:r>
          </w:p>
        </w:tc>
        <w:tc>
          <w:tcPr>
            <w:tcW w:w="275" w:type="pct"/>
            <w:tcBorders>
              <w:top w:val="nil"/>
              <w:left w:val="nil"/>
              <w:bottom w:val="single" w:sz="8" w:space="0" w:color="auto"/>
              <w:right w:val="single" w:sz="8" w:space="0" w:color="auto"/>
            </w:tcBorders>
            <w:shd w:val="clear" w:color="auto" w:fill="auto"/>
            <w:vAlign w:val="center"/>
            <w:hideMark/>
          </w:tcPr>
          <w:p w14:paraId="4ABD203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0,4563</w:t>
            </w:r>
          </w:p>
        </w:tc>
        <w:tc>
          <w:tcPr>
            <w:tcW w:w="367" w:type="pct"/>
            <w:tcBorders>
              <w:top w:val="nil"/>
              <w:left w:val="nil"/>
              <w:bottom w:val="single" w:sz="8" w:space="0" w:color="auto"/>
              <w:right w:val="single" w:sz="8" w:space="0" w:color="auto"/>
            </w:tcBorders>
            <w:shd w:val="clear" w:color="auto" w:fill="auto"/>
            <w:vAlign w:val="center"/>
            <w:hideMark/>
          </w:tcPr>
          <w:p w14:paraId="548AFEB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01" w:type="pct"/>
            <w:tcBorders>
              <w:top w:val="nil"/>
              <w:left w:val="nil"/>
              <w:bottom w:val="single" w:sz="8" w:space="0" w:color="auto"/>
              <w:right w:val="single" w:sz="8" w:space="0" w:color="auto"/>
            </w:tcBorders>
            <w:shd w:val="clear" w:color="auto" w:fill="auto"/>
            <w:vAlign w:val="center"/>
            <w:hideMark/>
          </w:tcPr>
          <w:p w14:paraId="735B30B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0C689BB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0,617</w:t>
            </w:r>
          </w:p>
        </w:tc>
        <w:tc>
          <w:tcPr>
            <w:tcW w:w="258" w:type="pct"/>
            <w:tcBorders>
              <w:top w:val="nil"/>
              <w:left w:val="nil"/>
              <w:bottom w:val="single" w:sz="8" w:space="0" w:color="auto"/>
              <w:right w:val="single" w:sz="8" w:space="0" w:color="auto"/>
            </w:tcBorders>
            <w:shd w:val="clear" w:color="auto" w:fill="auto"/>
            <w:vAlign w:val="center"/>
            <w:hideMark/>
          </w:tcPr>
          <w:p w14:paraId="242AC76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1,528</w:t>
            </w:r>
          </w:p>
        </w:tc>
        <w:tc>
          <w:tcPr>
            <w:tcW w:w="533" w:type="pct"/>
            <w:tcBorders>
              <w:top w:val="nil"/>
              <w:left w:val="nil"/>
              <w:bottom w:val="single" w:sz="8" w:space="0" w:color="auto"/>
              <w:right w:val="single" w:sz="8" w:space="0" w:color="auto"/>
            </w:tcBorders>
            <w:shd w:val="clear" w:color="auto" w:fill="auto"/>
            <w:vAlign w:val="center"/>
            <w:hideMark/>
          </w:tcPr>
          <w:p w14:paraId="182F661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5F444C8"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55617D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181E2F2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36</w:t>
            </w:r>
          </w:p>
        </w:tc>
        <w:tc>
          <w:tcPr>
            <w:tcW w:w="560" w:type="pct"/>
            <w:tcBorders>
              <w:top w:val="nil"/>
              <w:left w:val="nil"/>
              <w:bottom w:val="single" w:sz="8" w:space="0" w:color="auto"/>
              <w:right w:val="single" w:sz="8" w:space="0" w:color="auto"/>
            </w:tcBorders>
            <w:shd w:val="clear" w:color="000000" w:fill="FFFFFF"/>
            <w:vAlign w:val="center"/>
            <w:hideMark/>
          </w:tcPr>
          <w:p w14:paraId="5902FF6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 ТУ-1</w:t>
            </w:r>
          </w:p>
        </w:tc>
        <w:tc>
          <w:tcPr>
            <w:tcW w:w="370" w:type="pct"/>
            <w:tcBorders>
              <w:top w:val="nil"/>
              <w:left w:val="nil"/>
              <w:bottom w:val="single" w:sz="8" w:space="0" w:color="auto"/>
              <w:right w:val="single" w:sz="8" w:space="0" w:color="auto"/>
            </w:tcBorders>
            <w:shd w:val="clear" w:color="000000" w:fill="FFFFFF"/>
            <w:vAlign w:val="center"/>
            <w:hideMark/>
          </w:tcPr>
          <w:p w14:paraId="630DA4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1D69F3C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0,2825</w:t>
            </w:r>
          </w:p>
        </w:tc>
        <w:tc>
          <w:tcPr>
            <w:tcW w:w="401" w:type="pct"/>
            <w:tcBorders>
              <w:top w:val="nil"/>
              <w:left w:val="nil"/>
              <w:bottom w:val="single" w:sz="8" w:space="0" w:color="auto"/>
              <w:right w:val="single" w:sz="8" w:space="0" w:color="auto"/>
            </w:tcBorders>
            <w:shd w:val="clear" w:color="auto" w:fill="auto"/>
            <w:vAlign w:val="center"/>
            <w:hideMark/>
          </w:tcPr>
          <w:p w14:paraId="04B97DF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5B217B4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0,1467</w:t>
            </w:r>
          </w:p>
        </w:tc>
        <w:tc>
          <w:tcPr>
            <w:tcW w:w="275" w:type="pct"/>
            <w:tcBorders>
              <w:top w:val="nil"/>
              <w:left w:val="nil"/>
              <w:bottom w:val="single" w:sz="8" w:space="0" w:color="auto"/>
              <w:right w:val="single" w:sz="8" w:space="0" w:color="auto"/>
            </w:tcBorders>
            <w:shd w:val="clear" w:color="auto" w:fill="auto"/>
            <w:vAlign w:val="center"/>
            <w:hideMark/>
          </w:tcPr>
          <w:p w14:paraId="2E839F9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0,4292</w:t>
            </w:r>
          </w:p>
        </w:tc>
        <w:tc>
          <w:tcPr>
            <w:tcW w:w="367" w:type="pct"/>
            <w:tcBorders>
              <w:top w:val="nil"/>
              <w:left w:val="nil"/>
              <w:bottom w:val="single" w:sz="8" w:space="0" w:color="auto"/>
              <w:right w:val="single" w:sz="8" w:space="0" w:color="auto"/>
            </w:tcBorders>
            <w:shd w:val="clear" w:color="auto" w:fill="auto"/>
            <w:vAlign w:val="center"/>
            <w:hideMark/>
          </w:tcPr>
          <w:p w14:paraId="0A8D8E2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0,757</w:t>
            </w:r>
          </w:p>
        </w:tc>
        <w:tc>
          <w:tcPr>
            <w:tcW w:w="401" w:type="pct"/>
            <w:tcBorders>
              <w:top w:val="nil"/>
              <w:left w:val="nil"/>
              <w:bottom w:val="single" w:sz="8" w:space="0" w:color="auto"/>
              <w:right w:val="single" w:sz="8" w:space="0" w:color="auto"/>
            </w:tcBorders>
            <w:shd w:val="clear" w:color="auto" w:fill="auto"/>
            <w:vAlign w:val="center"/>
            <w:hideMark/>
          </w:tcPr>
          <w:p w14:paraId="7392B65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5E6A41C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0,778</w:t>
            </w:r>
          </w:p>
        </w:tc>
        <w:tc>
          <w:tcPr>
            <w:tcW w:w="258" w:type="pct"/>
            <w:tcBorders>
              <w:top w:val="nil"/>
              <w:left w:val="nil"/>
              <w:bottom w:val="single" w:sz="8" w:space="0" w:color="auto"/>
              <w:right w:val="single" w:sz="8" w:space="0" w:color="auto"/>
            </w:tcBorders>
            <w:shd w:val="clear" w:color="auto" w:fill="auto"/>
            <w:vAlign w:val="center"/>
            <w:hideMark/>
          </w:tcPr>
          <w:p w14:paraId="2D6B752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1,535</w:t>
            </w:r>
          </w:p>
        </w:tc>
        <w:tc>
          <w:tcPr>
            <w:tcW w:w="533" w:type="pct"/>
            <w:tcBorders>
              <w:top w:val="nil"/>
              <w:left w:val="nil"/>
              <w:bottom w:val="single" w:sz="8" w:space="0" w:color="auto"/>
              <w:right w:val="single" w:sz="8" w:space="0" w:color="auto"/>
            </w:tcBorders>
            <w:shd w:val="clear" w:color="auto" w:fill="auto"/>
            <w:vAlign w:val="center"/>
            <w:hideMark/>
          </w:tcPr>
          <w:p w14:paraId="0E79E93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0AE8937"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6FFA52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086F32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36</w:t>
            </w:r>
          </w:p>
        </w:tc>
        <w:tc>
          <w:tcPr>
            <w:tcW w:w="560" w:type="pct"/>
            <w:tcBorders>
              <w:top w:val="nil"/>
              <w:left w:val="nil"/>
              <w:bottom w:val="single" w:sz="8" w:space="0" w:color="auto"/>
              <w:right w:val="single" w:sz="8" w:space="0" w:color="auto"/>
            </w:tcBorders>
            <w:shd w:val="clear" w:color="000000" w:fill="FFFFFF"/>
            <w:vAlign w:val="center"/>
            <w:hideMark/>
          </w:tcPr>
          <w:p w14:paraId="2D0116D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 ТУ-2</w:t>
            </w:r>
          </w:p>
        </w:tc>
        <w:tc>
          <w:tcPr>
            <w:tcW w:w="370" w:type="pct"/>
            <w:tcBorders>
              <w:top w:val="nil"/>
              <w:left w:val="nil"/>
              <w:bottom w:val="single" w:sz="8" w:space="0" w:color="auto"/>
              <w:right w:val="single" w:sz="8" w:space="0" w:color="auto"/>
            </w:tcBorders>
            <w:shd w:val="clear" w:color="000000" w:fill="FFFFFF"/>
            <w:vAlign w:val="center"/>
            <w:hideMark/>
          </w:tcPr>
          <w:p w14:paraId="1DD7370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64664B4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0,2825</w:t>
            </w:r>
          </w:p>
        </w:tc>
        <w:tc>
          <w:tcPr>
            <w:tcW w:w="401" w:type="pct"/>
            <w:tcBorders>
              <w:top w:val="nil"/>
              <w:left w:val="nil"/>
              <w:bottom w:val="single" w:sz="8" w:space="0" w:color="auto"/>
              <w:right w:val="single" w:sz="8" w:space="0" w:color="auto"/>
            </w:tcBorders>
            <w:shd w:val="clear" w:color="auto" w:fill="auto"/>
            <w:vAlign w:val="center"/>
            <w:hideMark/>
          </w:tcPr>
          <w:p w14:paraId="4363A1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603059D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39F2AC6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0,2825</w:t>
            </w:r>
          </w:p>
        </w:tc>
        <w:tc>
          <w:tcPr>
            <w:tcW w:w="367" w:type="pct"/>
            <w:tcBorders>
              <w:top w:val="nil"/>
              <w:left w:val="nil"/>
              <w:bottom w:val="single" w:sz="8" w:space="0" w:color="auto"/>
              <w:right w:val="single" w:sz="8" w:space="0" w:color="auto"/>
            </w:tcBorders>
            <w:shd w:val="clear" w:color="auto" w:fill="auto"/>
            <w:vAlign w:val="center"/>
            <w:hideMark/>
          </w:tcPr>
          <w:p w14:paraId="2DCBA5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0,757</w:t>
            </w:r>
          </w:p>
        </w:tc>
        <w:tc>
          <w:tcPr>
            <w:tcW w:w="401" w:type="pct"/>
            <w:tcBorders>
              <w:top w:val="nil"/>
              <w:left w:val="nil"/>
              <w:bottom w:val="single" w:sz="8" w:space="0" w:color="auto"/>
              <w:right w:val="single" w:sz="8" w:space="0" w:color="auto"/>
            </w:tcBorders>
            <w:shd w:val="clear" w:color="auto" w:fill="auto"/>
            <w:vAlign w:val="center"/>
            <w:hideMark/>
          </w:tcPr>
          <w:p w14:paraId="789D17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D8D357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6D47EB9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0,757</w:t>
            </w:r>
          </w:p>
        </w:tc>
        <w:tc>
          <w:tcPr>
            <w:tcW w:w="533" w:type="pct"/>
            <w:tcBorders>
              <w:top w:val="nil"/>
              <w:left w:val="nil"/>
              <w:bottom w:val="single" w:sz="8" w:space="0" w:color="auto"/>
              <w:right w:val="single" w:sz="8" w:space="0" w:color="auto"/>
            </w:tcBorders>
            <w:shd w:val="clear" w:color="auto" w:fill="auto"/>
            <w:vAlign w:val="center"/>
            <w:hideMark/>
          </w:tcPr>
          <w:p w14:paraId="7B26F5B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258D57D"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62D2BAF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495AF0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Комсомольская,38</w:t>
            </w:r>
          </w:p>
        </w:tc>
        <w:tc>
          <w:tcPr>
            <w:tcW w:w="560" w:type="pct"/>
            <w:tcBorders>
              <w:top w:val="nil"/>
              <w:left w:val="nil"/>
              <w:bottom w:val="single" w:sz="8" w:space="0" w:color="auto"/>
              <w:right w:val="single" w:sz="8" w:space="0" w:color="auto"/>
            </w:tcBorders>
            <w:shd w:val="clear" w:color="000000" w:fill="FFFFFF"/>
            <w:vAlign w:val="center"/>
            <w:hideMark/>
          </w:tcPr>
          <w:p w14:paraId="40C601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0728000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2496D15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01" w:type="pct"/>
            <w:tcBorders>
              <w:top w:val="nil"/>
              <w:left w:val="nil"/>
              <w:bottom w:val="single" w:sz="8" w:space="0" w:color="auto"/>
              <w:right w:val="single" w:sz="8" w:space="0" w:color="auto"/>
            </w:tcBorders>
            <w:shd w:val="clear" w:color="auto" w:fill="auto"/>
            <w:vAlign w:val="center"/>
            <w:hideMark/>
          </w:tcPr>
          <w:p w14:paraId="48EA79B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664BF2F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0,1163</w:t>
            </w:r>
          </w:p>
        </w:tc>
        <w:tc>
          <w:tcPr>
            <w:tcW w:w="275" w:type="pct"/>
            <w:tcBorders>
              <w:top w:val="nil"/>
              <w:left w:val="nil"/>
              <w:bottom w:val="single" w:sz="8" w:space="0" w:color="auto"/>
              <w:right w:val="single" w:sz="8" w:space="0" w:color="auto"/>
            </w:tcBorders>
            <w:shd w:val="clear" w:color="auto" w:fill="auto"/>
            <w:vAlign w:val="center"/>
            <w:hideMark/>
          </w:tcPr>
          <w:p w14:paraId="0AB3C76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0,4563</w:t>
            </w:r>
          </w:p>
        </w:tc>
        <w:tc>
          <w:tcPr>
            <w:tcW w:w="367" w:type="pct"/>
            <w:tcBorders>
              <w:top w:val="nil"/>
              <w:left w:val="nil"/>
              <w:bottom w:val="single" w:sz="8" w:space="0" w:color="auto"/>
              <w:right w:val="single" w:sz="8" w:space="0" w:color="auto"/>
            </w:tcBorders>
            <w:shd w:val="clear" w:color="auto" w:fill="auto"/>
            <w:vAlign w:val="center"/>
            <w:hideMark/>
          </w:tcPr>
          <w:p w14:paraId="2DF517E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01" w:type="pct"/>
            <w:tcBorders>
              <w:top w:val="nil"/>
              <w:left w:val="nil"/>
              <w:bottom w:val="single" w:sz="8" w:space="0" w:color="auto"/>
              <w:right w:val="single" w:sz="8" w:space="0" w:color="auto"/>
            </w:tcBorders>
            <w:shd w:val="clear" w:color="auto" w:fill="auto"/>
            <w:vAlign w:val="center"/>
            <w:hideMark/>
          </w:tcPr>
          <w:p w14:paraId="2EA1D05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10C20C3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0,617</w:t>
            </w:r>
          </w:p>
        </w:tc>
        <w:tc>
          <w:tcPr>
            <w:tcW w:w="258" w:type="pct"/>
            <w:tcBorders>
              <w:top w:val="nil"/>
              <w:left w:val="nil"/>
              <w:bottom w:val="single" w:sz="8" w:space="0" w:color="auto"/>
              <w:right w:val="single" w:sz="8" w:space="0" w:color="auto"/>
            </w:tcBorders>
            <w:shd w:val="clear" w:color="auto" w:fill="auto"/>
            <w:vAlign w:val="center"/>
            <w:hideMark/>
          </w:tcPr>
          <w:p w14:paraId="7F5AA04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1,528</w:t>
            </w:r>
          </w:p>
        </w:tc>
        <w:tc>
          <w:tcPr>
            <w:tcW w:w="533" w:type="pct"/>
            <w:tcBorders>
              <w:top w:val="nil"/>
              <w:left w:val="nil"/>
              <w:bottom w:val="single" w:sz="8" w:space="0" w:color="auto"/>
              <w:right w:val="single" w:sz="8" w:space="0" w:color="auto"/>
            </w:tcBorders>
            <w:shd w:val="clear" w:color="auto" w:fill="auto"/>
            <w:vAlign w:val="center"/>
            <w:hideMark/>
          </w:tcPr>
          <w:p w14:paraId="52C45E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C7D3920"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503022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4F76D25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Комсомольская,40</w:t>
            </w:r>
          </w:p>
        </w:tc>
        <w:tc>
          <w:tcPr>
            <w:tcW w:w="560" w:type="pct"/>
            <w:tcBorders>
              <w:top w:val="nil"/>
              <w:left w:val="nil"/>
              <w:bottom w:val="single" w:sz="8" w:space="0" w:color="auto"/>
              <w:right w:val="single" w:sz="8" w:space="0" w:color="auto"/>
            </w:tcBorders>
            <w:shd w:val="clear" w:color="000000" w:fill="FFFFFF"/>
            <w:vAlign w:val="center"/>
            <w:hideMark/>
          </w:tcPr>
          <w:p w14:paraId="1C70E9B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32C3DB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1EB8DC9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0,4596</w:t>
            </w:r>
          </w:p>
        </w:tc>
        <w:tc>
          <w:tcPr>
            <w:tcW w:w="401" w:type="pct"/>
            <w:tcBorders>
              <w:top w:val="nil"/>
              <w:left w:val="nil"/>
              <w:bottom w:val="single" w:sz="8" w:space="0" w:color="auto"/>
              <w:right w:val="single" w:sz="8" w:space="0" w:color="auto"/>
            </w:tcBorders>
            <w:shd w:val="clear" w:color="auto" w:fill="auto"/>
            <w:vAlign w:val="center"/>
            <w:hideMark/>
          </w:tcPr>
          <w:p w14:paraId="34F47C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22546D0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0,2133</w:t>
            </w:r>
          </w:p>
        </w:tc>
        <w:tc>
          <w:tcPr>
            <w:tcW w:w="275" w:type="pct"/>
            <w:tcBorders>
              <w:top w:val="nil"/>
              <w:left w:val="nil"/>
              <w:bottom w:val="single" w:sz="8" w:space="0" w:color="auto"/>
              <w:right w:val="single" w:sz="8" w:space="0" w:color="auto"/>
            </w:tcBorders>
            <w:shd w:val="clear" w:color="auto" w:fill="auto"/>
            <w:vAlign w:val="center"/>
            <w:hideMark/>
          </w:tcPr>
          <w:p w14:paraId="1BE8876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0,6729</w:t>
            </w:r>
          </w:p>
        </w:tc>
        <w:tc>
          <w:tcPr>
            <w:tcW w:w="367" w:type="pct"/>
            <w:tcBorders>
              <w:top w:val="nil"/>
              <w:left w:val="nil"/>
              <w:bottom w:val="single" w:sz="8" w:space="0" w:color="auto"/>
              <w:right w:val="single" w:sz="8" w:space="0" w:color="auto"/>
            </w:tcBorders>
            <w:shd w:val="clear" w:color="auto" w:fill="auto"/>
            <w:vAlign w:val="center"/>
            <w:hideMark/>
          </w:tcPr>
          <w:p w14:paraId="42A05C8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1,231</w:t>
            </w:r>
          </w:p>
        </w:tc>
        <w:tc>
          <w:tcPr>
            <w:tcW w:w="401" w:type="pct"/>
            <w:tcBorders>
              <w:top w:val="nil"/>
              <w:left w:val="nil"/>
              <w:bottom w:val="single" w:sz="8" w:space="0" w:color="auto"/>
              <w:right w:val="single" w:sz="8" w:space="0" w:color="auto"/>
            </w:tcBorders>
            <w:shd w:val="clear" w:color="auto" w:fill="auto"/>
            <w:vAlign w:val="center"/>
            <w:hideMark/>
          </w:tcPr>
          <w:p w14:paraId="1D0A918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97D531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1,132</w:t>
            </w:r>
          </w:p>
        </w:tc>
        <w:tc>
          <w:tcPr>
            <w:tcW w:w="258" w:type="pct"/>
            <w:tcBorders>
              <w:top w:val="nil"/>
              <w:left w:val="nil"/>
              <w:bottom w:val="single" w:sz="8" w:space="0" w:color="auto"/>
              <w:right w:val="single" w:sz="8" w:space="0" w:color="auto"/>
            </w:tcBorders>
            <w:shd w:val="clear" w:color="auto" w:fill="auto"/>
            <w:vAlign w:val="center"/>
            <w:hideMark/>
          </w:tcPr>
          <w:p w14:paraId="17E86C0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2,363</w:t>
            </w:r>
          </w:p>
        </w:tc>
        <w:tc>
          <w:tcPr>
            <w:tcW w:w="533" w:type="pct"/>
            <w:tcBorders>
              <w:top w:val="nil"/>
              <w:left w:val="nil"/>
              <w:bottom w:val="single" w:sz="8" w:space="0" w:color="auto"/>
              <w:right w:val="single" w:sz="8" w:space="0" w:color="auto"/>
            </w:tcBorders>
            <w:shd w:val="clear" w:color="auto" w:fill="auto"/>
            <w:vAlign w:val="center"/>
            <w:hideMark/>
          </w:tcPr>
          <w:p w14:paraId="4A85DD0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791AEBB"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B05437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lastRenderedPageBreak/>
              <w:t>Ж</w:t>
            </w:r>
          </w:p>
        </w:tc>
        <w:tc>
          <w:tcPr>
            <w:tcW w:w="553" w:type="pct"/>
            <w:tcBorders>
              <w:top w:val="nil"/>
              <w:left w:val="nil"/>
              <w:bottom w:val="single" w:sz="8" w:space="0" w:color="auto"/>
              <w:right w:val="single" w:sz="8" w:space="0" w:color="auto"/>
            </w:tcBorders>
            <w:shd w:val="clear" w:color="000000" w:fill="FFFFFF"/>
            <w:vAlign w:val="center"/>
            <w:hideMark/>
          </w:tcPr>
          <w:p w14:paraId="53F9E0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Лелюха, 13</w:t>
            </w:r>
          </w:p>
        </w:tc>
        <w:tc>
          <w:tcPr>
            <w:tcW w:w="560" w:type="pct"/>
            <w:tcBorders>
              <w:top w:val="nil"/>
              <w:left w:val="nil"/>
              <w:bottom w:val="single" w:sz="8" w:space="0" w:color="auto"/>
              <w:right w:val="single" w:sz="8" w:space="0" w:color="auto"/>
            </w:tcBorders>
            <w:shd w:val="clear" w:color="000000" w:fill="FFFFFF"/>
            <w:vAlign w:val="center"/>
            <w:hideMark/>
          </w:tcPr>
          <w:p w14:paraId="342A72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5B85C9A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3696C4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0,4050</w:t>
            </w:r>
          </w:p>
        </w:tc>
        <w:tc>
          <w:tcPr>
            <w:tcW w:w="401" w:type="pct"/>
            <w:tcBorders>
              <w:top w:val="nil"/>
              <w:left w:val="nil"/>
              <w:bottom w:val="single" w:sz="8" w:space="0" w:color="auto"/>
              <w:right w:val="single" w:sz="8" w:space="0" w:color="auto"/>
            </w:tcBorders>
            <w:shd w:val="clear" w:color="auto" w:fill="auto"/>
            <w:vAlign w:val="center"/>
            <w:hideMark/>
          </w:tcPr>
          <w:p w14:paraId="50FFDC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02CA1E7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0,1325</w:t>
            </w:r>
          </w:p>
        </w:tc>
        <w:tc>
          <w:tcPr>
            <w:tcW w:w="275" w:type="pct"/>
            <w:tcBorders>
              <w:top w:val="nil"/>
              <w:left w:val="nil"/>
              <w:bottom w:val="single" w:sz="8" w:space="0" w:color="auto"/>
              <w:right w:val="single" w:sz="8" w:space="0" w:color="auto"/>
            </w:tcBorders>
            <w:shd w:val="clear" w:color="auto" w:fill="auto"/>
            <w:vAlign w:val="center"/>
            <w:hideMark/>
          </w:tcPr>
          <w:p w14:paraId="1EFEF2C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0,5375</w:t>
            </w:r>
          </w:p>
        </w:tc>
        <w:tc>
          <w:tcPr>
            <w:tcW w:w="367" w:type="pct"/>
            <w:tcBorders>
              <w:top w:val="nil"/>
              <w:left w:val="nil"/>
              <w:bottom w:val="single" w:sz="8" w:space="0" w:color="auto"/>
              <w:right w:val="single" w:sz="8" w:space="0" w:color="auto"/>
            </w:tcBorders>
            <w:shd w:val="clear" w:color="auto" w:fill="auto"/>
            <w:vAlign w:val="center"/>
            <w:hideMark/>
          </w:tcPr>
          <w:p w14:paraId="35B47D5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1,085</w:t>
            </w:r>
          </w:p>
        </w:tc>
        <w:tc>
          <w:tcPr>
            <w:tcW w:w="401" w:type="pct"/>
            <w:tcBorders>
              <w:top w:val="nil"/>
              <w:left w:val="nil"/>
              <w:bottom w:val="single" w:sz="8" w:space="0" w:color="auto"/>
              <w:right w:val="single" w:sz="8" w:space="0" w:color="auto"/>
            </w:tcBorders>
            <w:shd w:val="clear" w:color="auto" w:fill="auto"/>
            <w:vAlign w:val="center"/>
            <w:hideMark/>
          </w:tcPr>
          <w:p w14:paraId="683909D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6F3B160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0,703</w:t>
            </w:r>
          </w:p>
        </w:tc>
        <w:tc>
          <w:tcPr>
            <w:tcW w:w="258" w:type="pct"/>
            <w:tcBorders>
              <w:top w:val="nil"/>
              <w:left w:val="nil"/>
              <w:bottom w:val="single" w:sz="8" w:space="0" w:color="auto"/>
              <w:right w:val="single" w:sz="8" w:space="0" w:color="auto"/>
            </w:tcBorders>
            <w:shd w:val="clear" w:color="auto" w:fill="auto"/>
            <w:vAlign w:val="center"/>
            <w:hideMark/>
          </w:tcPr>
          <w:p w14:paraId="48CA039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1,788</w:t>
            </w:r>
          </w:p>
        </w:tc>
        <w:tc>
          <w:tcPr>
            <w:tcW w:w="533" w:type="pct"/>
            <w:tcBorders>
              <w:top w:val="nil"/>
              <w:left w:val="nil"/>
              <w:bottom w:val="single" w:sz="8" w:space="0" w:color="auto"/>
              <w:right w:val="single" w:sz="8" w:space="0" w:color="auto"/>
            </w:tcBorders>
            <w:shd w:val="clear" w:color="auto" w:fill="auto"/>
            <w:vAlign w:val="center"/>
            <w:hideMark/>
          </w:tcPr>
          <w:p w14:paraId="08F845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8AA66CE"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6AE91AB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0BB2D61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Лелюха, 15</w:t>
            </w:r>
          </w:p>
        </w:tc>
        <w:tc>
          <w:tcPr>
            <w:tcW w:w="560" w:type="pct"/>
            <w:tcBorders>
              <w:top w:val="nil"/>
              <w:left w:val="nil"/>
              <w:bottom w:val="single" w:sz="8" w:space="0" w:color="auto"/>
              <w:right w:val="single" w:sz="8" w:space="0" w:color="auto"/>
            </w:tcBorders>
            <w:shd w:val="clear" w:color="000000" w:fill="FFFFFF"/>
            <w:vAlign w:val="center"/>
            <w:hideMark/>
          </w:tcPr>
          <w:p w14:paraId="66CB20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199C05D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119945B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0,2280</w:t>
            </w:r>
          </w:p>
        </w:tc>
        <w:tc>
          <w:tcPr>
            <w:tcW w:w="401" w:type="pct"/>
            <w:tcBorders>
              <w:top w:val="nil"/>
              <w:left w:val="nil"/>
              <w:bottom w:val="single" w:sz="8" w:space="0" w:color="auto"/>
              <w:right w:val="single" w:sz="8" w:space="0" w:color="auto"/>
            </w:tcBorders>
            <w:shd w:val="clear" w:color="auto" w:fill="auto"/>
            <w:vAlign w:val="center"/>
            <w:hideMark/>
          </w:tcPr>
          <w:p w14:paraId="4013C5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517E92C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0,0775</w:t>
            </w:r>
          </w:p>
        </w:tc>
        <w:tc>
          <w:tcPr>
            <w:tcW w:w="275" w:type="pct"/>
            <w:tcBorders>
              <w:top w:val="nil"/>
              <w:left w:val="nil"/>
              <w:bottom w:val="single" w:sz="8" w:space="0" w:color="auto"/>
              <w:right w:val="single" w:sz="8" w:space="0" w:color="auto"/>
            </w:tcBorders>
            <w:shd w:val="clear" w:color="auto" w:fill="auto"/>
            <w:vAlign w:val="center"/>
            <w:hideMark/>
          </w:tcPr>
          <w:p w14:paraId="7FD1A59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0,3055</w:t>
            </w:r>
          </w:p>
        </w:tc>
        <w:tc>
          <w:tcPr>
            <w:tcW w:w="367" w:type="pct"/>
            <w:tcBorders>
              <w:top w:val="nil"/>
              <w:left w:val="nil"/>
              <w:bottom w:val="single" w:sz="8" w:space="0" w:color="auto"/>
              <w:right w:val="single" w:sz="8" w:space="0" w:color="auto"/>
            </w:tcBorders>
            <w:shd w:val="clear" w:color="auto" w:fill="auto"/>
            <w:vAlign w:val="center"/>
            <w:hideMark/>
          </w:tcPr>
          <w:p w14:paraId="28C9C4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0,611</w:t>
            </w:r>
          </w:p>
        </w:tc>
        <w:tc>
          <w:tcPr>
            <w:tcW w:w="401" w:type="pct"/>
            <w:tcBorders>
              <w:top w:val="nil"/>
              <w:left w:val="nil"/>
              <w:bottom w:val="single" w:sz="8" w:space="0" w:color="auto"/>
              <w:right w:val="single" w:sz="8" w:space="0" w:color="auto"/>
            </w:tcBorders>
            <w:shd w:val="clear" w:color="auto" w:fill="auto"/>
            <w:vAlign w:val="center"/>
            <w:hideMark/>
          </w:tcPr>
          <w:p w14:paraId="5F883DC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08B7FD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0,411</w:t>
            </w:r>
          </w:p>
        </w:tc>
        <w:tc>
          <w:tcPr>
            <w:tcW w:w="258" w:type="pct"/>
            <w:tcBorders>
              <w:top w:val="nil"/>
              <w:left w:val="nil"/>
              <w:bottom w:val="single" w:sz="8" w:space="0" w:color="auto"/>
              <w:right w:val="single" w:sz="8" w:space="0" w:color="auto"/>
            </w:tcBorders>
            <w:shd w:val="clear" w:color="auto" w:fill="auto"/>
            <w:vAlign w:val="center"/>
            <w:hideMark/>
          </w:tcPr>
          <w:p w14:paraId="157E2BC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1,022</w:t>
            </w:r>
          </w:p>
        </w:tc>
        <w:tc>
          <w:tcPr>
            <w:tcW w:w="533" w:type="pct"/>
            <w:tcBorders>
              <w:top w:val="nil"/>
              <w:left w:val="nil"/>
              <w:bottom w:val="single" w:sz="8" w:space="0" w:color="auto"/>
              <w:right w:val="single" w:sz="8" w:space="0" w:color="auto"/>
            </w:tcBorders>
            <w:shd w:val="clear" w:color="auto" w:fill="auto"/>
            <w:vAlign w:val="center"/>
            <w:hideMark/>
          </w:tcPr>
          <w:p w14:paraId="2463185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117A70B"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0C36971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254F5E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33</w:t>
            </w:r>
          </w:p>
        </w:tc>
        <w:tc>
          <w:tcPr>
            <w:tcW w:w="560" w:type="pct"/>
            <w:tcBorders>
              <w:top w:val="nil"/>
              <w:left w:val="nil"/>
              <w:bottom w:val="single" w:sz="8" w:space="0" w:color="auto"/>
              <w:right w:val="single" w:sz="8" w:space="0" w:color="auto"/>
            </w:tcBorders>
            <w:shd w:val="clear" w:color="000000" w:fill="FFFFFF"/>
            <w:vAlign w:val="center"/>
            <w:hideMark/>
          </w:tcPr>
          <w:p w14:paraId="70EE9B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Жилой дом, ТУ-1</w:t>
            </w:r>
          </w:p>
        </w:tc>
        <w:tc>
          <w:tcPr>
            <w:tcW w:w="370" w:type="pct"/>
            <w:tcBorders>
              <w:top w:val="nil"/>
              <w:left w:val="nil"/>
              <w:bottom w:val="single" w:sz="8" w:space="0" w:color="auto"/>
              <w:right w:val="single" w:sz="8" w:space="0" w:color="auto"/>
            </w:tcBorders>
            <w:shd w:val="clear" w:color="000000" w:fill="FFFFFF"/>
            <w:vAlign w:val="center"/>
            <w:hideMark/>
          </w:tcPr>
          <w:p w14:paraId="0CC254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1625E5B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0,3985</w:t>
            </w:r>
          </w:p>
        </w:tc>
        <w:tc>
          <w:tcPr>
            <w:tcW w:w="401" w:type="pct"/>
            <w:tcBorders>
              <w:top w:val="nil"/>
              <w:left w:val="nil"/>
              <w:bottom w:val="single" w:sz="8" w:space="0" w:color="auto"/>
              <w:right w:val="single" w:sz="8" w:space="0" w:color="auto"/>
            </w:tcBorders>
            <w:shd w:val="clear" w:color="auto" w:fill="auto"/>
            <w:vAlign w:val="center"/>
            <w:hideMark/>
          </w:tcPr>
          <w:p w14:paraId="46E9D9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1447C6F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0,2717</w:t>
            </w:r>
          </w:p>
        </w:tc>
        <w:tc>
          <w:tcPr>
            <w:tcW w:w="275" w:type="pct"/>
            <w:tcBorders>
              <w:top w:val="nil"/>
              <w:left w:val="nil"/>
              <w:bottom w:val="single" w:sz="8" w:space="0" w:color="auto"/>
              <w:right w:val="single" w:sz="8" w:space="0" w:color="auto"/>
            </w:tcBorders>
            <w:shd w:val="clear" w:color="auto" w:fill="auto"/>
            <w:vAlign w:val="center"/>
            <w:hideMark/>
          </w:tcPr>
          <w:p w14:paraId="20A83EA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0,6702</w:t>
            </w:r>
          </w:p>
        </w:tc>
        <w:tc>
          <w:tcPr>
            <w:tcW w:w="367" w:type="pct"/>
            <w:tcBorders>
              <w:top w:val="nil"/>
              <w:left w:val="nil"/>
              <w:bottom w:val="single" w:sz="8" w:space="0" w:color="auto"/>
              <w:right w:val="single" w:sz="8" w:space="0" w:color="auto"/>
            </w:tcBorders>
            <w:shd w:val="clear" w:color="auto" w:fill="auto"/>
            <w:vAlign w:val="center"/>
            <w:hideMark/>
          </w:tcPr>
          <w:p w14:paraId="717784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1,068</w:t>
            </w:r>
          </w:p>
        </w:tc>
        <w:tc>
          <w:tcPr>
            <w:tcW w:w="401" w:type="pct"/>
            <w:tcBorders>
              <w:top w:val="nil"/>
              <w:left w:val="nil"/>
              <w:bottom w:val="single" w:sz="8" w:space="0" w:color="auto"/>
              <w:right w:val="single" w:sz="8" w:space="0" w:color="auto"/>
            </w:tcBorders>
            <w:shd w:val="clear" w:color="auto" w:fill="auto"/>
            <w:vAlign w:val="center"/>
            <w:hideMark/>
          </w:tcPr>
          <w:p w14:paraId="1135202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E1FF8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1,441</w:t>
            </w:r>
          </w:p>
        </w:tc>
        <w:tc>
          <w:tcPr>
            <w:tcW w:w="258" w:type="pct"/>
            <w:tcBorders>
              <w:top w:val="nil"/>
              <w:left w:val="nil"/>
              <w:bottom w:val="single" w:sz="8" w:space="0" w:color="auto"/>
              <w:right w:val="single" w:sz="8" w:space="0" w:color="auto"/>
            </w:tcBorders>
            <w:shd w:val="clear" w:color="auto" w:fill="auto"/>
            <w:vAlign w:val="center"/>
            <w:hideMark/>
          </w:tcPr>
          <w:p w14:paraId="6B7BC9C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2,509</w:t>
            </w:r>
          </w:p>
        </w:tc>
        <w:tc>
          <w:tcPr>
            <w:tcW w:w="533" w:type="pct"/>
            <w:tcBorders>
              <w:top w:val="nil"/>
              <w:left w:val="nil"/>
              <w:bottom w:val="single" w:sz="8" w:space="0" w:color="auto"/>
              <w:right w:val="single" w:sz="8" w:space="0" w:color="auto"/>
            </w:tcBorders>
            <w:shd w:val="clear" w:color="auto" w:fill="auto"/>
            <w:vAlign w:val="center"/>
            <w:hideMark/>
          </w:tcPr>
          <w:p w14:paraId="06FA08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37A8094"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437039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4369EB6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33</w:t>
            </w:r>
          </w:p>
        </w:tc>
        <w:tc>
          <w:tcPr>
            <w:tcW w:w="560" w:type="pct"/>
            <w:tcBorders>
              <w:top w:val="nil"/>
              <w:left w:val="nil"/>
              <w:bottom w:val="single" w:sz="8" w:space="0" w:color="auto"/>
              <w:right w:val="single" w:sz="8" w:space="0" w:color="auto"/>
            </w:tcBorders>
            <w:shd w:val="clear" w:color="000000" w:fill="FFFFFF"/>
            <w:vAlign w:val="center"/>
            <w:hideMark/>
          </w:tcPr>
          <w:p w14:paraId="517950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Жилой дом, ТУ-2</w:t>
            </w:r>
          </w:p>
        </w:tc>
        <w:tc>
          <w:tcPr>
            <w:tcW w:w="370" w:type="pct"/>
            <w:tcBorders>
              <w:top w:val="nil"/>
              <w:left w:val="nil"/>
              <w:bottom w:val="single" w:sz="8" w:space="0" w:color="auto"/>
              <w:right w:val="single" w:sz="8" w:space="0" w:color="auto"/>
            </w:tcBorders>
            <w:shd w:val="clear" w:color="000000" w:fill="FFFFFF"/>
            <w:vAlign w:val="center"/>
            <w:hideMark/>
          </w:tcPr>
          <w:p w14:paraId="36223A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5A2C7A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0,3985</w:t>
            </w:r>
          </w:p>
        </w:tc>
        <w:tc>
          <w:tcPr>
            <w:tcW w:w="401" w:type="pct"/>
            <w:tcBorders>
              <w:top w:val="nil"/>
              <w:left w:val="nil"/>
              <w:bottom w:val="single" w:sz="8" w:space="0" w:color="auto"/>
              <w:right w:val="single" w:sz="8" w:space="0" w:color="auto"/>
            </w:tcBorders>
            <w:shd w:val="clear" w:color="auto" w:fill="auto"/>
            <w:vAlign w:val="center"/>
            <w:hideMark/>
          </w:tcPr>
          <w:p w14:paraId="77674D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510DF6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1FAA80A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0,3985</w:t>
            </w:r>
          </w:p>
        </w:tc>
        <w:tc>
          <w:tcPr>
            <w:tcW w:w="367" w:type="pct"/>
            <w:tcBorders>
              <w:top w:val="nil"/>
              <w:left w:val="nil"/>
              <w:bottom w:val="single" w:sz="8" w:space="0" w:color="auto"/>
              <w:right w:val="single" w:sz="8" w:space="0" w:color="auto"/>
            </w:tcBorders>
            <w:shd w:val="clear" w:color="auto" w:fill="auto"/>
            <w:vAlign w:val="center"/>
            <w:hideMark/>
          </w:tcPr>
          <w:p w14:paraId="6B16721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1,068</w:t>
            </w:r>
          </w:p>
        </w:tc>
        <w:tc>
          <w:tcPr>
            <w:tcW w:w="401" w:type="pct"/>
            <w:tcBorders>
              <w:top w:val="nil"/>
              <w:left w:val="nil"/>
              <w:bottom w:val="single" w:sz="8" w:space="0" w:color="auto"/>
              <w:right w:val="single" w:sz="8" w:space="0" w:color="auto"/>
            </w:tcBorders>
            <w:shd w:val="clear" w:color="auto" w:fill="auto"/>
            <w:vAlign w:val="center"/>
            <w:hideMark/>
          </w:tcPr>
          <w:p w14:paraId="5724AE8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547815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13392DA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1,068</w:t>
            </w:r>
          </w:p>
        </w:tc>
        <w:tc>
          <w:tcPr>
            <w:tcW w:w="533" w:type="pct"/>
            <w:tcBorders>
              <w:top w:val="nil"/>
              <w:left w:val="nil"/>
              <w:bottom w:val="single" w:sz="8" w:space="0" w:color="auto"/>
              <w:right w:val="single" w:sz="8" w:space="0" w:color="auto"/>
            </w:tcBorders>
            <w:shd w:val="clear" w:color="auto" w:fill="auto"/>
            <w:vAlign w:val="center"/>
            <w:hideMark/>
          </w:tcPr>
          <w:p w14:paraId="1399847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F4DE9E3"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0DA350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4D5835E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35</w:t>
            </w:r>
          </w:p>
        </w:tc>
        <w:tc>
          <w:tcPr>
            <w:tcW w:w="560" w:type="pct"/>
            <w:tcBorders>
              <w:top w:val="nil"/>
              <w:left w:val="nil"/>
              <w:bottom w:val="single" w:sz="8" w:space="0" w:color="auto"/>
              <w:right w:val="single" w:sz="8" w:space="0" w:color="auto"/>
            </w:tcBorders>
            <w:shd w:val="clear" w:color="000000" w:fill="FFFFFF"/>
            <w:vAlign w:val="center"/>
            <w:hideMark/>
          </w:tcPr>
          <w:p w14:paraId="4C18D8D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704304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561BE06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0,4594</w:t>
            </w:r>
          </w:p>
        </w:tc>
        <w:tc>
          <w:tcPr>
            <w:tcW w:w="401" w:type="pct"/>
            <w:tcBorders>
              <w:top w:val="nil"/>
              <w:left w:val="nil"/>
              <w:bottom w:val="single" w:sz="8" w:space="0" w:color="auto"/>
              <w:right w:val="single" w:sz="8" w:space="0" w:color="auto"/>
            </w:tcBorders>
            <w:shd w:val="clear" w:color="auto" w:fill="auto"/>
            <w:vAlign w:val="center"/>
            <w:hideMark/>
          </w:tcPr>
          <w:p w14:paraId="067C7E4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10424E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0,1550</w:t>
            </w:r>
          </w:p>
        </w:tc>
        <w:tc>
          <w:tcPr>
            <w:tcW w:w="275" w:type="pct"/>
            <w:tcBorders>
              <w:top w:val="nil"/>
              <w:left w:val="nil"/>
              <w:bottom w:val="single" w:sz="8" w:space="0" w:color="auto"/>
              <w:right w:val="single" w:sz="8" w:space="0" w:color="auto"/>
            </w:tcBorders>
            <w:shd w:val="clear" w:color="auto" w:fill="auto"/>
            <w:vAlign w:val="center"/>
            <w:hideMark/>
          </w:tcPr>
          <w:p w14:paraId="4707BE7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0,6144</w:t>
            </w:r>
          </w:p>
        </w:tc>
        <w:tc>
          <w:tcPr>
            <w:tcW w:w="367" w:type="pct"/>
            <w:tcBorders>
              <w:top w:val="nil"/>
              <w:left w:val="nil"/>
              <w:bottom w:val="single" w:sz="8" w:space="0" w:color="auto"/>
              <w:right w:val="single" w:sz="8" w:space="0" w:color="auto"/>
            </w:tcBorders>
            <w:shd w:val="clear" w:color="auto" w:fill="auto"/>
            <w:vAlign w:val="center"/>
            <w:hideMark/>
          </w:tcPr>
          <w:p w14:paraId="0F2245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1,231</w:t>
            </w:r>
          </w:p>
        </w:tc>
        <w:tc>
          <w:tcPr>
            <w:tcW w:w="401" w:type="pct"/>
            <w:tcBorders>
              <w:top w:val="nil"/>
              <w:left w:val="nil"/>
              <w:bottom w:val="single" w:sz="8" w:space="0" w:color="auto"/>
              <w:right w:val="single" w:sz="8" w:space="0" w:color="auto"/>
            </w:tcBorders>
            <w:shd w:val="clear" w:color="auto" w:fill="auto"/>
            <w:vAlign w:val="center"/>
            <w:hideMark/>
          </w:tcPr>
          <w:p w14:paraId="30D405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50E984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0,822</w:t>
            </w:r>
          </w:p>
        </w:tc>
        <w:tc>
          <w:tcPr>
            <w:tcW w:w="258" w:type="pct"/>
            <w:tcBorders>
              <w:top w:val="nil"/>
              <w:left w:val="nil"/>
              <w:bottom w:val="single" w:sz="8" w:space="0" w:color="auto"/>
              <w:right w:val="single" w:sz="8" w:space="0" w:color="auto"/>
            </w:tcBorders>
            <w:shd w:val="clear" w:color="auto" w:fill="auto"/>
            <w:vAlign w:val="center"/>
            <w:hideMark/>
          </w:tcPr>
          <w:p w14:paraId="2994A73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2,053</w:t>
            </w:r>
          </w:p>
        </w:tc>
        <w:tc>
          <w:tcPr>
            <w:tcW w:w="533" w:type="pct"/>
            <w:tcBorders>
              <w:top w:val="nil"/>
              <w:left w:val="nil"/>
              <w:bottom w:val="single" w:sz="8" w:space="0" w:color="auto"/>
              <w:right w:val="single" w:sz="8" w:space="0" w:color="auto"/>
            </w:tcBorders>
            <w:shd w:val="clear" w:color="auto" w:fill="auto"/>
            <w:vAlign w:val="center"/>
            <w:hideMark/>
          </w:tcPr>
          <w:p w14:paraId="46E08B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4271953"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5B1271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6D8C78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37</w:t>
            </w:r>
          </w:p>
        </w:tc>
        <w:tc>
          <w:tcPr>
            <w:tcW w:w="560" w:type="pct"/>
            <w:tcBorders>
              <w:top w:val="nil"/>
              <w:left w:val="nil"/>
              <w:bottom w:val="single" w:sz="8" w:space="0" w:color="auto"/>
              <w:right w:val="single" w:sz="8" w:space="0" w:color="auto"/>
            </w:tcBorders>
            <w:shd w:val="clear" w:color="000000" w:fill="FFFFFF"/>
            <w:vAlign w:val="center"/>
            <w:hideMark/>
          </w:tcPr>
          <w:p w14:paraId="40F021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5744EB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09FD2BF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0,2280</w:t>
            </w:r>
          </w:p>
        </w:tc>
        <w:tc>
          <w:tcPr>
            <w:tcW w:w="401" w:type="pct"/>
            <w:tcBorders>
              <w:top w:val="nil"/>
              <w:left w:val="nil"/>
              <w:bottom w:val="single" w:sz="8" w:space="0" w:color="auto"/>
              <w:right w:val="single" w:sz="8" w:space="0" w:color="auto"/>
            </w:tcBorders>
            <w:shd w:val="clear" w:color="auto" w:fill="auto"/>
            <w:vAlign w:val="center"/>
            <w:hideMark/>
          </w:tcPr>
          <w:p w14:paraId="508BF6B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2485E5B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0,0775</w:t>
            </w:r>
          </w:p>
        </w:tc>
        <w:tc>
          <w:tcPr>
            <w:tcW w:w="275" w:type="pct"/>
            <w:tcBorders>
              <w:top w:val="nil"/>
              <w:left w:val="nil"/>
              <w:bottom w:val="single" w:sz="8" w:space="0" w:color="auto"/>
              <w:right w:val="single" w:sz="8" w:space="0" w:color="auto"/>
            </w:tcBorders>
            <w:shd w:val="clear" w:color="auto" w:fill="auto"/>
            <w:vAlign w:val="center"/>
            <w:hideMark/>
          </w:tcPr>
          <w:p w14:paraId="3FC964C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0,3055</w:t>
            </w:r>
          </w:p>
        </w:tc>
        <w:tc>
          <w:tcPr>
            <w:tcW w:w="367" w:type="pct"/>
            <w:tcBorders>
              <w:top w:val="nil"/>
              <w:left w:val="nil"/>
              <w:bottom w:val="single" w:sz="8" w:space="0" w:color="auto"/>
              <w:right w:val="single" w:sz="8" w:space="0" w:color="auto"/>
            </w:tcBorders>
            <w:shd w:val="clear" w:color="auto" w:fill="auto"/>
            <w:vAlign w:val="center"/>
            <w:hideMark/>
          </w:tcPr>
          <w:p w14:paraId="2C2C30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0,611</w:t>
            </w:r>
          </w:p>
        </w:tc>
        <w:tc>
          <w:tcPr>
            <w:tcW w:w="401" w:type="pct"/>
            <w:tcBorders>
              <w:top w:val="nil"/>
              <w:left w:val="nil"/>
              <w:bottom w:val="single" w:sz="8" w:space="0" w:color="auto"/>
              <w:right w:val="single" w:sz="8" w:space="0" w:color="auto"/>
            </w:tcBorders>
            <w:shd w:val="clear" w:color="auto" w:fill="auto"/>
            <w:vAlign w:val="center"/>
            <w:hideMark/>
          </w:tcPr>
          <w:p w14:paraId="364636D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EB3B94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0,411</w:t>
            </w:r>
          </w:p>
        </w:tc>
        <w:tc>
          <w:tcPr>
            <w:tcW w:w="258" w:type="pct"/>
            <w:tcBorders>
              <w:top w:val="nil"/>
              <w:left w:val="nil"/>
              <w:bottom w:val="single" w:sz="8" w:space="0" w:color="auto"/>
              <w:right w:val="single" w:sz="8" w:space="0" w:color="auto"/>
            </w:tcBorders>
            <w:shd w:val="clear" w:color="auto" w:fill="auto"/>
            <w:vAlign w:val="center"/>
            <w:hideMark/>
          </w:tcPr>
          <w:p w14:paraId="0FD73EA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1,022</w:t>
            </w:r>
          </w:p>
        </w:tc>
        <w:tc>
          <w:tcPr>
            <w:tcW w:w="533" w:type="pct"/>
            <w:tcBorders>
              <w:top w:val="nil"/>
              <w:left w:val="nil"/>
              <w:bottom w:val="single" w:sz="8" w:space="0" w:color="auto"/>
              <w:right w:val="single" w:sz="8" w:space="0" w:color="auto"/>
            </w:tcBorders>
            <w:shd w:val="clear" w:color="auto" w:fill="auto"/>
            <w:vAlign w:val="center"/>
            <w:hideMark/>
          </w:tcPr>
          <w:p w14:paraId="4F8B0AB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C1064D1"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0B034E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18F603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39</w:t>
            </w:r>
          </w:p>
        </w:tc>
        <w:tc>
          <w:tcPr>
            <w:tcW w:w="560" w:type="pct"/>
            <w:tcBorders>
              <w:top w:val="nil"/>
              <w:left w:val="nil"/>
              <w:bottom w:val="single" w:sz="8" w:space="0" w:color="auto"/>
              <w:right w:val="single" w:sz="8" w:space="0" w:color="auto"/>
            </w:tcBorders>
            <w:shd w:val="clear" w:color="000000" w:fill="FFFFFF"/>
            <w:vAlign w:val="center"/>
            <w:hideMark/>
          </w:tcPr>
          <w:p w14:paraId="30FAB9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1DB72A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16F82D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0,2280</w:t>
            </w:r>
          </w:p>
        </w:tc>
        <w:tc>
          <w:tcPr>
            <w:tcW w:w="401" w:type="pct"/>
            <w:tcBorders>
              <w:top w:val="nil"/>
              <w:left w:val="nil"/>
              <w:bottom w:val="single" w:sz="8" w:space="0" w:color="auto"/>
              <w:right w:val="single" w:sz="8" w:space="0" w:color="auto"/>
            </w:tcBorders>
            <w:shd w:val="clear" w:color="auto" w:fill="auto"/>
            <w:vAlign w:val="center"/>
            <w:hideMark/>
          </w:tcPr>
          <w:p w14:paraId="49FF3D4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5FDE4D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0,0775</w:t>
            </w:r>
          </w:p>
        </w:tc>
        <w:tc>
          <w:tcPr>
            <w:tcW w:w="275" w:type="pct"/>
            <w:tcBorders>
              <w:top w:val="nil"/>
              <w:left w:val="nil"/>
              <w:bottom w:val="single" w:sz="8" w:space="0" w:color="auto"/>
              <w:right w:val="single" w:sz="8" w:space="0" w:color="auto"/>
            </w:tcBorders>
            <w:shd w:val="clear" w:color="auto" w:fill="auto"/>
            <w:vAlign w:val="center"/>
            <w:hideMark/>
          </w:tcPr>
          <w:p w14:paraId="6E5D1FC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0,3055</w:t>
            </w:r>
          </w:p>
        </w:tc>
        <w:tc>
          <w:tcPr>
            <w:tcW w:w="367" w:type="pct"/>
            <w:tcBorders>
              <w:top w:val="nil"/>
              <w:left w:val="nil"/>
              <w:bottom w:val="single" w:sz="8" w:space="0" w:color="auto"/>
              <w:right w:val="single" w:sz="8" w:space="0" w:color="auto"/>
            </w:tcBorders>
            <w:shd w:val="clear" w:color="auto" w:fill="auto"/>
            <w:vAlign w:val="center"/>
            <w:hideMark/>
          </w:tcPr>
          <w:p w14:paraId="0598D3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0,611</w:t>
            </w:r>
          </w:p>
        </w:tc>
        <w:tc>
          <w:tcPr>
            <w:tcW w:w="401" w:type="pct"/>
            <w:tcBorders>
              <w:top w:val="nil"/>
              <w:left w:val="nil"/>
              <w:bottom w:val="single" w:sz="8" w:space="0" w:color="auto"/>
              <w:right w:val="single" w:sz="8" w:space="0" w:color="auto"/>
            </w:tcBorders>
            <w:shd w:val="clear" w:color="auto" w:fill="auto"/>
            <w:vAlign w:val="center"/>
            <w:hideMark/>
          </w:tcPr>
          <w:p w14:paraId="52FBCC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20E09A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0,411</w:t>
            </w:r>
          </w:p>
        </w:tc>
        <w:tc>
          <w:tcPr>
            <w:tcW w:w="258" w:type="pct"/>
            <w:tcBorders>
              <w:top w:val="nil"/>
              <w:left w:val="nil"/>
              <w:bottom w:val="single" w:sz="8" w:space="0" w:color="auto"/>
              <w:right w:val="single" w:sz="8" w:space="0" w:color="auto"/>
            </w:tcBorders>
            <w:shd w:val="clear" w:color="auto" w:fill="auto"/>
            <w:vAlign w:val="center"/>
            <w:hideMark/>
          </w:tcPr>
          <w:p w14:paraId="639B7CD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1,022</w:t>
            </w:r>
          </w:p>
        </w:tc>
        <w:tc>
          <w:tcPr>
            <w:tcW w:w="533" w:type="pct"/>
            <w:tcBorders>
              <w:top w:val="nil"/>
              <w:left w:val="nil"/>
              <w:bottom w:val="single" w:sz="8" w:space="0" w:color="auto"/>
              <w:right w:val="single" w:sz="8" w:space="0" w:color="auto"/>
            </w:tcBorders>
            <w:shd w:val="clear" w:color="auto" w:fill="auto"/>
            <w:vAlign w:val="center"/>
            <w:hideMark/>
          </w:tcPr>
          <w:p w14:paraId="5F1177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A773BAA"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5BF889E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68CE62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41</w:t>
            </w:r>
          </w:p>
        </w:tc>
        <w:tc>
          <w:tcPr>
            <w:tcW w:w="560" w:type="pct"/>
            <w:tcBorders>
              <w:top w:val="nil"/>
              <w:left w:val="nil"/>
              <w:bottom w:val="single" w:sz="8" w:space="0" w:color="auto"/>
              <w:right w:val="single" w:sz="8" w:space="0" w:color="auto"/>
            </w:tcBorders>
            <w:shd w:val="clear" w:color="000000" w:fill="FFFFFF"/>
            <w:vAlign w:val="center"/>
            <w:hideMark/>
          </w:tcPr>
          <w:p w14:paraId="50A269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w:t>
            </w:r>
          </w:p>
        </w:tc>
        <w:tc>
          <w:tcPr>
            <w:tcW w:w="370" w:type="pct"/>
            <w:tcBorders>
              <w:top w:val="nil"/>
              <w:left w:val="nil"/>
              <w:bottom w:val="single" w:sz="8" w:space="0" w:color="auto"/>
              <w:right w:val="single" w:sz="8" w:space="0" w:color="auto"/>
            </w:tcBorders>
            <w:shd w:val="clear" w:color="000000" w:fill="FFFFFF"/>
            <w:vAlign w:val="center"/>
            <w:hideMark/>
          </w:tcPr>
          <w:p w14:paraId="01A325C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6AEE0C8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01" w:type="pct"/>
            <w:tcBorders>
              <w:top w:val="nil"/>
              <w:left w:val="nil"/>
              <w:bottom w:val="single" w:sz="8" w:space="0" w:color="auto"/>
              <w:right w:val="single" w:sz="8" w:space="0" w:color="auto"/>
            </w:tcBorders>
            <w:shd w:val="clear" w:color="auto" w:fill="auto"/>
            <w:vAlign w:val="center"/>
            <w:hideMark/>
          </w:tcPr>
          <w:p w14:paraId="496375D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07AC22D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0,1163</w:t>
            </w:r>
          </w:p>
        </w:tc>
        <w:tc>
          <w:tcPr>
            <w:tcW w:w="275" w:type="pct"/>
            <w:tcBorders>
              <w:top w:val="nil"/>
              <w:left w:val="nil"/>
              <w:bottom w:val="single" w:sz="8" w:space="0" w:color="auto"/>
              <w:right w:val="single" w:sz="8" w:space="0" w:color="auto"/>
            </w:tcBorders>
            <w:shd w:val="clear" w:color="auto" w:fill="auto"/>
            <w:vAlign w:val="center"/>
            <w:hideMark/>
          </w:tcPr>
          <w:p w14:paraId="71C1E10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0,4563</w:t>
            </w:r>
          </w:p>
        </w:tc>
        <w:tc>
          <w:tcPr>
            <w:tcW w:w="367" w:type="pct"/>
            <w:tcBorders>
              <w:top w:val="nil"/>
              <w:left w:val="nil"/>
              <w:bottom w:val="single" w:sz="8" w:space="0" w:color="auto"/>
              <w:right w:val="single" w:sz="8" w:space="0" w:color="auto"/>
            </w:tcBorders>
            <w:shd w:val="clear" w:color="auto" w:fill="auto"/>
            <w:vAlign w:val="center"/>
            <w:hideMark/>
          </w:tcPr>
          <w:p w14:paraId="35E3CA7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01" w:type="pct"/>
            <w:tcBorders>
              <w:top w:val="nil"/>
              <w:left w:val="nil"/>
              <w:bottom w:val="single" w:sz="8" w:space="0" w:color="auto"/>
              <w:right w:val="single" w:sz="8" w:space="0" w:color="auto"/>
            </w:tcBorders>
            <w:shd w:val="clear" w:color="auto" w:fill="auto"/>
            <w:vAlign w:val="center"/>
            <w:hideMark/>
          </w:tcPr>
          <w:p w14:paraId="7EDA7B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1EAFF42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0,617</w:t>
            </w:r>
          </w:p>
        </w:tc>
        <w:tc>
          <w:tcPr>
            <w:tcW w:w="258" w:type="pct"/>
            <w:tcBorders>
              <w:top w:val="nil"/>
              <w:left w:val="nil"/>
              <w:bottom w:val="single" w:sz="8" w:space="0" w:color="auto"/>
              <w:right w:val="single" w:sz="8" w:space="0" w:color="auto"/>
            </w:tcBorders>
            <w:shd w:val="clear" w:color="auto" w:fill="auto"/>
            <w:vAlign w:val="center"/>
            <w:hideMark/>
          </w:tcPr>
          <w:p w14:paraId="5F3524E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1,528</w:t>
            </w:r>
          </w:p>
        </w:tc>
        <w:tc>
          <w:tcPr>
            <w:tcW w:w="533" w:type="pct"/>
            <w:tcBorders>
              <w:top w:val="nil"/>
              <w:left w:val="nil"/>
              <w:bottom w:val="single" w:sz="8" w:space="0" w:color="auto"/>
              <w:right w:val="single" w:sz="8" w:space="0" w:color="auto"/>
            </w:tcBorders>
            <w:shd w:val="clear" w:color="auto" w:fill="auto"/>
            <w:vAlign w:val="center"/>
            <w:hideMark/>
          </w:tcPr>
          <w:p w14:paraId="14D56B0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10FA3B6"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2B38BFF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3B299D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43</w:t>
            </w:r>
          </w:p>
        </w:tc>
        <w:tc>
          <w:tcPr>
            <w:tcW w:w="560" w:type="pct"/>
            <w:tcBorders>
              <w:top w:val="nil"/>
              <w:left w:val="nil"/>
              <w:bottom w:val="single" w:sz="8" w:space="0" w:color="auto"/>
              <w:right w:val="single" w:sz="8" w:space="0" w:color="auto"/>
            </w:tcBorders>
            <w:shd w:val="clear" w:color="000000" w:fill="FFFFFF"/>
            <w:vAlign w:val="center"/>
            <w:hideMark/>
          </w:tcPr>
          <w:p w14:paraId="4696D1D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Жилой дом, Стоматология</w:t>
            </w:r>
          </w:p>
        </w:tc>
        <w:tc>
          <w:tcPr>
            <w:tcW w:w="370" w:type="pct"/>
            <w:tcBorders>
              <w:top w:val="nil"/>
              <w:left w:val="nil"/>
              <w:bottom w:val="single" w:sz="8" w:space="0" w:color="auto"/>
              <w:right w:val="single" w:sz="8" w:space="0" w:color="auto"/>
            </w:tcBorders>
            <w:shd w:val="clear" w:color="000000" w:fill="FFFFFF"/>
            <w:vAlign w:val="center"/>
            <w:hideMark/>
          </w:tcPr>
          <w:p w14:paraId="22FC99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4F994AB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0,3537</w:t>
            </w:r>
          </w:p>
        </w:tc>
        <w:tc>
          <w:tcPr>
            <w:tcW w:w="401" w:type="pct"/>
            <w:tcBorders>
              <w:top w:val="nil"/>
              <w:left w:val="nil"/>
              <w:bottom w:val="single" w:sz="8" w:space="0" w:color="auto"/>
              <w:right w:val="single" w:sz="8" w:space="0" w:color="auto"/>
            </w:tcBorders>
            <w:shd w:val="clear" w:color="auto" w:fill="auto"/>
            <w:vAlign w:val="center"/>
            <w:hideMark/>
          </w:tcPr>
          <w:p w14:paraId="46D352E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342113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0,0775</w:t>
            </w:r>
          </w:p>
        </w:tc>
        <w:tc>
          <w:tcPr>
            <w:tcW w:w="275" w:type="pct"/>
            <w:tcBorders>
              <w:top w:val="nil"/>
              <w:left w:val="nil"/>
              <w:bottom w:val="single" w:sz="8" w:space="0" w:color="auto"/>
              <w:right w:val="single" w:sz="8" w:space="0" w:color="auto"/>
            </w:tcBorders>
            <w:shd w:val="clear" w:color="auto" w:fill="auto"/>
            <w:vAlign w:val="center"/>
            <w:hideMark/>
          </w:tcPr>
          <w:p w14:paraId="7400B6A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0,4312</w:t>
            </w:r>
          </w:p>
        </w:tc>
        <w:tc>
          <w:tcPr>
            <w:tcW w:w="367" w:type="pct"/>
            <w:tcBorders>
              <w:top w:val="nil"/>
              <w:left w:val="nil"/>
              <w:bottom w:val="single" w:sz="8" w:space="0" w:color="auto"/>
              <w:right w:val="single" w:sz="8" w:space="0" w:color="auto"/>
            </w:tcBorders>
            <w:shd w:val="clear" w:color="auto" w:fill="auto"/>
            <w:vAlign w:val="center"/>
            <w:hideMark/>
          </w:tcPr>
          <w:p w14:paraId="5A6BD3B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0,948</w:t>
            </w:r>
          </w:p>
        </w:tc>
        <w:tc>
          <w:tcPr>
            <w:tcW w:w="401" w:type="pct"/>
            <w:tcBorders>
              <w:top w:val="nil"/>
              <w:left w:val="nil"/>
              <w:bottom w:val="single" w:sz="8" w:space="0" w:color="auto"/>
              <w:right w:val="single" w:sz="8" w:space="0" w:color="auto"/>
            </w:tcBorders>
            <w:shd w:val="clear" w:color="auto" w:fill="auto"/>
            <w:vAlign w:val="center"/>
            <w:hideMark/>
          </w:tcPr>
          <w:p w14:paraId="75A63CB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05752B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0,411</w:t>
            </w:r>
          </w:p>
        </w:tc>
        <w:tc>
          <w:tcPr>
            <w:tcW w:w="258" w:type="pct"/>
            <w:tcBorders>
              <w:top w:val="nil"/>
              <w:left w:val="nil"/>
              <w:bottom w:val="single" w:sz="8" w:space="0" w:color="auto"/>
              <w:right w:val="single" w:sz="8" w:space="0" w:color="auto"/>
            </w:tcBorders>
            <w:shd w:val="clear" w:color="auto" w:fill="auto"/>
            <w:vAlign w:val="center"/>
            <w:hideMark/>
          </w:tcPr>
          <w:p w14:paraId="7B0DE08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1,359</w:t>
            </w:r>
          </w:p>
        </w:tc>
        <w:tc>
          <w:tcPr>
            <w:tcW w:w="533" w:type="pct"/>
            <w:tcBorders>
              <w:top w:val="nil"/>
              <w:left w:val="nil"/>
              <w:bottom w:val="single" w:sz="8" w:space="0" w:color="auto"/>
              <w:right w:val="single" w:sz="8" w:space="0" w:color="auto"/>
            </w:tcBorders>
            <w:shd w:val="clear" w:color="auto" w:fill="auto"/>
            <w:vAlign w:val="center"/>
            <w:hideMark/>
          </w:tcPr>
          <w:p w14:paraId="5E6AC4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C34645C"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10084A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292DFB8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43а</w:t>
            </w:r>
          </w:p>
        </w:tc>
        <w:tc>
          <w:tcPr>
            <w:tcW w:w="560" w:type="pct"/>
            <w:tcBorders>
              <w:top w:val="nil"/>
              <w:left w:val="nil"/>
              <w:bottom w:val="single" w:sz="8" w:space="0" w:color="auto"/>
              <w:right w:val="single" w:sz="8" w:space="0" w:color="auto"/>
            </w:tcBorders>
            <w:shd w:val="clear" w:color="000000" w:fill="FFFFFF"/>
            <w:vAlign w:val="center"/>
            <w:hideMark/>
          </w:tcPr>
          <w:p w14:paraId="64161B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ТУ-1</w:t>
            </w:r>
          </w:p>
        </w:tc>
        <w:tc>
          <w:tcPr>
            <w:tcW w:w="370" w:type="pct"/>
            <w:tcBorders>
              <w:top w:val="nil"/>
              <w:left w:val="nil"/>
              <w:bottom w:val="single" w:sz="8" w:space="0" w:color="auto"/>
              <w:right w:val="single" w:sz="8" w:space="0" w:color="auto"/>
            </w:tcBorders>
            <w:shd w:val="clear" w:color="000000" w:fill="FFFFFF"/>
            <w:vAlign w:val="center"/>
            <w:hideMark/>
          </w:tcPr>
          <w:p w14:paraId="3F36E5B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38186D4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0,1122</w:t>
            </w:r>
          </w:p>
        </w:tc>
        <w:tc>
          <w:tcPr>
            <w:tcW w:w="401" w:type="pct"/>
            <w:tcBorders>
              <w:top w:val="nil"/>
              <w:left w:val="nil"/>
              <w:bottom w:val="single" w:sz="8" w:space="0" w:color="auto"/>
              <w:right w:val="single" w:sz="8" w:space="0" w:color="auto"/>
            </w:tcBorders>
            <w:shd w:val="clear" w:color="auto" w:fill="auto"/>
            <w:vAlign w:val="center"/>
            <w:hideMark/>
          </w:tcPr>
          <w:p w14:paraId="1C264D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0486BD4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0,0717</w:t>
            </w:r>
          </w:p>
        </w:tc>
        <w:tc>
          <w:tcPr>
            <w:tcW w:w="275" w:type="pct"/>
            <w:tcBorders>
              <w:top w:val="nil"/>
              <w:left w:val="nil"/>
              <w:bottom w:val="single" w:sz="8" w:space="0" w:color="auto"/>
              <w:right w:val="single" w:sz="8" w:space="0" w:color="auto"/>
            </w:tcBorders>
            <w:shd w:val="clear" w:color="auto" w:fill="auto"/>
            <w:vAlign w:val="center"/>
            <w:hideMark/>
          </w:tcPr>
          <w:p w14:paraId="401929E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0,1839</w:t>
            </w:r>
          </w:p>
        </w:tc>
        <w:tc>
          <w:tcPr>
            <w:tcW w:w="367" w:type="pct"/>
            <w:tcBorders>
              <w:top w:val="nil"/>
              <w:left w:val="nil"/>
              <w:bottom w:val="single" w:sz="8" w:space="0" w:color="auto"/>
              <w:right w:val="single" w:sz="8" w:space="0" w:color="auto"/>
            </w:tcBorders>
            <w:shd w:val="clear" w:color="auto" w:fill="auto"/>
            <w:vAlign w:val="center"/>
            <w:hideMark/>
          </w:tcPr>
          <w:p w14:paraId="2068A70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0,301</w:t>
            </w:r>
          </w:p>
        </w:tc>
        <w:tc>
          <w:tcPr>
            <w:tcW w:w="401" w:type="pct"/>
            <w:tcBorders>
              <w:top w:val="nil"/>
              <w:left w:val="nil"/>
              <w:bottom w:val="single" w:sz="8" w:space="0" w:color="auto"/>
              <w:right w:val="single" w:sz="8" w:space="0" w:color="auto"/>
            </w:tcBorders>
            <w:shd w:val="clear" w:color="auto" w:fill="auto"/>
            <w:vAlign w:val="center"/>
            <w:hideMark/>
          </w:tcPr>
          <w:p w14:paraId="69DDA9C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77C68A5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0,380</w:t>
            </w:r>
          </w:p>
        </w:tc>
        <w:tc>
          <w:tcPr>
            <w:tcW w:w="258" w:type="pct"/>
            <w:tcBorders>
              <w:top w:val="nil"/>
              <w:left w:val="nil"/>
              <w:bottom w:val="single" w:sz="8" w:space="0" w:color="auto"/>
              <w:right w:val="single" w:sz="8" w:space="0" w:color="auto"/>
            </w:tcBorders>
            <w:shd w:val="clear" w:color="auto" w:fill="auto"/>
            <w:vAlign w:val="center"/>
            <w:hideMark/>
          </w:tcPr>
          <w:p w14:paraId="16B5DFA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0,681</w:t>
            </w:r>
          </w:p>
        </w:tc>
        <w:tc>
          <w:tcPr>
            <w:tcW w:w="533" w:type="pct"/>
            <w:tcBorders>
              <w:top w:val="nil"/>
              <w:left w:val="nil"/>
              <w:bottom w:val="single" w:sz="8" w:space="0" w:color="auto"/>
              <w:right w:val="single" w:sz="8" w:space="0" w:color="auto"/>
            </w:tcBorders>
            <w:shd w:val="clear" w:color="auto" w:fill="auto"/>
            <w:vAlign w:val="center"/>
            <w:hideMark/>
          </w:tcPr>
          <w:p w14:paraId="5A52F9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8AA9C32"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40FAEA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553" w:type="pct"/>
            <w:tcBorders>
              <w:top w:val="nil"/>
              <w:left w:val="nil"/>
              <w:bottom w:val="single" w:sz="8" w:space="0" w:color="auto"/>
              <w:right w:val="single" w:sz="8" w:space="0" w:color="auto"/>
            </w:tcBorders>
            <w:shd w:val="clear" w:color="000000" w:fill="FFFFFF"/>
            <w:vAlign w:val="center"/>
            <w:hideMark/>
          </w:tcPr>
          <w:p w14:paraId="7503EC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43а</w:t>
            </w:r>
          </w:p>
        </w:tc>
        <w:tc>
          <w:tcPr>
            <w:tcW w:w="560" w:type="pct"/>
            <w:tcBorders>
              <w:top w:val="nil"/>
              <w:left w:val="nil"/>
              <w:bottom w:val="single" w:sz="8" w:space="0" w:color="auto"/>
              <w:right w:val="single" w:sz="8" w:space="0" w:color="auto"/>
            </w:tcBorders>
            <w:shd w:val="clear" w:color="000000" w:fill="FFFFFF"/>
            <w:vAlign w:val="center"/>
            <w:hideMark/>
          </w:tcPr>
          <w:p w14:paraId="32A7D61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Жилой дом, ТУ-2</w:t>
            </w:r>
          </w:p>
        </w:tc>
        <w:tc>
          <w:tcPr>
            <w:tcW w:w="370" w:type="pct"/>
            <w:tcBorders>
              <w:top w:val="nil"/>
              <w:left w:val="nil"/>
              <w:bottom w:val="single" w:sz="8" w:space="0" w:color="auto"/>
              <w:right w:val="single" w:sz="8" w:space="0" w:color="auto"/>
            </w:tcBorders>
            <w:shd w:val="clear" w:color="000000" w:fill="FFFFFF"/>
            <w:vAlign w:val="center"/>
            <w:hideMark/>
          </w:tcPr>
          <w:p w14:paraId="6BCC258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11C7FC8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0,1122</w:t>
            </w:r>
          </w:p>
        </w:tc>
        <w:tc>
          <w:tcPr>
            <w:tcW w:w="401" w:type="pct"/>
            <w:tcBorders>
              <w:top w:val="nil"/>
              <w:left w:val="nil"/>
              <w:bottom w:val="single" w:sz="8" w:space="0" w:color="auto"/>
              <w:right w:val="single" w:sz="8" w:space="0" w:color="auto"/>
            </w:tcBorders>
            <w:shd w:val="clear" w:color="auto" w:fill="auto"/>
            <w:vAlign w:val="center"/>
            <w:hideMark/>
          </w:tcPr>
          <w:p w14:paraId="40300DF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0E95137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0818F92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0,1122</w:t>
            </w:r>
          </w:p>
        </w:tc>
        <w:tc>
          <w:tcPr>
            <w:tcW w:w="367" w:type="pct"/>
            <w:tcBorders>
              <w:top w:val="nil"/>
              <w:left w:val="nil"/>
              <w:bottom w:val="single" w:sz="8" w:space="0" w:color="auto"/>
              <w:right w:val="single" w:sz="8" w:space="0" w:color="auto"/>
            </w:tcBorders>
            <w:shd w:val="clear" w:color="auto" w:fill="auto"/>
            <w:vAlign w:val="center"/>
            <w:hideMark/>
          </w:tcPr>
          <w:p w14:paraId="411A17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0,301</w:t>
            </w:r>
          </w:p>
        </w:tc>
        <w:tc>
          <w:tcPr>
            <w:tcW w:w="401" w:type="pct"/>
            <w:tcBorders>
              <w:top w:val="nil"/>
              <w:left w:val="nil"/>
              <w:bottom w:val="single" w:sz="8" w:space="0" w:color="auto"/>
              <w:right w:val="single" w:sz="8" w:space="0" w:color="auto"/>
            </w:tcBorders>
            <w:shd w:val="clear" w:color="auto" w:fill="auto"/>
            <w:vAlign w:val="center"/>
            <w:hideMark/>
          </w:tcPr>
          <w:p w14:paraId="20FA7E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44D2660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56A03F3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0,301</w:t>
            </w:r>
          </w:p>
        </w:tc>
        <w:tc>
          <w:tcPr>
            <w:tcW w:w="533" w:type="pct"/>
            <w:tcBorders>
              <w:top w:val="nil"/>
              <w:left w:val="nil"/>
              <w:bottom w:val="single" w:sz="8" w:space="0" w:color="auto"/>
              <w:right w:val="single" w:sz="8" w:space="0" w:color="auto"/>
            </w:tcBorders>
            <w:shd w:val="clear" w:color="auto" w:fill="auto"/>
            <w:vAlign w:val="center"/>
            <w:hideMark/>
          </w:tcPr>
          <w:p w14:paraId="5CA59D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DDAF0FA"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243707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6E1D067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4</w:t>
            </w:r>
          </w:p>
        </w:tc>
        <w:tc>
          <w:tcPr>
            <w:tcW w:w="560" w:type="pct"/>
            <w:tcBorders>
              <w:top w:val="nil"/>
              <w:left w:val="nil"/>
              <w:bottom w:val="single" w:sz="8" w:space="0" w:color="auto"/>
              <w:right w:val="single" w:sz="8" w:space="0" w:color="auto"/>
            </w:tcBorders>
            <w:shd w:val="clear" w:color="000000" w:fill="FFFFFF"/>
            <w:vAlign w:val="center"/>
            <w:hideMark/>
          </w:tcPr>
          <w:p w14:paraId="6A8E37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Торговый павильон №1</w:t>
            </w:r>
          </w:p>
        </w:tc>
        <w:tc>
          <w:tcPr>
            <w:tcW w:w="370" w:type="pct"/>
            <w:tcBorders>
              <w:top w:val="nil"/>
              <w:left w:val="nil"/>
              <w:bottom w:val="single" w:sz="8" w:space="0" w:color="auto"/>
              <w:right w:val="single" w:sz="8" w:space="0" w:color="auto"/>
            </w:tcBorders>
            <w:shd w:val="clear" w:color="auto" w:fill="auto"/>
            <w:vAlign w:val="center"/>
            <w:hideMark/>
          </w:tcPr>
          <w:p w14:paraId="6D05905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67" w:type="pct"/>
            <w:tcBorders>
              <w:top w:val="nil"/>
              <w:left w:val="nil"/>
              <w:bottom w:val="single" w:sz="8" w:space="0" w:color="auto"/>
              <w:right w:val="single" w:sz="8" w:space="0" w:color="auto"/>
            </w:tcBorders>
            <w:shd w:val="clear" w:color="auto" w:fill="auto"/>
            <w:vAlign w:val="center"/>
            <w:hideMark/>
          </w:tcPr>
          <w:p w14:paraId="097F27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0,0105</w:t>
            </w:r>
          </w:p>
        </w:tc>
        <w:tc>
          <w:tcPr>
            <w:tcW w:w="401" w:type="pct"/>
            <w:tcBorders>
              <w:top w:val="nil"/>
              <w:left w:val="nil"/>
              <w:bottom w:val="single" w:sz="8" w:space="0" w:color="auto"/>
              <w:right w:val="single" w:sz="8" w:space="0" w:color="auto"/>
            </w:tcBorders>
            <w:shd w:val="clear" w:color="auto" w:fill="auto"/>
            <w:vAlign w:val="center"/>
            <w:hideMark/>
          </w:tcPr>
          <w:p w14:paraId="6E16A30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57A42B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6E5EB01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0,0105</w:t>
            </w:r>
          </w:p>
        </w:tc>
        <w:tc>
          <w:tcPr>
            <w:tcW w:w="367" w:type="pct"/>
            <w:tcBorders>
              <w:top w:val="nil"/>
              <w:left w:val="nil"/>
              <w:bottom w:val="single" w:sz="8" w:space="0" w:color="auto"/>
              <w:right w:val="single" w:sz="8" w:space="0" w:color="auto"/>
            </w:tcBorders>
            <w:shd w:val="clear" w:color="auto" w:fill="auto"/>
            <w:vAlign w:val="center"/>
            <w:hideMark/>
          </w:tcPr>
          <w:p w14:paraId="41971A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0,027</w:t>
            </w:r>
          </w:p>
        </w:tc>
        <w:tc>
          <w:tcPr>
            <w:tcW w:w="401" w:type="pct"/>
            <w:tcBorders>
              <w:top w:val="nil"/>
              <w:left w:val="nil"/>
              <w:bottom w:val="single" w:sz="8" w:space="0" w:color="auto"/>
              <w:right w:val="single" w:sz="8" w:space="0" w:color="auto"/>
            </w:tcBorders>
            <w:shd w:val="clear" w:color="auto" w:fill="auto"/>
            <w:vAlign w:val="center"/>
            <w:hideMark/>
          </w:tcPr>
          <w:p w14:paraId="5CE39C1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22E745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1D61BC4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0,027</w:t>
            </w:r>
          </w:p>
        </w:tc>
        <w:tc>
          <w:tcPr>
            <w:tcW w:w="533" w:type="pct"/>
            <w:tcBorders>
              <w:top w:val="nil"/>
              <w:left w:val="nil"/>
              <w:bottom w:val="single" w:sz="8" w:space="0" w:color="auto"/>
              <w:right w:val="single" w:sz="8" w:space="0" w:color="auto"/>
            </w:tcBorders>
            <w:shd w:val="clear" w:color="auto" w:fill="auto"/>
            <w:vAlign w:val="center"/>
            <w:hideMark/>
          </w:tcPr>
          <w:p w14:paraId="4980D0E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FDCBF01"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035B967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6BA81F9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4</w:t>
            </w:r>
          </w:p>
        </w:tc>
        <w:tc>
          <w:tcPr>
            <w:tcW w:w="560" w:type="pct"/>
            <w:tcBorders>
              <w:top w:val="nil"/>
              <w:left w:val="nil"/>
              <w:bottom w:val="single" w:sz="8" w:space="0" w:color="auto"/>
              <w:right w:val="single" w:sz="8" w:space="0" w:color="auto"/>
            </w:tcBorders>
            <w:shd w:val="clear" w:color="000000" w:fill="FFFFFF"/>
            <w:vAlign w:val="center"/>
            <w:hideMark/>
          </w:tcPr>
          <w:p w14:paraId="2BD074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Торговый павильон №2</w:t>
            </w:r>
          </w:p>
        </w:tc>
        <w:tc>
          <w:tcPr>
            <w:tcW w:w="370" w:type="pct"/>
            <w:tcBorders>
              <w:top w:val="nil"/>
              <w:left w:val="nil"/>
              <w:bottom w:val="single" w:sz="8" w:space="0" w:color="auto"/>
              <w:right w:val="single" w:sz="8" w:space="0" w:color="auto"/>
            </w:tcBorders>
            <w:shd w:val="clear" w:color="000000" w:fill="FFFFFF"/>
            <w:vAlign w:val="center"/>
            <w:hideMark/>
          </w:tcPr>
          <w:p w14:paraId="7711C5D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67" w:type="pct"/>
            <w:tcBorders>
              <w:top w:val="nil"/>
              <w:left w:val="nil"/>
              <w:bottom w:val="single" w:sz="8" w:space="0" w:color="auto"/>
              <w:right w:val="single" w:sz="8" w:space="0" w:color="auto"/>
            </w:tcBorders>
            <w:shd w:val="clear" w:color="auto" w:fill="auto"/>
            <w:vAlign w:val="center"/>
            <w:hideMark/>
          </w:tcPr>
          <w:p w14:paraId="7FDF883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0,0250</w:t>
            </w:r>
          </w:p>
        </w:tc>
        <w:tc>
          <w:tcPr>
            <w:tcW w:w="401" w:type="pct"/>
            <w:tcBorders>
              <w:top w:val="nil"/>
              <w:left w:val="nil"/>
              <w:bottom w:val="single" w:sz="8" w:space="0" w:color="auto"/>
              <w:right w:val="single" w:sz="8" w:space="0" w:color="auto"/>
            </w:tcBorders>
            <w:shd w:val="clear" w:color="auto" w:fill="auto"/>
            <w:vAlign w:val="center"/>
            <w:hideMark/>
          </w:tcPr>
          <w:p w14:paraId="3D78BDE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5C1A3BB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7572559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0,0250</w:t>
            </w:r>
          </w:p>
        </w:tc>
        <w:tc>
          <w:tcPr>
            <w:tcW w:w="367" w:type="pct"/>
            <w:tcBorders>
              <w:top w:val="nil"/>
              <w:left w:val="nil"/>
              <w:bottom w:val="single" w:sz="8" w:space="0" w:color="auto"/>
              <w:right w:val="single" w:sz="8" w:space="0" w:color="auto"/>
            </w:tcBorders>
            <w:shd w:val="clear" w:color="auto" w:fill="auto"/>
            <w:vAlign w:val="center"/>
            <w:hideMark/>
          </w:tcPr>
          <w:p w14:paraId="3E4A67D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0,064</w:t>
            </w:r>
          </w:p>
        </w:tc>
        <w:tc>
          <w:tcPr>
            <w:tcW w:w="401" w:type="pct"/>
            <w:tcBorders>
              <w:top w:val="nil"/>
              <w:left w:val="nil"/>
              <w:bottom w:val="single" w:sz="8" w:space="0" w:color="auto"/>
              <w:right w:val="single" w:sz="8" w:space="0" w:color="auto"/>
            </w:tcBorders>
            <w:shd w:val="clear" w:color="auto" w:fill="auto"/>
            <w:vAlign w:val="center"/>
            <w:hideMark/>
          </w:tcPr>
          <w:p w14:paraId="477E387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5048D7C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158B40D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0,064</w:t>
            </w:r>
          </w:p>
        </w:tc>
        <w:tc>
          <w:tcPr>
            <w:tcW w:w="533" w:type="pct"/>
            <w:tcBorders>
              <w:top w:val="nil"/>
              <w:left w:val="nil"/>
              <w:bottom w:val="single" w:sz="8" w:space="0" w:color="auto"/>
              <w:right w:val="single" w:sz="8" w:space="0" w:color="auto"/>
            </w:tcBorders>
            <w:shd w:val="clear" w:color="auto" w:fill="auto"/>
            <w:vAlign w:val="center"/>
            <w:hideMark/>
          </w:tcPr>
          <w:p w14:paraId="1A42630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19E3504"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5298788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3E55CEB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4</w:t>
            </w:r>
          </w:p>
        </w:tc>
        <w:tc>
          <w:tcPr>
            <w:tcW w:w="560" w:type="pct"/>
            <w:tcBorders>
              <w:top w:val="nil"/>
              <w:left w:val="nil"/>
              <w:bottom w:val="single" w:sz="8" w:space="0" w:color="auto"/>
              <w:right w:val="single" w:sz="8" w:space="0" w:color="auto"/>
            </w:tcBorders>
            <w:shd w:val="clear" w:color="000000" w:fill="FFFFFF"/>
            <w:vAlign w:val="center"/>
            <w:hideMark/>
          </w:tcPr>
          <w:p w14:paraId="7CE7B78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Торговый павильон №3</w:t>
            </w:r>
          </w:p>
        </w:tc>
        <w:tc>
          <w:tcPr>
            <w:tcW w:w="370" w:type="pct"/>
            <w:tcBorders>
              <w:top w:val="nil"/>
              <w:left w:val="nil"/>
              <w:bottom w:val="single" w:sz="8" w:space="0" w:color="auto"/>
              <w:right w:val="single" w:sz="8" w:space="0" w:color="auto"/>
            </w:tcBorders>
            <w:shd w:val="clear" w:color="000000" w:fill="FFFFFF"/>
            <w:vAlign w:val="center"/>
            <w:hideMark/>
          </w:tcPr>
          <w:p w14:paraId="6079156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67" w:type="pct"/>
            <w:tcBorders>
              <w:top w:val="nil"/>
              <w:left w:val="nil"/>
              <w:bottom w:val="single" w:sz="8" w:space="0" w:color="auto"/>
              <w:right w:val="single" w:sz="8" w:space="0" w:color="auto"/>
            </w:tcBorders>
            <w:shd w:val="clear" w:color="auto" w:fill="auto"/>
            <w:vAlign w:val="center"/>
            <w:hideMark/>
          </w:tcPr>
          <w:p w14:paraId="2036FC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0,0190</w:t>
            </w:r>
          </w:p>
        </w:tc>
        <w:tc>
          <w:tcPr>
            <w:tcW w:w="401" w:type="pct"/>
            <w:tcBorders>
              <w:top w:val="nil"/>
              <w:left w:val="nil"/>
              <w:bottom w:val="single" w:sz="8" w:space="0" w:color="auto"/>
              <w:right w:val="single" w:sz="8" w:space="0" w:color="auto"/>
            </w:tcBorders>
            <w:shd w:val="clear" w:color="auto" w:fill="auto"/>
            <w:vAlign w:val="center"/>
            <w:hideMark/>
          </w:tcPr>
          <w:p w14:paraId="787D585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BB34E3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28CD300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0,0190</w:t>
            </w:r>
          </w:p>
        </w:tc>
        <w:tc>
          <w:tcPr>
            <w:tcW w:w="367" w:type="pct"/>
            <w:tcBorders>
              <w:top w:val="nil"/>
              <w:left w:val="nil"/>
              <w:bottom w:val="single" w:sz="8" w:space="0" w:color="auto"/>
              <w:right w:val="single" w:sz="8" w:space="0" w:color="auto"/>
            </w:tcBorders>
            <w:shd w:val="clear" w:color="auto" w:fill="auto"/>
            <w:vAlign w:val="center"/>
            <w:hideMark/>
          </w:tcPr>
          <w:p w14:paraId="62B893D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0,049</w:t>
            </w:r>
          </w:p>
        </w:tc>
        <w:tc>
          <w:tcPr>
            <w:tcW w:w="401" w:type="pct"/>
            <w:tcBorders>
              <w:top w:val="nil"/>
              <w:left w:val="nil"/>
              <w:bottom w:val="single" w:sz="8" w:space="0" w:color="auto"/>
              <w:right w:val="single" w:sz="8" w:space="0" w:color="auto"/>
            </w:tcBorders>
            <w:shd w:val="clear" w:color="auto" w:fill="auto"/>
            <w:vAlign w:val="center"/>
            <w:hideMark/>
          </w:tcPr>
          <w:p w14:paraId="5E0BD5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06FFE8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227A61C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0,049</w:t>
            </w:r>
          </w:p>
        </w:tc>
        <w:tc>
          <w:tcPr>
            <w:tcW w:w="533" w:type="pct"/>
            <w:tcBorders>
              <w:top w:val="nil"/>
              <w:left w:val="nil"/>
              <w:bottom w:val="single" w:sz="8" w:space="0" w:color="auto"/>
              <w:right w:val="single" w:sz="8" w:space="0" w:color="auto"/>
            </w:tcBorders>
            <w:shd w:val="clear" w:color="auto" w:fill="auto"/>
            <w:vAlign w:val="center"/>
            <w:hideMark/>
          </w:tcPr>
          <w:p w14:paraId="4C061D4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0EA9BEF"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4D64967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26ED66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4</w:t>
            </w:r>
          </w:p>
        </w:tc>
        <w:tc>
          <w:tcPr>
            <w:tcW w:w="560" w:type="pct"/>
            <w:tcBorders>
              <w:top w:val="nil"/>
              <w:left w:val="nil"/>
              <w:bottom w:val="single" w:sz="8" w:space="0" w:color="auto"/>
              <w:right w:val="single" w:sz="8" w:space="0" w:color="auto"/>
            </w:tcBorders>
            <w:shd w:val="clear" w:color="000000" w:fill="FFFFFF"/>
            <w:vAlign w:val="center"/>
            <w:hideMark/>
          </w:tcPr>
          <w:p w14:paraId="7C7DDA4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Торговый павильон №4</w:t>
            </w:r>
          </w:p>
        </w:tc>
        <w:tc>
          <w:tcPr>
            <w:tcW w:w="370" w:type="pct"/>
            <w:tcBorders>
              <w:top w:val="nil"/>
              <w:left w:val="nil"/>
              <w:bottom w:val="single" w:sz="8" w:space="0" w:color="auto"/>
              <w:right w:val="single" w:sz="8" w:space="0" w:color="auto"/>
            </w:tcBorders>
            <w:shd w:val="clear" w:color="000000" w:fill="FFFFFF"/>
            <w:vAlign w:val="center"/>
            <w:hideMark/>
          </w:tcPr>
          <w:p w14:paraId="032BA85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67" w:type="pct"/>
            <w:tcBorders>
              <w:top w:val="nil"/>
              <w:left w:val="nil"/>
              <w:bottom w:val="single" w:sz="8" w:space="0" w:color="auto"/>
              <w:right w:val="single" w:sz="8" w:space="0" w:color="auto"/>
            </w:tcBorders>
            <w:shd w:val="clear" w:color="auto" w:fill="auto"/>
            <w:vAlign w:val="center"/>
            <w:hideMark/>
          </w:tcPr>
          <w:p w14:paraId="3CE6D83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0,0190</w:t>
            </w:r>
          </w:p>
        </w:tc>
        <w:tc>
          <w:tcPr>
            <w:tcW w:w="401" w:type="pct"/>
            <w:tcBorders>
              <w:top w:val="nil"/>
              <w:left w:val="nil"/>
              <w:bottom w:val="single" w:sz="8" w:space="0" w:color="auto"/>
              <w:right w:val="single" w:sz="8" w:space="0" w:color="auto"/>
            </w:tcBorders>
            <w:shd w:val="clear" w:color="auto" w:fill="auto"/>
            <w:vAlign w:val="center"/>
            <w:hideMark/>
          </w:tcPr>
          <w:p w14:paraId="7F01AD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E66C0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47025DD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0,0190</w:t>
            </w:r>
          </w:p>
        </w:tc>
        <w:tc>
          <w:tcPr>
            <w:tcW w:w="367" w:type="pct"/>
            <w:tcBorders>
              <w:top w:val="nil"/>
              <w:left w:val="nil"/>
              <w:bottom w:val="single" w:sz="8" w:space="0" w:color="auto"/>
              <w:right w:val="single" w:sz="8" w:space="0" w:color="auto"/>
            </w:tcBorders>
            <w:shd w:val="clear" w:color="auto" w:fill="auto"/>
            <w:vAlign w:val="center"/>
            <w:hideMark/>
          </w:tcPr>
          <w:p w14:paraId="40D7D74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0,049</w:t>
            </w:r>
          </w:p>
        </w:tc>
        <w:tc>
          <w:tcPr>
            <w:tcW w:w="401" w:type="pct"/>
            <w:tcBorders>
              <w:top w:val="nil"/>
              <w:left w:val="nil"/>
              <w:bottom w:val="single" w:sz="8" w:space="0" w:color="auto"/>
              <w:right w:val="single" w:sz="8" w:space="0" w:color="auto"/>
            </w:tcBorders>
            <w:shd w:val="clear" w:color="auto" w:fill="auto"/>
            <w:vAlign w:val="center"/>
            <w:hideMark/>
          </w:tcPr>
          <w:p w14:paraId="336B940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411A3E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26E1BD3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0,049</w:t>
            </w:r>
          </w:p>
        </w:tc>
        <w:tc>
          <w:tcPr>
            <w:tcW w:w="533" w:type="pct"/>
            <w:tcBorders>
              <w:top w:val="nil"/>
              <w:left w:val="nil"/>
              <w:bottom w:val="single" w:sz="8" w:space="0" w:color="auto"/>
              <w:right w:val="single" w:sz="8" w:space="0" w:color="auto"/>
            </w:tcBorders>
            <w:shd w:val="clear" w:color="auto" w:fill="auto"/>
            <w:vAlign w:val="center"/>
            <w:hideMark/>
          </w:tcPr>
          <w:p w14:paraId="3D25DF0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1BC16805"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736D121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3A5BD65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Горького, 4а</w:t>
            </w:r>
          </w:p>
        </w:tc>
        <w:tc>
          <w:tcPr>
            <w:tcW w:w="560" w:type="pct"/>
            <w:tcBorders>
              <w:top w:val="nil"/>
              <w:left w:val="nil"/>
              <w:bottom w:val="single" w:sz="8" w:space="0" w:color="auto"/>
              <w:right w:val="single" w:sz="8" w:space="0" w:color="auto"/>
            </w:tcBorders>
            <w:shd w:val="clear" w:color="000000" w:fill="FFFFFF"/>
            <w:vAlign w:val="center"/>
            <w:hideMark/>
          </w:tcPr>
          <w:p w14:paraId="703ACD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ООО "Форум"</w:t>
            </w:r>
          </w:p>
        </w:tc>
        <w:tc>
          <w:tcPr>
            <w:tcW w:w="370" w:type="pct"/>
            <w:tcBorders>
              <w:top w:val="nil"/>
              <w:left w:val="nil"/>
              <w:bottom w:val="single" w:sz="8" w:space="0" w:color="auto"/>
              <w:right w:val="single" w:sz="8" w:space="0" w:color="auto"/>
            </w:tcBorders>
            <w:shd w:val="clear" w:color="000000" w:fill="FFFFFF"/>
            <w:vAlign w:val="center"/>
            <w:hideMark/>
          </w:tcPr>
          <w:p w14:paraId="1AF057C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116484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0,1728</w:t>
            </w:r>
          </w:p>
        </w:tc>
        <w:tc>
          <w:tcPr>
            <w:tcW w:w="401" w:type="pct"/>
            <w:tcBorders>
              <w:top w:val="nil"/>
              <w:left w:val="nil"/>
              <w:bottom w:val="single" w:sz="8" w:space="0" w:color="auto"/>
              <w:right w:val="single" w:sz="8" w:space="0" w:color="auto"/>
            </w:tcBorders>
            <w:shd w:val="clear" w:color="auto" w:fill="auto"/>
            <w:vAlign w:val="center"/>
            <w:hideMark/>
          </w:tcPr>
          <w:p w14:paraId="584A4A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3517567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5B5D565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0,1728</w:t>
            </w:r>
          </w:p>
        </w:tc>
        <w:tc>
          <w:tcPr>
            <w:tcW w:w="367" w:type="pct"/>
            <w:tcBorders>
              <w:top w:val="nil"/>
              <w:left w:val="nil"/>
              <w:bottom w:val="single" w:sz="8" w:space="0" w:color="auto"/>
              <w:right w:val="single" w:sz="8" w:space="0" w:color="auto"/>
            </w:tcBorders>
            <w:shd w:val="clear" w:color="auto" w:fill="auto"/>
            <w:vAlign w:val="center"/>
            <w:hideMark/>
          </w:tcPr>
          <w:p w14:paraId="26C6478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0,445</w:t>
            </w:r>
          </w:p>
        </w:tc>
        <w:tc>
          <w:tcPr>
            <w:tcW w:w="401" w:type="pct"/>
            <w:tcBorders>
              <w:top w:val="nil"/>
              <w:left w:val="nil"/>
              <w:bottom w:val="single" w:sz="8" w:space="0" w:color="auto"/>
              <w:right w:val="single" w:sz="8" w:space="0" w:color="auto"/>
            </w:tcBorders>
            <w:shd w:val="clear" w:color="auto" w:fill="auto"/>
            <w:vAlign w:val="center"/>
            <w:hideMark/>
          </w:tcPr>
          <w:p w14:paraId="1FB222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0FDE19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569219D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0,445</w:t>
            </w:r>
          </w:p>
        </w:tc>
        <w:tc>
          <w:tcPr>
            <w:tcW w:w="533" w:type="pct"/>
            <w:tcBorders>
              <w:top w:val="nil"/>
              <w:left w:val="nil"/>
              <w:bottom w:val="single" w:sz="8" w:space="0" w:color="auto"/>
              <w:right w:val="single" w:sz="8" w:space="0" w:color="auto"/>
            </w:tcBorders>
            <w:shd w:val="clear" w:color="auto" w:fill="auto"/>
            <w:vAlign w:val="center"/>
            <w:hideMark/>
          </w:tcPr>
          <w:p w14:paraId="3DF5DA3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242CA88"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65C03AD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1A9E3EB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28а</w:t>
            </w:r>
          </w:p>
        </w:tc>
        <w:tc>
          <w:tcPr>
            <w:tcW w:w="560" w:type="pct"/>
            <w:tcBorders>
              <w:top w:val="nil"/>
              <w:left w:val="nil"/>
              <w:bottom w:val="single" w:sz="8" w:space="0" w:color="auto"/>
              <w:right w:val="single" w:sz="8" w:space="0" w:color="auto"/>
            </w:tcBorders>
            <w:shd w:val="clear" w:color="000000" w:fill="FFFFFF"/>
            <w:vAlign w:val="center"/>
            <w:hideMark/>
          </w:tcPr>
          <w:p w14:paraId="43D7FE6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Магазин</w:t>
            </w:r>
          </w:p>
        </w:tc>
        <w:tc>
          <w:tcPr>
            <w:tcW w:w="370" w:type="pct"/>
            <w:tcBorders>
              <w:top w:val="nil"/>
              <w:left w:val="nil"/>
              <w:bottom w:val="single" w:sz="8" w:space="0" w:color="auto"/>
              <w:right w:val="single" w:sz="8" w:space="0" w:color="auto"/>
            </w:tcBorders>
            <w:shd w:val="clear" w:color="000000" w:fill="FFFFFF"/>
            <w:vAlign w:val="center"/>
            <w:hideMark/>
          </w:tcPr>
          <w:p w14:paraId="50481A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793AD7B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0,0263</w:t>
            </w:r>
          </w:p>
        </w:tc>
        <w:tc>
          <w:tcPr>
            <w:tcW w:w="401" w:type="pct"/>
            <w:tcBorders>
              <w:top w:val="nil"/>
              <w:left w:val="nil"/>
              <w:bottom w:val="single" w:sz="8" w:space="0" w:color="auto"/>
              <w:right w:val="single" w:sz="8" w:space="0" w:color="auto"/>
            </w:tcBorders>
            <w:shd w:val="clear" w:color="auto" w:fill="auto"/>
            <w:vAlign w:val="center"/>
            <w:hideMark/>
          </w:tcPr>
          <w:p w14:paraId="61725BF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B4041A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6B23220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0,0263</w:t>
            </w:r>
          </w:p>
        </w:tc>
        <w:tc>
          <w:tcPr>
            <w:tcW w:w="367" w:type="pct"/>
            <w:tcBorders>
              <w:top w:val="nil"/>
              <w:left w:val="nil"/>
              <w:bottom w:val="single" w:sz="8" w:space="0" w:color="auto"/>
              <w:right w:val="single" w:sz="8" w:space="0" w:color="auto"/>
            </w:tcBorders>
            <w:shd w:val="clear" w:color="auto" w:fill="auto"/>
            <w:vAlign w:val="center"/>
            <w:hideMark/>
          </w:tcPr>
          <w:p w14:paraId="3DDCF3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0,068</w:t>
            </w:r>
          </w:p>
        </w:tc>
        <w:tc>
          <w:tcPr>
            <w:tcW w:w="401" w:type="pct"/>
            <w:tcBorders>
              <w:top w:val="nil"/>
              <w:left w:val="nil"/>
              <w:bottom w:val="single" w:sz="8" w:space="0" w:color="auto"/>
              <w:right w:val="single" w:sz="8" w:space="0" w:color="auto"/>
            </w:tcBorders>
            <w:shd w:val="clear" w:color="auto" w:fill="auto"/>
            <w:vAlign w:val="center"/>
            <w:hideMark/>
          </w:tcPr>
          <w:p w14:paraId="6087C5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53A76B3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58C8E89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0,068</w:t>
            </w:r>
          </w:p>
        </w:tc>
        <w:tc>
          <w:tcPr>
            <w:tcW w:w="533" w:type="pct"/>
            <w:tcBorders>
              <w:top w:val="nil"/>
              <w:left w:val="nil"/>
              <w:bottom w:val="single" w:sz="8" w:space="0" w:color="auto"/>
              <w:right w:val="single" w:sz="8" w:space="0" w:color="auto"/>
            </w:tcBorders>
            <w:shd w:val="clear" w:color="auto" w:fill="auto"/>
            <w:vAlign w:val="center"/>
            <w:hideMark/>
          </w:tcPr>
          <w:p w14:paraId="2E8F808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E8CACA1"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676097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7F9476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30</w:t>
            </w:r>
          </w:p>
        </w:tc>
        <w:tc>
          <w:tcPr>
            <w:tcW w:w="560" w:type="pct"/>
            <w:tcBorders>
              <w:top w:val="nil"/>
              <w:left w:val="nil"/>
              <w:bottom w:val="single" w:sz="8" w:space="0" w:color="auto"/>
              <w:right w:val="single" w:sz="8" w:space="0" w:color="auto"/>
            </w:tcBorders>
            <w:shd w:val="clear" w:color="000000" w:fill="FFFFFF"/>
            <w:vAlign w:val="center"/>
            <w:hideMark/>
          </w:tcPr>
          <w:p w14:paraId="7D81053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Пристрой к ЦТП-9</w:t>
            </w:r>
          </w:p>
        </w:tc>
        <w:tc>
          <w:tcPr>
            <w:tcW w:w="370" w:type="pct"/>
            <w:tcBorders>
              <w:top w:val="nil"/>
              <w:left w:val="nil"/>
              <w:bottom w:val="single" w:sz="8" w:space="0" w:color="auto"/>
              <w:right w:val="single" w:sz="8" w:space="0" w:color="auto"/>
            </w:tcBorders>
            <w:shd w:val="clear" w:color="000000" w:fill="FFFFFF"/>
            <w:vAlign w:val="center"/>
            <w:hideMark/>
          </w:tcPr>
          <w:p w14:paraId="59B1256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67" w:type="pct"/>
            <w:tcBorders>
              <w:top w:val="nil"/>
              <w:left w:val="nil"/>
              <w:bottom w:val="single" w:sz="8" w:space="0" w:color="auto"/>
              <w:right w:val="single" w:sz="8" w:space="0" w:color="auto"/>
            </w:tcBorders>
            <w:shd w:val="clear" w:color="auto" w:fill="auto"/>
            <w:vAlign w:val="center"/>
            <w:hideMark/>
          </w:tcPr>
          <w:p w14:paraId="7BF4E3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0,0062</w:t>
            </w:r>
          </w:p>
        </w:tc>
        <w:tc>
          <w:tcPr>
            <w:tcW w:w="401" w:type="pct"/>
            <w:tcBorders>
              <w:top w:val="nil"/>
              <w:left w:val="nil"/>
              <w:bottom w:val="single" w:sz="8" w:space="0" w:color="auto"/>
              <w:right w:val="single" w:sz="8" w:space="0" w:color="auto"/>
            </w:tcBorders>
            <w:shd w:val="clear" w:color="auto" w:fill="auto"/>
            <w:vAlign w:val="center"/>
            <w:hideMark/>
          </w:tcPr>
          <w:p w14:paraId="7CC180C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267630E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1F3FDDD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0,0063</w:t>
            </w:r>
          </w:p>
        </w:tc>
        <w:tc>
          <w:tcPr>
            <w:tcW w:w="367" w:type="pct"/>
            <w:tcBorders>
              <w:top w:val="nil"/>
              <w:left w:val="nil"/>
              <w:bottom w:val="single" w:sz="8" w:space="0" w:color="auto"/>
              <w:right w:val="single" w:sz="8" w:space="0" w:color="auto"/>
            </w:tcBorders>
            <w:shd w:val="clear" w:color="auto" w:fill="auto"/>
            <w:vAlign w:val="center"/>
            <w:hideMark/>
          </w:tcPr>
          <w:p w14:paraId="702DA67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0,016</w:t>
            </w:r>
          </w:p>
        </w:tc>
        <w:tc>
          <w:tcPr>
            <w:tcW w:w="401" w:type="pct"/>
            <w:tcBorders>
              <w:top w:val="nil"/>
              <w:left w:val="nil"/>
              <w:bottom w:val="single" w:sz="8" w:space="0" w:color="auto"/>
              <w:right w:val="single" w:sz="8" w:space="0" w:color="auto"/>
            </w:tcBorders>
            <w:shd w:val="clear" w:color="auto" w:fill="auto"/>
            <w:vAlign w:val="center"/>
            <w:hideMark/>
          </w:tcPr>
          <w:p w14:paraId="22571F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03522C5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027C39B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0,016</w:t>
            </w:r>
          </w:p>
        </w:tc>
        <w:tc>
          <w:tcPr>
            <w:tcW w:w="533" w:type="pct"/>
            <w:tcBorders>
              <w:top w:val="nil"/>
              <w:left w:val="nil"/>
              <w:bottom w:val="single" w:sz="8" w:space="0" w:color="auto"/>
              <w:right w:val="single" w:sz="8" w:space="0" w:color="auto"/>
            </w:tcBorders>
            <w:shd w:val="clear" w:color="auto" w:fill="auto"/>
            <w:vAlign w:val="center"/>
            <w:hideMark/>
          </w:tcPr>
          <w:p w14:paraId="72BFAE3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FB84E74"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5C7778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404144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Комсомольская, 34</w:t>
            </w:r>
          </w:p>
        </w:tc>
        <w:tc>
          <w:tcPr>
            <w:tcW w:w="560" w:type="pct"/>
            <w:tcBorders>
              <w:top w:val="nil"/>
              <w:left w:val="nil"/>
              <w:bottom w:val="single" w:sz="8" w:space="0" w:color="auto"/>
              <w:right w:val="single" w:sz="8" w:space="0" w:color="auto"/>
            </w:tcBorders>
            <w:shd w:val="clear" w:color="000000" w:fill="FFFFFF"/>
            <w:vAlign w:val="center"/>
            <w:hideMark/>
          </w:tcPr>
          <w:p w14:paraId="22DF171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Детское кафе</w:t>
            </w:r>
          </w:p>
        </w:tc>
        <w:tc>
          <w:tcPr>
            <w:tcW w:w="370" w:type="pct"/>
            <w:tcBorders>
              <w:top w:val="nil"/>
              <w:left w:val="nil"/>
              <w:bottom w:val="single" w:sz="8" w:space="0" w:color="auto"/>
              <w:right w:val="single" w:sz="8" w:space="0" w:color="auto"/>
            </w:tcBorders>
            <w:shd w:val="clear" w:color="000000" w:fill="FFFFFF"/>
            <w:vAlign w:val="center"/>
            <w:hideMark/>
          </w:tcPr>
          <w:p w14:paraId="63852E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07552B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0,0894</w:t>
            </w:r>
          </w:p>
        </w:tc>
        <w:tc>
          <w:tcPr>
            <w:tcW w:w="401" w:type="pct"/>
            <w:tcBorders>
              <w:top w:val="nil"/>
              <w:left w:val="nil"/>
              <w:bottom w:val="single" w:sz="8" w:space="0" w:color="auto"/>
              <w:right w:val="single" w:sz="8" w:space="0" w:color="auto"/>
            </w:tcBorders>
            <w:shd w:val="clear" w:color="auto" w:fill="auto"/>
            <w:vAlign w:val="center"/>
            <w:hideMark/>
          </w:tcPr>
          <w:p w14:paraId="69665F4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1761D8E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0,0322</w:t>
            </w:r>
          </w:p>
        </w:tc>
        <w:tc>
          <w:tcPr>
            <w:tcW w:w="275" w:type="pct"/>
            <w:tcBorders>
              <w:top w:val="nil"/>
              <w:left w:val="nil"/>
              <w:bottom w:val="single" w:sz="8" w:space="0" w:color="auto"/>
              <w:right w:val="single" w:sz="8" w:space="0" w:color="auto"/>
            </w:tcBorders>
            <w:shd w:val="clear" w:color="auto" w:fill="auto"/>
            <w:vAlign w:val="center"/>
            <w:hideMark/>
          </w:tcPr>
          <w:p w14:paraId="1FCB9D1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0,1216</w:t>
            </w:r>
          </w:p>
        </w:tc>
        <w:tc>
          <w:tcPr>
            <w:tcW w:w="367" w:type="pct"/>
            <w:tcBorders>
              <w:top w:val="nil"/>
              <w:left w:val="nil"/>
              <w:bottom w:val="single" w:sz="8" w:space="0" w:color="auto"/>
              <w:right w:val="single" w:sz="8" w:space="0" w:color="auto"/>
            </w:tcBorders>
            <w:shd w:val="clear" w:color="auto" w:fill="auto"/>
            <w:vAlign w:val="center"/>
            <w:hideMark/>
          </w:tcPr>
          <w:p w14:paraId="61556C0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0,230</w:t>
            </w:r>
          </w:p>
        </w:tc>
        <w:tc>
          <w:tcPr>
            <w:tcW w:w="401" w:type="pct"/>
            <w:tcBorders>
              <w:top w:val="nil"/>
              <w:left w:val="nil"/>
              <w:bottom w:val="single" w:sz="8" w:space="0" w:color="auto"/>
              <w:right w:val="single" w:sz="8" w:space="0" w:color="auto"/>
            </w:tcBorders>
            <w:shd w:val="clear" w:color="auto" w:fill="auto"/>
            <w:vAlign w:val="center"/>
            <w:hideMark/>
          </w:tcPr>
          <w:p w14:paraId="251DC3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01DA1F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0,171</w:t>
            </w:r>
          </w:p>
        </w:tc>
        <w:tc>
          <w:tcPr>
            <w:tcW w:w="258" w:type="pct"/>
            <w:tcBorders>
              <w:top w:val="nil"/>
              <w:left w:val="nil"/>
              <w:bottom w:val="single" w:sz="8" w:space="0" w:color="auto"/>
              <w:right w:val="single" w:sz="8" w:space="0" w:color="auto"/>
            </w:tcBorders>
            <w:shd w:val="clear" w:color="auto" w:fill="auto"/>
            <w:vAlign w:val="center"/>
            <w:hideMark/>
          </w:tcPr>
          <w:p w14:paraId="27F2FE9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0,401</w:t>
            </w:r>
          </w:p>
        </w:tc>
        <w:tc>
          <w:tcPr>
            <w:tcW w:w="533" w:type="pct"/>
            <w:tcBorders>
              <w:top w:val="nil"/>
              <w:left w:val="nil"/>
              <w:bottom w:val="single" w:sz="8" w:space="0" w:color="auto"/>
              <w:right w:val="single" w:sz="8" w:space="0" w:color="auto"/>
            </w:tcBorders>
            <w:shd w:val="clear" w:color="auto" w:fill="auto"/>
            <w:vAlign w:val="center"/>
            <w:hideMark/>
          </w:tcPr>
          <w:p w14:paraId="301CE63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C5083F6"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CA691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5D327C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33а</w:t>
            </w:r>
          </w:p>
        </w:tc>
        <w:tc>
          <w:tcPr>
            <w:tcW w:w="560" w:type="pct"/>
            <w:tcBorders>
              <w:top w:val="nil"/>
              <w:left w:val="nil"/>
              <w:bottom w:val="single" w:sz="8" w:space="0" w:color="auto"/>
              <w:right w:val="single" w:sz="8" w:space="0" w:color="auto"/>
            </w:tcBorders>
            <w:shd w:val="clear" w:color="000000" w:fill="FFFFFF"/>
            <w:vAlign w:val="center"/>
            <w:hideMark/>
          </w:tcPr>
          <w:p w14:paraId="74D53C4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(цтп-7) ГОРОНО, Д/к №27</w:t>
            </w:r>
          </w:p>
        </w:tc>
        <w:tc>
          <w:tcPr>
            <w:tcW w:w="370" w:type="pct"/>
            <w:tcBorders>
              <w:top w:val="nil"/>
              <w:left w:val="nil"/>
              <w:bottom w:val="single" w:sz="8" w:space="0" w:color="auto"/>
              <w:right w:val="single" w:sz="8" w:space="0" w:color="auto"/>
            </w:tcBorders>
            <w:shd w:val="clear" w:color="000000" w:fill="FFFFFF"/>
            <w:vAlign w:val="center"/>
            <w:hideMark/>
          </w:tcPr>
          <w:p w14:paraId="33763C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67" w:type="pct"/>
            <w:tcBorders>
              <w:top w:val="nil"/>
              <w:left w:val="nil"/>
              <w:bottom w:val="single" w:sz="8" w:space="0" w:color="auto"/>
              <w:right w:val="single" w:sz="8" w:space="0" w:color="auto"/>
            </w:tcBorders>
            <w:shd w:val="clear" w:color="auto" w:fill="auto"/>
            <w:vAlign w:val="center"/>
            <w:hideMark/>
          </w:tcPr>
          <w:p w14:paraId="5A0AF3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0,2463</w:t>
            </w:r>
          </w:p>
        </w:tc>
        <w:tc>
          <w:tcPr>
            <w:tcW w:w="401" w:type="pct"/>
            <w:tcBorders>
              <w:top w:val="nil"/>
              <w:left w:val="nil"/>
              <w:bottom w:val="single" w:sz="8" w:space="0" w:color="auto"/>
              <w:right w:val="single" w:sz="8" w:space="0" w:color="auto"/>
            </w:tcBorders>
            <w:shd w:val="clear" w:color="auto" w:fill="auto"/>
            <w:vAlign w:val="center"/>
            <w:hideMark/>
          </w:tcPr>
          <w:p w14:paraId="712F85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0,0529</w:t>
            </w:r>
          </w:p>
        </w:tc>
        <w:tc>
          <w:tcPr>
            <w:tcW w:w="244" w:type="pct"/>
            <w:tcBorders>
              <w:top w:val="nil"/>
              <w:left w:val="nil"/>
              <w:bottom w:val="single" w:sz="8" w:space="0" w:color="auto"/>
              <w:right w:val="single" w:sz="8" w:space="0" w:color="auto"/>
            </w:tcBorders>
            <w:shd w:val="clear" w:color="auto" w:fill="auto"/>
            <w:vAlign w:val="center"/>
            <w:hideMark/>
          </w:tcPr>
          <w:p w14:paraId="472263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0,0530</w:t>
            </w:r>
          </w:p>
        </w:tc>
        <w:tc>
          <w:tcPr>
            <w:tcW w:w="275" w:type="pct"/>
            <w:tcBorders>
              <w:top w:val="nil"/>
              <w:left w:val="nil"/>
              <w:bottom w:val="single" w:sz="8" w:space="0" w:color="auto"/>
              <w:right w:val="single" w:sz="8" w:space="0" w:color="auto"/>
            </w:tcBorders>
            <w:shd w:val="clear" w:color="auto" w:fill="auto"/>
            <w:vAlign w:val="center"/>
            <w:hideMark/>
          </w:tcPr>
          <w:p w14:paraId="0D43E58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0,3522</w:t>
            </w:r>
          </w:p>
        </w:tc>
        <w:tc>
          <w:tcPr>
            <w:tcW w:w="367" w:type="pct"/>
            <w:tcBorders>
              <w:top w:val="nil"/>
              <w:left w:val="nil"/>
              <w:bottom w:val="single" w:sz="8" w:space="0" w:color="auto"/>
              <w:right w:val="single" w:sz="8" w:space="0" w:color="auto"/>
            </w:tcBorders>
            <w:shd w:val="clear" w:color="auto" w:fill="auto"/>
            <w:vAlign w:val="center"/>
            <w:hideMark/>
          </w:tcPr>
          <w:p w14:paraId="00C861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0,634</w:t>
            </w:r>
          </w:p>
        </w:tc>
        <w:tc>
          <w:tcPr>
            <w:tcW w:w="401" w:type="pct"/>
            <w:tcBorders>
              <w:top w:val="nil"/>
              <w:left w:val="nil"/>
              <w:bottom w:val="single" w:sz="8" w:space="0" w:color="auto"/>
              <w:right w:val="single" w:sz="8" w:space="0" w:color="auto"/>
            </w:tcBorders>
            <w:shd w:val="clear" w:color="auto" w:fill="auto"/>
            <w:vAlign w:val="center"/>
            <w:hideMark/>
          </w:tcPr>
          <w:p w14:paraId="2242EB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0,072</w:t>
            </w:r>
          </w:p>
        </w:tc>
        <w:tc>
          <w:tcPr>
            <w:tcW w:w="244" w:type="pct"/>
            <w:tcBorders>
              <w:top w:val="nil"/>
              <w:left w:val="nil"/>
              <w:bottom w:val="single" w:sz="8" w:space="0" w:color="auto"/>
              <w:right w:val="single" w:sz="8" w:space="0" w:color="auto"/>
            </w:tcBorders>
            <w:shd w:val="clear" w:color="auto" w:fill="auto"/>
            <w:vAlign w:val="center"/>
            <w:hideMark/>
          </w:tcPr>
          <w:p w14:paraId="7C55711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0,281</w:t>
            </w:r>
          </w:p>
        </w:tc>
        <w:tc>
          <w:tcPr>
            <w:tcW w:w="258" w:type="pct"/>
            <w:tcBorders>
              <w:top w:val="nil"/>
              <w:left w:val="nil"/>
              <w:bottom w:val="single" w:sz="8" w:space="0" w:color="auto"/>
              <w:right w:val="single" w:sz="8" w:space="0" w:color="auto"/>
            </w:tcBorders>
            <w:shd w:val="clear" w:color="auto" w:fill="auto"/>
            <w:vAlign w:val="center"/>
            <w:hideMark/>
          </w:tcPr>
          <w:p w14:paraId="74E1B97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0,987</w:t>
            </w:r>
          </w:p>
        </w:tc>
        <w:tc>
          <w:tcPr>
            <w:tcW w:w="533" w:type="pct"/>
            <w:tcBorders>
              <w:top w:val="nil"/>
              <w:left w:val="nil"/>
              <w:bottom w:val="single" w:sz="8" w:space="0" w:color="auto"/>
              <w:right w:val="single" w:sz="8" w:space="0" w:color="auto"/>
            </w:tcBorders>
            <w:shd w:val="clear" w:color="auto" w:fill="auto"/>
            <w:vAlign w:val="center"/>
            <w:hideMark/>
          </w:tcPr>
          <w:p w14:paraId="129514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47774DE"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7E3799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2CBC6E3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41</w:t>
            </w:r>
          </w:p>
        </w:tc>
        <w:tc>
          <w:tcPr>
            <w:tcW w:w="560" w:type="pct"/>
            <w:tcBorders>
              <w:top w:val="nil"/>
              <w:left w:val="nil"/>
              <w:bottom w:val="single" w:sz="8" w:space="0" w:color="auto"/>
              <w:right w:val="single" w:sz="8" w:space="0" w:color="auto"/>
            </w:tcBorders>
            <w:shd w:val="clear" w:color="000000" w:fill="FFFFFF"/>
            <w:vAlign w:val="center"/>
            <w:hideMark/>
          </w:tcPr>
          <w:p w14:paraId="53DC53E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ООО "Версаль"</w:t>
            </w:r>
          </w:p>
        </w:tc>
        <w:tc>
          <w:tcPr>
            <w:tcW w:w="370" w:type="pct"/>
            <w:tcBorders>
              <w:top w:val="nil"/>
              <w:left w:val="nil"/>
              <w:bottom w:val="single" w:sz="8" w:space="0" w:color="auto"/>
              <w:right w:val="single" w:sz="8" w:space="0" w:color="auto"/>
            </w:tcBorders>
            <w:shd w:val="clear" w:color="000000" w:fill="FFFFFF"/>
            <w:vAlign w:val="center"/>
            <w:hideMark/>
          </w:tcPr>
          <w:p w14:paraId="468C63D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9</w:t>
            </w:r>
          </w:p>
        </w:tc>
        <w:tc>
          <w:tcPr>
            <w:tcW w:w="367" w:type="pct"/>
            <w:tcBorders>
              <w:top w:val="nil"/>
              <w:left w:val="nil"/>
              <w:bottom w:val="single" w:sz="8" w:space="0" w:color="auto"/>
              <w:right w:val="single" w:sz="8" w:space="0" w:color="auto"/>
            </w:tcBorders>
            <w:shd w:val="clear" w:color="auto" w:fill="auto"/>
            <w:vAlign w:val="center"/>
            <w:hideMark/>
          </w:tcPr>
          <w:p w14:paraId="12DE360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0,0755</w:t>
            </w:r>
          </w:p>
        </w:tc>
        <w:tc>
          <w:tcPr>
            <w:tcW w:w="401" w:type="pct"/>
            <w:tcBorders>
              <w:top w:val="nil"/>
              <w:left w:val="nil"/>
              <w:bottom w:val="single" w:sz="8" w:space="0" w:color="auto"/>
              <w:right w:val="single" w:sz="8" w:space="0" w:color="auto"/>
            </w:tcBorders>
            <w:shd w:val="clear" w:color="auto" w:fill="auto"/>
            <w:vAlign w:val="center"/>
            <w:hideMark/>
          </w:tcPr>
          <w:p w14:paraId="71CB49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0,0633</w:t>
            </w:r>
          </w:p>
        </w:tc>
        <w:tc>
          <w:tcPr>
            <w:tcW w:w="244" w:type="pct"/>
            <w:tcBorders>
              <w:top w:val="nil"/>
              <w:left w:val="nil"/>
              <w:bottom w:val="single" w:sz="8" w:space="0" w:color="auto"/>
              <w:right w:val="single" w:sz="8" w:space="0" w:color="auto"/>
            </w:tcBorders>
            <w:shd w:val="clear" w:color="auto" w:fill="auto"/>
            <w:vAlign w:val="center"/>
            <w:hideMark/>
          </w:tcPr>
          <w:p w14:paraId="1ED4DAA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0,0042</w:t>
            </w:r>
          </w:p>
        </w:tc>
        <w:tc>
          <w:tcPr>
            <w:tcW w:w="275" w:type="pct"/>
            <w:tcBorders>
              <w:top w:val="nil"/>
              <w:left w:val="nil"/>
              <w:bottom w:val="single" w:sz="8" w:space="0" w:color="auto"/>
              <w:right w:val="single" w:sz="8" w:space="0" w:color="auto"/>
            </w:tcBorders>
            <w:shd w:val="clear" w:color="auto" w:fill="auto"/>
            <w:vAlign w:val="center"/>
            <w:hideMark/>
          </w:tcPr>
          <w:p w14:paraId="66D58DB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0,1430</w:t>
            </w:r>
          </w:p>
        </w:tc>
        <w:tc>
          <w:tcPr>
            <w:tcW w:w="367" w:type="pct"/>
            <w:tcBorders>
              <w:top w:val="nil"/>
              <w:left w:val="nil"/>
              <w:bottom w:val="single" w:sz="8" w:space="0" w:color="auto"/>
              <w:right w:val="single" w:sz="8" w:space="0" w:color="auto"/>
            </w:tcBorders>
            <w:shd w:val="clear" w:color="auto" w:fill="auto"/>
            <w:vAlign w:val="center"/>
            <w:hideMark/>
          </w:tcPr>
          <w:p w14:paraId="29A9824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0,194</w:t>
            </w:r>
          </w:p>
        </w:tc>
        <w:tc>
          <w:tcPr>
            <w:tcW w:w="401" w:type="pct"/>
            <w:tcBorders>
              <w:top w:val="nil"/>
              <w:left w:val="nil"/>
              <w:bottom w:val="single" w:sz="8" w:space="0" w:color="auto"/>
              <w:right w:val="single" w:sz="8" w:space="0" w:color="auto"/>
            </w:tcBorders>
            <w:shd w:val="clear" w:color="auto" w:fill="auto"/>
            <w:vAlign w:val="center"/>
            <w:hideMark/>
          </w:tcPr>
          <w:p w14:paraId="66F8133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0,086</w:t>
            </w:r>
          </w:p>
        </w:tc>
        <w:tc>
          <w:tcPr>
            <w:tcW w:w="244" w:type="pct"/>
            <w:tcBorders>
              <w:top w:val="nil"/>
              <w:left w:val="nil"/>
              <w:bottom w:val="single" w:sz="8" w:space="0" w:color="auto"/>
              <w:right w:val="single" w:sz="8" w:space="0" w:color="auto"/>
            </w:tcBorders>
            <w:shd w:val="clear" w:color="auto" w:fill="auto"/>
            <w:vAlign w:val="center"/>
            <w:hideMark/>
          </w:tcPr>
          <w:p w14:paraId="560535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0,022</w:t>
            </w:r>
          </w:p>
        </w:tc>
        <w:tc>
          <w:tcPr>
            <w:tcW w:w="258" w:type="pct"/>
            <w:tcBorders>
              <w:top w:val="nil"/>
              <w:left w:val="nil"/>
              <w:bottom w:val="single" w:sz="8" w:space="0" w:color="auto"/>
              <w:right w:val="single" w:sz="8" w:space="0" w:color="auto"/>
            </w:tcBorders>
            <w:shd w:val="clear" w:color="auto" w:fill="auto"/>
            <w:vAlign w:val="center"/>
            <w:hideMark/>
          </w:tcPr>
          <w:p w14:paraId="20E1CB7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0,303</w:t>
            </w:r>
          </w:p>
        </w:tc>
        <w:tc>
          <w:tcPr>
            <w:tcW w:w="533" w:type="pct"/>
            <w:tcBorders>
              <w:top w:val="nil"/>
              <w:left w:val="nil"/>
              <w:bottom w:val="single" w:sz="8" w:space="0" w:color="auto"/>
              <w:right w:val="single" w:sz="8" w:space="0" w:color="auto"/>
            </w:tcBorders>
            <w:shd w:val="clear" w:color="auto" w:fill="auto"/>
            <w:vAlign w:val="center"/>
            <w:hideMark/>
          </w:tcPr>
          <w:p w14:paraId="114739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42FB754" w14:textId="77777777" w:rsidTr="00D24BC7">
        <w:trPr>
          <w:trHeight w:val="227"/>
        </w:trPr>
        <w:tc>
          <w:tcPr>
            <w:tcW w:w="427" w:type="pct"/>
            <w:tcBorders>
              <w:top w:val="nil"/>
              <w:left w:val="single" w:sz="8" w:space="0" w:color="auto"/>
              <w:bottom w:val="single" w:sz="8" w:space="0" w:color="auto"/>
              <w:right w:val="single" w:sz="8" w:space="0" w:color="auto"/>
            </w:tcBorders>
            <w:shd w:val="clear" w:color="auto" w:fill="auto"/>
            <w:vAlign w:val="center"/>
            <w:hideMark/>
          </w:tcPr>
          <w:p w14:paraId="25CB4D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auto" w:fill="auto"/>
            <w:vAlign w:val="center"/>
            <w:hideMark/>
          </w:tcPr>
          <w:p w14:paraId="036ED3D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41а</w:t>
            </w:r>
          </w:p>
        </w:tc>
        <w:tc>
          <w:tcPr>
            <w:tcW w:w="560" w:type="pct"/>
            <w:tcBorders>
              <w:top w:val="nil"/>
              <w:left w:val="nil"/>
              <w:bottom w:val="single" w:sz="8" w:space="0" w:color="auto"/>
              <w:right w:val="single" w:sz="8" w:space="0" w:color="auto"/>
            </w:tcBorders>
            <w:shd w:val="clear" w:color="000000" w:fill="FFFFFF"/>
            <w:vAlign w:val="center"/>
            <w:hideMark/>
          </w:tcPr>
          <w:p w14:paraId="4DC0AB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ИП "Марченко О.Н." Пиццерия</w:t>
            </w:r>
          </w:p>
        </w:tc>
        <w:tc>
          <w:tcPr>
            <w:tcW w:w="370" w:type="pct"/>
            <w:tcBorders>
              <w:top w:val="nil"/>
              <w:left w:val="nil"/>
              <w:bottom w:val="single" w:sz="8" w:space="0" w:color="auto"/>
              <w:right w:val="single" w:sz="8" w:space="0" w:color="auto"/>
            </w:tcBorders>
            <w:shd w:val="clear" w:color="auto" w:fill="auto"/>
            <w:vAlign w:val="center"/>
            <w:hideMark/>
          </w:tcPr>
          <w:p w14:paraId="7388DE4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67" w:type="pct"/>
            <w:tcBorders>
              <w:top w:val="nil"/>
              <w:left w:val="nil"/>
              <w:bottom w:val="single" w:sz="8" w:space="0" w:color="auto"/>
              <w:right w:val="single" w:sz="8" w:space="0" w:color="auto"/>
            </w:tcBorders>
            <w:shd w:val="clear" w:color="auto" w:fill="auto"/>
            <w:vAlign w:val="center"/>
            <w:hideMark/>
          </w:tcPr>
          <w:p w14:paraId="64C33B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0,0250</w:t>
            </w:r>
          </w:p>
        </w:tc>
        <w:tc>
          <w:tcPr>
            <w:tcW w:w="401" w:type="pct"/>
            <w:tcBorders>
              <w:top w:val="nil"/>
              <w:left w:val="nil"/>
              <w:bottom w:val="single" w:sz="8" w:space="0" w:color="auto"/>
              <w:right w:val="single" w:sz="8" w:space="0" w:color="auto"/>
            </w:tcBorders>
            <w:shd w:val="clear" w:color="auto" w:fill="auto"/>
            <w:vAlign w:val="center"/>
            <w:hideMark/>
          </w:tcPr>
          <w:p w14:paraId="30D73FC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0,0774</w:t>
            </w:r>
          </w:p>
        </w:tc>
        <w:tc>
          <w:tcPr>
            <w:tcW w:w="244" w:type="pct"/>
            <w:tcBorders>
              <w:top w:val="nil"/>
              <w:left w:val="nil"/>
              <w:bottom w:val="single" w:sz="8" w:space="0" w:color="auto"/>
              <w:right w:val="single" w:sz="8" w:space="0" w:color="auto"/>
            </w:tcBorders>
            <w:shd w:val="clear" w:color="auto" w:fill="auto"/>
            <w:vAlign w:val="center"/>
            <w:hideMark/>
          </w:tcPr>
          <w:p w14:paraId="4CB6ED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20C0DA3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0,1024</w:t>
            </w:r>
          </w:p>
        </w:tc>
        <w:tc>
          <w:tcPr>
            <w:tcW w:w="367" w:type="pct"/>
            <w:tcBorders>
              <w:top w:val="nil"/>
              <w:left w:val="nil"/>
              <w:bottom w:val="single" w:sz="8" w:space="0" w:color="auto"/>
              <w:right w:val="single" w:sz="8" w:space="0" w:color="auto"/>
            </w:tcBorders>
            <w:shd w:val="clear" w:color="auto" w:fill="auto"/>
            <w:vAlign w:val="center"/>
            <w:hideMark/>
          </w:tcPr>
          <w:p w14:paraId="217FCC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0,064</w:t>
            </w:r>
          </w:p>
        </w:tc>
        <w:tc>
          <w:tcPr>
            <w:tcW w:w="401" w:type="pct"/>
            <w:tcBorders>
              <w:top w:val="nil"/>
              <w:left w:val="nil"/>
              <w:bottom w:val="single" w:sz="8" w:space="0" w:color="auto"/>
              <w:right w:val="single" w:sz="8" w:space="0" w:color="auto"/>
            </w:tcBorders>
            <w:shd w:val="clear" w:color="auto" w:fill="auto"/>
            <w:vAlign w:val="center"/>
            <w:hideMark/>
          </w:tcPr>
          <w:p w14:paraId="3EE5068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0,106</w:t>
            </w:r>
          </w:p>
        </w:tc>
        <w:tc>
          <w:tcPr>
            <w:tcW w:w="244" w:type="pct"/>
            <w:tcBorders>
              <w:top w:val="nil"/>
              <w:left w:val="nil"/>
              <w:bottom w:val="single" w:sz="8" w:space="0" w:color="auto"/>
              <w:right w:val="single" w:sz="8" w:space="0" w:color="auto"/>
            </w:tcBorders>
            <w:shd w:val="clear" w:color="auto" w:fill="auto"/>
            <w:vAlign w:val="center"/>
            <w:hideMark/>
          </w:tcPr>
          <w:p w14:paraId="733905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6D827AB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0,170</w:t>
            </w:r>
          </w:p>
        </w:tc>
        <w:tc>
          <w:tcPr>
            <w:tcW w:w="533" w:type="pct"/>
            <w:tcBorders>
              <w:top w:val="nil"/>
              <w:left w:val="nil"/>
              <w:bottom w:val="single" w:sz="8" w:space="0" w:color="auto"/>
              <w:right w:val="single" w:sz="8" w:space="0" w:color="auto"/>
            </w:tcBorders>
            <w:shd w:val="clear" w:color="auto" w:fill="auto"/>
            <w:vAlign w:val="center"/>
            <w:hideMark/>
          </w:tcPr>
          <w:p w14:paraId="41A9A5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84B725D"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5598E60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lastRenderedPageBreak/>
              <w:t>О</w:t>
            </w:r>
          </w:p>
        </w:tc>
        <w:tc>
          <w:tcPr>
            <w:tcW w:w="553" w:type="pct"/>
            <w:tcBorders>
              <w:top w:val="nil"/>
              <w:left w:val="nil"/>
              <w:bottom w:val="single" w:sz="8" w:space="0" w:color="auto"/>
              <w:right w:val="single" w:sz="8" w:space="0" w:color="auto"/>
            </w:tcBorders>
            <w:shd w:val="clear" w:color="000000" w:fill="FFFFFF"/>
            <w:vAlign w:val="center"/>
            <w:hideMark/>
          </w:tcPr>
          <w:p w14:paraId="65BDBCE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45</w:t>
            </w:r>
          </w:p>
        </w:tc>
        <w:tc>
          <w:tcPr>
            <w:tcW w:w="560" w:type="pct"/>
            <w:tcBorders>
              <w:top w:val="nil"/>
              <w:left w:val="nil"/>
              <w:bottom w:val="single" w:sz="8" w:space="0" w:color="auto"/>
              <w:right w:val="single" w:sz="8" w:space="0" w:color="auto"/>
            </w:tcBorders>
            <w:shd w:val="clear" w:color="000000" w:fill="FFFFFF"/>
            <w:vAlign w:val="center"/>
            <w:hideMark/>
          </w:tcPr>
          <w:p w14:paraId="3B05281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(цтп-10) УФ и НП</w:t>
            </w:r>
          </w:p>
        </w:tc>
        <w:tc>
          <w:tcPr>
            <w:tcW w:w="370" w:type="pct"/>
            <w:tcBorders>
              <w:top w:val="nil"/>
              <w:left w:val="nil"/>
              <w:bottom w:val="single" w:sz="8" w:space="0" w:color="auto"/>
              <w:right w:val="single" w:sz="8" w:space="0" w:color="auto"/>
            </w:tcBorders>
            <w:shd w:val="clear" w:color="000000" w:fill="FFFFFF"/>
            <w:vAlign w:val="center"/>
            <w:hideMark/>
          </w:tcPr>
          <w:p w14:paraId="4FDFADF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67" w:type="pct"/>
            <w:tcBorders>
              <w:top w:val="nil"/>
              <w:left w:val="nil"/>
              <w:bottom w:val="single" w:sz="8" w:space="0" w:color="auto"/>
              <w:right w:val="single" w:sz="8" w:space="0" w:color="auto"/>
            </w:tcBorders>
            <w:shd w:val="clear" w:color="auto" w:fill="auto"/>
            <w:vAlign w:val="center"/>
            <w:hideMark/>
          </w:tcPr>
          <w:p w14:paraId="532255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0,2851</w:t>
            </w:r>
          </w:p>
        </w:tc>
        <w:tc>
          <w:tcPr>
            <w:tcW w:w="401" w:type="pct"/>
            <w:tcBorders>
              <w:top w:val="nil"/>
              <w:left w:val="nil"/>
              <w:bottom w:val="single" w:sz="8" w:space="0" w:color="auto"/>
              <w:right w:val="single" w:sz="8" w:space="0" w:color="auto"/>
            </w:tcBorders>
            <w:shd w:val="clear" w:color="auto" w:fill="auto"/>
            <w:vAlign w:val="center"/>
            <w:hideMark/>
          </w:tcPr>
          <w:p w14:paraId="67421D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6E81A92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0,0040</w:t>
            </w:r>
          </w:p>
        </w:tc>
        <w:tc>
          <w:tcPr>
            <w:tcW w:w="275" w:type="pct"/>
            <w:tcBorders>
              <w:top w:val="nil"/>
              <w:left w:val="nil"/>
              <w:bottom w:val="single" w:sz="8" w:space="0" w:color="auto"/>
              <w:right w:val="single" w:sz="8" w:space="0" w:color="auto"/>
            </w:tcBorders>
            <w:shd w:val="clear" w:color="auto" w:fill="auto"/>
            <w:vAlign w:val="center"/>
            <w:hideMark/>
          </w:tcPr>
          <w:p w14:paraId="7F439B5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0,2891</w:t>
            </w:r>
          </w:p>
        </w:tc>
        <w:tc>
          <w:tcPr>
            <w:tcW w:w="367" w:type="pct"/>
            <w:tcBorders>
              <w:top w:val="nil"/>
              <w:left w:val="nil"/>
              <w:bottom w:val="single" w:sz="8" w:space="0" w:color="auto"/>
              <w:right w:val="single" w:sz="8" w:space="0" w:color="auto"/>
            </w:tcBorders>
            <w:shd w:val="clear" w:color="auto" w:fill="auto"/>
            <w:vAlign w:val="center"/>
            <w:hideMark/>
          </w:tcPr>
          <w:p w14:paraId="5FAAD51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0,734</w:t>
            </w:r>
          </w:p>
        </w:tc>
        <w:tc>
          <w:tcPr>
            <w:tcW w:w="401" w:type="pct"/>
            <w:tcBorders>
              <w:top w:val="nil"/>
              <w:left w:val="nil"/>
              <w:bottom w:val="single" w:sz="8" w:space="0" w:color="auto"/>
              <w:right w:val="single" w:sz="8" w:space="0" w:color="auto"/>
            </w:tcBorders>
            <w:shd w:val="clear" w:color="auto" w:fill="auto"/>
            <w:vAlign w:val="center"/>
            <w:hideMark/>
          </w:tcPr>
          <w:p w14:paraId="37BD72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79D6CE7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0,021</w:t>
            </w:r>
          </w:p>
        </w:tc>
        <w:tc>
          <w:tcPr>
            <w:tcW w:w="258" w:type="pct"/>
            <w:tcBorders>
              <w:top w:val="nil"/>
              <w:left w:val="nil"/>
              <w:bottom w:val="single" w:sz="8" w:space="0" w:color="auto"/>
              <w:right w:val="single" w:sz="8" w:space="0" w:color="auto"/>
            </w:tcBorders>
            <w:shd w:val="clear" w:color="auto" w:fill="auto"/>
            <w:vAlign w:val="center"/>
            <w:hideMark/>
          </w:tcPr>
          <w:p w14:paraId="40BC551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0,754</w:t>
            </w:r>
          </w:p>
        </w:tc>
        <w:tc>
          <w:tcPr>
            <w:tcW w:w="533" w:type="pct"/>
            <w:tcBorders>
              <w:top w:val="nil"/>
              <w:left w:val="nil"/>
              <w:bottom w:val="single" w:sz="8" w:space="0" w:color="auto"/>
              <w:right w:val="single" w:sz="8" w:space="0" w:color="auto"/>
            </w:tcBorders>
            <w:shd w:val="clear" w:color="auto" w:fill="auto"/>
            <w:vAlign w:val="center"/>
            <w:hideMark/>
          </w:tcPr>
          <w:p w14:paraId="14186E4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25A83396"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516F01B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2AA1E8E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47</w:t>
            </w:r>
          </w:p>
        </w:tc>
        <w:tc>
          <w:tcPr>
            <w:tcW w:w="560" w:type="pct"/>
            <w:tcBorders>
              <w:top w:val="nil"/>
              <w:left w:val="nil"/>
              <w:bottom w:val="single" w:sz="8" w:space="0" w:color="auto"/>
              <w:right w:val="single" w:sz="8" w:space="0" w:color="auto"/>
            </w:tcBorders>
            <w:shd w:val="clear" w:color="000000" w:fill="FFFFFF"/>
            <w:vAlign w:val="center"/>
            <w:hideMark/>
          </w:tcPr>
          <w:p w14:paraId="2071BA5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ТД "Меркурий"</w:t>
            </w:r>
          </w:p>
        </w:tc>
        <w:tc>
          <w:tcPr>
            <w:tcW w:w="370" w:type="pct"/>
            <w:tcBorders>
              <w:top w:val="nil"/>
              <w:left w:val="nil"/>
              <w:bottom w:val="single" w:sz="8" w:space="0" w:color="auto"/>
              <w:right w:val="single" w:sz="8" w:space="0" w:color="auto"/>
            </w:tcBorders>
            <w:shd w:val="clear" w:color="000000" w:fill="FFFFFF"/>
            <w:vAlign w:val="center"/>
            <w:hideMark/>
          </w:tcPr>
          <w:p w14:paraId="460596A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67" w:type="pct"/>
            <w:tcBorders>
              <w:top w:val="nil"/>
              <w:left w:val="nil"/>
              <w:bottom w:val="single" w:sz="8" w:space="0" w:color="auto"/>
              <w:right w:val="single" w:sz="8" w:space="0" w:color="auto"/>
            </w:tcBorders>
            <w:shd w:val="clear" w:color="auto" w:fill="auto"/>
            <w:vAlign w:val="center"/>
            <w:hideMark/>
          </w:tcPr>
          <w:p w14:paraId="5F72889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0,1091</w:t>
            </w:r>
          </w:p>
        </w:tc>
        <w:tc>
          <w:tcPr>
            <w:tcW w:w="401" w:type="pct"/>
            <w:tcBorders>
              <w:top w:val="nil"/>
              <w:left w:val="nil"/>
              <w:bottom w:val="single" w:sz="8" w:space="0" w:color="auto"/>
              <w:right w:val="single" w:sz="8" w:space="0" w:color="auto"/>
            </w:tcBorders>
            <w:shd w:val="clear" w:color="auto" w:fill="auto"/>
            <w:vAlign w:val="center"/>
            <w:hideMark/>
          </w:tcPr>
          <w:p w14:paraId="47EE307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0,2218</w:t>
            </w:r>
          </w:p>
        </w:tc>
        <w:tc>
          <w:tcPr>
            <w:tcW w:w="244" w:type="pct"/>
            <w:tcBorders>
              <w:top w:val="nil"/>
              <w:left w:val="nil"/>
              <w:bottom w:val="single" w:sz="8" w:space="0" w:color="auto"/>
              <w:right w:val="single" w:sz="8" w:space="0" w:color="auto"/>
            </w:tcBorders>
            <w:shd w:val="clear" w:color="auto" w:fill="auto"/>
            <w:vAlign w:val="center"/>
            <w:hideMark/>
          </w:tcPr>
          <w:p w14:paraId="17C52C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0,0085</w:t>
            </w:r>
          </w:p>
        </w:tc>
        <w:tc>
          <w:tcPr>
            <w:tcW w:w="275" w:type="pct"/>
            <w:tcBorders>
              <w:top w:val="nil"/>
              <w:left w:val="nil"/>
              <w:bottom w:val="single" w:sz="8" w:space="0" w:color="auto"/>
              <w:right w:val="single" w:sz="8" w:space="0" w:color="auto"/>
            </w:tcBorders>
            <w:shd w:val="clear" w:color="auto" w:fill="auto"/>
            <w:vAlign w:val="center"/>
            <w:hideMark/>
          </w:tcPr>
          <w:p w14:paraId="0235EAC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0,3394</w:t>
            </w:r>
          </w:p>
        </w:tc>
        <w:tc>
          <w:tcPr>
            <w:tcW w:w="367" w:type="pct"/>
            <w:tcBorders>
              <w:top w:val="nil"/>
              <w:left w:val="nil"/>
              <w:bottom w:val="single" w:sz="8" w:space="0" w:color="auto"/>
              <w:right w:val="single" w:sz="8" w:space="0" w:color="auto"/>
            </w:tcBorders>
            <w:shd w:val="clear" w:color="auto" w:fill="auto"/>
            <w:vAlign w:val="center"/>
            <w:hideMark/>
          </w:tcPr>
          <w:p w14:paraId="697B66B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0,281</w:t>
            </w:r>
          </w:p>
        </w:tc>
        <w:tc>
          <w:tcPr>
            <w:tcW w:w="401" w:type="pct"/>
            <w:tcBorders>
              <w:top w:val="nil"/>
              <w:left w:val="nil"/>
              <w:bottom w:val="single" w:sz="8" w:space="0" w:color="auto"/>
              <w:right w:val="single" w:sz="8" w:space="0" w:color="auto"/>
            </w:tcBorders>
            <w:shd w:val="clear" w:color="auto" w:fill="auto"/>
            <w:vAlign w:val="center"/>
            <w:hideMark/>
          </w:tcPr>
          <w:p w14:paraId="3E1F952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0,302</w:t>
            </w:r>
          </w:p>
        </w:tc>
        <w:tc>
          <w:tcPr>
            <w:tcW w:w="244" w:type="pct"/>
            <w:tcBorders>
              <w:top w:val="nil"/>
              <w:left w:val="nil"/>
              <w:bottom w:val="single" w:sz="8" w:space="0" w:color="auto"/>
              <w:right w:val="single" w:sz="8" w:space="0" w:color="auto"/>
            </w:tcBorders>
            <w:shd w:val="clear" w:color="auto" w:fill="auto"/>
            <w:vAlign w:val="center"/>
            <w:hideMark/>
          </w:tcPr>
          <w:p w14:paraId="5CAAE05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0,045</w:t>
            </w:r>
          </w:p>
        </w:tc>
        <w:tc>
          <w:tcPr>
            <w:tcW w:w="258" w:type="pct"/>
            <w:tcBorders>
              <w:top w:val="nil"/>
              <w:left w:val="nil"/>
              <w:bottom w:val="single" w:sz="8" w:space="0" w:color="auto"/>
              <w:right w:val="single" w:sz="8" w:space="0" w:color="auto"/>
            </w:tcBorders>
            <w:shd w:val="clear" w:color="auto" w:fill="auto"/>
            <w:vAlign w:val="center"/>
            <w:hideMark/>
          </w:tcPr>
          <w:p w14:paraId="226E947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0,628</w:t>
            </w:r>
          </w:p>
        </w:tc>
        <w:tc>
          <w:tcPr>
            <w:tcW w:w="533" w:type="pct"/>
            <w:tcBorders>
              <w:top w:val="nil"/>
              <w:left w:val="nil"/>
              <w:bottom w:val="single" w:sz="8" w:space="0" w:color="auto"/>
              <w:right w:val="single" w:sz="8" w:space="0" w:color="auto"/>
            </w:tcBorders>
            <w:shd w:val="clear" w:color="auto" w:fill="auto"/>
            <w:vAlign w:val="center"/>
            <w:hideMark/>
          </w:tcPr>
          <w:p w14:paraId="0742B8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E67E4CF"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40CFCCD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7EF3568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47</w:t>
            </w:r>
          </w:p>
        </w:tc>
        <w:tc>
          <w:tcPr>
            <w:tcW w:w="560" w:type="pct"/>
            <w:tcBorders>
              <w:top w:val="nil"/>
              <w:left w:val="nil"/>
              <w:bottom w:val="single" w:sz="8" w:space="0" w:color="auto"/>
              <w:right w:val="single" w:sz="8" w:space="0" w:color="auto"/>
            </w:tcBorders>
            <w:shd w:val="clear" w:color="000000" w:fill="FFFFFF"/>
            <w:vAlign w:val="center"/>
            <w:hideMark/>
          </w:tcPr>
          <w:p w14:paraId="584AAEB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ТД "Меркурий-2"</w:t>
            </w:r>
          </w:p>
        </w:tc>
        <w:tc>
          <w:tcPr>
            <w:tcW w:w="370" w:type="pct"/>
            <w:tcBorders>
              <w:top w:val="nil"/>
              <w:left w:val="nil"/>
              <w:bottom w:val="single" w:sz="8" w:space="0" w:color="auto"/>
              <w:right w:val="single" w:sz="8" w:space="0" w:color="auto"/>
            </w:tcBorders>
            <w:shd w:val="clear" w:color="000000" w:fill="FFFFFF"/>
            <w:vAlign w:val="center"/>
            <w:hideMark/>
          </w:tcPr>
          <w:p w14:paraId="441D752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67" w:type="pct"/>
            <w:tcBorders>
              <w:top w:val="nil"/>
              <w:left w:val="nil"/>
              <w:bottom w:val="single" w:sz="8" w:space="0" w:color="auto"/>
              <w:right w:val="single" w:sz="8" w:space="0" w:color="auto"/>
            </w:tcBorders>
            <w:shd w:val="clear" w:color="auto" w:fill="auto"/>
            <w:vAlign w:val="center"/>
            <w:hideMark/>
          </w:tcPr>
          <w:p w14:paraId="392333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0,0799</w:t>
            </w:r>
          </w:p>
        </w:tc>
        <w:tc>
          <w:tcPr>
            <w:tcW w:w="401" w:type="pct"/>
            <w:tcBorders>
              <w:top w:val="nil"/>
              <w:left w:val="nil"/>
              <w:bottom w:val="single" w:sz="8" w:space="0" w:color="auto"/>
              <w:right w:val="single" w:sz="8" w:space="0" w:color="auto"/>
            </w:tcBorders>
            <w:shd w:val="clear" w:color="auto" w:fill="auto"/>
            <w:vAlign w:val="center"/>
            <w:hideMark/>
          </w:tcPr>
          <w:p w14:paraId="1689FD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46D8A5B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0,0057</w:t>
            </w:r>
          </w:p>
        </w:tc>
        <w:tc>
          <w:tcPr>
            <w:tcW w:w="275" w:type="pct"/>
            <w:tcBorders>
              <w:top w:val="nil"/>
              <w:left w:val="nil"/>
              <w:bottom w:val="single" w:sz="8" w:space="0" w:color="auto"/>
              <w:right w:val="single" w:sz="8" w:space="0" w:color="auto"/>
            </w:tcBorders>
            <w:shd w:val="clear" w:color="auto" w:fill="auto"/>
            <w:vAlign w:val="center"/>
            <w:hideMark/>
          </w:tcPr>
          <w:p w14:paraId="005B083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0,0856</w:t>
            </w:r>
          </w:p>
        </w:tc>
        <w:tc>
          <w:tcPr>
            <w:tcW w:w="367" w:type="pct"/>
            <w:tcBorders>
              <w:top w:val="nil"/>
              <w:left w:val="nil"/>
              <w:bottom w:val="single" w:sz="8" w:space="0" w:color="auto"/>
              <w:right w:val="single" w:sz="8" w:space="0" w:color="auto"/>
            </w:tcBorders>
            <w:shd w:val="clear" w:color="auto" w:fill="auto"/>
            <w:vAlign w:val="center"/>
            <w:hideMark/>
          </w:tcPr>
          <w:p w14:paraId="3F572DE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0,205</w:t>
            </w:r>
          </w:p>
        </w:tc>
        <w:tc>
          <w:tcPr>
            <w:tcW w:w="401" w:type="pct"/>
            <w:tcBorders>
              <w:top w:val="nil"/>
              <w:left w:val="nil"/>
              <w:bottom w:val="single" w:sz="8" w:space="0" w:color="auto"/>
              <w:right w:val="single" w:sz="8" w:space="0" w:color="auto"/>
            </w:tcBorders>
            <w:shd w:val="clear" w:color="auto" w:fill="auto"/>
            <w:vAlign w:val="center"/>
            <w:hideMark/>
          </w:tcPr>
          <w:p w14:paraId="0E88BD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2ED7E3E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0,030</w:t>
            </w:r>
          </w:p>
        </w:tc>
        <w:tc>
          <w:tcPr>
            <w:tcW w:w="258" w:type="pct"/>
            <w:tcBorders>
              <w:top w:val="nil"/>
              <w:left w:val="nil"/>
              <w:bottom w:val="single" w:sz="8" w:space="0" w:color="auto"/>
              <w:right w:val="single" w:sz="8" w:space="0" w:color="auto"/>
            </w:tcBorders>
            <w:shd w:val="clear" w:color="auto" w:fill="auto"/>
            <w:vAlign w:val="center"/>
            <w:hideMark/>
          </w:tcPr>
          <w:p w14:paraId="2B4EDE9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0,236</w:t>
            </w:r>
          </w:p>
        </w:tc>
        <w:tc>
          <w:tcPr>
            <w:tcW w:w="533" w:type="pct"/>
            <w:tcBorders>
              <w:top w:val="nil"/>
              <w:left w:val="nil"/>
              <w:bottom w:val="single" w:sz="8" w:space="0" w:color="auto"/>
              <w:right w:val="single" w:sz="8" w:space="0" w:color="auto"/>
            </w:tcBorders>
            <w:shd w:val="clear" w:color="auto" w:fill="auto"/>
            <w:vAlign w:val="center"/>
            <w:hideMark/>
          </w:tcPr>
          <w:p w14:paraId="0BBD761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5EB0037"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72C1C99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0F5F916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47</w:t>
            </w:r>
          </w:p>
        </w:tc>
        <w:tc>
          <w:tcPr>
            <w:tcW w:w="560" w:type="pct"/>
            <w:tcBorders>
              <w:top w:val="nil"/>
              <w:left w:val="nil"/>
              <w:bottom w:val="single" w:sz="8" w:space="0" w:color="auto"/>
              <w:right w:val="single" w:sz="8" w:space="0" w:color="auto"/>
            </w:tcBorders>
            <w:shd w:val="clear" w:color="000000" w:fill="FFFFFF"/>
            <w:vAlign w:val="center"/>
            <w:hideMark/>
          </w:tcPr>
          <w:p w14:paraId="605902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Павильон "Меркурий"</w:t>
            </w:r>
          </w:p>
        </w:tc>
        <w:tc>
          <w:tcPr>
            <w:tcW w:w="370" w:type="pct"/>
            <w:tcBorders>
              <w:top w:val="nil"/>
              <w:left w:val="nil"/>
              <w:bottom w:val="single" w:sz="8" w:space="0" w:color="auto"/>
              <w:right w:val="single" w:sz="8" w:space="0" w:color="auto"/>
            </w:tcBorders>
            <w:shd w:val="clear" w:color="000000" w:fill="FFFFFF"/>
            <w:vAlign w:val="center"/>
            <w:hideMark/>
          </w:tcPr>
          <w:p w14:paraId="51D0B7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67" w:type="pct"/>
            <w:tcBorders>
              <w:top w:val="nil"/>
              <w:left w:val="nil"/>
              <w:bottom w:val="single" w:sz="8" w:space="0" w:color="auto"/>
              <w:right w:val="single" w:sz="8" w:space="0" w:color="auto"/>
            </w:tcBorders>
            <w:shd w:val="clear" w:color="auto" w:fill="auto"/>
            <w:vAlign w:val="center"/>
            <w:hideMark/>
          </w:tcPr>
          <w:p w14:paraId="4F2423D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0,0190</w:t>
            </w:r>
          </w:p>
        </w:tc>
        <w:tc>
          <w:tcPr>
            <w:tcW w:w="401" w:type="pct"/>
            <w:tcBorders>
              <w:top w:val="nil"/>
              <w:left w:val="nil"/>
              <w:bottom w:val="single" w:sz="8" w:space="0" w:color="auto"/>
              <w:right w:val="single" w:sz="8" w:space="0" w:color="auto"/>
            </w:tcBorders>
            <w:shd w:val="clear" w:color="auto" w:fill="auto"/>
            <w:vAlign w:val="center"/>
            <w:hideMark/>
          </w:tcPr>
          <w:p w14:paraId="387F084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C6E6A1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32E887F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0,0190</w:t>
            </w:r>
          </w:p>
        </w:tc>
        <w:tc>
          <w:tcPr>
            <w:tcW w:w="367" w:type="pct"/>
            <w:tcBorders>
              <w:top w:val="nil"/>
              <w:left w:val="nil"/>
              <w:bottom w:val="single" w:sz="8" w:space="0" w:color="auto"/>
              <w:right w:val="single" w:sz="8" w:space="0" w:color="auto"/>
            </w:tcBorders>
            <w:shd w:val="clear" w:color="auto" w:fill="auto"/>
            <w:vAlign w:val="center"/>
            <w:hideMark/>
          </w:tcPr>
          <w:p w14:paraId="1DB5BF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0,049</w:t>
            </w:r>
          </w:p>
        </w:tc>
        <w:tc>
          <w:tcPr>
            <w:tcW w:w="401" w:type="pct"/>
            <w:tcBorders>
              <w:top w:val="nil"/>
              <w:left w:val="nil"/>
              <w:bottom w:val="single" w:sz="8" w:space="0" w:color="auto"/>
              <w:right w:val="single" w:sz="8" w:space="0" w:color="auto"/>
            </w:tcBorders>
            <w:shd w:val="clear" w:color="auto" w:fill="auto"/>
            <w:vAlign w:val="center"/>
            <w:hideMark/>
          </w:tcPr>
          <w:p w14:paraId="6073885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4B41985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2E7F1B2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0,049</w:t>
            </w:r>
          </w:p>
        </w:tc>
        <w:tc>
          <w:tcPr>
            <w:tcW w:w="533" w:type="pct"/>
            <w:tcBorders>
              <w:top w:val="nil"/>
              <w:left w:val="nil"/>
              <w:bottom w:val="single" w:sz="8" w:space="0" w:color="auto"/>
              <w:right w:val="single" w:sz="8" w:space="0" w:color="auto"/>
            </w:tcBorders>
            <w:shd w:val="clear" w:color="auto" w:fill="auto"/>
            <w:vAlign w:val="center"/>
            <w:hideMark/>
          </w:tcPr>
          <w:p w14:paraId="5D425CB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474B70B2"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37418D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07EAE32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67</w:t>
            </w:r>
          </w:p>
        </w:tc>
        <w:tc>
          <w:tcPr>
            <w:tcW w:w="560" w:type="pct"/>
            <w:tcBorders>
              <w:top w:val="nil"/>
              <w:left w:val="nil"/>
              <w:bottom w:val="single" w:sz="8" w:space="0" w:color="auto"/>
              <w:right w:val="single" w:sz="8" w:space="0" w:color="auto"/>
            </w:tcBorders>
            <w:shd w:val="clear" w:color="000000" w:fill="FFFFFF"/>
            <w:vAlign w:val="center"/>
            <w:hideMark/>
          </w:tcPr>
          <w:p w14:paraId="5919153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ОАО "Сибирьтелеком" новое здание</w:t>
            </w:r>
          </w:p>
        </w:tc>
        <w:tc>
          <w:tcPr>
            <w:tcW w:w="370" w:type="pct"/>
            <w:tcBorders>
              <w:top w:val="nil"/>
              <w:left w:val="nil"/>
              <w:bottom w:val="single" w:sz="8" w:space="0" w:color="auto"/>
              <w:right w:val="single" w:sz="8" w:space="0" w:color="auto"/>
            </w:tcBorders>
            <w:shd w:val="clear" w:color="000000" w:fill="FFFFFF"/>
            <w:vAlign w:val="center"/>
            <w:hideMark/>
          </w:tcPr>
          <w:p w14:paraId="3250258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67" w:type="pct"/>
            <w:tcBorders>
              <w:top w:val="nil"/>
              <w:left w:val="nil"/>
              <w:bottom w:val="single" w:sz="8" w:space="0" w:color="auto"/>
              <w:right w:val="single" w:sz="8" w:space="0" w:color="auto"/>
            </w:tcBorders>
            <w:shd w:val="clear" w:color="auto" w:fill="auto"/>
            <w:vAlign w:val="center"/>
            <w:hideMark/>
          </w:tcPr>
          <w:p w14:paraId="47BD064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0,1370</w:t>
            </w:r>
          </w:p>
        </w:tc>
        <w:tc>
          <w:tcPr>
            <w:tcW w:w="401" w:type="pct"/>
            <w:tcBorders>
              <w:top w:val="nil"/>
              <w:left w:val="nil"/>
              <w:bottom w:val="single" w:sz="8" w:space="0" w:color="auto"/>
              <w:right w:val="single" w:sz="8" w:space="0" w:color="auto"/>
            </w:tcBorders>
            <w:shd w:val="clear" w:color="auto" w:fill="auto"/>
            <w:vAlign w:val="center"/>
            <w:hideMark/>
          </w:tcPr>
          <w:p w14:paraId="39A7E31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8C07DE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0BAB648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0,1370</w:t>
            </w:r>
          </w:p>
        </w:tc>
        <w:tc>
          <w:tcPr>
            <w:tcW w:w="367" w:type="pct"/>
            <w:tcBorders>
              <w:top w:val="nil"/>
              <w:left w:val="nil"/>
              <w:bottom w:val="single" w:sz="8" w:space="0" w:color="auto"/>
              <w:right w:val="single" w:sz="8" w:space="0" w:color="auto"/>
            </w:tcBorders>
            <w:shd w:val="clear" w:color="auto" w:fill="auto"/>
            <w:vAlign w:val="center"/>
            <w:hideMark/>
          </w:tcPr>
          <w:p w14:paraId="493D80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0,352</w:t>
            </w:r>
          </w:p>
        </w:tc>
        <w:tc>
          <w:tcPr>
            <w:tcW w:w="401" w:type="pct"/>
            <w:tcBorders>
              <w:top w:val="nil"/>
              <w:left w:val="nil"/>
              <w:bottom w:val="single" w:sz="8" w:space="0" w:color="auto"/>
              <w:right w:val="single" w:sz="8" w:space="0" w:color="auto"/>
            </w:tcBorders>
            <w:shd w:val="clear" w:color="auto" w:fill="auto"/>
            <w:vAlign w:val="center"/>
            <w:hideMark/>
          </w:tcPr>
          <w:p w14:paraId="578394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6DE917D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22444D8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0,352</w:t>
            </w:r>
          </w:p>
        </w:tc>
        <w:tc>
          <w:tcPr>
            <w:tcW w:w="533" w:type="pct"/>
            <w:tcBorders>
              <w:top w:val="nil"/>
              <w:left w:val="nil"/>
              <w:bottom w:val="single" w:sz="8" w:space="0" w:color="auto"/>
              <w:right w:val="single" w:sz="8" w:space="0" w:color="auto"/>
            </w:tcBorders>
            <w:shd w:val="clear" w:color="auto" w:fill="auto"/>
            <w:vAlign w:val="center"/>
            <w:hideMark/>
          </w:tcPr>
          <w:p w14:paraId="315FE7C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1D737C43"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42F275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10061EA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67</w:t>
            </w:r>
          </w:p>
        </w:tc>
        <w:tc>
          <w:tcPr>
            <w:tcW w:w="560" w:type="pct"/>
            <w:tcBorders>
              <w:top w:val="nil"/>
              <w:left w:val="nil"/>
              <w:bottom w:val="single" w:sz="8" w:space="0" w:color="auto"/>
              <w:right w:val="single" w:sz="8" w:space="0" w:color="auto"/>
            </w:tcBorders>
            <w:shd w:val="clear" w:color="000000" w:fill="FFFFFF"/>
            <w:vAlign w:val="center"/>
            <w:hideMark/>
          </w:tcPr>
          <w:p w14:paraId="55D3073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ОАО "Сибирьтелеком" старое здание</w:t>
            </w:r>
          </w:p>
        </w:tc>
        <w:tc>
          <w:tcPr>
            <w:tcW w:w="370" w:type="pct"/>
            <w:tcBorders>
              <w:top w:val="nil"/>
              <w:left w:val="nil"/>
              <w:bottom w:val="single" w:sz="8" w:space="0" w:color="auto"/>
              <w:right w:val="single" w:sz="8" w:space="0" w:color="auto"/>
            </w:tcBorders>
            <w:shd w:val="clear" w:color="000000" w:fill="FFFFFF"/>
            <w:vAlign w:val="center"/>
            <w:hideMark/>
          </w:tcPr>
          <w:p w14:paraId="1BC9CB2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67" w:type="pct"/>
            <w:tcBorders>
              <w:top w:val="nil"/>
              <w:left w:val="nil"/>
              <w:bottom w:val="single" w:sz="8" w:space="0" w:color="auto"/>
              <w:right w:val="single" w:sz="8" w:space="0" w:color="auto"/>
            </w:tcBorders>
            <w:shd w:val="clear" w:color="auto" w:fill="auto"/>
            <w:vAlign w:val="center"/>
            <w:hideMark/>
          </w:tcPr>
          <w:p w14:paraId="2783C47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0,1469</w:t>
            </w:r>
          </w:p>
        </w:tc>
        <w:tc>
          <w:tcPr>
            <w:tcW w:w="401" w:type="pct"/>
            <w:tcBorders>
              <w:top w:val="nil"/>
              <w:left w:val="nil"/>
              <w:bottom w:val="single" w:sz="8" w:space="0" w:color="auto"/>
              <w:right w:val="single" w:sz="8" w:space="0" w:color="auto"/>
            </w:tcBorders>
            <w:shd w:val="clear" w:color="auto" w:fill="auto"/>
            <w:vAlign w:val="center"/>
            <w:hideMark/>
          </w:tcPr>
          <w:p w14:paraId="05155B5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1F5D8B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62C3028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0,1469</w:t>
            </w:r>
          </w:p>
        </w:tc>
        <w:tc>
          <w:tcPr>
            <w:tcW w:w="367" w:type="pct"/>
            <w:tcBorders>
              <w:top w:val="nil"/>
              <w:left w:val="nil"/>
              <w:bottom w:val="single" w:sz="8" w:space="0" w:color="auto"/>
              <w:right w:val="single" w:sz="8" w:space="0" w:color="auto"/>
            </w:tcBorders>
            <w:shd w:val="clear" w:color="auto" w:fill="auto"/>
            <w:vAlign w:val="center"/>
            <w:hideMark/>
          </w:tcPr>
          <w:p w14:paraId="6E4490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0,378</w:t>
            </w:r>
          </w:p>
        </w:tc>
        <w:tc>
          <w:tcPr>
            <w:tcW w:w="401" w:type="pct"/>
            <w:tcBorders>
              <w:top w:val="nil"/>
              <w:left w:val="nil"/>
              <w:bottom w:val="single" w:sz="8" w:space="0" w:color="auto"/>
              <w:right w:val="single" w:sz="8" w:space="0" w:color="auto"/>
            </w:tcBorders>
            <w:shd w:val="clear" w:color="auto" w:fill="auto"/>
            <w:vAlign w:val="center"/>
            <w:hideMark/>
          </w:tcPr>
          <w:p w14:paraId="576431A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9D0DD8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1CCE8CE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0,378</w:t>
            </w:r>
          </w:p>
        </w:tc>
        <w:tc>
          <w:tcPr>
            <w:tcW w:w="533" w:type="pct"/>
            <w:tcBorders>
              <w:top w:val="nil"/>
              <w:left w:val="nil"/>
              <w:bottom w:val="single" w:sz="8" w:space="0" w:color="auto"/>
              <w:right w:val="single" w:sz="8" w:space="0" w:color="auto"/>
            </w:tcBorders>
            <w:shd w:val="clear" w:color="auto" w:fill="auto"/>
            <w:vAlign w:val="center"/>
            <w:hideMark/>
          </w:tcPr>
          <w:p w14:paraId="3B0081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5644F97C"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7272DB7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3B5B8A1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67</w:t>
            </w:r>
          </w:p>
        </w:tc>
        <w:tc>
          <w:tcPr>
            <w:tcW w:w="560" w:type="pct"/>
            <w:tcBorders>
              <w:top w:val="nil"/>
              <w:left w:val="nil"/>
              <w:bottom w:val="single" w:sz="8" w:space="0" w:color="auto"/>
              <w:right w:val="single" w:sz="8" w:space="0" w:color="auto"/>
            </w:tcBorders>
            <w:shd w:val="clear" w:color="000000" w:fill="FFFFFF"/>
            <w:vAlign w:val="center"/>
            <w:hideMark/>
          </w:tcPr>
          <w:p w14:paraId="41CCED5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ОАО "Сибирьтелеком", гараж</w:t>
            </w:r>
          </w:p>
        </w:tc>
        <w:tc>
          <w:tcPr>
            <w:tcW w:w="370" w:type="pct"/>
            <w:tcBorders>
              <w:top w:val="nil"/>
              <w:left w:val="nil"/>
              <w:bottom w:val="single" w:sz="8" w:space="0" w:color="auto"/>
              <w:right w:val="single" w:sz="8" w:space="0" w:color="auto"/>
            </w:tcBorders>
            <w:shd w:val="clear" w:color="000000" w:fill="FFFFFF"/>
            <w:vAlign w:val="center"/>
            <w:hideMark/>
          </w:tcPr>
          <w:p w14:paraId="6DB9244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67" w:type="pct"/>
            <w:tcBorders>
              <w:top w:val="nil"/>
              <w:left w:val="nil"/>
              <w:bottom w:val="single" w:sz="8" w:space="0" w:color="auto"/>
              <w:right w:val="single" w:sz="8" w:space="0" w:color="auto"/>
            </w:tcBorders>
            <w:shd w:val="clear" w:color="auto" w:fill="auto"/>
            <w:vAlign w:val="center"/>
            <w:hideMark/>
          </w:tcPr>
          <w:p w14:paraId="72B188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0,0260</w:t>
            </w:r>
          </w:p>
        </w:tc>
        <w:tc>
          <w:tcPr>
            <w:tcW w:w="401" w:type="pct"/>
            <w:tcBorders>
              <w:top w:val="nil"/>
              <w:left w:val="nil"/>
              <w:bottom w:val="single" w:sz="8" w:space="0" w:color="auto"/>
              <w:right w:val="single" w:sz="8" w:space="0" w:color="auto"/>
            </w:tcBorders>
            <w:shd w:val="clear" w:color="auto" w:fill="auto"/>
            <w:vAlign w:val="center"/>
            <w:hideMark/>
          </w:tcPr>
          <w:p w14:paraId="1FC295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06FD40C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3CAB73F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0,0260</w:t>
            </w:r>
          </w:p>
        </w:tc>
        <w:tc>
          <w:tcPr>
            <w:tcW w:w="367" w:type="pct"/>
            <w:tcBorders>
              <w:top w:val="nil"/>
              <w:left w:val="nil"/>
              <w:bottom w:val="single" w:sz="8" w:space="0" w:color="auto"/>
              <w:right w:val="single" w:sz="8" w:space="0" w:color="auto"/>
            </w:tcBorders>
            <w:shd w:val="clear" w:color="auto" w:fill="auto"/>
            <w:vAlign w:val="center"/>
            <w:hideMark/>
          </w:tcPr>
          <w:p w14:paraId="188D1B8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0,067</w:t>
            </w:r>
          </w:p>
        </w:tc>
        <w:tc>
          <w:tcPr>
            <w:tcW w:w="401" w:type="pct"/>
            <w:tcBorders>
              <w:top w:val="nil"/>
              <w:left w:val="nil"/>
              <w:bottom w:val="single" w:sz="8" w:space="0" w:color="auto"/>
              <w:right w:val="single" w:sz="8" w:space="0" w:color="auto"/>
            </w:tcBorders>
            <w:shd w:val="clear" w:color="auto" w:fill="auto"/>
            <w:vAlign w:val="center"/>
            <w:hideMark/>
          </w:tcPr>
          <w:p w14:paraId="7866F9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217867E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2336048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0,067</w:t>
            </w:r>
          </w:p>
        </w:tc>
        <w:tc>
          <w:tcPr>
            <w:tcW w:w="533" w:type="pct"/>
            <w:tcBorders>
              <w:top w:val="nil"/>
              <w:left w:val="nil"/>
              <w:bottom w:val="single" w:sz="8" w:space="0" w:color="auto"/>
              <w:right w:val="single" w:sz="8" w:space="0" w:color="auto"/>
            </w:tcBorders>
            <w:shd w:val="clear" w:color="auto" w:fill="auto"/>
            <w:vAlign w:val="center"/>
            <w:hideMark/>
          </w:tcPr>
          <w:p w14:paraId="6A583D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613816FC"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2F23FFF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13203CA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67а</w:t>
            </w:r>
          </w:p>
        </w:tc>
        <w:tc>
          <w:tcPr>
            <w:tcW w:w="560" w:type="pct"/>
            <w:tcBorders>
              <w:top w:val="nil"/>
              <w:left w:val="nil"/>
              <w:bottom w:val="single" w:sz="8" w:space="0" w:color="auto"/>
              <w:right w:val="single" w:sz="8" w:space="0" w:color="auto"/>
            </w:tcBorders>
            <w:shd w:val="clear" w:color="000000" w:fill="FFFFFF"/>
            <w:vAlign w:val="center"/>
            <w:hideMark/>
          </w:tcPr>
          <w:p w14:paraId="56C32E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Магазин "Бухгалтер"</w:t>
            </w:r>
          </w:p>
        </w:tc>
        <w:tc>
          <w:tcPr>
            <w:tcW w:w="370" w:type="pct"/>
            <w:tcBorders>
              <w:top w:val="nil"/>
              <w:left w:val="nil"/>
              <w:bottom w:val="single" w:sz="8" w:space="0" w:color="auto"/>
              <w:right w:val="single" w:sz="8" w:space="0" w:color="auto"/>
            </w:tcBorders>
            <w:shd w:val="clear" w:color="000000" w:fill="FFFFFF"/>
            <w:vAlign w:val="center"/>
            <w:hideMark/>
          </w:tcPr>
          <w:p w14:paraId="18CC831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67" w:type="pct"/>
            <w:tcBorders>
              <w:top w:val="nil"/>
              <w:left w:val="nil"/>
              <w:bottom w:val="single" w:sz="8" w:space="0" w:color="auto"/>
              <w:right w:val="single" w:sz="8" w:space="0" w:color="auto"/>
            </w:tcBorders>
            <w:shd w:val="clear" w:color="auto" w:fill="auto"/>
            <w:vAlign w:val="center"/>
            <w:hideMark/>
          </w:tcPr>
          <w:p w14:paraId="78CD2B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0,0536</w:t>
            </w:r>
          </w:p>
        </w:tc>
        <w:tc>
          <w:tcPr>
            <w:tcW w:w="401" w:type="pct"/>
            <w:tcBorders>
              <w:top w:val="nil"/>
              <w:left w:val="nil"/>
              <w:bottom w:val="single" w:sz="8" w:space="0" w:color="auto"/>
              <w:right w:val="single" w:sz="8" w:space="0" w:color="auto"/>
            </w:tcBorders>
            <w:shd w:val="clear" w:color="auto" w:fill="auto"/>
            <w:vAlign w:val="center"/>
            <w:hideMark/>
          </w:tcPr>
          <w:p w14:paraId="7206A41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0,0128</w:t>
            </w:r>
          </w:p>
        </w:tc>
        <w:tc>
          <w:tcPr>
            <w:tcW w:w="244" w:type="pct"/>
            <w:tcBorders>
              <w:top w:val="nil"/>
              <w:left w:val="nil"/>
              <w:bottom w:val="single" w:sz="8" w:space="0" w:color="auto"/>
              <w:right w:val="single" w:sz="8" w:space="0" w:color="auto"/>
            </w:tcBorders>
            <w:shd w:val="clear" w:color="auto" w:fill="auto"/>
            <w:vAlign w:val="center"/>
            <w:hideMark/>
          </w:tcPr>
          <w:p w14:paraId="03D133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0,0005</w:t>
            </w:r>
          </w:p>
        </w:tc>
        <w:tc>
          <w:tcPr>
            <w:tcW w:w="275" w:type="pct"/>
            <w:tcBorders>
              <w:top w:val="nil"/>
              <w:left w:val="nil"/>
              <w:bottom w:val="single" w:sz="8" w:space="0" w:color="auto"/>
              <w:right w:val="single" w:sz="8" w:space="0" w:color="auto"/>
            </w:tcBorders>
            <w:shd w:val="clear" w:color="auto" w:fill="auto"/>
            <w:vAlign w:val="center"/>
            <w:hideMark/>
          </w:tcPr>
          <w:p w14:paraId="0BAE1A2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0,0669</w:t>
            </w:r>
          </w:p>
        </w:tc>
        <w:tc>
          <w:tcPr>
            <w:tcW w:w="367" w:type="pct"/>
            <w:tcBorders>
              <w:top w:val="nil"/>
              <w:left w:val="nil"/>
              <w:bottom w:val="single" w:sz="8" w:space="0" w:color="auto"/>
              <w:right w:val="single" w:sz="8" w:space="0" w:color="auto"/>
            </w:tcBorders>
            <w:shd w:val="clear" w:color="auto" w:fill="auto"/>
            <w:vAlign w:val="center"/>
            <w:hideMark/>
          </w:tcPr>
          <w:p w14:paraId="312D86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0,138</w:t>
            </w:r>
          </w:p>
        </w:tc>
        <w:tc>
          <w:tcPr>
            <w:tcW w:w="401" w:type="pct"/>
            <w:tcBorders>
              <w:top w:val="nil"/>
              <w:left w:val="nil"/>
              <w:bottom w:val="single" w:sz="8" w:space="0" w:color="auto"/>
              <w:right w:val="single" w:sz="8" w:space="0" w:color="auto"/>
            </w:tcBorders>
            <w:shd w:val="clear" w:color="auto" w:fill="auto"/>
            <w:vAlign w:val="center"/>
            <w:hideMark/>
          </w:tcPr>
          <w:p w14:paraId="3A7FA2E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0,017</w:t>
            </w:r>
          </w:p>
        </w:tc>
        <w:tc>
          <w:tcPr>
            <w:tcW w:w="244" w:type="pct"/>
            <w:tcBorders>
              <w:top w:val="nil"/>
              <w:left w:val="nil"/>
              <w:bottom w:val="single" w:sz="8" w:space="0" w:color="auto"/>
              <w:right w:val="single" w:sz="8" w:space="0" w:color="auto"/>
            </w:tcBorders>
            <w:shd w:val="clear" w:color="auto" w:fill="auto"/>
            <w:vAlign w:val="center"/>
            <w:hideMark/>
          </w:tcPr>
          <w:p w14:paraId="4D98C4D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0,003</w:t>
            </w:r>
          </w:p>
        </w:tc>
        <w:tc>
          <w:tcPr>
            <w:tcW w:w="258" w:type="pct"/>
            <w:tcBorders>
              <w:top w:val="nil"/>
              <w:left w:val="nil"/>
              <w:bottom w:val="single" w:sz="8" w:space="0" w:color="auto"/>
              <w:right w:val="single" w:sz="8" w:space="0" w:color="auto"/>
            </w:tcBorders>
            <w:shd w:val="clear" w:color="auto" w:fill="auto"/>
            <w:vAlign w:val="center"/>
            <w:hideMark/>
          </w:tcPr>
          <w:p w14:paraId="78C3646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0,158</w:t>
            </w:r>
          </w:p>
        </w:tc>
        <w:tc>
          <w:tcPr>
            <w:tcW w:w="533" w:type="pct"/>
            <w:tcBorders>
              <w:top w:val="nil"/>
              <w:left w:val="nil"/>
              <w:bottom w:val="single" w:sz="8" w:space="0" w:color="auto"/>
              <w:right w:val="single" w:sz="8" w:space="0" w:color="auto"/>
            </w:tcBorders>
            <w:shd w:val="clear" w:color="auto" w:fill="auto"/>
            <w:vAlign w:val="center"/>
            <w:hideMark/>
          </w:tcPr>
          <w:p w14:paraId="7AEFEBD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EC637ED"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3FD6A71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28D462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69</w:t>
            </w:r>
          </w:p>
        </w:tc>
        <w:tc>
          <w:tcPr>
            <w:tcW w:w="560" w:type="pct"/>
            <w:tcBorders>
              <w:top w:val="nil"/>
              <w:left w:val="nil"/>
              <w:bottom w:val="single" w:sz="8" w:space="0" w:color="auto"/>
              <w:right w:val="single" w:sz="8" w:space="0" w:color="auto"/>
            </w:tcBorders>
            <w:shd w:val="clear" w:color="000000" w:fill="FFFFFF"/>
            <w:vAlign w:val="center"/>
            <w:hideMark/>
          </w:tcPr>
          <w:p w14:paraId="76D22B8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ИП Чанцев</w:t>
            </w:r>
          </w:p>
        </w:tc>
        <w:tc>
          <w:tcPr>
            <w:tcW w:w="370" w:type="pct"/>
            <w:tcBorders>
              <w:top w:val="nil"/>
              <w:left w:val="nil"/>
              <w:bottom w:val="single" w:sz="8" w:space="0" w:color="auto"/>
              <w:right w:val="single" w:sz="8" w:space="0" w:color="auto"/>
            </w:tcBorders>
            <w:shd w:val="clear" w:color="000000" w:fill="FFFFFF"/>
            <w:vAlign w:val="center"/>
            <w:hideMark/>
          </w:tcPr>
          <w:p w14:paraId="77DD7C2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67" w:type="pct"/>
            <w:tcBorders>
              <w:top w:val="nil"/>
              <w:left w:val="nil"/>
              <w:bottom w:val="single" w:sz="8" w:space="0" w:color="auto"/>
              <w:right w:val="single" w:sz="8" w:space="0" w:color="auto"/>
            </w:tcBorders>
            <w:shd w:val="clear" w:color="auto" w:fill="auto"/>
            <w:vAlign w:val="center"/>
            <w:hideMark/>
          </w:tcPr>
          <w:p w14:paraId="06F13D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0,1120</w:t>
            </w:r>
          </w:p>
        </w:tc>
        <w:tc>
          <w:tcPr>
            <w:tcW w:w="401" w:type="pct"/>
            <w:tcBorders>
              <w:top w:val="nil"/>
              <w:left w:val="nil"/>
              <w:bottom w:val="single" w:sz="8" w:space="0" w:color="auto"/>
              <w:right w:val="single" w:sz="8" w:space="0" w:color="auto"/>
            </w:tcBorders>
            <w:shd w:val="clear" w:color="auto" w:fill="auto"/>
            <w:vAlign w:val="center"/>
            <w:hideMark/>
          </w:tcPr>
          <w:p w14:paraId="6FC149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651F9CE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08D2439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0,1120</w:t>
            </w:r>
          </w:p>
        </w:tc>
        <w:tc>
          <w:tcPr>
            <w:tcW w:w="367" w:type="pct"/>
            <w:tcBorders>
              <w:top w:val="nil"/>
              <w:left w:val="nil"/>
              <w:bottom w:val="single" w:sz="8" w:space="0" w:color="auto"/>
              <w:right w:val="single" w:sz="8" w:space="0" w:color="auto"/>
            </w:tcBorders>
            <w:shd w:val="clear" w:color="auto" w:fill="auto"/>
            <w:vAlign w:val="center"/>
            <w:hideMark/>
          </w:tcPr>
          <w:p w14:paraId="05771E1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0,288</w:t>
            </w:r>
          </w:p>
        </w:tc>
        <w:tc>
          <w:tcPr>
            <w:tcW w:w="401" w:type="pct"/>
            <w:tcBorders>
              <w:top w:val="nil"/>
              <w:left w:val="nil"/>
              <w:bottom w:val="single" w:sz="8" w:space="0" w:color="auto"/>
              <w:right w:val="single" w:sz="8" w:space="0" w:color="auto"/>
            </w:tcBorders>
            <w:shd w:val="clear" w:color="auto" w:fill="auto"/>
            <w:vAlign w:val="center"/>
            <w:hideMark/>
          </w:tcPr>
          <w:p w14:paraId="45CA41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7B391FB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59826E0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0,288</w:t>
            </w:r>
          </w:p>
        </w:tc>
        <w:tc>
          <w:tcPr>
            <w:tcW w:w="533" w:type="pct"/>
            <w:tcBorders>
              <w:top w:val="nil"/>
              <w:left w:val="nil"/>
              <w:bottom w:val="single" w:sz="8" w:space="0" w:color="auto"/>
              <w:right w:val="single" w:sz="8" w:space="0" w:color="auto"/>
            </w:tcBorders>
            <w:shd w:val="clear" w:color="auto" w:fill="auto"/>
            <w:vAlign w:val="center"/>
            <w:hideMark/>
          </w:tcPr>
          <w:p w14:paraId="7BC48F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7BCEB132"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555C5A6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53063E4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69</w:t>
            </w:r>
          </w:p>
        </w:tc>
        <w:tc>
          <w:tcPr>
            <w:tcW w:w="560" w:type="pct"/>
            <w:tcBorders>
              <w:top w:val="nil"/>
              <w:left w:val="nil"/>
              <w:bottom w:val="single" w:sz="8" w:space="0" w:color="auto"/>
              <w:right w:val="single" w:sz="8" w:space="0" w:color="auto"/>
            </w:tcBorders>
            <w:shd w:val="clear" w:color="000000" w:fill="FFFFFF"/>
            <w:vAlign w:val="center"/>
            <w:hideMark/>
          </w:tcPr>
          <w:p w14:paraId="318FD72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ЗАО БСТ, административное здание</w:t>
            </w:r>
          </w:p>
        </w:tc>
        <w:tc>
          <w:tcPr>
            <w:tcW w:w="370" w:type="pct"/>
            <w:tcBorders>
              <w:top w:val="nil"/>
              <w:left w:val="nil"/>
              <w:bottom w:val="single" w:sz="8" w:space="0" w:color="auto"/>
              <w:right w:val="single" w:sz="8" w:space="0" w:color="auto"/>
            </w:tcBorders>
            <w:shd w:val="clear" w:color="000000" w:fill="FFFFFF"/>
            <w:vAlign w:val="center"/>
            <w:hideMark/>
          </w:tcPr>
          <w:p w14:paraId="763CBC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13124E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0,1700</w:t>
            </w:r>
          </w:p>
        </w:tc>
        <w:tc>
          <w:tcPr>
            <w:tcW w:w="401" w:type="pct"/>
            <w:tcBorders>
              <w:top w:val="nil"/>
              <w:left w:val="nil"/>
              <w:bottom w:val="single" w:sz="8" w:space="0" w:color="auto"/>
              <w:right w:val="single" w:sz="8" w:space="0" w:color="auto"/>
            </w:tcBorders>
            <w:shd w:val="clear" w:color="auto" w:fill="auto"/>
            <w:vAlign w:val="center"/>
            <w:hideMark/>
          </w:tcPr>
          <w:p w14:paraId="4047C56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1C6C9A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0,0438</w:t>
            </w:r>
          </w:p>
        </w:tc>
        <w:tc>
          <w:tcPr>
            <w:tcW w:w="275" w:type="pct"/>
            <w:tcBorders>
              <w:top w:val="nil"/>
              <w:left w:val="nil"/>
              <w:bottom w:val="single" w:sz="8" w:space="0" w:color="auto"/>
              <w:right w:val="single" w:sz="8" w:space="0" w:color="auto"/>
            </w:tcBorders>
            <w:shd w:val="clear" w:color="auto" w:fill="auto"/>
            <w:vAlign w:val="center"/>
            <w:hideMark/>
          </w:tcPr>
          <w:p w14:paraId="0D75757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0,2138</w:t>
            </w:r>
          </w:p>
        </w:tc>
        <w:tc>
          <w:tcPr>
            <w:tcW w:w="367" w:type="pct"/>
            <w:tcBorders>
              <w:top w:val="nil"/>
              <w:left w:val="nil"/>
              <w:bottom w:val="single" w:sz="8" w:space="0" w:color="auto"/>
              <w:right w:val="single" w:sz="8" w:space="0" w:color="auto"/>
            </w:tcBorders>
            <w:shd w:val="clear" w:color="auto" w:fill="auto"/>
            <w:vAlign w:val="center"/>
            <w:hideMark/>
          </w:tcPr>
          <w:p w14:paraId="6E27778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0,437</w:t>
            </w:r>
          </w:p>
        </w:tc>
        <w:tc>
          <w:tcPr>
            <w:tcW w:w="401" w:type="pct"/>
            <w:tcBorders>
              <w:top w:val="nil"/>
              <w:left w:val="nil"/>
              <w:bottom w:val="single" w:sz="8" w:space="0" w:color="auto"/>
              <w:right w:val="single" w:sz="8" w:space="0" w:color="auto"/>
            </w:tcBorders>
            <w:shd w:val="clear" w:color="auto" w:fill="auto"/>
            <w:vAlign w:val="center"/>
            <w:hideMark/>
          </w:tcPr>
          <w:p w14:paraId="7B2112B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3ED8CC6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0,232</w:t>
            </w:r>
          </w:p>
        </w:tc>
        <w:tc>
          <w:tcPr>
            <w:tcW w:w="258" w:type="pct"/>
            <w:tcBorders>
              <w:top w:val="nil"/>
              <w:left w:val="nil"/>
              <w:bottom w:val="single" w:sz="8" w:space="0" w:color="auto"/>
              <w:right w:val="single" w:sz="8" w:space="0" w:color="auto"/>
            </w:tcBorders>
            <w:shd w:val="clear" w:color="auto" w:fill="auto"/>
            <w:vAlign w:val="center"/>
            <w:hideMark/>
          </w:tcPr>
          <w:p w14:paraId="1E25787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0,669</w:t>
            </w:r>
          </w:p>
        </w:tc>
        <w:tc>
          <w:tcPr>
            <w:tcW w:w="533" w:type="pct"/>
            <w:tcBorders>
              <w:top w:val="nil"/>
              <w:left w:val="nil"/>
              <w:bottom w:val="single" w:sz="8" w:space="0" w:color="auto"/>
              <w:right w:val="single" w:sz="8" w:space="0" w:color="auto"/>
            </w:tcBorders>
            <w:shd w:val="clear" w:color="auto" w:fill="auto"/>
            <w:vAlign w:val="center"/>
            <w:hideMark/>
          </w:tcPr>
          <w:p w14:paraId="1E8BFF5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0BC09F90" w14:textId="77777777" w:rsidTr="00D24BC7">
        <w:trPr>
          <w:trHeight w:val="227"/>
        </w:trPr>
        <w:tc>
          <w:tcPr>
            <w:tcW w:w="427" w:type="pct"/>
            <w:tcBorders>
              <w:top w:val="nil"/>
              <w:left w:val="single" w:sz="8" w:space="0" w:color="auto"/>
              <w:bottom w:val="single" w:sz="8" w:space="0" w:color="auto"/>
              <w:right w:val="single" w:sz="8" w:space="0" w:color="auto"/>
            </w:tcBorders>
            <w:shd w:val="clear" w:color="000000" w:fill="FFFFFF"/>
            <w:vAlign w:val="center"/>
            <w:hideMark/>
          </w:tcPr>
          <w:p w14:paraId="4370C52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553" w:type="pct"/>
            <w:tcBorders>
              <w:top w:val="nil"/>
              <w:left w:val="nil"/>
              <w:bottom w:val="single" w:sz="8" w:space="0" w:color="auto"/>
              <w:right w:val="single" w:sz="8" w:space="0" w:color="auto"/>
            </w:tcBorders>
            <w:shd w:val="clear" w:color="000000" w:fill="FFFFFF"/>
            <w:vAlign w:val="center"/>
            <w:hideMark/>
          </w:tcPr>
          <w:p w14:paraId="5848118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69</w:t>
            </w:r>
          </w:p>
        </w:tc>
        <w:tc>
          <w:tcPr>
            <w:tcW w:w="560" w:type="pct"/>
            <w:tcBorders>
              <w:top w:val="nil"/>
              <w:left w:val="nil"/>
              <w:bottom w:val="single" w:sz="8" w:space="0" w:color="auto"/>
              <w:right w:val="single" w:sz="8" w:space="0" w:color="auto"/>
            </w:tcBorders>
            <w:shd w:val="clear" w:color="000000" w:fill="FFFFFF"/>
            <w:vAlign w:val="center"/>
            <w:hideMark/>
          </w:tcPr>
          <w:p w14:paraId="5FD64AC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(цтп-9) ЗАО БСТ, гараж</w:t>
            </w:r>
          </w:p>
        </w:tc>
        <w:tc>
          <w:tcPr>
            <w:tcW w:w="370" w:type="pct"/>
            <w:tcBorders>
              <w:top w:val="nil"/>
              <w:left w:val="nil"/>
              <w:bottom w:val="single" w:sz="8" w:space="0" w:color="auto"/>
              <w:right w:val="single" w:sz="8" w:space="0" w:color="auto"/>
            </w:tcBorders>
            <w:shd w:val="clear" w:color="000000" w:fill="FFFFFF"/>
            <w:vAlign w:val="center"/>
            <w:hideMark/>
          </w:tcPr>
          <w:p w14:paraId="3AFEA39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67" w:type="pct"/>
            <w:tcBorders>
              <w:top w:val="nil"/>
              <w:left w:val="nil"/>
              <w:bottom w:val="single" w:sz="8" w:space="0" w:color="auto"/>
              <w:right w:val="single" w:sz="8" w:space="0" w:color="auto"/>
            </w:tcBorders>
            <w:shd w:val="clear" w:color="auto" w:fill="auto"/>
            <w:vAlign w:val="center"/>
            <w:hideMark/>
          </w:tcPr>
          <w:p w14:paraId="55D754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0,0630</w:t>
            </w:r>
          </w:p>
        </w:tc>
        <w:tc>
          <w:tcPr>
            <w:tcW w:w="401" w:type="pct"/>
            <w:tcBorders>
              <w:top w:val="nil"/>
              <w:left w:val="nil"/>
              <w:bottom w:val="single" w:sz="8" w:space="0" w:color="auto"/>
              <w:right w:val="single" w:sz="8" w:space="0" w:color="auto"/>
            </w:tcBorders>
            <w:shd w:val="clear" w:color="auto" w:fill="auto"/>
            <w:vAlign w:val="center"/>
            <w:hideMark/>
          </w:tcPr>
          <w:p w14:paraId="40DD91C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0F2EF7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75" w:type="pct"/>
            <w:tcBorders>
              <w:top w:val="nil"/>
              <w:left w:val="nil"/>
              <w:bottom w:val="single" w:sz="8" w:space="0" w:color="auto"/>
              <w:right w:val="single" w:sz="8" w:space="0" w:color="auto"/>
            </w:tcBorders>
            <w:shd w:val="clear" w:color="auto" w:fill="auto"/>
            <w:vAlign w:val="center"/>
            <w:hideMark/>
          </w:tcPr>
          <w:p w14:paraId="17DDCD8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0,0630</w:t>
            </w:r>
          </w:p>
        </w:tc>
        <w:tc>
          <w:tcPr>
            <w:tcW w:w="367" w:type="pct"/>
            <w:tcBorders>
              <w:top w:val="nil"/>
              <w:left w:val="nil"/>
              <w:bottom w:val="single" w:sz="8" w:space="0" w:color="auto"/>
              <w:right w:val="single" w:sz="8" w:space="0" w:color="auto"/>
            </w:tcBorders>
            <w:shd w:val="clear" w:color="auto" w:fill="auto"/>
            <w:vAlign w:val="center"/>
            <w:hideMark/>
          </w:tcPr>
          <w:p w14:paraId="3321795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0,162</w:t>
            </w:r>
          </w:p>
        </w:tc>
        <w:tc>
          <w:tcPr>
            <w:tcW w:w="401" w:type="pct"/>
            <w:tcBorders>
              <w:top w:val="nil"/>
              <w:left w:val="nil"/>
              <w:bottom w:val="single" w:sz="8" w:space="0" w:color="auto"/>
              <w:right w:val="single" w:sz="8" w:space="0" w:color="auto"/>
            </w:tcBorders>
            <w:shd w:val="clear" w:color="auto" w:fill="auto"/>
            <w:vAlign w:val="center"/>
            <w:hideMark/>
          </w:tcPr>
          <w:p w14:paraId="2638261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531B12E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58" w:type="pct"/>
            <w:tcBorders>
              <w:top w:val="nil"/>
              <w:left w:val="nil"/>
              <w:bottom w:val="single" w:sz="8" w:space="0" w:color="auto"/>
              <w:right w:val="single" w:sz="8" w:space="0" w:color="auto"/>
            </w:tcBorders>
            <w:shd w:val="clear" w:color="auto" w:fill="auto"/>
            <w:vAlign w:val="center"/>
            <w:hideMark/>
          </w:tcPr>
          <w:p w14:paraId="50B0349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0,162</w:t>
            </w:r>
          </w:p>
        </w:tc>
        <w:tc>
          <w:tcPr>
            <w:tcW w:w="533" w:type="pct"/>
            <w:tcBorders>
              <w:top w:val="nil"/>
              <w:left w:val="nil"/>
              <w:bottom w:val="single" w:sz="8" w:space="0" w:color="auto"/>
              <w:right w:val="single" w:sz="8" w:space="0" w:color="auto"/>
            </w:tcBorders>
            <w:shd w:val="clear" w:color="auto" w:fill="auto"/>
            <w:vAlign w:val="center"/>
            <w:hideMark/>
          </w:tcPr>
          <w:p w14:paraId="12DEE33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"Вега"</w:t>
            </w:r>
          </w:p>
        </w:tc>
      </w:tr>
      <w:tr w:rsidR="00DA105F" w:rsidRPr="00DA105F" w14:paraId="3A085144" w14:textId="77777777" w:rsidTr="00D24BC7">
        <w:trPr>
          <w:trHeight w:val="227"/>
        </w:trPr>
        <w:tc>
          <w:tcPr>
            <w:tcW w:w="191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7B60936"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жилые здания</w:t>
            </w:r>
          </w:p>
        </w:tc>
        <w:tc>
          <w:tcPr>
            <w:tcW w:w="367" w:type="pct"/>
            <w:tcBorders>
              <w:top w:val="nil"/>
              <w:left w:val="nil"/>
              <w:bottom w:val="single" w:sz="8" w:space="0" w:color="auto"/>
              <w:right w:val="single" w:sz="8" w:space="0" w:color="auto"/>
            </w:tcBorders>
            <w:shd w:val="clear" w:color="auto" w:fill="auto"/>
            <w:vAlign w:val="center"/>
            <w:hideMark/>
          </w:tcPr>
          <w:p w14:paraId="1D8C5BC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7,1720</w:t>
            </w:r>
          </w:p>
        </w:tc>
        <w:tc>
          <w:tcPr>
            <w:tcW w:w="401" w:type="pct"/>
            <w:tcBorders>
              <w:top w:val="nil"/>
              <w:left w:val="nil"/>
              <w:bottom w:val="single" w:sz="8" w:space="0" w:color="auto"/>
              <w:right w:val="single" w:sz="8" w:space="0" w:color="auto"/>
            </w:tcBorders>
            <w:shd w:val="clear" w:color="auto" w:fill="auto"/>
            <w:vAlign w:val="center"/>
            <w:hideMark/>
          </w:tcPr>
          <w:p w14:paraId="2CA977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44" w:type="pct"/>
            <w:tcBorders>
              <w:top w:val="nil"/>
              <w:left w:val="nil"/>
              <w:bottom w:val="single" w:sz="8" w:space="0" w:color="auto"/>
              <w:right w:val="single" w:sz="8" w:space="0" w:color="auto"/>
            </w:tcBorders>
            <w:shd w:val="clear" w:color="auto" w:fill="auto"/>
            <w:vAlign w:val="center"/>
            <w:hideMark/>
          </w:tcPr>
          <w:p w14:paraId="7C678D2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2,5754</w:t>
            </w:r>
          </w:p>
        </w:tc>
        <w:tc>
          <w:tcPr>
            <w:tcW w:w="275" w:type="pct"/>
            <w:tcBorders>
              <w:top w:val="nil"/>
              <w:left w:val="nil"/>
              <w:bottom w:val="single" w:sz="8" w:space="0" w:color="auto"/>
              <w:right w:val="single" w:sz="8" w:space="0" w:color="auto"/>
            </w:tcBorders>
            <w:shd w:val="clear" w:color="auto" w:fill="auto"/>
            <w:vAlign w:val="center"/>
            <w:hideMark/>
          </w:tcPr>
          <w:p w14:paraId="2B9F22C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9,7474</w:t>
            </w:r>
          </w:p>
        </w:tc>
        <w:tc>
          <w:tcPr>
            <w:tcW w:w="367" w:type="pct"/>
            <w:tcBorders>
              <w:top w:val="nil"/>
              <w:left w:val="nil"/>
              <w:bottom w:val="single" w:sz="8" w:space="0" w:color="auto"/>
              <w:right w:val="single" w:sz="8" w:space="0" w:color="auto"/>
            </w:tcBorders>
            <w:shd w:val="clear" w:color="auto" w:fill="auto"/>
            <w:vAlign w:val="center"/>
            <w:hideMark/>
          </w:tcPr>
          <w:p w14:paraId="13051D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19,219</w:t>
            </w:r>
          </w:p>
        </w:tc>
        <w:tc>
          <w:tcPr>
            <w:tcW w:w="401" w:type="pct"/>
            <w:tcBorders>
              <w:top w:val="nil"/>
              <w:left w:val="nil"/>
              <w:bottom w:val="single" w:sz="8" w:space="0" w:color="auto"/>
              <w:right w:val="single" w:sz="8" w:space="0" w:color="auto"/>
            </w:tcBorders>
            <w:shd w:val="clear" w:color="auto" w:fill="auto"/>
            <w:vAlign w:val="center"/>
            <w:hideMark/>
          </w:tcPr>
          <w:p w14:paraId="464029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44" w:type="pct"/>
            <w:tcBorders>
              <w:top w:val="nil"/>
              <w:left w:val="nil"/>
              <w:bottom w:val="single" w:sz="8" w:space="0" w:color="auto"/>
              <w:right w:val="single" w:sz="8" w:space="0" w:color="auto"/>
            </w:tcBorders>
            <w:shd w:val="clear" w:color="auto" w:fill="auto"/>
            <w:vAlign w:val="center"/>
            <w:hideMark/>
          </w:tcPr>
          <w:p w14:paraId="2696E3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13,660</w:t>
            </w:r>
          </w:p>
        </w:tc>
        <w:tc>
          <w:tcPr>
            <w:tcW w:w="258" w:type="pct"/>
            <w:tcBorders>
              <w:top w:val="nil"/>
              <w:left w:val="nil"/>
              <w:bottom w:val="single" w:sz="8" w:space="0" w:color="auto"/>
              <w:right w:val="single" w:sz="8" w:space="0" w:color="auto"/>
            </w:tcBorders>
            <w:shd w:val="clear" w:color="auto" w:fill="auto"/>
            <w:vAlign w:val="center"/>
            <w:hideMark/>
          </w:tcPr>
          <w:p w14:paraId="059E341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32,879</w:t>
            </w:r>
          </w:p>
        </w:tc>
        <w:tc>
          <w:tcPr>
            <w:tcW w:w="533" w:type="pct"/>
            <w:tcBorders>
              <w:top w:val="nil"/>
              <w:left w:val="nil"/>
              <w:bottom w:val="single" w:sz="8" w:space="0" w:color="auto"/>
              <w:right w:val="single" w:sz="8" w:space="0" w:color="auto"/>
            </w:tcBorders>
            <w:shd w:val="clear" w:color="auto" w:fill="auto"/>
            <w:vAlign w:val="center"/>
            <w:hideMark/>
          </w:tcPr>
          <w:p w14:paraId="2140479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06F37920" w14:textId="77777777" w:rsidTr="00D24BC7">
        <w:trPr>
          <w:trHeight w:val="227"/>
        </w:trPr>
        <w:tc>
          <w:tcPr>
            <w:tcW w:w="191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C226183"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общественные здания</w:t>
            </w:r>
          </w:p>
        </w:tc>
        <w:tc>
          <w:tcPr>
            <w:tcW w:w="367" w:type="pct"/>
            <w:tcBorders>
              <w:top w:val="nil"/>
              <w:left w:val="nil"/>
              <w:bottom w:val="single" w:sz="8" w:space="0" w:color="auto"/>
              <w:right w:val="single" w:sz="8" w:space="0" w:color="auto"/>
            </w:tcBorders>
            <w:shd w:val="clear" w:color="auto" w:fill="auto"/>
            <w:vAlign w:val="center"/>
            <w:hideMark/>
          </w:tcPr>
          <w:p w14:paraId="7E03C73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1,9167</w:t>
            </w:r>
          </w:p>
        </w:tc>
        <w:tc>
          <w:tcPr>
            <w:tcW w:w="401" w:type="pct"/>
            <w:tcBorders>
              <w:top w:val="nil"/>
              <w:left w:val="nil"/>
              <w:bottom w:val="single" w:sz="8" w:space="0" w:color="auto"/>
              <w:right w:val="single" w:sz="8" w:space="0" w:color="auto"/>
            </w:tcBorders>
            <w:shd w:val="clear" w:color="auto" w:fill="auto"/>
            <w:vAlign w:val="center"/>
            <w:hideMark/>
          </w:tcPr>
          <w:p w14:paraId="71FD6C2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0,4281</w:t>
            </w:r>
          </w:p>
        </w:tc>
        <w:tc>
          <w:tcPr>
            <w:tcW w:w="244" w:type="pct"/>
            <w:tcBorders>
              <w:top w:val="nil"/>
              <w:left w:val="nil"/>
              <w:bottom w:val="single" w:sz="8" w:space="0" w:color="auto"/>
              <w:right w:val="single" w:sz="8" w:space="0" w:color="auto"/>
            </w:tcBorders>
            <w:shd w:val="clear" w:color="auto" w:fill="auto"/>
            <w:vAlign w:val="center"/>
            <w:hideMark/>
          </w:tcPr>
          <w:p w14:paraId="222B0DC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0,1518</w:t>
            </w:r>
          </w:p>
        </w:tc>
        <w:tc>
          <w:tcPr>
            <w:tcW w:w="275" w:type="pct"/>
            <w:tcBorders>
              <w:top w:val="nil"/>
              <w:left w:val="nil"/>
              <w:bottom w:val="single" w:sz="8" w:space="0" w:color="auto"/>
              <w:right w:val="single" w:sz="8" w:space="0" w:color="auto"/>
            </w:tcBorders>
            <w:shd w:val="clear" w:color="auto" w:fill="auto"/>
            <w:vAlign w:val="center"/>
            <w:hideMark/>
          </w:tcPr>
          <w:p w14:paraId="68BC5DA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2,4967</w:t>
            </w:r>
          </w:p>
        </w:tc>
        <w:tc>
          <w:tcPr>
            <w:tcW w:w="367" w:type="pct"/>
            <w:tcBorders>
              <w:top w:val="nil"/>
              <w:left w:val="nil"/>
              <w:bottom w:val="single" w:sz="8" w:space="0" w:color="auto"/>
              <w:right w:val="single" w:sz="8" w:space="0" w:color="auto"/>
            </w:tcBorders>
            <w:shd w:val="clear" w:color="auto" w:fill="auto"/>
            <w:vAlign w:val="center"/>
            <w:hideMark/>
          </w:tcPr>
          <w:p w14:paraId="1D6127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4,931</w:t>
            </w:r>
          </w:p>
        </w:tc>
        <w:tc>
          <w:tcPr>
            <w:tcW w:w="401" w:type="pct"/>
            <w:tcBorders>
              <w:top w:val="nil"/>
              <w:left w:val="nil"/>
              <w:bottom w:val="single" w:sz="8" w:space="0" w:color="auto"/>
              <w:right w:val="single" w:sz="8" w:space="0" w:color="auto"/>
            </w:tcBorders>
            <w:shd w:val="clear" w:color="auto" w:fill="auto"/>
            <w:vAlign w:val="center"/>
            <w:hideMark/>
          </w:tcPr>
          <w:p w14:paraId="3346B18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0,584</w:t>
            </w:r>
          </w:p>
        </w:tc>
        <w:tc>
          <w:tcPr>
            <w:tcW w:w="244" w:type="pct"/>
            <w:tcBorders>
              <w:top w:val="nil"/>
              <w:left w:val="nil"/>
              <w:bottom w:val="single" w:sz="8" w:space="0" w:color="auto"/>
              <w:right w:val="single" w:sz="8" w:space="0" w:color="auto"/>
            </w:tcBorders>
            <w:shd w:val="clear" w:color="auto" w:fill="auto"/>
            <w:vAlign w:val="center"/>
            <w:hideMark/>
          </w:tcPr>
          <w:p w14:paraId="3A1470F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0,805</w:t>
            </w:r>
          </w:p>
        </w:tc>
        <w:tc>
          <w:tcPr>
            <w:tcW w:w="258" w:type="pct"/>
            <w:tcBorders>
              <w:top w:val="nil"/>
              <w:left w:val="nil"/>
              <w:bottom w:val="single" w:sz="8" w:space="0" w:color="auto"/>
              <w:right w:val="single" w:sz="8" w:space="0" w:color="auto"/>
            </w:tcBorders>
            <w:shd w:val="clear" w:color="auto" w:fill="auto"/>
            <w:vAlign w:val="center"/>
            <w:hideMark/>
          </w:tcPr>
          <w:p w14:paraId="3D3F6C8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6,320</w:t>
            </w:r>
          </w:p>
        </w:tc>
        <w:tc>
          <w:tcPr>
            <w:tcW w:w="533" w:type="pct"/>
            <w:tcBorders>
              <w:top w:val="nil"/>
              <w:left w:val="nil"/>
              <w:bottom w:val="single" w:sz="8" w:space="0" w:color="auto"/>
              <w:right w:val="single" w:sz="8" w:space="0" w:color="auto"/>
            </w:tcBorders>
            <w:shd w:val="clear" w:color="auto" w:fill="auto"/>
            <w:vAlign w:val="center"/>
            <w:hideMark/>
          </w:tcPr>
          <w:p w14:paraId="45346AD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42EA9F5D" w14:textId="77777777" w:rsidTr="00D24BC7">
        <w:trPr>
          <w:trHeight w:val="227"/>
        </w:trPr>
        <w:tc>
          <w:tcPr>
            <w:tcW w:w="191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57A6AE2"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по кадастровой зоне 54:32:010543</w:t>
            </w:r>
          </w:p>
        </w:tc>
        <w:tc>
          <w:tcPr>
            <w:tcW w:w="367" w:type="pct"/>
            <w:tcBorders>
              <w:top w:val="nil"/>
              <w:left w:val="nil"/>
              <w:bottom w:val="single" w:sz="8" w:space="0" w:color="auto"/>
              <w:right w:val="single" w:sz="8" w:space="0" w:color="auto"/>
            </w:tcBorders>
            <w:shd w:val="clear" w:color="auto" w:fill="auto"/>
            <w:vAlign w:val="center"/>
            <w:hideMark/>
          </w:tcPr>
          <w:p w14:paraId="04634B0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9,0887</w:t>
            </w:r>
          </w:p>
        </w:tc>
        <w:tc>
          <w:tcPr>
            <w:tcW w:w="401" w:type="pct"/>
            <w:tcBorders>
              <w:top w:val="nil"/>
              <w:left w:val="nil"/>
              <w:bottom w:val="single" w:sz="8" w:space="0" w:color="auto"/>
              <w:right w:val="single" w:sz="8" w:space="0" w:color="auto"/>
            </w:tcBorders>
            <w:shd w:val="clear" w:color="auto" w:fill="auto"/>
            <w:vAlign w:val="center"/>
            <w:hideMark/>
          </w:tcPr>
          <w:p w14:paraId="704206B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0,4281</w:t>
            </w:r>
          </w:p>
        </w:tc>
        <w:tc>
          <w:tcPr>
            <w:tcW w:w="244" w:type="pct"/>
            <w:tcBorders>
              <w:top w:val="nil"/>
              <w:left w:val="nil"/>
              <w:bottom w:val="single" w:sz="8" w:space="0" w:color="auto"/>
              <w:right w:val="single" w:sz="8" w:space="0" w:color="auto"/>
            </w:tcBorders>
            <w:shd w:val="clear" w:color="auto" w:fill="auto"/>
            <w:vAlign w:val="center"/>
            <w:hideMark/>
          </w:tcPr>
          <w:p w14:paraId="3009472B"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2,7273</w:t>
            </w:r>
          </w:p>
        </w:tc>
        <w:tc>
          <w:tcPr>
            <w:tcW w:w="275" w:type="pct"/>
            <w:tcBorders>
              <w:top w:val="nil"/>
              <w:left w:val="nil"/>
              <w:bottom w:val="single" w:sz="8" w:space="0" w:color="auto"/>
              <w:right w:val="single" w:sz="8" w:space="0" w:color="auto"/>
            </w:tcBorders>
            <w:shd w:val="clear" w:color="auto" w:fill="auto"/>
            <w:vAlign w:val="center"/>
            <w:hideMark/>
          </w:tcPr>
          <w:p w14:paraId="6EFC139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12,2441</w:t>
            </w:r>
          </w:p>
        </w:tc>
        <w:tc>
          <w:tcPr>
            <w:tcW w:w="367" w:type="pct"/>
            <w:tcBorders>
              <w:top w:val="nil"/>
              <w:left w:val="nil"/>
              <w:bottom w:val="single" w:sz="8" w:space="0" w:color="auto"/>
              <w:right w:val="single" w:sz="8" w:space="0" w:color="auto"/>
            </w:tcBorders>
            <w:shd w:val="clear" w:color="auto" w:fill="auto"/>
            <w:vAlign w:val="center"/>
            <w:hideMark/>
          </w:tcPr>
          <w:p w14:paraId="5789437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24,150</w:t>
            </w:r>
          </w:p>
        </w:tc>
        <w:tc>
          <w:tcPr>
            <w:tcW w:w="401" w:type="pct"/>
            <w:tcBorders>
              <w:top w:val="nil"/>
              <w:left w:val="nil"/>
              <w:bottom w:val="single" w:sz="8" w:space="0" w:color="auto"/>
              <w:right w:val="single" w:sz="8" w:space="0" w:color="auto"/>
            </w:tcBorders>
            <w:shd w:val="clear" w:color="auto" w:fill="auto"/>
            <w:vAlign w:val="center"/>
            <w:hideMark/>
          </w:tcPr>
          <w:p w14:paraId="47ED95A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0,584</w:t>
            </w:r>
          </w:p>
        </w:tc>
        <w:tc>
          <w:tcPr>
            <w:tcW w:w="244" w:type="pct"/>
            <w:tcBorders>
              <w:top w:val="nil"/>
              <w:left w:val="nil"/>
              <w:bottom w:val="single" w:sz="8" w:space="0" w:color="auto"/>
              <w:right w:val="single" w:sz="8" w:space="0" w:color="auto"/>
            </w:tcBorders>
            <w:shd w:val="clear" w:color="auto" w:fill="auto"/>
            <w:vAlign w:val="center"/>
            <w:hideMark/>
          </w:tcPr>
          <w:p w14:paraId="0093F43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14,465</w:t>
            </w:r>
          </w:p>
        </w:tc>
        <w:tc>
          <w:tcPr>
            <w:tcW w:w="258" w:type="pct"/>
            <w:tcBorders>
              <w:top w:val="nil"/>
              <w:left w:val="nil"/>
              <w:bottom w:val="single" w:sz="8" w:space="0" w:color="auto"/>
              <w:right w:val="single" w:sz="8" w:space="0" w:color="auto"/>
            </w:tcBorders>
            <w:shd w:val="clear" w:color="auto" w:fill="auto"/>
            <w:vAlign w:val="center"/>
            <w:hideMark/>
          </w:tcPr>
          <w:p w14:paraId="470C270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39,199</w:t>
            </w:r>
          </w:p>
        </w:tc>
        <w:tc>
          <w:tcPr>
            <w:tcW w:w="533" w:type="pct"/>
            <w:tcBorders>
              <w:top w:val="nil"/>
              <w:left w:val="nil"/>
              <w:bottom w:val="single" w:sz="8" w:space="0" w:color="auto"/>
              <w:right w:val="single" w:sz="8" w:space="0" w:color="auto"/>
            </w:tcBorders>
            <w:shd w:val="clear" w:color="auto" w:fill="auto"/>
            <w:vAlign w:val="center"/>
            <w:hideMark/>
          </w:tcPr>
          <w:p w14:paraId="384179C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bl>
    <w:p w14:paraId="3DF09039" w14:textId="77777777" w:rsidR="00DA105F" w:rsidRDefault="00DA105F" w:rsidP="003F42BB">
      <w:pPr>
        <w:pStyle w:val="14"/>
      </w:pPr>
      <w:bookmarkStart w:id="161" w:name="_Toc87819862"/>
      <w:r w:rsidRPr="004A63E5">
        <w:t>Таблица 125. Тепловые нагрузки в горячей воде потребителей города Бердска по кадастровой зоне 54:32:010567</w:t>
      </w:r>
      <w:bookmarkEnd w:id="161"/>
    </w:p>
    <w:tbl>
      <w:tblPr>
        <w:tblW w:w="5000" w:type="pct"/>
        <w:tblLook w:val="04A0" w:firstRow="1" w:lastRow="0" w:firstColumn="1" w:lastColumn="0" w:noHBand="0" w:noVBand="1"/>
      </w:tblPr>
      <w:tblGrid>
        <w:gridCol w:w="1257"/>
        <w:gridCol w:w="1004"/>
        <w:gridCol w:w="1966"/>
        <w:gridCol w:w="1087"/>
        <w:gridCol w:w="1079"/>
        <w:gridCol w:w="1181"/>
        <w:gridCol w:w="716"/>
        <w:gridCol w:w="762"/>
        <w:gridCol w:w="1079"/>
        <w:gridCol w:w="1181"/>
        <w:gridCol w:w="628"/>
        <w:gridCol w:w="759"/>
        <w:gridCol w:w="1569"/>
      </w:tblGrid>
      <w:tr w:rsidR="00DA105F" w:rsidRPr="00DA105F" w14:paraId="31519B8D" w14:textId="77777777" w:rsidTr="00D24BC7">
        <w:trPr>
          <w:trHeight w:val="20"/>
        </w:trPr>
        <w:tc>
          <w:tcPr>
            <w:tcW w:w="44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0D9A19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Признак потребителя</w:t>
            </w:r>
          </w:p>
        </w:tc>
        <w:tc>
          <w:tcPr>
            <w:tcW w:w="35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18F14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Адресная привязка</w:t>
            </w:r>
          </w:p>
        </w:tc>
        <w:tc>
          <w:tcPr>
            <w:tcW w:w="6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FEC047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Наименование</w:t>
            </w:r>
          </w:p>
        </w:tc>
        <w:tc>
          <w:tcPr>
            <w:tcW w:w="38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C73DF0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Этажность здания</w:t>
            </w:r>
          </w:p>
        </w:tc>
        <w:tc>
          <w:tcPr>
            <w:tcW w:w="1310" w:type="pct"/>
            <w:gridSpan w:val="4"/>
            <w:tcBorders>
              <w:top w:val="single" w:sz="8" w:space="0" w:color="auto"/>
              <w:left w:val="nil"/>
              <w:bottom w:val="single" w:sz="8" w:space="0" w:color="auto"/>
              <w:right w:val="single" w:sz="8" w:space="0" w:color="000000"/>
            </w:tcBorders>
            <w:shd w:val="clear" w:color="000000" w:fill="DAEEF3"/>
            <w:vAlign w:val="center"/>
            <w:hideMark/>
          </w:tcPr>
          <w:p w14:paraId="244030B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Тепловая нагрузка, Гкал/ч</w:t>
            </w:r>
          </w:p>
        </w:tc>
        <w:tc>
          <w:tcPr>
            <w:tcW w:w="1278" w:type="pct"/>
            <w:gridSpan w:val="4"/>
            <w:tcBorders>
              <w:top w:val="single" w:sz="8" w:space="0" w:color="auto"/>
              <w:left w:val="nil"/>
              <w:bottom w:val="single" w:sz="8" w:space="0" w:color="auto"/>
              <w:right w:val="single" w:sz="8" w:space="0" w:color="000000"/>
            </w:tcBorders>
            <w:shd w:val="clear" w:color="000000" w:fill="DAEEF3"/>
            <w:vAlign w:val="center"/>
            <w:hideMark/>
          </w:tcPr>
          <w:p w14:paraId="4D99AB2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Годовое теплопотребление, тыс. Гкал</w:t>
            </w:r>
          </w:p>
        </w:tc>
        <w:tc>
          <w:tcPr>
            <w:tcW w:w="55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47ECB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Источник теплоснабжения</w:t>
            </w:r>
          </w:p>
        </w:tc>
      </w:tr>
      <w:tr w:rsidR="00DA105F" w:rsidRPr="00DA105F" w14:paraId="146DCE89" w14:textId="77777777" w:rsidTr="00D24BC7">
        <w:trPr>
          <w:trHeight w:val="20"/>
        </w:trPr>
        <w:tc>
          <w:tcPr>
            <w:tcW w:w="440" w:type="pct"/>
            <w:vMerge/>
            <w:tcBorders>
              <w:top w:val="single" w:sz="8" w:space="0" w:color="auto"/>
              <w:left w:val="single" w:sz="8" w:space="0" w:color="auto"/>
              <w:bottom w:val="single" w:sz="8" w:space="0" w:color="000000"/>
              <w:right w:val="single" w:sz="8" w:space="0" w:color="auto"/>
            </w:tcBorders>
            <w:vAlign w:val="center"/>
            <w:hideMark/>
          </w:tcPr>
          <w:p w14:paraId="22C92CFE"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2" w:type="pct"/>
            <w:vMerge/>
            <w:tcBorders>
              <w:top w:val="single" w:sz="8" w:space="0" w:color="auto"/>
              <w:left w:val="single" w:sz="8" w:space="0" w:color="auto"/>
              <w:bottom w:val="single" w:sz="8" w:space="0" w:color="000000"/>
              <w:right w:val="single" w:sz="8" w:space="0" w:color="auto"/>
            </w:tcBorders>
            <w:vAlign w:val="center"/>
            <w:hideMark/>
          </w:tcPr>
          <w:p w14:paraId="1ACFCBAA"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689" w:type="pct"/>
            <w:vMerge/>
            <w:tcBorders>
              <w:top w:val="single" w:sz="8" w:space="0" w:color="auto"/>
              <w:left w:val="single" w:sz="8" w:space="0" w:color="auto"/>
              <w:bottom w:val="single" w:sz="8" w:space="0" w:color="000000"/>
              <w:right w:val="single" w:sz="8" w:space="0" w:color="auto"/>
            </w:tcBorders>
            <w:vAlign w:val="center"/>
            <w:hideMark/>
          </w:tcPr>
          <w:p w14:paraId="30C505DC"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1" w:type="pct"/>
            <w:vMerge/>
            <w:tcBorders>
              <w:top w:val="single" w:sz="8" w:space="0" w:color="auto"/>
              <w:left w:val="single" w:sz="8" w:space="0" w:color="auto"/>
              <w:bottom w:val="single" w:sz="8" w:space="0" w:color="000000"/>
              <w:right w:val="single" w:sz="8" w:space="0" w:color="auto"/>
            </w:tcBorders>
            <w:vAlign w:val="center"/>
            <w:hideMark/>
          </w:tcPr>
          <w:p w14:paraId="117E9F3E"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8" w:type="pct"/>
            <w:tcBorders>
              <w:top w:val="nil"/>
              <w:left w:val="nil"/>
              <w:bottom w:val="single" w:sz="8" w:space="0" w:color="auto"/>
              <w:right w:val="single" w:sz="8" w:space="0" w:color="auto"/>
            </w:tcBorders>
            <w:shd w:val="clear" w:color="000000" w:fill="DAEEF3"/>
            <w:vAlign w:val="center"/>
            <w:hideMark/>
          </w:tcPr>
          <w:p w14:paraId="41AFCA9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14" w:type="pct"/>
            <w:tcBorders>
              <w:top w:val="nil"/>
              <w:left w:val="nil"/>
              <w:bottom w:val="single" w:sz="8" w:space="0" w:color="auto"/>
              <w:right w:val="single" w:sz="8" w:space="0" w:color="auto"/>
            </w:tcBorders>
            <w:shd w:val="clear" w:color="000000" w:fill="DAEEF3"/>
            <w:vAlign w:val="center"/>
            <w:hideMark/>
          </w:tcPr>
          <w:p w14:paraId="0FFBDE1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51" w:type="pct"/>
            <w:tcBorders>
              <w:top w:val="nil"/>
              <w:left w:val="nil"/>
              <w:bottom w:val="single" w:sz="8" w:space="0" w:color="auto"/>
              <w:right w:val="single" w:sz="8" w:space="0" w:color="auto"/>
            </w:tcBorders>
            <w:shd w:val="clear" w:color="000000" w:fill="DAEEF3"/>
            <w:vAlign w:val="center"/>
            <w:hideMark/>
          </w:tcPr>
          <w:p w14:paraId="4C8507E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66" w:type="pct"/>
            <w:tcBorders>
              <w:top w:val="nil"/>
              <w:left w:val="nil"/>
              <w:bottom w:val="single" w:sz="8" w:space="0" w:color="auto"/>
              <w:right w:val="single" w:sz="8" w:space="0" w:color="auto"/>
            </w:tcBorders>
            <w:shd w:val="clear" w:color="000000" w:fill="DAEEF3"/>
            <w:vAlign w:val="center"/>
            <w:hideMark/>
          </w:tcPr>
          <w:p w14:paraId="268C1A8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378" w:type="pct"/>
            <w:tcBorders>
              <w:top w:val="nil"/>
              <w:left w:val="nil"/>
              <w:bottom w:val="single" w:sz="8" w:space="0" w:color="auto"/>
              <w:right w:val="single" w:sz="8" w:space="0" w:color="auto"/>
            </w:tcBorders>
            <w:shd w:val="clear" w:color="000000" w:fill="DAEEF3"/>
            <w:vAlign w:val="center"/>
            <w:hideMark/>
          </w:tcPr>
          <w:p w14:paraId="67E38EE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отопление</w:t>
            </w:r>
          </w:p>
        </w:tc>
        <w:tc>
          <w:tcPr>
            <w:tcW w:w="414" w:type="pct"/>
            <w:tcBorders>
              <w:top w:val="nil"/>
              <w:left w:val="nil"/>
              <w:bottom w:val="single" w:sz="8" w:space="0" w:color="auto"/>
              <w:right w:val="single" w:sz="8" w:space="0" w:color="auto"/>
            </w:tcBorders>
            <w:shd w:val="clear" w:color="000000" w:fill="DAEEF3"/>
            <w:vAlign w:val="center"/>
            <w:hideMark/>
          </w:tcPr>
          <w:p w14:paraId="1FEF160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вентиляция</w:t>
            </w:r>
          </w:p>
        </w:tc>
        <w:tc>
          <w:tcPr>
            <w:tcW w:w="220" w:type="pct"/>
            <w:tcBorders>
              <w:top w:val="nil"/>
              <w:left w:val="nil"/>
              <w:bottom w:val="single" w:sz="8" w:space="0" w:color="auto"/>
              <w:right w:val="single" w:sz="8" w:space="0" w:color="auto"/>
            </w:tcBorders>
            <w:shd w:val="clear" w:color="000000" w:fill="DAEEF3"/>
            <w:vAlign w:val="center"/>
            <w:hideMark/>
          </w:tcPr>
          <w:p w14:paraId="322CF50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ГВС</w:t>
            </w:r>
          </w:p>
        </w:tc>
        <w:tc>
          <w:tcPr>
            <w:tcW w:w="266" w:type="pct"/>
            <w:tcBorders>
              <w:top w:val="nil"/>
              <w:left w:val="nil"/>
              <w:bottom w:val="single" w:sz="8" w:space="0" w:color="auto"/>
              <w:right w:val="single" w:sz="8" w:space="0" w:color="auto"/>
            </w:tcBorders>
            <w:shd w:val="clear" w:color="000000" w:fill="DAEEF3"/>
            <w:vAlign w:val="center"/>
            <w:hideMark/>
          </w:tcPr>
          <w:p w14:paraId="01C0789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Сумма</w:t>
            </w: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4FDE0B8C" w14:textId="77777777" w:rsidR="00DA105F" w:rsidRPr="00DA105F" w:rsidRDefault="00DA105F" w:rsidP="00DA105F">
            <w:pPr>
              <w:widowControl/>
              <w:adjustRightInd/>
              <w:spacing w:before="0" w:after="0" w:line="240" w:lineRule="auto"/>
              <w:ind w:left="0" w:firstLine="0"/>
              <w:jc w:val="left"/>
              <w:textAlignment w:val="auto"/>
              <w:rPr>
                <w:b/>
                <w:bCs/>
                <w:color w:val="000000"/>
                <w:spacing w:val="0"/>
                <w:sz w:val="16"/>
                <w:szCs w:val="16"/>
                <w:lang w:val="ru-RU" w:eastAsia="ru-RU"/>
              </w:rPr>
            </w:pPr>
          </w:p>
        </w:tc>
      </w:tr>
      <w:tr w:rsidR="00DA105F" w:rsidRPr="00DA105F" w14:paraId="0BD88CDC"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53990B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52" w:type="pct"/>
            <w:tcBorders>
              <w:top w:val="nil"/>
              <w:left w:val="nil"/>
              <w:bottom w:val="single" w:sz="8" w:space="0" w:color="auto"/>
              <w:right w:val="single" w:sz="8" w:space="0" w:color="auto"/>
            </w:tcBorders>
            <w:shd w:val="clear" w:color="000000" w:fill="FFFFFF"/>
            <w:vAlign w:val="center"/>
            <w:hideMark/>
          </w:tcPr>
          <w:p w14:paraId="315FD9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Герцена, 3</w:t>
            </w:r>
          </w:p>
        </w:tc>
        <w:tc>
          <w:tcPr>
            <w:tcW w:w="689" w:type="pct"/>
            <w:tcBorders>
              <w:top w:val="nil"/>
              <w:left w:val="nil"/>
              <w:bottom w:val="single" w:sz="8" w:space="0" w:color="auto"/>
              <w:right w:val="single" w:sz="8" w:space="0" w:color="auto"/>
            </w:tcBorders>
            <w:shd w:val="clear" w:color="000000" w:fill="FFFFFF"/>
            <w:vAlign w:val="center"/>
            <w:hideMark/>
          </w:tcPr>
          <w:p w14:paraId="451E948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Жилой дом</w:t>
            </w:r>
          </w:p>
        </w:tc>
        <w:tc>
          <w:tcPr>
            <w:tcW w:w="381" w:type="pct"/>
            <w:tcBorders>
              <w:top w:val="nil"/>
              <w:left w:val="nil"/>
              <w:bottom w:val="single" w:sz="8" w:space="0" w:color="auto"/>
              <w:right w:val="single" w:sz="8" w:space="0" w:color="auto"/>
            </w:tcBorders>
            <w:shd w:val="clear" w:color="000000" w:fill="FFFFFF"/>
            <w:vAlign w:val="center"/>
            <w:hideMark/>
          </w:tcPr>
          <w:p w14:paraId="41354A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8" w:type="pct"/>
            <w:tcBorders>
              <w:top w:val="nil"/>
              <w:left w:val="nil"/>
              <w:bottom w:val="single" w:sz="8" w:space="0" w:color="auto"/>
              <w:right w:val="single" w:sz="8" w:space="0" w:color="auto"/>
            </w:tcBorders>
            <w:shd w:val="clear" w:color="auto" w:fill="auto"/>
            <w:vAlign w:val="center"/>
            <w:hideMark/>
          </w:tcPr>
          <w:p w14:paraId="347CA3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0,3045</w:t>
            </w:r>
          </w:p>
        </w:tc>
        <w:tc>
          <w:tcPr>
            <w:tcW w:w="414" w:type="pct"/>
            <w:tcBorders>
              <w:top w:val="nil"/>
              <w:left w:val="nil"/>
              <w:bottom w:val="single" w:sz="8" w:space="0" w:color="auto"/>
              <w:right w:val="single" w:sz="8" w:space="0" w:color="auto"/>
            </w:tcBorders>
            <w:shd w:val="clear" w:color="auto" w:fill="auto"/>
            <w:vAlign w:val="center"/>
            <w:hideMark/>
          </w:tcPr>
          <w:p w14:paraId="2C97965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E6F9B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0,1100</w:t>
            </w:r>
          </w:p>
        </w:tc>
        <w:tc>
          <w:tcPr>
            <w:tcW w:w="266" w:type="pct"/>
            <w:tcBorders>
              <w:top w:val="nil"/>
              <w:left w:val="nil"/>
              <w:bottom w:val="single" w:sz="8" w:space="0" w:color="auto"/>
              <w:right w:val="single" w:sz="8" w:space="0" w:color="auto"/>
            </w:tcBorders>
            <w:shd w:val="clear" w:color="auto" w:fill="auto"/>
            <w:vAlign w:val="center"/>
            <w:hideMark/>
          </w:tcPr>
          <w:p w14:paraId="2AB95F5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0,4145</w:t>
            </w:r>
          </w:p>
        </w:tc>
        <w:tc>
          <w:tcPr>
            <w:tcW w:w="378" w:type="pct"/>
            <w:tcBorders>
              <w:top w:val="nil"/>
              <w:left w:val="nil"/>
              <w:bottom w:val="single" w:sz="8" w:space="0" w:color="auto"/>
              <w:right w:val="single" w:sz="8" w:space="0" w:color="auto"/>
            </w:tcBorders>
            <w:shd w:val="clear" w:color="auto" w:fill="auto"/>
            <w:vAlign w:val="center"/>
            <w:hideMark/>
          </w:tcPr>
          <w:p w14:paraId="248B723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0,816</w:t>
            </w:r>
          </w:p>
        </w:tc>
        <w:tc>
          <w:tcPr>
            <w:tcW w:w="414" w:type="pct"/>
            <w:tcBorders>
              <w:top w:val="nil"/>
              <w:left w:val="nil"/>
              <w:bottom w:val="single" w:sz="8" w:space="0" w:color="auto"/>
              <w:right w:val="single" w:sz="8" w:space="0" w:color="auto"/>
            </w:tcBorders>
            <w:shd w:val="clear" w:color="auto" w:fill="auto"/>
            <w:vAlign w:val="center"/>
            <w:hideMark/>
          </w:tcPr>
          <w:p w14:paraId="14A940C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3C27173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0,583</w:t>
            </w:r>
          </w:p>
        </w:tc>
        <w:tc>
          <w:tcPr>
            <w:tcW w:w="266" w:type="pct"/>
            <w:tcBorders>
              <w:top w:val="nil"/>
              <w:left w:val="nil"/>
              <w:bottom w:val="single" w:sz="8" w:space="0" w:color="auto"/>
              <w:right w:val="single" w:sz="8" w:space="0" w:color="auto"/>
            </w:tcBorders>
            <w:shd w:val="clear" w:color="auto" w:fill="auto"/>
            <w:vAlign w:val="center"/>
            <w:hideMark/>
          </w:tcPr>
          <w:p w14:paraId="42B27BA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1,399</w:t>
            </w:r>
          </w:p>
        </w:tc>
        <w:tc>
          <w:tcPr>
            <w:tcW w:w="550" w:type="pct"/>
            <w:tcBorders>
              <w:top w:val="nil"/>
              <w:left w:val="nil"/>
              <w:bottom w:val="single" w:sz="8" w:space="0" w:color="auto"/>
              <w:right w:val="single" w:sz="8" w:space="0" w:color="auto"/>
            </w:tcBorders>
            <w:shd w:val="clear" w:color="auto" w:fill="auto"/>
            <w:vAlign w:val="center"/>
            <w:hideMark/>
          </w:tcPr>
          <w:p w14:paraId="543EE4B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DDC4063"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0DA081A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52" w:type="pct"/>
            <w:tcBorders>
              <w:top w:val="nil"/>
              <w:left w:val="nil"/>
              <w:bottom w:val="single" w:sz="8" w:space="0" w:color="auto"/>
              <w:right w:val="single" w:sz="8" w:space="0" w:color="auto"/>
            </w:tcBorders>
            <w:shd w:val="clear" w:color="000000" w:fill="FFFFFF"/>
            <w:vAlign w:val="center"/>
            <w:hideMark/>
          </w:tcPr>
          <w:p w14:paraId="6199CFA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49</w:t>
            </w:r>
          </w:p>
        </w:tc>
        <w:tc>
          <w:tcPr>
            <w:tcW w:w="689" w:type="pct"/>
            <w:tcBorders>
              <w:top w:val="nil"/>
              <w:left w:val="nil"/>
              <w:bottom w:val="single" w:sz="8" w:space="0" w:color="auto"/>
              <w:right w:val="single" w:sz="8" w:space="0" w:color="auto"/>
            </w:tcBorders>
            <w:shd w:val="clear" w:color="000000" w:fill="FFFFFF"/>
            <w:vAlign w:val="center"/>
            <w:hideMark/>
          </w:tcPr>
          <w:p w14:paraId="64C1506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Жилой дом</w:t>
            </w:r>
          </w:p>
        </w:tc>
        <w:tc>
          <w:tcPr>
            <w:tcW w:w="381" w:type="pct"/>
            <w:tcBorders>
              <w:top w:val="nil"/>
              <w:left w:val="nil"/>
              <w:bottom w:val="single" w:sz="8" w:space="0" w:color="auto"/>
              <w:right w:val="single" w:sz="8" w:space="0" w:color="auto"/>
            </w:tcBorders>
            <w:shd w:val="clear" w:color="000000" w:fill="FFFFFF"/>
            <w:vAlign w:val="center"/>
            <w:hideMark/>
          </w:tcPr>
          <w:p w14:paraId="673570F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78" w:type="pct"/>
            <w:tcBorders>
              <w:top w:val="nil"/>
              <w:left w:val="nil"/>
              <w:bottom w:val="single" w:sz="8" w:space="0" w:color="auto"/>
              <w:right w:val="single" w:sz="8" w:space="0" w:color="auto"/>
            </w:tcBorders>
            <w:shd w:val="clear" w:color="auto" w:fill="auto"/>
            <w:vAlign w:val="center"/>
            <w:hideMark/>
          </w:tcPr>
          <w:p w14:paraId="083C1B9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0,0880</w:t>
            </w:r>
          </w:p>
        </w:tc>
        <w:tc>
          <w:tcPr>
            <w:tcW w:w="414" w:type="pct"/>
            <w:tcBorders>
              <w:top w:val="nil"/>
              <w:left w:val="nil"/>
              <w:bottom w:val="single" w:sz="8" w:space="0" w:color="auto"/>
              <w:right w:val="single" w:sz="8" w:space="0" w:color="auto"/>
            </w:tcBorders>
            <w:shd w:val="clear" w:color="auto" w:fill="auto"/>
            <w:vAlign w:val="center"/>
            <w:hideMark/>
          </w:tcPr>
          <w:p w14:paraId="04FA16A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943555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0,0254</w:t>
            </w:r>
          </w:p>
        </w:tc>
        <w:tc>
          <w:tcPr>
            <w:tcW w:w="266" w:type="pct"/>
            <w:tcBorders>
              <w:top w:val="nil"/>
              <w:left w:val="nil"/>
              <w:bottom w:val="single" w:sz="8" w:space="0" w:color="auto"/>
              <w:right w:val="single" w:sz="8" w:space="0" w:color="auto"/>
            </w:tcBorders>
            <w:shd w:val="clear" w:color="auto" w:fill="auto"/>
            <w:vAlign w:val="center"/>
            <w:hideMark/>
          </w:tcPr>
          <w:p w14:paraId="772CBFB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0,1134</w:t>
            </w:r>
          </w:p>
        </w:tc>
        <w:tc>
          <w:tcPr>
            <w:tcW w:w="378" w:type="pct"/>
            <w:tcBorders>
              <w:top w:val="nil"/>
              <w:left w:val="nil"/>
              <w:bottom w:val="single" w:sz="8" w:space="0" w:color="auto"/>
              <w:right w:val="single" w:sz="8" w:space="0" w:color="auto"/>
            </w:tcBorders>
            <w:shd w:val="clear" w:color="auto" w:fill="auto"/>
            <w:vAlign w:val="center"/>
            <w:hideMark/>
          </w:tcPr>
          <w:p w14:paraId="0AC2DD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0,236</w:t>
            </w:r>
          </w:p>
        </w:tc>
        <w:tc>
          <w:tcPr>
            <w:tcW w:w="414" w:type="pct"/>
            <w:tcBorders>
              <w:top w:val="nil"/>
              <w:left w:val="nil"/>
              <w:bottom w:val="single" w:sz="8" w:space="0" w:color="auto"/>
              <w:right w:val="single" w:sz="8" w:space="0" w:color="auto"/>
            </w:tcBorders>
            <w:shd w:val="clear" w:color="auto" w:fill="auto"/>
            <w:vAlign w:val="center"/>
            <w:hideMark/>
          </w:tcPr>
          <w:p w14:paraId="70AA810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58249FF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0,135</w:t>
            </w:r>
          </w:p>
        </w:tc>
        <w:tc>
          <w:tcPr>
            <w:tcW w:w="266" w:type="pct"/>
            <w:tcBorders>
              <w:top w:val="nil"/>
              <w:left w:val="nil"/>
              <w:bottom w:val="single" w:sz="8" w:space="0" w:color="auto"/>
              <w:right w:val="single" w:sz="8" w:space="0" w:color="auto"/>
            </w:tcBorders>
            <w:shd w:val="clear" w:color="auto" w:fill="auto"/>
            <w:vAlign w:val="center"/>
            <w:hideMark/>
          </w:tcPr>
          <w:p w14:paraId="1018B59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0,371</w:t>
            </w:r>
          </w:p>
        </w:tc>
        <w:tc>
          <w:tcPr>
            <w:tcW w:w="550" w:type="pct"/>
            <w:tcBorders>
              <w:top w:val="nil"/>
              <w:left w:val="nil"/>
              <w:bottom w:val="single" w:sz="8" w:space="0" w:color="auto"/>
              <w:right w:val="single" w:sz="8" w:space="0" w:color="auto"/>
            </w:tcBorders>
            <w:shd w:val="clear" w:color="auto" w:fill="auto"/>
            <w:vAlign w:val="center"/>
            <w:hideMark/>
          </w:tcPr>
          <w:p w14:paraId="1EFB684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127319A2"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759EF29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52" w:type="pct"/>
            <w:tcBorders>
              <w:top w:val="nil"/>
              <w:left w:val="nil"/>
              <w:bottom w:val="single" w:sz="8" w:space="0" w:color="auto"/>
              <w:right w:val="single" w:sz="8" w:space="0" w:color="auto"/>
            </w:tcBorders>
            <w:shd w:val="clear" w:color="000000" w:fill="FFFFFF"/>
            <w:vAlign w:val="center"/>
            <w:hideMark/>
          </w:tcPr>
          <w:p w14:paraId="6DCCDEB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49а</w:t>
            </w:r>
          </w:p>
        </w:tc>
        <w:tc>
          <w:tcPr>
            <w:tcW w:w="689" w:type="pct"/>
            <w:tcBorders>
              <w:top w:val="nil"/>
              <w:left w:val="nil"/>
              <w:bottom w:val="single" w:sz="8" w:space="0" w:color="auto"/>
              <w:right w:val="single" w:sz="8" w:space="0" w:color="auto"/>
            </w:tcBorders>
            <w:shd w:val="clear" w:color="000000" w:fill="FFFFFF"/>
            <w:vAlign w:val="center"/>
            <w:hideMark/>
          </w:tcPr>
          <w:p w14:paraId="678939A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Жилой дом, Росгосстрах</w:t>
            </w:r>
          </w:p>
        </w:tc>
        <w:tc>
          <w:tcPr>
            <w:tcW w:w="381" w:type="pct"/>
            <w:tcBorders>
              <w:top w:val="nil"/>
              <w:left w:val="nil"/>
              <w:bottom w:val="single" w:sz="8" w:space="0" w:color="auto"/>
              <w:right w:val="single" w:sz="8" w:space="0" w:color="auto"/>
            </w:tcBorders>
            <w:shd w:val="clear" w:color="000000" w:fill="FFFFFF"/>
            <w:vAlign w:val="center"/>
            <w:hideMark/>
          </w:tcPr>
          <w:p w14:paraId="1675521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78" w:type="pct"/>
            <w:tcBorders>
              <w:top w:val="nil"/>
              <w:left w:val="nil"/>
              <w:bottom w:val="single" w:sz="8" w:space="0" w:color="auto"/>
              <w:right w:val="single" w:sz="8" w:space="0" w:color="auto"/>
            </w:tcBorders>
            <w:shd w:val="clear" w:color="auto" w:fill="auto"/>
            <w:vAlign w:val="center"/>
            <w:hideMark/>
          </w:tcPr>
          <w:p w14:paraId="2DDA62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0,2145</w:t>
            </w:r>
          </w:p>
        </w:tc>
        <w:tc>
          <w:tcPr>
            <w:tcW w:w="414" w:type="pct"/>
            <w:tcBorders>
              <w:top w:val="nil"/>
              <w:left w:val="nil"/>
              <w:bottom w:val="single" w:sz="8" w:space="0" w:color="auto"/>
              <w:right w:val="single" w:sz="8" w:space="0" w:color="auto"/>
            </w:tcBorders>
            <w:shd w:val="clear" w:color="auto" w:fill="auto"/>
            <w:vAlign w:val="center"/>
            <w:hideMark/>
          </w:tcPr>
          <w:p w14:paraId="2DF9A45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5D22C0A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0,0756</w:t>
            </w:r>
          </w:p>
        </w:tc>
        <w:tc>
          <w:tcPr>
            <w:tcW w:w="266" w:type="pct"/>
            <w:tcBorders>
              <w:top w:val="nil"/>
              <w:left w:val="nil"/>
              <w:bottom w:val="single" w:sz="8" w:space="0" w:color="auto"/>
              <w:right w:val="single" w:sz="8" w:space="0" w:color="auto"/>
            </w:tcBorders>
            <w:shd w:val="clear" w:color="auto" w:fill="auto"/>
            <w:vAlign w:val="center"/>
            <w:hideMark/>
          </w:tcPr>
          <w:p w14:paraId="194583BD"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0,2901</w:t>
            </w:r>
          </w:p>
        </w:tc>
        <w:tc>
          <w:tcPr>
            <w:tcW w:w="378" w:type="pct"/>
            <w:tcBorders>
              <w:top w:val="nil"/>
              <w:left w:val="nil"/>
              <w:bottom w:val="single" w:sz="8" w:space="0" w:color="auto"/>
              <w:right w:val="single" w:sz="8" w:space="0" w:color="auto"/>
            </w:tcBorders>
            <w:shd w:val="clear" w:color="auto" w:fill="auto"/>
            <w:vAlign w:val="center"/>
            <w:hideMark/>
          </w:tcPr>
          <w:p w14:paraId="1ADB9E9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0,575</w:t>
            </w:r>
          </w:p>
        </w:tc>
        <w:tc>
          <w:tcPr>
            <w:tcW w:w="414" w:type="pct"/>
            <w:tcBorders>
              <w:top w:val="nil"/>
              <w:left w:val="nil"/>
              <w:bottom w:val="single" w:sz="8" w:space="0" w:color="auto"/>
              <w:right w:val="single" w:sz="8" w:space="0" w:color="auto"/>
            </w:tcBorders>
            <w:shd w:val="clear" w:color="auto" w:fill="auto"/>
            <w:vAlign w:val="center"/>
            <w:hideMark/>
          </w:tcPr>
          <w:p w14:paraId="765EB6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2A9CA04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0,401</w:t>
            </w:r>
          </w:p>
        </w:tc>
        <w:tc>
          <w:tcPr>
            <w:tcW w:w="266" w:type="pct"/>
            <w:tcBorders>
              <w:top w:val="nil"/>
              <w:left w:val="nil"/>
              <w:bottom w:val="single" w:sz="8" w:space="0" w:color="auto"/>
              <w:right w:val="single" w:sz="8" w:space="0" w:color="auto"/>
            </w:tcBorders>
            <w:shd w:val="clear" w:color="auto" w:fill="auto"/>
            <w:vAlign w:val="center"/>
            <w:hideMark/>
          </w:tcPr>
          <w:p w14:paraId="55BD992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0,976</w:t>
            </w:r>
          </w:p>
        </w:tc>
        <w:tc>
          <w:tcPr>
            <w:tcW w:w="550" w:type="pct"/>
            <w:tcBorders>
              <w:top w:val="nil"/>
              <w:left w:val="nil"/>
              <w:bottom w:val="single" w:sz="8" w:space="0" w:color="auto"/>
              <w:right w:val="single" w:sz="8" w:space="0" w:color="auto"/>
            </w:tcBorders>
            <w:shd w:val="clear" w:color="auto" w:fill="auto"/>
            <w:vAlign w:val="center"/>
            <w:hideMark/>
          </w:tcPr>
          <w:p w14:paraId="65A8A94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3EBC9AFE"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64AB139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52" w:type="pct"/>
            <w:tcBorders>
              <w:top w:val="nil"/>
              <w:left w:val="nil"/>
              <w:bottom w:val="single" w:sz="8" w:space="0" w:color="auto"/>
              <w:right w:val="single" w:sz="8" w:space="0" w:color="auto"/>
            </w:tcBorders>
            <w:shd w:val="clear" w:color="000000" w:fill="FFFFFF"/>
            <w:vAlign w:val="center"/>
            <w:hideMark/>
          </w:tcPr>
          <w:p w14:paraId="121BB3D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102</w:t>
            </w:r>
          </w:p>
        </w:tc>
        <w:tc>
          <w:tcPr>
            <w:tcW w:w="689" w:type="pct"/>
            <w:tcBorders>
              <w:top w:val="nil"/>
              <w:left w:val="nil"/>
              <w:bottom w:val="single" w:sz="8" w:space="0" w:color="auto"/>
              <w:right w:val="single" w:sz="8" w:space="0" w:color="auto"/>
            </w:tcBorders>
            <w:shd w:val="clear" w:color="000000" w:fill="FFFFFF"/>
            <w:vAlign w:val="center"/>
            <w:hideMark/>
          </w:tcPr>
          <w:p w14:paraId="4BCE2D9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Общежитие</w:t>
            </w:r>
          </w:p>
        </w:tc>
        <w:tc>
          <w:tcPr>
            <w:tcW w:w="381" w:type="pct"/>
            <w:tcBorders>
              <w:top w:val="nil"/>
              <w:left w:val="nil"/>
              <w:bottom w:val="single" w:sz="8" w:space="0" w:color="auto"/>
              <w:right w:val="single" w:sz="8" w:space="0" w:color="auto"/>
            </w:tcBorders>
            <w:shd w:val="clear" w:color="000000" w:fill="FFFFFF"/>
            <w:vAlign w:val="center"/>
            <w:hideMark/>
          </w:tcPr>
          <w:p w14:paraId="3FB803C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3</w:t>
            </w:r>
          </w:p>
        </w:tc>
        <w:tc>
          <w:tcPr>
            <w:tcW w:w="378" w:type="pct"/>
            <w:tcBorders>
              <w:top w:val="nil"/>
              <w:left w:val="nil"/>
              <w:bottom w:val="single" w:sz="8" w:space="0" w:color="auto"/>
              <w:right w:val="single" w:sz="8" w:space="0" w:color="auto"/>
            </w:tcBorders>
            <w:shd w:val="clear" w:color="auto" w:fill="auto"/>
            <w:vAlign w:val="center"/>
            <w:hideMark/>
          </w:tcPr>
          <w:p w14:paraId="1176925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414" w:type="pct"/>
            <w:tcBorders>
              <w:top w:val="nil"/>
              <w:left w:val="nil"/>
              <w:bottom w:val="single" w:sz="8" w:space="0" w:color="auto"/>
              <w:right w:val="single" w:sz="8" w:space="0" w:color="auto"/>
            </w:tcBorders>
            <w:shd w:val="clear" w:color="auto" w:fill="auto"/>
            <w:vAlign w:val="center"/>
            <w:hideMark/>
          </w:tcPr>
          <w:p w14:paraId="0CD7BB7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B3E904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3A30DBE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0,0000</w:t>
            </w:r>
          </w:p>
        </w:tc>
        <w:tc>
          <w:tcPr>
            <w:tcW w:w="378" w:type="pct"/>
            <w:tcBorders>
              <w:top w:val="nil"/>
              <w:left w:val="nil"/>
              <w:bottom w:val="single" w:sz="8" w:space="0" w:color="auto"/>
              <w:right w:val="single" w:sz="8" w:space="0" w:color="auto"/>
            </w:tcBorders>
            <w:shd w:val="clear" w:color="auto" w:fill="auto"/>
            <w:vAlign w:val="center"/>
            <w:hideMark/>
          </w:tcPr>
          <w:p w14:paraId="7F7172B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414" w:type="pct"/>
            <w:tcBorders>
              <w:top w:val="nil"/>
              <w:left w:val="nil"/>
              <w:bottom w:val="single" w:sz="8" w:space="0" w:color="auto"/>
              <w:right w:val="single" w:sz="8" w:space="0" w:color="auto"/>
            </w:tcBorders>
            <w:shd w:val="clear" w:color="auto" w:fill="auto"/>
            <w:vAlign w:val="center"/>
            <w:hideMark/>
          </w:tcPr>
          <w:p w14:paraId="3E4B37C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66A821B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5B22417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0,000</w:t>
            </w:r>
          </w:p>
        </w:tc>
        <w:tc>
          <w:tcPr>
            <w:tcW w:w="550" w:type="pct"/>
            <w:tcBorders>
              <w:top w:val="nil"/>
              <w:left w:val="nil"/>
              <w:bottom w:val="single" w:sz="8" w:space="0" w:color="auto"/>
              <w:right w:val="single" w:sz="8" w:space="0" w:color="auto"/>
            </w:tcBorders>
            <w:shd w:val="clear" w:color="auto" w:fill="auto"/>
            <w:vAlign w:val="center"/>
            <w:hideMark/>
          </w:tcPr>
          <w:p w14:paraId="4C3595B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F57F972"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6492C72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52" w:type="pct"/>
            <w:tcBorders>
              <w:top w:val="nil"/>
              <w:left w:val="nil"/>
              <w:bottom w:val="single" w:sz="8" w:space="0" w:color="auto"/>
              <w:right w:val="single" w:sz="8" w:space="0" w:color="auto"/>
            </w:tcBorders>
            <w:shd w:val="clear" w:color="000000" w:fill="FFFFFF"/>
            <w:vAlign w:val="center"/>
            <w:hideMark/>
          </w:tcPr>
          <w:p w14:paraId="6DEE3A6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106</w:t>
            </w:r>
          </w:p>
        </w:tc>
        <w:tc>
          <w:tcPr>
            <w:tcW w:w="689" w:type="pct"/>
            <w:tcBorders>
              <w:top w:val="nil"/>
              <w:left w:val="nil"/>
              <w:bottom w:val="single" w:sz="8" w:space="0" w:color="auto"/>
              <w:right w:val="single" w:sz="8" w:space="0" w:color="auto"/>
            </w:tcBorders>
            <w:shd w:val="clear" w:color="000000" w:fill="FFFFFF"/>
            <w:vAlign w:val="center"/>
            <w:hideMark/>
          </w:tcPr>
          <w:p w14:paraId="6743F74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(цтп-27б) Жилой дом</w:t>
            </w:r>
          </w:p>
        </w:tc>
        <w:tc>
          <w:tcPr>
            <w:tcW w:w="381" w:type="pct"/>
            <w:tcBorders>
              <w:top w:val="nil"/>
              <w:left w:val="nil"/>
              <w:bottom w:val="single" w:sz="8" w:space="0" w:color="auto"/>
              <w:right w:val="single" w:sz="8" w:space="0" w:color="auto"/>
            </w:tcBorders>
            <w:shd w:val="clear" w:color="000000" w:fill="FFFFFF"/>
            <w:vAlign w:val="center"/>
            <w:hideMark/>
          </w:tcPr>
          <w:p w14:paraId="3571777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8" w:type="pct"/>
            <w:tcBorders>
              <w:top w:val="nil"/>
              <w:left w:val="nil"/>
              <w:bottom w:val="single" w:sz="8" w:space="0" w:color="auto"/>
              <w:right w:val="single" w:sz="8" w:space="0" w:color="auto"/>
            </w:tcBorders>
            <w:shd w:val="clear" w:color="auto" w:fill="auto"/>
            <w:vAlign w:val="center"/>
            <w:hideMark/>
          </w:tcPr>
          <w:p w14:paraId="5D00FDE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14" w:type="pct"/>
            <w:tcBorders>
              <w:top w:val="nil"/>
              <w:left w:val="nil"/>
              <w:bottom w:val="single" w:sz="8" w:space="0" w:color="auto"/>
              <w:right w:val="single" w:sz="8" w:space="0" w:color="auto"/>
            </w:tcBorders>
            <w:shd w:val="clear" w:color="auto" w:fill="auto"/>
            <w:vAlign w:val="center"/>
            <w:hideMark/>
          </w:tcPr>
          <w:p w14:paraId="0A1A43F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2CAD3C0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0,1292</w:t>
            </w:r>
          </w:p>
        </w:tc>
        <w:tc>
          <w:tcPr>
            <w:tcW w:w="266" w:type="pct"/>
            <w:tcBorders>
              <w:top w:val="nil"/>
              <w:left w:val="nil"/>
              <w:bottom w:val="single" w:sz="8" w:space="0" w:color="auto"/>
              <w:right w:val="single" w:sz="8" w:space="0" w:color="auto"/>
            </w:tcBorders>
            <w:shd w:val="clear" w:color="auto" w:fill="auto"/>
            <w:vAlign w:val="center"/>
            <w:hideMark/>
          </w:tcPr>
          <w:p w14:paraId="0CE4E3B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0,4692</w:t>
            </w:r>
          </w:p>
        </w:tc>
        <w:tc>
          <w:tcPr>
            <w:tcW w:w="378" w:type="pct"/>
            <w:tcBorders>
              <w:top w:val="nil"/>
              <w:left w:val="nil"/>
              <w:bottom w:val="single" w:sz="8" w:space="0" w:color="auto"/>
              <w:right w:val="single" w:sz="8" w:space="0" w:color="auto"/>
            </w:tcBorders>
            <w:shd w:val="clear" w:color="auto" w:fill="auto"/>
            <w:vAlign w:val="center"/>
            <w:hideMark/>
          </w:tcPr>
          <w:p w14:paraId="43FF962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14" w:type="pct"/>
            <w:tcBorders>
              <w:top w:val="nil"/>
              <w:left w:val="nil"/>
              <w:bottom w:val="single" w:sz="8" w:space="0" w:color="auto"/>
              <w:right w:val="single" w:sz="8" w:space="0" w:color="auto"/>
            </w:tcBorders>
            <w:shd w:val="clear" w:color="auto" w:fill="auto"/>
            <w:vAlign w:val="center"/>
            <w:hideMark/>
          </w:tcPr>
          <w:p w14:paraId="3F3121E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5AED6CE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0,685</w:t>
            </w:r>
          </w:p>
        </w:tc>
        <w:tc>
          <w:tcPr>
            <w:tcW w:w="266" w:type="pct"/>
            <w:tcBorders>
              <w:top w:val="nil"/>
              <w:left w:val="nil"/>
              <w:bottom w:val="single" w:sz="8" w:space="0" w:color="auto"/>
              <w:right w:val="single" w:sz="8" w:space="0" w:color="auto"/>
            </w:tcBorders>
            <w:shd w:val="clear" w:color="auto" w:fill="auto"/>
            <w:vAlign w:val="center"/>
            <w:hideMark/>
          </w:tcPr>
          <w:p w14:paraId="6178EF8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1,596</w:t>
            </w:r>
          </w:p>
        </w:tc>
        <w:tc>
          <w:tcPr>
            <w:tcW w:w="550" w:type="pct"/>
            <w:tcBorders>
              <w:top w:val="nil"/>
              <w:left w:val="nil"/>
              <w:bottom w:val="single" w:sz="8" w:space="0" w:color="auto"/>
              <w:right w:val="single" w:sz="8" w:space="0" w:color="auto"/>
            </w:tcBorders>
            <w:shd w:val="clear" w:color="auto" w:fill="auto"/>
            <w:vAlign w:val="center"/>
            <w:hideMark/>
          </w:tcPr>
          <w:p w14:paraId="77890A2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1ED24D47"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4D0984E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lastRenderedPageBreak/>
              <w:t>Ж</w:t>
            </w:r>
          </w:p>
        </w:tc>
        <w:tc>
          <w:tcPr>
            <w:tcW w:w="352" w:type="pct"/>
            <w:tcBorders>
              <w:top w:val="nil"/>
              <w:left w:val="nil"/>
              <w:bottom w:val="single" w:sz="8" w:space="0" w:color="auto"/>
              <w:right w:val="single" w:sz="8" w:space="0" w:color="auto"/>
            </w:tcBorders>
            <w:shd w:val="clear" w:color="000000" w:fill="FFFFFF"/>
            <w:vAlign w:val="center"/>
            <w:hideMark/>
          </w:tcPr>
          <w:p w14:paraId="013D2AE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108</w:t>
            </w:r>
          </w:p>
        </w:tc>
        <w:tc>
          <w:tcPr>
            <w:tcW w:w="689" w:type="pct"/>
            <w:tcBorders>
              <w:top w:val="nil"/>
              <w:left w:val="nil"/>
              <w:bottom w:val="single" w:sz="8" w:space="0" w:color="auto"/>
              <w:right w:val="single" w:sz="8" w:space="0" w:color="auto"/>
            </w:tcBorders>
            <w:shd w:val="clear" w:color="000000" w:fill="FFFFFF"/>
            <w:vAlign w:val="center"/>
            <w:hideMark/>
          </w:tcPr>
          <w:p w14:paraId="22A3993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(цтп-27б) Жилой дом</w:t>
            </w:r>
          </w:p>
        </w:tc>
        <w:tc>
          <w:tcPr>
            <w:tcW w:w="381" w:type="pct"/>
            <w:tcBorders>
              <w:top w:val="nil"/>
              <w:left w:val="nil"/>
              <w:bottom w:val="single" w:sz="8" w:space="0" w:color="auto"/>
              <w:right w:val="single" w:sz="8" w:space="0" w:color="auto"/>
            </w:tcBorders>
            <w:shd w:val="clear" w:color="000000" w:fill="FFFFFF"/>
            <w:vAlign w:val="center"/>
            <w:hideMark/>
          </w:tcPr>
          <w:p w14:paraId="793A914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8" w:type="pct"/>
            <w:tcBorders>
              <w:top w:val="nil"/>
              <w:left w:val="nil"/>
              <w:bottom w:val="single" w:sz="8" w:space="0" w:color="auto"/>
              <w:right w:val="single" w:sz="8" w:space="0" w:color="auto"/>
            </w:tcBorders>
            <w:shd w:val="clear" w:color="auto" w:fill="auto"/>
            <w:vAlign w:val="center"/>
            <w:hideMark/>
          </w:tcPr>
          <w:p w14:paraId="56E4272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14" w:type="pct"/>
            <w:tcBorders>
              <w:top w:val="nil"/>
              <w:left w:val="nil"/>
              <w:bottom w:val="single" w:sz="8" w:space="0" w:color="auto"/>
              <w:right w:val="single" w:sz="8" w:space="0" w:color="auto"/>
            </w:tcBorders>
            <w:shd w:val="clear" w:color="auto" w:fill="auto"/>
            <w:vAlign w:val="center"/>
            <w:hideMark/>
          </w:tcPr>
          <w:p w14:paraId="09BEB0A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738BB3F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0,1292</w:t>
            </w:r>
          </w:p>
        </w:tc>
        <w:tc>
          <w:tcPr>
            <w:tcW w:w="266" w:type="pct"/>
            <w:tcBorders>
              <w:top w:val="nil"/>
              <w:left w:val="nil"/>
              <w:bottom w:val="single" w:sz="8" w:space="0" w:color="auto"/>
              <w:right w:val="single" w:sz="8" w:space="0" w:color="auto"/>
            </w:tcBorders>
            <w:shd w:val="clear" w:color="auto" w:fill="auto"/>
            <w:vAlign w:val="center"/>
            <w:hideMark/>
          </w:tcPr>
          <w:p w14:paraId="5183AE2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0,4692</w:t>
            </w:r>
          </w:p>
        </w:tc>
        <w:tc>
          <w:tcPr>
            <w:tcW w:w="378" w:type="pct"/>
            <w:tcBorders>
              <w:top w:val="nil"/>
              <w:left w:val="nil"/>
              <w:bottom w:val="single" w:sz="8" w:space="0" w:color="auto"/>
              <w:right w:val="single" w:sz="8" w:space="0" w:color="auto"/>
            </w:tcBorders>
            <w:shd w:val="clear" w:color="auto" w:fill="auto"/>
            <w:vAlign w:val="center"/>
            <w:hideMark/>
          </w:tcPr>
          <w:p w14:paraId="43BDA4A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14" w:type="pct"/>
            <w:tcBorders>
              <w:top w:val="nil"/>
              <w:left w:val="nil"/>
              <w:bottom w:val="single" w:sz="8" w:space="0" w:color="auto"/>
              <w:right w:val="single" w:sz="8" w:space="0" w:color="auto"/>
            </w:tcBorders>
            <w:shd w:val="clear" w:color="auto" w:fill="auto"/>
            <w:vAlign w:val="center"/>
            <w:hideMark/>
          </w:tcPr>
          <w:p w14:paraId="5D6360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4883B9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0,685</w:t>
            </w:r>
          </w:p>
        </w:tc>
        <w:tc>
          <w:tcPr>
            <w:tcW w:w="266" w:type="pct"/>
            <w:tcBorders>
              <w:top w:val="nil"/>
              <w:left w:val="nil"/>
              <w:bottom w:val="single" w:sz="8" w:space="0" w:color="auto"/>
              <w:right w:val="single" w:sz="8" w:space="0" w:color="auto"/>
            </w:tcBorders>
            <w:shd w:val="clear" w:color="auto" w:fill="auto"/>
            <w:vAlign w:val="center"/>
            <w:hideMark/>
          </w:tcPr>
          <w:p w14:paraId="0062323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1,596</w:t>
            </w:r>
          </w:p>
        </w:tc>
        <w:tc>
          <w:tcPr>
            <w:tcW w:w="550" w:type="pct"/>
            <w:tcBorders>
              <w:top w:val="nil"/>
              <w:left w:val="nil"/>
              <w:bottom w:val="single" w:sz="8" w:space="0" w:color="auto"/>
              <w:right w:val="single" w:sz="8" w:space="0" w:color="auto"/>
            </w:tcBorders>
            <w:shd w:val="clear" w:color="auto" w:fill="auto"/>
            <w:vAlign w:val="center"/>
            <w:hideMark/>
          </w:tcPr>
          <w:p w14:paraId="522CE17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D93E9BE"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04EB63C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Ж</w:t>
            </w:r>
          </w:p>
        </w:tc>
        <w:tc>
          <w:tcPr>
            <w:tcW w:w="352" w:type="pct"/>
            <w:tcBorders>
              <w:top w:val="nil"/>
              <w:left w:val="nil"/>
              <w:bottom w:val="single" w:sz="8" w:space="0" w:color="auto"/>
              <w:right w:val="single" w:sz="8" w:space="0" w:color="auto"/>
            </w:tcBorders>
            <w:shd w:val="clear" w:color="000000" w:fill="FFFFFF"/>
            <w:vAlign w:val="center"/>
            <w:hideMark/>
          </w:tcPr>
          <w:p w14:paraId="555E971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110</w:t>
            </w:r>
          </w:p>
        </w:tc>
        <w:tc>
          <w:tcPr>
            <w:tcW w:w="689" w:type="pct"/>
            <w:tcBorders>
              <w:top w:val="nil"/>
              <w:left w:val="nil"/>
              <w:bottom w:val="single" w:sz="8" w:space="0" w:color="auto"/>
              <w:right w:val="single" w:sz="8" w:space="0" w:color="auto"/>
            </w:tcBorders>
            <w:shd w:val="clear" w:color="000000" w:fill="FFFFFF"/>
            <w:vAlign w:val="center"/>
            <w:hideMark/>
          </w:tcPr>
          <w:p w14:paraId="28D80FA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(цтп-27б) Жилой дом</w:t>
            </w:r>
          </w:p>
        </w:tc>
        <w:tc>
          <w:tcPr>
            <w:tcW w:w="381" w:type="pct"/>
            <w:tcBorders>
              <w:top w:val="nil"/>
              <w:left w:val="nil"/>
              <w:bottom w:val="single" w:sz="8" w:space="0" w:color="auto"/>
              <w:right w:val="single" w:sz="8" w:space="0" w:color="auto"/>
            </w:tcBorders>
            <w:shd w:val="clear" w:color="000000" w:fill="FFFFFF"/>
            <w:vAlign w:val="center"/>
            <w:hideMark/>
          </w:tcPr>
          <w:p w14:paraId="03DC29A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8" w:type="pct"/>
            <w:tcBorders>
              <w:top w:val="nil"/>
              <w:left w:val="nil"/>
              <w:bottom w:val="single" w:sz="8" w:space="0" w:color="auto"/>
              <w:right w:val="single" w:sz="8" w:space="0" w:color="auto"/>
            </w:tcBorders>
            <w:shd w:val="clear" w:color="auto" w:fill="auto"/>
            <w:vAlign w:val="center"/>
            <w:hideMark/>
          </w:tcPr>
          <w:p w14:paraId="303755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0,3400</w:t>
            </w:r>
          </w:p>
        </w:tc>
        <w:tc>
          <w:tcPr>
            <w:tcW w:w="414" w:type="pct"/>
            <w:tcBorders>
              <w:top w:val="nil"/>
              <w:left w:val="nil"/>
              <w:bottom w:val="single" w:sz="8" w:space="0" w:color="auto"/>
              <w:right w:val="single" w:sz="8" w:space="0" w:color="auto"/>
            </w:tcBorders>
            <w:shd w:val="clear" w:color="auto" w:fill="auto"/>
            <w:vAlign w:val="center"/>
            <w:hideMark/>
          </w:tcPr>
          <w:p w14:paraId="55E9E48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8F217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0,1292</w:t>
            </w:r>
          </w:p>
        </w:tc>
        <w:tc>
          <w:tcPr>
            <w:tcW w:w="266" w:type="pct"/>
            <w:tcBorders>
              <w:top w:val="nil"/>
              <w:left w:val="nil"/>
              <w:bottom w:val="single" w:sz="8" w:space="0" w:color="auto"/>
              <w:right w:val="single" w:sz="8" w:space="0" w:color="auto"/>
            </w:tcBorders>
            <w:shd w:val="clear" w:color="auto" w:fill="auto"/>
            <w:vAlign w:val="center"/>
            <w:hideMark/>
          </w:tcPr>
          <w:p w14:paraId="4A6EAE1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0,4692</w:t>
            </w:r>
          </w:p>
        </w:tc>
        <w:tc>
          <w:tcPr>
            <w:tcW w:w="378" w:type="pct"/>
            <w:tcBorders>
              <w:top w:val="nil"/>
              <w:left w:val="nil"/>
              <w:bottom w:val="single" w:sz="8" w:space="0" w:color="auto"/>
              <w:right w:val="single" w:sz="8" w:space="0" w:color="auto"/>
            </w:tcBorders>
            <w:shd w:val="clear" w:color="auto" w:fill="auto"/>
            <w:vAlign w:val="center"/>
            <w:hideMark/>
          </w:tcPr>
          <w:p w14:paraId="1318DB4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0,911</w:t>
            </w:r>
          </w:p>
        </w:tc>
        <w:tc>
          <w:tcPr>
            <w:tcW w:w="414" w:type="pct"/>
            <w:tcBorders>
              <w:top w:val="nil"/>
              <w:left w:val="nil"/>
              <w:bottom w:val="single" w:sz="8" w:space="0" w:color="auto"/>
              <w:right w:val="single" w:sz="8" w:space="0" w:color="auto"/>
            </w:tcBorders>
            <w:shd w:val="clear" w:color="auto" w:fill="auto"/>
            <w:vAlign w:val="center"/>
            <w:hideMark/>
          </w:tcPr>
          <w:p w14:paraId="3BA029F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0A771BB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0,685</w:t>
            </w:r>
          </w:p>
        </w:tc>
        <w:tc>
          <w:tcPr>
            <w:tcW w:w="266" w:type="pct"/>
            <w:tcBorders>
              <w:top w:val="nil"/>
              <w:left w:val="nil"/>
              <w:bottom w:val="single" w:sz="8" w:space="0" w:color="auto"/>
              <w:right w:val="single" w:sz="8" w:space="0" w:color="auto"/>
            </w:tcBorders>
            <w:shd w:val="clear" w:color="auto" w:fill="auto"/>
            <w:vAlign w:val="center"/>
            <w:hideMark/>
          </w:tcPr>
          <w:p w14:paraId="166FD2D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1,596</w:t>
            </w:r>
          </w:p>
        </w:tc>
        <w:tc>
          <w:tcPr>
            <w:tcW w:w="550" w:type="pct"/>
            <w:tcBorders>
              <w:top w:val="nil"/>
              <w:left w:val="nil"/>
              <w:bottom w:val="single" w:sz="8" w:space="0" w:color="auto"/>
              <w:right w:val="single" w:sz="8" w:space="0" w:color="auto"/>
            </w:tcBorders>
            <w:shd w:val="clear" w:color="auto" w:fill="auto"/>
            <w:vAlign w:val="center"/>
            <w:hideMark/>
          </w:tcPr>
          <w:p w14:paraId="5AF7556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A069FAD"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0E7B070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20C850D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51</w:t>
            </w:r>
          </w:p>
        </w:tc>
        <w:tc>
          <w:tcPr>
            <w:tcW w:w="689" w:type="pct"/>
            <w:tcBorders>
              <w:top w:val="nil"/>
              <w:left w:val="nil"/>
              <w:bottom w:val="single" w:sz="8" w:space="0" w:color="auto"/>
              <w:right w:val="single" w:sz="8" w:space="0" w:color="auto"/>
            </w:tcBorders>
            <w:shd w:val="clear" w:color="000000" w:fill="FFFFFF"/>
            <w:vAlign w:val="center"/>
            <w:hideMark/>
          </w:tcPr>
          <w:p w14:paraId="3FD1E04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(цтп-27б)  Д/к № 24</w:t>
            </w:r>
          </w:p>
        </w:tc>
        <w:tc>
          <w:tcPr>
            <w:tcW w:w="381" w:type="pct"/>
            <w:tcBorders>
              <w:top w:val="nil"/>
              <w:left w:val="nil"/>
              <w:bottom w:val="single" w:sz="8" w:space="0" w:color="auto"/>
              <w:right w:val="single" w:sz="8" w:space="0" w:color="auto"/>
            </w:tcBorders>
            <w:shd w:val="clear" w:color="000000" w:fill="FFFFFF"/>
            <w:vAlign w:val="center"/>
            <w:hideMark/>
          </w:tcPr>
          <w:p w14:paraId="719703D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78" w:type="pct"/>
            <w:tcBorders>
              <w:top w:val="nil"/>
              <w:left w:val="nil"/>
              <w:bottom w:val="single" w:sz="8" w:space="0" w:color="auto"/>
              <w:right w:val="single" w:sz="8" w:space="0" w:color="auto"/>
            </w:tcBorders>
            <w:shd w:val="clear" w:color="auto" w:fill="auto"/>
            <w:vAlign w:val="center"/>
            <w:hideMark/>
          </w:tcPr>
          <w:p w14:paraId="497C85A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0,2104</w:t>
            </w:r>
          </w:p>
        </w:tc>
        <w:tc>
          <w:tcPr>
            <w:tcW w:w="414" w:type="pct"/>
            <w:tcBorders>
              <w:top w:val="nil"/>
              <w:left w:val="nil"/>
              <w:bottom w:val="single" w:sz="8" w:space="0" w:color="auto"/>
              <w:right w:val="single" w:sz="8" w:space="0" w:color="auto"/>
            </w:tcBorders>
            <w:shd w:val="clear" w:color="auto" w:fill="auto"/>
            <w:vAlign w:val="center"/>
            <w:hideMark/>
          </w:tcPr>
          <w:p w14:paraId="492083C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7F6C4B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0,0288</w:t>
            </w:r>
          </w:p>
        </w:tc>
        <w:tc>
          <w:tcPr>
            <w:tcW w:w="266" w:type="pct"/>
            <w:tcBorders>
              <w:top w:val="nil"/>
              <w:left w:val="nil"/>
              <w:bottom w:val="single" w:sz="8" w:space="0" w:color="auto"/>
              <w:right w:val="single" w:sz="8" w:space="0" w:color="auto"/>
            </w:tcBorders>
            <w:shd w:val="clear" w:color="auto" w:fill="auto"/>
            <w:vAlign w:val="center"/>
            <w:hideMark/>
          </w:tcPr>
          <w:p w14:paraId="78A891E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0,2392</w:t>
            </w:r>
          </w:p>
        </w:tc>
        <w:tc>
          <w:tcPr>
            <w:tcW w:w="378" w:type="pct"/>
            <w:tcBorders>
              <w:top w:val="nil"/>
              <w:left w:val="nil"/>
              <w:bottom w:val="single" w:sz="8" w:space="0" w:color="auto"/>
              <w:right w:val="single" w:sz="8" w:space="0" w:color="auto"/>
            </w:tcBorders>
            <w:shd w:val="clear" w:color="auto" w:fill="auto"/>
            <w:vAlign w:val="center"/>
            <w:hideMark/>
          </w:tcPr>
          <w:p w14:paraId="75F1C1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0,541</w:t>
            </w:r>
          </w:p>
        </w:tc>
        <w:tc>
          <w:tcPr>
            <w:tcW w:w="414" w:type="pct"/>
            <w:tcBorders>
              <w:top w:val="nil"/>
              <w:left w:val="nil"/>
              <w:bottom w:val="single" w:sz="8" w:space="0" w:color="auto"/>
              <w:right w:val="single" w:sz="8" w:space="0" w:color="auto"/>
            </w:tcBorders>
            <w:shd w:val="clear" w:color="auto" w:fill="auto"/>
            <w:vAlign w:val="center"/>
            <w:hideMark/>
          </w:tcPr>
          <w:p w14:paraId="56A6A2E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51C583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0,153</w:t>
            </w:r>
          </w:p>
        </w:tc>
        <w:tc>
          <w:tcPr>
            <w:tcW w:w="266" w:type="pct"/>
            <w:tcBorders>
              <w:top w:val="nil"/>
              <w:left w:val="nil"/>
              <w:bottom w:val="single" w:sz="8" w:space="0" w:color="auto"/>
              <w:right w:val="single" w:sz="8" w:space="0" w:color="auto"/>
            </w:tcBorders>
            <w:shd w:val="clear" w:color="auto" w:fill="auto"/>
            <w:vAlign w:val="center"/>
            <w:hideMark/>
          </w:tcPr>
          <w:p w14:paraId="2151418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0,694</w:t>
            </w:r>
          </w:p>
        </w:tc>
        <w:tc>
          <w:tcPr>
            <w:tcW w:w="550" w:type="pct"/>
            <w:tcBorders>
              <w:top w:val="nil"/>
              <w:left w:val="nil"/>
              <w:bottom w:val="single" w:sz="8" w:space="0" w:color="auto"/>
              <w:right w:val="single" w:sz="8" w:space="0" w:color="auto"/>
            </w:tcBorders>
            <w:shd w:val="clear" w:color="auto" w:fill="auto"/>
            <w:vAlign w:val="center"/>
            <w:hideMark/>
          </w:tcPr>
          <w:p w14:paraId="454A9A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9F1636A"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4B288D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6DCC6FE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51</w:t>
            </w:r>
          </w:p>
        </w:tc>
        <w:tc>
          <w:tcPr>
            <w:tcW w:w="689" w:type="pct"/>
            <w:tcBorders>
              <w:top w:val="nil"/>
              <w:left w:val="nil"/>
              <w:bottom w:val="single" w:sz="8" w:space="0" w:color="auto"/>
              <w:right w:val="single" w:sz="8" w:space="0" w:color="auto"/>
            </w:tcBorders>
            <w:shd w:val="clear" w:color="000000" w:fill="FFFFFF"/>
            <w:vAlign w:val="center"/>
            <w:hideMark/>
          </w:tcPr>
          <w:p w14:paraId="56ED1A6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(цтп-27б) Овощехранилище, склад</w:t>
            </w:r>
          </w:p>
        </w:tc>
        <w:tc>
          <w:tcPr>
            <w:tcW w:w="381" w:type="pct"/>
            <w:tcBorders>
              <w:top w:val="nil"/>
              <w:left w:val="nil"/>
              <w:bottom w:val="single" w:sz="8" w:space="0" w:color="auto"/>
              <w:right w:val="single" w:sz="8" w:space="0" w:color="auto"/>
            </w:tcBorders>
            <w:shd w:val="clear" w:color="000000" w:fill="FFFFFF"/>
            <w:vAlign w:val="center"/>
            <w:hideMark/>
          </w:tcPr>
          <w:p w14:paraId="6119B6A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8" w:type="pct"/>
            <w:tcBorders>
              <w:top w:val="nil"/>
              <w:left w:val="nil"/>
              <w:bottom w:val="single" w:sz="8" w:space="0" w:color="auto"/>
              <w:right w:val="single" w:sz="8" w:space="0" w:color="auto"/>
            </w:tcBorders>
            <w:shd w:val="clear" w:color="auto" w:fill="auto"/>
            <w:vAlign w:val="center"/>
            <w:hideMark/>
          </w:tcPr>
          <w:p w14:paraId="328126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0,0019</w:t>
            </w:r>
          </w:p>
        </w:tc>
        <w:tc>
          <w:tcPr>
            <w:tcW w:w="414" w:type="pct"/>
            <w:tcBorders>
              <w:top w:val="nil"/>
              <w:left w:val="nil"/>
              <w:bottom w:val="single" w:sz="8" w:space="0" w:color="auto"/>
              <w:right w:val="single" w:sz="8" w:space="0" w:color="auto"/>
            </w:tcBorders>
            <w:shd w:val="clear" w:color="auto" w:fill="auto"/>
            <w:vAlign w:val="center"/>
            <w:hideMark/>
          </w:tcPr>
          <w:p w14:paraId="1FACAD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3E9AD2A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5490C03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0,0019</w:t>
            </w:r>
          </w:p>
        </w:tc>
        <w:tc>
          <w:tcPr>
            <w:tcW w:w="378" w:type="pct"/>
            <w:tcBorders>
              <w:top w:val="nil"/>
              <w:left w:val="nil"/>
              <w:bottom w:val="single" w:sz="8" w:space="0" w:color="auto"/>
              <w:right w:val="single" w:sz="8" w:space="0" w:color="auto"/>
            </w:tcBorders>
            <w:shd w:val="clear" w:color="auto" w:fill="auto"/>
            <w:vAlign w:val="center"/>
            <w:hideMark/>
          </w:tcPr>
          <w:p w14:paraId="502ACC8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0,005</w:t>
            </w:r>
          </w:p>
        </w:tc>
        <w:tc>
          <w:tcPr>
            <w:tcW w:w="414" w:type="pct"/>
            <w:tcBorders>
              <w:top w:val="nil"/>
              <w:left w:val="nil"/>
              <w:bottom w:val="single" w:sz="8" w:space="0" w:color="auto"/>
              <w:right w:val="single" w:sz="8" w:space="0" w:color="auto"/>
            </w:tcBorders>
            <w:shd w:val="clear" w:color="auto" w:fill="auto"/>
            <w:vAlign w:val="center"/>
            <w:hideMark/>
          </w:tcPr>
          <w:p w14:paraId="14F4587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7CF3954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27B2341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0,005</w:t>
            </w:r>
          </w:p>
        </w:tc>
        <w:tc>
          <w:tcPr>
            <w:tcW w:w="550" w:type="pct"/>
            <w:tcBorders>
              <w:top w:val="nil"/>
              <w:left w:val="nil"/>
              <w:bottom w:val="single" w:sz="8" w:space="0" w:color="auto"/>
              <w:right w:val="single" w:sz="8" w:space="0" w:color="auto"/>
            </w:tcBorders>
            <w:shd w:val="clear" w:color="auto" w:fill="auto"/>
            <w:vAlign w:val="center"/>
            <w:hideMark/>
          </w:tcPr>
          <w:p w14:paraId="7A84F67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1227927"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1C7FCE5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6E1B007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 Маркса, 51</w:t>
            </w:r>
          </w:p>
        </w:tc>
        <w:tc>
          <w:tcPr>
            <w:tcW w:w="689" w:type="pct"/>
            <w:tcBorders>
              <w:top w:val="nil"/>
              <w:left w:val="nil"/>
              <w:bottom w:val="single" w:sz="8" w:space="0" w:color="auto"/>
              <w:right w:val="single" w:sz="8" w:space="0" w:color="auto"/>
            </w:tcBorders>
            <w:shd w:val="clear" w:color="000000" w:fill="FFFFFF"/>
            <w:vAlign w:val="center"/>
            <w:hideMark/>
          </w:tcPr>
          <w:p w14:paraId="1CECFB6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(цтп-27б) Склад прод. Питания</w:t>
            </w:r>
          </w:p>
        </w:tc>
        <w:tc>
          <w:tcPr>
            <w:tcW w:w="381" w:type="pct"/>
            <w:tcBorders>
              <w:top w:val="nil"/>
              <w:left w:val="nil"/>
              <w:bottom w:val="single" w:sz="8" w:space="0" w:color="auto"/>
              <w:right w:val="single" w:sz="8" w:space="0" w:color="auto"/>
            </w:tcBorders>
            <w:shd w:val="clear" w:color="000000" w:fill="FFFFFF"/>
            <w:vAlign w:val="center"/>
            <w:hideMark/>
          </w:tcPr>
          <w:p w14:paraId="4A750D6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8" w:type="pct"/>
            <w:tcBorders>
              <w:top w:val="nil"/>
              <w:left w:val="nil"/>
              <w:bottom w:val="single" w:sz="8" w:space="0" w:color="auto"/>
              <w:right w:val="single" w:sz="8" w:space="0" w:color="auto"/>
            </w:tcBorders>
            <w:shd w:val="clear" w:color="auto" w:fill="auto"/>
            <w:vAlign w:val="center"/>
            <w:hideMark/>
          </w:tcPr>
          <w:p w14:paraId="0790461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0,0054</w:t>
            </w:r>
          </w:p>
        </w:tc>
        <w:tc>
          <w:tcPr>
            <w:tcW w:w="414" w:type="pct"/>
            <w:tcBorders>
              <w:top w:val="nil"/>
              <w:left w:val="nil"/>
              <w:bottom w:val="single" w:sz="8" w:space="0" w:color="auto"/>
              <w:right w:val="single" w:sz="8" w:space="0" w:color="auto"/>
            </w:tcBorders>
            <w:shd w:val="clear" w:color="auto" w:fill="auto"/>
            <w:vAlign w:val="center"/>
            <w:hideMark/>
          </w:tcPr>
          <w:p w14:paraId="44DCDA9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7BB63B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1AEE5E65"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 </w:t>
            </w:r>
          </w:p>
        </w:tc>
        <w:tc>
          <w:tcPr>
            <w:tcW w:w="378" w:type="pct"/>
            <w:tcBorders>
              <w:top w:val="nil"/>
              <w:left w:val="nil"/>
              <w:bottom w:val="single" w:sz="8" w:space="0" w:color="auto"/>
              <w:right w:val="single" w:sz="8" w:space="0" w:color="auto"/>
            </w:tcBorders>
            <w:shd w:val="clear" w:color="auto" w:fill="auto"/>
            <w:vAlign w:val="center"/>
            <w:hideMark/>
          </w:tcPr>
          <w:p w14:paraId="45A8118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0,014</w:t>
            </w:r>
          </w:p>
        </w:tc>
        <w:tc>
          <w:tcPr>
            <w:tcW w:w="414" w:type="pct"/>
            <w:tcBorders>
              <w:top w:val="nil"/>
              <w:left w:val="nil"/>
              <w:bottom w:val="single" w:sz="8" w:space="0" w:color="auto"/>
              <w:right w:val="single" w:sz="8" w:space="0" w:color="auto"/>
            </w:tcBorders>
            <w:shd w:val="clear" w:color="auto" w:fill="auto"/>
            <w:vAlign w:val="center"/>
            <w:hideMark/>
          </w:tcPr>
          <w:p w14:paraId="5BB50A6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4B5E2C7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76DD0A3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0,014</w:t>
            </w:r>
          </w:p>
        </w:tc>
        <w:tc>
          <w:tcPr>
            <w:tcW w:w="550" w:type="pct"/>
            <w:tcBorders>
              <w:top w:val="nil"/>
              <w:left w:val="nil"/>
              <w:bottom w:val="single" w:sz="8" w:space="0" w:color="auto"/>
              <w:right w:val="single" w:sz="8" w:space="0" w:color="auto"/>
            </w:tcBorders>
            <w:shd w:val="clear" w:color="auto" w:fill="auto"/>
            <w:vAlign w:val="center"/>
            <w:hideMark/>
          </w:tcPr>
          <w:p w14:paraId="18DE3E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5DBE1224"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428E847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707CA50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Кирова, 2</w:t>
            </w:r>
          </w:p>
        </w:tc>
        <w:tc>
          <w:tcPr>
            <w:tcW w:w="689" w:type="pct"/>
            <w:tcBorders>
              <w:top w:val="nil"/>
              <w:left w:val="nil"/>
              <w:bottom w:val="single" w:sz="8" w:space="0" w:color="auto"/>
              <w:right w:val="single" w:sz="8" w:space="0" w:color="auto"/>
            </w:tcBorders>
            <w:shd w:val="clear" w:color="000000" w:fill="FFFFFF"/>
            <w:vAlign w:val="center"/>
            <w:hideMark/>
          </w:tcPr>
          <w:p w14:paraId="78D377D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Многофункциональное здание</w:t>
            </w:r>
          </w:p>
        </w:tc>
        <w:tc>
          <w:tcPr>
            <w:tcW w:w="381" w:type="pct"/>
            <w:tcBorders>
              <w:top w:val="nil"/>
              <w:left w:val="nil"/>
              <w:bottom w:val="single" w:sz="8" w:space="0" w:color="auto"/>
              <w:right w:val="single" w:sz="8" w:space="0" w:color="auto"/>
            </w:tcBorders>
            <w:shd w:val="clear" w:color="000000" w:fill="FFFFFF"/>
            <w:vAlign w:val="center"/>
            <w:hideMark/>
          </w:tcPr>
          <w:p w14:paraId="63A9A12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5</w:t>
            </w:r>
          </w:p>
        </w:tc>
        <w:tc>
          <w:tcPr>
            <w:tcW w:w="378" w:type="pct"/>
            <w:tcBorders>
              <w:top w:val="nil"/>
              <w:left w:val="nil"/>
              <w:bottom w:val="single" w:sz="8" w:space="0" w:color="auto"/>
              <w:right w:val="single" w:sz="8" w:space="0" w:color="auto"/>
            </w:tcBorders>
            <w:shd w:val="clear" w:color="auto" w:fill="auto"/>
            <w:vAlign w:val="center"/>
            <w:hideMark/>
          </w:tcPr>
          <w:p w14:paraId="7D98A04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0,3039</w:t>
            </w:r>
          </w:p>
        </w:tc>
        <w:tc>
          <w:tcPr>
            <w:tcW w:w="414" w:type="pct"/>
            <w:tcBorders>
              <w:top w:val="nil"/>
              <w:left w:val="nil"/>
              <w:bottom w:val="single" w:sz="8" w:space="0" w:color="auto"/>
              <w:right w:val="single" w:sz="8" w:space="0" w:color="auto"/>
            </w:tcBorders>
            <w:shd w:val="clear" w:color="auto" w:fill="auto"/>
            <w:vAlign w:val="center"/>
            <w:hideMark/>
          </w:tcPr>
          <w:p w14:paraId="634A6DD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0,1454</w:t>
            </w:r>
          </w:p>
        </w:tc>
        <w:tc>
          <w:tcPr>
            <w:tcW w:w="251" w:type="pct"/>
            <w:tcBorders>
              <w:top w:val="nil"/>
              <w:left w:val="nil"/>
              <w:bottom w:val="single" w:sz="8" w:space="0" w:color="auto"/>
              <w:right w:val="single" w:sz="8" w:space="0" w:color="auto"/>
            </w:tcBorders>
            <w:shd w:val="clear" w:color="auto" w:fill="auto"/>
            <w:vAlign w:val="center"/>
            <w:hideMark/>
          </w:tcPr>
          <w:p w14:paraId="39655A4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0,0142</w:t>
            </w:r>
          </w:p>
        </w:tc>
        <w:tc>
          <w:tcPr>
            <w:tcW w:w="266" w:type="pct"/>
            <w:tcBorders>
              <w:top w:val="nil"/>
              <w:left w:val="nil"/>
              <w:bottom w:val="single" w:sz="8" w:space="0" w:color="auto"/>
              <w:right w:val="single" w:sz="8" w:space="0" w:color="auto"/>
            </w:tcBorders>
            <w:shd w:val="clear" w:color="auto" w:fill="auto"/>
            <w:vAlign w:val="center"/>
            <w:hideMark/>
          </w:tcPr>
          <w:p w14:paraId="004528F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0,4634</w:t>
            </w:r>
          </w:p>
        </w:tc>
        <w:tc>
          <w:tcPr>
            <w:tcW w:w="378" w:type="pct"/>
            <w:tcBorders>
              <w:top w:val="nil"/>
              <w:left w:val="nil"/>
              <w:bottom w:val="single" w:sz="8" w:space="0" w:color="auto"/>
              <w:right w:val="single" w:sz="8" w:space="0" w:color="auto"/>
            </w:tcBorders>
            <w:shd w:val="clear" w:color="auto" w:fill="auto"/>
            <w:vAlign w:val="center"/>
            <w:hideMark/>
          </w:tcPr>
          <w:p w14:paraId="7841570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0,782</w:t>
            </w:r>
          </w:p>
        </w:tc>
        <w:tc>
          <w:tcPr>
            <w:tcW w:w="414" w:type="pct"/>
            <w:tcBorders>
              <w:top w:val="nil"/>
              <w:left w:val="nil"/>
              <w:bottom w:val="single" w:sz="8" w:space="0" w:color="auto"/>
              <w:right w:val="single" w:sz="8" w:space="0" w:color="auto"/>
            </w:tcBorders>
            <w:shd w:val="clear" w:color="auto" w:fill="auto"/>
            <w:vAlign w:val="center"/>
            <w:hideMark/>
          </w:tcPr>
          <w:p w14:paraId="7DB4BCC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0,198</w:t>
            </w:r>
          </w:p>
        </w:tc>
        <w:tc>
          <w:tcPr>
            <w:tcW w:w="220" w:type="pct"/>
            <w:tcBorders>
              <w:top w:val="nil"/>
              <w:left w:val="nil"/>
              <w:bottom w:val="single" w:sz="8" w:space="0" w:color="auto"/>
              <w:right w:val="single" w:sz="8" w:space="0" w:color="auto"/>
            </w:tcBorders>
            <w:shd w:val="clear" w:color="auto" w:fill="auto"/>
            <w:vAlign w:val="center"/>
            <w:hideMark/>
          </w:tcPr>
          <w:p w14:paraId="19BBE61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0,075</w:t>
            </w:r>
          </w:p>
        </w:tc>
        <w:tc>
          <w:tcPr>
            <w:tcW w:w="266" w:type="pct"/>
            <w:tcBorders>
              <w:top w:val="nil"/>
              <w:left w:val="nil"/>
              <w:bottom w:val="single" w:sz="8" w:space="0" w:color="auto"/>
              <w:right w:val="single" w:sz="8" w:space="0" w:color="auto"/>
            </w:tcBorders>
            <w:shd w:val="clear" w:color="auto" w:fill="auto"/>
            <w:vAlign w:val="center"/>
            <w:hideMark/>
          </w:tcPr>
          <w:p w14:paraId="5877675C"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1,055</w:t>
            </w:r>
          </w:p>
        </w:tc>
        <w:tc>
          <w:tcPr>
            <w:tcW w:w="550" w:type="pct"/>
            <w:tcBorders>
              <w:top w:val="nil"/>
              <w:left w:val="nil"/>
              <w:bottom w:val="single" w:sz="8" w:space="0" w:color="auto"/>
              <w:right w:val="single" w:sz="8" w:space="0" w:color="auto"/>
            </w:tcBorders>
            <w:shd w:val="clear" w:color="auto" w:fill="auto"/>
            <w:vAlign w:val="center"/>
            <w:hideMark/>
          </w:tcPr>
          <w:p w14:paraId="77C50E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0177B86"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5FCACCA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021A6A9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100</w:t>
            </w:r>
          </w:p>
        </w:tc>
        <w:tc>
          <w:tcPr>
            <w:tcW w:w="689" w:type="pct"/>
            <w:tcBorders>
              <w:top w:val="nil"/>
              <w:left w:val="nil"/>
              <w:bottom w:val="single" w:sz="8" w:space="0" w:color="auto"/>
              <w:right w:val="single" w:sz="8" w:space="0" w:color="auto"/>
            </w:tcBorders>
            <w:shd w:val="clear" w:color="000000" w:fill="FFFFFF"/>
            <w:vAlign w:val="center"/>
            <w:hideMark/>
          </w:tcPr>
          <w:p w14:paraId="4A777AE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Школа «ЭиД»</w:t>
            </w:r>
          </w:p>
        </w:tc>
        <w:tc>
          <w:tcPr>
            <w:tcW w:w="381" w:type="pct"/>
            <w:tcBorders>
              <w:top w:val="nil"/>
              <w:left w:val="nil"/>
              <w:bottom w:val="single" w:sz="8" w:space="0" w:color="auto"/>
              <w:right w:val="single" w:sz="8" w:space="0" w:color="auto"/>
            </w:tcBorders>
            <w:shd w:val="clear" w:color="000000" w:fill="FFFFFF"/>
            <w:vAlign w:val="center"/>
            <w:hideMark/>
          </w:tcPr>
          <w:p w14:paraId="64B36A5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2</w:t>
            </w:r>
          </w:p>
        </w:tc>
        <w:tc>
          <w:tcPr>
            <w:tcW w:w="378" w:type="pct"/>
            <w:tcBorders>
              <w:top w:val="nil"/>
              <w:left w:val="nil"/>
              <w:bottom w:val="single" w:sz="8" w:space="0" w:color="auto"/>
              <w:right w:val="single" w:sz="8" w:space="0" w:color="auto"/>
            </w:tcBorders>
            <w:shd w:val="clear" w:color="auto" w:fill="auto"/>
            <w:vAlign w:val="center"/>
            <w:hideMark/>
          </w:tcPr>
          <w:p w14:paraId="52030B0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0,1560</w:t>
            </w:r>
          </w:p>
        </w:tc>
        <w:tc>
          <w:tcPr>
            <w:tcW w:w="414" w:type="pct"/>
            <w:tcBorders>
              <w:top w:val="nil"/>
              <w:left w:val="nil"/>
              <w:bottom w:val="single" w:sz="8" w:space="0" w:color="auto"/>
              <w:right w:val="single" w:sz="8" w:space="0" w:color="auto"/>
            </w:tcBorders>
            <w:shd w:val="clear" w:color="auto" w:fill="auto"/>
            <w:vAlign w:val="center"/>
            <w:hideMark/>
          </w:tcPr>
          <w:p w14:paraId="59CA142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38751B5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0,0267</w:t>
            </w:r>
          </w:p>
        </w:tc>
        <w:tc>
          <w:tcPr>
            <w:tcW w:w="266" w:type="pct"/>
            <w:tcBorders>
              <w:top w:val="nil"/>
              <w:left w:val="nil"/>
              <w:bottom w:val="single" w:sz="8" w:space="0" w:color="auto"/>
              <w:right w:val="single" w:sz="8" w:space="0" w:color="auto"/>
            </w:tcBorders>
            <w:shd w:val="clear" w:color="auto" w:fill="auto"/>
            <w:vAlign w:val="center"/>
            <w:hideMark/>
          </w:tcPr>
          <w:p w14:paraId="7FA72216"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0,1827</w:t>
            </w:r>
          </w:p>
        </w:tc>
        <w:tc>
          <w:tcPr>
            <w:tcW w:w="378" w:type="pct"/>
            <w:tcBorders>
              <w:top w:val="nil"/>
              <w:left w:val="nil"/>
              <w:bottom w:val="single" w:sz="8" w:space="0" w:color="auto"/>
              <w:right w:val="single" w:sz="8" w:space="0" w:color="auto"/>
            </w:tcBorders>
            <w:shd w:val="clear" w:color="auto" w:fill="auto"/>
            <w:vAlign w:val="center"/>
            <w:hideMark/>
          </w:tcPr>
          <w:p w14:paraId="49D3906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0,401</w:t>
            </w:r>
          </w:p>
        </w:tc>
        <w:tc>
          <w:tcPr>
            <w:tcW w:w="414" w:type="pct"/>
            <w:tcBorders>
              <w:top w:val="nil"/>
              <w:left w:val="nil"/>
              <w:bottom w:val="single" w:sz="8" w:space="0" w:color="auto"/>
              <w:right w:val="single" w:sz="8" w:space="0" w:color="auto"/>
            </w:tcBorders>
            <w:shd w:val="clear" w:color="auto" w:fill="auto"/>
            <w:vAlign w:val="center"/>
            <w:hideMark/>
          </w:tcPr>
          <w:p w14:paraId="5457237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2DF895F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0,141</w:t>
            </w:r>
          </w:p>
        </w:tc>
        <w:tc>
          <w:tcPr>
            <w:tcW w:w="266" w:type="pct"/>
            <w:tcBorders>
              <w:top w:val="nil"/>
              <w:left w:val="nil"/>
              <w:bottom w:val="single" w:sz="8" w:space="0" w:color="auto"/>
              <w:right w:val="single" w:sz="8" w:space="0" w:color="auto"/>
            </w:tcBorders>
            <w:shd w:val="clear" w:color="auto" w:fill="auto"/>
            <w:vAlign w:val="center"/>
            <w:hideMark/>
          </w:tcPr>
          <w:p w14:paraId="349D5F93"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0,543</w:t>
            </w:r>
          </w:p>
        </w:tc>
        <w:tc>
          <w:tcPr>
            <w:tcW w:w="550" w:type="pct"/>
            <w:tcBorders>
              <w:top w:val="nil"/>
              <w:left w:val="nil"/>
              <w:bottom w:val="single" w:sz="8" w:space="0" w:color="auto"/>
              <w:right w:val="single" w:sz="8" w:space="0" w:color="auto"/>
            </w:tcBorders>
            <w:shd w:val="clear" w:color="auto" w:fill="auto"/>
            <w:vAlign w:val="center"/>
            <w:hideMark/>
          </w:tcPr>
          <w:p w14:paraId="14684B2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2A791CBD"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1FEA762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00C4ACE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104</w:t>
            </w:r>
          </w:p>
        </w:tc>
        <w:tc>
          <w:tcPr>
            <w:tcW w:w="689" w:type="pct"/>
            <w:tcBorders>
              <w:top w:val="nil"/>
              <w:left w:val="nil"/>
              <w:bottom w:val="single" w:sz="8" w:space="0" w:color="auto"/>
              <w:right w:val="single" w:sz="8" w:space="0" w:color="auto"/>
            </w:tcBorders>
            <w:shd w:val="clear" w:color="000000" w:fill="FFFFFF"/>
            <w:vAlign w:val="center"/>
            <w:hideMark/>
          </w:tcPr>
          <w:p w14:paraId="1429505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Лицей №7, уч. корпус</w:t>
            </w:r>
          </w:p>
        </w:tc>
        <w:tc>
          <w:tcPr>
            <w:tcW w:w="381" w:type="pct"/>
            <w:tcBorders>
              <w:top w:val="nil"/>
              <w:left w:val="nil"/>
              <w:bottom w:val="single" w:sz="8" w:space="0" w:color="auto"/>
              <w:right w:val="single" w:sz="8" w:space="0" w:color="auto"/>
            </w:tcBorders>
            <w:shd w:val="clear" w:color="000000" w:fill="FFFFFF"/>
            <w:vAlign w:val="center"/>
            <w:hideMark/>
          </w:tcPr>
          <w:p w14:paraId="0FFBE53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4</w:t>
            </w:r>
          </w:p>
        </w:tc>
        <w:tc>
          <w:tcPr>
            <w:tcW w:w="378" w:type="pct"/>
            <w:tcBorders>
              <w:top w:val="nil"/>
              <w:left w:val="nil"/>
              <w:bottom w:val="single" w:sz="8" w:space="0" w:color="auto"/>
              <w:right w:val="single" w:sz="8" w:space="0" w:color="auto"/>
            </w:tcBorders>
            <w:shd w:val="clear" w:color="auto" w:fill="auto"/>
            <w:vAlign w:val="center"/>
            <w:hideMark/>
          </w:tcPr>
          <w:p w14:paraId="4D95122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0,2053</w:t>
            </w:r>
          </w:p>
        </w:tc>
        <w:tc>
          <w:tcPr>
            <w:tcW w:w="414" w:type="pct"/>
            <w:tcBorders>
              <w:top w:val="nil"/>
              <w:left w:val="nil"/>
              <w:bottom w:val="single" w:sz="8" w:space="0" w:color="auto"/>
              <w:right w:val="single" w:sz="8" w:space="0" w:color="auto"/>
            </w:tcBorders>
            <w:shd w:val="clear" w:color="auto" w:fill="auto"/>
            <w:vAlign w:val="center"/>
            <w:hideMark/>
          </w:tcPr>
          <w:p w14:paraId="6AE6804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0,2268</w:t>
            </w:r>
          </w:p>
        </w:tc>
        <w:tc>
          <w:tcPr>
            <w:tcW w:w="251" w:type="pct"/>
            <w:tcBorders>
              <w:top w:val="nil"/>
              <w:left w:val="nil"/>
              <w:bottom w:val="single" w:sz="8" w:space="0" w:color="auto"/>
              <w:right w:val="single" w:sz="8" w:space="0" w:color="auto"/>
            </w:tcBorders>
            <w:shd w:val="clear" w:color="auto" w:fill="auto"/>
            <w:vAlign w:val="center"/>
            <w:hideMark/>
          </w:tcPr>
          <w:p w14:paraId="27D5048F"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0,1012</w:t>
            </w:r>
          </w:p>
        </w:tc>
        <w:tc>
          <w:tcPr>
            <w:tcW w:w="266" w:type="pct"/>
            <w:tcBorders>
              <w:top w:val="nil"/>
              <w:left w:val="nil"/>
              <w:bottom w:val="single" w:sz="8" w:space="0" w:color="auto"/>
              <w:right w:val="single" w:sz="8" w:space="0" w:color="auto"/>
            </w:tcBorders>
            <w:shd w:val="clear" w:color="auto" w:fill="auto"/>
            <w:vAlign w:val="center"/>
            <w:hideMark/>
          </w:tcPr>
          <w:p w14:paraId="321C9BB8"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0,5332</w:t>
            </w:r>
          </w:p>
        </w:tc>
        <w:tc>
          <w:tcPr>
            <w:tcW w:w="378" w:type="pct"/>
            <w:tcBorders>
              <w:top w:val="nil"/>
              <w:left w:val="nil"/>
              <w:bottom w:val="single" w:sz="8" w:space="0" w:color="auto"/>
              <w:right w:val="single" w:sz="8" w:space="0" w:color="auto"/>
            </w:tcBorders>
            <w:shd w:val="clear" w:color="auto" w:fill="auto"/>
            <w:vAlign w:val="center"/>
            <w:hideMark/>
          </w:tcPr>
          <w:p w14:paraId="0E8EBD6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0,528</w:t>
            </w:r>
          </w:p>
        </w:tc>
        <w:tc>
          <w:tcPr>
            <w:tcW w:w="414" w:type="pct"/>
            <w:tcBorders>
              <w:top w:val="nil"/>
              <w:left w:val="nil"/>
              <w:bottom w:val="single" w:sz="8" w:space="0" w:color="auto"/>
              <w:right w:val="single" w:sz="8" w:space="0" w:color="auto"/>
            </w:tcBorders>
            <w:shd w:val="clear" w:color="auto" w:fill="auto"/>
            <w:vAlign w:val="center"/>
            <w:hideMark/>
          </w:tcPr>
          <w:p w14:paraId="1505174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0,309</w:t>
            </w:r>
          </w:p>
        </w:tc>
        <w:tc>
          <w:tcPr>
            <w:tcW w:w="220" w:type="pct"/>
            <w:tcBorders>
              <w:top w:val="nil"/>
              <w:left w:val="nil"/>
              <w:bottom w:val="single" w:sz="8" w:space="0" w:color="auto"/>
              <w:right w:val="single" w:sz="8" w:space="0" w:color="auto"/>
            </w:tcBorders>
            <w:shd w:val="clear" w:color="auto" w:fill="auto"/>
            <w:vAlign w:val="center"/>
            <w:hideMark/>
          </w:tcPr>
          <w:p w14:paraId="7F5A9FC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0,537</w:t>
            </w:r>
          </w:p>
        </w:tc>
        <w:tc>
          <w:tcPr>
            <w:tcW w:w="266" w:type="pct"/>
            <w:tcBorders>
              <w:top w:val="nil"/>
              <w:left w:val="nil"/>
              <w:bottom w:val="single" w:sz="8" w:space="0" w:color="auto"/>
              <w:right w:val="single" w:sz="8" w:space="0" w:color="auto"/>
            </w:tcBorders>
            <w:shd w:val="clear" w:color="auto" w:fill="auto"/>
            <w:vAlign w:val="center"/>
            <w:hideMark/>
          </w:tcPr>
          <w:p w14:paraId="52AFD2AE"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1,374</w:t>
            </w:r>
          </w:p>
        </w:tc>
        <w:tc>
          <w:tcPr>
            <w:tcW w:w="550" w:type="pct"/>
            <w:tcBorders>
              <w:top w:val="nil"/>
              <w:left w:val="nil"/>
              <w:bottom w:val="single" w:sz="8" w:space="0" w:color="auto"/>
              <w:right w:val="single" w:sz="8" w:space="0" w:color="auto"/>
            </w:tcBorders>
            <w:shd w:val="clear" w:color="auto" w:fill="auto"/>
            <w:vAlign w:val="center"/>
            <w:hideMark/>
          </w:tcPr>
          <w:p w14:paraId="3E324B2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14B17D76"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035039C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37C56D3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104</w:t>
            </w:r>
          </w:p>
        </w:tc>
        <w:tc>
          <w:tcPr>
            <w:tcW w:w="689" w:type="pct"/>
            <w:tcBorders>
              <w:top w:val="nil"/>
              <w:left w:val="nil"/>
              <w:bottom w:val="single" w:sz="8" w:space="0" w:color="auto"/>
              <w:right w:val="single" w:sz="8" w:space="0" w:color="auto"/>
            </w:tcBorders>
            <w:shd w:val="clear" w:color="000000" w:fill="FFFFFF"/>
            <w:vAlign w:val="center"/>
            <w:hideMark/>
          </w:tcPr>
          <w:p w14:paraId="2BFAF23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Лицей №7, сп. корпус</w:t>
            </w:r>
          </w:p>
        </w:tc>
        <w:tc>
          <w:tcPr>
            <w:tcW w:w="381" w:type="pct"/>
            <w:tcBorders>
              <w:top w:val="nil"/>
              <w:left w:val="nil"/>
              <w:bottom w:val="single" w:sz="8" w:space="0" w:color="auto"/>
              <w:right w:val="single" w:sz="8" w:space="0" w:color="auto"/>
            </w:tcBorders>
            <w:shd w:val="clear" w:color="000000" w:fill="FFFFFF"/>
            <w:vAlign w:val="center"/>
            <w:hideMark/>
          </w:tcPr>
          <w:p w14:paraId="552A99F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8" w:type="pct"/>
            <w:tcBorders>
              <w:top w:val="nil"/>
              <w:left w:val="nil"/>
              <w:bottom w:val="single" w:sz="8" w:space="0" w:color="auto"/>
              <w:right w:val="single" w:sz="8" w:space="0" w:color="auto"/>
            </w:tcBorders>
            <w:shd w:val="clear" w:color="auto" w:fill="auto"/>
            <w:vAlign w:val="center"/>
            <w:hideMark/>
          </w:tcPr>
          <w:p w14:paraId="5E619A34"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0,1077</w:t>
            </w:r>
          </w:p>
        </w:tc>
        <w:tc>
          <w:tcPr>
            <w:tcW w:w="414" w:type="pct"/>
            <w:tcBorders>
              <w:top w:val="nil"/>
              <w:left w:val="nil"/>
              <w:bottom w:val="single" w:sz="8" w:space="0" w:color="auto"/>
              <w:right w:val="single" w:sz="8" w:space="0" w:color="auto"/>
            </w:tcBorders>
            <w:shd w:val="clear" w:color="auto" w:fill="auto"/>
            <w:vAlign w:val="center"/>
            <w:hideMark/>
          </w:tcPr>
          <w:p w14:paraId="6165B84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65C1BA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669E43B7"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0,1077</w:t>
            </w:r>
          </w:p>
        </w:tc>
        <w:tc>
          <w:tcPr>
            <w:tcW w:w="378" w:type="pct"/>
            <w:tcBorders>
              <w:top w:val="nil"/>
              <w:left w:val="nil"/>
              <w:bottom w:val="single" w:sz="8" w:space="0" w:color="auto"/>
              <w:right w:val="single" w:sz="8" w:space="0" w:color="auto"/>
            </w:tcBorders>
            <w:shd w:val="clear" w:color="auto" w:fill="auto"/>
            <w:vAlign w:val="center"/>
            <w:hideMark/>
          </w:tcPr>
          <w:p w14:paraId="6098A01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0,277</w:t>
            </w:r>
          </w:p>
        </w:tc>
        <w:tc>
          <w:tcPr>
            <w:tcW w:w="414" w:type="pct"/>
            <w:tcBorders>
              <w:top w:val="nil"/>
              <w:left w:val="nil"/>
              <w:bottom w:val="single" w:sz="8" w:space="0" w:color="auto"/>
              <w:right w:val="single" w:sz="8" w:space="0" w:color="auto"/>
            </w:tcBorders>
            <w:shd w:val="clear" w:color="auto" w:fill="auto"/>
            <w:vAlign w:val="center"/>
            <w:hideMark/>
          </w:tcPr>
          <w:p w14:paraId="5A427FAD"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4428EA3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70ADF5B4"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0,277</w:t>
            </w:r>
          </w:p>
        </w:tc>
        <w:tc>
          <w:tcPr>
            <w:tcW w:w="550" w:type="pct"/>
            <w:tcBorders>
              <w:top w:val="nil"/>
              <w:left w:val="nil"/>
              <w:bottom w:val="single" w:sz="8" w:space="0" w:color="auto"/>
              <w:right w:val="single" w:sz="8" w:space="0" w:color="auto"/>
            </w:tcBorders>
            <w:shd w:val="clear" w:color="auto" w:fill="auto"/>
            <w:vAlign w:val="center"/>
            <w:hideMark/>
          </w:tcPr>
          <w:p w14:paraId="5CB7DD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C31BE98"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7826CAF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0345614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104</w:t>
            </w:r>
          </w:p>
        </w:tc>
        <w:tc>
          <w:tcPr>
            <w:tcW w:w="689" w:type="pct"/>
            <w:tcBorders>
              <w:top w:val="nil"/>
              <w:left w:val="nil"/>
              <w:bottom w:val="single" w:sz="8" w:space="0" w:color="auto"/>
              <w:right w:val="single" w:sz="8" w:space="0" w:color="auto"/>
            </w:tcBorders>
            <w:shd w:val="clear" w:color="000000" w:fill="FFFFFF"/>
            <w:vAlign w:val="center"/>
            <w:hideMark/>
          </w:tcPr>
          <w:p w14:paraId="17B21B9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Лицей №7, гараж</w:t>
            </w:r>
          </w:p>
        </w:tc>
        <w:tc>
          <w:tcPr>
            <w:tcW w:w="381" w:type="pct"/>
            <w:tcBorders>
              <w:top w:val="nil"/>
              <w:left w:val="nil"/>
              <w:bottom w:val="single" w:sz="8" w:space="0" w:color="auto"/>
              <w:right w:val="single" w:sz="8" w:space="0" w:color="auto"/>
            </w:tcBorders>
            <w:shd w:val="clear" w:color="000000" w:fill="FFFFFF"/>
            <w:vAlign w:val="center"/>
            <w:hideMark/>
          </w:tcPr>
          <w:p w14:paraId="26D9432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8" w:type="pct"/>
            <w:tcBorders>
              <w:top w:val="nil"/>
              <w:left w:val="nil"/>
              <w:bottom w:val="single" w:sz="8" w:space="0" w:color="auto"/>
              <w:right w:val="single" w:sz="8" w:space="0" w:color="auto"/>
            </w:tcBorders>
            <w:shd w:val="clear" w:color="auto" w:fill="auto"/>
            <w:vAlign w:val="center"/>
            <w:hideMark/>
          </w:tcPr>
          <w:p w14:paraId="77F30596"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0,0072</w:t>
            </w:r>
          </w:p>
        </w:tc>
        <w:tc>
          <w:tcPr>
            <w:tcW w:w="414" w:type="pct"/>
            <w:tcBorders>
              <w:top w:val="nil"/>
              <w:left w:val="nil"/>
              <w:bottom w:val="single" w:sz="8" w:space="0" w:color="auto"/>
              <w:right w:val="single" w:sz="8" w:space="0" w:color="auto"/>
            </w:tcBorders>
            <w:shd w:val="clear" w:color="auto" w:fill="auto"/>
            <w:vAlign w:val="center"/>
            <w:hideMark/>
          </w:tcPr>
          <w:p w14:paraId="412A4F7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F3676F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377DF409"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0,0072</w:t>
            </w:r>
          </w:p>
        </w:tc>
        <w:tc>
          <w:tcPr>
            <w:tcW w:w="378" w:type="pct"/>
            <w:tcBorders>
              <w:top w:val="nil"/>
              <w:left w:val="nil"/>
              <w:bottom w:val="single" w:sz="8" w:space="0" w:color="auto"/>
              <w:right w:val="single" w:sz="8" w:space="0" w:color="auto"/>
            </w:tcBorders>
            <w:shd w:val="clear" w:color="auto" w:fill="auto"/>
            <w:vAlign w:val="center"/>
            <w:hideMark/>
          </w:tcPr>
          <w:p w14:paraId="7607DA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0,019</w:t>
            </w:r>
          </w:p>
        </w:tc>
        <w:tc>
          <w:tcPr>
            <w:tcW w:w="414" w:type="pct"/>
            <w:tcBorders>
              <w:top w:val="nil"/>
              <w:left w:val="nil"/>
              <w:bottom w:val="single" w:sz="8" w:space="0" w:color="auto"/>
              <w:right w:val="single" w:sz="8" w:space="0" w:color="auto"/>
            </w:tcBorders>
            <w:shd w:val="clear" w:color="auto" w:fill="auto"/>
            <w:vAlign w:val="center"/>
            <w:hideMark/>
          </w:tcPr>
          <w:p w14:paraId="264719AC"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10B0A9A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646896F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0,019</w:t>
            </w:r>
          </w:p>
        </w:tc>
        <w:tc>
          <w:tcPr>
            <w:tcW w:w="550" w:type="pct"/>
            <w:tcBorders>
              <w:top w:val="nil"/>
              <w:left w:val="nil"/>
              <w:bottom w:val="single" w:sz="8" w:space="0" w:color="auto"/>
              <w:right w:val="single" w:sz="8" w:space="0" w:color="auto"/>
            </w:tcBorders>
            <w:shd w:val="clear" w:color="auto" w:fill="auto"/>
            <w:vAlign w:val="center"/>
            <w:hideMark/>
          </w:tcPr>
          <w:p w14:paraId="1B75AB1A"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37644D82" w14:textId="77777777" w:rsidTr="00D24BC7">
        <w:trPr>
          <w:trHeight w:val="20"/>
        </w:trPr>
        <w:tc>
          <w:tcPr>
            <w:tcW w:w="440" w:type="pct"/>
            <w:tcBorders>
              <w:top w:val="nil"/>
              <w:left w:val="single" w:sz="8" w:space="0" w:color="auto"/>
              <w:bottom w:val="single" w:sz="8" w:space="0" w:color="auto"/>
              <w:right w:val="single" w:sz="8" w:space="0" w:color="auto"/>
            </w:tcBorders>
            <w:shd w:val="clear" w:color="000000" w:fill="FFFFFF"/>
            <w:vAlign w:val="center"/>
            <w:hideMark/>
          </w:tcPr>
          <w:p w14:paraId="6B697EE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О</w:t>
            </w:r>
          </w:p>
        </w:tc>
        <w:tc>
          <w:tcPr>
            <w:tcW w:w="352" w:type="pct"/>
            <w:tcBorders>
              <w:top w:val="nil"/>
              <w:left w:val="nil"/>
              <w:bottom w:val="single" w:sz="8" w:space="0" w:color="auto"/>
              <w:right w:val="single" w:sz="8" w:space="0" w:color="auto"/>
            </w:tcBorders>
            <w:shd w:val="clear" w:color="000000" w:fill="FFFFFF"/>
            <w:vAlign w:val="center"/>
            <w:hideMark/>
          </w:tcPr>
          <w:p w14:paraId="49360171"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ул. Ленина, 104</w:t>
            </w:r>
          </w:p>
        </w:tc>
        <w:tc>
          <w:tcPr>
            <w:tcW w:w="689" w:type="pct"/>
            <w:tcBorders>
              <w:top w:val="nil"/>
              <w:left w:val="nil"/>
              <w:bottom w:val="single" w:sz="8" w:space="0" w:color="auto"/>
              <w:right w:val="single" w:sz="8" w:space="0" w:color="auto"/>
            </w:tcBorders>
            <w:shd w:val="clear" w:color="000000" w:fill="FFFFFF"/>
            <w:vAlign w:val="center"/>
            <w:hideMark/>
          </w:tcPr>
          <w:p w14:paraId="37E2156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(цтп-11б) Лицей №7, прачечн</w:t>
            </w:r>
          </w:p>
        </w:tc>
        <w:tc>
          <w:tcPr>
            <w:tcW w:w="381" w:type="pct"/>
            <w:tcBorders>
              <w:top w:val="nil"/>
              <w:left w:val="nil"/>
              <w:bottom w:val="single" w:sz="8" w:space="0" w:color="auto"/>
              <w:right w:val="single" w:sz="8" w:space="0" w:color="auto"/>
            </w:tcBorders>
            <w:shd w:val="clear" w:color="000000" w:fill="FFFFFF"/>
            <w:vAlign w:val="center"/>
            <w:hideMark/>
          </w:tcPr>
          <w:p w14:paraId="775C09F3"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1</w:t>
            </w:r>
          </w:p>
        </w:tc>
        <w:tc>
          <w:tcPr>
            <w:tcW w:w="378" w:type="pct"/>
            <w:tcBorders>
              <w:top w:val="nil"/>
              <w:left w:val="nil"/>
              <w:bottom w:val="single" w:sz="8" w:space="0" w:color="auto"/>
              <w:right w:val="single" w:sz="8" w:space="0" w:color="auto"/>
            </w:tcBorders>
            <w:shd w:val="clear" w:color="auto" w:fill="auto"/>
            <w:vAlign w:val="center"/>
            <w:hideMark/>
          </w:tcPr>
          <w:p w14:paraId="20F6A0F2"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0,0125</w:t>
            </w:r>
          </w:p>
        </w:tc>
        <w:tc>
          <w:tcPr>
            <w:tcW w:w="414" w:type="pct"/>
            <w:tcBorders>
              <w:top w:val="nil"/>
              <w:left w:val="nil"/>
              <w:bottom w:val="single" w:sz="8" w:space="0" w:color="auto"/>
              <w:right w:val="single" w:sz="8" w:space="0" w:color="auto"/>
            </w:tcBorders>
            <w:shd w:val="clear" w:color="auto" w:fill="auto"/>
            <w:vAlign w:val="center"/>
            <w:hideMark/>
          </w:tcPr>
          <w:p w14:paraId="30892C8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97DC488"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0,0000</w:t>
            </w:r>
          </w:p>
        </w:tc>
        <w:tc>
          <w:tcPr>
            <w:tcW w:w="266" w:type="pct"/>
            <w:tcBorders>
              <w:top w:val="nil"/>
              <w:left w:val="nil"/>
              <w:bottom w:val="single" w:sz="8" w:space="0" w:color="auto"/>
              <w:right w:val="single" w:sz="8" w:space="0" w:color="auto"/>
            </w:tcBorders>
            <w:shd w:val="clear" w:color="auto" w:fill="auto"/>
            <w:vAlign w:val="center"/>
            <w:hideMark/>
          </w:tcPr>
          <w:p w14:paraId="08E9638F"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0,0125</w:t>
            </w:r>
          </w:p>
        </w:tc>
        <w:tc>
          <w:tcPr>
            <w:tcW w:w="378" w:type="pct"/>
            <w:tcBorders>
              <w:top w:val="nil"/>
              <w:left w:val="nil"/>
              <w:bottom w:val="single" w:sz="8" w:space="0" w:color="auto"/>
              <w:right w:val="single" w:sz="8" w:space="0" w:color="auto"/>
            </w:tcBorders>
            <w:shd w:val="clear" w:color="auto" w:fill="auto"/>
            <w:vAlign w:val="center"/>
            <w:hideMark/>
          </w:tcPr>
          <w:p w14:paraId="7C9D29BB"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0,032</w:t>
            </w:r>
          </w:p>
        </w:tc>
        <w:tc>
          <w:tcPr>
            <w:tcW w:w="414" w:type="pct"/>
            <w:tcBorders>
              <w:top w:val="nil"/>
              <w:left w:val="nil"/>
              <w:bottom w:val="single" w:sz="8" w:space="0" w:color="auto"/>
              <w:right w:val="single" w:sz="8" w:space="0" w:color="auto"/>
            </w:tcBorders>
            <w:shd w:val="clear" w:color="auto" w:fill="auto"/>
            <w:vAlign w:val="center"/>
            <w:hideMark/>
          </w:tcPr>
          <w:p w14:paraId="3456E16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0411C047"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0,000</w:t>
            </w:r>
          </w:p>
        </w:tc>
        <w:tc>
          <w:tcPr>
            <w:tcW w:w="266" w:type="pct"/>
            <w:tcBorders>
              <w:top w:val="nil"/>
              <w:left w:val="nil"/>
              <w:bottom w:val="single" w:sz="8" w:space="0" w:color="auto"/>
              <w:right w:val="single" w:sz="8" w:space="0" w:color="auto"/>
            </w:tcBorders>
            <w:shd w:val="clear" w:color="auto" w:fill="auto"/>
            <w:vAlign w:val="center"/>
            <w:hideMark/>
          </w:tcPr>
          <w:p w14:paraId="380A1C71"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0,032</w:t>
            </w:r>
          </w:p>
        </w:tc>
        <w:tc>
          <w:tcPr>
            <w:tcW w:w="550" w:type="pct"/>
            <w:tcBorders>
              <w:top w:val="nil"/>
              <w:left w:val="nil"/>
              <w:bottom w:val="single" w:sz="8" w:space="0" w:color="auto"/>
              <w:right w:val="single" w:sz="8" w:space="0" w:color="auto"/>
            </w:tcBorders>
            <w:shd w:val="clear" w:color="auto" w:fill="auto"/>
            <w:vAlign w:val="center"/>
            <w:hideMark/>
          </w:tcPr>
          <w:p w14:paraId="76F1DAD0"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Котельная ООО "ТГК-1" город</w:t>
            </w:r>
          </w:p>
        </w:tc>
      </w:tr>
      <w:tr w:rsidR="00DA105F" w:rsidRPr="00DA105F" w14:paraId="0EF430D9" w14:textId="77777777" w:rsidTr="00D24BC7">
        <w:trPr>
          <w:trHeight w:val="20"/>
        </w:trPr>
        <w:tc>
          <w:tcPr>
            <w:tcW w:w="186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DFE3617"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жилые здания</w:t>
            </w:r>
          </w:p>
        </w:tc>
        <w:tc>
          <w:tcPr>
            <w:tcW w:w="378" w:type="pct"/>
            <w:tcBorders>
              <w:top w:val="nil"/>
              <w:left w:val="nil"/>
              <w:bottom w:val="single" w:sz="8" w:space="0" w:color="auto"/>
              <w:right w:val="single" w:sz="8" w:space="0" w:color="auto"/>
            </w:tcBorders>
            <w:shd w:val="clear" w:color="auto" w:fill="auto"/>
            <w:vAlign w:val="center"/>
            <w:hideMark/>
          </w:tcPr>
          <w:p w14:paraId="3C6DDD3C"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1,6270</w:t>
            </w:r>
          </w:p>
        </w:tc>
        <w:tc>
          <w:tcPr>
            <w:tcW w:w="414" w:type="pct"/>
            <w:tcBorders>
              <w:top w:val="nil"/>
              <w:left w:val="nil"/>
              <w:bottom w:val="single" w:sz="8" w:space="0" w:color="auto"/>
              <w:right w:val="single" w:sz="8" w:space="0" w:color="auto"/>
            </w:tcBorders>
            <w:shd w:val="clear" w:color="auto" w:fill="auto"/>
            <w:vAlign w:val="center"/>
            <w:hideMark/>
          </w:tcPr>
          <w:p w14:paraId="5DCD0835"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DC0C90D"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0,5985</w:t>
            </w:r>
          </w:p>
        </w:tc>
        <w:tc>
          <w:tcPr>
            <w:tcW w:w="266" w:type="pct"/>
            <w:tcBorders>
              <w:top w:val="nil"/>
              <w:left w:val="nil"/>
              <w:bottom w:val="single" w:sz="8" w:space="0" w:color="auto"/>
              <w:right w:val="single" w:sz="8" w:space="0" w:color="auto"/>
            </w:tcBorders>
            <w:shd w:val="clear" w:color="auto" w:fill="auto"/>
            <w:vAlign w:val="center"/>
            <w:hideMark/>
          </w:tcPr>
          <w:p w14:paraId="07EDAB80"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2,2255</w:t>
            </w:r>
          </w:p>
        </w:tc>
        <w:tc>
          <w:tcPr>
            <w:tcW w:w="378" w:type="pct"/>
            <w:tcBorders>
              <w:top w:val="nil"/>
              <w:left w:val="nil"/>
              <w:bottom w:val="single" w:sz="8" w:space="0" w:color="auto"/>
              <w:right w:val="single" w:sz="8" w:space="0" w:color="auto"/>
            </w:tcBorders>
            <w:shd w:val="clear" w:color="auto" w:fill="auto"/>
            <w:vAlign w:val="center"/>
            <w:hideMark/>
          </w:tcPr>
          <w:p w14:paraId="43D914AF"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4,360</w:t>
            </w:r>
          </w:p>
        </w:tc>
        <w:tc>
          <w:tcPr>
            <w:tcW w:w="414" w:type="pct"/>
            <w:tcBorders>
              <w:top w:val="nil"/>
              <w:left w:val="nil"/>
              <w:bottom w:val="single" w:sz="8" w:space="0" w:color="auto"/>
              <w:right w:val="single" w:sz="8" w:space="0" w:color="auto"/>
            </w:tcBorders>
            <w:shd w:val="clear" w:color="auto" w:fill="auto"/>
            <w:vAlign w:val="center"/>
            <w:hideMark/>
          </w:tcPr>
          <w:p w14:paraId="79FB467A"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0,000</w:t>
            </w:r>
          </w:p>
        </w:tc>
        <w:tc>
          <w:tcPr>
            <w:tcW w:w="220" w:type="pct"/>
            <w:tcBorders>
              <w:top w:val="nil"/>
              <w:left w:val="nil"/>
              <w:bottom w:val="single" w:sz="8" w:space="0" w:color="auto"/>
              <w:right w:val="single" w:sz="8" w:space="0" w:color="auto"/>
            </w:tcBorders>
            <w:shd w:val="clear" w:color="auto" w:fill="auto"/>
            <w:vAlign w:val="center"/>
            <w:hideMark/>
          </w:tcPr>
          <w:p w14:paraId="37CBAC68"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3,174</w:t>
            </w:r>
          </w:p>
        </w:tc>
        <w:tc>
          <w:tcPr>
            <w:tcW w:w="266" w:type="pct"/>
            <w:tcBorders>
              <w:top w:val="nil"/>
              <w:left w:val="nil"/>
              <w:bottom w:val="single" w:sz="8" w:space="0" w:color="auto"/>
              <w:right w:val="single" w:sz="8" w:space="0" w:color="auto"/>
            </w:tcBorders>
            <w:shd w:val="clear" w:color="auto" w:fill="auto"/>
            <w:vAlign w:val="center"/>
            <w:hideMark/>
          </w:tcPr>
          <w:p w14:paraId="1BA1F5D0"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7,534</w:t>
            </w:r>
          </w:p>
        </w:tc>
        <w:tc>
          <w:tcPr>
            <w:tcW w:w="550" w:type="pct"/>
            <w:tcBorders>
              <w:top w:val="nil"/>
              <w:left w:val="nil"/>
              <w:bottom w:val="single" w:sz="8" w:space="0" w:color="auto"/>
              <w:right w:val="single" w:sz="8" w:space="0" w:color="auto"/>
            </w:tcBorders>
            <w:shd w:val="clear" w:color="auto" w:fill="auto"/>
            <w:vAlign w:val="center"/>
            <w:hideMark/>
          </w:tcPr>
          <w:p w14:paraId="2F5FF2D9"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3A00D552" w14:textId="77777777" w:rsidTr="00D24BC7">
        <w:trPr>
          <w:trHeight w:val="20"/>
        </w:trPr>
        <w:tc>
          <w:tcPr>
            <w:tcW w:w="186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902A948"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общественные здания</w:t>
            </w:r>
          </w:p>
        </w:tc>
        <w:tc>
          <w:tcPr>
            <w:tcW w:w="378" w:type="pct"/>
            <w:tcBorders>
              <w:top w:val="nil"/>
              <w:left w:val="nil"/>
              <w:bottom w:val="single" w:sz="8" w:space="0" w:color="auto"/>
              <w:right w:val="single" w:sz="8" w:space="0" w:color="auto"/>
            </w:tcBorders>
            <w:shd w:val="clear" w:color="auto" w:fill="auto"/>
            <w:vAlign w:val="center"/>
            <w:hideMark/>
          </w:tcPr>
          <w:p w14:paraId="06250EB2"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1,0102</w:t>
            </w:r>
          </w:p>
        </w:tc>
        <w:tc>
          <w:tcPr>
            <w:tcW w:w="414" w:type="pct"/>
            <w:tcBorders>
              <w:top w:val="nil"/>
              <w:left w:val="nil"/>
              <w:bottom w:val="single" w:sz="8" w:space="0" w:color="auto"/>
              <w:right w:val="single" w:sz="8" w:space="0" w:color="auto"/>
            </w:tcBorders>
            <w:shd w:val="clear" w:color="auto" w:fill="auto"/>
            <w:vAlign w:val="center"/>
            <w:hideMark/>
          </w:tcPr>
          <w:p w14:paraId="56B1667B"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0,3722</w:t>
            </w:r>
          </w:p>
        </w:tc>
        <w:tc>
          <w:tcPr>
            <w:tcW w:w="251" w:type="pct"/>
            <w:tcBorders>
              <w:top w:val="nil"/>
              <w:left w:val="nil"/>
              <w:bottom w:val="single" w:sz="8" w:space="0" w:color="auto"/>
              <w:right w:val="single" w:sz="8" w:space="0" w:color="auto"/>
            </w:tcBorders>
            <w:shd w:val="clear" w:color="auto" w:fill="auto"/>
            <w:vAlign w:val="center"/>
            <w:hideMark/>
          </w:tcPr>
          <w:p w14:paraId="6EB54FC7"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0,1708</w:t>
            </w:r>
          </w:p>
        </w:tc>
        <w:tc>
          <w:tcPr>
            <w:tcW w:w="266" w:type="pct"/>
            <w:tcBorders>
              <w:top w:val="nil"/>
              <w:left w:val="nil"/>
              <w:bottom w:val="single" w:sz="8" w:space="0" w:color="auto"/>
              <w:right w:val="single" w:sz="8" w:space="0" w:color="auto"/>
            </w:tcBorders>
            <w:shd w:val="clear" w:color="auto" w:fill="auto"/>
            <w:vAlign w:val="center"/>
            <w:hideMark/>
          </w:tcPr>
          <w:p w14:paraId="3CC26FFE"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1,5532</w:t>
            </w:r>
          </w:p>
        </w:tc>
        <w:tc>
          <w:tcPr>
            <w:tcW w:w="378" w:type="pct"/>
            <w:tcBorders>
              <w:top w:val="nil"/>
              <w:left w:val="nil"/>
              <w:bottom w:val="single" w:sz="8" w:space="0" w:color="auto"/>
              <w:right w:val="single" w:sz="8" w:space="0" w:color="auto"/>
            </w:tcBorders>
            <w:shd w:val="clear" w:color="auto" w:fill="auto"/>
            <w:vAlign w:val="center"/>
            <w:hideMark/>
          </w:tcPr>
          <w:p w14:paraId="0A4F2FEE"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2,599</w:t>
            </w:r>
          </w:p>
        </w:tc>
        <w:tc>
          <w:tcPr>
            <w:tcW w:w="414" w:type="pct"/>
            <w:tcBorders>
              <w:top w:val="nil"/>
              <w:left w:val="nil"/>
              <w:bottom w:val="single" w:sz="8" w:space="0" w:color="auto"/>
              <w:right w:val="single" w:sz="8" w:space="0" w:color="auto"/>
            </w:tcBorders>
            <w:shd w:val="clear" w:color="auto" w:fill="auto"/>
            <w:vAlign w:val="center"/>
            <w:hideMark/>
          </w:tcPr>
          <w:p w14:paraId="1AEE69F9"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0,507</w:t>
            </w:r>
          </w:p>
        </w:tc>
        <w:tc>
          <w:tcPr>
            <w:tcW w:w="220" w:type="pct"/>
            <w:tcBorders>
              <w:top w:val="nil"/>
              <w:left w:val="nil"/>
              <w:bottom w:val="single" w:sz="8" w:space="0" w:color="auto"/>
              <w:right w:val="single" w:sz="8" w:space="0" w:color="auto"/>
            </w:tcBorders>
            <w:shd w:val="clear" w:color="auto" w:fill="auto"/>
            <w:vAlign w:val="center"/>
            <w:hideMark/>
          </w:tcPr>
          <w:p w14:paraId="476424E3"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0,906</w:t>
            </w:r>
          </w:p>
        </w:tc>
        <w:tc>
          <w:tcPr>
            <w:tcW w:w="266" w:type="pct"/>
            <w:tcBorders>
              <w:top w:val="nil"/>
              <w:left w:val="nil"/>
              <w:bottom w:val="single" w:sz="8" w:space="0" w:color="auto"/>
              <w:right w:val="single" w:sz="8" w:space="0" w:color="auto"/>
            </w:tcBorders>
            <w:shd w:val="clear" w:color="auto" w:fill="auto"/>
            <w:vAlign w:val="center"/>
            <w:hideMark/>
          </w:tcPr>
          <w:p w14:paraId="67E7F17A"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4,012</w:t>
            </w:r>
          </w:p>
        </w:tc>
        <w:tc>
          <w:tcPr>
            <w:tcW w:w="550" w:type="pct"/>
            <w:tcBorders>
              <w:top w:val="nil"/>
              <w:left w:val="nil"/>
              <w:bottom w:val="single" w:sz="8" w:space="0" w:color="auto"/>
              <w:right w:val="single" w:sz="8" w:space="0" w:color="auto"/>
            </w:tcBorders>
            <w:shd w:val="clear" w:color="auto" w:fill="auto"/>
            <w:vAlign w:val="center"/>
            <w:hideMark/>
          </w:tcPr>
          <w:p w14:paraId="4827CD6E"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r w:rsidR="00DA105F" w:rsidRPr="00DA105F" w14:paraId="6BDB8094" w14:textId="77777777" w:rsidTr="00D24BC7">
        <w:trPr>
          <w:trHeight w:val="20"/>
        </w:trPr>
        <w:tc>
          <w:tcPr>
            <w:tcW w:w="186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D0474E5" w14:textId="77777777" w:rsidR="00DA105F" w:rsidRPr="00DA105F" w:rsidRDefault="00DA105F" w:rsidP="00DA105F">
            <w:pPr>
              <w:widowControl/>
              <w:adjustRightInd/>
              <w:spacing w:before="0" w:after="0" w:line="240" w:lineRule="auto"/>
              <w:ind w:left="0" w:firstLine="0"/>
              <w:jc w:val="right"/>
              <w:textAlignment w:val="auto"/>
              <w:rPr>
                <w:b/>
                <w:bCs/>
                <w:color w:val="000000"/>
                <w:spacing w:val="0"/>
                <w:sz w:val="16"/>
                <w:szCs w:val="16"/>
                <w:lang w:val="ru-RU" w:eastAsia="ru-RU"/>
              </w:rPr>
            </w:pPr>
            <w:r w:rsidRPr="00DA105F">
              <w:rPr>
                <w:b/>
                <w:bCs/>
                <w:color w:val="000000"/>
                <w:spacing w:val="0"/>
                <w:sz w:val="16"/>
                <w:szCs w:val="16"/>
                <w:lang w:val="ru-RU" w:eastAsia="ru-RU"/>
              </w:rPr>
              <w:t>ИТОГО по кадастровой зоне 54:32:010567</w:t>
            </w:r>
          </w:p>
        </w:tc>
        <w:tc>
          <w:tcPr>
            <w:tcW w:w="378" w:type="pct"/>
            <w:tcBorders>
              <w:top w:val="nil"/>
              <w:left w:val="nil"/>
              <w:bottom w:val="single" w:sz="8" w:space="0" w:color="auto"/>
              <w:right w:val="single" w:sz="8" w:space="0" w:color="auto"/>
            </w:tcBorders>
            <w:shd w:val="clear" w:color="auto" w:fill="auto"/>
            <w:vAlign w:val="center"/>
            <w:hideMark/>
          </w:tcPr>
          <w:p w14:paraId="3F054152"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2,6372</w:t>
            </w:r>
          </w:p>
        </w:tc>
        <w:tc>
          <w:tcPr>
            <w:tcW w:w="414" w:type="pct"/>
            <w:tcBorders>
              <w:top w:val="nil"/>
              <w:left w:val="nil"/>
              <w:bottom w:val="single" w:sz="8" w:space="0" w:color="auto"/>
              <w:right w:val="single" w:sz="8" w:space="0" w:color="auto"/>
            </w:tcBorders>
            <w:shd w:val="clear" w:color="auto" w:fill="auto"/>
            <w:vAlign w:val="center"/>
            <w:hideMark/>
          </w:tcPr>
          <w:p w14:paraId="47A7AF3F"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0,3722</w:t>
            </w:r>
          </w:p>
        </w:tc>
        <w:tc>
          <w:tcPr>
            <w:tcW w:w="251" w:type="pct"/>
            <w:tcBorders>
              <w:top w:val="nil"/>
              <w:left w:val="nil"/>
              <w:bottom w:val="single" w:sz="8" w:space="0" w:color="auto"/>
              <w:right w:val="single" w:sz="8" w:space="0" w:color="auto"/>
            </w:tcBorders>
            <w:shd w:val="clear" w:color="auto" w:fill="auto"/>
            <w:vAlign w:val="center"/>
            <w:hideMark/>
          </w:tcPr>
          <w:p w14:paraId="06FAD02B"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0,7693</w:t>
            </w:r>
          </w:p>
        </w:tc>
        <w:tc>
          <w:tcPr>
            <w:tcW w:w="266" w:type="pct"/>
            <w:tcBorders>
              <w:top w:val="nil"/>
              <w:left w:val="nil"/>
              <w:bottom w:val="single" w:sz="8" w:space="0" w:color="auto"/>
              <w:right w:val="single" w:sz="8" w:space="0" w:color="auto"/>
            </w:tcBorders>
            <w:shd w:val="clear" w:color="auto" w:fill="auto"/>
            <w:vAlign w:val="center"/>
            <w:hideMark/>
          </w:tcPr>
          <w:p w14:paraId="5F10B1A6"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3,7787</w:t>
            </w:r>
          </w:p>
        </w:tc>
        <w:tc>
          <w:tcPr>
            <w:tcW w:w="378" w:type="pct"/>
            <w:tcBorders>
              <w:top w:val="nil"/>
              <w:left w:val="nil"/>
              <w:bottom w:val="single" w:sz="8" w:space="0" w:color="auto"/>
              <w:right w:val="single" w:sz="8" w:space="0" w:color="auto"/>
            </w:tcBorders>
            <w:shd w:val="clear" w:color="auto" w:fill="auto"/>
            <w:vAlign w:val="center"/>
            <w:hideMark/>
          </w:tcPr>
          <w:p w14:paraId="1E7C17B5"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6,959</w:t>
            </w:r>
          </w:p>
        </w:tc>
        <w:tc>
          <w:tcPr>
            <w:tcW w:w="414" w:type="pct"/>
            <w:tcBorders>
              <w:top w:val="nil"/>
              <w:left w:val="nil"/>
              <w:bottom w:val="single" w:sz="8" w:space="0" w:color="auto"/>
              <w:right w:val="single" w:sz="8" w:space="0" w:color="auto"/>
            </w:tcBorders>
            <w:shd w:val="clear" w:color="auto" w:fill="auto"/>
            <w:vAlign w:val="center"/>
            <w:hideMark/>
          </w:tcPr>
          <w:p w14:paraId="19A62B89"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0,507</w:t>
            </w:r>
          </w:p>
        </w:tc>
        <w:tc>
          <w:tcPr>
            <w:tcW w:w="220" w:type="pct"/>
            <w:tcBorders>
              <w:top w:val="nil"/>
              <w:left w:val="nil"/>
              <w:bottom w:val="single" w:sz="8" w:space="0" w:color="auto"/>
              <w:right w:val="single" w:sz="8" w:space="0" w:color="auto"/>
            </w:tcBorders>
            <w:shd w:val="clear" w:color="auto" w:fill="auto"/>
            <w:vAlign w:val="center"/>
            <w:hideMark/>
          </w:tcPr>
          <w:p w14:paraId="16E0E3C4" w14:textId="77777777" w:rsidR="00DA105F" w:rsidRPr="00DA105F" w:rsidRDefault="00DA105F" w:rsidP="00DA105F">
            <w:pPr>
              <w:widowControl/>
              <w:adjustRightInd/>
              <w:spacing w:before="0" w:after="0" w:line="240" w:lineRule="auto"/>
              <w:ind w:left="0" w:firstLine="0"/>
              <w:jc w:val="center"/>
              <w:textAlignment w:val="auto"/>
              <w:rPr>
                <w:b/>
                <w:bCs/>
                <w:color w:val="002060"/>
                <w:spacing w:val="0"/>
                <w:sz w:val="16"/>
                <w:szCs w:val="16"/>
                <w:lang w:val="ru-RU" w:eastAsia="ru-RU"/>
              </w:rPr>
            </w:pPr>
            <w:r w:rsidRPr="00DA105F">
              <w:rPr>
                <w:b/>
                <w:bCs/>
                <w:color w:val="002060"/>
                <w:spacing w:val="0"/>
                <w:sz w:val="16"/>
                <w:szCs w:val="16"/>
                <w:lang w:val="ru-RU" w:eastAsia="ru-RU"/>
              </w:rPr>
              <w:t>4,080</w:t>
            </w:r>
          </w:p>
        </w:tc>
        <w:tc>
          <w:tcPr>
            <w:tcW w:w="266" w:type="pct"/>
            <w:tcBorders>
              <w:top w:val="nil"/>
              <w:left w:val="nil"/>
              <w:bottom w:val="single" w:sz="8" w:space="0" w:color="auto"/>
              <w:right w:val="single" w:sz="8" w:space="0" w:color="auto"/>
            </w:tcBorders>
            <w:shd w:val="clear" w:color="auto" w:fill="auto"/>
            <w:vAlign w:val="center"/>
            <w:hideMark/>
          </w:tcPr>
          <w:p w14:paraId="4C8E8422" w14:textId="77777777" w:rsidR="00DA105F" w:rsidRPr="00DA105F" w:rsidRDefault="00DA105F" w:rsidP="00DA105F">
            <w:pPr>
              <w:widowControl/>
              <w:adjustRightInd/>
              <w:spacing w:before="0" w:after="0" w:line="240" w:lineRule="auto"/>
              <w:ind w:left="0" w:firstLine="0"/>
              <w:jc w:val="center"/>
              <w:textAlignment w:val="auto"/>
              <w:rPr>
                <w:b/>
                <w:bCs/>
                <w:color w:val="000000"/>
                <w:spacing w:val="0"/>
                <w:sz w:val="16"/>
                <w:szCs w:val="16"/>
                <w:lang w:val="ru-RU" w:eastAsia="ru-RU"/>
              </w:rPr>
            </w:pPr>
            <w:r w:rsidRPr="00DA105F">
              <w:rPr>
                <w:b/>
                <w:bCs/>
                <w:color w:val="000000"/>
                <w:spacing w:val="0"/>
                <w:sz w:val="16"/>
                <w:szCs w:val="16"/>
                <w:lang w:val="ru-RU" w:eastAsia="ru-RU"/>
              </w:rPr>
              <w:t>11,546</w:t>
            </w:r>
          </w:p>
        </w:tc>
        <w:tc>
          <w:tcPr>
            <w:tcW w:w="550" w:type="pct"/>
            <w:tcBorders>
              <w:top w:val="nil"/>
              <w:left w:val="nil"/>
              <w:bottom w:val="single" w:sz="8" w:space="0" w:color="auto"/>
              <w:right w:val="single" w:sz="8" w:space="0" w:color="auto"/>
            </w:tcBorders>
            <w:shd w:val="clear" w:color="auto" w:fill="auto"/>
            <w:vAlign w:val="center"/>
            <w:hideMark/>
          </w:tcPr>
          <w:p w14:paraId="126FF375" w14:textId="77777777" w:rsidR="00DA105F" w:rsidRPr="00DA105F" w:rsidRDefault="00DA105F" w:rsidP="00DA105F">
            <w:pPr>
              <w:widowControl/>
              <w:adjustRightInd/>
              <w:spacing w:before="0" w:after="0" w:line="240" w:lineRule="auto"/>
              <w:ind w:left="0" w:firstLine="0"/>
              <w:jc w:val="center"/>
              <w:textAlignment w:val="auto"/>
              <w:rPr>
                <w:color w:val="000000"/>
                <w:spacing w:val="0"/>
                <w:sz w:val="16"/>
                <w:szCs w:val="16"/>
                <w:lang w:val="ru-RU" w:eastAsia="ru-RU"/>
              </w:rPr>
            </w:pPr>
            <w:r w:rsidRPr="00DA105F">
              <w:rPr>
                <w:color w:val="000000"/>
                <w:spacing w:val="0"/>
                <w:sz w:val="16"/>
                <w:szCs w:val="16"/>
                <w:lang w:val="ru-RU" w:eastAsia="ru-RU"/>
              </w:rPr>
              <w:t> </w:t>
            </w:r>
          </w:p>
        </w:tc>
      </w:tr>
    </w:tbl>
    <w:p w14:paraId="5EE0ACFE" w14:textId="77777777" w:rsidR="00DA105F" w:rsidRDefault="0096276C" w:rsidP="003F42BB">
      <w:pPr>
        <w:pStyle w:val="14"/>
      </w:pPr>
      <w:bookmarkStart w:id="162" w:name="_Toc87819863"/>
      <w:r w:rsidRPr="004A63E5">
        <w:t>Таблица 126. Тепловые нагрузки в горячей воде потребителей города Бердска по кадастровой зоне 54:32:010568</w:t>
      </w:r>
      <w:bookmarkEnd w:id="162"/>
    </w:p>
    <w:tbl>
      <w:tblPr>
        <w:tblW w:w="5000" w:type="pct"/>
        <w:tblLook w:val="04A0" w:firstRow="1" w:lastRow="0" w:firstColumn="1" w:lastColumn="0" w:noHBand="0" w:noVBand="1"/>
      </w:tblPr>
      <w:tblGrid>
        <w:gridCol w:w="1250"/>
        <w:gridCol w:w="1324"/>
        <w:gridCol w:w="1595"/>
        <w:gridCol w:w="1087"/>
        <w:gridCol w:w="1076"/>
        <w:gridCol w:w="1176"/>
        <w:gridCol w:w="716"/>
        <w:gridCol w:w="756"/>
        <w:gridCol w:w="1076"/>
        <w:gridCol w:w="1176"/>
        <w:gridCol w:w="716"/>
        <w:gridCol w:w="756"/>
        <w:gridCol w:w="1564"/>
      </w:tblGrid>
      <w:tr w:rsidR="0096276C" w:rsidRPr="0096276C" w14:paraId="20264217" w14:textId="77777777" w:rsidTr="00D24BC7">
        <w:trPr>
          <w:trHeight w:val="20"/>
        </w:trPr>
        <w:tc>
          <w:tcPr>
            <w:tcW w:w="43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C59769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Признак потребителя</w:t>
            </w:r>
          </w:p>
        </w:tc>
        <w:tc>
          <w:tcPr>
            <w:tcW w:w="46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F279BC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Адресная привязка</w:t>
            </w:r>
          </w:p>
        </w:tc>
        <w:tc>
          <w:tcPr>
            <w:tcW w:w="55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6D8F22B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Наименование</w:t>
            </w:r>
          </w:p>
        </w:tc>
        <w:tc>
          <w:tcPr>
            <w:tcW w:w="38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7348E8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Этажность здания</w:t>
            </w:r>
          </w:p>
        </w:tc>
        <w:tc>
          <w:tcPr>
            <w:tcW w:w="1305" w:type="pct"/>
            <w:gridSpan w:val="4"/>
            <w:tcBorders>
              <w:top w:val="single" w:sz="8" w:space="0" w:color="auto"/>
              <w:left w:val="nil"/>
              <w:bottom w:val="single" w:sz="8" w:space="0" w:color="auto"/>
              <w:right w:val="single" w:sz="8" w:space="0" w:color="000000"/>
            </w:tcBorders>
            <w:shd w:val="clear" w:color="000000" w:fill="DAEEF3"/>
            <w:vAlign w:val="center"/>
            <w:hideMark/>
          </w:tcPr>
          <w:p w14:paraId="264C407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Тепловая нагрузка, Гкал/ч</w:t>
            </w:r>
          </w:p>
        </w:tc>
        <w:tc>
          <w:tcPr>
            <w:tcW w:w="1305" w:type="pct"/>
            <w:gridSpan w:val="4"/>
            <w:tcBorders>
              <w:top w:val="single" w:sz="8" w:space="0" w:color="auto"/>
              <w:left w:val="nil"/>
              <w:bottom w:val="single" w:sz="8" w:space="0" w:color="auto"/>
              <w:right w:val="single" w:sz="8" w:space="0" w:color="000000"/>
            </w:tcBorders>
            <w:shd w:val="clear" w:color="000000" w:fill="DAEEF3"/>
            <w:vAlign w:val="center"/>
            <w:hideMark/>
          </w:tcPr>
          <w:p w14:paraId="5652A96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Годовое теплопотребление, тыс. Гкал</w:t>
            </w:r>
          </w:p>
        </w:tc>
        <w:tc>
          <w:tcPr>
            <w:tcW w:w="54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C3A359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Источник теплоснабжения</w:t>
            </w:r>
          </w:p>
        </w:tc>
      </w:tr>
      <w:tr w:rsidR="0096276C" w:rsidRPr="0096276C" w14:paraId="6EF7E021" w14:textId="77777777" w:rsidTr="00D24BC7">
        <w:trPr>
          <w:trHeight w:val="20"/>
        </w:trPr>
        <w:tc>
          <w:tcPr>
            <w:tcW w:w="438" w:type="pct"/>
            <w:vMerge/>
            <w:tcBorders>
              <w:top w:val="single" w:sz="8" w:space="0" w:color="auto"/>
              <w:left w:val="single" w:sz="8" w:space="0" w:color="auto"/>
              <w:bottom w:val="single" w:sz="8" w:space="0" w:color="000000"/>
              <w:right w:val="single" w:sz="8" w:space="0" w:color="auto"/>
            </w:tcBorders>
            <w:vAlign w:val="center"/>
            <w:hideMark/>
          </w:tcPr>
          <w:p w14:paraId="76C21F3B"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64" w:type="pct"/>
            <w:vMerge/>
            <w:tcBorders>
              <w:top w:val="single" w:sz="8" w:space="0" w:color="auto"/>
              <w:left w:val="single" w:sz="8" w:space="0" w:color="auto"/>
              <w:bottom w:val="single" w:sz="8" w:space="0" w:color="000000"/>
              <w:right w:val="single" w:sz="8" w:space="0" w:color="auto"/>
            </w:tcBorders>
            <w:vAlign w:val="center"/>
            <w:hideMark/>
          </w:tcPr>
          <w:p w14:paraId="10350117"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59" w:type="pct"/>
            <w:vMerge/>
            <w:tcBorders>
              <w:top w:val="single" w:sz="8" w:space="0" w:color="auto"/>
              <w:left w:val="single" w:sz="8" w:space="0" w:color="auto"/>
              <w:bottom w:val="single" w:sz="8" w:space="0" w:color="000000"/>
              <w:right w:val="single" w:sz="8" w:space="0" w:color="auto"/>
            </w:tcBorders>
            <w:vAlign w:val="center"/>
            <w:hideMark/>
          </w:tcPr>
          <w:p w14:paraId="5C777D23"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0" w:type="pct"/>
            <w:vMerge/>
            <w:tcBorders>
              <w:top w:val="single" w:sz="8" w:space="0" w:color="auto"/>
              <w:left w:val="single" w:sz="8" w:space="0" w:color="auto"/>
              <w:bottom w:val="single" w:sz="8" w:space="0" w:color="000000"/>
              <w:right w:val="single" w:sz="8" w:space="0" w:color="auto"/>
            </w:tcBorders>
            <w:vAlign w:val="center"/>
            <w:hideMark/>
          </w:tcPr>
          <w:p w14:paraId="6F0880E1"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7" w:type="pct"/>
            <w:tcBorders>
              <w:top w:val="nil"/>
              <w:left w:val="nil"/>
              <w:bottom w:val="single" w:sz="8" w:space="0" w:color="auto"/>
              <w:right w:val="single" w:sz="8" w:space="0" w:color="auto"/>
            </w:tcBorders>
            <w:shd w:val="clear" w:color="000000" w:fill="DAEEF3"/>
            <w:vAlign w:val="center"/>
            <w:hideMark/>
          </w:tcPr>
          <w:p w14:paraId="3445176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12" w:type="pct"/>
            <w:tcBorders>
              <w:top w:val="nil"/>
              <w:left w:val="nil"/>
              <w:bottom w:val="single" w:sz="8" w:space="0" w:color="auto"/>
              <w:right w:val="single" w:sz="8" w:space="0" w:color="auto"/>
            </w:tcBorders>
            <w:shd w:val="clear" w:color="000000" w:fill="DAEEF3"/>
            <w:vAlign w:val="center"/>
            <w:hideMark/>
          </w:tcPr>
          <w:p w14:paraId="59A0626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51" w:type="pct"/>
            <w:tcBorders>
              <w:top w:val="nil"/>
              <w:left w:val="nil"/>
              <w:bottom w:val="single" w:sz="8" w:space="0" w:color="auto"/>
              <w:right w:val="single" w:sz="8" w:space="0" w:color="auto"/>
            </w:tcBorders>
            <w:shd w:val="clear" w:color="000000" w:fill="DAEEF3"/>
            <w:vAlign w:val="center"/>
            <w:hideMark/>
          </w:tcPr>
          <w:p w14:paraId="78ECC16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2DC50D3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377" w:type="pct"/>
            <w:tcBorders>
              <w:top w:val="nil"/>
              <w:left w:val="nil"/>
              <w:bottom w:val="single" w:sz="8" w:space="0" w:color="auto"/>
              <w:right w:val="single" w:sz="8" w:space="0" w:color="auto"/>
            </w:tcBorders>
            <w:shd w:val="clear" w:color="000000" w:fill="DAEEF3"/>
            <w:vAlign w:val="center"/>
            <w:hideMark/>
          </w:tcPr>
          <w:p w14:paraId="7B98239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12" w:type="pct"/>
            <w:tcBorders>
              <w:top w:val="nil"/>
              <w:left w:val="nil"/>
              <w:bottom w:val="single" w:sz="8" w:space="0" w:color="auto"/>
              <w:right w:val="single" w:sz="8" w:space="0" w:color="auto"/>
            </w:tcBorders>
            <w:shd w:val="clear" w:color="000000" w:fill="DAEEF3"/>
            <w:vAlign w:val="center"/>
            <w:hideMark/>
          </w:tcPr>
          <w:p w14:paraId="169A04F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51" w:type="pct"/>
            <w:tcBorders>
              <w:top w:val="nil"/>
              <w:left w:val="nil"/>
              <w:bottom w:val="single" w:sz="8" w:space="0" w:color="auto"/>
              <w:right w:val="single" w:sz="8" w:space="0" w:color="auto"/>
            </w:tcBorders>
            <w:shd w:val="clear" w:color="000000" w:fill="DAEEF3"/>
            <w:vAlign w:val="center"/>
            <w:hideMark/>
          </w:tcPr>
          <w:p w14:paraId="2DBD38B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65" w:type="pct"/>
            <w:tcBorders>
              <w:top w:val="nil"/>
              <w:left w:val="nil"/>
              <w:bottom w:val="single" w:sz="8" w:space="0" w:color="auto"/>
              <w:right w:val="single" w:sz="8" w:space="0" w:color="auto"/>
            </w:tcBorders>
            <w:shd w:val="clear" w:color="000000" w:fill="DAEEF3"/>
            <w:vAlign w:val="center"/>
            <w:hideMark/>
          </w:tcPr>
          <w:p w14:paraId="4F34CAA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548" w:type="pct"/>
            <w:vMerge/>
            <w:tcBorders>
              <w:top w:val="single" w:sz="8" w:space="0" w:color="auto"/>
              <w:left w:val="single" w:sz="8" w:space="0" w:color="auto"/>
              <w:bottom w:val="single" w:sz="8" w:space="0" w:color="000000"/>
              <w:right w:val="single" w:sz="8" w:space="0" w:color="auto"/>
            </w:tcBorders>
            <w:vAlign w:val="center"/>
            <w:hideMark/>
          </w:tcPr>
          <w:p w14:paraId="374F0ECF"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276C" w:rsidRPr="0096276C" w14:paraId="3EF356EB"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65E566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5C24EC4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xml:space="preserve"> ул. Вокзальная, 50а</w:t>
            </w:r>
          </w:p>
        </w:tc>
        <w:tc>
          <w:tcPr>
            <w:tcW w:w="559" w:type="pct"/>
            <w:tcBorders>
              <w:top w:val="nil"/>
              <w:left w:val="nil"/>
              <w:bottom w:val="single" w:sz="8" w:space="0" w:color="auto"/>
              <w:right w:val="single" w:sz="8" w:space="0" w:color="auto"/>
            </w:tcBorders>
            <w:shd w:val="clear" w:color="000000" w:fill="FFFFFF"/>
            <w:vAlign w:val="center"/>
            <w:hideMark/>
          </w:tcPr>
          <w:p w14:paraId="0F8A4C1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(цтп-11) Жилой дом</w:t>
            </w:r>
          </w:p>
        </w:tc>
        <w:tc>
          <w:tcPr>
            <w:tcW w:w="380" w:type="pct"/>
            <w:tcBorders>
              <w:top w:val="nil"/>
              <w:left w:val="nil"/>
              <w:bottom w:val="single" w:sz="8" w:space="0" w:color="auto"/>
              <w:right w:val="single" w:sz="8" w:space="0" w:color="auto"/>
            </w:tcBorders>
            <w:shd w:val="clear" w:color="000000" w:fill="FFFFFF"/>
            <w:vAlign w:val="center"/>
            <w:hideMark/>
          </w:tcPr>
          <w:p w14:paraId="479613C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12</w:t>
            </w:r>
          </w:p>
        </w:tc>
        <w:tc>
          <w:tcPr>
            <w:tcW w:w="377" w:type="pct"/>
            <w:tcBorders>
              <w:top w:val="nil"/>
              <w:left w:val="nil"/>
              <w:bottom w:val="single" w:sz="8" w:space="0" w:color="auto"/>
              <w:right w:val="single" w:sz="8" w:space="0" w:color="auto"/>
            </w:tcBorders>
            <w:shd w:val="clear" w:color="auto" w:fill="auto"/>
            <w:vAlign w:val="center"/>
            <w:hideMark/>
          </w:tcPr>
          <w:p w14:paraId="63828C9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0,3859</w:t>
            </w:r>
          </w:p>
        </w:tc>
        <w:tc>
          <w:tcPr>
            <w:tcW w:w="412" w:type="pct"/>
            <w:tcBorders>
              <w:top w:val="nil"/>
              <w:left w:val="nil"/>
              <w:bottom w:val="single" w:sz="8" w:space="0" w:color="auto"/>
              <w:right w:val="single" w:sz="8" w:space="0" w:color="auto"/>
            </w:tcBorders>
            <w:shd w:val="clear" w:color="auto" w:fill="auto"/>
            <w:vAlign w:val="center"/>
            <w:hideMark/>
          </w:tcPr>
          <w:p w14:paraId="2257828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2362A9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0,1413</w:t>
            </w:r>
          </w:p>
        </w:tc>
        <w:tc>
          <w:tcPr>
            <w:tcW w:w="265" w:type="pct"/>
            <w:tcBorders>
              <w:top w:val="nil"/>
              <w:left w:val="nil"/>
              <w:bottom w:val="single" w:sz="8" w:space="0" w:color="auto"/>
              <w:right w:val="single" w:sz="8" w:space="0" w:color="auto"/>
            </w:tcBorders>
            <w:shd w:val="clear" w:color="auto" w:fill="auto"/>
            <w:vAlign w:val="center"/>
            <w:hideMark/>
          </w:tcPr>
          <w:p w14:paraId="430C9E4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0,5272</w:t>
            </w:r>
          </w:p>
        </w:tc>
        <w:tc>
          <w:tcPr>
            <w:tcW w:w="377" w:type="pct"/>
            <w:tcBorders>
              <w:top w:val="nil"/>
              <w:left w:val="nil"/>
              <w:bottom w:val="single" w:sz="8" w:space="0" w:color="auto"/>
              <w:right w:val="single" w:sz="8" w:space="0" w:color="auto"/>
            </w:tcBorders>
            <w:shd w:val="clear" w:color="auto" w:fill="auto"/>
            <w:vAlign w:val="center"/>
            <w:hideMark/>
          </w:tcPr>
          <w:p w14:paraId="5620BED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1,034</w:t>
            </w:r>
          </w:p>
        </w:tc>
        <w:tc>
          <w:tcPr>
            <w:tcW w:w="412" w:type="pct"/>
            <w:tcBorders>
              <w:top w:val="nil"/>
              <w:left w:val="nil"/>
              <w:bottom w:val="single" w:sz="8" w:space="0" w:color="auto"/>
              <w:right w:val="single" w:sz="8" w:space="0" w:color="auto"/>
            </w:tcBorders>
            <w:shd w:val="clear" w:color="auto" w:fill="auto"/>
            <w:vAlign w:val="center"/>
            <w:hideMark/>
          </w:tcPr>
          <w:p w14:paraId="41462F0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3C86C8C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0,749</w:t>
            </w:r>
          </w:p>
        </w:tc>
        <w:tc>
          <w:tcPr>
            <w:tcW w:w="265" w:type="pct"/>
            <w:tcBorders>
              <w:top w:val="nil"/>
              <w:left w:val="nil"/>
              <w:bottom w:val="single" w:sz="8" w:space="0" w:color="auto"/>
              <w:right w:val="single" w:sz="8" w:space="0" w:color="auto"/>
            </w:tcBorders>
            <w:shd w:val="clear" w:color="auto" w:fill="auto"/>
            <w:vAlign w:val="center"/>
            <w:hideMark/>
          </w:tcPr>
          <w:p w14:paraId="19D06A3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1,783</w:t>
            </w:r>
          </w:p>
        </w:tc>
        <w:tc>
          <w:tcPr>
            <w:tcW w:w="548" w:type="pct"/>
            <w:tcBorders>
              <w:top w:val="nil"/>
              <w:left w:val="nil"/>
              <w:bottom w:val="single" w:sz="8" w:space="0" w:color="auto"/>
              <w:right w:val="single" w:sz="8" w:space="0" w:color="auto"/>
            </w:tcBorders>
            <w:shd w:val="clear" w:color="auto" w:fill="auto"/>
            <w:vAlign w:val="center"/>
            <w:hideMark/>
          </w:tcPr>
          <w:p w14:paraId="6B8741C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7B4E6F70"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185A574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5CD40E5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Вокзальная, 52</w:t>
            </w:r>
          </w:p>
        </w:tc>
        <w:tc>
          <w:tcPr>
            <w:tcW w:w="559" w:type="pct"/>
            <w:tcBorders>
              <w:top w:val="nil"/>
              <w:left w:val="nil"/>
              <w:bottom w:val="single" w:sz="8" w:space="0" w:color="auto"/>
              <w:right w:val="single" w:sz="8" w:space="0" w:color="auto"/>
            </w:tcBorders>
            <w:shd w:val="clear" w:color="000000" w:fill="FFFFFF"/>
            <w:vAlign w:val="center"/>
            <w:hideMark/>
          </w:tcPr>
          <w:p w14:paraId="4E36487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ТУ-1, АК СБ РФ</w:t>
            </w:r>
          </w:p>
        </w:tc>
        <w:tc>
          <w:tcPr>
            <w:tcW w:w="380" w:type="pct"/>
            <w:tcBorders>
              <w:top w:val="nil"/>
              <w:left w:val="nil"/>
              <w:bottom w:val="single" w:sz="8" w:space="0" w:color="auto"/>
              <w:right w:val="single" w:sz="8" w:space="0" w:color="auto"/>
            </w:tcBorders>
            <w:shd w:val="clear" w:color="000000" w:fill="FFFFFF"/>
            <w:vAlign w:val="center"/>
            <w:hideMark/>
          </w:tcPr>
          <w:p w14:paraId="1386CD8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77" w:type="pct"/>
            <w:tcBorders>
              <w:top w:val="nil"/>
              <w:left w:val="nil"/>
              <w:bottom w:val="single" w:sz="8" w:space="0" w:color="auto"/>
              <w:right w:val="single" w:sz="8" w:space="0" w:color="auto"/>
            </w:tcBorders>
            <w:shd w:val="clear" w:color="auto" w:fill="auto"/>
            <w:vAlign w:val="center"/>
            <w:hideMark/>
          </w:tcPr>
          <w:p w14:paraId="35888FA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0,2462</w:t>
            </w:r>
          </w:p>
        </w:tc>
        <w:tc>
          <w:tcPr>
            <w:tcW w:w="412" w:type="pct"/>
            <w:tcBorders>
              <w:top w:val="nil"/>
              <w:left w:val="nil"/>
              <w:bottom w:val="single" w:sz="8" w:space="0" w:color="auto"/>
              <w:right w:val="single" w:sz="8" w:space="0" w:color="auto"/>
            </w:tcBorders>
            <w:shd w:val="clear" w:color="auto" w:fill="auto"/>
            <w:vAlign w:val="center"/>
            <w:hideMark/>
          </w:tcPr>
          <w:p w14:paraId="52FB2BE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8CFB53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0,1010</w:t>
            </w:r>
          </w:p>
        </w:tc>
        <w:tc>
          <w:tcPr>
            <w:tcW w:w="265" w:type="pct"/>
            <w:tcBorders>
              <w:top w:val="nil"/>
              <w:left w:val="nil"/>
              <w:bottom w:val="single" w:sz="8" w:space="0" w:color="auto"/>
              <w:right w:val="single" w:sz="8" w:space="0" w:color="auto"/>
            </w:tcBorders>
            <w:shd w:val="clear" w:color="auto" w:fill="auto"/>
            <w:vAlign w:val="center"/>
            <w:hideMark/>
          </w:tcPr>
          <w:p w14:paraId="23674A8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0,3472</w:t>
            </w:r>
          </w:p>
        </w:tc>
        <w:tc>
          <w:tcPr>
            <w:tcW w:w="377" w:type="pct"/>
            <w:tcBorders>
              <w:top w:val="nil"/>
              <w:left w:val="nil"/>
              <w:bottom w:val="single" w:sz="8" w:space="0" w:color="auto"/>
              <w:right w:val="single" w:sz="8" w:space="0" w:color="auto"/>
            </w:tcBorders>
            <w:shd w:val="clear" w:color="auto" w:fill="auto"/>
            <w:vAlign w:val="center"/>
            <w:hideMark/>
          </w:tcPr>
          <w:p w14:paraId="4CA3178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0,660</w:t>
            </w:r>
          </w:p>
        </w:tc>
        <w:tc>
          <w:tcPr>
            <w:tcW w:w="412" w:type="pct"/>
            <w:tcBorders>
              <w:top w:val="nil"/>
              <w:left w:val="nil"/>
              <w:bottom w:val="single" w:sz="8" w:space="0" w:color="auto"/>
              <w:right w:val="single" w:sz="8" w:space="0" w:color="auto"/>
            </w:tcBorders>
            <w:shd w:val="clear" w:color="auto" w:fill="auto"/>
            <w:vAlign w:val="center"/>
            <w:hideMark/>
          </w:tcPr>
          <w:p w14:paraId="27CB556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3E9796A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0,536</w:t>
            </w:r>
          </w:p>
        </w:tc>
        <w:tc>
          <w:tcPr>
            <w:tcW w:w="265" w:type="pct"/>
            <w:tcBorders>
              <w:top w:val="nil"/>
              <w:left w:val="nil"/>
              <w:bottom w:val="single" w:sz="8" w:space="0" w:color="auto"/>
              <w:right w:val="single" w:sz="8" w:space="0" w:color="auto"/>
            </w:tcBorders>
            <w:shd w:val="clear" w:color="auto" w:fill="auto"/>
            <w:vAlign w:val="center"/>
            <w:hideMark/>
          </w:tcPr>
          <w:p w14:paraId="587B366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1,196</w:t>
            </w:r>
          </w:p>
        </w:tc>
        <w:tc>
          <w:tcPr>
            <w:tcW w:w="548" w:type="pct"/>
            <w:tcBorders>
              <w:top w:val="nil"/>
              <w:left w:val="nil"/>
              <w:bottom w:val="single" w:sz="8" w:space="0" w:color="auto"/>
              <w:right w:val="single" w:sz="8" w:space="0" w:color="auto"/>
            </w:tcBorders>
            <w:shd w:val="clear" w:color="auto" w:fill="auto"/>
            <w:vAlign w:val="center"/>
            <w:hideMark/>
          </w:tcPr>
          <w:p w14:paraId="09E3981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D5AA0F8"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0B1607A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6730AE7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Вокзальная,52</w:t>
            </w:r>
          </w:p>
        </w:tc>
        <w:tc>
          <w:tcPr>
            <w:tcW w:w="559" w:type="pct"/>
            <w:tcBorders>
              <w:top w:val="nil"/>
              <w:left w:val="nil"/>
              <w:bottom w:val="single" w:sz="8" w:space="0" w:color="auto"/>
              <w:right w:val="single" w:sz="8" w:space="0" w:color="auto"/>
            </w:tcBorders>
            <w:shd w:val="clear" w:color="000000" w:fill="FFFFFF"/>
            <w:vAlign w:val="center"/>
            <w:hideMark/>
          </w:tcPr>
          <w:p w14:paraId="51A2F84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ТУ-2</w:t>
            </w:r>
          </w:p>
        </w:tc>
        <w:tc>
          <w:tcPr>
            <w:tcW w:w="380" w:type="pct"/>
            <w:tcBorders>
              <w:top w:val="nil"/>
              <w:left w:val="nil"/>
              <w:bottom w:val="single" w:sz="8" w:space="0" w:color="auto"/>
              <w:right w:val="single" w:sz="8" w:space="0" w:color="auto"/>
            </w:tcBorders>
            <w:shd w:val="clear" w:color="000000" w:fill="FFFFFF"/>
            <w:vAlign w:val="center"/>
            <w:hideMark/>
          </w:tcPr>
          <w:p w14:paraId="741BBA3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77" w:type="pct"/>
            <w:tcBorders>
              <w:top w:val="nil"/>
              <w:left w:val="nil"/>
              <w:bottom w:val="single" w:sz="8" w:space="0" w:color="auto"/>
              <w:right w:val="single" w:sz="8" w:space="0" w:color="auto"/>
            </w:tcBorders>
            <w:shd w:val="clear" w:color="auto" w:fill="auto"/>
            <w:vAlign w:val="center"/>
            <w:hideMark/>
          </w:tcPr>
          <w:p w14:paraId="66C2FA6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0,3802</w:t>
            </w:r>
          </w:p>
        </w:tc>
        <w:tc>
          <w:tcPr>
            <w:tcW w:w="412" w:type="pct"/>
            <w:tcBorders>
              <w:top w:val="nil"/>
              <w:left w:val="nil"/>
              <w:bottom w:val="single" w:sz="8" w:space="0" w:color="auto"/>
              <w:right w:val="single" w:sz="8" w:space="0" w:color="auto"/>
            </w:tcBorders>
            <w:shd w:val="clear" w:color="auto" w:fill="auto"/>
            <w:vAlign w:val="center"/>
            <w:hideMark/>
          </w:tcPr>
          <w:p w14:paraId="610D7DD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5DA25A7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0,1008</w:t>
            </w:r>
          </w:p>
        </w:tc>
        <w:tc>
          <w:tcPr>
            <w:tcW w:w="265" w:type="pct"/>
            <w:tcBorders>
              <w:top w:val="nil"/>
              <w:left w:val="nil"/>
              <w:bottom w:val="single" w:sz="8" w:space="0" w:color="auto"/>
              <w:right w:val="single" w:sz="8" w:space="0" w:color="auto"/>
            </w:tcBorders>
            <w:shd w:val="clear" w:color="auto" w:fill="auto"/>
            <w:vAlign w:val="center"/>
            <w:hideMark/>
          </w:tcPr>
          <w:p w14:paraId="387505C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0,4811</w:t>
            </w:r>
          </w:p>
        </w:tc>
        <w:tc>
          <w:tcPr>
            <w:tcW w:w="377" w:type="pct"/>
            <w:tcBorders>
              <w:top w:val="nil"/>
              <w:left w:val="nil"/>
              <w:bottom w:val="single" w:sz="8" w:space="0" w:color="auto"/>
              <w:right w:val="single" w:sz="8" w:space="0" w:color="auto"/>
            </w:tcBorders>
            <w:shd w:val="clear" w:color="auto" w:fill="auto"/>
            <w:vAlign w:val="center"/>
            <w:hideMark/>
          </w:tcPr>
          <w:p w14:paraId="7C6C9EB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1,019</w:t>
            </w:r>
          </w:p>
        </w:tc>
        <w:tc>
          <w:tcPr>
            <w:tcW w:w="412" w:type="pct"/>
            <w:tcBorders>
              <w:top w:val="nil"/>
              <w:left w:val="nil"/>
              <w:bottom w:val="single" w:sz="8" w:space="0" w:color="auto"/>
              <w:right w:val="single" w:sz="8" w:space="0" w:color="auto"/>
            </w:tcBorders>
            <w:shd w:val="clear" w:color="auto" w:fill="auto"/>
            <w:vAlign w:val="center"/>
            <w:hideMark/>
          </w:tcPr>
          <w:p w14:paraId="6E123F2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4D0E9A0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0,535</w:t>
            </w:r>
          </w:p>
        </w:tc>
        <w:tc>
          <w:tcPr>
            <w:tcW w:w="265" w:type="pct"/>
            <w:tcBorders>
              <w:top w:val="nil"/>
              <w:left w:val="nil"/>
              <w:bottom w:val="single" w:sz="8" w:space="0" w:color="auto"/>
              <w:right w:val="single" w:sz="8" w:space="0" w:color="auto"/>
            </w:tcBorders>
            <w:shd w:val="clear" w:color="auto" w:fill="auto"/>
            <w:vAlign w:val="center"/>
            <w:hideMark/>
          </w:tcPr>
          <w:p w14:paraId="4438FCE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1,554</w:t>
            </w:r>
          </w:p>
        </w:tc>
        <w:tc>
          <w:tcPr>
            <w:tcW w:w="548" w:type="pct"/>
            <w:tcBorders>
              <w:top w:val="nil"/>
              <w:left w:val="nil"/>
              <w:bottom w:val="single" w:sz="8" w:space="0" w:color="auto"/>
              <w:right w:val="single" w:sz="8" w:space="0" w:color="auto"/>
            </w:tcBorders>
            <w:shd w:val="clear" w:color="auto" w:fill="auto"/>
            <w:vAlign w:val="center"/>
            <w:hideMark/>
          </w:tcPr>
          <w:p w14:paraId="594B006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387B400D"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08DE1D1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4C0FC54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140F927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ТУ-1, ИП Пол</w:t>
            </w:r>
          </w:p>
        </w:tc>
        <w:tc>
          <w:tcPr>
            <w:tcW w:w="380" w:type="pct"/>
            <w:tcBorders>
              <w:top w:val="nil"/>
              <w:left w:val="nil"/>
              <w:bottom w:val="single" w:sz="8" w:space="0" w:color="auto"/>
              <w:right w:val="single" w:sz="8" w:space="0" w:color="auto"/>
            </w:tcBorders>
            <w:shd w:val="clear" w:color="000000" w:fill="FFFFFF"/>
            <w:vAlign w:val="center"/>
            <w:hideMark/>
          </w:tcPr>
          <w:p w14:paraId="347324D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40583F3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0,1668</w:t>
            </w:r>
          </w:p>
        </w:tc>
        <w:tc>
          <w:tcPr>
            <w:tcW w:w="412" w:type="pct"/>
            <w:tcBorders>
              <w:top w:val="nil"/>
              <w:left w:val="nil"/>
              <w:bottom w:val="single" w:sz="8" w:space="0" w:color="auto"/>
              <w:right w:val="single" w:sz="8" w:space="0" w:color="auto"/>
            </w:tcBorders>
            <w:shd w:val="clear" w:color="auto" w:fill="auto"/>
            <w:vAlign w:val="center"/>
            <w:hideMark/>
          </w:tcPr>
          <w:p w14:paraId="147EF4C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5816C8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0,4433</w:t>
            </w:r>
          </w:p>
        </w:tc>
        <w:tc>
          <w:tcPr>
            <w:tcW w:w="265" w:type="pct"/>
            <w:tcBorders>
              <w:top w:val="nil"/>
              <w:left w:val="nil"/>
              <w:bottom w:val="single" w:sz="8" w:space="0" w:color="auto"/>
              <w:right w:val="single" w:sz="8" w:space="0" w:color="auto"/>
            </w:tcBorders>
            <w:shd w:val="clear" w:color="auto" w:fill="auto"/>
            <w:vAlign w:val="center"/>
            <w:hideMark/>
          </w:tcPr>
          <w:p w14:paraId="312D690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0,6102</w:t>
            </w:r>
          </w:p>
        </w:tc>
        <w:tc>
          <w:tcPr>
            <w:tcW w:w="377" w:type="pct"/>
            <w:tcBorders>
              <w:top w:val="nil"/>
              <w:left w:val="nil"/>
              <w:bottom w:val="single" w:sz="8" w:space="0" w:color="auto"/>
              <w:right w:val="single" w:sz="8" w:space="0" w:color="auto"/>
            </w:tcBorders>
            <w:shd w:val="clear" w:color="auto" w:fill="auto"/>
            <w:vAlign w:val="center"/>
            <w:hideMark/>
          </w:tcPr>
          <w:p w14:paraId="3622562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0,447</w:t>
            </w:r>
          </w:p>
        </w:tc>
        <w:tc>
          <w:tcPr>
            <w:tcW w:w="412" w:type="pct"/>
            <w:tcBorders>
              <w:top w:val="nil"/>
              <w:left w:val="nil"/>
              <w:bottom w:val="single" w:sz="8" w:space="0" w:color="auto"/>
              <w:right w:val="single" w:sz="8" w:space="0" w:color="auto"/>
            </w:tcBorders>
            <w:shd w:val="clear" w:color="auto" w:fill="auto"/>
            <w:vAlign w:val="center"/>
            <w:hideMark/>
          </w:tcPr>
          <w:p w14:paraId="5E4F191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1B83414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1,021</w:t>
            </w:r>
          </w:p>
        </w:tc>
        <w:tc>
          <w:tcPr>
            <w:tcW w:w="265" w:type="pct"/>
            <w:tcBorders>
              <w:top w:val="nil"/>
              <w:left w:val="nil"/>
              <w:bottom w:val="single" w:sz="8" w:space="0" w:color="auto"/>
              <w:right w:val="single" w:sz="8" w:space="0" w:color="auto"/>
            </w:tcBorders>
            <w:shd w:val="clear" w:color="auto" w:fill="auto"/>
            <w:vAlign w:val="center"/>
            <w:hideMark/>
          </w:tcPr>
          <w:p w14:paraId="156D2A0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1,469</w:t>
            </w:r>
          </w:p>
        </w:tc>
        <w:tc>
          <w:tcPr>
            <w:tcW w:w="548" w:type="pct"/>
            <w:tcBorders>
              <w:top w:val="nil"/>
              <w:left w:val="nil"/>
              <w:bottom w:val="single" w:sz="8" w:space="0" w:color="auto"/>
              <w:right w:val="single" w:sz="8" w:space="0" w:color="auto"/>
            </w:tcBorders>
            <w:shd w:val="clear" w:color="auto" w:fill="auto"/>
            <w:vAlign w:val="center"/>
            <w:hideMark/>
          </w:tcPr>
          <w:p w14:paraId="17F1F61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5AAB004E"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6B550F2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39345D7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28F2343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ТУ-2</w:t>
            </w:r>
          </w:p>
        </w:tc>
        <w:tc>
          <w:tcPr>
            <w:tcW w:w="380" w:type="pct"/>
            <w:tcBorders>
              <w:top w:val="nil"/>
              <w:left w:val="nil"/>
              <w:bottom w:val="single" w:sz="8" w:space="0" w:color="auto"/>
              <w:right w:val="single" w:sz="8" w:space="0" w:color="auto"/>
            </w:tcBorders>
            <w:shd w:val="clear" w:color="000000" w:fill="FFFFFF"/>
            <w:vAlign w:val="center"/>
            <w:hideMark/>
          </w:tcPr>
          <w:p w14:paraId="6EC8D16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29155C1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0,1452</w:t>
            </w:r>
          </w:p>
        </w:tc>
        <w:tc>
          <w:tcPr>
            <w:tcW w:w="412" w:type="pct"/>
            <w:tcBorders>
              <w:top w:val="nil"/>
              <w:left w:val="nil"/>
              <w:bottom w:val="single" w:sz="8" w:space="0" w:color="auto"/>
              <w:right w:val="single" w:sz="8" w:space="0" w:color="auto"/>
            </w:tcBorders>
            <w:shd w:val="clear" w:color="auto" w:fill="auto"/>
            <w:vAlign w:val="center"/>
            <w:hideMark/>
          </w:tcPr>
          <w:p w14:paraId="3379CC5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2A03EF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89BF65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0,1452</w:t>
            </w:r>
          </w:p>
        </w:tc>
        <w:tc>
          <w:tcPr>
            <w:tcW w:w="377" w:type="pct"/>
            <w:tcBorders>
              <w:top w:val="nil"/>
              <w:left w:val="nil"/>
              <w:bottom w:val="single" w:sz="8" w:space="0" w:color="auto"/>
              <w:right w:val="single" w:sz="8" w:space="0" w:color="auto"/>
            </w:tcBorders>
            <w:shd w:val="clear" w:color="auto" w:fill="auto"/>
            <w:vAlign w:val="center"/>
            <w:hideMark/>
          </w:tcPr>
          <w:p w14:paraId="5245A64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0,389</w:t>
            </w:r>
          </w:p>
        </w:tc>
        <w:tc>
          <w:tcPr>
            <w:tcW w:w="412" w:type="pct"/>
            <w:tcBorders>
              <w:top w:val="nil"/>
              <w:left w:val="nil"/>
              <w:bottom w:val="single" w:sz="8" w:space="0" w:color="auto"/>
              <w:right w:val="single" w:sz="8" w:space="0" w:color="auto"/>
            </w:tcBorders>
            <w:shd w:val="clear" w:color="auto" w:fill="auto"/>
            <w:vAlign w:val="center"/>
            <w:hideMark/>
          </w:tcPr>
          <w:p w14:paraId="55086F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3FBA75D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6F46BEE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0,389</w:t>
            </w:r>
          </w:p>
        </w:tc>
        <w:tc>
          <w:tcPr>
            <w:tcW w:w="548" w:type="pct"/>
            <w:tcBorders>
              <w:top w:val="nil"/>
              <w:left w:val="nil"/>
              <w:bottom w:val="single" w:sz="8" w:space="0" w:color="auto"/>
              <w:right w:val="single" w:sz="8" w:space="0" w:color="auto"/>
            </w:tcBorders>
            <w:shd w:val="clear" w:color="auto" w:fill="auto"/>
            <w:vAlign w:val="center"/>
            <w:hideMark/>
          </w:tcPr>
          <w:p w14:paraId="08164D9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251FE22"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6D378C7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lastRenderedPageBreak/>
              <w:t>Ж</w:t>
            </w:r>
          </w:p>
        </w:tc>
        <w:tc>
          <w:tcPr>
            <w:tcW w:w="464" w:type="pct"/>
            <w:tcBorders>
              <w:top w:val="nil"/>
              <w:left w:val="nil"/>
              <w:bottom w:val="single" w:sz="8" w:space="0" w:color="auto"/>
              <w:right w:val="single" w:sz="8" w:space="0" w:color="auto"/>
            </w:tcBorders>
            <w:shd w:val="clear" w:color="000000" w:fill="FFFFFF"/>
            <w:vAlign w:val="center"/>
            <w:hideMark/>
          </w:tcPr>
          <w:p w14:paraId="0715CE0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6A8D15E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ТУ-3</w:t>
            </w:r>
          </w:p>
        </w:tc>
        <w:tc>
          <w:tcPr>
            <w:tcW w:w="380" w:type="pct"/>
            <w:tcBorders>
              <w:top w:val="nil"/>
              <w:left w:val="nil"/>
              <w:bottom w:val="single" w:sz="8" w:space="0" w:color="auto"/>
              <w:right w:val="single" w:sz="8" w:space="0" w:color="auto"/>
            </w:tcBorders>
            <w:shd w:val="clear" w:color="000000" w:fill="FFFFFF"/>
            <w:vAlign w:val="center"/>
            <w:hideMark/>
          </w:tcPr>
          <w:p w14:paraId="418DACA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7324B6C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0,1452</w:t>
            </w:r>
          </w:p>
        </w:tc>
        <w:tc>
          <w:tcPr>
            <w:tcW w:w="412" w:type="pct"/>
            <w:tcBorders>
              <w:top w:val="nil"/>
              <w:left w:val="nil"/>
              <w:bottom w:val="single" w:sz="8" w:space="0" w:color="auto"/>
              <w:right w:val="single" w:sz="8" w:space="0" w:color="auto"/>
            </w:tcBorders>
            <w:shd w:val="clear" w:color="auto" w:fill="auto"/>
            <w:vAlign w:val="center"/>
            <w:hideMark/>
          </w:tcPr>
          <w:p w14:paraId="628456F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A0932F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DF4595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0,1452</w:t>
            </w:r>
          </w:p>
        </w:tc>
        <w:tc>
          <w:tcPr>
            <w:tcW w:w="377" w:type="pct"/>
            <w:tcBorders>
              <w:top w:val="nil"/>
              <w:left w:val="nil"/>
              <w:bottom w:val="single" w:sz="8" w:space="0" w:color="auto"/>
              <w:right w:val="single" w:sz="8" w:space="0" w:color="auto"/>
            </w:tcBorders>
            <w:shd w:val="clear" w:color="auto" w:fill="auto"/>
            <w:vAlign w:val="center"/>
            <w:hideMark/>
          </w:tcPr>
          <w:p w14:paraId="42150A6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0,389</w:t>
            </w:r>
          </w:p>
        </w:tc>
        <w:tc>
          <w:tcPr>
            <w:tcW w:w="412" w:type="pct"/>
            <w:tcBorders>
              <w:top w:val="nil"/>
              <w:left w:val="nil"/>
              <w:bottom w:val="single" w:sz="8" w:space="0" w:color="auto"/>
              <w:right w:val="single" w:sz="8" w:space="0" w:color="auto"/>
            </w:tcBorders>
            <w:shd w:val="clear" w:color="auto" w:fill="auto"/>
            <w:vAlign w:val="center"/>
            <w:hideMark/>
          </w:tcPr>
          <w:p w14:paraId="3C3C94B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7B220A0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63E73DF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0,389</w:t>
            </w:r>
          </w:p>
        </w:tc>
        <w:tc>
          <w:tcPr>
            <w:tcW w:w="548" w:type="pct"/>
            <w:tcBorders>
              <w:top w:val="nil"/>
              <w:left w:val="nil"/>
              <w:bottom w:val="single" w:sz="8" w:space="0" w:color="auto"/>
              <w:right w:val="single" w:sz="8" w:space="0" w:color="auto"/>
            </w:tcBorders>
            <w:shd w:val="clear" w:color="auto" w:fill="auto"/>
            <w:vAlign w:val="center"/>
            <w:hideMark/>
          </w:tcPr>
          <w:p w14:paraId="394189D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413CE821"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E8F2FF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162F4FB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3011586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ТУ-4</w:t>
            </w:r>
          </w:p>
        </w:tc>
        <w:tc>
          <w:tcPr>
            <w:tcW w:w="380" w:type="pct"/>
            <w:tcBorders>
              <w:top w:val="nil"/>
              <w:left w:val="nil"/>
              <w:bottom w:val="single" w:sz="8" w:space="0" w:color="auto"/>
              <w:right w:val="single" w:sz="8" w:space="0" w:color="auto"/>
            </w:tcBorders>
            <w:shd w:val="clear" w:color="000000" w:fill="FFFFFF"/>
            <w:vAlign w:val="center"/>
            <w:hideMark/>
          </w:tcPr>
          <w:p w14:paraId="2478264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30605B1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0,1452</w:t>
            </w:r>
          </w:p>
        </w:tc>
        <w:tc>
          <w:tcPr>
            <w:tcW w:w="412" w:type="pct"/>
            <w:tcBorders>
              <w:top w:val="nil"/>
              <w:left w:val="nil"/>
              <w:bottom w:val="single" w:sz="8" w:space="0" w:color="auto"/>
              <w:right w:val="single" w:sz="8" w:space="0" w:color="auto"/>
            </w:tcBorders>
            <w:shd w:val="clear" w:color="auto" w:fill="auto"/>
            <w:vAlign w:val="center"/>
            <w:hideMark/>
          </w:tcPr>
          <w:p w14:paraId="7B9436A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001C40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ECA9AF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0,1452</w:t>
            </w:r>
          </w:p>
        </w:tc>
        <w:tc>
          <w:tcPr>
            <w:tcW w:w="377" w:type="pct"/>
            <w:tcBorders>
              <w:top w:val="nil"/>
              <w:left w:val="nil"/>
              <w:bottom w:val="single" w:sz="8" w:space="0" w:color="auto"/>
              <w:right w:val="single" w:sz="8" w:space="0" w:color="auto"/>
            </w:tcBorders>
            <w:shd w:val="clear" w:color="auto" w:fill="auto"/>
            <w:vAlign w:val="center"/>
            <w:hideMark/>
          </w:tcPr>
          <w:p w14:paraId="1DA7955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0,389</w:t>
            </w:r>
          </w:p>
        </w:tc>
        <w:tc>
          <w:tcPr>
            <w:tcW w:w="412" w:type="pct"/>
            <w:tcBorders>
              <w:top w:val="nil"/>
              <w:left w:val="nil"/>
              <w:bottom w:val="single" w:sz="8" w:space="0" w:color="auto"/>
              <w:right w:val="single" w:sz="8" w:space="0" w:color="auto"/>
            </w:tcBorders>
            <w:shd w:val="clear" w:color="auto" w:fill="auto"/>
            <w:vAlign w:val="center"/>
            <w:hideMark/>
          </w:tcPr>
          <w:p w14:paraId="4119780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091FB38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203771A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0,389</w:t>
            </w:r>
          </w:p>
        </w:tc>
        <w:tc>
          <w:tcPr>
            <w:tcW w:w="548" w:type="pct"/>
            <w:tcBorders>
              <w:top w:val="nil"/>
              <w:left w:val="nil"/>
              <w:bottom w:val="single" w:sz="8" w:space="0" w:color="auto"/>
              <w:right w:val="single" w:sz="8" w:space="0" w:color="auto"/>
            </w:tcBorders>
            <w:shd w:val="clear" w:color="auto" w:fill="auto"/>
            <w:vAlign w:val="center"/>
            <w:hideMark/>
          </w:tcPr>
          <w:p w14:paraId="0A10CAB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32CCE5EA"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58A20F2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5C2D45B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4FD7FD1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ТУ-5</w:t>
            </w:r>
          </w:p>
        </w:tc>
        <w:tc>
          <w:tcPr>
            <w:tcW w:w="380" w:type="pct"/>
            <w:tcBorders>
              <w:top w:val="nil"/>
              <w:left w:val="nil"/>
              <w:bottom w:val="single" w:sz="8" w:space="0" w:color="auto"/>
              <w:right w:val="single" w:sz="8" w:space="0" w:color="auto"/>
            </w:tcBorders>
            <w:shd w:val="clear" w:color="000000" w:fill="FFFFFF"/>
            <w:vAlign w:val="center"/>
            <w:hideMark/>
          </w:tcPr>
          <w:p w14:paraId="2C15D22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5C2CA1E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0,1452</w:t>
            </w:r>
          </w:p>
        </w:tc>
        <w:tc>
          <w:tcPr>
            <w:tcW w:w="412" w:type="pct"/>
            <w:tcBorders>
              <w:top w:val="nil"/>
              <w:left w:val="nil"/>
              <w:bottom w:val="single" w:sz="8" w:space="0" w:color="auto"/>
              <w:right w:val="single" w:sz="8" w:space="0" w:color="auto"/>
            </w:tcBorders>
            <w:shd w:val="clear" w:color="auto" w:fill="auto"/>
            <w:vAlign w:val="center"/>
            <w:hideMark/>
          </w:tcPr>
          <w:p w14:paraId="374BCC1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71E0AE5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38E589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0,1452</w:t>
            </w:r>
          </w:p>
        </w:tc>
        <w:tc>
          <w:tcPr>
            <w:tcW w:w="377" w:type="pct"/>
            <w:tcBorders>
              <w:top w:val="nil"/>
              <w:left w:val="nil"/>
              <w:bottom w:val="single" w:sz="8" w:space="0" w:color="auto"/>
              <w:right w:val="single" w:sz="8" w:space="0" w:color="auto"/>
            </w:tcBorders>
            <w:shd w:val="clear" w:color="auto" w:fill="auto"/>
            <w:vAlign w:val="center"/>
            <w:hideMark/>
          </w:tcPr>
          <w:p w14:paraId="16E8757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0,389</w:t>
            </w:r>
          </w:p>
        </w:tc>
        <w:tc>
          <w:tcPr>
            <w:tcW w:w="412" w:type="pct"/>
            <w:tcBorders>
              <w:top w:val="nil"/>
              <w:left w:val="nil"/>
              <w:bottom w:val="single" w:sz="8" w:space="0" w:color="auto"/>
              <w:right w:val="single" w:sz="8" w:space="0" w:color="auto"/>
            </w:tcBorders>
            <w:shd w:val="clear" w:color="auto" w:fill="auto"/>
            <w:vAlign w:val="center"/>
            <w:hideMark/>
          </w:tcPr>
          <w:p w14:paraId="6EEE1D7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3FECEE3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7F7A9BC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0,389</w:t>
            </w:r>
          </w:p>
        </w:tc>
        <w:tc>
          <w:tcPr>
            <w:tcW w:w="548" w:type="pct"/>
            <w:tcBorders>
              <w:top w:val="nil"/>
              <w:left w:val="nil"/>
              <w:bottom w:val="single" w:sz="8" w:space="0" w:color="auto"/>
              <w:right w:val="single" w:sz="8" w:space="0" w:color="auto"/>
            </w:tcBorders>
            <w:shd w:val="clear" w:color="auto" w:fill="auto"/>
            <w:vAlign w:val="center"/>
            <w:hideMark/>
          </w:tcPr>
          <w:p w14:paraId="1DB7E4B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0040CD27"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799D21C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1C253B4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5B604CB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ТУ-6</w:t>
            </w:r>
          </w:p>
        </w:tc>
        <w:tc>
          <w:tcPr>
            <w:tcW w:w="380" w:type="pct"/>
            <w:tcBorders>
              <w:top w:val="nil"/>
              <w:left w:val="nil"/>
              <w:bottom w:val="single" w:sz="8" w:space="0" w:color="auto"/>
              <w:right w:val="single" w:sz="8" w:space="0" w:color="auto"/>
            </w:tcBorders>
            <w:shd w:val="clear" w:color="000000" w:fill="FFFFFF"/>
            <w:vAlign w:val="center"/>
            <w:hideMark/>
          </w:tcPr>
          <w:p w14:paraId="186AEEB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595539E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0,1452</w:t>
            </w:r>
          </w:p>
        </w:tc>
        <w:tc>
          <w:tcPr>
            <w:tcW w:w="412" w:type="pct"/>
            <w:tcBorders>
              <w:top w:val="nil"/>
              <w:left w:val="nil"/>
              <w:bottom w:val="single" w:sz="8" w:space="0" w:color="auto"/>
              <w:right w:val="single" w:sz="8" w:space="0" w:color="auto"/>
            </w:tcBorders>
            <w:shd w:val="clear" w:color="auto" w:fill="auto"/>
            <w:vAlign w:val="center"/>
            <w:hideMark/>
          </w:tcPr>
          <w:p w14:paraId="359B0EB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890340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F280D0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0,1452</w:t>
            </w:r>
          </w:p>
        </w:tc>
        <w:tc>
          <w:tcPr>
            <w:tcW w:w="377" w:type="pct"/>
            <w:tcBorders>
              <w:top w:val="nil"/>
              <w:left w:val="nil"/>
              <w:bottom w:val="single" w:sz="8" w:space="0" w:color="auto"/>
              <w:right w:val="single" w:sz="8" w:space="0" w:color="auto"/>
            </w:tcBorders>
            <w:shd w:val="clear" w:color="auto" w:fill="auto"/>
            <w:vAlign w:val="center"/>
            <w:hideMark/>
          </w:tcPr>
          <w:p w14:paraId="6E890A1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0,389</w:t>
            </w:r>
          </w:p>
        </w:tc>
        <w:tc>
          <w:tcPr>
            <w:tcW w:w="412" w:type="pct"/>
            <w:tcBorders>
              <w:top w:val="nil"/>
              <w:left w:val="nil"/>
              <w:bottom w:val="single" w:sz="8" w:space="0" w:color="auto"/>
              <w:right w:val="single" w:sz="8" w:space="0" w:color="auto"/>
            </w:tcBorders>
            <w:shd w:val="clear" w:color="auto" w:fill="auto"/>
            <w:vAlign w:val="center"/>
            <w:hideMark/>
          </w:tcPr>
          <w:p w14:paraId="1A548C3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3892EF1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77EA530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0,389</w:t>
            </w:r>
          </w:p>
        </w:tc>
        <w:tc>
          <w:tcPr>
            <w:tcW w:w="548" w:type="pct"/>
            <w:tcBorders>
              <w:top w:val="nil"/>
              <w:left w:val="nil"/>
              <w:bottom w:val="single" w:sz="8" w:space="0" w:color="auto"/>
              <w:right w:val="single" w:sz="8" w:space="0" w:color="auto"/>
            </w:tcBorders>
            <w:shd w:val="clear" w:color="auto" w:fill="auto"/>
            <w:vAlign w:val="center"/>
            <w:hideMark/>
          </w:tcPr>
          <w:p w14:paraId="737F933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2373B82"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510B0EF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304AADC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3BF926B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ТУ-7</w:t>
            </w:r>
          </w:p>
        </w:tc>
        <w:tc>
          <w:tcPr>
            <w:tcW w:w="380" w:type="pct"/>
            <w:tcBorders>
              <w:top w:val="nil"/>
              <w:left w:val="nil"/>
              <w:bottom w:val="single" w:sz="8" w:space="0" w:color="auto"/>
              <w:right w:val="single" w:sz="8" w:space="0" w:color="auto"/>
            </w:tcBorders>
            <w:shd w:val="clear" w:color="000000" w:fill="FFFFFF"/>
            <w:vAlign w:val="center"/>
            <w:hideMark/>
          </w:tcPr>
          <w:p w14:paraId="604F5DF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5FD5005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0,1452</w:t>
            </w:r>
          </w:p>
        </w:tc>
        <w:tc>
          <w:tcPr>
            <w:tcW w:w="412" w:type="pct"/>
            <w:tcBorders>
              <w:top w:val="nil"/>
              <w:left w:val="nil"/>
              <w:bottom w:val="single" w:sz="8" w:space="0" w:color="auto"/>
              <w:right w:val="single" w:sz="8" w:space="0" w:color="auto"/>
            </w:tcBorders>
            <w:shd w:val="clear" w:color="auto" w:fill="auto"/>
            <w:vAlign w:val="center"/>
            <w:hideMark/>
          </w:tcPr>
          <w:p w14:paraId="097AA5C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136A88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68EBDF5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0,1452</w:t>
            </w:r>
          </w:p>
        </w:tc>
        <w:tc>
          <w:tcPr>
            <w:tcW w:w="377" w:type="pct"/>
            <w:tcBorders>
              <w:top w:val="nil"/>
              <w:left w:val="nil"/>
              <w:bottom w:val="single" w:sz="8" w:space="0" w:color="auto"/>
              <w:right w:val="single" w:sz="8" w:space="0" w:color="auto"/>
            </w:tcBorders>
            <w:shd w:val="clear" w:color="auto" w:fill="auto"/>
            <w:vAlign w:val="center"/>
            <w:hideMark/>
          </w:tcPr>
          <w:p w14:paraId="3BE4E5F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0,389</w:t>
            </w:r>
          </w:p>
        </w:tc>
        <w:tc>
          <w:tcPr>
            <w:tcW w:w="412" w:type="pct"/>
            <w:tcBorders>
              <w:top w:val="nil"/>
              <w:left w:val="nil"/>
              <w:bottom w:val="single" w:sz="8" w:space="0" w:color="auto"/>
              <w:right w:val="single" w:sz="8" w:space="0" w:color="auto"/>
            </w:tcBorders>
            <w:shd w:val="clear" w:color="auto" w:fill="auto"/>
            <w:vAlign w:val="center"/>
            <w:hideMark/>
          </w:tcPr>
          <w:p w14:paraId="57567C1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2BE3258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44241F4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0,389</w:t>
            </w:r>
          </w:p>
        </w:tc>
        <w:tc>
          <w:tcPr>
            <w:tcW w:w="548" w:type="pct"/>
            <w:tcBorders>
              <w:top w:val="nil"/>
              <w:left w:val="nil"/>
              <w:bottom w:val="single" w:sz="8" w:space="0" w:color="auto"/>
              <w:right w:val="single" w:sz="8" w:space="0" w:color="auto"/>
            </w:tcBorders>
            <w:shd w:val="clear" w:color="auto" w:fill="auto"/>
            <w:vAlign w:val="center"/>
            <w:hideMark/>
          </w:tcPr>
          <w:p w14:paraId="38D0180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D9E7B4F"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BF2B81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698CA68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53DDDCB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ТУ-8</w:t>
            </w:r>
          </w:p>
        </w:tc>
        <w:tc>
          <w:tcPr>
            <w:tcW w:w="380" w:type="pct"/>
            <w:tcBorders>
              <w:top w:val="nil"/>
              <w:left w:val="nil"/>
              <w:bottom w:val="single" w:sz="8" w:space="0" w:color="auto"/>
              <w:right w:val="single" w:sz="8" w:space="0" w:color="auto"/>
            </w:tcBorders>
            <w:shd w:val="clear" w:color="000000" w:fill="FFFFFF"/>
            <w:vAlign w:val="center"/>
            <w:hideMark/>
          </w:tcPr>
          <w:p w14:paraId="0169377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3C829C8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0,1668</w:t>
            </w:r>
          </w:p>
        </w:tc>
        <w:tc>
          <w:tcPr>
            <w:tcW w:w="412" w:type="pct"/>
            <w:tcBorders>
              <w:top w:val="nil"/>
              <w:left w:val="nil"/>
              <w:bottom w:val="single" w:sz="8" w:space="0" w:color="auto"/>
              <w:right w:val="single" w:sz="8" w:space="0" w:color="auto"/>
            </w:tcBorders>
            <w:shd w:val="clear" w:color="auto" w:fill="auto"/>
            <w:vAlign w:val="center"/>
            <w:hideMark/>
          </w:tcPr>
          <w:p w14:paraId="79BC23B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1B2F0A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08C73A7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0,1668</w:t>
            </w:r>
          </w:p>
        </w:tc>
        <w:tc>
          <w:tcPr>
            <w:tcW w:w="377" w:type="pct"/>
            <w:tcBorders>
              <w:top w:val="nil"/>
              <w:left w:val="nil"/>
              <w:bottom w:val="single" w:sz="8" w:space="0" w:color="auto"/>
              <w:right w:val="single" w:sz="8" w:space="0" w:color="auto"/>
            </w:tcBorders>
            <w:shd w:val="clear" w:color="auto" w:fill="auto"/>
            <w:vAlign w:val="center"/>
            <w:hideMark/>
          </w:tcPr>
          <w:p w14:paraId="5E1AD47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0,447</w:t>
            </w:r>
          </w:p>
        </w:tc>
        <w:tc>
          <w:tcPr>
            <w:tcW w:w="412" w:type="pct"/>
            <w:tcBorders>
              <w:top w:val="nil"/>
              <w:left w:val="nil"/>
              <w:bottom w:val="single" w:sz="8" w:space="0" w:color="auto"/>
              <w:right w:val="single" w:sz="8" w:space="0" w:color="auto"/>
            </w:tcBorders>
            <w:shd w:val="clear" w:color="auto" w:fill="auto"/>
            <w:vAlign w:val="center"/>
            <w:hideMark/>
          </w:tcPr>
          <w:p w14:paraId="46561FB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710B8FB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6394357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0,447</w:t>
            </w:r>
          </w:p>
        </w:tc>
        <w:tc>
          <w:tcPr>
            <w:tcW w:w="548" w:type="pct"/>
            <w:tcBorders>
              <w:top w:val="nil"/>
              <w:left w:val="nil"/>
              <w:bottom w:val="single" w:sz="8" w:space="0" w:color="auto"/>
              <w:right w:val="single" w:sz="8" w:space="0" w:color="auto"/>
            </w:tcBorders>
            <w:shd w:val="clear" w:color="auto" w:fill="auto"/>
            <w:vAlign w:val="center"/>
            <w:hideMark/>
          </w:tcPr>
          <w:p w14:paraId="47D4110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6C780B8F"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3ED54E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32DED52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3</w:t>
            </w:r>
          </w:p>
        </w:tc>
        <w:tc>
          <w:tcPr>
            <w:tcW w:w="559" w:type="pct"/>
            <w:tcBorders>
              <w:top w:val="nil"/>
              <w:left w:val="nil"/>
              <w:bottom w:val="single" w:sz="8" w:space="0" w:color="auto"/>
              <w:right w:val="single" w:sz="8" w:space="0" w:color="auto"/>
            </w:tcBorders>
            <w:shd w:val="clear" w:color="000000" w:fill="FFFFFF"/>
            <w:vAlign w:val="center"/>
            <w:hideMark/>
          </w:tcPr>
          <w:p w14:paraId="29A4B5C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МУП ТД "Мир"</w:t>
            </w:r>
          </w:p>
        </w:tc>
        <w:tc>
          <w:tcPr>
            <w:tcW w:w="380" w:type="pct"/>
            <w:tcBorders>
              <w:top w:val="nil"/>
              <w:left w:val="nil"/>
              <w:bottom w:val="single" w:sz="8" w:space="0" w:color="auto"/>
              <w:right w:val="single" w:sz="8" w:space="0" w:color="auto"/>
            </w:tcBorders>
            <w:shd w:val="clear" w:color="000000" w:fill="FFFFFF"/>
            <w:vAlign w:val="center"/>
            <w:hideMark/>
          </w:tcPr>
          <w:p w14:paraId="2EDD6C8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7F985DF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0,3200</w:t>
            </w:r>
          </w:p>
        </w:tc>
        <w:tc>
          <w:tcPr>
            <w:tcW w:w="412" w:type="pct"/>
            <w:tcBorders>
              <w:top w:val="nil"/>
              <w:left w:val="nil"/>
              <w:bottom w:val="single" w:sz="8" w:space="0" w:color="auto"/>
              <w:right w:val="single" w:sz="8" w:space="0" w:color="auto"/>
            </w:tcBorders>
            <w:shd w:val="clear" w:color="auto" w:fill="auto"/>
            <w:vAlign w:val="center"/>
            <w:hideMark/>
          </w:tcPr>
          <w:p w14:paraId="1359A30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70D0E6C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0,1167</w:t>
            </w:r>
          </w:p>
        </w:tc>
        <w:tc>
          <w:tcPr>
            <w:tcW w:w="265" w:type="pct"/>
            <w:tcBorders>
              <w:top w:val="nil"/>
              <w:left w:val="nil"/>
              <w:bottom w:val="single" w:sz="8" w:space="0" w:color="auto"/>
              <w:right w:val="single" w:sz="8" w:space="0" w:color="auto"/>
            </w:tcBorders>
            <w:shd w:val="clear" w:color="auto" w:fill="auto"/>
            <w:vAlign w:val="center"/>
            <w:hideMark/>
          </w:tcPr>
          <w:p w14:paraId="1932AEA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0,4367</w:t>
            </w:r>
          </w:p>
        </w:tc>
        <w:tc>
          <w:tcPr>
            <w:tcW w:w="377" w:type="pct"/>
            <w:tcBorders>
              <w:top w:val="nil"/>
              <w:left w:val="nil"/>
              <w:bottom w:val="single" w:sz="8" w:space="0" w:color="auto"/>
              <w:right w:val="single" w:sz="8" w:space="0" w:color="auto"/>
            </w:tcBorders>
            <w:shd w:val="clear" w:color="auto" w:fill="auto"/>
            <w:vAlign w:val="center"/>
            <w:hideMark/>
          </w:tcPr>
          <w:p w14:paraId="4862D31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0,858</w:t>
            </w:r>
          </w:p>
        </w:tc>
        <w:tc>
          <w:tcPr>
            <w:tcW w:w="412" w:type="pct"/>
            <w:tcBorders>
              <w:top w:val="nil"/>
              <w:left w:val="nil"/>
              <w:bottom w:val="single" w:sz="8" w:space="0" w:color="auto"/>
              <w:right w:val="single" w:sz="8" w:space="0" w:color="auto"/>
            </w:tcBorders>
            <w:shd w:val="clear" w:color="auto" w:fill="auto"/>
            <w:vAlign w:val="center"/>
            <w:hideMark/>
          </w:tcPr>
          <w:p w14:paraId="12483F4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78B0ED5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0,619</w:t>
            </w:r>
          </w:p>
        </w:tc>
        <w:tc>
          <w:tcPr>
            <w:tcW w:w="265" w:type="pct"/>
            <w:tcBorders>
              <w:top w:val="nil"/>
              <w:left w:val="nil"/>
              <w:bottom w:val="single" w:sz="8" w:space="0" w:color="auto"/>
              <w:right w:val="single" w:sz="8" w:space="0" w:color="auto"/>
            </w:tcBorders>
            <w:shd w:val="clear" w:color="auto" w:fill="auto"/>
            <w:vAlign w:val="center"/>
            <w:hideMark/>
          </w:tcPr>
          <w:p w14:paraId="368E45A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1,476</w:t>
            </w:r>
          </w:p>
        </w:tc>
        <w:tc>
          <w:tcPr>
            <w:tcW w:w="548" w:type="pct"/>
            <w:tcBorders>
              <w:top w:val="nil"/>
              <w:left w:val="nil"/>
              <w:bottom w:val="single" w:sz="8" w:space="0" w:color="auto"/>
              <w:right w:val="single" w:sz="8" w:space="0" w:color="auto"/>
            </w:tcBorders>
            <w:shd w:val="clear" w:color="auto" w:fill="auto"/>
            <w:vAlign w:val="center"/>
            <w:hideMark/>
          </w:tcPr>
          <w:p w14:paraId="0B12D4B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1A33B478"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54604FE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0DE7355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5</w:t>
            </w:r>
          </w:p>
        </w:tc>
        <w:tc>
          <w:tcPr>
            <w:tcW w:w="559" w:type="pct"/>
            <w:tcBorders>
              <w:top w:val="nil"/>
              <w:left w:val="nil"/>
              <w:bottom w:val="single" w:sz="8" w:space="0" w:color="auto"/>
              <w:right w:val="single" w:sz="8" w:space="0" w:color="auto"/>
            </w:tcBorders>
            <w:shd w:val="clear" w:color="000000" w:fill="FFFFFF"/>
            <w:vAlign w:val="center"/>
            <w:hideMark/>
          </w:tcPr>
          <w:p w14:paraId="79F69A0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ТУ-1</w:t>
            </w:r>
          </w:p>
        </w:tc>
        <w:tc>
          <w:tcPr>
            <w:tcW w:w="380" w:type="pct"/>
            <w:tcBorders>
              <w:top w:val="nil"/>
              <w:left w:val="nil"/>
              <w:bottom w:val="single" w:sz="8" w:space="0" w:color="auto"/>
              <w:right w:val="single" w:sz="8" w:space="0" w:color="auto"/>
            </w:tcBorders>
            <w:shd w:val="clear" w:color="000000" w:fill="FFFFFF"/>
            <w:vAlign w:val="center"/>
            <w:hideMark/>
          </w:tcPr>
          <w:p w14:paraId="047F102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199C52E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0,5171</w:t>
            </w:r>
          </w:p>
        </w:tc>
        <w:tc>
          <w:tcPr>
            <w:tcW w:w="412" w:type="pct"/>
            <w:tcBorders>
              <w:top w:val="nil"/>
              <w:left w:val="nil"/>
              <w:bottom w:val="single" w:sz="8" w:space="0" w:color="auto"/>
              <w:right w:val="single" w:sz="8" w:space="0" w:color="auto"/>
            </w:tcBorders>
            <w:shd w:val="clear" w:color="auto" w:fill="auto"/>
            <w:vAlign w:val="center"/>
            <w:hideMark/>
          </w:tcPr>
          <w:p w14:paraId="1D256FD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040519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7E87CAF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0,5171</w:t>
            </w:r>
          </w:p>
        </w:tc>
        <w:tc>
          <w:tcPr>
            <w:tcW w:w="377" w:type="pct"/>
            <w:tcBorders>
              <w:top w:val="nil"/>
              <w:left w:val="nil"/>
              <w:bottom w:val="single" w:sz="8" w:space="0" w:color="auto"/>
              <w:right w:val="single" w:sz="8" w:space="0" w:color="auto"/>
            </w:tcBorders>
            <w:shd w:val="clear" w:color="auto" w:fill="auto"/>
            <w:vAlign w:val="center"/>
            <w:hideMark/>
          </w:tcPr>
          <w:p w14:paraId="3A81C11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1,386</w:t>
            </w:r>
          </w:p>
        </w:tc>
        <w:tc>
          <w:tcPr>
            <w:tcW w:w="412" w:type="pct"/>
            <w:tcBorders>
              <w:top w:val="nil"/>
              <w:left w:val="nil"/>
              <w:bottom w:val="single" w:sz="8" w:space="0" w:color="auto"/>
              <w:right w:val="single" w:sz="8" w:space="0" w:color="auto"/>
            </w:tcBorders>
            <w:shd w:val="clear" w:color="auto" w:fill="auto"/>
            <w:vAlign w:val="center"/>
            <w:hideMark/>
          </w:tcPr>
          <w:p w14:paraId="1ED9701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16ADE8F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28CE1D1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1,386</w:t>
            </w:r>
          </w:p>
        </w:tc>
        <w:tc>
          <w:tcPr>
            <w:tcW w:w="548" w:type="pct"/>
            <w:tcBorders>
              <w:top w:val="nil"/>
              <w:left w:val="nil"/>
              <w:bottom w:val="single" w:sz="8" w:space="0" w:color="auto"/>
              <w:right w:val="single" w:sz="8" w:space="0" w:color="auto"/>
            </w:tcBorders>
            <w:shd w:val="clear" w:color="auto" w:fill="auto"/>
            <w:vAlign w:val="center"/>
            <w:hideMark/>
          </w:tcPr>
          <w:p w14:paraId="063E2C3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77C06167"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C9F1BB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0EF5FC5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5</w:t>
            </w:r>
          </w:p>
        </w:tc>
        <w:tc>
          <w:tcPr>
            <w:tcW w:w="559" w:type="pct"/>
            <w:tcBorders>
              <w:top w:val="nil"/>
              <w:left w:val="nil"/>
              <w:bottom w:val="single" w:sz="8" w:space="0" w:color="auto"/>
              <w:right w:val="single" w:sz="8" w:space="0" w:color="auto"/>
            </w:tcBorders>
            <w:shd w:val="clear" w:color="000000" w:fill="FFFFFF"/>
            <w:vAlign w:val="center"/>
            <w:hideMark/>
          </w:tcPr>
          <w:p w14:paraId="0DDE617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 ТУ-2</w:t>
            </w:r>
          </w:p>
        </w:tc>
        <w:tc>
          <w:tcPr>
            <w:tcW w:w="380" w:type="pct"/>
            <w:tcBorders>
              <w:top w:val="nil"/>
              <w:left w:val="nil"/>
              <w:bottom w:val="single" w:sz="8" w:space="0" w:color="auto"/>
              <w:right w:val="single" w:sz="8" w:space="0" w:color="auto"/>
            </w:tcBorders>
            <w:shd w:val="clear" w:color="000000" w:fill="FFFFFF"/>
            <w:vAlign w:val="center"/>
            <w:hideMark/>
          </w:tcPr>
          <w:p w14:paraId="274CB24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445FDDD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0,3380</w:t>
            </w:r>
          </w:p>
        </w:tc>
        <w:tc>
          <w:tcPr>
            <w:tcW w:w="412" w:type="pct"/>
            <w:tcBorders>
              <w:top w:val="nil"/>
              <w:left w:val="nil"/>
              <w:bottom w:val="single" w:sz="8" w:space="0" w:color="auto"/>
              <w:right w:val="single" w:sz="8" w:space="0" w:color="auto"/>
            </w:tcBorders>
            <w:shd w:val="clear" w:color="auto" w:fill="auto"/>
            <w:vAlign w:val="center"/>
            <w:hideMark/>
          </w:tcPr>
          <w:p w14:paraId="2CCDE2E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7186D6C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CE9FA0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0,3380</w:t>
            </w:r>
          </w:p>
        </w:tc>
        <w:tc>
          <w:tcPr>
            <w:tcW w:w="377" w:type="pct"/>
            <w:tcBorders>
              <w:top w:val="nil"/>
              <w:left w:val="nil"/>
              <w:bottom w:val="single" w:sz="8" w:space="0" w:color="auto"/>
              <w:right w:val="single" w:sz="8" w:space="0" w:color="auto"/>
            </w:tcBorders>
            <w:shd w:val="clear" w:color="auto" w:fill="auto"/>
            <w:vAlign w:val="center"/>
            <w:hideMark/>
          </w:tcPr>
          <w:p w14:paraId="172A2D9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0,906</w:t>
            </w:r>
          </w:p>
        </w:tc>
        <w:tc>
          <w:tcPr>
            <w:tcW w:w="412" w:type="pct"/>
            <w:tcBorders>
              <w:top w:val="nil"/>
              <w:left w:val="nil"/>
              <w:bottom w:val="single" w:sz="8" w:space="0" w:color="auto"/>
              <w:right w:val="single" w:sz="8" w:space="0" w:color="auto"/>
            </w:tcBorders>
            <w:shd w:val="clear" w:color="auto" w:fill="auto"/>
            <w:vAlign w:val="center"/>
            <w:hideMark/>
          </w:tcPr>
          <w:p w14:paraId="48230F0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040398D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190A62A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0,906</w:t>
            </w:r>
          </w:p>
        </w:tc>
        <w:tc>
          <w:tcPr>
            <w:tcW w:w="548" w:type="pct"/>
            <w:tcBorders>
              <w:top w:val="nil"/>
              <w:left w:val="nil"/>
              <w:bottom w:val="single" w:sz="8" w:space="0" w:color="auto"/>
              <w:right w:val="single" w:sz="8" w:space="0" w:color="auto"/>
            </w:tcBorders>
            <w:shd w:val="clear" w:color="auto" w:fill="auto"/>
            <w:vAlign w:val="center"/>
            <w:hideMark/>
          </w:tcPr>
          <w:p w14:paraId="3E7709D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40082FA6"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2A659B6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1706FF4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83</w:t>
            </w:r>
          </w:p>
        </w:tc>
        <w:tc>
          <w:tcPr>
            <w:tcW w:w="559" w:type="pct"/>
            <w:tcBorders>
              <w:top w:val="nil"/>
              <w:left w:val="nil"/>
              <w:bottom w:val="single" w:sz="8" w:space="0" w:color="auto"/>
              <w:right w:val="single" w:sz="8" w:space="0" w:color="auto"/>
            </w:tcBorders>
            <w:shd w:val="clear" w:color="000000" w:fill="FFFFFF"/>
            <w:vAlign w:val="center"/>
            <w:hideMark/>
          </w:tcPr>
          <w:p w14:paraId="027B35B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w:t>
            </w:r>
          </w:p>
        </w:tc>
        <w:tc>
          <w:tcPr>
            <w:tcW w:w="380" w:type="pct"/>
            <w:tcBorders>
              <w:top w:val="nil"/>
              <w:left w:val="nil"/>
              <w:bottom w:val="single" w:sz="8" w:space="0" w:color="auto"/>
              <w:right w:val="single" w:sz="8" w:space="0" w:color="auto"/>
            </w:tcBorders>
            <w:shd w:val="clear" w:color="000000" w:fill="FFFFFF"/>
            <w:vAlign w:val="center"/>
            <w:hideMark/>
          </w:tcPr>
          <w:p w14:paraId="4BC92DF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77" w:type="pct"/>
            <w:tcBorders>
              <w:top w:val="nil"/>
              <w:left w:val="nil"/>
              <w:bottom w:val="single" w:sz="8" w:space="0" w:color="auto"/>
              <w:right w:val="single" w:sz="8" w:space="0" w:color="auto"/>
            </w:tcBorders>
            <w:shd w:val="clear" w:color="auto" w:fill="auto"/>
            <w:vAlign w:val="center"/>
            <w:hideMark/>
          </w:tcPr>
          <w:p w14:paraId="7FF506D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0,5327</w:t>
            </w:r>
          </w:p>
        </w:tc>
        <w:tc>
          <w:tcPr>
            <w:tcW w:w="412" w:type="pct"/>
            <w:tcBorders>
              <w:top w:val="nil"/>
              <w:left w:val="nil"/>
              <w:bottom w:val="single" w:sz="8" w:space="0" w:color="auto"/>
              <w:right w:val="single" w:sz="8" w:space="0" w:color="auto"/>
            </w:tcBorders>
            <w:shd w:val="clear" w:color="auto" w:fill="auto"/>
            <w:vAlign w:val="center"/>
            <w:hideMark/>
          </w:tcPr>
          <w:p w14:paraId="76145A1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5D12B7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0,1200</w:t>
            </w:r>
          </w:p>
        </w:tc>
        <w:tc>
          <w:tcPr>
            <w:tcW w:w="265" w:type="pct"/>
            <w:tcBorders>
              <w:top w:val="nil"/>
              <w:left w:val="nil"/>
              <w:bottom w:val="single" w:sz="8" w:space="0" w:color="auto"/>
              <w:right w:val="single" w:sz="8" w:space="0" w:color="auto"/>
            </w:tcBorders>
            <w:shd w:val="clear" w:color="auto" w:fill="auto"/>
            <w:vAlign w:val="center"/>
            <w:hideMark/>
          </w:tcPr>
          <w:p w14:paraId="447CC7C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0,6527</w:t>
            </w:r>
          </w:p>
        </w:tc>
        <w:tc>
          <w:tcPr>
            <w:tcW w:w="377" w:type="pct"/>
            <w:tcBorders>
              <w:top w:val="nil"/>
              <w:left w:val="nil"/>
              <w:bottom w:val="single" w:sz="8" w:space="0" w:color="auto"/>
              <w:right w:val="single" w:sz="8" w:space="0" w:color="auto"/>
            </w:tcBorders>
            <w:shd w:val="clear" w:color="auto" w:fill="auto"/>
            <w:vAlign w:val="center"/>
            <w:hideMark/>
          </w:tcPr>
          <w:p w14:paraId="0209C1F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1,428</w:t>
            </w:r>
          </w:p>
        </w:tc>
        <w:tc>
          <w:tcPr>
            <w:tcW w:w="412" w:type="pct"/>
            <w:tcBorders>
              <w:top w:val="nil"/>
              <w:left w:val="nil"/>
              <w:bottom w:val="single" w:sz="8" w:space="0" w:color="auto"/>
              <w:right w:val="single" w:sz="8" w:space="0" w:color="auto"/>
            </w:tcBorders>
            <w:shd w:val="clear" w:color="auto" w:fill="auto"/>
            <w:vAlign w:val="center"/>
            <w:hideMark/>
          </w:tcPr>
          <w:p w14:paraId="4B62E6F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2C42669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0,636</w:t>
            </w:r>
          </w:p>
        </w:tc>
        <w:tc>
          <w:tcPr>
            <w:tcW w:w="265" w:type="pct"/>
            <w:tcBorders>
              <w:top w:val="nil"/>
              <w:left w:val="nil"/>
              <w:bottom w:val="single" w:sz="8" w:space="0" w:color="auto"/>
              <w:right w:val="single" w:sz="8" w:space="0" w:color="auto"/>
            </w:tcBorders>
            <w:shd w:val="clear" w:color="auto" w:fill="auto"/>
            <w:vAlign w:val="center"/>
            <w:hideMark/>
          </w:tcPr>
          <w:p w14:paraId="0A66CB2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2,064</w:t>
            </w:r>
          </w:p>
        </w:tc>
        <w:tc>
          <w:tcPr>
            <w:tcW w:w="548" w:type="pct"/>
            <w:tcBorders>
              <w:top w:val="nil"/>
              <w:left w:val="nil"/>
              <w:bottom w:val="single" w:sz="8" w:space="0" w:color="auto"/>
              <w:right w:val="single" w:sz="8" w:space="0" w:color="auto"/>
            </w:tcBorders>
            <w:shd w:val="clear" w:color="auto" w:fill="auto"/>
            <w:vAlign w:val="center"/>
            <w:hideMark/>
          </w:tcPr>
          <w:p w14:paraId="248C93A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510E6A42"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1518DAE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7593BE5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85</w:t>
            </w:r>
          </w:p>
        </w:tc>
        <w:tc>
          <w:tcPr>
            <w:tcW w:w="559" w:type="pct"/>
            <w:tcBorders>
              <w:top w:val="nil"/>
              <w:left w:val="nil"/>
              <w:bottom w:val="single" w:sz="8" w:space="0" w:color="auto"/>
              <w:right w:val="single" w:sz="8" w:space="0" w:color="auto"/>
            </w:tcBorders>
            <w:shd w:val="clear" w:color="000000" w:fill="FFFFFF"/>
            <w:vAlign w:val="center"/>
            <w:hideMark/>
          </w:tcPr>
          <w:p w14:paraId="3FF90BC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w:t>
            </w:r>
          </w:p>
        </w:tc>
        <w:tc>
          <w:tcPr>
            <w:tcW w:w="380" w:type="pct"/>
            <w:tcBorders>
              <w:top w:val="nil"/>
              <w:left w:val="nil"/>
              <w:bottom w:val="single" w:sz="8" w:space="0" w:color="auto"/>
              <w:right w:val="single" w:sz="8" w:space="0" w:color="auto"/>
            </w:tcBorders>
            <w:shd w:val="clear" w:color="000000" w:fill="FFFFFF"/>
            <w:vAlign w:val="center"/>
            <w:hideMark/>
          </w:tcPr>
          <w:p w14:paraId="5046CAB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77" w:type="pct"/>
            <w:tcBorders>
              <w:top w:val="nil"/>
              <w:left w:val="nil"/>
              <w:bottom w:val="single" w:sz="8" w:space="0" w:color="auto"/>
              <w:right w:val="single" w:sz="8" w:space="0" w:color="auto"/>
            </w:tcBorders>
            <w:shd w:val="clear" w:color="auto" w:fill="auto"/>
            <w:vAlign w:val="center"/>
            <w:hideMark/>
          </w:tcPr>
          <w:p w14:paraId="46DB58A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0,3457</w:t>
            </w:r>
          </w:p>
        </w:tc>
        <w:tc>
          <w:tcPr>
            <w:tcW w:w="412" w:type="pct"/>
            <w:tcBorders>
              <w:top w:val="nil"/>
              <w:left w:val="nil"/>
              <w:bottom w:val="single" w:sz="8" w:space="0" w:color="auto"/>
              <w:right w:val="single" w:sz="8" w:space="0" w:color="auto"/>
            </w:tcBorders>
            <w:shd w:val="clear" w:color="auto" w:fill="auto"/>
            <w:vAlign w:val="center"/>
            <w:hideMark/>
          </w:tcPr>
          <w:p w14:paraId="67E58CE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C5C8D7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0,1292</w:t>
            </w:r>
          </w:p>
        </w:tc>
        <w:tc>
          <w:tcPr>
            <w:tcW w:w="265" w:type="pct"/>
            <w:tcBorders>
              <w:top w:val="nil"/>
              <w:left w:val="nil"/>
              <w:bottom w:val="single" w:sz="8" w:space="0" w:color="auto"/>
              <w:right w:val="single" w:sz="8" w:space="0" w:color="auto"/>
            </w:tcBorders>
            <w:shd w:val="clear" w:color="auto" w:fill="auto"/>
            <w:vAlign w:val="center"/>
            <w:hideMark/>
          </w:tcPr>
          <w:p w14:paraId="35AC8DA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0,4749</w:t>
            </w:r>
          </w:p>
        </w:tc>
        <w:tc>
          <w:tcPr>
            <w:tcW w:w="377" w:type="pct"/>
            <w:tcBorders>
              <w:top w:val="nil"/>
              <w:left w:val="nil"/>
              <w:bottom w:val="single" w:sz="8" w:space="0" w:color="auto"/>
              <w:right w:val="single" w:sz="8" w:space="0" w:color="auto"/>
            </w:tcBorders>
            <w:shd w:val="clear" w:color="auto" w:fill="auto"/>
            <w:vAlign w:val="center"/>
            <w:hideMark/>
          </w:tcPr>
          <w:p w14:paraId="37C36E7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0,926</w:t>
            </w:r>
          </w:p>
        </w:tc>
        <w:tc>
          <w:tcPr>
            <w:tcW w:w="412" w:type="pct"/>
            <w:tcBorders>
              <w:top w:val="nil"/>
              <w:left w:val="nil"/>
              <w:bottom w:val="single" w:sz="8" w:space="0" w:color="auto"/>
              <w:right w:val="single" w:sz="8" w:space="0" w:color="auto"/>
            </w:tcBorders>
            <w:shd w:val="clear" w:color="auto" w:fill="auto"/>
            <w:vAlign w:val="center"/>
            <w:hideMark/>
          </w:tcPr>
          <w:p w14:paraId="5F720F3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35BF9DF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0,685</w:t>
            </w:r>
          </w:p>
        </w:tc>
        <w:tc>
          <w:tcPr>
            <w:tcW w:w="265" w:type="pct"/>
            <w:tcBorders>
              <w:top w:val="nil"/>
              <w:left w:val="nil"/>
              <w:bottom w:val="single" w:sz="8" w:space="0" w:color="auto"/>
              <w:right w:val="single" w:sz="8" w:space="0" w:color="auto"/>
            </w:tcBorders>
            <w:shd w:val="clear" w:color="auto" w:fill="auto"/>
            <w:vAlign w:val="center"/>
            <w:hideMark/>
          </w:tcPr>
          <w:p w14:paraId="131B911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1,611</w:t>
            </w:r>
          </w:p>
        </w:tc>
        <w:tc>
          <w:tcPr>
            <w:tcW w:w="548" w:type="pct"/>
            <w:tcBorders>
              <w:top w:val="nil"/>
              <w:left w:val="nil"/>
              <w:bottom w:val="single" w:sz="8" w:space="0" w:color="auto"/>
              <w:right w:val="single" w:sz="8" w:space="0" w:color="auto"/>
            </w:tcBorders>
            <w:shd w:val="clear" w:color="auto" w:fill="auto"/>
            <w:vAlign w:val="center"/>
            <w:hideMark/>
          </w:tcPr>
          <w:p w14:paraId="2399744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6521278A"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10F551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344061D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87</w:t>
            </w:r>
          </w:p>
        </w:tc>
        <w:tc>
          <w:tcPr>
            <w:tcW w:w="559" w:type="pct"/>
            <w:tcBorders>
              <w:top w:val="nil"/>
              <w:left w:val="nil"/>
              <w:bottom w:val="single" w:sz="8" w:space="0" w:color="auto"/>
              <w:right w:val="single" w:sz="8" w:space="0" w:color="auto"/>
            </w:tcBorders>
            <w:shd w:val="clear" w:color="000000" w:fill="FFFFFF"/>
            <w:vAlign w:val="center"/>
            <w:hideMark/>
          </w:tcPr>
          <w:p w14:paraId="24F76DE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w:t>
            </w:r>
          </w:p>
        </w:tc>
        <w:tc>
          <w:tcPr>
            <w:tcW w:w="380" w:type="pct"/>
            <w:tcBorders>
              <w:top w:val="nil"/>
              <w:left w:val="nil"/>
              <w:bottom w:val="single" w:sz="8" w:space="0" w:color="auto"/>
              <w:right w:val="single" w:sz="8" w:space="0" w:color="auto"/>
            </w:tcBorders>
            <w:shd w:val="clear" w:color="000000" w:fill="FFFFFF"/>
            <w:vAlign w:val="center"/>
            <w:hideMark/>
          </w:tcPr>
          <w:p w14:paraId="4340BC4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77" w:type="pct"/>
            <w:tcBorders>
              <w:top w:val="nil"/>
              <w:left w:val="nil"/>
              <w:bottom w:val="single" w:sz="8" w:space="0" w:color="auto"/>
              <w:right w:val="single" w:sz="8" w:space="0" w:color="auto"/>
            </w:tcBorders>
            <w:shd w:val="clear" w:color="auto" w:fill="auto"/>
            <w:vAlign w:val="center"/>
            <w:hideMark/>
          </w:tcPr>
          <w:p w14:paraId="25836C2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0,3400</w:t>
            </w:r>
          </w:p>
        </w:tc>
        <w:tc>
          <w:tcPr>
            <w:tcW w:w="412" w:type="pct"/>
            <w:tcBorders>
              <w:top w:val="nil"/>
              <w:left w:val="nil"/>
              <w:bottom w:val="single" w:sz="8" w:space="0" w:color="auto"/>
              <w:right w:val="single" w:sz="8" w:space="0" w:color="auto"/>
            </w:tcBorders>
            <w:shd w:val="clear" w:color="auto" w:fill="auto"/>
            <w:vAlign w:val="center"/>
            <w:hideMark/>
          </w:tcPr>
          <w:p w14:paraId="3DD7BEE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8C43F8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0,1292</w:t>
            </w:r>
          </w:p>
        </w:tc>
        <w:tc>
          <w:tcPr>
            <w:tcW w:w="265" w:type="pct"/>
            <w:tcBorders>
              <w:top w:val="nil"/>
              <w:left w:val="nil"/>
              <w:bottom w:val="single" w:sz="8" w:space="0" w:color="auto"/>
              <w:right w:val="single" w:sz="8" w:space="0" w:color="auto"/>
            </w:tcBorders>
            <w:shd w:val="clear" w:color="auto" w:fill="auto"/>
            <w:vAlign w:val="center"/>
            <w:hideMark/>
          </w:tcPr>
          <w:p w14:paraId="3BC5BEB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0,4692</w:t>
            </w:r>
          </w:p>
        </w:tc>
        <w:tc>
          <w:tcPr>
            <w:tcW w:w="377" w:type="pct"/>
            <w:tcBorders>
              <w:top w:val="nil"/>
              <w:left w:val="nil"/>
              <w:bottom w:val="single" w:sz="8" w:space="0" w:color="auto"/>
              <w:right w:val="single" w:sz="8" w:space="0" w:color="auto"/>
            </w:tcBorders>
            <w:shd w:val="clear" w:color="auto" w:fill="auto"/>
            <w:vAlign w:val="center"/>
            <w:hideMark/>
          </w:tcPr>
          <w:p w14:paraId="2C322D7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0,911</w:t>
            </w:r>
          </w:p>
        </w:tc>
        <w:tc>
          <w:tcPr>
            <w:tcW w:w="412" w:type="pct"/>
            <w:tcBorders>
              <w:top w:val="nil"/>
              <w:left w:val="nil"/>
              <w:bottom w:val="single" w:sz="8" w:space="0" w:color="auto"/>
              <w:right w:val="single" w:sz="8" w:space="0" w:color="auto"/>
            </w:tcBorders>
            <w:shd w:val="clear" w:color="auto" w:fill="auto"/>
            <w:vAlign w:val="center"/>
            <w:hideMark/>
          </w:tcPr>
          <w:p w14:paraId="1C066CB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3D86984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0,685</w:t>
            </w:r>
          </w:p>
        </w:tc>
        <w:tc>
          <w:tcPr>
            <w:tcW w:w="265" w:type="pct"/>
            <w:tcBorders>
              <w:top w:val="nil"/>
              <w:left w:val="nil"/>
              <w:bottom w:val="single" w:sz="8" w:space="0" w:color="auto"/>
              <w:right w:val="single" w:sz="8" w:space="0" w:color="auto"/>
            </w:tcBorders>
            <w:shd w:val="clear" w:color="auto" w:fill="auto"/>
            <w:vAlign w:val="center"/>
            <w:hideMark/>
          </w:tcPr>
          <w:p w14:paraId="6F8DB5A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1,596</w:t>
            </w:r>
          </w:p>
        </w:tc>
        <w:tc>
          <w:tcPr>
            <w:tcW w:w="548" w:type="pct"/>
            <w:tcBorders>
              <w:top w:val="nil"/>
              <w:left w:val="nil"/>
              <w:bottom w:val="single" w:sz="8" w:space="0" w:color="auto"/>
              <w:right w:val="single" w:sz="8" w:space="0" w:color="auto"/>
            </w:tcBorders>
            <w:shd w:val="clear" w:color="auto" w:fill="auto"/>
            <w:vAlign w:val="center"/>
            <w:hideMark/>
          </w:tcPr>
          <w:p w14:paraId="2A7EFF9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3658FC83"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3F6BC7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64" w:type="pct"/>
            <w:tcBorders>
              <w:top w:val="nil"/>
              <w:left w:val="nil"/>
              <w:bottom w:val="single" w:sz="8" w:space="0" w:color="auto"/>
              <w:right w:val="single" w:sz="8" w:space="0" w:color="auto"/>
            </w:tcBorders>
            <w:shd w:val="clear" w:color="000000" w:fill="FFFFFF"/>
            <w:vAlign w:val="center"/>
            <w:hideMark/>
          </w:tcPr>
          <w:p w14:paraId="6BA9DBB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Герцена, 6  (ул. Ленина, 89)</w:t>
            </w:r>
          </w:p>
        </w:tc>
        <w:tc>
          <w:tcPr>
            <w:tcW w:w="559" w:type="pct"/>
            <w:tcBorders>
              <w:top w:val="nil"/>
              <w:left w:val="nil"/>
              <w:bottom w:val="single" w:sz="8" w:space="0" w:color="auto"/>
              <w:right w:val="single" w:sz="8" w:space="0" w:color="auto"/>
            </w:tcBorders>
            <w:shd w:val="clear" w:color="000000" w:fill="FFFFFF"/>
            <w:vAlign w:val="center"/>
            <w:hideMark/>
          </w:tcPr>
          <w:p w14:paraId="6E5E6F7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Жилой дом</w:t>
            </w:r>
          </w:p>
        </w:tc>
        <w:tc>
          <w:tcPr>
            <w:tcW w:w="380" w:type="pct"/>
            <w:tcBorders>
              <w:top w:val="nil"/>
              <w:left w:val="nil"/>
              <w:bottom w:val="single" w:sz="8" w:space="0" w:color="auto"/>
              <w:right w:val="single" w:sz="8" w:space="0" w:color="auto"/>
            </w:tcBorders>
            <w:shd w:val="clear" w:color="000000" w:fill="FFFFFF"/>
            <w:vAlign w:val="center"/>
            <w:hideMark/>
          </w:tcPr>
          <w:p w14:paraId="37E80C3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77" w:type="pct"/>
            <w:tcBorders>
              <w:top w:val="nil"/>
              <w:left w:val="nil"/>
              <w:bottom w:val="single" w:sz="8" w:space="0" w:color="auto"/>
              <w:right w:val="single" w:sz="8" w:space="0" w:color="auto"/>
            </w:tcBorders>
            <w:shd w:val="clear" w:color="auto" w:fill="auto"/>
            <w:vAlign w:val="center"/>
            <w:hideMark/>
          </w:tcPr>
          <w:p w14:paraId="5C2972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0,3576</w:t>
            </w:r>
          </w:p>
        </w:tc>
        <w:tc>
          <w:tcPr>
            <w:tcW w:w="412" w:type="pct"/>
            <w:tcBorders>
              <w:top w:val="nil"/>
              <w:left w:val="nil"/>
              <w:bottom w:val="single" w:sz="8" w:space="0" w:color="auto"/>
              <w:right w:val="single" w:sz="8" w:space="0" w:color="auto"/>
            </w:tcBorders>
            <w:shd w:val="clear" w:color="auto" w:fill="auto"/>
            <w:vAlign w:val="center"/>
            <w:hideMark/>
          </w:tcPr>
          <w:p w14:paraId="3D2A928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2543901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0,1292</w:t>
            </w:r>
          </w:p>
        </w:tc>
        <w:tc>
          <w:tcPr>
            <w:tcW w:w="265" w:type="pct"/>
            <w:tcBorders>
              <w:top w:val="nil"/>
              <w:left w:val="nil"/>
              <w:bottom w:val="single" w:sz="8" w:space="0" w:color="auto"/>
              <w:right w:val="single" w:sz="8" w:space="0" w:color="auto"/>
            </w:tcBorders>
            <w:shd w:val="clear" w:color="auto" w:fill="auto"/>
            <w:vAlign w:val="center"/>
            <w:hideMark/>
          </w:tcPr>
          <w:p w14:paraId="2BFACC4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0,4868</w:t>
            </w:r>
          </w:p>
        </w:tc>
        <w:tc>
          <w:tcPr>
            <w:tcW w:w="377" w:type="pct"/>
            <w:tcBorders>
              <w:top w:val="nil"/>
              <w:left w:val="nil"/>
              <w:bottom w:val="single" w:sz="8" w:space="0" w:color="auto"/>
              <w:right w:val="single" w:sz="8" w:space="0" w:color="auto"/>
            </w:tcBorders>
            <w:shd w:val="clear" w:color="auto" w:fill="auto"/>
            <w:vAlign w:val="center"/>
            <w:hideMark/>
          </w:tcPr>
          <w:p w14:paraId="4F7B42B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0,958</w:t>
            </w:r>
          </w:p>
        </w:tc>
        <w:tc>
          <w:tcPr>
            <w:tcW w:w="412" w:type="pct"/>
            <w:tcBorders>
              <w:top w:val="nil"/>
              <w:left w:val="nil"/>
              <w:bottom w:val="single" w:sz="8" w:space="0" w:color="auto"/>
              <w:right w:val="single" w:sz="8" w:space="0" w:color="auto"/>
            </w:tcBorders>
            <w:shd w:val="clear" w:color="auto" w:fill="auto"/>
            <w:vAlign w:val="center"/>
            <w:hideMark/>
          </w:tcPr>
          <w:p w14:paraId="46BB438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191AF5E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0,685</w:t>
            </w:r>
          </w:p>
        </w:tc>
        <w:tc>
          <w:tcPr>
            <w:tcW w:w="265" w:type="pct"/>
            <w:tcBorders>
              <w:top w:val="nil"/>
              <w:left w:val="nil"/>
              <w:bottom w:val="single" w:sz="8" w:space="0" w:color="auto"/>
              <w:right w:val="single" w:sz="8" w:space="0" w:color="auto"/>
            </w:tcBorders>
            <w:shd w:val="clear" w:color="auto" w:fill="auto"/>
            <w:vAlign w:val="center"/>
            <w:hideMark/>
          </w:tcPr>
          <w:p w14:paraId="3A58608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1,643</w:t>
            </w:r>
          </w:p>
        </w:tc>
        <w:tc>
          <w:tcPr>
            <w:tcW w:w="548" w:type="pct"/>
            <w:tcBorders>
              <w:top w:val="nil"/>
              <w:left w:val="nil"/>
              <w:bottom w:val="single" w:sz="8" w:space="0" w:color="auto"/>
              <w:right w:val="single" w:sz="8" w:space="0" w:color="auto"/>
            </w:tcBorders>
            <w:shd w:val="clear" w:color="auto" w:fill="auto"/>
            <w:vAlign w:val="center"/>
            <w:hideMark/>
          </w:tcPr>
          <w:p w14:paraId="6B7D05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7ED825AB"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0EDBF60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277AF6A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Вокзальная, 48</w:t>
            </w:r>
          </w:p>
        </w:tc>
        <w:tc>
          <w:tcPr>
            <w:tcW w:w="559" w:type="pct"/>
            <w:tcBorders>
              <w:top w:val="nil"/>
              <w:left w:val="nil"/>
              <w:bottom w:val="single" w:sz="8" w:space="0" w:color="auto"/>
              <w:right w:val="single" w:sz="8" w:space="0" w:color="auto"/>
            </w:tcBorders>
            <w:shd w:val="clear" w:color="000000" w:fill="FFFFFF"/>
            <w:vAlign w:val="center"/>
            <w:hideMark/>
          </w:tcPr>
          <w:p w14:paraId="3354A19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Д/к №17</w:t>
            </w:r>
          </w:p>
        </w:tc>
        <w:tc>
          <w:tcPr>
            <w:tcW w:w="380" w:type="pct"/>
            <w:tcBorders>
              <w:top w:val="nil"/>
              <w:left w:val="nil"/>
              <w:bottom w:val="single" w:sz="8" w:space="0" w:color="auto"/>
              <w:right w:val="single" w:sz="8" w:space="0" w:color="auto"/>
            </w:tcBorders>
            <w:shd w:val="clear" w:color="000000" w:fill="FFFFFF"/>
            <w:vAlign w:val="center"/>
            <w:hideMark/>
          </w:tcPr>
          <w:p w14:paraId="50C8A1B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3BF073E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0,1715</w:t>
            </w:r>
          </w:p>
        </w:tc>
        <w:tc>
          <w:tcPr>
            <w:tcW w:w="412" w:type="pct"/>
            <w:tcBorders>
              <w:top w:val="nil"/>
              <w:left w:val="nil"/>
              <w:bottom w:val="single" w:sz="8" w:space="0" w:color="auto"/>
              <w:right w:val="single" w:sz="8" w:space="0" w:color="auto"/>
            </w:tcBorders>
            <w:shd w:val="clear" w:color="auto" w:fill="auto"/>
            <w:vAlign w:val="center"/>
            <w:hideMark/>
          </w:tcPr>
          <w:p w14:paraId="129AFB8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0,0601</w:t>
            </w:r>
          </w:p>
        </w:tc>
        <w:tc>
          <w:tcPr>
            <w:tcW w:w="251" w:type="pct"/>
            <w:tcBorders>
              <w:top w:val="nil"/>
              <w:left w:val="nil"/>
              <w:bottom w:val="single" w:sz="8" w:space="0" w:color="auto"/>
              <w:right w:val="single" w:sz="8" w:space="0" w:color="auto"/>
            </w:tcBorders>
            <w:shd w:val="clear" w:color="auto" w:fill="auto"/>
            <w:vAlign w:val="center"/>
            <w:hideMark/>
          </w:tcPr>
          <w:p w14:paraId="5EB0FE2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0,2894</w:t>
            </w:r>
          </w:p>
        </w:tc>
        <w:tc>
          <w:tcPr>
            <w:tcW w:w="265" w:type="pct"/>
            <w:tcBorders>
              <w:top w:val="nil"/>
              <w:left w:val="nil"/>
              <w:bottom w:val="single" w:sz="8" w:space="0" w:color="auto"/>
              <w:right w:val="single" w:sz="8" w:space="0" w:color="auto"/>
            </w:tcBorders>
            <w:shd w:val="clear" w:color="auto" w:fill="auto"/>
            <w:vAlign w:val="center"/>
            <w:hideMark/>
          </w:tcPr>
          <w:p w14:paraId="4713054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0,5209</w:t>
            </w:r>
          </w:p>
        </w:tc>
        <w:tc>
          <w:tcPr>
            <w:tcW w:w="377" w:type="pct"/>
            <w:tcBorders>
              <w:top w:val="nil"/>
              <w:left w:val="nil"/>
              <w:bottom w:val="single" w:sz="8" w:space="0" w:color="auto"/>
              <w:right w:val="single" w:sz="8" w:space="0" w:color="auto"/>
            </w:tcBorders>
            <w:shd w:val="clear" w:color="auto" w:fill="auto"/>
            <w:vAlign w:val="center"/>
            <w:hideMark/>
          </w:tcPr>
          <w:p w14:paraId="3FBDFF8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0,441</w:t>
            </w:r>
          </w:p>
        </w:tc>
        <w:tc>
          <w:tcPr>
            <w:tcW w:w="412" w:type="pct"/>
            <w:tcBorders>
              <w:top w:val="nil"/>
              <w:left w:val="nil"/>
              <w:bottom w:val="single" w:sz="8" w:space="0" w:color="auto"/>
              <w:right w:val="single" w:sz="8" w:space="0" w:color="auto"/>
            </w:tcBorders>
            <w:shd w:val="clear" w:color="auto" w:fill="auto"/>
            <w:vAlign w:val="center"/>
            <w:hideMark/>
          </w:tcPr>
          <w:p w14:paraId="76FFF71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0,082</w:t>
            </w:r>
          </w:p>
        </w:tc>
        <w:tc>
          <w:tcPr>
            <w:tcW w:w="251" w:type="pct"/>
            <w:tcBorders>
              <w:top w:val="nil"/>
              <w:left w:val="nil"/>
              <w:bottom w:val="single" w:sz="8" w:space="0" w:color="auto"/>
              <w:right w:val="single" w:sz="8" w:space="0" w:color="auto"/>
            </w:tcBorders>
            <w:shd w:val="clear" w:color="auto" w:fill="auto"/>
            <w:vAlign w:val="center"/>
            <w:hideMark/>
          </w:tcPr>
          <w:p w14:paraId="54B7178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0,667</w:t>
            </w:r>
          </w:p>
        </w:tc>
        <w:tc>
          <w:tcPr>
            <w:tcW w:w="265" w:type="pct"/>
            <w:tcBorders>
              <w:top w:val="nil"/>
              <w:left w:val="nil"/>
              <w:bottom w:val="single" w:sz="8" w:space="0" w:color="auto"/>
              <w:right w:val="single" w:sz="8" w:space="0" w:color="auto"/>
            </w:tcBorders>
            <w:shd w:val="clear" w:color="auto" w:fill="auto"/>
            <w:vAlign w:val="center"/>
            <w:hideMark/>
          </w:tcPr>
          <w:p w14:paraId="0F0E7EB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1,190</w:t>
            </w:r>
          </w:p>
        </w:tc>
        <w:tc>
          <w:tcPr>
            <w:tcW w:w="548" w:type="pct"/>
            <w:tcBorders>
              <w:top w:val="nil"/>
              <w:left w:val="nil"/>
              <w:bottom w:val="single" w:sz="8" w:space="0" w:color="auto"/>
              <w:right w:val="single" w:sz="8" w:space="0" w:color="auto"/>
            </w:tcBorders>
            <w:shd w:val="clear" w:color="auto" w:fill="auto"/>
            <w:vAlign w:val="center"/>
            <w:hideMark/>
          </w:tcPr>
          <w:p w14:paraId="3A20292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7F7E6C6A"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52A032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77C8276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xml:space="preserve"> ул. Вокзальная, 50а к1</w:t>
            </w:r>
          </w:p>
        </w:tc>
        <w:tc>
          <w:tcPr>
            <w:tcW w:w="559" w:type="pct"/>
            <w:tcBorders>
              <w:top w:val="nil"/>
              <w:left w:val="nil"/>
              <w:bottom w:val="single" w:sz="8" w:space="0" w:color="auto"/>
              <w:right w:val="single" w:sz="8" w:space="0" w:color="auto"/>
            </w:tcBorders>
            <w:shd w:val="clear" w:color="000000" w:fill="FFFFFF"/>
            <w:vAlign w:val="center"/>
            <w:hideMark/>
          </w:tcPr>
          <w:p w14:paraId="549D007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(цтп-11) Дентал Сервис</w:t>
            </w:r>
          </w:p>
        </w:tc>
        <w:tc>
          <w:tcPr>
            <w:tcW w:w="380" w:type="pct"/>
            <w:tcBorders>
              <w:top w:val="nil"/>
              <w:left w:val="nil"/>
              <w:bottom w:val="single" w:sz="8" w:space="0" w:color="auto"/>
              <w:right w:val="single" w:sz="8" w:space="0" w:color="auto"/>
            </w:tcBorders>
            <w:shd w:val="clear" w:color="000000" w:fill="FFFFFF"/>
            <w:vAlign w:val="center"/>
            <w:hideMark/>
          </w:tcPr>
          <w:p w14:paraId="262707D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426437D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0,0354</w:t>
            </w:r>
          </w:p>
        </w:tc>
        <w:tc>
          <w:tcPr>
            <w:tcW w:w="412" w:type="pct"/>
            <w:tcBorders>
              <w:top w:val="nil"/>
              <w:left w:val="nil"/>
              <w:bottom w:val="single" w:sz="8" w:space="0" w:color="auto"/>
              <w:right w:val="single" w:sz="8" w:space="0" w:color="auto"/>
            </w:tcBorders>
            <w:shd w:val="clear" w:color="auto" w:fill="auto"/>
            <w:vAlign w:val="center"/>
            <w:hideMark/>
          </w:tcPr>
          <w:p w14:paraId="19C0100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0,0248</w:t>
            </w:r>
          </w:p>
        </w:tc>
        <w:tc>
          <w:tcPr>
            <w:tcW w:w="251" w:type="pct"/>
            <w:tcBorders>
              <w:top w:val="nil"/>
              <w:left w:val="nil"/>
              <w:bottom w:val="single" w:sz="8" w:space="0" w:color="auto"/>
              <w:right w:val="single" w:sz="8" w:space="0" w:color="auto"/>
            </w:tcBorders>
            <w:shd w:val="clear" w:color="auto" w:fill="auto"/>
            <w:vAlign w:val="center"/>
            <w:hideMark/>
          </w:tcPr>
          <w:p w14:paraId="7834726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0,0157</w:t>
            </w:r>
          </w:p>
        </w:tc>
        <w:tc>
          <w:tcPr>
            <w:tcW w:w="265" w:type="pct"/>
            <w:tcBorders>
              <w:top w:val="nil"/>
              <w:left w:val="nil"/>
              <w:bottom w:val="single" w:sz="8" w:space="0" w:color="auto"/>
              <w:right w:val="single" w:sz="8" w:space="0" w:color="auto"/>
            </w:tcBorders>
            <w:shd w:val="clear" w:color="auto" w:fill="auto"/>
            <w:vAlign w:val="center"/>
            <w:hideMark/>
          </w:tcPr>
          <w:p w14:paraId="0F14BAC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0,0759</w:t>
            </w:r>
          </w:p>
        </w:tc>
        <w:tc>
          <w:tcPr>
            <w:tcW w:w="377" w:type="pct"/>
            <w:tcBorders>
              <w:top w:val="nil"/>
              <w:left w:val="nil"/>
              <w:bottom w:val="single" w:sz="8" w:space="0" w:color="auto"/>
              <w:right w:val="single" w:sz="8" w:space="0" w:color="auto"/>
            </w:tcBorders>
            <w:shd w:val="clear" w:color="auto" w:fill="auto"/>
            <w:vAlign w:val="center"/>
            <w:hideMark/>
          </w:tcPr>
          <w:p w14:paraId="294EE99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0,091</w:t>
            </w:r>
          </w:p>
        </w:tc>
        <w:tc>
          <w:tcPr>
            <w:tcW w:w="412" w:type="pct"/>
            <w:tcBorders>
              <w:top w:val="nil"/>
              <w:left w:val="nil"/>
              <w:bottom w:val="single" w:sz="8" w:space="0" w:color="auto"/>
              <w:right w:val="single" w:sz="8" w:space="0" w:color="auto"/>
            </w:tcBorders>
            <w:shd w:val="clear" w:color="auto" w:fill="auto"/>
            <w:vAlign w:val="center"/>
            <w:hideMark/>
          </w:tcPr>
          <w:p w14:paraId="5363482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0,034</w:t>
            </w:r>
          </w:p>
        </w:tc>
        <w:tc>
          <w:tcPr>
            <w:tcW w:w="251" w:type="pct"/>
            <w:tcBorders>
              <w:top w:val="nil"/>
              <w:left w:val="nil"/>
              <w:bottom w:val="single" w:sz="8" w:space="0" w:color="auto"/>
              <w:right w:val="single" w:sz="8" w:space="0" w:color="auto"/>
            </w:tcBorders>
            <w:shd w:val="clear" w:color="auto" w:fill="auto"/>
            <w:vAlign w:val="center"/>
            <w:hideMark/>
          </w:tcPr>
          <w:p w14:paraId="22D2D56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0,083</w:t>
            </w:r>
          </w:p>
        </w:tc>
        <w:tc>
          <w:tcPr>
            <w:tcW w:w="265" w:type="pct"/>
            <w:tcBorders>
              <w:top w:val="nil"/>
              <w:left w:val="nil"/>
              <w:bottom w:val="single" w:sz="8" w:space="0" w:color="auto"/>
              <w:right w:val="single" w:sz="8" w:space="0" w:color="auto"/>
            </w:tcBorders>
            <w:shd w:val="clear" w:color="auto" w:fill="auto"/>
            <w:vAlign w:val="center"/>
            <w:hideMark/>
          </w:tcPr>
          <w:p w14:paraId="0D51D23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0,208</w:t>
            </w:r>
          </w:p>
        </w:tc>
        <w:tc>
          <w:tcPr>
            <w:tcW w:w="548" w:type="pct"/>
            <w:tcBorders>
              <w:top w:val="nil"/>
              <w:left w:val="nil"/>
              <w:bottom w:val="single" w:sz="8" w:space="0" w:color="auto"/>
              <w:right w:val="single" w:sz="8" w:space="0" w:color="auto"/>
            </w:tcBorders>
            <w:shd w:val="clear" w:color="auto" w:fill="auto"/>
            <w:vAlign w:val="center"/>
            <w:hideMark/>
          </w:tcPr>
          <w:p w14:paraId="16F992B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0B46263"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30121AF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41A1445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Вокзальная, 52</w:t>
            </w:r>
          </w:p>
        </w:tc>
        <w:tc>
          <w:tcPr>
            <w:tcW w:w="559" w:type="pct"/>
            <w:tcBorders>
              <w:top w:val="nil"/>
              <w:left w:val="nil"/>
              <w:bottom w:val="single" w:sz="8" w:space="0" w:color="auto"/>
              <w:right w:val="single" w:sz="8" w:space="0" w:color="auto"/>
            </w:tcBorders>
            <w:shd w:val="clear" w:color="000000" w:fill="FFFFFF"/>
            <w:vAlign w:val="center"/>
            <w:hideMark/>
          </w:tcPr>
          <w:p w14:paraId="62C7391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Овощехранилище</w:t>
            </w:r>
          </w:p>
        </w:tc>
        <w:tc>
          <w:tcPr>
            <w:tcW w:w="380" w:type="pct"/>
            <w:tcBorders>
              <w:top w:val="nil"/>
              <w:left w:val="nil"/>
              <w:bottom w:val="single" w:sz="8" w:space="0" w:color="auto"/>
              <w:right w:val="single" w:sz="8" w:space="0" w:color="auto"/>
            </w:tcBorders>
            <w:shd w:val="clear" w:color="000000" w:fill="FFFFFF"/>
            <w:vAlign w:val="center"/>
            <w:hideMark/>
          </w:tcPr>
          <w:p w14:paraId="0FE6C4E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231CDB0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0,0050</w:t>
            </w:r>
          </w:p>
        </w:tc>
        <w:tc>
          <w:tcPr>
            <w:tcW w:w="412" w:type="pct"/>
            <w:tcBorders>
              <w:top w:val="nil"/>
              <w:left w:val="nil"/>
              <w:bottom w:val="single" w:sz="8" w:space="0" w:color="auto"/>
              <w:right w:val="single" w:sz="8" w:space="0" w:color="auto"/>
            </w:tcBorders>
            <w:shd w:val="clear" w:color="auto" w:fill="auto"/>
            <w:vAlign w:val="center"/>
            <w:hideMark/>
          </w:tcPr>
          <w:p w14:paraId="250BD18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5172A33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35EBD65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0,0050</w:t>
            </w:r>
          </w:p>
        </w:tc>
        <w:tc>
          <w:tcPr>
            <w:tcW w:w="377" w:type="pct"/>
            <w:tcBorders>
              <w:top w:val="nil"/>
              <w:left w:val="nil"/>
              <w:bottom w:val="single" w:sz="8" w:space="0" w:color="auto"/>
              <w:right w:val="single" w:sz="8" w:space="0" w:color="auto"/>
            </w:tcBorders>
            <w:shd w:val="clear" w:color="auto" w:fill="auto"/>
            <w:vAlign w:val="center"/>
            <w:hideMark/>
          </w:tcPr>
          <w:p w14:paraId="338A6F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0,013</w:t>
            </w:r>
          </w:p>
        </w:tc>
        <w:tc>
          <w:tcPr>
            <w:tcW w:w="412" w:type="pct"/>
            <w:tcBorders>
              <w:top w:val="nil"/>
              <w:left w:val="nil"/>
              <w:bottom w:val="single" w:sz="8" w:space="0" w:color="auto"/>
              <w:right w:val="single" w:sz="8" w:space="0" w:color="auto"/>
            </w:tcBorders>
            <w:shd w:val="clear" w:color="auto" w:fill="auto"/>
            <w:vAlign w:val="center"/>
            <w:hideMark/>
          </w:tcPr>
          <w:p w14:paraId="60F4599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191D0FA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0AEE5CC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0,013</w:t>
            </w:r>
          </w:p>
        </w:tc>
        <w:tc>
          <w:tcPr>
            <w:tcW w:w="548" w:type="pct"/>
            <w:tcBorders>
              <w:top w:val="nil"/>
              <w:left w:val="nil"/>
              <w:bottom w:val="single" w:sz="8" w:space="0" w:color="auto"/>
              <w:right w:val="single" w:sz="8" w:space="0" w:color="auto"/>
            </w:tcBorders>
            <w:shd w:val="clear" w:color="auto" w:fill="auto"/>
            <w:vAlign w:val="center"/>
            <w:hideMark/>
          </w:tcPr>
          <w:p w14:paraId="756AE3D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BB95399"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32F465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07AAFB7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Вокзальная, 52в</w:t>
            </w:r>
          </w:p>
        </w:tc>
        <w:tc>
          <w:tcPr>
            <w:tcW w:w="559" w:type="pct"/>
            <w:tcBorders>
              <w:top w:val="nil"/>
              <w:left w:val="nil"/>
              <w:bottom w:val="single" w:sz="8" w:space="0" w:color="auto"/>
              <w:right w:val="single" w:sz="8" w:space="0" w:color="auto"/>
            </w:tcBorders>
            <w:shd w:val="clear" w:color="000000" w:fill="FFFFFF"/>
            <w:vAlign w:val="center"/>
            <w:hideMark/>
          </w:tcPr>
          <w:p w14:paraId="457D8EA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Сантехсервис, офис</w:t>
            </w:r>
          </w:p>
        </w:tc>
        <w:tc>
          <w:tcPr>
            <w:tcW w:w="380" w:type="pct"/>
            <w:tcBorders>
              <w:top w:val="nil"/>
              <w:left w:val="nil"/>
              <w:bottom w:val="single" w:sz="8" w:space="0" w:color="auto"/>
              <w:right w:val="single" w:sz="8" w:space="0" w:color="auto"/>
            </w:tcBorders>
            <w:shd w:val="clear" w:color="000000" w:fill="FFFFFF"/>
            <w:vAlign w:val="center"/>
            <w:hideMark/>
          </w:tcPr>
          <w:p w14:paraId="7CD6334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407ABEE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0,0048</w:t>
            </w:r>
          </w:p>
        </w:tc>
        <w:tc>
          <w:tcPr>
            <w:tcW w:w="412" w:type="pct"/>
            <w:tcBorders>
              <w:top w:val="nil"/>
              <w:left w:val="nil"/>
              <w:bottom w:val="single" w:sz="8" w:space="0" w:color="auto"/>
              <w:right w:val="single" w:sz="8" w:space="0" w:color="auto"/>
            </w:tcBorders>
            <w:shd w:val="clear" w:color="auto" w:fill="auto"/>
            <w:vAlign w:val="center"/>
            <w:hideMark/>
          </w:tcPr>
          <w:p w14:paraId="3FFA8B1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9B6F62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0,0001</w:t>
            </w:r>
          </w:p>
        </w:tc>
        <w:tc>
          <w:tcPr>
            <w:tcW w:w="265" w:type="pct"/>
            <w:tcBorders>
              <w:top w:val="nil"/>
              <w:left w:val="nil"/>
              <w:bottom w:val="single" w:sz="8" w:space="0" w:color="auto"/>
              <w:right w:val="single" w:sz="8" w:space="0" w:color="auto"/>
            </w:tcBorders>
            <w:shd w:val="clear" w:color="auto" w:fill="auto"/>
            <w:vAlign w:val="center"/>
            <w:hideMark/>
          </w:tcPr>
          <w:p w14:paraId="4B0D24B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0,0049</w:t>
            </w:r>
          </w:p>
        </w:tc>
        <w:tc>
          <w:tcPr>
            <w:tcW w:w="377" w:type="pct"/>
            <w:tcBorders>
              <w:top w:val="nil"/>
              <w:left w:val="nil"/>
              <w:bottom w:val="single" w:sz="8" w:space="0" w:color="auto"/>
              <w:right w:val="single" w:sz="8" w:space="0" w:color="auto"/>
            </w:tcBorders>
            <w:shd w:val="clear" w:color="auto" w:fill="auto"/>
            <w:vAlign w:val="center"/>
            <w:hideMark/>
          </w:tcPr>
          <w:p w14:paraId="5247047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0,012</w:t>
            </w:r>
          </w:p>
        </w:tc>
        <w:tc>
          <w:tcPr>
            <w:tcW w:w="412" w:type="pct"/>
            <w:tcBorders>
              <w:top w:val="nil"/>
              <w:left w:val="nil"/>
              <w:bottom w:val="single" w:sz="8" w:space="0" w:color="auto"/>
              <w:right w:val="single" w:sz="8" w:space="0" w:color="auto"/>
            </w:tcBorders>
            <w:shd w:val="clear" w:color="auto" w:fill="auto"/>
            <w:vAlign w:val="center"/>
            <w:hideMark/>
          </w:tcPr>
          <w:p w14:paraId="0983C7C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1F935EF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73AE8BA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0,013</w:t>
            </w:r>
          </w:p>
        </w:tc>
        <w:tc>
          <w:tcPr>
            <w:tcW w:w="548" w:type="pct"/>
            <w:tcBorders>
              <w:top w:val="nil"/>
              <w:left w:val="nil"/>
              <w:bottom w:val="single" w:sz="8" w:space="0" w:color="auto"/>
              <w:right w:val="single" w:sz="8" w:space="0" w:color="auto"/>
            </w:tcBorders>
            <w:shd w:val="clear" w:color="auto" w:fill="auto"/>
            <w:vAlign w:val="center"/>
            <w:hideMark/>
          </w:tcPr>
          <w:p w14:paraId="0A3198A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0437813"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7FC8D8C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5730BC4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1</w:t>
            </w:r>
          </w:p>
        </w:tc>
        <w:tc>
          <w:tcPr>
            <w:tcW w:w="559" w:type="pct"/>
            <w:tcBorders>
              <w:top w:val="nil"/>
              <w:left w:val="nil"/>
              <w:bottom w:val="single" w:sz="8" w:space="0" w:color="auto"/>
              <w:right w:val="single" w:sz="8" w:space="0" w:color="auto"/>
            </w:tcBorders>
            <w:shd w:val="clear" w:color="000000" w:fill="FFFFFF"/>
            <w:vAlign w:val="center"/>
            <w:hideMark/>
          </w:tcPr>
          <w:p w14:paraId="03B3F15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Управление Образованием, ДЮСШ</w:t>
            </w:r>
          </w:p>
        </w:tc>
        <w:tc>
          <w:tcPr>
            <w:tcW w:w="380" w:type="pct"/>
            <w:tcBorders>
              <w:top w:val="nil"/>
              <w:left w:val="nil"/>
              <w:bottom w:val="single" w:sz="8" w:space="0" w:color="auto"/>
              <w:right w:val="single" w:sz="8" w:space="0" w:color="auto"/>
            </w:tcBorders>
            <w:shd w:val="clear" w:color="000000" w:fill="FFFFFF"/>
            <w:vAlign w:val="center"/>
            <w:hideMark/>
          </w:tcPr>
          <w:p w14:paraId="293E98F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77" w:type="pct"/>
            <w:tcBorders>
              <w:top w:val="nil"/>
              <w:left w:val="nil"/>
              <w:bottom w:val="single" w:sz="8" w:space="0" w:color="auto"/>
              <w:right w:val="single" w:sz="8" w:space="0" w:color="auto"/>
            </w:tcBorders>
            <w:shd w:val="clear" w:color="auto" w:fill="auto"/>
            <w:vAlign w:val="center"/>
            <w:hideMark/>
          </w:tcPr>
          <w:p w14:paraId="617FB11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0,1677</w:t>
            </w:r>
          </w:p>
        </w:tc>
        <w:tc>
          <w:tcPr>
            <w:tcW w:w="412" w:type="pct"/>
            <w:tcBorders>
              <w:top w:val="nil"/>
              <w:left w:val="nil"/>
              <w:bottom w:val="single" w:sz="8" w:space="0" w:color="auto"/>
              <w:right w:val="single" w:sz="8" w:space="0" w:color="auto"/>
            </w:tcBorders>
            <w:shd w:val="clear" w:color="auto" w:fill="auto"/>
            <w:vAlign w:val="center"/>
            <w:hideMark/>
          </w:tcPr>
          <w:p w14:paraId="7ABAC73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A79FB8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0,1245</w:t>
            </w:r>
          </w:p>
        </w:tc>
        <w:tc>
          <w:tcPr>
            <w:tcW w:w="265" w:type="pct"/>
            <w:tcBorders>
              <w:top w:val="nil"/>
              <w:left w:val="nil"/>
              <w:bottom w:val="single" w:sz="8" w:space="0" w:color="auto"/>
              <w:right w:val="single" w:sz="8" w:space="0" w:color="auto"/>
            </w:tcBorders>
            <w:shd w:val="clear" w:color="auto" w:fill="auto"/>
            <w:vAlign w:val="center"/>
            <w:hideMark/>
          </w:tcPr>
          <w:p w14:paraId="64B31C7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0,2922</w:t>
            </w:r>
          </w:p>
        </w:tc>
        <w:tc>
          <w:tcPr>
            <w:tcW w:w="377" w:type="pct"/>
            <w:tcBorders>
              <w:top w:val="nil"/>
              <w:left w:val="nil"/>
              <w:bottom w:val="single" w:sz="8" w:space="0" w:color="auto"/>
              <w:right w:val="single" w:sz="8" w:space="0" w:color="auto"/>
            </w:tcBorders>
            <w:shd w:val="clear" w:color="auto" w:fill="auto"/>
            <w:vAlign w:val="center"/>
            <w:hideMark/>
          </w:tcPr>
          <w:p w14:paraId="46580AC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0,431</w:t>
            </w:r>
          </w:p>
        </w:tc>
        <w:tc>
          <w:tcPr>
            <w:tcW w:w="412" w:type="pct"/>
            <w:tcBorders>
              <w:top w:val="nil"/>
              <w:left w:val="nil"/>
              <w:bottom w:val="single" w:sz="8" w:space="0" w:color="auto"/>
              <w:right w:val="single" w:sz="8" w:space="0" w:color="auto"/>
            </w:tcBorders>
            <w:shd w:val="clear" w:color="auto" w:fill="auto"/>
            <w:vAlign w:val="center"/>
            <w:hideMark/>
          </w:tcPr>
          <w:p w14:paraId="3AA320D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1F2F545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0,660</w:t>
            </w:r>
          </w:p>
        </w:tc>
        <w:tc>
          <w:tcPr>
            <w:tcW w:w="265" w:type="pct"/>
            <w:tcBorders>
              <w:top w:val="nil"/>
              <w:left w:val="nil"/>
              <w:bottom w:val="single" w:sz="8" w:space="0" w:color="auto"/>
              <w:right w:val="single" w:sz="8" w:space="0" w:color="auto"/>
            </w:tcBorders>
            <w:shd w:val="clear" w:color="auto" w:fill="auto"/>
            <w:vAlign w:val="center"/>
            <w:hideMark/>
          </w:tcPr>
          <w:p w14:paraId="75C4241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1,092</w:t>
            </w:r>
          </w:p>
        </w:tc>
        <w:tc>
          <w:tcPr>
            <w:tcW w:w="548" w:type="pct"/>
            <w:tcBorders>
              <w:top w:val="nil"/>
              <w:left w:val="nil"/>
              <w:bottom w:val="single" w:sz="8" w:space="0" w:color="auto"/>
              <w:right w:val="single" w:sz="8" w:space="0" w:color="auto"/>
            </w:tcBorders>
            <w:shd w:val="clear" w:color="auto" w:fill="auto"/>
            <w:vAlign w:val="center"/>
            <w:hideMark/>
          </w:tcPr>
          <w:p w14:paraId="00AA4C7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12DE3BAE"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57622F6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6CC1076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7/3</w:t>
            </w:r>
          </w:p>
        </w:tc>
        <w:tc>
          <w:tcPr>
            <w:tcW w:w="559" w:type="pct"/>
            <w:tcBorders>
              <w:top w:val="nil"/>
              <w:left w:val="nil"/>
              <w:bottom w:val="single" w:sz="8" w:space="0" w:color="auto"/>
              <w:right w:val="single" w:sz="8" w:space="0" w:color="auto"/>
            </w:tcBorders>
            <w:shd w:val="clear" w:color="000000" w:fill="FFFFFF"/>
            <w:vAlign w:val="center"/>
            <w:hideMark/>
          </w:tcPr>
          <w:p w14:paraId="4445C42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Лицей № 6, ТУ-1</w:t>
            </w:r>
          </w:p>
        </w:tc>
        <w:tc>
          <w:tcPr>
            <w:tcW w:w="380" w:type="pct"/>
            <w:tcBorders>
              <w:top w:val="nil"/>
              <w:left w:val="nil"/>
              <w:bottom w:val="single" w:sz="8" w:space="0" w:color="auto"/>
              <w:right w:val="single" w:sz="8" w:space="0" w:color="auto"/>
            </w:tcBorders>
            <w:shd w:val="clear" w:color="000000" w:fill="FFFFFF"/>
            <w:vAlign w:val="center"/>
            <w:hideMark/>
          </w:tcPr>
          <w:p w14:paraId="4382B57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3</w:t>
            </w:r>
          </w:p>
        </w:tc>
        <w:tc>
          <w:tcPr>
            <w:tcW w:w="377" w:type="pct"/>
            <w:tcBorders>
              <w:top w:val="nil"/>
              <w:left w:val="nil"/>
              <w:bottom w:val="single" w:sz="8" w:space="0" w:color="auto"/>
              <w:right w:val="single" w:sz="8" w:space="0" w:color="auto"/>
            </w:tcBorders>
            <w:shd w:val="clear" w:color="auto" w:fill="auto"/>
            <w:vAlign w:val="center"/>
            <w:hideMark/>
          </w:tcPr>
          <w:p w14:paraId="0878003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0,1352</w:t>
            </w:r>
          </w:p>
        </w:tc>
        <w:tc>
          <w:tcPr>
            <w:tcW w:w="412" w:type="pct"/>
            <w:tcBorders>
              <w:top w:val="nil"/>
              <w:left w:val="nil"/>
              <w:bottom w:val="single" w:sz="8" w:space="0" w:color="auto"/>
              <w:right w:val="single" w:sz="8" w:space="0" w:color="auto"/>
            </w:tcBorders>
            <w:shd w:val="clear" w:color="auto" w:fill="auto"/>
            <w:vAlign w:val="center"/>
            <w:hideMark/>
          </w:tcPr>
          <w:p w14:paraId="7EAC954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0,3516</w:t>
            </w:r>
          </w:p>
        </w:tc>
        <w:tc>
          <w:tcPr>
            <w:tcW w:w="251" w:type="pct"/>
            <w:tcBorders>
              <w:top w:val="nil"/>
              <w:left w:val="nil"/>
              <w:bottom w:val="single" w:sz="8" w:space="0" w:color="auto"/>
              <w:right w:val="single" w:sz="8" w:space="0" w:color="auto"/>
            </w:tcBorders>
            <w:shd w:val="clear" w:color="auto" w:fill="auto"/>
            <w:vAlign w:val="center"/>
            <w:hideMark/>
          </w:tcPr>
          <w:p w14:paraId="3DE8463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0,4950</w:t>
            </w:r>
          </w:p>
        </w:tc>
        <w:tc>
          <w:tcPr>
            <w:tcW w:w="265" w:type="pct"/>
            <w:tcBorders>
              <w:top w:val="nil"/>
              <w:left w:val="nil"/>
              <w:bottom w:val="single" w:sz="8" w:space="0" w:color="auto"/>
              <w:right w:val="single" w:sz="8" w:space="0" w:color="auto"/>
            </w:tcBorders>
            <w:shd w:val="clear" w:color="auto" w:fill="auto"/>
            <w:vAlign w:val="center"/>
            <w:hideMark/>
          </w:tcPr>
          <w:p w14:paraId="12DBBD3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0,9818</w:t>
            </w:r>
          </w:p>
        </w:tc>
        <w:tc>
          <w:tcPr>
            <w:tcW w:w="377" w:type="pct"/>
            <w:tcBorders>
              <w:top w:val="nil"/>
              <w:left w:val="nil"/>
              <w:bottom w:val="single" w:sz="8" w:space="0" w:color="auto"/>
              <w:right w:val="single" w:sz="8" w:space="0" w:color="auto"/>
            </w:tcBorders>
            <w:shd w:val="clear" w:color="auto" w:fill="auto"/>
            <w:vAlign w:val="center"/>
            <w:hideMark/>
          </w:tcPr>
          <w:p w14:paraId="12F7017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0,348</w:t>
            </w:r>
          </w:p>
        </w:tc>
        <w:tc>
          <w:tcPr>
            <w:tcW w:w="412" w:type="pct"/>
            <w:tcBorders>
              <w:top w:val="nil"/>
              <w:left w:val="nil"/>
              <w:bottom w:val="single" w:sz="8" w:space="0" w:color="auto"/>
              <w:right w:val="single" w:sz="8" w:space="0" w:color="auto"/>
            </w:tcBorders>
            <w:shd w:val="clear" w:color="auto" w:fill="auto"/>
            <w:vAlign w:val="center"/>
            <w:hideMark/>
          </w:tcPr>
          <w:p w14:paraId="2900BA5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0,479</w:t>
            </w:r>
          </w:p>
        </w:tc>
        <w:tc>
          <w:tcPr>
            <w:tcW w:w="251" w:type="pct"/>
            <w:tcBorders>
              <w:top w:val="nil"/>
              <w:left w:val="nil"/>
              <w:bottom w:val="single" w:sz="8" w:space="0" w:color="auto"/>
              <w:right w:val="single" w:sz="8" w:space="0" w:color="auto"/>
            </w:tcBorders>
            <w:shd w:val="clear" w:color="auto" w:fill="auto"/>
            <w:vAlign w:val="center"/>
            <w:hideMark/>
          </w:tcPr>
          <w:p w14:paraId="1BF9F36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1,140</w:t>
            </w:r>
          </w:p>
        </w:tc>
        <w:tc>
          <w:tcPr>
            <w:tcW w:w="265" w:type="pct"/>
            <w:tcBorders>
              <w:top w:val="nil"/>
              <w:left w:val="nil"/>
              <w:bottom w:val="single" w:sz="8" w:space="0" w:color="auto"/>
              <w:right w:val="single" w:sz="8" w:space="0" w:color="auto"/>
            </w:tcBorders>
            <w:shd w:val="clear" w:color="auto" w:fill="auto"/>
            <w:vAlign w:val="center"/>
            <w:hideMark/>
          </w:tcPr>
          <w:p w14:paraId="5EFB6EB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1,968</w:t>
            </w:r>
          </w:p>
        </w:tc>
        <w:tc>
          <w:tcPr>
            <w:tcW w:w="548" w:type="pct"/>
            <w:tcBorders>
              <w:top w:val="nil"/>
              <w:left w:val="nil"/>
              <w:bottom w:val="single" w:sz="8" w:space="0" w:color="auto"/>
              <w:right w:val="single" w:sz="8" w:space="0" w:color="auto"/>
            </w:tcBorders>
            <w:shd w:val="clear" w:color="auto" w:fill="auto"/>
            <w:vAlign w:val="center"/>
            <w:hideMark/>
          </w:tcPr>
          <w:p w14:paraId="6ED23F9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3406F279"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72A4421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22899D2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7/3</w:t>
            </w:r>
          </w:p>
        </w:tc>
        <w:tc>
          <w:tcPr>
            <w:tcW w:w="559" w:type="pct"/>
            <w:tcBorders>
              <w:top w:val="nil"/>
              <w:left w:val="nil"/>
              <w:bottom w:val="single" w:sz="8" w:space="0" w:color="auto"/>
              <w:right w:val="single" w:sz="8" w:space="0" w:color="auto"/>
            </w:tcBorders>
            <w:shd w:val="clear" w:color="000000" w:fill="FFFFFF"/>
            <w:vAlign w:val="center"/>
            <w:hideMark/>
          </w:tcPr>
          <w:p w14:paraId="145E4DE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Лицей № 6, ТУ-2</w:t>
            </w:r>
          </w:p>
        </w:tc>
        <w:tc>
          <w:tcPr>
            <w:tcW w:w="380" w:type="pct"/>
            <w:tcBorders>
              <w:top w:val="nil"/>
              <w:left w:val="nil"/>
              <w:bottom w:val="single" w:sz="8" w:space="0" w:color="auto"/>
              <w:right w:val="single" w:sz="8" w:space="0" w:color="auto"/>
            </w:tcBorders>
            <w:shd w:val="clear" w:color="000000" w:fill="FFFFFF"/>
            <w:vAlign w:val="center"/>
            <w:hideMark/>
          </w:tcPr>
          <w:p w14:paraId="00DFC9B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3</w:t>
            </w:r>
          </w:p>
        </w:tc>
        <w:tc>
          <w:tcPr>
            <w:tcW w:w="377" w:type="pct"/>
            <w:tcBorders>
              <w:top w:val="nil"/>
              <w:left w:val="nil"/>
              <w:bottom w:val="single" w:sz="8" w:space="0" w:color="auto"/>
              <w:right w:val="single" w:sz="8" w:space="0" w:color="auto"/>
            </w:tcBorders>
            <w:shd w:val="clear" w:color="auto" w:fill="auto"/>
            <w:vAlign w:val="center"/>
            <w:hideMark/>
          </w:tcPr>
          <w:p w14:paraId="24499AA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0,1352</w:t>
            </w:r>
          </w:p>
        </w:tc>
        <w:tc>
          <w:tcPr>
            <w:tcW w:w="412" w:type="pct"/>
            <w:tcBorders>
              <w:top w:val="nil"/>
              <w:left w:val="nil"/>
              <w:bottom w:val="single" w:sz="8" w:space="0" w:color="auto"/>
              <w:right w:val="single" w:sz="8" w:space="0" w:color="auto"/>
            </w:tcBorders>
            <w:shd w:val="clear" w:color="auto" w:fill="auto"/>
            <w:vAlign w:val="center"/>
            <w:hideMark/>
          </w:tcPr>
          <w:p w14:paraId="36BE4B6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3D5FEB9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3DD424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0,1352</w:t>
            </w:r>
          </w:p>
        </w:tc>
        <w:tc>
          <w:tcPr>
            <w:tcW w:w="377" w:type="pct"/>
            <w:tcBorders>
              <w:top w:val="nil"/>
              <w:left w:val="nil"/>
              <w:bottom w:val="single" w:sz="8" w:space="0" w:color="auto"/>
              <w:right w:val="single" w:sz="8" w:space="0" w:color="auto"/>
            </w:tcBorders>
            <w:shd w:val="clear" w:color="auto" w:fill="auto"/>
            <w:vAlign w:val="center"/>
            <w:hideMark/>
          </w:tcPr>
          <w:p w14:paraId="7A43F8B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0,348</w:t>
            </w:r>
          </w:p>
        </w:tc>
        <w:tc>
          <w:tcPr>
            <w:tcW w:w="412" w:type="pct"/>
            <w:tcBorders>
              <w:top w:val="nil"/>
              <w:left w:val="nil"/>
              <w:bottom w:val="single" w:sz="8" w:space="0" w:color="auto"/>
              <w:right w:val="single" w:sz="8" w:space="0" w:color="auto"/>
            </w:tcBorders>
            <w:shd w:val="clear" w:color="auto" w:fill="auto"/>
            <w:vAlign w:val="center"/>
            <w:hideMark/>
          </w:tcPr>
          <w:p w14:paraId="1CA8EE9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17D6624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16856A4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0,348</w:t>
            </w:r>
          </w:p>
        </w:tc>
        <w:tc>
          <w:tcPr>
            <w:tcW w:w="548" w:type="pct"/>
            <w:tcBorders>
              <w:top w:val="nil"/>
              <w:left w:val="nil"/>
              <w:bottom w:val="single" w:sz="8" w:space="0" w:color="auto"/>
              <w:right w:val="single" w:sz="8" w:space="0" w:color="auto"/>
            </w:tcBorders>
            <w:shd w:val="clear" w:color="auto" w:fill="auto"/>
            <w:vAlign w:val="center"/>
            <w:hideMark/>
          </w:tcPr>
          <w:p w14:paraId="174B04E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56D0C81C"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0990D16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13BEB7F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 7/3</w:t>
            </w:r>
          </w:p>
        </w:tc>
        <w:tc>
          <w:tcPr>
            <w:tcW w:w="559" w:type="pct"/>
            <w:tcBorders>
              <w:top w:val="nil"/>
              <w:left w:val="nil"/>
              <w:bottom w:val="single" w:sz="8" w:space="0" w:color="auto"/>
              <w:right w:val="single" w:sz="8" w:space="0" w:color="auto"/>
            </w:tcBorders>
            <w:shd w:val="clear" w:color="000000" w:fill="FFFFFF"/>
            <w:vAlign w:val="center"/>
            <w:hideMark/>
          </w:tcPr>
          <w:p w14:paraId="16A413C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Лицей № 6, ТУ-3</w:t>
            </w:r>
          </w:p>
        </w:tc>
        <w:tc>
          <w:tcPr>
            <w:tcW w:w="380" w:type="pct"/>
            <w:tcBorders>
              <w:top w:val="nil"/>
              <w:left w:val="nil"/>
              <w:bottom w:val="single" w:sz="8" w:space="0" w:color="auto"/>
              <w:right w:val="single" w:sz="8" w:space="0" w:color="auto"/>
            </w:tcBorders>
            <w:shd w:val="clear" w:color="000000" w:fill="FFFFFF"/>
            <w:vAlign w:val="center"/>
            <w:hideMark/>
          </w:tcPr>
          <w:p w14:paraId="2F97E16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3</w:t>
            </w:r>
          </w:p>
        </w:tc>
        <w:tc>
          <w:tcPr>
            <w:tcW w:w="377" w:type="pct"/>
            <w:tcBorders>
              <w:top w:val="nil"/>
              <w:left w:val="nil"/>
              <w:bottom w:val="single" w:sz="8" w:space="0" w:color="auto"/>
              <w:right w:val="single" w:sz="8" w:space="0" w:color="auto"/>
            </w:tcBorders>
            <w:shd w:val="clear" w:color="auto" w:fill="auto"/>
            <w:vAlign w:val="center"/>
            <w:hideMark/>
          </w:tcPr>
          <w:p w14:paraId="70B029E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0,1440</w:t>
            </w:r>
          </w:p>
        </w:tc>
        <w:tc>
          <w:tcPr>
            <w:tcW w:w="412" w:type="pct"/>
            <w:tcBorders>
              <w:top w:val="nil"/>
              <w:left w:val="nil"/>
              <w:bottom w:val="single" w:sz="8" w:space="0" w:color="auto"/>
              <w:right w:val="single" w:sz="8" w:space="0" w:color="auto"/>
            </w:tcBorders>
            <w:shd w:val="clear" w:color="auto" w:fill="auto"/>
            <w:vAlign w:val="center"/>
            <w:hideMark/>
          </w:tcPr>
          <w:p w14:paraId="31436C5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29F0F4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2B1AFFC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0,1440</w:t>
            </w:r>
          </w:p>
        </w:tc>
        <w:tc>
          <w:tcPr>
            <w:tcW w:w="377" w:type="pct"/>
            <w:tcBorders>
              <w:top w:val="nil"/>
              <w:left w:val="nil"/>
              <w:bottom w:val="single" w:sz="8" w:space="0" w:color="auto"/>
              <w:right w:val="single" w:sz="8" w:space="0" w:color="auto"/>
            </w:tcBorders>
            <w:shd w:val="clear" w:color="auto" w:fill="auto"/>
            <w:vAlign w:val="center"/>
            <w:hideMark/>
          </w:tcPr>
          <w:p w14:paraId="45D4147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0,370</w:t>
            </w:r>
          </w:p>
        </w:tc>
        <w:tc>
          <w:tcPr>
            <w:tcW w:w="412" w:type="pct"/>
            <w:tcBorders>
              <w:top w:val="nil"/>
              <w:left w:val="nil"/>
              <w:bottom w:val="single" w:sz="8" w:space="0" w:color="auto"/>
              <w:right w:val="single" w:sz="8" w:space="0" w:color="auto"/>
            </w:tcBorders>
            <w:shd w:val="clear" w:color="auto" w:fill="auto"/>
            <w:vAlign w:val="center"/>
            <w:hideMark/>
          </w:tcPr>
          <w:p w14:paraId="74231F6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0277C4E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47C889E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0,370</w:t>
            </w:r>
          </w:p>
        </w:tc>
        <w:tc>
          <w:tcPr>
            <w:tcW w:w="548" w:type="pct"/>
            <w:tcBorders>
              <w:top w:val="nil"/>
              <w:left w:val="nil"/>
              <w:bottom w:val="single" w:sz="8" w:space="0" w:color="auto"/>
              <w:right w:val="single" w:sz="8" w:space="0" w:color="auto"/>
            </w:tcBorders>
            <w:shd w:val="clear" w:color="auto" w:fill="auto"/>
            <w:vAlign w:val="center"/>
            <w:hideMark/>
          </w:tcPr>
          <w:p w14:paraId="7360776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1566EF2F"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2299CE6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018F7B3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89а к.1</w:t>
            </w:r>
          </w:p>
        </w:tc>
        <w:tc>
          <w:tcPr>
            <w:tcW w:w="559" w:type="pct"/>
            <w:tcBorders>
              <w:top w:val="nil"/>
              <w:left w:val="nil"/>
              <w:bottom w:val="single" w:sz="8" w:space="0" w:color="auto"/>
              <w:right w:val="single" w:sz="8" w:space="0" w:color="auto"/>
            </w:tcBorders>
            <w:shd w:val="clear" w:color="000000" w:fill="FFFFFF"/>
            <w:vAlign w:val="center"/>
            <w:hideMark/>
          </w:tcPr>
          <w:p w14:paraId="7877B3B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ГСК-5</w:t>
            </w:r>
          </w:p>
        </w:tc>
        <w:tc>
          <w:tcPr>
            <w:tcW w:w="380" w:type="pct"/>
            <w:tcBorders>
              <w:top w:val="nil"/>
              <w:left w:val="nil"/>
              <w:bottom w:val="single" w:sz="8" w:space="0" w:color="auto"/>
              <w:right w:val="single" w:sz="8" w:space="0" w:color="auto"/>
            </w:tcBorders>
            <w:shd w:val="clear" w:color="000000" w:fill="FFFFFF"/>
            <w:vAlign w:val="center"/>
            <w:hideMark/>
          </w:tcPr>
          <w:p w14:paraId="23375F0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1E45A79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0,0787</w:t>
            </w:r>
          </w:p>
        </w:tc>
        <w:tc>
          <w:tcPr>
            <w:tcW w:w="412" w:type="pct"/>
            <w:tcBorders>
              <w:top w:val="nil"/>
              <w:left w:val="nil"/>
              <w:bottom w:val="single" w:sz="8" w:space="0" w:color="auto"/>
              <w:right w:val="single" w:sz="8" w:space="0" w:color="auto"/>
            </w:tcBorders>
            <w:shd w:val="clear" w:color="auto" w:fill="auto"/>
            <w:vAlign w:val="center"/>
            <w:hideMark/>
          </w:tcPr>
          <w:p w14:paraId="713A7AE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B8AF61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4D0EE2E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0,0787</w:t>
            </w:r>
          </w:p>
        </w:tc>
        <w:tc>
          <w:tcPr>
            <w:tcW w:w="377" w:type="pct"/>
            <w:tcBorders>
              <w:top w:val="nil"/>
              <w:left w:val="nil"/>
              <w:bottom w:val="single" w:sz="8" w:space="0" w:color="auto"/>
              <w:right w:val="single" w:sz="8" w:space="0" w:color="auto"/>
            </w:tcBorders>
            <w:shd w:val="clear" w:color="auto" w:fill="auto"/>
            <w:vAlign w:val="center"/>
            <w:hideMark/>
          </w:tcPr>
          <w:p w14:paraId="4F22E9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0,202</w:t>
            </w:r>
          </w:p>
        </w:tc>
        <w:tc>
          <w:tcPr>
            <w:tcW w:w="412" w:type="pct"/>
            <w:tcBorders>
              <w:top w:val="nil"/>
              <w:left w:val="nil"/>
              <w:bottom w:val="single" w:sz="8" w:space="0" w:color="auto"/>
              <w:right w:val="single" w:sz="8" w:space="0" w:color="auto"/>
            </w:tcBorders>
            <w:shd w:val="clear" w:color="auto" w:fill="auto"/>
            <w:vAlign w:val="center"/>
            <w:hideMark/>
          </w:tcPr>
          <w:p w14:paraId="0974B2D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5CFDAD1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0AE6DE3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0,202</w:t>
            </w:r>
          </w:p>
        </w:tc>
        <w:tc>
          <w:tcPr>
            <w:tcW w:w="548" w:type="pct"/>
            <w:tcBorders>
              <w:top w:val="nil"/>
              <w:left w:val="nil"/>
              <w:bottom w:val="single" w:sz="8" w:space="0" w:color="auto"/>
              <w:right w:val="single" w:sz="8" w:space="0" w:color="auto"/>
            </w:tcBorders>
            <w:shd w:val="clear" w:color="auto" w:fill="auto"/>
            <w:vAlign w:val="center"/>
            <w:hideMark/>
          </w:tcPr>
          <w:p w14:paraId="55E6E18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6687FF39"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28F28A3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lastRenderedPageBreak/>
              <w:t>О</w:t>
            </w:r>
          </w:p>
        </w:tc>
        <w:tc>
          <w:tcPr>
            <w:tcW w:w="464" w:type="pct"/>
            <w:tcBorders>
              <w:top w:val="nil"/>
              <w:left w:val="nil"/>
              <w:bottom w:val="single" w:sz="8" w:space="0" w:color="auto"/>
              <w:right w:val="single" w:sz="8" w:space="0" w:color="auto"/>
            </w:tcBorders>
            <w:shd w:val="clear" w:color="000000" w:fill="FFFFFF"/>
            <w:vAlign w:val="center"/>
            <w:hideMark/>
          </w:tcPr>
          <w:p w14:paraId="7BACEC9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89а</w:t>
            </w:r>
          </w:p>
        </w:tc>
        <w:tc>
          <w:tcPr>
            <w:tcW w:w="559" w:type="pct"/>
            <w:tcBorders>
              <w:top w:val="nil"/>
              <w:left w:val="nil"/>
              <w:bottom w:val="single" w:sz="8" w:space="0" w:color="auto"/>
              <w:right w:val="single" w:sz="8" w:space="0" w:color="auto"/>
            </w:tcBorders>
            <w:shd w:val="clear" w:color="000000" w:fill="FFFFFF"/>
            <w:vAlign w:val="center"/>
            <w:hideMark/>
          </w:tcPr>
          <w:p w14:paraId="33FC644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Магазин "Микс"</w:t>
            </w:r>
          </w:p>
        </w:tc>
        <w:tc>
          <w:tcPr>
            <w:tcW w:w="380" w:type="pct"/>
            <w:tcBorders>
              <w:top w:val="nil"/>
              <w:left w:val="nil"/>
              <w:bottom w:val="single" w:sz="8" w:space="0" w:color="auto"/>
              <w:right w:val="single" w:sz="8" w:space="0" w:color="auto"/>
            </w:tcBorders>
            <w:shd w:val="clear" w:color="000000" w:fill="FFFFFF"/>
            <w:vAlign w:val="center"/>
            <w:hideMark/>
          </w:tcPr>
          <w:p w14:paraId="74A0878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4D7D4B8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0,0117</w:t>
            </w:r>
          </w:p>
        </w:tc>
        <w:tc>
          <w:tcPr>
            <w:tcW w:w="412" w:type="pct"/>
            <w:tcBorders>
              <w:top w:val="nil"/>
              <w:left w:val="nil"/>
              <w:bottom w:val="single" w:sz="8" w:space="0" w:color="auto"/>
              <w:right w:val="single" w:sz="8" w:space="0" w:color="auto"/>
            </w:tcBorders>
            <w:shd w:val="clear" w:color="auto" w:fill="auto"/>
            <w:vAlign w:val="center"/>
            <w:hideMark/>
          </w:tcPr>
          <w:p w14:paraId="5AC70DB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21674FD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136E19A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0,0117</w:t>
            </w:r>
          </w:p>
        </w:tc>
        <w:tc>
          <w:tcPr>
            <w:tcW w:w="377" w:type="pct"/>
            <w:tcBorders>
              <w:top w:val="nil"/>
              <w:left w:val="nil"/>
              <w:bottom w:val="single" w:sz="8" w:space="0" w:color="auto"/>
              <w:right w:val="single" w:sz="8" w:space="0" w:color="auto"/>
            </w:tcBorders>
            <w:shd w:val="clear" w:color="auto" w:fill="auto"/>
            <w:vAlign w:val="center"/>
            <w:hideMark/>
          </w:tcPr>
          <w:p w14:paraId="01DB313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0,030</w:t>
            </w:r>
          </w:p>
        </w:tc>
        <w:tc>
          <w:tcPr>
            <w:tcW w:w="412" w:type="pct"/>
            <w:tcBorders>
              <w:top w:val="nil"/>
              <w:left w:val="nil"/>
              <w:bottom w:val="single" w:sz="8" w:space="0" w:color="auto"/>
              <w:right w:val="single" w:sz="8" w:space="0" w:color="auto"/>
            </w:tcBorders>
            <w:shd w:val="clear" w:color="auto" w:fill="auto"/>
            <w:vAlign w:val="center"/>
            <w:hideMark/>
          </w:tcPr>
          <w:p w14:paraId="50FC46D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7935F4C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25FD5FC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0,030</w:t>
            </w:r>
          </w:p>
        </w:tc>
        <w:tc>
          <w:tcPr>
            <w:tcW w:w="548" w:type="pct"/>
            <w:tcBorders>
              <w:top w:val="nil"/>
              <w:left w:val="nil"/>
              <w:bottom w:val="single" w:sz="8" w:space="0" w:color="auto"/>
              <w:right w:val="single" w:sz="8" w:space="0" w:color="auto"/>
            </w:tcBorders>
            <w:shd w:val="clear" w:color="auto" w:fill="auto"/>
            <w:vAlign w:val="center"/>
            <w:hideMark/>
          </w:tcPr>
          <w:p w14:paraId="044F053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A7AC28B"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0A570B4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64" w:type="pct"/>
            <w:tcBorders>
              <w:top w:val="nil"/>
              <w:left w:val="nil"/>
              <w:bottom w:val="single" w:sz="8" w:space="0" w:color="auto"/>
              <w:right w:val="single" w:sz="8" w:space="0" w:color="auto"/>
            </w:tcBorders>
            <w:shd w:val="clear" w:color="000000" w:fill="FFFFFF"/>
            <w:vAlign w:val="center"/>
            <w:hideMark/>
          </w:tcPr>
          <w:p w14:paraId="4859111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Горького,7/1</w:t>
            </w:r>
          </w:p>
        </w:tc>
        <w:tc>
          <w:tcPr>
            <w:tcW w:w="559" w:type="pct"/>
            <w:tcBorders>
              <w:top w:val="nil"/>
              <w:left w:val="nil"/>
              <w:bottom w:val="single" w:sz="8" w:space="0" w:color="auto"/>
              <w:right w:val="single" w:sz="8" w:space="0" w:color="auto"/>
            </w:tcBorders>
            <w:shd w:val="clear" w:color="000000" w:fill="FFFFFF"/>
            <w:vAlign w:val="center"/>
            <w:hideMark/>
          </w:tcPr>
          <w:p w14:paraId="1BF0845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(цтп-11б) Жилой дом</w:t>
            </w:r>
          </w:p>
        </w:tc>
        <w:tc>
          <w:tcPr>
            <w:tcW w:w="380" w:type="pct"/>
            <w:tcBorders>
              <w:top w:val="nil"/>
              <w:left w:val="nil"/>
              <w:bottom w:val="single" w:sz="8" w:space="0" w:color="auto"/>
              <w:right w:val="single" w:sz="8" w:space="0" w:color="auto"/>
            </w:tcBorders>
            <w:shd w:val="clear" w:color="000000" w:fill="FFFFFF"/>
            <w:vAlign w:val="center"/>
            <w:hideMark/>
          </w:tcPr>
          <w:p w14:paraId="75116B7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77" w:type="pct"/>
            <w:tcBorders>
              <w:top w:val="nil"/>
              <w:left w:val="nil"/>
              <w:bottom w:val="single" w:sz="8" w:space="0" w:color="auto"/>
              <w:right w:val="single" w:sz="8" w:space="0" w:color="auto"/>
            </w:tcBorders>
            <w:shd w:val="clear" w:color="auto" w:fill="auto"/>
            <w:vAlign w:val="center"/>
            <w:hideMark/>
          </w:tcPr>
          <w:p w14:paraId="3854DC7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0,0080</w:t>
            </w:r>
          </w:p>
        </w:tc>
        <w:tc>
          <w:tcPr>
            <w:tcW w:w="412" w:type="pct"/>
            <w:tcBorders>
              <w:top w:val="nil"/>
              <w:left w:val="nil"/>
              <w:bottom w:val="single" w:sz="8" w:space="0" w:color="auto"/>
              <w:right w:val="single" w:sz="8" w:space="0" w:color="auto"/>
            </w:tcBorders>
            <w:shd w:val="clear" w:color="auto" w:fill="auto"/>
            <w:vAlign w:val="center"/>
            <w:hideMark/>
          </w:tcPr>
          <w:p w14:paraId="2A99D30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6A40EC8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5" w:type="pct"/>
            <w:tcBorders>
              <w:top w:val="nil"/>
              <w:left w:val="nil"/>
              <w:bottom w:val="single" w:sz="8" w:space="0" w:color="auto"/>
              <w:right w:val="single" w:sz="8" w:space="0" w:color="auto"/>
            </w:tcBorders>
            <w:shd w:val="clear" w:color="auto" w:fill="auto"/>
            <w:vAlign w:val="center"/>
            <w:hideMark/>
          </w:tcPr>
          <w:p w14:paraId="57BE2FE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0,0080</w:t>
            </w:r>
          </w:p>
        </w:tc>
        <w:tc>
          <w:tcPr>
            <w:tcW w:w="377" w:type="pct"/>
            <w:tcBorders>
              <w:top w:val="nil"/>
              <w:left w:val="nil"/>
              <w:bottom w:val="single" w:sz="8" w:space="0" w:color="auto"/>
              <w:right w:val="single" w:sz="8" w:space="0" w:color="auto"/>
            </w:tcBorders>
            <w:shd w:val="clear" w:color="auto" w:fill="auto"/>
            <w:vAlign w:val="center"/>
            <w:hideMark/>
          </w:tcPr>
          <w:p w14:paraId="3641D59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0,021</w:t>
            </w:r>
          </w:p>
        </w:tc>
        <w:tc>
          <w:tcPr>
            <w:tcW w:w="412" w:type="pct"/>
            <w:tcBorders>
              <w:top w:val="nil"/>
              <w:left w:val="nil"/>
              <w:bottom w:val="single" w:sz="8" w:space="0" w:color="auto"/>
              <w:right w:val="single" w:sz="8" w:space="0" w:color="auto"/>
            </w:tcBorders>
            <w:shd w:val="clear" w:color="auto" w:fill="auto"/>
            <w:vAlign w:val="center"/>
            <w:hideMark/>
          </w:tcPr>
          <w:p w14:paraId="16AAEB2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360CEC7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5" w:type="pct"/>
            <w:tcBorders>
              <w:top w:val="nil"/>
              <w:left w:val="nil"/>
              <w:bottom w:val="single" w:sz="8" w:space="0" w:color="auto"/>
              <w:right w:val="single" w:sz="8" w:space="0" w:color="auto"/>
            </w:tcBorders>
            <w:shd w:val="clear" w:color="auto" w:fill="auto"/>
            <w:vAlign w:val="center"/>
            <w:hideMark/>
          </w:tcPr>
          <w:p w14:paraId="28D8B09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0,021</w:t>
            </w:r>
          </w:p>
        </w:tc>
        <w:tc>
          <w:tcPr>
            <w:tcW w:w="548" w:type="pct"/>
            <w:tcBorders>
              <w:top w:val="nil"/>
              <w:left w:val="nil"/>
              <w:bottom w:val="single" w:sz="8" w:space="0" w:color="auto"/>
              <w:right w:val="single" w:sz="8" w:space="0" w:color="auto"/>
            </w:tcBorders>
            <w:shd w:val="clear" w:color="auto" w:fill="auto"/>
            <w:vAlign w:val="center"/>
            <w:hideMark/>
          </w:tcPr>
          <w:p w14:paraId="1BFBEB3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1B41096" w14:textId="77777777" w:rsidTr="00D24BC7">
        <w:trPr>
          <w:trHeight w:val="20"/>
        </w:trPr>
        <w:tc>
          <w:tcPr>
            <w:tcW w:w="438" w:type="pct"/>
            <w:tcBorders>
              <w:top w:val="nil"/>
              <w:left w:val="single" w:sz="8" w:space="0" w:color="auto"/>
              <w:bottom w:val="single" w:sz="8" w:space="0" w:color="auto"/>
              <w:right w:val="single" w:sz="8" w:space="0" w:color="auto"/>
            </w:tcBorders>
            <w:shd w:val="clear" w:color="000000" w:fill="FFFFFF"/>
            <w:vAlign w:val="center"/>
            <w:hideMark/>
          </w:tcPr>
          <w:p w14:paraId="42861F1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П</w:t>
            </w:r>
          </w:p>
        </w:tc>
        <w:tc>
          <w:tcPr>
            <w:tcW w:w="464" w:type="pct"/>
            <w:tcBorders>
              <w:top w:val="nil"/>
              <w:left w:val="nil"/>
              <w:bottom w:val="single" w:sz="8" w:space="0" w:color="auto"/>
              <w:right w:val="single" w:sz="8" w:space="0" w:color="auto"/>
            </w:tcBorders>
            <w:shd w:val="clear" w:color="000000" w:fill="FFFFFF"/>
            <w:vAlign w:val="center"/>
            <w:hideMark/>
          </w:tcPr>
          <w:p w14:paraId="2E64ACD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Вокзальная, 52</w:t>
            </w:r>
          </w:p>
        </w:tc>
        <w:tc>
          <w:tcPr>
            <w:tcW w:w="559" w:type="pct"/>
            <w:tcBorders>
              <w:top w:val="nil"/>
              <w:left w:val="nil"/>
              <w:bottom w:val="single" w:sz="8" w:space="0" w:color="auto"/>
              <w:right w:val="single" w:sz="8" w:space="0" w:color="auto"/>
            </w:tcBorders>
            <w:shd w:val="clear" w:color="000000" w:fill="FFFFFF"/>
            <w:vAlign w:val="center"/>
            <w:hideMark/>
          </w:tcPr>
          <w:p w14:paraId="6746D5D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(цтп-12) Здание ЦТП</w:t>
            </w:r>
          </w:p>
        </w:tc>
        <w:tc>
          <w:tcPr>
            <w:tcW w:w="380" w:type="pct"/>
            <w:tcBorders>
              <w:top w:val="nil"/>
              <w:left w:val="nil"/>
              <w:bottom w:val="single" w:sz="8" w:space="0" w:color="auto"/>
              <w:right w:val="single" w:sz="8" w:space="0" w:color="auto"/>
            </w:tcBorders>
            <w:shd w:val="clear" w:color="000000" w:fill="FFFFFF"/>
            <w:vAlign w:val="center"/>
            <w:hideMark/>
          </w:tcPr>
          <w:p w14:paraId="2386AC5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77" w:type="pct"/>
            <w:tcBorders>
              <w:top w:val="nil"/>
              <w:left w:val="nil"/>
              <w:bottom w:val="single" w:sz="8" w:space="0" w:color="auto"/>
              <w:right w:val="single" w:sz="8" w:space="0" w:color="auto"/>
            </w:tcBorders>
            <w:shd w:val="clear" w:color="auto" w:fill="auto"/>
            <w:vAlign w:val="center"/>
            <w:hideMark/>
          </w:tcPr>
          <w:p w14:paraId="008E5C8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0,0288</w:t>
            </w:r>
          </w:p>
        </w:tc>
        <w:tc>
          <w:tcPr>
            <w:tcW w:w="412" w:type="pct"/>
            <w:tcBorders>
              <w:top w:val="nil"/>
              <w:left w:val="nil"/>
              <w:bottom w:val="single" w:sz="8" w:space="0" w:color="auto"/>
              <w:right w:val="single" w:sz="8" w:space="0" w:color="auto"/>
            </w:tcBorders>
            <w:shd w:val="clear" w:color="auto" w:fill="auto"/>
            <w:vAlign w:val="center"/>
            <w:hideMark/>
          </w:tcPr>
          <w:p w14:paraId="70804F2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056885A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0,0002</w:t>
            </w:r>
          </w:p>
        </w:tc>
        <w:tc>
          <w:tcPr>
            <w:tcW w:w="265" w:type="pct"/>
            <w:tcBorders>
              <w:top w:val="nil"/>
              <w:left w:val="nil"/>
              <w:bottom w:val="single" w:sz="8" w:space="0" w:color="auto"/>
              <w:right w:val="single" w:sz="8" w:space="0" w:color="auto"/>
            </w:tcBorders>
            <w:shd w:val="clear" w:color="auto" w:fill="auto"/>
            <w:vAlign w:val="center"/>
            <w:hideMark/>
          </w:tcPr>
          <w:p w14:paraId="15DBFC7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0,0290</w:t>
            </w:r>
          </w:p>
        </w:tc>
        <w:tc>
          <w:tcPr>
            <w:tcW w:w="377" w:type="pct"/>
            <w:tcBorders>
              <w:top w:val="nil"/>
              <w:left w:val="nil"/>
              <w:bottom w:val="single" w:sz="8" w:space="0" w:color="auto"/>
              <w:right w:val="single" w:sz="8" w:space="0" w:color="auto"/>
            </w:tcBorders>
            <w:shd w:val="clear" w:color="auto" w:fill="auto"/>
            <w:vAlign w:val="center"/>
            <w:hideMark/>
          </w:tcPr>
          <w:p w14:paraId="3370F57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0,074</w:t>
            </w:r>
          </w:p>
        </w:tc>
        <w:tc>
          <w:tcPr>
            <w:tcW w:w="412" w:type="pct"/>
            <w:tcBorders>
              <w:top w:val="nil"/>
              <w:left w:val="nil"/>
              <w:bottom w:val="single" w:sz="8" w:space="0" w:color="auto"/>
              <w:right w:val="single" w:sz="8" w:space="0" w:color="auto"/>
            </w:tcBorders>
            <w:shd w:val="clear" w:color="auto" w:fill="auto"/>
            <w:vAlign w:val="center"/>
            <w:hideMark/>
          </w:tcPr>
          <w:p w14:paraId="0F858B5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1" w:type="pct"/>
            <w:tcBorders>
              <w:top w:val="nil"/>
              <w:left w:val="nil"/>
              <w:bottom w:val="single" w:sz="8" w:space="0" w:color="auto"/>
              <w:right w:val="single" w:sz="8" w:space="0" w:color="auto"/>
            </w:tcBorders>
            <w:shd w:val="clear" w:color="auto" w:fill="auto"/>
            <w:vAlign w:val="center"/>
            <w:hideMark/>
          </w:tcPr>
          <w:p w14:paraId="113FF39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0,001</w:t>
            </w:r>
          </w:p>
        </w:tc>
        <w:tc>
          <w:tcPr>
            <w:tcW w:w="265" w:type="pct"/>
            <w:tcBorders>
              <w:top w:val="nil"/>
              <w:left w:val="nil"/>
              <w:bottom w:val="single" w:sz="8" w:space="0" w:color="auto"/>
              <w:right w:val="single" w:sz="8" w:space="0" w:color="auto"/>
            </w:tcBorders>
            <w:shd w:val="clear" w:color="auto" w:fill="auto"/>
            <w:vAlign w:val="center"/>
            <w:hideMark/>
          </w:tcPr>
          <w:p w14:paraId="5D70669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0,075</w:t>
            </w:r>
          </w:p>
        </w:tc>
        <w:tc>
          <w:tcPr>
            <w:tcW w:w="548" w:type="pct"/>
            <w:tcBorders>
              <w:top w:val="nil"/>
              <w:left w:val="nil"/>
              <w:bottom w:val="single" w:sz="8" w:space="0" w:color="auto"/>
              <w:right w:val="single" w:sz="8" w:space="0" w:color="auto"/>
            </w:tcBorders>
            <w:shd w:val="clear" w:color="auto" w:fill="auto"/>
            <w:vAlign w:val="center"/>
            <w:hideMark/>
          </w:tcPr>
          <w:p w14:paraId="3C1C389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"Вега"</w:t>
            </w:r>
          </w:p>
        </w:tc>
      </w:tr>
      <w:tr w:rsidR="0096276C" w:rsidRPr="0096276C" w14:paraId="27D24B6D" w14:textId="77777777" w:rsidTr="00D24BC7">
        <w:trPr>
          <w:trHeight w:val="20"/>
        </w:trPr>
        <w:tc>
          <w:tcPr>
            <w:tcW w:w="184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3ED1D84"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жилые здания</w:t>
            </w:r>
          </w:p>
        </w:tc>
        <w:tc>
          <w:tcPr>
            <w:tcW w:w="377" w:type="pct"/>
            <w:tcBorders>
              <w:top w:val="nil"/>
              <w:left w:val="nil"/>
              <w:bottom w:val="single" w:sz="8" w:space="0" w:color="auto"/>
              <w:right w:val="single" w:sz="8" w:space="0" w:color="auto"/>
            </w:tcBorders>
            <w:shd w:val="clear" w:color="auto" w:fill="auto"/>
            <w:vAlign w:val="center"/>
            <w:hideMark/>
          </w:tcPr>
          <w:p w14:paraId="0A920E5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4,9681</w:t>
            </w:r>
          </w:p>
        </w:tc>
        <w:tc>
          <w:tcPr>
            <w:tcW w:w="412" w:type="pct"/>
            <w:tcBorders>
              <w:top w:val="nil"/>
              <w:left w:val="nil"/>
              <w:bottom w:val="single" w:sz="8" w:space="0" w:color="auto"/>
              <w:right w:val="single" w:sz="8" w:space="0" w:color="auto"/>
            </w:tcBorders>
            <w:shd w:val="clear" w:color="auto" w:fill="auto"/>
            <w:vAlign w:val="center"/>
            <w:hideMark/>
          </w:tcPr>
          <w:p w14:paraId="203C309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01FD6C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1,4106</w:t>
            </w:r>
          </w:p>
        </w:tc>
        <w:tc>
          <w:tcPr>
            <w:tcW w:w="265" w:type="pct"/>
            <w:tcBorders>
              <w:top w:val="nil"/>
              <w:left w:val="nil"/>
              <w:bottom w:val="single" w:sz="8" w:space="0" w:color="auto"/>
              <w:right w:val="single" w:sz="8" w:space="0" w:color="auto"/>
            </w:tcBorders>
            <w:shd w:val="clear" w:color="auto" w:fill="auto"/>
            <w:vAlign w:val="center"/>
            <w:hideMark/>
          </w:tcPr>
          <w:p w14:paraId="20809C8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6,3787</w:t>
            </w:r>
          </w:p>
        </w:tc>
        <w:tc>
          <w:tcPr>
            <w:tcW w:w="377" w:type="pct"/>
            <w:tcBorders>
              <w:top w:val="nil"/>
              <w:left w:val="nil"/>
              <w:bottom w:val="single" w:sz="8" w:space="0" w:color="auto"/>
              <w:right w:val="single" w:sz="8" w:space="0" w:color="auto"/>
            </w:tcBorders>
            <w:shd w:val="clear" w:color="auto" w:fill="auto"/>
            <w:vAlign w:val="center"/>
            <w:hideMark/>
          </w:tcPr>
          <w:p w14:paraId="01013B3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13,3131</w:t>
            </w:r>
          </w:p>
        </w:tc>
        <w:tc>
          <w:tcPr>
            <w:tcW w:w="412" w:type="pct"/>
            <w:tcBorders>
              <w:top w:val="nil"/>
              <w:left w:val="nil"/>
              <w:bottom w:val="single" w:sz="8" w:space="0" w:color="auto"/>
              <w:right w:val="single" w:sz="8" w:space="0" w:color="auto"/>
            </w:tcBorders>
            <w:shd w:val="clear" w:color="auto" w:fill="auto"/>
            <w:vAlign w:val="center"/>
            <w:hideMark/>
          </w:tcPr>
          <w:p w14:paraId="2749567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4387EB6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6,1520</w:t>
            </w:r>
          </w:p>
        </w:tc>
        <w:tc>
          <w:tcPr>
            <w:tcW w:w="265" w:type="pct"/>
            <w:tcBorders>
              <w:top w:val="nil"/>
              <w:left w:val="nil"/>
              <w:bottom w:val="single" w:sz="8" w:space="0" w:color="auto"/>
              <w:right w:val="single" w:sz="8" w:space="0" w:color="auto"/>
            </w:tcBorders>
            <w:shd w:val="clear" w:color="auto" w:fill="auto"/>
            <w:vAlign w:val="center"/>
            <w:hideMark/>
          </w:tcPr>
          <w:p w14:paraId="505DB1C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19,465</w:t>
            </w:r>
          </w:p>
        </w:tc>
        <w:tc>
          <w:tcPr>
            <w:tcW w:w="548" w:type="pct"/>
            <w:tcBorders>
              <w:top w:val="nil"/>
              <w:left w:val="nil"/>
              <w:bottom w:val="single" w:sz="8" w:space="0" w:color="auto"/>
              <w:right w:val="single" w:sz="8" w:space="0" w:color="auto"/>
            </w:tcBorders>
            <w:shd w:val="clear" w:color="auto" w:fill="auto"/>
            <w:vAlign w:val="center"/>
            <w:hideMark/>
          </w:tcPr>
          <w:p w14:paraId="357A170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55C07D07" w14:textId="77777777" w:rsidTr="00D24BC7">
        <w:trPr>
          <w:trHeight w:val="20"/>
        </w:trPr>
        <w:tc>
          <w:tcPr>
            <w:tcW w:w="184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9A44CF2"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общественные здания</w:t>
            </w:r>
          </w:p>
        </w:tc>
        <w:tc>
          <w:tcPr>
            <w:tcW w:w="377" w:type="pct"/>
            <w:tcBorders>
              <w:top w:val="nil"/>
              <w:left w:val="nil"/>
              <w:bottom w:val="single" w:sz="8" w:space="0" w:color="auto"/>
              <w:right w:val="single" w:sz="8" w:space="0" w:color="auto"/>
            </w:tcBorders>
            <w:shd w:val="clear" w:color="auto" w:fill="auto"/>
            <w:vAlign w:val="center"/>
            <w:hideMark/>
          </w:tcPr>
          <w:p w14:paraId="3F28AA2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0,8973</w:t>
            </w:r>
          </w:p>
        </w:tc>
        <w:tc>
          <w:tcPr>
            <w:tcW w:w="412" w:type="pct"/>
            <w:tcBorders>
              <w:top w:val="nil"/>
              <w:left w:val="nil"/>
              <w:bottom w:val="single" w:sz="8" w:space="0" w:color="auto"/>
              <w:right w:val="single" w:sz="8" w:space="0" w:color="auto"/>
            </w:tcBorders>
            <w:shd w:val="clear" w:color="auto" w:fill="auto"/>
            <w:vAlign w:val="center"/>
            <w:hideMark/>
          </w:tcPr>
          <w:p w14:paraId="16150DB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0,4364</w:t>
            </w:r>
          </w:p>
        </w:tc>
        <w:tc>
          <w:tcPr>
            <w:tcW w:w="251" w:type="pct"/>
            <w:tcBorders>
              <w:top w:val="nil"/>
              <w:left w:val="nil"/>
              <w:bottom w:val="single" w:sz="8" w:space="0" w:color="auto"/>
              <w:right w:val="single" w:sz="8" w:space="0" w:color="auto"/>
            </w:tcBorders>
            <w:shd w:val="clear" w:color="auto" w:fill="auto"/>
            <w:vAlign w:val="center"/>
            <w:hideMark/>
          </w:tcPr>
          <w:p w14:paraId="40BAD92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0,9247</w:t>
            </w:r>
          </w:p>
        </w:tc>
        <w:tc>
          <w:tcPr>
            <w:tcW w:w="265" w:type="pct"/>
            <w:tcBorders>
              <w:top w:val="nil"/>
              <w:left w:val="nil"/>
              <w:bottom w:val="single" w:sz="8" w:space="0" w:color="auto"/>
              <w:right w:val="single" w:sz="8" w:space="0" w:color="auto"/>
            </w:tcBorders>
            <w:shd w:val="clear" w:color="auto" w:fill="auto"/>
            <w:vAlign w:val="center"/>
            <w:hideMark/>
          </w:tcPr>
          <w:p w14:paraId="5B297A3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2,2584</w:t>
            </w:r>
          </w:p>
        </w:tc>
        <w:tc>
          <w:tcPr>
            <w:tcW w:w="377" w:type="pct"/>
            <w:tcBorders>
              <w:top w:val="nil"/>
              <w:left w:val="nil"/>
              <w:bottom w:val="single" w:sz="8" w:space="0" w:color="auto"/>
              <w:right w:val="single" w:sz="8" w:space="0" w:color="auto"/>
            </w:tcBorders>
            <w:shd w:val="clear" w:color="auto" w:fill="auto"/>
            <w:vAlign w:val="center"/>
            <w:hideMark/>
          </w:tcPr>
          <w:p w14:paraId="61419F8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2,3083</w:t>
            </w:r>
          </w:p>
        </w:tc>
        <w:tc>
          <w:tcPr>
            <w:tcW w:w="412" w:type="pct"/>
            <w:tcBorders>
              <w:top w:val="nil"/>
              <w:left w:val="nil"/>
              <w:bottom w:val="single" w:sz="8" w:space="0" w:color="auto"/>
              <w:right w:val="single" w:sz="8" w:space="0" w:color="auto"/>
            </w:tcBorders>
            <w:shd w:val="clear" w:color="auto" w:fill="auto"/>
            <w:vAlign w:val="center"/>
            <w:hideMark/>
          </w:tcPr>
          <w:p w14:paraId="2D914C2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0,5950</w:t>
            </w:r>
          </w:p>
        </w:tc>
        <w:tc>
          <w:tcPr>
            <w:tcW w:w="251" w:type="pct"/>
            <w:tcBorders>
              <w:top w:val="nil"/>
              <w:left w:val="nil"/>
              <w:bottom w:val="single" w:sz="8" w:space="0" w:color="auto"/>
              <w:right w:val="single" w:sz="8" w:space="0" w:color="auto"/>
            </w:tcBorders>
            <w:shd w:val="clear" w:color="auto" w:fill="auto"/>
            <w:vAlign w:val="center"/>
            <w:hideMark/>
          </w:tcPr>
          <w:p w14:paraId="3A22DBF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2,5514</w:t>
            </w:r>
          </w:p>
        </w:tc>
        <w:tc>
          <w:tcPr>
            <w:tcW w:w="265" w:type="pct"/>
            <w:tcBorders>
              <w:top w:val="nil"/>
              <w:left w:val="nil"/>
              <w:bottom w:val="single" w:sz="8" w:space="0" w:color="auto"/>
              <w:right w:val="single" w:sz="8" w:space="0" w:color="auto"/>
            </w:tcBorders>
            <w:shd w:val="clear" w:color="auto" w:fill="auto"/>
            <w:vAlign w:val="center"/>
            <w:hideMark/>
          </w:tcPr>
          <w:p w14:paraId="665D793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5,455</w:t>
            </w:r>
          </w:p>
        </w:tc>
        <w:tc>
          <w:tcPr>
            <w:tcW w:w="548" w:type="pct"/>
            <w:tcBorders>
              <w:top w:val="nil"/>
              <w:left w:val="nil"/>
              <w:bottom w:val="single" w:sz="8" w:space="0" w:color="auto"/>
              <w:right w:val="single" w:sz="8" w:space="0" w:color="auto"/>
            </w:tcBorders>
            <w:shd w:val="clear" w:color="auto" w:fill="auto"/>
            <w:vAlign w:val="center"/>
            <w:hideMark/>
          </w:tcPr>
          <w:p w14:paraId="2B00B8D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5132C320" w14:textId="77777777" w:rsidTr="00D24BC7">
        <w:trPr>
          <w:trHeight w:val="20"/>
        </w:trPr>
        <w:tc>
          <w:tcPr>
            <w:tcW w:w="184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4895CB8"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Производственные здания</w:t>
            </w:r>
          </w:p>
        </w:tc>
        <w:tc>
          <w:tcPr>
            <w:tcW w:w="377" w:type="pct"/>
            <w:tcBorders>
              <w:top w:val="nil"/>
              <w:left w:val="nil"/>
              <w:bottom w:val="single" w:sz="8" w:space="0" w:color="auto"/>
              <w:right w:val="single" w:sz="8" w:space="0" w:color="auto"/>
            </w:tcBorders>
            <w:shd w:val="clear" w:color="auto" w:fill="auto"/>
            <w:vAlign w:val="center"/>
            <w:hideMark/>
          </w:tcPr>
          <w:p w14:paraId="34B6DD4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0,0288</w:t>
            </w:r>
          </w:p>
        </w:tc>
        <w:tc>
          <w:tcPr>
            <w:tcW w:w="412" w:type="pct"/>
            <w:tcBorders>
              <w:top w:val="nil"/>
              <w:left w:val="nil"/>
              <w:bottom w:val="single" w:sz="8" w:space="0" w:color="auto"/>
              <w:right w:val="single" w:sz="8" w:space="0" w:color="auto"/>
            </w:tcBorders>
            <w:shd w:val="clear" w:color="auto" w:fill="auto"/>
            <w:vAlign w:val="center"/>
            <w:hideMark/>
          </w:tcPr>
          <w:p w14:paraId="6652DB5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13B61C9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0,0002</w:t>
            </w:r>
          </w:p>
        </w:tc>
        <w:tc>
          <w:tcPr>
            <w:tcW w:w="265" w:type="pct"/>
            <w:tcBorders>
              <w:top w:val="nil"/>
              <w:left w:val="nil"/>
              <w:bottom w:val="single" w:sz="8" w:space="0" w:color="auto"/>
              <w:right w:val="single" w:sz="8" w:space="0" w:color="auto"/>
            </w:tcBorders>
            <w:shd w:val="clear" w:color="auto" w:fill="auto"/>
            <w:vAlign w:val="center"/>
            <w:hideMark/>
          </w:tcPr>
          <w:p w14:paraId="4C744B6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0,0290</w:t>
            </w:r>
          </w:p>
        </w:tc>
        <w:tc>
          <w:tcPr>
            <w:tcW w:w="377" w:type="pct"/>
            <w:tcBorders>
              <w:top w:val="nil"/>
              <w:left w:val="nil"/>
              <w:bottom w:val="single" w:sz="8" w:space="0" w:color="auto"/>
              <w:right w:val="single" w:sz="8" w:space="0" w:color="auto"/>
            </w:tcBorders>
            <w:shd w:val="clear" w:color="auto" w:fill="auto"/>
            <w:vAlign w:val="center"/>
            <w:hideMark/>
          </w:tcPr>
          <w:p w14:paraId="247CF01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0,0740</w:t>
            </w:r>
          </w:p>
        </w:tc>
        <w:tc>
          <w:tcPr>
            <w:tcW w:w="412" w:type="pct"/>
            <w:tcBorders>
              <w:top w:val="nil"/>
              <w:left w:val="nil"/>
              <w:bottom w:val="single" w:sz="8" w:space="0" w:color="auto"/>
              <w:right w:val="single" w:sz="8" w:space="0" w:color="auto"/>
            </w:tcBorders>
            <w:shd w:val="clear" w:color="auto" w:fill="auto"/>
            <w:vAlign w:val="center"/>
            <w:hideMark/>
          </w:tcPr>
          <w:p w14:paraId="6813044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1" w:type="pct"/>
            <w:tcBorders>
              <w:top w:val="nil"/>
              <w:left w:val="nil"/>
              <w:bottom w:val="single" w:sz="8" w:space="0" w:color="auto"/>
              <w:right w:val="single" w:sz="8" w:space="0" w:color="auto"/>
            </w:tcBorders>
            <w:shd w:val="clear" w:color="auto" w:fill="auto"/>
            <w:vAlign w:val="center"/>
            <w:hideMark/>
          </w:tcPr>
          <w:p w14:paraId="3C992AC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0,0010</w:t>
            </w:r>
          </w:p>
        </w:tc>
        <w:tc>
          <w:tcPr>
            <w:tcW w:w="265" w:type="pct"/>
            <w:tcBorders>
              <w:top w:val="nil"/>
              <w:left w:val="nil"/>
              <w:bottom w:val="single" w:sz="8" w:space="0" w:color="auto"/>
              <w:right w:val="single" w:sz="8" w:space="0" w:color="auto"/>
            </w:tcBorders>
            <w:shd w:val="clear" w:color="auto" w:fill="auto"/>
            <w:vAlign w:val="center"/>
            <w:hideMark/>
          </w:tcPr>
          <w:p w14:paraId="5B0A291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0,075</w:t>
            </w:r>
          </w:p>
        </w:tc>
        <w:tc>
          <w:tcPr>
            <w:tcW w:w="548" w:type="pct"/>
            <w:tcBorders>
              <w:top w:val="nil"/>
              <w:left w:val="nil"/>
              <w:bottom w:val="single" w:sz="8" w:space="0" w:color="auto"/>
              <w:right w:val="single" w:sz="8" w:space="0" w:color="auto"/>
            </w:tcBorders>
            <w:shd w:val="clear" w:color="auto" w:fill="auto"/>
            <w:vAlign w:val="center"/>
            <w:hideMark/>
          </w:tcPr>
          <w:p w14:paraId="2FD6742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039EBBB1" w14:textId="77777777" w:rsidTr="00D24BC7">
        <w:trPr>
          <w:trHeight w:val="20"/>
        </w:trPr>
        <w:tc>
          <w:tcPr>
            <w:tcW w:w="184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3747CFE"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по кадастровой зоне 54:32:010568</w:t>
            </w:r>
          </w:p>
        </w:tc>
        <w:tc>
          <w:tcPr>
            <w:tcW w:w="377" w:type="pct"/>
            <w:tcBorders>
              <w:top w:val="nil"/>
              <w:left w:val="nil"/>
              <w:bottom w:val="single" w:sz="8" w:space="0" w:color="auto"/>
              <w:right w:val="single" w:sz="8" w:space="0" w:color="auto"/>
            </w:tcBorders>
            <w:shd w:val="clear" w:color="auto" w:fill="auto"/>
            <w:vAlign w:val="center"/>
            <w:hideMark/>
          </w:tcPr>
          <w:p w14:paraId="46EBD1F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5,8942</w:t>
            </w:r>
          </w:p>
        </w:tc>
        <w:tc>
          <w:tcPr>
            <w:tcW w:w="412" w:type="pct"/>
            <w:tcBorders>
              <w:top w:val="nil"/>
              <w:left w:val="nil"/>
              <w:bottom w:val="single" w:sz="8" w:space="0" w:color="auto"/>
              <w:right w:val="single" w:sz="8" w:space="0" w:color="auto"/>
            </w:tcBorders>
            <w:shd w:val="clear" w:color="auto" w:fill="auto"/>
            <w:vAlign w:val="center"/>
            <w:hideMark/>
          </w:tcPr>
          <w:p w14:paraId="5FE4068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0,4364</w:t>
            </w:r>
          </w:p>
        </w:tc>
        <w:tc>
          <w:tcPr>
            <w:tcW w:w="251" w:type="pct"/>
            <w:tcBorders>
              <w:top w:val="nil"/>
              <w:left w:val="nil"/>
              <w:bottom w:val="single" w:sz="8" w:space="0" w:color="auto"/>
              <w:right w:val="single" w:sz="8" w:space="0" w:color="auto"/>
            </w:tcBorders>
            <w:shd w:val="clear" w:color="auto" w:fill="auto"/>
            <w:vAlign w:val="center"/>
            <w:hideMark/>
          </w:tcPr>
          <w:p w14:paraId="49DBD35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2,3355</w:t>
            </w:r>
          </w:p>
        </w:tc>
        <w:tc>
          <w:tcPr>
            <w:tcW w:w="265" w:type="pct"/>
            <w:tcBorders>
              <w:top w:val="nil"/>
              <w:left w:val="nil"/>
              <w:bottom w:val="single" w:sz="8" w:space="0" w:color="auto"/>
              <w:right w:val="single" w:sz="8" w:space="0" w:color="auto"/>
            </w:tcBorders>
            <w:shd w:val="clear" w:color="auto" w:fill="auto"/>
            <w:vAlign w:val="center"/>
            <w:hideMark/>
          </w:tcPr>
          <w:p w14:paraId="1147B07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8,6661</w:t>
            </w:r>
          </w:p>
        </w:tc>
        <w:tc>
          <w:tcPr>
            <w:tcW w:w="377" w:type="pct"/>
            <w:tcBorders>
              <w:top w:val="nil"/>
              <w:left w:val="nil"/>
              <w:bottom w:val="single" w:sz="8" w:space="0" w:color="auto"/>
              <w:right w:val="single" w:sz="8" w:space="0" w:color="auto"/>
            </w:tcBorders>
            <w:shd w:val="clear" w:color="auto" w:fill="auto"/>
            <w:vAlign w:val="center"/>
            <w:hideMark/>
          </w:tcPr>
          <w:p w14:paraId="0648678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15,6954</w:t>
            </w:r>
          </w:p>
        </w:tc>
        <w:tc>
          <w:tcPr>
            <w:tcW w:w="412" w:type="pct"/>
            <w:tcBorders>
              <w:top w:val="nil"/>
              <w:left w:val="nil"/>
              <w:bottom w:val="single" w:sz="8" w:space="0" w:color="auto"/>
              <w:right w:val="single" w:sz="8" w:space="0" w:color="auto"/>
            </w:tcBorders>
            <w:shd w:val="clear" w:color="auto" w:fill="auto"/>
            <w:vAlign w:val="center"/>
            <w:hideMark/>
          </w:tcPr>
          <w:p w14:paraId="22B820F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0,5950</w:t>
            </w:r>
          </w:p>
        </w:tc>
        <w:tc>
          <w:tcPr>
            <w:tcW w:w="251" w:type="pct"/>
            <w:tcBorders>
              <w:top w:val="nil"/>
              <w:left w:val="nil"/>
              <w:bottom w:val="single" w:sz="8" w:space="0" w:color="auto"/>
              <w:right w:val="single" w:sz="8" w:space="0" w:color="auto"/>
            </w:tcBorders>
            <w:shd w:val="clear" w:color="auto" w:fill="auto"/>
            <w:vAlign w:val="center"/>
            <w:hideMark/>
          </w:tcPr>
          <w:p w14:paraId="0CD4D6A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8,7043</w:t>
            </w:r>
          </w:p>
        </w:tc>
        <w:tc>
          <w:tcPr>
            <w:tcW w:w="265" w:type="pct"/>
            <w:tcBorders>
              <w:top w:val="nil"/>
              <w:left w:val="nil"/>
              <w:bottom w:val="single" w:sz="8" w:space="0" w:color="auto"/>
              <w:right w:val="single" w:sz="8" w:space="0" w:color="auto"/>
            </w:tcBorders>
            <w:shd w:val="clear" w:color="auto" w:fill="auto"/>
            <w:vAlign w:val="center"/>
            <w:hideMark/>
          </w:tcPr>
          <w:p w14:paraId="5C3ABBD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24,995</w:t>
            </w:r>
          </w:p>
        </w:tc>
        <w:tc>
          <w:tcPr>
            <w:tcW w:w="548" w:type="pct"/>
            <w:tcBorders>
              <w:top w:val="nil"/>
              <w:left w:val="nil"/>
              <w:bottom w:val="single" w:sz="8" w:space="0" w:color="auto"/>
              <w:right w:val="single" w:sz="8" w:space="0" w:color="auto"/>
            </w:tcBorders>
            <w:shd w:val="clear" w:color="auto" w:fill="auto"/>
            <w:vAlign w:val="center"/>
            <w:hideMark/>
          </w:tcPr>
          <w:p w14:paraId="54455A1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bl>
    <w:p w14:paraId="7B932EC4" w14:textId="77777777" w:rsidR="0096276C" w:rsidRDefault="0096276C" w:rsidP="003F42BB">
      <w:pPr>
        <w:pStyle w:val="14"/>
      </w:pPr>
      <w:bookmarkStart w:id="163" w:name="_Toc87819864"/>
      <w:r w:rsidRPr="004A63E5">
        <w:t>Таблица 127. Тепловые нагрузки в горячей воде потребителей города Бердска по кадастровой зоне 54:32:010570</w:t>
      </w:r>
      <w:bookmarkEnd w:id="163"/>
    </w:p>
    <w:tbl>
      <w:tblPr>
        <w:tblW w:w="5000" w:type="pct"/>
        <w:tblLook w:val="04A0" w:firstRow="1" w:lastRow="0" w:firstColumn="1" w:lastColumn="0" w:noHBand="0" w:noVBand="1"/>
      </w:tblPr>
      <w:tblGrid>
        <w:gridCol w:w="1203"/>
        <w:gridCol w:w="1123"/>
        <w:gridCol w:w="2242"/>
        <w:gridCol w:w="1043"/>
        <w:gridCol w:w="1035"/>
        <w:gridCol w:w="1132"/>
        <w:gridCol w:w="706"/>
        <w:gridCol w:w="747"/>
        <w:gridCol w:w="1035"/>
        <w:gridCol w:w="1132"/>
        <w:gridCol w:w="617"/>
        <w:gridCol w:w="747"/>
        <w:gridCol w:w="1506"/>
      </w:tblGrid>
      <w:tr w:rsidR="0096276C" w:rsidRPr="0096276C" w14:paraId="295FA1B7" w14:textId="77777777" w:rsidTr="00D24BC7">
        <w:trPr>
          <w:trHeight w:val="20"/>
        </w:trPr>
        <w:tc>
          <w:tcPr>
            <w:tcW w:w="42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876219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Признак потребителя</w:t>
            </w:r>
          </w:p>
        </w:tc>
        <w:tc>
          <w:tcPr>
            <w:tcW w:w="39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6F4938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Адресная привязка</w:t>
            </w:r>
          </w:p>
        </w:tc>
        <w:tc>
          <w:tcPr>
            <w:tcW w:w="78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CC4F7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Наименование</w:t>
            </w:r>
          </w:p>
        </w:tc>
        <w:tc>
          <w:tcPr>
            <w:tcW w:w="36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10CB7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Этажность здания</w:t>
            </w:r>
          </w:p>
        </w:tc>
        <w:tc>
          <w:tcPr>
            <w:tcW w:w="1262" w:type="pct"/>
            <w:gridSpan w:val="4"/>
            <w:tcBorders>
              <w:top w:val="single" w:sz="8" w:space="0" w:color="auto"/>
              <w:left w:val="nil"/>
              <w:bottom w:val="single" w:sz="8" w:space="0" w:color="auto"/>
              <w:right w:val="single" w:sz="8" w:space="0" w:color="000000"/>
            </w:tcBorders>
            <w:shd w:val="clear" w:color="000000" w:fill="DAEEF3"/>
            <w:vAlign w:val="center"/>
            <w:hideMark/>
          </w:tcPr>
          <w:p w14:paraId="3B5A622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Тепловая нагрузка, Гкал/ч</w:t>
            </w:r>
          </w:p>
        </w:tc>
        <w:tc>
          <w:tcPr>
            <w:tcW w:w="1232" w:type="pct"/>
            <w:gridSpan w:val="4"/>
            <w:tcBorders>
              <w:top w:val="single" w:sz="8" w:space="0" w:color="auto"/>
              <w:left w:val="nil"/>
              <w:bottom w:val="single" w:sz="8" w:space="0" w:color="auto"/>
              <w:right w:val="single" w:sz="8" w:space="0" w:color="000000"/>
            </w:tcBorders>
            <w:shd w:val="clear" w:color="000000" w:fill="DAEEF3"/>
            <w:vAlign w:val="center"/>
            <w:hideMark/>
          </w:tcPr>
          <w:p w14:paraId="15746EC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Годовое теплопотребление, тыс. Гкал</w:t>
            </w:r>
          </w:p>
        </w:tc>
        <w:tc>
          <w:tcPr>
            <w:tcW w:w="53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ECA7E6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Источник теплоснабжения</w:t>
            </w:r>
          </w:p>
        </w:tc>
      </w:tr>
      <w:tr w:rsidR="0096276C" w:rsidRPr="0096276C" w14:paraId="2D210AE7" w14:textId="77777777" w:rsidTr="00D24BC7">
        <w:trPr>
          <w:trHeight w:val="20"/>
        </w:trPr>
        <w:tc>
          <w:tcPr>
            <w:tcW w:w="424" w:type="pct"/>
            <w:vMerge/>
            <w:tcBorders>
              <w:top w:val="single" w:sz="8" w:space="0" w:color="auto"/>
              <w:left w:val="single" w:sz="8" w:space="0" w:color="auto"/>
              <w:bottom w:val="single" w:sz="8" w:space="0" w:color="000000"/>
              <w:right w:val="single" w:sz="8" w:space="0" w:color="auto"/>
            </w:tcBorders>
            <w:vAlign w:val="center"/>
            <w:hideMark/>
          </w:tcPr>
          <w:p w14:paraId="54CBA5B9"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6" w:type="pct"/>
            <w:vMerge/>
            <w:tcBorders>
              <w:top w:val="single" w:sz="8" w:space="0" w:color="auto"/>
              <w:left w:val="single" w:sz="8" w:space="0" w:color="auto"/>
              <w:bottom w:val="single" w:sz="8" w:space="0" w:color="000000"/>
              <w:right w:val="single" w:sz="8" w:space="0" w:color="auto"/>
            </w:tcBorders>
            <w:vAlign w:val="center"/>
            <w:hideMark/>
          </w:tcPr>
          <w:p w14:paraId="23A1858C"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788" w:type="pct"/>
            <w:vMerge/>
            <w:tcBorders>
              <w:top w:val="single" w:sz="8" w:space="0" w:color="auto"/>
              <w:left w:val="single" w:sz="8" w:space="0" w:color="auto"/>
              <w:bottom w:val="single" w:sz="8" w:space="0" w:color="000000"/>
              <w:right w:val="single" w:sz="8" w:space="0" w:color="auto"/>
            </w:tcBorders>
            <w:vAlign w:val="center"/>
            <w:hideMark/>
          </w:tcPr>
          <w:p w14:paraId="068D0F73"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8" w:type="pct"/>
            <w:vMerge/>
            <w:tcBorders>
              <w:top w:val="single" w:sz="8" w:space="0" w:color="auto"/>
              <w:left w:val="single" w:sz="8" w:space="0" w:color="auto"/>
              <w:bottom w:val="single" w:sz="8" w:space="0" w:color="000000"/>
              <w:right w:val="single" w:sz="8" w:space="0" w:color="auto"/>
            </w:tcBorders>
            <w:vAlign w:val="center"/>
            <w:hideMark/>
          </w:tcPr>
          <w:p w14:paraId="6C965C1B"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5" w:type="pct"/>
            <w:tcBorders>
              <w:top w:val="nil"/>
              <w:left w:val="nil"/>
              <w:bottom w:val="single" w:sz="8" w:space="0" w:color="auto"/>
              <w:right w:val="single" w:sz="8" w:space="0" w:color="auto"/>
            </w:tcBorders>
            <w:shd w:val="clear" w:color="000000" w:fill="DAEEF3"/>
            <w:vAlign w:val="center"/>
            <w:hideMark/>
          </w:tcPr>
          <w:p w14:paraId="5F5873E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399" w:type="pct"/>
            <w:tcBorders>
              <w:top w:val="nil"/>
              <w:left w:val="nil"/>
              <w:bottom w:val="single" w:sz="8" w:space="0" w:color="auto"/>
              <w:right w:val="single" w:sz="8" w:space="0" w:color="auto"/>
            </w:tcBorders>
            <w:shd w:val="clear" w:color="000000" w:fill="DAEEF3"/>
            <w:vAlign w:val="center"/>
            <w:hideMark/>
          </w:tcPr>
          <w:p w14:paraId="5F62C3D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42" w:type="pct"/>
            <w:tcBorders>
              <w:top w:val="nil"/>
              <w:left w:val="nil"/>
              <w:bottom w:val="single" w:sz="8" w:space="0" w:color="auto"/>
              <w:right w:val="single" w:sz="8" w:space="0" w:color="auto"/>
            </w:tcBorders>
            <w:shd w:val="clear" w:color="000000" w:fill="DAEEF3"/>
            <w:vAlign w:val="center"/>
            <w:hideMark/>
          </w:tcPr>
          <w:p w14:paraId="6B013E3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56" w:type="pct"/>
            <w:tcBorders>
              <w:top w:val="nil"/>
              <w:left w:val="nil"/>
              <w:bottom w:val="single" w:sz="8" w:space="0" w:color="auto"/>
              <w:right w:val="single" w:sz="8" w:space="0" w:color="auto"/>
            </w:tcBorders>
            <w:shd w:val="clear" w:color="000000" w:fill="DAEEF3"/>
            <w:vAlign w:val="center"/>
            <w:hideMark/>
          </w:tcPr>
          <w:p w14:paraId="29BDB08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365" w:type="pct"/>
            <w:tcBorders>
              <w:top w:val="nil"/>
              <w:left w:val="nil"/>
              <w:bottom w:val="single" w:sz="8" w:space="0" w:color="auto"/>
              <w:right w:val="single" w:sz="8" w:space="0" w:color="auto"/>
            </w:tcBorders>
            <w:shd w:val="clear" w:color="000000" w:fill="DAEEF3"/>
            <w:vAlign w:val="center"/>
            <w:hideMark/>
          </w:tcPr>
          <w:p w14:paraId="6D2938E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399" w:type="pct"/>
            <w:tcBorders>
              <w:top w:val="nil"/>
              <w:left w:val="nil"/>
              <w:bottom w:val="single" w:sz="8" w:space="0" w:color="auto"/>
              <w:right w:val="single" w:sz="8" w:space="0" w:color="auto"/>
            </w:tcBorders>
            <w:shd w:val="clear" w:color="000000" w:fill="DAEEF3"/>
            <w:vAlign w:val="center"/>
            <w:hideMark/>
          </w:tcPr>
          <w:p w14:paraId="6179C3C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12" w:type="pct"/>
            <w:tcBorders>
              <w:top w:val="nil"/>
              <w:left w:val="nil"/>
              <w:bottom w:val="single" w:sz="8" w:space="0" w:color="auto"/>
              <w:right w:val="single" w:sz="8" w:space="0" w:color="auto"/>
            </w:tcBorders>
            <w:shd w:val="clear" w:color="000000" w:fill="DAEEF3"/>
            <w:vAlign w:val="center"/>
            <w:hideMark/>
          </w:tcPr>
          <w:p w14:paraId="175951F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56" w:type="pct"/>
            <w:tcBorders>
              <w:top w:val="nil"/>
              <w:left w:val="nil"/>
              <w:bottom w:val="single" w:sz="8" w:space="0" w:color="auto"/>
              <w:right w:val="single" w:sz="8" w:space="0" w:color="auto"/>
            </w:tcBorders>
            <w:shd w:val="clear" w:color="000000" w:fill="DAEEF3"/>
            <w:vAlign w:val="center"/>
            <w:hideMark/>
          </w:tcPr>
          <w:p w14:paraId="58A91C1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530" w:type="pct"/>
            <w:vMerge/>
            <w:tcBorders>
              <w:top w:val="single" w:sz="8" w:space="0" w:color="auto"/>
              <w:left w:val="single" w:sz="8" w:space="0" w:color="auto"/>
              <w:bottom w:val="single" w:sz="8" w:space="0" w:color="000000"/>
              <w:right w:val="single" w:sz="8" w:space="0" w:color="auto"/>
            </w:tcBorders>
            <w:vAlign w:val="center"/>
            <w:hideMark/>
          </w:tcPr>
          <w:p w14:paraId="6AA73ECC"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276C" w:rsidRPr="0096276C" w14:paraId="3E98F633"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67ABFDE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4C37A94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53</w:t>
            </w:r>
          </w:p>
        </w:tc>
        <w:tc>
          <w:tcPr>
            <w:tcW w:w="788" w:type="pct"/>
            <w:tcBorders>
              <w:top w:val="nil"/>
              <w:left w:val="nil"/>
              <w:bottom w:val="single" w:sz="8" w:space="0" w:color="auto"/>
              <w:right w:val="single" w:sz="8" w:space="0" w:color="auto"/>
            </w:tcBorders>
            <w:shd w:val="clear" w:color="000000" w:fill="FFFFFF"/>
            <w:vAlign w:val="center"/>
            <w:hideMark/>
          </w:tcPr>
          <w:p w14:paraId="0E6520D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Жилой дом, Магазин</w:t>
            </w:r>
          </w:p>
        </w:tc>
        <w:tc>
          <w:tcPr>
            <w:tcW w:w="368" w:type="pct"/>
            <w:tcBorders>
              <w:top w:val="nil"/>
              <w:left w:val="nil"/>
              <w:bottom w:val="single" w:sz="8" w:space="0" w:color="auto"/>
              <w:right w:val="single" w:sz="8" w:space="0" w:color="auto"/>
            </w:tcBorders>
            <w:shd w:val="clear" w:color="000000" w:fill="FFFFFF"/>
            <w:vAlign w:val="center"/>
            <w:hideMark/>
          </w:tcPr>
          <w:p w14:paraId="58AAC0F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4</w:t>
            </w:r>
          </w:p>
        </w:tc>
        <w:tc>
          <w:tcPr>
            <w:tcW w:w="365" w:type="pct"/>
            <w:tcBorders>
              <w:top w:val="nil"/>
              <w:left w:val="nil"/>
              <w:bottom w:val="single" w:sz="8" w:space="0" w:color="auto"/>
              <w:right w:val="single" w:sz="8" w:space="0" w:color="auto"/>
            </w:tcBorders>
            <w:shd w:val="clear" w:color="auto" w:fill="auto"/>
            <w:vAlign w:val="center"/>
            <w:hideMark/>
          </w:tcPr>
          <w:p w14:paraId="29B96ED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0,1009</w:t>
            </w:r>
          </w:p>
        </w:tc>
        <w:tc>
          <w:tcPr>
            <w:tcW w:w="399" w:type="pct"/>
            <w:tcBorders>
              <w:top w:val="nil"/>
              <w:left w:val="nil"/>
              <w:bottom w:val="single" w:sz="8" w:space="0" w:color="auto"/>
              <w:right w:val="single" w:sz="8" w:space="0" w:color="auto"/>
            </w:tcBorders>
            <w:shd w:val="clear" w:color="auto" w:fill="auto"/>
            <w:vAlign w:val="center"/>
            <w:hideMark/>
          </w:tcPr>
          <w:p w14:paraId="49DD0C6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4031F2B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0,0252</w:t>
            </w:r>
          </w:p>
        </w:tc>
        <w:tc>
          <w:tcPr>
            <w:tcW w:w="256" w:type="pct"/>
            <w:tcBorders>
              <w:top w:val="nil"/>
              <w:left w:val="nil"/>
              <w:bottom w:val="single" w:sz="8" w:space="0" w:color="auto"/>
              <w:right w:val="single" w:sz="8" w:space="0" w:color="auto"/>
            </w:tcBorders>
            <w:shd w:val="clear" w:color="auto" w:fill="auto"/>
            <w:vAlign w:val="center"/>
            <w:hideMark/>
          </w:tcPr>
          <w:p w14:paraId="5739E0E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0,1261</w:t>
            </w:r>
          </w:p>
        </w:tc>
        <w:tc>
          <w:tcPr>
            <w:tcW w:w="365" w:type="pct"/>
            <w:tcBorders>
              <w:top w:val="nil"/>
              <w:left w:val="nil"/>
              <w:bottom w:val="single" w:sz="8" w:space="0" w:color="auto"/>
              <w:right w:val="single" w:sz="8" w:space="0" w:color="auto"/>
            </w:tcBorders>
            <w:shd w:val="clear" w:color="auto" w:fill="auto"/>
            <w:vAlign w:val="center"/>
            <w:hideMark/>
          </w:tcPr>
          <w:p w14:paraId="6276BAA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0,270</w:t>
            </w:r>
          </w:p>
        </w:tc>
        <w:tc>
          <w:tcPr>
            <w:tcW w:w="399" w:type="pct"/>
            <w:tcBorders>
              <w:top w:val="nil"/>
              <w:left w:val="nil"/>
              <w:bottom w:val="single" w:sz="8" w:space="0" w:color="auto"/>
              <w:right w:val="single" w:sz="8" w:space="0" w:color="auto"/>
            </w:tcBorders>
            <w:shd w:val="clear" w:color="auto" w:fill="auto"/>
            <w:vAlign w:val="center"/>
            <w:hideMark/>
          </w:tcPr>
          <w:p w14:paraId="7FE2F78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413FAB1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0,134</w:t>
            </w:r>
          </w:p>
        </w:tc>
        <w:tc>
          <w:tcPr>
            <w:tcW w:w="256" w:type="pct"/>
            <w:tcBorders>
              <w:top w:val="nil"/>
              <w:left w:val="nil"/>
              <w:bottom w:val="single" w:sz="8" w:space="0" w:color="auto"/>
              <w:right w:val="single" w:sz="8" w:space="0" w:color="auto"/>
            </w:tcBorders>
            <w:shd w:val="clear" w:color="auto" w:fill="auto"/>
            <w:vAlign w:val="center"/>
            <w:hideMark/>
          </w:tcPr>
          <w:p w14:paraId="4294A87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0,404</w:t>
            </w:r>
          </w:p>
        </w:tc>
        <w:tc>
          <w:tcPr>
            <w:tcW w:w="530" w:type="pct"/>
            <w:tcBorders>
              <w:top w:val="nil"/>
              <w:left w:val="nil"/>
              <w:bottom w:val="single" w:sz="8" w:space="0" w:color="auto"/>
              <w:right w:val="single" w:sz="8" w:space="0" w:color="auto"/>
            </w:tcBorders>
            <w:shd w:val="clear" w:color="auto" w:fill="auto"/>
            <w:vAlign w:val="center"/>
            <w:hideMark/>
          </w:tcPr>
          <w:p w14:paraId="5C0ECB4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1CCF83D4"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0D29DE1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1A39F0D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55а</w:t>
            </w:r>
          </w:p>
        </w:tc>
        <w:tc>
          <w:tcPr>
            <w:tcW w:w="788" w:type="pct"/>
            <w:tcBorders>
              <w:top w:val="nil"/>
              <w:left w:val="nil"/>
              <w:bottom w:val="single" w:sz="8" w:space="0" w:color="auto"/>
              <w:right w:val="single" w:sz="8" w:space="0" w:color="auto"/>
            </w:tcBorders>
            <w:shd w:val="clear" w:color="000000" w:fill="FFFFFF"/>
            <w:vAlign w:val="center"/>
            <w:hideMark/>
          </w:tcPr>
          <w:p w14:paraId="3BD97C2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(цтп-20б) Жилой дом</w:t>
            </w:r>
          </w:p>
        </w:tc>
        <w:tc>
          <w:tcPr>
            <w:tcW w:w="368" w:type="pct"/>
            <w:tcBorders>
              <w:top w:val="nil"/>
              <w:left w:val="nil"/>
              <w:bottom w:val="single" w:sz="8" w:space="0" w:color="auto"/>
              <w:right w:val="single" w:sz="8" w:space="0" w:color="auto"/>
            </w:tcBorders>
            <w:shd w:val="clear" w:color="000000" w:fill="FFFFFF"/>
            <w:vAlign w:val="center"/>
            <w:hideMark/>
          </w:tcPr>
          <w:p w14:paraId="217D2E1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65" w:type="pct"/>
            <w:tcBorders>
              <w:top w:val="nil"/>
              <w:left w:val="nil"/>
              <w:bottom w:val="single" w:sz="8" w:space="0" w:color="auto"/>
              <w:right w:val="single" w:sz="8" w:space="0" w:color="auto"/>
            </w:tcBorders>
            <w:shd w:val="clear" w:color="auto" w:fill="auto"/>
            <w:vAlign w:val="center"/>
            <w:hideMark/>
          </w:tcPr>
          <w:p w14:paraId="5A5E62E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0,1103</w:t>
            </w:r>
          </w:p>
        </w:tc>
        <w:tc>
          <w:tcPr>
            <w:tcW w:w="399" w:type="pct"/>
            <w:tcBorders>
              <w:top w:val="nil"/>
              <w:left w:val="nil"/>
              <w:bottom w:val="single" w:sz="8" w:space="0" w:color="auto"/>
              <w:right w:val="single" w:sz="8" w:space="0" w:color="auto"/>
            </w:tcBorders>
            <w:shd w:val="clear" w:color="auto" w:fill="auto"/>
            <w:vAlign w:val="center"/>
            <w:hideMark/>
          </w:tcPr>
          <w:p w14:paraId="720602E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6BA930F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0,0416</w:t>
            </w:r>
          </w:p>
        </w:tc>
        <w:tc>
          <w:tcPr>
            <w:tcW w:w="256" w:type="pct"/>
            <w:tcBorders>
              <w:top w:val="nil"/>
              <w:left w:val="nil"/>
              <w:bottom w:val="single" w:sz="8" w:space="0" w:color="auto"/>
              <w:right w:val="single" w:sz="8" w:space="0" w:color="auto"/>
            </w:tcBorders>
            <w:shd w:val="clear" w:color="auto" w:fill="auto"/>
            <w:vAlign w:val="center"/>
            <w:hideMark/>
          </w:tcPr>
          <w:p w14:paraId="54C8CC5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0,1519</w:t>
            </w:r>
          </w:p>
        </w:tc>
        <w:tc>
          <w:tcPr>
            <w:tcW w:w="365" w:type="pct"/>
            <w:tcBorders>
              <w:top w:val="nil"/>
              <w:left w:val="nil"/>
              <w:bottom w:val="single" w:sz="8" w:space="0" w:color="auto"/>
              <w:right w:val="single" w:sz="8" w:space="0" w:color="auto"/>
            </w:tcBorders>
            <w:shd w:val="clear" w:color="auto" w:fill="auto"/>
            <w:vAlign w:val="center"/>
            <w:hideMark/>
          </w:tcPr>
          <w:p w14:paraId="365450F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0,295</w:t>
            </w:r>
          </w:p>
        </w:tc>
        <w:tc>
          <w:tcPr>
            <w:tcW w:w="399" w:type="pct"/>
            <w:tcBorders>
              <w:top w:val="nil"/>
              <w:left w:val="nil"/>
              <w:bottom w:val="single" w:sz="8" w:space="0" w:color="auto"/>
              <w:right w:val="single" w:sz="8" w:space="0" w:color="auto"/>
            </w:tcBorders>
            <w:shd w:val="clear" w:color="auto" w:fill="auto"/>
            <w:vAlign w:val="center"/>
            <w:hideMark/>
          </w:tcPr>
          <w:p w14:paraId="5BB2FD6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7CAF506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0,221</w:t>
            </w:r>
          </w:p>
        </w:tc>
        <w:tc>
          <w:tcPr>
            <w:tcW w:w="256" w:type="pct"/>
            <w:tcBorders>
              <w:top w:val="nil"/>
              <w:left w:val="nil"/>
              <w:bottom w:val="single" w:sz="8" w:space="0" w:color="auto"/>
              <w:right w:val="single" w:sz="8" w:space="0" w:color="auto"/>
            </w:tcBorders>
            <w:shd w:val="clear" w:color="auto" w:fill="auto"/>
            <w:vAlign w:val="center"/>
            <w:hideMark/>
          </w:tcPr>
          <w:p w14:paraId="6CAD256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0,516</w:t>
            </w:r>
          </w:p>
        </w:tc>
        <w:tc>
          <w:tcPr>
            <w:tcW w:w="530" w:type="pct"/>
            <w:tcBorders>
              <w:top w:val="nil"/>
              <w:left w:val="nil"/>
              <w:bottom w:val="single" w:sz="8" w:space="0" w:color="auto"/>
              <w:right w:val="single" w:sz="8" w:space="0" w:color="auto"/>
            </w:tcBorders>
            <w:shd w:val="clear" w:color="auto" w:fill="auto"/>
            <w:vAlign w:val="center"/>
            <w:hideMark/>
          </w:tcPr>
          <w:p w14:paraId="49820A3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311441AC"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6001224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auto" w:fill="auto"/>
            <w:vAlign w:val="center"/>
            <w:hideMark/>
          </w:tcPr>
          <w:p w14:paraId="268DA5F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57</w:t>
            </w:r>
          </w:p>
        </w:tc>
        <w:tc>
          <w:tcPr>
            <w:tcW w:w="788" w:type="pct"/>
            <w:tcBorders>
              <w:top w:val="nil"/>
              <w:left w:val="nil"/>
              <w:bottom w:val="single" w:sz="8" w:space="0" w:color="auto"/>
              <w:right w:val="single" w:sz="8" w:space="0" w:color="auto"/>
            </w:tcBorders>
            <w:shd w:val="clear" w:color="000000" w:fill="FFFFFF"/>
            <w:vAlign w:val="center"/>
            <w:hideMark/>
          </w:tcPr>
          <w:p w14:paraId="23258F5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Жилой дом</w:t>
            </w:r>
          </w:p>
        </w:tc>
        <w:tc>
          <w:tcPr>
            <w:tcW w:w="368" w:type="pct"/>
            <w:tcBorders>
              <w:top w:val="nil"/>
              <w:left w:val="nil"/>
              <w:bottom w:val="single" w:sz="8" w:space="0" w:color="auto"/>
              <w:right w:val="single" w:sz="8" w:space="0" w:color="auto"/>
            </w:tcBorders>
            <w:shd w:val="clear" w:color="auto" w:fill="auto"/>
            <w:noWrap/>
            <w:vAlign w:val="center"/>
            <w:hideMark/>
          </w:tcPr>
          <w:p w14:paraId="72F99BF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w:t>
            </w:r>
          </w:p>
        </w:tc>
        <w:tc>
          <w:tcPr>
            <w:tcW w:w="365" w:type="pct"/>
            <w:tcBorders>
              <w:top w:val="nil"/>
              <w:left w:val="nil"/>
              <w:bottom w:val="single" w:sz="8" w:space="0" w:color="auto"/>
              <w:right w:val="single" w:sz="8" w:space="0" w:color="auto"/>
            </w:tcBorders>
            <w:shd w:val="clear" w:color="auto" w:fill="auto"/>
            <w:vAlign w:val="center"/>
            <w:hideMark/>
          </w:tcPr>
          <w:p w14:paraId="6CE0D02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0,1866</w:t>
            </w:r>
          </w:p>
        </w:tc>
        <w:tc>
          <w:tcPr>
            <w:tcW w:w="399" w:type="pct"/>
            <w:tcBorders>
              <w:top w:val="nil"/>
              <w:left w:val="nil"/>
              <w:bottom w:val="single" w:sz="8" w:space="0" w:color="auto"/>
              <w:right w:val="single" w:sz="8" w:space="0" w:color="auto"/>
            </w:tcBorders>
            <w:shd w:val="clear" w:color="auto" w:fill="auto"/>
            <w:vAlign w:val="center"/>
            <w:hideMark/>
          </w:tcPr>
          <w:p w14:paraId="079F6E5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0A58122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0,0792</w:t>
            </w:r>
          </w:p>
        </w:tc>
        <w:tc>
          <w:tcPr>
            <w:tcW w:w="256" w:type="pct"/>
            <w:tcBorders>
              <w:top w:val="nil"/>
              <w:left w:val="nil"/>
              <w:bottom w:val="single" w:sz="8" w:space="0" w:color="auto"/>
              <w:right w:val="single" w:sz="8" w:space="0" w:color="auto"/>
            </w:tcBorders>
            <w:shd w:val="clear" w:color="auto" w:fill="auto"/>
            <w:vAlign w:val="center"/>
            <w:hideMark/>
          </w:tcPr>
          <w:p w14:paraId="6FBC941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0,2658</w:t>
            </w:r>
          </w:p>
        </w:tc>
        <w:tc>
          <w:tcPr>
            <w:tcW w:w="365" w:type="pct"/>
            <w:tcBorders>
              <w:top w:val="nil"/>
              <w:left w:val="nil"/>
              <w:bottom w:val="single" w:sz="8" w:space="0" w:color="auto"/>
              <w:right w:val="single" w:sz="8" w:space="0" w:color="auto"/>
            </w:tcBorders>
            <w:shd w:val="clear" w:color="auto" w:fill="auto"/>
            <w:vAlign w:val="center"/>
            <w:hideMark/>
          </w:tcPr>
          <w:p w14:paraId="308A2C3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0,500</w:t>
            </w:r>
          </w:p>
        </w:tc>
        <w:tc>
          <w:tcPr>
            <w:tcW w:w="399" w:type="pct"/>
            <w:tcBorders>
              <w:top w:val="nil"/>
              <w:left w:val="nil"/>
              <w:bottom w:val="single" w:sz="8" w:space="0" w:color="auto"/>
              <w:right w:val="single" w:sz="8" w:space="0" w:color="auto"/>
            </w:tcBorders>
            <w:shd w:val="clear" w:color="auto" w:fill="auto"/>
            <w:vAlign w:val="center"/>
            <w:hideMark/>
          </w:tcPr>
          <w:p w14:paraId="3FCF2F8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0A5FC11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0,420</w:t>
            </w:r>
          </w:p>
        </w:tc>
        <w:tc>
          <w:tcPr>
            <w:tcW w:w="256" w:type="pct"/>
            <w:tcBorders>
              <w:top w:val="nil"/>
              <w:left w:val="nil"/>
              <w:bottom w:val="single" w:sz="8" w:space="0" w:color="auto"/>
              <w:right w:val="single" w:sz="8" w:space="0" w:color="auto"/>
            </w:tcBorders>
            <w:shd w:val="clear" w:color="auto" w:fill="auto"/>
            <w:vAlign w:val="center"/>
            <w:hideMark/>
          </w:tcPr>
          <w:p w14:paraId="1680324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0,920</w:t>
            </w:r>
          </w:p>
        </w:tc>
        <w:tc>
          <w:tcPr>
            <w:tcW w:w="530" w:type="pct"/>
            <w:tcBorders>
              <w:top w:val="nil"/>
              <w:left w:val="nil"/>
              <w:bottom w:val="single" w:sz="8" w:space="0" w:color="auto"/>
              <w:right w:val="single" w:sz="8" w:space="0" w:color="auto"/>
            </w:tcBorders>
            <w:shd w:val="clear" w:color="auto" w:fill="auto"/>
            <w:vAlign w:val="center"/>
            <w:hideMark/>
          </w:tcPr>
          <w:p w14:paraId="4F1699B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EE39130"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712839C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2F3E50E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71</w:t>
            </w:r>
          </w:p>
        </w:tc>
        <w:tc>
          <w:tcPr>
            <w:tcW w:w="788" w:type="pct"/>
            <w:tcBorders>
              <w:top w:val="nil"/>
              <w:left w:val="nil"/>
              <w:bottom w:val="single" w:sz="8" w:space="0" w:color="auto"/>
              <w:right w:val="single" w:sz="8" w:space="0" w:color="auto"/>
            </w:tcBorders>
            <w:shd w:val="clear" w:color="000000" w:fill="FFFFFF"/>
            <w:vAlign w:val="center"/>
            <w:hideMark/>
          </w:tcPr>
          <w:p w14:paraId="04B2894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Жилой дом</w:t>
            </w:r>
          </w:p>
        </w:tc>
        <w:tc>
          <w:tcPr>
            <w:tcW w:w="368" w:type="pct"/>
            <w:tcBorders>
              <w:top w:val="nil"/>
              <w:left w:val="nil"/>
              <w:bottom w:val="single" w:sz="8" w:space="0" w:color="auto"/>
              <w:right w:val="single" w:sz="8" w:space="0" w:color="auto"/>
            </w:tcBorders>
            <w:shd w:val="clear" w:color="000000" w:fill="FFFFFF"/>
            <w:vAlign w:val="center"/>
            <w:hideMark/>
          </w:tcPr>
          <w:p w14:paraId="50486C9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65" w:type="pct"/>
            <w:tcBorders>
              <w:top w:val="nil"/>
              <w:left w:val="nil"/>
              <w:bottom w:val="single" w:sz="8" w:space="0" w:color="auto"/>
              <w:right w:val="single" w:sz="8" w:space="0" w:color="auto"/>
            </w:tcBorders>
            <w:shd w:val="clear" w:color="auto" w:fill="auto"/>
            <w:vAlign w:val="center"/>
            <w:hideMark/>
          </w:tcPr>
          <w:p w14:paraId="0579A40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0,2180</w:t>
            </w:r>
          </w:p>
        </w:tc>
        <w:tc>
          <w:tcPr>
            <w:tcW w:w="399" w:type="pct"/>
            <w:tcBorders>
              <w:top w:val="nil"/>
              <w:left w:val="nil"/>
              <w:bottom w:val="single" w:sz="8" w:space="0" w:color="auto"/>
              <w:right w:val="single" w:sz="8" w:space="0" w:color="auto"/>
            </w:tcBorders>
            <w:shd w:val="clear" w:color="auto" w:fill="auto"/>
            <w:vAlign w:val="center"/>
            <w:hideMark/>
          </w:tcPr>
          <w:p w14:paraId="2695B67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5885057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0,0775</w:t>
            </w:r>
          </w:p>
        </w:tc>
        <w:tc>
          <w:tcPr>
            <w:tcW w:w="256" w:type="pct"/>
            <w:tcBorders>
              <w:top w:val="nil"/>
              <w:left w:val="nil"/>
              <w:bottom w:val="single" w:sz="8" w:space="0" w:color="auto"/>
              <w:right w:val="single" w:sz="8" w:space="0" w:color="auto"/>
            </w:tcBorders>
            <w:shd w:val="clear" w:color="auto" w:fill="auto"/>
            <w:vAlign w:val="center"/>
            <w:hideMark/>
          </w:tcPr>
          <w:p w14:paraId="022F55B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0,2955</w:t>
            </w:r>
          </w:p>
        </w:tc>
        <w:tc>
          <w:tcPr>
            <w:tcW w:w="365" w:type="pct"/>
            <w:tcBorders>
              <w:top w:val="nil"/>
              <w:left w:val="nil"/>
              <w:bottom w:val="single" w:sz="8" w:space="0" w:color="auto"/>
              <w:right w:val="single" w:sz="8" w:space="0" w:color="auto"/>
            </w:tcBorders>
            <w:shd w:val="clear" w:color="auto" w:fill="auto"/>
            <w:vAlign w:val="center"/>
            <w:hideMark/>
          </w:tcPr>
          <w:p w14:paraId="6CF8ED4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0,584</w:t>
            </w:r>
          </w:p>
        </w:tc>
        <w:tc>
          <w:tcPr>
            <w:tcW w:w="399" w:type="pct"/>
            <w:tcBorders>
              <w:top w:val="nil"/>
              <w:left w:val="nil"/>
              <w:bottom w:val="single" w:sz="8" w:space="0" w:color="auto"/>
              <w:right w:val="single" w:sz="8" w:space="0" w:color="auto"/>
            </w:tcBorders>
            <w:shd w:val="clear" w:color="auto" w:fill="auto"/>
            <w:vAlign w:val="center"/>
            <w:hideMark/>
          </w:tcPr>
          <w:p w14:paraId="24B3B0C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1C91E07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0,411</w:t>
            </w:r>
          </w:p>
        </w:tc>
        <w:tc>
          <w:tcPr>
            <w:tcW w:w="256" w:type="pct"/>
            <w:tcBorders>
              <w:top w:val="nil"/>
              <w:left w:val="nil"/>
              <w:bottom w:val="single" w:sz="8" w:space="0" w:color="auto"/>
              <w:right w:val="single" w:sz="8" w:space="0" w:color="auto"/>
            </w:tcBorders>
            <w:shd w:val="clear" w:color="auto" w:fill="auto"/>
            <w:vAlign w:val="center"/>
            <w:hideMark/>
          </w:tcPr>
          <w:p w14:paraId="235D201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0,995</w:t>
            </w:r>
          </w:p>
        </w:tc>
        <w:tc>
          <w:tcPr>
            <w:tcW w:w="530" w:type="pct"/>
            <w:tcBorders>
              <w:top w:val="nil"/>
              <w:left w:val="nil"/>
              <w:bottom w:val="single" w:sz="8" w:space="0" w:color="auto"/>
              <w:right w:val="single" w:sz="8" w:space="0" w:color="auto"/>
            </w:tcBorders>
            <w:shd w:val="clear" w:color="auto" w:fill="auto"/>
            <w:vAlign w:val="center"/>
            <w:hideMark/>
          </w:tcPr>
          <w:p w14:paraId="46A479D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4D362119"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6B45B4F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auto" w:fill="auto"/>
            <w:vAlign w:val="center"/>
            <w:hideMark/>
          </w:tcPr>
          <w:p w14:paraId="6C3CD32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Кирова, 1</w:t>
            </w:r>
          </w:p>
        </w:tc>
        <w:tc>
          <w:tcPr>
            <w:tcW w:w="788" w:type="pct"/>
            <w:tcBorders>
              <w:top w:val="nil"/>
              <w:left w:val="nil"/>
              <w:bottom w:val="single" w:sz="8" w:space="0" w:color="auto"/>
              <w:right w:val="single" w:sz="8" w:space="0" w:color="auto"/>
            </w:tcBorders>
            <w:shd w:val="clear" w:color="auto" w:fill="auto"/>
            <w:vAlign w:val="center"/>
            <w:hideMark/>
          </w:tcPr>
          <w:p w14:paraId="747D749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Жилой дом</w:t>
            </w:r>
          </w:p>
        </w:tc>
        <w:tc>
          <w:tcPr>
            <w:tcW w:w="368" w:type="pct"/>
            <w:tcBorders>
              <w:top w:val="nil"/>
              <w:left w:val="nil"/>
              <w:bottom w:val="single" w:sz="8" w:space="0" w:color="auto"/>
              <w:right w:val="single" w:sz="8" w:space="0" w:color="auto"/>
            </w:tcBorders>
            <w:shd w:val="clear" w:color="auto" w:fill="auto"/>
            <w:vAlign w:val="center"/>
            <w:hideMark/>
          </w:tcPr>
          <w:p w14:paraId="0BEE43E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65" w:type="pct"/>
            <w:tcBorders>
              <w:top w:val="nil"/>
              <w:left w:val="nil"/>
              <w:bottom w:val="single" w:sz="8" w:space="0" w:color="auto"/>
              <w:right w:val="single" w:sz="8" w:space="0" w:color="auto"/>
            </w:tcBorders>
            <w:shd w:val="clear" w:color="auto" w:fill="auto"/>
            <w:vAlign w:val="center"/>
            <w:hideMark/>
          </w:tcPr>
          <w:p w14:paraId="4EAF012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0,2513</w:t>
            </w:r>
          </w:p>
        </w:tc>
        <w:tc>
          <w:tcPr>
            <w:tcW w:w="399" w:type="pct"/>
            <w:tcBorders>
              <w:top w:val="nil"/>
              <w:left w:val="nil"/>
              <w:bottom w:val="single" w:sz="8" w:space="0" w:color="auto"/>
              <w:right w:val="single" w:sz="8" w:space="0" w:color="auto"/>
            </w:tcBorders>
            <w:shd w:val="clear" w:color="auto" w:fill="auto"/>
            <w:vAlign w:val="center"/>
            <w:hideMark/>
          </w:tcPr>
          <w:p w14:paraId="2ACC1D0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7382193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0,0404</w:t>
            </w:r>
          </w:p>
        </w:tc>
        <w:tc>
          <w:tcPr>
            <w:tcW w:w="256" w:type="pct"/>
            <w:tcBorders>
              <w:top w:val="nil"/>
              <w:left w:val="nil"/>
              <w:bottom w:val="single" w:sz="8" w:space="0" w:color="auto"/>
              <w:right w:val="single" w:sz="8" w:space="0" w:color="auto"/>
            </w:tcBorders>
            <w:shd w:val="clear" w:color="auto" w:fill="auto"/>
            <w:vAlign w:val="center"/>
            <w:hideMark/>
          </w:tcPr>
          <w:p w14:paraId="610E28F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0,2916</w:t>
            </w:r>
          </w:p>
        </w:tc>
        <w:tc>
          <w:tcPr>
            <w:tcW w:w="365" w:type="pct"/>
            <w:tcBorders>
              <w:top w:val="nil"/>
              <w:left w:val="nil"/>
              <w:bottom w:val="single" w:sz="8" w:space="0" w:color="auto"/>
              <w:right w:val="single" w:sz="8" w:space="0" w:color="auto"/>
            </w:tcBorders>
            <w:shd w:val="clear" w:color="auto" w:fill="auto"/>
            <w:vAlign w:val="center"/>
            <w:hideMark/>
          </w:tcPr>
          <w:p w14:paraId="7747AC8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0,673</w:t>
            </w:r>
          </w:p>
        </w:tc>
        <w:tc>
          <w:tcPr>
            <w:tcW w:w="399" w:type="pct"/>
            <w:tcBorders>
              <w:top w:val="nil"/>
              <w:left w:val="nil"/>
              <w:bottom w:val="single" w:sz="8" w:space="0" w:color="auto"/>
              <w:right w:val="single" w:sz="8" w:space="0" w:color="auto"/>
            </w:tcBorders>
            <w:shd w:val="clear" w:color="auto" w:fill="auto"/>
            <w:vAlign w:val="center"/>
            <w:hideMark/>
          </w:tcPr>
          <w:p w14:paraId="13B3AF5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6F5A318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0,214</w:t>
            </w:r>
          </w:p>
        </w:tc>
        <w:tc>
          <w:tcPr>
            <w:tcW w:w="256" w:type="pct"/>
            <w:tcBorders>
              <w:top w:val="nil"/>
              <w:left w:val="nil"/>
              <w:bottom w:val="single" w:sz="8" w:space="0" w:color="auto"/>
              <w:right w:val="single" w:sz="8" w:space="0" w:color="auto"/>
            </w:tcBorders>
            <w:shd w:val="clear" w:color="auto" w:fill="auto"/>
            <w:vAlign w:val="center"/>
            <w:hideMark/>
          </w:tcPr>
          <w:p w14:paraId="722A3C1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0,887</w:t>
            </w:r>
          </w:p>
        </w:tc>
        <w:tc>
          <w:tcPr>
            <w:tcW w:w="530" w:type="pct"/>
            <w:tcBorders>
              <w:top w:val="nil"/>
              <w:left w:val="nil"/>
              <w:bottom w:val="single" w:sz="8" w:space="0" w:color="auto"/>
              <w:right w:val="single" w:sz="8" w:space="0" w:color="auto"/>
            </w:tcBorders>
            <w:shd w:val="clear" w:color="auto" w:fill="auto"/>
            <w:vAlign w:val="center"/>
            <w:hideMark/>
          </w:tcPr>
          <w:p w14:paraId="594F2B1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0F741DCF"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30A097F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1BF1EC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Кирова, 5</w:t>
            </w:r>
          </w:p>
        </w:tc>
        <w:tc>
          <w:tcPr>
            <w:tcW w:w="788" w:type="pct"/>
            <w:tcBorders>
              <w:top w:val="nil"/>
              <w:left w:val="nil"/>
              <w:bottom w:val="single" w:sz="8" w:space="0" w:color="auto"/>
              <w:right w:val="single" w:sz="8" w:space="0" w:color="auto"/>
            </w:tcBorders>
            <w:shd w:val="clear" w:color="000000" w:fill="FFFFFF"/>
            <w:vAlign w:val="center"/>
            <w:hideMark/>
          </w:tcPr>
          <w:p w14:paraId="2B1AAA3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Жилой дом</w:t>
            </w:r>
          </w:p>
        </w:tc>
        <w:tc>
          <w:tcPr>
            <w:tcW w:w="368" w:type="pct"/>
            <w:tcBorders>
              <w:top w:val="nil"/>
              <w:left w:val="nil"/>
              <w:bottom w:val="single" w:sz="8" w:space="0" w:color="auto"/>
              <w:right w:val="single" w:sz="8" w:space="0" w:color="auto"/>
            </w:tcBorders>
            <w:shd w:val="clear" w:color="000000" w:fill="FFFFFF"/>
            <w:vAlign w:val="center"/>
            <w:hideMark/>
          </w:tcPr>
          <w:p w14:paraId="3900FEA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4</w:t>
            </w:r>
          </w:p>
        </w:tc>
        <w:tc>
          <w:tcPr>
            <w:tcW w:w="365" w:type="pct"/>
            <w:tcBorders>
              <w:top w:val="nil"/>
              <w:left w:val="nil"/>
              <w:bottom w:val="single" w:sz="8" w:space="0" w:color="auto"/>
              <w:right w:val="single" w:sz="8" w:space="0" w:color="auto"/>
            </w:tcBorders>
            <w:shd w:val="clear" w:color="auto" w:fill="auto"/>
            <w:vAlign w:val="center"/>
            <w:hideMark/>
          </w:tcPr>
          <w:p w14:paraId="76375F5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0,1009</w:t>
            </w:r>
          </w:p>
        </w:tc>
        <w:tc>
          <w:tcPr>
            <w:tcW w:w="399" w:type="pct"/>
            <w:tcBorders>
              <w:top w:val="nil"/>
              <w:left w:val="nil"/>
              <w:bottom w:val="single" w:sz="8" w:space="0" w:color="auto"/>
              <w:right w:val="single" w:sz="8" w:space="0" w:color="auto"/>
            </w:tcBorders>
            <w:shd w:val="clear" w:color="auto" w:fill="auto"/>
            <w:vAlign w:val="center"/>
            <w:hideMark/>
          </w:tcPr>
          <w:p w14:paraId="45511EF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541DB08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0,0250</w:t>
            </w:r>
          </w:p>
        </w:tc>
        <w:tc>
          <w:tcPr>
            <w:tcW w:w="256" w:type="pct"/>
            <w:tcBorders>
              <w:top w:val="nil"/>
              <w:left w:val="nil"/>
              <w:bottom w:val="single" w:sz="8" w:space="0" w:color="auto"/>
              <w:right w:val="single" w:sz="8" w:space="0" w:color="auto"/>
            </w:tcBorders>
            <w:shd w:val="clear" w:color="auto" w:fill="auto"/>
            <w:vAlign w:val="center"/>
            <w:hideMark/>
          </w:tcPr>
          <w:p w14:paraId="120A6A9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0,1259</w:t>
            </w:r>
          </w:p>
        </w:tc>
        <w:tc>
          <w:tcPr>
            <w:tcW w:w="365" w:type="pct"/>
            <w:tcBorders>
              <w:top w:val="nil"/>
              <w:left w:val="nil"/>
              <w:bottom w:val="single" w:sz="8" w:space="0" w:color="auto"/>
              <w:right w:val="single" w:sz="8" w:space="0" w:color="auto"/>
            </w:tcBorders>
            <w:shd w:val="clear" w:color="auto" w:fill="auto"/>
            <w:vAlign w:val="center"/>
            <w:hideMark/>
          </w:tcPr>
          <w:p w14:paraId="34A6D44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0,270</w:t>
            </w:r>
          </w:p>
        </w:tc>
        <w:tc>
          <w:tcPr>
            <w:tcW w:w="399" w:type="pct"/>
            <w:tcBorders>
              <w:top w:val="nil"/>
              <w:left w:val="nil"/>
              <w:bottom w:val="single" w:sz="8" w:space="0" w:color="auto"/>
              <w:right w:val="single" w:sz="8" w:space="0" w:color="auto"/>
            </w:tcBorders>
            <w:shd w:val="clear" w:color="auto" w:fill="auto"/>
            <w:vAlign w:val="center"/>
            <w:hideMark/>
          </w:tcPr>
          <w:p w14:paraId="7F2A89F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1DFB072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0,133</w:t>
            </w:r>
          </w:p>
        </w:tc>
        <w:tc>
          <w:tcPr>
            <w:tcW w:w="256" w:type="pct"/>
            <w:tcBorders>
              <w:top w:val="nil"/>
              <w:left w:val="nil"/>
              <w:bottom w:val="single" w:sz="8" w:space="0" w:color="auto"/>
              <w:right w:val="single" w:sz="8" w:space="0" w:color="auto"/>
            </w:tcBorders>
            <w:shd w:val="clear" w:color="auto" w:fill="auto"/>
            <w:vAlign w:val="center"/>
            <w:hideMark/>
          </w:tcPr>
          <w:p w14:paraId="424ED90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0,403</w:t>
            </w:r>
          </w:p>
        </w:tc>
        <w:tc>
          <w:tcPr>
            <w:tcW w:w="530" w:type="pct"/>
            <w:tcBorders>
              <w:top w:val="nil"/>
              <w:left w:val="nil"/>
              <w:bottom w:val="single" w:sz="8" w:space="0" w:color="auto"/>
              <w:right w:val="single" w:sz="8" w:space="0" w:color="auto"/>
            </w:tcBorders>
            <w:shd w:val="clear" w:color="auto" w:fill="auto"/>
            <w:vAlign w:val="center"/>
            <w:hideMark/>
          </w:tcPr>
          <w:p w14:paraId="65E7FA2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7910947C"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74A842C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7617799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116</w:t>
            </w:r>
          </w:p>
        </w:tc>
        <w:tc>
          <w:tcPr>
            <w:tcW w:w="788" w:type="pct"/>
            <w:tcBorders>
              <w:top w:val="nil"/>
              <w:left w:val="nil"/>
              <w:bottom w:val="single" w:sz="8" w:space="0" w:color="auto"/>
              <w:right w:val="single" w:sz="8" w:space="0" w:color="auto"/>
            </w:tcBorders>
            <w:shd w:val="clear" w:color="000000" w:fill="FFFFFF"/>
            <w:vAlign w:val="center"/>
            <w:hideMark/>
          </w:tcPr>
          <w:p w14:paraId="7DA00B2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Жилой дом, ООО «Автохаус"</w:t>
            </w:r>
          </w:p>
        </w:tc>
        <w:tc>
          <w:tcPr>
            <w:tcW w:w="368" w:type="pct"/>
            <w:tcBorders>
              <w:top w:val="nil"/>
              <w:left w:val="nil"/>
              <w:bottom w:val="single" w:sz="8" w:space="0" w:color="auto"/>
              <w:right w:val="single" w:sz="8" w:space="0" w:color="auto"/>
            </w:tcBorders>
            <w:shd w:val="clear" w:color="000000" w:fill="FFFFFF"/>
            <w:vAlign w:val="center"/>
            <w:hideMark/>
          </w:tcPr>
          <w:p w14:paraId="7FD83EF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3</w:t>
            </w:r>
          </w:p>
        </w:tc>
        <w:tc>
          <w:tcPr>
            <w:tcW w:w="365" w:type="pct"/>
            <w:tcBorders>
              <w:top w:val="nil"/>
              <w:left w:val="nil"/>
              <w:bottom w:val="single" w:sz="8" w:space="0" w:color="auto"/>
              <w:right w:val="single" w:sz="8" w:space="0" w:color="auto"/>
            </w:tcBorders>
            <w:shd w:val="clear" w:color="auto" w:fill="auto"/>
            <w:vAlign w:val="center"/>
            <w:hideMark/>
          </w:tcPr>
          <w:p w14:paraId="25F4704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0,1810</w:t>
            </w:r>
          </w:p>
        </w:tc>
        <w:tc>
          <w:tcPr>
            <w:tcW w:w="399" w:type="pct"/>
            <w:tcBorders>
              <w:top w:val="nil"/>
              <w:left w:val="nil"/>
              <w:bottom w:val="single" w:sz="8" w:space="0" w:color="auto"/>
              <w:right w:val="single" w:sz="8" w:space="0" w:color="auto"/>
            </w:tcBorders>
            <w:shd w:val="clear" w:color="auto" w:fill="auto"/>
            <w:vAlign w:val="center"/>
            <w:hideMark/>
          </w:tcPr>
          <w:p w14:paraId="2D8553C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6EECB5C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0A06E9D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0,1810</w:t>
            </w:r>
          </w:p>
        </w:tc>
        <w:tc>
          <w:tcPr>
            <w:tcW w:w="365" w:type="pct"/>
            <w:tcBorders>
              <w:top w:val="nil"/>
              <w:left w:val="nil"/>
              <w:bottom w:val="single" w:sz="8" w:space="0" w:color="auto"/>
              <w:right w:val="single" w:sz="8" w:space="0" w:color="auto"/>
            </w:tcBorders>
            <w:shd w:val="clear" w:color="auto" w:fill="auto"/>
            <w:vAlign w:val="center"/>
            <w:hideMark/>
          </w:tcPr>
          <w:p w14:paraId="4644ABE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0,485</w:t>
            </w:r>
          </w:p>
        </w:tc>
        <w:tc>
          <w:tcPr>
            <w:tcW w:w="399" w:type="pct"/>
            <w:tcBorders>
              <w:top w:val="nil"/>
              <w:left w:val="nil"/>
              <w:bottom w:val="single" w:sz="8" w:space="0" w:color="auto"/>
              <w:right w:val="single" w:sz="8" w:space="0" w:color="auto"/>
            </w:tcBorders>
            <w:shd w:val="clear" w:color="auto" w:fill="auto"/>
            <w:vAlign w:val="center"/>
            <w:hideMark/>
          </w:tcPr>
          <w:p w14:paraId="5383808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76E5A88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63804BA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0,485</w:t>
            </w:r>
          </w:p>
        </w:tc>
        <w:tc>
          <w:tcPr>
            <w:tcW w:w="530" w:type="pct"/>
            <w:tcBorders>
              <w:top w:val="nil"/>
              <w:left w:val="nil"/>
              <w:bottom w:val="single" w:sz="8" w:space="0" w:color="auto"/>
              <w:right w:val="single" w:sz="8" w:space="0" w:color="auto"/>
            </w:tcBorders>
            <w:shd w:val="clear" w:color="auto" w:fill="auto"/>
            <w:vAlign w:val="center"/>
            <w:hideMark/>
          </w:tcPr>
          <w:p w14:paraId="4BE3B12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47510F43"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0C1D5F6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5DE1736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126</w:t>
            </w:r>
          </w:p>
        </w:tc>
        <w:tc>
          <w:tcPr>
            <w:tcW w:w="788" w:type="pct"/>
            <w:tcBorders>
              <w:top w:val="nil"/>
              <w:left w:val="nil"/>
              <w:bottom w:val="single" w:sz="8" w:space="0" w:color="auto"/>
              <w:right w:val="single" w:sz="8" w:space="0" w:color="auto"/>
            </w:tcBorders>
            <w:shd w:val="clear" w:color="000000" w:fill="FFFFFF"/>
            <w:vAlign w:val="center"/>
            <w:hideMark/>
          </w:tcPr>
          <w:p w14:paraId="2D14AB0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Жилой дом</w:t>
            </w:r>
          </w:p>
        </w:tc>
        <w:tc>
          <w:tcPr>
            <w:tcW w:w="368" w:type="pct"/>
            <w:tcBorders>
              <w:top w:val="nil"/>
              <w:left w:val="nil"/>
              <w:bottom w:val="single" w:sz="8" w:space="0" w:color="auto"/>
              <w:right w:val="single" w:sz="8" w:space="0" w:color="auto"/>
            </w:tcBorders>
            <w:shd w:val="clear" w:color="000000" w:fill="FFFFFF"/>
            <w:vAlign w:val="center"/>
            <w:hideMark/>
          </w:tcPr>
          <w:p w14:paraId="0CF2145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w:t>
            </w:r>
          </w:p>
        </w:tc>
        <w:tc>
          <w:tcPr>
            <w:tcW w:w="365" w:type="pct"/>
            <w:tcBorders>
              <w:top w:val="nil"/>
              <w:left w:val="nil"/>
              <w:bottom w:val="single" w:sz="8" w:space="0" w:color="auto"/>
              <w:right w:val="single" w:sz="8" w:space="0" w:color="auto"/>
            </w:tcBorders>
            <w:shd w:val="clear" w:color="auto" w:fill="auto"/>
            <w:vAlign w:val="center"/>
            <w:hideMark/>
          </w:tcPr>
          <w:p w14:paraId="3E04386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0,2489</w:t>
            </w:r>
          </w:p>
        </w:tc>
        <w:tc>
          <w:tcPr>
            <w:tcW w:w="399" w:type="pct"/>
            <w:tcBorders>
              <w:top w:val="nil"/>
              <w:left w:val="nil"/>
              <w:bottom w:val="single" w:sz="8" w:space="0" w:color="auto"/>
              <w:right w:val="single" w:sz="8" w:space="0" w:color="auto"/>
            </w:tcBorders>
            <w:shd w:val="clear" w:color="auto" w:fill="auto"/>
            <w:vAlign w:val="center"/>
            <w:hideMark/>
          </w:tcPr>
          <w:p w14:paraId="42F4DAF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46808F1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0,1075</w:t>
            </w:r>
          </w:p>
        </w:tc>
        <w:tc>
          <w:tcPr>
            <w:tcW w:w="256" w:type="pct"/>
            <w:tcBorders>
              <w:top w:val="nil"/>
              <w:left w:val="nil"/>
              <w:bottom w:val="single" w:sz="8" w:space="0" w:color="auto"/>
              <w:right w:val="single" w:sz="8" w:space="0" w:color="auto"/>
            </w:tcBorders>
            <w:shd w:val="clear" w:color="auto" w:fill="auto"/>
            <w:vAlign w:val="center"/>
            <w:hideMark/>
          </w:tcPr>
          <w:p w14:paraId="4CFD638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0,3564</w:t>
            </w:r>
          </w:p>
        </w:tc>
        <w:tc>
          <w:tcPr>
            <w:tcW w:w="365" w:type="pct"/>
            <w:tcBorders>
              <w:top w:val="nil"/>
              <w:left w:val="nil"/>
              <w:bottom w:val="single" w:sz="8" w:space="0" w:color="auto"/>
              <w:right w:val="single" w:sz="8" w:space="0" w:color="auto"/>
            </w:tcBorders>
            <w:shd w:val="clear" w:color="auto" w:fill="auto"/>
            <w:vAlign w:val="center"/>
            <w:hideMark/>
          </w:tcPr>
          <w:p w14:paraId="2FDF2E0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0,667</w:t>
            </w:r>
          </w:p>
        </w:tc>
        <w:tc>
          <w:tcPr>
            <w:tcW w:w="399" w:type="pct"/>
            <w:tcBorders>
              <w:top w:val="nil"/>
              <w:left w:val="nil"/>
              <w:bottom w:val="single" w:sz="8" w:space="0" w:color="auto"/>
              <w:right w:val="single" w:sz="8" w:space="0" w:color="auto"/>
            </w:tcBorders>
            <w:shd w:val="clear" w:color="auto" w:fill="auto"/>
            <w:vAlign w:val="center"/>
            <w:hideMark/>
          </w:tcPr>
          <w:p w14:paraId="1FF54DB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20B2F51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0,570</w:t>
            </w:r>
          </w:p>
        </w:tc>
        <w:tc>
          <w:tcPr>
            <w:tcW w:w="256" w:type="pct"/>
            <w:tcBorders>
              <w:top w:val="nil"/>
              <w:left w:val="nil"/>
              <w:bottom w:val="single" w:sz="8" w:space="0" w:color="auto"/>
              <w:right w:val="single" w:sz="8" w:space="0" w:color="auto"/>
            </w:tcBorders>
            <w:shd w:val="clear" w:color="auto" w:fill="auto"/>
            <w:vAlign w:val="center"/>
            <w:hideMark/>
          </w:tcPr>
          <w:p w14:paraId="0C705EA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1,237</w:t>
            </w:r>
          </w:p>
        </w:tc>
        <w:tc>
          <w:tcPr>
            <w:tcW w:w="530" w:type="pct"/>
            <w:tcBorders>
              <w:top w:val="nil"/>
              <w:left w:val="nil"/>
              <w:bottom w:val="single" w:sz="8" w:space="0" w:color="auto"/>
              <w:right w:val="single" w:sz="8" w:space="0" w:color="auto"/>
            </w:tcBorders>
            <w:shd w:val="clear" w:color="auto" w:fill="auto"/>
            <w:vAlign w:val="center"/>
            <w:hideMark/>
          </w:tcPr>
          <w:p w14:paraId="4DEAE49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684A430F"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0BC347F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5DACCBA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130</w:t>
            </w:r>
          </w:p>
        </w:tc>
        <w:tc>
          <w:tcPr>
            <w:tcW w:w="788" w:type="pct"/>
            <w:tcBorders>
              <w:top w:val="nil"/>
              <w:left w:val="nil"/>
              <w:bottom w:val="single" w:sz="8" w:space="0" w:color="auto"/>
              <w:right w:val="single" w:sz="8" w:space="0" w:color="auto"/>
            </w:tcBorders>
            <w:shd w:val="clear" w:color="000000" w:fill="FFFFFF"/>
            <w:vAlign w:val="center"/>
            <w:hideMark/>
          </w:tcPr>
          <w:p w14:paraId="490CFE3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Жилой дом, АК СБ РФ</w:t>
            </w:r>
          </w:p>
        </w:tc>
        <w:tc>
          <w:tcPr>
            <w:tcW w:w="368" w:type="pct"/>
            <w:tcBorders>
              <w:top w:val="nil"/>
              <w:left w:val="nil"/>
              <w:bottom w:val="single" w:sz="8" w:space="0" w:color="auto"/>
              <w:right w:val="single" w:sz="8" w:space="0" w:color="auto"/>
            </w:tcBorders>
            <w:shd w:val="clear" w:color="000000" w:fill="FFFFFF"/>
            <w:vAlign w:val="center"/>
            <w:hideMark/>
          </w:tcPr>
          <w:p w14:paraId="1280465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3</w:t>
            </w:r>
          </w:p>
        </w:tc>
        <w:tc>
          <w:tcPr>
            <w:tcW w:w="365" w:type="pct"/>
            <w:tcBorders>
              <w:top w:val="nil"/>
              <w:left w:val="nil"/>
              <w:bottom w:val="single" w:sz="8" w:space="0" w:color="auto"/>
              <w:right w:val="single" w:sz="8" w:space="0" w:color="auto"/>
            </w:tcBorders>
            <w:shd w:val="clear" w:color="auto" w:fill="auto"/>
            <w:vAlign w:val="center"/>
            <w:hideMark/>
          </w:tcPr>
          <w:p w14:paraId="5E17355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0,1931</w:t>
            </w:r>
          </w:p>
        </w:tc>
        <w:tc>
          <w:tcPr>
            <w:tcW w:w="399" w:type="pct"/>
            <w:tcBorders>
              <w:top w:val="nil"/>
              <w:left w:val="nil"/>
              <w:bottom w:val="single" w:sz="8" w:space="0" w:color="auto"/>
              <w:right w:val="single" w:sz="8" w:space="0" w:color="auto"/>
            </w:tcBorders>
            <w:shd w:val="clear" w:color="auto" w:fill="auto"/>
            <w:vAlign w:val="center"/>
            <w:hideMark/>
          </w:tcPr>
          <w:p w14:paraId="3B66649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622D8C6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0,0441</w:t>
            </w:r>
          </w:p>
        </w:tc>
        <w:tc>
          <w:tcPr>
            <w:tcW w:w="256" w:type="pct"/>
            <w:tcBorders>
              <w:top w:val="nil"/>
              <w:left w:val="nil"/>
              <w:bottom w:val="single" w:sz="8" w:space="0" w:color="auto"/>
              <w:right w:val="single" w:sz="8" w:space="0" w:color="auto"/>
            </w:tcBorders>
            <w:shd w:val="clear" w:color="auto" w:fill="auto"/>
            <w:vAlign w:val="center"/>
            <w:hideMark/>
          </w:tcPr>
          <w:p w14:paraId="086F66C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0,2373</w:t>
            </w:r>
          </w:p>
        </w:tc>
        <w:tc>
          <w:tcPr>
            <w:tcW w:w="365" w:type="pct"/>
            <w:tcBorders>
              <w:top w:val="nil"/>
              <w:left w:val="nil"/>
              <w:bottom w:val="single" w:sz="8" w:space="0" w:color="auto"/>
              <w:right w:val="single" w:sz="8" w:space="0" w:color="auto"/>
            </w:tcBorders>
            <w:shd w:val="clear" w:color="auto" w:fill="auto"/>
            <w:vAlign w:val="center"/>
            <w:hideMark/>
          </w:tcPr>
          <w:p w14:paraId="34C72F6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0,517</w:t>
            </w:r>
          </w:p>
        </w:tc>
        <w:tc>
          <w:tcPr>
            <w:tcW w:w="399" w:type="pct"/>
            <w:tcBorders>
              <w:top w:val="nil"/>
              <w:left w:val="nil"/>
              <w:bottom w:val="single" w:sz="8" w:space="0" w:color="auto"/>
              <w:right w:val="single" w:sz="8" w:space="0" w:color="auto"/>
            </w:tcBorders>
            <w:shd w:val="clear" w:color="auto" w:fill="auto"/>
            <w:vAlign w:val="center"/>
            <w:hideMark/>
          </w:tcPr>
          <w:p w14:paraId="587211A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2B1B227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0,234</w:t>
            </w:r>
          </w:p>
        </w:tc>
        <w:tc>
          <w:tcPr>
            <w:tcW w:w="256" w:type="pct"/>
            <w:tcBorders>
              <w:top w:val="nil"/>
              <w:left w:val="nil"/>
              <w:bottom w:val="single" w:sz="8" w:space="0" w:color="auto"/>
              <w:right w:val="single" w:sz="8" w:space="0" w:color="auto"/>
            </w:tcBorders>
            <w:shd w:val="clear" w:color="auto" w:fill="auto"/>
            <w:vAlign w:val="center"/>
            <w:hideMark/>
          </w:tcPr>
          <w:p w14:paraId="4B05BB9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0,752</w:t>
            </w:r>
          </w:p>
        </w:tc>
        <w:tc>
          <w:tcPr>
            <w:tcW w:w="530" w:type="pct"/>
            <w:tcBorders>
              <w:top w:val="nil"/>
              <w:left w:val="nil"/>
              <w:bottom w:val="single" w:sz="8" w:space="0" w:color="auto"/>
              <w:right w:val="single" w:sz="8" w:space="0" w:color="auto"/>
            </w:tcBorders>
            <w:shd w:val="clear" w:color="auto" w:fill="auto"/>
            <w:vAlign w:val="center"/>
            <w:hideMark/>
          </w:tcPr>
          <w:p w14:paraId="35FA8EE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36BD0F63"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03FB874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638210D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134</w:t>
            </w:r>
          </w:p>
        </w:tc>
        <w:tc>
          <w:tcPr>
            <w:tcW w:w="788" w:type="pct"/>
            <w:tcBorders>
              <w:top w:val="nil"/>
              <w:left w:val="nil"/>
              <w:bottom w:val="single" w:sz="8" w:space="0" w:color="auto"/>
              <w:right w:val="single" w:sz="8" w:space="0" w:color="auto"/>
            </w:tcBorders>
            <w:shd w:val="clear" w:color="000000" w:fill="FFFFFF"/>
            <w:vAlign w:val="center"/>
            <w:hideMark/>
          </w:tcPr>
          <w:p w14:paraId="0FCD556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Жилой дом</w:t>
            </w:r>
          </w:p>
        </w:tc>
        <w:tc>
          <w:tcPr>
            <w:tcW w:w="368" w:type="pct"/>
            <w:tcBorders>
              <w:top w:val="nil"/>
              <w:left w:val="nil"/>
              <w:bottom w:val="single" w:sz="8" w:space="0" w:color="auto"/>
              <w:right w:val="single" w:sz="8" w:space="0" w:color="auto"/>
            </w:tcBorders>
            <w:shd w:val="clear" w:color="000000" w:fill="FFFFFF"/>
            <w:vAlign w:val="center"/>
            <w:hideMark/>
          </w:tcPr>
          <w:p w14:paraId="53526B4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3</w:t>
            </w:r>
          </w:p>
        </w:tc>
        <w:tc>
          <w:tcPr>
            <w:tcW w:w="365" w:type="pct"/>
            <w:tcBorders>
              <w:top w:val="nil"/>
              <w:left w:val="nil"/>
              <w:bottom w:val="single" w:sz="8" w:space="0" w:color="auto"/>
              <w:right w:val="single" w:sz="8" w:space="0" w:color="auto"/>
            </w:tcBorders>
            <w:shd w:val="clear" w:color="auto" w:fill="auto"/>
            <w:vAlign w:val="center"/>
            <w:hideMark/>
          </w:tcPr>
          <w:p w14:paraId="1BEB076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0,1810</w:t>
            </w:r>
          </w:p>
        </w:tc>
        <w:tc>
          <w:tcPr>
            <w:tcW w:w="399" w:type="pct"/>
            <w:tcBorders>
              <w:top w:val="nil"/>
              <w:left w:val="nil"/>
              <w:bottom w:val="single" w:sz="8" w:space="0" w:color="auto"/>
              <w:right w:val="single" w:sz="8" w:space="0" w:color="auto"/>
            </w:tcBorders>
            <w:shd w:val="clear" w:color="auto" w:fill="auto"/>
            <w:vAlign w:val="center"/>
            <w:hideMark/>
          </w:tcPr>
          <w:p w14:paraId="22877DC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42F18EE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0,0046</w:t>
            </w:r>
          </w:p>
        </w:tc>
        <w:tc>
          <w:tcPr>
            <w:tcW w:w="256" w:type="pct"/>
            <w:tcBorders>
              <w:top w:val="nil"/>
              <w:left w:val="nil"/>
              <w:bottom w:val="single" w:sz="8" w:space="0" w:color="auto"/>
              <w:right w:val="single" w:sz="8" w:space="0" w:color="auto"/>
            </w:tcBorders>
            <w:shd w:val="clear" w:color="auto" w:fill="auto"/>
            <w:vAlign w:val="center"/>
            <w:hideMark/>
          </w:tcPr>
          <w:p w14:paraId="480398D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0,1856</w:t>
            </w:r>
          </w:p>
        </w:tc>
        <w:tc>
          <w:tcPr>
            <w:tcW w:w="365" w:type="pct"/>
            <w:tcBorders>
              <w:top w:val="nil"/>
              <w:left w:val="nil"/>
              <w:bottom w:val="single" w:sz="8" w:space="0" w:color="auto"/>
              <w:right w:val="single" w:sz="8" w:space="0" w:color="auto"/>
            </w:tcBorders>
            <w:shd w:val="clear" w:color="auto" w:fill="auto"/>
            <w:vAlign w:val="center"/>
            <w:hideMark/>
          </w:tcPr>
          <w:p w14:paraId="4D0C66E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0,485</w:t>
            </w:r>
          </w:p>
        </w:tc>
        <w:tc>
          <w:tcPr>
            <w:tcW w:w="399" w:type="pct"/>
            <w:tcBorders>
              <w:top w:val="nil"/>
              <w:left w:val="nil"/>
              <w:bottom w:val="single" w:sz="8" w:space="0" w:color="auto"/>
              <w:right w:val="single" w:sz="8" w:space="0" w:color="auto"/>
            </w:tcBorders>
            <w:shd w:val="clear" w:color="auto" w:fill="auto"/>
            <w:vAlign w:val="center"/>
            <w:hideMark/>
          </w:tcPr>
          <w:p w14:paraId="6FD44EC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3EDE541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0,024</w:t>
            </w:r>
          </w:p>
        </w:tc>
        <w:tc>
          <w:tcPr>
            <w:tcW w:w="256" w:type="pct"/>
            <w:tcBorders>
              <w:top w:val="nil"/>
              <w:left w:val="nil"/>
              <w:bottom w:val="single" w:sz="8" w:space="0" w:color="auto"/>
              <w:right w:val="single" w:sz="8" w:space="0" w:color="auto"/>
            </w:tcBorders>
            <w:shd w:val="clear" w:color="auto" w:fill="auto"/>
            <w:vAlign w:val="center"/>
            <w:hideMark/>
          </w:tcPr>
          <w:p w14:paraId="724C307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0,509</w:t>
            </w:r>
          </w:p>
        </w:tc>
        <w:tc>
          <w:tcPr>
            <w:tcW w:w="530" w:type="pct"/>
            <w:tcBorders>
              <w:top w:val="nil"/>
              <w:left w:val="nil"/>
              <w:bottom w:val="single" w:sz="8" w:space="0" w:color="auto"/>
              <w:right w:val="single" w:sz="8" w:space="0" w:color="auto"/>
            </w:tcBorders>
            <w:shd w:val="clear" w:color="auto" w:fill="auto"/>
            <w:vAlign w:val="center"/>
            <w:hideMark/>
          </w:tcPr>
          <w:p w14:paraId="6FEB738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19466552"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0E042C1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511C7A7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Спортивная, 1</w:t>
            </w:r>
          </w:p>
        </w:tc>
        <w:tc>
          <w:tcPr>
            <w:tcW w:w="788" w:type="pct"/>
            <w:tcBorders>
              <w:top w:val="nil"/>
              <w:left w:val="nil"/>
              <w:bottom w:val="single" w:sz="8" w:space="0" w:color="auto"/>
              <w:right w:val="single" w:sz="8" w:space="0" w:color="auto"/>
            </w:tcBorders>
            <w:shd w:val="clear" w:color="000000" w:fill="FFFFFF"/>
            <w:vAlign w:val="center"/>
            <w:hideMark/>
          </w:tcPr>
          <w:p w14:paraId="4C93410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Жилой дом, ТУ-1</w:t>
            </w:r>
          </w:p>
        </w:tc>
        <w:tc>
          <w:tcPr>
            <w:tcW w:w="368" w:type="pct"/>
            <w:tcBorders>
              <w:top w:val="nil"/>
              <w:left w:val="nil"/>
              <w:bottom w:val="single" w:sz="8" w:space="0" w:color="auto"/>
              <w:right w:val="single" w:sz="8" w:space="0" w:color="auto"/>
            </w:tcBorders>
            <w:shd w:val="clear" w:color="000000" w:fill="FFFFFF"/>
            <w:vAlign w:val="center"/>
            <w:hideMark/>
          </w:tcPr>
          <w:p w14:paraId="4833B2C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65" w:type="pct"/>
            <w:tcBorders>
              <w:top w:val="nil"/>
              <w:left w:val="nil"/>
              <w:bottom w:val="single" w:sz="8" w:space="0" w:color="auto"/>
              <w:right w:val="single" w:sz="8" w:space="0" w:color="auto"/>
            </w:tcBorders>
            <w:shd w:val="clear" w:color="auto" w:fill="auto"/>
            <w:vAlign w:val="center"/>
            <w:hideMark/>
          </w:tcPr>
          <w:p w14:paraId="025DECA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0,2180</w:t>
            </w:r>
          </w:p>
        </w:tc>
        <w:tc>
          <w:tcPr>
            <w:tcW w:w="399" w:type="pct"/>
            <w:tcBorders>
              <w:top w:val="nil"/>
              <w:left w:val="nil"/>
              <w:bottom w:val="single" w:sz="8" w:space="0" w:color="auto"/>
              <w:right w:val="single" w:sz="8" w:space="0" w:color="auto"/>
            </w:tcBorders>
            <w:shd w:val="clear" w:color="auto" w:fill="auto"/>
            <w:vAlign w:val="center"/>
            <w:hideMark/>
          </w:tcPr>
          <w:p w14:paraId="684BDE1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4194E18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0,0775</w:t>
            </w:r>
          </w:p>
        </w:tc>
        <w:tc>
          <w:tcPr>
            <w:tcW w:w="256" w:type="pct"/>
            <w:tcBorders>
              <w:top w:val="nil"/>
              <w:left w:val="nil"/>
              <w:bottom w:val="single" w:sz="8" w:space="0" w:color="auto"/>
              <w:right w:val="single" w:sz="8" w:space="0" w:color="auto"/>
            </w:tcBorders>
            <w:shd w:val="clear" w:color="auto" w:fill="auto"/>
            <w:vAlign w:val="center"/>
            <w:hideMark/>
          </w:tcPr>
          <w:p w14:paraId="079C73C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0,2955</w:t>
            </w:r>
          </w:p>
        </w:tc>
        <w:tc>
          <w:tcPr>
            <w:tcW w:w="365" w:type="pct"/>
            <w:tcBorders>
              <w:top w:val="nil"/>
              <w:left w:val="nil"/>
              <w:bottom w:val="single" w:sz="8" w:space="0" w:color="auto"/>
              <w:right w:val="single" w:sz="8" w:space="0" w:color="auto"/>
            </w:tcBorders>
            <w:shd w:val="clear" w:color="auto" w:fill="auto"/>
            <w:vAlign w:val="center"/>
            <w:hideMark/>
          </w:tcPr>
          <w:p w14:paraId="18123F3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0,584</w:t>
            </w:r>
          </w:p>
        </w:tc>
        <w:tc>
          <w:tcPr>
            <w:tcW w:w="399" w:type="pct"/>
            <w:tcBorders>
              <w:top w:val="nil"/>
              <w:left w:val="nil"/>
              <w:bottom w:val="single" w:sz="8" w:space="0" w:color="auto"/>
              <w:right w:val="single" w:sz="8" w:space="0" w:color="auto"/>
            </w:tcBorders>
            <w:shd w:val="clear" w:color="auto" w:fill="auto"/>
            <w:vAlign w:val="center"/>
            <w:hideMark/>
          </w:tcPr>
          <w:p w14:paraId="0F0FAAA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6712665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0,411</w:t>
            </w:r>
          </w:p>
        </w:tc>
        <w:tc>
          <w:tcPr>
            <w:tcW w:w="256" w:type="pct"/>
            <w:tcBorders>
              <w:top w:val="nil"/>
              <w:left w:val="nil"/>
              <w:bottom w:val="single" w:sz="8" w:space="0" w:color="auto"/>
              <w:right w:val="single" w:sz="8" w:space="0" w:color="auto"/>
            </w:tcBorders>
            <w:shd w:val="clear" w:color="auto" w:fill="auto"/>
            <w:vAlign w:val="center"/>
            <w:hideMark/>
          </w:tcPr>
          <w:p w14:paraId="47ECEEB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0,995</w:t>
            </w:r>
          </w:p>
        </w:tc>
        <w:tc>
          <w:tcPr>
            <w:tcW w:w="530" w:type="pct"/>
            <w:tcBorders>
              <w:top w:val="nil"/>
              <w:left w:val="nil"/>
              <w:bottom w:val="single" w:sz="8" w:space="0" w:color="auto"/>
              <w:right w:val="single" w:sz="8" w:space="0" w:color="auto"/>
            </w:tcBorders>
            <w:shd w:val="clear" w:color="auto" w:fill="auto"/>
            <w:vAlign w:val="center"/>
            <w:hideMark/>
          </w:tcPr>
          <w:p w14:paraId="678FF8B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0C5972E9"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3CA9BB8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96" w:type="pct"/>
            <w:tcBorders>
              <w:top w:val="nil"/>
              <w:left w:val="nil"/>
              <w:bottom w:val="single" w:sz="8" w:space="0" w:color="auto"/>
              <w:right w:val="single" w:sz="8" w:space="0" w:color="auto"/>
            </w:tcBorders>
            <w:shd w:val="clear" w:color="000000" w:fill="FFFFFF"/>
            <w:vAlign w:val="center"/>
            <w:hideMark/>
          </w:tcPr>
          <w:p w14:paraId="568C017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Спортивная, 1</w:t>
            </w:r>
          </w:p>
        </w:tc>
        <w:tc>
          <w:tcPr>
            <w:tcW w:w="788" w:type="pct"/>
            <w:tcBorders>
              <w:top w:val="nil"/>
              <w:left w:val="nil"/>
              <w:bottom w:val="single" w:sz="8" w:space="0" w:color="auto"/>
              <w:right w:val="single" w:sz="8" w:space="0" w:color="auto"/>
            </w:tcBorders>
            <w:shd w:val="clear" w:color="000000" w:fill="FFFFFF"/>
            <w:vAlign w:val="center"/>
            <w:hideMark/>
          </w:tcPr>
          <w:p w14:paraId="5421CAE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Жилой дом, ТУ-2</w:t>
            </w:r>
          </w:p>
        </w:tc>
        <w:tc>
          <w:tcPr>
            <w:tcW w:w="368" w:type="pct"/>
            <w:tcBorders>
              <w:top w:val="nil"/>
              <w:left w:val="nil"/>
              <w:bottom w:val="single" w:sz="8" w:space="0" w:color="auto"/>
              <w:right w:val="single" w:sz="8" w:space="0" w:color="auto"/>
            </w:tcBorders>
            <w:shd w:val="clear" w:color="000000" w:fill="FFFFFF"/>
            <w:vAlign w:val="center"/>
            <w:hideMark/>
          </w:tcPr>
          <w:p w14:paraId="2F7236D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65" w:type="pct"/>
            <w:tcBorders>
              <w:top w:val="nil"/>
              <w:left w:val="nil"/>
              <w:bottom w:val="single" w:sz="8" w:space="0" w:color="auto"/>
              <w:right w:val="single" w:sz="8" w:space="0" w:color="auto"/>
            </w:tcBorders>
            <w:shd w:val="clear" w:color="auto" w:fill="auto"/>
            <w:vAlign w:val="center"/>
            <w:hideMark/>
          </w:tcPr>
          <w:p w14:paraId="4BADD88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0,2180</w:t>
            </w:r>
          </w:p>
        </w:tc>
        <w:tc>
          <w:tcPr>
            <w:tcW w:w="399" w:type="pct"/>
            <w:tcBorders>
              <w:top w:val="nil"/>
              <w:left w:val="nil"/>
              <w:bottom w:val="single" w:sz="8" w:space="0" w:color="auto"/>
              <w:right w:val="single" w:sz="8" w:space="0" w:color="auto"/>
            </w:tcBorders>
            <w:shd w:val="clear" w:color="auto" w:fill="auto"/>
            <w:vAlign w:val="center"/>
            <w:hideMark/>
          </w:tcPr>
          <w:p w14:paraId="67587C6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48A9283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0,0775</w:t>
            </w:r>
          </w:p>
        </w:tc>
        <w:tc>
          <w:tcPr>
            <w:tcW w:w="256" w:type="pct"/>
            <w:tcBorders>
              <w:top w:val="nil"/>
              <w:left w:val="nil"/>
              <w:bottom w:val="single" w:sz="8" w:space="0" w:color="auto"/>
              <w:right w:val="single" w:sz="8" w:space="0" w:color="auto"/>
            </w:tcBorders>
            <w:shd w:val="clear" w:color="auto" w:fill="auto"/>
            <w:vAlign w:val="center"/>
            <w:hideMark/>
          </w:tcPr>
          <w:p w14:paraId="1C79046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0,2955</w:t>
            </w:r>
          </w:p>
        </w:tc>
        <w:tc>
          <w:tcPr>
            <w:tcW w:w="365" w:type="pct"/>
            <w:tcBorders>
              <w:top w:val="nil"/>
              <w:left w:val="nil"/>
              <w:bottom w:val="single" w:sz="8" w:space="0" w:color="auto"/>
              <w:right w:val="single" w:sz="8" w:space="0" w:color="auto"/>
            </w:tcBorders>
            <w:shd w:val="clear" w:color="auto" w:fill="auto"/>
            <w:vAlign w:val="center"/>
            <w:hideMark/>
          </w:tcPr>
          <w:p w14:paraId="69A99F6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0,584</w:t>
            </w:r>
          </w:p>
        </w:tc>
        <w:tc>
          <w:tcPr>
            <w:tcW w:w="399" w:type="pct"/>
            <w:tcBorders>
              <w:top w:val="nil"/>
              <w:left w:val="nil"/>
              <w:bottom w:val="single" w:sz="8" w:space="0" w:color="auto"/>
              <w:right w:val="single" w:sz="8" w:space="0" w:color="auto"/>
            </w:tcBorders>
            <w:shd w:val="clear" w:color="auto" w:fill="auto"/>
            <w:vAlign w:val="center"/>
            <w:hideMark/>
          </w:tcPr>
          <w:p w14:paraId="2B552C0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7D86DAD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0,411</w:t>
            </w:r>
          </w:p>
        </w:tc>
        <w:tc>
          <w:tcPr>
            <w:tcW w:w="256" w:type="pct"/>
            <w:tcBorders>
              <w:top w:val="nil"/>
              <w:left w:val="nil"/>
              <w:bottom w:val="single" w:sz="8" w:space="0" w:color="auto"/>
              <w:right w:val="single" w:sz="8" w:space="0" w:color="auto"/>
            </w:tcBorders>
            <w:shd w:val="clear" w:color="auto" w:fill="auto"/>
            <w:vAlign w:val="center"/>
            <w:hideMark/>
          </w:tcPr>
          <w:p w14:paraId="3985485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0,995</w:t>
            </w:r>
          </w:p>
        </w:tc>
        <w:tc>
          <w:tcPr>
            <w:tcW w:w="530" w:type="pct"/>
            <w:tcBorders>
              <w:top w:val="nil"/>
              <w:left w:val="nil"/>
              <w:bottom w:val="single" w:sz="8" w:space="0" w:color="auto"/>
              <w:right w:val="single" w:sz="8" w:space="0" w:color="auto"/>
            </w:tcBorders>
            <w:shd w:val="clear" w:color="auto" w:fill="auto"/>
            <w:vAlign w:val="center"/>
            <w:hideMark/>
          </w:tcPr>
          <w:p w14:paraId="4934DEF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EFF3BB3"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5E9A005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396" w:type="pct"/>
            <w:tcBorders>
              <w:top w:val="nil"/>
              <w:left w:val="nil"/>
              <w:bottom w:val="single" w:sz="8" w:space="0" w:color="auto"/>
              <w:right w:val="single" w:sz="8" w:space="0" w:color="auto"/>
            </w:tcBorders>
            <w:shd w:val="clear" w:color="000000" w:fill="FFFFFF"/>
            <w:vAlign w:val="center"/>
            <w:hideMark/>
          </w:tcPr>
          <w:p w14:paraId="550B6C6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55</w:t>
            </w:r>
          </w:p>
        </w:tc>
        <w:tc>
          <w:tcPr>
            <w:tcW w:w="788" w:type="pct"/>
            <w:tcBorders>
              <w:top w:val="nil"/>
              <w:left w:val="nil"/>
              <w:bottom w:val="single" w:sz="8" w:space="0" w:color="auto"/>
              <w:right w:val="single" w:sz="8" w:space="0" w:color="auto"/>
            </w:tcBorders>
            <w:shd w:val="clear" w:color="000000" w:fill="FFFFFF"/>
            <w:vAlign w:val="center"/>
            <w:hideMark/>
          </w:tcPr>
          <w:p w14:paraId="3249CB9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МУ «КЦСОН»</w:t>
            </w:r>
          </w:p>
        </w:tc>
        <w:tc>
          <w:tcPr>
            <w:tcW w:w="368" w:type="pct"/>
            <w:tcBorders>
              <w:top w:val="nil"/>
              <w:left w:val="nil"/>
              <w:bottom w:val="single" w:sz="8" w:space="0" w:color="auto"/>
              <w:right w:val="single" w:sz="8" w:space="0" w:color="auto"/>
            </w:tcBorders>
            <w:shd w:val="clear" w:color="000000" w:fill="FFFFFF"/>
            <w:vAlign w:val="center"/>
            <w:hideMark/>
          </w:tcPr>
          <w:p w14:paraId="5414071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65" w:type="pct"/>
            <w:tcBorders>
              <w:top w:val="nil"/>
              <w:left w:val="nil"/>
              <w:bottom w:val="single" w:sz="8" w:space="0" w:color="auto"/>
              <w:right w:val="single" w:sz="8" w:space="0" w:color="auto"/>
            </w:tcBorders>
            <w:shd w:val="clear" w:color="auto" w:fill="auto"/>
            <w:vAlign w:val="center"/>
            <w:hideMark/>
          </w:tcPr>
          <w:p w14:paraId="1F61EAA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399" w:type="pct"/>
            <w:tcBorders>
              <w:top w:val="nil"/>
              <w:left w:val="nil"/>
              <w:bottom w:val="single" w:sz="8" w:space="0" w:color="auto"/>
              <w:right w:val="single" w:sz="8" w:space="0" w:color="auto"/>
            </w:tcBorders>
            <w:shd w:val="clear" w:color="auto" w:fill="auto"/>
            <w:vAlign w:val="center"/>
            <w:hideMark/>
          </w:tcPr>
          <w:p w14:paraId="0A730F7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7B23F33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2D3628F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0,0000</w:t>
            </w:r>
          </w:p>
        </w:tc>
        <w:tc>
          <w:tcPr>
            <w:tcW w:w="365" w:type="pct"/>
            <w:tcBorders>
              <w:top w:val="nil"/>
              <w:left w:val="nil"/>
              <w:bottom w:val="single" w:sz="8" w:space="0" w:color="auto"/>
              <w:right w:val="single" w:sz="8" w:space="0" w:color="auto"/>
            </w:tcBorders>
            <w:shd w:val="clear" w:color="auto" w:fill="auto"/>
            <w:vAlign w:val="center"/>
            <w:hideMark/>
          </w:tcPr>
          <w:p w14:paraId="11CDACF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399" w:type="pct"/>
            <w:tcBorders>
              <w:top w:val="nil"/>
              <w:left w:val="nil"/>
              <w:bottom w:val="single" w:sz="8" w:space="0" w:color="auto"/>
              <w:right w:val="single" w:sz="8" w:space="0" w:color="auto"/>
            </w:tcBorders>
            <w:shd w:val="clear" w:color="auto" w:fill="auto"/>
            <w:vAlign w:val="center"/>
            <w:hideMark/>
          </w:tcPr>
          <w:p w14:paraId="1A70A25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6E11E3E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F6153D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0,000</w:t>
            </w:r>
          </w:p>
        </w:tc>
        <w:tc>
          <w:tcPr>
            <w:tcW w:w="530" w:type="pct"/>
            <w:tcBorders>
              <w:top w:val="nil"/>
              <w:left w:val="nil"/>
              <w:bottom w:val="single" w:sz="8" w:space="0" w:color="auto"/>
              <w:right w:val="single" w:sz="8" w:space="0" w:color="auto"/>
            </w:tcBorders>
            <w:shd w:val="clear" w:color="auto" w:fill="auto"/>
            <w:vAlign w:val="center"/>
            <w:hideMark/>
          </w:tcPr>
          <w:p w14:paraId="13DA0BB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55866D24"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10A216E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396" w:type="pct"/>
            <w:tcBorders>
              <w:top w:val="nil"/>
              <w:left w:val="nil"/>
              <w:bottom w:val="single" w:sz="8" w:space="0" w:color="auto"/>
              <w:right w:val="single" w:sz="8" w:space="0" w:color="auto"/>
            </w:tcBorders>
            <w:shd w:val="clear" w:color="000000" w:fill="FFFFFF"/>
            <w:vAlign w:val="center"/>
            <w:hideMark/>
          </w:tcPr>
          <w:p w14:paraId="35562DD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55</w:t>
            </w:r>
          </w:p>
        </w:tc>
        <w:tc>
          <w:tcPr>
            <w:tcW w:w="788" w:type="pct"/>
            <w:tcBorders>
              <w:top w:val="nil"/>
              <w:left w:val="nil"/>
              <w:bottom w:val="single" w:sz="8" w:space="0" w:color="auto"/>
              <w:right w:val="single" w:sz="8" w:space="0" w:color="auto"/>
            </w:tcBorders>
            <w:shd w:val="clear" w:color="000000" w:fill="FFFFFF"/>
            <w:vAlign w:val="center"/>
            <w:hideMark/>
          </w:tcPr>
          <w:p w14:paraId="462A076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Хозяйственный корпус</w:t>
            </w:r>
          </w:p>
        </w:tc>
        <w:tc>
          <w:tcPr>
            <w:tcW w:w="368" w:type="pct"/>
            <w:tcBorders>
              <w:top w:val="nil"/>
              <w:left w:val="nil"/>
              <w:bottom w:val="single" w:sz="8" w:space="0" w:color="auto"/>
              <w:right w:val="single" w:sz="8" w:space="0" w:color="auto"/>
            </w:tcBorders>
            <w:shd w:val="clear" w:color="000000" w:fill="FFFFFF"/>
            <w:vAlign w:val="center"/>
            <w:hideMark/>
          </w:tcPr>
          <w:p w14:paraId="556A898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65" w:type="pct"/>
            <w:tcBorders>
              <w:top w:val="nil"/>
              <w:left w:val="nil"/>
              <w:bottom w:val="single" w:sz="8" w:space="0" w:color="auto"/>
              <w:right w:val="single" w:sz="8" w:space="0" w:color="auto"/>
            </w:tcBorders>
            <w:shd w:val="clear" w:color="auto" w:fill="auto"/>
            <w:vAlign w:val="center"/>
            <w:hideMark/>
          </w:tcPr>
          <w:p w14:paraId="732BDA9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0,0060</w:t>
            </w:r>
          </w:p>
        </w:tc>
        <w:tc>
          <w:tcPr>
            <w:tcW w:w="399" w:type="pct"/>
            <w:tcBorders>
              <w:top w:val="nil"/>
              <w:left w:val="nil"/>
              <w:bottom w:val="single" w:sz="8" w:space="0" w:color="auto"/>
              <w:right w:val="single" w:sz="8" w:space="0" w:color="auto"/>
            </w:tcBorders>
            <w:shd w:val="clear" w:color="auto" w:fill="auto"/>
            <w:vAlign w:val="center"/>
            <w:hideMark/>
          </w:tcPr>
          <w:p w14:paraId="746D89B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294896B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60CB63C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0,0060</w:t>
            </w:r>
          </w:p>
        </w:tc>
        <w:tc>
          <w:tcPr>
            <w:tcW w:w="365" w:type="pct"/>
            <w:tcBorders>
              <w:top w:val="nil"/>
              <w:left w:val="nil"/>
              <w:bottom w:val="single" w:sz="8" w:space="0" w:color="auto"/>
              <w:right w:val="single" w:sz="8" w:space="0" w:color="auto"/>
            </w:tcBorders>
            <w:shd w:val="clear" w:color="auto" w:fill="auto"/>
            <w:vAlign w:val="center"/>
            <w:hideMark/>
          </w:tcPr>
          <w:p w14:paraId="75BF3C4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0,015</w:t>
            </w:r>
          </w:p>
        </w:tc>
        <w:tc>
          <w:tcPr>
            <w:tcW w:w="399" w:type="pct"/>
            <w:tcBorders>
              <w:top w:val="nil"/>
              <w:left w:val="nil"/>
              <w:bottom w:val="single" w:sz="8" w:space="0" w:color="auto"/>
              <w:right w:val="single" w:sz="8" w:space="0" w:color="auto"/>
            </w:tcBorders>
            <w:shd w:val="clear" w:color="auto" w:fill="auto"/>
            <w:vAlign w:val="center"/>
            <w:hideMark/>
          </w:tcPr>
          <w:p w14:paraId="4477729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3573D0C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371CB4B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0,015</w:t>
            </w:r>
          </w:p>
        </w:tc>
        <w:tc>
          <w:tcPr>
            <w:tcW w:w="530" w:type="pct"/>
            <w:tcBorders>
              <w:top w:val="nil"/>
              <w:left w:val="nil"/>
              <w:bottom w:val="single" w:sz="8" w:space="0" w:color="auto"/>
              <w:right w:val="single" w:sz="8" w:space="0" w:color="auto"/>
            </w:tcBorders>
            <w:shd w:val="clear" w:color="auto" w:fill="auto"/>
            <w:vAlign w:val="center"/>
            <w:hideMark/>
          </w:tcPr>
          <w:p w14:paraId="634E7FB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0D854ADA"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2115D9D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396" w:type="pct"/>
            <w:tcBorders>
              <w:top w:val="nil"/>
              <w:left w:val="nil"/>
              <w:bottom w:val="single" w:sz="8" w:space="0" w:color="auto"/>
              <w:right w:val="single" w:sz="8" w:space="0" w:color="auto"/>
            </w:tcBorders>
            <w:shd w:val="clear" w:color="000000" w:fill="FFFFFF"/>
            <w:vAlign w:val="center"/>
            <w:hideMark/>
          </w:tcPr>
          <w:p w14:paraId="5E53E0A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55</w:t>
            </w:r>
          </w:p>
        </w:tc>
        <w:tc>
          <w:tcPr>
            <w:tcW w:w="788" w:type="pct"/>
            <w:tcBorders>
              <w:top w:val="nil"/>
              <w:left w:val="nil"/>
              <w:bottom w:val="single" w:sz="8" w:space="0" w:color="auto"/>
              <w:right w:val="single" w:sz="8" w:space="0" w:color="auto"/>
            </w:tcBorders>
            <w:shd w:val="clear" w:color="000000" w:fill="FFFFFF"/>
            <w:vAlign w:val="center"/>
            <w:hideMark/>
          </w:tcPr>
          <w:p w14:paraId="52DF548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Детский сад "Кристаллик"</w:t>
            </w:r>
          </w:p>
        </w:tc>
        <w:tc>
          <w:tcPr>
            <w:tcW w:w="368" w:type="pct"/>
            <w:tcBorders>
              <w:top w:val="nil"/>
              <w:left w:val="nil"/>
              <w:bottom w:val="single" w:sz="8" w:space="0" w:color="auto"/>
              <w:right w:val="single" w:sz="8" w:space="0" w:color="auto"/>
            </w:tcBorders>
            <w:shd w:val="clear" w:color="000000" w:fill="FFFFFF"/>
            <w:vAlign w:val="center"/>
            <w:hideMark/>
          </w:tcPr>
          <w:p w14:paraId="5CBB307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65" w:type="pct"/>
            <w:tcBorders>
              <w:top w:val="nil"/>
              <w:left w:val="nil"/>
              <w:bottom w:val="single" w:sz="8" w:space="0" w:color="auto"/>
              <w:right w:val="single" w:sz="8" w:space="0" w:color="auto"/>
            </w:tcBorders>
            <w:shd w:val="clear" w:color="auto" w:fill="auto"/>
            <w:vAlign w:val="center"/>
            <w:hideMark/>
          </w:tcPr>
          <w:p w14:paraId="143F022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0,0935</w:t>
            </w:r>
          </w:p>
        </w:tc>
        <w:tc>
          <w:tcPr>
            <w:tcW w:w="399" w:type="pct"/>
            <w:tcBorders>
              <w:top w:val="nil"/>
              <w:left w:val="nil"/>
              <w:bottom w:val="single" w:sz="8" w:space="0" w:color="auto"/>
              <w:right w:val="single" w:sz="8" w:space="0" w:color="auto"/>
            </w:tcBorders>
            <w:shd w:val="clear" w:color="auto" w:fill="auto"/>
            <w:vAlign w:val="center"/>
            <w:hideMark/>
          </w:tcPr>
          <w:p w14:paraId="5042392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0,0409</w:t>
            </w:r>
          </w:p>
        </w:tc>
        <w:tc>
          <w:tcPr>
            <w:tcW w:w="242" w:type="pct"/>
            <w:tcBorders>
              <w:top w:val="nil"/>
              <w:left w:val="nil"/>
              <w:bottom w:val="single" w:sz="8" w:space="0" w:color="auto"/>
              <w:right w:val="single" w:sz="8" w:space="0" w:color="auto"/>
            </w:tcBorders>
            <w:shd w:val="clear" w:color="auto" w:fill="auto"/>
            <w:vAlign w:val="center"/>
            <w:hideMark/>
          </w:tcPr>
          <w:p w14:paraId="1796923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0,0109</w:t>
            </w:r>
          </w:p>
        </w:tc>
        <w:tc>
          <w:tcPr>
            <w:tcW w:w="256" w:type="pct"/>
            <w:tcBorders>
              <w:top w:val="nil"/>
              <w:left w:val="nil"/>
              <w:bottom w:val="single" w:sz="8" w:space="0" w:color="auto"/>
              <w:right w:val="single" w:sz="8" w:space="0" w:color="auto"/>
            </w:tcBorders>
            <w:shd w:val="clear" w:color="auto" w:fill="auto"/>
            <w:vAlign w:val="center"/>
            <w:hideMark/>
          </w:tcPr>
          <w:p w14:paraId="0673F8B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0,1453</w:t>
            </w:r>
          </w:p>
        </w:tc>
        <w:tc>
          <w:tcPr>
            <w:tcW w:w="365" w:type="pct"/>
            <w:tcBorders>
              <w:top w:val="nil"/>
              <w:left w:val="nil"/>
              <w:bottom w:val="single" w:sz="8" w:space="0" w:color="auto"/>
              <w:right w:val="single" w:sz="8" w:space="0" w:color="auto"/>
            </w:tcBorders>
            <w:shd w:val="clear" w:color="auto" w:fill="auto"/>
            <w:vAlign w:val="center"/>
            <w:hideMark/>
          </w:tcPr>
          <w:p w14:paraId="2A182DF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0,241</w:t>
            </w:r>
          </w:p>
        </w:tc>
        <w:tc>
          <w:tcPr>
            <w:tcW w:w="399" w:type="pct"/>
            <w:tcBorders>
              <w:top w:val="nil"/>
              <w:left w:val="nil"/>
              <w:bottom w:val="single" w:sz="8" w:space="0" w:color="auto"/>
              <w:right w:val="single" w:sz="8" w:space="0" w:color="auto"/>
            </w:tcBorders>
            <w:shd w:val="clear" w:color="auto" w:fill="auto"/>
            <w:vAlign w:val="center"/>
            <w:hideMark/>
          </w:tcPr>
          <w:p w14:paraId="7CA80EC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0,056</w:t>
            </w:r>
          </w:p>
        </w:tc>
        <w:tc>
          <w:tcPr>
            <w:tcW w:w="212" w:type="pct"/>
            <w:tcBorders>
              <w:top w:val="nil"/>
              <w:left w:val="nil"/>
              <w:bottom w:val="single" w:sz="8" w:space="0" w:color="auto"/>
              <w:right w:val="single" w:sz="8" w:space="0" w:color="auto"/>
            </w:tcBorders>
            <w:shd w:val="clear" w:color="auto" w:fill="auto"/>
            <w:vAlign w:val="center"/>
            <w:hideMark/>
          </w:tcPr>
          <w:p w14:paraId="564BF56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0,058</w:t>
            </w:r>
          </w:p>
        </w:tc>
        <w:tc>
          <w:tcPr>
            <w:tcW w:w="256" w:type="pct"/>
            <w:tcBorders>
              <w:top w:val="nil"/>
              <w:left w:val="nil"/>
              <w:bottom w:val="single" w:sz="8" w:space="0" w:color="auto"/>
              <w:right w:val="single" w:sz="8" w:space="0" w:color="auto"/>
            </w:tcBorders>
            <w:shd w:val="clear" w:color="auto" w:fill="auto"/>
            <w:vAlign w:val="center"/>
            <w:hideMark/>
          </w:tcPr>
          <w:p w14:paraId="3B118BA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0,354</w:t>
            </w:r>
          </w:p>
        </w:tc>
        <w:tc>
          <w:tcPr>
            <w:tcW w:w="530" w:type="pct"/>
            <w:tcBorders>
              <w:top w:val="nil"/>
              <w:left w:val="nil"/>
              <w:bottom w:val="single" w:sz="8" w:space="0" w:color="auto"/>
              <w:right w:val="single" w:sz="8" w:space="0" w:color="auto"/>
            </w:tcBorders>
            <w:shd w:val="clear" w:color="auto" w:fill="auto"/>
            <w:vAlign w:val="center"/>
            <w:hideMark/>
          </w:tcPr>
          <w:p w14:paraId="2B26E0A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0AA73C8E"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4D953B0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lastRenderedPageBreak/>
              <w:t>О</w:t>
            </w:r>
          </w:p>
        </w:tc>
        <w:tc>
          <w:tcPr>
            <w:tcW w:w="396" w:type="pct"/>
            <w:tcBorders>
              <w:top w:val="nil"/>
              <w:left w:val="nil"/>
              <w:bottom w:val="single" w:sz="8" w:space="0" w:color="auto"/>
              <w:right w:val="single" w:sz="8" w:space="0" w:color="auto"/>
            </w:tcBorders>
            <w:shd w:val="clear" w:color="000000" w:fill="FFFFFF"/>
            <w:vAlign w:val="center"/>
            <w:hideMark/>
          </w:tcPr>
          <w:p w14:paraId="710741D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71/1</w:t>
            </w:r>
          </w:p>
        </w:tc>
        <w:tc>
          <w:tcPr>
            <w:tcW w:w="788" w:type="pct"/>
            <w:tcBorders>
              <w:top w:val="nil"/>
              <w:left w:val="nil"/>
              <w:bottom w:val="single" w:sz="8" w:space="0" w:color="auto"/>
              <w:right w:val="single" w:sz="8" w:space="0" w:color="auto"/>
            </w:tcBorders>
            <w:shd w:val="clear" w:color="000000" w:fill="FFFFFF"/>
            <w:vAlign w:val="center"/>
            <w:hideMark/>
          </w:tcPr>
          <w:p w14:paraId="3E764A1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МУ ОДМ Д/к  «Спутник»</w:t>
            </w:r>
          </w:p>
        </w:tc>
        <w:tc>
          <w:tcPr>
            <w:tcW w:w="368" w:type="pct"/>
            <w:tcBorders>
              <w:top w:val="nil"/>
              <w:left w:val="nil"/>
              <w:bottom w:val="single" w:sz="8" w:space="0" w:color="auto"/>
              <w:right w:val="single" w:sz="8" w:space="0" w:color="auto"/>
            </w:tcBorders>
            <w:shd w:val="clear" w:color="000000" w:fill="FFFFFF"/>
            <w:vAlign w:val="center"/>
            <w:hideMark/>
          </w:tcPr>
          <w:p w14:paraId="5B065FE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65" w:type="pct"/>
            <w:tcBorders>
              <w:top w:val="nil"/>
              <w:left w:val="nil"/>
              <w:bottom w:val="single" w:sz="8" w:space="0" w:color="auto"/>
              <w:right w:val="single" w:sz="8" w:space="0" w:color="auto"/>
            </w:tcBorders>
            <w:shd w:val="clear" w:color="auto" w:fill="auto"/>
            <w:vAlign w:val="center"/>
            <w:hideMark/>
          </w:tcPr>
          <w:p w14:paraId="1E99F63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0,0550</w:t>
            </w:r>
          </w:p>
        </w:tc>
        <w:tc>
          <w:tcPr>
            <w:tcW w:w="399" w:type="pct"/>
            <w:tcBorders>
              <w:top w:val="nil"/>
              <w:left w:val="nil"/>
              <w:bottom w:val="single" w:sz="8" w:space="0" w:color="auto"/>
              <w:right w:val="single" w:sz="8" w:space="0" w:color="auto"/>
            </w:tcBorders>
            <w:shd w:val="clear" w:color="auto" w:fill="auto"/>
            <w:vAlign w:val="center"/>
            <w:hideMark/>
          </w:tcPr>
          <w:p w14:paraId="13865E0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0,0323</w:t>
            </w:r>
          </w:p>
        </w:tc>
        <w:tc>
          <w:tcPr>
            <w:tcW w:w="242" w:type="pct"/>
            <w:tcBorders>
              <w:top w:val="nil"/>
              <w:left w:val="nil"/>
              <w:bottom w:val="single" w:sz="8" w:space="0" w:color="auto"/>
              <w:right w:val="single" w:sz="8" w:space="0" w:color="auto"/>
            </w:tcBorders>
            <w:shd w:val="clear" w:color="auto" w:fill="auto"/>
            <w:vAlign w:val="center"/>
            <w:hideMark/>
          </w:tcPr>
          <w:p w14:paraId="24D26DD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0,0410</w:t>
            </w:r>
          </w:p>
        </w:tc>
        <w:tc>
          <w:tcPr>
            <w:tcW w:w="256" w:type="pct"/>
            <w:tcBorders>
              <w:top w:val="nil"/>
              <w:left w:val="nil"/>
              <w:bottom w:val="single" w:sz="8" w:space="0" w:color="auto"/>
              <w:right w:val="single" w:sz="8" w:space="0" w:color="auto"/>
            </w:tcBorders>
            <w:shd w:val="clear" w:color="auto" w:fill="auto"/>
            <w:vAlign w:val="center"/>
            <w:hideMark/>
          </w:tcPr>
          <w:p w14:paraId="37CD950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0,1283</w:t>
            </w:r>
          </w:p>
        </w:tc>
        <w:tc>
          <w:tcPr>
            <w:tcW w:w="365" w:type="pct"/>
            <w:tcBorders>
              <w:top w:val="nil"/>
              <w:left w:val="nil"/>
              <w:bottom w:val="single" w:sz="8" w:space="0" w:color="auto"/>
              <w:right w:val="single" w:sz="8" w:space="0" w:color="auto"/>
            </w:tcBorders>
            <w:shd w:val="clear" w:color="auto" w:fill="auto"/>
            <w:vAlign w:val="center"/>
            <w:hideMark/>
          </w:tcPr>
          <w:p w14:paraId="64DAC39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0,141</w:t>
            </w:r>
          </w:p>
        </w:tc>
        <w:tc>
          <w:tcPr>
            <w:tcW w:w="399" w:type="pct"/>
            <w:tcBorders>
              <w:top w:val="nil"/>
              <w:left w:val="nil"/>
              <w:bottom w:val="single" w:sz="8" w:space="0" w:color="auto"/>
              <w:right w:val="single" w:sz="8" w:space="0" w:color="auto"/>
            </w:tcBorders>
            <w:shd w:val="clear" w:color="auto" w:fill="auto"/>
            <w:vAlign w:val="center"/>
            <w:hideMark/>
          </w:tcPr>
          <w:p w14:paraId="378DA15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0,044</w:t>
            </w:r>
          </w:p>
        </w:tc>
        <w:tc>
          <w:tcPr>
            <w:tcW w:w="212" w:type="pct"/>
            <w:tcBorders>
              <w:top w:val="nil"/>
              <w:left w:val="nil"/>
              <w:bottom w:val="single" w:sz="8" w:space="0" w:color="auto"/>
              <w:right w:val="single" w:sz="8" w:space="0" w:color="auto"/>
            </w:tcBorders>
            <w:shd w:val="clear" w:color="auto" w:fill="auto"/>
            <w:vAlign w:val="center"/>
            <w:hideMark/>
          </w:tcPr>
          <w:p w14:paraId="4F725BC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0,217</w:t>
            </w:r>
          </w:p>
        </w:tc>
        <w:tc>
          <w:tcPr>
            <w:tcW w:w="256" w:type="pct"/>
            <w:tcBorders>
              <w:top w:val="nil"/>
              <w:left w:val="nil"/>
              <w:bottom w:val="single" w:sz="8" w:space="0" w:color="auto"/>
              <w:right w:val="single" w:sz="8" w:space="0" w:color="auto"/>
            </w:tcBorders>
            <w:shd w:val="clear" w:color="auto" w:fill="auto"/>
            <w:vAlign w:val="center"/>
            <w:hideMark/>
          </w:tcPr>
          <w:p w14:paraId="7137690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0,403</w:t>
            </w:r>
          </w:p>
        </w:tc>
        <w:tc>
          <w:tcPr>
            <w:tcW w:w="530" w:type="pct"/>
            <w:tcBorders>
              <w:top w:val="nil"/>
              <w:left w:val="nil"/>
              <w:bottom w:val="single" w:sz="8" w:space="0" w:color="auto"/>
              <w:right w:val="single" w:sz="8" w:space="0" w:color="auto"/>
            </w:tcBorders>
            <w:shd w:val="clear" w:color="auto" w:fill="auto"/>
            <w:vAlign w:val="center"/>
            <w:hideMark/>
          </w:tcPr>
          <w:p w14:paraId="75C466C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4EE1F819"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4CCAD4D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396" w:type="pct"/>
            <w:tcBorders>
              <w:top w:val="nil"/>
              <w:left w:val="nil"/>
              <w:bottom w:val="single" w:sz="8" w:space="0" w:color="auto"/>
              <w:right w:val="single" w:sz="8" w:space="0" w:color="auto"/>
            </w:tcBorders>
            <w:shd w:val="clear" w:color="000000" w:fill="FFFFFF"/>
            <w:vAlign w:val="center"/>
            <w:hideMark/>
          </w:tcPr>
          <w:p w14:paraId="1C546AB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71а</w:t>
            </w:r>
          </w:p>
        </w:tc>
        <w:tc>
          <w:tcPr>
            <w:tcW w:w="788" w:type="pct"/>
            <w:tcBorders>
              <w:top w:val="nil"/>
              <w:left w:val="nil"/>
              <w:bottom w:val="single" w:sz="8" w:space="0" w:color="auto"/>
              <w:right w:val="single" w:sz="8" w:space="0" w:color="auto"/>
            </w:tcBorders>
            <w:shd w:val="clear" w:color="000000" w:fill="FFFFFF"/>
            <w:vAlign w:val="center"/>
            <w:hideMark/>
          </w:tcPr>
          <w:p w14:paraId="6D8DC45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Бизнес-центр Новосибирскгражданпроект</w:t>
            </w:r>
          </w:p>
        </w:tc>
        <w:tc>
          <w:tcPr>
            <w:tcW w:w="368" w:type="pct"/>
            <w:tcBorders>
              <w:top w:val="nil"/>
              <w:left w:val="nil"/>
              <w:bottom w:val="single" w:sz="8" w:space="0" w:color="auto"/>
              <w:right w:val="single" w:sz="8" w:space="0" w:color="auto"/>
            </w:tcBorders>
            <w:shd w:val="clear" w:color="000000" w:fill="FFFFFF"/>
            <w:vAlign w:val="center"/>
            <w:hideMark/>
          </w:tcPr>
          <w:p w14:paraId="72B1443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65" w:type="pct"/>
            <w:tcBorders>
              <w:top w:val="nil"/>
              <w:left w:val="nil"/>
              <w:bottom w:val="single" w:sz="8" w:space="0" w:color="auto"/>
              <w:right w:val="single" w:sz="8" w:space="0" w:color="auto"/>
            </w:tcBorders>
            <w:shd w:val="clear" w:color="auto" w:fill="auto"/>
            <w:vAlign w:val="center"/>
            <w:hideMark/>
          </w:tcPr>
          <w:p w14:paraId="15930EA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0,0223</w:t>
            </w:r>
          </w:p>
        </w:tc>
        <w:tc>
          <w:tcPr>
            <w:tcW w:w="399" w:type="pct"/>
            <w:tcBorders>
              <w:top w:val="nil"/>
              <w:left w:val="nil"/>
              <w:bottom w:val="single" w:sz="8" w:space="0" w:color="auto"/>
              <w:right w:val="single" w:sz="8" w:space="0" w:color="auto"/>
            </w:tcBorders>
            <w:shd w:val="clear" w:color="auto" w:fill="auto"/>
            <w:vAlign w:val="center"/>
            <w:hideMark/>
          </w:tcPr>
          <w:p w14:paraId="45A615A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0F9A751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6" w:type="pct"/>
            <w:tcBorders>
              <w:top w:val="nil"/>
              <w:left w:val="nil"/>
              <w:bottom w:val="single" w:sz="8" w:space="0" w:color="auto"/>
              <w:right w:val="single" w:sz="8" w:space="0" w:color="auto"/>
            </w:tcBorders>
            <w:shd w:val="clear" w:color="auto" w:fill="auto"/>
            <w:vAlign w:val="center"/>
            <w:hideMark/>
          </w:tcPr>
          <w:p w14:paraId="338B257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0,0223</w:t>
            </w:r>
          </w:p>
        </w:tc>
        <w:tc>
          <w:tcPr>
            <w:tcW w:w="365" w:type="pct"/>
            <w:tcBorders>
              <w:top w:val="nil"/>
              <w:left w:val="nil"/>
              <w:bottom w:val="single" w:sz="8" w:space="0" w:color="auto"/>
              <w:right w:val="single" w:sz="8" w:space="0" w:color="auto"/>
            </w:tcBorders>
            <w:shd w:val="clear" w:color="auto" w:fill="auto"/>
            <w:vAlign w:val="center"/>
            <w:hideMark/>
          </w:tcPr>
          <w:p w14:paraId="7C28F07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0,057</w:t>
            </w:r>
          </w:p>
        </w:tc>
        <w:tc>
          <w:tcPr>
            <w:tcW w:w="399" w:type="pct"/>
            <w:tcBorders>
              <w:top w:val="nil"/>
              <w:left w:val="nil"/>
              <w:bottom w:val="single" w:sz="8" w:space="0" w:color="auto"/>
              <w:right w:val="single" w:sz="8" w:space="0" w:color="auto"/>
            </w:tcBorders>
            <w:shd w:val="clear" w:color="auto" w:fill="auto"/>
            <w:vAlign w:val="center"/>
            <w:hideMark/>
          </w:tcPr>
          <w:p w14:paraId="499ED65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6D915C8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7C96DB1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0,057</w:t>
            </w:r>
          </w:p>
        </w:tc>
        <w:tc>
          <w:tcPr>
            <w:tcW w:w="530" w:type="pct"/>
            <w:tcBorders>
              <w:top w:val="nil"/>
              <w:left w:val="nil"/>
              <w:bottom w:val="single" w:sz="8" w:space="0" w:color="auto"/>
              <w:right w:val="single" w:sz="8" w:space="0" w:color="auto"/>
            </w:tcBorders>
            <w:shd w:val="clear" w:color="auto" w:fill="auto"/>
            <w:vAlign w:val="center"/>
            <w:hideMark/>
          </w:tcPr>
          <w:p w14:paraId="425EEE1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196A12CA"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4DF7B2F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396" w:type="pct"/>
            <w:tcBorders>
              <w:top w:val="nil"/>
              <w:left w:val="nil"/>
              <w:bottom w:val="single" w:sz="8" w:space="0" w:color="auto"/>
              <w:right w:val="single" w:sz="8" w:space="0" w:color="auto"/>
            </w:tcBorders>
            <w:shd w:val="clear" w:color="000000" w:fill="FFFFFF"/>
            <w:vAlign w:val="center"/>
            <w:hideMark/>
          </w:tcPr>
          <w:p w14:paraId="3298BBE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116</w:t>
            </w:r>
          </w:p>
        </w:tc>
        <w:tc>
          <w:tcPr>
            <w:tcW w:w="788" w:type="pct"/>
            <w:tcBorders>
              <w:top w:val="nil"/>
              <w:left w:val="nil"/>
              <w:bottom w:val="single" w:sz="8" w:space="0" w:color="auto"/>
              <w:right w:val="single" w:sz="8" w:space="0" w:color="auto"/>
            </w:tcBorders>
            <w:shd w:val="clear" w:color="000000" w:fill="FFFFFF"/>
            <w:vAlign w:val="center"/>
            <w:hideMark/>
          </w:tcPr>
          <w:p w14:paraId="286DDD3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ООО «Автохаус»</w:t>
            </w:r>
          </w:p>
        </w:tc>
        <w:tc>
          <w:tcPr>
            <w:tcW w:w="368" w:type="pct"/>
            <w:tcBorders>
              <w:top w:val="nil"/>
              <w:left w:val="nil"/>
              <w:bottom w:val="single" w:sz="8" w:space="0" w:color="auto"/>
              <w:right w:val="single" w:sz="8" w:space="0" w:color="auto"/>
            </w:tcBorders>
            <w:shd w:val="clear" w:color="000000" w:fill="FFFFFF"/>
            <w:vAlign w:val="center"/>
            <w:hideMark/>
          </w:tcPr>
          <w:p w14:paraId="19CC85B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65" w:type="pct"/>
            <w:tcBorders>
              <w:top w:val="nil"/>
              <w:left w:val="nil"/>
              <w:bottom w:val="single" w:sz="8" w:space="0" w:color="auto"/>
              <w:right w:val="single" w:sz="8" w:space="0" w:color="auto"/>
            </w:tcBorders>
            <w:shd w:val="clear" w:color="auto" w:fill="auto"/>
            <w:vAlign w:val="center"/>
            <w:hideMark/>
          </w:tcPr>
          <w:p w14:paraId="56316A5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0,0091</w:t>
            </w:r>
          </w:p>
        </w:tc>
        <w:tc>
          <w:tcPr>
            <w:tcW w:w="399" w:type="pct"/>
            <w:tcBorders>
              <w:top w:val="nil"/>
              <w:left w:val="nil"/>
              <w:bottom w:val="single" w:sz="8" w:space="0" w:color="auto"/>
              <w:right w:val="single" w:sz="8" w:space="0" w:color="auto"/>
            </w:tcBorders>
            <w:shd w:val="clear" w:color="auto" w:fill="auto"/>
            <w:vAlign w:val="center"/>
            <w:hideMark/>
          </w:tcPr>
          <w:p w14:paraId="40C91DF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7E8F537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0,0001</w:t>
            </w:r>
          </w:p>
        </w:tc>
        <w:tc>
          <w:tcPr>
            <w:tcW w:w="256" w:type="pct"/>
            <w:tcBorders>
              <w:top w:val="nil"/>
              <w:left w:val="nil"/>
              <w:bottom w:val="single" w:sz="8" w:space="0" w:color="auto"/>
              <w:right w:val="single" w:sz="8" w:space="0" w:color="auto"/>
            </w:tcBorders>
            <w:shd w:val="clear" w:color="auto" w:fill="auto"/>
            <w:vAlign w:val="center"/>
            <w:hideMark/>
          </w:tcPr>
          <w:p w14:paraId="5B81C1B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0,0092</w:t>
            </w:r>
          </w:p>
        </w:tc>
        <w:tc>
          <w:tcPr>
            <w:tcW w:w="365" w:type="pct"/>
            <w:tcBorders>
              <w:top w:val="nil"/>
              <w:left w:val="nil"/>
              <w:bottom w:val="single" w:sz="8" w:space="0" w:color="auto"/>
              <w:right w:val="single" w:sz="8" w:space="0" w:color="auto"/>
            </w:tcBorders>
            <w:shd w:val="clear" w:color="auto" w:fill="auto"/>
            <w:vAlign w:val="center"/>
            <w:hideMark/>
          </w:tcPr>
          <w:p w14:paraId="1BF0657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0,023</w:t>
            </w:r>
          </w:p>
        </w:tc>
        <w:tc>
          <w:tcPr>
            <w:tcW w:w="399" w:type="pct"/>
            <w:tcBorders>
              <w:top w:val="nil"/>
              <w:left w:val="nil"/>
              <w:bottom w:val="single" w:sz="8" w:space="0" w:color="auto"/>
              <w:right w:val="single" w:sz="8" w:space="0" w:color="auto"/>
            </w:tcBorders>
            <w:shd w:val="clear" w:color="auto" w:fill="auto"/>
            <w:vAlign w:val="center"/>
            <w:hideMark/>
          </w:tcPr>
          <w:p w14:paraId="7071489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44FBACB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6" w:type="pct"/>
            <w:tcBorders>
              <w:top w:val="nil"/>
              <w:left w:val="nil"/>
              <w:bottom w:val="single" w:sz="8" w:space="0" w:color="auto"/>
              <w:right w:val="single" w:sz="8" w:space="0" w:color="auto"/>
            </w:tcBorders>
            <w:shd w:val="clear" w:color="auto" w:fill="auto"/>
            <w:vAlign w:val="center"/>
            <w:hideMark/>
          </w:tcPr>
          <w:p w14:paraId="061CCD4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0,024</w:t>
            </w:r>
          </w:p>
        </w:tc>
        <w:tc>
          <w:tcPr>
            <w:tcW w:w="530" w:type="pct"/>
            <w:tcBorders>
              <w:top w:val="nil"/>
              <w:left w:val="nil"/>
              <w:bottom w:val="single" w:sz="8" w:space="0" w:color="auto"/>
              <w:right w:val="single" w:sz="8" w:space="0" w:color="auto"/>
            </w:tcBorders>
            <w:shd w:val="clear" w:color="auto" w:fill="auto"/>
            <w:vAlign w:val="center"/>
            <w:hideMark/>
          </w:tcPr>
          <w:p w14:paraId="19FCFC5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502C79D8"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155FA02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396" w:type="pct"/>
            <w:tcBorders>
              <w:top w:val="nil"/>
              <w:left w:val="nil"/>
              <w:bottom w:val="single" w:sz="8" w:space="0" w:color="auto"/>
              <w:right w:val="single" w:sz="8" w:space="0" w:color="auto"/>
            </w:tcBorders>
            <w:shd w:val="clear" w:color="000000" w:fill="FFFFFF"/>
            <w:vAlign w:val="center"/>
            <w:hideMark/>
          </w:tcPr>
          <w:p w14:paraId="108FF10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122</w:t>
            </w:r>
          </w:p>
        </w:tc>
        <w:tc>
          <w:tcPr>
            <w:tcW w:w="788" w:type="pct"/>
            <w:tcBorders>
              <w:top w:val="nil"/>
              <w:left w:val="nil"/>
              <w:bottom w:val="single" w:sz="8" w:space="0" w:color="auto"/>
              <w:right w:val="single" w:sz="8" w:space="0" w:color="auto"/>
            </w:tcBorders>
            <w:shd w:val="clear" w:color="000000" w:fill="FFFFFF"/>
            <w:vAlign w:val="center"/>
            <w:hideMark/>
          </w:tcPr>
          <w:p w14:paraId="7D1E72D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Административное здание</w:t>
            </w:r>
          </w:p>
        </w:tc>
        <w:tc>
          <w:tcPr>
            <w:tcW w:w="368" w:type="pct"/>
            <w:tcBorders>
              <w:top w:val="nil"/>
              <w:left w:val="nil"/>
              <w:bottom w:val="single" w:sz="8" w:space="0" w:color="auto"/>
              <w:right w:val="single" w:sz="8" w:space="0" w:color="auto"/>
            </w:tcBorders>
            <w:shd w:val="clear" w:color="000000" w:fill="FFFFFF"/>
            <w:vAlign w:val="center"/>
            <w:hideMark/>
          </w:tcPr>
          <w:p w14:paraId="1429292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65" w:type="pct"/>
            <w:tcBorders>
              <w:top w:val="nil"/>
              <w:left w:val="nil"/>
              <w:bottom w:val="single" w:sz="8" w:space="0" w:color="auto"/>
              <w:right w:val="single" w:sz="8" w:space="0" w:color="auto"/>
            </w:tcBorders>
            <w:shd w:val="clear" w:color="auto" w:fill="auto"/>
            <w:vAlign w:val="center"/>
            <w:hideMark/>
          </w:tcPr>
          <w:p w14:paraId="0A1D99A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0,0621</w:t>
            </w:r>
          </w:p>
        </w:tc>
        <w:tc>
          <w:tcPr>
            <w:tcW w:w="399" w:type="pct"/>
            <w:tcBorders>
              <w:top w:val="nil"/>
              <w:left w:val="nil"/>
              <w:bottom w:val="single" w:sz="8" w:space="0" w:color="auto"/>
              <w:right w:val="single" w:sz="8" w:space="0" w:color="auto"/>
            </w:tcBorders>
            <w:shd w:val="clear" w:color="auto" w:fill="auto"/>
            <w:vAlign w:val="center"/>
            <w:hideMark/>
          </w:tcPr>
          <w:p w14:paraId="2C9CBAF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13BD760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0,0043</w:t>
            </w:r>
          </w:p>
        </w:tc>
        <w:tc>
          <w:tcPr>
            <w:tcW w:w="256" w:type="pct"/>
            <w:tcBorders>
              <w:top w:val="nil"/>
              <w:left w:val="nil"/>
              <w:bottom w:val="single" w:sz="8" w:space="0" w:color="auto"/>
              <w:right w:val="single" w:sz="8" w:space="0" w:color="auto"/>
            </w:tcBorders>
            <w:shd w:val="clear" w:color="auto" w:fill="auto"/>
            <w:vAlign w:val="center"/>
            <w:hideMark/>
          </w:tcPr>
          <w:p w14:paraId="66653A9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0,0664</w:t>
            </w:r>
          </w:p>
        </w:tc>
        <w:tc>
          <w:tcPr>
            <w:tcW w:w="365" w:type="pct"/>
            <w:tcBorders>
              <w:top w:val="nil"/>
              <w:left w:val="nil"/>
              <w:bottom w:val="single" w:sz="8" w:space="0" w:color="auto"/>
              <w:right w:val="single" w:sz="8" w:space="0" w:color="auto"/>
            </w:tcBorders>
            <w:shd w:val="clear" w:color="auto" w:fill="auto"/>
            <w:vAlign w:val="center"/>
            <w:hideMark/>
          </w:tcPr>
          <w:p w14:paraId="5485831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0,160</w:t>
            </w:r>
          </w:p>
        </w:tc>
        <w:tc>
          <w:tcPr>
            <w:tcW w:w="399" w:type="pct"/>
            <w:tcBorders>
              <w:top w:val="nil"/>
              <w:left w:val="nil"/>
              <w:bottom w:val="single" w:sz="8" w:space="0" w:color="auto"/>
              <w:right w:val="single" w:sz="8" w:space="0" w:color="auto"/>
            </w:tcBorders>
            <w:shd w:val="clear" w:color="auto" w:fill="auto"/>
            <w:vAlign w:val="center"/>
            <w:hideMark/>
          </w:tcPr>
          <w:p w14:paraId="21036AE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1B287CA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0,023</w:t>
            </w:r>
          </w:p>
        </w:tc>
        <w:tc>
          <w:tcPr>
            <w:tcW w:w="256" w:type="pct"/>
            <w:tcBorders>
              <w:top w:val="nil"/>
              <w:left w:val="nil"/>
              <w:bottom w:val="single" w:sz="8" w:space="0" w:color="auto"/>
              <w:right w:val="single" w:sz="8" w:space="0" w:color="auto"/>
            </w:tcBorders>
            <w:shd w:val="clear" w:color="auto" w:fill="auto"/>
            <w:vAlign w:val="center"/>
            <w:hideMark/>
          </w:tcPr>
          <w:p w14:paraId="7B41F11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0,183</w:t>
            </w:r>
          </w:p>
        </w:tc>
        <w:tc>
          <w:tcPr>
            <w:tcW w:w="530" w:type="pct"/>
            <w:tcBorders>
              <w:top w:val="nil"/>
              <w:left w:val="nil"/>
              <w:bottom w:val="single" w:sz="8" w:space="0" w:color="auto"/>
              <w:right w:val="single" w:sz="8" w:space="0" w:color="auto"/>
            </w:tcBorders>
            <w:shd w:val="clear" w:color="auto" w:fill="auto"/>
            <w:vAlign w:val="center"/>
            <w:hideMark/>
          </w:tcPr>
          <w:p w14:paraId="2BCC1AC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198D34D1" w14:textId="77777777" w:rsidTr="00D24BC7">
        <w:trPr>
          <w:trHeight w:val="20"/>
        </w:trPr>
        <w:tc>
          <w:tcPr>
            <w:tcW w:w="424" w:type="pct"/>
            <w:tcBorders>
              <w:top w:val="nil"/>
              <w:left w:val="single" w:sz="8" w:space="0" w:color="auto"/>
              <w:bottom w:val="single" w:sz="8" w:space="0" w:color="auto"/>
              <w:right w:val="single" w:sz="8" w:space="0" w:color="auto"/>
            </w:tcBorders>
            <w:shd w:val="clear" w:color="000000" w:fill="FFFFFF"/>
            <w:vAlign w:val="center"/>
            <w:hideMark/>
          </w:tcPr>
          <w:p w14:paraId="554B31B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396" w:type="pct"/>
            <w:tcBorders>
              <w:top w:val="nil"/>
              <w:left w:val="nil"/>
              <w:bottom w:val="single" w:sz="8" w:space="0" w:color="auto"/>
              <w:right w:val="single" w:sz="8" w:space="0" w:color="auto"/>
            </w:tcBorders>
            <w:shd w:val="clear" w:color="000000" w:fill="FFFFFF"/>
            <w:vAlign w:val="center"/>
            <w:hideMark/>
          </w:tcPr>
          <w:p w14:paraId="40BF99B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132а</w:t>
            </w:r>
          </w:p>
        </w:tc>
        <w:tc>
          <w:tcPr>
            <w:tcW w:w="788" w:type="pct"/>
            <w:tcBorders>
              <w:top w:val="nil"/>
              <w:left w:val="nil"/>
              <w:bottom w:val="single" w:sz="8" w:space="0" w:color="auto"/>
              <w:right w:val="single" w:sz="8" w:space="0" w:color="auto"/>
            </w:tcBorders>
            <w:shd w:val="clear" w:color="000000" w:fill="FFFFFF"/>
            <w:vAlign w:val="center"/>
            <w:hideMark/>
          </w:tcPr>
          <w:p w14:paraId="1179DA7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(цтп-27б) Торговый павильон</w:t>
            </w:r>
          </w:p>
        </w:tc>
        <w:tc>
          <w:tcPr>
            <w:tcW w:w="368" w:type="pct"/>
            <w:tcBorders>
              <w:top w:val="nil"/>
              <w:left w:val="nil"/>
              <w:bottom w:val="single" w:sz="8" w:space="0" w:color="auto"/>
              <w:right w:val="single" w:sz="8" w:space="0" w:color="auto"/>
            </w:tcBorders>
            <w:shd w:val="clear" w:color="000000" w:fill="FFFFFF"/>
            <w:vAlign w:val="center"/>
            <w:hideMark/>
          </w:tcPr>
          <w:p w14:paraId="0ABE521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65" w:type="pct"/>
            <w:tcBorders>
              <w:top w:val="nil"/>
              <w:left w:val="nil"/>
              <w:bottom w:val="single" w:sz="8" w:space="0" w:color="auto"/>
              <w:right w:val="single" w:sz="8" w:space="0" w:color="auto"/>
            </w:tcBorders>
            <w:shd w:val="clear" w:color="auto" w:fill="auto"/>
            <w:vAlign w:val="center"/>
            <w:hideMark/>
          </w:tcPr>
          <w:p w14:paraId="4260B7F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0,0015</w:t>
            </w:r>
          </w:p>
        </w:tc>
        <w:tc>
          <w:tcPr>
            <w:tcW w:w="399" w:type="pct"/>
            <w:tcBorders>
              <w:top w:val="nil"/>
              <w:left w:val="nil"/>
              <w:bottom w:val="single" w:sz="8" w:space="0" w:color="auto"/>
              <w:right w:val="single" w:sz="8" w:space="0" w:color="auto"/>
            </w:tcBorders>
            <w:shd w:val="clear" w:color="auto" w:fill="auto"/>
            <w:vAlign w:val="center"/>
            <w:hideMark/>
          </w:tcPr>
          <w:p w14:paraId="137E56A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70CDEE1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0,0015</w:t>
            </w:r>
          </w:p>
        </w:tc>
        <w:tc>
          <w:tcPr>
            <w:tcW w:w="256" w:type="pct"/>
            <w:tcBorders>
              <w:top w:val="nil"/>
              <w:left w:val="nil"/>
              <w:bottom w:val="single" w:sz="8" w:space="0" w:color="auto"/>
              <w:right w:val="single" w:sz="8" w:space="0" w:color="auto"/>
            </w:tcBorders>
            <w:shd w:val="clear" w:color="auto" w:fill="auto"/>
            <w:vAlign w:val="center"/>
            <w:hideMark/>
          </w:tcPr>
          <w:p w14:paraId="2733205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0,0030</w:t>
            </w:r>
          </w:p>
        </w:tc>
        <w:tc>
          <w:tcPr>
            <w:tcW w:w="365" w:type="pct"/>
            <w:tcBorders>
              <w:top w:val="nil"/>
              <w:left w:val="nil"/>
              <w:bottom w:val="single" w:sz="8" w:space="0" w:color="auto"/>
              <w:right w:val="single" w:sz="8" w:space="0" w:color="auto"/>
            </w:tcBorders>
            <w:shd w:val="clear" w:color="auto" w:fill="auto"/>
            <w:vAlign w:val="center"/>
            <w:hideMark/>
          </w:tcPr>
          <w:p w14:paraId="6F6CE14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0,004</w:t>
            </w:r>
          </w:p>
        </w:tc>
        <w:tc>
          <w:tcPr>
            <w:tcW w:w="399" w:type="pct"/>
            <w:tcBorders>
              <w:top w:val="nil"/>
              <w:left w:val="nil"/>
              <w:bottom w:val="single" w:sz="8" w:space="0" w:color="auto"/>
              <w:right w:val="single" w:sz="8" w:space="0" w:color="auto"/>
            </w:tcBorders>
            <w:shd w:val="clear" w:color="auto" w:fill="auto"/>
            <w:vAlign w:val="center"/>
            <w:hideMark/>
          </w:tcPr>
          <w:p w14:paraId="3F0A5C2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0B7ECAA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0,008</w:t>
            </w:r>
          </w:p>
        </w:tc>
        <w:tc>
          <w:tcPr>
            <w:tcW w:w="256" w:type="pct"/>
            <w:tcBorders>
              <w:top w:val="nil"/>
              <w:left w:val="nil"/>
              <w:bottom w:val="single" w:sz="8" w:space="0" w:color="auto"/>
              <w:right w:val="single" w:sz="8" w:space="0" w:color="auto"/>
            </w:tcBorders>
            <w:shd w:val="clear" w:color="auto" w:fill="auto"/>
            <w:vAlign w:val="center"/>
            <w:hideMark/>
          </w:tcPr>
          <w:p w14:paraId="1A30DA6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0,012</w:t>
            </w:r>
          </w:p>
        </w:tc>
        <w:tc>
          <w:tcPr>
            <w:tcW w:w="530" w:type="pct"/>
            <w:tcBorders>
              <w:top w:val="nil"/>
              <w:left w:val="nil"/>
              <w:bottom w:val="single" w:sz="8" w:space="0" w:color="auto"/>
              <w:right w:val="single" w:sz="8" w:space="0" w:color="auto"/>
            </w:tcBorders>
            <w:shd w:val="clear" w:color="auto" w:fill="auto"/>
            <w:vAlign w:val="center"/>
            <w:hideMark/>
          </w:tcPr>
          <w:p w14:paraId="5F389A8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00269DC1" w14:textId="77777777" w:rsidTr="00D24BC7">
        <w:trPr>
          <w:trHeight w:val="20"/>
        </w:trPr>
        <w:tc>
          <w:tcPr>
            <w:tcW w:w="197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92FEE7F"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жилые здания</w:t>
            </w:r>
          </w:p>
        </w:tc>
        <w:tc>
          <w:tcPr>
            <w:tcW w:w="365" w:type="pct"/>
            <w:tcBorders>
              <w:top w:val="nil"/>
              <w:left w:val="nil"/>
              <w:bottom w:val="single" w:sz="8" w:space="0" w:color="auto"/>
              <w:right w:val="single" w:sz="8" w:space="0" w:color="auto"/>
            </w:tcBorders>
            <w:shd w:val="clear" w:color="auto" w:fill="auto"/>
            <w:vAlign w:val="center"/>
            <w:hideMark/>
          </w:tcPr>
          <w:p w14:paraId="1EDD5D4C"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2,2079</w:t>
            </w:r>
          </w:p>
        </w:tc>
        <w:tc>
          <w:tcPr>
            <w:tcW w:w="399" w:type="pct"/>
            <w:tcBorders>
              <w:top w:val="nil"/>
              <w:left w:val="nil"/>
              <w:bottom w:val="single" w:sz="8" w:space="0" w:color="auto"/>
              <w:right w:val="single" w:sz="8" w:space="0" w:color="auto"/>
            </w:tcBorders>
            <w:shd w:val="clear" w:color="auto" w:fill="auto"/>
            <w:vAlign w:val="center"/>
            <w:hideMark/>
          </w:tcPr>
          <w:p w14:paraId="2D50FA50"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42" w:type="pct"/>
            <w:tcBorders>
              <w:top w:val="nil"/>
              <w:left w:val="nil"/>
              <w:bottom w:val="single" w:sz="8" w:space="0" w:color="auto"/>
              <w:right w:val="single" w:sz="8" w:space="0" w:color="auto"/>
            </w:tcBorders>
            <w:shd w:val="clear" w:color="auto" w:fill="auto"/>
            <w:vAlign w:val="center"/>
            <w:hideMark/>
          </w:tcPr>
          <w:p w14:paraId="169F9067"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0,6001</w:t>
            </w:r>
          </w:p>
        </w:tc>
        <w:tc>
          <w:tcPr>
            <w:tcW w:w="256" w:type="pct"/>
            <w:tcBorders>
              <w:top w:val="nil"/>
              <w:left w:val="nil"/>
              <w:bottom w:val="single" w:sz="8" w:space="0" w:color="auto"/>
              <w:right w:val="single" w:sz="8" w:space="0" w:color="auto"/>
            </w:tcBorders>
            <w:shd w:val="clear" w:color="auto" w:fill="auto"/>
            <w:vAlign w:val="center"/>
            <w:hideMark/>
          </w:tcPr>
          <w:p w14:paraId="027381E2"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2,8080</w:t>
            </w:r>
          </w:p>
        </w:tc>
        <w:tc>
          <w:tcPr>
            <w:tcW w:w="365" w:type="pct"/>
            <w:tcBorders>
              <w:top w:val="nil"/>
              <w:left w:val="nil"/>
              <w:bottom w:val="single" w:sz="8" w:space="0" w:color="auto"/>
              <w:right w:val="single" w:sz="8" w:space="0" w:color="auto"/>
            </w:tcBorders>
            <w:shd w:val="clear" w:color="auto" w:fill="auto"/>
            <w:vAlign w:val="center"/>
            <w:hideMark/>
          </w:tcPr>
          <w:p w14:paraId="244A7300"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5,917</w:t>
            </w:r>
          </w:p>
        </w:tc>
        <w:tc>
          <w:tcPr>
            <w:tcW w:w="399" w:type="pct"/>
            <w:tcBorders>
              <w:top w:val="nil"/>
              <w:left w:val="nil"/>
              <w:bottom w:val="single" w:sz="8" w:space="0" w:color="auto"/>
              <w:right w:val="single" w:sz="8" w:space="0" w:color="auto"/>
            </w:tcBorders>
            <w:shd w:val="clear" w:color="auto" w:fill="auto"/>
            <w:vAlign w:val="center"/>
            <w:hideMark/>
          </w:tcPr>
          <w:p w14:paraId="572A8DCF"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w:t>
            </w:r>
          </w:p>
        </w:tc>
        <w:tc>
          <w:tcPr>
            <w:tcW w:w="212" w:type="pct"/>
            <w:tcBorders>
              <w:top w:val="nil"/>
              <w:left w:val="nil"/>
              <w:bottom w:val="single" w:sz="8" w:space="0" w:color="auto"/>
              <w:right w:val="single" w:sz="8" w:space="0" w:color="auto"/>
            </w:tcBorders>
            <w:shd w:val="clear" w:color="auto" w:fill="auto"/>
            <w:vAlign w:val="center"/>
            <w:hideMark/>
          </w:tcPr>
          <w:p w14:paraId="168F21A2"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3,183</w:t>
            </w:r>
          </w:p>
        </w:tc>
        <w:tc>
          <w:tcPr>
            <w:tcW w:w="256" w:type="pct"/>
            <w:tcBorders>
              <w:top w:val="nil"/>
              <w:left w:val="nil"/>
              <w:bottom w:val="single" w:sz="8" w:space="0" w:color="auto"/>
              <w:right w:val="single" w:sz="8" w:space="0" w:color="auto"/>
            </w:tcBorders>
            <w:shd w:val="clear" w:color="auto" w:fill="auto"/>
            <w:vAlign w:val="center"/>
            <w:hideMark/>
          </w:tcPr>
          <w:p w14:paraId="0C09F8C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9,0993</w:t>
            </w:r>
          </w:p>
        </w:tc>
        <w:tc>
          <w:tcPr>
            <w:tcW w:w="530" w:type="pct"/>
            <w:tcBorders>
              <w:top w:val="nil"/>
              <w:left w:val="nil"/>
              <w:bottom w:val="single" w:sz="8" w:space="0" w:color="auto"/>
              <w:right w:val="single" w:sz="8" w:space="0" w:color="auto"/>
            </w:tcBorders>
            <w:shd w:val="clear" w:color="auto" w:fill="auto"/>
            <w:vAlign w:val="center"/>
            <w:hideMark/>
          </w:tcPr>
          <w:p w14:paraId="7598C0B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6EE942BB" w14:textId="77777777" w:rsidTr="00D24BC7">
        <w:trPr>
          <w:trHeight w:val="20"/>
        </w:trPr>
        <w:tc>
          <w:tcPr>
            <w:tcW w:w="197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47EA417"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общественные здания</w:t>
            </w:r>
          </w:p>
        </w:tc>
        <w:tc>
          <w:tcPr>
            <w:tcW w:w="365" w:type="pct"/>
            <w:tcBorders>
              <w:top w:val="nil"/>
              <w:left w:val="nil"/>
              <w:bottom w:val="single" w:sz="8" w:space="0" w:color="auto"/>
              <w:right w:val="single" w:sz="8" w:space="0" w:color="auto"/>
            </w:tcBorders>
            <w:shd w:val="clear" w:color="auto" w:fill="auto"/>
            <w:vAlign w:val="center"/>
            <w:hideMark/>
          </w:tcPr>
          <w:p w14:paraId="696A0249"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0,2495</w:t>
            </w:r>
          </w:p>
        </w:tc>
        <w:tc>
          <w:tcPr>
            <w:tcW w:w="399" w:type="pct"/>
            <w:tcBorders>
              <w:top w:val="nil"/>
              <w:left w:val="nil"/>
              <w:bottom w:val="single" w:sz="8" w:space="0" w:color="auto"/>
              <w:right w:val="single" w:sz="8" w:space="0" w:color="auto"/>
            </w:tcBorders>
            <w:shd w:val="clear" w:color="auto" w:fill="auto"/>
            <w:vAlign w:val="center"/>
            <w:hideMark/>
          </w:tcPr>
          <w:p w14:paraId="22E6A362"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0,0732</w:t>
            </w:r>
          </w:p>
        </w:tc>
        <w:tc>
          <w:tcPr>
            <w:tcW w:w="242" w:type="pct"/>
            <w:tcBorders>
              <w:top w:val="nil"/>
              <w:left w:val="nil"/>
              <w:bottom w:val="single" w:sz="8" w:space="0" w:color="auto"/>
              <w:right w:val="single" w:sz="8" w:space="0" w:color="auto"/>
            </w:tcBorders>
            <w:shd w:val="clear" w:color="auto" w:fill="auto"/>
            <w:vAlign w:val="center"/>
            <w:hideMark/>
          </w:tcPr>
          <w:p w14:paraId="0516998F"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0,0578</w:t>
            </w:r>
          </w:p>
        </w:tc>
        <w:tc>
          <w:tcPr>
            <w:tcW w:w="256" w:type="pct"/>
            <w:tcBorders>
              <w:top w:val="nil"/>
              <w:left w:val="nil"/>
              <w:bottom w:val="single" w:sz="8" w:space="0" w:color="auto"/>
              <w:right w:val="single" w:sz="8" w:space="0" w:color="auto"/>
            </w:tcBorders>
            <w:shd w:val="clear" w:color="auto" w:fill="auto"/>
            <w:vAlign w:val="center"/>
            <w:hideMark/>
          </w:tcPr>
          <w:p w14:paraId="4F0DA3D8"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0,3805</w:t>
            </w:r>
          </w:p>
        </w:tc>
        <w:tc>
          <w:tcPr>
            <w:tcW w:w="365" w:type="pct"/>
            <w:tcBorders>
              <w:top w:val="nil"/>
              <w:left w:val="nil"/>
              <w:bottom w:val="single" w:sz="8" w:space="0" w:color="auto"/>
              <w:right w:val="single" w:sz="8" w:space="0" w:color="auto"/>
            </w:tcBorders>
            <w:shd w:val="clear" w:color="auto" w:fill="auto"/>
            <w:vAlign w:val="center"/>
            <w:hideMark/>
          </w:tcPr>
          <w:p w14:paraId="59536557"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0,642</w:t>
            </w:r>
          </w:p>
        </w:tc>
        <w:tc>
          <w:tcPr>
            <w:tcW w:w="399" w:type="pct"/>
            <w:tcBorders>
              <w:top w:val="nil"/>
              <w:left w:val="nil"/>
              <w:bottom w:val="single" w:sz="8" w:space="0" w:color="auto"/>
              <w:right w:val="single" w:sz="8" w:space="0" w:color="auto"/>
            </w:tcBorders>
            <w:shd w:val="clear" w:color="auto" w:fill="auto"/>
            <w:vAlign w:val="center"/>
            <w:hideMark/>
          </w:tcPr>
          <w:p w14:paraId="6F63AC92"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0,100</w:t>
            </w:r>
          </w:p>
        </w:tc>
        <w:tc>
          <w:tcPr>
            <w:tcW w:w="212" w:type="pct"/>
            <w:tcBorders>
              <w:top w:val="nil"/>
              <w:left w:val="nil"/>
              <w:bottom w:val="single" w:sz="8" w:space="0" w:color="auto"/>
              <w:right w:val="single" w:sz="8" w:space="0" w:color="auto"/>
            </w:tcBorders>
            <w:shd w:val="clear" w:color="auto" w:fill="auto"/>
            <w:vAlign w:val="center"/>
            <w:hideMark/>
          </w:tcPr>
          <w:p w14:paraId="5DE04171"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0,306</w:t>
            </w:r>
          </w:p>
        </w:tc>
        <w:tc>
          <w:tcPr>
            <w:tcW w:w="256" w:type="pct"/>
            <w:tcBorders>
              <w:top w:val="nil"/>
              <w:left w:val="nil"/>
              <w:bottom w:val="single" w:sz="8" w:space="0" w:color="auto"/>
              <w:right w:val="single" w:sz="8" w:space="0" w:color="auto"/>
            </w:tcBorders>
            <w:shd w:val="clear" w:color="auto" w:fill="auto"/>
            <w:vAlign w:val="center"/>
            <w:hideMark/>
          </w:tcPr>
          <w:p w14:paraId="7F3B752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1,0480</w:t>
            </w:r>
          </w:p>
        </w:tc>
        <w:tc>
          <w:tcPr>
            <w:tcW w:w="530" w:type="pct"/>
            <w:tcBorders>
              <w:top w:val="nil"/>
              <w:left w:val="nil"/>
              <w:bottom w:val="single" w:sz="8" w:space="0" w:color="auto"/>
              <w:right w:val="single" w:sz="8" w:space="0" w:color="auto"/>
            </w:tcBorders>
            <w:shd w:val="clear" w:color="auto" w:fill="auto"/>
            <w:vAlign w:val="center"/>
            <w:hideMark/>
          </w:tcPr>
          <w:p w14:paraId="270B131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bl>
    <w:p w14:paraId="05B2022A" w14:textId="77777777" w:rsidR="0096276C" w:rsidRDefault="0096276C" w:rsidP="003F42BB">
      <w:pPr>
        <w:pStyle w:val="14"/>
      </w:pPr>
      <w:bookmarkStart w:id="164" w:name="_Toc87819865"/>
      <w:r w:rsidRPr="004A63E5">
        <w:t>Таблица 128. Тепловые нагрузки в горячей воде потребителей города Бердска по кадастровой зоне 54:32:010571</w:t>
      </w:r>
      <w:bookmarkEnd w:id="164"/>
    </w:p>
    <w:tbl>
      <w:tblPr>
        <w:tblW w:w="5000" w:type="pct"/>
        <w:tblLook w:val="04A0" w:firstRow="1" w:lastRow="0" w:firstColumn="1" w:lastColumn="0" w:noHBand="0" w:noVBand="1"/>
      </w:tblPr>
      <w:tblGrid>
        <w:gridCol w:w="1290"/>
        <w:gridCol w:w="1204"/>
        <w:gridCol w:w="1455"/>
        <w:gridCol w:w="1119"/>
        <w:gridCol w:w="1110"/>
        <w:gridCol w:w="1213"/>
        <w:gridCol w:w="736"/>
        <w:gridCol w:w="782"/>
        <w:gridCol w:w="1110"/>
        <w:gridCol w:w="1213"/>
        <w:gridCol w:w="645"/>
        <w:gridCol w:w="779"/>
        <w:gridCol w:w="1612"/>
      </w:tblGrid>
      <w:tr w:rsidR="0096276C" w:rsidRPr="0096276C" w14:paraId="127762B8" w14:textId="77777777" w:rsidTr="00D24BC7">
        <w:trPr>
          <w:trHeight w:val="20"/>
        </w:trPr>
        <w:tc>
          <w:tcPr>
            <w:tcW w:w="45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909AD0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Признак потребителя</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3406A2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Адресная привязка</w:t>
            </w:r>
          </w:p>
        </w:tc>
        <w:tc>
          <w:tcPr>
            <w:tcW w:w="51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934DD8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Наименование</w:t>
            </w:r>
          </w:p>
        </w:tc>
        <w:tc>
          <w:tcPr>
            <w:tcW w:w="39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C23D7A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Этажность здания</w:t>
            </w:r>
          </w:p>
        </w:tc>
        <w:tc>
          <w:tcPr>
            <w:tcW w:w="1346" w:type="pct"/>
            <w:gridSpan w:val="4"/>
            <w:tcBorders>
              <w:top w:val="single" w:sz="8" w:space="0" w:color="auto"/>
              <w:left w:val="nil"/>
              <w:bottom w:val="single" w:sz="8" w:space="0" w:color="auto"/>
              <w:right w:val="single" w:sz="8" w:space="0" w:color="000000"/>
            </w:tcBorders>
            <w:shd w:val="clear" w:color="000000" w:fill="DAEEF3"/>
            <w:vAlign w:val="center"/>
            <w:hideMark/>
          </w:tcPr>
          <w:p w14:paraId="0614869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Тепловая нагрузка, Гкал/ч</w:t>
            </w:r>
          </w:p>
        </w:tc>
        <w:tc>
          <w:tcPr>
            <w:tcW w:w="1313" w:type="pct"/>
            <w:gridSpan w:val="4"/>
            <w:tcBorders>
              <w:top w:val="single" w:sz="8" w:space="0" w:color="auto"/>
              <w:left w:val="nil"/>
              <w:bottom w:val="single" w:sz="8" w:space="0" w:color="auto"/>
              <w:right w:val="single" w:sz="8" w:space="0" w:color="000000"/>
            </w:tcBorders>
            <w:shd w:val="clear" w:color="000000" w:fill="DAEEF3"/>
            <w:vAlign w:val="center"/>
            <w:hideMark/>
          </w:tcPr>
          <w:p w14:paraId="5C7D45B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Годовое теплопотребление, тыс. Гкал</w:t>
            </w:r>
          </w:p>
        </w:tc>
        <w:tc>
          <w:tcPr>
            <w:tcW w:w="56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E89A6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Источник теплоснабжения</w:t>
            </w:r>
          </w:p>
        </w:tc>
      </w:tr>
      <w:tr w:rsidR="0096276C" w:rsidRPr="0096276C" w14:paraId="2B01CCCF" w14:textId="77777777" w:rsidTr="00D24BC7">
        <w:trPr>
          <w:trHeight w:val="20"/>
        </w:trPr>
        <w:tc>
          <w:tcPr>
            <w:tcW w:w="452" w:type="pct"/>
            <w:vMerge/>
            <w:tcBorders>
              <w:top w:val="single" w:sz="8" w:space="0" w:color="auto"/>
              <w:left w:val="single" w:sz="8" w:space="0" w:color="auto"/>
              <w:bottom w:val="single" w:sz="8" w:space="0" w:color="000000"/>
              <w:right w:val="single" w:sz="8" w:space="0" w:color="auto"/>
            </w:tcBorders>
            <w:vAlign w:val="center"/>
            <w:hideMark/>
          </w:tcPr>
          <w:p w14:paraId="0912DA67"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2" w:type="pct"/>
            <w:vMerge/>
            <w:tcBorders>
              <w:top w:val="single" w:sz="8" w:space="0" w:color="auto"/>
              <w:left w:val="single" w:sz="8" w:space="0" w:color="auto"/>
              <w:bottom w:val="single" w:sz="8" w:space="0" w:color="000000"/>
              <w:right w:val="single" w:sz="8" w:space="0" w:color="auto"/>
            </w:tcBorders>
            <w:vAlign w:val="center"/>
            <w:hideMark/>
          </w:tcPr>
          <w:p w14:paraId="335165AE"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0" w:type="pct"/>
            <w:vMerge/>
            <w:tcBorders>
              <w:top w:val="single" w:sz="8" w:space="0" w:color="auto"/>
              <w:left w:val="single" w:sz="8" w:space="0" w:color="auto"/>
              <w:bottom w:val="single" w:sz="8" w:space="0" w:color="000000"/>
              <w:right w:val="single" w:sz="8" w:space="0" w:color="auto"/>
            </w:tcBorders>
            <w:vAlign w:val="center"/>
            <w:hideMark/>
          </w:tcPr>
          <w:p w14:paraId="54B689E5"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vMerge/>
            <w:tcBorders>
              <w:top w:val="single" w:sz="8" w:space="0" w:color="auto"/>
              <w:left w:val="single" w:sz="8" w:space="0" w:color="auto"/>
              <w:bottom w:val="single" w:sz="8" w:space="0" w:color="000000"/>
              <w:right w:val="single" w:sz="8" w:space="0" w:color="auto"/>
            </w:tcBorders>
            <w:vAlign w:val="center"/>
            <w:hideMark/>
          </w:tcPr>
          <w:p w14:paraId="79D4ED2E"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tcBorders>
              <w:top w:val="nil"/>
              <w:left w:val="nil"/>
              <w:bottom w:val="single" w:sz="8" w:space="0" w:color="auto"/>
              <w:right w:val="single" w:sz="8" w:space="0" w:color="auto"/>
            </w:tcBorders>
            <w:shd w:val="clear" w:color="000000" w:fill="DAEEF3"/>
            <w:vAlign w:val="center"/>
            <w:hideMark/>
          </w:tcPr>
          <w:p w14:paraId="789BF97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25" w:type="pct"/>
            <w:tcBorders>
              <w:top w:val="nil"/>
              <w:left w:val="nil"/>
              <w:bottom w:val="single" w:sz="8" w:space="0" w:color="auto"/>
              <w:right w:val="single" w:sz="8" w:space="0" w:color="auto"/>
            </w:tcBorders>
            <w:shd w:val="clear" w:color="000000" w:fill="DAEEF3"/>
            <w:vAlign w:val="center"/>
            <w:hideMark/>
          </w:tcPr>
          <w:p w14:paraId="12BF335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58" w:type="pct"/>
            <w:tcBorders>
              <w:top w:val="nil"/>
              <w:left w:val="nil"/>
              <w:bottom w:val="single" w:sz="8" w:space="0" w:color="auto"/>
              <w:right w:val="single" w:sz="8" w:space="0" w:color="auto"/>
            </w:tcBorders>
            <w:shd w:val="clear" w:color="000000" w:fill="DAEEF3"/>
            <w:vAlign w:val="center"/>
            <w:hideMark/>
          </w:tcPr>
          <w:p w14:paraId="4C20442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0CE2651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389" w:type="pct"/>
            <w:tcBorders>
              <w:top w:val="nil"/>
              <w:left w:val="nil"/>
              <w:bottom w:val="single" w:sz="8" w:space="0" w:color="auto"/>
              <w:right w:val="single" w:sz="8" w:space="0" w:color="auto"/>
            </w:tcBorders>
            <w:shd w:val="clear" w:color="000000" w:fill="DAEEF3"/>
            <w:vAlign w:val="center"/>
            <w:hideMark/>
          </w:tcPr>
          <w:p w14:paraId="644C87D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25" w:type="pct"/>
            <w:tcBorders>
              <w:top w:val="nil"/>
              <w:left w:val="nil"/>
              <w:bottom w:val="single" w:sz="8" w:space="0" w:color="auto"/>
              <w:right w:val="single" w:sz="8" w:space="0" w:color="auto"/>
            </w:tcBorders>
            <w:shd w:val="clear" w:color="000000" w:fill="DAEEF3"/>
            <w:vAlign w:val="center"/>
            <w:hideMark/>
          </w:tcPr>
          <w:p w14:paraId="6704C35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26" w:type="pct"/>
            <w:tcBorders>
              <w:top w:val="nil"/>
              <w:left w:val="nil"/>
              <w:bottom w:val="single" w:sz="8" w:space="0" w:color="auto"/>
              <w:right w:val="single" w:sz="8" w:space="0" w:color="auto"/>
            </w:tcBorders>
            <w:shd w:val="clear" w:color="000000" w:fill="DAEEF3"/>
            <w:vAlign w:val="center"/>
            <w:hideMark/>
          </w:tcPr>
          <w:p w14:paraId="3CC7825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73" w:type="pct"/>
            <w:tcBorders>
              <w:top w:val="nil"/>
              <w:left w:val="nil"/>
              <w:bottom w:val="single" w:sz="8" w:space="0" w:color="auto"/>
              <w:right w:val="single" w:sz="8" w:space="0" w:color="auto"/>
            </w:tcBorders>
            <w:shd w:val="clear" w:color="000000" w:fill="DAEEF3"/>
            <w:vAlign w:val="center"/>
            <w:hideMark/>
          </w:tcPr>
          <w:p w14:paraId="4CE0A00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565" w:type="pct"/>
            <w:vMerge/>
            <w:tcBorders>
              <w:top w:val="single" w:sz="8" w:space="0" w:color="auto"/>
              <w:left w:val="single" w:sz="8" w:space="0" w:color="auto"/>
              <w:bottom w:val="single" w:sz="8" w:space="0" w:color="000000"/>
              <w:right w:val="single" w:sz="8" w:space="0" w:color="auto"/>
            </w:tcBorders>
            <w:vAlign w:val="center"/>
            <w:hideMark/>
          </w:tcPr>
          <w:p w14:paraId="6068AEAB"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276C" w:rsidRPr="0096276C" w14:paraId="3B93083B" w14:textId="77777777" w:rsidTr="00D24BC7">
        <w:trPr>
          <w:trHeight w:val="20"/>
        </w:trPr>
        <w:tc>
          <w:tcPr>
            <w:tcW w:w="452" w:type="pct"/>
            <w:tcBorders>
              <w:top w:val="nil"/>
              <w:left w:val="single" w:sz="8" w:space="0" w:color="auto"/>
              <w:bottom w:val="single" w:sz="8" w:space="0" w:color="auto"/>
              <w:right w:val="single" w:sz="8" w:space="0" w:color="auto"/>
            </w:tcBorders>
            <w:shd w:val="clear" w:color="000000" w:fill="FFFFFF"/>
            <w:vAlign w:val="center"/>
            <w:hideMark/>
          </w:tcPr>
          <w:p w14:paraId="7F1AF03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22" w:type="pct"/>
            <w:tcBorders>
              <w:top w:val="nil"/>
              <w:left w:val="nil"/>
              <w:bottom w:val="single" w:sz="8" w:space="0" w:color="auto"/>
              <w:right w:val="single" w:sz="8" w:space="0" w:color="auto"/>
            </w:tcBorders>
            <w:shd w:val="clear" w:color="000000" w:fill="FFFFFF"/>
            <w:vAlign w:val="center"/>
            <w:hideMark/>
          </w:tcPr>
          <w:p w14:paraId="477F92E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66</w:t>
            </w:r>
          </w:p>
        </w:tc>
        <w:tc>
          <w:tcPr>
            <w:tcW w:w="510" w:type="pct"/>
            <w:tcBorders>
              <w:top w:val="nil"/>
              <w:left w:val="nil"/>
              <w:bottom w:val="single" w:sz="8" w:space="0" w:color="auto"/>
              <w:right w:val="single" w:sz="8" w:space="0" w:color="auto"/>
            </w:tcBorders>
            <w:shd w:val="clear" w:color="000000" w:fill="FFFFFF"/>
            <w:vAlign w:val="center"/>
            <w:hideMark/>
          </w:tcPr>
          <w:p w14:paraId="043479A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Жилой дом, ТУ-1</w:t>
            </w:r>
          </w:p>
        </w:tc>
        <w:tc>
          <w:tcPr>
            <w:tcW w:w="392" w:type="pct"/>
            <w:tcBorders>
              <w:top w:val="nil"/>
              <w:left w:val="nil"/>
              <w:bottom w:val="single" w:sz="8" w:space="0" w:color="auto"/>
              <w:right w:val="single" w:sz="8" w:space="0" w:color="auto"/>
            </w:tcBorders>
            <w:shd w:val="clear" w:color="000000" w:fill="FFFFFF"/>
            <w:vAlign w:val="center"/>
            <w:hideMark/>
          </w:tcPr>
          <w:p w14:paraId="6C2A955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9" w:type="pct"/>
            <w:tcBorders>
              <w:top w:val="nil"/>
              <w:left w:val="nil"/>
              <w:bottom w:val="single" w:sz="8" w:space="0" w:color="auto"/>
              <w:right w:val="single" w:sz="8" w:space="0" w:color="auto"/>
            </w:tcBorders>
            <w:shd w:val="clear" w:color="auto" w:fill="auto"/>
            <w:vAlign w:val="center"/>
            <w:hideMark/>
          </w:tcPr>
          <w:p w14:paraId="38AFF68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0,3400</w:t>
            </w:r>
          </w:p>
        </w:tc>
        <w:tc>
          <w:tcPr>
            <w:tcW w:w="425" w:type="pct"/>
            <w:tcBorders>
              <w:top w:val="nil"/>
              <w:left w:val="nil"/>
              <w:bottom w:val="single" w:sz="8" w:space="0" w:color="auto"/>
              <w:right w:val="single" w:sz="8" w:space="0" w:color="auto"/>
            </w:tcBorders>
            <w:shd w:val="clear" w:color="auto" w:fill="auto"/>
            <w:vAlign w:val="center"/>
            <w:hideMark/>
          </w:tcPr>
          <w:p w14:paraId="5190B33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3738249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0,1163</w:t>
            </w:r>
          </w:p>
        </w:tc>
        <w:tc>
          <w:tcPr>
            <w:tcW w:w="273" w:type="pct"/>
            <w:tcBorders>
              <w:top w:val="nil"/>
              <w:left w:val="nil"/>
              <w:bottom w:val="single" w:sz="8" w:space="0" w:color="auto"/>
              <w:right w:val="single" w:sz="8" w:space="0" w:color="auto"/>
            </w:tcBorders>
            <w:shd w:val="clear" w:color="auto" w:fill="auto"/>
            <w:vAlign w:val="center"/>
            <w:hideMark/>
          </w:tcPr>
          <w:p w14:paraId="7FE08600" w14:textId="77777777" w:rsidR="0096276C" w:rsidRPr="0096276C" w:rsidRDefault="0096276C" w:rsidP="0096276C">
            <w:pPr>
              <w:widowControl/>
              <w:adjustRightInd/>
              <w:spacing w:before="0" w:after="0" w:line="240" w:lineRule="auto"/>
              <w:ind w:left="0" w:firstLine="0"/>
              <w:jc w:val="center"/>
              <w:textAlignment w:val="auto"/>
              <w:rPr>
                <w:b/>
                <w:bCs/>
                <w:spacing w:val="0"/>
                <w:sz w:val="16"/>
                <w:szCs w:val="16"/>
                <w:lang w:val="ru-RU" w:eastAsia="ru-RU"/>
              </w:rPr>
            </w:pPr>
            <w:r w:rsidRPr="0096276C">
              <w:rPr>
                <w:b/>
                <w:bCs/>
                <w:spacing w:val="0"/>
                <w:sz w:val="16"/>
                <w:szCs w:val="16"/>
                <w:lang w:val="ru-RU" w:eastAsia="ru-RU"/>
              </w:rPr>
              <w:t>0,4563</w:t>
            </w:r>
          </w:p>
        </w:tc>
        <w:tc>
          <w:tcPr>
            <w:tcW w:w="389" w:type="pct"/>
            <w:tcBorders>
              <w:top w:val="nil"/>
              <w:left w:val="nil"/>
              <w:bottom w:val="single" w:sz="8" w:space="0" w:color="auto"/>
              <w:right w:val="single" w:sz="8" w:space="0" w:color="auto"/>
            </w:tcBorders>
            <w:shd w:val="clear" w:color="auto" w:fill="auto"/>
            <w:vAlign w:val="center"/>
            <w:hideMark/>
          </w:tcPr>
          <w:p w14:paraId="6381A35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0,911</w:t>
            </w:r>
          </w:p>
        </w:tc>
        <w:tc>
          <w:tcPr>
            <w:tcW w:w="425" w:type="pct"/>
            <w:tcBorders>
              <w:top w:val="nil"/>
              <w:left w:val="nil"/>
              <w:bottom w:val="single" w:sz="8" w:space="0" w:color="auto"/>
              <w:right w:val="single" w:sz="8" w:space="0" w:color="auto"/>
            </w:tcBorders>
            <w:shd w:val="clear" w:color="auto" w:fill="auto"/>
            <w:vAlign w:val="center"/>
            <w:hideMark/>
          </w:tcPr>
          <w:p w14:paraId="7F64057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3B327D4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0,617</w:t>
            </w:r>
          </w:p>
        </w:tc>
        <w:tc>
          <w:tcPr>
            <w:tcW w:w="273" w:type="pct"/>
            <w:tcBorders>
              <w:top w:val="nil"/>
              <w:left w:val="nil"/>
              <w:bottom w:val="single" w:sz="8" w:space="0" w:color="auto"/>
              <w:right w:val="single" w:sz="8" w:space="0" w:color="auto"/>
            </w:tcBorders>
            <w:shd w:val="clear" w:color="auto" w:fill="auto"/>
            <w:vAlign w:val="center"/>
            <w:hideMark/>
          </w:tcPr>
          <w:p w14:paraId="1AFDA92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1,528</w:t>
            </w:r>
          </w:p>
        </w:tc>
        <w:tc>
          <w:tcPr>
            <w:tcW w:w="565" w:type="pct"/>
            <w:tcBorders>
              <w:top w:val="nil"/>
              <w:left w:val="nil"/>
              <w:bottom w:val="single" w:sz="8" w:space="0" w:color="auto"/>
              <w:right w:val="single" w:sz="8" w:space="0" w:color="auto"/>
            </w:tcBorders>
            <w:shd w:val="clear" w:color="auto" w:fill="auto"/>
            <w:vAlign w:val="center"/>
            <w:hideMark/>
          </w:tcPr>
          <w:p w14:paraId="104ED6C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063CD324" w14:textId="77777777" w:rsidTr="00D24BC7">
        <w:trPr>
          <w:trHeight w:val="20"/>
        </w:trPr>
        <w:tc>
          <w:tcPr>
            <w:tcW w:w="452" w:type="pct"/>
            <w:tcBorders>
              <w:top w:val="nil"/>
              <w:left w:val="single" w:sz="8" w:space="0" w:color="auto"/>
              <w:bottom w:val="single" w:sz="8" w:space="0" w:color="auto"/>
              <w:right w:val="single" w:sz="8" w:space="0" w:color="auto"/>
            </w:tcBorders>
            <w:shd w:val="clear" w:color="000000" w:fill="FFFFFF"/>
            <w:vAlign w:val="center"/>
            <w:hideMark/>
          </w:tcPr>
          <w:p w14:paraId="12AF9B2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22" w:type="pct"/>
            <w:tcBorders>
              <w:top w:val="nil"/>
              <w:left w:val="nil"/>
              <w:bottom w:val="single" w:sz="8" w:space="0" w:color="auto"/>
              <w:right w:val="single" w:sz="8" w:space="0" w:color="auto"/>
            </w:tcBorders>
            <w:shd w:val="clear" w:color="000000" w:fill="FFFFFF"/>
            <w:vAlign w:val="center"/>
            <w:hideMark/>
          </w:tcPr>
          <w:p w14:paraId="75DFC0D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66</w:t>
            </w:r>
          </w:p>
        </w:tc>
        <w:tc>
          <w:tcPr>
            <w:tcW w:w="510" w:type="pct"/>
            <w:tcBorders>
              <w:top w:val="nil"/>
              <w:left w:val="nil"/>
              <w:bottom w:val="single" w:sz="8" w:space="0" w:color="auto"/>
              <w:right w:val="single" w:sz="8" w:space="0" w:color="auto"/>
            </w:tcBorders>
            <w:shd w:val="clear" w:color="000000" w:fill="FFFFFF"/>
            <w:vAlign w:val="center"/>
            <w:hideMark/>
          </w:tcPr>
          <w:p w14:paraId="23F6EA1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Жилой дом, ТУ-2</w:t>
            </w:r>
          </w:p>
        </w:tc>
        <w:tc>
          <w:tcPr>
            <w:tcW w:w="392" w:type="pct"/>
            <w:tcBorders>
              <w:top w:val="nil"/>
              <w:left w:val="nil"/>
              <w:bottom w:val="single" w:sz="8" w:space="0" w:color="auto"/>
              <w:right w:val="single" w:sz="8" w:space="0" w:color="auto"/>
            </w:tcBorders>
            <w:shd w:val="clear" w:color="000000" w:fill="FFFFFF"/>
            <w:vAlign w:val="center"/>
            <w:hideMark/>
          </w:tcPr>
          <w:p w14:paraId="527FBF2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9" w:type="pct"/>
            <w:tcBorders>
              <w:top w:val="nil"/>
              <w:left w:val="nil"/>
              <w:bottom w:val="single" w:sz="8" w:space="0" w:color="auto"/>
              <w:right w:val="single" w:sz="8" w:space="0" w:color="auto"/>
            </w:tcBorders>
            <w:shd w:val="clear" w:color="auto" w:fill="auto"/>
            <w:vAlign w:val="center"/>
            <w:hideMark/>
          </w:tcPr>
          <w:p w14:paraId="09D662D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425" w:type="pct"/>
            <w:tcBorders>
              <w:top w:val="nil"/>
              <w:left w:val="nil"/>
              <w:bottom w:val="single" w:sz="8" w:space="0" w:color="auto"/>
              <w:right w:val="single" w:sz="8" w:space="0" w:color="auto"/>
            </w:tcBorders>
            <w:shd w:val="clear" w:color="auto" w:fill="auto"/>
            <w:vAlign w:val="center"/>
            <w:hideMark/>
          </w:tcPr>
          <w:p w14:paraId="00999F4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07F445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4D6DEBF7" w14:textId="77777777" w:rsidR="0096276C" w:rsidRPr="0096276C" w:rsidRDefault="0096276C" w:rsidP="0096276C">
            <w:pPr>
              <w:widowControl/>
              <w:adjustRightInd/>
              <w:spacing w:before="0" w:after="0" w:line="240" w:lineRule="auto"/>
              <w:ind w:left="0" w:firstLine="0"/>
              <w:jc w:val="center"/>
              <w:textAlignment w:val="auto"/>
              <w:rPr>
                <w:b/>
                <w:bCs/>
                <w:spacing w:val="0"/>
                <w:sz w:val="16"/>
                <w:szCs w:val="16"/>
                <w:lang w:val="ru-RU" w:eastAsia="ru-RU"/>
              </w:rPr>
            </w:pPr>
            <w:r w:rsidRPr="0096276C">
              <w:rPr>
                <w:b/>
                <w:bCs/>
                <w:spacing w:val="0"/>
                <w:sz w:val="16"/>
                <w:szCs w:val="16"/>
                <w:lang w:val="ru-RU" w:eastAsia="ru-RU"/>
              </w:rPr>
              <w:t>0,0000</w:t>
            </w:r>
          </w:p>
        </w:tc>
        <w:tc>
          <w:tcPr>
            <w:tcW w:w="389" w:type="pct"/>
            <w:tcBorders>
              <w:top w:val="nil"/>
              <w:left w:val="nil"/>
              <w:bottom w:val="single" w:sz="8" w:space="0" w:color="auto"/>
              <w:right w:val="single" w:sz="8" w:space="0" w:color="auto"/>
            </w:tcBorders>
            <w:shd w:val="clear" w:color="auto" w:fill="auto"/>
            <w:vAlign w:val="center"/>
            <w:hideMark/>
          </w:tcPr>
          <w:p w14:paraId="0D023BB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425" w:type="pct"/>
            <w:tcBorders>
              <w:top w:val="nil"/>
              <w:left w:val="nil"/>
              <w:bottom w:val="single" w:sz="8" w:space="0" w:color="auto"/>
              <w:right w:val="single" w:sz="8" w:space="0" w:color="auto"/>
            </w:tcBorders>
            <w:shd w:val="clear" w:color="auto" w:fill="auto"/>
            <w:vAlign w:val="center"/>
            <w:hideMark/>
          </w:tcPr>
          <w:p w14:paraId="29B9702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A10B3D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7DCFAB2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0,000</w:t>
            </w:r>
          </w:p>
        </w:tc>
        <w:tc>
          <w:tcPr>
            <w:tcW w:w="565" w:type="pct"/>
            <w:tcBorders>
              <w:top w:val="nil"/>
              <w:left w:val="nil"/>
              <w:bottom w:val="single" w:sz="8" w:space="0" w:color="auto"/>
              <w:right w:val="single" w:sz="8" w:space="0" w:color="auto"/>
            </w:tcBorders>
            <w:shd w:val="clear" w:color="auto" w:fill="auto"/>
            <w:vAlign w:val="center"/>
            <w:hideMark/>
          </w:tcPr>
          <w:p w14:paraId="22E6AB0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A3882D8" w14:textId="77777777" w:rsidTr="00D24BC7">
        <w:trPr>
          <w:trHeight w:val="20"/>
        </w:trPr>
        <w:tc>
          <w:tcPr>
            <w:tcW w:w="452" w:type="pct"/>
            <w:tcBorders>
              <w:top w:val="nil"/>
              <w:left w:val="single" w:sz="8" w:space="0" w:color="auto"/>
              <w:bottom w:val="single" w:sz="8" w:space="0" w:color="auto"/>
              <w:right w:val="single" w:sz="8" w:space="0" w:color="auto"/>
            </w:tcBorders>
            <w:shd w:val="clear" w:color="000000" w:fill="FFFFFF"/>
            <w:vAlign w:val="center"/>
            <w:hideMark/>
          </w:tcPr>
          <w:p w14:paraId="667CAF2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22" w:type="pct"/>
            <w:tcBorders>
              <w:top w:val="nil"/>
              <w:left w:val="nil"/>
              <w:bottom w:val="single" w:sz="8" w:space="0" w:color="auto"/>
              <w:right w:val="single" w:sz="8" w:space="0" w:color="auto"/>
            </w:tcBorders>
            <w:shd w:val="clear" w:color="000000" w:fill="FFFFFF"/>
            <w:vAlign w:val="center"/>
            <w:hideMark/>
          </w:tcPr>
          <w:p w14:paraId="5857F89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68</w:t>
            </w:r>
          </w:p>
        </w:tc>
        <w:tc>
          <w:tcPr>
            <w:tcW w:w="510" w:type="pct"/>
            <w:tcBorders>
              <w:top w:val="nil"/>
              <w:left w:val="nil"/>
              <w:bottom w:val="single" w:sz="8" w:space="0" w:color="auto"/>
              <w:right w:val="single" w:sz="8" w:space="0" w:color="auto"/>
            </w:tcBorders>
            <w:shd w:val="clear" w:color="000000" w:fill="FFFFFF"/>
            <w:vAlign w:val="center"/>
            <w:hideMark/>
          </w:tcPr>
          <w:p w14:paraId="41E8335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Жилой дом</w:t>
            </w:r>
          </w:p>
        </w:tc>
        <w:tc>
          <w:tcPr>
            <w:tcW w:w="392" w:type="pct"/>
            <w:tcBorders>
              <w:top w:val="nil"/>
              <w:left w:val="nil"/>
              <w:bottom w:val="single" w:sz="8" w:space="0" w:color="auto"/>
              <w:right w:val="single" w:sz="8" w:space="0" w:color="auto"/>
            </w:tcBorders>
            <w:shd w:val="clear" w:color="000000" w:fill="FFFFFF"/>
            <w:vAlign w:val="center"/>
            <w:hideMark/>
          </w:tcPr>
          <w:p w14:paraId="04054CF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9" w:type="pct"/>
            <w:tcBorders>
              <w:top w:val="nil"/>
              <w:left w:val="nil"/>
              <w:bottom w:val="single" w:sz="8" w:space="0" w:color="auto"/>
              <w:right w:val="single" w:sz="8" w:space="0" w:color="auto"/>
            </w:tcBorders>
            <w:shd w:val="clear" w:color="auto" w:fill="auto"/>
            <w:vAlign w:val="center"/>
            <w:hideMark/>
          </w:tcPr>
          <w:p w14:paraId="5A6695D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0,2180</w:t>
            </w:r>
          </w:p>
        </w:tc>
        <w:tc>
          <w:tcPr>
            <w:tcW w:w="425" w:type="pct"/>
            <w:tcBorders>
              <w:top w:val="nil"/>
              <w:left w:val="nil"/>
              <w:bottom w:val="single" w:sz="8" w:space="0" w:color="auto"/>
              <w:right w:val="single" w:sz="8" w:space="0" w:color="auto"/>
            </w:tcBorders>
            <w:shd w:val="clear" w:color="auto" w:fill="auto"/>
            <w:vAlign w:val="center"/>
            <w:hideMark/>
          </w:tcPr>
          <w:p w14:paraId="2C8E56F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6BAABB4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0,0775</w:t>
            </w:r>
          </w:p>
        </w:tc>
        <w:tc>
          <w:tcPr>
            <w:tcW w:w="273" w:type="pct"/>
            <w:tcBorders>
              <w:top w:val="nil"/>
              <w:left w:val="nil"/>
              <w:bottom w:val="single" w:sz="8" w:space="0" w:color="auto"/>
              <w:right w:val="single" w:sz="8" w:space="0" w:color="auto"/>
            </w:tcBorders>
            <w:shd w:val="clear" w:color="auto" w:fill="auto"/>
            <w:vAlign w:val="center"/>
            <w:hideMark/>
          </w:tcPr>
          <w:p w14:paraId="0FDFC7E6" w14:textId="77777777" w:rsidR="0096276C" w:rsidRPr="0096276C" w:rsidRDefault="0096276C" w:rsidP="0096276C">
            <w:pPr>
              <w:widowControl/>
              <w:adjustRightInd/>
              <w:spacing w:before="0" w:after="0" w:line="240" w:lineRule="auto"/>
              <w:ind w:left="0" w:firstLine="0"/>
              <w:jc w:val="center"/>
              <w:textAlignment w:val="auto"/>
              <w:rPr>
                <w:b/>
                <w:bCs/>
                <w:spacing w:val="0"/>
                <w:sz w:val="16"/>
                <w:szCs w:val="16"/>
                <w:lang w:val="ru-RU" w:eastAsia="ru-RU"/>
              </w:rPr>
            </w:pPr>
            <w:r w:rsidRPr="0096276C">
              <w:rPr>
                <w:b/>
                <w:bCs/>
                <w:spacing w:val="0"/>
                <w:sz w:val="16"/>
                <w:szCs w:val="16"/>
                <w:lang w:val="ru-RU" w:eastAsia="ru-RU"/>
              </w:rPr>
              <w:t>0,2955</w:t>
            </w:r>
          </w:p>
        </w:tc>
        <w:tc>
          <w:tcPr>
            <w:tcW w:w="389" w:type="pct"/>
            <w:tcBorders>
              <w:top w:val="nil"/>
              <w:left w:val="nil"/>
              <w:bottom w:val="single" w:sz="8" w:space="0" w:color="auto"/>
              <w:right w:val="single" w:sz="8" w:space="0" w:color="auto"/>
            </w:tcBorders>
            <w:shd w:val="clear" w:color="auto" w:fill="auto"/>
            <w:vAlign w:val="center"/>
            <w:hideMark/>
          </w:tcPr>
          <w:p w14:paraId="1704771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0,584</w:t>
            </w:r>
          </w:p>
        </w:tc>
        <w:tc>
          <w:tcPr>
            <w:tcW w:w="425" w:type="pct"/>
            <w:tcBorders>
              <w:top w:val="nil"/>
              <w:left w:val="nil"/>
              <w:bottom w:val="single" w:sz="8" w:space="0" w:color="auto"/>
              <w:right w:val="single" w:sz="8" w:space="0" w:color="auto"/>
            </w:tcBorders>
            <w:shd w:val="clear" w:color="auto" w:fill="auto"/>
            <w:vAlign w:val="center"/>
            <w:hideMark/>
          </w:tcPr>
          <w:p w14:paraId="215920C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734AEB9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0,411</w:t>
            </w:r>
          </w:p>
        </w:tc>
        <w:tc>
          <w:tcPr>
            <w:tcW w:w="273" w:type="pct"/>
            <w:tcBorders>
              <w:top w:val="nil"/>
              <w:left w:val="nil"/>
              <w:bottom w:val="single" w:sz="8" w:space="0" w:color="auto"/>
              <w:right w:val="single" w:sz="8" w:space="0" w:color="auto"/>
            </w:tcBorders>
            <w:shd w:val="clear" w:color="auto" w:fill="auto"/>
            <w:vAlign w:val="center"/>
            <w:hideMark/>
          </w:tcPr>
          <w:p w14:paraId="1C3E2C9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0,995</w:t>
            </w:r>
          </w:p>
        </w:tc>
        <w:tc>
          <w:tcPr>
            <w:tcW w:w="565" w:type="pct"/>
            <w:tcBorders>
              <w:top w:val="nil"/>
              <w:left w:val="nil"/>
              <w:bottom w:val="single" w:sz="8" w:space="0" w:color="auto"/>
              <w:right w:val="single" w:sz="8" w:space="0" w:color="auto"/>
            </w:tcBorders>
            <w:shd w:val="clear" w:color="auto" w:fill="auto"/>
            <w:vAlign w:val="center"/>
            <w:hideMark/>
          </w:tcPr>
          <w:p w14:paraId="1841AA8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32402C74" w14:textId="77777777" w:rsidTr="00D24BC7">
        <w:trPr>
          <w:trHeight w:val="20"/>
        </w:trPr>
        <w:tc>
          <w:tcPr>
            <w:tcW w:w="452" w:type="pct"/>
            <w:tcBorders>
              <w:top w:val="nil"/>
              <w:left w:val="single" w:sz="8" w:space="0" w:color="auto"/>
              <w:bottom w:val="single" w:sz="8" w:space="0" w:color="auto"/>
              <w:right w:val="single" w:sz="8" w:space="0" w:color="auto"/>
            </w:tcBorders>
            <w:shd w:val="clear" w:color="000000" w:fill="FFFFFF"/>
            <w:vAlign w:val="center"/>
            <w:hideMark/>
          </w:tcPr>
          <w:p w14:paraId="550064F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22" w:type="pct"/>
            <w:tcBorders>
              <w:top w:val="nil"/>
              <w:left w:val="nil"/>
              <w:bottom w:val="single" w:sz="8" w:space="0" w:color="auto"/>
              <w:right w:val="single" w:sz="8" w:space="0" w:color="auto"/>
            </w:tcBorders>
            <w:shd w:val="clear" w:color="000000" w:fill="FFFFFF"/>
            <w:vAlign w:val="center"/>
            <w:hideMark/>
          </w:tcPr>
          <w:p w14:paraId="0B2E696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70</w:t>
            </w:r>
          </w:p>
        </w:tc>
        <w:tc>
          <w:tcPr>
            <w:tcW w:w="510" w:type="pct"/>
            <w:tcBorders>
              <w:top w:val="nil"/>
              <w:left w:val="nil"/>
              <w:bottom w:val="single" w:sz="8" w:space="0" w:color="auto"/>
              <w:right w:val="single" w:sz="8" w:space="0" w:color="auto"/>
            </w:tcBorders>
            <w:shd w:val="clear" w:color="000000" w:fill="FFFFFF"/>
            <w:vAlign w:val="center"/>
            <w:hideMark/>
          </w:tcPr>
          <w:p w14:paraId="0E8DFF5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Жилой дом</w:t>
            </w:r>
          </w:p>
        </w:tc>
        <w:tc>
          <w:tcPr>
            <w:tcW w:w="392" w:type="pct"/>
            <w:tcBorders>
              <w:top w:val="nil"/>
              <w:left w:val="nil"/>
              <w:bottom w:val="single" w:sz="8" w:space="0" w:color="auto"/>
              <w:right w:val="single" w:sz="8" w:space="0" w:color="auto"/>
            </w:tcBorders>
            <w:shd w:val="clear" w:color="000000" w:fill="FFFFFF"/>
            <w:vAlign w:val="center"/>
            <w:hideMark/>
          </w:tcPr>
          <w:p w14:paraId="788A6B0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9" w:type="pct"/>
            <w:tcBorders>
              <w:top w:val="nil"/>
              <w:left w:val="nil"/>
              <w:bottom w:val="single" w:sz="8" w:space="0" w:color="auto"/>
              <w:right w:val="single" w:sz="8" w:space="0" w:color="auto"/>
            </w:tcBorders>
            <w:shd w:val="clear" w:color="auto" w:fill="auto"/>
            <w:vAlign w:val="center"/>
            <w:hideMark/>
          </w:tcPr>
          <w:p w14:paraId="7139AA8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0,2157</w:t>
            </w:r>
          </w:p>
        </w:tc>
        <w:tc>
          <w:tcPr>
            <w:tcW w:w="425" w:type="pct"/>
            <w:tcBorders>
              <w:top w:val="nil"/>
              <w:left w:val="nil"/>
              <w:bottom w:val="single" w:sz="8" w:space="0" w:color="auto"/>
              <w:right w:val="single" w:sz="8" w:space="0" w:color="auto"/>
            </w:tcBorders>
            <w:shd w:val="clear" w:color="auto" w:fill="auto"/>
            <w:vAlign w:val="center"/>
            <w:hideMark/>
          </w:tcPr>
          <w:p w14:paraId="4C4F46D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185EA66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0,0159</w:t>
            </w:r>
          </w:p>
        </w:tc>
        <w:tc>
          <w:tcPr>
            <w:tcW w:w="273" w:type="pct"/>
            <w:tcBorders>
              <w:top w:val="nil"/>
              <w:left w:val="nil"/>
              <w:bottom w:val="single" w:sz="8" w:space="0" w:color="auto"/>
              <w:right w:val="single" w:sz="8" w:space="0" w:color="auto"/>
            </w:tcBorders>
            <w:shd w:val="clear" w:color="auto" w:fill="auto"/>
            <w:vAlign w:val="center"/>
            <w:hideMark/>
          </w:tcPr>
          <w:p w14:paraId="0222FC57" w14:textId="77777777" w:rsidR="0096276C" w:rsidRPr="0096276C" w:rsidRDefault="0096276C" w:rsidP="0096276C">
            <w:pPr>
              <w:widowControl/>
              <w:adjustRightInd/>
              <w:spacing w:before="0" w:after="0" w:line="240" w:lineRule="auto"/>
              <w:ind w:left="0" w:firstLine="0"/>
              <w:jc w:val="center"/>
              <w:textAlignment w:val="auto"/>
              <w:rPr>
                <w:b/>
                <w:bCs/>
                <w:spacing w:val="0"/>
                <w:sz w:val="16"/>
                <w:szCs w:val="16"/>
                <w:lang w:val="ru-RU" w:eastAsia="ru-RU"/>
              </w:rPr>
            </w:pPr>
            <w:r w:rsidRPr="0096276C">
              <w:rPr>
                <w:b/>
                <w:bCs/>
                <w:spacing w:val="0"/>
                <w:sz w:val="16"/>
                <w:szCs w:val="16"/>
                <w:lang w:val="ru-RU" w:eastAsia="ru-RU"/>
              </w:rPr>
              <w:t>0,2316</w:t>
            </w:r>
          </w:p>
        </w:tc>
        <w:tc>
          <w:tcPr>
            <w:tcW w:w="389" w:type="pct"/>
            <w:tcBorders>
              <w:top w:val="nil"/>
              <w:left w:val="nil"/>
              <w:bottom w:val="single" w:sz="8" w:space="0" w:color="auto"/>
              <w:right w:val="single" w:sz="8" w:space="0" w:color="auto"/>
            </w:tcBorders>
            <w:shd w:val="clear" w:color="auto" w:fill="auto"/>
            <w:vAlign w:val="center"/>
            <w:hideMark/>
          </w:tcPr>
          <w:p w14:paraId="1337423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0,578</w:t>
            </w:r>
          </w:p>
        </w:tc>
        <w:tc>
          <w:tcPr>
            <w:tcW w:w="425" w:type="pct"/>
            <w:tcBorders>
              <w:top w:val="nil"/>
              <w:left w:val="nil"/>
              <w:bottom w:val="single" w:sz="8" w:space="0" w:color="auto"/>
              <w:right w:val="single" w:sz="8" w:space="0" w:color="auto"/>
            </w:tcBorders>
            <w:shd w:val="clear" w:color="auto" w:fill="auto"/>
            <w:vAlign w:val="center"/>
            <w:hideMark/>
          </w:tcPr>
          <w:p w14:paraId="49F3083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0B8E786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0,084</w:t>
            </w:r>
          </w:p>
        </w:tc>
        <w:tc>
          <w:tcPr>
            <w:tcW w:w="273" w:type="pct"/>
            <w:tcBorders>
              <w:top w:val="nil"/>
              <w:left w:val="nil"/>
              <w:bottom w:val="single" w:sz="8" w:space="0" w:color="auto"/>
              <w:right w:val="single" w:sz="8" w:space="0" w:color="auto"/>
            </w:tcBorders>
            <w:shd w:val="clear" w:color="auto" w:fill="auto"/>
            <w:vAlign w:val="center"/>
            <w:hideMark/>
          </w:tcPr>
          <w:p w14:paraId="73AEB6A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0,662</w:t>
            </w:r>
          </w:p>
        </w:tc>
        <w:tc>
          <w:tcPr>
            <w:tcW w:w="565" w:type="pct"/>
            <w:tcBorders>
              <w:top w:val="nil"/>
              <w:left w:val="nil"/>
              <w:bottom w:val="single" w:sz="8" w:space="0" w:color="auto"/>
              <w:right w:val="single" w:sz="8" w:space="0" w:color="auto"/>
            </w:tcBorders>
            <w:shd w:val="clear" w:color="auto" w:fill="auto"/>
            <w:vAlign w:val="center"/>
            <w:hideMark/>
          </w:tcPr>
          <w:p w14:paraId="10A2025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65A12B8" w14:textId="77777777" w:rsidTr="00D24BC7">
        <w:trPr>
          <w:trHeight w:val="20"/>
        </w:trPr>
        <w:tc>
          <w:tcPr>
            <w:tcW w:w="452" w:type="pct"/>
            <w:tcBorders>
              <w:top w:val="nil"/>
              <w:left w:val="single" w:sz="8" w:space="0" w:color="auto"/>
              <w:bottom w:val="single" w:sz="8" w:space="0" w:color="auto"/>
              <w:right w:val="single" w:sz="8" w:space="0" w:color="auto"/>
            </w:tcBorders>
            <w:shd w:val="clear" w:color="000000" w:fill="FFFFFF"/>
            <w:vAlign w:val="center"/>
            <w:hideMark/>
          </w:tcPr>
          <w:p w14:paraId="62F6331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22" w:type="pct"/>
            <w:tcBorders>
              <w:top w:val="nil"/>
              <w:left w:val="nil"/>
              <w:bottom w:val="single" w:sz="8" w:space="0" w:color="auto"/>
              <w:right w:val="single" w:sz="8" w:space="0" w:color="auto"/>
            </w:tcBorders>
            <w:shd w:val="clear" w:color="000000" w:fill="FFFFFF"/>
            <w:vAlign w:val="center"/>
            <w:hideMark/>
          </w:tcPr>
          <w:p w14:paraId="1A13924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Спортивная, 5</w:t>
            </w:r>
          </w:p>
        </w:tc>
        <w:tc>
          <w:tcPr>
            <w:tcW w:w="510" w:type="pct"/>
            <w:tcBorders>
              <w:top w:val="nil"/>
              <w:left w:val="nil"/>
              <w:bottom w:val="single" w:sz="8" w:space="0" w:color="auto"/>
              <w:right w:val="single" w:sz="8" w:space="0" w:color="auto"/>
            </w:tcBorders>
            <w:shd w:val="clear" w:color="000000" w:fill="FFFFFF"/>
            <w:vAlign w:val="center"/>
            <w:hideMark/>
          </w:tcPr>
          <w:p w14:paraId="7BDEED0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Жилой дом</w:t>
            </w:r>
          </w:p>
        </w:tc>
        <w:tc>
          <w:tcPr>
            <w:tcW w:w="392" w:type="pct"/>
            <w:tcBorders>
              <w:top w:val="nil"/>
              <w:left w:val="nil"/>
              <w:bottom w:val="single" w:sz="8" w:space="0" w:color="auto"/>
              <w:right w:val="single" w:sz="8" w:space="0" w:color="auto"/>
            </w:tcBorders>
            <w:shd w:val="clear" w:color="000000" w:fill="FFFFFF"/>
            <w:vAlign w:val="center"/>
            <w:hideMark/>
          </w:tcPr>
          <w:p w14:paraId="32390E5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9" w:type="pct"/>
            <w:tcBorders>
              <w:top w:val="nil"/>
              <w:left w:val="nil"/>
              <w:bottom w:val="single" w:sz="8" w:space="0" w:color="auto"/>
              <w:right w:val="single" w:sz="8" w:space="0" w:color="auto"/>
            </w:tcBorders>
            <w:shd w:val="clear" w:color="auto" w:fill="auto"/>
            <w:vAlign w:val="center"/>
            <w:hideMark/>
          </w:tcPr>
          <w:p w14:paraId="51E750B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0,2512</w:t>
            </w:r>
          </w:p>
        </w:tc>
        <w:tc>
          <w:tcPr>
            <w:tcW w:w="425" w:type="pct"/>
            <w:tcBorders>
              <w:top w:val="nil"/>
              <w:left w:val="nil"/>
              <w:bottom w:val="single" w:sz="8" w:space="0" w:color="auto"/>
              <w:right w:val="single" w:sz="8" w:space="0" w:color="auto"/>
            </w:tcBorders>
            <w:shd w:val="clear" w:color="auto" w:fill="auto"/>
            <w:vAlign w:val="center"/>
            <w:hideMark/>
          </w:tcPr>
          <w:p w14:paraId="320FFF5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2AC30F9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0,1000</w:t>
            </w:r>
          </w:p>
        </w:tc>
        <w:tc>
          <w:tcPr>
            <w:tcW w:w="273" w:type="pct"/>
            <w:tcBorders>
              <w:top w:val="nil"/>
              <w:left w:val="nil"/>
              <w:bottom w:val="single" w:sz="8" w:space="0" w:color="auto"/>
              <w:right w:val="single" w:sz="8" w:space="0" w:color="auto"/>
            </w:tcBorders>
            <w:shd w:val="clear" w:color="auto" w:fill="auto"/>
            <w:vAlign w:val="center"/>
            <w:hideMark/>
          </w:tcPr>
          <w:p w14:paraId="183AA233" w14:textId="77777777" w:rsidR="0096276C" w:rsidRPr="0096276C" w:rsidRDefault="0096276C" w:rsidP="0096276C">
            <w:pPr>
              <w:widowControl/>
              <w:adjustRightInd/>
              <w:spacing w:before="0" w:after="0" w:line="240" w:lineRule="auto"/>
              <w:ind w:left="0" w:firstLine="0"/>
              <w:jc w:val="center"/>
              <w:textAlignment w:val="auto"/>
              <w:rPr>
                <w:b/>
                <w:bCs/>
                <w:spacing w:val="0"/>
                <w:sz w:val="16"/>
                <w:szCs w:val="16"/>
                <w:lang w:val="ru-RU" w:eastAsia="ru-RU"/>
              </w:rPr>
            </w:pPr>
            <w:r w:rsidRPr="0096276C">
              <w:rPr>
                <w:b/>
                <w:bCs/>
                <w:spacing w:val="0"/>
                <w:sz w:val="16"/>
                <w:szCs w:val="16"/>
                <w:lang w:val="ru-RU" w:eastAsia="ru-RU"/>
              </w:rPr>
              <w:t>0,3512</w:t>
            </w:r>
          </w:p>
        </w:tc>
        <w:tc>
          <w:tcPr>
            <w:tcW w:w="389" w:type="pct"/>
            <w:tcBorders>
              <w:top w:val="nil"/>
              <w:left w:val="nil"/>
              <w:bottom w:val="single" w:sz="8" w:space="0" w:color="auto"/>
              <w:right w:val="single" w:sz="8" w:space="0" w:color="auto"/>
            </w:tcBorders>
            <w:shd w:val="clear" w:color="auto" w:fill="auto"/>
            <w:vAlign w:val="center"/>
            <w:hideMark/>
          </w:tcPr>
          <w:p w14:paraId="1C6D3FC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0,673</w:t>
            </w:r>
          </w:p>
        </w:tc>
        <w:tc>
          <w:tcPr>
            <w:tcW w:w="425" w:type="pct"/>
            <w:tcBorders>
              <w:top w:val="nil"/>
              <w:left w:val="nil"/>
              <w:bottom w:val="single" w:sz="8" w:space="0" w:color="auto"/>
              <w:right w:val="single" w:sz="8" w:space="0" w:color="auto"/>
            </w:tcBorders>
            <w:shd w:val="clear" w:color="auto" w:fill="auto"/>
            <w:vAlign w:val="center"/>
            <w:hideMark/>
          </w:tcPr>
          <w:p w14:paraId="26350A3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BD6A88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0,530</w:t>
            </w:r>
          </w:p>
        </w:tc>
        <w:tc>
          <w:tcPr>
            <w:tcW w:w="273" w:type="pct"/>
            <w:tcBorders>
              <w:top w:val="nil"/>
              <w:left w:val="nil"/>
              <w:bottom w:val="single" w:sz="8" w:space="0" w:color="auto"/>
              <w:right w:val="single" w:sz="8" w:space="0" w:color="auto"/>
            </w:tcBorders>
            <w:shd w:val="clear" w:color="auto" w:fill="auto"/>
            <w:vAlign w:val="center"/>
            <w:hideMark/>
          </w:tcPr>
          <w:p w14:paraId="550CA2E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1,204</w:t>
            </w:r>
          </w:p>
        </w:tc>
        <w:tc>
          <w:tcPr>
            <w:tcW w:w="565" w:type="pct"/>
            <w:tcBorders>
              <w:top w:val="nil"/>
              <w:left w:val="nil"/>
              <w:bottom w:val="single" w:sz="8" w:space="0" w:color="auto"/>
              <w:right w:val="single" w:sz="8" w:space="0" w:color="auto"/>
            </w:tcBorders>
            <w:shd w:val="clear" w:color="auto" w:fill="auto"/>
            <w:vAlign w:val="center"/>
            <w:hideMark/>
          </w:tcPr>
          <w:p w14:paraId="60D3546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30583D12" w14:textId="77777777" w:rsidTr="00D24BC7">
        <w:trPr>
          <w:trHeight w:val="20"/>
        </w:trPr>
        <w:tc>
          <w:tcPr>
            <w:tcW w:w="452" w:type="pct"/>
            <w:tcBorders>
              <w:top w:val="nil"/>
              <w:left w:val="single" w:sz="8" w:space="0" w:color="auto"/>
              <w:bottom w:val="single" w:sz="8" w:space="0" w:color="auto"/>
              <w:right w:val="single" w:sz="8" w:space="0" w:color="auto"/>
            </w:tcBorders>
            <w:shd w:val="clear" w:color="000000" w:fill="FFFFFF"/>
            <w:vAlign w:val="center"/>
            <w:hideMark/>
          </w:tcPr>
          <w:p w14:paraId="688CD6C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22" w:type="pct"/>
            <w:tcBorders>
              <w:top w:val="nil"/>
              <w:left w:val="nil"/>
              <w:bottom w:val="single" w:sz="8" w:space="0" w:color="auto"/>
              <w:right w:val="single" w:sz="8" w:space="0" w:color="auto"/>
            </w:tcBorders>
            <w:shd w:val="clear" w:color="000000" w:fill="FFFFFF"/>
            <w:vAlign w:val="center"/>
            <w:hideMark/>
          </w:tcPr>
          <w:p w14:paraId="7E17E05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64</w:t>
            </w:r>
          </w:p>
        </w:tc>
        <w:tc>
          <w:tcPr>
            <w:tcW w:w="510" w:type="pct"/>
            <w:tcBorders>
              <w:top w:val="nil"/>
              <w:left w:val="nil"/>
              <w:bottom w:val="single" w:sz="8" w:space="0" w:color="auto"/>
              <w:right w:val="single" w:sz="8" w:space="0" w:color="auto"/>
            </w:tcBorders>
            <w:shd w:val="clear" w:color="000000" w:fill="FFFFFF"/>
            <w:vAlign w:val="center"/>
            <w:hideMark/>
          </w:tcPr>
          <w:p w14:paraId="750639D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Столовая №1</w:t>
            </w:r>
          </w:p>
        </w:tc>
        <w:tc>
          <w:tcPr>
            <w:tcW w:w="392" w:type="pct"/>
            <w:tcBorders>
              <w:top w:val="nil"/>
              <w:left w:val="nil"/>
              <w:bottom w:val="single" w:sz="8" w:space="0" w:color="auto"/>
              <w:right w:val="single" w:sz="8" w:space="0" w:color="auto"/>
            </w:tcBorders>
            <w:shd w:val="clear" w:color="000000" w:fill="FFFFFF"/>
            <w:vAlign w:val="center"/>
            <w:hideMark/>
          </w:tcPr>
          <w:p w14:paraId="0AE64EB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89" w:type="pct"/>
            <w:tcBorders>
              <w:top w:val="nil"/>
              <w:left w:val="nil"/>
              <w:bottom w:val="single" w:sz="8" w:space="0" w:color="auto"/>
              <w:right w:val="single" w:sz="8" w:space="0" w:color="auto"/>
            </w:tcBorders>
            <w:shd w:val="clear" w:color="auto" w:fill="auto"/>
            <w:vAlign w:val="center"/>
            <w:hideMark/>
          </w:tcPr>
          <w:p w14:paraId="4066995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0,0507</w:t>
            </w:r>
          </w:p>
        </w:tc>
        <w:tc>
          <w:tcPr>
            <w:tcW w:w="425" w:type="pct"/>
            <w:tcBorders>
              <w:top w:val="nil"/>
              <w:left w:val="nil"/>
              <w:bottom w:val="single" w:sz="8" w:space="0" w:color="auto"/>
              <w:right w:val="single" w:sz="8" w:space="0" w:color="auto"/>
            </w:tcBorders>
            <w:shd w:val="clear" w:color="auto" w:fill="auto"/>
            <w:vAlign w:val="center"/>
            <w:hideMark/>
          </w:tcPr>
          <w:p w14:paraId="3B14CCA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0,1685</w:t>
            </w:r>
          </w:p>
        </w:tc>
        <w:tc>
          <w:tcPr>
            <w:tcW w:w="258" w:type="pct"/>
            <w:tcBorders>
              <w:top w:val="nil"/>
              <w:left w:val="nil"/>
              <w:bottom w:val="single" w:sz="8" w:space="0" w:color="auto"/>
              <w:right w:val="single" w:sz="8" w:space="0" w:color="auto"/>
            </w:tcBorders>
            <w:shd w:val="clear" w:color="auto" w:fill="auto"/>
            <w:vAlign w:val="center"/>
            <w:hideMark/>
          </w:tcPr>
          <w:p w14:paraId="27FB47A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3" w:type="pct"/>
            <w:tcBorders>
              <w:top w:val="nil"/>
              <w:left w:val="nil"/>
              <w:bottom w:val="single" w:sz="8" w:space="0" w:color="auto"/>
              <w:right w:val="single" w:sz="8" w:space="0" w:color="auto"/>
            </w:tcBorders>
            <w:shd w:val="clear" w:color="auto" w:fill="auto"/>
            <w:vAlign w:val="center"/>
            <w:hideMark/>
          </w:tcPr>
          <w:p w14:paraId="6DF7D117" w14:textId="77777777" w:rsidR="0096276C" w:rsidRPr="0096276C" w:rsidRDefault="0096276C" w:rsidP="0096276C">
            <w:pPr>
              <w:widowControl/>
              <w:adjustRightInd/>
              <w:spacing w:before="0" w:after="0" w:line="240" w:lineRule="auto"/>
              <w:ind w:left="0" w:firstLine="0"/>
              <w:jc w:val="center"/>
              <w:textAlignment w:val="auto"/>
              <w:rPr>
                <w:b/>
                <w:bCs/>
                <w:spacing w:val="0"/>
                <w:sz w:val="16"/>
                <w:szCs w:val="16"/>
                <w:lang w:val="ru-RU" w:eastAsia="ru-RU"/>
              </w:rPr>
            </w:pPr>
            <w:r w:rsidRPr="0096276C">
              <w:rPr>
                <w:b/>
                <w:bCs/>
                <w:spacing w:val="0"/>
                <w:sz w:val="16"/>
                <w:szCs w:val="16"/>
                <w:lang w:val="ru-RU" w:eastAsia="ru-RU"/>
              </w:rPr>
              <w:t>0,2192</w:t>
            </w:r>
          </w:p>
        </w:tc>
        <w:tc>
          <w:tcPr>
            <w:tcW w:w="389" w:type="pct"/>
            <w:tcBorders>
              <w:top w:val="nil"/>
              <w:left w:val="nil"/>
              <w:bottom w:val="single" w:sz="8" w:space="0" w:color="auto"/>
              <w:right w:val="single" w:sz="8" w:space="0" w:color="auto"/>
            </w:tcBorders>
            <w:shd w:val="clear" w:color="auto" w:fill="auto"/>
            <w:vAlign w:val="center"/>
            <w:hideMark/>
          </w:tcPr>
          <w:p w14:paraId="571D44E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0,131</w:t>
            </w:r>
          </w:p>
        </w:tc>
        <w:tc>
          <w:tcPr>
            <w:tcW w:w="425" w:type="pct"/>
            <w:tcBorders>
              <w:top w:val="nil"/>
              <w:left w:val="nil"/>
              <w:bottom w:val="single" w:sz="8" w:space="0" w:color="auto"/>
              <w:right w:val="single" w:sz="8" w:space="0" w:color="auto"/>
            </w:tcBorders>
            <w:shd w:val="clear" w:color="auto" w:fill="auto"/>
            <w:vAlign w:val="center"/>
            <w:hideMark/>
          </w:tcPr>
          <w:p w14:paraId="18E870B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0,230</w:t>
            </w:r>
          </w:p>
        </w:tc>
        <w:tc>
          <w:tcPr>
            <w:tcW w:w="226" w:type="pct"/>
            <w:tcBorders>
              <w:top w:val="nil"/>
              <w:left w:val="nil"/>
              <w:bottom w:val="single" w:sz="8" w:space="0" w:color="auto"/>
              <w:right w:val="single" w:sz="8" w:space="0" w:color="auto"/>
            </w:tcBorders>
            <w:shd w:val="clear" w:color="auto" w:fill="auto"/>
            <w:vAlign w:val="center"/>
            <w:hideMark/>
          </w:tcPr>
          <w:p w14:paraId="2839C5F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3" w:type="pct"/>
            <w:tcBorders>
              <w:top w:val="nil"/>
              <w:left w:val="nil"/>
              <w:bottom w:val="single" w:sz="8" w:space="0" w:color="auto"/>
              <w:right w:val="single" w:sz="8" w:space="0" w:color="auto"/>
            </w:tcBorders>
            <w:shd w:val="clear" w:color="auto" w:fill="auto"/>
            <w:vAlign w:val="center"/>
            <w:hideMark/>
          </w:tcPr>
          <w:p w14:paraId="4B6BB31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0,360</w:t>
            </w:r>
          </w:p>
        </w:tc>
        <w:tc>
          <w:tcPr>
            <w:tcW w:w="565" w:type="pct"/>
            <w:tcBorders>
              <w:top w:val="nil"/>
              <w:left w:val="nil"/>
              <w:bottom w:val="single" w:sz="8" w:space="0" w:color="auto"/>
              <w:right w:val="single" w:sz="8" w:space="0" w:color="auto"/>
            </w:tcBorders>
            <w:shd w:val="clear" w:color="auto" w:fill="auto"/>
            <w:vAlign w:val="center"/>
            <w:hideMark/>
          </w:tcPr>
          <w:p w14:paraId="7DC2AC4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0E1D6E73" w14:textId="77777777" w:rsidTr="00D24BC7">
        <w:trPr>
          <w:trHeight w:val="20"/>
        </w:trPr>
        <w:tc>
          <w:tcPr>
            <w:tcW w:w="452" w:type="pct"/>
            <w:tcBorders>
              <w:top w:val="nil"/>
              <w:left w:val="single" w:sz="8" w:space="0" w:color="auto"/>
              <w:bottom w:val="single" w:sz="8" w:space="0" w:color="auto"/>
              <w:right w:val="single" w:sz="8" w:space="0" w:color="auto"/>
            </w:tcBorders>
            <w:shd w:val="clear" w:color="000000" w:fill="FFFFFF"/>
            <w:vAlign w:val="center"/>
            <w:hideMark/>
          </w:tcPr>
          <w:p w14:paraId="442B993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22" w:type="pct"/>
            <w:tcBorders>
              <w:top w:val="nil"/>
              <w:left w:val="nil"/>
              <w:bottom w:val="single" w:sz="8" w:space="0" w:color="auto"/>
              <w:right w:val="single" w:sz="8" w:space="0" w:color="auto"/>
            </w:tcBorders>
            <w:shd w:val="clear" w:color="000000" w:fill="FFFFFF"/>
            <w:vAlign w:val="center"/>
            <w:hideMark/>
          </w:tcPr>
          <w:p w14:paraId="57A14C8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 Маркса, 70</w:t>
            </w:r>
          </w:p>
        </w:tc>
        <w:tc>
          <w:tcPr>
            <w:tcW w:w="510" w:type="pct"/>
            <w:tcBorders>
              <w:top w:val="nil"/>
              <w:left w:val="nil"/>
              <w:bottom w:val="single" w:sz="8" w:space="0" w:color="auto"/>
              <w:right w:val="single" w:sz="8" w:space="0" w:color="auto"/>
            </w:tcBorders>
            <w:shd w:val="clear" w:color="000000" w:fill="FFFFFF"/>
            <w:vAlign w:val="center"/>
            <w:hideMark/>
          </w:tcPr>
          <w:p w14:paraId="62020C2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(цтп-21б) Мороз Е.С.</w:t>
            </w:r>
          </w:p>
        </w:tc>
        <w:tc>
          <w:tcPr>
            <w:tcW w:w="392" w:type="pct"/>
            <w:tcBorders>
              <w:top w:val="nil"/>
              <w:left w:val="nil"/>
              <w:bottom w:val="single" w:sz="8" w:space="0" w:color="auto"/>
              <w:right w:val="single" w:sz="8" w:space="0" w:color="auto"/>
            </w:tcBorders>
            <w:shd w:val="clear" w:color="000000" w:fill="FFFFFF"/>
            <w:vAlign w:val="center"/>
            <w:hideMark/>
          </w:tcPr>
          <w:p w14:paraId="0398C24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9" w:type="pct"/>
            <w:tcBorders>
              <w:top w:val="nil"/>
              <w:left w:val="nil"/>
              <w:bottom w:val="single" w:sz="8" w:space="0" w:color="auto"/>
              <w:right w:val="single" w:sz="8" w:space="0" w:color="auto"/>
            </w:tcBorders>
            <w:shd w:val="clear" w:color="auto" w:fill="auto"/>
            <w:vAlign w:val="center"/>
            <w:hideMark/>
          </w:tcPr>
          <w:p w14:paraId="1661172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0,0075</w:t>
            </w:r>
          </w:p>
        </w:tc>
        <w:tc>
          <w:tcPr>
            <w:tcW w:w="425" w:type="pct"/>
            <w:tcBorders>
              <w:top w:val="nil"/>
              <w:left w:val="nil"/>
              <w:bottom w:val="single" w:sz="8" w:space="0" w:color="auto"/>
              <w:right w:val="single" w:sz="8" w:space="0" w:color="auto"/>
            </w:tcBorders>
            <w:shd w:val="clear" w:color="auto" w:fill="auto"/>
            <w:vAlign w:val="center"/>
            <w:hideMark/>
          </w:tcPr>
          <w:p w14:paraId="25C1D6F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186154A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0,0019</w:t>
            </w:r>
          </w:p>
        </w:tc>
        <w:tc>
          <w:tcPr>
            <w:tcW w:w="273" w:type="pct"/>
            <w:tcBorders>
              <w:top w:val="nil"/>
              <w:left w:val="nil"/>
              <w:bottom w:val="single" w:sz="8" w:space="0" w:color="auto"/>
              <w:right w:val="single" w:sz="8" w:space="0" w:color="auto"/>
            </w:tcBorders>
            <w:shd w:val="clear" w:color="auto" w:fill="auto"/>
            <w:vAlign w:val="center"/>
            <w:hideMark/>
          </w:tcPr>
          <w:p w14:paraId="68F90246" w14:textId="77777777" w:rsidR="0096276C" w:rsidRPr="0096276C" w:rsidRDefault="0096276C" w:rsidP="0096276C">
            <w:pPr>
              <w:widowControl/>
              <w:adjustRightInd/>
              <w:spacing w:before="0" w:after="0" w:line="240" w:lineRule="auto"/>
              <w:ind w:left="0" w:firstLine="0"/>
              <w:jc w:val="center"/>
              <w:textAlignment w:val="auto"/>
              <w:rPr>
                <w:b/>
                <w:bCs/>
                <w:spacing w:val="0"/>
                <w:sz w:val="16"/>
                <w:szCs w:val="16"/>
                <w:lang w:val="ru-RU" w:eastAsia="ru-RU"/>
              </w:rPr>
            </w:pPr>
            <w:r w:rsidRPr="0096276C">
              <w:rPr>
                <w:b/>
                <w:bCs/>
                <w:spacing w:val="0"/>
                <w:sz w:val="16"/>
                <w:szCs w:val="16"/>
                <w:lang w:val="ru-RU" w:eastAsia="ru-RU"/>
              </w:rPr>
              <w:t>0,0094</w:t>
            </w:r>
          </w:p>
        </w:tc>
        <w:tc>
          <w:tcPr>
            <w:tcW w:w="389" w:type="pct"/>
            <w:tcBorders>
              <w:top w:val="nil"/>
              <w:left w:val="nil"/>
              <w:bottom w:val="single" w:sz="8" w:space="0" w:color="auto"/>
              <w:right w:val="single" w:sz="8" w:space="0" w:color="auto"/>
            </w:tcBorders>
            <w:shd w:val="clear" w:color="auto" w:fill="auto"/>
            <w:vAlign w:val="center"/>
            <w:hideMark/>
          </w:tcPr>
          <w:p w14:paraId="33D92A7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0,019</w:t>
            </w:r>
          </w:p>
        </w:tc>
        <w:tc>
          <w:tcPr>
            <w:tcW w:w="425" w:type="pct"/>
            <w:tcBorders>
              <w:top w:val="nil"/>
              <w:left w:val="nil"/>
              <w:bottom w:val="single" w:sz="8" w:space="0" w:color="auto"/>
              <w:right w:val="single" w:sz="8" w:space="0" w:color="auto"/>
            </w:tcBorders>
            <w:shd w:val="clear" w:color="auto" w:fill="auto"/>
            <w:vAlign w:val="center"/>
            <w:hideMark/>
          </w:tcPr>
          <w:p w14:paraId="2D3E2A4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44E9085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0,010</w:t>
            </w:r>
          </w:p>
        </w:tc>
        <w:tc>
          <w:tcPr>
            <w:tcW w:w="273" w:type="pct"/>
            <w:tcBorders>
              <w:top w:val="nil"/>
              <w:left w:val="nil"/>
              <w:bottom w:val="single" w:sz="8" w:space="0" w:color="auto"/>
              <w:right w:val="single" w:sz="8" w:space="0" w:color="auto"/>
            </w:tcBorders>
            <w:shd w:val="clear" w:color="auto" w:fill="auto"/>
            <w:vAlign w:val="center"/>
            <w:hideMark/>
          </w:tcPr>
          <w:p w14:paraId="3AF0BE1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0,030</w:t>
            </w:r>
          </w:p>
        </w:tc>
        <w:tc>
          <w:tcPr>
            <w:tcW w:w="565" w:type="pct"/>
            <w:tcBorders>
              <w:top w:val="nil"/>
              <w:left w:val="nil"/>
              <w:bottom w:val="single" w:sz="8" w:space="0" w:color="auto"/>
              <w:right w:val="single" w:sz="8" w:space="0" w:color="auto"/>
            </w:tcBorders>
            <w:shd w:val="clear" w:color="auto" w:fill="auto"/>
            <w:vAlign w:val="center"/>
            <w:hideMark/>
          </w:tcPr>
          <w:p w14:paraId="40B8D70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471EA0CC" w14:textId="77777777" w:rsidTr="00D24BC7">
        <w:trPr>
          <w:trHeight w:val="20"/>
        </w:trPr>
        <w:tc>
          <w:tcPr>
            <w:tcW w:w="177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A22FBE2"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жилые здания</w:t>
            </w:r>
          </w:p>
        </w:tc>
        <w:tc>
          <w:tcPr>
            <w:tcW w:w="389" w:type="pct"/>
            <w:tcBorders>
              <w:top w:val="nil"/>
              <w:left w:val="nil"/>
              <w:bottom w:val="single" w:sz="8" w:space="0" w:color="auto"/>
              <w:right w:val="single" w:sz="8" w:space="0" w:color="auto"/>
            </w:tcBorders>
            <w:shd w:val="clear" w:color="auto" w:fill="auto"/>
            <w:vAlign w:val="center"/>
            <w:hideMark/>
          </w:tcPr>
          <w:p w14:paraId="4B25D93A"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1,0249</w:t>
            </w:r>
          </w:p>
        </w:tc>
        <w:tc>
          <w:tcPr>
            <w:tcW w:w="425" w:type="pct"/>
            <w:tcBorders>
              <w:top w:val="nil"/>
              <w:left w:val="nil"/>
              <w:bottom w:val="single" w:sz="8" w:space="0" w:color="auto"/>
              <w:right w:val="single" w:sz="8" w:space="0" w:color="auto"/>
            </w:tcBorders>
            <w:shd w:val="clear" w:color="auto" w:fill="auto"/>
            <w:vAlign w:val="center"/>
            <w:hideMark/>
          </w:tcPr>
          <w:p w14:paraId="060B74E5"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58" w:type="pct"/>
            <w:tcBorders>
              <w:top w:val="nil"/>
              <w:left w:val="nil"/>
              <w:bottom w:val="single" w:sz="8" w:space="0" w:color="auto"/>
              <w:right w:val="single" w:sz="8" w:space="0" w:color="auto"/>
            </w:tcBorders>
            <w:shd w:val="clear" w:color="auto" w:fill="auto"/>
            <w:vAlign w:val="center"/>
            <w:hideMark/>
          </w:tcPr>
          <w:p w14:paraId="00901B1C"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0,3097</w:t>
            </w:r>
          </w:p>
        </w:tc>
        <w:tc>
          <w:tcPr>
            <w:tcW w:w="273" w:type="pct"/>
            <w:tcBorders>
              <w:top w:val="nil"/>
              <w:left w:val="nil"/>
              <w:bottom w:val="single" w:sz="8" w:space="0" w:color="auto"/>
              <w:right w:val="single" w:sz="8" w:space="0" w:color="auto"/>
            </w:tcBorders>
            <w:shd w:val="clear" w:color="auto" w:fill="auto"/>
            <w:vAlign w:val="center"/>
            <w:hideMark/>
          </w:tcPr>
          <w:p w14:paraId="336CB134"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1,3346</w:t>
            </w:r>
          </w:p>
        </w:tc>
        <w:tc>
          <w:tcPr>
            <w:tcW w:w="389" w:type="pct"/>
            <w:tcBorders>
              <w:top w:val="nil"/>
              <w:left w:val="nil"/>
              <w:bottom w:val="single" w:sz="8" w:space="0" w:color="auto"/>
              <w:right w:val="single" w:sz="8" w:space="0" w:color="auto"/>
            </w:tcBorders>
            <w:shd w:val="clear" w:color="auto" w:fill="auto"/>
            <w:vAlign w:val="center"/>
            <w:hideMark/>
          </w:tcPr>
          <w:p w14:paraId="6BD6DBED"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2,746</w:t>
            </w:r>
          </w:p>
        </w:tc>
        <w:tc>
          <w:tcPr>
            <w:tcW w:w="425" w:type="pct"/>
            <w:tcBorders>
              <w:top w:val="nil"/>
              <w:left w:val="nil"/>
              <w:bottom w:val="single" w:sz="8" w:space="0" w:color="auto"/>
              <w:right w:val="single" w:sz="8" w:space="0" w:color="auto"/>
            </w:tcBorders>
            <w:shd w:val="clear" w:color="auto" w:fill="auto"/>
            <w:vAlign w:val="center"/>
            <w:hideMark/>
          </w:tcPr>
          <w:p w14:paraId="2CBFF5BE"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w:t>
            </w:r>
          </w:p>
        </w:tc>
        <w:tc>
          <w:tcPr>
            <w:tcW w:w="226" w:type="pct"/>
            <w:tcBorders>
              <w:top w:val="nil"/>
              <w:left w:val="nil"/>
              <w:bottom w:val="single" w:sz="8" w:space="0" w:color="auto"/>
              <w:right w:val="single" w:sz="8" w:space="0" w:color="auto"/>
            </w:tcBorders>
            <w:shd w:val="clear" w:color="auto" w:fill="auto"/>
            <w:vAlign w:val="center"/>
            <w:hideMark/>
          </w:tcPr>
          <w:p w14:paraId="5B4345C6"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1,642</w:t>
            </w:r>
          </w:p>
        </w:tc>
        <w:tc>
          <w:tcPr>
            <w:tcW w:w="273" w:type="pct"/>
            <w:tcBorders>
              <w:top w:val="nil"/>
              <w:left w:val="nil"/>
              <w:bottom w:val="single" w:sz="8" w:space="0" w:color="auto"/>
              <w:right w:val="single" w:sz="8" w:space="0" w:color="auto"/>
            </w:tcBorders>
            <w:shd w:val="clear" w:color="auto" w:fill="auto"/>
            <w:vAlign w:val="center"/>
            <w:hideMark/>
          </w:tcPr>
          <w:p w14:paraId="3ED8AF4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4,389</w:t>
            </w:r>
          </w:p>
        </w:tc>
        <w:tc>
          <w:tcPr>
            <w:tcW w:w="565" w:type="pct"/>
            <w:tcBorders>
              <w:top w:val="nil"/>
              <w:left w:val="nil"/>
              <w:bottom w:val="single" w:sz="8" w:space="0" w:color="auto"/>
              <w:right w:val="single" w:sz="8" w:space="0" w:color="auto"/>
            </w:tcBorders>
            <w:shd w:val="clear" w:color="auto" w:fill="auto"/>
            <w:vAlign w:val="center"/>
            <w:hideMark/>
          </w:tcPr>
          <w:p w14:paraId="19C8CAF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06FDADC3" w14:textId="77777777" w:rsidTr="00D24BC7">
        <w:trPr>
          <w:trHeight w:val="20"/>
        </w:trPr>
        <w:tc>
          <w:tcPr>
            <w:tcW w:w="177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D0B87C0"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общественные здания</w:t>
            </w:r>
          </w:p>
        </w:tc>
        <w:tc>
          <w:tcPr>
            <w:tcW w:w="389" w:type="pct"/>
            <w:tcBorders>
              <w:top w:val="nil"/>
              <w:left w:val="nil"/>
              <w:bottom w:val="single" w:sz="8" w:space="0" w:color="auto"/>
              <w:right w:val="single" w:sz="8" w:space="0" w:color="auto"/>
            </w:tcBorders>
            <w:shd w:val="clear" w:color="auto" w:fill="auto"/>
            <w:vAlign w:val="center"/>
            <w:hideMark/>
          </w:tcPr>
          <w:p w14:paraId="3E63C231"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0,0582</w:t>
            </w:r>
          </w:p>
        </w:tc>
        <w:tc>
          <w:tcPr>
            <w:tcW w:w="425" w:type="pct"/>
            <w:tcBorders>
              <w:top w:val="nil"/>
              <w:left w:val="nil"/>
              <w:bottom w:val="single" w:sz="8" w:space="0" w:color="auto"/>
              <w:right w:val="single" w:sz="8" w:space="0" w:color="auto"/>
            </w:tcBorders>
            <w:shd w:val="clear" w:color="auto" w:fill="auto"/>
            <w:vAlign w:val="center"/>
            <w:hideMark/>
          </w:tcPr>
          <w:p w14:paraId="141DABF1"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0,1685</w:t>
            </w:r>
          </w:p>
        </w:tc>
        <w:tc>
          <w:tcPr>
            <w:tcW w:w="258" w:type="pct"/>
            <w:tcBorders>
              <w:top w:val="nil"/>
              <w:left w:val="nil"/>
              <w:bottom w:val="single" w:sz="8" w:space="0" w:color="auto"/>
              <w:right w:val="single" w:sz="8" w:space="0" w:color="auto"/>
            </w:tcBorders>
            <w:shd w:val="clear" w:color="auto" w:fill="auto"/>
            <w:vAlign w:val="center"/>
            <w:hideMark/>
          </w:tcPr>
          <w:p w14:paraId="515A03BB"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0,0019</w:t>
            </w:r>
          </w:p>
        </w:tc>
        <w:tc>
          <w:tcPr>
            <w:tcW w:w="273" w:type="pct"/>
            <w:tcBorders>
              <w:top w:val="nil"/>
              <w:left w:val="nil"/>
              <w:bottom w:val="single" w:sz="8" w:space="0" w:color="auto"/>
              <w:right w:val="single" w:sz="8" w:space="0" w:color="auto"/>
            </w:tcBorders>
            <w:shd w:val="clear" w:color="auto" w:fill="auto"/>
            <w:vAlign w:val="center"/>
            <w:hideMark/>
          </w:tcPr>
          <w:p w14:paraId="054E0C35"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0,2287</w:t>
            </w:r>
          </w:p>
        </w:tc>
        <w:tc>
          <w:tcPr>
            <w:tcW w:w="389" w:type="pct"/>
            <w:tcBorders>
              <w:top w:val="nil"/>
              <w:left w:val="nil"/>
              <w:bottom w:val="single" w:sz="8" w:space="0" w:color="auto"/>
              <w:right w:val="single" w:sz="8" w:space="0" w:color="auto"/>
            </w:tcBorders>
            <w:shd w:val="clear" w:color="auto" w:fill="auto"/>
            <w:vAlign w:val="center"/>
            <w:hideMark/>
          </w:tcPr>
          <w:p w14:paraId="1E36F69E"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0,150</w:t>
            </w:r>
          </w:p>
        </w:tc>
        <w:tc>
          <w:tcPr>
            <w:tcW w:w="425" w:type="pct"/>
            <w:tcBorders>
              <w:top w:val="nil"/>
              <w:left w:val="nil"/>
              <w:bottom w:val="single" w:sz="8" w:space="0" w:color="auto"/>
              <w:right w:val="single" w:sz="8" w:space="0" w:color="auto"/>
            </w:tcBorders>
            <w:shd w:val="clear" w:color="auto" w:fill="auto"/>
            <w:vAlign w:val="center"/>
            <w:hideMark/>
          </w:tcPr>
          <w:p w14:paraId="3D9FC911"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0,230</w:t>
            </w:r>
          </w:p>
        </w:tc>
        <w:tc>
          <w:tcPr>
            <w:tcW w:w="226" w:type="pct"/>
            <w:tcBorders>
              <w:top w:val="nil"/>
              <w:left w:val="nil"/>
              <w:bottom w:val="single" w:sz="8" w:space="0" w:color="auto"/>
              <w:right w:val="single" w:sz="8" w:space="0" w:color="auto"/>
            </w:tcBorders>
            <w:shd w:val="clear" w:color="auto" w:fill="auto"/>
            <w:vAlign w:val="center"/>
            <w:hideMark/>
          </w:tcPr>
          <w:p w14:paraId="35F15776"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0,010</w:t>
            </w:r>
          </w:p>
        </w:tc>
        <w:tc>
          <w:tcPr>
            <w:tcW w:w="273" w:type="pct"/>
            <w:tcBorders>
              <w:top w:val="nil"/>
              <w:left w:val="nil"/>
              <w:bottom w:val="single" w:sz="8" w:space="0" w:color="auto"/>
              <w:right w:val="single" w:sz="8" w:space="0" w:color="auto"/>
            </w:tcBorders>
            <w:shd w:val="clear" w:color="auto" w:fill="auto"/>
            <w:vAlign w:val="center"/>
            <w:hideMark/>
          </w:tcPr>
          <w:p w14:paraId="06B50BE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0,390</w:t>
            </w:r>
          </w:p>
        </w:tc>
        <w:tc>
          <w:tcPr>
            <w:tcW w:w="565" w:type="pct"/>
            <w:tcBorders>
              <w:top w:val="nil"/>
              <w:left w:val="nil"/>
              <w:bottom w:val="single" w:sz="8" w:space="0" w:color="auto"/>
              <w:right w:val="single" w:sz="8" w:space="0" w:color="auto"/>
            </w:tcBorders>
            <w:shd w:val="clear" w:color="auto" w:fill="auto"/>
            <w:vAlign w:val="center"/>
            <w:hideMark/>
          </w:tcPr>
          <w:p w14:paraId="6A95918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48093184" w14:textId="77777777" w:rsidTr="00D24BC7">
        <w:trPr>
          <w:trHeight w:val="20"/>
        </w:trPr>
        <w:tc>
          <w:tcPr>
            <w:tcW w:w="177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CFFB5A8"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по кадастровой зоне 54:32:010571</w:t>
            </w:r>
          </w:p>
        </w:tc>
        <w:tc>
          <w:tcPr>
            <w:tcW w:w="389" w:type="pct"/>
            <w:tcBorders>
              <w:top w:val="nil"/>
              <w:left w:val="nil"/>
              <w:bottom w:val="single" w:sz="8" w:space="0" w:color="auto"/>
              <w:right w:val="single" w:sz="8" w:space="0" w:color="auto"/>
            </w:tcBorders>
            <w:shd w:val="clear" w:color="auto" w:fill="auto"/>
            <w:vAlign w:val="center"/>
            <w:hideMark/>
          </w:tcPr>
          <w:p w14:paraId="08E8C121"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1,0831</w:t>
            </w:r>
          </w:p>
        </w:tc>
        <w:tc>
          <w:tcPr>
            <w:tcW w:w="425" w:type="pct"/>
            <w:tcBorders>
              <w:top w:val="nil"/>
              <w:left w:val="nil"/>
              <w:bottom w:val="single" w:sz="8" w:space="0" w:color="auto"/>
              <w:right w:val="single" w:sz="8" w:space="0" w:color="auto"/>
            </w:tcBorders>
            <w:shd w:val="clear" w:color="auto" w:fill="auto"/>
            <w:vAlign w:val="center"/>
            <w:hideMark/>
          </w:tcPr>
          <w:p w14:paraId="6445D352"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0,1685</w:t>
            </w:r>
          </w:p>
        </w:tc>
        <w:tc>
          <w:tcPr>
            <w:tcW w:w="258" w:type="pct"/>
            <w:tcBorders>
              <w:top w:val="nil"/>
              <w:left w:val="nil"/>
              <w:bottom w:val="single" w:sz="8" w:space="0" w:color="auto"/>
              <w:right w:val="single" w:sz="8" w:space="0" w:color="auto"/>
            </w:tcBorders>
            <w:shd w:val="clear" w:color="auto" w:fill="auto"/>
            <w:vAlign w:val="center"/>
            <w:hideMark/>
          </w:tcPr>
          <w:p w14:paraId="65C8E3CD"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0,3116</w:t>
            </w:r>
          </w:p>
        </w:tc>
        <w:tc>
          <w:tcPr>
            <w:tcW w:w="273" w:type="pct"/>
            <w:tcBorders>
              <w:top w:val="nil"/>
              <w:left w:val="nil"/>
              <w:bottom w:val="single" w:sz="8" w:space="0" w:color="auto"/>
              <w:right w:val="single" w:sz="8" w:space="0" w:color="auto"/>
            </w:tcBorders>
            <w:shd w:val="clear" w:color="auto" w:fill="auto"/>
            <w:vAlign w:val="center"/>
            <w:hideMark/>
          </w:tcPr>
          <w:p w14:paraId="66D828B4"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1,5632</w:t>
            </w:r>
          </w:p>
        </w:tc>
        <w:tc>
          <w:tcPr>
            <w:tcW w:w="389" w:type="pct"/>
            <w:tcBorders>
              <w:top w:val="nil"/>
              <w:left w:val="nil"/>
              <w:bottom w:val="single" w:sz="8" w:space="0" w:color="auto"/>
              <w:right w:val="single" w:sz="8" w:space="0" w:color="auto"/>
            </w:tcBorders>
            <w:shd w:val="clear" w:color="auto" w:fill="auto"/>
            <w:vAlign w:val="center"/>
            <w:hideMark/>
          </w:tcPr>
          <w:p w14:paraId="0D9E7D8D"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2,896</w:t>
            </w:r>
          </w:p>
        </w:tc>
        <w:tc>
          <w:tcPr>
            <w:tcW w:w="425" w:type="pct"/>
            <w:tcBorders>
              <w:top w:val="nil"/>
              <w:left w:val="nil"/>
              <w:bottom w:val="single" w:sz="8" w:space="0" w:color="auto"/>
              <w:right w:val="single" w:sz="8" w:space="0" w:color="auto"/>
            </w:tcBorders>
            <w:shd w:val="clear" w:color="auto" w:fill="auto"/>
            <w:vAlign w:val="center"/>
            <w:hideMark/>
          </w:tcPr>
          <w:p w14:paraId="14433CE1"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0,230</w:t>
            </w:r>
          </w:p>
        </w:tc>
        <w:tc>
          <w:tcPr>
            <w:tcW w:w="226" w:type="pct"/>
            <w:tcBorders>
              <w:top w:val="nil"/>
              <w:left w:val="nil"/>
              <w:bottom w:val="single" w:sz="8" w:space="0" w:color="auto"/>
              <w:right w:val="single" w:sz="8" w:space="0" w:color="auto"/>
            </w:tcBorders>
            <w:shd w:val="clear" w:color="auto" w:fill="auto"/>
            <w:vAlign w:val="center"/>
            <w:hideMark/>
          </w:tcPr>
          <w:p w14:paraId="72832F1E"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1,653</w:t>
            </w:r>
          </w:p>
        </w:tc>
        <w:tc>
          <w:tcPr>
            <w:tcW w:w="273" w:type="pct"/>
            <w:tcBorders>
              <w:top w:val="nil"/>
              <w:left w:val="nil"/>
              <w:bottom w:val="single" w:sz="8" w:space="0" w:color="auto"/>
              <w:right w:val="single" w:sz="8" w:space="0" w:color="auto"/>
            </w:tcBorders>
            <w:shd w:val="clear" w:color="auto" w:fill="auto"/>
            <w:vAlign w:val="center"/>
            <w:hideMark/>
          </w:tcPr>
          <w:p w14:paraId="2DB3989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4,779</w:t>
            </w:r>
          </w:p>
        </w:tc>
        <w:tc>
          <w:tcPr>
            <w:tcW w:w="565" w:type="pct"/>
            <w:tcBorders>
              <w:top w:val="nil"/>
              <w:left w:val="nil"/>
              <w:bottom w:val="single" w:sz="8" w:space="0" w:color="auto"/>
              <w:right w:val="single" w:sz="8" w:space="0" w:color="auto"/>
            </w:tcBorders>
            <w:shd w:val="clear" w:color="auto" w:fill="auto"/>
            <w:vAlign w:val="center"/>
            <w:hideMark/>
          </w:tcPr>
          <w:p w14:paraId="5DF2D60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bl>
    <w:p w14:paraId="23BD7B88" w14:textId="77777777" w:rsidR="0096276C" w:rsidRDefault="0096276C" w:rsidP="003F42BB">
      <w:pPr>
        <w:pStyle w:val="14"/>
      </w:pPr>
      <w:bookmarkStart w:id="165" w:name="_Toc87819866"/>
      <w:r w:rsidRPr="004A63E5">
        <w:t>Таблица 129. Тепловые нагрузки в горячей воде потребителей города Бердска по кадастровой зоне 54:32:010573</w:t>
      </w:r>
      <w:bookmarkEnd w:id="165"/>
    </w:p>
    <w:tbl>
      <w:tblPr>
        <w:tblW w:w="5000" w:type="pct"/>
        <w:tblLook w:val="04A0" w:firstRow="1" w:lastRow="0" w:firstColumn="1" w:lastColumn="0" w:noHBand="0" w:noVBand="1"/>
      </w:tblPr>
      <w:tblGrid>
        <w:gridCol w:w="1272"/>
        <w:gridCol w:w="1224"/>
        <w:gridCol w:w="1495"/>
        <w:gridCol w:w="1104"/>
        <w:gridCol w:w="1096"/>
        <w:gridCol w:w="1199"/>
        <w:gridCol w:w="728"/>
        <w:gridCol w:w="770"/>
        <w:gridCol w:w="1096"/>
        <w:gridCol w:w="1199"/>
        <w:gridCol w:w="728"/>
        <w:gridCol w:w="770"/>
        <w:gridCol w:w="1587"/>
      </w:tblGrid>
      <w:tr w:rsidR="0096276C" w:rsidRPr="0096276C" w14:paraId="04EF3399" w14:textId="77777777" w:rsidTr="00D24BC7">
        <w:trPr>
          <w:trHeight w:val="57"/>
        </w:trPr>
        <w:tc>
          <w:tcPr>
            <w:tcW w:w="4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738DD6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Признак потребителя</w:t>
            </w:r>
          </w:p>
        </w:tc>
        <w:tc>
          <w:tcPr>
            <w:tcW w:w="42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B93BAA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Адресная привязка</w:t>
            </w:r>
          </w:p>
        </w:tc>
        <w:tc>
          <w:tcPr>
            <w:tcW w:w="52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D6D400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33E742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Этажность здания</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7DFB090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Тепловая нагрузка, Гкал/ч</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2296645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Годовое теплопотребление, тыс. Гкал</w:t>
            </w:r>
          </w:p>
        </w:tc>
        <w:tc>
          <w:tcPr>
            <w:tcW w:w="5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E93BE0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Источник теплоснабжения</w:t>
            </w:r>
          </w:p>
        </w:tc>
      </w:tr>
      <w:tr w:rsidR="0096276C" w:rsidRPr="0096276C" w14:paraId="7E19A04D" w14:textId="77777777" w:rsidTr="00D24BC7">
        <w:trPr>
          <w:trHeight w:val="57"/>
        </w:trPr>
        <w:tc>
          <w:tcPr>
            <w:tcW w:w="446" w:type="pct"/>
            <w:vMerge/>
            <w:tcBorders>
              <w:top w:val="single" w:sz="8" w:space="0" w:color="auto"/>
              <w:left w:val="single" w:sz="8" w:space="0" w:color="auto"/>
              <w:bottom w:val="single" w:sz="8" w:space="0" w:color="000000"/>
              <w:right w:val="single" w:sz="8" w:space="0" w:color="auto"/>
            </w:tcBorders>
            <w:vAlign w:val="center"/>
            <w:hideMark/>
          </w:tcPr>
          <w:p w14:paraId="679B28A8"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9" w:type="pct"/>
            <w:vMerge/>
            <w:tcBorders>
              <w:top w:val="single" w:sz="8" w:space="0" w:color="auto"/>
              <w:left w:val="single" w:sz="8" w:space="0" w:color="auto"/>
              <w:bottom w:val="single" w:sz="8" w:space="0" w:color="000000"/>
              <w:right w:val="single" w:sz="8" w:space="0" w:color="auto"/>
            </w:tcBorders>
            <w:vAlign w:val="center"/>
            <w:hideMark/>
          </w:tcPr>
          <w:p w14:paraId="46739816"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24" w:type="pct"/>
            <w:vMerge/>
            <w:tcBorders>
              <w:top w:val="single" w:sz="8" w:space="0" w:color="auto"/>
              <w:left w:val="single" w:sz="8" w:space="0" w:color="auto"/>
              <w:bottom w:val="single" w:sz="8" w:space="0" w:color="000000"/>
              <w:right w:val="single" w:sz="8" w:space="0" w:color="auto"/>
            </w:tcBorders>
            <w:vAlign w:val="center"/>
            <w:hideMark/>
          </w:tcPr>
          <w:p w14:paraId="5B9E62C6"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66403D83"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tcBorders>
              <w:top w:val="nil"/>
              <w:left w:val="nil"/>
              <w:bottom w:val="single" w:sz="8" w:space="0" w:color="auto"/>
              <w:right w:val="single" w:sz="8" w:space="0" w:color="auto"/>
            </w:tcBorders>
            <w:shd w:val="clear" w:color="000000" w:fill="DAEEF3"/>
            <w:vAlign w:val="center"/>
            <w:hideMark/>
          </w:tcPr>
          <w:p w14:paraId="4984C6E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05CF262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76F722F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02047F0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384" w:type="pct"/>
            <w:tcBorders>
              <w:top w:val="nil"/>
              <w:left w:val="nil"/>
              <w:bottom w:val="single" w:sz="8" w:space="0" w:color="auto"/>
              <w:right w:val="single" w:sz="8" w:space="0" w:color="auto"/>
            </w:tcBorders>
            <w:shd w:val="clear" w:color="000000" w:fill="DAEEF3"/>
            <w:vAlign w:val="center"/>
            <w:hideMark/>
          </w:tcPr>
          <w:p w14:paraId="0189CC3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20" w:type="pct"/>
            <w:tcBorders>
              <w:top w:val="nil"/>
              <w:left w:val="nil"/>
              <w:bottom w:val="single" w:sz="8" w:space="0" w:color="auto"/>
              <w:right w:val="single" w:sz="8" w:space="0" w:color="auto"/>
            </w:tcBorders>
            <w:shd w:val="clear" w:color="000000" w:fill="DAEEF3"/>
            <w:vAlign w:val="center"/>
            <w:hideMark/>
          </w:tcPr>
          <w:p w14:paraId="1E6D2FC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5DCFD50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092C93D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558" w:type="pct"/>
            <w:vMerge/>
            <w:tcBorders>
              <w:top w:val="single" w:sz="8" w:space="0" w:color="auto"/>
              <w:left w:val="single" w:sz="8" w:space="0" w:color="auto"/>
              <w:bottom w:val="single" w:sz="8" w:space="0" w:color="000000"/>
              <w:right w:val="single" w:sz="8" w:space="0" w:color="auto"/>
            </w:tcBorders>
            <w:vAlign w:val="center"/>
            <w:hideMark/>
          </w:tcPr>
          <w:p w14:paraId="0E30B843"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276C" w:rsidRPr="0096276C" w14:paraId="5F724ADA"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827B27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65F763D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Островского, 172</w:t>
            </w:r>
          </w:p>
        </w:tc>
        <w:tc>
          <w:tcPr>
            <w:tcW w:w="524" w:type="pct"/>
            <w:tcBorders>
              <w:top w:val="nil"/>
              <w:left w:val="nil"/>
              <w:bottom w:val="single" w:sz="8" w:space="0" w:color="auto"/>
              <w:right w:val="single" w:sz="8" w:space="0" w:color="auto"/>
            </w:tcBorders>
            <w:shd w:val="clear" w:color="000000" w:fill="FFFFFF"/>
            <w:vAlign w:val="center"/>
            <w:hideMark/>
          </w:tcPr>
          <w:p w14:paraId="5EBD0CC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(цтп-40б)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15A150C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68A45AC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0,3400</w:t>
            </w:r>
          </w:p>
        </w:tc>
        <w:tc>
          <w:tcPr>
            <w:tcW w:w="420" w:type="pct"/>
            <w:tcBorders>
              <w:top w:val="nil"/>
              <w:left w:val="nil"/>
              <w:bottom w:val="single" w:sz="8" w:space="0" w:color="auto"/>
              <w:right w:val="single" w:sz="8" w:space="0" w:color="auto"/>
            </w:tcBorders>
            <w:shd w:val="clear" w:color="auto" w:fill="auto"/>
            <w:vAlign w:val="center"/>
            <w:hideMark/>
          </w:tcPr>
          <w:p w14:paraId="043C3E0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6240D9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0,1163</w:t>
            </w:r>
          </w:p>
        </w:tc>
        <w:tc>
          <w:tcPr>
            <w:tcW w:w="270" w:type="pct"/>
            <w:tcBorders>
              <w:top w:val="nil"/>
              <w:left w:val="nil"/>
              <w:bottom w:val="single" w:sz="8" w:space="0" w:color="auto"/>
              <w:right w:val="single" w:sz="8" w:space="0" w:color="auto"/>
            </w:tcBorders>
            <w:shd w:val="clear" w:color="auto" w:fill="auto"/>
            <w:vAlign w:val="center"/>
            <w:hideMark/>
          </w:tcPr>
          <w:p w14:paraId="002A80E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0,3958</w:t>
            </w:r>
          </w:p>
        </w:tc>
        <w:tc>
          <w:tcPr>
            <w:tcW w:w="384" w:type="pct"/>
            <w:tcBorders>
              <w:top w:val="nil"/>
              <w:left w:val="nil"/>
              <w:bottom w:val="single" w:sz="8" w:space="0" w:color="auto"/>
              <w:right w:val="single" w:sz="8" w:space="0" w:color="auto"/>
            </w:tcBorders>
            <w:shd w:val="clear" w:color="auto" w:fill="auto"/>
            <w:vAlign w:val="center"/>
            <w:hideMark/>
          </w:tcPr>
          <w:p w14:paraId="799EC02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0,911</w:t>
            </w:r>
          </w:p>
        </w:tc>
        <w:tc>
          <w:tcPr>
            <w:tcW w:w="420" w:type="pct"/>
            <w:tcBorders>
              <w:top w:val="nil"/>
              <w:left w:val="nil"/>
              <w:bottom w:val="single" w:sz="8" w:space="0" w:color="auto"/>
              <w:right w:val="single" w:sz="8" w:space="0" w:color="auto"/>
            </w:tcBorders>
            <w:shd w:val="clear" w:color="auto" w:fill="auto"/>
            <w:vAlign w:val="center"/>
            <w:hideMark/>
          </w:tcPr>
          <w:p w14:paraId="5A3D990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8240D6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0,617</w:t>
            </w:r>
          </w:p>
        </w:tc>
        <w:tc>
          <w:tcPr>
            <w:tcW w:w="270" w:type="pct"/>
            <w:tcBorders>
              <w:top w:val="nil"/>
              <w:left w:val="nil"/>
              <w:bottom w:val="single" w:sz="8" w:space="0" w:color="auto"/>
              <w:right w:val="single" w:sz="8" w:space="0" w:color="auto"/>
            </w:tcBorders>
            <w:shd w:val="clear" w:color="auto" w:fill="auto"/>
            <w:vAlign w:val="center"/>
            <w:hideMark/>
          </w:tcPr>
          <w:p w14:paraId="6A226E1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1,528</w:t>
            </w:r>
          </w:p>
        </w:tc>
        <w:tc>
          <w:tcPr>
            <w:tcW w:w="558" w:type="pct"/>
            <w:tcBorders>
              <w:top w:val="nil"/>
              <w:left w:val="nil"/>
              <w:bottom w:val="single" w:sz="8" w:space="0" w:color="auto"/>
              <w:right w:val="single" w:sz="8" w:space="0" w:color="auto"/>
            </w:tcBorders>
            <w:shd w:val="clear" w:color="auto" w:fill="auto"/>
            <w:vAlign w:val="center"/>
            <w:hideMark/>
          </w:tcPr>
          <w:p w14:paraId="45E78F5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309B1EF9"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EAE760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45F27C1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Островского, 174</w:t>
            </w:r>
          </w:p>
        </w:tc>
        <w:tc>
          <w:tcPr>
            <w:tcW w:w="524" w:type="pct"/>
            <w:tcBorders>
              <w:top w:val="nil"/>
              <w:left w:val="nil"/>
              <w:bottom w:val="single" w:sz="8" w:space="0" w:color="auto"/>
              <w:right w:val="single" w:sz="8" w:space="0" w:color="auto"/>
            </w:tcBorders>
            <w:shd w:val="clear" w:color="000000" w:fill="FFFFFF"/>
            <w:vAlign w:val="center"/>
            <w:hideMark/>
          </w:tcPr>
          <w:p w14:paraId="028ED21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(цтп-40б) Жилой дом, ТУ-1</w:t>
            </w:r>
          </w:p>
        </w:tc>
        <w:tc>
          <w:tcPr>
            <w:tcW w:w="387" w:type="pct"/>
            <w:tcBorders>
              <w:top w:val="nil"/>
              <w:left w:val="nil"/>
              <w:bottom w:val="single" w:sz="8" w:space="0" w:color="auto"/>
              <w:right w:val="single" w:sz="8" w:space="0" w:color="auto"/>
            </w:tcBorders>
            <w:shd w:val="clear" w:color="000000" w:fill="FFFFFF"/>
            <w:vAlign w:val="center"/>
            <w:hideMark/>
          </w:tcPr>
          <w:p w14:paraId="3C1DEF5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63734DD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0,3450</w:t>
            </w:r>
          </w:p>
        </w:tc>
        <w:tc>
          <w:tcPr>
            <w:tcW w:w="420" w:type="pct"/>
            <w:tcBorders>
              <w:top w:val="nil"/>
              <w:left w:val="nil"/>
              <w:bottom w:val="single" w:sz="8" w:space="0" w:color="auto"/>
              <w:right w:val="single" w:sz="8" w:space="0" w:color="auto"/>
            </w:tcBorders>
            <w:shd w:val="clear" w:color="auto" w:fill="auto"/>
            <w:vAlign w:val="center"/>
            <w:hideMark/>
          </w:tcPr>
          <w:p w14:paraId="597E50A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DE7FF5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0,1221</w:t>
            </w:r>
          </w:p>
        </w:tc>
        <w:tc>
          <w:tcPr>
            <w:tcW w:w="270" w:type="pct"/>
            <w:tcBorders>
              <w:top w:val="nil"/>
              <w:left w:val="nil"/>
              <w:bottom w:val="single" w:sz="8" w:space="0" w:color="auto"/>
              <w:right w:val="single" w:sz="8" w:space="0" w:color="auto"/>
            </w:tcBorders>
            <w:shd w:val="clear" w:color="auto" w:fill="auto"/>
            <w:vAlign w:val="center"/>
            <w:hideMark/>
          </w:tcPr>
          <w:p w14:paraId="283A7D3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0,4208</w:t>
            </w:r>
          </w:p>
        </w:tc>
        <w:tc>
          <w:tcPr>
            <w:tcW w:w="384" w:type="pct"/>
            <w:tcBorders>
              <w:top w:val="nil"/>
              <w:left w:val="nil"/>
              <w:bottom w:val="single" w:sz="8" w:space="0" w:color="auto"/>
              <w:right w:val="single" w:sz="8" w:space="0" w:color="auto"/>
            </w:tcBorders>
            <w:shd w:val="clear" w:color="auto" w:fill="auto"/>
            <w:vAlign w:val="center"/>
            <w:hideMark/>
          </w:tcPr>
          <w:p w14:paraId="66E1DEE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0,924</w:t>
            </w:r>
          </w:p>
        </w:tc>
        <w:tc>
          <w:tcPr>
            <w:tcW w:w="420" w:type="pct"/>
            <w:tcBorders>
              <w:top w:val="nil"/>
              <w:left w:val="nil"/>
              <w:bottom w:val="single" w:sz="8" w:space="0" w:color="auto"/>
              <w:right w:val="single" w:sz="8" w:space="0" w:color="auto"/>
            </w:tcBorders>
            <w:shd w:val="clear" w:color="auto" w:fill="auto"/>
            <w:vAlign w:val="center"/>
            <w:hideMark/>
          </w:tcPr>
          <w:p w14:paraId="0231017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2D10DE0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0,648</w:t>
            </w:r>
          </w:p>
        </w:tc>
        <w:tc>
          <w:tcPr>
            <w:tcW w:w="270" w:type="pct"/>
            <w:tcBorders>
              <w:top w:val="nil"/>
              <w:left w:val="nil"/>
              <w:bottom w:val="single" w:sz="8" w:space="0" w:color="auto"/>
              <w:right w:val="single" w:sz="8" w:space="0" w:color="auto"/>
            </w:tcBorders>
            <w:shd w:val="clear" w:color="auto" w:fill="auto"/>
            <w:vAlign w:val="center"/>
            <w:hideMark/>
          </w:tcPr>
          <w:p w14:paraId="7B22C98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1,572</w:t>
            </w:r>
          </w:p>
        </w:tc>
        <w:tc>
          <w:tcPr>
            <w:tcW w:w="558" w:type="pct"/>
            <w:tcBorders>
              <w:top w:val="nil"/>
              <w:left w:val="nil"/>
              <w:bottom w:val="single" w:sz="8" w:space="0" w:color="auto"/>
              <w:right w:val="single" w:sz="8" w:space="0" w:color="auto"/>
            </w:tcBorders>
            <w:shd w:val="clear" w:color="auto" w:fill="auto"/>
            <w:vAlign w:val="center"/>
            <w:hideMark/>
          </w:tcPr>
          <w:p w14:paraId="009A0AC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4E457515"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4A000B4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lastRenderedPageBreak/>
              <w:t>Ж</w:t>
            </w:r>
          </w:p>
        </w:tc>
        <w:tc>
          <w:tcPr>
            <w:tcW w:w="429" w:type="pct"/>
            <w:tcBorders>
              <w:top w:val="nil"/>
              <w:left w:val="nil"/>
              <w:bottom w:val="single" w:sz="8" w:space="0" w:color="auto"/>
              <w:right w:val="single" w:sz="8" w:space="0" w:color="auto"/>
            </w:tcBorders>
            <w:shd w:val="clear" w:color="000000" w:fill="FFFFFF"/>
            <w:vAlign w:val="center"/>
            <w:hideMark/>
          </w:tcPr>
          <w:p w14:paraId="7EBD797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Островского, 174</w:t>
            </w:r>
          </w:p>
        </w:tc>
        <w:tc>
          <w:tcPr>
            <w:tcW w:w="524" w:type="pct"/>
            <w:tcBorders>
              <w:top w:val="nil"/>
              <w:left w:val="nil"/>
              <w:bottom w:val="single" w:sz="8" w:space="0" w:color="auto"/>
              <w:right w:val="single" w:sz="8" w:space="0" w:color="auto"/>
            </w:tcBorders>
            <w:shd w:val="clear" w:color="000000" w:fill="FFFFFF"/>
            <w:vAlign w:val="center"/>
            <w:hideMark/>
          </w:tcPr>
          <w:p w14:paraId="45E8FA0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(цтп-40б) Жилой дом, ТУ-2</w:t>
            </w:r>
          </w:p>
        </w:tc>
        <w:tc>
          <w:tcPr>
            <w:tcW w:w="387" w:type="pct"/>
            <w:tcBorders>
              <w:top w:val="nil"/>
              <w:left w:val="nil"/>
              <w:bottom w:val="single" w:sz="8" w:space="0" w:color="auto"/>
              <w:right w:val="single" w:sz="8" w:space="0" w:color="auto"/>
            </w:tcBorders>
            <w:shd w:val="clear" w:color="000000" w:fill="FFFFFF"/>
            <w:vAlign w:val="center"/>
            <w:hideMark/>
          </w:tcPr>
          <w:p w14:paraId="15CDDDC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15C2DED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0,2687</w:t>
            </w:r>
          </w:p>
        </w:tc>
        <w:tc>
          <w:tcPr>
            <w:tcW w:w="420" w:type="pct"/>
            <w:tcBorders>
              <w:top w:val="nil"/>
              <w:left w:val="nil"/>
              <w:bottom w:val="single" w:sz="8" w:space="0" w:color="auto"/>
              <w:right w:val="single" w:sz="8" w:space="0" w:color="auto"/>
            </w:tcBorders>
            <w:shd w:val="clear" w:color="auto" w:fill="auto"/>
            <w:vAlign w:val="center"/>
            <w:hideMark/>
          </w:tcPr>
          <w:p w14:paraId="6FEB77A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75A3F8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0,0914</w:t>
            </w:r>
          </w:p>
        </w:tc>
        <w:tc>
          <w:tcPr>
            <w:tcW w:w="270" w:type="pct"/>
            <w:tcBorders>
              <w:top w:val="nil"/>
              <w:left w:val="nil"/>
              <w:bottom w:val="single" w:sz="8" w:space="0" w:color="auto"/>
              <w:right w:val="single" w:sz="8" w:space="0" w:color="auto"/>
            </w:tcBorders>
            <w:shd w:val="clear" w:color="auto" w:fill="auto"/>
            <w:vAlign w:val="center"/>
            <w:hideMark/>
          </w:tcPr>
          <w:p w14:paraId="1C44BDB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0,3333</w:t>
            </w:r>
          </w:p>
        </w:tc>
        <w:tc>
          <w:tcPr>
            <w:tcW w:w="384" w:type="pct"/>
            <w:tcBorders>
              <w:top w:val="nil"/>
              <w:left w:val="nil"/>
              <w:bottom w:val="single" w:sz="8" w:space="0" w:color="auto"/>
              <w:right w:val="single" w:sz="8" w:space="0" w:color="auto"/>
            </w:tcBorders>
            <w:shd w:val="clear" w:color="auto" w:fill="auto"/>
            <w:vAlign w:val="center"/>
            <w:hideMark/>
          </w:tcPr>
          <w:p w14:paraId="142E155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0,720</w:t>
            </w:r>
          </w:p>
        </w:tc>
        <w:tc>
          <w:tcPr>
            <w:tcW w:w="420" w:type="pct"/>
            <w:tcBorders>
              <w:top w:val="nil"/>
              <w:left w:val="nil"/>
              <w:bottom w:val="single" w:sz="8" w:space="0" w:color="auto"/>
              <w:right w:val="single" w:sz="8" w:space="0" w:color="auto"/>
            </w:tcBorders>
            <w:shd w:val="clear" w:color="auto" w:fill="auto"/>
            <w:vAlign w:val="center"/>
            <w:hideMark/>
          </w:tcPr>
          <w:p w14:paraId="46F606A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676ABA5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0,485</w:t>
            </w:r>
          </w:p>
        </w:tc>
        <w:tc>
          <w:tcPr>
            <w:tcW w:w="270" w:type="pct"/>
            <w:tcBorders>
              <w:top w:val="nil"/>
              <w:left w:val="nil"/>
              <w:bottom w:val="single" w:sz="8" w:space="0" w:color="auto"/>
              <w:right w:val="single" w:sz="8" w:space="0" w:color="auto"/>
            </w:tcBorders>
            <w:shd w:val="clear" w:color="auto" w:fill="auto"/>
            <w:vAlign w:val="center"/>
            <w:hideMark/>
          </w:tcPr>
          <w:p w14:paraId="047A9A5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1,205</w:t>
            </w:r>
          </w:p>
        </w:tc>
        <w:tc>
          <w:tcPr>
            <w:tcW w:w="558" w:type="pct"/>
            <w:tcBorders>
              <w:top w:val="nil"/>
              <w:left w:val="nil"/>
              <w:bottom w:val="single" w:sz="8" w:space="0" w:color="auto"/>
              <w:right w:val="single" w:sz="8" w:space="0" w:color="auto"/>
            </w:tcBorders>
            <w:shd w:val="clear" w:color="auto" w:fill="auto"/>
            <w:vAlign w:val="center"/>
            <w:hideMark/>
          </w:tcPr>
          <w:p w14:paraId="6E80623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443525D3"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59A9860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578703B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Пушкина, 177</w:t>
            </w:r>
          </w:p>
        </w:tc>
        <w:tc>
          <w:tcPr>
            <w:tcW w:w="524" w:type="pct"/>
            <w:tcBorders>
              <w:top w:val="nil"/>
              <w:left w:val="nil"/>
              <w:bottom w:val="single" w:sz="8" w:space="0" w:color="auto"/>
              <w:right w:val="single" w:sz="8" w:space="0" w:color="auto"/>
            </w:tcBorders>
            <w:shd w:val="clear" w:color="000000" w:fill="FFFFFF"/>
            <w:vAlign w:val="center"/>
            <w:hideMark/>
          </w:tcPr>
          <w:p w14:paraId="71A59F0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(цтп-40б)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79D1ACF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5</w:t>
            </w:r>
          </w:p>
        </w:tc>
        <w:tc>
          <w:tcPr>
            <w:tcW w:w="384" w:type="pct"/>
            <w:tcBorders>
              <w:top w:val="nil"/>
              <w:left w:val="nil"/>
              <w:bottom w:val="single" w:sz="8" w:space="0" w:color="auto"/>
              <w:right w:val="single" w:sz="8" w:space="0" w:color="auto"/>
            </w:tcBorders>
            <w:shd w:val="clear" w:color="auto" w:fill="auto"/>
            <w:vAlign w:val="center"/>
            <w:hideMark/>
          </w:tcPr>
          <w:p w14:paraId="7BE4BA1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0,2365</w:t>
            </w:r>
          </w:p>
        </w:tc>
        <w:tc>
          <w:tcPr>
            <w:tcW w:w="420" w:type="pct"/>
            <w:tcBorders>
              <w:top w:val="nil"/>
              <w:left w:val="nil"/>
              <w:bottom w:val="single" w:sz="8" w:space="0" w:color="auto"/>
              <w:right w:val="single" w:sz="8" w:space="0" w:color="auto"/>
            </w:tcBorders>
            <w:shd w:val="clear" w:color="auto" w:fill="auto"/>
            <w:vAlign w:val="center"/>
            <w:hideMark/>
          </w:tcPr>
          <w:p w14:paraId="10C51AF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4A9531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0,0395</w:t>
            </w:r>
          </w:p>
        </w:tc>
        <w:tc>
          <w:tcPr>
            <w:tcW w:w="270" w:type="pct"/>
            <w:tcBorders>
              <w:top w:val="nil"/>
              <w:left w:val="nil"/>
              <w:bottom w:val="single" w:sz="8" w:space="0" w:color="auto"/>
              <w:right w:val="single" w:sz="8" w:space="0" w:color="auto"/>
            </w:tcBorders>
            <w:shd w:val="clear" w:color="auto" w:fill="auto"/>
            <w:vAlign w:val="center"/>
            <w:hideMark/>
          </w:tcPr>
          <w:p w14:paraId="1EE6A5B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0,2572</w:t>
            </w:r>
          </w:p>
        </w:tc>
        <w:tc>
          <w:tcPr>
            <w:tcW w:w="384" w:type="pct"/>
            <w:tcBorders>
              <w:top w:val="nil"/>
              <w:left w:val="nil"/>
              <w:bottom w:val="single" w:sz="8" w:space="0" w:color="auto"/>
              <w:right w:val="single" w:sz="8" w:space="0" w:color="auto"/>
            </w:tcBorders>
            <w:shd w:val="clear" w:color="auto" w:fill="auto"/>
            <w:vAlign w:val="center"/>
            <w:hideMark/>
          </w:tcPr>
          <w:p w14:paraId="1170A5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0,634</w:t>
            </w:r>
          </w:p>
        </w:tc>
        <w:tc>
          <w:tcPr>
            <w:tcW w:w="420" w:type="pct"/>
            <w:tcBorders>
              <w:top w:val="nil"/>
              <w:left w:val="nil"/>
              <w:bottom w:val="single" w:sz="8" w:space="0" w:color="auto"/>
              <w:right w:val="single" w:sz="8" w:space="0" w:color="auto"/>
            </w:tcBorders>
            <w:shd w:val="clear" w:color="auto" w:fill="auto"/>
            <w:vAlign w:val="center"/>
            <w:hideMark/>
          </w:tcPr>
          <w:p w14:paraId="2999D79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0DF00CE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0,209</w:t>
            </w:r>
          </w:p>
        </w:tc>
        <w:tc>
          <w:tcPr>
            <w:tcW w:w="270" w:type="pct"/>
            <w:tcBorders>
              <w:top w:val="nil"/>
              <w:left w:val="nil"/>
              <w:bottom w:val="single" w:sz="8" w:space="0" w:color="auto"/>
              <w:right w:val="single" w:sz="8" w:space="0" w:color="auto"/>
            </w:tcBorders>
            <w:shd w:val="clear" w:color="auto" w:fill="auto"/>
            <w:vAlign w:val="center"/>
            <w:hideMark/>
          </w:tcPr>
          <w:p w14:paraId="4D2ACB7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0,843</w:t>
            </w:r>
          </w:p>
        </w:tc>
        <w:tc>
          <w:tcPr>
            <w:tcW w:w="558" w:type="pct"/>
            <w:tcBorders>
              <w:top w:val="nil"/>
              <w:left w:val="nil"/>
              <w:bottom w:val="single" w:sz="8" w:space="0" w:color="auto"/>
              <w:right w:val="single" w:sz="8" w:space="0" w:color="auto"/>
            </w:tcBorders>
            <w:shd w:val="clear" w:color="auto" w:fill="auto"/>
            <w:vAlign w:val="center"/>
            <w:hideMark/>
          </w:tcPr>
          <w:p w14:paraId="7DCD334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5BF505D"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45F8F36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7A9DC75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Островского, 168</w:t>
            </w:r>
          </w:p>
        </w:tc>
        <w:tc>
          <w:tcPr>
            <w:tcW w:w="524" w:type="pct"/>
            <w:tcBorders>
              <w:top w:val="nil"/>
              <w:left w:val="nil"/>
              <w:bottom w:val="single" w:sz="8" w:space="0" w:color="auto"/>
              <w:right w:val="single" w:sz="8" w:space="0" w:color="auto"/>
            </w:tcBorders>
            <w:shd w:val="clear" w:color="000000" w:fill="FFFFFF"/>
            <w:vAlign w:val="center"/>
            <w:hideMark/>
          </w:tcPr>
          <w:p w14:paraId="11F6806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xml:space="preserve">(цтп-40б) Д/к №4 </w:t>
            </w:r>
          </w:p>
        </w:tc>
        <w:tc>
          <w:tcPr>
            <w:tcW w:w="387" w:type="pct"/>
            <w:tcBorders>
              <w:top w:val="nil"/>
              <w:left w:val="nil"/>
              <w:bottom w:val="single" w:sz="8" w:space="0" w:color="auto"/>
              <w:right w:val="single" w:sz="8" w:space="0" w:color="auto"/>
            </w:tcBorders>
            <w:shd w:val="clear" w:color="000000" w:fill="FFFFFF"/>
            <w:vAlign w:val="center"/>
            <w:hideMark/>
          </w:tcPr>
          <w:p w14:paraId="38A795E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102E8D2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0,2400</w:t>
            </w:r>
          </w:p>
        </w:tc>
        <w:tc>
          <w:tcPr>
            <w:tcW w:w="420" w:type="pct"/>
            <w:tcBorders>
              <w:top w:val="nil"/>
              <w:left w:val="nil"/>
              <w:bottom w:val="single" w:sz="8" w:space="0" w:color="auto"/>
              <w:right w:val="single" w:sz="8" w:space="0" w:color="auto"/>
            </w:tcBorders>
            <w:shd w:val="clear" w:color="auto" w:fill="auto"/>
            <w:vAlign w:val="center"/>
            <w:hideMark/>
          </w:tcPr>
          <w:p w14:paraId="64E9903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F4D9A2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0,0305</w:t>
            </w:r>
          </w:p>
        </w:tc>
        <w:tc>
          <w:tcPr>
            <w:tcW w:w="270" w:type="pct"/>
            <w:tcBorders>
              <w:top w:val="nil"/>
              <w:left w:val="nil"/>
              <w:bottom w:val="single" w:sz="8" w:space="0" w:color="auto"/>
              <w:right w:val="single" w:sz="8" w:space="0" w:color="auto"/>
            </w:tcBorders>
            <w:shd w:val="clear" w:color="auto" w:fill="auto"/>
            <w:vAlign w:val="center"/>
            <w:hideMark/>
          </w:tcPr>
          <w:p w14:paraId="0F1F37F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0,2450</w:t>
            </w:r>
          </w:p>
        </w:tc>
        <w:tc>
          <w:tcPr>
            <w:tcW w:w="384" w:type="pct"/>
            <w:tcBorders>
              <w:top w:val="nil"/>
              <w:left w:val="nil"/>
              <w:bottom w:val="single" w:sz="8" w:space="0" w:color="auto"/>
              <w:right w:val="single" w:sz="8" w:space="0" w:color="auto"/>
            </w:tcBorders>
            <w:shd w:val="clear" w:color="auto" w:fill="auto"/>
            <w:vAlign w:val="center"/>
            <w:hideMark/>
          </w:tcPr>
          <w:p w14:paraId="3BB2ACF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0,617</w:t>
            </w:r>
          </w:p>
        </w:tc>
        <w:tc>
          <w:tcPr>
            <w:tcW w:w="420" w:type="pct"/>
            <w:tcBorders>
              <w:top w:val="nil"/>
              <w:left w:val="nil"/>
              <w:bottom w:val="single" w:sz="8" w:space="0" w:color="auto"/>
              <w:right w:val="single" w:sz="8" w:space="0" w:color="auto"/>
            </w:tcBorders>
            <w:shd w:val="clear" w:color="auto" w:fill="auto"/>
            <w:vAlign w:val="center"/>
            <w:hideMark/>
          </w:tcPr>
          <w:p w14:paraId="50A235F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79FDA52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0,162</w:t>
            </w:r>
          </w:p>
        </w:tc>
        <w:tc>
          <w:tcPr>
            <w:tcW w:w="270" w:type="pct"/>
            <w:tcBorders>
              <w:top w:val="nil"/>
              <w:left w:val="nil"/>
              <w:bottom w:val="single" w:sz="8" w:space="0" w:color="auto"/>
              <w:right w:val="single" w:sz="8" w:space="0" w:color="auto"/>
            </w:tcBorders>
            <w:shd w:val="clear" w:color="auto" w:fill="auto"/>
            <w:vAlign w:val="center"/>
            <w:hideMark/>
          </w:tcPr>
          <w:p w14:paraId="12B5307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0,779</w:t>
            </w:r>
          </w:p>
        </w:tc>
        <w:tc>
          <w:tcPr>
            <w:tcW w:w="558" w:type="pct"/>
            <w:tcBorders>
              <w:top w:val="nil"/>
              <w:left w:val="nil"/>
              <w:bottom w:val="single" w:sz="8" w:space="0" w:color="auto"/>
              <w:right w:val="single" w:sz="8" w:space="0" w:color="auto"/>
            </w:tcBorders>
            <w:shd w:val="clear" w:color="auto" w:fill="auto"/>
            <w:vAlign w:val="center"/>
            <w:hideMark/>
          </w:tcPr>
          <w:p w14:paraId="4C103B4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14C0053B"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377AC86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7C667E8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Островского, 170</w:t>
            </w:r>
          </w:p>
        </w:tc>
        <w:tc>
          <w:tcPr>
            <w:tcW w:w="524" w:type="pct"/>
            <w:tcBorders>
              <w:top w:val="nil"/>
              <w:left w:val="nil"/>
              <w:bottom w:val="single" w:sz="8" w:space="0" w:color="auto"/>
              <w:right w:val="single" w:sz="8" w:space="0" w:color="auto"/>
            </w:tcBorders>
            <w:shd w:val="clear" w:color="000000" w:fill="FFFFFF"/>
            <w:vAlign w:val="center"/>
            <w:hideMark/>
          </w:tcPr>
          <w:p w14:paraId="031168A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(цтп-40б) КБО</w:t>
            </w:r>
          </w:p>
        </w:tc>
        <w:tc>
          <w:tcPr>
            <w:tcW w:w="387" w:type="pct"/>
            <w:tcBorders>
              <w:top w:val="nil"/>
              <w:left w:val="nil"/>
              <w:bottom w:val="single" w:sz="8" w:space="0" w:color="auto"/>
              <w:right w:val="single" w:sz="8" w:space="0" w:color="auto"/>
            </w:tcBorders>
            <w:shd w:val="clear" w:color="000000" w:fill="FFFFFF"/>
            <w:vAlign w:val="center"/>
            <w:hideMark/>
          </w:tcPr>
          <w:p w14:paraId="4DE86D2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84" w:type="pct"/>
            <w:tcBorders>
              <w:top w:val="nil"/>
              <w:left w:val="nil"/>
              <w:bottom w:val="single" w:sz="8" w:space="0" w:color="auto"/>
              <w:right w:val="single" w:sz="8" w:space="0" w:color="auto"/>
            </w:tcBorders>
            <w:shd w:val="clear" w:color="auto" w:fill="auto"/>
            <w:vAlign w:val="center"/>
            <w:hideMark/>
          </w:tcPr>
          <w:p w14:paraId="68B0BB5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0,0660</w:t>
            </w:r>
          </w:p>
        </w:tc>
        <w:tc>
          <w:tcPr>
            <w:tcW w:w="420" w:type="pct"/>
            <w:tcBorders>
              <w:top w:val="nil"/>
              <w:left w:val="nil"/>
              <w:bottom w:val="single" w:sz="8" w:space="0" w:color="auto"/>
              <w:right w:val="single" w:sz="8" w:space="0" w:color="auto"/>
            </w:tcBorders>
            <w:shd w:val="clear" w:color="auto" w:fill="auto"/>
            <w:vAlign w:val="center"/>
            <w:hideMark/>
          </w:tcPr>
          <w:p w14:paraId="5F0F528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9DE6DD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0,0010</w:t>
            </w:r>
          </w:p>
        </w:tc>
        <w:tc>
          <w:tcPr>
            <w:tcW w:w="270" w:type="pct"/>
            <w:tcBorders>
              <w:top w:val="nil"/>
              <w:left w:val="nil"/>
              <w:bottom w:val="single" w:sz="8" w:space="0" w:color="auto"/>
              <w:right w:val="single" w:sz="8" w:space="0" w:color="auto"/>
            </w:tcBorders>
            <w:shd w:val="clear" w:color="auto" w:fill="auto"/>
            <w:vAlign w:val="center"/>
            <w:hideMark/>
          </w:tcPr>
          <w:p w14:paraId="1528DF0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0,0667</w:t>
            </w:r>
          </w:p>
        </w:tc>
        <w:tc>
          <w:tcPr>
            <w:tcW w:w="384" w:type="pct"/>
            <w:tcBorders>
              <w:top w:val="nil"/>
              <w:left w:val="nil"/>
              <w:bottom w:val="single" w:sz="8" w:space="0" w:color="auto"/>
              <w:right w:val="single" w:sz="8" w:space="0" w:color="auto"/>
            </w:tcBorders>
            <w:shd w:val="clear" w:color="auto" w:fill="auto"/>
            <w:vAlign w:val="center"/>
            <w:hideMark/>
          </w:tcPr>
          <w:p w14:paraId="5C009DB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0,170</w:t>
            </w:r>
          </w:p>
        </w:tc>
        <w:tc>
          <w:tcPr>
            <w:tcW w:w="420" w:type="pct"/>
            <w:tcBorders>
              <w:top w:val="nil"/>
              <w:left w:val="nil"/>
              <w:bottom w:val="single" w:sz="8" w:space="0" w:color="auto"/>
              <w:right w:val="single" w:sz="8" w:space="0" w:color="auto"/>
            </w:tcBorders>
            <w:shd w:val="clear" w:color="auto" w:fill="auto"/>
            <w:vAlign w:val="center"/>
            <w:hideMark/>
          </w:tcPr>
          <w:p w14:paraId="1EAEE8E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7295F4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0,005</w:t>
            </w:r>
          </w:p>
        </w:tc>
        <w:tc>
          <w:tcPr>
            <w:tcW w:w="270" w:type="pct"/>
            <w:tcBorders>
              <w:top w:val="nil"/>
              <w:left w:val="nil"/>
              <w:bottom w:val="single" w:sz="8" w:space="0" w:color="auto"/>
              <w:right w:val="single" w:sz="8" w:space="0" w:color="auto"/>
            </w:tcBorders>
            <w:shd w:val="clear" w:color="auto" w:fill="auto"/>
            <w:vAlign w:val="center"/>
            <w:hideMark/>
          </w:tcPr>
          <w:p w14:paraId="4937EDB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0,175</w:t>
            </w:r>
          </w:p>
        </w:tc>
        <w:tc>
          <w:tcPr>
            <w:tcW w:w="558" w:type="pct"/>
            <w:tcBorders>
              <w:top w:val="nil"/>
              <w:left w:val="nil"/>
              <w:bottom w:val="single" w:sz="8" w:space="0" w:color="auto"/>
              <w:right w:val="single" w:sz="8" w:space="0" w:color="auto"/>
            </w:tcBorders>
            <w:shd w:val="clear" w:color="auto" w:fill="auto"/>
            <w:vAlign w:val="center"/>
            <w:hideMark/>
          </w:tcPr>
          <w:p w14:paraId="01A7930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03DD1CB" w14:textId="77777777" w:rsidTr="00D24BC7">
        <w:trPr>
          <w:trHeight w:val="57"/>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59556D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6D305F9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Пушкина, 175</w:t>
            </w:r>
          </w:p>
        </w:tc>
        <w:tc>
          <w:tcPr>
            <w:tcW w:w="524" w:type="pct"/>
            <w:tcBorders>
              <w:top w:val="nil"/>
              <w:left w:val="nil"/>
              <w:bottom w:val="single" w:sz="8" w:space="0" w:color="auto"/>
              <w:right w:val="single" w:sz="8" w:space="0" w:color="auto"/>
            </w:tcBorders>
            <w:shd w:val="clear" w:color="000000" w:fill="FFFFFF"/>
            <w:vAlign w:val="center"/>
            <w:hideMark/>
          </w:tcPr>
          <w:p w14:paraId="73D0D76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(цтп-40б) Почта АО"Ростелеком"</w:t>
            </w:r>
          </w:p>
        </w:tc>
        <w:tc>
          <w:tcPr>
            <w:tcW w:w="387" w:type="pct"/>
            <w:tcBorders>
              <w:top w:val="nil"/>
              <w:left w:val="nil"/>
              <w:bottom w:val="single" w:sz="8" w:space="0" w:color="auto"/>
              <w:right w:val="single" w:sz="8" w:space="0" w:color="auto"/>
            </w:tcBorders>
            <w:shd w:val="clear" w:color="000000" w:fill="FFFFFF"/>
            <w:vAlign w:val="center"/>
            <w:hideMark/>
          </w:tcPr>
          <w:p w14:paraId="2DE43FB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4</w:t>
            </w:r>
          </w:p>
        </w:tc>
        <w:tc>
          <w:tcPr>
            <w:tcW w:w="384" w:type="pct"/>
            <w:tcBorders>
              <w:top w:val="nil"/>
              <w:left w:val="nil"/>
              <w:bottom w:val="single" w:sz="8" w:space="0" w:color="auto"/>
              <w:right w:val="single" w:sz="8" w:space="0" w:color="auto"/>
            </w:tcBorders>
            <w:shd w:val="clear" w:color="auto" w:fill="auto"/>
            <w:vAlign w:val="center"/>
            <w:hideMark/>
          </w:tcPr>
          <w:p w14:paraId="286C48D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0,1485</w:t>
            </w:r>
          </w:p>
        </w:tc>
        <w:tc>
          <w:tcPr>
            <w:tcW w:w="420" w:type="pct"/>
            <w:tcBorders>
              <w:top w:val="nil"/>
              <w:left w:val="nil"/>
              <w:bottom w:val="single" w:sz="8" w:space="0" w:color="auto"/>
              <w:right w:val="single" w:sz="8" w:space="0" w:color="auto"/>
            </w:tcBorders>
            <w:shd w:val="clear" w:color="auto" w:fill="auto"/>
            <w:vAlign w:val="center"/>
            <w:hideMark/>
          </w:tcPr>
          <w:p w14:paraId="5D3303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92A47D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0,0020</w:t>
            </w:r>
          </w:p>
        </w:tc>
        <w:tc>
          <w:tcPr>
            <w:tcW w:w="270" w:type="pct"/>
            <w:tcBorders>
              <w:top w:val="nil"/>
              <w:left w:val="nil"/>
              <w:bottom w:val="single" w:sz="8" w:space="0" w:color="auto"/>
              <w:right w:val="single" w:sz="8" w:space="0" w:color="auto"/>
            </w:tcBorders>
            <w:shd w:val="clear" w:color="auto" w:fill="auto"/>
            <w:vAlign w:val="center"/>
            <w:hideMark/>
          </w:tcPr>
          <w:p w14:paraId="36127AB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0,1580</w:t>
            </w:r>
          </w:p>
        </w:tc>
        <w:tc>
          <w:tcPr>
            <w:tcW w:w="384" w:type="pct"/>
            <w:tcBorders>
              <w:top w:val="nil"/>
              <w:left w:val="nil"/>
              <w:bottom w:val="single" w:sz="8" w:space="0" w:color="auto"/>
              <w:right w:val="single" w:sz="8" w:space="0" w:color="auto"/>
            </w:tcBorders>
            <w:shd w:val="clear" w:color="auto" w:fill="auto"/>
            <w:vAlign w:val="center"/>
            <w:hideMark/>
          </w:tcPr>
          <w:p w14:paraId="7DFA8B2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0,382</w:t>
            </w:r>
          </w:p>
        </w:tc>
        <w:tc>
          <w:tcPr>
            <w:tcW w:w="420" w:type="pct"/>
            <w:tcBorders>
              <w:top w:val="nil"/>
              <w:left w:val="nil"/>
              <w:bottom w:val="single" w:sz="8" w:space="0" w:color="auto"/>
              <w:right w:val="single" w:sz="8" w:space="0" w:color="auto"/>
            </w:tcBorders>
            <w:shd w:val="clear" w:color="auto" w:fill="auto"/>
            <w:vAlign w:val="center"/>
            <w:hideMark/>
          </w:tcPr>
          <w:p w14:paraId="0FB86A3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55" w:type="pct"/>
            <w:tcBorders>
              <w:top w:val="nil"/>
              <w:left w:val="nil"/>
              <w:bottom w:val="single" w:sz="8" w:space="0" w:color="auto"/>
              <w:right w:val="single" w:sz="8" w:space="0" w:color="auto"/>
            </w:tcBorders>
            <w:shd w:val="clear" w:color="auto" w:fill="auto"/>
            <w:vAlign w:val="center"/>
            <w:hideMark/>
          </w:tcPr>
          <w:p w14:paraId="30CFE2A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0,010</w:t>
            </w:r>
          </w:p>
        </w:tc>
        <w:tc>
          <w:tcPr>
            <w:tcW w:w="270" w:type="pct"/>
            <w:tcBorders>
              <w:top w:val="nil"/>
              <w:left w:val="nil"/>
              <w:bottom w:val="single" w:sz="8" w:space="0" w:color="auto"/>
              <w:right w:val="single" w:sz="8" w:space="0" w:color="auto"/>
            </w:tcBorders>
            <w:shd w:val="clear" w:color="auto" w:fill="auto"/>
            <w:vAlign w:val="center"/>
            <w:hideMark/>
          </w:tcPr>
          <w:p w14:paraId="3236E14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0,392</w:t>
            </w:r>
          </w:p>
        </w:tc>
        <w:tc>
          <w:tcPr>
            <w:tcW w:w="558" w:type="pct"/>
            <w:tcBorders>
              <w:top w:val="nil"/>
              <w:left w:val="nil"/>
              <w:bottom w:val="single" w:sz="8" w:space="0" w:color="auto"/>
              <w:right w:val="single" w:sz="8" w:space="0" w:color="auto"/>
            </w:tcBorders>
            <w:shd w:val="clear" w:color="auto" w:fill="auto"/>
            <w:vAlign w:val="center"/>
            <w:hideMark/>
          </w:tcPr>
          <w:p w14:paraId="7E6C6A7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4008C8FF" w14:textId="77777777" w:rsidTr="00D24BC7">
        <w:trPr>
          <w:trHeight w:val="57"/>
        </w:trPr>
        <w:tc>
          <w:tcPr>
            <w:tcW w:w="178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EA61BCE"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жилые здания</w:t>
            </w:r>
          </w:p>
        </w:tc>
        <w:tc>
          <w:tcPr>
            <w:tcW w:w="384" w:type="pct"/>
            <w:tcBorders>
              <w:top w:val="nil"/>
              <w:left w:val="nil"/>
              <w:bottom w:val="single" w:sz="8" w:space="0" w:color="auto"/>
              <w:right w:val="single" w:sz="8" w:space="0" w:color="auto"/>
            </w:tcBorders>
            <w:shd w:val="clear" w:color="auto" w:fill="auto"/>
            <w:vAlign w:val="center"/>
            <w:hideMark/>
          </w:tcPr>
          <w:p w14:paraId="45859D7B"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1,1902</w:t>
            </w:r>
          </w:p>
        </w:tc>
        <w:tc>
          <w:tcPr>
            <w:tcW w:w="420" w:type="pct"/>
            <w:tcBorders>
              <w:top w:val="nil"/>
              <w:left w:val="nil"/>
              <w:bottom w:val="single" w:sz="8" w:space="0" w:color="auto"/>
              <w:right w:val="single" w:sz="8" w:space="0" w:color="auto"/>
            </w:tcBorders>
            <w:shd w:val="clear" w:color="auto" w:fill="auto"/>
            <w:vAlign w:val="center"/>
            <w:hideMark/>
          </w:tcPr>
          <w:p w14:paraId="31F74409"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5F9EAA1"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0,3692</w:t>
            </w:r>
          </w:p>
        </w:tc>
        <w:tc>
          <w:tcPr>
            <w:tcW w:w="270" w:type="pct"/>
            <w:tcBorders>
              <w:top w:val="nil"/>
              <w:left w:val="nil"/>
              <w:bottom w:val="single" w:sz="8" w:space="0" w:color="auto"/>
              <w:right w:val="single" w:sz="8" w:space="0" w:color="auto"/>
            </w:tcBorders>
            <w:shd w:val="clear" w:color="auto" w:fill="auto"/>
            <w:vAlign w:val="center"/>
            <w:hideMark/>
          </w:tcPr>
          <w:p w14:paraId="0FAB08C5"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1,5595</w:t>
            </w:r>
          </w:p>
        </w:tc>
        <w:tc>
          <w:tcPr>
            <w:tcW w:w="384" w:type="pct"/>
            <w:tcBorders>
              <w:top w:val="nil"/>
              <w:left w:val="nil"/>
              <w:bottom w:val="single" w:sz="8" w:space="0" w:color="auto"/>
              <w:right w:val="single" w:sz="8" w:space="0" w:color="auto"/>
            </w:tcBorders>
            <w:shd w:val="clear" w:color="auto" w:fill="auto"/>
            <w:vAlign w:val="center"/>
            <w:hideMark/>
          </w:tcPr>
          <w:p w14:paraId="2F7C1ECC"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3,1894</w:t>
            </w:r>
          </w:p>
        </w:tc>
        <w:tc>
          <w:tcPr>
            <w:tcW w:w="420" w:type="pct"/>
            <w:tcBorders>
              <w:top w:val="nil"/>
              <w:left w:val="nil"/>
              <w:bottom w:val="single" w:sz="8" w:space="0" w:color="auto"/>
              <w:right w:val="single" w:sz="8" w:space="0" w:color="auto"/>
            </w:tcBorders>
            <w:shd w:val="clear" w:color="auto" w:fill="auto"/>
            <w:vAlign w:val="center"/>
            <w:hideMark/>
          </w:tcPr>
          <w:p w14:paraId="47B6388C"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4A434CB"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1,9584</w:t>
            </w:r>
          </w:p>
        </w:tc>
        <w:tc>
          <w:tcPr>
            <w:tcW w:w="270" w:type="pct"/>
            <w:tcBorders>
              <w:top w:val="nil"/>
              <w:left w:val="nil"/>
              <w:bottom w:val="single" w:sz="8" w:space="0" w:color="auto"/>
              <w:right w:val="single" w:sz="8" w:space="0" w:color="auto"/>
            </w:tcBorders>
            <w:shd w:val="clear" w:color="auto" w:fill="auto"/>
            <w:vAlign w:val="center"/>
            <w:hideMark/>
          </w:tcPr>
          <w:p w14:paraId="1A8A12B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5,148</w:t>
            </w:r>
          </w:p>
        </w:tc>
        <w:tc>
          <w:tcPr>
            <w:tcW w:w="558" w:type="pct"/>
            <w:tcBorders>
              <w:top w:val="nil"/>
              <w:left w:val="nil"/>
              <w:bottom w:val="single" w:sz="8" w:space="0" w:color="auto"/>
              <w:right w:val="single" w:sz="8" w:space="0" w:color="auto"/>
            </w:tcBorders>
            <w:shd w:val="clear" w:color="auto" w:fill="auto"/>
            <w:vAlign w:val="center"/>
            <w:hideMark/>
          </w:tcPr>
          <w:p w14:paraId="3DFD789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5A63B224" w14:textId="77777777" w:rsidTr="00D24BC7">
        <w:trPr>
          <w:trHeight w:val="57"/>
        </w:trPr>
        <w:tc>
          <w:tcPr>
            <w:tcW w:w="178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C13ADB0"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общественные здания</w:t>
            </w:r>
          </w:p>
        </w:tc>
        <w:tc>
          <w:tcPr>
            <w:tcW w:w="384" w:type="pct"/>
            <w:tcBorders>
              <w:top w:val="nil"/>
              <w:left w:val="nil"/>
              <w:bottom w:val="single" w:sz="8" w:space="0" w:color="auto"/>
              <w:right w:val="single" w:sz="8" w:space="0" w:color="auto"/>
            </w:tcBorders>
            <w:shd w:val="clear" w:color="auto" w:fill="auto"/>
            <w:vAlign w:val="center"/>
            <w:hideMark/>
          </w:tcPr>
          <w:p w14:paraId="09FB049E"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0,4545</w:t>
            </w:r>
          </w:p>
        </w:tc>
        <w:tc>
          <w:tcPr>
            <w:tcW w:w="420" w:type="pct"/>
            <w:tcBorders>
              <w:top w:val="nil"/>
              <w:left w:val="nil"/>
              <w:bottom w:val="single" w:sz="8" w:space="0" w:color="auto"/>
              <w:right w:val="single" w:sz="8" w:space="0" w:color="auto"/>
            </w:tcBorders>
            <w:shd w:val="clear" w:color="auto" w:fill="auto"/>
            <w:vAlign w:val="center"/>
            <w:hideMark/>
          </w:tcPr>
          <w:p w14:paraId="7DECE667"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45008CA"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0,0335</w:t>
            </w:r>
          </w:p>
        </w:tc>
        <w:tc>
          <w:tcPr>
            <w:tcW w:w="270" w:type="pct"/>
            <w:tcBorders>
              <w:top w:val="nil"/>
              <w:left w:val="nil"/>
              <w:bottom w:val="single" w:sz="8" w:space="0" w:color="auto"/>
              <w:right w:val="single" w:sz="8" w:space="0" w:color="auto"/>
            </w:tcBorders>
            <w:shd w:val="clear" w:color="auto" w:fill="auto"/>
            <w:vAlign w:val="center"/>
            <w:hideMark/>
          </w:tcPr>
          <w:p w14:paraId="0D6DDB2B"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0,4880</w:t>
            </w:r>
          </w:p>
        </w:tc>
        <w:tc>
          <w:tcPr>
            <w:tcW w:w="384" w:type="pct"/>
            <w:tcBorders>
              <w:top w:val="nil"/>
              <w:left w:val="nil"/>
              <w:bottom w:val="single" w:sz="8" w:space="0" w:color="auto"/>
              <w:right w:val="single" w:sz="8" w:space="0" w:color="auto"/>
            </w:tcBorders>
            <w:shd w:val="clear" w:color="auto" w:fill="auto"/>
            <w:vAlign w:val="center"/>
            <w:hideMark/>
          </w:tcPr>
          <w:p w14:paraId="4A7DB36C"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1,1692</w:t>
            </w:r>
          </w:p>
        </w:tc>
        <w:tc>
          <w:tcPr>
            <w:tcW w:w="420" w:type="pct"/>
            <w:tcBorders>
              <w:top w:val="nil"/>
              <w:left w:val="nil"/>
              <w:bottom w:val="single" w:sz="8" w:space="0" w:color="auto"/>
              <w:right w:val="single" w:sz="8" w:space="0" w:color="auto"/>
            </w:tcBorders>
            <w:shd w:val="clear" w:color="auto" w:fill="auto"/>
            <w:vAlign w:val="center"/>
            <w:hideMark/>
          </w:tcPr>
          <w:p w14:paraId="535915EB"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BAAB07D"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0,1775</w:t>
            </w:r>
          </w:p>
        </w:tc>
        <w:tc>
          <w:tcPr>
            <w:tcW w:w="270" w:type="pct"/>
            <w:tcBorders>
              <w:top w:val="nil"/>
              <w:left w:val="nil"/>
              <w:bottom w:val="single" w:sz="8" w:space="0" w:color="auto"/>
              <w:right w:val="single" w:sz="8" w:space="0" w:color="auto"/>
            </w:tcBorders>
            <w:shd w:val="clear" w:color="auto" w:fill="auto"/>
            <w:vAlign w:val="center"/>
            <w:hideMark/>
          </w:tcPr>
          <w:p w14:paraId="7E41764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1,347</w:t>
            </w:r>
          </w:p>
        </w:tc>
        <w:tc>
          <w:tcPr>
            <w:tcW w:w="558" w:type="pct"/>
            <w:tcBorders>
              <w:top w:val="nil"/>
              <w:left w:val="nil"/>
              <w:bottom w:val="single" w:sz="8" w:space="0" w:color="auto"/>
              <w:right w:val="single" w:sz="8" w:space="0" w:color="auto"/>
            </w:tcBorders>
            <w:shd w:val="clear" w:color="auto" w:fill="auto"/>
            <w:vAlign w:val="center"/>
            <w:hideMark/>
          </w:tcPr>
          <w:p w14:paraId="3062D3C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0CE70391" w14:textId="77777777" w:rsidTr="00D24BC7">
        <w:trPr>
          <w:trHeight w:val="57"/>
        </w:trPr>
        <w:tc>
          <w:tcPr>
            <w:tcW w:w="178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B5ED0A"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по кадастровой зоне 54:32:010573</w:t>
            </w:r>
          </w:p>
        </w:tc>
        <w:tc>
          <w:tcPr>
            <w:tcW w:w="384" w:type="pct"/>
            <w:tcBorders>
              <w:top w:val="nil"/>
              <w:left w:val="nil"/>
              <w:bottom w:val="single" w:sz="8" w:space="0" w:color="auto"/>
              <w:right w:val="single" w:sz="8" w:space="0" w:color="auto"/>
            </w:tcBorders>
            <w:shd w:val="clear" w:color="auto" w:fill="auto"/>
            <w:vAlign w:val="center"/>
            <w:hideMark/>
          </w:tcPr>
          <w:p w14:paraId="075369EF"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1,6447</w:t>
            </w:r>
          </w:p>
        </w:tc>
        <w:tc>
          <w:tcPr>
            <w:tcW w:w="420" w:type="pct"/>
            <w:tcBorders>
              <w:top w:val="nil"/>
              <w:left w:val="nil"/>
              <w:bottom w:val="single" w:sz="8" w:space="0" w:color="auto"/>
              <w:right w:val="single" w:sz="8" w:space="0" w:color="auto"/>
            </w:tcBorders>
            <w:shd w:val="clear" w:color="auto" w:fill="auto"/>
            <w:vAlign w:val="center"/>
            <w:hideMark/>
          </w:tcPr>
          <w:p w14:paraId="2613AC60"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BC89B57"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0,4027</w:t>
            </w:r>
          </w:p>
        </w:tc>
        <w:tc>
          <w:tcPr>
            <w:tcW w:w="270" w:type="pct"/>
            <w:tcBorders>
              <w:top w:val="nil"/>
              <w:left w:val="nil"/>
              <w:bottom w:val="single" w:sz="8" w:space="0" w:color="auto"/>
              <w:right w:val="single" w:sz="8" w:space="0" w:color="auto"/>
            </w:tcBorders>
            <w:shd w:val="clear" w:color="auto" w:fill="auto"/>
            <w:vAlign w:val="center"/>
            <w:hideMark/>
          </w:tcPr>
          <w:p w14:paraId="39FC48D9"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2,0474</w:t>
            </w:r>
          </w:p>
        </w:tc>
        <w:tc>
          <w:tcPr>
            <w:tcW w:w="384" w:type="pct"/>
            <w:tcBorders>
              <w:top w:val="nil"/>
              <w:left w:val="nil"/>
              <w:bottom w:val="single" w:sz="8" w:space="0" w:color="auto"/>
              <w:right w:val="single" w:sz="8" w:space="0" w:color="auto"/>
            </w:tcBorders>
            <w:shd w:val="clear" w:color="auto" w:fill="auto"/>
            <w:vAlign w:val="center"/>
            <w:hideMark/>
          </w:tcPr>
          <w:p w14:paraId="1E838A6B"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4,3587</w:t>
            </w:r>
          </w:p>
        </w:tc>
        <w:tc>
          <w:tcPr>
            <w:tcW w:w="420" w:type="pct"/>
            <w:tcBorders>
              <w:top w:val="nil"/>
              <w:left w:val="nil"/>
              <w:bottom w:val="single" w:sz="8" w:space="0" w:color="auto"/>
              <w:right w:val="single" w:sz="8" w:space="0" w:color="auto"/>
            </w:tcBorders>
            <w:shd w:val="clear" w:color="auto" w:fill="auto"/>
            <w:vAlign w:val="center"/>
            <w:hideMark/>
          </w:tcPr>
          <w:p w14:paraId="3761FFB1"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59AF474"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2,1359</w:t>
            </w:r>
          </w:p>
        </w:tc>
        <w:tc>
          <w:tcPr>
            <w:tcW w:w="270" w:type="pct"/>
            <w:tcBorders>
              <w:top w:val="nil"/>
              <w:left w:val="nil"/>
              <w:bottom w:val="single" w:sz="8" w:space="0" w:color="auto"/>
              <w:right w:val="single" w:sz="8" w:space="0" w:color="auto"/>
            </w:tcBorders>
            <w:shd w:val="clear" w:color="auto" w:fill="auto"/>
            <w:vAlign w:val="center"/>
            <w:hideMark/>
          </w:tcPr>
          <w:p w14:paraId="64A0E71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6,495</w:t>
            </w:r>
          </w:p>
        </w:tc>
        <w:tc>
          <w:tcPr>
            <w:tcW w:w="558" w:type="pct"/>
            <w:tcBorders>
              <w:top w:val="nil"/>
              <w:left w:val="nil"/>
              <w:bottom w:val="single" w:sz="8" w:space="0" w:color="auto"/>
              <w:right w:val="single" w:sz="8" w:space="0" w:color="auto"/>
            </w:tcBorders>
            <w:shd w:val="clear" w:color="auto" w:fill="auto"/>
            <w:vAlign w:val="center"/>
            <w:hideMark/>
          </w:tcPr>
          <w:p w14:paraId="0BCE859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bl>
    <w:p w14:paraId="158076C5" w14:textId="77777777" w:rsidR="0096276C" w:rsidRDefault="0096276C" w:rsidP="003F42BB">
      <w:pPr>
        <w:pStyle w:val="14"/>
      </w:pPr>
      <w:bookmarkStart w:id="166" w:name="_Toc87819867"/>
      <w:r w:rsidRPr="004A63E5">
        <w:t>Таблица 130. Тепловые нагрузки в горячей воде потребителей города Бердска по кадастровой зоне 54:32:010581</w:t>
      </w:r>
      <w:bookmarkEnd w:id="166"/>
    </w:p>
    <w:tbl>
      <w:tblPr>
        <w:tblW w:w="5000" w:type="pct"/>
        <w:tblLook w:val="04A0" w:firstRow="1" w:lastRow="0" w:firstColumn="1" w:lastColumn="0" w:noHBand="0" w:noVBand="1"/>
      </w:tblPr>
      <w:tblGrid>
        <w:gridCol w:w="1305"/>
        <w:gridCol w:w="1065"/>
        <w:gridCol w:w="1471"/>
        <w:gridCol w:w="1130"/>
        <w:gridCol w:w="1121"/>
        <w:gridCol w:w="1227"/>
        <w:gridCol w:w="745"/>
        <w:gridCol w:w="788"/>
        <w:gridCol w:w="1121"/>
        <w:gridCol w:w="1227"/>
        <w:gridCol w:w="651"/>
        <w:gridCol w:w="788"/>
        <w:gridCol w:w="1629"/>
      </w:tblGrid>
      <w:tr w:rsidR="0096276C" w:rsidRPr="0096276C" w14:paraId="63BC7A9B" w14:textId="77777777" w:rsidTr="00D24BC7">
        <w:trPr>
          <w:trHeight w:val="283"/>
        </w:trPr>
        <w:tc>
          <w:tcPr>
            <w:tcW w:w="4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C5913A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Признак потребителя</w:t>
            </w:r>
          </w:p>
        </w:tc>
        <w:tc>
          <w:tcPr>
            <w:tcW w:w="37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054787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Адресная привязка</w:t>
            </w:r>
          </w:p>
        </w:tc>
        <w:tc>
          <w:tcPr>
            <w:tcW w:w="51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39F268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Наименование</w:t>
            </w:r>
          </w:p>
        </w:tc>
        <w:tc>
          <w:tcPr>
            <w:tcW w:w="39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950D9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Этажность здания</w:t>
            </w:r>
          </w:p>
        </w:tc>
        <w:tc>
          <w:tcPr>
            <w:tcW w:w="1360" w:type="pct"/>
            <w:gridSpan w:val="4"/>
            <w:tcBorders>
              <w:top w:val="single" w:sz="8" w:space="0" w:color="auto"/>
              <w:left w:val="nil"/>
              <w:bottom w:val="single" w:sz="8" w:space="0" w:color="auto"/>
              <w:right w:val="single" w:sz="8" w:space="0" w:color="000000"/>
            </w:tcBorders>
            <w:shd w:val="clear" w:color="000000" w:fill="DAEEF3"/>
            <w:vAlign w:val="center"/>
            <w:hideMark/>
          </w:tcPr>
          <w:p w14:paraId="3036285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Тепловая нагрузка, Гкал/ч</w:t>
            </w:r>
          </w:p>
        </w:tc>
        <w:tc>
          <w:tcPr>
            <w:tcW w:w="1327" w:type="pct"/>
            <w:gridSpan w:val="4"/>
            <w:tcBorders>
              <w:top w:val="single" w:sz="8" w:space="0" w:color="auto"/>
              <w:left w:val="nil"/>
              <w:bottom w:val="single" w:sz="8" w:space="0" w:color="auto"/>
              <w:right w:val="single" w:sz="8" w:space="0" w:color="000000"/>
            </w:tcBorders>
            <w:shd w:val="clear" w:color="000000" w:fill="DAEEF3"/>
            <w:vAlign w:val="center"/>
            <w:hideMark/>
          </w:tcPr>
          <w:p w14:paraId="28B6D2C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Годовое теплопотребление, тыс. Гкал</w:t>
            </w:r>
          </w:p>
        </w:tc>
        <w:tc>
          <w:tcPr>
            <w:tcW w:w="57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8C0B3C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Источник теплоснабжения</w:t>
            </w:r>
          </w:p>
        </w:tc>
      </w:tr>
      <w:tr w:rsidR="0096276C" w:rsidRPr="0096276C" w14:paraId="252EE217" w14:textId="77777777" w:rsidTr="00D24BC7">
        <w:trPr>
          <w:trHeight w:val="283"/>
        </w:trPr>
        <w:tc>
          <w:tcPr>
            <w:tcW w:w="457" w:type="pct"/>
            <w:vMerge/>
            <w:tcBorders>
              <w:top w:val="single" w:sz="8" w:space="0" w:color="auto"/>
              <w:left w:val="single" w:sz="8" w:space="0" w:color="auto"/>
              <w:bottom w:val="single" w:sz="8" w:space="0" w:color="000000"/>
              <w:right w:val="single" w:sz="8" w:space="0" w:color="auto"/>
            </w:tcBorders>
            <w:vAlign w:val="center"/>
            <w:hideMark/>
          </w:tcPr>
          <w:p w14:paraId="50B86C71"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3" w:type="pct"/>
            <w:vMerge/>
            <w:tcBorders>
              <w:top w:val="single" w:sz="8" w:space="0" w:color="auto"/>
              <w:left w:val="single" w:sz="8" w:space="0" w:color="auto"/>
              <w:bottom w:val="single" w:sz="8" w:space="0" w:color="000000"/>
              <w:right w:val="single" w:sz="8" w:space="0" w:color="auto"/>
            </w:tcBorders>
            <w:vAlign w:val="center"/>
            <w:hideMark/>
          </w:tcPr>
          <w:p w14:paraId="4E25069D"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5" w:type="pct"/>
            <w:vMerge/>
            <w:tcBorders>
              <w:top w:val="single" w:sz="8" w:space="0" w:color="auto"/>
              <w:left w:val="single" w:sz="8" w:space="0" w:color="auto"/>
              <w:bottom w:val="single" w:sz="8" w:space="0" w:color="000000"/>
              <w:right w:val="single" w:sz="8" w:space="0" w:color="auto"/>
            </w:tcBorders>
            <w:vAlign w:val="center"/>
            <w:hideMark/>
          </w:tcPr>
          <w:p w14:paraId="7D7B8D86"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6" w:type="pct"/>
            <w:vMerge/>
            <w:tcBorders>
              <w:top w:val="single" w:sz="8" w:space="0" w:color="auto"/>
              <w:left w:val="single" w:sz="8" w:space="0" w:color="auto"/>
              <w:bottom w:val="single" w:sz="8" w:space="0" w:color="000000"/>
              <w:right w:val="single" w:sz="8" w:space="0" w:color="auto"/>
            </w:tcBorders>
            <w:vAlign w:val="center"/>
            <w:hideMark/>
          </w:tcPr>
          <w:p w14:paraId="07F13B61"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8" w:space="0" w:color="auto"/>
              <w:right w:val="single" w:sz="8" w:space="0" w:color="auto"/>
            </w:tcBorders>
            <w:shd w:val="clear" w:color="000000" w:fill="DAEEF3"/>
            <w:vAlign w:val="center"/>
            <w:hideMark/>
          </w:tcPr>
          <w:p w14:paraId="4C7FA8B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30" w:type="pct"/>
            <w:tcBorders>
              <w:top w:val="nil"/>
              <w:left w:val="nil"/>
              <w:bottom w:val="single" w:sz="8" w:space="0" w:color="auto"/>
              <w:right w:val="single" w:sz="8" w:space="0" w:color="auto"/>
            </w:tcBorders>
            <w:shd w:val="clear" w:color="000000" w:fill="DAEEF3"/>
            <w:vAlign w:val="center"/>
            <w:hideMark/>
          </w:tcPr>
          <w:p w14:paraId="5878625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61" w:type="pct"/>
            <w:tcBorders>
              <w:top w:val="nil"/>
              <w:left w:val="nil"/>
              <w:bottom w:val="single" w:sz="8" w:space="0" w:color="auto"/>
              <w:right w:val="single" w:sz="8" w:space="0" w:color="auto"/>
            </w:tcBorders>
            <w:shd w:val="clear" w:color="000000" w:fill="DAEEF3"/>
            <w:vAlign w:val="center"/>
            <w:hideMark/>
          </w:tcPr>
          <w:p w14:paraId="1D60EEE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76" w:type="pct"/>
            <w:tcBorders>
              <w:top w:val="nil"/>
              <w:left w:val="nil"/>
              <w:bottom w:val="single" w:sz="8" w:space="0" w:color="auto"/>
              <w:right w:val="single" w:sz="8" w:space="0" w:color="auto"/>
            </w:tcBorders>
            <w:shd w:val="clear" w:color="000000" w:fill="DAEEF3"/>
            <w:vAlign w:val="center"/>
            <w:hideMark/>
          </w:tcPr>
          <w:p w14:paraId="2ABB061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393" w:type="pct"/>
            <w:tcBorders>
              <w:top w:val="nil"/>
              <w:left w:val="nil"/>
              <w:bottom w:val="single" w:sz="8" w:space="0" w:color="auto"/>
              <w:right w:val="single" w:sz="8" w:space="0" w:color="auto"/>
            </w:tcBorders>
            <w:shd w:val="clear" w:color="000000" w:fill="DAEEF3"/>
            <w:vAlign w:val="center"/>
            <w:hideMark/>
          </w:tcPr>
          <w:p w14:paraId="63E4795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30" w:type="pct"/>
            <w:tcBorders>
              <w:top w:val="nil"/>
              <w:left w:val="nil"/>
              <w:bottom w:val="single" w:sz="8" w:space="0" w:color="auto"/>
              <w:right w:val="single" w:sz="8" w:space="0" w:color="auto"/>
            </w:tcBorders>
            <w:shd w:val="clear" w:color="000000" w:fill="DAEEF3"/>
            <w:vAlign w:val="center"/>
            <w:hideMark/>
          </w:tcPr>
          <w:p w14:paraId="4F0FDD2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28" w:type="pct"/>
            <w:tcBorders>
              <w:top w:val="nil"/>
              <w:left w:val="nil"/>
              <w:bottom w:val="single" w:sz="8" w:space="0" w:color="auto"/>
              <w:right w:val="single" w:sz="8" w:space="0" w:color="auto"/>
            </w:tcBorders>
            <w:shd w:val="clear" w:color="000000" w:fill="DAEEF3"/>
            <w:vAlign w:val="center"/>
            <w:hideMark/>
          </w:tcPr>
          <w:p w14:paraId="2EA476F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76" w:type="pct"/>
            <w:tcBorders>
              <w:top w:val="nil"/>
              <w:left w:val="nil"/>
              <w:bottom w:val="single" w:sz="8" w:space="0" w:color="auto"/>
              <w:right w:val="single" w:sz="8" w:space="0" w:color="auto"/>
            </w:tcBorders>
            <w:shd w:val="clear" w:color="000000" w:fill="DAEEF3"/>
            <w:vAlign w:val="center"/>
            <w:hideMark/>
          </w:tcPr>
          <w:p w14:paraId="7673B77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571" w:type="pct"/>
            <w:vMerge/>
            <w:tcBorders>
              <w:top w:val="single" w:sz="8" w:space="0" w:color="auto"/>
              <w:left w:val="single" w:sz="8" w:space="0" w:color="auto"/>
              <w:bottom w:val="single" w:sz="8" w:space="0" w:color="000000"/>
              <w:right w:val="single" w:sz="8" w:space="0" w:color="auto"/>
            </w:tcBorders>
            <w:vAlign w:val="center"/>
            <w:hideMark/>
          </w:tcPr>
          <w:p w14:paraId="5053429A"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276C" w:rsidRPr="0096276C" w14:paraId="4AF6D521" w14:textId="77777777" w:rsidTr="00D24BC7">
        <w:trPr>
          <w:trHeight w:val="283"/>
        </w:trPr>
        <w:tc>
          <w:tcPr>
            <w:tcW w:w="457" w:type="pct"/>
            <w:tcBorders>
              <w:top w:val="nil"/>
              <w:left w:val="single" w:sz="8" w:space="0" w:color="auto"/>
              <w:bottom w:val="single" w:sz="8" w:space="0" w:color="auto"/>
              <w:right w:val="single" w:sz="8" w:space="0" w:color="auto"/>
            </w:tcBorders>
            <w:shd w:val="clear" w:color="000000" w:fill="FFFFFF"/>
            <w:vAlign w:val="center"/>
            <w:hideMark/>
          </w:tcPr>
          <w:p w14:paraId="12A4658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47D77F0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Кирова, 30</w:t>
            </w:r>
          </w:p>
        </w:tc>
        <w:tc>
          <w:tcPr>
            <w:tcW w:w="515" w:type="pct"/>
            <w:tcBorders>
              <w:top w:val="nil"/>
              <w:left w:val="nil"/>
              <w:bottom w:val="single" w:sz="8" w:space="0" w:color="auto"/>
              <w:right w:val="single" w:sz="8" w:space="0" w:color="auto"/>
            </w:tcBorders>
            <w:shd w:val="clear" w:color="000000" w:fill="FFFFFF"/>
            <w:vAlign w:val="center"/>
            <w:hideMark/>
          </w:tcPr>
          <w:p w14:paraId="312FFB1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(цтп-9б) Жилой дом, ТУ-1</w:t>
            </w:r>
          </w:p>
        </w:tc>
        <w:tc>
          <w:tcPr>
            <w:tcW w:w="396" w:type="pct"/>
            <w:tcBorders>
              <w:top w:val="nil"/>
              <w:left w:val="nil"/>
              <w:bottom w:val="single" w:sz="8" w:space="0" w:color="auto"/>
              <w:right w:val="single" w:sz="8" w:space="0" w:color="auto"/>
            </w:tcBorders>
            <w:shd w:val="clear" w:color="000000" w:fill="FFFFFF"/>
            <w:vAlign w:val="center"/>
            <w:hideMark/>
          </w:tcPr>
          <w:p w14:paraId="18C178C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5142493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0,1600</w:t>
            </w:r>
          </w:p>
        </w:tc>
        <w:tc>
          <w:tcPr>
            <w:tcW w:w="430" w:type="pct"/>
            <w:tcBorders>
              <w:top w:val="nil"/>
              <w:left w:val="nil"/>
              <w:bottom w:val="single" w:sz="8" w:space="0" w:color="auto"/>
              <w:right w:val="single" w:sz="8" w:space="0" w:color="auto"/>
            </w:tcBorders>
            <w:shd w:val="clear" w:color="auto" w:fill="auto"/>
            <w:vAlign w:val="center"/>
            <w:hideMark/>
          </w:tcPr>
          <w:p w14:paraId="76FEEF2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2D28E1B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0,3321</w:t>
            </w:r>
          </w:p>
        </w:tc>
        <w:tc>
          <w:tcPr>
            <w:tcW w:w="276" w:type="pct"/>
            <w:tcBorders>
              <w:top w:val="nil"/>
              <w:left w:val="nil"/>
              <w:bottom w:val="single" w:sz="8" w:space="0" w:color="auto"/>
              <w:right w:val="single" w:sz="8" w:space="0" w:color="auto"/>
            </w:tcBorders>
            <w:shd w:val="clear" w:color="auto" w:fill="auto"/>
            <w:vAlign w:val="center"/>
            <w:hideMark/>
          </w:tcPr>
          <w:p w14:paraId="1468E93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0,4921</w:t>
            </w:r>
          </w:p>
        </w:tc>
        <w:tc>
          <w:tcPr>
            <w:tcW w:w="393" w:type="pct"/>
            <w:tcBorders>
              <w:top w:val="nil"/>
              <w:left w:val="nil"/>
              <w:bottom w:val="single" w:sz="8" w:space="0" w:color="auto"/>
              <w:right w:val="single" w:sz="8" w:space="0" w:color="auto"/>
            </w:tcBorders>
            <w:shd w:val="clear" w:color="auto" w:fill="auto"/>
            <w:vAlign w:val="center"/>
            <w:hideMark/>
          </w:tcPr>
          <w:p w14:paraId="17C725B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0,429</w:t>
            </w:r>
          </w:p>
        </w:tc>
        <w:tc>
          <w:tcPr>
            <w:tcW w:w="430" w:type="pct"/>
            <w:tcBorders>
              <w:top w:val="nil"/>
              <w:left w:val="nil"/>
              <w:bottom w:val="single" w:sz="8" w:space="0" w:color="auto"/>
              <w:right w:val="single" w:sz="8" w:space="0" w:color="auto"/>
            </w:tcBorders>
            <w:shd w:val="clear" w:color="auto" w:fill="auto"/>
            <w:vAlign w:val="center"/>
            <w:hideMark/>
          </w:tcPr>
          <w:p w14:paraId="4DFDBAD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9F48A4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1,761</w:t>
            </w:r>
          </w:p>
        </w:tc>
        <w:tc>
          <w:tcPr>
            <w:tcW w:w="276" w:type="pct"/>
            <w:tcBorders>
              <w:top w:val="nil"/>
              <w:left w:val="nil"/>
              <w:bottom w:val="single" w:sz="8" w:space="0" w:color="auto"/>
              <w:right w:val="single" w:sz="8" w:space="0" w:color="auto"/>
            </w:tcBorders>
            <w:shd w:val="clear" w:color="auto" w:fill="auto"/>
            <w:vAlign w:val="center"/>
            <w:hideMark/>
          </w:tcPr>
          <w:p w14:paraId="556A12B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2,190</w:t>
            </w:r>
          </w:p>
        </w:tc>
        <w:tc>
          <w:tcPr>
            <w:tcW w:w="571" w:type="pct"/>
            <w:tcBorders>
              <w:top w:val="nil"/>
              <w:left w:val="nil"/>
              <w:bottom w:val="single" w:sz="8" w:space="0" w:color="auto"/>
              <w:right w:val="single" w:sz="8" w:space="0" w:color="auto"/>
            </w:tcBorders>
            <w:shd w:val="clear" w:color="auto" w:fill="auto"/>
            <w:vAlign w:val="center"/>
            <w:hideMark/>
          </w:tcPr>
          <w:p w14:paraId="615D14E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4B5E10D2" w14:textId="77777777" w:rsidTr="00D24BC7">
        <w:trPr>
          <w:trHeight w:val="283"/>
        </w:trPr>
        <w:tc>
          <w:tcPr>
            <w:tcW w:w="457" w:type="pct"/>
            <w:tcBorders>
              <w:top w:val="nil"/>
              <w:left w:val="single" w:sz="8" w:space="0" w:color="auto"/>
              <w:bottom w:val="single" w:sz="8" w:space="0" w:color="auto"/>
              <w:right w:val="single" w:sz="8" w:space="0" w:color="auto"/>
            </w:tcBorders>
            <w:shd w:val="clear" w:color="000000" w:fill="FFFFFF"/>
            <w:vAlign w:val="center"/>
            <w:hideMark/>
          </w:tcPr>
          <w:p w14:paraId="7A5B213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151606B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Кирова, 30</w:t>
            </w:r>
          </w:p>
        </w:tc>
        <w:tc>
          <w:tcPr>
            <w:tcW w:w="515" w:type="pct"/>
            <w:tcBorders>
              <w:top w:val="nil"/>
              <w:left w:val="nil"/>
              <w:bottom w:val="single" w:sz="8" w:space="0" w:color="auto"/>
              <w:right w:val="single" w:sz="8" w:space="0" w:color="auto"/>
            </w:tcBorders>
            <w:shd w:val="clear" w:color="000000" w:fill="FFFFFF"/>
            <w:vAlign w:val="center"/>
            <w:hideMark/>
          </w:tcPr>
          <w:p w14:paraId="090D265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(цтп-9б) Жилой дом, ТУ-2</w:t>
            </w:r>
          </w:p>
        </w:tc>
        <w:tc>
          <w:tcPr>
            <w:tcW w:w="396" w:type="pct"/>
            <w:tcBorders>
              <w:top w:val="nil"/>
              <w:left w:val="nil"/>
              <w:bottom w:val="single" w:sz="8" w:space="0" w:color="auto"/>
              <w:right w:val="single" w:sz="8" w:space="0" w:color="auto"/>
            </w:tcBorders>
            <w:shd w:val="clear" w:color="000000" w:fill="FFFFFF"/>
            <w:vAlign w:val="center"/>
            <w:hideMark/>
          </w:tcPr>
          <w:p w14:paraId="58850C2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0331377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0,1440</w:t>
            </w:r>
          </w:p>
        </w:tc>
        <w:tc>
          <w:tcPr>
            <w:tcW w:w="430" w:type="pct"/>
            <w:tcBorders>
              <w:top w:val="nil"/>
              <w:left w:val="nil"/>
              <w:bottom w:val="single" w:sz="8" w:space="0" w:color="auto"/>
              <w:right w:val="single" w:sz="8" w:space="0" w:color="auto"/>
            </w:tcBorders>
            <w:shd w:val="clear" w:color="auto" w:fill="auto"/>
            <w:vAlign w:val="center"/>
            <w:hideMark/>
          </w:tcPr>
          <w:p w14:paraId="1229F2F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6E5B286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A28EDA0"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0,1440</w:t>
            </w:r>
          </w:p>
        </w:tc>
        <w:tc>
          <w:tcPr>
            <w:tcW w:w="393" w:type="pct"/>
            <w:tcBorders>
              <w:top w:val="nil"/>
              <w:left w:val="nil"/>
              <w:bottom w:val="single" w:sz="8" w:space="0" w:color="auto"/>
              <w:right w:val="single" w:sz="8" w:space="0" w:color="auto"/>
            </w:tcBorders>
            <w:shd w:val="clear" w:color="auto" w:fill="auto"/>
            <w:vAlign w:val="center"/>
            <w:hideMark/>
          </w:tcPr>
          <w:p w14:paraId="4F30EB9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0,386</w:t>
            </w:r>
          </w:p>
        </w:tc>
        <w:tc>
          <w:tcPr>
            <w:tcW w:w="430" w:type="pct"/>
            <w:tcBorders>
              <w:top w:val="nil"/>
              <w:left w:val="nil"/>
              <w:bottom w:val="single" w:sz="8" w:space="0" w:color="auto"/>
              <w:right w:val="single" w:sz="8" w:space="0" w:color="auto"/>
            </w:tcBorders>
            <w:shd w:val="clear" w:color="auto" w:fill="auto"/>
            <w:vAlign w:val="center"/>
            <w:hideMark/>
          </w:tcPr>
          <w:p w14:paraId="22CBD3B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008683C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437A30C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0,386</w:t>
            </w:r>
          </w:p>
        </w:tc>
        <w:tc>
          <w:tcPr>
            <w:tcW w:w="571" w:type="pct"/>
            <w:tcBorders>
              <w:top w:val="nil"/>
              <w:left w:val="nil"/>
              <w:bottom w:val="single" w:sz="8" w:space="0" w:color="auto"/>
              <w:right w:val="single" w:sz="8" w:space="0" w:color="auto"/>
            </w:tcBorders>
            <w:shd w:val="clear" w:color="auto" w:fill="auto"/>
            <w:vAlign w:val="center"/>
            <w:hideMark/>
          </w:tcPr>
          <w:p w14:paraId="41AE00B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65DA0DA4" w14:textId="77777777" w:rsidTr="00D24BC7">
        <w:trPr>
          <w:trHeight w:val="283"/>
        </w:trPr>
        <w:tc>
          <w:tcPr>
            <w:tcW w:w="457" w:type="pct"/>
            <w:tcBorders>
              <w:top w:val="nil"/>
              <w:left w:val="single" w:sz="8" w:space="0" w:color="auto"/>
              <w:bottom w:val="single" w:sz="8" w:space="0" w:color="auto"/>
              <w:right w:val="single" w:sz="8" w:space="0" w:color="auto"/>
            </w:tcBorders>
            <w:shd w:val="clear" w:color="000000" w:fill="FFFFFF"/>
            <w:vAlign w:val="center"/>
            <w:hideMark/>
          </w:tcPr>
          <w:p w14:paraId="72B825C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1D8EF75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Кирова, 30</w:t>
            </w:r>
          </w:p>
        </w:tc>
        <w:tc>
          <w:tcPr>
            <w:tcW w:w="515" w:type="pct"/>
            <w:tcBorders>
              <w:top w:val="nil"/>
              <w:left w:val="nil"/>
              <w:bottom w:val="single" w:sz="8" w:space="0" w:color="auto"/>
              <w:right w:val="single" w:sz="8" w:space="0" w:color="auto"/>
            </w:tcBorders>
            <w:shd w:val="clear" w:color="000000" w:fill="FFFFFF"/>
            <w:vAlign w:val="center"/>
            <w:hideMark/>
          </w:tcPr>
          <w:p w14:paraId="10B2FA8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(цтп-9б) Жилой дом, ТУ-3</w:t>
            </w:r>
          </w:p>
        </w:tc>
        <w:tc>
          <w:tcPr>
            <w:tcW w:w="396" w:type="pct"/>
            <w:tcBorders>
              <w:top w:val="nil"/>
              <w:left w:val="nil"/>
              <w:bottom w:val="single" w:sz="8" w:space="0" w:color="auto"/>
              <w:right w:val="single" w:sz="8" w:space="0" w:color="auto"/>
            </w:tcBorders>
            <w:shd w:val="clear" w:color="000000" w:fill="FFFFFF"/>
            <w:vAlign w:val="center"/>
            <w:hideMark/>
          </w:tcPr>
          <w:p w14:paraId="3D40E80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7E13159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0,1440</w:t>
            </w:r>
          </w:p>
        </w:tc>
        <w:tc>
          <w:tcPr>
            <w:tcW w:w="430" w:type="pct"/>
            <w:tcBorders>
              <w:top w:val="nil"/>
              <w:left w:val="nil"/>
              <w:bottom w:val="single" w:sz="8" w:space="0" w:color="auto"/>
              <w:right w:val="single" w:sz="8" w:space="0" w:color="auto"/>
            </w:tcBorders>
            <w:shd w:val="clear" w:color="auto" w:fill="auto"/>
            <w:vAlign w:val="center"/>
            <w:hideMark/>
          </w:tcPr>
          <w:p w14:paraId="3D30E82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1847CC6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579854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0,1440</w:t>
            </w:r>
          </w:p>
        </w:tc>
        <w:tc>
          <w:tcPr>
            <w:tcW w:w="393" w:type="pct"/>
            <w:tcBorders>
              <w:top w:val="nil"/>
              <w:left w:val="nil"/>
              <w:bottom w:val="single" w:sz="8" w:space="0" w:color="auto"/>
              <w:right w:val="single" w:sz="8" w:space="0" w:color="auto"/>
            </w:tcBorders>
            <w:shd w:val="clear" w:color="auto" w:fill="auto"/>
            <w:vAlign w:val="center"/>
            <w:hideMark/>
          </w:tcPr>
          <w:p w14:paraId="71F9CF6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0,386</w:t>
            </w:r>
          </w:p>
        </w:tc>
        <w:tc>
          <w:tcPr>
            <w:tcW w:w="430" w:type="pct"/>
            <w:tcBorders>
              <w:top w:val="nil"/>
              <w:left w:val="nil"/>
              <w:bottom w:val="single" w:sz="8" w:space="0" w:color="auto"/>
              <w:right w:val="single" w:sz="8" w:space="0" w:color="auto"/>
            </w:tcBorders>
            <w:shd w:val="clear" w:color="auto" w:fill="auto"/>
            <w:vAlign w:val="center"/>
            <w:hideMark/>
          </w:tcPr>
          <w:p w14:paraId="1797670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26578C7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07B4C22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0,386</w:t>
            </w:r>
          </w:p>
        </w:tc>
        <w:tc>
          <w:tcPr>
            <w:tcW w:w="571" w:type="pct"/>
            <w:tcBorders>
              <w:top w:val="nil"/>
              <w:left w:val="nil"/>
              <w:bottom w:val="single" w:sz="8" w:space="0" w:color="auto"/>
              <w:right w:val="single" w:sz="8" w:space="0" w:color="auto"/>
            </w:tcBorders>
            <w:shd w:val="clear" w:color="auto" w:fill="auto"/>
            <w:vAlign w:val="center"/>
            <w:hideMark/>
          </w:tcPr>
          <w:p w14:paraId="3C88C42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EF46066" w14:textId="77777777" w:rsidTr="00D24BC7">
        <w:trPr>
          <w:trHeight w:val="283"/>
        </w:trPr>
        <w:tc>
          <w:tcPr>
            <w:tcW w:w="457" w:type="pct"/>
            <w:tcBorders>
              <w:top w:val="nil"/>
              <w:left w:val="single" w:sz="8" w:space="0" w:color="auto"/>
              <w:bottom w:val="single" w:sz="8" w:space="0" w:color="auto"/>
              <w:right w:val="single" w:sz="8" w:space="0" w:color="auto"/>
            </w:tcBorders>
            <w:shd w:val="clear" w:color="000000" w:fill="FFFFFF"/>
            <w:vAlign w:val="center"/>
            <w:hideMark/>
          </w:tcPr>
          <w:p w14:paraId="794A47F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31B86E9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Кирова, 30</w:t>
            </w:r>
          </w:p>
        </w:tc>
        <w:tc>
          <w:tcPr>
            <w:tcW w:w="515" w:type="pct"/>
            <w:tcBorders>
              <w:top w:val="nil"/>
              <w:left w:val="nil"/>
              <w:bottom w:val="single" w:sz="8" w:space="0" w:color="auto"/>
              <w:right w:val="single" w:sz="8" w:space="0" w:color="auto"/>
            </w:tcBorders>
            <w:shd w:val="clear" w:color="000000" w:fill="FFFFFF"/>
            <w:vAlign w:val="center"/>
            <w:hideMark/>
          </w:tcPr>
          <w:p w14:paraId="0B78050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(цтп-9б) Жилой дом, ТУ-4</w:t>
            </w:r>
          </w:p>
        </w:tc>
        <w:tc>
          <w:tcPr>
            <w:tcW w:w="396" w:type="pct"/>
            <w:tcBorders>
              <w:top w:val="nil"/>
              <w:left w:val="nil"/>
              <w:bottom w:val="single" w:sz="8" w:space="0" w:color="auto"/>
              <w:right w:val="single" w:sz="8" w:space="0" w:color="auto"/>
            </w:tcBorders>
            <w:shd w:val="clear" w:color="000000" w:fill="FFFFFF"/>
            <w:vAlign w:val="center"/>
            <w:hideMark/>
          </w:tcPr>
          <w:p w14:paraId="1666AE4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7C38722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0,1440</w:t>
            </w:r>
          </w:p>
        </w:tc>
        <w:tc>
          <w:tcPr>
            <w:tcW w:w="430" w:type="pct"/>
            <w:tcBorders>
              <w:top w:val="nil"/>
              <w:left w:val="nil"/>
              <w:bottom w:val="single" w:sz="8" w:space="0" w:color="auto"/>
              <w:right w:val="single" w:sz="8" w:space="0" w:color="auto"/>
            </w:tcBorders>
            <w:shd w:val="clear" w:color="auto" w:fill="auto"/>
            <w:vAlign w:val="center"/>
            <w:hideMark/>
          </w:tcPr>
          <w:p w14:paraId="1C7FD08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6E70ACA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39B7C8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0,1440</w:t>
            </w:r>
          </w:p>
        </w:tc>
        <w:tc>
          <w:tcPr>
            <w:tcW w:w="393" w:type="pct"/>
            <w:tcBorders>
              <w:top w:val="nil"/>
              <w:left w:val="nil"/>
              <w:bottom w:val="single" w:sz="8" w:space="0" w:color="auto"/>
              <w:right w:val="single" w:sz="8" w:space="0" w:color="auto"/>
            </w:tcBorders>
            <w:shd w:val="clear" w:color="auto" w:fill="auto"/>
            <w:vAlign w:val="center"/>
            <w:hideMark/>
          </w:tcPr>
          <w:p w14:paraId="2F05DB9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0,386</w:t>
            </w:r>
          </w:p>
        </w:tc>
        <w:tc>
          <w:tcPr>
            <w:tcW w:w="430" w:type="pct"/>
            <w:tcBorders>
              <w:top w:val="nil"/>
              <w:left w:val="nil"/>
              <w:bottom w:val="single" w:sz="8" w:space="0" w:color="auto"/>
              <w:right w:val="single" w:sz="8" w:space="0" w:color="auto"/>
            </w:tcBorders>
            <w:shd w:val="clear" w:color="auto" w:fill="auto"/>
            <w:vAlign w:val="center"/>
            <w:hideMark/>
          </w:tcPr>
          <w:p w14:paraId="0EC68D9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7231DFB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7E60933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0,386</w:t>
            </w:r>
          </w:p>
        </w:tc>
        <w:tc>
          <w:tcPr>
            <w:tcW w:w="571" w:type="pct"/>
            <w:tcBorders>
              <w:top w:val="nil"/>
              <w:left w:val="nil"/>
              <w:bottom w:val="single" w:sz="8" w:space="0" w:color="auto"/>
              <w:right w:val="single" w:sz="8" w:space="0" w:color="auto"/>
            </w:tcBorders>
            <w:shd w:val="clear" w:color="auto" w:fill="auto"/>
            <w:vAlign w:val="center"/>
            <w:hideMark/>
          </w:tcPr>
          <w:p w14:paraId="59FBE10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7AC5CB4F" w14:textId="77777777" w:rsidTr="00D24BC7">
        <w:trPr>
          <w:trHeight w:val="283"/>
        </w:trPr>
        <w:tc>
          <w:tcPr>
            <w:tcW w:w="457" w:type="pct"/>
            <w:tcBorders>
              <w:top w:val="nil"/>
              <w:left w:val="single" w:sz="8" w:space="0" w:color="auto"/>
              <w:bottom w:val="single" w:sz="8" w:space="0" w:color="auto"/>
              <w:right w:val="single" w:sz="8" w:space="0" w:color="auto"/>
            </w:tcBorders>
            <w:shd w:val="clear" w:color="000000" w:fill="FFFFFF"/>
            <w:vAlign w:val="center"/>
            <w:hideMark/>
          </w:tcPr>
          <w:p w14:paraId="7022EBE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06C0649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Кирова, 30</w:t>
            </w:r>
          </w:p>
        </w:tc>
        <w:tc>
          <w:tcPr>
            <w:tcW w:w="515" w:type="pct"/>
            <w:tcBorders>
              <w:top w:val="nil"/>
              <w:left w:val="nil"/>
              <w:bottom w:val="single" w:sz="8" w:space="0" w:color="auto"/>
              <w:right w:val="single" w:sz="8" w:space="0" w:color="auto"/>
            </w:tcBorders>
            <w:shd w:val="clear" w:color="000000" w:fill="FFFFFF"/>
            <w:vAlign w:val="center"/>
            <w:hideMark/>
          </w:tcPr>
          <w:p w14:paraId="1DDEE75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(цтп-9б) Жилой дом, ТУ-5</w:t>
            </w:r>
          </w:p>
        </w:tc>
        <w:tc>
          <w:tcPr>
            <w:tcW w:w="396" w:type="pct"/>
            <w:tcBorders>
              <w:top w:val="nil"/>
              <w:left w:val="nil"/>
              <w:bottom w:val="single" w:sz="8" w:space="0" w:color="auto"/>
              <w:right w:val="single" w:sz="8" w:space="0" w:color="auto"/>
            </w:tcBorders>
            <w:shd w:val="clear" w:color="000000" w:fill="FFFFFF"/>
            <w:vAlign w:val="center"/>
            <w:hideMark/>
          </w:tcPr>
          <w:p w14:paraId="0B5CE3B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0597F24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0,1600</w:t>
            </w:r>
          </w:p>
        </w:tc>
        <w:tc>
          <w:tcPr>
            <w:tcW w:w="430" w:type="pct"/>
            <w:tcBorders>
              <w:top w:val="nil"/>
              <w:left w:val="nil"/>
              <w:bottom w:val="single" w:sz="8" w:space="0" w:color="auto"/>
              <w:right w:val="single" w:sz="8" w:space="0" w:color="auto"/>
            </w:tcBorders>
            <w:shd w:val="clear" w:color="auto" w:fill="auto"/>
            <w:vAlign w:val="center"/>
            <w:hideMark/>
          </w:tcPr>
          <w:p w14:paraId="3135E2E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7B4FC88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ECDF8B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0,1600</w:t>
            </w:r>
          </w:p>
        </w:tc>
        <w:tc>
          <w:tcPr>
            <w:tcW w:w="393" w:type="pct"/>
            <w:tcBorders>
              <w:top w:val="nil"/>
              <w:left w:val="nil"/>
              <w:bottom w:val="single" w:sz="8" w:space="0" w:color="auto"/>
              <w:right w:val="single" w:sz="8" w:space="0" w:color="auto"/>
            </w:tcBorders>
            <w:shd w:val="clear" w:color="auto" w:fill="auto"/>
            <w:vAlign w:val="center"/>
            <w:hideMark/>
          </w:tcPr>
          <w:p w14:paraId="7ECAFAD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0,429</w:t>
            </w:r>
          </w:p>
        </w:tc>
        <w:tc>
          <w:tcPr>
            <w:tcW w:w="430" w:type="pct"/>
            <w:tcBorders>
              <w:top w:val="nil"/>
              <w:left w:val="nil"/>
              <w:bottom w:val="single" w:sz="8" w:space="0" w:color="auto"/>
              <w:right w:val="single" w:sz="8" w:space="0" w:color="auto"/>
            </w:tcBorders>
            <w:shd w:val="clear" w:color="auto" w:fill="auto"/>
            <w:vAlign w:val="center"/>
            <w:hideMark/>
          </w:tcPr>
          <w:p w14:paraId="4C04ED3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740CD69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2B91D5A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0,429</w:t>
            </w:r>
          </w:p>
        </w:tc>
        <w:tc>
          <w:tcPr>
            <w:tcW w:w="571" w:type="pct"/>
            <w:tcBorders>
              <w:top w:val="nil"/>
              <w:left w:val="nil"/>
              <w:bottom w:val="single" w:sz="8" w:space="0" w:color="auto"/>
              <w:right w:val="single" w:sz="8" w:space="0" w:color="auto"/>
            </w:tcBorders>
            <w:shd w:val="clear" w:color="auto" w:fill="auto"/>
            <w:vAlign w:val="center"/>
            <w:hideMark/>
          </w:tcPr>
          <w:p w14:paraId="14BEE78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51685059" w14:textId="77777777" w:rsidTr="00D24BC7">
        <w:trPr>
          <w:trHeight w:val="283"/>
        </w:trPr>
        <w:tc>
          <w:tcPr>
            <w:tcW w:w="457" w:type="pct"/>
            <w:tcBorders>
              <w:top w:val="nil"/>
              <w:left w:val="single" w:sz="8" w:space="0" w:color="auto"/>
              <w:bottom w:val="single" w:sz="8" w:space="0" w:color="auto"/>
              <w:right w:val="single" w:sz="8" w:space="0" w:color="auto"/>
            </w:tcBorders>
            <w:shd w:val="clear" w:color="000000" w:fill="FFFFFF"/>
            <w:vAlign w:val="center"/>
            <w:hideMark/>
          </w:tcPr>
          <w:p w14:paraId="111593A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03CE548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Кирова, 30</w:t>
            </w:r>
          </w:p>
        </w:tc>
        <w:tc>
          <w:tcPr>
            <w:tcW w:w="515" w:type="pct"/>
            <w:tcBorders>
              <w:top w:val="nil"/>
              <w:left w:val="nil"/>
              <w:bottom w:val="single" w:sz="8" w:space="0" w:color="auto"/>
              <w:right w:val="single" w:sz="8" w:space="0" w:color="auto"/>
            </w:tcBorders>
            <w:shd w:val="clear" w:color="000000" w:fill="FFFFFF"/>
            <w:vAlign w:val="center"/>
            <w:hideMark/>
          </w:tcPr>
          <w:p w14:paraId="1D8E416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(цтп-9б) Жилой дом, ТУ-6</w:t>
            </w:r>
          </w:p>
        </w:tc>
        <w:tc>
          <w:tcPr>
            <w:tcW w:w="396" w:type="pct"/>
            <w:tcBorders>
              <w:top w:val="nil"/>
              <w:left w:val="nil"/>
              <w:bottom w:val="single" w:sz="8" w:space="0" w:color="auto"/>
              <w:right w:val="single" w:sz="8" w:space="0" w:color="auto"/>
            </w:tcBorders>
            <w:shd w:val="clear" w:color="000000" w:fill="FFFFFF"/>
            <w:vAlign w:val="center"/>
            <w:hideMark/>
          </w:tcPr>
          <w:p w14:paraId="756FA4E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5716B46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0,1600</w:t>
            </w:r>
          </w:p>
        </w:tc>
        <w:tc>
          <w:tcPr>
            <w:tcW w:w="430" w:type="pct"/>
            <w:tcBorders>
              <w:top w:val="nil"/>
              <w:left w:val="nil"/>
              <w:bottom w:val="single" w:sz="8" w:space="0" w:color="auto"/>
              <w:right w:val="single" w:sz="8" w:space="0" w:color="auto"/>
            </w:tcBorders>
            <w:shd w:val="clear" w:color="auto" w:fill="auto"/>
            <w:vAlign w:val="center"/>
            <w:hideMark/>
          </w:tcPr>
          <w:p w14:paraId="1D14603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31BAD9D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6843129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0,1600</w:t>
            </w:r>
          </w:p>
        </w:tc>
        <w:tc>
          <w:tcPr>
            <w:tcW w:w="393" w:type="pct"/>
            <w:tcBorders>
              <w:top w:val="nil"/>
              <w:left w:val="nil"/>
              <w:bottom w:val="single" w:sz="8" w:space="0" w:color="auto"/>
              <w:right w:val="single" w:sz="8" w:space="0" w:color="auto"/>
            </w:tcBorders>
            <w:shd w:val="clear" w:color="auto" w:fill="auto"/>
            <w:vAlign w:val="center"/>
            <w:hideMark/>
          </w:tcPr>
          <w:p w14:paraId="702D521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0,429</w:t>
            </w:r>
          </w:p>
        </w:tc>
        <w:tc>
          <w:tcPr>
            <w:tcW w:w="430" w:type="pct"/>
            <w:tcBorders>
              <w:top w:val="nil"/>
              <w:left w:val="nil"/>
              <w:bottom w:val="single" w:sz="8" w:space="0" w:color="auto"/>
              <w:right w:val="single" w:sz="8" w:space="0" w:color="auto"/>
            </w:tcBorders>
            <w:shd w:val="clear" w:color="auto" w:fill="auto"/>
            <w:vAlign w:val="center"/>
            <w:hideMark/>
          </w:tcPr>
          <w:p w14:paraId="15B34CB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A93EFC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3861E46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0,429</w:t>
            </w:r>
          </w:p>
        </w:tc>
        <w:tc>
          <w:tcPr>
            <w:tcW w:w="571" w:type="pct"/>
            <w:tcBorders>
              <w:top w:val="nil"/>
              <w:left w:val="nil"/>
              <w:bottom w:val="single" w:sz="8" w:space="0" w:color="auto"/>
              <w:right w:val="single" w:sz="8" w:space="0" w:color="auto"/>
            </w:tcBorders>
            <w:shd w:val="clear" w:color="auto" w:fill="auto"/>
            <w:vAlign w:val="center"/>
            <w:hideMark/>
          </w:tcPr>
          <w:p w14:paraId="1E84381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678BF080" w14:textId="77777777" w:rsidTr="00D24BC7">
        <w:trPr>
          <w:trHeight w:val="283"/>
        </w:trPr>
        <w:tc>
          <w:tcPr>
            <w:tcW w:w="457" w:type="pct"/>
            <w:tcBorders>
              <w:top w:val="nil"/>
              <w:left w:val="single" w:sz="8" w:space="0" w:color="auto"/>
              <w:bottom w:val="single" w:sz="8" w:space="0" w:color="auto"/>
              <w:right w:val="single" w:sz="8" w:space="0" w:color="auto"/>
            </w:tcBorders>
            <w:shd w:val="clear" w:color="000000" w:fill="FFFFFF"/>
            <w:vAlign w:val="center"/>
            <w:hideMark/>
          </w:tcPr>
          <w:p w14:paraId="29DF548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77BB867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Нахимова, 1</w:t>
            </w:r>
          </w:p>
        </w:tc>
        <w:tc>
          <w:tcPr>
            <w:tcW w:w="515" w:type="pct"/>
            <w:tcBorders>
              <w:top w:val="nil"/>
              <w:left w:val="nil"/>
              <w:bottom w:val="single" w:sz="8" w:space="0" w:color="auto"/>
              <w:right w:val="single" w:sz="8" w:space="0" w:color="auto"/>
            </w:tcBorders>
            <w:shd w:val="clear" w:color="000000" w:fill="FFFFFF"/>
            <w:vAlign w:val="center"/>
            <w:hideMark/>
          </w:tcPr>
          <w:p w14:paraId="7022EDA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(цтп-9б) Жилой дом</w:t>
            </w:r>
          </w:p>
        </w:tc>
        <w:tc>
          <w:tcPr>
            <w:tcW w:w="396" w:type="pct"/>
            <w:tcBorders>
              <w:top w:val="nil"/>
              <w:left w:val="nil"/>
              <w:bottom w:val="single" w:sz="8" w:space="0" w:color="auto"/>
              <w:right w:val="single" w:sz="8" w:space="0" w:color="auto"/>
            </w:tcBorders>
            <w:shd w:val="clear" w:color="000000" w:fill="FFFFFF"/>
            <w:vAlign w:val="center"/>
            <w:hideMark/>
          </w:tcPr>
          <w:p w14:paraId="070513B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6</w:t>
            </w:r>
          </w:p>
        </w:tc>
        <w:tc>
          <w:tcPr>
            <w:tcW w:w="393" w:type="pct"/>
            <w:tcBorders>
              <w:top w:val="nil"/>
              <w:left w:val="nil"/>
              <w:bottom w:val="single" w:sz="8" w:space="0" w:color="auto"/>
              <w:right w:val="single" w:sz="8" w:space="0" w:color="auto"/>
            </w:tcBorders>
            <w:shd w:val="clear" w:color="auto" w:fill="auto"/>
            <w:vAlign w:val="center"/>
            <w:hideMark/>
          </w:tcPr>
          <w:p w14:paraId="68D11AE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0,1955</w:t>
            </w:r>
          </w:p>
        </w:tc>
        <w:tc>
          <w:tcPr>
            <w:tcW w:w="430" w:type="pct"/>
            <w:tcBorders>
              <w:top w:val="nil"/>
              <w:left w:val="nil"/>
              <w:bottom w:val="single" w:sz="8" w:space="0" w:color="auto"/>
              <w:right w:val="single" w:sz="8" w:space="0" w:color="auto"/>
            </w:tcBorders>
            <w:shd w:val="clear" w:color="auto" w:fill="auto"/>
            <w:vAlign w:val="center"/>
            <w:hideMark/>
          </w:tcPr>
          <w:p w14:paraId="39030E0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453EF0A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AA2E7A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0,1955</w:t>
            </w:r>
          </w:p>
        </w:tc>
        <w:tc>
          <w:tcPr>
            <w:tcW w:w="393" w:type="pct"/>
            <w:tcBorders>
              <w:top w:val="nil"/>
              <w:left w:val="nil"/>
              <w:bottom w:val="single" w:sz="8" w:space="0" w:color="auto"/>
              <w:right w:val="single" w:sz="8" w:space="0" w:color="auto"/>
            </w:tcBorders>
            <w:shd w:val="clear" w:color="auto" w:fill="auto"/>
            <w:vAlign w:val="center"/>
            <w:hideMark/>
          </w:tcPr>
          <w:p w14:paraId="769E836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0,524</w:t>
            </w:r>
          </w:p>
        </w:tc>
        <w:tc>
          <w:tcPr>
            <w:tcW w:w="430" w:type="pct"/>
            <w:tcBorders>
              <w:top w:val="nil"/>
              <w:left w:val="nil"/>
              <w:bottom w:val="single" w:sz="8" w:space="0" w:color="auto"/>
              <w:right w:val="single" w:sz="8" w:space="0" w:color="auto"/>
            </w:tcBorders>
            <w:shd w:val="clear" w:color="auto" w:fill="auto"/>
            <w:vAlign w:val="center"/>
            <w:hideMark/>
          </w:tcPr>
          <w:p w14:paraId="3A230E8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6DF15FA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6" w:type="pct"/>
            <w:tcBorders>
              <w:top w:val="nil"/>
              <w:left w:val="nil"/>
              <w:bottom w:val="single" w:sz="8" w:space="0" w:color="auto"/>
              <w:right w:val="single" w:sz="8" w:space="0" w:color="auto"/>
            </w:tcBorders>
            <w:shd w:val="clear" w:color="auto" w:fill="auto"/>
            <w:vAlign w:val="center"/>
            <w:hideMark/>
          </w:tcPr>
          <w:p w14:paraId="5FEE96B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0,524</w:t>
            </w:r>
          </w:p>
        </w:tc>
        <w:tc>
          <w:tcPr>
            <w:tcW w:w="571" w:type="pct"/>
            <w:tcBorders>
              <w:top w:val="nil"/>
              <w:left w:val="nil"/>
              <w:bottom w:val="single" w:sz="8" w:space="0" w:color="auto"/>
              <w:right w:val="single" w:sz="8" w:space="0" w:color="auto"/>
            </w:tcBorders>
            <w:shd w:val="clear" w:color="auto" w:fill="auto"/>
            <w:vAlign w:val="center"/>
            <w:hideMark/>
          </w:tcPr>
          <w:p w14:paraId="5F19457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56E8304C" w14:textId="77777777" w:rsidTr="00D24BC7">
        <w:trPr>
          <w:trHeight w:val="283"/>
        </w:trPr>
        <w:tc>
          <w:tcPr>
            <w:tcW w:w="457" w:type="pct"/>
            <w:tcBorders>
              <w:top w:val="nil"/>
              <w:left w:val="single" w:sz="8" w:space="0" w:color="auto"/>
              <w:bottom w:val="single" w:sz="8" w:space="0" w:color="auto"/>
              <w:right w:val="single" w:sz="8" w:space="0" w:color="auto"/>
            </w:tcBorders>
            <w:shd w:val="clear" w:color="000000" w:fill="FFFFFF"/>
            <w:vAlign w:val="center"/>
            <w:hideMark/>
          </w:tcPr>
          <w:p w14:paraId="7E9656C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373" w:type="pct"/>
            <w:tcBorders>
              <w:top w:val="nil"/>
              <w:left w:val="nil"/>
              <w:bottom w:val="single" w:sz="8" w:space="0" w:color="auto"/>
              <w:right w:val="single" w:sz="8" w:space="0" w:color="auto"/>
            </w:tcBorders>
            <w:shd w:val="clear" w:color="000000" w:fill="FFFFFF"/>
            <w:vAlign w:val="center"/>
            <w:hideMark/>
          </w:tcPr>
          <w:p w14:paraId="688B3EC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Пушкина, 166</w:t>
            </w:r>
          </w:p>
        </w:tc>
        <w:tc>
          <w:tcPr>
            <w:tcW w:w="515" w:type="pct"/>
            <w:tcBorders>
              <w:top w:val="nil"/>
              <w:left w:val="nil"/>
              <w:bottom w:val="single" w:sz="8" w:space="0" w:color="auto"/>
              <w:right w:val="single" w:sz="8" w:space="0" w:color="auto"/>
            </w:tcBorders>
            <w:shd w:val="clear" w:color="000000" w:fill="FFFFFF"/>
            <w:vAlign w:val="center"/>
            <w:hideMark/>
          </w:tcPr>
          <w:p w14:paraId="40F3F3C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(цтп-9б) Жилой дом, ТУ-1</w:t>
            </w:r>
          </w:p>
        </w:tc>
        <w:tc>
          <w:tcPr>
            <w:tcW w:w="396" w:type="pct"/>
            <w:tcBorders>
              <w:top w:val="nil"/>
              <w:left w:val="nil"/>
              <w:bottom w:val="single" w:sz="8" w:space="0" w:color="auto"/>
              <w:right w:val="single" w:sz="8" w:space="0" w:color="auto"/>
            </w:tcBorders>
            <w:shd w:val="clear" w:color="000000" w:fill="FFFFFF"/>
            <w:vAlign w:val="center"/>
            <w:hideMark/>
          </w:tcPr>
          <w:p w14:paraId="69DC7F9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93" w:type="pct"/>
            <w:tcBorders>
              <w:top w:val="nil"/>
              <w:left w:val="nil"/>
              <w:bottom w:val="single" w:sz="8" w:space="0" w:color="auto"/>
              <w:right w:val="single" w:sz="8" w:space="0" w:color="auto"/>
            </w:tcBorders>
            <w:shd w:val="clear" w:color="auto" w:fill="auto"/>
            <w:vAlign w:val="center"/>
            <w:hideMark/>
          </w:tcPr>
          <w:p w14:paraId="4B18DE8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0,3456</w:t>
            </w:r>
          </w:p>
        </w:tc>
        <w:tc>
          <w:tcPr>
            <w:tcW w:w="430" w:type="pct"/>
            <w:tcBorders>
              <w:top w:val="nil"/>
              <w:left w:val="nil"/>
              <w:bottom w:val="single" w:sz="8" w:space="0" w:color="auto"/>
              <w:right w:val="single" w:sz="8" w:space="0" w:color="auto"/>
            </w:tcBorders>
            <w:shd w:val="clear" w:color="auto" w:fill="auto"/>
            <w:vAlign w:val="center"/>
            <w:hideMark/>
          </w:tcPr>
          <w:p w14:paraId="141E1D9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6260F77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0,1517</w:t>
            </w:r>
          </w:p>
        </w:tc>
        <w:tc>
          <w:tcPr>
            <w:tcW w:w="276" w:type="pct"/>
            <w:tcBorders>
              <w:top w:val="nil"/>
              <w:left w:val="nil"/>
              <w:bottom w:val="single" w:sz="8" w:space="0" w:color="auto"/>
              <w:right w:val="single" w:sz="8" w:space="0" w:color="auto"/>
            </w:tcBorders>
            <w:shd w:val="clear" w:color="auto" w:fill="auto"/>
            <w:vAlign w:val="center"/>
            <w:hideMark/>
          </w:tcPr>
          <w:p w14:paraId="3D01E45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0,4973</w:t>
            </w:r>
          </w:p>
        </w:tc>
        <w:tc>
          <w:tcPr>
            <w:tcW w:w="393" w:type="pct"/>
            <w:tcBorders>
              <w:top w:val="nil"/>
              <w:left w:val="nil"/>
              <w:bottom w:val="single" w:sz="8" w:space="0" w:color="auto"/>
              <w:right w:val="single" w:sz="8" w:space="0" w:color="auto"/>
            </w:tcBorders>
            <w:shd w:val="clear" w:color="auto" w:fill="auto"/>
            <w:vAlign w:val="center"/>
            <w:hideMark/>
          </w:tcPr>
          <w:p w14:paraId="0CA10D1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0,926</w:t>
            </w:r>
          </w:p>
        </w:tc>
        <w:tc>
          <w:tcPr>
            <w:tcW w:w="430" w:type="pct"/>
            <w:tcBorders>
              <w:top w:val="nil"/>
              <w:left w:val="nil"/>
              <w:bottom w:val="single" w:sz="8" w:space="0" w:color="auto"/>
              <w:right w:val="single" w:sz="8" w:space="0" w:color="auto"/>
            </w:tcBorders>
            <w:shd w:val="clear" w:color="auto" w:fill="auto"/>
            <w:vAlign w:val="center"/>
            <w:hideMark/>
          </w:tcPr>
          <w:p w14:paraId="197EC82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2FD2240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0,804</w:t>
            </w:r>
          </w:p>
        </w:tc>
        <w:tc>
          <w:tcPr>
            <w:tcW w:w="276" w:type="pct"/>
            <w:tcBorders>
              <w:top w:val="nil"/>
              <w:left w:val="nil"/>
              <w:bottom w:val="single" w:sz="8" w:space="0" w:color="auto"/>
              <w:right w:val="single" w:sz="8" w:space="0" w:color="auto"/>
            </w:tcBorders>
            <w:shd w:val="clear" w:color="auto" w:fill="auto"/>
            <w:vAlign w:val="center"/>
            <w:hideMark/>
          </w:tcPr>
          <w:p w14:paraId="2BBC73B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1,731</w:t>
            </w:r>
          </w:p>
        </w:tc>
        <w:tc>
          <w:tcPr>
            <w:tcW w:w="571" w:type="pct"/>
            <w:tcBorders>
              <w:top w:val="nil"/>
              <w:left w:val="nil"/>
              <w:bottom w:val="single" w:sz="8" w:space="0" w:color="auto"/>
              <w:right w:val="single" w:sz="8" w:space="0" w:color="auto"/>
            </w:tcBorders>
            <w:shd w:val="clear" w:color="auto" w:fill="auto"/>
            <w:vAlign w:val="center"/>
            <w:hideMark/>
          </w:tcPr>
          <w:p w14:paraId="77B0DBA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788E0478" w14:textId="77777777" w:rsidTr="00D24BC7">
        <w:trPr>
          <w:trHeight w:val="283"/>
        </w:trPr>
        <w:tc>
          <w:tcPr>
            <w:tcW w:w="174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491B325"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жилые здания</w:t>
            </w:r>
          </w:p>
        </w:tc>
        <w:tc>
          <w:tcPr>
            <w:tcW w:w="393" w:type="pct"/>
            <w:tcBorders>
              <w:top w:val="nil"/>
              <w:left w:val="nil"/>
              <w:bottom w:val="single" w:sz="8" w:space="0" w:color="auto"/>
              <w:right w:val="single" w:sz="8" w:space="0" w:color="auto"/>
            </w:tcBorders>
            <w:shd w:val="clear" w:color="auto" w:fill="auto"/>
            <w:vAlign w:val="center"/>
            <w:hideMark/>
          </w:tcPr>
          <w:p w14:paraId="04925CA0"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1,4531</w:t>
            </w:r>
          </w:p>
        </w:tc>
        <w:tc>
          <w:tcPr>
            <w:tcW w:w="430" w:type="pct"/>
            <w:tcBorders>
              <w:top w:val="nil"/>
              <w:left w:val="nil"/>
              <w:bottom w:val="single" w:sz="8" w:space="0" w:color="auto"/>
              <w:right w:val="single" w:sz="8" w:space="0" w:color="auto"/>
            </w:tcBorders>
            <w:shd w:val="clear" w:color="auto" w:fill="auto"/>
            <w:vAlign w:val="center"/>
            <w:hideMark/>
          </w:tcPr>
          <w:p w14:paraId="7DF812DB"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30F84642"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0,4838</w:t>
            </w:r>
          </w:p>
        </w:tc>
        <w:tc>
          <w:tcPr>
            <w:tcW w:w="276" w:type="pct"/>
            <w:tcBorders>
              <w:top w:val="nil"/>
              <w:left w:val="nil"/>
              <w:bottom w:val="single" w:sz="8" w:space="0" w:color="auto"/>
              <w:right w:val="single" w:sz="8" w:space="0" w:color="auto"/>
            </w:tcBorders>
            <w:shd w:val="clear" w:color="auto" w:fill="auto"/>
            <w:vAlign w:val="center"/>
            <w:hideMark/>
          </w:tcPr>
          <w:p w14:paraId="3FAC1EA1"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1,9369</w:t>
            </w:r>
          </w:p>
        </w:tc>
        <w:tc>
          <w:tcPr>
            <w:tcW w:w="393" w:type="pct"/>
            <w:tcBorders>
              <w:top w:val="nil"/>
              <w:left w:val="nil"/>
              <w:bottom w:val="single" w:sz="8" w:space="0" w:color="auto"/>
              <w:right w:val="single" w:sz="8" w:space="0" w:color="auto"/>
            </w:tcBorders>
            <w:shd w:val="clear" w:color="auto" w:fill="auto"/>
            <w:vAlign w:val="center"/>
            <w:hideMark/>
          </w:tcPr>
          <w:p w14:paraId="491FD95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3,894</w:t>
            </w:r>
          </w:p>
        </w:tc>
        <w:tc>
          <w:tcPr>
            <w:tcW w:w="430" w:type="pct"/>
            <w:tcBorders>
              <w:top w:val="nil"/>
              <w:left w:val="nil"/>
              <w:bottom w:val="single" w:sz="8" w:space="0" w:color="auto"/>
              <w:right w:val="single" w:sz="8" w:space="0" w:color="auto"/>
            </w:tcBorders>
            <w:shd w:val="clear" w:color="auto" w:fill="auto"/>
            <w:vAlign w:val="center"/>
            <w:hideMark/>
          </w:tcPr>
          <w:p w14:paraId="65E2743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B913AF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2,566</w:t>
            </w:r>
          </w:p>
        </w:tc>
        <w:tc>
          <w:tcPr>
            <w:tcW w:w="276" w:type="pct"/>
            <w:tcBorders>
              <w:top w:val="nil"/>
              <w:left w:val="nil"/>
              <w:bottom w:val="single" w:sz="8" w:space="0" w:color="auto"/>
              <w:right w:val="single" w:sz="8" w:space="0" w:color="auto"/>
            </w:tcBorders>
            <w:shd w:val="clear" w:color="auto" w:fill="auto"/>
            <w:vAlign w:val="center"/>
            <w:hideMark/>
          </w:tcPr>
          <w:p w14:paraId="4D911A6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6,460</w:t>
            </w:r>
          </w:p>
        </w:tc>
        <w:tc>
          <w:tcPr>
            <w:tcW w:w="571" w:type="pct"/>
            <w:tcBorders>
              <w:top w:val="nil"/>
              <w:left w:val="nil"/>
              <w:bottom w:val="single" w:sz="8" w:space="0" w:color="auto"/>
              <w:right w:val="single" w:sz="8" w:space="0" w:color="auto"/>
            </w:tcBorders>
            <w:shd w:val="clear" w:color="auto" w:fill="auto"/>
            <w:vAlign w:val="center"/>
            <w:hideMark/>
          </w:tcPr>
          <w:p w14:paraId="52AE01F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2BB60F2F" w14:textId="77777777" w:rsidTr="00D24BC7">
        <w:trPr>
          <w:trHeight w:val="283"/>
        </w:trPr>
        <w:tc>
          <w:tcPr>
            <w:tcW w:w="174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B4E6215"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по кадастровой зоне 54:32:010581</w:t>
            </w:r>
          </w:p>
        </w:tc>
        <w:tc>
          <w:tcPr>
            <w:tcW w:w="393" w:type="pct"/>
            <w:tcBorders>
              <w:top w:val="nil"/>
              <w:left w:val="nil"/>
              <w:bottom w:val="single" w:sz="8" w:space="0" w:color="auto"/>
              <w:right w:val="single" w:sz="8" w:space="0" w:color="auto"/>
            </w:tcBorders>
            <w:shd w:val="clear" w:color="auto" w:fill="auto"/>
            <w:vAlign w:val="center"/>
            <w:hideMark/>
          </w:tcPr>
          <w:p w14:paraId="0915AE74"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1,4531</w:t>
            </w:r>
          </w:p>
        </w:tc>
        <w:tc>
          <w:tcPr>
            <w:tcW w:w="430" w:type="pct"/>
            <w:tcBorders>
              <w:top w:val="nil"/>
              <w:left w:val="nil"/>
              <w:bottom w:val="single" w:sz="8" w:space="0" w:color="auto"/>
              <w:right w:val="single" w:sz="8" w:space="0" w:color="auto"/>
            </w:tcBorders>
            <w:shd w:val="clear" w:color="auto" w:fill="auto"/>
            <w:vAlign w:val="center"/>
            <w:hideMark/>
          </w:tcPr>
          <w:p w14:paraId="1FD23E22"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FA65559"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0,4838</w:t>
            </w:r>
          </w:p>
        </w:tc>
        <w:tc>
          <w:tcPr>
            <w:tcW w:w="276" w:type="pct"/>
            <w:tcBorders>
              <w:top w:val="nil"/>
              <w:left w:val="nil"/>
              <w:bottom w:val="single" w:sz="8" w:space="0" w:color="auto"/>
              <w:right w:val="single" w:sz="8" w:space="0" w:color="auto"/>
            </w:tcBorders>
            <w:shd w:val="clear" w:color="auto" w:fill="auto"/>
            <w:vAlign w:val="center"/>
            <w:hideMark/>
          </w:tcPr>
          <w:p w14:paraId="0B251D9D"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1,9369</w:t>
            </w:r>
          </w:p>
        </w:tc>
        <w:tc>
          <w:tcPr>
            <w:tcW w:w="393" w:type="pct"/>
            <w:tcBorders>
              <w:top w:val="nil"/>
              <w:left w:val="nil"/>
              <w:bottom w:val="single" w:sz="8" w:space="0" w:color="auto"/>
              <w:right w:val="single" w:sz="8" w:space="0" w:color="auto"/>
            </w:tcBorders>
            <w:shd w:val="clear" w:color="auto" w:fill="auto"/>
            <w:vAlign w:val="center"/>
            <w:hideMark/>
          </w:tcPr>
          <w:p w14:paraId="29EDC13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3,894</w:t>
            </w:r>
          </w:p>
        </w:tc>
        <w:tc>
          <w:tcPr>
            <w:tcW w:w="430" w:type="pct"/>
            <w:tcBorders>
              <w:top w:val="nil"/>
              <w:left w:val="nil"/>
              <w:bottom w:val="single" w:sz="8" w:space="0" w:color="auto"/>
              <w:right w:val="single" w:sz="8" w:space="0" w:color="auto"/>
            </w:tcBorders>
            <w:shd w:val="clear" w:color="auto" w:fill="auto"/>
            <w:vAlign w:val="center"/>
            <w:hideMark/>
          </w:tcPr>
          <w:p w14:paraId="21192E4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5E10F31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2,566</w:t>
            </w:r>
          </w:p>
        </w:tc>
        <w:tc>
          <w:tcPr>
            <w:tcW w:w="276" w:type="pct"/>
            <w:tcBorders>
              <w:top w:val="nil"/>
              <w:left w:val="nil"/>
              <w:bottom w:val="single" w:sz="8" w:space="0" w:color="auto"/>
              <w:right w:val="single" w:sz="8" w:space="0" w:color="auto"/>
            </w:tcBorders>
            <w:shd w:val="clear" w:color="auto" w:fill="auto"/>
            <w:vAlign w:val="center"/>
            <w:hideMark/>
          </w:tcPr>
          <w:p w14:paraId="4B4BAED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6,460</w:t>
            </w:r>
          </w:p>
        </w:tc>
        <w:tc>
          <w:tcPr>
            <w:tcW w:w="571" w:type="pct"/>
            <w:tcBorders>
              <w:top w:val="nil"/>
              <w:left w:val="nil"/>
              <w:bottom w:val="single" w:sz="8" w:space="0" w:color="auto"/>
              <w:right w:val="single" w:sz="8" w:space="0" w:color="auto"/>
            </w:tcBorders>
            <w:shd w:val="clear" w:color="auto" w:fill="auto"/>
            <w:vAlign w:val="center"/>
            <w:hideMark/>
          </w:tcPr>
          <w:p w14:paraId="31808D3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bl>
    <w:p w14:paraId="02714B41" w14:textId="77777777" w:rsidR="0096276C" w:rsidRDefault="0096276C" w:rsidP="003F42BB">
      <w:pPr>
        <w:pStyle w:val="14"/>
      </w:pPr>
      <w:bookmarkStart w:id="167" w:name="_Toc87819868"/>
      <w:r w:rsidRPr="004A63E5">
        <w:t>Таблица 131. Тепловые нагрузки в горячей воде потребителей города Бердска по кадастровой зоне 54:32:010636</w:t>
      </w:r>
      <w:bookmarkEnd w:id="167"/>
    </w:p>
    <w:tbl>
      <w:tblPr>
        <w:tblW w:w="5000" w:type="pct"/>
        <w:tblLook w:val="04A0" w:firstRow="1" w:lastRow="0" w:firstColumn="1" w:lastColumn="0" w:noHBand="0" w:noVBand="1"/>
      </w:tblPr>
      <w:tblGrid>
        <w:gridCol w:w="1273"/>
        <w:gridCol w:w="1387"/>
        <w:gridCol w:w="1433"/>
        <w:gridCol w:w="1104"/>
        <w:gridCol w:w="1093"/>
        <w:gridCol w:w="1196"/>
        <w:gridCol w:w="728"/>
        <w:gridCol w:w="770"/>
        <w:gridCol w:w="1093"/>
        <w:gridCol w:w="1196"/>
        <w:gridCol w:w="636"/>
        <w:gridCol w:w="770"/>
        <w:gridCol w:w="1589"/>
      </w:tblGrid>
      <w:tr w:rsidR="0096276C" w:rsidRPr="0096276C" w14:paraId="3D2BE6E7" w14:textId="77777777" w:rsidTr="00D24BC7">
        <w:trPr>
          <w:trHeight w:val="315"/>
        </w:trPr>
        <w:tc>
          <w:tcPr>
            <w:tcW w:w="44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F60B38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Признак потребителя</w:t>
            </w:r>
          </w:p>
        </w:tc>
        <w:tc>
          <w:tcPr>
            <w:tcW w:w="48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D46E1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Адресная привязка</w:t>
            </w:r>
          </w:p>
        </w:tc>
        <w:tc>
          <w:tcPr>
            <w:tcW w:w="50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8FE7E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Наименование</w:t>
            </w: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EC085A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Этажность здания</w:t>
            </w:r>
          </w:p>
        </w:tc>
        <w:tc>
          <w:tcPr>
            <w:tcW w:w="1327" w:type="pct"/>
            <w:gridSpan w:val="4"/>
            <w:tcBorders>
              <w:top w:val="single" w:sz="8" w:space="0" w:color="auto"/>
              <w:left w:val="nil"/>
              <w:bottom w:val="single" w:sz="8" w:space="0" w:color="auto"/>
              <w:right w:val="single" w:sz="8" w:space="0" w:color="000000"/>
            </w:tcBorders>
            <w:shd w:val="clear" w:color="000000" w:fill="DAEEF3"/>
            <w:vAlign w:val="center"/>
            <w:hideMark/>
          </w:tcPr>
          <w:p w14:paraId="7AD501E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Тепловая нагрузка, Гкал/ч</w:t>
            </w:r>
          </w:p>
        </w:tc>
        <w:tc>
          <w:tcPr>
            <w:tcW w:w="1295" w:type="pct"/>
            <w:gridSpan w:val="4"/>
            <w:tcBorders>
              <w:top w:val="single" w:sz="8" w:space="0" w:color="auto"/>
              <w:left w:val="nil"/>
              <w:bottom w:val="single" w:sz="8" w:space="0" w:color="auto"/>
              <w:right w:val="single" w:sz="8" w:space="0" w:color="000000"/>
            </w:tcBorders>
            <w:shd w:val="clear" w:color="000000" w:fill="DAEEF3"/>
            <w:vAlign w:val="center"/>
            <w:hideMark/>
          </w:tcPr>
          <w:p w14:paraId="58B6123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Годовое теплопотребление, тыс. Гкал</w:t>
            </w:r>
          </w:p>
        </w:tc>
        <w:tc>
          <w:tcPr>
            <w:tcW w:w="5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BE6B7F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Источник теплоснабжения</w:t>
            </w:r>
          </w:p>
        </w:tc>
      </w:tr>
      <w:tr w:rsidR="0096276C" w:rsidRPr="0096276C" w14:paraId="451312A4" w14:textId="77777777" w:rsidTr="00D24BC7">
        <w:trPr>
          <w:trHeight w:val="315"/>
        </w:trPr>
        <w:tc>
          <w:tcPr>
            <w:tcW w:w="446" w:type="pct"/>
            <w:vMerge/>
            <w:tcBorders>
              <w:top w:val="single" w:sz="8" w:space="0" w:color="auto"/>
              <w:left w:val="single" w:sz="8" w:space="0" w:color="auto"/>
              <w:bottom w:val="single" w:sz="8" w:space="0" w:color="000000"/>
              <w:right w:val="single" w:sz="8" w:space="0" w:color="auto"/>
            </w:tcBorders>
            <w:vAlign w:val="center"/>
            <w:hideMark/>
          </w:tcPr>
          <w:p w14:paraId="58460EE6"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6" w:type="pct"/>
            <w:vMerge/>
            <w:tcBorders>
              <w:top w:val="single" w:sz="8" w:space="0" w:color="auto"/>
              <w:left w:val="single" w:sz="8" w:space="0" w:color="auto"/>
              <w:bottom w:val="single" w:sz="8" w:space="0" w:color="000000"/>
              <w:right w:val="single" w:sz="8" w:space="0" w:color="auto"/>
            </w:tcBorders>
            <w:vAlign w:val="center"/>
            <w:hideMark/>
          </w:tcPr>
          <w:p w14:paraId="12B66560"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2" w:type="pct"/>
            <w:vMerge/>
            <w:tcBorders>
              <w:top w:val="single" w:sz="8" w:space="0" w:color="auto"/>
              <w:left w:val="single" w:sz="8" w:space="0" w:color="auto"/>
              <w:bottom w:val="single" w:sz="8" w:space="0" w:color="000000"/>
              <w:right w:val="single" w:sz="8" w:space="0" w:color="auto"/>
            </w:tcBorders>
            <w:vAlign w:val="center"/>
            <w:hideMark/>
          </w:tcPr>
          <w:p w14:paraId="7A5BC2DA"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2D4F2121"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tcBorders>
              <w:top w:val="nil"/>
              <w:left w:val="nil"/>
              <w:bottom w:val="single" w:sz="8" w:space="0" w:color="auto"/>
              <w:right w:val="single" w:sz="8" w:space="0" w:color="auto"/>
            </w:tcBorders>
            <w:shd w:val="clear" w:color="000000" w:fill="DAEEF3"/>
            <w:vAlign w:val="center"/>
            <w:hideMark/>
          </w:tcPr>
          <w:p w14:paraId="4FB6B33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2F0763E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49919ED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72868D5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383" w:type="pct"/>
            <w:tcBorders>
              <w:top w:val="nil"/>
              <w:left w:val="nil"/>
              <w:bottom w:val="single" w:sz="8" w:space="0" w:color="auto"/>
              <w:right w:val="single" w:sz="8" w:space="0" w:color="auto"/>
            </w:tcBorders>
            <w:shd w:val="clear" w:color="000000" w:fill="DAEEF3"/>
            <w:vAlign w:val="center"/>
            <w:hideMark/>
          </w:tcPr>
          <w:p w14:paraId="2EE9458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461C4C4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23" w:type="pct"/>
            <w:tcBorders>
              <w:top w:val="nil"/>
              <w:left w:val="nil"/>
              <w:bottom w:val="single" w:sz="8" w:space="0" w:color="auto"/>
              <w:right w:val="single" w:sz="8" w:space="0" w:color="auto"/>
            </w:tcBorders>
            <w:shd w:val="clear" w:color="000000" w:fill="DAEEF3"/>
            <w:vAlign w:val="center"/>
            <w:hideMark/>
          </w:tcPr>
          <w:p w14:paraId="46A7985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70" w:type="pct"/>
            <w:tcBorders>
              <w:top w:val="nil"/>
              <w:left w:val="nil"/>
              <w:bottom w:val="single" w:sz="8" w:space="0" w:color="auto"/>
              <w:right w:val="single" w:sz="8" w:space="0" w:color="auto"/>
            </w:tcBorders>
            <w:shd w:val="clear" w:color="000000" w:fill="DAEEF3"/>
            <w:vAlign w:val="center"/>
            <w:hideMark/>
          </w:tcPr>
          <w:p w14:paraId="268BF2D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557" w:type="pct"/>
            <w:vMerge/>
            <w:tcBorders>
              <w:top w:val="single" w:sz="8" w:space="0" w:color="auto"/>
              <w:left w:val="single" w:sz="8" w:space="0" w:color="auto"/>
              <w:bottom w:val="single" w:sz="8" w:space="0" w:color="000000"/>
              <w:right w:val="single" w:sz="8" w:space="0" w:color="auto"/>
            </w:tcBorders>
            <w:vAlign w:val="center"/>
            <w:hideMark/>
          </w:tcPr>
          <w:p w14:paraId="61EFBC2E"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276C" w:rsidRPr="0096276C" w14:paraId="2D6874CF" w14:textId="77777777" w:rsidTr="00D24BC7">
        <w:trPr>
          <w:trHeight w:val="915"/>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07BF06E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lastRenderedPageBreak/>
              <w:t>Ж</w:t>
            </w:r>
          </w:p>
        </w:tc>
        <w:tc>
          <w:tcPr>
            <w:tcW w:w="486" w:type="pct"/>
            <w:tcBorders>
              <w:top w:val="nil"/>
              <w:left w:val="nil"/>
              <w:bottom w:val="single" w:sz="8" w:space="0" w:color="auto"/>
              <w:right w:val="single" w:sz="8" w:space="0" w:color="auto"/>
            </w:tcBorders>
            <w:shd w:val="clear" w:color="000000" w:fill="FFFFFF"/>
            <w:vAlign w:val="center"/>
            <w:hideMark/>
          </w:tcPr>
          <w:p w14:paraId="46799AC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136</w:t>
            </w:r>
          </w:p>
        </w:tc>
        <w:tc>
          <w:tcPr>
            <w:tcW w:w="502" w:type="pct"/>
            <w:tcBorders>
              <w:top w:val="nil"/>
              <w:left w:val="nil"/>
              <w:bottom w:val="single" w:sz="8" w:space="0" w:color="auto"/>
              <w:right w:val="single" w:sz="8" w:space="0" w:color="auto"/>
            </w:tcBorders>
            <w:shd w:val="clear" w:color="000000" w:fill="FFFFFF"/>
            <w:vAlign w:val="center"/>
            <w:hideMark/>
          </w:tcPr>
          <w:p w14:paraId="42336E4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(цтп-28б) Жилой дом, Магазин</w:t>
            </w:r>
          </w:p>
        </w:tc>
        <w:tc>
          <w:tcPr>
            <w:tcW w:w="387" w:type="pct"/>
            <w:tcBorders>
              <w:top w:val="nil"/>
              <w:left w:val="nil"/>
              <w:bottom w:val="single" w:sz="8" w:space="0" w:color="auto"/>
              <w:right w:val="single" w:sz="8" w:space="0" w:color="auto"/>
            </w:tcBorders>
            <w:shd w:val="clear" w:color="000000" w:fill="FFFFFF"/>
            <w:vAlign w:val="center"/>
            <w:hideMark/>
          </w:tcPr>
          <w:p w14:paraId="4A1982A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83" w:type="pct"/>
            <w:tcBorders>
              <w:top w:val="nil"/>
              <w:left w:val="nil"/>
              <w:bottom w:val="single" w:sz="8" w:space="0" w:color="auto"/>
              <w:right w:val="single" w:sz="8" w:space="0" w:color="auto"/>
            </w:tcBorders>
            <w:shd w:val="clear" w:color="auto" w:fill="auto"/>
            <w:vAlign w:val="center"/>
            <w:hideMark/>
          </w:tcPr>
          <w:p w14:paraId="4FB67F6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0,0720</w:t>
            </w:r>
          </w:p>
        </w:tc>
        <w:tc>
          <w:tcPr>
            <w:tcW w:w="419" w:type="pct"/>
            <w:tcBorders>
              <w:top w:val="nil"/>
              <w:left w:val="nil"/>
              <w:bottom w:val="single" w:sz="8" w:space="0" w:color="auto"/>
              <w:right w:val="single" w:sz="8" w:space="0" w:color="auto"/>
            </w:tcBorders>
            <w:shd w:val="clear" w:color="auto" w:fill="auto"/>
            <w:vAlign w:val="center"/>
            <w:hideMark/>
          </w:tcPr>
          <w:p w14:paraId="2743B0B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ADE81A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0,0092</w:t>
            </w:r>
          </w:p>
        </w:tc>
        <w:tc>
          <w:tcPr>
            <w:tcW w:w="270" w:type="pct"/>
            <w:tcBorders>
              <w:top w:val="nil"/>
              <w:left w:val="nil"/>
              <w:bottom w:val="single" w:sz="8" w:space="0" w:color="auto"/>
              <w:right w:val="single" w:sz="8" w:space="0" w:color="auto"/>
            </w:tcBorders>
            <w:shd w:val="clear" w:color="auto" w:fill="auto"/>
            <w:vAlign w:val="center"/>
            <w:hideMark/>
          </w:tcPr>
          <w:p w14:paraId="75215143"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0,0812</w:t>
            </w:r>
          </w:p>
        </w:tc>
        <w:tc>
          <w:tcPr>
            <w:tcW w:w="383" w:type="pct"/>
            <w:tcBorders>
              <w:top w:val="nil"/>
              <w:left w:val="nil"/>
              <w:bottom w:val="single" w:sz="8" w:space="0" w:color="auto"/>
              <w:right w:val="single" w:sz="8" w:space="0" w:color="auto"/>
            </w:tcBorders>
            <w:shd w:val="clear" w:color="auto" w:fill="auto"/>
            <w:vAlign w:val="center"/>
            <w:hideMark/>
          </w:tcPr>
          <w:p w14:paraId="1A3776F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0,193</w:t>
            </w:r>
          </w:p>
        </w:tc>
        <w:tc>
          <w:tcPr>
            <w:tcW w:w="419" w:type="pct"/>
            <w:tcBorders>
              <w:top w:val="nil"/>
              <w:left w:val="nil"/>
              <w:bottom w:val="single" w:sz="8" w:space="0" w:color="auto"/>
              <w:right w:val="single" w:sz="8" w:space="0" w:color="auto"/>
            </w:tcBorders>
            <w:shd w:val="clear" w:color="auto" w:fill="auto"/>
            <w:vAlign w:val="center"/>
            <w:hideMark/>
          </w:tcPr>
          <w:p w14:paraId="5CDAE24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42798C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0,049</w:t>
            </w:r>
          </w:p>
        </w:tc>
        <w:tc>
          <w:tcPr>
            <w:tcW w:w="270" w:type="pct"/>
            <w:tcBorders>
              <w:top w:val="nil"/>
              <w:left w:val="nil"/>
              <w:bottom w:val="single" w:sz="8" w:space="0" w:color="auto"/>
              <w:right w:val="single" w:sz="8" w:space="0" w:color="auto"/>
            </w:tcBorders>
            <w:shd w:val="clear" w:color="auto" w:fill="auto"/>
            <w:vAlign w:val="center"/>
            <w:hideMark/>
          </w:tcPr>
          <w:p w14:paraId="0E1C119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0,242</w:t>
            </w:r>
          </w:p>
        </w:tc>
        <w:tc>
          <w:tcPr>
            <w:tcW w:w="557" w:type="pct"/>
            <w:tcBorders>
              <w:top w:val="nil"/>
              <w:left w:val="nil"/>
              <w:bottom w:val="single" w:sz="8" w:space="0" w:color="auto"/>
              <w:right w:val="single" w:sz="8" w:space="0" w:color="auto"/>
            </w:tcBorders>
            <w:shd w:val="clear" w:color="auto" w:fill="auto"/>
            <w:vAlign w:val="center"/>
            <w:hideMark/>
          </w:tcPr>
          <w:p w14:paraId="65DB696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5B537E1C" w14:textId="77777777" w:rsidTr="00D24BC7">
        <w:trPr>
          <w:trHeight w:val="690"/>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1B55E67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Ж</w:t>
            </w:r>
          </w:p>
        </w:tc>
        <w:tc>
          <w:tcPr>
            <w:tcW w:w="486" w:type="pct"/>
            <w:tcBorders>
              <w:top w:val="nil"/>
              <w:left w:val="nil"/>
              <w:bottom w:val="single" w:sz="8" w:space="0" w:color="auto"/>
              <w:right w:val="single" w:sz="8" w:space="0" w:color="auto"/>
            </w:tcBorders>
            <w:shd w:val="clear" w:color="000000" w:fill="FFFFFF"/>
            <w:vAlign w:val="center"/>
            <w:hideMark/>
          </w:tcPr>
          <w:p w14:paraId="4978399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ул.Вокзальная, 54</w:t>
            </w:r>
          </w:p>
        </w:tc>
        <w:tc>
          <w:tcPr>
            <w:tcW w:w="502" w:type="pct"/>
            <w:tcBorders>
              <w:top w:val="nil"/>
              <w:left w:val="nil"/>
              <w:bottom w:val="single" w:sz="8" w:space="0" w:color="auto"/>
              <w:right w:val="single" w:sz="8" w:space="0" w:color="auto"/>
            </w:tcBorders>
            <w:shd w:val="clear" w:color="000000" w:fill="FFFFFF"/>
            <w:vAlign w:val="center"/>
            <w:hideMark/>
          </w:tcPr>
          <w:p w14:paraId="2445B96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(цтп-28б) Жилой дом</w:t>
            </w:r>
          </w:p>
        </w:tc>
        <w:tc>
          <w:tcPr>
            <w:tcW w:w="387" w:type="pct"/>
            <w:tcBorders>
              <w:top w:val="nil"/>
              <w:left w:val="nil"/>
              <w:bottom w:val="single" w:sz="8" w:space="0" w:color="auto"/>
              <w:right w:val="single" w:sz="8" w:space="0" w:color="auto"/>
            </w:tcBorders>
            <w:shd w:val="clear" w:color="000000" w:fill="FFFFFF"/>
            <w:vAlign w:val="center"/>
            <w:hideMark/>
          </w:tcPr>
          <w:p w14:paraId="21E5BD8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9</w:t>
            </w:r>
          </w:p>
        </w:tc>
        <w:tc>
          <w:tcPr>
            <w:tcW w:w="383" w:type="pct"/>
            <w:tcBorders>
              <w:top w:val="nil"/>
              <w:left w:val="nil"/>
              <w:bottom w:val="single" w:sz="8" w:space="0" w:color="auto"/>
              <w:right w:val="single" w:sz="8" w:space="0" w:color="auto"/>
            </w:tcBorders>
            <w:shd w:val="clear" w:color="auto" w:fill="auto"/>
            <w:vAlign w:val="center"/>
            <w:hideMark/>
          </w:tcPr>
          <w:p w14:paraId="05A5484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0,0923</w:t>
            </w:r>
          </w:p>
        </w:tc>
        <w:tc>
          <w:tcPr>
            <w:tcW w:w="419" w:type="pct"/>
            <w:tcBorders>
              <w:top w:val="nil"/>
              <w:left w:val="nil"/>
              <w:bottom w:val="single" w:sz="8" w:space="0" w:color="auto"/>
              <w:right w:val="single" w:sz="8" w:space="0" w:color="auto"/>
            </w:tcBorders>
            <w:shd w:val="clear" w:color="auto" w:fill="auto"/>
            <w:vAlign w:val="center"/>
            <w:hideMark/>
          </w:tcPr>
          <w:p w14:paraId="30D289E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801796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70" w:type="pct"/>
            <w:tcBorders>
              <w:top w:val="nil"/>
              <w:left w:val="nil"/>
              <w:bottom w:val="single" w:sz="8" w:space="0" w:color="auto"/>
              <w:right w:val="single" w:sz="8" w:space="0" w:color="auto"/>
            </w:tcBorders>
            <w:shd w:val="clear" w:color="auto" w:fill="auto"/>
            <w:vAlign w:val="center"/>
            <w:hideMark/>
          </w:tcPr>
          <w:p w14:paraId="0B9A2787"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0,0923</w:t>
            </w:r>
          </w:p>
        </w:tc>
        <w:tc>
          <w:tcPr>
            <w:tcW w:w="383" w:type="pct"/>
            <w:tcBorders>
              <w:top w:val="nil"/>
              <w:left w:val="nil"/>
              <w:bottom w:val="single" w:sz="8" w:space="0" w:color="auto"/>
              <w:right w:val="single" w:sz="8" w:space="0" w:color="auto"/>
            </w:tcBorders>
            <w:shd w:val="clear" w:color="auto" w:fill="auto"/>
            <w:vAlign w:val="center"/>
            <w:hideMark/>
          </w:tcPr>
          <w:p w14:paraId="33EB1CB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0,247</w:t>
            </w:r>
          </w:p>
        </w:tc>
        <w:tc>
          <w:tcPr>
            <w:tcW w:w="419" w:type="pct"/>
            <w:tcBorders>
              <w:top w:val="nil"/>
              <w:left w:val="nil"/>
              <w:bottom w:val="single" w:sz="8" w:space="0" w:color="auto"/>
              <w:right w:val="single" w:sz="8" w:space="0" w:color="auto"/>
            </w:tcBorders>
            <w:shd w:val="clear" w:color="auto" w:fill="auto"/>
            <w:vAlign w:val="center"/>
            <w:hideMark/>
          </w:tcPr>
          <w:p w14:paraId="5DBA6F6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4519099"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70" w:type="pct"/>
            <w:tcBorders>
              <w:top w:val="nil"/>
              <w:left w:val="nil"/>
              <w:bottom w:val="single" w:sz="8" w:space="0" w:color="auto"/>
              <w:right w:val="single" w:sz="8" w:space="0" w:color="auto"/>
            </w:tcBorders>
            <w:shd w:val="clear" w:color="auto" w:fill="auto"/>
            <w:vAlign w:val="center"/>
            <w:hideMark/>
          </w:tcPr>
          <w:p w14:paraId="58251BE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0,247</w:t>
            </w:r>
          </w:p>
        </w:tc>
        <w:tc>
          <w:tcPr>
            <w:tcW w:w="557" w:type="pct"/>
            <w:tcBorders>
              <w:top w:val="nil"/>
              <w:left w:val="nil"/>
              <w:bottom w:val="single" w:sz="8" w:space="0" w:color="auto"/>
              <w:right w:val="single" w:sz="8" w:space="0" w:color="auto"/>
            </w:tcBorders>
            <w:shd w:val="clear" w:color="auto" w:fill="auto"/>
            <w:vAlign w:val="center"/>
            <w:hideMark/>
          </w:tcPr>
          <w:p w14:paraId="22ACD42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27B17B41" w14:textId="77777777" w:rsidTr="00D24BC7">
        <w:trPr>
          <w:trHeight w:val="690"/>
        </w:trPr>
        <w:tc>
          <w:tcPr>
            <w:tcW w:w="446" w:type="pct"/>
            <w:tcBorders>
              <w:top w:val="nil"/>
              <w:left w:val="single" w:sz="8" w:space="0" w:color="auto"/>
              <w:bottom w:val="single" w:sz="8" w:space="0" w:color="auto"/>
              <w:right w:val="single" w:sz="8" w:space="0" w:color="auto"/>
            </w:tcBorders>
            <w:shd w:val="clear" w:color="000000" w:fill="FFFFFF"/>
            <w:vAlign w:val="center"/>
            <w:hideMark/>
          </w:tcPr>
          <w:p w14:paraId="2D19DCE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86" w:type="pct"/>
            <w:tcBorders>
              <w:top w:val="nil"/>
              <w:left w:val="nil"/>
              <w:bottom w:val="single" w:sz="8" w:space="0" w:color="auto"/>
              <w:right w:val="single" w:sz="8" w:space="0" w:color="auto"/>
            </w:tcBorders>
            <w:shd w:val="clear" w:color="000000" w:fill="FFFFFF"/>
            <w:vAlign w:val="center"/>
            <w:hideMark/>
          </w:tcPr>
          <w:p w14:paraId="543B5C02"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ул.Вокзальная, 54А</w:t>
            </w:r>
          </w:p>
        </w:tc>
        <w:tc>
          <w:tcPr>
            <w:tcW w:w="502" w:type="pct"/>
            <w:tcBorders>
              <w:top w:val="nil"/>
              <w:left w:val="nil"/>
              <w:bottom w:val="single" w:sz="8" w:space="0" w:color="auto"/>
              <w:right w:val="single" w:sz="8" w:space="0" w:color="auto"/>
            </w:tcBorders>
            <w:shd w:val="clear" w:color="000000" w:fill="FFFFFF"/>
            <w:vAlign w:val="center"/>
            <w:hideMark/>
          </w:tcPr>
          <w:p w14:paraId="0445A26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(цтп-28б) ИП Бархатов</w:t>
            </w:r>
          </w:p>
        </w:tc>
        <w:tc>
          <w:tcPr>
            <w:tcW w:w="387" w:type="pct"/>
            <w:tcBorders>
              <w:top w:val="nil"/>
              <w:left w:val="nil"/>
              <w:bottom w:val="single" w:sz="8" w:space="0" w:color="auto"/>
              <w:right w:val="single" w:sz="8" w:space="0" w:color="auto"/>
            </w:tcBorders>
            <w:shd w:val="clear" w:color="000000" w:fill="FFFFFF"/>
            <w:vAlign w:val="center"/>
            <w:hideMark/>
          </w:tcPr>
          <w:p w14:paraId="7E731B0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20E1F4A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0,6704</w:t>
            </w:r>
          </w:p>
        </w:tc>
        <w:tc>
          <w:tcPr>
            <w:tcW w:w="419" w:type="pct"/>
            <w:tcBorders>
              <w:top w:val="nil"/>
              <w:left w:val="nil"/>
              <w:bottom w:val="single" w:sz="8" w:space="0" w:color="auto"/>
              <w:right w:val="single" w:sz="8" w:space="0" w:color="auto"/>
            </w:tcBorders>
            <w:shd w:val="clear" w:color="auto" w:fill="auto"/>
            <w:vAlign w:val="center"/>
            <w:hideMark/>
          </w:tcPr>
          <w:p w14:paraId="17737B3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44AD0E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0,1628</w:t>
            </w:r>
          </w:p>
        </w:tc>
        <w:tc>
          <w:tcPr>
            <w:tcW w:w="270" w:type="pct"/>
            <w:tcBorders>
              <w:top w:val="nil"/>
              <w:left w:val="nil"/>
              <w:bottom w:val="single" w:sz="8" w:space="0" w:color="auto"/>
              <w:right w:val="single" w:sz="8" w:space="0" w:color="auto"/>
            </w:tcBorders>
            <w:shd w:val="clear" w:color="auto" w:fill="auto"/>
            <w:vAlign w:val="center"/>
            <w:hideMark/>
          </w:tcPr>
          <w:p w14:paraId="053E468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0,8332</w:t>
            </w:r>
          </w:p>
        </w:tc>
        <w:tc>
          <w:tcPr>
            <w:tcW w:w="383" w:type="pct"/>
            <w:tcBorders>
              <w:top w:val="nil"/>
              <w:left w:val="nil"/>
              <w:bottom w:val="single" w:sz="8" w:space="0" w:color="auto"/>
              <w:right w:val="single" w:sz="8" w:space="0" w:color="auto"/>
            </w:tcBorders>
            <w:shd w:val="clear" w:color="auto" w:fill="auto"/>
            <w:vAlign w:val="center"/>
            <w:hideMark/>
          </w:tcPr>
          <w:p w14:paraId="412388F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1,725</w:t>
            </w:r>
          </w:p>
        </w:tc>
        <w:tc>
          <w:tcPr>
            <w:tcW w:w="419" w:type="pct"/>
            <w:tcBorders>
              <w:top w:val="nil"/>
              <w:left w:val="nil"/>
              <w:bottom w:val="single" w:sz="8" w:space="0" w:color="auto"/>
              <w:right w:val="single" w:sz="8" w:space="0" w:color="auto"/>
            </w:tcBorders>
            <w:shd w:val="clear" w:color="auto" w:fill="auto"/>
            <w:vAlign w:val="center"/>
            <w:hideMark/>
          </w:tcPr>
          <w:p w14:paraId="0B4B791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6970B0F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0,863</w:t>
            </w:r>
          </w:p>
        </w:tc>
        <w:tc>
          <w:tcPr>
            <w:tcW w:w="270" w:type="pct"/>
            <w:tcBorders>
              <w:top w:val="nil"/>
              <w:left w:val="nil"/>
              <w:bottom w:val="single" w:sz="8" w:space="0" w:color="auto"/>
              <w:right w:val="single" w:sz="8" w:space="0" w:color="auto"/>
            </w:tcBorders>
            <w:shd w:val="clear" w:color="auto" w:fill="auto"/>
            <w:vAlign w:val="center"/>
            <w:hideMark/>
          </w:tcPr>
          <w:p w14:paraId="234185C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2,588</w:t>
            </w:r>
          </w:p>
        </w:tc>
        <w:tc>
          <w:tcPr>
            <w:tcW w:w="557" w:type="pct"/>
            <w:tcBorders>
              <w:top w:val="nil"/>
              <w:left w:val="nil"/>
              <w:bottom w:val="single" w:sz="8" w:space="0" w:color="auto"/>
              <w:right w:val="single" w:sz="8" w:space="0" w:color="auto"/>
            </w:tcBorders>
            <w:shd w:val="clear" w:color="auto" w:fill="auto"/>
            <w:vAlign w:val="center"/>
            <w:hideMark/>
          </w:tcPr>
          <w:p w14:paraId="23B6679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000A385A" w14:textId="77777777" w:rsidTr="00D24BC7">
        <w:trPr>
          <w:trHeight w:val="315"/>
        </w:trPr>
        <w:tc>
          <w:tcPr>
            <w:tcW w:w="182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ED22D33"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жилые здания</w:t>
            </w:r>
          </w:p>
        </w:tc>
        <w:tc>
          <w:tcPr>
            <w:tcW w:w="383" w:type="pct"/>
            <w:tcBorders>
              <w:top w:val="nil"/>
              <w:left w:val="nil"/>
              <w:bottom w:val="single" w:sz="8" w:space="0" w:color="auto"/>
              <w:right w:val="single" w:sz="8" w:space="0" w:color="auto"/>
            </w:tcBorders>
            <w:shd w:val="clear" w:color="auto" w:fill="auto"/>
            <w:vAlign w:val="center"/>
            <w:hideMark/>
          </w:tcPr>
          <w:p w14:paraId="401CED65"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0,1643</w:t>
            </w:r>
          </w:p>
        </w:tc>
        <w:tc>
          <w:tcPr>
            <w:tcW w:w="419" w:type="pct"/>
            <w:tcBorders>
              <w:top w:val="nil"/>
              <w:left w:val="nil"/>
              <w:bottom w:val="single" w:sz="8" w:space="0" w:color="auto"/>
              <w:right w:val="single" w:sz="8" w:space="0" w:color="auto"/>
            </w:tcBorders>
            <w:shd w:val="clear" w:color="auto" w:fill="auto"/>
            <w:vAlign w:val="center"/>
            <w:hideMark/>
          </w:tcPr>
          <w:p w14:paraId="30CC1CCD"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179A789"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0,0092</w:t>
            </w:r>
          </w:p>
        </w:tc>
        <w:tc>
          <w:tcPr>
            <w:tcW w:w="270" w:type="pct"/>
            <w:tcBorders>
              <w:top w:val="nil"/>
              <w:left w:val="nil"/>
              <w:bottom w:val="single" w:sz="8" w:space="0" w:color="auto"/>
              <w:right w:val="single" w:sz="8" w:space="0" w:color="auto"/>
            </w:tcBorders>
            <w:shd w:val="clear" w:color="auto" w:fill="auto"/>
            <w:vAlign w:val="center"/>
            <w:hideMark/>
          </w:tcPr>
          <w:p w14:paraId="531CFC0C"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0,1735</w:t>
            </w:r>
          </w:p>
        </w:tc>
        <w:tc>
          <w:tcPr>
            <w:tcW w:w="383" w:type="pct"/>
            <w:tcBorders>
              <w:top w:val="nil"/>
              <w:left w:val="nil"/>
              <w:bottom w:val="single" w:sz="8" w:space="0" w:color="auto"/>
              <w:right w:val="single" w:sz="8" w:space="0" w:color="auto"/>
            </w:tcBorders>
            <w:shd w:val="clear" w:color="auto" w:fill="auto"/>
            <w:vAlign w:val="center"/>
            <w:hideMark/>
          </w:tcPr>
          <w:p w14:paraId="19FE4AED"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0,440</w:t>
            </w:r>
          </w:p>
        </w:tc>
        <w:tc>
          <w:tcPr>
            <w:tcW w:w="419" w:type="pct"/>
            <w:tcBorders>
              <w:top w:val="nil"/>
              <w:left w:val="nil"/>
              <w:bottom w:val="single" w:sz="8" w:space="0" w:color="auto"/>
              <w:right w:val="single" w:sz="8" w:space="0" w:color="auto"/>
            </w:tcBorders>
            <w:shd w:val="clear" w:color="auto" w:fill="auto"/>
            <w:vAlign w:val="center"/>
            <w:hideMark/>
          </w:tcPr>
          <w:p w14:paraId="4B8D3585"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034B1DD7"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0,049</w:t>
            </w:r>
          </w:p>
        </w:tc>
        <w:tc>
          <w:tcPr>
            <w:tcW w:w="270" w:type="pct"/>
            <w:tcBorders>
              <w:top w:val="nil"/>
              <w:left w:val="nil"/>
              <w:bottom w:val="single" w:sz="8" w:space="0" w:color="auto"/>
              <w:right w:val="single" w:sz="8" w:space="0" w:color="auto"/>
            </w:tcBorders>
            <w:shd w:val="clear" w:color="auto" w:fill="auto"/>
            <w:vAlign w:val="center"/>
            <w:hideMark/>
          </w:tcPr>
          <w:p w14:paraId="73C4718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0,489</w:t>
            </w:r>
          </w:p>
        </w:tc>
        <w:tc>
          <w:tcPr>
            <w:tcW w:w="557" w:type="pct"/>
            <w:tcBorders>
              <w:top w:val="nil"/>
              <w:left w:val="nil"/>
              <w:bottom w:val="single" w:sz="8" w:space="0" w:color="auto"/>
              <w:right w:val="single" w:sz="8" w:space="0" w:color="auto"/>
            </w:tcBorders>
            <w:shd w:val="clear" w:color="auto" w:fill="auto"/>
            <w:vAlign w:val="center"/>
            <w:hideMark/>
          </w:tcPr>
          <w:p w14:paraId="52436F1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73E9590A" w14:textId="77777777" w:rsidTr="00D24BC7">
        <w:trPr>
          <w:trHeight w:val="315"/>
        </w:trPr>
        <w:tc>
          <w:tcPr>
            <w:tcW w:w="182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3208A7F"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общественные здания</w:t>
            </w:r>
          </w:p>
        </w:tc>
        <w:tc>
          <w:tcPr>
            <w:tcW w:w="383" w:type="pct"/>
            <w:tcBorders>
              <w:top w:val="nil"/>
              <w:left w:val="nil"/>
              <w:bottom w:val="single" w:sz="8" w:space="0" w:color="auto"/>
              <w:right w:val="single" w:sz="8" w:space="0" w:color="auto"/>
            </w:tcBorders>
            <w:shd w:val="clear" w:color="auto" w:fill="auto"/>
            <w:vAlign w:val="center"/>
            <w:hideMark/>
          </w:tcPr>
          <w:p w14:paraId="326DEDA6"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0,6704</w:t>
            </w:r>
          </w:p>
        </w:tc>
        <w:tc>
          <w:tcPr>
            <w:tcW w:w="419" w:type="pct"/>
            <w:tcBorders>
              <w:top w:val="nil"/>
              <w:left w:val="nil"/>
              <w:bottom w:val="single" w:sz="8" w:space="0" w:color="auto"/>
              <w:right w:val="single" w:sz="8" w:space="0" w:color="auto"/>
            </w:tcBorders>
            <w:shd w:val="clear" w:color="auto" w:fill="auto"/>
            <w:vAlign w:val="center"/>
            <w:hideMark/>
          </w:tcPr>
          <w:p w14:paraId="3E42D3AB"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4BF2336"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0,1628</w:t>
            </w:r>
          </w:p>
        </w:tc>
        <w:tc>
          <w:tcPr>
            <w:tcW w:w="270" w:type="pct"/>
            <w:tcBorders>
              <w:top w:val="nil"/>
              <w:left w:val="nil"/>
              <w:bottom w:val="single" w:sz="8" w:space="0" w:color="auto"/>
              <w:right w:val="single" w:sz="8" w:space="0" w:color="auto"/>
            </w:tcBorders>
            <w:shd w:val="clear" w:color="auto" w:fill="auto"/>
            <w:vAlign w:val="center"/>
            <w:hideMark/>
          </w:tcPr>
          <w:p w14:paraId="53B68B29"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0,8332</w:t>
            </w:r>
          </w:p>
        </w:tc>
        <w:tc>
          <w:tcPr>
            <w:tcW w:w="383" w:type="pct"/>
            <w:tcBorders>
              <w:top w:val="nil"/>
              <w:left w:val="nil"/>
              <w:bottom w:val="single" w:sz="8" w:space="0" w:color="auto"/>
              <w:right w:val="single" w:sz="8" w:space="0" w:color="auto"/>
            </w:tcBorders>
            <w:shd w:val="clear" w:color="auto" w:fill="auto"/>
            <w:vAlign w:val="center"/>
            <w:hideMark/>
          </w:tcPr>
          <w:p w14:paraId="1D0574BF"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1,725</w:t>
            </w:r>
          </w:p>
        </w:tc>
        <w:tc>
          <w:tcPr>
            <w:tcW w:w="419" w:type="pct"/>
            <w:tcBorders>
              <w:top w:val="nil"/>
              <w:left w:val="nil"/>
              <w:bottom w:val="single" w:sz="8" w:space="0" w:color="auto"/>
              <w:right w:val="single" w:sz="8" w:space="0" w:color="auto"/>
            </w:tcBorders>
            <w:shd w:val="clear" w:color="auto" w:fill="auto"/>
            <w:vAlign w:val="center"/>
            <w:hideMark/>
          </w:tcPr>
          <w:p w14:paraId="755C767C"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73A6E9A" w14:textId="77777777" w:rsidR="0096276C" w:rsidRPr="0096276C" w:rsidRDefault="0096276C" w:rsidP="0096276C">
            <w:pPr>
              <w:widowControl/>
              <w:adjustRightInd/>
              <w:spacing w:before="0" w:after="0" w:line="240" w:lineRule="auto"/>
              <w:ind w:left="0" w:firstLine="0"/>
              <w:jc w:val="center"/>
              <w:textAlignment w:val="auto"/>
              <w:rPr>
                <w:color w:val="002060"/>
                <w:spacing w:val="0"/>
                <w:sz w:val="16"/>
                <w:szCs w:val="16"/>
                <w:lang w:val="ru-RU" w:eastAsia="ru-RU"/>
              </w:rPr>
            </w:pPr>
            <w:r w:rsidRPr="0096276C">
              <w:rPr>
                <w:color w:val="002060"/>
                <w:spacing w:val="0"/>
                <w:sz w:val="16"/>
                <w:szCs w:val="16"/>
                <w:lang w:val="ru-RU" w:eastAsia="ru-RU"/>
              </w:rPr>
              <w:t>0,863</w:t>
            </w:r>
          </w:p>
        </w:tc>
        <w:tc>
          <w:tcPr>
            <w:tcW w:w="270" w:type="pct"/>
            <w:tcBorders>
              <w:top w:val="nil"/>
              <w:left w:val="nil"/>
              <w:bottom w:val="single" w:sz="8" w:space="0" w:color="auto"/>
              <w:right w:val="single" w:sz="8" w:space="0" w:color="auto"/>
            </w:tcBorders>
            <w:shd w:val="clear" w:color="auto" w:fill="auto"/>
            <w:vAlign w:val="center"/>
            <w:hideMark/>
          </w:tcPr>
          <w:p w14:paraId="17B1F80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2,588</w:t>
            </w:r>
          </w:p>
        </w:tc>
        <w:tc>
          <w:tcPr>
            <w:tcW w:w="557" w:type="pct"/>
            <w:tcBorders>
              <w:top w:val="nil"/>
              <w:left w:val="nil"/>
              <w:bottom w:val="single" w:sz="8" w:space="0" w:color="auto"/>
              <w:right w:val="single" w:sz="8" w:space="0" w:color="auto"/>
            </w:tcBorders>
            <w:shd w:val="clear" w:color="auto" w:fill="auto"/>
            <w:vAlign w:val="center"/>
            <w:hideMark/>
          </w:tcPr>
          <w:p w14:paraId="218484D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7164681D" w14:textId="77777777" w:rsidTr="00D24BC7">
        <w:trPr>
          <w:trHeight w:val="315"/>
        </w:trPr>
        <w:tc>
          <w:tcPr>
            <w:tcW w:w="1821"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A09B72A"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по кадастровой зоне 54:32:010636</w:t>
            </w:r>
          </w:p>
        </w:tc>
        <w:tc>
          <w:tcPr>
            <w:tcW w:w="383" w:type="pct"/>
            <w:tcBorders>
              <w:top w:val="nil"/>
              <w:left w:val="nil"/>
              <w:bottom w:val="single" w:sz="8" w:space="0" w:color="auto"/>
              <w:right w:val="single" w:sz="8" w:space="0" w:color="auto"/>
            </w:tcBorders>
            <w:shd w:val="clear" w:color="auto" w:fill="auto"/>
            <w:vAlign w:val="center"/>
            <w:hideMark/>
          </w:tcPr>
          <w:p w14:paraId="41C49AB4"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0,8347</w:t>
            </w:r>
          </w:p>
        </w:tc>
        <w:tc>
          <w:tcPr>
            <w:tcW w:w="419" w:type="pct"/>
            <w:tcBorders>
              <w:top w:val="nil"/>
              <w:left w:val="nil"/>
              <w:bottom w:val="single" w:sz="8" w:space="0" w:color="auto"/>
              <w:right w:val="single" w:sz="8" w:space="0" w:color="auto"/>
            </w:tcBorders>
            <w:shd w:val="clear" w:color="auto" w:fill="auto"/>
            <w:vAlign w:val="center"/>
            <w:hideMark/>
          </w:tcPr>
          <w:p w14:paraId="2E6FBA11"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F41ED61"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0,1719</w:t>
            </w:r>
          </w:p>
        </w:tc>
        <w:tc>
          <w:tcPr>
            <w:tcW w:w="270" w:type="pct"/>
            <w:tcBorders>
              <w:top w:val="nil"/>
              <w:left w:val="nil"/>
              <w:bottom w:val="single" w:sz="8" w:space="0" w:color="auto"/>
              <w:right w:val="single" w:sz="8" w:space="0" w:color="auto"/>
            </w:tcBorders>
            <w:shd w:val="clear" w:color="auto" w:fill="auto"/>
            <w:vAlign w:val="center"/>
            <w:hideMark/>
          </w:tcPr>
          <w:p w14:paraId="6F3C557D"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1,0066</w:t>
            </w:r>
          </w:p>
        </w:tc>
        <w:tc>
          <w:tcPr>
            <w:tcW w:w="383" w:type="pct"/>
            <w:tcBorders>
              <w:top w:val="nil"/>
              <w:left w:val="nil"/>
              <w:bottom w:val="single" w:sz="8" w:space="0" w:color="auto"/>
              <w:right w:val="single" w:sz="8" w:space="0" w:color="auto"/>
            </w:tcBorders>
            <w:shd w:val="clear" w:color="auto" w:fill="auto"/>
            <w:vAlign w:val="center"/>
            <w:hideMark/>
          </w:tcPr>
          <w:p w14:paraId="78A87F8A"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2,165</w:t>
            </w:r>
          </w:p>
        </w:tc>
        <w:tc>
          <w:tcPr>
            <w:tcW w:w="419" w:type="pct"/>
            <w:tcBorders>
              <w:top w:val="nil"/>
              <w:left w:val="nil"/>
              <w:bottom w:val="single" w:sz="8" w:space="0" w:color="auto"/>
              <w:right w:val="single" w:sz="8" w:space="0" w:color="auto"/>
            </w:tcBorders>
            <w:shd w:val="clear" w:color="auto" w:fill="auto"/>
            <w:vAlign w:val="center"/>
            <w:hideMark/>
          </w:tcPr>
          <w:p w14:paraId="7331B6F5"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544CF83"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0,912</w:t>
            </w:r>
          </w:p>
        </w:tc>
        <w:tc>
          <w:tcPr>
            <w:tcW w:w="270" w:type="pct"/>
            <w:tcBorders>
              <w:top w:val="nil"/>
              <w:left w:val="nil"/>
              <w:bottom w:val="single" w:sz="8" w:space="0" w:color="auto"/>
              <w:right w:val="single" w:sz="8" w:space="0" w:color="auto"/>
            </w:tcBorders>
            <w:shd w:val="clear" w:color="auto" w:fill="auto"/>
            <w:vAlign w:val="center"/>
            <w:hideMark/>
          </w:tcPr>
          <w:p w14:paraId="4BD9ADD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3,077</w:t>
            </w:r>
          </w:p>
        </w:tc>
        <w:tc>
          <w:tcPr>
            <w:tcW w:w="557" w:type="pct"/>
            <w:tcBorders>
              <w:top w:val="nil"/>
              <w:left w:val="nil"/>
              <w:bottom w:val="single" w:sz="8" w:space="0" w:color="auto"/>
              <w:right w:val="single" w:sz="8" w:space="0" w:color="auto"/>
            </w:tcBorders>
            <w:shd w:val="clear" w:color="auto" w:fill="auto"/>
            <w:vAlign w:val="center"/>
            <w:hideMark/>
          </w:tcPr>
          <w:p w14:paraId="78EE84A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bl>
    <w:p w14:paraId="33FB1234" w14:textId="77777777" w:rsidR="0096276C" w:rsidRDefault="0096276C" w:rsidP="003F42BB">
      <w:pPr>
        <w:pStyle w:val="14"/>
      </w:pPr>
      <w:bookmarkStart w:id="168" w:name="_Toc87819869"/>
      <w:r w:rsidRPr="004A63E5">
        <w:t>Таблица 132. Тепловые нагрузки в горячей воде потребителей города Бердска по кадастровой зоне 54:32:010642</w:t>
      </w:r>
      <w:bookmarkEnd w:id="168"/>
    </w:p>
    <w:tbl>
      <w:tblPr>
        <w:tblW w:w="5000" w:type="pct"/>
        <w:tblLook w:val="04A0" w:firstRow="1" w:lastRow="0" w:firstColumn="1" w:lastColumn="0" w:noHBand="0" w:noVBand="1"/>
      </w:tblPr>
      <w:tblGrid>
        <w:gridCol w:w="1266"/>
        <w:gridCol w:w="1184"/>
        <w:gridCol w:w="1681"/>
        <w:gridCol w:w="1099"/>
        <w:gridCol w:w="1090"/>
        <w:gridCol w:w="1193"/>
        <w:gridCol w:w="725"/>
        <w:gridCol w:w="768"/>
        <w:gridCol w:w="1090"/>
        <w:gridCol w:w="1193"/>
        <w:gridCol w:w="633"/>
        <w:gridCol w:w="768"/>
        <w:gridCol w:w="1578"/>
      </w:tblGrid>
      <w:tr w:rsidR="0096276C" w:rsidRPr="0096276C" w14:paraId="1BF85B82" w14:textId="77777777" w:rsidTr="00D24BC7">
        <w:trPr>
          <w:trHeight w:val="315"/>
        </w:trPr>
        <w:tc>
          <w:tcPr>
            <w:tcW w:w="44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1F61D7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Признак потребителя</w:t>
            </w:r>
          </w:p>
        </w:tc>
        <w:tc>
          <w:tcPr>
            <w:tcW w:w="41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9D66B5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Адресная привязка</w:t>
            </w:r>
          </w:p>
        </w:tc>
        <w:tc>
          <w:tcPr>
            <w:tcW w:w="58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1E129D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Наименование</w:t>
            </w:r>
          </w:p>
        </w:tc>
        <w:tc>
          <w:tcPr>
            <w:tcW w:w="3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60F2E9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Этажность здания</w:t>
            </w:r>
          </w:p>
        </w:tc>
        <w:tc>
          <w:tcPr>
            <w:tcW w:w="1322" w:type="pct"/>
            <w:gridSpan w:val="4"/>
            <w:tcBorders>
              <w:top w:val="single" w:sz="8" w:space="0" w:color="auto"/>
              <w:left w:val="nil"/>
              <w:bottom w:val="single" w:sz="8" w:space="0" w:color="auto"/>
              <w:right w:val="single" w:sz="8" w:space="0" w:color="000000"/>
            </w:tcBorders>
            <w:shd w:val="clear" w:color="000000" w:fill="DAEEF3"/>
            <w:vAlign w:val="center"/>
            <w:hideMark/>
          </w:tcPr>
          <w:p w14:paraId="4F7C337F"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Тепловая нагрузка, Гкал/ч</w:t>
            </w:r>
          </w:p>
        </w:tc>
        <w:tc>
          <w:tcPr>
            <w:tcW w:w="1290" w:type="pct"/>
            <w:gridSpan w:val="4"/>
            <w:tcBorders>
              <w:top w:val="single" w:sz="8" w:space="0" w:color="auto"/>
              <w:left w:val="nil"/>
              <w:bottom w:val="single" w:sz="8" w:space="0" w:color="auto"/>
              <w:right w:val="single" w:sz="8" w:space="0" w:color="000000"/>
            </w:tcBorders>
            <w:shd w:val="clear" w:color="000000" w:fill="DAEEF3"/>
            <w:vAlign w:val="center"/>
            <w:hideMark/>
          </w:tcPr>
          <w:p w14:paraId="6AD06FA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Годовое теплопотребление, тыс. Гкал</w:t>
            </w:r>
          </w:p>
        </w:tc>
        <w:tc>
          <w:tcPr>
            <w:tcW w:w="55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957E4F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Источник теплоснабжения</w:t>
            </w:r>
          </w:p>
        </w:tc>
      </w:tr>
      <w:tr w:rsidR="0096276C" w:rsidRPr="0096276C" w14:paraId="3E19D3AD" w14:textId="77777777" w:rsidTr="00D24BC7">
        <w:trPr>
          <w:trHeight w:val="315"/>
        </w:trPr>
        <w:tc>
          <w:tcPr>
            <w:tcW w:w="444" w:type="pct"/>
            <w:vMerge/>
            <w:tcBorders>
              <w:top w:val="single" w:sz="8" w:space="0" w:color="auto"/>
              <w:left w:val="single" w:sz="8" w:space="0" w:color="auto"/>
              <w:bottom w:val="single" w:sz="8" w:space="0" w:color="000000"/>
              <w:right w:val="single" w:sz="8" w:space="0" w:color="auto"/>
            </w:tcBorders>
            <w:vAlign w:val="center"/>
            <w:hideMark/>
          </w:tcPr>
          <w:p w14:paraId="21DB5A67"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5" w:type="pct"/>
            <w:vMerge/>
            <w:tcBorders>
              <w:top w:val="single" w:sz="8" w:space="0" w:color="auto"/>
              <w:left w:val="single" w:sz="8" w:space="0" w:color="auto"/>
              <w:bottom w:val="single" w:sz="8" w:space="0" w:color="000000"/>
              <w:right w:val="single" w:sz="8" w:space="0" w:color="auto"/>
            </w:tcBorders>
            <w:vAlign w:val="center"/>
            <w:hideMark/>
          </w:tcPr>
          <w:p w14:paraId="7727E287"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89" w:type="pct"/>
            <w:vMerge/>
            <w:tcBorders>
              <w:top w:val="single" w:sz="8" w:space="0" w:color="auto"/>
              <w:left w:val="single" w:sz="8" w:space="0" w:color="auto"/>
              <w:bottom w:val="single" w:sz="8" w:space="0" w:color="000000"/>
              <w:right w:val="single" w:sz="8" w:space="0" w:color="auto"/>
            </w:tcBorders>
            <w:vAlign w:val="center"/>
            <w:hideMark/>
          </w:tcPr>
          <w:p w14:paraId="502A4F53"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vMerge/>
            <w:tcBorders>
              <w:top w:val="single" w:sz="8" w:space="0" w:color="auto"/>
              <w:left w:val="single" w:sz="8" w:space="0" w:color="auto"/>
              <w:bottom w:val="single" w:sz="8" w:space="0" w:color="000000"/>
              <w:right w:val="single" w:sz="8" w:space="0" w:color="auto"/>
            </w:tcBorders>
            <w:vAlign w:val="center"/>
            <w:hideMark/>
          </w:tcPr>
          <w:p w14:paraId="02320DC8"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tcBorders>
              <w:top w:val="nil"/>
              <w:left w:val="nil"/>
              <w:bottom w:val="single" w:sz="8" w:space="0" w:color="auto"/>
              <w:right w:val="single" w:sz="8" w:space="0" w:color="auto"/>
            </w:tcBorders>
            <w:shd w:val="clear" w:color="000000" w:fill="DAEEF3"/>
            <w:vAlign w:val="center"/>
            <w:hideMark/>
          </w:tcPr>
          <w:p w14:paraId="554750FA"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2BFA5DD1"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54" w:type="pct"/>
            <w:tcBorders>
              <w:top w:val="nil"/>
              <w:left w:val="nil"/>
              <w:bottom w:val="single" w:sz="8" w:space="0" w:color="auto"/>
              <w:right w:val="single" w:sz="8" w:space="0" w:color="auto"/>
            </w:tcBorders>
            <w:shd w:val="clear" w:color="000000" w:fill="DAEEF3"/>
            <w:vAlign w:val="center"/>
            <w:hideMark/>
          </w:tcPr>
          <w:p w14:paraId="3EEDE0F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46DCF704"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382" w:type="pct"/>
            <w:tcBorders>
              <w:top w:val="nil"/>
              <w:left w:val="nil"/>
              <w:bottom w:val="single" w:sz="8" w:space="0" w:color="auto"/>
              <w:right w:val="single" w:sz="8" w:space="0" w:color="auto"/>
            </w:tcBorders>
            <w:shd w:val="clear" w:color="000000" w:fill="DAEEF3"/>
            <w:vAlign w:val="center"/>
            <w:hideMark/>
          </w:tcPr>
          <w:p w14:paraId="25FD3BA2"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отопление</w:t>
            </w:r>
          </w:p>
        </w:tc>
        <w:tc>
          <w:tcPr>
            <w:tcW w:w="418" w:type="pct"/>
            <w:tcBorders>
              <w:top w:val="nil"/>
              <w:left w:val="nil"/>
              <w:bottom w:val="single" w:sz="8" w:space="0" w:color="auto"/>
              <w:right w:val="single" w:sz="8" w:space="0" w:color="auto"/>
            </w:tcBorders>
            <w:shd w:val="clear" w:color="000000" w:fill="DAEEF3"/>
            <w:vAlign w:val="center"/>
            <w:hideMark/>
          </w:tcPr>
          <w:p w14:paraId="7EE56DE5"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вентиляция</w:t>
            </w:r>
          </w:p>
        </w:tc>
        <w:tc>
          <w:tcPr>
            <w:tcW w:w="222" w:type="pct"/>
            <w:tcBorders>
              <w:top w:val="nil"/>
              <w:left w:val="nil"/>
              <w:bottom w:val="single" w:sz="8" w:space="0" w:color="auto"/>
              <w:right w:val="single" w:sz="8" w:space="0" w:color="auto"/>
            </w:tcBorders>
            <w:shd w:val="clear" w:color="000000" w:fill="DAEEF3"/>
            <w:vAlign w:val="center"/>
            <w:hideMark/>
          </w:tcPr>
          <w:p w14:paraId="42B5E54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572A7F3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Сумма</w:t>
            </w:r>
          </w:p>
        </w:tc>
        <w:tc>
          <w:tcPr>
            <w:tcW w:w="555" w:type="pct"/>
            <w:vMerge/>
            <w:tcBorders>
              <w:top w:val="single" w:sz="8" w:space="0" w:color="auto"/>
              <w:left w:val="single" w:sz="8" w:space="0" w:color="auto"/>
              <w:bottom w:val="single" w:sz="8" w:space="0" w:color="000000"/>
              <w:right w:val="single" w:sz="8" w:space="0" w:color="auto"/>
            </w:tcBorders>
            <w:vAlign w:val="center"/>
            <w:hideMark/>
          </w:tcPr>
          <w:p w14:paraId="145FE67C" w14:textId="77777777" w:rsidR="0096276C" w:rsidRPr="0096276C" w:rsidRDefault="0096276C" w:rsidP="0096276C">
            <w:pPr>
              <w:widowControl/>
              <w:adjustRightInd/>
              <w:spacing w:before="0" w:after="0" w:line="240" w:lineRule="auto"/>
              <w:ind w:left="0" w:firstLine="0"/>
              <w:jc w:val="left"/>
              <w:textAlignment w:val="auto"/>
              <w:rPr>
                <w:b/>
                <w:bCs/>
                <w:color w:val="000000"/>
                <w:spacing w:val="0"/>
                <w:sz w:val="16"/>
                <w:szCs w:val="16"/>
                <w:lang w:val="ru-RU" w:eastAsia="ru-RU"/>
              </w:rPr>
            </w:pPr>
          </w:p>
        </w:tc>
      </w:tr>
      <w:tr w:rsidR="0096276C" w:rsidRPr="0096276C" w14:paraId="392F3188" w14:textId="77777777" w:rsidTr="00D24BC7">
        <w:trPr>
          <w:trHeight w:val="915"/>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7FDA694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15" w:type="pct"/>
            <w:tcBorders>
              <w:top w:val="nil"/>
              <w:left w:val="nil"/>
              <w:bottom w:val="single" w:sz="8" w:space="0" w:color="auto"/>
              <w:right w:val="single" w:sz="8" w:space="0" w:color="auto"/>
            </w:tcBorders>
            <w:shd w:val="clear" w:color="auto" w:fill="auto"/>
            <w:vAlign w:val="center"/>
            <w:hideMark/>
          </w:tcPr>
          <w:p w14:paraId="7905323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Ленина, 136/1</w:t>
            </w:r>
          </w:p>
        </w:tc>
        <w:tc>
          <w:tcPr>
            <w:tcW w:w="589" w:type="pct"/>
            <w:tcBorders>
              <w:top w:val="nil"/>
              <w:left w:val="nil"/>
              <w:bottom w:val="single" w:sz="8" w:space="0" w:color="auto"/>
              <w:right w:val="single" w:sz="8" w:space="0" w:color="auto"/>
            </w:tcBorders>
            <w:shd w:val="clear" w:color="auto" w:fill="auto"/>
            <w:vAlign w:val="center"/>
            <w:hideMark/>
          </w:tcPr>
          <w:p w14:paraId="5765349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(тк-14а) Административное здание</w:t>
            </w:r>
          </w:p>
        </w:tc>
        <w:tc>
          <w:tcPr>
            <w:tcW w:w="385" w:type="pct"/>
            <w:tcBorders>
              <w:top w:val="nil"/>
              <w:left w:val="nil"/>
              <w:bottom w:val="single" w:sz="8" w:space="0" w:color="auto"/>
              <w:right w:val="single" w:sz="8" w:space="0" w:color="auto"/>
            </w:tcBorders>
            <w:shd w:val="clear" w:color="auto" w:fill="auto"/>
            <w:vAlign w:val="center"/>
            <w:hideMark/>
          </w:tcPr>
          <w:p w14:paraId="609F440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w:t>
            </w:r>
          </w:p>
        </w:tc>
        <w:tc>
          <w:tcPr>
            <w:tcW w:w="382" w:type="pct"/>
            <w:tcBorders>
              <w:top w:val="nil"/>
              <w:left w:val="nil"/>
              <w:bottom w:val="single" w:sz="8" w:space="0" w:color="auto"/>
              <w:right w:val="single" w:sz="8" w:space="0" w:color="auto"/>
            </w:tcBorders>
            <w:shd w:val="clear" w:color="auto" w:fill="auto"/>
            <w:vAlign w:val="center"/>
            <w:hideMark/>
          </w:tcPr>
          <w:p w14:paraId="59015260"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0,1400</w:t>
            </w:r>
          </w:p>
        </w:tc>
        <w:tc>
          <w:tcPr>
            <w:tcW w:w="418" w:type="pct"/>
            <w:tcBorders>
              <w:top w:val="nil"/>
              <w:left w:val="nil"/>
              <w:bottom w:val="single" w:sz="8" w:space="0" w:color="auto"/>
              <w:right w:val="single" w:sz="8" w:space="0" w:color="auto"/>
            </w:tcBorders>
            <w:shd w:val="clear" w:color="auto" w:fill="auto"/>
            <w:vAlign w:val="center"/>
            <w:hideMark/>
          </w:tcPr>
          <w:p w14:paraId="22C20F8F"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0,0700</w:t>
            </w:r>
          </w:p>
        </w:tc>
        <w:tc>
          <w:tcPr>
            <w:tcW w:w="254" w:type="pct"/>
            <w:tcBorders>
              <w:top w:val="nil"/>
              <w:left w:val="nil"/>
              <w:bottom w:val="single" w:sz="8" w:space="0" w:color="auto"/>
              <w:right w:val="single" w:sz="8" w:space="0" w:color="auto"/>
            </w:tcBorders>
            <w:shd w:val="clear" w:color="auto" w:fill="auto"/>
            <w:vAlign w:val="center"/>
            <w:hideMark/>
          </w:tcPr>
          <w:p w14:paraId="09DB9CE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91EBCA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0,2026</w:t>
            </w:r>
          </w:p>
        </w:tc>
        <w:tc>
          <w:tcPr>
            <w:tcW w:w="382" w:type="pct"/>
            <w:tcBorders>
              <w:top w:val="nil"/>
              <w:left w:val="nil"/>
              <w:bottom w:val="single" w:sz="8" w:space="0" w:color="auto"/>
              <w:right w:val="single" w:sz="8" w:space="0" w:color="auto"/>
            </w:tcBorders>
            <w:shd w:val="clear" w:color="auto" w:fill="auto"/>
            <w:vAlign w:val="center"/>
            <w:hideMark/>
          </w:tcPr>
          <w:p w14:paraId="3B384D1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0,360</w:t>
            </w:r>
          </w:p>
        </w:tc>
        <w:tc>
          <w:tcPr>
            <w:tcW w:w="418" w:type="pct"/>
            <w:tcBorders>
              <w:top w:val="nil"/>
              <w:left w:val="nil"/>
              <w:bottom w:val="single" w:sz="8" w:space="0" w:color="auto"/>
              <w:right w:val="single" w:sz="8" w:space="0" w:color="auto"/>
            </w:tcBorders>
            <w:shd w:val="clear" w:color="auto" w:fill="auto"/>
            <w:vAlign w:val="center"/>
            <w:hideMark/>
          </w:tcPr>
          <w:p w14:paraId="79F2B0A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0,095</w:t>
            </w:r>
          </w:p>
        </w:tc>
        <w:tc>
          <w:tcPr>
            <w:tcW w:w="222" w:type="pct"/>
            <w:tcBorders>
              <w:top w:val="nil"/>
              <w:left w:val="nil"/>
              <w:bottom w:val="single" w:sz="8" w:space="0" w:color="auto"/>
              <w:right w:val="single" w:sz="8" w:space="0" w:color="auto"/>
            </w:tcBorders>
            <w:shd w:val="clear" w:color="auto" w:fill="auto"/>
            <w:vAlign w:val="center"/>
            <w:hideMark/>
          </w:tcPr>
          <w:p w14:paraId="6E6F6761"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2DDF258"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0,456</w:t>
            </w:r>
          </w:p>
        </w:tc>
        <w:tc>
          <w:tcPr>
            <w:tcW w:w="555" w:type="pct"/>
            <w:tcBorders>
              <w:top w:val="nil"/>
              <w:left w:val="nil"/>
              <w:bottom w:val="single" w:sz="8" w:space="0" w:color="auto"/>
              <w:right w:val="single" w:sz="8" w:space="0" w:color="auto"/>
            </w:tcBorders>
            <w:shd w:val="clear" w:color="auto" w:fill="auto"/>
            <w:vAlign w:val="center"/>
            <w:hideMark/>
          </w:tcPr>
          <w:p w14:paraId="57A6E86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5496F131" w14:textId="77777777" w:rsidTr="00D24BC7">
        <w:trPr>
          <w:trHeight w:val="690"/>
        </w:trPr>
        <w:tc>
          <w:tcPr>
            <w:tcW w:w="444" w:type="pct"/>
            <w:tcBorders>
              <w:top w:val="nil"/>
              <w:left w:val="single" w:sz="8" w:space="0" w:color="auto"/>
              <w:bottom w:val="single" w:sz="8" w:space="0" w:color="auto"/>
              <w:right w:val="single" w:sz="8" w:space="0" w:color="auto"/>
            </w:tcBorders>
            <w:shd w:val="clear" w:color="000000" w:fill="FFFFFF"/>
            <w:vAlign w:val="center"/>
            <w:hideMark/>
          </w:tcPr>
          <w:p w14:paraId="628BEE05"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О</w:t>
            </w:r>
          </w:p>
        </w:tc>
        <w:tc>
          <w:tcPr>
            <w:tcW w:w="415" w:type="pct"/>
            <w:tcBorders>
              <w:top w:val="nil"/>
              <w:left w:val="nil"/>
              <w:bottom w:val="single" w:sz="8" w:space="0" w:color="auto"/>
              <w:right w:val="single" w:sz="8" w:space="0" w:color="auto"/>
            </w:tcBorders>
            <w:shd w:val="clear" w:color="000000" w:fill="FFFFFF"/>
            <w:vAlign w:val="center"/>
            <w:hideMark/>
          </w:tcPr>
          <w:p w14:paraId="2D3717D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ул. Спортивная, 4</w:t>
            </w:r>
          </w:p>
        </w:tc>
        <w:tc>
          <w:tcPr>
            <w:tcW w:w="589" w:type="pct"/>
            <w:tcBorders>
              <w:top w:val="nil"/>
              <w:left w:val="nil"/>
              <w:bottom w:val="single" w:sz="8" w:space="0" w:color="auto"/>
              <w:right w:val="single" w:sz="8" w:space="0" w:color="auto"/>
            </w:tcBorders>
            <w:shd w:val="clear" w:color="000000" w:fill="FFFFFF"/>
            <w:vAlign w:val="center"/>
            <w:hideMark/>
          </w:tcPr>
          <w:p w14:paraId="3599C39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(тк-10) ФОК</w:t>
            </w:r>
          </w:p>
        </w:tc>
        <w:tc>
          <w:tcPr>
            <w:tcW w:w="385" w:type="pct"/>
            <w:tcBorders>
              <w:top w:val="nil"/>
              <w:left w:val="nil"/>
              <w:bottom w:val="single" w:sz="8" w:space="0" w:color="auto"/>
              <w:right w:val="single" w:sz="8" w:space="0" w:color="auto"/>
            </w:tcBorders>
            <w:shd w:val="clear" w:color="000000" w:fill="FFFFFF"/>
            <w:vAlign w:val="center"/>
            <w:hideMark/>
          </w:tcPr>
          <w:p w14:paraId="66F1F5D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2</w:t>
            </w:r>
          </w:p>
        </w:tc>
        <w:tc>
          <w:tcPr>
            <w:tcW w:w="382" w:type="pct"/>
            <w:tcBorders>
              <w:top w:val="nil"/>
              <w:left w:val="nil"/>
              <w:bottom w:val="single" w:sz="8" w:space="0" w:color="auto"/>
              <w:right w:val="single" w:sz="8" w:space="0" w:color="auto"/>
            </w:tcBorders>
            <w:shd w:val="clear" w:color="auto" w:fill="auto"/>
            <w:vAlign w:val="center"/>
            <w:hideMark/>
          </w:tcPr>
          <w:p w14:paraId="6B71EFFB"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0,2630</w:t>
            </w:r>
          </w:p>
        </w:tc>
        <w:tc>
          <w:tcPr>
            <w:tcW w:w="418" w:type="pct"/>
            <w:tcBorders>
              <w:top w:val="nil"/>
              <w:left w:val="nil"/>
              <w:bottom w:val="single" w:sz="8" w:space="0" w:color="auto"/>
              <w:right w:val="single" w:sz="8" w:space="0" w:color="auto"/>
            </w:tcBorders>
            <w:shd w:val="clear" w:color="auto" w:fill="auto"/>
            <w:vAlign w:val="center"/>
            <w:hideMark/>
          </w:tcPr>
          <w:p w14:paraId="0D106214"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54" w:type="pct"/>
            <w:tcBorders>
              <w:top w:val="nil"/>
              <w:left w:val="nil"/>
              <w:bottom w:val="single" w:sz="8" w:space="0" w:color="auto"/>
              <w:right w:val="single" w:sz="8" w:space="0" w:color="auto"/>
            </w:tcBorders>
            <w:shd w:val="clear" w:color="auto" w:fill="auto"/>
            <w:vAlign w:val="center"/>
            <w:hideMark/>
          </w:tcPr>
          <w:p w14:paraId="488F5056"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D09E07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0,2702</w:t>
            </w:r>
          </w:p>
        </w:tc>
        <w:tc>
          <w:tcPr>
            <w:tcW w:w="382" w:type="pct"/>
            <w:tcBorders>
              <w:top w:val="nil"/>
              <w:left w:val="nil"/>
              <w:bottom w:val="single" w:sz="8" w:space="0" w:color="auto"/>
              <w:right w:val="single" w:sz="8" w:space="0" w:color="auto"/>
            </w:tcBorders>
            <w:shd w:val="clear" w:color="auto" w:fill="auto"/>
            <w:vAlign w:val="center"/>
            <w:hideMark/>
          </w:tcPr>
          <w:p w14:paraId="3EF5EECE"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0,677</w:t>
            </w:r>
          </w:p>
        </w:tc>
        <w:tc>
          <w:tcPr>
            <w:tcW w:w="418" w:type="pct"/>
            <w:tcBorders>
              <w:top w:val="nil"/>
              <w:left w:val="nil"/>
              <w:bottom w:val="single" w:sz="8" w:space="0" w:color="auto"/>
              <w:right w:val="single" w:sz="8" w:space="0" w:color="auto"/>
            </w:tcBorders>
            <w:shd w:val="clear" w:color="auto" w:fill="auto"/>
            <w:vAlign w:val="center"/>
            <w:hideMark/>
          </w:tcPr>
          <w:p w14:paraId="7BD7350A"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22" w:type="pct"/>
            <w:tcBorders>
              <w:top w:val="nil"/>
              <w:left w:val="nil"/>
              <w:bottom w:val="single" w:sz="8" w:space="0" w:color="auto"/>
              <w:right w:val="single" w:sz="8" w:space="0" w:color="auto"/>
            </w:tcBorders>
            <w:shd w:val="clear" w:color="auto" w:fill="auto"/>
            <w:vAlign w:val="center"/>
            <w:hideMark/>
          </w:tcPr>
          <w:p w14:paraId="0A1AC98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0B2147D"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0,677</w:t>
            </w:r>
          </w:p>
        </w:tc>
        <w:tc>
          <w:tcPr>
            <w:tcW w:w="555" w:type="pct"/>
            <w:tcBorders>
              <w:top w:val="nil"/>
              <w:left w:val="nil"/>
              <w:bottom w:val="single" w:sz="8" w:space="0" w:color="auto"/>
              <w:right w:val="single" w:sz="8" w:space="0" w:color="auto"/>
            </w:tcBorders>
            <w:shd w:val="clear" w:color="auto" w:fill="auto"/>
            <w:vAlign w:val="center"/>
            <w:hideMark/>
          </w:tcPr>
          <w:p w14:paraId="0AC8CE1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Котельная ООО "ТГК-1" город</w:t>
            </w:r>
          </w:p>
        </w:tc>
      </w:tr>
      <w:tr w:rsidR="0096276C" w:rsidRPr="0096276C" w14:paraId="73741D15" w14:textId="77777777" w:rsidTr="00D24BC7">
        <w:trPr>
          <w:trHeight w:val="315"/>
        </w:trPr>
        <w:tc>
          <w:tcPr>
            <w:tcW w:w="183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AFBE6A"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общественные здания</w:t>
            </w:r>
          </w:p>
        </w:tc>
        <w:tc>
          <w:tcPr>
            <w:tcW w:w="382" w:type="pct"/>
            <w:tcBorders>
              <w:top w:val="nil"/>
              <w:left w:val="nil"/>
              <w:bottom w:val="single" w:sz="8" w:space="0" w:color="auto"/>
              <w:right w:val="single" w:sz="8" w:space="0" w:color="auto"/>
            </w:tcBorders>
            <w:shd w:val="clear" w:color="auto" w:fill="auto"/>
            <w:vAlign w:val="center"/>
            <w:hideMark/>
          </w:tcPr>
          <w:p w14:paraId="1A28CBA4"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0,4030</w:t>
            </w:r>
          </w:p>
        </w:tc>
        <w:tc>
          <w:tcPr>
            <w:tcW w:w="418" w:type="pct"/>
            <w:tcBorders>
              <w:top w:val="nil"/>
              <w:left w:val="nil"/>
              <w:bottom w:val="single" w:sz="8" w:space="0" w:color="auto"/>
              <w:right w:val="single" w:sz="8" w:space="0" w:color="auto"/>
            </w:tcBorders>
            <w:shd w:val="clear" w:color="auto" w:fill="auto"/>
            <w:vAlign w:val="center"/>
            <w:hideMark/>
          </w:tcPr>
          <w:p w14:paraId="2A1911F8"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0,0700</w:t>
            </w:r>
          </w:p>
        </w:tc>
        <w:tc>
          <w:tcPr>
            <w:tcW w:w="254" w:type="pct"/>
            <w:tcBorders>
              <w:top w:val="nil"/>
              <w:left w:val="nil"/>
              <w:bottom w:val="single" w:sz="8" w:space="0" w:color="auto"/>
              <w:right w:val="single" w:sz="8" w:space="0" w:color="auto"/>
            </w:tcBorders>
            <w:shd w:val="clear" w:color="auto" w:fill="auto"/>
            <w:vAlign w:val="center"/>
            <w:hideMark/>
          </w:tcPr>
          <w:p w14:paraId="1ED32433"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520687C"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0,4728</w:t>
            </w:r>
          </w:p>
        </w:tc>
        <w:tc>
          <w:tcPr>
            <w:tcW w:w="382" w:type="pct"/>
            <w:tcBorders>
              <w:top w:val="nil"/>
              <w:left w:val="nil"/>
              <w:bottom w:val="single" w:sz="8" w:space="0" w:color="auto"/>
              <w:right w:val="single" w:sz="8" w:space="0" w:color="auto"/>
            </w:tcBorders>
            <w:shd w:val="clear" w:color="auto" w:fill="auto"/>
            <w:vAlign w:val="center"/>
            <w:hideMark/>
          </w:tcPr>
          <w:p w14:paraId="67551A1D"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1,037</w:t>
            </w:r>
          </w:p>
        </w:tc>
        <w:tc>
          <w:tcPr>
            <w:tcW w:w="418" w:type="pct"/>
            <w:tcBorders>
              <w:top w:val="nil"/>
              <w:left w:val="nil"/>
              <w:bottom w:val="single" w:sz="8" w:space="0" w:color="auto"/>
              <w:right w:val="single" w:sz="8" w:space="0" w:color="auto"/>
            </w:tcBorders>
            <w:shd w:val="clear" w:color="auto" w:fill="auto"/>
            <w:vAlign w:val="center"/>
            <w:hideMark/>
          </w:tcPr>
          <w:p w14:paraId="46D7A5CC"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0,095</w:t>
            </w:r>
          </w:p>
        </w:tc>
        <w:tc>
          <w:tcPr>
            <w:tcW w:w="222" w:type="pct"/>
            <w:tcBorders>
              <w:top w:val="nil"/>
              <w:left w:val="nil"/>
              <w:bottom w:val="single" w:sz="8" w:space="0" w:color="auto"/>
              <w:right w:val="single" w:sz="8" w:space="0" w:color="auto"/>
            </w:tcBorders>
            <w:shd w:val="clear" w:color="auto" w:fill="auto"/>
            <w:vAlign w:val="center"/>
            <w:hideMark/>
          </w:tcPr>
          <w:p w14:paraId="5A006617"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C59582C"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1,132</w:t>
            </w:r>
          </w:p>
        </w:tc>
        <w:tc>
          <w:tcPr>
            <w:tcW w:w="555" w:type="pct"/>
            <w:tcBorders>
              <w:top w:val="nil"/>
              <w:left w:val="nil"/>
              <w:bottom w:val="single" w:sz="8" w:space="0" w:color="auto"/>
              <w:right w:val="single" w:sz="8" w:space="0" w:color="auto"/>
            </w:tcBorders>
            <w:shd w:val="clear" w:color="auto" w:fill="auto"/>
            <w:vAlign w:val="center"/>
            <w:hideMark/>
          </w:tcPr>
          <w:p w14:paraId="6A986553"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r w:rsidR="0096276C" w:rsidRPr="0096276C" w14:paraId="74871798" w14:textId="77777777" w:rsidTr="00D24BC7">
        <w:trPr>
          <w:trHeight w:val="315"/>
        </w:trPr>
        <w:tc>
          <w:tcPr>
            <w:tcW w:w="183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88C991A" w14:textId="77777777" w:rsidR="0096276C" w:rsidRPr="0096276C" w:rsidRDefault="0096276C" w:rsidP="0096276C">
            <w:pPr>
              <w:widowControl/>
              <w:adjustRightInd/>
              <w:spacing w:before="0" w:after="0" w:line="240" w:lineRule="auto"/>
              <w:ind w:left="0" w:firstLine="0"/>
              <w:jc w:val="right"/>
              <w:textAlignment w:val="auto"/>
              <w:rPr>
                <w:b/>
                <w:bCs/>
                <w:color w:val="000000"/>
                <w:spacing w:val="0"/>
                <w:sz w:val="16"/>
                <w:szCs w:val="16"/>
                <w:lang w:val="ru-RU" w:eastAsia="ru-RU"/>
              </w:rPr>
            </w:pPr>
            <w:r w:rsidRPr="0096276C">
              <w:rPr>
                <w:b/>
                <w:bCs/>
                <w:color w:val="000000"/>
                <w:spacing w:val="0"/>
                <w:sz w:val="16"/>
                <w:szCs w:val="16"/>
                <w:lang w:val="ru-RU" w:eastAsia="ru-RU"/>
              </w:rPr>
              <w:t>ИТОГО по кадастровой зоне 54:32:010642</w:t>
            </w:r>
          </w:p>
        </w:tc>
        <w:tc>
          <w:tcPr>
            <w:tcW w:w="382" w:type="pct"/>
            <w:tcBorders>
              <w:top w:val="nil"/>
              <w:left w:val="nil"/>
              <w:bottom w:val="single" w:sz="8" w:space="0" w:color="auto"/>
              <w:right w:val="single" w:sz="8" w:space="0" w:color="auto"/>
            </w:tcBorders>
            <w:shd w:val="clear" w:color="auto" w:fill="auto"/>
            <w:vAlign w:val="center"/>
            <w:hideMark/>
          </w:tcPr>
          <w:p w14:paraId="54DA58A1"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0,4030</w:t>
            </w:r>
          </w:p>
        </w:tc>
        <w:tc>
          <w:tcPr>
            <w:tcW w:w="418" w:type="pct"/>
            <w:tcBorders>
              <w:top w:val="nil"/>
              <w:left w:val="nil"/>
              <w:bottom w:val="single" w:sz="8" w:space="0" w:color="auto"/>
              <w:right w:val="single" w:sz="8" w:space="0" w:color="auto"/>
            </w:tcBorders>
            <w:shd w:val="clear" w:color="auto" w:fill="auto"/>
            <w:vAlign w:val="center"/>
            <w:hideMark/>
          </w:tcPr>
          <w:p w14:paraId="5786FEB0"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0,0700</w:t>
            </w:r>
          </w:p>
        </w:tc>
        <w:tc>
          <w:tcPr>
            <w:tcW w:w="254" w:type="pct"/>
            <w:tcBorders>
              <w:top w:val="nil"/>
              <w:left w:val="nil"/>
              <w:bottom w:val="single" w:sz="8" w:space="0" w:color="auto"/>
              <w:right w:val="single" w:sz="8" w:space="0" w:color="auto"/>
            </w:tcBorders>
            <w:shd w:val="clear" w:color="auto" w:fill="auto"/>
            <w:vAlign w:val="center"/>
            <w:hideMark/>
          </w:tcPr>
          <w:p w14:paraId="70E59CD9"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3BF14CA" w14:textId="77777777" w:rsidR="0096276C" w:rsidRPr="0096276C" w:rsidRDefault="0096276C" w:rsidP="0096276C">
            <w:pPr>
              <w:widowControl/>
              <w:adjustRightInd/>
              <w:spacing w:before="0" w:after="0" w:line="240" w:lineRule="auto"/>
              <w:ind w:left="0" w:firstLine="0"/>
              <w:jc w:val="center"/>
              <w:textAlignment w:val="auto"/>
              <w:rPr>
                <w:b/>
                <w:bCs/>
                <w:color w:val="002060"/>
                <w:spacing w:val="0"/>
                <w:sz w:val="16"/>
                <w:szCs w:val="16"/>
                <w:lang w:val="ru-RU" w:eastAsia="ru-RU"/>
              </w:rPr>
            </w:pPr>
            <w:r w:rsidRPr="0096276C">
              <w:rPr>
                <w:b/>
                <w:bCs/>
                <w:color w:val="002060"/>
                <w:spacing w:val="0"/>
                <w:sz w:val="16"/>
                <w:szCs w:val="16"/>
                <w:lang w:val="ru-RU" w:eastAsia="ru-RU"/>
              </w:rPr>
              <w:t>0,4728</w:t>
            </w:r>
          </w:p>
        </w:tc>
        <w:tc>
          <w:tcPr>
            <w:tcW w:w="382" w:type="pct"/>
            <w:tcBorders>
              <w:top w:val="nil"/>
              <w:left w:val="nil"/>
              <w:bottom w:val="single" w:sz="8" w:space="0" w:color="auto"/>
              <w:right w:val="single" w:sz="8" w:space="0" w:color="auto"/>
            </w:tcBorders>
            <w:shd w:val="clear" w:color="auto" w:fill="auto"/>
            <w:vAlign w:val="center"/>
            <w:hideMark/>
          </w:tcPr>
          <w:p w14:paraId="448D48D9"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1,037</w:t>
            </w:r>
          </w:p>
        </w:tc>
        <w:tc>
          <w:tcPr>
            <w:tcW w:w="418" w:type="pct"/>
            <w:tcBorders>
              <w:top w:val="nil"/>
              <w:left w:val="nil"/>
              <w:bottom w:val="single" w:sz="8" w:space="0" w:color="auto"/>
              <w:right w:val="single" w:sz="8" w:space="0" w:color="auto"/>
            </w:tcBorders>
            <w:shd w:val="clear" w:color="auto" w:fill="auto"/>
            <w:vAlign w:val="center"/>
            <w:hideMark/>
          </w:tcPr>
          <w:p w14:paraId="7B3080E6"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0,095</w:t>
            </w:r>
          </w:p>
        </w:tc>
        <w:tc>
          <w:tcPr>
            <w:tcW w:w="222" w:type="pct"/>
            <w:tcBorders>
              <w:top w:val="nil"/>
              <w:left w:val="nil"/>
              <w:bottom w:val="single" w:sz="8" w:space="0" w:color="auto"/>
              <w:right w:val="single" w:sz="8" w:space="0" w:color="auto"/>
            </w:tcBorders>
            <w:shd w:val="clear" w:color="auto" w:fill="auto"/>
            <w:vAlign w:val="center"/>
            <w:hideMark/>
          </w:tcPr>
          <w:p w14:paraId="0ECDF01E"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D816C6B" w14:textId="77777777" w:rsidR="0096276C" w:rsidRPr="0096276C" w:rsidRDefault="0096276C" w:rsidP="0096276C">
            <w:pPr>
              <w:widowControl/>
              <w:adjustRightInd/>
              <w:spacing w:before="0" w:after="0" w:line="240" w:lineRule="auto"/>
              <w:ind w:left="0" w:firstLine="0"/>
              <w:jc w:val="center"/>
              <w:textAlignment w:val="auto"/>
              <w:rPr>
                <w:b/>
                <w:bCs/>
                <w:color w:val="000000"/>
                <w:spacing w:val="0"/>
                <w:sz w:val="16"/>
                <w:szCs w:val="16"/>
                <w:lang w:val="ru-RU" w:eastAsia="ru-RU"/>
              </w:rPr>
            </w:pPr>
            <w:r w:rsidRPr="0096276C">
              <w:rPr>
                <w:b/>
                <w:bCs/>
                <w:color w:val="000000"/>
                <w:spacing w:val="0"/>
                <w:sz w:val="16"/>
                <w:szCs w:val="16"/>
                <w:lang w:val="ru-RU" w:eastAsia="ru-RU"/>
              </w:rPr>
              <w:t>1,132</w:t>
            </w:r>
          </w:p>
        </w:tc>
        <w:tc>
          <w:tcPr>
            <w:tcW w:w="555" w:type="pct"/>
            <w:tcBorders>
              <w:top w:val="nil"/>
              <w:left w:val="nil"/>
              <w:bottom w:val="single" w:sz="8" w:space="0" w:color="auto"/>
              <w:right w:val="single" w:sz="8" w:space="0" w:color="auto"/>
            </w:tcBorders>
            <w:shd w:val="clear" w:color="auto" w:fill="auto"/>
            <w:vAlign w:val="center"/>
            <w:hideMark/>
          </w:tcPr>
          <w:p w14:paraId="3928FD38" w14:textId="77777777" w:rsidR="0096276C" w:rsidRPr="0096276C" w:rsidRDefault="0096276C" w:rsidP="0096276C">
            <w:pPr>
              <w:widowControl/>
              <w:adjustRightInd/>
              <w:spacing w:before="0" w:after="0" w:line="240" w:lineRule="auto"/>
              <w:ind w:left="0" w:firstLine="0"/>
              <w:jc w:val="center"/>
              <w:textAlignment w:val="auto"/>
              <w:rPr>
                <w:color w:val="000000"/>
                <w:spacing w:val="0"/>
                <w:sz w:val="16"/>
                <w:szCs w:val="16"/>
                <w:lang w:val="ru-RU" w:eastAsia="ru-RU"/>
              </w:rPr>
            </w:pPr>
            <w:r w:rsidRPr="0096276C">
              <w:rPr>
                <w:color w:val="000000"/>
                <w:spacing w:val="0"/>
                <w:sz w:val="16"/>
                <w:szCs w:val="16"/>
                <w:lang w:val="ru-RU" w:eastAsia="ru-RU"/>
              </w:rPr>
              <w:t> </w:t>
            </w:r>
          </w:p>
        </w:tc>
      </w:tr>
    </w:tbl>
    <w:p w14:paraId="7DA122A4" w14:textId="77777777" w:rsidR="0096276C" w:rsidRDefault="00344417" w:rsidP="003F42BB">
      <w:pPr>
        <w:pStyle w:val="14"/>
      </w:pPr>
      <w:bookmarkStart w:id="169" w:name="_Toc87819870"/>
      <w:r w:rsidRPr="004A63E5">
        <w:t>Таблица 133. Тепловые нагрузки в горячей воде потребителей города Бердска по кадастровой зоне 54:32:010659</w:t>
      </w:r>
      <w:bookmarkEnd w:id="169"/>
    </w:p>
    <w:tbl>
      <w:tblPr>
        <w:tblW w:w="5000" w:type="pct"/>
        <w:tblLook w:val="04A0" w:firstRow="1" w:lastRow="0" w:firstColumn="1" w:lastColumn="0" w:noHBand="0" w:noVBand="1"/>
      </w:tblPr>
      <w:tblGrid>
        <w:gridCol w:w="1236"/>
        <w:gridCol w:w="1444"/>
        <w:gridCol w:w="1649"/>
        <w:gridCol w:w="1073"/>
        <w:gridCol w:w="1064"/>
        <w:gridCol w:w="1164"/>
        <w:gridCol w:w="708"/>
        <w:gridCol w:w="796"/>
        <w:gridCol w:w="1064"/>
        <w:gridCol w:w="1164"/>
        <w:gridCol w:w="617"/>
        <w:gridCol w:w="748"/>
        <w:gridCol w:w="1541"/>
      </w:tblGrid>
      <w:tr w:rsidR="00344417" w:rsidRPr="00344417" w14:paraId="09B4522D" w14:textId="77777777" w:rsidTr="00D24BC7">
        <w:trPr>
          <w:trHeight w:val="315"/>
        </w:trPr>
        <w:tc>
          <w:tcPr>
            <w:tcW w:w="43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9BAFAA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Признак потребителя</w:t>
            </w:r>
          </w:p>
        </w:tc>
        <w:tc>
          <w:tcPr>
            <w:tcW w:w="50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52F4D2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Адресная привязка</w:t>
            </w:r>
          </w:p>
        </w:tc>
        <w:tc>
          <w:tcPr>
            <w:tcW w:w="57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AFEBF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Наименование</w:t>
            </w:r>
          </w:p>
        </w:tc>
        <w:tc>
          <w:tcPr>
            <w:tcW w:w="37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1FC6D4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Этажность здания</w:t>
            </w:r>
          </w:p>
        </w:tc>
        <w:tc>
          <w:tcPr>
            <w:tcW w:w="1307" w:type="pct"/>
            <w:gridSpan w:val="4"/>
            <w:tcBorders>
              <w:top w:val="single" w:sz="8" w:space="0" w:color="auto"/>
              <w:left w:val="nil"/>
              <w:bottom w:val="single" w:sz="8" w:space="0" w:color="auto"/>
              <w:right w:val="single" w:sz="8" w:space="0" w:color="000000"/>
            </w:tcBorders>
            <w:shd w:val="clear" w:color="000000" w:fill="DAEEF3"/>
            <w:vAlign w:val="center"/>
            <w:hideMark/>
          </w:tcPr>
          <w:p w14:paraId="3BF8EAA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Тепловая нагрузка, Гкал/ч</w:t>
            </w:r>
          </w:p>
        </w:tc>
        <w:tc>
          <w:tcPr>
            <w:tcW w:w="1259" w:type="pct"/>
            <w:gridSpan w:val="4"/>
            <w:tcBorders>
              <w:top w:val="single" w:sz="8" w:space="0" w:color="auto"/>
              <w:left w:val="nil"/>
              <w:bottom w:val="single" w:sz="8" w:space="0" w:color="auto"/>
              <w:right w:val="single" w:sz="8" w:space="0" w:color="000000"/>
            </w:tcBorders>
            <w:shd w:val="clear" w:color="000000" w:fill="DAEEF3"/>
            <w:vAlign w:val="center"/>
            <w:hideMark/>
          </w:tcPr>
          <w:p w14:paraId="574ED97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Годовое теплопотребление, тыс. Гкал</w:t>
            </w:r>
          </w:p>
        </w:tc>
        <w:tc>
          <w:tcPr>
            <w:tcW w:w="54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6F8968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Источник теплоснабжения</w:t>
            </w:r>
          </w:p>
        </w:tc>
      </w:tr>
      <w:tr w:rsidR="00344417" w:rsidRPr="00344417" w14:paraId="6A206B1A" w14:textId="77777777" w:rsidTr="00D24BC7">
        <w:trPr>
          <w:trHeight w:val="315"/>
        </w:trPr>
        <w:tc>
          <w:tcPr>
            <w:tcW w:w="433" w:type="pct"/>
            <w:vMerge/>
            <w:tcBorders>
              <w:top w:val="single" w:sz="8" w:space="0" w:color="auto"/>
              <w:left w:val="single" w:sz="8" w:space="0" w:color="auto"/>
              <w:bottom w:val="single" w:sz="8" w:space="0" w:color="000000"/>
              <w:right w:val="single" w:sz="8" w:space="0" w:color="auto"/>
            </w:tcBorders>
            <w:vAlign w:val="center"/>
            <w:hideMark/>
          </w:tcPr>
          <w:p w14:paraId="65C14F9A"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6" w:type="pct"/>
            <w:vMerge/>
            <w:tcBorders>
              <w:top w:val="single" w:sz="8" w:space="0" w:color="auto"/>
              <w:left w:val="single" w:sz="8" w:space="0" w:color="auto"/>
              <w:bottom w:val="single" w:sz="8" w:space="0" w:color="000000"/>
              <w:right w:val="single" w:sz="8" w:space="0" w:color="auto"/>
            </w:tcBorders>
            <w:vAlign w:val="center"/>
            <w:hideMark/>
          </w:tcPr>
          <w:p w14:paraId="4417BD2F"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78" w:type="pct"/>
            <w:vMerge/>
            <w:tcBorders>
              <w:top w:val="single" w:sz="8" w:space="0" w:color="auto"/>
              <w:left w:val="single" w:sz="8" w:space="0" w:color="auto"/>
              <w:bottom w:val="single" w:sz="8" w:space="0" w:color="000000"/>
              <w:right w:val="single" w:sz="8" w:space="0" w:color="auto"/>
            </w:tcBorders>
            <w:vAlign w:val="center"/>
            <w:hideMark/>
          </w:tcPr>
          <w:p w14:paraId="5DC17FAD"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6" w:type="pct"/>
            <w:vMerge/>
            <w:tcBorders>
              <w:top w:val="single" w:sz="8" w:space="0" w:color="auto"/>
              <w:left w:val="single" w:sz="8" w:space="0" w:color="auto"/>
              <w:bottom w:val="single" w:sz="8" w:space="0" w:color="000000"/>
              <w:right w:val="single" w:sz="8" w:space="0" w:color="auto"/>
            </w:tcBorders>
            <w:vAlign w:val="center"/>
            <w:hideMark/>
          </w:tcPr>
          <w:p w14:paraId="634BF440"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3" w:type="pct"/>
            <w:tcBorders>
              <w:top w:val="nil"/>
              <w:left w:val="nil"/>
              <w:bottom w:val="single" w:sz="8" w:space="0" w:color="auto"/>
              <w:right w:val="single" w:sz="8" w:space="0" w:color="auto"/>
            </w:tcBorders>
            <w:shd w:val="clear" w:color="000000" w:fill="DAEEF3"/>
            <w:vAlign w:val="center"/>
            <w:hideMark/>
          </w:tcPr>
          <w:p w14:paraId="73E6245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08" w:type="pct"/>
            <w:tcBorders>
              <w:top w:val="nil"/>
              <w:left w:val="nil"/>
              <w:bottom w:val="single" w:sz="8" w:space="0" w:color="auto"/>
              <w:right w:val="single" w:sz="8" w:space="0" w:color="auto"/>
            </w:tcBorders>
            <w:shd w:val="clear" w:color="000000" w:fill="DAEEF3"/>
            <w:vAlign w:val="center"/>
            <w:hideMark/>
          </w:tcPr>
          <w:p w14:paraId="5F0E4AA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48" w:type="pct"/>
            <w:tcBorders>
              <w:top w:val="nil"/>
              <w:left w:val="nil"/>
              <w:bottom w:val="single" w:sz="8" w:space="0" w:color="auto"/>
              <w:right w:val="single" w:sz="8" w:space="0" w:color="auto"/>
            </w:tcBorders>
            <w:shd w:val="clear" w:color="000000" w:fill="DAEEF3"/>
            <w:vAlign w:val="center"/>
            <w:hideMark/>
          </w:tcPr>
          <w:p w14:paraId="425278C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79" w:type="pct"/>
            <w:tcBorders>
              <w:top w:val="nil"/>
              <w:left w:val="nil"/>
              <w:bottom w:val="single" w:sz="8" w:space="0" w:color="auto"/>
              <w:right w:val="single" w:sz="8" w:space="0" w:color="auto"/>
            </w:tcBorders>
            <w:shd w:val="clear" w:color="000000" w:fill="DAEEF3"/>
            <w:vAlign w:val="center"/>
            <w:hideMark/>
          </w:tcPr>
          <w:p w14:paraId="70F0462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373" w:type="pct"/>
            <w:tcBorders>
              <w:top w:val="nil"/>
              <w:left w:val="nil"/>
              <w:bottom w:val="single" w:sz="8" w:space="0" w:color="auto"/>
              <w:right w:val="single" w:sz="8" w:space="0" w:color="auto"/>
            </w:tcBorders>
            <w:shd w:val="clear" w:color="000000" w:fill="DAEEF3"/>
            <w:vAlign w:val="center"/>
            <w:hideMark/>
          </w:tcPr>
          <w:p w14:paraId="4CC03A8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08" w:type="pct"/>
            <w:tcBorders>
              <w:top w:val="nil"/>
              <w:left w:val="nil"/>
              <w:bottom w:val="single" w:sz="8" w:space="0" w:color="auto"/>
              <w:right w:val="single" w:sz="8" w:space="0" w:color="auto"/>
            </w:tcBorders>
            <w:shd w:val="clear" w:color="000000" w:fill="DAEEF3"/>
            <w:vAlign w:val="center"/>
            <w:hideMark/>
          </w:tcPr>
          <w:p w14:paraId="059250B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16" w:type="pct"/>
            <w:tcBorders>
              <w:top w:val="nil"/>
              <w:left w:val="nil"/>
              <w:bottom w:val="single" w:sz="8" w:space="0" w:color="auto"/>
              <w:right w:val="single" w:sz="8" w:space="0" w:color="auto"/>
            </w:tcBorders>
            <w:shd w:val="clear" w:color="000000" w:fill="DAEEF3"/>
            <w:vAlign w:val="center"/>
            <w:hideMark/>
          </w:tcPr>
          <w:p w14:paraId="592E759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62" w:type="pct"/>
            <w:tcBorders>
              <w:top w:val="nil"/>
              <w:left w:val="nil"/>
              <w:bottom w:val="single" w:sz="8" w:space="0" w:color="auto"/>
              <w:right w:val="single" w:sz="8" w:space="0" w:color="auto"/>
            </w:tcBorders>
            <w:shd w:val="clear" w:color="000000" w:fill="DAEEF3"/>
            <w:vAlign w:val="center"/>
            <w:hideMark/>
          </w:tcPr>
          <w:p w14:paraId="6662BD4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542" w:type="pct"/>
            <w:vMerge/>
            <w:tcBorders>
              <w:top w:val="single" w:sz="8" w:space="0" w:color="auto"/>
              <w:left w:val="single" w:sz="8" w:space="0" w:color="auto"/>
              <w:bottom w:val="single" w:sz="8" w:space="0" w:color="000000"/>
              <w:right w:val="single" w:sz="8" w:space="0" w:color="auto"/>
            </w:tcBorders>
            <w:vAlign w:val="center"/>
            <w:hideMark/>
          </w:tcPr>
          <w:p w14:paraId="75055F28"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r>
      <w:tr w:rsidR="00344417" w:rsidRPr="00344417" w14:paraId="2D695C3D" w14:textId="77777777" w:rsidTr="00D24BC7">
        <w:trPr>
          <w:trHeight w:val="915"/>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78B9C2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О</w:t>
            </w:r>
          </w:p>
        </w:tc>
        <w:tc>
          <w:tcPr>
            <w:tcW w:w="506" w:type="pct"/>
            <w:tcBorders>
              <w:top w:val="nil"/>
              <w:left w:val="nil"/>
              <w:bottom w:val="single" w:sz="8" w:space="0" w:color="auto"/>
              <w:right w:val="single" w:sz="8" w:space="0" w:color="auto"/>
            </w:tcBorders>
            <w:shd w:val="clear" w:color="000000" w:fill="FFFFFF"/>
            <w:vAlign w:val="center"/>
            <w:hideMark/>
          </w:tcPr>
          <w:p w14:paraId="09582A6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Химзаводская, 10</w:t>
            </w:r>
          </w:p>
        </w:tc>
        <w:tc>
          <w:tcPr>
            <w:tcW w:w="578" w:type="pct"/>
            <w:tcBorders>
              <w:top w:val="nil"/>
              <w:left w:val="nil"/>
              <w:bottom w:val="single" w:sz="8" w:space="0" w:color="auto"/>
              <w:right w:val="single" w:sz="8" w:space="0" w:color="auto"/>
            </w:tcBorders>
            <w:shd w:val="clear" w:color="000000" w:fill="FFFFFF"/>
            <w:vAlign w:val="center"/>
            <w:hideMark/>
          </w:tcPr>
          <w:p w14:paraId="165E70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 ООО"Любимые напитки"</w:t>
            </w:r>
          </w:p>
        </w:tc>
        <w:tc>
          <w:tcPr>
            <w:tcW w:w="376" w:type="pct"/>
            <w:tcBorders>
              <w:top w:val="nil"/>
              <w:left w:val="nil"/>
              <w:bottom w:val="single" w:sz="8" w:space="0" w:color="auto"/>
              <w:right w:val="single" w:sz="8" w:space="0" w:color="auto"/>
            </w:tcBorders>
            <w:shd w:val="clear" w:color="000000" w:fill="FFFFFF"/>
            <w:vAlign w:val="center"/>
            <w:hideMark/>
          </w:tcPr>
          <w:p w14:paraId="401F1B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73" w:type="pct"/>
            <w:tcBorders>
              <w:top w:val="nil"/>
              <w:left w:val="nil"/>
              <w:bottom w:val="single" w:sz="8" w:space="0" w:color="auto"/>
              <w:right w:val="single" w:sz="8" w:space="0" w:color="auto"/>
            </w:tcBorders>
            <w:shd w:val="clear" w:color="auto" w:fill="auto"/>
            <w:vAlign w:val="center"/>
            <w:hideMark/>
          </w:tcPr>
          <w:p w14:paraId="048009A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0,1602</w:t>
            </w:r>
          </w:p>
        </w:tc>
        <w:tc>
          <w:tcPr>
            <w:tcW w:w="408" w:type="pct"/>
            <w:tcBorders>
              <w:top w:val="nil"/>
              <w:left w:val="nil"/>
              <w:bottom w:val="single" w:sz="8" w:space="0" w:color="auto"/>
              <w:right w:val="single" w:sz="8" w:space="0" w:color="auto"/>
            </w:tcBorders>
            <w:shd w:val="clear" w:color="auto" w:fill="auto"/>
            <w:vAlign w:val="center"/>
            <w:hideMark/>
          </w:tcPr>
          <w:p w14:paraId="3F0007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7F3A97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05C791A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0,1602</w:t>
            </w:r>
          </w:p>
        </w:tc>
        <w:tc>
          <w:tcPr>
            <w:tcW w:w="373" w:type="pct"/>
            <w:tcBorders>
              <w:top w:val="nil"/>
              <w:left w:val="nil"/>
              <w:bottom w:val="single" w:sz="8" w:space="0" w:color="auto"/>
              <w:right w:val="single" w:sz="8" w:space="0" w:color="auto"/>
            </w:tcBorders>
            <w:shd w:val="clear" w:color="auto" w:fill="auto"/>
            <w:vAlign w:val="center"/>
            <w:hideMark/>
          </w:tcPr>
          <w:p w14:paraId="542AFB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0,412</w:t>
            </w:r>
          </w:p>
        </w:tc>
        <w:tc>
          <w:tcPr>
            <w:tcW w:w="408" w:type="pct"/>
            <w:tcBorders>
              <w:top w:val="nil"/>
              <w:left w:val="nil"/>
              <w:bottom w:val="single" w:sz="8" w:space="0" w:color="auto"/>
              <w:right w:val="single" w:sz="8" w:space="0" w:color="auto"/>
            </w:tcBorders>
            <w:shd w:val="clear" w:color="auto" w:fill="auto"/>
            <w:vAlign w:val="center"/>
            <w:hideMark/>
          </w:tcPr>
          <w:p w14:paraId="100C81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4AC9867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303984F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0,412</w:t>
            </w:r>
          </w:p>
        </w:tc>
        <w:tc>
          <w:tcPr>
            <w:tcW w:w="542" w:type="pct"/>
            <w:tcBorders>
              <w:top w:val="nil"/>
              <w:left w:val="nil"/>
              <w:bottom w:val="single" w:sz="8" w:space="0" w:color="auto"/>
              <w:right w:val="single" w:sz="8" w:space="0" w:color="auto"/>
            </w:tcBorders>
            <w:shd w:val="clear" w:color="auto" w:fill="auto"/>
            <w:vAlign w:val="center"/>
            <w:hideMark/>
          </w:tcPr>
          <w:p w14:paraId="29AEAE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70FC36AE" w14:textId="77777777" w:rsidTr="00D24BC7">
        <w:trPr>
          <w:trHeight w:val="315"/>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3E044D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06" w:type="pct"/>
            <w:tcBorders>
              <w:top w:val="nil"/>
              <w:left w:val="nil"/>
              <w:bottom w:val="single" w:sz="8" w:space="0" w:color="auto"/>
              <w:right w:val="single" w:sz="8" w:space="0" w:color="auto"/>
            </w:tcBorders>
            <w:shd w:val="clear" w:color="000000" w:fill="FFFFFF"/>
            <w:vAlign w:val="center"/>
            <w:hideMark/>
          </w:tcPr>
          <w:p w14:paraId="4624C48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Химзаводская 1а</w:t>
            </w:r>
          </w:p>
        </w:tc>
        <w:tc>
          <w:tcPr>
            <w:tcW w:w="578" w:type="pct"/>
            <w:tcBorders>
              <w:top w:val="nil"/>
              <w:left w:val="nil"/>
              <w:bottom w:val="single" w:sz="8" w:space="0" w:color="auto"/>
              <w:right w:val="single" w:sz="8" w:space="0" w:color="auto"/>
            </w:tcBorders>
            <w:shd w:val="clear" w:color="000000" w:fill="FFFFFF"/>
            <w:vAlign w:val="center"/>
            <w:hideMark/>
          </w:tcPr>
          <w:p w14:paraId="0B956C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(тк-2) СУ-40</w:t>
            </w:r>
          </w:p>
        </w:tc>
        <w:tc>
          <w:tcPr>
            <w:tcW w:w="376" w:type="pct"/>
            <w:tcBorders>
              <w:top w:val="nil"/>
              <w:left w:val="nil"/>
              <w:bottom w:val="single" w:sz="8" w:space="0" w:color="auto"/>
              <w:right w:val="single" w:sz="8" w:space="0" w:color="auto"/>
            </w:tcBorders>
            <w:shd w:val="clear" w:color="000000" w:fill="FFFFFF"/>
            <w:vAlign w:val="center"/>
            <w:hideMark/>
          </w:tcPr>
          <w:p w14:paraId="7E64E0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73" w:type="pct"/>
            <w:tcBorders>
              <w:top w:val="nil"/>
              <w:left w:val="nil"/>
              <w:bottom w:val="single" w:sz="8" w:space="0" w:color="auto"/>
              <w:right w:val="single" w:sz="8" w:space="0" w:color="auto"/>
            </w:tcBorders>
            <w:shd w:val="clear" w:color="auto" w:fill="auto"/>
            <w:vAlign w:val="center"/>
            <w:hideMark/>
          </w:tcPr>
          <w:p w14:paraId="7F16D73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0,1900</w:t>
            </w:r>
          </w:p>
        </w:tc>
        <w:tc>
          <w:tcPr>
            <w:tcW w:w="408" w:type="pct"/>
            <w:tcBorders>
              <w:top w:val="nil"/>
              <w:left w:val="nil"/>
              <w:bottom w:val="single" w:sz="8" w:space="0" w:color="auto"/>
              <w:right w:val="single" w:sz="8" w:space="0" w:color="auto"/>
            </w:tcBorders>
            <w:shd w:val="clear" w:color="auto" w:fill="auto"/>
            <w:vAlign w:val="center"/>
            <w:hideMark/>
          </w:tcPr>
          <w:p w14:paraId="2A4B4C7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25C087C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6626D43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0,1900</w:t>
            </w:r>
          </w:p>
        </w:tc>
        <w:tc>
          <w:tcPr>
            <w:tcW w:w="373" w:type="pct"/>
            <w:tcBorders>
              <w:top w:val="nil"/>
              <w:left w:val="nil"/>
              <w:bottom w:val="single" w:sz="8" w:space="0" w:color="auto"/>
              <w:right w:val="single" w:sz="8" w:space="0" w:color="auto"/>
            </w:tcBorders>
            <w:shd w:val="clear" w:color="auto" w:fill="auto"/>
            <w:vAlign w:val="center"/>
            <w:hideMark/>
          </w:tcPr>
          <w:p w14:paraId="7AA8D8E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0,489</w:t>
            </w:r>
          </w:p>
        </w:tc>
        <w:tc>
          <w:tcPr>
            <w:tcW w:w="408" w:type="pct"/>
            <w:tcBorders>
              <w:top w:val="nil"/>
              <w:left w:val="nil"/>
              <w:bottom w:val="single" w:sz="8" w:space="0" w:color="auto"/>
              <w:right w:val="single" w:sz="8" w:space="0" w:color="auto"/>
            </w:tcBorders>
            <w:shd w:val="clear" w:color="auto" w:fill="auto"/>
            <w:vAlign w:val="center"/>
            <w:hideMark/>
          </w:tcPr>
          <w:p w14:paraId="3A9752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5A4672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5BB4563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0,489</w:t>
            </w:r>
          </w:p>
        </w:tc>
        <w:tc>
          <w:tcPr>
            <w:tcW w:w="542" w:type="pct"/>
            <w:tcBorders>
              <w:top w:val="nil"/>
              <w:left w:val="nil"/>
              <w:bottom w:val="single" w:sz="8" w:space="0" w:color="auto"/>
              <w:right w:val="single" w:sz="8" w:space="0" w:color="auto"/>
            </w:tcBorders>
            <w:shd w:val="clear" w:color="auto" w:fill="auto"/>
            <w:vAlign w:val="center"/>
            <w:hideMark/>
          </w:tcPr>
          <w:p w14:paraId="305CBE4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24BC85E9" w14:textId="77777777" w:rsidTr="00D24BC7">
        <w:trPr>
          <w:trHeight w:val="1140"/>
        </w:trPr>
        <w:tc>
          <w:tcPr>
            <w:tcW w:w="433" w:type="pct"/>
            <w:tcBorders>
              <w:top w:val="nil"/>
              <w:left w:val="single" w:sz="8" w:space="0" w:color="auto"/>
              <w:bottom w:val="single" w:sz="8" w:space="0" w:color="auto"/>
              <w:right w:val="single" w:sz="8" w:space="0" w:color="auto"/>
            </w:tcBorders>
            <w:shd w:val="clear" w:color="auto" w:fill="auto"/>
            <w:vAlign w:val="center"/>
            <w:hideMark/>
          </w:tcPr>
          <w:p w14:paraId="16CA94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auto" w:fill="auto"/>
            <w:vAlign w:val="center"/>
            <w:hideMark/>
          </w:tcPr>
          <w:p w14:paraId="74A9B36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Химзаводская, 1</w:t>
            </w:r>
          </w:p>
        </w:tc>
        <w:tc>
          <w:tcPr>
            <w:tcW w:w="578" w:type="pct"/>
            <w:tcBorders>
              <w:top w:val="nil"/>
              <w:left w:val="nil"/>
              <w:bottom w:val="single" w:sz="8" w:space="0" w:color="auto"/>
              <w:right w:val="single" w:sz="8" w:space="0" w:color="auto"/>
            </w:tcBorders>
            <w:shd w:val="clear" w:color="auto" w:fill="auto"/>
            <w:vAlign w:val="center"/>
            <w:hideMark/>
          </w:tcPr>
          <w:p w14:paraId="2D557D6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Производственные потребители</w:t>
            </w:r>
          </w:p>
        </w:tc>
        <w:tc>
          <w:tcPr>
            <w:tcW w:w="376" w:type="pct"/>
            <w:tcBorders>
              <w:top w:val="nil"/>
              <w:left w:val="nil"/>
              <w:bottom w:val="single" w:sz="8" w:space="0" w:color="auto"/>
              <w:right w:val="single" w:sz="8" w:space="0" w:color="auto"/>
            </w:tcBorders>
            <w:shd w:val="clear" w:color="auto" w:fill="auto"/>
            <w:vAlign w:val="center"/>
            <w:hideMark/>
          </w:tcPr>
          <w:p w14:paraId="43B85E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до 6</w:t>
            </w:r>
          </w:p>
        </w:tc>
        <w:tc>
          <w:tcPr>
            <w:tcW w:w="373" w:type="pct"/>
            <w:tcBorders>
              <w:top w:val="nil"/>
              <w:left w:val="nil"/>
              <w:bottom w:val="single" w:sz="8" w:space="0" w:color="auto"/>
              <w:right w:val="single" w:sz="8" w:space="0" w:color="auto"/>
            </w:tcBorders>
            <w:shd w:val="clear" w:color="auto" w:fill="auto"/>
            <w:vAlign w:val="center"/>
            <w:hideMark/>
          </w:tcPr>
          <w:p w14:paraId="12FC710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0,0430</w:t>
            </w:r>
          </w:p>
        </w:tc>
        <w:tc>
          <w:tcPr>
            <w:tcW w:w="408" w:type="pct"/>
            <w:tcBorders>
              <w:top w:val="nil"/>
              <w:left w:val="nil"/>
              <w:bottom w:val="single" w:sz="8" w:space="0" w:color="auto"/>
              <w:right w:val="single" w:sz="8" w:space="0" w:color="auto"/>
            </w:tcBorders>
            <w:shd w:val="clear" w:color="auto" w:fill="auto"/>
            <w:vAlign w:val="center"/>
            <w:hideMark/>
          </w:tcPr>
          <w:p w14:paraId="79884F9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12,2000</w:t>
            </w:r>
          </w:p>
        </w:tc>
        <w:tc>
          <w:tcPr>
            <w:tcW w:w="248" w:type="pct"/>
            <w:tcBorders>
              <w:top w:val="nil"/>
              <w:left w:val="nil"/>
              <w:bottom w:val="single" w:sz="8" w:space="0" w:color="auto"/>
              <w:right w:val="single" w:sz="8" w:space="0" w:color="auto"/>
            </w:tcBorders>
            <w:shd w:val="clear" w:color="auto" w:fill="auto"/>
            <w:vAlign w:val="center"/>
            <w:hideMark/>
          </w:tcPr>
          <w:p w14:paraId="7D6222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38E4C9D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12,2430</w:t>
            </w:r>
          </w:p>
        </w:tc>
        <w:tc>
          <w:tcPr>
            <w:tcW w:w="373" w:type="pct"/>
            <w:tcBorders>
              <w:top w:val="nil"/>
              <w:left w:val="nil"/>
              <w:bottom w:val="single" w:sz="8" w:space="0" w:color="auto"/>
              <w:right w:val="single" w:sz="8" w:space="0" w:color="auto"/>
            </w:tcBorders>
            <w:shd w:val="clear" w:color="auto" w:fill="auto"/>
            <w:vAlign w:val="center"/>
            <w:hideMark/>
          </w:tcPr>
          <w:p w14:paraId="3C1FB1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0,111</w:t>
            </w:r>
          </w:p>
        </w:tc>
        <w:tc>
          <w:tcPr>
            <w:tcW w:w="408" w:type="pct"/>
            <w:tcBorders>
              <w:top w:val="nil"/>
              <w:left w:val="nil"/>
              <w:bottom w:val="single" w:sz="8" w:space="0" w:color="auto"/>
              <w:right w:val="single" w:sz="8" w:space="0" w:color="auto"/>
            </w:tcBorders>
            <w:shd w:val="clear" w:color="auto" w:fill="auto"/>
            <w:vAlign w:val="center"/>
            <w:hideMark/>
          </w:tcPr>
          <w:p w14:paraId="26E342F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16,634</w:t>
            </w:r>
          </w:p>
        </w:tc>
        <w:tc>
          <w:tcPr>
            <w:tcW w:w="216" w:type="pct"/>
            <w:tcBorders>
              <w:top w:val="nil"/>
              <w:left w:val="nil"/>
              <w:bottom w:val="single" w:sz="8" w:space="0" w:color="auto"/>
              <w:right w:val="single" w:sz="8" w:space="0" w:color="auto"/>
            </w:tcBorders>
            <w:shd w:val="clear" w:color="auto" w:fill="auto"/>
            <w:vAlign w:val="center"/>
            <w:hideMark/>
          </w:tcPr>
          <w:p w14:paraId="778C572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5DF7EB6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16,745</w:t>
            </w:r>
          </w:p>
        </w:tc>
        <w:tc>
          <w:tcPr>
            <w:tcW w:w="542" w:type="pct"/>
            <w:tcBorders>
              <w:top w:val="nil"/>
              <w:left w:val="nil"/>
              <w:bottom w:val="single" w:sz="8" w:space="0" w:color="auto"/>
              <w:right w:val="single" w:sz="8" w:space="0" w:color="auto"/>
            </w:tcBorders>
            <w:shd w:val="clear" w:color="auto" w:fill="auto"/>
            <w:vAlign w:val="center"/>
            <w:hideMark/>
          </w:tcPr>
          <w:p w14:paraId="0B0D9F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промплощадка</w:t>
            </w:r>
          </w:p>
        </w:tc>
      </w:tr>
      <w:tr w:rsidR="00344417" w:rsidRPr="00344417" w14:paraId="70D5C8C7" w14:textId="77777777" w:rsidTr="00D24BC7">
        <w:trPr>
          <w:trHeight w:val="915"/>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6F6A146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539EC9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Химзаводская, 8</w:t>
            </w:r>
          </w:p>
        </w:tc>
        <w:tc>
          <w:tcPr>
            <w:tcW w:w="578" w:type="pct"/>
            <w:tcBorders>
              <w:top w:val="nil"/>
              <w:left w:val="nil"/>
              <w:bottom w:val="single" w:sz="8" w:space="0" w:color="auto"/>
              <w:right w:val="single" w:sz="8" w:space="0" w:color="auto"/>
            </w:tcBorders>
            <w:shd w:val="clear" w:color="000000" w:fill="FFFFFF"/>
            <w:vAlign w:val="center"/>
            <w:hideMark/>
          </w:tcPr>
          <w:p w14:paraId="0DA62C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 ООО"Сибирский кожевник"</w:t>
            </w:r>
          </w:p>
        </w:tc>
        <w:tc>
          <w:tcPr>
            <w:tcW w:w="376" w:type="pct"/>
            <w:tcBorders>
              <w:top w:val="nil"/>
              <w:left w:val="nil"/>
              <w:bottom w:val="single" w:sz="8" w:space="0" w:color="auto"/>
              <w:right w:val="single" w:sz="8" w:space="0" w:color="auto"/>
            </w:tcBorders>
            <w:shd w:val="clear" w:color="000000" w:fill="FFFFFF"/>
            <w:vAlign w:val="center"/>
            <w:hideMark/>
          </w:tcPr>
          <w:p w14:paraId="3B10242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73" w:type="pct"/>
            <w:tcBorders>
              <w:top w:val="nil"/>
              <w:left w:val="nil"/>
              <w:bottom w:val="single" w:sz="8" w:space="0" w:color="auto"/>
              <w:right w:val="single" w:sz="8" w:space="0" w:color="auto"/>
            </w:tcBorders>
            <w:shd w:val="clear" w:color="auto" w:fill="auto"/>
            <w:vAlign w:val="center"/>
            <w:hideMark/>
          </w:tcPr>
          <w:p w14:paraId="7548F5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0,1200</w:t>
            </w:r>
          </w:p>
        </w:tc>
        <w:tc>
          <w:tcPr>
            <w:tcW w:w="408" w:type="pct"/>
            <w:tcBorders>
              <w:top w:val="nil"/>
              <w:left w:val="nil"/>
              <w:bottom w:val="single" w:sz="8" w:space="0" w:color="auto"/>
              <w:right w:val="single" w:sz="8" w:space="0" w:color="auto"/>
            </w:tcBorders>
            <w:shd w:val="clear" w:color="auto" w:fill="auto"/>
            <w:vAlign w:val="center"/>
            <w:hideMark/>
          </w:tcPr>
          <w:p w14:paraId="0B0940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7CED5F3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3969BFA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0,1200</w:t>
            </w:r>
          </w:p>
        </w:tc>
        <w:tc>
          <w:tcPr>
            <w:tcW w:w="373" w:type="pct"/>
            <w:tcBorders>
              <w:top w:val="nil"/>
              <w:left w:val="nil"/>
              <w:bottom w:val="single" w:sz="8" w:space="0" w:color="auto"/>
              <w:right w:val="single" w:sz="8" w:space="0" w:color="auto"/>
            </w:tcBorders>
            <w:shd w:val="clear" w:color="auto" w:fill="auto"/>
            <w:vAlign w:val="center"/>
            <w:hideMark/>
          </w:tcPr>
          <w:p w14:paraId="28EA56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0,309</w:t>
            </w:r>
          </w:p>
        </w:tc>
        <w:tc>
          <w:tcPr>
            <w:tcW w:w="408" w:type="pct"/>
            <w:tcBorders>
              <w:top w:val="nil"/>
              <w:left w:val="nil"/>
              <w:bottom w:val="single" w:sz="8" w:space="0" w:color="auto"/>
              <w:right w:val="single" w:sz="8" w:space="0" w:color="auto"/>
            </w:tcBorders>
            <w:shd w:val="clear" w:color="auto" w:fill="auto"/>
            <w:vAlign w:val="center"/>
            <w:hideMark/>
          </w:tcPr>
          <w:p w14:paraId="410103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5EE8C4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22C3103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0,309</w:t>
            </w:r>
          </w:p>
        </w:tc>
        <w:tc>
          <w:tcPr>
            <w:tcW w:w="542" w:type="pct"/>
            <w:tcBorders>
              <w:top w:val="nil"/>
              <w:left w:val="nil"/>
              <w:bottom w:val="single" w:sz="8" w:space="0" w:color="auto"/>
              <w:right w:val="single" w:sz="8" w:space="0" w:color="auto"/>
            </w:tcBorders>
            <w:shd w:val="clear" w:color="auto" w:fill="auto"/>
            <w:vAlign w:val="center"/>
            <w:hideMark/>
          </w:tcPr>
          <w:p w14:paraId="3052BAD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28FFF366" w14:textId="77777777" w:rsidTr="00D24BC7">
        <w:trPr>
          <w:trHeight w:val="690"/>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548466D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766B0D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Промышленная, 1</w:t>
            </w:r>
          </w:p>
        </w:tc>
        <w:tc>
          <w:tcPr>
            <w:tcW w:w="578" w:type="pct"/>
            <w:tcBorders>
              <w:top w:val="nil"/>
              <w:left w:val="nil"/>
              <w:bottom w:val="single" w:sz="8" w:space="0" w:color="auto"/>
              <w:right w:val="single" w:sz="8" w:space="0" w:color="auto"/>
            </w:tcBorders>
            <w:shd w:val="clear" w:color="000000" w:fill="FFFFFF"/>
            <w:vAlign w:val="center"/>
            <w:hideMark/>
          </w:tcPr>
          <w:p w14:paraId="03FBFE1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c>
          <w:tcPr>
            <w:tcW w:w="376" w:type="pct"/>
            <w:tcBorders>
              <w:top w:val="nil"/>
              <w:left w:val="nil"/>
              <w:bottom w:val="single" w:sz="8" w:space="0" w:color="auto"/>
              <w:right w:val="single" w:sz="8" w:space="0" w:color="auto"/>
            </w:tcBorders>
            <w:shd w:val="clear" w:color="000000" w:fill="FFFFFF"/>
            <w:vAlign w:val="center"/>
            <w:hideMark/>
          </w:tcPr>
          <w:p w14:paraId="75502C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c>
          <w:tcPr>
            <w:tcW w:w="373" w:type="pct"/>
            <w:tcBorders>
              <w:top w:val="nil"/>
              <w:left w:val="nil"/>
              <w:bottom w:val="single" w:sz="8" w:space="0" w:color="auto"/>
              <w:right w:val="single" w:sz="8" w:space="0" w:color="auto"/>
            </w:tcBorders>
            <w:shd w:val="clear" w:color="auto" w:fill="auto"/>
            <w:vAlign w:val="center"/>
            <w:hideMark/>
          </w:tcPr>
          <w:p w14:paraId="1FD54E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0,2500</w:t>
            </w:r>
          </w:p>
        </w:tc>
        <w:tc>
          <w:tcPr>
            <w:tcW w:w="408" w:type="pct"/>
            <w:tcBorders>
              <w:top w:val="nil"/>
              <w:left w:val="nil"/>
              <w:bottom w:val="single" w:sz="8" w:space="0" w:color="auto"/>
              <w:right w:val="single" w:sz="8" w:space="0" w:color="auto"/>
            </w:tcBorders>
            <w:shd w:val="clear" w:color="auto" w:fill="auto"/>
            <w:vAlign w:val="center"/>
            <w:hideMark/>
          </w:tcPr>
          <w:p w14:paraId="5540FE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397488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0,0167</w:t>
            </w:r>
          </w:p>
        </w:tc>
        <w:tc>
          <w:tcPr>
            <w:tcW w:w="279" w:type="pct"/>
            <w:tcBorders>
              <w:top w:val="nil"/>
              <w:left w:val="nil"/>
              <w:bottom w:val="single" w:sz="8" w:space="0" w:color="auto"/>
              <w:right w:val="single" w:sz="8" w:space="0" w:color="auto"/>
            </w:tcBorders>
            <w:shd w:val="clear" w:color="auto" w:fill="auto"/>
            <w:vAlign w:val="center"/>
            <w:hideMark/>
          </w:tcPr>
          <w:p w14:paraId="46B204E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0,2667</w:t>
            </w:r>
          </w:p>
        </w:tc>
        <w:tc>
          <w:tcPr>
            <w:tcW w:w="373" w:type="pct"/>
            <w:tcBorders>
              <w:top w:val="nil"/>
              <w:left w:val="nil"/>
              <w:bottom w:val="single" w:sz="8" w:space="0" w:color="auto"/>
              <w:right w:val="single" w:sz="8" w:space="0" w:color="auto"/>
            </w:tcBorders>
            <w:shd w:val="clear" w:color="auto" w:fill="auto"/>
            <w:vAlign w:val="center"/>
            <w:hideMark/>
          </w:tcPr>
          <w:p w14:paraId="3673149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0,643</w:t>
            </w:r>
          </w:p>
        </w:tc>
        <w:tc>
          <w:tcPr>
            <w:tcW w:w="408" w:type="pct"/>
            <w:tcBorders>
              <w:top w:val="nil"/>
              <w:left w:val="nil"/>
              <w:bottom w:val="single" w:sz="8" w:space="0" w:color="auto"/>
              <w:right w:val="single" w:sz="8" w:space="0" w:color="auto"/>
            </w:tcBorders>
            <w:shd w:val="clear" w:color="auto" w:fill="auto"/>
            <w:vAlign w:val="center"/>
            <w:hideMark/>
          </w:tcPr>
          <w:p w14:paraId="77E9DCA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61C350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0,088</w:t>
            </w:r>
          </w:p>
        </w:tc>
        <w:tc>
          <w:tcPr>
            <w:tcW w:w="262" w:type="pct"/>
            <w:tcBorders>
              <w:top w:val="nil"/>
              <w:left w:val="nil"/>
              <w:bottom w:val="single" w:sz="8" w:space="0" w:color="auto"/>
              <w:right w:val="single" w:sz="8" w:space="0" w:color="auto"/>
            </w:tcBorders>
            <w:shd w:val="clear" w:color="auto" w:fill="auto"/>
            <w:vAlign w:val="center"/>
            <w:hideMark/>
          </w:tcPr>
          <w:p w14:paraId="1CF8250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0,732</w:t>
            </w:r>
          </w:p>
        </w:tc>
        <w:tc>
          <w:tcPr>
            <w:tcW w:w="542" w:type="pct"/>
            <w:tcBorders>
              <w:top w:val="nil"/>
              <w:left w:val="nil"/>
              <w:bottom w:val="single" w:sz="8" w:space="0" w:color="auto"/>
              <w:right w:val="single" w:sz="8" w:space="0" w:color="auto"/>
            </w:tcBorders>
            <w:shd w:val="clear" w:color="auto" w:fill="auto"/>
            <w:vAlign w:val="center"/>
            <w:hideMark/>
          </w:tcPr>
          <w:p w14:paraId="76B215E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4D9B680F" w14:textId="77777777" w:rsidTr="00D24BC7">
        <w:trPr>
          <w:trHeight w:val="690"/>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7E2962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14C214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Промышленная 6</w:t>
            </w:r>
          </w:p>
        </w:tc>
        <w:tc>
          <w:tcPr>
            <w:tcW w:w="578" w:type="pct"/>
            <w:tcBorders>
              <w:top w:val="nil"/>
              <w:left w:val="nil"/>
              <w:bottom w:val="single" w:sz="8" w:space="0" w:color="auto"/>
              <w:right w:val="single" w:sz="8" w:space="0" w:color="auto"/>
            </w:tcBorders>
            <w:shd w:val="clear" w:color="000000" w:fill="FFFFFF"/>
            <w:vAlign w:val="center"/>
            <w:hideMark/>
          </w:tcPr>
          <w:p w14:paraId="7486E0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(тк-8) ООО "Сантехсервис"</w:t>
            </w:r>
          </w:p>
        </w:tc>
        <w:tc>
          <w:tcPr>
            <w:tcW w:w="376" w:type="pct"/>
            <w:tcBorders>
              <w:top w:val="nil"/>
              <w:left w:val="nil"/>
              <w:bottom w:val="single" w:sz="8" w:space="0" w:color="auto"/>
              <w:right w:val="single" w:sz="8" w:space="0" w:color="auto"/>
            </w:tcBorders>
            <w:shd w:val="clear" w:color="000000" w:fill="FFFFFF"/>
            <w:vAlign w:val="center"/>
            <w:hideMark/>
          </w:tcPr>
          <w:p w14:paraId="7570C20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73" w:type="pct"/>
            <w:tcBorders>
              <w:top w:val="nil"/>
              <w:left w:val="nil"/>
              <w:bottom w:val="single" w:sz="8" w:space="0" w:color="auto"/>
              <w:right w:val="single" w:sz="8" w:space="0" w:color="auto"/>
            </w:tcBorders>
            <w:shd w:val="clear" w:color="auto" w:fill="auto"/>
            <w:vAlign w:val="center"/>
            <w:hideMark/>
          </w:tcPr>
          <w:p w14:paraId="01CFD1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0,1300</w:t>
            </w:r>
          </w:p>
        </w:tc>
        <w:tc>
          <w:tcPr>
            <w:tcW w:w="408" w:type="pct"/>
            <w:tcBorders>
              <w:top w:val="nil"/>
              <w:left w:val="nil"/>
              <w:bottom w:val="single" w:sz="8" w:space="0" w:color="auto"/>
              <w:right w:val="single" w:sz="8" w:space="0" w:color="auto"/>
            </w:tcBorders>
            <w:shd w:val="clear" w:color="auto" w:fill="auto"/>
            <w:vAlign w:val="center"/>
            <w:hideMark/>
          </w:tcPr>
          <w:p w14:paraId="1C9658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4ED294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7FA12AB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0,1300</w:t>
            </w:r>
          </w:p>
        </w:tc>
        <w:tc>
          <w:tcPr>
            <w:tcW w:w="373" w:type="pct"/>
            <w:tcBorders>
              <w:top w:val="nil"/>
              <w:left w:val="nil"/>
              <w:bottom w:val="single" w:sz="8" w:space="0" w:color="auto"/>
              <w:right w:val="single" w:sz="8" w:space="0" w:color="auto"/>
            </w:tcBorders>
            <w:shd w:val="clear" w:color="auto" w:fill="auto"/>
            <w:vAlign w:val="center"/>
            <w:hideMark/>
          </w:tcPr>
          <w:p w14:paraId="64F0ABA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0,334</w:t>
            </w:r>
          </w:p>
        </w:tc>
        <w:tc>
          <w:tcPr>
            <w:tcW w:w="408" w:type="pct"/>
            <w:tcBorders>
              <w:top w:val="nil"/>
              <w:left w:val="nil"/>
              <w:bottom w:val="single" w:sz="8" w:space="0" w:color="auto"/>
              <w:right w:val="single" w:sz="8" w:space="0" w:color="auto"/>
            </w:tcBorders>
            <w:shd w:val="clear" w:color="auto" w:fill="auto"/>
            <w:vAlign w:val="center"/>
            <w:hideMark/>
          </w:tcPr>
          <w:p w14:paraId="7FF746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4C583B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6FF03EF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0,334</w:t>
            </w:r>
          </w:p>
        </w:tc>
        <w:tc>
          <w:tcPr>
            <w:tcW w:w="542" w:type="pct"/>
            <w:tcBorders>
              <w:top w:val="nil"/>
              <w:left w:val="nil"/>
              <w:bottom w:val="single" w:sz="8" w:space="0" w:color="auto"/>
              <w:right w:val="single" w:sz="8" w:space="0" w:color="auto"/>
            </w:tcBorders>
            <w:shd w:val="clear" w:color="auto" w:fill="auto"/>
            <w:vAlign w:val="center"/>
            <w:hideMark/>
          </w:tcPr>
          <w:p w14:paraId="6EABBD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51F8D8DA" w14:textId="77777777" w:rsidTr="00D24BC7">
        <w:trPr>
          <w:trHeight w:val="315"/>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5DF3E4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7089A06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Промышленная, 1</w:t>
            </w:r>
          </w:p>
        </w:tc>
        <w:tc>
          <w:tcPr>
            <w:tcW w:w="578" w:type="pct"/>
            <w:tcBorders>
              <w:top w:val="nil"/>
              <w:left w:val="nil"/>
              <w:bottom w:val="single" w:sz="8" w:space="0" w:color="auto"/>
              <w:right w:val="single" w:sz="8" w:space="0" w:color="auto"/>
            </w:tcBorders>
            <w:shd w:val="clear" w:color="000000" w:fill="FFFFFF"/>
            <w:vAlign w:val="center"/>
            <w:hideMark/>
          </w:tcPr>
          <w:p w14:paraId="6ADA9D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(тк-8) МУП "КБУ"</w:t>
            </w:r>
          </w:p>
        </w:tc>
        <w:tc>
          <w:tcPr>
            <w:tcW w:w="376" w:type="pct"/>
            <w:tcBorders>
              <w:top w:val="nil"/>
              <w:left w:val="nil"/>
              <w:bottom w:val="single" w:sz="8" w:space="0" w:color="auto"/>
              <w:right w:val="single" w:sz="8" w:space="0" w:color="auto"/>
            </w:tcBorders>
            <w:shd w:val="clear" w:color="000000" w:fill="FFFFFF"/>
            <w:vAlign w:val="center"/>
            <w:hideMark/>
          </w:tcPr>
          <w:p w14:paraId="5FDCFA3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73" w:type="pct"/>
            <w:tcBorders>
              <w:top w:val="nil"/>
              <w:left w:val="nil"/>
              <w:bottom w:val="single" w:sz="8" w:space="0" w:color="auto"/>
              <w:right w:val="single" w:sz="8" w:space="0" w:color="auto"/>
            </w:tcBorders>
            <w:shd w:val="clear" w:color="auto" w:fill="auto"/>
            <w:vAlign w:val="center"/>
            <w:hideMark/>
          </w:tcPr>
          <w:p w14:paraId="3B7888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0,7760</w:t>
            </w:r>
          </w:p>
        </w:tc>
        <w:tc>
          <w:tcPr>
            <w:tcW w:w="408" w:type="pct"/>
            <w:tcBorders>
              <w:top w:val="nil"/>
              <w:left w:val="nil"/>
              <w:bottom w:val="single" w:sz="8" w:space="0" w:color="auto"/>
              <w:right w:val="single" w:sz="8" w:space="0" w:color="auto"/>
            </w:tcBorders>
            <w:shd w:val="clear" w:color="auto" w:fill="auto"/>
            <w:vAlign w:val="center"/>
            <w:hideMark/>
          </w:tcPr>
          <w:p w14:paraId="1A259C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2FF2E8B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14D7AAF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0,7760</w:t>
            </w:r>
          </w:p>
        </w:tc>
        <w:tc>
          <w:tcPr>
            <w:tcW w:w="373" w:type="pct"/>
            <w:tcBorders>
              <w:top w:val="nil"/>
              <w:left w:val="nil"/>
              <w:bottom w:val="single" w:sz="8" w:space="0" w:color="auto"/>
              <w:right w:val="single" w:sz="8" w:space="0" w:color="auto"/>
            </w:tcBorders>
            <w:shd w:val="clear" w:color="auto" w:fill="auto"/>
            <w:vAlign w:val="center"/>
            <w:hideMark/>
          </w:tcPr>
          <w:p w14:paraId="30C6E6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1,996</w:t>
            </w:r>
          </w:p>
        </w:tc>
        <w:tc>
          <w:tcPr>
            <w:tcW w:w="408" w:type="pct"/>
            <w:tcBorders>
              <w:top w:val="nil"/>
              <w:left w:val="nil"/>
              <w:bottom w:val="single" w:sz="8" w:space="0" w:color="auto"/>
              <w:right w:val="single" w:sz="8" w:space="0" w:color="auto"/>
            </w:tcBorders>
            <w:shd w:val="clear" w:color="auto" w:fill="auto"/>
            <w:vAlign w:val="center"/>
            <w:hideMark/>
          </w:tcPr>
          <w:p w14:paraId="59783BE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749E45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76DD887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1,996</w:t>
            </w:r>
          </w:p>
        </w:tc>
        <w:tc>
          <w:tcPr>
            <w:tcW w:w="542" w:type="pct"/>
            <w:tcBorders>
              <w:top w:val="nil"/>
              <w:left w:val="nil"/>
              <w:bottom w:val="single" w:sz="8" w:space="0" w:color="auto"/>
              <w:right w:val="single" w:sz="8" w:space="0" w:color="auto"/>
            </w:tcBorders>
            <w:shd w:val="clear" w:color="auto" w:fill="auto"/>
            <w:vAlign w:val="center"/>
            <w:hideMark/>
          </w:tcPr>
          <w:p w14:paraId="2BC8D0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5806D83E" w14:textId="77777777" w:rsidTr="00D24BC7">
        <w:trPr>
          <w:trHeight w:val="315"/>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52A402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7906AA3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Промышленная, 8</w:t>
            </w:r>
          </w:p>
        </w:tc>
        <w:tc>
          <w:tcPr>
            <w:tcW w:w="578" w:type="pct"/>
            <w:tcBorders>
              <w:top w:val="nil"/>
              <w:left w:val="nil"/>
              <w:bottom w:val="single" w:sz="8" w:space="0" w:color="auto"/>
              <w:right w:val="single" w:sz="8" w:space="0" w:color="auto"/>
            </w:tcBorders>
            <w:shd w:val="clear" w:color="000000" w:fill="FFFFFF"/>
            <w:vAlign w:val="center"/>
            <w:hideMark/>
          </w:tcPr>
          <w:p w14:paraId="0FBDE3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(тк-8) Катран-офис</w:t>
            </w:r>
          </w:p>
        </w:tc>
        <w:tc>
          <w:tcPr>
            <w:tcW w:w="376" w:type="pct"/>
            <w:tcBorders>
              <w:top w:val="nil"/>
              <w:left w:val="nil"/>
              <w:bottom w:val="single" w:sz="8" w:space="0" w:color="auto"/>
              <w:right w:val="single" w:sz="8" w:space="0" w:color="auto"/>
            </w:tcBorders>
            <w:shd w:val="clear" w:color="000000" w:fill="FFFFFF"/>
            <w:vAlign w:val="center"/>
            <w:hideMark/>
          </w:tcPr>
          <w:p w14:paraId="02D6B3F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73" w:type="pct"/>
            <w:tcBorders>
              <w:top w:val="nil"/>
              <w:left w:val="nil"/>
              <w:bottom w:val="single" w:sz="8" w:space="0" w:color="auto"/>
              <w:right w:val="single" w:sz="8" w:space="0" w:color="auto"/>
            </w:tcBorders>
            <w:shd w:val="clear" w:color="auto" w:fill="auto"/>
            <w:vAlign w:val="center"/>
            <w:hideMark/>
          </w:tcPr>
          <w:p w14:paraId="01C39A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0,3780</w:t>
            </w:r>
          </w:p>
        </w:tc>
        <w:tc>
          <w:tcPr>
            <w:tcW w:w="408" w:type="pct"/>
            <w:tcBorders>
              <w:top w:val="nil"/>
              <w:left w:val="nil"/>
              <w:bottom w:val="single" w:sz="8" w:space="0" w:color="auto"/>
              <w:right w:val="single" w:sz="8" w:space="0" w:color="auto"/>
            </w:tcBorders>
            <w:shd w:val="clear" w:color="auto" w:fill="auto"/>
            <w:vAlign w:val="center"/>
            <w:hideMark/>
          </w:tcPr>
          <w:p w14:paraId="48136C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2C2F70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3303A9A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0,3780</w:t>
            </w:r>
          </w:p>
        </w:tc>
        <w:tc>
          <w:tcPr>
            <w:tcW w:w="373" w:type="pct"/>
            <w:tcBorders>
              <w:top w:val="nil"/>
              <w:left w:val="nil"/>
              <w:bottom w:val="single" w:sz="8" w:space="0" w:color="auto"/>
              <w:right w:val="single" w:sz="8" w:space="0" w:color="auto"/>
            </w:tcBorders>
            <w:shd w:val="clear" w:color="auto" w:fill="auto"/>
            <w:vAlign w:val="center"/>
            <w:hideMark/>
          </w:tcPr>
          <w:p w14:paraId="2E90DD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0,972</w:t>
            </w:r>
          </w:p>
        </w:tc>
        <w:tc>
          <w:tcPr>
            <w:tcW w:w="408" w:type="pct"/>
            <w:tcBorders>
              <w:top w:val="nil"/>
              <w:left w:val="nil"/>
              <w:bottom w:val="single" w:sz="8" w:space="0" w:color="auto"/>
              <w:right w:val="single" w:sz="8" w:space="0" w:color="auto"/>
            </w:tcBorders>
            <w:shd w:val="clear" w:color="auto" w:fill="auto"/>
            <w:vAlign w:val="center"/>
            <w:hideMark/>
          </w:tcPr>
          <w:p w14:paraId="069857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1D529BC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052EC32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0,972</w:t>
            </w:r>
          </w:p>
        </w:tc>
        <w:tc>
          <w:tcPr>
            <w:tcW w:w="542" w:type="pct"/>
            <w:tcBorders>
              <w:top w:val="nil"/>
              <w:left w:val="nil"/>
              <w:bottom w:val="single" w:sz="8" w:space="0" w:color="auto"/>
              <w:right w:val="single" w:sz="8" w:space="0" w:color="auto"/>
            </w:tcBorders>
            <w:shd w:val="clear" w:color="auto" w:fill="auto"/>
            <w:vAlign w:val="center"/>
            <w:hideMark/>
          </w:tcPr>
          <w:p w14:paraId="6E01D9A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5CB873CD" w14:textId="77777777" w:rsidTr="00D24BC7">
        <w:trPr>
          <w:trHeight w:val="315"/>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19A2AB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10AB528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Промышленная, 4</w:t>
            </w:r>
          </w:p>
        </w:tc>
        <w:tc>
          <w:tcPr>
            <w:tcW w:w="578" w:type="pct"/>
            <w:tcBorders>
              <w:top w:val="nil"/>
              <w:left w:val="nil"/>
              <w:bottom w:val="single" w:sz="8" w:space="0" w:color="auto"/>
              <w:right w:val="single" w:sz="8" w:space="0" w:color="auto"/>
            </w:tcBorders>
            <w:shd w:val="clear" w:color="000000" w:fill="FFFFFF"/>
            <w:vAlign w:val="center"/>
            <w:hideMark/>
          </w:tcPr>
          <w:p w14:paraId="178B04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(тк-2) Насосная</w:t>
            </w:r>
          </w:p>
        </w:tc>
        <w:tc>
          <w:tcPr>
            <w:tcW w:w="376" w:type="pct"/>
            <w:tcBorders>
              <w:top w:val="nil"/>
              <w:left w:val="nil"/>
              <w:bottom w:val="single" w:sz="8" w:space="0" w:color="auto"/>
              <w:right w:val="single" w:sz="8" w:space="0" w:color="auto"/>
            </w:tcBorders>
            <w:shd w:val="clear" w:color="000000" w:fill="FFFFFF"/>
            <w:vAlign w:val="center"/>
            <w:hideMark/>
          </w:tcPr>
          <w:p w14:paraId="4B2B1B9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73" w:type="pct"/>
            <w:tcBorders>
              <w:top w:val="nil"/>
              <w:left w:val="nil"/>
              <w:bottom w:val="single" w:sz="8" w:space="0" w:color="auto"/>
              <w:right w:val="single" w:sz="8" w:space="0" w:color="auto"/>
            </w:tcBorders>
            <w:shd w:val="clear" w:color="auto" w:fill="auto"/>
            <w:vAlign w:val="center"/>
            <w:hideMark/>
          </w:tcPr>
          <w:p w14:paraId="4FCE5E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0,0200</w:t>
            </w:r>
          </w:p>
        </w:tc>
        <w:tc>
          <w:tcPr>
            <w:tcW w:w="408" w:type="pct"/>
            <w:tcBorders>
              <w:top w:val="nil"/>
              <w:left w:val="nil"/>
              <w:bottom w:val="single" w:sz="8" w:space="0" w:color="auto"/>
              <w:right w:val="single" w:sz="8" w:space="0" w:color="auto"/>
            </w:tcBorders>
            <w:shd w:val="clear" w:color="auto" w:fill="auto"/>
            <w:vAlign w:val="center"/>
            <w:hideMark/>
          </w:tcPr>
          <w:p w14:paraId="3B075F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24ECFD7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32C4340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0,0200</w:t>
            </w:r>
          </w:p>
        </w:tc>
        <w:tc>
          <w:tcPr>
            <w:tcW w:w="373" w:type="pct"/>
            <w:tcBorders>
              <w:top w:val="nil"/>
              <w:left w:val="nil"/>
              <w:bottom w:val="single" w:sz="8" w:space="0" w:color="auto"/>
              <w:right w:val="single" w:sz="8" w:space="0" w:color="auto"/>
            </w:tcBorders>
            <w:shd w:val="clear" w:color="auto" w:fill="auto"/>
            <w:vAlign w:val="center"/>
            <w:hideMark/>
          </w:tcPr>
          <w:p w14:paraId="2C0D48D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0,051</w:t>
            </w:r>
          </w:p>
        </w:tc>
        <w:tc>
          <w:tcPr>
            <w:tcW w:w="408" w:type="pct"/>
            <w:tcBorders>
              <w:top w:val="nil"/>
              <w:left w:val="nil"/>
              <w:bottom w:val="single" w:sz="8" w:space="0" w:color="auto"/>
              <w:right w:val="single" w:sz="8" w:space="0" w:color="auto"/>
            </w:tcBorders>
            <w:shd w:val="clear" w:color="auto" w:fill="auto"/>
            <w:vAlign w:val="center"/>
            <w:hideMark/>
          </w:tcPr>
          <w:p w14:paraId="14B108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66B2054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568095C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0,051</w:t>
            </w:r>
          </w:p>
        </w:tc>
        <w:tc>
          <w:tcPr>
            <w:tcW w:w="542" w:type="pct"/>
            <w:tcBorders>
              <w:top w:val="nil"/>
              <w:left w:val="nil"/>
              <w:bottom w:val="single" w:sz="8" w:space="0" w:color="auto"/>
              <w:right w:val="single" w:sz="8" w:space="0" w:color="auto"/>
            </w:tcBorders>
            <w:shd w:val="clear" w:color="auto" w:fill="auto"/>
            <w:vAlign w:val="center"/>
            <w:hideMark/>
          </w:tcPr>
          <w:p w14:paraId="1DFF0D9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4C700954" w14:textId="77777777" w:rsidTr="00D24BC7">
        <w:trPr>
          <w:trHeight w:val="690"/>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2B3F70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3BCD3B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Химзаводская, 1</w:t>
            </w:r>
          </w:p>
        </w:tc>
        <w:tc>
          <w:tcPr>
            <w:tcW w:w="578" w:type="pct"/>
            <w:tcBorders>
              <w:top w:val="nil"/>
              <w:left w:val="nil"/>
              <w:bottom w:val="single" w:sz="8" w:space="0" w:color="auto"/>
              <w:right w:val="single" w:sz="8" w:space="0" w:color="auto"/>
            </w:tcBorders>
            <w:shd w:val="clear" w:color="000000" w:fill="FFFFFF"/>
            <w:vAlign w:val="center"/>
            <w:hideMark/>
          </w:tcPr>
          <w:p w14:paraId="4B75F6C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(тк-2) </w:t>
            </w:r>
          </w:p>
        </w:tc>
        <w:tc>
          <w:tcPr>
            <w:tcW w:w="376" w:type="pct"/>
            <w:tcBorders>
              <w:top w:val="nil"/>
              <w:left w:val="nil"/>
              <w:bottom w:val="single" w:sz="8" w:space="0" w:color="auto"/>
              <w:right w:val="single" w:sz="8" w:space="0" w:color="auto"/>
            </w:tcBorders>
            <w:shd w:val="clear" w:color="000000" w:fill="FFFFFF"/>
            <w:vAlign w:val="center"/>
            <w:hideMark/>
          </w:tcPr>
          <w:p w14:paraId="078999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73" w:type="pct"/>
            <w:tcBorders>
              <w:top w:val="nil"/>
              <w:left w:val="nil"/>
              <w:bottom w:val="single" w:sz="8" w:space="0" w:color="auto"/>
              <w:right w:val="single" w:sz="8" w:space="0" w:color="auto"/>
            </w:tcBorders>
            <w:shd w:val="clear" w:color="auto" w:fill="auto"/>
            <w:vAlign w:val="center"/>
            <w:hideMark/>
          </w:tcPr>
          <w:p w14:paraId="44C0356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0,0750</w:t>
            </w:r>
          </w:p>
        </w:tc>
        <w:tc>
          <w:tcPr>
            <w:tcW w:w="408" w:type="pct"/>
            <w:tcBorders>
              <w:top w:val="nil"/>
              <w:left w:val="nil"/>
              <w:bottom w:val="single" w:sz="8" w:space="0" w:color="auto"/>
              <w:right w:val="single" w:sz="8" w:space="0" w:color="auto"/>
            </w:tcBorders>
            <w:shd w:val="clear" w:color="auto" w:fill="auto"/>
            <w:vAlign w:val="center"/>
            <w:hideMark/>
          </w:tcPr>
          <w:p w14:paraId="1CCD691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0F4470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4FAD972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0,0750</w:t>
            </w:r>
          </w:p>
        </w:tc>
        <w:tc>
          <w:tcPr>
            <w:tcW w:w="373" w:type="pct"/>
            <w:tcBorders>
              <w:top w:val="nil"/>
              <w:left w:val="nil"/>
              <w:bottom w:val="single" w:sz="8" w:space="0" w:color="auto"/>
              <w:right w:val="single" w:sz="8" w:space="0" w:color="auto"/>
            </w:tcBorders>
            <w:shd w:val="clear" w:color="auto" w:fill="auto"/>
            <w:vAlign w:val="center"/>
            <w:hideMark/>
          </w:tcPr>
          <w:p w14:paraId="518BB5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0,193</w:t>
            </w:r>
          </w:p>
        </w:tc>
        <w:tc>
          <w:tcPr>
            <w:tcW w:w="408" w:type="pct"/>
            <w:tcBorders>
              <w:top w:val="nil"/>
              <w:left w:val="nil"/>
              <w:bottom w:val="single" w:sz="8" w:space="0" w:color="auto"/>
              <w:right w:val="single" w:sz="8" w:space="0" w:color="auto"/>
            </w:tcBorders>
            <w:shd w:val="clear" w:color="auto" w:fill="auto"/>
            <w:vAlign w:val="center"/>
            <w:hideMark/>
          </w:tcPr>
          <w:p w14:paraId="77AE0C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6B13A4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6B9CA45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0,193</w:t>
            </w:r>
          </w:p>
        </w:tc>
        <w:tc>
          <w:tcPr>
            <w:tcW w:w="542" w:type="pct"/>
            <w:tcBorders>
              <w:top w:val="nil"/>
              <w:left w:val="nil"/>
              <w:bottom w:val="single" w:sz="8" w:space="0" w:color="auto"/>
              <w:right w:val="single" w:sz="8" w:space="0" w:color="auto"/>
            </w:tcBorders>
            <w:shd w:val="clear" w:color="auto" w:fill="auto"/>
            <w:vAlign w:val="center"/>
            <w:hideMark/>
          </w:tcPr>
          <w:p w14:paraId="735985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33C158C5" w14:textId="77777777" w:rsidTr="00D24BC7">
        <w:trPr>
          <w:trHeight w:val="690"/>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0122CA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2EB911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Химзаводская, 1</w:t>
            </w:r>
          </w:p>
        </w:tc>
        <w:tc>
          <w:tcPr>
            <w:tcW w:w="578" w:type="pct"/>
            <w:tcBorders>
              <w:top w:val="nil"/>
              <w:left w:val="nil"/>
              <w:bottom w:val="single" w:sz="8" w:space="0" w:color="auto"/>
              <w:right w:val="single" w:sz="8" w:space="0" w:color="auto"/>
            </w:tcBorders>
            <w:shd w:val="clear" w:color="000000" w:fill="FFFFFF"/>
            <w:vAlign w:val="center"/>
            <w:hideMark/>
          </w:tcPr>
          <w:p w14:paraId="0CE1F1B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(тк-2) </w:t>
            </w:r>
          </w:p>
        </w:tc>
        <w:tc>
          <w:tcPr>
            <w:tcW w:w="376" w:type="pct"/>
            <w:tcBorders>
              <w:top w:val="nil"/>
              <w:left w:val="nil"/>
              <w:bottom w:val="single" w:sz="8" w:space="0" w:color="auto"/>
              <w:right w:val="single" w:sz="8" w:space="0" w:color="auto"/>
            </w:tcBorders>
            <w:shd w:val="clear" w:color="000000" w:fill="FFFFFF"/>
            <w:vAlign w:val="center"/>
            <w:hideMark/>
          </w:tcPr>
          <w:p w14:paraId="5302A2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73" w:type="pct"/>
            <w:tcBorders>
              <w:top w:val="nil"/>
              <w:left w:val="nil"/>
              <w:bottom w:val="single" w:sz="8" w:space="0" w:color="auto"/>
              <w:right w:val="single" w:sz="8" w:space="0" w:color="auto"/>
            </w:tcBorders>
            <w:shd w:val="clear" w:color="auto" w:fill="auto"/>
            <w:vAlign w:val="center"/>
            <w:hideMark/>
          </w:tcPr>
          <w:p w14:paraId="2726C67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0,0750</w:t>
            </w:r>
          </w:p>
        </w:tc>
        <w:tc>
          <w:tcPr>
            <w:tcW w:w="408" w:type="pct"/>
            <w:tcBorders>
              <w:top w:val="nil"/>
              <w:left w:val="nil"/>
              <w:bottom w:val="single" w:sz="8" w:space="0" w:color="auto"/>
              <w:right w:val="single" w:sz="8" w:space="0" w:color="auto"/>
            </w:tcBorders>
            <w:shd w:val="clear" w:color="auto" w:fill="auto"/>
            <w:vAlign w:val="center"/>
            <w:hideMark/>
          </w:tcPr>
          <w:p w14:paraId="15985A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10CD607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31F99D6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0,0750</w:t>
            </w:r>
          </w:p>
        </w:tc>
        <w:tc>
          <w:tcPr>
            <w:tcW w:w="373" w:type="pct"/>
            <w:tcBorders>
              <w:top w:val="nil"/>
              <w:left w:val="nil"/>
              <w:bottom w:val="single" w:sz="8" w:space="0" w:color="auto"/>
              <w:right w:val="single" w:sz="8" w:space="0" w:color="auto"/>
            </w:tcBorders>
            <w:shd w:val="clear" w:color="auto" w:fill="auto"/>
            <w:vAlign w:val="center"/>
            <w:hideMark/>
          </w:tcPr>
          <w:p w14:paraId="501938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0,193</w:t>
            </w:r>
          </w:p>
        </w:tc>
        <w:tc>
          <w:tcPr>
            <w:tcW w:w="408" w:type="pct"/>
            <w:tcBorders>
              <w:top w:val="nil"/>
              <w:left w:val="nil"/>
              <w:bottom w:val="single" w:sz="8" w:space="0" w:color="auto"/>
              <w:right w:val="single" w:sz="8" w:space="0" w:color="auto"/>
            </w:tcBorders>
            <w:shd w:val="clear" w:color="auto" w:fill="auto"/>
            <w:vAlign w:val="center"/>
            <w:hideMark/>
          </w:tcPr>
          <w:p w14:paraId="7291329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474FB9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587A357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0,193</w:t>
            </w:r>
          </w:p>
        </w:tc>
        <w:tc>
          <w:tcPr>
            <w:tcW w:w="542" w:type="pct"/>
            <w:tcBorders>
              <w:top w:val="nil"/>
              <w:left w:val="nil"/>
              <w:bottom w:val="single" w:sz="8" w:space="0" w:color="auto"/>
              <w:right w:val="single" w:sz="8" w:space="0" w:color="auto"/>
            </w:tcBorders>
            <w:shd w:val="clear" w:color="auto" w:fill="auto"/>
            <w:vAlign w:val="center"/>
            <w:hideMark/>
          </w:tcPr>
          <w:p w14:paraId="6361A34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2A9DEFEF" w14:textId="77777777" w:rsidTr="00D24BC7">
        <w:trPr>
          <w:trHeight w:val="315"/>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1B775B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4CEDDC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Химзаводская, 1</w:t>
            </w:r>
          </w:p>
        </w:tc>
        <w:tc>
          <w:tcPr>
            <w:tcW w:w="578" w:type="pct"/>
            <w:tcBorders>
              <w:top w:val="nil"/>
              <w:left w:val="nil"/>
              <w:bottom w:val="single" w:sz="8" w:space="0" w:color="auto"/>
              <w:right w:val="single" w:sz="8" w:space="0" w:color="auto"/>
            </w:tcBorders>
            <w:shd w:val="clear" w:color="000000" w:fill="FFFFFF"/>
            <w:vAlign w:val="center"/>
            <w:hideMark/>
          </w:tcPr>
          <w:p w14:paraId="5C223A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(тк-2) </w:t>
            </w:r>
          </w:p>
        </w:tc>
        <w:tc>
          <w:tcPr>
            <w:tcW w:w="376" w:type="pct"/>
            <w:tcBorders>
              <w:top w:val="nil"/>
              <w:left w:val="nil"/>
              <w:bottom w:val="single" w:sz="8" w:space="0" w:color="auto"/>
              <w:right w:val="single" w:sz="8" w:space="0" w:color="auto"/>
            </w:tcBorders>
            <w:shd w:val="clear" w:color="000000" w:fill="FFFFFF"/>
            <w:vAlign w:val="center"/>
            <w:hideMark/>
          </w:tcPr>
          <w:p w14:paraId="281E8A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73" w:type="pct"/>
            <w:tcBorders>
              <w:top w:val="nil"/>
              <w:left w:val="nil"/>
              <w:bottom w:val="single" w:sz="8" w:space="0" w:color="auto"/>
              <w:right w:val="single" w:sz="8" w:space="0" w:color="auto"/>
            </w:tcBorders>
            <w:shd w:val="clear" w:color="auto" w:fill="auto"/>
            <w:vAlign w:val="center"/>
            <w:hideMark/>
          </w:tcPr>
          <w:p w14:paraId="36B6BBB0" w14:textId="77777777" w:rsidR="00344417" w:rsidRPr="00344417" w:rsidRDefault="00344417" w:rsidP="00344417">
            <w:pPr>
              <w:widowControl/>
              <w:adjustRightInd/>
              <w:spacing w:before="0" w:after="0" w:line="240" w:lineRule="auto"/>
              <w:ind w:left="0" w:firstLine="0"/>
              <w:jc w:val="center"/>
              <w:textAlignment w:val="auto"/>
              <w:rPr>
                <w:spacing w:val="0"/>
                <w:sz w:val="16"/>
                <w:szCs w:val="16"/>
                <w:lang w:val="ru-RU" w:eastAsia="ru-RU"/>
              </w:rPr>
            </w:pPr>
            <w:r w:rsidRPr="00344417">
              <w:rPr>
                <w:spacing w:val="0"/>
                <w:sz w:val="16"/>
                <w:szCs w:val="16"/>
                <w:lang w:val="ru-RU" w:eastAsia="ru-RU"/>
              </w:rPr>
              <w:t>0,0988</w:t>
            </w:r>
          </w:p>
        </w:tc>
        <w:tc>
          <w:tcPr>
            <w:tcW w:w="408" w:type="pct"/>
            <w:tcBorders>
              <w:top w:val="nil"/>
              <w:left w:val="nil"/>
              <w:bottom w:val="single" w:sz="8" w:space="0" w:color="auto"/>
              <w:right w:val="single" w:sz="8" w:space="0" w:color="auto"/>
            </w:tcBorders>
            <w:shd w:val="clear" w:color="auto" w:fill="auto"/>
            <w:vAlign w:val="center"/>
            <w:hideMark/>
          </w:tcPr>
          <w:p w14:paraId="1B4B0E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297FD8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28B38A2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0,0988</w:t>
            </w:r>
          </w:p>
        </w:tc>
        <w:tc>
          <w:tcPr>
            <w:tcW w:w="373" w:type="pct"/>
            <w:tcBorders>
              <w:top w:val="nil"/>
              <w:left w:val="nil"/>
              <w:bottom w:val="single" w:sz="8" w:space="0" w:color="auto"/>
              <w:right w:val="single" w:sz="8" w:space="0" w:color="auto"/>
            </w:tcBorders>
            <w:shd w:val="clear" w:color="auto" w:fill="auto"/>
            <w:vAlign w:val="center"/>
            <w:hideMark/>
          </w:tcPr>
          <w:p w14:paraId="0AC878E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0,254</w:t>
            </w:r>
          </w:p>
        </w:tc>
        <w:tc>
          <w:tcPr>
            <w:tcW w:w="408" w:type="pct"/>
            <w:tcBorders>
              <w:top w:val="nil"/>
              <w:left w:val="nil"/>
              <w:bottom w:val="single" w:sz="8" w:space="0" w:color="auto"/>
              <w:right w:val="single" w:sz="8" w:space="0" w:color="auto"/>
            </w:tcBorders>
            <w:shd w:val="clear" w:color="auto" w:fill="auto"/>
            <w:vAlign w:val="center"/>
            <w:hideMark/>
          </w:tcPr>
          <w:p w14:paraId="47D3E5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2721E5C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5A797DE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0,254</w:t>
            </w:r>
          </w:p>
        </w:tc>
        <w:tc>
          <w:tcPr>
            <w:tcW w:w="542" w:type="pct"/>
            <w:tcBorders>
              <w:top w:val="nil"/>
              <w:left w:val="nil"/>
              <w:bottom w:val="single" w:sz="8" w:space="0" w:color="auto"/>
              <w:right w:val="single" w:sz="8" w:space="0" w:color="auto"/>
            </w:tcBorders>
            <w:shd w:val="clear" w:color="auto" w:fill="auto"/>
            <w:vAlign w:val="center"/>
            <w:hideMark/>
          </w:tcPr>
          <w:p w14:paraId="01E0DD7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5E9B744C" w14:textId="77777777" w:rsidTr="00D24BC7">
        <w:trPr>
          <w:trHeight w:val="690"/>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080A706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138702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Промышленная, 12</w:t>
            </w:r>
          </w:p>
        </w:tc>
        <w:tc>
          <w:tcPr>
            <w:tcW w:w="578" w:type="pct"/>
            <w:tcBorders>
              <w:top w:val="nil"/>
              <w:left w:val="nil"/>
              <w:bottom w:val="single" w:sz="8" w:space="0" w:color="auto"/>
              <w:right w:val="single" w:sz="8" w:space="0" w:color="auto"/>
            </w:tcBorders>
            <w:shd w:val="clear" w:color="000000" w:fill="FFFFFF"/>
            <w:vAlign w:val="center"/>
            <w:hideMark/>
          </w:tcPr>
          <w:p w14:paraId="3D70FB0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(тк-1)</w:t>
            </w:r>
          </w:p>
        </w:tc>
        <w:tc>
          <w:tcPr>
            <w:tcW w:w="376" w:type="pct"/>
            <w:tcBorders>
              <w:top w:val="nil"/>
              <w:left w:val="nil"/>
              <w:bottom w:val="single" w:sz="8" w:space="0" w:color="auto"/>
              <w:right w:val="single" w:sz="8" w:space="0" w:color="auto"/>
            </w:tcBorders>
            <w:shd w:val="clear" w:color="000000" w:fill="FFFFFF"/>
            <w:vAlign w:val="center"/>
            <w:hideMark/>
          </w:tcPr>
          <w:p w14:paraId="325A087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c>
          <w:tcPr>
            <w:tcW w:w="373" w:type="pct"/>
            <w:tcBorders>
              <w:top w:val="nil"/>
              <w:left w:val="nil"/>
              <w:bottom w:val="single" w:sz="8" w:space="0" w:color="auto"/>
              <w:right w:val="single" w:sz="8" w:space="0" w:color="auto"/>
            </w:tcBorders>
            <w:shd w:val="clear" w:color="auto" w:fill="auto"/>
            <w:vAlign w:val="center"/>
            <w:hideMark/>
          </w:tcPr>
          <w:p w14:paraId="430392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0,0655</w:t>
            </w:r>
          </w:p>
        </w:tc>
        <w:tc>
          <w:tcPr>
            <w:tcW w:w="408" w:type="pct"/>
            <w:tcBorders>
              <w:top w:val="nil"/>
              <w:left w:val="nil"/>
              <w:bottom w:val="single" w:sz="8" w:space="0" w:color="auto"/>
              <w:right w:val="single" w:sz="8" w:space="0" w:color="auto"/>
            </w:tcBorders>
            <w:shd w:val="clear" w:color="auto" w:fill="auto"/>
            <w:vAlign w:val="center"/>
            <w:hideMark/>
          </w:tcPr>
          <w:p w14:paraId="7B15273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758ECEC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029FD27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0,0655</w:t>
            </w:r>
          </w:p>
        </w:tc>
        <w:tc>
          <w:tcPr>
            <w:tcW w:w="373" w:type="pct"/>
            <w:tcBorders>
              <w:top w:val="nil"/>
              <w:left w:val="nil"/>
              <w:bottom w:val="single" w:sz="8" w:space="0" w:color="auto"/>
              <w:right w:val="single" w:sz="8" w:space="0" w:color="auto"/>
            </w:tcBorders>
            <w:shd w:val="clear" w:color="auto" w:fill="auto"/>
            <w:vAlign w:val="center"/>
            <w:hideMark/>
          </w:tcPr>
          <w:p w14:paraId="4859997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0,169</w:t>
            </w:r>
          </w:p>
        </w:tc>
        <w:tc>
          <w:tcPr>
            <w:tcW w:w="408" w:type="pct"/>
            <w:tcBorders>
              <w:top w:val="nil"/>
              <w:left w:val="nil"/>
              <w:bottom w:val="single" w:sz="8" w:space="0" w:color="auto"/>
              <w:right w:val="single" w:sz="8" w:space="0" w:color="auto"/>
            </w:tcBorders>
            <w:shd w:val="clear" w:color="auto" w:fill="auto"/>
            <w:vAlign w:val="center"/>
            <w:hideMark/>
          </w:tcPr>
          <w:p w14:paraId="30611E3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18D1B0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3F6DDE8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0,169</w:t>
            </w:r>
          </w:p>
        </w:tc>
        <w:tc>
          <w:tcPr>
            <w:tcW w:w="542" w:type="pct"/>
            <w:tcBorders>
              <w:top w:val="nil"/>
              <w:left w:val="nil"/>
              <w:bottom w:val="single" w:sz="8" w:space="0" w:color="auto"/>
              <w:right w:val="single" w:sz="8" w:space="0" w:color="auto"/>
            </w:tcBorders>
            <w:shd w:val="clear" w:color="auto" w:fill="auto"/>
            <w:vAlign w:val="center"/>
            <w:hideMark/>
          </w:tcPr>
          <w:p w14:paraId="74FE65F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1E3E9050" w14:textId="77777777" w:rsidTr="00D24BC7">
        <w:trPr>
          <w:trHeight w:val="690"/>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0CC97C4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П</w:t>
            </w:r>
          </w:p>
        </w:tc>
        <w:tc>
          <w:tcPr>
            <w:tcW w:w="506" w:type="pct"/>
            <w:tcBorders>
              <w:top w:val="nil"/>
              <w:left w:val="nil"/>
              <w:bottom w:val="single" w:sz="8" w:space="0" w:color="auto"/>
              <w:right w:val="single" w:sz="8" w:space="0" w:color="auto"/>
            </w:tcBorders>
            <w:shd w:val="clear" w:color="000000" w:fill="FFFFFF"/>
            <w:vAlign w:val="center"/>
            <w:hideMark/>
          </w:tcPr>
          <w:p w14:paraId="28B15C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Промышленная, 6/1</w:t>
            </w:r>
          </w:p>
        </w:tc>
        <w:tc>
          <w:tcPr>
            <w:tcW w:w="578" w:type="pct"/>
            <w:tcBorders>
              <w:top w:val="nil"/>
              <w:left w:val="nil"/>
              <w:bottom w:val="single" w:sz="8" w:space="0" w:color="auto"/>
              <w:right w:val="single" w:sz="8" w:space="0" w:color="auto"/>
            </w:tcBorders>
            <w:shd w:val="clear" w:color="000000" w:fill="FFFFFF"/>
            <w:vAlign w:val="center"/>
            <w:hideMark/>
          </w:tcPr>
          <w:p w14:paraId="37290C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(тк-1) склад ООО "Контекс"</w:t>
            </w:r>
          </w:p>
        </w:tc>
        <w:tc>
          <w:tcPr>
            <w:tcW w:w="376" w:type="pct"/>
            <w:tcBorders>
              <w:top w:val="nil"/>
              <w:left w:val="nil"/>
              <w:bottom w:val="single" w:sz="8" w:space="0" w:color="auto"/>
              <w:right w:val="single" w:sz="8" w:space="0" w:color="auto"/>
            </w:tcBorders>
            <w:shd w:val="clear" w:color="000000" w:fill="FFFFFF"/>
            <w:vAlign w:val="center"/>
            <w:hideMark/>
          </w:tcPr>
          <w:p w14:paraId="3CBF23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w:t>
            </w:r>
          </w:p>
        </w:tc>
        <w:tc>
          <w:tcPr>
            <w:tcW w:w="373" w:type="pct"/>
            <w:tcBorders>
              <w:top w:val="nil"/>
              <w:left w:val="nil"/>
              <w:bottom w:val="single" w:sz="8" w:space="0" w:color="auto"/>
              <w:right w:val="single" w:sz="8" w:space="0" w:color="auto"/>
            </w:tcBorders>
            <w:shd w:val="clear" w:color="auto" w:fill="auto"/>
            <w:vAlign w:val="center"/>
            <w:hideMark/>
          </w:tcPr>
          <w:p w14:paraId="0BBF50B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0,0280</w:t>
            </w:r>
          </w:p>
        </w:tc>
        <w:tc>
          <w:tcPr>
            <w:tcW w:w="408" w:type="pct"/>
            <w:tcBorders>
              <w:top w:val="nil"/>
              <w:left w:val="nil"/>
              <w:bottom w:val="single" w:sz="8" w:space="0" w:color="auto"/>
              <w:right w:val="single" w:sz="8" w:space="0" w:color="auto"/>
            </w:tcBorders>
            <w:shd w:val="clear" w:color="auto" w:fill="auto"/>
            <w:vAlign w:val="center"/>
            <w:hideMark/>
          </w:tcPr>
          <w:p w14:paraId="458730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6E6EB3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27F37B5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0,0280</w:t>
            </w:r>
          </w:p>
        </w:tc>
        <w:tc>
          <w:tcPr>
            <w:tcW w:w="373" w:type="pct"/>
            <w:tcBorders>
              <w:top w:val="nil"/>
              <w:left w:val="nil"/>
              <w:bottom w:val="single" w:sz="8" w:space="0" w:color="auto"/>
              <w:right w:val="single" w:sz="8" w:space="0" w:color="auto"/>
            </w:tcBorders>
            <w:shd w:val="clear" w:color="auto" w:fill="auto"/>
            <w:vAlign w:val="center"/>
            <w:hideMark/>
          </w:tcPr>
          <w:p w14:paraId="42CE71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w:t>
            </w:r>
          </w:p>
        </w:tc>
        <w:tc>
          <w:tcPr>
            <w:tcW w:w="408" w:type="pct"/>
            <w:tcBorders>
              <w:top w:val="nil"/>
              <w:left w:val="nil"/>
              <w:bottom w:val="single" w:sz="8" w:space="0" w:color="auto"/>
              <w:right w:val="single" w:sz="8" w:space="0" w:color="auto"/>
            </w:tcBorders>
            <w:shd w:val="clear" w:color="auto" w:fill="auto"/>
            <w:vAlign w:val="center"/>
            <w:hideMark/>
          </w:tcPr>
          <w:p w14:paraId="04E5E3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025FB7F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2D2219F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0,072</w:t>
            </w:r>
          </w:p>
        </w:tc>
        <w:tc>
          <w:tcPr>
            <w:tcW w:w="542" w:type="pct"/>
            <w:tcBorders>
              <w:top w:val="nil"/>
              <w:left w:val="nil"/>
              <w:bottom w:val="single" w:sz="8" w:space="0" w:color="auto"/>
              <w:right w:val="single" w:sz="8" w:space="0" w:color="auto"/>
            </w:tcBorders>
            <w:shd w:val="clear" w:color="auto" w:fill="auto"/>
            <w:vAlign w:val="center"/>
            <w:hideMark/>
          </w:tcPr>
          <w:p w14:paraId="104ABCE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7BCD24AC" w14:textId="77777777" w:rsidTr="00D24BC7">
        <w:trPr>
          <w:trHeight w:val="690"/>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61331A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007CB3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Промышленная, 18</w:t>
            </w:r>
          </w:p>
        </w:tc>
        <w:tc>
          <w:tcPr>
            <w:tcW w:w="578" w:type="pct"/>
            <w:tcBorders>
              <w:top w:val="nil"/>
              <w:left w:val="nil"/>
              <w:bottom w:val="single" w:sz="8" w:space="0" w:color="auto"/>
              <w:right w:val="single" w:sz="8" w:space="0" w:color="auto"/>
            </w:tcBorders>
            <w:shd w:val="clear" w:color="000000" w:fill="FFFFFF"/>
            <w:vAlign w:val="center"/>
            <w:hideMark/>
          </w:tcPr>
          <w:p w14:paraId="4B06E7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(тк-2) Сибремгарант</w:t>
            </w:r>
          </w:p>
        </w:tc>
        <w:tc>
          <w:tcPr>
            <w:tcW w:w="376" w:type="pct"/>
            <w:tcBorders>
              <w:top w:val="nil"/>
              <w:left w:val="nil"/>
              <w:bottom w:val="single" w:sz="8" w:space="0" w:color="auto"/>
              <w:right w:val="single" w:sz="8" w:space="0" w:color="auto"/>
            </w:tcBorders>
            <w:shd w:val="clear" w:color="000000" w:fill="FFFFFF"/>
            <w:vAlign w:val="center"/>
            <w:hideMark/>
          </w:tcPr>
          <w:p w14:paraId="62FCE3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73" w:type="pct"/>
            <w:tcBorders>
              <w:top w:val="nil"/>
              <w:left w:val="nil"/>
              <w:bottom w:val="single" w:sz="8" w:space="0" w:color="auto"/>
              <w:right w:val="single" w:sz="8" w:space="0" w:color="auto"/>
            </w:tcBorders>
            <w:shd w:val="clear" w:color="auto" w:fill="auto"/>
            <w:vAlign w:val="center"/>
            <w:hideMark/>
          </w:tcPr>
          <w:p w14:paraId="1AAE31A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0,0479</w:t>
            </w:r>
          </w:p>
        </w:tc>
        <w:tc>
          <w:tcPr>
            <w:tcW w:w="408" w:type="pct"/>
            <w:tcBorders>
              <w:top w:val="nil"/>
              <w:left w:val="nil"/>
              <w:bottom w:val="single" w:sz="8" w:space="0" w:color="auto"/>
              <w:right w:val="single" w:sz="8" w:space="0" w:color="auto"/>
            </w:tcBorders>
            <w:shd w:val="clear" w:color="auto" w:fill="auto"/>
            <w:vAlign w:val="center"/>
            <w:hideMark/>
          </w:tcPr>
          <w:p w14:paraId="27B3B81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34A973A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63C7148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0,0479</w:t>
            </w:r>
          </w:p>
        </w:tc>
        <w:tc>
          <w:tcPr>
            <w:tcW w:w="373" w:type="pct"/>
            <w:tcBorders>
              <w:top w:val="nil"/>
              <w:left w:val="nil"/>
              <w:bottom w:val="single" w:sz="8" w:space="0" w:color="auto"/>
              <w:right w:val="single" w:sz="8" w:space="0" w:color="auto"/>
            </w:tcBorders>
            <w:shd w:val="clear" w:color="auto" w:fill="auto"/>
            <w:vAlign w:val="center"/>
            <w:hideMark/>
          </w:tcPr>
          <w:p w14:paraId="676B5B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0,123</w:t>
            </w:r>
          </w:p>
        </w:tc>
        <w:tc>
          <w:tcPr>
            <w:tcW w:w="408" w:type="pct"/>
            <w:tcBorders>
              <w:top w:val="nil"/>
              <w:left w:val="nil"/>
              <w:bottom w:val="single" w:sz="8" w:space="0" w:color="auto"/>
              <w:right w:val="single" w:sz="8" w:space="0" w:color="auto"/>
            </w:tcBorders>
            <w:shd w:val="clear" w:color="auto" w:fill="auto"/>
            <w:vAlign w:val="center"/>
            <w:hideMark/>
          </w:tcPr>
          <w:p w14:paraId="1CAAE2D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62CDE82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10506FB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0,123</w:t>
            </w:r>
          </w:p>
        </w:tc>
        <w:tc>
          <w:tcPr>
            <w:tcW w:w="542" w:type="pct"/>
            <w:tcBorders>
              <w:top w:val="nil"/>
              <w:left w:val="nil"/>
              <w:bottom w:val="single" w:sz="8" w:space="0" w:color="auto"/>
              <w:right w:val="single" w:sz="8" w:space="0" w:color="auto"/>
            </w:tcBorders>
            <w:shd w:val="clear" w:color="auto" w:fill="auto"/>
            <w:vAlign w:val="center"/>
            <w:hideMark/>
          </w:tcPr>
          <w:p w14:paraId="78DAC53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2455F33A" w14:textId="77777777" w:rsidTr="00D24BC7">
        <w:trPr>
          <w:trHeight w:val="315"/>
        </w:trPr>
        <w:tc>
          <w:tcPr>
            <w:tcW w:w="433" w:type="pct"/>
            <w:tcBorders>
              <w:top w:val="nil"/>
              <w:left w:val="single" w:sz="8" w:space="0" w:color="auto"/>
              <w:bottom w:val="single" w:sz="8" w:space="0" w:color="auto"/>
              <w:right w:val="single" w:sz="8" w:space="0" w:color="auto"/>
            </w:tcBorders>
            <w:shd w:val="clear" w:color="000000" w:fill="FFFFFF"/>
            <w:vAlign w:val="center"/>
            <w:hideMark/>
          </w:tcPr>
          <w:p w14:paraId="0804DC3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06" w:type="pct"/>
            <w:tcBorders>
              <w:top w:val="nil"/>
              <w:left w:val="nil"/>
              <w:bottom w:val="single" w:sz="8" w:space="0" w:color="auto"/>
              <w:right w:val="single" w:sz="8" w:space="0" w:color="auto"/>
            </w:tcBorders>
            <w:shd w:val="clear" w:color="000000" w:fill="FFFFFF"/>
            <w:vAlign w:val="center"/>
            <w:hideMark/>
          </w:tcPr>
          <w:p w14:paraId="3D7FE1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Промышленная, 18</w:t>
            </w:r>
          </w:p>
        </w:tc>
        <w:tc>
          <w:tcPr>
            <w:tcW w:w="578" w:type="pct"/>
            <w:tcBorders>
              <w:top w:val="nil"/>
              <w:left w:val="nil"/>
              <w:bottom w:val="single" w:sz="8" w:space="0" w:color="auto"/>
              <w:right w:val="single" w:sz="8" w:space="0" w:color="auto"/>
            </w:tcBorders>
            <w:shd w:val="clear" w:color="000000" w:fill="FFFFFF"/>
            <w:vAlign w:val="center"/>
            <w:hideMark/>
          </w:tcPr>
          <w:p w14:paraId="6DEB56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(тк-2) </w:t>
            </w:r>
          </w:p>
        </w:tc>
        <w:tc>
          <w:tcPr>
            <w:tcW w:w="376" w:type="pct"/>
            <w:tcBorders>
              <w:top w:val="nil"/>
              <w:left w:val="nil"/>
              <w:bottom w:val="single" w:sz="8" w:space="0" w:color="auto"/>
              <w:right w:val="single" w:sz="8" w:space="0" w:color="auto"/>
            </w:tcBorders>
            <w:shd w:val="clear" w:color="000000" w:fill="FFFFFF"/>
            <w:vAlign w:val="center"/>
            <w:hideMark/>
          </w:tcPr>
          <w:p w14:paraId="786BAE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73" w:type="pct"/>
            <w:tcBorders>
              <w:top w:val="nil"/>
              <w:left w:val="nil"/>
              <w:bottom w:val="single" w:sz="8" w:space="0" w:color="auto"/>
              <w:right w:val="single" w:sz="8" w:space="0" w:color="auto"/>
            </w:tcBorders>
            <w:shd w:val="clear" w:color="auto" w:fill="auto"/>
            <w:vAlign w:val="center"/>
            <w:hideMark/>
          </w:tcPr>
          <w:p w14:paraId="5624CC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0,2060</w:t>
            </w:r>
          </w:p>
        </w:tc>
        <w:tc>
          <w:tcPr>
            <w:tcW w:w="408" w:type="pct"/>
            <w:tcBorders>
              <w:top w:val="nil"/>
              <w:left w:val="nil"/>
              <w:bottom w:val="single" w:sz="8" w:space="0" w:color="auto"/>
              <w:right w:val="single" w:sz="8" w:space="0" w:color="auto"/>
            </w:tcBorders>
            <w:shd w:val="clear" w:color="auto" w:fill="auto"/>
            <w:vAlign w:val="center"/>
            <w:hideMark/>
          </w:tcPr>
          <w:p w14:paraId="5CB49B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17B9F3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53B36A8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0,2060</w:t>
            </w:r>
          </w:p>
        </w:tc>
        <w:tc>
          <w:tcPr>
            <w:tcW w:w="373" w:type="pct"/>
            <w:tcBorders>
              <w:top w:val="nil"/>
              <w:left w:val="nil"/>
              <w:bottom w:val="single" w:sz="8" w:space="0" w:color="auto"/>
              <w:right w:val="single" w:sz="8" w:space="0" w:color="auto"/>
            </w:tcBorders>
            <w:shd w:val="clear" w:color="auto" w:fill="auto"/>
            <w:vAlign w:val="center"/>
            <w:hideMark/>
          </w:tcPr>
          <w:p w14:paraId="250B959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0,530</w:t>
            </w:r>
          </w:p>
        </w:tc>
        <w:tc>
          <w:tcPr>
            <w:tcW w:w="408" w:type="pct"/>
            <w:tcBorders>
              <w:top w:val="nil"/>
              <w:left w:val="nil"/>
              <w:bottom w:val="single" w:sz="8" w:space="0" w:color="auto"/>
              <w:right w:val="single" w:sz="8" w:space="0" w:color="auto"/>
            </w:tcBorders>
            <w:shd w:val="clear" w:color="auto" w:fill="auto"/>
            <w:vAlign w:val="center"/>
            <w:hideMark/>
          </w:tcPr>
          <w:p w14:paraId="4875963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620FD0A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13C59F3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0,530</w:t>
            </w:r>
          </w:p>
        </w:tc>
        <w:tc>
          <w:tcPr>
            <w:tcW w:w="542" w:type="pct"/>
            <w:tcBorders>
              <w:top w:val="nil"/>
              <w:left w:val="nil"/>
              <w:bottom w:val="single" w:sz="8" w:space="0" w:color="auto"/>
              <w:right w:val="single" w:sz="8" w:space="0" w:color="auto"/>
            </w:tcBorders>
            <w:shd w:val="clear" w:color="auto" w:fill="auto"/>
            <w:vAlign w:val="center"/>
            <w:hideMark/>
          </w:tcPr>
          <w:p w14:paraId="1F79F2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ООО "ТГК-1" город</w:t>
            </w:r>
          </w:p>
        </w:tc>
      </w:tr>
      <w:tr w:rsidR="00344417" w:rsidRPr="00344417" w14:paraId="7D58CAFA" w14:textId="77777777" w:rsidTr="00D24BC7">
        <w:trPr>
          <w:trHeight w:val="315"/>
        </w:trPr>
        <w:tc>
          <w:tcPr>
            <w:tcW w:w="189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060B152"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общественные здания</w:t>
            </w:r>
          </w:p>
        </w:tc>
        <w:tc>
          <w:tcPr>
            <w:tcW w:w="373" w:type="pct"/>
            <w:tcBorders>
              <w:top w:val="nil"/>
              <w:left w:val="nil"/>
              <w:bottom w:val="single" w:sz="8" w:space="0" w:color="auto"/>
              <w:right w:val="single" w:sz="8" w:space="0" w:color="auto"/>
            </w:tcBorders>
            <w:shd w:val="clear" w:color="auto" w:fill="auto"/>
            <w:vAlign w:val="center"/>
            <w:hideMark/>
          </w:tcPr>
          <w:p w14:paraId="687F4192" w14:textId="77777777" w:rsidR="00344417" w:rsidRPr="00344417" w:rsidRDefault="00344417" w:rsidP="00344417">
            <w:pPr>
              <w:widowControl/>
              <w:adjustRightInd/>
              <w:spacing w:before="0" w:after="0" w:line="240" w:lineRule="auto"/>
              <w:ind w:left="0" w:firstLine="0"/>
              <w:jc w:val="center"/>
              <w:textAlignment w:val="auto"/>
              <w:rPr>
                <w:color w:val="002060"/>
                <w:spacing w:val="0"/>
                <w:sz w:val="16"/>
                <w:szCs w:val="16"/>
                <w:lang w:val="ru-RU" w:eastAsia="ru-RU"/>
              </w:rPr>
            </w:pPr>
            <w:r w:rsidRPr="00344417">
              <w:rPr>
                <w:color w:val="002060"/>
                <w:spacing w:val="0"/>
                <w:sz w:val="16"/>
                <w:szCs w:val="16"/>
                <w:lang w:val="ru-RU" w:eastAsia="ru-RU"/>
              </w:rPr>
              <w:t>0,3502</w:t>
            </w:r>
          </w:p>
        </w:tc>
        <w:tc>
          <w:tcPr>
            <w:tcW w:w="408" w:type="pct"/>
            <w:tcBorders>
              <w:top w:val="nil"/>
              <w:left w:val="nil"/>
              <w:bottom w:val="single" w:sz="8" w:space="0" w:color="auto"/>
              <w:right w:val="single" w:sz="8" w:space="0" w:color="auto"/>
            </w:tcBorders>
            <w:shd w:val="clear" w:color="auto" w:fill="auto"/>
            <w:vAlign w:val="center"/>
            <w:hideMark/>
          </w:tcPr>
          <w:p w14:paraId="75037360" w14:textId="77777777" w:rsidR="00344417" w:rsidRPr="00344417" w:rsidRDefault="00344417" w:rsidP="00344417">
            <w:pPr>
              <w:widowControl/>
              <w:adjustRightInd/>
              <w:spacing w:before="0" w:after="0" w:line="240" w:lineRule="auto"/>
              <w:ind w:left="0" w:firstLine="0"/>
              <w:jc w:val="center"/>
              <w:textAlignment w:val="auto"/>
              <w:rPr>
                <w:color w:val="002060"/>
                <w:spacing w:val="0"/>
                <w:sz w:val="16"/>
                <w:szCs w:val="16"/>
                <w:lang w:val="ru-RU" w:eastAsia="ru-RU"/>
              </w:rPr>
            </w:pPr>
            <w:r w:rsidRPr="00344417">
              <w:rPr>
                <w:color w:val="002060"/>
                <w:spacing w:val="0"/>
                <w:sz w:val="16"/>
                <w:szCs w:val="16"/>
                <w:lang w:val="ru-RU" w:eastAsia="ru-RU"/>
              </w:rPr>
              <w:t>0,0000</w:t>
            </w:r>
          </w:p>
        </w:tc>
        <w:tc>
          <w:tcPr>
            <w:tcW w:w="248" w:type="pct"/>
            <w:tcBorders>
              <w:top w:val="nil"/>
              <w:left w:val="nil"/>
              <w:bottom w:val="single" w:sz="8" w:space="0" w:color="auto"/>
              <w:right w:val="single" w:sz="8" w:space="0" w:color="auto"/>
            </w:tcBorders>
            <w:shd w:val="clear" w:color="auto" w:fill="auto"/>
            <w:vAlign w:val="center"/>
            <w:hideMark/>
          </w:tcPr>
          <w:p w14:paraId="206E14F3" w14:textId="77777777" w:rsidR="00344417" w:rsidRPr="00344417" w:rsidRDefault="00344417" w:rsidP="00344417">
            <w:pPr>
              <w:widowControl/>
              <w:adjustRightInd/>
              <w:spacing w:before="0" w:after="0" w:line="240" w:lineRule="auto"/>
              <w:ind w:left="0" w:firstLine="0"/>
              <w:jc w:val="center"/>
              <w:textAlignment w:val="auto"/>
              <w:rPr>
                <w:color w:val="002060"/>
                <w:spacing w:val="0"/>
                <w:sz w:val="16"/>
                <w:szCs w:val="16"/>
                <w:lang w:val="ru-RU" w:eastAsia="ru-RU"/>
              </w:rPr>
            </w:pPr>
            <w:r w:rsidRPr="00344417">
              <w:rPr>
                <w:color w:val="002060"/>
                <w:spacing w:val="0"/>
                <w:sz w:val="16"/>
                <w:szCs w:val="16"/>
                <w:lang w:val="ru-RU" w:eastAsia="ru-RU"/>
              </w:rPr>
              <w:t>0,0000</w:t>
            </w:r>
          </w:p>
        </w:tc>
        <w:tc>
          <w:tcPr>
            <w:tcW w:w="279" w:type="pct"/>
            <w:tcBorders>
              <w:top w:val="nil"/>
              <w:left w:val="nil"/>
              <w:bottom w:val="single" w:sz="8" w:space="0" w:color="auto"/>
              <w:right w:val="single" w:sz="8" w:space="0" w:color="auto"/>
            </w:tcBorders>
            <w:shd w:val="clear" w:color="auto" w:fill="auto"/>
            <w:vAlign w:val="center"/>
            <w:hideMark/>
          </w:tcPr>
          <w:p w14:paraId="3A26777C" w14:textId="77777777" w:rsidR="00344417" w:rsidRPr="00344417" w:rsidRDefault="00344417" w:rsidP="00344417">
            <w:pPr>
              <w:widowControl/>
              <w:adjustRightInd/>
              <w:spacing w:before="0" w:after="0" w:line="240" w:lineRule="auto"/>
              <w:ind w:left="0" w:firstLine="0"/>
              <w:jc w:val="center"/>
              <w:textAlignment w:val="auto"/>
              <w:rPr>
                <w:b/>
                <w:bCs/>
                <w:color w:val="002060"/>
                <w:spacing w:val="0"/>
                <w:sz w:val="16"/>
                <w:szCs w:val="16"/>
                <w:lang w:val="ru-RU" w:eastAsia="ru-RU"/>
              </w:rPr>
            </w:pPr>
            <w:r w:rsidRPr="00344417">
              <w:rPr>
                <w:b/>
                <w:bCs/>
                <w:color w:val="002060"/>
                <w:spacing w:val="0"/>
                <w:sz w:val="16"/>
                <w:szCs w:val="16"/>
                <w:lang w:val="ru-RU" w:eastAsia="ru-RU"/>
              </w:rPr>
              <w:t>0,3502</w:t>
            </w:r>
          </w:p>
        </w:tc>
        <w:tc>
          <w:tcPr>
            <w:tcW w:w="373" w:type="pct"/>
            <w:tcBorders>
              <w:top w:val="nil"/>
              <w:left w:val="nil"/>
              <w:bottom w:val="single" w:sz="8" w:space="0" w:color="auto"/>
              <w:right w:val="single" w:sz="8" w:space="0" w:color="auto"/>
            </w:tcBorders>
            <w:shd w:val="clear" w:color="auto" w:fill="auto"/>
            <w:vAlign w:val="center"/>
            <w:hideMark/>
          </w:tcPr>
          <w:p w14:paraId="70C2954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0,901</w:t>
            </w:r>
          </w:p>
        </w:tc>
        <w:tc>
          <w:tcPr>
            <w:tcW w:w="408" w:type="pct"/>
            <w:tcBorders>
              <w:top w:val="nil"/>
              <w:left w:val="nil"/>
              <w:bottom w:val="single" w:sz="8" w:space="0" w:color="auto"/>
              <w:right w:val="single" w:sz="8" w:space="0" w:color="auto"/>
            </w:tcBorders>
            <w:shd w:val="clear" w:color="auto" w:fill="auto"/>
            <w:vAlign w:val="center"/>
            <w:hideMark/>
          </w:tcPr>
          <w:p w14:paraId="73E5BEB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6" w:type="pct"/>
            <w:tcBorders>
              <w:top w:val="nil"/>
              <w:left w:val="nil"/>
              <w:bottom w:val="single" w:sz="8" w:space="0" w:color="auto"/>
              <w:right w:val="single" w:sz="8" w:space="0" w:color="auto"/>
            </w:tcBorders>
            <w:shd w:val="clear" w:color="auto" w:fill="auto"/>
            <w:vAlign w:val="center"/>
            <w:hideMark/>
          </w:tcPr>
          <w:p w14:paraId="4FD1C73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2" w:type="pct"/>
            <w:tcBorders>
              <w:top w:val="nil"/>
              <w:left w:val="nil"/>
              <w:bottom w:val="single" w:sz="8" w:space="0" w:color="auto"/>
              <w:right w:val="single" w:sz="8" w:space="0" w:color="auto"/>
            </w:tcBorders>
            <w:shd w:val="clear" w:color="auto" w:fill="auto"/>
            <w:vAlign w:val="center"/>
            <w:hideMark/>
          </w:tcPr>
          <w:p w14:paraId="3DD59D3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0,901</w:t>
            </w:r>
          </w:p>
        </w:tc>
        <w:tc>
          <w:tcPr>
            <w:tcW w:w="542" w:type="pct"/>
            <w:tcBorders>
              <w:top w:val="nil"/>
              <w:left w:val="nil"/>
              <w:bottom w:val="single" w:sz="8" w:space="0" w:color="auto"/>
              <w:right w:val="single" w:sz="8" w:space="0" w:color="auto"/>
            </w:tcBorders>
            <w:shd w:val="clear" w:color="auto" w:fill="auto"/>
            <w:vAlign w:val="center"/>
            <w:hideMark/>
          </w:tcPr>
          <w:p w14:paraId="46FD45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6A94F058" w14:textId="77777777" w:rsidTr="00D24BC7">
        <w:trPr>
          <w:trHeight w:val="315"/>
        </w:trPr>
        <w:tc>
          <w:tcPr>
            <w:tcW w:w="189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26FCC82"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производственные здания</w:t>
            </w:r>
          </w:p>
        </w:tc>
        <w:tc>
          <w:tcPr>
            <w:tcW w:w="373" w:type="pct"/>
            <w:tcBorders>
              <w:top w:val="nil"/>
              <w:left w:val="nil"/>
              <w:bottom w:val="single" w:sz="8" w:space="0" w:color="auto"/>
              <w:right w:val="single" w:sz="8" w:space="0" w:color="auto"/>
            </w:tcBorders>
            <w:shd w:val="clear" w:color="auto" w:fill="auto"/>
            <w:vAlign w:val="center"/>
            <w:hideMark/>
          </w:tcPr>
          <w:p w14:paraId="26058273" w14:textId="77777777" w:rsidR="00344417" w:rsidRPr="00344417" w:rsidRDefault="00344417" w:rsidP="00344417">
            <w:pPr>
              <w:widowControl/>
              <w:adjustRightInd/>
              <w:spacing w:before="0" w:after="0" w:line="240" w:lineRule="auto"/>
              <w:ind w:left="0" w:firstLine="0"/>
              <w:jc w:val="center"/>
              <w:textAlignment w:val="auto"/>
              <w:rPr>
                <w:color w:val="002060"/>
                <w:spacing w:val="0"/>
                <w:sz w:val="16"/>
                <w:szCs w:val="16"/>
                <w:lang w:val="ru-RU" w:eastAsia="ru-RU"/>
              </w:rPr>
            </w:pPr>
            <w:r w:rsidRPr="00344417">
              <w:rPr>
                <w:color w:val="002060"/>
                <w:spacing w:val="0"/>
                <w:sz w:val="16"/>
                <w:szCs w:val="16"/>
                <w:lang w:val="ru-RU" w:eastAsia="ru-RU"/>
              </w:rPr>
              <w:t>2,3132</w:t>
            </w:r>
          </w:p>
        </w:tc>
        <w:tc>
          <w:tcPr>
            <w:tcW w:w="408" w:type="pct"/>
            <w:tcBorders>
              <w:top w:val="nil"/>
              <w:left w:val="nil"/>
              <w:bottom w:val="single" w:sz="8" w:space="0" w:color="auto"/>
              <w:right w:val="single" w:sz="8" w:space="0" w:color="auto"/>
            </w:tcBorders>
            <w:shd w:val="clear" w:color="auto" w:fill="auto"/>
            <w:vAlign w:val="center"/>
            <w:hideMark/>
          </w:tcPr>
          <w:p w14:paraId="3C6A4CD8" w14:textId="77777777" w:rsidR="00344417" w:rsidRPr="00344417" w:rsidRDefault="00344417" w:rsidP="00344417">
            <w:pPr>
              <w:widowControl/>
              <w:adjustRightInd/>
              <w:spacing w:before="0" w:after="0" w:line="240" w:lineRule="auto"/>
              <w:ind w:left="0" w:firstLine="0"/>
              <w:jc w:val="center"/>
              <w:textAlignment w:val="auto"/>
              <w:rPr>
                <w:color w:val="002060"/>
                <w:spacing w:val="0"/>
                <w:sz w:val="16"/>
                <w:szCs w:val="16"/>
                <w:lang w:val="ru-RU" w:eastAsia="ru-RU"/>
              </w:rPr>
            </w:pPr>
            <w:r w:rsidRPr="00344417">
              <w:rPr>
                <w:color w:val="002060"/>
                <w:spacing w:val="0"/>
                <w:sz w:val="16"/>
                <w:szCs w:val="16"/>
                <w:lang w:val="ru-RU" w:eastAsia="ru-RU"/>
              </w:rPr>
              <w:t>12,2000</w:t>
            </w:r>
          </w:p>
        </w:tc>
        <w:tc>
          <w:tcPr>
            <w:tcW w:w="248" w:type="pct"/>
            <w:tcBorders>
              <w:top w:val="nil"/>
              <w:left w:val="nil"/>
              <w:bottom w:val="single" w:sz="8" w:space="0" w:color="auto"/>
              <w:right w:val="single" w:sz="8" w:space="0" w:color="auto"/>
            </w:tcBorders>
            <w:shd w:val="clear" w:color="auto" w:fill="auto"/>
            <w:vAlign w:val="center"/>
            <w:hideMark/>
          </w:tcPr>
          <w:p w14:paraId="5512D6DB" w14:textId="77777777" w:rsidR="00344417" w:rsidRPr="00344417" w:rsidRDefault="00344417" w:rsidP="00344417">
            <w:pPr>
              <w:widowControl/>
              <w:adjustRightInd/>
              <w:spacing w:before="0" w:after="0" w:line="240" w:lineRule="auto"/>
              <w:ind w:left="0" w:firstLine="0"/>
              <w:jc w:val="center"/>
              <w:textAlignment w:val="auto"/>
              <w:rPr>
                <w:color w:val="002060"/>
                <w:spacing w:val="0"/>
                <w:sz w:val="16"/>
                <w:szCs w:val="16"/>
                <w:lang w:val="ru-RU" w:eastAsia="ru-RU"/>
              </w:rPr>
            </w:pPr>
            <w:r w:rsidRPr="00344417">
              <w:rPr>
                <w:color w:val="002060"/>
                <w:spacing w:val="0"/>
                <w:sz w:val="16"/>
                <w:szCs w:val="16"/>
                <w:lang w:val="ru-RU" w:eastAsia="ru-RU"/>
              </w:rPr>
              <w:t>0,0167</w:t>
            </w:r>
          </w:p>
        </w:tc>
        <w:tc>
          <w:tcPr>
            <w:tcW w:w="279" w:type="pct"/>
            <w:tcBorders>
              <w:top w:val="nil"/>
              <w:left w:val="nil"/>
              <w:bottom w:val="single" w:sz="8" w:space="0" w:color="auto"/>
              <w:right w:val="single" w:sz="8" w:space="0" w:color="auto"/>
            </w:tcBorders>
            <w:shd w:val="clear" w:color="auto" w:fill="auto"/>
            <w:vAlign w:val="center"/>
            <w:hideMark/>
          </w:tcPr>
          <w:p w14:paraId="4EC967F9" w14:textId="77777777" w:rsidR="00344417" w:rsidRPr="00344417" w:rsidRDefault="00344417" w:rsidP="00344417">
            <w:pPr>
              <w:widowControl/>
              <w:adjustRightInd/>
              <w:spacing w:before="0" w:after="0" w:line="240" w:lineRule="auto"/>
              <w:ind w:left="0" w:firstLine="0"/>
              <w:jc w:val="center"/>
              <w:textAlignment w:val="auto"/>
              <w:rPr>
                <w:b/>
                <w:bCs/>
                <w:color w:val="002060"/>
                <w:spacing w:val="0"/>
                <w:sz w:val="16"/>
                <w:szCs w:val="16"/>
                <w:lang w:val="ru-RU" w:eastAsia="ru-RU"/>
              </w:rPr>
            </w:pPr>
            <w:r w:rsidRPr="00344417">
              <w:rPr>
                <w:b/>
                <w:bCs/>
                <w:color w:val="002060"/>
                <w:spacing w:val="0"/>
                <w:sz w:val="16"/>
                <w:szCs w:val="16"/>
                <w:lang w:val="ru-RU" w:eastAsia="ru-RU"/>
              </w:rPr>
              <w:t>14,5299</w:t>
            </w:r>
          </w:p>
        </w:tc>
        <w:tc>
          <w:tcPr>
            <w:tcW w:w="373" w:type="pct"/>
            <w:tcBorders>
              <w:top w:val="nil"/>
              <w:left w:val="nil"/>
              <w:bottom w:val="single" w:sz="8" w:space="0" w:color="auto"/>
              <w:right w:val="single" w:sz="8" w:space="0" w:color="auto"/>
            </w:tcBorders>
            <w:shd w:val="clear" w:color="auto" w:fill="auto"/>
            <w:vAlign w:val="center"/>
            <w:hideMark/>
          </w:tcPr>
          <w:p w14:paraId="1FA6A23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5,951</w:t>
            </w:r>
          </w:p>
        </w:tc>
        <w:tc>
          <w:tcPr>
            <w:tcW w:w="408" w:type="pct"/>
            <w:tcBorders>
              <w:top w:val="nil"/>
              <w:left w:val="nil"/>
              <w:bottom w:val="single" w:sz="8" w:space="0" w:color="auto"/>
              <w:right w:val="single" w:sz="8" w:space="0" w:color="auto"/>
            </w:tcBorders>
            <w:shd w:val="clear" w:color="auto" w:fill="auto"/>
            <w:vAlign w:val="center"/>
            <w:hideMark/>
          </w:tcPr>
          <w:p w14:paraId="56A8C0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16,634</w:t>
            </w:r>
          </w:p>
        </w:tc>
        <w:tc>
          <w:tcPr>
            <w:tcW w:w="216" w:type="pct"/>
            <w:tcBorders>
              <w:top w:val="nil"/>
              <w:left w:val="nil"/>
              <w:bottom w:val="single" w:sz="8" w:space="0" w:color="auto"/>
              <w:right w:val="single" w:sz="8" w:space="0" w:color="auto"/>
            </w:tcBorders>
            <w:shd w:val="clear" w:color="auto" w:fill="auto"/>
            <w:vAlign w:val="center"/>
            <w:hideMark/>
          </w:tcPr>
          <w:p w14:paraId="22DC06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0,088</w:t>
            </w:r>
          </w:p>
        </w:tc>
        <w:tc>
          <w:tcPr>
            <w:tcW w:w="262" w:type="pct"/>
            <w:tcBorders>
              <w:top w:val="nil"/>
              <w:left w:val="nil"/>
              <w:bottom w:val="single" w:sz="8" w:space="0" w:color="auto"/>
              <w:right w:val="single" w:sz="8" w:space="0" w:color="auto"/>
            </w:tcBorders>
            <w:shd w:val="clear" w:color="auto" w:fill="auto"/>
            <w:vAlign w:val="center"/>
            <w:hideMark/>
          </w:tcPr>
          <w:p w14:paraId="6DFB68F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22,673</w:t>
            </w:r>
          </w:p>
        </w:tc>
        <w:tc>
          <w:tcPr>
            <w:tcW w:w="542" w:type="pct"/>
            <w:tcBorders>
              <w:top w:val="nil"/>
              <w:left w:val="nil"/>
              <w:bottom w:val="single" w:sz="8" w:space="0" w:color="auto"/>
              <w:right w:val="single" w:sz="8" w:space="0" w:color="auto"/>
            </w:tcBorders>
            <w:shd w:val="clear" w:color="auto" w:fill="auto"/>
            <w:vAlign w:val="center"/>
            <w:hideMark/>
          </w:tcPr>
          <w:p w14:paraId="60F6793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7F7FDA38" w14:textId="77777777" w:rsidTr="00D24BC7">
        <w:trPr>
          <w:trHeight w:val="315"/>
        </w:trPr>
        <w:tc>
          <w:tcPr>
            <w:tcW w:w="189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ED5571A"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по кадастровой зоне 54:32:010659</w:t>
            </w:r>
          </w:p>
        </w:tc>
        <w:tc>
          <w:tcPr>
            <w:tcW w:w="373" w:type="pct"/>
            <w:tcBorders>
              <w:top w:val="nil"/>
              <w:left w:val="nil"/>
              <w:bottom w:val="single" w:sz="8" w:space="0" w:color="auto"/>
              <w:right w:val="single" w:sz="8" w:space="0" w:color="auto"/>
            </w:tcBorders>
            <w:shd w:val="clear" w:color="auto" w:fill="auto"/>
            <w:vAlign w:val="center"/>
            <w:hideMark/>
          </w:tcPr>
          <w:p w14:paraId="097B794F" w14:textId="77777777" w:rsidR="00344417" w:rsidRPr="00344417" w:rsidRDefault="00344417" w:rsidP="00344417">
            <w:pPr>
              <w:widowControl/>
              <w:adjustRightInd/>
              <w:spacing w:before="0" w:after="0" w:line="240" w:lineRule="auto"/>
              <w:ind w:left="0" w:firstLine="0"/>
              <w:jc w:val="center"/>
              <w:textAlignment w:val="auto"/>
              <w:rPr>
                <w:b/>
                <w:bCs/>
                <w:color w:val="002060"/>
                <w:spacing w:val="0"/>
                <w:sz w:val="16"/>
                <w:szCs w:val="16"/>
                <w:lang w:val="ru-RU" w:eastAsia="ru-RU"/>
              </w:rPr>
            </w:pPr>
            <w:r w:rsidRPr="00344417">
              <w:rPr>
                <w:b/>
                <w:bCs/>
                <w:color w:val="002060"/>
                <w:spacing w:val="0"/>
                <w:sz w:val="16"/>
                <w:szCs w:val="16"/>
                <w:lang w:val="ru-RU" w:eastAsia="ru-RU"/>
              </w:rPr>
              <w:t>2,6634</w:t>
            </w:r>
          </w:p>
        </w:tc>
        <w:tc>
          <w:tcPr>
            <w:tcW w:w="408" w:type="pct"/>
            <w:tcBorders>
              <w:top w:val="nil"/>
              <w:left w:val="nil"/>
              <w:bottom w:val="single" w:sz="8" w:space="0" w:color="auto"/>
              <w:right w:val="single" w:sz="8" w:space="0" w:color="auto"/>
            </w:tcBorders>
            <w:shd w:val="clear" w:color="auto" w:fill="auto"/>
            <w:vAlign w:val="center"/>
            <w:hideMark/>
          </w:tcPr>
          <w:p w14:paraId="60E97EB9" w14:textId="77777777" w:rsidR="00344417" w:rsidRPr="00344417" w:rsidRDefault="00344417" w:rsidP="00344417">
            <w:pPr>
              <w:widowControl/>
              <w:adjustRightInd/>
              <w:spacing w:before="0" w:after="0" w:line="240" w:lineRule="auto"/>
              <w:ind w:left="0" w:firstLine="0"/>
              <w:jc w:val="center"/>
              <w:textAlignment w:val="auto"/>
              <w:rPr>
                <w:b/>
                <w:bCs/>
                <w:color w:val="002060"/>
                <w:spacing w:val="0"/>
                <w:sz w:val="16"/>
                <w:szCs w:val="16"/>
                <w:lang w:val="ru-RU" w:eastAsia="ru-RU"/>
              </w:rPr>
            </w:pPr>
            <w:r w:rsidRPr="00344417">
              <w:rPr>
                <w:b/>
                <w:bCs/>
                <w:color w:val="002060"/>
                <w:spacing w:val="0"/>
                <w:sz w:val="16"/>
                <w:szCs w:val="16"/>
                <w:lang w:val="ru-RU" w:eastAsia="ru-RU"/>
              </w:rPr>
              <w:t>12,2000</w:t>
            </w:r>
          </w:p>
        </w:tc>
        <w:tc>
          <w:tcPr>
            <w:tcW w:w="248" w:type="pct"/>
            <w:tcBorders>
              <w:top w:val="nil"/>
              <w:left w:val="nil"/>
              <w:bottom w:val="single" w:sz="8" w:space="0" w:color="auto"/>
              <w:right w:val="single" w:sz="8" w:space="0" w:color="auto"/>
            </w:tcBorders>
            <w:shd w:val="clear" w:color="auto" w:fill="auto"/>
            <w:vAlign w:val="center"/>
            <w:hideMark/>
          </w:tcPr>
          <w:p w14:paraId="78AF73CB" w14:textId="77777777" w:rsidR="00344417" w:rsidRPr="00344417" w:rsidRDefault="00344417" w:rsidP="00344417">
            <w:pPr>
              <w:widowControl/>
              <w:adjustRightInd/>
              <w:spacing w:before="0" w:after="0" w:line="240" w:lineRule="auto"/>
              <w:ind w:left="0" w:firstLine="0"/>
              <w:jc w:val="center"/>
              <w:textAlignment w:val="auto"/>
              <w:rPr>
                <w:b/>
                <w:bCs/>
                <w:color w:val="002060"/>
                <w:spacing w:val="0"/>
                <w:sz w:val="16"/>
                <w:szCs w:val="16"/>
                <w:lang w:val="ru-RU" w:eastAsia="ru-RU"/>
              </w:rPr>
            </w:pPr>
            <w:r w:rsidRPr="00344417">
              <w:rPr>
                <w:b/>
                <w:bCs/>
                <w:color w:val="002060"/>
                <w:spacing w:val="0"/>
                <w:sz w:val="16"/>
                <w:szCs w:val="16"/>
                <w:lang w:val="ru-RU" w:eastAsia="ru-RU"/>
              </w:rPr>
              <w:t>0,0167</w:t>
            </w:r>
          </w:p>
        </w:tc>
        <w:tc>
          <w:tcPr>
            <w:tcW w:w="279" w:type="pct"/>
            <w:tcBorders>
              <w:top w:val="nil"/>
              <w:left w:val="nil"/>
              <w:bottom w:val="single" w:sz="8" w:space="0" w:color="auto"/>
              <w:right w:val="single" w:sz="8" w:space="0" w:color="auto"/>
            </w:tcBorders>
            <w:shd w:val="clear" w:color="auto" w:fill="auto"/>
            <w:vAlign w:val="center"/>
            <w:hideMark/>
          </w:tcPr>
          <w:p w14:paraId="7DFA24DC" w14:textId="77777777" w:rsidR="00344417" w:rsidRPr="00344417" w:rsidRDefault="00344417" w:rsidP="00344417">
            <w:pPr>
              <w:widowControl/>
              <w:adjustRightInd/>
              <w:spacing w:before="0" w:after="0" w:line="240" w:lineRule="auto"/>
              <w:ind w:left="0" w:firstLine="0"/>
              <w:jc w:val="center"/>
              <w:textAlignment w:val="auto"/>
              <w:rPr>
                <w:b/>
                <w:bCs/>
                <w:color w:val="002060"/>
                <w:spacing w:val="0"/>
                <w:sz w:val="16"/>
                <w:szCs w:val="16"/>
                <w:lang w:val="ru-RU" w:eastAsia="ru-RU"/>
              </w:rPr>
            </w:pPr>
            <w:r w:rsidRPr="00344417">
              <w:rPr>
                <w:b/>
                <w:bCs/>
                <w:color w:val="002060"/>
                <w:spacing w:val="0"/>
                <w:sz w:val="16"/>
                <w:szCs w:val="16"/>
                <w:lang w:val="ru-RU" w:eastAsia="ru-RU"/>
              </w:rPr>
              <w:t>14,8800</w:t>
            </w:r>
          </w:p>
        </w:tc>
        <w:tc>
          <w:tcPr>
            <w:tcW w:w="373" w:type="pct"/>
            <w:tcBorders>
              <w:top w:val="nil"/>
              <w:left w:val="nil"/>
              <w:bottom w:val="single" w:sz="8" w:space="0" w:color="auto"/>
              <w:right w:val="single" w:sz="8" w:space="0" w:color="auto"/>
            </w:tcBorders>
            <w:shd w:val="clear" w:color="auto" w:fill="auto"/>
            <w:vAlign w:val="center"/>
            <w:hideMark/>
          </w:tcPr>
          <w:p w14:paraId="0064FE5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6,852</w:t>
            </w:r>
          </w:p>
        </w:tc>
        <w:tc>
          <w:tcPr>
            <w:tcW w:w="408" w:type="pct"/>
            <w:tcBorders>
              <w:top w:val="nil"/>
              <w:left w:val="nil"/>
              <w:bottom w:val="single" w:sz="8" w:space="0" w:color="auto"/>
              <w:right w:val="single" w:sz="8" w:space="0" w:color="auto"/>
            </w:tcBorders>
            <w:shd w:val="clear" w:color="auto" w:fill="auto"/>
            <w:vAlign w:val="center"/>
            <w:hideMark/>
          </w:tcPr>
          <w:p w14:paraId="3D7E112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16,634</w:t>
            </w:r>
          </w:p>
        </w:tc>
        <w:tc>
          <w:tcPr>
            <w:tcW w:w="216" w:type="pct"/>
            <w:tcBorders>
              <w:top w:val="nil"/>
              <w:left w:val="nil"/>
              <w:bottom w:val="single" w:sz="8" w:space="0" w:color="auto"/>
              <w:right w:val="single" w:sz="8" w:space="0" w:color="auto"/>
            </w:tcBorders>
            <w:shd w:val="clear" w:color="auto" w:fill="auto"/>
            <w:vAlign w:val="center"/>
            <w:hideMark/>
          </w:tcPr>
          <w:p w14:paraId="286575F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0,088</w:t>
            </w:r>
          </w:p>
        </w:tc>
        <w:tc>
          <w:tcPr>
            <w:tcW w:w="262" w:type="pct"/>
            <w:tcBorders>
              <w:top w:val="nil"/>
              <w:left w:val="nil"/>
              <w:bottom w:val="single" w:sz="8" w:space="0" w:color="auto"/>
              <w:right w:val="single" w:sz="8" w:space="0" w:color="auto"/>
            </w:tcBorders>
            <w:shd w:val="clear" w:color="auto" w:fill="auto"/>
            <w:vAlign w:val="center"/>
            <w:hideMark/>
          </w:tcPr>
          <w:p w14:paraId="576C4B3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23,574</w:t>
            </w:r>
          </w:p>
        </w:tc>
        <w:tc>
          <w:tcPr>
            <w:tcW w:w="542" w:type="pct"/>
            <w:tcBorders>
              <w:top w:val="nil"/>
              <w:left w:val="nil"/>
              <w:bottom w:val="single" w:sz="8" w:space="0" w:color="auto"/>
              <w:right w:val="single" w:sz="8" w:space="0" w:color="auto"/>
            </w:tcBorders>
            <w:shd w:val="clear" w:color="auto" w:fill="auto"/>
            <w:vAlign w:val="center"/>
            <w:hideMark/>
          </w:tcPr>
          <w:p w14:paraId="708D804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bl>
    <w:p w14:paraId="66E384DC" w14:textId="77777777" w:rsidR="0096276C" w:rsidRDefault="00344417" w:rsidP="003F42BB">
      <w:pPr>
        <w:pStyle w:val="14"/>
      </w:pPr>
      <w:bookmarkStart w:id="170" w:name="_Toc87819871"/>
      <w:r w:rsidRPr="004A63E5">
        <w:t>Таблица 134. Тепловые нагрузки в горячей воде потребителей города Бердска по кадастровой зоне 54:32:010685</w:t>
      </w:r>
      <w:bookmarkEnd w:id="170"/>
    </w:p>
    <w:tbl>
      <w:tblPr>
        <w:tblW w:w="5000" w:type="pct"/>
        <w:tblLook w:val="04A0" w:firstRow="1" w:lastRow="0" w:firstColumn="1" w:lastColumn="0" w:noHBand="0" w:noVBand="1"/>
      </w:tblPr>
      <w:tblGrid>
        <w:gridCol w:w="1263"/>
        <w:gridCol w:w="1373"/>
        <w:gridCol w:w="1424"/>
        <w:gridCol w:w="1099"/>
        <w:gridCol w:w="1087"/>
        <w:gridCol w:w="1190"/>
        <w:gridCol w:w="722"/>
        <w:gridCol w:w="765"/>
        <w:gridCol w:w="1087"/>
        <w:gridCol w:w="1190"/>
        <w:gridCol w:w="722"/>
        <w:gridCol w:w="765"/>
        <w:gridCol w:w="1581"/>
      </w:tblGrid>
      <w:tr w:rsidR="00344417" w:rsidRPr="00344417" w14:paraId="4A4A671B" w14:textId="77777777" w:rsidTr="00D24BC7">
        <w:trPr>
          <w:trHeight w:val="315"/>
        </w:trPr>
        <w:tc>
          <w:tcPr>
            <w:tcW w:w="4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16CE92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Признак потребителя</w:t>
            </w:r>
          </w:p>
        </w:tc>
        <w:tc>
          <w:tcPr>
            <w:tcW w:w="481"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A385E7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Адресная привязка</w:t>
            </w:r>
          </w:p>
        </w:tc>
        <w:tc>
          <w:tcPr>
            <w:tcW w:w="49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8D066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Наименование</w:t>
            </w:r>
          </w:p>
        </w:tc>
        <w:tc>
          <w:tcPr>
            <w:tcW w:w="38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03A501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Этажность здания</w:t>
            </w:r>
          </w:p>
        </w:tc>
        <w:tc>
          <w:tcPr>
            <w:tcW w:w="1319" w:type="pct"/>
            <w:gridSpan w:val="4"/>
            <w:tcBorders>
              <w:top w:val="single" w:sz="8" w:space="0" w:color="auto"/>
              <w:left w:val="nil"/>
              <w:bottom w:val="single" w:sz="8" w:space="0" w:color="auto"/>
              <w:right w:val="single" w:sz="8" w:space="0" w:color="000000"/>
            </w:tcBorders>
            <w:shd w:val="clear" w:color="000000" w:fill="DAEEF3"/>
            <w:vAlign w:val="center"/>
            <w:hideMark/>
          </w:tcPr>
          <w:p w14:paraId="68204E1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Тепловая нагрузка, Гкал/ч</w:t>
            </w:r>
          </w:p>
        </w:tc>
        <w:tc>
          <w:tcPr>
            <w:tcW w:w="1319" w:type="pct"/>
            <w:gridSpan w:val="4"/>
            <w:tcBorders>
              <w:top w:val="single" w:sz="8" w:space="0" w:color="auto"/>
              <w:left w:val="nil"/>
              <w:bottom w:val="single" w:sz="8" w:space="0" w:color="auto"/>
              <w:right w:val="single" w:sz="8" w:space="0" w:color="000000"/>
            </w:tcBorders>
            <w:shd w:val="clear" w:color="000000" w:fill="DAEEF3"/>
            <w:vAlign w:val="center"/>
            <w:hideMark/>
          </w:tcPr>
          <w:p w14:paraId="3A5F9A5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Годовое теплопотребление, тыс. Гкал</w:t>
            </w:r>
          </w:p>
        </w:tc>
        <w:tc>
          <w:tcPr>
            <w:tcW w:w="55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0B2113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Источник теплоснабжения</w:t>
            </w:r>
          </w:p>
        </w:tc>
      </w:tr>
      <w:tr w:rsidR="00344417" w:rsidRPr="00344417" w14:paraId="0CAC6CEB" w14:textId="77777777" w:rsidTr="00D24BC7">
        <w:trPr>
          <w:trHeight w:val="315"/>
        </w:trPr>
        <w:tc>
          <w:tcPr>
            <w:tcW w:w="443" w:type="pct"/>
            <w:vMerge/>
            <w:tcBorders>
              <w:top w:val="single" w:sz="8" w:space="0" w:color="auto"/>
              <w:left w:val="single" w:sz="8" w:space="0" w:color="auto"/>
              <w:bottom w:val="single" w:sz="8" w:space="0" w:color="000000"/>
              <w:right w:val="single" w:sz="8" w:space="0" w:color="auto"/>
            </w:tcBorders>
            <w:vAlign w:val="center"/>
            <w:hideMark/>
          </w:tcPr>
          <w:p w14:paraId="23625CA4"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81" w:type="pct"/>
            <w:vMerge/>
            <w:tcBorders>
              <w:top w:val="single" w:sz="8" w:space="0" w:color="auto"/>
              <w:left w:val="single" w:sz="8" w:space="0" w:color="auto"/>
              <w:bottom w:val="single" w:sz="8" w:space="0" w:color="000000"/>
              <w:right w:val="single" w:sz="8" w:space="0" w:color="auto"/>
            </w:tcBorders>
            <w:vAlign w:val="center"/>
            <w:hideMark/>
          </w:tcPr>
          <w:p w14:paraId="0F88B8C0"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9" w:type="pct"/>
            <w:vMerge/>
            <w:tcBorders>
              <w:top w:val="single" w:sz="8" w:space="0" w:color="auto"/>
              <w:left w:val="single" w:sz="8" w:space="0" w:color="auto"/>
              <w:bottom w:val="single" w:sz="8" w:space="0" w:color="000000"/>
              <w:right w:val="single" w:sz="8" w:space="0" w:color="auto"/>
            </w:tcBorders>
            <w:vAlign w:val="center"/>
            <w:hideMark/>
          </w:tcPr>
          <w:p w14:paraId="0B2467EF"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4" w:type="pct"/>
            <w:vMerge/>
            <w:tcBorders>
              <w:top w:val="single" w:sz="8" w:space="0" w:color="auto"/>
              <w:left w:val="single" w:sz="8" w:space="0" w:color="auto"/>
              <w:bottom w:val="single" w:sz="8" w:space="0" w:color="000000"/>
              <w:right w:val="single" w:sz="8" w:space="0" w:color="auto"/>
            </w:tcBorders>
            <w:vAlign w:val="center"/>
            <w:hideMark/>
          </w:tcPr>
          <w:p w14:paraId="0EB3E88F"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1" w:type="pct"/>
            <w:tcBorders>
              <w:top w:val="nil"/>
              <w:left w:val="nil"/>
              <w:bottom w:val="single" w:sz="8" w:space="0" w:color="auto"/>
              <w:right w:val="single" w:sz="8" w:space="0" w:color="auto"/>
            </w:tcBorders>
            <w:shd w:val="clear" w:color="000000" w:fill="DAEEF3"/>
            <w:vAlign w:val="center"/>
            <w:hideMark/>
          </w:tcPr>
          <w:p w14:paraId="26ED7A4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7F790F2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6247DDD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7A16F08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381" w:type="pct"/>
            <w:tcBorders>
              <w:top w:val="nil"/>
              <w:left w:val="nil"/>
              <w:bottom w:val="single" w:sz="8" w:space="0" w:color="auto"/>
              <w:right w:val="single" w:sz="8" w:space="0" w:color="auto"/>
            </w:tcBorders>
            <w:shd w:val="clear" w:color="000000" w:fill="DAEEF3"/>
            <w:vAlign w:val="center"/>
            <w:hideMark/>
          </w:tcPr>
          <w:p w14:paraId="5D15457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14163CC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342726C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5D07F49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554" w:type="pct"/>
            <w:vMerge/>
            <w:tcBorders>
              <w:top w:val="single" w:sz="8" w:space="0" w:color="auto"/>
              <w:left w:val="single" w:sz="8" w:space="0" w:color="auto"/>
              <w:bottom w:val="single" w:sz="8" w:space="0" w:color="000000"/>
              <w:right w:val="single" w:sz="8" w:space="0" w:color="auto"/>
            </w:tcBorders>
            <w:vAlign w:val="center"/>
            <w:hideMark/>
          </w:tcPr>
          <w:p w14:paraId="153E28B5"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r>
      <w:tr w:rsidR="00344417" w:rsidRPr="00344417" w14:paraId="63C6A12B" w14:textId="77777777" w:rsidTr="00D24BC7">
        <w:trPr>
          <w:trHeight w:val="31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DDB199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69715B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14</w:t>
            </w:r>
          </w:p>
        </w:tc>
        <w:tc>
          <w:tcPr>
            <w:tcW w:w="499" w:type="pct"/>
            <w:tcBorders>
              <w:top w:val="nil"/>
              <w:left w:val="nil"/>
              <w:bottom w:val="single" w:sz="8" w:space="0" w:color="auto"/>
              <w:right w:val="single" w:sz="8" w:space="0" w:color="auto"/>
            </w:tcBorders>
            <w:shd w:val="clear" w:color="000000" w:fill="FFFFFF"/>
            <w:vAlign w:val="center"/>
            <w:hideMark/>
          </w:tcPr>
          <w:p w14:paraId="3CCC0B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7AE611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674B6C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0,2388</w:t>
            </w:r>
          </w:p>
        </w:tc>
        <w:tc>
          <w:tcPr>
            <w:tcW w:w="417" w:type="pct"/>
            <w:tcBorders>
              <w:top w:val="nil"/>
              <w:left w:val="nil"/>
              <w:bottom w:val="single" w:sz="8" w:space="0" w:color="auto"/>
              <w:right w:val="single" w:sz="8" w:space="0" w:color="auto"/>
            </w:tcBorders>
            <w:shd w:val="clear" w:color="auto" w:fill="auto"/>
            <w:vAlign w:val="center"/>
            <w:hideMark/>
          </w:tcPr>
          <w:p w14:paraId="539005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73407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0,0979</w:t>
            </w:r>
          </w:p>
        </w:tc>
        <w:tc>
          <w:tcPr>
            <w:tcW w:w="268" w:type="pct"/>
            <w:tcBorders>
              <w:top w:val="nil"/>
              <w:left w:val="nil"/>
              <w:bottom w:val="single" w:sz="8" w:space="0" w:color="auto"/>
              <w:right w:val="single" w:sz="8" w:space="0" w:color="auto"/>
            </w:tcBorders>
            <w:shd w:val="clear" w:color="auto" w:fill="auto"/>
            <w:vAlign w:val="center"/>
            <w:hideMark/>
          </w:tcPr>
          <w:p w14:paraId="021D989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0,3367</w:t>
            </w:r>
          </w:p>
        </w:tc>
        <w:tc>
          <w:tcPr>
            <w:tcW w:w="381" w:type="pct"/>
            <w:tcBorders>
              <w:top w:val="nil"/>
              <w:left w:val="nil"/>
              <w:bottom w:val="single" w:sz="8" w:space="0" w:color="auto"/>
              <w:right w:val="single" w:sz="8" w:space="0" w:color="auto"/>
            </w:tcBorders>
            <w:shd w:val="clear" w:color="auto" w:fill="auto"/>
            <w:vAlign w:val="center"/>
            <w:hideMark/>
          </w:tcPr>
          <w:p w14:paraId="447409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0,640</w:t>
            </w:r>
          </w:p>
        </w:tc>
        <w:tc>
          <w:tcPr>
            <w:tcW w:w="417" w:type="pct"/>
            <w:tcBorders>
              <w:top w:val="nil"/>
              <w:left w:val="nil"/>
              <w:bottom w:val="single" w:sz="8" w:space="0" w:color="auto"/>
              <w:right w:val="single" w:sz="8" w:space="0" w:color="auto"/>
            </w:tcBorders>
            <w:shd w:val="clear" w:color="auto" w:fill="auto"/>
            <w:vAlign w:val="center"/>
            <w:hideMark/>
          </w:tcPr>
          <w:p w14:paraId="328D733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78A479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0,519</w:t>
            </w:r>
          </w:p>
        </w:tc>
        <w:tc>
          <w:tcPr>
            <w:tcW w:w="268" w:type="pct"/>
            <w:tcBorders>
              <w:top w:val="nil"/>
              <w:left w:val="nil"/>
              <w:bottom w:val="single" w:sz="8" w:space="0" w:color="auto"/>
              <w:right w:val="single" w:sz="8" w:space="0" w:color="auto"/>
            </w:tcBorders>
            <w:shd w:val="clear" w:color="auto" w:fill="auto"/>
            <w:vAlign w:val="center"/>
            <w:hideMark/>
          </w:tcPr>
          <w:p w14:paraId="0EE87B2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1,159</w:t>
            </w:r>
          </w:p>
        </w:tc>
        <w:tc>
          <w:tcPr>
            <w:tcW w:w="554" w:type="pct"/>
            <w:tcBorders>
              <w:top w:val="nil"/>
              <w:left w:val="nil"/>
              <w:bottom w:val="single" w:sz="8" w:space="0" w:color="auto"/>
              <w:right w:val="single" w:sz="8" w:space="0" w:color="auto"/>
            </w:tcBorders>
            <w:shd w:val="clear" w:color="auto" w:fill="auto"/>
            <w:vAlign w:val="center"/>
            <w:hideMark/>
          </w:tcPr>
          <w:p w14:paraId="07C9CC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6E128F4"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621D3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6ACED4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15</w:t>
            </w:r>
          </w:p>
        </w:tc>
        <w:tc>
          <w:tcPr>
            <w:tcW w:w="499" w:type="pct"/>
            <w:tcBorders>
              <w:top w:val="nil"/>
              <w:left w:val="nil"/>
              <w:bottom w:val="single" w:sz="8" w:space="0" w:color="auto"/>
              <w:right w:val="single" w:sz="8" w:space="0" w:color="auto"/>
            </w:tcBorders>
            <w:shd w:val="clear" w:color="000000" w:fill="FFFFFF"/>
            <w:vAlign w:val="center"/>
            <w:hideMark/>
          </w:tcPr>
          <w:p w14:paraId="1BBFC2B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ТУ-1</w:t>
            </w:r>
          </w:p>
        </w:tc>
        <w:tc>
          <w:tcPr>
            <w:tcW w:w="384" w:type="pct"/>
            <w:tcBorders>
              <w:top w:val="nil"/>
              <w:left w:val="nil"/>
              <w:bottom w:val="single" w:sz="8" w:space="0" w:color="auto"/>
              <w:right w:val="single" w:sz="8" w:space="0" w:color="auto"/>
            </w:tcBorders>
            <w:shd w:val="clear" w:color="000000" w:fill="FFFFFF"/>
            <w:vAlign w:val="center"/>
            <w:hideMark/>
          </w:tcPr>
          <w:p w14:paraId="269C95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6014DF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0,1272</w:t>
            </w:r>
          </w:p>
        </w:tc>
        <w:tc>
          <w:tcPr>
            <w:tcW w:w="417" w:type="pct"/>
            <w:tcBorders>
              <w:top w:val="nil"/>
              <w:left w:val="nil"/>
              <w:bottom w:val="single" w:sz="8" w:space="0" w:color="auto"/>
              <w:right w:val="single" w:sz="8" w:space="0" w:color="auto"/>
            </w:tcBorders>
            <w:shd w:val="clear" w:color="auto" w:fill="auto"/>
            <w:vAlign w:val="center"/>
            <w:hideMark/>
          </w:tcPr>
          <w:p w14:paraId="1BD7DBB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31563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0,1846</w:t>
            </w:r>
          </w:p>
        </w:tc>
        <w:tc>
          <w:tcPr>
            <w:tcW w:w="268" w:type="pct"/>
            <w:tcBorders>
              <w:top w:val="nil"/>
              <w:left w:val="nil"/>
              <w:bottom w:val="single" w:sz="8" w:space="0" w:color="auto"/>
              <w:right w:val="single" w:sz="8" w:space="0" w:color="auto"/>
            </w:tcBorders>
            <w:shd w:val="clear" w:color="auto" w:fill="auto"/>
            <w:vAlign w:val="center"/>
            <w:hideMark/>
          </w:tcPr>
          <w:p w14:paraId="26A0E69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0,3118</w:t>
            </w:r>
          </w:p>
        </w:tc>
        <w:tc>
          <w:tcPr>
            <w:tcW w:w="381" w:type="pct"/>
            <w:tcBorders>
              <w:top w:val="nil"/>
              <w:left w:val="nil"/>
              <w:bottom w:val="single" w:sz="8" w:space="0" w:color="auto"/>
              <w:right w:val="single" w:sz="8" w:space="0" w:color="auto"/>
            </w:tcBorders>
            <w:shd w:val="clear" w:color="auto" w:fill="auto"/>
            <w:vAlign w:val="center"/>
            <w:hideMark/>
          </w:tcPr>
          <w:p w14:paraId="05BBE6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0,341</w:t>
            </w:r>
          </w:p>
        </w:tc>
        <w:tc>
          <w:tcPr>
            <w:tcW w:w="417" w:type="pct"/>
            <w:tcBorders>
              <w:top w:val="nil"/>
              <w:left w:val="nil"/>
              <w:bottom w:val="single" w:sz="8" w:space="0" w:color="auto"/>
              <w:right w:val="single" w:sz="8" w:space="0" w:color="auto"/>
            </w:tcBorders>
            <w:shd w:val="clear" w:color="auto" w:fill="auto"/>
            <w:vAlign w:val="center"/>
            <w:hideMark/>
          </w:tcPr>
          <w:p w14:paraId="148307A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01C9BD1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0,979</w:t>
            </w:r>
          </w:p>
        </w:tc>
        <w:tc>
          <w:tcPr>
            <w:tcW w:w="268" w:type="pct"/>
            <w:tcBorders>
              <w:top w:val="nil"/>
              <w:left w:val="nil"/>
              <w:bottom w:val="single" w:sz="8" w:space="0" w:color="auto"/>
              <w:right w:val="single" w:sz="8" w:space="0" w:color="auto"/>
            </w:tcBorders>
            <w:shd w:val="clear" w:color="auto" w:fill="auto"/>
            <w:vAlign w:val="center"/>
            <w:hideMark/>
          </w:tcPr>
          <w:p w14:paraId="33687F1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1,320</w:t>
            </w:r>
          </w:p>
        </w:tc>
        <w:tc>
          <w:tcPr>
            <w:tcW w:w="554" w:type="pct"/>
            <w:tcBorders>
              <w:top w:val="nil"/>
              <w:left w:val="nil"/>
              <w:bottom w:val="single" w:sz="8" w:space="0" w:color="auto"/>
              <w:right w:val="single" w:sz="8" w:space="0" w:color="auto"/>
            </w:tcBorders>
            <w:shd w:val="clear" w:color="auto" w:fill="auto"/>
            <w:vAlign w:val="center"/>
            <w:hideMark/>
          </w:tcPr>
          <w:p w14:paraId="4ADF62E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E4BBDA7"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6ED02F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3D978D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15</w:t>
            </w:r>
          </w:p>
        </w:tc>
        <w:tc>
          <w:tcPr>
            <w:tcW w:w="499" w:type="pct"/>
            <w:tcBorders>
              <w:top w:val="nil"/>
              <w:left w:val="nil"/>
              <w:bottom w:val="single" w:sz="8" w:space="0" w:color="auto"/>
              <w:right w:val="single" w:sz="8" w:space="0" w:color="auto"/>
            </w:tcBorders>
            <w:shd w:val="clear" w:color="000000" w:fill="FFFFFF"/>
            <w:vAlign w:val="center"/>
            <w:hideMark/>
          </w:tcPr>
          <w:p w14:paraId="7A2E9E4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ТУ-2</w:t>
            </w:r>
          </w:p>
        </w:tc>
        <w:tc>
          <w:tcPr>
            <w:tcW w:w="384" w:type="pct"/>
            <w:tcBorders>
              <w:top w:val="nil"/>
              <w:left w:val="nil"/>
              <w:bottom w:val="single" w:sz="8" w:space="0" w:color="auto"/>
              <w:right w:val="single" w:sz="8" w:space="0" w:color="auto"/>
            </w:tcBorders>
            <w:shd w:val="clear" w:color="000000" w:fill="FFFFFF"/>
            <w:vAlign w:val="center"/>
            <w:hideMark/>
          </w:tcPr>
          <w:p w14:paraId="697A66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17BB279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0,1108</w:t>
            </w:r>
          </w:p>
        </w:tc>
        <w:tc>
          <w:tcPr>
            <w:tcW w:w="417" w:type="pct"/>
            <w:tcBorders>
              <w:top w:val="nil"/>
              <w:left w:val="nil"/>
              <w:bottom w:val="single" w:sz="8" w:space="0" w:color="auto"/>
              <w:right w:val="single" w:sz="8" w:space="0" w:color="auto"/>
            </w:tcBorders>
            <w:shd w:val="clear" w:color="auto" w:fill="auto"/>
            <w:vAlign w:val="center"/>
            <w:hideMark/>
          </w:tcPr>
          <w:p w14:paraId="01E9FB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86375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A8DB1F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0,1108</w:t>
            </w:r>
          </w:p>
        </w:tc>
        <w:tc>
          <w:tcPr>
            <w:tcW w:w="381" w:type="pct"/>
            <w:tcBorders>
              <w:top w:val="nil"/>
              <w:left w:val="nil"/>
              <w:bottom w:val="single" w:sz="8" w:space="0" w:color="auto"/>
              <w:right w:val="single" w:sz="8" w:space="0" w:color="auto"/>
            </w:tcBorders>
            <w:shd w:val="clear" w:color="auto" w:fill="auto"/>
            <w:vAlign w:val="center"/>
            <w:hideMark/>
          </w:tcPr>
          <w:p w14:paraId="58F0229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0,297</w:t>
            </w:r>
          </w:p>
        </w:tc>
        <w:tc>
          <w:tcPr>
            <w:tcW w:w="417" w:type="pct"/>
            <w:tcBorders>
              <w:top w:val="nil"/>
              <w:left w:val="nil"/>
              <w:bottom w:val="single" w:sz="8" w:space="0" w:color="auto"/>
              <w:right w:val="single" w:sz="8" w:space="0" w:color="auto"/>
            </w:tcBorders>
            <w:shd w:val="clear" w:color="auto" w:fill="auto"/>
            <w:vAlign w:val="center"/>
            <w:hideMark/>
          </w:tcPr>
          <w:p w14:paraId="0F6BC0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3BDA58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D83746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0,297</w:t>
            </w:r>
          </w:p>
        </w:tc>
        <w:tc>
          <w:tcPr>
            <w:tcW w:w="554" w:type="pct"/>
            <w:tcBorders>
              <w:top w:val="nil"/>
              <w:left w:val="nil"/>
              <w:bottom w:val="single" w:sz="8" w:space="0" w:color="auto"/>
              <w:right w:val="single" w:sz="8" w:space="0" w:color="auto"/>
            </w:tcBorders>
            <w:shd w:val="clear" w:color="auto" w:fill="auto"/>
            <w:vAlign w:val="center"/>
            <w:hideMark/>
          </w:tcPr>
          <w:p w14:paraId="07143B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02DD8E2"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AB77F3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5C99439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15</w:t>
            </w:r>
          </w:p>
        </w:tc>
        <w:tc>
          <w:tcPr>
            <w:tcW w:w="499" w:type="pct"/>
            <w:tcBorders>
              <w:top w:val="nil"/>
              <w:left w:val="nil"/>
              <w:bottom w:val="single" w:sz="8" w:space="0" w:color="auto"/>
              <w:right w:val="single" w:sz="8" w:space="0" w:color="auto"/>
            </w:tcBorders>
            <w:shd w:val="clear" w:color="000000" w:fill="FFFFFF"/>
            <w:vAlign w:val="center"/>
            <w:hideMark/>
          </w:tcPr>
          <w:p w14:paraId="7EC3D2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ТУ-3</w:t>
            </w:r>
          </w:p>
        </w:tc>
        <w:tc>
          <w:tcPr>
            <w:tcW w:w="384" w:type="pct"/>
            <w:tcBorders>
              <w:top w:val="nil"/>
              <w:left w:val="nil"/>
              <w:bottom w:val="single" w:sz="8" w:space="0" w:color="auto"/>
              <w:right w:val="single" w:sz="8" w:space="0" w:color="auto"/>
            </w:tcBorders>
            <w:shd w:val="clear" w:color="000000" w:fill="FFFFFF"/>
            <w:vAlign w:val="center"/>
            <w:hideMark/>
          </w:tcPr>
          <w:p w14:paraId="397F8F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6DAB9E5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0,1108</w:t>
            </w:r>
          </w:p>
        </w:tc>
        <w:tc>
          <w:tcPr>
            <w:tcW w:w="417" w:type="pct"/>
            <w:tcBorders>
              <w:top w:val="nil"/>
              <w:left w:val="nil"/>
              <w:bottom w:val="single" w:sz="8" w:space="0" w:color="auto"/>
              <w:right w:val="single" w:sz="8" w:space="0" w:color="auto"/>
            </w:tcBorders>
            <w:shd w:val="clear" w:color="auto" w:fill="auto"/>
            <w:vAlign w:val="center"/>
            <w:hideMark/>
          </w:tcPr>
          <w:p w14:paraId="6BE6CC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02EAAD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95C189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0,1108</w:t>
            </w:r>
          </w:p>
        </w:tc>
        <w:tc>
          <w:tcPr>
            <w:tcW w:w="381" w:type="pct"/>
            <w:tcBorders>
              <w:top w:val="nil"/>
              <w:left w:val="nil"/>
              <w:bottom w:val="single" w:sz="8" w:space="0" w:color="auto"/>
              <w:right w:val="single" w:sz="8" w:space="0" w:color="auto"/>
            </w:tcBorders>
            <w:shd w:val="clear" w:color="auto" w:fill="auto"/>
            <w:vAlign w:val="center"/>
            <w:hideMark/>
          </w:tcPr>
          <w:p w14:paraId="0D297FE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0,297</w:t>
            </w:r>
          </w:p>
        </w:tc>
        <w:tc>
          <w:tcPr>
            <w:tcW w:w="417" w:type="pct"/>
            <w:tcBorders>
              <w:top w:val="nil"/>
              <w:left w:val="nil"/>
              <w:bottom w:val="single" w:sz="8" w:space="0" w:color="auto"/>
              <w:right w:val="single" w:sz="8" w:space="0" w:color="auto"/>
            </w:tcBorders>
            <w:shd w:val="clear" w:color="auto" w:fill="auto"/>
            <w:vAlign w:val="center"/>
            <w:hideMark/>
          </w:tcPr>
          <w:p w14:paraId="0C1C893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DC934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AEC7EC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0,297</w:t>
            </w:r>
          </w:p>
        </w:tc>
        <w:tc>
          <w:tcPr>
            <w:tcW w:w="554" w:type="pct"/>
            <w:tcBorders>
              <w:top w:val="nil"/>
              <w:left w:val="nil"/>
              <w:bottom w:val="single" w:sz="8" w:space="0" w:color="auto"/>
              <w:right w:val="single" w:sz="8" w:space="0" w:color="auto"/>
            </w:tcBorders>
            <w:shd w:val="clear" w:color="auto" w:fill="auto"/>
            <w:vAlign w:val="center"/>
            <w:hideMark/>
          </w:tcPr>
          <w:p w14:paraId="0DC881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0C9AD36"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9E64A3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72BAF4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15</w:t>
            </w:r>
          </w:p>
        </w:tc>
        <w:tc>
          <w:tcPr>
            <w:tcW w:w="499" w:type="pct"/>
            <w:tcBorders>
              <w:top w:val="nil"/>
              <w:left w:val="nil"/>
              <w:bottom w:val="single" w:sz="8" w:space="0" w:color="auto"/>
              <w:right w:val="single" w:sz="8" w:space="0" w:color="auto"/>
            </w:tcBorders>
            <w:shd w:val="clear" w:color="000000" w:fill="FFFFFF"/>
            <w:vAlign w:val="center"/>
            <w:hideMark/>
          </w:tcPr>
          <w:p w14:paraId="094F4D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ТУ-4</w:t>
            </w:r>
          </w:p>
        </w:tc>
        <w:tc>
          <w:tcPr>
            <w:tcW w:w="384" w:type="pct"/>
            <w:tcBorders>
              <w:top w:val="nil"/>
              <w:left w:val="nil"/>
              <w:bottom w:val="single" w:sz="8" w:space="0" w:color="auto"/>
              <w:right w:val="single" w:sz="8" w:space="0" w:color="auto"/>
            </w:tcBorders>
            <w:shd w:val="clear" w:color="000000" w:fill="FFFFFF"/>
            <w:vAlign w:val="center"/>
            <w:hideMark/>
          </w:tcPr>
          <w:p w14:paraId="42656A7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47B2B3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0,1272</w:t>
            </w:r>
          </w:p>
        </w:tc>
        <w:tc>
          <w:tcPr>
            <w:tcW w:w="417" w:type="pct"/>
            <w:tcBorders>
              <w:top w:val="nil"/>
              <w:left w:val="nil"/>
              <w:bottom w:val="single" w:sz="8" w:space="0" w:color="auto"/>
              <w:right w:val="single" w:sz="8" w:space="0" w:color="auto"/>
            </w:tcBorders>
            <w:shd w:val="clear" w:color="auto" w:fill="auto"/>
            <w:vAlign w:val="center"/>
            <w:hideMark/>
          </w:tcPr>
          <w:p w14:paraId="2DAF0F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FE9FC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E9B932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0,1272</w:t>
            </w:r>
          </w:p>
        </w:tc>
        <w:tc>
          <w:tcPr>
            <w:tcW w:w="381" w:type="pct"/>
            <w:tcBorders>
              <w:top w:val="nil"/>
              <w:left w:val="nil"/>
              <w:bottom w:val="single" w:sz="8" w:space="0" w:color="auto"/>
              <w:right w:val="single" w:sz="8" w:space="0" w:color="auto"/>
            </w:tcBorders>
            <w:shd w:val="clear" w:color="auto" w:fill="auto"/>
            <w:vAlign w:val="center"/>
            <w:hideMark/>
          </w:tcPr>
          <w:p w14:paraId="716A560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0,341</w:t>
            </w:r>
          </w:p>
        </w:tc>
        <w:tc>
          <w:tcPr>
            <w:tcW w:w="417" w:type="pct"/>
            <w:tcBorders>
              <w:top w:val="nil"/>
              <w:left w:val="nil"/>
              <w:bottom w:val="single" w:sz="8" w:space="0" w:color="auto"/>
              <w:right w:val="single" w:sz="8" w:space="0" w:color="auto"/>
            </w:tcBorders>
            <w:shd w:val="clear" w:color="auto" w:fill="auto"/>
            <w:vAlign w:val="center"/>
            <w:hideMark/>
          </w:tcPr>
          <w:p w14:paraId="1773303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90DC0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FAEB26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0,341</w:t>
            </w:r>
          </w:p>
        </w:tc>
        <w:tc>
          <w:tcPr>
            <w:tcW w:w="554" w:type="pct"/>
            <w:tcBorders>
              <w:top w:val="nil"/>
              <w:left w:val="nil"/>
              <w:bottom w:val="single" w:sz="8" w:space="0" w:color="auto"/>
              <w:right w:val="single" w:sz="8" w:space="0" w:color="auto"/>
            </w:tcBorders>
            <w:shd w:val="clear" w:color="auto" w:fill="auto"/>
            <w:vAlign w:val="center"/>
            <w:hideMark/>
          </w:tcPr>
          <w:p w14:paraId="4BFF6B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A058430"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406BE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41C011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17/1</w:t>
            </w:r>
          </w:p>
        </w:tc>
        <w:tc>
          <w:tcPr>
            <w:tcW w:w="499" w:type="pct"/>
            <w:tcBorders>
              <w:top w:val="nil"/>
              <w:left w:val="nil"/>
              <w:bottom w:val="single" w:sz="8" w:space="0" w:color="auto"/>
              <w:right w:val="single" w:sz="8" w:space="0" w:color="auto"/>
            </w:tcBorders>
            <w:shd w:val="clear" w:color="000000" w:fill="FFFFFF"/>
            <w:vAlign w:val="center"/>
            <w:hideMark/>
          </w:tcPr>
          <w:p w14:paraId="005DE1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2C9ED7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64AC61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0,1606</w:t>
            </w:r>
          </w:p>
        </w:tc>
        <w:tc>
          <w:tcPr>
            <w:tcW w:w="417" w:type="pct"/>
            <w:tcBorders>
              <w:top w:val="nil"/>
              <w:left w:val="nil"/>
              <w:bottom w:val="single" w:sz="8" w:space="0" w:color="auto"/>
              <w:right w:val="single" w:sz="8" w:space="0" w:color="auto"/>
            </w:tcBorders>
            <w:shd w:val="clear" w:color="auto" w:fill="auto"/>
            <w:vAlign w:val="center"/>
            <w:hideMark/>
          </w:tcPr>
          <w:p w14:paraId="442306D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ECB2BD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0,0583</w:t>
            </w:r>
          </w:p>
        </w:tc>
        <w:tc>
          <w:tcPr>
            <w:tcW w:w="268" w:type="pct"/>
            <w:tcBorders>
              <w:top w:val="nil"/>
              <w:left w:val="nil"/>
              <w:bottom w:val="single" w:sz="8" w:space="0" w:color="auto"/>
              <w:right w:val="single" w:sz="8" w:space="0" w:color="auto"/>
            </w:tcBorders>
            <w:shd w:val="clear" w:color="auto" w:fill="auto"/>
            <w:vAlign w:val="center"/>
            <w:hideMark/>
          </w:tcPr>
          <w:p w14:paraId="235CE17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0,2189</w:t>
            </w:r>
          </w:p>
        </w:tc>
        <w:tc>
          <w:tcPr>
            <w:tcW w:w="381" w:type="pct"/>
            <w:tcBorders>
              <w:top w:val="nil"/>
              <w:left w:val="nil"/>
              <w:bottom w:val="single" w:sz="8" w:space="0" w:color="auto"/>
              <w:right w:val="single" w:sz="8" w:space="0" w:color="auto"/>
            </w:tcBorders>
            <w:shd w:val="clear" w:color="auto" w:fill="auto"/>
            <w:vAlign w:val="center"/>
            <w:hideMark/>
          </w:tcPr>
          <w:p w14:paraId="3D428BB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0,430</w:t>
            </w:r>
          </w:p>
        </w:tc>
        <w:tc>
          <w:tcPr>
            <w:tcW w:w="417" w:type="pct"/>
            <w:tcBorders>
              <w:top w:val="nil"/>
              <w:left w:val="nil"/>
              <w:bottom w:val="single" w:sz="8" w:space="0" w:color="auto"/>
              <w:right w:val="single" w:sz="8" w:space="0" w:color="auto"/>
            </w:tcBorders>
            <w:shd w:val="clear" w:color="auto" w:fill="auto"/>
            <w:vAlign w:val="center"/>
            <w:hideMark/>
          </w:tcPr>
          <w:p w14:paraId="3CF5C9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C453E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0,309</w:t>
            </w:r>
          </w:p>
        </w:tc>
        <w:tc>
          <w:tcPr>
            <w:tcW w:w="268" w:type="pct"/>
            <w:tcBorders>
              <w:top w:val="nil"/>
              <w:left w:val="nil"/>
              <w:bottom w:val="single" w:sz="8" w:space="0" w:color="auto"/>
              <w:right w:val="single" w:sz="8" w:space="0" w:color="auto"/>
            </w:tcBorders>
            <w:shd w:val="clear" w:color="auto" w:fill="auto"/>
            <w:vAlign w:val="center"/>
            <w:hideMark/>
          </w:tcPr>
          <w:p w14:paraId="47899D8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0,740</w:t>
            </w:r>
          </w:p>
        </w:tc>
        <w:tc>
          <w:tcPr>
            <w:tcW w:w="554" w:type="pct"/>
            <w:tcBorders>
              <w:top w:val="nil"/>
              <w:left w:val="nil"/>
              <w:bottom w:val="single" w:sz="8" w:space="0" w:color="auto"/>
              <w:right w:val="single" w:sz="8" w:space="0" w:color="auto"/>
            </w:tcBorders>
            <w:shd w:val="clear" w:color="auto" w:fill="auto"/>
            <w:vAlign w:val="center"/>
            <w:hideMark/>
          </w:tcPr>
          <w:p w14:paraId="056CCD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18C64D0"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0ACF73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0693A6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17/2</w:t>
            </w:r>
          </w:p>
        </w:tc>
        <w:tc>
          <w:tcPr>
            <w:tcW w:w="499" w:type="pct"/>
            <w:tcBorders>
              <w:top w:val="nil"/>
              <w:left w:val="nil"/>
              <w:bottom w:val="single" w:sz="8" w:space="0" w:color="auto"/>
              <w:right w:val="single" w:sz="8" w:space="0" w:color="auto"/>
            </w:tcBorders>
            <w:shd w:val="clear" w:color="000000" w:fill="FFFFFF"/>
            <w:vAlign w:val="center"/>
            <w:hideMark/>
          </w:tcPr>
          <w:p w14:paraId="6964BA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5850E59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32847AF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0,1551</w:t>
            </w:r>
          </w:p>
        </w:tc>
        <w:tc>
          <w:tcPr>
            <w:tcW w:w="417" w:type="pct"/>
            <w:tcBorders>
              <w:top w:val="nil"/>
              <w:left w:val="nil"/>
              <w:bottom w:val="single" w:sz="8" w:space="0" w:color="auto"/>
              <w:right w:val="single" w:sz="8" w:space="0" w:color="auto"/>
            </w:tcBorders>
            <w:shd w:val="clear" w:color="auto" w:fill="auto"/>
            <w:vAlign w:val="center"/>
            <w:hideMark/>
          </w:tcPr>
          <w:p w14:paraId="1F6F316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7C6E8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0,0583</w:t>
            </w:r>
          </w:p>
        </w:tc>
        <w:tc>
          <w:tcPr>
            <w:tcW w:w="268" w:type="pct"/>
            <w:tcBorders>
              <w:top w:val="nil"/>
              <w:left w:val="nil"/>
              <w:bottom w:val="single" w:sz="8" w:space="0" w:color="auto"/>
              <w:right w:val="single" w:sz="8" w:space="0" w:color="auto"/>
            </w:tcBorders>
            <w:shd w:val="clear" w:color="auto" w:fill="auto"/>
            <w:vAlign w:val="center"/>
            <w:hideMark/>
          </w:tcPr>
          <w:p w14:paraId="74DA024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0,2134</w:t>
            </w:r>
          </w:p>
        </w:tc>
        <w:tc>
          <w:tcPr>
            <w:tcW w:w="381" w:type="pct"/>
            <w:tcBorders>
              <w:top w:val="nil"/>
              <w:left w:val="nil"/>
              <w:bottom w:val="single" w:sz="8" w:space="0" w:color="auto"/>
              <w:right w:val="single" w:sz="8" w:space="0" w:color="auto"/>
            </w:tcBorders>
            <w:shd w:val="clear" w:color="auto" w:fill="auto"/>
            <w:vAlign w:val="center"/>
            <w:hideMark/>
          </w:tcPr>
          <w:p w14:paraId="6A96432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0,416</w:t>
            </w:r>
          </w:p>
        </w:tc>
        <w:tc>
          <w:tcPr>
            <w:tcW w:w="417" w:type="pct"/>
            <w:tcBorders>
              <w:top w:val="nil"/>
              <w:left w:val="nil"/>
              <w:bottom w:val="single" w:sz="8" w:space="0" w:color="auto"/>
              <w:right w:val="single" w:sz="8" w:space="0" w:color="auto"/>
            </w:tcBorders>
            <w:shd w:val="clear" w:color="auto" w:fill="auto"/>
            <w:vAlign w:val="center"/>
            <w:hideMark/>
          </w:tcPr>
          <w:p w14:paraId="219BBFA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F1568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0,309</w:t>
            </w:r>
          </w:p>
        </w:tc>
        <w:tc>
          <w:tcPr>
            <w:tcW w:w="268" w:type="pct"/>
            <w:tcBorders>
              <w:top w:val="nil"/>
              <w:left w:val="nil"/>
              <w:bottom w:val="single" w:sz="8" w:space="0" w:color="auto"/>
              <w:right w:val="single" w:sz="8" w:space="0" w:color="auto"/>
            </w:tcBorders>
            <w:shd w:val="clear" w:color="auto" w:fill="auto"/>
            <w:vAlign w:val="center"/>
            <w:hideMark/>
          </w:tcPr>
          <w:p w14:paraId="23478AE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0,725</w:t>
            </w:r>
          </w:p>
        </w:tc>
        <w:tc>
          <w:tcPr>
            <w:tcW w:w="554" w:type="pct"/>
            <w:tcBorders>
              <w:top w:val="nil"/>
              <w:left w:val="nil"/>
              <w:bottom w:val="single" w:sz="8" w:space="0" w:color="auto"/>
              <w:right w:val="single" w:sz="8" w:space="0" w:color="auto"/>
            </w:tcBorders>
            <w:shd w:val="clear" w:color="auto" w:fill="auto"/>
            <w:vAlign w:val="center"/>
            <w:hideMark/>
          </w:tcPr>
          <w:p w14:paraId="0AA7C7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9966BEE"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2045BA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5C3CD2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18</w:t>
            </w:r>
          </w:p>
        </w:tc>
        <w:tc>
          <w:tcPr>
            <w:tcW w:w="499" w:type="pct"/>
            <w:tcBorders>
              <w:top w:val="nil"/>
              <w:left w:val="nil"/>
              <w:bottom w:val="single" w:sz="8" w:space="0" w:color="auto"/>
              <w:right w:val="single" w:sz="8" w:space="0" w:color="auto"/>
            </w:tcBorders>
            <w:shd w:val="clear" w:color="000000" w:fill="FFFFFF"/>
            <w:vAlign w:val="center"/>
            <w:hideMark/>
          </w:tcPr>
          <w:p w14:paraId="2459327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0CF1D8B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3512F9D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0,1750</w:t>
            </w:r>
          </w:p>
        </w:tc>
        <w:tc>
          <w:tcPr>
            <w:tcW w:w="417" w:type="pct"/>
            <w:tcBorders>
              <w:top w:val="nil"/>
              <w:left w:val="nil"/>
              <w:bottom w:val="single" w:sz="8" w:space="0" w:color="auto"/>
              <w:right w:val="single" w:sz="8" w:space="0" w:color="auto"/>
            </w:tcBorders>
            <w:shd w:val="clear" w:color="auto" w:fill="auto"/>
            <w:vAlign w:val="center"/>
            <w:hideMark/>
          </w:tcPr>
          <w:p w14:paraId="340834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9D4F7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0,1104</w:t>
            </w:r>
          </w:p>
        </w:tc>
        <w:tc>
          <w:tcPr>
            <w:tcW w:w="268" w:type="pct"/>
            <w:tcBorders>
              <w:top w:val="nil"/>
              <w:left w:val="nil"/>
              <w:bottom w:val="single" w:sz="8" w:space="0" w:color="auto"/>
              <w:right w:val="single" w:sz="8" w:space="0" w:color="auto"/>
            </w:tcBorders>
            <w:shd w:val="clear" w:color="auto" w:fill="auto"/>
            <w:vAlign w:val="center"/>
            <w:hideMark/>
          </w:tcPr>
          <w:p w14:paraId="3A388F8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0,2854</w:t>
            </w:r>
          </w:p>
        </w:tc>
        <w:tc>
          <w:tcPr>
            <w:tcW w:w="381" w:type="pct"/>
            <w:tcBorders>
              <w:top w:val="nil"/>
              <w:left w:val="nil"/>
              <w:bottom w:val="single" w:sz="8" w:space="0" w:color="auto"/>
              <w:right w:val="single" w:sz="8" w:space="0" w:color="auto"/>
            </w:tcBorders>
            <w:shd w:val="clear" w:color="auto" w:fill="auto"/>
            <w:vAlign w:val="center"/>
            <w:hideMark/>
          </w:tcPr>
          <w:p w14:paraId="26E7D42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0,469</w:t>
            </w:r>
          </w:p>
        </w:tc>
        <w:tc>
          <w:tcPr>
            <w:tcW w:w="417" w:type="pct"/>
            <w:tcBorders>
              <w:top w:val="nil"/>
              <w:left w:val="nil"/>
              <w:bottom w:val="single" w:sz="8" w:space="0" w:color="auto"/>
              <w:right w:val="single" w:sz="8" w:space="0" w:color="auto"/>
            </w:tcBorders>
            <w:shd w:val="clear" w:color="auto" w:fill="auto"/>
            <w:vAlign w:val="center"/>
            <w:hideMark/>
          </w:tcPr>
          <w:p w14:paraId="26C21A3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F75294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0,586</w:t>
            </w:r>
          </w:p>
        </w:tc>
        <w:tc>
          <w:tcPr>
            <w:tcW w:w="268" w:type="pct"/>
            <w:tcBorders>
              <w:top w:val="nil"/>
              <w:left w:val="nil"/>
              <w:bottom w:val="single" w:sz="8" w:space="0" w:color="auto"/>
              <w:right w:val="single" w:sz="8" w:space="0" w:color="auto"/>
            </w:tcBorders>
            <w:shd w:val="clear" w:color="auto" w:fill="auto"/>
            <w:vAlign w:val="center"/>
            <w:hideMark/>
          </w:tcPr>
          <w:p w14:paraId="4CBCFBC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1,055</w:t>
            </w:r>
          </w:p>
        </w:tc>
        <w:tc>
          <w:tcPr>
            <w:tcW w:w="554" w:type="pct"/>
            <w:tcBorders>
              <w:top w:val="nil"/>
              <w:left w:val="nil"/>
              <w:bottom w:val="single" w:sz="8" w:space="0" w:color="auto"/>
              <w:right w:val="single" w:sz="8" w:space="0" w:color="auto"/>
            </w:tcBorders>
            <w:shd w:val="clear" w:color="auto" w:fill="auto"/>
            <w:vAlign w:val="center"/>
            <w:hideMark/>
          </w:tcPr>
          <w:p w14:paraId="0913043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39888DD"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AB7662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Ж</w:t>
            </w:r>
          </w:p>
        </w:tc>
        <w:tc>
          <w:tcPr>
            <w:tcW w:w="481" w:type="pct"/>
            <w:tcBorders>
              <w:top w:val="nil"/>
              <w:left w:val="nil"/>
              <w:bottom w:val="single" w:sz="8" w:space="0" w:color="auto"/>
              <w:right w:val="single" w:sz="8" w:space="0" w:color="auto"/>
            </w:tcBorders>
            <w:shd w:val="clear" w:color="000000" w:fill="FFFFFF"/>
            <w:vAlign w:val="center"/>
            <w:hideMark/>
          </w:tcPr>
          <w:p w14:paraId="48D68DB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18/1</w:t>
            </w:r>
          </w:p>
        </w:tc>
        <w:tc>
          <w:tcPr>
            <w:tcW w:w="499" w:type="pct"/>
            <w:tcBorders>
              <w:top w:val="nil"/>
              <w:left w:val="nil"/>
              <w:bottom w:val="single" w:sz="8" w:space="0" w:color="auto"/>
              <w:right w:val="single" w:sz="8" w:space="0" w:color="auto"/>
            </w:tcBorders>
            <w:shd w:val="clear" w:color="000000" w:fill="FFFFFF"/>
            <w:vAlign w:val="center"/>
            <w:hideMark/>
          </w:tcPr>
          <w:p w14:paraId="6A0815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53213BC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3D00539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0,3359</w:t>
            </w:r>
          </w:p>
        </w:tc>
        <w:tc>
          <w:tcPr>
            <w:tcW w:w="417" w:type="pct"/>
            <w:tcBorders>
              <w:top w:val="nil"/>
              <w:left w:val="nil"/>
              <w:bottom w:val="single" w:sz="8" w:space="0" w:color="auto"/>
              <w:right w:val="single" w:sz="8" w:space="0" w:color="auto"/>
            </w:tcBorders>
            <w:shd w:val="clear" w:color="auto" w:fill="auto"/>
            <w:vAlign w:val="center"/>
            <w:hideMark/>
          </w:tcPr>
          <w:p w14:paraId="50935D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07FD0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0,1354</w:t>
            </w:r>
          </w:p>
        </w:tc>
        <w:tc>
          <w:tcPr>
            <w:tcW w:w="268" w:type="pct"/>
            <w:tcBorders>
              <w:top w:val="nil"/>
              <w:left w:val="nil"/>
              <w:bottom w:val="single" w:sz="8" w:space="0" w:color="auto"/>
              <w:right w:val="single" w:sz="8" w:space="0" w:color="auto"/>
            </w:tcBorders>
            <w:shd w:val="clear" w:color="auto" w:fill="auto"/>
            <w:vAlign w:val="center"/>
            <w:hideMark/>
          </w:tcPr>
          <w:p w14:paraId="0273C0C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0,4713</w:t>
            </w:r>
          </w:p>
        </w:tc>
        <w:tc>
          <w:tcPr>
            <w:tcW w:w="381" w:type="pct"/>
            <w:tcBorders>
              <w:top w:val="nil"/>
              <w:left w:val="nil"/>
              <w:bottom w:val="single" w:sz="8" w:space="0" w:color="auto"/>
              <w:right w:val="single" w:sz="8" w:space="0" w:color="auto"/>
            </w:tcBorders>
            <w:shd w:val="clear" w:color="auto" w:fill="auto"/>
            <w:vAlign w:val="center"/>
            <w:hideMark/>
          </w:tcPr>
          <w:p w14:paraId="2DB84C2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0,900</w:t>
            </w:r>
          </w:p>
        </w:tc>
        <w:tc>
          <w:tcPr>
            <w:tcW w:w="417" w:type="pct"/>
            <w:tcBorders>
              <w:top w:val="nil"/>
              <w:left w:val="nil"/>
              <w:bottom w:val="single" w:sz="8" w:space="0" w:color="auto"/>
              <w:right w:val="single" w:sz="8" w:space="0" w:color="auto"/>
            </w:tcBorders>
            <w:shd w:val="clear" w:color="auto" w:fill="auto"/>
            <w:vAlign w:val="center"/>
            <w:hideMark/>
          </w:tcPr>
          <w:p w14:paraId="124EE3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77469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0,718</w:t>
            </w:r>
          </w:p>
        </w:tc>
        <w:tc>
          <w:tcPr>
            <w:tcW w:w="268" w:type="pct"/>
            <w:tcBorders>
              <w:top w:val="nil"/>
              <w:left w:val="nil"/>
              <w:bottom w:val="single" w:sz="8" w:space="0" w:color="auto"/>
              <w:right w:val="single" w:sz="8" w:space="0" w:color="auto"/>
            </w:tcBorders>
            <w:shd w:val="clear" w:color="auto" w:fill="auto"/>
            <w:vAlign w:val="center"/>
            <w:hideMark/>
          </w:tcPr>
          <w:p w14:paraId="48061ED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1,618</w:t>
            </w:r>
          </w:p>
        </w:tc>
        <w:tc>
          <w:tcPr>
            <w:tcW w:w="554" w:type="pct"/>
            <w:tcBorders>
              <w:top w:val="nil"/>
              <w:left w:val="nil"/>
              <w:bottom w:val="single" w:sz="8" w:space="0" w:color="auto"/>
              <w:right w:val="single" w:sz="8" w:space="0" w:color="auto"/>
            </w:tcBorders>
            <w:shd w:val="clear" w:color="auto" w:fill="auto"/>
            <w:vAlign w:val="center"/>
            <w:hideMark/>
          </w:tcPr>
          <w:p w14:paraId="2DD9B24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76F9468"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DC735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3E5EC6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19</w:t>
            </w:r>
          </w:p>
        </w:tc>
        <w:tc>
          <w:tcPr>
            <w:tcW w:w="499" w:type="pct"/>
            <w:tcBorders>
              <w:top w:val="nil"/>
              <w:left w:val="nil"/>
              <w:bottom w:val="single" w:sz="8" w:space="0" w:color="auto"/>
              <w:right w:val="single" w:sz="8" w:space="0" w:color="auto"/>
            </w:tcBorders>
            <w:shd w:val="clear" w:color="000000" w:fill="FFFFFF"/>
            <w:vAlign w:val="center"/>
            <w:hideMark/>
          </w:tcPr>
          <w:p w14:paraId="54FBB4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ТУ-1</w:t>
            </w:r>
          </w:p>
        </w:tc>
        <w:tc>
          <w:tcPr>
            <w:tcW w:w="384" w:type="pct"/>
            <w:tcBorders>
              <w:top w:val="nil"/>
              <w:left w:val="nil"/>
              <w:bottom w:val="single" w:sz="8" w:space="0" w:color="auto"/>
              <w:right w:val="single" w:sz="8" w:space="0" w:color="auto"/>
            </w:tcBorders>
            <w:shd w:val="clear" w:color="000000" w:fill="FFFFFF"/>
            <w:vAlign w:val="center"/>
            <w:hideMark/>
          </w:tcPr>
          <w:p w14:paraId="5739290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46E8CF3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0,1435</w:t>
            </w:r>
          </w:p>
        </w:tc>
        <w:tc>
          <w:tcPr>
            <w:tcW w:w="417" w:type="pct"/>
            <w:tcBorders>
              <w:top w:val="nil"/>
              <w:left w:val="nil"/>
              <w:bottom w:val="single" w:sz="8" w:space="0" w:color="auto"/>
              <w:right w:val="single" w:sz="8" w:space="0" w:color="auto"/>
            </w:tcBorders>
            <w:shd w:val="clear" w:color="auto" w:fill="auto"/>
            <w:vAlign w:val="center"/>
            <w:hideMark/>
          </w:tcPr>
          <w:p w14:paraId="6C62FF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CFB13A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0,2958</w:t>
            </w:r>
          </w:p>
        </w:tc>
        <w:tc>
          <w:tcPr>
            <w:tcW w:w="268" w:type="pct"/>
            <w:tcBorders>
              <w:top w:val="nil"/>
              <w:left w:val="nil"/>
              <w:bottom w:val="single" w:sz="8" w:space="0" w:color="auto"/>
              <w:right w:val="single" w:sz="8" w:space="0" w:color="auto"/>
            </w:tcBorders>
            <w:shd w:val="clear" w:color="auto" w:fill="auto"/>
            <w:vAlign w:val="center"/>
            <w:hideMark/>
          </w:tcPr>
          <w:p w14:paraId="372D43C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0,4393</w:t>
            </w:r>
          </w:p>
        </w:tc>
        <w:tc>
          <w:tcPr>
            <w:tcW w:w="381" w:type="pct"/>
            <w:tcBorders>
              <w:top w:val="nil"/>
              <w:left w:val="nil"/>
              <w:bottom w:val="single" w:sz="8" w:space="0" w:color="auto"/>
              <w:right w:val="single" w:sz="8" w:space="0" w:color="auto"/>
            </w:tcBorders>
            <w:shd w:val="clear" w:color="auto" w:fill="auto"/>
            <w:vAlign w:val="center"/>
            <w:hideMark/>
          </w:tcPr>
          <w:p w14:paraId="5E8E3B4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0,385</w:t>
            </w:r>
          </w:p>
        </w:tc>
        <w:tc>
          <w:tcPr>
            <w:tcW w:w="417" w:type="pct"/>
            <w:tcBorders>
              <w:top w:val="nil"/>
              <w:left w:val="nil"/>
              <w:bottom w:val="single" w:sz="8" w:space="0" w:color="auto"/>
              <w:right w:val="single" w:sz="8" w:space="0" w:color="auto"/>
            </w:tcBorders>
            <w:shd w:val="clear" w:color="auto" w:fill="auto"/>
            <w:vAlign w:val="center"/>
            <w:hideMark/>
          </w:tcPr>
          <w:p w14:paraId="118400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006ECA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1,569</w:t>
            </w:r>
          </w:p>
        </w:tc>
        <w:tc>
          <w:tcPr>
            <w:tcW w:w="268" w:type="pct"/>
            <w:tcBorders>
              <w:top w:val="nil"/>
              <w:left w:val="nil"/>
              <w:bottom w:val="single" w:sz="8" w:space="0" w:color="auto"/>
              <w:right w:val="single" w:sz="8" w:space="0" w:color="auto"/>
            </w:tcBorders>
            <w:shd w:val="clear" w:color="auto" w:fill="auto"/>
            <w:vAlign w:val="center"/>
            <w:hideMark/>
          </w:tcPr>
          <w:p w14:paraId="74B2832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1,954</w:t>
            </w:r>
          </w:p>
        </w:tc>
        <w:tc>
          <w:tcPr>
            <w:tcW w:w="554" w:type="pct"/>
            <w:tcBorders>
              <w:top w:val="nil"/>
              <w:left w:val="nil"/>
              <w:bottom w:val="single" w:sz="8" w:space="0" w:color="auto"/>
              <w:right w:val="single" w:sz="8" w:space="0" w:color="auto"/>
            </w:tcBorders>
            <w:shd w:val="clear" w:color="auto" w:fill="auto"/>
            <w:vAlign w:val="center"/>
            <w:hideMark/>
          </w:tcPr>
          <w:p w14:paraId="7F5DAA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F0EEF48"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E9D2A5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0E6DBC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19</w:t>
            </w:r>
          </w:p>
        </w:tc>
        <w:tc>
          <w:tcPr>
            <w:tcW w:w="499" w:type="pct"/>
            <w:tcBorders>
              <w:top w:val="nil"/>
              <w:left w:val="nil"/>
              <w:bottom w:val="single" w:sz="8" w:space="0" w:color="auto"/>
              <w:right w:val="single" w:sz="8" w:space="0" w:color="auto"/>
            </w:tcBorders>
            <w:shd w:val="clear" w:color="000000" w:fill="FFFFFF"/>
            <w:vAlign w:val="center"/>
            <w:hideMark/>
          </w:tcPr>
          <w:p w14:paraId="22E42D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ТУ-2</w:t>
            </w:r>
          </w:p>
        </w:tc>
        <w:tc>
          <w:tcPr>
            <w:tcW w:w="384" w:type="pct"/>
            <w:tcBorders>
              <w:top w:val="nil"/>
              <w:left w:val="nil"/>
              <w:bottom w:val="single" w:sz="8" w:space="0" w:color="auto"/>
              <w:right w:val="single" w:sz="8" w:space="0" w:color="auto"/>
            </w:tcBorders>
            <w:shd w:val="clear" w:color="000000" w:fill="FFFFFF"/>
            <w:vAlign w:val="center"/>
            <w:hideMark/>
          </w:tcPr>
          <w:p w14:paraId="26A99C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53E81A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0,1308</w:t>
            </w:r>
          </w:p>
        </w:tc>
        <w:tc>
          <w:tcPr>
            <w:tcW w:w="417" w:type="pct"/>
            <w:tcBorders>
              <w:top w:val="nil"/>
              <w:left w:val="nil"/>
              <w:bottom w:val="single" w:sz="8" w:space="0" w:color="auto"/>
              <w:right w:val="single" w:sz="8" w:space="0" w:color="auto"/>
            </w:tcBorders>
            <w:shd w:val="clear" w:color="auto" w:fill="auto"/>
            <w:vAlign w:val="center"/>
            <w:hideMark/>
          </w:tcPr>
          <w:p w14:paraId="0A571AC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AAC2F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AABB7F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0,1308</w:t>
            </w:r>
          </w:p>
        </w:tc>
        <w:tc>
          <w:tcPr>
            <w:tcW w:w="381" w:type="pct"/>
            <w:tcBorders>
              <w:top w:val="nil"/>
              <w:left w:val="nil"/>
              <w:bottom w:val="single" w:sz="8" w:space="0" w:color="auto"/>
              <w:right w:val="single" w:sz="8" w:space="0" w:color="auto"/>
            </w:tcBorders>
            <w:shd w:val="clear" w:color="auto" w:fill="auto"/>
            <w:vAlign w:val="center"/>
            <w:hideMark/>
          </w:tcPr>
          <w:p w14:paraId="38BE14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0,351</w:t>
            </w:r>
          </w:p>
        </w:tc>
        <w:tc>
          <w:tcPr>
            <w:tcW w:w="417" w:type="pct"/>
            <w:tcBorders>
              <w:top w:val="nil"/>
              <w:left w:val="nil"/>
              <w:bottom w:val="single" w:sz="8" w:space="0" w:color="auto"/>
              <w:right w:val="single" w:sz="8" w:space="0" w:color="auto"/>
            </w:tcBorders>
            <w:shd w:val="clear" w:color="auto" w:fill="auto"/>
            <w:vAlign w:val="center"/>
            <w:hideMark/>
          </w:tcPr>
          <w:p w14:paraId="6F24E6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5A647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709C31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0,351</w:t>
            </w:r>
          </w:p>
        </w:tc>
        <w:tc>
          <w:tcPr>
            <w:tcW w:w="554" w:type="pct"/>
            <w:tcBorders>
              <w:top w:val="nil"/>
              <w:left w:val="nil"/>
              <w:bottom w:val="single" w:sz="8" w:space="0" w:color="auto"/>
              <w:right w:val="single" w:sz="8" w:space="0" w:color="auto"/>
            </w:tcBorders>
            <w:shd w:val="clear" w:color="auto" w:fill="auto"/>
            <w:vAlign w:val="center"/>
            <w:hideMark/>
          </w:tcPr>
          <w:p w14:paraId="1C8D2D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23F45B6"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AFE8B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024CC2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19</w:t>
            </w:r>
          </w:p>
        </w:tc>
        <w:tc>
          <w:tcPr>
            <w:tcW w:w="499" w:type="pct"/>
            <w:tcBorders>
              <w:top w:val="nil"/>
              <w:left w:val="nil"/>
              <w:bottom w:val="single" w:sz="8" w:space="0" w:color="auto"/>
              <w:right w:val="single" w:sz="8" w:space="0" w:color="auto"/>
            </w:tcBorders>
            <w:shd w:val="clear" w:color="000000" w:fill="FFFFFF"/>
            <w:vAlign w:val="center"/>
            <w:hideMark/>
          </w:tcPr>
          <w:p w14:paraId="55C1EF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ТУ-3</w:t>
            </w:r>
          </w:p>
        </w:tc>
        <w:tc>
          <w:tcPr>
            <w:tcW w:w="384" w:type="pct"/>
            <w:tcBorders>
              <w:top w:val="nil"/>
              <w:left w:val="nil"/>
              <w:bottom w:val="single" w:sz="8" w:space="0" w:color="auto"/>
              <w:right w:val="single" w:sz="8" w:space="0" w:color="auto"/>
            </w:tcBorders>
            <w:shd w:val="clear" w:color="000000" w:fill="FFFFFF"/>
            <w:vAlign w:val="center"/>
            <w:hideMark/>
          </w:tcPr>
          <w:p w14:paraId="0C07E94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268C046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0,1308</w:t>
            </w:r>
          </w:p>
        </w:tc>
        <w:tc>
          <w:tcPr>
            <w:tcW w:w="417" w:type="pct"/>
            <w:tcBorders>
              <w:top w:val="nil"/>
              <w:left w:val="nil"/>
              <w:bottom w:val="single" w:sz="8" w:space="0" w:color="auto"/>
              <w:right w:val="single" w:sz="8" w:space="0" w:color="auto"/>
            </w:tcBorders>
            <w:shd w:val="clear" w:color="auto" w:fill="auto"/>
            <w:vAlign w:val="center"/>
            <w:hideMark/>
          </w:tcPr>
          <w:p w14:paraId="6491E08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B6041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6C6B23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0,1308</w:t>
            </w:r>
          </w:p>
        </w:tc>
        <w:tc>
          <w:tcPr>
            <w:tcW w:w="381" w:type="pct"/>
            <w:tcBorders>
              <w:top w:val="nil"/>
              <w:left w:val="nil"/>
              <w:bottom w:val="single" w:sz="8" w:space="0" w:color="auto"/>
              <w:right w:val="single" w:sz="8" w:space="0" w:color="auto"/>
            </w:tcBorders>
            <w:shd w:val="clear" w:color="auto" w:fill="auto"/>
            <w:vAlign w:val="center"/>
            <w:hideMark/>
          </w:tcPr>
          <w:p w14:paraId="4FAF0D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0,351</w:t>
            </w:r>
          </w:p>
        </w:tc>
        <w:tc>
          <w:tcPr>
            <w:tcW w:w="417" w:type="pct"/>
            <w:tcBorders>
              <w:top w:val="nil"/>
              <w:left w:val="nil"/>
              <w:bottom w:val="single" w:sz="8" w:space="0" w:color="auto"/>
              <w:right w:val="single" w:sz="8" w:space="0" w:color="auto"/>
            </w:tcBorders>
            <w:shd w:val="clear" w:color="auto" w:fill="auto"/>
            <w:vAlign w:val="center"/>
            <w:hideMark/>
          </w:tcPr>
          <w:p w14:paraId="09A19E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845BC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464BAC7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0,351</w:t>
            </w:r>
          </w:p>
        </w:tc>
        <w:tc>
          <w:tcPr>
            <w:tcW w:w="554" w:type="pct"/>
            <w:tcBorders>
              <w:top w:val="nil"/>
              <w:left w:val="nil"/>
              <w:bottom w:val="single" w:sz="8" w:space="0" w:color="auto"/>
              <w:right w:val="single" w:sz="8" w:space="0" w:color="auto"/>
            </w:tcBorders>
            <w:shd w:val="clear" w:color="auto" w:fill="auto"/>
            <w:vAlign w:val="center"/>
            <w:hideMark/>
          </w:tcPr>
          <w:p w14:paraId="602338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89CF249"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06221D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1FB852C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19</w:t>
            </w:r>
          </w:p>
        </w:tc>
        <w:tc>
          <w:tcPr>
            <w:tcW w:w="499" w:type="pct"/>
            <w:tcBorders>
              <w:top w:val="nil"/>
              <w:left w:val="nil"/>
              <w:bottom w:val="single" w:sz="8" w:space="0" w:color="auto"/>
              <w:right w:val="single" w:sz="8" w:space="0" w:color="auto"/>
            </w:tcBorders>
            <w:shd w:val="clear" w:color="000000" w:fill="FFFFFF"/>
            <w:vAlign w:val="center"/>
            <w:hideMark/>
          </w:tcPr>
          <w:p w14:paraId="7D4D50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ТУ-4</w:t>
            </w:r>
          </w:p>
        </w:tc>
        <w:tc>
          <w:tcPr>
            <w:tcW w:w="384" w:type="pct"/>
            <w:tcBorders>
              <w:top w:val="nil"/>
              <w:left w:val="nil"/>
              <w:bottom w:val="single" w:sz="8" w:space="0" w:color="auto"/>
              <w:right w:val="single" w:sz="8" w:space="0" w:color="auto"/>
            </w:tcBorders>
            <w:shd w:val="clear" w:color="000000" w:fill="FFFFFF"/>
            <w:vAlign w:val="center"/>
            <w:hideMark/>
          </w:tcPr>
          <w:p w14:paraId="1A0F4F6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5866E9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0,1435</w:t>
            </w:r>
          </w:p>
        </w:tc>
        <w:tc>
          <w:tcPr>
            <w:tcW w:w="417" w:type="pct"/>
            <w:tcBorders>
              <w:top w:val="nil"/>
              <w:left w:val="nil"/>
              <w:bottom w:val="single" w:sz="8" w:space="0" w:color="auto"/>
              <w:right w:val="single" w:sz="8" w:space="0" w:color="auto"/>
            </w:tcBorders>
            <w:shd w:val="clear" w:color="auto" w:fill="auto"/>
            <w:vAlign w:val="center"/>
            <w:hideMark/>
          </w:tcPr>
          <w:p w14:paraId="7F12287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6A714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02D3FA8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0,1435</w:t>
            </w:r>
          </w:p>
        </w:tc>
        <w:tc>
          <w:tcPr>
            <w:tcW w:w="381" w:type="pct"/>
            <w:tcBorders>
              <w:top w:val="nil"/>
              <w:left w:val="nil"/>
              <w:bottom w:val="single" w:sz="8" w:space="0" w:color="auto"/>
              <w:right w:val="single" w:sz="8" w:space="0" w:color="auto"/>
            </w:tcBorders>
            <w:shd w:val="clear" w:color="auto" w:fill="auto"/>
            <w:vAlign w:val="center"/>
            <w:hideMark/>
          </w:tcPr>
          <w:p w14:paraId="193E82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0,385</w:t>
            </w:r>
          </w:p>
        </w:tc>
        <w:tc>
          <w:tcPr>
            <w:tcW w:w="417" w:type="pct"/>
            <w:tcBorders>
              <w:top w:val="nil"/>
              <w:left w:val="nil"/>
              <w:bottom w:val="single" w:sz="8" w:space="0" w:color="auto"/>
              <w:right w:val="single" w:sz="8" w:space="0" w:color="auto"/>
            </w:tcBorders>
            <w:shd w:val="clear" w:color="auto" w:fill="auto"/>
            <w:vAlign w:val="center"/>
            <w:hideMark/>
          </w:tcPr>
          <w:p w14:paraId="0E0F2BD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712047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943156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0,385</w:t>
            </w:r>
          </w:p>
        </w:tc>
        <w:tc>
          <w:tcPr>
            <w:tcW w:w="554" w:type="pct"/>
            <w:tcBorders>
              <w:top w:val="nil"/>
              <w:left w:val="nil"/>
              <w:bottom w:val="single" w:sz="8" w:space="0" w:color="auto"/>
              <w:right w:val="single" w:sz="8" w:space="0" w:color="auto"/>
            </w:tcBorders>
            <w:shd w:val="clear" w:color="auto" w:fill="auto"/>
            <w:vAlign w:val="center"/>
            <w:hideMark/>
          </w:tcPr>
          <w:p w14:paraId="6D9859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CB63553"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807949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25DC35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19/1</w:t>
            </w:r>
          </w:p>
        </w:tc>
        <w:tc>
          <w:tcPr>
            <w:tcW w:w="499" w:type="pct"/>
            <w:tcBorders>
              <w:top w:val="nil"/>
              <w:left w:val="nil"/>
              <w:bottom w:val="single" w:sz="8" w:space="0" w:color="auto"/>
              <w:right w:val="single" w:sz="8" w:space="0" w:color="auto"/>
            </w:tcBorders>
            <w:shd w:val="clear" w:color="000000" w:fill="FFFFFF"/>
            <w:vAlign w:val="center"/>
            <w:hideMark/>
          </w:tcPr>
          <w:p w14:paraId="0C0DB37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04AACB6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274ADD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0,1201</w:t>
            </w:r>
          </w:p>
        </w:tc>
        <w:tc>
          <w:tcPr>
            <w:tcW w:w="417" w:type="pct"/>
            <w:tcBorders>
              <w:top w:val="nil"/>
              <w:left w:val="nil"/>
              <w:bottom w:val="single" w:sz="8" w:space="0" w:color="auto"/>
              <w:right w:val="single" w:sz="8" w:space="0" w:color="auto"/>
            </w:tcBorders>
            <w:shd w:val="clear" w:color="auto" w:fill="auto"/>
            <w:vAlign w:val="center"/>
            <w:hideMark/>
          </w:tcPr>
          <w:p w14:paraId="7E1AAD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08C23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0,0733</w:t>
            </w:r>
          </w:p>
        </w:tc>
        <w:tc>
          <w:tcPr>
            <w:tcW w:w="268" w:type="pct"/>
            <w:tcBorders>
              <w:top w:val="nil"/>
              <w:left w:val="nil"/>
              <w:bottom w:val="single" w:sz="8" w:space="0" w:color="auto"/>
              <w:right w:val="single" w:sz="8" w:space="0" w:color="auto"/>
            </w:tcBorders>
            <w:shd w:val="clear" w:color="auto" w:fill="auto"/>
            <w:vAlign w:val="center"/>
            <w:hideMark/>
          </w:tcPr>
          <w:p w14:paraId="7B43F5A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0,1934</w:t>
            </w:r>
          </w:p>
        </w:tc>
        <w:tc>
          <w:tcPr>
            <w:tcW w:w="381" w:type="pct"/>
            <w:tcBorders>
              <w:top w:val="nil"/>
              <w:left w:val="nil"/>
              <w:bottom w:val="single" w:sz="8" w:space="0" w:color="auto"/>
              <w:right w:val="single" w:sz="8" w:space="0" w:color="auto"/>
            </w:tcBorders>
            <w:shd w:val="clear" w:color="auto" w:fill="auto"/>
            <w:vAlign w:val="center"/>
            <w:hideMark/>
          </w:tcPr>
          <w:p w14:paraId="793317D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0,322</w:t>
            </w:r>
          </w:p>
        </w:tc>
        <w:tc>
          <w:tcPr>
            <w:tcW w:w="417" w:type="pct"/>
            <w:tcBorders>
              <w:top w:val="nil"/>
              <w:left w:val="nil"/>
              <w:bottom w:val="single" w:sz="8" w:space="0" w:color="auto"/>
              <w:right w:val="single" w:sz="8" w:space="0" w:color="auto"/>
            </w:tcBorders>
            <w:shd w:val="clear" w:color="auto" w:fill="auto"/>
            <w:vAlign w:val="center"/>
            <w:hideMark/>
          </w:tcPr>
          <w:p w14:paraId="3827C5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8E07E3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0,389</w:t>
            </w:r>
          </w:p>
        </w:tc>
        <w:tc>
          <w:tcPr>
            <w:tcW w:w="268" w:type="pct"/>
            <w:tcBorders>
              <w:top w:val="nil"/>
              <w:left w:val="nil"/>
              <w:bottom w:val="single" w:sz="8" w:space="0" w:color="auto"/>
              <w:right w:val="single" w:sz="8" w:space="0" w:color="auto"/>
            </w:tcBorders>
            <w:shd w:val="clear" w:color="auto" w:fill="auto"/>
            <w:vAlign w:val="center"/>
            <w:hideMark/>
          </w:tcPr>
          <w:p w14:paraId="0758015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0,711</w:t>
            </w:r>
          </w:p>
        </w:tc>
        <w:tc>
          <w:tcPr>
            <w:tcW w:w="554" w:type="pct"/>
            <w:tcBorders>
              <w:top w:val="nil"/>
              <w:left w:val="nil"/>
              <w:bottom w:val="single" w:sz="8" w:space="0" w:color="auto"/>
              <w:right w:val="single" w:sz="8" w:space="0" w:color="auto"/>
            </w:tcBorders>
            <w:shd w:val="clear" w:color="auto" w:fill="auto"/>
            <w:vAlign w:val="center"/>
            <w:hideMark/>
          </w:tcPr>
          <w:p w14:paraId="56393B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AA54152"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528A5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236855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19/2</w:t>
            </w:r>
          </w:p>
        </w:tc>
        <w:tc>
          <w:tcPr>
            <w:tcW w:w="499" w:type="pct"/>
            <w:tcBorders>
              <w:top w:val="nil"/>
              <w:left w:val="nil"/>
              <w:bottom w:val="single" w:sz="8" w:space="0" w:color="auto"/>
              <w:right w:val="single" w:sz="8" w:space="0" w:color="auto"/>
            </w:tcBorders>
            <w:shd w:val="clear" w:color="000000" w:fill="FFFFFF"/>
            <w:vAlign w:val="center"/>
            <w:hideMark/>
          </w:tcPr>
          <w:p w14:paraId="74B7553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84" w:type="pct"/>
            <w:tcBorders>
              <w:top w:val="nil"/>
              <w:left w:val="nil"/>
              <w:bottom w:val="single" w:sz="8" w:space="0" w:color="auto"/>
              <w:right w:val="single" w:sz="8" w:space="0" w:color="auto"/>
            </w:tcBorders>
            <w:shd w:val="clear" w:color="000000" w:fill="FFFFFF"/>
            <w:vAlign w:val="center"/>
            <w:hideMark/>
          </w:tcPr>
          <w:p w14:paraId="384E54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3011C9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0,1201</w:t>
            </w:r>
          </w:p>
        </w:tc>
        <w:tc>
          <w:tcPr>
            <w:tcW w:w="417" w:type="pct"/>
            <w:tcBorders>
              <w:top w:val="nil"/>
              <w:left w:val="nil"/>
              <w:bottom w:val="single" w:sz="8" w:space="0" w:color="auto"/>
              <w:right w:val="single" w:sz="8" w:space="0" w:color="auto"/>
            </w:tcBorders>
            <w:shd w:val="clear" w:color="auto" w:fill="auto"/>
            <w:vAlign w:val="center"/>
            <w:hideMark/>
          </w:tcPr>
          <w:p w14:paraId="3573EC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B34DE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0,0733</w:t>
            </w:r>
          </w:p>
        </w:tc>
        <w:tc>
          <w:tcPr>
            <w:tcW w:w="268" w:type="pct"/>
            <w:tcBorders>
              <w:top w:val="nil"/>
              <w:left w:val="nil"/>
              <w:bottom w:val="single" w:sz="8" w:space="0" w:color="auto"/>
              <w:right w:val="single" w:sz="8" w:space="0" w:color="auto"/>
            </w:tcBorders>
            <w:shd w:val="clear" w:color="auto" w:fill="auto"/>
            <w:vAlign w:val="center"/>
            <w:hideMark/>
          </w:tcPr>
          <w:p w14:paraId="76557F3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0,1934</w:t>
            </w:r>
          </w:p>
        </w:tc>
        <w:tc>
          <w:tcPr>
            <w:tcW w:w="381" w:type="pct"/>
            <w:tcBorders>
              <w:top w:val="nil"/>
              <w:left w:val="nil"/>
              <w:bottom w:val="single" w:sz="8" w:space="0" w:color="auto"/>
              <w:right w:val="single" w:sz="8" w:space="0" w:color="auto"/>
            </w:tcBorders>
            <w:shd w:val="clear" w:color="auto" w:fill="auto"/>
            <w:vAlign w:val="center"/>
            <w:hideMark/>
          </w:tcPr>
          <w:p w14:paraId="48FE927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0,322</w:t>
            </w:r>
          </w:p>
        </w:tc>
        <w:tc>
          <w:tcPr>
            <w:tcW w:w="417" w:type="pct"/>
            <w:tcBorders>
              <w:top w:val="nil"/>
              <w:left w:val="nil"/>
              <w:bottom w:val="single" w:sz="8" w:space="0" w:color="auto"/>
              <w:right w:val="single" w:sz="8" w:space="0" w:color="auto"/>
            </w:tcBorders>
            <w:shd w:val="clear" w:color="auto" w:fill="auto"/>
            <w:vAlign w:val="center"/>
            <w:hideMark/>
          </w:tcPr>
          <w:p w14:paraId="694684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515E99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0,389</w:t>
            </w:r>
          </w:p>
        </w:tc>
        <w:tc>
          <w:tcPr>
            <w:tcW w:w="268" w:type="pct"/>
            <w:tcBorders>
              <w:top w:val="nil"/>
              <w:left w:val="nil"/>
              <w:bottom w:val="single" w:sz="8" w:space="0" w:color="auto"/>
              <w:right w:val="single" w:sz="8" w:space="0" w:color="auto"/>
            </w:tcBorders>
            <w:shd w:val="clear" w:color="auto" w:fill="auto"/>
            <w:vAlign w:val="center"/>
            <w:hideMark/>
          </w:tcPr>
          <w:p w14:paraId="353B68D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0,711</w:t>
            </w:r>
          </w:p>
        </w:tc>
        <w:tc>
          <w:tcPr>
            <w:tcW w:w="554" w:type="pct"/>
            <w:tcBorders>
              <w:top w:val="nil"/>
              <w:left w:val="nil"/>
              <w:bottom w:val="single" w:sz="8" w:space="0" w:color="auto"/>
              <w:right w:val="single" w:sz="8" w:space="0" w:color="auto"/>
            </w:tcBorders>
            <w:shd w:val="clear" w:color="auto" w:fill="auto"/>
            <w:vAlign w:val="center"/>
            <w:hideMark/>
          </w:tcPr>
          <w:p w14:paraId="4331701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4167420"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0C7DE6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5EAADE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20</w:t>
            </w:r>
          </w:p>
        </w:tc>
        <w:tc>
          <w:tcPr>
            <w:tcW w:w="499" w:type="pct"/>
            <w:tcBorders>
              <w:top w:val="nil"/>
              <w:left w:val="nil"/>
              <w:bottom w:val="single" w:sz="8" w:space="0" w:color="auto"/>
              <w:right w:val="single" w:sz="8" w:space="0" w:color="auto"/>
            </w:tcBorders>
            <w:shd w:val="clear" w:color="000000" w:fill="FFFFFF"/>
            <w:vAlign w:val="center"/>
            <w:hideMark/>
          </w:tcPr>
          <w:p w14:paraId="5C32DE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ТУ-1</w:t>
            </w:r>
          </w:p>
        </w:tc>
        <w:tc>
          <w:tcPr>
            <w:tcW w:w="384" w:type="pct"/>
            <w:tcBorders>
              <w:top w:val="nil"/>
              <w:left w:val="nil"/>
              <w:bottom w:val="single" w:sz="8" w:space="0" w:color="auto"/>
              <w:right w:val="single" w:sz="8" w:space="0" w:color="auto"/>
            </w:tcBorders>
            <w:shd w:val="clear" w:color="000000" w:fill="FFFFFF"/>
            <w:vAlign w:val="center"/>
            <w:hideMark/>
          </w:tcPr>
          <w:p w14:paraId="269D273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75F756A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0,0151</w:t>
            </w:r>
          </w:p>
        </w:tc>
        <w:tc>
          <w:tcPr>
            <w:tcW w:w="417" w:type="pct"/>
            <w:tcBorders>
              <w:top w:val="nil"/>
              <w:left w:val="nil"/>
              <w:bottom w:val="single" w:sz="8" w:space="0" w:color="auto"/>
              <w:right w:val="single" w:sz="8" w:space="0" w:color="auto"/>
            </w:tcBorders>
            <w:shd w:val="clear" w:color="auto" w:fill="auto"/>
            <w:vAlign w:val="center"/>
            <w:hideMark/>
          </w:tcPr>
          <w:p w14:paraId="2CC347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AAAA5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0,2708</w:t>
            </w:r>
          </w:p>
        </w:tc>
        <w:tc>
          <w:tcPr>
            <w:tcW w:w="268" w:type="pct"/>
            <w:tcBorders>
              <w:top w:val="nil"/>
              <w:left w:val="nil"/>
              <w:bottom w:val="single" w:sz="8" w:space="0" w:color="auto"/>
              <w:right w:val="single" w:sz="8" w:space="0" w:color="auto"/>
            </w:tcBorders>
            <w:shd w:val="clear" w:color="auto" w:fill="auto"/>
            <w:vAlign w:val="center"/>
            <w:hideMark/>
          </w:tcPr>
          <w:p w14:paraId="5F96B3F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0,2859</w:t>
            </w:r>
          </w:p>
        </w:tc>
        <w:tc>
          <w:tcPr>
            <w:tcW w:w="381" w:type="pct"/>
            <w:tcBorders>
              <w:top w:val="nil"/>
              <w:left w:val="nil"/>
              <w:bottom w:val="single" w:sz="8" w:space="0" w:color="auto"/>
              <w:right w:val="single" w:sz="8" w:space="0" w:color="auto"/>
            </w:tcBorders>
            <w:shd w:val="clear" w:color="auto" w:fill="auto"/>
            <w:vAlign w:val="center"/>
            <w:hideMark/>
          </w:tcPr>
          <w:p w14:paraId="338289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0,040</w:t>
            </w:r>
          </w:p>
        </w:tc>
        <w:tc>
          <w:tcPr>
            <w:tcW w:w="417" w:type="pct"/>
            <w:tcBorders>
              <w:top w:val="nil"/>
              <w:left w:val="nil"/>
              <w:bottom w:val="single" w:sz="8" w:space="0" w:color="auto"/>
              <w:right w:val="single" w:sz="8" w:space="0" w:color="auto"/>
            </w:tcBorders>
            <w:shd w:val="clear" w:color="auto" w:fill="auto"/>
            <w:vAlign w:val="center"/>
            <w:hideMark/>
          </w:tcPr>
          <w:p w14:paraId="31DA643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243FEA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1,436</w:t>
            </w:r>
          </w:p>
        </w:tc>
        <w:tc>
          <w:tcPr>
            <w:tcW w:w="268" w:type="pct"/>
            <w:tcBorders>
              <w:top w:val="nil"/>
              <w:left w:val="nil"/>
              <w:bottom w:val="single" w:sz="8" w:space="0" w:color="auto"/>
              <w:right w:val="single" w:sz="8" w:space="0" w:color="auto"/>
            </w:tcBorders>
            <w:shd w:val="clear" w:color="auto" w:fill="auto"/>
            <w:vAlign w:val="center"/>
            <w:hideMark/>
          </w:tcPr>
          <w:p w14:paraId="258E2B7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1,477</w:t>
            </w:r>
          </w:p>
        </w:tc>
        <w:tc>
          <w:tcPr>
            <w:tcW w:w="554" w:type="pct"/>
            <w:tcBorders>
              <w:top w:val="nil"/>
              <w:left w:val="nil"/>
              <w:bottom w:val="single" w:sz="8" w:space="0" w:color="auto"/>
              <w:right w:val="single" w:sz="8" w:space="0" w:color="auto"/>
            </w:tcBorders>
            <w:shd w:val="clear" w:color="auto" w:fill="auto"/>
            <w:vAlign w:val="center"/>
            <w:hideMark/>
          </w:tcPr>
          <w:p w14:paraId="5A26F87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46F1E32"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C71BE6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02A13F0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20</w:t>
            </w:r>
          </w:p>
        </w:tc>
        <w:tc>
          <w:tcPr>
            <w:tcW w:w="499" w:type="pct"/>
            <w:tcBorders>
              <w:top w:val="nil"/>
              <w:left w:val="nil"/>
              <w:bottom w:val="single" w:sz="8" w:space="0" w:color="auto"/>
              <w:right w:val="single" w:sz="8" w:space="0" w:color="auto"/>
            </w:tcBorders>
            <w:shd w:val="clear" w:color="000000" w:fill="FFFFFF"/>
            <w:vAlign w:val="center"/>
            <w:hideMark/>
          </w:tcPr>
          <w:p w14:paraId="7EFC5E7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ТУ-2</w:t>
            </w:r>
          </w:p>
        </w:tc>
        <w:tc>
          <w:tcPr>
            <w:tcW w:w="384" w:type="pct"/>
            <w:tcBorders>
              <w:top w:val="nil"/>
              <w:left w:val="nil"/>
              <w:bottom w:val="single" w:sz="8" w:space="0" w:color="auto"/>
              <w:right w:val="single" w:sz="8" w:space="0" w:color="auto"/>
            </w:tcBorders>
            <w:shd w:val="clear" w:color="000000" w:fill="FFFFFF"/>
            <w:vAlign w:val="center"/>
            <w:hideMark/>
          </w:tcPr>
          <w:p w14:paraId="32C1C4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4EAC3E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0,1310</w:t>
            </w:r>
          </w:p>
        </w:tc>
        <w:tc>
          <w:tcPr>
            <w:tcW w:w="417" w:type="pct"/>
            <w:tcBorders>
              <w:top w:val="nil"/>
              <w:left w:val="nil"/>
              <w:bottom w:val="single" w:sz="8" w:space="0" w:color="auto"/>
              <w:right w:val="single" w:sz="8" w:space="0" w:color="auto"/>
            </w:tcBorders>
            <w:shd w:val="clear" w:color="auto" w:fill="auto"/>
            <w:vAlign w:val="center"/>
            <w:hideMark/>
          </w:tcPr>
          <w:p w14:paraId="40DF863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A2BB4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9B1F30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0,1310</w:t>
            </w:r>
          </w:p>
        </w:tc>
        <w:tc>
          <w:tcPr>
            <w:tcW w:w="381" w:type="pct"/>
            <w:tcBorders>
              <w:top w:val="nil"/>
              <w:left w:val="nil"/>
              <w:bottom w:val="single" w:sz="8" w:space="0" w:color="auto"/>
              <w:right w:val="single" w:sz="8" w:space="0" w:color="auto"/>
            </w:tcBorders>
            <w:shd w:val="clear" w:color="auto" w:fill="auto"/>
            <w:vAlign w:val="center"/>
            <w:hideMark/>
          </w:tcPr>
          <w:p w14:paraId="1AC423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0,351</w:t>
            </w:r>
          </w:p>
        </w:tc>
        <w:tc>
          <w:tcPr>
            <w:tcW w:w="417" w:type="pct"/>
            <w:tcBorders>
              <w:top w:val="nil"/>
              <w:left w:val="nil"/>
              <w:bottom w:val="single" w:sz="8" w:space="0" w:color="auto"/>
              <w:right w:val="single" w:sz="8" w:space="0" w:color="auto"/>
            </w:tcBorders>
            <w:shd w:val="clear" w:color="auto" w:fill="auto"/>
            <w:vAlign w:val="center"/>
            <w:hideMark/>
          </w:tcPr>
          <w:p w14:paraId="719FA4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47A9C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ECB5FF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0,351</w:t>
            </w:r>
          </w:p>
        </w:tc>
        <w:tc>
          <w:tcPr>
            <w:tcW w:w="554" w:type="pct"/>
            <w:tcBorders>
              <w:top w:val="nil"/>
              <w:left w:val="nil"/>
              <w:bottom w:val="single" w:sz="8" w:space="0" w:color="auto"/>
              <w:right w:val="single" w:sz="8" w:space="0" w:color="auto"/>
            </w:tcBorders>
            <w:shd w:val="clear" w:color="auto" w:fill="auto"/>
            <w:vAlign w:val="center"/>
            <w:hideMark/>
          </w:tcPr>
          <w:p w14:paraId="1B2E25D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E23AC7C"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5E643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2DBD145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20</w:t>
            </w:r>
          </w:p>
        </w:tc>
        <w:tc>
          <w:tcPr>
            <w:tcW w:w="499" w:type="pct"/>
            <w:tcBorders>
              <w:top w:val="nil"/>
              <w:left w:val="nil"/>
              <w:bottom w:val="single" w:sz="8" w:space="0" w:color="auto"/>
              <w:right w:val="single" w:sz="8" w:space="0" w:color="auto"/>
            </w:tcBorders>
            <w:shd w:val="clear" w:color="000000" w:fill="FFFFFF"/>
            <w:vAlign w:val="center"/>
            <w:hideMark/>
          </w:tcPr>
          <w:p w14:paraId="49C1FE7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ТУ-3</w:t>
            </w:r>
          </w:p>
        </w:tc>
        <w:tc>
          <w:tcPr>
            <w:tcW w:w="384" w:type="pct"/>
            <w:tcBorders>
              <w:top w:val="nil"/>
              <w:left w:val="nil"/>
              <w:bottom w:val="single" w:sz="8" w:space="0" w:color="auto"/>
              <w:right w:val="single" w:sz="8" w:space="0" w:color="auto"/>
            </w:tcBorders>
            <w:shd w:val="clear" w:color="000000" w:fill="FFFFFF"/>
            <w:vAlign w:val="center"/>
            <w:hideMark/>
          </w:tcPr>
          <w:p w14:paraId="324BB8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1DFE6D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0,1310</w:t>
            </w:r>
          </w:p>
        </w:tc>
        <w:tc>
          <w:tcPr>
            <w:tcW w:w="417" w:type="pct"/>
            <w:tcBorders>
              <w:top w:val="nil"/>
              <w:left w:val="nil"/>
              <w:bottom w:val="single" w:sz="8" w:space="0" w:color="auto"/>
              <w:right w:val="single" w:sz="8" w:space="0" w:color="auto"/>
            </w:tcBorders>
            <w:shd w:val="clear" w:color="auto" w:fill="auto"/>
            <w:vAlign w:val="center"/>
            <w:hideMark/>
          </w:tcPr>
          <w:p w14:paraId="44AFB1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34931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A0D3BB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0,1310</w:t>
            </w:r>
          </w:p>
        </w:tc>
        <w:tc>
          <w:tcPr>
            <w:tcW w:w="381" w:type="pct"/>
            <w:tcBorders>
              <w:top w:val="nil"/>
              <w:left w:val="nil"/>
              <w:bottom w:val="single" w:sz="8" w:space="0" w:color="auto"/>
              <w:right w:val="single" w:sz="8" w:space="0" w:color="auto"/>
            </w:tcBorders>
            <w:shd w:val="clear" w:color="auto" w:fill="auto"/>
            <w:vAlign w:val="center"/>
            <w:hideMark/>
          </w:tcPr>
          <w:p w14:paraId="78B8EDE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0,351</w:t>
            </w:r>
          </w:p>
        </w:tc>
        <w:tc>
          <w:tcPr>
            <w:tcW w:w="417" w:type="pct"/>
            <w:tcBorders>
              <w:top w:val="nil"/>
              <w:left w:val="nil"/>
              <w:bottom w:val="single" w:sz="8" w:space="0" w:color="auto"/>
              <w:right w:val="single" w:sz="8" w:space="0" w:color="auto"/>
            </w:tcBorders>
            <w:shd w:val="clear" w:color="auto" w:fill="auto"/>
            <w:vAlign w:val="center"/>
            <w:hideMark/>
          </w:tcPr>
          <w:p w14:paraId="698B1A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890BFC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41A3F2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0,351</w:t>
            </w:r>
          </w:p>
        </w:tc>
        <w:tc>
          <w:tcPr>
            <w:tcW w:w="554" w:type="pct"/>
            <w:tcBorders>
              <w:top w:val="nil"/>
              <w:left w:val="nil"/>
              <w:bottom w:val="single" w:sz="8" w:space="0" w:color="auto"/>
              <w:right w:val="single" w:sz="8" w:space="0" w:color="auto"/>
            </w:tcBorders>
            <w:shd w:val="clear" w:color="auto" w:fill="auto"/>
            <w:vAlign w:val="center"/>
            <w:hideMark/>
          </w:tcPr>
          <w:p w14:paraId="7DF5EA1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72D7119"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99CE9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33B25A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20</w:t>
            </w:r>
          </w:p>
        </w:tc>
        <w:tc>
          <w:tcPr>
            <w:tcW w:w="499" w:type="pct"/>
            <w:tcBorders>
              <w:top w:val="nil"/>
              <w:left w:val="nil"/>
              <w:bottom w:val="single" w:sz="8" w:space="0" w:color="auto"/>
              <w:right w:val="single" w:sz="8" w:space="0" w:color="auto"/>
            </w:tcBorders>
            <w:shd w:val="clear" w:color="000000" w:fill="FFFFFF"/>
            <w:vAlign w:val="center"/>
            <w:hideMark/>
          </w:tcPr>
          <w:p w14:paraId="5C4F4A4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ТУ-4</w:t>
            </w:r>
          </w:p>
        </w:tc>
        <w:tc>
          <w:tcPr>
            <w:tcW w:w="384" w:type="pct"/>
            <w:tcBorders>
              <w:top w:val="nil"/>
              <w:left w:val="nil"/>
              <w:bottom w:val="single" w:sz="8" w:space="0" w:color="auto"/>
              <w:right w:val="single" w:sz="8" w:space="0" w:color="auto"/>
            </w:tcBorders>
            <w:shd w:val="clear" w:color="000000" w:fill="FFFFFF"/>
            <w:vAlign w:val="center"/>
            <w:hideMark/>
          </w:tcPr>
          <w:p w14:paraId="68E1E5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3D4093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0,1310</w:t>
            </w:r>
          </w:p>
        </w:tc>
        <w:tc>
          <w:tcPr>
            <w:tcW w:w="417" w:type="pct"/>
            <w:tcBorders>
              <w:top w:val="nil"/>
              <w:left w:val="nil"/>
              <w:bottom w:val="single" w:sz="8" w:space="0" w:color="auto"/>
              <w:right w:val="single" w:sz="8" w:space="0" w:color="auto"/>
            </w:tcBorders>
            <w:shd w:val="clear" w:color="auto" w:fill="auto"/>
            <w:vAlign w:val="center"/>
            <w:hideMark/>
          </w:tcPr>
          <w:p w14:paraId="716CE30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94E65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F91FCA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0,1310</w:t>
            </w:r>
          </w:p>
        </w:tc>
        <w:tc>
          <w:tcPr>
            <w:tcW w:w="381" w:type="pct"/>
            <w:tcBorders>
              <w:top w:val="nil"/>
              <w:left w:val="nil"/>
              <w:bottom w:val="single" w:sz="8" w:space="0" w:color="auto"/>
              <w:right w:val="single" w:sz="8" w:space="0" w:color="auto"/>
            </w:tcBorders>
            <w:shd w:val="clear" w:color="auto" w:fill="auto"/>
            <w:vAlign w:val="center"/>
            <w:hideMark/>
          </w:tcPr>
          <w:p w14:paraId="2E95F1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0,351</w:t>
            </w:r>
          </w:p>
        </w:tc>
        <w:tc>
          <w:tcPr>
            <w:tcW w:w="417" w:type="pct"/>
            <w:tcBorders>
              <w:top w:val="nil"/>
              <w:left w:val="nil"/>
              <w:bottom w:val="single" w:sz="8" w:space="0" w:color="auto"/>
              <w:right w:val="single" w:sz="8" w:space="0" w:color="auto"/>
            </w:tcBorders>
            <w:shd w:val="clear" w:color="auto" w:fill="auto"/>
            <w:vAlign w:val="center"/>
            <w:hideMark/>
          </w:tcPr>
          <w:p w14:paraId="49521D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E4CE0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65D3C6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0,351</w:t>
            </w:r>
          </w:p>
        </w:tc>
        <w:tc>
          <w:tcPr>
            <w:tcW w:w="554" w:type="pct"/>
            <w:tcBorders>
              <w:top w:val="nil"/>
              <w:left w:val="nil"/>
              <w:bottom w:val="single" w:sz="8" w:space="0" w:color="auto"/>
              <w:right w:val="single" w:sz="8" w:space="0" w:color="auto"/>
            </w:tcBorders>
            <w:shd w:val="clear" w:color="auto" w:fill="auto"/>
            <w:vAlign w:val="center"/>
            <w:hideMark/>
          </w:tcPr>
          <w:p w14:paraId="11E271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3354BC3"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558967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1291FB0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20</w:t>
            </w:r>
          </w:p>
        </w:tc>
        <w:tc>
          <w:tcPr>
            <w:tcW w:w="499" w:type="pct"/>
            <w:tcBorders>
              <w:top w:val="nil"/>
              <w:left w:val="nil"/>
              <w:bottom w:val="single" w:sz="8" w:space="0" w:color="auto"/>
              <w:right w:val="single" w:sz="8" w:space="0" w:color="auto"/>
            </w:tcBorders>
            <w:shd w:val="clear" w:color="000000" w:fill="FFFFFF"/>
            <w:vAlign w:val="center"/>
            <w:hideMark/>
          </w:tcPr>
          <w:p w14:paraId="0558D9B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ТУ-5</w:t>
            </w:r>
          </w:p>
        </w:tc>
        <w:tc>
          <w:tcPr>
            <w:tcW w:w="384" w:type="pct"/>
            <w:tcBorders>
              <w:top w:val="nil"/>
              <w:left w:val="nil"/>
              <w:bottom w:val="single" w:sz="8" w:space="0" w:color="auto"/>
              <w:right w:val="single" w:sz="8" w:space="0" w:color="auto"/>
            </w:tcBorders>
            <w:shd w:val="clear" w:color="000000" w:fill="FFFFFF"/>
            <w:vAlign w:val="center"/>
            <w:hideMark/>
          </w:tcPr>
          <w:p w14:paraId="3CA44F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06886A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0,1310</w:t>
            </w:r>
          </w:p>
        </w:tc>
        <w:tc>
          <w:tcPr>
            <w:tcW w:w="417" w:type="pct"/>
            <w:tcBorders>
              <w:top w:val="nil"/>
              <w:left w:val="nil"/>
              <w:bottom w:val="single" w:sz="8" w:space="0" w:color="auto"/>
              <w:right w:val="single" w:sz="8" w:space="0" w:color="auto"/>
            </w:tcBorders>
            <w:shd w:val="clear" w:color="auto" w:fill="auto"/>
            <w:vAlign w:val="center"/>
            <w:hideMark/>
          </w:tcPr>
          <w:p w14:paraId="3A6509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1345C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0CC779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0,1310</w:t>
            </w:r>
          </w:p>
        </w:tc>
        <w:tc>
          <w:tcPr>
            <w:tcW w:w="381" w:type="pct"/>
            <w:tcBorders>
              <w:top w:val="nil"/>
              <w:left w:val="nil"/>
              <w:bottom w:val="single" w:sz="8" w:space="0" w:color="auto"/>
              <w:right w:val="single" w:sz="8" w:space="0" w:color="auto"/>
            </w:tcBorders>
            <w:shd w:val="clear" w:color="auto" w:fill="auto"/>
            <w:vAlign w:val="center"/>
            <w:hideMark/>
          </w:tcPr>
          <w:p w14:paraId="1F15537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0,351</w:t>
            </w:r>
          </w:p>
        </w:tc>
        <w:tc>
          <w:tcPr>
            <w:tcW w:w="417" w:type="pct"/>
            <w:tcBorders>
              <w:top w:val="nil"/>
              <w:left w:val="nil"/>
              <w:bottom w:val="single" w:sz="8" w:space="0" w:color="auto"/>
              <w:right w:val="single" w:sz="8" w:space="0" w:color="auto"/>
            </w:tcBorders>
            <w:shd w:val="clear" w:color="auto" w:fill="auto"/>
            <w:vAlign w:val="center"/>
            <w:hideMark/>
          </w:tcPr>
          <w:p w14:paraId="1030EE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04CBD5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B09A31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0,351</w:t>
            </w:r>
          </w:p>
        </w:tc>
        <w:tc>
          <w:tcPr>
            <w:tcW w:w="554" w:type="pct"/>
            <w:tcBorders>
              <w:top w:val="nil"/>
              <w:left w:val="nil"/>
              <w:bottom w:val="single" w:sz="8" w:space="0" w:color="auto"/>
              <w:right w:val="single" w:sz="8" w:space="0" w:color="auto"/>
            </w:tcBorders>
            <w:shd w:val="clear" w:color="auto" w:fill="auto"/>
            <w:vAlign w:val="center"/>
            <w:hideMark/>
          </w:tcPr>
          <w:p w14:paraId="1BC302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5EC65C9"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EA82B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24A9931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20</w:t>
            </w:r>
          </w:p>
        </w:tc>
        <w:tc>
          <w:tcPr>
            <w:tcW w:w="499" w:type="pct"/>
            <w:tcBorders>
              <w:top w:val="nil"/>
              <w:left w:val="nil"/>
              <w:bottom w:val="single" w:sz="8" w:space="0" w:color="auto"/>
              <w:right w:val="single" w:sz="8" w:space="0" w:color="auto"/>
            </w:tcBorders>
            <w:shd w:val="clear" w:color="000000" w:fill="FFFFFF"/>
            <w:vAlign w:val="center"/>
            <w:hideMark/>
          </w:tcPr>
          <w:p w14:paraId="187BAB9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ТУ-6</w:t>
            </w:r>
          </w:p>
        </w:tc>
        <w:tc>
          <w:tcPr>
            <w:tcW w:w="384" w:type="pct"/>
            <w:tcBorders>
              <w:top w:val="nil"/>
              <w:left w:val="nil"/>
              <w:bottom w:val="single" w:sz="8" w:space="0" w:color="auto"/>
              <w:right w:val="single" w:sz="8" w:space="0" w:color="auto"/>
            </w:tcBorders>
            <w:shd w:val="clear" w:color="000000" w:fill="FFFFFF"/>
            <w:vAlign w:val="center"/>
            <w:hideMark/>
          </w:tcPr>
          <w:p w14:paraId="5B72DD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60B3FD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0,0151</w:t>
            </w:r>
          </w:p>
        </w:tc>
        <w:tc>
          <w:tcPr>
            <w:tcW w:w="417" w:type="pct"/>
            <w:tcBorders>
              <w:top w:val="nil"/>
              <w:left w:val="nil"/>
              <w:bottom w:val="single" w:sz="8" w:space="0" w:color="auto"/>
              <w:right w:val="single" w:sz="8" w:space="0" w:color="auto"/>
            </w:tcBorders>
            <w:shd w:val="clear" w:color="auto" w:fill="auto"/>
            <w:vAlign w:val="center"/>
            <w:hideMark/>
          </w:tcPr>
          <w:p w14:paraId="741BA23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32C14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D17218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0,0151</w:t>
            </w:r>
          </w:p>
        </w:tc>
        <w:tc>
          <w:tcPr>
            <w:tcW w:w="381" w:type="pct"/>
            <w:tcBorders>
              <w:top w:val="nil"/>
              <w:left w:val="nil"/>
              <w:bottom w:val="single" w:sz="8" w:space="0" w:color="auto"/>
              <w:right w:val="single" w:sz="8" w:space="0" w:color="auto"/>
            </w:tcBorders>
            <w:shd w:val="clear" w:color="auto" w:fill="auto"/>
            <w:vAlign w:val="center"/>
            <w:hideMark/>
          </w:tcPr>
          <w:p w14:paraId="6B6D68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0,040</w:t>
            </w:r>
          </w:p>
        </w:tc>
        <w:tc>
          <w:tcPr>
            <w:tcW w:w="417" w:type="pct"/>
            <w:tcBorders>
              <w:top w:val="nil"/>
              <w:left w:val="nil"/>
              <w:bottom w:val="single" w:sz="8" w:space="0" w:color="auto"/>
              <w:right w:val="single" w:sz="8" w:space="0" w:color="auto"/>
            </w:tcBorders>
            <w:shd w:val="clear" w:color="auto" w:fill="auto"/>
            <w:vAlign w:val="center"/>
            <w:hideMark/>
          </w:tcPr>
          <w:p w14:paraId="5F5360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CBA0A6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82D4AD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0,040</w:t>
            </w:r>
          </w:p>
        </w:tc>
        <w:tc>
          <w:tcPr>
            <w:tcW w:w="554" w:type="pct"/>
            <w:tcBorders>
              <w:top w:val="nil"/>
              <w:left w:val="nil"/>
              <w:bottom w:val="single" w:sz="8" w:space="0" w:color="auto"/>
              <w:right w:val="single" w:sz="8" w:space="0" w:color="auto"/>
            </w:tcBorders>
            <w:shd w:val="clear" w:color="auto" w:fill="auto"/>
            <w:vAlign w:val="center"/>
            <w:hideMark/>
          </w:tcPr>
          <w:p w14:paraId="6C9CC9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E9ABB85"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909A1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Ж</w:t>
            </w:r>
          </w:p>
        </w:tc>
        <w:tc>
          <w:tcPr>
            <w:tcW w:w="481" w:type="pct"/>
            <w:tcBorders>
              <w:top w:val="nil"/>
              <w:left w:val="nil"/>
              <w:bottom w:val="single" w:sz="8" w:space="0" w:color="auto"/>
              <w:right w:val="single" w:sz="8" w:space="0" w:color="auto"/>
            </w:tcBorders>
            <w:shd w:val="clear" w:color="000000" w:fill="FFFFFF"/>
            <w:vAlign w:val="center"/>
            <w:hideMark/>
          </w:tcPr>
          <w:p w14:paraId="318FBC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21</w:t>
            </w:r>
          </w:p>
        </w:tc>
        <w:tc>
          <w:tcPr>
            <w:tcW w:w="499" w:type="pct"/>
            <w:tcBorders>
              <w:top w:val="nil"/>
              <w:left w:val="nil"/>
              <w:bottom w:val="single" w:sz="8" w:space="0" w:color="auto"/>
              <w:right w:val="single" w:sz="8" w:space="0" w:color="auto"/>
            </w:tcBorders>
            <w:shd w:val="clear" w:color="000000" w:fill="FFFFFF"/>
            <w:vAlign w:val="center"/>
            <w:hideMark/>
          </w:tcPr>
          <w:p w14:paraId="7241AA6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ТУ-1</w:t>
            </w:r>
          </w:p>
        </w:tc>
        <w:tc>
          <w:tcPr>
            <w:tcW w:w="384" w:type="pct"/>
            <w:tcBorders>
              <w:top w:val="nil"/>
              <w:left w:val="nil"/>
              <w:bottom w:val="single" w:sz="8" w:space="0" w:color="auto"/>
              <w:right w:val="single" w:sz="8" w:space="0" w:color="auto"/>
            </w:tcBorders>
            <w:shd w:val="clear" w:color="000000" w:fill="FFFFFF"/>
            <w:vAlign w:val="center"/>
            <w:hideMark/>
          </w:tcPr>
          <w:p w14:paraId="5C3396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4234A37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0,0547</w:t>
            </w:r>
          </w:p>
        </w:tc>
        <w:tc>
          <w:tcPr>
            <w:tcW w:w="417" w:type="pct"/>
            <w:tcBorders>
              <w:top w:val="nil"/>
              <w:left w:val="nil"/>
              <w:bottom w:val="single" w:sz="8" w:space="0" w:color="auto"/>
              <w:right w:val="single" w:sz="8" w:space="0" w:color="auto"/>
            </w:tcBorders>
            <w:shd w:val="clear" w:color="auto" w:fill="auto"/>
            <w:vAlign w:val="center"/>
            <w:hideMark/>
          </w:tcPr>
          <w:p w14:paraId="786F8B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A524E0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0,1636</w:t>
            </w:r>
          </w:p>
        </w:tc>
        <w:tc>
          <w:tcPr>
            <w:tcW w:w="268" w:type="pct"/>
            <w:tcBorders>
              <w:top w:val="nil"/>
              <w:left w:val="nil"/>
              <w:bottom w:val="single" w:sz="8" w:space="0" w:color="auto"/>
              <w:right w:val="single" w:sz="8" w:space="0" w:color="auto"/>
            </w:tcBorders>
            <w:shd w:val="clear" w:color="auto" w:fill="auto"/>
            <w:vAlign w:val="center"/>
            <w:hideMark/>
          </w:tcPr>
          <w:p w14:paraId="72890CD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0,2183</w:t>
            </w:r>
          </w:p>
        </w:tc>
        <w:tc>
          <w:tcPr>
            <w:tcW w:w="381" w:type="pct"/>
            <w:tcBorders>
              <w:top w:val="nil"/>
              <w:left w:val="nil"/>
              <w:bottom w:val="single" w:sz="8" w:space="0" w:color="auto"/>
              <w:right w:val="single" w:sz="8" w:space="0" w:color="auto"/>
            </w:tcBorders>
            <w:shd w:val="clear" w:color="auto" w:fill="auto"/>
            <w:vAlign w:val="center"/>
            <w:hideMark/>
          </w:tcPr>
          <w:p w14:paraId="0EBE25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0,146</w:t>
            </w:r>
          </w:p>
        </w:tc>
        <w:tc>
          <w:tcPr>
            <w:tcW w:w="417" w:type="pct"/>
            <w:tcBorders>
              <w:top w:val="nil"/>
              <w:left w:val="nil"/>
              <w:bottom w:val="single" w:sz="8" w:space="0" w:color="auto"/>
              <w:right w:val="single" w:sz="8" w:space="0" w:color="auto"/>
            </w:tcBorders>
            <w:shd w:val="clear" w:color="auto" w:fill="auto"/>
            <w:vAlign w:val="center"/>
            <w:hideMark/>
          </w:tcPr>
          <w:p w14:paraId="2FB10B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6188D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0,868</w:t>
            </w:r>
          </w:p>
        </w:tc>
        <w:tc>
          <w:tcPr>
            <w:tcW w:w="268" w:type="pct"/>
            <w:tcBorders>
              <w:top w:val="nil"/>
              <w:left w:val="nil"/>
              <w:bottom w:val="single" w:sz="8" w:space="0" w:color="auto"/>
              <w:right w:val="single" w:sz="8" w:space="0" w:color="auto"/>
            </w:tcBorders>
            <w:shd w:val="clear" w:color="auto" w:fill="auto"/>
            <w:vAlign w:val="center"/>
            <w:hideMark/>
          </w:tcPr>
          <w:p w14:paraId="66FD7D4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1,014</w:t>
            </w:r>
          </w:p>
        </w:tc>
        <w:tc>
          <w:tcPr>
            <w:tcW w:w="554" w:type="pct"/>
            <w:tcBorders>
              <w:top w:val="nil"/>
              <w:left w:val="nil"/>
              <w:bottom w:val="single" w:sz="8" w:space="0" w:color="auto"/>
              <w:right w:val="single" w:sz="8" w:space="0" w:color="auto"/>
            </w:tcBorders>
            <w:shd w:val="clear" w:color="auto" w:fill="auto"/>
            <w:vAlign w:val="center"/>
            <w:hideMark/>
          </w:tcPr>
          <w:p w14:paraId="25BAE9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FE0AAEF"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1188F8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0646AF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21</w:t>
            </w:r>
          </w:p>
        </w:tc>
        <w:tc>
          <w:tcPr>
            <w:tcW w:w="499" w:type="pct"/>
            <w:tcBorders>
              <w:top w:val="nil"/>
              <w:left w:val="nil"/>
              <w:bottom w:val="single" w:sz="8" w:space="0" w:color="auto"/>
              <w:right w:val="single" w:sz="8" w:space="0" w:color="auto"/>
            </w:tcBorders>
            <w:shd w:val="clear" w:color="000000" w:fill="FFFFFF"/>
            <w:vAlign w:val="center"/>
            <w:hideMark/>
          </w:tcPr>
          <w:p w14:paraId="60CC13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ТУ-2</w:t>
            </w:r>
          </w:p>
        </w:tc>
        <w:tc>
          <w:tcPr>
            <w:tcW w:w="384" w:type="pct"/>
            <w:tcBorders>
              <w:top w:val="nil"/>
              <w:left w:val="nil"/>
              <w:bottom w:val="single" w:sz="8" w:space="0" w:color="auto"/>
              <w:right w:val="single" w:sz="8" w:space="0" w:color="auto"/>
            </w:tcBorders>
            <w:shd w:val="clear" w:color="000000" w:fill="FFFFFF"/>
            <w:vAlign w:val="center"/>
            <w:hideMark/>
          </w:tcPr>
          <w:p w14:paraId="1006541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5DD5E4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0,0393</w:t>
            </w:r>
          </w:p>
        </w:tc>
        <w:tc>
          <w:tcPr>
            <w:tcW w:w="417" w:type="pct"/>
            <w:tcBorders>
              <w:top w:val="nil"/>
              <w:left w:val="nil"/>
              <w:bottom w:val="single" w:sz="8" w:space="0" w:color="auto"/>
              <w:right w:val="single" w:sz="8" w:space="0" w:color="auto"/>
            </w:tcBorders>
            <w:shd w:val="clear" w:color="auto" w:fill="auto"/>
            <w:vAlign w:val="center"/>
            <w:hideMark/>
          </w:tcPr>
          <w:p w14:paraId="719EA3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DF459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5218375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0,0393</w:t>
            </w:r>
          </w:p>
        </w:tc>
        <w:tc>
          <w:tcPr>
            <w:tcW w:w="381" w:type="pct"/>
            <w:tcBorders>
              <w:top w:val="nil"/>
              <w:left w:val="nil"/>
              <w:bottom w:val="single" w:sz="8" w:space="0" w:color="auto"/>
              <w:right w:val="single" w:sz="8" w:space="0" w:color="auto"/>
            </w:tcBorders>
            <w:shd w:val="clear" w:color="auto" w:fill="auto"/>
            <w:vAlign w:val="center"/>
            <w:hideMark/>
          </w:tcPr>
          <w:p w14:paraId="0610D9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0,105</w:t>
            </w:r>
          </w:p>
        </w:tc>
        <w:tc>
          <w:tcPr>
            <w:tcW w:w="417" w:type="pct"/>
            <w:tcBorders>
              <w:top w:val="nil"/>
              <w:left w:val="nil"/>
              <w:bottom w:val="single" w:sz="8" w:space="0" w:color="auto"/>
              <w:right w:val="single" w:sz="8" w:space="0" w:color="auto"/>
            </w:tcBorders>
            <w:shd w:val="clear" w:color="auto" w:fill="auto"/>
            <w:vAlign w:val="center"/>
            <w:hideMark/>
          </w:tcPr>
          <w:p w14:paraId="4F78DB9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A8CDFE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975CB8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0,105</w:t>
            </w:r>
          </w:p>
        </w:tc>
        <w:tc>
          <w:tcPr>
            <w:tcW w:w="554" w:type="pct"/>
            <w:tcBorders>
              <w:top w:val="nil"/>
              <w:left w:val="nil"/>
              <w:bottom w:val="single" w:sz="8" w:space="0" w:color="auto"/>
              <w:right w:val="single" w:sz="8" w:space="0" w:color="auto"/>
            </w:tcBorders>
            <w:shd w:val="clear" w:color="auto" w:fill="auto"/>
            <w:vAlign w:val="center"/>
            <w:hideMark/>
          </w:tcPr>
          <w:p w14:paraId="770CC4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D37593E"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90A674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0F2890B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21</w:t>
            </w:r>
          </w:p>
        </w:tc>
        <w:tc>
          <w:tcPr>
            <w:tcW w:w="499" w:type="pct"/>
            <w:tcBorders>
              <w:top w:val="nil"/>
              <w:left w:val="nil"/>
              <w:bottom w:val="single" w:sz="8" w:space="0" w:color="auto"/>
              <w:right w:val="single" w:sz="8" w:space="0" w:color="auto"/>
            </w:tcBorders>
            <w:shd w:val="clear" w:color="000000" w:fill="FFFFFF"/>
            <w:vAlign w:val="center"/>
            <w:hideMark/>
          </w:tcPr>
          <w:p w14:paraId="2245983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ТУ-3</w:t>
            </w:r>
          </w:p>
        </w:tc>
        <w:tc>
          <w:tcPr>
            <w:tcW w:w="384" w:type="pct"/>
            <w:tcBorders>
              <w:top w:val="nil"/>
              <w:left w:val="nil"/>
              <w:bottom w:val="single" w:sz="8" w:space="0" w:color="auto"/>
              <w:right w:val="single" w:sz="8" w:space="0" w:color="auto"/>
            </w:tcBorders>
            <w:shd w:val="clear" w:color="000000" w:fill="FFFFFF"/>
            <w:vAlign w:val="center"/>
            <w:hideMark/>
          </w:tcPr>
          <w:p w14:paraId="62ED9C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5092D8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0,1073</w:t>
            </w:r>
          </w:p>
        </w:tc>
        <w:tc>
          <w:tcPr>
            <w:tcW w:w="417" w:type="pct"/>
            <w:tcBorders>
              <w:top w:val="nil"/>
              <w:left w:val="nil"/>
              <w:bottom w:val="single" w:sz="8" w:space="0" w:color="auto"/>
              <w:right w:val="single" w:sz="8" w:space="0" w:color="auto"/>
            </w:tcBorders>
            <w:shd w:val="clear" w:color="auto" w:fill="auto"/>
            <w:vAlign w:val="center"/>
            <w:hideMark/>
          </w:tcPr>
          <w:p w14:paraId="2C9895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49DB9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1EAEAE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0,1073</w:t>
            </w:r>
          </w:p>
        </w:tc>
        <w:tc>
          <w:tcPr>
            <w:tcW w:w="381" w:type="pct"/>
            <w:tcBorders>
              <w:top w:val="nil"/>
              <w:left w:val="nil"/>
              <w:bottom w:val="single" w:sz="8" w:space="0" w:color="auto"/>
              <w:right w:val="single" w:sz="8" w:space="0" w:color="auto"/>
            </w:tcBorders>
            <w:shd w:val="clear" w:color="auto" w:fill="auto"/>
            <w:vAlign w:val="center"/>
            <w:hideMark/>
          </w:tcPr>
          <w:p w14:paraId="0C41E9E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0,287</w:t>
            </w:r>
          </w:p>
        </w:tc>
        <w:tc>
          <w:tcPr>
            <w:tcW w:w="417" w:type="pct"/>
            <w:tcBorders>
              <w:top w:val="nil"/>
              <w:left w:val="nil"/>
              <w:bottom w:val="single" w:sz="8" w:space="0" w:color="auto"/>
              <w:right w:val="single" w:sz="8" w:space="0" w:color="auto"/>
            </w:tcBorders>
            <w:shd w:val="clear" w:color="auto" w:fill="auto"/>
            <w:vAlign w:val="center"/>
            <w:hideMark/>
          </w:tcPr>
          <w:p w14:paraId="57B6D1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B8E32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925A71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0,287</w:t>
            </w:r>
          </w:p>
        </w:tc>
        <w:tc>
          <w:tcPr>
            <w:tcW w:w="554" w:type="pct"/>
            <w:tcBorders>
              <w:top w:val="nil"/>
              <w:left w:val="nil"/>
              <w:bottom w:val="single" w:sz="8" w:space="0" w:color="auto"/>
              <w:right w:val="single" w:sz="8" w:space="0" w:color="auto"/>
            </w:tcBorders>
            <w:shd w:val="clear" w:color="auto" w:fill="auto"/>
            <w:vAlign w:val="center"/>
            <w:hideMark/>
          </w:tcPr>
          <w:p w14:paraId="74877F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3ABE03B"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F6763C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5C6BDB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21</w:t>
            </w:r>
          </w:p>
        </w:tc>
        <w:tc>
          <w:tcPr>
            <w:tcW w:w="499" w:type="pct"/>
            <w:tcBorders>
              <w:top w:val="nil"/>
              <w:left w:val="nil"/>
              <w:bottom w:val="single" w:sz="8" w:space="0" w:color="auto"/>
              <w:right w:val="single" w:sz="8" w:space="0" w:color="auto"/>
            </w:tcBorders>
            <w:shd w:val="clear" w:color="000000" w:fill="FFFFFF"/>
            <w:vAlign w:val="center"/>
            <w:hideMark/>
          </w:tcPr>
          <w:p w14:paraId="30D85F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ТУ-4</w:t>
            </w:r>
          </w:p>
        </w:tc>
        <w:tc>
          <w:tcPr>
            <w:tcW w:w="384" w:type="pct"/>
            <w:tcBorders>
              <w:top w:val="nil"/>
              <w:left w:val="nil"/>
              <w:bottom w:val="single" w:sz="8" w:space="0" w:color="auto"/>
              <w:right w:val="single" w:sz="8" w:space="0" w:color="auto"/>
            </w:tcBorders>
            <w:shd w:val="clear" w:color="000000" w:fill="FFFFFF"/>
            <w:vAlign w:val="center"/>
            <w:hideMark/>
          </w:tcPr>
          <w:p w14:paraId="77D0080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02D084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0,0775</w:t>
            </w:r>
          </w:p>
        </w:tc>
        <w:tc>
          <w:tcPr>
            <w:tcW w:w="417" w:type="pct"/>
            <w:tcBorders>
              <w:top w:val="nil"/>
              <w:left w:val="nil"/>
              <w:bottom w:val="single" w:sz="8" w:space="0" w:color="auto"/>
              <w:right w:val="single" w:sz="8" w:space="0" w:color="auto"/>
            </w:tcBorders>
            <w:shd w:val="clear" w:color="auto" w:fill="auto"/>
            <w:vAlign w:val="center"/>
            <w:hideMark/>
          </w:tcPr>
          <w:p w14:paraId="147257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18525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C04CC1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0,0775</w:t>
            </w:r>
          </w:p>
        </w:tc>
        <w:tc>
          <w:tcPr>
            <w:tcW w:w="381" w:type="pct"/>
            <w:tcBorders>
              <w:top w:val="nil"/>
              <w:left w:val="nil"/>
              <w:bottom w:val="single" w:sz="8" w:space="0" w:color="auto"/>
              <w:right w:val="single" w:sz="8" w:space="0" w:color="auto"/>
            </w:tcBorders>
            <w:shd w:val="clear" w:color="auto" w:fill="auto"/>
            <w:vAlign w:val="center"/>
            <w:hideMark/>
          </w:tcPr>
          <w:p w14:paraId="0F15D2A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0,208</w:t>
            </w:r>
          </w:p>
        </w:tc>
        <w:tc>
          <w:tcPr>
            <w:tcW w:w="417" w:type="pct"/>
            <w:tcBorders>
              <w:top w:val="nil"/>
              <w:left w:val="nil"/>
              <w:bottom w:val="single" w:sz="8" w:space="0" w:color="auto"/>
              <w:right w:val="single" w:sz="8" w:space="0" w:color="auto"/>
            </w:tcBorders>
            <w:shd w:val="clear" w:color="auto" w:fill="auto"/>
            <w:vAlign w:val="center"/>
            <w:hideMark/>
          </w:tcPr>
          <w:p w14:paraId="533EA59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563345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9DB1CE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0,208</w:t>
            </w:r>
          </w:p>
        </w:tc>
        <w:tc>
          <w:tcPr>
            <w:tcW w:w="554" w:type="pct"/>
            <w:tcBorders>
              <w:top w:val="nil"/>
              <w:left w:val="nil"/>
              <w:bottom w:val="single" w:sz="8" w:space="0" w:color="auto"/>
              <w:right w:val="single" w:sz="8" w:space="0" w:color="auto"/>
            </w:tcBorders>
            <w:shd w:val="clear" w:color="auto" w:fill="auto"/>
            <w:vAlign w:val="center"/>
            <w:hideMark/>
          </w:tcPr>
          <w:p w14:paraId="15F0D86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7F85854"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3C6235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63463CE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21</w:t>
            </w:r>
          </w:p>
        </w:tc>
        <w:tc>
          <w:tcPr>
            <w:tcW w:w="499" w:type="pct"/>
            <w:tcBorders>
              <w:top w:val="nil"/>
              <w:left w:val="nil"/>
              <w:bottom w:val="single" w:sz="8" w:space="0" w:color="auto"/>
              <w:right w:val="single" w:sz="8" w:space="0" w:color="auto"/>
            </w:tcBorders>
            <w:shd w:val="clear" w:color="000000" w:fill="FFFFFF"/>
            <w:vAlign w:val="center"/>
            <w:hideMark/>
          </w:tcPr>
          <w:p w14:paraId="189C7A7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(цтп-22) Жилой дом, ТУ-5 </w:t>
            </w:r>
          </w:p>
        </w:tc>
        <w:tc>
          <w:tcPr>
            <w:tcW w:w="384" w:type="pct"/>
            <w:tcBorders>
              <w:top w:val="nil"/>
              <w:left w:val="nil"/>
              <w:bottom w:val="single" w:sz="8" w:space="0" w:color="auto"/>
              <w:right w:val="single" w:sz="8" w:space="0" w:color="auto"/>
            </w:tcBorders>
            <w:shd w:val="clear" w:color="000000" w:fill="FFFFFF"/>
            <w:vAlign w:val="center"/>
            <w:hideMark/>
          </w:tcPr>
          <w:p w14:paraId="4613C2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7F2652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0,0162</w:t>
            </w:r>
          </w:p>
        </w:tc>
        <w:tc>
          <w:tcPr>
            <w:tcW w:w="417" w:type="pct"/>
            <w:tcBorders>
              <w:top w:val="nil"/>
              <w:left w:val="nil"/>
              <w:bottom w:val="single" w:sz="8" w:space="0" w:color="auto"/>
              <w:right w:val="single" w:sz="8" w:space="0" w:color="auto"/>
            </w:tcBorders>
            <w:shd w:val="clear" w:color="auto" w:fill="auto"/>
            <w:vAlign w:val="center"/>
            <w:hideMark/>
          </w:tcPr>
          <w:p w14:paraId="7C42574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81A7D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B48DC9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0,0162</w:t>
            </w:r>
          </w:p>
        </w:tc>
        <w:tc>
          <w:tcPr>
            <w:tcW w:w="381" w:type="pct"/>
            <w:tcBorders>
              <w:top w:val="nil"/>
              <w:left w:val="nil"/>
              <w:bottom w:val="single" w:sz="8" w:space="0" w:color="auto"/>
              <w:right w:val="single" w:sz="8" w:space="0" w:color="auto"/>
            </w:tcBorders>
            <w:shd w:val="clear" w:color="auto" w:fill="auto"/>
            <w:vAlign w:val="center"/>
            <w:hideMark/>
          </w:tcPr>
          <w:p w14:paraId="4542507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0,043</w:t>
            </w:r>
          </w:p>
        </w:tc>
        <w:tc>
          <w:tcPr>
            <w:tcW w:w="417" w:type="pct"/>
            <w:tcBorders>
              <w:top w:val="nil"/>
              <w:left w:val="nil"/>
              <w:bottom w:val="single" w:sz="8" w:space="0" w:color="auto"/>
              <w:right w:val="single" w:sz="8" w:space="0" w:color="auto"/>
            </w:tcBorders>
            <w:shd w:val="clear" w:color="auto" w:fill="auto"/>
            <w:vAlign w:val="center"/>
            <w:hideMark/>
          </w:tcPr>
          <w:p w14:paraId="1C168C8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819C4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F980C3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0,043</w:t>
            </w:r>
          </w:p>
        </w:tc>
        <w:tc>
          <w:tcPr>
            <w:tcW w:w="554" w:type="pct"/>
            <w:tcBorders>
              <w:top w:val="nil"/>
              <w:left w:val="nil"/>
              <w:bottom w:val="single" w:sz="8" w:space="0" w:color="auto"/>
              <w:right w:val="single" w:sz="8" w:space="0" w:color="auto"/>
            </w:tcBorders>
            <w:shd w:val="clear" w:color="auto" w:fill="auto"/>
            <w:vAlign w:val="center"/>
            <w:hideMark/>
          </w:tcPr>
          <w:p w14:paraId="071912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DC7BC2D"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D6171D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5E5A4C4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23</w:t>
            </w:r>
          </w:p>
        </w:tc>
        <w:tc>
          <w:tcPr>
            <w:tcW w:w="499" w:type="pct"/>
            <w:tcBorders>
              <w:top w:val="nil"/>
              <w:left w:val="nil"/>
              <w:bottom w:val="single" w:sz="8" w:space="0" w:color="auto"/>
              <w:right w:val="single" w:sz="8" w:space="0" w:color="auto"/>
            </w:tcBorders>
            <w:shd w:val="clear" w:color="000000" w:fill="FFFFFF"/>
            <w:vAlign w:val="center"/>
            <w:hideMark/>
          </w:tcPr>
          <w:p w14:paraId="492E33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ТУ-1</w:t>
            </w:r>
          </w:p>
        </w:tc>
        <w:tc>
          <w:tcPr>
            <w:tcW w:w="384" w:type="pct"/>
            <w:tcBorders>
              <w:top w:val="nil"/>
              <w:left w:val="nil"/>
              <w:bottom w:val="single" w:sz="8" w:space="0" w:color="auto"/>
              <w:right w:val="single" w:sz="8" w:space="0" w:color="auto"/>
            </w:tcBorders>
            <w:shd w:val="clear" w:color="000000" w:fill="FFFFFF"/>
            <w:vAlign w:val="center"/>
            <w:hideMark/>
          </w:tcPr>
          <w:p w14:paraId="0C78272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7881F5D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0,1800</w:t>
            </w:r>
          </w:p>
        </w:tc>
        <w:tc>
          <w:tcPr>
            <w:tcW w:w="417" w:type="pct"/>
            <w:tcBorders>
              <w:top w:val="nil"/>
              <w:left w:val="nil"/>
              <w:bottom w:val="single" w:sz="8" w:space="0" w:color="auto"/>
              <w:right w:val="single" w:sz="8" w:space="0" w:color="auto"/>
            </w:tcBorders>
            <w:shd w:val="clear" w:color="auto" w:fill="auto"/>
            <w:vAlign w:val="center"/>
            <w:hideMark/>
          </w:tcPr>
          <w:p w14:paraId="2CC196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9B27CD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0,4029</w:t>
            </w:r>
          </w:p>
        </w:tc>
        <w:tc>
          <w:tcPr>
            <w:tcW w:w="268" w:type="pct"/>
            <w:tcBorders>
              <w:top w:val="nil"/>
              <w:left w:val="nil"/>
              <w:bottom w:val="single" w:sz="8" w:space="0" w:color="auto"/>
              <w:right w:val="single" w:sz="8" w:space="0" w:color="auto"/>
            </w:tcBorders>
            <w:shd w:val="clear" w:color="auto" w:fill="auto"/>
            <w:vAlign w:val="center"/>
            <w:hideMark/>
          </w:tcPr>
          <w:p w14:paraId="6F6B7AF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0,5829</w:t>
            </w:r>
          </w:p>
        </w:tc>
        <w:tc>
          <w:tcPr>
            <w:tcW w:w="381" w:type="pct"/>
            <w:tcBorders>
              <w:top w:val="nil"/>
              <w:left w:val="nil"/>
              <w:bottom w:val="single" w:sz="8" w:space="0" w:color="auto"/>
              <w:right w:val="single" w:sz="8" w:space="0" w:color="auto"/>
            </w:tcBorders>
            <w:shd w:val="clear" w:color="auto" w:fill="auto"/>
            <w:vAlign w:val="center"/>
            <w:hideMark/>
          </w:tcPr>
          <w:p w14:paraId="095997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0,482</w:t>
            </w:r>
          </w:p>
        </w:tc>
        <w:tc>
          <w:tcPr>
            <w:tcW w:w="417" w:type="pct"/>
            <w:tcBorders>
              <w:top w:val="nil"/>
              <w:left w:val="nil"/>
              <w:bottom w:val="single" w:sz="8" w:space="0" w:color="auto"/>
              <w:right w:val="single" w:sz="8" w:space="0" w:color="auto"/>
            </w:tcBorders>
            <w:shd w:val="clear" w:color="auto" w:fill="auto"/>
            <w:vAlign w:val="center"/>
            <w:hideMark/>
          </w:tcPr>
          <w:p w14:paraId="4D2411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BCA58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2,137</w:t>
            </w:r>
          </w:p>
        </w:tc>
        <w:tc>
          <w:tcPr>
            <w:tcW w:w="268" w:type="pct"/>
            <w:tcBorders>
              <w:top w:val="nil"/>
              <w:left w:val="nil"/>
              <w:bottom w:val="single" w:sz="8" w:space="0" w:color="auto"/>
              <w:right w:val="single" w:sz="8" w:space="0" w:color="auto"/>
            </w:tcBorders>
            <w:shd w:val="clear" w:color="auto" w:fill="auto"/>
            <w:vAlign w:val="center"/>
            <w:hideMark/>
          </w:tcPr>
          <w:p w14:paraId="1CA5BD9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2,619</w:t>
            </w:r>
          </w:p>
        </w:tc>
        <w:tc>
          <w:tcPr>
            <w:tcW w:w="554" w:type="pct"/>
            <w:tcBorders>
              <w:top w:val="nil"/>
              <w:left w:val="nil"/>
              <w:bottom w:val="single" w:sz="8" w:space="0" w:color="auto"/>
              <w:right w:val="single" w:sz="8" w:space="0" w:color="auto"/>
            </w:tcBorders>
            <w:shd w:val="clear" w:color="auto" w:fill="auto"/>
            <w:vAlign w:val="center"/>
            <w:hideMark/>
          </w:tcPr>
          <w:p w14:paraId="1D6744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2A2142E"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28AD1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728C77B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23</w:t>
            </w:r>
          </w:p>
        </w:tc>
        <w:tc>
          <w:tcPr>
            <w:tcW w:w="499" w:type="pct"/>
            <w:tcBorders>
              <w:top w:val="nil"/>
              <w:left w:val="nil"/>
              <w:bottom w:val="single" w:sz="8" w:space="0" w:color="auto"/>
              <w:right w:val="single" w:sz="8" w:space="0" w:color="auto"/>
            </w:tcBorders>
            <w:shd w:val="clear" w:color="000000" w:fill="FFFFFF"/>
            <w:vAlign w:val="center"/>
            <w:hideMark/>
          </w:tcPr>
          <w:p w14:paraId="11D8EA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ТУ-2</w:t>
            </w:r>
          </w:p>
        </w:tc>
        <w:tc>
          <w:tcPr>
            <w:tcW w:w="384" w:type="pct"/>
            <w:tcBorders>
              <w:top w:val="nil"/>
              <w:left w:val="nil"/>
              <w:bottom w:val="single" w:sz="8" w:space="0" w:color="auto"/>
              <w:right w:val="single" w:sz="8" w:space="0" w:color="auto"/>
            </w:tcBorders>
            <w:shd w:val="clear" w:color="000000" w:fill="FFFFFF"/>
            <w:vAlign w:val="center"/>
            <w:hideMark/>
          </w:tcPr>
          <w:p w14:paraId="499A3D8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3D36C8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0,1800</w:t>
            </w:r>
          </w:p>
        </w:tc>
        <w:tc>
          <w:tcPr>
            <w:tcW w:w="417" w:type="pct"/>
            <w:tcBorders>
              <w:top w:val="nil"/>
              <w:left w:val="nil"/>
              <w:bottom w:val="single" w:sz="8" w:space="0" w:color="auto"/>
              <w:right w:val="single" w:sz="8" w:space="0" w:color="auto"/>
            </w:tcBorders>
            <w:shd w:val="clear" w:color="auto" w:fill="auto"/>
            <w:vAlign w:val="center"/>
            <w:hideMark/>
          </w:tcPr>
          <w:p w14:paraId="79C102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C997A3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26F2543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0,1800</w:t>
            </w:r>
          </w:p>
        </w:tc>
        <w:tc>
          <w:tcPr>
            <w:tcW w:w="381" w:type="pct"/>
            <w:tcBorders>
              <w:top w:val="nil"/>
              <w:left w:val="nil"/>
              <w:bottom w:val="single" w:sz="8" w:space="0" w:color="auto"/>
              <w:right w:val="single" w:sz="8" w:space="0" w:color="auto"/>
            </w:tcBorders>
            <w:shd w:val="clear" w:color="auto" w:fill="auto"/>
            <w:vAlign w:val="center"/>
            <w:hideMark/>
          </w:tcPr>
          <w:p w14:paraId="399694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0,482</w:t>
            </w:r>
          </w:p>
        </w:tc>
        <w:tc>
          <w:tcPr>
            <w:tcW w:w="417" w:type="pct"/>
            <w:tcBorders>
              <w:top w:val="nil"/>
              <w:left w:val="nil"/>
              <w:bottom w:val="single" w:sz="8" w:space="0" w:color="auto"/>
              <w:right w:val="single" w:sz="8" w:space="0" w:color="auto"/>
            </w:tcBorders>
            <w:shd w:val="clear" w:color="auto" w:fill="auto"/>
            <w:vAlign w:val="center"/>
            <w:hideMark/>
          </w:tcPr>
          <w:p w14:paraId="60C36C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4178C3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566A371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0,482</w:t>
            </w:r>
          </w:p>
        </w:tc>
        <w:tc>
          <w:tcPr>
            <w:tcW w:w="554" w:type="pct"/>
            <w:tcBorders>
              <w:top w:val="nil"/>
              <w:left w:val="nil"/>
              <w:bottom w:val="single" w:sz="8" w:space="0" w:color="auto"/>
              <w:right w:val="single" w:sz="8" w:space="0" w:color="auto"/>
            </w:tcBorders>
            <w:shd w:val="clear" w:color="auto" w:fill="auto"/>
            <w:vAlign w:val="center"/>
            <w:hideMark/>
          </w:tcPr>
          <w:p w14:paraId="43CFB6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B6F52DF"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EECDF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1057A8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23</w:t>
            </w:r>
          </w:p>
        </w:tc>
        <w:tc>
          <w:tcPr>
            <w:tcW w:w="499" w:type="pct"/>
            <w:tcBorders>
              <w:top w:val="nil"/>
              <w:left w:val="nil"/>
              <w:bottom w:val="single" w:sz="8" w:space="0" w:color="auto"/>
              <w:right w:val="single" w:sz="8" w:space="0" w:color="auto"/>
            </w:tcBorders>
            <w:shd w:val="clear" w:color="000000" w:fill="FFFFFF"/>
            <w:vAlign w:val="center"/>
            <w:hideMark/>
          </w:tcPr>
          <w:p w14:paraId="0DED8D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ТУ-3</w:t>
            </w:r>
          </w:p>
        </w:tc>
        <w:tc>
          <w:tcPr>
            <w:tcW w:w="384" w:type="pct"/>
            <w:tcBorders>
              <w:top w:val="nil"/>
              <w:left w:val="nil"/>
              <w:bottom w:val="single" w:sz="8" w:space="0" w:color="auto"/>
              <w:right w:val="single" w:sz="8" w:space="0" w:color="auto"/>
            </w:tcBorders>
            <w:shd w:val="clear" w:color="000000" w:fill="FFFFFF"/>
            <w:vAlign w:val="center"/>
            <w:hideMark/>
          </w:tcPr>
          <w:p w14:paraId="6D4AB2A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65B5725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0,1600</w:t>
            </w:r>
          </w:p>
        </w:tc>
        <w:tc>
          <w:tcPr>
            <w:tcW w:w="417" w:type="pct"/>
            <w:tcBorders>
              <w:top w:val="nil"/>
              <w:left w:val="nil"/>
              <w:bottom w:val="single" w:sz="8" w:space="0" w:color="auto"/>
              <w:right w:val="single" w:sz="8" w:space="0" w:color="auto"/>
            </w:tcBorders>
            <w:shd w:val="clear" w:color="auto" w:fill="auto"/>
            <w:vAlign w:val="center"/>
            <w:hideMark/>
          </w:tcPr>
          <w:p w14:paraId="7CF01E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2DBF0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6AA73D6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0,1600</w:t>
            </w:r>
          </w:p>
        </w:tc>
        <w:tc>
          <w:tcPr>
            <w:tcW w:w="381" w:type="pct"/>
            <w:tcBorders>
              <w:top w:val="nil"/>
              <w:left w:val="nil"/>
              <w:bottom w:val="single" w:sz="8" w:space="0" w:color="auto"/>
              <w:right w:val="single" w:sz="8" w:space="0" w:color="auto"/>
            </w:tcBorders>
            <w:shd w:val="clear" w:color="auto" w:fill="auto"/>
            <w:vAlign w:val="center"/>
            <w:hideMark/>
          </w:tcPr>
          <w:p w14:paraId="2CEAF0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0,429</w:t>
            </w:r>
          </w:p>
        </w:tc>
        <w:tc>
          <w:tcPr>
            <w:tcW w:w="417" w:type="pct"/>
            <w:tcBorders>
              <w:top w:val="nil"/>
              <w:left w:val="nil"/>
              <w:bottom w:val="single" w:sz="8" w:space="0" w:color="auto"/>
              <w:right w:val="single" w:sz="8" w:space="0" w:color="auto"/>
            </w:tcBorders>
            <w:shd w:val="clear" w:color="auto" w:fill="auto"/>
            <w:vAlign w:val="center"/>
            <w:hideMark/>
          </w:tcPr>
          <w:p w14:paraId="4C211F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DB8CF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606584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0,429</w:t>
            </w:r>
          </w:p>
        </w:tc>
        <w:tc>
          <w:tcPr>
            <w:tcW w:w="554" w:type="pct"/>
            <w:tcBorders>
              <w:top w:val="nil"/>
              <w:left w:val="nil"/>
              <w:bottom w:val="single" w:sz="8" w:space="0" w:color="auto"/>
              <w:right w:val="single" w:sz="8" w:space="0" w:color="auto"/>
            </w:tcBorders>
            <w:shd w:val="clear" w:color="auto" w:fill="auto"/>
            <w:vAlign w:val="center"/>
            <w:hideMark/>
          </w:tcPr>
          <w:p w14:paraId="5C768F9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11F12BE"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8CB05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6FA402C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23</w:t>
            </w:r>
          </w:p>
        </w:tc>
        <w:tc>
          <w:tcPr>
            <w:tcW w:w="499" w:type="pct"/>
            <w:tcBorders>
              <w:top w:val="nil"/>
              <w:left w:val="nil"/>
              <w:bottom w:val="single" w:sz="8" w:space="0" w:color="auto"/>
              <w:right w:val="single" w:sz="8" w:space="0" w:color="auto"/>
            </w:tcBorders>
            <w:shd w:val="clear" w:color="000000" w:fill="FFFFFF"/>
            <w:vAlign w:val="center"/>
            <w:hideMark/>
          </w:tcPr>
          <w:p w14:paraId="020B47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ТУ-4</w:t>
            </w:r>
          </w:p>
        </w:tc>
        <w:tc>
          <w:tcPr>
            <w:tcW w:w="384" w:type="pct"/>
            <w:tcBorders>
              <w:top w:val="nil"/>
              <w:left w:val="nil"/>
              <w:bottom w:val="single" w:sz="8" w:space="0" w:color="auto"/>
              <w:right w:val="single" w:sz="8" w:space="0" w:color="auto"/>
            </w:tcBorders>
            <w:shd w:val="clear" w:color="000000" w:fill="FFFFFF"/>
            <w:vAlign w:val="center"/>
            <w:hideMark/>
          </w:tcPr>
          <w:p w14:paraId="05C24D1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0A136A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0,1800</w:t>
            </w:r>
          </w:p>
        </w:tc>
        <w:tc>
          <w:tcPr>
            <w:tcW w:w="417" w:type="pct"/>
            <w:tcBorders>
              <w:top w:val="nil"/>
              <w:left w:val="nil"/>
              <w:bottom w:val="single" w:sz="8" w:space="0" w:color="auto"/>
              <w:right w:val="single" w:sz="8" w:space="0" w:color="auto"/>
            </w:tcBorders>
            <w:shd w:val="clear" w:color="auto" w:fill="auto"/>
            <w:vAlign w:val="center"/>
            <w:hideMark/>
          </w:tcPr>
          <w:p w14:paraId="25D7921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A0D05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408F73B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0,1800</w:t>
            </w:r>
          </w:p>
        </w:tc>
        <w:tc>
          <w:tcPr>
            <w:tcW w:w="381" w:type="pct"/>
            <w:tcBorders>
              <w:top w:val="nil"/>
              <w:left w:val="nil"/>
              <w:bottom w:val="single" w:sz="8" w:space="0" w:color="auto"/>
              <w:right w:val="single" w:sz="8" w:space="0" w:color="auto"/>
            </w:tcBorders>
            <w:shd w:val="clear" w:color="auto" w:fill="auto"/>
            <w:vAlign w:val="center"/>
            <w:hideMark/>
          </w:tcPr>
          <w:p w14:paraId="5A56286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0,482</w:t>
            </w:r>
          </w:p>
        </w:tc>
        <w:tc>
          <w:tcPr>
            <w:tcW w:w="417" w:type="pct"/>
            <w:tcBorders>
              <w:top w:val="nil"/>
              <w:left w:val="nil"/>
              <w:bottom w:val="single" w:sz="8" w:space="0" w:color="auto"/>
              <w:right w:val="single" w:sz="8" w:space="0" w:color="auto"/>
            </w:tcBorders>
            <w:shd w:val="clear" w:color="auto" w:fill="auto"/>
            <w:vAlign w:val="center"/>
            <w:hideMark/>
          </w:tcPr>
          <w:p w14:paraId="36593F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8E7E4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132D72C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0,482</w:t>
            </w:r>
          </w:p>
        </w:tc>
        <w:tc>
          <w:tcPr>
            <w:tcW w:w="554" w:type="pct"/>
            <w:tcBorders>
              <w:top w:val="nil"/>
              <w:left w:val="nil"/>
              <w:bottom w:val="single" w:sz="8" w:space="0" w:color="auto"/>
              <w:right w:val="single" w:sz="8" w:space="0" w:color="auto"/>
            </w:tcBorders>
            <w:shd w:val="clear" w:color="auto" w:fill="auto"/>
            <w:vAlign w:val="center"/>
            <w:hideMark/>
          </w:tcPr>
          <w:p w14:paraId="51980C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51DDED5"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01EDD6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81" w:type="pct"/>
            <w:tcBorders>
              <w:top w:val="nil"/>
              <w:left w:val="nil"/>
              <w:bottom w:val="single" w:sz="8" w:space="0" w:color="auto"/>
              <w:right w:val="single" w:sz="8" w:space="0" w:color="auto"/>
            </w:tcBorders>
            <w:shd w:val="clear" w:color="000000" w:fill="FFFFFF"/>
            <w:vAlign w:val="center"/>
            <w:hideMark/>
          </w:tcPr>
          <w:p w14:paraId="2B1FFB0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23</w:t>
            </w:r>
          </w:p>
        </w:tc>
        <w:tc>
          <w:tcPr>
            <w:tcW w:w="499" w:type="pct"/>
            <w:tcBorders>
              <w:top w:val="nil"/>
              <w:left w:val="nil"/>
              <w:bottom w:val="single" w:sz="8" w:space="0" w:color="auto"/>
              <w:right w:val="single" w:sz="8" w:space="0" w:color="auto"/>
            </w:tcBorders>
            <w:shd w:val="clear" w:color="000000" w:fill="FFFFFF"/>
            <w:vAlign w:val="center"/>
            <w:hideMark/>
          </w:tcPr>
          <w:p w14:paraId="04EF04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 ТУ-5</w:t>
            </w:r>
          </w:p>
        </w:tc>
        <w:tc>
          <w:tcPr>
            <w:tcW w:w="384" w:type="pct"/>
            <w:tcBorders>
              <w:top w:val="nil"/>
              <w:left w:val="nil"/>
              <w:bottom w:val="single" w:sz="8" w:space="0" w:color="auto"/>
              <w:right w:val="single" w:sz="8" w:space="0" w:color="auto"/>
            </w:tcBorders>
            <w:shd w:val="clear" w:color="000000" w:fill="FFFFFF"/>
            <w:vAlign w:val="center"/>
            <w:hideMark/>
          </w:tcPr>
          <w:p w14:paraId="6091655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44E96D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0,1800</w:t>
            </w:r>
          </w:p>
        </w:tc>
        <w:tc>
          <w:tcPr>
            <w:tcW w:w="417" w:type="pct"/>
            <w:tcBorders>
              <w:top w:val="nil"/>
              <w:left w:val="nil"/>
              <w:bottom w:val="single" w:sz="8" w:space="0" w:color="auto"/>
              <w:right w:val="single" w:sz="8" w:space="0" w:color="auto"/>
            </w:tcBorders>
            <w:shd w:val="clear" w:color="auto" w:fill="auto"/>
            <w:vAlign w:val="center"/>
            <w:hideMark/>
          </w:tcPr>
          <w:p w14:paraId="4A228D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AAC6A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38E38F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0,1800</w:t>
            </w:r>
          </w:p>
        </w:tc>
        <w:tc>
          <w:tcPr>
            <w:tcW w:w="381" w:type="pct"/>
            <w:tcBorders>
              <w:top w:val="nil"/>
              <w:left w:val="nil"/>
              <w:bottom w:val="single" w:sz="8" w:space="0" w:color="auto"/>
              <w:right w:val="single" w:sz="8" w:space="0" w:color="auto"/>
            </w:tcBorders>
            <w:shd w:val="clear" w:color="auto" w:fill="auto"/>
            <w:vAlign w:val="center"/>
            <w:hideMark/>
          </w:tcPr>
          <w:p w14:paraId="722D6B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0,482</w:t>
            </w:r>
          </w:p>
        </w:tc>
        <w:tc>
          <w:tcPr>
            <w:tcW w:w="417" w:type="pct"/>
            <w:tcBorders>
              <w:top w:val="nil"/>
              <w:left w:val="nil"/>
              <w:bottom w:val="single" w:sz="8" w:space="0" w:color="auto"/>
              <w:right w:val="single" w:sz="8" w:space="0" w:color="auto"/>
            </w:tcBorders>
            <w:shd w:val="clear" w:color="auto" w:fill="auto"/>
            <w:vAlign w:val="center"/>
            <w:hideMark/>
          </w:tcPr>
          <w:p w14:paraId="5394FB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59117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A432F6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0,482</w:t>
            </w:r>
          </w:p>
        </w:tc>
        <w:tc>
          <w:tcPr>
            <w:tcW w:w="554" w:type="pct"/>
            <w:tcBorders>
              <w:top w:val="nil"/>
              <w:left w:val="nil"/>
              <w:bottom w:val="single" w:sz="8" w:space="0" w:color="auto"/>
              <w:right w:val="single" w:sz="8" w:space="0" w:color="auto"/>
            </w:tcBorders>
            <w:shd w:val="clear" w:color="auto" w:fill="auto"/>
            <w:vAlign w:val="center"/>
            <w:hideMark/>
          </w:tcPr>
          <w:p w14:paraId="7E7DA4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84CF29C"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5FA5A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81" w:type="pct"/>
            <w:tcBorders>
              <w:top w:val="nil"/>
              <w:left w:val="nil"/>
              <w:bottom w:val="single" w:sz="8" w:space="0" w:color="auto"/>
              <w:right w:val="single" w:sz="8" w:space="0" w:color="auto"/>
            </w:tcBorders>
            <w:shd w:val="clear" w:color="000000" w:fill="FFFFFF"/>
            <w:vAlign w:val="center"/>
            <w:hideMark/>
          </w:tcPr>
          <w:p w14:paraId="0077B1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Первомайская, 2</w:t>
            </w:r>
          </w:p>
        </w:tc>
        <w:tc>
          <w:tcPr>
            <w:tcW w:w="499" w:type="pct"/>
            <w:tcBorders>
              <w:top w:val="nil"/>
              <w:left w:val="nil"/>
              <w:bottom w:val="single" w:sz="8" w:space="0" w:color="auto"/>
              <w:right w:val="single" w:sz="8" w:space="0" w:color="auto"/>
            </w:tcBorders>
            <w:shd w:val="clear" w:color="000000" w:fill="FFFFFF"/>
            <w:vAlign w:val="center"/>
            <w:hideMark/>
          </w:tcPr>
          <w:p w14:paraId="0AE013E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ГАИ</w:t>
            </w:r>
          </w:p>
        </w:tc>
        <w:tc>
          <w:tcPr>
            <w:tcW w:w="384" w:type="pct"/>
            <w:tcBorders>
              <w:top w:val="nil"/>
              <w:left w:val="nil"/>
              <w:bottom w:val="single" w:sz="8" w:space="0" w:color="auto"/>
              <w:right w:val="single" w:sz="8" w:space="0" w:color="auto"/>
            </w:tcBorders>
            <w:shd w:val="clear" w:color="000000" w:fill="FFFFFF"/>
            <w:vAlign w:val="center"/>
            <w:hideMark/>
          </w:tcPr>
          <w:p w14:paraId="516827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23B055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0,0516</w:t>
            </w:r>
          </w:p>
        </w:tc>
        <w:tc>
          <w:tcPr>
            <w:tcW w:w="417" w:type="pct"/>
            <w:tcBorders>
              <w:top w:val="nil"/>
              <w:left w:val="nil"/>
              <w:bottom w:val="single" w:sz="8" w:space="0" w:color="auto"/>
              <w:right w:val="single" w:sz="8" w:space="0" w:color="auto"/>
            </w:tcBorders>
            <w:shd w:val="clear" w:color="auto" w:fill="auto"/>
            <w:vAlign w:val="center"/>
            <w:hideMark/>
          </w:tcPr>
          <w:p w14:paraId="3ED614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5E1CCE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327DF1F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0,0516</w:t>
            </w:r>
          </w:p>
        </w:tc>
        <w:tc>
          <w:tcPr>
            <w:tcW w:w="381" w:type="pct"/>
            <w:tcBorders>
              <w:top w:val="nil"/>
              <w:left w:val="nil"/>
              <w:bottom w:val="single" w:sz="8" w:space="0" w:color="auto"/>
              <w:right w:val="single" w:sz="8" w:space="0" w:color="auto"/>
            </w:tcBorders>
            <w:shd w:val="clear" w:color="auto" w:fill="auto"/>
            <w:vAlign w:val="center"/>
            <w:hideMark/>
          </w:tcPr>
          <w:p w14:paraId="24B942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0,133</w:t>
            </w:r>
          </w:p>
        </w:tc>
        <w:tc>
          <w:tcPr>
            <w:tcW w:w="417" w:type="pct"/>
            <w:tcBorders>
              <w:top w:val="nil"/>
              <w:left w:val="nil"/>
              <w:bottom w:val="single" w:sz="8" w:space="0" w:color="auto"/>
              <w:right w:val="single" w:sz="8" w:space="0" w:color="auto"/>
            </w:tcBorders>
            <w:shd w:val="clear" w:color="auto" w:fill="auto"/>
            <w:vAlign w:val="center"/>
            <w:hideMark/>
          </w:tcPr>
          <w:p w14:paraId="7233C04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66348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9E5A87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0,133</w:t>
            </w:r>
          </w:p>
        </w:tc>
        <w:tc>
          <w:tcPr>
            <w:tcW w:w="554" w:type="pct"/>
            <w:tcBorders>
              <w:top w:val="nil"/>
              <w:left w:val="nil"/>
              <w:bottom w:val="single" w:sz="8" w:space="0" w:color="auto"/>
              <w:right w:val="single" w:sz="8" w:space="0" w:color="auto"/>
            </w:tcBorders>
            <w:shd w:val="clear" w:color="auto" w:fill="auto"/>
            <w:vAlign w:val="center"/>
            <w:hideMark/>
          </w:tcPr>
          <w:p w14:paraId="2A7DD4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B35AD0D"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B041D8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81" w:type="pct"/>
            <w:tcBorders>
              <w:top w:val="nil"/>
              <w:left w:val="nil"/>
              <w:bottom w:val="single" w:sz="8" w:space="0" w:color="auto"/>
              <w:right w:val="single" w:sz="8" w:space="0" w:color="auto"/>
            </w:tcBorders>
            <w:shd w:val="clear" w:color="000000" w:fill="FFFFFF"/>
            <w:vAlign w:val="center"/>
            <w:hideMark/>
          </w:tcPr>
          <w:p w14:paraId="67EE33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Первомайская, 2</w:t>
            </w:r>
          </w:p>
        </w:tc>
        <w:tc>
          <w:tcPr>
            <w:tcW w:w="499" w:type="pct"/>
            <w:tcBorders>
              <w:top w:val="nil"/>
              <w:left w:val="nil"/>
              <w:bottom w:val="single" w:sz="8" w:space="0" w:color="auto"/>
              <w:right w:val="single" w:sz="8" w:space="0" w:color="auto"/>
            </w:tcBorders>
            <w:shd w:val="clear" w:color="000000" w:fill="FFFFFF"/>
            <w:vAlign w:val="center"/>
            <w:hideMark/>
          </w:tcPr>
          <w:p w14:paraId="383276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ИП Тарасов</w:t>
            </w:r>
          </w:p>
        </w:tc>
        <w:tc>
          <w:tcPr>
            <w:tcW w:w="384" w:type="pct"/>
            <w:tcBorders>
              <w:top w:val="nil"/>
              <w:left w:val="nil"/>
              <w:bottom w:val="single" w:sz="8" w:space="0" w:color="auto"/>
              <w:right w:val="single" w:sz="8" w:space="0" w:color="auto"/>
            </w:tcBorders>
            <w:shd w:val="clear" w:color="000000" w:fill="FFFFFF"/>
            <w:vAlign w:val="center"/>
            <w:hideMark/>
          </w:tcPr>
          <w:p w14:paraId="030B07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591EFF3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0,0165</w:t>
            </w:r>
          </w:p>
        </w:tc>
        <w:tc>
          <w:tcPr>
            <w:tcW w:w="417" w:type="pct"/>
            <w:tcBorders>
              <w:top w:val="nil"/>
              <w:left w:val="nil"/>
              <w:bottom w:val="single" w:sz="8" w:space="0" w:color="auto"/>
              <w:right w:val="single" w:sz="8" w:space="0" w:color="auto"/>
            </w:tcBorders>
            <w:shd w:val="clear" w:color="auto" w:fill="auto"/>
            <w:vAlign w:val="center"/>
            <w:hideMark/>
          </w:tcPr>
          <w:p w14:paraId="1531F8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90B290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7C32828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0,0165</w:t>
            </w:r>
          </w:p>
        </w:tc>
        <w:tc>
          <w:tcPr>
            <w:tcW w:w="381" w:type="pct"/>
            <w:tcBorders>
              <w:top w:val="nil"/>
              <w:left w:val="nil"/>
              <w:bottom w:val="single" w:sz="8" w:space="0" w:color="auto"/>
              <w:right w:val="single" w:sz="8" w:space="0" w:color="auto"/>
            </w:tcBorders>
            <w:shd w:val="clear" w:color="auto" w:fill="auto"/>
            <w:vAlign w:val="center"/>
            <w:hideMark/>
          </w:tcPr>
          <w:p w14:paraId="38C584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0,042</w:t>
            </w:r>
          </w:p>
        </w:tc>
        <w:tc>
          <w:tcPr>
            <w:tcW w:w="417" w:type="pct"/>
            <w:tcBorders>
              <w:top w:val="nil"/>
              <w:left w:val="nil"/>
              <w:bottom w:val="single" w:sz="8" w:space="0" w:color="auto"/>
              <w:right w:val="single" w:sz="8" w:space="0" w:color="auto"/>
            </w:tcBorders>
            <w:shd w:val="clear" w:color="auto" w:fill="auto"/>
            <w:vAlign w:val="center"/>
            <w:hideMark/>
          </w:tcPr>
          <w:p w14:paraId="0C6D83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06433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F24B54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0,042</w:t>
            </w:r>
          </w:p>
        </w:tc>
        <w:tc>
          <w:tcPr>
            <w:tcW w:w="554" w:type="pct"/>
            <w:tcBorders>
              <w:top w:val="nil"/>
              <w:left w:val="nil"/>
              <w:bottom w:val="single" w:sz="8" w:space="0" w:color="auto"/>
              <w:right w:val="single" w:sz="8" w:space="0" w:color="auto"/>
            </w:tcBorders>
            <w:shd w:val="clear" w:color="auto" w:fill="auto"/>
            <w:vAlign w:val="center"/>
            <w:hideMark/>
          </w:tcPr>
          <w:p w14:paraId="3E4C967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63F58B2" w14:textId="77777777" w:rsidTr="00D24BC7">
        <w:trPr>
          <w:trHeight w:val="91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53C80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81" w:type="pct"/>
            <w:tcBorders>
              <w:top w:val="nil"/>
              <w:left w:val="nil"/>
              <w:bottom w:val="single" w:sz="8" w:space="0" w:color="auto"/>
              <w:right w:val="single" w:sz="8" w:space="0" w:color="auto"/>
            </w:tcBorders>
            <w:shd w:val="clear" w:color="000000" w:fill="FFFFFF"/>
            <w:vAlign w:val="center"/>
            <w:hideMark/>
          </w:tcPr>
          <w:p w14:paraId="2D13B74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Первомайская, 8</w:t>
            </w:r>
          </w:p>
        </w:tc>
        <w:tc>
          <w:tcPr>
            <w:tcW w:w="499" w:type="pct"/>
            <w:tcBorders>
              <w:top w:val="nil"/>
              <w:left w:val="nil"/>
              <w:bottom w:val="single" w:sz="8" w:space="0" w:color="auto"/>
              <w:right w:val="single" w:sz="8" w:space="0" w:color="auto"/>
            </w:tcBorders>
            <w:shd w:val="clear" w:color="000000" w:fill="FFFFFF"/>
            <w:vAlign w:val="center"/>
            <w:hideMark/>
          </w:tcPr>
          <w:p w14:paraId="686A475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(ТК-31) ООО "Бердский торг"</w:t>
            </w:r>
          </w:p>
        </w:tc>
        <w:tc>
          <w:tcPr>
            <w:tcW w:w="384" w:type="pct"/>
            <w:tcBorders>
              <w:top w:val="nil"/>
              <w:left w:val="nil"/>
              <w:bottom w:val="single" w:sz="8" w:space="0" w:color="auto"/>
              <w:right w:val="single" w:sz="8" w:space="0" w:color="auto"/>
            </w:tcBorders>
            <w:shd w:val="clear" w:color="000000" w:fill="FFFFFF"/>
            <w:vAlign w:val="center"/>
            <w:hideMark/>
          </w:tcPr>
          <w:p w14:paraId="504022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4778B4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0,6395</w:t>
            </w:r>
          </w:p>
        </w:tc>
        <w:tc>
          <w:tcPr>
            <w:tcW w:w="417" w:type="pct"/>
            <w:tcBorders>
              <w:top w:val="nil"/>
              <w:left w:val="nil"/>
              <w:bottom w:val="single" w:sz="8" w:space="0" w:color="auto"/>
              <w:right w:val="single" w:sz="8" w:space="0" w:color="auto"/>
            </w:tcBorders>
            <w:shd w:val="clear" w:color="auto" w:fill="auto"/>
            <w:vAlign w:val="center"/>
            <w:hideMark/>
          </w:tcPr>
          <w:p w14:paraId="7CBB670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C6BFD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8" w:type="pct"/>
            <w:tcBorders>
              <w:top w:val="nil"/>
              <w:left w:val="nil"/>
              <w:bottom w:val="single" w:sz="8" w:space="0" w:color="auto"/>
              <w:right w:val="single" w:sz="8" w:space="0" w:color="auto"/>
            </w:tcBorders>
            <w:shd w:val="clear" w:color="auto" w:fill="auto"/>
            <w:vAlign w:val="center"/>
            <w:hideMark/>
          </w:tcPr>
          <w:p w14:paraId="15F8BE6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0,6395</w:t>
            </w:r>
          </w:p>
        </w:tc>
        <w:tc>
          <w:tcPr>
            <w:tcW w:w="381" w:type="pct"/>
            <w:tcBorders>
              <w:top w:val="nil"/>
              <w:left w:val="nil"/>
              <w:bottom w:val="single" w:sz="8" w:space="0" w:color="auto"/>
              <w:right w:val="single" w:sz="8" w:space="0" w:color="auto"/>
            </w:tcBorders>
            <w:shd w:val="clear" w:color="auto" w:fill="auto"/>
            <w:vAlign w:val="center"/>
            <w:hideMark/>
          </w:tcPr>
          <w:p w14:paraId="02ADE27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1,645</w:t>
            </w:r>
          </w:p>
        </w:tc>
        <w:tc>
          <w:tcPr>
            <w:tcW w:w="417" w:type="pct"/>
            <w:tcBorders>
              <w:top w:val="nil"/>
              <w:left w:val="nil"/>
              <w:bottom w:val="single" w:sz="8" w:space="0" w:color="auto"/>
              <w:right w:val="single" w:sz="8" w:space="0" w:color="auto"/>
            </w:tcBorders>
            <w:shd w:val="clear" w:color="auto" w:fill="auto"/>
            <w:vAlign w:val="center"/>
            <w:hideMark/>
          </w:tcPr>
          <w:p w14:paraId="63D6CA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2244CD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05A50D5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1,645</w:t>
            </w:r>
          </w:p>
        </w:tc>
        <w:tc>
          <w:tcPr>
            <w:tcW w:w="554" w:type="pct"/>
            <w:tcBorders>
              <w:top w:val="nil"/>
              <w:left w:val="nil"/>
              <w:bottom w:val="single" w:sz="8" w:space="0" w:color="auto"/>
              <w:right w:val="single" w:sz="8" w:space="0" w:color="auto"/>
            </w:tcBorders>
            <w:shd w:val="clear" w:color="auto" w:fill="auto"/>
            <w:vAlign w:val="center"/>
            <w:hideMark/>
          </w:tcPr>
          <w:p w14:paraId="27FD29F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BB773BE" w14:textId="77777777" w:rsidTr="00D24BC7">
        <w:trPr>
          <w:trHeight w:val="690"/>
        </w:trPr>
        <w:tc>
          <w:tcPr>
            <w:tcW w:w="443" w:type="pct"/>
            <w:tcBorders>
              <w:top w:val="nil"/>
              <w:left w:val="single" w:sz="8" w:space="0" w:color="auto"/>
              <w:bottom w:val="single" w:sz="8" w:space="0" w:color="auto"/>
              <w:right w:val="single" w:sz="8" w:space="0" w:color="auto"/>
            </w:tcBorders>
            <w:shd w:val="clear" w:color="auto" w:fill="auto"/>
            <w:vAlign w:val="center"/>
            <w:hideMark/>
          </w:tcPr>
          <w:p w14:paraId="373A837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О</w:t>
            </w:r>
          </w:p>
        </w:tc>
        <w:tc>
          <w:tcPr>
            <w:tcW w:w="481" w:type="pct"/>
            <w:tcBorders>
              <w:top w:val="nil"/>
              <w:left w:val="nil"/>
              <w:bottom w:val="single" w:sz="8" w:space="0" w:color="auto"/>
              <w:right w:val="single" w:sz="8" w:space="0" w:color="auto"/>
            </w:tcBorders>
            <w:shd w:val="clear" w:color="auto" w:fill="auto"/>
            <w:vAlign w:val="center"/>
            <w:hideMark/>
          </w:tcPr>
          <w:p w14:paraId="5AD1A40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20/1</w:t>
            </w:r>
          </w:p>
        </w:tc>
        <w:tc>
          <w:tcPr>
            <w:tcW w:w="499" w:type="pct"/>
            <w:tcBorders>
              <w:top w:val="nil"/>
              <w:left w:val="nil"/>
              <w:bottom w:val="single" w:sz="8" w:space="0" w:color="auto"/>
              <w:right w:val="single" w:sz="8" w:space="0" w:color="auto"/>
            </w:tcBorders>
            <w:shd w:val="clear" w:color="auto" w:fill="auto"/>
            <w:vAlign w:val="center"/>
            <w:hideMark/>
          </w:tcPr>
          <w:p w14:paraId="378D69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(магистраль) Детский сад-ясли</w:t>
            </w:r>
          </w:p>
        </w:tc>
        <w:tc>
          <w:tcPr>
            <w:tcW w:w="384" w:type="pct"/>
            <w:tcBorders>
              <w:top w:val="nil"/>
              <w:left w:val="nil"/>
              <w:bottom w:val="single" w:sz="8" w:space="0" w:color="auto"/>
              <w:right w:val="single" w:sz="8" w:space="0" w:color="auto"/>
            </w:tcBorders>
            <w:shd w:val="clear" w:color="auto" w:fill="auto"/>
            <w:vAlign w:val="center"/>
            <w:hideMark/>
          </w:tcPr>
          <w:p w14:paraId="472629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1E1303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0,1858</w:t>
            </w:r>
          </w:p>
        </w:tc>
        <w:tc>
          <w:tcPr>
            <w:tcW w:w="417" w:type="pct"/>
            <w:tcBorders>
              <w:top w:val="nil"/>
              <w:left w:val="nil"/>
              <w:bottom w:val="single" w:sz="8" w:space="0" w:color="auto"/>
              <w:right w:val="single" w:sz="8" w:space="0" w:color="auto"/>
            </w:tcBorders>
            <w:shd w:val="clear" w:color="auto" w:fill="auto"/>
            <w:vAlign w:val="center"/>
            <w:hideMark/>
          </w:tcPr>
          <w:p w14:paraId="5A750E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0,0933</w:t>
            </w:r>
          </w:p>
        </w:tc>
        <w:tc>
          <w:tcPr>
            <w:tcW w:w="253" w:type="pct"/>
            <w:tcBorders>
              <w:top w:val="nil"/>
              <w:left w:val="nil"/>
              <w:bottom w:val="single" w:sz="8" w:space="0" w:color="auto"/>
              <w:right w:val="single" w:sz="8" w:space="0" w:color="auto"/>
            </w:tcBorders>
            <w:shd w:val="clear" w:color="auto" w:fill="auto"/>
            <w:vAlign w:val="center"/>
            <w:hideMark/>
          </w:tcPr>
          <w:p w14:paraId="57B0BD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0,0729</w:t>
            </w:r>
          </w:p>
        </w:tc>
        <w:tc>
          <w:tcPr>
            <w:tcW w:w="268" w:type="pct"/>
            <w:tcBorders>
              <w:top w:val="nil"/>
              <w:left w:val="nil"/>
              <w:bottom w:val="single" w:sz="8" w:space="0" w:color="auto"/>
              <w:right w:val="single" w:sz="8" w:space="0" w:color="auto"/>
            </w:tcBorders>
            <w:shd w:val="clear" w:color="auto" w:fill="auto"/>
            <w:vAlign w:val="center"/>
            <w:hideMark/>
          </w:tcPr>
          <w:p w14:paraId="3250F1E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0,3520</w:t>
            </w:r>
          </w:p>
        </w:tc>
        <w:tc>
          <w:tcPr>
            <w:tcW w:w="381" w:type="pct"/>
            <w:tcBorders>
              <w:top w:val="nil"/>
              <w:left w:val="nil"/>
              <w:bottom w:val="single" w:sz="8" w:space="0" w:color="auto"/>
              <w:right w:val="single" w:sz="8" w:space="0" w:color="auto"/>
            </w:tcBorders>
            <w:shd w:val="clear" w:color="auto" w:fill="auto"/>
            <w:vAlign w:val="center"/>
            <w:hideMark/>
          </w:tcPr>
          <w:p w14:paraId="665D6A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0,478</w:t>
            </w:r>
          </w:p>
        </w:tc>
        <w:tc>
          <w:tcPr>
            <w:tcW w:w="417" w:type="pct"/>
            <w:tcBorders>
              <w:top w:val="nil"/>
              <w:left w:val="nil"/>
              <w:bottom w:val="single" w:sz="8" w:space="0" w:color="auto"/>
              <w:right w:val="single" w:sz="8" w:space="0" w:color="auto"/>
            </w:tcBorders>
            <w:shd w:val="clear" w:color="auto" w:fill="auto"/>
            <w:vAlign w:val="center"/>
            <w:hideMark/>
          </w:tcPr>
          <w:p w14:paraId="28C069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0,127</w:t>
            </w:r>
          </w:p>
        </w:tc>
        <w:tc>
          <w:tcPr>
            <w:tcW w:w="253" w:type="pct"/>
            <w:tcBorders>
              <w:top w:val="nil"/>
              <w:left w:val="nil"/>
              <w:bottom w:val="single" w:sz="8" w:space="0" w:color="auto"/>
              <w:right w:val="single" w:sz="8" w:space="0" w:color="auto"/>
            </w:tcBorders>
            <w:shd w:val="clear" w:color="auto" w:fill="auto"/>
            <w:vAlign w:val="center"/>
            <w:hideMark/>
          </w:tcPr>
          <w:p w14:paraId="788A93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0,387</w:t>
            </w:r>
          </w:p>
        </w:tc>
        <w:tc>
          <w:tcPr>
            <w:tcW w:w="268" w:type="pct"/>
            <w:tcBorders>
              <w:top w:val="nil"/>
              <w:left w:val="nil"/>
              <w:bottom w:val="single" w:sz="8" w:space="0" w:color="auto"/>
              <w:right w:val="single" w:sz="8" w:space="0" w:color="auto"/>
            </w:tcBorders>
            <w:shd w:val="clear" w:color="auto" w:fill="auto"/>
            <w:vAlign w:val="center"/>
            <w:hideMark/>
          </w:tcPr>
          <w:p w14:paraId="773C15E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0,992</w:t>
            </w:r>
          </w:p>
        </w:tc>
        <w:tc>
          <w:tcPr>
            <w:tcW w:w="554" w:type="pct"/>
            <w:tcBorders>
              <w:top w:val="nil"/>
              <w:left w:val="nil"/>
              <w:bottom w:val="single" w:sz="8" w:space="0" w:color="auto"/>
              <w:right w:val="single" w:sz="8" w:space="0" w:color="auto"/>
            </w:tcBorders>
            <w:shd w:val="clear" w:color="auto" w:fill="auto"/>
            <w:vAlign w:val="center"/>
            <w:hideMark/>
          </w:tcPr>
          <w:p w14:paraId="572258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665055B"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7E023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481" w:type="pct"/>
            <w:tcBorders>
              <w:top w:val="nil"/>
              <w:left w:val="nil"/>
              <w:bottom w:val="single" w:sz="8" w:space="0" w:color="auto"/>
              <w:right w:val="single" w:sz="8" w:space="0" w:color="auto"/>
            </w:tcBorders>
            <w:shd w:val="clear" w:color="000000" w:fill="FFFFFF"/>
            <w:vAlign w:val="center"/>
            <w:hideMark/>
          </w:tcPr>
          <w:p w14:paraId="5CD1137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20а</w:t>
            </w:r>
          </w:p>
        </w:tc>
        <w:tc>
          <w:tcPr>
            <w:tcW w:w="499" w:type="pct"/>
            <w:tcBorders>
              <w:top w:val="nil"/>
              <w:left w:val="nil"/>
              <w:bottom w:val="single" w:sz="8" w:space="0" w:color="auto"/>
              <w:right w:val="single" w:sz="8" w:space="0" w:color="auto"/>
            </w:tcBorders>
            <w:shd w:val="clear" w:color="000000" w:fill="FFFFFF"/>
            <w:vAlign w:val="center"/>
            <w:hideMark/>
          </w:tcPr>
          <w:p w14:paraId="5BE5DB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СТО</w:t>
            </w:r>
          </w:p>
        </w:tc>
        <w:tc>
          <w:tcPr>
            <w:tcW w:w="384" w:type="pct"/>
            <w:tcBorders>
              <w:top w:val="nil"/>
              <w:left w:val="nil"/>
              <w:bottom w:val="single" w:sz="8" w:space="0" w:color="auto"/>
              <w:right w:val="single" w:sz="8" w:space="0" w:color="auto"/>
            </w:tcBorders>
            <w:shd w:val="clear" w:color="000000" w:fill="FFFFFF"/>
            <w:vAlign w:val="center"/>
            <w:hideMark/>
          </w:tcPr>
          <w:p w14:paraId="1C27B04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39A2E9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0,0280</w:t>
            </w:r>
          </w:p>
        </w:tc>
        <w:tc>
          <w:tcPr>
            <w:tcW w:w="417" w:type="pct"/>
            <w:tcBorders>
              <w:top w:val="nil"/>
              <w:left w:val="nil"/>
              <w:bottom w:val="single" w:sz="8" w:space="0" w:color="auto"/>
              <w:right w:val="single" w:sz="8" w:space="0" w:color="auto"/>
            </w:tcBorders>
            <w:shd w:val="clear" w:color="auto" w:fill="auto"/>
            <w:vAlign w:val="center"/>
            <w:hideMark/>
          </w:tcPr>
          <w:p w14:paraId="39F57A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97B73A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0,0125</w:t>
            </w:r>
          </w:p>
        </w:tc>
        <w:tc>
          <w:tcPr>
            <w:tcW w:w="268" w:type="pct"/>
            <w:tcBorders>
              <w:top w:val="nil"/>
              <w:left w:val="nil"/>
              <w:bottom w:val="single" w:sz="8" w:space="0" w:color="auto"/>
              <w:right w:val="single" w:sz="8" w:space="0" w:color="auto"/>
            </w:tcBorders>
            <w:shd w:val="clear" w:color="auto" w:fill="auto"/>
            <w:vAlign w:val="center"/>
            <w:hideMark/>
          </w:tcPr>
          <w:p w14:paraId="3011B02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0,0405</w:t>
            </w:r>
          </w:p>
        </w:tc>
        <w:tc>
          <w:tcPr>
            <w:tcW w:w="381" w:type="pct"/>
            <w:tcBorders>
              <w:top w:val="nil"/>
              <w:left w:val="nil"/>
              <w:bottom w:val="single" w:sz="8" w:space="0" w:color="auto"/>
              <w:right w:val="single" w:sz="8" w:space="0" w:color="auto"/>
            </w:tcBorders>
            <w:shd w:val="clear" w:color="auto" w:fill="auto"/>
            <w:vAlign w:val="center"/>
            <w:hideMark/>
          </w:tcPr>
          <w:p w14:paraId="319FAF1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w:t>
            </w:r>
          </w:p>
        </w:tc>
        <w:tc>
          <w:tcPr>
            <w:tcW w:w="417" w:type="pct"/>
            <w:tcBorders>
              <w:top w:val="nil"/>
              <w:left w:val="nil"/>
              <w:bottom w:val="single" w:sz="8" w:space="0" w:color="auto"/>
              <w:right w:val="single" w:sz="8" w:space="0" w:color="auto"/>
            </w:tcBorders>
            <w:shd w:val="clear" w:color="auto" w:fill="auto"/>
            <w:vAlign w:val="center"/>
            <w:hideMark/>
          </w:tcPr>
          <w:p w14:paraId="560E01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2669D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0,066</w:t>
            </w:r>
          </w:p>
        </w:tc>
        <w:tc>
          <w:tcPr>
            <w:tcW w:w="268" w:type="pct"/>
            <w:tcBorders>
              <w:top w:val="nil"/>
              <w:left w:val="nil"/>
              <w:bottom w:val="single" w:sz="8" w:space="0" w:color="auto"/>
              <w:right w:val="single" w:sz="8" w:space="0" w:color="auto"/>
            </w:tcBorders>
            <w:shd w:val="clear" w:color="auto" w:fill="auto"/>
            <w:vAlign w:val="center"/>
            <w:hideMark/>
          </w:tcPr>
          <w:p w14:paraId="65ADC91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0,138</w:t>
            </w:r>
          </w:p>
        </w:tc>
        <w:tc>
          <w:tcPr>
            <w:tcW w:w="554" w:type="pct"/>
            <w:tcBorders>
              <w:top w:val="nil"/>
              <w:left w:val="nil"/>
              <w:bottom w:val="single" w:sz="8" w:space="0" w:color="auto"/>
              <w:right w:val="single" w:sz="8" w:space="0" w:color="auto"/>
            </w:tcBorders>
            <w:shd w:val="clear" w:color="auto" w:fill="auto"/>
            <w:vAlign w:val="center"/>
            <w:hideMark/>
          </w:tcPr>
          <w:p w14:paraId="570999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25E1CFB" w14:textId="77777777" w:rsidTr="00D24BC7">
        <w:trPr>
          <w:trHeight w:val="315"/>
        </w:trPr>
        <w:tc>
          <w:tcPr>
            <w:tcW w:w="180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C8B3F5D"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жилые здания</w:t>
            </w:r>
          </w:p>
        </w:tc>
        <w:tc>
          <w:tcPr>
            <w:tcW w:w="381" w:type="pct"/>
            <w:tcBorders>
              <w:top w:val="nil"/>
              <w:left w:val="nil"/>
              <w:bottom w:val="single" w:sz="8" w:space="0" w:color="auto"/>
              <w:right w:val="single" w:sz="8" w:space="0" w:color="auto"/>
            </w:tcBorders>
            <w:shd w:val="clear" w:color="auto" w:fill="auto"/>
            <w:vAlign w:val="center"/>
            <w:hideMark/>
          </w:tcPr>
          <w:p w14:paraId="550A9B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4,0595</w:t>
            </w:r>
          </w:p>
        </w:tc>
        <w:tc>
          <w:tcPr>
            <w:tcW w:w="417" w:type="pct"/>
            <w:tcBorders>
              <w:top w:val="nil"/>
              <w:left w:val="nil"/>
              <w:bottom w:val="single" w:sz="8" w:space="0" w:color="auto"/>
              <w:right w:val="single" w:sz="8" w:space="0" w:color="auto"/>
            </w:tcBorders>
            <w:shd w:val="clear" w:color="auto" w:fill="auto"/>
            <w:vAlign w:val="center"/>
            <w:hideMark/>
          </w:tcPr>
          <w:p w14:paraId="12F545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67EA9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1,9248</w:t>
            </w:r>
          </w:p>
        </w:tc>
        <w:tc>
          <w:tcPr>
            <w:tcW w:w="268" w:type="pct"/>
            <w:tcBorders>
              <w:top w:val="nil"/>
              <w:left w:val="nil"/>
              <w:bottom w:val="single" w:sz="8" w:space="0" w:color="auto"/>
              <w:right w:val="single" w:sz="8" w:space="0" w:color="auto"/>
            </w:tcBorders>
            <w:shd w:val="clear" w:color="auto" w:fill="auto"/>
            <w:vAlign w:val="center"/>
            <w:hideMark/>
          </w:tcPr>
          <w:p w14:paraId="24433BE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5,9842</w:t>
            </w:r>
          </w:p>
        </w:tc>
        <w:tc>
          <w:tcPr>
            <w:tcW w:w="381" w:type="pct"/>
            <w:tcBorders>
              <w:top w:val="nil"/>
              <w:left w:val="nil"/>
              <w:bottom w:val="single" w:sz="8" w:space="0" w:color="auto"/>
              <w:right w:val="single" w:sz="8" w:space="0" w:color="auto"/>
            </w:tcBorders>
            <w:shd w:val="clear" w:color="auto" w:fill="auto"/>
            <w:vAlign w:val="center"/>
            <w:hideMark/>
          </w:tcPr>
          <w:p w14:paraId="425D47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10,878</w:t>
            </w:r>
          </w:p>
        </w:tc>
        <w:tc>
          <w:tcPr>
            <w:tcW w:w="417" w:type="pct"/>
            <w:tcBorders>
              <w:top w:val="nil"/>
              <w:left w:val="nil"/>
              <w:bottom w:val="single" w:sz="8" w:space="0" w:color="auto"/>
              <w:right w:val="single" w:sz="8" w:space="0" w:color="auto"/>
            </w:tcBorders>
            <w:shd w:val="clear" w:color="auto" w:fill="auto"/>
            <w:vAlign w:val="center"/>
            <w:hideMark/>
          </w:tcPr>
          <w:p w14:paraId="0F7CE5B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58680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10,209</w:t>
            </w:r>
          </w:p>
        </w:tc>
        <w:tc>
          <w:tcPr>
            <w:tcW w:w="268" w:type="pct"/>
            <w:tcBorders>
              <w:top w:val="nil"/>
              <w:left w:val="nil"/>
              <w:bottom w:val="single" w:sz="8" w:space="0" w:color="auto"/>
              <w:right w:val="single" w:sz="8" w:space="0" w:color="auto"/>
            </w:tcBorders>
            <w:shd w:val="clear" w:color="auto" w:fill="auto"/>
            <w:vAlign w:val="center"/>
            <w:hideMark/>
          </w:tcPr>
          <w:p w14:paraId="53F0AD4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21,087</w:t>
            </w:r>
          </w:p>
        </w:tc>
        <w:tc>
          <w:tcPr>
            <w:tcW w:w="554" w:type="pct"/>
            <w:tcBorders>
              <w:top w:val="nil"/>
              <w:left w:val="nil"/>
              <w:bottom w:val="single" w:sz="8" w:space="0" w:color="auto"/>
              <w:right w:val="single" w:sz="8" w:space="0" w:color="auto"/>
            </w:tcBorders>
            <w:shd w:val="clear" w:color="auto" w:fill="auto"/>
            <w:vAlign w:val="center"/>
            <w:hideMark/>
          </w:tcPr>
          <w:p w14:paraId="5334F9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7D3F25B5" w14:textId="77777777" w:rsidTr="00D24BC7">
        <w:trPr>
          <w:trHeight w:val="315"/>
        </w:trPr>
        <w:tc>
          <w:tcPr>
            <w:tcW w:w="180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F8AA80B"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общественные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655D862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0,8934</w:t>
            </w:r>
          </w:p>
        </w:tc>
        <w:tc>
          <w:tcPr>
            <w:tcW w:w="417" w:type="pct"/>
            <w:tcBorders>
              <w:top w:val="nil"/>
              <w:left w:val="nil"/>
              <w:bottom w:val="single" w:sz="8" w:space="0" w:color="auto"/>
              <w:right w:val="single" w:sz="8" w:space="0" w:color="auto"/>
            </w:tcBorders>
            <w:shd w:val="clear" w:color="auto" w:fill="auto"/>
            <w:vAlign w:val="center"/>
            <w:hideMark/>
          </w:tcPr>
          <w:p w14:paraId="4FF1B14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0,0933</w:t>
            </w:r>
          </w:p>
        </w:tc>
        <w:tc>
          <w:tcPr>
            <w:tcW w:w="253" w:type="pct"/>
            <w:tcBorders>
              <w:top w:val="nil"/>
              <w:left w:val="nil"/>
              <w:bottom w:val="single" w:sz="8" w:space="0" w:color="auto"/>
              <w:right w:val="single" w:sz="8" w:space="0" w:color="auto"/>
            </w:tcBorders>
            <w:shd w:val="clear" w:color="auto" w:fill="auto"/>
            <w:vAlign w:val="center"/>
            <w:hideMark/>
          </w:tcPr>
          <w:p w14:paraId="062A184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0,0729</w:t>
            </w:r>
          </w:p>
        </w:tc>
        <w:tc>
          <w:tcPr>
            <w:tcW w:w="268" w:type="pct"/>
            <w:tcBorders>
              <w:top w:val="nil"/>
              <w:left w:val="nil"/>
              <w:bottom w:val="single" w:sz="8" w:space="0" w:color="auto"/>
              <w:right w:val="single" w:sz="8" w:space="0" w:color="auto"/>
            </w:tcBorders>
            <w:shd w:val="clear" w:color="auto" w:fill="auto"/>
            <w:vAlign w:val="center"/>
            <w:hideMark/>
          </w:tcPr>
          <w:p w14:paraId="17F32E5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1,0596</w:t>
            </w:r>
          </w:p>
        </w:tc>
        <w:tc>
          <w:tcPr>
            <w:tcW w:w="381" w:type="pct"/>
            <w:tcBorders>
              <w:top w:val="nil"/>
              <w:left w:val="nil"/>
              <w:bottom w:val="single" w:sz="8" w:space="0" w:color="auto"/>
              <w:right w:val="single" w:sz="8" w:space="0" w:color="auto"/>
            </w:tcBorders>
            <w:shd w:val="clear" w:color="auto" w:fill="auto"/>
            <w:vAlign w:val="center"/>
            <w:hideMark/>
          </w:tcPr>
          <w:p w14:paraId="6744CC4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2,298</w:t>
            </w:r>
          </w:p>
        </w:tc>
        <w:tc>
          <w:tcPr>
            <w:tcW w:w="417" w:type="pct"/>
            <w:tcBorders>
              <w:top w:val="nil"/>
              <w:left w:val="nil"/>
              <w:bottom w:val="single" w:sz="8" w:space="0" w:color="auto"/>
              <w:right w:val="single" w:sz="8" w:space="0" w:color="auto"/>
            </w:tcBorders>
            <w:shd w:val="clear" w:color="auto" w:fill="auto"/>
            <w:vAlign w:val="center"/>
            <w:hideMark/>
          </w:tcPr>
          <w:p w14:paraId="555E1E2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0,127</w:t>
            </w:r>
          </w:p>
        </w:tc>
        <w:tc>
          <w:tcPr>
            <w:tcW w:w="253" w:type="pct"/>
            <w:tcBorders>
              <w:top w:val="nil"/>
              <w:left w:val="nil"/>
              <w:bottom w:val="single" w:sz="8" w:space="0" w:color="auto"/>
              <w:right w:val="single" w:sz="8" w:space="0" w:color="auto"/>
            </w:tcBorders>
            <w:shd w:val="clear" w:color="auto" w:fill="auto"/>
            <w:vAlign w:val="center"/>
            <w:hideMark/>
          </w:tcPr>
          <w:p w14:paraId="16B8A8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0,387</w:t>
            </w:r>
          </w:p>
        </w:tc>
        <w:tc>
          <w:tcPr>
            <w:tcW w:w="268" w:type="pct"/>
            <w:tcBorders>
              <w:top w:val="nil"/>
              <w:left w:val="nil"/>
              <w:bottom w:val="single" w:sz="8" w:space="0" w:color="auto"/>
              <w:right w:val="single" w:sz="8" w:space="0" w:color="auto"/>
            </w:tcBorders>
            <w:shd w:val="clear" w:color="auto" w:fill="auto"/>
            <w:vAlign w:val="center"/>
            <w:hideMark/>
          </w:tcPr>
          <w:p w14:paraId="452E7FA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2,812</w:t>
            </w:r>
          </w:p>
        </w:tc>
        <w:tc>
          <w:tcPr>
            <w:tcW w:w="554" w:type="pct"/>
            <w:tcBorders>
              <w:top w:val="nil"/>
              <w:left w:val="nil"/>
              <w:bottom w:val="single" w:sz="8" w:space="0" w:color="auto"/>
              <w:right w:val="single" w:sz="8" w:space="0" w:color="auto"/>
            </w:tcBorders>
            <w:shd w:val="clear" w:color="auto" w:fill="auto"/>
            <w:vAlign w:val="center"/>
            <w:hideMark/>
          </w:tcPr>
          <w:p w14:paraId="23E4027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7B9747FF" w14:textId="77777777" w:rsidTr="00D24BC7">
        <w:trPr>
          <w:trHeight w:val="315"/>
        </w:trPr>
        <w:tc>
          <w:tcPr>
            <w:tcW w:w="180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A967D79"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производственные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7A587A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0,0280</w:t>
            </w:r>
          </w:p>
        </w:tc>
        <w:tc>
          <w:tcPr>
            <w:tcW w:w="417" w:type="pct"/>
            <w:tcBorders>
              <w:top w:val="nil"/>
              <w:left w:val="nil"/>
              <w:bottom w:val="single" w:sz="8" w:space="0" w:color="auto"/>
              <w:right w:val="single" w:sz="8" w:space="0" w:color="auto"/>
            </w:tcBorders>
            <w:shd w:val="clear" w:color="auto" w:fill="auto"/>
            <w:vAlign w:val="center"/>
            <w:hideMark/>
          </w:tcPr>
          <w:p w14:paraId="2F5B929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7144D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0,0125</w:t>
            </w:r>
          </w:p>
        </w:tc>
        <w:tc>
          <w:tcPr>
            <w:tcW w:w="268" w:type="pct"/>
            <w:tcBorders>
              <w:top w:val="nil"/>
              <w:left w:val="nil"/>
              <w:bottom w:val="single" w:sz="8" w:space="0" w:color="auto"/>
              <w:right w:val="single" w:sz="8" w:space="0" w:color="auto"/>
            </w:tcBorders>
            <w:shd w:val="clear" w:color="auto" w:fill="auto"/>
            <w:vAlign w:val="center"/>
            <w:hideMark/>
          </w:tcPr>
          <w:p w14:paraId="10EE17B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0,0405</w:t>
            </w:r>
          </w:p>
        </w:tc>
        <w:tc>
          <w:tcPr>
            <w:tcW w:w="381" w:type="pct"/>
            <w:tcBorders>
              <w:top w:val="nil"/>
              <w:left w:val="nil"/>
              <w:bottom w:val="single" w:sz="8" w:space="0" w:color="auto"/>
              <w:right w:val="single" w:sz="8" w:space="0" w:color="auto"/>
            </w:tcBorders>
            <w:shd w:val="clear" w:color="auto" w:fill="auto"/>
            <w:vAlign w:val="center"/>
            <w:hideMark/>
          </w:tcPr>
          <w:p w14:paraId="1911B19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w:t>
            </w:r>
          </w:p>
        </w:tc>
        <w:tc>
          <w:tcPr>
            <w:tcW w:w="417" w:type="pct"/>
            <w:tcBorders>
              <w:top w:val="nil"/>
              <w:left w:val="nil"/>
              <w:bottom w:val="single" w:sz="8" w:space="0" w:color="auto"/>
              <w:right w:val="single" w:sz="8" w:space="0" w:color="auto"/>
            </w:tcBorders>
            <w:shd w:val="clear" w:color="auto" w:fill="auto"/>
            <w:vAlign w:val="center"/>
            <w:hideMark/>
          </w:tcPr>
          <w:p w14:paraId="56D7827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4B5E6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0,066</w:t>
            </w:r>
          </w:p>
        </w:tc>
        <w:tc>
          <w:tcPr>
            <w:tcW w:w="268" w:type="pct"/>
            <w:tcBorders>
              <w:top w:val="nil"/>
              <w:left w:val="nil"/>
              <w:bottom w:val="single" w:sz="8" w:space="0" w:color="auto"/>
              <w:right w:val="single" w:sz="8" w:space="0" w:color="auto"/>
            </w:tcBorders>
            <w:shd w:val="clear" w:color="auto" w:fill="auto"/>
            <w:vAlign w:val="center"/>
            <w:hideMark/>
          </w:tcPr>
          <w:p w14:paraId="7168F30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0,138</w:t>
            </w:r>
          </w:p>
        </w:tc>
        <w:tc>
          <w:tcPr>
            <w:tcW w:w="554" w:type="pct"/>
            <w:tcBorders>
              <w:top w:val="nil"/>
              <w:left w:val="nil"/>
              <w:bottom w:val="single" w:sz="8" w:space="0" w:color="auto"/>
              <w:right w:val="single" w:sz="8" w:space="0" w:color="auto"/>
            </w:tcBorders>
            <w:shd w:val="clear" w:color="auto" w:fill="auto"/>
            <w:vAlign w:val="center"/>
            <w:hideMark/>
          </w:tcPr>
          <w:p w14:paraId="62413B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4A84E5BE" w14:textId="77777777" w:rsidTr="00D24BC7">
        <w:trPr>
          <w:trHeight w:val="315"/>
        </w:trPr>
        <w:tc>
          <w:tcPr>
            <w:tcW w:w="180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5B1FA6B"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по кадастровой зоне 54:32:010685</w:t>
            </w:r>
          </w:p>
        </w:tc>
        <w:tc>
          <w:tcPr>
            <w:tcW w:w="381" w:type="pct"/>
            <w:tcBorders>
              <w:top w:val="nil"/>
              <w:left w:val="nil"/>
              <w:bottom w:val="single" w:sz="8" w:space="0" w:color="auto"/>
              <w:right w:val="single" w:sz="8" w:space="0" w:color="auto"/>
            </w:tcBorders>
            <w:shd w:val="clear" w:color="auto" w:fill="auto"/>
            <w:vAlign w:val="center"/>
            <w:hideMark/>
          </w:tcPr>
          <w:p w14:paraId="47E0D39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4,9808</w:t>
            </w:r>
          </w:p>
        </w:tc>
        <w:tc>
          <w:tcPr>
            <w:tcW w:w="417" w:type="pct"/>
            <w:tcBorders>
              <w:top w:val="nil"/>
              <w:left w:val="nil"/>
              <w:bottom w:val="single" w:sz="8" w:space="0" w:color="auto"/>
              <w:right w:val="single" w:sz="8" w:space="0" w:color="auto"/>
            </w:tcBorders>
            <w:shd w:val="clear" w:color="auto" w:fill="auto"/>
            <w:vAlign w:val="center"/>
            <w:hideMark/>
          </w:tcPr>
          <w:p w14:paraId="1721C69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0,0933</w:t>
            </w:r>
          </w:p>
        </w:tc>
        <w:tc>
          <w:tcPr>
            <w:tcW w:w="253" w:type="pct"/>
            <w:tcBorders>
              <w:top w:val="nil"/>
              <w:left w:val="nil"/>
              <w:bottom w:val="single" w:sz="8" w:space="0" w:color="auto"/>
              <w:right w:val="single" w:sz="8" w:space="0" w:color="auto"/>
            </w:tcBorders>
            <w:shd w:val="clear" w:color="auto" w:fill="auto"/>
            <w:vAlign w:val="center"/>
            <w:hideMark/>
          </w:tcPr>
          <w:p w14:paraId="05CC189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2,0101</w:t>
            </w:r>
          </w:p>
        </w:tc>
        <w:tc>
          <w:tcPr>
            <w:tcW w:w="268" w:type="pct"/>
            <w:tcBorders>
              <w:top w:val="nil"/>
              <w:left w:val="nil"/>
              <w:bottom w:val="single" w:sz="8" w:space="0" w:color="auto"/>
              <w:right w:val="single" w:sz="8" w:space="0" w:color="auto"/>
            </w:tcBorders>
            <w:shd w:val="clear" w:color="auto" w:fill="auto"/>
            <w:vAlign w:val="center"/>
            <w:hideMark/>
          </w:tcPr>
          <w:p w14:paraId="01D8709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7,0843</w:t>
            </w:r>
          </w:p>
        </w:tc>
        <w:tc>
          <w:tcPr>
            <w:tcW w:w="381" w:type="pct"/>
            <w:tcBorders>
              <w:top w:val="nil"/>
              <w:left w:val="nil"/>
              <w:bottom w:val="single" w:sz="8" w:space="0" w:color="auto"/>
              <w:right w:val="single" w:sz="8" w:space="0" w:color="auto"/>
            </w:tcBorders>
            <w:shd w:val="clear" w:color="auto" w:fill="auto"/>
            <w:vAlign w:val="center"/>
            <w:hideMark/>
          </w:tcPr>
          <w:p w14:paraId="6763FD8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13,248</w:t>
            </w:r>
          </w:p>
        </w:tc>
        <w:tc>
          <w:tcPr>
            <w:tcW w:w="417" w:type="pct"/>
            <w:tcBorders>
              <w:top w:val="nil"/>
              <w:left w:val="nil"/>
              <w:bottom w:val="single" w:sz="8" w:space="0" w:color="auto"/>
              <w:right w:val="single" w:sz="8" w:space="0" w:color="auto"/>
            </w:tcBorders>
            <w:shd w:val="clear" w:color="auto" w:fill="auto"/>
            <w:vAlign w:val="center"/>
            <w:hideMark/>
          </w:tcPr>
          <w:p w14:paraId="02016E5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0,127</w:t>
            </w:r>
          </w:p>
        </w:tc>
        <w:tc>
          <w:tcPr>
            <w:tcW w:w="253" w:type="pct"/>
            <w:tcBorders>
              <w:top w:val="nil"/>
              <w:left w:val="nil"/>
              <w:bottom w:val="single" w:sz="8" w:space="0" w:color="auto"/>
              <w:right w:val="single" w:sz="8" w:space="0" w:color="auto"/>
            </w:tcBorders>
            <w:shd w:val="clear" w:color="auto" w:fill="auto"/>
            <w:vAlign w:val="center"/>
            <w:hideMark/>
          </w:tcPr>
          <w:p w14:paraId="0BF2279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10,662</w:t>
            </w:r>
          </w:p>
        </w:tc>
        <w:tc>
          <w:tcPr>
            <w:tcW w:w="268" w:type="pct"/>
            <w:tcBorders>
              <w:top w:val="nil"/>
              <w:left w:val="nil"/>
              <w:bottom w:val="single" w:sz="8" w:space="0" w:color="auto"/>
              <w:right w:val="single" w:sz="8" w:space="0" w:color="auto"/>
            </w:tcBorders>
            <w:shd w:val="clear" w:color="auto" w:fill="auto"/>
            <w:vAlign w:val="center"/>
            <w:hideMark/>
          </w:tcPr>
          <w:p w14:paraId="63E4AF1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24,037</w:t>
            </w:r>
          </w:p>
        </w:tc>
        <w:tc>
          <w:tcPr>
            <w:tcW w:w="554" w:type="pct"/>
            <w:tcBorders>
              <w:top w:val="nil"/>
              <w:left w:val="nil"/>
              <w:bottom w:val="single" w:sz="8" w:space="0" w:color="auto"/>
              <w:right w:val="single" w:sz="8" w:space="0" w:color="auto"/>
            </w:tcBorders>
            <w:shd w:val="clear" w:color="auto" w:fill="auto"/>
            <w:vAlign w:val="center"/>
            <w:hideMark/>
          </w:tcPr>
          <w:p w14:paraId="571E8F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bl>
    <w:p w14:paraId="676E9804" w14:textId="77777777" w:rsidR="00344417" w:rsidRDefault="00344417" w:rsidP="003F42BB">
      <w:pPr>
        <w:pStyle w:val="14"/>
      </w:pPr>
      <w:bookmarkStart w:id="171" w:name="_Toc87819872"/>
      <w:r w:rsidRPr="004A63E5">
        <w:t>Таблица 135. Тепловые нагрузки в горячей воде потребителей города Бердска по кадастровой зоне 54:32:010686</w:t>
      </w:r>
      <w:bookmarkEnd w:id="171"/>
    </w:p>
    <w:tbl>
      <w:tblPr>
        <w:tblW w:w="5000" w:type="pct"/>
        <w:tblLook w:val="04A0" w:firstRow="1" w:lastRow="0" w:firstColumn="1" w:lastColumn="0" w:noHBand="0" w:noVBand="1"/>
      </w:tblPr>
      <w:tblGrid>
        <w:gridCol w:w="1308"/>
        <w:gridCol w:w="1045"/>
        <w:gridCol w:w="1472"/>
        <w:gridCol w:w="1133"/>
        <w:gridCol w:w="1121"/>
        <w:gridCol w:w="1230"/>
        <w:gridCol w:w="748"/>
        <w:gridCol w:w="790"/>
        <w:gridCol w:w="1121"/>
        <w:gridCol w:w="1230"/>
        <w:gridCol w:w="653"/>
        <w:gridCol w:w="790"/>
        <w:gridCol w:w="1627"/>
      </w:tblGrid>
      <w:tr w:rsidR="00344417" w:rsidRPr="00344417" w14:paraId="6E40A207" w14:textId="77777777" w:rsidTr="00D24BC7">
        <w:trPr>
          <w:trHeight w:val="315"/>
        </w:trPr>
        <w:tc>
          <w:tcPr>
            <w:tcW w:w="4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8CAC42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Признак потребителя</w:t>
            </w:r>
          </w:p>
        </w:tc>
        <w:tc>
          <w:tcPr>
            <w:tcW w:w="3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5D482F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Адресная привязка</w:t>
            </w:r>
          </w:p>
        </w:tc>
        <w:tc>
          <w:tcPr>
            <w:tcW w:w="51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4B1BD7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Наименование</w:t>
            </w:r>
          </w:p>
        </w:tc>
        <w:tc>
          <w:tcPr>
            <w:tcW w:w="3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1BE2F6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182CA27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Тепловая нагрузка, Гкал/ч</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0360626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3AAE5D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Источник теплоснабжения</w:t>
            </w:r>
          </w:p>
        </w:tc>
      </w:tr>
      <w:tr w:rsidR="00344417" w:rsidRPr="00344417" w14:paraId="65C1D7D8" w14:textId="77777777" w:rsidTr="00D24BC7">
        <w:trPr>
          <w:trHeight w:val="315"/>
        </w:trPr>
        <w:tc>
          <w:tcPr>
            <w:tcW w:w="458" w:type="pct"/>
            <w:vMerge/>
            <w:tcBorders>
              <w:top w:val="single" w:sz="8" w:space="0" w:color="auto"/>
              <w:left w:val="single" w:sz="8" w:space="0" w:color="auto"/>
              <w:bottom w:val="single" w:sz="8" w:space="0" w:color="000000"/>
              <w:right w:val="single" w:sz="8" w:space="0" w:color="auto"/>
            </w:tcBorders>
            <w:vAlign w:val="center"/>
            <w:hideMark/>
          </w:tcPr>
          <w:p w14:paraId="4094CB79"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8" w:space="0" w:color="auto"/>
              <w:left w:val="single" w:sz="8" w:space="0" w:color="auto"/>
              <w:bottom w:val="single" w:sz="8" w:space="0" w:color="000000"/>
              <w:right w:val="single" w:sz="8" w:space="0" w:color="auto"/>
            </w:tcBorders>
            <w:vAlign w:val="center"/>
            <w:hideMark/>
          </w:tcPr>
          <w:p w14:paraId="274EAE36"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8" w:space="0" w:color="auto"/>
              <w:left w:val="single" w:sz="8" w:space="0" w:color="auto"/>
              <w:bottom w:val="single" w:sz="8" w:space="0" w:color="000000"/>
              <w:right w:val="single" w:sz="8" w:space="0" w:color="auto"/>
            </w:tcBorders>
            <w:vAlign w:val="center"/>
            <w:hideMark/>
          </w:tcPr>
          <w:p w14:paraId="107E0B83"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8" w:space="0" w:color="auto"/>
              <w:left w:val="single" w:sz="8" w:space="0" w:color="auto"/>
              <w:bottom w:val="single" w:sz="8" w:space="0" w:color="000000"/>
              <w:right w:val="single" w:sz="8" w:space="0" w:color="auto"/>
            </w:tcBorders>
            <w:vAlign w:val="center"/>
            <w:hideMark/>
          </w:tcPr>
          <w:p w14:paraId="4E8C556A"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8" w:space="0" w:color="auto"/>
              <w:right w:val="single" w:sz="8" w:space="0" w:color="auto"/>
            </w:tcBorders>
            <w:shd w:val="clear" w:color="000000" w:fill="DAEEF3"/>
            <w:vAlign w:val="center"/>
            <w:hideMark/>
          </w:tcPr>
          <w:p w14:paraId="78B59F8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6AB58D4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62" w:type="pct"/>
            <w:tcBorders>
              <w:top w:val="nil"/>
              <w:left w:val="nil"/>
              <w:bottom w:val="single" w:sz="8" w:space="0" w:color="auto"/>
              <w:right w:val="single" w:sz="8" w:space="0" w:color="auto"/>
            </w:tcBorders>
            <w:shd w:val="clear" w:color="000000" w:fill="DAEEF3"/>
            <w:vAlign w:val="center"/>
            <w:hideMark/>
          </w:tcPr>
          <w:p w14:paraId="51F8CBA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50A9CC1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393" w:type="pct"/>
            <w:tcBorders>
              <w:top w:val="nil"/>
              <w:left w:val="nil"/>
              <w:bottom w:val="single" w:sz="8" w:space="0" w:color="auto"/>
              <w:right w:val="single" w:sz="8" w:space="0" w:color="auto"/>
            </w:tcBorders>
            <w:shd w:val="clear" w:color="000000" w:fill="DAEEF3"/>
            <w:vAlign w:val="center"/>
            <w:hideMark/>
          </w:tcPr>
          <w:p w14:paraId="1D0762F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3F6BE0E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29" w:type="pct"/>
            <w:tcBorders>
              <w:top w:val="nil"/>
              <w:left w:val="nil"/>
              <w:bottom w:val="single" w:sz="8" w:space="0" w:color="auto"/>
              <w:right w:val="single" w:sz="8" w:space="0" w:color="auto"/>
            </w:tcBorders>
            <w:shd w:val="clear" w:color="000000" w:fill="DAEEF3"/>
            <w:vAlign w:val="center"/>
            <w:hideMark/>
          </w:tcPr>
          <w:p w14:paraId="289F51C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0311666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572" w:type="pct"/>
            <w:vMerge/>
            <w:tcBorders>
              <w:top w:val="single" w:sz="8" w:space="0" w:color="auto"/>
              <w:left w:val="single" w:sz="8" w:space="0" w:color="auto"/>
              <w:bottom w:val="single" w:sz="8" w:space="0" w:color="000000"/>
              <w:right w:val="single" w:sz="8" w:space="0" w:color="auto"/>
            </w:tcBorders>
            <w:vAlign w:val="center"/>
            <w:hideMark/>
          </w:tcPr>
          <w:p w14:paraId="4D9199B0"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r>
      <w:tr w:rsidR="00344417" w:rsidRPr="00344417" w14:paraId="0E514C0B"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588261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1CDC57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w:t>
            </w:r>
          </w:p>
        </w:tc>
        <w:tc>
          <w:tcPr>
            <w:tcW w:w="516" w:type="pct"/>
            <w:tcBorders>
              <w:top w:val="nil"/>
              <w:left w:val="nil"/>
              <w:bottom w:val="single" w:sz="8" w:space="0" w:color="auto"/>
              <w:right w:val="single" w:sz="8" w:space="0" w:color="auto"/>
            </w:tcBorders>
            <w:shd w:val="clear" w:color="000000" w:fill="FFFFFF"/>
            <w:vAlign w:val="center"/>
            <w:hideMark/>
          </w:tcPr>
          <w:p w14:paraId="4C09A2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28AA2A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231C6D3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0,2938</w:t>
            </w:r>
          </w:p>
        </w:tc>
        <w:tc>
          <w:tcPr>
            <w:tcW w:w="431" w:type="pct"/>
            <w:tcBorders>
              <w:top w:val="nil"/>
              <w:left w:val="nil"/>
              <w:bottom w:val="single" w:sz="8" w:space="0" w:color="auto"/>
              <w:right w:val="single" w:sz="8" w:space="0" w:color="auto"/>
            </w:tcBorders>
            <w:shd w:val="clear" w:color="auto" w:fill="auto"/>
            <w:vAlign w:val="center"/>
            <w:hideMark/>
          </w:tcPr>
          <w:p w14:paraId="1495F8A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5870B7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0,0896</w:t>
            </w:r>
          </w:p>
        </w:tc>
        <w:tc>
          <w:tcPr>
            <w:tcW w:w="277" w:type="pct"/>
            <w:tcBorders>
              <w:top w:val="nil"/>
              <w:left w:val="nil"/>
              <w:bottom w:val="single" w:sz="8" w:space="0" w:color="auto"/>
              <w:right w:val="single" w:sz="8" w:space="0" w:color="auto"/>
            </w:tcBorders>
            <w:shd w:val="clear" w:color="auto" w:fill="auto"/>
            <w:vAlign w:val="center"/>
            <w:hideMark/>
          </w:tcPr>
          <w:p w14:paraId="7749B48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0,3835</w:t>
            </w:r>
          </w:p>
        </w:tc>
        <w:tc>
          <w:tcPr>
            <w:tcW w:w="393" w:type="pct"/>
            <w:tcBorders>
              <w:top w:val="nil"/>
              <w:left w:val="nil"/>
              <w:bottom w:val="single" w:sz="8" w:space="0" w:color="auto"/>
              <w:right w:val="single" w:sz="8" w:space="0" w:color="auto"/>
            </w:tcBorders>
            <w:shd w:val="clear" w:color="auto" w:fill="auto"/>
            <w:vAlign w:val="center"/>
            <w:hideMark/>
          </w:tcPr>
          <w:p w14:paraId="619EAD4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0,787</w:t>
            </w:r>
          </w:p>
        </w:tc>
        <w:tc>
          <w:tcPr>
            <w:tcW w:w="431" w:type="pct"/>
            <w:tcBorders>
              <w:top w:val="nil"/>
              <w:left w:val="nil"/>
              <w:bottom w:val="single" w:sz="8" w:space="0" w:color="auto"/>
              <w:right w:val="single" w:sz="8" w:space="0" w:color="auto"/>
            </w:tcBorders>
            <w:shd w:val="clear" w:color="auto" w:fill="auto"/>
            <w:vAlign w:val="center"/>
            <w:hideMark/>
          </w:tcPr>
          <w:p w14:paraId="1F6B474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719B37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0,475</w:t>
            </w:r>
          </w:p>
        </w:tc>
        <w:tc>
          <w:tcPr>
            <w:tcW w:w="277" w:type="pct"/>
            <w:tcBorders>
              <w:top w:val="nil"/>
              <w:left w:val="nil"/>
              <w:bottom w:val="single" w:sz="8" w:space="0" w:color="auto"/>
              <w:right w:val="single" w:sz="8" w:space="0" w:color="auto"/>
            </w:tcBorders>
            <w:shd w:val="clear" w:color="auto" w:fill="auto"/>
            <w:vAlign w:val="center"/>
            <w:hideMark/>
          </w:tcPr>
          <w:p w14:paraId="6A9EC4E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1,263</w:t>
            </w:r>
          </w:p>
        </w:tc>
        <w:tc>
          <w:tcPr>
            <w:tcW w:w="572" w:type="pct"/>
            <w:tcBorders>
              <w:top w:val="nil"/>
              <w:left w:val="nil"/>
              <w:bottom w:val="single" w:sz="8" w:space="0" w:color="auto"/>
              <w:right w:val="single" w:sz="8" w:space="0" w:color="auto"/>
            </w:tcBorders>
            <w:shd w:val="clear" w:color="auto" w:fill="auto"/>
            <w:vAlign w:val="center"/>
            <w:hideMark/>
          </w:tcPr>
          <w:p w14:paraId="67F3C81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1D63ACE"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5FDF02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096A5E6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16</w:t>
            </w:r>
          </w:p>
        </w:tc>
        <w:tc>
          <w:tcPr>
            <w:tcW w:w="516" w:type="pct"/>
            <w:tcBorders>
              <w:top w:val="nil"/>
              <w:left w:val="nil"/>
              <w:bottom w:val="single" w:sz="8" w:space="0" w:color="auto"/>
              <w:right w:val="single" w:sz="8" w:space="0" w:color="auto"/>
            </w:tcBorders>
            <w:shd w:val="clear" w:color="000000" w:fill="FFFFFF"/>
            <w:vAlign w:val="center"/>
            <w:hideMark/>
          </w:tcPr>
          <w:p w14:paraId="50B3C31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1B4F71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51CF18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0,2574</w:t>
            </w:r>
          </w:p>
        </w:tc>
        <w:tc>
          <w:tcPr>
            <w:tcW w:w="431" w:type="pct"/>
            <w:tcBorders>
              <w:top w:val="nil"/>
              <w:left w:val="nil"/>
              <w:bottom w:val="single" w:sz="8" w:space="0" w:color="auto"/>
              <w:right w:val="single" w:sz="8" w:space="0" w:color="auto"/>
            </w:tcBorders>
            <w:shd w:val="clear" w:color="auto" w:fill="auto"/>
            <w:vAlign w:val="center"/>
            <w:hideMark/>
          </w:tcPr>
          <w:p w14:paraId="10FD05E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55D96BA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0,0538</w:t>
            </w:r>
          </w:p>
        </w:tc>
        <w:tc>
          <w:tcPr>
            <w:tcW w:w="277" w:type="pct"/>
            <w:tcBorders>
              <w:top w:val="nil"/>
              <w:left w:val="nil"/>
              <w:bottom w:val="single" w:sz="8" w:space="0" w:color="auto"/>
              <w:right w:val="single" w:sz="8" w:space="0" w:color="auto"/>
            </w:tcBorders>
            <w:shd w:val="clear" w:color="auto" w:fill="auto"/>
            <w:vAlign w:val="center"/>
            <w:hideMark/>
          </w:tcPr>
          <w:p w14:paraId="1102D61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0,3112</w:t>
            </w:r>
          </w:p>
        </w:tc>
        <w:tc>
          <w:tcPr>
            <w:tcW w:w="393" w:type="pct"/>
            <w:tcBorders>
              <w:top w:val="nil"/>
              <w:left w:val="nil"/>
              <w:bottom w:val="single" w:sz="8" w:space="0" w:color="auto"/>
              <w:right w:val="single" w:sz="8" w:space="0" w:color="auto"/>
            </w:tcBorders>
            <w:shd w:val="clear" w:color="auto" w:fill="auto"/>
            <w:vAlign w:val="center"/>
            <w:hideMark/>
          </w:tcPr>
          <w:p w14:paraId="34DCA2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0,690</w:t>
            </w:r>
          </w:p>
        </w:tc>
        <w:tc>
          <w:tcPr>
            <w:tcW w:w="431" w:type="pct"/>
            <w:tcBorders>
              <w:top w:val="nil"/>
              <w:left w:val="nil"/>
              <w:bottom w:val="single" w:sz="8" w:space="0" w:color="auto"/>
              <w:right w:val="single" w:sz="8" w:space="0" w:color="auto"/>
            </w:tcBorders>
            <w:shd w:val="clear" w:color="auto" w:fill="auto"/>
            <w:vAlign w:val="center"/>
            <w:hideMark/>
          </w:tcPr>
          <w:p w14:paraId="0F5C6A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676FA1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0,285</w:t>
            </w:r>
          </w:p>
        </w:tc>
        <w:tc>
          <w:tcPr>
            <w:tcW w:w="277" w:type="pct"/>
            <w:tcBorders>
              <w:top w:val="nil"/>
              <w:left w:val="nil"/>
              <w:bottom w:val="single" w:sz="8" w:space="0" w:color="auto"/>
              <w:right w:val="single" w:sz="8" w:space="0" w:color="auto"/>
            </w:tcBorders>
            <w:shd w:val="clear" w:color="auto" w:fill="auto"/>
            <w:vAlign w:val="center"/>
            <w:hideMark/>
          </w:tcPr>
          <w:p w14:paraId="40945B6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0,975</w:t>
            </w:r>
          </w:p>
        </w:tc>
        <w:tc>
          <w:tcPr>
            <w:tcW w:w="572" w:type="pct"/>
            <w:tcBorders>
              <w:top w:val="nil"/>
              <w:left w:val="nil"/>
              <w:bottom w:val="single" w:sz="8" w:space="0" w:color="auto"/>
              <w:right w:val="single" w:sz="8" w:space="0" w:color="auto"/>
            </w:tcBorders>
            <w:shd w:val="clear" w:color="auto" w:fill="auto"/>
            <w:vAlign w:val="center"/>
            <w:hideMark/>
          </w:tcPr>
          <w:p w14:paraId="16839AC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E4BAA48"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229AE1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2ACDB8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2</w:t>
            </w:r>
          </w:p>
        </w:tc>
        <w:tc>
          <w:tcPr>
            <w:tcW w:w="516" w:type="pct"/>
            <w:tcBorders>
              <w:top w:val="nil"/>
              <w:left w:val="nil"/>
              <w:bottom w:val="single" w:sz="8" w:space="0" w:color="auto"/>
              <w:right w:val="single" w:sz="8" w:space="0" w:color="auto"/>
            </w:tcBorders>
            <w:shd w:val="clear" w:color="000000" w:fill="FFFFFF"/>
            <w:vAlign w:val="center"/>
            <w:hideMark/>
          </w:tcPr>
          <w:p w14:paraId="313CFA4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0B59370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78A0CF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0,8427</w:t>
            </w:r>
          </w:p>
        </w:tc>
        <w:tc>
          <w:tcPr>
            <w:tcW w:w="431" w:type="pct"/>
            <w:tcBorders>
              <w:top w:val="nil"/>
              <w:left w:val="nil"/>
              <w:bottom w:val="single" w:sz="8" w:space="0" w:color="auto"/>
              <w:right w:val="single" w:sz="8" w:space="0" w:color="auto"/>
            </w:tcBorders>
            <w:shd w:val="clear" w:color="auto" w:fill="auto"/>
            <w:vAlign w:val="center"/>
            <w:hideMark/>
          </w:tcPr>
          <w:p w14:paraId="4C529C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184C126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0,2025</w:t>
            </w:r>
          </w:p>
        </w:tc>
        <w:tc>
          <w:tcPr>
            <w:tcW w:w="277" w:type="pct"/>
            <w:tcBorders>
              <w:top w:val="nil"/>
              <w:left w:val="nil"/>
              <w:bottom w:val="single" w:sz="8" w:space="0" w:color="auto"/>
              <w:right w:val="single" w:sz="8" w:space="0" w:color="auto"/>
            </w:tcBorders>
            <w:shd w:val="clear" w:color="auto" w:fill="auto"/>
            <w:vAlign w:val="center"/>
            <w:hideMark/>
          </w:tcPr>
          <w:p w14:paraId="396AE31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1,0452</w:t>
            </w:r>
          </w:p>
        </w:tc>
        <w:tc>
          <w:tcPr>
            <w:tcW w:w="393" w:type="pct"/>
            <w:tcBorders>
              <w:top w:val="nil"/>
              <w:left w:val="nil"/>
              <w:bottom w:val="single" w:sz="8" w:space="0" w:color="auto"/>
              <w:right w:val="single" w:sz="8" w:space="0" w:color="auto"/>
            </w:tcBorders>
            <w:shd w:val="clear" w:color="auto" w:fill="auto"/>
            <w:vAlign w:val="center"/>
            <w:hideMark/>
          </w:tcPr>
          <w:p w14:paraId="5495E1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2,258</w:t>
            </w:r>
          </w:p>
        </w:tc>
        <w:tc>
          <w:tcPr>
            <w:tcW w:w="431" w:type="pct"/>
            <w:tcBorders>
              <w:top w:val="nil"/>
              <w:left w:val="nil"/>
              <w:bottom w:val="single" w:sz="8" w:space="0" w:color="auto"/>
              <w:right w:val="single" w:sz="8" w:space="0" w:color="auto"/>
            </w:tcBorders>
            <w:shd w:val="clear" w:color="auto" w:fill="auto"/>
            <w:vAlign w:val="center"/>
            <w:hideMark/>
          </w:tcPr>
          <w:p w14:paraId="14F36CA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599B06A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1,074</w:t>
            </w:r>
          </w:p>
        </w:tc>
        <w:tc>
          <w:tcPr>
            <w:tcW w:w="277" w:type="pct"/>
            <w:tcBorders>
              <w:top w:val="nil"/>
              <w:left w:val="nil"/>
              <w:bottom w:val="single" w:sz="8" w:space="0" w:color="auto"/>
              <w:right w:val="single" w:sz="8" w:space="0" w:color="auto"/>
            </w:tcBorders>
            <w:shd w:val="clear" w:color="auto" w:fill="auto"/>
            <w:vAlign w:val="center"/>
            <w:hideMark/>
          </w:tcPr>
          <w:p w14:paraId="2B5BD87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3,332</w:t>
            </w:r>
          </w:p>
        </w:tc>
        <w:tc>
          <w:tcPr>
            <w:tcW w:w="572" w:type="pct"/>
            <w:tcBorders>
              <w:top w:val="nil"/>
              <w:left w:val="nil"/>
              <w:bottom w:val="single" w:sz="8" w:space="0" w:color="auto"/>
              <w:right w:val="single" w:sz="8" w:space="0" w:color="auto"/>
            </w:tcBorders>
            <w:shd w:val="clear" w:color="auto" w:fill="auto"/>
            <w:vAlign w:val="center"/>
            <w:hideMark/>
          </w:tcPr>
          <w:p w14:paraId="7D8B26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8F6EE43"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17D0669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30FCB8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3</w:t>
            </w:r>
          </w:p>
        </w:tc>
        <w:tc>
          <w:tcPr>
            <w:tcW w:w="516" w:type="pct"/>
            <w:tcBorders>
              <w:top w:val="nil"/>
              <w:left w:val="nil"/>
              <w:bottom w:val="single" w:sz="8" w:space="0" w:color="auto"/>
              <w:right w:val="single" w:sz="8" w:space="0" w:color="auto"/>
            </w:tcBorders>
            <w:shd w:val="clear" w:color="000000" w:fill="FFFFFF"/>
            <w:vAlign w:val="center"/>
            <w:hideMark/>
          </w:tcPr>
          <w:p w14:paraId="6A36343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3C7DF3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46E7E7D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0,2150</w:t>
            </w:r>
          </w:p>
        </w:tc>
        <w:tc>
          <w:tcPr>
            <w:tcW w:w="431" w:type="pct"/>
            <w:tcBorders>
              <w:top w:val="nil"/>
              <w:left w:val="nil"/>
              <w:bottom w:val="single" w:sz="8" w:space="0" w:color="auto"/>
              <w:right w:val="single" w:sz="8" w:space="0" w:color="auto"/>
            </w:tcBorders>
            <w:shd w:val="clear" w:color="auto" w:fill="auto"/>
            <w:vAlign w:val="center"/>
            <w:hideMark/>
          </w:tcPr>
          <w:p w14:paraId="49B5BD5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5C2D2F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0,1106</w:t>
            </w:r>
          </w:p>
        </w:tc>
        <w:tc>
          <w:tcPr>
            <w:tcW w:w="277" w:type="pct"/>
            <w:tcBorders>
              <w:top w:val="nil"/>
              <w:left w:val="nil"/>
              <w:bottom w:val="single" w:sz="8" w:space="0" w:color="auto"/>
              <w:right w:val="single" w:sz="8" w:space="0" w:color="auto"/>
            </w:tcBorders>
            <w:shd w:val="clear" w:color="auto" w:fill="auto"/>
            <w:vAlign w:val="center"/>
            <w:hideMark/>
          </w:tcPr>
          <w:p w14:paraId="4C7FA3B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0,3256</w:t>
            </w:r>
          </w:p>
        </w:tc>
        <w:tc>
          <w:tcPr>
            <w:tcW w:w="393" w:type="pct"/>
            <w:tcBorders>
              <w:top w:val="nil"/>
              <w:left w:val="nil"/>
              <w:bottom w:val="single" w:sz="8" w:space="0" w:color="auto"/>
              <w:right w:val="single" w:sz="8" w:space="0" w:color="auto"/>
            </w:tcBorders>
            <w:shd w:val="clear" w:color="auto" w:fill="auto"/>
            <w:vAlign w:val="center"/>
            <w:hideMark/>
          </w:tcPr>
          <w:p w14:paraId="57B840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0,576</w:t>
            </w:r>
          </w:p>
        </w:tc>
        <w:tc>
          <w:tcPr>
            <w:tcW w:w="431" w:type="pct"/>
            <w:tcBorders>
              <w:top w:val="nil"/>
              <w:left w:val="nil"/>
              <w:bottom w:val="single" w:sz="8" w:space="0" w:color="auto"/>
              <w:right w:val="single" w:sz="8" w:space="0" w:color="auto"/>
            </w:tcBorders>
            <w:shd w:val="clear" w:color="auto" w:fill="auto"/>
            <w:vAlign w:val="center"/>
            <w:hideMark/>
          </w:tcPr>
          <w:p w14:paraId="5282EDF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03F0F57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0,587</w:t>
            </w:r>
          </w:p>
        </w:tc>
        <w:tc>
          <w:tcPr>
            <w:tcW w:w="277" w:type="pct"/>
            <w:tcBorders>
              <w:top w:val="nil"/>
              <w:left w:val="nil"/>
              <w:bottom w:val="single" w:sz="8" w:space="0" w:color="auto"/>
              <w:right w:val="single" w:sz="8" w:space="0" w:color="auto"/>
            </w:tcBorders>
            <w:shd w:val="clear" w:color="auto" w:fill="auto"/>
            <w:vAlign w:val="center"/>
            <w:hideMark/>
          </w:tcPr>
          <w:p w14:paraId="4E0618B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1,163</w:t>
            </w:r>
          </w:p>
        </w:tc>
        <w:tc>
          <w:tcPr>
            <w:tcW w:w="572" w:type="pct"/>
            <w:tcBorders>
              <w:top w:val="nil"/>
              <w:left w:val="nil"/>
              <w:bottom w:val="single" w:sz="8" w:space="0" w:color="auto"/>
              <w:right w:val="single" w:sz="8" w:space="0" w:color="auto"/>
            </w:tcBorders>
            <w:shd w:val="clear" w:color="auto" w:fill="auto"/>
            <w:vAlign w:val="center"/>
            <w:hideMark/>
          </w:tcPr>
          <w:p w14:paraId="5AF01F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50668C8"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441F673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03C791E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4</w:t>
            </w:r>
          </w:p>
        </w:tc>
        <w:tc>
          <w:tcPr>
            <w:tcW w:w="516" w:type="pct"/>
            <w:tcBorders>
              <w:top w:val="nil"/>
              <w:left w:val="nil"/>
              <w:bottom w:val="single" w:sz="8" w:space="0" w:color="auto"/>
              <w:right w:val="single" w:sz="8" w:space="0" w:color="auto"/>
            </w:tcBorders>
            <w:shd w:val="clear" w:color="000000" w:fill="FFFFFF"/>
            <w:vAlign w:val="center"/>
            <w:hideMark/>
          </w:tcPr>
          <w:p w14:paraId="1A3449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630671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w:t>
            </w:r>
          </w:p>
        </w:tc>
        <w:tc>
          <w:tcPr>
            <w:tcW w:w="393" w:type="pct"/>
            <w:tcBorders>
              <w:top w:val="nil"/>
              <w:left w:val="nil"/>
              <w:bottom w:val="single" w:sz="8" w:space="0" w:color="auto"/>
              <w:right w:val="single" w:sz="8" w:space="0" w:color="auto"/>
            </w:tcBorders>
            <w:shd w:val="clear" w:color="auto" w:fill="auto"/>
            <w:vAlign w:val="center"/>
            <w:hideMark/>
          </w:tcPr>
          <w:p w14:paraId="0947D27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0,2280</w:t>
            </w:r>
          </w:p>
        </w:tc>
        <w:tc>
          <w:tcPr>
            <w:tcW w:w="431" w:type="pct"/>
            <w:tcBorders>
              <w:top w:val="nil"/>
              <w:left w:val="nil"/>
              <w:bottom w:val="single" w:sz="8" w:space="0" w:color="auto"/>
              <w:right w:val="single" w:sz="8" w:space="0" w:color="auto"/>
            </w:tcBorders>
            <w:shd w:val="clear" w:color="auto" w:fill="auto"/>
            <w:vAlign w:val="center"/>
            <w:hideMark/>
          </w:tcPr>
          <w:p w14:paraId="2361B3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7628D1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0,0775</w:t>
            </w:r>
          </w:p>
        </w:tc>
        <w:tc>
          <w:tcPr>
            <w:tcW w:w="277" w:type="pct"/>
            <w:tcBorders>
              <w:top w:val="nil"/>
              <w:left w:val="nil"/>
              <w:bottom w:val="single" w:sz="8" w:space="0" w:color="auto"/>
              <w:right w:val="single" w:sz="8" w:space="0" w:color="auto"/>
            </w:tcBorders>
            <w:shd w:val="clear" w:color="auto" w:fill="auto"/>
            <w:vAlign w:val="center"/>
            <w:hideMark/>
          </w:tcPr>
          <w:p w14:paraId="16FE4DC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0,3055</w:t>
            </w:r>
          </w:p>
        </w:tc>
        <w:tc>
          <w:tcPr>
            <w:tcW w:w="393" w:type="pct"/>
            <w:tcBorders>
              <w:top w:val="nil"/>
              <w:left w:val="nil"/>
              <w:bottom w:val="single" w:sz="8" w:space="0" w:color="auto"/>
              <w:right w:val="single" w:sz="8" w:space="0" w:color="auto"/>
            </w:tcBorders>
            <w:shd w:val="clear" w:color="auto" w:fill="auto"/>
            <w:vAlign w:val="center"/>
            <w:hideMark/>
          </w:tcPr>
          <w:p w14:paraId="34FB7C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0,611</w:t>
            </w:r>
          </w:p>
        </w:tc>
        <w:tc>
          <w:tcPr>
            <w:tcW w:w="431" w:type="pct"/>
            <w:tcBorders>
              <w:top w:val="nil"/>
              <w:left w:val="nil"/>
              <w:bottom w:val="single" w:sz="8" w:space="0" w:color="auto"/>
              <w:right w:val="single" w:sz="8" w:space="0" w:color="auto"/>
            </w:tcBorders>
            <w:shd w:val="clear" w:color="auto" w:fill="auto"/>
            <w:vAlign w:val="center"/>
            <w:hideMark/>
          </w:tcPr>
          <w:p w14:paraId="2EDD67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7EDC44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0,411</w:t>
            </w:r>
          </w:p>
        </w:tc>
        <w:tc>
          <w:tcPr>
            <w:tcW w:w="277" w:type="pct"/>
            <w:tcBorders>
              <w:top w:val="nil"/>
              <w:left w:val="nil"/>
              <w:bottom w:val="single" w:sz="8" w:space="0" w:color="auto"/>
              <w:right w:val="single" w:sz="8" w:space="0" w:color="auto"/>
            </w:tcBorders>
            <w:shd w:val="clear" w:color="auto" w:fill="auto"/>
            <w:vAlign w:val="center"/>
            <w:hideMark/>
          </w:tcPr>
          <w:p w14:paraId="633ECB9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1,022</w:t>
            </w:r>
          </w:p>
        </w:tc>
        <w:tc>
          <w:tcPr>
            <w:tcW w:w="572" w:type="pct"/>
            <w:tcBorders>
              <w:top w:val="nil"/>
              <w:left w:val="nil"/>
              <w:bottom w:val="single" w:sz="8" w:space="0" w:color="auto"/>
              <w:right w:val="single" w:sz="8" w:space="0" w:color="auto"/>
            </w:tcBorders>
            <w:shd w:val="clear" w:color="auto" w:fill="auto"/>
            <w:vAlign w:val="center"/>
            <w:hideMark/>
          </w:tcPr>
          <w:p w14:paraId="7B15F9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ECECDAE"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31EE84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2656F21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5</w:t>
            </w:r>
          </w:p>
        </w:tc>
        <w:tc>
          <w:tcPr>
            <w:tcW w:w="516" w:type="pct"/>
            <w:tcBorders>
              <w:top w:val="nil"/>
              <w:left w:val="nil"/>
              <w:bottom w:val="single" w:sz="8" w:space="0" w:color="auto"/>
              <w:right w:val="single" w:sz="8" w:space="0" w:color="auto"/>
            </w:tcBorders>
            <w:shd w:val="clear" w:color="000000" w:fill="FFFFFF"/>
            <w:vAlign w:val="center"/>
            <w:hideMark/>
          </w:tcPr>
          <w:p w14:paraId="70922D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32F9BC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93" w:type="pct"/>
            <w:tcBorders>
              <w:top w:val="nil"/>
              <w:left w:val="nil"/>
              <w:bottom w:val="single" w:sz="8" w:space="0" w:color="auto"/>
              <w:right w:val="single" w:sz="8" w:space="0" w:color="auto"/>
            </w:tcBorders>
            <w:shd w:val="clear" w:color="auto" w:fill="auto"/>
            <w:vAlign w:val="center"/>
            <w:hideMark/>
          </w:tcPr>
          <w:p w14:paraId="31B084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0,4280</w:t>
            </w:r>
          </w:p>
        </w:tc>
        <w:tc>
          <w:tcPr>
            <w:tcW w:w="431" w:type="pct"/>
            <w:tcBorders>
              <w:top w:val="nil"/>
              <w:left w:val="nil"/>
              <w:bottom w:val="single" w:sz="8" w:space="0" w:color="auto"/>
              <w:right w:val="single" w:sz="8" w:space="0" w:color="auto"/>
            </w:tcBorders>
            <w:shd w:val="clear" w:color="auto" w:fill="auto"/>
            <w:vAlign w:val="center"/>
            <w:hideMark/>
          </w:tcPr>
          <w:p w14:paraId="5BCAE44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11A420E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0,1263</w:t>
            </w:r>
          </w:p>
        </w:tc>
        <w:tc>
          <w:tcPr>
            <w:tcW w:w="277" w:type="pct"/>
            <w:tcBorders>
              <w:top w:val="nil"/>
              <w:left w:val="nil"/>
              <w:bottom w:val="single" w:sz="8" w:space="0" w:color="auto"/>
              <w:right w:val="single" w:sz="8" w:space="0" w:color="auto"/>
            </w:tcBorders>
            <w:shd w:val="clear" w:color="auto" w:fill="auto"/>
            <w:vAlign w:val="center"/>
            <w:hideMark/>
          </w:tcPr>
          <w:p w14:paraId="6090199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0,5543</w:t>
            </w:r>
          </w:p>
        </w:tc>
        <w:tc>
          <w:tcPr>
            <w:tcW w:w="393" w:type="pct"/>
            <w:tcBorders>
              <w:top w:val="nil"/>
              <w:left w:val="nil"/>
              <w:bottom w:val="single" w:sz="8" w:space="0" w:color="auto"/>
              <w:right w:val="single" w:sz="8" w:space="0" w:color="auto"/>
            </w:tcBorders>
            <w:shd w:val="clear" w:color="auto" w:fill="auto"/>
            <w:vAlign w:val="center"/>
            <w:hideMark/>
          </w:tcPr>
          <w:p w14:paraId="1332622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1,147</w:t>
            </w:r>
          </w:p>
        </w:tc>
        <w:tc>
          <w:tcPr>
            <w:tcW w:w="431" w:type="pct"/>
            <w:tcBorders>
              <w:top w:val="nil"/>
              <w:left w:val="nil"/>
              <w:bottom w:val="single" w:sz="8" w:space="0" w:color="auto"/>
              <w:right w:val="single" w:sz="8" w:space="0" w:color="auto"/>
            </w:tcBorders>
            <w:shd w:val="clear" w:color="auto" w:fill="auto"/>
            <w:vAlign w:val="center"/>
            <w:hideMark/>
          </w:tcPr>
          <w:p w14:paraId="0EEBBF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05304C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0,670</w:t>
            </w:r>
          </w:p>
        </w:tc>
        <w:tc>
          <w:tcPr>
            <w:tcW w:w="277" w:type="pct"/>
            <w:tcBorders>
              <w:top w:val="nil"/>
              <w:left w:val="nil"/>
              <w:bottom w:val="single" w:sz="8" w:space="0" w:color="auto"/>
              <w:right w:val="single" w:sz="8" w:space="0" w:color="auto"/>
            </w:tcBorders>
            <w:shd w:val="clear" w:color="auto" w:fill="auto"/>
            <w:vAlign w:val="center"/>
            <w:hideMark/>
          </w:tcPr>
          <w:p w14:paraId="28E49EC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1,817</w:t>
            </w:r>
          </w:p>
        </w:tc>
        <w:tc>
          <w:tcPr>
            <w:tcW w:w="572" w:type="pct"/>
            <w:tcBorders>
              <w:top w:val="nil"/>
              <w:left w:val="nil"/>
              <w:bottom w:val="single" w:sz="8" w:space="0" w:color="auto"/>
              <w:right w:val="single" w:sz="8" w:space="0" w:color="auto"/>
            </w:tcBorders>
            <w:shd w:val="clear" w:color="auto" w:fill="auto"/>
            <w:vAlign w:val="center"/>
            <w:hideMark/>
          </w:tcPr>
          <w:p w14:paraId="65ACBC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3BE0146"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4EB552B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1D3333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6</w:t>
            </w:r>
          </w:p>
        </w:tc>
        <w:tc>
          <w:tcPr>
            <w:tcW w:w="516" w:type="pct"/>
            <w:tcBorders>
              <w:top w:val="nil"/>
              <w:left w:val="nil"/>
              <w:bottom w:val="single" w:sz="8" w:space="0" w:color="auto"/>
              <w:right w:val="single" w:sz="8" w:space="0" w:color="auto"/>
            </w:tcBorders>
            <w:shd w:val="clear" w:color="000000" w:fill="FFFFFF"/>
            <w:vAlign w:val="center"/>
            <w:hideMark/>
          </w:tcPr>
          <w:p w14:paraId="50558E4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7D408D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93" w:type="pct"/>
            <w:tcBorders>
              <w:top w:val="nil"/>
              <w:left w:val="nil"/>
              <w:bottom w:val="single" w:sz="8" w:space="0" w:color="auto"/>
              <w:right w:val="single" w:sz="8" w:space="0" w:color="auto"/>
            </w:tcBorders>
            <w:shd w:val="clear" w:color="auto" w:fill="auto"/>
            <w:vAlign w:val="center"/>
            <w:hideMark/>
          </w:tcPr>
          <w:p w14:paraId="3082CD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0,4280</w:t>
            </w:r>
          </w:p>
        </w:tc>
        <w:tc>
          <w:tcPr>
            <w:tcW w:w="431" w:type="pct"/>
            <w:tcBorders>
              <w:top w:val="nil"/>
              <w:left w:val="nil"/>
              <w:bottom w:val="single" w:sz="8" w:space="0" w:color="auto"/>
              <w:right w:val="single" w:sz="8" w:space="0" w:color="auto"/>
            </w:tcBorders>
            <w:shd w:val="clear" w:color="auto" w:fill="auto"/>
            <w:vAlign w:val="center"/>
            <w:hideMark/>
          </w:tcPr>
          <w:p w14:paraId="25038D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144EC78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0,1263</w:t>
            </w:r>
          </w:p>
        </w:tc>
        <w:tc>
          <w:tcPr>
            <w:tcW w:w="277" w:type="pct"/>
            <w:tcBorders>
              <w:top w:val="nil"/>
              <w:left w:val="nil"/>
              <w:bottom w:val="single" w:sz="8" w:space="0" w:color="auto"/>
              <w:right w:val="single" w:sz="8" w:space="0" w:color="auto"/>
            </w:tcBorders>
            <w:shd w:val="clear" w:color="auto" w:fill="auto"/>
            <w:vAlign w:val="center"/>
            <w:hideMark/>
          </w:tcPr>
          <w:p w14:paraId="2D49B33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0,5543</w:t>
            </w:r>
          </w:p>
        </w:tc>
        <w:tc>
          <w:tcPr>
            <w:tcW w:w="393" w:type="pct"/>
            <w:tcBorders>
              <w:top w:val="nil"/>
              <w:left w:val="nil"/>
              <w:bottom w:val="single" w:sz="8" w:space="0" w:color="auto"/>
              <w:right w:val="single" w:sz="8" w:space="0" w:color="auto"/>
            </w:tcBorders>
            <w:shd w:val="clear" w:color="auto" w:fill="auto"/>
            <w:vAlign w:val="center"/>
            <w:hideMark/>
          </w:tcPr>
          <w:p w14:paraId="7F6CA2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1,147</w:t>
            </w:r>
          </w:p>
        </w:tc>
        <w:tc>
          <w:tcPr>
            <w:tcW w:w="431" w:type="pct"/>
            <w:tcBorders>
              <w:top w:val="nil"/>
              <w:left w:val="nil"/>
              <w:bottom w:val="single" w:sz="8" w:space="0" w:color="auto"/>
              <w:right w:val="single" w:sz="8" w:space="0" w:color="auto"/>
            </w:tcBorders>
            <w:shd w:val="clear" w:color="auto" w:fill="auto"/>
            <w:vAlign w:val="center"/>
            <w:hideMark/>
          </w:tcPr>
          <w:p w14:paraId="05B4A5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7E470C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0,670</w:t>
            </w:r>
          </w:p>
        </w:tc>
        <w:tc>
          <w:tcPr>
            <w:tcW w:w="277" w:type="pct"/>
            <w:tcBorders>
              <w:top w:val="nil"/>
              <w:left w:val="nil"/>
              <w:bottom w:val="single" w:sz="8" w:space="0" w:color="auto"/>
              <w:right w:val="single" w:sz="8" w:space="0" w:color="auto"/>
            </w:tcBorders>
            <w:shd w:val="clear" w:color="auto" w:fill="auto"/>
            <w:vAlign w:val="center"/>
            <w:hideMark/>
          </w:tcPr>
          <w:p w14:paraId="06B9E66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1,817</w:t>
            </w:r>
          </w:p>
        </w:tc>
        <w:tc>
          <w:tcPr>
            <w:tcW w:w="572" w:type="pct"/>
            <w:tcBorders>
              <w:top w:val="nil"/>
              <w:left w:val="nil"/>
              <w:bottom w:val="single" w:sz="8" w:space="0" w:color="auto"/>
              <w:right w:val="single" w:sz="8" w:space="0" w:color="auto"/>
            </w:tcBorders>
            <w:shd w:val="clear" w:color="auto" w:fill="auto"/>
            <w:vAlign w:val="center"/>
            <w:hideMark/>
          </w:tcPr>
          <w:p w14:paraId="24C8BB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57769C2"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6B43C2C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219533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8</w:t>
            </w:r>
          </w:p>
        </w:tc>
        <w:tc>
          <w:tcPr>
            <w:tcW w:w="516" w:type="pct"/>
            <w:tcBorders>
              <w:top w:val="nil"/>
              <w:left w:val="nil"/>
              <w:bottom w:val="single" w:sz="8" w:space="0" w:color="auto"/>
              <w:right w:val="single" w:sz="8" w:space="0" w:color="auto"/>
            </w:tcBorders>
            <w:shd w:val="clear" w:color="000000" w:fill="FFFFFF"/>
            <w:vAlign w:val="center"/>
            <w:hideMark/>
          </w:tcPr>
          <w:p w14:paraId="73EB46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Жилой дом</w:t>
            </w:r>
          </w:p>
        </w:tc>
        <w:tc>
          <w:tcPr>
            <w:tcW w:w="397" w:type="pct"/>
            <w:tcBorders>
              <w:top w:val="nil"/>
              <w:left w:val="nil"/>
              <w:bottom w:val="single" w:sz="8" w:space="0" w:color="auto"/>
              <w:right w:val="single" w:sz="8" w:space="0" w:color="auto"/>
            </w:tcBorders>
            <w:shd w:val="clear" w:color="000000" w:fill="FFFFFF"/>
            <w:vAlign w:val="center"/>
            <w:hideMark/>
          </w:tcPr>
          <w:p w14:paraId="240970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93" w:type="pct"/>
            <w:tcBorders>
              <w:top w:val="nil"/>
              <w:left w:val="nil"/>
              <w:bottom w:val="single" w:sz="8" w:space="0" w:color="auto"/>
              <w:right w:val="single" w:sz="8" w:space="0" w:color="auto"/>
            </w:tcBorders>
            <w:shd w:val="clear" w:color="auto" w:fill="auto"/>
            <w:vAlign w:val="center"/>
            <w:hideMark/>
          </w:tcPr>
          <w:p w14:paraId="192573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0,2077</w:t>
            </w:r>
          </w:p>
        </w:tc>
        <w:tc>
          <w:tcPr>
            <w:tcW w:w="431" w:type="pct"/>
            <w:tcBorders>
              <w:top w:val="nil"/>
              <w:left w:val="nil"/>
              <w:bottom w:val="single" w:sz="8" w:space="0" w:color="auto"/>
              <w:right w:val="single" w:sz="8" w:space="0" w:color="auto"/>
            </w:tcBorders>
            <w:shd w:val="clear" w:color="auto" w:fill="auto"/>
            <w:vAlign w:val="center"/>
            <w:hideMark/>
          </w:tcPr>
          <w:p w14:paraId="4CD6F8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6E0724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0,0610</w:t>
            </w:r>
          </w:p>
        </w:tc>
        <w:tc>
          <w:tcPr>
            <w:tcW w:w="277" w:type="pct"/>
            <w:tcBorders>
              <w:top w:val="nil"/>
              <w:left w:val="nil"/>
              <w:bottom w:val="single" w:sz="8" w:space="0" w:color="auto"/>
              <w:right w:val="single" w:sz="8" w:space="0" w:color="auto"/>
            </w:tcBorders>
            <w:shd w:val="clear" w:color="auto" w:fill="auto"/>
            <w:vAlign w:val="center"/>
            <w:hideMark/>
          </w:tcPr>
          <w:p w14:paraId="2318ED8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0,2687</w:t>
            </w:r>
          </w:p>
        </w:tc>
        <w:tc>
          <w:tcPr>
            <w:tcW w:w="393" w:type="pct"/>
            <w:tcBorders>
              <w:top w:val="nil"/>
              <w:left w:val="nil"/>
              <w:bottom w:val="single" w:sz="8" w:space="0" w:color="auto"/>
              <w:right w:val="single" w:sz="8" w:space="0" w:color="auto"/>
            </w:tcBorders>
            <w:shd w:val="clear" w:color="auto" w:fill="auto"/>
            <w:vAlign w:val="center"/>
            <w:hideMark/>
          </w:tcPr>
          <w:p w14:paraId="0E5E2F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0,557</w:t>
            </w:r>
          </w:p>
        </w:tc>
        <w:tc>
          <w:tcPr>
            <w:tcW w:w="431" w:type="pct"/>
            <w:tcBorders>
              <w:top w:val="nil"/>
              <w:left w:val="nil"/>
              <w:bottom w:val="single" w:sz="8" w:space="0" w:color="auto"/>
              <w:right w:val="single" w:sz="8" w:space="0" w:color="auto"/>
            </w:tcBorders>
            <w:shd w:val="clear" w:color="auto" w:fill="auto"/>
            <w:vAlign w:val="center"/>
            <w:hideMark/>
          </w:tcPr>
          <w:p w14:paraId="4E4ACC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2690ADA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0,324</w:t>
            </w:r>
          </w:p>
        </w:tc>
        <w:tc>
          <w:tcPr>
            <w:tcW w:w="277" w:type="pct"/>
            <w:tcBorders>
              <w:top w:val="nil"/>
              <w:left w:val="nil"/>
              <w:bottom w:val="single" w:sz="8" w:space="0" w:color="auto"/>
              <w:right w:val="single" w:sz="8" w:space="0" w:color="auto"/>
            </w:tcBorders>
            <w:shd w:val="clear" w:color="auto" w:fill="auto"/>
            <w:vAlign w:val="center"/>
            <w:hideMark/>
          </w:tcPr>
          <w:p w14:paraId="176229B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0,880</w:t>
            </w:r>
          </w:p>
        </w:tc>
        <w:tc>
          <w:tcPr>
            <w:tcW w:w="572" w:type="pct"/>
            <w:tcBorders>
              <w:top w:val="nil"/>
              <w:left w:val="nil"/>
              <w:bottom w:val="single" w:sz="8" w:space="0" w:color="auto"/>
              <w:right w:val="single" w:sz="8" w:space="0" w:color="auto"/>
            </w:tcBorders>
            <w:shd w:val="clear" w:color="auto" w:fill="auto"/>
            <w:vAlign w:val="center"/>
            <w:hideMark/>
          </w:tcPr>
          <w:p w14:paraId="2BE75A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F5BEBAC"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312136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366" w:type="pct"/>
            <w:tcBorders>
              <w:top w:val="nil"/>
              <w:left w:val="nil"/>
              <w:bottom w:val="single" w:sz="8" w:space="0" w:color="auto"/>
              <w:right w:val="single" w:sz="8" w:space="0" w:color="auto"/>
            </w:tcBorders>
            <w:shd w:val="clear" w:color="000000" w:fill="FFFFFF"/>
            <w:vAlign w:val="center"/>
            <w:hideMark/>
          </w:tcPr>
          <w:p w14:paraId="6222A2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4</w:t>
            </w:r>
          </w:p>
        </w:tc>
        <w:tc>
          <w:tcPr>
            <w:tcW w:w="516" w:type="pct"/>
            <w:tcBorders>
              <w:top w:val="nil"/>
              <w:left w:val="nil"/>
              <w:bottom w:val="single" w:sz="8" w:space="0" w:color="auto"/>
              <w:right w:val="single" w:sz="8" w:space="0" w:color="auto"/>
            </w:tcBorders>
            <w:shd w:val="clear" w:color="000000" w:fill="FFFFFF"/>
            <w:vAlign w:val="center"/>
            <w:hideMark/>
          </w:tcPr>
          <w:p w14:paraId="65C9A0E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Магазин</w:t>
            </w:r>
          </w:p>
        </w:tc>
        <w:tc>
          <w:tcPr>
            <w:tcW w:w="397" w:type="pct"/>
            <w:tcBorders>
              <w:top w:val="nil"/>
              <w:left w:val="nil"/>
              <w:bottom w:val="single" w:sz="8" w:space="0" w:color="auto"/>
              <w:right w:val="single" w:sz="8" w:space="0" w:color="auto"/>
            </w:tcBorders>
            <w:shd w:val="clear" w:color="000000" w:fill="FFFFFF"/>
            <w:vAlign w:val="center"/>
            <w:hideMark/>
          </w:tcPr>
          <w:p w14:paraId="032E5D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w:t>
            </w:r>
          </w:p>
        </w:tc>
        <w:tc>
          <w:tcPr>
            <w:tcW w:w="393" w:type="pct"/>
            <w:tcBorders>
              <w:top w:val="nil"/>
              <w:left w:val="nil"/>
              <w:bottom w:val="single" w:sz="8" w:space="0" w:color="auto"/>
              <w:right w:val="single" w:sz="8" w:space="0" w:color="auto"/>
            </w:tcBorders>
            <w:shd w:val="clear" w:color="auto" w:fill="auto"/>
            <w:vAlign w:val="center"/>
            <w:hideMark/>
          </w:tcPr>
          <w:p w14:paraId="24C743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0,0277</w:t>
            </w:r>
          </w:p>
        </w:tc>
        <w:tc>
          <w:tcPr>
            <w:tcW w:w="431" w:type="pct"/>
            <w:tcBorders>
              <w:top w:val="nil"/>
              <w:left w:val="nil"/>
              <w:bottom w:val="single" w:sz="8" w:space="0" w:color="auto"/>
              <w:right w:val="single" w:sz="8" w:space="0" w:color="auto"/>
            </w:tcBorders>
            <w:shd w:val="clear" w:color="auto" w:fill="auto"/>
            <w:vAlign w:val="center"/>
            <w:hideMark/>
          </w:tcPr>
          <w:p w14:paraId="0B7A892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76EC6B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66F20CA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0,0277</w:t>
            </w:r>
          </w:p>
        </w:tc>
        <w:tc>
          <w:tcPr>
            <w:tcW w:w="393" w:type="pct"/>
            <w:tcBorders>
              <w:top w:val="nil"/>
              <w:left w:val="nil"/>
              <w:bottom w:val="single" w:sz="8" w:space="0" w:color="auto"/>
              <w:right w:val="single" w:sz="8" w:space="0" w:color="auto"/>
            </w:tcBorders>
            <w:shd w:val="clear" w:color="auto" w:fill="auto"/>
            <w:vAlign w:val="center"/>
            <w:hideMark/>
          </w:tcPr>
          <w:p w14:paraId="6EDCD5C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0,071</w:t>
            </w:r>
          </w:p>
        </w:tc>
        <w:tc>
          <w:tcPr>
            <w:tcW w:w="431" w:type="pct"/>
            <w:tcBorders>
              <w:top w:val="nil"/>
              <w:left w:val="nil"/>
              <w:bottom w:val="single" w:sz="8" w:space="0" w:color="auto"/>
              <w:right w:val="single" w:sz="8" w:space="0" w:color="auto"/>
            </w:tcBorders>
            <w:shd w:val="clear" w:color="auto" w:fill="auto"/>
            <w:vAlign w:val="center"/>
            <w:hideMark/>
          </w:tcPr>
          <w:p w14:paraId="2903504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7F2C553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62CEF8F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0,071</w:t>
            </w:r>
          </w:p>
        </w:tc>
        <w:tc>
          <w:tcPr>
            <w:tcW w:w="572" w:type="pct"/>
            <w:tcBorders>
              <w:top w:val="nil"/>
              <w:left w:val="nil"/>
              <w:bottom w:val="single" w:sz="8" w:space="0" w:color="auto"/>
              <w:right w:val="single" w:sz="8" w:space="0" w:color="auto"/>
            </w:tcBorders>
            <w:shd w:val="clear" w:color="auto" w:fill="auto"/>
            <w:vAlign w:val="center"/>
            <w:hideMark/>
          </w:tcPr>
          <w:p w14:paraId="393347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B6CA2E0"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046D20B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366" w:type="pct"/>
            <w:tcBorders>
              <w:top w:val="nil"/>
              <w:left w:val="nil"/>
              <w:bottom w:val="single" w:sz="8" w:space="0" w:color="auto"/>
              <w:right w:val="single" w:sz="8" w:space="0" w:color="auto"/>
            </w:tcBorders>
            <w:shd w:val="clear" w:color="000000" w:fill="FFFFFF"/>
            <w:vAlign w:val="center"/>
            <w:hideMark/>
          </w:tcPr>
          <w:p w14:paraId="698DEB3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Северный мкр, 4а</w:t>
            </w:r>
          </w:p>
        </w:tc>
        <w:tc>
          <w:tcPr>
            <w:tcW w:w="516" w:type="pct"/>
            <w:tcBorders>
              <w:top w:val="nil"/>
              <w:left w:val="nil"/>
              <w:bottom w:val="single" w:sz="8" w:space="0" w:color="auto"/>
              <w:right w:val="single" w:sz="8" w:space="0" w:color="auto"/>
            </w:tcBorders>
            <w:shd w:val="clear" w:color="000000" w:fill="FFFFFF"/>
            <w:vAlign w:val="center"/>
            <w:hideMark/>
          </w:tcPr>
          <w:p w14:paraId="0485A7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(цтп-22) Пивной бар</w:t>
            </w:r>
          </w:p>
        </w:tc>
        <w:tc>
          <w:tcPr>
            <w:tcW w:w="397" w:type="pct"/>
            <w:tcBorders>
              <w:top w:val="nil"/>
              <w:left w:val="nil"/>
              <w:bottom w:val="single" w:sz="8" w:space="0" w:color="auto"/>
              <w:right w:val="single" w:sz="8" w:space="0" w:color="auto"/>
            </w:tcBorders>
            <w:shd w:val="clear" w:color="000000" w:fill="FFFFFF"/>
            <w:vAlign w:val="center"/>
            <w:hideMark/>
          </w:tcPr>
          <w:p w14:paraId="166A348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036EAD3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0,0450</w:t>
            </w:r>
          </w:p>
        </w:tc>
        <w:tc>
          <w:tcPr>
            <w:tcW w:w="431" w:type="pct"/>
            <w:tcBorders>
              <w:top w:val="nil"/>
              <w:left w:val="nil"/>
              <w:bottom w:val="single" w:sz="8" w:space="0" w:color="auto"/>
              <w:right w:val="single" w:sz="8" w:space="0" w:color="auto"/>
            </w:tcBorders>
            <w:shd w:val="clear" w:color="auto" w:fill="auto"/>
            <w:vAlign w:val="center"/>
            <w:hideMark/>
          </w:tcPr>
          <w:p w14:paraId="47F8B07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0,0475</w:t>
            </w:r>
          </w:p>
        </w:tc>
        <w:tc>
          <w:tcPr>
            <w:tcW w:w="262" w:type="pct"/>
            <w:tcBorders>
              <w:top w:val="nil"/>
              <w:left w:val="nil"/>
              <w:bottom w:val="single" w:sz="8" w:space="0" w:color="auto"/>
              <w:right w:val="single" w:sz="8" w:space="0" w:color="auto"/>
            </w:tcBorders>
            <w:shd w:val="clear" w:color="auto" w:fill="auto"/>
            <w:vAlign w:val="center"/>
            <w:hideMark/>
          </w:tcPr>
          <w:p w14:paraId="2A976F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0,0013</w:t>
            </w:r>
          </w:p>
        </w:tc>
        <w:tc>
          <w:tcPr>
            <w:tcW w:w="277" w:type="pct"/>
            <w:tcBorders>
              <w:top w:val="nil"/>
              <w:left w:val="nil"/>
              <w:bottom w:val="single" w:sz="8" w:space="0" w:color="auto"/>
              <w:right w:val="single" w:sz="8" w:space="0" w:color="auto"/>
            </w:tcBorders>
            <w:shd w:val="clear" w:color="auto" w:fill="auto"/>
            <w:vAlign w:val="center"/>
            <w:hideMark/>
          </w:tcPr>
          <w:p w14:paraId="0E8FC01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0,0938</w:t>
            </w:r>
          </w:p>
        </w:tc>
        <w:tc>
          <w:tcPr>
            <w:tcW w:w="393" w:type="pct"/>
            <w:tcBorders>
              <w:top w:val="nil"/>
              <w:left w:val="nil"/>
              <w:bottom w:val="single" w:sz="8" w:space="0" w:color="auto"/>
              <w:right w:val="single" w:sz="8" w:space="0" w:color="auto"/>
            </w:tcBorders>
            <w:shd w:val="clear" w:color="auto" w:fill="auto"/>
            <w:vAlign w:val="center"/>
            <w:hideMark/>
          </w:tcPr>
          <w:p w14:paraId="3BC8666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0,116</w:t>
            </w:r>
          </w:p>
        </w:tc>
        <w:tc>
          <w:tcPr>
            <w:tcW w:w="431" w:type="pct"/>
            <w:tcBorders>
              <w:top w:val="nil"/>
              <w:left w:val="nil"/>
              <w:bottom w:val="single" w:sz="8" w:space="0" w:color="auto"/>
              <w:right w:val="single" w:sz="8" w:space="0" w:color="auto"/>
            </w:tcBorders>
            <w:shd w:val="clear" w:color="auto" w:fill="auto"/>
            <w:vAlign w:val="center"/>
            <w:hideMark/>
          </w:tcPr>
          <w:p w14:paraId="120C6A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0,065</w:t>
            </w:r>
          </w:p>
        </w:tc>
        <w:tc>
          <w:tcPr>
            <w:tcW w:w="229" w:type="pct"/>
            <w:tcBorders>
              <w:top w:val="nil"/>
              <w:left w:val="nil"/>
              <w:bottom w:val="single" w:sz="8" w:space="0" w:color="auto"/>
              <w:right w:val="single" w:sz="8" w:space="0" w:color="auto"/>
            </w:tcBorders>
            <w:shd w:val="clear" w:color="auto" w:fill="auto"/>
            <w:vAlign w:val="center"/>
            <w:hideMark/>
          </w:tcPr>
          <w:p w14:paraId="014CAA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0,007</w:t>
            </w:r>
          </w:p>
        </w:tc>
        <w:tc>
          <w:tcPr>
            <w:tcW w:w="277" w:type="pct"/>
            <w:tcBorders>
              <w:top w:val="nil"/>
              <w:left w:val="nil"/>
              <w:bottom w:val="single" w:sz="8" w:space="0" w:color="auto"/>
              <w:right w:val="single" w:sz="8" w:space="0" w:color="auto"/>
            </w:tcBorders>
            <w:shd w:val="clear" w:color="auto" w:fill="auto"/>
            <w:vAlign w:val="center"/>
            <w:hideMark/>
          </w:tcPr>
          <w:p w14:paraId="752637D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0,187</w:t>
            </w:r>
          </w:p>
        </w:tc>
        <w:tc>
          <w:tcPr>
            <w:tcW w:w="572" w:type="pct"/>
            <w:tcBorders>
              <w:top w:val="nil"/>
              <w:left w:val="nil"/>
              <w:bottom w:val="single" w:sz="8" w:space="0" w:color="auto"/>
              <w:right w:val="single" w:sz="8" w:space="0" w:color="auto"/>
            </w:tcBorders>
            <w:shd w:val="clear" w:color="auto" w:fill="auto"/>
            <w:vAlign w:val="center"/>
            <w:hideMark/>
          </w:tcPr>
          <w:p w14:paraId="56399D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8A18491"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1B16F67"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lastRenderedPageBreak/>
              <w:t>Итого жилые здания</w:t>
            </w:r>
          </w:p>
        </w:tc>
        <w:tc>
          <w:tcPr>
            <w:tcW w:w="393" w:type="pct"/>
            <w:tcBorders>
              <w:top w:val="nil"/>
              <w:left w:val="nil"/>
              <w:bottom w:val="single" w:sz="8" w:space="0" w:color="auto"/>
              <w:right w:val="single" w:sz="8" w:space="0" w:color="auto"/>
            </w:tcBorders>
            <w:shd w:val="clear" w:color="auto" w:fill="auto"/>
            <w:vAlign w:val="center"/>
            <w:hideMark/>
          </w:tcPr>
          <w:p w14:paraId="5F0B77F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2,9006</w:t>
            </w:r>
          </w:p>
        </w:tc>
        <w:tc>
          <w:tcPr>
            <w:tcW w:w="431" w:type="pct"/>
            <w:tcBorders>
              <w:top w:val="nil"/>
              <w:left w:val="nil"/>
              <w:bottom w:val="single" w:sz="8" w:space="0" w:color="auto"/>
              <w:right w:val="single" w:sz="8" w:space="0" w:color="auto"/>
            </w:tcBorders>
            <w:shd w:val="clear" w:color="auto" w:fill="auto"/>
            <w:vAlign w:val="center"/>
            <w:hideMark/>
          </w:tcPr>
          <w:p w14:paraId="5607203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6A6CC3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0,8476</w:t>
            </w:r>
          </w:p>
        </w:tc>
        <w:tc>
          <w:tcPr>
            <w:tcW w:w="277" w:type="pct"/>
            <w:tcBorders>
              <w:top w:val="nil"/>
              <w:left w:val="nil"/>
              <w:bottom w:val="single" w:sz="8" w:space="0" w:color="auto"/>
              <w:right w:val="single" w:sz="8" w:space="0" w:color="auto"/>
            </w:tcBorders>
            <w:shd w:val="clear" w:color="auto" w:fill="auto"/>
            <w:vAlign w:val="center"/>
            <w:hideMark/>
          </w:tcPr>
          <w:p w14:paraId="699936B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3,7482</w:t>
            </w:r>
          </w:p>
        </w:tc>
        <w:tc>
          <w:tcPr>
            <w:tcW w:w="393" w:type="pct"/>
            <w:tcBorders>
              <w:top w:val="nil"/>
              <w:left w:val="nil"/>
              <w:bottom w:val="single" w:sz="8" w:space="0" w:color="auto"/>
              <w:right w:val="single" w:sz="8" w:space="0" w:color="auto"/>
            </w:tcBorders>
            <w:shd w:val="clear" w:color="auto" w:fill="auto"/>
            <w:vAlign w:val="center"/>
            <w:hideMark/>
          </w:tcPr>
          <w:p w14:paraId="35D63FF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7,773</w:t>
            </w:r>
          </w:p>
        </w:tc>
        <w:tc>
          <w:tcPr>
            <w:tcW w:w="431" w:type="pct"/>
            <w:tcBorders>
              <w:top w:val="nil"/>
              <w:left w:val="nil"/>
              <w:bottom w:val="single" w:sz="8" w:space="0" w:color="auto"/>
              <w:right w:val="single" w:sz="8" w:space="0" w:color="auto"/>
            </w:tcBorders>
            <w:shd w:val="clear" w:color="auto" w:fill="auto"/>
            <w:vAlign w:val="center"/>
            <w:hideMark/>
          </w:tcPr>
          <w:p w14:paraId="7761976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75F99F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4,495</w:t>
            </w:r>
          </w:p>
        </w:tc>
        <w:tc>
          <w:tcPr>
            <w:tcW w:w="277" w:type="pct"/>
            <w:tcBorders>
              <w:top w:val="nil"/>
              <w:left w:val="nil"/>
              <w:bottom w:val="single" w:sz="8" w:space="0" w:color="auto"/>
              <w:right w:val="single" w:sz="8" w:space="0" w:color="auto"/>
            </w:tcBorders>
            <w:shd w:val="clear" w:color="auto" w:fill="auto"/>
            <w:vAlign w:val="center"/>
            <w:hideMark/>
          </w:tcPr>
          <w:p w14:paraId="04796E1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12,268</w:t>
            </w:r>
          </w:p>
        </w:tc>
        <w:tc>
          <w:tcPr>
            <w:tcW w:w="572" w:type="pct"/>
            <w:tcBorders>
              <w:top w:val="nil"/>
              <w:left w:val="nil"/>
              <w:bottom w:val="single" w:sz="8" w:space="0" w:color="auto"/>
              <w:right w:val="single" w:sz="8" w:space="0" w:color="auto"/>
            </w:tcBorders>
            <w:shd w:val="clear" w:color="auto" w:fill="auto"/>
            <w:vAlign w:val="center"/>
            <w:hideMark/>
          </w:tcPr>
          <w:p w14:paraId="418223B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3436AE9C"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7677B08"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общественные здания</w:t>
            </w:r>
          </w:p>
        </w:tc>
        <w:tc>
          <w:tcPr>
            <w:tcW w:w="393" w:type="pct"/>
            <w:tcBorders>
              <w:top w:val="nil"/>
              <w:left w:val="nil"/>
              <w:bottom w:val="single" w:sz="8" w:space="0" w:color="auto"/>
              <w:right w:val="single" w:sz="8" w:space="0" w:color="auto"/>
            </w:tcBorders>
            <w:shd w:val="clear" w:color="auto" w:fill="auto"/>
            <w:vAlign w:val="center"/>
            <w:hideMark/>
          </w:tcPr>
          <w:p w14:paraId="47E798E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0,0727</w:t>
            </w:r>
          </w:p>
        </w:tc>
        <w:tc>
          <w:tcPr>
            <w:tcW w:w="431" w:type="pct"/>
            <w:tcBorders>
              <w:top w:val="nil"/>
              <w:left w:val="nil"/>
              <w:bottom w:val="single" w:sz="8" w:space="0" w:color="auto"/>
              <w:right w:val="single" w:sz="8" w:space="0" w:color="auto"/>
            </w:tcBorders>
            <w:shd w:val="clear" w:color="auto" w:fill="auto"/>
            <w:vAlign w:val="center"/>
            <w:hideMark/>
          </w:tcPr>
          <w:p w14:paraId="1AE1BC3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0,0475</w:t>
            </w:r>
          </w:p>
        </w:tc>
        <w:tc>
          <w:tcPr>
            <w:tcW w:w="262" w:type="pct"/>
            <w:tcBorders>
              <w:top w:val="nil"/>
              <w:left w:val="nil"/>
              <w:bottom w:val="single" w:sz="8" w:space="0" w:color="auto"/>
              <w:right w:val="single" w:sz="8" w:space="0" w:color="auto"/>
            </w:tcBorders>
            <w:shd w:val="clear" w:color="auto" w:fill="auto"/>
            <w:vAlign w:val="center"/>
            <w:hideMark/>
          </w:tcPr>
          <w:p w14:paraId="60FDA1A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0,0013</w:t>
            </w:r>
          </w:p>
        </w:tc>
        <w:tc>
          <w:tcPr>
            <w:tcW w:w="277" w:type="pct"/>
            <w:tcBorders>
              <w:top w:val="nil"/>
              <w:left w:val="nil"/>
              <w:bottom w:val="single" w:sz="8" w:space="0" w:color="auto"/>
              <w:right w:val="single" w:sz="8" w:space="0" w:color="auto"/>
            </w:tcBorders>
            <w:shd w:val="clear" w:color="auto" w:fill="auto"/>
            <w:vAlign w:val="center"/>
            <w:hideMark/>
          </w:tcPr>
          <w:p w14:paraId="7D30700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0,1215</w:t>
            </w:r>
          </w:p>
        </w:tc>
        <w:tc>
          <w:tcPr>
            <w:tcW w:w="393" w:type="pct"/>
            <w:tcBorders>
              <w:top w:val="nil"/>
              <w:left w:val="nil"/>
              <w:bottom w:val="single" w:sz="8" w:space="0" w:color="auto"/>
              <w:right w:val="single" w:sz="8" w:space="0" w:color="auto"/>
            </w:tcBorders>
            <w:shd w:val="clear" w:color="auto" w:fill="auto"/>
            <w:vAlign w:val="center"/>
            <w:hideMark/>
          </w:tcPr>
          <w:p w14:paraId="46473C0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0,187</w:t>
            </w:r>
          </w:p>
        </w:tc>
        <w:tc>
          <w:tcPr>
            <w:tcW w:w="431" w:type="pct"/>
            <w:tcBorders>
              <w:top w:val="nil"/>
              <w:left w:val="nil"/>
              <w:bottom w:val="single" w:sz="8" w:space="0" w:color="auto"/>
              <w:right w:val="single" w:sz="8" w:space="0" w:color="auto"/>
            </w:tcBorders>
            <w:shd w:val="clear" w:color="auto" w:fill="auto"/>
            <w:vAlign w:val="center"/>
            <w:hideMark/>
          </w:tcPr>
          <w:p w14:paraId="35D7817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0,065</w:t>
            </w:r>
          </w:p>
        </w:tc>
        <w:tc>
          <w:tcPr>
            <w:tcW w:w="229" w:type="pct"/>
            <w:tcBorders>
              <w:top w:val="nil"/>
              <w:left w:val="nil"/>
              <w:bottom w:val="single" w:sz="8" w:space="0" w:color="auto"/>
              <w:right w:val="single" w:sz="8" w:space="0" w:color="auto"/>
            </w:tcBorders>
            <w:shd w:val="clear" w:color="auto" w:fill="auto"/>
            <w:vAlign w:val="center"/>
            <w:hideMark/>
          </w:tcPr>
          <w:p w14:paraId="278F45D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0,007</w:t>
            </w:r>
          </w:p>
        </w:tc>
        <w:tc>
          <w:tcPr>
            <w:tcW w:w="277" w:type="pct"/>
            <w:tcBorders>
              <w:top w:val="nil"/>
              <w:left w:val="nil"/>
              <w:bottom w:val="single" w:sz="8" w:space="0" w:color="auto"/>
              <w:right w:val="single" w:sz="8" w:space="0" w:color="auto"/>
            </w:tcBorders>
            <w:shd w:val="clear" w:color="auto" w:fill="auto"/>
            <w:vAlign w:val="center"/>
            <w:hideMark/>
          </w:tcPr>
          <w:p w14:paraId="3E763F9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0,258</w:t>
            </w:r>
          </w:p>
        </w:tc>
        <w:tc>
          <w:tcPr>
            <w:tcW w:w="572" w:type="pct"/>
            <w:tcBorders>
              <w:top w:val="nil"/>
              <w:left w:val="nil"/>
              <w:bottom w:val="single" w:sz="8" w:space="0" w:color="auto"/>
              <w:right w:val="single" w:sz="8" w:space="0" w:color="auto"/>
            </w:tcBorders>
            <w:shd w:val="clear" w:color="auto" w:fill="auto"/>
            <w:vAlign w:val="center"/>
            <w:hideMark/>
          </w:tcPr>
          <w:p w14:paraId="597337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4CC7F4C8"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0D57322"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по кадастровой зоне 54:32:010686</w:t>
            </w:r>
          </w:p>
        </w:tc>
        <w:tc>
          <w:tcPr>
            <w:tcW w:w="393" w:type="pct"/>
            <w:tcBorders>
              <w:top w:val="nil"/>
              <w:left w:val="nil"/>
              <w:bottom w:val="single" w:sz="8" w:space="0" w:color="auto"/>
              <w:right w:val="single" w:sz="8" w:space="0" w:color="auto"/>
            </w:tcBorders>
            <w:shd w:val="clear" w:color="auto" w:fill="auto"/>
            <w:vAlign w:val="center"/>
            <w:hideMark/>
          </w:tcPr>
          <w:p w14:paraId="07AEBEB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2,9733</w:t>
            </w:r>
          </w:p>
        </w:tc>
        <w:tc>
          <w:tcPr>
            <w:tcW w:w="431" w:type="pct"/>
            <w:tcBorders>
              <w:top w:val="nil"/>
              <w:left w:val="nil"/>
              <w:bottom w:val="single" w:sz="8" w:space="0" w:color="auto"/>
              <w:right w:val="single" w:sz="8" w:space="0" w:color="auto"/>
            </w:tcBorders>
            <w:shd w:val="clear" w:color="auto" w:fill="auto"/>
            <w:vAlign w:val="center"/>
            <w:hideMark/>
          </w:tcPr>
          <w:p w14:paraId="55D814E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0,0475</w:t>
            </w:r>
          </w:p>
        </w:tc>
        <w:tc>
          <w:tcPr>
            <w:tcW w:w="262" w:type="pct"/>
            <w:tcBorders>
              <w:top w:val="nil"/>
              <w:left w:val="nil"/>
              <w:bottom w:val="single" w:sz="8" w:space="0" w:color="auto"/>
              <w:right w:val="single" w:sz="8" w:space="0" w:color="auto"/>
            </w:tcBorders>
            <w:shd w:val="clear" w:color="auto" w:fill="auto"/>
            <w:vAlign w:val="center"/>
            <w:hideMark/>
          </w:tcPr>
          <w:p w14:paraId="5DA6BD4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0,8488</w:t>
            </w:r>
          </w:p>
        </w:tc>
        <w:tc>
          <w:tcPr>
            <w:tcW w:w="277" w:type="pct"/>
            <w:tcBorders>
              <w:top w:val="nil"/>
              <w:left w:val="nil"/>
              <w:bottom w:val="single" w:sz="8" w:space="0" w:color="auto"/>
              <w:right w:val="single" w:sz="8" w:space="0" w:color="auto"/>
            </w:tcBorders>
            <w:shd w:val="clear" w:color="auto" w:fill="auto"/>
            <w:vAlign w:val="center"/>
            <w:hideMark/>
          </w:tcPr>
          <w:p w14:paraId="60B7508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3,8696</w:t>
            </w:r>
          </w:p>
        </w:tc>
        <w:tc>
          <w:tcPr>
            <w:tcW w:w="393" w:type="pct"/>
            <w:tcBorders>
              <w:top w:val="nil"/>
              <w:left w:val="nil"/>
              <w:bottom w:val="single" w:sz="8" w:space="0" w:color="auto"/>
              <w:right w:val="single" w:sz="8" w:space="0" w:color="auto"/>
            </w:tcBorders>
            <w:shd w:val="clear" w:color="auto" w:fill="auto"/>
            <w:vAlign w:val="center"/>
            <w:hideMark/>
          </w:tcPr>
          <w:p w14:paraId="739A780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7,960</w:t>
            </w:r>
          </w:p>
        </w:tc>
        <w:tc>
          <w:tcPr>
            <w:tcW w:w="431" w:type="pct"/>
            <w:tcBorders>
              <w:top w:val="nil"/>
              <w:left w:val="nil"/>
              <w:bottom w:val="single" w:sz="8" w:space="0" w:color="auto"/>
              <w:right w:val="single" w:sz="8" w:space="0" w:color="auto"/>
            </w:tcBorders>
            <w:shd w:val="clear" w:color="auto" w:fill="auto"/>
            <w:vAlign w:val="center"/>
            <w:hideMark/>
          </w:tcPr>
          <w:p w14:paraId="07FABA7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0,065</w:t>
            </w:r>
          </w:p>
        </w:tc>
        <w:tc>
          <w:tcPr>
            <w:tcW w:w="229" w:type="pct"/>
            <w:tcBorders>
              <w:top w:val="nil"/>
              <w:left w:val="nil"/>
              <w:bottom w:val="single" w:sz="8" w:space="0" w:color="auto"/>
              <w:right w:val="single" w:sz="8" w:space="0" w:color="auto"/>
            </w:tcBorders>
            <w:shd w:val="clear" w:color="auto" w:fill="auto"/>
            <w:vAlign w:val="center"/>
            <w:hideMark/>
          </w:tcPr>
          <w:p w14:paraId="38CF797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4,502</w:t>
            </w:r>
          </w:p>
        </w:tc>
        <w:tc>
          <w:tcPr>
            <w:tcW w:w="277" w:type="pct"/>
            <w:tcBorders>
              <w:top w:val="nil"/>
              <w:left w:val="nil"/>
              <w:bottom w:val="single" w:sz="8" w:space="0" w:color="auto"/>
              <w:right w:val="single" w:sz="8" w:space="0" w:color="auto"/>
            </w:tcBorders>
            <w:shd w:val="clear" w:color="auto" w:fill="auto"/>
            <w:vAlign w:val="center"/>
            <w:hideMark/>
          </w:tcPr>
          <w:p w14:paraId="0A7379B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12,527</w:t>
            </w:r>
          </w:p>
        </w:tc>
        <w:tc>
          <w:tcPr>
            <w:tcW w:w="572" w:type="pct"/>
            <w:tcBorders>
              <w:top w:val="nil"/>
              <w:left w:val="nil"/>
              <w:bottom w:val="single" w:sz="8" w:space="0" w:color="auto"/>
              <w:right w:val="single" w:sz="8" w:space="0" w:color="auto"/>
            </w:tcBorders>
            <w:shd w:val="clear" w:color="auto" w:fill="auto"/>
            <w:vAlign w:val="center"/>
            <w:hideMark/>
          </w:tcPr>
          <w:p w14:paraId="0B1201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bl>
    <w:p w14:paraId="2E067D64" w14:textId="77777777" w:rsidR="00344417" w:rsidRDefault="00344417" w:rsidP="003F42BB">
      <w:pPr>
        <w:pStyle w:val="14"/>
      </w:pPr>
      <w:bookmarkStart w:id="172" w:name="_Toc87819873"/>
      <w:r w:rsidRPr="004A63E5">
        <w:t>Таблица 136. Тепловые нагрузки в горячей воде потребителей города Бердска по кадастровой зоне 54:32:010720</w:t>
      </w:r>
      <w:bookmarkEnd w:id="172"/>
    </w:p>
    <w:tbl>
      <w:tblPr>
        <w:tblW w:w="5000" w:type="pct"/>
        <w:tblLook w:val="04A0" w:firstRow="1" w:lastRow="0" w:firstColumn="1" w:lastColumn="0" w:noHBand="0" w:noVBand="1"/>
      </w:tblPr>
      <w:tblGrid>
        <w:gridCol w:w="1220"/>
        <w:gridCol w:w="1577"/>
        <w:gridCol w:w="1629"/>
        <w:gridCol w:w="1059"/>
        <w:gridCol w:w="1050"/>
        <w:gridCol w:w="1147"/>
        <w:gridCol w:w="706"/>
        <w:gridCol w:w="795"/>
        <w:gridCol w:w="1050"/>
        <w:gridCol w:w="1147"/>
        <w:gridCol w:w="617"/>
        <w:gridCol w:w="747"/>
        <w:gridCol w:w="1524"/>
      </w:tblGrid>
      <w:tr w:rsidR="00344417" w:rsidRPr="00344417" w14:paraId="28A007B3" w14:textId="77777777" w:rsidTr="00D24BC7">
        <w:trPr>
          <w:trHeight w:val="397"/>
        </w:trPr>
        <w:tc>
          <w:tcPr>
            <w:tcW w:w="42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A052BE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Признак потребителя</w:t>
            </w:r>
          </w:p>
        </w:tc>
        <w:tc>
          <w:tcPr>
            <w:tcW w:w="55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372678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Адресная привязка</w:t>
            </w:r>
          </w:p>
        </w:tc>
        <w:tc>
          <w:tcPr>
            <w:tcW w:w="5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6FA96B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Наименование</w:t>
            </w:r>
          </w:p>
        </w:tc>
        <w:tc>
          <w:tcPr>
            <w:tcW w:w="3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6758B5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Этажность здания</w:t>
            </w:r>
          </w:p>
        </w:tc>
        <w:tc>
          <w:tcPr>
            <w:tcW w:w="1293" w:type="pct"/>
            <w:gridSpan w:val="4"/>
            <w:tcBorders>
              <w:top w:val="single" w:sz="8" w:space="0" w:color="auto"/>
              <w:left w:val="nil"/>
              <w:bottom w:val="single" w:sz="8" w:space="0" w:color="auto"/>
              <w:right w:val="single" w:sz="8" w:space="0" w:color="000000"/>
            </w:tcBorders>
            <w:shd w:val="clear" w:color="000000" w:fill="DAEEF3"/>
            <w:vAlign w:val="center"/>
            <w:hideMark/>
          </w:tcPr>
          <w:p w14:paraId="066EF7F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Тепловая нагрузка, Гкал/ч</w:t>
            </w:r>
          </w:p>
        </w:tc>
        <w:tc>
          <w:tcPr>
            <w:tcW w:w="1245" w:type="pct"/>
            <w:gridSpan w:val="4"/>
            <w:tcBorders>
              <w:top w:val="single" w:sz="8" w:space="0" w:color="auto"/>
              <w:left w:val="nil"/>
              <w:bottom w:val="single" w:sz="8" w:space="0" w:color="auto"/>
              <w:right w:val="single" w:sz="8" w:space="0" w:color="000000"/>
            </w:tcBorders>
            <w:shd w:val="clear" w:color="000000" w:fill="DAEEF3"/>
            <w:vAlign w:val="center"/>
            <w:hideMark/>
          </w:tcPr>
          <w:p w14:paraId="6A2BD8D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Годовое теплопотребление, тыс. Гкал</w:t>
            </w:r>
          </w:p>
        </w:tc>
        <w:tc>
          <w:tcPr>
            <w:tcW w:w="53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2B3BC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Источник теплоснабжения</w:t>
            </w:r>
          </w:p>
        </w:tc>
      </w:tr>
      <w:tr w:rsidR="00344417" w:rsidRPr="00344417" w14:paraId="50B4DE5D" w14:textId="77777777" w:rsidTr="00D24BC7">
        <w:trPr>
          <w:trHeight w:val="397"/>
        </w:trPr>
        <w:tc>
          <w:tcPr>
            <w:tcW w:w="429" w:type="pct"/>
            <w:vMerge/>
            <w:tcBorders>
              <w:top w:val="single" w:sz="8" w:space="0" w:color="auto"/>
              <w:left w:val="single" w:sz="8" w:space="0" w:color="auto"/>
              <w:bottom w:val="single" w:sz="8" w:space="0" w:color="000000"/>
              <w:right w:val="single" w:sz="8" w:space="0" w:color="auto"/>
            </w:tcBorders>
            <w:vAlign w:val="center"/>
            <w:hideMark/>
          </w:tcPr>
          <w:p w14:paraId="1E54146D"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54" w:type="pct"/>
            <w:vMerge/>
            <w:tcBorders>
              <w:top w:val="single" w:sz="8" w:space="0" w:color="auto"/>
              <w:left w:val="single" w:sz="8" w:space="0" w:color="auto"/>
              <w:bottom w:val="single" w:sz="8" w:space="0" w:color="000000"/>
              <w:right w:val="single" w:sz="8" w:space="0" w:color="auto"/>
            </w:tcBorders>
            <w:vAlign w:val="center"/>
            <w:hideMark/>
          </w:tcPr>
          <w:p w14:paraId="1AA06E7E"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72" w:type="pct"/>
            <w:vMerge/>
            <w:tcBorders>
              <w:top w:val="single" w:sz="8" w:space="0" w:color="auto"/>
              <w:left w:val="single" w:sz="8" w:space="0" w:color="auto"/>
              <w:bottom w:val="single" w:sz="8" w:space="0" w:color="000000"/>
              <w:right w:val="single" w:sz="8" w:space="0" w:color="auto"/>
            </w:tcBorders>
            <w:vAlign w:val="center"/>
            <w:hideMark/>
          </w:tcPr>
          <w:p w14:paraId="17BBA9E6"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2" w:type="pct"/>
            <w:vMerge/>
            <w:tcBorders>
              <w:top w:val="single" w:sz="8" w:space="0" w:color="auto"/>
              <w:left w:val="single" w:sz="8" w:space="0" w:color="auto"/>
              <w:bottom w:val="single" w:sz="8" w:space="0" w:color="000000"/>
              <w:right w:val="single" w:sz="8" w:space="0" w:color="auto"/>
            </w:tcBorders>
            <w:vAlign w:val="center"/>
            <w:hideMark/>
          </w:tcPr>
          <w:p w14:paraId="15719308"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9" w:type="pct"/>
            <w:tcBorders>
              <w:top w:val="nil"/>
              <w:left w:val="nil"/>
              <w:bottom w:val="single" w:sz="8" w:space="0" w:color="auto"/>
              <w:right w:val="single" w:sz="8" w:space="0" w:color="auto"/>
            </w:tcBorders>
            <w:shd w:val="clear" w:color="000000" w:fill="DAEEF3"/>
            <w:vAlign w:val="center"/>
            <w:hideMark/>
          </w:tcPr>
          <w:p w14:paraId="41224F6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03" w:type="pct"/>
            <w:tcBorders>
              <w:top w:val="nil"/>
              <w:left w:val="nil"/>
              <w:bottom w:val="single" w:sz="8" w:space="0" w:color="auto"/>
              <w:right w:val="single" w:sz="8" w:space="0" w:color="auto"/>
            </w:tcBorders>
            <w:shd w:val="clear" w:color="000000" w:fill="DAEEF3"/>
            <w:vAlign w:val="center"/>
            <w:hideMark/>
          </w:tcPr>
          <w:p w14:paraId="5C4D16C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45" w:type="pct"/>
            <w:tcBorders>
              <w:top w:val="nil"/>
              <w:left w:val="nil"/>
              <w:bottom w:val="single" w:sz="8" w:space="0" w:color="auto"/>
              <w:right w:val="single" w:sz="8" w:space="0" w:color="auto"/>
            </w:tcBorders>
            <w:shd w:val="clear" w:color="000000" w:fill="DAEEF3"/>
            <w:vAlign w:val="center"/>
            <w:hideMark/>
          </w:tcPr>
          <w:p w14:paraId="146FD3D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76" w:type="pct"/>
            <w:tcBorders>
              <w:top w:val="nil"/>
              <w:left w:val="nil"/>
              <w:bottom w:val="single" w:sz="8" w:space="0" w:color="auto"/>
              <w:right w:val="single" w:sz="8" w:space="0" w:color="auto"/>
            </w:tcBorders>
            <w:shd w:val="clear" w:color="000000" w:fill="DAEEF3"/>
            <w:vAlign w:val="center"/>
            <w:hideMark/>
          </w:tcPr>
          <w:p w14:paraId="211FC3F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369" w:type="pct"/>
            <w:tcBorders>
              <w:top w:val="nil"/>
              <w:left w:val="nil"/>
              <w:bottom w:val="single" w:sz="8" w:space="0" w:color="auto"/>
              <w:right w:val="single" w:sz="8" w:space="0" w:color="auto"/>
            </w:tcBorders>
            <w:shd w:val="clear" w:color="000000" w:fill="DAEEF3"/>
            <w:vAlign w:val="center"/>
            <w:hideMark/>
          </w:tcPr>
          <w:p w14:paraId="5AAEA0A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03" w:type="pct"/>
            <w:tcBorders>
              <w:top w:val="nil"/>
              <w:left w:val="nil"/>
              <w:bottom w:val="single" w:sz="8" w:space="0" w:color="auto"/>
              <w:right w:val="single" w:sz="8" w:space="0" w:color="auto"/>
            </w:tcBorders>
            <w:shd w:val="clear" w:color="000000" w:fill="DAEEF3"/>
            <w:vAlign w:val="center"/>
            <w:hideMark/>
          </w:tcPr>
          <w:p w14:paraId="78569F3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14" w:type="pct"/>
            <w:tcBorders>
              <w:top w:val="nil"/>
              <w:left w:val="nil"/>
              <w:bottom w:val="single" w:sz="8" w:space="0" w:color="auto"/>
              <w:right w:val="single" w:sz="8" w:space="0" w:color="auto"/>
            </w:tcBorders>
            <w:shd w:val="clear" w:color="000000" w:fill="DAEEF3"/>
            <w:vAlign w:val="center"/>
            <w:hideMark/>
          </w:tcPr>
          <w:p w14:paraId="2E267AF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59" w:type="pct"/>
            <w:tcBorders>
              <w:top w:val="nil"/>
              <w:left w:val="nil"/>
              <w:bottom w:val="single" w:sz="8" w:space="0" w:color="auto"/>
              <w:right w:val="single" w:sz="8" w:space="0" w:color="auto"/>
            </w:tcBorders>
            <w:shd w:val="clear" w:color="000000" w:fill="DAEEF3"/>
            <w:vAlign w:val="center"/>
            <w:hideMark/>
          </w:tcPr>
          <w:p w14:paraId="1549015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536" w:type="pct"/>
            <w:vMerge/>
            <w:tcBorders>
              <w:top w:val="single" w:sz="8" w:space="0" w:color="auto"/>
              <w:left w:val="single" w:sz="8" w:space="0" w:color="auto"/>
              <w:bottom w:val="single" w:sz="8" w:space="0" w:color="000000"/>
              <w:right w:val="single" w:sz="8" w:space="0" w:color="auto"/>
            </w:tcBorders>
            <w:vAlign w:val="center"/>
            <w:hideMark/>
          </w:tcPr>
          <w:p w14:paraId="2CC65B9A"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r>
      <w:tr w:rsidR="00344417" w:rsidRPr="00344417" w14:paraId="69422171"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5C3713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75DA7C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2</w:t>
            </w:r>
          </w:p>
        </w:tc>
        <w:tc>
          <w:tcPr>
            <w:tcW w:w="572" w:type="pct"/>
            <w:tcBorders>
              <w:top w:val="nil"/>
              <w:left w:val="nil"/>
              <w:bottom w:val="single" w:sz="8" w:space="0" w:color="auto"/>
              <w:right w:val="single" w:sz="8" w:space="0" w:color="auto"/>
            </w:tcBorders>
            <w:shd w:val="clear" w:color="000000" w:fill="FFFFFF"/>
            <w:vAlign w:val="center"/>
            <w:hideMark/>
          </w:tcPr>
          <w:p w14:paraId="59D701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2855FE2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6033A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0,0200</w:t>
            </w:r>
          </w:p>
        </w:tc>
        <w:tc>
          <w:tcPr>
            <w:tcW w:w="403" w:type="pct"/>
            <w:tcBorders>
              <w:top w:val="nil"/>
              <w:left w:val="nil"/>
              <w:bottom w:val="single" w:sz="8" w:space="0" w:color="auto"/>
              <w:right w:val="single" w:sz="8" w:space="0" w:color="auto"/>
            </w:tcBorders>
            <w:shd w:val="clear" w:color="auto" w:fill="auto"/>
            <w:vAlign w:val="center"/>
            <w:hideMark/>
          </w:tcPr>
          <w:p w14:paraId="44F41C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40752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7F593A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0,0200</w:t>
            </w:r>
          </w:p>
        </w:tc>
        <w:tc>
          <w:tcPr>
            <w:tcW w:w="369" w:type="pct"/>
            <w:tcBorders>
              <w:top w:val="nil"/>
              <w:left w:val="nil"/>
              <w:bottom w:val="single" w:sz="8" w:space="0" w:color="auto"/>
              <w:right w:val="single" w:sz="8" w:space="0" w:color="auto"/>
            </w:tcBorders>
            <w:shd w:val="clear" w:color="auto" w:fill="auto"/>
            <w:vAlign w:val="center"/>
            <w:hideMark/>
          </w:tcPr>
          <w:p w14:paraId="732E579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0,054</w:t>
            </w:r>
          </w:p>
        </w:tc>
        <w:tc>
          <w:tcPr>
            <w:tcW w:w="403" w:type="pct"/>
            <w:tcBorders>
              <w:top w:val="nil"/>
              <w:left w:val="nil"/>
              <w:bottom w:val="single" w:sz="8" w:space="0" w:color="auto"/>
              <w:right w:val="single" w:sz="8" w:space="0" w:color="auto"/>
            </w:tcBorders>
            <w:shd w:val="clear" w:color="auto" w:fill="auto"/>
            <w:vAlign w:val="center"/>
            <w:hideMark/>
          </w:tcPr>
          <w:p w14:paraId="53E41C1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1169A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B326C9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0,054</w:t>
            </w:r>
          </w:p>
        </w:tc>
        <w:tc>
          <w:tcPr>
            <w:tcW w:w="536" w:type="pct"/>
            <w:tcBorders>
              <w:top w:val="nil"/>
              <w:left w:val="nil"/>
              <w:bottom w:val="single" w:sz="8" w:space="0" w:color="auto"/>
              <w:right w:val="single" w:sz="8" w:space="0" w:color="auto"/>
            </w:tcBorders>
            <w:shd w:val="clear" w:color="auto" w:fill="auto"/>
            <w:vAlign w:val="center"/>
            <w:hideMark/>
          </w:tcPr>
          <w:p w14:paraId="287D480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DE07757"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909DC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7A5DA6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3</w:t>
            </w:r>
          </w:p>
        </w:tc>
        <w:tc>
          <w:tcPr>
            <w:tcW w:w="572" w:type="pct"/>
            <w:tcBorders>
              <w:top w:val="nil"/>
              <w:left w:val="nil"/>
              <w:bottom w:val="single" w:sz="8" w:space="0" w:color="auto"/>
              <w:right w:val="single" w:sz="8" w:space="0" w:color="auto"/>
            </w:tcBorders>
            <w:shd w:val="clear" w:color="000000" w:fill="FFFFFF"/>
            <w:vAlign w:val="center"/>
            <w:hideMark/>
          </w:tcPr>
          <w:p w14:paraId="75C72B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(цтп-23)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74EAD6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69" w:type="pct"/>
            <w:tcBorders>
              <w:top w:val="nil"/>
              <w:left w:val="nil"/>
              <w:bottom w:val="single" w:sz="8" w:space="0" w:color="auto"/>
              <w:right w:val="single" w:sz="8" w:space="0" w:color="auto"/>
            </w:tcBorders>
            <w:shd w:val="clear" w:color="auto" w:fill="auto"/>
            <w:vAlign w:val="center"/>
            <w:hideMark/>
          </w:tcPr>
          <w:p w14:paraId="702E8B3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0,2158</w:t>
            </w:r>
          </w:p>
        </w:tc>
        <w:tc>
          <w:tcPr>
            <w:tcW w:w="403" w:type="pct"/>
            <w:tcBorders>
              <w:top w:val="nil"/>
              <w:left w:val="nil"/>
              <w:bottom w:val="single" w:sz="8" w:space="0" w:color="auto"/>
              <w:right w:val="single" w:sz="8" w:space="0" w:color="auto"/>
            </w:tcBorders>
            <w:shd w:val="clear" w:color="auto" w:fill="auto"/>
            <w:vAlign w:val="center"/>
            <w:hideMark/>
          </w:tcPr>
          <w:p w14:paraId="449FD0A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4214E43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0,1118</w:t>
            </w:r>
          </w:p>
        </w:tc>
        <w:tc>
          <w:tcPr>
            <w:tcW w:w="276" w:type="pct"/>
            <w:tcBorders>
              <w:top w:val="nil"/>
              <w:left w:val="nil"/>
              <w:bottom w:val="single" w:sz="8" w:space="0" w:color="auto"/>
              <w:right w:val="single" w:sz="8" w:space="0" w:color="auto"/>
            </w:tcBorders>
            <w:shd w:val="clear" w:color="auto" w:fill="auto"/>
            <w:vAlign w:val="center"/>
            <w:hideMark/>
          </w:tcPr>
          <w:p w14:paraId="3683353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0,3277</w:t>
            </w:r>
          </w:p>
        </w:tc>
        <w:tc>
          <w:tcPr>
            <w:tcW w:w="369" w:type="pct"/>
            <w:tcBorders>
              <w:top w:val="nil"/>
              <w:left w:val="nil"/>
              <w:bottom w:val="single" w:sz="8" w:space="0" w:color="auto"/>
              <w:right w:val="single" w:sz="8" w:space="0" w:color="auto"/>
            </w:tcBorders>
            <w:shd w:val="clear" w:color="auto" w:fill="auto"/>
            <w:vAlign w:val="center"/>
            <w:hideMark/>
          </w:tcPr>
          <w:p w14:paraId="629D84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0,578</w:t>
            </w:r>
          </w:p>
        </w:tc>
        <w:tc>
          <w:tcPr>
            <w:tcW w:w="403" w:type="pct"/>
            <w:tcBorders>
              <w:top w:val="nil"/>
              <w:left w:val="nil"/>
              <w:bottom w:val="single" w:sz="8" w:space="0" w:color="auto"/>
              <w:right w:val="single" w:sz="8" w:space="0" w:color="auto"/>
            </w:tcBorders>
            <w:shd w:val="clear" w:color="auto" w:fill="auto"/>
            <w:vAlign w:val="center"/>
            <w:hideMark/>
          </w:tcPr>
          <w:p w14:paraId="4FE2B73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79B688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0,593</w:t>
            </w:r>
          </w:p>
        </w:tc>
        <w:tc>
          <w:tcPr>
            <w:tcW w:w="259" w:type="pct"/>
            <w:tcBorders>
              <w:top w:val="nil"/>
              <w:left w:val="nil"/>
              <w:bottom w:val="single" w:sz="8" w:space="0" w:color="auto"/>
              <w:right w:val="single" w:sz="8" w:space="0" w:color="auto"/>
            </w:tcBorders>
            <w:shd w:val="clear" w:color="auto" w:fill="auto"/>
            <w:vAlign w:val="center"/>
            <w:hideMark/>
          </w:tcPr>
          <w:p w14:paraId="30071CE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1,172</w:t>
            </w:r>
          </w:p>
        </w:tc>
        <w:tc>
          <w:tcPr>
            <w:tcW w:w="536" w:type="pct"/>
            <w:tcBorders>
              <w:top w:val="nil"/>
              <w:left w:val="nil"/>
              <w:bottom w:val="single" w:sz="8" w:space="0" w:color="auto"/>
              <w:right w:val="single" w:sz="8" w:space="0" w:color="auto"/>
            </w:tcBorders>
            <w:shd w:val="clear" w:color="auto" w:fill="auto"/>
            <w:vAlign w:val="center"/>
            <w:hideMark/>
          </w:tcPr>
          <w:p w14:paraId="1BEC93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2BB2C46"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074F2E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03A5B2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4</w:t>
            </w:r>
          </w:p>
        </w:tc>
        <w:tc>
          <w:tcPr>
            <w:tcW w:w="572" w:type="pct"/>
            <w:tcBorders>
              <w:top w:val="nil"/>
              <w:left w:val="nil"/>
              <w:bottom w:val="single" w:sz="8" w:space="0" w:color="auto"/>
              <w:right w:val="single" w:sz="8" w:space="0" w:color="auto"/>
            </w:tcBorders>
            <w:shd w:val="clear" w:color="000000" w:fill="FFFFFF"/>
            <w:vAlign w:val="center"/>
            <w:hideMark/>
          </w:tcPr>
          <w:p w14:paraId="06B1A7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68790E0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71B048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0,0120</w:t>
            </w:r>
          </w:p>
        </w:tc>
        <w:tc>
          <w:tcPr>
            <w:tcW w:w="403" w:type="pct"/>
            <w:tcBorders>
              <w:top w:val="nil"/>
              <w:left w:val="nil"/>
              <w:bottom w:val="single" w:sz="8" w:space="0" w:color="auto"/>
              <w:right w:val="single" w:sz="8" w:space="0" w:color="auto"/>
            </w:tcBorders>
            <w:shd w:val="clear" w:color="auto" w:fill="auto"/>
            <w:vAlign w:val="center"/>
            <w:hideMark/>
          </w:tcPr>
          <w:p w14:paraId="328939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55FC1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58F5AC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0,0120</w:t>
            </w:r>
          </w:p>
        </w:tc>
        <w:tc>
          <w:tcPr>
            <w:tcW w:w="369" w:type="pct"/>
            <w:tcBorders>
              <w:top w:val="nil"/>
              <w:left w:val="nil"/>
              <w:bottom w:val="single" w:sz="8" w:space="0" w:color="auto"/>
              <w:right w:val="single" w:sz="8" w:space="0" w:color="auto"/>
            </w:tcBorders>
            <w:shd w:val="clear" w:color="auto" w:fill="auto"/>
            <w:vAlign w:val="center"/>
            <w:hideMark/>
          </w:tcPr>
          <w:p w14:paraId="7799D01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0,032</w:t>
            </w:r>
          </w:p>
        </w:tc>
        <w:tc>
          <w:tcPr>
            <w:tcW w:w="403" w:type="pct"/>
            <w:tcBorders>
              <w:top w:val="nil"/>
              <w:left w:val="nil"/>
              <w:bottom w:val="single" w:sz="8" w:space="0" w:color="auto"/>
              <w:right w:val="single" w:sz="8" w:space="0" w:color="auto"/>
            </w:tcBorders>
            <w:shd w:val="clear" w:color="auto" w:fill="auto"/>
            <w:vAlign w:val="center"/>
            <w:hideMark/>
          </w:tcPr>
          <w:p w14:paraId="62D0053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61654F0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695619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0,032</w:t>
            </w:r>
          </w:p>
        </w:tc>
        <w:tc>
          <w:tcPr>
            <w:tcW w:w="536" w:type="pct"/>
            <w:tcBorders>
              <w:top w:val="nil"/>
              <w:left w:val="nil"/>
              <w:bottom w:val="single" w:sz="8" w:space="0" w:color="auto"/>
              <w:right w:val="single" w:sz="8" w:space="0" w:color="auto"/>
            </w:tcBorders>
            <w:shd w:val="clear" w:color="auto" w:fill="auto"/>
            <w:vAlign w:val="center"/>
            <w:hideMark/>
          </w:tcPr>
          <w:p w14:paraId="2BCC96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9C89129"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19E63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745A33C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6</w:t>
            </w:r>
          </w:p>
        </w:tc>
        <w:tc>
          <w:tcPr>
            <w:tcW w:w="572" w:type="pct"/>
            <w:tcBorders>
              <w:top w:val="nil"/>
              <w:left w:val="nil"/>
              <w:bottom w:val="single" w:sz="8" w:space="0" w:color="auto"/>
              <w:right w:val="single" w:sz="8" w:space="0" w:color="auto"/>
            </w:tcBorders>
            <w:shd w:val="clear" w:color="000000" w:fill="FFFFFF"/>
            <w:vAlign w:val="center"/>
            <w:hideMark/>
          </w:tcPr>
          <w:p w14:paraId="4382376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75956F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0EFA4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0,0267</w:t>
            </w:r>
          </w:p>
        </w:tc>
        <w:tc>
          <w:tcPr>
            <w:tcW w:w="403" w:type="pct"/>
            <w:tcBorders>
              <w:top w:val="nil"/>
              <w:left w:val="nil"/>
              <w:bottom w:val="single" w:sz="8" w:space="0" w:color="auto"/>
              <w:right w:val="single" w:sz="8" w:space="0" w:color="auto"/>
            </w:tcBorders>
            <w:shd w:val="clear" w:color="auto" w:fill="auto"/>
            <w:vAlign w:val="center"/>
            <w:hideMark/>
          </w:tcPr>
          <w:p w14:paraId="048A95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398AB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0,0020</w:t>
            </w:r>
          </w:p>
        </w:tc>
        <w:tc>
          <w:tcPr>
            <w:tcW w:w="276" w:type="pct"/>
            <w:tcBorders>
              <w:top w:val="nil"/>
              <w:left w:val="nil"/>
              <w:bottom w:val="single" w:sz="8" w:space="0" w:color="auto"/>
              <w:right w:val="single" w:sz="8" w:space="0" w:color="auto"/>
            </w:tcBorders>
            <w:shd w:val="clear" w:color="auto" w:fill="auto"/>
            <w:vAlign w:val="center"/>
            <w:hideMark/>
          </w:tcPr>
          <w:p w14:paraId="22FA175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0,0287</w:t>
            </w:r>
          </w:p>
        </w:tc>
        <w:tc>
          <w:tcPr>
            <w:tcW w:w="369" w:type="pct"/>
            <w:tcBorders>
              <w:top w:val="nil"/>
              <w:left w:val="nil"/>
              <w:bottom w:val="single" w:sz="8" w:space="0" w:color="auto"/>
              <w:right w:val="single" w:sz="8" w:space="0" w:color="auto"/>
            </w:tcBorders>
            <w:shd w:val="clear" w:color="auto" w:fill="auto"/>
            <w:vAlign w:val="center"/>
            <w:hideMark/>
          </w:tcPr>
          <w:p w14:paraId="6F5D903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w:t>
            </w:r>
          </w:p>
        </w:tc>
        <w:tc>
          <w:tcPr>
            <w:tcW w:w="403" w:type="pct"/>
            <w:tcBorders>
              <w:top w:val="nil"/>
              <w:left w:val="nil"/>
              <w:bottom w:val="single" w:sz="8" w:space="0" w:color="auto"/>
              <w:right w:val="single" w:sz="8" w:space="0" w:color="auto"/>
            </w:tcBorders>
            <w:shd w:val="clear" w:color="auto" w:fill="auto"/>
            <w:vAlign w:val="center"/>
            <w:hideMark/>
          </w:tcPr>
          <w:p w14:paraId="737339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67C0A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0,011</w:t>
            </w:r>
          </w:p>
        </w:tc>
        <w:tc>
          <w:tcPr>
            <w:tcW w:w="259" w:type="pct"/>
            <w:tcBorders>
              <w:top w:val="nil"/>
              <w:left w:val="nil"/>
              <w:bottom w:val="single" w:sz="8" w:space="0" w:color="auto"/>
              <w:right w:val="single" w:sz="8" w:space="0" w:color="auto"/>
            </w:tcBorders>
            <w:shd w:val="clear" w:color="auto" w:fill="auto"/>
            <w:vAlign w:val="center"/>
            <w:hideMark/>
          </w:tcPr>
          <w:p w14:paraId="7FB1FC5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0,082</w:t>
            </w:r>
          </w:p>
        </w:tc>
        <w:tc>
          <w:tcPr>
            <w:tcW w:w="536" w:type="pct"/>
            <w:tcBorders>
              <w:top w:val="nil"/>
              <w:left w:val="nil"/>
              <w:bottom w:val="single" w:sz="8" w:space="0" w:color="auto"/>
              <w:right w:val="single" w:sz="8" w:space="0" w:color="auto"/>
            </w:tcBorders>
            <w:shd w:val="clear" w:color="auto" w:fill="auto"/>
            <w:vAlign w:val="center"/>
            <w:hideMark/>
          </w:tcPr>
          <w:p w14:paraId="6A2A749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9F25AA9"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E75C1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269A16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28</w:t>
            </w:r>
          </w:p>
        </w:tc>
        <w:tc>
          <w:tcPr>
            <w:tcW w:w="572" w:type="pct"/>
            <w:tcBorders>
              <w:top w:val="nil"/>
              <w:left w:val="nil"/>
              <w:bottom w:val="single" w:sz="8" w:space="0" w:color="auto"/>
              <w:right w:val="single" w:sz="8" w:space="0" w:color="auto"/>
            </w:tcBorders>
            <w:shd w:val="clear" w:color="000000" w:fill="FFFFFF"/>
            <w:vAlign w:val="center"/>
            <w:hideMark/>
          </w:tcPr>
          <w:p w14:paraId="006FF4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6215B5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5EEF5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0,0267</w:t>
            </w:r>
          </w:p>
        </w:tc>
        <w:tc>
          <w:tcPr>
            <w:tcW w:w="403" w:type="pct"/>
            <w:tcBorders>
              <w:top w:val="nil"/>
              <w:left w:val="nil"/>
              <w:bottom w:val="single" w:sz="8" w:space="0" w:color="auto"/>
              <w:right w:val="single" w:sz="8" w:space="0" w:color="auto"/>
            </w:tcBorders>
            <w:shd w:val="clear" w:color="auto" w:fill="auto"/>
            <w:vAlign w:val="center"/>
            <w:hideMark/>
          </w:tcPr>
          <w:p w14:paraId="6B4AD5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0F34D3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0,0020</w:t>
            </w:r>
          </w:p>
        </w:tc>
        <w:tc>
          <w:tcPr>
            <w:tcW w:w="276" w:type="pct"/>
            <w:tcBorders>
              <w:top w:val="nil"/>
              <w:left w:val="nil"/>
              <w:bottom w:val="single" w:sz="8" w:space="0" w:color="auto"/>
              <w:right w:val="single" w:sz="8" w:space="0" w:color="auto"/>
            </w:tcBorders>
            <w:shd w:val="clear" w:color="auto" w:fill="auto"/>
            <w:vAlign w:val="center"/>
            <w:hideMark/>
          </w:tcPr>
          <w:p w14:paraId="00E555C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0,0287</w:t>
            </w:r>
          </w:p>
        </w:tc>
        <w:tc>
          <w:tcPr>
            <w:tcW w:w="369" w:type="pct"/>
            <w:tcBorders>
              <w:top w:val="nil"/>
              <w:left w:val="nil"/>
              <w:bottom w:val="single" w:sz="8" w:space="0" w:color="auto"/>
              <w:right w:val="single" w:sz="8" w:space="0" w:color="auto"/>
            </w:tcBorders>
            <w:shd w:val="clear" w:color="auto" w:fill="auto"/>
            <w:vAlign w:val="center"/>
            <w:hideMark/>
          </w:tcPr>
          <w:p w14:paraId="79195C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w:t>
            </w:r>
          </w:p>
        </w:tc>
        <w:tc>
          <w:tcPr>
            <w:tcW w:w="403" w:type="pct"/>
            <w:tcBorders>
              <w:top w:val="nil"/>
              <w:left w:val="nil"/>
              <w:bottom w:val="single" w:sz="8" w:space="0" w:color="auto"/>
              <w:right w:val="single" w:sz="8" w:space="0" w:color="auto"/>
            </w:tcBorders>
            <w:shd w:val="clear" w:color="auto" w:fill="auto"/>
            <w:vAlign w:val="center"/>
            <w:hideMark/>
          </w:tcPr>
          <w:p w14:paraId="5D085CA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4D7B13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0,011</w:t>
            </w:r>
          </w:p>
        </w:tc>
        <w:tc>
          <w:tcPr>
            <w:tcW w:w="259" w:type="pct"/>
            <w:tcBorders>
              <w:top w:val="nil"/>
              <w:left w:val="nil"/>
              <w:bottom w:val="single" w:sz="8" w:space="0" w:color="auto"/>
              <w:right w:val="single" w:sz="8" w:space="0" w:color="auto"/>
            </w:tcBorders>
            <w:shd w:val="clear" w:color="auto" w:fill="auto"/>
            <w:vAlign w:val="center"/>
            <w:hideMark/>
          </w:tcPr>
          <w:p w14:paraId="01B63B1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0,082</w:t>
            </w:r>
          </w:p>
        </w:tc>
        <w:tc>
          <w:tcPr>
            <w:tcW w:w="536" w:type="pct"/>
            <w:tcBorders>
              <w:top w:val="nil"/>
              <w:left w:val="nil"/>
              <w:bottom w:val="single" w:sz="8" w:space="0" w:color="auto"/>
              <w:right w:val="single" w:sz="8" w:space="0" w:color="auto"/>
            </w:tcBorders>
            <w:shd w:val="clear" w:color="auto" w:fill="auto"/>
            <w:vAlign w:val="center"/>
            <w:hideMark/>
          </w:tcPr>
          <w:p w14:paraId="470585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6C53C11"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18CD9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338AFB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30</w:t>
            </w:r>
          </w:p>
        </w:tc>
        <w:tc>
          <w:tcPr>
            <w:tcW w:w="572" w:type="pct"/>
            <w:tcBorders>
              <w:top w:val="nil"/>
              <w:left w:val="nil"/>
              <w:bottom w:val="single" w:sz="8" w:space="0" w:color="auto"/>
              <w:right w:val="single" w:sz="8" w:space="0" w:color="auto"/>
            </w:tcBorders>
            <w:shd w:val="clear" w:color="000000" w:fill="FFFFFF"/>
            <w:vAlign w:val="center"/>
            <w:hideMark/>
          </w:tcPr>
          <w:p w14:paraId="75EEEC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6A0598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3CA48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0,0267</w:t>
            </w:r>
          </w:p>
        </w:tc>
        <w:tc>
          <w:tcPr>
            <w:tcW w:w="403" w:type="pct"/>
            <w:tcBorders>
              <w:top w:val="nil"/>
              <w:left w:val="nil"/>
              <w:bottom w:val="single" w:sz="8" w:space="0" w:color="auto"/>
              <w:right w:val="single" w:sz="8" w:space="0" w:color="auto"/>
            </w:tcBorders>
            <w:shd w:val="clear" w:color="auto" w:fill="auto"/>
            <w:vAlign w:val="center"/>
            <w:hideMark/>
          </w:tcPr>
          <w:p w14:paraId="32587B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77D33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0,0020</w:t>
            </w:r>
          </w:p>
        </w:tc>
        <w:tc>
          <w:tcPr>
            <w:tcW w:w="276" w:type="pct"/>
            <w:tcBorders>
              <w:top w:val="nil"/>
              <w:left w:val="nil"/>
              <w:bottom w:val="single" w:sz="8" w:space="0" w:color="auto"/>
              <w:right w:val="single" w:sz="8" w:space="0" w:color="auto"/>
            </w:tcBorders>
            <w:shd w:val="clear" w:color="auto" w:fill="auto"/>
            <w:vAlign w:val="center"/>
            <w:hideMark/>
          </w:tcPr>
          <w:p w14:paraId="693BC1E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0,0287</w:t>
            </w:r>
          </w:p>
        </w:tc>
        <w:tc>
          <w:tcPr>
            <w:tcW w:w="369" w:type="pct"/>
            <w:tcBorders>
              <w:top w:val="nil"/>
              <w:left w:val="nil"/>
              <w:bottom w:val="single" w:sz="8" w:space="0" w:color="auto"/>
              <w:right w:val="single" w:sz="8" w:space="0" w:color="auto"/>
            </w:tcBorders>
            <w:shd w:val="clear" w:color="auto" w:fill="auto"/>
            <w:vAlign w:val="center"/>
            <w:hideMark/>
          </w:tcPr>
          <w:p w14:paraId="3489ED1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w:t>
            </w:r>
          </w:p>
        </w:tc>
        <w:tc>
          <w:tcPr>
            <w:tcW w:w="403" w:type="pct"/>
            <w:tcBorders>
              <w:top w:val="nil"/>
              <w:left w:val="nil"/>
              <w:bottom w:val="single" w:sz="8" w:space="0" w:color="auto"/>
              <w:right w:val="single" w:sz="8" w:space="0" w:color="auto"/>
            </w:tcBorders>
            <w:shd w:val="clear" w:color="auto" w:fill="auto"/>
            <w:vAlign w:val="center"/>
            <w:hideMark/>
          </w:tcPr>
          <w:p w14:paraId="2A58899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1A2DB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0,011</w:t>
            </w:r>
          </w:p>
        </w:tc>
        <w:tc>
          <w:tcPr>
            <w:tcW w:w="259" w:type="pct"/>
            <w:tcBorders>
              <w:top w:val="nil"/>
              <w:left w:val="nil"/>
              <w:bottom w:val="single" w:sz="8" w:space="0" w:color="auto"/>
              <w:right w:val="single" w:sz="8" w:space="0" w:color="auto"/>
            </w:tcBorders>
            <w:shd w:val="clear" w:color="auto" w:fill="auto"/>
            <w:vAlign w:val="center"/>
            <w:hideMark/>
          </w:tcPr>
          <w:p w14:paraId="7FDA8D9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0,082</w:t>
            </w:r>
          </w:p>
        </w:tc>
        <w:tc>
          <w:tcPr>
            <w:tcW w:w="536" w:type="pct"/>
            <w:tcBorders>
              <w:top w:val="nil"/>
              <w:left w:val="nil"/>
              <w:bottom w:val="single" w:sz="8" w:space="0" w:color="auto"/>
              <w:right w:val="single" w:sz="8" w:space="0" w:color="auto"/>
            </w:tcBorders>
            <w:shd w:val="clear" w:color="auto" w:fill="auto"/>
            <w:vAlign w:val="center"/>
            <w:hideMark/>
          </w:tcPr>
          <w:p w14:paraId="7E77034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508E6B8"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79E357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1B75CF2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32</w:t>
            </w:r>
          </w:p>
        </w:tc>
        <w:tc>
          <w:tcPr>
            <w:tcW w:w="572" w:type="pct"/>
            <w:tcBorders>
              <w:top w:val="nil"/>
              <w:left w:val="nil"/>
              <w:bottom w:val="single" w:sz="8" w:space="0" w:color="auto"/>
              <w:right w:val="single" w:sz="8" w:space="0" w:color="auto"/>
            </w:tcBorders>
            <w:shd w:val="clear" w:color="000000" w:fill="FFFFFF"/>
            <w:vAlign w:val="center"/>
            <w:hideMark/>
          </w:tcPr>
          <w:p w14:paraId="1199CCF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5459BF0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120172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0,0267</w:t>
            </w:r>
          </w:p>
        </w:tc>
        <w:tc>
          <w:tcPr>
            <w:tcW w:w="403" w:type="pct"/>
            <w:tcBorders>
              <w:top w:val="nil"/>
              <w:left w:val="nil"/>
              <w:bottom w:val="single" w:sz="8" w:space="0" w:color="auto"/>
              <w:right w:val="single" w:sz="8" w:space="0" w:color="auto"/>
            </w:tcBorders>
            <w:shd w:val="clear" w:color="auto" w:fill="auto"/>
            <w:vAlign w:val="center"/>
            <w:hideMark/>
          </w:tcPr>
          <w:p w14:paraId="5CA3386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CB7B1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0,0020</w:t>
            </w:r>
          </w:p>
        </w:tc>
        <w:tc>
          <w:tcPr>
            <w:tcW w:w="276" w:type="pct"/>
            <w:tcBorders>
              <w:top w:val="nil"/>
              <w:left w:val="nil"/>
              <w:bottom w:val="single" w:sz="8" w:space="0" w:color="auto"/>
              <w:right w:val="single" w:sz="8" w:space="0" w:color="auto"/>
            </w:tcBorders>
            <w:shd w:val="clear" w:color="auto" w:fill="auto"/>
            <w:vAlign w:val="center"/>
            <w:hideMark/>
          </w:tcPr>
          <w:p w14:paraId="2E2A963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0,0287</w:t>
            </w:r>
          </w:p>
        </w:tc>
        <w:tc>
          <w:tcPr>
            <w:tcW w:w="369" w:type="pct"/>
            <w:tcBorders>
              <w:top w:val="nil"/>
              <w:left w:val="nil"/>
              <w:bottom w:val="single" w:sz="8" w:space="0" w:color="auto"/>
              <w:right w:val="single" w:sz="8" w:space="0" w:color="auto"/>
            </w:tcBorders>
            <w:shd w:val="clear" w:color="auto" w:fill="auto"/>
            <w:vAlign w:val="center"/>
            <w:hideMark/>
          </w:tcPr>
          <w:p w14:paraId="32D0E3C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w:t>
            </w:r>
          </w:p>
        </w:tc>
        <w:tc>
          <w:tcPr>
            <w:tcW w:w="403" w:type="pct"/>
            <w:tcBorders>
              <w:top w:val="nil"/>
              <w:left w:val="nil"/>
              <w:bottom w:val="single" w:sz="8" w:space="0" w:color="auto"/>
              <w:right w:val="single" w:sz="8" w:space="0" w:color="auto"/>
            </w:tcBorders>
            <w:shd w:val="clear" w:color="auto" w:fill="auto"/>
            <w:vAlign w:val="center"/>
            <w:hideMark/>
          </w:tcPr>
          <w:p w14:paraId="12BF9E3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C266C8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0,011</w:t>
            </w:r>
          </w:p>
        </w:tc>
        <w:tc>
          <w:tcPr>
            <w:tcW w:w="259" w:type="pct"/>
            <w:tcBorders>
              <w:top w:val="nil"/>
              <w:left w:val="nil"/>
              <w:bottom w:val="single" w:sz="8" w:space="0" w:color="auto"/>
              <w:right w:val="single" w:sz="8" w:space="0" w:color="auto"/>
            </w:tcBorders>
            <w:shd w:val="clear" w:color="auto" w:fill="auto"/>
            <w:vAlign w:val="center"/>
            <w:hideMark/>
          </w:tcPr>
          <w:p w14:paraId="491ED6E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0,082</w:t>
            </w:r>
          </w:p>
        </w:tc>
        <w:tc>
          <w:tcPr>
            <w:tcW w:w="536" w:type="pct"/>
            <w:tcBorders>
              <w:top w:val="nil"/>
              <w:left w:val="nil"/>
              <w:bottom w:val="single" w:sz="8" w:space="0" w:color="auto"/>
              <w:right w:val="single" w:sz="8" w:space="0" w:color="auto"/>
            </w:tcBorders>
            <w:shd w:val="clear" w:color="auto" w:fill="auto"/>
            <w:vAlign w:val="center"/>
            <w:hideMark/>
          </w:tcPr>
          <w:p w14:paraId="3F2838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C9E63EC"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187DA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13E054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34</w:t>
            </w:r>
          </w:p>
        </w:tc>
        <w:tc>
          <w:tcPr>
            <w:tcW w:w="572" w:type="pct"/>
            <w:tcBorders>
              <w:top w:val="nil"/>
              <w:left w:val="nil"/>
              <w:bottom w:val="single" w:sz="8" w:space="0" w:color="auto"/>
              <w:right w:val="single" w:sz="8" w:space="0" w:color="auto"/>
            </w:tcBorders>
            <w:shd w:val="clear" w:color="000000" w:fill="FFFFFF"/>
            <w:vAlign w:val="center"/>
            <w:hideMark/>
          </w:tcPr>
          <w:p w14:paraId="20105DD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2EED62A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63EDFD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0,0142</w:t>
            </w:r>
          </w:p>
        </w:tc>
        <w:tc>
          <w:tcPr>
            <w:tcW w:w="403" w:type="pct"/>
            <w:tcBorders>
              <w:top w:val="nil"/>
              <w:left w:val="nil"/>
              <w:bottom w:val="single" w:sz="8" w:space="0" w:color="auto"/>
              <w:right w:val="single" w:sz="8" w:space="0" w:color="auto"/>
            </w:tcBorders>
            <w:shd w:val="clear" w:color="auto" w:fill="auto"/>
            <w:vAlign w:val="center"/>
            <w:hideMark/>
          </w:tcPr>
          <w:p w14:paraId="3C1E36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E2BF1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0,0004</w:t>
            </w:r>
          </w:p>
        </w:tc>
        <w:tc>
          <w:tcPr>
            <w:tcW w:w="276" w:type="pct"/>
            <w:tcBorders>
              <w:top w:val="nil"/>
              <w:left w:val="nil"/>
              <w:bottom w:val="single" w:sz="8" w:space="0" w:color="auto"/>
              <w:right w:val="single" w:sz="8" w:space="0" w:color="auto"/>
            </w:tcBorders>
            <w:shd w:val="clear" w:color="auto" w:fill="auto"/>
            <w:vAlign w:val="center"/>
            <w:hideMark/>
          </w:tcPr>
          <w:p w14:paraId="26DDFD8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0,0146</w:t>
            </w:r>
          </w:p>
        </w:tc>
        <w:tc>
          <w:tcPr>
            <w:tcW w:w="369" w:type="pct"/>
            <w:tcBorders>
              <w:top w:val="nil"/>
              <w:left w:val="nil"/>
              <w:bottom w:val="single" w:sz="8" w:space="0" w:color="auto"/>
              <w:right w:val="single" w:sz="8" w:space="0" w:color="auto"/>
            </w:tcBorders>
            <w:shd w:val="clear" w:color="auto" w:fill="auto"/>
            <w:vAlign w:val="center"/>
            <w:hideMark/>
          </w:tcPr>
          <w:p w14:paraId="2D53AE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0,038</w:t>
            </w:r>
          </w:p>
        </w:tc>
        <w:tc>
          <w:tcPr>
            <w:tcW w:w="403" w:type="pct"/>
            <w:tcBorders>
              <w:top w:val="nil"/>
              <w:left w:val="nil"/>
              <w:bottom w:val="single" w:sz="8" w:space="0" w:color="auto"/>
              <w:right w:val="single" w:sz="8" w:space="0" w:color="auto"/>
            </w:tcBorders>
            <w:shd w:val="clear" w:color="auto" w:fill="auto"/>
            <w:vAlign w:val="center"/>
            <w:hideMark/>
          </w:tcPr>
          <w:p w14:paraId="7E6421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625FF0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0,002</w:t>
            </w:r>
          </w:p>
        </w:tc>
        <w:tc>
          <w:tcPr>
            <w:tcW w:w="259" w:type="pct"/>
            <w:tcBorders>
              <w:top w:val="nil"/>
              <w:left w:val="nil"/>
              <w:bottom w:val="single" w:sz="8" w:space="0" w:color="auto"/>
              <w:right w:val="single" w:sz="8" w:space="0" w:color="auto"/>
            </w:tcBorders>
            <w:shd w:val="clear" w:color="auto" w:fill="auto"/>
            <w:vAlign w:val="center"/>
            <w:hideMark/>
          </w:tcPr>
          <w:p w14:paraId="15A4EAF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0,040</w:t>
            </w:r>
          </w:p>
        </w:tc>
        <w:tc>
          <w:tcPr>
            <w:tcW w:w="536" w:type="pct"/>
            <w:tcBorders>
              <w:top w:val="nil"/>
              <w:left w:val="nil"/>
              <w:bottom w:val="single" w:sz="8" w:space="0" w:color="auto"/>
              <w:right w:val="single" w:sz="8" w:space="0" w:color="auto"/>
            </w:tcBorders>
            <w:shd w:val="clear" w:color="auto" w:fill="auto"/>
            <w:vAlign w:val="center"/>
            <w:hideMark/>
          </w:tcPr>
          <w:p w14:paraId="72D6FC6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41838F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36C207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062727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Песчаная, 38</w:t>
            </w:r>
          </w:p>
        </w:tc>
        <w:tc>
          <w:tcPr>
            <w:tcW w:w="572" w:type="pct"/>
            <w:tcBorders>
              <w:top w:val="nil"/>
              <w:left w:val="nil"/>
              <w:bottom w:val="single" w:sz="8" w:space="0" w:color="auto"/>
              <w:right w:val="single" w:sz="8" w:space="0" w:color="auto"/>
            </w:tcBorders>
            <w:shd w:val="clear" w:color="000000" w:fill="FFFFFF"/>
            <w:vAlign w:val="center"/>
            <w:hideMark/>
          </w:tcPr>
          <w:p w14:paraId="271EE1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66CB165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182550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0,0351</w:t>
            </w:r>
          </w:p>
        </w:tc>
        <w:tc>
          <w:tcPr>
            <w:tcW w:w="403" w:type="pct"/>
            <w:tcBorders>
              <w:top w:val="nil"/>
              <w:left w:val="nil"/>
              <w:bottom w:val="single" w:sz="8" w:space="0" w:color="auto"/>
              <w:right w:val="single" w:sz="8" w:space="0" w:color="auto"/>
            </w:tcBorders>
            <w:shd w:val="clear" w:color="auto" w:fill="auto"/>
            <w:vAlign w:val="center"/>
            <w:hideMark/>
          </w:tcPr>
          <w:p w14:paraId="6A87E4A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A5CE78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92C5EE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0,0351</w:t>
            </w:r>
          </w:p>
        </w:tc>
        <w:tc>
          <w:tcPr>
            <w:tcW w:w="369" w:type="pct"/>
            <w:tcBorders>
              <w:top w:val="nil"/>
              <w:left w:val="nil"/>
              <w:bottom w:val="single" w:sz="8" w:space="0" w:color="auto"/>
              <w:right w:val="single" w:sz="8" w:space="0" w:color="auto"/>
            </w:tcBorders>
            <w:shd w:val="clear" w:color="auto" w:fill="auto"/>
            <w:vAlign w:val="center"/>
            <w:hideMark/>
          </w:tcPr>
          <w:p w14:paraId="164254E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0,094</w:t>
            </w:r>
          </w:p>
        </w:tc>
        <w:tc>
          <w:tcPr>
            <w:tcW w:w="403" w:type="pct"/>
            <w:tcBorders>
              <w:top w:val="nil"/>
              <w:left w:val="nil"/>
              <w:bottom w:val="single" w:sz="8" w:space="0" w:color="auto"/>
              <w:right w:val="single" w:sz="8" w:space="0" w:color="auto"/>
            </w:tcBorders>
            <w:shd w:val="clear" w:color="auto" w:fill="auto"/>
            <w:vAlign w:val="center"/>
            <w:hideMark/>
          </w:tcPr>
          <w:p w14:paraId="09BF31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06CA90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24288FF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0,094</w:t>
            </w:r>
          </w:p>
        </w:tc>
        <w:tc>
          <w:tcPr>
            <w:tcW w:w="536" w:type="pct"/>
            <w:tcBorders>
              <w:top w:val="nil"/>
              <w:left w:val="nil"/>
              <w:bottom w:val="single" w:sz="8" w:space="0" w:color="auto"/>
              <w:right w:val="single" w:sz="8" w:space="0" w:color="auto"/>
            </w:tcBorders>
            <w:shd w:val="clear" w:color="auto" w:fill="auto"/>
            <w:vAlign w:val="center"/>
            <w:hideMark/>
          </w:tcPr>
          <w:p w14:paraId="432741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6A3CFF4"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04D89A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79A7DC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11/1</w:t>
            </w:r>
          </w:p>
        </w:tc>
        <w:tc>
          <w:tcPr>
            <w:tcW w:w="572" w:type="pct"/>
            <w:tcBorders>
              <w:top w:val="nil"/>
              <w:left w:val="nil"/>
              <w:bottom w:val="single" w:sz="8" w:space="0" w:color="auto"/>
              <w:right w:val="single" w:sz="8" w:space="0" w:color="auto"/>
            </w:tcBorders>
            <w:shd w:val="clear" w:color="000000" w:fill="FFFFFF"/>
            <w:vAlign w:val="center"/>
            <w:hideMark/>
          </w:tcPr>
          <w:p w14:paraId="37BE85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(цтп-25)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230DA6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69" w:type="pct"/>
            <w:tcBorders>
              <w:top w:val="nil"/>
              <w:left w:val="nil"/>
              <w:bottom w:val="single" w:sz="8" w:space="0" w:color="auto"/>
              <w:right w:val="single" w:sz="8" w:space="0" w:color="auto"/>
            </w:tcBorders>
            <w:shd w:val="clear" w:color="auto" w:fill="auto"/>
            <w:vAlign w:val="center"/>
            <w:hideMark/>
          </w:tcPr>
          <w:p w14:paraId="5DB4C0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0,7505</w:t>
            </w:r>
          </w:p>
        </w:tc>
        <w:tc>
          <w:tcPr>
            <w:tcW w:w="403" w:type="pct"/>
            <w:tcBorders>
              <w:top w:val="nil"/>
              <w:left w:val="nil"/>
              <w:bottom w:val="single" w:sz="8" w:space="0" w:color="auto"/>
              <w:right w:val="single" w:sz="8" w:space="0" w:color="auto"/>
            </w:tcBorders>
            <w:shd w:val="clear" w:color="auto" w:fill="auto"/>
            <w:vAlign w:val="center"/>
            <w:hideMark/>
          </w:tcPr>
          <w:p w14:paraId="7A41A3A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0,0220</w:t>
            </w:r>
          </w:p>
        </w:tc>
        <w:tc>
          <w:tcPr>
            <w:tcW w:w="245" w:type="pct"/>
            <w:tcBorders>
              <w:top w:val="nil"/>
              <w:left w:val="nil"/>
              <w:bottom w:val="single" w:sz="8" w:space="0" w:color="auto"/>
              <w:right w:val="single" w:sz="8" w:space="0" w:color="auto"/>
            </w:tcBorders>
            <w:shd w:val="clear" w:color="auto" w:fill="auto"/>
            <w:vAlign w:val="center"/>
            <w:hideMark/>
          </w:tcPr>
          <w:p w14:paraId="433151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0,1958</w:t>
            </w:r>
          </w:p>
        </w:tc>
        <w:tc>
          <w:tcPr>
            <w:tcW w:w="276" w:type="pct"/>
            <w:tcBorders>
              <w:top w:val="nil"/>
              <w:left w:val="nil"/>
              <w:bottom w:val="single" w:sz="8" w:space="0" w:color="auto"/>
              <w:right w:val="single" w:sz="8" w:space="0" w:color="auto"/>
            </w:tcBorders>
            <w:shd w:val="clear" w:color="auto" w:fill="auto"/>
            <w:vAlign w:val="center"/>
            <w:hideMark/>
          </w:tcPr>
          <w:p w14:paraId="560BEA2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0,9683</w:t>
            </w:r>
          </w:p>
        </w:tc>
        <w:tc>
          <w:tcPr>
            <w:tcW w:w="369" w:type="pct"/>
            <w:tcBorders>
              <w:top w:val="nil"/>
              <w:left w:val="nil"/>
              <w:bottom w:val="single" w:sz="8" w:space="0" w:color="auto"/>
              <w:right w:val="single" w:sz="8" w:space="0" w:color="auto"/>
            </w:tcBorders>
            <w:shd w:val="clear" w:color="auto" w:fill="auto"/>
            <w:vAlign w:val="center"/>
            <w:hideMark/>
          </w:tcPr>
          <w:p w14:paraId="2222B3E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2,011</w:t>
            </w:r>
          </w:p>
        </w:tc>
        <w:tc>
          <w:tcPr>
            <w:tcW w:w="403" w:type="pct"/>
            <w:tcBorders>
              <w:top w:val="nil"/>
              <w:left w:val="nil"/>
              <w:bottom w:val="single" w:sz="8" w:space="0" w:color="auto"/>
              <w:right w:val="single" w:sz="8" w:space="0" w:color="auto"/>
            </w:tcBorders>
            <w:shd w:val="clear" w:color="auto" w:fill="auto"/>
            <w:vAlign w:val="center"/>
            <w:hideMark/>
          </w:tcPr>
          <w:p w14:paraId="285DA2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0,031</w:t>
            </w:r>
          </w:p>
        </w:tc>
        <w:tc>
          <w:tcPr>
            <w:tcW w:w="214" w:type="pct"/>
            <w:tcBorders>
              <w:top w:val="nil"/>
              <w:left w:val="nil"/>
              <w:bottom w:val="single" w:sz="8" w:space="0" w:color="auto"/>
              <w:right w:val="single" w:sz="8" w:space="0" w:color="auto"/>
            </w:tcBorders>
            <w:shd w:val="clear" w:color="auto" w:fill="auto"/>
            <w:vAlign w:val="center"/>
            <w:hideMark/>
          </w:tcPr>
          <w:p w14:paraId="2B30F2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1,039</w:t>
            </w:r>
          </w:p>
        </w:tc>
        <w:tc>
          <w:tcPr>
            <w:tcW w:w="259" w:type="pct"/>
            <w:tcBorders>
              <w:top w:val="nil"/>
              <w:left w:val="nil"/>
              <w:bottom w:val="single" w:sz="8" w:space="0" w:color="auto"/>
              <w:right w:val="single" w:sz="8" w:space="0" w:color="auto"/>
            </w:tcBorders>
            <w:shd w:val="clear" w:color="auto" w:fill="auto"/>
            <w:vAlign w:val="center"/>
            <w:hideMark/>
          </w:tcPr>
          <w:p w14:paraId="0FD5FF7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3,081</w:t>
            </w:r>
          </w:p>
        </w:tc>
        <w:tc>
          <w:tcPr>
            <w:tcW w:w="536" w:type="pct"/>
            <w:tcBorders>
              <w:top w:val="nil"/>
              <w:left w:val="nil"/>
              <w:bottom w:val="single" w:sz="8" w:space="0" w:color="auto"/>
              <w:right w:val="single" w:sz="8" w:space="0" w:color="auto"/>
            </w:tcBorders>
            <w:shd w:val="clear" w:color="auto" w:fill="auto"/>
            <w:vAlign w:val="center"/>
            <w:hideMark/>
          </w:tcPr>
          <w:p w14:paraId="1FB53AF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F6E6DD5"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56D7C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6445E2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11/2</w:t>
            </w:r>
          </w:p>
        </w:tc>
        <w:tc>
          <w:tcPr>
            <w:tcW w:w="572" w:type="pct"/>
            <w:tcBorders>
              <w:top w:val="nil"/>
              <w:left w:val="nil"/>
              <w:bottom w:val="single" w:sz="8" w:space="0" w:color="auto"/>
              <w:right w:val="single" w:sz="8" w:space="0" w:color="auto"/>
            </w:tcBorders>
            <w:shd w:val="clear" w:color="000000" w:fill="FFFFFF"/>
            <w:vAlign w:val="center"/>
            <w:hideMark/>
          </w:tcPr>
          <w:p w14:paraId="6814C3E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(цтп-25)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7FAB9D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w:t>
            </w:r>
          </w:p>
        </w:tc>
        <w:tc>
          <w:tcPr>
            <w:tcW w:w="369" w:type="pct"/>
            <w:tcBorders>
              <w:top w:val="nil"/>
              <w:left w:val="nil"/>
              <w:bottom w:val="single" w:sz="8" w:space="0" w:color="auto"/>
              <w:right w:val="single" w:sz="8" w:space="0" w:color="auto"/>
            </w:tcBorders>
            <w:shd w:val="clear" w:color="auto" w:fill="auto"/>
            <w:vAlign w:val="center"/>
            <w:hideMark/>
          </w:tcPr>
          <w:p w14:paraId="75B9ACA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0,7505</w:t>
            </w:r>
          </w:p>
        </w:tc>
        <w:tc>
          <w:tcPr>
            <w:tcW w:w="403" w:type="pct"/>
            <w:tcBorders>
              <w:top w:val="nil"/>
              <w:left w:val="nil"/>
              <w:bottom w:val="single" w:sz="8" w:space="0" w:color="auto"/>
              <w:right w:val="single" w:sz="8" w:space="0" w:color="auto"/>
            </w:tcBorders>
            <w:shd w:val="clear" w:color="auto" w:fill="auto"/>
            <w:vAlign w:val="center"/>
            <w:hideMark/>
          </w:tcPr>
          <w:p w14:paraId="6F214C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0,0220</w:t>
            </w:r>
          </w:p>
        </w:tc>
        <w:tc>
          <w:tcPr>
            <w:tcW w:w="245" w:type="pct"/>
            <w:tcBorders>
              <w:top w:val="nil"/>
              <w:left w:val="nil"/>
              <w:bottom w:val="single" w:sz="8" w:space="0" w:color="auto"/>
              <w:right w:val="single" w:sz="8" w:space="0" w:color="auto"/>
            </w:tcBorders>
            <w:shd w:val="clear" w:color="auto" w:fill="auto"/>
            <w:vAlign w:val="center"/>
            <w:hideMark/>
          </w:tcPr>
          <w:p w14:paraId="6B79D4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0,1958</w:t>
            </w:r>
          </w:p>
        </w:tc>
        <w:tc>
          <w:tcPr>
            <w:tcW w:w="276" w:type="pct"/>
            <w:tcBorders>
              <w:top w:val="nil"/>
              <w:left w:val="nil"/>
              <w:bottom w:val="single" w:sz="8" w:space="0" w:color="auto"/>
              <w:right w:val="single" w:sz="8" w:space="0" w:color="auto"/>
            </w:tcBorders>
            <w:shd w:val="clear" w:color="auto" w:fill="auto"/>
            <w:vAlign w:val="center"/>
            <w:hideMark/>
          </w:tcPr>
          <w:p w14:paraId="3BE9B08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0,9683</w:t>
            </w:r>
          </w:p>
        </w:tc>
        <w:tc>
          <w:tcPr>
            <w:tcW w:w="369" w:type="pct"/>
            <w:tcBorders>
              <w:top w:val="nil"/>
              <w:left w:val="nil"/>
              <w:bottom w:val="single" w:sz="8" w:space="0" w:color="auto"/>
              <w:right w:val="single" w:sz="8" w:space="0" w:color="auto"/>
            </w:tcBorders>
            <w:shd w:val="clear" w:color="auto" w:fill="auto"/>
            <w:vAlign w:val="center"/>
            <w:hideMark/>
          </w:tcPr>
          <w:p w14:paraId="0F25382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2,011</w:t>
            </w:r>
          </w:p>
        </w:tc>
        <w:tc>
          <w:tcPr>
            <w:tcW w:w="403" w:type="pct"/>
            <w:tcBorders>
              <w:top w:val="nil"/>
              <w:left w:val="nil"/>
              <w:bottom w:val="single" w:sz="8" w:space="0" w:color="auto"/>
              <w:right w:val="single" w:sz="8" w:space="0" w:color="auto"/>
            </w:tcBorders>
            <w:shd w:val="clear" w:color="auto" w:fill="auto"/>
            <w:vAlign w:val="center"/>
            <w:hideMark/>
          </w:tcPr>
          <w:p w14:paraId="21E9051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0,031</w:t>
            </w:r>
          </w:p>
        </w:tc>
        <w:tc>
          <w:tcPr>
            <w:tcW w:w="214" w:type="pct"/>
            <w:tcBorders>
              <w:top w:val="nil"/>
              <w:left w:val="nil"/>
              <w:bottom w:val="single" w:sz="8" w:space="0" w:color="auto"/>
              <w:right w:val="single" w:sz="8" w:space="0" w:color="auto"/>
            </w:tcBorders>
            <w:shd w:val="clear" w:color="auto" w:fill="auto"/>
            <w:vAlign w:val="center"/>
            <w:hideMark/>
          </w:tcPr>
          <w:p w14:paraId="03752F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1,039</w:t>
            </w:r>
          </w:p>
        </w:tc>
        <w:tc>
          <w:tcPr>
            <w:tcW w:w="259" w:type="pct"/>
            <w:tcBorders>
              <w:top w:val="nil"/>
              <w:left w:val="nil"/>
              <w:bottom w:val="single" w:sz="8" w:space="0" w:color="auto"/>
              <w:right w:val="single" w:sz="8" w:space="0" w:color="auto"/>
            </w:tcBorders>
            <w:shd w:val="clear" w:color="auto" w:fill="auto"/>
            <w:vAlign w:val="center"/>
            <w:hideMark/>
          </w:tcPr>
          <w:p w14:paraId="4199FA0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3,081</w:t>
            </w:r>
          </w:p>
        </w:tc>
        <w:tc>
          <w:tcPr>
            <w:tcW w:w="536" w:type="pct"/>
            <w:tcBorders>
              <w:top w:val="nil"/>
              <w:left w:val="nil"/>
              <w:bottom w:val="single" w:sz="8" w:space="0" w:color="auto"/>
              <w:right w:val="single" w:sz="8" w:space="0" w:color="auto"/>
            </w:tcBorders>
            <w:shd w:val="clear" w:color="auto" w:fill="auto"/>
            <w:vAlign w:val="center"/>
            <w:hideMark/>
          </w:tcPr>
          <w:p w14:paraId="4B1AD51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71E5D13"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A787C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6B46E8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33</w:t>
            </w:r>
          </w:p>
        </w:tc>
        <w:tc>
          <w:tcPr>
            <w:tcW w:w="572" w:type="pct"/>
            <w:tcBorders>
              <w:top w:val="nil"/>
              <w:left w:val="nil"/>
              <w:bottom w:val="single" w:sz="8" w:space="0" w:color="auto"/>
              <w:right w:val="single" w:sz="8" w:space="0" w:color="auto"/>
            </w:tcBorders>
            <w:shd w:val="clear" w:color="000000" w:fill="FFFFFF"/>
            <w:vAlign w:val="center"/>
            <w:hideMark/>
          </w:tcPr>
          <w:p w14:paraId="1A4026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(цтп-23)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2A20C4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69" w:type="pct"/>
            <w:tcBorders>
              <w:top w:val="nil"/>
              <w:left w:val="nil"/>
              <w:bottom w:val="single" w:sz="8" w:space="0" w:color="auto"/>
              <w:right w:val="single" w:sz="8" w:space="0" w:color="auto"/>
            </w:tcBorders>
            <w:shd w:val="clear" w:color="auto" w:fill="auto"/>
            <w:vAlign w:val="center"/>
            <w:hideMark/>
          </w:tcPr>
          <w:p w14:paraId="4616D4A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0,2158</w:t>
            </w:r>
          </w:p>
        </w:tc>
        <w:tc>
          <w:tcPr>
            <w:tcW w:w="403" w:type="pct"/>
            <w:tcBorders>
              <w:top w:val="nil"/>
              <w:left w:val="nil"/>
              <w:bottom w:val="single" w:sz="8" w:space="0" w:color="auto"/>
              <w:right w:val="single" w:sz="8" w:space="0" w:color="auto"/>
            </w:tcBorders>
            <w:shd w:val="clear" w:color="auto" w:fill="auto"/>
            <w:vAlign w:val="center"/>
            <w:hideMark/>
          </w:tcPr>
          <w:p w14:paraId="74E7C9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B1BCA0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0,1118</w:t>
            </w:r>
          </w:p>
        </w:tc>
        <w:tc>
          <w:tcPr>
            <w:tcW w:w="276" w:type="pct"/>
            <w:tcBorders>
              <w:top w:val="nil"/>
              <w:left w:val="nil"/>
              <w:bottom w:val="single" w:sz="8" w:space="0" w:color="auto"/>
              <w:right w:val="single" w:sz="8" w:space="0" w:color="auto"/>
            </w:tcBorders>
            <w:shd w:val="clear" w:color="auto" w:fill="auto"/>
            <w:vAlign w:val="center"/>
            <w:hideMark/>
          </w:tcPr>
          <w:p w14:paraId="7421927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0,3277</w:t>
            </w:r>
          </w:p>
        </w:tc>
        <w:tc>
          <w:tcPr>
            <w:tcW w:w="369" w:type="pct"/>
            <w:tcBorders>
              <w:top w:val="nil"/>
              <w:left w:val="nil"/>
              <w:bottom w:val="single" w:sz="8" w:space="0" w:color="auto"/>
              <w:right w:val="single" w:sz="8" w:space="0" w:color="auto"/>
            </w:tcBorders>
            <w:shd w:val="clear" w:color="auto" w:fill="auto"/>
            <w:vAlign w:val="center"/>
            <w:hideMark/>
          </w:tcPr>
          <w:p w14:paraId="46FC635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0,578</w:t>
            </w:r>
          </w:p>
        </w:tc>
        <w:tc>
          <w:tcPr>
            <w:tcW w:w="403" w:type="pct"/>
            <w:tcBorders>
              <w:top w:val="nil"/>
              <w:left w:val="nil"/>
              <w:bottom w:val="single" w:sz="8" w:space="0" w:color="auto"/>
              <w:right w:val="single" w:sz="8" w:space="0" w:color="auto"/>
            </w:tcBorders>
            <w:shd w:val="clear" w:color="auto" w:fill="auto"/>
            <w:vAlign w:val="center"/>
            <w:hideMark/>
          </w:tcPr>
          <w:p w14:paraId="5B7C4D3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AABD2F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0,593</w:t>
            </w:r>
          </w:p>
        </w:tc>
        <w:tc>
          <w:tcPr>
            <w:tcW w:w="259" w:type="pct"/>
            <w:tcBorders>
              <w:top w:val="nil"/>
              <w:left w:val="nil"/>
              <w:bottom w:val="single" w:sz="8" w:space="0" w:color="auto"/>
              <w:right w:val="single" w:sz="8" w:space="0" w:color="auto"/>
            </w:tcBorders>
            <w:shd w:val="clear" w:color="auto" w:fill="auto"/>
            <w:vAlign w:val="center"/>
            <w:hideMark/>
          </w:tcPr>
          <w:p w14:paraId="3CC8EAE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1,172</w:t>
            </w:r>
          </w:p>
        </w:tc>
        <w:tc>
          <w:tcPr>
            <w:tcW w:w="536" w:type="pct"/>
            <w:tcBorders>
              <w:top w:val="nil"/>
              <w:left w:val="nil"/>
              <w:bottom w:val="single" w:sz="8" w:space="0" w:color="auto"/>
              <w:right w:val="single" w:sz="8" w:space="0" w:color="auto"/>
            </w:tcBorders>
            <w:shd w:val="clear" w:color="auto" w:fill="auto"/>
            <w:vAlign w:val="center"/>
            <w:hideMark/>
          </w:tcPr>
          <w:p w14:paraId="02E7867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28FCB45"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32E54D3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21D0010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35</w:t>
            </w:r>
          </w:p>
        </w:tc>
        <w:tc>
          <w:tcPr>
            <w:tcW w:w="572" w:type="pct"/>
            <w:tcBorders>
              <w:top w:val="nil"/>
              <w:left w:val="nil"/>
              <w:bottom w:val="single" w:sz="8" w:space="0" w:color="auto"/>
              <w:right w:val="single" w:sz="8" w:space="0" w:color="auto"/>
            </w:tcBorders>
            <w:shd w:val="clear" w:color="000000" w:fill="FFFFFF"/>
            <w:vAlign w:val="center"/>
            <w:hideMark/>
          </w:tcPr>
          <w:p w14:paraId="43C339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(цтп-23) Жилой дом, ТУ-1, Магазин</w:t>
            </w:r>
          </w:p>
        </w:tc>
        <w:tc>
          <w:tcPr>
            <w:tcW w:w="372" w:type="pct"/>
            <w:tcBorders>
              <w:top w:val="nil"/>
              <w:left w:val="nil"/>
              <w:bottom w:val="single" w:sz="8" w:space="0" w:color="auto"/>
              <w:right w:val="single" w:sz="8" w:space="0" w:color="auto"/>
            </w:tcBorders>
            <w:shd w:val="clear" w:color="000000" w:fill="FFFFFF"/>
            <w:vAlign w:val="center"/>
            <w:hideMark/>
          </w:tcPr>
          <w:p w14:paraId="3379139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69" w:type="pct"/>
            <w:tcBorders>
              <w:top w:val="nil"/>
              <w:left w:val="nil"/>
              <w:bottom w:val="single" w:sz="8" w:space="0" w:color="auto"/>
              <w:right w:val="single" w:sz="8" w:space="0" w:color="auto"/>
            </w:tcBorders>
            <w:shd w:val="clear" w:color="auto" w:fill="auto"/>
            <w:vAlign w:val="center"/>
            <w:hideMark/>
          </w:tcPr>
          <w:p w14:paraId="46F0C82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0,3498</w:t>
            </w:r>
          </w:p>
        </w:tc>
        <w:tc>
          <w:tcPr>
            <w:tcW w:w="403" w:type="pct"/>
            <w:tcBorders>
              <w:top w:val="nil"/>
              <w:left w:val="nil"/>
              <w:bottom w:val="single" w:sz="8" w:space="0" w:color="auto"/>
              <w:right w:val="single" w:sz="8" w:space="0" w:color="auto"/>
            </w:tcBorders>
            <w:shd w:val="clear" w:color="auto" w:fill="auto"/>
            <w:vAlign w:val="center"/>
            <w:hideMark/>
          </w:tcPr>
          <w:p w14:paraId="1E3BE4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AB321A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0,3870</w:t>
            </w:r>
          </w:p>
        </w:tc>
        <w:tc>
          <w:tcPr>
            <w:tcW w:w="276" w:type="pct"/>
            <w:tcBorders>
              <w:top w:val="nil"/>
              <w:left w:val="nil"/>
              <w:bottom w:val="single" w:sz="8" w:space="0" w:color="auto"/>
              <w:right w:val="single" w:sz="8" w:space="0" w:color="auto"/>
            </w:tcBorders>
            <w:shd w:val="clear" w:color="auto" w:fill="auto"/>
            <w:vAlign w:val="center"/>
            <w:hideMark/>
          </w:tcPr>
          <w:p w14:paraId="451F449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0,7368</w:t>
            </w:r>
          </w:p>
        </w:tc>
        <w:tc>
          <w:tcPr>
            <w:tcW w:w="369" w:type="pct"/>
            <w:tcBorders>
              <w:top w:val="nil"/>
              <w:left w:val="nil"/>
              <w:bottom w:val="single" w:sz="8" w:space="0" w:color="auto"/>
              <w:right w:val="single" w:sz="8" w:space="0" w:color="auto"/>
            </w:tcBorders>
            <w:shd w:val="clear" w:color="auto" w:fill="auto"/>
            <w:vAlign w:val="center"/>
            <w:hideMark/>
          </w:tcPr>
          <w:p w14:paraId="5B97E40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0,937</w:t>
            </w:r>
          </w:p>
        </w:tc>
        <w:tc>
          <w:tcPr>
            <w:tcW w:w="403" w:type="pct"/>
            <w:tcBorders>
              <w:top w:val="nil"/>
              <w:left w:val="nil"/>
              <w:bottom w:val="single" w:sz="8" w:space="0" w:color="auto"/>
              <w:right w:val="single" w:sz="8" w:space="0" w:color="auto"/>
            </w:tcBorders>
            <w:shd w:val="clear" w:color="auto" w:fill="auto"/>
            <w:vAlign w:val="center"/>
            <w:hideMark/>
          </w:tcPr>
          <w:p w14:paraId="6D137B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1F70A0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2,053</w:t>
            </w:r>
          </w:p>
        </w:tc>
        <w:tc>
          <w:tcPr>
            <w:tcW w:w="259" w:type="pct"/>
            <w:tcBorders>
              <w:top w:val="nil"/>
              <w:left w:val="nil"/>
              <w:bottom w:val="single" w:sz="8" w:space="0" w:color="auto"/>
              <w:right w:val="single" w:sz="8" w:space="0" w:color="auto"/>
            </w:tcBorders>
            <w:shd w:val="clear" w:color="auto" w:fill="auto"/>
            <w:vAlign w:val="center"/>
            <w:hideMark/>
          </w:tcPr>
          <w:p w14:paraId="3EB85FD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2,990</w:t>
            </w:r>
          </w:p>
        </w:tc>
        <w:tc>
          <w:tcPr>
            <w:tcW w:w="536" w:type="pct"/>
            <w:tcBorders>
              <w:top w:val="nil"/>
              <w:left w:val="nil"/>
              <w:bottom w:val="single" w:sz="8" w:space="0" w:color="auto"/>
              <w:right w:val="single" w:sz="8" w:space="0" w:color="auto"/>
            </w:tcBorders>
            <w:shd w:val="clear" w:color="auto" w:fill="auto"/>
            <w:vAlign w:val="center"/>
            <w:hideMark/>
          </w:tcPr>
          <w:p w14:paraId="4241D4D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FCDFA57"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175FD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768F716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35</w:t>
            </w:r>
          </w:p>
        </w:tc>
        <w:tc>
          <w:tcPr>
            <w:tcW w:w="572" w:type="pct"/>
            <w:tcBorders>
              <w:top w:val="nil"/>
              <w:left w:val="nil"/>
              <w:bottom w:val="single" w:sz="8" w:space="0" w:color="auto"/>
              <w:right w:val="single" w:sz="8" w:space="0" w:color="auto"/>
            </w:tcBorders>
            <w:shd w:val="clear" w:color="000000" w:fill="FFFFFF"/>
            <w:vAlign w:val="center"/>
            <w:hideMark/>
          </w:tcPr>
          <w:p w14:paraId="77FFA3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(цтп-23) Жилой дом, ТУ-2</w:t>
            </w:r>
          </w:p>
        </w:tc>
        <w:tc>
          <w:tcPr>
            <w:tcW w:w="372" w:type="pct"/>
            <w:tcBorders>
              <w:top w:val="nil"/>
              <w:left w:val="nil"/>
              <w:bottom w:val="single" w:sz="8" w:space="0" w:color="auto"/>
              <w:right w:val="single" w:sz="8" w:space="0" w:color="auto"/>
            </w:tcBorders>
            <w:shd w:val="clear" w:color="000000" w:fill="FFFFFF"/>
            <w:vAlign w:val="center"/>
            <w:hideMark/>
          </w:tcPr>
          <w:p w14:paraId="253A54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69" w:type="pct"/>
            <w:tcBorders>
              <w:top w:val="nil"/>
              <w:left w:val="nil"/>
              <w:bottom w:val="single" w:sz="8" w:space="0" w:color="auto"/>
              <w:right w:val="single" w:sz="8" w:space="0" w:color="auto"/>
            </w:tcBorders>
            <w:shd w:val="clear" w:color="auto" w:fill="auto"/>
            <w:vAlign w:val="center"/>
            <w:hideMark/>
          </w:tcPr>
          <w:p w14:paraId="49BBD7D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0,3498</w:t>
            </w:r>
          </w:p>
        </w:tc>
        <w:tc>
          <w:tcPr>
            <w:tcW w:w="403" w:type="pct"/>
            <w:tcBorders>
              <w:top w:val="nil"/>
              <w:left w:val="nil"/>
              <w:bottom w:val="single" w:sz="8" w:space="0" w:color="auto"/>
              <w:right w:val="single" w:sz="8" w:space="0" w:color="auto"/>
            </w:tcBorders>
            <w:shd w:val="clear" w:color="auto" w:fill="auto"/>
            <w:vAlign w:val="center"/>
            <w:hideMark/>
          </w:tcPr>
          <w:p w14:paraId="4654A50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84CE24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8918F9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0,3498</w:t>
            </w:r>
          </w:p>
        </w:tc>
        <w:tc>
          <w:tcPr>
            <w:tcW w:w="369" w:type="pct"/>
            <w:tcBorders>
              <w:top w:val="nil"/>
              <w:left w:val="nil"/>
              <w:bottom w:val="single" w:sz="8" w:space="0" w:color="auto"/>
              <w:right w:val="single" w:sz="8" w:space="0" w:color="auto"/>
            </w:tcBorders>
            <w:shd w:val="clear" w:color="auto" w:fill="auto"/>
            <w:vAlign w:val="center"/>
            <w:hideMark/>
          </w:tcPr>
          <w:p w14:paraId="033F615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0,937</w:t>
            </w:r>
          </w:p>
        </w:tc>
        <w:tc>
          <w:tcPr>
            <w:tcW w:w="403" w:type="pct"/>
            <w:tcBorders>
              <w:top w:val="nil"/>
              <w:left w:val="nil"/>
              <w:bottom w:val="single" w:sz="8" w:space="0" w:color="auto"/>
              <w:right w:val="single" w:sz="8" w:space="0" w:color="auto"/>
            </w:tcBorders>
            <w:shd w:val="clear" w:color="auto" w:fill="auto"/>
            <w:vAlign w:val="center"/>
            <w:hideMark/>
          </w:tcPr>
          <w:p w14:paraId="3186F2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11F1B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17FC45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0,937</w:t>
            </w:r>
          </w:p>
        </w:tc>
        <w:tc>
          <w:tcPr>
            <w:tcW w:w="536" w:type="pct"/>
            <w:tcBorders>
              <w:top w:val="nil"/>
              <w:left w:val="nil"/>
              <w:bottom w:val="single" w:sz="8" w:space="0" w:color="auto"/>
              <w:right w:val="single" w:sz="8" w:space="0" w:color="auto"/>
            </w:tcBorders>
            <w:shd w:val="clear" w:color="auto" w:fill="auto"/>
            <w:vAlign w:val="center"/>
            <w:hideMark/>
          </w:tcPr>
          <w:p w14:paraId="5D9D1F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59EF804"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C09C6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2E00CB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Попова,35а</w:t>
            </w:r>
          </w:p>
        </w:tc>
        <w:tc>
          <w:tcPr>
            <w:tcW w:w="572" w:type="pct"/>
            <w:tcBorders>
              <w:top w:val="nil"/>
              <w:left w:val="nil"/>
              <w:bottom w:val="single" w:sz="8" w:space="0" w:color="auto"/>
              <w:right w:val="single" w:sz="8" w:space="0" w:color="auto"/>
            </w:tcBorders>
            <w:shd w:val="clear" w:color="000000" w:fill="FFFFFF"/>
            <w:vAlign w:val="center"/>
            <w:hideMark/>
          </w:tcPr>
          <w:p w14:paraId="6F89E0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(цтп-23)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1788CD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764962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0,1157</w:t>
            </w:r>
          </w:p>
        </w:tc>
        <w:tc>
          <w:tcPr>
            <w:tcW w:w="403" w:type="pct"/>
            <w:tcBorders>
              <w:top w:val="nil"/>
              <w:left w:val="nil"/>
              <w:bottom w:val="single" w:sz="8" w:space="0" w:color="auto"/>
              <w:right w:val="single" w:sz="8" w:space="0" w:color="auto"/>
            </w:tcBorders>
            <w:shd w:val="clear" w:color="auto" w:fill="auto"/>
            <w:vAlign w:val="center"/>
            <w:hideMark/>
          </w:tcPr>
          <w:p w14:paraId="7866640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B17AF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0,0688</w:t>
            </w:r>
          </w:p>
        </w:tc>
        <w:tc>
          <w:tcPr>
            <w:tcW w:w="276" w:type="pct"/>
            <w:tcBorders>
              <w:top w:val="nil"/>
              <w:left w:val="nil"/>
              <w:bottom w:val="single" w:sz="8" w:space="0" w:color="auto"/>
              <w:right w:val="single" w:sz="8" w:space="0" w:color="auto"/>
            </w:tcBorders>
            <w:shd w:val="clear" w:color="auto" w:fill="auto"/>
            <w:vAlign w:val="center"/>
            <w:hideMark/>
          </w:tcPr>
          <w:p w14:paraId="26B902D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0,1845</w:t>
            </w:r>
          </w:p>
        </w:tc>
        <w:tc>
          <w:tcPr>
            <w:tcW w:w="369" w:type="pct"/>
            <w:tcBorders>
              <w:top w:val="nil"/>
              <w:left w:val="nil"/>
              <w:bottom w:val="single" w:sz="8" w:space="0" w:color="auto"/>
              <w:right w:val="single" w:sz="8" w:space="0" w:color="auto"/>
            </w:tcBorders>
            <w:shd w:val="clear" w:color="auto" w:fill="auto"/>
            <w:vAlign w:val="center"/>
            <w:hideMark/>
          </w:tcPr>
          <w:p w14:paraId="22AF902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0,310</w:t>
            </w:r>
          </w:p>
        </w:tc>
        <w:tc>
          <w:tcPr>
            <w:tcW w:w="403" w:type="pct"/>
            <w:tcBorders>
              <w:top w:val="nil"/>
              <w:left w:val="nil"/>
              <w:bottom w:val="single" w:sz="8" w:space="0" w:color="auto"/>
              <w:right w:val="single" w:sz="8" w:space="0" w:color="auto"/>
            </w:tcBorders>
            <w:shd w:val="clear" w:color="auto" w:fill="auto"/>
            <w:vAlign w:val="center"/>
            <w:hideMark/>
          </w:tcPr>
          <w:p w14:paraId="443B21E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B8FA7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0,365</w:t>
            </w:r>
          </w:p>
        </w:tc>
        <w:tc>
          <w:tcPr>
            <w:tcW w:w="259" w:type="pct"/>
            <w:tcBorders>
              <w:top w:val="nil"/>
              <w:left w:val="nil"/>
              <w:bottom w:val="single" w:sz="8" w:space="0" w:color="auto"/>
              <w:right w:val="single" w:sz="8" w:space="0" w:color="auto"/>
            </w:tcBorders>
            <w:shd w:val="clear" w:color="auto" w:fill="auto"/>
            <w:vAlign w:val="center"/>
            <w:hideMark/>
          </w:tcPr>
          <w:p w14:paraId="411ACA5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0,675</w:t>
            </w:r>
          </w:p>
        </w:tc>
        <w:tc>
          <w:tcPr>
            <w:tcW w:w="536" w:type="pct"/>
            <w:tcBorders>
              <w:top w:val="nil"/>
              <w:left w:val="nil"/>
              <w:bottom w:val="single" w:sz="8" w:space="0" w:color="auto"/>
              <w:right w:val="single" w:sz="8" w:space="0" w:color="auto"/>
            </w:tcBorders>
            <w:shd w:val="clear" w:color="auto" w:fill="auto"/>
            <w:vAlign w:val="center"/>
            <w:hideMark/>
          </w:tcPr>
          <w:p w14:paraId="3BD280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F4212F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0E9D676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Ж</w:t>
            </w:r>
          </w:p>
        </w:tc>
        <w:tc>
          <w:tcPr>
            <w:tcW w:w="554" w:type="pct"/>
            <w:tcBorders>
              <w:top w:val="nil"/>
              <w:left w:val="nil"/>
              <w:bottom w:val="single" w:sz="8" w:space="0" w:color="auto"/>
              <w:right w:val="single" w:sz="8" w:space="0" w:color="auto"/>
            </w:tcBorders>
            <w:shd w:val="clear" w:color="000000" w:fill="FFFFFF"/>
            <w:vAlign w:val="center"/>
            <w:hideMark/>
          </w:tcPr>
          <w:p w14:paraId="4794ABD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35б</w:t>
            </w:r>
          </w:p>
        </w:tc>
        <w:tc>
          <w:tcPr>
            <w:tcW w:w="572" w:type="pct"/>
            <w:tcBorders>
              <w:top w:val="nil"/>
              <w:left w:val="nil"/>
              <w:bottom w:val="single" w:sz="8" w:space="0" w:color="auto"/>
              <w:right w:val="single" w:sz="8" w:space="0" w:color="auto"/>
            </w:tcBorders>
            <w:shd w:val="clear" w:color="000000" w:fill="FFFFFF"/>
            <w:vAlign w:val="center"/>
            <w:hideMark/>
          </w:tcPr>
          <w:p w14:paraId="2D92282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(цтп-23)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5B1A7A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69" w:type="pct"/>
            <w:tcBorders>
              <w:top w:val="nil"/>
              <w:left w:val="nil"/>
              <w:bottom w:val="single" w:sz="8" w:space="0" w:color="auto"/>
              <w:right w:val="single" w:sz="8" w:space="0" w:color="auto"/>
            </w:tcBorders>
            <w:shd w:val="clear" w:color="auto" w:fill="auto"/>
            <w:vAlign w:val="center"/>
            <w:hideMark/>
          </w:tcPr>
          <w:p w14:paraId="21EB3A2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0,2158</w:t>
            </w:r>
          </w:p>
        </w:tc>
        <w:tc>
          <w:tcPr>
            <w:tcW w:w="403" w:type="pct"/>
            <w:tcBorders>
              <w:top w:val="nil"/>
              <w:left w:val="nil"/>
              <w:bottom w:val="single" w:sz="8" w:space="0" w:color="auto"/>
              <w:right w:val="single" w:sz="8" w:space="0" w:color="auto"/>
            </w:tcBorders>
            <w:shd w:val="clear" w:color="auto" w:fill="auto"/>
            <w:vAlign w:val="center"/>
            <w:hideMark/>
          </w:tcPr>
          <w:p w14:paraId="5823CD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086089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0,1118</w:t>
            </w:r>
          </w:p>
        </w:tc>
        <w:tc>
          <w:tcPr>
            <w:tcW w:w="276" w:type="pct"/>
            <w:tcBorders>
              <w:top w:val="nil"/>
              <w:left w:val="nil"/>
              <w:bottom w:val="single" w:sz="8" w:space="0" w:color="auto"/>
              <w:right w:val="single" w:sz="8" w:space="0" w:color="auto"/>
            </w:tcBorders>
            <w:shd w:val="clear" w:color="auto" w:fill="auto"/>
            <w:vAlign w:val="center"/>
            <w:hideMark/>
          </w:tcPr>
          <w:p w14:paraId="6104316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0,3277</w:t>
            </w:r>
          </w:p>
        </w:tc>
        <w:tc>
          <w:tcPr>
            <w:tcW w:w="369" w:type="pct"/>
            <w:tcBorders>
              <w:top w:val="nil"/>
              <w:left w:val="nil"/>
              <w:bottom w:val="single" w:sz="8" w:space="0" w:color="auto"/>
              <w:right w:val="single" w:sz="8" w:space="0" w:color="auto"/>
            </w:tcBorders>
            <w:shd w:val="clear" w:color="auto" w:fill="auto"/>
            <w:vAlign w:val="center"/>
            <w:hideMark/>
          </w:tcPr>
          <w:p w14:paraId="78E7AD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0,578</w:t>
            </w:r>
          </w:p>
        </w:tc>
        <w:tc>
          <w:tcPr>
            <w:tcW w:w="403" w:type="pct"/>
            <w:tcBorders>
              <w:top w:val="nil"/>
              <w:left w:val="nil"/>
              <w:bottom w:val="single" w:sz="8" w:space="0" w:color="auto"/>
              <w:right w:val="single" w:sz="8" w:space="0" w:color="auto"/>
            </w:tcBorders>
            <w:shd w:val="clear" w:color="auto" w:fill="auto"/>
            <w:vAlign w:val="center"/>
            <w:hideMark/>
          </w:tcPr>
          <w:p w14:paraId="6AF8287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D347D8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0,593</w:t>
            </w:r>
          </w:p>
        </w:tc>
        <w:tc>
          <w:tcPr>
            <w:tcW w:w="259" w:type="pct"/>
            <w:tcBorders>
              <w:top w:val="nil"/>
              <w:left w:val="nil"/>
              <w:bottom w:val="single" w:sz="8" w:space="0" w:color="auto"/>
              <w:right w:val="single" w:sz="8" w:space="0" w:color="auto"/>
            </w:tcBorders>
            <w:shd w:val="clear" w:color="auto" w:fill="auto"/>
            <w:vAlign w:val="center"/>
            <w:hideMark/>
          </w:tcPr>
          <w:p w14:paraId="71C13F7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1,172</w:t>
            </w:r>
          </w:p>
        </w:tc>
        <w:tc>
          <w:tcPr>
            <w:tcW w:w="536" w:type="pct"/>
            <w:tcBorders>
              <w:top w:val="nil"/>
              <w:left w:val="nil"/>
              <w:bottom w:val="single" w:sz="8" w:space="0" w:color="auto"/>
              <w:right w:val="single" w:sz="8" w:space="0" w:color="auto"/>
            </w:tcBorders>
            <w:shd w:val="clear" w:color="auto" w:fill="auto"/>
            <w:vAlign w:val="center"/>
            <w:hideMark/>
          </w:tcPr>
          <w:p w14:paraId="1DADCA9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B71ECE5"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4DD8C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554" w:type="pct"/>
            <w:tcBorders>
              <w:top w:val="nil"/>
              <w:left w:val="nil"/>
              <w:bottom w:val="single" w:sz="8" w:space="0" w:color="auto"/>
              <w:right w:val="single" w:sz="8" w:space="0" w:color="auto"/>
            </w:tcBorders>
            <w:shd w:val="clear" w:color="000000" w:fill="FFFFFF"/>
            <w:vAlign w:val="center"/>
            <w:hideMark/>
          </w:tcPr>
          <w:p w14:paraId="126BB77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37</w:t>
            </w:r>
          </w:p>
        </w:tc>
        <w:tc>
          <w:tcPr>
            <w:tcW w:w="572" w:type="pct"/>
            <w:tcBorders>
              <w:top w:val="nil"/>
              <w:left w:val="nil"/>
              <w:bottom w:val="single" w:sz="8" w:space="0" w:color="auto"/>
              <w:right w:val="single" w:sz="8" w:space="0" w:color="auto"/>
            </w:tcBorders>
            <w:shd w:val="clear" w:color="000000" w:fill="FFFFFF"/>
            <w:vAlign w:val="center"/>
            <w:hideMark/>
          </w:tcPr>
          <w:p w14:paraId="496A6DE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(цтп-23) Жилой дом</w:t>
            </w:r>
          </w:p>
        </w:tc>
        <w:tc>
          <w:tcPr>
            <w:tcW w:w="372" w:type="pct"/>
            <w:tcBorders>
              <w:top w:val="nil"/>
              <w:left w:val="nil"/>
              <w:bottom w:val="single" w:sz="8" w:space="0" w:color="auto"/>
              <w:right w:val="single" w:sz="8" w:space="0" w:color="auto"/>
            </w:tcBorders>
            <w:shd w:val="clear" w:color="000000" w:fill="FFFFFF"/>
            <w:vAlign w:val="center"/>
            <w:hideMark/>
          </w:tcPr>
          <w:p w14:paraId="130631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w:t>
            </w:r>
          </w:p>
        </w:tc>
        <w:tc>
          <w:tcPr>
            <w:tcW w:w="369" w:type="pct"/>
            <w:tcBorders>
              <w:top w:val="nil"/>
              <w:left w:val="nil"/>
              <w:bottom w:val="single" w:sz="8" w:space="0" w:color="auto"/>
              <w:right w:val="single" w:sz="8" w:space="0" w:color="auto"/>
            </w:tcBorders>
            <w:shd w:val="clear" w:color="auto" w:fill="auto"/>
            <w:vAlign w:val="center"/>
            <w:hideMark/>
          </w:tcPr>
          <w:p w14:paraId="6F99360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0,2158</w:t>
            </w:r>
          </w:p>
        </w:tc>
        <w:tc>
          <w:tcPr>
            <w:tcW w:w="403" w:type="pct"/>
            <w:tcBorders>
              <w:top w:val="nil"/>
              <w:left w:val="nil"/>
              <w:bottom w:val="single" w:sz="8" w:space="0" w:color="auto"/>
              <w:right w:val="single" w:sz="8" w:space="0" w:color="auto"/>
            </w:tcBorders>
            <w:shd w:val="clear" w:color="auto" w:fill="auto"/>
            <w:vAlign w:val="center"/>
            <w:hideMark/>
          </w:tcPr>
          <w:p w14:paraId="63BBA5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0C742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0,1118</w:t>
            </w:r>
          </w:p>
        </w:tc>
        <w:tc>
          <w:tcPr>
            <w:tcW w:w="276" w:type="pct"/>
            <w:tcBorders>
              <w:top w:val="nil"/>
              <w:left w:val="nil"/>
              <w:bottom w:val="single" w:sz="8" w:space="0" w:color="auto"/>
              <w:right w:val="single" w:sz="8" w:space="0" w:color="auto"/>
            </w:tcBorders>
            <w:shd w:val="clear" w:color="auto" w:fill="auto"/>
            <w:vAlign w:val="center"/>
            <w:hideMark/>
          </w:tcPr>
          <w:p w14:paraId="674B85D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0,3277</w:t>
            </w:r>
          </w:p>
        </w:tc>
        <w:tc>
          <w:tcPr>
            <w:tcW w:w="369" w:type="pct"/>
            <w:tcBorders>
              <w:top w:val="nil"/>
              <w:left w:val="nil"/>
              <w:bottom w:val="single" w:sz="8" w:space="0" w:color="auto"/>
              <w:right w:val="single" w:sz="8" w:space="0" w:color="auto"/>
            </w:tcBorders>
            <w:shd w:val="clear" w:color="auto" w:fill="auto"/>
            <w:vAlign w:val="center"/>
            <w:hideMark/>
          </w:tcPr>
          <w:p w14:paraId="575B79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0,578</w:t>
            </w:r>
          </w:p>
        </w:tc>
        <w:tc>
          <w:tcPr>
            <w:tcW w:w="403" w:type="pct"/>
            <w:tcBorders>
              <w:top w:val="nil"/>
              <w:left w:val="nil"/>
              <w:bottom w:val="single" w:sz="8" w:space="0" w:color="auto"/>
              <w:right w:val="single" w:sz="8" w:space="0" w:color="auto"/>
            </w:tcBorders>
            <w:shd w:val="clear" w:color="auto" w:fill="auto"/>
            <w:vAlign w:val="center"/>
            <w:hideMark/>
          </w:tcPr>
          <w:p w14:paraId="6B57CE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299A0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0,593</w:t>
            </w:r>
          </w:p>
        </w:tc>
        <w:tc>
          <w:tcPr>
            <w:tcW w:w="259" w:type="pct"/>
            <w:tcBorders>
              <w:top w:val="nil"/>
              <w:left w:val="nil"/>
              <w:bottom w:val="single" w:sz="8" w:space="0" w:color="auto"/>
              <w:right w:val="single" w:sz="8" w:space="0" w:color="auto"/>
            </w:tcBorders>
            <w:shd w:val="clear" w:color="auto" w:fill="auto"/>
            <w:vAlign w:val="center"/>
            <w:hideMark/>
          </w:tcPr>
          <w:p w14:paraId="7AA1ACB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1,172</w:t>
            </w:r>
          </w:p>
        </w:tc>
        <w:tc>
          <w:tcPr>
            <w:tcW w:w="536" w:type="pct"/>
            <w:tcBorders>
              <w:top w:val="nil"/>
              <w:left w:val="nil"/>
              <w:bottom w:val="single" w:sz="8" w:space="0" w:color="auto"/>
              <w:right w:val="single" w:sz="8" w:space="0" w:color="auto"/>
            </w:tcBorders>
            <w:shd w:val="clear" w:color="auto" w:fill="auto"/>
            <w:vAlign w:val="center"/>
            <w:hideMark/>
          </w:tcPr>
          <w:p w14:paraId="276AE8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8274490"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C99E0A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664C9A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Ленина,13</w:t>
            </w:r>
          </w:p>
        </w:tc>
        <w:tc>
          <w:tcPr>
            <w:tcW w:w="572" w:type="pct"/>
            <w:tcBorders>
              <w:top w:val="nil"/>
              <w:left w:val="nil"/>
              <w:bottom w:val="single" w:sz="8" w:space="0" w:color="auto"/>
              <w:right w:val="single" w:sz="8" w:space="0" w:color="auto"/>
            </w:tcBorders>
            <w:shd w:val="clear" w:color="000000" w:fill="FFFFFF"/>
            <w:vAlign w:val="center"/>
            <w:hideMark/>
          </w:tcPr>
          <w:p w14:paraId="23D2B1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(цтп-15) Школа №10</w:t>
            </w:r>
          </w:p>
        </w:tc>
        <w:tc>
          <w:tcPr>
            <w:tcW w:w="372" w:type="pct"/>
            <w:tcBorders>
              <w:top w:val="nil"/>
              <w:left w:val="nil"/>
              <w:bottom w:val="single" w:sz="8" w:space="0" w:color="auto"/>
              <w:right w:val="single" w:sz="8" w:space="0" w:color="auto"/>
            </w:tcBorders>
            <w:shd w:val="clear" w:color="000000" w:fill="FFFFFF"/>
            <w:vAlign w:val="center"/>
            <w:hideMark/>
          </w:tcPr>
          <w:p w14:paraId="64F13D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69" w:type="pct"/>
            <w:tcBorders>
              <w:top w:val="nil"/>
              <w:left w:val="nil"/>
              <w:bottom w:val="single" w:sz="8" w:space="0" w:color="auto"/>
              <w:right w:val="single" w:sz="8" w:space="0" w:color="auto"/>
            </w:tcBorders>
            <w:shd w:val="clear" w:color="auto" w:fill="auto"/>
            <w:vAlign w:val="center"/>
            <w:hideMark/>
          </w:tcPr>
          <w:p w14:paraId="15CD0B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0,5755</w:t>
            </w:r>
          </w:p>
        </w:tc>
        <w:tc>
          <w:tcPr>
            <w:tcW w:w="403" w:type="pct"/>
            <w:tcBorders>
              <w:top w:val="nil"/>
              <w:left w:val="nil"/>
              <w:bottom w:val="single" w:sz="8" w:space="0" w:color="auto"/>
              <w:right w:val="single" w:sz="8" w:space="0" w:color="auto"/>
            </w:tcBorders>
            <w:shd w:val="clear" w:color="auto" w:fill="auto"/>
            <w:vAlign w:val="center"/>
            <w:hideMark/>
          </w:tcPr>
          <w:p w14:paraId="7648D0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0,4483</w:t>
            </w:r>
          </w:p>
        </w:tc>
        <w:tc>
          <w:tcPr>
            <w:tcW w:w="245" w:type="pct"/>
            <w:tcBorders>
              <w:top w:val="nil"/>
              <w:left w:val="nil"/>
              <w:bottom w:val="single" w:sz="8" w:space="0" w:color="auto"/>
              <w:right w:val="single" w:sz="8" w:space="0" w:color="auto"/>
            </w:tcBorders>
            <w:shd w:val="clear" w:color="auto" w:fill="auto"/>
            <w:vAlign w:val="center"/>
            <w:hideMark/>
          </w:tcPr>
          <w:p w14:paraId="6276224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0,0775</w:t>
            </w:r>
          </w:p>
        </w:tc>
        <w:tc>
          <w:tcPr>
            <w:tcW w:w="276" w:type="pct"/>
            <w:tcBorders>
              <w:top w:val="nil"/>
              <w:left w:val="nil"/>
              <w:bottom w:val="single" w:sz="8" w:space="0" w:color="auto"/>
              <w:right w:val="single" w:sz="8" w:space="0" w:color="auto"/>
            </w:tcBorders>
            <w:shd w:val="clear" w:color="auto" w:fill="auto"/>
            <w:vAlign w:val="center"/>
            <w:hideMark/>
          </w:tcPr>
          <w:p w14:paraId="690D719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1,1013</w:t>
            </w:r>
          </w:p>
        </w:tc>
        <w:tc>
          <w:tcPr>
            <w:tcW w:w="369" w:type="pct"/>
            <w:tcBorders>
              <w:top w:val="nil"/>
              <w:left w:val="nil"/>
              <w:bottom w:val="single" w:sz="8" w:space="0" w:color="auto"/>
              <w:right w:val="single" w:sz="8" w:space="0" w:color="auto"/>
            </w:tcBorders>
            <w:shd w:val="clear" w:color="auto" w:fill="auto"/>
            <w:vAlign w:val="center"/>
            <w:hideMark/>
          </w:tcPr>
          <w:p w14:paraId="43CB23A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1,480</w:t>
            </w:r>
          </w:p>
        </w:tc>
        <w:tc>
          <w:tcPr>
            <w:tcW w:w="403" w:type="pct"/>
            <w:tcBorders>
              <w:top w:val="nil"/>
              <w:left w:val="nil"/>
              <w:bottom w:val="single" w:sz="8" w:space="0" w:color="auto"/>
              <w:right w:val="single" w:sz="8" w:space="0" w:color="auto"/>
            </w:tcBorders>
            <w:shd w:val="clear" w:color="auto" w:fill="auto"/>
            <w:vAlign w:val="center"/>
            <w:hideMark/>
          </w:tcPr>
          <w:p w14:paraId="632415F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0,611</w:t>
            </w:r>
          </w:p>
        </w:tc>
        <w:tc>
          <w:tcPr>
            <w:tcW w:w="214" w:type="pct"/>
            <w:tcBorders>
              <w:top w:val="nil"/>
              <w:left w:val="nil"/>
              <w:bottom w:val="single" w:sz="8" w:space="0" w:color="auto"/>
              <w:right w:val="single" w:sz="8" w:space="0" w:color="auto"/>
            </w:tcBorders>
            <w:shd w:val="clear" w:color="auto" w:fill="auto"/>
            <w:vAlign w:val="center"/>
            <w:hideMark/>
          </w:tcPr>
          <w:p w14:paraId="7A6C4D9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0,411</w:t>
            </w:r>
          </w:p>
        </w:tc>
        <w:tc>
          <w:tcPr>
            <w:tcW w:w="259" w:type="pct"/>
            <w:tcBorders>
              <w:top w:val="nil"/>
              <w:left w:val="nil"/>
              <w:bottom w:val="single" w:sz="8" w:space="0" w:color="auto"/>
              <w:right w:val="single" w:sz="8" w:space="0" w:color="auto"/>
            </w:tcBorders>
            <w:shd w:val="clear" w:color="auto" w:fill="auto"/>
            <w:vAlign w:val="center"/>
            <w:hideMark/>
          </w:tcPr>
          <w:p w14:paraId="27E9B36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2,503</w:t>
            </w:r>
          </w:p>
        </w:tc>
        <w:tc>
          <w:tcPr>
            <w:tcW w:w="536" w:type="pct"/>
            <w:tcBorders>
              <w:top w:val="nil"/>
              <w:left w:val="nil"/>
              <w:bottom w:val="single" w:sz="8" w:space="0" w:color="auto"/>
              <w:right w:val="single" w:sz="8" w:space="0" w:color="auto"/>
            </w:tcBorders>
            <w:shd w:val="clear" w:color="auto" w:fill="auto"/>
            <w:vAlign w:val="center"/>
            <w:hideMark/>
          </w:tcPr>
          <w:p w14:paraId="4B93977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524F6A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57E44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280FC8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w:t>
            </w:r>
          </w:p>
        </w:tc>
        <w:tc>
          <w:tcPr>
            <w:tcW w:w="572" w:type="pct"/>
            <w:tcBorders>
              <w:top w:val="nil"/>
              <w:left w:val="nil"/>
              <w:bottom w:val="single" w:sz="8" w:space="0" w:color="auto"/>
              <w:right w:val="single" w:sz="8" w:space="0" w:color="auto"/>
            </w:tcBorders>
            <w:shd w:val="clear" w:color="000000" w:fill="FFFFFF"/>
            <w:vAlign w:val="center"/>
            <w:hideMark/>
          </w:tcPr>
          <w:p w14:paraId="009CA68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"Янтарь"</w:t>
            </w:r>
          </w:p>
        </w:tc>
        <w:tc>
          <w:tcPr>
            <w:tcW w:w="372" w:type="pct"/>
            <w:tcBorders>
              <w:top w:val="nil"/>
              <w:left w:val="nil"/>
              <w:bottom w:val="single" w:sz="8" w:space="0" w:color="auto"/>
              <w:right w:val="single" w:sz="8" w:space="0" w:color="auto"/>
            </w:tcBorders>
            <w:shd w:val="clear" w:color="000000" w:fill="FFFFFF"/>
            <w:vAlign w:val="center"/>
            <w:hideMark/>
          </w:tcPr>
          <w:p w14:paraId="14ACA4B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3E37D20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0,0240</w:t>
            </w:r>
          </w:p>
        </w:tc>
        <w:tc>
          <w:tcPr>
            <w:tcW w:w="403" w:type="pct"/>
            <w:tcBorders>
              <w:top w:val="nil"/>
              <w:left w:val="nil"/>
              <w:bottom w:val="single" w:sz="8" w:space="0" w:color="auto"/>
              <w:right w:val="single" w:sz="8" w:space="0" w:color="auto"/>
            </w:tcBorders>
            <w:shd w:val="clear" w:color="auto" w:fill="auto"/>
            <w:vAlign w:val="center"/>
            <w:hideMark/>
          </w:tcPr>
          <w:p w14:paraId="7E8047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A3CD39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A8DB70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0,0240</w:t>
            </w:r>
          </w:p>
        </w:tc>
        <w:tc>
          <w:tcPr>
            <w:tcW w:w="369" w:type="pct"/>
            <w:tcBorders>
              <w:top w:val="nil"/>
              <w:left w:val="nil"/>
              <w:bottom w:val="single" w:sz="8" w:space="0" w:color="auto"/>
              <w:right w:val="single" w:sz="8" w:space="0" w:color="auto"/>
            </w:tcBorders>
            <w:shd w:val="clear" w:color="auto" w:fill="auto"/>
            <w:vAlign w:val="center"/>
            <w:hideMark/>
          </w:tcPr>
          <w:p w14:paraId="19B233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0,062</w:t>
            </w:r>
          </w:p>
        </w:tc>
        <w:tc>
          <w:tcPr>
            <w:tcW w:w="403" w:type="pct"/>
            <w:tcBorders>
              <w:top w:val="nil"/>
              <w:left w:val="nil"/>
              <w:bottom w:val="single" w:sz="8" w:space="0" w:color="auto"/>
              <w:right w:val="single" w:sz="8" w:space="0" w:color="auto"/>
            </w:tcBorders>
            <w:shd w:val="clear" w:color="auto" w:fill="auto"/>
            <w:vAlign w:val="center"/>
            <w:hideMark/>
          </w:tcPr>
          <w:p w14:paraId="646E675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A7ED35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E7E719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0,062</w:t>
            </w:r>
          </w:p>
        </w:tc>
        <w:tc>
          <w:tcPr>
            <w:tcW w:w="536" w:type="pct"/>
            <w:tcBorders>
              <w:top w:val="nil"/>
              <w:left w:val="nil"/>
              <w:bottom w:val="single" w:sz="8" w:space="0" w:color="auto"/>
              <w:right w:val="single" w:sz="8" w:space="0" w:color="auto"/>
            </w:tcBorders>
            <w:shd w:val="clear" w:color="auto" w:fill="auto"/>
            <w:vAlign w:val="center"/>
            <w:hideMark/>
          </w:tcPr>
          <w:p w14:paraId="03D7B4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4F73067"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616464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4F929F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w:t>
            </w:r>
          </w:p>
        </w:tc>
        <w:tc>
          <w:tcPr>
            <w:tcW w:w="572" w:type="pct"/>
            <w:tcBorders>
              <w:top w:val="nil"/>
              <w:left w:val="nil"/>
              <w:bottom w:val="single" w:sz="8" w:space="0" w:color="auto"/>
              <w:right w:val="single" w:sz="8" w:space="0" w:color="auto"/>
            </w:tcBorders>
            <w:shd w:val="clear" w:color="000000" w:fill="FFFFFF"/>
            <w:vAlign w:val="center"/>
            <w:hideMark/>
          </w:tcPr>
          <w:p w14:paraId="46F83B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ГУН НПК Депо (21)</w:t>
            </w:r>
          </w:p>
        </w:tc>
        <w:tc>
          <w:tcPr>
            <w:tcW w:w="372" w:type="pct"/>
            <w:tcBorders>
              <w:top w:val="nil"/>
              <w:left w:val="nil"/>
              <w:bottom w:val="single" w:sz="8" w:space="0" w:color="auto"/>
              <w:right w:val="single" w:sz="8" w:space="0" w:color="auto"/>
            </w:tcBorders>
            <w:shd w:val="clear" w:color="000000" w:fill="FFFFFF"/>
            <w:vAlign w:val="center"/>
            <w:hideMark/>
          </w:tcPr>
          <w:p w14:paraId="3C05F43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4B77E13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0,0204</w:t>
            </w:r>
          </w:p>
        </w:tc>
        <w:tc>
          <w:tcPr>
            <w:tcW w:w="403" w:type="pct"/>
            <w:tcBorders>
              <w:top w:val="nil"/>
              <w:left w:val="nil"/>
              <w:bottom w:val="single" w:sz="8" w:space="0" w:color="auto"/>
              <w:right w:val="single" w:sz="8" w:space="0" w:color="auto"/>
            </w:tcBorders>
            <w:shd w:val="clear" w:color="auto" w:fill="auto"/>
            <w:vAlign w:val="center"/>
            <w:hideMark/>
          </w:tcPr>
          <w:p w14:paraId="5108BE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781DA9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BABD0B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0,0204</w:t>
            </w:r>
          </w:p>
        </w:tc>
        <w:tc>
          <w:tcPr>
            <w:tcW w:w="369" w:type="pct"/>
            <w:tcBorders>
              <w:top w:val="nil"/>
              <w:left w:val="nil"/>
              <w:bottom w:val="single" w:sz="8" w:space="0" w:color="auto"/>
              <w:right w:val="single" w:sz="8" w:space="0" w:color="auto"/>
            </w:tcBorders>
            <w:shd w:val="clear" w:color="auto" w:fill="auto"/>
            <w:vAlign w:val="center"/>
            <w:hideMark/>
          </w:tcPr>
          <w:p w14:paraId="79739C2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0,052</w:t>
            </w:r>
          </w:p>
        </w:tc>
        <w:tc>
          <w:tcPr>
            <w:tcW w:w="403" w:type="pct"/>
            <w:tcBorders>
              <w:top w:val="nil"/>
              <w:left w:val="nil"/>
              <w:bottom w:val="single" w:sz="8" w:space="0" w:color="auto"/>
              <w:right w:val="single" w:sz="8" w:space="0" w:color="auto"/>
            </w:tcBorders>
            <w:shd w:val="clear" w:color="auto" w:fill="auto"/>
            <w:vAlign w:val="center"/>
            <w:hideMark/>
          </w:tcPr>
          <w:p w14:paraId="633984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08B5C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D72523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0,052</w:t>
            </w:r>
          </w:p>
        </w:tc>
        <w:tc>
          <w:tcPr>
            <w:tcW w:w="536" w:type="pct"/>
            <w:tcBorders>
              <w:top w:val="nil"/>
              <w:left w:val="nil"/>
              <w:bottom w:val="single" w:sz="8" w:space="0" w:color="auto"/>
              <w:right w:val="single" w:sz="8" w:space="0" w:color="auto"/>
            </w:tcBorders>
            <w:shd w:val="clear" w:color="auto" w:fill="auto"/>
            <w:vAlign w:val="center"/>
            <w:hideMark/>
          </w:tcPr>
          <w:p w14:paraId="55CA17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BBF361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A08BCA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1C3944D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5/17</w:t>
            </w:r>
          </w:p>
        </w:tc>
        <w:tc>
          <w:tcPr>
            <w:tcW w:w="572" w:type="pct"/>
            <w:tcBorders>
              <w:top w:val="nil"/>
              <w:left w:val="nil"/>
              <w:bottom w:val="single" w:sz="8" w:space="0" w:color="auto"/>
              <w:right w:val="single" w:sz="8" w:space="0" w:color="auto"/>
            </w:tcBorders>
            <w:shd w:val="clear" w:color="000000" w:fill="FFFFFF"/>
            <w:vAlign w:val="center"/>
            <w:hideMark/>
          </w:tcPr>
          <w:p w14:paraId="5C1258C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(цтп-15) ЗАО "Спецавтоматика"</w:t>
            </w:r>
          </w:p>
        </w:tc>
        <w:tc>
          <w:tcPr>
            <w:tcW w:w="372" w:type="pct"/>
            <w:tcBorders>
              <w:top w:val="nil"/>
              <w:left w:val="nil"/>
              <w:bottom w:val="single" w:sz="8" w:space="0" w:color="auto"/>
              <w:right w:val="single" w:sz="8" w:space="0" w:color="auto"/>
            </w:tcBorders>
            <w:shd w:val="clear" w:color="000000" w:fill="FFFFFF"/>
            <w:vAlign w:val="center"/>
            <w:hideMark/>
          </w:tcPr>
          <w:p w14:paraId="46E4830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4782F72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0,0867</w:t>
            </w:r>
          </w:p>
        </w:tc>
        <w:tc>
          <w:tcPr>
            <w:tcW w:w="403" w:type="pct"/>
            <w:tcBorders>
              <w:top w:val="nil"/>
              <w:left w:val="nil"/>
              <w:bottom w:val="single" w:sz="8" w:space="0" w:color="auto"/>
              <w:right w:val="single" w:sz="8" w:space="0" w:color="auto"/>
            </w:tcBorders>
            <w:shd w:val="clear" w:color="auto" w:fill="auto"/>
            <w:vAlign w:val="center"/>
            <w:hideMark/>
          </w:tcPr>
          <w:p w14:paraId="0651B1E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72286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294235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0,0867</w:t>
            </w:r>
          </w:p>
        </w:tc>
        <w:tc>
          <w:tcPr>
            <w:tcW w:w="369" w:type="pct"/>
            <w:tcBorders>
              <w:top w:val="nil"/>
              <w:left w:val="nil"/>
              <w:bottom w:val="single" w:sz="8" w:space="0" w:color="auto"/>
              <w:right w:val="single" w:sz="8" w:space="0" w:color="auto"/>
            </w:tcBorders>
            <w:shd w:val="clear" w:color="auto" w:fill="auto"/>
            <w:vAlign w:val="center"/>
            <w:hideMark/>
          </w:tcPr>
          <w:p w14:paraId="181D5B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0,223</w:t>
            </w:r>
          </w:p>
        </w:tc>
        <w:tc>
          <w:tcPr>
            <w:tcW w:w="403" w:type="pct"/>
            <w:tcBorders>
              <w:top w:val="nil"/>
              <w:left w:val="nil"/>
              <w:bottom w:val="single" w:sz="8" w:space="0" w:color="auto"/>
              <w:right w:val="single" w:sz="8" w:space="0" w:color="auto"/>
            </w:tcBorders>
            <w:shd w:val="clear" w:color="auto" w:fill="auto"/>
            <w:vAlign w:val="center"/>
            <w:hideMark/>
          </w:tcPr>
          <w:p w14:paraId="3958EB4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347922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BBFEB2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0,223</w:t>
            </w:r>
          </w:p>
        </w:tc>
        <w:tc>
          <w:tcPr>
            <w:tcW w:w="536" w:type="pct"/>
            <w:tcBorders>
              <w:top w:val="nil"/>
              <w:left w:val="nil"/>
              <w:bottom w:val="single" w:sz="8" w:space="0" w:color="auto"/>
              <w:right w:val="single" w:sz="8" w:space="0" w:color="auto"/>
            </w:tcBorders>
            <w:shd w:val="clear" w:color="auto" w:fill="auto"/>
            <w:vAlign w:val="center"/>
            <w:hideMark/>
          </w:tcPr>
          <w:p w14:paraId="5CAD9F2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490E7D3"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18A0C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67FC71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5/17</w:t>
            </w:r>
          </w:p>
        </w:tc>
        <w:tc>
          <w:tcPr>
            <w:tcW w:w="572" w:type="pct"/>
            <w:tcBorders>
              <w:top w:val="nil"/>
              <w:left w:val="nil"/>
              <w:bottom w:val="single" w:sz="8" w:space="0" w:color="auto"/>
              <w:right w:val="single" w:sz="8" w:space="0" w:color="auto"/>
            </w:tcBorders>
            <w:shd w:val="clear" w:color="000000" w:fill="FFFFFF"/>
            <w:vAlign w:val="center"/>
            <w:hideMark/>
          </w:tcPr>
          <w:p w14:paraId="5A92EA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"Дентея"</w:t>
            </w:r>
          </w:p>
        </w:tc>
        <w:tc>
          <w:tcPr>
            <w:tcW w:w="372" w:type="pct"/>
            <w:tcBorders>
              <w:top w:val="nil"/>
              <w:left w:val="nil"/>
              <w:bottom w:val="single" w:sz="8" w:space="0" w:color="auto"/>
              <w:right w:val="single" w:sz="8" w:space="0" w:color="auto"/>
            </w:tcBorders>
            <w:shd w:val="clear" w:color="000000" w:fill="FFFFFF"/>
            <w:vAlign w:val="center"/>
            <w:hideMark/>
          </w:tcPr>
          <w:p w14:paraId="5133F5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5159367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0,0078</w:t>
            </w:r>
          </w:p>
        </w:tc>
        <w:tc>
          <w:tcPr>
            <w:tcW w:w="403" w:type="pct"/>
            <w:tcBorders>
              <w:top w:val="nil"/>
              <w:left w:val="nil"/>
              <w:bottom w:val="single" w:sz="8" w:space="0" w:color="auto"/>
              <w:right w:val="single" w:sz="8" w:space="0" w:color="auto"/>
            </w:tcBorders>
            <w:shd w:val="clear" w:color="auto" w:fill="auto"/>
            <w:vAlign w:val="center"/>
            <w:hideMark/>
          </w:tcPr>
          <w:p w14:paraId="668A93B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D50FD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70D048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0,0078</w:t>
            </w:r>
          </w:p>
        </w:tc>
        <w:tc>
          <w:tcPr>
            <w:tcW w:w="369" w:type="pct"/>
            <w:tcBorders>
              <w:top w:val="nil"/>
              <w:left w:val="nil"/>
              <w:bottom w:val="single" w:sz="8" w:space="0" w:color="auto"/>
              <w:right w:val="single" w:sz="8" w:space="0" w:color="auto"/>
            </w:tcBorders>
            <w:shd w:val="clear" w:color="auto" w:fill="auto"/>
            <w:vAlign w:val="center"/>
            <w:hideMark/>
          </w:tcPr>
          <w:p w14:paraId="2972B7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0,020</w:t>
            </w:r>
          </w:p>
        </w:tc>
        <w:tc>
          <w:tcPr>
            <w:tcW w:w="403" w:type="pct"/>
            <w:tcBorders>
              <w:top w:val="nil"/>
              <w:left w:val="nil"/>
              <w:bottom w:val="single" w:sz="8" w:space="0" w:color="auto"/>
              <w:right w:val="single" w:sz="8" w:space="0" w:color="auto"/>
            </w:tcBorders>
            <w:shd w:val="clear" w:color="auto" w:fill="auto"/>
            <w:vAlign w:val="center"/>
            <w:hideMark/>
          </w:tcPr>
          <w:p w14:paraId="30F201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F2B5A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D29811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0,020</w:t>
            </w:r>
          </w:p>
        </w:tc>
        <w:tc>
          <w:tcPr>
            <w:tcW w:w="536" w:type="pct"/>
            <w:tcBorders>
              <w:top w:val="nil"/>
              <w:left w:val="nil"/>
              <w:bottom w:val="single" w:sz="8" w:space="0" w:color="auto"/>
              <w:right w:val="single" w:sz="8" w:space="0" w:color="auto"/>
            </w:tcBorders>
            <w:shd w:val="clear" w:color="auto" w:fill="auto"/>
            <w:vAlign w:val="center"/>
            <w:hideMark/>
          </w:tcPr>
          <w:p w14:paraId="4C49C1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94C6DBB"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061A567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3B7380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3</w:t>
            </w:r>
          </w:p>
        </w:tc>
        <w:tc>
          <w:tcPr>
            <w:tcW w:w="572" w:type="pct"/>
            <w:tcBorders>
              <w:top w:val="nil"/>
              <w:left w:val="nil"/>
              <w:bottom w:val="single" w:sz="8" w:space="0" w:color="auto"/>
              <w:right w:val="single" w:sz="8" w:space="0" w:color="auto"/>
            </w:tcBorders>
            <w:shd w:val="clear" w:color="000000" w:fill="FFFFFF"/>
            <w:vAlign w:val="center"/>
            <w:hideMark/>
          </w:tcPr>
          <w:p w14:paraId="5926B7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(цтп-15) Трибуны стадиона "Вега"</w:t>
            </w:r>
          </w:p>
        </w:tc>
        <w:tc>
          <w:tcPr>
            <w:tcW w:w="372" w:type="pct"/>
            <w:tcBorders>
              <w:top w:val="nil"/>
              <w:left w:val="nil"/>
              <w:bottom w:val="single" w:sz="8" w:space="0" w:color="auto"/>
              <w:right w:val="single" w:sz="8" w:space="0" w:color="auto"/>
            </w:tcBorders>
            <w:shd w:val="clear" w:color="000000" w:fill="FFFFFF"/>
            <w:vAlign w:val="center"/>
            <w:hideMark/>
          </w:tcPr>
          <w:p w14:paraId="3D6719C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69" w:type="pct"/>
            <w:tcBorders>
              <w:top w:val="nil"/>
              <w:left w:val="nil"/>
              <w:bottom w:val="single" w:sz="8" w:space="0" w:color="auto"/>
              <w:right w:val="single" w:sz="8" w:space="0" w:color="auto"/>
            </w:tcBorders>
            <w:shd w:val="clear" w:color="auto" w:fill="auto"/>
            <w:vAlign w:val="center"/>
            <w:hideMark/>
          </w:tcPr>
          <w:p w14:paraId="3754D8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0,1710</w:t>
            </w:r>
          </w:p>
        </w:tc>
        <w:tc>
          <w:tcPr>
            <w:tcW w:w="403" w:type="pct"/>
            <w:tcBorders>
              <w:top w:val="nil"/>
              <w:left w:val="nil"/>
              <w:bottom w:val="single" w:sz="8" w:space="0" w:color="auto"/>
              <w:right w:val="single" w:sz="8" w:space="0" w:color="auto"/>
            </w:tcBorders>
            <w:shd w:val="clear" w:color="auto" w:fill="auto"/>
            <w:vAlign w:val="center"/>
            <w:hideMark/>
          </w:tcPr>
          <w:p w14:paraId="4CFD1EE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259884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6726B01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0,1710</w:t>
            </w:r>
          </w:p>
        </w:tc>
        <w:tc>
          <w:tcPr>
            <w:tcW w:w="369" w:type="pct"/>
            <w:tcBorders>
              <w:top w:val="nil"/>
              <w:left w:val="nil"/>
              <w:bottom w:val="single" w:sz="8" w:space="0" w:color="auto"/>
              <w:right w:val="single" w:sz="8" w:space="0" w:color="auto"/>
            </w:tcBorders>
            <w:shd w:val="clear" w:color="auto" w:fill="auto"/>
            <w:vAlign w:val="center"/>
            <w:hideMark/>
          </w:tcPr>
          <w:p w14:paraId="523F75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0,440</w:t>
            </w:r>
          </w:p>
        </w:tc>
        <w:tc>
          <w:tcPr>
            <w:tcW w:w="403" w:type="pct"/>
            <w:tcBorders>
              <w:top w:val="nil"/>
              <w:left w:val="nil"/>
              <w:bottom w:val="single" w:sz="8" w:space="0" w:color="auto"/>
              <w:right w:val="single" w:sz="8" w:space="0" w:color="auto"/>
            </w:tcBorders>
            <w:shd w:val="clear" w:color="auto" w:fill="auto"/>
            <w:vAlign w:val="center"/>
            <w:hideMark/>
          </w:tcPr>
          <w:p w14:paraId="6798BE7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69D0347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378E95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0,440</w:t>
            </w:r>
          </w:p>
        </w:tc>
        <w:tc>
          <w:tcPr>
            <w:tcW w:w="536" w:type="pct"/>
            <w:tcBorders>
              <w:top w:val="nil"/>
              <w:left w:val="nil"/>
              <w:bottom w:val="single" w:sz="8" w:space="0" w:color="auto"/>
              <w:right w:val="single" w:sz="8" w:space="0" w:color="auto"/>
            </w:tcBorders>
            <w:shd w:val="clear" w:color="auto" w:fill="auto"/>
            <w:vAlign w:val="center"/>
            <w:hideMark/>
          </w:tcPr>
          <w:p w14:paraId="009D302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12B253B"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41A6F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3536910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3</w:t>
            </w:r>
          </w:p>
        </w:tc>
        <w:tc>
          <w:tcPr>
            <w:tcW w:w="572" w:type="pct"/>
            <w:tcBorders>
              <w:top w:val="nil"/>
              <w:left w:val="nil"/>
              <w:bottom w:val="single" w:sz="8" w:space="0" w:color="auto"/>
              <w:right w:val="single" w:sz="8" w:space="0" w:color="auto"/>
            </w:tcBorders>
            <w:shd w:val="clear" w:color="000000" w:fill="FFFFFF"/>
            <w:vAlign w:val="center"/>
            <w:hideMark/>
          </w:tcPr>
          <w:p w14:paraId="0965EA0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(цтп-15) ФОК "Вега"</w:t>
            </w:r>
          </w:p>
        </w:tc>
        <w:tc>
          <w:tcPr>
            <w:tcW w:w="372" w:type="pct"/>
            <w:tcBorders>
              <w:top w:val="nil"/>
              <w:left w:val="nil"/>
              <w:bottom w:val="single" w:sz="8" w:space="0" w:color="auto"/>
              <w:right w:val="single" w:sz="8" w:space="0" w:color="auto"/>
            </w:tcBorders>
            <w:shd w:val="clear" w:color="000000" w:fill="FFFFFF"/>
            <w:vAlign w:val="center"/>
            <w:hideMark/>
          </w:tcPr>
          <w:p w14:paraId="25D08C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69" w:type="pct"/>
            <w:tcBorders>
              <w:top w:val="nil"/>
              <w:left w:val="nil"/>
              <w:bottom w:val="single" w:sz="8" w:space="0" w:color="auto"/>
              <w:right w:val="single" w:sz="8" w:space="0" w:color="auto"/>
            </w:tcBorders>
            <w:shd w:val="clear" w:color="auto" w:fill="auto"/>
            <w:vAlign w:val="center"/>
            <w:hideMark/>
          </w:tcPr>
          <w:p w14:paraId="4CACCDE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0,1740</w:t>
            </w:r>
          </w:p>
        </w:tc>
        <w:tc>
          <w:tcPr>
            <w:tcW w:w="403" w:type="pct"/>
            <w:tcBorders>
              <w:top w:val="nil"/>
              <w:left w:val="nil"/>
              <w:bottom w:val="single" w:sz="8" w:space="0" w:color="auto"/>
              <w:right w:val="single" w:sz="8" w:space="0" w:color="auto"/>
            </w:tcBorders>
            <w:shd w:val="clear" w:color="auto" w:fill="auto"/>
            <w:vAlign w:val="center"/>
            <w:hideMark/>
          </w:tcPr>
          <w:p w14:paraId="1C64A24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BB1C1C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D63B62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0,1740</w:t>
            </w:r>
          </w:p>
        </w:tc>
        <w:tc>
          <w:tcPr>
            <w:tcW w:w="369" w:type="pct"/>
            <w:tcBorders>
              <w:top w:val="nil"/>
              <w:left w:val="nil"/>
              <w:bottom w:val="single" w:sz="8" w:space="0" w:color="auto"/>
              <w:right w:val="single" w:sz="8" w:space="0" w:color="auto"/>
            </w:tcBorders>
            <w:shd w:val="clear" w:color="auto" w:fill="auto"/>
            <w:vAlign w:val="center"/>
            <w:hideMark/>
          </w:tcPr>
          <w:p w14:paraId="0550AFB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0,448</w:t>
            </w:r>
          </w:p>
        </w:tc>
        <w:tc>
          <w:tcPr>
            <w:tcW w:w="403" w:type="pct"/>
            <w:tcBorders>
              <w:top w:val="nil"/>
              <w:left w:val="nil"/>
              <w:bottom w:val="single" w:sz="8" w:space="0" w:color="auto"/>
              <w:right w:val="single" w:sz="8" w:space="0" w:color="auto"/>
            </w:tcBorders>
            <w:shd w:val="clear" w:color="auto" w:fill="auto"/>
            <w:vAlign w:val="center"/>
            <w:hideMark/>
          </w:tcPr>
          <w:p w14:paraId="0372EC3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6ADD75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D03591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0,448</w:t>
            </w:r>
          </w:p>
        </w:tc>
        <w:tc>
          <w:tcPr>
            <w:tcW w:w="536" w:type="pct"/>
            <w:tcBorders>
              <w:top w:val="nil"/>
              <w:left w:val="nil"/>
              <w:bottom w:val="single" w:sz="8" w:space="0" w:color="auto"/>
              <w:right w:val="single" w:sz="8" w:space="0" w:color="auto"/>
            </w:tcBorders>
            <w:shd w:val="clear" w:color="auto" w:fill="auto"/>
            <w:vAlign w:val="center"/>
            <w:hideMark/>
          </w:tcPr>
          <w:p w14:paraId="147E024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09FECBA"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F40196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491C78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3в</w:t>
            </w:r>
          </w:p>
        </w:tc>
        <w:tc>
          <w:tcPr>
            <w:tcW w:w="572" w:type="pct"/>
            <w:tcBorders>
              <w:top w:val="nil"/>
              <w:left w:val="nil"/>
              <w:bottom w:val="single" w:sz="8" w:space="0" w:color="auto"/>
              <w:right w:val="single" w:sz="8" w:space="0" w:color="auto"/>
            </w:tcBorders>
            <w:shd w:val="clear" w:color="000000" w:fill="FFFFFF"/>
            <w:vAlign w:val="center"/>
            <w:hideMark/>
          </w:tcPr>
          <w:p w14:paraId="644254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Клуб ОФКС</w:t>
            </w:r>
          </w:p>
        </w:tc>
        <w:tc>
          <w:tcPr>
            <w:tcW w:w="372" w:type="pct"/>
            <w:tcBorders>
              <w:top w:val="nil"/>
              <w:left w:val="nil"/>
              <w:bottom w:val="single" w:sz="8" w:space="0" w:color="auto"/>
              <w:right w:val="single" w:sz="8" w:space="0" w:color="auto"/>
            </w:tcBorders>
            <w:shd w:val="clear" w:color="000000" w:fill="FFFFFF"/>
            <w:vAlign w:val="center"/>
            <w:hideMark/>
          </w:tcPr>
          <w:p w14:paraId="5FB99F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6F172E4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0,3000</w:t>
            </w:r>
          </w:p>
        </w:tc>
        <w:tc>
          <w:tcPr>
            <w:tcW w:w="403" w:type="pct"/>
            <w:tcBorders>
              <w:top w:val="nil"/>
              <w:left w:val="nil"/>
              <w:bottom w:val="single" w:sz="8" w:space="0" w:color="auto"/>
              <w:right w:val="single" w:sz="8" w:space="0" w:color="auto"/>
            </w:tcBorders>
            <w:shd w:val="clear" w:color="auto" w:fill="auto"/>
            <w:vAlign w:val="center"/>
            <w:hideMark/>
          </w:tcPr>
          <w:p w14:paraId="675840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FBCAED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48CE23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0,3000</w:t>
            </w:r>
          </w:p>
        </w:tc>
        <w:tc>
          <w:tcPr>
            <w:tcW w:w="369" w:type="pct"/>
            <w:tcBorders>
              <w:top w:val="nil"/>
              <w:left w:val="nil"/>
              <w:bottom w:val="single" w:sz="8" w:space="0" w:color="auto"/>
              <w:right w:val="single" w:sz="8" w:space="0" w:color="auto"/>
            </w:tcBorders>
            <w:shd w:val="clear" w:color="auto" w:fill="auto"/>
            <w:vAlign w:val="center"/>
            <w:hideMark/>
          </w:tcPr>
          <w:p w14:paraId="6BCF764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0,772</w:t>
            </w:r>
          </w:p>
        </w:tc>
        <w:tc>
          <w:tcPr>
            <w:tcW w:w="403" w:type="pct"/>
            <w:tcBorders>
              <w:top w:val="nil"/>
              <w:left w:val="nil"/>
              <w:bottom w:val="single" w:sz="8" w:space="0" w:color="auto"/>
              <w:right w:val="single" w:sz="8" w:space="0" w:color="auto"/>
            </w:tcBorders>
            <w:shd w:val="clear" w:color="auto" w:fill="auto"/>
            <w:vAlign w:val="center"/>
            <w:hideMark/>
          </w:tcPr>
          <w:p w14:paraId="10FA60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05EC4D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EB19E0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0,772</w:t>
            </w:r>
          </w:p>
        </w:tc>
        <w:tc>
          <w:tcPr>
            <w:tcW w:w="536" w:type="pct"/>
            <w:tcBorders>
              <w:top w:val="nil"/>
              <w:left w:val="nil"/>
              <w:bottom w:val="single" w:sz="8" w:space="0" w:color="auto"/>
              <w:right w:val="single" w:sz="8" w:space="0" w:color="auto"/>
            </w:tcBorders>
            <w:shd w:val="clear" w:color="auto" w:fill="auto"/>
            <w:vAlign w:val="center"/>
            <w:hideMark/>
          </w:tcPr>
          <w:p w14:paraId="7F0868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DEB6F23"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24946A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20285F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5/12</w:t>
            </w:r>
          </w:p>
        </w:tc>
        <w:tc>
          <w:tcPr>
            <w:tcW w:w="572" w:type="pct"/>
            <w:tcBorders>
              <w:top w:val="nil"/>
              <w:left w:val="nil"/>
              <w:bottom w:val="single" w:sz="8" w:space="0" w:color="auto"/>
              <w:right w:val="single" w:sz="8" w:space="0" w:color="auto"/>
            </w:tcBorders>
            <w:shd w:val="clear" w:color="000000" w:fill="FFFFFF"/>
            <w:vAlign w:val="center"/>
            <w:hideMark/>
          </w:tcPr>
          <w:p w14:paraId="47E531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(тк-40) БСКБ "ВЕГА"</w:t>
            </w:r>
          </w:p>
        </w:tc>
        <w:tc>
          <w:tcPr>
            <w:tcW w:w="372" w:type="pct"/>
            <w:tcBorders>
              <w:top w:val="nil"/>
              <w:left w:val="nil"/>
              <w:bottom w:val="single" w:sz="8" w:space="0" w:color="auto"/>
              <w:right w:val="single" w:sz="8" w:space="0" w:color="auto"/>
            </w:tcBorders>
            <w:shd w:val="clear" w:color="000000" w:fill="FFFFFF"/>
            <w:vAlign w:val="center"/>
            <w:hideMark/>
          </w:tcPr>
          <w:p w14:paraId="3E974C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4D55F05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0,0720</w:t>
            </w:r>
          </w:p>
        </w:tc>
        <w:tc>
          <w:tcPr>
            <w:tcW w:w="403" w:type="pct"/>
            <w:tcBorders>
              <w:top w:val="nil"/>
              <w:left w:val="nil"/>
              <w:bottom w:val="single" w:sz="8" w:space="0" w:color="auto"/>
              <w:right w:val="single" w:sz="8" w:space="0" w:color="auto"/>
            </w:tcBorders>
            <w:shd w:val="clear" w:color="auto" w:fill="auto"/>
            <w:vAlign w:val="center"/>
            <w:hideMark/>
          </w:tcPr>
          <w:p w14:paraId="74F254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FAB5D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C27AC3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0,0720</w:t>
            </w:r>
          </w:p>
        </w:tc>
        <w:tc>
          <w:tcPr>
            <w:tcW w:w="369" w:type="pct"/>
            <w:tcBorders>
              <w:top w:val="nil"/>
              <w:left w:val="nil"/>
              <w:bottom w:val="single" w:sz="8" w:space="0" w:color="auto"/>
              <w:right w:val="single" w:sz="8" w:space="0" w:color="auto"/>
            </w:tcBorders>
            <w:shd w:val="clear" w:color="auto" w:fill="auto"/>
            <w:vAlign w:val="center"/>
            <w:hideMark/>
          </w:tcPr>
          <w:p w14:paraId="59059D6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0,185</w:t>
            </w:r>
          </w:p>
        </w:tc>
        <w:tc>
          <w:tcPr>
            <w:tcW w:w="403" w:type="pct"/>
            <w:tcBorders>
              <w:top w:val="nil"/>
              <w:left w:val="nil"/>
              <w:bottom w:val="single" w:sz="8" w:space="0" w:color="auto"/>
              <w:right w:val="single" w:sz="8" w:space="0" w:color="auto"/>
            </w:tcBorders>
            <w:shd w:val="clear" w:color="auto" w:fill="auto"/>
            <w:vAlign w:val="center"/>
            <w:hideMark/>
          </w:tcPr>
          <w:p w14:paraId="47737A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428345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56DC3C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0,185</w:t>
            </w:r>
          </w:p>
        </w:tc>
        <w:tc>
          <w:tcPr>
            <w:tcW w:w="536" w:type="pct"/>
            <w:tcBorders>
              <w:top w:val="nil"/>
              <w:left w:val="nil"/>
              <w:bottom w:val="single" w:sz="8" w:space="0" w:color="auto"/>
              <w:right w:val="single" w:sz="8" w:space="0" w:color="auto"/>
            </w:tcBorders>
            <w:shd w:val="clear" w:color="auto" w:fill="auto"/>
            <w:vAlign w:val="center"/>
            <w:hideMark/>
          </w:tcPr>
          <w:p w14:paraId="5EFD7E8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4AFAE28"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0C135BB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5DB373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5/12</w:t>
            </w:r>
          </w:p>
        </w:tc>
        <w:tc>
          <w:tcPr>
            <w:tcW w:w="572" w:type="pct"/>
            <w:tcBorders>
              <w:top w:val="nil"/>
              <w:left w:val="nil"/>
              <w:bottom w:val="single" w:sz="8" w:space="0" w:color="auto"/>
              <w:right w:val="single" w:sz="8" w:space="0" w:color="auto"/>
            </w:tcBorders>
            <w:shd w:val="clear" w:color="000000" w:fill="FFFFFF"/>
            <w:vAlign w:val="center"/>
            <w:hideMark/>
          </w:tcPr>
          <w:p w14:paraId="48648E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(тк-40) БСКБ "ВЕГА"</w:t>
            </w:r>
          </w:p>
        </w:tc>
        <w:tc>
          <w:tcPr>
            <w:tcW w:w="372" w:type="pct"/>
            <w:tcBorders>
              <w:top w:val="nil"/>
              <w:left w:val="nil"/>
              <w:bottom w:val="single" w:sz="8" w:space="0" w:color="auto"/>
              <w:right w:val="single" w:sz="8" w:space="0" w:color="auto"/>
            </w:tcBorders>
            <w:shd w:val="clear" w:color="000000" w:fill="FFFFFF"/>
            <w:vAlign w:val="center"/>
            <w:hideMark/>
          </w:tcPr>
          <w:p w14:paraId="54B92A9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5EA3BC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0,0111</w:t>
            </w:r>
          </w:p>
        </w:tc>
        <w:tc>
          <w:tcPr>
            <w:tcW w:w="403" w:type="pct"/>
            <w:tcBorders>
              <w:top w:val="nil"/>
              <w:left w:val="nil"/>
              <w:bottom w:val="single" w:sz="8" w:space="0" w:color="auto"/>
              <w:right w:val="single" w:sz="8" w:space="0" w:color="auto"/>
            </w:tcBorders>
            <w:shd w:val="clear" w:color="auto" w:fill="auto"/>
            <w:vAlign w:val="center"/>
            <w:hideMark/>
          </w:tcPr>
          <w:p w14:paraId="4A8DAA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7C7888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CCD4B4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0,0111</w:t>
            </w:r>
          </w:p>
        </w:tc>
        <w:tc>
          <w:tcPr>
            <w:tcW w:w="369" w:type="pct"/>
            <w:tcBorders>
              <w:top w:val="nil"/>
              <w:left w:val="nil"/>
              <w:bottom w:val="single" w:sz="8" w:space="0" w:color="auto"/>
              <w:right w:val="single" w:sz="8" w:space="0" w:color="auto"/>
            </w:tcBorders>
            <w:shd w:val="clear" w:color="auto" w:fill="auto"/>
            <w:vAlign w:val="center"/>
            <w:hideMark/>
          </w:tcPr>
          <w:p w14:paraId="6ACDD16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0,029</w:t>
            </w:r>
          </w:p>
        </w:tc>
        <w:tc>
          <w:tcPr>
            <w:tcW w:w="403" w:type="pct"/>
            <w:tcBorders>
              <w:top w:val="nil"/>
              <w:left w:val="nil"/>
              <w:bottom w:val="single" w:sz="8" w:space="0" w:color="auto"/>
              <w:right w:val="single" w:sz="8" w:space="0" w:color="auto"/>
            </w:tcBorders>
            <w:shd w:val="clear" w:color="auto" w:fill="auto"/>
            <w:vAlign w:val="center"/>
            <w:hideMark/>
          </w:tcPr>
          <w:p w14:paraId="74E6A0B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EAFD5D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AAC22E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0,029</w:t>
            </w:r>
          </w:p>
        </w:tc>
        <w:tc>
          <w:tcPr>
            <w:tcW w:w="536" w:type="pct"/>
            <w:tcBorders>
              <w:top w:val="nil"/>
              <w:left w:val="nil"/>
              <w:bottom w:val="single" w:sz="8" w:space="0" w:color="auto"/>
              <w:right w:val="single" w:sz="8" w:space="0" w:color="auto"/>
            </w:tcBorders>
            <w:shd w:val="clear" w:color="auto" w:fill="auto"/>
            <w:vAlign w:val="center"/>
            <w:hideMark/>
          </w:tcPr>
          <w:p w14:paraId="48C2CF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5BD290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2B926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6403DA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5/13</w:t>
            </w:r>
          </w:p>
        </w:tc>
        <w:tc>
          <w:tcPr>
            <w:tcW w:w="572" w:type="pct"/>
            <w:tcBorders>
              <w:top w:val="nil"/>
              <w:left w:val="nil"/>
              <w:bottom w:val="single" w:sz="8" w:space="0" w:color="auto"/>
              <w:right w:val="single" w:sz="8" w:space="0" w:color="auto"/>
            </w:tcBorders>
            <w:shd w:val="clear" w:color="000000" w:fill="FFFFFF"/>
            <w:vAlign w:val="center"/>
            <w:hideMark/>
          </w:tcPr>
          <w:p w14:paraId="02E8BF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(тк-40) ООО "ВУД-Молдинг"</w:t>
            </w:r>
          </w:p>
        </w:tc>
        <w:tc>
          <w:tcPr>
            <w:tcW w:w="372" w:type="pct"/>
            <w:tcBorders>
              <w:top w:val="nil"/>
              <w:left w:val="nil"/>
              <w:bottom w:val="single" w:sz="8" w:space="0" w:color="auto"/>
              <w:right w:val="single" w:sz="8" w:space="0" w:color="auto"/>
            </w:tcBorders>
            <w:shd w:val="clear" w:color="000000" w:fill="FFFFFF"/>
            <w:vAlign w:val="center"/>
            <w:hideMark/>
          </w:tcPr>
          <w:p w14:paraId="36024C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113F50B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0,4120</w:t>
            </w:r>
          </w:p>
        </w:tc>
        <w:tc>
          <w:tcPr>
            <w:tcW w:w="403" w:type="pct"/>
            <w:tcBorders>
              <w:top w:val="nil"/>
              <w:left w:val="nil"/>
              <w:bottom w:val="single" w:sz="8" w:space="0" w:color="auto"/>
              <w:right w:val="single" w:sz="8" w:space="0" w:color="auto"/>
            </w:tcBorders>
            <w:shd w:val="clear" w:color="auto" w:fill="auto"/>
            <w:vAlign w:val="center"/>
            <w:hideMark/>
          </w:tcPr>
          <w:p w14:paraId="450802E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F65096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2267CF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0,4120</w:t>
            </w:r>
          </w:p>
        </w:tc>
        <w:tc>
          <w:tcPr>
            <w:tcW w:w="369" w:type="pct"/>
            <w:tcBorders>
              <w:top w:val="nil"/>
              <w:left w:val="nil"/>
              <w:bottom w:val="single" w:sz="8" w:space="0" w:color="auto"/>
              <w:right w:val="single" w:sz="8" w:space="0" w:color="auto"/>
            </w:tcBorders>
            <w:shd w:val="clear" w:color="auto" w:fill="auto"/>
            <w:vAlign w:val="center"/>
            <w:hideMark/>
          </w:tcPr>
          <w:p w14:paraId="599449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1,060</w:t>
            </w:r>
          </w:p>
        </w:tc>
        <w:tc>
          <w:tcPr>
            <w:tcW w:w="403" w:type="pct"/>
            <w:tcBorders>
              <w:top w:val="nil"/>
              <w:left w:val="nil"/>
              <w:bottom w:val="single" w:sz="8" w:space="0" w:color="auto"/>
              <w:right w:val="single" w:sz="8" w:space="0" w:color="auto"/>
            </w:tcBorders>
            <w:shd w:val="clear" w:color="auto" w:fill="auto"/>
            <w:vAlign w:val="center"/>
            <w:hideMark/>
          </w:tcPr>
          <w:p w14:paraId="28D56BF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1E9B340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328AA5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1,060</w:t>
            </w:r>
          </w:p>
        </w:tc>
        <w:tc>
          <w:tcPr>
            <w:tcW w:w="536" w:type="pct"/>
            <w:tcBorders>
              <w:top w:val="nil"/>
              <w:left w:val="nil"/>
              <w:bottom w:val="single" w:sz="8" w:space="0" w:color="auto"/>
              <w:right w:val="single" w:sz="8" w:space="0" w:color="auto"/>
            </w:tcBorders>
            <w:shd w:val="clear" w:color="auto" w:fill="auto"/>
            <w:vAlign w:val="center"/>
            <w:hideMark/>
          </w:tcPr>
          <w:p w14:paraId="0A1BC0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C236391"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4DB2D9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077090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5/14</w:t>
            </w:r>
          </w:p>
        </w:tc>
        <w:tc>
          <w:tcPr>
            <w:tcW w:w="572" w:type="pct"/>
            <w:tcBorders>
              <w:top w:val="nil"/>
              <w:left w:val="nil"/>
              <w:bottom w:val="single" w:sz="8" w:space="0" w:color="auto"/>
              <w:right w:val="single" w:sz="8" w:space="0" w:color="auto"/>
            </w:tcBorders>
            <w:shd w:val="clear" w:color="000000" w:fill="FFFFFF"/>
            <w:vAlign w:val="center"/>
            <w:hideMark/>
          </w:tcPr>
          <w:p w14:paraId="046979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(тк-40) Административное здание</w:t>
            </w:r>
          </w:p>
        </w:tc>
        <w:tc>
          <w:tcPr>
            <w:tcW w:w="372" w:type="pct"/>
            <w:tcBorders>
              <w:top w:val="nil"/>
              <w:left w:val="nil"/>
              <w:bottom w:val="single" w:sz="8" w:space="0" w:color="auto"/>
              <w:right w:val="single" w:sz="8" w:space="0" w:color="auto"/>
            </w:tcBorders>
            <w:shd w:val="clear" w:color="000000" w:fill="FFFFFF"/>
            <w:vAlign w:val="center"/>
            <w:hideMark/>
          </w:tcPr>
          <w:p w14:paraId="5D56F97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6CAE089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0,3628</w:t>
            </w:r>
          </w:p>
        </w:tc>
        <w:tc>
          <w:tcPr>
            <w:tcW w:w="403" w:type="pct"/>
            <w:tcBorders>
              <w:top w:val="nil"/>
              <w:left w:val="nil"/>
              <w:bottom w:val="single" w:sz="8" w:space="0" w:color="auto"/>
              <w:right w:val="single" w:sz="8" w:space="0" w:color="auto"/>
            </w:tcBorders>
            <w:shd w:val="clear" w:color="auto" w:fill="auto"/>
            <w:vAlign w:val="center"/>
            <w:hideMark/>
          </w:tcPr>
          <w:p w14:paraId="6B8CCD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3BEBF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7C68A7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0,3628</w:t>
            </w:r>
          </w:p>
        </w:tc>
        <w:tc>
          <w:tcPr>
            <w:tcW w:w="369" w:type="pct"/>
            <w:tcBorders>
              <w:top w:val="nil"/>
              <w:left w:val="nil"/>
              <w:bottom w:val="single" w:sz="8" w:space="0" w:color="auto"/>
              <w:right w:val="single" w:sz="8" w:space="0" w:color="auto"/>
            </w:tcBorders>
            <w:shd w:val="clear" w:color="auto" w:fill="auto"/>
            <w:vAlign w:val="center"/>
            <w:hideMark/>
          </w:tcPr>
          <w:p w14:paraId="36BACA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0,933</w:t>
            </w:r>
          </w:p>
        </w:tc>
        <w:tc>
          <w:tcPr>
            <w:tcW w:w="403" w:type="pct"/>
            <w:tcBorders>
              <w:top w:val="nil"/>
              <w:left w:val="nil"/>
              <w:bottom w:val="single" w:sz="8" w:space="0" w:color="auto"/>
              <w:right w:val="single" w:sz="8" w:space="0" w:color="auto"/>
            </w:tcBorders>
            <w:shd w:val="clear" w:color="auto" w:fill="auto"/>
            <w:vAlign w:val="center"/>
            <w:hideMark/>
          </w:tcPr>
          <w:p w14:paraId="36FF1C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3E9D54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CA8BFB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0,933</w:t>
            </w:r>
          </w:p>
        </w:tc>
        <w:tc>
          <w:tcPr>
            <w:tcW w:w="536" w:type="pct"/>
            <w:tcBorders>
              <w:top w:val="nil"/>
              <w:left w:val="nil"/>
              <w:bottom w:val="single" w:sz="8" w:space="0" w:color="auto"/>
              <w:right w:val="single" w:sz="8" w:space="0" w:color="auto"/>
            </w:tcBorders>
            <w:shd w:val="clear" w:color="auto" w:fill="auto"/>
            <w:vAlign w:val="center"/>
            <w:hideMark/>
          </w:tcPr>
          <w:p w14:paraId="20CFBA1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8435DC8"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4AF8F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6E2631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5/17б</w:t>
            </w:r>
          </w:p>
        </w:tc>
        <w:tc>
          <w:tcPr>
            <w:tcW w:w="572" w:type="pct"/>
            <w:tcBorders>
              <w:top w:val="nil"/>
              <w:left w:val="nil"/>
              <w:bottom w:val="single" w:sz="8" w:space="0" w:color="auto"/>
              <w:right w:val="single" w:sz="8" w:space="0" w:color="auto"/>
            </w:tcBorders>
            <w:shd w:val="clear" w:color="000000" w:fill="FFFFFF"/>
            <w:vAlign w:val="center"/>
            <w:hideMark/>
          </w:tcPr>
          <w:p w14:paraId="4A464B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ГСК "ЛИНЕЙНЫЙ"</w:t>
            </w:r>
          </w:p>
        </w:tc>
        <w:tc>
          <w:tcPr>
            <w:tcW w:w="372" w:type="pct"/>
            <w:tcBorders>
              <w:top w:val="nil"/>
              <w:left w:val="nil"/>
              <w:bottom w:val="single" w:sz="8" w:space="0" w:color="auto"/>
              <w:right w:val="single" w:sz="8" w:space="0" w:color="auto"/>
            </w:tcBorders>
            <w:shd w:val="clear" w:color="000000" w:fill="FFFFFF"/>
            <w:vAlign w:val="center"/>
            <w:hideMark/>
          </w:tcPr>
          <w:p w14:paraId="05CB505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63D596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0,0116</w:t>
            </w:r>
          </w:p>
        </w:tc>
        <w:tc>
          <w:tcPr>
            <w:tcW w:w="403" w:type="pct"/>
            <w:tcBorders>
              <w:top w:val="nil"/>
              <w:left w:val="nil"/>
              <w:bottom w:val="single" w:sz="8" w:space="0" w:color="auto"/>
              <w:right w:val="single" w:sz="8" w:space="0" w:color="auto"/>
            </w:tcBorders>
            <w:shd w:val="clear" w:color="auto" w:fill="auto"/>
            <w:vAlign w:val="center"/>
            <w:hideMark/>
          </w:tcPr>
          <w:p w14:paraId="14056E1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2F5C30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EC2820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0,0116</w:t>
            </w:r>
          </w:p>
        </w:tc>
        <w:tc>
          <w:tcPr>
            <w:tcW w:w="369" w:type="pct"/>
            <w:tcBorders>
              <w:top w:val="nil"/>
              <w:left w:val="nil"/>
              <w:bottom w:val="single" w:sz="8" w:space="0" w:color="auto"/>
              <w:right w:val="single" w:sz="8" w:space="0" w:color="auto"/>
            </w:tcBorders>
            <w:shd w:val="clear" w:color="auto" w:fill="auto"/>
            <w:vAlign w:val="center"/>
            <w:hideMark/>
          </w:tcPr>
          <w:p w14:paraId="0702415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0,030</w:t>
            </w:r>
          </w:p>
        </w:tc>
        <w:tc>
          <w:tcPr>
            <w:tcW w:w="403" w:type="pct"/>
            <w:tcBorders>
              <w:top w:val="nil"/>
              <w:left w:val="nil"/>
              <w:bottom w:val="single" w:sz="8" w:space="0" w:color="auto"/>
              <w:right w:val="single" w:sz="8" w:space="0" w:color="auto"/>
            </w:tcBorders>
            <w:shd w:val="clear" w:color="auto" w:fill="auto"/>
            <w:vAlign w:val="center"/>
            <w:hideMark/>
          </w:tcPr>
          <w:p w14:paraId="7C90C26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87FAF0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356B95D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0,030</w:t>
            </w:r>
          </w:p>
        </w:tc>
        <w:tc>
          <w:tcPr>
            <w:tcW w:w="536" w:type="pct"/>
            <w:tcBorders>
              <w:top w:val="nil"/>
              <w:left w:val="nil"/>
              <w:bottom w:val="single" w:sz="8" w:space="0" w:color="auto"/>
              <w:right w:val="single" w:sz="8" w:space="0" w:color="auto"/>
            </w:tcBorders>
            <w:shd w:val="clear" w:color="auto" w:fill="auto"/>
            <w:vAlign w:val="center"/>
            <w:hideMark/>
          </w:tcPr>
          <w:p w14:paraId="7B5F0B5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25ADE3C"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B716C4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69543A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5/3</w:t>
            </w:r>
          </w:p>
        </w:tc>
        <w:tc>
          <w:tcPr>
            <w:tcW w:w="572" w:type="pct"/>
            <w:tcBorders>
              <w:top w:val="nil"/>
              <w:left w:val="nil"/>
              <w:bottom w:val="single" w:sz="8" w:space="0" w:color="auto"/>
              <w:right w:val="single" w:sz="8" w:space="0" w:color="auto"/>
            </w:tcBorders>
            <w:shd w:val="clear" w:color="000000" w:fill="FFFFFF"/>
            <w:vAlign w:val="center"/>
            <w:hideMark/>
          </w:tcPr>
          <w:p w14:paraId="5F4CCF7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(цтп-15) Гараж</w:t>
            </w:r>
          </w:p>
        </w:tc>
        <w:tc>
          <w:tcPr>
            <w:tcW w:w="372" w:type="pct"/>
            <w:tcBorders>
              <w:top w:val="nil"/>
              <w:left w:val="nil"/>
              <w:bottom w:val="single" w:sz="8" w:space="0" w:color="auto"/>
              <w:right w:val="single" w:sz="8" w:space="0" w:color="auto"/>
            </w:tcBorders>
            <w:shd w:val="clear" w:color="000000" w:fill="FFFFFF"/>
            <w:vAlign w:val="center"/>
            <w:hideMark/>
          </w:tcPr>
          <w:p w14:paraId="20C01D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053257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0,0067</w:t>
            </w:r>
          </w:p>
        </w:tc>
        <w:tc>
          <w:tcPr>
            <w:tcW w:w="403" w:type="pct"/>
            <w:tcBorders>
              <w:top w:val="nil"/>
              <w:left w:val="nil"/>
              <w:bottom w:val="single" w:sz="8" w:space="0" w:color="auto"/>
              <w:right w:val="single" w:sz="8" w:space="0" w:color="auto"/>
            </w:tcBorders>
            <w:shd w:val="clear" w:color="auto" w:fill="auto"/>
            <w:vAlign w:val="center"/>
            <w:hideMark/>
          </w:tcPr>
          <w:p w14:paraId="776386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402C86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72A925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0,0067</w:t>
            </w:r>
          </w:p>
        </w:tc>
        <w:tc>
          <w:tcPr>
            <w:tcW w:w="369" w:type="pct"/>
            <w:tcBorders>
              <w:top w:val="nil"/>
              <w:left w:val="nil"/>
              <w:bottom w:val="single" w:sz="8" w:space="0" w:color="auto"/>
              <w:right w:val="single" w:sz="8" w:space="0" w:color="auto"/>
            </w:tcBorders>
            <w:shd w:val="clear" w:color="auto" w:fill="auto"/>
            <w:vAlign w:val="center"/>
            <w:hideMark/>
          </w:tcPr>
          <w:p w14:paraId="073D128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0,017</w:t>
            </w:r>
          </w:p>
        </w:tc>
        <w:tc>
          <w:tcPr>
            <w:tcW w:w="403" w:type="pct"/>
            <w:tcBorders>
              <w:top w:val="nil"/>
              <w:left w:val="nil"/>
              <w:bottom w:val="single" w:sz="8" w:space="0" w:color="auto"/>
              <w:right w:val="single" w:sz="8" w:space="0" w:color="auto"/>
            </w:tcBorders>
            <w:shd w:val="clear" w:color="auto" w:fill="auto"/>
            <w:vAlign w:val="center"/>
            <w:hideMark/>
          </w:tcPr>
          <w:p w14:paraId="4CFCE01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1C2CE54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164033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0,017</w:t>
            </w:r>
          </w:p>
        </w:tc>
        <w:tc>
          <w:tcPr>
            <w:tcW w:w="536" w:type="pct"/>
            <w:tcBorders>
              <w:top w:val="nil"/>
              <w:left w:val="nil"/>
              <w:bottom w:val="single" w:sz="8" w:space="0" w:color="auto"/>
              <w:right w:val="single" w:sz="8" w:space="0" w:color="auto"/>
            </w:tcBorders>
            <w:shd w:val="clear" w:color="auto" w:fill="auto"/>
            <w:vAlign w:val="center"/>
            <w:hideMark/>
          </w:tcPr>
          <w:p w14:paraId="74DB766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CEBBA7E"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30C70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5F42BE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5/3</w:t>
            </w:r>
          </w:p>
        </w:tc>
        <w:tc>
          <w:tcPr>
            <w:tcW w:w="572" w:type="pct"/>
            <w:tcBorders>
              <w:top w:val="nil"/>
              <w:left w:val="nil"/>
              <w:bottom w:val="single" w:sz="8" w:space="0" w:color="auto"/>
              <w:right w:val="single" w:sz="8" w:space="0" w:color="auto"/>
            </w:tcBorders>
            <w:shd w:val="clear" w:color="000000" w:fill="FFFFFF"/>
            <w:vAlign w:val="center"/>
            <w:hideMark/>
          </w:tcPr>
          <w:p w14:paraId="1E98BC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(цтп-15) Мухтарова</w:t>
            </w:r>
          </w:p>
        </w:tc>
        <w:tc>
          <w:tcPr>
            <w:tcW w:w="372" w:type="pct"/>
            <w:tcBorders>
              <w:top w:val="nil"/>
              <w:left w:val="nil"/>
              <w:bottom w:val="single" w:sz="8" w:space="0" w:color="auto"/>
              <w:right w:val="single" w:sz="8" w:space="0" w:color="auto"/>
            </w:tcBorders>
            <w:shd w:val="clear" w:color="000000" w:fill="FFFFFF"/>
            <w:vAlign w:val="center"/>
            <w:hideMark/>
          </w:tcPr>
          <w:p w14:paraId="6474E41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735F64D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0,0613</w:t>
            </w:r>
          </w:p>
        </w:tc>
        <w:tc>
          <w:tcPr>
            <w:tcW w:w="403" w:type="pct"/>
            <w:tcBorders>
              <w:top w:val="nil"/>
              <w:left w:val="nil"/>
              <w:bottom w:val="single" w:sz="8" w:space="0" w:color="auto"/>
              <w:right w:val="single" w:sz="8" w:space="0" w:color="auto"/>
            </w:tcBorders>
            <w:shd w:val="clear" w:color="auto" w:fill="auto"/>
            <w:vAlign w:val="center"/>
            <w:hideMark/>
          </w:tcPr>
          <w:p w14:paraId="2DABF9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98AA22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67AA60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0,0613</w:t>
            </w:r>
          </w:p>
        </w:tc>
        <w:tc>
          <w:tcPr>
            <w:tcW w:w="369" w:type="pct"/>
            <w:tcBorders>
              <w:top w:val="nil"/>
              <w:left w:val="nil"/>
              <w:bottom w:val="single" w:sz="8" w:space="0" w:color="auto"/>
              <w:right w:val="single" w:sz="8" w:space="0" w:color="auto"/>
            </w:tcBorders>
            <w:shd w:val="clear" w:color="auto" w:fill="auto"/>
            <w:vAlign w:val="center"/>
            <w:hideMark/>
          </w:tcPr>
          <w:p w14:paraId="7A41274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0,158</w:t>
            </w:r>
          </w:p>
        </w:tc>
        <w:tc>
          <w:tcPr>
            <w:tcW w:w="403" w:type="pct"/>
            <w:tcBorders>
              <w:top w:val="nil"/>
              <w:left w:val="nil"/>
              <w:bottom w:val="single" w:sz="8" w:space="0" w:color="auto"/>
              <w:right w:val="single" w:sz="8" w:space="0" w:color="auto"/>
            </w:tcBorders>
            <w:shd w:val="clear" w:color="auto" w:fill="auto"/>
            <w:vAlign w:val="center"/>
            <w:hideMark/>
          </w:tcPr>
          <w:p w14:paraId="308D820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FC1095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B9082E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0,158</w:t>
            </w:r>
          </w:p>
        </w:tc>
        <w:tc>
          <w:tcPr>
            <w:tcW w:w="536" w:type="pct"/>
            <w:tcBorders>
              <w:top w:val="nil"/>
              <w:left w:val="nil"/>
              <w:bottom w:val="single" w:sz="8" w:space="0" w:color="auto"/>
              <w:right w:val="single" w:sz="8" w:space="0" w:color="auto"/>
            </w:tcBorders>
            <w:shd w:val="clear" w:color="auto" w:fill="auto"/>
            <w:vAlign w:val="center"/>
            <w:hideMark/>
          </w:tcPr>
          <w:p w14:paraId="21F9F2F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29755C5"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A5E1A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17290A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5/8</w:t>
            </w:r>
          </w:p>
        </w:tc>
        <w:tc>
          <w:tcPr>
            <w:tcW w:w="572" w:type="pct"/>
            <w:tcBorders>
              <w:top w:val="nil"/>
              <w:left w:val="nil"/>
              <w:bottom w:val="single" w:sz="8" w:space="0" w:color="auto"/>
              <w:right w:val="single" w:sz="8" w:space="0" w:color="auto"/>
            </w:tcBorders>
            <w:shd w:val="clear" w:color="000000" w:fill="FFFFFF"/>
            <w:vAlign w:val="center"/>
            <w:hideMark/>
          </w:tcPr>
          <w:p w14:paraId="1C72E2D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"Тропикола-Сибирь"</w:t>
            </w:r>
          </w:p>
        </w:tc>
        <w:tc>
          <w:tcPr>
            <w:tcW w:w="372" w:type="pct"/>
            <w:tcBorders>
              <w:top w:val="nil"/>
              <w:left w:val="nil"/>
              <w:bottom w:val="single" w:sz="8" w:space="0" w:color="auto"/>
              <w:right w:val="single" w:sz="8" w:space="0" w:color="auto"/>
            </w:tcBorders>
            <w:shd w:val="clear" w:color="000000" w:fill="FFFFFF"/>
            <w:vAlign w:val="center"/>
            <w:hideMark/>
          </w:tcPr>
          <w:p w14:paraId="7E746D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538D3D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0,0084</w:t>
            </w:r>
          </w:p>
        </w:tc>
        <w:tc>
          <w:tcPr>
            <w:tcW w:w="403" w:type="pct"/>
            <w:tcBorders>
              <w:top w:val="nil"/>
              <w:left w:val="nil"/>
              <w:bottom w:val="single" w:sz="8" w:space="0" w:color="auto"/>
              <w:right w:val="single" w:sz="8" w:space="0" w:color="auto"/>
            </w:tcBorders>
            <w:shd w:val="clear" w:color="auto" w:fill="auto"/>
            <w:vAlign w:val="center"/>
            <w:hideMark/>
          </w:tcPr>
          <w:p w14:paraId="6C8A9A4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C4C83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E4DA3F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0,0084</w:t>
            </w:r>
          </w:p>
        </w:tc>
        <w:tc>
          <w:tcPr>
            <w:tcW w:w="369" w:type="pct"/>
            <w:tcBorders>
              <w:top w:val="nil"/>
              <w:left w:val="nil"/>
              <w:bottom w:val="single" w:sz="8" w:space="0" w:color="auto"/>
              <w:right w:val="single" w:sz="8" w:space="0" w:color="auto"/>
            </w:tcBorders>
            <w:shd w:val="clear" w:color="auto" w:fill="auto"/>
            <w:vAlign w:val="center"/>
            <w:hideMark/>
          </w:tcPr>
          <w:p w14:paraId="4397B3F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0,022</w:t>
            </w:r>
          </w:p>
        </w:tc>
        <w:tc>
          <w:tcPr>
            <w:tcW w:w="403" w:type="pct"/>
            <w:tcBorders>
              <w:top w:val="nil"/>
              <w:left w:val="nil"/>
              <w:bottom w:val="single" w:sz="8" w:space="0" w:color="auto"/>
              <w:right w:val="single" w:sz="8" w:space="0" w:color="auto"/>
            </w:tcBorders>
            <w:shd w:val="clear" w:color="auto" w:fill="auto"/>
            <w:vAlign w:val="center"/>
            <w:hideMark/>
          </w:tcPr>
          <w:p w14:paraId="2DE0BD6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1CF507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294DDD1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0,022</w:t>
            </w:r>
          </w:p>
        </w:tc>
        <w:tc>
          <w:tcPr>
            <w:tcW w:w="536" w:type="pct"/>
            <w:tcBorders>
              <w:top w:val="nil"/>
              <w:left w:val="nil"/>
              <w:bottom w:val="single" w:sz="8" w:space="0" w:color="auto"/>
              <w:right w:val="single" w:sz="8" w:space="0" w:color="auto"/>
            </w:tcBorders>
            <w:shd w:val="clear" w:color="auto" w:fill="auto"/>
            <w:vAlign w:val="center"/>
            <w:hideMark/>
          </w:tcPr>
          <w:p w14:paraId="2B276D4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739ACC3"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2C223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0CD539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5/8</w:t>
            </w:r>
          </w:p>
        </w:tc>
        <w:tc>
          <w:tcPr>
            <w:tcW w:w="572" w:type="pct"/>
            <w:tcBorders>
              <w:top w:val="nil"/>
              <w:left w:val="nil"/>
              <w:bottom w:val="single" w:sz="8" w:space="0" w:color="auto"/>
              <w:right w:val="single" w:sz="8" w:space="0" w:color="auto"/>
            </w:tcBorders>
            <w:shd w:val="clear" w:color="000000" w:fill="FFFFFF"/>
            <w:vAlign w:val="center"/>
            <w:hideMark/>
          </w:tcPr>
          <w:p w14:paraId="6B0BD2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Административное здание</w:t>
            </w:r>
          </w:p>
        </w:tc>
        <w:tc>
          <w:tcPr>
            <w:tcW w:w="372" w:type="pct"/>
            <w:tcBorders>
              <w:top w:val="nil"/>
              <w:left w:val="nil"/>
              <w:bottom w:val="single" w:sz="8" w:space="0" w:color="auto"/>
              <w:right w:val="single" w:sz="8" w:space="0" w:color="auto"/>
            </w:tcBorders>
            <w:shd w:val="clear" w:color="000000" w:fill="FFFFFF"/>
            <w:vAlign w:val="center"/>
            <w:hideMark/>
          </w:tcPr>
          <w:p w14:paraId="3FA47F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24AF27E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0,0161</w:t>
            </w:r>
          </w:p>
        </w:tc>
        <w:tc>
          <w:tcPr>
            <w:tcW w:w="403" w:type="pct"/>
            <w:tcBorders>
              <w:top w:val="nil"/>
              <w:left w:val="nil"/>
              <w:bottom w:val="single" w:sz="8" w:space="0" w:color="auto"/>
              <w:right w:val="single" w:sz="8" w:space="0" w:color="auto"/>
            </w:tcBorders>
            <w:shd w:val="clear" w:color="auto" w:fill="auto"/>
            <w:vAlign w:val="center"/>
            <w:hideMark/>
          </w:tcPr>
          <w:p w14:paraId="6E99B0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90FC0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C5974F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0,0161</w:t>
            </w:r>
          </w:p>
        </w:tc>
        <w:tc>
          <w:tcPr>
            <w:tcW w:w="369" w:type="pct"/>
            <w:tcBorders>
              <w:top w:val="nil"/>
              <w:left w:val="nil"/>
              <w:bottom w:val="single" w:sz="8" w:space="0" w:color="auto"/>
              <w:right w:val="single" w:sz="8" w:space="0" w:color="auto"/>
            </w:tcBorders>
            <w:shd w:val="clear" w:color="auto" w:fill="auto"/>
            <w:vAlign w:val="center"/>
            <w:hideMark/>
          </w:tcPr>
          <w:p w14:paraId="5EE959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0,041</w:t>
            </w:r>
          </w:p>
        </w:tc>
        <w:tc>
          <w:tcPr>
            <w:tcW w:w="403" w:type="pct"/>
            <w:tcBorders>
              <w:top w:val="nil"/>
              <w:left w:val="nil"/>
              <w:bottom w:val="single" w:sz="8" w:space="0" w:color="auto"/>
              <w:right w:val="single" w:sz="8" w:space="0" w:color="auto"/>
            </w:tcBorders>
            <w:shd w:val="clear" w:color="auto" w:fill="auto"/>
            <w:vAlign w:val="center"/>
            <w:hideMark/>
          </w:tcPr>
          <w:p w14:paraId="3914184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2F3F0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35D30E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0,041</w:t>
            </w:r>
          </w:p>
        </w:tc>
        <w:tc>
          <w:tcPr>
            <w:tcW w:w="536" w:type="pct"/>
            <w:tcBorders>
              <w:top w:val="nil"/>
              <w:left w:val="nil"/>
              <w:bottom w:val="single" w:sz="8" w:space="0" w:color="auto"/>
              <w:right w:val="single" w:sz="8" w:space="0" w:color="auto"/>
            </w:tcBorders>
            <w:shd w:val="clear" w:color="auto" w:fill="auto"/>
            <w:vAlign w:val="center"/>
            <w:hideMark/>
          </w:tcPr>
          <w:p w14:paraId="592979F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72D35C3"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AA584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6ACA2D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5/9</w:t>
            </w:r>
          </w:p>
        </w:tc>
        <w:tc>
          <w:tcPr>
            <w:tcW w:w="572" w:type="pct"/>
            <w:tcBorders>
              <w:top w:val="nil"/>
              <w:left w:val="nil"/>
              <w:bottom w:val="single" w:sz="8" w:space="0" w:color="auto"/>
              <w:right w:val="single" w:sz="8" w:space="0" w:color="auto"/>
            </w:tcBorders>
            <w:shd w:val="clear" w:color="000000" w:fill="FFFFFF"/>
            <w:vAlign w:val="center"/>
            <w:hideMark/>
          </w:tcPr>
          <w:p w14:paraId="6931B6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(тк-40) Административное здание</w:t>
            </w:r>
          </w:p>
        </w:tc>
        <w:tc>
          <w:tcPr>
            <w:tcW w:w="372" w:type="pct"/>
            <w:tcBorders>
              <w:top w:val="nil"/>
              <w:left w:val="nil"/>
              <w:bottom w:val="single" w:sz="8" w:space="0" w:color="auto"/>
              <w:right w:val="single" w:sz="8" w:space="0" w:color="auto"/>
            </w:tcBorders>
            <w:shd w:val="clear" w:color="000000" w:fill="FFFFFF"/>
            <w:vAlign w:val="center"/>
            <w:hideMark/>
          </w:tcPr>
          <w:p w14:paraId="3342C8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240F2D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0,1061</w:t>
            </w:r>
          </w:p>
        </w:tc>
        <w:tc>
          <w:tcPr>
            <w:tcW w:w="403" w:type="pct"/>
            <w:tcBorders>
              <w:top w:val="nil"/>
              <w:left w:val="nil"/>
              <w:bottom w:val="single" w:sz="8" w:space="0" w:color="auto"/>
              <w:right w:val="single" w:sz="8" w:space="0" w:color="auto"/>
            </w:tcBorders>
            <w:shd w:val="clear" w:color="auto" w:fill="auto"/>
            <w:vAlign w:val="center"/>
            <w:hideMark/>
          </w:tcPr>
          <w:p w14:paraId="7559FA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7E3817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DEA558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0,1061</w:t>
            </w:r>
          </w:p>
        </w:tc>
        <w:tc>
          <w:tcPr>
            <w:tcW w:w="369" w:type="pct"/>
            <w:tcBorders>
              <w:top w:val="nil"/>
              <w:left w:val="nil"/>
              <w:bottom w:val="single" w:sz="8" w:space="0" w:color="auto"/>
              <w:right w:val="single" w:sz="8" w:space="0" w:color="auto"/>
            </w:tcBorders>
            <w:shd w:val="clear" w:color="auto" w:fill="auto"/>
            <w:vAlign w:val="center"/>
            <w:hideMark/>
          </w:tcPr>
          <w:p w14:paraId="71DFBE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0,273</w:t>
            </w:r>
          </w:p>
        </w:tc>
        <w:tc>
          <w:tcPr>
            <w:tcW w:w="403" w:type="pct"/>
            <w:tcBorders>
              <w:top w:val="nil"/>
              <w:left w:val="nil"/>
              <w:bottom w:val="single" w:sz="8" w:space="0" w:color="auto"/>
              <w:right w:val="single" w:sz="8" w:space="0" w:color="auto"/>
            </w:tcBorders>
            <w:shd w:val="clear" w:color="auto" w:fill="auto"/>
            <w:vAlign w:val="center"/>
            <w:hideMark/>
          </w:tcPr>
          <w:p w14:paraId="2F96B0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301F46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3D0A52A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0,273</w:t>
            </w:r>
          </w:p>
        </w:tc>
        <w:tc>
          <w:tcPr>
            <w:tcW w:w="536" w:type="pct"/>
            <w:tcBorders>
              <w:top w:val="nil"/>
              <w:left w:val="nil"/>
              <w:bottom w:val="single" w:sz="8" w:space="0" w:color="auto"/>
              <w:right w:val="single" w:sz="8" w:space="0" w:color="auto"/>
            </w:tcBorders>
            <w:shd w:val="clear" w:color="auto" w:fill="auto"/>
            <w:vAlign w:val="center"/>
            <w:hideMark/>
          </w:tcPr>
          <w:p w14:paraId="5010FF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BB22708"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C74503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7536D1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w:t>
            </w:r>
          </w:p>
        </w:tc>
        <w:tc>
          <w:tcPr>
            <w:tcW w:w="572" w:type="pct"/>
            <w:tcBorders>
              <w:top w:val="nil"/>
              <w:left w:val="nil"/>
              <w:bottom w:val="single" w:sz="8" w:space="0" w:color="auto"/>
              <w:right w:val="single" w:sz="8" w:space="0" w:color="auto"/>
            </w:tcBorders>
            <w:shd w:val="clear" w:color="000000" w:fill="FFFFFF"/>
            <w:vAlign w:val="center"/>
            <w:hideMark/>
          </w:tcPr>
          <w:p w14:paraId="531CAF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Ф.Л. Козлов</w:t>
            </w:r>
          </w:p>
        </w:tc>
        <w:tc>
          <w:tcPr>
            <w:tcW w:w="372" w:type="pct"/>
            <w:tcBorders>
              <w:top w:val="nil"/>
              <w:left w:val="nil"/>
              <w:bottom w:val="single" w:sz="8" w:space="0" w:color="auto"/>
              <w:right w:val="single" w:sz="8" w:space="0" w:color="auto"/>
            </w:tcBorders>
            <w:shd w:val="clear" w:color="000000" w:fill="FFFFFF"/>
            <w:vAlign w:val="center"/>
            <w:hideMark/>
          </w:tcPr>
          <w:p w14:paraId="0E8664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54D3CEA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0,0060</w:t>
            </w:r>
          </w:p>
        </w:tc>
        <w:tc>
          <w:tcPr>
            <w:tcW w:w="403" w:type="pct"/>
            <w:tcBorders>
              <w:top w:val="nil"/>
              <w:left w:val="nil"/>
              <w:bottom w:val="single" w:sz="8" w:space="0" w:color="auto"/>
              <w:right w:val="single" w:sz="8" w:space="0" w:color="auto"/>
            </w:tcBorders>
            <w:shd w:val="clear" w:color="auto" w:fill="auto"/>
            <w:vAlign w:val="center"/>
            <w:hideMark/>
          </w:tcPr>
          <w:p w14:paraId="5CAB99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E245D5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41D819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0,0060</w:t>
            </w:r>
          </w:p>
        </w:tc>
        <w:tc>
          <w:tcPr>
            <w:tcW w:w="369" w:type="pct"/>
            <w:tcBorders>
              <w:top w:val="nil"/>
              <w:left w:val="nil"/>
              <w:bottom w:val="single" w:sz="8" w:space="0" w:color="auto"/>
              <w:right w:val="single" w:sz="8" w:space="0" w:color="auto"/>
            </w:tcBorders>
            <w:shd w:val="clear" w:color="auto" w:fill="auto"/>
            <w:vAlign w:val="center"/>
            <w:hideMark/>
          </w:tcPr>
          <w:p w14:paraId="4B012D0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0,015</w:t>
            </w:r>
          </w:p>
        </w:tc>
        <w:tc>
          <w:tcPr>
            <w:tcW w:w="403" w:type="pct"/>
            <w:tcBorders>
              <w:top w:val="nil"/>
              <w:left w:val="nil"/>
              <w:bottom w:val="single" w:sz="8" w:space="0" w:color="auto"/>
              <w:right w:val="single" w:sz="8" w:space="0" w:color="auto"/>
            </w:tcBorders>
            <w:shd w:val="clear" w:color="auto" w:fill="auto"/>
            <w:vAlign w:val="center"/>
            <w:hideMark/>
          </w:tcPr>
          <w:p w14:paraId="072A82E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04ED75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24CEBEB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0,015</w:t>
            </w:r>
          </w:p>
        </w:tc>
        <w:tc>
          <w:tcPr>
            <w:tcW w:w="536" w:type="pct"/>
            <w:tcBorders>
              <w:top w:val="nil"/>
              <w:left w:val="nil"/>
              <w:bottom w:val="single" w:sz="8" w:space="0" w:color="auto"/>
              <w:right w:val="single" w:sz="8" w:space="0" w:color="auto"/>
            </w:tcBorders>
            <w:shd w:val="clear" w:color="auto" w:fill="auto"/>
            <w:vAlign w:val="center"/>
            <w:hideMark/>
          </w:tcPr>
          <w:p w14:paraId="2A76D4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53586D9"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C9020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О</w:t>
            </w:r>
          </w:p>
        </w:tc>
        <w:tc>
          <w:tcPr>
            <w:tcW w:w="554" w:type="pct"/>
            <w:tcBorders>
              <w:top w:val="nil"/>
              <w:left w:val="nil"/>
              <w:bottom w:val="single" w:sz="8" w:space="0" w:color="auto"/>
              <w:right w:val="single" w:sz="8" w:space="0" w:color="auto"/>
            </w:tcBorders>
            <w:shd w:val="clear" w:color="000000" w:fill="FFFFFF"/>
            <w:vAlign w:val="center"/>
            <w:hideMark/>
          </w:tcPr>
          <w:p w14:paraId="7044F3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w:t>
            </w:r>
          </w:p>
        </w:tc>
        <w:tc>
          <w:tcPr>
            <w:tcW w:w="572" w:type="pct"/>
            <w:tcBorders>
              <w:top w:val="nil"/>
              <w:left w:val="nil"/>
              <w:bottom w:val="single" w:sz="8" w:space="0" w:color="auto"/>
              <w:right w:val="single" w:sz="8" w:space="0" w:color="auto"/>
            </w:tcBorders>
            <w:shd w:val="clear" w:color="000000" w:fill="FFFFFF"/>
            <w:vAlign w:val="center"/>
            <w:hideMark/>
          </w:tcPr>
          <w:p w14:paraId="2048587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Ф.Л. Козлов (26)</w:t>
            </w:r>
          </w:p>
        </w:tc>
        <w:tc>
          <w:tcPr>
            <w:tcW w:w="372" w:type="pct"/>
            <w:tcBorders>
              <w:top w:val="nil"/>
              <w:left w:val="nil"/>
              <w:bottom w:val="single" w:sz="8" w:space="0" w:color="auto"/>
              <w:right w:val="single" w:sz="8" w:space="0" w:color="auto"/>
            </w:tcBorders>
            <w:shd w:val="clear" w:color="000000" w:fill="FFFFFF"/>
            <w:vAlign w:val="center"/>
            <w:hideMark/>
          </w:tcPr>
          <w:p w14:paraId="12773C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346AE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0,0060</w:t>
            </w:r>
          </w:p>
        </w:tc>
        <w:tc>
          <w:tcPr>
            <w:tcW w:w="403" w:type="pct"/>
            <w:tcBorders>
              <w:top w:val="nil"/>
              <w:left w:val="nil"/>
              <w:bottom w:val="single" w:sz="8" w:space="0" w:color="auto"/>
              <w:right w:val="single" w:sz="8" w:space="0" w:color="auto"/>
            </w:tcBorders>
            <w:shd w:val="clear" w:color="auto" w:fill="auto"/>
            <w:vAlign w:val="center"/>
            <w:hideMark/>
          </w:tcPr>
          <w:p w14:paraId="499252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D79620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4B382F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0,0060</w:t>
            </w:r>
          </w:p>
        </w:tc>
        <w:tc>
          <w:tcPr>
            <w:tcW w:w="369" w:type="pct"/>
            <w:tcBorders>
              <w:top w:val="nil"/>
              <w:left w:val="nil"/>
              <w:bottom w:val="single" w:sz="8" w:space="0" w:color="auto"/>
              <w:right w:val="single" w:sz="8" w:space="0" w:color="auto"/>
            </w:tcBorders>
            <w:shd w:val="clear" w:color="auto" w:fill="auto"/>
            <w:vAlign w:val="center"/>
            <w:hideMark/>
          </w:tcPr>
          <w:p w14:paraId="75B3E2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0,015</w:t>
            </w:r>
          </w:p>
        </w:tc>
        <w:tc>
          <w:tcPr>
            <w:tcW w:w="403" w:type="pct"/>
            <w:tcBorders>
              <w:top w:val="nil"/>
              <w:left w:val="nil"/>
              <w:bottom w:val="single" w:sz="8" w:space="0" w:color="auto"/>
              <w:right w:val="single" w:sz="8" w:space="0" w:color="auto"/>
            </w:tcBorders>
            <w:shd w:val="clear" w:color="auto" w:fill="auto"/>
            <w:vAlign w:val="center"/>
            <w:hideMark/>
          </w:tcPr>
          <w:p w14:paraId="111728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079794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F2DD31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0,015</w:t>
            </w:r>
          </w:p>
        </w:tc>
        <w:tc>
          <w:tcPr>
            <w:tcW w:w="536" w:type="pct"/>
            <w:tcBorders>
              <w:top w:val="nil"/>
              <w:left w:val="nil"/>
              <w:bottom w:val="single" w:sz="8" w:space="0" w:color="auto"/>
              <w:right w:val="single" w:sz="8" w:space="0" w:color="auto"/>
            </w:tcBorders>
            <w:shd w:val="clear" w:color="auto" w:fill="auto"/>
            <w:vAlign w:val="center"/>
            <w:hideMark/>
          </w:tcPr>
          <w:p w14:paraId="6C08B5D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D48D990"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18309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6AFFFA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w:t>
            </w:r>
          </w:p>
        </w:tc>
        <w:tc>
          <w:tcPr>
            <w:tcW w:w="572" w:type="pct"/>
            <w:tcBorders>
              <w:top w:val="nil"/>
              <w:left w:val="nil"/>
              <w:bottom w:val="single" w:sz="8" w:space="0" w:color="auto"/>
              <w:right w:val="single" w:sz="8" w:space="0" w:color="auto"/>
            </w:tcBorders>
            <w:shd w:val="clear" w:color="000000" w:fill="FFFFFF"/>
            <w:vAlign w:val="center"/>
            <w:hideMark/>
          </w:tcPr>
          <w:p w14:paraId="7934A12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"Эрида плюс"</w:t>
            </w:r>
          </w:p>
        </w:tc>
        <w:tc>
          <w:tcPr>
            <w:tcW w:w="372" w:type="pct"/>
            <w:tcBorders>
              <w:top w:val="nil"/>
              <w:left w:val="nil"/>
              <w:bottom w:val="single" w:sz="8" w:space="0" w:color="auto"/>
              <w:right w:val="single" w:sz="8" w:space="0" w:color="auto"/>
            </w:tcBorders>
            <w:shd w:val="clear" w:color="000000" w:fill="FFFFFF"/>
            <w:vAlign w:val="center"/>
            <w:hideMark/>
          </w:tcPr>
          <w:p w14:paraId="7317D14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3C5595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0,0084</w:t>
            </w:r>
          </w:p>
        </w:tc>
        <w:tc>
          <w:tcPr>
            <w:tcW w:w="403" w:type="pct"/>
            <w:tcBorders>
              <w:top w:val="nil"/>
              <w:left w:val="nil"/>
              <w:bottom w:val="single" w:sz="8" w:space="0" w:color="auto"/>
              <w:right w:val="single" w:sz="8" w:space="0" w:color="auto"/>
            </w:tcBorders>
            <w:shd w:val="clear" w:color="auto" w:fill="auto"/>
            <w:vAlign w:val="center"/>
            <w:hideMark/>
          </w:tcPr>
          <w:p w14:paraId="7501BE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0,0239</w:t>
            </w:r>
          </w:p>
        </w:tc>
        <w:tc>
          <w:tcPr>
            <w:tcW w:w="245" w:type="pct"/>
            <w:tcBorders>
              <w:top w:val="nil"/>
              <w:left w:val="nil"/>
              <w:bottom w:val="single" w:sz="8" w:space="0" w:color="auto"/>
              <w:right w:val="single" w:sz="8" w:space="0" w:color="auto"/>
            </w:tcBorders>
            <w:shd w:val="clear" w:color="auto" w:fill="auto"/>
            <w:vAlign w:val="center"/>
            <w:hideMark/>
          </w:tcPr>
          <w:p w14:paraId="5EF897A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1DF509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0,0323</w:t>
            </w:r>
          </w:p>
        </w:tc>
        <w:tc>
          <w:tcPr>
            <w:tcW w:w="369" w:type="pct"/>
            <w:tcBorders>
              <w:top w:val="nil"/>
              <w:left w:val="nil"/>
              <w:bottom w:val="single" w:sz="8" w:space="0" w:color="auto"/>
              <w:right w:val="single" w:sz="8" w:space="0" w:color="auto"/>
            </w:tcBorders>
            <w:shd w:val="clear" w:color="auto" w:fill="auto"/>
            <w:vAlign w:val="center"/>
            <w:hideMark/>
          </w:tcPr>
          <w:p w14:paraId="6F247A8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0,022</w:t>
            </w:r>
          </w:p>
        </w:tc>
        <w:tc>
          <w:tcPr>
            <w:tcW w:w="403" w:type="pct"/>
            <w:tcBorders>
              <w:top w:val="nil"/>
              <w:left w:val="nil"/>
              <w:bottom w:val="single" w:sz="8" w:space="0" w:color="auto"/>
              <w:right w:val="single" w:sz="8" w:space="0" w:color="auto"/>
            </w:tcBorders>
            <w:shd w:val="clear" w:color="auto" w:fill="auto"/>
            <w:vAlign w:val="center"/>
            <w:hideMark/>
          </w:tcPr>
          <w:p w14:paraId="657DE2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0,033</w:t>
            </w:r>
          </w:p>
        </w:tc>
        <w:tc>
          <w:tcPr>
            <w:tcW w:w="214" w:type="pct"/>
            <w:tcBorders>
              <w:top w:val="nil"/>
              <w:left w:val="nil"/>
              <w:bottom w:val="single" w:sz="8" w:space="0" w:color="auto"/>
              <w:right w:val="single" w:sz="8" w:space="0" w:color="auto"/>
            </w:tcBorders>
            <w:shd w:val="clear" w:color="auto" w:fill="auto"/>
            <w:vAlign w:val="center"/>
            <w:hideMark/>
          </w:tcPr>
          <w:p w14:paraId="2961FFA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2F99526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0,054</w:t>
            </w:r>
          </w:p>
        </w:tc>
        <w:tc>
          <w:tcPr>
            <w:tcW w:w="536" w:type="pct"/>
            <w:tcBorders>
              <w:top w:val="nil"/>
              <w:left w:val="nil"/>
              <w:bottom w:val="single" w:sz="8" w:space="0" w:color="auto"/>
              <w:right w:val="single" w:sz="8" w:space="0" w:color="auto"/>
            </w:tcBorders>
            <w:shd w:val="clear" w:color="auto" w:fill="auto"/>
            <w:vAlign w:val="center"/>
            <w:hideMark/>
          </w:tcPr>
          <w:p w14:paraId="27FC18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1C4F536"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3ECF28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2C4AEF2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2а</w:t>
            </w:r>
          </w:p>
        </w:tc>
        <w:tc>
          <w:tcPr>
            <w:tcW w:w="572" w:type="pct"/>
            <w:tcBorders>
              <w:top w:val="nil"/>
              <w:left w:val="nil"/>
              <w:bottom w:val="single" w:sz="8" w:space="0" w:color="auto"/>
              <w:right w:val="single" w:sz="8" w:space="0" w:color="auto"/>
            </w:tcBorders>
            <w:shd w:val="clear" w:color="000000" w:fill="FFFFFF"/>
            <w:vAlign w:val="center"/>
            <w:hideMark/>
          </w:tcPr>
          <w:p w14:paraId="51C4FC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(тк-17б) "Чистая вода"</w:t>
            </w:r>
          </w:p>
        </w:tc>
        <w:tc>
          <w:tcPr>
            <w:tcW w:w="372" w:type="pct"/>
            <w:tcBorders>
              <w:top w:val="nil"/>
              <w:left w:val="nil"/>
              <w:bottom w:val="single" w:sz="8" w:space="0" w:color="auto"/>
              <w:right w:val="single" w:sz="8" w:space="0" w:color="auto"/>
            </w:tcBorders>
            <w:shd w:val="clear" w:color="000000" w:fill="FFFFFF"/>
            <w:vAlign w:val="center"/>
            <w:hideMark/>
          </w:tcPr>
          <w:p w14:paraId="0D1CDAC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2701A4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0,1720</w:t>
            </w:r>
          </w:p>
        </w:tc>
        <w:tc>
          <w:tcPr>
            <w:tcW w:w="403" w:type="pct"/>
            <w:tcBorders>
              <w:top w:val="nil"/>
              <w:left w:val="nil"/>
              <w:bottom w:val="single" w:sz="8" w:space="0" w:color="auto"/>
              <w:right w:val="single" w:sz="8" w:space="0" w:color="auto"/>
            </w:tcBorders>
            <w:shd w:val="clear" w:color="auto" w:fill="auto"/>
            <w:vAlign w:val="center"/>
            <w:hideMark/>
          </w:tcPr>
          <w:p w14:paraId="050E33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0,4300</w:t>
            </w:r>
          </w:p>
        </w:tc>
        <w:tc>
          <w:tcPr>
            <w:tcW w:w="245" w:type="pct"/>
            <w:tcBorders>
              <w:top w:val="nil"/>
              <w:left w:val="nil"/>
              <w:bottom w:val="single" w:sz="8" w:space="0" w:color="auto"/>
              <w:right w:val="single" w:sz="8" w:space="0" w:color="auto"/>
            </w:tcBorders>
            <w:shd w:val="clear" w:color="auto" w:fill="auto"/>
            <w:vAlign w:val="center"/>
            <w:hideMark/>
          </w:tcPr>
          <w:p w14:paraId="0CDE8F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13DE62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0,6020</w:t>
            </w:r>
          </w:p>
        </w:tc>
        <w:tc>
          <w:tcPr>
            <w:tcW w:w="369" w:type="pct"/>
            <w:tcBorders>
              <w:top w:val="nil"/>
              <w:left w:val="nil"/>
              <w:bottom w:val="single" w:sz="8" w:space="0" w:color="auto"/>
              <w:right w:val="single" w:sz="8" w:space="0" w:color="auto"/>
            </w:tcBorders>
            <w:shd w:val="clear" w:color="auto" w:fill="auto"/>
            <w:vAlign w:val="center"/>
            <w:hideMark/>
          </w:tcPr>
          <w:p w14:paraId="4EB28C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0,442</w:t>
            </w:r>
          </w:p>
        </w:tc>
        <w:tc>
          <w:tcPr>
            <w:tcW w:w="403" w:type="pct"/>
            <w:tcBorders>
              <w:top w:val="nil"/>
              <w:left w:val="nil"/>
              <w:bottom w:val="single" w:sz="8" w:space="0" w:color="auto"/>
              <w:right w:val="single" w:sz="8" w:space="0" w:color="auto"/>
            </w:tcBorders>
            <w:shd w:val="clear" w:color="auto" w:fill="auto"/>
            <w:vAlign w:val="center"/>
            <w:hideMark/>
          </w:tcPr>
          <w:p w14:paraId="32BE548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0,586</w:t>
            </w:r>
          </w:p>
        </w:tc>
        <w:tc>
          <w:tcPr>
            <w:tcW w:w="214" w:type="pct"/>
            <w:tcBorders>
              <w:top w:val="nil"/>
              <w:left w:val="nil"/>
              <w:bottom w:val="single" w:sz="8" w:space="0" w:color="auto"/>
              <w:right w:val="single" w:sz="8" w:space="0" w:color="auto"/>
            </w:tcBorders>
            <w:shd w:val="clear" w:color="auto" w:fill="auto"/>
            <w:vAlign w:val="center"/>
            <w:hideMark/>
          </w:tcPr>
          <w:p w14:paraId="4ABD62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5E7DC56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1,029</w:t>
            </w:r>
          </w:p>
        </w:tc>
        <w:tc>
          <w:tcPr>
            <w:tcW w:w="536" w:type="pct"/>
            <w:tcBorders>
              <w:top w:val="nil"/>
              <w:left w:val="nil"/>
              <w:bottom w:val="single" w:sz="8" w:space="0" w:color="auto"/>
              <w:right w:val="single" w:sz="8" w:space="0" w:color="auto"/>
            </w:tcBorders>
            <w:shd w:val="clear" w:color="auto" w:fill="auto"/>
            <w:vAlign w:val="center"/>
            <w:hideMark/>
          </w:tcPr>
          <w:p w14:paraId="1A0AF77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BC7093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BFFF60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554" w:type="pct"/>
            <w:tcBorders>
              <w:top w:val="nil"/>
              <w:left w:val="nil"/>
              <w:bottom w:val="single" w:sz="8" w:space="0" w:color="auto"/>
              <w:right w:val="single" w:sz="8" w:space="0" w:color="auto"/>
            </w:tcBorders>
            <w:shd w:val="clear" w:color="000000" w:fill="FFFFFF"/>
            <w:vAlign w:val="center"/>
            <w:hideMark/>
          </w:tcPr>
          <w:p w14:paraId="558F3D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 Пересечеие ул.Комсомольская и ул.Ленина</w:t>
            </w:r>
          </w:p>
        </w:tc>
        <w:tc>
          <w:tcPr>
            <w:tcW w:w="572" w:type="pct"/>
            <w:tcBorders>
              <w:top w:val="nil"/>
              <w:left w:val="nil"/>
              <w:bottom w:val="single" w:sz="8" w:space="0" w:color="auto"/>
              <w:right w:val="single" w:sz="8" w:space="0" w:color="auto"/>
            </w:tcBorders>
            <w:shd w:val="clear" w:color="000000" w:fill="FFFFFF"/>
            <w:vAlign w:val="center"/>
            <w:hideMark/>
          </w:tcPr>
          <w:p w14:paraId="734926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(ТК-16/0) Торгово-офисное здание</w:t>
            </w:r>
          </w:p>
        </w:tc>
        <w:tc>
          <w:tcPr>
            <w:tcW w:w="372" w:type="pct"/>
            <w:tcBorders>
              <w:top w:val="nil"/>
              <w:left w:val="nil"/>
              <w:bottom w:val="single" w:sz="8" w:space="0" w:color="auto"/>
              <w:right w:val="single" w:sz="8" w:space="0" w:color="auto"/>
            </w:tcBorders>
            <w:shd w:val="clear" w:color="000000" w:fill="FFFFFF"/>
            <w:vAlign w:val="center"/>
            <w:hideMark/>
          </w:tcPr>
          <w:p w14:paraId="585C29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62AB88D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0,0725</w:t>
            </w:r>
          </w:p>
        </w:tc>
        <w:tc>
          <w:tcPr>
            <w:tcW w:w="403" w:type="pct"/>
            <w:tcBorders>
              <w:top w:val="nil"/>
              <w:left w:val="nil"/>
              <w:bottom w:val="single" w:sz="8" w:space="0" w:color="auto"/>
              <w:right w:val="single" w:sz="8" w:space="0" w:color="auto"/>
            </w:tcBorders>
            <w:shd w:val="clear" w:color="auto" w:fill="auto"/>
            <w:vAlign w:val="center"/>
            <w:hideMark/>
          </w:tcPr>
          <w:p w14:paraId="69AE42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0,0509</w:t>
            </w:r>
          </w:p>
        </w:tc>
        <w:tc>
          <w:tcPr>
            <w:tcW w:w="245" w:type="pct"/>
            <w:tcBorders>
              <w:top w:val="nil"/>
              <w:left w:val="nil"/>
              <w:bottom w:val="single" w:sz="8" w:space="0" w:color="auto"/>
              <w:right w:val="single" w:sz="8" w:space="0" w:color="auto"/>
            </w:tcBorders>
            <w:shd w:val="clear" w:color="auto" w:fill="auto"/>
            <w:vAlign w:val="center"/>
            <w:hideMark/>
          </w:tcPr>
          <w:p w14:paraId="5D4C4F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0,0472</w:t>
            </w:r>
          </w:p>
        </w:tc>
        <w:tc>
          <w:tcPr>
            <w:tcW w:w="276" w:type="pct"/>
            <w:tcBorders>
              <w:top w:val="nil"/>
              <w:left w:val="nil"/>
              <w:bottom w:val="single" w:sz="8" w:space="0" w:color="auto"/>
              <w:right w:val="single" w:sz="8" w:space="0" w:color="auto"/>
            </w:tcBorders>
            <w:shd w:val="clear" w:color="auto" w:fill="auto"/>
            <w:vAlign w:val="center"/>
            <w:hideMark/>
          </w:tcPr>
          <w:p w14:paraId="5396BE8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0,1706</w:t>
            </w:r>
          </w:p>
        </w:tc>
        <w:tc>
          <w:tcPr>
            <w:tcW w:w="369" w:type="pct"/>
            <w:tcBorders>
              <w:top w:val="nil"/>
              <w:left w:val="nil"/>
              <w:bottom w:val="single" w:sz="8" w:space="0" w:color="auto"/>
              <w:right w:val="single" w:sz="8" w:space="0" w:color="auto"/>
            </w:tcBorders>
            <w:shd w:val="clear" w:color="auto" w:fill="auto"/>
            <w:vAlign w:val="center"/>
            <w:hideMark/>
          </w:tcPr>
          <w:p w14:paraId="59183D5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0,187</w:t>
            </w:r>
          </w:p>
        </w:tc>
        <w:tc>
          <w:tcPr>
            <w:tcW w:w="403" w:type="pct"/>
            <w:tcBorders>
              <w:top w:val="nil"/>
              <w:left w:val="nil"/>
              <w:bottom w:val="single" w:sz="8" w:space="0" w:color="auto"/>
              <w:right w:val="single" w:sz="8" w:space="0" w:color="auto"/>
            </w:tcBorders>
            <w:shd w:val="clear" w:color="auto" w:fill="auto"/>
            <w:vAlign w:val="center"/>
            <w:hideMark/>
          </w:tcPr>
          <w:p w14:paraId="11F666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0,069</w:t>
            </w:r>
          </w:p>
        </w:tc>
        <w:tc>
          <w:tcPr>
            <w:tcW w:w="214" w:type="pct"/>
            <w:tcBorders>
              <w:top w:val="nil"/>
              <w:left w:val="nil"/>
              <w:bottom w:val="single" w:sz="8" w:space="0" w:color="auto"/>
              <w:right w:val="single" w:sz="8" w:space="0" w:color="auto"/>
            </w:tcBorders>
            <w:shd w:val="clear" w:color="auto" w:fill="auto"/>
            <w:vAlign w:val="center"/>
            <w:hideMark/>
          </w:tcPr>
          <w:p w14:paraId="34BEC8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0,250</w:t>
            </w:r>
          </w:p>
        </w:tc>
        <w:tc>
          <w:tcPr>
            <w:tcW w:w="259" w:type="pct"/>
            <w:tcBorders>
              <w:top w:val="nil"/>
              <w:left w:val="nil"/>
              <w:bottom w:val="single" w:sz="8" w:space="0" w:color="auto"/>
              <w:right w:val="single" w:sz="8" w:space="0" w:color="auto"/>
            </w:tcBorders>
            <w:shd w:val="clear" w:color="auto" w:fill="auto"/>
            <w:vAlign w:val="center"/>
            <w:hideMark/>
          </w:tcPr>
          <w:p w14:paraId="160C6F4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0,506</w:t>
            </w:r>
          </w:p>
        </w:tc>
        <w:tc>
          <w:tcPr>
            <w:tcW w:w="536" w:type="pct"/>
            <w:tcBorders>
              <w:top w:val="nil"/>
              <w:left w:val="nil"/>
              <w:bottom w:val="single" w:sz="8" w:space="0" w:color="auto"/>
              <w:right w:val="single" w:sz="8" w:space="0" w:color="auto"/>
            </w:tcBorders>
            <w:shd w:val="clear" w:color="auto" w:fill="auto"/>
            <w:vAlign w:val="center"/>
            <w:hideMark/>
          </w:tcPr>
          <w:p w14:paraId="76162C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0EFAC1C7"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DB88F8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1C6698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 ул. Попова, 32</w:t>
            </w:r>
          </w:p>
        </w:tc>
        <w:tc>
          <w:tcPr>
            <w:tcW w:w="572" w:type="pct"/>
            <w:tcBorders>
              <w:top w:val="nil"/>
              <w:left w:val="nil"/>
              <w:bottom w:val="single" w:sz="8" w:space="0" w:color="auto"/>
              <w:right w:val="single" w:sz="8" w:space="0" w:color="auto"/>
            </w:tcBorders>
            <w:shd w:val="clear" w:color="000000" w:fill="FFFFFF"/>
            <w:vAlign w:val="center"/>
            <w:hideMark/>
          </w:tcPr>
          <w:p w14:paraId="26EE1B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(тк-32) ЗАО "Продсиб"</w:t>
            </w:r>
          </w:p>
        </w:tc>
        <w:tc>
          <w:tcPr>
            <w:tcW w:w="372" w:type="pct"/>
            <w:tcBorders>
              <w:top w:val="nil"/>
              <w:left w:val="nil"/>
              <w:bottom w:val="single" w:sz="8" w:space="0" w:color="auto"/>
              <w:right w:val="single" w:sz="8" w:space="0" w:color="auto"/>
            </w:tcBorders>
            <w:shd w:val="clear" w:color="000000" w:fill="FFFFFF"/>
            <w:vAlign w:val="center"/>
            <w:hideMark/>
          </w:tcPr>
          <w:p w14:paraId="179BB0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4AC0751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0,4392</w:t>
            </w:r>
          </w:p>
        </w:tc>
        <w:tc>
          <w:tcPr>
            <w:tcW w:w="403" w:type="pct"/>
            <w:tcBorders>
              <w:top w:val="nil"/>
              <w:left w:val="nil"/>
              <w:bottom w:val="single" w:sz="8" w:space="0" w:color="auto"/>
              <w:right w:val="single" w:sz="8" w:space="0" w:color="auto"/>
            </w:tcBorders>
            <w:shd w:val="clear" w:color="auto" w:fill="auto"/>
            <w:vAlign w:val="center"/>
            <w:hideMark/>
          </w:tcPr>
          <w:p w14:paraId="5458FF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559118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502C75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0,4392</w:t>
            </w:r>
          </w:p>
        </w:tc>
        <w:tc>
          <w:tcPr>
            <w:tcW w:w="369" w:type="pct"/>
            <w:tcBorders>
              <w:top w:val="nil"/>
              <w:left w:val="nil"/>
              <w:bottom w:val="single" w:sz="8" w:space="0" w:color="auto"/>
              <w:right w:val="single" w:sz="8" w:space="0" w:color="auto"/>
            </w:tcBorders>
            <w:shd w:val="clear" w:color="auto" w:fill="auto"/>
            <w:vAlign w:val="center"/>
            <w:hideMark/>
          </w:tcPr>
          <w:p w14:paraId="06A5C67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1,130</w:t>
            </w:r>
          </w:p>
        </w:tc>
        <w:tc>
          <w:tcPr>
            <w:tcW w:w="403" w:type="pct"/>
            <w:tcBorders>
              <w:top w:val="nil"/>
              <w:left w:val="nil"/>
              <w:bottom w:val="single" w:sz="8" w:space="0" w:color="auto"/>
              <w:right w:val="single" w:sz="8" w:space="0" w:color="auto"/>
            </w:tcBorders>
            <w:shd w:val="clear" w:color="auto" w:fill="auto"/>
            <w:vAlign w:val="center"/>
            <w:hideMark/>
          </w:tcPr>
          <w:p w14:paraId="20BAD0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9E3EE0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82EC44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1,130</w:t>
            </w:r>
          </w:p>
        </w:tc>
        <w:tc>
          <w:tcPr>
            <w:tcW w:w="536" w:type="pct"/>
            <w:tcBorders>
              <w:top w:val="nil"/>
              <w:left w:val="nil"/>
              <w:bottom w:val="single" w:sz="8" w:space="0" w:color="auto"/>
              <w:right w:val="single" w:sz="8" w:space="0" w:color="auto"/>
            </w:tcBorders>
            <w:shd w:val="clear" w:color="auto" w:fill="auto"/>
            <w:vAlign w:val="center"/>
            <w:hideMark/>
          </w:tcPr>
          <w:p w14:paraId="352CB3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A499AE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4E89DE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2AFE59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w:t>
            </w:r>
          </w:p>
        </w:tc>
        <w:tc>
          <w:tcPr>
            <w:tcW w:w="572" w:type="pct"/>
            <w:tcBorders>
              <w:top w:val="nil"/>
              <w:left w:val="nil"/>
              <w:bottom w:val="single" w:sz="8" w:space="0" w:color="auto"/>
              <w:right w:val="single" w:sz="8" w:space="0" w:color="auto"/>
            </w:tcBorders>
            <w:shd w:val="clear" w:color="000000" w:fill="FFFFFF"/>
            <w:vAlign w:val="center"/>
            <w:hideMark/>
          </w:tcPr>
          <w:p w14:paraId="7AC1E7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"Типография Ин-Кварто"</w:t>
            </w:r>
          </w:p>
        </w:tc>
        <w:tc>
          <w:tcPr>
            <w:tcW w:w="372" w:type="pct"/>
            <w:tcBorders>
              <w:top w:val="nil"/>
              <w:left w:val="nil"/>
              <w:bottom w:val="single" w:sz="8" w:space="0" w:color="auto"/>
              <w:right w:val="single" w:sz="8" w:space="0" w:color="auto"/>
            </w:tcBorders>
            <w:shd w:val="clear" w:color="000000" w:fill="FFFFFF"/>
            <w:vAlign w:val="center"/>
            <w:hideMark/>
          </w:tcPr>
          <w:p w14:paraId="7BE0F44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007C5A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0,3140</w:t>
            </w:r>
          </w:p>
        </w:tc>
        <w:tc>
          <w:tcPr>
            <w:tcW w:w="403" w:type="pct"/>
            <w:tcBorders>
              <w:top w:val="nil"/>
              <w:left w:val="nil"/>
              <w:bottom w:val="single" w:sz="8" w:space="0" w:color="auto"/>
              <w:right w:val="single" w:sz="8" w:space="0" w:color="auto"/>
            </w:tcBorders>
            <w:shd w:val="clear" w:color="auto" w:fill="auto"/>
            <w:vAlign w:val="center"/>
            <w:hideMark/>
          </w:tcPr>
          <w:p w14:paraId="453534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25287D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D58324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0,3140</w:t>
            </w:r>
          </w:p>
        </w:tc>
        <w:tc>
          <w:tcPr>
            <w:tcW w:w="369" w:type="pct"/>
            <w:tcBorders>
              <w:top w:val="nil"/>
              <w:left w:val="nil"/>
              <w:bottom w:val="single" w:sz="8" w:space="0" w:color="auto"/>
              <w:right w:val="single" w:sz="8" w:space="0" w:color="auto"/>
            </w:tcBorders>
            <w:shd w:val="clear" w:color="auto" w:fill="auto"/>
            <w:vAlign w:val="center"/>
            <w:hideMark/>
          </w:tcPr>
          <w:p w14:paraId="5B8E51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0,808</w:t>
            </w:r>
          </w:p>
        </w:tc>
        <w:tc>
          <w:tcPr>
            <w:tcW w:w="403" w:type="pct"/>
            <w:tcBorders>
              <w:top w:val="nil"/>
              <w:left w:val="nil"/>
              <w:bottom w:val="single" w:sz="8" w:space="0" w:color="auto"/>
              <w:right w:val="single" w:sz="8" w:space="0" w:color="auto"/>
            </w:tcBorders>
            <w:shd w:val="clear" w:color="auto" w:fill="auto"/>
            <w:vAlign w:val="center"/>
            <w:hideMark/>
          </w:tcPr>
          <w:p w14:paraId="7DD93E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12397B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2384D7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0,808</w:t>
            </w:r>
          </w:p>
        </w:tc>
        <w:tc>
          <w:tcPr>
            <w:tcW w:w="536" w:type="pct"/>
            <w:tcBorders>
              <w:top w:val="nil"/>
              <w:left w:val="nil"/>
              <w:bottom w:val="single" w:sz="8" w:space="0" w:color="auto"/>
              <w:right w:val="single" w:sz="8" w:space="0" w:color="auto"/>
            </w:tcBorders>
            <w:shd w:val="clear" w:color="auto" w:fill="auto"/>
            <w:vAlign w:val="center"/>
            <w:hideMark/>
          </w:tcPr>
          <w:p w14:paraId="04FF89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4E4F3FA"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4C7A53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0A1A3C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w:t>
            </w:r>
          </w:p>
        </w:tc>
        <w:tc>
          <w:tcPr>
            <w:tcW w:w="572" w:type="pct"/>
            <w:tcBorders>
              <w:top w:val="nil"/>
              <w:left w:val="nil"/>
              <w:bottom w:val="single" w:sz="8" w:space="0" w:color="auto"/>
              <w:right w:val="single" w:sz="8" w:space="0" w:color="auto"/>
            </w:tcBorders>
            <w:shd w:val="clear" w:color="000000" w:fill="FFFFFF"/>
            <w:vAlign w:val="center"/>
            <w:hideMark/>
          </w:tcPr>
          <w:p w14:paraId="2B8AD8F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ГУП "Бердкская типография"</w:t>
            </w:r>
          </w:p>
        </w:tc>
        <w:tc>
          <w:tcPr>
            <w:tcW w:w="372" w:type="pct"/>
            <w:tcBorders>
              <w:top w:val="nil"/>
              <w:left w:val="nil"/>
              <w:bottom w:val="single" w:sz="8" w:space="0" w:color="auto"/>
              <w:right w:val="single" w:sz="8" w:space="0" w:color="auto"/>
            </w:tcBorders>
            <w:shd w:val="clear" w:color="000000" w:fill="FFFFFF"/>
            <w:vAlign w:val="center"/>
            <w:hideMark/>
          </w:tcPr>
          <w:p w14:paraId="08B318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59C103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0,2190</w:t>
            </w:r>
          </w:p>
        </w:tc>
        <w:tc>
          <w:tcPr>
            <w:tcW w:w="403" w:type="pct"/>
            <w:tcBorders>
              <w:top w:val="nil"/>
              <w:left w:val="nil"/>
              <w:bottom w:val="single" w:sz="8" w:space="0" w:color="auto"/>
              <w:right w:val="single" w:sz="8" w:space="0" w:color="auto"/>
            </w:tcBorders>
            <w:shd w:val="clear" w:color="auto" w:fill="auto"/>
            <w:vAlign w:val="center"/>
            <w:hideMark/>
          </w:tcPr>
          <w:p w14:paraId="5CA4CE0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980270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466EF0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0,2190</w:t>
            </w:r>
          </w:p>
        </w:tc>
        <w:tc>
          <w:tcPr>
            <w:tcW w:w="369" w:type="pct"/>
            <w:tcBorders>
              <w:top w:val="nil"/>
              <w:left w:val="nil"/>
              <w:bottom w:val="single" w:sz="8" w:space="0" w:color="auto"/>
              <w:right w:val="single" w:sz="8" w:space="0" w:color="auto"/>
            </w:tcBorders>
            <w:shd w:val="clear" w:color="auto" w:fill="auto"/>
            <w:vAlign w:val="center"/>
            <w:hideMark/>
          </w:tcPr>
          <w:p w14:paraId="7BEC6F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0,563</w:t>
            </w:r>
          </w:p>
        </w:tc>
        <w:tc>
          <w:tcPr>
            <w:tcW w:w="403" w:type="pct"/>
            <w:tcBorders>
              <w:top w:val="nil"/>
              <w:left w:val="nil"/>
              <w:bottom w:val="single" w:sz="8" w:space="0" w:color="auto"/>
              <w:right w:val="single" w:sz="8" w:space="0" w:color="auto"/>
            </w:tcBorders>
            <w:shd w:val="clear" w:color="auto" w:fill="auto"/>
            <w:vAlign w:val="center"/>
            <w:hideMark/>
          </w:tcPr>
          <w:p w14:paraId="3887156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14CDA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C62531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0,563</w:t>
            </w:r>
          </w:p>
        </w:tc>
        <w:tc>
          <w:tcPr>
            <w:tcW w:w="536" w:type="pct"/>
            <w:tcBorders>
              <w:top w:val="nil"/>
              <w:left w:val="nil"/>
              <w:bottom w:val="single" w:sz="8" w:space="0" w:color="auto"/>
              <w:right w:val="single" w:sz="8" w:space="0" w:color="auto"/>
            </w:tcBorders>
            <w:shd w:val="clear" w:color="auto" w:fill="auto"/>
            <w:vAlign w:val="center"/>
            <w:hideMark/>
          </w:tcPr>
          <w:p w14:paraId="131983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050E938"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E70A23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720C4D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w:t>
            </w:r>
          </w:p>
        </w:tc>
        <w:tc>
          <w:tcPr>
            <w:tcW w:w="572" w:type="pct"/>
            <w:tcBorders>
              <w:top w:val="nil"/>
              <w:left w:val="nil"/>
              <w:bottom w:val="single" w:sz="8" w:space="0" w:color="auto"/>
              <w:right w:val="single" w:sz="8" w:space="0" w:color="auto"/>
            </w:tcBorders>
            <w:shd w:val="clear" w:color="000000" w:fill="FFFFFF"/>
            <w:vAlign w:val="center"/>
            <w:hideMark/>
          </w:tcPr>
          <w:p w14:paraId="5D12B83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ЗАО "Типография" склад</w:t>
            </w:r>
          </w:p>
        </w:tc>
        <w:tc>
          <w:tcPr>
            <w:tcW w:w="372" w:type="pct"/>
            <w:tcBorders>
              <w:top w:val="nil"/>
              <w:left w:val="nil"/>
              <w:bottom w:val="single" w:sz="8" w:space="0" w:color="auto"/>
              <w:right w:val="single" w:sz="8" w:space="0" w:color="auto"/>
            </w:tcBorders>
            <w:shd w:val="clear" w:color="000000" w:fill="FFFFFF"/>
            <w:vAlign w:val="center"/>
            <w:hideMark/>
          </w:tcPr>
          <w:p w14:paraId="323246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4DC5077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0,0462</w:t>
            </w:r>
          </w:p>
        </w:tc>
        <w:tc>
          <w:tcPr>
            <w:tcW w:w="403" w:type="pct"/>
            <w:tcBorders>
              <w:top w:val="nil"/>
              <w:left w:val="nil"/>
              <w:bottom w:val="single" w:sz="8" w:space="0" w:color="auto"/>
              <w:right w:val="single" w:sz="8" w:space="0" w:color="auto"/>
            </w:tcBorders>
            <w:shd w:val="clear" w:color="auto" w:fill="auto"/>
            <w:vAlign w:val="center"/>
            <w:hideMark/>
          </w:tcPr>
          <w:p w14:paraId="1ABC0C5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B3325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4231DB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0,0462</w:t>
            </w:r>
          </w:p>
        </w:tc>
        <w:tc>
          <w:tcPr>
            <w:tcW w:w="369" w:type="pct"/>
            <w:tcBorders>
              <w:top w:val="nil"/>
              <w:left w:val="nil"/>
              <w:bottom w:val="single" w:sz="8" w:space="0" w:color="auto"/>
              <w:right w:val="single" w:sz="8" w:space="0" w:color="auto"/>
            </w:tcBorders>
            <w:shd w:val="clear" w:color="auto" w:fill="auto"/>
            <w:vAlign w:val="center"/>
            <w:hideMark/>
          </w:tcPr>
          <w:p w14:paraId="4237524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0,119</w:t>
            </w:r>
          </w:p>
        </w:tc>
        <w:tc>
          <w:tcPr>
            <w:tcW w:w="403" w:type="pct"/>
            <w:tcBorders>
              <w:top w:val="nil"/>
              <w:left w:val="nil"/>
              <w:bottom w:val="single" w:sz="8" w:space="0" w:color="auto"/>
              <w:right w:val="single" w:sz="8" w:space="0" w:color="auto"/>
            </w:tcBorders>
            <w:shd w:val="clear" w:color="auto" w:fill="auto"/>
            <w:vAlign w:val="center"/>
            <w:hideMark/>
          </w:tcPr>
          <w:p w14:paraId="5F5BC64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ED382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34B75C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0,119</w:t>
            </w:r>
          </w:p>
        </w:tc>
        <w:tc>
          <w:tcPr>
            <w:tcW w:w="536" w:type="pct"/>
            <w:tcBorders>
              <w:top w:val="nil"/>
              <w:left w:val="nil"/>
              <w:bottom w:val="single" w:sz="8" w:space="0" w:color="auto"/>
              <w:right w:val="single" w:sz="8" w:space="0" w:color="auto"/>
            </w:tcBorders>
            <w:shd w:val="clear" w:color="auto" w:fill="auto"/>
            <w:vAlign w:val="center"/>
            <w:hideMark/>
          </w:tcPr>
          <w:p w14:paraId="30F273C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E45BCA5"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B0FE5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4BD8F0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w:t>
            </w:r>
          </w:p>
        </w:tc>
        <w:tc>
          <w:tcPr>
            <w:tcW w:w="572" w:type="pct"/>
            <w:tcBorders>
              <w:top w:val="nil"/>
              <w:left w:val="nil"/>
              <w:bottom w:val="single" w:sz="8" w:space="0" w:color="auto"/>
              <w:right w:val="single" w:sz="8" w:space="0" w:color="auto"/>
            </w:tcBorders>
            <w:shd w:val="clear" w:color="000000" w:fill="FFFFFF"/>
            <w:vAlign w:val="center"/>
            <w:hideMark/>
          </w:tcPr>
          <w:p w14:paraId="5C85CAD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Производственные потребители</w:t>
            </w:r>
          </w:p>
        </w:tc>
        <w:tc>
          <w:tcPr>
            <w:tcW w:w="372" w:type="pct"/>
            <w:tcBorders>
              <w:top w:val="nil"/>
              <w:left w:val="nil"/>
              <w:bottom w:val="single" w:sz="8" w:space="0" w:color="auto"/>
              <w:right w:val="single" w:sz="8" w:space="0" w:color="auto"/>
            </w:tcBorders>
            <w:shd w:val="clear" w:color="000000" w:fill="FFFFFF"/>
            <w:vAlign w:val="center"/>
            <w:hideMark/>
          </w:tcPr>
          <w:p w14:paraId="13C2D8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69" w:type="pct"/>
            <w:tcBorders>
              <w:top w:val="nil"/>
              <w:left w:val="nil"/>
              <w:bottom w:val="single" w:sz="8" w:space="0" w:color="auto"/>
              <w:right w:val="single" w:sz="8" w:space="0" w:color="auto"/>
            </w:tcBorders>
            <w:shd w:val="clear" w:color="auto" w:fill="auto"/>
            <w:vAlign w:val="center"/>
            <w:hideMark/>
          </w:tcPr>
          <w:p w14:paraId="350B68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0,2756</w:t>
            </w:r>
          </w:p>
        </w:tc>
        <w:tc>
          <w:tcPr>
            <w:tcW w:w="403" w:type="pct"/>
            <w:tcBorders>
              <w:top w:val="nil"/>
              <w:left w:val="nil"/>
              <w:bottom w:val="single" w:sz="8" w:space="0" w:color="auto"/>
              <w:right w:val="single" w:sz="8" w:space="0" w:color="auto"/>
            </w:tcBorders>
            <w:shd w:val="clear" w:color="auto" w:fill="auto"/>
            <w:vAlign w:val="center"/>
            <w:hideMark/>
          </w:tcPr>
          <w:p w14:paraId="11A2D9F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2F91AC0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2808E3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0,2756</w:t>
            </w:r>
          </w:p>
        </w:tc>
        <w:tc>
          <w:tcPr>
            <w:tcW w:w="369" w:type="pct"/>
            <w:tcBorders>
              <w:top w:val="nil"/>
              <w:left w:val="nil"/>
              <w:bottom w:val="single" w:sz="8" w:space="0" w:color="auto"/>
              <w:right w:val="single" w:sz="8" w:space="0" w:color="auto"/>
            </w:tcBorders>
            <w:shd w:val="clear" w:color="auto" w:fill="auto"/>
            <w:vAlign w:val="center"/>
            <w:hideMark/>
          </w:tcPr>
          <w:p w14:paraId="18DB89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0,709</w:t>
            </w:r>
          </w:p>
        </w:tc>
        <w:tc>
          <w:tcPr>
            <w:tcW w:w="403" w:type="pct"/>
            <w:tcBorders>
              <w:top w:val="nil"/>
              <w:left w:val="nil"/>
              <w:bottom w:val="single" w:sz="8" w:space="0" w:color="auto"/>
              <w:right w:val="single" w:sz="8" w:space="0" w:color="auto"/>
            </w:tcBorders>
            <w:shd w:val="clear" w:color="auto" w:fill="auto"/>
            <w:vAlign w:val="center"/>
            <w:hideMark/>
          </w:tcPr>
          <w:p w14:paraId="3937BB7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A1F90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7EF020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0,709</w:t>
            </w:r>
          </w:p>
        </w:tc>
        <w:tc>
          <w:tcPr>
            <w:tcW w:w="536" w:type="pct"/>
            <w:tcBorders>
              <w:top w:val="nil"/>
              <w:left w:val="nil"/>
              <w:bottom w:val="single" w:sz="8" w:space="0" w:color="auto"/>
              <w:right w:val="single" w:sz="8" w:space="0" w:color="auto"/>
            </w:tcBorders>
            <w:shd w:val="clear" w:color="auto" w:fill="auto"/>
            <w:vAlign w:val="center"/>
            <w:hideMark/>
          </w:tcPr>
          <w:p w14:paraId="472CD72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6898A2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462CD7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0D726CE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65</w:t>
            </w:r>
          </w:p>
        </w:tc>
        <w:tc>
          <w:tcPr>
            <w:tcW w:w="572" w:type="pct"/>
            <w:tcBorders>
              <w:top w:val="nil"/>
              <w:left w:val="nil"/>
              <w:bottom w:val="single" w:sz="8" w:space="0" w:color="auto"/>
              <w:right w:val="single" w:sz="8" w:space="0" w:color="auto"/>
            </w:tcBorders>
            <w:shd w:val="clear" w:color="000000" w:fill="FFFFFF"/>
            <w:vAlign w:val="center"/>
            <w:hideMark/>
          </w:tcPr>
          <w:p w14:paraId="79C7FBB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производственное здание, Поцеленко</w:t>
            </w:r>
          </w:p>
        </w:tc>
        <w:tc>
          <w:tcPr>
            <w:tcW w:w="372" w:type="pct"/>
            <w:tcBorders>
              <w:top w:val="nil"/>
              <w:left w:val="nil"/>
              <w:bottom w:val="single" w:sz="8" w:space="0" w:color="auto"/>
              <w:right w:val="single" w:sz="8" w:space="0" w:color="auto"/>
            </w:tcBorders>
            <w:shd w:val="clear" w:color="000000" w:fill="FFFFFF"/>
            <w:vAlign w:val="center"/>
            <w:hideMark/>
          </w:tcPr>
          <w:p w14:paraId="081128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155606E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0,0729</w:t>
            </w:r>
          </w:p>
        </w:tc>
        <w:tc>
          <w:tcPr>
            <w:tcW w:w="403" w:type="pct"/>
            <w:tcBorders>
              <w:top w:val="nil"/>
              <w:left w:val="nil"/>
              <w:bottom w:val="single" w:sz="8" w:space="0" w:color="auto"/>
              <w:right w:val="single" w:sz="8" w:space="0" w:color="auto"/>
            </w:tcBorders>
            <w:shd w:val="clear" w:color="auto" w:fill="auto"/>
            <w:vAlign w:val="center"/>
            <w:hideMark/>
          </w:tcPr>
          <w:p w14:paraId="20529C2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C3CBF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618F95C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0,0729</w:t>
            </w:r>
          </w:p>
        </w:tc>
        <w:tc>
          <w:tcPr>
            <w:tcW w:w="369" w:type="pct"/>
            <w:tcBorders>
              <w:top w:val="nil"/>
              <w:left w:val="nil"/>
              <w:bottom w:val="single" w:sz="8" w:space="0" w:color="auto"/>
              <w:right w:val="single" w:sz="8" w:space="0" w:color="auto"/>
            </w:tcBorders>
            <w:shd w:val="clear" w:color="auto" w:fill="auto"/>
            <w:vAlign w:val="center"/>
            <w:hideMark/>
          </w:tcPr>
          <w:p w14:paraId="5C72699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0,188</w:t>
            </w:r>
          </w:p>
        </w:tc>
        <w:tc>
          <w:tcPr>
            <w:tcW w:w="403" w:type="pct"/>
            <w:tcBorders>
              <w:top w:val="nil"/>
              <w:left w:val="nil"/>
              <w:bottom w:val="single" w:sz="8" w:space="0" w:color="auto"/>
              <w:right w:val="single" w:sz="8" w:space="0" w:color="auto"/>
            </w:tcBorders>
            <w:shd w:val="clear" w:color="auto" w:fill="auto"/>
            <w:vAlign w:val="center"/>
            <w:hideMark/>
          </w:tcPr>
          <w:p w14:paraId="2C4954F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144E624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E1CF4A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0,188</w:t>
            </w:r>
          </w:p>
        </w:tc>
        <w:tc>
          <w:tcPr>
            <w:tcW w:w="536" w:type="pct"/>
            <w:tcBorders>
              <w:top w:val="nil"/>
              <w:left w:val="nil"/>
              <w:bottom w:val="single" w:sz="8" w:space="0" w:color="auto"/>
              <w:right w:val="single" w:sz="8" w:space="0" w:color="auto"/>
            </w:tcBorders>
            <w:shd w:val="clear" w:color="auto" w:fill="auto"/>
            <w:vAlign w:val="center"/>
            <w:hideMark/>
          </w:tcPr>
          <w:p w14:paraId="57E20F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C1921D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3584F31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486DE6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3B35C0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"Алнико"</w:t>
            </w:r>
          </w:p>
        </w:tc>
        <w:tc>
          <w:tcPr>
            <w:tcW w:w="372" w:type="pct"/>
            <w:tcBorders>
              <w:top w:val="nil"/>
              <w:left w:val="nil"/>
              <w:bottom w:val="single" w:sz="8" w:space="0" w:color="auto"/>
              <w:right w:val="single" w:sz="8" w:space="0" w:color="auto"/>
            </w:tcBorders>
            <w:shd w:val="clear" w:color="000000" w:fill="FFFFFF"/>
            <w:vAlign w:val="center"/>
            <w:hideMark/>
          </w:tcPr>
          <w:p w14:paraId="182D6E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2205A8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0,0350</w:t>
            </w:r>
          </w:p>
        </w:tc>
        <w:tc>
          <w:tcPr>
            <w:tcW w:w="403" w:type="pct"/>
            <w:tcBorders>
              <w:top w:val="nil"/>
              <w:left w:val="nil"/>
              <w:bottom w:val="single" w:sz="8" w:space="0" w:color="auto"/>
              <w:right w:val="single" w:sz="8" w:space="0" w:color="auto"/>
            </w:tcBorders>
            <w:shd w:val="clear" w:color="auto" w:fill="auto"/>
            <w:vAlign w:val="center"/>
            <w:hideMark/>
          </w:tcPr>
          <w:p w14:paraId="4E221DB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DDB0C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785646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0,0350</w:t>
            </w:r>
          </w:p>
        </w:tc>
        <w:tc>
          <w:tcPr>
            <w:tcW w:w="369" w:type="pct"/>
            <w:tcBorders>
              <w:top w:val="nil"/>
              <w:left w:val="nil"/>
              <w:bottom w:val="single" w:sz="8" w:space="0" w:color="auto"/>
              <w:right w:val="single" w:sz="8" w:space="0" w:color="auto"/>
            </w:tcBorders>
            <w:shd w:val="clear" w:color="auto" w:fill="auto"/>
            <w:vAlign w:val="center"/>
            <w:hideMark/>
          </w:tcPr>
          <w:p w14:paraId="436A0C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0,090</w:t>
            </w:r>
          </w:p>
        </w:tc>
        <w:tc>
          <w:tcPr>
            <w:tcW w:w="403" w:type="pct"/>
            <w:tcBorders>
              <w:top w:val="nil"/>
              <w:left w:val="nil"/>
              <w:bottom w:val="single" w:sz="8" w:space="0" w:color="auto"/>
              <w:right w:val="single" w:sz="8" w:space="0" w:color="auto"/>
            </w:tcBorders>
            <w:shd w:val="clear" w:color="auto" w:fill="auto"/>
            <w:vAlign w:val="center"/>
            <w:hideMark/>
          </w:tcPr>
          <w:p w14:paraId="56723E7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7D3693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4786B3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0,090</w:t>
            </w:r>
          </w:p>
        </w:tc>
        <w:tc>
          <w:tcPr>
            <w:tcW w:w="536" w:type="pct"/>
            <w:tcBorders>
              <w:top w:val="nil"/>
              <w:left w:val="nil"/>
              <w:bottom w:val="single" w:sz="8" w:space="0" w:color="auto"/>
              <w:right w:val="single" w:sz="8" w:space="0" w:color="auto"/>
            </w:tcBorders>
            <w:shd w:val="clear" w:color="auto" w:fill="auto"/>
            <w:vAlign w:val="center"/>
            <w:hideMark/>
          </w:tcPr>
          <w:p w14:paraId="1AB566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6D02EEC"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B333C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67B7D5F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1297F13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"Арт Штамп"</w:t>
            </w:r>
          </w:p>
        </w:tc>
        <w:tc>
          <w:tcPr>
            <w:tcW w:w="372" w:type="pct"/>
            <w:tcBorders>
              <w:top w:val="nil"/>
              <w:left w:val="nil"/>
              <w:bottom w:val="single" w:sz="8" w:space="0" w:color="auto"/>
              <w:right w:val="single" w:sz="8" w:space="0" w:color="auto"/>
            </w:tcBorders>
            <w:shd w:val="clear" w:color="000000" w:fill="FFFFFF"/>
            <w:vAlign w:val="center"/>
            <w:hideMark/>
          </w:tcPr>
          <w:p w14:paraId="6A0EBE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52A298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0,0280</w:t>
            </w:r>
          </w:p>
        </w:tc>
        <w:tc>
          <w:tcPr>
            <w:tcW w:w="403" w:type="pct"/>
            <w:tcBorders>
              <w:top w:val="nil"/>
              <w:left w:val="nil"/>
              <w:bottom w:val="single" w:sz="8" w:space="0" w:color="auto"/>
              <w:right w:val="single" w:sz="8" w:space="0" w:color="auto"/>
            </w:tcBorders>
            <w:shd w:val="clear" w:color="auto" w:fill="auto"/>
            <w:vAlign w:val="center"/>
            <w:hideMark/>
          </w:tcPr>
          <w:p w14:paraId="42BB333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22A7ED1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F3F62B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0,0280</w:t>
            </w:r>
          </w:p>
        </w:tc>
        <w:tc>
          <w:tcPr>
            <w:tcW w:w="369" w:type="pct"/>
            <w:tcBorders>
              <w:top w:val="nil"/>
              <w:left w:val="nil"/>
              <w:bottom w:val="single" w:sz="8" w:space="0" w:color="auto"/>
              <w:right w:val="single" w:sz="8" w:space="0" w:color="auto"/>
            </w:tcBorders>
            <w:shd w:val="clear" w:color="auto" w:fill="auto"/>
            <w:vAlign w:val="center"/>
            <w:hideMark/>
          </w:tcPr>
          <w:p w14:paraId="5DBB25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w:t>
            </w:r>
          </w:p>
        </w:tc>
        <w:tc>
          <w:tcPr>
            <w:tcW w:w="403" w:type="pct"/>
            <w:tcBorders>
              <w:top w:val="nil"/>
              <w:left w:val="nil"/>
              <w:bottom w:val="single" w:sz="8" w:space="0" w:color="auto"/>
              <w:right w:val="single" w:sz="8" w:space="0" w:color="auto"/>
            </w:tcBorders>
            <w:shd w:val="clear" w:color="auto" w:fill="auto"/>
            <w:vAlign w:val="center"/>
            <w:hideMark/>
          </w:tcPr>
          <w:p w14:paraId="6F8B44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CD8EEE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3951476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0,072</w:t>
            </w:r>
          </w:p>
        </w:tc>
        <w:tc>
          <w:tcPr>
            <w:tcW w:w="536" w:type="pct"/>
            <w:tcBorders>
              <w:top w:val="nil"/>
              <w:left w:val="nil"/>
              <w:bottom w:val="single" w:sz="8" w:space="0" w:color="auto"/>
              <w:right w:val="single" w:sz="8" w:space="0" w:color="auto"/>
            </w:tcBorders>
            <w:shd w:val="clear" w:color="auto" w:fill="auto"/>
            <w:vAlign w:val="center"/>
            <w:hideMark/>
          </w:tcPr>
          <w:p w14:paraId="7E2D9C4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27072C0"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BA4EE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3157B0C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0C25BF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"ЗМИ-Инвест"</w:t>
            </w:r>
          </w:p>
        </w:tc>
        <w:tc>
          <w:tcPr>
            <w:tcW w:w="372" w:type="pct"/>
            <w:tcBorders>
              <w:top w:val="nil"/>
              <w:left w:val="nil"/>
              <w:bottom w:val="single" w:sz="8" w:space="0" w:color="auto"/>
              <w:right w:val="single" w:sz="8" w:space="0" w:color="auto"/>
            </w:tcBorders>
            <w:shd w:val="clear" w:color="000000" w:fill="FFFFFF"/>
            <w:vAlign w:val="center"/>
            <w:hideMark/>
          </w:tcPr>
          <w:p w14:paraId="1F24D9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63B8D26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0,1237</w:t>
            </w:r>
          </w:p>
        </w:tc>
        <w:tc>
          <w:tcPr>
            <w:tcW w:w="403" w:type="pct"/>
            <w:tcBorders>
              <w:top w:val="nil"/>
              <w:left w:val="nil"/>
              <w:bottom w:val="single" w:sz="8" w:space="0" w:color="auto"/>
              <w:right w:val="single" w:sz="8" w:space="0" w:color="auto"/>
            </w:tcBorders>
            <w:shd w:val="clear" w:color="auto" w:fill="auto"/>
            <w:vAlign w:val="center"/>
            <w:hideMark/>
          </w:tcPr>
          <w:p w14:paraId="446C77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0242D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6E4C8B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0,1237</w:t>
            </w:r>
          </w:p>
        </w:tc>
        <w:tc>
          <w:tcPr>
            <w:tcW w:w="369" w:type="pct"/>
            <w:tcBorders>
              <w:top w:val="nil"/>
              <w:left w:val="nil"/>
              <w:bottom w:val="single" w:sz="8" w:space="0" w:color="auto"/>
              <w:right w:val="single" w:sz="8" w:space="0" w:color="auto"/>
            </w:tcBorders>
            <w:shd w:val="clear" w:color="auto" w:fill="auto"/>
            <w:vAlign w:val="center"/>
            <w:hideMark/>
          </w:tcPr>
          <w:p w14:paraId="21F42FD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0,318</w:t>
            </w:r>
          </w:p>
        </w:tc>
        <w:tc>
          <w:tcPr>
            <w:tcW w:w="403" w:type="pct"/>
            <w:tcBorders>
              <w:top w:val="nil"/>
              <w:left w:val="nil"/>
              <w:bottom w:val="single" w:sz="8" w:space="0" w:color="auto"/>
              <w:right w:val="single" w:sz="8" w:space="0" w:color="auto"/>
            </w:tcBorders>
            <w:shd w:val="clear" w:color="auto" w:fill="auto"/>
            <w:vAlign w:val="center"/>
            <w:hideMark/>
          </w:tcPr>
          <w:p w14:paraId="2FDC9A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D14BF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5FF78FC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0,318</w:t>
            </w:r>
          </w:p>
        </w:tc>
        <w:tc>
          <w:tcPr>
            <w:tcW w:w="536" w:type="pct"/>
            <w:tcBorders>
              <w:top w:val="nil"/>
              <w:left w:val="nil"/>
              <w:bottom w:val="single" w:sz="8" w:space="0" w:color="auto"/>
              <w:right w:val="single" w:sz="8" w:space="0" w:color="auto"/>
            </w:tcBorders>
            <w:shd w:val="clear" w:color="auto" w:fill="auto"/>
            <w:vAlign w:val="center"/>
            <w:hideMark/>
          </w:tcPr>
          <w:p w14:paraId="375351A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935E781"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EEEE5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2DEBF5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503A04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"Динамика Билдинг"</w:t>
            </w:r>
          </w:p>
        </w:tc>
        <w:tc>
          <w:tcPr>
            <w:tcW w:w="372" w:type="pct"/>
            <w:tcBorders>
              <w:top w:val="nil"/>
              <w:left w:val="nil"/>
              <w:bottom w:val="single" w:sz="8" w:space="0" w:color="auto"/>
              <w:right w:val="single" w:sz="8" w:space="0" w:color="auto"/>
            </w:tcBorders>
            <w:shd w:val="clear" w:color="000000" w:fill="FFFFFF"/>
            <w:vAlign w:val="center"/>
            <w:hideMark/>
          </w:tcPr>
          <w:p w14:paraId="5CBAC1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3AFE6A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0,0672</w:t>
            </w:r>
          </w:p>
        </w:tc>
        <w:tc>
          <w:tcPr>
            <w:tcW w:w="403" w:type="pct"/>
            <w:tcBorders>
              <w:top w:val="nil"/>
              <w:left w:val="nil"/>
              <w:bottom w:val="single" w:sz="8" w:space="0" w:color="auto"/>
              <w:right w:val="single" w:sz="8" w:space="0" w:color="auto"/>
            </w:tcBorders>
            <w:shd w:val="clear" w:color="auto" w:fill="auto"/>
            <w:vAlign w:val="center"/>
            <w:hideMark/>
          </w:tcPr>
          <w:p w14:paraId="0E2FE71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EC20C9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569DA8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0,0672</w:t>
            </w:r>
          </w:p>
        </w:tc>
        <w:tc>
          <w:tcPr>
            <w:tcW w:w="369" w:type="pct"/>
            <w:tcBorders>
              <w:top w:val="nil"/>
              <w:left w:val="nil"/>
              <w:bottom w:val="single" w:sz="8" w:space="0" w:color="auto"/>
              <w:right w:val="single" w:sz="8" w:space="0" w:color="auto"/>
            </w:tcBorders>
            <w:shd w:val="clear" w:color="auto" w:fill="auto"/>
            <w:vAlign w:val="center"/>
            <w:hideMark/>
          </w:tcPr>
          <w:p w14:paraId="58F0D5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0,173</w:t>
            </w:r>
          </w:p>
        </w:tc>
        <w:tc>
          <w:tcPr>
            <w:tcW w:w="403" w:type="pct"/>
            <w:tcBorders>
              <w:top w:val="nil"/>
              <w:left w:val="nil"/>
              <w:bottom w:val="single" w:sz="8" w:space="0" w:color="auto"/>
              <w:right w:val="single" w:sz="8" w:space="0" w:color="auto"/>
            </w:tcBorders>
            <w:shd w:val="clear" w:color="auto" w:fill="auto"/>
            <w:vAlign w:val="center"/>
            <w:hideMark/>
          </w:tcPr>
          <w:p w14:paraId="2A44A10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5E3776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22691BD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0,173</w:t>
            </w:r>
          </w:p>
        </w:tc>
        <w:tc>
          <w:tcPr>
            <w:tcW w:w="536" w:type="pct"/>
            <w:tcBorders>
              <w:top w:val="nil"/>
              <w:left w:val="nil"/>
              <w:bottom w:val="single" w:sz="8" w:space="0" w:color="auto"/>
              <w:right w:val="single" w:sz="8" w:space="0" w:color="auto"/>
            </w:tcBorders>
            <w:shd w:val="clear" w:color="auto" w:fill="auto"/>
            <w:vAlign w:val="center"/>
            <w:hideMark/>
          </w:tcPr>
          <w:p w14:paraId="355DC4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26DE3D3"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3FF2B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7F24C20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403595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"Динамика Билдинг"</w:t>
            </w:r>
          </w:p>
        </w:tc>
        <w:tc>
          <w:tcPr>
            <w:tcW w:w="372" w:type="pct"/>
            <w:tcBorders>
              <w:top w:val="nil"/>
              <w:left w:val="nil"/>
              <w:bottom w:val="single" w:sz="8" w:space="0" w:color="auto"/>
              <w:right w:val="single" w:sz="8" w:space="0" w:color="auto"/>
            </w:tcBorders>
            <w:shd w:val="clear" w:color="000000" w:fill="FFFFFF"/>
            <w:vAlign w:val="center"/>
            <w:hideMark/>
          </w:tcPr>
          <w:p w14:paraId="62C20B3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4935C42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0,0925</w:t>
            </w:r>
          </w:p>
        </w:tc>
        <w:tc>
          <w:tcPr>
            <w:tcW w:w="403" w:type="pct"/>
            <w:tcBorders>
              <w:top w:val="nil"/>
              <w:left w:val="nil"/>
              <w:bottom w:val="single" w:sz="8" w:space="0" w:color="auto"/>
              <w:right w:val="single" w:sz="8" w:space="0" w:color="auto"/>
            </w:tcBorders>
            <w:shd w:val="clear" w:color="auto" w:fill="auto"/>
            <w:vAlign w:val="center"/>
            <w:hideMark/>
          </w:tcPr>
          <w:p w14:paraId="2EB1FCD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D3D3ED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1A162B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0,0925</w:t>
            </w:r>
          </w:p>
        </w:tc>
        <w:tc>
          <w:tcPr>
            <w:tcW w:w="369" w:type="pct"/>
            <w:tcBorders>
              <w:top w:val="nil"/>
              <w:left w:val="nil"/>
              <w:bottom w:val="single" w:sz="8" w:space="0" w:color="auto"/>
              <w:right w:val="single" w:sz="8" w:space="0" w:color="auto"/>
            </w:tcBorders>
            <w:shd w:val="clear" w:color="auto" w:fill="auto"/>
            <w:vAlign w:val="center"/>
            <w:hideMark/>
          </w:tcPr>
          <w:p w14:paraId="175452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0,238</w:t>
            </w:r>
          </w:p>
        </w:tc>
        <w:tc>
          <w:tcPr>
            <w:tcW w:w="403" w:type="pct"/>
            <w:tcBorders>
              <w:top w:val="nil"/>
              <w:left w:val="nil"/>
              <w:bottom w:val="single" w:sz="8" w:space="0" w:color="auto"/>
              <w:right w:val="single" w:sz="8" w:space="0" w:color="auto"/>
            </w:tcBorders>
            <w:shd w:val="clear" w:color="auto" w:fill="auto"/>
            <w:vAlign w:val="center"/>
            <w:hideMark/>
          </w:tcPr>
          <w:p w14:paraId="18F5AF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46971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C438DF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0,238</w:t>
            </w:r>
          </w:p>
        </w:tc>
        <w:tc>
          <w:tcPr>
            <w:tcW w:w="536" w:type="pct"/>
            <w:tcBorders>
              <w:top w:val="nil"/>
              <w:left w:val="nil"/>
              <w:bottom w:val="single" w:sz="8" w:space="0" w:color="auto"/>
              <w:right w:val="single" w:sz="8" w:space="0" w:color="auto"/>
            </w:tcBorders>
            <w:shd w:val="clear" w:color="auto" w:fill="auto"/>
            <w:vAlign w:val="center"/>
            <w:hideMark/>
          </w:tcPr>
          <w:p w14:paraId="46AA683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7CF421B"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CC9CC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04ABA3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47A6CA4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Симаков А.М.</w:t>
            </w:r>
          </w:p>
        </w:tc>
        <w:tc>
          <w:tcPr>
            <w:tcW w:w="372" w:type="pct"/>
            <w:tcBorders>
              <w:top w:val="nil"/>
              <w:left w:val="nil"/>
              <w:bottom w:val="single" w:sz="8" w:space="0" w:color="auto"/>
              <w:right w:val="single" w:sz="8" w:space="0" w:color="auto"/>
            </w:tcBorders>
            <w:shd w:val="clear" w:color="000000" w:fill="FFFFFF"/>
            <w:vAlign w:val="center"/>
            <w:hideMark/>
          </w:tcPr>
          <w:p w14:paraId="64ABC9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2D6047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0,0463</w:t>
            </w:r>
          </w:p>
        </w:tc>
        <w:tc>
          <w:tcPr>
            <w:tcW w:w="403" w:type="pct"/>
            <w:tcBorders>
              <w:top w:val="nil"/>
              <w:left w:val="nil"/>
              <w:bottom w:val="single" w:sz="8" w:space="0" w:color="auto"/>
              <w:right w:val="single" w:sz="8" w:space="0" w:color="auto"/>
            </w:tcBorders>
            <w:shd w:val="clear" w:color="auto" w:fill="auto"/>
            <w:vAlign w:val="center"/>
            <w:hideMark/>
          </w:tcPr>
          <w:p w14:paraId="61AE1BB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F6A42C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A918DF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0,0463</w:t>
            </w:r>
          </w:p>
        </w:tc>
        <w:tc>
          <w:tcPr>
            <w:tcW w:w="369" w:type="pct"/>
            <w:tcBorders>
              <w:top w:val="nil"/>
              <w:left w:val="nil"/>
              <w:bottom w:val="single" w:sz="8" w:space="0" w:color="auto"/>
              <w:right w:val="single" w:sz="8" w:space="0" w:color="auto"/>
            </w:tcBorders>
            <w:shd w:val="clear" w:color="auto" w:fill="auto"/>
            <w:vAlign w:val="center"/>
            <w:hideMark/>
          </w:tcPr>
          <w:p w14:paraId="1CFFE7F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0,119</w:t>
            </w:r>
          </w:p>
        </w:tc>
        <w:tc>
          <w:tcPr>
            <w:tcW w:w="403" w:type="pct"/>
            <w:tcBorders>
              <w:top w:val="nil"/>
              <w:left w:val="nil"/>
              <w:bottom w:val="single" w:sz="8" w:space="0" w:color="auto"/>
              <w:right w:val="single" w:sz="8" w:space="0" w:color="auto"/>
            </w:tcBorders>
            <w:shd w:val="clear" w:color="auto" w:fill="auto"/>
            <w:vAlign w:val="center"/>
            <w:hideMark/>
          </w:tcPr>
          <w:p w14:paraId="2072C1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6D68C78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7BADE5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0,119</w:t>
            </w:r>
          </w:p>
        </w:tc>
        <w:tc>
          <w:tcPr>
            <w:tcW w:w="536" w:type="pct"/>
            <w:tcBorders>
              <w:top w:val="nil"/>
              <w:left w:val="nil"/>
              <w:bottom w:val="single" w:sz="8" w:space="0" w:color="auto"/>
              <w:right w:val="single" w:sz="8" w:space="0" w:color="auto"/>
            </w:tcBorders>
            <w:shd w:val="clear" w:color="auto" w:fill="auto"/>
            <w:vAlign w:val="center"/>
            <w:hideMark/>
          </w:tcPr>
          <w:p w14:paraId="06F032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805C0F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527D03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136B8F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20717E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"БСК"</w:t>
            </w:r>
          </w:p>
        </w:tc>
        <w:tc>
          <w:tcPr>
            <w:tcW w:w="372" w:type="pct"/>
            <w:tcBorders>
              <w:top w:val="nil"/>
              <w:left w:val="nil"/>
              <w:bottom w:val="single" w:sz="8" w:space="0" w:color="auto"/>
              <w:right w:val="single" w:sz="8" w:space="0" w:color="auto"/>
            </w:tcBorders>
            <w:shd w:val="clear" w:color="000000" w:fill="FFFFFF"/>
            <w:vAlign w:val="center"/>
            <w:hideMark/>
          </w:tcPr>
          <w:p w14:paraId="3D17C01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533061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0,0550</w:t>
            </w:r>
          </w:p>
        </w:tc>
        <w:tc>
          <w:tcPr>
            <w:tcW w:w="403" w:type="pct"/>
            <w:tcBorders>
              <w:top w:val="nil"/>
              <w:left w:val="nil"/>
              <w:bottom w:val="single" w:sz="8" w:space="0" w:color="auto"/>
              <w:right w:val="single" w:sz="8" w:space="0" w:color="auto"/>
            </w:tcBorders>
            <w:shd w:val="clear" w:color="auto" w:fill="auto"/>
            <w:vAlign w:val="center"/>
            <w:hideMark/>
          </w:tcPr>
          <w:p w14:paraId="020E12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0FA1F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69C99D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0,0550</w:t>
            </w:r>
          </w:p>
        </w:tc>
        <w:tc>
          <w:tcPr>
            <w:tcW w:w="369" w:type="pct"/>
            <w:tcBorders>
              <w:top w:val="nil"/>
              <w:left w:val="nil"/>
              <w:bottom w:val="single" w:sz="8" w:space="0" w:color="auto"/>
              <w:right w:val="single" w:sz="8" w:space="0" w:color="auto"/>
            </w:tcBorders>
            <w:shd w:val="clear" w:color="auto" w:fill="auto"/>
            <w:vAlign w:val="center"/>
            <w:hideMark/>
          </w:tcPr>
          <w:p w14:paraId="00C7A8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0,141</w:t>
            </w:r>
          </w:p>
        </w:tc>
        <w:tc>
          <w:tcPr>
            <w:tcW w:w="403" w:type="pct"/>
            <w:tcBorders>
              <w:top w:val="nil"/>
              <w:left w:val="nil"/>
              <w:bottom w:val="single" w:sz="8" w:space="0" w:color="auto"/>
              <w:right w:val="single" w:sz="8" w:space="0" w:color="auto"/>
            </w:tcBorders>
            <w:shd w:val="clear" w:color="auto" w:fill="auto"/>
            <w:vAlign w:val="center"/>
            <w:hideMark/>
          </w:tcPr>
          <w:p w14:paraId="0699E6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93E5E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8CEB2E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0,141</w:t>
            </w:r>
          </w:p>
        </w:tc>
        <w:tc>
          <w:tcPr>
            <w:tcW w:w="536" w:type="pct"/>
            <w:tcBorders>
              <w:top w:val="nil"/>
              <w:left w:val="nil"/>
              <w:bottom w:val="single" w:sz="8" w:space="0" w:color="auto"/>
              <w:right w:val="single" w:sz="8" w:space="0" w:color="auto"/>
            </w:tcBorders>
            <w:shd w:val="clear" w:color="auto" w:fill="auto"/>
            <w:vAlign w:val="center"/>
            <w:hideMark/>
          </w:tcPr>
          <w:p w14:paraId="3CB35D0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40F0B3F"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FC7DC1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5153C9A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166B0C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"БСК"</w:t>
            </w:r>
          </w:p>
        </w:tc>
        <w:tc>
          <w:tcPr>
            <w:tcW w:w="372" w:type="pct"/>
            <w:tcBorders>
              <w:top w:val="nil"/>
              <w:left w:val="nil"/>
              <w:bottom w:val="single" w:sz="8" w:space="0" w:color="auto"/>
              <w:right w:val="single" w:sz="8" w:space="0" w:color="auto"/>
            </w:tcBorders>
            <w:shd w:val="clear" w:color="000000" w:fill="FFFFFF"/>
            <w:vAlign w:val="center"/>
            <w:hideMark/>
          </w:tcPr>
          <w:p w14:paraId="23D773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1B867E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0,1070</w:t>
            </w:r>
          </w:p>
        </w:tc>
        <w:tc>
          <w:tcPr>
            <w:tcW w:w="403" w:type="pct"/>
            <w:tcBorders>
              <w:top w:val="nil"/>
              <w:left w:val="nil"/>
              <w:bottom w:val="single" w:sz="8" w:space="0" w:color="auto"/>
              <w:right w:val="single" w:sz="8" w:space="0" w:color="auto"/>
            </w:tcBorders>
            <w:shd w:val="clear" w:color="auto" w:fill="auto"/>
            <w:vAlign w:val="center"/>
            <w:hideMark/>
          </w:tcPr>
          <w:p w14:paraId="11A23C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800FCB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8EB10E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0,1070</w:t>
            </w:r>
          </w:p>
        </w:tc>
        <w:tc>
          <w:tcPr>
            <w:tcW w:w="369" w:type="pct"/>
            <w:tcBorders>
              <w:top w:val="nil"/>
              <w:left w:val="nil"/>
              <w:bottom w:val="single" w:sz="8" w:space="0" w:color="auto"/>
              <w:right w:val="single" w:sz="8" w:space="0" w:color="auto"/>
            </w:tcBorders>
            <w:shd w:val="clear" w:color="auto" w:fill="auto"/>
            <w:vAlign w:val="center"/>
            <w:hideMark/>
          </w:tcPr>
          <w:p w14:paraId="6CF5534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0,275</w:t>
            </w:r>
          </w:p>
        </w:tc>
        <w:tc>
          <w:tcPr>
            <w:tcW w:w="403" w:type="pct"/>
            <w:tcBorders>
              <w:top w:val="nil"/>
              <w:left w:val="nil"/>
              <w:bottom w:val="single" w:sz="8" w:space="0" w:color="auto"/>
              <w:right w:val="single" w:sz="8" w:space="0" w:color="auto"/>
            </w:tcBorders>
            <w:shd w:val="clear" w:color="auto" w:fill="auto"/>
            <w:vAlign w:val="center"/>
            <w:hideMark/>
          </w:tcPr>
          <w:p w14:paraId="1A87A1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604CAB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867F00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0,275</w:t>
            </w:r>
          </w:p>
        </w:tc>
        <w:tc>
          <w:tcPr>
            <w:tcW w:w="536" w:type="pct"/>
            <w:tcBorders>
              <w:top w:val="nil"/>
              <w:left w:val="nil"/>
              <w:bottom w:val="single" w:sz="8" w:space="0" w:color="auto"/>
              <w:right w:val="single" w:sz="8" w:space="0" w:color="auto"/>
            </w:tcBorders>
            <w:shd w:val="clear" w:color="auto" w:fill="auto"/>
            <w:vAlign w:val="center"/>
            <w:hideMark/>
          </w:tcPr>
          <w:p w14:paraId="46700F7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65E5ED7"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02F4BB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1179D2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w:t>
            </w:r>
          </w:p>
        </w:tc>
        <w:tc>
          <w:tcPr>
            <w:tcW w:w="572" w:type="pct"/>
            <w:tcBorders>
              <w:top w:val="nil"/>
              <w:left w:val="nil"/>
              <w:bottom w:val="single" w:sz="8" w:space="0" w:color="auto"/>
              <w:right w:val="single" w:sz="8" w:space="0" w:color="auto"/>
            </w:tcBorders>
            <w:shd w:val="clear" w:color="000000" w:fill="FFFFFF"/>
            <w:vAlign w:val="center"/>
            <w:hideMark/>
          </w:tcPr>
          <w:p w14:paraId="0996ECF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(тк-41) Тракторный бокс</w:t>
            </w:r>
          </w:p>
        </w:tc>
        <w:tc>
          <w:tcPr>
            <w:tcW w:w="372" w:type="pct"/>
            <w:tcBorders>
              <w:top w:val="nil"/>
              <w:left w:val="nil"/>
              <w:bottom w:val="single" w:sz="8" w:space="0" w:color="auto"/>
              <w:right w:val="single" w:sz="8" w:space="0" w:color="auto"/>
            </w:tcBorders>
            <w:shd w:val="clear" w:color="000000" w:fill="FFFFFF"/>
            <w:vAlign w:val="center"/>
            <w:hideMark/>
          </w:tcPr>
          <w:p w14:paraId="7E0D71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64D00C8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0,0685</w:t>
            </w:r>
          </w:p>
        </w:tc>
        <w:tc>
          <w:tcPr>
            <w:tcW w:w="403" w:type="pct"/>
            <w:tcBorders>
              <w:top w:val="nil"/>
              <w:left w:val="nil"/>
              <w:bottom w:val="single" w:sz="8" w:space="0" w:color="auto"/>
              <w:right w:val="single" w:sz="8" w:space="0" w:color="auto"/>
            </w:tcBorders>
            <w:shd w:val="clear" w:color="auto" w:fill="auto"/>
            <w:vAlign w:val="center"/>
            <w:hideMark/>
          </w:tcPr>
          <w:p w14:paraId="1C7CDC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D305F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3C5B05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0,0685</w:t>
            </w:r>
          </w:p>
        </w:tc>
        <w:tc>
          <w:tcPr>
            <w:tcW w:w="369" w:type="pct"/>
            <w:tcBorders>
              <w:top w:val="nil"/>
              <w:left w:val="nil"/>
              <w:bottom w:val="single" w:sz="8" w:space="0" w:color="auto"/>
              <w:right w:val="single" w:sz="8" w:space="0" w:color="auto"/>
            </w:tcBorders>
            <w:shd w:val="clear" w:color="auto" w:fill="auto"/>
            <w:vAlign w:val="center"/>
            <w:hideMark/>
          </w:tcPr>
          <w:p w14:paraId="120BEF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0,176</w:t>
            </w:r>
          </w:p>
        </w:tc>
        <w:tc>
          <w:tcPr>
            <w:tcW w:w="403" w:type="pct"/>
            <w:tcBorders>
              <w:top w:val="nil"/>
              <w:left w:val="nil"/>
              <w:bottom w:val="single" w:sz="8" w:space="0" w:color="auto"/>
              <w:right w:val="single" w:sz="8" w:space="0" w:color="auto"/>
            </w:tcBorders>
            <w:shd w:val="clear" w:color="auto" w:fill="auto"/>
            <w:vAlign w:val="center"/>
            <w:hideMark/>
          </w:tcPr>
          <w:p w14:paraId="6EECE3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10F1690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855CD6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0,176</w:t>
            </w:r>
          </w:p>
        </w:tc>
        <w:tc>
          <w:tcPr>
            <w:tcW w:w="536" w:type="pct"/>
            <w:tcBorders>
              <w:top w:val="nil"/>
              <w:left w:val="nil"/>
              <w:bottom w:val="single" w:sz="8" w:space="0" w:color="auto"/>
              <w:right w:val="single" w:sz="8" w:space="0" w:color="auto"/>
            </w:tcBorders>
            <w:shd w:val="clear" w:color="auto" w:fill="auto"/>
            <w:vAlign w:val="center"/>
            <w:hideMark/>
          </w:tcPr>
          <w:p w14:paraId="2EB5252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54EB06A"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D6967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6FC69DA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5/10</w:t>
            </w:r>
          </w:p>
        </w:tc>
        <w:tc>
          <w:tcPr>
            <w:tcW w:w="572" w:type="pct"/>
            <w:tcBorders>
              <w:top w:val="nil"/>
              <w:left w:val="nil"/>
              <w:bottom w:val="single" w:sz="8" w:space="0" w:color="auto"/>
              <w:right w:val="single" w:sz="8" w:space="0" w:color="auto"/>
            </w:tcBorders>
            <w:shd w:val="clear" w:color="000000" w:fill="FFFFFF"/>
            <w:vAlign w:val="center"/>
            <w:hideMark/>
          </w:tcPr>
          <w:p w14:paraId="319C47C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(тк-41) Гараж</w:t>
            </w:r>
          </w:p>
        </w:tc>
        <w:tc>
          <w:tcPr>
            <w:tcW w:w="372" w:type="pct"/>
            <w:tcBorders>
              <w:top w:val="nil"/>
              <w:left w:val="nil"/>
              <w:bottom w:val="single" w:sz="8" w:space="0" w:color="auto"/>
              <w:right w:val="single" w:sz="8" w:space="0" w:color="auto"/>
            </w:tcBorders>
            <w:shd w:val="clear" w:color="000000" w:fill="FFFFFF"/>
            <w:vAlign w:val="center"/>
            <w:hideMark/>
          </w:tcPr>
          <w:p w14:paraId="537B357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38BE5C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0,0568</w:t>
            </w:r>
          </w:p>
        </w:tc>
        <w:tc>
          <w:tcPr>
            <w:tcW w:w="403" w:type="pct"/>
            <w:tcBorders>
              <w:top w:val="nil"/>
              <w:left w:val="nil"/>
              <w:bottom w:val="single" w:sz="8" w:space="0" w:color="auto"/>
              <w:right w:val="single" w:sz="8" w:space="0" w:color="auto"/>
            </w:tcBorders>
            <w:shd w:val="clear" w:color="auto" w:fill="auto"/>
            <w:vAlign w:val="center"/>
            <w:hideMark/>
          </w:tcPr>
          <w:p w14:paraId="79F0D2D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26D5E24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6571CB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0,0568</w:t>
            </w:r>
          </w:p>
        </w:tc>
        <w:tc>
          <w:tcPr>
            <w:tcW w:w="369" w:type="pct"/>
            <w:tcBorders>
              <w:top w:val="nil"/>
              <w:left w:val="nil"/>
              <w:bottom w:val="single" w:sz="8" w:space="0" w:color="auto"/>
              <w:right w:val="single" w:sz="8" w:space="0" w:color="auto"/>
            </w:tcBorders>
            <w:shd w:val="clear" w:color="auto" w:fill="auto"/>
            <w:vAlign w:val="center"/>
            <w:hideMark/>
          </w:tcPr>
          <w:p w14:paraId="06F50D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0,146</w:t>
            </w:r>
          </w:p>
        </w:tc>
        <w:tc>
          <w:tcPr>
            <w:tcW w:w="403" w:type="pct"/>
            <w:tcBorders>
              <w:top w:val="nil"/>
              <w:left w:val="nil"/>
              <w:bottom w:val="single" w:sz="8" w:space="0" w:color="auto"/>
              <w:right w:val="single" w:sz="8" w:space="0" w:color="auto"/>
            </w:tcBorders>
            <w:shd w:val="clear" w:color="auto" w:fill="auto"/>
            <w:vAlign w:val="center"/>
            <w:hideMark/>
          </w:tcPr>
          <w:p w14:paraId="0220D3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04CE9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1AB3B1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0,146</w:t>
            </w:r>
          </w:p>
        </w:tc>
        <w:tc>
          <w:tcPr>
            <w:tcW w:w="536" w:type="pct"/>
            <w:tcBorders>
              <w:top w:val="nil"/>
              <w:left w:val="nil"/>
              <w:bottom w:val="single" w:sz="8" w:space="0" w:color="auto"/>
              <w:right w:val="single" w:sz="8" w:space="0" w:color="auto"/>
            </w:tcBorders>
            <w:shd w:val="clear" w:color="auto" w:fill="auto"/>
            <w:vAlign w:val="center"/>
            <w:hideMark/>
          </w:tcPr>
          <w:p w14:paraId="01062F3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D3A9CB1"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6D2C5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П</w:t>
            </w:r>
          </w:p>
        </w:tc>
        <w:tc>
          <w:tcPr>
            <w:tcW w:w="554" w:type="pct"/>
            <w:tcBorders>
              <w:top w:val="nil"/>
              <w:left w:val="nil"/>
              <w:bottom w:val="single" w:sz="8" w:space="0" w:color="auto"/>
              <w:right w:val="single" w:sz="8" w:space="0" w:color="auto"/>
            </w:tcBorders>
            <w:shd w:val="clear" w:color="000000" w:fill="FFFFFF"/>
            <w:vAlign w:val="center"/>
            <w:hideMark/>
          </w:tcPr>
          <w:p w14:paraId="2EEAC4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5/10</w:t>
            </w:r>
          </w:p>
        </w:tc>
        <w:tc>
          <w:tcPr>
            <w:tcW w:w="572" w:type="pct"/>
            <w:tcBorders>
              <w:top w:val="nil"/>
              <w:left w:val="nil"/>
              <w:bottom w:val="single" w:sz="8" w:space="0" w:color="auto"/>
              <w:right w:val="single" w:sz="8" w:space="0" w:color="auto"/>
            </w:tcBorders>
            <w:shd w:val="clear" w:color="000000" w:fill="FFFFFF"/>
            <w:vAlign w:val="center"/>
            <w:hideMark/>
          </w:tcPr>
          <w:p w14:paraId="7F78877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(тк-41) Пристройка гаража</w:t>
            </w:r>
          </w:p>
        </w:tc>
        <w:tc>
          <w:tcPr>
            <w:tcW w:w="372" w:type="pct"/>
            <w:tcBorders>
              <w:top w:val="nil"/>
              <w:left w:val="nil"/>
              <w:bottom w:val="single" w:sz="8" w:space="0" w:color="auto"/>
              <w:right w:val="single" w:sz="8" w:space="0" w:color="auto"/>
            </w:tcBorders>
            <w:shd w:val="clear" w:color="000000" w:fill="FFFFFF"/>
            <w:vAlign w:val="center"/>
            <w:hideMark/>
          </w:tcPr>
          <w:p w14:paraId="4DF10E5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33BFBE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0,0216</w:t>
            </w:r>
          </w:p>
        </w:tc>
        <w:tc>
          <w:tcPr>
            <w:tcW w:w="403" w:type="pct"/>
            <w:tcBorders>
              <w:top w:val="nil"/>
              <w:left w:val="nil"/>
              <w:bottom w:val="single" w:sz="8" w:space="0" w:color="auto"/>
              <w:right w:val="single" w:sz="8" w:space="0" w:color="auto"/>
            </w:tcBorders>
            <w:shd w:val="clear" w:color="auto" w:fill="auto"/>
            <w:vAlign w:val="center"/>
            <w:hideMark/>
          </w:tcPr>
          <w:p w14:paraId="5E03C17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12247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B0E8BD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0,0216</w:t>
            </w:r>
          </w:p>
        </w:tc>
        <w:tc>
          <w:tcPr>
            <w:tcW w:w="369" w:type="pct"/>
            <w:tcBorders>
              <w:top w:val="nil"/>
              <w:left w:val="nil"/>
              <w:bottom w:val="single" w:sz="8" w:space="0" w:color="auto"/>
              <w:right w:val="single" w:sz="8" w:space="0" w:color="auto"/>
            </w:tcBorders>
            <w:shd w:val="clear" w:color="auto" w:fill="auto"/>
            <w:vAlign w:val="center"/>
            <w:hideMark/>
          </w:tcPr>
          <w:p w14:paraId="681841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0,056</w:t>
            </w:r>
          </w:p>
        </w:tc>
        <w:tc>
          <w:tcPr>
            <w:tcW w:w="403" w:type="pct"/>
            <w:tcBorders>
              <w:top w:val="nil"/>
              <w:left w:val="nil"/>
              <w:bottom w:val="single" w:sz="8" w:space="0" w:color="auto"/>
              <w:right w:val="single" w:sz="8" w:space="0" w:color="auto"/>
            </w:tcBorders>
            <w:shd w:val="clear" w:color="auto" w:fill="auto"/>
            <w:vAlign w:val="center"/>
            <w:hideMark/>
          </w:tcPr>
          <w:p w14:paraId="0594B4E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4EC8B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1A83E0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0,056</w:t>
            </w:r>
          </w:p>
        </w:tc>
        <w:tc>
          <w:tcPr>
            <w:tcW w:w="536" w:type="pct"/>
            <w:tcBorders>
              <w:top w:val="nil"/>
              <w:left w:val="nil"/>
              <w:bottom w:val="single" w:sz="8" w:space="0" w:color="auto"/>
              <w:right w:val="single" w:sz="8" w:space="0" w:color="auto"/>
            </w:tcBorders>
            <w:shd w:val="clear" w:color="auto" w:fill="auto"/>
            <w:vAlign w:val="center"/>
            <w:hideMark/>
          </w:tcPr>
          <w:p w14:paraId="5E6113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D426304"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C9A1BA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1F2397F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5/10</w:t>
            </w:r>
          </w:p>
        </w:tc>
        <w:tc>
          <w:tcPr>
            <w:tcW w:w="572" w:type="pct"/>
            <w:tcBorders>
              <w:top w:val="nil"/>
              <w:left w:val="nil"/>
              <w:bottom w:val="single" w:sz="8" w:space="0" w:color="auto"/>
              <w:right w:val="single" w:sz="8" w:space="0" w:color="auto"/>
            </w:tcBorders>
            <w:shd w:val="clear" w:color="000000" w:fill="FFFFFF"/>
            <w:vAlign w:val="center"/>
            <w:hideMark/>
          </w:tcPr>
          <w:p w14:paraId="338A48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"Возрождение"</w:t>
            </w:r>
          </w:p>
        </w:tc>
        <w:tc>
          <w:tcPr>
            <w:tcW w:w="372" w:type="pct"/>
            <w:tcBorders>
              <w:top w:val="nil"/>
              <w:left w:val="nil"/>
              <w:bottom w:val="single" w:sz="8" w:space="0" w:color="auto"/>
              <w:right w:val="single" w:sz="8" w:space="0" w:color="auto"/>
            </w:tcBorders>
            <w:shd w:val="clear" w:color="000000" w:fill="FFFFFF"/>
            <w:vAlign w:val="center"/>
            <w:hideMark/>
          </w:tcPr>
          <w:p w14:paraId="5B0C72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0788D9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0,0154</w:t>
            </w:r>
          </w:p>
        </w:tc>
        <w:tc>
          <w:tcPr>
            <w:tcW w:w="403" w:type="pct"/>
            <w:tcBorders>
              <w:top w:val="nil"/>
              <w:left w:val="nil"/>
              <w:bottom w:val="single" w:sz="8" w:space="0" w:color="auto"/>
              <w:right w:val="single" w:sz="8" w:space="0" w:color="auto"/>
            </w:tcBorders>
            <w:shd w:val="clear" w:color="auto" w:fill="auto"/>
            <w:vAlign w:val="center"/>
            <w:hideMark/>
          </w:tcPr>
          <w:p w14:paraId="280BBB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536D7B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3FF1B7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0,0154</w:t>
            </w:r>
          </w:p>
        </w:tc>
        <w:tc>
          <w:tcPr>
            <w:tcW w:w="369" w:type="pct"/>
            <w:tcBorders>
              <w:top w:val="nil"/>
              <w:left w:val="nil"/>
              <w:bottom w:val="single" w:sz="8" w:space="0" w:color="auto"/>
              <w:right w:val="single" w:sz="8" w:space="0" w:color="auto"/>
            </w:tcBorders>
            <w:shd w:val="clear" w:color="auto" w:fill="auto"/>
            <w:vAlign w:val="center"/>
            <w:hideMark/>
          </w:tcPr>
          <w:p w14:paraId="6CCC973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0,040</w:t>
            </w:r>
          </w:p>
        </w:tc>
        <w:tc>
          <w:tcPr>
            <w:tcW w:w="403" w:type="pct"/>
            <w:tcBorders>
              <w:top w:val="nil"/>
              <w:left w:val="nil"/>
              <w:bottom w:val="single" w:sz="8" w:space="0" w:color="auto"/>
              <w:right w:val="single" w:sz="8" w:space="0" w:color="auto"/>
            </w:tcBorders>
            <w:shd w:val="clear" w:color="auto" w:fill="auto"/>
            <w:vAlign w:val="center"/>
            <w:hideMark/>
          </w:tcPr>
          <w:p w14:paraId="7FD1F8A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53D69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016612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0,040</w:t>
            </w:r>
          </w:p>
        </w:tc>
        <w:tc>
          <w:tcPr>
            <w:tcW w:w="536" w:type="pct"/>
            <w:tcBorders>
              <w:top w:val="nil"/>
              <w:left w:val="nil"/>
              <w:bottom w:val="single" w:sz="8" w:space="0" w:color="auto"/>
              <w:right w:val="single" w:sz="8" w:space="0" w:color="auto"/>
            </w:tcBorders>
            <w:shd w:val="clear" w:color="auto" w:fill="auto"/>
            <w:vAlign w:val="center"/>
            <w:hideMark/>
          </w:tcPr>
          <w:p w14:paraId="459AC34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FBF8F38"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6DD83B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0B1205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5/10 к1</w:t>
            </w:r>
          </w:p>
        </w:tc>
        <w:tc>
          <w:tcPr>
            <w:tcW w:w="572" w:type="pct"/>
            <w:tcBorders>
              <w:top w:val="nil"/>
              <w:left w:val="nil"/>
              <w:bottom w:val="single" w:sz="8" w:space="0" w:color="auto"/>
              <w:right w:val="single" w:sz="8" w:space="0" w:color="auto"/>
            </w:tcBorders>
            <w:shd w:val="clear" w:color="000000" w:fill="FFFFFF"/>
            <w:vAlign w:val="center"/>
            <w:hideMark/>
          </w:tcPr>
          <w:p w14:paraId="4D5999B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(тк-41) Электро ремонт</w:t>
            </w:r>
          </w:p>
        </w:tc>
        <w:tc>
          <w:tcPr>
            <w:tcW w:w="372" w:type="pct"/>
            <w:tcBorders>
              <w:top w:val="nil"/>
              <w:left w:val="nil"/>
              <w:bottom w:val="single" w:sz="8" w:space="0" w:color="auto"/>
              <w:right w:val="single" w:sz="8" w:space="0" w:color="auto"/>
            </w:tcBorders>
            <w:shd w:val="clear" w:color="000000" w:fill="FFFFFF"/>
            <w:vAlign w:val="center"/>
            <w:hideMark/>
          </w:tcPr>
          <w:p w14:paraId="016A1BC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5EB9750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0,0048</w:t>
            </w:r>
          </w:p>
        </w:tc>
        <w:tc>
          <w:tcPr>
            <w:tcW w:w="403" w:type="pct"/>
            <w:tcBorders>
              <w:top w:val="nil"/>
              <w:left w:val="nil"/>
              <w:bottom w:val="single" w:sz="8" w:space="0" w:color="auto"/>
              <w:right w:val="single" w:sz="8" w:space="0" w:color="auto"/>
            </w:tcBorders>
            <w:shd w:val="clear" w:color="auto" w:fill="auto"/>
            <w:vAlign w:val="center"/>
            <w:hideMark/>
          </w:tcPr>
          <w:p w14:paraId="0BCB09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740D96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DE0D3B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0,0048</w:t>
            </w:r>
          </w:p>
        </w:tc>
        <w:tc>
          <w:tcPr>
            <w:tcW w:w="369" w:type="pct"/>
            <w:tcBorders>
              <w:top w:val="nil"/>
              <w:left w:val="nil"/>
              <w:bottom w:val="single" w:sz="8" w:space="0" w:color="auto"/>
              <w:right w:val="single" w:sz="8" w:space="0" w:color="auto"/>
            </w:tcBorders>
            <w:shd w:val="clear" w:color="auto" w:fill="auto"/>
            <w:vAlign w:val="center"/>
            <w:hideMark/>
          </w:tcPr>
          <w:p w14:paraId="15267C5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0,012</w:t>
            </w:r>
          </w:p>
        </w:tc>
        <w:tc>
          <w:tcPr>
            <w:tcW w:w="403" w:type="pct"/>
            <w:tcBorders>
              <w:top w:val="nil"/>
              <w:left w:val="nil"/>
              <w:bottom w:val="single" w:sz="8" w:space="0" w:color="auto"/>
              <w:right w:val="single" w:sz="8" w:space="0" w:color="auto"/>
            </w:tcBorders>
            <w:shd w:val="clear" w:color="auto" w:fill="auto"/>
            <w:vAlign w:val="center"/>
            <w:hideMark/>
          </w:tcPr>
          <w:p w14:paraId="007C777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4200A92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2E657C6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0,012</w:t>
            </w:r>
          </w:p>
        </w:tc>
        <w:tc>
          <w:tcPr>
            <w:tcW w:w="536" w:type="pct"/>
            <w:tcBorders>
              <w:top w:val="nil"/>
              <w:left w:val="nil"/>
              <w:bottom w:val="single" w:sz="8" w:space="0" w:color="auto"/>
              <w:right w:val="single" w:sz="8" w:space="0" w:color="auto"/>
            </w:tcBorders>
            <w:shd w:val="clear" w:color="auto" w:fill="auto"/>
            <w:vAlign w:val="center"/>
            <w:hideMark/>
          </w:tcPr>
          <w:p w14:paraId="06636FA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9D507B9"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2E635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34A342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5/10 к1</w:t>
            </w:r>
          </w:p>
        </w:tc>
        <w:tc>
          <w:tcPr>
            <w:tcW w:w="572" w:type="pct"/>
            <w:tcBorders>
              <w:top w:val="nil"/>
              <w:left w:val="nil"/>
              <w:bottom w:val="single" w:sz="8" w:space="0" w:color="auto"/>
              <w:right w:val="single" w:sz="8" w:space="0" w:color="auto"/>
            </w:tcBorders>
            <w:shd w:val="clear" w:color="000000" w:fill="FFFFFF"/>
            <w:vAlign w:val="center"/>
            <w:hideMark/>
          </w:tcPr>
          <w:p w14:paraId="762C455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(тк-41) Шлакоблоки</w:t>
            </w:r>
          </w:p>
        </w:tc>
        <w:tc>
          <w:tcPr>
            <w:tcW w:w="372" w:type="pct"/>
            <w:tcBorders>
              <w:top w:val="nil"/>
              <w:left w:val="nil"/>
              <w:bottom w:val="single" w:sz="8" w:space="0" w:color="auto"/>
              <w:right w:val="single" w:sz="8" w:space="0" w:color="auto"/>
            </w:tcBorders>
            <w:shd w:val="clear" w:color="000000" w:fill="FFFFFF"/>
            <w:vAlign w:val="center"/>
            <w:hideMark/>
          </w:tcPr>
          <w:p w14:paraId="1B6C657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287E01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0,0515</w:t>
            </w:r>
          </w:p>
        </w:tc>
        <w:tc>
          <w:tcPr>
            <w:tcW w:w="403" w:type="pct"/>
            <w:tcBorders>
              <w:top w:val="nil"/>
              <w:left w:val="nil"/>
              <w:bottom w:val="single" w:sz="8" w:space="0" w:color="auto"/>
              <w:right w:val="single" w:sz="8" w:space="0" w:color="auto"/>
            </w:tcBorders>
            <w:shd w:val="clear" w:color="auto" w:fill="auto"/>
            <w:vAlign w:val="center"/>
            <w:hideMark/>
          </w:tcPr>
          <w:p w14:paraId="051C4CD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29BDB8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6E68E1E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0,0515</w:t>
            </w:r>
          </w:p>
        </w:tc>
        <w:tc>
          <w:tcPr>
            <w:tcW w:w="369" w:type="pct"/>
            <w:tcBorders>
              <w:top w:val="nil"/>
              <w:left w:val="nil"/>
              <w:bottom w:val="single" w:sz="8" w:space="0" w:color="auto"/>
              <w:right w:val="single" w:sz="8" w:space="0" w:color="auto"/>
            </w:tcBorders>
            <w:shd w:val="clear" w:color="auto" w:fill="auto"/>
            <w:vAlign w:val="center"/>
            <w:hideMark/>
          </w:tcPr>
          <w:p w14:paraId="48B0286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0,132</w:t>
            </w:r>
          </w:p>
        </w:tc>
        <w:tc>
          <w:tcPr>
            <w:tcW w:w="403" w:type="pct"/>
            <w:tcBorders>
              <w:top w:val="nil"/>
              <w:left w:val="nil"/>
              <w:bottom w:val="single" w:sz="8" w:space="0" w:color="auto"/>
              <w:right w:val="single" w:sz="8" w:space="0" w:color="auto"/>
            </w:tcBorders>
            <w:shd w:val="clear" w:color="auto" w:fill="auto"/>
            <w:vAlign w:val="center"/>
            <w:hideMark/>
          </w:tcPr>
          <w:p w14:paraId="290BA3A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E9237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A6810A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0,132</w:t>
            </w:r>
          </w:p>
        </w:tc>
        <w:tc>
          <w:tcPr>
            <w:tcW w:w="536" w:type="pct"/>
            <w:tcBorders>
              <w:top w:val="nil"/>
              <w:left w:val="nil"/>
              <w:bottom w:val="single" w:sz="8" w:space="0" w:color="auto"/>
              <w:right w:val="single" w:sz="8" w:space="0" w:color="auto"/>
            </w:tcBorders>
            <w:shd w:val="clear" w:color="auto" w:fill="auto"/>
            <w:vAlign w:val="center"/>
            <w:hideMark/>
          </w:tcPr>
          <w:p w14:paraId="55549B4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39EC31F"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C9608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52CCC96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5/10к4</w:t>
            </w:r>
          </w:p>
        </w:tc>
        <w:tc>
          <w:tcPr>
            <w:tcW w:w="572" w:type="pct"/>
            <w:tcBorders>
              <w:top w:val="nil"/>
              <w:left w:val="nil"/>
              <w:bottom w:val="single" w:sz="8" w:space="0" w:color="auto"/>
              <w:right w:val="single" w:sz="8" w:space="0" w:color="auto"/>
            </w:tcBorders>
            <w:shd w:val="clear" w:color="000000" w:fill="FFFFFF"/>
            <w:vAlign w:val="center"/>
            <w:hideMark/>
          </w:tcPr>
          <w:p w14:paraId="155775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ГУП Бердская типография</w:t>
            </w:r>
          </w:p>
        </w:tc>
        <w:tc>
          <w:tcPr>
            <w:tcW w:w="372" w:type="pct"/>
            <w:tcBorders>
              <w:top w:val="nil"/>
              <w:left w:val="nil"/>
              <w:bottom w:val="single" w:sz="8" w:space="0" w:color="auto"/>
              <w:right w:val="single" w:sz="8" w:space="0" w:color="auto"/>
            </w:tcBorders>
            <w:shd w:val="clear" w:color="000000" w:fill="FFFFFF"/>
            <w:vAlign w:val="center"/>
            <w:hideMark/>
          </w:tcPr>
          <w:p w14:paraId="5755871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72CF2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0,2190</w:t>
            </w:r>
          </w:p>
        </w:tc>
        <w:tc>
          <w:tcPr>
            <w:tcW w:w="403" w:type="pct"/>
            <w:tcBorders>
              <w:top w:val="nil"/>
              <w:left w:val="nil"/>
              <w:bottom w:val="single" w:sz="8" w:space="0" w:color="auto"/>
              <w:right w:val="single" w:sz="8" w:space="0" w:color="auto"/>
            </w:tcBorders>
            <w:shd w:val="clear" w:color="auto" w:fill="auto"/>
            <w:vAlign w:val="center"/>
            <w:hideMark/>
          </w:tcPr>
          <w:p w14:paraId="62695E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F55A22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33A648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0,2190</w:t>
            </w:r>
          </w:p>
        </w:tc>
        <w:tc>
          <w:tcPr>
            <w:tcW w:w="369" w:type="pct"/>
            <w:tcBorders>
              <w:top w:val="nil"/>
              <w:left w:val="nil"/>
              <w:bottom w:val="single" w:sz="8" w:space="0" w:color="auto"/>
              <w:right w:val="single" w:sz="8" w:space="0" w:color="auto"/>
            </w:tcBorders>
            <w:shd w:val="clear" w:color="auto" w:fill="auto"/>
            <w:vAlign w:val="center"/>
            <w:hideMark/>
          </w:tcPr>
          <w:p w14:paraId="422F1E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0,563</w:t>
            </w:r>
          </w:p>
        </w:tc>
        <w:tc>
          <w:tcPr>
            <w:tcW w:w="403" w:type="pct"/>
            <w:tcBorders>
              <w:top w:val="nil"/>
              <w:left w:val="nil"/>
              <w:bottom w:val="single" w:sz="8" w:space="0" w:color="auto"/>
              <w:right w:val="single" w:sz="8" w:space="0" w:color="auto"/>
            </w:tcBorders>
            <w:shd w:val="clear" w:color="auto" w:fill="auto"/>
            <w:vAlign w:val="center"/>
            <w:hideMark/>
          </w:tcPr>
          <w:p w14:paraId="24B3F81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7406CC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D9A0ED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0,563</w:t>
            </w:r>
          </w:p>
        </w:tc>
        <w:tc>
          <w:tcPr>
            <w:tcW w:w="536" w:type="pct"/>
            <w:tcBorders>
              <w:top w:val="nil"/>
              <w:left w:val="nil"/>
              <w:bottom w:val="single" w:sz="8" w:space="0" w:color="auto"/>
              <w:right w:val="single" w:sz="8" w:space="0" w:color="auto"/>
            </w:tcBorders>
            <w:shd w:val="clear" w:color="auto" w:fill="auto"/>
            <w:vAlign w:val="center"/>
            <w:hideMark/>
          </w:tcPr>
          <w:p w14:paraId="4A394F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21CFD1D"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CB02CF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1DB9DC1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5/11</w:t>
            </w:r>
          </w:p>
        </w:tc>
        <w:tc>
          <w:tcPr>
            <w:tcW w:w="572" w:type="pct"/>
            <w:tcBorders>
              <w:top w:val="nil"/>
              <w:left w:val="nil"/>
              <w:bottom w:val="single" w:sz="8" w:space="0" w:color="auto"/>
              <w:right w:val="single" w:sz="8" w:space="0" w:color="auto"/>
            </w:tcBorders>
            <w:shd w:val="clear" w:color="000000" w:fill="FFFFFF"/>
            <w:vAlign w:val="center"/>
            <w:hideMark/>
          </w:tcPr>
          <w:p w14:paraId="7E3E43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(тк-41) Керамические мастерские</w:t>
            </w:r>
          </w:p>
        </w:tc>
        <w:tc>
          <w:tcPr>
            <w:tcW w:w="372" w:type="pct"/>
            <w:tcBorders>
              <w:top w:val="nil"/>
              <w:left w:val="nil"/>
              <w:bottom w:val="single" w:sz="8" w:space="0" w:color="auto"/>
              <w:right w:val="single" w:sz="8" w:space="0" w:color="auto"/>
            </w:tcBorders>
            <w:shd w:val="clear" w:color="000000" w:fill="FFFFFF"/>
            <w:vAlign w:val="center"/>
            <w:hideMark/>
          </w:tcPr>
          <w:p w14:paraId="35A93AC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3841326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0,0457</w:t>
            </w:r>
          </w:p>
        </w:tc>
        <w:tc>
          <w:tcPr>
            <w:tcW w:w="403" w:type="pct"/>
            <w:tcBorders>
              <w:top w:val="nil"/>
              <w:left w:val="nil"/>
              <w:bottom w:val="single" w:sz="8" w:space="0" w:color="auto"/>
              <w:right w:val="single" w:sz="8" w:space="0" w:color="auto"/>
            </w:tcBorders>
            <w:shd w:val="clear" w:color="auto" w:fill="auto"/>
            <w:vAlign w:val="center"/>
            <w:hideMark/>
          </w:tcPr>
          <w:p w14:paraId="383827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D48E5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0A7BCF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0,0457</w:t>
            </w:r>
          </w:p>
        </w:tc>
        <w:tc>
          <w:tcPr>
            <w:tcW w:w="369" w:type="pct"/>
            <w:tcBorders>
              <w:top w:val="nil"/>
              <w:left w:val="nil"/>
              <w:bottom w:val="single" w:sz="8" w:space="0" w:color="auto"/>
              <w:right w:val="single" w:sz="8" w:space="0" w:color="auto"/>
            </w:tcBorders>
            <w:shd w:val="clear" w:color="auto" w:fill="auto"/>
            <w:vAlign w:val="center"/>
            <w:hideMark/>
          </w:tcPr>
          <w:p w14:paraId="4E08E32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0,118</w:t>
            </w:r>
          </w:p>
        </w:tc>
        <w:tc>
          <w:tcPr>
            <w:tcW w:w="403" w:type="pct"/>
            <w:tcBorders>
              <w:top w:val="nil"/>
              <w:left w:val="nil"/>
              <w:bottom w:val="single" w:sz="8" w:space="0" w:color="auto"/>
              <w:right w:val="single" w:sz="8" w:space="0" w:color="auto"/>
            </w:tcBorders>
            <w:shd w:val="clear" w:color="auto" w:fill="auto"/>
            <w:vAlign w:val="center"/>
            <w:hideMark/>
          </w:tcPr>
          <w:p w14:paraId="45FE914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21829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3F49CD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0,118</w:t>
            </w:r>
          </w:p>
        </w:tc>
        <w:tc>
          <w:tcPr>
            <w:tcW w:w="536" w:type="pct"/>
            <w:tcBorders>
              <w:top w:val="nil"/>
              <w:left w:val="nil"/>
              <w:bottom w:val="single" w:sz="8" w:space="0" w:color="auto"/>
              <w:right w:val="single" w:sz="8" w:space="0" w:color="auto"/>
            </w:tcBorders>
            <w:shd w:val="clear" w:color="auto" w:fill="auto"/>
            <w:vAlign w:val="center"/>
            <w:hideMark/>
          </w:tcPr>
          <w:p w14:paraId="5A322E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19A0150"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3D2726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21F5B0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5/11</w:t>
            </w:r>
          </w:p>
        </w:tc>
        <w:tc>
          <w:tcPr>
            <w:tcW w:w="572" w:type="pct"/>
            <w:tcBorders>
              <w:top w:val="nil"/>
              <w:left w:val="nil"/>
              <w:bottom w:val="single" w:sz="8" w:space="0" w:color="auto"/>
              <w:right w:val="single" w:sz="8" w:space="0" w:color="auto"/>
            </w:tcBorders>
            <w:shd w:val="clear" w:color="000000" w:fill="FFFFFF"/>
            <w:vAlign w:val="center"/>
            <w:hideMark/>
          </w:tcPr>
          <w:p w14:paraId="69874F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(тк-41) Гаражи</w:t>
            </w:r>
          </w:p>
        </w:tc>
        <w:tc>
          <w:tcPr>
            <w:tcW w:w="372" w:type="pct"/>
            <w:tcBorders>
              <w:top w:val="nil"/>
              <w:left w:val="nil"/>
              <w:bottom w:val="single" w:sz="8" w:space="0" w:color="auto"/>
              <w:right w:val="single" w:sz="8" w:space="0" w:color="auto"/>
            </w:tcBorders>
            <w:shd w:val="clear" w:color="000000" w:fill="FFFFFF"/>
            <w:vAlign w:val="center"/>
            <w:hideMark/>
          </w:tcPr>
          <w:p w14:paraId="06F9821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2D001B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0,0135</w:t>
            </w:r>
          </w:p>
        </w:tc>
        <w:tc>
          <w:tcPr>
            <w:tcW w:w="403" w:type="pct"/>
            <w:tcBorders>
              <w:top w:val="nil"/>
              <w:left w:val="nil"/>
              <w:bottom w:val="single" w:sz="8" w:space="0" w:color="auto"/>
              <w:right w:val="single" w:sz="8" w:space="0" w:color="auto"/>
            </w:tcBorders>
            <w:shd w:val="clear" w:color="auto" w:fill="auto"/>
            <w:vAlign w:val="center"/>
            <w:hideMark/>
          </w:tcPr>
          <w:p w14:paraId="783CF53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5984B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E88AB2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0,0135</w:t>
            </w:r>
          </w:p>
        </w:tc>
        <w:tc>
          <w:tcPr>
            <w:tcW w:w="369" w:type="pct"/>
            <w:tcBorders>
              <w:top w:val="nil"/>
              <w:left w:val="nil"/>
              <w:bottom w:val="single" w:sz="8" w:space="0" w:color="auto"/>
              <w:right w:val="single" w:sz="8" w:space="0" w:color="auto"/>
            </w:tcBorders>
            <w:shd w:val="clear" w:color="auto" w:fill="auto"/>
            <w:vAlign w:val="center"/>
            <w:hideMark/>
          </w:tcPr>
          <w:p w14:paraId="6C19EA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0,035</w:t>
            </w:r>
          </w:p>
        </w:tc>
        <w:tc>
          <w:tcPr>
            <w:tcW w:w="403" w:type="pct"/>
            <w:tcBorders>
              <w:top w:val="nil"/>
              <w:left w:val="nil"/>
              <w:bottom w:val="single" w:sz="8" w:space="0" w:color="auto"/>
              <w:right w:val="single" w:sz="8" w:space="0" w:color="auto"/>
            </w:tcBorders>
            <w:shd w:val="clear" w:color="auto" w:fill="auto"/>
            <w:vAlign w:val="center"/>
            <w:hideMark/>
          </w:tcPr>
          <w:p w14:paraId="3938B9D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03EB86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1347FC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0,035</w:t>
            </w:r>
          </w:p>
        </w:tc>
        <w:tc>
          <w:tcPr>
            <w:tcW w:w="536" w:type="pct"/>
            <w:tcBorders>
              <w:top w:val="nil"/>
              <w:left w:val="nil"/>
              <w:bottom w:val="single" w:sz="8" w:space="0" w:color="auto"/>
              <w:right w:val="single" w:sz="8" w:space="0" w:color="auto"/>
            </w:tcBorders>
            <w:shd w:val="clear" w:color="auto" w:fill="auto"/>
            <w:vAlign w:val="center"/>
            <w:hideMark/>
          </w:tcPr>
          <w:p w14:paraId="2617295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94F8FD9"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C314CE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3A610B6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5/15</w:t>
            </w:r>
          </w:p>
        </w:tc>
        <w:tc>
          <w:tcPr>
            <w:tcW w:w="572" w:type="pct"/>
            <w:tcBorders>
              <w:top w:val="nil"/>
              <w:left w:val="nil"/>
              <w:bottom w:val="single" w:sz="8" w:space="0" w:color="auto"/>
              <w:right w:val="single" w:sz="8" w:space="0" w:color="auto"/>
            </w:tcBorders>
            <w:shd w:val="clear" w:color="000000" w:fill="FFFFFF"/>
            <w:vAlign w:val="center"/>
            <w:hideMark/>
          </w:tcPr>
          <w:p w14:paraId="37FEFF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Ф.Л. Козлов</w:t>
            </w:r>
          </w:p>
        </w:tc>
        <w:tc>
          <w:tcPr>
            <w:tcW w:w="372" w:type="pct"/>
            <w:tcBorders>
              <w:top w:val="nil"/>
              <w:left w:val="nil"/>
              <w:bottom w:val="single" w:sz="8" w:space="0" w:color="auto"/>
              <w:right w:val="single" w:sz="8" w:space="0" w:color="auto"/>
            </w:tcBorders>
            <w:shd w:val="clear" w:color="000000" w:fill="FFFFFF"/>
            <w:vAlign w:val="center"/>
            <w:hideMark/>
          </w:tcPr>
          <w:p w14:paraId="4CA55A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7E9A9C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0,0060</w:t>
            </w:r>
          </w:p>
        </w:tc>
        <w:tc>
          <w:tcPr>
            <w:tcW w:w="403" w:type="pct"/>
            <w:tcBorders>
              <w:top w:val="nil"/>
              <w:left w:val="nil"/>
              <w:bottom w:val="single" w:sz="8" w:space="0" w:color="auto"/>
              <w:right w:val="single" w:sz="8" w:space="0" w:color="auto"/>
            </w:tcBorders>
            <w:shd w:val="clear" w:color="auto" w:fill="auto"/>
            <w:vAlign w:val="center"/>
            <w:hideMark/>
          </w:tcPr>
          <w:p w14:paraId="0C73F09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6E27D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9F154A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0,0060</w:t>
            </w:r>
          </w:p>
        </w:tc>
        <w:tc>
          <w:tcPr>
            <w:tcW w:w="369" w:type="pct"/>
            <w:tcBorders>
              <w:top w:val="nil"/>
              <w:left w:val="nil"/>
              <w:bottom w:val="single" w:sz="8" w:space="0" w:color="auto"/>
              <w:right w:val="single" w:sz="8" w:space="0" w:color="auto"/>
            </w:tcBorders>
            <w:shd w:val="clear" w:color="auto" w:fill="auto"/>
            <w:vAlign w:val="center"/>
            <w:hideMark/>
          </w:tcPr>
          <w:p w14:paraId="4A4A21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0,015</w:t>
            </w:r>
          </w:p>
        </w:tc>
        <w:tc>
          <w:tcPr>
            <w:tcW w:w="403" w:type="pct"/>
            <w:tcBorders>
              <w:top w:val="nil"/>
              <w:left w:val="nil"/>
              <w:bottom w:val="single" w:sz="8" w:space="0" w:color="auto"/>
              <w:right w:val="single" w:sz="8" w:space="0" w:color="auto"/>
            </w:tcBorders>
            <w:shd w:val="clear" w:color="auto" w:fill="auto"/>
            <w:vAlign w:val="center"/>
            <w:hideMark/>
          </w:tcPr>
          <w:p w14:paraId="18E79B4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083BF9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FE4A0B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0,015</w:t>
            </w:r>
          </w:p>
        </w:tc>
        <w:tc>
          <w:tcPr>
            <w:tcW w:w="536" w:type="pct"/>
            <w:tcBorders>
              <w:top w:val="nil"/>
              <w:left w:val="nil"/>
              <w:bottom w:val="single" w:sz="8" w:space="0" w:color="auto"/>
              <w:right w:val="single" w:sz="8" w:space="0" w:color="auto"/>
            </w:tcBorders>
            <w:shd w:val="clear" w:color="auto" w:fill="auto"/>
            <w:vAlign w:val="center"/>
            <w:hideMark/>
          </w:tcPr>
          <w:p w14:paraId="00F605F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45B6C20"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C4E5DB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656EDBD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5/15</w:t>
            </w:r>
          </w:p>
        </w:tc>
        <w:tc>
          <w:tcPr>
            <w:tcW w:w="572" w:type="pct"/>
            <w:tcBorders>
              <w:top w:val="nil"/>
              <w:left w:val="nil"/>
              <w:bottom w:val="single" w:sz="8" w:space="0" w:color="auto"/>
              <w:right w:val="single" w:sz="8" w:space="0" w:color="auto"/>
            </w:tcBorders>
            <w:shd w:val="clear" w:color="000000" w:fill="FFFFFF"/>
            <w:vAlign w:val="center"/>
            <w:hideMark/>
          </w:tcPr>
          <w:p w14:paraId="68F5ED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"БИАС" (25)</w:t>
            </w:r>
          </w:p>
        </w:tc>
        <w:tc>
          <w:tcPr>
            <w:tcW w:w="372" w:type="pct"/>
            <w:tcBorders>
              <w:top w:val="nil"/>
              <w:left w:val="nil"/>
              <w:bottom w:val="single" w:sz="8" w:space="0" w:color="auto"/>
              <w:right w:val="single" w:sz="8" w:space="0" w:color="auto"/>
            </w:tcBorders>
            <w:shd w:val="clear" w:color="000000" w:fill="FFFFFF"/>
            <w:vAlign w:val="center"/>
            <w:hideMark/>
          </w:tcPr>
          <w:p w14:paraId="3DA437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5FF74B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0,0463</w:t>
            </w:r>
          </w:p>
        </w:tc>
        <w:tc>
          <w:tcPr>
            <w:tcW w:w="403" w:type="pct"/>
            <w:tcBorders>
              <w:top w:val="nil"/>
              <w:left w:val="nil"/>
              <w:bottom w:val="single" w:sz="8" w:space="0" w:color="auto"/>
              <w:right w:val="single" w:sz="8" w:space="0" w:color="auto"/>
            </w:tcBorders>
            <w:shd w:val="clear" w:color="auto" w:fill="auto"/>
            <w:vAlign w:val="center"/>
            <w:hideMark/>
          </w:tcPr>
          <w:p w14:paraId="2D1DD4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C62B1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14E8FD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0,0463</w:t>
            </w:r>
          </w:p>
        </w:tc>
        <w:tc>
          <w:tcPr>
            <w:tcW w:w="369" w:type="pct"/>
            <w:tcBorders>
              <w:top w:val="nil"/>
              <w:left w:val="nil"/>
              <w:bottom w:val="single" w:sz="8" w:space="0" w:color="auto"/>
              <w:right w:val="single" w:sz="8" w:space="0" w:color="auto"/>
            </w:tcBorders>
            <w:shd w:val="clear" w:color="auto" w:fill="auto"/>
            <w:vAlign w:val="center"/>
            <w:hideMark/>
          </w:tcPr>
          <w:p w14:paraId="5DF08D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0,119</w:t>
            </w:r>
          </w:p>
        </w:tc>
        <w:tc>
          <w:tcPr>
            <w:tcW w:w="403" w:type="pct"/>
            <w:tcBorders>
              <w:top w:val="nil"/>
              <w:left w:val="nil"/>
              <w:bottom w:val="single" w:sz="8" w:space="0" w:color="auto"/>
              <w:right w:val="single" w:sz="8" w:space="0" w:color="auto"/>
            </w:tcBorders>
            <w:shd w:val="clear" w:color="auto" w:fill="auto"/>
            <w:vAlign w:val="center"/>
            <w:hideMark/>
          </w:tcPr>
          <w:p w14:paraId="706BD7F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449EF6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537160C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0,119</w:t>
            </w:r>
          </w:p>
        </w:tc>
        <w:tc>
          <w:tcPr>
            <w:tcW w:w="536" w:type="pct"/>
            <w:tcBorders>
              <w:top w:val="nil"/>
              <w:left w:val="nil"/>
              <w:bottom w:val="single" w:sz="8" w:space="0" w:color="auto"/>
              <w:right w:val="single" w:sz="8" w:space="0" w:color="auto"/>
            </w:tcBorders>
            <w:shd w:val="clear" w:color="auto" w:fill="auto"/>
            <w:vAlign w:val="center"/>
            <w:hideMark/>
          </w:tcPr>
          <w:p w14:paraId="3F9AE54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2043C1D"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324FE77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3E6F598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5/15</w:t>
            </w:r>
          </w:p>
        </w:tc>
        <w:tc>
          <w:tcPr>
            <w:tcW w:w="572" w:type="pct"/>
            <w:tcBorders>
              <w:top w:val="nil"/>
              <w:left w:val="nil"/>
              <w:bottom w:val="single" w:sz="8" w:space="0" w:color="auto"/>
              <w:right w:val="single" w:sz="8" w:space="0" w:color="auto"/>
            </w:tcBorders>
            <w:shd w:val="clear" w:color="000000" w:fill="FFFFFF"/>
            <w:vAlign w:val="center"/>
            <w:hideMark/>
          </w:tcPr>
          <w:p w14:paraId="50CB858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Ф.Л. Козлов (гаражи)</w:t>
            </w:r>
          </w:p>
        </w:tc>
        <w:tc>
          <w:tcPr>
            <w:tcW w:w="372" w:type="pct"/>
            <w:tcBorders>
              <w:top w:val="nil"/>
              <w:left w:val="nil"/>
              <w:bottom w:val="single" w:sz="8" w:space="0" w:color="auto"/>
              <w:right w:val="single" w:sz="8" w:space="0" w:color="auto"/>
            </w:tcBorders>
            <w:shd w:val="clear" w:color="000000" w:fill="FFFFFF"/>
            <w:vAlign w:val="center"/>
            <w:hideMark/>
          </w:tcPr>
          <w:p w14:paraId="2ACFAB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7BE58F5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0,0060</w:t>
            </w:r>
          </w:p>
        </w:tc>
        <w:tc>
          <w:tcPr>
            <w:tcW w:w="403" w:type="pct"/>
            <w:tcBorders>
              <w:top w:val="nil"/>
              <w:left w:val="nil"/>
              <w:bottom w:val="single" w:sz="8" w:space="0" w:color="auto"/>
              <w:right w:val="single" w:sz="8" w:space="0" w:color="auto"/>
            </w:tcBorders>
            <w:shd w:val="clear" w:color="auto" w:fill="auto"/>
            <w:vAlign w:val="center"/>
            <w:hideMark/>
          </w:tcPr>
          <w:p w14:paraId="30B9FCB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A1FC9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607D2EC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0,0060</w:t>
            </w:r>
          </w:p>
        </w:tc>
        <w:tc>
          <w:tcPr>
            <w:tcW w:w="369" w:type="pct"/>
            <w:tcBorders>
              <w:top w:val="nil"/>
              <w:left w:val="nil"/>
              <w:bottom w:val="single" w:sz="8" w:space="0" w:color="auto"/>
              <w:right w:val="single" w:sz="8" w:space="0" w:color="auto"/>
            </w:tcBorders>
            <w:shd w:val="clear" w:color="auto" w:fill="auto"/>
            <w:vAlign w:val="center"/>
            <w:hideMark/>
          </w:tcPr>
          <w:p w14:paraId="3D779BD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0,015</w:t>
            </w:r>
          </w:p>
        </w:tc>
        <w:tc>
          <w:tcPr>
            <w:tcW w:w="403" w:type="pct"/>
            <w:tcBorders>
              <w:top w:val="nil"/>
              <w:left w:val="nil"/>
              <w:bottom w:val="single" w:sz="8" w:space="0" w:color="auto"/>
              <w:right w:val="single" w:sz="8" w:space="0" w:color="auto"/>
            </w:tcBorders>
            <w:shd w:val="clear" w:color="auto" w:fill="auto"/>
            <w:vAlign w:val="center"/>
            <w:hideMark/>
          </w:tcPr>
          <w:p w14:paraId="30A39A3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0F6038E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972BDB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0,015</w:t>
            </w:r>
          </w:p>
        </w:tc>
        <w:tc>
          <w:tcPr>
            <w:tcW w:w="536" w:type="pct"/>
            <w:tcBorders>
              <w:top w:val="nil"/>
              <w:left w:val="nil"/>
              <w:bottom w:val="single" w:sz="8" w:space="0" w:color="auto"/>
              <w:right w:val="single" w:sz="8" w:space="0" w:color="auto"/>
            </w:tcBorders>
            <w:shd w:val="clear" w:color="auto" w:fill="auto"/>
            <w:vAlign w:val="center"/>
            <w:hideMark/>
          </w:tcPr>
          <w:p w14:paraId="41E6101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198B1E1"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78304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2859CF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5/2</w:t>
            </w:r>
          </w:p>
        </w:tc>
        <w:tc>
          <w:tcPr>
            <w:tcW w:w="572" w:type="pct"/>
            <w:tcBorders>
              <w:top w:val="nil"/>
              <w:left w:val="nil"/>
              <w:bottom w:val="single" w:sz="8" w:space="0" w:color="auto"/>
              <w:right w:val="single" w:sz="8" w:space="0" w:color="auto"/>
            </w:tcBorders>
            <w:shd w:val="clear" w:color="000000" w:fill="FFFFFF"/>
            <w:vAlign w:val="center"/>
            <w:hideMark/>
          </w:tcPr>
          <w:p w14:paraId="187C4EF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"ПКП Мастер Пласт" (15)</w:t>
            </w:r>
          </w:p>
        </w:tc>
        <w:tc>
          <w:tcPr>
            <w:tcW w:w="372" w:type="pct"/>
            <w:tcBorders>
              <w:top w:val="nil"/>
              <w:left w:val="nil"/>
              <w:bottom w:val="single" w:sz="8" w:space="0" w:color="auto"/>
              <w:right w:val="single" w:sz="8" w:space="0" w:color="auto"/>
            </w:tcBorders>
            <w:shd w:val="clear" w:color="000000" w:fill="FFFFFF"/>
            <w:vAlign w:val="center"/>
            <w:hideMark/>
          </w:tcPr>
          <w:p w14:paraId="73EDD4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06061D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0,0347</w:t>
            </w:r>
          </w:p>
        </w:tc>
        <w:tc>
          <w:tcPr>
            <w:tcW w:w="403" w:type="pct"/>
            <w:tcBorders>
              <w:top w:val="nil"/>
              <w:left w:val="nil"/>
              <w:bottom w:val="single" w:sz="8" w:space="0" w:color="auto"/>
              <w:right w:val="single" w:sz="8" w:space="0" w:color="auto"/>
            </w:tcBorders>
            <w:shd w:val="clear" w:color="auto" w:fill="auto"/>
            <w:vAlign w:val="center"/>
            <w:hideMark/>
          </w:tcPr>
          <w:p w14:paraId="33A42A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C0FAC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06315B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0,0347</w:t>
            </w:r>
          </w:p>
        </w:tc>
        <w:tc>
          <w:tcPr>
            <w:tcW w:w="369" w:type="pct"/>
            <w:tcBorders>
              <w:top w:val="nil"/>
              <w:left w:val="nil"/>
              <w:bottom w:val="single" w:sz="8" w:space="0" w:color="auto"/>
              <w:right w:val="single" w:sz="8" w:space="0" w:color="auto"/>
            </w:tcBorders>
            <w:shd w:val="clear" w:color="auto" w:fill="auto"/>
            <w:vAlign w:val="center"/>
            <w:hideMark/>
          </w:tcPr>
          <w:p w14:paraId="34460B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0,089</w:t>
            </w:r>
          </w:p>
        </w:tc>
        <w:tc>
          <w:tcPr>
            <w:tcW w:w="403" w:type="pct"/>
            <w:tcBorders>
              <w:top w:val="nil"/>
              <w:left w:val="nil"/>
              <w:bottom w:val="single" w:sz="8" w:space="0" w:color="auto"/>
              <w:right w:val="single" w:sz="8" w:space="0" w:color="auto"/>
            </w:tcBorders>
            <w:shd w:val="clear" w:color="auto" w:fill="auto"/>
            <w:vAlign w:val="center"/>
            <w:hideMark/>
          </w:tcPr>
          <w:p w14:paraId="7E386DF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5DF4D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2B5F75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0,089</w:t>
            </w:r>
          </w:p>
        </w:tc>
        <w:tc>
          <w:tcPr>
            <w:tcW w:w="536" w:type="pct"/>
            <w:tcBorders>
              <w:top w:val="nil"/>
              <w:left w:val="nil"/>
              <w:bottom w:val="single" w:sz="8" w:space="0" w:color="auto"/>
              <w:right w:val="single" w:sz="8" w:space="0" w:color="auto"/>
            </w:tcBorders>
            <w:shd w:val="clear" w:color="auto" w:fill="auto"/>
            <w:vAlign w:val="center"/>
            <w:hideMark/>
          </w:tcPr>
          <w:p w14:paraId="49DEC0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160A569"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9ECB9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69A604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5/2</w:t>
            </w:r>
          </w:p>
        </w:tc>
        <w:tc>
          <w:tcPr>
            <w:tcW w:w="572" w:type="pct"/>
            <w:tcBorders>
              <w:top w:val="nil"/>
              <w:left w:val="nil"/>
              <w:bottom w:val="single" w:sz="8" w:space="0" w:color="auto"/>
              <w:right w:val="single" w:sz="8" w:space="0" w:color="auto"/>
            </w:tcBorders>
            <w:shd w:val="clear" w:color="000000" w:fill="FFFFFF"/>
            <w:vAlign w:val="center"/>
            <w:hideMark/>
          </w:tcPr>
          <w:p w14:paraId="210E5A0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"Сатурн"</w:t>
            </w:r>
          </w:p>
        </w:tc>
        <w:tc>
          <w:tcPr>
            <w:tcW w:w="372" w:type="pct"/>
            <w:tcBorders>
              <w:top w:val="nil"/>
              <w:left w:val="nil"/>
              <w:bottom w:val="single" w:sz="8" w:space="0" w:color="auto"/>
              <w:right w:val="single" w:sz="8" w:space="0" w:color="auto"/>
            </w:tcBorders>
            <w:shd w:val="clear" w:color="000000" w:fill="FFFFFF"/>
            <w:vAlign w:val="center"/>
            <w:hideMark/>
          </w:tcPr>
          <w:p w14:paraId="3E9FCD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139D77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0,3360</w:t>
            </w:r>
          </w:p>
        </w:tc>
        <w:tc>
          <w:tcPr>
            <w:tcW w:w="403" w:type="pct"/>
            <w:tcBorders>
              <w:top w:val="nil"/>
              <w:left w:val="nil"/>
              <w:bottom w:val="single" w:sz="8" w:space="0" w:color="auto"/>
              <w:right w:val="single" w:sz="8" w:space="0" w:color="auto"/>
            </w:tcBorders>
            <w:shd w:val="clear" w:color="auto" w:fill="auto"/>
            <w:vAlign w:val="center"/>
            <w:hideMark/>
          </w:tcPr>
          <w:p w14:paraId="1AF8D5C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0,3180</w:t>
            </w:r>
          </w:p>
        </w:tc>
        <w:tc>
          <w:tcPr>
            <w:tcW w:w="245" w:type="pct"/>
            <w:tcBorders>
              <w:top w:val="nil"/>
              <w:left w:val="nil"/>
              <w:bottom w:val="single" w:sz="8" w:space="0" w:color="auto"/>
              <w:right w:val="single" w:sz="8" w:space="0" w:color="auto"/>
            </w:tcBorders>
            <w:shd w:val="clear" w:color="auto" w:fill="auto"/>
            <w:vAlign w:val="center"/>
            <w:hideMark/>
          </w:tcPr>
          <w:p w14:paraId="572EB0A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53AC8D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0,6540</w:t>
            </w:r>
          </w:p>
        </w:tc>
        <w:tc>
          <w:tcPr>
            <w:tcW w:w="369" w:type="pct"/>
            <w:tcBorders>
              <w:top w:val="nil"/>
              <w:left w:val="nil"/>
              <w:bottom w:val="single" w:sz="8" w:space="0" w:color="auto"/>
              <w:right w:val="single" w:sz="8" w:space="0" w:color="auto"/>
            </w:tcBorders>
            <w:shd w:val="clear" w:color="auto" w:fill="auto"/>
            <w:vAlign w:val="center"/>
            <w:hideMark/>
          </w:tcPr>
          <w:p w14:paraId="2B3783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0,864</w:t>
            </w:r>
          </w:p>
        </w:tc>
        <w:tc>
          <w:tcPr>
            <w:tcW w:w="403" w:type="pct"/>
            <w:tcBorders>
              <w:top w:val="nil"/>
              <w:left w:val="nil"/>
              <w:bottom w:val="single" w:sz="8" w:space="0" w:color="auto"/>
              <w:right w:val="single" w:sz="8" w:space="0" w:color="auto"/>
            </w:tcBorders>
            <w:shd w:val="clear" w:color="auto" w:fill="auto"/>
            <w:vAlign w:val="center"/>
            <w:hideMark/>
          </w:tcPr>
          <w:p w14:paraId="0BCFA7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0,434</w:t>
            </w:r>
          </w:p>
        </w:tc>
        <w:tc>
          <w:tcPr>
            <w:tcW w:w="214" w:type="pct"/>
            <w:tcBorders>
              <w:top w:val="nil"/>
              <w:left w:val="nil"/>
              <w:bottom w:val="single" w:sz="8" w:space="0" w:color="auto"/>
              <w:right w:val="single" w:sz="8" w:space="0" w:color="auto"/>
            </w:tcBorders>
            <w:shd w:val="clear" w:color="auto" w:fill="auto"/>
            <w:vAlign w:val="center"/>
            <w:hideMark/>
          </w:tcPr>
          <w:p w14:paraId="386164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B5D5B5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1,298</w:t>
            </w:r>
          </w:p>
        </w:tc>
        <w:tc>
          <w:tcPr>
            <w:tcW w:w="536" w:type="pct"/>
            <w:tcBorders>
              <w:top w:val="nil"/>
              <w:left w:val="nil"/>
              <w:bottom w:val="single" w:sz="8" w:space="0" w:color="auto"/>
              <w:right w:val="single" w:sz="8" w:space="0" w:color="auto"/>
            </w:tcBorders>
            <w:shd w:val="clear" w:color="auto" w:fill="auto"/>
            <w:vAlign w:val="center"/>
            <w:hideMark/>
          </w:tcPr>
          <w:p w14:paraId="1785C19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212B5700"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3B661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36CDC3A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5/2</w:t>
            </w:r>
          </w:p>
        </w:tc>
        <w:tc>
          <w:tcPr>
            <w:tcW w:w="572" w:type="pct"/>
            <w:tcBorders>
              <w:top w:val="nil"/>
              <w:left w:val="nil"/>
              <w:bottom w:val="single" w:sz="8" w:space="0" w:color="auto"/>
              <w:right w:val="single" w:sz="8" w:space="0" w:color="auto"/>
            </w:tcBorders>
            <w:shd w:val="clear" w:color="000000" w:fill="FFFFFF"/>
            <w:vAlign w:val="center"/>
            <w:hideMark/>
          </w:tcPr>
          <w:p w14:paraId="0ED6A2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"Фабрика дверей Бердь"</w:t>
            </w:r>
          </w:p>
        </w:tc>
        <w:tc>
          <w:tcPr>
            <w:tcW w:w="372" w:type="pct"/>
            <w:tcBorders>
              <w:top w:val="nil"/>
              <w:left w:val="nil"/>
              <w:bottom w:val="single" w:sz="8" w:space="0" w:color="auto"/>
              <w:right w:val="single" w:sz="8" w:space="0" w:color="auto"/>
            </w:tcBorders>
            <w:shd w:val="clear" w:color="000000" w:fill="FFFFFF"/>
            <w:vAlign w:val="center"/>
            <w:hideMark/>
          </w:tcPr>
          <w:p w14:paraId="5B2D65A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77A0A3D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0,0620</w:t>
            </w:r>
          </w:p>
        </w:tc>
        <w:tc>
          <w:tcPr>
            <w:tcW w:w="403" w:type="pct"/>
            <w:tcBorders>
              <w:top w:val="nil"/>
              <w:left w:val="nil"/>
              <w:bottom w:val="single" w:sz="8" w:space="0" w:color="auto"/>
              <w:right w:val="single" w:sz="8" w:space="0" w:color="auto"/>
            </w:tcBorders>
            <w:shd w:val="clear" w:color="auto" w:fill="auto"/>
            <w:vAlign w:val="center"/>
            <w:hideMark/>
          </w:tcPr>
          <w:p w14:paraId="68BA14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45A2B8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E9C9FB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0,0620</w:t>
            </w:r>
          </w:p>
        </w:tc>
        <w:tc>
          <w:tcPr>
            <w:tcW w:w="369" w:type="pct"/>
            <w:tcBorders>
              <w:top w:val="nil"/>
              <w:left w:val="nil"/>
              <w:bottom w:val="single" w:sz="8" w:space="0" w:color="auto"/>
              <w:right w:val="single" w:sz="8" w:space="0" w:color="auto"/>
            </w:tcBorders>
            <w:shd w:val="clear" w:color="auto" w:fill="auto"/>
            <w:vAlign w:val="center"/>
            <w:hideMark/>
          </w:tcPr>
          <w:p w14:paraId="29A7AD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0,159</w:t>
            </w:r>
          </w:p>
        </w:tc>
        <w:tc>
          <w:tcPr>
            <w:tcW w:w="403" w:type="pct"/>
            <w:tcBorders>
              <w:top w:val="nil"/>
              <w:left w:val="nil"/>
              <w:bottom w:val="single" w:sz="8" w:space="0" w:color="auto"/>
              <w:right w:val="single" w:sz="8" w:space="0" w:color="auto"/>
            </w:tcBorders>
            <w:shd w:val="clear" w:color="auto" w:fill="auto"/>
            <w:vAlign w:val="center"/>
            <w:hideMark/>
          </w:tcPr>
          <w:p w14:paraId="20AABF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182A2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BAA20C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0,159</w:t>
            </w:r>
          </w:p>
        </w:tc>
        <w:tc>
          <w:tcPr>
            <w:tcW w:w="536" w:type="pct"/>
            <w:tcBorders>
              <w:top w:val="nil"/>
              <w:left w:val="nil"/>
              <w:bottom w:val="single" w:sz="8" w:space="0" w:color="auto"/>
              <w:right w:val="single" w:sz="8" w:space="0" w:color="auto"/>
            </w:tcBorders>
            <w:shd w:val="clear" w:color="auto" w:fill="auto"/>
            <w:vAlign w:val="center"/>
            <w:hideMark/>
          </w:tcPr>
          <w:p w14:paraId="68B920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7F559AA"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6B553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454867B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5/2</w:t>
            </w:r>
          </w:p>
        </w:tc>
        <w:tc>
          <w:tcPr>
            <w:tcW w:w="572" w:type="pct"/>
            <w:tcBorders>
              <w:top w:val="nil"/>
              <w:left w:val="nil"/>
              <w:bottom w:val="single" w:sz="8" w:space="0" w:color="auto"/>
              <w:right w:val="single" w:sz="8" w:space="0" w:color="auto"/>
            </w:tcBorders>
            <w:shd w:val="clear" w:color="000000" w:fill="FFFFFF"/>
            <w:vAlign w:val="center"/>
            <w:hideMark/>
          </w:tcPr>
          <w:p w14:paraId="05BFB5A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"Сибирский дом"</w:t>
            </w:r>
          </w:p>
        </w:tc>
        <w:tc>
          <w:tcPr>
            <w:tcW w:w="372" w:type="pct"/>
            <w:tcBorders>
              <w:top w:val="nil"/>
              <w:left w:val="nil"/>
              <w:bottom w:val="single" w:sz="8" w:space="0" w:color="auto"/>
              <w:right w:val="single" w:sz="8" w:space="0" w:color="auto"/>
            </w:tcBorders>
            <w:shd w:val="clear" w:color="000000" w:fill="FFFFFF"/>
            <w:vAlign w:val="center"/>
            <w:hideMark/>
          </w:tcPr>
          <w:p w14:paraId="26A920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41624D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0,0650</w:t>
            </w:r>
          </w:p>
        </w:tc>
        <w:tc>
          <w:tcPr>
            <w:tcW w:w="403" w:type="pct"/>
            <w:tcBorders>
              <w:top w:val="nil"/>
              <w:left w:val="nil"/>
              <w:bottom w:val="single" w:sz="8" w:space="0" w:color="auto"/>
              <w:right w:val="single" w:sz="8" w:space="0" w:color="auto"/>
            </w:tcBorders>
            <w:shd w:val="clear" w:color="auto" w:fill="auto"/>
            <w:vAlign w:val="center"/>
            <w:hideMark/>
          </w:tcPr>
          <w:p w14:paraId="7353ED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5DCDC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4F27E9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0,0650</w:t>
            </w:r>
          </w:p>
        </w:tc>
        <w:tc>
          <w:tcPr>
            <w:tcW w:w="369" w:type="pct"/>
            <w:tcBorders>
              <w:top w:val="nil"/>
              <w:left w:val="nil"/>
              <w:bottom w:val="single" w:sz="8" w:space="0" w:color="auto"/>
              <w:right w:val="single" w:sz="8" w:space="0" w:color="auto"/>
            </w:tcBorders>
            <w:shd w:val="clear" w:color="auto" w:fill="auto"/>
            <w:vAlign w:val="center"/>
            <w:hideMark/>
          </w:tcPr>
          <w:p w14:paraId="55EE622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0,167</w:t>
            </w:r>
          </w:p>
        </w:tc>
        <w:tc>
          <w:tcPr>
            <w:tcW w:w="403" w:type="pct"/>
            <w:tcBorders>
              <w:top w:val="nil"/>
              <w:left w:val="nil"/>
              <w:bottom w:val="single" w:sz="8" w:space="0" w:color="auto"/>
              <w:right w:val="single" w:sz="8" w:space="0" w:color="auto"/>
            </w:tcBorders>
            <w:shd w:val="clear" w:color="auto" w:fill="auto"/>
            <w:vAlign w:val="center"/>
            <w:hideMark/>
          </w:tcPr>
          <w:p w14:paraId="35387E6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35743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55C014D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0,167</w:t>
            </w:r>
          </w:p>
        </w:tc>
        <w:tc>
          <w:tcPr>
            <w:tcW w:w="536" w:type="pct"/>
            <w:tcBorders>
              <w:top w:val="nil"/>
              <w:left w:val="nil"/>
              <w:bottom w:val="single" w:sz="8" w:space="0" w:color="auto"/>
              <w:right w:val="single" w:sz="8" w:space="0" w:color="auto"/>
            </w:tcBorders>
            <w:shd w:val="clear" w:color="auto" w:fill="auto"/>
            <w:vAlign w:val="center"/>
            <w:hideMark/>
          </w:tcPr>
          <w:p w14:paraId="44ED20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D9DAF7D"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A7DAEE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42AB3C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5/4</w:t>
            </w:r>
          </w:p>
        </w:tc>
        <w:tc>
          <w:tcPr>
            <w:tcW w:w="572" w:type="pct"/>
            <w:tcBorders>
              <w:top w:val="nil"/>
              <w:left w:val="nil"/>
              <w:bottom w:val="single" w:sz="8" w:space="0" w:color="auto"/>
              <w:right w:val="single" w:sz="8" w:space="0" w:color="auto"/>
            </w:tcBorders>
            <w:shd w:val="clear" w:color="000000" w:fill="FFFFFF"/>
            <w:vAlign w:val="center"/>
            <w:hideMark/>
          </w:tcPr>
          <w:p w14:paraId="3E38A0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"АВС-Л", бокс легковых автомобилей</w:t>
            </w:r>
          </w:p>
        </w:tc>
        <w:tc>
          <w:tcPr>
            <w:tcW w:w="372" w:type="pct"/>
            <w:tcBorders>
              <w:top w:val="nil"/>
              <w:left w:val="nil"/>
              <w:bottom w:val="single" w:sz="8" w:space="0" w:color="auto"/>
              <w:right w:val="single" w:sz="8" w:space="0" w:color="auto"/>
            </w:tcBorders>
            <w:shd w:val="clear" w:color="000000" w:fill="FFFFFF"/>
            <w:vAlign w:val="center"/>
            <w:hideMark/>
          </w:tcPr>
          <w:p w14:paraId="1D841F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0B401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0,1716</w:t>
            </w:r>
          </w:p>
        </w:tc>
        <w:tc>
          <w:tcPr>
            <w:tcW w:w="403" w:type="pct"/>
            <w:tcBorders>
              <w:top w:val="nil"/>
              <w:left w:val="nil"/>
              <w:bottom w:val="single" w:sz="8" w:space="0" w:color="auto"/>
              <w:right w:val="single" w:sz="8" w:space="0" w:color="auto"/>
            </w:tcBorders>
            <w:shd w:val="clear" w:color="auto" w:fill="auto"/>
            <w:vAlign w:val="center"/>
            <w:hideMark/>
          </w:tcPr>
          <w:p w14:paraId="44A5FB3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2EA28AE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CB77C5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0,1716</w:t>
            </w:r>
          </w:p>
        </w:tc>
        <w:tc>
          <w:tcPr>
            <w:tcW w:w="369" w:type="pct"/>
            <w:tcBorders>
              <w:top w:val="nil"/>
              <w:left w:val="nil"/>
              <w:bottom w:val="single" w:sz="8" w:space="0" w:color="auto"/>
              <w:right w:val="single" w:sz="8" w:space="0" w:color="auto"/>
            </w:tcBorders>
            <w:shd w:val="clear" w:color="auto" w:fill="auto"/>
            <w:vAlign w:val="center"/>
            <w:hideMark/>
          </w:tcPr>
          <w:p w14:paraId="1628CB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0,441</w:t>
            </w:r>
          </w:p>
        </w:tc>
        <w:tc>
          <w:tcPr>
            <w:tcW w:w="403" w:type="pct"/>
            <w:tcBorders>
              <w:top w:val="nil"/>
              <w:left w:val="nil"/>
              <w:bottom w:val="single" w:sz="8" w:space="0" w:color="auto"/>
              <w:right w:val="single" w:sz="8" w:space="0" w:color="auto"/>
            </w:tcBorders>
            <w:shd w:val="clear" w:color="auto" w:fill="auto"/>
            <w:vAlign w:val="center"/>
            <w:hideMark/>
          </w:tcPr>
          <w:p w14:paraId="3625F12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68A1ACB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D6B441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0,441</w:t>
            </w:r>
          </w:p>
        </w:tc>
        <w:tc>
          <w:tcPr>
            <w:tcW w:w="536" w:type="pct"/>
            <w:tcBorders>
              <w:top w:val="nil"/>
              <w:left w:val="nil"/>
              <w:bottom w:val="single" w:sz="8" w:space="0" w:color="auto"/>
              <w:right w:val="single" w:sz="8" w:space="0" w:color="auto"/>
            </w:tcBorders>
            <w:shd w:val="clear" w:color="auto" w:fill="auto"/>
            <w:vAlign w:val="center"/>
            <w:hideMark/>
          </w:tcPr>
          <w:p w14:paraId="371F0F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BEE3DE9"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562318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031360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5/5</w:t>
            </w:r>
          </w:p>
        </w:tc>
        <w:tc>
          <w:tcPr>
            <w:tcW w:w="572" w:type="pct"/>
            <w:tcBorders>
              <w:top w:val="nil"/>
              <w:left w:val="nil"/>
              <w:bottom w:val="single" w:sz="8" w:space="0" w:color="auto"/>
              <w:right w:val="single" w:sz="8" w:space="0" w:color="auto"/>
            </w:tcBorders>
            <w:shd w:val="clear" w:color="000000" w:fill="FFFFFF"/>
            <w:vAlign w:val="center"/>
            <w:hideMark/>
          </w:tcPr>
          <w:p w14:paraId="1978B1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"АВС-Л", ремонтный бокс</w:t>
            </w:r>
          </w:p>
        </w:tc>
        <w:tc>
          <w:tcPr>
            <w:tcW w:w="372" w:type="pct"/>
            <w:tcBorders>
              <w:top w:val="nil"/>
              <w:left w:val="nil"/>
              <w:bottom w:val="single" w:sz="8" w:space="0" w:color="auto"/>
              <w:right w:val="single" w:sz="8" w:space="0" w:color="auto"/>
            </w:tcBorders>
            <w:shd w:val="clear" w:color="000000" w:fill="FFFFFF"/>
            <w:vAlign w:val="center"/>
            <w:hideMark/>
          </w:tcPr>
          <w:p w14:paraId="4640DD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419153B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0,3156</w:t>
            </w:r>
          </w:p>
        </w:tc>
        <w:tc>
          <w:tcPr>
            <w:tcW w:w="403" w:type="pct"/>
            <w:tcBorders>
              <w:top w:val="nil"/>
              <w:left w:val="nil"/>
              <w:bottom w:val="single" w:sz="8" w:space="0" w:color="auto"/>
              <w:right w:val="single" w:sz="8" w:space="0" w:color="auto"/>
            </w:tcBorders>
            <w:shd w:val="clear" w:color="auto" w:fill="auto"/>
            <w:vAlign w:val="center"/>
            <w:hideMark/>
          </w:tcPr>
          <w:p w14:paraId="7F4518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8DB06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5852B5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0,3156</w:t>
            </w:r>
          </w:p>
        </w:tc>
        <w:tc>
          <w:tcPr>
            <w:tcW w:w="369" w:type="pct"/>
            <w:tcBorders>
              <w:top w:val="nil"/>
              <w:left w:val="nil"/>
              <w:bottom w:val="single" w:sz="8" w:space="0" w:color="auto"/>
              <w:right w:val="single" w:sz="8" w:space="0" w:color="auto"/>
            </w:tcBorders>
            <w:shd w:val="clear" w:color="auto" w:fill="auto"/>
            <w:vAlign w:val="center"/>
            <w:hideMark/>
          </w:tcPr>
          <w:p w14:paraId="00DDA9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0,812</w:t>
            </w:r>
          </w:p>
        </w:tc>
        <w:tc>
          <w:tcPr>
            <w:tcW w:w="403" w:type="pct"/>
            <w:tcBorders>
              <w:top w:val="nil"/>
              <w:left w:val="nil"/>
              <w:bottom w:val="single" w:sz="8" w:space="0" w:color="auto"/>
              <w:right w:val="single" w:sz="8" w:space="0" w:color="auto"/>
            </w:tcBorders>
            <w:shd w:val="clear" w:color="auto" w:fill="auto"/>
            <w:vAlign w:val="center"/>
            <w:hideMark/>
          </w:tcPr>
          <w:p w14:paraId="52CB43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ADC194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8C232C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0,812</w:t>
            </w:r>
          </w:p>
        </w:tc>
        <w:tc>
          <w:tcPr>
            <w:tcW w:w="536" w:type="pct"/>
            <w:tcBorders>
              <w:top w:val="nil"/>
              <w:left w:val="nil"/>
              <w:bottom w:val="single" w:sz="8" w:space="0" w:color="auto"/>
              <w:right w:val="single" w:sz="8" w:space="0" w:color="auto"/>
            </w:tcBorders>
            <w:shd w:val="clear" w:color="auto" w:fill="auto"/>
            <w:vAlign w:val="center"/>
            <w:hideMark/>
          </w:tcPr>
          <w:p w14:paraId="5D23A7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7E8986D6"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3DC9F5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07D9320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5/5</w:t>
            </w:r>
          </w:p>
        </w:tc>
        <w:tc>
          <w:tcPr>
            <w:tcW w:w="572" w:type="pct"/>
            <w:tcBorders>
              <w:top w:val="nil"/>
              <w:left w:val="nil"/>
              <w:bottom w:val="single" w:sz="8" w:space="0" w:color="auto"/>
              <w:right w:val="single" w:sz="8" w:space="0" w:color="auto"/>
            </w:tcBorders>
            <w:shd w:val="clear" w:color="000000" w:fill="FFFFFF"/>
            <w:vAlign w:val="center"/>
            <w:hideMark/>
          </w:tcPr>
          <w:p w14:paraId="326067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"АВС-Л"</w:t>
            </w:r>
          </w:p>
        </w:tc>
        <w:tc>
          <w:tcPr>
            <w:tcW w:w="372" w:type="pct"/>
            <w:tcBorders>
              <w:top w:val="nil"/>
              <w:left w:val="nil"/>
              <w:bottom w:val="single" w:sz="8" w:space="0" w:color="auto"/>
              <w:right w:val="single" w:sz="8" w:space="0" w:color="auto"/>
            </w:tcBorders>
            <w:shd w:val="clear" w:color="000000" w:fill="FFFFFF"/>
            <w:vAlign w:val="center"/>
            <w:hideMark/>
          </w:tcPr>
          <w:p w14:paraId="3774F48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1CD5420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0,2292</w:t>
            </w:r>
          </w:p>
        </w:tc>
        <w:tc>
          <w:tcPr>
            <w:tcW w:w="403" w:type="pct"/>
            <w:tcBorders>
              <w:top w:val="nil"/>
              <w:left w:val="nil"/>
              <w:bottom w:val="single" w:sz="8" w:space="0" w:color="auto"/>
              <w:right w:val="single" w:sz="8" w:space="0" w:color="auto"/>
            </w:tcBorders>
            <w:shd w:val="clear" w:color="auto" w:fill="auto"/>
            <w:vAlign w:val="center"/>
            <w:hideMark/>
          </w:tcPr>
          <w:p w14:paraId="3C5394E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D8389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6A47866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0,2292</w:t>
            </w:r>
          </w:p>
        </w:tc>
        <w:tc>
          <w:tcPr>
            <w:tcW w:w="369" w:type="pct"/>
            <w:tcBorders>
              <w:top w:val="nil"/>
              <w:left w:val="nil"/>
              <w:bottom w:val="single" w:sz="8" w:space="0" w:color="auto"/>
              <w:right w:val="single" w:sz="8" w:space="0" w:color="auto"/>
            </w:tcBorders>
            <w:shd w:val="clear" w:color="auto" w:fill="auto"/>
            <w:vAlign w:val="center"/>
            <w:hideMark/>
          </w:tcPr>
          <w:p w14:paraId="54FCE62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0,590</w:t>
            </w:r>
          </w:p>
        </w:tc>
        <w:tc>
          <w:tcPr>
            <w:tcW w:w="403" w:type="pct"/>
            <w:tcBorders>
              <w:top w:val="nil"/>
              <w:left w:val="nil"/>
              <w:bottom w:val="single" w:sz="8" w:space="0" w:color="auto"/>
              <w:right w:val="single" w:sz="8" w:space="0" w:color="auto"/>
            </w:tcBorders>
            <w:shd w:val="clear" w:color="auto" w:fill="auto"/>
            <w:vAlign w:val="center"/>
            <w:hideMark/>
          </w:tcPr>
          <w:p w14:paraId="051554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1E52152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E01664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0,590</w:t>
            </w:r>
          </w:p>
        </w:tc>
        <w:tc>
          <w:tcPr>
            <w:tcW w:w="536" w:type="pct"/>
            <w:tcBorders>
              <w:top w:val="nil"/>
              <w:left w:val="nil"/>
              <w:bottom w:val="single" w:sz="8" w:space="0" w:color="auto"/>
              <w:right w:val="single" w:sz="8" w:space="0" w:color="auto"/>
            </w:tcBorders>
            <w:shd w:val="clear" w:color="auto" w:fill="auto"/>
            <w:vAlign w:val="center"/>
            <w:hideMark/>
          </w:tcPr>
          <w:p w14:paraId="26BEBD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1B39F7A"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D06BA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061E42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5/6</w:t>
            </w:r>
          </w:p>
        </w:tc>
        <w:tc>
          <w:tcPr>
            <w:tcW w:w="572" w:type="pct"/>
            <w:tcBorders>
              <w:top w:val="nil"/>
              <w:left w:val="nil"/>
              <w:bottom w:val="single" w:sz="8" w:space="0" w:color="auto"/>
              <w:right w:val="single" w:sz="8" w:space="0" w:color="auto"/>
            </w:tcBorders>
            <w:shd w:val="clear" w:color="000000" w:fill="FFFFFF"/>
            <w:vAlign w:val="center"/>
            <w:hideMark/>
          </w:tcPr>
          <w:p w14:paraId="51F388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ЗАО "БРЗ" (29)</w:t>
            </w:r>
          </w:p>
        </w:tc>
        <w:tc>
          <w:tcPr>
            <w:tcW w:w="372" w:type="pct"/>
            <w:tcBorders>
              <w:top w:val="nil"/>
              <w:left w:val="nil"/>
              <w:bottom w:val="single" w:sz="8" w:space="0" w:color="auto"/>
              <w:right w:val="single" w:sz="8" w:space="0" w:color="auto"/>
            </w:tcBorders>
            <w:shd w:val="clear" w:color="000000" w:fill="FFFFFF"/>
            <w:vAlign w:val="center"/>
            <w:hideMark/>
          </w:tcPr>
          <w:p w14:paraId="06C2E54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7DE27C9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0,0245</w:t>
            </w:r>
          </w:p>
        </w:tc>
        <w:tc>
          <w:tcPr>
            <w:tcW w:w="403" w:type="pct"/>
            <w:tcBorders>
              <w:top w:val="nil"/>
              <w:left w:val="nil"/>
              <w:bottom w:val="single" w:sz="8" w:space="0" w:color="auto"/>
              <w:right w:val="single" w:sz="8" w:space="0" w:color="auto"/>
            </w:tcBorders>
            <w:shd w:val="clear" w:color="auto" w:fill="auto"/>
            <w:vAlign w:val="center"/>
            <w:hideMark/>
          </w:tcPr>
          <w:p w14:paraId="74D224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CDEF54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073AD2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0,0245</w:t>
            </w:r>
          </w:p>
        </w:tc>
        <w:tc>
          <w:tcPr>
            <w:tcW w:w="369" w:type="pct"/>
            <w:tcBorders>
              <w:top w:val="nil"/>
              <w:left w:val="nil"/>
              <w:bottom w:val="single" w:sz="8" w:space="0" w:color="auto"/>
              <w:right w:val="single" w:sz="8" w:space="0" w:color="auto"/>
            </w:tcBorders>
            <w:shd w:val="clear" w:color="auto" w:fill="auto"/>
            <w:vAlign w:val="center"/>
            <w:hideMark/>
          </w:tcPr>
          <w:p w14:paraId="00C5C81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0,063</w:t>
            </w:r>
          </w:p>
        </w:tc>
        <w:tc>
          <w:tcPr>
            <w:tcW w:w="403" w:type="pct"/>
            <w:tcBorders>
              <w:top w:val="nil"/>
              <w:left w:val="nil"/>
              <w:bottom w:val="single" w:sz="8" w:space="0" w:color="auto"/>
              <w:right w:val="single" w:sz="8" w:space="0" w:color="auto"/>
            </w:tcBorders>
            <w:shd w:val="clear" w:color="auto" w:fill="auto"/>
            <w:vAlign w:val="center"/>
            <w:hideMark/>
          </w:tcPr>
          <w:p w14:paraId="3E9B0D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D6C4D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EF2AEB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0,063</w:t>
            </w:r>
          </w:p>
        </w:tc>
        <w:tc>
          <w:tcPr>
            <w:tcW w:w="536" w:type="pct"/>
            <w:tcBorders>
              <w:top w:val="nil"/>
              <w:left w:val="nil"/>
              <w:bottom w:val="single" w:sz="8" w:space="0" w:color="auto"/>
              <w:right w:val="single" w:sz="8" w:space="0" w:color="auto"/>
            </w:tcBorders>
            <w:shd w:val="clear" w:color="auto" w:fill="auto"/>
            <w:vAlign w:val="center"/>
            <w:hideMark/>
          </w:tcPr>
          <w:p w14:paraId="5F2536C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462BE5D"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2F9D8B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55FBFD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5/6</w:t>
            </w:r>
          </w:p>
        </w:tc>
        <w:tc>
          <w:tcPr>
            <w:tcW w:w="572" w:type="pct"/>
            <w:tcBorders>
              <w:top w:val="nil"/>
              <w:left w:val="nil"/>
              <w:bottom w:val="single" w:sz="8" w:space="0" w:color="auto"/>
              <w:right w:val="single" w:sz="8" w:space="0" w:color="auto"/>
            </w:tcBorders>
            <w:shd w:val="clear" w:color="000000" w:fill="FFFFFF"/>
            <w:vAlign w:val="center"/>
            <w:hideMark/>
          </w:tcPr>
          <w:p w14:paraId="3F27153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ОАО "БСКБ Вега"</w:t>
            </w:r>
          </w:p>
        </w:tc>
        <w:tc>
          <w:tcPr>
            <w:tcW w:w="372" w:type="pct"/>
            <w:tcBorders>
              <w:top w:val="nil"/>
              <w:left w:val="nil"/>
              <w:bottom w:val="single" w:sz="8" w:space="0" w:color="auto"/>
              <w:right w:val="single" w:sz="8" w:space="0" w:color="auto"/>
            </w:tcBorders>
            <w:shd w:val="clear" w:color="000000" w:fill="FFFFFF"/>
            <w:vAlign w:val="center"/>
            <w:hideMark/>
          </w:tcPr>
          <w:p w14:paraId="5965BB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2EE03C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0,0720</w:t>
            </w:r>
          </w:p>
        </w:tc>
        <w:tc>
          <w:tcPr>
            <w:tcW w:w="403" w:type="pct"/>
            <w:tcBorders>
              <w:top w:val="nil"/>
              <w:left w:val="nil"/>
              <w:bottom w:val="single" w:sz="8" w:space="0" w:color="auto"/>
              <w:right w:val="single" w:sz="8" w:space="0" w:color="auto"/>
            </w:tcBorders>
            <w:shd w:val="clear" w:color="auto" w:fill="auto"/>
            <w:vAlign w:val="center"/>
            <w:hideMark/>
          </w:tcPr>
          <w:p w14:paraId="6B8DD57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B441F9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F7D7F9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0,0720</w:t>
            </w:r>
          </w:p>
        </w:tc>
        <w:tc>
          <w:tcPr>
            <w:tcW w:w="369" w:type="pct"/>
            <w:tcBorders>
              <w:top w:val="nil"/>
              <w:left w:val="nil"/>
              <w:bottom w:val="single" w:sz="8" w:space="0" w:color="auto"/>
              <w:right w:val="single" w:sz="8" w:space="0" w:color="auto"/>
            </w:tcBorders>
            <w:shd w:val="clear" w:color="auto" w:fill="auto"/>
            <w:vAlign w:val="center"/>
            <w:hideMark/>
          </w:tcPr>
          <w:p w14:paraId="4C9558A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0,185</w:t>
            </w:r>
          </w:p>
        </w:tc>
        <w:tc>
          <w:tcPr>
            <w:tcW w:w="403" w:type="pct"/>
            <w:tcBorders>
              <w:top w:val="nil"/>
              <w:left w:val="nil"/>
              <w:bottom w:val="single" w:sz="8" w:space="0" w:color="auto"/>
              <w:right w:val="single" w:sz="8" w:space="0" w:color="auto"/>
            </w:tcBorders>
            <w:shd w:val="clear" w:color="auto" w:fill="auto"/>
            <w:vAlign w:val="center"/>
            <w:hideMark/>
          </w:tcPr>
          <w:p w14:paraId="187664A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1100CC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6BF09F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0,185</w:t>
            </w:r>
          </w:p>
        </w:tc>
        <w:tc>
          <w:tcPr>
            <w:tcW w:w="536" w:type="pct"/>
            <w:tcBorders>
              <w:top w:val="nil"/>
              <w:left w:val="nil"/>
              <w:bottom w:val="single" w:sz="8" w:space="0" w:color="auto"/>
              <w:right w:val="single" w:sz="8" w:space="0" w:color="auto"/>
            </w:tcBorders>
            <w:shd w:val="clear" w:color="auto" w:fill="auto"/>
            <w:vAlign w:val="center"/>
            <w:hideMark/>
          </w:tcPr>
          <w:p w14:paraId="49EEACA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2AA52B4"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3B2DD00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П</w:t>
            </w:r>
          </w:p>
        </w:tc>
        <w:tc>
          <w:tcPr>
            <w:tcW w:w="554" w:type="pct"/>
            <w:tcBorders>
              <w:top w:val="nil"/>
              <w:left w:val="nil"/>
              <w:bottom w:val="single" w:sz="8" w:space="0" w:color="auto"/>
              <w:right w:val="single" w:sz="8" w:space="0" w:color="auto"/>
            </w:tcBorders>
            <w:shd w:val="clear" w:color="000000" w:fill="FFFFFF"/>
            <w:vAlign w:val="center"/>
            <w:hideMark/>
          </w:tcPr>
          <w:p w14:paraId="67915E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5/6</w:t>
            </w:r>
          </w:p>
        </w:tc>
        <w:tc>
          <w:tcPr>
            <w:tcW w:w="572" w:type="pct"/>
            <w:tcBorders>
              <w:top w:val="nil"/>
              <w:left w:val="nil"/>
              <w:bottom w:val="single" w:sz="8" w:space="0" w:color="auto"/>
              <w:right w:val="single" w:sz="8" w:space="0" w:color="auto"/>
            </w:tcBorders>
            <w:shd w:val="clear" w:color="000000" w:fill="FFFFFF"/>
            <w:vAlign w:val="center"/>
            <w:hideMark/>
          </w:tcPr>
          <w:p w14:paraId="4ED5C2F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"ОРТО" (30)</w:t>
            </w:r>
          </w:p>
        </w:tc>
        <w:tc>
          <w:tcPr>
            <w:tcW w:w="372" w:type="pct"/>
            <w:tcBorders>
              <w:top w:val="nil"/>
              <w:left w:val="nil"/>
              <w:bottom w:val="single" w:sz="8" w:space="0" w:color="auto"/>
              <w:right w:val="single" w:sz="8" w:space="0" w:color="auto"/>
            </w:tcBorders>
            <w:shd w:val="clear" w:color="000000" w:fill="FFFFFF"/>
            <w:vAlign w:val="center"/>
            <w:hideMark/>
          </w:tcPr>
          <w:p w14:paraId="79A4DA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4468652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0,1602</w:t>
            </w:r>
          </w:p>
        </w:tc>
        <w:tc>
          <w:tcPr>
            <w:tcW w:w="403" w:type="pct"/>
            <w:tcBorders>
              <w:top w:val="nil"/>
              <w:left w:val="nil"/>
              <w:bottom w:val="single" w:sz="8" w:space="0" w:color="auto"/>
              <w:right w:val="single" w:sz="8" w:space="0" w:color="auto"/>
            </w:tcBorders>
            <w:shd w:val="clear" w:color="auto" w:fill="auto"/>
            <w:vAlign w:val="center"/>
            <w:hideMark/>
          </w:tcPr>
          <w:p w14:paraId="73FDFAA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1860FA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3F12F64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0,1602</w:t>
            </w:r>
          </w:p>
        </w:tc>
        <w:tc>
          <w:tcPr>
            <w:tcW w:w="369" w:type="pct"/>
            <w:tcBorders>
              <w:top w:val="nil"/>
              <w:left w:val="nil"/>
              <w:bottom w:val="single" w:sz="8" w:space="0" w:color="auto"/>
              <w:right w:val="single" w:sz="8" w:space="0" w:color="auto"/>
            </w:tcBorders>
            <w:shd w:val="clear" w:color="auto" w:fill="auto"/>
            <w:vAlign w:val="center"/>
            <w:hideMark/>
          </w:tcPr>
          <w:p w14:paraId="557F94D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0,412</w:t>
            </w:r>
          </w:p>
        </w:tc>
        <w:tc>
          <w:tcPr>
            <w:tcW w:w="403" w:type="pct"/>
            <w:tcBorders>
              <w:top w:val="nil"/>
              <w:left w:val="nil"/>
              <w:bottom w:val="single" w:sz="8" w:space="0" w:color="auto"/>
              <w:right w:val="single" w:sz="8" w:space="0" w:color="auto"/>
            </w:tcBorders>
            <w:shd w:val="clear" w:color="auto" w:fill="auto"/>
            <w:vAlign w:val="center"/>
            <w:hideMark/>
          </w:tcPr>
          <w:p w14:paraId="1A7E67D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E621AC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4AA8B0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0,412</w:t>
            </w:r>
          </w:p>
        </w:tc>
        <w:tc>
          <w:tcPr>
            <w:tcW w:w="536" w:type="pct"/>
            <w:tcBorders>
              <w:top w:val="nil"/>
              <w:left w:val="nil"/>
              <w:bottom w:val="single" w:sz="8" w:space="0" w:color="auto"/>
              <w:right w:val="single" w:sz="8" w:space="0" w:color="auto"/>
            </w:tcBorders>
            <w:shd w:val="clear" w:color="auto" w:fill="auto"/>
            <w:vAlign w:val="center"/>
            <w:hideMark/>
          </w:tcPr>
          <w:p w14:paraId="6DA3741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2ED196B"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B3399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1582B95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530D65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ЗАО "БРЗ" (33)</w:t>
            </w:r>
          </w:p>
        </w:tc>
        <w:tc>
          <w:tcPr>
            <w:tcW w:w="372" w:type="pct"/>
            <w:tcBorders>
              <w:top w:val="nil"/>
              <w:left w:val="nil"/>
              <w:bottom w:val="single" w:sz="8" w:space="0" w:color="auto"/>
              <w:right w:val="single" w:sz="8" w:space="0" w:color="auto"/>
            </w:tcBorders>
            <w:shd w:val="clear" w:color="000000" w:fill="FFFFFF"/>
            <w:vAlign w:val="center"/>
            <w:hideMark/>
          </w:tcPr>
          <w:p w14:paraId="43F4DA6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236B4C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0,0840</w:t>
            </w:r>
          </w:p>
        </w:tc>
        <w:tc>
          <w:tcPr>
            <w:tcW w:w="403" w:type="pct"/>
            <w:tcBorders>
              <w:top w:val="nil"/>
              <w:left w:val="nil"/>
              <w:bottom w:val="single" w:sz="8" w:space="0" w:color="auto"/>
              <w:right w:val="single" w:sz="8" w:space="0" w:color="auto"/>
            </w:tcBorders>
            <w:shd w:val="clear" w:color="auto" w:fill="auto"/>
            <w:vAlign w:val="center"/>
            <w:hideMark/>
          </w:tcPr>
          <w:p w14:paraId="665735D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ABA4A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7C3748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0,0840</w:t>
            </w:r>
          </w:p>
        </w:tc>
        <w:tc>
          <w:tcPr>
            <w:tcW w:w="369" w:type="pct"/>
            <w:tcBorders>
              <w:top w:val="nil"/>
              <w:left w:val="nil"/>
              <w:bottom w:val="single" w:sz="8" w:space="0" w:color="auto"/>
              <w:right w:val="single" w:sz="8" w:space="0" w:color="auto"/>
            </w:tcBorders>
            <w:shd w:val="clear" w:color="auto" w:fill="auto"/>
            <w:vAlign w:val="center"/>
            <w:hideMark/>
          </w:tcPr>
          <w:p w14:paraId="405B29D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0,216</w:t>
            </w:r>
          </w:p>
        </w:tc>
        <w:tc>
          <w:tcPr>
            <w:tcW w:w="403" w:type="pct"/>
            <w:tcBorders>
              <w:top w:val="nil"/>
              <w:left w:val="nil"/>
              <w:bottom w:val="single" w:sz="8" w:space="0" w:color="auto"/>
              <w:right w:val="single" w:sz="8" w:space="0" w:color="auto"/>
            </w:tcBorders>
            <w:shd w:val="clear" w:color="auto" w:fill="auto"/>
            <w:vAlign w:val="center"/>
            <w:hideMark/>
          </w:tcPr>
          <w:p w14:paraId="046167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7DA50B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D56741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0,216</w:t>
            </w:r>
          </w:p>
        </w:tc>
        <w:tc>
          <w:tcPr>
            <w:tcW w:w="536" w:type="pct"/>
            <w:tcBorders>
              <w:top w:val="nil"/>
              <w:left w:val="nil"/>
              <w:bottom w:val="single" w:sz="8" w:space="0" w:color="auto"/>
              <w:right w:val="single" w:sz="8" w:space="0" w:color="auto"/>
            </w:tcBorders>
            <w:shd w:val="clear" w:color="auto" w:fill="auto"/>
            <w:vAlign w:val="center"/>
            <w:hideMark/>
          </w:tcPr>
          <w:p w14:paraId="78B13F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39D2DD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CF506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7F1A386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2BF2CA7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ЗАО "БРЗ" (41)</w:t>
            </w:r>
          </w:p>
        </w:tc>
        <w:tc>
          <w:tcPr>
            <w:tcW w:w="372" w:type="pct"/>
            <w:tcBorders>
              <w:top w:val="nil"/>
              <w:left w:val="nil"/>
              <w:bottom w:val="single" w:sz="8" w:space="0" w:color="auto"/>
              <w:right w:val="single" w:sz="8" w:space="0" w:color="auto"/>
            </w:tcBorders>
            <w:shd w:val="clear" w:color="000000" w:fill="FFFFFF"/>
            <w:vAlign w:val="center"/>
            <w:hideMark/>
          </w:tcPr>
          <w:p w14:paraId="1C4E2B9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DEB43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0,0420</w:t>
            </w:r>
          </w:p>
        </w:tc>
        <w:tc>
          <w:tcPr>
            <w:tcW w:w="403" w:type="pct"/>
            <w:tcBorders>
              <w:top w:val="nil"/>
              <w:left w:val="nil"/>
              <w:bottom w:val="single" w:sz="8" w:space="0" w:color="auto"/>
              <w:right w:val="single" w:sz="8" w:space="0" w:color="auto"/>
            </w:tcBorders>
            <w:shd w:val="clear" w:color="auto" w:fill="auto"/>
            <w:vAlign w:val="center"/>
            <w:hideMark/>
          </w:tcPr>
          <w:p w14:paraId="4586AB4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A6688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A9B2CE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0,0420</w:t>
            </w:r>
          </w:p>
        </w:tc>
        <w:tc>
          <w:tcPr>
            <w:tcW w:w="369" w:type="pct"/>
            <w:tcBorders>
              <w:top w:val="nil"/>
              <w:left w:val="nil"/>
              <w:bottom w:val="single" w:sz="8" w:space="0" w:color="auto"/>
              <w:right w:val="single" w:sz="8" w:space="0" w:color="auto"/>
            </w:tcBorders>
            <w:shd w:val="clear" w:color="auto" w:fill="auto"/>
            <w:vAlign w:val="center"/>
            <w:hideMark/>
          </w:tcPr>
          <w:p w14:paraId="1E15E9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0,108</w:t>
            </w:r>
          </w:p>
        </w:tc>
        <w:tc>
          <w:tcPr>
            <w:tcW w:w="403" w:type="pct"/>
            <w:tcBorders>
              <w:top w:val="nil"/>
              <w:left w:val="nil"/>
              <w:bottom w:val="single" w:sz="8" w:space="0" w:color="auto"/>
              <w:right w:val="single" w:sz="8" w:space="0" w:color="auto"/>
            </w:tcBorders>
            <w:shd w:val="clear" w:color="auto" w:fill="auto"/>
            <w:vAlign w:val="center"/>
            <w:hideMark/>
          </w:tcPr>
          <w:p w14:paraId="49A959E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00EA18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2FA8B81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0,108</w:t>
            </w:r>
          </w:p>
        </w:tc>
        <w:tc>
          <w:tcPr>
            <w:tcW w:w="536" w:type="pct"/>
            <w:tcBorders>
              <w:top w:val="nil"/>
              <w:left w:val="nil"/>
              <w:bottom w:val="single" w:sz="8" w:space="0" w:color="auto"/>
              <w:right w:val="single" w:sz="8" w:space="0" w:color="auto"/>
            </w:tcBorders>
            <w:shd w:val="clear" w:color="auto" w:fill="auto"/>
            <w:vAlign w:val="center"/>
            <w:hideMark/>
          </w:tcPr>
          <w:p w14:paraId="76AADA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CF0B3D8"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0FF395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0EB1886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4BCB7EB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"Динамика Билдинг"</w:t>
            </w:r>
          </w:p>
        </w:tc>
        <w:tc>
          <w:tcPr>
            <w:tcW w:w="372" w:type="pct"/>
            <w:tcBorders>
              <w:top w:val="nil"/>
              <w:left w:val="nil"/>
              <w:bottom w:val="single" w:sz="8" w:space="0" w:color="auto"/>
              <w:right w:val="single" w:sz="8" w:space="0" w:color="auto"/>
            </w:tcBorders>
            <w:shd w:val="clear" w:color="000000" w:fill="FFFFFF"/>
            <w:vAlign w:val="center"/>
            <w:hideMark/>
          </w:tcPr>
          <w:p w14:paraId="58C8E0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2D47A3E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0,0852</w:t>
            </w:r>
          </w:p>
        </w:tc>
        <w:tc>
          <w:tcPr>
            <w:tcW w:w="403" w:type="pct"/>
            <w:tcBorders>
              <w:top w:val="nil"/>
              <w:left w:val="nil"/>
              <w:bottom w:val="single" w:sz="8" w:space="0" w:color="auto"/>
              <w:right w:val="single" w:sz="8" w:space="0" w:color="auto"/>
            </w:tcBorders>
            <w:shd w:val="clear" w:color="auto" w:fill="auto"/>
            <w:vAlign w:val="center"/>
            <w:hideMark/>
          </w:tcPr>
          <w:p w14:paraId="30674D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62361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65B289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0,0852</w:t>
            </w:r>
          </w:p>
        </w:tc>
        <w:tc>
          <w:tcPr>
            <w:tcW w:w="369" w:type="pct"/>
            <w:tcBorders>
              <w:top w:val="nil"/>
              <w:left w:val="nil"/>
              <w:bottom w:val="single" w:sz="8" w:space="0" w:color="auto"/>
              <w:right w:val="single" w:sz="8" w:space="0" w:color="auto"/>
            </w:tcBorders>
            <w:shd w:val="clear" w:color="auto" w:fill="auto"/>
            <w:vAlign w:val="center"/>
            <w:hideMark/>
          </w:tcPr>
          <w:p w14:paraId="42301F3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0,219</w:t>
            </w:r>
          </w:p>
        </w:tc>
        <w:tc>
          <w:tcPr>
            <w:tcW w:w="403" w:type="pct"/>
            <w:tcBorders>
              <w:top w:val="nil"/>
              <w:left w:val="nil"/>
              <w:bottom w:val="single" w:sz="8" w:space="0" w:color="auto"/>
              <w:right w:val="single" w:sz="8" w:space="0" w:color="auto"/>
            </w:tcBorders>
            <w:shd w:val="clear" w:color="auto" w:fill="auto"/>
            <w:vAlign w:val="center"/>
            <w:hideMark/>
          </w:tcPr>
          <w:p w14:paraId="4B2A40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F0B489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5EEC317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0,219</w:t>
            </w:r>
          </w:p>
        </w:tc>
        <w:tc>
          <w:tcPr>
            <w:tcW w:w="536" w:type="pct"/>
            <w:tcBorders>
              <w:top w:val="nil"/>
              <w:left w:val="nil"/>
              <w:bottom w:val="single" w:sz="8" w:space="0" w:color="auto"/>
              <w:right w:val="single" w:sz="8" w:space="0" w:color="auto"/>
            </w:tcBorders>
            <w:shd w:val="clear" w:color="auto" w:fill="auto"/>
            <w:vAlign w:val="center"/>
            <w:hideMark/>
          </w:tcPr>
          <w:p w14:paraId="2632FB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500B005"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093016B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14E3917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795064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"Руста"</w:t>
            </w:r>
          </w:p>
        </w:tc>
        <w:tc>
          <w:tcPr>
            <w:tcW w:w="372" w:type="pct"/>
            <w:tcBorders>
              <w:top w:val="nil"/>
              <w:left w:val="nil"/>
              <w:bottom w:val="single" w:sz="8" w:space="0" w:color="auto"/>
              <w:right w:val="single" w:sz="8" w:space="0" w:color="auto"/>
            </w:tcBorders>
            <w:shd w:val="clear" w:color="000000" w:fill="FFFFFF"/>
            <w:vAlign w:val="center"/>
            <w:hideMark/>
          </w:tcPr>
          <w:p w14:paraId="1C1F623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B08CD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0,0809</w:t>
            </w:r>
          </w:p>
        </w:tc>
        <w:tc>
          <w:tcPr>
            <w:tcW w:w="403" w:type="pct"/>
            <w:tcBorders>
              <w:top w:val="nil"/>
              <w:left w:val="nil"/>
              <w:bottom w:val="single" w:sz="8" w:space="0" w:color="auto"/>
              <w:right w:val="single" w:sz="8" w:space="0" w:color="auto"/>
            </w:tcBorders>
            <w:shd w:val="clear" w:color="auto" w:fill="auto"/>
            <w:vAlign w:val="center"/>
            <w:hideMark/>
          </w:tcPr>
          <w:p w14:paraId="1BBAAD9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3A267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685D03B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0,0809</w:t>
            </w:r>
          </w:p>
        </w:tc>
        <w:tc>
          <w:tcPr>
            <w:tcW w:w="369" w:type="pct"/>
            <w:tcBorders>
              <w:top w:val="nil"/>
              <w:left w:val="nil"/>
              <w:bottom w:val="single" w:sz="8" w:space="0" w:color="auto"/>
              <w:right w:val="single" w:sz="8" w:space="0" w:color="auto"/>
            </w:tcBorders>
            <w:shd w:val="clear" w:color="auto" w:fill="auto"/>
            <w:vAlign w:val="center"/>
            <w:hideMark/>
          </w:tcPr>
          <w:p w14:paraId="536439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0,208</w:t>
            </w:r>
          </w:p>
        </w:tc>
        <w:tc>
          <w:tcPr>
            <w:tcW w:w="403" w:type="pct"/>
            <w:tcBorders>
              <w:top w:val="nil"/>
              <w:left w:val="nil"/>
              <w:bottom w:val="single" w:sz="8" w:space="0" w:color="auto"/>
              <w:right w:val="single" w:sz="8" w:space="0" w:color="auto"/>
            </w:tcBorders>
            <w:shd w:val="clear" w:color="auto" w:fill="auto"/>
            <w:vAlign w:val="center"/>
            <w:hideMark/>
          </w:tcPr>
          <w:p w14:paraId="46F362C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0221FC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CF21C7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0,208</w:t>
            </w:r>
          </w:p>
        </w:tc>
        <w:tc>
          <w:tcPr>
            <w:tcW w:w="536" w:type="pct"/>
            <w:tcBorders>
              <w:top w:val="nil"/>
              <w:left w:val="nil"/>
              <w:bottom w:val="single" w:sz="8" w:space="0" w:color="auto"/>
              <w:right w:val="single" w:sz="8" w:space="0" w:color="auto"/>
            </w:tcBorders>
            <w:shd w:val="clear" w:color="auto" w:fill="auto"/>
            <w:vAlign w:val="center"/>
            <w:hideMark/>
          </w:tcPr>
          <w:p w14:paraId="1F3AFCC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27C222A"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66D73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5FE58AA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040428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"Скон" (37)</w:t>
            </w:r>
          </w:p>
        </w:tc>
        <w:tc>
          <w:tcPr>
            <w:tcW w:w="372" w:type="pct"/>
            <w:tcBorders>
              <w:top w:val="nil"/>
              <w:left w:val="nil"/>
              <w:bottom w:val="single" w:sz="8" w:space="0" w:color="auto"/>
              <w:right w:val="single" w:sz="8" w:space="0" w:color="auto"/>
            </w:tcBorders>
            <w:shd w:val="clear" w:color="000000" w:fill="FFFFFF"/>
            <w:vAlign w:val="center"/>
            <w:hideMark/>
          </w:tcPr>
          <w:p w14:paraId="2E9CBE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4E4D78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0,0780</w:t>
            </w:r>
          </w:p>
        </w:tc>
        <w:tc>
          <w:tcPr>
            <w:tcW w:w="403" w:type="pct"/>
            <w:tcBorders>
              <w:top w:val="nil"/>
              <w:left w:val="nil"/>
              <w:bottom w:val="single" w:sz="8" w:space="0" w:color="auto"/>
              <w:right w:val="single" w:sz="8" w:space="0" w:color="auto"/>
            </w:tcBorders>
            <w:shd w:val="clear" w:color="auto" w:fill="auto"/>
            <w:vAlign w:val="center"/>
            <w:hideMark/>
          </w:tcPr>
          <w:p w14:paraId="0D1B6AE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FE0E2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15F413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0,0780</w:t>
            </w:r>
          </w:p>
        </w:tc>
        <w:tc>
          <w:tcPr>
            <w:tcW w:w="369" w:type="pct"/>
            <w:tcBorders>
              <w:top w:val="nil"/>
              <w:left w:val="nil"/>
              <w:bottom w:val="single" w:sz="8" w:space="0" w:color="auto"/>
              <w:right w:val="single" w:sz="8" w:space="0" w:color="auto"/>
            </w:tcBorders>
            <w:shd w:val="clear" w:color="auto" w:fill="auto"/>
            <w:vAlign w:val="center"/>
            <w:hideMark/>
          </w:tcPr>
          <w:p w14:paraId="5E56A6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0,201</w:t>
            </w:r>
          </w:p>
        </w:tc>
        <w:tc>
          <w:tcPr>
            <w:tcW w:w="403" w:type="pct"/>
            <w:tcBorders>
              <w:top w:val="nil"/>
              <w:left w:val="nil"/>
              <w:bottom w:val="single" w:sz="8" w:space="0" w:color="auto"/>
              <w:right w:val="single" w:sz="8" w:space="0" w:color="auto"/>
            </w:tcBorders>
            <w:shd w:val="clear" w:color="auto" w:fill="auto"/>
            <w:vAlign w:val="center"/>
            <w:hideMark/>
          </w:tcPr>
          <w:p w14:paraId="3D2E8D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DF877B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0014A09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0,201</w:t>
            </w:r>
          </w:p>
        </w:tc>
        <w:tc>
          <w:tcPr>
            <w:tcW w:w="536" w:type="pct"/>
            <w:tcBorders>
              <w:top w:val="nil"/>
              <w:left w:val="nil"/>
              <w:bottom w:val="single" w:sz="8" w:space="0" w:color="auto"/>
              <w:right w:val="single" w:sz="8" w:space="0" w:color="auto"/>
            </w:tcBorders>
            <w:shd w:val="clear" w:color="auto" w:fill="auto"/>
            <w:vAlign w:val="center"/>
            <w:hideMark/>
          </w:tcPr>
          <w:p w14:paraId="32625C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CCCD605"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F374FB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37FB05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340E78A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"СФЕРА" (36)</w:t>
            </w:r>
          </w:p>
        </w:tc>
        <w:tc>
          <w:tcPr>
            <w:tcW w:w="372" w:type="pct"/>
            <w:tcBorders>
              <w:top w:val="nil"/>
              <w:left w:val="nil"/>
              <w:bottom w:val="single" w:sz="8" w:space="0" w:color="auto"/>
              <w:right w:val="single" w:sz="8" w:space="0" w:color="auto"/>
            </w:tcBorders>
            <w:shd w:val="clear" w:color="000000" w:fill="FFFFFF"/>
            <w:vAlign w:val="center"/>
            <w:hideMark/>
          </w:tcPr>
          <w:p w14:paraId="2A38971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5809D63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0,0520</w:t>
            </w:r>
          </w:p>
        </w:tc>
        <w:tc>
          <w:tcPr>
            <w:tcW w:w="403" w:type="pct"/>
            <w:tcBorders>
              <w:top w:val="nil"/>
              <w:left w:val="nil"/>
              <w:bottom w:val="single" w:sz="8" w:space="0" w:color="auto"/>
              <w:right w:val="single" w:sz="8" w:space="0" w:color="auto"/>
            </w:tcBorders>
            <w:shd w:val="clear" w:color="auto" w:fill="auto"/>
            <w:vAlign w:val="center"/>
            <w:hideMark/>
          </w:tcPr>
          <w:p w14:paraId="0C6C4C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31C87D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38BE93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0,0520</w:t>
            </w:r>
          </w:p>
        </w:tc>
        <w:tc>
          <w:tcPr>
            <w:tcW w:w="369" w:type="pct"/>
            <w:tcBorders>
              <w:top w:val="nil"/>
              <w:left w:val="nil"/>
              <w:bottom w:val="single" w:sz="8" w:space="0" w:color="auto"/>
              <w:right w:val="single" w:sz="8" w:space="0" w:color="auto"/>
            </w:tcBorders>
            <w:shd w:val="clear" w:color="auto" w:fill="auto"/>
            <w:vAlign w:val="center"/>
            <w:hideMark/>
          </w:tcPr>
          <w:p w14:paraId="597FAA7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0,134</w:t>
            </w:r>
          </w:p>
        </w:tc>
        <w:tc>
          <w:tcPr>
            <w:tcW w:w="403" w:type="pct"/>
            <w:tcBorders>
              <w:top w:val="nil"/>
              <w:left w:val="nil"/>
              <w:bottom w:val="single" w:sz="8" w:space="0" w:color="auto"/>
              <w:right w:val="single" w:sz="8" w:space="0" w:color="auto"/>
            </w:tcBorders>
            <w:shd w:val="clear" w:color="auto" w:fill="auto"/>
            <w:vAlign w:val="center"/>
            <w:hideMark/>
          </w:tcPr>
          <w:p w14:paraId="11BC7B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06E6C4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5E1928C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0,134</w:t>
            </w:r>
          </w:p>
        </w:tc>
        <w:tc>
          <w:tcPr>
            <w:tcW w:w="536" w:type="pct"/>
            <w:tcBorders>
              <w:top w:val="nil"/>
              <w:left w:val="nil"/>
              <w:bottom w:val="single" w:sz="8" w:space="0" w:color="auto"/>
              <w:right w:val="single" w:sz="8" w:space="0" w:color="auto"/>
            </w:tcBorders>
            <w:shd w:val="clear" w:color="auto" w:fill="auto"/>
            <w:vAlign w:val="center"/>
            <w:hideMark/>
          </w:tcPr>
          <w:p w14:paraId="063DD2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6FE96CC"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293B459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61E9D8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6331B82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ЗАО "БРЗ" (35)</w:t>
            </w:r>
          </w:p>
        </w:tc>
        <w:tc>
          <w:tcPr>
            <w:tcW w:w="372" w:type="pct"/>
            <w:tcBorders>
              <w:top w:val="nil"/>
              <w:left w:val="nil"/>
              <w:bottom w:val="single" w:sz="8" w:space="0" w:color="auto"/>
              <w:right w:val="single" w:sz="8" w:space="0" w:color="auto"/>
            </w:tcBorders>
            <w:shd w:val="clear" w:color="000000" w:fill="FFFFFF"/>
            <w:vAlign w:val="center"/>
            <w:hideMark/>
          </w:tcPr>
          <w:p w14:paraId="0571B10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5A0B6E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0,0245</w:t>
            </w:r>
          </w:p>
        </w:tc>
        <w:tc>
          <w:tcPr>
            <w:tcW w:w="403" w:type="pct"/>
            <w:tcBorders>
              <w:top w:val="nil"/>
              <w:left w:val="nil"/>
              <w:bottom w:val="single" w:sz="8" w:space="0" w:color="auto"/>
              <w:right w:val="single" w:sz="8" w:space="0" w:color="auto"/>
            </w:tcBorders>
            <w:shd w:val="clear" w:color="auto" w:fill="auto"/>
            <w:vAlign w:val="center"/>
            <w:hideMark/>
          </w:tcPr>
          <w:p w14:paraId="31967F1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59632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1E1C4B9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0,0245</w:t>
            </w:r>
          </w:p>
        </w:tc>
        <w:tc>
          <w:tcPr>
            <w:tcW w:w="369" w:type="pct"/>
            <w:tcBorders>
              <w:top w:val="nil"/>
              <w:left w:val="nil"/>
              <w:bottom w:val="single" w:sz="8" w:space="0" w:color="auto"/>
              <w:right w:val="single" w:sz="8" w:space="0" w:color="auto"/>
            </w:tcBorders>
            <w:shd w:val="clear" w:color="auto" w:fill="auto"/>
            <w:vAlign w:val="center"/>
            <w:hideMark/>
          </w:tcPr>
          <w:p w14:paraId="3E8CB9B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0,063</w:t>
            </w:r>
          </w:p>
        </w:tc>
        <w:tc>
          <w:tcPr>
            <w:tcW w:w="403" w:type="pct"/>
            <w:tcBorders>
              <w:top w:val="nil"/>
              <w:left w:val="nil"/>
              <w:bottom w:val="single" w:sz="8" w:space="0" w:color="auto"/>
              <w:right w:val="single" w:sz="8" w:space="0" w:color="auto"/>
            </w:tcBorders>
            <w:shd w:val="clear" w:color="auto" w:fill="auto"/>
            <w:vAlign w:val="center"/>
            <w:hideMark/>
          </w:tcPr>
          <w:p w14:paraId="37BCB35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D38C3A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5B5EC1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0,063</w:t>
            </w:r>
          </w:p>
        </w:tc>
        <w:tc>
          <w:tcPr>
            <w:tcW w:w="536" w:type="pct"/>
            <w:tcBorders>
              <w:top w:val="nil"/>
              <w:left w:val="nil"/>
              <w:bottom w:val="single" w:sz="8" w:space="0" w:color="auto"/>
              <w:right w:val="single" w:sz="8" w:space="0" w:color="auto"/>
            </w:tcBorders>
            <w:shd w:val="clear" w:color="auto" w:fill="auto"/>
            <w:vAlign w:val="center"/>
            <w:hideMark/>
          </w:tcPr>
          <w:p w14:paraId="0F2E870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82FA63F"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FEBCAA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43C9570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1E1BBD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"Сфера" (34)</w:t>
            </w:r>
          </w:p>
        </w:tc>
        <w:tc>
          <w:tcPr>
            <w:tcW w:w="372" w:type="pct"/>
            <w:tcBorders>
              <w:top w:val="nil"/>
              <w:left w:val="nil"/>
              <w:bottom w:val="single" w:sz="8" w:space="0" w:color="auto"/>
              <w:right w:val="single" w:sz="8" w:space="0" w:color="auto"/>
            </w:tcBorders>
            <w:shd w:val="clear" w:color="000000" w:fill="FFFFFF"/>
            <w:vAlign w:val="center"/>
            <w:hideMark/>
          </w:tcPr>
          <w:p w14:paraId="293CB09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184F6A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0,0130</w:t>
            </w:r>
          </w:p>
        </w:tc>
        <w:tc>
          <w:tcPr>
            <w:tcW w:w="403" w:type="pct"/>
            <w:tcBorders>
              <w:top w:val="nil"/>
              <w:left w:val="nil"/>
              <w:bottom w:val="single" w:sz="8" w:space="0" w:color="auto"/>
              <w:right w:val="single" w:sz="8" w:space="0" w:color="auto"/>
            </w:tcBorders>
            <w:shd w:val="clear" w:color="auto" w:fill="auto"/>
            <w:vAlign w:val="center"/>
            <w:hideMark/>
          </w:tcPr>
          <w:p w14:paraId="39C2C0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F4F90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A64017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0,0130</w:t>
            </w:r>
          </w:p>
        </w:tc>
        <w:tc>
          <w:tcPr>
            <w:tcW w:w="369" w:type="pct"/>
            <w:tcBorders>
              <w:top w:val="nil"/>
              <w:left w:val="nil"/>
              <w:bottom w:val="single" w:sz="8" w:space="0" w:color="auto"/>
              <w:right w:val="single" w:sz="8" w:space="0" w:color="auto"/>
            </w:tcBorders>
            <w:shd w:val="clear" w:color="auto" w:fill="auto"/>
            <w:vAlign w:val="center"/>
            <w:hideMark/>
          </w:tcPr>
          <w:p w14:paraId="5999B6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0,033</w:t>
            </w:r>
          </w:p>
        </w:tc>
        <w:tc>
          <w:tcPr>
            <w:tcW w:w="403" w:type="pct"/>
            <w:tcBorders>
              <w:top w:val="nil"/>
              <w:left w:val="nil"/>
              <w:bottom w:val="single" w:sz="8" w:space="0" w:color="auto"/>
              <w:right w:val="single" w:sz="8" w:space="0" w:color="auto"/>
            </w:tcBorders>
            <w:shd w:val="clear" w:color="auto" w:fill="auto"/>
            <w:vAlign w:val="center"/>
            <w:hideMark/>
          </w:tcPr>
          <w:p w14:paraId="790AB9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B7567B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5218D65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0,033</w:t>
            </w:r>
          </w:p>
        </w:tc>
        <w:tc>
          <w:tcPr>
            <w:tcW w:w="536" w:type="pct"/>
            <w:tcBorders>
              <w:top w:val="nil"/>
              <w:left w:val="nil"/>
              <w:bottom w:val="single" w:sz="8" w:space="0" w:color="auto"/>
              <w:right w:val="single" w:sz="8" w:space="0" w:color="auto"/>
            </w:tcBorders>
            <w:shd w:val="clear" w:color="auto" w:fill="auto"/>
            <w:vAlign w:val="center"/>
            <w:hideMark/>
          </w:tcPr>
          <w:p w14:paraId="1DE3689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488C0C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170986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6374A8E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0D8171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"Сфера" (34)</w:t>
            </w:r>
          </w:p>
        </w:tc>
        <w:tc>
          <w:tcPr>
            <w:tcW w:w="372" w:type="pct"/>
            <w:tcBorders>
              <w:top w:val="nil"/>
              <w:left w:val="nil"/>
              <w:bottom w:val="single" w:sz="8" w:space="0" w:color="auto"/>
              <w:right w:val="single" w:sz="8" w:space="0" w:color="auto"/>
            </w:tcBorders>
            <w:shd w:val="clear" w:color="000000" w:fill="FFFFFF"/>
            <w:vAlign w:val="center"/>
            <w:hideMark/>
          </w:tcPr>
          <w:p w14:paraId="39F3C5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57EEB72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0,0130</w:t>
            </w:r>
          </w:p>
        </w:tc>
        <w:tc>
          <w:tcPr>
            <w:tcW w:w="403" w:type="pct"/>
            <w:tcBorders>
              <w:top w:val="nil"/>
              <w:left w:val="nil"/>
              <w:bottom w:val="single" w:sz="8" w:space="0" w:color="auto"/>
              <w:right w:val="single" w:sz="8" w:space="0" w:color="auto"/>
            </w:tcBorders>
            <w:shd w:val="clear" w:color="auto" w:fill="auto"/>
            <w:vAlign w:val="center"/>
            <w:hideMark/>
          </w:tcPr>
          <w:p w14:paraId="7BF4E9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DA02C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04DA9C8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0,0130</w:t>
            </w:r>
          </w:p>
        </w:tc>
        <w:tc>
          <w:tcPr>
            <w:tcW w:w="369" w:type="pct"/>
            <w:tcBorders>
              <w:top w:val="nil"/>
              <w:left w:val="nil"/>
              <w:bottom w:val="single" w:sz="8" w:space="0" w:color="auto"/>
              <w:right w:val="single" w:sz="8" w:space="0" w:color="auto"/>
            </w:tcBorders>
            <w:shd w:val="clear" w:color="auto" w:fill="auto"/>
            <w:vAlign w:val="center"/>
            <w:hideMark/>
          </w:tcPr>
          <w:p w14:paraId="51B2D50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0,033</w:t>
            </w:r>
          </w:p>
        </w:tc>
        <w:tc>
          <w:tcPr>
            <w:tcW w:w="403" w:type="pct"/>
            <w:tcBorders>
              <w:top w:val="nil"/>
              <w:left w:val="nil"/>
              <w:bottom w:val="single" w:sz="8" w:space="0" w:color="auto"/>
              <w:right w:val="single" w:sz="8" w:space="0" w:color="auto"/>
            </w:tcBorders>
            <w:shd w:val="clear" w:color="auto" w:fill="auto"/>
            <w:vAlign w:val="center"/>
            <w:hideMark/>
          </w:tcPr>
          <w:p w14:paraId="54A286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A1DB8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13C51B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0,033</w:t>
            </w:r>
          </w:p>
        </w:tc>
        <w:tc>
          <w:tcPr>
            <w:tcW w:w="536" w:type="pct"/>
            <w:tcBorders>
              <w:top w:val="nil"/>
              <w:left w:val="nil"/>
              <w:bottom w:val="single" w:sz="8" w:space="0" w:color="auto"/>
              <w:right w:val="single" w:sz="8" w:space="0" w:color="auto"/>
            </w:tcBorders>
            <w:shd w:val="clear" w:color="auto" w:fill="auto"/>
            <w:vAlign w:val="center"/>
            <w:hideMark/>
          </w:tcPr>
          <w:p w14:paraId="621757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1152CEC"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7D57981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2472540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510DF6F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"Сфера" (34)</w:t>
            </w:r>
          </w:p>
        </w:tc>
        <w:tc>
          <w:tcPr>
            <w:tcW w:w="372" w:type="pct"/>
            <w:tcBorders>
              <w:top w:val="nil"/>
              <w:left w:val="nil"/>
              <w:bottom w:val="single" w:sz="8" w:space="0" w:color="auto"/>
              <w:right w:val="single" w:sz="8" w:space="0" w:color="auto"/>
            </w:tcBorders>
            <w:shd w:val="clear" w:color="000000" w:fill="FFFFFF"/>
            <w:vAlign w:val="center"/>
            <w:hideMark/>
          </w:tcPr>
          <w:p w14:paraId="1FC94A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08396E3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0,0347</w:t>
            </w:r>
          </w:p>
        </w:tc>
        <w:tc>
          <w:tcPr>
            <w:tcW w:w="403" w:type="pct"/>
            <w:tcBorders>
              <w:top w:val="nil"/>
              <w:left w:val="nil"/>
              <w:bottom w:val="single" w:sz="8" w:space="0" w:color="auto"/>
              <w:right w:val="single" w:sz="8" w:space="0" w:color="auto"/>
            </w:tcBorders>
            <w:shd w:val="clear" w:color="auto" w:fill="auto"/>
            <w:vAlign w:val="center"/>
            <w:hideMark/>
          </w:tcPr>
          <w:p w14:paraId="1E45674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797027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2745EDD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0,0347</w:t>
            </w:r>
          </w:p>
        </w:tc>
        <w:tc>
          <w:tcPr>
            <w:tcW w:w="369" w:type="pct"/>
            <w:tcBorders>
              <w:top w:val="nil"/>
              <w:left w:val="nil"/>
              <w:bottom w:val="single" w:sz="8" w:space="0" w:color="auto"/>
              <w:right w:val="single" w:sz="8" w:space="0" w:color="auto"/>
            </w:tcBorders>
            <w:shd w:val="clear" w:color="auto" w:fill="auto"/>
            <w:vAlign w:val="center"/>
            <w:hideMark/>
          </w:tcPr>
          <w:p w14:paraId="40C11DF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0,089</w:t>
            </w:r>
          </w:p>
        </w:tc>
        <w:tc>
          <w:tcPr>
            <w:tcW w:w="403" w:type="pct"/>
            <w:tcBorders>
              <w:top w:val="nil"/>
              <w:left w:val="nil"/>
              <w:bottom w:val="single" w:sz="8" w:space="0" w:color="auto"/>
              <w:right w:val="single" w:sz="8" w:space="0" w:color="auto"/>
            </w:tcBorders>
            <w:shd w:val="clear" w:color="auto" w:fill="auto"/>
            <w:vAlign w:val="center"/>
            <w:hideMark/>
          </w:tcPr>
          <w:p w14:paraId="4BA6E7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5D19FB6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48CE6A6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0,089</w:t>
            </w:r>
          </w:p>
        </w:tc>
        <w:tc>
          <w:tcPr>
            <w:tcW w:w="536" w:type="pct"/>
            <w:tcBorders>
              <w:top w:val="nil"/>
              <w:left w:val="nil"/>
              <w:bottom w:val="single" w:sz="8" w:space="0" w:color="auto"/>
              <w:right w:val="single" w:sz="8" w:space="0" w:color="auto"/>
            </w:tcBorders>
            <w:shd w:val="clear" w:color="auto" w:fill="auto"/>
            <w:vAlign w:val="center"/>
            <w:hideMark/>
          </w:tcPr>
          <w:p w14:paraId="31D4859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42A53E7E"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64692F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324B67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5/7</w:t>
            </w:r>
          </w:p>
        </w:tc>
        <w:tc>
          <w:tcPr>
            <w:tcW w:w="572" w:type="pct"/>
            <w:tcBorders>
              <w:top w:val="nil"/>
              <w:left w:val="nil"/>
              <w:bottom w:val="single" w:sz="8" w:space="0" w:color="auto"/>
              <w:right w:val="single" w:sz="8" w:space="0" w:color="auto"/>
            </w:tcBorders>
            <w:shd w:val="clear" w:color="000000" w:fill="FFFFFF"/>
            <w:vAlign w:val="center"/>
            <w:hideMark/>
          </w:tcPr>
          <w:p w14:paraId="11C7686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ООО "БСК"</w:t>
            </w:r>
          </w:p>
        </w:tc>
        <w:tc>
          <w:tcPr>
            <w:tcW w:w="372" w:type="pct"/>
            <w:tcBorders>
              <w:top w:val="nil"/>
              <w:left w:val="nil"/>
              <w:bottom w:val="single" w:sz="8" w:space="0" w:color="auto"/>
              <w:right w:val="single" w:sz="8" w:space="0" w:color="auto"/>
            </w:tcBorders>
            <w:shd w:val="clear" w:color="000000" w:fill="FFFFFF"/>
            <w:vAlign w:val="center"/>
            <w:hideMark/>
          </w:tcPr>
          <w:p w14:paraId="29FD8A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EA872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0,0550</w:t>
            </w:r>
          </w:p>
        </w:tc>
        <w:tc>
          <w:tcPr>
            <w:tcW w:w="403" w:type="pct"/>
            <w:tcBorders>
              <w:top w:val="nil"/>
              <w:left w:val="nil"/>
              <w:bottom w:val="single" w:sz="8" w:space="0" w:color="auto"/>
              <w:right w:val="single" w:sz="8" w:space="0" w:color="auto"/>
            </w:tcBorders>
            <w:shd w:val="clear" w:color="auto" w:fill="auto"/>
            <w:vAlign w:val="center"/>
            <w:hideMark/>
          </w:tcPr>
          <w:p w14:paraId="1F2C055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6D579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693B18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0,0550</w:t>
            </w:r>
          </w:p>
        </w:tc>
        <w:tc>
          <w:tcPr>
            <w:tcW w:w="369" w:type="pct"/>
            <w:tcBorders>
              <w:top w:val="nil"/>
              <w:left w:val="nil"/>
              <w:bottom w:val="single" w:sz="8" w:space="0" w:color="auto"/>
              <w:right w:val="single" w:sz="8" w:space="0" w:color="auto"/>
            </w:tcBorders>
            <w:shd w:val="clear" w:color="auto" w:fill="auto"/>
            <w:vAlign w:val="center"/>
            <w:hideMark/>
          </w:tcPr>
          <w:p w14:paraId="1B0DCB2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0,141</w:t>
            </w:r>
          </w:p>
        </w:tc>
        <w:tc>
          <w:tcPr>
            <w:tcW w:w="403" w:type="pct"/>
            <w:tcBorders>
              <w:top w:val="nil"/>
              <w:left w:val="nil"/>
              <w:bottom w:val="single" w:sz="8" w:space="0" w:color="auto"/>
              <w:right w:val="single" w:sz="8" w:space="0" w:color="auto"/>
            </w:tcBorders>
            <w:shd w:val="clear" w:color="auto" w:fill="auto"/>
            <w:vAlign w:val="center"/>
            <w:hideMark/>
          </w:tcPr>
          <w:p w14:paraId="7B36710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729BE5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61B3C71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0,141</w:t>
            </w:r>
          </w:p>
        </w:tc>
        <w:tc>
          <w:tcPr>
            <w:tcW w:w="536" w:type="pct"/>
            <w:tcBorders>
              <w:top w:val="nil"/>
              <w:left w:val="nil"/>
              <w:bottom w:val="single" w:sz="8" w:space="0" w:color="auto"/>
              <w:right w:val="single" w:sz="8" w:space="0" w:color="auto"/>
            </w:tcBorders>
            <w:shd w:val="clear" w:color="auto" w:fill="auto"/>
            <w:vAlign w:val="center"/>
            <w:hideMark/>
          </w:tcPr>
          <w:p w14:paraId="48E98B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0461F6F5"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85B4D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41C2A0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5/27</w:t>
            </w:r>
          </w:p>
        </w:tc>
        <w:tc>
          <w:tcPr>
            <w:tcW w:w="572" w:type="pct"/>
            <w:tcBorders>
              <w:top w:val="nil"/>
              <w:left w:val="nil"/>
              <w:bottom w:val="single" w:sz="8" w:space="0" w:color="auto"/>
              <w:right w:val="single" w:sz="8" w:space="0" w:color="auto"/>
            </w:tcBorders>
            <w:shd w:val="clear" w:color="000000" w:fill="FFFFFF"/>
            <w:vAlign w:val="center"/>
            <w:hideMark/>
          </w:tcPr>
          <w:p w14:paraId="629DFC6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контора-проходная</w:t>
            </w:r>
          </w:p>
        </w:tc>
        <w:tc>
          <w:tcPr>
            <w:tcW w:w="372" w:type="pct"/>
            <w:tcBorders>
              <w:top w:val="nil"/>
              <w:left w:val="nil"/>
              <w:bottom w:val="single" w:sz="8" w:space="0" w:color="auto"/>
              <w:right w:val="single" w:sz="8" w:space="0" w:color="auto"/>
            </w:tcBorders>
            <w:shd w:val="clear" w:color="000000" w:fill="FFFFFF"/>
            <w:vAlign w:val="center"/>
            <w:hideMark/>
          </w:tcPr>
          <w:p w14:paraId="61E9EC8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662354A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0,0851</w:t>
            </w:r>
          </w:p>
        </w:tc>
        <w:tc>
          <w:tcPr>
            <w:tcW w:w="403" w:type="pct"/>
            <w:tcBorders>
              <w:top w:val="nil"/>
              <w:left w:val="nil"/>
              <w:bottom w:val="single" w:sz="8" w:space="0" w:color="auto"/>
              <w:right w:val="single" w:sz="8" w:space="0" w:color="auto"/>
            </w:tcBorders>
            <w:shd w:val="clear" w:color="auto" w:fill="auto"/>
            <w:vAlign w:val="center"/>
            <w:hideMark/>
          </w:tcPr>
          <w:p w14:paraId="747356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07BE99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0,0270</w:t>
            </w:r>
          </w:p>
        </w:tc>
        <w:tc>
          <w:tcPr>
            <w:tcW w:w="276" w:type="pct"/>
            <w:tcBorders>
              <w:top w:val="nil"/>
              <w:left w:val="nil"/>
              <w:bottom w:val="single" w:sz="8" w:space="0" w:color="auto"/>
              <w:right w:val="single" w:sz="8" w:space="0" w:color="auto"/>
            </w:tcBorders>
            <w:shd w:val="clear" w:color="auto" w:fill="auto"/>
            <w:vAlign w:val="center"/>
            <w:hideMark/>
          </w:tcPr>
          <w:p w14:paraId="36176FE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0,1121</w:t>
            </w:r>
          </w:p>
        </w:tc>
        <w:tc>
          <w:tcPr>
            <w:tcW w:w="369" w:type="pct"/>
            <w:tcBorders>
              <w:top w:val="nil"/>
              <w:left w:val="nil"/>
              <w:bottom w:val="single" w:sz="8" w:space="0" w:color="auto"/>
              <w:right w:val="single" w:sz="8" w:space="0" w:color="auto"/>
            </w:tcBorders>
            <w:shd w:val="clear" w:color="auto" w:fill="auto"/>
            <w:vAlign w:val="center"/>
            <w:hideMark/>
          </w:tcPr>
          <w:p w14:paraId="3C2CCB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0,219</w:t>
            </w:r>
          </w:p>
        </w:tc>
        <w:tc>
          <w:tcPr>
            <w:tcW w:w="403" w:type="pct"/>
            <w:tcBorders>
              <w:top w:val="nil"/>
              <w:left w:val="nil"/>
              <w:bottom w:val="single" w:sz="8" w:space="0" w:color="auto"/>
              <w:right w:val="single" w:sz="8" w:space="0" w:color="auto"/>
            </w:tcBorders>
            <w:shd w:val="clear" w:color="auto" w:fill="auto"/>
            <w:vAlign w:val="center"/>
            <w:hideMark/>
          </w:tcPr>
          <w:p w14:paraId="1D7F653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B5BDE6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0,143</w:t>
            </w:r>
          </w:p>
        </w:tc>
        <w:tc>
          <w:tcPr>
            <w:tcW w:w="259" w:type="pct"/>
            <w:tcBorders>
              <w:top w:val="nil"/>
              <w:left w:val="nil"/>
              <w:bottom w:val="single" w:sz="8" w:space="0" w:color="auto"/>
              <w:right w:val="single" w:sz="8" w:space="0" w:color="auto"/>
            </w:tcBorders>
            <w:shd w:val="clear" w:color="auto" w:fill="auto"/>
            <w:vAlign w:val="center"/>
            <w:hideMark/>
          </w:tcPr>
          <w:p w14:paraId="4E70F2C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0,362</w:t>
            </w:r>
          </w:p>
        </w:tc>
        <w:tc>
          <w:tcPr>
            <w:tcW w:w="536" w:type="pct"/>
            <w:tcBorders>
              <w:top w:val="nil"/>
              <w:left w:val="nil"/>
              <w:bottom w:val="single" w:sz="8" w:space="0" w:color="auto"/>
              <w:right w:val="single" w:sz="8" w:space="0" w:color="auto"/>
            </w:tcBorders>
            <w:shd w:val="clear" w:color="auto" w:fill="auto"/>
            <w:vAlign w:val="center"/>
            <w:hideMark/>
          </w:tcPr>
          <w:p w14:paraId="5E1FC8A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14E2B58D"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3D4BB6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1C9C67C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Линейная, 7/7</w:t>
            </w:r>
          </w:p>
        </w:tc>
        <w:tc>
          <w:tcPr>
            <w:tcW w:w="572" w:type="pct"/>
            <w:tcBorders>
              <w:top w:val="nil"/>
              <w:left w:val="nil"/>
              <w:bottom w:val="single" w:sz="8" w:space="0" w:color="auto"/>
              <w:right w:val="single" w:sz="8" w:space="0" w:color="auto"/>
            </w:tcBorders>
            <w:shd w:val="clear" w:color="000000" w:fill="FFFFFF"/>
            <w:vAlign w:val="center"/>
            <w:hideMark/>
          </w:tcPr>
          <w:p w14:paraId="3746410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ЗАО "БРЗ" (22)</w:t>
            </w:r>
          </w:p>
        </w:tc>
        <w:tc>
          <w:tcPr>
            <w:tcW w:w="372" w:type="pct"/>
            <w:tcBorders>
              <w:top w:val="nil"/>
              <w:left w:val="nil"/>
              <w:bottom w:val="single" w:sz="8" w:space="0" w:color="auto"/>
              <w:right w:val="single" w:sz="8" w:space="0" w:color="auto"/>
            </w:tcBorders>
            <w:shd w:val="clear" w:color="000000" w:fill="FFFFFF"/>
            <w:vAlign w:val="center"/>
            <w:hideMark/>
          </w:tcPr>
          <w:p w14:paraId="1D391C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3310097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0,0093</w:t>
            </w:r>
          </w:p>
        </w:tc>
        <w:tc>
          <w:tcPr>
            <w:tcW w:w="403" w:type="pct"/>
            <w:tcBorders>
              <w:top w:val="nil"/>
              <w:left w:val="nil"/>
              <w:bottom w:val="single" w:sz="8" w:space="0" w:color="auto"/>
              <w:right w:val="single" w:sz="8" w:space="0" w:color="auto"/>
            </w:tcBorders>
            <w:shd w:val="clear" w:color="auto" w:fill="auto"/>
            <w:vAlign w:val="center"/>
            <w:hideMark/>
          </w:tcPr>
          <w:p w14:paraId="0947609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125226B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74A4702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0,0093</w:t>
            </w:r>
          </w:p>
        </w:tc>
        <w:tc>
          <w:tcPr>
            <w:tcW w:w="369" w:type="pct"/>
            <w:tcBorders>
              <w:top w:val="nil"/>
              <w:left w:val="nil"/>
              <w:bottom w:val="single" w:sz="8" w:space="0" w:color="auto"/>
              <w:right w:val="single" w:sz="8" w:space="0" w:color="auto"/>
            </w:tcBorders>
            <w:shd w:val="clear" w:color="auto" w:fill="auto"/>
            <w:vAlign w:val="center"/>
            <w:hideMark/>
          </w:tcPr>
          <w:p w14:paraId="637080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0,024</w:t>
            </w:r>
          </w:p>
        </w:tc>
        <w:tc>
          <w:tcPr>
            <w:tcW w:w="403" w:type="pct"/>
            <w:tcBorders>
              <w:top w:val="nil"/>
              <w:left w:val="nil"/>
              <w:bottom w:val="single" w:sz="8" w:space="0" w:color="auto"/>
              <w:right w:val="single" w:sz="8" w:space="0" w:color="auto"/>
            </w:tcBorders>
            <w:shd w:val="clear" w:color="auto" w:fill="auto"/>
            <w:vAlign w:val="center"/>
            <w:hideMark/>
          </w:tcPr>
          <w:p w14:paraId="6E0E29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304FC9C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7FFD4E2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0,024</w:t>
            </w:r>
          </w:p>
        </w:tc>
        <w:tc>
          <w:tcPr>
            <w:tcW w:w="536" w:type="pct"/>
            <w:tcBorders>
              <w:top w:val="nil"/>
              <w:left w:val="nil"/>
              <w:bottom w:val="single" w:sz="8" w:space="0" w:color="auto"/>
              <w:right w:val="single" w:sz="8" w:space="0" w:color="auto"/>
            </w:tcBorders>
            <w:shd w:val="clear" w:color="auto" w:fill="auto"/>
            <w:vAlign w:val="center"/>
            <w:hideMark/>
          </w:tcPr>
          <w:p w14:paraId="33AD27F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E615813"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85BAA0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4F95C2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 20</w:t>
            </w:r>
          </w:p>
        </w:tc>
        <w:tc>
          <w:tcPr>
            <w:tcW w:w="572" w:type="pct"/>
            <w:tcBorders>
              <w:top w:val="nil"/>
              <w:left w:val="nil"/>
              <w:bottom w:val="single" w:sz="8" w:space="0" w:color="auto"/>
              <w:right w:val="single" w:sz="8" w:space="0" w:color="auto"/>
            </w:tcBorders>
            <w:shd w:val="clear" w:color="000000" w:fill="FFFFFF"/>
            <w:vAlign w:val="center"/>
            <w:hideMark/>
          </w:tcPr>
          <w:p w14:paraId="3F5955C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(цтп-14) ЗАО "БРЗ" (31)</w:t>
            </w:r>
          </w:p>
        </w:tc>
        <w:tc>
          <w:tcPr>
            <w:tcW w:w="372" w:type="pct"/>
            <w:tcBorders>
              <w:top w:val="nil"/>
              <w:left w:val="nil"/>
              <w:bottom w:val="single" w:sz="8" w:space="0" w:color="auto"/>
              <w:right w:val="single" w:sz="8" w:space="0" w:color="auto"/>
            </w:tcBorders>
            <w:shd w:val="clear" w:color="000000" w:fill="FFFFFF"/>
            <w:vAlign w:val="center"/>
            <w:hideMark/>
          </w:tcPr>
          <w:p w14:paraId="613CE70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69" w:type="pct"/>
            <w:tcBorders>
              <w:top w:val="nil"/>
              <w:left w:val="nil"/>
              <w:bottom w:val="single" w:sz="8" w:space="0" w:color="auto"/>
              <w:right w:val="single" w:sz="8" w:space="0" w:color="auto"/>
            </w:tcBorders>
            <w:shd w:val="clear" w:color="auto" w:fill="auto"/>
            <w:vAlign w:val="center"/>
            <w:hideMark/>
          </w:tcPr>
          <w:p w14:paraId="787887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0,2891</w:t>
            </w:r>
          </w:p>
        </w:tc>
        <w:tc>
          <w:tcPr>
            <w:tcW w:w="403" w:type="pct"/>
            <w:tcBorders>
              <w:top w:val="nil"/>
              <w:left w:val="nil"/>
              <w:bottom w:val="single" w:sz="8" w:space="0" w:color="auto"/>
              <w:right w:val="single" w:sz="8" w:space="0" w:color="auto"/>
            </w:tcBorders>
            <w:shd w:val="clear" w:color="auto" w:fill="auto"/>
            <w:vAlign w:val="center"/>
            <w:hideMark/>
          </w:tcPr>
          <w:p w14:paraId="42FFD3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6B5C80A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6C0A01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0,2891</w:t>
            </w:r>
          </w:p>
        </w:tc>
        <w:tc>
          <w:tcPr>
            <w:tcW w:w="369" w:type="pct"/>
            <w:tcBorders>
              <w:top w:val="nil"/>
              <w:left w:val="nil"/>
              <w:bottom w:val="single" w:sz="8" w:space="0" w:color="auto"/>
              <w:right w:val="single" w:sz="8" w:space="0" w:color="auto"/>
            </w:tcBorders>
            <w:shd w:val="clear" w:color="auto" w:fill="auto"/>
            <w:vAlign w:val="center"/>
            <w:hideMark/>
          </w:tcPr>
          <w:p w14:paraId="36CB9F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0,744</w:t>
            </w:r>
          </w:p>
        </w:tc>
        <w:tc>
          <w:tcPr>
            <w:tcW w:w="403" w:type="pct"/>
            <w:tcBorders>
              <w:top w:val="nil"/>
              <w:left w:val="nil"/>
              <w:bottom w:val="single" w:sz="8" w:space="0" w:color="auto"/>
              <w:right w:val="single" w:sz="8" w:space="0" w:color="auto"/>
            </w:tcBorders>
            <w:shd w:val="clear" w:color="auto" w:fill="auto"/>
            <w:vAlign w:val="center"/>
            <w:hideMark/>
          </w:tcPr>
          <w:p w14:paraId="3CA37A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6690AA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56E1A71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0,744</w:t>
            </w:r>
          </w:p>
        </w:tc>
        <w:tc>
          <w:tcPr>
            <w:tcW w:w="536" w:type="pct"/>
            <w:tcBorders>
              <w:top w:val="nil"/>
              <w:left w:val="nil"/>
              <w:bottom w:val="single" w:sz="8" w:space="0" w:color="auto"/>
              <w:right w:val="single" w:sz="8" w:space="0" w:color="auto"/>
            </w:tcBorders>
            <w:shd w:val="clear" w:color="auto" w:fill="auto"/>
            <w:vAlign w:val="center"/>
            <w:hideMark/>
          </w:tcPr>
          <w:p w14:paraId="29D4A8E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6B9EDB92"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577CB1C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65BD40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Попова,11/3</w:t>
            </w:r>
          </w:p>
        </w:tc>
        <w:tc>
          <w:tcPr>
            <w:tcW w:w="572" w:type="pct"/>
            <w:tcBorders>
              <w:top w:val="nil"/>
              <w:left w:val="nil"/>
              <w:bottom w:val="single" w:sz="8" w:space="0" w:color="auto"/>
              <w:right w:val="single" w:sz="8" w:space="0" w:color="auto"/>
            </w:tcBorders>
            <w:shd w:val="clear" w:color="000000" w:fill="FFFFFF"/>
            <w:vAlign w:val="center"/>
            <w:hideMark/>
          </w:tcPr>
          <w:p w14:paraId="2861C3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(тк-40) ЦТП-24, корпус 2</w:t>
            </w:r>
          </w:p>
        </w:tc>
        <w:tc>
          <w:tcPr>
            <w:tcW w:w="372" w:type="pct"/>
            <w:tcBorders>
              <w:top w:val="nil"/>
              <w:left w:val="nil"/>
              <w:bottom w:val="single" w:sz="8" w:space="0" w:color="auto"/>
              <w:right w:val="single" w:sz="8" w:space="0" w:color="auto"/>
            </w:tcBorders>
            <w:shd w:val="clear" w:color="000000" w:fill="FFFFFF"/>
            <w:vAlign w:val="center"/>
            <w:hideMark/>
          </w:tcPr>
          <w:p w14:paraId="49A0745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2B9D3A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0,3037</w:t>
            </w:r>
          </w:p>
        </w:tc>
        <w:tc>
          <w:tcPr>
            <w:tcW w:w="403" w:type="pct"/>
            <w:tcBorders>
              <w:top w:val="nil"/>
              <w:left w:val="nil"/>
              <w:bottom w:val="single" w:sz="8" w:space="0" w:color="auto"/>
              <w:right w:val="single" w:sz="8" w:space="0" w:color="auto"/>
            </w:tcBorders>
            <w:shd w:val="clear" w:color="auto" w:fill="auto"/>
            <w:vAlign w:val="center"/>
            <w:hideMark/>
          </w:tcPr>
          <w:p w14:paraId="49DA201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500EA3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5C9C4FC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0,3037</w:t>
            </w:r>
          </w:p>
        </w:tc>
        <w:tc>
          <w:tcPr>
            <w:tcW w:w="369" w:type="pct"/>
            <w:tcBorders>
              <w:top w:val="nil"/>
              <w:left w:val="nil"/>
              <w:bottom w:val="single" w:sz="8" w:space="0" w:color="auto"/>
              <w:right w:val="single" w:sz="8" w:space="0" w:color="auto"/>
            </w:tcBorders>
            <w:shd w:val="clear" w:color="auto" w:fill="auto"/>
            <w:vAlign w:val="center"/>
            <w:hideMark/>
          </w:tcPr>
          <w:p w14:paraId="73ACD6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0,781</w:t>
            </w:r>
          </w:p>
        </w:tc>
        <w:tc>
          <w:tcPr>
            <w:tcW w:w="403" w:type="pct"/>
            <w:tcBorders>
              <w:top w:val="nil"/>
              <w:left w:val="nil"/>
              <w:bottom w:val="single" w:sz="8" w:space="0" w:color="auto"/>
              <w:right w:val="single" w:sz="8" w:space="0" w:color="auto"/>
            </w:tcBorders>
            <w:shd w:val="clear" w:color="auto" w:fill="auto"/>
            <w:vAlign w:val="center"/>
            <w:hideMark/>
          </w:tcPr>
          <w:p w14:paraId="48BD982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2C825B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1FF716A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0,781</w:t>
            </w:r>
          </w:p>
        </w:tc>
        <w:tc>
          <w:tcPr>
            <w:tcW w:w="536" w:type="pct"/>
            <w:tcBorders>
              <w:top w:val="nil"/>
              <w:left w:val="nil"/>
              <w:bottom w:val="single" w:sz="8" w:space="0" w:color="auto"/>
              <w:right w:val="single" w:sz="8" w:space="0" w:color="auto"/>
            </w:tcBorders>
            <w:shd w:val="clear" w:color="auto" w:fill="auto"/>
            <w:vAlign w:val="center"/>
            <w:hideMark/>
          </w:tcPr>
          <w:p w14:paraId="652C32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3441D4F1" w14:textId="77777777" w:rsidTr="00D24BC7">
        <w:trPr>
          <w:trHeight w:val="397"/>
        </w:trPr>
        <w:tc>
          <w:tcPr>
            <w:tcW w:w="429" w:type="pct"/>
            <w:tcBorders>
              <w:top w:val="nil"/>
              <w:left w:val="single" w:sz="8" w:space="0" w:color="auto"/>
              <w:bottom w:val="single" w:sz="8" w:space="0" w:color="auto"/>
              <w:right w:val="single" w:sz="8" w:space="0" w:color="auto"/>
            </w:tcBorders>
            <w:shd w:val="clear" w:color="000000" w:fill="FFFFFF"/>
            <w:vAlign w:val="center"/>
            <w:hideMark/>
          </w:tcPr>
          <w:p w14:paraId="485A59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П</w:t>
            </w:r>
          </w:p>
        </w:tc>
        <w:tc>
          <w:tcPr>
            <w:tcW w:w="554" w:type="pct"/>
            <w:tcBorders>
              <w:top w:val="nil"/>
              <w:left w:val="nil"/>
              <w:bottom w:val="single" w:sz="8" w:space="0" w:color="auto"/>
              <w:right w:val="single" w:sz="8" w:space="0" w:color="auto"/>
            </w:tcBorders>
            <w:shd w:val="clear" w:color="000000" w:fill="FFFFFF"/>
            <w:vAlign w:val="center"/>
            <w:hideMark/>
          </w:tcPr>
          <w:p w14:paraId="4D32731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Попова,11/3</w:t>
            </w:r>
          </w:p>
        </w:tc>
        <w:tc>
          <w:tcPr>
            <w:tcW w:w="572" w:type="pct"/>
            <w:tcBorders>
              <w:top w:val="nil"/>
              <w:left w:val="nil"/>
              <w:bottom w:val="single" w:sz="8" w:space="0" w:color="auto"/>
              <w:right w:val="single" w:sz="8" w:space="0" w:color="auto"/>
            </w:tcBorders>
            <w:shd w:val="clear" w:color="000000" w:fill="FFFFFF"/>
            <w:vAlign w:val="center"/>
            <w:hideMark/>
          </w:tcPr>
          <w:p w14:paraId="23753C3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(тк-40) ЦТП-24, корпус 1</w:t>
            </w:r>
          </w:p>
        </w:tc>
        <w:tc>
          <w:tcPr>
            <w:tcW w:w="372" w:type="pct"/>
            <w:tcBorders>
              <w:top w:val="nil"/>
              <w:left w:val="nil"/>
              <w:bottom w:val="single" w:sz="8" w:space="0" w:color="auto"/>
              <w:right w:val="single" w:sz="8" w:space="0" w:color="auto"/>
            </w:tcBorders>
            <w:shd w:val="clear" w:color="000000" w:fill="FFFFFF"/>
            <w:vAlign w:val="center"/>
            <w:hideMark/>
          </w:tcPr>
          <w:p w14:paraId="639449D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69" w:type="pct"/>
            <w:tcBorders>
              <w:top w:val="nil"/>
              <w:left w:val="nil"/>
              <w:bottom w:val="single" w:sz="8" w:space="0" w:color="auto"/>
              <w:right w:val="single" w:sz="8" w:space="0" w:color="auto"/>
            </w:tcBorders>
            <w:shd w:val="clear" w:color="auto" w:fill="auto"/>
            <w:vAlign w:val="center"/>
            <w:hideMark/>
          </w:tcPr>
          <w:p w14:paraId="4AE2D0D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0,2287</w:t>
            </w:r>
          </w:p>
        </w:tc>
        <w:tc>
          <w:tcPr>
            <w:tcW w:w="403" w:type="pct"/>
            <w:tcBorders>
              <w:top w:val="nil"/>
              <w:left w:val="nil"/>
              <w:bottom w:val="single" w:sz="8" w:space="0" w:color="auto"/>
              <w:right w:val="single" w:sz="8" w:space="0" w:color="auto"/>
            </w:tcBorders>
            <w:shd w:val="clear" w:color="auto" w:fill="auto"/>
            <w:vAlign w:val="center"/>
            <w:hideMark/>
          </w:tcPr>
          <w:p w14:paraId="7A71D5D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45" w:type="pct"/>
            <w:tcBorders>
              <w:top w:val="nil"/>
              <w:left w:val="nil"/>
              <w:bottom w:val="single" w:sz="8" w:space="0" w:color="auto"/>
              <w:right w:val="single" w:sz="8" w:space="0" w:color="auto"/>
            </w:tcBorders>
            <w:shd w:val="clear" w:color="auto" w:fill="auto"/>
            <w:vAlign w:val="center"/>
            <w:hideMark/>
          </w:tcPr>
          <w:p w14:paraId="7C2572D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76" w:type="pct"/>
            <w:tcBorders>
              <w:top w:val="nil"/>
              <w:left w:val="nil"/>
              <w:bottom w:val="single" w:sz="8" w:space="0" w:color="auto"/>
              <w:right w:val="single" w:sz="8" w:space="0" w:color="auto"/>
            </w:tcBorders>
            <w:shd w:val="clear" w:color="auto" w:fill="auto"/>
            <w:vAlign w:val="center"/>
            <w:hideMark/>
          </w:tcPr>
          <w:p w14:paraId="43B49FD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0,2287</w:t>
            </w:r>
          </w:p>
        </w:tc>
        <w:tc>
          <w:tcPr>
            <w:tcW w:w="369" w:type="pct"/>
            <w:tcBorders>
              <w:top w:val="nil"/>
              <w:left w:val="nil"/>
              <w:bottom w:val="single" w:sz="8" w:space="0" w:color="auto"/>
              <w:right w:val="single" w:sz="8" w:space="0" w:color="auto"/>
            </w:tcBorders>
            <w:shd w:val="clear" w:color="auto" w:fill="auto"/>
            <w:vAlign w:val="center"/>
            <w:hideMark/>
          </w:tcPr>
          <w:p w14:paraId="0365CCD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0,588</w:t>
            </w:r>
          </w:p>
        </w:tc>
        <w:tc>
          <w:tcPr>
            <w:tcW w:w="403" w:type="pct"/>
            <w:tcBorders>
              <w:top w:val="nil"/>
              <w:left w:val="nil"/>
              <w:bottom w:val="single" w:sz="8" w:space="0" w:color="auto"/>
              <w:right w:val="single" w:sz="8" w:space="0" w:color="auto"/>
            </w:tcBorders>
            <w:shd w:val="clear" w:color="auto" w:fill="auto"/>
            <w:vAlign w:val="center"/>
            <w:hideMark/>
          </w:tcPr>
          <w:p w14:paraId="736EEDC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14" w:type="pct"/>
            <w:tcBorders>
              <w:top w:val="nil"/>
              <w:left w:val="nil"/>
              <w:bottom w:val="single" w:sz="8" w:space="0" w:color="auto"/>
              <w:right w:val="single" w:sz="8" w:space="0" w:color="auto"/>
            </w:tcBorders>
            <w:shd w:val="clear" w:color="auto" w:fill="auto"/>
            <w:vAlign w:val="center"/>
            <w:hideMark/>
          </w:tcPr>
          <w:p w14:paraId="01A4B73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59" w:type="pct"/>
            <w:tcBorders>
              <w:top w:val="nil"/>
              <w:left w:val="nil"/>
              <w:bottom w:val="single" w:sz="8" w:space="0" w:color="auto"/>
              <w:right w:val="single" w:sz="8" w:space="0" w:color="auto"/>
            </w:tcBorders>
            <w:shd w:val="clear" w:color="auto" w:fill="auto"/>
            <w:vAlign w:val="center"/>
            <w:hideMark/>
          </w:tcPr>
          <w:p w14:paraId="2714D32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0,588</w:t>
            </w:r>
          </w:p>
        </w:tc>
        <w:tc>
          <w:tcPr>
            <w:tcW w:w="536" w:type="pct"/>
            <w:tcBorders>
              <w:top w:val="nil"/>
              <w:left w:val="nil"/>
              <w:bottom w:val="single" w:sz="8" w:space="0" w:color="auto"/>
              <w:right w:val="single" w:sz="8" w:space="0" w:color="auto"/>
            </w:tcBorders>
            <w:shd w:val="clear" w:color="auto" w:fill="auto"/>
            <w:vAlign w:val="center"/>
            <w:hideMark/>
          </w:tcPr>
          <w:p w14:paraId="64F55E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"Вега"</w:t>
            </w:r>
          </w:p>
        </w:tc>
      </w:tr>
      <w:tr w:rsidR="00344417" w:rsidRPr="00344417" w14:paraId="567057ED" w14:textId="77777777" w:rsidTr="00D24BC7">
        <w:trPr>
          <w:trHeight w:val="397"/>
        </w:trPr>
        <w:tc>
          <w:tcPr>
            <w:tcW w:w="192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C92FF36"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жилые здания</w:t>
            </w:r>
          </w:p>
        </w:tc>
        <w:tc>
          <w:tcPr>
            <w:tcW w:w="369" w:type="pct"/>
            <w:tcBorders>
              <w:top w:val="nil"/>
              <w:left w:val="nil"/>
              <w:bottom w:val="single" w:sz="8" w:space="0" w:color="auto"/>
              <w:right w:val="single" w:sz="8" w:space="0" w:color="auto"/>
            </w:tcBorders>
            <w:shd w:val="clear" w:color="auto" w:fill="auto"/>
            <w:vAlign w:val="center"/>
            <w:hideMark/>
          </w:tcPr>
          <w:p w14:paraId="0E55966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3,3679</w:t>
            </w:r>
          </w:p>
        </w:tc>
        <w:tc>
          <w:tcPr>
            <w:tcW w:w="403" w:type="pct"/>
            <w:tcBorders>
              <w:top w:val="nil"/>
              <w:left w:val="nil"/>
              <w:bottom w:val="single" w:sz="8" w:space="0" w:color="auto"/>
              <w:right w:val="single" w:sz="8" w:space="0" w:color="auto"/>
            </w:tcBorders>
            <w:shd w:val="clear" w:color="auto" w:fill="auto"/>
            <w:vAlign w:val="center"/>
            <w:hideMark/>
          </w:tcPr>
          <w:p w14:paraId="0477DAD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0,0440</w:t>
            </w:r>
          </w:p>
        </w:tc>
        <w:tc>
          <w:tcPr>
            <w:tcW w:w="245" w:type="pct"/>
            <w:tcBorders>
              <w:top w:val="nil"/>
              <w:left w:val="nil"/>
              <w:bottom w:val="single" w:sz="8" w:space="0" w:color="auto"/>
              <w:right w:val="single" w:sz="8" w:space="0" w:color="auto"/>
            </w:tcBorders>
            <w:shd w:val="clear" w:color="auto" w:fill="auto"/>
            <w:vAlign w:val="center"/>
            <w:hideMark/>
          </w:tcPr>
          <w:p w14:paraId="05123EE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1,3031</w:t>
            </w:r>
          </w:p>
        </w:tc>
        <w:tc>
          <w:tcPr>
            <w:tcW w:w="276" w:type="pct"/>
            <w:tcBorders>
              <w:top w:val="nil"/>
              <w:left w:val="nil"/>
              <w:bottom w:val="single" w:sz="8" w:space="0" w:color="auto"/>
              <w:right w:val="single" w:sz="8" w:space="0" w:color="auto"/>
            </w:tcBorders>
            <w:shd w:val="clear" w:color="auto" w:fill="auto"/>
            <w:vAlign w:val="center"/>
            <w:hideMark/>
          </w:tcPr>
          <w:p w14:paraId="2803AF2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4,7150</w:t>
            </w:r>
          </w:p>
        </w:tc>
        <w:tc>
          <w:tcPr>
            <w:tcW w:w="369" w:type="pct"/>
            <w:tcBorders>
              <w:top w:val="nil"/>
              <w:left w:val="nil"/>
              <w:bottom w:val="single" w:sz="8" w:space="0" w:color="auto"/>
              <w:right w:val="single" w:sz="8" w:space="0" w:color="auto"/>
            </w:tcBorders>
            <w:shd w:val="clear" w:color="auto" w:fill="auto"/>
            <w:vAlign w:val="center"/>
            <w:hideMark/>
          </w:tcPr>
          <w:p w14:paraId="306374D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9,025</w:t>
            </w:r>
          </w:p>
        </w:tc>
        <w:tc>
          <w:tcPr>
            <w:tcW w:w="403" w:type="pct"/>
            <w:tcBorders>
              <w:top w:val="nil"/>
              <w:left w:val="nil"/>
              <w:bottom w:val="single" w:sz="8" w:space="0" w:color="auto"/>
              <w:right w:val="single" w:sz="8" w:space="0" w:color="auto"/>
            </w:tcBorders>
            <w:shd w:val="clear" w:color="auto" w:fill="auto"/>
            <w:vAlign w:val="center"/>
            <w:hideMark/>
          </w:tcPr>
          <w:p w14:paraId="72851CE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0,062</w:t>
            </w:r>
          </w:p>
        </w:tc>
        <w:tc>
          <w:tcPr>
            <w:tcW w:w="214" w:type="pct"/>
            <w:tcBorders>
              <w:top w:val="nil"/>
              <w:left w:val="nil"/>
              <w:bottom w:val="single" w:sz="8" w:space="0" w:color="auto"/>
              <w:right w:val="single" w:sz="8" w:space="0" w:color="auto"/>
            </w:tcBorders>
            <w:shd w:val="clear" w:color="auto" w:fill="auto"/>
            <w:vAlign w:val="center"/>
            <w:hideMark/>
          </w:tcPr>
          <w:p w14:paraId="77B21BA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6,912</w:t>
            </w:r>
          </w:p>
        </w:tc>
        <w:tc>
          <w:tcPr>
            <w:tcW w:w="259" w:type="pct"/>
            <w:tcBorders>
              <w:top w:val="nil"/>
              <w:left w:val="nil"/>
              <w:bottom w:val="single" w:sz="8" w:space="0" w:color="auto"/>
              <w:right w:val="single" w:sz="8" w:space="0" w:color="auto"/>
            </w:tcBorders>
            <w:shd w:val="clear" w:color="auto" w:fill="auto"/>
            <w:vAlign w:val="center"/>
            <w:hideMark/>
          </w:tcPr>
          <w:p w14:paraId="06DD061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15,998</w:t>
            </w:r>
          </w:p>
        </w:tc>
        <w:tc>
          <w:tcPr>
            <w:tcW w:w="536" w:type="pct"/>
            <w:tcBorders>
              <w:top w:val="nil"/>
              <w:left w:val="nil"/>
              <w:bottom w:val="single" w:sz="8" w:space="0" w:color="auto"/>
              <w:right w:val="single" w:sz="8" w:space="0" w:color="auto"/>
            </w:tcBorders>
            <w:shd w:val="clear" w:color="auto" w:fill="auto"/>
            <w:vAlign w:val="center"/>
            <w:hideMark/>
          </w:tcPr>
          <w:p w14:paraId="683F10B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3EDEA006" w14:textId="77777777" w:rsidTr="00D24BC7">
        <w:trPr>
          <w:trHeight w:val="397"/>
        </w:trPr>
        <w:tc>
          <w:tcPr>
            <w:tcW w:w="192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EEA0214"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общественные здания</w:t>
            </w:r>
          </w:p>
        </w:tc>
        <w:tc>
          <w:tcPr>
            <w:tcW w:w="369" w:type="pct"/>
            <w:tcBorders>
              <w:top w:val="nil"/>
              <w:left w:val="nil"/>
              <w:bottom w:val="single" w:sz="8" w:space="0" w:color="auto"/>
              <w:right w:val="single" w:sz="8" w:space="0" w:color="auto"/>
            </w:tcBorders>
            <w:shd w:val="clear" w:color="auto" w:fill="auto"/>
            <w:vAlign w:val="center"/>
            <w:hideMark/>
          </w:tcPr>
          <w:p w14:paraId="625E91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2,6925</w:t>
            </w:r>
          </w:p>
        </w:tc>
        <w:tc>
          <w:tcPr>
            <w:tcW w:w="403" w:type="pct"/>
            <w:tcBorders>
              <w:top w:val="nil"/>
              <w:left w:val="nil"/>
              <w:bottom w:val="single" w:sz="8" w:space="0" w:color="auto"/>
              <w:right w:val="single" w:sz="8" w:space="0" w:color="auto"/>
            </w:tcBorders>
            <w:shd w:val="clear" w:color="auto" w:fill="auto"/>
            <w:vAlign w:val="center"/>
            <w:hideMark/>
          </w:tcPr>
          <w:p w14:paraId="60F0A7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0,9531</w:t>
            </w:r>
          </w:p>
        </w:tc>
        <w:tc>
          <w:tcPr>
            <w:tcW w:w="245" w:type="pct"/>
            <w:tcBorders>
              <w:top w:val="nil"/>
              <w:left w:val="nil"/>
              <w:bottom w:val="single" w:sz="8" w:space="0" w:color="auto"/>
              <w:right w:val="single" w:sz="8" w:space="0" w:color="auto"/>
            </w:tcBorders>
            <w:shd w:val="clear" w:color="auto" w:fill="auto"/>
            <w:vAlign w:val="center"/>
            <w:hideMark/>
          </w:tcPr>
          <w:p w14:paraId="0B68D10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0,1247</w:t>
            </w:r>
          </w:p>
        </w:tc>
        <w:tc>
          <w:tcPr>
            <w:tcW w:w="276" w:type="pct"/>
            <w:tcBorders>
              <w:top w:val="nil"/>
              <w:left w:val="nil"/>
              <w:bottom w:val="single" w:sz="8" w:space="0" w:color="auto"/>
              <w:right w:val="single" w:sz="8" w:space="0" w:color="auto"/>
            </w:tcBorders>
            <w:shd w:val="clear" w:color="auto" w:fill="auto"/>
            <w:vAlign w:val="center"/>
            <w:hideMark/>
          </w:tcPr>
          <w:p w14:paraId="4F27BDA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3,7702</w:t>
            </w:r>
          </w:p>
        </w:tc>
        <w:tc>
          <w:tcPr>
            <w:tcW w:w="369" w:type="pct"/>
            <w:tcBorders>
              <w:top w:val="nil"/>
              <w:left w:val="nil"/>
              <w:bottom w:val="single" w:sz="8" w:space="0" w:color="auto"/>
              <w:right w:val="single" w:sz="8" w:space="0" w:color="auto"/>
            </w:tcBorders>
            <w:shd w:val="clear" w:color="auto" w:fill="auto"/>
            <w:vAlign w:val="center"/>
            <w:hideMark/>
          </w:tcPr>
          <w:p w14:paraId="42A38DC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6,926</w:t>
            </w:r>
          </w:p>
        </w:tc>
        <w:tc>
          <w:tcPr>
            <w:tcW w:w="403" w:type="pct"/>
            <w:tcBorders>
              <w:top w:val="nil"/>
              <w:left w:val="nil"/>
              <w:bottom w:val="single" w:sz="8" w:space="0" w:color="auto"/>
              <w:right w:val="single" w:sz="8" w:space="0" w:color="auto"/>
            </w:tcBorders>
            <w:shd w:val="clear" w:color="auto" w:fill="auto"/>
            <w:vAlign w:val="center"/>
            <w:hideMark/>
          </w:tcPr>
          <w:p w14:paraId="1782EA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1,299</w:t>
            </w:r>
          </w:p>
        </w:tc>
        <w:tc>
          <w:tcPr>
            <w:tcW w:w="214" w:type="pct"/>
            <w:tcBorders>
              <w:top w:val="nil"/>
              <w:left w:val="nil"/>
              <w:bottom w:val="single" w:sz="8" w:space="0" w:color="auto"/>
              <w:right w:val="single" w:sz="8" w:space="0" w:color="auto"/>
            </w:tcBorders>
            <w:shd w:val="clear" w:color="auto" w:fill="auto"/>
            <w:vAlign w:val="center"/>
            <w:hideMark/>
          </w:tcPr>
          <w:p w14:paraId="146C11B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0,661</w:t>
            </w:r>
          </w:p>
        </w:tc>
        <w:tc>
          <w:tcPr>
            <w:tcW w:w="259" w:type="pct"/>
            <w:tcBorders>
              <w:top w:val="nil"/>
              <w:left w:val="nil"/>
              <w:bottom w:val="single" w:sz="8" w:space="0" w:color="auto"/>
              <w:right w:val="single" w:sz="8" w:space="0" w:color="auto"/>
            </w:tcBorders>
            <w:shd w:val="clear" w:color="auto" w:fill="auto"/>
            <w:vAlign w:val="center"/>
            <w:hideMark/>
          </w:tcPr>
          <w:p w14:paraId="10F056B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8,887</w:t>
            </w:r>
          </w:p>
        </w:tc>
        <w:tc>
          <w:tcPr>
            <w:tcW w:w="536" w:type="pct"/>
            <w:tcBorders>
              <w:top w:val="nil"/>
              <w:left w:val="nil"/>
              <w:bottom w:val="single" w:sz="8" w:space="0" w:color="auto"/>
              <w:right w:val="single" w:sz="8" w:space="0" w:color="auto"/>
            </w:tcBorders>
            <w:shd w:val="clear" w:color="auto" w:fill="auto"/>
            <w:vAlign w:val="center"/>
            <w:hideMark/>
          </w:tcPr>
          <w:p w14:paraId="6F3AD3D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39A7ECFB" w14:textId="77777777" w:rsidTr="00D24BC7">
        <w:trPr>
          <w:trHeight w:val="397"/>
        </w:trPr>
        <w:tc>
          <w:tcPr>
            <w:tcW w:w="192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DADDED1"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производственные здания</w:t>
            </w:r>
          </w:p>
        </w:tc>
        <w:tc>
          <w:tcPr>
            <w:tcW w:w="369" w:type="pct"/>
            <w:tcBorders>
              <w:top w:val="nil"/>
              <w:left w:val="nil"/>
              <w:bottom w:val="single" w:sz="8" w:space="0" w:color="auto"/>
              <w:right w:val="single" w:sz="8" w:space="0" w:color="auto"/>
            </w:tcBorders>
            <w:shd w:val="clear" w:color="auto" w:fill="auto"/>
            <w:vAlign w:val="center"/>
            <w:hideMark/>
          </w:tcPr>
          <w:p w14:paraId="1249F3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5,4256</w:t>
            </w:r>
          </w:p>
        </w:tc>
        <w:tc>
          <w:tcPr>
            <w:tcW w:w="403" w:type="pct"/>
            <w:tcBorders>
              <w:top w:val="nil"/>
              <w:left w:val="nil"/>
              <w:bottom w:val="single" w:sz="8" w:space="0" w:color="auto"/>
              <w:right w:val="single" w:sz="8" w:space="0" w:color="auto"/>
            </w:tcBorders>
            <w:shd w:val="clear" w:color="auto" w:fill="auto"/>
            <w:vAlign w:val="center"/>
            <w:hideMark/>
          </w:tcPr>
          <w:p w14:paraId="3A1183B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0,3180</w:t>
            </w:r>
          </w:p>
        </w:tc>
        <w:tc>
          <w:tcPr>
            <w:tcW w:w="245" w:type="pct"/>
            <w:tcBorders>
              <w:top w:val="nil"/>
              <w:left w:val="nil"/>
              <w:bottom w:val="single" w:sz="8" w:space="0" w:color="auto"/>
              <w:right w:val="single" w:sz="8" w:space="0" w:color="auto"/>
            </w:tcBorders>
            <w:shd w:val="clear" w:color="auto" w:fill="auto"/>
            <w:vAlign w:val="center"/>
            <w:hideMark/>
          </w:tcPr>
          <w:p w14:paraId="4CF6403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0,0270</w:t>
            </w:r>
          </w:p>
        </w:tc>
        <w:tc>
          <w:tcPr>
            <w:tcW w:w="276" w:type="pct"/>
            <w:tcBorders>
              <w:top w:val="nil"/>
              <w:left w:val="nil"/>
              <w:bottom w:val="single" w:sz="8" w:space="0" w:color="auto"/>
              <w:right w:val="single" w:sz="8" w:space="0" w:color="auto"/>
            </w:tcBorders>
            <w:shd w:val="clear" w:color="auto" w:fill="auto"/>
            <w:vAlign w:val="center"/>
            <w:hideMark/>
          </w:tcPr>
          <w:p w14:paraId="1E0993A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5,7706</w:t>
            </w:r>
          </w:p>
        </w:tc>
        <w:tc>
          <w:tcPr>
            <w:tcW w:w="369" w:type="pct"/>
            <w:tcBorders>
              <w:top w:val="nil"/>
              <w:left w:val="nil"/>
              <w:bottom w:val="single" w:sz="8" w:space="0" w:color="auto"/>
              <w:right w:val="single" w:sz="8" w:space="0" w:color="auto"/>
            </w:tcBorders>
            <w:shd w:val="clear" w:color="auto" w:fill="auto"/>
            <w:vAlign w:val="center"/>
            <w:hideMark/>
          </w:tcPr>
          <w:p w14:paraId="707277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13,958</w:t>
            </w:r>
          </w:p>
        </w:tc>
        <w:tc>
          <w:tcPr>
            <w:tcW w:w="403" w:type="pct"/>
            <w:tcBorders>
              <w:top w:val="nil"/>
              <w:left w:val="nil"/>
              <w:bottom w:val="single" w:sz="8" w:space="0" w:color="auto"/>
              <w:right w:val="single" w:sz="8" w:space="0" w:color="auto"/>
            </w:tcBorders>
            <w:shd w:val="clear" w:color="auto" w:fill="auto"/>
            <w:vAlign w:val="center"/>
            <w:hideMark/>
          </w:tcPr>
          <w:p w14:paraId="7260A4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0,434</w:t>
            </w:r>
          </w:p>
        </w:tc>
        <w:tc>
          <w:tcPr>
            <w:tcW w:w="214" w:type="pct"/>
            <w:tcBorders>
              <w:top w:val="nil"/>
              <w:left w:val="nil"/>
              <w:bottom w:val="single" w:sz="8" w:space="0" w:color="auto"/>
              <w:right w:val="single" w:sz="8" w:space="0" w:color="auto"/>
            </w:tcBorders>
            <w:shd w:val="clear" w:color="auto" w:fill="auto"/>
            <w:vAlign w:val="center"/>
            <w:hideMark/>
          </w:tcPr>
          <w:p w14:paraId="00A6CF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0,143</w:t>
            </w:r>
          </w:p>
        </w:tc>
        <w:tc>
          <w:tcPr>
            <w:tcW w:w="259" w:type="pct"/>
            <w:tcBorders>
              <w:top w:val="nil"/>
              <w:left w:val="nil"/>
              <w:bottom w:val="single" w:sz="8" w:space="0" w:color="auto"/>
              <w:right w:val="single" w:sz="8" w:space="0" w:color="auto"/>
            </w:tcBorders>
            <w:shd w:val="clear" w:color="auto" w:fill="auto"/>
            <w:vAlign w:val="center"/>
            <w:hideMark/>
          </w:tcPr>
          <w:p w14:paraId="1A83E31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14,534</w:t>
            </w:r>
          </w:p>
        </w:tc>
        <w:tc>
          <w:tcPr>
            <w:tcW w:w="536" w:type="pct"/>
            <w:tcBorders>
              <w:top w:val="nil"/>
              <w:left w:val="nil"/>
              <w:bottom w:val="single" w:sz="8" w:space="0" w:color="auto"/>
              <w:right w:val="single" w:sz="8" w:space="0" w:color="auto"/>
            </w:tcBorders>
            <w:shd w:val="clear" w:color="auto" w:fill="auto"/>
            <w:vAlign w:val="center"/>
            <w:hideMark/>
          </w:tcPr>
          <w:p w14:paraId="50AA8B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5F033869" w14:textId="77777777" w:rsidTr="00D24BC7">
        <w:trPr>
          <w:trHeight w:val="397"/>
        </w:trPr>
        <w:tc>
          <w:tcPr>
            <w:tcW w:w="192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A3B2AB4"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по кадастровой зоне 54:32:010720</w:t>
            </w:r>
          </w:p>
        </w:tc>
        <w:tc>
          <w:tcPr>
            <w:tcW w:w="369" w:type="pct"/>
            <w:tcBorders>
              <w:top w:val="nil"/>
              <w:left w:val="nil"/>
              <w:bottom w:val="single" w:sz="8" w:space="0" w:color="auto"/>
              <w:right w:val="single" w:sz="8" w:space="0" w:color="auto"/>
            </w:tcBorders>
            <w:shd w:val="clear" w:color="auto" w:fill="auto"/>
            <w:vAlign w:val="center"/>
            <w:hideMark/>
          </w:tcPr>
          <w:p w14:paraId="4AE22D3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11,4859</w:t>
            </w:r>
          </w:p>
        </w:tc>
        <w:tc>
          <w:tcPr>
            <w:tcW w:w="403" w:type="pct"/>
            <w:tcBorders>
              <w:top w:val="nil"/>
              <w:left w:val="nil"/>
              <w:bottom w:val="single" w:sz="8" w:space="0" w:color="auto"/>
              <w:right w:val="single" w:sz="8" w:space="0" w:color="auto"/>
            </w:tcBorders>
            <w:shd w:val="clear" w:color="auto" w:fill="auto"/>
            <w:vAlign w:val="center"/>
            <w:hideMark/>
          </w:tcPr>
          <w:p w14:paraId="61ED20C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1,3151</w:t>
            </w:r>
          </w:p>
        </w:tc>
        <w:tc>
          <w:tcPr>
            <w:tcW w:w="245" w:type="pct"/>
            <w:tcBorders>
              <w:top w:val="nil"/>
              <w:left w:val="nil"/>
              <w:bottom w:val="single" w:sz="8" w:space="0" w:color="auto"/>
              <w:right w:val="single" w:sz="8" w:space="0" w:color="auto"/>
            </w:tcBorders>
            <w:shd w:val="clear" w:color="auto" w:fill="auto"/>
            <w:vAlign w:val="center"/>
            <w:hideMark/>
          </w:tcPr>
          <w:p w14:paraId="6110041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1,4548</w:t>
            </w:r>
          </w:p>
        </w:tc>
        <w:tc>
          <w:tcPr>
            <w:tcW w:w="276" w:type="pct"/>
            <w:tcBorders>
              <w:top w:val="nil"/>
              <w:left w:val="nil"/>
              <w:bottom w:val="single" w:sz="8" w:space="0" w:color="auto"/>
              <w:right w:val="single" w:sz="8" w:space="0" w:color="auto"/>
            </w:tcBorders>
            <w:shd w:val="clear" w:color="auto" w:fill="auto"/>
            <w:vAlign w:val="center"/>
            <w:hideMark/>
          </w:tcPr>
          <w:p w14:paraId="3E79688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14,2558</w:t>
            </w:r>
          </w:p>
        </w:tc>
        <w:tc>
          <w:tcPr>
            <w:tcW w:w="369" w:type="pct"/>
            <w:tcBorders>
              <w:top w:val="nil"/>
              <w:left w:val="nil"/>
              <w:bottom w:val="single" w:sz="8" w:space="0" w:color="auto"/>
              <w:right w:val="single" w:sz="8" w:space="0" w:color="auto"/>
            </w:tcBorders>
            <w:shd w:val="clear" w:color="auto" w:fill="auto"/>
            <w:vAlign w:val="center"/>
            <w:hideMark/>
          </w:tcPr>
          <w:p w14:paraId="52ABE72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29,909</w:t>
            </w:r>
          </w:p>
        </w:tc>
        <w:tc>
          <w:tcPr>
            <w:tcW w:w="403" w:type="pct"/>
            <w:tcBorders>
              <w:top w:val="nil"/>
              <w:left w:val="nil"/>
              <w:bottom w:val="single" w:sz="8" w:space="0" w:color="auto"/>
              <w:right w:val="single" w:sz="8" w:space="0" w:color="auto"/>
            </w:tcBorders>
            <w:shd w:val="clear" w:color="auto" w:fill="auto"/>
            <w:vAlign w:val="center"/>
            <w:hideMark/>
          </w:tcPr>
          <w:p w14:paraId="27CF6A0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1,795</w:t>
            </w:r>
          </w:p>
        </w:tc>
        <w:tc>
          <w:tcPr>
            <w:tcW w:w="214" w:type="pct"/>
            <w:tcBorders>
              <w:top w:val="nil"/>
              <w:left w:val="nil"/>
              <w:bottom w:val="single" w:sz="8" w:space="0" w:color="auto"/>
              <w:right w:val="single" w:sz="8" w:space="0" w:color="auto"/>
            </w:tcBorders>
            <w:shd w:val="clear" w:color="auto" w:fill="auto"/>
            <w:vAlign w:val="center"/>
            <w:hideMark/>
          </w:tcPr>
          <w:p w14:paraId="5B247F5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7,716</w:t>
            </w:r>
          </w:p>
        </w:tc>
        <w:tc>
          <w:tcPr>
            <w:tcW w:w="259" w:type="pct"/>
            <w:tcBorders>
              <w:top w:val="nil"/>
              <w:left w:val="nil"/>
              <w:bottom w:val="single" w:sz="8" w:space="0" w:color="auto"/>
              <w:right w:val="single" w:sz="8" w:space="0" w:color="auto"/>
            </w:tcBorders>
            <w:shd w:val="clear" w:color="auto" w:fill="auto"/>
            <w:vAlign w:val="center"/>
            <w:hideMark/>
          </w:tcPr>
          <w:p w14:paraId="223607C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39,420</w:t>
            </w:r>
          </w:p>
        </w:tc>
        <w:tc>
          <w:tcPr>
            <w:tcW w:w="536" w:type="pct"/>
            <w:tcBorders>
              <w:top w:val="nil"/>
              <w:left w:val="nil"/>
              <w:bottom w:val="single" w:sz="8" w:space="0" w:color="auto"/>
              <w:right w:val="single" w:sz="8" w:space="0" w:color="auto"/>
            </w:tcBorders>
            <w:shd w:val="clear" w:color="auto" w:fill="auto"/>
            <w:vAlign w:val="center"/>
            <w:hideMark/>
          </w:tcPr>
          <w:p w14:paraId="0DD5D2C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bl>
    <w:p w14:paraId="19980F7B" w14:textId="77777777" w:rsidR="00344417" w:rsidRDefault="00344417" w:rsidP="003F42BB">
      <w:pPr>
        <w:pStyle w:val="14"/>
      </w:pPr>
      <w:bookmarkStart w:id="173" w:name="_Toc87819874"/>
      <w:r w:rsidRPr="004A63E5">
        <w:lastRenderedPageBreak/>
        <w:t>Таблица 137. Тепловые нагрузки в горячей воде потребителей города Бердска по кадастровой зоне 54:32:010731</w:t>
      </w:r>
      <w:bookmarkEnd w:id="173"/>
    </w:p>
    <w:tbl>
      <w:tblPr>
        <w:tblW w:w="5000" w:type="pct"/>
        <w:tblLook w:val="04A0" w:firstRow="1" w:lastRow="0" w:firstColumn="1" w:lastColumn="0" w:noHBand="0" w:noVBand="1"/>
      </w:tblPr>
      <w:tblGrid>
        <w:gridCol w:w="1269"/>
        <w:gridCol w:w="1398"/>
        <w:gridCol w:w="1433"/>
        <w:gridCol w:w="1101"/>
        <w:gridCol w:w="1093"/>
        <w:gridCol w:w="1196"/>
        <w:gridCol w:w="728"/>
        <w:gridCol w:w="768"/>
        <w:gridCol w:w="1093"/>
        <w:gridCol w:w="1196"/>
        <w:gridCol w:w="636"/>
        <w:gridCol w:w="768"/>
        <w:gridCol w:w="1589"/>
      </w:tblGrid>
      <w:tr w:rsidR="00344417" w:rsidRPr="00344417" w14:paraId="02354F9E" w14:textId="77777777" w:rsidTr="00D24BC7">
        <w:trPr>
          <w:trHeight w:val="397"/>
        </w:trPr>
        <w:tc>
          <w:tcPr>
            <w:tcW w:w="44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996946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Признак потребителя</w:t>
            </w:r>
          </w:p>
        </w:tc>
        <w:tc>
          <w:tcPr>
            <w:tcW w:w="49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0C858D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Адресная привязка</w:t>
            </w:r>
          </w:p>
        </w:tc>
        <w:tc>
          <w:tcPr>
            <w:tcW w:w="50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105CC2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Наименование</w:t>
            </w:r>
          </w:p>
        </w:tc>
        <w:tc>
          <w:tcPr>
            <w:tcW w:w="38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6760B6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Этажность здания</w:t>
            </w:r>
          </w:p>
        </w:tc>
        <w:tc>
          <w:tcPr>
            <w:tcW w:w="1326" w:type="pct"/>
            <w:gridSpan w:val="4"/>
            <w:tcBorders>
              <w:top w:val="single" w:sz="8" w:space="0" w:color="auto"/>
              <w:left w:val="nil"/>
              <w:bottom w:val="single" w:sz="8" w:space="0" w:color="auto"/>
              <w:right w:val="single" w:sz="8" w:space="0" w:color="000000"/>
            </w:tcBorders>
            <w:shd w:val="clear" w:color="000000" w:fill="DAEEF3"/>
            <w:vAlign w:val="center"/>
            <w:hideMark/>
          </w:tcPr>
          <w:p w14:paraId="499F2A7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Тепловая нагрузка, Гкал/ч</w:t>
            </w:r>
          </w:p>
        </w:tc>
        <w:tc>
          <w:tcPr>
            <w:tcW w:w="1294" w:type="pct"/>
            <w:gridSpan w:val="4"/>
            <w:tcBorders>
              <w:top w:val="single" w:sz="8" w:space="0" w:color="auto"/>
              <w:left w:val="nil"/>
              <w:bottom w:val="single" w:sz="8" w:space="0" w:color="auto"/>
              <w:right w:val="single" w:sz="8" w:space="0" w:color="000000"/>
            </w:tcBorders>
            <w:shd w:val="clear" w:color="000000" w:fill="DAEEF3"/>
            <w:vAlign w:val="center"/>
            <w:hideMark/>
          </w:tcPr>
          <w:p w14:paraId="7A2D8AE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Годовое теплопотребление, тыс. Гкал</w:t>
            </w:r>
          </w:p>
        </w:tc>
        <w:tc>
          <w:tcPr>
            <w:tcW w:w="55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03667B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Источник теплоснабжения</w:t>
            </w:r>
          </w:p>
        </w:tc>
      </w:tr>
      <w:tr w:rsidR="00344417" w:rsidRPr="00344417" w14:paraId="655F6211" w14:textId="77777777" w:rsidTr="00D24BC7">
        <w:trPr>
          <w:trHeight w:val="397"/>
        </w:trPr>
        <w:tc>
          <w:tcPr>
            <w:tcW w:w="445" w:type="pct"/>
            <w:vMerge/>
            <w:tcBorders>
              <w:top w:val="single" w:sz="8" w:space="0" w:color="auto"/>
              <w:left w:val="single" w:sz="8" w:space="0" w:color="auto"/>
              <w:bottom w:val="single" w:sz="8" w:space="0" w:color="000000"/>
              <w:right w:val="single" w:sz="8" w:space="0" w:color="auto"/>
            </w:tcBorders>
            <w:vAlign w:val="center"/>
            <w:hideMark/>
          </w:tcPr>
          <w:p w14:paraId="523C111A"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0" w:type="pct"/>
            <w:vMerge/>
            <w:tcBorders>
              <w:top w:val="single" w:sz="8" w:space="0" w:color="auto"/>
              <w:left w:val="single" w:sz="8" w:space="0" w:color="auto"/>
              <w:bottom w:val="single" w:sz="8" w:space="0" w:color="000000"/>
              <w:right w:val="single" w:sz="8" w:space="0" w:color="auto"/>
            </w:tcBorders>
            <w:vAlign w:val="center"/>
            <w:hideMark/>
          </w:tcPr>
          <w:p w14:paraId="6568EED5"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2" w:type="pct"/>
            <w:vMerge/>
            <w:tcBorders>
              <w:top w:val="single" w:sz="8" w:space="0" w:color="auto"/>
              <w:left w:val="single" w:sz="8" w:space="0" w:color="auto"/>
              <w:bottom w:val="single" w:sz="8" w:space="0" w:color="000000"/>
              <w:right w:val="single" w:sz="8" w:space="0" w:color="auto"/>
            </w:tcBorders>
            <w:vAlign w:val="center"/>
            <w:hideMark/>
          </w:tcPr>
          <w:p w14:paraId="059F50CD"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4BEB7FC5"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3" w:type="pct"/>
            <w:tcBorders>
              <w:top w:val="nil"/>
              <w:left w:val="nil"/>
              <w:bottom w:val="single" w:sz="8" w:space="0" w:color="auto"/>
              <w:right w:val="single" w:sz="8" w:space="0" w:color="auto"/>
            </w:tcBorders>
            <w:shd w:val="clear" w:color="000000" w:fill="DAEEF3"/>
            <w:vAlign w:val="center"/>
            <w:hideMark/>
          </w:tcPr>
          <w:p w14:paraId="2491845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7D8F5E1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55" w:type="pct"/>
            <w:tcBorders>
              <w:top w:val="nil"/>
              <w:left w:val="nil"/>
              <w:bottom w:val="single" w:sz="8" w:space="0" w:color="auto"/>
              <w:right w:val="single" w:sz="8" w:space="0" w:color="auto"/>
            </w:tcBorders>
            <w:shd w:val="clear" w:color="000000" w:fill="DAEEF3"/>
            <w:vAlign w:val="center"/>
            <w:hideMark/>
          </w:tcPr>
          <w:p w14:paraId="001979B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6C5E2CF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383" w:type="pct"/>
            <w:tcBorders>
              <w:top w:val="nil"/>
              <w:left w:val="nil"/>
              <w:bottom w:val="single" w:sz="8" w:space="0" w:color="auto"/>
              <w:right w:val="single" w:sz="8" w:space="0" w:color="auto"/>
            </w:tcBorders>
            <w:shd w:val="clear" w:color="000000" w:fill="DAEEF3"/>
            <w:vAlign w:val="center"/>
            <w:hideMark/>
          </w:tcPr>
          <w:p w14:paraId="73F05D1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отопление</w:t>
            </w:r>
          </w:p>
        </w:tc>
        <w:tc>
          <w:tcPr>
            <w:tcW w:w="419" w:type="pct"/>
            <w:tcBorders>
              <w:top w:val="nil"/>
              <w:left w:val="nil"/>
              <w:bottom w:val="single" w:sz="8" w:space="0" w:color="auto"/>
              <w:right w:val="single" w:sz="8" w:space="0" w:color="auto"/>
            </w:tcBorders>
            <w:shd w:val="clear" w:color="000000" w:fill="DAEEF3"/>
            <w:vAlign w:val="center"/>
            <w:hideMark/>
          </w:tcPr>
          <w:p w14:paraId="672F528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вентиляция</w:t>
            </w:r>
          </w:p>
        </w:tc>
        <w:tc>
          <w:tcPr>
            <w:tcW w:w="223" w:type="pct"/>
            <w:tcBorders>
              <w:top w:val="nil"/>
              <w:left w:val="nil"/>
              <w:bottom w:val="single" w:sz="8" w:space="0" w:color="auto"/>
              <w:right w:val="single" w:sz="8" w:space="0" w:color="auto"/>
            </w:tcBorders>
            <w:shd w:val="clear" w:color="000000" w:fill="DAEEF3"/>
            <w:vAlign w:val="center"/>
            <w:hideMark/>
          </w:tcPr>
          <w:p w14:paraId="1D7E00E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ГВС</w:t>
            </w:r>
          </w:p>
        </w:tc>
        <w:tc>
          <w:tcPr>
            <w:tcW w:w="269" w:type="pct"/>
            <w:tcBorders>
              <w:top w:val="nil"/>
              <w:left w:val="nil"/>
              <w:bottom w:val="single" w:sz="8" w:space="0" w:color="auto"/>
              <w:right w:val="single" w:sz="8" w:space="0" w:color="auto"/>
            </w:tcBorders>
            <w:shd w:val="clear" w:color="000000" w:fill="DAEEF3"/>
            <w:vAlign w:val="center"/>
            <w:hideMark/>
          </w:tcPr>
          <w:p w14:paraId="05F55B1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Сумма</w:t>
            </w:r>
          </w:p>
        </w:tc>
        <w:tc>
          <w:tcPr>
            <w:tcW w:w="557" w:type="pct"/>
            <w:vMerge/>
            <w:tcBorders>
              <w:top w:val="single" w:sz="8" w:space="0" w:color="auto"/>
              <w:left w:val="single" w:sz="8" w:space="0" w:color="auto"/>
              <w:bottom w:val="single" w:sz="8" w:space="0" w:color="000000"/>
              <w:right w:val="single" w:sz="8" w:space="0" w:color="auto"/>
            </w:tcBorders>
            <w:vAlign w:val="center"/>
            <w:hideMark/>
          </w:tcPr>
          <w:p w14:paraId="30B330AE" w14:textId="77777777" w:rsidR="00344417" w:rsidRPr="00344417" w:rsidRDefault="00344417" w:rsidP="00344417">
            <w:pPr>
              <w:widowControl/>
              <w:adjustRightInd/>
              <w:spacing w:before="0" w:after="0" w:line="240" w:lineRule="auto"/>
              <w:ind w:left="0" w:firstLine="0"/>
              <w:jc w:val="left"/>
              <w:textAlignment w:val="auto"/>
              <w:rPr>
                <w:b/>
                <w:bCs/>
                <w:color w:val="000000"/>
                <w:spacing w:val="0"/>
                <w:sz w:val="16"/>
                <w:szCs w:val="16"/>
                <w:lang w:val="ru-RU" w:eastAsia="ru-RU"/>
              </w:rPr>
            </w:pPr>
          </w:p>
        </w:tc>
      </w:tr>
      <w:tr w:rsidR="00344417" w:rsidRPr="00344417" w14:paraId="3B1B9CC6"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174224B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5F87EBC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  44</w:t>
            </w:r>
          </w:p>
        </w:tc>
        <w:tc>
          <w:tcPr>
            <w:tcW w:w="502" w:type="pct"/>
            <w:tcBorders>
              <w:top w:val="nil"/>
              <w:left w:val="nil"/>
              <w:bottom w:val="single" w:sz="8" w:space="0" w:color="auto"/>
              <w:right w:val="single" w:sz="8" w:space="0" w:color="auto"/>
            </w:tcBorders>
            <w:shd w:val="clear" w:color="000000" w:fill="FFFFFF"/>
            <w:vAlign w:val="center"/>
            <w:hideMark/>
          </w:tcPr>
          <w:p w14:paraId="7C6C32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5DD7DF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3D9428E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0,2048</w:t>
            </w:r>
          </w:p>
        </w:tc>
        <w:tc>
          <w:tcPr>
            <w:tcW w:w="419" w:type="pct"/>
            <w:tcBorders>
              <w:top w:val="nil"/>
              <w:left w:val="nil"/>
              <w:bottom w:val="single" w:sz="8" w:space="0" w:color="auto"/>
              <w:right w:val="single" w:sz="8" w:space="0" w:color="auto"/>
            </w:tcBorders>
            <w:shd w:val="clear" w:color="auto" w:fill="auto"/>
            <w:vAlign w:val="center"/>
            <w:hideMark/>
          </w:tcPr>
          <w:p w14:paraId="77F2B8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5A0E81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8F5068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0,2048</w:t>
            </w:r>
          </w:p>
        </w:tc>
        <w:tc>
          <w:tcPr>
            <w:tcW w:w="383" w:type="pct"/>
            <w:tcBorders>
              <w:top w:val="nil"/>
              <w:left w:val="nil"/>
              <w:bottom w:val="single" w:sz="8" w:space="0" w:color="auto"/>
              <w:right w:val="single" w:sz="8" w:space="0" w:color="auto"/>
            </w:tcBorders>
            <w:shd w:val="clear" w:color="auto" w:fill="auto"/>
            <w:vAlign w:val="center"/>
            <w:hideMark/>
          </w:tcPr>
          <w:p w14:paraId="6B088E7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0,549</w:t>
            </w:r>
          </w:p>
        </w:tc>
        <w:tc>
          <w:tcPr>
            <w:tcW w:w="419" w:type="pct"/>
            <w:tcBorders>
              <w:top w:val="nil"/>
              <w:left w:val="nil"/>
              <w:bottom w:val="single" w:sz="8" w:space="0" w:color="auto"/>
              <w:right w:val="single" w:sz="8" w:space="0" w:color="auto"/>
            </w:tcBorders>
            <w:shd w:val="clear" w:color="auto" w:fill="auto"/>
            <w:vAlign w:val="center"/>
            <w:hideMark/>
          </w:tcPr>
          <w:p w14:paraId="424F074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6CD7461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9A8167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0,549</w:t>
            </w:r>
          </w:p>
        </w:tc>
        <w:tc>
          <w:tcPr>
            <w:tcW w:w="557" w:type="pct"/>
            <w:tcBorders>
              <w:top w:val="nil"/>
              <w:left w:val="nil"/>
              <w:bottom w:val="single" w:sz="8" w:space="0" w:color="auto"/>
              <w:right w:val="single" w:sz="8" w:space="0" w:color="auto"/>
            </w:tcBorders>
            <w:shd w:val="clear" w:color="auto" w:fill="auto"/>
            <w:vAlign w:val="center"/>
            <w:hideMark/>
          </w:tcPr>
          <w:p w14:paraId="60731C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658B90A9"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2D5A375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7908DAA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 15</w:t>
            </w:r>
          </w:p>
        </w:tc>
        <w:tc>
          <w:tcPr>
            <w:tcW w:w="502" w:type="pct"/>
            <w:tcBorders>
              <w:top w:val="nil"/>
              <w:left w:val="nil"/>
              <w:bottom w:val="single" w:sz="8" w:space="0" w:color="auto"/>
              <w:right w:val="single" w:sz="8" w:space="0" w:color="auto"/>
            </w:tcBorders>
            <w:shd w:val="clear" w:color="000000" w:fill="FFFFFF"/>
            <w:vAlign w:val="center"/>
            <w:hideMark/>
          </w:tcPr>
          <w:p w14:paraId="63B9AD7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65404B8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6E9E54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0,0087</w:t>
            </w:r>
          </w:p>
        </w:tc>
        <w:tc>
          <w:tcPr>
            <w:tcW w:w="419" w:type="pct"/>
            <w:tcBorders>
              <w:top w:val="nil"/>
              <w:left w:val="nil"/>
              <w:bottom w:val="single" w:sz="8" w:space="0" w:color="auto"/>
              <w:right w:val="single" w:sz="8" w:space="0" w:color="auto"/>
            </w:tcBorders>
            <w:shd w:val="clear" w:color="auto" w:fill="auto"/>
            <w:vAlign w:val="center"/>
            <w:hideMark/>
          </w:tcPr>
          <w:p w14:paraId="4B24755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0B6D0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05DC11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0,0087</w:t>
            </w:r>
          </w:p>
        </w:tc>
        <w:tc>
          <w:tcPr>
            <w:tcW w:w="383" w:type="pct"/>
            <w:tcBorders>
              <w:top w:val="nil"/>
              <w:left w:val="nil"/>
              <w:bottom w:val="single" w:sz="8" w:space="0" w:color="auto"/>
              <w:right w:val="single" w:sz="8" w:space="0" w:color="auto"/>
            </w:tcBorders>
            <w:shd w:val="clear" w:color="auto" w:fill="auto"/>
            <w:vAlign w:val="center"/>
            <w:hideMark/>
          </w:tcPr>
          <w:p w14:paraId="77C663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0,023</w:t>
            </w:r>
          </w:p>
        </w:tc>
        <w:tc>
          <w:tcPr>
            <w:tcW w:w="419" w:type="pct"/>
            <w:tcBorders>
              <w:top w:val="nil"/>
              <w:left w:val="nil"/>
              <w:bottom w:val="single" w:sz="8" w:space="0" w:color="auto"/>
              <w:right w:val="single" w:sz="8" w:space="0" w:color="auto"/>
            </w:tcBorders>
            <w:shd w:val="clear" w:color="auto" w:fill="auto"/>
            <w:vAlign w:val="center"/>
            <w:hideMark/>
          </w:tcPr>
          <w:p w14:paraId="10D6C56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A5FF2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DE83DB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0,023</w:t>
            </w:r>
          </w:p>
        </w:tc>
        <w:tc>
          <w:tcPr>
            <w:tcW w:w="557" w:type="pct"/>
            <w:tcBorders>
              <w:top w:val="nil"/>
              <w:left w:val="nil"/>
              <w:bottom w:val="single" w:sz="8" w:space="0" w:color="auto"/>
              <w:right w:val="single" w:sz="8" w:space="0" w:color="auto"/>
            </w:tcBorders>
            <w:shd w:val="clear" w:color="auto" w:fill="auto"/>
            <w:vAlign w:val="center"/>
            <w:hideMark/>
          </w:tcPr>
          <w:p w14:paraId="0195A94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73CD5C78"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3639800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56F09F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 30, 32</w:t>
            </w:r>
          </w:p>
        </w:tc>
        <w:tc>
          <w:tcPr>
            <w:tcW w:w="502" w:type="pct"/>
            <w:tcBorders>
              <w:top w:val="nil"/>
              <w:left w:val="nil"/>
              <w:bottom w:val="single" w:sz="8" w:space="0" w:color="auto"/>
              <w:right w:val="single" w:sz="8" w:space="0" w:color="auto"/>
            </w:tcBorders>
            <w:shd w:val="clear" w:color="000000" w:fill="FFFFFF"/>
            <w:vAlign w:val="center"/>
            <w:hideMark/>
          </w:tcPr>
          <w:p w14:paraId="681647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39B46E8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5A01C0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0,8695</w:t>
            </w:r>
          </w:p>
        </w:tc>
        <w:tc>
          <w:tcPr>
            <w:tcW w:w="419" w:type="pct"/>
            <w:tcBorders>
              <w:top w:val="nil"/>
              <w:left w:val="nil"/>
              <w:bottom w:val="single" w:sz="8" w:space="0" w:color="auto"/>
              <w:right w:val="single" w:sz="8" w:space="0" w:color="auto"/>
            </w:tcBorders>
            <w:shd w:val="clear" w:color="auto" w:fill="auto"/>
            <w:vAlign w:val="center"/>
            <w:hideMark/>
          </w:tcPr>
          <w:p w14:paraId="103D58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C7AC5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0,2000</w:t>
            </w:r>
          </w:p>
        </w:tc>
        <w:tc>
          <w:tcPr>
            <w:tcW w:w="269" w:type="pct"/>
            <w:tcBorders>
              <w:top w:val="nil"/>
              <w:left w:val="nil"/>
              <w:bottom w:val="single" w:sz="8" w:space="0" w:color="auto"/>
              <w:right w:val="single" w:sz="8" w:space="0" w:color="auto"/>
            </w:tcBorders>
            <w:shd w:val="clear" w:color="auto" w:fill="auto"/>
            <w:vAlign w:val="center"/>
            <w:hideMark/>
          </w:tcPr>
          <w:p w14:paraId="2CF7CD1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1,0695</w:t>
            </w:r>
          </w:p>
        </w:tc>
        <w:tc>
          <w:tcPr>
            <w:tcW w:w="383" w:type="pct"/>
            <w:tcBorders>
              <w:top w:val="nil"/>
              <w:left w:val="nil"/>
              <w:bottom w:val="single" w:sz="8" w:space="0" w:color="auto"/>
              <w:right w:val="single" w:sz="8" w:space="0" w:color="auto"/>
            </w:tcBorders>
            <w:shd w:val="clear" w:color="auto" w:fill="auto"/>
            <w:vAlign w:val="center"/>
            <w:hideMark/>
          </w:tcPr>
          <w:p w14:paraId="3984B6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2,330</w:t>
            </w:r>
          </w:p>
        </w:tc>
        <w:tc>
          <w:tcPr>
            <w:tcW w:w="419" w:type="pct"/>
            <w:tcBorders>
              <w:top w:val="nil"/>
              <w:left w:val="nil"/>
              <w:bottom w:val="single" w:sz="8" w:space="0" w:color="auto"/>
              <w:right w:val="single" w:sz="8" w:space="0" w:color="auto"/>
            </w:tcBorders>
            <w:shd w:val="clear" w:color="auto" w:fill="auto"/>
            <w:vAlign w:val="center"/>
            <w:hideMark/>
          </w:tcPr>
          <w:p w14:paraId="3369FF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0480AE6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1,061</w:t>
            </w:r>
          </w:p>
        </w:tc>
        <w:tc>
          <w:tcPr>
            <w:tcW w:w="269" w:type="pct"/>
            <w:tcBorders>
              <w:top w:val="nil"/>
              <w:left w:val="nil"/>
              <w:bottom w:val="single" w:sz="8" w:space="0" w:color="auto"/>
              <w:right w:val="single" w:sz="8" w:space="0" w:color="auto"/>
            </w:tcBorders>
            <w:shd w:val="clear" w:color="auto" w:fill="auto"/>
            <w:vAlign w:val="center"/>
            <w:hideMark/>
          </w:tcPr>
          <w:p w14:paraId="57AFD3B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3,391</w:t>
            </w:r>
          </w:p>
        </w:tc>
        <w:tc>
          <w:tcPr>
            <w:tcW w:w="557" w:type="pct"/>
            <w:tcBorders>
              <w:top w:val="nil"/>
              <w:left w:val="nil"/>
              <w:bottom w:val="single" w:sz="8" w:space="0" w:color="auto"/>
              <w:right w:val="single" w:sz="8" w:space="0" w:color="auto"/>
            </w:tcBorders>
            <w:shd w:val="clear" w:color="auto" w:fill="auto"/>
            <w:vAlign w:val="center"/>
            <w:hideMark/>
          </w:tcPr>
          <w:p w14:paraId="0F5966E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7C9EB921"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28615C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3A22E28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 45</w:t>
            </w:r>
          </w:p>
        </w:tc>
        <w:tc>
          <w:tcPr>
            <w:tcW w:w="502" w:type="pct"/>
            <w:tcBorders>
              <w:top w:val="nil"/>
              <w:left w:val="nil"/>
              <w:bottom w:val="single" w:sz="8" w:space="0" w:color="auto"/>
              <w:right w:val="single" w:sz="8" w:space="0" w:color="auto"/>
            </w:tcBorders>
            <w:shd w:val="clear" w:color="000000" w:fill="FFFFFF"/>
            <w:vAlign w:val="center"/>
            <w:hideMark/>
          </w:tcPr>
          <w:p w14:paraId="6758A8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4F466D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5BE990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0,0985</w:t>
            </w:r>
          </w:p>
        </w:tc>
        <w:tc>
          <w:tcPr>
            <w:tcW w:w="419" w:type="pct"/>
            <w:tcBorders>
              <w:top w:val="nil"/>
              <w:left w:val="nil"/>
              <w:bottom w:val="single" w:sz="8" w:space="0" w:color="auto"/>
              <w:right w:val="single" w:sz="8" w:space="0" w:color="auto"/>
            </w:tcBorders>
            <w:shd w:val="clear" w:color="auto" w:fill="auto"/>
            <w:vAlign w:val="center"/>
            <w:hideMark/>
          </w:tcPr>
          <w:p w14:paraId="2A53FA7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2BC169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4BBB8F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0,0985</w:t>
            </w:r>
          </w:p>
        </w:tc>
        <w:tc>
          <w:tcPr>
            <w:tcW w:w="383" w:type="pct"/>
            <w:tcBorders>
              <w:top w:val="nil"/>
              <w:left w:val="nil"/>
              <w:bottom w:val="single" w:sz="8" w:space="0" w:color="auto"/>
              <w:right w:val="single" w:sz="8" w:space="0" w:color="auto"/>
            </w:tcBorders>
            <w:shd w:val="clear" w:color="auto" w:fill="auto"/>
            <w:vAlign w:val="center"/>
            <w:hideMark/>
          </w:tcPr>
          <w:p w14:paraId="20B4677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0,264</w:t>
            </w:r>
          </w:p>
        </w:tc>
        <w:tc>
          <w:tcPr>
            <w:tcW w:w="419" w:type="pct"/>
            <w:tcBorders>
              <w:top w:val="nil"/>
              <w:left w:val="nil"/>
              <w:bottom w:val="single" w:sz="8" w:space="0" w:color="auto"/>
              <w:right w:val="single" w:sz="8" w:space="0" w:color="auto"/>
            </w:tcBorders>
            <w:shd w:val="clear" w:color="auto" w:fill="auto"/>
            <w:vAlign w:val="center"/>
            <w:hideMark/>
          </w:tcPr>
          <w:p w14:paraId="43F180B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2E2DE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48F98D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0,264</w:t>
            </w:r>
          </w:p>
        </w:tc>
        <w:tc>
          <w:tcPr>
            <w:tcW w:w="557" w:type="pct"/>
            <w:tcBorders>
              <w:top w:val="nil"/>
              <w:left w:val="nil"/>
              <w:bottom w:val="single" w:sz="8" w:space="0" w:color="auto"/>
              <w:right w:val="single" w:sz="8" w:space="0" w:color="auto"/>
            </w:tcBorders>
            <w:shd w:val="clear" w:color="auto" w:fill="auto"/>
            <w:vAlign w:val="center"/>
            <w:hideMark/>
          </w:tcPr>
          <w:p w14:paraId="43E67E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3DC3ECCC"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7031320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2A5A21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 46</w:t>
            </w:r>
          </w:p>
        </w:tc>
        <w:tc>
          <w:tcPr>
            <w:tcW w:w="502" w:type="pct"/>
            <w:tcBorders>
              <w:top w:val="nil"/>
              <w:left w:val="nil"/>
              <w:bottom w:val="single" w:sz="8" w:space="0" w:color="auto"/>
              <w:right w:val="single" w:sz="8" w:space="0" w:color="auto"/>
            </w:tcBorders>
            <w:shd w:val="clear" w:color="000000" w:fill="FFFFFF"/>
            <w:vAlign w:val="center"/>
            <w:hideMark/>
          </w:tcPr>
          <w:p w14:paraId="5ECC799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656094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453A6B1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0,2048</w:t>
            </w:r>
          </w:p>
        </w:tc>
        <w:tc>
          <w:tcPr>
            <w:tcW w:w="419" w:type="pct"/>
            <w:tcBorders>
              <w:top w:val="nil"/>
              <w:left w:val="nil"/>
              <w:bottom w:val="single" w:sz="8" w:space="0" w:color="auto"/>
              <w:right w:val="single" w:sz="8" w:space="0" w:color="auto"/>
            </w:tcBorders>
            <w:shd w:val="clear" w:color="auto" w:fill="auto"/>
            <w:vAlign w:val="center"/>
            <w:hideMark/>
          </w:tcPr>
          <w:p w14:paraId="6D2B6F0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64E59C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6D7B84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0,2048</w:t>
            </w:r>
          </w:p>
        </w:tc>
        <w:tc>
          <w:tcPr>
            <w:tcW w:w="383" w:type="pct"/>
            <w:tcBorders>
              <w:top w:val="nil"/>
              <w:left w:val="nil"/>
              <w:bottom w:val="single" w:sz="8" w:space="0" w:color="auto"/>
              <w:right w:val="single" w:sz="8" w:space="0" w:color="auto"/>
            </w:tcBorders>
            <w:shd w:val="clear" w:color="auto" w:fill="auto"/>
            <w:vAlign w:val="center"/>
            <w:hideMark/>
          </w:tcPr>
          <w:p w14:paraId="4CC48A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0,549</w:t>
            </w:r>
          </w:p>
        </w:tc>
        <w:tc>
          <w:tcPr>
            <w:tcW w:w="419" w:type="pct"/>
            <w:tcBorders>
              <w:top w:val="nil"/>
              <w:left w:val="nil"/>
              <w:bottom w:val="single" w:sz="8" w:space="0" w:color="auto"/>
              <w:right w:val="single" w:sz="8" w:space="0" w:color="auto"/>
            </w:tcBorders>
            <w:shd w:val="clear" w:color="auto" w:fill="auto"/>
            <w:vAlign w:val="center"/>
            <w:hideMark/>
          </w:tcPr>
          <w:p w14:paraId="2B1377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4DC40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0A5D71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0,549</w:t>
            </w:r>
          </w:p>
        </w:tc>
        <w:tc>
          <w:tcPr>
            <w:tcW w:w="557" w:type="pct"/>
            <w:tcBorders>
              <w:top w:val="nil"/>
              <w:left w:val="nil"/>
              <w:bottom w:val="single" w:sz="8" w:space="0" w:color="auto"/>
              <w:right w:val="single" w:sz="8" w:space="0" w:color="auto"/>
            </w:tcBorders>
            <w:shd w:val="clear" w:color="auto" w:fill="auto"/>
            <w:vAlign w:val="center"/>
            <w:hideMark/>
          </w:tcPr>
          <w:p w14:paraId="6538593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26B8DF10"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2060291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2414850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 47</w:t>
            </w:r>
          </w:p>
        </w:tc>
        <w:tc>
          <w:tcPr>
            <w:tcW w:w="502" w:type="pct"/>
            <w:tcBorders>
              <w:top w:val="nil"/>
              <w:left w:val="nil"/>
              <w:bottom w:val="single" w:sz="8" w:space="0" w:color="auto"/>
              <w:right w:val="single" w:sz="8" w:space="0" w:color="auto"/>
            </w:tcBorders>
            <w:shd w:val="clear" w:color="000000" w:fill="FFFFFF"/>
            <w:vAlign w:val="center"/>
            <w:hideMark/>
          </w:tcPr>
          <w:p w14:paraId="423F860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1A058E6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62344F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0,0985</w:t>
            </w:r>
          </w:p>
        </w:tc>
        <w:tc>
          <w:tcPr>
            <w:tcW w:w="419" w:type="pct"/>
            <w:tcBorders>
              <w:top w:val="nil"/>
              <w:left w:val="nil"/>
              <w:bottom w:val="single" w:sz="8" w:space="0" w:color="auto"/>
              <w:right w:val="single" w:sz="8" w:space="0" w:color="auto"/>
            </w:tcBorders>
            <w:shd w:val="clear" w:color="auto" w:fill="auto"/>
            <w:vAlign w:val="center"/>
            <w:hideMark/>
          </w:tcPr>
          <w:p w14:paraId="0BDF50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122A14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892932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0,0985</w:t>
            </w:r>
          </w:p>
        </w:tc>
        <w:tc>
          <w:tcPr>
            <w:tcW w:w="383" w:type="pct"/>
            <w:tcBorders>
              <w:top w:val="nil"/>
              <w:left w:val="nil"/>
              <w:bottom w:val="single" w:sz="8" w:space="0" w:color="auto"/>
              <w:right w:val="single" w:sz="8" w:space="0" w:color="auto"/>
            </w:tcBorders>
            <w:shd w:val="clear" w:color="auto" w:fill="auto"/>
            <w:vAlign w:val="center"/>
            <w:hideMark/>
          </w:tcPr>
          <w:p w14:paraId="2A25633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0,264</w:t>
            </w:r>
          </w:p>
        </w:tc>
        <w:tc>
          <w:tcPr>
            <w:tcW w:w="419" w:type="pct"/>
            <w:tcBorders>
              <w:top w:val="nil"/>
              <w:left w:val="nil"/>
              <w:bottom w:val="single" w:sz="8" w:space="0" w:color="auto"/>
              <w:right w:val="single" w:sz="8" w:space="0" w:color="auto"/>
            </w:tcBorders>
            <w:shd w:val="clear" w:color="auto" w:fill="auto"/>
            <w:vAlign w:val="center"/>
            <w:hideMark/>
          </w:tcPr>
          <w:p w14:paraId="775C19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34F4D5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456CA2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0,264</w:t>
            </w:r>
          </w:p>
        </w:tc>
        <w:tc>
          <w:tcPr>
            <w:tcW w:w="557" w:type="pct"/>
            <w:tcBorders>
              <w:top w:val="nil"/>
              <w:left w:val="nil"/>
              <w:bottom w:val="single" w:sz="8" w:space="0" w:color="auto"/>
              <w:right w:val="single" w:sz="8" w:space="0" w:color="auto"/>
            </w:tcBorders>
            <w:shd w:val="clear" w:color="auto" w:fill="auto"/>
            <w:vAlign w:val="center"/>
            <w:hideMark/>
          </w:tcPr>
          <w:p w14:paraId="009672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15B1EC09"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1D5228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73E2EB3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 48</w:t>
            </w:r>
          </w:p>
        </w:tc>
        <w:tc>
          <w:tcPr>
            <w:tcW w:w="502" w:type="pct"/>
            <w:tcBorders>
              <w:top w:val="nil"/>
              <w:left w:val="nil"/>
              <w:bottom w:val="single" w:sz="8" w:space="0" w:color="auto"/>
              <w:right w:val="single" w:sz="8" w:space="0" w:color="auto"/>
            </w:tcBorders>
            <w:shd w:val="clear" w:color="000000" w:fill="FFFFFF"/>
            <w:vAlign w:val="center"/>
            <w:hideMark/>
          </w:tcPr>
          <w:p w14:paraId="636739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0A1687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1D6A269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0,0985</w:t>
            </w:r>
          </w:p>
        </w:tc>
        <w:tc>
          <w:tcPr>
            <w:tcW w:w="419" w:type="pct"/>
            <w:tcBorders>
              <w:top w:val="nil"/>
              <w:left w:val="nil"/>
              <w:bottom w:val="single" w:sz="8" w:space="0" w:color="auto"/>
              <w:right w:val="single" w:sz="8" w:space="0" w:color="auto"/>
            </w:tcBorders>
            <w:shd w:val="clear" w:color="auto" w:fill="auto"/>
            <w:vAlign w:val="center"/>
            <w:hideMark/>
          </w:tcPr>
          <w:p w14:paraId="0C56E98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D4A0A9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C84B97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0,0985</w:t>
            </w:r>
          </w:p>
        </w:tc>
        <w:tc>
          <w:tcPr>
            <w:tcW w:w="383" w:type="pct"/>
            <w:tcBorders>
              <w:top w:val="nil"/>
              <w:left w:val="nil"/>
              <w:bottom w:val="single" w:sz="8" w:space="0" w:color="auto"/>
              <w:right w:val="single" w:sz="8" w:space="0" w:color="auto"/>
            </w:tcBorders>
            <w:shd w:val="clear" w:color="auto" w:fill="auto"/>
            <w:vAlign w:val="center"/>
            <w:hideMark/>
          </w:tcPr>
          <w:p w14:paraId="2ACCD5A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0,264</w:t>
            </w:r>
          </w:p>
        </w:tc>
        <w:tc>
          <w:tcPr>
            <w:tcW w:w="419" w:type="pct"/>
            <w:tcBorders>
              <w:top w:val="nil"/>
              <w:left w:val="nil"/>
              <w:bottom w:val="single" w:sz="8" w:space="0" w:color="auto"/>
              <w:right w:val="single" w:sz="8" w:space="0" w:color="auto"/>
            </w:tcBorders>
            <w:shd w:val="clear" w:color="auto" w:fill="auto"/>
            <w:vAlign w:val="center"/>
            <w:hideMark/>
          </w:tcPr>
          <w:p w14:paraId="0F2CB74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17F78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23ECDA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0,264</w:t>
            </w:r>
          </w:p>
        </w:tc>
        <w:tc>
          <w:tcPr>
            <w:tcW w:w="557" w:type="pct"/>
            <w:tcBorders>
              <w:top w:val="nil"/>
              <w:left w:val="nil"/>
              <w:bottom w:val="single" w:sz="8" w:space="0" w:color="auto"/>
              <w:right w:val="single" w:sz="8" w:space="0" w:color="auto"/>
            </w:tcBorders>
            <w:shd w:val="clear" w:color="auto" w:fill="auto"/>
            <w:vAlign w:val="center"/>
            <w:hideMark/>
          </w:tcPr>
          <w:p w14:paraId="4E650D0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57FFE0B7"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65B8DF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007530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санаторий,36</w:t>
            </w:r>
          </w:p>
        </w:tc>
        <w:tc>
          <w:tcPr>
            <w:tcW w:w="502" w:type="pct"/>
            <w:tcBorders>
              <w:top w:val="nil"/>
              <w:left w:val="nil"/>
              <w:bottom w:val="single" w:sz="8" w:space="0" w:color="auto"/>
              <w:right w:val="single" w:sz="8" w:space="0" w:color="auto"/>
            </w:tcBorders>
            <w:shd w:val="clear" w:color="000000" w:fill="FFFFFF"/>
            <w:vAlign w:val="center"/>
            <w:hideMark/>
          </w:tcPr>
          <w:p w14:paraId="2AE467F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17747E3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5</w:t>
            </w:r>
          </w:p>
        </w:tc>
        <w:tc>
          <w:tcPr>
            <w:tcW w:w="383" w:type="pct"/>
            <w:tcBorders>
              <w:top w:val="nil"/>
              <w:left w:val="nil"/>
              <w:bottom w:val="single" w:sz="8" w:space="0" w:color="auto"/>
              <w:right w:val="single" w:sz="8" w:space="0" w:color="auto"/>
            </w:tcBorders>
            <w:shd w:val="clear" w:color="auto" w:fill="auto"/>
            <w:vAlign w:val="center"/>
            <w:hideMark/>
          </w:tcPr>
          <w:p w14:paraId="6B19E38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0,5739</w:t>
            </w:r>
          </w:p>
        </w:tc>
        <w:tc>
          <w:tcPr>
            <w:tcW w:w="419" w:type="pct"/>
            <w:tcBorders>
              <w:top w:val="nil"/>
              <w:left w:val="nil"/>
              <w:bottom w:val="single" w:sz="8" w:space="0" w:color="auto"/>
              <w:right w:val="single" w:sz="8" w:space="0" w:color="auto"/>
            </w:tcBorders>
            <w:shd w:val="clear" w:color="auto" w:fill="auto"/>
            <w:vAlign w:val="center"/>
            <w:hideMark/>
          </w:tcPr>
          <w:p w14:paraId="5B3A52F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78E01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DCA834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0,5739</w:t>
            </w:r>
          </w:p>
        </w:tc>
        <w:tc>
          <w:tcPr>
            <w:tcW w:w="383" w:type="pct"/>
            <w:tcBorders>
              <w:top w:val="nil"/>
              <w:left w:val="nil"/>
              <w:bottom w:val="single" w:sz="8" w:space="0" w:color="auto"/>
              <w:right w:val="single" w:sz="8" w:space="0" w:color="auto"/>
            </w:tcBorders>
            <w:shd w:val="clear" w:color="auto" w:fill="auto"/>
            <w:vAlign w:val="center"/>
            <w:hideMark/>
          </w:tcPr>
          <w:p w14:paraId="6D1BC9F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1,538</w:t>
            </w:r>
          </w:p>
        </w:tc>
        <w:tc>
          <w:tcPr>
            <w:tcW w:w="419" w:type="pct"/>
            <w:tcBorders>
              <w:top w:val="nil"/>
              <w:left w:val="nil"/>
              <w:bottom w:val="single" w:sz="8" w:space="0" w:color="auto"/>
              <w:right w:val="single" w:sz="8" w:space="0" w:color="auto"/>
            </w:tcBorders>
            <w:shd w:val="clear" w:color="auto" w:fill="auto"/>
            <w:vAlign w:val="center"/>
            <w:hideMark/>
          </w:tcPr>
          <w:p w14:paraId="5E1FA3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ED2599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6C51D3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1,538</w:t>
            </w:r>
          </w:p>
        </w:tc>
        <w:tc>
          <w:tcPr>
            <w:tcW w:w="557" w:type="pct"/>
            <w:tcBorders>
              <w:top w:val="nil"/>
              <w:left w:val="nil"/>
              <w:bottom w:val="single" w:sz="8" w:space="0" w:color="auto"/>
              <w:right w:val="single" w:sz="8" w:space="0" w:color="auto"/>
            </w:tcBorders>
            <w:shd w:val="clear" w:color="auto" w:fill="auto"/>
            <w:vAlign w:val="center"/>
            <w:hideMark/>
          </w:tcPr>
          <w:p w14:paraId="32FE11D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4DDA3A12"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0E5CA4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131AACD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w:t>
            </w:r>
          </w:p>
        </w:tc>
        <w:tc>
          <w:tcPr>
            <w:tcW w:w="502" w:type="pct"/>
            <w:tcBorders>
              <w:top w:val="nil"/>
              <w:left w:val="nil"/>
              <w:bottom w:val="single" w:sz="8" w:space="0" w:color="auto"/>
              <w:right w:val="single" w:sz="8" w:space="0" w:color="auto"/>
            </w:tcBorders>
            <w:shd w:val="clear" w:color="000000" w:fill="FFFFFF"/>
            <w:vAlign w:val="center"/>
            <w:hideMark/>
          </w:tcPr>
          <w:p w14:paraId="0164EC1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Хозяйственный корпус</w:t>
            </w:r>
          </w:p>
        </w:tc>
        <w:tc>
          <w:tcPr>
            <w:tcW w:w="386" w:type="pct"/>
            <w:tcBorders>
              <w:top w:val="nil"/>
              <w:left w:val="nil"/>
              <w:bottom w:val="single" w:sz="8" w:space="0" w:color="auto"/>
              <w:right w:val="single" w:sz="8" w:space="0" w:color="auto"/>
            </w:tcBorders>
            <w:shd w:val="clear" w:color="000000" w:fill="FFFFFF"/>
            <w:vAlign w:val="center"/>
            <w:hideMark/>
          </w:tcPr>
          <w:p w14:paraId="17C265E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17CD360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0,0773</w:t>
            </w:r>
          </w:p>
        </w:tc>
        <w:tc>
          <w:tcPr>
            <w:tcW w:w="419" w:type="pct"/>
            <w:tcBorders>
              <w:top w:val="nil"/>
              <w:left w:val="nil"/>
              <w:bottom w:val="single" w:sz="8" w:space="0" w:color="auto"/>
              <w:right w:val="single" w:sz="8" w:space="0" w:color="auto"/>
            </w:tcBorders>
            <w:shd w:val="clear" w:color="auto" w:fill="auto"/>
            <w:vAlign w:val="center"/>
            <w:hideMark/>
          </w:tcPr>
          <w:p w14:paraId="369F66D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1C399E6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97E0E6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0,0773</w:t>
            </w:r>
          </w:p>
        </w:tc>
        <w:tc>
          <w:tcPr>
            <w:tcW w:w="383" w:type="pct"/>
            <w:tcBorders>
              <w:top w:val="nil"/>
              <w:left w:val="nil"/>
              <w:bottom w:val="single" w:sz="8" w:space="0" w:color="auto"/>
              <w:right w:val="single" w:sz="8" w:space="0" w:color="auto"/>
            </w:tcBorders>
            <w:shd w:val="clear" w:color="auto" w:fill="auto"/>
            <w:vAlign w:val="center"/>
            <w:hideMark/>
          </w:tcPr>
          <w:p w14:paraId="23FABE5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0,207</w:t>
            </w:r>
          </w:p>
        </w:tc>
        <w:tc>
          <w:tcPr>
            <w:tcW w:w="419" w:type="pct"/>
            <w:tcBorders>
              <w:top w:val="nil"/>
              <w:left w:val="nil"/>
              <w:bottom w:val="single" w:sz="8" w:space="0" w:color="auto"/>
              <w:right w:val="single" w:sz="8" w:space="0" w:color="auto"/>
            </w:tcBorders>
            <w:shd w:val="clear" w:color="auto" w:fill="auto"/>
            <w:vAlign w:val="center"/>
            <w:hideMark/>
          </w:tcPr>
          <w:p w14:paraId="6563CE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0F3948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B96B45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0,207</w:t>
            </w:r>
          </w:p>
        </w:tc>
        <w:tc>
          <w:tcPr>
            <w:tcW w:w="557" w:type="pct"/>
            <w:tcBorders>
              <w:top w:val="nil"/>
              <w:left w:val="nil"/>
              <w:bottom w:val="single" w:sz="8" w:space="0" w:color="auto"/>
              <w:right w:val="single" w:sz="8" w:space="0" w:color="auto"/>
            </w:tcBorders>
            <w:shd w:val="clear" w:color="auto" w:fill="auto"/>
            <w:vAlign w:val="center"/>
            <w:hideMark/>
          </w:tcPr>
          <w:p w14:paraId="3F918C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27D00AF7"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47F2A9E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436D6CF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w:t>
            </w:r>
          </w:p>
        </w:tc>
        <w:tc>
          <w:tcPr>
            <w:tcW w:w="502" w:type="pct"/>
            <w:tcBorders>
              <w:top w:val="nil"/>
              <w:left w:val="nil"/>
              <w:bottom w:val="single" w:sz="8" w:space="0" w:color="auto"/>
              <w:right w:val="single" w:sz="8" w:space="0" w:color="auto"/>
            </w:tcBorders>
            <w:shd w:val="clear" w:color="000000" w:fill="FFFFFF"/>
            <w:vAlign w:val="center"/>
            <w:hideMark/>
          </w:tcPr>
          <w:p w14:paraId="57FB373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Корпус 1</w:t>
            </w:r>
          </w:p>
        </w:tc>
        <w:tc>
          <w:tcPr>
            <w:tcW w:w="386" w:type="pct"/>
            <w:tcBorders>
              <w:top w:val="nil"/>
              <w:left w:val="nil"/>
              <w:bottom w:val="single" w:sz="8" w:space="0" w:color="auto"/>
              <w:right w:val="single" w:sz="8" w:space="0" w:color="auto"/>
            </w:tcBorders>
            <w:shd w:val="clear" w:color="000000" w:fill="FFFFFF"/>
            <w:vAlign w:val="center"/>
            <w:hideMark/>
          </w:tcPr>
          <w:p w14:paraId="5B815AB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0C8231B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0,0580</w:t>
            </w:r>
          </w:p>
        </w:tc>
        <w:tc>
          <w:tcPr>
            <w:tcW w:w="419" w:type="pct"/>
            <w:tcBorders>
              <w:top w:val="nil"/>
              <w:left w:val="nil"/>
              <w:bottom w:val="single" w:sz="8" w:space="0" w:color="auto"/>
              <w:right w:val="single" w:sz="8" w:space="0" w:color="auto"/>
            </w:tcBorders>
            <w:shd w:val="clear" w:color="auto" w:fill="auto"/>
            <w:vAlign w:val="center"/>
            <w:hideMark/>
          </w:tcPr>
          <w:p w14:paraId="79BA106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213E78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00A5209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0,0580</w:t>
            </w:r>
          </w:p>
        </w:tc>
        <w:tc>
          <w:tcPr>
            <w:tcW w:w="383" w:type="pct"/>
            <w:tcBorders>
              <w:top w:val="nil"/>
              <w:left w:val="nil"/>
              <w:bottom w:val="single" w:sz="8" w:space="0" w:color="auto"/>
              <w:right w:val="single" w:sz="8" w:space="0" w:color="auto"/>
            </w:tcBorders>
            <w:shd w:val="clear" w:color="auto" w:fill="auto"/>
            <w:vAlign w:val="center"/>
            <w:hideMark/>
          </w:tcPr>
          <w:p w14:paraId="59E0543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0,155</w:t>
            </w:r>
          </w:p>
        </w:tc>
        <w:tc>
          <w:tcPr>
            <w:tcW w:w="419" w:type="pct"/>
            <w:tcBorders>
              <w:top w:val="nil"/>
              <w:left w:val="nil"/>
              <w:bottom w:val="single" w:sz="8" w:space="0" w:color="auto"/>
              <w:right w:val="single" w:sz="8" w:space="0" w:color="auto"/>
            </w:tcBorders>
            <w:shd w:val="clear" w:color="auto" w:fill="auto"/>
            <w:vAlign w:val="center"/>
            <w:hideMark/>
          </w:tcPr>
          <w:p w14:paraId="0E0C8D0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28AA42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BC7390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0,155</w:t>
            </w:r>
          </w:p>
        </w:tc>
        <w:tc>
          <w:tcPr>
            <w:tcW w:w="557" w:type="pct"/>
            <w:tcBorders>
              <w:top w:val="nil"/>
              <w:left w:val="nil"/>
              <w:bottom w:val="single" w:sz="8" w:space="0" w:color="auto"/>
              <w:right w:val="single" w:sz="8" w:space="0" w:color="auto"/>
            </w:tcBorders>
            <w:shd w:val="clear" w:color="auto" w:fill="auto"/>
            <w:vAlign w:val="center"/>
            <w:hideMark/>
          </w:tcPr>
          <w:p w14:paraId="54E31C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1C8D432B"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734171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30B40DA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w:t>
            </w:r>
          </w:p>
        </w:tc>
        <w:tc>
          <w:tcPr>
            <w:tcW w:w="502" w:type="pct"/>
            <w:tcBorders>
              <w:top w:val="nil"/>
              <w:left w:val="nil"/>
              <w:bottom w:val="single" w:sz="8" w:space="0" w:color="auto"/>
              <w:right w:val="single" w:sz="8" w:space="0" w:color="auto"/>
            </w:tcBorders>
            <w:shd w:val="clear" w:color="000000" w:fill="FFFFFF"/>
            <w:vAlign w:val="center"/>
            <w:hideMark/>
          </w:tcPr>
          <w:p w14:paraId="067BFAD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КПП</w:t>
            </w:r>
          </w:p>
        </w:tc>
        <w:tc>
          <w:tcPr>
            <w:tcW w:w="386" w:type="pct"/>
            <w:tcBorders>
              <w:top w:val="nil"/>
              <w:left w:val="nil"/>
              <w:bottom w:val="single" w:sz="8" w:space="0" w:color="auto"/>
              <w:right w:val="single" w:sz="8" w:space="0" w:color="auto"/>
            </w:tcBorders>
            <w:shd w:val="clear" w:color="000000" w:fill="FFFFFF"/>
            <w:vAlign w:val="center"/>
            <w:hideMark/>
          </w:tcPr>
          <w:p w14:paraId="5D51B3C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226BF98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0,0019</w:t>
            </w:r>
          </w:p>
        </w:tc>
        <w:tc>
          <w:tcPr>
            <w:tcW w:w="419" w:type="pct"/>
            <w:tcBorders>
              <w:top w:val="nil"/>
              <w:left w:val="nil"/>
              <w:bottom w:val="single" w:sz="8" w:space="0" w:color="auto"/>
              <w:right w:val="single" w:sz="8" w:space="0" w:color="auto"/>
            </w:tcBorders>
            <w:shd w:val="clear" w:color="auto" w:fill="auto"/>
            <w:vAlign w:val="center"/>
            <w:hideMark/>
          </w:tcPr>
          <w:p w14:paraId="23503DA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85B184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39BFFE8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0,0019</w:t>
            </w:r>
          </w:p>
        </w:tc>
        <w:tc>
          <w:tcPr>
            <w:tcW w:w="383" w:type="pct"/>
            <w:tcBorders>
              <w:top w:val="nil"/>
              <w:left w:val="nil"/>
              <w:bottom w:val="single" w:sz="8" w:space="0" w:color="auto"/>
              <w:right w:val="single" w:sz="8" w:space="0" w:color="auto"/>
            </w:tcBorders>
            <w:shd w:val="clear" w:color="auto" w:fill="auto"/>
            <w:vAlign w:val="center"/>
            <w:hideMark/>
          </w:tcPr>
          <w:p w14:paraId="1593DE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0,005</w:t>
            </w:r>
          </w:p>
        </w:tc>
        <w:tc>
          <w:tcPr>
            <w:tcW w:w="419" w:type="pct"/>
            <w:tcBorders>
              <w:top w:val="nil"/>
              <w:left w:val="nil"/>
              <w:bottom w:val="single" w:sz="8" w:space="0" w:color="auto"/>
              <w:right w:val="single" w:sz="8" w:space="0" w:color="auto"/>
            </w:tcBorders>
            <w:shd w:val="clear" w:color="auto" w:fill="auto"/>
            <w:vAlign w:val="center"/>
            <w:hideMark/>
          </w:tcPr>
          <w:p w14:paraId="64D737E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F89C7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3B2C23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0,005</w:t>
            </w:r>
          </w:p>
        </w:tc>
        <w:tc>
          <w:tcPr>
            <w:tcW w:w="557" w:type="pct"/>
            <w:tcBorders>
              <w:top w:val="nil"/>
              <w:left w:val="nil"/>
              <w:bottom w:val="single" w:sz="8" w:space="0" w:color="auto"/>
              <w:right w:val="single" w:sz="8" w:space="0" w:color="auto"/>
            </w:tcBorders>
            <w:shd w:val="clear" w:color="auto" w:fill="auto"/>
            <w:vAlign w:val="center"/>
            <w:hideMark/>
          </w:tcPr>
          <w:p w14:paraId="0BD244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08610D5E"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725688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7CC0C74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w:t>
            </w:r>
          </w:p>
        </w:tc>
        <w:tc>
          <w:tcPr>
            <w:tcW w:w="502" w:type="pct"/>
            <w:tcBorders>
              <w:top w:val="nil"/>
              <w:left w:val="nil"/>
              <w:bottom w:val="single" w:sz="8" w:space="0" w:color="auto"/>
              <w:right w:val="single" w:sz="8" w:space="0" w:color="auto"/>
            </w:tcBorders>
            <w:shd w:val="clear" w:color="000000" w:fill="FFFFFF"/>
            <w:vAlign w:val="center"/>
            <w:hideMark/>
          </w:tcPr>
          <w:p w14:paraId="0AAA1B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Корпус 6</w:t>
            </w:r>
          </w:p>
        </w:tc>
        <w:tc>
          <w:tcPr>
            <w:tcW w:w="386" w:type="pct"/>
            <w:tcBorders>
              <w:top w:val="nil"/>
              <w:left w:val="nil"/>
              <w:bottom w:val="single" w:sz="8" w:space="0" w:color="auto"/>
              <w:right w:val="single" w:sz="8" w:space="0" w:color="auto"/>
            </w:tcBorders>
            <w:shd w:val="clear" w:color="000000" w:fill="FFFFFF"/>
            <w:vAlign w:val="center"/>
            <w:hideMark/>
          </w:tcPr>
          <w:p w14:paraId="3AE831D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78CC353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0,0676</w:t>
            </w:r>
          </w:p>
        </w:tc>
        <w:tc>
          <w:tcPr>
            <w:tcW w:w="419" w:type="pct"/>
            <w:tcBorders>
              <w:top w:val="nil"/>
              <w:left w:val="nil"/>
              <w:bottom w:val="single" w:sz="8" w:space="0" w:color="auto"/>
              <w:right w:val="single" w:sz="8" w:space="0" w:color="auto"/>
            </w:tcBorders>
            <w:shd w:val="clear" w:color="auto" w:fill="auto"/>
            <w:vAlign w:val="center"/>
            <w:hideMark/>
          </w:tcPr>
          <w:p w14:paraId="4D2300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2D7609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BA1EAE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0,0676</w:t>
            </w:r>
          </w:p>
        </w:tc>
        <w:tc>
          <w:tcPr>
            <w:tcW w:w="383" w:type="pct"/>
            <w:tcBorders>
              <w:top w:val="nil"/>
              <w:left w:val="nil"/>
              <w:bottom w:val="single" w:sz="8" w:space="0" w:color="auto"/>
              <w:right w:val="single" w:sz="8" w:space="0" w:color="auto"/>
            </w:tcBorders>
            <w:shd w:val="clear" w:color="auto" w:fill="auto"/>
            <w:vAlign w:val="center"/>
            <w:hideMark/>
          </w:tcPr>
          <w:p w14:paraId="7DBE976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0,181</w:t>
            </w:r>
          </w:p>
        </w:tc>
        <w:tc>
          <w:tcPr>
            <w:tcW w:w="419" w:type="pct"/>
            <w:tcBorders>
              <w:top w:val="nil"/>
              <w:left w:val="nil"/>
              <w:bottom w:val="single" w:sz="8" w:space="0" w:color="auto"/>
              <w:right w:val="single" w:sz="8" w:space="0" w:color="auto"/>
            </w:tcBorders>
            <w:shd w:val="clear" w:color="auto" w:fill="auto"/>
            <w:vAlign w:val="center"/>
            <w:hideMark/>
          </w:tcPr>
          <w:p w14:paraId="13C26C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4BC278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6146311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0,181</w:t>
            </w:r>
          </w:p>
        </w:tc>
        <w:tc>
          <w:tcPr>
            <w:tcW w:w="557" w:type="pct"/>
            <w:tcBorders>
              <w:top w:val="nil"/>
              <w:left w:val="nil"/>
              <w:bottom w:val="single" w:sz="8" w:space="0" w:color="auto"/>
              <w:right w:val="single" w:sz="8" w:space="0" w:color="auto"/>
            </w:tcBorders>
            <w:shd w:val="clear" w:color="auto" w:fill="auto"/>
            <w:vAlign w:val="center"/>
            <w:hideMark/>
          </w:tcPr>
          <w:p w14:paraId="5CD5927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70296E9F"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0E4A87B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5C457D0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w:t>
            </w:r>
          </w:p>
        </w:tc>
        <w:tc>
          <w:tcPr>
            <w:tcW w:w="502" w:type="pct"/>
            <w:tcBorders>
              <w:top w:val="nil"/>
              <w:left w:val="nil"/>
              <w:bottom w:val="single" w:sz="8" w:space="0" w:color="auto"/>
              <w:right w:val="single" w:sz="8" w:space="0" w:color="auto"/>
            </w:tcBorders>
            <w:shd w:val="clear" w:color="000000" w:fill="FFFFFF"/>
            <w:vAlign w:val="center"/>
            <w:hideMark/>
          </w:tcPr>
          <w:p w14:paraId="70D95D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Корпус 4</w:t>
            </w:r>
          </w:p>
        </w:tc>
        <w:tc>
          <w:tcPr>
            <w:tcW w:w="386" w:type="pct"/>
            <w:tcBorders>
              <w:top w:val="nil"/>
              <w:left w:val="nil"/>
              <w:bottom w:val="single" w:sz="8" w:space="0" w:color="auto"/>
              <w:right w:val="single" w:sz="8" w:space="0" w:color="auto"/>
            </w:tcBorders>
            <w:shd w:val="clear" w:color="000000" w:fill="FFFFFF"/>
            <w:vAlign w:val="center"/>
            <w:hideMark/>
          </w:tcPr>
          <w:p w14:paraId="5DD4168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2C70886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0,0580</w:t>
            </w:r>
          </w:p>
        </w:tc>
        <w:tc>
          <w:tcPr>
            <w:tcW w:w="419" w:type="pct"/>
            <w:tcBorders>
              <w:top w:val="nil"/>
              <w:left w:val="nil"/>
              <w:bottom w:val="single" w:sz="8" w:space="0" w:color="auto"/>
              <w:right w:val="single" w:sz="8" w:space="0" w:color="auto"/>
            </w:tcBorders>
            <w:shd w:val="clear" w:color="auto" w:fill="auto"/>
            <w:vAlign w:val="center"/>
            <w:hideMark/>
          </w:tcPr>
          <w:p w14:paraId="742E28C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9DED4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486336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0,0580</w:t>
            </w:r>
          </w:p>
        </w:tc>
        <w:tc>
          <w:tcPr>
            <w:tcW w:w="383" w:type="pct"/>
            <w:tcBorders>
              <w:top w:val="nil"/>
              <w:left w:val="nil"/>
              <w:bottom w:val="single" w:sz="8" w:space="0" w:color="auto"/>
              <w:right w:val="single" w:sz="8" w:space="0" w:color="auto"/>
            </w:tcBorders>
            <w:shd w:val="clear" w:color="auto" w:fill="auto"/>
            <w:vAlign w:val="center"/>
            <w:hideMark/>
          </w:tcPr>
          <w:p w14:paraId="0B6DD5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0,155</w:t>
            </w:r>
          </w:p>
        </w:tc>
        <w:tc>
          <w:tcPr>
            <w:tcW w:w="419" w:type="pct"/>
            <w:tcBorders>
              <w:top w:val="nil"/>
              <w:left w:val="nil"/>
              <w:bottom w:val="single" w:sz="8" w:space="0" w:color="auto"/>
              <w:right w:val="single" w:sz="8" w:space="0" w:color="auto"/>
            </w:tcBorders>
            <w:shd w:val="clear" w:color="auto" w:fill="auto"/>
            <w:vAlign w:val="center"/>
            <w:hideMark/>
          </w:tcPr>
          <w:p w14:paraId="0F97D7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F20B31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483056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0,155</w:t>
            </w:r>
          </w:p>
        </w:tc>
        <w:tc>
          <w:tcPr>
            <w:tcW w:w="557" w:type="pct"/>
            <w:tcBorders>
              <w:top w:val="nil"/>
              <w:left w:val="nil"/>
              <w:bottom w:val="single" w:sz="8" w:space="0" w:color="auto"/>
              <w:right w:val="single" w:sz="8" w:space="0" w:color="auto"/>
            </w:tcBorders>
            <w:shd w:val="clear" w:color="auto" w:fill="auto"/>
            <w:vAlign w:val="center"/>
            <w:hideMark/>
          </w:tcPr>
          <w:p w14:paraId="2173BD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73300344"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0085B91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251B17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w:t>
            </w:r>
          </w:p>
        </w:tc>
        <w:tc>
          <w:tcPr>
            <w:tcW w:w="502" w:type="pct"/>
            <w:tcBorders>
              <w:top w:val="nil"/>
              <w:left w:val="nil"/>
              <w:bottom w:val="single" w:sz="8" w:space="0" w:color="auto"/>
              <w:right w:val="single" w:sz="8" w:space="0" w:color="auto"/>
            </w:tcBorders>
            <w:shd w:val="clear" w:color="000000" w:fill="FFFFFF"/>
            <w:vAlign w:val="center"/>
            <w:hideMark/>
          </w:tcPr>
          <w:p w14:paraId="1B6729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Корпус 3</w:t>
            </w:r>
          </w:p>
        </w:tc>
        <w:tc>
          <w:tcPr>
            <w:tcW w:w="386" w:type="pct"/>
            <w:tcBorders>
              <w:top w:val="nil"/>
              <w:left w:val="nil"/>
              <w:bottom w:val="single" w:sz="8" w:space="0" w:color="auto"/>
              <w:right w:val="single" w:sz="8" w:space="0" w:color="auto"/>
            </w:tcBorders>
            <w:shd w:val="clear" w:color="000000" w:fill="FFFFFF"/>
            <w:vAlign w:val="center"/>
            <w:hideMark/>
          </w:tcPr>
          <w:p w14:paraId="5FA2871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792524E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0,0580</w:t>
            </w:r>
          </w:p>
        </w:tc>
        <w:tc>
          <w:tcPr>
            <w:tcW w:w="419" w:type="pct"/>
            <w:tcBorders>
              <w:top w:val="nil"/>
              <w:left w:val="nil"/>
              <w:bottom w:val="single" w:sz="8" w:space="0" w:color="auto"/>
              <w:right w:val="single" w:sz="8" w:space="0" w:color="auto"/>
            </w:tcBorders>
            <w:shd w:val="clear" w:color="auto" w:fill="auto"/>
            <w:vAlign w:val="center"/>
            <w:hideMark/>
          </w:tcPr>
          <w:p w14:paraId="2104B1A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C1FBB9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86D6A7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0,0580</w:t>
            </w:r>
          </w:p>
        </w:tc>
        <w:tc>
          <w:tcPr>
            <w:tcW w:w="383" w:type="pct"/>
            <w:tcBorders>
              <w:top w:val="nil"/>
              <w:left w:val="nil"/>
              <w:bottom w:val="single" w:sz="8" w:space="0" w:color="auto"/>
              <w:right w:val="single" w:sz="8" w:space="0" w:color="auto"/>
            </w:tcBorders>
            <w:shd w:val="clear" w:color="auto" w:fill="auto"/>
            <w:vAlign w:val="center"/>
            <w:hideMark/>
          </w:tcPr>
          <w:p w14:paraId="189A882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0,155</w:t>
            </w:r>
          </w:p>
        </w:tc>
        <w:tc>
          <w:tcPr>
            <w:tcW w:w="419" w:type="pct"/>
            <w:tcBorders>
              <w:top w:val="nil"/>
              <w:left w:val="nil"/>
              <w:bottom w:val="single" w:sz="8" w:space="0" w:color="auto"/>
              <w:right w:val="single" w:sz="8" w:space="0" w:color="auto"/>
            </w:tcBorders>
            <w:shd w:val="clear" w:color="auto" w:fill="auto"/>
            <w:vAlign w:val="center"/>
            <w:hideMark/>
          </w:tcPr>
          <w:p w14:paraId="7B657B0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F2CE2D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7806B674"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0,155</w:t>
            </w:r>
          </w:p>
        </w:tc>
        <w:tc>
          <w:tcPr>
            <w:tcW w:w="557" w:type="pct"/>
            <w:tcBorders>
              <w:top w:val="nil"/>
              <w:left w:val="nil"/>
              <w:bottom w:val="single" w:sz="8" w:space="0" w:color="auto"/>
              <w:right w:val="single" w:sz="8" w:space="0" w:color="auto"/>
            </w:tcBorders>
            <w:shd w:val="clear" w:color="auto" w:fill="auto"/>
            <w:vAlign w:val="center"/>
            <w:hideMark/>
          </w:tcPr>
          <w:p w14:paraId="34927F7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1827E01F"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13FA33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008924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w:t>
            </w:r>
          </w:p>
        </w:tc>
        <w:tc>
          <w:tcPr>
            <w:tcW w:w="502" w:type="pct"/>
            <w:tcBorders>
              <w:top w:val="nil"/>
              <w:left w:val="nil"/>
              <w:bottom w:val="single" w:sz="8" w:space="0" w:color="auto"/>
              <w:right w:val="single" w:sz="8" w:space="0" w:color="auto"/>
            </w:tcBorders>
            <w:shd w:val="clear" w:color="000000" w:fill="FFFFFF"/>
            <w:vAlign w:val="center"/>
            <w:hideMark/>
          </w:tcPr>
          <w:p w14:paraId="285A760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Корпус 2</w:t>
            </w:r>
          </w:p>
        </w:tc>
        <w:tc>
          <w:tcPr>
            <w:tcW w:w="386" w:type="pct"/>
            <w:tcBorders>
              <w:top w:val="nil"/>
              <w:left w:val="nil"/>
              <w:bottom w:val="single" w:sz="8" w:space="0" w:color="auto"/>
              <w:right w:val="single" w:sz="8" w:space="0" w:color="auto"/>
            </w:tcBorders>
            <w:shd w:val="clear" w:color="000000" w:fill="FFFFFF"/>
            <w:vAlign w:val="center"/>
            <w:hideMark/>
          </w:tcPr>
          <w:p w14:paraId="316FEE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2E26FDC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0,0580</w:t>
            </w:r>
          </w:p>
        </w:tc>
        <w:tc>
          <w:tcPr>
            <w:tcW w:w="419" w:type="pct"/>
            <w:tcBorders>
              <w:top w:val="nil"/>
              <w:left w:val="nil"/>
              <w:bottom w:val="single" w:sz="8" w:space="0" w:color="auto"/>
              <w:right w:val="single" w:sz="8" w:space="0" w:color="auto"/>
            </w:tcBorders>
            <w:shd w:val="clear" w:color="auto" w:fill="auto"/>
            <w:vAlign w:val="center"/>
            <w:hideMark/>
          </w:tcPr>
          <w:p w14:paraId="28E36C9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7C9A72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E1E272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0,0580</w:t>
            </w:r>
          </w:p>
        </w:tc>
        <w:tc>
          <w:tcPr>
            <w:tcW w:w="383" w:type="pct"/>
            <w:tcBorders>
              <w:top w:val="nil"/>
              <w:left w:val="nil"/>
              <w:bottom w:val="single" w:sz="8" w:space="0" w:color="auto"/>
              <w:right w:val="single" w:sz="8" w:space="0" w:color="auto"/>
            </w:tcBorders>
            <w:shd w:val="clear" w:color="auto" w:fill="auto"/>
            <w:vAlign w:val="center"/>
            <w:hideMark/>
          </w:tcPr>
          <w:p w14:paraId="75D194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0,155</w:t>
            </w:r>
          </w:p>
        </w:tc>
        <w:tc>
          <w:tcPr>
            <w:tcW w:w="419" w:type="pct"/>
            <w:tcBorders>
              <w:top w:val="nil"/>
              <w:left w:val="nil"/>
              <w:bottom w:val="single" w:sz="8" w:space="0" w:color="auto"/>
              <w:right w:val="single" w:sz="8" w:space="0" w:color="auto"/>
            </w:tcBorders>
            <w:shd w:val="clear" w:color="auto" w:fill="auto"/>
            <w:vAlign w:val="center"/>
            <w:hideMark/>
          </w:tcPr>
          <w:p w14:paraId="04354A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0B88B7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7069CAF"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0,155</w:t>
            </w:r>
          </w:p>
        </w:tc>
        <w:tc>
          <w:tcPr>
            <w:tcW w:w="557" w:type="pct"/>
            <w:tcBorders>
              <w:top w:val="nil"/>
              <w:left w:val="nil"/>
              <w:bottom w:val="single" w:sz="8" w:space="0" w:color="auto"/>
              <w:right w:val="single" w:sz="8" w:space="0" w:color="auto"/>
            </w:tcBorders>
            <w:shd w:val="clear" w:color="auto" w:fill="auto"/>
            <w:vAlign w:val="center"/>
            <w:hideMark/>
          </w:tcPr>
          <w:p w14:paraId="73B595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73649558"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4CCDCE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0E87D60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Ясная Поляна, 12</w:t>
            </w:r>
          </w:p>
        </w:tc>
        <w:tc>
          <w:tcPr>
            <w:tcW w:w="502" w:type="pct"/>
            <w:tcBorders>
              <w:top w:val="nil"/>
              <w:left w:val="nil"/>
              <w:bottom w:val="single" w:sz="8" w:space="0" w:color="auto"/>
              <w:right w:val="single" w:sz="8" w:space="0" w:color="auto"/>
            </w:tcBorders>
            <w:shd w:val="clear" w:color="000000" w:fill="FFFFFF"/>
            <w:vAlign w:val="center"/>
            <w:hideMark/>
          </w:tcPr>
          <w:p w14:paraId="0C2B91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7E893B4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71B5313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0,0985</w:t>
            </w:r>
          </w:p>
        </w:tc>
        <w:tc>
          <w:tcPr>
            <w:tcW w:w="419" w:type="pct"/>
            <w:tcBorders>
              <w:top w:val="nil"/>
              <w:left w:val="nil"/>
              <w:bottom w:val="single" w:sz="8" w:space="0" w:color="auto"/>
              <w:right w:val="single" w:sz="8" w:space="0" w:color="auto"/>
            </w:tcBorders>
            <w:shd w:val="clear" w:color="auto" w:fill="auto"/>
            <w:vAlign w:val="center"/>
            <w:hideMark/>
          </w:tcPr>
          <w:p w14:paraId="4F2E245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835B05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EBBE2E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0,0985</w:t>
            </w:r>
          </w:p>
        </w:tc>
        <w:tc>
          <w:tcPr>
            <w:tcW w:w="383" w:type="pct"/>
            <w:tcBorders>
              <w:top w:val="nil"/>
              <w:left w:val="nil"/>
              <w:bottom w:val="single" w:sz="8" w:space="0" w:color="auto"/>
              <w:right w:val="single" w:sz="8" w:space="0" w:color="auto"/>
            </w:tcBorders>
            <w:shd w:val="clear" w:color="auto" w:fill="auto"/>
            <w:vAlign w:val="center"/>
            <w:hideMark/>
          </w:tcPr>
          <w:p w14:paraId="08FCD9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0,264</w:t>
            </w:r>
          </w:p>
        </w:tc>
        <w:tc>
          <w:tcPr>
            <w:tcW w:w="419" w:type="pct"/>
            <w:tcBorders>
              <w:top w:val="nil"/>
              <w:left w:val="nil"/>
              <w:bottom w:val="single" w:sz="8" w:space="0" w:color="auto"/>
              <w:right w:val="single" w:sz="8" w:space="0" w:color="auto"/>
            </w:tcBorders>
            <w:shd w:val="clear" w:color="auto" w:fill="auto"/>
            <w:vAlign w:val="center"/>
            <w:hideMark/>
          </w:tcPr>
          <w:p w14:paraId="673255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1005B5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5BC308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0,264</w:t>
            </w:r>
          </w:p>
        </w:tc>
        <w:tc>
          <w:tcPr>
            <w:tcW w:w="557" w:type="pct"/>
            <w:tcBorders>
              <w:top w:val="nil"/>
              <w:left w:val="nil"/>
              <w:bottom w:val="single" w:sz="8" w:space="0" w:color="auto"/>
              <w:right w:val="single" w:sz="8" w:space="0" w:color="auto"/>
            </w:tcBorders>
            <w:shd w:val="clear" w:color="auto" w:fill="auto"/>
            <w:vAlign w:val="center"/>
            <w:hideMark/>
          </w:tcPr>
          <w:p w14:paraId="2F9E9FC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6B6B31C3"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74C23B1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5A60DCC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Ясная Поляна, 14</w:t>
            </w:r>
          </w:p>
        </w:tc>
        <w:tc>
          <w:tcPr>
            <w:tcW w:w="502" w:type="pct"/>
            <w:tcBorders>
              <w:top w:val="nil"/>
              <w:left w:val="nil"/>
              <w:bottom w:val="single" w:sz="8" w:space="0" w:color="auto"/>
              <w:right w:val="single" w:sz="8" w:space="0" w:color="auto"/>
            </w:tcBorders>
            <w:shd w:val="clear" w:color="000000" w:fill="FFFFFF"/>
            <w:vAlign w:val="center"/>
            <w:hideMark/>
          </w:tcPr>
          <w:p w14:paraId="5103BEC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17B9A58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480F83A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0,2048</w:t>
            </w:r>
          </w:p>
        </w:tc>
        <w:tc>
          <w:tcPr>
            <w:tcW w:w="419" w:type="pct"/>
            <w:tcBorders>
              <w:top w:val="nil"/>
              <w:left w:val="nil"/>
              <w:bottom w:val="single" w:sz="8" w:space="0" w:color="auto"/>
              <w:right w:val="single" w:sz="8" w:space="0" w:color="auto"/>
            </w:tcBorders>
            <w:shd w:val="clear" w:color="auto" w:fill="auto"/>
            <w:vAlign w:val="center"/>
            <w:hideMark/>
          </w:tcPr>
          <w:p w14:paraId="163AA18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2541F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043689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0,2048</w:t>
            </w:r>
          </w:p>
        </w:tc>
        <w:tc>
          <w:tcPr>
            <w:tcW w:w="383" w:type="pct"/>
            <w:tcBorders>
              <w:top w:val="nil"/>
              <w:left w:val="nil"/>
              <w:bottom w:val="single" w:sz="8" w:space="0" w:color="auto"/>
              <w:right w:val="single" w:sz="8" w:space="0" w:color="auto"/>
            </w:tcBorders>
            <w:shd w:val="clear" w:color="auto" w:fill="auto"/>
            <w:vAlign w:val="center"/>
            <w:hideMark/>
          </w:tcPr>
          <w:p w14:paraId="4510E2E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0,549</w:t>
            </w:r>
          </w:p>
        </w:tc>
        <w:tc>
          <w:tcPr>
            <w:tcW w:w="419" w:type="pct"/>
            <w:tcBorders>
              <w:top w:val="nil"/>
              <w:left w:val="nil"/>
              <w:bottom w:val="single" w:sz="8" w:space="0" w:color="auto"/>
              <w:right w:val="single" w:sz="8" w:space="0" w:color="auto"/>
            </w:tcBorders>
            <w:shd w:val="clear" w:color="auto" w:fill="auto"/>
            <w:vAlign w:val="center"/>
            <w:hideMark/>
          </w:tcPr>
          <w:p w14:paraId="33DD23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45B4AED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FA56A9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0,549</w:t>
            </w:r>
          </w:p>
        </w:tc>
        <w:tc>
          <w:tcPr>
            <w:tcW w:w="557" w:type="pct"/>
            <w:tcBorders>
              <w:top w:val="nil"/>
              <w:left w:val="nil"/>
              <w:bottom w:val="single" w:sz="8" w:space="0" w:color="auto"/>
              <w:right w:val="single" w:sz="8" w:space="0" w:color="auto"/>
            </w:tcBorders>
            <w:shd w:val="clear" w:color="auto" w:fill="auto"/>
            <w:vAlign w:val="center"/>
            <w:hideMark/>
          </w:tcPr>
          <w:p w14:paraId="47F70A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60A6F17A"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0A60F5D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Ж</w:t>
            </w:r>
          </w:p>
        </w:tc>
        <w:tc>
          <w:tcPr>
            <w:tcW w:w="490" w:type="pct"/>
            <w:tcBorders>
              <w:top w:val="nil"/>
              <w:left w:val="nil"/>
              <w:bottom w:val="single" w:sz="8" w:space="0" w:color="auto"/>
              <w:right w:val="single" w:sz="8" w:space="0" w:color="auto"/>
            </w:tcBorders>
            <w:shd w:val="clear" w:color="000000" w:fill="FFFFFF"/>
            <w:vAlign w:val="center"/>
            <w:hideMark/>
          </w:tcPr>
          <w:p w14:paraId="44C4C1A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Ясная Поляна, 14а</w:t>
            </w:r>
          </w:p>
        </w:tc>
        <w:tc>
          <w:tcPr>
            <w:tcW w:w="502" w:type="pct"/>
            <w:tcBorders>
              <w:top w:val="nil"/>
              <w:left w:val="nil"/>
              <w:bottom w:val="single" w:sz="8" w:space="0" w:color="auto"/>
              <w:right w:val="single" w:sz="8" w:space="0" w:color="auto"/>
            </w:tcBorders>
            <w:shd w:val="clear" w:color="000000" w:fill="FFFFFF"/>
            <w:vAlign w:val="center"/>
            <w:hideMark/>
          </w:tcPr>
          <w:p w14:paraId="4B46F1F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 Жилой дом</w:t>
            </w:r>
          </w:p>
        </w:tc>
        <w:tc>
          <w:tcPr>
            <w:tcW w:w="386" w:type="pct"/>
            <w:tcBorders>
              <w:top w:val="nil"/>
              <w:left w:val="nil"/>
              <w:bottom w:val="single" w:sz="8" w:space="0" w:color="auto"/>
              <w:right w:val="single" w:sz="8" w:space="0" w:color="auto"/>
            </w:tcBorders>
            <w:shd w:val="clear" w:color="000000" w:fill="FFFFFF"/>
            <w:vAlign w:val="center"/>
            <w:hideMark/>
          </w:tcPr>
          <w:p w14:paraId="7BBEAFE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5D6F432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0,0985</w:t>
            </w:r>
          </w:p>
        </w:tc>
        <w:tc>
          <w:tcPr>
            <w:tcW w:w="419" w:type="pct"/>
            <w:tcBorders>
              <w:top w:val="nil"/>
              <w:left w:val="nil"/>
              <w:bottom w:val="single" w:sz="8" w:space="0" w:color="auto"/>
              <w:right w:val="single" w:sz="8" w:space="0" w:color="auto"/>
            </w:tcBorders>
            <w:shd w:val="clear" w:color="auto" w:fill="auto"/>
            <w:vAlign w:val="center"/>
            <w:hideMark/>
          </w:tcPr>
          <w:p w14:paraId="107104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AD0B0D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31DEA1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0,0985</w:t>
            </w:r>
          </w:p>
        </w:tc>
        <w:tc>
          <w:tcPr>
            <w:tcW w:w="383" w:type="pct"/>
            <w:tcBorders>
              <w:top w:val="nil"/>
              <w:left w:val="nil"/>
              <w:bottom w:val="single" w:sz="8" w:space="0" w:color="auto"/>
              <w:right w:val="single" w:sz="8" w:space="0" w:color="auto"/>
            </w:tcBorders>
            <w:shd w:val="clear" w:color="auto" w:fill="auto"/>
            <w:vAlign w:val="center"/>
            <w:hideMark/>
          </w:tcPr>
          <w:p w14:paraId="7DA9A1E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0,264</w:t>
            </w:r>
          </w:p>
        </w:tc>
        <w:tc>
          <w:tcPr>
            <w:tcW w:w="419" w:type="pct"/>
            <w:tcBorders>
              <w:top w:val="nil"/>
              <w:left w:val="nil"/>
              <w:bottom w:val="single" w:sz="8" w:space="0" w:color="auto"/>
              <w:right w:val="single" w:sz="8" w:space="0" w:color="auto"/>
            </w:tcBorders>
            <w:shd w:val="clear" w:color="auto" w:fill="auto"/>
            <w:vAlign w:val="center"/>
            <w:hideMark/>
          </w:tcPr>
          <w:p w14:paraId="6FB62F2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B3BE99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47C705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0,264</w:t>
            </w:r>
          </w:p>
        </w:tc>
        <w:tc>
          <w:tcPr>
            <w:tcW w:w="557" w:type="pct"/>
            <w:tcBorders>
              <w:top w:val="nil"/>
              <w:left w:val="nil"/>
              <w:bottom w:val="single" w:sz="8" w:space="0" w:color="auto"/>
              <w:right w:val="single" w:sz="8" w:space="0" w:color="auto"/>
            </w:tcBorders>
            <w:shd w:val="clear" w:color="auto" w:fill="auto"/>
            <w:vAlign w:val="center"/>
            <w:hideMark/>
          </w:tcPr>
          <w:p w14:paraId="34EF6F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5F464821"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7F8ACF9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lastRenderedPageBreak/>
              <w:t>О</w:t>
            </w:r>
          </w:p>
        </w:tc>
        <w:tc>
          <w:tcPr>
            <w:tcW w:w="490" w:type="pct"/>
            <w:tcBorders>
              <w:top w:val="nil"/>
              <w:left w:val="nil"/>
              <w:bottom w:val="single" w:sz="8" w:space="0" w:color="auto"/>
              <w:right w:val="single" w:sz="8" w:space="0" w:color="auto"/>
            </w:tcBorders>
            <w:shd w:val="clear" w:color="000000" w:fill="FFFFFF"/>
            <w:vAlign w:val="center"/>
            <w:hideMark/>
          </w:tcPr>
          <w:p w14:paraId="0B4B31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Спорткомплекс</w:t>
            </w:r>
          </w:p>
        </w:tc>
        <w:tc>
          <w:tcPr>
            <w:tcW w:w="502" w:type="pct"/>
            <w:tcBorders>
              <w:top w:val="nil"/>
              <w:left w:val="nil"/>
              <w:bottom w:val="single" w:sz="8" w:space="0" w:color="auto"/>
              <w:right w:val="single" w:sz="8" w:space="0" w:color="auto"/>
            </w:tcBorders>
            <w:shd w:val="clear" w:color="000000" w:fill="FFFFFF"/>
            <w:vAlign w:val="center"/>
            <w:hideMark/>
          </w:tcPr>
          <w:p w14:paraId="5EB973C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Корт</w:t>
            </w:r>
          </w:p>
        </w:tc>
        <w:tc>
          <w:tcPr>
            <w:tcW w:w="386" w:type="pct"/>
            <w:tcBorders>
              <w:top w:val="nil"/>
              <w:left w:val="nil"/>
              <w:bottom w:val="single" w:sz="8" w:space="0" w:color="auto"/>
              <w:right w:val="single" w:sz="8" w:space="0" w:color="auto"/>
            </w:tcBorders>
            <w:shd w:val="clear" w:color="000000" w:fill="FFFFFF"/>
            <w:vAlign w:val="center"/>
            <w:hideMark/>
          </w:tcPr>
          <w:p w14:paraId="0B9C371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02F97ED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0,0039</w:t>
            </w:r>
          </w:p>
        </w:tc>
        <w:tc>
          <w:tcPr>
            <w:tcW w:w="419" w:type="pct"/>
            <w:tcBorders>
              <w:top w:val="nil"/>
              <w:left w:val="nil"/>
              <w:bottom w:val="single" w:sz="8" w:space="0" w:color="auto"/>
              <w:right w:val="single" w:sz="8" w:space="0" w:color="auto"/>
            </w:tcBorders>
            <w:shd w:val="clear" w:color="auto" w:fill="auto"/>
            <w:vAlign w:val="center"/>
            <w:hideMark/>
          </w:tcPr>
          <w:p w14:paraId="3883B4A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FB64D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FC8086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0,0039</w:t>
            </w:r>
          </w:p>
        </w:tc>
        <w:tc>
          <w:tcPr>
            <w:tcW w:w="383" w:type="pct"/>
            <w:tcBorders>
              <w:top w:val="nil"/>
              <w:left w:val="nil"/>
              <w:bottom w:val="single" w:sz="8" w:space="0" w:color="auto"/>
              <w:right w:val="single" w:sz="8" w:space="0" w:color="auto"/>
            </w:tcBorders>
            <w:shd w:val="clear" w:color="auto" w:fill="auto"/>
            <w:vAlign w:val="center"/>
            <w:hideMark/>
          </w:tcPr>
          <w:p w14:paraId="37F66C1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0,010</w:t>
            </w:r>
          </w:p>
        </w:tc>
        <w:tc>
          <w:tcPr>
            <w:tcW w:w="419" w:type="pct"/>
            <w:tcBorders>
              <w:top w:val="nil"/>
              <w:left w:val="nil"/>
              <w:bottom w:val="single" w:sz="8" w:space="0" w:color="auto"/>
              <w:right w:val="single" w:sz="8" w:space="0" w:color="auto"/>
            </w:tcBorders>
            <w:shd w:val="clear" w:color="auto" w:fill="auto"/>
            <w:vAlign w:val="center"/>
            <w:hideMark/>
          </w:tcPr>
          <w:p w14:paraId="039EB6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ADBAD5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8967C6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0,010</w:t>
            </w:r>
          </w:p>
        </w:tc>
        <w:tc>
          <w:tcPr>
            <w:tcW w:w="557" w:type="pct"/>
            <w:tcBorders>
              <w:top w:val="nil"/>
              <w:left w:val="nil"/>
              <w:bottom w:val="single" w:sz="8" w:space="0" w:color="auto"/>
              <w:right w:val="single" w:sz="8" w:space="0" w:color="auto"/>
            </w:tcBorders>
            <w:shd w:val="clear" w:color="auto" w:fill="auto"/>
            <w:vAlign w:val="center"/>
            <w:hideMark/>
          </w:tcPr>
          <w:p w14:paraId="202FA7D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17E1AE71"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264A0B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90" w:type="pct"/>
            <w:tcBorders>
              <w:top w:val="nil"/>
              <w:left w:val="nil"/>
              <w:bottom w:val="single" w:sz="8" w:space="0" w:color="auto"/>
              <w:right w:val="single" w:sz="8" w:space="0" w:color="auto"/>
            </w:tcBorders>
            <w:shd w:val="clear" w:color="000000" w:fill="FFFFFF"/>
            <w:vAlign w:val="center"/>
            <w:hideMark/>
          </w:tcPr>
          <w:p w14:paraId="019CB55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Спорткомплекс</w:t>
            </w:r>
          </w:p>
        </w:tc>
        <w:tc>
          <w:tcPr>
            <w:tcW w:w="502" w:type="pct"/>
            <w:tcBorders>
              <w:top w:val="nil"/>
              <w:left w:val="nil"/>
              <w:bottom w:val="single" w:sz="8" w:space="0" w:color="auto"/>
              <w:right w:val="single" w:sz="8" w:space="0" w:color="auto"/>
            </w:tcBorders>
            <w:shd w:val="clear" w:color="000000" w:fill="FFFFFF"/>
            <w:vAlign w:val="center"/>
            <w:hideMark/>
          </w:tcPr>
          <w:p w14:paraId="73E5903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Открытый бассейн</w:t>
            </w:r>
          </w:p>
        </w:tc>
        <w:tc>
          <w:tcPr>
            <w:tcW w:w="386" w:type="pct"/>
            <w:tcBorders>
              <w:top w:val="nil"/>
              <w:left w:val="nil"/>
              <w:bottom w:val="single" w:sz="8" w:space="0" w:color="auto"/>
              <w:right w:val="single" w:sz="8" w:space="0" w:color="auto"/>
            </w:tcBorders>
            <w:shd w:val="clear" w:color="000000" w:fill="FFFFFF"/>
            <w:vAlign w:val="center"/>
            <w:hideMark/>
          </w:tcPr>
          <w:p w14:paraId="48DA5E0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7C55317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0,0232</w:t>
            </w:r>
          </w:p>
        </w:tc>
        <w:tc>
          <w:tcPr>
            <w:tcW w:w="419" w:type="pct"/>
            <w:tcBorders>
              <w:top w:val="nil"/>
              <w:left w:val="nil"/>
              <w:bottom w:val="single" w:sz="8" w:space="0" w:color="auto"/>
              <w:right w:val="single" w:sz="8" w:space="0" w:color="auto"/>
            </w:tcBorders>
            <w:shd w:val="clear" w:color="auto" w:fill="auto"/>
            <w:vAlign w:val="center"/>
            <w:hideMark/>
          </w:tcPr>
          <w:p w14:paraId="6B56972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3F1FB4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542991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0,0232</w:t>
            </w:r>
          </w:p>
        </w:tc>
        <w:tc>
          <w:tcPr>
            <w:tcW w:w="383" w:type="pct"/>
            <w:tcBorders>
              <w:top w:val="nil"/>
              <w:left w:val="nil"/>
              <w:bottom w:val="single" w:sz="8" w:space="0" w:color="auto"/>
              <w:right w:val="single" w:sz="8" w:space="0" w:color="auto"/>
            </w:tcBorders>
            <w:shd w:val="clear" w:color="auto" w:fill="auto"/>
            <w:vAlign w:val="center"/>
            <w:hideMark/>
          </w:tcPr>
          <w:p w14:paraId="06F87C7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0,060</w:t>
            </w:r>
          </w:p>
        </w:tc>
        <w:tc>
          <w:tcPr>
            <w:tcW w:w="419" w:type="pct"/>
            <w:tcBorders>
              <w:top w:val="nil"/>
              <w:left w:val="nil"/>
              <w:bottom w:val="single" w:sz="8" w:space="0" w:color="auto"/>
              <w:right w:val="single" w:sz="8" w:space="0" w:color="auto"/>
            </w:tcBorders>
            <w:shd w:val="clear" w:color="auto" w:fill="auto"/>
            <w:vAlign w:val="center"/>
            <w:hideMark/>
          </w:tcPr>
          <w:p w14:paraId="05CB00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57ED549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6D2D5B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0,060</w:t>
            </w:r>
          </w:p>
        </w:tc>
        <w:tc>
          <w:tcPr>
            <w:tcW w:w="557" w:type="pct"/>
            <w:tcBorders>
              <w:top w:val="nil"/>
              <w:left w:val="nil"/>
              <w:bottom w:val="single" w:sz="8" w:space="0" w:color="auto"/>
              <w:right w:val="single" w:sz="8" w:space="0" w:color="auto"/>
            </w:tcBorders>
            <w:shd w:val="clear" w:color="auto" w:fill="auto"/>
            <w:vAlign w:val="center"/>
            <w:hideMark/>
          </w:tcPr>
          <w:p w14:paraId="215D6B1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476956AD"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47EDE62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90" w:type="pct"/>
            <w:tcBorders>
              <w:top w:val="nil"/>
              <w:left w:val="nil"/>
              <w:bottom w:val="single" w:sz="8" w:space="0" w:color="auto"/>
              <w:right w:val="single" w:sz="8" w:space="0" w:color="auto"/>
            </w:tcBorders>
            <w:shd w:val="clear" w:color="000000" w:fill="FFFFFF"/>
            <w:vAlign w:val="center"/>
            <w:hideMark/>
          </w:tcPr>
          <w:p w14:paraId="0CA3AD2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Спорткомплекс</w:t>
            </w:r>
          </w:p>
        </w:tc>
        <w:tc>
          <w:tcPr>
            <w:tcW w:w="502" w:type="pct"/>
            <w:tcBorders>
              <w:top w:val="nil"/>
              <w:left w:val="nil"/>
              <w:bottom w:val="single" w:sz="8" w:space="0" w:color="auto"/>
              <w:right w:val="single" w:sz="8" w:space="0" w:color="auto"/>
            </w:tcBorders>
            <w:shd w:val="clear" w:color="000000" w:fill="FFFFFF"/>
            <w:vAlign w:val="center"/>
            <w:hideMark/>
          </w:tcPr>
          <w:p w14:paraId="7E3781F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Сторожка</w:t>
            </w:r>
          </w:p>
        </w:tc>
        <w:tc>
          <w:tcPr>
            <w:tcW w:w="386" w:type="pct"/>
            <w:tcBorders>
              <w:top w:val="nil"/>
              <w:left w:val="nil"/>
              <w:bottom w:val="single" w:sz="8" w:space="0" w:color="auto"/>
              <w:right w:val="single" w:sz="8" w:space="0" w:color="auto"/>
            </w:tcBorders>
            <w:shd w:val="clear" w:color="000000" w:fill="FFFFFF"/>
            <w:vAlign w:val="center"/>
            <w:hideMark/>
          </w:tcPr>
          <w:p w14:paraId="3281F32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3E59833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0,0019</w:t>
            </w:r>
          </w:p>
        </w:tc>
        <w:tc>
          <w:tcPr>
            <w:tcW w:w="419" w:type="pct"/>
            <w:tcBorders>
              <w:top w:val="nil"/>
              <w:left w:val="nil"/>
              <w:bottom w:val="single" w:sz="8" w:space="0" w:color="auto"/>
              <w:right w:val="single" w:sz="8" w:space="0" w:color="auto"/>
            </w:tcBorders>
            <w:shd w:val="clear" w:color="auto" w:fill="auto"/>
            <w:vAlign w:val="center"/>
            <w:hideMark/>
          </w:tcPr>
          <w:p w14:paraId="0B0BDEB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616B4D5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6C8229E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0,0019</w:t>
            </w:r>
          </w:p>
        </w:tc>
        <w:tc>
          <w:tcPr>
            <w:tcW w:w="383" w:type="pct"/>
            <w:tcBorders>
              <w:top w:val="nil"/>
              <w:left w:val="nil"/>
              <w:bottom w:val="single" w:sz="8" w:space="0" w:color="auto"/>
              <w:right w:val="single" w:sz="8" w:space="0" w:color="auto"/>
            </w:tcBorders>
            <w:shd w:val="clear" w:color="auto" w:fill="auto"/>
            <w:vAlign w:val="center"/>
            <w:hideMark/>
          </w:tcPr>
          <w:p w14:paraId="588DE74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0,005</w:t>
            </w:r>
          </w:p>
        </w:tc>
        <w:tc>
          <w:tcPr>
            <w:tcW w:w="419" w:type="pct"/>
            <w:tcBorders>
              <w:top w:val="nil"/>
              <w:left w:val="nil"/>
              <w:bottom w:val="single" w:sz="8" w:space="0" w:color="auto"/>
              <w:right w:val="single" w:sz="8" w:space="0" w:color="auto"/>
            </w:tcBorders>
            <w:shd w:val="clear" w:color="auto" w:fill="auto"/>
            <w:vAlign w:val="center"/>
            <w:hideMark/>
          </w:tcPr>
          <w:p w14:paraId="56EE1B0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078EE68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02DC75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0,005</w:t>
            </w:r>
          </w:p>
        </w:tc>
        <w:tc>
          <w:tcPr>
            <w:tcW w:w="557" w:type="pct"/>
            <w:tcBorders>
              <w:top w:val="nil"/>
              <w:left w:val="nil"/>
              <w:bottom w:val="single" w:sz="8" w:space="0" w:color="auto"/>
              <w:right w:val="single" w:sz="8" w:space="0" w:color="auto"/>
            </w:tcBorders>
            <w:shd w:val="clear" w:color="auto" w:fill="auto"/>
            <w:vAlign w:val="center"/>
            <w:hideMark/>
          </w:tcPr>
          <w:p w14:paraId="474544B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6910FAAF"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2F2F07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90" w:type="pct"/>
            <w:tcBorders>
              <w:top w:val="nil"/>
              <w:left w:val="nil"/>
              <w:bottom w:val="single" w:sz="8" w:space="0" w:color="auto"/>
              <w:right w:val="single" w:sz="8" w:space="0" w:color="auto"/>
            </w:tcBorders>
            <w:shd w:val="clear" w:color="000000" w:fill="FFFFFF"/>
            <w:vAlign w:val="center"/>
            <w:hideMark/>
          </w:tcPr>
          <w:p w14:paraId="3A4F400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Бердский санаторий, 15 к1</w:t>
            </w:r>
          </w:p>
        </w:tc>
        <w:tc>
          <w:tcPr>
            <w:tcW w:w="502" w:type="pct"/>
            <w:tcBorders>
              <w:top w:val="nil"/>
              <w:left w:val="nil"/>
              <w:bottom w:val="single" w:sz="8" w:space="0" w:color="auto"/>
              <w:right w:val="single" w:sz="8" w:space="0" w:color="auto"/>
            </w:tcBorders>
            <w:shd w:val="clear" w:color="000000" w:fill="FFFFFF"/>
            <w:vAlign w:val="center"/>
            <w:hideMark/>
          </w:tcPr>
          <w:p w14:paraId="0D58F45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Сооружение</w:t>
            </w:r>
          </w:p>
        </w:tc>
        <w:tc>
          <w:tcPr>
            <w:tcW w:w="386" w:type="pct"/>
            <w:tcBorders>
              <w:top w:val="nil"/>
              <w:left w:val="nil"/>
              <w:bottom w:val="single" w:sz="8" w:space="0" w:color="auto"/>
              <w:right w:val="single" w:sz="8" w:space="0" w:color="auto"/>
            </w:tcBorders>
            <w:shd w:val="clear" w:color="000000" w:fill="FFFFFF"/>
            <w:vAlign w:val="center"/>
            <w:hideMark/>
          </w:tcPr>
          <w:p w14:paraId="28A34BC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1B9E1F4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0,0984</w:t>
            </w:r>
          </w:p>
        </w:tc>
        <w:tc>
          <w:tcPr>
            <w:tcW w:w="419" w:type="pct"/>
            <w:tcBorders>
              <w:top w:val="nil"/>
              <w:left w:val="nil"/>
              <w:bottom w:val="single" w:sz="8" w:space="0" w:color="auto"/>
              <w:right w:val="single" w:sz="8" w:space="0" w:color="auto"/>
            </w:tcBorders>
            <w:shd w:val="clear" w:color="auto" w:fill="auto"/>
            <w:vAlign w:val="center"/>
            <w:hideMark/>
          </w:tcPr>
          <w:p w14:paraId="1C21C8E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725C41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EDFEB89"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0,0984</w:t>
            </w:r>
          </w:p>
        </w:tc>
        <w:tc>
          <w:tcPr>
            <w:tcW w:w="383" w:type="pct"/>
            <w:tcBorders>
              <w:top w:val="nil"/>
              <w:left w:val="nil"/>
              <w:bottom w:val="single" w:sz="8" w:space="0" w:color="auto"/>
              <w:right w:val="single" w:sz="8" w:space="0" w:color="auto"/>
            </w:tcBorders>
            <w:shd w:val="clear" w:color="auto" w:fill="auto"/>
            <w:vAlign w:val="center"/>
            <w:hideMark/>
          </w:tcPr>
          <w:p w14:paraId="4F5BD06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0,253</w:t>
            </w:r>
          </w:p>
        </w:tc>
        <w:tc>
          <w:tcPr>
            <w:tcW w:w="419" w:type="pct"/>
            <w:tcBorders>
              <w:top w:val="nil"/>
              <w:left w:val="nil"/>
              <w:bottom w:val="single" w:sz="8" w:space="0" w:color="auto"/>
              <w:right w:val="single" w:sz="8" w:space="0" w:color="auto"/>
            </w:tcBorders>
            <w:shd w:val="clear" w:color="auto" w:fill="auto"/>
            <w:vAlign w:val="center"/>
            <w:hideMark/>
          </w:tcPr>
          <w:p w14:paraId="1057770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067F3A4B"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59EBF96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0,253</w:t>
            </w:r>
          </w:p>
        </w:tc>
        <w:tc>
          <w:tcPr>
            <w:tcW w:w="557" w:type="pct"/>
            <w:tcBorders>
              <w:top w:val="nil"/>
              <w:left w:val="nil"/>
              <w:bottom w:val="single" w:sz="8" w:space="0" w:color="auto"/>
              <w:right w:val="single" w:sz="8" w:space="0" w:color="auto"/>
            </w:tcBorders>
            <w:shd w:val="clear" w:color="auto" w:fill="auto"/>
            <w:vAlign w:val="center"/>
            <w:hideMark/>
          </w:tcPr>
          <w:p w14:paraId="4CCCD4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136BACCE"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4B6DF81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90" w:type="pct"/>
            <w:tcBorders>
              <w:top w:val="nil"/>
              <w:left w:val="nil"/>
              <w:bottom w:val="single" w:sz="8" w:space="0" w:color="auto"/>
              <w:right w:val="single" w:sz="8" w:space="0" w:color="auto"/>
            </w:tcBorders>
            <w:shd w:val="clear" w:color="000000" w:fill="FFFFFF"/>
            <w:vAlign w:val="center"/>
            <w:hideMark/>
          </w:tcPr>
          <w:p w14:paraId="54D2A4F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 3 к1</w:t>
            </w:r>
          </w:p>
        </w:tc>
        <w:tc>
          <w:tcPr>
            <w:tcW w:w="502" w:type="pct"/>
            <w:tcBorders>
              <w:top w:val="nil"/>
              <w:left w:val="nil"/>
              <w:bottom w:val="single" w:sz="8" w:space="0" w:color="auto"/>
              <w:right w:val="single" w:sz="8" w:space="0" w:color="auto"/>
            </w:tcBorders>
            <w:shd w:val="clear" w:color="000000" w:fill="FFFFFF"/>
            <w:vAlign w:val="center"/>
            <w:hideMark/>
          </w:tcPr>
          <w:p w14:paraId="300FED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Гостиница</w:t>
            </w:r>
          </w:p>
        </w:tc>
        <w:tc>
          <w:tcPr>
            <w:tcW w:w="386" w:type="pct"/>
            <w:tcBorders>
              <w:top w:val="nil"/>
              <w:left w:val="nil"/>
              <w:bottom w:val="single" w:sz="8" w:space="0" w:color="auto"/>
              <w:right w:val="single" w:sz="8" w:space="0" w:color="auto"/>
            </w:tcBorders>
            <w:shd w:val="clear" w:color="000000" w:fill="FFFFFF"/>
            <w:vAlign w:val="center"/>
            <w:hideMark/>
          </w:tcPr>
          <w:p w14:paraId="6E25892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310BBB1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0,7401</w:t>
            </w:r>
          </w:p>
        </w:tc>
        <w:tc>
          <w:tcPr>
            <w:tcW w:w="419" w:type="pct"/>
            <w:tcBorders>
              <w:top w:val="nil"/>
              <w:left w:val="nil"/>
              <w:bottom w:val="single" w:sz="8" w:space="0" w:color="auto"/>
              <w:right w:val="single" w:sz="8" w:space="0" w:color="auto"/>
            </w:tcBorders>
            <w:shd w:val="clear" w:color="auto" w:fill="auto"/>
            <w:vAlign w:val="center"/>
            <w:hideMark/>
          </w:tcPr>
          <w:p w14:paraId="2A1643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335760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24FEE6F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0,7401</w:t>
            </w:r>
          </w:p>
        </w:tc>
        <w:tc>
          <w:tcPr>
            <w:tcW w:w="383" w:type="pct"/>
            <w:tcBorders>
              <w:top w:val="nil"/>
              <w:left w:val="nil"/>
              <w:bottom w:val="single" w:sz="8" w:space="0" w:color="auto"/>
              <w:right w:val="single" w:sz="8" w:space="0" w:color="auto"/>
            </w:tcBorders>
            <w:shd w:val="clear" w:color="auto" w:fill="auto"/>
            <w:vAlign w:val="center"/>
            <w:hideMark/>
          </w:tcPr>
          <w:p w14:paraId="61EEFFB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1,904</w:t>
            </w:r>
          </w:p>
        </w:tc>
        <w:tc>
          <w:tcPr>
            <w:tcW w:w="419" w:type="pct"/>
            <w:tcBorders>
              <w:top w:val="nil"/>
              <w:left w:val="nil"/>
              <w:bottom w:val="single" w:sz="8" w:space="0" w:color="auto"/>
              <w:right w:val="single" w:sz="8" w:space="0" w:color="auto"/>
            </w:tcBorders>
            <w:shd w:val="clear" w:color="auto" w:fill="auto"/>
            <w:vAlign w:val="center"/>
            <w:hideMark/>
          </w:tcPr>
          <w:p w14:paraId="28D62BD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3B5B93D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34391A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1,904</w:t>
            </w:r>
          </w:p>
        </w:tc>
        <w:tc>
          <w:tcPr>
            <w:tcW w:w="557" w:type="pct"/>
            <w:tcBorders>
              <w:top w:val="nil"/>
              <w:left w:val="nil"/>
              <w:bottom w:val="single" w:sz="8" w:space="0" w:color="auto"/>
              <w:right w:val="single" w:sz="8" w:space="0" w:color="auto"/>
            </w:tcBorders>
            <w:shd w:val="clear" w:color="auto" w:fill="auto"/>
            <w:vAlign w:val="center"/>
            <w:hideMark/>
          </w:tcPr>
          <w:p w14:paraId="123842E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232FE326"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24D10B3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90" w:type="pct"/>
            <w:tcBorders>
              <w:top w:val="nil"/>
              <w:left w:val="nil"/>
              <w:bottom w:val="single" w:sz="8" w:space="0" w:color="auto"/>
              <w:right w:val="single" w:sz="8" w:space="0" w:color="auto"/>
            </w:tcBorders>
            <w:shd w:val="clear" w:color="000000" w:fill="FFFFFF"/>
            <w:vAlign w:val="center"/>
            <w:hideMark/>
          </w:tcPr>
          <w:p w14:paraId="02A90A0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 3 к3</w:t>
            </w:r>
          </w:p>
        </w:tc>
        <w:tc>
          <w:tcPr>
            <w:tcW w:w="502" w:type="pct"/>
            <w:tcBorders>
              <w:top w:val="nil"/>
              <w:left w:val="nil"/>
              <w:bottom w:val="single" w:sz="8" w:space="0" w:color="auto"/>
              <w:right w:val="single" w:sz="8" w:space="0" w:color="auto"/>
            </w:tcBorders>
            <w:shd w:val="clear" w:color="000000" w:fill="FFFFFF"/>
            <w:vAlign w:val="center"/>
            <w:hideMark/>
          </w:tcPr>
          <w:p w14:paraId="29F2E42C"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xml:space="preserve"> Гостиница</w:t>
            </w:r>
          </w:p>
        </w:tc>
        <w:tc>
          <w:tcPr>
            <w:tcW w:w="386" w:type="pct"/>
            <w:tcBorders>
              <w:top w:val="nil"/>
              <w:left w:val="nil"/>
              <w:bottom w:val="single" w:sz="8" w:space="0" w:color="auto"/>
              <w:right w:val="single" w:sz="8" w:space="0" w:color="auto"/>
            </w:tcBorders>
            <w:shd w:val="clear" w:color="000000" w:fill="FFFFFF"/>
            <w:vAlign w:val="center"/>
            <w:hideMark/>
          </w:tcPr>
          <w:p w14:paraId="66282A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4</w:t>
            </w:r>
          </w:p>
        </w:tc>
        <w:tc>
          <w:tcPr>
            <w:tcW w:w="383" w:type="pct"/>
            <w:tcBorders>
              <w:top w:val="nil"/>
              <w:left w:val="nil"/>
              <w:bottom w:val="single" w:sz="8" w:space="0" w:color="auto"/>
              <w:right w:val="single" w:sz="8" w:space="0" w:color="auto"/>
            </w:tcBorders>
            <w:shd w:val="clear" w:color="auto" w:fill="auto"/>
            <w:vAlign w:val="center"/>
            <w:hideMark/>
          </w:tcPr>
          <w:p w14:paraId="2E00C6E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0,1689</w:t>
            </w:r>
          </w:p>
        </w:tc>
        <w:tc>
          <w:tcPr>
            <w:tcW w:w="419" w:type="pct"/>
            <w:tcBorders>
              <w:top w:val="nil"/>
              <w:left w:val="nil"/>
              <w:bottom w:val="single" w:sz="8" w:space="0" w:color="auto"/>
              <w:right w:val="single" w:sz="8" w:space="0" w:color="auto"/>
            </w:tcBorders>
            <w:shd w:val="clear" w:color="auto" w:fill="auto"/>
            <w:vAlign w:val="center"/>
            <w:hideMark/>
          </w:tcPr>
          <w:p w14:paraId="6EDAB63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578CA42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49828672"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0,1689</w:t>
            </w:r>
          </w:p>
        </w:tc>
        <w:tc>
          <w:tcPr>
            <w:tcW w:w="383" w:type="pct"/>
            <w:tcBorders>
              <w:top w:val="nil"/>
              <w:left w:val="nil"/>
              <w:bottom w:val="single" w:sz="8" w:space="0" w:color="auto"/>
              <w:right w:val="single" w:sz="8" w:space="0" w:color="auto"/>
            </w:tcBorders>
            <w:shd w:val="clear" w:color="auto" w:fill="auto"/>
            <w:vAlign w:val="center"/>
            <w:hideMark/>
          </w:tcPr>
          <w:p w14:paraId="2F6C9D2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0,435</w:t>
            </w:r>
          </w:p>
        </w:tc>
        <w:tc>
          <w:tcPr>
            <w:tcW w:w="419" w:type="pct"/>
            <w:tcBorders>
              <w:top w:val="nil"/>
              <w:left w:val="nil"/>
              <w:bottom w:val="single" w:sz="8" w:space="0" w:color="auto"/>
              <w:right w:val="single" w:sz="8" w:space="0" w:color="auto"/>
            </w:tcBorders>
            <w:shd w:val="clear" w:color="auto" w:fill="auto"/>
            <w:vAlign w:val="center"/>
            <w:hideMark/>
          </w:tcPr>
          <w:p w14:paraId="74D6B86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6C6D980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436DC5A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0,435</w:t>
            </w:r>
          </w:p>
        </w:tc>
        <w:tc>
          <w:tcPr>
            <w:tcW w:w="557" w:type="pct"/>
            <w:tcBorders>
              <w:top w:val="nil"/>
              <w:left w:val="nil"/>
              <w:bottom w:val="single" w:sz="8" w:space="0" w:color="auto"/>
              <w:right w:val="single" w:sz="8" w:space="0" w:color="auto"/>
            </w:tcBorders>
            <w:shd w:val="clear" w:color="auto" w:fill="auto"/>
            <w:vAlign w:val="center"/>
            <w:hideMark/>
          </w:tcPr>
          <w:p w14:paraId="6545007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6C31623D"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7F29DD5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90" w:type="pct"/>
            <w:tcBorders>
              <w:top w:val="nil"/>
              <w:left w:val="nil"/>
              <w:bottom w:val="single" w:sz="8" w:space="0" w:color="auto"/>
              <w:right w:val="single" w:sz="8" w:space="0" w:color="auto"/>
            </w:tcBorders>
            <w:shd w:val="clear" w:color="000000" w:fill="FFFFFF"/>
            <w:vAlign w:val="center"/>
            <w:hideMark/>
          </w:tcPr>
          <w:p w14:paraId="041CC60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 3 к4</w:t>
            </w:r>
          </w:p>
        </w:tc>
        <w:tc>
          <w:tcPr>
            <w:tcW w:w="502" w:type="pct"/>
            <w:tcBorders>
              <w:top w:val="nil"/>
              <w:left w:val="nil"/>
              <w:bottom w:val="single" w:sz="8" w:space="0" w:color="auto"/>
              <w:right w:val="single" w:sz="8" w:space="0" w:color="auto"/>
            </w:tcBorders>
            <w:shd w:val="clear" w:color="000000" w:fill="FFFFFF"/>
            <w:vAlign w:val="center"/>
            <w:hideMark/>
          </w:tcPr>
          <w:p w14:paraId="5EE573DF"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СПА</w:t>
            </w:r>
          </w:p>
        </w:tc>
        <w:tc>
          <w:tcPr>
            <w:tcW w:w="386" w:type="pct"/>
            <w:tcBorders>
              <w:top w:val="nil"/>
              <w:left w:val="nil"/>
              <w:bottom w:val="single" w:sz="8" w:space="0" w:color="auto"/>
              <w:right w:val="single" w:sz="8" w:space="0" w:color="auto"/>
            </w:tcBorders>
            <w:shd w:val="clear" w:color="000000" w:fill="FFFFFF"/>
            <w:vAlign w:val="center"/>
            <w:hideMark/>
          </w:tcPr>
          <w:p w14:paraId="239B2BD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w:t>
            </w:r>
          </w:p>
        </w:tc>
        <w:tc>
          <w:tcPr>
            <w:tcW w:w="383" w:type="pct"/>
            <w:tcBorders>
              <w:top w:val="nil"/>
              <w:left w:val="nil"/>
              <w:bottom w:val="single" w:sz="8" w:space="0" w:color="auto"/>
              <w:right w:val="single" w:sz="8" w:space="0" w:color="auto"/>
            </w:tcBorders>
            <w:shd w:val="clear" w:color="auto" w:fill="auto"/>
            <w:vAlign w:val="center"/>
            <w:hideMark/>
          </w:tcPr>
          <w:p w14:paraId="12EDE4A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0,1254</w:t>
            </w:r>
          </w:p>
        </w:tc>
        <w:tc>
          <w:tcPr>
            <w:tcW w:w="419" w:type="pct"/>
            <w:tcBorders>
              <w:top w:val="nil"/>
              <w:left w:val="nil"/>
              <w:bottom w:val="single" w:sz="8" w:space="0" w:color="auto"/>
              <w:right w:val="single" w:sz="8" w:space="0" w:color="auto"/>
            </w:tcBorders>
            <w:shd w:val="clear" w:color="auto" w:fill="auto"/>
            <w:vAlign w:val="center"/>
            <w:hideMark/>
          </w:tcPr>
          <w:p w14:paraId="4B696C5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266E8D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A34EC3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0,1254</w:t>
            </w:r>
          </w:p>
        </w:tc>
        <w:tc>
          <w:tcPr>
            <w:tcW w:w="383" w:type="pct"/>
            <w:tcBorders>
              <w:top w:val="nil"/>
              <w:left w:val="nil"/>
              <w:bottom w:val="single" w:sz="8" w:space="0" w:color="auto"/>
              <w:right w:val="single" w:sz="8" w:space="0" w:color="auto"/>
            </w:tcBorders>
            <w:shd w:val="clear" w:color="auto" w:fill="auto"/>
            <w:vAlign w:val="center"/>
            <w:hideMark/>
          </w:tcPr>
          <w:p w14:paraId="5B579EE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0,323</w:t>
            </w:r>
          </w:p>
        </w:tc>
        <w:tc>
          <w:tcPr>
            <w:tcW w:w="419" w:type="pct"/>
            <w:tcBorders>
              <w:top w:val="nil"/>
              <w:left w:val="nil"/>
              <w:bottom w:val="single" w:sz="8" w:space="0" w:color="auto"/>
              <w:right w:val="single" w:sz="8" w:space="0" w:color="auto"/>
            </w:tcBorders>
            <w:shd w:val="clear" w:color="auto" w:fill="auto"/>
            <w:vAlign w:val="center"/>
            <w:hideMark/>
          </w:tcPr>
          <w:p w14:paraId="4B76D29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2878BA5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3A90DE1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0,323</w:t>
            </w:r>
          </w:p>
        </w:tc>
        <w:tc>
          <w:tcPr>
            <w:tcW w:w="557" w:type="pct"/>
            <w:tcBorders>
              <w:top w:val="nil"/>
              <w:left w:val="nil"/>
              <w:bottom w:val="single" w:sz="8" w:space="0" w:color="auto"/>
              <w:right w:val="single" w:sz="8" w:space="0" w:color="auto"/>
            </w:tcBorders>
            <w:shd w:val="clear" w:color="auto" w:fill="auto"/>
            <w:vAlign w:val="center"/>
            <w:hideMark/>
          </w:tcPr>
          <w:p w14:paraId="62A4ED5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38E28281"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3D92BD3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90" w:type="pct"/>
            <w:tcBorders>
              <w:top w:val="nil"/>
              <w:left w:val="nil"/>
              <w:bottom w:val="single" w:sz="8" w:space="0" w:color="auto"/>
              <w:right w:val="single" w:sz="8" w:space="0" w:color="auto"/>
            </w:tcBorders>
            <w:shd w:val="clear" w:color="000000" w:fill="FFFFFF"/>
            <w:vAlign w:val="center"/>
            <w:hideMark/>
          </w:tcPr>
          <w:p w14:paraId="4172A96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Морская, 3 к2</w:t>
            </w:r>
          </w:p>
        </w:tc>
        <w:tc>
          <w:tcPr>
            <w:tcW w:w="502" w:type="pct"/>
            <w:tcBorders>
              <w:top w:val="nil"/>
              <w:left w:val="nil"/>
              <w:bottom w:val="single" w:sz="8" w:space="0" w:color="auto"/>
              <w:right w:val="single" w:sz="8" w:space="0" w:color="auto"/>
            </w:tcBorders>
            <w:shd w:val="clear" w:color="000000" w:fill="FFFFFF"/>
            <w:vAlign w:val="center"/>
            <w:hideMark/>
          </w:tcPr>
          <w:p w14:paraId="66D9788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Гостиница</w:t>
            </w:r>
          </w:p>
        </w:tc>
        <w:tc>
          <w:tcPr>
            <w:tcW w:w="386" w:type="pct"/>
            <w:tcBorders>
              <w:top w:val="nil"/>
              <w:left w:val="nil"/>
              <w:bottom w:val="single" w:sz="8" w:space="0" w:color="auto"/>
              <w:right w:val="single" w:sz="8" w:space="0" w:color="auto"/>
            </w:tcBorders>
            <w:shd w:val="clear" w:color="000000" w:fill="FFFFFF"/>
            <w:vAlign w:val="center"/>
            <w:hideMark/>
          </w:tcPr>
          <w:p w14:paraId="3FF1E8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3</w:t>
            </w:r>
          </w:p>
        </w:tc>
        <w:tc>
          <w:tcPr>
            <w:tcW w:w="383" w:type="pct"/>
            <w:tcBorders>
              <w:top w:val="nil"/>
              <w:left w:val="nil"/>
              <w:bottom w:val="single" w:sz="8" w:space="0" w:color="auto"/>
              <w:right w:val="single" w:sz="8" w:space="0" w:color="auto"/>
            </w:tcBorders>
            <w:shd w:val="clear" w:color="auto" w:fill="auto"/>
            <w:vAlign w:val="center"/>
            <w:hideMark/>
          </w:tcPr>
          <w:p w14:paraId="3E6C851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0,0434</w:t>
            </w:r>
          </w:p>
        </w:tc>
        <w:tc>
          <w:tcPr>
            <w:tcW w:w="419" w:type="pct"/>
            <w:tcBorders>
              <w:top w:val="nil"/>
              <w:left w:val="nil"/>
              <w:bottom w:val="single" w:sz="8" w:space="0" w:color="auto"/>
              <w:right w:val="single" w:sz="8" w:space="0" w:color="auto"/>
            </w:tcBorders>
            <w:shd w:val="clear" w:color="auto" w:fill="auto"/>
            <w:vAlign w:val="center"/>
            <w:hideMark/>
          </w:tcPr>
          <w:p w14:paraId="643A918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35ECED0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5D4D5C30"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0,0434</w:t>
            </w:r>
          </w:p>
        </w:tc>
        <w:tc>
          <w:tcPr>
            <w:tcW w:w="383" w:type="pct"/>
            <w:tcBorders>
              <w:top w:val="nil"/>
              <w:left w:val="nil"/>
              <w:bottom w:val="single" w:sz="8" w:space="0" w:color="auto"/>
              <w:right w:val="single" w:sz="8" w:space="0" w:color="auto"/>
            </w:tcBorders>
            <w:shd w:val="clear" w:color="auto" w:fill="auto"/>
            <w:vAlign w:val="center"/>
            <w:hideMark/>
          </w:tcPr>
          <w:p w14:paraId="7BD67D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0,112</w:t>
            </w:r>
          </w:p>
        </w:tc>
        <w:tc>
          <w:tcPr>
            <w:tcW w:w="419" w:type="pct"/>
            <w:tcBorders>
              <w:top w:val="nil"/>
              <w:left w:val="nil"/>
              <w:bottom w:val="single" w:sz="8" w:space="0" w:color="auto"/>
              <w:right w:val="single" w:sz="8" w:space="0" w:color="auto"/>
            </w:tcBorders>
            <w:shd w:val="clear" w:color="auto" w:fill="auto"/>
            <w:vAlign w:val="center"/>
            <w:hideMark/>
          </w:tcPr>
          <w:p w14:paraId="6EAA84F4"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1EBB6EF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179CC9F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0,112</w:t>
            </w:r>
          </w:p>
        </w:tc>
        <w:tc>
          <w:tcPr>
            <w:tcW w:w="557" w:type="pct"/>
            <w:tcBorders>
              <w:top w:val="nil"/>
              <w:left w:val="nil"/>
              <w:bottom w:val="single" w:sz="8" w:space="0" w:color="auto"/>
              <w:right w:val="single" w:sz="8" w:space="0" w:color="auto"/>
            </w:tcBorders>
            <w:shd w:val="clear" w:color="auto" w:fill="auto"/>
            <w:vAlign w:val="center"/>
            <w:hideMark/>
          </w:tcPr>
          <w:p w14:paraId="74FD6A4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1A971E1F" w14:textId="77777777" w:rsidTr="00D24BC7">
        <w:trPr>
          <w:trHeight w:val="397"/>
        </w:trPr>
        <w:tc>
          <w:tcPr>
            <w:tcW w:w="445" w:type="pct"/>
            <w:tcBorders>
              <w:top w:val="nil"/>
              <w:left w:val="single" w:sz="8" w:space="0" w:color="auto"/>
              <w:bottom w:val="single" w:sz="8" w:space="0" w:color="auto"/>
              <w:right w:val="single" w:sz="8" w:space="0" w:color="auto"/>
            </w:tcBorders>
            <w:shd w:val="clear" w:color="000000" w:fill="FFFFFF"/>
            <w:vAlign w:val="center"/>
            <w:hideMark/>
          </w:tcPr>
          <w:p w14:paraId="64B5539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О</w:t>
            </w:r>
          </w:p>
        </w:tc>
        <w:tc>
          <w:tcPr>
            <w:tcW w:w="490" w:type="pct"/>
            <w:tcBorders>
              <w:top w:val="nil"/>
              <w:left w:val="nil"/>
              <w:bottom w:val="single" w:sz="8" w:space="0" w:color="auto"/>
              <w:right w:val="single" w:sz="8" w:space="0" w:color="auto"/>
            </w:tcBorders>
            <w:shd w:val="clear" w:color="000000" w:fill="FFFFFF"/>
            <w:vAlign w:val="center"/>
            <w:hideMark/>
          </w:tcPr>
          <w:p w14:paraId="1B53F789"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ул. Ясная Поляна, 16</w:t>
            </w:r>
          </w:p>
        </w:tc>
        <w:tc>
          <w:tcPr>
            <w:tcW w:w="502" w:type="pct"/>
            <w:tcBorders>
              <w:top w:val="nil"/>
              <w:left w:val="nil"/>
              <w:bottom w:val="single" w:sz="8" w:space="0" w:color="auto"/>
              <w:right w:val="single" w:sz="8" w:space="0" w:color="auto"/>
            </w:tcBorders>
            <w:shd w:val="clear" w:color="000000" w:fill="FFFFFF"/>
            <w:vAlign w:val="center"/>
            <w:hideMark/>
          </w:tcPr>
          <w:p w14:paraId="7F4C010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Торговый комплекс</w:t>
            </w:r>
          </w:p>
        </w:tc>
        <w:tc>
          <w:tcPr>
            <w:tcW w:w="386" w:type="pct"/>
            <w:tcBorders>
              <w:top w:val="nil"/>
              <w:left w:val="nil"/>
              <w:bottom w:val="single" w:sz="8" w:space="0" w:color="auto"/>
              <w:right w:val="single" w:sz="8" w:space="0" w:color="auto"/>
            </w:tcBorders>
            <w:shd w:val="clear" w:color="000000" w:fill="FFFFFF"/>
            <w:vAlign w:val="center"/>
            <w:hideMark/>
          </w:tcPr>
          <w:p w14:paraId="21D08DF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w:t>
            </w:r>
          </w:p>
        </w:tc>
        <w:tc>
          <w:tcPr>
            <w:tcW w:w="383" w:type="pct"/>
            <w:tcBorders>
              <w:top w:val="nil"/>
              <w:left w:val="nil"/>
              <w:bottom w:val="single" w:sz="8" w:space="0" w:color="auto"/>
              <w:right w:val="single" w:sz="8" w:space="0" w:color="auto"/>
            </w:tcBorders>
            <w:shd w:val="clear" w:color="auto" w:fill="auto"/>
            <w:vAlign w:val="center"/>
            <w:hideMark/>
          </w:tcPr>
          <w:p w14:paraId="58E1F7BE"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0,6272</w:t>
            </w:r>
          </w:p>
        </w:tc>
        <w:tc>
          <w:tcPr>
            <w:tcW w:w="419" w:type="pct"/>
            <w:tcBorders>
              <w:top w:val="nil"/>
              <w:left w:val="nil"/>
              <w:bottom w:val="single" w:sz="8" w:space="0" w:color="auto"/>
              <w:right w:val="single" w:sz="8" w:space="0" w:color="auto"/>
            </w:tcBorders>
            <w:shd w:val="clear" w:color="auto" w:fill="auto"/>
            <w:vAlign w:val="center"/>
            <w:hideMark/>
          </w:tcPr>
          <w:p w14:paraId="6FEA1FC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03D1AA0D"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1D75745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0,6272</w:t>
            </w:r>
          </w:p>
        </w:tc>
        <w:tc>
          <w:tcPr>
            <w:tcW w:w="383" w:type="pct"/>
            <w:tcBorders>
              <w:top w:val="nil"/>
              <w:left w:val="nil"/>
              <w:bottom w:val="single" w:sz="8" w:space="0" w:color="auto"/>
              <w:right w:val="single" w:sz="8" w:space="0" w:color="auto"/>
            </w:tcBorders>
            <w:shd w:val="clear" w:color="auto" w:fill="auto"/>
            <w:vAlign w:val="center"/>
            <w:hideMark/>
          </w:tcPr>
          <w:p w14:paraId="3DFCE94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1,613</w:t>
            </w:r>
          </w:p>
        </w:tc>
        <w:tc>
          <w:tcPr>
            <w:tcW w:w="419" w:type="pct"/>
            <w:tcBorders>
              <w:top w:val="nil"/>
              <w:left w:val="nil"/>
              <w:bottom w:val="single" w:sz="8" w:space="0" w:color="auto"/>
              <w:right w:val="single" w:sz="8" w:space="0" w:color="auto"/>
            </w:tcBorders>
            <w:shd w:val="clear" w:color="auto" w:fill="auto"/>
            <w:vAlign w:val="center"/>
            <w:hideMark/>
          </w:tcPr>
          <w:p w14:paraId="2A8D063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23" w:type="pct"/>
            <w:tcBorders>
              <w:top w:val="nil"/>
              <w:left w:val="nil"/>
              <w:bottom w:val="single" w:sz="8" w:space="0" w:color="auto"/>
              <w:right w:val="single" w:sz="8" w:space="0" w:color="auto"/>
            </w:tcBorders>
            <w:shd w:val="clear" w:color="auto" w:fill="auto"/>
            <w:vAlign w:val="center"/>
            <w:hideMark/>
          </w:tcPr>
          <w:p w14:paraId="7F33DD7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w:t>
            </w:r>
          </w:p>
        </w:tc>
        <w:tc>
          <w:tcPr>
            <w:tcW w:w="269" w:type="pct"/>
            <w:tcBorders>
              <w:top w:val="nil"/>
              <w:left w:val="nil"/>
              <w:bottom w:val="single" w:sz="8" w:space="0" w:color="auto"/>
              <w:right w:val="single" w:sz="8" w:space="0" w:color="auto"/>
            </w:tcBorders>
            <w:shd w:val="clear" w:color="auto" w:fill="auto"/>
            <w:vAlign w:val="center"/>
            <w:hideMark/>
          </w:tcPr>
          <w:p w14:paraId="03C32F1E"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1,613</w:t>
            </w:r>
          </w:p>
        </w:tc>
        <w:tc>
          <w:tcPr>
            <w:tcW w:w="557" w:type="pct"/>
            <w:tcBorders>
              <w:top w:val="nil"/>
              <w:left w:val="nil"/>
              <w:bottom w:val="single" w:sz="8" w:space="0" w:color="auto"/>
              <w:right w:val="single" w:sz="8" w:space="0" w:color="auto"/>
            </w:tcBorders>
            <w:shd w:val="clear" w:color="auto" w:fill="auto"/>
            <w:vAlign w:val="center"/>
            <w:hideMark/>
          </w:tcPr>
          <w:p w14:paraId="71F3372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Котельная "Коммунальщик"</w:t>
            </w:r>
          </w:p>
        </w:tc>
      </w:tr>
      <w:tr w:rsidR="00344417" w:rsidRPr="00344417" w14:paraId="6F505A9B" w14:textId="77777777" w:rsidTr="00D24BC7">
        <w:trPr>
          <w:trHeight w:val="397"/>
        </w:trPr>
        <w:tc>
          <w:tcPr>
            <w:tcW w:w="182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26B4E06"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жилые здания</w:t>
            </w:r>
          </w:p>
        </w:tc>
        <w:tc>
          <w:tcPr>
            <w:tcW w:w="383" w:type="pct"/>
            <w:tcBorders>
              <w:top w:val="nil"/>
              <w:left w:val="nil"/>
              <w:bottom w:val="single" w:sz="8" w:space="0" w:color="auto"/>
              <w:right w:val="single" w:sz="8" w:space="0" w:color="auto"/>
            </w:tcBorders>
            <w:shd w:val="clear" w:color="auto" w:fill="auto"/>
            <w:vAlign w:val="center"/>
            <w:hideMark/>
          </w:tcPr>
          <w:p w14:paraId="599D0FF3"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2,9378</w:t>
            </w:r>
          </w:p>
        </w:tc>
        <w:tc>
          <w:tcPr>
            <w:tcW w:w="419" w:type="pct"/>
            <w:tcBorders>
              <w:top w:val="nil"/>
              <w:left w:val="nil"/>
              <w:bottom w:val="single" w:sz="8" w:space="0" w:color="auto"/>
              <w:right w:val="single" w:sz="8" w:space="0" w:color="auto"/>
            </w:tcBorders>
            <w:shd w:val="clear" w:color="auto" w:fill="auto"/>
            <w:vAlign w:val="center"/>
            <w:hideMark/>
          </w:tcPr>
          <w:p w14:paraId="7979B9F6"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DE006A8"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0,2000</w:t>
            </w:r>
          </w:p>
        </w:tc>
        <w:tc>
          <w:tcPr>
            <w:tcW w:w="269" w:type="pct"/>
            <w:tcBorders>
              <w:top w:val="nil"/>
              <w:left w:val="nil"/>
              <w:bottom w:val="single" w:sz="8" w:space="0" w:color="auto"/>
              <w:right w:val="single" w:sz="8" w:space="0" w:color="auto"/>
            </w:tcBorders>
            <w:shd w:val="clear" w:color="auto" w:fill="auto"/>
            <w:vAlign w:val="center"/>
            <w:hideMark/>
          </w:tcPr>
          <w:p w14:paraId="266C3147"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3,1378</w:t>
            </w:r>
          </w:p>
        </w:tc>
        <w:tc>
          <w:tcPr>
            <w:tcW w:w="383" w:type="pct"/>
            <w:tcBorders>
              <w:top w:val="nil"/>
              <w:left w:val="nil"/>
              <w:bottom w:val="single" w:sz="8" w:space="0" w:color="auto"/>
              <w:right w:val="single" w:sz="8" w:space="0" w:color="auto"/>
            </w:tcBorders>
            <w:shd w:val="clear" w:color="auto" w:fill="auto"/>
            <w:vAlign w:val="center"/>
            <w:hideMark/>
          </w:tcPr>
          <w:p w14:paraId="1FAB26E5"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2,938</w:t>
            </w:r>
          </w:p>
        </w:tc>
        <w:tc>
          <w:tcPr>
            <w:tcW w:w="419" w:type="pct"/>
            <w:tcBorders>
              <w:top w:val="nil"/>
              <w:left w:val="nil"/>
              <w:bottom w:val="single" w:sz="8" w:space="0" w:color="auto"/>
              <w:right w:val="single" w:sz="8" w:space="0" w:color="auto"/>
            </w:tcBorders>
            <w:shd w:val="clear" w:color="auto" w:fill="auto"/>
            <w:vAlign w:val="center"/>
            <w:hideMark/>
          </w:tcPr>
          <w:p w14:paraId="03FFD837"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2,938</w:t>
            </w:r>
          </w:p>
        </w:tc>
        <w:tc>
          <w:tcPr>
            <w:tcW w:w="223" w:type="pct"/>
            <w:tcBorders>
              <w:top w:val="nil"/>
              <w:left w:val="nil"/>
              <w:bottom w:val="single" w:sz="8" w:space="0" w:color="auto"/>
              <w:right w:val="single" w:sz="8" w:space="0" w:color="auto"/>
            </w:tcBorders>
            <w:shd w:val="clear" w:color="auto" w:fill="auto"/>
            <w:vAlign w:val="center"/>
            <w:hideMark/>
          </w:tcPr>
          <w:p w14:paraId="0916723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2,938</w:t>
            </w:r>
          </w:p>
        </w:tc>
        <w:tc>
          <w:tcPr>
            <w:tcW w:w="269" w:type="pct"/>
            <w:tcBorders>
              <w:top w:val="nil"/>
              <w:left w:val="nil"/>
              <w:bottom w:val="single" w:sz="8" w:space="0" w:color="auto"/>
              <w:right w:val="single" w:sz="8" w:space="0" w:color="auto"/>
            </w:tcBorders>
            <w:shd w:val="clear" w:color="auto" w:fill="auto"/>
            <w:vAlign w:val="center"/>
            <w:hideMark/>
          </w:tcPr>
          <w:p w14:paraId="3D28D00C"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8,813</w:t>
            </w:r>
          </w:p>
        </w:tc>
        <w:tc>
          <w:tcPr>
            <w:tcW w:w="557" w:type="pct"/>
            <w:tcBorders>
              <w:top w:val="nil"/>
              <w:left w:val="nil"/>
              <w:bottom w:val="single" w:sz="8" w:space="0" w:color="auto"/>
              <w:right w:val="single" w:sz="8" w:space="0" w:color="auto"/>
            </w:tcBorders>
            <w:shd w:val="clear" w:color="auto" w:fill="auto"/>
            <w:vAlign w:val="center"/>
            <w:hideMark/>
          </w:tcPr>
          <w:p w14:paraId="61C21FF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260FF49B" w14:textId="77777777" w:rsidTr="00D24BC7">
        <w:trPr>
          <w:trHeight w:val="397"/>
        </w:trPr>
        <w:tc>
          <w:tcPr>
            <w:tcW w:w="182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8B0E863"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общественные здания</w:t>
            </w:r>
          </w:p>
        </w:tc>
        <w:tc>
          <w:tcPr>
            <w:tcW w:w="383" w:type="pct"/>
            <w:tcBorders>
              <w:top w:val="nil"/>
              <w:left w:val="nil"/>
              <w:bottom w:val="single" w:sz="8" w:space="0" w:color="auto"/>
              <w:right w:val="single" w:sz="8" w:space="0" w:color="auto"/>
            </w:tcBorders>
            <w:shd w:val="clear" w:color="auto" w:fill="auto"/>
            <w:vAlign w:val="center"/>
            <w:hideMark/>
          </w:tcPr>
          <w:p w14:paraId="35D01660"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1,8324</w:t>
            </w:r>
          </w:p>
        </w:tc>
        <w:tc>
          <w:tcPr>
            <w:tcW w:w="419" w:type="pct"/>
            <w:tcBorders>
              <w:top w:val="nil"/>
              <w:left w:val="nil"/>
              <w:bottom w:val="single" w:sz="8" w:space="0" w:color="auto"/>
              <w:right w:val="single" w:sz="8" w:space="0" w:color="auto"/>
            </w:tcBorders>
            <w:shd w:val="clear" w:color="auto" w:fill="auto"/>
            <w:vAlign w:val="center"/>
            <w:hideMark/>
          </w:tcPr>
          <w:p w14:paraId="0AF736D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48FED6E1"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0,0000</w:t>
            </w:r>
          </w:p>
        </w:tc>
        <w:tc>
          <w:tcPr>
            <w:tcW w:w="269" w:type="pct"/>
            <w:tcBorders>
              <w:top w:val="nil"/>
              <w:left w:val="nil"/>
              <w:bottom w:val="single" w:sz="8" w:space="0" w:color="auto"/>
              <w:right w:val="single" w:sz="8" w:space="0" w:color="auto"/>
            </w:tcBorders>
            <w:shd w:val="clear" w:color="auto" w:fill="auto"/>
            <w:vAlign w:val="center"/>
            <w:hideMark/>
          </w:tcPr>
          <w:p w14:paraId="73863F3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1,8324</w:t>
            </w:r>
          </w:p>
        </w:tc>
        <w:tc>
          <w:tcPr>
            <w:tcW w:w="383" w:type="pct"/>
            <w:tcBorders>
              <w:top w:val="nil"/>
              <w:left w:val="nil"/>
              <w:bottom w:val="single" w:sz="8" w:space="0" w:color="auto"/>
              <w:right w:val="single" w:sz="8" w:space="0" w:color="auto"/>
            </w:tcBorders>
            <w:shd w:val="clear" w:color="auto" w:fill="auto"/>
            <w:vAlign w:val="center"/>
            <w:hideMark/>
          </w:tcPr>
          <w:p w14:paraId="00350E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1,832</w:t>
            </w:r>
          </w:p>
        </w:tc>
        <w:tc>
          <w:tcPr>
            <w:tcW w:w="419" w:type="pct"/>
            <w:tcBorders>
              <w:top w:val="nil"/>
              <w:left w:val="nil"/>
              <w:bottom w:val="single" w:sz="8" w:space="0" w:color="auto"/>
              <w:right w:val="single" w:sz="8" w:space="0" w:color="auto"/>
            </w:tcBorders>
            <w:shd w:val="clear" w:color="auto" w:fill="auto"/>
            <w:vAlign w:val="center"/>
            <w:hideMark/>
          </w:tcPr>
          <w:p w14:paraId="0E7F1FE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1,832</w:t>
            </w:r>
          </w:p>
        </w:tc>
        <w:tc>
          <w:tcPr>
            <w:tcW w:w="223" w:type="pct"/>
            <w:tcBorders>
              <w:top w:val="nil"/>
              <w:left w:val="nil"/>
              <w:bottom w:val="single" w:sz="8" w:space="0" w:color="auto"/>
              <w:right w:val="single" w:sz="8" w:space="0" w:color="auto"/>
            </w:tcBorders>
            <w:shd w:val="clear" w:color="auto" w:fill="auto"/>
            <w:vAlign w:val="center"/>
            <w:hideMark/>
          </w:tcPr>
          <w:p w14:paraId="3DF81D4A"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1,832</w:t>
            </w:r>
          </w:p>
        </w:tc>
        <w:tc>
          <w:tcPr>
            <w:tcW w:w="269" w:type="pct"/>
            <w:tcBorders>
              <w:top w:val="nil"/>
              <w:left w:val="nil"/>
              <w:bottom w:val="single" w:sz="8" w:space="0" w:color="auto"/>
              <w:right w:val="single" w:sz="8" w:space="0" w:color="auto"/>
            </w:tcBorders>
            <w:shd w:val="clear" w:color="auto" w:fill="auto"/>
            <w:vAlign w:val="center"/>
            <w:hideMark/>
          </w:tcPr>
          <w:p w14:paraId="72887A73"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5,497</w:t>
            </w:r>
          </w:p>
        </w:tc>
        <w:tc>
          <w:tcPr>
            <w:tcW w:w="557" w:type="pct"/>
            <w:tcBorders>
              <w:top w:val="nil"/>
              <w:left w:val="nil"/>
              <w:bottom w:val="single" w:sz="8" w:space="0" w:color="auto"/>
              <w:right w:val="single" w:sz="8" w:space="0" w:color="auto"/>
            </w:tcBorders>
            <w:shd w:val="clear" w:color="auto" w:fill="auto"/>
            <w:vAlign w:val="center"/>
            <w:hideMark/>
          </w:tcPr>
          <w:p w14:paraId="78CE86A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r w:rsidR="00344417" w:rsidRPr="00344417" w14:paraId="69CC9C75" w14:textId="77777777" w:rsidTr="00D24BC7">
        <w:trPr>
          <w:trHeight w:val="397"/>
        </w:trPr>
        <w:tc>
          <w:tcPr>
            <w:tcW w:w="1823"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D27AC9C" w14:textId="77777777" w:rsidR="00344417" w:rsidRPr="00344417" w:rsidRDefault="00344417" w:rsidP="00344417">
            <w:pPr>
              <w:widowControl/>
              <w:adjustRightInd/>
              <w:spacing w:before="0" w:after="0" w:line="240" w:lineRule="auto"/>
              <w:ind w:left="0" w:firstLine="0"/>
              <w:jc w:val="right"/>
              <w:textAlignment w:val="auto"/>
              <w:rPr>
                <w:b/>
                <w:bCs/>
                <w:color w:val="000000"/>
                <w:spacing w:val="0"/>
                <w:sz w:val="16"/>
                <w:szCs w:val="16"/>
                <w:lang w:val="ru-RU" w:eastAsia="ru-RU"/>
              </w:rPr>
            </w:pPr>
            <w:r w:rsidRPr="00344417">
              <w:rPr>
                <w:b/>
                <w:bCs/>
                <w:color w:val="000000"/>
                <w:spacing w:val="0"/>
                <w:sz w:val="16"/>
                <w:szCs w:val="16"/>
                <w:lang w:val="ru-RU" w:eastAsia="ru-RU"/>
              </w:rPr>
              <w:t>ИТОГО по кадастровой зоне 54:32:010731</w:t>
            </w:r>
          </w:p>
        </w:tc>
        <w:tc>
          <w:tcPr>
            <w:tcW w:w="383" w:type="pct"/>
            <w:tcBorders>
              <w:top w:val="nil"/>
              <w:left w:val="nil"/>
              <w:bottom w:val="single" w:sz="8" w:space="0" w:color="auto"/>
              <w:right w:val="single" w:sz="8" w:space="0" w:color="auto"/>
            </w:tcBorders>
            <w:shd w:val="clear" w:color="auto" w:fill="auto"/>
            <w:vAlign w:val="center"/>
            <w:hideMark/>
          </w:tcPr>
          <w:p w14:paraId="0615AF66"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4,7702</w:t>
            </w:r>
          </w:p>
        </w:tc>
        <w:tc>
          <w:tcPr>
            <w:tcW w:w="419" w:type="pct"/>
            <w:tcBorders>
              <w:top w:val="nil"/>
              <w:left w:val="nil"/>
              <w:bottom w:val="single" w:sz="8" w:space="0" w:color="auto"/>
              <w:right w:val="single" w:sz="8" w:space="0" w:color="auto"/>
            </w:tcBorders>
            <w:shd w:val="clear" w:color="auto" w:fill="auto"/>
            <w:vAlign w:val="center"/>
            <w:hideMark/>
          </w:tcPr>
          <w:p w14:paraId="08F67D8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0,0000</w:t>
            </w:r>
          </w:p>
        </w:tc>
        <w:tc>
          <w:tcPr>
            <w:tcW w:w="255" w:type="pct"/>
            <w:tcBorders>
              <w:top w:val="nil"/>
              <w:left w:val="nil"/>
              <w:bottom w:val="single" w:sz="8" w:space="0" w:color="auto"/>
              <w:right w:val="single" w:sz="8" w:space="0" w:color="auto"/>
            </w:tcBorders>
            <w:shd w:val="clear" w:color="auto" w:fill="auto"/>
            <w:vAlign w:val="center"/>
            <w:hideMark/>
          </w:tcPr>
          <w:p w14:paraId="733B451D"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0,2000</w:t>
            </w:r>
          </w:p>
        </w:tc>
        <w:tc>
          <w:tcPr>
            <w:tcW w:w="269" w:type="pct"/>
            <w:tcBorders>
              <w:top w:val="nil"/>
              <w:left w:val="nil"/>
              <w:bottom w:val="single" w:sz="8" w:space="0" w:color="auto"/>
              <w:right w:val="single" w:sz="8" w:space="0" w:color="auto"/>
            </w:tcBorders>
            <w:shd w:val="clear" w:color="auto" w:fill="auto"/>
            <w:vAlign w:val="center"/>
            <w:hideMark/>
          </w:tcPr>
          <w:p w14:paraId="43D760E5"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4,9702</w:t>
            </w:r>
          </w:p>
        </w:tc>
        <w:tc>
          <w:tcPr>
            <w:tcW w:w="383" w:type="pct"/>
            <w:tcBorders>
              <w:top w:val="nil"/>
              <w:left w:val="nil"/>
              <w:bottom w:val="single" w:sz="8" w:space="0" w:color="auto"/>
              <w:right w:val="single" w:sz="8" w:space="0" w:color="auto"/>
            </w:tcBorders>
            <w:shd w:val="clear" w:color="auto" w:fill="auto"/>
            <w:vAlign w:val="center"/>
            <w:hideMark/>
          </w:tcPr>
          <w:p w14:paraId="38AD18AB"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4,770</w:t>
            </w:r>
          </w:p>
        </w:tc>
        <w:tc>
          <w:tcPr>
            <w:tcW w:w="419" w:type="pct"/>
            <w:tcBorders>
              <w:top w:val="nil"/>
              <w:left w:val="nil"/>
              <w:bottom w:val="single" w:sz="8" w:space="0" w:color="auto"/>
              <w:right w:val="single" w:sz="8" w:space="0" w:color="auto"/>
            </w:tcBorders>
            <w:shd w:val="clear" w:color="auto" w:fill="auto"/>
            <w:vAlign w:val="center"/>
            <w:hideMark/>
          </w:tcPr>
          <w:p w14:paraId="63982C0A"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4,770</w:t>
            </w:r>
          </w:p>
        </w:tc>
        <w:tc>
          <w:tcPr>
            <w:tcW w:w="223" w:type="pct"/>
            <w:tcBorders>
              <w:top w:val="nil"/>
              <w:left w:val="nil"/>
              <w:bottom w:val="single" w:sz="8" w:space="0" w:color="auto"/>
              <w:right w:val="single" w:sz="8" w:space="0" w:color="auto"/>
            </w:tcBorders>
            <w:shd w:val="clear" w:color="auto" w:fill="auto"/>
            <w:vAlign w:val="center"/>
            <w:hideMark/>
          </w:tcPr>
          <w:p w14:paraId="5FDE6641"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4,770</w:t>
            </w:r>
          </w:p>
        </w:tc>
        <w:tc>
          <w:tcPr>
            <w:tcW w:w="269" w:type="pct"/>
            <w:tcBorders>
              <w:top w:val="nil"/>
              <w:left w:val="nil"/>
              <w:bottom w:val="single" w:sz="8" w:space="0" w:color="auto"/>
              <w:right w:val="single" w:sz="8" w:space="0" w:color="auto"/>
            </w:tcBorders>
            <w:shd w:val="clear" w:color="auto" w:fill="auto"/>
            <w:vAlign w:val="center"/>
            <w:hideMark/>
          </w:tcPr>
          <w:p w14:paraId="7205B7A8" w14:textId="77777777" w:rsidR="00344417" w:rsidRPr="00344417" w:rsidRDefault="00344417" w:rsidP="00344417">
            <w:pPr>
              <w:widowControl/>
              <w:adjustRightInd/>
              <w:spacing w:before="0" w:after="0" w:line="240" w:lineRule="auto"/>
              <w:ind w:left="0" w:firstLine="0"/>
              <w:jc w:val="center"/>
              <w:textAlignment w:val="auto"/>
              <w:rPr>
                <w:b/>
                <w:bCs/>
                <w:color w:val="000000"/>
                <w:spacing w:val="0"/>
                <w:sz w:val="16"/>
                <w:szCs w:val="16"/>
                <w:lang w:val="ru-RU" w:eastAsia="ru-RU"/>
              </w:rPr>
            </w:pPr>
            <w:r w:rsidRPr="00344417">
              <w:rPr>
                <w:b/>
                <w:bCs/>
                <w:color w:val="000000"/>
                <w:spacing w:val="0"/>
                <w:sz w:val="16"/>
                <w:szCs w:val="16"/>
                <w:lang w:val="ru-RU" w:eastAsia="ru-RU"/>
              </w:rPr>
              <w:t>14,311</w:t>
            </w:r>
          </w:p>
        </w:tc>
        <w:tc>
          <w:tcPr>
            <w:tcW w:w="557" w:type="pct"/>
            <w:tcBorders>
              <w:top w:val="nil"/>
              <w:left w:val="nil"/>
              <w:bottom w:val="single" w:sz="8" w:space="0" w:color="auto"/>
              <w:right w:val="single" w:sz="8" w:space="0" w:color="auto"/>
            </w:tcBorders>
            <w:shd w:val="clear" w:color="auto" w:fill="auto"/>
            <w:vAlign w:val="center"/>
            <w:hideMark/>
          </w:tcPr>
          <w:p w14:paraId="6063A562" w14:textId="77777777" w:rsidR="00344417" w:rsidRPr="00344417" w:rsidRDefault="00344417" w:rsidP="00344417">
            <w:pPr>
              <w:widowControl/>
              <w:adjustRightInd/>
              <w:spacing w:before="0" w:after="0" w:line="240" w:lineRule="auto"/>
              <w:ind w:left="0" w:firstLine="0"/>
              <w:jc w:val="center"/>
              <w:textAlignment w:val="auto"/>
              <w:rPr>
                <w:color w:val="000000"/>
                <w:spacing w:val="0"/>
                <w:sz w:val="16"/>
                <w:szCs w:val="16"/>
                <w:lang w:val="ru-RU" w:eastAsia="ru-RU"/>
              </w:rPr>
            </w:pPr>
            <w:r w:rsidRPr="00344417">
              <w:rPr>
                <w:color w:val="000000"/>
                <w:spacing w:val="0"/>
                <w:sz w:val="16"/>
                <w:szCs w:val="16"/>
                <w:lang w:val="ru-RU" w:eastAsia="ru-RU"/>
              </w:rPr>
              <w:t> </w:t>
            </w:r>
          </w:p>
        </w:tc>
      </w:tr>
    </w:tbl>
    <w:p w14:paraId="699B1802" w14:textId="77777777" w:rsidR="00344417" w:rsidRDefault="00BF1B2D" w:rsidP="003F42BB">
      <w:pPr>
        <w:pStyle w:val="14"/>
      </w:pPr>
      <w:bookmarkStart w:id="174" w:name="_Toc87819875"/>
      <w:r w:rsidRPr="002D7AA9">
        <w:t>Таблица 138. Тепловые нагрузки в горячей воде потребителей города Бердска по кадастровой зоне 54:32:010759</w:t>
      </w:r>
      <w:bookmarkEnd w:id="174"/>
    </w:p>
    <w:tbl>
      <w:tblPr>
        <w:tblW w:w="5000" w:type="pct"/>
        <w:tblLook w:val="04A0" w:firstRow="1" w:lastRow="0" w:firstColumn="1" w:lastColumn="0" w:noHBand="0" w:noVBand="1"/>
      </w:tblPr>
      <w:tblGrid>
        <w:gridCol w:w="1308"/>
        <w:gridCol w:w="1045"/>
        <w:gridCol w:w="1472"/>
        <w:gridCol w:w="1133"/>
        <w:gridCol w:w="1121"/>
        <w:gridCol w:w="1230"/>
        <w:gridCol w:w="748"/>
        <w:gridCol w:w="790"/>
        <w:gridCol w:w="1121"/>
        <w:gridCol w:w="1230"/>
        <w:gridCol w:w="653"/>
        <w:gridCol w:w="790"/>
        <w:gridCol w:w="1627"/>
      </w:tblGrid>
      <w:tr w:rsidR="00BF1B2D" w:rsidRPr="00BF1B2D" w14:paraId="28DD5B81" w14:textId="77777777" w:rsidTr="00D24BC7">
        <w:trPr>
          <w:trHeight w:val="315"/>
        </w:trPr>
        <w:tc>
          <w:tcPr>
            <w:tcW w:w="4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7DF4E6F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Признак потребителя</w:t>
            </w:r>
          </w:p>
        </w:tc>
        <w:tc>
          <w:tcPr>
            <w:tcW w:w="3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74D23D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Адресная привязка</w:t>
            </w:r>
          </w:p>
        </w:tc>
        <w:tc>
          <w:tcPr>
            <w:tcW w:w="51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565ADA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Наименование</w:t>
            </w:r>
          </w:p>
        </w:tc>
        <w:tc>
          <w:tcPr>
            <w:tcW w:w="3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8C2B2E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7055672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Тепловая нагрузка, Гкал/ч</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1764632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13D547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Источник теплоснабжения</w:t>
            </w:r>
          </w:p>
        </w:tc>
      </w:tr>
      <w:tr w:rsidR="00BF1B2D" w:rsidRPr="00BF1B2D" w14:paraId="0172D885" w14:textId="77777777" w:rsidTr="00D24BC7">
        <w:trPr>
          <w:trHeight w:val="315"/>
        </w:trPr>
        <w:tc>
          <w:tcPr>
            <w:tcW w:w="458" w:type="pct"/>
            <w:vMerge/>
            <w:tcBorders>
              <w:top w:val="single" w:sz="8" w:space="0" w:color="auto"/>
              <w:left w:val="single" w:sz="8" w:space="0" w:color="auto"/>
              <w:bottom w:val="single" w:sz="8" w:space="0" w:color="000000"/>
              <w:right w:val="single" w:sz="8" w:space="0" w:color="auto"/>
            </w:tcBorders>
            <w:vAlign w:val="center"/>
            <w:hideMark/>
          </w:tcPr>
          <w:p w14:paraId="4F0C1F48"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8" w:space="0" w:color="auto"/>
              <w:left w:val="single" w:sz="8" w:space="0" w:color="auto"/>
              <w:bottom w:val="single" w:sz="8" w:space="0" w:color="000000"/>
              <w:right w:val="single" w:sz="8" w:space="0" w:color="auto"/>
            </w:tcBorders>
            <w:vAlign w:val="center"/>
            <w:hideMark/>
          </w:tcPr>
          <w:p w14:paraId="1F18F413"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8" w:space="0" w:color="auto"/>
              <w:left w:val="single" w:sz="8" w:space="0" w:color="auto"/>
              <w:bottom w:val="single" w:sz="8" w:space="0" w:color="000000"/>
              <w:right w:val="single" w:sz="8" w:space="0" w:color="auto"/>
            </w:tcBorders>
            <w:vAlign w:val="center"/>
            <w:hideMark/>
          </w:tcPr>
          <w:p w14:paraId="1B582FB5"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8" w:space="0" w:color="auto"/>
              <w:left w:val="single" w:sz="8" w:space="0" w:color="auto"/>
              <w:bottom w:val="single" w:sz="8" w:space="0" w:color="000000"/>
              <w:right w:val="single" w:sz="8" w:space="0" w:color="auto"/>
            </w:tcBorders>
            <w:vAlign w:val="center"/>
            <w:hideMark/>
          </w:tcPr>
          <w:p w14:paraId="212AEC14"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8" w:space="0" w:color="auto"/>
              <w:right w:val="single" w:sz="8" w:space="0" w:color="auto"/>
            </w:tcBorders>
            <w:shd w:val="clear" w:color="000000" w:fill="DAEEF3"/>
            <w:vAlign w:val="center"/>
            <w:hideMark/>
          </w:tcPr>
          <w:p w14:paraId="06AF6D0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12F623A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62" w:type="pct"/>
            <w:tcBorders>
              <w:top w:val="nil"/>
              <w:left w:val="nil"/>
              <w:bottom w:val="single" w:sz="8" w:space="0" w:color="auto"/>
              <w:right w:val="single" w:sz="8" w:space="0" w:color="auto"/>
            </w:tcBorders>
            <w:shd w:val="clear" w:color="000000" w:fill="DAEEF3"/>
            <w:vAlign w:val="center"/>
            <w:hideMark/>
          </w:tcPr>
          <w:p w14:paraId="07C3429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68DDA0A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393" w:type="pct"/>
            <w:tcBorders>
              <w:top w:val="nil"/>
              <w:left w:val="nil"/>
              <w:bottom w:val="single" w:sz="8" w:space="0" w:color="auto"/>
              <w:right w:val="single" w:sz="8" w:space="0" w:color="auto"/>
            </w:tcBorders>
            <w:shd w:val="clear" w:color="000000" w:fill="DAEEF3"/>
            <w:vAlign w:val="center"/>
            <w:hideMark/>
          </w:tcPr>
          <w:p w14:paraId="1968D05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650D000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29" w:type="pct"/>
            <w:tcBorders>
              <w:top w:val="nil"/>
              <w:left w:val="nil"/>
              <w:bottom w:val="single" w:sz="8" w:space="0" w:color="auto"/>
              <w:right w:val="single" w:sz="8" w:space="0" w:color="auto"/>
            </w:tcBorders>
            <w:shd w:val="clear" w:color="000000" w:fill="DAEEF3"/>
            <w:vAlign w:val="center"/>
            <w:hideMark/>
          </w:tcPr>
          <w:p w14:paraId="3EC7F54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18185BC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572" w:type="pct"/>
            <w:vMerge/>
            <w:tcBorders>
              <w:top w:val="single" w:sz="8" w:space="0" w:color="auto"/>
              <w:left w:val="single" w:sz="8" w:space="0" w:color="auto"/>
              <w:bottom w:val="single" w:sz="8" w:space="0" w:color="000000"/>
              <w:right w:val="single" w:sz="8" w:space="0" w:color="auto"/>
            </w:tcBorders>
            <w:vAlign w:val="center"/>
            <w:hideMark/>
          </w:tcPr>
          <w:p w14:paraId="79851490"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r>
      <w:tr w:rsidR="00BF1B2D" w:rsidRPr="00BF1B2D" w14:paraId="5974A033" w14:textId="77777777" w:rsidTr="00D24BC7">
        <w:trPr>
          <w:trHeight w:val="465"/>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2DE911B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366" w:type="pct"/>
            <w:tcBorders>
              <w:top w:val="nil"/>
              <w:left w:val="nil"/>
              <w:bottom w:val="single" w:sz="8" w:space="0" w:color="auto"/>
              <w:right w:val="single" w:sz="8" w:space="0" w:color="auto"/>
            </w:tcBorders>
            <w:shd w:val="clear" w:color="000000" w:fill="FFFFFF"/>
            <w:vAlign w:val="center"/>
            <w:hideMark/>
          </w:tcPr>
          <w:p w14:paraId="6158E06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Морская, 10</w:t>
            </w:r>
          </w:p>
        </w:tc>
        <w:tc>
          <w:tcPr>
            <w:tcW w:w="516" w:type="pct"/>
            <w:tcBorders>
              <w:top w:val="nil"/>
              <w:left w:val="nil"/>
              <w:bottom w:val="single" w:sz="8" w:space="0" w:color="auto"/>
              <w:right w:val="single" w:sz="8" w:space="0" w:color="auto"/>
            </w:tcBorders>
            <w:shd w:val="clear" w:color="000000" w:fill="FFFFFF"/>
            <w:vAlign w:val="center"/>
            <w:hideMark/>
          </w:tcPr>
          <w:p w14:paraId="29A50B9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коттедж "Полевик"</w:t>
            </w:r>
          </w:p>
        </w:tc>
        <w:tc>
          <w:tcPr>
            <w:tcW w:w="397" w:type="pct"/>
            <w:tcBorders>
              <w:top w:val="nil"/>
              <w:left w:val="nil"/>
              <w:bottom w:val="single" w:sz="8" w:space="0" w:color="auto"/>
              <w:right w:val="single" w:sz="8" w:space="0" w:color="auto"/>
            </w:tcBorders>
            <w:shd w:val="clear" w:color="000000" w:fill="FFFFFF"/>
            <w:vAlign w:val="center"/>
            <w:hideMark/>
          </w:tcPr>
          <w:p w14:paraId="3BB9BAD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93" w:type="pct"/>
            <w:tcBorders>
              <w:top w:val="nil"/>
              <w:left w:val="nil"/>
              <w:bottom w:val="single" w:sz="8" w:space="0" w:color="auto"/>
              <w:right w:val="single" w:sz="8" w:space="0" w:color="auto"/>
            </w:tcBorders>
            <w:shd w:val="clear" w:color="000000" w:fill="FFFFFF"/>
            <w:vAlign w:val="center"/>
            <w:hideMark/>
          </w:tcPr>
          <w:p w14:paraId="5F421CB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0,0500</w:t>
            </w:r>
          </w:p>
        </w:tc>
        <w:tc>
          <w:tcPr>
            <w:tcW w:w="431" w:type="pct"/>
            <w:tcBorders>
              <w:top w:val="nil"/>
              <w:left w:val="nil"/>
              <w:bottom w:val="single" w:sz="8" w:space="0" w:color="auto"/>
              <w:right w:val="single" w:sz="8" w:space="0" w:color="auto"/>
            </w:tcBorders>
            <w:shd w:val="clear" w:color="auto" w:fill="auto"/>
            <w:vAlign w:val="center"/>
            <w:hideMark/>
          </w:tcPr>
          <w:p w14:paraId="0654FC1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0558B7A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000000" w:fill="FFFFFF"/>
            <w:vAlign w:val="center"/>
            <w:hideMark/>
          </w:tcPr>
          <w:p w14:paraId="3789863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0,0500</w:t>
            </w:r>
          </w:p>
        </w:tc>
        <w:tc>
          <w:tcPr>
            <w:tcW w:w="393" w:type="pct"/>
            <w:tcBorders>
              <w:top w:val="nil"/>
              <w:left w:val="nil"/>
              <w:bottom w:val="single" w:sz="8" w:space="0" w:color="auto"/>
              <w:right w:val="single" w:sz="8" w:space="0" w:color="auto"/>
            </w:tcBorders>
            <w:shd w:val="clear" w:color="auto" w:fill="auto"/>
            <w:vAlign w:val="center"/>
            <w:hideMark/>
          </w:tcPr>
          <w:p w14:paraId="31EDAC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0,129</w:t>
            </w:r>
          </w:p>
        </w:tc>
        <w:tc>
          <w:tcPr>
            <w:tcW w:w="431" w:type="pct"/>
            <w:tcBorders>
              <w:top w:val="nil"/>
              <w:left w:val="nil"/>
              <w:bottom w:val="single" w:sz="8" w:space="0" w:color="auto"/>
              <w:right w:val="single" w:sz="8" w:space="0" w:color="auto"/>
            </w:tcBorders>
            <w:shd w:val="clear" w:color="auto" w:fill="auto"/>
            <w:vAlign w:val="center"/>
            <w:hideMark/>
          </w:tcPr>
          <w:p w14:paraId="05EFC13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59D4A3D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4D9F2E4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0,129</w:t>
            </w:r>
          </w:p>
        </w:tc>
        <w:tc>
          <w:tcPr>
            <w:tcW w:w="572" w:type="pct"/>
            <w:tcBorders>
              <w:top w:val="nil"/>
              <w:left w:val="nil"/>
              <w:bottom w:val="single" w:sz="8" w:space="0" w:color="auto"/>
              <w:right w:val="single" w:sz="8" w:space="0" w:color="auto"/>
            </w:tcBorders>
            <w:shd w:val="clear" w:color="auto" w:fill="auto"/>
            <w:vAlign w:val="center"/>
            <w:hideMark/>
          </w:tcPr>
          <w:p w14:paraId="6EC011B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75933B95" w14:textId="77777777" w:rsidTr="00D24BC7">
        <w:trPr>
          <w:trHeight w:val="690"/>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6A32B52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366" w:type="pct"/>
            <w:tcBorders>
              <w:top w:val="nil"/>
              <w:left w:val="nil"/>
              <w:bottom w:val="single" w:sz="8" w:space="0" w:color="auto"/>
              <w:right w:val="single" w:sz="8" w:space="0" w:color="auto"/>
            </w:tcBorders>
            <w:shd w:val="clear" w:color="000000" w:fill="FFFFFF"/>
            <w:vAlign w:val="center"/>
            <w:hideMark/>
          </w:tcPr>
          <w:p w14:paraId="365C268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Бердская пристань, 3</w:t>
            </w:r>
          </w:p>
        </w:tc>
        <w:tc>
          <w:tcPr>
            <w:tcW w:w="516" w:type="pct"/>
            <w:tcBorders>
              <w:top w:val="nil"/>
              <w:left w:val="nil"/>
              <w:bottom w:val="single" w:sz="8" w:space="0" w:color="auto"/>
              <w:right w:val="single" w:sz="8" w:space="0" w:color="auto"/>
            </w:tcBorders>
            <w:shd w:val="clear" w:color="000000" w:fill="FFFFFF"/>
            <w:vAlign w:val="center"/>
            <w:hideMark/>
          </w:tcPr>
          <w:p w14:paraId="083E097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(тк-22) коттедж "Одинец"</w:t>
            </w:r>
          </w:p>
        </w:tc>
        <w:tc>
          <w:tcPr>
            <w:tcW w:w="397" w:type="pct"/>
            <w:tcBorders>
              <w:top w:val="nil"/>
              <w:left w:val="nil"/>
              <w:bottom w:val="single" w:sz="8" w:space="0" w:color="auto"/>
              <w:right w:val="single" w:sz="8" w:space="0" w:color="auto"/>
            </w:tcBorders>
            <w:shd w:val="clear" w:color="000000" w:fill="FFFFFF"/>
            <w:vAlign w:val="center"/>
            <w:hideMark/>
          </w:tcPr>
          <w:p w14:paraId="4EFD011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5B1F2B9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0,0330</w:t>
            </w:r>
          </w:p>
        </w:tc>
        <w:tc>
          <w:tcPr>
            <w:tcW w:w="431" w:type="pct"/>
            <w:tcBorders>
              <w:top w:val="nil"/>
              <w:left w:val="nil"/>
              <w:bottom w:val="single" w:sz="8" w:space="0" w:color="auto"/>
              <w:right w:val="single" w:sz="8" w:space="0" w:color="auto"/>
            </w:tcBorders>
            <w:shd w:val="clear" w:color="auto" w:fill="auto"/>
            <w:vAlign w:val="center"/>
            <w:hideMark/>
          </w:tcPr>
          <w:p w14:paraId="55D90D9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02EB0E6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0E9385B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0,0318</w:t>
            </w:r>
          </w:p>
        </w:tc>
        <w:tc>
          <w:tcPr>
            <w:tcW w:w="393" w:type="pct"/>
            <w:tcBorders>
              <w:top w:val="nil"/>
              <w:left w:val="nil"/>
              <w:bottom w:val="single" w:sz="8" w:space="0" w:color="auto"/>
              <w:right w:val="single" w:sz="8" w:space="0" w:color="auto"/>
            </w:tcBorders>
            <w:shd w:val="clear" w:color="auto" w:fill="auto"/>
            <w:vAlign w:val="center"/>
            <w:hideMark/>
          </w:tcPr>
          <w:p w14:paraId="4C7E901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0,085</w:t>
            </w:r>
          </w:p>
        </w:tc>
        <w:tc>
          <w:tcPr>
            <w:tcW w:w="431" w:type="pct"/>
            <w:tcBorders>
              <w:top w:val="nil"/>
              <w:left w:val="nil"/>
              <w:bottom w:val="single" w:sz="8" w:space="0" w:color="auto"/>
              <w:right w:val="single" w:sz="8" w:space="0" w:color="auto"/>
            </w:tcBorders>
            <w:shd w:val="clear" w:color="auto" w:fill="auto"/>
            <w:vAlign w:val="center"/>
            <w:hideMark/>
          </w:tcPr>
          <w:p w14:paraId="2E6A601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41F5A38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07905DD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0,085</w:t>
            </w:r>
          </w:p>
        </w:tc>
        <w:tc>
          <w:tcPr>
            <w:tcW w:w="572" w:type="pct"/>
            <w:tcBorders>
              <w:top w:val="nil"/>
              <w:left w:val="nil"/>
              <w:bottom w:val="single" w:sz="8" w:space="0" w:color="auto"/>
              <w:right w:val="single" w:sz="8" w:space="0" w:color="auto"/>
            </w:tcBorders>
            <w:shd w:val="clear" w:color="auto" w:fill="auto"/>
            <w:vAlign w:val="center"/>
            <w:hideMark/>
          </w:tcPr>
          <w:p w14:paraId="486C15F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AAC9717"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C61AC54"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общественные здания</w:t>
            </w:r>
          </w:p>
        </w:tc>
        <w:tc>
          <w:tcPr>
            <w:tcW w:w="393" w:type="pct"/>
            <w:tcBorders>
              <w:top w:val="nil"/>
              <w:left w:val="nil"/>
              <w:bottom w:val="single" w:sz="8" w:space="0" w:color="auto"/>
              <w:right w:val="single" w:sz="8" w:space="0" w:color="auto"/>
            </w:tcBorders>
            <w:shd w:val="clear" w:color="auto" w:fill="auto"/>
            <w:vAlign w:val="center"/>
            <w:hideMark/>
          </w:tcPr>
          <w:p w14:paraId="3A1CED4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0,0500</w:t>
            </w:r>
          </w:p>
        </w:tc>
        <w:tc>
          <w:tcPr>
            <w:tcW w:w="431" w:type="pct"/>
            <w:tcBorders>
              <w:top w:val="nil"/>
              <w:left w:val="nil"/>
              <w:bottom w:val="single" w:sz="8" w:space="0" w:color="auto"/>
              <w:right w:val="single" w:sz="8" w:space="0" w:color="auto"/>
            </w:tcBorders>
            <w:shd w:val="clear" w:color="auto" w:fill="auto"/>
            <w:vAlign w:val="center"/>
            <w:hideMark/>
          </w:tcPr>
          <w:p w14:paraId="02C6AF2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1B3B460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000000" w:fill="FFFFFF"/>
            <w:vAlign w:val="center"/>
            <w:hideMark/>
          </w:tcPr>
          <w:p w14:paraId="4BF9B3D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0,0500</w:t>
            </w:r>
          </w:p>
        </w:tc>
        <w:tc>
          <w:tcPr>
            <w:tcW w:w="393" w:type="pct"/>
            <w:tcBorders>
              <w:top w:val="nil"/>
              <w:left w:val="nil"/>
              <w:bottom w:val="single" w:sz="8" w:space="0" w:color="auto"/>
              <w:right w:val="single" w:sz="8" w:space="0" w:color="auto"/>
            </w:tcBorders>
            <w:shd w:val="clear" w:color="auto" w:fill="auto"/>
            <w:vAlign w:val="center"/>
            <w:hideMark/>
          </w:tcPr>
          <w:p w14:paraId="4574116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0,214</w:t>
            </w:r>
          </w:p>
        </w:tc>
        <w:tc>
          <w:tcPr>
            <w:tcW w:w="431" w:type="pct"/>
            <w:tcBorders>
              <w:top w:val="nil"/>
              <w:left w:val="nil"/>
              <w:bottom w:val="single" w:sz="8" w:space="0" w:color="auto"/>
              <w:right w:val="single" w:sz="8" w:space="0" w:color="auto"/>
            </w:tcBorders>
            <w:shd w:val="clear" w:color="auto" w:fill="auto"/>
            <w:vAlign w:val="center"/>
            <w:hideMark/>
          </w:tcPr>
          <w:p w14:paraId="10CD346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2B610B6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44FFEF3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0,214</w:t>
            </w:r>
          </w:p>
        </w:tc>
        <w:tc>
          <w:tcPr>
            <w:tcW w:w="572" w:type="pct"/>
            <w:tcBorders>
              <w:top w:val="nil"/>
              <w:left w:val="nil"/>
              <w:bottom w:val="single" w:sz="8" w:space="0" w:color="auto"/>
              <w:right w:val="single" w:sz="8" w:space="0" w:color="auto"/>
            </w:tcBorders>
            <w:shd w:val="clear" w:color="auto" w:fill="auto"/>
            <w:vAlign w:val="center"/>
            <w:hideMark/>
          </w:tcPr>
          <w:p w14:paraId="29883D8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r w:rsidR="00BF1B2D" w:rsidRPr="00BF1B2D" w14:paraId="1F25BC93"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A2D38A6"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по кадастровой зоне 54:32:010759</w:t>
            </w:r>
          </w:p>
        </w:tc>
        <w:tc>
          <w:tcPr>
            <w:tcW w:w="393" w:type="pct"/>
            <w:tcBorders>
              <w:top w:val="nil"/>
              <w:left w:val="nil"/>
              <w:bottom w:val="single" w:sz="8" w:space="0" w:color="auto"/>
              <w:right w:val="single" w:sz="8" w:space="0" w:color="auto"/>
            </w:tcBorders>
            <w:shd w:val="clear" w:color="auto" w:fill="auto"/>
            <w:vAlign w:val="center"/>
            <w:hideMark/>
          </w:tcPr>
          <w:p w14:paraId="33E33CB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0,0500</w:t>
            </w:r>
          </w:p>
        </w:tc>
        <w:tc>
          <w:tcPr>
            <w:tcW w:w="431" w:type="pct"/>
            <w:tcBorders>
              <w:top w:val="nil"/>
              <w:left w:val="nil"/>
              <w:bottom w:val="single" w:sz="8" w:space="0" w:color="auto"/>
              <w:right w:val="single" w:sz="8" w:space="0" w:color="auto"/>
            </w:tcBorders>
            <w:shd w:val="clear" w:color="auto" w:fill="auto"/>
            <w:vAlign w:val="center"/>
            <w:hideMark/>
          </w:tcPr>
          <w:p w14:paraId="2F9C9DB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265BEEB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0,0000</w:t>
            </w:r>
          </w:p>
        </w:tc>
        <w:tc>
          <w:tcPr>
            <w:tcW w:w="277" w:type="pct"/>
            <w:tcBorders>
              <w:top w:val="nil"/>
              <w:left w:val="nil"/>
              <w:bottom w:val="single" w:sz="8" w:space="0" w:color="auto"/>
              <w:right w:val="single" w:sz="8" w:space="0" w:color="auto"/>
            </w:tcBorders>
            <w:shd w:val="clear" w:color="auto" w:fill="auto"/>
            <w:vAlign w:val="center"/>
            <w:hideMark/>
          </w:tcPr>
          <w:p w14:paraId="2FE0DB6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0,0500</w:t>
            </w:r>
          </w:p>
        </w:tc>
        <w:tc>
          <w:tcPr>
            <w:tcW w:w="393" w:type="pct"/>
            <w:tcBorders>
              <w:top w:val="nil"/>
              <w:left w:val="nil"/>
              <w:bottom w:val="single" w:sz="8" w:space="0" w:color="auto"/>
              <w:right w:val="single" w:sz="8" w:space="0" w:color="auto"/>
            </w:tcBorders>
            <w:shd w:val="clear" w:color="auto" w:fill="auto"/>
            <w:vAlign w:val="center"/>
            <w:hideMark/>
          </w:tcPr>
          <w:p w14:paraId="604D2BB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0,214</w:t>
            </w:r>
          </w:p>
        </w:tc>
        <w:tc>
          <w:tcPr>
            <w:tcW w:w="431" w:type="pct"/>
            <w:tcBorders>
              <w:top w:val="nil"/>
              <w:left w:val="nil"/>
              <w:bottom w:val="single" w:sz="8" w:space="0" w:color="auto"/>
              <w:right w:val="single" w:sz="8" w:space="0" w:color="auto"/>
            </w:tcBorders>
            <w:shd w:val="clear" w:color="auto" w:fill="auto"/>
            <w:vAlign w:val="center"/>
            <w:hideMark/>
          </w:tcPr>
          <w:p w14:paraId="0B92377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0367788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338681E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0,214</w:t>
            </w:r>
          </w:p>
        </w:tc>
        <w:tc>
          <w:tcPr>
            <w:tcW w:w="572" w:type="pct"/>
            <w:tcBorders>
              <w:top w:val="nil"/>
              <w:left w:val="nil"/>
              <w:bottom w:val="single" w:sz="8" w:space="0" w:color="auto"/>
              <w:right w:val="single" w:sz="8" w:space="0" w:color="auto"/>
            </w:tcBorders>
            <w:shd w:val="clear" w:color="auto" w:fill="auto"/>
            <w:vAlign w:val="center"/>
            <w:hideMark/>
          </w:tcPr>
          <w:p w14:paraId="4A32EFC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bl>
    <w:p w14:paraId="05C022FB" w14:textId="77777777" w:rsidR="00BF1B2D" w:rsidRDefault="00BF1B2D" w:rsidP="003F42BB">
      <w:pPr>
        <w:pStyle w:val="14"/>
      </w:pPr>
      <w:bookmarkStart w:id="175" w:name="_Toc87819876"/>
      <w:r w:rsidRPr="002D7AA9">
        <w:lastRenderedPageBreak/>
        <w:t>Таблица 139. Тепловые нагрузки в горячей воде потребителей города Бердска по кадастровой зоне 54:32:010801</w:t>
      </w:r>
      <w:bookmarkEnd w:id="175"/>
    </w:p>
    <w:tbl>
      <w:tblPr>
        <w:tblW w:w="5000" w:type="pct"/>
        <w:tblLook w:val="04A0" w:firstRow="1" w:lastRow="0" w:firstColumn="1" w:lastColumn="0" w:noHBand="0" w:noVBand="1"/>
      </w:tblPr>
      <w:tblGrid>
        <w:gridCol w:w="1308"/>
        <w:gridCol w:w="1045"/>
        <w:gridCol w:w="1472"/>
        <w:gridCol w:w="1133"/>
        <w:gridCol w:w="1121"/>
        <w:gridCol w:w="1230"/>
        <w:gridCol w:w="748"/>
        <w:gridCol w:w="790"/>
        <w:gridCol w:w="1121"/>
        <w:gridCol w:w="1230"/>
        <w:gridCol w:w="653"/>
        <w:gridCol w:w="790"/>
        <w:gridCol w:w="1627"/>
      </w:tblGrid>
      <w:tr w:rsidR="00BF1B2D" w:rsidRPr="00BF1B2D" w14:paraId="64EA8E30" w14:textId="77777777" w:rsidTr="00D24BC7">
        <w:trPr>
          <w:trHeight w:val="315"/>
        </w:trPr>
        <w:tc>
          <w:tcPr>
            <w:tcW w:w="458"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70AA6E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Признак потребителя</w:t>
            </w:r>
          </w:p>
        </w:tc>
        <w:tc>
          <w:tcPr>
            <w:tcW w:w="36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EB22D8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Адресная привязка</w:t>
            </w:r>
          </w:p>
        </w:tc>
        <w:tc>
          <w:tcPr>
            <w:tcW w:w="516"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489A20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Наименование</w:t>
            </w:r>
          </w:p>
        </w:tc>
        <w:tc>
          <w:tcPr>
            <w:tcW w:w="39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19EEC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10E9913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Тепловая нагрузка, Гкал/ч</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6B74FE2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2467B0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Источник теплоснабжения</w:t>
            </w:r>
          </w:p>
        </w:tc>
      </w:tr>
      <w:tr w:rsidR="00BF1B2D" w:rsidRPr="00BF1B2D" w14:paraId="2C488CF3" w14:textId="77777777" w:rsidTr="00D24BC7">
        <w:trPr>
          <w:trHeight w:val="315"/>
        </w:trPr>
        <w:tc>
          <w:tcPr>
            <w:tcW w:w="458" w:type="pct"/>
            <w:vMerge/>
            <w:tcBorders>
              <w:top w:val="single" w:sz="8" w:space="0" w:color="auto"/>
              <w:left w:val="single" w:sz="8" w:space="0" w:color="auto"/>
              <w:bottom w:val="single" w:sz="8" w:space="0" w:color="000000"/>
              <w:right w:val="single" w:sz="8" w:space="0" w:color="auto"/>
            </w:tcBorders>
            <w:vAlign w:val="center"/>
            <w:hideMark/>
          </w:tcPr>
          <w:p w14:paraId="155DAEB2"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8" w:space="0" w:color="auto"/>
              <w:left w:val="single" w:sz="8" w:space="0" w:color="auto"/>
              <w:bottom w:val="single" w:sz="8" w:space="0" w:color="000000"/>
              <w:right w:val="single" w:sz="8" w:space="0" w:color="auto"/>
            </w:tcBorders>
            <w:vAlign w:val="center"/>
            <w:hideMark/>
          </w:tcPr>
          <w:p w14:paraId="46039252"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8" w:space="0" w:color="auto"/>
              <w:left w:val="single" w:sz="8" w:space="0" w:color="auto"/>
              <w:bottom w:val="single" w:sz="8" w:space="0" w:color="000000"/>
              <w:right w:val="single" w:sz="8" w:space="0" w:color="auto"/>
            </w:tcBorders>
            <w:vAlign w:val="center"/>
            <w:hideMark/>
          </w:tcPr>
          <w:p w14:paraId="12111B59"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8" w:space="0" w:color="auto"/>
              <w:left w:val="single" w:sz="8" w:space="0" w:color="auto"/>
              <w:bottom w:val="single" w:sz="8" w:space="0" w:color="000000"/>
              <w:right w:val="single" w:sz="8" w:space="0" w:color="auto"/>
            </w:tcBorders>
            <w:vAlign w:val="center"/>
            <w:hideMark/>
          </w:tcPr>
          <w:p w14:paraId="3552EAB7"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8" w:space="0" w:color="auto"/>
              <w:right w:val="single" w:sz="8" w:space="0" w:color="auto"/>
            </w:tcBorders>
            <w:shd w:val="clear" w:color="000000" w:fill="DAEEF3"/>
            <w:vAlign w:val="center"/>
            <w:hideMark/>
          </w:tcPr>
          <w:p w14:paraId="49034FF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1F1F764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62" w:type="pct"/>
            <w:tcBorders>
              <w:top w:val="nil"/>
              <w:left w:val="nil"/>
              <w:bottom w:val="single" w:sz="8" w:space="0" w:color="auto"/>
              <w:right w:val="single" w:sz="8" w:space="0" w:color="auto"/>
            </w:tcBorders>
            <w:shd w:val="clear" w:color="000000" w:fill="DAEEF3"/>
            <w:vAlign w:val="center"/>
            <w:hideMark/>
          </w:tcPr>
          <w:p w14:paraId="1509101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17BBA9E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393" w:type="pct"/>
            <w:tcBorders>
              <w:top w:val="nil"/>
              <w:left w:val="nil"/>
              <w:bottom w:val="single" w:sz="8" w:space="0" w:color="auto"/>
              <w:right w:val="single" w:sz="8" w:space="0" w:color="auto"/>
            </w:tcBorders>
            <w:shd w:val="clear" w:color="000000" w:fill="DAEEF3"/>
            <w:vAlign w:val="center"/>
            <w:hideMark/>
          </w:tcPr>
          <w:p w14:paraId="1571274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31" w:type="pct"/>
            <w:tcBorders>
              <w:top w:val="nil"/>
              <w:left w:val="nil"/>
              <w:bottom w:val="single" w:sz="8" w:space="0" w:color="auto"/>
              <w:right w:val="single" w:sz="8" w:space="0" w:color="auto"/>
            </w:tcBorders>
            <w:shd w:val="clear" w:color="000000" w:fill="DAEEF3"/>
            <w:vAlign w:val="center"/>
            <w:hideMark/>
          </w:tcPr>
          <w:p w14:paraId="30FCC96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29" w:type="pct"/>
            <w:tcBorders>
              <w:top w:val="nil"/>
              <w:left w:val="nil"/>
              <w:bottom w:val="single" w:sz="8" w:space="0" w:color="auto"/>
              <w:right w:val="single" w:sz="8" w:space="0" w:color="auto"/>
            </w:tcBorders>
            <w:shd w:val="clear" w:color="000000" w:fill="DAEEF3"/>
            <w:vAlign w:val="center"/>
            <w:hideMark/>
          </w:tcPr>
          <w:p w14:paraId="6CC6480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7" w:type="pct"/>
            <w:tcBorders>
              <w:top w:val="nil"/>
              <w:left w:val="nil"/>
              <w:bottom w:val="single" w:sz="8" w:space="0" w:color="auto"/>
              <w:right w:val="single" w:sz="8" w:space="0" w:color="auto"/>
            </w:tcBorders>
            <w:shd w:val="clear" w:color="000000" w:fill="DAEEF3"/>
            <w:vAlign w:val="center"/>
            <w:hideMark/>
          </w:tcPr>
          <w:p w14:paraId="0DC5504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572" w:type="pct"/>
            <w:vMerge/>
            <w:tcBorders>
              <w:top w:val="single" w:sz="8" w:space="0" w:color="auto"/>
              <w:left w:val="single" w:sz="8" w:space="0" w:color="auto"/>
              <w:bottom w:val="single" w:sz="8" w:space="0" w:color="000000"/>
              <w:right w:val="single" w:sz="8" w:space="0" w:color="auto"/>
            </w:tcBorders>
            <w:vAlign w:val="center"/>
            <w:hideMark/>
          </w:tcPr>
          <w:p w14:paraId="65A5FF85"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r>
      <w:tr w:rsidR="00BF1B2D" w:rsidRPr="00BF1B2D" w14:paraId="7ACDC977" w14:textId="77777777" w:rsidTr="00D24BC7">
        <w:trPr>
          <w:trHeight w:val="690"/>
        </w:trPr>
        <w:tc>
          <w:tcPr>
            <w:tcW w:w="458" w:type="pct"/>
            <w:tcBorders>
              <w:top w:val="nil"/>
              <w:left w:val="single" w:sz="8" w:space="0" w:color="auto"/>
              <w:bottom w:val="single" w:sz="8" w:space="0" w:color="auto"/>
              <w:right w:val="single" w:sz="8" w:space="0" w:color="auto"/>
            </w:tcBorders>
            <w:shd w:val="clear" w:color="000000" w:fill="FFFFFF"/>
            <w:vAlign w:val="center"/>
            <w:hideMark/>
          </w:tcPr>
          <w:p w14:paraId="765414E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366" w:type="pct"/>
            <w:tcBorders>
              <w:top w:val="nil"/>
              <w:left w:val="nil"/>
              <w:bottom w:val="single" w:sz="8" w:space="0" w:color="auto"/>
              <w:right w:val="single" w:sz="8" w:space="0" w:color="auto"/>
            </w:tcBorders>
            <w:shd w:val="clear" w:color="000000" w:fill="FFFFFF"/>
            <w:vAlign w:val="center"/>
            <w:hideMark/>
          </w:tcPr>
          <w:p w14:paraId="12B1C3F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Ленина, 2/г</w:t>
            </w:r>
          </w:p>
        </w:tc>
        <w:tc>
          <w:tcPr>
            <w:tcW w:w="516" w:type="pct"/>
            <w:tcBorders>
              <w:top w:val="nil"/>
              <w:left w:val="nil"/>
              <w:bottom w:val="single" w:sz="8" w:space="0" w:color="auto"/>
              <w:right w:val="single" w:sz="8" w:space="0" w:color="auto"/>
            </w:tcBorders>
            <w:shd w:val="clear" w:color="000000" w:fill="FFFFFF"/>
            <w:vAlign w:val="center"/>
            <w:hideMark/>
          </w:tcPr>
          <w:p w14:paraId="48B7DED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(тк-19) Дом спорта "Метелица"</w:t>
            </w:r>
          </w:p>
        </w:tc>
        <w:tc>
          <w:tcPr>
            <w:tcW w:w="397" w:type="pct"/>
            <w:tcBorders>
              <w:top w:val="nil"/>
              <w:left w:val="nil"/>
              <w:bottom w:val="single" w:sz="8" w:space="0" w:color="auto"/>
              <w:right w:val="single" w:sz="8" w:space="0" w:color="auto"/>
            </w:tcBorders>
            <w:shd w:val="clear" w:color="000000" w:fill="FFFFFF"/>
            <w:vAlign w:val="center"/>
            <w:hideMark/>
          </w:tcPr>
          <w:p w14:paraId="50EC4DC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93" w:type="pct"/>
            <w:tcBorders>
              <w:top w:val="nil"/>
              <w:left w:val="nil"/>
              <w:bottom w:val="single" w:sz="8" w:space="0" w:color="auto"/>
              <w:right w:val="single" w:sz="8" w:space="0" w:color="auto"/>
            </w:tcBorders>
            <w:shd w:val="clear" w:color="auto" w:fill="auto"/>
            <w:vAlign w:val="center"/>
            <w:hideMark/>
          </w:tcPr>
          <w:p w14:paraId="147067D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0,1001</w:t>
            </w:r>
          </w:p>
        </w:tc>
        <w:tc>
          <w:tcPr>
            <w:tcW w:w="431" w:type="pct"/>
            <w:tcBorders>
              <w:top w:val="nil"/>
              <w:left w:val="nil"/>
              <w:bottom w:val="single" w:sz="8" w:space="0" w:color="auto"/>
              <w:right w:val="single" w:sz="8" w:space="0" w:color="auto"/>
            </w:tcBorders>
            <w:shd w:val="clear" w:color="auto" w:fill="auto"/>
            <w:vAlign w:val="center"/>
            <w:hideMark/>
          </w:tcPr>
          <w:p w14:paraId="374C84D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0,1637</w:t>
            </w:r>
          </w:p>
        </w:tc>
        <w:tc>
          <w:tcPr>
            <w:tcW w:w="262" w:type="pct"/>
            <w:tcBorders>
              <w:top w:val="nil"/>
              <w:left w:val="nil"/>
              <w:bottom w:val="single" w:sz="8" w:space="0" w:color="auto"/>
              <w:right w:val="single" w:sz="8" w:space="0" w:color="auto"/>
            </w:tcBorders>
            <w:shd w:val="clear" w:color="auto" w:fill="auto"/>
            <w:vAlign w:val="center"/>
            <w:hideMark/>
          </w:tcPr>
          <w:p w14:paraId="0D8FF40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0,1663</w:t>
            </w:r>
          </w:p>
        </w:tc>
        <w:tc>
          <w:tcPr>
            <w:tcW w:w="277" w:type="pct"/>
            <w:tcBorders>
              <w:top w:val="nil"/>
              <w:left w:val="nil"/>
              <w:bottom w:val="single" w:sz="8" w:space="0" w:color="auto"/>
              <w:right w:val="single" w:sz="8" w:space="0" w:color="auto"/>
            </w:tcBorders>
            <w:shd w:val="clear" w:color="auto" w:fill="auto"/>
            <w:vAlign w:val="center"/>
            <w:hideMark/>
          </w:tcPr>
          <w:p w14:paraId="6690BF6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0,4300</w:t>
            </w:r>
          </w:p>
        </w:tc>
        <w:tc>
          <w:tcPr>
            <w:tcW w:w="393" w:type="pct"/>
            <w:tcBorders>
              <w:top w:val="nil"/>
              <w:left w:val="nil"/>
              <w:bottom w:val="single" w:sz="8" w:space="0" w:color="auto"/>
              <w:right w:val="single" w:sz="8" w:space="0" w:color="auto"/>
            </w:tcBorders>
            <w:shd w:val="clear" w:color="auto" w:fill="auto"/>
            <w:vAlign w:val="center"/>
            <w:hideMark/>
          </w:tcPr>
          <w:p w14:paraId="5A0BA19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0,258</w:t>
            </w:r>
          </w:p>
        </w:tc>
        <w:tc>
          <w:tcPr>
            <w:tcW w:w="431" w:type="pct"/>
            <w:tcBorders>
              <w:top w:val="nil"/>
              <w:left w:val="nil"/>
              <w:bottom w:val="single" w:sz="8" w:space="0" w:color="auto"/>
              <w:right w:val="single" w:sz="8" w:space="0" w:color="auto"/>
            </w:tcBorders>
            <w:shd w:val="clear" w:color="auto" w:fill="auto"/>
            <w:vAlign w:val="center"/>
            <w:hideMark/>
          </w:tcPr>
          <w:p w14:paraId="0B44040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0,223</w:t>
            </w:r>
          </w:p>
        </w:tc>
        <w:tc>
          <w:tcPr>
            <w:tcW w:w="229" w:type="pct"/>
            <w:tcBorders>
              <w:top w:val="nil"/>
              <w:left w:val="nil"/>
              <w:bottom w:val="single" w:sz="8" w:space="0" w:color="auto"/>
              <w:right w:val="single" w:sz="8" w:space="0" w:color="auto"/>
            </w:tcBorders>
            <w:shd w:val="clear" w:color="auto" w:fill="auto"/>
            <w:vAlign w:val="center"/>
            <w:hideMark/>
          </w:tcPr>
          <w:p w14:paraId="4B5ACA3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0,217</w:t>
            </w:r>
          </w:p>
        </w:tc>
        <w:tc>
          <w:tcPr>
            <w:tcW w:w="277" w:type="pct"/>
            <w:tcBorders>
              <w:top w:val="nil"/>
              <w:left w:val="nil"/>
              <w:bottom w:val="single" w:sz="8" w:space="0" w:color="auto"/>
              <w:right w:val="single" w:sz="8" w:space="0" w:color="auto"/>
            </w:tcBorders>
            <w:shd w:val="clear" w:color="auto" w:fill="auto"/>
            <w:vAlign w:val="center"/>
            <w:hideMark/>
          </w:tcPr>
          <w:p w14:paraId="750CAC1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0,697</w:t>
            </w:r>
          </w:p>
        </w:tc>
        <w:tc>
          <w:tcPr>
            <w:tcW w:w="572" w:type="pct"/>
            <w:tcBorders>
              <w:top w:val="nil"/>
              <w:left w:val="nil"/>
              <w:bottom w:val="single" w:sz="8" w:space="0" w:color="auto"/>
              <w:right w:val="single" w:sz="8" w:space="0" w:color="auto"/>
            </w:tcBorders>
            <w:shd w:val="clear" w:color="auto" w:fill="auto"/>
            <w:vAlign w:val="center"/>
            <w:hideMark/>
          </w:tcPr>
          <w:p w14:paraId="0233083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23C7EE5"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3B6C4A2"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общественные здания</w:t>
            </w:r>
          </w:p>
        </w:tc>
        <w:tc>
          <w:tcPr>
            <w:tcW w:w="393" w:type="pct"/>
            <w:tcBorders>
              <w:top w:val="nil"/>
              <w:left w:val="nil"/>
              <w:bottom w:val="single" w:sz="8" w:space="0" w:color="auto"/>
              <w:right w:val="single" w:sz="8" w:space="0" w:color="auto"/>
            </w:tcBorders>
            <w:shd w:val="clear" w:color="auto" w:fill="auto"/>
            <w:vAlign w:val="center"/>
            <w:hideMark/>
          </w:tcPr>
          <w:p w14:paraId="55A242B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0,1001</w:t>
            </w:r>
          </w:p>
        </w:tc>
        <w:tc>
          <w:tcPr>
            <w:tcW w:w="431" w:type="pct"/>
            <w:tcBorders>
              <w:top w:val="nil"/>
              <w:left w:val="nil"/>
              <w:bottom w:val="single" w:sz="8" w:space="0" w:color="auto"/>
              <w:right w:val="single" w:sz="8" w:space="0" w:color="auto"/>
            </w:tcBorders>
            <w:shd w:val="clear" w:color="auto" w:fill="auto"/>
            <w:vAlign w:val="center"/>
            <w:hideMark/>
          </w:tcPr>
          <w:p w14:paraId="4CE5FB0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0,1637</w:t>
            </w:r>
          </w:p>
        </w:tc>
        <w:tc>
          <w:tcPr>
            <w:tcW w:w="262" w:type="pct"/>
            <w:tcBorders>
              <w:top w:val="nil"/>
              <w:left w:val="nil"/>
              <w:bottom w:val="single" w:sz="8" w:space="0" w:color="auto"/>
              <w:right w:val="single" w:sz="8" w:space="0" w:color="auto"/>
            </w:tcBorders>
            <w:shd w:val="clear" w:color="auto" w:fill="auto"/>
            <w:vAlign w:val="center"/>
            <w:hideMark/>
          </w:tcPr>
          <w:p w14:paraId="2DDB73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0,1663</w:t>
            </w:r>
          </w:p>
        </w:tc>
        <w:tc>
          <w:tcPr>
            <w:tcW w:w="277" w:type="pct"/>
            <w:tcBorders>
              <w:top w:val="nil"/>
              <w:left w:val="nil"/>
              <w:bottom w:val="single" w:sz="8" w:space="0" w:color="auto"/>
              <w:right w:val="single" w:sz="8" w:space="0" w:color="auto"/>
            </w:tcBorders>
            <w:shd w:val="clear" w:color="auto" w:fill="auto"/>
            <w:vAlign w:val="center"/>
            <w:hideMark/>
          </w:tcPr>
          <w:p w14:paraId="56DAFA6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0,4300</w:t>
            </w:r>
          </w:p>
        </w:tc>
        <w:tc>
          <w:tcPr>
            <w:tcW w:w="393" w:type="pct"/>
            <w:tcBorders>
              <w:top w:val="nil"/>
              <w:left w:val="nil"/>
              <w:bottom w:val="single" w:sz="8" w:space="0" w:color="auto"/>
              <w:right w:val="single" w:sz="8" w:space="0" w:color="auto"/>
            </w:tcBorders>
            <w:shd w:val="clear" w:color="auto" w:fill="auto"/>
            <w:vAlign w:val="center"/>
            <w:hideMark/>
          </w:tcPr>
          <w:p w14:paraId="29C4C1A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0,258</w:t>
            </w:r>
          </w:p>
        </w:tc>
        <w:tc>
          <w:tcPr>
            <w:tcW w:w="431" w:type="pct"/>
            <w:tcBorders>
              <w:top w:val="nil"/>
              <w:left w:val="nil"/>
              <w:bottom w:val="single" w:sz="8" w:space="0" w:color="auto"/>
              <w:right w:val="single" w:sz="8" w:space="0" w:color="auto"/>
            </w:tcBorders>
            <w:shd w:val="clear" w:color="auto" w:fill="auto"/>
            <w:vAlign w:val="center"/>
            <w:hideMark/>
          </w:tcPr>
          <w:p w14:paraId="7C459F5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0,223</w:t>
            </w:r>
          </w:p>
        </w:tc>
        <w:tc>
          <w:tcPr>
            <w:tcW w:w="229" w:type="pct"/>
            <w:tcBorders>
              <w:top w:val="nil"/>
              <w:left w:val="nil"/>
              <w:bottom w:val="single" w:sz="8" w:space="0" w:color="auto"/>
              <w:right w:val="single" w:sz="8" w:space="0" w:color="auto"/>
            </w:tcBorders>
            <w:shd w:val="clear" w:color="auto" w:fill="auto"/>
            <w:vAlign w:val="center"/>
            <w:hideMark/>
          </w:tcPr>
          <w:p w14:paraId="15FDF87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0,217</w:t>
            </w:r>
          </w:p>
        </w:tc>
        <w:tc>
          <w:tcPr>
            <w:tcW w:w="277" w:type="pct"/>
            <w:tcBorders>
              <w:top w:val="nil"/>
              <w:left w:val="nil"/>
              <w:bottom w:val="single" w:sz="8" w:space="0" w:color="auto"/>
              <w:right w:val="single" w:sz="8" w:space="0" w:color="auto"/>
            </w:tcBorders>
            <w:shd w:val="clear" w:color="auto" w:fill="auto"/>
            <w:vAlign w:val="center"/>
            <w:hideMark/>
          </w:tcPr>
          <w:p w14:paraId="4B31A17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0,697</w:t>
            </w:r>
          </w:p>
        </w:tc>
        <w:tc>
          <w:tcPr>
            <w:tcW w:w="572" w:type="pct"/>
            <w:tcBorders>
              <w:top w:val="nil"/>
              <w:left w:val="nil"/>
              <w:bottom w:val="single" w:sz="8" w:space="0" w:color="auto"/>
              <w:right w:val="single" w:sz="8" w:space="0" w:color="auto"/>
            </w:tcBorders>
            <w:shd w:val="clear" w:color="auto" w:fill="auto"/>
            <w:vAlign w:val="center"/>
            <w:hideMark/>
          </w:tcPr>
          <w:p w14:paraId="4A0BD02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r w:rsidR="00BF1B2D" w:rsidRPr="00BF1B2D" w14:paraId="58D1FDC7" w14:textId="77777777" w:rsidTr="00D24BC7">
        <w:trPr>
          <w:trHeight w:val="315"/>
        </w:trPr>
        <w:tc>
          <w:tcPr>
            <w:tcW w:w="173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5DCE92A"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по кадастровой зоне 54:32:010801</w:t>
            </w:r>
          </w:p>
        </w:tc>
        <w:tc>
          <w:tcPr>
            <w:tcW w:w="393" w:type="pct"/>
            <w:tcBorders>
              <w:top w:val="nil"/>
              <w:left w:val="nil"/>
              <w:bottom w:val="single" w:sz="8" w:space="0" w:color="auto"/>
              <w:right w:val="single" w:sz="8" w:space="0" w:color="auto"/>
            </w:tcBorders>
            <w:shd w:val="clear" w:color="auto" w:fill="auto"/>
            <w:vAlign w:val="center"/>
            <w:hideMark/>
          </w:tcPr>
          <w:p w14:paraId="26E9BF2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0,1001</w:t>
            </w:r>
          </w:p>
        </w:tc>
        <w:tc>
          <w:tcPr>
            <w:tcW w:w="431" w:type="pct"/>
            <w:tcBorders>
              <w:top w:val="nil"/>
              <w:left w:val="nil"/>
              <w:bottom w:val="single" w:sz="8" w:space="0" w:color="auto"/>
              <w:right w:val="single" w:sz="8" w:space="0" w:color="auto"/>
            </w:tcBorders>
            <w:shd w:val="clear" w:color="auto" w:fill="auto"/>
            <w:vAlign w:val="center"/>
            <w:hideMark/>
          </w:tcPr>
          <w:p w14:paraId="705745A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0,1637</w:t>
            </w:r>
          </w:p>
        </w:tc>
        <w:tc>
          <w:tcPr>
            <w:tcW w:w="262" w:type="pct"/>
            <w:tcBorders>
              <w:top w:val="nil"/>
              <w:left w:val="nil"/>
              <w:bottom w:val="single" w:sz="8" w:space="0" w:color="auto"/>
              <w:right w:val="single" w:sz="8" w:space="0" w:color="auto"/>
            </w:tcBorders>
            <w:shd w:val="clear" w:color="auto" w:fill="auto"/>
            <w:vAlign w:val="center"/>
            <w:hideMark/>
          </w:tcPr>
          <w:p w14:paraId="5F174B7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0,1663</w:t>
            </w:r>
          </w:p>
        </w:tc>
        <w:tc>
          <w:tcPr>
            <w:tcW w:w="277" w:type="pct"/>
            <w:tcBorders>
              <w:top w:val="nil"/>
              <w:left w:val="nil"/>
              <w:bottom w:val="single" w:sz="8" w:space="0" w:color="auto"/>
              <w:right w:val="single" w:sz="8" w:space="0" w:color="auto"/>
            </w:tcBorders>
            <w:shd w:val="clear" w:color="auto" w:fill="auto"/>
            <w:vAlign w:val="center"/>
            <w:hideMark/>
          </w:tcPr>
          <w:p w14:paraId="1BB6F89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0,4300</w:t>
            </w:r>
          </w:p>
        </w:tc>
        <w:tc>
          <w:tcPr>
            <w:tcW w:w="393" w:type="pct"/>
            <w:tcBorders>
              <w:top w:val="nil"/>
              <w:left w:val="nil"/>
              <w:bottom w:val="single" w:sz="8" w:space="0" w:color="auto"/>
              <w:right w:val="single" w:sz="8" w:space="0" w:color="auto"/>
            </w:tcBorders>
            <w:shd w:val="clear" w:color="auto" w:fill="auto"/>
            <w:vAlign w:val="center"/>
            <w:hideMark/>
          </w:tcPr>
          <w:p w14:paraId="556A681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0,258</w:t>
            </w:r>
          </w:p>
        </w:tc>
        <w:tc>
          <w:tcPr>
            <w:tcW w:w="431" w:type="pct"/>
            <w:tcBorders>
              <w:top w:val="nil"/>
              <w:left w:val="nil"/>
              <w:bottom w:val="single" w:sz="8" w:space="0" w:color="auto"/>
              <w:right w:val="single" w:sz="8" w:space="0" w:color="auto"/>
            </w:tcBorders>
            <w:shd w:val="clear" w:color="auto" w:fill="auto"/>
            <w:vAlign w:val="center"/>
            <w:hideMark/>
          </w:tcPr>
          <w:p w14:paraId="6E28ABB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0,223</w:t>
            </w:r>
          </w:p>
        </w:tc>
        <w:tc>
          <w:tcPr>
            <w:tcW w:w="229" w:type="pct"/>
            <w:tcBorders>
              <w:top w:val="nil"/>
              <w:left w:val="nil"/>
              <w:bottom w:val="single" w:sz="8" w:space="0" w:color="auto"/>
              <w:right w:val="single" w:sz="8" w:space="0" w:color="auto"/>
            </w:tcBorders>
            <w:shd w:val="clear" w:color="auto" w:fill="auto"/>
            <w:vAlign w:val="center"/>
            <w:hideMark/>
          </w:tcPr>
          <w:p w14:paraId="294FCE5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0,217</w:t>
            </w:r>
          </w:p>
        </w:tc>
        <w:tc>
          <w:tcPr>
            <w:tcW w:w="277" w:type="pct"/>
            <w:tcBorders>
              <w:top w:val="nil"/>
              <w:left w:val="nil"/>
              <w:bottom w:val="single" w:sz="8" w:space="0" w:color="auto"/>
              <w:right w:val="single" w:sz="8" w:space="0" w:color="auto"/>
            </w:tcBorders>
            <w:shd w:val="clear" w:color="auto" w:fill="auto"/>
            <w:vAlign w:val="center"/>
            <w:hideMark/>
          </w:tcPr>
          <w:p w14:paraId="75ABB10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0,697</w:t>
            </w:r>
          </w:p>
        </w:tc>
        <w:tc>
          <w:tcPr>
            <w:tcW w:w="572" w:type="pct"/>
            <w:tcBorders>
              <w:top w:val="nil"/>
              <w:left w:val="nil"/>
              <w:bottom w:val="single" w:sz="8" w:space="0" w:color="auto"/>
              <w:right w:val="single" w:sz="8" w:space="0" w:color="auto"/>
            </w:tcBorders>
            <w:shd w:val="clear" w:color="auto" w:fill="auto"/>
            <w:vAlign w:val="center"/>
            <w:hideMark/>
          </w:tcPr>
          <w:p w14:paraId="56B42A9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bl>
    <w:p w14:paraId="0B0193DD" w14:textId="77777777" w:rsidR="00BF1B2D" w:rsidRDefault="00BF1B2D" w:rsidP="003F42BB">
      <w:pPr>
        <w:pStyle w:val="14"/>
      </w:pPr>
      <w:bookmarkStart w:id="176" w:name="_Toc87819877"/>
      <w:r w:rsidRPr="002D7AA9">
        <w:t>Таблица 140. Тепловые нагрузки в горячей воде потребителей города Бердска по кадастровой зоне 54:32:010805</w:t>
      </w:r>
      <w:bookmarkEnd w:id="176"/>
    </w:p>
    <w:tbl>
      <w:tblPr>
        <w:tblW w:w="5000" w:type="pct"/>
        <w:tblLook w:val="04A0" w:firstRow="1" w:lastRow="0" w:firstColumn="1" w:lastColumn="0" w:noHBand="0" w:noVBand="1"/>
      </w:tblPr>
      <w:tblGrid>
        <w:gridCol w:w="1264"/>
        <w:gridCol w:w="1224"/>
        <w:gridCol w:w="1518"/>
        <w:gridCol w:w="1099"/>
        <w:gridCol w:w="1087"/>
        <w:gridCol w:w="1190"/>
        <w:gridCol w:w="722"/>
        <w:gridCol w:w="816"/>
        <w:gridCol w:w="1087"/>
        <w:gridCol w:w="1190"/>
        <w:gridCol w:w="722"/>
        <w:gridCol w:w="768"/>
        <w:gridCol w:w="1581"/>
      </w:tblGrid>
      <w:tr w:rsidR="00BF1B2D" w:rsidRPr="00BF1B2D" w14:paraId="0884FC53" w14:textId="77777777" w:rsidTr="00D24BC7">
        <w:trPr>
          <w:trHeight w:val="315"/>
        </w:trPr>
        <w:tc>
          <w:tcPr>
            <w:tcW w:w="443"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6922D3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Признак потребителя</w:t>
            </w:r>
          </w:p>
        </w:tc>
        <w:tc>
          <w:tcPr>
            <w:tcW w:w="429"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0DDB66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Адресная привязка</w:t>
            </w:r>
          </w:p>
        </w:tc>
        <w:tc>
          <w:tcPr>
            <w:tcW w:w="53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4AC61D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Наименование</w:t>
            </w:r>
          </w:p>
        </w:tc>
        <w:tc>
          <w:tcPr>
            <w:tcW w:w="385"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3431702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Этажность здания</w:t>
            </w:r>
          </w:p>
        </w:tc>
        <w:tc>
          <w:tcPr>
            <w:tcW w:w="1337" w:type="pct"/>
            <w:gridSpan w:val="4"/>
            <w:tcBorders>
              <w:top w:val="single" w:sz="8" w:space="0" w:color="auto"/>
              <w:left w:val="nil"/>
              <w:bottom w:val="single" w:sz="8" w:space="0" w:color="auto"/>
              <w:right w:val="single" w:sz="8" w:space="0" w:color="000000"/>
            </w:tcBorders>
            <w:shd w:val="clear" w:color="000000" w:fill="DAEEF3"/>
            <w:vAlign w:val="center"/>
            <w:hideMark/>
          </w:tcPr>
          <w:p w14:paraId="67A98C1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Тепловая нагрузка, Гкал/ч</w:t>
            </w:r>
          </w:p>
        </w:tc>
        <w:tc>
          <w:tcPr>
            <w:tcW w:w="1320" w:type="pct"/>
            <w:gridSpan w:val="4"/>
            <w:tcBorders>
              <w:top w:val="single" w:sz="8" w:space="0" w:color="auto"/>
              <w:left w:val="nil"/>
              <w:bottom w:val="single" w:sz="8" w:space="0" w:color="auto"/>
              <w:right w:val="single" w:sz="8" w:space="0" w:color="000000"/>
            </w:tcBorders>
            <w:shd w:val="clear" w:color="000000" w:fill="DAEEF3"/>
            <w:vAlign w:val="center"/>
            <w:hideMark/>
          </w:tcPr>
          <w:p w14:paraId="6E6F75F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Годовое теплопотребление, тыс. Гкал</w:t>
            </w:r>
          </w:p>
        </w:tc>
        <w:tc>
          <w:tcPr>
            <w:tcW w:w="554"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50C6B8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Источник теплоснабжения</w:t>
            </w:r>
          </w:p>
        </w:tc>
      </w:tr>
      <w:tr w:rsidR="00BF1B2D" w:rsidRPr="00BF1B2D" w14:paraId="74BC56EF" w14:textId="77777777" w:rsidTr="00D24BC7">
        <w:trPr>
          <w:trHeight w:val="315"/>
        </w:trPr>
        <w:tc>
          <w:tcPr>
            <w:tcW w:w="443" w:type="pct"/>
            <w:vMerge/>
            <w:tcBorders>
              <w:top w:val="single" w:sz="8" w:space="0" w:color="auto"/>
              <w:left w:val="single" w:sz="8" w:space="0" w:color="auto"/>
              <w:bottom w:val="single" w:sz="8" w:space="0" w:color="000000"/>
              <w:right w:val="single" w:sz="8" w:space="0" w:color="auto"/>
            </w:tcBorders>
            <w:vAlign w:val="center"/>
            <w:hideMark/>
          </w:tcPr>
          <w:p w14:paraId="70D0A210"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9" w:type="pct"/>
            <w:vMerge/>
            <w:tcBorders>
              <w:top w:val="single" w:sz="8" w:space="0" w:color="auto"/>
              <w:left w:val="single" w:sz="8" w:space="0" w:color="auto"/>
              <w:bottom w:val="single" w:sz="8" w:space="0" w:color="000000"/>
              <w:right w:val="single" w:sz="8" w:space="0" w:color="auto"/>
            </w:tcBorders>
            <w:vAlign w:val="center"/>
            <w:hideMark/>
          </w:tcPr>
          <w:p w14:paraId="0EE63C92"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32" w:type="pct"/>
            <w:vMerge/>
            <w:tcBorders>
              <w:top w:val="single" w:sz="8" w:space="0" w:color="auto"/>
              <w:left w:val="single" w:sz="8" w:space="0" w:color="auto"/>
              <w:bottom w:val="single" w:sz="8" w:space="0" w:color="000000"/>
              <w:right w:val="single" w:sz="8" w:space="0" w:color="auto"/>
            </w:tcBorders>
            <w:vAlign w:val="center"/>
            <w:hideMark/>
          </w:tcPr>
          <w:p w14:paraId="31AE7126"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vMerge/>
            <w:tcBorders>
              <w:top w:val="single" w:sz="8" w:space="0" w:color="auto"/>
              <w:left w:val="single" w:sz="8" w:space="0" w:color="auto"/>
              <w:bottom w:val="single" w:sz="8" w:space="0" w:color="000000"/>
              <w:right w:val="single" w:sz="8" w:space="0" w:color="auto"/>
            </w:tcBorders>
            <w:vAlign w:val="center"/>
            <w:hideMark/>
          </w:tcPr>
          <w:p w14:paraId="0C379CEB"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1" w:type="pct"/>
            <w:tcBorders>
              <w:top w:val="nil"/>
              <w:left w:val="nil"/>
              <w:bottom w:val="single" w:sz="8" w:space="0" w:color="auto"/>
              <w:right w:val="single" w:sz="8" w:space="0" w:color="auto"/>
            </w:tcBorders>
            <w:shd w:val="clear" w:color="000000" w:fill="DAEEF3"/>
            <w:vAlign w:val="center"/>
            <w:hideMark/>
          </w:tcPr>
          <w:p w14:paraId="4C8B9C3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22F5CB3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4A80FA6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85" w:type="pct"/>
            <w:tcBorders>
              <w:top w:val="nil"/>
              <w:left w:val="nil"/>
              <w:bottom w:val="single" w:sz="8" w:space="0" w:color="auto"/>
              <w:right w:val="single" w:sz="8" w:space="0" w:color="auto"/>
            </w:tcBorders>
            <w:shd w:val="clear" w:color="000000" w:fill="DAEEF3"/>
            <w:vAlign w:val="center"/>
            <w:hideMark/>
          </w:tcPr>
          <w:p w14:paraId="5112447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381" w:type="pct"/>
            <w:tcBorders>
              <w:top w:val="nil"/>
              <w:left w:val="nil"/>
              <w:bottom w:val="single" w:sz="8" w:space="0" w:color="auto"/>
              <w:right w:val="single" w:sz="8" w:space="0" w:color="auto"/>
            </w:tcBorders>
            <w:shd w:val="clear" w:color="000000" w:fill="DAEEF3"/>
            <w:vAlign w:val="center"/>
            <w:hideMark/>
          </w:tcPr>
          <w:p w14:paraId="44D8576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17" w:type="pct"/>
            <w:tcBorders>
              <w:top w:val="nil"/>
              <w:left w:val="nil"/>
              <w:bottom w:val="single" w:sz="8" w:space="0" w:color="auto"/>
              <w:right w:val="single" w:sz="8" w:space="0" w:color="auto"/>
            </w:tcBorders>
            <w:shd w:val="clear" w:color="000000" w:fill="DAEEF3"/>
            <w:vAlign w:val="center"/>
            <w:hideMark/>
          </w:tcPr>
          <w:p w14:paraId="3A9EC92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53" w:type="pct"/>
            <w:tcBorders>
              <w:top w:val="nil"/>
              <w:left w:val="nil"/>
              <w:bottom w:val="single" w:sz="8" w:space="0" w:color="auto"/>
              <w:right w:val="single" w:sz="8" w:space="0" w:color="auto"/>
            </w:tcBorders>
            <w:shd w:val="clear" w:color="000000" w:fill="DAEEF3"/>
            <w:vAlign w:val="center"/>
            <w:hideMark/>
          </w:tcPr>
          <w:p w14:paraId="78981E8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68" w:type="pct"/>
            <w:tcBorders>
              <w:top w:val="nil"/>
              <w:left w:val="nil"/>
              <w:bottom w:val="single" w:sz="8" w:space="0" w:color="auto"/>
              <w:right w:val="single" w:sz="8" w:space="0" w:color="auto"/>
            </w:tcBorders>
            <w:shd w:val="clear" w:color="000000" w:fill="DAEEF3"/>
            <w:vAlign w:val="center"/>
            <w:hideMark/>
          </w:tcPr>
          <w:p w14:paraId="7ED926A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554" w:type="pct"/>
            <w:vMerge/>
            <w:tcBorders>
              <w:top w:val="single" w:sz="8" w:space="0" w:color="auto"/>
              <w:left w:val="single" w:sz="8" w:space="0" w:color="auto"/>
              <w:bottom w:val="single" w:sz="8" w:space="0" w:color="000000"/>
              <w:right w:val="single" w:sz="8" w:space="0" w:color="auto"/>
            </w:tcBorders>
            <w:vAlign w:val="center"/>
            <w:hideMark/>
          </w:tcPr>
          <w:p w14:paraId="6BAD5C57"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r>
      <w:tr w:rsidR="00BF1B2D" w:rsidRPr="00BF1B2D" w14:paraId="3F3EC04A"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8600D3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7E8546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1</w:t>
            </w:r>
          </w:p>
        </w:tc>
        <w:tc>
          <w:tcPr>
            <w:tcW w:w="532" w:type="pct"/>
            <w:tcBorders>
              <w:top w:val="nil"/>
              <w:left w:val="nil"/>
              <w:bottom w:val="single" w:sz="8" w:space="0" w:color="auto"/>
              <w:right w:val="single" w:sz="8" w:space="0" w:color="auto"/>
            </w:tcBorders>
            <w:shd w:val="clear" w:color="000000" w:fill="FFFFFF"/>
            <w:vAlign w:val="center"/>
            <w:hideMark/>
          </w:tcPr>
          <w:p w14:paraId="46FA76F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11B1C3A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7</w:t>
            </w:r>
          </w:p>
        </w:tc>
        <w:tc>
          <w:tcPr>
            <w:tcW w:w="381" w:type="pct"/>
            <w:tcBorders>
              <w:top w:val="nil"/>
              <w:left w:val="nil"/>
              <w:bottom w:val="single" w:sz="8" w:space="0" w:color="auto"/>
              <w:right w:val="single" w:sz="8" w:space="0" w:color="auto"/>
            </w:tcBorders>
            <w:shd w:val="clear" w:color="auto" w:fill="auto"/>
            <w:vAlign w:val="center"/>
            <w:hideMark/>
          </w:tcPr>
          <w:p w14:paraId="6BAAEDA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1,2120</w:t>
            </w:r>
          </w:p>
        </w:tc>
        <w:tc>
          <w:tcPr>
            <w:tcW w:w="417" w:type="pct"/>
            <w:tcBorders>
              <w:top w:val="nil"/>
              <w:left w:val="nil"/>
              <w:bottom w:val="single" w:sz="8" w:space="0" w:color="auto"/>
              <w:right w:val="single" w:sz="8" w:space="0" w:color="auto"/>
            </w:tcBorders>
            <w:shd w:val="clear" w:color="auto" w:fill="auto"/>
            <w:vAlign w:val="center"/>
            <w:hideMark/>
          </w:tcPr>
          <w:p w14:paraId="176BE44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122468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0,3750</w:t>
            </w:r>
          </w:p>
        </w:tc>
        <w:tc>
          <w:tcPr>
            <w:tcW w:w="285" w:type="pct"/>
            <w:tcBorders>
              <w:top w:val="nil"/>
              <w:left w:val="nil"/>
              <w:bottom w:val="single" w:sz="8" w:space="0" w:color="auto"/>
              <w:right w:val="single" w:sz="8" w:space="0" w:color="auto"/>
            </w:tcBorders>
            <w:shd w:val="clear" w:color="auto" w:fill="auto"/>
            <w:vAlign w:val="center"/>
            <w:hideMark/>
          </w:tcPr>
          <w:p w14:paraId="3AF75EE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1,5870</w:t>
            </w:r>
          </w:p>
        </w:tc>
        <w:tc>
          <w:tcPr>
            <w:tcW w:w="381" w:type="pct"/>
            <w:tcBorders>
              <w:top w:val="nil"/>
              <w:left w:val="nil"/>
              <w:bottom w:val="single" w:sz="8" w:space="0" w:color="auto"/>
              <w:right w:val="single" w:sz="8" w:space="0" w:color="auto"/>
            </w:tcBorders>
            <w:shd w:val="clear" w:color="auto" w:fill="auto"/>
            <w:vAlign w:val="center"/>
            <w:hideMark/>
          </w:tcPr>
          <w:p w14:paraId="3F0001C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3,248</w:t>
            </w:r>
          </w:p>
        </w:tc>
        <w:tc>
          <w:tcPr>
            <w:tcW w:w="417" w:type="pct"/>
            <w:tcBorders>
              <w:top w:val="nil"/>
              <w:left w:val="nil"/>
              <w:bottom w:val="single" w:sz="8" w:space="0" w:color="auto"/>
              <w:right w:val="single" w:sz="8" w:space="0" w:color="auto"/>
            </w:tcBorders>
            <w:shd w:val="clear" w:color="auto" w:fill="auto"/>
            <w:vAlign w:val="center"/>
            <w:hideMark/>
          </w:tcPr>
          <w:p w14:paraId="7E503A6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6DD73D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1,989</w:t>
            </w:r>
          </w:p>
        </w:tc>
        <w:tc>
          <w:tcPr>
            <w:tcW w:w="268" w:type="pct"/>
            <w:tcBorders>
              <w:top w:val="nil"/>
              <w:left w:val="nil"/>
              <w:bottom w:val="single" w:sz="8" w:space="0" w:color="auto"/>
              <w:right w:val="single" w:sz="8" w:space="0" w:color="auto"/>
            </w:tcBorders>
            <w:shd w:val="clear" w:color="auto" w:fill="auto"/>
            <w:vAlign w:val="center"/>
            <w:hideMark/>
          </w:tcPr>
          <w:p w14:paraId="58B19A4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5,237</w:t>
            </w:r>
          </w:p>
        </w:tc>
        <w:tc>
          <w:tcPr>
            <w:tcW w:w="554" w:type="pct"/>
            <w:tcBorders>
              <w:top w:val="nil"/>
              <w:left w:val="nil"/>
              <w:bottom w:val="single" w:sz="8" w:space="0" w:color="auto"/>
              <w:right w:val="single" w:sz="8" w:space="0" w:color="auto"/>
            </w:tcBorders>
            <w:shd w:val="clear" w:color="auto" w:fill="auto"/>
            <w:vAlign w:val="center"/>
            <w:hideMark/>
          </w:tcPr>
          <w:p w14:paraId="307979B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11BBB703"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5639ED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39D079C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2</w:t>
            </w:r>
          </w:p>
        </w:tc>
        <w:tc>
          <w:tcPr>
            <w:tcW w:w="532" w:type="pct"/>
            <w:tcBorders>
              <w:top w:val="nil"/>
              <w:left w:val="nil"/>
              <w:bottom w:val="single" w:sz="8" w:space="0" w:color="auto"/>
              <w:right w:val="single" w:sz="8" w:space="0" w:color="auto"/>
            </w:tcBorders>
            <w:shd w:val="clear" w:color="000000" w:fill="FFFFFF"/>
            <w:vAlign w:val="center"/>
            <w:hideMark/>
          </w:tcPr>
          <w:p w14:paraId="0DDD074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736C56C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1E48F38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0,1530</w:t>
            </w:r>
          </w:p>
        </w:tc>
        <w:tc>
          <w:tcPr>
            <w:tcW w:w="417" w:type="pct"/>
            <w:tcBorders>
              <w:top w:val="nil"/>
              <w:left w:val="nil"/>
              <w:bottom w:val="single" w:sz="8" w:space="0" w:color="auto"/>
              <w:right w:val="single" w:sz="8" w:space="0" w:color="auto"/>
            </w:tcBorders>
            <w:shd w:val="clear" w:color="auto" w:fill="auto"/>
            <w:vAlign w:val="center"/>
            <w:hideMark/>
          </w:tcPr>
          <w:p w14:paraId="6FB3F5A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5E3356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0,0329</w:t>
            </w:r>
          </w:p>
        </w:tc>
        <w:tc>
          <w:tcPr>
            <w:tcW w:w="285" w:type="pct"/>
            <w:tcBorders>
              <w:top w:val="nil"/>
              <w:left w:val="nil"/>
              <w:bottom w:val="single" w:sz="8" w:space="0" w:color="auto"/>
              <w:right w:val="single" w:sz="8" w:space="0" w:color="auto"/>
            </w:tcBorders>
            <w:shd w:val="clear" w:color="auto" w:fill="auto"/>
            <w:vAlign w:val="center"/>
            <w:hideMark/>
          </w:tcPr>
          <w:p w14:paraId="5884531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0,1859</w:t>
            </w:r>
          </w:p>
        </w:tc>
        <w:tc>
          <w:tcPr>
            <w:tcW w:w="381" w:type="pct"/>
            <w:tcBorders>
              <w:top w:val="nil"/>
              <w:left w:val="nil"/>
              <w:bottom w:val="single" w:sz="8" w:space="0" w:color="auto"/>
              <w:right w:val="single" w:sz="8" w:space="0" w:color="auto"/>
            </w:tcBorders>
            <w:shd w:val="clear" w:color="auto" w:fill="auto"/>
            <w:vAlign w:val="center"/>
            <w:hideMark/>
          </w:tcPr>
          <w:p w14:paraId="677536D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0,410</w:t>
            </w:r>
          </w:p>
        </w:tc>
        <w:tc>
          <w:tcPr>
            <w:tcW w:w="417" w:type="pct"/>
            <w:tcBorders>
              <w:top w:val="nil"/>
              <w:left w:val="nil"/>
              <w:bottom w:val="single" w:sz="8" w:space="0" w:color="auto"/>
              <w:right w:val="single" w:sz="8" w:space="0" w:color="auto"/>
            </w:tcBorders>
            <w:shd w:val="clear" w:color="auto" w:fill="auto"/>
            <w:vAlign w:val="center"/>
            <w:hideMark/>
          </w:tcPr>
          <w:p w14:paraId="16C5652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DC6E9A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0,175</w:t>
            </w:r>
          </w:p>
        </w:tc>
        <w:tc>
          <w:tcPr>
            <w:tcW w:w="268" w:type="pct"/>
            <w:tcBorders>
              <w:top w:val="nil"/>
              <w:left w:val="nil"/>
              <w:bottom w:val="single" w:sz="8" w:space="0" w:color="auto"/>
              <w:right w:val="single" w:sz="8" w:space="0" w:color="auto"/>
            </w:tcBorders>
            <w:shd w:val="clear" w:color="auto" w:fill="auto"/>
            <w:vAlign w:val="center"/>
            <w:hideMark/>
          </w:tcPr>
          <w:p w14:paraId="42FE8D0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0,585</w:t>
            </w:r>
          </w:p>
        </w:tc>
        <w:tc>
          <w:tcPr>
            <w:tcW w:w="554" w:type="pct"/>
            <w:tcBorders>
              <w:top w:val="nil"/>
              <w:left w:val="nil"/>
              <w:bottom w:val="single" w:sz="8" w:space="0" w:color="auto"/>
              <w:right w:val="single" w:sz="8" w:space="0" w:color="auto"/>
            </w:tcBorders>
            <w:shd w:val="clear" w:color="auto" w:fill="auto"/>
            <w:vAlign w:val="center"/>
            <w:hideMark/>
          </w:tcPr>
          <w:p w14:paraId="3A7410F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09E05153"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968BB6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71EABCB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3</w:t>
            </w:r>
          </w:p>
        </w:tc>
        <w:tc>
          <w:tcPr>
            <w:tcW w:w="532" w:type="pct"/>
            <w:tcBorders>
              <w:top w:val="nil"/>
              <w:left w:val="nil"/>
              <w:bottom w:val="single" w:sz="8" w:space="0" w:color="auto"/>
              <w:right w:val="single" w:sz="8" w:space="0" w:color="auto"/>
            </w:tcBorders>
            <w:shd w:val="clear" w:color="000000" w:fill="FFFFFF"/>
            <w:vAlign w:val="center"/>
            <w:hideMark/>
          </w:tcPr>
          <w:p w14:paraId="5557290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0BCCC18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49298B1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0,2940</w:t>
            </w:r>
          </w:p>
        </w:tc>
        <w:tc>
          <w:tcPr>
            <w:tcW w:w="417" w:type="pct"/>
            <w:tcBorders>
              <w:top w:val="nil"/>
              <w:left w:val="nil"/>
              <w:bottom w:val="single" w:sz="8" w:space="0" w:color="auto"/>
              <w:right w:val="single" w:sz="8" w:space="0" w:color="auto"/>
            </w:tcBorders>
            <w:shd w:val="clear" w:color="auto" w:fill="auto"/>
            <w:vAlign w:val="center"/>
            <w:hideMark/>
          </w:tcPr>
          <w:p w14:paraId="59CB02B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C35351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0,0508</w:t>
            </w:r>
          </w:p>
        </w:tc>
        <w:tc>
          <w:tcPr>
            <w:tcW w:w="285" w:type="pct"/>
            <w:tcBorders>
              <w:top w:val="nil"/>
              <w:left w:val="nil"/>
              <w:bottom w:val="single" w:sz="8" w:space="0" w:color="auto"/>
              <w:right w:val="single" w:sz="8" w:space="0" w:color="auto"/>
            </w:tcBorders>
            <w:shd w:val="clear" w:color="auto" w:fill="auto"/>
            <w:vAlign w:val="center"/>
            <w:hideMark/>
          </w:tcPr>
          <w:p w14:paraId="0042E68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0,3448</w:t>
            </w:r>
          </w:p>
        </w:tc>
        <w:tc>
          <w:tcPr>
            <w:tcW w:w="381" w:type="pct"/>
            <w:tcBorders>
              <w:top w:val="nil"/>
              <w:left w:val="nil"/>
              <w:bottom w:val="single" w:sz="8" w:space="0" w:color="auto"/>
              <w:right w:val="single" w:sz="8" w:space="0" w:color="auto"/>
            </w:tcBorders>
            <w:shd w:val="clear" w:color="auto" w:fill="auto"/>
            <w:vAlign w:val="center"/>
            <w:hideMark/>
          </w:tcPr>
          <w:p w14:paraId="2191EEA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0,788</w:t>
            </w:r>
          </w:p>
        </w:tc>
        <w:tc>
          <w:tcPr>
            <w:tcW w:w="417" w:type="pct"/>
            <w:tcBorders>
              <w:top w:val="nil"/>
              <w:left w:val="nil"/>
              <w:bottom w:val="single" w:sz="8" w:space="0" w:color="auto"/>
              <w:right w:val="single" w:sz="8" w:space="0" w:color="auto"/>
            </w:tcBorders>
            <w:shd w:val="clear" w:color="auto" w:fill="auto"/>
            <w:vAlign w:val="center"/>
            <w:hideMark/>
          </w:tcPr>
          <w:p w14:paraId="767E60C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9548DA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0,270</w:t>
            </w:r>
          </w:p>
        </w:tc>
        <w:tc>
          <w:tcPr>
            <w:tcW w:w="268" w:type="pct"/>
            <w:tcBorders>
              <w:top w:val="nil"/>
              <w:left w:val="nil"/>
              <w:bottom w:val="single" w:sz="8" w:space="0" w:color="auto"/>
              <w:right w:val="single" w:sz="8" w:space="0" w:color="auto"/>
            </w:tcBorders>
            <w:shd w:val="clear" w:color="auto" w:fill="auto"/>
            <w:vAlign w:val="center"/>
            <w:hideMark/>
          </w:tcPr>
          <w:p w14:paraId="6BCB698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1,057</w:t>
            </w:r>
          </w:p>
        </w:tc>
        <w:tc>
          <w:tcPr>
            <w:tcW w:w="554" w:type="pct"/>
            <w:tcBorders>
              <w:top w:val="nil"/>
              <w:left w:val="nil"/>
              <w:bottom w:val="single" w:sz="8" w:space="0" w:color="auto"/>
              <w:right w:val="single" w:sz="8" w:space="0" w:color="auto"/>
            </w:tcBorders>
            <w:shd w:val="clear" w:color="auto" w:fill="auto"/>
            <w:vAlign w:val="center"/>
            <w:hideMark/>
          </w:tcPr>
          <w:p w14:paraId="759C57C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2F092E56"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D9CA38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7D39A19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4</w:t>
            </w:r>
          </w:p>
        </w:tc>
        <w:tc>
          <w:tcPr>
            <w:tcW w:w="532" w:type="pct"/>
            <w:tcBorders>
              <w:top w:val="nil"/>
              <w:left w:val="nil"/>
              <w:bottom w:val="single" w:sz="8" w:space="0" w:color="auto"/>
              <w:right w:val="single" w:sz="8" w:space="0" w:color="auto"/>
            </w:tcBorders>
            <w:shd w:val="clear" w:color="000000" w:fill="FFFFFF"/>
            <w:vAlign w:val="center"/>
            <w:hideMark/>
          </w:tcPr>
          <w:p w14:paraId="26F834E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1B1189A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0ADADDC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0,4340</w:t>
            </w:r>
          </w:p>
        </w:tc>
        <w:tc>
          <w:tcPr>
            <w:tcW w:w="417" w:type="pct"/>
            <w:tcBorders>
              <w:top w:val="nil"/>
              <w:left w:val="nil"/>
              <w:bottom w:val="single" w:sz="8" w:space="0" w:color="auto"/>
              <w:right w:val="single" w:sz="8" w:space="0" w:color="auto"/>
            </w:tcBorders>
            <w:shd w:val="clear" w:color="auto" w:fill="auto"/>
            <w:vAlign w:val="center"/>
            <w:hideMark/>
          </w:tcPr>
          <w:p w14:paraId="097AFCC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0,1070</w:t>
            </w:r>
          </w:p>
        </w:tc>
        <w:tc>
          <w:tcPr>
            <w:tcW w:w="253" w:type="pct"/>
            <w:tcBorders>
              <w:top w:val="nil"/>
              <w:left w:val="nil"/>
              <w:bottom w:val="single" w:sz="8" w:space="0" w:color="auto"/>
              <w:right w:val="single" w:sz="8" w:space="0" w:color="auto"/>
            </w:tcBorders>
            <w:shd w:val="clear" w:color="auto" w:fill="auto"/>
            <w:vAlign w:val="center"/>
            <w:hideMark/>
          </w:tcPr>
          <w:p w14:paraId="4E401DD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0,1192</w:t>
            </w:r>
          </w:p>
        </w:tc>
        <w:tc>
          <w:tcPr>
            <w:tcW w:w="285" w:type="pct"/>
            <w:tcBorders>
              <w:top w:val="nil"/>
              <w:left w:val="nil"/>
              <w:bottom w:val="single" w:sz="8" w:space="0" w:color="auto"/>
              <w:right w:val="single" w:sz="8" w:space="0" w:color="auto"/>
            </w:tcBorders>
            <w:shd w:val="clear" w:color="auto" w:fill="auto"/>
            <w:vAlign w:val="center"/>
            <w:hideMark/>
          </w:tcPr>
          <w:p w14:paraId="0CC54F6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0,6602</w:t>
            </w:r>
          </w:p>
        </w:tc>
        <w:tc>
          <w:tcPr>
            <w:tcW w:w="381" w:type="pct"/>
            <w:tcBorders>
              <w:top w:val="nil"/>
              <w:left w:val="nil"/>
              <w:bottom w:val="single" w:sz="8" w:space="0" w:color="auto"/>
              <w:right w:val="single" w:sz="8" w:space="0" w:color="auto"/>
            </w:tcBorders>
            <w:shd w:val="clear" w:color="auto" w:fill="auto"/>
            <w:vAlign w:val="center"/>
            <w:hideMark/>
          </w:tcPr>
          <w:p w14:paraId="088489F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1,163</w:t>
            </w:r>
          </w:p>
        </w:tc>
        <w:tc>
          <w:tcPr>
            <w:tcW w:w="417" w:type="pct"/>
            <w:tcBorders>
              <w:top w:val="nil"/>
              <w:left w:val="nil"/>
              <w:bottom w:val="single" w:sz="8" w:space="0" w:color="auto"/>
              <w:right w:val="single" w:sz="8" w:space="0" w:color="auto"/>
            </w:tcBorders>
            <w:shd w:val="clear" w:color="auto" w:fill="auto"/>
            <w:vAlign w:val="center"/>
            <w:hideMark/>
          </w:tcPr>
          <w:p w14:paraId="5FACED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0,150</w:t>
            </w:r>
          </w:p>
        </w:tc>
        <w:tc>
          <w:tcPr>
            <w:tcW w:w="253" w:type="pct"/>
            <w:tcBorders>
              <w:top w:val="nil"/>
              <w:left w:val="nil"/>
              <w:bottom w:val="single" w:sz="8" w:space="0" w:color="auto"/>
              <w:right w:val="single" w:sz="8" w:space="0" w:color="auto"/>
            </w:tcBorders>
            <w:shd w:val="clear" w:color="auto" w:fill="auto"/>
            <w:vAlign w:val="center"/>
            <w:hideMark/>
          </w:tcPr>
          <w:p w14:paraId="081085F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0,632</w:t>
            </w:r>
          </w:p>
        </w:tc>
        <w:tc>
          <w:tcPr>
            <w:tcW w:w="268" w:type="pct"/>
            <w:tcBorders>
              <w:top w:val="nil"/>
              <w:left w:val="nil"/>
              <w:bottom w:val="single" w:sz="8" w:space="0" w:color="auto"/>
              <w:right w:val="single" w:sz="8" w:space="0" w:color="auto"/>
            </w:tcBorders>
            <w:shd w:val="clear" w:color="auto" w:fill="auto"/>
            <w:vAlign w:val="center"/>
            <w:hideMark/>
          </w:tcPr>
          <w:p w14:paraId="7CEF285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1,945</w:t>
            </w:r>
          </w:p>
        </w:tc>
        <w:tc>
          <w:tcPr>
            <w:tcW w:w="554" w:type="pct"/>
            <w:tcBorders>
              <w:top w:val="nil"/>
              <w:left w:val="nil"/>
              <w:bottom w:val="single" w:sz="8" w:space="0" w:color="auto"/>
              <w:right w:val="single" w:sz="8" w:space="0" w:color="auto"/>
            </w:tcBorders>
            <w:shd w:val="clear" w:color="auto" w:fill="auto"/>
            <w:vAlign w:val="center"/>
            <w:hideMark/>
          </w:tcPr>
          <w:p w14:paraId="7DEAAD5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5B8E438E"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E436E9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4BF6460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5</w:t>
            </w:r>
          </w:p>
        </w:tc>
        <w:tc>
          <w:tcPr>
            <w:tcW w:w="532" w:type="pct"/>
            <w:tcBorders>
              <w:top w:val="nil"/>
              <w:left w:val="nil"/>
              <w:bottom w:val="single" w:sz="8" w:space="0" w:color="auto"/>
              <w:right w:val="single" w:sz="8" w:space="0" w:color="auto"/>
            </w:tcBorders>
            <w:shd w:val="clear" w:color="000000" w:fill="FFFFFF"/>
            <w:vAlign w:val="center"/>
            <w:hideMark/>
          </w:tcPr>
          <w:p w14:paraId="41EA97E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5FD316D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40203BB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0,3300</w:t>
            </w:r>
          </w:p>
        </w:tc>
        <w:tc>
          <w:tcPr>
            <w:tcW w:w="417" w:type="pct"/>
            <w:tcBorders>
              <w:top w:val="nil"/>
              <w:left w:val="nil"/>
              <w:bottom w:val="single" w:sz="8" w:space="0" w:color="auto"/>
              <w:right w:val="single" w:sz="8" w:space="0" w:color="auto"/>
            </w:tcBorders>
            <w:shd w:val="clear" w:color="auto" w:fill="auto"/>
            <w:vAlign w:val="center"/>
            <w:hideMark/>
          </w:tcPr>
          <w:p w14:paraId="2F9F3D1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0,2100</w:t>
            </w:r>
          </w:p>
        </w:tc>
        <w:tc>
          <w:tcPr>
            <w:tcW w:w="253" w:type="pct"/>
            <w:tcBorders>
              <w:top w:val="nil"/>
              <w:left w:val="nil"/>
              <w:bottom w:val="single" w:sz="8" w:space="0" w:color="auto"/>
              <w:right w:val="single" w:sz="8" w:space="0" w:color="auto"/>
            </w:tcBorders>
            <w:shd w:val="clear" w:color="auto" w:fill="auto"/>
            <w:vAlign w:val="center"/>
            <w:hideMark/>
          </w:tcPr>
          <w:p w14:paraId="0AF64C0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0,1504</w:t>
            </w:r>
          </w:p>
        </w:tc>
        <w:tc>
          <w:tcPr>
            <w:tcW w:w="285" w:type="pct"/>
            <w:tcBorders>
              <w:top w:val="nil"/>
              <w:left w:val="nil"/>
              <w:bottom w:val="single" w:sz="8" w:space="0" w:color="auto"/>
              <w:right w:val="single" w:sz="8" w:space="0" w:color="auto"/>
            </w:tcBorders>
            <w:shd w:val="clear" w:color="auto" w:fill="auto"/>
            <w:vAlign w:val="center"/>
            <w:hideMark/>
          </w:tcPr>
          <w:p w14:paraId="25CF91B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0,6904</w:t>
            </w:r>
          </w:p>
        </w:tc>
        <w:tc>
          <w:tcPr>
            <w:tcW w:w="381" w:type="pct"/>
            <w:tcBorders>
              <w:top w:val="nil"/>
              <w:left w:val="nil"/>
              <w:bottom w:val="single" w:sz="8" w:space="0" w:color="auto"/>
              <w:right w:val="single" w:sz="8" w:space="0" w:color="auto"/>
            </w:tcBorders>
            <w:shd w:val="clear" w:color="auto" w:fill="auto"/>
            <w:vAlign w:val="center"/>
            <w:hideMark/>
          </w:tcPr>
          <w:p w14:paraId="271700C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0,884</w:t>
            </w:r>
          </w:p>
        </w:tc>
        <w:tc>
          <w:tcPr>
            <w:tcW w:w="417" w:type="pct"/>
            <w:tcBorders>
              <w:top w:val="nil"/>
              <w:left w:val="nil"/>
              <w:bottom w:val="single" w:sz="8" w:space="0" w:color="auto"/>
              <w:right w:val="single" w:sz="8" w:space="0" w:color="auto"/>
            </w:tcBorders>
            <w:shd w:val="clear" w:color="auto" w:fill="auto"/>
            <w:vAlign w:val="center"/>
            <w:hideMark/>
          </w:tcPr>
          <w:p w14:paraId="3885116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0,295</w:t>
            </w:r>
          </w:p>
        </w:tc>
        <w:tc>
          <w:tcPr>
            <w:tcW w:w="253" w:type="pct"/>
            <w:tcBorders>
              <w:top w:val="nil"/>
              <w:left w:val="nil"/>
              <w:bottom w:val="single" w:sz="8" w:space="0" w:color="auto"/>
              <w:right w:val="single" w:sz="8" w:space="0" w:color="auto"/>
            </w:tcBorders>
            <w:shd w:val="clear" w:color="auto" w:fill="auto"/>
            <w:vAlign w:val="center"/>
            <w:hideMark/>
          </w:tcPr>
          <w:p w14:paraId="63F9911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0,798</w:t>
            </w:r>
          </w:p>
        </w:tc>
        <w:tc>
          <w:tcPr>
            <w:tcW w:w="268" w:type="pct"/>
            <w:tcBorders>
              <w:top w:val="nil"/>
              <w:left w:val="nil"/>
              <w:bottom w:val="single" w:sz="8" w:space="0" w:color="auto"/>
              <w:right w:val="single" w:sz="8" w:space="0" w:color="auto"/>
            </w:tcBorders>
            <w:shd w:val="clear" w:color="auto" w:fill="auto"/>
            <w:vAlign w:val="center"/>
            <w:hideMark/>
          </w:tcPr>
          <w:p w14:paraId="783FA55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1,977</w:t>
            </w:r>
          </w:p>
        </w:tc>
        <w:tc>
          <w:tcPr>
            <w:tcW w:w="554" w:type="pct"/>
            <w:tcBorders>
              <w:top w:val="nil"/>
              <w:left w:val="nil"/>
              <w:bottom w:val="single" w:sz="8" w:space="0" w:color="auto"/>
              <w:right w:val="single" w:sz="8" w:space="0" w:color="auto"/>
            </w:tcBorders>
            <w:shd w:val="clear" w:color="auto" w:fill="auto"/>
            <w:vAlign w:val="center"/>
            <w:hideMark/>
          </w:tcPr>
          <w:p w14:paraId="3CB7358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026E8FB6"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BC2768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6E4AE28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6</w:t>
            </w:r>
          </w:p>
        </w:tc>
        <w:tc>
          <w:tcPr>
            <w:tcW w:w="532" w:type="pct"/>
            <w:tcBorders>
              <w:top w:val="nil"/>
              <w:left w:val="nil"/>
              <w:bottom w:val="single" w:sz="8" w:space="0" w:color="auto"/>
              <w:right w:val="single" w:sz="8" w:space="0" w:color="auto"/>
            </w:tcBorders>
            <w:shd w:val="clear" w:color="000000" w:fill="FFFFFF"/>
            <w:vAlign w:val="center"/>
            <w:hideMark/>
          </w:tcPr>
          <w:p w14:paraId="49E03C4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3A74C89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2D40BC3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0,1620</w:t>
            </w:r>
          </w:p>
        </w:tc>
        <w:tc>
          <w:tcPr>
            <w:tcW w:w="417" w:type="pct"/>
            <w:tcBorders>
              <w:top w:val="nil"/>
              <w:left w:val="nil"/>
              <w:bottom w:val="single" w:sz="8" w:space="0" w:color="auto"/>
              <w:right w:val="single" w:sz="8" w:space="0" w:color="auto"/>
            </w:tcBorders>
            <w:shd w:val="clear" w:color="auto" w:fill="auto"/>
            <w:vAlign w:val="center"/>
            <w:hideMark/>
          </w:tcPr>
          <w:p w14:paraId="2781AF5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3530BE9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0,0542</w:t>
            </w:r>
          </w:p>
        </w:tc>
        <w:tc>
          <w:tcPr>
            <w:tcW w:w="285" w:type="pct"/>
            <w:tcBorders>
              <w:top w:val="nil"/>
              <w:left w:val="nil"/>
              <w:bottom w:val="single" w:sz="8" w:space="0" w:color="auto"/>
              <w:right w:val="single" w:sz="8" w:space="0" w:color="auto"/>
            </w:tcBorders>
            <w:shd w:val="clear" w:color="auto" w:fill="auto"/>
            <w:vAlign w:val="center"/>
            <w:hideMark/>
          </w:tcPr>
          <w:p w14:paraId="2A0CE88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0,2162</w:t>
            </w:r>
          </w:p>
        </w:tc>
        <w:tc>
          <w:tcPr>
            <w:tcW w:w="381" w:type="pct"/>
            <w:tcBorders>
              <w:top w:val="nil"/>
              <w:left w:val="nil"/>
              <w:bottom w:val="single" w:sz="8" w:space="0" w:color="auto"/>
              <w:right w:val="single" w:sz="8" w:space="0" w:color="auto"/>
            </w:tcBorders>
            <w:shd w:val="clear" w:color="auto" w:fill="auto"/>
            <w:vAlign w:val="center"/>
            <w:hideMark/>
          </w:tcPr>
          <w:p w14:paraId="4C420B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0,434</w:t>
            </w:r>
          </w:p>
        </w:tc>
        <w:tc>
          <w:tcPr>
            <w:tcW w:w="417" w:type="pct"/>
            <w:tcBorders>
              <w:top w:val="nil"/>
              <w:left w:val="nil"/>
              <w:bottom w:val="single" w:sz="8" w:space="0" w:color="auto"/>
              <w:right w:val="single" w:sz="8" w:space="0" w:color="auto"/>
            </w:tcBorders>
            <w:shd w:val="clear" w:color="auto" w:fill="auto"/>
            <w:vAlign w:val="center"/>
            <w:hideMark/>
          </w:tcPr>
          <w:p w14:paraId="1CB04F1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2D7081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0,287</w:t>
            </w:r>
          </w:p>
        </w:tc>
        <w:tc>
          <w:tcPr>
            <w:tcW w:w="268" w:type="pct"/>
            <w:tcBorders>
              <w:top w:val="nil"/>
              <w:left w:val="nil"/>
              <w:bottom w:val="single" w:sz="8" w:space="0" w:color="auto"/>
              <w:right w:val="single" w:sz="8" w:space="0" w:color="auto"/>
            </w:tcBorders>
            <w:shd w:val="clear" w:color="auto" w:fill="auto"/>
            <w:vAlign w:val="center"/>
            <w:hideMark/>
          </w:tcPr>
          <w:p w14:paraId="7E5F037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0,721</w:t>
            </w:r>
          </w:p>
        </w:tc>
        <w:tc>
          <w:tcPr>
            <w:tcW w:w="554" w:type="pct"/>
            <w:tcBorders>
              <w:top w:val="nil"/>
              <w:left w:val="nil"/>
              <w:bottom w:val="single" w:sz="8" w:space="0" w:color="auto"/>
              <w:right w:val="single" w:sz="8" w:space="0" w:color="auto"/>
            </w:tcBorders>
            <w:shd w:val="clear" w:color="auto" w:fill="auto"/>
            <w:vAlign w:val="center"/>
            <w:hideMark/>
          </w:tcPr>
          <w:p w14:paraId="1E140E1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372FF3D1"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68BE16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F54082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7</w:t>
            </w:r>
          </w:p>
        </w:tc>
        <w:tc>
          <w:tcPr>
            <w:tcW w:w="532" w:type="pct"/>
            <w:tcBorders>
              <w:top w:val="nil"/>
              <w:left w:val="nil"/>
              <w:bottom w:val="single" w:sz="8" w:space="0" w:color="auto"/>
              <w:right w:val="single" w:sz="8" w:space="0" w:color="auto"/>
            </w:tcBorders>
            <w:shd w:val="clear" w:color="000000" w:fill="FFFFFF"/>
            <w:vAlign w:val="center"/>
            <w:hideMark/>
          </w:tcPr>
          <w:p w14:paraId="75C9FD8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610F64A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2695416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0,1620</w:t>
            </w:r>
          </w:p>
        </w:tc>
        <w:tc>
          <w:tcPr>
            <w:tcW w:w="417" w:type="pct"/>
            <w:tcBorders>
              <w:top w:val="nil"/>
              <w:left w:val="nil"/>
              <w:bottom w:val="single" w:sz="8" w:space="0" w:color="auto"/>
              <w:right w:val="single" w:sz="8" w:space="0" w:color="auto"/>
            </w:tcBorders>
            <w:shd w:val="clear" w:color="auto" w:fill="auto"/>
            <w:vAlign w:val="center"/>
            <w:hideMark/>
          </w:tcPr>
          <w:p w14:paraId="46FA9AA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70BE62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0,0542</w:t>
            </w:r>
          </w:p>
        </w:tc>
        <w:tc>
          <w:tcPr>
            <w:tcW w:w="285" w:type="pct"/>
            <w:tcBorders>
              <w:top w:val="nil"/>
              <w:left w:val="nil"/>
              <w:bottom w:val="single" w:sz="8" w:space="0" w:color="auto"/>
              <w:right w:val="single" w:sz="8" w:space="0" w:color="auto"/>
            </w:tcBorders>
            <w:shd w:val="clear" w:color="auto" w:fill="auto"/>
            <w:vAlign w:val="center"/>
            <w:hideMark/>
          </w:tcPr>
          <w:p w14:paraId="3E88B50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0,2162</w:t>
            </w:r>
          </w:p>
        </w:tc>
        <w:tc>
          <w:tcPr>
            <w:tcW w:w="381" w:type="pct"/>
            <w:tcBorders>
              <w:top w:val="nil"/>
              <w:left w:val="nil"/>
              <w:bottom w:val="single" w:sz="8" w:space="0" w:color="auto"/>
              <w:right w:val="single" w:sz="8" w:space="0" w:color="auto"/>
            </w:tcBorders>
            <w:shd w:val="clear" w:color="auto" w:fill="auto"/>
            <w:vAlign w:val="center"/>
            <w:hideMark/>
          </w:tcPr>
          <w:p w14:paraId="1D952E4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0,434</w:t>
            </w:r>
          </w:p>
        </w:tc>
        <w:tc>
          <w:tcPr>
            <w:tcW w:w="417" w:type="pct"/>
            <w:tcBorders>
              <w:top w:val="nil"/>
              <w:left w:val="nil"/>
              <w:bottom w:val="single" w:sz="8" w:space="0" w:color="auto"/>
              <w:right w:val="single" w:sz="8" w:space="0" w:color="auto"/>
            </w:tcBorders>
            <w:shd w:val="clear" w:color="auto" w:fill="auto"/>
            <w:vAlign w:val="center"/>
            <w:hideMark/>
          </w:tcPr>
          <w:p w14:paraId="7F1DFD4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C89E38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0,287</w:t>
            </w:r>
          </w:p>
        </w:tc>
        <w:tc>
          <w:tcPr>
            <w:tcW w:w="268" w:type="pct"/>
            <w:tcBorders>
              <w:top w:val="nil"/>
              <w:left w:val="nil"/>
              <w:bottom w:val="single" w:sz="8" w:space="0" w:color="auto"/>
              <w:right w:val="single" w:sz="8" w:space="0" w:color="auto"/>
            </w:tcBorders>
            <w:shd w:val="clear" w:color="auto" w:fill="auto"/>
            <w:vAlign w:val="center"/>
            <w:hideMark/>
          </w:tcPr>
          <w:p w14:paraId="10E9C8E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0,721</w:t>
            </w:r>
          </w:p>
        </w:tc>
        <w:tc>
          <w:tcPr>
            <w:tcW w:w="554" w:type="pct"/>
            <w:tcBorders>
              <w:top w:val="nil"/>
              <w:left w:val="nil"/>
              <w:bottom w:val="single" w:sz="8" w:space="0" w:color="auto"/>
              <w:right w:val="single" w:sz="8" w:space="0" w:color="auto"/>
            </w:tcBorders>
            <w:shd w:val="clear" w:color="auto" w:fill="auto"/>
            <w:vAlign w:val="center"/>
            <w:hideMark/>
          </w:tcPr>
          <w:p w14:paraId="73CDBF4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3758C52C"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5A9577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0C8E49F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8</w:t>
            </w:r>
          </w:p>
        </w:tc>
        <w:tc>
          <w:tcPr>
            <w:tcW w:w="532" w:type="pct"/>
            <w:tcBorders>
              <w:top w:val="nil"/>
              <w:left w:val="nil"/>
              <w:bottom w:val="single" w:sz="8" w:space="0" w:color="auto"/>
              <w:right w:val="single" w:sz="8" w:space="0" w:color="auto"/>
            </w:tcBorders>
            <w:shd w:val="clear" w:color="000000" w:fill="FFFFFF"/>
            <w:vAlign w:val="center"/>
            <w:hideMark/>
          </w:tcPr>
          <w:p w14:paraId="49B7CC9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2B2F8F9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5AA5A26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0,1620</w:t>
            </w:r>
          </w:p>
        </w:tc>
        <w:tc>
          <w:tcPr>
            <w:tcW w:w="417" w:type="pct"/>
            <w:tcBorders>
              <w:top w:val="nil"/>
              <w:left w:val="nil"/>
              <w:bottom w:val="single" w:sz="8" w:space="0" w:color="auto"/>
              <w:right w:val="single" w:sz="8" w:space="0" w:color="auto"/>
            </w:tcBorders>
            <w:shd w:val="clear" w:color="auto" w:fill="auto"/>
            <w:vAlign w:val="center"/>
            <w:hideMark/>
          </w:tcPr>
          <w:p w14:paraId="1F54028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4F1452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0,0542</w:t>
            </w:r>
          </w:p>
        </w:tc>
        <w:tc>
          <w:tcPr>
            <w:tcW w:w="285" w:type="pct"/>
            <w:tcBorders>
              <w:top w:val="nil"/>
              <w:left w:val="nil"/>
              <w:bottom w:val="single" w:sz="8" w:space="0" w:color="auto"/>
              <w:right w:val="single" w:sz="8" w:space="0" w:color="auto"/>
            </w:tcBorders>
            <w:shd w:val="clear" w:color="auto" w:fill="auto"/>
            <w:vAlign w:val="center"/>
            <w:hideMark/>
          </w:tcPr>
          <w:p w14:paraId="66F7337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0,2162</w:t>
            </w:r>
          </w:p>
        </w:tc>
        <w:tc>
          <w:tcPr>
            <w:tcW w:w="381" w:type="pct"/>
            <w:tcBorders>
              <w:top w:val="nil"/>
              <w:left w:val="nil"/>
              <w:bottom w:val="single" w:sz="8" w:space="0" w:color="auto"/>
              <w:right w:val="single" w:sz="8" w:space="0" w:color="auto"/>
            </w:tcBorders>
            <w:shd w:val="clear" w:color="auto" w:fill="auto"/>
            <w:vAlign w:val="center"/>
            <w:hideMark/>
          </w:tcPr>
          <w:p w14:paraId="347E934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0,434</w:t>
            </w:r>
          </w:p>
        </w:tc>
        <w:tc>
          <w:tcPr>
            <w:tcW w:w="417" w:type="pct"/>
            <w:tcBorders>
              <w:top w:val="nil"/>
              <w:left w:val="nil"/>
              <w:bottom w:val="single" w:sz="8" w:space="0" w:color="auto"/>
              <w:right w:val="single" w:sz="8" w:space="0" w:color="auto"/>
            </w:tcBorders>
            <w:shd w:val="clear" w:color="auto" w:fill="auto"/>
            <w:vAlign w:val="center"/>
            <w:hideMark/>
          </w:tcPr>
          <w:p w14:paraId="76E5015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A70DAF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0,287</w:t>
            </w:r>
          </w:p>
        </w:tc>
        <w:tc>
          <w:tcPr>
            <w:tcW w:w="268" w:type="pct"/>
            <w:tcBorders>
              <w:top w:val="nil"/>
              <w:left w:val="nil"/>
              <w:bottom w:val="single" w:sz="8" w:space="0" w:color="auto"/>
              <w:right w:val="single" w:sz="8" w:space="0" w:color="auto"/>
            </w:tcBorders>
            <w:shd w:val="clear" w:color="auto" w:fill="auto"/>
            <w:vAlign w:val="center"/>
            <w:hideMark/>
          </w:tcPr>
          <w:p w14:paraId="668E164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0,721</w:t>
            </w:r>
          </w:p>
        </w:tc>
        <w:tc>
          <w:tcPr>
            <w:tcW w:w="554" w:type="pct"/>
            <w:tcBorders>
              <w:top w:val="nil"/>
              <w:left w:val="nil"/>
              <w:bottom w:val="single" w:sz="8" w:space="0" w:color="auto"/>
              <w:right w:val="single" w:sz="8" w:space="0" w:color="auto"/>
            </w:tcBorders>
            <w:shd w:val="clear" w:color="auto" w:fill="auto"/>
            <w:vAlign w:val="center"/>
            <w:hideMark/>
          </w:tcPr>
          <w:p w14:paraId="73F9204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52FB1E95"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391006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4CCA2E7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9</w:t>
            </w:r>
          </w:p>
        </w:tc>
        <w:tc>
          <w:tcPr>
            <w:tcW w:w="532" w:type="pct"/>
            <w:tcBorders>
              <w:top w:val="nil"/>
              <w:left w:val="nil"/>
              <w:bottom w:val="single" w:sz="8" w:space="0" w:color="auto"/>
              <w:right w:val="single" w:sz="8" w:space="0" w:color="auto"/>
            </w:tcBorders>
            <w:shd w:val="clear" w:color="000000" w:fill="FFFFFF"/>
            <w:vAlign w:val="center"/>
            <w:hideMark/>
          </w:tcPr>
          <w:p w14:paraId="03654F0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60961B3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799F962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0,1620</w:t>
            </w:r>
          </w:p>
        </w:tc>
        <w:tc>
          <w:tcPr>
            <w:tcW w:w="417" w:type="pct"/>
            <w:tcBorders>
              <w:top w:val="nil"/>
              <w:left w:val="nil"/>
              <w:bottom w:val="single" w:sz="8" w:space="0" w:color="auto"/>
              <w:right w:val="single" w:sz="8" w:space="0" w:color="auto"/>
            </w:tcBorders>
            <w:shd w:val="clear" w:color="auto" w:fill="auto"/>
            <w:vAlign w:val="center"/>
            <w:hideMark/>
          </w:tcPr>
          <w:p w14:paraId="7A50295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04EBA0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0,0542</w:t>
            </w:r>
          </w:p>
        </w:tc>
        <w:tc>
          <w:tcPr>
            <w:tcW w:w="285" w:type="pct"/>
            <w:tcBorders>
              <w:top w:val="nil"/>
              <w:left w:val="nil"/>
              <w:bottom w:val="single" w:sz="8" w:space="0" w:color="auto"/>
              <w:right w:val="single" w:sz="8" w:space="0" w:color="auto"/>
            </w:tcBorders>
            <w:shd w:val="clear" w:color="auto" w:fill="auto"/>
            <w:vAlign w:val="center"/>
            <w:hideMark/>
          </w:tcPr>
          <w:p w14:paraId="1744A7F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0,2162</w:t>
            </w:r>
          </w:p>
        </w:tc>
        <w:tc>
          <w:tcPr>
            <w:tcW w:w="381" w:type="pct"/>
            <w:tcBorders>
              <w:top w:val="nil"/>
              <w:left w:val="nil"/>
              <w:bottom w:val="single" w:sz="8" w:space="0" w:color="auto"/>
              <w:right w:val="single" w:sz="8" w:space="0" w:color="auto"/>
            </w:tcBorders>
            <w:shd w:val="clear" w:color="auto" w:fill="auto"/>
            <w:vAlign w:val="center"/>
            <w:hideMark/>
          </w:tcPr>
          <w:p w14:paraId="3FED8D5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0,434</w:t>
            </w:r>
          </w:p>
        </w:tc>
        <w:tc>
          <w:tcPr>
            <w:tcW w:w="417" w:type="pct"/>
            <w:tcBorders>
              <w:top w:val="nil"/>
              <w:left w:val="nil"/>
              <w:bottom w:val="single" w:sz="8" w:space="0" w:color="auto"/>
              <w:right w:val="single" w:sz="8" w:space="0" w:color="auto"/>
            </w:tcBorders>
            <w:shd w:val="clear" w:color="auto" w:fill="auto"/>
            <w:vAlign w:val="center"/>
            <w:hideMark/>
          </w:tcPr>
          <w:p w14:paraId="175358A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37D050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0,287</w:t>
            </w:r>
          </w:p>
        </w:tc>
        <w:tc>
          <w:tcPr>
            <w:tcW w:w="268" w:type="pct"/>
            <w:tcBorders>
              <w:top w:val="nil"/>
              <w:left w:val="nil"/>
              <w:bottom w:val="single" w:sz="8" w:space="0" w:color="auto"/>
              <w:right w:val="single" w:sz="8" w:space="0" w:color="auto"/>
            </w:tcBorders>
            <w:shd w:val="clear" w:color="auto" w:fill="auto"/>
            <w:vAlign w:val="center"/>
            <w:hideMark/>
          </w:tcPr>
          <w:p w14:paraId="1E36381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0,721</w:t>
            </w:r>
          </w:p>
        </w:tc>
        <w:tc>
          <w:tcPr>
            <w:tcW w:w="554" w:type="pct"/>
            <w:tcBorders>
              <w:top w:val="nil"/>
              <w:left w:val="nil"/>
              <w:bottom w:val="single" w:sz="8" w:space="0" w:color="auto"/>
              <w:right w:val="single" w:sz="8" w:space="0" w:color="auto"/>
            </w:tcBorders>
            <w:shd w:val="clear" w:color="auto" w:fill="auto"/>
            <w:vAlign w:val="center"/>
            <w:hideMark/>
          </w:tcPr>
          <w:p w14:paraId="2112380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92CFD88"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6D1180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E931BC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10</w:t>
            </w:r>
          </w:p>
        </w:tc>
        <w:tc>
          <w:tcPr>
            <w:tcW w:w="532" w:type="pct"/>
            <w:tcBorders>
              <w:top w:val="nil"/>
              <w:left w:val="nil"/>
              <w:bottom w:val="single" w:sz="8" w:space="0" w:color="auto"/>
              <w:right w:val="single" w:sz="8" w:space="0" w:color="auto"/>
            </w:tcBorders>
            <w:shd w:val="clear" w:color="000000" w:fill="FFFFFF"/>
            <w:vAlign w:val="center"/>
            <w:hideMark/>
          </w:tcPr>
          <w:p w14:paraId="0C9DA8B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175D4A6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70FBD2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0,2750</w:t>
            </w:r>
          </w:p>
        </w:tc>
        <w:tc>
          <w:tcPr>
            <w:tcW w:w="417" w:type="pct"/>
            <w:tcBorders>
              <w:top w:val="nil"/>
              <w:left w:val="nil"/>
              <w:bottom w:val="single" w:sz="8" w:space="0" w:color="auto"/>
              <w:right w:val="single" w:sz="8" w:space="0" w:color="auto"/>
            </w:tcBorders>
            <w:shd w:val="clear" w:color="auto" w:fill="auto"/>
            <w:vAlign w:val="center"/>
            <w:hideMark/>
          </w:tcPr>
          <w:p w14:paraId="07B7AE8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CB003C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0,0575</w:t>
            </w:r>
          </w:p>
        </w:tc>
        <w:tc>
          <w:tcPr>
            <w:tcW w:w="285" w:type="pct"/>
            <w:tcBorders>
              <w:top w:val="nil"/>
              <w:left w:val="nil"/>
              <w:bottom w:val="single" w:sz="8" w:space="0" w:color="auto"/>
              <w:right w:val="single" w:sz="8" w:space="0" w:color="auto"/>
            </w:tcBorders>
            <w:shd w:val="clear" w:color="auto" w:fill="auto"/>
            <w:vAlign w:val="center"/>
            <w:hideMark/>
          </w:tcPr>
          <w:p w14:paraId="778ED29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0,3325</w:t>
            </w:r>
          </w:p>
        </w:tc>
        <w:tc>
          <w:tcPr>
            <w:tcW w:w="381" w:type="pct"/>
            <w:tcBorders>
              <w:top w:val="nil"/>
              <w:left w:val="nil"/>
              <w:bottom w:val="single" w:sz="8" w:space="0" w:color="auto"/>
              <w:right w:val="single" w:sz="8" w:space="0" w:color="auto"/>
            </w:tcBorders>
            <w:shd w:val="clear" w:color="auto" w:fill="auto"/>
            <w:vAlign w:val="center"/>
            <w:hideMark/>
          </w:tcPr>
          <w:p w14:paraId="3D320C7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0,737</w:t>
            </w:r>
          </w:p>
        </w:tc>
        <w:tc>
          <w:tcPr>
            <w:tcW w:w="417" w:type="pct"/>
            <w:tcBorders>
              <w:top w:val="nil"/>
              <w:left w:val="nil"/>
              <w:bottom w:val="single" w:sz="8" w:space="0" w:color="auto"/>
              <w:right w:val="single" w:sz="8" w:space="0" w:color="auto"/>
            </w:tcBorders>
            <w:shd w:val="clear" w:color="auto" w:fill="auto"/>
            <w:vAlign w:val="center"/>
            <w:hideMark/>
          </w:tcPr>
          <w:p w14:paraId="4415768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067089C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0,305</w:t>
            </w:r>
          </w:p>
        </w:tc>
        <w:tc>
          <w:tcPr>
            <w:tcW w:w="268" w:type="pct"/>
            <w:tcBorders>
              <w:top w:val="nil"/>
              <w:left w:val="nil"/>
              <w:bottom w:val="single" w:sz="8" w:space="0" w:color="auto"/>
              <w:right w:val="single" w:sz="8" w:space="0" w:color="auto"/>
            </w:tcBorders>
            <w:shd w:val="clear" w:color="auto" w:fill="auto"/>
            <w:vAlign w:val="center"/>
            <w:hideMark/>
          </w:tcPr>
          <w:p w14:paraId="2661AF3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1,042</w:t>
            </w:r>
          </w:p>
        </w:tc>
        <w:tc>
          <w:tcPr>
            <w:tcW w:w="554" w:type="pct"/>
            <w:tcBorders>
              <w:top w:val="nil"/>
              <w:left w:val="nil"/>
              <w:bottom w:val="single" w:sz="8" w:space="0" w:color="auto"/>
              <w:right w:val="single" w:sz="8" w:space="0" w:color="auto"/>
            </w:tcBorders>
            <w:shd w:val="clear" w:color="auto" w:fill="auto"/>
            <w:vAlign w:val="center"/>
            <w:hideMark/>
          </w:tcPr>
          <w:p w14:paraId="0C8BC5B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56D22F86"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E07348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75761A7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11</w:t>
            </w:r>
          </w:p>
        </w:tc>
        <w:tc>
          <w:tcPr>
            <w:tcW w:w="532" w:type="pct"/>
            <w:tcBorders>
              <w:top w:val="nil"/>
              <w:left w:val="nil"/>
              <w:bottom w:val="single" w:sz="8" w:space="0" w:color="auto"/>
              <w:right w:val="single" w:sz="8" w:space="0" w:color="auto"/>
            </w:tcBorders>
            <w:shd w:val="clear" w:color="000000" w:fill="FFFFFF"/>
            <w:vAlign w:val="center"/>
            <w:hideMark/>
          </w:tcPr>
          <w:p w14:paraId="4EE347B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004204C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7FBE17F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0,1130</w:t>
            </w:r>
          </w:p>
        </w:tc>
        <w:tc>
          <w:tcPr>
            <w:tcW w:w="417" w:type="pct"/>
            <w:tcBorders>
              <w:top w:val="nil"/>
              <w:left w:val="nil"/>
              <w:bottom w:val="single" w:sz="8" w:space="0" w:color="auto"/>
              <w:right w:val="single" w:sz="8" w:space="0" w:color="auto"/>
            </w:tcBorders>
            <w:shd w:val="clear" w:color="auto" w:fill="auto"/>
            <w:vAlign w:val="center"/>
            <w:hideMark/>
          </w:tcPr>
          <w:p w14:paraId="3AAA381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F37D9F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0,0442</w:t>
            </w:r>
          </w:p>
        </w:tc>
        <w:tc>
          <w:tcPr>
            <w:tcW w:w="285" w:type="pct"/>
            <w:tcBorders>
              <w:top w:val="nil"/>
              <w:left w:val="nil"/>
              <w:bottom w:val="single" w:sz="8" w:space="0" w:color="auto"/>
              <w:right w:val="single" w:sz="8" w:space="0" w:color="auto"/>
            </w:tcBorders>
            <w:shd w:val="clear" w:color="auto" w:fill="auto"/>
            <w:vAlign w:val="center"/>
            <w:hideMark/>
          </w:tcPr>
          <w:p w14:paraId="0CB10D3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0,1572</w:t>
            </w:r>
          </w:p>
        </w:tc>
        <w:tc>
          <w:tcPr>
            <w:tcW w:w="381" w:type="pct"/>
            <w:tcBorders>
              <w:top w:val="nil"/>
              <w:left w:val="nil"/>
              <w:bottom w:val="single" w:sz="8" w:space="0" w:color="auto"/>
              <w:right w:val="single" w:sz="8" w:space="0" w:color="auto"/>
            </w:tcBorders>
            <w:shd w:val="clear" w:color="auto" w:fill="auto"/>
            <w:vAlign w:val="center"/>
            <w:hideMark/>
          </w:tcPr>
          <w:p w14:paraId="7F545A2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0,303</w:t>
            </w:r>
          </w:p>
        </w:tc>
        <w:tc>
          <w:tcPr>
            <w:tcW w:w="417" w:type="pct"/>
            <w:tcBorders>
              <w:top w:val="nil"/>
              <w:left w:val="nil"/>
              <w:bottom w:val="single" w:sz="8" w:space="0" w:color="auto"/>
              <w:right w:val="single" w:sz="8" w:space="0" w:color="auto"/>
            </w:tcBorders>
            <w:shd w:val="clear" w:color="auto" w:fill="auto"/>
            <w:vAlign w:val="center"/>
            <w:hideMark/>
          </w:tcPr>
          <w:p w14:paraId="6212A6D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0096591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0,234</w:t>
            </w:r>
          </w:p>
        </w:tc>
        <w:tc>
          <w:tcPr>
            <w:tcW w:w="268" w:type="pct"/>
            <w:tcBorders>
              <w:top w:val="nil"/>
              <w:left w:val="nil"/>
              <w:bottom w:val="single" w:sz="8" w:space="0" w:color="auto"/>
              <w:right w:val="single" w:sz="8" w:space="0" w:color="auto"/>
            </w:tcBorders>
            <w:shd w:val="clear" w:color="auto" w:fill="auto"/>
            <w:vAlign w:val="center"/>
            <w:hideMark/>
          </w:tcPr>
          <w:p w14:paraId="22E4DE4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0,537</w:t>
            </w:r>
          </w:p>
        </w:tc>
        <w:tc>
          <w:tcPr>
            <w:tcW w:w="554" w:type="pct"/>
            <w:tcBorders>
              <w:top w:val="nil"/>
              <w:left w:val="nil"/>
              <w:bottom w:val="single" w:sz="8" w:space="0" w:color="auto"/>
              <w:right w:val="single" w:sz="8" w:space="0" w:color="auto"/>
            </w:tcBorders>
            <w:shd w:val="clear" w:color="auto" w:fill="auto"/>
            <w:vAlign w:val="center"/>
            <w:hideMark/>
          </w:tcPr>
          <w:p w14:paraId="412F837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6E18644"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87602F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lastRenderedPageBreak/>
              <w:t>Ж</w:t>
            </w:r>
          </w:p>
        </w:tc>
        <w:tc>
          <w:tcPr>
            <w:tcW w:w="429" w:type="pct"/>
            <w:tcBorders>
              <w:top w:val="nil"/>
              <w:left w:val="nil"/>
              <w:bottom w:val="single" w:sz="8" w:space="0" w:color="auto"/>
              <w:right w:val="single" w:sz="8" w:space="0" w:color="auto"/>
            </w:tcBorders>
            <w:shd w:val="clear" w:color="000000" w:fill="FFFFFF"/>
            <w:vAlign w:val="center"/>
            <w:hideMark/>
          </w:tcPr>
          <w:p w14:paraId="425BBA8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12</w:t>
            </w:r>
          </w:p>
        </w:tc>
        <w:tc>
          <w:tcPr>
            <w:tcW w:w="532" w:type="pct"/>
            <w:tcBorders>
              <w:top w:val="nil"/>
              <w:left w:val="nil"/>
              <w:bottom w:val="single" w:sz="8" w:space="0" w:color="auto"/>
              <w:right w:val="single" w:sz="8" w:space="0" w:color="auto"/>
            </w:tcBorders>
            <w:shd w:val="clear" w:color="000000" w:fill="FFFFFF"/>
            <w:vAlign w:val="center"/>
            <w:hideMark/>
          </w:tcPr>
          <w:p w14:paraId="540FCB3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7CF41F0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3C580B4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0,1130</w:t>
            </w:r>
          </w:p>
        </w:tc>
        <w:tc>
          <w:tcPr>
            <w:tcW w:w="417" w:type="pct"/>
            <w:tcBorders>
              <w:top w:val="nil"/>
              <w:left w:val="nil"/>
              <w:bottom w:val="single" w:sz="8" w:space="0" w:color="auto"/>
              <w:right w:val="single" w:sz="8" w:space="0" w:color="auto"/>
            </w:tcBorders>
            <w:shd w:val="clear" w:color="auto" w:fill="auto"/>
            <w:vAlign w:val="center"/>
            <w:hideMark/>
          </w:tcPr>
          <w:p w14:paraId="18B6008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93E40E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0,0442</w:t>
            </w:r>
          </w:p>
        </w:tc>
        <w:tc>
          <w:tcPr>
            <w:tcW w:w="285" w:type="pct"/>
            <w:tcBorders>
              <w:top w:val="nil"/>
              <w:left w:val="nil"/>
              <w:bottom w:val="single" w:sz="8" w:space="0" w:color="auto"/>
              <w:right w:val="single" w:sz="8" w:space="0" w:color="auto"/>
            </w:tcBorders>
            <w:shd w:val="clear" w:color="auto" w:fill="auto"/>
            <w:vAlign w:val="center"/>
            <w:hideMark/>
          </w:tcPr>
          <w:p w14:paraId="044D01A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0,1572</w:t>
            </w:r>
          </w:p>
        </w:tc>
        <w:tc>
          <w:tcPr>
            <w:tcW w:w="381" w:type="pct"/>
            <w:tcBorders>
              <w:top w:val="nil"/>
              <w:left w:val="nil"/>
              <w:bottom w:val="single" w:sz="8" w:space="0" w:color="auto"/>
              <w:right w:val="single" w:sz="8" w:space="0" w:color="auto"/>
            </w:tcBorders>
            <w:shd w:val="clear" w:color="auto" w:fill="auto"/>
            <w:vAlign w:val="center"/>
            <w:hideMark/>
          </w:tcPr>
          <w:p w14:paraId="19449FA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0,303</w:t>
            </w:r>
          </w:p>
        </w:tc>
        <w:tc>
          <w:tcPr>
            <w:tcW w:w="417" w:type="pct"/>
            <w:tcBorders>
              <w:top w:val="nil"/>
              <w:left w:val="nil"/>
              <w:bottom w:val="single" w:sz="8" w:space="0" w:color="auto"/>
              <w:right w:val="single" w:sz="8" w:space="0" w:color="auto"/>
            </w:tcBorders>
            <w:shd w:val="clear" w:color="auto" w:fill="auto"/>
            <w:vAlign w:val="center"/>
            <w:hideMark/>
          </w:tcPr>
          <w:p w14:paraId="78ACE66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C0F4A5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0,234</w:t>
            </w:r>
          </w:p>
        </w:tc>
        <w:tc>
          <w:tcPr>
            <w:tcW w:w="268" w:type="pct"/>
            <w:tcBorders>
              <w:top w:val="nil"/>
              <w:left w:val="nil"/>
              <w:bottom w:val="single" w:sz="8" w:space="0" w:color="auto"/>
              <w:right w:val="single" w:sz="8" w:space="0" w:color="auto"/>
            </w:tcBorders>
            <w:shd w:val="clear" w:color="auto" w:fill="auto"/>
            <w:vAlign w:val="center"/>
            <w:hideMark/>
          </w:tcPr>
          <w:p w14:paraId="11A2E41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0,537</w:t>
            </w:r>
          </w:p>
        </w:tc>
        <w:tc>
          <w:tcPr>
            <w:tcW w:w="554" w:type="pct"/>
            <w:tcBorders>
              <w:top w:val="nil"/>
              <w:left w:val="nil"/>
              <w:bottom w:val="single" w:sz="8" w:space="0" w:color="auto"/>
              <w:right w:val="single" w:sz="8" w:space="0" w:color="auto"/>
            </w:tcBorders>
            <w:shd w:val="clear" w:color="auto" w:fill="auto"/>
            <w:vAlign w:val="center"/>
            <w:hideMark/>
          </w:tcPr>
          <w:p w14:paraId="3113FD1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67F2558"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4E8C4E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20D6C8D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Изумрудный, 13</w:t>
            </w:r>
          </w:p>
        </w:tc>
        <w:tc>
          <w:tcPr>
            <w:tcW w:w="532" w:type="pct"/>
            <w:tcBorders>
              <w:top w:val="nil"/>
              <w:left w:val="nil"/>
              <w:bottom w:val="single" w:sz="8" w:space="0" w:color="auto"/>
              <w:right w:val="single" w:sz="8" w:space="0" w:color="auto"/>
            </w:tcBorders>
            <w:shd w:val="clear" w:color="000000" w:fill="FFFFFF"/>
            <w:vAlign w:val="center"/>
            <w:hideMark/>
          </w:tcPr>
          <w:p w14:paraId="6AE3510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(цтп-19)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2DA8FFA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6</w:t>
            </w:r>
          </w:p>
        </w:tc>
        <w:tc>
          <w:tcPr>
            <w:tcW w:w="381" w:type="pct"/>
            <w:tcBorders>
              <w:top w:val="nil"/>
              <w:left w:val="nil"/>
              <w:bottom w:val="single" w:sz="8" w:space="0" w:color="auto"/>
              <w:right w:val="single" w:sz="8" w:space="0" w:color="auto"/>
            </w:tcBorders>
            <w:shd w:val="clear" w:color="auto" w:fill="auto"/>
            <w:vAlign w:val="center"/>
            <w:hideMark/>
          </w:tcPr>
          <w:p w14:paraId="47641F1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0,6264</w:t>
            </w:r>
          </w:p>
        </w:tc>
        <w:tc>
          <w:tcPr>
            <w:tcW w:w="417" w:type="pct"/>
            <w:tcBorders>
              <w:top w:val="nil"/>
              <w:left w:val="nil"/>
              <w:bottom w:val="single" w:sz="8" w:space="0" w:color="auto"/>
              <w:right w:val="single" w:sz="8" w:space="0" w:color="auto"/>
            </w:tcBorders>
            <w:shd w:val="clear" w:color="auto" w:fill="auto"/>
            <w:vAlign w:val="center"/>
            <w:hideMark/>
          </w:tcPr>
          <w:p w14:paraId="670A113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842827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0,4407</w:t>
            </w:r>
          </w:p>
        </w:tc>
        <w:tc>
          <w:tcPr>
            <w:tcW w:w="285" w:type="pct"/>
            <w:tcBorders>
              <w:top w:val="nil"/>
              <w:left w:val="nil"/>
              <w:bottom w:val="single" w:sz="8" w:space="0" w:color="auto"/>
              <w:right w:val="single" w:sz="8" w:space="0" w:color="auto"/>
            </w:tcBorders>
            <w:shd w:val="clear" w:color="auto" w:fill="auto"/>
            <w:vAlign w:val="center"/>
            <w:hideMark/>
          </w:tcPr>
          <w:p w14:paraId="7A938D6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1,0671</w:t>
            </w:r>
          </w:p>
        </w:tc>
        <w:tc>
          <w:tcPr>
            <w:tcW w:w="381" w:type="pct"/>
            <w:tcBorders>
              <w:top w:val="nil"/>
              <w:left w:val="nil"/>
              <w:bottom w:val="single" w:sz="8" w:space="0" w:color="auto"/>
              <w:right w:val="single" w:sz="8" w:space="0" w:color="auto"/>
            </w:tcBorders>
            <w:shd w:val="clear" w:color="auto" w:fill="auto"/>
            <w:vAlign w:val="center"/>
            <w:hideMark/>
          </w:tcPr>
          <w:p w14:paraId="09A5A76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1,679</w:t>
            </w:r>
          </w:p>
        </w:tc>
        <w:tc>
          <w:tcPr>
            <w:tcW w:w="417" w:type="pct"/>
            <w:tcBorders>
              <w:top w:val="nil"/>
              <w:left w:val="nil"/>
              <w:bottom w:val="single" w:sz="8" w:space="0" w:color="auto"/>
              <w:right w:val="single" w:sz="8" w:space="0" w:color="auto"/>
            </w:tcBorders>
            <w:shd w:val="clear" w:color="auto" w:fill="auto"/>
            <w:vAlign w:val="center"/>
            <w:hideMark/>
          </w:tcPr>
          <w:p w14:paraId="3312F5C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96C90D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2,337</w:t>
            </w:r>
          </w:p>
        </w:tc>
        <w:tc>
          <w:tcPr>
            <w:tcW w:w="268" w:type="pct"/>
            <w:tcBorders>
              <w:top w:val="nil"/>
              <w:left w:val="nil"/>
              <w:bottom w:val="single" w:sz="8" w:space="0" w:color="auto"/>
              <w:right w:val="single" w:sz="8" w:space="0" w:color="auto"/>
            </w:tcBorders>
            <w:shd w:val="clear" w:color="auto" w:fill="auto"/>
            <w:vAlign w:val="center"/>
            <w:hideMark/>
          </w:tcPr>
          <w:p w14:paraId="54FD5A0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4,016</w:t>
            </w:r>
          </w:p>
        </w:tc>
        <w:tc>
          <w:tcPr>
            <w:tcW w:w="554" w:type="pct"/>
            <w:tcBorders>
              <w:top w:val="nil"/>
              <w:left w:val="nil"/>
              <w:bottom w:val="single" w:sz="8" w:space="0" w:color="auto"/>
              <w:right w:val="single" w:sz="8" w:space="0" w:color="auto"/>
            </w:tcBorders>
            <w:shd w:val="clear" w:color="auto" w:fill="auto"/>
            <w:vAlign w:val="center"/>
            <w:hideMark/>
          </w:tcPr>
          <w:p w14:paraId="1672A05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29A8FCCA"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6C869B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218CC65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Красный Сокол, 16</w:t>
            </w:r>
          </w:p>
        </w:tc>
        <w:tc>
          <w:tcPr>
            <w:tcW w:w="532" w:type="pct"/>
            <w:tcBorders>
              <w:top w:val="nil"/>
              <w:left w:val="nil"/>
              <w:bottom w:val="single" w:sz="8" w:space="0" w:color="auto"/>
              <w:right w:val="single" w:sz="8" w:space="0" w:color="auto"/>
            </w:tcBorders>
            <w:shd w:val="clear" w:color="000000" w:fill="FFFFFF"/>
            <w:vAlign w:val="center"/>
            <w:hideMark/>
          </w:tcPr>
          <w:p w14:paraId="30A27D5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(тк-21)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64AEEB6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258A0A9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0,2290</w:t>
            </w:r>
          </w:p>
        </w:tc>
        <w:tc>
          <w:tcPr>
            <w:tcW w:w="417" w:type="pct"/>
            <w:tcBorders>
              <w:top w:val="nil"/>
              <w:left w:val="nil"/>
              <w:bottom w:val="single" w:sz="8" w:space="0" w:color="auto"/>
              <w:right w:val="single" w:sz="8" w:space="0" w:color="auto"/>
            </w:tcBorders>
            <w:shd w:val="clear" w:color="auto" w:fill="auto"/>
            <w:vAlign w:val="center"/>
            <w:hideMark/>
          </w:tcPr>
          <w:p w14:paraId="3BC413F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C3F133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0,0775</w:t>
            </w:r>
          </w:p>
        </w:tc>
        <w:tc>
          <w:tcPr>
            <w:tcW w:w="285" w:type="pct"/>
            <w:tcBorders>
              <w:top w:val="nil"/>
              <w:left w:val="nil"/>
              <w:bottom w:val="single" w:sz="8" w:space="0" w:color="auto"/>
              <w:right w:val="single" w:sz="8" w:space="0" w:color="auto"/>
            </w:tcBorders>
            <w:shd w:val="clear" w:color="auto" w:fill="auto"/>
            <w:vAlign w:val="center"/>
            <w:hideMark/>
          </w:tcPr>
          <w:p w14:paraId="4AD21EE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0,3065</w:t>
            </w:r>
          </w:p>
        </w:tc>
        <w:tc>
          <w:tcPr>
            <w:tcW w:w="381" w:type="pct"/>
            <w:tcBorders>
              <w:top w:val="nil"/>
              <w:left w:val="nil"/>
              <w:bottom w:val="single" w:sz="8" w:space="0" w:color="auto"/>
              <w:right w:val="single" w:sz="8" w:space="0" w:color="auto"/>
            </w:tcBorders>
            <w:shd w:val="clear" w:color="auto" w:fill="auto"/>
            <w:vAlign w:val="center"/>
            <w:hideMark/>
          </w:tcPr>
          <w:p w14:paraId="79F8FEB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0,614</w:t>
            </w:r>
          </w:p>
        </w:tc>
        <w:tc>
          <w:tcPr>
            <w:tcW w:w="417" w:type="pct"/>
            <w:tcBorders>
              <w:top w:val="nil"/>
              <w:left w:val="nil"/>
              <w:bottom w:val="single" w:sz="8" w:space="0" w:color="auto"/>
              <w:right w:val="single" w:sz="8" w:space="0" w:color="auto"/>
            </w:tcBorders>
            <w:shd w:val="clear" w:color="auto" w:fill="auto"/>
            <w:vAlign w:val="center"/>
            <w:hideMark/>
          </w:tcPr>
          <w:p w14:paraId="6050175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B9CE17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0,411</w:t>
            </w:r>
          </w:p>
        </w:tc>
        <w:tc>
          <w:tcPr>
            <w:tcW w:w="268" w:type="pct"/>
            <w:tcBorders>
              <w:top w:val="nil"/>
              <w:left w:val="nil"/>
              <w:bottom w:val="single" w:sz="8" w:space="0" w:color="auto"/>
              <w:right w:val="single" w:sz="8" w:space="0" w:color="auto"/>
            </w:tcBorders>
            <w:shd w:val="clear" w:color="auto" w:fill="auto"/>
            <w:vAlign w:val="center"/>
            <w:hideMark/>
          </w:tcPr>
          <w:p w14:paraId="4C8353A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1,025</w:t>
            </w:r>
          </w:p>
        </w:tc>
        <w:tc>
          <w:tcPr>
            <w:tcW w:w="554" w:type="pct"/>
            <w:tcBorders>
              <w:top w:val="nil"/>
              <w:left w:val="nil"/>
              <w:bottom w:val="single" w:sz="8" w:space="0" w:color="auto"/>
              <w:right w:val="single" w:sz="8" w:space="0" w:color="auto"/>
            </w:tcBorders>
            <w:shd w:val="clear" w:color="auto" w:fill="auto"/>
            <w:vAlign w:val="center"/>
            <w:hideMark/>
          </w:tcPr>
          <w:p w14:paraId="652DD09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1E7C129"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2F69E7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5A2AD15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Красный сокол, 17</w:t>
            </w:r>
          </w:p>
        </w:tc>
        <w:tc>
          <w:tcPr>
            <w:tcW w:w="532" w:type="pct"/>
            <w:tcBorders>
              <w:top w:val="nil"/>
              <w:left w:val="nil"/>
              <w:bottom w:val="single" w:sz="8" w:space="0" w:color="auto"/>
              <w:right w:val="single" w:sz="8" w:space="0" w:color="auto"/>
            </w:tcBorders>
            <w:shd w:val="clear" w:color="000000" w:fill="FFFFFF"/>
            <w:vAlign w:val="center"/>
            <w:hideMark/>
          </w:tcPr>
          <w:p w14:paraId="37AEC03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(цтп-18)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4610D93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0F6B028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0,3490</w:t>
            </w:r>
          </w:p>
        </w:tc>
        <w:tc>
          <w:tcPr>
            <w:tcW w:w="417" w:type="pct"/>
            <w:tcBorders>
              <w:top w:val="nil"/>
              <w:left w:val="nil"/>
              <w:bottom w:val="single" w:sz="8" w:space="0" w:color="auto"/>
              <w:right w:val="single" w:sz="8" w:space="0" w:color="auto"/>
            </w:tcBorders>
            <w:shd w:val="clear" w:color="auto" w:fill="auto"/>
            <w:vAlign w:val="center"/>
            <w:hideMark/>
          </w:tcPr>
          <w:p w14:paraId="174BE6A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5DD768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0,1458</w:t>
            </w:r>
          </w:p>
        </w:tc>
        <w:tc>
          <w:tcPr>
            <w:tcW w:w="285" w:type="pct"/>
            <w:tcBorders>
              <w:top w:val="nil"/>
              <w:left w:val="nil"/>
              <w:bottom w:val="single" w:sz="8" w:space="0" w:color="auto"/>
              <w:right w:val="single" w:sz="8" w:space="0" w:color="auto"/>
            </w:tcBorders>
            <w:shd w:val="clear" w:color="auto" w:fill="auto"/>
            <w:vAlign w:val="center"/>
            <w:hideMark/>
          </w:tcPr>
          <w:p w14:paraId="2C19FB2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0,4948</w:t>
            </w:r>
          </w:p>
        </w:tc>
        <w:tc>
          <w:tcPr>
            <w:tcW w:w="381" w:type="pct"/>
            <w:tcBorders>
              <w:top w:val="nil"/>
              <w:left w:val="nil"/>
              <w:bottom w:val="single" w:sz="8" w:space="0" w:color="auto"/>
              <w:right w:val="single" w:sz="8" w:space="0" w:color="auto"/>
            </w:tcBorders>
            <w:shd w:val="clear" w:color="auto" w:fill="auto"/>
            <w:vAlign w:val="center"/>
            <w:hideMark/>
          </w:tcPr>
          <w:p w14:paraId="7BC4F1A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0,935</w:t>
            </w:r>
          </w:p>
        </w:tc>
        <w:tc>
          <w:tcPr>
            <w:tcW w:w="417" w:type="pct"/>
            <w:tcBorders>
              <w:top w:val="nil"/>
              <w:left w:val="nil"/>
              <w:bottom w:val="single" w:sz="8" w:space="0" w:color="auto"/>
              <w:right w:val="single" w:sz="8" w:space="0" w:color="auto"/>
            </w:tcBorders>
            <w:shd w:val="clear" w:color="auto" w:fill="auto"/>
            <w:vAlign w:val="center"/>
            <w:hideMark/>
          </w:tcPr>
          <w:p w14:paraId="4D76FEB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915852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0,774</w:t>
            </w:r>
          </w:p>
        </w:tc>
        <w:tc>
          <w:tcPr>
            <w:tcW w:w="268" w:type="pct"/>
            <w:tcBorders>
              <w:top w:val="nil"/>
              <w:left w:val="nil"/>
              <w:bottom w:val="single" w:sz="8" w:space="0" w:color="auto"/>
              <w:right w:val="single" w:sz="8" w:space="0" w:color="auto"/>
            </w:tcBorders>
            <w:shd w:val="clear" w:color="auto" w:fill="auto"/>
            <w:vAlign w:val="center"/>
            <w:hideMark/>
          </w:tcPr>
          <w:p w14:paraId="79A2BDA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1,709</w:t>
            </w:r>
          </w:p>
        </w:tc>
        <w:tc>
          <w:tcPr>
            <w:tcW w:w="554" w:type="pct"/>
            <w:tcBorders>
              <w:top w:val="nil"/>
              <w:left w:val="nil"/>
              <w:bottom w:val="single" w:sz="8" w:space="0" w:color="auto"/>
              <w:right w:val="single" w:sz="8" w:space="0" w:color="auto"/>
            </w:tcBorders>
            <w:shd w:val="clear" w:color="auto" w:fill="auto"/>
            <w:vAlign w:val="center"/>
            <w:hideMark/>
          </w:tcPr>
          <w:p w14:paraId="7352933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6A7333A"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2EA23A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B677F4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Красный сокол, 18</w:t>
            </w:r>
          </w:p>
        </w:tc>
        <w:tc>
          <w:tcPr>
            <w:tcW w:w="532" w:type="pct"/>
            <w:tcBorders>
              <w:top w:val="nil"/>
              <w:left w:val="nil"/>
              <w:bottom w:val="single" w:sz="8" w:space="0" w:color="auto"/>
              <w:right w:val="single" w:sz="8" w:space="0" w:color="auto"/>
            </w:tcBorders>
            <w:shd w:val="clear" w:color="000000" w:fill="FFFFFF"/>
            <w:vAlign w:val="center"/>
            <w:hideMark/>
          </w:tcPr>
          <w:p w14:paraId="6C89F7E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(цтп-18)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03F7DBC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56B6C47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0,1400</w:t>
            </w:r>
          </w:p>
        </w:tc>
        <w:tc>
          <w:tcPr>
            <w:tcW w:w="417" w:type="pct"/>
            <w:tcBorders>
              <w:top w:val="nil"/>
              <w:left w:val="nil"/>
              <w:bottom w:val="single" w:sz="8" w:space="0" w:color="auto"/>
              <w:right w:val="single" w:sz="8" w:space="0" w:color="auto"/>
            </w:tcBorders>
            <w:shd w:val="clear" w:color="auto" w:fill="auto"/>
            <w:vAlign w:val="center"/>
            <w:hideMark/>
          </w:tcPr>
          <w:p w14:paraId="3C9B25E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708E1C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0,0500</w:t>
            </w:r>
          </w:p>
        </w:tc>
        <w:tc>
          <w:tcPr>
            <w:tcW w:w="285" w:type="pct"/>
            <w:tcBorders>
              <w:top w:val="nil"/>
              <w:left w:val="nil"/>
              <w:bottom w:val="single" w:sz="8" w:space="0" w:color="auto"/>
              <w:right w:val="single" w:sz="8" w:space="0" w:color="auto"/>
            </w:tcBorders>
            <w:shd w:val="clear" w:color="auto" w:fill="auto"/>
            <w:vAlign w:val="center"/>
            <w:hideMark/>
          </w:tcPr>
          <w:p w14:paraId="1AC9B21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0,1900</w:t>
            </w:r>
          </w:p>
        </w:tc>
        <w:tc>
          <w:tcPr>
            <w:tcW w:w="381" w:type="pct"/>
            <w:tcBorders>
              <w:top w:val="nil"/>
              <w:left w:val="nil"/>
              <w:bottom w:val="single" w:sz="8" w:space="0" w:color="auto"/>
              <w:right w:val="single" w:sz="8" w:space="0" w:color="auto"/>
            </w:tcBorders>
            <w:shd w:val="clear" w:color="auto" w:fill="auto"/>
            <w:vAlign w:val="center"/>
            <w:hideMark/>
          </w:tcPr>
          <w:p w14:paraId="46C1AAF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0,375</w:t>
            </w:r>
          </w:p>
        </w:tc>
        <w:tc>
          <w:tcPr>
            <w:tcW w:w="417" w:type="pct"/>
            <w:tcBorders>
              <w:top w:val="nil"/>
              <w:left w:val="nil"/>
              <w:bottom w:val="single" w:sz="8" w:space="0" w:color="auto"/>
              <w:right w:val="single" w:sz="8" w:space="0" w:color="auto"/>
            </w:tcBorders>
            <w:shd w:val="clear" w:color="auto" w:fill="auto"/>
            <w:vAlign w:val="center"/>
            <w:hideMark/>
          </w:tcPr>
          <w:p w14:paraId="0EC8AFA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40879E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0,265</w:t>
            </w:r>
          </w:p>
        </w:tc>
        <w:tc>
          <w:tcPr>
            <w:tcW w:w="268" w:type="pct"/>
            <w:tcBorders>
              <w:top w:val="nil"/>
              <w:left w:val="nil"/>
              <w:bottom w:val="single" w:sz="8" w:space="0" w:color="auto"/>
              <w:right w:val="single" w:sz="8" w:space="0" w:color="auto"/>
            </w:tcBorders>
            <w:shd w:val="clear" w:color="auto" w:fill="auto"/>
            <w:vAlign w:val="center"/>
            <w:hideMark/>
          </w:tcPr>
          <w:p w14:paraId="14398F0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0,640</w:t>
            </w:r>
          </w:p>
        </w:tc>
        <w:tc>
          <w:tcPr>
            <w:tcW w:w="554" w:type="pct"/>
            <w:tcBorders>
              <w:top w:val="nil"/>
              <w:left w:val="nil"/>
              <w:bottom w:val="single" w:sz="8" w:space="0" w:color="auto"/>
              <w:right w:val="single" w:sz="8" w:space="0" w:color="auto"/>
            </w:tcBorders>
            <w:shd w:val="clear" w:color="auto" w:fill="auto"/>
            <w:vAlign w:val="center"/>
            <w:hideMark/>
          </w:tcPr>
          <w:p w14:paraId="7F2FC50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C03C659"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765183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3C5E5E7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Красный Сокол, 19</w:t>
            </w:r>
          </w:p>
        </w:tc>
        <w:tc>
          <w:tcPr>
            <w:tcW w:w="532" w:type="pct"/>
            <w:tcBorders>
              <w:top w:val="nil"/>
              <w:left w:val="nil"/>
              <w:bottom w:val="single" w:sz="8" w:space="0" w:color="auto"/>
              <w:right w:val="single" w:sz="8" w:space="0" w:color="auto"/>
            </w:tcBorders>
            <w:shd w:val="clear" w:color="000000" w:fill="FFFFFF"/>
            <w:vAlign w:val="center"/>
            <w:hideMark/>
          </w:tcPr>
          <w:p w14:paraId="0B5A60A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(цтп-18)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2539EE2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3A7357E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0,1990</w:t>
            </w:r>
          </w:p>
        </w:tc>
        <w:tc>
          <w:tcPr>
            <w:tcW w:w="417" w:type="pct"/>
            <w:tcBorders>
              <w:top w:val="nil"/>
              <w:left w:val="nil"/>
              <w:bottom w:val="single" w:sz="8" w:space="0" w:color="auto"/>
              <w:right w:val="single" w:sz="8" w:space="0" w:color="auto"/>
            </w:tcBorders>
            <w:shd w:val="clear" w:color="auto" w:fill="auto"/>
            <w:vAlign w:val="center"/>
            <w:hideMark/>
          </w:tcPr>
          <w:p w14:paraId="760099D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01B24F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0,0804</w:t>
            </w:r>
          </w:p>
        </w:tc>
        <w:tc>
          <w:tcPr>
            <w:tcW w:w="285" w:type="pct"/>
            <w:tcBorders>
              <w:top w:val="nil"/>
              <w:left w:val="nil"/>
              <w:bottom w:val="single" w:sz="8" w:space="0" w:color="auto"/>
              <w:right w:val="single" w:sz="8" w:space="0" w:color="auto"/>
            </w:tcBorders>
            <w:shd w:val="clear" w:color="auto" w:fill="auto"/>
            <w:vAlign w:val="center"/>
            <w:hideMark/>
          </w:tcPr>
          <w:p w14:paraId="7C664A2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0,2794</w:t>
            </w:r>
          </w:p>
        </w:tc>
        <w:tc>
          <w:tcPr>
            <w:tcW w:w="381" w:type="pct"/>
            <w:tcBorders>
              <w:top w:val="nil"/>
              <w:left w:val="nil"/>
              <w:bottom w:val="single" w:sz="8" w:space="0" w:color="auto"/>
              <w:right w:val="single" w:sz="8" w:space="0" w:color="auto"/>
            </w:tcBorders>
            <w:shd w:val="clear" w:color="auto" w:fill="auto"/>
            <w:vAlign w:val="center"/>
            <w:hideMark/>
          </w:tcPr>
          <w:p w14:paraId="7B36E6D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0,533</w:t>
            </w:r>
          </w:p>
        </w:tc>
        <w:tc>
          <w:tcPr>
            <w:tcW w:w="417" w:type="pct"/>
            <w:tcBorders>
              <w:top w:val="nil"/>
              <w:left w:val="nil"/>
              <w:bottom w:val="single" w:sz="8" w:space="0" w:color="auto"/>
              <w:right w:val="single" w:sz="8" w:space="0" w:color="auto"/>
            </w:tcBorders>
            <w:shd w:val="clear" w:color="auto" w:fill="auto"/>
            <w:vAlign w:val="center"/>
            <w:hideMark/>
          </w:tcPr>
          <w:p w14:paraId="0442ED4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695533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0,426</w:t>
            </w:r>
          </w:p>
        </w:tc>
        <w:tc>
          <w:tcPr>
            <w:tcW w:w="268" w:type="pct"/>
            <w:tcBorders>
              <w:top w:val="nil"/>
              <w:left w:val="nil"/>
              <w:bottom w:val="single" w:sz="8" w:space="0" w:color="auto"/>
              <w:right w:val="single" w:sz="8" w:space="0" w:color="auto"/>
            </w:tcBorders>
            <w:shd w:val="clear" w:color="auto" w:fill="auto"/>
            <w:vAlign w:val="center"/>
            <w:hideMark/>
          </w:tcPr>
          <w:p w14:paraId="79A58AE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0,960</w:t>
            </w:r>
          </w:p>
        </w:tc>
        <w:tc>
          <w:tcPr>
            <w:tcW w:w="554" w:type="pct"/>
            <w:tcBorders>
              <w:top w:val="nil"/>
              <w:left w:val="nil"/>
              <w:bottom w:val="single" w:sz="8" w:space="0" w:color="auto"/>
              <w:right w:val="single" w:sz="8" w:space="0" w:color="auto"/>
            </w:tcBorders>
            <w:shd w:val="clear" w:color="auto" w:fill="auto"/>
            <w:vAlign w:val="center"/>
            <w:hideMark/>
          </w:tcPr>
          <w:p w14:paraId="5ECF267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3F8C9A76"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7DD2EB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0B56931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Красный Сокол, 20</w:t>
            </w:r>
          </w:p>
        </w:tc>
        <w:tc>
          <w:tcPr>
            <w:tcW w:w="532" w:type="pct"/>
            <w:tcBorders>
              <w:top w:val="nil"/>
              <w:left w:val="nil"/>
              <w:bottom w:val="single" w:sz="8" w:space="0" w:color="auto"/>
              <w:right w:val="single" w:sz="8" w:space="0" w:color="auto"/>
            </w:tcBorders>
            <w:shd w:val="clear" w:color="000000" w:fill="FFFFFF"/>
            <w:vAlign w:val="center"/>
            <w:hideMark/>
          </w:tcPr>
          <w:p w14:paraId="1355234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(цтп-18)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44366F4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7757912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0,1400</w:t>
            </w:r>
          </w:p>
        </w:tc>
        <w:tc>
          <w:tcPr>
            <w:tcW w:w="417" w:type="pct"/>
            <w:tcBorders>
              <w:top w:val="nil"/>
              <w:left w:val="nil"/>
              <w:bottom w:val="single" w:sz="8" w:space="0" w:color="auto"/>
              <w:right w:val="single" w:sz="8" w:space="0" w:color="auto"/>
            </w:tcBorders>
            <w:shd w:val="clear" w:color="auto" w:fill="auto"/>
            <w:vAlign w:val="center"/>
            <w:hideMark/>
          </w:tcPr>
          <w:p w14:paraId="7568F60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6B49CC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0,0500</w:t>
            </w:r>
          </w:p>
        </w:tc>
        <w:tc>
          <w:tcPr>
            <w:tcW w:w="285" w:type="pct"/>
            <w:tcBorders>
              <w:top w:val="nil"/>
              <w:left w:val="nil"/>
              <w:bottom w:val="single" w:sz="8" w:space="0" w:color="auto"/>
              <w:right w:val="single" w:sz="8" w:space="0" w:color="auto"/>
            </w:tcBorders>
            <w:shd w:val="clear" w:color="auto" w:fill="auto"/>
            <w:vAlign w:val="center"/>
            <w:hideMark/>
          </w:tcPr>
          <w:p w14:paraId="69EE62F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0,1900</w:t>
            </w:r>
          </w:p>
        </w:tc>
        <w:tc>
          <w:tcPr>
            <w:tcW w:w="381" w:type="pct"/>
            <w:tcBorders>
              <w:top w:val="nil"/>
              <w:left w:val="nil"/>
              <w:bottom w:val="single" w:sz="8" w:space="0" w:color="auto"/>
              <w:right w:val="single" w:sz="8" w:space="0" w:color="auto"/>
            </w:tcBorders>
            <w:shd w:val="clear" w:color="auto" w:fill="auto"/>
            <w:vAlign w:val="center"/>
            <w:hideMark/>
          </w:tcPr>
          <w:p w14:paraId="7957892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0,375</w:t>
            </w:r>
          </w:p>
        </w:tc>
        <w:tc>
          <w:tcPr>
            <w:tcW w:w="417" w:type="pct"/>
            <w:tcBorders>
              <w:top w:val="nil"/>
              <w:left w:val="nil"/>
              <w:bottom w:val="single" w:sz="8" w:space="0" w:color="auto"/>
              <w:right w:val="single" w:sz="8" w:space="0" w:color="auto"/>
            </w:tcBorders>
            <w:shd w:val="clear" w:color="auto" w:fill="auto"/>
            <w:vAlign w:val="center"/>
            <w:hideMark/>
          </w:tcPr>
          <w:p w14:paraId="2E366F5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9596CE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0,265</w:t>
            </w:r>
          </w:p>
        </w:tc>
        <w:tc>
          <w:tcPr>
            <w:tcW w:w="268" w:type="pct"/>
            <w:tcBorders>
              <w:top w:val="nil"/>
              <w:left w:val="nil"/>
              <w:bottom w:val="single" w:sz="8" w:space="0" w:color="auto"/>
              <w:right w:val="single" w:sz="8" w:space="0" w:color="auto"/>
            </w:tcBorders>
            <w:shd w:val="clear" w:color="auto" w:fill="auto"/>
            <w:vAlign w:val="center"/>
            <w:hideMark/>
          </w:tcPr>
          <w:p w14:paraId="76B320F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0,640</w:t>
            </w:r>
          </w:p>
        </w:tc>
        <w:tc>
          <w:tcPr>
            <w:tcW w:w="554" w:type="pct"/>
            <w:tcBorders>
              <w:top w:val="nil"/>
              <w:left w:val="nil"/>
              <w:bottom w:val="single" w:sz="8" w:space="0" w:color="auto"/>
              <w:right w:val="single" w:sz="8" w:space="0" w:color="auto"/>
            </w:tcBorders>
            <w:shd w:val="clear" w:color="auto" w:fill="auto"/>
            <w:vAlign w:val="center"/>
            <w:hideMark/>
          </w:tcPr>
          <w:p w14:paraId="5104C87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7DEA0338"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00E710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513741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Красный сокол, 21</w:t>
            </w:r>
          </w:p>
        </w:tc>
        <w:tc>
          <w:tcPr>
            <w:tcW w:w="532" w:type="pct"/>
            <w:tcBorders>
              <w:top w:val="nil"/>
              <w:left w:val="nil"/>
              <w:bottom w:val="single" w:sz="8" w:space="0" w:color="auto"/>
              <w:right w:val="single" w:sz="8" w:space="0" w:color="auto"/>
            </w:tcBorders>
            <w:shd w:val="clear" w:color="000000" w:fill="FFFFFF"/>
            <w:vAlign w:val="center"/>
            <w:hideMark/>
          </w:tcPr>
          <w:p w14:paraId="265A2A1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(цтп-18)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6C0D9EF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10</w:t>
            </w:r>
          </w:p>
        </w:tc>
        <w:tc>
          <w:tcPr>
            <w:tcW w:w="381" w:type="pct"/>
            <w:tcBorders>
              <w:top w:val="nil"/>
              <w:left w:val="nil"/>
              <w:bottom w:val="single" w:sz="8" w:space="0" w:color="auto"/>
              <w:right w:val="single" w:sz="8" w:space="0" w:color="auto"/>
            </w:tcBorders>
            <w:shd w:val="clear" w:color="auto" w:fill="auto"/>
            <w:vAlign w:val="center"/>
            <w:hideMark/>
          </w:tcPr>
          <w:p w14:paraId="6198C8D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0,1800</w:t>
            </w:r>
          </w:p>
        </w:tc>
        <w:tc>
          <w:tcPr>
            <w:tcW w:w="417" w:type="pct"/>
            <w:tcBorders>
              <w:top w:val="nil"/>
              <w:left w:val="nil"/>
              <w:bottom w:val="single" w:sz="8" w:space="0" w:color="auto"/>
              <w:right w:val="single" w:sz="8" w:space="0" w:color="auto"/>
            </w:tcBorders>
            <w:shd w:val="clear" w:color="auto" w:fill="auto"/>
            <w:vAlign w:val="center"/>
            <w:hideMark/>
          </w:tcPr>
          <w:p w14:paraId="3D5EC3C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789FFB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0,0708</w:t>
            </w:r>
          </w:p>
        </w:tc>
        <w:tc>
          <w:tcPr>
            <w:tcW w:w="285" w:type="pct"/>
            <w:tcBorders>
              <w:top w:val="nil"/>
              <w:left w:val="nil"/>
              <w:bottom w:val="single" w:sz="8" w:space="0" w:color="auto"/>
              <w:right w:val="single" w:sz="8" w:space="0" w:color="auto"/>
            </w:tcBorders>
            <w:shd w:val="clear" w:color="auto" w:fill="auto"/>
            <w:vAlign w:val="center"/>
            <w:hideMark/>
          </w:tcPr>
          <w:p w14:paraId="0424C9F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0,2508</w:t>
            </w:r>
          </w:p>
        </w:tc>
        <w:tc>
          <w:tcPr>
            <w:tcW w:w="381" w:type="pct"/>
            <w:tcBorders>
              <w:top w:val="nil"/>
              <w:left w:val="nil"/>
              <w:bottom w:val="single" w:sz="8" w:space="0" w:color="auto"/>
              <w:right w:val="single" w:sz="8" w:space="0" w:color="auto"/>
            </w:tcBorders>
            <w:shd w:val="clear" w:color="auto" w:fill="auto"/>
            <w:vAlign w:val="center"/>
            <w:hideMark/>
          </w:tcPr>
          <w:p w14:paraId="12647CD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0,482</w:t>
            </w:r>
          </w:p>
        </w:tc>
        <w:tc>
          <w:tcPr>
            <w:tcW w:w="417" w:type="pct"/>
            <w:tcBorders>
              <w:top w:val="nil"/>
              <w:left w:val="nil"/>
              <w:bottom w:val="single" w:sz="8" w:space="0" w:color="auto"/>
              <w:right w:val="single" w:sz="8" w:space="0" w:color="auto"/>
            </w:tcBorders>
            <w:shd w:val="clear" w:color="auto" w:fill="auto"/>
            <w:vAlign w:val="center"/>
            <w:hideMark/>
          </w:tcPr>
          <w:p w14:paraId="34153C5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DB883F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0,376</w:t>
            </w:r>
          </w:p>
        </w:tc>
        <w:tc>
          <w:tcPr>
            <w:tcW w:w="268" w:type="pct"/>
            <w:tcBorders>
              <w:top w:val="nil"/>
              <w:left w:val="nil"/>
              <w:bottom w:val="single" w:sz="8" w:space="0" w:color="auto"/>
              <w:right w:val="single" w:sz="8" w:space="0" w:color="auto"/>
            </w:tcBorders>
            <w:shd w:val="clear" w:color="auto" w:fill="auto"/>
            <w:vAlign w:val="center"/>
            <w:hideMark/>
          </w:tcPr>
          <w:p w14:paraId="1AAC451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0,858</w:t>
            </w:r>
          </w:p>
        </w:tc>
        <w:tc>
          <w:tcPr>
            <w:tcW w:w="554" w:type="pct"/>
            <w:tcBorders>
              <w:top w:val="nil"/>
              <w:left w:val="nil"/>
              <w:bottom w:val="single" w:sz="8" w:space="0" w:color="auto"/>
              <w:right w:val="single" w:sz="8" w:space="0" w:color="auto"/>
            </w:tcBorders>
            <w:shd w:val="clear" w:color="auto" w:fill="auto"/>
            <w:vAlign w:val="center"/>
            <w:hideMark/>
          </w:tcPr>
          <w:p w14:paraId="5DE38EC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2779B17"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58A76C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7BFA83E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Красный Сокол, 23</w:t>
            </w:r>
          </w:p>
        </w:tc>
        <w:tc>
          <w:tcPr>
            <w:tcW w:w="532" w:type="pct"/>
            <w:tcBorders>
              <w:top w:val="nil"/>
              <w:left w:val="nil"/>
              <w:bottom w:val="single" w:sz="8" w:space="0" w:color="auto"/>
              <w:right w:val="single" w:sz="8" w:space="0" w:color="auto"/>
            </w:tcBorders>
            <w:shd w:val="clear" w:color="000000" w:fill="FFFFFF"/>
            <w:vAlign w:val="center"/>
            <w:hideMark/>
          </w:tcPr>
          <w:p w14:paraId="54A250A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(цтп-18)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71FD626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20B4B85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0,4804</w:t>
            </w:r>
          </w:p>
        </w:tc>
        <w:tc>
          <w:tcPr>
            <w:tcW w:w="417" w:type="pct"/>
            <w:tcBorders>
              <w:top w:val="nil"/>
              <w:left w:val="nil"/>
              <w:bottom w:val="single" w:sz="8" w:space="0" w:color="auto"/>
              <w:right w:val="single" w:sz="8" w:space="0" w:color="auto"/>
            </w:tcBorders>
            <w:shd w:val="clear" w:color="auto" w:fill="auto"/>
            <w:vAlign w:val="center"/>
            <w:hideMark/>
          </w:tcPr>
          <w:p w14:paraId="501016E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44B72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0,0567</w:t>
            </w:r>
          </w:p>
        </w:tc>
        <w:tc>
          <w:tcPr>
            <w:tcW w:w="285" w:type="pct"/>
            <w:tcBorders>
              <w:top w:val="nil"/>
              <w:left w:val="nil"/>
              <w:bottom w:val="single" w:sz="8" w:space="0" w:color="auto"/>
              <w:right w:val="single" w:sz="8" w:space="0" w:color="auto"/>
            </w:tcBorders>
            <w:shd w:val="clear" w:color="auto" w:fill="auto"/>
            <w:vAlign w:val="center"/>
            <w:hideMark/>
          </w:tcPr>
          <w:p w14:paraId="2D648B7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0,5371</w:t>
            </w:r>
          </w:p>
        </w:tc>
        <w:tc>
          <w:tcPr>
            <w:tcW w:w="381" w:type="pct"/>
            <w:tcBorders>
              <w:top w:val="nil"/>
              <w:left w:val="nil"/>
              <w:bottom w:val="single" w:sz="8" w:space="0" w:color="auto"/>
              <w:right w:val="single" w:sz="8" w:space="0" w:color="auto"/>
            </w:tcBorders>
            <w:shd w:val="clear" w:color="auto" w:fill="auto"/>
            <w:vAlign w:val="center"/>
            <w:hideMark/>
          </w:tcPr>
          <w:p w14:paraId="0547F78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1,287</w:t>
            </w:r>
          </w:p>
        </w:tc>
        <w:tc>
          <w:tcPr>
            <w:tcW w:w="417" w:type="pct"/>
            <w:tcBorders>
              <w:top w:val="nil"/>
              <w:left w:val="nil"/>
              <w:bottom w:val="single" w:sz="8" w:space="0" w:color="auto"/>
              <w:right w:val="single" w:sz="8" w:space="0" w:color="auto"/>
            </w:tcBorders>
            <w:shd w:val="clear" w:color="auto" w:fill="auto"/>
            <w:vAlign w:val="center"/>
            <w:hideMark/>
          </w:tcPr>
          <w:p w14:paraId="34F0BE7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2C7470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0,301</w:t>
            </w:r>
          </w:p>
        </w:tc>
        <w:tc>
          <w:tcPr>
            <w:tcW w:w="268" w:type="pct"/>
            <w:tcBorders>
              <w:top w:val="nil"/>
              <w:left w:val="nil"/>
              <w:bottom w:val="single" w:sz="8" w:space="0" w:color="auto"/>
              <w:right w:val="single" w:sz="8" w:space="0" w:color="auto"/>
            </w:tcBorders>
            <w:shd w:val="clear" w:color="auto" w:fill="auto"/>
            <w:vAlign w:val="center"/>
            <w:hideMark/>
          </w:tcPr>
          <w:p w14:paraId="01FBA33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1,588</w:t>
            </w:r>
          </w:p>
        </w:tc>
        <w:tc>
          <w:tcPr>
            <w:tcW w:w="554" w:type="pct"/>
            <w:tcBorders>
              <w:top w:val="nil"/>
              <w:left w:val="nil"/>
              <w:bottom w:val="single" w:sz="8" w:space="0" w:color="auto"/>
              <w:right w:val="single" w:sz="8" w:space="0" w:color="auto"/>
            </w:tcBorders>
            <w:shd w:val="clear" w:color="auto" w:fill="auto"/>
            <w:vAlign w:val="center"/>
            <w:hideMark/>
          </w:tcPr>
          <w:p w14:paraId="2DB060A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FD76457" w14:textId="77777777" w:rsidTr="00D24BC7">
        <w:trPr>
          <w:trHeight w:val="406"/>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1859E5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E18596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Ленина,1а</w:t>
            </w:r>
          </w:p>
        </w:tc>
        <w:tc>
          <w:tcPr>
            <w:tcW w:w="532" w:type="pct"/>
            <w:tcBorders>
              <w:top w:val="nil"/>
              <w:left w:val="nil"/>
              <w:bottom w:val="single" w:sz="8" w:space="0" w:color="auto"/>
              <w:right w:val="single" w:sz="8" w:space="0" w:color="auto"/>
            </w:tcBorders>
            <w:shd w:val="clear" w:color="000000" w:fill="FFFFFF"/>
            <w:vAlign w:val="center"/>
            <w:hideMark/>
          </w:tcPr>
          <w:p w14:paraId="272AB08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(тк-19б) Жилой дом, супермаркет</w:t>
            </w:r>
          </w:p>
        </w:tc>
        <w:tc>
          <w:tcPr>
            <w:tcW w:w="385" w:type="pct"/>
            <w:tcBorders>
              <w:top w:val="nil"/>
              <w:left w:val="nil"/>
              <w:bottom w:val="single" w:sz="8" w:space="0" w:color="auto"/>
              <w:right w:val="single" w:sz="8" w:space="0" w:color="auto"/>
            </w:tcBorders>
            <w:shd w:val="clear" w:color="000000" w:fill="FFFFFF"/>
            <w:vAlign w:val="center"/>
            <w:hideMark/>
          </w:tcPr>
          <w:p w14:paraId="2BC37C1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057C760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0,4722</w:t>
            </w:r>
          </w:p>
        </w:tc>
        <w:tc>
          <w:tcPr>
            <w:tcW w:w="417" w:type="pct"/>
            <w:tcBorders>
              <w:top w:val="nil"/>
              <w:left w:val="nil"/>
              <w:bottom w:val="single" w:sz="8" w:space="0" w:color="auto"/>
              <w:right w:val="single" w:sz="8" w:space="0" w:color="auto"/>
            </w:tcBorders>
            <w:shd w:val="clear" w:color="auto" w:fill="auto"/>
            <w:vAlign w:val="center"/>
            <w:hideMark/>
          </w:tcPr>
          <w:p w14:paraId="12C8545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A59569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0,1325</w:t>
            </w:r>
          </w:p>
        </w:tc>
        <w:tc>
          <w:tcPr>
            <w:tcW w:w="285" w:type="pct"/>
            <w:tcBorders>
              <w:top w:val="nil"/>
              <w:left w:val="nil"/>
              <w:bottom w:val="single" w:sz="8" w:space="0" w:color="auto"/>
              <w:right w:val="single" w:sz="8" w:space="0" w:color="auto"/>
            </w:tcBorders>
            <w:shd w:val="clear" w:color="auto" w:fill="auto"/>
            <w:vAlign w:val="center"/>
            <w:hideMark/>
          </w:tcPr>
          <w:p w14:paraId="405CB54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0,6047</w:t>
            </w:r>
          </w:p>
        </w:tc>
        <w:tc>
          <w:tcPr>
            <w:tcW w:w="381" w:type="pct"/>
            <w:tcBorders>
              <w:top w:val="nil"/>
              <w:left w:val="nil"/>
              <w:bottom w:val="single" w:sz="8" w:space="0" w:color="auto"/>
              <w:right w:val="single" w:sz="8" w:space="0" w:color="auto"/>
            </w:tcBorders>
            <w:shd w:val="clear" w:color="auto" w:fill="auto"/>
            <w:vAlign w:val="center"/>
            <w:hideMark/>
          </w:tcPr>
          <w:p w14:paraId="3FA3426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1,265</w:t>
            </w:r>
          </w:p>
        </w:tc>
        <w:tc>
          <w:tcPr>
            <w:tcW w:w="417" w:type="pct"/>
            <w:tcBorders>
              <w:top w:val="nil"/>
              <w:left w:val="nil"/>
              <w:bottom w:val="single" w:sz="8" w:space="0" w:color="auto"/>
              <w:right w:val="single" w:sz="8" w:space="0" w:color="auto"/>
            </w:tcBorders>
            <w:shd w:val="clear" w:color="auto" w:fill="auto"/>
            <w:vAlign w:val="center"/>
            <w:hideMark/>
          </w:tcPr>
          <w:p w14:paraId="7536580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0DD029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0,703</w:t>
            </w:r>
          </w:p>
        </w:tc>
        <w:tc>
          <w:tcPr>
            <w:tcW w:w="268" w:type="pct"/>
            <w:tcBorders>
              <w:top w:val="nil"/>
              <w:left w:val="nil"/>
              <w:bottom w:val="single" w:sz="8" w:space="0" w:color="auto"/>
              <w:right w:val="single" w:sz="8" w:space="0" w:color="auto"/>
            </w:tcBorders>
            <w:shd w:val="clear" w:color="auto" w:fill="auto"/>
            <w:vAlign w:val="center"/>
            <w:hideMark/>
          </w:tcPr>
          <w:p w14:paraId="79B9AEF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1,968</w:t>
            </w:r>
          </w:p>
        </w:tc>
        <w:tc>
          <w:tcPr>
            <w:tcW w:w="554" w:type="pct"/>
            <w:tcBorders>
              <w:top w:val="nil"/>
              <w:left w:val="nil"/>
              <w:bottom w:val="single" w:sz="8" w:space="0" w:color="auto"/>
              <w:right w:val="single" w:sz="8" w:space="0" w:color="auto"/>
            </w:tcBorders>
            <w:shd w:val="clear" w:color="auto" w:fill="auto"/>
            <w:vAlign w:val="center"/>
            <w:hideMark/>
          </w:tcPr>
          <w:p w14:paraId="637A8F4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76F883D5"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5315DB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41E5C02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Ленина, 7</w:t>
            </w:r>
          </w:p>
        </w:tc>
        <w:tc>
          <w:tcPr>
            <w:tcW w:w="532" w:type="pct"/>
            <w:tcBorders>
              <w:top w:val="nil"/>
              <w:left w:val="nil"/>
              <w:bottom w:val="single" w:sz="8" w:space="0" w:color="auto"/>
              <w:right w:val="single" w:sz="8" w:space="0" w:color="auto"/>
            </w:tcBorders>
            <w:shd w:val="clear" w:color="000000" w:fill="FFFFFF"/>
            <w:vAlign w:val="center"/>
            <w:hideMark/>
          </w:tcPr>
          <w:p w14:paraId="26095D4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504B4C3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73B7F6B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0,2510</w:t>
            </w:r>
          </w:p>
        </w:tc>
        <w:tc>
          <w:tcPr>
            <w:tcW w:w="417" w:type="pct"/>
            <w:tcBorders>
              <w:top w:val="nil"/>
              <w:left w:val="nil"/>
              <w:bottom w:val="single" w:sz="8" w:space="0" w:color="auto"/>
              <w:right w:val="single" w:sz="8" w:space="0" w:color="auto"/>
            </w:tcBorders>
            <w:shd w:val="clear" w:color="auto" w:fill="auto"/>
            <w:vAlign w:val="center"/>
            <w:hideMark/>
          </w:tcPr>
          <w:p w14:paraId="73813D7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020273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0,0850</w:t>
            </w:r>
          </w:p>
        </w:tc>
        <w:tc>
          <w:tcPr>
            <w:tcW w:w="285" w:type="pct"/>
            <w:tcBorders>
              <w:top w:val="nil"/>
              <w:left w:val="nil"/>
              <w:bottom w:val="single" w:sz="8" w:space="0" w:color="auto"/>
              <w:right w:val="single" w:sz="8" w:space="0" w:color="auto"/>
            </w:tcBorders>
            <w:shd w:val="clear" w:color="auto" w:fill="auto"/>
            <w:vAlign w:val="center"/>
            <w:hideMark/>
          </w:tcPr>
          <w:p w14:paraId="2C8C73B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0,3360</w:t>
            </w:r>
          </w:p>
        </w:tc>
        <w:tc>
          <w:tcPr>
            <w:tcW w:w="381" w:type="pct"/>
            <w:tcBorders>
              <w:top w:val="nil"/>
              <w:left w:val="nil"/>
              <w:bottom w:val="single" w:sz="8" w:space="0" w:color="auto"/>
              <w:right w:val="single" w:sz="8" w:space="0" w:color="auto"/>
            </w:tcBorders>
            <w:shd w:val="clear" w:color="auto" w:fill="auto"/>
            <w:vAlign w:val="center"/>
            <w:hideMark/>
          </w:tcPr>
          <w:p w14:paraId="2340296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0,673</w:t>
            </w:r>
          </w:p>
        </w:tc>
        <w:tc>
          <w:tcPr>
            <w:tcW w:w="417" w:type="pct"/>
            <w:tcBorders>
              <w:top w:val="nil"/>
              <w:left w:val="nil"/>
              <w:bottom w:val="single" w:sz="8" w:space="0" w:color="auto"/>
              <w:right w:val="single" w:sz="8" w:space="0" w:color="auto"/>
            </w:tcBorders>
            <w:shd w:val="clear" w:color="auto" w:fill="auto"/>
            <w:vAlign w:val="center"/>
            <w:hideMark/>
          </w:tcPr>
          <w:p w14:paraId="6F81C3F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047A94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0,451</w:t>
            </w:r>
          </w:p>
        </w:tc>
        <w:tc>
          <w:tcPr>
            <w:tcW w:w="268" w:type="pct"/>
            <w:tcBorders>
              <w:top w:val="nil"/>
              <w:left w:val="nil"/>
              <w:bottom w:val="single" w:sz="8" w:space="0" w:color="auto"/>
              <w:right w:val="single" w:sz="8" w:space="0" w:color="auto"/>
            </w:tcBorders>
            <w:shd w:val="clear" w:color="auto" w:fill="auto"/>
            <w:vAlign w:val="center"/>
            <w:hideMark/>
          </w:tcPr>
          <w:p w14:paraId="38350A3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1,123</w:t>
            </w:r>
          </w:p>
        </w:tc>
        <w:tc>
          <w:tcPr>
            <w:tcW w:w="554" w:type="pct"/>
            <w:tcBorders>
              <w:top w:val="nil"/>
              <w:left w:val="nil"/>
              <w:bottom w:val="single" w:sz="8" w:space="0" w:color="auto"/>
              <w:right w:val="single" w:sz="8" w:space="0" w:color="auto"/>
            </w:tcBorders>
            <w:shd w:val="clear" w:color="auto" w:fill="auto"/>
            <w:vAlign w:val="center"/>
            <w:hideMark/>
          </w:tcPr>
          <w:p w14:paraId="65D6A80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340E4F33" w14:textId="77777777" w:rsidTr="00D24BC7">
        <w:trPr>
          <w:trHeight w:val="644"/>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6E66F2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4143E14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Ленина, 11</w:t>
            </w:r>
          </w:p>
        </w:tc>
        <w:tc>
          <w:tcPr>
            <w:tcW w:w="532" w:type="pct"/>
            <w:tcBorders>
              <w:top w:val="nil"/>
              <w:left w:val="nil"/>
              <w:bottom w:val="single" w:sz="8" w:space="0" w:color="auto"/>
              <w:right w:val="single" w:sz="8" w:space="0" w:color="auto"/>
            </w:tcBorders>
            <w:shd w:val="clear" w:color="000000" w:fill="FFFFFF"/>
            <w:vAlign w:val="center"/>
            <w:hideMark/>
          </w:tcPr>
          <w:p w14:paraId="6426F32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 ТУ-1, Супермаркет</w:t>
            </w:r>
          </w:p>
        </w:tc>
        <w:tc>
          <w:tcPr>
            <w:tcW w:w="385" w:type="pct"/>
            <w:tcBorders>
              <w:top w:val="nil"/>
              <w:left w:val="nil"/>
              <w:bottom w:val="single" w:sz="8" w:space="0" w:color="auto"/>
              <w:right w:val="single" w:sz="8" w:space="0" w:color="auto"/>
            </w:tcBorders>
            <w:shd w:val="clear" w:color="000000" w:fill="FFFFFF"/>
            <w:vAlign w:val="center"/>
            <w:hideMark/>
          </w:tcPr>
          <w:p w14:paraId="454C0BF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1174F8C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0,5871</w:t>
            </w:r>
          </w:p>
        </w:tc>
        <w:tc>
          <w:tcPr>
            <w:tcW w:w="417" w:type="pct"/>
            <w:tcBorders>
              <w:top w:val="nil"/>
              <w:left w:val="nil"/>
              <w:bottom w:val="single" w:sz="8" w:space="0" w:color="auto"/>
              <w:right w:val="single" w:sz="8" w:space="0" w:color="auto"/>
            </w:tcBorders>
            <w:shd w:val="clear" w:color="auto" w:fill="auto"/>
            <w:vAlign w:val="center"/>
            <w:hideMark/>
          </w:tcPr>
          <w:p w14:paraId="4F78942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FD970C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0,1683</w:t>
            </w:r>
          </w:p>
        </w:tc>
        <w:tc>
          <w:tcPr>
            <w:tcW w:w="285" w:type="pct"/>
            <w:tcBorders>
              <w:top w:val="nil"/>
              <w:left w:val="nil"/>
              <w:bottom w:val="single" w:sz="8" w:space="0" w:color="auto"/>
              <w:right w:val="single" w:sz="8" w:space="0" w:color="auto"/>
            </w:tcBorders>
            <w:shd w:val="clear" w:color="auto" w:fill="auto"/>
            <w:vAlign w:val="center"/>
            <w:hideMark/>
          </w:tcPr>
          <w:p w14:paraId="33C8EB8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0,7555</w:t>
            </w:r>
          </w:p>
        </w:tc>
        <w:tc>
          <w:tcPr>
            <w:tcW w:w="381" w:type="pct"/>
            <w:tcBorders>
              <w:top w:val="nil"/>
              <w:left w:val="nil"/>
              <w:bottom w:val="single" w:sz="8" w:space="0" w:color="auto"/>
              <w:right w:val="single" w:sz="8" w:space="0" w:color="auto"/>
            </w:tcBorders>
            <w:shd w:val="clear" w:color="auto" w:fill="auto"/>
            <w:vAlign w:val="center"/>
            <w:hideMark/>
          </w:tcPr>
          <w:p w14:paraId="3E011E7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1,573</w:t>
            </w:r>
          </w:p>
        </w:tc>
        <w:tc>
          <w:tcPr>
            <w:tcW w:w="417" w:type="pct"/>
            <w:tcBorders>
              <w:top w:val="nil"/>
              <w:left w:val="nil"/>
              <w:bottom w:val="single" w:sz="8" w:space="0" w:color="auto"/>
              <w:right w:val="single" w:sz="8" w:space="0" w:color="auto"/>
            </w:tcBorders>
            <w:shd w:val="clear" w:color="auto" w:fill="auto"/>
            <w:vAlign w:val="center"/>
            <w:hideMark/>
          </w:tcPr>
          <w:p w14:paraId="4BFBB04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1A73C5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0,893</w:t>
            </w:r>
          </w:p>
        </w:tc>
        <w:tc>
          <w:tcPr>
            <w:tcW w:w="268" w:type="pct"/>
            <w:tcBorders>
              <w:top w:val="nil"/>
              <w:left w:val="nil"/>
              <w:bottom w:val="single" w:sz="8" w:space="0" w:color="auto"/>
              <w:right w:val="single" w:sz="8" w:space="0" w:color="auto"/>
            </w:tcBorders>
            <w:shd w:val="clear" w:color="auto" w:fill="auto"/>
            <w:vAlign w:val="center"/>
            <w:hideMark/>
          </w:tcPr>
          <w:p w14:paraId="57C36CB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2,466</w:t>
            </w:r>
          </w:p>
        </w:tc>
        <w:tc>
          <w:tcPr>
            <w:tcW w:w="554" w:type="pct"/>
            <w:tcBorders>
              <w:top w:val="nil"/>
              <w:left w:val="nil"/>
              <w:bottom w:val="single" w:sz="8" w:space="0" w:color="auto"/>
              <w:right w:val="single" w:sz="8" w:space="0" w:color="auto"/>
            </w:tcBorders>
            <w:shd w:val="clear" w:color="auto" w:fill="auto"/>
            <w:vAlign w:val="center"/>
            <w:hideMark/>
          </w:tcPr>
          <w:p w14:paraId="7F2E736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4BC8A87" w14:textId="77777777" w:rsidTr="00D24BC7">
        <w:trPr>
          <w:trHeight w:val="553"/>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240119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592C5EB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1</w:t>
            </w:r>
          </w:p>
        </w:tc>
        <w:tc>
          <w:tcPr>
            <w:tcW w:w="532" w:type="pct"/>
            <w:tcBorders>
              <w:top w:val="nil"/>
              <w:left w:val="nil"/>
              <w:bottom w:val="single" w:sz="8" w:space="0" w:color="auto"/>
              <w:right w:val="single" w:sz="8" w:space="0" w:color="auto"/>
            </w:tcBorders>
            <w:shd w:val="clear" w:color="000000" w:fill="FFFFFF"/>
            <w:vAlign w:val="center"/>
            <w:hideMark/>
          </w:tcPr>
          <w:p w14:paraId="163AB11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 Магазины</w:t>
            </w:r>
          </w:p>
        </w:tc>
        <w:tc>
          <w:tcPr>
            <w:tcW w:w="385" w:type="pct"/>
            <w:tcBorders>
              <w:top w:val="nil"/>
              <w:left w:val="nil"/>
              <w:bottom w:val="single" w:sz="8" w:space="0" w:color="auto"/>
              <w:right w:val="single" w:sz="8" w:space="0" w:color="auto"/>
            </w:tcBorders>
            <w:shd w:val="clear" w:color="000000" w:fill="FFFFFF"/>
            <w:vAlign w:val="center"/>
            <w:hideMark/>
          </w:tcPr>
          <w:p w14:paraId="64A920B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4759DAE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0,2869</w:t>
            </w:r>
          </w:p>
        </w:tc>
        <w:tc>
          <w:tcPr>
            <w:tcW w:w="417" w:type="pct"/>
            <w:tcBorders>
              <w:top w:val="nil"/>
              <w:left w:val="nil"/>
              <w:bottom w:val="single" w:sz="8" w:space="0" w:color="auto"/>
              <w:right w:val="single" w:sz="8" w:space="0" w:color="auto"/>
            </w:tcBorders>
            <w:shd w:val="clear" w:color="auto" w:fill="auto"/>
            <w:vAlign w:val="center"/>
            <w:hideMark/>
          </w:tcPr>
          <w:p w14:paraId="5D2F035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FA0086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0,1779</w:t>
            </w:r>
          </w:p>
        </w:tc>
        <w:tc>
          <w:tcPr>
            <w:tcW w:w="285" w:type="pct"/>
            <w:tcBorders>
              <w:top w:val="nil"/>
              <w:left w:val="nil"/>
              <w:bottom w:val="single" w:sz="8" w:space="0" w:color="auto"/>
              <w:right w:val="single" w:sz="8" w:space="0" w:color="auto"/>
            </w:tcBorders>
            <w:shd w:val="clear" w:color="auto" w:fill="auto"/>
            <w:vAlign w:val="center"/>
            <w:hideMark/>
          </w:tcPr>
          <w:p w14:paraId="696E610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0,4648</w:t>
            </w:r>
          </w:p>
        </w:tc>
        <w:tc>
          <w:tcPr>
            <w:tcW w:w="381" w:type="pct"/>
            <w:tcBorders>
              <w:top w:val="nil"/>
              <w:left w:val="nil"/>
              <w:bottom w:val="single" w:sz="8" w:space="0" w:color="auto"/>
              <w:right w:val="single" w:sz="8" w:space="0" w:color="auto"/>
            </w:tcBorders>
            <w:shd w:val="clear" w:color="auto" w:fill="auto"/>
            <w:vAlign w:val="center"/>
            <w:hideMark/>
          </w:tcPr>
          <w:p w14:paraId="4A8D4A0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0,769</w:t>
            </w:r>
          </w:p>
        </w:tc>
        <w:tc>
          <w:tcPr>
            <w:tcW w:w="417" w:type="pct"/>
            <w:tcBorders>
              <w:top w:val="nil"/>
              <w:left w:val="nil"/>
              <w:bottom w:val="single" w:sz="8" w:space="0" w:color="auto"/>
              <w:right w:val="single" w:sz="8" w:space="0" w:color="auto"/>
            </w:tcBorders>
            <w:shd w:val="clear" w:color="auto" w:fill="auto"/>
            <w:vAlign w:val="center"/>
            <w:hideMark/>
          </w:tcPr>
          <w:p w14:paraId="295E758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7D01E6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0,410</w:t>
            </w:r>
          </w:p>
        </w:tc>
        <w:tc>
          <w:tcPr>
            <w:tcW w:w="268" w:type="pct"/>
            <w:tcBorders>
              <w:top w:val="nil"/>
              <w:left w:val="nil"/>
              <w:bottom w:val="single" w:sz="8" w:space="0" w:color="auto"/>
              <w:right w:val="single" w:sz="8" w:space="0" w:color="auto"/>
            </w:tcBorders>
            <w:shd w:val="clear" w:color="auto" w:fill="auto"/>
            <w:vAlign w:val="center"/>
            <w:hideMark/>
          </w:tcPr>
          <w:p w14:paraId="762B252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1,179</w:t>
            </w:r>
          </w:p>
        </w:tc>
        <w:tc>
          <w:tcPr>
            <w:tcW w:w="554" w:type="pct"/>
            <w:tcBorders>
              <w:top w:val="nil"/>
              <w:left w:val="nil"/>
              <w:bottom w:val="single" w:sz="8" w:space="0" w:color="auto"/>
              <w:right w:val="single" w:sz="8" w:space="0" w:color="auto"/>
            </w:tcBorders>
            <w:shd w:val="clear" w:color="auto" w:fill="auto"/>
            <w:vAlign w:val="center"/>
            <w:hideMark/>
          </w:tcPr>
          <w:p w14:paraId="703CBA1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3B0EEE39"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01B4C7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2251288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2</w:t>
            </w:r>
          </w:p>
        </w:tc>
        <w:tc>
          <w:tcPr>
            <w:tcW w:w="532" w:type="pct"/>
            <w:tcBorders>
              <w:top w:val="nil"/>
              <w:left w:val="nil"/>
              <w:bottom w:val="single" w:sz="8" w:space="0" w:color="auto"/>
              <w:right w:val="single" w:sz="8" w:space="0" w:color="auto"/>
            </w:tcBorders>
            <w:shd w:val="clear" w:color="000000" w:fill="FFFFFF"/>
            <w:vAlign w:val="center"/>
            <w:hideMark/>
          </w:tcPr>
          <w:p w14:paraId="1E8C9ED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13B6186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4BD3557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0,1718</w:t>
            </w:r>
          </w:p>
        </w:tc>
        <w:tc>
          <w:tcPr>
            <w:tcW w:w="417" w:type="pct"/>
            <w:tcBorders>
              <w:top w:val="nil"/>
              <w:left w:val="nil"/>
              <w:bottom w:val="single" w:sz="8" w:space="0" w:color="auto"/>
              <w:right w:val="single" w:sz="8" w:space="0" w:color="auto"/>
            </w:tcBorders>
            <w:shd w:val="clear" w:color="auto" w:fill="auto"/>
            <w:vAlign w:val="center"/>
            <w:hideMark/>
          </w:tcPr>
          <w:p w14:paraId="0583014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DD530C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0,0883</w:t>
            </w:r>
          </w:p>
        </w:tc>
        <w:tc>
          <w:tcPr>
            <w:tcW w:w="285" w:type="pct"/>
            <w:tcBorders>
              <w:top w:val="nil"/>
              <w:left w:val="nil"/>
              <w:bottom w:val="single" w:sz="8" w:space="0" w:color="auto"/>
              <w:right w:val="single" w:sz="8" w:space="0" w:color="auto"/>
            </w:tcBorders>
            <w:shd w:val="clear" w:color="auto" w:fill="auto"/>
            <w:vAlign w:val="center"/>
            <w:hideMark/>
          </w:tcPr>
          <w:p w14:paraId="46BDF5C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0,2602</w:t>
            </w:r>
          </w:p>
        </w:tc>
        <w:tc>
          <w:tcPr>
            <w:tcW w:w="381" w:type="pct"/>
            <w:tcBorders>
              <w:top w:val="nil"/>
              <w:left w:val="nil"/>
              <w:bottom w:val="single" w:sz="8" w:space="0" w:color="auto"/>
              <w:right w:val="single" w:sz="8" w:space="0" w:color="auto"/>
            </w:tcBorders>
            <w:shd w:val="clear" w:color="auto" w:fill="auto"/>
            <w:vAlign w:val="center"/>
            <w:hideMark/>
          </w:tcPr>
          <w:p w14:paraId="008B7E5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0,460</w:t>
            </w:r>
          </w:p>
        </w:tc>
        <w:tc>
          <w:tcPr>
            <w:tcW w:w="417" w:type="pct"/>
            <w:tcBorders>
              <w:top w:val="nil"/>
              <w:left w:val="nil"/>
              <w:bottom w:val="single" w:sz="8" w:space="0" w:color="auto"/>
              <w:right w:val="single" w:sz="8" w:space="0" w:color="auto"/>
            </w:tcBorders>
            <w:shd w:val="clear" w:color="auto" w:fill="auto"/>
            <w:vAlign w:val="center"/>
            <w:hideMark/>
          </w:tcPr>
          <w:p w14:paraId="027A59F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AD9754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0,469</w:t>
            </w:r>
          </w:p>
        </w:tc>
        <w:tc>
          <w:tcPr>
            <w:tcW w:w="268" w:type="pct"/>
            <w:tcBorders>
              <w:top w:val="nil"/>
              <w:left w:val="nil"/>
              <w:bottom w:val="single" w:sz="8" w:space="0" w:color="auto"/>
              <w:right w:val="single" w:sz="8" w:space="0" w:color="auto"/>
            </w:tcBorders>
            <w:shd w:val="clear" w:color="auto" w:fill="auto"/>
            <w:vAlign w:val="center"/>
            <w:hideMark/>
          </w:tcPr>
          <w:p w14:paraId="7375EEE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0,929</w:t>
            </w:r>
          </w:p>
        </w:tc>
        <w:tc>
          <w:tcPr>
            <w:tcW w:w="554" w:type="pct"/>
            <w:tcBorders>
              <w:top w:val="nil"/>
              <w:left w:val="nil"/>
              <w:bottom w:val="single" w:sz="8" w:space="0" w:color="auto"/>
              <w:right w:val="single" w:sz="8" w:space="0" w:color="auto"/>
            </w:tcBorders>
            <w:shd w:val="clear" w:color="auto" w:fill="auto"/>
            <w:vAlign w:val="center"/>
            <w:hideMark/>
          </w:tcPr>
          <w:p w14:paraId="0E5A58D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27F12908"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6D5CA7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12C3FA5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3</w:t>
            </w:r>
          </w:p>
        </w:tc>
        <w:tc>
          <w:tcPr>
            <w:tcW w:w="532" w:type="pct"/>
            <w:tcBorders>
              <w:top w:val="nil"/>
              <w:left w:val="nil"/>
              <w:bottom w:val="single" w:sz="8" w:space="0" w:color="auto"/>
              <w:right w:val="single" w:sz="8" w:space="0" w:color="auto"/>
            </w:tcBorders>
            <w:shd w:val="clear" w:color="000000" w:fill="FFFFFF"/>
            <w:vAlign w:val="center"/>
            <w:hideMark/>
          </w:tcPr>
          <w:p w14:paraId="0367924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376484B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26452EA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0,1718</w:t>
            </w:r>
          </w:p>
        </w:tc>
        <w:tc>
          <w:tcPr>
            <w:tcW w:w="417" w:type="pct"/>
            <w:tcBorders>
              <w:top w:val="nil"/>
              <w:left w:val="nil"/>
              <w:bottom w:val="single" w:sz="8" w:space="0" w:color="auto"/>
              <w:right w:val="single" w:sz="8" w:space="0" w:color="auto"/>
            </w:tcBorders>
            <w:shd w:val="clear" w:color="auto" w:fill="auto"/>
            <w:vAlign w:val="center"/>
            <w:hideMark/>
          </w:tcPr>
          <w:p w14:paraId="471BE7B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495BEB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0,0883</w:t>
            </w:r>
          </w:p>
        </w:tc>
        <w:tc>
          <w:tcPr>
            <w:tcW w:w="285" w:type="pct"/>
            <w:tcBorders>
              <w:top w:val="nil"/>
              <w:left w:val="nil"/>
              <w:bottom w:val="single" w:sz="8" w:space="0" w:color="auto"/>
              <w:right w:val="single" w:sz="8" w:space="0" w:color="auto"/>
            </w:tcBorders>
            <w:shd w:val="clear" w:color="auto" w:fill="auto"/>
            <w:vAlign w:val="center"/>
            <w:hideMark/>
          </w:tcPr>
          <w:p w14:paraId="4FC2146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0,2602</w:t>
            </w:r>
          </w:p>
        </w:tc>
        <w:tc>
          <w:tcPr>
            <w:tcW w:w="381" w:type="pct"/>
            <w:tcBorders>
              <w:top w:val="nil"/>
              <w:left w:val="nil"/>
              <w:bottom w:val="single" w:sz="8" w:space="0" w:color="auto"/>
              <w:right w:val="single" w:sz="8" w:space="0" w:color="auto"/>
            </w:tcBorders>
            <w:shd w:val="clear" w:color="auto" w:fill="auto"/>
            <w:vAlign w:val="center"/>
            <w:hideMark/>
          </w:tcPr>
          <w:p w14:paraId="639657F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0,460</w:t>
            </w:r>
          </w:p>
        </w:tc>
        <w:tc>
          <w:tcPr>
            <w:tcW w:w="417" w:type="pct"/>
            <w:tcBorders>
              <w:top w:val="nil"/>
              <w:left w:val="nil"/>
              <w:bottom w:val="single" w:sz="8" w:space="0" w:color="auto"/>
              <w:right w:val="single" w:sz="8" w:space="0" w:color="auto"/>
            </w:tcBorders>
            <w:shd w:val="clear" w:color="auto" w:fill="auto"/>
            <w:vAlign w:val="center"/>
            <w:hideMark/>
          </w:tcPr>
          <w:p w14:paraId="19B870D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53CD11F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0,469</w:t>
            </w:r>
          </w:p>
        </w:tc>
        <w:tc>
          <w:tcPr>
            <w:tcW w:w="268" w:type="pct"/>
            <w:tcBorders>
              <w:top w:val="nil"/>
              <w:left w:val="nil"/>
              <w:bottom w:val="single" w:sz="8" w:space="0" w:color="auto"/>
              <w:right w:val="single" w:sz="8" w:space="0" w:color="auto"/>
            </w:tcBorders>
            <w:shd w:val="clear" w:color="auto" w:fill="auto"/>
            <w:vAlign w:val="center"/>
            <w:hideMark/>
          </w:tcPr>
          <w:p w14:paraId="7D36025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0,929</w:t>
            </w:r>
          </w:p>
        </w:tc>
        <w:tc>
          <w:tcPr>
            <w:tcW w:w="554" w:type="pct"/>
            <w:tcBorders>
              <w:top w:val="nil"/>
              <w:left w:val="nil"/>
              <w:bottom w:val="single" w:sz="8" w:space="0" w:color="auto"/>
              <w:right w:val="single" w:sz="8" w:space="0" w:color="auto"/>
            </w:tcBorders>
            <w:shd w:val="clear" w:color="auto" w:fill="auto"/>
            <w:vAlign w:val="center"/>
            <w:hideMark/>
          </w:tcPr>
          <w:p w14:paraId="1C05DCB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4244329"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9BFD57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7F6E4ED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4</w:t>
            </w:r>
          </w:p>
        </w:tc>
        <w:tc>
          <w:tcPr>
            <w:tcW w:w="532" w:type="pct"/>
            <w:tcBorders>
              <w:top w:val="nil"/>
              <w:left w:val="nil"/>
              <w:bottom w:val="single" w:sz="8" w:space="0" w:color="auto"/>
              <w:right w:val="single" w:sz="8" w:space="0" w:color="auto"/>
            </w:tcBorders>
            <w:shd w:val="clear" w:color="000000" w:fill="FFFFFF"/>
            <w:vAlign w:val="center"/>
            <w:hideMark/>
          </w:tcPr>
          <w:p w14:paraId="45D26E0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34D50FE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6CCF5A8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0,1718</w:t>
            </w:r>
          </w:p>
        </w:tc>
        <w:tc>
          <w:tcPr>
            <w:tcW w:w="417" w:type="pct"/>
            <w:tcBorders>
              <w:top w:val="nil"/>
              <w:left w:val="nil"/>
              <w:bottom w:val="single" w:sz="8" w:space="0" w:color="auto"/>
              <w:right w:val="single" w:sz="8" w:space="0" w:color="auto"/>
            </w:tcBorders>
            <w:shd w:val="clear" w:color="auto" w:fill="auto"/>
            <w:vAlign w:val="center"/>
            <w:hideMark/>
          </w:tcPr>
          <w:p w14:paraId="69D07F1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EA8D9B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0,0883</w:t>
            </w:r>
          </w:p>
        </w:tc>
        <w:tc>
          <w:tcPr>
            <w:tcW w:w="285" w:type="pct"/>
            <w:tcBorders>
              <w:top w:val="nil"/>
              <w:left w:val="nil"/>
              <w:bottom w:val="single" w:sz="8" w:space="0" w:color="auto"/>
              <w:right w:val="single" w:sz="8" w:space="0" w:color="auto"/>
            </w:tcBorders>
            <w:shd w:val="clear" w:color="auto" w:fill="auto"/>
            <w:vAlign w:val="center"/>
            <w:hideMark/>
          </w:tcPr>
          <w:p w14:paraId="2EB62AF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0,2602</w:t>
            </w:r>
          </w:p>
        </w:tc>
        <w:tc>
          <w:tcPr>
            <w:tcW w:w="381" w:type="pct"/>
            <w:tcBorders>
              <w:top w:val="nil"/>
              <w:left w:val="nil"/>
              <w:bottom w:val="single" w:sz="8" w:space="0" w:color="auto"/>
              <w:right w:val="single" w:sz="8" w:space="0" w:color="auto"/>
            </w:tcBorders>
            <w:shd w:val="clear" w:color="auto" w:fill="auto"/>
            <w:vAlign w:val="center"/>
            <w:hideMark/>
          </w:tcPr>
          <w:p w14:paraId="1D99F5A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0,460</w:t>
            </w:r>
          </w:p>
        </w:tc>
        <w:tc>
          <w:tcPr>
            <w:tcW w:w="417" w:type="pct"/>
            <w:tcBorders>
              <w:top w:val="nil"/>
              <w:left w:val="nil"/>
              <w:bottom w:val="single" w:sz="8" w:space="0" w:color="auto"/>
              <w:right w:val="single" w:sz="8" w:space="0" w:color="auto"/>
            </w:tcBorders>
            <w:shd w:val="clear" w:color="auto" w:fill="auto"/>
            <w:vAlign w:val="center"/>
            <w:hideMark/>
          </w:tcPr>
          <w:p w14:paraId="3671F7E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D40833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0,469</w:t>
            </w:r>
          </w:p>
        </w:tc>
        <w:tc>
          <w:tcPr>
            <w:tcW w:w="268" w:type="pct"/>
            <w:tcBorders>
              <w:top w:val="nil"/>
              <w:left w:val="nil"/>
              <w:bottom w:val="single" w:sz="8" w:space="0" w:color="auto"/>
              <w:right w:val="single" w:sz="8" w:space="0" w:color="auto"/>
            </w:tcBorders>
            <w:shd w:val="clear" w:color="auto" w:fill="auto"/>
            <w:vAlign w:val="center"/>
            <w:hideMark/>
          </w:tcPr>
          <w:p w14:paraId="3EF7434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0,929</w:t>
            </w:r>
          </w:p>
        </w:tc>
        <w:tc>
          <w:tcPr>
            <w:tcW w:w="554" w:type="pct"/>
            <w:tcBorders>
              <w:top w:val="nil"/>
              <w:left w:val="nil"/>
              <w:bottom w:val="single" w:sz="8" w:space="0" w:color="auto"/>
              <w:right w:val="single" w:sz="8" w:space="0" w:color="auto"/>
            </w:tcBorders>
            <w:shd w:val="clear" w:color="auto" w:fill="auto"/>
            <w:vAlign w:val="center"/>
            <w:hideMark/>
          </w:tcPr>
          <w:p w14:paraId="2EDBDFC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7C1F81A2"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E31576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05F21C2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5</w:t>
            </w:r>
          </w:p>
        </w:tc>
        <w:tc>
          <w:tcPr>
            <w:tcW w:w="532" w:type="pct"/>
            <w:tcBorders>
              <w:top w:val="nil"/>
              <w:left w:val="nil"/>
              <w:bottom w:val="single" w:sz="8" w:space="0" w:color="auto"/>
              <w:right w:val="single" w:sz="8" w:space="0" w:color="auto"/>
            </w:tcBorders>
            <w:shd w:val="clear" w:color="000000" w:fill="FFFFFF"/>
            <w:vAlign w:val="center"/>
            <w:hideMark/>
          </w:tcPr>
          <w:p w14:paraId="342DC31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5AA1ACB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076C734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0,1379</w:t>
            </w:r>
          </w:p>
        </w:tc>
        <w:tc>
          <w:tcPr>
            <w:tcW w:w="417" w:type="pct"/>
            <w:tcBorders>
              <w:top w:val="nil"/>
              <w:left w:val="nil"/>
              <w:bottom w:val="single" w:sz="8" w:space="0" w:color="auto"/>
              <w:right w:val="single" w:sz="8" w:space="0" w:color="auto"/>
            </w:tcBorders>
            <w:shd w:val="clear" w:color="auto" w:fill="auto"/>
            <w:vAlign w:val="center"/>
            <w:hideMark/>
          </w:tcPr>
          <w:p w14:paraId="669023F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2C1AB0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0,0663</w:t>
            </w:r>
          </w:p>
        </w:tc>
        <w:tc>
          <w:tcPr>
            <w:tcW w:w="285" w:type="pct"/>
            <w:tcBorders>
              <w:top w:val="nil"/>
              <w:left w:val="nil"/>
              <w:bottom w:val="single" w:sz="8" w:space="0" w:color="auto"/>
              <w:right w:val="single" w:sz="8" w:space="0" w:color="auto"/>
            </w:tcBorders>
            <w:shd w:val="clear" w:color="auto" w:fill="auto"/>
            <w:vAlign w:val="center"/>
            <w:hideMark/>
          </w:tcPr>
          <w:p w14:paraId="1ACA162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0,2042</w:t>
            </w:r>
          </w:p>
        </w:tc>
        <w:tc>
          <w:tcPr>
            <w:tcW w:w="381" w:type="pct"/>
            <w:tcBorders>
              <w:top w:val="nil"/>
              <w:left w:val="nil"/>
              <w:bottom w:val="single" w:sz="8" w:space="0" w:color="auto"/>
              <w:right w:val="single" w:sz="8" w:space="0" w:color="auto"/>
            </w:tcBorders>
            <w:shd w:val="clear" w:color="auto" w:fill="auto"/>
            <w:vAlign w:val="center"/>
            <w:hideMark/>
          </w:tcPr>
          <w:p w14:paraId="55C00F3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0,370</w:t>
            </w:r>
          </w:p>
        </w:tc>
        <w:tc>
          <w:tcPr>
            <w:tcW w:w="417" w:type="pct"/>
            <w:tcBorders>
              <w:top w:val="nil"/>
              <w:left w:val="nil"/>
              <w:bottom w:val="single" w:sz="8" w:space="0" w:color="auto"/>
              <w:right w:val="single" w:sz="8" w:space="0" w:color="auto"/>
            </w:tcBorders>
            <w:shd w:val="clear" w:color="auto" w:fill="auto"/>
            <w:vAlign w:val="center"/>
            <w:hideMark/>
          </w:tcPr>
          <w:p w14:paraId="441463E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5D4A8F1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0,351</w:t>
            </w:r>
          </w:p>
        </w:tc>
        <w:tc>
          <w:tcPr>
            <w:tcW w:w="268" w:type="pct"/>
            <w:tcBorders>
              <w:top w:val="nil"/>
              <w:left w:val="nil"/>
              <w:bottom w:val="single" w:sz="8" w:space="0" w:color="auto"/>
              <w:right w:val="single" w:sz="8" w:space="0" w:color="auto"/>
            </w:tcBorders>
            <w:shd w:val="clear" w:color="auto" w:fill="auto"/>
            <w:vAlign w:val="center"/>
            <w:hideMark/>
          </w:tcPr>
          <w:p w14:paraId="105FE88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0,721</w:t>
            </w:r>
          </w:p>
        </w:tc>
        <w:tc>
          <w:tcPr>
            <w:tcW w:w="554" w:type="pct"/>
            <w:tcBorders>
              <w:top w:val="nil"/>
              <w:left w:val="nil"/>
              <w:bottom w:val="single" w:sz="8" w:space="0" w:color="auto"/>
              <w:right w:val="single" w:sz="8" w:space="0" w:color="auto"/>
            </w:tcBorders>
            <w:shd w:val="clear" w:color="auto" w:fill="auto"/>
            <w:vAlign w:val="center"/>
            <w:hideMark/>
          </w:tcPr>
          <w:p w14:paraId="4A67687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704B514F"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FBD0CF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72A7A6A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6</w:t>
            </w:r>
          </w:p>
        </w:tc>
        <w:tc>
          <w:tcPr>
            <w:tcW w:w="532" w:type="pct"/>
            <w:tcBorders>
              <w:top w:val="nil"/>
              <w:left w:val="nil"/>
              <w:bottom w:val="single" w:sz="8" w:space="0" w:color="auto"/>
              <w:right w:val="single" w:sz="8" w:space="0" w:color="auto"/>
            </w:tcBorders>
            <w:shd w:val="clear" w:color="000000" w:fill="FFFFFF"/>
            <w:vAlign w:val="center"/>
            <w:hideMark/>
          </w:tcPr>
          <w:p w14:paraId="24B1AB6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4F09CB7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45CF526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0,1379</w:t>
            </w:r>
          </w:p>
        </w:tc>
        <w:tc>
          <w:tcPr>
            <w:tcW w:w="417" w:type="pct"/>
            <w:tcBorders>
              <w:top w:val="nil"/>
              <w:left w:val="nil"/>
              <w:bottom w:val="single" w:sz="8" w:space="0" w:color="auto"/>
              <w:right w:val="single" w:sz="8" w:space="0" w:color="auto"/>
            </w:tcBorders>
            <w:shd w:val="clear" w:color="auto" w:fill="auto"/>
            <w:vAlign w:val="center"/>
            <w:hideMark/>
          </w:tcPr>
          <w:p w14:paraId="3D99C9E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FE4A15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0,0663</w:t>
            </w:r>
          </w:p>
        </w:tc>
        <w:tc>
          <w:tcPr>
            <w:tcW w:w="285" w:type="pct"/>
            <w:tcBorders>
              <w:top w:val="nil"/>
              <w:left w:val="nil"/>
              <w:bottom w:val="single" w:sz="8" w:space="0" w:color="auto"/>
              <w:right w:val="single" w:sz="8" w:space="0" w:color="auto"/>
            </w:tcBorders>
            <w:shd w:val="clear" w:color="auto" w:fill="auto"/>
            <w:vAlign w:val="center"/>
            <w:hideMark/>
          </w:tcPr>
          <w:p w14:paraId="110ED72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0,2042</w:t>
            </w:r>
          </w:p>
        </w:tc>
        <w:tc>
          <w:tcPr>
            <w:tcW w:w="381" w:type="pct"/>
            <w:tcBorders>
              <w:top w:val="nil"/>
              <w:left w:val="nil"/>
              <w:bottom w:val="single" w:sz="8" w:space="0" w:color="auto"/>
              <w:right w:val="single" w:sz="8" w:space="0" w:color="auto"/>
            </w:tcBorders>
            <w:shd w:val="clear" w:color="auto" w:fill="auto"/>
            <w:vAlign w:val="center"/>
            <w:hideMark/>
          </w:tcPr>
          <w:p w14:paraId="015FFA3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0,370</w:t>
            </w:r>
          </w:p>
        </w:tc>
        <w:tc>
          <w:tcPr>
            <w:tcW w:w="417" w:type="pct"/>
            <w:tcBorders>
              <w:top w:val="nil"/>
              <w:left w:val="nil"/>
              <w:bottom w:val="single" w:sz="8" w:space="0" w:color="auto"/>
              <w:right w:val="single" w:sz="8" w:space="0" w:color="auto"/>
            </w:tcBorders>
            <w:shd w:val="clear" w:color="auto" w:fill="auto"/>
            <w:vAlign w:val="center"/>
            <w:hideMark/>
          </w:tcPr>
          <w:p w14:paraId="5A0FA33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4F46F0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0,351</w:t>
            </w:r>
          </w:p>
        </w:tc>
        <w:tc>
          <w:tcPr>
            <w:tcW w:w="268" w:type="pct"/>
            <w:tcBorders>
              <w:top w:val="nil"/>
              <w:left w:val="nil"/>
              <w:bottom w:val="single" w:sz="8" w:space="0" w:color="auto"/>
              <w:right w:val="single" w:sz="8" w:space="0" w:color="auto"/>
            </w:tcBorders>
            <w:shd w:val="clear" w:color="auto" w:fill="auto"/>
            <w:vAlign w:val="center"/>
            <w:hideMark/>
          </w:tcPr>
          <w:p w14:paraId="50538DB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0,721</w:t>
            </w:r>
          </w:p>
        </w:tc>
        <w:tc>
          <w:tcPr>
            <w:tcW w:w="554" w:type="pct"/>
            <w:tcBorders>
              <w:top w:val="nil"/>
              <w:left w:val="nil"/>
              <w:bottom w:val="single" w:sz="8" w:space="0" w:color="auto"/>
              <w:right w:val="single" w:sz="8" w:space="0" w:color="auto"/>
            </w:tcBorders>
            <w:shd w:val="clear" w:color="auto" w:fill="auto"/>
            <w:vAlign w:val="center"/>
            <w:hideMark/>
          </w:tcPr>
          <w:p w14:paraId="3070BE8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7C542BA8"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147B29F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lastRenderedPageBreak/>
              <w:t>Ж</w:t>
            </w:r>
          </w:p>
        </w:tc>
        <w:tc>
          <w:tcPr>
            <w:tcW w:w="429" w:type="pct"/>
            <w:tcBorders>
              <w:top w:val="nil"/>
              <w:left w:val="nil"/>
              <w:bottom w:val="single" w:sz="8" w:space="0" w:color="auto"/>
              <w:right w:val="single" w:sz="8" w:space="0" w:color="auto"/>
            </w:tcBorders>
            <w:shd w:val="clear" w:color="000000" w:fill="FFFFFF"/>
            <w:vAlign w:val="center"/>
            <w:hideMark/>
          </w:tcPr>
          <w:p w14:paraId="5406336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7</w:t>
            </w:r>
          </w:p>
        </w:tc>
        <w:tc>
          <w:tcPr>
            <w:tcW w:w="532" w:type="pct"/>
            <w:tcBorders>
              <w:top w:val="nil"/>
              <w:left w:val="nil"/>
              <w:bottom w:val="single" w:sz="8" w:space="0" w:color="auto"/>
              <w:right w:val="single" w:sz="8" w:space="0" w:color="auto"/>
            </w:tcBorders>
            <w:shd w:val="clear" w:color="000000" w:fill="FFFFFF"/>
            <w:vAlign w:val="center"/>
            <w:hideMark/>
          </w:tcPr>
          <w:p w14:paraId="0CEF29F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4E290AD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1791E9D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0,1379</w:t>
            </w:r>
          </w:p>
        </w:tc>
        <w:tc>
          <w:tcPr>
            <w:tcW w:w="417" w:type="pct"/>
            <w:tcBorders>
              <w:top w:val="nil"/>
              <w:left w:val="nil"/>
              <w:bottom w:val="single" w:sz="8" w:space="0" w:color="auto"/>
              <w:right w:val="single" w:sz="8" w:space="0" w:color="auto"/>
            </w:tcBorders>
            <w:shd w:val="clear" w:color="auto" w:fill="auto"/>
            <w:vAlign w:val="center"/>
            <w:hideMark/>
          </w:tcPr>
          <w:p w14:paraId="53C3DF9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C65E74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0,0663</w:t>
            </w:r>
          </w:p>
        </w:tc>
        <w:tc>
          <w:tcPr>
            <w:tcW w:w="285" w:type="pct"/>
            <w:tcBorders>
              <w:top w:val="nil"/>
              <w:left w:val="nil"/>
              <w:bottom w:val="single" w:sz="8" w:space="0" w:color="auto"/>
              <w:right w:val="single" w:sz="8" w:space="0" w:color="auto"/>
            </w:tcBorders>
            <w:shd w:val="clear" w:color="auto" w:fill="auto"/>
            <w:vAlign w:val="center"/>
            <w:hideMark/>
          </w:tcPr>
          <w:p w14:paraId="0C66111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0,2042</w:t>
            </w:r>
          </w:p>
        </w:tc>
        <w:tc>
          <w:tcPr>
            <w:tcW w:w="381" w:type="pct"/>
            <w:tcBorders>
              <w:top w:val="nil"/>
              <w:left w:val="nil"/>
              <w:bottom w:val="single" w:sz="8" w:space="0" w:color="auto"/>
              <w:right w:val="single" w:sz="8" w:space="0" w:color="auto"/>
            </w:tcBorders>
            <w:shd w:val="clear" w:color="auto" w:fill="auto"/>
            <w:vAlign w:val="center"/>
            <w:hideMark/>
          </w:tcPr>
          <w:p w14:paraId="42AB779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0,370</w:t>
            </w:r>
          </w:p>
        </w:tc>
        <w:tc>
          <w:tcPr>
            <w:tcW w:w="417" w:type="pct"/>
            <w:tcBorders>
              <w:top w:val="nil"/>
              <w:left w:val="nil"/>
              <w:bottom w:val="single" w:sz="8" w:space="0" w:color="auto"/>
              <w:right w:val="single" w:sz="8" w:space="0" w:color="auto"/>
            </w:tcBorders>
            <w:shd w:val="clear" w:color="auto" w:fill="auto"/>
            <w:vAlign w:val="center"/>
            <w:hideMark/>
          </w:tcPr>
          <w:p w14:paraId="47172DC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5F43E9E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0,351</w:t>
            </w:r>
          </w:p>
        </w:tc>
        <w:tc>
          <w:tcPr>
            <w:tcW w:w="268" w:type="pct"/>
            <w:tcBorders>
              <w:top w:val="nil"/>
              <w:left w:val="nil"/>
              <w:bottom w:val="single" w:sz="8" w:space="0" w:color="auto"/>
              <w:right w:val="single" w:sz="8" w:space="0" w:color="auto"/>
            </w:tcBorders>
            <w:shd w:val="clear" w:color="auto" w:fill="auto"/>
            <w:vAlign w:val="center"/>
            <w:hideMark/>
          </w:tcPr>
          <w:p w14:paraId="4B7249F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0,721</w:t>
            </w:r>
          </w:p>
        </w:tc>
        <w:tc>
          <w:tcPr>
            <w:tcW w:w="554" w:type="pct"/>
            <w:tcBorders>
              <w:top w:val="nil"/>
              <w:left w:val="nil"/>
              <w:bottom w:val="single" w:sz="8" w:space="0" w:color="auto"/>
              <w:right w:val="single" w:sz="8" w:space="0" w:color="auto"/>
            </w:tcBorders>
            <w:shd w:val="clear" w:color="auto" w:fill="auto"/>
            <w:vAlign w:val="center"/>
            <w:hideMark/>
          </w:tcPr>
          <w:p w14:paraId="7A8C884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70BE6BBC"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41BCA9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7937AE6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8</w:t>
            </w:r>
          </w:p>
        </w:tc>
        <w:tc>
          <w:tcPr>
            <w:tcW w:w="532" w:type="pct"/>
            <w:tcBorders>
              <w:top w:val="nil"/>
              <w:left w:val="nil"/>
              <w:bottom w:val="single" w:sz="8" w:space="0" w:color="auto"/>
              <w:right w:val="single" w:sz="8" w:space="0" w:color="auto"/>
            </w:tcBorders>
            <w:shd w:val="clear" w:color="000000" w:fill="FFFFFF"/>
            <w:vAlign w:val="center"/>
            <w:hideMark/>
          </w:tcPr>
          <w:p w14:paraId="6829FA4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2D729E3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1" w:type="pct"/>
            <w:tcBorders>
              <w:top w:val="nil"/>
              <w:left w:val="nil"/>
              <w:bottom w:val="single" w:sz="8" w:space="0" w:color="auto"/>
              <w:right w:val="single" w:sz="8" w:space="0" w:color="auto"/>
            </w:tcBorders>
            <w:shd w:val="clear" w:color="auto" w:fill="auto"/>
            <w:vAlign w:val="center"/>
            <w:hideMark/>
          </w:tcPr>
          <w:p w14:paraId="212BFDC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0,1289</w:t>
            </w:r>
          </w:p>
        </w:tc>
        <w:tc>
          <w:tcPr>
            <w:tcW w:w="417" w:type="pct"/>
            <w:tcBorders>
              <w:top w:val="nil"/>
              <w:left w:val="nil"/>
              <w:bottom w:val="single" w:sz="8" w:space="0" w:color="auto"/>
              <w:right w:val="single" w:sz="8" w:space="0" w:color="auto"/>
            </w:tcBorders>
            <w:shd w:val="clear" w:color="auto" w:fill="auto"/>
            <w:vAlign w:val="center"/>
            <w:hideMark/>
          </w:tcPr>
          <w:p w14:paraId="2FB32FF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844799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0,0663</w:t>
            </w:r>
          </w:p>
        </w:tc>
        <w:tc>
          <w:tcPr>
            <w:tcW w:w="285" w:type="pct"/>
            <w:tcBorders>
              <w:top w:val="nil"/>
              <w:left w:val="nil"/>
              <w:bottom w:val="single" w:sz="8" w:space="0" w:color="auto"/>
              <w:right w:val="single" w:sz="8" w:space="0" w:color="auto"/>
            </w:tcBorders>
            <w:shd w:val="clear" w:color="auto" w:fill="auto"/>
            <w:vAlign w:val="center"/>
            <w:hideMark/>
          </w:tcPr>
          <w:p w14:paraId="45FA562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0,1951</w:t>
            </w:r>
          </w:p>
        </w:tc>
        <w:tc>
          <w:tcPr>
            <w:tcW w:w="381" w:type="pct"/>
            <w:tcBorders>
              <w:top w:val="nil"/>
              <w:left w:val="nil"/>
              <w:bottom w:val="single" w:sz="8" w:space="0" w:color="auto"/>
              <w:right w:val="single" w:sz="8" w:space="0" w:color="auto"/>
            </w:tcBorders>
            <w:shd w:val="clear" w:color="auto" w:fill="auto"/>
            <w:vAlign w:val="center"/>
            <w:hideMark/>
          </w:tcPr>
          <w:p w14:paraId="2FC8C38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0,345</w:t>
            </w:r>
          </w:p>
        </w:tc>
        <w:tc>
          <w:tcPr>
            <w:tcW w:w="417" w:type="pct"/>
            <w:tcBorders>
              <w:top w:val="nil"/>
              <w:left w:val="nil"/>
              <w:bottom w:val="single" w:sz="8" w:space="0" w:color="auto"/>
              <w:right w:val="single" w:sz="8" w:space="0" w:color="auto"/>
            </w:tcBorders>
            <w:shd w:val="clear" w:color="auto" w:fill="auto"/>
            <w:vAlign w:val="center"/>
            <w:hideMark/>
          </w:tcPr>
          <w:p w14:paraId="4402015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BF929C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0,351</w:t>
            </w:r>
          </w:p>
        </w:tc>
        <w:tc>
          <w:tcPr>
            <w:tcW w:w="268" w:type="pct"/>
            <w:tcBorders>
              <w:top w:val="nil"/>
              <w:left w:val="nil"/>
              <w:bottom w:val="single" w:sz="8" w:space="0" w:color="auto"/>
              <w:right w:val="single" w:sz="8" w:space="0" w:color="auto"/>
            </w:tcBorders>
            <w:shd w:val="clear" w:color="auto" w:fill="auto"/>
            <w:vAlign w:val="center"/>
            <w:hideMark/>
          </w:tcPr>
          <w:p w14:paraId="40C4E80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0,697</w:t>
            </w:r>
          </w:p>
        </w:tc>
        <w:tc>
          <w:tcPr>
            <w:tcW w:w="554" w:type="pct"/>
            <w:tcBorders>
              <w:top w:val="nil"/>
              <w:left w:val="nil"/>
              <w:bottom w:val="single" w:sz="8" w:space="0" w:color="auto"/>
              <w:right w:val="single" w:sz="8" w:space="0" w:color="auto"/>
            </w:tcBorders>
            <w:shd w:val="clear" w:color="auto" w:fill="auto"/>
            <w:vAlign w:val="center"/>
            <w:hideMark/>
          </w:tcPr>
          <w:p w14:paraId="5D07010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0E477EAF" w14:textId="77777777" w:rsidTr="00D24BC7">
        <w:trPr>
          <w:trHeight w:val="69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4380C7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05435D7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9</w:t>
            </w:r>
          </w:p>
        </w:tc>
        <w:tc>
          <w:tcPr>
            <w:tcW w:w="532" w:type="pct"/>
            <w:tcBorders>
              <w:top w:val="nil"/>
              <w:left w:val="nil"/>
              <w:bottom w:val="single" w:sz="8" w:space="0" w:color="auto"/>
              <w:right w:val="single" w:sz="8" w:space="0" w:color="auto"/>
            </w:tcBorders>
            <w:shd w:val="clear" w:color="000000" w:fill="FFFFFF"/>
            <w:vAlign w:val="center"/>
            <w:hideMark/>
          </w:tcPr>
          <w:p w14:paraId="046674F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 ООО "Димер"</w:t>
            </w:r>
          </w:p>
        </w:tc>
        <w:tc>
          <w:tcPr>
            <w:tcW w:w="385" w:type="pct"/>
            <w:tcBorders>
              <w:top w:val="nil"/>
              <w:left w:val="nil"/>
              <w:bottom w:val="single" w:sz="8" w:space="0" w:color="auto"/>
              <w:right w:val="single" w:sz="8" w:space="0" w:color="auto"/>
            </w:tcBorders>
            <w:shd w:val="clear" w:color="000000" w:fill="FFFFFF"/>
            <w:vAlign w:val="center"/>
            <w:hideMark/>
          </w:tcPr>
          <w:p w14:paraId="69A187B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9</w:t>
            </w:r>
          </w:p>
        </w:tc>
        <w:tc>
          <w:tcPr>
            <w:tcW w:w="381" w:type="pct"/>
            <w:tcBorders>
              <w:top w:val="nil"/>
              <w:left w:val="nil"/>
              <w:bottom w:val="single" w:sz="8" w:space="0" w:color="auto"/>
              <w:right w:val="single" w:sz="8" w:space="0" w:color="auto"/>
            </w:tcBorders>
            <w:shd w:val="clear" w:color="auto" w:fill="auto"/>
            <w:vAlign w:val="center"/>
            <w:hideMark/>
          </w:tcPr>
          <w:p w14:paraId="74E121F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0,3551</w:t>
            </w:r>
          </w:p>
        </w:tc>
        <w:tc>
          <w:tcPr>
            <w:tcW w:w="417" w:type="pct"/>
            <w:tcBorders>
              <w:top w:val="nil"/>
              <w:left w:val="nil"/>
              <w:bottom w:val="single" w:sz="8" w:space="0" w:color="auto"/>
              <w:right w:val="single" w:sz="8" w:space="0" w:color="auto"/>
            </w:tcBorders>
            <w:shd w:val="clear" w:color="auto" w:fill="auto"/>
            <w:vAlign w:val="center"/>
            <w:hideMark/>
          </w:tcPr>
          <w:p w14:paraId="7BE2004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2831E9D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0,1508</w:t>
            </w:r>
          </w:p>
        </w:tc>
        <w:tc>
          <w:tcPr>
            <w:tcW w:w="285" w:type="pct"/>
            <w:tcBorders>
              <w:top w:val="nil"/>
              <w:left w:val="nil"/>
              <w:bottom w:val="single" w:sz="8" w:space="0" w:color="auto"/>
              <w:right w:val="single" w:sz="8" w:space="0" w:color="auto"/>
            </w:tcBorders>
            <w:shd w:val="clear" w:color="auto" w:fill="auto"/>
            <w:vAlign w:val="center"/>
            <w:hideMark/>
          </w:tcPr>
          <w:p w14:paraId="1DE446D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0,5059</w:t>
            </w:r>
          </w:p>
        </w:tc>
        <w:tc>
          <w:tcPr>
            <w:tcW w:w="381" w:type="pct"/>
            <w:tcBorders>
              <w:top w:val="nil"/>
              <w:left w:val="nil"/>
              <w:bottom w:val="single" w:sz="8" w:space="0" w:color="auto"/>
              <w:right w:val="single" w:sz="8" w:space="0" w:color="auto"/>
            </w:tcBorders>
            <w:shd w:val="clear" w:color="auto" w:fill="auto"/>
            <w:vAlign w:val="center"/>
            <w:hideMark/>
          </w:tcPr>
          <w:p w14:paraId="597EF50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0,952</w:t>
            </w:r>
          </w:p>
        </w:tc>
        <w:tc>
          <w:tcPr>
            <w:tcW w:w="417" w:type="pct"/>
            <w:tcBorders>
              <w:top w:val="nil"/>
              <w:left w:val="nil"/>
              <w:bottom w:val="single" w:sz="8" w:space="0" w:color="auto"/>
              <w:right w:val="single" w:sz="8" w:space="0" w:color="auto"/>
            </w:tcBorders>
            <w:shd w:val="clear" w:color="auto" w:fill="auto"/>
            <w:vAlign w:val="center"/>
            <w:hideMark/>
          </w:tcPr>
          <w:p w14:paraId="768C0E7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6132EF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0,800</w:t>
            </w:r>
          </w:p>
        </w:tc>
        <w:tc>
          <w:tcPr>
            <w:tcW w:w="268" w:type="pct"/>
            <w:tcBorders>
              <w:top w:val="nil"/>
              <w:left w:val="nil"/>
              <w:bottom w:val="single" w:sz="8" w:space="0" w:color="auto"/>
              <w:right w:val="single" w:sz="8" w:space="0" w:color="auto"/>
            </w:tcBorders>
            <w:shd w:val="clear" w:color="auto" w:fill="auto"/>
            <w:vAlign w:val="center"/>
            <w:hideMark/>
          </w:tcPr>
          <w:p w14:paraId="58FE784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1,752</w:t>
            </w:r>
          </w:p>
        </w:tc>
        <w:tc>
          <w:tcPr>
            <w:tcW w:w="554" w:type="pct"/>
            <w:tcBorders>
              <w:top w:val="nil"/>
              <w:left w:val="nil"/>
              <w:bottom w:val="single" w:sz="8" w:space="0" w:color="auto"/>
              <w:right w:val="single" w:sz="8" w:space="0" w:color="auto"/>
            </w:tcBorders>
            <w:shd w:val="clear" w:color="auto" w:fill="auto"/>
            <w:vAlign w:val="center"/>
            <w:hideMark/>
          </w:tcPr>
          <w:p w14:paraId="35580F1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F828B28"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7D3C22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41CD714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17</w:t>
            </w:r>
          </w:p>
        </w:tc>
        <w:tc>
          <w:tcPr>
            <w:tcW w:w="532" w:type="pct"/>
            <w:tcBorders>
              <w:top w:val="nil"/>
              <w:left w:val="nil"/>
              <w:bottom w:val="single" w:sz="8" w:space="0" w:color="auto"/>
              <w:right w:val="single" w:sz="8" w:space="0" w:color="auto"/>
            </w:tcBorders>
            <w:shd w:val="clear" w:color="000000" w:fill="FFFFFF"/>
            <w:vAlign w:val="center"/>
            <w:hideMark/>
          </w:tcPr>
          <w:p w14:paraId="017F490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0B202BD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6C3DA7D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0,0691</w:t>
            </w:r>
          </w:p>
        </w:tc>
        <w:tc>
          <w:tcPr>
            <w:tcW w:w="417" w:type="pct"/>
            <w:tcBorders>
              <w:top w:val="nil"/>
              <w:left w:val="nil"/>
              <w:bottom w:val="single" w:sz="8" w:space="0" w:color="auto"/>
              <w:right w:val="single" w:sz="8" w:space="0" w:color="auto"/>
            </w:tcBorders>
            <w:shd w:val="clear" w:color="auto" w:fill="auto"/>
            <w:vAlign w:val="center"/>
            <w:hideMark/>
          </w:tcPr>
          <w:p w14:paraId="145D1AA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2D3EFE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0,0167</w:t>
            </w:r>
          </w:p>
        </w:tc>
        <w:tc>
          <w:tcPr>
            <w:tcW w:w="285" w:type="pct"/>
            <w:tcBorders>
              <w:top w:val="nil"/>
              <w:left w:val="nil"/>
              <w:bottom w:val="single" w:sz="8" w:space="0" w:color="auto"/>
              <w:right w:val="single" w:sz="8" w:space="0" w:color="auto"/>
            </w:tcBorders>
            <w:shd w:val="clear" w:color="auto" w:fill="auto"/>
            <w:vAlign w:val="center"/>
            <w:hideMark/>
          </w:tcPr>
          <w:p w14:paraId="27A7411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0,0858</w:t>
            </w:r>
          </w:p>
        </w:tc>
        <w:tc>
          <w:tcPr>
            <w:tcW w:w="381" w:type="pct"/>
            <w:tcBorders>
              <w:top w:val="nil"/>
              <w:left w:val="nil"/>
              <w:bottom w:val="single" w:sz="8" w:space="0" w:color="auto"/>
              <w:right w:val="single" w:sz="8" w:space="0" w:color="auto"/>
            </w:tcBorders>
            <w:shd w:val="clear" w:color="auto" w:fill="auto"/>
            <w:vAlign w:val="center"/>
            <w:hideMark/>
          </w:tcPr>
          <w:p w14:paraId="5678F6D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0,185</w:t>
            </w:r>
          </w:p>
        </w:tc>
        <w:tc>
          <w:tcPr>
            <w:tcW w:w="417" w:type="pct"/>
            <w:tcBorders>
              <w:top w:val="nil"/>
              <w:left w:val="nil"/>
              <w:bottom w:val="single" w:sz="8" w:space="0" w:color="auto"/>
              <w:right w:val="single" w:sz="8" w:space="0" w:color="auto"/>
            </w:tcBorders>
            <w:shd w:val="clear" w:color="auto" w:fill="auto"/>
            <w:vAlign w:val="center"/>
            <w:hideMark/>
          </w:tcPr>
          <w:p w14:paraId="79A21D4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5B4AD73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0,088</w:t>
            </w:r>
          </w:p>
        </w:tc>
        <w:tc>
          <w:tcPr>
            <w:tcW w:w="268" w:type="pct"/>
            <w:tcBorders>
              <w:top w:val="nil"/>
              <w:left w:val="nil"/>
              <w:bottom w:val="single" w:sz="8" w:space="0" w:color="auto"/>
              <w:right w:val="single" w:sz="8" w:space="0" w:color="auto"/>
            </w:tcBorders>
            <w:shd w:val="clear" w:color="auto" w:fill="auto"/>
            <w:vAlign w:val="center"/>
            <w:hideMark/>
          </w:tcPr>
          <w:p w14:paraId="612FDE8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0,274</w:t>
            </w:r>
          </w:p>
        </w:tc>
        <w:tc>
          <w:tcPr>
            <w:tcW w:w="554" w:type="pct"/>
            <w:tcBorders>
              <w:top w:val="nil"/>
              <w:left w:val="nil"/>
              <w:bottom w:val="single" w:sz="8" w:space="0" w:color="auto"/>
              <w:right w:val="single" w:sz="8" w:space="0" w:color="auto"/>
            </w:tcBorders>
            <w:shd w:val="clear" w:color="auto" w:fill="auto"/>
            <w:vAlign w:val="center"/>
            <w:hideMark/>
          </w:tcPr>
          <w:p w14:paraId="0479CB8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3571D387" w14:textId="77777777" w:rsidTr="00D24BC7">
        <w:trPr>
          <w:trHeight w:val="4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E215A7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9" w:type="pct"/>
            <w:tcBorders>
              <w:top w:val="nil"/>
              <w:left w:val="nil"/>
              <w:bottom w:val="single" w:sz="8" w:space="0" w:color="auto"/>
              <w:right w:val="single" w:sz="8" w:space="0" w:color="auto"/>
            </w:tcBorders>
            <w:shd w:val="clear" w:color="000000" w:fill="FFFFFF"/>
            <w:vAlign w:val="center"/>
            <w:hideMark/>
          </w:tcPr>
          <w:p w14:paraId="409783E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18</w:t>
            </w:r>
          </w:p>
        </w:tc>
        <w:tc>
          <w:tcPr>
            <w:tcW w:w="532" w:type="pct"/>
            <w:tcBorders>
              <w:top w:val="nil"/>
              <w:left w:val="nil"/>
              <w:bottom w:val="single" w:sz="8" w:space="0" w:color="auto"/>
              <w:right w:val="single" w:sz="8" w:space="0" w:color="auto"/>
            </w:tcBorders>
            <w:shd w:val="clear" w:color="000000" w:fill="FFFFFF"/>
            <w:vAlign w:val="center"/>
            <w:hideMark/>
          </w:tcPr>
          <w:p w14:paraId="0FAB3EF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Жилой дом</w:t>
            </w:r>
          </w:p>
        </w:tc>
        <w:tc>
          <w:tcPr>
            <w:tcW w:w="385" w:type="pct"/>
            <w:tcBorders>
              <w:top w:val="nil"/>
              <w:left w:val="nil"/>
              <w:bottom w:val="single" w:sz="8" w:space="0" w:color="auto"/>
              <w:right w:val="single" w:sz="8" w:space="0" w:color="auto"/>
            </w:tcBorders>
            <w:shd w:val="clear" w:color="000000" w:fill="FFFFFF"/>
            <w:vAlign w:val="center"/>
            <w:hideMark/>
          </w:tcPr>
          <w:p w14:paraId="379C00C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76D65A6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0,0673</w:t>
            </w:r>
          </w:p>
        </w:tc>
        <w:tc>
          <w:tcPr>
            <w:tcW w:w="417" w:type="pct"/>
            <w:tcBorders>
              <w:top w:val="nil"/>
              <w:left w:val="nil"/>
              <w:bottom w:val="single" w:sz="8" w:space="0" w:color="auto"/>
              <w:right w:val="single" w:sz="8" w:space="0" w:color="auto"/>
            </w:tcBorders>
            <w:shd w:val="clear" w:color="auto" w:fill="auto"/>
            <w:vAlign w:val="center"/>
            <w:hideMark/>
          </w:tcPr>
          <w:p w14:paraId="1856531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2BF86E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0,0167</w:t>
            </w:r>
          </w:p>
        </w:tc>
        <w:tc>
          <w:tcPr>
            <w:tcW w:w="285" w:type="pct"/>
            <w:tcBorders>
              <w:top w:val="nil"/>
              <w:left w:val="nil"/>
              <w:bottom w:val="single" w:sz="8" w:space="0" w:color="auto"/>
              <w:right w:val="single" w:sz="8" w:space="0" w:color="auto"/>
            </w:tcBorders>
            <w:shd w:val="clear" w:color="auto" w:fill="auto"/>
            <w:vAlign w:val="center"/>
            <w:hideMark/>
          </w:tcPr>
          <w:p w14:paraId="48A83AE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0,0839</w:t>
            </w:r>
          </w:p>
        </w:tc>
        <w:tc>
          <w:tcPr>
            <w:tcW w:w="381" w:type="pct"/>
            <w:tcBorders>
              <w:top w:val="nil"/>
              <w:left w:val="nil"/>
              <w:bottom w:val="single" w:sz="8" w:space="0" w:color="auto"/>
              <w:right w:val="single" w:sz="8" w:space="0" w:color="auto"/>
            </w:tcBorders>
            <w:shd w:val="clear" w:color="auto" w:fill="auto"/>
            <w:vAlign w:val="center"/>
            <w:hideMark/>
          </w:tcPr>
          <w:p w14:paraId="78E916C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0,180</w:t>
            </w:r>
          </w:p>
        </w:tc>
        <w:tc>
          <w:tcPr>
            <w:tcW w:w="417" w:type="pct"/>
            <w:tcBorders>
              <w:top w:val="nil"/>
              <w:left w:val="nil"/>
              <w:bottom w:val="single" w:sz="8" w:space="0" w:color="auto"/>
              <w:right w:val="single" w:sz="8" w:space="0" w:color="auto"/>
            </w:tcBorders>
            <w:shd w:val="clear" w:color="auto" w:fill="auto"/>
            <w:vAlign w:val="center"/>
            <w:hideMark/>
          </w:tcPr>
          <w:p w14:paraId="211B75C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581666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0,088</w:t>
            </w:r>
          </w:p>
        </w:tc>
        <w:tc>
          <w:tcPr>
            <w:tcW w:w="268" w:type="pct"/>
            <w:tcBorders>
              <w:top w:val="nil"/>
              <w:left w:val="nil"/>
              <w:bottom w:val="single" w:sz="8" w:space="0" w:color="auto"/>
              <w:right w:val="single" w:sz="8" w:space="0" w:color="auto"/>
            </w:tcBorders>
            <w:shd w:val="clear" w:color="auto" w:fill="auto"/>
            <w:vAlign w:val="center"/>
            <w:hideMark/>
          </w:tcPr>
          <w:p w14:paraId="404319F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0,269</w:t>
            </w:r>
          </w:p>
        </w:tc>
        <w:tc>
          <w:tcPr>
            <w:tcW w:w="554" w:type="pct"/>
            <w:tcBorders>
              <w:top w:val="nil"/>
              <w:left w:val="nil"/>
              <w:bottom w:val="single" w:sz="8" w:space="0" w:color="auto"/>
              <w:right w:val="single" w:sz="8" w:space="0" w:color="auto"/>
            </w:tcBorders>
            <w:shd w:val="clear" w:color="auto" w:fill="auto"/>
            <w:vAlign w:val="center"/>
            <w:hideMark/>
          </w:tcPr>
          <w:p w14:paraId="6949208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51640717"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ACCBEE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4BC3999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Красный сокол, 23а</w:t>
            </w:r>
          </w:p>
        </w:tc>
        <w:tc>
          <w:tcPr>
            <w:tcW w:w="532" w:type="pct"/>
            <w:tcBorders>
              <w:top w:val="nil"/>
              <w:left w:val="nil"/>
              <w:bottom w:val="single" w:sz="8" w:space="0" w:color="auto"/>
              <w:right w:val="single" w:sz="8" w:space="0" w:color="auto"/>
            </w:tcBorders>
            <w:shd w:val="clear" w:color="000000" w:fill="FFFFFF"/>
            <w:vAlign w:val="center"/>
            <w:hideMark/>
          </w:tcPr>
          <w:p w14:paraId="29E8771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(цтп-18) ЗАО "Продсиб"</w:t>
            </w:r>
          </w:p>
        </w:tc>
        <w:tc>
          <w:tcPr>
            <w:tcW w:w="385" w:type="pct"/>
            <w:tcBorders>
              <w:top w:val="nil"/>
              <w:left w:val="nil"/>
              <w:bottom w:val="single" w:sz="8" w:space="0" w:color="auto"/>
              <w:right w:val="single" w:sz="8" w:space="0" w:color="auto"/>
            </w:tcBorders>
            <w:shd w:val="clear" w:color="000000" w:fill="FFFFFF"/>
            <w:vAlign w:val="center"/>
            <w:hideMark/>
          </w:tcPr>
          <w:p w14:paraId="562DBED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w:t>
            </w:r>
          </w:p>
        </w:tc>
        <w:tc>
          <w:tcPr>
            <w:tcW w:w="381" w:type="pct"/>
            <w:tcBorders>
              <w:top w:val="nil"/>
              <w:left w:val="nil"/>
              <w:bottom w:val="single" w:sz="8" w:space="0" w:color="auto"/>
              <w:right w:val="single" w:sz="8" w:space="0" w:color="auto"/>
            </w:tcBorders>
            <w:shd w:val="clear" w:color="auto" w:fill="auto"/>
            <w:vAlign w:val="center"/>
            <w:hideMark/>
          </w:tcPr>
          <w:p w14:paraId="34001AB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0,0066</w:t>
            </w:r>
          </w:p>
        </w:tc>
        <w:tc>
          <w:tcPr>
            <w:tcW w:w="417" w:type="pct"/>
            <w:tcBorders>
              <w:top w:val="nil"/>
              <w:left w:val="nil"/>
              <w:bottom w:val="single" w:sz="8" w:space="0" w:color="auto"/>
              <w:right w:val="single" w:sz="8" w:space="0" w:color="auto"/>
            </w:tcBorders>
            <w:shd w:val="clear" w:color="auto" w:fill="auto"/>
            <w:vAlign w:val="center"/>
            <w:hideMark/>
          </w:tcPr>
          <w:p w14:paraId="030EF1E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F62B63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0,0004</w:t>
            </w:r>
          </w:p>
        </w:tc>
        <w:tc>
          <w:tcPr>
            <w:tcW w:w="285" w:type="pct"/>
            <w:tcBorders>
              <w:top w:val="nil"/>
              <w:left w:val="nil"/>
              <w:bottom w:val="single" w:sz="8" w:space="0" w:color="auto"/>
              <w:right w:val="single" w:sz="8" w:space="0" w:color="auto"/>
            </w:tcBorders>
            <w:shd w:val="clear" w:color="auto" w:fill="auto"/>
            <w:vAlign w:val="center"/>
            <w:hideMark/>
          </w:tcPr>
          <w:p w14:paraId="38F5DFA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0,0069</w:t>
            </w:r>
          </w:p>
        </w:tc>
        <w:tc>
          <w:tcPr>
            <w:tcW w:w="381" w:type="pct"/>
            <w:tcBorders>
              <w:top w:val="nil"/>
              <w:left w:val="nil"/>
              <w:bottom w:val="single" w:sz="8" w:space="0" w:color="auto"/>
              <w:right w:val="single" w:sz="8" w:space="0" w:color="auto"/>
            </w:tcBorders>
            <w:shd w:val="clear" w:color="auto" w:fill="auto"/>
            <w:vAlign w:val="center"/>
            <w:hideMark/>
          </w:tcPr>
          <w:p w14:paraId="4B931CD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0,017</w:t>
            </w:r>
          </w:p>
        </w:tc>
        <w:tc>
          <w:tcPr>
            <w:tcW w:w="417" w:type="pct"/>
            <w:tcBorders>
              <w:top w:val="nil"/>
              <w:left w:val="nil"/>
              <w:bottom w:val="single" w:sz="8" w:space="0" w:color="auto"/>
              <w:right w:val="single" w:sz="8" w:space="0" w:color="auto"/>
            </w:tcBorders>
            <w:shd w:val="clear" w:color="auto" w:fill="auto"/>
            <w:vAlign w:val="center"/>
            <w:hideMark/>
          </w:tcPr>
          <w:p w14:paraId="65C6E70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1A9AFAB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0,002</w:t>
            </w:r>
          </w:p>
        </w:tc>
        <w:tc>
          <w:tcPr>
            <w:tcW w:w="268" w:type="pct"/>
            <w:tcBorders>
              <w:top w:val="nil"/>
              <w:left w:val="nil"/>
              <w:bottom w:val="single" w:sz="8" w:space="0" w:color="auto"/>
              <w:right w:val="single" w:sz="8" w:space="0" w:color="auto"/>
            </w:tcBorders>
            <w:shd w:val="clear" w:color="auto" w:fill="auto"/>
            <w:vAlign w:val="center"/>
            <w:hideMark/>
          </w:tcPr>
          <w:p w14:paraId="46906D1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0,019</w:t>
            </w:r>
          </w:p>
        </w:tc>
        <w:tc>
          <w:tcPr>
            <w:tcW w:w="554" w:type="pct"/>
            <w:tcBorders>
              <w:top w:val="nil"/>
              <w:left w:val="nil"/>
              <w:bottom w:val="single" w:sz="8" w:space="0" w:color="auto"/>
              <w:right w:val="single" w:sz="8" w:space="0" w:color="auto"/>
            </w:tcBorders>
            <w:shd w:val="clear" w:color="auto" w:fill="auto"/>
            <w:vAlign w:val="center"/>
            <w:hideMark/>
          </w:tcPr>
          <w:p w14:paraId="2DB69AF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3B3B19D0"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570E5E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572FD17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Ленина, 1а</w:t>
            </w:r>
          </w:p>
        </w:tc>
        <w:tc>
          <w:tcPr>
            <w:tcW w:w="532" w:type="pct"/>
            <w:tcBorders>
              <w:top w:val="nil"/>
              <w:left w:val="nil"/>
              <w:bottom w:val="single" w:sz="8" w:space="0" w:color="auto"/>
              <w:right w:val="single" w:sz="8" w:space="0" w:color="auto"/>
            </w:tcBorders>
            <w:shd w:val="clear" w:color="000000" w:fill="FFFFFF"/>
            <w:vAlign w:val="center"/>
            <w:hideMark/>
          </w:tcPr>
          <w:p w14:paraId="60847FB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(цтп-18) ООО "Эридана"</w:t>
            </w:r>
          </w:p>
        </w:tc>
        <w:tc>
          <w:tcPr>
            <w:tcW w:w="385" w:type="pct"/>
            <w:tcBorders>
              <w:top w:val="nil"/>
              <w:left w:val="nil"/>
              <w:bottom w:val="single" w:sz="8" w:space="0" w:color="auto"/>
              <w:right w:val="single" w:sz="8" w:space="0" w:color="auto"/>
            </w:tcBorders>
            <w:shd w:val="clear" w:color="000000" w:fill="FFFFFF"/>
            <w:vAlign w:val="center"/>
            <w:hideMark/>
          </w:tcPr>
          <w:p w14:paraId="5623E75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3A6E00D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417" w:type="pct"/>
            <w:tcBorders>
              <w:top w:val="nil"/>
              <w:left w:val="nil"/>
              <w:bottom w:val="single" w:sz="8" w:space="0" w:color="auto"/>
              <w:right w:val="single" w:sz="8" w:space="0" w:color="auto"/>
            </w:tcBorders>
            <w:shd w:val="clear" w:color="auto" w:fill="auto"/>
            <w:vAlign w:val="center"/>
            <w:hideMark/>
          </w:tcPr>
          <w:p w14:paraId="29231FF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38DCA6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0,0010</w:t>
            </w:r>
          </w:p>
        </w:tc>
        <w:tc>
          <w:tcPr>
            <w:tcW w:w="285" w:type="pct"/>
            <w:tcBorders>
              <w:top w:val="nil"/>
              <w:left w:val="nil"/>
              <w:bottom w:val="single" w:sz="8" w:space="0" w:color="auto"/>
              <w:right w:val="single" w:sz="8" w:space="0" w:color="auto"/>
            </w:tcBorders>
            <w:shd w:val="clear" w:color="auto" w:fill="auto"/>
            <w:vAlign w:val="center"/>
            <w:hideMark/>
          </w:tcPr>
          <w:p w14:paraId="319AA77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0,0010</w:t>
            </w:r>
          </w:p>
        </w:tc>
        <w:tc>
          <w:tcPr>
            <w:tcW w:w="381" w:type="pct"/>
            <w:tcBorders>
              <w:top w:val="nil"/>
              <w:left w:val="nil"/>
              <w:bottom w:val="single" w:sz="8" w:space="0" w:color="auto"/>
              <w:right w:val="single" w:sz="8" w:space="0" w:color="auto"/>
            </w:tcBorders>
            <w:shd w:val="clear" w:color="auto" w:fill="auto"/>
            <w:vAlign w:val="center"/>
            <w:hideMark/>
          </w:tcPr>
          <w:p w14:paraId="15163B3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417" w:type="pct"/>
            <w:tcBorders>
              <w:top w:val="nil"/>
              <w:left w:val="nil"/>
              <w:bottom w:val="single" w:sz="8" w:space="0" w:color="auto"/>
              <w:right w:val="single" w:sz="8" w:space="0" w:color="auto"/>
            </w:tcBorders>
            <w:shd w:val="clear" w:color="auto" w:fill="auto"/>
            <w:vAlign w:val="center"/>
            <w:hideMark/>
          </w:tcPr>
          <w:p w14:paraId="10EBA54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B30298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0,006</w:t>
            </w:r>
          </w:p>
        </w:tc>
        <w:tc>
          <w:tcPr>
            <w:tcW w:w="268" w:type="pct"/>
            <w:tcBorders>
              <w:top w:val="nil"/>
              <w:left w:val="nil"/>
              <w:bottom w:val="single" w:sz="8" w:space="0" w:color="auto"/>
              <w:right w:val="single" w:sz="8" w:space="0" w:color="auto"/>
            </w:tcBorders>
            <w:shd w:val="clear" w:color="auto" w:fill="auto"/>
            <w:vAlign w:val="center"/>
            <w:hideMark/>
          </w:tcPr>
          <w:p w14:paraId="41B6C5C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0,006</w:t>
            </w:r>
          </w:p>
        </w:tc>
        <w:tc>
          <w:tcPr>
            <w:tcW w:w="554" w:type="pct"/>
            <w:tcBorders>
              <w:top w:val="nil"/>
              <w:left w:val="nil"/>
              <w:bottom w:val="single" w:sz="8" w:space="0" w:color="auto"/>
              <w:right w:val="single" w:sz="8" w:space="0" w:color="auto"/>
            </w:tcBorders>
            <w:shd w:val="clear" w:color="auto" w:fill="auto"/>
            <w:vAlign w:val="center"/>
            <w:hideMark/>
          </w:tcPr>
          <w:p w14:paraId="1BCDA4E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F594EE8"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655A24B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4E40613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Ленина, 9а</w:t>
            </w:r>
          </w:p>
        </w:tc>
        <w:tc>
          <w:tcPr>
            <w:tcW w:w="532" w:type="pct"/>
            <w:tcBorders>
              <w:top w:val="nil"/>
              <w:left w:val="nil"/>
              <w:bottom w:val="single" w:sz="8" w:space="0" w:color="auto"/>
              <w:right w:val="single" w:sz="8" w:space="0" w:color="auto"/>
            </w:tcBorders>
            <w:shd w:val="clear" w:color="000000" w:fill="FFFFFF"/>
            <w:vAlign w:val="center"/>
            <w:hideMark/>
          </w:tcPr>
          <w:p w14:paraId="16DF67A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ООО "Омега"</w:t>
            </w:r>
          </w:p>
        </w:tc>
        <w:tc>
          <w:tcPr>
            <w:tcW w:w="385" w:type="pct"/>
            <w:tcBorders>
              <w:top w:val="nil"/>
              <w:left w:val="nil"/>
              <w:bottom w:val="single" w:sz="8" w:space="0" w:color="auto"/>
              <w:right w:val="single" w:sz="8" w:space="0" w:color="auto"/>
            </w:tcBorders>
            <w:shd w:val="clear" w:color="000000" w:fill="FFFFFF"/>
            <w:vAlign w:val="center"/>
            <w:hideMark/>
          </w:tcPr>
          <w:p w14:paraId="1398739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w:t>
            </w:r>
          </w:p>
        </w:tc>
        <w:tc>
          <w:tcPr>
            <w:tcW w:w="381" w:type="pct"/>
            <w:tcBorders>
              <w:top w:val="nil"/>
              <w:left w:val="nil"/>
              <w:bottom w:val="single" w:sz="8" w:space="0" w:color="auto"/>
              <w:right w:val="single" w:sz="8" w:space="0" w:color="auto"/>
            </w:tcBorders>
            <w:shd w:val="clear" w:color="auto" w:fill="auto"/>
            <w:vAlign w:val="center"/>
            <w:hideMark/>
          </w:tcPr>
          <w:p w14:paraId="5A9766B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0,0539</w:t>
            </w:r>
          </w:p>
        </w:tc>
        <w:tc>
          <w:tcPr>
            <w:tcW w:w="417" w:type="pct"/>
            <w:tcBorders>
              <w:top w:val="nil"/>
              <w:left w:val="nil"/>
              <w:bottom w:val="single" w:sz="8" w:space="0" w:color="auto"/>
              <w:right w:val="single" w:sz="8" w:space="0" w:color="auto"/>
            </w:tcBorders>
            <w:shd w:val="clear" w:color="auto" w:fill="auto"/>
            <w:vAlign w:val="center"/>
            <w:hideMark/>
          </w:tcPr>
          <w:p w14:paraId="7D4C1B7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BC5E19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0,0007</w:t>
            </w:r>
          </w:p>
        </w:tc>
        <w:tc>
          <w:tcPr>
            <w:tcW w:w="285" w:type="pct"/>
            <w:tcBorders>
              <w:top w:val="nil"/>
              <w:left w:val="nil"/>
              <w:bottom w:val="single" w:sz="8" w:space="0" w:color="auto"/>
              <w:right w:val="single" w:sz="8" w:space="0" w:color="auto"/>
            </w:tcBorders>
            <w:shd w:val="clear" w:color="auto" w:fill="auto"/>
            <w:vAlign w:val="center"/>
            <w:hideMark/>
          </w:tcPr>
          <w:p w14:paraId="216D585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0,0546</w:t>
            </w:r>
          </w:p>
        </w:tc>
        <w:tc>
          <w:tcPr>
            <w:tcW w:w="381" w:type="pct"/>
            <w:tcBorders>
              <w:top w:val="nil"/>
              <w:left w:val="nil"/>
              <w:bottom w:val="single" w:sz="8" w:space="0" w:color="auto"/>
              <w:right w:val="single" w:sz="8" w:space="0" w:color="auto"/>
            </w:tcBorders>
            <w:shd w:val="clear" w:color="auto" w:fill="auto"/>
            <w:vAlign w:val="center"/>
            <w:hideMark/>
          </w:tcPr>
          <w:p w14:paraId="7AE2073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0,139</w:t>
            </w:r>
          </w:p>
        </w:tc>
        <w:tc>
          <w:tcPr>
            <w:tcW w:w="417" w:type="pct"/>
            <w:tcBorders>
              <w:top w:val="nil"/>
              <w:left w:val="nil"/>
              <w:bottom w:val="single" w:sz="8" w:space="0" w:color="auto"/>
              <w:right w:val="single" w:sz="8" w:space="0" w:color="auto"/>
            </w:tcBorders>
            <w:shd w:val="clear" w:color="auto" w:fill="auto"/>
            <w:vAlign w:val="center"/>
            <w:hideMark/>
          </w:tcPr>
          <w:p w14:paraId="4C3CE45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5710992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0,004</w:t>
            </w:r>
          </w:p>
        </w:tc>
        <w:tc>
          <w:tcPr>
            <w:tcW w:w="268" w:type="pct"/>
            <w:tcBorders>
              <w:top w:val="nil"/>
              <w:left w:val="nil"/>
              <w:bottom w:val="single" w:sz="8" w:space="0" w:color="auto"/>
              <w:right w:val="single" w:sz="8" w:space="0" w:color="auto"/>
            </w:tcBorders>
            <w:shd w:val="clear" w:color="auto" w:fill="auto"/>
            <w:vAlign w:val="center"/>
            <w:hideMark/>
          </w:tcPr>
          <w:p w14:paraId="32D1165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0,142</w:t>
            </w:r>
          </w:p>
        </w:tc>
        <w:tc>
          <w:tcPr>
            <w:tcW w:w="554" w:type="pct"/>
            <w:tcBorders>
              <w:top w:val="nil"/>
              <w:left w:val="nil"/>
              <w:bottom w:val="single" w:sz="8" w:space="0" w:color="auto"/>
              <w:right w:val="single" w:sz="8" w:space="0" w:color="auto"/>
            </w:tcBorders>
            <w:shd w:val="clear" w:color="auto" w:fill="auto"/>
            <w:vAlign w:val="center"/>
            <w:hideMark/>
          </w:tcPr>
          <w:p w14:paraId="1A52A38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05E887C7"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50350FB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1EA7EB6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Ленина, 11</w:t>
            </w:r>
          </w:p>
        </w:tc>
        <w:tc>
          <w:tcPr>
            <w:tcW w:w="532" w:type="pct"/>
            <w:tcBorders>
              <w:top w:val="nil"/>
              <w:left w:val="nil"/>
              <w:bottom w:val="single" w:sz="8" w:space="0" w:color="auto"/>
              <w:right w:val="single" w:sz="8" w:space="0" w:color="auto"/>
            </w:tcBorders>
            <w:shd w:val="clear" w:color="000000" w:fill="FFFFFF"/>
            <w:vAlign w:val="center"/>
            <w:hideMark/>
          </w:tcPr>
          <w:p w14:paraId="2AFF33D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Компания "Холидей"</w:t>
            </w:r>
          </w:p>
        </w:tc>
        <w:tc>
          <w:tcPr>
            <w:tcW w:w="385" w:type="pct"/>
            <w:tcBorders>
              <w:top w:val="nil"/>
              <w:left w:val="nil"/>
              <w:bottom w:val="single" w:sz="8" w:space="0" w:color="auto"/>
              <w:right w:val="single" w:sz="8" w:space="0" w:color="auto"/>
            </w:tcBorders>
            <w:shd w:val="clear" w:color="000000" w:fill="FFFFFF"/>
            <w:vAlign w:val="center"/>
            <w:hideMark/>
          </w:tcPr>
          <w:p w14:paraId="1B74ECB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6FA9FCF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0,0293</w:t>
            </w:r>
          </w:p>
        </w:tc>
        <w:tc>
          <w:tcPr>
            <w:tcW w:w="417" w:type="pct"/>
            <w:tcBorders>
              <w:top w:val="nil"/>
              <w:left w:val="nil"/>
              <w:bottom w:val="single" w:sz="8" w:space="0" w:color="auto"/>
              <w:right w:val="single" w:sz="8" w:space="0" w:color="auto"/>
            </w:tcBorders>
            <w:shd w:val="clear" w:color="auto" w:fill="auto"/>
            <w:vAlign w:val="center"/>
            <w:hideMark/>
          </w:tcPr>
          <w:p w14:paraId="675BBEA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45AD8B1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0,0001</w:t>
            </w:r>
          </w:p>
        </w:tc>
        <w:tc>
          <w:tcPr>
            <w:tcW w:w="285" w:type="pct"/>
            <w:tcBorders>
              <w:top w:val="nil"/>
              <w:left w:val="nil"/>
              <w:bottom w:val="single" w:sz="8" w:space="0" w:color="auto"/>
              <w:right w:val="single" w:sz="8" w:space="0" w:color="auto"/>
            </w:tcBorders>
            <w:shd w:val="clear" w:color="auto" w:fill="auto"/>
            <w:vAlign w:val="center"/>
            <w:hideMark/>
          </w:tcPr>
          <w:p w14:paraId="2DBDF8A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0,0294</w:t>
            </w:r>
          </w:p>
        </w:tc>
        <w:tc>
          <w:tcPr>
            <w:tcW w:w="381" w:type="pct"/>
            <w:tcBorders>
              <w:top w:val="nil"/>
              <w:left w:val="nil"/>
              <w:bottom w:val="single" w:sz="8" w:space="0" w:color="auto"/>
              <w:right w:val="single" w:sz="8" w:space="0" w:color="auto"/>
            </w:tcBorders>
            <w:shd w:val="clear" w:color="auto" w:fill="auto"/>
            <w:vAlign w:val="center"/>
            <w:hideMark/>
          </w:tcPr>
          <w:p w14:paraId="6BF9E05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0,075</w:t>
            </w:r>
          </w:p>
        </w:tc>
        <w:tc>
          <w:tcPr>
            <w:tcW w:w="417" w:type="pct"/>
            <w:tcBorders>
              <w:top w:val="nil"/>
              <w:left w:val="nil"/>
              <w:bottom w:val="single" w:sz="8" w:space="0" w:color="auto"/>
              <w:right w:val="single" w:sz="8" w:space="0" w:color="auto"/>
            </w:tcBorders>
            <w:shd w:val="clear" w:color="auto" w:fill="auto"/>
            <w:vAlign w:val="center"/>
            <w:hideMark/>
          </w:tcPr>
          <w:p w14:paraId="6C2014C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25C96EA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BA6F99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0,076</w:t>
            </w:r>
          </w:p>
        </w:tc>
        <w:tc>
          <w:tcPr>
            <w:tcW w:w="554" w:type="pct"/>
            <w:tcBorders>
              <w:top w:val="nil"/>
              <w:left w:val="nil"/>
              <w:bottom w:val="single" w:sz="8" w:space="0" w:color="auto"/>
              <w:right w:val="single" w:sz="8" w:space="0" w:color="auto"/>
            </w:tcBorders>
            <w:shd w:val="clear" w:color="auto" w:fill="auto"/>
            <w:vAlign w:val="center"/>
            <w:hideMark/>
          </w:tcPr>
          <w:p w14:paraId="0FC14E6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05E8C7E2"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4AD9B0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5321758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Ленина, 11</w:t>
            </w:r>
          </w:p>
        </w:tc>
        <w:tc>
          <w:tcPr>
            <w:tcW w:w="532" w:type="pct"/>
            <w:tcBorders>
              <w:top w:val="nil"/>
              <w:left w:val="nil"/>
              <w:bottom w:val="single" w:sz="8" w:space="0" w:color="auto"/>
              <w:right w:val="single" w:sz="8" w:space="0" w:color="auto"/>
            </w:tcBorders>
            <w:shd w:val="clear" w:color="000000" w:fill="FFFFFF"/>
            <w:vAlign w:val="center"/>
            <w:hideMark/>
          </w:tcPr>
          <w:p w14:paraId="45A6539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ЗАО "ПК Продсиб"</w:t>
            </w:r>
          </w:p>
        </w:tc>
        <w:tc>
          <w:tcPr>
            <w:tcW w:w="385" w:type="pct"/>
            <w:tcBorders>
              <w:top w:val="nil"/>
              <w:left w:val="nil"/>
              <w:bottom w:val="single" w:sz="8" w:space="0" w:color="auto"/>
              <w:right w:val="single" w:sz="8" w:space="0" w:color="auto"/>
            </w:tcBorders>
            <w:shd w:val="clear" w:color="000000" w:fill="FFFFFF"/>
            <w:vAlign w:val="center"/>
            <w:hideMark/>
          </w:tcPr>
          <w:p w14:paraId="18E0E33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5</w:t>
            </w:r>
          </w:p>
        </w:tc>
        <w:tc>
          <w:tcPr>
            <w:tcW w:w="381" w:type="pct"/>
            <w:tcBorders>
              <w:top w:val="nil"/>
              <w:left w:val="nil"/>
              <w:bottom w:val="single" w:sz="8" w:space="0" w:color="auto"/>
              <w:right w:val="single" w:sz="8" w:space="0" w:color="auto"/>
            </w:tcBorders>
            <w:shd w:val="clear" w:color="auto" w:fill="auto"/>
            <w:vAlign w:val="center"/>
            <w:hideMark/>
          </w:tcPr>
          <w:p w14:paraId="067A041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0,0340</w:t>
            </w:r>
          </w:p>
        </w:tc>
        <w:tc>
          <w:tcPr>
            <w:tcW w:w="417" w:type="pct"/>
            <w:tcBorders>
              <w:top w:val="nil"/>
              <w:left w:val="nil"/>
              <w:bottom w:val="single" w:sz="8" w:space="0" w:color="auto"/>
              <w:right w:val="single" w:sz="8" w:space="0" w:color="auto"/>
            </w:tcBorders>
            <w:shd w:val="clear" w:color="auto" w:fill="auto"/>
            <w:vAlign w:val="center"/>
            <w:hideMark/>
          </w:tcPr>
          <w:p w14:paraId="11FB759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76DA10A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0,0008</w:t>
            </w:r>
          </w:p>
        </w:tc>
        <w:tc>
          <w:tcPr>
            <w:tcW w:w="285" w:type="pct"/>
            <w:tcBorders>
              <w:top w:val="nil"/>
              <w:left w:val="nil"/>
              <w:bottom w:val="single" w:sz="8" w:space="0" w:color="auto"/>
              <w:right w:val="single" w:sz="8" w:space="0" w:color="auto"/>
            </w:tcBorders>
            <w:shd w:val="clear" w:color="auto" w:fill="auto"/>
            <w:vAlign w:val="center"/>
            <w:hideMark/>
          </w:tcPr>
          <w:p w14:paraId="26BD630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0,0348</w:t>
            </w:r>
          </w:p>
        </w:tc>
        <w:tc>
          <w:tcPr>
            <w:tcW w:w="381" w:type="pct"/>
            <w:tcBorders>
              <w:top w:val="nil"/>
              <w:left w:val="nil"/>
              <w:bottom w:val="single" w:sz="8" w:space="0" w:color="auto"/>
              <w:right w:val="single" w:sz="8" w:space="0" w:color="auto"/>
            </w:tcBorders>
            <w:shd w:val="clear" w:color="auto" w:fill="auto"/>
            <w:vAlign w:val="center"/>
            <w:hideMark/>
          </w:tcPr>
          <w:p w14:paraId="4A8D02B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0,087</w:t>
            </w:r>
          </w:p>
        </w:tc>
        <w:tc>
          <w:tcPr>
            <w:tcW w:w="417" w:type="pct"/>
            <w:tcBorders>
              <w:top w:val="nil"/>
              <w:left w:val="nil"/>
              <w:bottom w:val="single" w:sz="8" w:space="0" w:color="auto"/>
              <w:right w:val="single" w:sz="8" w:space="0" w:color="auto"/>
            </w:tcBorders>
            <w:shd w:val="clear" w:color="auto" w:fill="auto"/>
            <w:vAlign w:val="center"/>
            <w:hideMark/>
          </w:tcPr>
          <w:p w14:paraId="1EAD49D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8F7B65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0,004</w:t>
            </w:r>
          </w:p>
        </w:tc>
        <w:tc>
          <w:tcPr>
            <w:tcW w:w="268" w:type="pct"/>
            <w:tcBorders>
              <w:top w:val="nil"/>
              <w:left w:val="nil"/>
              <w:bottom w:val="single" w:sz="8" w:space="0" w:color="auto"/>
              <w:right w:val="single" w:sz="8" w:space="0" w:color="auto"/>
            </w:tcBorders>
            <w:shd w:val="clear" w:color="auto" w:fill="auto"/>
            <w:vAlign w:val="center"/>
            <w:hideMark/>
          </w:tcPr>
          <w:p w14:paraId="521C237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0,091</w:t>
            </w:r>
          </w:p>
        </w:tc>
        <w:tc>
          <w:tcPr>
            <w:tcW w:w="554" w:type="pct"/>
            <w:tcBorders>
              <w:top w:val="nil"/>
              <w:left w:val="nil"/>
              <w:bottom w:val="single" w:sz="8" w:space="0" w:color="auto"/>
              <w:right w:val="single" w:sz="8" w:space="0" w:color="auto"/>
            </w:tcBorders>
            <w:shd w:val="clear" w:color="auto" w:fill="auto"/>
            <w:vAlign w:val="center"/>
            <w:hideMark/>
          </w:tcPr>
          <w:p w14:paraId="1C8A6F9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6B4D2D8C" w14:textId="77777777" w:rsidTr="00D24BC7">
        <w:trPr>
          <w:trHeight w:val="56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4E48E78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5DE6988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9а</w:t>
            </w:r>
          </w:p>
        </w:tc>
        <w:tc>
          <w:tcPr>
            <w:tcW w:w="532" w:type="pct"/>
            <w:tcBorders>
              <w:top w:val="nil"/>
              <w:left w:val="nil"/>
              <w:bottom w:val="single" w:sz="8" w:space="0" w:color="auto"/>
              <w:right w:val="single" w:sz="8" w:space="0" w:color="auto"/>
            </w:tcBorders>
            <w:shd w:val="clear" w:color="000000" w:fill="FFFFFF"/>
            <w:vAlign w:val="center"/>
            <w:hideMark/>
          </w:tcPr>
          <w:p w14:paraId="7277651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ООО "Центр-Спорт"</w:t>
            </w:r>
          </w:p>
        </w:tc>
        <w:tc>
          <w:tcPr>
            <w:tcW w:w="385" w:type="pct"/>
            <w:tcBorders>
              <w:top w:val="nil"/>
              <w:left w:val="nil"/>
              <w:bottom w:val="single" w:sz="8" w:space="0" w:color="auto"/>
              <w:right w:val="single" w:sz="8" w:space="0" w:color="auto"/>
            </w:tcBorders>
            <w:shd w:val="clear" w:color="000000" w:fill="FFFFFF"/>
            <w:vAlign w:val="center"/>
            <w:hideMark/>
          </w:tcPr>
          <w:p w14:paraId="696EE81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5ECAC38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0,0516</w:t>
            </w:r>
          </w:p>
        </w:tc>
        <w:tc>
          <w:tcPr>
            <w:tcW w:w="417" w:type="pct"/>
            <w:tcBorders>
              <w:top w:val="nil"/>
              <w:left w:val="nil"/>
              <w:bottom w:val="single" w:sz="8" w:space="0" w:color="auto"/>
              <w:right w:val="single" w:sz="8" w:space="0" w:color="auto"/>
            </w:tcBorders>
            <w:shd w:val="clear" w:color="auto" w:fill="auto"/>
            <w:vAlign w:val="center"/>
            <w:hideMark/>
          </w:tcPr>
          <w:p w14:paraId="23BCC21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1B6F3D0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0,0050</w:t>
            </w:r>
          </w:p>
        </w:tc>
        <w:tc>
          <w:tcPr>
            <w:tcW w:w="285" w:type="pct"/>
            <w:tcBorders>
              <w:top w:val="nil"/>
              <w:left w:val="nil"/>
              <w:bottom w:val="single" w:sz="8" w:space="0" w:color="auto"/>
              <w:right w:val="single" w:sz="8" w:space="0" w:color="auto"/>
            </w:tcBorders>
            <w:shd w:val="clear" w:color="auto" w:fill="auto"/>
            <w:vAlign w:val="center"/>
            <w:hideMark/>
          </w:tcPr>
          <w:p w14:paraId="158530B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0,0566</w:t>
            </w:r>
          </w:p>
        </w:tc>
        <w:tc>
          <w:tcPr>
            <w:tcW w:w="381" w:type="pct"/>
            <w:tcBorders>
              <w:top w:val="nil"/>
              <w:left w:val="nil"/>
              <w:bottom w:val="single" w:sz="8" w:space="0" w:color="auto"/>
              <w:right w:val="single" w:sz="8" w:space="0" w:color="auto"/>
            </w:tcBorders>
            <w:shd w:val="clear" w:color="auto" w:fill="auto"/>
            <w:vAlign w:val="center"/>
            <w:hideMark/>
          </w:tcPr>
          <w:p w14:paraId="31AB1AB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0,133</w:t>
            </w:r>
          </w:p>
        </w:tc>
        <w:tc>
          <w:tcPr>
            <w:tcW w:w="417" w:type="pct"/>
            <w:tcBorders>
              <w:top w:val="nil"/>
              <w:left w:val="nil"/>
              <w:bottom w:val="single" w:sz="8" w:space="0" w:color="auto"/>
              <w:right w:val="single" w:sz="8" w:space="0" w:color="auto"/>
            </w:tcBorders>
            <w:shd w:val="clear" w:color="auto" w:fill="auto"/>
            <w:vAlign w:val="center"/>
            <w:hideMark/>
          </w:tcPr>
          <w:p w14:paraId="0C2D0C2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373882B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0,027</w:t>
            </w:r>
          </w:p>
        </w:tc>
        <w:tc>
          <w:tcPr>
            <w:tcW w:w="268" w:type="pct"/>
            <w:tcBorders>
              <w:top w:val="nil"/>
              <w:left w:val="nil"/>
              <w:bottom w:val="single" w:sz="8" w:space="0" w:color="auto"/>
              <w:right w:val="single" w:sz="8" w:space="0" w:color="auto"/>
            </w:tcBorders>
            <w:shd w:val="clear" w:color="auto" w:fill="auto"/>
            <w:vAlign w:val="center"/>
            <w:hideMark/>
          </w:tcPr>
          <w:p w14:paraId="0DFCAAE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0,159</w:t>
            </w:r>
          </w:p>
        </w:tc>
        <w:tc>
          <w:tcPr>
            <w:tcW w:w="554" w:type="pct"/>
            <w:tcBorders>
              <w:top w:val="nil"/>
              <w:left w:val="nil"/>
              <w:bottom w:val="single" w:sz="8" w:space="0" w:color="auto"/>
              <w:right w:val="single" w:sz="8" w:space="0" w:color="auto"/>
            </w:tcBorders>
            <w:shd w:val="clear" w:color="auto" w:fill="auto"/>
            <w:vAlign w:val="center"/>
            <w:hideMark/>
          </w:tcPr>
          <w:p w14:paraId="3135781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7609F859" w14:textId="77777777" w:rsidTr="00D24BC7">
        <w:trPr>
          <w:trHeight w:val="687"/>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0AD9453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4C41952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10/2</w:t>
            </w:r>
          </w:p>
        </w:tc>
        <w:tc>
          <w:tcPr>
            <w:tcW w:w="532" w:type="pct"/>
            <w:tcBorders>
              <w:top w:val="nil"/>
              <w:left w:val="nil"/>
              <w:bottom w:val="single" w:sz="8" w:space="0" w:color="auto"/>
              <w:right w:val="single" w:sz="8" w:space="0" w:color="auto"/>
            </w:tcBorders>
            <w:shd w:val="clear" w:color="000000" w:fill="FFFFFF"/>
            <w:vAlign w:val="center"/>
            <w:hideMark/>
          </w:tcPr>
          <w:p w14:paraId="0B0456F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БЦГБ, терапевтический корпус</w:t>
            </w:r>
          </w:p>
        </w:tc>
        <w:tc>
          <w:tcPr>
            <w:tcW w:w="385" w:type="pct"/>
            <w:tcBorders>
              <w:top w:val="nil"/>
              <w:left w:val="nil"/>
              <w:bottom w:val="single" w:sz="8" w:space="0" w:color="auto"/>
              <w:right w:val="single" w:sz="8" w:space="0" w:color="auto"/>
            </w:tcBorders>
            <w:shd w:val="clear" w:color="000000" w:fill="FFFFFF"/>
            <w:vAlign w:val="center"/>
            <w:hideMark/>
          </w:tcPr>
          <w:p w14:paraId="4088C1A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597A1CE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0,3497</w:t>
            </w:r>
          </w:p>
        </w:tc>
        <w:tc>
          <w:tcPr>
            <w:tcW w:w="417" w:type="pct"/>
            <w:tcBorders>
              <w:top w:val="nil"/>
              <w:left w:val="nil"/>
              <w:bottom w:val="single" w:sz="8" w:space="0" w:color="auto"/>
              <w:right w:val="single" w:sz="8" w:space="0" w:color="auto"/>
            </w:tcBorders>
            <w:shd w:val="clear" w:color="auto" w:fill="auto"/>
            <w:vAlign w:val="center"/>
            <w:hideMark/>
          </w:tcPr>
          <w:p w14:paraId="3CB39FB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202E22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0,0559</w:t>
            </w:r>
          </w:p>
        </w:tc>
        <w:tc>
          <w:tcPr>
            <w:tcW w:w="285" w:type="pct"/>
            <w:tcBorders>
              <w:top w:val="nil"/>
              <w:left w:val="nil"/>
              <w:bottom w:val="single" w:sz="8" w:space="0" w:color="auto"/>
              <w:right w:val="single" w:sz="8" w:space="0" w:color="auto"/>
            </w:tcBorders>
            <w:shd w:val="clear" w:color="auto" w:fill="auto"/>
            <w:vAlign w:val="center"/>
            <w:hideMark/>
          </w:tcPr>
          <w:p w14:paraId="53AA041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0,4056</w:t>
            </w:r>
          </w:p>
        </w:tc>
        <w:tc>
          <w:tcPr>
            <w:tcW w:w="381" w:type="pct"/>
            <w:tcBorders>
              <w:top w:val="nil"/>
              <w:left w:val="nil"/>
              <w:bottom w:val="single" w:sz="8" w:space="0" w:color="auto"/>
              <w:right w:val="single" w:sz="8" w:space="0" w:color="auto"/>
            </w:tcBorders>
            <w:shd w:val="clear" w:color="auto" w:fill="auto"/>
            <w:vAlign w:val="center"/>
            <w:hideMark/>
          </w:tcPr>
          <w:p w14:paraId="3C6C137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0,900</w:t>
            </w:r>
          </w:p>
        </w:tc>
        <w:tc>
          <w:tcPr>
            <w:tcW w:w="417" w:type="pct"/>
            <w:tcBorders>
              <w:top w:val="nil"/>
              <w:left w:val="nil"/>
              <w:bottom w:val="single" w:sz="8" w:space="0" w:color="auto"/>
              <w:right w:val="single" w:sz="8" w:space="0" w:color="auto"/>
            </w:tcBorders>
            <w:shd w:val="clear" w:color="auto" w:fill="auto"/>
            <w:vAlign w:val="center"/>
            <w:hideMark/>
          </w:tcPr>
          <w:p w14:paraId="1932A02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4636EAA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0,296</w:t>
            </w:r>
          </w:p>
        </w:tc>
        <w:tc>
          <w:tcPr>
            <w:tcW w:w="268" w:type="pct"/>
            <w:tcBorders>
              <w:top w:val="nil"/>
              <w:left w:val="nil"/>
              <w:bottom w:val="single" w:sz="8" w:space="0" w:color="auto"/>
              <w:right w:val="single" w:sz="8" w:space="0" w:color="auto"/>
            </w:tcBorders>
            <w:shd w:val="clear" w:color="auto" w:fill="auto"/>
            <w:vAlign w:val="center"/>
            <w:hideMark/>
          </w:tcPr>
          <w:p w14:paraId="43D51DD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1,196</w:t>
            </w:r>
          </w:p>
        </w:tc>
        <w:tc>
          <w:tcPr>
            <w:tcW w:w="554" w:type="pct"/>
            <w:tcBorders>
              <w:top w:val="nil"/>
              <w:left w:val="nil"/>
              <w:bottom w:val="single" w:sz="8" w:space="0" w:color="auto"/>
              <w:right w:val="single" w:sz="8" w:space="0" w:color="auto"/>
            </w:tcBorders>
            <w:shd w:val="clear" w:color="auto" w:fill="auto"/>
            <w:vAlign w:val="center"/>
            <w:hideMark/>
          </w:tcPr>
          <w:p w14:paraId="61E7007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0C0B5E7" w14:textId="77777777" w:rsidTr="00D24BC7">
        <w:trPr>
          <w:trHeight w:val="915"/>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78958B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6B1DD51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12</w:t>
            </w:r>
          </w:p>
        </w:tc>
        <w:tc>
          <w:tcPr>
            <w:tcW w:w="532" w:type="pct"/>
            <w:tcBorders>
              <w:top w:val="nil"/>
              <w:left w:val="nil"/>
              <w:bottom w:val="single" w:sz="8" w:space="0" w:color="auto"/>
              <w:right w:val="single" w:sz="8" w:space="0" w:color="auto"/>
            </w:tcBorders>
            <w:shd w:val="clear" w:color="000000" w:fill="FFFFFF"/>
            <w:vAlign w:val="center"/>
            <w:hideMark/>
          </w:tcPr>
          <w:p w14:paraId="72841D5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Пансионат "Лесная сказка"</w:t>
            </w:r>
          </w:p>
        </w:tc>
        <w:tc>
          <w:tcPr>
            <w:tcW w:w="385" w:type="pct"/>
            <w:tcBorders>
              <w:top w:val="nil"/>
              <w:left w:val="nil"/>
              <w:bottom w:val="single" w:sz="8" w:space="0" w:color="auto"/>
              <w:right w:val="single" w:sz="8" w:space="0" w:color="auto"/>
            </w:tcBorders>
            <w:shd w:val="clear" w:color="000000" w:fill="FFFFFF"/>
            <w:vAlign w:val="center"/>
            <w:hideMark/>
          </w:tcPr>
          <w:p w14:paraId="5166213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w:t>
            </w:r>
          </w:p>
        </w:tc>
        <w:tc>
          <w:tcPr>
            <w:tcW w:w="381" w:type="pct"/>
            <w:tcBorders>
              <w:top w:val="nil"/>
              <w:left w:val="nil"/>
              <w:bottom w:val="single" w:sz="8" w:space="0" w:color="auto"/>
              <w:right w:val="single" w:sz="8" w:space="0" w:color="auto"/>
            </w:tcBorders>
            <w:shd w:val="clear" w:color="auto" w:fill="auto"/>
            <w:vAlign w:val="center"/>
            <w:hideMark/>
          </w:tcPr>
          <w:p w14:paraId="5615250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0,5251</w:t>
            </w:r>
          </w:p>
        </w:tc>
        <w:tc>
          <w:tcPr>
            <w:tcW w:w="417" w:type="pct"/>
            <w:tcBorders>
              <w:top w:val="nil"/>
              <w:left w:val="nil"/>
              <w:bottom w:val="single" w:sz="8" w:space="0" w:color="auto"/>
              <w:right w:val="single" w:sz="8" w:space="0" w:color="auto"/>
            </w:tcBorders>
            <w:shd w:val="clear" w:color="auto" w:fill="auto"/>
            <w:vAlign w:val="center"/>
            <w:hideMark/>
          </w:tcPr>
          <w:p w14:paraId="0439720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0,1771</w:t>
            </w:r>
          </w:p>
        </w:tc>
        <w:tc>
          <w:tcPr>
            <w:tcW w:w="253" w:type="pct"/>
            <w:tcBorders>
              <w:top w:val="nil"/>
              <w:left w:val="nil"/>
              <w:bottom w:val="single" w:sz="8" w:space="0" w:color="auto"/>
              <w:right w:val="single" w:sz="8" w:space="0" w:color="auto"/>
            </w:tcBorders>
            <w:shd w:val="clear" w:color="auto" w:fill="auto"/>
            <w:vAlign w:val="center"/>
            <w:hideMark/>
          </w:tcPr>
          <w:p w14:paraId="2AD8482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0,0525</w:t>
            </w:r>
          </w:p>
        </w:tc>
        <w:tc>
          <w:tcPr>
            <w:tcW w:w="285" w:type="pct"/>
            <w:tcBorders>
              <w:top w:val="nil"/>
              <w:left w:val="nil"/>
              <w:bottom w:val="single" w:sz="8" w:space="0" w:color="auto"/>
              <w:right w:val="single" w:sz="8" w:space="0" w:color="auto"/>
            </w:tcBorders>
            <w:shd w:val="clear" w:color="auto" w:fill="auto"/>
            <w:vAlign w:val="center"/>
            <w:hideMark/>
          </w:tcPr>
          <w:p w14:paraId="46545F8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0,7547</w:t>
            </w:r>
          </w:p>
        </w:tc>
        <w:tc>
          <w:tcPr>
            <w:tcW w:w="381" w:type="pct"/>
            <w:tcBorders>
              <w:top w:val="nil"/>
              <w:left w:val="nil"/>
              <w:bottom w:val="single" w:sz="8" w:space="0" w:color="auto"/>
              <w:right w:val="single" w:sz="8" w:space="0" w:color="auto"/>
            </w:tcBorders>
            <w:shd w:val="clear" w:color="auto" w:fill="auto"/>
            <w:vAlign w:val="center"/>
            <w:hideMark/>
          </w:tcPr>
          <w:p w14:paraId="2DE083D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1,351</w:t>
            </w:r>
          </w:p>
        </w:tc>
        <w:tc>
          <w:tcPr>
            <w:tcW w:w="417" w:type="pct"/>
            <w:tcBorders>
              <w:top w:val="nil"/>
              <w:left w:val="nil"/>
              <w:bottom w:val="single" w:sz="8" w:space="0" w:color="auto"/>
              <w:right w:val="single" w:sz="8" w:space="0" w:color="auto"/>
            </w:tcBorders>
            <w:shd w:val="clear" w:color="auto" w:fill="auto"/>
            <w:vAlign w:val="center"/>
            <w:hideMark/>
          </w:tcPr>
          <w:p w14:paraId="192EE73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0,241</w:t>
            </w:r>
          </w:p>
        </w:tc>
        <w:tc>
          <w:tcPr>
            <w:tcW w:w="253" w:type="pct"/>
            <w:tcBorders>
              <w:top w:val="nil"/>
              <w:left w:val="nil"/>
              <w:bottom w:val="single" w:sz="8" w:space="0" w:color="auto"/>
              <w:right w:val="single" w:sz="8" w:space="0" w:color="auto"/>
            </w:tcBorders>
            <w:shd w:val="clear" w:color="auto" w:fill="auto"/>
            <w:vAlign w:val="center"/>
            <w:hideMark/>
          </w:tcPr>
          <w:p w14:paraId="3768D21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0,278</w:t>
            </w:r>
          </w:p>
        </w:tc>
        <w:tc>
          <w:tcPr>
            <w:tcW w:w="268" w:type="pct"/>
            <w:tcBorders>
              <w:top w:val="nil"/>
              <w:left w:val="nil"/>
              <w:bottom w:val="single" w:sz="8" w:space="0" w:color="auto"/>
              <w:right w:val="single" w:sz="8" w:space="0" w:color="auto"/>
            </w:tcBorders>
            <w:shd w:val="clear" w:color="auto" w:fill="auto"/>
            <w:vAlign w:val="center"/>
            <w:hideMark/>
          </w:tcPr>
          <w:p w14:paraId="4B51980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1,871</w:t>
            </w:r>
          </w:p>
        </w:tc>
        <w:tc>
          <w:tcPr>
            <w:tcW w:w="554" w:type="pct"/>
            <w:tcBorders>
              <w:top w:val="nil"/>
              <w:left w:val="nil"/>
              <w:bottom w:val="single" w:sz="8" w:space="0" w:color="auto"/>
              <w:right w:val="single" w:sz="8" w:space="0" w:color="auto"/>
            </w:tcBorders>
            <w:shd w:val="clear" w:color="auto" w:fill="auto"/>
            <w:vAlign w:val="center"/>
            <w:hideMark/>
          </w:tcPr>
          <w:p w14:paraId="1441F0D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27418E1" w14:textId="77777777" w:rsidTr="00D24BC7">
        <w:trPr>
          <w:trHeight w:val="881"/>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3C0F444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lastRenderedPageBreak/>
              <w:t>О</w:t>
            </w:r>
          </w:p>
        </w:tc>
        <w:tc>
          <w:tcPr>
            <w:tcW w:w="429" w:type="pct"/>
            <w:tcBorders>
              <w:top w:val="nil"/>
              <w:left w:val="nil"/>
              <w:bottom w:val="single" w:sz="8" w:space="0" w:color="auto"/>
              <w:right w:val="single" w:sz="8" w:space="0" w:color="auto"/>
            </w:tcBorders>
            <w:shd w:val="clear" w:color="000000" w:fill="FFFFFF"/>
            <w:vAlign w:val="center"/>
            <w:hideMark/>
          </w:tcPr>
          <w:p w14:paraId="30BBE83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12</w:t>
            </w:r>
          </w:p>
        </w:tc>
        <w:tc>
          <w:tcPr>
            <w:tcW w:w="532" w:type="pct"/>
            <w:tcBorders>
              <w:top w:val="nil"/>
              <w:left w:val="nil"/>
              <w:bottom w:val="single" w:sz="8" w:space="0" w:color="auto"/>
              <w:right w:val="single" w:sz="8" w:space="0" w:color="auto"/>
            </w:tcBorders>
            <w:shd w:val="clear" w:color="000000" w:fill="FFFFFF"/>
            <w:vAlign w:val="center"/>
            <w:hideMark/>
          </w:tcPr>
          <w:p w14:paraId="33C90A5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Пансионат "Лесная сказка" спальный корпус</w:t>
            </w:r>
          </w:p>
        </w:tc>
        <w:tc>
          <w:tcPr>
            <w:tcW w:w="385" w:type="pct"/>
            <w:tcBorders>
              <w:top w:val="nil"/>
              <w:left w:val="nil"/>
              <w:bottom w:val="single" w:sz="8" w:space="0" w:color="auto"/>
              <w:right w:val="single" w:sz="8" w:space="0" w:color="auto"/>
            </w:tcBorders>
            <w:shd w:val="clear" w:color="000000" w:fill="FFFFFF"/>
            <w:vAlign w:val="center"/>
            <w:hideMark/>
          </w:tcPr>
          <w:p w14:paraId="429F269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w:t>
            </w:r>
          </w:p>
        </w:tc>
        <w:tc>
          <w:tcPr>
            <w:tcW w:w="381" w:type="pct"/>
            <w:tcBorders>
              <w:top w:val="nil"/>
              <w:left w:val="nil"/>
              <w:bottom w:val="single" w:sz="8" w:space="0" w:color="auto"/>
              <w:right w:val="single" w:sz="8" w:space="0" w:color="auto"/>
            </w:tcBorders>
            <w:shd w:val="clear" w:color="auto" w:fill="auto"/>
            <w:vAlign w:val="center"/>
            <w:hideMark/>
          </w:tcPr>
          <w:p w14:paraId="6E9941E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0,0763</w:t>
            </w:r>
          </w:p>
        </w:tc>
        <w:tc>
          <w:tcPr>
            <w:tcW w:w="417" w:type="pct"/>
            <w:tcBorders>
              <w:top w:val="nil"/>
              <w:left w:val="nil"/>
              <w:bottom w:val="single" w:sz="8" w:space="0" w:color="auto"/>
              <w:right w:val="single" w:sz="8" w:space="0" w:color="auto"/>
            </w:tcBorders>
            <w:shd w:val="clear" w:color="auto" w:fill="auto"/>
            <w:vAlign w:val="center"/>
            <w:hideMark/>
          </w:tcPr>
          <w:p w14:paraId="0882383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06B2CAF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1421B97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0,0763</w:t>
            </w:r>
          </w:p>
        </w:tc>
        <w:tc>
          <w:tcPr>
            <w:tcW w:w="381" w:type="pct"/>
            <w:tcBorders>
              <w:top w:val="nil"/>
              <w:left w:val="nil"/>
              <w:bottom w:val="single" w:sz="8" w:space="0" w:color="auto"/>
              <w:right w:val="single" w:sz="8" w:space="0" w:color="auto"/>
            </w:tcBorders>
            <w:shd w:val="clear" w:color="auto" w:fill="auto"/>
            <w:vAlign w:val="center"/>
            <w:hideMark/>
          </w:tcPr>
          <w:p w14:paraId="6CD5634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0,196</w:t>
            </w:r>
          </w:p>
        </w:tc>
        <w:tc>
          <w:tcPr>
            <w:tcW w:w="417" w:type="pct"/>
            <w:tcBorders>
              <w:top w:val="nil"/>
              <w:left w:val="nil"/>
              <w:bottom w:val="single" w:sz="8" w:space="0" w:color="auto"/>
              <w:right w:val="single" w:sz="8" w:space="0" w:color="auto"/>
            </w:tcBorders>
            <w:shd w:val="clear" w:color="auto" w:fill="auto"/>
            <w:vAlign w:val="center"/>
            <w:hideMark/>
          </w:tcPr>
          <w:p w14:paraId="514F3C9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67D5435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7B85B83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0,196</w:t>
            </w:r>
          </w:p>
        </w:tc>
        <w:tc>
          <w:tcPr>
            <w:tcW w:w="554" w:type="pct"/>
            <w:tcBorders>
              <w:top w:val="nil"/>
              <w:left w:val="nil"/>
              <w:bottom w:val="single" w:sz="8" w:space="0" w:color="auto"/>
              <w:right w:val="single" w:sz="8" w:space="0" w:color="auto"/>
            </w:tcBorders>
            <w:shd w:val="clear" w:color="auto" w:fill="auto"/>
            <w:vAlign w:val="center"/>
            <w:hideMark/>
          </w:tcPr>
          <w:p w14:paraId="53FA3FF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41E201F2" w14:textId="77777777" w:rsidTr="00D24BC7">
        <w:trPr>
          <w:trHeight w:val="690"/>
        </w:trPr>
        <w:tc>
          <w:tcPr>
            <w:tcW w:w="443" w:type="pct"/>
            <w:tcBorders>
              <w:top w:val="nil"/>
              <w:left w:val="single" w:sz="8" w:space="0" w:color="auto"/>
              <w:bottom w:val="single" w:sz="8" w:space="0" w:color="auto"/>
              <w:right w:val="single" w:sz="8" w:space="0" w:color="auto"/>
            </w:tcBorders>
            <w:shd w:val="clear" w:color="000000" w:fill="FFFFFF"/>
            <w:vAlign w:val="center"/>
            <w:hideMark/>
          </w:tcPr>
          <w:p w14:paraId="7AEB542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О</w:t>
            </w:r>
          </w:p>
        </w:tc>
        <w:tc>
          <w:tcPr>
            <w:tcW w:w="429" w:type="pct"/>
            <w:tcBorders>
              <w:top w:val="nil"/>
              <w:left w:val="nil"/>
              <w:bottom w:val="single" w:sz="8" w:space="0" w:color="auto"/>
              <w:right w:val="single" w:sz="8" w:space="0" w:color="auto"/>
            </w:tcBorders>
            <w:shd w:val="clear" w:color="000000" w:fill="FFFFFF"/>
            <w:vAlign w:val="center"/>
            <w:hideMark/>
          </w:tcPr>
          <w:p w14:paraId="3107D23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15а</w:t>
            </w:r>
          </w:p>
        </w:tc>
        <w:tc>
          <w:tcPr>
            <w:tcW w:w="532" w:type="pct"/>
            <w:tcBorders>
              <w:top w:val="nil"/>
              <w:left w:val="nil"/>
              <w:bottom w:val="single" w:sz="8" w:space="0" w:color="auto"/>
              <w:right w:val="single" w:sz="8" w:space="0" w:color="auto"/>
            </w:tcBorders>
            <w:shd w:val="clear" w:color="000000" w:fill="FFFFFF"/>
            <w:vAlign w:val="center"/>
            <w:hideMark/>
          </w:tcPr>
          <w:p w14:paraId="1417E8B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Детский сад №16</w:t>
            </w:r>
          </w:p>
        </w:tc>
        <w:tc>
          <w:tcPr>
            <w:tcW w:w="385" w:type="pct"/>
            <w:tcBorders>
              <w:top w:val="nil"/>
              <w:left w:val="nil"/>
              <w:bottom w:val="single" w:sz="8" w:space="0" w:color="auto"/>
              <w:right w:val="single" w:sz="8" w:space="0" w:color="auto"/>
            </w:tcBorders>
            <w:shd w:val="clear" w:color="000000" w:fill="FFFFFF"/>
            <w:vAlign w:val="center"/>
            <w:hideMark/>
          </w:tcPr>
          <w:p w14:paraId="744857F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81" w:type="pct"/>
            <w:tcBorders>
              <w:top w:val="nil"/>
              <w:left w:val="nil"/>
              <w:bottom w:val="single" w:sz="8" w:space="0" w:color="auto"/>
              <w:right w:val="single" w:sz="8" w:space="0" w:color="auto"/>
            </w:tcBorders>
            <w:shd w:val="clear" w:color="auto" w:fill="auto"/>
            <w:vAlign w:val="center"/>
            <w:hideMark/>
          </w:tcPr>
          <w:p w14:paraId="1662F57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0,2041</w:t>
            </w:r>
          </w:p>
        </w:tc>
        <w:tc>
          <w:tcPr>
            <w:tcW w:w="417" w:type="pct"/>
            <w:tcBorders>
              <w:top w:val="nil"/>
              <w:left w:val="nil"/>
              <w:bottom w:val="single" w:sz="8" w:space="0" w:color="auto"/>
              <w:right w:val="single" w:sz="8" w:space="0" w:color="auto"/>
            </w:tcBorders>
            <w:shd w:val="clear" w:color="auto" w:fill="auto"/>
            <w:vAlign w:val="center"/>
            <w:hideMark/>
          </w:tcPr>
          <w:p w14:paraId="6D6EED1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0,1293</w:t>
            </w:r>
          </w:p>
        </w:tc>
        <w:tc>
          <w:tcPr>
            <w:tcW w:w="253" w:type="pct"/>
            <w:tcBorders>
              <w:top w:val="nil"/>
              <w:left w:val="nil"/>
              <w:bottom w:val="single" w:sz="8" w:space="0" w:color="auto"/>
              <w:right w:val="single" w:sz="8" w:space="0" w:color="auto"/>
            </w:tcBorders>
            <w:shd w:val="clear" w:color="auto" w:fill="auto"/>
            <w:vAlign w:val="center"/>
            <w:hideMark/>
          </w:tcPr>
          <w:p w14:paraId="538B04B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85" w:type="pct"/>
            <w:tcBorders>
              <w:top w:val="nil"/>
              <w:left w:val="nil"/>
              <w:bottom w:val="single" w:sz="8" w:space="0" w:color="auto"/>
              <w:right w:val="single" w:sz="8" w:space="0" w:color="auto"/>
            </w:tcBorders>
            <w:shd w:val="clear" w:color="auto" w:fill="auto"/>
            <w:vAlign w:val="center"/>
            <w:hideMark/>
          </w:tcPr>
          <w:p w14:paraId="1740CD8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0,3334</w:t>
            </w:r>
          </w:p>
        </w:tc>
        <w:tc>
          <w:tcPr>
            <w:tcW w:w="381" w:type="pct"/>
            <w:tcBorders>
              <w:top w:val="nil"/>
              <w:left w:val="nil"/>
              <w:bottom w:val="single" w:sz="8" w:space="0" w:color="auto"/>
              <w:right w:val="single" w:sz="8" w:space="0" w:color="auto"/>
            </w:tcBorders>
            <w:shd w:val="clear" w:color="auto" w:fill="auto"/>
            <w:vAlign w:val="center"/>
            <w:hideMark/>
          </w:tcPr>
          <w:p w14:paraId="2C188C5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0,525</w:t>
            </w:r>
          </w:p>
        </w:tc>
        <w:tc>
          <w:tcPr>
            <w:tcW w:w="417" w:type="pct"/>
            <w:tcBorders>
              <w:top w:val="nil"/>
              <w:left w:val="nil"/>
              <w:bottom w:val="single" w:sz="8" w:space="0" w:color="auto"/>
              <w:right w:val="single" w:sz="8" w:space="0" w:color="auto"/>
            </w:tcBorders>
            <w:shd w:val="clear" w:color="auto" w:fill="auto"/>
            <w:vAlign w:val="center"/>
            <w:hideMark/>
          </w:tcPr>
          <w:p w14:paraId="44CD454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0,176</w:t>
            </w:r>
          </w:p>
        </w:tc>
        <w:tc>
          <w:tcPr>
            <w:tcW w:w="253" w:type="pct"/>
            <w:tcBorders>
              <w:top w:val="nil"/>
              <w:left w:val="nil"/>
              <w:bottom w:val="single" w:sz="8" w:space="0" w:color="auto"/>
              <w:right w:val="single" w:sz="8" w:space="0" w:color="auto"/>
            </w:tcBorders>
            <w:shd w:val="clear" w:color="auto" w:fill="auto"/>
            <w:vAlign w:val="center"/>
            <w:hideMark/>
          </w:tcPr>
          <w:p w14:paraId="11E7231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6B3AC81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0,701</w:t>
            </w:r>
          </w:p>
        </w:tc>
        <w:tc>
          <w:tcPr>
            <w:tcW w:w="554" w:type="pct"/>
            <w:tcBorders>
              <w:top w:val="nil"/>
              <w:left w:val="nil"/>
              <w:bottom w:val="single" w:sz="8" w:space="0" w:color="auto"/>
              <w:right w:val="single" w:sz="8" w:space="0" w:color="auto"/>
            </w:tcBorders>
            <w:shd w:val="clear" w:color="auto" w:fill="auto"/>
            <w:vAlign w:val="center"/>
            <w:hideMark/>
          </w:tcPr>
          <w:p w14:paraId="491B92F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13061DBB" w14:textId="77777777" w:rsidTr="00D24BC7">
        <w:trPr>
          <w:trHeight w:val="465"/>
        </w:trPr>
        <w:tc>
          <w:tcPr>
            <w:tcW w:w="443" w:type="pct"/>
            <w:tcBorders>
              <w:top w:val="nil"/>
              <w:left w:val="single" w:sz="8" w:space="0" w:color="auto"/>
              <w:bottom w:val="nil"/>
              <w:right w:val="single" w:sz="8" w:space="0" w:color="auto"/>
            </w:tcBorders>
            <w:shd w:val="clear" w:color="000000" w:fill="FFFFFF"/>
            <w:vAlign w:val="center"/>
            <w:hideMark/>
          </w:tcPr>
          <w:p w14:paraId="1671703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П</w:t>
            </w:r>
          </w:p>
        </w:tc>
        <w:tc>
          <w:tcPr>
            <w:tcW w:w="429" w:type="pct"/>
            <w:tcBorders>
              <w:top w:val="nil"/>
              <w:left w:val="nil"/>
              <w:bottom w:val="nil"/>
              <w:right w:val="single" w:sz="8" w:space="0" w:color="auto"/>
            </w:tcBorders>
            <w:shd w:val="clear" w:color="000000" w:fill="FFFFFF"/>
            <w:vAlign w:val="center"/>
            <w:hideMark/>
          </w:tcPr>
          <w:p w14:paraId="18E9C20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Попова, 8</w:t>
            </w:r>
          </w:p>
        </w:tc>
        <w:tc>
          <w:tcPr>
            <w:tcW w:w="532" w:type="pct"/>
            <w:tcBorders>
              <w:top w:val="nil"/>
              <w:left w:val="nil"/>
              <w:bottom w:val="single" w:sz="8" w:space="0" w:color="auto"/>
              <w:right w:val="single" w:sz="8" w:space="0" w:color="auto"/>
            </w:tcBorders>
            <w:shd w:val="clear" w:color="000000" w:fill="FFFFFF"/>
            <w:vAlign w:val="center"/>
            <w:hideMark/>
          </w:tcPr>
          <w:p w14:paraId="5AC518D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(цтп-17) Здание ЦТП</w:t>
            </w:r>
          </w:p>
        </w:tc>
        <w:tc>
          <w:tcPr>
            <w:tcW w:w="385" w:type="pct"/>
            <w:tcBorders>
              <w:top w:val="nil"/>
              <w:left w:val="nil"/>
              <w:bottom w:val="nil"/>
              <w:right w:val="single" w:sz="8" w:space="0" w:color="auto"/>
            </w:tcBorders>
            <w:shd w:val="clear" w:color="000000" w:fill="FFFFFF"/>
            <w:vAlign w:val="center"/>
            <w:hideMark/>
          </w:tcPr>
          <w:p w14:paraId="56563CC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w:t>
            </w:r>
          </w:p>
        </w:tc>
        <w:tc>
          <w:tcPr>
            <w:tcW w:w="381" w:type="pct"/>
            <w:tcBorders>
              <w:top w:val="nil"/>
              <w:left w:val="nil"/>
              <w:bottom w:val="single" w:sz="8" w:space="0" w:color="auto"/>
              <w:right w:val="single" w:sz="8" w:space="0" w:color="auto"/>
            </w:tcBorders>
            <w:shd w:val="clear" w:color="auto" w:fill="auto"/>
            <w:vAlign w:val="center"/>
            <w:hideMark/>
          </w:tcPr>
          <w:p w14:paraId="45668E3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417" w:type="pct"/>
            <w:tcBorders>
              <w:top w:val="nil"/>
              <w:left w:val="nil"/>
              <w:bottom w:val="single" w:sz="8" w:space="0" w:color="auto"/>
              <w:right w:val="single" w:sz="8" w:space="0" w:color="auto"/>
            </w:tcBorders>
            <w:shd w:val="clear" w:color="auto" w:fill="auto"/>
            <w:vAlign w:val="center"/>
            <w:hideMark/>
          </w:tcPr>
          <w:p w14:paraId="0A6B7BE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587BFF5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0,0001</w:t>
            </w:r>
          </w:p>
        </w:tc>
        <w:tc>
          <w:tcPr>
            <w:tcW w:w="285" w:type="pct"/>
            <w:tcBorders>
              <w:top w:val="nil"/>
              <w:left w:val="nil"/>
              <w:bottom w:val="single" w:sz="8" w:space="0" w:color="auto"/>
              <w:right w:val="single" w:sz="8" w:space="0" w:color="auto"/>
            </w:tcBorders>
            <w:shd w:val="clear" w:color="auto" w:fill="auto"/>
            <w:vAlign w:val="center"/>
            <w:hideMark/>
          </w:tcPr>
          <w:p w14:paraId="27FE901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0,0001</w:t>
            </w:r>
          </w:p>
        </w:tc>
        <w:tc>
          <w:tcPr>
            <w:tcW w:w="381" w:type="pct"/>
            <w:tcBorders>
              <w:top w:val="nil"/>
              <w:left w:val="nil"/>
              <w:bottom w:val="single" w:sz="8" w:space="0" w:color="auto"/>
              <w:right w:val="single" w:sz="8" w:space="0" w:color="auto"/>
            </w:tcBorders>
            <w:shd w:val="clear" w:color="auto" w:fill="auto"/>
            <w:vAlign w:val="center"/>
            <w:hideMark/>
          </w:tcPr>
          <w:p w14:paraId="6BEA3E4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417" w:type="pct"/>
            <w:tcBorders>
              <w:top w:val="nil"/>
              <w:left w:val="nil"/>
              <w:bottom w:val="single" w:sz="8" w:space="0" w:color="auto"/>
              <w:right w:val="single" w:sz="8" w:space="0" w:color="auto"/>
            </w:tcBorders>
            <w:shd w:val="clear" w:color="auto" w:fill="auto"/>
            <w:vAlign w:val="center"/>
            <w:hideMark/>
          </w:tcPr>
          <w:p w14:paraId="14653DE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0B03D13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2C7DAA6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w:t>
            </w:r>
          </w:p>
        </w:tc>
        <w:tc>
          <w:tcPr>
            <w:tcW w:w="554" w:type="pct"/>
            <w:tcBorders>
              <w:top w:val="nil"/>
              <w:left w:val="nil"/>
              <w:bottom w:val="single" w:sz="8" w:space="0" w:color="auto"/>
              <w:right w:val="single" w:sz="8" w:space="0" w:color="auto"/>
            </w:tcBorders>
            <w:shd w:val="clear" w:color="auto" w:fill="auto"/>
            <w:vAlign w:val="center"/>
            <w:hideMark/>
          </w:tcPr>
          <w:p w14:paraId="6BFE3A0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"Вега"</w:t>
            </w:r>
          </w:p>
        </w:tc>
      </w:tr>
      <w:tr w:rsidR="00BF1B2D" w:rsidRPr="00BF1B2D" w14:paraId="0CD7AC61" w14:textId="77777777" w:rsidTr="00D24BC7">
        <w:trPr>
          <w:trHeight w:val="315"/>
        </w:trPr>
        <w:tc>
          <w:tcPr>
            <w:tcW w:w="178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CAF3F1C"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жилые здания</w:t>
            </w:r>
          </w:p>
        </w:tc>
        <w:tc>
          <w:tcPr>
            <w:tcW w:w="381" w:type="pct"/>
            <w:tcBorders>
              <w:top w:val="nil"/>
              <w:left w:val="nil"/>
              <w:bottom w:val="single" w:sz="8" w:space="0" w:color="auto"/>
              <w:right w:val="single" w:sz="8" w:space="0" w:color="auto"/>
            </w:tcBorders>
            <w:shd w:val="clear" w:color="auto" w:fill="auto"/>
            <w:vAlign w:val="center"/>
            <w:hideMark/>
          </w:tcPr>
          <w:p w14:paraId="1A150D8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9,0627</w:t>
            </w:r>
          </w:p>
        </w:tc>
        <w:tc>
          <w:tcPr>
            <w:tcW w:w="417" w:type="pct"/>
            <w:tcBorders>
              <w:top w:val="nil"/>
              <w:left w:val="nil"/>
              <w:bottom w:val="single" w:sz="8" w:space="0" w:color="auto"/>
              <w:right w:val="single" w:sz="8" w:space="0" w:color="auto"/>
            </w:tcBorders>
            <w:shd w:val="clear" w:color="auto" w:fill="auto"/>
            <w:vAlign w:val="center"/>
            <w:hideMark/>
          </w:tcPr>
          <w:p w14:paraId="34B4034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0,3170</w:t>
            </w:r>
          </w:p>
        </w:tc>
        <w:tc>
          <w:tcPr>
            <w:tcW w:w="253" w:type="pct"/>
            <w:tcBorders>
              <w:top w:val="nil"/>
              <w:left w:val="nil"/>
              <w:bottom w:val="single" w:sz="8" w:space="0" w:color="auto"/>
              <w:right w:val="single" w:sz="8" w:space="0" w:color="auto"/>
            </w:tcBorders>
            <w:shd w:val="clear" w:color="auto" w:fill="auto"/>
            <w:vAlign w:val="center"/>
            <w:hideMark/>
          </w:tcPr>
          <w:p w14:paraId="78EE867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3,3406</w:t>
            </w:r>
          </w:p>
        </w:tc>
        <w:tc>
          <w:tcPr>
            <w:tcW w:w="285" w:type="pct"/>
            <w:tcBorders>
              <w:top w:val="nil"/>
              <w:left w:val="nil"/>
              <w:bottom w:val="single" w:sz="8" w:space="0" w:color="auto"/>
              <w:right w:val="single" w:sz="8" w:space="0" w:color="auto"/>
            </w:tcBorders>
            <w:shd w:val="clear" w:color="auto" w:fill="auto"/>
            <w:vAlign w:val="center"/>
            <w:hideMark/>
          </w:tcPr>
          <w:p w14:paraId="71A994F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12,7203</w:t>
            </w:r>
          </w:p>
        </w:tc>
        <w:tc>
          <w:tcPr>
            <w:tcW w:w="381" w:type="pct"/>
            <w:tcBorders>
              <w:top w:val="nil"/>
              <w:left w:val="nil"/>
              <w:bottom w:val="single" w:sz="8" w:space="0" w:color="auto"/>
              <w:right w:val="single" w:sz="8" w:space="0" w:color="auto"/>
            </w:tcBorders>
            <w:shd w:val="clear" w:color="auto" w:fill="auto"/>
            <w:vAlign w:val="center"/>
            <w:hideMark/>
          </w:tcPr>
          <w:p w14:paraId="11C4ACD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24,285</w:t>
            </w:r>
          </w:p>
        </w:tc>
        <w:tc>
          <w:tcPr>
            <w:tcW w:w="417" w:type="pct"/>
            <w:tcBorders>
              <w:top w:val="nil"/>
              <w:left w:val="nil"/>
              <w:bottom w:val="single" w:sz="8" w:space="0" w:color="auto"/>
              <w:right w:val="single" w:sz="8" w:space="0" w:color="auto"/>
            </w:tcBorders>
            <w:shd w:val="clear" w:color="auto" w:fill="auto"/>
            <w:vAlign w:val="center"/>
            <w:hideMark/>
          </w:tcPr>
          <w:p w14:paraId="41265C6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0,445</w:t>
            </w:r>
          </w:p>
        </w:tc>
        <w:tc>
          <w:tcPr>
            <w:tcW w:w="253" w:type="pct"/>
            <w:tcBorders>
              <w:top w:val="nil"/>
              <w:left w:val="nil"/>
              <w:bottom w:val="single" w:sz="8" w:space="0" w:color="auto"/>
              <w:right w:val="single" w:sz="8" w:space="0" w:color="auto"/>
            </w:tcBorders>
            <w:shd w:val="clear" w:color="auto" w:fill="auto"/>
            <w:vAlign w:val="center"/>
            <w:hideMark/>
          </w:tcPr>
          <w:p w14:paraId="77B31DF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17,185</w:t>
            </w:r>
          </w:p>
        </w:tc>
        <w:tc>
          <w:tcPr>
            <w:tcW w:w="268" w:type="pct"/>
            <w:tcBorders>
              <w:top w:val="nil"/>
              <w:left w:val="nil"/>
              <w:bottom w:val="single" w:sz="8" w:space="0" w:color="auto"/>
              <w:right w:val="single" w:sz="8" w:space="0" w:color="auto"/>
            </w:tcBorders>
            <w:shd w:val="clear" w:color="auto" w:fill="auto"/>
            <w:vAlign w:val="center"/>
            <w:hideMark/>
          </w:tcPr>
          <w:p w14:paraId="2D91DBC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41,915</w:t>
            </w:r>
          </w:p>
        </w:tc>
        <w:tc>
          <w:tcPr>
            <w:tcW w:w="554" w:type="pct"/>
            <w:tcBorders>
              <w:top w:val="nil"/>
              <w:left w:val="nil"/>
              <w:bottom w:val="single" w:sz="8" w:space="0" w:color="auto"/>
              <w:right w:val="single" w:sz="8" w:space="0" w:color="auto"/>
            </w:tcBorders>
            <w:shd w:val="clear" w:color="auto" w:fill="auto"/>
            <w:vAlign w:val="center"/>
            <w:hideMark/>
          </w:tcPr>
          <w:p w14:paraId="4FA8768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r w:rsidR="00BF1B2D" w:rsidRPr="00BF1B2D" w14:paraId="6B6ACCA4" w14:textId="77777777" w:rsidTr="00D24BC7">
        <w:trPr>
          <w:trHeight w:val="315"/>
        </w:trPr>
        <w:tc>
          <w:tcPr>
            <w:tcW w:w="178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8FCB378"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общественные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217DDF3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1,3305</w:t>
            </w:r>
          </w:p>
        </w:tc>
        <w:tc>
          <w:tcPr>
            <w:tcW w:w="417" w:type="pct"/>
            <w:tcBorders>
              <w:top w:val="nil"/>
              <w:left w:val="nil"/>
              <w:bottom w:val="single" w:sz="8" w:space="0" w:color="auto"/>
              <w:right w:val="single" w:sz="8" w:space="0" w:color="auto"/>
            </w:tcBorders>
            <w:shd w:val="clear" w:color="auto" w:fill="auto"/>
            <w:vAlign w:val="center"/>
            <w:hideMark/>
          </w:tcPr>
          <w:p w14:paraId="74E8BB3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0,3064</w:t>
            </w:r>
          </w:p>
        </w:tc>
        <w:tc>
          <w:tcPr>
            <w:tcW w:w="253" w:type="pct"/>
            <w:tcBorders>
              <w:top w:val="nil"/>
              <w:left w:val="nil"/>
              <w:bottom w:val="single" w:sz="8" w:space="0" w:color="auto"/>
              <w:right w:val="single" w:sz="8" w:space="0" w:color="auto"/>
            </w:tcBorders>
            <w:shd w:val="clear" w:color="auto" w:fill="auto"/>
            <w:vAlign w:val="center"/>
            <w:hideMark/>
          </w:tcPr>
          <w:p w14:paraId="1F62E0F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0,1163</w:t>
            </w:r>
          </w:p>
        </w:tc>
        <w:tc>
          <w:tcPr>
            <w:tcW w:w="285" w:type="pct"/>
            <w:tcBorders>
              <w:top w:val="nil"/>
              <w:left w:val="nil"/>
              <w:bottom w:val="single" w:sz="8" w:space="0" w:color="auto"/>
              <w:right w:val="single" w:sz="8" w:space="0" w:color="auto"/>
            </w:tcBorders>
            <w:shd w:val="clear" w:color="auto" w:fill="auto"/>
            <w:vAlign w:val="center"/>
            <w:hideMark/>
          </w:tcPr>
          <w:p w14:paraId="2F5DD96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1,7533</w:t>
            </w:r>
          </w:p>
        </w:tc>
        <w:tc>
          <w:tcPr>
            <w:tcW w:w="381" w:type="pct"/>
            <w:tcBorders>
              <w:top w:val="nil"/>
              <w:left w:val="nil"/>
              <w:bottom w:val="single" w:sz="8" w:space="0" w:color="auto"/>
              <w:right w:val="single" w:sz="8" w:space="0" w:color="auto"/>
            </w:tcBorders>
            <w:shd w:val="clear" w:color="auto" w:fill="auto"/>
            <w:vAlign w:val="center"/>
            <w:hideMark/>
          </w:tcPr>
          <w:p w14:paraId="3E6ACEB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3,423</w:t>
            </w:r>
          </w:p>
        </w:tc>
        <w:tc>
          <w:tcPr>
            <w:tcW w:w="417" w:type="pct"/>
            <w:tcBorders>
              <w:top w:val="nil"/>
              <w:left w:val="nil"/>
              <w:bottom w:val="single" w:sz="8" w:space="0" w:color="auto"/>
              <w:right w:val="single" w:sz="8" w:space="0" w:color="auto"/>
            </w:tcBorders>
            <w:shd w:val="clear" w:color="auto" w:fill="auto"/>
            <w:vAlign w:val="center"/>
            <w:hideMark/>
          </w:tcPr>
          <w:p w14:paraId="22890B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0,418</w:t>
            </w:r>
          </w:p>
        </w:tc>
        <w:tc>
          <w:tcPr>
            <w:tcW w:w="253" w:type="pct"/>
            <w:tcBorders>
              <w:top w:val="nil"/>
              <w:left w:val="nil"/>
              <w:bottom w:val="single" w:sz="8" w:space="0" w:color="auto"/>
              <w:right w:val="single" w:sz="8" w:space="0" w:color="auto"/>
            </w:tcBorders>
            <w:shd w:val="clear" w:color="auto" w:fill="auto"/>
            <w:vAlign w:val="center"/>
            <w:hideMark/>
          </w:tcPr>
          <w:p w14:paraId="7E7B253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0,617</w:t>
            </w:r>
          </w:p>
        </w:tc>
        <w:tc>
          <w:tcPr>
            <w:tcW w:w="268" w:type="pct"/>
            <w:tcBorders>
              <w:top w:val="nil"/>
              <w:left w:val="nil"/>
              <w:bottom w:val="single" w:sz="8" w:space="0" w:color="auto"/>
              <w:right w:val="single" w:sz="8" w:space="0" w:color="auto"/>
            </w:tcBorders>
            <w:shd w:val="clear" w:color="auto" w:fill="auto"/>
            <w:vAlign w:val="center"/>
            <w:hideMark/>
          </w:tcPr>
          <w:p w14:paraId="554F306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4,458</w:t>
            </w:r>
          </w:p>
        </w:tc>
        <w:tc>
          <w:tcPr>
            <w:tcW w:w="554" w:type="pct"/>
            <w:tcBorders>
              <w:top w:val="nil"/>
              <w:left w:val="nil"/>
              <w:bottom w:val="single" w:sz="8" w:space="0" w:color="auto"/>
              <w:right w:val="single" w:sz="8" w:space="0" w:color="auto"/>
            </w:tcBorders>
            <w:shd w:val="clear" w:color="auto" w:fill="auto"/>
            <w:vAlign w:val="center"/>
            <w:hideMark/>
          </w:tcPr>
          <w:p w14:paraId="5A00CAA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r w:rsidR="00BF1B2D" w:rsidRPr="00BF1B2D" w14:paraId="2A4AB709" w14:textId="77777777" w:rsidTr="00D24BC7">
        <w:trPr>
          <w:trHeight w:val="315"/>
        </w:trPr>
        <w:tc>
          <w:tcPr>
            <w:tcW w:w="178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B39B253"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производственные здания</w:t>
            </w:r>
          </w:p>
        </w:tc>
        <w:tc>
          <w:tcPr>
            <w:tcW w:w="381" w:type="pct"/>
            <w:tcBorders>
              <w:top w:val="nil"/>
              <w:left w:val="nil"/>
              <w:bottom w:val="single" w:sz="8" w:space="0" w:color="auto"/>
              <w:right w:val="single" w:sz="8" w:space="0" w:color="auto"/>
            </w:tcBorders>
            <w:shd w:val="clear" w:color="auto" w:fill="auto"/>
            <w:vAlign w:val="center"/>
            <w:hideMark/>
          </w:tcPr>
          <w:p w14:paraId="6F7B190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417" w:type="pct"/>
            <w:tcBorders>
              <w:top w:val="nil"/>
              <w:left w:val="nil"/>
              <w:bottom w:val="single" w:sz="8" w:space="0" w:color="auto"/>
              <w:right w:val="single" w:sz="8" w:space="0" w:color="auto"/>
            </w:tcBorders>
            <w:shd w:val="clear" w:color="auto" w:fill="auto"/>
            <w:vAlign w:val="center"/>
            <w:hideMark/>
          </w:tcPr>
          <w:p w14:paraId="607B292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3" w:type="pct"/>
            <w:tcBorders>
              <w:top w:val="nil"/>
              <w:left w:val="nil"/>
              <w:bottom w:val="single" w:sz="8" w:space="0" w:color="auto"/>
              <w:right w:val="single" w:sz="8" w:space="0" w:color="auto"/>
            </w:tcBorders>
            <w:shd w:val="clear" w:color="auto" w:fill="auto"/>
            <w:vAlign w:val="center"/>
            <w:hideMark/>
          </w:tcPr>
          <w:p w14:paraId="6FE5DB3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0,0001</w:t>
            </w:r>
          </w:p>
        </w:tc>
        <w:tc>
          <w:tcPr>
            <w:tcW w:w="285" w:type="pct"/>
            <w:tcBorders>
              <w:top w:val="nil"/>
              <w:left w:val="nil"/>
              <w:bottom w:val="single" w:sz="8" w:space="0" w:color="auto"/>
              <w:right w:val="single" w:sz="8" w:space="0" w:color="auto"/>
            </w:tcBorders>
            <w:shd w:val="clear" w:color="auto" w:fill="auto"/>
            <w:vAlign w:val="center"/>
            <w:hideMark/>
          </w:tcPr>
          <w:p w14:paraId="60187D7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0,0001</w:t>
            </w:r>
          </w:p>
        </w:tc>
        <w:tc>
          <w:tcPr>
            <w:tcW w:w="381" w:type="pct"/>
            <w:tcBorders>
              <w:top w:val="nil"/>
              <w:left w:val="nil"/>
              <w:bottom w:val="single" w:sz="8" w:space="0" w:color="auto"/>
              <w:right w:val="single" w:sz="8" w:space="0" w:color="auto"/>
            </w:tcBorders>
            <w:shd w:val="clear" w:color="auto" w:fill="auto"/>
            <w:vAlign w:val="center"/>
            <w:hideMark/>
          </w:tcPr>
          <w:p w14:paraId="2693057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417" w:type="pct"/>
            <w:tcBorders>
              <w:top w:val="nil"/>
              <w:left w:val="nil"/>
              <w:bottom w:val="single" w:sz="8" w:space="0" w:color="auto"/>
              <w:right w:val="single" w:sz="8" w:space="0" w:color="auto"/>
            </w:tcBorders>
            <w:shd w:val="clear" w:color="auto" w:fill="auto"/>
            <w:vAlign w:val="center"/>
            <w:hideMark/>
          </w:tcPr>
          <w:p w14:paraId="7144A28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53" w:type="pct"/>
            <w:tcBorders>
              <w:top w:val="nil"/>
              <w:left w:val="nil"/>
              <w:bottom w:val="single" w:sz="8" w:space="0" w:color="auto"/>
              <w:right w:val="single" w:sz="8" w:space="0" w:color="auto"/>
            </w:tcBorders>
            <w:shd w:val="clear" w:color="auto" w:fill="auto"/>
            <w:vAlign w:val="center"/>
            <w:hideMark/>
          </w:tcPr>
          <w:p w14:paraId="711B22A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68" w:type="pct"/>
            <w:tcBorders>
              <w:top w:val="nil"/>
              <w:left w:val="nil"/>
              <w:bottom w:val="single" w:sz="8" w:space="0" w:color="auto"/>
              <w:right w:val="single" w:sz="8" w:space="0" w:color="auto"/>
            </w:tcBorders>
            <w:shd w:val="clear" w:color="auto" w:fill="auto"/>
            <w:vAlign w:val="center"/>
            <w:hideMark/>
          </w:tcPr>
          <w:p w14:paraId="390C466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w:t>
            </w:r>
          </w:p>
        </w:tc>
        <w:tc>
          <w:tcPr>
            <w:tcW w:w="554" w:type="pct"/>
            <w:tcBorders>
              <w:top w:val="nil"/>
              <w:left w:val="nil"/>
              <w:bottom w:val="single" w:sz="8" w:space="0" w:color="auto"/>
              <w:right w:val="single" w:sz="8" w:space="0" w:color="auto"/>
            </w:tcBorders>
            <w:shd w:val="clear" w:color="auto" w:fill="auto"/>
            <w:vAlign w:val="center"/>
            <w:hideMark/>
          </w:tcPr>
          <w:p w14:paraId="26F5445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r w:rsidR="00BF1B2D" w:rsidRPr="00BF1B2D" w14:paraId="7D9D0A6B" w14:textId="77777777" w:rsidTr="00D24BC7">
        <w:trPr>
          <w:trHeight w:val="315"/>
        </w:trPr>
        <w:tc>
          <w:tcPr>
            <w:tcW w:w="1788"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F5CA56C"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по кадастровой зоне 54:32:010805</w:t>
            </w:r>
          </w:p>
        </w:tc>
        <w:tc>
          <w:tcPr>
            <w:tcW w:w="381" w:type="pct"/>
            <w:tcBorders>
              <w:top w:val="nil"/>
              <w:left w:val="nil"/>
              <w:bottom w:val="single" w:sz="8" w:space="0" w:color="auto"/>
              <w:right w:val="single" w:sz="8" w:space="0" w:color="auto"/>
            </w:tcBorders>
            <w:shd w:val="clear" w:color="auto" w:fill="auto"/>
            <w:vAlign w:val="center"/>
            <w:hideMark/>
          </w:tcPr>
          <w:p w14:paraId="7042C8D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10,3932</w:t>
            </w:r>
          </w:p>
        </w:tc>
        <w:tc>
          <w:tcPr>
            <w:tcW w:w="417" w:type="pct"/>
            <w:tcBorders>
              <w:top w:val="nil"/>
              <w:left w:val="nil"/>
              <w:bottom w:val="single" w:sz="8" w:space="0" w:color="auto"/>
              <w:right w:val="single" w:sz="8" w:space="0" w:color="auto"/>
            </w:tcBorders>
            <w:shd w:val="clear" w:color="auto" w:fill="auto"/>
            <w:vAlign w:val="center"/>
            <w:hideMark/>
          </w:tcPr>
          <w:p w14:paraId="4D1FF18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0,6234</w:t>
            </w:r>
          </w:p>
        </w:tc>
        <w:tc>
          <w:tcPr>
            <w:tcW w:w="253" w:type="pct"/>
            <w:tcBorders>
              <w:top w:val="nil"/>
              <w:left w:val="nil"/>
              <w:bottom w:val="single" w:sz="8" w:space="0" w:color="auto"/>
              <w:right w:val="single" w:sz="8" w:space="0" w:color="auto"/>
            </w:tcBorders>
            <w:shd w:val="clear" w:color="auto" w:fill="auto"/>
            <w:vAlign w:val="center"/>
            <w:hideMark/>
          </w:tcPr>
          <w:p w14:paraId="5D822AB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3,4570</w:t>
            </w:r>
          </w:p>
        </w:tc>
        <w:tc>
          <w:tcPr>
            <w:tcW w:w="285" w:type="pct"/>
            <w:tcBorders>
              <w:top w:val="nil"/>
              <w:left w:val="nil"/>
              <w:bottom w:val="single" w:sz="8" w:space="0" w:color="auto"/>
              <w:right w:val="single" w:sz="8" w:space="0" w:color="auto"/>
            </w:tcBorders>
            <w:shd w:val="clear" w:color="auto" w:fill="auto"/>
            <w:vAlign w:val="center"/>
            <w:hideMark/>
          </w:tcPr>
          <w:p w14:paraId="65AD009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14,4736</w:t>
            </w:r>
          </w:p>
        </w:tc>
        <w:tc>
          <w:tcPr>
            <w:tcW w:w="381" w:type="pct"/>
            <w:tcBorders>
              <w:top w:val="nil"/>
              <w:left w:val="nil"/>
              <w:bottom w:val="single" w:sz="8" w:space="0" w:color="auto"/>
              <w:right w:val="single" w:sz="8" w:space="0" w:color="auto"/>
            </w:tcBorders>
            <w:shd w:val="clear" w:color="auto" w:fill="auto"/>
            <w:vAlign w:val="center"/>
            <w:hideMark/>
          </w:tcPr>
          <w:p w14:paraId="38FDCDA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27,708</w:t>
            </w:r>
          </w:p>
        </w:tc>
        <w:tc>
          <w:tcPr>
            <w:tcW w:w="417" w:type="pct"/>
            <w:tcBorders>
              <w:top w:val="nil"/>
              <w:left w:val="nil"/>
              <w:bottom w:val="single" w:sz="8" w:space="0" w:color="auto"/>
              <w:right w:val="single" w:sz="8" w:space="0" w:color="auto"/>
            </w:tcBorders>
            <w:shd w:val="clear" w:color="auto" w:fill="auto"/>
            <w:vAlign w:val="center"/>
            <w:hideMark/>
          </w:tcPr>
          <w:p w14:paraId="7BC8074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0,863</w:t>
            </w:r>
          </w:p>
        </w:tc>
        <w:tc>
          <w:tcPr>
            <w:tcW w:w="253" w:type="pct"/>
            <w:tcBorders>
              <w:top w:val="nil"/>
              <w:left w:val="nil"/>
              <w:bottom w:val="single" w:sz="8" w:space="0" w:color="auto"/>
              <w:right w:val="single" w:sz="8" w:space="0" w:color="auto"/>
            </w:tcBorders>
            <w:shd w:val="clear" w:color="auto" w:fill="auto"/>
            <w:vAlign w:val="center"/>
            <w:hideMark/>
          </w:tcPr>
          <w:p w14:paraId="43CB95F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17,802</w:t>
            </w:r>
          </w:p>
        </w:tc>
        <w:tc>
          <w:tcPr>
            <w:tcW w:w="268" w:type="pct"/>
            <w:tcBorders>
              <w:top w:val="nil"/>
              <w:left w:val="nil"/>
              <w:bottom w:val="single" w:sz="8" w:space="0" w:color="auto"/>
              <w:right w:val="single" w:sz="8" w:space="0" w:color="auto"/>
            </w:tcBorders>
            <w:shd w:val="clear" w:color="auto" w:fill="auto"/>
            <w:vAlign w:val="center"/>
            <w:hideMark/>
          </w:tcPr>
          <w:p w14:paraId="7446067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46,373</w:t>
            </w:r>
          </w:p>
        </w:tc>
        <w:tc>
          <w:tcPr>
            <w:tcW w:w="554" w:type="pct"/>
            <w:tcBorders>
              <w:top w:val="nil"/>
              <w:left w:val="nil"/>
              <w:bottom w:val="single" w:sz="8" w:space="0" w:color="auto"/>
              <w:right w:val="single" w:sz="8" w:space="0" w:color="auto"/>
            </w:tcBorders>
            <w:shd w:val="clear" w:color="auto" w:fill="auto"/>
            <w:vAlign w:val="center"/>
            <w:hideMark/>
          </w:tcPr>
          <w:p w14:paraId="3D72F13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bl>
    <w:p w14:paraId="0CA5AE99" w14:textId="77777777" w:rsidR="00BF1B2D" w:rsidRDefault="00BF1B2D" w:rsidP="003F42BB">
      <w:pPr>
        <w:pStyle w:val="14"/>
      </w:pPr>
      <w:bookmarkStart w:id="177" w:name="_Toc87819878"/>
      <w:r w:rsidRPr="002D7AA9">
        <w:t>Таблица 141. Тепловые нагрузки в горячей воде потребителей города Бердска по кадастровой зоне 54:32:010822</w:t>
      </w:r>
      <w:bookmarkEnd w:id="177"/>
    </w:p>
    <w:tbl>
      <w:tblPr>
        <w:tblW w:w="5000" w:type="pct"/>
        <w:tblLook w:val="04A0" w:firstRow="1" w:lastRow="0" w:firstColumn="1" w:lastColumn="0" w:noHBand="0" w:noVBand="1"/>
      </w:tblPr>
      <w:tblGrid>
        <w:gridCol w:w="1285"/>
        <w:gridCol w:w="1218"/>
        <w:gridCol w:w="1447"/>
        <w:gridCol w:w="1113"/>
        <w:gridCol w:w="1104"/>
        <w:gridCol w:w="1207"/>
        <w:gridCol w:w="733"/>
        <w:gridCol w:w="828"/>
        <w:gridCol w:w="1104"/>
        <w:gridCol w:w="1207"/>
        <w:gridCol w:w="642"/>
        <w:gridCol w:w="776"/>
        <w:gridCol w:w="1604"/>
      </w:tblGrid>
      <w:tr w:rsidR="00BF1B2D" w:rsidRPr="00BF1B2D" w14:paraId="005BEDB9" w14:textId="77777777" w:rsidTr="00D24BC7">
        <w:trPr>
          <w:trHeight w:val="315"/>
        </w:trPr>
        <w:tc>
          <w:tcPr>
            <w:tcW w:w="45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B27E3A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Признак потребителя</w:t>
            </w:r>
          </w:p>
        </w:tc>
        <w:tc>
          <w:tcPr>
            <w:tcW w:w="42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455166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Адресная привязка</w:t>
            </w:r>
          </w:p>
        </w:tc>
        <w:tc>
          <w:tcPr>
            <w:tcW w:w="507"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F48F84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Наименование</w:t>
            </w:r>
          </w:p>
        </w:tc>
        <w:tc>
          <w:tcPr>
            <w:tcW w:w="390"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D69C8F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Этажность здания</w:t>
            </w:r>
          </w:p>
        </w:tc>
        <w:tc>
          <w:tcPr>
            <w:tcW w:w="1357" w:type="pct"/>
            <w:gridSpan w:val="4"/>
            <w:tcBorders>
              <w:top w:val="single" w:sz="8" w:space="0" w:color="auto"/>
              <w:left w:val="nil"/>
              <w:bottom w:val="single" w:sz="8" w:space="0" w:color="auto"/>
              <w:right w:val="single" w:sz="8" w:space="0" w:color="000000"/>
            </w:tcBorders>
            <w:shd w:val="clear" w:color="000000" w:fill="DAEEF3"/>
            <w:vAlign w:val="center"/>
            <w:hideMark/>
          </w:tcPr>
          <w:p w14:paraId="2E4F40F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Тепловая нагрузка, Гкал/ч</w:t>
            </w:r>
          </w:p>
        </w:tc>
        <w:tc>
          <w:tcPr>
            <w:tcW w:w="1307" w:type="pct"/>
            <w:gridSpan w:val="4"/>
            <w:tcBorders>
              <w:top w:val="single" w:sz="8" w:space="0" w:color="auto"/>
              <w:left w:val="nil"/>
              <w:bottom w:val="single" w:sz="8" w:space="0" w:color="auto"/>
              <w:right w:val="single" w:sz="8" w:space="0" w:color="000000"/>
            </w:tcBorders>
            <w:shd w:val="clear" w:color="000000" w:fill="DAEEF3"/>
            <w:vAlign w:val="center"/>
            <w:hideMark/>
          </w:tcPr>
          <w:p w14:paraId="317AFA2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Годовое теплопотребление, тыс. Гкал</w:t>
            </w:r>
          </w:p>
        </w:tc>
        <w:tc>
          <w:tcPr>
            <w:tcW w:w="562" w:type="pct"/>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55DC52A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Источник теплоснабжения</w:t>
            </w:r>
          </w:p>
        </w:tc>
      </w:tr>
      <w:tr w:rsidR="00BF1B2D" w:rsidRPr="00BF1B2D" w14:paraId="33274A74" w14:textId="77777777" w:rsidTr="00D24BC7">
        <w:trPr>
          <w:trHeight w:val="315"/>
        </w:trPr>
        <w:tc>
          <w:tcPr>
            <w:tcW w:w="450" w:type="pct"/>
            <w:vMerge/>
            <w:tcBorders>
              <w:top w:val="single" w:sz="8" w:space="0" w:color="auto"/>
              <w:left w:val="single" w:sz="8" w:space="0" w:color="auto"/>
              <w:bottom w:val="single" w:sz="8" w:space="0" w:color="000000"/>
              <w:right w:val="single" w:sz="8" w:space="0" w:color="auto"/>
            </w:tcBorders>
            <w:vAlign w:val="center"/>
            <w:hideMark/>
          </w:tcPr>
          <w:p w14:paraId="61BB7AE4"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7" w:type="pct"/>
            <w:vMerge/>
            <w:tcBorders>
              <w:top w:val="single" w:sz="8" w:space="0" w:color="auto"/>
              <w:left w:val="single" w:sz="8" w:space="0" w:color="auto"/>
              <w:bottom w:val="single" w:sz="8" w:space="0" w:color="000000"/>
              <w:right w:val="single" w:sz="8" w:space="0" w:color="auto"/>
            </w:tcBorders>
            <w:vAlign w:val="center"/>
            <w:hideMark/>
          </w:tcPr>
          <w:p w14:paraId="70666EDE"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7" w:type="pct"/>
            <w:vMerge/>
            <w:tcBorders>
              <w:top w:val="single" w:sz="8" w:space="0" w:color="auto"/>
              <w:left w:val="single" w:sz="8" w:space="0" w:color="auto"/>
              <w:bottom w:val="single" w:sz="8" w:space="0" w:color="000000"/>
              <w:right w:val="single" w:sz="8" w:space="0" w:color="auto"/>
            </w:tcBorders>
            <w:vAlign w:val="center"/>
            <w:hideMark/>
          </w:tcPr>
          <w:p w14:paraId="24B83469"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0" w:type="pct"/>
            <w:vMerge/>
            <w:tcBorders>
              <w:top w:val="single" w:sz="8" w:space="0" w:color="auto"/>
              <w:left w:val="single" w:sz="8" w:space="0" w:color="auto"/>
              <w:bottom w:val="single" w:sz="8" w:space="0" w:color="000000"/>
              <w:right w:val="single" w:sz="8" w:space="0" w:color="auto"/>
            </w:tcBorders>
            <w:vAlign w:val="center"/>
            <w:hideMark/>
          </w:tcPr>
          <w:p w14:paraId="49BF5A10"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tcBorders>
              <w:top w:val="nil"/>
              <w:left w:val="nil"/>
              <w:bottom w:val="single" w:sz="8" w:space="0" w:color="auto"/>
              <w:right w:val="single" w:sz="8" w:space="0" w:color="auto"/>
            </w:tcBorders>
            <w:shd w:val="clear" w:color="000000" w:fill="DAEEF3"/>
            <w:vAlign w:val="center"/>
            <w:hideMark/>
          </w:tcPr>
          <w:p w14:paraId="4CEF015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23" w:type="pct"/>
            <w:tcBorders>
              <w:top w:val="nil"/>
              <w:left w:val="nil"/>
              <w:bottom w:val="single" w:sz="8" w:space="0" w:color="auto"/>
              <w:right w:val="single" w:sz="8" w:space="0" w:color="auto"/>
            </w:tcBorders>
            <w:shd w:val="clear" w:color="000000" w:fill="DAEEF3"/>
            <w:vAlign w:val="center"/>
            <w:hideMark/>
          </w:tcPr>
          <w:p w14:paraId="08122A5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57" w:type="pct"/>
            <w:tcBorders>
              <w:top w:val="nil"/>
              <w:left w:val="nil"/>
              <w:bottom w:val="single" w:sz="8" w:space="0" w:color="auto"/>
              <w:right w:val="single" w:sz="8" w:space="0" w:color="auto"/>
            </w:tcBorders>
            <w:shd w:val="clear" w:color="000000" w:fill="DAEEF3"/>
            <w:vAlign w:val="center"/>
            <w:hideMark/>
          </w:tcPr>
          <w:p w14:paraId="3BEE072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90" w:type="pct"/>
            <w:tcBorders>
              <w:top w:val="nil"/>
              <w:left w:val="nil"/>
              <w:bottom w:val="single" w:sz="8" w:space="0" w:color="auto"/>
              <w:right w:val="single" w:sz="8" w:space="0" w:color="auto"/>
            </w:tcBorders>
            <w:shd w:val="clear" w:color="000000" w:fill="DAEEF3"/>
            <w:vAlign w:val="center"/>
            <w:hideMark/>
          </w:tcPr>
          <w:p w14:paraId="3594E63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387" w:type="pct"/>
            <w:tcBorders>
              <w:top w:val="nil"/>
              <w:left w:val="nil"/>
              <w:bottom w:val="single" w:sz="8" w:space="0" w:color="auto"/>
              <w:right w:val="single" w:sz="8" w:space="0" w:color="auto"/>
            </w:tcBorders>
            <w:shd w:val="clear" w:color="000000" w:fill="DAEEF3"/>
            <w:vAlign w:val="center"/>
            <w:hideMark/>
          </w:tcPr>
          <w:p w14:paraId="2C519D2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23" w:type="pct"/>
            <w:tcBorders>
              <w:top w:val="nil"/>
              <w:left w:val="nil"/>
              <w:bottom w:val="single" w:sz="8" w:space="0" w:color="auto"/>
              <w:right w:val="single" w:sz="8" w:space="0" w:color="auto"/>
            </w:tcBorders>
            <w:shd w:val="clear" w:color="000000" w:fill="DAEEF3"/>
            <w:vAlign w:val="center"/>
            <w:hideMark/>
          </w:tcPr>
          <w:p w14:paraId="5206F00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25" w:type="pct"/>
            <w:tcBorders>
              <w:top w:val="nil"/>
              <w:left w:val="nil"/>
              <w:bottom w:val="single" w:sz="8" w:space="0" w:color="auto"/>
              <w:right w:val="single" w:sz="8" w:space="0" w:color="auto"/>
            </w:tcBorders>
            <w:shd w:val="clear" w:color="000000" w:fill="DAEEF3"/>
            <w:vAlign w:val="center"/>
            <w:hideMark/>
          </w:tcPr>
          <w:p w14:paraId="6F3431D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2" w:type="pct"/>
            <w:tcBorders>
              <w:top w:val="nil"/>
              <w:left w:val="nil"/>
              <w:bottom w:val="single" w:sz="8" w:space="0" w:color="auto"/>
              <w:right w:val="single" w:sz="8" w:space="0" w:color="auto"/>
            </w:tcBorders>
            <w:shd w:val="clear" w:color="000000" w:fill="DAEEF3"/>
            <w:vAlign w:val="center"/>
            <w:hideMark/>
          </w:tcPr>
          <w:p w14:paraId="4068B60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562" w:type="pct"/>
            <w:vMerge/>
            <w:tcBorders>
              <w:top w:val="single" w:sz="8" w:space="0" w:color="auto"/>
              <w:left w:val="single" w:sz="8" w:space="0" w:color="auto"/>
              <w:bottom w:val="single" w:sz="8" w:space="0" w:color="000000"/>
              <w:right w:val="single" w:sz="8" w:space="0" w:color="auto"/>
            </w:tcBorders>
            <w:vAlign w:val="center"/>
            <w:hideMark/>
          </w:tcPr>
          <w:p w14:paraId="0C1C4247"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r>
      <w:tr w:rsidR="00BF1B2D" w:rsidRPr="00BF1B2D" w14:paraId="7C92CC54" w14:textId="77777777" w:rsidTr="00D24BC7">
        <w:trPr>
          <w:trHeight w:val="465"/>
        </w:trPr>
        <w:tc>
          <w:tcPr>
            <w:tcW w:w="450" w:type="pct"/>
            <w:tcBorders>
              <w:top w:val="nil"/>
              <w:left w:val="single" w:sz="8" w:space="0" w:color="auto"/>
              <w:bottom w:val="single" w:sz="8" w:space="0" w:color="auto"/>
              <w:right w:val="single" w:sz="8" w:space="0" w:color="auto"/>
            </w:tcBorders>
            <w:shd w:val="clear" w:color="000000" w:fill="FFFFFF"/>
            <w:vAlign w:val="center"/>
            <w:hideMark/>
          </w:tcPr>
          <w:p w14:paraId="0560018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4F26A90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Черемушная №51</w:t>
            </w:r>
          </w:p>
        </w:tc>
        <w:tc>
          <w:tcPr>
            <w:tcW w:w="507" w:type="pct"/>
            <w:tcBorders>
              <w:top w:val="nil"/>
              <w:left w:val="nil"/>
              <w:bottom w:val="single" w:sz="8" w:space="0" w:color="auto"/>
              <w:right w:val="single" w:sz="8" w:space="0" w:color="auto"/>
            </w:tcBorders>
            <w:shd w:val="clear" w:color="000000" w:fill="FFFFFF"/>
            <w:vAlign w:val="center"/>
            <w:hideMark/>
          </w:tcPr>
          <w:p w14:paraId="192E378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1D13DC7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7" w:type="pct"/>
            <w:tcBorders>
              <w:top w:val="nil"/>
              <w:left w:val="nil"/>
              <w:bottom w:val="single" w:sz="8" w:space="0" w:color="auto"/>
              <w:right w:val="single" w:sz="8" w:space="0" w:color="auto"/>
            </w:tcBorders>
            <w:shd w:val="clear" w:color="auto" w:fill="auto"/>
            <w:vAlign w:val="center"/>
            <w:hideMark/>
          </w:tcPr>
          <w:p w14:paraId="1DFD156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0,2500</w:t>
            </w:r>
          </w:p>
        </w:tc>
        <w:tc>
          <w:tcPr>
            <w:tcW w:w="423" w:type="pct"/>
            <w:tcBorders>
              <w:top w:val="nil"/>
              <w:left w:val="nil"/>
              <w:bottom w:val="single" w:sz="8" w:space="0" w:color="auto"/>
              <w:right w:val="single" w:sz="8" w:space="0" w:color="auto"/>
            </w:tcBorders>
            <w:shd w:val="clear" w:color="auto" w:fill="auto"/>
            <w:vAlign w:val="center"/>
            <w:hideMark/>
          </w:tcPr>
          <w:p w14:paraId="112AB9E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2F2BAB1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0,0700</w:t>
            </w:r>
          </w:p>
        </w:tc>
        <w:tc>
          <w:tcPr>
            <w:tcW w:w="290" w:type="pct"/>
            <w:tcBorders>
              <w:top w:val="nil"/>
              <w:left w:val="nil"/>
              <w:bottom w:val="single" w:sz="8" w:space="0" w:color="auto"/>
              <w:right w:val="single" w:sz="8" w:space="0" w:color="auto"/>
            </w:tcBorders>
            <w:shd w:val="clear" w:color="auto" w:fill="auto"/>
            <w:vAlign w:val="center"/>
            <w:hideMark/>
          </w:tcPr>
          <w:p w14:paraId="394E693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3,3200</w:t>
            </w:r>
          </w:p>
        </w:tc>
        <w:tc>
          <w:tcPr>
            <w:tcW w:w="387" w:type="pct"/>
            <w:tcBorders>
              <w:top w:val="nil"/>
              <w:left w:val="nil"/>
              <w:bottom w:val="single" w:sz="8" w:space="0" w:color="auto"/>
              <w:right w:val="single" w:sz="8" w:space="0" w:color="auto"/>
            </w:tcBorders>
            <w:shd w:val="clear" w:color="auto" w:fill="auto"/>
            <w:vAlign w:val="center"/>
            <w:hideMark/>
          </w:tcPr>
          <w:p w14:paraId="10274C1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0,670</w:t>
            </w:r>
          </w:p>
        </w:tc>
        <w:tc>
          <w:tcPr>
            <w:tcW w:w="423" w:type="pct"/>
            <w:tcBorders>
              <w:top w:val="nil"/>
              <w:left w:val="nil"/>
              <w:bottom w:val="single" w:sz="8" w:space="0" w:color="auto"/>
              <w:right w:val="single" w:sz="8" w:space="0" w:color="auto"/>
            </w:tcBorders>
            <w:shd w:val="clear" w:color="auto" w:fill="auto"/>
            <w:vAlign w:val="center"/>
            <w:hideMark/>
          </w:tcPr>
          <w:p w14:paraId="4E9F7B9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5754B97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0,371</w:t>
            </w:r>
          </w:p>
        </w:tc>
        <w:tc>
          <w:tcPr>
            <w:tcW w:w="272" w:type="pct"/>
            <w:tcBorders>
              <w:top w:val="nil"/>
              <w:left w:val="nil"/>
              <w:bottom w:val="single" w:sz="8" w:space="0" w:color="auto"/>
              <w:right w:val="single" w:sz="8" w:space="0" w:color="auto"/>
            </w:tcBorders>
            <w:shd w:val="clear" w:color="auto" w:fill="auto"/>
            <w:vAlign w:val="center"/>
            <w:hideMark/>
          </w:tcPr>
          <w:p w14:paraId="685B651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1,041</w:t>
            </w:r>
          </w:p>
        </w:tc>
        <w:tc>
          <w:tcPr>
            <w:tcW w:w="562" w:type="pct"/>
            <w:tcBorders>
              <w:top w:val="nil"/>
              <w:left w:val="nil"/>
              <w:bottom w:val="single" w:sz="8" w:space="0" w:color="auto"/>
              <w:right w:val="single" w:sz="8" w:space="0" w:color="auto"/>
            </w:tcBorders>
            <w:shd w:val="clear" w:color="auto" w:fill="auto"/>
            <w:vAlign w:val="center"/>
            <w:hideMark/>
          </w:tcPr>
          <w:p w14:paraId="1541136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ООО "ТВК"</w:t>
            </w:r>
          </w:p>
        </w:tc>
      </w:tr>
      <w:tr w:rsidR="00BF1B2D" w:rsidRPr="00BF1B2D" w14:paraId="6C0D5D63" w14:textId="77777777" w:rsidTr="00D24BC7">
        <w:trPr>
          <w:trHeight w:val="465"/>
        </w:trPr>
        <w:tc>
          <w:tcPr>
            <w:tcW w:w="450" w:type="pct"/>
            <w:tcBorders>
              <w:top w:val="nil"/>
              <w:left w:val="single" w:sz="8" w:space="0" w:color="auto"/>
              <w:bottom w:val="single" w:sz="8" w:space="0" w:color="auto"/>
              <w:right w:val="single" w:sz="8" w:space="0" w:color="auto"/>
            </w:tcBorders>
            <w:shd w:val="clear" w:color="000000" w:fill="FFFFFF"/>
            <w:vAlign w:val="center"/>
            <w:hideMark/>
          </w:tcPr>
          <w:p w14:paraId="26B5B84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246AC50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Черемушная №51 к.1</w:t>
            </w:r>
          </w:p>
        </w:tc>
        <w:tc>
          <w:tcPr>
            <w:tcW w:w="507" w:type="pct"/>
            <w:tcBorders>
              <w:top w:val="nil"/>
              <w:left w:val="nil"/>
              <w:bottom w:val="single" w:sz="8" w:space="0" w:color="auto"/>
              <w:right w:val="single" w:sz="8" w:space="0" w:color="auto"/>
            </w:tcBorders>
            <w:shd w:val="clear" w:color="000000" w:fill="FFFFFF"/>
            <w:vAlign w:val="center"/>
            <w:hideMark/>
          </w:tcPr>
          <w:p w14:paraId="2F15332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5B57121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7" w:type="pct"/>
            <w:tcBorders>
              <w:top w:val="nil"/>
              <w:left w:val="nil"/>
              <w:bottom w:val="single" w:sz="8" w:space="0" w:color="auto"/>
              <w:right w:val="single" w:sz="8" w:space="0" w:color="auto"/>
            </w:tcBorders>
            <w:shd w:val="clear" w:color="auto" w:fill="auto"/>
            <w:vAlign w:val="center"/>
            <w:hideMark/>
          </w:tcPr>
          <w:p w14:paraId="365DD06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0,2500</w:t>
            </w:r>
          </w:p>
        </w:tc>
        <w:tc>
          <w:tcPr>
            <w:tcW w:w="423" w:type="pct"/>
            <w:tcBorders>
              <w:top w:val="nil"/>
              <w:left w:val="nil"/>
              <w:bottom w:val="single" w:sz="8" w:space="0" w:color="auto"/>
              <w:right w:val="single" w:sz="8" w:space="0" w:color="auto"/>
            </w:tcBorders>
            <w:shd w:val="clear" w:color="auto" w:fill="auto"/>
            <w:vAlign w:val="center"/>
            <w:hideMark/>
          </w:tcPr>
          <w:p w14:paraId="4811B7C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6AC4CA8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0,0700</w:t>
            </w:r>
          </w:p>
        </w:tc>
        <w:tc>
          <w:tcPr>
            <w:tcW w:w="290" w:type="pct"/>
            <w:tcBorders>
              <w:top w:val="nil"/>
              <w:left w:val="nil"/>
              <w:bottom w:val="single" w:sz="8" w:space="0" w:color="auto"/>
              <w:right w:val="single" w:sz="8" w:space="0" w:color="auto"/>
            </w:tcBorders>
            <w:shd w:val="clear" w:color="auto" w:fill="auto"/>
            <w:vAlign w:val="center"/>
            <w:hideMark/>
          </w:tcPr>
          <w:p w14:paraId="1A9B5AF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3,3200</w:t>
            </w:r>
          </w:p>
        </w:tc>
        <w:tc>
          <w:tcPr>
            <w:tcW w:w="387" w:type="pct"/>
            <w:tcBorders>
              <w:top w:val="nil"/>
              <w:left w:val="nil"/>
              <w:bottom w:val="single" w:sz="8" w:space="0" w:color="auto"/>
              <w:right w:val="single" w:sz="8" w:space="0" w:color="auto"/>
            </w:tcBorders>
            <w:shd w:val="clear" w:color="auto" w:fill="auto"/>
            <w:vAlign w:val="center"/>
            <w:hideMark/>
          </w:tcPr>
          <w:p w14:paraId="54FD842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0,670</w:t>
            </w:r>
          </w:p>
        </w:tc>
        <w:tc>
          <w:tcPr>
            <w:tcW w:w="423" w:type="pct"/>
            <w:tcBorders>
              <w:top w:val="nil"/>
              <w:left w:val="nil"/>
              <w:bottom w:val="single" w:sz="8" w:space="0" w:color="auto"/>
              <w:right w:val="single" w:sz="8" w:space="0" w:color="auto"/>
            </w:tcBorders>
            <w:shd w:val="clear" w:color="auto" w:fill="auto"/>
            <w:vAlign w:val="center"/>
            <w:hideMark/>
          </w:tcPr>
          <w:p w14:paraId="1CC4B95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4208312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0,371</w:t>
            </w:r>
          </w:p>
        </w:tc>
        <w:tc>
          <w:tcPr>
            <w:tcW w:w="272" w:type="pct"/>
            <w:tcBorders>
              <w:top w:val="nil"/>
              <w:left w:val="nil"/>
              <w:bottom w:val="single" w:sz="8" w:space="0" w:color="auto"/>
              <w:right w:val="single" w:sz="8" w:space="0" w:color="auto"/>
            </w:tcBorders>
            <w:shd w:val="clear" w:color="auto" w:fill="auto"/>
            <w:vAlign w:val="center"/>
            <w:hideMark/>
          </w:tcPr>
          <w:p w14:paraId="4F517AA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1,041</w:t>
            </w:r>
          </w:p>
        </w:tc>
        <w:tc>
          <w:tcPr>
            <w:tcW w:w="562" w:type="pct"/>
            <w:tcBorders>
              <w:top w:val="nil"/>
              <w:left w:val="nil"/>
              <w:bottom w:val="single" w:sz="8" w:space="0" w:color="auto"/>
              <w:right w:val="single" w:sz="8" w:space="0" w:color="auto"/>
            </w:tcBorders>
            <w:shd w:val="clear" w:color="auto" w:fill="auto"/>
            <w:vAlign w:val="center"/>
            <w:hideMark/>
          </w:tcPr>
          <w:p w14:paraId="03DA62C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ООО "ТВК"</w:t>
            </w:r>
          </w:p>
        </w:tc>
      </w:tr>
      <w:tr w:rsidR="00BF1B2D" w:rsidRPr="00BF1B2D" w14:paraId="7576F255" w14:textId="77777777" w:rsidTr="00D24BC7">
        <w:trPr>
          <w:trHeight w:val="465"/>
        </w:trPr>
        <w:tc>
          <w:tcPr>
            <w:tcW w:w="450" w:type="pct"/>
            <w:tcBorders>
              <w:top w:val="nil"/>
              <w:left w:val="single" w:sz="8" w:space="0" w:color="auto"/>
              <w:bottom w:val="single" w:sz="8" w:space="0" w:color="auto"/>
              <w:right w:val="single" w:sz="8" w:space="0" w:color="auto"/>
            </w:tcBorders>
            <w:shd w:val="clear" w:color="000000" w:fill="FFFFFF"/>
            <w:vAlign w:val="center"/>
            <w:hideMark/>
          </w:tcPr>
          <w:p w14:paraId="57C4960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2BBC562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Черемушная №51 к.2</w:t>
            </w:r>
          </w:p>
        </w:tc>
        <w:tc>
          <w:tcPr>
            <w:tcW w:w="507" w:type="pct"/>
            <w:tcBorders>
              <w:top w:val="nil"/>
              <w:left w:val="nil"/>
              <w:bottom w:val="single" w:sz="8" w:space="0" w:color="auto"/>
              <w:right w:val="single" w:sz="8" w:space="0" w:color="auto"/>
            </w:tcBorders>
            <w:shd w:val="clear" w:color="000000" w:fill="FFFFFF"/>
            <w:vAlign w:val="center"/>
            <w:hideMark/>
          </w:tcPr>
          <w:p w14:paraId="7341ADD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39B7209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7" w:type="pct"/>
            <w:tcBorders>
              <w:top w:val="nil"/>
              <w:left w:val="nil"/>
              <w:bottom w:val="single" w:sz="8" w:space="0" w:color="auto"/>
              <w:right w:val="single" w:sz="8" w:space="0" w:color="auto"/>
            </w:tcBorders>
            <w:shd w:val="clear" w:color="auto" w:fill="auto"/>
            <w:vAlign w:val="center"/>
            <w:hideMark/>
          </w:tcPr>
          <w:p w14:paraId="416A3B1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0,2500</w:t>
            </w:r>
          </w:p>
        </w:tc>
        <w:tc>
          <w:tcPr>
            <w:tcW w:w="423" w:type="pct"/>
            <w:tcBorders>
              <w:top w:val="nil"/>
              <w:left w:val="nil"/>
              <w:bottom w:val="single" w:sz="8" w:space="0" w:color="auto"/>
              <w:right w:val="single" w:sz="8" w:space="0" w:color="auto"/>
            </w:tcBorders>
            <w:shd w:val="clear" w:color="auto" w:fill="auto"/>
            <w:vAlign w:val="center"/>
            <w:hideMark/>
          </w:tcPr>
          <w:p w14:paraId="2368B87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03799D6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0,0700</w:t>
            </w:r>
          </w:p>
        </w:tc>
        <w:tc>
          <w:tcPr>
            <w:tcW w:w="290" w:type="pct"/>
            <w:tcBorders>
              <w:top w:val="nil"/>
              <w:left w:val="nil"/>
              <w:bottom w:val="single" w:sz="8" w:space="0" w:color="auto"/>
              <w:right w:val="single" w:sz="8" w:space="0" w:color="auto"/>
            </w:tcBorders>
            <w:shd w:val="clear" w:color="auto" w:fill="auto"/>
            <w:vAlign w:val="center"/>
            <w:hideMark/>
          </w:tcPr>
          <w:p w14:paraId="6B9828A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3,3200</w:t>
            </w:r>
          </w:p>
        </w:tc>
        <w:tc>
          <w:tcPr>
            <w:tcW w:w="387" w:type="pct"/>
            <w:tcBorders>
              <w:top w:val="nil"/>
              <w:left w:val="nil"/>
              <w:bottom w:val="single" w:sz="8" w:space="0" w:color="auto"/>
              <w:right w:val="single" w:sz="8" w:space="0" w:color="auto"/>
            </w:tcBorders>
            <w:shd w:val="clear" w:color="auto" w:fill="auto"/>
            <w:vAlign w:val="center"/>
            <w:hideMark/>
          </w:tcPr>
          <w:p w14:paraId="475D276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0,670</w:t>
            </w:r>
          </w:p>
        </w:tc>
        <w:tc>
          <w:tcPr>
            <w:tcW w:w="423" w:type="pct"/>
            <w:tcBorders>
              <w:top w:val="nil"/>
              <w:left w:val="nil"/>
              <w:bottom w:val="single" w:sz="8" w:space="0" w:color="auto"/>
              <w:right w:val="single" w:sz="8" w:space="0" w:color="auto"/>
            </w:tcBorders>
            <w:shd w:val="clear" w:color="auto" w:fill="auto"/>
            <w:vAlign w:val="center"/>
            <w:hideMark/>
          </w:tcPr>
          <w:p w14:paraId="5BBE4B7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2E61663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0,371</w:t>
            </w:r>
          </w:p>
        </w:tc>
        <w:tc>
          <w:tcPr>
            <w:tcW w:w="272" w:type="pct"/>
            <w:tcBorders>
              <w:top w:val="nil"/>
              <w:left w:val="nil"/>
              <w:bottom w:val="single" w:sz="8" w:space="0" w:color="auto"/>
              <w:right w:val="single" w:sz="8" w:space="0" w:color="auto"/>
            </w:tcBorders>
            <w:shd w:val="clear" w:color="auto" w:fill="auto"/>
            <w:vAlign w:val="center"/>
            <w:hideMark/>
          </w:tcPr>
          <w:p w14:paraId="699B84A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1,041</w:t>
            </w:r>
          </w:p>
        </w:tc>
        <w:tc>
          <w:tcPr>
            <w:tcW w:w="562" w:type="pct"/>
            <w:tcBorders>
              <w:top w:val="nil"/>
              <w:left w:val="nil"/>
              <w:bottom w:val="single" w:sz="8" w:space="0" w:color="auto"/>
              <w:right w:val="single" w:sz="8" w:space="0" w:color="auto"/>
            </w:tcBorders>
            <w:shd w:val="clear" w:color="auto" w:fill="auto"/>
            <w:vAlign w:val="center"/>
            <w:hideMark/>
          </w:tcPr>
          <w:p w14:paraId="0E3DD73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ООО "ТВК"</w:t>
            </w:r>
          </w:p>
        </w:tc>
      </w:tr>
      <w:tr w:rsidR="00BF1B2D" w:rsidRPr="00BF1B2D" w14:paraId="35A1F5DB" w14:textId="77777777" w:rsidTr="00D24BC7">
        <w:trPr>
          <w:trHeight w:val="465"/>
        </w:trPr>
        <w:tc>
          <w:tcPr>
            <w:tcW w:w="450" w:type="pct"/>
            <w:tcBorders>
              <w:top w:val="nil"/>
              <w:left w:val="single" w:sz="8" w:space="0" w:color="auto"/>
              <w:bottom w:val="single" w:sz="8" w:space="0" w:color="auto"/>
              <w:right w:val="single" w:sz="8" w:space="0" w:color="auto"/>
            </w:tcBorders>
            <w:shd w:val="clear" w:color="000000" w:fill="FFFFFF"/>
            <w:vAlign w:val="center"/>
            <w:hideMark/>
          </w:tcPr>
          <w:p w14:paraId="6F3BA96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5EDEBE7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Черемушная №53</w:t>
            </w:r>
          </w:p>
        </w:tc>
        <w:tc>
          <w:tcPr>
            <w:tcW w:w="507" w:type="pct"/>
            <w:tcBorders>
              <w:top w:val="nil"/>
              <w:left w:val="nil"/>
              <w:bottom w:val="single" w:sz="8" w:space="0" w:color="auto"/>
              <w:right w:val="single" w:sz="8" w:space="0" w:color="auto"/>
            </w:tcBorders>
            <w:shd w:val="clear" w:color="000000" w:fill="FFFFFF"/>
            <w:vAlign w:val="center"/>
            <w:hideMark/>
          </w:tcPr>
          <w:p w14:paraId="223CCFC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11FC50F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7" w:type="pct"/>
            <w:tcBorders>
              <w:top w:val="nil"/>
              <w:left w:val="nil"/>
              <w:bottom w:val="single" w:sz="8" w:space="0" w:color="auto"/>
              <w:right w:val="single" w:sz="8" w:space="0" w:color="auto"/>
            </w:tcBorders>
            <w:shd w:val="clear" w:color="auto" w:fill="auto"/>
            <w:vAlign w:val="center"/>
            <w:hideMark/>
          </w:tcPr>
          <w:p w14:paraId="17BA489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0,2500</w:t>
            </w:r>
          </w:p>
        </w:tc>
        <w:tc>
          <w:tcPr>
            <w:tcW w:w="423" w:type="pct"/>
            <w:tcBorders>
              <w:top w:val="nil"/>
              <w:left w:val="nil"/>
              <w:bottom w:val="single" w:sz="8" w:space="0" w:color="auto"/>
              <w:right w:val="single" w:sz="8" w:space="0" w:color="auto"/>
            </w:tcBorders>
            <w:shd w:val="clear" w:color="auto" w:fill="auto"/>
            <w:vAlign w:val="center"/>
            <w:hideMark/>
          </w:tcPr>
          <w:p w14:paraId="607F287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09410B4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0,0700</w:t>
            </w:r>
          </w:p>
        </w:tc>
        <w:tc>
          <w:tcPr>
            <w:tcW w:w="290" w:type="pct"/>
            <w:tcBorders>
              <w:top w:val="nil"/>
              <w:left w:val="nil"/>
              <w:bottom w:val="single" w:sz="8" w:space="0" w:color="auto"/>
              <w:right w:val="single" w:sz="8" w:space="0" w:color="auto"/>
            </w:tcBorders>
            <w:shd w:val="clear" w:color="auto" w:fill="auto"/>
            <w:vAlign w:val="center"/>
            <w:hideMark/>
          </w:tcPr>
          <w:p w14:paraId="1F5A10F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3,3200</w:t>
            </w:r>
          </w:p>
        </w:tc>
        <w:tc>
          <w:tcPr>
            <w:tcW w:w="387" w:type="pct"/>
            <w:tcBorders>
              <w:top w:val="nil"/>
              <w:left w:val="nil"/>
              <w:bottom w:val="single" w:sz="8" w:space="0" w:color="auto"/>
              <w:right w:val="single" w:sz="8" w:space="0" w:color="auto"/>
            </w:tcBorders>
            <w:shd w:val="clear" w:color="auto" w:fill="auto"/>
            <w:vAlign w:val="center"/>
            <w:hideMark/>
          </w:tcPr>
          <w:p w14:paraId="5D497E5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0,670</w:t>
            </w:r>
          </w:p>
        </w:tc>
        <w:tc>
          <w:tcPr>
            <w:tcW w:w="423" w:type="pct"/>
            <w:tcBorders>
              <w:top w:val="nil"/>
              <w:left w:val="nil"/>
              <w:bottom w:val="single" w:sz="8" w:space="0" w:color="auto"/>
              <w:right w:val="single" w:sz="8" w:space="0" w:color="auto"/>
            </w:tcBorders>
            <w:shd w:val="clear" w:color="auto" w:fill="auto"/>
            <w:vAlign w:val="center"/>
            <w:hideMark/>
          </w:tcPr>
          <w:p w14:paraId="67819D2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7278076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0,371</w:t>
            </w:r>
          </w:p>
        </w:tc>
        <w:tc>
          <w:tcPr>
            <w:tcW w:w="272" w:type="pct"/>
            <w:tcBorders>
              <w:top w:val="nil"/>
              <w:left w:val="nil"/>
              <w:bottom w:val="single" w:sz="8" w:space="0" w:color="auto"/>
              <w:right w:val="single" w:sz="8" w:space="0" w:color="auto"/>
            </w:tcBorders>
            <w:shd w:val="clear" w:color="auto" w:fill="auto"/>
            <w:vAlign w:val="center"/>
            <w:hideMark/>
          </w:tcPr>
          <w:p w14:paraId="01C04FB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1,041</w:t>
            </w:r>
          </w:p>
        </w:tc>
        <w:tc>
          <w:tcPr>
            <w:tcW w:w="562" w:type="pct"/>
            <w:tcBorders>
              <w:top w:val="nil"/>
              <w:left w:val="nil"/>
              <w:bottom w:val="single" w:sz="8" w:space="0" w:color="auto"/>
              <w:right w:val="single" w:sz="8" w:space="0" w:color="auto"/>
            </w:tcBorders>
            <w:shd w:val="clear" w:color="auto" w:fill="auto"/>
            <w:vAlign w:val="center"/>
            <w:hideMark/>
          </w:tcPr>
          <w:p w14:paraId="49BEBE9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ООО "ТВК"</w:t>
            </w:r>
          </w:p>
        </w:tc>
      </w:tr>
      <w:tr w:rsidR="00BF1B2D" w:rsidRPr="00BF1B2D" w14:paraId="4C079225" w14:textId="77777777" w:rsidTr="00D24BC7">
        <w:trPr>
          <w:trHeight w:val="465"/>
        </w:trPr>
        <w:tc>
          <w:tcPr>
            <w:tcW w:w="450" w:type="pct"/>
            <w:tcBorders>
              <w:top w:val="nil"/>
              <w:left w:val="single" w:sz="8" w:space="0" w:color="auto"/>
              <w:bottom w:val="single" w:sz="8" w:space="0" w:color="auto"/>
              <w:right w:val="single" w:sz="8" w:space="0" w:color="auto"/>
            </w:tcBorders>
            <w:shd w:val="clear" w:color="000000" w:fill="FFFFFF"/>
            <w:vAlign w:val="center"/>
            <w:hideMark/>
          </w:tcPr>
          <w:p w14:paraId="2161A4F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7" w:type="pct"/>
            <w:tcBorders>
              <w:top w:val="nil"/>
              <w:left w:val="nil"/>
              <w:bottom w:val="single" w:sz="8" w:space="0" w:color="auto"/>
              <w:right w:val="single" w:sz="8" w:space="0" w:color="auto"/>
            </w:tcBorders>
            <w:shd w:val="clear" w:color="000000" w:fill="FFFFFF"/>
            <w:vAlign w:val="center"/>
            <w:hideMark/>
          </w:tcPr>
          <w:p w14:paraId="3A03038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Черемушная №53 к.1</w:t>
            </w:r>
          </w:p>
        </w:tc>
        <w:tc>
          <w:tcPr>
            <w:tcW w:w="507" w:type="pct"/>
            <w:tcBorders>
              <w:top w:val="nil"/>
              <w:left w:val="nil"/>
              <w:bottom w:val="single" w:sz="8" w:space="0" w:color="auto"/>
              <w:right w:val="single" w:sz="8" w:space="0" w:color="auto"/>
            </w:tcBorders>
            <w:shd w:val="clear" w:color="000000" w:fill="FFFFFF"/>
            <w:vAlign w:val="center"/>
            <w:hideMark/>
          </w:tcPr>
          <w:p w14:paraId="20AB43C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0" w:type="pct"/>
            <w:tcBorders>
              <w:top w:val="nil"/>
              <w:left w:val="nil"/>
              <w:bottom w:val="single" w:sz="8" w:space="0" w:color="auto"/>
              <w:right w:val="single" w:sz="8" w:space="0" w:color="auto"/>
            </w:tcBorders>
            <w:shd w:val="clear" w:color="000000" w:fill="FFFFFF"/>
            <w:vAlign w:val="center"/>
            <w:hideMark/>
          </w:tcPr>
          <w:p w14:paraId="6554458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7" w:type="pct"/>
            <w:tcBorders>
              <w:top w:val="nil"/>
              <w:left w:val="nil"/>
              <w:bottom w:val="single" w:sz="8" w:space="0" w:color="auto"/>
              <w:right w:val="single" w:sz="8" w:space="0" w:color="auto"/>
            </w:tcBorders>
            <w:shd w:val="clear" w:color="auto" w:fill="auto"/>
            <w:vAlign w:val="center"/>
            <w:hideMark/>
          </w:tcPr>
          <w:p w14:paraId="6CFBCE7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0,2500</w:t>
            </w:r>
          </w:p>
        </w:tc>
        <w:tc>
          <w:tcPr>
            <w:tcW w:w="423" w:type="pct"/>
            <w:tcBorders>
              <w:top w:val="nil"/>
              <w:left w:val="nil"/>
              <w:bottom w:val="single" w:sz="8" w:space="0" w:color="auto"/>
              <w:right w:val="single" w:sz="8" w:space="0" w:color="auto"/>
            </w:tcBorders>
            <w:shd w:val="clear" w:color="auto" w:fill="auto"/>
            <w:vAlign w:val="center"/>
            <w:hideMark/>
          </w:tcPr>
          <w:p w14:paraId="132B97B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0A676EF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0,0700</w:t>
            </w:r>
          </w:p>
        </w:tc>
        <w:tc>
          <w:tcPr>
            <w:tcW w:w="290" w:type="pct"/>
            <w:tcBorders>
              <w:top w:val="nil"/>
              <w:left w:val="nil"/>
              <w:bottom w:val="single" w:sz="8" w:space="0" w:color="auto"/>
              <w:right w:val="single" w:sz="8" w:space="0" w:color="auto"/>
            </w:tcBorders>
            <w:shd w:val="clear" w:color="auto" w:fill="auto"/>
            <w:vAlign w:val="center"/>
            <w:hideMark/>
          </w:tcPr>
          <w:p w14:paraId="3D19CC4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3,3200</w:t>
            </w:r>
          </w:p>
        </w:tc>
        <w:tc>
          <w:tcPr>
            <w:tcW w:w="387" w:type="pct"/>
            <w:tcBorders>
              <w:top w:val="nil"/>
              <w:left w:val="nil"/>
              <w:bottom w:val="single" w:sz="8" w:space="0" w:color="auto"/>
              <w:right w:val="single" w:sz="8" w:space="0" w:color="auto"/>
            </w:tcBorders>
            <w:shd w:val="clear" w:color="auto" w:fill="auto"/>
            <w:vAlign w:val="center"/>
            <w:hideMark/>
          </w:tcPr>
          <w:p w14:paraId="21BDCC7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0,670</w:t>
            </w:r>
          </w:p>
        </w:tc>
        <w:tc>
          <w:tcPr>
            <w:tcW w:w="423" w:type="pct"/>
            <w:tcBorders>
              <w:top w:val="nil"/>
              <w:left w:val="nil"/>
              <w:bottom w:val="single" w:sz="8" w:space="0" w:color="auto"/>
              <w:right w:val="single" w:sz="8" w:space="0" w:color="auto"/>
            </w:tcBorders>
            <w:shd w:val="clear" w:color="auto" w:fill="auto"/>
            <w:vAlign w:val="center"/>
            <w:hideMark/>
          </w:tcPr>
          <w:p w14:paraId="095A4F9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68AD3E6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0,371</w:t>
            </w:r>
          </w:p>
        </w:tc>
        <w:tc>
          <w:tcPr>
            <w:tcW w:w="272" w:type="pct"/>
            <w:tcBorders>
              <w:top w:val="nil"/>
              <w:left w:val="nil"/>
              <w:bottom w:val="single" w:sz="8" w:space="0" w:color="auto"/>
              <w:right w:val="single" w:sz="8" w:space="0" w:color="auto"/>
            </w:tcBorders>
            <w:shd w:val="clear" w:color="auto" w:fill="auto"/>
            <w:vAlign w:val="center"/>
            <w:hideMark/>
          </w:tcPr>
          <w:p w14:paraId="5941009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1,041</w:t>
            </w:r>
          </w:p>
        </w:tc>
        <w:tc>
          <w:tcPr>
            <w:tcW w:w="562" w:type="pct"/>
            <w:tcBorders>
              <w:top w:val="nil"/>
              <w:left w:val="nil"/>
              <w:bottom w:val="single" w:sz="8" w:space="0" w:color="auto"/>
              <w:right w:val="single" w:sz="8" w:space="0" w:color="auto"/>
            </w:tcBorders>
            <w:shd w:val="clear" w:color="auto" w:fill="auto"/>
            <w:vAlign w:val="center"/>
            <w:hideMark/>
          </w:tcPr>
          <w:p w14:paraId="2DC079A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ООО "ТВК"</w:t>
            </w:r>
          </w:p>
        </w:tc>
      </w:tr>
      <w:tr w:rsidR="00BF1B2D" w:rsidRPr="00BF1B2D" w14:paraId="7ADB2006" w14:textId="77777777" w:rsidTr="00D24BC7">
        <w:trPr>
          <w:trHeight w:val="465"/>
        </w:trPr>
        <w:tc>
          <w:tcPr>
            <w:tcW w:w="450" w:type="pct"/>
            <w:tcBorders>
              <w:top w:val="nil"/>
              <w:left w:val="single" w:sz="8" w:space="0" w:color="auto"/>
              <w:bottom w:val="nil"/>
              <w:right w:val="single" w:sz="8" w:space="0" w:color="auto"/>
            </w:tcBorders>
            <w:shd w:val="clear" w:color="000000" w:fill="FFFFFF"/>
            <w:vAlign w:val="center"/>
            <w:hideMark/>
          </w:tcPr>
          <w:p w14:paraId="597E822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427" w:type="pct"/>
            <w:tcBorders>
              <w:top w:val="nil"/>
              <w:left w:val="nil"/>
              <w:bottom w:val="nil"/>
              <w:right w:val="single" w:sz="8" w:space="0" w:color="auto"/>
            </w:tcBorders>
            <w:shd w:val="clear" w:color="000000" w:fill="FFFFFF"/>
            <w:vAlign w:val="center"/>
            <w:hideMark/>
          </w:tcPr>
          <w:p w14:paraId="65544E3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Черемушная №53 к.2</w:t>
            </w:r>
          </w:p>
        </w:tc>
        <w:tc>
          <w:tcPr>
            <w:tcW w:w="507" w:type="pct"/>
            <w:tcBorders>
              <w:top w:val="nil"/>
              <w:left w:val="nil"/>
              <w:bottom w:val="nil"/>
              <w:right w:val="single" w:sz="8" w:space="0" w:color="auto"/>
            </w:tcBorders>
            <w:shd w:val="clear" w:color="000000" w:fill="FFFFFF"/>
            <w:vAlign w:val="center"/>
            <w:hideMark/>
          </w:tcPr>
          <w:p w14:paraId="6E4A50D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0" w:type="pct"/>
            <w:tcBorders>
              <w:top w:val="nil"/>
              <w:left w:val="nil"/>
              <w:bottom w:val="nil"/>
              <w:right w:val="single" w:sz="8" w:space="0" w:color="auto"/>
            </w:tcBorders>
            <w:shd w:val="clear" w:color="000000" w:fill="FFFFFF"/>
            <w:vAlign w:val="center"/>
            <w:hideMark/>
          </w:tcPr>
          <w:p w14:paraId="340C9B1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3</w:t>
            </w:r>
          </w:p>
        </w:tc>
        <w:tc>
          <w:tcPr>
            <w:tcW w:w="387" w:type="pct"/>
            <w:tcBorders>
              <w:top w:val="nil"/>
              <w:left w:val="nil"/>
              <w:bottom w:val="single" w:sz="8" w:space="0" w:color="auto"/>
              <w:right w:val="single" w:sz="8" w:space="0" w:color="auto"/>
            </w:tcBorders>
            <w:shd w:val="clear" w:color="auto" w:fill="auto"/>
            <w:vAlign w:val="center"/>
            <w:hideMark/>
          </w:tcPr>
          <w:p w14:paraId="62A7217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0,2500</w:t>
            </w:r>
          </w:p>
        </w:tc>
        <w:tc>
          <w:tcPr>
            <w:tcW w:w="423" w:type="pct"/>
            <w:tcBorders>
              <w:top w:val="nil"/>
              <w:left w:val="nil"/>
              <w:bottom w:val="nil"/>
              <w:right w:val="single" w:sz="8" w:space="0" w:color="auto"/>
            </w:tcBorders>
            <w:shd w:val="clear" w:color="auto" w:fill="auto"/>
            <w:vAlign w:val="center"/>
            <w:hideMark/>
          </w:tcPr>
          <w:p w14:paraId="40BBB71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7" w:type="pct"/>
            <w:tcBorders>
              <w:top w:val="nil"/>
              <w:left w:val="nil"/>
              <w:bottom w:val="single" w:sz="8" w:space="0" w:color="auto"/>
              <w:right w:val="single" w:sz="8" w:space="0" w:color="auto"/>
            </w:tcBorders>
            <w:shd w:val="clear" w:color="auto" w:fill="auto"/>
            <w:vAlign w:val="center"/>
            <w:hideMark/>
          </w:tcPr>
          <w:p w14:paraId="7C6B8D3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0,0700</w:t>
            </w:r>
          </w:p>
        </w:tc>
        <w:tc>
          <w:tcPr>
            <w:tcW w:w="290" w:type="pct"/>
            <w:tcBorders>
              <w:top w:val="nil"/>
              <w:left w:val="nil"/>
              <w:bottom w:val="nil"/>
              <w:right w:val="single" w:sz="8" w:space="0" w:color="auto"/>
            </w:tcBorders>
            <w:shd w:val="clear" w:color="auto" w:fill="auto"/>
            <w:vAlign w:val="center"/>
            <w:hideMark/>
          </w:tcPr>
          <w:p w14:paraId="4514BEE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3,3200</w:t>
            </w:r>
          </w:p>
        </w:tc>
        <w:tc>
          <w:tcPr>
            <w:tcW w:w="387" w:type="pct"/>
            <w:tcBorders>
              <w:top w:val="nil"/>
              <w:left w:val="nil"/>
              <w:bottom w:val="single" w:sz="8" w:space="0" w:color="auto"/>
              <w:right w:val="single" w:sz="8" w:space="0" w:color="auto"/>
            </w:tcBorders>
            <w:shd w:val="clear" w:color="auto" w:fill="auto"/>
            <w:vAlign w:val="center"/>
            <w:hideMark/>
          </w:tcPr>
          <w:p w14:paraId="47EDB5C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0,670</w:t>
            </w:r>
          </w:p>
        </w:tc>
        <w:tc>
          <w:tcPr>
            <w:tcW w:w="423" w:type="pct"/>
            <w:tcBorders>
              <w:top w:val="nil"/>
              <w:left w:val="nil"/>
              <w:bottom w:val="single" w:sz="8" w:space="0" w:color="auto"/>
              <w:right w:val="single" w:sz="8" w:space="0" w:color="auto"/>
            </w:tcBorders>
            <w:shd w:val="clear" w:color="auto" w:fill="auto"/>
            <w:vAlign w:val="center"/>
            <w:hideMark/>
          </w:tcPr>
          <w:p w14:paraId="0562B2A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5" w:type="pct"/>
            <w:tcBorders>
              <w:top w:val="nil"/>
              <w:left w:val="nil"/>
              <w:bottom w:val="single" w:sz="8" w:space="0" w:color="auto"/>
              <w:right w:val="single" w:sz="8" w:space="0" w:color="auto"/>
            </w:tcBorders>
            <w:shd w:val="clear" w:color="auto" w:fill="auto"/>
            <w:vAlign w:val="center"/>
            <w:hideMark/>
          </w:tcPr>
          <w:p w14:paraId="366BE4E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0,371</w:t>
            </w:r>
          </w:p>
        </w:tc>
        <w:tc>
          <w:tcPr>
            <w:tcW w:w="272" w:type="pct"/>
            <w:tcBorders>
              <w:top w:val="nil"/>
              <w:left w:val="nil"/>
              <w:bottom w:val="single" w:sz="8" w:space="0" w:color="auto"/>
              <w:right w:val="single" w:sz="8" w:space="0" w:color="auto"/>
            </w:tcBorders>
            <w:shd w:val="clear" w:color="auto" w:fill="auto"/>
            <w:vAlign w:val="center"/>
            <w:hideMark/>
          </w:tcPr>
          <w:p w14:paraId="6439CCB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1,041</w:t>
            </w:r>
          </w:p>
        </w:tc>
        <w:tc>
          <w:tcPr>
            <w:tcW w:w="562" w:type="pct"/>
            <w:tcBorders>
              <w:top w:val="nil"/>
              <w:left w:val="nil"/>
              <w:bottom w:val="nil"/>
              <w:right w:val="single" w:sz="8" w:space="0" w:color="auto"/>
            </w:tcBorders>
            <w:shd w:val="clear" w:color="auto" w:fill="auto"/>
            <w:vAlign w:val="center"/>
            <w:hideMark/>
          </w:tcPr>
          <w:p w14:paraId="186F249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Котельная ООО "ТВК"</w:t>
            </w:r>
          </w:p>
        </w:tc>
      </w:tr>
      <w:tr w:rsidR="00BF1B2D" w:rsidRPr="00BF1B2D" w14:paraId="512AEBF2" w14:textId="77777777" w:rsidTr="00D24BC7">
        <w:trPr>
          <w:trHeight w:val="315"/>
        </w:trPr>
        <w:tc>
          <w:tcPr>
            <w:tcW w:w="177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68735A"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жилые здания</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191E103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1,5000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3160397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38941E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0,4200</w:t>
            </w:r>
          </w:p>
        </w:tc>
        <w:tc>
          <w:tcPr>
            <w:tcW w:w="290" w:type="pct"/>
            <w:tcBorders>
              <w:top w:val="single" w:sz="4" w:space="0" w:color="auto"/>
              <w:left w:val="nil"/>
              <w:bottom w:val="single" w:sz="4" w:space="0" w:color="auto"/>
              <w:right w:val="single" w:sz="4" w:space="0" w:color="auto"/>
            </w:tcBorders>
            <w:shd w:val="clear" w:color="auto" w:fill="auto"/>
            <w:vAlign w:val="center"/>
            <w:hideMark/>
          </w:tcPr>
          <w:p w14:paraId="53B2132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19,9200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7196CAD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4,020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40F1637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07829F2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2,228</w:t>
            </w:r>
          </w:p>
        </w:tc>
        <w:tc>
          <w:tcPr>
            <w:tcW w:w="272" w:type="pct"/>
            <w:tcBorders>
              <w:top w:val="nil"/>
              <w:left w:val="nil"/>
              <w:bottom w:val="single" w:sz="8" w:space="0" w:color="auto"/>
              <w:right w:val="single" w:sz="8" w:space="0" w:color="auto"/>
            </w:tcBorders>
            <w:shd w:val="clear" w:color="auto" w:fill="auto"/>
            <w:vAlign w:val="center"/>
            <w:hideMark/>
          </w:tcPr>
          <w:p w14:paraId="391FA45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6,247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0279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r w:rsidR="00BF1B2D" w:rsidRPr="00BF1B2D" w14:paraId="40CFF679" w14:textId="77777777" w:rsidTr="00D24BC7">
        <w:trPr>
          <w:trHeight w:val="315"/>
        </w:trPr>
        <w:tc>
          <w:tcPr>
            <w:tcW w:w="177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AA8FEF"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по кадастровой зоне 54:32:010822</w:t>
            </w:r>
          </w:p>
        </w:tc>
        <w:tc>
          <w:tcPr>
            <w:tcW w:w="387" w:type="pct"/>
            <w:tcBorders>
              <w:top w:val="nil"/>
              <w:left w:val="nil"/>
              <w:bottom w:val="single" w:sz="4" w:space="0" w:color="auto"/>
              <w:right w:val="single" w:sz="4" w:space="0" w:color="auto"/>
            </w:tcBorders>
            <w:shd w:val="clear" w:color="auto" w:fill="auto"/>
            <w:vAlign w:val="center"/>
            <w:hideMark/>
          </w:tcPr>
          <w:p w14:paraId="0860A8A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1,5000</w:t>
            </w:r>
          </w:p>
        </w:tc>
        <w:tc>
          <w:tcPr>
            <w:tcW w:w="423" w:type="pct"/>
            <w:tcBorders>
              <w:top w:val="nil"/>
              <w:left w:val="nil"/>
              <w:bottom w:val="single" w:sz="4" w:space="0" w:color="auto"/>
              <w:right w:val="single" w:sz="4" w:space="0" w:color="auto"/>
            </w:tcBorders>
            <w:shd w:val="clear" w:color="auto" w:fill="auto"/>
            <w:vAlign w:val="center"/>
            <w:hideMark/>
          </w:tcPr>
          <w:p w14:paraId="7F33E19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0,0000</w:t>
            </w:r>
          </w:p>
        </w:tc>
        <w:tc>
          <w:tcPr>
            <w:tcW w:w="257" w:type="pct"/>
            <w:tcBorders>
              <w:top w:val="nil"/>
              <w:left w:val="nil"/>
              <w:bottom w:val="single" w:sz="4" w:space="0" w:color="auto"/>
              <w:right w:val="single" w:sz="4" w:space="0" w:color="auto"/>
            </w:tcBorders>
            <w:shd w:val="clear" w:color="auto" w:fill="auto"/>
            <w:vAlign w:val="center"/>
            <w:hideMark/>
          </w:tcPr>
          <w:p w14:paraId="0461670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0,4200</w:t>
            </w:r>
          </w:p>
        </w:tc>
        <w:tc>
          <w:tcPr>
            <w:tcW w:w="290" w:type="pct"/>
            <w:tcBorders>
              <w:top w:val="nil"/>
              <w:left w:val="nil"/>
              <w:bottom w:val="single" w:sz="4" w:space="0" w:color="auto"/>
              <w:right w:val="single" w:sz="4" w:space="0" w:color="auto"/>
            </w:tcBorders>
            <w:shd w:val="clear" w:color="auto" w:fill="auto"/>
            <w:vAlign w:val="center"/>
            <w:hideMark/>
          </w:tcPr>
          <w:p w14:paraId="27BA01A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19,9200</w:t>
            </w:r>
          </w:p>
        </w:tc>
        <w:tc>
          <w:tcPr>
            <w:tcW w:w="387" w:type="pct"/>
            <w:tcBorders>
              <w:top w:val="nil"/>
              <w:left w:val="nil"/>
              <w:bottom w:val="single" w:sz="4" w:space="0" w:color="auto"/>
              <w:right w:val="single" w:sz="4" w:space="0" w:color="auto"/>
            </w:tcBorders>
            <w:shd w:val="clear" w:color="auto" w:fill="auto"/>
            <w:vAlign w:val="center"/>
            <w:hideMark/>
          </w:tcPr>
          <w:p w14:paraId="25DE77E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4,020</w:t>
            </w:r>
          </w:p>
        </w:tc>
        <w:tc>
          <w:tcPr>
            <w:tcW w:w="423" w:type="pct"/>
            <w:tcBorders>
              <w:top w:val="nil"/>
              <w:left w:val="nil"/>
              <w:bottom w:val="single" w:sz="4" w:space="0" w:color="auto"/>
              <w:right w:val="single" w:sz="4" w:space="0" w:color="auto"/>
            </w:tcBorders>
            <w:shd w:val="clear" w:color="auto" w:fill="auto"/>
            <w:vAlign w:val="center"/>
            <w:hideMark/>
          </w:tcPr>
          <w:p w14:paraId="62A9B12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w:t>
            </w:r>
          </w:p>
        </w:tc>
        <w:tc>
          <w:tcPr>
            <w:tcW w:w="225" w:type="pct"/>
            <w:tcBorders>
              <w:top w:val="nil"/>
              <w:left w:val="nil"/>
              <w:bottom w:val="single" w:sz="4" w:space="0" w:color="auto"/>
              <w:right w:val="single" w:sz="4" w:space="0" w:color="auto"/>
            </w:tcBorders>
            <w:shd w:val="clear" w:color="auto" w:fill="auto"/>
            <w:vAlign w:val="center"/>
            <w:hideMark/>
          </w:tcPr>
          <w:p w14:paraId="22FE0AC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2,228</w:t>
            </w:r>
          </w:p>
        </w:tc>
        <w:tc>
          <w:tcPr>
            <w:tcW w:w="272" w:type="pct"/>
            <w:tcBorders>
              <w:top w:val="nil"/>
              <w:left w:val="nil"/>
              <w:bottom w:val="single" w:sz="8" w:space="0" w:color="auto"/>
              <w:right w:val="single" w:sz="8" w:space="0" w:color="auto"/>
            </w:tcBorders>
            <w:shd w:val="clear" w:color="auto" w:fill="auto"/>
            <w:vAlign w:val="center"/>
            <w:hideMark/>
          </w:tcPr>
          <w:p w14:paraId="06F00D1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6,247</w:t>
            </w:r>
          </w:p>
        </w:tc>
        <w:tc>
          <w:tcPr>
            <w:tcW w:w="562" w:type="pct"/>
            <w:tcBorders>
              <w:top w:val="nil"/>
              <w:left w:val="single" w:sz="4" w:space="0" w:color="auto"/>
              <w:bottom w:val="single" w:sz="4" w:space="0" w:color="auto"/>
              <w:right w:val="single" w:sz="4" w:space="0" w:color="auto"/>
            </w:tcBorders>
            <w:shd w:val="clear" w:color="auto" w:fill="auto"/>
            <w:vAlign w:val="center"/>
            <w:hideMark/>
          </w:tcPr>
          <w:p w14:paraId="4233304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bl>
    <w:p w14:paraId="052F6244" w14:textId="77777777" w:rsidR="00BF1B2D" w:rsidRDefault="00BF1B2D" w:rsidP="003F42BB">
      <w:pPr>
        <w:pStyle w:val="14"/>
      </w:pPr>
      <w:bookmarkStart w:id="178" w:name="_Toc87819879"/>
      <w:r w:rsidRPr="002D7AA9">
        <w:lastRenderedPageBreak/>
        <w:t>Таблица 142. Тепловые нагрузки в горячей воде потребителей города Бердска по кадастровой зоне 54:32:010850</w:t>
      </w:r>
      <w:bookmarkEnd w:id="178"/>
    </w:p>
    <w:tbl>
      <w:tblPr>
        <w:tblW w:w="5000" w:type="pct"/>
        <w:tblLook w:val="04A0" w:firstRow="1" w:lastRow="0" w:firstColumn="1" w:lastColumn="0" w:noHBand="0" w:noVBand="1"/>
      </w:tblPr>
      <w:tblGrid>
        <w:gridCol w:w="1305"/>
        <w:gridCol w:w="1059"/>
        <w:gridCol w:w="1470"/>
        <w:gridCol w:w="1130"/>
        <w:gridCol w:w="1121"/>
        <w:gridCol w:w="1227"/>
        <w:gridCol w:w="745"/>
        <w:gridCol w:w="790"/>
        <w:gridCol w:w="1121"/>
        <w:gridCol w:w="1227"/>
        <w:gridCol w:w="651"/>
        <w:gridCol w:w="790"/>
        <w:gridCol w:w="1632"/>
      </w:tblGrid>
      <w:tr w:rsidR="00BF1B2D" w:rsidRPr="00BF1B2D" w14:paraId="5183CCE0" w14:textId="77777777" w:rsidTr="00D24BC7">
        <w:trPr>
          <w:trHeight w:val="315"/>
        </w:trPr>
        <w:tc>
          <w:tcPr>
            <w:tcW w:w="457" w:type="pct"/>
            <w:vMerge w:val="restart"/>
            <w:tcBorders>
              <w:top w:val="single" w:sz="8" w:space="0" w:color="auto"/>
              <w:left w:val="single" w:sz="8" w:space="0" w:color="auto"/>
              <w:bottom w:val="nil"/>
              <w:right w:val="single" w:sz="8" w:space="0" w:color="auto"/>
            </w:tcBorders>
            <w:shd w:val="clear" w:color="000000" w:fill="DAEEF3"/>
            <w:vAlign w:val="center"/>
            <w:hideMark/>
          </w:tcPr>
          <w:p w14:paraId="05D98A2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Признак потребителя</w:t>
            </w:r>
          </w:p>
        </w:tc>
        <w:tc>
          <w:tcPr>
            <w:tcW w:w="371" w:type="pct"/>
            <w:vMerge w:val="restart"/>
            <w:tcBorders>
              <w:top w:val="single" w:sz="8" w:space="0" w:color="auto"/>
              <w:left w:val="single" w:sz="8" w:space="0" w:color="auto"/>
              <w:bottom w:val="nil"/>
              <w:right w:val="single" w:sz="8" w:space="0" w:color="auto"/>
            </w:tcBorders>
            <w:shd w:val="clear" w:color="000000" w:fill="DAEEF3"/>
            <w:vAlign w:val="center"/>
            <w:hideMark/>
          </w:tcPr>
          <w:p w14:paraId="059667B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Адресная привязка</w:t>
            </w:r>
          </w:p>
        </w:tc>
        <w:tc>
          <w:tcPr>
            <w:tcW w:w="515" w:type="pct"/>
            <w:vMerge w:val="restart"/>
            <w:tcBorders>
              <w:top w:val="single" w:sz="8" w:space="0" w:color="auto"/>
              <w:left w:val="single" w:sz="8" w:space="0" w:color="auto"/>
              <w:bottom w:val="nil"/>
              <w:right w:val="single" w:sz="8" w:space="0" w:color="auto"/>
            </w:tcBorders>
            <w:shd w:val="clear" w:color="000000" w:fill="DAEEF3"/>
            <w:vAlign w:val="center"/>
            <w:hideMark/>
          </w:tcPr>
          <w:p w14:paraId="7614C37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Наименование</w:t>
            </w:r>
          </w:p>
        </w:tc>
        <w:tc>
          <w:tcPr>
            <w:tcW w:w="396" w:type="pct"/>
            <w:vMerge w:val="restart"/>
            <w:tcBorders>
              <w:top w:val="single" w:sz="8" w:space="0" w:color="auto"/>
              <w:left w:val="single" w:sz="8" w:space="0" w:color="auto"/>
              <w:bottom w:val="nil"/>
              <w:right w:val="single" w:sz="8" w:space="0" w:color="auto"/>
            </w:tcBorders>
            <w:shd w:val="clear" w:color="000000" w:fill="DAEEF3"/>
            <w:vAlign w:val="center"/>
            <w:hideMark/>
          </w:tcPr>
          <w:p w14:paraId="159CC2F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Этажность здания</w:t>
            </w:r>
          </w:p>
        </w:tc>
        <w:tc>
          <w:tcPr>
            <w:tcW w:w="1361" w:type="pct"/>
            <w:gridSpan w:val="4"/>
            <w:tcBorders>
              <w:top w:val="single" w:sz="8" w:space="0" w:color="auto"/>
              <w:left w:val="nil"/>
              <w:bottom w:val="single" w:sz="8" w:space="0" w:color="auto"/>
              <w:right w:val="single" w:sz="8" w:space="0" w:color="000000"/>
            </w:tcBorders>
            <w:shd w:val="clear" w:color="000000" w:fill="DAEEF3"/>
            <w:vAlign w:val="center"/>
            <w:hideMark/>
          </w:tcPr>
          <w:p w14:paraId="39EF6F4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Тепловая нагрузка, Гкал/ч</w:t>
            </w:r>
          </w:p>
        </w:tc>
        <w:tc>
          <w:tcPr>
            <w:tcW w:w="1328" w:type="pct"/>
            <w:gridSpan w:val="4"/>
            <w:tcBorders>
              <w:top w:val="single" w:sz="8" w:space="0" w:color="auto"/>
              <w:left w:val="nil"/>
              <w:bottom w:val="single" w:sz="8" w:space="0" w:color="auto"/>
              <w:right w:val="single" w:sz="8" w:space="0" w:color="000000"/>
            </w:tcBorders>
            <w:shd w:val="clear" w:color="000000" w:fill="DAEEF3"/>
            <w:vAlign w:val="center"/>
            <w:hideMark/>
          </w:tcPr>
          <w:p w14:paraId="318D5E9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nil"/>
              <w:right w:val="single" w:sz="8" w:space="0" w:color="auto"/>
            </w:tcBorders>
            <w:shd w:val="clear" w:color="000000" w:fill="DAEEF3"/>
            <w:vAlign w:val="center"/>
            <w:hideMark/>
          </w:tcPr>
          <w:p w14:paraId="1773D37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Источник теплоснабжения</w:t>
            </w:r>
          </w:p>
        </w:tc>
      </w:tr>
      <w:tr w:rsidR="00BF1B2D" w:rsidRPr="00BF1B2D" w14:paraId="7700B68B" w14:textId="77777777" w:rsidTr="00D24BC7">
        <w:trPr>
          <w:trHeight w:val="300"/>
        </w:trPr>
        <w:tc>
          <w:tcPr>
            <w:tcW w:w="457" w:type="pct"/>
            <w:vMerge/>
            <w:tcBorders>
              <w:top w:val="single" w:sz="8" w:space="0" w:color="auto"/>
              <w:left w:val="single" w:sz="8" w:space="0" w:color="auto"/>
              <w:bottom w:val="nil"/>
              <w:right w:val="single" w:sz="8" w:space="0" w:color="auto"/>
            </w:tcBorders>
            <w:vAlign w:val="center"/>
            <w:hideMark/>
          </w:tcPr>
          <w:p w14:paraId="48578F02"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1" w:type="pct"/>
            <w:vMerge/>
            <w:tcBorders>
              <w:top w:val="single" w:sz="8" w:space="0" w:color="auto"/>
              <w:left w:val="single" w:sz="8" w:space="0" w:color="auto"/>
              <w:bottom w:val="nil"/>
              <w:right w:val="single" w:sz="8" w:space="0" w:color="auto"/>
            </w:tcBorders>
            <w:vAlign w:val="center"/>
            <w:hideMark/>
          </w:tcPr>
          <w:p w14:paraId="62160D33"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5" w:type="pct"/>
            <w:vMerge/>
            <w:tcBorders>
              <w:top w:val="single" w:sz="8" w:space="0" w:color="auto"/>
              <w:left w:val="single" w:sz="8" w:space="0" w:color="auto"/>
              <w:bottom w:val="nil"/>
              <w:right w:val="single" w:sz="8" w:space="0" w:color="auto"/>
            </w:tcBorders>
            <w:vAlign w:val="center"/>
            <w:hideMark/>
          </w:tcPr>
          <w:p w14:paraId="030556B1"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6" w:type="pct"/>
            <w:vMerge/>
            <w:tcBorders>
              <w:top w:val="single" w:sz="8" w:space="0" w:color="auto"/>
              <w:left w:val="single" w:sz="8" w:space="0" w:color="auto"/>
              <w:bottom w:val="nil"/>
              <w:right w:val="single" w:sz="8" w:space="0" w:color="auto"/>
            </w:tcBorders>
            <w:vAlign w:val="center"/>
            <w:hideMark/>
          </w:tcPr>
          <w:p w14:paraId="7EDB6CC2"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nil"/>
              <w:right w:val="single" w:sz="8" w:space="0" w:color="auto"/>
            </w:tcBorders>
            <w:shd w:val="clear" w:color="000000" w:fill="DAEEF3"/>
            <w:vAlign w:val="center"/>
            <w:hideMark/>
          </w:tcPr>
          <w:p w14:paraId="42E851F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30" w:type="pct"/>
            <w:tcBorders>
              <w:top w:val="nil"/>
              <w:left w:val="nil"/>
              <w:bottom w:val="nil"/>
              <w:right w:val="single" w:sz="8" w:space="0" w:color="auto"/>
            </w:tcBorders>
            <w:shd w:val="clear" w:color="000000" w:fill="DAEEF3"/>
            <w:vAlign w:val="center"/>
            <w:hideMark/>
          </w:tcPr>
          <w:p w14:paraId="659DCC3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61" w:type="pct"/>
            <w:tcBorders>
              <w:top w:val="nil"/>
              <w:left w:val="nil"/>
              <w:bottom w:val="nil"/>
              <w:right w:val="single" w:sz="8" w:space="0" w:color="auto"/>
            </w:tcBorders>
            <w:shd w:val="clear" w:color="000000" w:fill="DAEEF3"/>
            <w:vAlign w:val="center"/>
            <w:hideMark/>
          </w:tcPr>
          <w:p w14:paraId="71AF74F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7" w:type="pct"/>
            <w:tcBorders>
              <w:top w:val="nil"/>
              <w:left w:val="nil"/>
              <w:bottom w:val="nil"/>
              <w:right w:val="single" w:sz="8" w:space="0" w:color="auto"/>
            </w:tcBorders>
            <w:shd w:val="clear" w:color="000000" w:fill="DAEEF3"/>
            <w:vAlign w:val="center"/>
            <w:hideMark/>
          </w:tcPr>
          <w:p w14:paraId="73277A5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393" w:type="pct"/>
            <w:tcBorders>
              <w:top w:val="nil"/>
              <w:left w:val="nil"/>
              <w:bottom w:val="nil"/>
              <w:right w:val="single" w:sz="8" w:space="0" w:color="auto"/>
            </w:tcBorders>
            <w:shd w:val="clear" w:color="000000" w:fill="DAEEF3"/>
            <w:vAlign w:val="center"/>
            <w:hideMark/>
          </w:tcPr>
          <w:p w14:paraId="4C8DBF5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30" w:type="pct"/>
            <w:tcBorders>
              <w:top w:val="nil"/>
              <w:left w:val="nil"/>
              <w:bottom w:val="nil"/>
              <w:right w:val="single" w:sz="8" w:space="0" w:color="auto"/>
            </w:tcBorders>
            <w:shd w:val="clear" w:color="000000" w:fill="DAEEF3"/>
            <w:vAlign w:val="center"/>
            <w:hideMark/>
          </w:tcPr>
          <w:p w14:paraId="74F13A3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28" w:type="pct"/>
            <w:tcBorders>
              <w:top w:val="nil"/>
              <w:left w:val="nil"/>
              <w:bottom w:val="nil"/>
              <w:right w:val="single" w:sz="8" w:space="0" w:color="auto"/>
            </w:tcBorders>
            <w:shd w:val="clear" w:color="000000" w:fill="DAEEF3"/>
            <w:vAlign w:val="center"/>
            <w:hideMark/>
          </w:tcPr>
          <w:p w14:paraId="6552A41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7" w:type="pct"/>
            <w:tcBorders>
              <w:top w:val="nil"/>
              <w:left w:val="nil"/>
              <w:bottom w:val="nil"/>
              <w:right w:val="single" w:sz="8" w:space="0" w:color="auto"/>
            </w:tcBorders>
            <w:shd w:val="clear" w:color="000000" w:fill="DAEEF3"/>
            <w:vAlign w:val="center"/>
            <w:hideMark/>
          </w:tcPr>
          <w:p w14:paraId="2E6D35F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572" w:type="pct"/>
            <w:vMerge/>
            <w:tcBorders>
              <w:top w:val="single" w:sz="8" w:space="0" w:color="auto"/>
              <w:left w:val="single" w:sz="8" w:space="0" w:color="auto"/>
              <w:bottom w:val="nil"/>
              <w:right w:val="single" w:sz="8" w:space="0" w:color="auto"/>
            </w:tcBorders>
            <w:vAlign w:val="center"/>
            <w:hideMark/>
          </w:tcPr>
          <w:p w14:paraId="2EBBD5AA"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r>
      <w:tr w:rsidR="00BF1B2D" w:rsidRPr="00BF1B2D" w14:paraId="344E6AA1" w14:textId="77777777" w:rsidTr="00D24BC7">
        <w:trPr>
          <w:trHeight w:val="465"/>
        </w:trPr>
        <w:tc>
          <w:tcPr>
            <w:tcW w:w="4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67DFE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371" w:type="pct"/>
            <w:tcBorders>
              <w:top w:val="nil"/>
              <w:left w:val="nil"/>
              <w:bottom w:val="single" w:sz="8" w:space="0" w:color="auto"/>
              <w:right w:val="single" w:sz="8" w:space="0" w:color="auto"/>
            </w:tcBorders>
            <w:shd w:val="clear" w:color="000000" w:fill="FFFFFF"/>
            <w:vAlign w:val="center"/>
            <w:hideMark/>
          </w:tcPr>
          <w:p w14:paraId="39050F2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Дачная, 25</w:t>
            </w:r>
          </w:p>
        </w:tc>
        <w:tc>
          <w:tcPr>
            <w:tcW w:w="51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2236FF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6" w:type="pct"/>
            <w:tcBorders>
              <w:top w:val="single" w:sz="4" w:space="0" w:color="auto"/>
              <w:left w:val="nil"/>
              <w:bottom w:val="single" w:sz="4" w:space="0" w:color="auto"/>
              <w:right w:val="single" w:sz="4" w:space="0" w:color="auto"/>
            </w:tcBorders>
            <w:shd w:val="clear" w:color="000000" w:fill="FFFFFF"/>
            <w:vAlign w:val="center"/>
            <w:hideMark/>
          </w:tcPr>
          <w:p w14:paraId="748A0E1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93" w:type="pct"/>
            <w:tcBorders>
              <w:top w:val="nil"/>
              <w:left w:val="nil"/>
              <w:bottom w:val="single" w:sz="8" w:space="0" w:color="auto"/>
              <w:right w:val="single" w:sz="8" w:space="0" w:color="auto"/>
            </w:tcBorders>
            <w:shd w:val="clear" w:color="auto" w:fill="auto"/>
            <w:vAlign w:val="center"/>
            <w:hideMark/>
          </w:tcPr>
          <w:p w14:paraId="6F4AB81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0,0081</w:t>
            </w:r>
          </w:p>
        </w:tc>
        <w:tc>
          <w:tcPr>
            <w:tcW w:w="430" w:type="pct"/>
            <w:tcBorders>
              <w:top w:val="nil"/>
              <w:left w:val="nil"/>
              <w:bottom w:val="single" w:sz="8" w:space="0" w:color="auto"/>
              <w:right w:val="single" w:sz="8" w:space="0" w:color="auto"/>
            </w:tcBorders>
            <w:shd w:val="clear" w:color="auto" w:fill="auto"/>
            <w:vAlign w:val="center"/>
            <w:hideMark/>
          </w:tcPr>
          <w:p w14:paraId="2085CF7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48757C4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E2D540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0,0081</w:t>
            </w:r>
          </w:p>
        </w:tc>
        <w:tc>
          <w:tcPr>
            <w:tcW w:w="393" w:type="pct"/>
            <w:tcBorders>
              <w:top w:val="nil"/>
              <w:left w:val="nil"/>
              <w:bottom w:val="single" w:sz="8" w:space="0" w:color="auto"/>
              <w:right w:val="single" w:sz="8" w:space="0" w:color="auto"/>
            </w:tcBorders>
            <w:shd w:val="clear" w:color="auto" w:fill="auto"/>
            <w:vAlign w:val="center"/>
            <w:hideMark/>
          </w:tcPr>
          <w:p w14:paraId="0BFE99F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0,022</w:t>
            </w:r>
          </w:p>
        </w:tc>
        <w:tc>
          <w:tcPr>
            <w:tcW w:w="430" w:type="pct"/>
            <w:tcBorders>
              <w:top w:val="nil"/>
              <w:left w:val="nil"/>
              <w:bottom w:val="single" w:sz="8" w:space="0" w:color="auto"/>
              <w:right w:val="single" w:sz="8" w:space="0" w:color="auto"/>
            </w:tcBorders>
            <w:shd w:val="clear" w:color="auto" w:fill="auto"/>
            <w:vAlign w:val="center"/>
            <w:hideMark/>
          </w:tcPr>
          <w:p w14:paraId="4166773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12F97AC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07E8552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0,022</w:t>
            </w:r>
          </w:p>
        </w:tc>
        <w:tc>
          <w:tcPr>
            <w:tcW w:w="57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71679D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ФГУП "УЭВ"</w:t>
            </w:r>
          </w:p>
        </w:tc>
      </w:tr>
      <w:tr w:rsidR="00BF1B2D" w:rsidRPr="00BF1B2D" w14:paraId="1954EF56" w14:textId="77777777" w:rsidTr="00D24BC7">
        <w:trPr>
          <w:trHeight w:val="465"/>
        </w:trPr>
        <w:tc>
          <w:tcPr>
            <w:tcW w:w="457" w:type="pct"/>
            <w:tcBorders>
              <w:top w:val="nil"/>
              <w:left w:val="single" w:sz="4" w:space="0" w:color="auto"/>
              <w:bottom w:val="single" w:sz="4" w:space="0" w:color="auto"/>
              <w:right w:val="single" w:sz="4" w:space="0" w:color="auto"/>
            </w:tcBorders>
            <w:shd w:val="clear" w:color="000000" w:fill="FFFFFF"/>
            <w:vAlign w:val="center"/>
            <w:hideMark/>
          </w:tcPr>
          <w:p w14:paraId="3F5D7DD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371" w:type="pct"/>
            <w:tcBorders>
              <w:top w:val="nil"/>
              <w:left w:val="nil"/>
              <w:bottom w:val="single" w:sz="8" w:space="0" w:color="auto"/>
              <w:right w:val="single" w:sz="8" w:space="0" w:color="auto"/>
            </w:tcBorders>
            <w:shd w:val="clear" w:color="000000" w:fill="FFFFFF"/>
            <w:vAlign w:val="center"/>
            <w:hideMark/>
          </w:tcPr>
          <w:p w14:paraId="00B0F19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Дачная, 27</w:t>
            </w:r>
          </w:p>
        </w:tc>
        <w:tc>
          <w:tcPr>
            <w:tcW w:w="515" w:type="pct"/>
            <w:tcBorders>
              <w:top w:val="nil"/>
              <w:left w:val="single" w:sz="4" w:space="0" w:color="auto"/>
              <w:bottom w:val="single" w:sz="4" w:space="0" w:color="auto"/>
              <w:right w:val="single" w:sz="4" w:space="0" w:color="auto"/>
            </w:tcBorders>
            <w:shd w:val="clear" w:color="000000" w:fill="FFFFFF"/>
            <w:vAlign w:val="center"/>
            <w:hideMark/>
          </w:tcPr>
          <w:p w14:paraId="1F3174A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6" w:type="pct"/>
            <w:tcBorders>
              <w:top w:val="nil"/>
              <w:left w:val="nil"/>
              <w:bottom w:val="single" w:sz="4" w:space="0" w:color="auto"/>
              <w:right w:val="single" w:sz="4" w:space="0" w:color="auto"/>
            </w:tcBorders>
            <w:shd w:val="clear" w:color="000000" w:fill="FFFFFF"/>
            <w:vAlign w:val="center"/>
            <w:hideMark/>
          </w:tcPr>
          <w:p w14:paraId="47548D4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11BD7A2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0,0090</w:t>
            </w:r>
          </w:p>
        </w:tc>
        <w:tc>
          <w:tcPr>
            <w:tcW w:w="430" w:type="pct"/>
            <w:tcBorders>
              <w:top w:val="nil"/>
              <w:left w:val="nil"/>
              <w:bottom w:val="single" w:sz="8" w:space="0" w:color="auto"/>
              <w:right w:val="single" w:sz="8" w:space="0" w:color="auto"/>
            </w:tcBorders>
            <w:shd w:val="clear" w:color="auto" w:fill="auto"/>
            <w:vAlign w:val="center"/>
            <w:hideMark/>
          </w:tcPr>
          <w:p w14:paraId="2D04351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15755DB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0,0020</w:t>
            </w:r>
          </w:p>
        </w:tc>
        <w:tc>
          <w:tcPr>
            <w:tcW w:w="277" w:type="pct"/>
            <w:tcBorders>
              <w:top w:val="nil"/>
              <w:left w:val="single" w:sz="4" w:space="0" w:color="auto"/>
              <w:bottom w:val="single" w:sz="4" w:space="0" w:color="auto"/>
              <w:right w:val="single" w:sz="4" w:space="0" w:color="auto"/>
            </w:tcBorders>
            <w:shd w:val="clear" w:color="000000" w:fill="FFFFFF"/>
            <w:vAlign w:val="center"/>
            <w:hideMark/>
          </w:tcPr>
          <w:p w14:paraId="52981AD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0,0110</w:t>
            </w:r>
          </w:p>
        </w:tc>
        <w:tc>
          <w:tcPr>
            <w:tcW w:w="393" w:type="pct"/>
            <w:tcBorders>
              <w:top w:val="nil"/>
              <w:left w:val="nil"/>
              <w:bottom w:val="single" w:sz="8" w:space="0" w:color="auto"/>
              <w:right w:val="single" w:sz="8" w:space="0" w:color="auto"/>
            </w:tcBorders>
            <w:shd w:val="clear" w:color="auto" w:fill="auto"/>
            <w:vAlign w:val="center"/>
            <w:hideMark/>
          </w:tcPr>
          <w:p w14:paraId="304A147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0,024</w:t>
            </w:r>
          </w:p>
        </w:tc>
        <w:tc>
          <w:tcPr>
            <w:tcW w:w="430" w:type="pct"/>
            <w:tcBorders>
              <w:top w:val="nil"/>
              <w:left w:val="nil"/>
              <w:bottom w:val="single" w:sz="8" w:space="0" w:color="auto"/>
              <w:right w:val="single" w:sz="8" w:space="0" w:color="auto"/>
            </w:tcBorders>
            <w:shd w:val="clear" w:color="auto" w:fill="auto"/>
            <w:vAlign w:val="center"/>
            <w:hideMark/>
          </w:tcPr>
          <w:p w14:paraId="24FF6D0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7606529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0,011</w:t>
            </w:r>
          </w:p>
        </w:tc>
        <w:tc>
          <w:tcPr>
            <w:tcW w:w="277" w:type="pct"/>
            <w:tcBorders>
              <w:top w:val="nil"/>
              <w:left w:val="nil"/>
              <w:bottom w:val="single" w:sz="8" w:space="0" w:color="auto"/>
              <w:right w:val="single" w:sz="8" w:space="0" w:color="auto"/>
            </w:tcBorders>
            <w:shd w:val="clear" w:color="auto" w:fill="auto"/>
            <w:vAlign w:val="center"/>
            <w:hideMark/>
          </w:tcPr>
          <w:p w14:paraId="6B9AB19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0,035</w:t>
            </w:r>
          </w:p>
        </w:tc>
        <w:tc>
          <w:tcPr>
            <w:tcW w:w="572" w:type="pct"/>
            <w:tcBorders>
              <w:top w:val="nil"/>
              <w:left w:val="single" w:sz="4" w:space="0" w:color="auto"/>
              <w:bottom w:val="single" w:sz="4" w:space="0" w:color="auto"/>
              <w:right w:val="single" w:sz="4" w:space="0" w:color="auto"/>
            </w:tcBorders>
            <w:shd w:val="clear" w:color="000000" w:fill="FFFFFF"/>
            <w:vAlign w:val="center"/>
            <w:hideMark/>
          </w:tcPr>
          <w:p w14:paraId="289C903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ФГУП "УЭВ"</w:t>
            </w:r>
          </w:p>
        </w:tc>
      </w:tr>
      <w:tr w:rsidR="00BF1B2D" w:rsidRPr="00BF1B2D" w14:paraId="020ACDA9" w14:textId="77777777" w:rsidTr="00D24BC7">
        <w:trPr>
          <w:trHeight w:val="465"/>
        </w:trPr>
        <w:tc>
          <w:tcPr>
            <w:tcW w:w="457" w:type="pct"/>
            <w:tcBorders>
              <w:top w:val="nil"/>
              <w:left w:val="single" w:sz="4" w:space="0" w:color="auto"/>
              <w:bottom w:val="single" w:sz="4" w:space="0" w:color="auto"/>
              <w:right w:val="single" w:sz="4" w:space="0" w:color="auto"/>
            </w:tcBorders>
            <w:shd w:val="clear" w:color="000000" w:fill="FFFFFF"/>
            <w:vAlign w:val="center"/>
            <w:hideMark/>
          </w:tcPr>
          <w:p w14:paraId="6A6E84E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371" w:type="pct"/>
            <w:tcBorders>
              <w:top w:val="nil"/>
              <w:left w:val="nil"/>
              <w:bottom w:val="single" w:sz="8" w:space="0" w:color="auto"/>
              <w:right w:val="single" w:sz="8" w:space="0" w:color="auto"/>
            </w:tcBorders>
            <w:shd w:val="clear" w:color="000000" w:fill="FFFFFF"/>
            <w:vAlign w:val="center"/>
            <w:hideMark/>
          </w:tcPr>
          <w:p w14:paraId="2CEDFA9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Шевченко, 22</w:t>
            </w:r>
          </w:p>
        </w:tc>
        <w:tc>
          <w:tcPr>
            <w:tcW w:w="515" w:type="pct"/>
            <w:tcBorders>
              <w:top w:val="nil"/>
              <w:left w:val="single" w:sz="4" w:space="0" w:color="auto"/>
              <w:bottom w:val="single" w:sz="4" w:space="0" w:color="auto"/>
              <w:right w:val="single" w:sz="4" w:space="0" w:color="auto"/>
            </w:tcBorders>
            <w:shd w:val="clear" w:color="000000" w:fill="FFFFFF"/>
            <w:vAlign w:val="center"/>
            <w:hideMark/>
          </w:tcPr>
          <w:p w14:paraId="40B28CA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6" w:type="pct"/>
            <w:tcBorders>
              <w:top w:val="nil"/>
              <w:left w:val="nil"/>
              <w:bottom w:val="single" w:sz="4" w:space="0" w:color="auto"/>
              <w:right w:val="single" w:sz="4" w:space="0" w:color="auto"/>
            </w:tcBorders>
            <w:shd w:val="clear" w:color="000000" w:fill="FFFFFF"/>
            <w:vAlign w:val="center"/>
            <w:hideMark/>
          </w:tcPr>
          <w:p w14:paraId="1CCAC5C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93" w:type="pct"/>
            <w:tcBorders>
              <w:top w:val="nil"/>
              <w:left w:val="nil"/>
              <w:bottom w:val="single" w:sz="8" w:space="0" w:color="auto"/>
              <w:right w:val="single" w:sz="8" w:space="0" w:color="auto"/>
            </w:tcBorders>
            <w:shd w:val="clear" w:color="auto" w:fill="auto"/>
            <w:vAlign w:val="center"/>
            <w:hideMark/>
          </w:tcPr>
          <w:p w14:paraId="2A1308D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0,0070</w:t>
            </w:r>
          </w:p>
        </w:tc>
        <w:tc>
          <w:tcPr>
            <w:tcW w:w="430" w:type="pct"/>
            <w:tcBorders>
              <w:top w:val="nil"/>
              <w:left w:val="nil"/>
              <w:bottom w:val="single" w:sz="8" w:space="0" w:color="auto"/>
              <w:right w:val="single" w:sz="8" w:space="0" w:color="auto"/>
            </w:tcBorders>
            <w:shd w:val="clear" w:color="auto" w:fill="auto"/>
            <w:vAlign w:val="center"/>
            <w:hideMark/>
          </w:tcPr>
          <w:p w14:paraId="3747D36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1" w:type="pct"/>
            <w:tcBorders>
              <w:top w:val="nil"/>
              <w:left w:val="nil"/>
              <w:bottom w:val="single" w:sz="8" w:space="0" w:color="auto"/>
              <w:right w:val="single" w:sz="8" w:space="0" w:color="auto"/>
            </w:tcBorders>
            <w:shd w:val="clear" w:color="auto" w:fill="auto"/>
            <w:vAlign w:val="center"/>
            <w:hideMark/>
          </w:tcPr>
          <w:p w14:paraId="5985534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0,0050</w:t>
            </w:r>
          </w:p>
        </w:tc>
        <w:tc>
          <w:tcPr>
            <w:tcW w:w="277" w:type="pct"/>
            <w:tcBorders>
              <w:top w:val="nil"/>
              <w:left w:val="single" w:sz="4" w:space="0" w:color="auto"/>
              <w:bottom w:val="single" w:sz="4" w:space="0" w:color="auto"/>
              <w:right w:val="single" w:sz="4" w:space="0" w:color="auto"/>
            </w:tcBorders>
            <w:shd w:val="clear" w:color="000000" w:fill="FFFFFF"/>
            <w:vAlign w:val="center"/>
            <w:hideMark/>
          </w:tcPr>
          <w:p w14:paraId="6AD8D49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0,0120</w:t>
            </w:r>
          </w:p>
        </w:tc>
        <w:tc>
          <w:tcPr>
            <w:tcW w:w="393" w:type="pct"/>
            <w:tcBorders>
              <w:top w:val="nil"/>
              <w:left w:val="nil"/>
              <w:bottom w:val="single" w:sz="8" w:space="0" w:color="auto"/>
              <w:right w:val="single" w:sz="8" w:space="0" w:color="auto"/>
            </w:tcBorders>
            <w:shd w:val="clear" w:color="auto" w:fill="auto"/>
            <w:vAlign w:val="center"/>
            <w:hideMark/>
          </w:tcPr>
          <w:p w14:paraId="1B6059C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0,019</w:t>
            </w:r>
          </w:p>
        </w:tc>
        <w:tc>
          <w:tcPr>
            <w:tcW w:w="430" w:type="pct"/>
            <w:tcBorders>
              <w:top w:val="nil"/>
              <w:left w:val="nil"/>
              <w:bottom w:val="single" w:sz="8" w:space="0" w:color="auto"/>
              <w:right w:val="single" w:sz="8" w:space="0" w:color="auto"/>
            </w:tcBorders>
            <w:shd w:val="clear" w:color="auto" w:fill="auto"/>
            <w:vAlign w:val="center"/>
            <w:hideMark/>
          </w:tcPr>
          <w:p w14:paraId="5A60243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8" w:type="pct"/>
            <w:tcBorders>
              <w:top w:val="nil"/>
              <w:left w:val="nil"/>
              <w:bottom w:val="single" w:sz="8" w:space="0" w:color="auto"/>
              <w:right w:val="single" w:sz="8" w:space="0" w:color="auto"/>
            </w:tcBorders>
            <w:shd w:val="clear" w:color="auto" w:fill="auto"/>
            <w:vAlign w:val="center"/>
            <w:hideMark/>
          </w:tcPr>
          <w:p w14:paraId="355B444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0,027</w:t>
            </w:r>
          </w:p>
        </w:tc>
        <w:tc>
          <w:tcPr>
            <w:tcW w:w="277" w:type="pct"/>
            <w:tcBorders>
              <w:top w:val="nil"/>
              <w:left w:val="nil"/>
              <w:bottom w:val="single" w:sz="8" w:space="0" w:color="auto"/>
              <w:right w:val="single" w:sz="8" w:space="0" w:color="auto"/>
            </w:tcBorders>
            <w:shd w:val="clear" w:color="auto" w:fill="auto"/>
            <w:vAlign w:val="center"/>
            <w:hideMark/>
          </w:tcPr>
          <w:p w14:paraId="095724E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0,045</w:t>
            </w:r>
          </w:p>
        </w:tc>
        <w:tc>
          <w:tcPr>
            <w:tcW w:w="572" w:type="pct"/>
            <w:tcBorders>
              <w:top w:val="nil"/>
              <w:left w:val="single" w:sz="4" w:space="0" w:color="auto"/>
              <w:bottom w:val="single" w:sz="4" w:space="0" w:color="auto"/>
              <w:right w:val="single" w:sz="4" w:space="0" w:color="auto"/>
            </w:tcBorders>
            <w:shd w:val="clear" w:color="000000" w:fill="FFFFFF"/>
            <w:vAlign w:val="center"/>
            <w:hideMark/>
          </w:tcPr>
          <w:p w14:paraId="6F2F3B8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ФГУП "УЭВ"</w:t>
            </w:r>
          </w:p>
        </w:tc>
      </w:tr>
      <w:tr w:rsidR="00BF1B2D" w:rsidRPr="00BF1B2D" w14:paraId="6AE7D84E" w14:textId="77777777" w:rsidTr="00D24BC7">
        <w:trPr>
          <w:trHeight w:val="315"/>
        </w:trPr>
        <w:tc>
          <w:tcPr>
            <w:tcW w:w="173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80815E"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жилые здания</w:t>
            </w:r>
          </w:p>
        </w:tc>
        <w:tc>
          <w:tcPr>
            <w:tcW w:w="393" w:type="pct"/>
            <w:tcBorders>
              <w:top w:val="single" w:sz="4" w:space="0" w:color="auto"/>
              <w:left w:val="nil"/>
              <w:bottom w:val="single" w:sz="4" w:space="0" w:color="auto"/>
              <w:right w:val="single" w:sz="4" w:space="0" w:color="auto"/>
            </w:tcBorders>
            <w:shd w:val="clear" w:color="auto" w:fill="auto"/>
            <w:vAlign w:val="center"/>
            <w:hideMark/>
          </w:tcPr>
          <w:p w14:paraId="23EFDD1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0,0241</w:t>
            </w:r>
          </w:p>
        </w:tc>
        <w:tc>
          <w:tcPr>
            <w:tcW w:w="430" w:type="pct"/>
            <w:tcBorders>
              <w:top w:val="single" w:sz="4" w:space="0" w:color="auto"/>
              <w:left w:val="nil"/>
              <w:bottom w:val="single" w:sz="4" w:space="0" w:color="auto"/>
              <w:right w:val="single" w:sz="4" w:space="0" w:color="auto"/>
            </w:tcBorders>
            <w:shd w:val="clear" w:color="auto" w:fill="auto"/>
            <w:vAlign w:val="center"/>
            <w:hideMark/>
          </w:tcPr>
          <w:p w14:paraId="4401F2D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1" w:type="pct"/>
            <w:tcBorders>
              <w:top w:val="single" w:sz="4" w:space="0" w:color="auto"/>
              <w:left w:val="nil"/>
              <w:bottom w:val="single" w:sz="4" w:space="0" w:color="auto"/>
              <w:right w:val="single" w:sz="4" w:space="0" w:color="auto"/>
            </w:tcBorders>
            <w:shd w:val="clear" w:color="auto" w:fill="auto"/>
            <w:vAlign w:val="center"/>
            <w:hideMark/>
          </w:tcPr>
          <w:p w14:paraId="19CE8F2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0,0070</w:t>
            </w:r>
          </w:p>
        </w:tc>
        <w:tc>
          <w:tcPr>
            <w:tcW w:w="277" w:type="pct"/>
            <w:tcBorders>
              <w:top w:val="nil"/>
              <w:left w:val="nil"/>
              <w:bottom w:val="single" w:sz="4" w:space="0" w:color="auto"/>
              <w:right w:val="single" w:sz="4" w:space="0" w:color="auto"/>
            </w:tcBorders>
            <w:shd w:val="clear" w:color="000000" w:fill="FFFFFF"/>
            <w:vAlign w:val="center"/>
            <w:hideMark/>
          </w:tcPr>
          <w:p w14:paraId="2457A67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0,0311</w:t>
            </w:r>
          </w:p>
        </w:tc>
        <w:tc>
          <w:tcPr>
            <w:tcW w:w="393" w:type="pct"/>
            <w:tcBorders>
              <w:top w:val="single" w:sz="4" w:space="0" w:color="auto"/>
              <w:left w:val="nil"/>
              <w:bottom w:val="single" w:sz="4" w:space="0" w:color="auto"/>
              <w:right w:val="single" w:sz="4" w:space="0" w:color="auto"/>
            </w:tcBorders>
            <w:shd w:val="clear" w:color="auto" w:fill="auto"/>
            <w:vAlign w:val="center"/>
            <w:hideMark/>
          </w:tcPr>
          <w:p w14:paraId="5199D30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0,065</w:t>
            </w:r>
          </w:p>
        </w:tc>
        <w:tc>
          <w:tcPr>
            <w:tcW w:w="430" w:type="pct"/>
            <w:tcBorders>
              <w:top w:val="single" w:sz="4" w:space="0" w:color="auto"/>
              <w:left w:val="nil"/>
              <w:bottom w:val="single" w:sz="4" w:space="0" w:color="auto"/>
              <w:right w:val="single" w:sz="4" w:space="0" w:color="auto"/>
            </w:tcBorders>
            <w:shd w:val="clear" w:color="auto" w:fill="auto"/>
            <w:vAlign w:val="center"/>
            <w:hideMark/>
          </w:tcPr>
          <w:p w14:paraId="1541D5C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9B27D5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0,037</w:t>
            </w:r>
          </w:p>
        </w:tc>
        <w:tc>
          <w:tcPr>
            <w:tcW w:w="277" w:type="pct"/>
            <w:tcBorders>
              <w:top w:val="nil"/>
              <w:left w:val="nil"/>
              <w:bottom w:val="single" w:sz="8" w:space="0" w:color="auto"/>
              <w:right w:val="single" w:sz="8" w:space="0" w:color="auto"/>
            </w:tcBorders>
            <w:shd w:val="clear" w:color="auto" w:fill="auto"/>
            <w:vAlign w:val="center"/>
            <w:hideMark/>
          </w:tcPr>
          <w:p w14:paraId="6F7F7B3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0,102</w:t>
            </w:r>
          </w:p>
        </w:tc>
        <w:tc>
          <w:tcPr>
            <w:tcW w:w="572" w:type="pct"/>
            <w:tcBorders>
              <w:top w:val="nil"/>
              <w:left w:val="single" w:sz="4" w:space="0" w:color="auto"/>
              <w:bottom w:val="single" w:sz="4" w:space="0" w:color="auto"/>
              <w:right w:val="single" w:sz="4" w:space="0" w:color="auto"/>
            </w:tcBorders>
            <w:shd w:val="clear" w:color="auto" w:fill="auto"/>
            <w:vAlign w:val="center"/>
            <w:hideMark/>
          </w:tcPr>
          <w:p w14:paraId="08A6326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r w:rsidR="00BF1B2D" w:rsidRPr="00BF1B2D" w14:paraId="79AFB99B" w14:textId="77777777" w:rsidTr="00D24BC7">
        <w:trPr>
          <w:trHeight w:val="315"/>
        </w:trPr>
        <w:tc>
          <w:tcPr>
            <w:tcW w:w="173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620818"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по кадастровой зоне 54:32:010850</w:t>
            </w:r>
          </w:p>
        </w:tc>
        <w:tc>
          <w:tcPr>
            <w:tcW w:w="393" w:type="pct"/>
            <w:tcBorders>
              <w:top w:val="nil"/>
              <w:left w:val="nil"/>
              <w:bottom w:val="single" w:sz="4" w:space="0" w:color="auto"/>
              <w:right w:val="single" w:sz="4" w:space="0" w:color="auto"/>
            </w:tcBorders>
            <w:shd w:val="clear" w:color="auto" w:fill="auto"/>
            <w:vAlign w:val="center"/>
            <w:hideMark/>
          </w:tcPr>
          <w:p w14:paraId="5ADD5FF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0,0241</w:t>
            </w:r>
          </w:p>
        </w:tc>
        <w:tc>
          <w:tcPr>
            <w:tcW w:w="430" w:type="pct"/>
            <w:tcBorders>
              <w:top w:val="nil"/>
              <w:left w:val="nil"/>
              <w:bottom w:val="single" w:sz="4" w:space="0" w:color="auto"/>
              <w:right w:val="single" w:sz="4" w:space="0" w:color="auto"/>
            </w:tcBorders>
            <w:shd w:val="clear" w:color="auto" w:fill="auto"/>
            <w:vAlign w:val="center"/>
            <w:hideMark/>
          </w:tcPr>
          <w:p w14:paraId="79B6E84E"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0,0000</w:t>
            </w:r>
          </w:p>
        </w:tc>
        <w:tc>
          <w:tcPr>
            <w:tcW w:w="261" w:type="pct"/>
            <w:tcBorders>
              <w:top w:val="nil"/>
              <w:left w:val="nil"/>
              <w:bottom w:val="single" w:sz="4" w:space="0" w:color="auto"/>
              <w:right w:val="single" w:sz="4" w:space="0" w:color="auto"/>
            </w:tcBorders>
            <w:shd w:val="clear" w:color="auto" w:fill="auto"/>
            <w:vAlign w:val="center"/>
            <w:hideMark/>
          </w:tcPr>
          <w:p w14:paraId="78FB024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0,0070</w:t>
            </w:r>
          </w:p>
        </w:tc>
        <w:tc>
          <w:tcPr>
            <w:tcW w:w="277" w:type="pct"/>
            <w:tcBorders>
              <w:top w:val="nil"/>
              <w:left w:val="nil"/>
              <w:bottom w:val="single" w:sz="4" w:space="0" w:color="auto"/>
              <w:right w:val="single" w:sz="4" w:space="0" w:color="auto"/>
            </w:tcBorders>
            <w:shd w:val="clear" w:color="000000" w:fill="FFFFFF"/>
            <w:vAlign w:val="center"/>
            <w:hideMark/>
          </w:tcPr>
          <w:p w14:paraId="5093471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0,0311</w:t>
            </w:r>
          </w:p>
        </w:tc>
        <w:tc>
          <w:tcPr>
            <w:tcW w:w="393" w:type="pct"/>
            <w:tcBorders>
              <w:top w:val="nil"/>
              <w:left w:val="nil"/>
              <w:bottom w:val="single" w:sz="4" w:space="0" w:color="auto"/>
              <w:right w:val="single" w:sz="4" w:space="0" w:color="auto"/>
            </w:tcBorders>
            <w:shd w:val="clear" w:color="auto" w:fill="auto"/>
            <w:vAlign w:val="center"/>
            <w:hideMark/>
          </w:tcPr>
          <w:p w14:paraId="3D1A38F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0,065</w:t>
            </w:r>
          </w:p>
        </w:tc>
        <w:tc>
          <w:tcPr>
            <w:tcW w:w="430" w:type="pct"/>
            <w:tcBorders>
              <w:top w:val="nil"/>
              <w:left w:val="nil"/>
              <w:bottom w:val="single" w:sz="4" w:space="0" w:color="auto"/>
              <w:right w:val="single" w:sz="4" w:space="0" w:color="auto"/>
            </w:tcBorders>
            <w:shd w:val="clear" w:color="auto" w:fill="auto"/>
            <w:vAlign w:val="center"/>
            <w:hideMark/>
          </w:tcPr>
          <w:p w14:paraId="3207EA6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w:t>
            </w:r>
          </w:p>
        </w:tc>
        <w:tc>
          <w:tcPr>
            <w:tcW w:w="228" w:type="pct"/>
            <w:tcBorders>
              <w:top w:val="nil"/>
              <w:left w:val="nil"/>
              <w:bottom w:val="single" w:sz="4" w:space="0" w:color="auto"/>
              <w:right w:val="single" w:sz="4" w:space="0" w:color="auto"/>
            </w:tcBorders>
            <w:shd w:val="clear" w:color="auto" w:fill="auto"/>
            <w:vAlign w:val="center"/>
            <w:hideMark/>
          </w:tcPr>
          <w:p w14:paraId="74B8D56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0,037</w:t>
            </w:r>
          </w:p>
        </w:tc>
        <w:tc>
          <w:tcPr>
            <w:tcW w:w="277" w:type="pct"/>
            <w:tcBorders>
              <w:top w:val="nil"/>
              <w:left w:val="nil"/>
              <w:bottom w:val="single" w:sz="8" w:space="0" w:color="auto"/>
              <w:right w:val="single" w:sz="8" w:space="0" w:color="auto"/>
            </w:tcBorders>
            <w:shd w:val="clear" w:color="auto" w:fill="auto"/>
            <w:vAlign w:val="center"/>
            <w:hideMark/>
          </w:tcPr>
          <w:p w14:paraId="71E0862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0,102</w:t>
            </w:r>
          </w:p>
        </w:tc>
        <w:tc>
          <w:tcPr>
            <w:tcW w:w="572" w:type="pct"/>
            <w:tcBorders>
              <w:top w:val="nil"/>
              <w:left w:val="single" w:sz="4" w:space="0" w:color="auto"/>
              <w:bottom w:val="single" w:sz="4" w:space="0" w:color="auto"/>
              <w:right w:val="single" w:sz="4" w:space="0" w:color="auto"/>
            </w:tcBorders>
            <w:shd w:val="clear" w:color="auto" w:fill="auto"/>
            <w:vAlign w:val="center"/>
            <w:hideMark/>
          </w:tcPr>
          <w:p w14:paraId="4D881C3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bl>
    <w:p w14:paraId="657055A9" w14:textId="77777777" w:rsidR="00BF1B2D" w:rsidRDefault="00BF1B2D" w:rsidP="003F42BB">
      <w:pPr>
        <w:pStyle w:val="14"/>
      </w:pPr>
      <w:bookmarkStart w:id="179" w:name="_Toc87819880"/>
      <w:r w:rsidRPr="002D7AA9">
        <w:t>Таблица 143. Тепловые нагрузки в горячей воде потребителей города Бердска по кадастровой зоне 54:32:010851</w:t>
      </w:r>
      <w:bookmarkEnd w:id="179"/>
    </w:p>
    <w:tbl>
      <w:tblPr>
        <w:tblW w:w="5000" w:type="pct"/>
        <w:tblLook w:val="04A0" w:firstRow="1" w:lastRow="0" w:firstColumn="1" w:lastColumn="0" w:noHBand="0" w:noVBand="1"/>
      </w:tblPr>
      <w:tblGrid>
        <w:gridCol w:w="1308"/>
        <w:gridCol w:w="1045"/>
        <w:gridCol w:w="1472"/>
        <w:gridCol w:w="1133"/>
        <w:gridCol w:w="1121"/>
        <w:gridCol w:w="1230"/>
        <w:gridCol w:w="748"/>
        <w:gridCol w:w="790"/>
        <w:gridCol w:w="1121"/>
        <w:gridCol w:w="1230"/>
        <w:gridCol w:w="653"/>
        <w:gridCol w:w="790"/>
        <w:gridCol w:w="1627"/>
      </w:tblGrid>
      <w:tr w:rsidR="00BF1B2D" w:rsidRPr="00BF1B2D" w14:paraId="7A50177A" w14:textId="77777777" w:rsidTr="00D24BC7">
        <w:trPr>
          <w:trHeight w:val="315"/>
        </w:trPr>
        <w:tc>
          <w:tcPr>
            <w:tcW w:w="458" w:type="pct"/>
            <w:vMerge w:val="restart"/>
            <w:tcBorders>
              <w:top w:val="single" w:sz="8" w:space="0" w:color="auto"/>
              <w:left w:val="single" w:sz="8" w:space="0" w:color="auto"/>
              <w:bottom w:val="nil"/>
              <w:right w:val="single" w:sz="8" w:space="0" w:color="auto"/>
            </w:tcBorders>
            <w:shd w:val="clear" w:color="000000" w:fill="DAEEF3"/>
            <w:vAlign w:val="center"/>
            <w:hideMark/>
          </w:tcPr>
          <w:p w14:paraId="2193130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Признак потребителя</w:t>
            </w:r>
          </w:p>
        </w:tc>
        <w:tc>
          <w:tcPr>
            <w:tcW w:w="366" w:type="pct"/>
            <w:vMerge w:val="restart"/>
            <w:tcBorders>
              <w:top w:val="single" w:sz="8" w:space="0" w:color="auto"/>
              <w:left w:val="single" w:sz="8" w:space="0" w:color="auto"/>
              <w:bottom w:val="nil"/>
              <w:right w:val="single" w:sz="8" w:space="0" w:color="auto"/>
            </w:tcBorders>
            <w:shd w:val="clear" w:color="000000" w:fill="DAEEF3"/>
            <w:vAlign w:val="center"/>
            <w:hideMark/>
          </w:tcPr>
          <w:p w14:paraId="224DDD3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Адресная привязка</w:t>
            </w:r>
          </w:p>
        </w:tc>
        <w:tc>
          <w:tcPr>
            <w:tcW w:w="516" w:type="pct"/>
            <w:vMerge w:val="restart"/>
            <w:tcBorders>
              <w:top w:val="single" w:sz="8" w:space="0" w:color="auto"/>
              <w:left w:val="single" w:sz="8" w:space="0" w:color="auto"/>
              <w:bottom w:val="nil"/>
              <w:right w:val="single" w:sz="8" w:space="0" w:color="auto"/>
            </w:tcBorders>
            <w:shd w:val="clear" w:color="000000" w:fill="DAEEF3"/>
            <w:vAlign w:val="center"/>
            <w:hideMark/>
          </w:tcPr>
          <w:p w14:paraId="202B7EF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Наименование</w:t>
            </w:r>
          </w:p>
        </w:tc>
        <w:tc>
          <w:tcPr>
            <w:tcW w:w="397" w:type="pct"/>
            <w:vMerge w:val="restart"/>
            <w:tcBorders>
              <w:top w:val="single" w:sz="8" w:space="0" w:color="auto"/>
              <w:left w:val="single" w:sz="8" w:space="0" w:color="auto"/>
              <w:bottom w:val="nil"/>
              <w:right w:val="single" w:sz="8" w:space="0" w:color="auto"/>
            </w:tcBorders>
            <w:shd w:val="clear" w:color="000000" w:fill="DAEEF3"/>
            <w:vAlign w:val="center"/>
            <w:hideMark/>
          </w:tcPr>
          <w:p w14:paraId="3FB36FC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61D2E94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Тепловая нагрузка, Гкал/ч</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734CEC9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nil"/>
              <w:right w:val="single" w:sz="8" w:space="0" w:color="auto"/>
            </w:tcBorders>
            <w:shd w:val="clear" w:color="000000" w:fill="DAEEF3"/>
            <w:vAlign w:val="center"/>
            <w:hideMark/>
          </w:tcPr>
          <w:p w14:paraId="691C35F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Источник теплоснабжения</w:t>
            </w:r>
          </w:p>
        </w:tc>
      </w:tr>
      <w:tr w:rsidR="00BF1B2D" w:rsidRPr="00BF1B2D" w14:paraId="1BE71DF0" w14:textId="77777777" w:rsidTr="00D24BC7">
        <w:trPr>
          <w:trHeight w:val="300"/>
        </w:trPr>
        <w:tc>
          <w:tcPr>
            <w:tcW w:w="458" w:type="pct"/>
            <w:vMerge/>
            <w:tcBorders>
              <w:top w:val="single" w:sz="8" w:space="0" w:color="auto"/>
              <w:left w:val="single" w:sz="8" w:space="0" w:color="auto"/>
              <w:bottom w:val="nil"/>
              <w:right w:val="single" w:sz="8" w:space="0" w:color="auto"/>
            </w:tcBorders>
            <w:vAlign w:val="center"/>
            <w:hideMark/>
          </w:tcPr>
          <w:p w14:paraId="6DA1AB17"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8" w:space="0" w:color="auto"/>
              <w:left w:val="single" w:sz="8" w:space="0" w:color="auto"/>
              <w:bottom w:val="nil"/>
              <w:right w:val="single" w:sz="8" w:space="0" w:color="auto"/>
            </w:tcBorders>
            <w:vAlign w:val="center"/>
            <w:hideMark/>
          </w:tcPr>
          <w:p w14:paraId="6E2D704A"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8" w:space="0" w:color="auto"/>
              <w:left w:val="single" w:sz="8" w:space="0" w:color="auto"/>
              <w:bottom w:val="nil"/>
              <w:right w:val="single" w:sz="8" w:space="0" w:color="auto"/>
            </w:tcBorders>
            <w:vAlign w:val="center"/>
            <w:hideMark/>
          </w:tcPr>
          <w:p w14:paraId="6039A61D"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8" w:space="0" w:color="auto"/>
              <w:left w:val="single" w:sz="8" w:space="0" w:color="auto"/>
              <w:bottom w:val="nil"/>
              <w:right w:val="single" w:sz="8" w:space="0" w:color="auto"/>
            </w:tcBorders>
            <w:vAlign w:val="center"/>
            <w:hideMark/>
          </w:tcPr>
          <w:p w14:paraId="1EA6A1A5"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nil"/>
              <w:right w:val="single" w:sz="8" w:space="0" w:color="auto"/>
            </w:tcBorders>
            <w:shd w:val="clear" w:color="000000" w:fill="DAEEF3"/>
            <w:vAlign w:val="center"/>
            <w:hideMark/>
          </w:tcPr>
          <w:p w14:paraId="7993FB1F"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31" w:type="pct"/>
            <w:tcBorders>
              <w:top w:val="nil"/>
              <w:left w:val="nil"/>
              <w:bottom w:val="nil"/>
              <w:right w:val="single" w:sz="8" w:space="0" w:color="auto"/>
            </w:tcBorders>
            <w:shd w:val="clear" w:color="000000" w:fill="DAEEF3"/>
            <w:vAlign w:val="center"/>
            <w:hideMark/>
          </w:tcPr>
          <w:p w14:paraId="3D15DFB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62" w:type="pct"/>
            <w:tcBorders>
              <w:top w:val="nil"/>
              <w:left w:val="nil"/>
              <w:bottom w:val="nil"/>
              <w:right w:val="single" w:sz="8" w:space="0" w:color="auto"/>
            </w:tcBorders>
            <w:shd w:val="clear" w:color="000000" w:fill="DAEEF3"/>
            <w:vAlign w:val="center"/>
            <w:hideMark/>
          </w:tcPr>
          <w:p w14:paraId="0B33D79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7" w:type="pct"/>
            <w:tcBorders>
              <w:top w:val="nil"/>
              <w:left w:val="nil"/>
              <w:bottom w:val="nil"/>
              <w:right w:val="single" w:sz="8" w:space="0" w:color="auto"/>
            </w:tcBorders>
            <w:shd w:val="clear" w:color="000000" w:fill="DAEEF3"/>
            <w:vAlign w:val="center"/>
            <w:hideMark/>
          </w:tcPr>
          <w:p w14:paraId="5EE224C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393" w:type="pct"/>
            <w:tcBorders>
              <w:top w:val="nil"/>
              <w:left w:val="nil"/>
              <w:bottom w:val="nil"/>
              <w:right w:val="single" w:sz="8" w:space="0" w:color="auto"/>
            </w:tcBorders>
            <w:shd w:val="clear" w:color="000000" w:fill="DAEEF3"/>
            <w:vAlign w:val="center"/>
            <w:hideMark/>
          </w:tcPr>
          <w:p w14:paraId="24A9C23B"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отопление</w:t>
            </w:r>
          </w:p>
        </w:tc>
        <w:tc>
          <w:tcPr>
            <w:tcW w:w="431" w:type="pct"/>
            <w:tcBorders>
              <w:top w:val="nil"/>
              <w:left w:val="nil"/>
              <w:bottom w:val="nil"/>
              <w:right w:val="single" w:sz="8" w:space="0" w:color="auto"/>
            </w:tcBorders>
            <w:shd w:val="clear" w:color="000000" w:fill="DAEEF3"/>
            <w:vAlign w:val="center"/>
            <w:hideMark/>
          </w:tcPr>
          <w:p w14:paraId="1F8D266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вентиляция</w:t>
            </w:r>
          </w:p>
        </w:tc>
        <w:tc>
          <w:tcPr>
            <w:tcW w:w="229" w:type="pct"/>
            <w:tcBorders>
              <w:top w:val="nil"/>
              <w:left w:val="nil"/>
              <w:bottom w:val="nil"/>
              <w:right w:val="single" w:sz="8" w:space="0" w:color="auto"/>
            </w:tcBorders>
            <w:shd w:val="clear" w:color="000000" w:fill="DAEEF3"/>
            <w:vAlign w:val="center"/>
            <w:hideMark/>
          </w:tcPr>
          <w:p w14:paraId="0507168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ГВС</w:t>
            </w:r>
          </w:p>
        </w:tc>
        <w:tc>
          <w:tcPr>
            <w:tcW w:w="277" w:type="pct"/>
            <w:tcBorders>
              <w:top w:val="nil"/>
              <w:left w:val="nil"/>
              <w:bottom w:val="nil"/>
              <w:right w:val="single" w:sz="8" w:space="0" w:color="auto"/>
            </w:tcBorders>
            <w:shd w:val="clear" w:color="000000" w:fill="DAEEF3"/>
            <w:vAlign w:val="center"/>
            <w:hideMark/>
          </w:tcPr>
          <w:p w14:paraId="7BF751F0"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Сумма</w:t>
            </w:r>
          </w:p>
        </w:tc>
        <w:tc>
          <w:tcPr>
            <w:tcW w:w="572" w:type="pct"/>
            <w:vMerge/>
            <w:tcBorders>
              <w:top w:val="single" w:sz="8" w:space="0" w:color="auto"/>
              <w:left w:val="single" w:sz="8" w:space="0" w:color="auto"/>
              <w:bottom w:val="nil"/>
              <w:right w:val="single" w:sz="8" w:space="0" w:color="auto"/>
            </w:tcBorders>
            <w:vAlign w:val="center"/>
            <w:hideMark/>
          </w:tcPr>
          <w:p w14:paraId="5A0F66C9" w14:textId="77777777" w:rsidR="00BF1B2D" w:rsidRPr="00BF1B2D" w:rsidRDefault="00BF1B2D" w:rsidP="00BF1B2D">
            <w:pPr>
              <w:widowControl/>
              <w:adjustRightInd/>
              <w:spacing w:before="0" w:after="0" w:line="240" w:lineRule="auto"/>
              <w:ind w:left="0" w:firstLine="0"/>
              <w:jc w:val="left"/>
              <w:textAlignment w:val="auto"/>
              <w:rPr>
                <w:b/>
                <w:bCs/>
                <w:color w:val="000000"/>
                <w:spacing w:val="0"/>
                <w:sz w:val="16"/>
                <w:szCs w:val="16"/>
                <w:lang w:val="ru-RU" w:eastAsia="ru-RU"/>
              </w:rPr>
            </w:pPr>
          </w:p>
        </w:tc>
      </w:tr>
      <w:tr w:rsidR="00BF1B2D" w:rsidRPr="00BF1B2D" w14:paraId="7A100315" w14:textId="77777777" w:rsidTr="00D24BC7">
        <w:trPr>
          <w:trHeight w:val="465"/>
        </w:trPr>
        <w:tc>
          <w:tcPr>
            <w:tcW w:w="45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744FC4"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6524C1E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Дачная 19</w:t>
            </w:r>
          </w:p>
        </w:tc>
        <w:tc>
          <w:tcPr>
            <w:tcW w:w="51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E30BC5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7" w:type="pct"/>
            <w:tcBorders>
              <w:top w:val="single" w:sz="4" w:space="0" w:color="auto"/>
              <w:left w:val="nil"/>
              <w:bottom w:val="single" w:sz="4" w:space="0" w:color="auto"/>
              <w:right w:val="single" w:sz="4" w:space="0" w:color="auto"/>
            </w:tcBorders>
            <w:shd w:val="clear" w:color="000000" w:fill="FFFFFF"/>
            <w:vAlign w:val="center"/>
            <w:hideMark/>
          </w:tcPr>
          <w:p w14:paraId="3EB689F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7BD75DD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0,0100</w:t>
            </w:r>
          </w:p>
        </w:tc>
        <w:tc>
          <w:tcPr>
            <w:tcW w:w="431" w:type="pct"/>
            <w:tcBorders>
              <w:top w:val="nil"/>
              <w:left w:val="nil"/>
              <w:bottom w:val="single" w:sz="8" w:space="0" w:color="auto"/>
              <w:right w:val="single" w:sz="8" w:space="0" w:color="auto"/>
            </w:tcBorders>
            <w:shd w:val="clear" w:color="auto" w:fill="auto"/>
            <w:vAlign w:val="center"/>
            <w:hideMark/>
          </w:tcPr>
          <w:p w14:paraId="1038A34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67DDADD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0,0020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E630E6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0,0120</w:t>
            </w:r>
          </w:p>
        </w:tc>
        <w:tc>
          <w:tcPr>
            <w:tcW w:w="393" w:type="pct"/>
            <w:tcBorders>
              <w:top w:val="nil"/>
              <w:left w:val="nil"/>
              <w:bottom w:val="single" w:sz="8" w:space="0" w:color="auto"/>
              <w:right w:val="single" w:sz="8" w:space="0" w:color="auto"/>
            </w:tcBorders>
            <w:shd w:val="clear" w:color="auto" w:fill="auto"/>
            <w:vAlign w:val="center"/>
            <w:hideMark/>
          </w:tcPr>
          <w:p w14:paraId="792BBA6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0,027</w:t>
            </w:r>
          </w:p>
        </w:tc>
        <w:tc>
          <w:tcPr>
            <w:tcW w:w="431" w:type="pct"/>
            <w:tcBorders>
              <w:top w:val="nil"/>
              <w:left w:val="nil"/>
              <w:bottom w:val="single" w:sz="8" w:space="0" w:color="auto"/>
              <w:right w:val="single" w:sz="8" w:space="0" w:color="auto"/>
            </w:tcBorders>
            <w:shd w:val="clear" w:color="auto" w:fill="auto"/>
            <w:vAlign w:val="center"/>
            <w:hideMark/>
          </w:tcPr>
          <w:p w14:paraId="1D9B552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6B1F126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0,011</w:t>
            </w:r>
          </w:p>
        </w:tc>
        <w:tc>
          <w:tcPr>
            <w:tcW w:w="277" w:type="pct"/>
            <w:tcBorders>
              <w:top w:val="nil"/>
              <w:left w:val="nil"/>
              <w:bottom w:val="single" w:sz="8" w:space="0" w:color="auto"/>
              <w:right w:val="single" w:sz="8" w:space="0" w:color="auto"/>
            </w:tcBorders>
            <w:shd w:val="clear" w:color="auto" w:fill="auto"/>
            <w:vAlign w:val="center"/>
            <w:hideMark/>
          </w:tcPr>
          <w:p w14:paraId="2211298C"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0,037</w:t>
            </w:r>
          </w:p>
        </w:tc>
        <w:tc>
          <w:tcPr>
            <w:tcW w:w="57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773A1B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ФГУП "УЭВ"</w:t>
            </w:r>
          </w:p>
        </w:tc>
      </w:tr>
      <w:tr w:rsidR="00BF1B2D" w:rsidRPr="00BF1B2D" w14:paraId="2D56F96D" w14:textId="77777777" w:rsidTr="00D24BC7">
        <w:trPr>
          <w:trHeight w:val="465"/>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53532467"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37A8734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Дачная 23</w:t>
            </w:r>
          </w:p>
        </w:tc>
        <w:tc>
          <w:tcPr>
            <w:tcW w:w="516" w:type="pct"/>
            <w:tcBorders>
              <w:top w:val="nil"/>
              <w:left w:val="single" w:sz="4" w:space="0" w:color="auto"/>
              <w:bottom w:val="single" w:sz="4" w:space="0" w:color="auto"/>
              <w:right w:val="single" w:sz="4" w:space="0" w:color="auto"/>
            </w:tcBorders>
            <w:shd w:val="clear" w:color="000000" w:fill="FFFFFF"/>
            <w:vAlign w:val="center"/>
            <w:hideMark/>
          </w:tcPr>
          <w:p w14:paraId="545B98A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58FB1B8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93" w:type="pct"/>
            <w:tcBorders>
              <w:top w:val="nil"/>
              <w:left w:val="nil"/>
              <w:bottom w:val="single" w:sz="8" w:space="0" w:color="auto"/>
              <w:right w:val="single" w:sz="8" w:space="0" w:color="auto"/>
            </w:tcBorders>
            <w:shd w:val="clear" w:color="auto" w:fill="auto"/>
            <w:vAlign w:val="center"/>
            <w:hideMark/>
          </w:tcPr>
          <w:p w14:paraId="345CB98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0,0110</w:t>
            </w:r>
          </w:p>
        </w:tc>
        <w:tc>
          <w:tcPr>
            <w:tcW w:w="431" w:type="pct"/>
            <w:tcBorders>
              <w:top w:val="nil"/>
              <w:left w:val="nil"/>
              <w:bottom w:val="single" w:sz="8" w:space="0" w:color="auto"/>
              <w:right w:val="single" w:sz="8" w:space="0" w:color="auto"/>
            </w:tcBorders>
            <w:shd w:val="clear" w:color="auto" w:fill="auto"/>
            <w:vAlign w:val="center"/>
            <w:hideMark/>
          </w:tcPr>
          <w:p w14:paraId="6445561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5303999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77" w:type="pct"/>
            <w:tcBorders>
              <w:top w:val="nil"/>
              <w:left w:val="single" w:sz="4" w:space="0" w:color="auto"/>
              <w:bottom w:val="single" w:sz="4" w:space="0" w:color="auto"/>
              <w:right w:val="single" w:sz="4" w:space="0" w:color="auto"/>
            </w:tcBorders>
            <w:shd w:val="clear" w:color="000000" w:fill="FFFFFF"/>
            <w:vAlign w:val="center"/>
            <w:hideMark/>
          </w:tcPr>
          <w:p w14:paraId="4C28711A"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0,0110</w:t>
            </w:r>
          </w:p>
        </w:tc>
        <w:tc>
          <w:tcPr>
            <w:tcW w:w="393" w:type="pct"/>
            <w:tcBorders>
              <w:top w:val="nil"/>
              <w:left w:val="nil"/>
              <w:bottom w:val="single" w:sz="8" w:space="0" w:color="auto"/>
              <w:right w:val="single" w:sz="8" w:space="0" w:color="auto"/>
            </w:tcBorders>
            <w:shd w:val="clear" w:color="auto" w:fill="auto"/>
            <w:vAlign w:val="center"/>
            <w:hideMark/>
          </w:tcPr>
          <w:p w14:paraId="4687C93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0,029</w:t>
            </w:r>
          </w:p>
        </w:tc>
        <w:tc>
          <w:tcPr>
            <w:tcW w:w="431" w:type="pct"/>
            <w:tcBorders>
              <w:top w:val="nil"/>
              <w:left w:val="nil"/>
              <w:bottom w:val="single" w:sz="8" w:space="0" w:color="auto"/>
              <w:right w:val="single" w:sz="8" w:space="0" w:color="auto"/>
            </w:tcBorders>
            <w:shd w:val="clear" w:color="auto" w:fill="auto"/>
            <w:vAlign w:val="center"/>
            <w:hideMark/>
          </w:tcPr>
          <w:p w14:paraId="623F037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2675E1A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135F68B7"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0,029</w:t>
            </w:r>
          </w:p>
        </w:tc>
        <w:tc>
          <w:tcPr>
            <w:tcW w:w="572" w:type="pct"/>
            <w:tcBorders>
              <w:top w:val="nil"/>
              <w:left w:val="single" w:sz="4" w:space="0" w:color="auto"/>
              <w:bottom w:val="single" w:sz="4" w:space="0" w:color="auto"/>
              <w:right w:val="single" w:sz="4" w:space="0" w:color="auto"/>
            </w:tcBorders>
            <w:shd w:val="clear" w:color="000000" w:fill="FFFFFF"/>
            <w:vAlign w:val="center"/>
            <w:hideMark/>
          </w:tcPr>
          <w:p w14:paraId="4E40F72B"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ФГУП "УЭВ"</w:t>
            </w:r>
          </w:p>
        </w:tc>
      </w:tr>
      <w:tr w:rsidR="00BF1B2D" w:rsidRPr="00BF1B2D" w14:paraId="589C2E38" w14:textId="77777777" w:rsidTr="00D24BC7">
        <w:trPr>
          <w:trHeight w:val="465"/>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7CAB850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5B1BC48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Левитана, 16</w:t>
            </w:r>
          </w:p>
        </w:tc>
        <w:tc>
          <w:tcPr>
            <w:tcW w:w="516" w:type="pct"/>
            <w:tcBorders>
              <w:top w:val="nil"/>
              <w:left w:val="single" w:sz="4" w:space="0" w:color="auto"/>
              <w:bottom w:val="single" w:sz="4" w:space="0" w:color="auto"/>
              <w:right w:val="single" w:sz="4" w:space="0" w:color="auto"/>
            </w:tcBorders>
            <w:shd w:val="clear" w:color="000000" w:fill="FFFFFF"/>
            <w:vAlign w:val="center"/>
            <w:hideMark/>
          </w:tcPr>
          <w:p w14:paraId="535008B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406A8CB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93" w:type="pct"/>
            <w:tcBorders>
              <w:top w:val="nil"/>
              <w:left w:val="nil"/>
              <w:bottom w:val="single" w:sz="8" w:space="0" w:color="auto"/>
              <w:right w:val="single" w:sz="8" w:space="0" w:color="auto"/>
            </w:tcBorders>
            <w:shd w:val="clear" w:color="auto" w:fill="auto"/>
            <w:vAlign w:val="center"/>
            <w:hideMark/>
          </w:tcPr>
          <w:p w14:paraId="52A4886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0,0040</w:t>
            </w:r>
          </w:p>
        </w:tc>
        <w:tc>
          <w:tcPr>
            <w:tcW w:w="431" w:type="pct"/>
            <w:tcBorders>
              <w:top w:val="nil"/>
              <w:left w:val="nil"/>
              <w:bottom w:val="single" w:sz="8" w:space="0" w:color="auto"/>
              <w:right w:val="single" w:sz="8" w:space="0" w:color="auto"/>
            </w:tcBorders>
            <w:shd w:val="clear" w:color="auto" w:fill="auto"/>
            <w:vAlign w:val="center"/>
            <w:hideMark/>
          </w:tcPr>
          <w:p w14:paraId="0D123F1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100B6DD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77" w:type="pct"/>
            <w:tcBorders>
              <w:top w:val="nil"/>
              <w:left w:val="single" w:sz="4" w:space="0" w:color="auto"/>
              <w:bottom w:val="single" w:sz="4" w:space="0" w:color="auto"/>
              <w:right w:val="single" w:sz="4" w:space="0" w:color="auto"/>
            </w:tcBorders>
            <w:shd w:val="clear" w:color="000000" w:fill="FFFFFF"/>
            <w:vAlign w:val="center"/>
            <w:hideMark/>
          </w:tcPr>
          <w:p w14:paraId="218176B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0,0040</w:t>
            </w:r>
          </w:p>
        </w:tc>
        <w:tc>
          <w:tcPr>
            <w:tcW w:w="393" w:type="pct"/>
            <w:tcBorders>
              <w:top w:val="nil"/>
              <w:left w:val="nil"/>
              <w:bottom w:val="single" w:sz="8" w:space="0" w:color="auto"/>
              <w:right w:val="single" w:sz="8" w:space="0" w:color="auto"/>
            </w:tcBorders>
            <w:shd w:val="clear" w:color="auto" w:fill="auto"/>
            <w:vAlign w:val="center"/>
            <w:hideMark/>
          </w:tcPr>
          <w:p w14:paraId="7EB451B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0,011</w:t>
            </w:r>
          </w:p>
        </w:tc>
        <w:tc>
          <w:tcPr>
            <w:tcW w:w="431" w:type="pct"/>
            <w:tcBorders>
              <w:top w:val="nil"/>
              <w:left w:val="nil"/>
              <w:bottom w:val="single" w:sz="8" w:space="0" w:color="auto"/>
              <w:right w:val="single" w:sz="8" w:space="0" w:color="auto"/>
            </w:tcBorders>
            <w:shd w:val="clear" w:color="auto" w:fill="auto"/>
            <w:vAlign w:val="center"/>
            <w:hideMark/>
          </w:tcPr>
          <w:p w14:paraId="66B0211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0DF2450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77" w:type="pct"/>
            <w:tcBorders>
              <w:top w:val="nil"/>
              <w:left w:val="nil"/>
              <w:bottom w:val="single" w:sz="8" w:space="0" w:color="auto"/>
              <w:right w:val="single" w:sz="8" w:space="0" w:color="auto"/>
            </w:tcBorders>
            <w:shd w:val="clear" w:color="auto" w:fill="auto"/>
            <w:vAlign w:val="center"/>
            <w:hideMark/>
          </w:tcPr>
          <w:p w14:paraId="224DDC15"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0,011</w:t>
            </w:r>
          </w:p>
        </w:tc>
        <w:tc>
          <w:tcPr>
            <w:tcW w:w="572" w:type="pct"/>
            <w:tcBorders>
              <w:top w:val="nil"/>
              <w:left w:val="single" w:sz="4" w:space="0" w:color="auto"/>
              <w:bottom w:val="single" w:sz="4" w:space="0" w:color="auto"/>
              <w:right w:val="single" w:sz="4" w:space="0" w:color="auto"/>
            </w:tcBorders>
            <w:shd w:val="clear" w:color="000000" w:fill="FFFFFF"/>
            <w:vAlign w:val="center"/>
            <w:hideMark/>
          </w:tcPr>
          <w:p w14:paraId="2000C54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ФГУП "УЭВ"</w:t>
            </w:r>
          </w:p>
        </w:tc>
      </w:tr>
      <w:tr w:rsidR="00BF1B2D" w:rsidRPr="00BF1B2D" w14:paraId="591C34DC" w14:textId="77777777" w:rsidTr="00D24BC7">
        <w:trPr>
          <w:trHeight w:val="465"/>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7AA611D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5007CD88"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ул. Шевченко 17</w:t>
            </w:r>
          </w:p>
        </w:tc>
        <w:tc>
          <w:tcPr>
            <w:tcW w:w="516" w:type="pct"/>
            <w:tcBorders>
              <w:top w:val="nil"/>
              <w:left w:val="single" w:sz="4" w:space="0" w:color="auto"/>
              <w:bottom w:val="single" w:sz="4" w:space="0" w:color="auto"/>
              <w:right w:val="single" w:sz="4" w:space="0" w:color="auto"/>
            </w:tcBorders>
            <w:shd w:val="clear" w:color="000000" w:fill="FFFFFF"/>
            <w:vAlign w:val="center"/>
            <w:hideMark/>
          </w:tcPr>
          <w:p w14:paraId="5664C5A1"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72FE888D"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2</w:t>
            </w:r>
          </w:p>
        </w:tc>
        <w:tc>
          <w:tcPr>
            <w:tcW w:w="393" w:type="pct"/>
            <w:tcBorders>
              <w:top w:val="nil"/>
              <w:left w:val="nil"/>
              <w:bottom w:val="single" w:sz="8" w:space="0" w:color="auto"/>
              <w:right w:val="single" w:sz="8" w:space="0" w:color="auto"/>
            </w:tcBorders>
            <w:shd w:val="clear" w:color="auto" w:fill="auto"/>
            <w:vAlign w:val="center"/>
            <w:hideMark/>
          </w:tcPr>
          <w:p w14:paraId="29C98BF9"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0,0090</w:t>
            </w:r>
          </w:p>
        </w:tc>
        <w:tc>
          <w:tcPr>
            <w:tcW w:w="431" w:type="pct"/>
            <w:tcBorders>
              <w:top w:val="nil"/>
              <w:left w:val="nil"/>
              <w:bottom w:val="single" w:sz="8" w:space="0" w:color="auto"/>
              <w:right w:val="single" w:sz="8" w:space="0" w:color="auto"/>
            </w:tcBorders>
            <w:shd w:val="clear" w:color="auto" w:fill="auto"/>
            <w:vAlign w:val="center"/>
            <w:hideMark/>
          </w:tcPr>
          <w:p w14:paraId="340BA7F3"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3E36DC9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0,0040</w:t>
            </w:r>
          </w:p>
        </w:tc>
        <w:tc>
          <w:tcPr>
            <w:tcW w:w="277" w:type="pct"/>
            <w:tcBorders>
              <w:top w:val="nil"/>
              <w:left w:val="single" w:sz="4" w:space="0" w:color="auto"/>
              <w:bottom w:val="single" w:sz="4" w:space="0" w:color="auto"/>
              <w:right w:val="single" w:sz="4" w:space="0" w:color="auto"/>
            </w:tcBorders>
            <w:shd w:val="clear" w:color="000000" w:fill="FFFFFF"/>
            <w:vAlign w:val="center"/>
            <w:hideMark/>
          </w:tcPr>
          <w:p w14:paraId="59BA2383"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0,0130</w:t>
            </w:r>
          </w:p>
        </w:tc>
        <w:tc>
          <w:tcPr>
            <w:tcW w:w="393" w:type="pct"/>
            <w:tcBorders>
              <w:top w:val="nil"/>
              <w:left w:val="nil"/>
              <w:bottom w:val="single" w:sz="8" w:space="0" w:color="auto"/>
              <w:right w:val="single" w:sz="8" w:space="0" w:color="auto"/>
            </w:tcBorders>
            <w:shd w:val="clear" w:color="auto" w:fill="auto"/>
            <w:vAlign w:val="center"/>
            <w:hideMark/>
          </w:tcPr>
          <w:p w14:paraId="54F1466F"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0,024</w:t>
            </w:r>
          </w:p>
        </w:tc>
        <w:tc>
          <w:tcPr>
            <w:tcW w:w="431" w:type="pct"/>
            <w:tcBorders>
              <w:top w:val="nil"/>
              <w:left w:val="nil"/>
              <w:bottom w:val="single" w:sz="8" w:space="0" w:color="auto"/>
              <w:right w:val="single" w:sz="8" w:space="0" w:color="auto"/>
            </w:tcBorders>
            <w:shd w:val="clear" w:color="auto" w:fill="auto"/>
            <w:vAlign w:val="center"/>
            <w:hideMark/>
          </w:tcPr>
          <w:p w14:paraId="4727F51A"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62F2CC0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0,021</w:t>
            </w:r>
          </w:p>
        </w:tc>
        <w:tc>
          <w:tcPr>
            <w:tcW w:w="277" w:type="pct"/>
            <w:tcBorders>
              <w:top w:val="nil"/>
              <w:left w:val="nil"/>
              <w:bottom w:val="single" w:sz="8" w:space="0" w:color="auto"/>
              <w:right w:val="single" w:sz="8" w:space="0" w:color="auto"/>
            </w:tcBorders>
            <w:shd w:val="clear" w:color="auto" w:fill="auto"/>
            <w:vAlign w:val="center"/>
            <w:hideMark/>
          </w:tcPr>
          <w:p w14:paraId="178ACDE4"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0,045</w:t>
            </w:r>
          </w:p>
        </w:tc>
        <w:tc>
          <w:tcPr>
            <w:tcW w:w="572" w:type="pct"/>
            <w:tcBorders>
              <w:top w:val="nil"/>
              <w:left w:val="single" w:sz="4" w:space="0" w:color="auto"/>
              <w:bottom w:val="single" w:sz="4" w:space="0" w:color="auto"/>
              <w:right w:val="single" w:sz="4" w:space="0" w:color="auto"/>
            </w:tcBorders>
            <w:shd w:val="clear" w:color="000000" w:fill="FFFFFF"/>
            <w:vAlign w:val="center"/>
            <w:hideMark/>
          </w:tcPr>
          <w:p w14:paraId="43095C0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ФГУП "УЭВ"</w:t>
            </w:r>
          </w:p>
        </w:tc>
      </w:tr>
      <w:tr w:rsidR="00BF1B2D" w:rsidRPr="00BF1B2D" w14:paraId="1CAC3A97" w14:textId="77777777" w:rsidTr="00D24BC7">
        <w:trPr>
          <w:trHeight w:val="315"/>
        </w:trPr>
        <w:tc>
          <w:tcPr>
            <w:tcW w:w="173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24BE3B"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жилые здания</w:t>
            </w:r>
          </w:p>
        </w:tc>
        <w:tc>
          <w:tcPr>
            <w:tcW w:w="393" w:type="pct"/>
            <w:tcBorders>
              <w:top w:val="single" w:sz="4" w:space="0" w:color="auto"/>
              <w:left w:val="nil"/>
              <w:bottom w:val="single" w:sz="4" w:space="0" w:color="auto"/>
              <w:right w:val="single" w:sz="4" w:space="0" w:color="auto"/>
            </w:tcBorders>
            <w:shd w:val="clear" w:color="auto" w:fill="auto"/>
            <w:vAlign w:val="center"/>
            <w:hideMark/>
          </w:tcPr>
          <w:p w14:paraId="5EA29CE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0,0340</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F69F7A0"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0,0000</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3F4D8752"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0,0060</w:t>
            </w:r>
          </w:p>
        </w:tc>
        <w:tc>
          <w:tcPr>
            <w:tcW w:w="277" w:type="pct"/>
            <w:tcBorders>
              <w:top w:val="nil"/>
              <w:left w:val="nil"/>
              <w:bottom w:val="single" w:sz="4" w:space="0" w:color="auto"/>
              <w:right w:val="single" w:sz="4" w:space="0" w:color="auto"/>
            </w:tcBorders>
            <w:shd w:val="clear" w:color="000000" w:fill="FFFFFF"/>
            <w:vAlign w:val="center"/>
            <w:hideMark/>
          </w:tcPr>
          <w:p w14:paraId="1C4D3899"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0,0400</w:t>
            </w:r>
          </w:p>
        </w:tc>
        <w:tc>
          <w:tcPr>
            <w:tcW w:w="393" w:type="pct"/>
            <w:tcBorders>
              <w:top w:val="single" w:sz="4" w:space="0" w:color="auto"/>
              <w:left w:val="nil"/>
              <w:bottom w:val="single" w:sz="4" w:space="0" w:color="auto"/>
              <w:right w:val="single" w:sz="4" w:space="0" w:color="auto"/>
            </w:tcBorders>
            <w:shd w:val="clear" w:color="auto" w:fill="auto"/>
            <w:vAlign w:val="center"/>
            <w:hideMark/>
          </w:tcPr>
          <w:p w14:paraId="5980F6F5"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0,091</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38F09B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0,000</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617597B6"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0,032</w:t>
            </w:r>
          </w:p>
        </w:tc>
        <w:tc>
          <w:tcPr>
            <w:tcW w:w="277" w:type="pct"/>
            <w:tcBorders>
              <w:top w:val="nil"/>
              <w:left w:val="nil"/>
              <w:bottom w:val="single" w:sz="8" w:space="0" w:color="auto"/>
              <w:right w:val="single" w:sz="8" w:space="0" w:color="auto"/>
            </w:tcBorders>
            <w:shd w:val="clear" w:color="auto" w:fill="auto"/>
            <w:vAlign w:val="center"/>
            <w:hideMark/>
          </w:tcPr>
          <w:p w14:paraId="774A0B36"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0,123</w:t>
            </w:r>
          </w:p>
        </w:tc>
        <w:tc>
          <w:tcPr>
            <w:tcW w:w="572" w:type="pct"/>
            <w:tcBorders>
              <w:top w:val="nil"/>
              <w:left w:val="single" w:sz="4" w:space="0" w:color="auto"/>
              <w:bottom w:val="single" w:sz="4" w:space="0" w:color="auto"/>
              <w:right w:val="single" w:sz="4" w:space="0" w:color="auto"/>
            </w:tcBorders>
            <w:shd w:val="clear" w:color="auto" w:fill="auto"/>
            <w:vAlign w:val="center"/>
            <w:hideMark/>
          </w:tcPr>
          <w:p w14:paraId="6E9D1E9C"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r w:rsidR="00BF1B2D" w:rsidRPr="00BF1B2D" w14:paraId="5A37F2B3" w14:textId="77777777" w:rsidTr="00D24BC7">
        <w:trPr>
          <w:trHeight w:val="315"/>
        </w:trPr>
        <w:tc>
          <w:tcPr>
            <w:tcW w:w="173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506656" w14:textId="77777777" w:rsidR="00BF1B2D" w:rsidRPr="00BF1B2D" w:rsidRDefault="00BF1B2D" w:rsidP="00BF1B2D">
            <w:pPr>
              <w:widowControl/>
              <w:adjustRightInd/>
              <w:spacing w:before="0" w:after="0" w:line="240" w:lineRule="auto"/>
              <w:ind w:left="0" w:firstLine="0"/>
              <w:jc w:val="right"/>
              <w:textAlignment w:val="auto"/>
              <w:rPr>
                <w:b/>
                <w:bCs/>
                <w:color w:val="000000"/>
                <w:spacing w:val="0"/>
                <w:sz w:val="16"/>
                <w:szCs w:val="16"/>
                <w:lang w:val="ru-RU" w:eastAsia="ru-RU"/>
              </w:rPr>
            </w:pPr>
            <w:r w:rsidRPr="00BF1B2D">
              <w:rPr>
                <w:b/>
                <w:bCs/>
                <w:color w:val="000000"/>
                <w:spacing w:val="0"/>
                <w:sz w:val="16"/>
                <w:szCs w:val="16"/>
                <w:lang w:val="ru-RU" w:eastAsia="ru-RU"/>
              </w:rPr>
              <w:t>ИТОГО по кадастровой зоне 54:32:010851</w:t>
            </w:r>
          </w:p>
        </w:tc>
        <w:tc>
          <w:tcPr>
            <w:tcW w:w="393" w:type="pct"/>
            <w:tcBorders>
              <w:top w:val="nil"/>
              <w:left w:val="nil"/>
              <w:bottom w:val="single" w:sz="4" w:space="0" w:color="auto"/>
              <w:right w:val="single" w:sz="4" w:space="0" w:color="auto"/>
            </w:tcBorders>
            <w:shd w:val="clear" w:color="auto" w:fill="auto"/>
            <w:vAlign w:val="center"/>
            <w:hideMark/>
          </w:tcPr>
          <w:p w14:paraId="25729C8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0,0340</w:t>
            </w:r>
          </w:p>
        </w:tc>
        <w:tc>
          <w:tcPr>
            <w:tcW w:w="431" w:type="pct"/>
            <w:tcBorders>
              <w:top w:val="nil"/>
              <w:left w:val="nil"/>
              <w:bottom w:val="single" w:sz="4" w:space="0" w:color="auto"/>
              <w:right w:val="single" w:sz="4" w:space="0" w:color="auto"/>
            </w:tcBorders>
            <w:shd w:val="clear" w:color="auto" w:fill="auto"/>
            <w:vAlign w:val="center"/>
            <w:hideMark/>
          </w:tcPr>
          <w:p w14:paraId="38ECA69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69C0A34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0,0060</w:t>
            </w:r>
          </w:p>
        </w:tc>
        <w:tc>
          <w:tcPr>
            <w:tcW w:w="277" w:type="pct"/>
            <w:tcBorders>
              <w:top w:val="nil"/>
              <w:left w:val="nil"/>
              <w:bottom w:val="single" w:sz="4" w:space="0" w:color="auto"/>
              <w:right w:val="single" w:sz="4" w:space="0" w:color="auto"/>
            </w:tcBorders>
            <w:shd w:val="clear" w:color="000000" w:fill="FFFFFF"/>
            <w:vAlign w:val="center"/>
            <w:hideMark/>
          </w:tcPr>
          <w:p w14:paraId="1E440D18"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0,0400</w:t>
            </w:r>
          </w:p>
        </w:tc>
        <w:tc>
          <w:tcPr>
            <w:tcW w:w="393" w:type="pct"/>
            <w:tcBorders>
              <w:top w:val="nil"/>
              <w:left w:val="nil"/>
              <w:bottom w:val="single" w:sz="4" w:space="0" w:color="auto"/>
              <w:right w:val="single" w:sz="4" w:space="0" w:color="auto"/>
            </w:tcBorders>
            <w:shd w:val="clear" w:color="auto" w:fill="auto"/>
            <w:vAlign w:val="center"/>
            <w:hideMark/>
          </w:tcPr>
          <w:p w14:paraId="33B71DB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0,091</w:t>
            </w:r>
          </w:p>
        </w:tc>
        <w:tc>
          <w:tcPr>
            <w:tcW w:w="431" w:type="pct"/>
            <w:tcBorders>
              <w:top w:val="nil"/>
              <w:left w:val="nil"/>
              <w:bottom w:val="single" w:sz="4" w:space="0" w:color="auto"/>
              <w:right w:val="single" w:sz="4" w:space="0" w:color="auto"/>
            </w:tcBorders>
            <w:shd w:val="clear" w:color="auto" w:fill="auto"/>
            <w:vAlign w:val="center"/>
            <w:hideMark/>
          </w:tcPr>
          <w:p w14:paraId="12FB168D"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459CCD61"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0,032</w:t>
            </w:r>
          </w:p>
        </w:tc>
        <w:tc>
          <w:tcPr>
            <w:tcW w:w="277" w:type="pct"/>
            <w:tcBorders>
              <w:top w:val="nil"/>
              <w:left w:val="nil"/>
              <w:bottom w:val="single" w:sz="8" w:space="0" w:color="auto"/>
              <w:right w:val="single" w:sz="8" w:space="0" w:color="auto"/>
            </w:tcBorders>
            <w:shd w:val="clear" w:color="auto" w:fill="auto"/>
            <w:vAlign w:val="center"/>
            <w:hideMark/>
          </w:tcPr>
          <w:p w14:paraId="2B7FD7E2" w14:textId="77777777" w:rsidR="00BF1B2D" w:rsidRPr="00BF1B2D" w:rsidRDefault="00BF1B2D" w:rsidP="00BF1B2D">
            <w:pPr>
              <w:widowControl/>
              <w:adjustRightInd/>
              <w:spacing w:before="0" w:after="0" w:line="240" w:lineRule="auto"/>
              <w:ind w:left="0" w:firstLine="0"/>
              <w:jc w:val="center"/>
              <w:textAlignment w:val="auto"/>
              <w:rPr>
                <w:b/>
                <w:bCs/>
                <w:color w:val="000000"/>
                <w:spacing w:val="0"/>
                <w:sz w:val="16"/>
                <w:szCs w:val="16"/>
                <w:lang w:val="ru-RU" w:eastAsia="ru-RU"/>
              </w:rPr>
            </w:pPr>
            <w:r w:rsidRPr="00BF1B2D">
              <w:rPr>
                <w:b/>
                <w:bCs/>
                <w:color w:val="000000"/>
                <w:spacing w:val="0"/>
                <w:sz w:val="16"/>
                <w:szCs w:val="16"/>
                <w:lang w:val="ru-RU" w:eastAsia="ru-RU"/>
              </w:rPr>
              <w:t>0,123</w:t>
            </w:r>
          </w:p>
        </w:tc>
        <w:tc>
          <w:tcPr>
            <w:tcW w:w="572" w:type="pct"/>
            <w:tcBorders>
              <w:top w:val="nil"/>
              <w:left w:val="single" w:sz="4" w:space="0" w:color="auto"/>
              <w:bottom w:val="single" w:sz="4" w:space="0" w:color="auto"/>
              <w:right w:val="single" w:sz="4" w:space="0" w:color="auto"/>
            </w:tcBorders>
            <w:shd w:val="clear" w:color="auto" w:fill="auto"/>
            <w:vAlign w:val="center"/>
            <w:hideMark/>
          </w:tcPr>
          <w:p w14:paraId="6289C42E" w14:textId="77777777" w:rsidR="00BF1B2D" w:rsidRPr="00BF1B2D" w:rsidRDefault="00BF1B2D" w:rsidP="00BF1B2D">
            <w:pPr>
              <w:widowControl/>
              <w:adjustRightInd/>
              <w:spacing w:before="0" w:after="0" w:line="240" w:lineRule="auto"/>
              <w:ind w:left="0" w:firstLine="0"/>
              <w:jc w:val="center"/>
              <w:textAlignment w:val="auto"/>
              <w:rPr>
                <w:color w:val="000000"/>
                <w:spacing w:val="0"/>
                <w:sz w:val="16"/>
                <w:szCs w:val="16"/>
                <w:lang w:val="ru-RU" w:eastAsia="ru-RU"/>
              </w:rPr>
            </w:pPr>
            <w:r w:rsidRPr="00BF1B2D">
              <w:rPr>
                <w:color w:val="000000"/>
                <w:spacing w:val="0"/>
                <w:sz w:val="16"/>
                <w:szCs w:val="16"/>
                <w:lang w:val="ru-RU" w:eastAsia="ru-RU"/>
              </w:rPr>
              <w:t> </w:t>
            </w:r>
          </w:p>
        </w:tc>
      </w:tr>
    </w:tbl>
    <w:p w14:paraId="2F669CA3" w14:textId="77777777" w:rsidR="00BF1B2D" w:rsidRDefault="00D403CC" w:rsidP="003F42BB">
      <w:pPr>
        <w:pStyle w:val="14"/>
      </w:pPr>
      <w:bookmarkStart w:id="180" w:name="_Toc87819881"/>
      <w:r w:rsidRPr="002D7AA9">
        <w:t>Таблица 144. Тепловые нагрузки в горячей воде потребителей города Бердска по кадастровой зоне 54:32:010852</w:t>
      </w:r>
      <w:bookmarkEnd w:id="180"/>
    </w:p>
    <w:tbl>
      <w:tblPr>
        <w:tblW w:w="5000" w:type="pct"/>
        <w:tblLook w:val="04A0" w:firstRow="1" w:lastRow="0" w:firstColumn="1" w:lastColumn="0" w:noHBand="0" w:noVBand="1"/>
      </w:tblPr>
      <w:tblGrid>
        <w:gridCol w:w="1308"/>
        <w:gridCol w:w="1045"/>
        <w:gridCol w:w="1472"/>
        <w:gridCol w:w="1133"/>
        <w:gridCol w:w="1121"/>
        <w:gridCol w:w="1230"/>
        <w:gridCol w:w="748"/>
        <w:gridCol w:w="790"/>
        <w:gridCol w:w="1121"/>
        <w:gridCol w:w="1230"/>
        <w:gridCol w:w="653"/>
        <w:gridCol w:w="790"/>
        <w:gridCol w:w="1627"/>
      </w:tblGrid>
      <w:tr w:rsidR="00D403CC" w:rsidRPr="00D403CC" w14:paraId="75FA148C" w14:textId="77777777" w:rsidTr="00D24BC7">
        <w:trPr>
          <w:trHeight w:val="315"/>
        </w:trPr>
        <w:tc>
          <w:tcPr>
            <w:tcW w:w="458" w:type="pct"/>
            <w:vMerge w:val="restart"/>
            <w:tcBorders>
              <w:top w:val="single" w:sz="8" w:space="0" w:color="auto"/>
              <w:left w:val="single" w:sz="8" w:space="0" w:color="auto"/>
              <w:bottom w:val="nil"/>
              <w:right w:val="single" w:sz="8" w:space="0" w:color="auto"/>
            </w:tcBorders>
            <w:shd w:val="clear" w:color="000000" w:fill="DAEEF3"/>
            <w:vAlign w:val="center"/>
            <w:hideMark/>
          </w:tcPr>
          <w:p w14:paraId="0E93EA5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Признак потребителя</w:t>
            </w:r>
          </w:p>
        </w:tc>
        <w:tc>
          <w:tcPr>
            <w:tcW w:w="366" w:type="pct"/>
            <w:vMerge w:val="restart"/>
            <w:tcBorders>
              <w:top w:val="single" w:sz="8" w:space="0" w:color="auto"/>
              <w:left w:val="single" w:sz="8" w:space="0" w:color="auto"/>
              <w:bottom w:val="nil"/>
              <w:right w:val="single" w:sz="8" w:space="0" w:color="auto"/>
            </w:tcBorders>
            <w:shd w:val="clear" w:color="000000" w:fill="DAEEF3"/>
            <w:vAlign w:val="center"/>
            <w:hideMark/>
          </w:tcPr>
          <w:p w14:paraId="5B92C0C2"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Адресная привязка</w:t>
            </w:r>
          </w:p>
        </w:tc>
        <w:tc>
          <w:tcPr>
            <w:tcW w:w="516" w:type="pct"/>
            <w:vMerge w:val="restart"/>
            <w:tcBorders>
              <w:top w:val="single" w:sz="8" w:space="0" w:color="auto"/>
              <w:left w:val="single" w:sz="8" w:space="0" w:color="auto"/>
              <w:bottom w:val="nil"/>
              <w:right w:val="single" w:sz="8" w:space="0" w:color="auto"/>
            </w:tcBorders>
            <w:shd w:val="clear" w:color="000000" w:fill="DAEEF3"/>
            <w:vAlign w:val="center"/>
            <w:hideMark/>
          </w:tcPr>
          <w:p w14:paraId="27F9BD8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Наименование</w:t>
            </w:r>
          </w:p>
        </w:tc>
        <w:tc>
          <w:tcPr>
            <w:tcW w:w="397" w:type="pct"/>
            <w:vMerge w:val="restart"/>
            <w:tcBorders>
              <w:top w:val="single" w:sz="8" w:space="0" w:color="auto"/>
              <w:left w:val="single" w:sz="8" w:space="0" w:color="auto"/>
              <w:bottom w:val="nil"/>
              <w:right w:val="single" w:sz="8" w:space="0" w:color="auto"/>
            </w:tcBorders>
            <w:shd w:val="clear" w:color="000000" w:fill="DAEEF3"/>
            <w:vAlign w:val="center"/>
            <w:hideMark/>
          </w:tcPr>
          <w:p w14:paraId="32E9935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Этажность здания</w:t>
            </w:r>
          </w:p>
        </w:tc>
        <w:tc>
          <w:tcPr>
            <w:tcW w:w="1362" w:type="pct"/>
            <w:gridSpan w:val="4"/>
            <w:tcBorders>
              <w:top w:val="single" w:sz="8" w:space="0" w:color="auto"/>
              <w:left w:val="nil"/>
              <w:bottom w:val="single" w:sz="8" w:space="0" w:color="auto"/>
              <w:right w:val="single" w:sz="8" w:space="0" w:color="000000"/>
            </w:tcBorders>
            <w:shd w:val="clear" w:color="000000" w:fill="DAEEF3"/>
            <w:vAlign w:val="center"/>
            <w:hideMark/>
          </w:tcPr>
          <w:p w14:paraId="45C6C85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Тепловая нагрузка, Гкал/ч</w:t>
            </w:r>
          </w:p>
        </w:tc>
        <w:tc>
          <w:tcPr>
            <w:tcW w:w="1329" w:type="pct"/>
            <w:gridSpan w:val="4"/>
            <w:tcBorders>
              <w:top w:val="single" w:sz="8" w:space="0" w:color="auto"/>
              <w:left w:val="nil"/>
              <w:bottom w:val="single" w:sz="8" w:space="0" w:color="auto"/>
              <w:right w:val="single" w:sz="8" w:space="0" w:color="000000"/>
            </w:tcBorders>
            <w:shd w:val="clear" w:color="000000" w:fill="DAEEF3"/>
            <w:vAlign w:val="center"/>
            <w:hideMark/>
          </w:tcPr>
          <w:p w14:paraId="75FFEFD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Годовое теплопотребление, тыс. Гкал</w:t>
            </w:r>
          </w:p>
        </w:tc>
        <w:tc>
          <w:tcPr>
            <w:tcW w:w="572" w:type="pct"/>
            <w:vMerge w:val="restart"/>
            <w:tcBorders>
              <w:top w:val="single" w:sz="8" w:space="0" w:color="auto"/>
              <w:left w:val="single" w:sz="8" w:space="0" w:color="auto"/>
              <w:bottom w:val="nil"/>
              <w:right w:val="single" w:sz="8" w:space="0" w:color="auto"/>
            </w:tcBorders>
            <w:shd w:val="clear" w:color="000000" w:fill="DAEEF3"/>
            <w:vAlign w:val="center"/>
            <w:hideMark/>
          </w:tcPr>
          <w:p w14:paraId="76A012B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Источник теплоснабжения</w:t>
            </w:r>
          </w:p>
        </w:tc>
      </w:tr>
      <w:tr w:rsidR="00D403CC" w:rsidRPr="00D403CC" w14:paraId="4FDE2657" w14:textId="77777777" w:rsidTr="00D24BC7">
        <w:trPr>
          <w:trHeight w:val="300"/>
        </w:trPr>
        <w:tc>
          <w:tcPr>
            <w:tcW w:w="458" w:type="pct"/>
            <w:vMerge/>
            <w:tcBorders>
              <w:top w:val="single" w:sz="8" w:space="0" w:color="auto"/>
              <w:left w:val="single" w:sz="8" w:space="0" w:color="auto"/>
              <w:bottom w:val="nil"/>
              <w:right w:val="single" w:sz="8" w:space="0" w:color="auto"/>
            </w:tcBorders>
            <w:vAlign w:val="center"/>
            <w:hideMark/>
          </w:tcPr>
          <w:p w14:paraId="15F32FA1"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8" w:space="0" w:color="auto"/>
              <w:left w:val="single" w:sz="8" w:space="0" w:color="auto"/>
              <w:bottom w:val="nil"/>
              <w:right w:val="single" w:sz="8" w:space="0" w:color="auto"/>
            </w:tcBorders>
            <w:vAlign w:val="center"/>
            <w:hideMark/>
          </w:tcPr>
          <w:p w14:paraId="2D76F534"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8" w:space="0" w:color="auto"/>
              <w:left w:val="single" w:sz="8" w:space="0" w:color="auto"/>
              <w:bottom w:val="nil"/>
              <w:right w:val="single" w:sz="8" w:space="0" w:color="auto"/>
            </w:tcBorders>
            <w:vAlign w:val="center"/>
            <w:hideMark/>
          </w:tcPr>
          <w:p w14:paraId="47A98AD5"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8" w:space="0" w:color="auto"/>
              <w:left w:val="single" w:sz="8" w:space="0" w:color="auto"/>
              <w:bottom w:val="nil"/>
              <w:right w:val="single" w:sz="8" w:space="0" w:color="auto"/>
            </w:tcBorders>
            <w:vAlign w:val="center"/>
            <w:hideMark/>
          </w:tcPr>
          <w:p w14:paraId="4E3FD708"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nil"/>
              <w:right w:val="single" w:sz="8" w:space="0" w:color="auto"/>
            </w:tcBorders>
            <w:shd w:val="clear" w:color="000000" w:fill="DAEEF3"/>
            <w:vAlign w:val="center"/>
            <w:hideMark/>
          </w:tcPr>
          <w:p w14:paraId="02293CF4"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31" w:type="pct"/>
            <w:tcBorders>
              <w:top w:val="nil"/>
              <w:left w:val="nil"/>
              <w:bottom w:val="nil"/>
              <w:right w:val="single" w:sz="8" w:space="0" w:color="auto"/>
            </w:tcBorders>
            <w:shd w:val="clear" w:color="000000" w:fill="DAEEF3"/>
            <w:vAlign w:val="center"/>
            <w:hideMark/>
          </w:tcPr>
          <w:p w14:paraId="03141777"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62" w:type="pct"/>
            <w:tcBorders>
              <w:top w:val="nil"/>
              <w:left w:val="nil"/>
              <w:bottom w:val="nil"/>
              <w:right w:val="single" w:sz="8" w:space="0" w:color="auto"/>
            </w:tcBorders>
            <w:shd w:val="clear" w:color="000000" w:fill="DAEEF3"/>
            <w:vAlign w:val="center"/>
            <w:hideMark/>
          </w:tcPr>
          <w:p w14:paraId="34D4D3E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7" w:type="pct"/>
            <w:tcBorders>
              <w:top w:val="nil"/>
              <w:left w:val="nil"/>
              <w:bottom w:val="nil"/>
              <w:right w:val="single" w:sz="8" w:space="0" w:color="auto"/>
            </w:tcBorders>
            <w:shd w:val="clear" w:color="000000" w:fill="DAEEF3"/>
            <w:vAlign w:val="center"/>
            <w:hideMark/>
          </w:tcPr>
          <w:p w14:paraId="63D1FAB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393" w:type="pct"/>
            <w:tcBorders>
              <w:top w:val="nil"/>
              <w:left w:val="nil"/>
              <w:bottom w:val="nil"/>
              <w:right w:val="single" w:sz="8" w:space="0" w:color="auto"/>
            </w:tcBorders>
            <w:shd w:val="clear" w:color="000000" w:fill="DAEEF3"/>
            <w:vAlign w:val="center"/>
            <w:hideMark/>
          </w:tcPr>
          <w:p w14:paraId="098BFA5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31" w:type="pct"/>
            <w:tcBorders>
              <w:top w:val="nil"/>
              <w:left w:val="nil"/>
              <w:bottom w:val="nil"/>
              <w:right w:val="single" w:sz="8" w:space="0" w:color="auto"/>
            </w:tcBorders>
            <w:shd w:val="clear" w:color="000000" w:fill="DAEEF3"/>
            <w:vAlign w:val="center"/>
            <w:hideMark/>
          </w:tcPr>
          <w:p w14:paraId="5A10073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29" w:type="pct"/>
            <w:tcBorders>
              <w:top w:val="nil"/>
              <w:left w:val="nil"/>
              <w:bottom w:val="nil"/>
              <w:right w:val="single" w:sz="8" w:space="0" w:color="auto"/>
            </w:tcBorders>
            <w:shd w:val="clear" w:color="000000" w:fill="DAEEF3"/>
            <w:vAlign w:val="center"/>
            <w:hideMark/>
          </w:tcPr>
          <w:p w14:paraId="33F0BAF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7" w:type="pct"/>
            <w:tcBorders>
              <w:top w:val="nil"/>
              <w:left w:val="nil"/>
              <w:bottom w:val="nil"/>
              <w:right w:val="single" w:sz="8" w:space="0" w:color="auto"/>
            </w:tcBorders>
            <w:shd w:val="clear" w:color="000000" w:fill="DAEEF3"/>
            <w:vAlign w:val="center"/>
            <w:hideMark/>
          </w:tcPr>
          <w:p w14:paraId="35427419"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572" w:type="pct"/>
            <w:vMerge/>
            <w:tcBorders>
              <w:top w:val="single" w:sz="8" w:space="0" w:color="auto"/>
              <w:left w:val="single" w:sz="8" w:space="0" w:color="auto"/>
              <w:bottom w:val="nil"/>
              <w:right w:val="single" w:sz="8" w:space="0" w:color="auto"/>
            </w:tcBorders>
            <w:vAlign w:val="center"/>
            <w:hideMark/>
          </w:tcPr>
          <w:p w14:paraId="516CA40B"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r>
      <w:tr w:rsidR="00D403CC" w:rsidRPr="00D403CC" w14:paraId="1C9C3FDF" w14:textId="77777777" w:rsidTr="00D24BC7">
        <w:trPr>
          <w:trHeight w:val="465"/>
        </w:trPr>
        <w:tc>
          <w:tcPr>
            <w:tcW w:w="45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871CA7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tcBorders>
              <w:top w:val="nil"/>
              <w:left w:val="nil"/>
              <w:bottom w:val="single" w:sz="8" w:space="0" w:color="auto"/>
              <w:right w:val="single" w:sz="8" w:space="0" w:color="auto"/>
            </w:tcBorders>
            <w:shd w:val="clear" w:color="000000" w:fill="FFFFFF"/>
            <w:vAlign w:val="center"/>
            <w:hideMark/>
          </w:tcPr>
          <w:p w14:paraId="607148E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Энгельса 3</w:t>
            </w:r>
          </w:p>
        </w:tc>
        <w:tc>
          <w:tcPr>
            <w:tcW w:w="51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50630D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tcBorders>
              <w:top w:val="single" w:sz="4" w:space="0" w:color="auto"/>
              <w:left w:val="nil"/>
              <w:bottom w:val="single" w:sz="4" w:space="0" w:color="auto"/>
              <w:right w:val="single" w:sz="4" w:space="0" w:color="auto"/>
            </w:tcBorders>
            <w:shd w:val="clear" w:color="000000" w:fill="FFFFFF"/>
            <w:vAlign w:val="center"/>
            <w:hideMark/>
          </w:tcPr>
          <w:p w14:paraId="098D668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10A4082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0,0060</w:t>
            </w:r>
          </w:p>
        </w:tc>
        <w:tc>
          <w:tcPr>
            <w:tcW w:w="431" w:type="pct"/>
            <w:tcBorders>
              <w:top w:val="nil"/>
              <w:left w:val="nil"/>
              <w:bottom w:val="single" w:sz="8" w:space="0" w:color="auto"/>
              <w:right w:val="single" w:sz="8" w:space="0" w:color="auto"/>
            </w:tcBorders>
            <w:shd w:val="clear" w:color="auto" w:fill="auto"/>
            <w:vAlign w:val="center"/>
            <w:hideMark/>
          </w:tcPr>
          <w:p w14:paraId="7FD9FE0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68F383B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0,0040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112268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0,0100</w:t>
            </w:r>
          </w:p>
        </w:tc>
        <w:tc>
          <w:tcPr>
            <w:tcW w:w="393" w:type="pct"/>
            <w:tcBorders>
              <w:top w:val="nil"/>
              <w:left w:val="nil"/>
              <w:bottom w:val="single" w:sz="8" w:space="0" w:color="auto"/>
              <w:right w:val="single" w:sz="8" w:space="0" w:color="auto"/>
            </w:tcBorders>
            <w:shd w:val="clear" w:color="auto" w:fill="auto"/>
            <w:vAlign w:val="center"/>
            <w:hideMark/>
          </w:tcPr>
          <w:p w14:paraId="105DEC3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0,016</w:t>
            </w:r>
          </w:p>
        </w:tc>
        <w:tc>
          <w:tcPr>
            <w:tcW w:w="431" w:type="pct"/>
            <w:tcBorders>
              <w:top w:val="nil"/>
              <w:left w:val="nil"/>
              <w:bottom w:val="single" w:sz="8" w:space="0" w:color="auto"/>
              <w:right w:val="single" w:sz="8" w:space="0" w:color="auto"/>
            </w:tcBorders>
            <w:shd w:val="clear" w:color="auto" w:fill="auto"/>
            <w:vAlign w:val="center"/>
            <w:hideMark/>
          </w:tcPr>
          <w:p w14:paraId="7E3B5FD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46D8392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0,021</w:t>
            </w:r>
          </w:p>
        </w:tc>
        <w:tc>
          <w:tcPr>
            <w:tcW w:w="277" w:type="pct"/>
            <w:tcBorders>
              <w:top w:val="nil"/>
              <w:left w:val="nil"/>
              <w:bottom w:val="single" w:sz="8" w:space="0" w:color="auto"/>
              <w:right w:val="single" w:sz="8" w:space="0" w:color="auto"/>
            </w:tcBorders>
            <w:shd w:val="clear" w:color="auto" w:fill="auto"/>
            <w:vAlign w:val="center"/>
            <w:hideMark/>
          </w:tcPr>
          <w:p w14:paraId="70159828"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0,037</w:t>
            </w:r>
          </w:p>
        </w:tc>
        <w:tc>
          <w:tcPr>
            <w:tcW w:w="57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77B349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0CCC3F57" w14:textId="77777777" w:rsidTr="00D24BC7">
        <w:trPr>
          <w:trHeight w:val="465"/>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314B136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lastRenderedPageBreak/>
              <w:t>Ж</w:t>
            </w:r>
          </w:p>
        </w:tc>
        <w:tc>
          <w:tcPr>
            <w:tcW w:w="366" w:type="pct"/>
            <w:tcBorders>
              <w:top w:val="nil"/>
              <w:left w:val="nil"/>
              <w:bottom w:val="single" w:sz="8" w:space="0" w:color="auto"/>
              <w:right w:val="single" w:sz="8" w:space="0" w:color="auto"/>
            </w:tcBorders>
            <w:shd w:val="clear" w:color="000000" w:fill="FFFFFF"/>
            <w:vAlign w:val="center"/>
            <w:hideMark/>
          </w:tcPr>
          <w:p w14:paraId="2833EB2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Энгельса 3</w:t>
            </w:r>
          </w:p>
        </w:tc>
        <w:tc>
          <w:tcPr>
            <w:tcW w:w="516" w:type="pct"/>
            <w:tcBorders>
              <w:top w:val="nil"/>
              <w:left w:val="single" w:sz="4" w:space="0" w:color="auto"/>
              <w:bottom w:val="single" w:sz="4" w:space="0" w:color="auto"/>
              <w:right w:val="single" w:sz="4" w:space="0" w:color="auto"/>
            </w:tcBorders>
            <w:shd w:val="clear" w:color="000000" w:fill="FFFFFF"/>
            <w:vAlign w:val="center"/>
            <w:hideMark/>
          </w:tcPr>
          <w:p w14:paraId="6AD1DCE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1013CB8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1</w:t>
            </w:r>
          </w:p>
        </w:tc>
        <w:tc>
          <w:tcPr>
            <w:tcW w:w="393" w:type="pct"/>
            <w:tcBorders>
              <w:top w:val="nil"/>
              <w:left w:val="nil"/>
              <w:bottom w:val="single" w:sz="8" w:space="0" w:color="auto"/>
              <w:right w:val="single" w:sz="8" w:space="0" w:color="auto"/>
            </w:tcBorders>
            <w:shd w:val="clear" w:color="auto" w:fill="auto"/>
            <w:vAlign w:val="center"/>
            <w:hideMark/>
          </w:tcPr>
          <w:p w14:paraId="6272E20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0,0040</w:t>
            </w:r>
          </w:p>
        </w:tc>
        <w:tc>
          <w:tcPr>
            <w:tcW w:w="431" w:type="pct"/>
            <w:tcBorders>
              <w:top w:val="nil"/>
              <w:left w:val="nil"/>
              <w:bottom w:val="single" w:sz="8" w:space="0" w:color="auto"/>
              <w:right w:val="single" w:sz="8" w:space="0" w:color="auto"/>
            </w:tcBorders>
            <w:shd w:val="clear" w:color="auto" w:fill="auto"/>
            <w:vAlign w:val="center"/>
            <w:hideMark/>
          </w:tcPr>
          <w:p w14:paraId="6C55783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8" w:space="0" w:color="auto"/>
              <w:right w:val="single" w:sz="8" w:space="0" w:color="auto"/>
            </w:tcBorders>
            <w:shd w:val="clear" w:color="auto" w:fill="auto"/>
            <w:vAlign w:val="center"/>
            <w:hideMark/>
          </w:tcPr>
          <w:p w14:paraId="25F28C4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0,0030</w:t>
            </w:r>
          </w:p>
        </w:tc>
        <w:tc>
          <w:tcPr>
            <w:tcW w:w="277" w:type="pct"/>
            <w:tcBorders>
              <w:top w:val="nil"/>
              <w:left w:val="single" w:sz="4" w:space="0" w:color="auto"/>
              <w:bottom w:val="single" w:sz="4" w:space="0" w:color="auto"/>
              <w:right w:val="single" w:sz="4" w:space="0" w:color="auto"/>
            </w:tcBorders>
            <w:shd w:val="clear" w:color="000000" w:fill="FFFFFF"/>
            <w:vAlign w:val="center"/>
            <w:hideMark/>
          </w:tcPr>
          <w:p w14:paraId="64FBA08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0,0070</w:t>
            </w:r>
          </w:p>
        </w:tc>
        <w:tc>
          <w:tcPr>
            <w:tcW w:w="393" w:type="pct"/>
            <w:tcBorders>
              <w:top w:val="nil"/>
              <w:left w:val="nil"/>
              <w:bottom w:val="single" w:sz="8" w:space="0" w:color="auto"/>
              <w:right w:val="single" w:sz="8" w:space="0" w:color="auto"/>
            </w:tcBorders>
            <w:shd w:val="clear" w:color="auto" w:fill="auto"/>
            <w:vAlign w:val="center"/>
            <w:hideMark/>
          </w:tcPr>
          <w:p w14:paraId="244B6CF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0,011</w:t>
            </w:r>
          </w:p>
        </w:tc>
        <w:tc>
          <w:tcPr>
            <w:tcW w:w="431" w:type="pct"/>
            <w:tcBorders>
              <w:top w:val="nil"/>
              <w:left w:val="nil"/>
              <w:bottom w:val="single" w:sz="8" w:space="0" w:color="auto"/>
              <w:right w:val="single" w:sz="8" w:space="0" w:color="auto"/>
            </w:tcBorders>
            <w:shd w:val="clear" w:color="auto" w:fill="auto"/>
            <w:vAlign w:val="center"/>
            <w:hideMark/>
          </w:tcPr>
          <w:p w14:paraId="7C9FD92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8" w:space="0" w:color="auto"/>
              <w:right w:val="single" w:sz="8" w:space="0" w:color="auto"/>
            </w:tcBorders>
            <w:shd w:val="clear" w:color="auto" w:fill="auto"/>
            <w:vAlign w:val="center"/>
            <w:hideMark/>
          </w:tcPr>
          <w:p w14:paraId="1B59B6E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0,016</w:t>
            </w:r>
          </w:p>
        </w:tc>
        <w:tc>
          <w:tcPr>
            <w:tcW w:w="277" w:type="pct"/>
            <w:tcBorders>
              <w:top w:val="nil"/>
              <w:left w:val="nil"/>
              <w:bottom w:val="single" w:sz="8" w:space="0" w:color="auto"/>
              <w:right w:val="single" w:sz="8" w:space="0" w:color="auto"/>
            </w:tcBorders>
            <w:shd w:val="clear" w:color="auto" w:fill="auto"/>
            <w:vAlign w:val="center"/>
            <w:hideMark/>
          </w:tcPr>
          <w:p w14:paraId="5BCBB0A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0,027</w:t>
            </w:r>
          </w:p>
        </w:tc>
        <w:tc>
          <w:tcPr>
            <w:tcW w:w="572" w:type="pct"/>
            <w:tcBorders>
              <w:top w:val="nil"/>
              <w:left w:val="single" w:sz="4" w:space="0" w:color="auto"/>
              <w:bottom w:val="single" w:sz="4" w:space="0" w:color="auto"/>
              <w:right w:val="single" w:sz="4" w:space="0" w:color="auto"/>
            </w:tcBorders>
            <w:shd w:val="clear" w:color="000000" w:fill="FFFFFF"/>
            <w:vAlign w:val="center"/>
            <w:hideMark/>
          </w:tcPr>
          <w:p w14:paraId="30461CD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2418E8D3" w14:textId="77777777" w:rsidTr="00D24BC7">
        <w:trPr>
          <w:trHeight w:val="315"/>
        </w:trPr>
        <w:tc>
          <w:tcPr>
            <w:tcW w:w="173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2A6B60A"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жилые здания</w:t>
            </w:r>
          </w:p>
        </w:tc>
        <w:tc>
          <w:tcPr>
            <w:tcW w:w="393" w:type="pct"/>
            <w:tcBorders>
              <w:top w:val="single" w:sz="4" w:space="0" w:color="auto"/>
              <w:left w:val="nil"/>
              <w:bottom w:val="single" w:sz="4" w:space="0" w:color="auto"/>
              <w:right w:val="single" w:sz="4" w:space="0" w:color="auto"/>
            </w:tcBorders>
            <w:shd w:val="clear" w:color="auto" w:fill="auto"/>
            <w:vAlign w:val="center"/>
            <w:hideMark/>
          </w:tcPr>
          <w:p w14:paraId="20A2516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0,0100</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E19F05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14258F6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0,0070</w:t>
            </w:r>
          </w:p>
        </w:tc>
        <w:tc>
          <w:tcPr>
            <w:tcW w:w="277" w:type="pct"/>
            <w:tcBorders>
              <w:top w:val="nil"/>
              <w:left w:val="nil"/>
              <w:bottom w:val="single" w:sz="4" w:space="0" w:color="auto"/>
              <w:right w:val="single" w:sz="4" w:space="0" w:color="auto"/>
            </w:tcBorders>
            <w:shd w:val="clear" w:color="000000" w:fill="FFFFFF"/>
            <w:vAlign w:val="center"/>
            <w:hideMark/>
          </w:tcPr>
          <w:p w14:paraId="7FFBF1F4"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0,0170</w:t>
            </w:r>
          </w:p>
        </w:tc>
        <w:tc>
          <w:tcPr>
            <w:tcW w:w="393" w:type="pct"/>
            <w:tcBorders>
              <w:top w:val="single" w:sz="4" w:space="0" w:color="auto"/>
              <w:left w:val="nil"/>
              <w:bottom w:val="single" w:sz="4" w:space="0" w:color="auto"/>
              <w:right w:val="single" w:sz="4" w:space="0" w:color="auto"/>
            </w:tcBorders>
            <w:shd w:val="clear" w:color="auto" w:fill="auto"/>
            <w:vAlign w:val="center"/>
            <w:hideMark/>
          </w:tcPr>
          <w:p w14:paraId="7F7E280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0,027</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5D2A7A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1D75948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0,037</w:t>
            </w:r>
          </w:p>
        </w:tc>
        <w:tc>
          <w:tcPr>
            <w:tcW w:w="277" w:type="pct"/>
            <w:tcBorders>
              <w:top w:val="nil"/>
              <w:left w:val="nil"/>
              <w:bottom w:val="single" w:sz="8" w:space="0" w:color="auto"/>
              <w:right w:val="single" w:sz="8" w:space="0" w:color="auto"/>
            </w:tcBorders>
            <w:shd w:val="clear" w:color="auto" w:fill="auto"/>
            <w:vAlign w:val="center"/>
            <w:hideMark/>
          </w:tcPr>
          <w:p w14:paraId="42D07628"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0,064</w:t>
            </w:r>
          </w:p>
        </w:tc>
        <w:tc>
          <w:tcPr>
            <w:tcW w:w="572" w:type="pct"/>
            <w:tcBorders>
              <w:top w:val="nil"/>
              <w:left w:val="single" w:sz="4" w:space="0" w:color="auto"/>
              <w:bottom w:val="single" w:sz="4" w:space="0" w:color="auto"/>
              <w:right w:val="single" w:sz="4" w:space="0" w:color="auto"/>
            </w:tcBorders>
            <w:shd w:val="clear" w:color="auto" w:fill="auto"/>
            <w:vAlign w:val="center"/>
            <w:hideMark/>
          </w:tcPr>
          <w:p w14:paraId="5251B85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r w:rsidR="00D403CC" w:rsidRPr="00D403CC" w14:paraId="03A0E046" w14:textId="77777777" w:rsidTr="00D24BC7">
        <w:trPr>
          <w:trHeight w:val="315"/>
        </w:trPr>
        <w:tc>
          <w:tcPr>
            <w:tcW w:w="173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A8A19E"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по кадастровой зоне 54:32:010852</w:t>
            </w:r>
          </w:p>
        </w:tc>
        <w:tc>
          <w:tcPr>
            <w:tcW w:w="393" w:type="pct"/>
            <w:tcBorders>
              <w:top w:val="nil"/>
              <w:left w:val="nil"/>
              <w:bottom w:val="single" w:sz="4" w:space="0" w:color="auto"/>
              <w:right w:val="single" w:sz="4" w:space="0" w:color="auto"/>
            </w:tcBorders>
            <w:shd w:val="clear" w:color="auto" w:fill="auto"/>
            <w:vAlign w:val="center"/>
            <w:hideMark/>
          </w:tcPr>
          <w:p w14:paraId="624D28B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0,0100</w:t>
            </w:r>
          </w:p>
        </w:tc>
        <w:tc>
          <w:tcPr>
            <w:tcW w:w="431" w:type="pct"/>
            <w:tcBorders>
              <w:top w:val="nil"/>
              <w:left w:val="nil"/>
              <w:bottom w:val="single" w:sz="4" w:space="0" w:color="auto"/>
              <w:right w:val="single" w:sz="4" w:space="0" w:color="auto"/>
            </w:tcBorders>
            <w:shd w:val="clear" w:color="auto" w:fill="auto"/>
            <w:vAlign w:val="center"/>
            <w:hideMark/>
          </w:tcPr>
          <w:p w14:paraId="45204AD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02E45A8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0,0070</w:t>
            </w:r>
          </w:p>
        </w:tc>
        <w:tc>
          <w:tcPr>
            <w:tcW w:w="277" w:type="pct"/>
            <w:tcBorders>
              <w:top w:val="nil"/>
              <w:left w:val="nil"/>
              <w:bottom w:val="single" w:sz="4" w:space="0" w:color="auto"/>
              <w:right w:val="single" w:sz="4" w:space="0" w:color="auto"/>
            </w:tcBorders>
            <w:shd w:val="clear" w:color="000000" w:fill="FFFFFF"/>
            <w:vAlign w:val="center"/>
            <w:hideMark/>
          </w:tcPr>
          <w:p w14:paraId="0D718B8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0,0170</w:t>
            </w:r>
          </w:p>
        </w:tc>
        <w:tc>
          <w:tcPr>
            <w:tcW w:w="393" w:type="pct"/>
            <w:tcBorders>
              <w:top w:val="nil"/>
              <w:left w:val="nil"/>
              <w:bottom w:val="single" w:sz="4" w:space="0" w:color="auto"/>
              <w:right w:val="single" w:sz="4" w:space="0" w:color="auto"/>
            </w:tcBorders>
            <w:shd w:val="clear" w:color="auto" w:fill="auto"/>
            <w:vAlign w:val="center"/>
            <w:hideMark/>
          </w:tcPr>
          <w:p w14:paraId="5803043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0,027</w:t>
            </w:r>
          </w:p>
        </w:tc>
        <w:tc>
          <w:tcPr>
            <w:tcW w:w="431" w:type="pct"/>
            <w:tcBorders>
              <w:top w:val="nil"/>
              <w:left w:val="nil"/>
              <w:bottom w:val="single" w:sz="4" w:space="0" w:color="auto"/>
              <w:right w:val="single" w:sz="4" w:space="0" w:color="auto"/>
            </w:tcBorders>
            <w:shd w:val="clear" w:color="auto" w:fill="auto"/>
            <w:vAlign w:val="center"/>
            <w:hideMark/>
          </w:tcPr>
          <w:p w14:paraId="06C50BEC"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506705B8"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0,037</w:t>
            </w:r>
          </w:p>
        </w:tc>
        <w:tc>
          <w:tcPr>
            <w:tcW w:w="277" w:type="pct"/>
            <w:tcBorders>
              <w:top w:val="nil"/>
              <w:left w:val="nil"/>
              <w:bottom w:val="single" w:sz="8" w:space="0" w:color="auto"/>
              <w:right w:val="single" w:sz="8" w:space="0" w:color="auto"/>
            </w:tcBorders>
            <w:shd w:val="clear" w:color="auto" w:fill="auto"/>
            <w:vAlign w:val="center"/>
            <w:hideMark/>
          </w:tcPr>
          <w:p w14:paraId="1B534B6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0,064</w:t>
            </w:r>
          </w:p>
        </w:tc>
        <w:tc>
          <w:tcPr>
            <w:tcW w:w="572" w:type="pct"/>
            <w:tcBorders>
              <w:top w:val="nil"/>
              <w:left w:val="single" w:sz="4" w:space="0" w:color="auto"/>
              <w:bottom w:val="single" w:sz="4" w:space="0" w:color="auto"/>
              <w:right w:val="single" w:sz="4" w:space="0" w:color="auto"/>
            </w:tcBorders>
            <w:shd w:val="clear" w:color="auto" w:fill="auto"/>
            <w:vAlign w:val="center"/>
            <w:hideMark/>
          </w:tcPr>
          <w:p w14:paraId="65803C9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bl>
    <w:p w14:paraId="4DC87D20" w14:textId="77777777" w:rsidR="00311E65" w:rsidRDefault="00D403CC" w:rsidP="003F42BB">
      <w:pPr>
        <w:pStyle w:val="14"/>
      </w:pPr>
      <w:bookmarkStart w:id="181" w:name="_Toc87819882"/>
      <w:r w:rsidRPr="002D7AA9">
        <w:t>Таблица 145. Тепловые нагрузки в горячей воде потребителей города Бердска по кадастровой зоне 54:32:010853</w:t>
      </w:r>
      <w:bookmarkEnd w:id="181"/>
    </w:p>
    <w:tbl>
      <w:tblPr>
        <w:tblW w:w="5000" w:type="pct"/>
        <w:tblLook w:val="04A0" w:firstRow="1" w:lastRow="0" w:firstColumn="1" w:lastColumn="0" w:noHBand="0" w:noVBand="1"/>
      </w:tblPr>
      <w:tblGrid>
        <w:gridCol w:w="1308"/>
        <w:gridCol w:w="1045"/>
        <w:gridCol w:w="1473"/>
        <w:gridCol w:w="1134"/>
        <w:gridCol w:w="1122"/>
        <w:gridCol w:w="1231"/>
        <w:gridCol w:w="748"/>
        <w:gridCol w:w="791"/>
        <w:gridCol w:w="1122"/>
        <w:gridCol w:w="1231"/>
        <w:gridCol w:w="654"/>
        <w:gridCol w:w="791"/>
        <w:gridCol w:w="1628"/>
      </w:tblGrid>
      <w:tr w:rsidR="00D403CC" w:rsidRPr="00D403CC" w14:paraId="6F98FBFB" w14:textId="77777777" w:rsidTr="00D24BC7">
        <w:trPr>
          <w:trHeight w:val="300"/>
        </w:trPr>
        <w:tc>
          <w:tcPr>
            <w:tcW w:w="458"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1F750819"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Признак потребителя</w:t>
            </w:r>
          </w:p>
        </w:tc>
        <w:tc>
          <w:tcPr>
            <w:tcW w:w="366"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67C467E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Адресная привязка</w:t>
            </w:r>
          </w:p>
        </w:tc>
        <w:tc>
          <w:tcPr>
            <w:tcW w:w="516"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74D29A99"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Наименование</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4E81DAB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Этажность здания</w:t>
            </w:r>
          </w:p>
        </w:tc>
        <w:tc>
          <w:tcPr>
            <w:tcW w:w="1362" w:type="pct"/>
            <w:gridSpan w:val="4"/>
            <w:tcBorders>
              <w:top w:val="single" w:sz="4" w:space="0" w:color="auto"/>
              <w:left w:val="nil"/>
              <w:bottom w:val="single" w:sz="4" w:space="0" w:color="auto"/>
              <w:right w:val="single" w:sz="4" w:space="0" w:color="auto"/>
            </w:tcBorders>
            <w:shd w:val="clear" w:color="000000" w:fill="DAEEF3"/>
            <w:vAlign w:val="center"/>
            <w:hideMark/>
          </w:tcPr>
          <w:p w14:paraId="66AF7C8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Тепловая нагрузка, Гкал/ч</w:t>
            </w:r>
          </w:p>
        </w:tc>
        <w:tc>
          <w:tcPr>
            <w:tcW w:w="1329" w:type="pct"/>
            <w:gridSpan w:val="4"/>
            <w:tcBorders>
              <w:top w:val="single" w:sz="4" w:space="0" w:color="auto"/>
              <w:left w:val="nil"/>
              <w:bottom w:val="single" w:sz="4" w:space="0" w:color="auto"/>
              <w:right w:val="single" w:sz="4" w:space="0" w:color="auto"/>
            </w:tcBorders>
            <w:shd w:val="clear" w:color="000000" w:fill="DAEEF3"/>
            <w:vAlign w:val="center"/>
            <w:hideMark/>
          </w:tcPr>
          <w:p w14:paraId="754A65F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Годовое теплопотребление, тыс. Гкал</w:t>
            </w:r>
          </w:p>
        </w:tc>
        <w:tc>
          <w:tcPr>
            <w:tcW w:w="572"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4237BEA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Источник теплоснабжения</w:t>
            </w:r>
          </w:p>
        </w:tc>
      </w:tr>
      <w:tr w:rsidR="00D403CC" w:rsidRPr="00D403CC" w14:paraId="637ABEAB" w14:textId="77777777" w:rsidTr="00D24BC7">
        <w:trPr>
          <w:trHeight w:val="300"/>
        </w:trPr>
        <w:tc>
          <w:tcPr>
            <w:tcW w:w="458" w:type="pct"/>
            <w:vMerge/>
            <w:tcBorders>
              <w:top w:val="single" w:sz="4" w:space="0" w:color="auto"/>
              <w:left w:val="single" w:sz="4" w:space="0" w:color="auto"/>
              <w:bottom w:val="single" w:sz="4" w:space="0" w:color="auto"/>
              <w:right w:val="single" w:sz="4" w:space="0" w:color="auto"/>
            </w:tcBorders>
            <w:vAlign w:val="center"/>
            <w:hideMark/>
          </w:tcPr>
          <w:p w14:paraId="5B07AFB0"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50EBD52B"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025DB17C"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5F6E93DF"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tcBorders>
              <w:top w:val="nil"/>
              <w:left w:val="nil"/>
              <w:bottom w:val="single" w:sz="4" w:space="0" w:color="auto"/>
              <w:right w:val="single" w:sz="4" w:space="0" w:color="auto"/>
            </w:tcBorders>
            <w:shd w:val="clear" w:color="000000" w:fill="DAEEF3"/>
            <w:vAlign w:val="center"/>
            <w:hideMark/>
          </w:tcPr>
          <w:p w14:paraId="302BCA3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31" w:type="pct"/>
            <w:tcBorders>
              <w:top w:val="nil"/>
              <w:left w:val="nil"/>
              <w:bottom w:val="single" w:sz="4" w:space="0" w:color="auto"/>
              <w:right w:val="single" w:sz="4" w:space="0" w:color="auto"/>
            </w:tcBorders>
            <w:shd w:val="clear" w:color="000000" w:fill="DAEEF3"/>
            <w:vAlign w:val="center"/>
            <w:hideMark/>
          </w:tcPr>
          <w:p w14:paraId="1AF8DE7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62" w:type="pct"/>
            <w:tcBorders>
              <w:top w:val="nil"/>
              <w:left w:val="nil"/>
              <w:bottom w:val="single" w:sz="4" w:space="0" w:color="auto"/>
              <w:right w:val="single" w:sz="4" w:space="0" w:color="auto"/>
            </w:tcBorders>
            <w:shd w:val="clear" w:color="000000" w:fill="DAEEF3"/>
            <w:vAlign w:val="center"/>
            <w:hideMark/>
          </w:tcPr>
          <w:p w14:paraId="587C6B0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7" w:type="pct"/>
            <w:tcBorders>
              <w:top w:val="nil"/>
              <w:left w:val="nil"/>
              <w:bottom w:val="single" w:sz="4" w:space="0" w:color="auto"/>
              <w:right w:val="single" w:sz="4" w:space="0" w:color="auto"/>
            </w:tcBorders>
            <w:shd w:val="clear" w:color="000000" w:fill="DAEEF3"/>
            <w:vAlign w:val="center"/>
            <w:hideMark/>
          </w:tcPr>
          <w:p w14:paraId="3823C56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393" w:type="pct"/>
            <w:tcBorders>
              <w:top w:val="nil"/>
              <w:left w:val="nil"/>
              <w:bottom w:val="single" w:sz="4" w:space="0" w:color="auto"/>
              <w:right w:val="single" w:sz="4" w:space="0" w:color="auto"/>
            </w:tcBorders>
            <w:shd w:val="clear" w:color="000000" w:fill="DAEEF3"/>
            <w:vAlign w:val="center"/>
            <w:hideMark/>
          </w:tcPr>
          <w:p w14:paraId="4F59385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31" w:type="pct"/>
            <w:tcBorders>
              <w:top w:val="nil"/>
              <w:left w:val="nil"/>
              <w:bottom w:val="single" w:sz="4" w:space="0" w:color="auto"/>
              <w:right w:val="single" w:sz="4" w:space="0" w:color="auto"/>
            </w:tcBorders>
            <w:shd w:val="clear" w:color="000000" w:fill="DAEEF3"/>
            <w:vAlign w:val="center"/>
            <w:hideMark/>
          </w:tcPr>
          <w:p w14:paraId="2CD44537"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29" w:type="pct"/>
            <w:tcBorders>
              <w:top w:val="nil"/>
              <w:left w:val="nil"/>
              <w:bottom w:val="single" w:sz="4" w:space="0" w:color="auto"/>
              <w:right w:val="single" w:sz="4" w:space="0" w:color="auto"/>
            </w:tcBorders>
            <w:shd w:val="clear" w:color="000000" w:fill="DAEEF3"/>
            <w:vAlign w:val="center"/>
            <w:hideMark/>
          </w:tcPr>
          <w:p w14:paraId="66702B5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7" w:type="pct"/>
            <w:tcBorders>
              <w:top w:val="nil"/>
              <w:left w:val="nil"/>
              <w:bottom w:val="single" w:sz="4" w:space="0" w:color="auto"/>
              <w:right w:val="single" w:sz="4" w:space="0" w:color="auto"/>
            </w:tcBorders>
            <w:shd w:val="clear" w:color="000000" w:fill="DAEEF3"/>
            <w:vAlign w:val="center"/>
            <w:hideMark/>
          </w:tcPr>
          <w:p w14:paraId="783C8D9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60FB40A"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r>
      <w:tr w:rsidR="00D403CC" w:rsidRPr="00D403CC" w14:paraId="4405C797" w14:textId="77777777" w:rsidTr="00D24BC7">
        <w:trPr>
          <w:trHeight w:val="45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76F19A8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tcBorders>
              <w:top w:val="nil"/>
              <w:left w:val="nil"/>
              <w:bottom w:val="single" w:sz="4" w:space="0" w:color="auto"/>
              <w:right w:val="single" w:sz="4" w:space="0" w:color="auto"/>
            </w:tcBorders>
            <w:shd w:val="clear" w:color="000000" w:fill="FFFFFF"/>
            <w:vAlign w:val="center"/>
            <w:hideMark/>
          </w:tcPr>
          <w:p w14:paraId="2DC3442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Дачная, 2</w:t>
            </w:r>
          </w:p>
        </w:tc>
        <w:tc>
          <w:tcPr>
            <w:tcW w:w="516" w:type="pct"/>
            <w:tcBorders>
              <w:top w:val="nil"/>
              <w:left w:val="nil"/>
              <w:bottom w:val="single" w:sz="4" w:space="0" w:color="auto"/>
              <w:right w:val="single" w:sz="4" w:space="0" w:color="auto"/>
            </w:tcBorders>
            <w:shd w:val="clear" w:color="000000" w:fill="FFFFFF"/>
            <w:vAlign w:val="center"/>
            <w:hideMark/>
          </w:tcPr>
          <w:p w14:paraId="37197A4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6775034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93" w:type="pct"/>
            <w:tcBorders>
              <w:top w:val="nil"/>
              <w:left w:val="nil"/>
              <w:bottom w:val="single" w:sz="4" w:space="0" w:color="auto"/>
              <w:right w:val="single" w:sz="4" w:space="0" w:color="auto"/>
            </w:tcBorders>
            <w:shd w:val="clear" w:color="auto" w:fill="auto"/>
            <w:vAlign w:val="center"/>
            <w:hideMark/>
          </w:tcPr>
          <w:p w14:paraId="0F0AD26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0,0120</w:t>
            </w:r>
          </w:p>
        </w:tc>
        <w:tc>
          <w:tcPr>
            <w:tcW w:w="431" w:type="pct"/>
            <w:tcBorders>
              <w:top w:val="nil"/>
              <w:left w:val="nil"/>
              <w:bottom w:val="single" w:sz="4" w:space="0" w:color="auto"/>
              <w:right w:val="single" w:sz="4" w:space="0" w:color="auto"/>
            </w:tcBorders>
            <w:shd w:val="clear" w:color="auto" w:fill="auto"/>
            <w:vAlign w:val="center"/>
            <w:hideMark/>
          </w:tcPr>
          <w:p w14:paraId="2D372BB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3895B57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0,0090</w:t>
            </w:r>
          </w:p>
        </w:tc>
        <w:tc>
          <w:tcPr>
            <w:tcW w:w="277" w:type="pct"/>
            <w:tcBorders>
              <w:top w:val="nil"/>
              <w:left w:val="nil"/>
              <w:bottom w:val="single" w:sz="4" w:space="0" w:color="auto"/>
              <w:right w:val="single" w:sz="4" w:space="0" w:color="auto"/>
            </w:tcBorders>
            <w:shd w:val="clear" w:color="000000" w:fill="FFFFFF"/>
            <w:vAlign w:val="center"/>
            <w:hideMark/>
          </w:tcPr>
          <w:p w14:paraId="625FA53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0,0210</w:t>
            </w:r>
          </w:p>
        </w:tc>
        <w:tc>
          <w:tcPr>
            <w:tcW w:w="393" w:type="pct"/>
            <w:tcBorders>
              <w:top w:val="nil"/>
              <w:left w:val="nil"/>
              <w:bottom w:val="single" w:sz="4" w:space="0" w:color="auto"/>
              <w:right w:val="single" w:sz="4" w:space="0" w:color="auto"/>
            </w:tcBorders>
            <w:shd w:val="clear" w:color="auto" w:fill="auto"/>
            <w:vAlign w:val="center"/>
            <w:hideMark/>
          </w:tcPr>
          <w:p w14:paraId="0A51388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0,032</w:t>
            </w:r>
          </w:p>
        </w:tc>
        <w:tc>
          <w:tcPr>
            <w:tcW w:w="431" w:type="pct"/>
            <w:tcBorders>
              <w:top w:val="nil"/>
              <w:left w:val="nil"/>
              <w:bottom w:val="single" w:sz="4" w:space="0" w:color="auto"/>
              <w:right w:val="single" w:sz="4" w:space="0" w:color="auto"/>
            </w:tcBorders>
            <w:shd w:val="clear" w:color="auto" w:fill="auto"/>
            <w:vAlign w:val="center"/>
            <w:hideMark/>
          </w:tcPr>
          <w:p w14:paraId="68F2197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2AC89BB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0,048</w:t>
            </w:r>
          </w:p>
        </w:tc>
        <w:tc>
          <w:tcPr>
            <w:tcW w:w="277" w:type="pct"/>
            <w:tcBorders>
              <w:top w:val="nil"/>
              <w:left w:val="nil"/>
              <w:bottom w:val="single" w:sz="4" w:space="0" w:color="auto"/>
              <w:right w:val="single" w:sz="4" w:space="0" w:color="auto"/>
            </w:tcBorders>
            <w:shd w:val="clear" w:color="auto" w:fill="auto"/>
            <w:vAlign w:val="center"/>
            <w:hideMark/>
          </w:tcPr>
          <w:p w14:paraId="6D0A8402"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0,080</w:t>
            </w:r>
          </w:p>
        </w:tc>
        <w:tc>
          <w:tcPr>
            <w:tcW w:w="572" w:type="pct"/>
            <w:tcBorders>
              <w:top w:val="nil"/>
              <w:left w:val="nil"/>
              <w:bottom w:val="single" w:sz="4" w:space="0" w:color="auto"/>
              <w:right w:val="single" w:sz="4" w:space="0" w:color="auto"/>
            </w:tcBorders>
            <w:shd w:val="clear" w:color="000000" w:fill="FFFFFF"/>
            <w:vAlign w:val="center"/>
            <w:hideMark/>
          </w:tcPr>
          <w:p w14:paraId="47773A5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2C08897A" w14:textId="77777777" w:rsidTr="00D24BC7">
        <w:trPr>
          <w:trHeight w:val="45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2CC6B73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tcBorders>
              <w:top w:val="nil"/>
              <w:left w:val="nil"/>
              <w:bottom w:val="single" w:sz="4" w:space="0" w:color="auto"/>
              <w:right w:val="single" w:sz="4" w:space="0" w:color="auto"/>
            </w:tcBorders>
            <w:shd w:val="clear" w:color="000000" w:fill="FFFFFF"/>
            <w:vAlign w:val="center"/>
            <w:hideMark/>
          </w:tcPr>
          <w:p w14:paraId="5E70484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Дачная 6</w:t>
            </w:r>
          </w:p>
        </w:tc>
        <w:tc>
          <w:tcPr>
            <w:tcW w:w="516" w:type="pct"/>
            <w:tcBorders>
              <w:top w:val="nil"/>
              <w:left w:val="nil"/>
              <w:bottom w:val="single" w:sz="4" w:space="0" w:color="auto"/>
              <w:right w:val="single" w:sz="4" w:space="0" w:color="auto"/>
            </w:tcBorders>
            <w:shd w:val="clear" w:color="000000" w:fill="FFFFFF"/>
            <w:vAlign w:val="center"/>
            <w:hideMark/>
          </w:tcPr>
          <w:p w14:paraId="14925AB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4DAFB0F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93" w:type="pct"/>
            <w:tcBorders>
              <w:top w:val="nil"/>
              <w:left w:val="nil"/>
              <w:bottom w:val="single" w:sz="4" w:space="0" w:color="auto"/>
              <w:right w:val="single" w:sz="4" w:space="0" w:color="auto"/>
            </w:tcBorders>
            <w:shd w:val="clear" w:color="auto" w:fill="auto"/>
            <w:vAlign w:val="center"/>
            <w:hideMark/>
          </w:tcPr>
          <w:p w14:paraId="6823F4C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0,0069</w:t>
            </w:r>
          </w:p>
        </w:tc>
        <w:tc>
          <w:tcPr>
            <w:tcW w:w="431" w:type="pct"/>
            <w:tcBorders>
              <w:top w:val="nil"/>
              <w:left w:val="nil"/>
              <w:bottom w:val="single" w:sz="4" w:space="0" w:color="auto"/>
              <w:right w:val="single" w:sz="4" w:space="0" w:color="auto"/>
            </w:tcBorders>
            <w:shd w:val="clear" w:color="auto" w:fill="auto"/>
            <w:vAlign w:val="center"/>
            <w:hideMark/>
          </w:tcPr>
          <w:p w14:paraId="467341D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4EB218D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77" w:type="pct"/>
            <w:tcBorders>
              <w:top w:val="nil"/>
              <w:left w:val="nil"/>
              <w:bottom w:val="single" w:sz="4" w:space="0" w:color="auto"/>
              <w:right w:val="single" w:sz="4" w:space="0" w:color="auto"/>
            </w:tcBorders>
            <w:shd w:val="clear" w:color="000000" w:fill="FFFFFF"/>
            <w:vAlign w:val="center"/>
            <w:hideMark/>
          </w:tcPr>
          <w:p w14:paraId="216EF4D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0,0069</w:t>
            </w:r>
          </w:p>
        </w:tc>
        <w:tc>
          <w:tcPr>
            <w:tcW w:w="393" w:type="pct"/>
            <w:tcBorders>
              <w:top w:val="nil"/>
              <w:left w:val="nil"/>
              <w:bottom w:val="single" w:sz="4" w:space="0" w:color="auto"/>
              <w:right w:val="single" w:sz="4" w:space="0" w:color="auto"/>
            </w:tcBorders>
            <w:shd w:val="clear" w:color="auto" w:fill="auto"/>
            <w:vAlign w:val="center"/>
            <w:hideMark/>
          </w:tcPr>
          <w:p w14:paraId="38B40A6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0,018</w:t>
            </w:r>
          </w:p>
        </w:tc>
        <w:tc>
          <w:tcPr>
            <w:tcW w:w="431" w:type="pct"/>
            <w:tcBorders>
              <w:top w:val="nil"/>
              <w:left w:val="nil"/>
              <w:bottom w:val="single" w:sz="4" w:space="0" w:color="auto"/>
              <w:right w:val="single" w:sz="4" w:space="0" w:color="auto"/>
            </w:tcBorders>
            <w:shd w:val="clear" w:color="auto" w:fill="auto"/>
            <w:vAlign w:val="center"/>
            <w:hideMark/>
          </w:tcPr>
          <w:p w14:paraId="6DFF64D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79CC3CA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77" w:type="pct"/>
            <w:tcBorders>
              <w:top w:val="nil"/>
              <w:left w:val="nil"/>
              <w:bottom w:val="single" w:sz="4" w:space="0" w:color="auto"/>
              <w:right w:val="single" w:sz="4" w:space="0" w:color="auto"/>
            </w:tcBorders>
            <w:shd w:val="clear" w:color="auto" w:fill="auto"/>
            <w:vAlign w:val="center"/>
            <w:hideMark/>
          </w:tcPr>
          <w:p w14:paraId="2B3FEDD9"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0,018</w:t>
            </w:r>
          </w:p>
        </w:tc>
        <w:tc>
          <w:tcPr>
            <w:tcW w:w="572" w:type="pct"/>
            <w:tcBorders>
              <w:top w:val="nil"/>
              <w:left w:val="nil"/>
              <w:bottom w:val="single" w:sz="4" w:space="0" w:color="auto"/>
              <w:right w:val="single" w:sz="4" w:space="0" w:color="auto"/>
            </w:tcBorders>
            <w:shd w:val="clear" w:color="000000" w:fill="FFFFFF"/>
            <w:vAlign w:val="center"/>
            <w:hideMark/>
          </w:tcPr>
          <w:p w14:paraId="4E94583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5CBACAD2" w14:textId="77777777" w:rsidTr="00D24BC7">
        <w:trPr>
          <w:trHeight w:val="45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5E8EC4D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tcBorders>
              <w:top w:val="nil"/>
              <w:left w:val="nil"/>
              <w:bottom w:val="single" w:sz="4" w:space="0" w:color="auto"/>
              <w:right w:val="single" w:sz="4" w:space="0" w:color="auto"/>
            </w:tcBorders>
            <w:shd w:val="clear" w:color="000000" w:fill="FFFFFF"/>
            <w:vAlign w:val="center"/>
            <w:hideMark/>
          </w:tcPr>
          <w:p w14:paraId="26225CC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Левитана 1</w:t>
            </w:r>
          </w:p>
        </w:tc>
        <w:tc>
          <w:tcPr>
            <w:tcW w:w="516" w:type="pct"/>
            <w:tcBorders>
              <w:top w:val="nil"/>
              <w:left w:val="nil"/>
              <w:bottom w:val="single" w:sz="4" w:space="0" w:color="auto"/>
              <w:right w:val="single" w:sz="4" w:space="0" w:color="auto"/>
            </w:tcBorders>
            <w:shd w:val="clear" w:color="000000" w:fill="FFFFFF"/>
            <w:vAlign w:val="center"/>
            <w:hideMark/>
          </w:tcPr>
          <w:p w14:paraId="0F4EDF2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5FD34A8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1</w:t>
            </w:r>
          </w:p>
        </w:tc>
        <w:tc>
          <w:tcPr>
            <w:tcW w:w="393" w:type="pct"/>
            <w:tcBorders>
              <w:top w:val="nil"/>
              <w:left w:val="nil"/>
              <w:bottom w:val="single" w:sz="4" w:space="0" w:color="auto"/>
              <w:right w:val="single" w:sz="4" w:space="0" w:color="auto"/>
            </w:tcBorders>
            <w:shd w:val="clear" w:color="auto" w:fill="auto"/>
            <w:vAlign w:val="center"/>
            <w:hideMark/>
          </w:tcPr>
          <w:p w14:paraId="47DF372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0,0140</w:t>
            </w:r>
          </w:p>
        </w:tc>
        <w:tc>
          <w:tcPr>
            <w:tcW w:w="431" w:type="pct"/>
            <w:tcBorders>
              <w:top w:val="nil"/>
              <w:left w:val="nil"/>
              <w:bottom w:val="single" w:sz="4" w:space="0" w:color="auto"/>
              <w:right w:val="single" w:sz="4" w:space="0" w:color="auto"/>
            </w:tcBorders>
            <w:shd w:val="clear" w:color="auto" w:fill="auto"/>
            <w:vAlign w:val="center"/>
            <w:hideMark/>
          </w:tcPr>
          <w:p w14:paraId="59545ED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14C6248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77" w:type="pct"/>
            <w:tcBorders>
              <w:top w:val="nil"/>
              <w:left w:val="nil"/>
              <w:bottom w:val="single" w:sz="4" w:space="0" w:color="auto"/>
              <w:right w:val="single" w:sz="4" w:space="0" w:color="auto"/>
            </w:tcBorders>
            <w:shd w:val="clear" w:color="000000" w:fill="FFFFFF"/>
            <w:vAlign w:val="center"/>
            <w:hideMark/>
          </w:tcPr>
          <w:p w14:paraId="10736BF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0,0140</w:t>
            </w:r>
          </w:p>
        </w:tc>
        <w:tc>
          <w:tcPr>
            <w:tcW w:w="393" w:type="pct"/>
            <w:tcBorders>
              <w:top w:val="nil"/>
              <w:left w:val="nil"/>
              <w:bottom w:val="single" w:sz="4" w:space="0" w:color="auto"/>
              <w:right w:val="single" w:sz="4" w:space="0" w:color="auto"/>
            </w:tcBorders>
            <w:shd w:val="clear" w:color="auto" w:fill="auto"/>
            <w:vAlign w:val="center"/>
            <w:hideMark/>
          </w:tcPr>
          <w:p w14:paraId="37029DC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0,038</w:t>
            </w:r>
          </w:p>
        </w:tc>
        <w:tc>
          <w:tcPr>
            <w:tcW w:w="431" w:type="pct"/>
            <w:tcBorders>
              <w:top w:val="nil"/>
              <w:left w:val="nil"/>
              <w:bottom w:val="single" w:sz="4" w:space="0" w:color="auto"/>
              <w:right w:val="single" w:sz="4" w:space="0" w:color="auto"/>
            </w:tcBorders>
            <w:shd w:val="clear" w:color="auto" w:fill="auto"/>
            <w:vAlign w:val="center"/>
            <w:hideMark/>
          </w:tcPr>
          <w:p w14:paraId="7A6CB9F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3826C8D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77" w:type="pct"/>
            <w:tcBorders>
              <w:top w:val="nil"/>
              <w:left w:val="nil"/>
              <w:bottom w:val="single" w:sz="4" w:space="0" w:color="auto"/>
              <w:right w:val="single" w:sz="4" w:space="0" w:color="auto"/>
            </w:tcBorders>
            <w:shd w:val="clear" w:color="auto" w:fill="auto"/>
            <w:vAlign w:val="center"/>
            <w:hideMark/>
          </w:tcPr>
          <w:p w14:paraId="42F3BC0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0,038</w:t>
            </w:r>
          </w:p>
        </w:tc>
        <w:tc>
          <w:tcPr>
            <w:tcW w:w="572" w:type="pct"/>
            <w:tcBorders>
              <w:top w:val="nil"/>
              <w:left w:val="nil"/>
              <w:bottom w:val="single" w:sz="4" w:space="0" w:color="auto"/>
              <w:right w:val="single" w:sz="4" w:space="0" w:color="auto"/>
            </w:tcBorders>
            <w:shd w:val="clear" w:color="000000" w:fill="FFFFFF"/>
            <w:vAlign w:val="center"/>
            <w:hideMark/>
          </w:tcPr>
          <w:p w14:paraId="1B81C6F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5AFD864C" w14:textId="77777777" w:rsidTr="00D24BC7">
        <w:trPr>
          <w:trHeight w:val="45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0503B30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tcBorders>
              <w:top w:val="nil"/>
              <w:left w:val="nil"/>
              <w:bottom w:val="single" w:sz="4" w:space="0" w:color="auto"/>
              <w:right w:val="single" w:sz="4" w:space="0" w:color="auto"/>
            </w:tcBorders>
            <w:shd w:val="clear" w:color="000000" w:fill="FFFFFF"/>
            <w:vAlign w:val="center"/>
            <w:hideMark/>
          </w:tcPr>
          <w:p w14:paraId="79F7099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Левитана, 1</w:t>
            </w:r>
          </w:p>
        </w:tc>
        <w:tc>
          <w:tcPr>
            <w:tcW w:w="516" w:type="pct"/>
            <w:tcBorders>
              <w:top w:val="nil"/>
              <w:left w:val="nil"/>
              <w:bottom w:val="single" w:sz="4" w:space="0" w:color="auto"/>
              <w:right w:val="single" w:sz="4" w:space="0" w:color="auto"/>
            </w:tcBorders>
            <w:shd w:val="clear" w:color="000000" w:fill="FFFFFF"/>
            <w:vAlign w:val="center"/>
            <w:hideMark/>
          </w:tcPr>
          <w:p w14:paraId="1538236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25B3D55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93" w:type="pct"/>
            <w:tcBorders>
              <w:top w:val="nil"/>
              <w:left w:val="nil"/>
              <w:bottom w:val="single" w:sz="4" w:space="0" w:color="auto"/>
              <w:right w:val="single" w:sz="4" w:space="0" w:color="auto"/>
            </w:tcBorders>
            <w:shd w:val="clear" w:color="auto" w:fill="auto"/>
            <w:vAlign w:val="center"/>
            <w:hideMark/>
          </w:tcPr>
          <w:p w14:paraId="7F0CC5D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0,0028</w:t>
            </w:r>
          </w:p>
        </w:tc>
        <w:tc>
          <w:tcPr>
            <w:tcW w:w="431" w:type="pct"/>
            <w:tcBorders>
              <w:top w:val="nil"/>
              <w:left w:val="nil"/>
              <w:bottom w:val="single" w:sz="4" w:space="0" w:color="auto"/>
              <w:right w:val="single" w:sz="4" w:space="0" w:color="auto"/>
            </w:tcBorders>
            <w:shd w:val="clear" w:color="auto" w:fill="auto"/>
            <w:vAlign w:val="center"/>
            <w:hideMark/>
          </w:tcPr>
          <w:p w14:paraId="280EDBB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5D10CDA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77" w:type="pct"/>
            <w:tcBorders>
              <w:top w:val="nil"/>
              <w:left w:val="nil"/>
              <w:bottom w:val="single" w:sz="4" w:space="0" w:color="auto"/>
              <w:right w:val="single" w:sz="4" w:space="0" w:color="auto"/>
            </w:tcBorders>
            <w:shd w:val="clear" w:color="000000" w:fill="FFFFFF"/>
            <w:vAlign w:val="center"/>
            <w:hideMark/>
          </w:tcPr>
          <w:p w14:paraId="68AD8FD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0,0028</w:t>
            </w:r>
          </w:p>
        </w:tc>
        <w:tc>
          <w:tcPr>
            <w:tcW w:w="393" w:type="pct"/>
            <w:tcBorders>
              <w:top w:val="nil"/>
              <w:left w:val="nil"/>
              <w:bottom w:val="single" w:sz="4" w:space="0" w:color="auto"/>
              <w:right w:val="single" w:sz="4" w:space="0" w:color="auto"/>
            </w:tcBorders>
            <w:shd w:val="clear" w:color="auto" w:fill="auto"/>
            <w:vAlign w:val="center"/>
            <w:hideMark/>
          </w:tcPr>
          <w:p w14:paraId="65755DE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0,008</w:t>
            </w:r>
          </w:p>
        </w:tc>
        <w:tc>
          <w:tcPr>
            <w:tcW w:w="431" w:type="pct"/>
            <w:tcBorders>
              <w:top w:val="nil"/>
              <w:left w:val="nil"/>
              <w:bottom w:val="single" w:sz="4" w:space="0" w:color="auto"/>
              <w:right w:val="single" w:sz="4" w:space="0" w:color="auto"/>
            </w:tcBorders>
            <w:shd w:val="clear" w:color="auto" w:fill="auto"/>
            <w:vAlign w:val="center"/>
            <w:hideMark/>
          </w:tcPr>
          <w:p w14:paraId="62A0B62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4A79797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77" w:type="pct"/>
            <w:tcBorders>
              <w:top w:val="nil"/>
              <w:left w:val="nil"/>
              <w:bottom w:val="single" w:sz="4" w:space="0" w:color="auto"/>
              <w:right w:val="single" w:sz="4" w:space="0" w:color="auto"/>
            </w:tcBorders>
            <w:shd w:val="clear" w:color="auto" w:fill="auto"/>
            <w:vAlign w:val="center"/>
            <w:hideMark/>
          </w:tcPr>
          <w:p w14:paraId="3136C9D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0,008</w:t>
            </w:r>
          </w:p>
        </w:tc>
        <w:tc>
          <w:tcPr>
            <w:tcW w:w="572" w:type="pct"/>
            <w:tcBorders>
              <w:top w:val="nil"/>
              <w:left w:val="nil"/>
              <w:bottom w:val="single" w:sz="4" w:space="0" w:color="auto"/>
              <w:right w:val="single" w:sz="4" w:space="0" w:color="auto"/>
            </w:tcBorders>
            <w:shd w:val="clear" w:color="000000" w:fill="FFFFFF"/>
            <w:vAlign w:val="center"/>
            <w:hideMark/>
          </w:tcPr>
          <w:p w14:paraId="1DEAFD2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1DC903A9" w14:textId="77777777" w:rsidTr="00D24BC7">
        <w:trPr>
          <w:trHeight w:val="45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4B15EB0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tcBorders>
              <w:top w:val="nil"/>
              <w:left w:val="nil"/>
              <w:bottom w:val="single" w:sz="4" w:space="0" w:color="auto"/>
              <w:right w:val="single" w:sz="4" w:space="0" w:color="auto"/>
            </w:tcBorders>
            <w:shd w:val="clear" w:color="000000" w:fill="FFFFFF"/>
            <w:vAlign w:val="center"/>
            <w:hideMark/>
          </w:tcPr>
          <w:p w14:paraId="22E52D3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Левитана 5</w:t>
            </w:r>
          </w:p>
        </w:tc>
        <w:tc>
          <w:tcPr>
            <w:tcW w:w="516" w:type="pct"/>
            <w:tcBorders>
              <w:top w:val="nil"/>
              <w:left w:val="nil"/>
              <w:bottom w:val="single" w:sz="4" w:space="0" w:color="auto"/>
              <w:right w:val="single" w:sz="4" w:space="0" w:color="auto"/>
            </w:tcBorders>
            <w:shd w:val="clear" w:color="000000" w:fill="FFFFFF"/>
            <w:vAlign w:val="center"/>
            <w:hideMark/>
          </w:tcPr>
          <w:p w14:paraId="4D04D5D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tcBorders>
              <w:top w:val="nil"/>
              <w:left w:val="nil"/>
              <w:bottom w:val="single" w:sz="4" w:space="0" w:color="auto"/>
              <w:right w:val="single" w:sz="4" w:space="0" w:color="auto"/>
            </w:tcBorders>
            <w:shd w:val="clear" w:color="000000" w:fill="FFFFFF"/>
            <w:vAlign w:val="center"/>
            <w:hideMark/>
          </w:tcPr>
          <w:p w14:paraId="4D8BCBA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93" w:type="pct"/>
            <w:tcBorders>
              <w:top w:val="nil"/>
              <w:left w:val="nil"/>
              <w:bottom w:val="single" w:sz="4" w:space="0" w:color="auto"/>
              <w:right w:val="single" w:sz="4" w:space="0" w:color="auto"/>
            </w:tcBorders>
            <w:shd w:val="clear" w:color="auto" w:fill="auto"/>
            <w:vAlign w:val="center"/>
            <w:hideMark/>
          </w:tcPr>
          <w:p w14:paraId="070FC06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0,0047</w:t>
            </w:r>
          </w:p>
        </w:tc>
        <w:tc>
          <w:tcPr>
            <w:tcW w:w="431" w:type="pct"/>
            <w:tcBorders>
              <w:top w:val="nil"/>
              <w:left w:val="nil"/>
              <w:bottom w:val="single" w:sz="4" w:space="0" w:color="auto"/>
              <w:right w:val="single" w:sz="4" w:space="0" w:color="auto"/>
            </w:tcBorders>
            <w:shd w:val="clear" w:color="auto" w:fill="auto"/>
            <w:vAlign w:val="center"/>
            <w:hideMark/>
          </w:tcPr>
          <w:p w14:paraId="0253D10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6486F58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77" w:type="pct"/>
            <w:tcBorders>
              <w:top w:val="nil"/>
              <w:left w:val="nil"/>
              <w:bottom w:val="single" w:sz="4" w:space="0" w:color="auto"/>
              <w:right w:val="single" w:sz="4" w:space="0" w:color="auto"/>
            </w:tcBorders>
            <w:shd w:val="clear" w:color="000000" w:fill="FFFFFF"/>
            <w:vAlign w:val="center"/>
            <w:hideMark/>
          </w:tcPr>
          <w:p w14:paraId="2886ED4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0,0047</w:t>
            </w:r>
          </w:p>
        </w:tc>
        <w:tc>
          <w:tcPr>
            <w:tcW w:w="393" w:type="pct"/>
            <w:tcBorders>
              <w:top w:val="nil"/>
              <w:left w:val="nil"/>
              <w:bottom w:val="single" w:sz="4" w:space="0" w:color="auto"/>
              <w:right w:val="single" w:sz="4" w:space="0" w:color="auto"/>
            </w:tcBorders>
            <w:shd w:val="clear" w:color="auto" w:fill="auto"/>
            <w:vAlign w:val="center"/>
            <w:hideMark/>
          </w:tcPr>
          <w:p w14:paraId="5B4A93F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0,013</w:t>
            </w:r>
          </w:p>
        </w:tc>
        <w:tc>
          <w:tcPr>
            <w:tcW w:w="431" w:type="pct"/>
            <w:tcBorders>
              <w:top w:val="nil"/>
              <w:left w:val="nil"/>
              <w:bottom w:val="single" w:sz="4" w:space="0" w:color="auto"/>
              <w:right w:val="single" w:sz="4" w:space="0" w:color="auto"/>
            </w:tcBorders>
            <w:shd w:val="clear" w:color="auto" w:fill="auto"/>
            <w:vAlign w:val="center"/>
            <w:hideMark/>
          </w:tcPr>
          <w:p w14:paraId="571B414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4BA3EC6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77" w:type="pct"/>
            <w:tcBorders>
              <w:top w:val="nil"/>
              <w:left w:val="nil"/>
              <w:bottom w:val="single" w:sz="4" w:space="0" w:color="auto"/>
              <w:right w:val="single" w:sz="4" w:space="0" w:color="auto"/>
            </w:tcBorders>
            <w:shd w:val="clear" w:color="auto" w:fill="auto"/>
            <w:vAlign w:val="center"/>
            <w:hideMark/>
          </w:tcPr>
          <w:p w14:paraId="6AB0FA5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0,013</w:t>
            </w:r>
          </w:p>
        </w:tc>
        <w:tc>
          <w:tcPr>
            <w:tcW w:w="572" w:type="pct"/>
            <w:tcBorders>
              <w:top w:val="nil"/>
              <w:left w:val="nil"/>
              <w:bottom w:val="single" w:sz="4" w:space="0" w:color="auto"/>
              <w:right w:val="single" w:sz="4" w:space="0" w:color="auto"/>
            </w:tcBorders>
            <w:shd w:val="clear" w:color="000000" w:fill="FFFFFF"/>
            <w:vAlign w:val="center"/>
            <w:hideMark/>
          </w:tcPr>
          <w:p w14:paraId="227FD98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46AB17B9" w14:textId="77777777" w:rsidTr="00D24BC7">
        <w:trPr>
          <w:trHeight w:val="300"/>
        </w:trPr>
        <w:tc>
          <w:tcPr>
            <w:tcW w:w="458" w:type="pct"/>
            <w:tcBorders>
              <w:top w:val="nil"/>
              <w:left w:val="single" w:sz="4" w:space="0" w:color="auto"/>
              <w:bottom w:val="single" w:sz="4" w:space="0" w:color="auto"/>
              <w:right w:val="single" w:sz="4" w:space="0" w:color="auto"/>
            </w:tcBorders>
            <w:shd w:val="clear" w:color="000000" w:fill="FFFFFF"/>
            <w:vAlign w:val="center"/>
            <w:hideMark/>
          </w:tcPr>
          <w:p w14:paraId="439E284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О</w:t>
            </w:r>
          </w:p>
        </w:tc>
        <w:tc>
          <w:tcPr>
            <w:tcW w:w="366" w:type="pct"/>
            <w:tcBorders>
              <w:top w:val="nil"/>
              <w:left w:val="nil"/>
              <w:bottom w:val="single" w:sz="4" w:space="0" w:color="auto"/>
              <w:right w:val="single" w:sz="4" w:space="0" w:color="auto"/>
            </w:tcBorders>
            <w:shd w:val="clear" w:color="000000" w:fill="FFFFFF"/>
            <w:vAlign w:val="center"/>
            <w:hideMark/>
          </w:tcPr>
          <w:p w14:paraId="257C53B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Энгельса, 4</w:t>
            </w:r>
          </w:p>
        </w:tc>
        <w:tc>
          <w:tcPr>
            <w:tcW w:w="516" w:type="pct"/>
            <w:tcBorders>
              <w:top w:val="nil"/>
              <w:left w:val="nil"/>
              <w:bottom w:val="single" w:sz="4" w:space="0" w:color="auto"/>
              <w:right w:val="single" w:sz="4" w:space="0" w:color="auto"/>
            </w:tcBorders>
            <w:shd w:val="clear" w:color="000000" w:fill="FFFFFF"/>
            <w:vAlign w:val="center"/>
            <w:hideMark/>
          </w:tcPr>
          <w:p w14:paraId="2DA422C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магазин</w:t>
            </w:r>
          </w:p>
        </w:tc>
        <w:tc>
          <w:tcPr>
            <w:tcW w:w="397" w:type="pct"/>
            <w:tcBorders>
              <w:top w:val="nil"/>
              <w:left w:val="nil"/>
              <w:bottom w:val="single" w:sz="4" w:space="0" w:color="auto"/>
              <w:right w:val="single" w:sz="4" w:space="0" w:color="auto"/>
            </w:tcBorders>
            <w:shd w:val="clear" w:color="000000" w:fill="FFFFFF"/>
            <w:vAlign w:val="center"/>
            <w:hideMark/>
          </w:tcPr>
          <w:p w14:paraId="0CD6952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1</w:t>
            </w:r>
          </w:p>
        </w:tc>
        <w:tc>
          <w:tcPr>
            <w:tcW w:w="393" w:type="pct"/>
            <w:tcBorders>
              <w:top w:val="nil"/>
              <w:left w:val="nil"/>
              <w:bottom w:val="single" w:sz="4" w:space="0" w:color="auto"/>
              <w:right w:val="single" w:sz="4" w:space="0" w:color="auto"/>
            </w:tcBorders>
            <w:shd w:val="clear" w:color="auto" w:fill="auto"/>
            <w:vAlign w:val="center"/>
            <w:hideMark/>
          </w:tcPr>
          <w:p w14:paraId="1F245B0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0,0442</w:t>
            </w:r>
          </w:p>
        </w:tc>
        <w:tc>
          <w:tcPr>
            <w:tcW w:w="431" w:type="pct"/>
            <w:tcBorders>
              <w:top w:val="nil"/>
              <w:left w:val="nil"/>
              <w:bottom w:val="single" w:sz="4" w:space="0" w:color="auto"/>
              <w:right w:val="single" w:sz="4" w:space="0" w:color="auto"/>
            </w:tcBorders>
            <w:shd w:val="clear" w:color="auto" w:fill="auto"/>
            <w:vAlign w:val="center"/>
            <w:hideMark/>
          </w:tcPr>
          <w:p w14:paraId="50C5B47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4BA8787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0,0044</w:t>
            </w:r>
          </w:p>
        </w:tc>
        <w:tc>
          <w:tcPr>
            <w:tcW w:w="277" w:type="pct"/>
            <w:tcBorders>
              <w:top w:val="nil"/>
              <w:left w:val="nil"/>
              <w:bottom w:val="single" w:sz="4" w:space="0" w:color="auto"/>
              <w:right w:val="single" w:sz="4" w:space="0" w:color="auto"/>
            </w:tcBorders>
            <w:shd w:val="clear" w:color="000000" w:fill="FFFFFF"/>
            <w:vAlign w:val="center"/>
            <w:hideMark/>
          </w:tcPr>
          <w:p w14:paraId="1923560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0,0486</w:t>
            </w:r>
          </w:p>
        </w:tc>
        <w:tc>
          <w:tcPr>
            <w:tcW w:w="393" w:type="pct"/>
            <w:tcBorders>
              <w:top w:val="nil"/>
              <w:left w:val="nil"/>
              <w:bottom w:val="single" w:sz="4" w:space="0" w:color="auto"/>
              <w:right w:val="single" w:sz="4" w:space="0" w:color="auto"/>
            </w:tcBorders>
            <w:shd w:val="clear" w:color="auto" w:fill="auto"/>
            <w:vAlign w:val="center"/>
            <w:hideMark/>
          </w:tcPr>
          <w:p w14:paraId="7BA77B9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0,114</w:t>
            </w:r>
          </w:p>
        </w:tc>
        <w:tc>
          <w:tcPr>
            <w:tcW w:w="431" w:type="pct"/>
            <w:tcBorders>
              <w:top w:val="nil"/>
              <w:left w:val="nil"/>
              <w:bottom w:val="single" w:sz="4" w:space="0" w:color="auto"/>
              <w:right w:val="single" w:sz="4" w:space="0" w:color="auto"/>
            </w:tcBorders>
            <w:shd w:val="clear" w:color="auto" w:fill="auto"/>
            <w:vAlign w:val="center"/>
            <w:hideMark/>
          </w:tcPr>
          <w:p w14:paraId="633C58A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1D218C3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0,023</w:t>
            </w:r>
          </w:p>
        </w:tc>
        <w:tc>
          <w:tcPr>
            <w:tcW w:w="277" w:type="pct"/>
            <w:tcBorders>
              <w:top w:val="nil"/>
              <w:left w:val="nil"/>
              <w:bottom w:val="single" w:sz="4" w:space="0" w:color="auto"/>
              <w:right w:val="single" w:sz="4" w:space="0" w:color="auto"/>
            </w:tcBorders>
            <w:shd w:val="clear" w:color="auto" w:fill="auto"/>
            <w:vAlign w:val="center"/>
            <w:hideMark/>
          </w:tcPr>
          <w:p w14:paraId="2B0D888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0,137</w:t>
            </w:r>
          </w:p>
        </w:tc>
        <w:tc>
          <w:tcPr>
            <w:tcW w:w="572" w:type="pct"/>
            <w:tcBorders>
              <w:top w:val="nil"/>
              <w:left w:val="nil"/>
              <w:bottom w:val="single" w:sz="4" w:space="0" w:color="auto"/>
              <w:right w:val="single" w:sz="4" w:space="0" w:color="auto"/>
            </w:tcBorders>
            <w:shd w:val="clear" w:color="000000" w:fill="FFFFFF"/>
            <w:vAlign w:val="center"/>
            <w:hideMark/>
          </w:tcPr>
          <w:p w14:paraId="413C704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6064C082" w14:textId="77777777" w:rsidTr="00D24BC7">
        <w:trPr>
          <w:trHeight w:val="300"/>
        </w:trPr>
        <w:tc>
          <w:tcPr>
            <w:tcW w:w="173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B9F132"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жилые здания</w:t>
            </w:r>
          </w:p>
        </w:tc>
        <w:tc>
          <w:tcPr>
            <w:tcW w:w="393" w:type="pct"/>
            <w:tcBorders>
              <w:top w:val="nil"/>
              <w:left w:val="nil"/>
              <w:bottom w:val="single" w:sz="4" w:space="0" w:color="auto"/>
              <w:right w:val="single" w:sz="4" w:space="0" w:color="auto"/>
            </w:tcBorders>
            <w:shd w:val="clear" w:color="auto" w:fill="auto"/>
            <w:vAlign w:val="center"/>
            <w:hideMark/>
          </w:tcPr>
          <w:p w14:paraId="7466CE9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0,0284</w:t>
            </w:r>
          </w:p>
        </w:tc>
        <w:tc>
          <w:tcPr>
            <w:tcW w:w="431" w:type="pct"/>
            <w:tcBorders>
              <w:top w:val="nil"/>
              <w:left w:val="nil"/>
              <w:bottom w:val="single" w:sz="4" w:space="0" w:color="auto"/>
              <w:right w:val="single" w:sz="4" w:space="0" w:color="auto"/>
            </w:tcBorders>
            <w:shd w:val="clear" w:color="auto" w:fill="auto"/>
            <w:vAlign w:val="center"/>
            <w:hideMark/>
          </w:tcPr>
          <w:p w14:paraId="2710AFB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46316A6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77" w:type="pct"/>
            <w:tcBorders>
              <w:top w:val="nil"/>
              <w:left w:val="nil"/>
              <w:bottom w:val="single" w:sz="4" w:space="0" w:color="auto"/>
              <w:right w:val="single" w:sz="4" w:space="0" w:color="auto"/>
            </w:tcBorders>
            <w:shd w:val="clear" w:color="000000" w:fill="FFFFFF"/>
            <w:vAlign w:val="center"/>
            <w:hideMark/>
          </w:tcPr>
          <w:p w14:paraId="70CCAFDC"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0,0284</w:t>
            </w:r>
          </w:p>
        </w:tc>
        <w:tc>
          <w:tcPr>
            <w:tcW w:w="393" w:type="pct"/>
            <w:tcBorders>
              <w:top w:val="nil"/>
              <w:left w:val="nil"/>
              <w:bottom w:val="single" w:sz="4" w:space="0" w:color="auto"/>
              <w:right w:val="single" w:sz="4" w:space="0" w:color="auto"/>
            </w:tcBorders>
            <w:shd w:val="clear" w:color="auto" w:fill="auto"/>
            <w:vAlign w:val="center"/>
            <w:hideMark/>
          </w:tcPr>
          <w:p w14:paraId="77838A1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0,076</w:t>
            </w:r>
          </w:p>
        </w:tc>
        <w:tc>
          <w:tcPr>
            <w:tcW w:w="431" w:type="pct"/>
            <w:tcBorders>
              <w:top w:val="nil"/>
              <w:left w:val="nil"/>
              <w:bottom w:val="single" w:sz="4" w:space="0" w:color="auto"/>
              <w:right w:val="single" w:sz="4" w:space="0" w:color="auto"/>
            </w:tcBorders>
            <w:shd w:val="clear" w:color="auto" w:fill="auto"/>
            <w:vAlign w:val="center"/>
            <w:hideMark/>
          </w:tcPr>
          <w:p w14:paraId="0C54DE3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2EDC7E7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77" w:type="pct"/>
            <w:tcBorders>
              <w:top w:val="nil"/>
              <w:left w:val="nil"/>
              <w:bottom w:val="single" w:sz="4" w:space="0" w:color="auto"/>
              <w:right w:val="single" w:sz="4" w:space="0" w:color="auto"/>
            </w:tcBorders>
            <w:shd w:val="clear" w:color="auto" w:fill="auto"/>
            <w:vAlign w:val="center"/>
            <w:hideMark/>
          </w:tcPr>
          <w:p w14:paraId="5BECDA2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0,076</w:t>
            </w:r>
          </w:p>
        </w:tc>
        <w:tc>
          <w:tcPr>
            <w:tcW w:w="572" w:type="pct"/>
            <w:tcBorders>
              <w:top w:val="nil"/>
              <w:left w:val="nil"/>
              <w:bottom w:val="single" w:sz="4" w:space="0" w:color="auto"/>
              <w:right w:val="single" w:sz="4" w:space="0" w:color="auto"/>
            </w:tcBorders>
            <w:shd w:val="clear" w:color="auto" w:fill="auto"/>
            <w:vAlign w:val="center"/>
            <w:hideMark/>
          </w:tcPr>
          <w:p w14:paraId="2879B6C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r w:rsidR="00D403CC" w:rsidRPr="00D403CC" w14:paraId="7D731F0E" w14:textId="77777777" w:rsidTr="00D24BC7">
        <w:trPr>
          <w:trHeight w:val="300"/>
        </w:trPr>
        <w:tc>
          <w:tcPr>
            <w:tcW w:w="173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3A367D"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общественные здания</w:t>
            </w:r>
          </w:p>
        </w:tc>
        <w:tc>
          <w:tcPr>
            <w:tcW w:w="393" w:type="pct"/>
            <w:tcBorders>
              <w:top w:val="nil"/>
              <w:left w:val="nil"/>
              <w:bottom w:val="single" w:sz="4" w:space="0" w:color="auto"/>
              <w:right w:val="single" w:sz="4" w:space="0" w:color="auto"/>
            </w:tcBorders>
            <w:shd w:val="clear" w:color="auto" w:fill="auto"/>
            <w:vAlign w:val="center"/>
            <w:hideMark/>
          </w:tcPr>
          <w:p w14:paraId="1849052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0,0284</w:t>
            </w:r>
          </w:p>
        </w:tc>
        <w:tc>
          <w:tcPr>
            <w:tcW w:w="431" w:type="pct"/>
            <w:tcBorders>
              <w:top w:val="nil"/>
              <w:left w:val="nil"/>
              <w:bottom w:val="single" w:sz="4" w:space="0" w:color="auto"/>
              <w:right w:val="single" w:sz="4" w:space="0" w:color="auto"/>
            </w:tcBorders>
            <w:shd w:val="clear" w:color="auto" w:fill="auto"/>
            <w:vAlign w:val="center"/>
            <w:hideMark/>
          </w:tcPr>
          <w:p w14:paraId="44581F7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03BBA75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77" w:type="pct"/>
            <w:tcBorders>
              <w:top w:val="nil"/>
              <w:left w:val="nil"/>
              <w:bottom w:val="single" w:sz="4" w:space="0" w:color="auto"/>
              <w:right w:val="single" w:sz="4" w:space="0" w:color="auto"/>
            </w:tcBorders>
            <w:shd w:val="clear" w:color="000000" w:fill="FFFFFF"/>
            <w:vAlign w:val="center"/>
            <w:hideMark/>
          </w:tcPr>
          <w:p w14:paraId="51108F2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0,0284</w:t>
            </w:r>
          </w:p>
        </w:tc>
        <w:tc>
          <w:tcPr>
            <w:tcW w:w="393" w:type="pct"/>
            <w:tcBorders>
              <w:top w:val="nil"/>
              <w:left w:val="nil"/>
              <w:bottom w:val="single" w:sz="4" w:space="0" w:color="auto"/>
              <w:right w:val="single" w:sz="4" w:space="0" w:color="auto"/>
            </w:tcBorders>
            <w:shd w:val="clear" w:color="auto" w:fill="auto"/>
            <w:vAlign w:val="center"/>
            <w:hideMark/>
          </w:tcPr>
          <w:p w14:paraId="0350820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0,076</w:t>
            </w:r>
          </w:p>
        </w:tc>
        <w:tc>
          <w:tcPr>
            <w:tcW w:w="431" w:type="pct"/>
            <w:tcBorders>
              <w:top w:val="nil"/>
              <w:left w:val="nil"/>
              <w:bottom w:val="single" w:sz="4" w:space="0" w:color="auto"/>
              <w:right w:val="single" w:sz="4" w:space="0" w:color="auto"/>
            </w:tcBorders>
            <w:shd w:val="clear" w:color="auto" w:fill="auto"/>
            <w:vAlign w:val="center"/>
            <w:hideMark/>
          </w:tcPr>
          <w:p w14:paraId="4298ABC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76036A8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77" w:type="pct"/>
            <w:tcBorders>
              <w:top w:val="nil"/>
              <w:left w:val="nil"/>
              <w:bottom w:val="single" w:sz="4" w:space="0" w:color="auto"/>
              <w:right w:val="single" w:sz="4" w:space="0" w:color="auto"/>
            </w:tcBorders>
            <w:shd w:val="clear" w:color="auto" w:fill="auto"/>
            <w:vAlign w:val="center"/>
            <w:hideMark/>
          </w:tcPr>
          <w:p w14:paraId="7C19CCF2"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0,076</w:t>
            </w:r>
          </w:p>
        </w:tc>
        <w:tc>
          <w:tcPr>
            <w:tcW w:w="572" w:type="pct"/>
            <w:tcBorders>
              <w:top w:val="nil"/>
              <w:left w:val="nil"/>
              <w:bottom w:val="single" w:sz="4" w:space="0" w:color="auto"/>
              <w:right w:val="single" w:sz="4" w:space="0" w:color="auto"/>
            </w:tcBorders>
            <w:shd w:val="clear" w:color="auto" w:fill="auto"/>
            <w:vAlign w:val="center"/>
            <w:hideMark/>
          </w:tcPr>
          <w:p w14:paraId="04D86A5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r w:rsidR="00D403CC" w:rsidRPr="00D403CC" w14:paraId="17FD9921" w14:textId="77777777" w:rsidTr="00D24BC7">
        <w:trPr>
          <w:trHeight w:val="300"/>
        </w:trPr>
        <w:tc>
          <w:tcPr>
            <w:tcW w:w="173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7B4B6E"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по кадастровой зоне 54:32:010853</w:t>
            </w:r>
          </w:p>
        </w:tc>
        <w:tc>
          <w:tcPr>
            <w:tcW w:w="393" w:type="pct"/>
            <w:tcBorders>
              <w:top w:val="nil"/>
              <w:left w:val="nil"/>
              <w:bottom w:val="single" w:sz="4" w:space="0" w:color="auto"/>
              <w:right w:val="single" w:sz="4" w:space="0" w:color="auto"/>
            </w:tcBorders>
            <w:shd w:val="clear" w:color="auto" w:fill="auto"/>
            <w:vAlign w:val="center"/>
            <w:hideMark/>
          </w:tcPr>
          <w:p w14:paraId="490991C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0,0569</w:t>
            </w:r>
          </w:p>
        </w:tc>
        <w:tc>
          <w:tcPr>
            <w:tcW w:w="431" w:type="pct"/>
            <w:tcBorders>
              <w:top w:val="nil"/>
              <w:left w:val="nil"/>
              <w:bottom w:val="single" w:sz="4" w:space="0" w:color="auto"/>
              <w:right w:val="single" w:sz="4" w:space="0" w:color="auto"/>
            </w:tcBorders>
            <w:shd w:val="clear" w:color="auto" w:fill="auto"/>
            <w:vAlign w:val="center"/>
            <w:hideMark/>
          </w:tcPr>
          <w:p w14:paraId="0F2B5352"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0,0000</w:t>
            </w:r>
          </w:p>
        </w:tc>
        <w:tc>
          <w:tcPr>
            <w:tcW w:w="262" w:type="pct"/>
            <w:tcBorders>
              <w:top w:val="nil"/>
              <w:left w:val="nil"/>
              <w:bottom w:val="single" w:sz="4" w:space="0" w:color="auto"/>
              <w:right w:val="single" w:sz="4" w:space="0" w:color="auto"/>
            </w:tcBorders>
            <w:shd w:val="clear" w:color="auto" w:fill="auto"/>
            <w:vAlign w:val="center"/>
            <w:hideMark/>
          </w:tcPr>
          <w:p w14:paraId="0C282F3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0,0000</w:t>
            </w:r>
          </w:p>
        </w:tc>
        <w:tc>
          <w:tcPr>
            <w:tcW w:w="277" w:type="pct"/>
            <w:tcBorders>
              <w:top w:val="nil"/>
              <w:left w:val="nil"/>
              <w:bottom w:val="single" w:sz="4" w:space="0" w:color="auto"/>
              <w:right w:val="single" w:sz="4" w:space="0" w:color="auto"/>
            </w:tcBorders>
            <w:shd w:val="clear" w:color="000000" w:fill="FFFFFF"/>
            <w:vAlign w:val="center"/>
            <w:hideMark/>
          </w:tcPr>
          <w:p w14:paraId="7CA7C37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0,0569</w:t>
            </w:r>
          </w:p>
        </w:tc>
        <w:tc>
          <w:tcPr>
            <w:tcW w:w="393" w:type="pct"/>
            <w:tcBorders>
              <w:top w:val="nil"/>
              <w:left w:val="nil"/>
              <w:bottom w:val="single" w:sz="4" w:space="0" w:color="auto"/>
              <w:right w:val="single" w:sz="4" w:space="0" w:color="auto"/>
            </w:tcBorders>
            <w:shd w:val="clear" w:color="auto" w:fill="auto"/>
            <w:vAlign w:val="center"/>
            <w:hideMark/>
          </w:tcPr>
          <w:p w14:paraId="4B039E4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0,152</w:t>
            </w:r>
          </w:p>
        </w:tc>
        <w:tc>
          <w:tcPr>
            <w:tcW w:w="431" w:type="pct"/>
            <w:tcBorders>
              <w:top w:val="nil"/>
              <w:left w:val="nil"/>
              <w:bottom w:val="single" w:sz="4" w:space="0" w:color="auto"/>
              <w:right w:val="single" w:sz="4" w:space="0" w:color="auto"/>
            </w:tcBorders>
            <w:shd w:val="clear" w:color="auto" w:fill="auto"/>
            <w:vAlign w:val="center"/>
            <w:hideMark/>
          </w:tcPr>
          <w:p w14:paraId="64DCCE9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w:t>
            </w:r>
          </w:p>
        </w:tc>
        <w:tc>
          <w:tcPr>
            <w:tcW w:w="229" w:type="pct"/>
            <w:tcBorders>
              <w:top w:val="nil"/>
              <w:left w:val="nil"/>
              <w:bottom w:val="single" w:sz="4" w:space="0" w:color="auto"/>
              <w:right w:val="single" w:sz="4" w:space="0" w:color="auto"/>
            </w:tcBorders>
            <w:shd w:val="clear" w:color="auto" w:fill="auto"/>
            <w:vAlign w:val="center"/>
            <w:hideMark/>
          </w:tcPr>
          <w:p w14:paraId="05EEF9F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w:t>
            </w:r>
          </w:p>
        </w:tc>
        <w:tc>
          <w:tcPr>
            <w:tcW w:w="277" w:type="pct"/>
            <w:tcBorders>
              <w:top w:val="nil"/>
              <w:left w:val="nil"/>
              <w:bottom w:val="single" w:sz="4" w:space="0" w:color="auto"/>
              <w:right w:val="single" w:sz="4" w:space="0" w:color="auto"/>
            </w:tcBorders>
            <w:shd w:val="clear" w:color="auto" w:fill="auto"/>
            <w:vAlign w:val="center"/>
            <w:hideMark/>
          </w:tcPr>
          <w:p w14:paraId="3BF80A3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0,152</w:t>
            </w:r>
          </w:p>
        </w:tc>
        <w:tc>
          <w:tcPr>
            <w:tcW w:w="572" w:type="pct"/>
            <w:tcBorders>
              <w:top w:val="nil"/>
              <w:left w:val="nil"/>
              <w:bottom w:val="single" w:sz="4" w:space="0" w:color="auto"/>
              <w:right w:val="single" w:sz="4" w:space="0" w:color="auto"/>
            </w:tcBorders>
            <w:shd w:val="clear" w:color="auto" w:fill="auto"/>
            <w:vAlign w:val="center"/>
            <w:hideMark/>
          </w:tcPr>
          <w:p w14:paraId="35ABB9A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bl>
    <w:p w14:paraId="76E84494" w14:textId="77777777" w:rsidR="00D403CC" w:rsidRDefault="00D403CC" w:rsidP="003F42BB">
      <w:pPr>
        <w:pStyle w:val="14"/>
      </w:pPr>
      <w:bookmarkStart w:id="182" w:name="_Toc87819883"/>
      <w:r w:rsidRPr="002D7AA9">
        <w:t>Таблица 146. Тепловые нагрузки в горячей воде потребителей города Бердска по кадастровой зоне 54:32:010854</w:t>
      </w:r>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045"/>
        <w:gridCol w:w="1473"/>
        <w:gridCol w:w="1134"/>
        <w:gridCol w:w="1122"/>
        <w:gridCol w:w="1231"/>
        <w:gridCol w:w="748"/>
        <w:gridCol w:w="791"/>
        <w:gridCol w:w="1122"/>
        <w:gridCol w:w="1231"/>
        <w:gridCol w:w="654"/>
        <w:gridCol w:w="791"/>
        <w:gridCol w:w="1628"/>
      </w:tblGrid>
      <w:tr w:rsidR="00D403CC" w:rsidRPr="00D403CC" w14:paraId="37DCE020" w14:textId="77777777" w:rsidTr="00D24BC7">
        <w:trPr>
          <w:trHeight w:val="315"/>
        </w:trPr>
        <w:tc>
          <w:tcPr>
            <w:tcW w:w="458" w:type="pct"/>
            <w:vMerge w:val="restart"/>
            <w:shd w:val="clear" w:color="000000" w:fill="DAEEF3"/>
            <w:vAlign w:val="center"/>
            <w:hideMark/>
          </w:tcPr>
          <w:p w14:paraId="479BC77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Признак потребителя</w:t>
            </w:r>
          </w:p>
        </w:tc>
        <w:tc>
          <w:tcPr>
            <w:tcW w:w="366" w:type="pct"/>
            <w:vMerge w:val="restart"/>
            <w:shd w:val="clear" w:color="000000" w:fill="DAEEF3"/>
            <w:vAlign w:val="center"/>
            <w:hideMark/>
          </w:tcPr>
          <w:p w14:paraId="3E3F269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Адресная привязка</w:t>
            </w:r>
          </w:p>
        </w:tc>
        <w:tc>
          <w:tcPr>
            <w:tcW w:w="516" w:type="pct"/>
            <w:vMerge w:val="restart"/>
            <w:shd w:val="clear" w:color="000000" w:fill="DAEEF3"/>
            <w:vAlign w:val="center"/>
            <w:hideMark/>
          </w:tcPr>
          <w:p w14:paraId="17B9832C"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Наименование</w:t>
            </w:r>
          </w:p>
        </w:tc>
        <w:tc>
          <w:tcPr>
            <w:tcW w:w="397" w:type="pct"/>
            <w:vMerge w:val="restart"/>
            <w:shd w:val="clear" w:color="000000" w:fill="DAEEF3"/>
            <w:vAlign w:val="center"/>
            <w:hideMark/>
          </w:tcPr>
          <w:p w14:paraId="42E9E78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Этажность здания</w:t>
            </w:r>
          </w:p>
        </w:tc>
        <w:tc>
          <w:tcPr>
            <w:tcW w:w="1362" w:type="pct"/>
            <w:gridSpan w:val="4"/>
            <w:shd w:val="clear" w:color="000000" w:fill="DAEEF3"/>
            <w:vAlign w:val="center"/>
            <w:hideMark/>
          </w:tcPr>
          <w:p w14:paraId="226511B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Тепловая нагрузка, Гкал/ч</w:t>
            </w:r>
          </w:p>
        </w:tc>
        <w:tc>
          <w:tcPr>
            <w:tcW w:w="1329" w:type="pct"/>
            <w:gridSpan w:val="4"/>
            <w:shd w:val="clear" w:color="000000" w:fill="DAEEF3"/>
            <w:vAlign w:val="center"/>
            <w:hideMark/>
          </w:tcPr>
          <w:p w14:paraId="1A669A17"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Годовое теплопотребление, тыс. Гкал</w:t>
            </w:r>
          </w:p>
        </w:tc>
        <w:tc>
          <w:tcPr>
            <w:tcW w:w="572" w:type="pct"/>
            <w:vMerge w:val="restart"/>
            <w:shd w:val="clear" w:color="000000" w:fill="DAEEF3"/>
            <w:vAlign w:val="center"/>
            <w:hideMark/>
          </w:tcPr>
          <w:p w14:paraId="6D3225B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Источник теплоснабжения</w:t>
            </w:r>
          </w:p>
        </w:tc>
      </w:tr>
      <w:tr w:rsidR="00D403CC" w:rsidRPr="00D403CC" w14:paraId="70536A83" w14:textId="77777777" w:rsidTr="00D24BC7">
        <w:trPr>
          <w:trHeight w:val="300"/>
        </w:trPr>
        <w:tc>
          <w:tcPr>
            <w:tcW w:w="458" w:type="pct"/>
            <w:vMerge/>
            <w:vAlign w:val="center"/>
            <w:hideMark/>
          </w:tcPr>
          <w:p w14:paraId="2F8F09F6"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vAlign w:val="center"/>
            <w:hideMark/>
          </w:tcPr>
          <w:p w14:paraId="1D7DF025"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vAlign w:val="center"/>
            <w:hideMark/>
          </w:tcPr>
          <w:p w14:paraId="037283C0"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vAlign w:val="center"/>
            <w:hideMark/>
          </w:tcPr>
          <w:p w14:paraId="5B351B17"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shd w:val="clear" w:color="000000" w:fill="DAEEF3"/>
            <w:vAlign w:val="center"/>
            <w:hideMark/>
          </w:tcPr>
          <w:p w14:paraId="1F5D1FF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31" w:type="pct"/>
            <w:shd w:val="clear" w:color="000000" w:fill="DAEEF3"/>
            <w:vAlign w:val="center"/>
            <w:hideMark/>
          </w:tcPr>
          <w:p w14:paraId="52A1168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62" w:type="pct"/>
            <w:shd w:val="clear" w:color="000000" w:fill="DAEEF3"/>
            <w:vAlign w:val="center"/>
            <w:hideMark/>
          </w:tcPr>
          <w:p w14:paraId="08EB4A2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7" w:type="pct"/>
            <w:shd w:val="clear" w:color="000000" w:fill="DAEEF3"/>
            <w:vAlign w:val="center"/>
            <w:hideMark/>
          </w:tcPr>
          <w:p w14:paraId="4587E08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393" w:type="pct"/>
            <w:shd w:val="clear" w:color="000000" w:fill="DAEEF3"/>
            <w:vAlign w:val="center"/>
            <w:hideMark/>
          </w:tcPr>
          <w:p w14:paraId="08BE782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31" w:type="pct"/>
            <w:shd w:val="clear" w:color="000000" w:fill="DAEEF3"/>
            <w:vAlign w:val="center"/>
            <w:hideMark/>
          </w:tcPr>
          <w:p w14:paraId="0E13944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29" w:type="pct"/>
            <w:shd w:val="clear" w:color="000000" w:fill="DAEEF3"/>
            <w:vAlign w:val="center"/>
            <w:hideMark/>
          </w:tcPr>
          <w:p w14:paraId="202D5A04"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7" w:type="pct"/>
            <w:shd w:val="clear" w:color="000000" w:fill="DAEEF3"/>
            <w:vAlign w:val="center"/>
            <w:hideMark/>
          </w:tcPr>
          <w:p w14:paraId="06E31197"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572" w:type="pct"/>
            <w:vMerge/>
            <w:vAlign w:val="center"/>
            <w:hideMark/>
          </w:tcPr>
          <w:p w14:paraId="502681EE"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r>
      <w:tr w:rsidR="00D403CC" w:rsidRPr="00D403CC" w14:paraId="65DE0B93" w14:textId="77777777" w:rsidTr="00D24BC7">
        <w:trPr>
          <w:trHeight w:val="465"/>
        </w:trPr>
        <w:tc>
          <w:tcPr>
            <w:tcW w:w="458" w:type="pct"/>
            <w:shd w:val="clear" w:color="000000" w:fill="FFFFFF"/>
            <w:vAlign w:val="center"/>
            <w:hideMark/>
          </w:tcPr>
          <w:p w14:paraId="4B2A28B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shd w:val="clear" w:color="000000" w:fill="FFFFFF"/>
            <w:vAlign w:val="center"/>
            <w:hideMark/>
          </w:tcPr>
          <w:p w14:paraId="2B69ABF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Дачная, 10</w:t>
            </w:r>
          </w:p>
        </w:tc>
        <w:tc>
          <w:tcPr>
            <w:tcW w:w="516" w:type="pct"/>
            <w:shd w:val="clear" w:color="000000" w:fill="FFFFFF"/>
            <w:vAlign w:val="center"/>
            <w:hideMark/>
          </w:tcPr>
          <w:p w14:paraId="0FF6B2E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shd w:val="clear" w:color="000000" w:fill="FFFFFF"/>
            <w:vAlign w:val="center"/>
            <w:hideMark/>
          </w:tcPr>
          <w:p w14:paraId="063A9DD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93" w:type="pct"/>
            <w:shd w:val="clear" w:color="auto" w:fill="auto"/>
            <w:vAlign w:val="center"/>
            <w:hideMark/>
          </w:tcPr>
          <w:p w14:paraId="11C60AF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0,0090</w:t>
            </w:r>
          </w:p>
        </w:tc>
        <w:tc>
          <w:tcPr>
            <w:tcW w:w="431" w:type="pct"/>
            <w:shd w:val="clear" w:color="auto" w:fill="auto"/>
            <w:vAlign w:val="center"/>
            <w:hideMark/>
          </w:tcPr>
          <w:p w14:paraId="75A0432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shd w:val="clear" w:color="auto" w:fill="auto"/>
            <w:vAlign w:val="center"/>
            <w:hideMark/>
          </w:tcPr>
          <w:p w14:paraId="203C442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0,0060</w:t>
            </w:r>
          </w:p>
        </w:tc>
        <w:tc>
          <w:tcPr>
            <w:tcW w:w="277" w:type="pct"/>
            <w:shd w:val="clear" w:color="000000" w:fill="FFFFFF"/>
            <w:vAlign w:val="center"/>
            <w:hideMark/>
          </w:tcPr>
          <w:p w14:paraId="4310172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0,0150</w:t>
            </w:r>
          </w:p>
        </w:tc>
        <w:tc>
          <w:tcPr>
            <w:tcW w:w="393" w:type="pct"/>
            <w:shd w:val="clear" w:color="auto" w:fill="auto"/>
            <w:vAlign w:val="center"/>
            <w:hideMark/>
          </w:tcPr>
          <w:p w14:paraId="5B547AA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0,024</w:t>
            </w:r>
          </w:p>
        </w:tc>
        <w:tc>
          <w:tcPr>
            <w:tcW w:w="431" w:type="pct"/>
            <w:shd w:val="clear" w:color="auto" w:fill="auto"/>
            <w:vAlign w:val="center"/>
            <w:hideMark/>
          </w:tcPr>
          <w:p w14:paraId="52F2F3F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shd w:val="clear" w:color="auto" w:fill="auto"/>
            <w:vAlign w:val="center"/>
            <w:hideMark/>
          </w:tcPr>
          <w:p w14:paraId="4D8668F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0,032</w:t>
            </w:r>
          </w:p>
        </w:tc>
        <w:tc>
          <w:tcPr>
            <w:tcW w:w="277" w:type="pct"/>
            <w:shd w:val="clear" w:color="auto" w:fill="auto"/>
            <w:vAlign w:val="center"/>
            <w:hideMark/>
          </w:tcPr>
          <w:p w14:paraId="387630A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0,056</w:t>
            </w:r>
          </w:p>
        </w:tc>
        <w:tc>
          <w:tcPr>
            <w:tcW w:w="572" w:type="pct"/>
            <w:shd w:val="clear" w:color="000000" w:fill="FFFFFF"/>
            <w:vAlign w:val="center"/>
            <w:hideMark/>
          </w:tcPr>
          <w:p w14:paraId="2934B3A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03BBCECA" w14:textId="77777777" w:rsidTr="00D24BC7">
        <w:trPr>
          <w:trHeight w:val="465"/>
        </w:trPr>
        <w:tc>
          <w:tcPr>
            <w:tcW w:w="458" w:type="pct"/>
            <w:shd w:val="clear" w:color="000000" w:fill="FFFFFF"/>
            <w:vAlign w:val="center"/>
            <w:hideMark/>
          </w:tcPr>
          <w:p w14:paraId="126EFFC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shd w:val="clear" w:color="000000" w:fill="FFFFFF"/>
            <w:vAlign w:val="center"/>
            <w:hideMark/>
          </w:tcPr>
          <w:p w14:paraId="4757A5C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Левитана 8</w:t>
            </w:r>
          </w:p>
        </w:tc>
        <w:tc>
          <w:tcPr>
            <w:tcW w:w="516" w:type="pct"/>
            <w:shd w:val="clear" w:color="000000" w:fill="FFFFFF"/>
            <w:vAlign w:val="center"/>
            <w:hideMark/>
          </w:tcPr>
          <w:p w14:paraId="087E878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shd w:val="clear" w:color="000000" w:fill="FFFFFF"/>
            <w:vAlign w:val="center"/>
            <w:hideMark/>
          </w:tcPr>
          <w:p w14:paraId="7921F22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1</w:t>
            </w:r>
          </w:p>
        </w:tc>
        <w:tc>
          <w:tcPr>
            <w:tcW w:w="393" w:type="pct"/>
            <w:shd w:val="clear" w:color="auto" w:fill="auto"/>
            <w:vAlign w:val="center"/>
            <w:hideMark/>
          </w:tcPr>
          <w:p w14:paraId="265481A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0,0250</w:t>
            </w:r>
          </w:p>
        </w:tc>
        <w:tc>
          <w:tcPr>
            <w:tcW w:w="431" w:type="pct"/>
            <w:shd w:val="clear" w:color="auto" w:fill="auto"/>
            <w:vAlign w:val="center"/>
            <w:hideMark/>
          </w:tcPr>
          <w:p w14:paraId="12FF1E0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shd w:val="clear" w:color="auto" w:fill="auto"/>
            <w:vAlign w:val="center"/>
            <w:hideMark/>
          </w:tcPr>
          <w:p w14:paraId="602F4F5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0,0120</w:t>
            </w:r>
          </w:p>
        </w:tc>
        <w:tc>
          <w:tcPr>
            <w:tcW w:w="277" w:type="pct"/>
            <w:shd w:val="clear" w:color="000000" w:fill="FFFFFF"/>
            <w:vAlign w:val="center"/>
            <w:hideMark/>
          </w:tcPr>
          <w:p w14:paraId="1203151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0,0370</w:t>
            </w:r>
          </w:p>
        </w:tc>
        <w:tc>
          <w:tcPr>
            <w:tcW w:w="393" w:type="pct"/>
            <w:shd w:val="clear" w:color="auto" w:fill="auto"/>
            <w:vAlign w:val="center"/>
            <w:hideMark/>
          </w:tcPr>
          <w:p w14:paraId="1B4E044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0,067</w:t>
            </w:r>
          </w:p>
        </w:tc>
        <w:tc>
          <w:tcPr>
            <w:tcW w:w="431" w:type="pct"/>
            <w:shd w:val="clear" w:color="auto" w:fill="auto"/>
            <w:vAlign w:val="center"/>
            <w:hideMark/>
          </w:tcPr>
          <w:p w14:paraId="1B07E71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shd w:val="clear" w:color="auto" w:fill="auto"/>
            <w:vAlign w:val="center"/>
            <w:hideMark/>
          </w:tcPr>
          <w:p w14:paraId="19397DD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0,064</w:t>
            </w:r>
          </w:p>
        </w:tc>
        <w:tc>
          <w:tcPr>
            <w:tcW w:w="277" w:type="pct"/>
            <w:shd w:val="clear" w:color="auto" w:fill="auto"/>
            <w:vAlign w:val="center"/>
            <w:hideMark/>
          </w:tcPr>
          <w:p w14:paraId="4D9DF0E2"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0,131</w:t>
            </w:r>
          </w:p>
        </w:tc>
        <w:tc>
          <w:tcPr>
            <w:tcW w:w="572" w:type="pct"/>
            <w:shd w:val="clear" w:color="000000" w:fill="FFFFFF"/>
            <w:vAlign w:val="center"/>
            <w:hideMark/>
          </w:tcPr>
          <w:p w14:paraId="3F2EDC0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49D9F65C" w14:textId="77777777" w:rsidTr="00D24BC7">
        <w:trPr>
          <w:trHeight w:val="465"/>
        </w:trPr>
        <w:tc>
          <w:tcPr>
            <w:tcW w:w="458" w:type="pct"/>
            <w:shd w:val="clear" w:color="000000" w:fill="FFFFFF"/>
            <w:vAlign w:val="center"/>
            <w:hideMark/>
          </w:tcPr>
          <w:p w14:paraId="56F8D17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66" w:type="pct"/>
            <w:shd w:val="clear" w:color="000000" w:fill="FFFFFF"/>
            <w:vAlign w:val="center"/>
            <w:hideMark/>
          </w:tcPr>
          <w:p w14:paraId="22893B1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Левитана, 10</w:t>
            </w:r>
          </w:p>
        </w:tc>
        <w:tc>
          <w:tcPr>
            <w:tcW w:w="516" w:type="pct"/>
            <w:shd w:val="clear" w:color="000000" w:fill="FFFFFF"/>
            <w:vAlign w:val="center"/>
            <w:hideMark/>
          </w:tcPr>
          <w:p w14:paraId="05ABDDC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7" w:type="pct"/>
            <w:shd w:val="clear" w:color="000000" w:fill="FFFFFF"/>
            <w:vAlign w:val="center"/>
            <w:hideMark/>
          </w:tcPr>
          <w:p w14:paraId="2D681CF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1</w:t>
            </w:r>
          </w:p>
        </w:tc>
        <w:tc>
          <w:tcPr>
            <w:tcW w:w="393" w:type="pct"/>
            <w:shd w:val="clear" w:color="auto" w:fill="auto"/>
            <w:vAlign w:val="center"/>
            <w:hideMark/>
          </w:tcPr>
          <w:p w14:paraId="0E2D263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0,0127</w:t>
            </w:r>
          </w:p>
        </w:tc>
        <w:tc>
          <w:tcPr>
            <w:tcW w:w="431" w:type="pct"/>
            <w:shd w:val="clear" w:color="auto" w:fill="auto"/>
            <w:vAlign w:val="center"/>
            <w:hideMark/>
          </w:tcPr>
          <w:p w14:paraId="75202C6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shd w:val="clear" w:color="auto" w:fill="auto"/>
            <w:vAlign w:val="center"/>
            <w:hideMark/>
          </w:tcPr>
          <w:p w14:paraId="6E54412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77" w:type="pct"/>
            <w:shd w:val="clear" w:color="000000" w:fill="FFFFFF"/>
            <w:vAlign w:val="center"/>
            <w:hideMark/>
          </w:tcPr>
          <w:p w14:paraId="3153ADC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0,0127</w:t>
            </w:r>
          </w:p>
        </w:tc>
        <w:tc>
          <w:tcPr>
            <w:tcW w:w="393" w:type="pct"/>
            <w:shd w:val="clear" w:color="auto" w:fill="auto"/>
            <w:vAlign w:val="center"/>
            <w:hideMark/>
          </w:tcPr>
          <w:p w14:paraId="723DE7C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0,034</w:t>
            </w:r>
          </w:p>
        </w:tc>
        <w:tc>
          <w:tcPr>
            <w:tcW w:w="431" w:type="pct"/>
            <w:shd w:val="clear" w:color="auto" w:fill="auto"/>
            <w:vAlign w:val="center"/>
            <w:hideMark/>
          </w:tcPr>
          <w:p w14:paraId="4BF1CA9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shd w:val="clear" w:color="auto" w:fill="auto"/>
            <w:vAlign w:val="center"/>
            <w:hideMark/>
          </w:tcPr>
          <w:p w14:paraId="15F68C5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77" w:type="pct"/>
            <w:shd w:val="clear" w:color="auto" w:fill="auto"/>
            <w:vAlign w:val="center"/>
            <w:hideMark/>
          </w:tcPr>
          <w:p w14:paraId="2E723B3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0,034</w:t>
            </w:r>
          </w:p>
        </w:tc>
        <w:tc>
          <w:tcPr>
            <w:tcW w:w="572" w:type="pct"/>
            <w:shd w:val="clear" w:color="000000" w:fill="FFFFFF"/>
            <w:vAlign w:val="center"/>
            <w:hideMark/>
          </w:tcPr>
          <w:p w14:paraId="6F55CE5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020975C5" w14:textId="77777777" w:rsidTr="00D24BC7">
        <w:trPr>
          <w:trHeight w:val="300"/>
        </w:trPr>
        <w:tc>
          <w:tcPr>
            <w:tcW w:w="1736" w:type="pct"/>
            <w:gridSpan w:val="4"/>
            <w:shd w:val="clear" w:color="auto" w:fill="auto"/>
            <w:vAlign w:val="center"/>
            <w:hideMark/>
          </w:tcPr>
          <w:p w14:paraId="49CD12F2"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жилые здания</w:t>
            </w:r>
          </w:p>
        </w:tc>
        <w:tc>
          <w:tcPr>
            <w:tcW w:w="393" w:type="pct"/>
            <w:shd w:val="clear" w:color="auto" w:fill="auto"/>
            <w:vAlign w:val="center"/>
            <w:hideMark/>
          </w:tcPr>
          <w:p w14:paraId="5B5C9A7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0,0467</w:t>
            </w:r>
          </w:p>
        </w:tc>
        <w:tc>
          <w:tcPr>
            <w:tcW w:w="431" w:type="pct"/>
            <w:shd w:val="clear" w:color="auto" w:fill="auto"/>
            <w:vAlign w:val="center"/>
            <w:hideMark/>
          </w:tcPr>
          <w:p w14:paraId="0A9F9FA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2" w:type="pct"/>
            <w:shd w:val="clear" w:color="auto" w:fill="auto"/>
            <w:vAlign w:val="center"/>
            <w:hideMark/>
          </w:tcPr>
          <w:p w14:paraId="28BD89C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0,0180</w:t>
            </w:r>
          </w:p>
        </w:tc>
        <w:tc>
          <w:tcPr>
            <w:tcW w:w="277" w:type="pct"/>
            <w:shd w:val="clear" w:color="000000" w:fill="FFFFFF"/>
            <w:vAlign w:val="center"/>
            <w:hideMark/>
          </w:tcPr>
          <w:p w14:paraId="0A5AD67C"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0,0647</w:t>
            </w:r>
          </w:p>
        </w:tc>
        <w:tc>
          <w:tcPr>
            <w:tcW w:w="393" w:type="pct"/>
            <w:shd w:val="clear" w:color="auto" w:fill="auto"/>
            <w:vAlign w:val="center"/>
            <w:hideMark/>
          </w:tcPr>
          <w:p w14:paraId="59E301F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0,125</w:t>
            </w:r>
          </w:p>
        </w:tc>
        <w:tc>
          <w:tcPr>
            <w:tcW w:w="431" w:type="pct"/>
            <w:shd w:val="clear" w:color="auto" w:fill="auto"/>
            <w:vAlign w:val="center"/>
            <w:hideMark/>
          </w:tcPr>
          <w:p w14:paraId="74CEBC3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9" w:type="pct"/>
            <w:shd w:val="clear" w:color="auto" w:fill="auto"/>
            <w:vAlign w:val="center"/>
            <w:hideMark/>
          </w:tcPr>
          <w:p w14:paraId="3A185EC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0,095</w:t>
            </w:r>
          </w:p>
        </w:tc>
        <w:tc>
          <w:tcPr>
            <w:tcW w:w="277" w:type="pct"/>
            <w:shd w:val="clear" w:color="auto" w:fill="auto"/>
            <w:vAlign w:val="center"/>
            <w:hideMark/>
          </w:tcPr>
          <w:p w14:paraId="53F7EFD9"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0,221</w:t>
            </w:r>
          </w:p>
        </w:tc>
        <w:tc>
          <w:tcPr>
            <w:tcW w:w="572" w:type="pct"/>
            <w:shd w:val="clear" w:color="auto" w:fill="auto"/>
            <w:vAlign w:val="center"/>
            <w:hideMark/>
          </w:tcPr>
          <w:p w14:paraId="69B93A9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r w:rsidR="00D403CC" w:rsidRPr="00D403CC" w14:paraId="5DD8FFCC" w14:textId="77777777" w:rsidTr="00D24BC7">
        <w:trPr>
          <w:trHeight w:val="300"/>
        </w:trPr>
        <w:tc>
          <w:tcPr>
            <w:tcW w:w="1736" w:type="pct"/>
            <w:gridSpan w:val="4"/>
            <w:shd w:val="clear" w:color="auto" w:fill="auto"/>
            <w:vAlign w:val="center"/>
            <w:hideMark/>
          </w:tcPr>
          <w:p w14:paraId="3FF7C1E9"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lastRenderedPageBreak/>
              <w:t>ИТОГО по кадастровой зоне 54:32:010854</w:t>
            </w:r>
          </w:p>
        </w:tc>
        <w:tc>
          <w:tcPr>
            <w:tcW w:w="393" w:type="pct"/>
            <w:shd w:val="clear" w:color="auto" w:fill="auto"/>
            <w:vAlign w:val="center"/>
            <w:hideMark/>
          </w:tcPr>
          <w:p w14:paraId="1ED6DC18"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0,0467</w:t>
            </w:r>
          </w:p>
        </w:tc>
        <w:tc>
          <w:tcPr>
            <w:tcW w:w="431" w:type="pct"/>
            <w:shd w:val="clear" w:color="auto" w:fill="auto"/>
            <w:vAlign w:val="center"/>
            <w:hideMark/>
          </w:tcPr>
          <w:p w14:paraId="33C64409"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0,0000</w:t>
            </w:r>
          </w:p>
        </w:tc>
        <w:tc>
          <w:tcPr>
            <w:tcW w:w="262" w:type="pct"/>
            <w:shd w:val="clear" w:color="auto" w:fill="auto"/>
            <w:vAlign w:val="center"/>
            <w:hideMark/>
          </w:tcPr>
          <w:p w14:paraId="582CD367"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0,0180</w:t>
            </w:r>
          </w:p>
        </w:tc>
        <w:tc>
          <w:tcPr>
            <w:tcW w:w="277" w:type="pct"/>
            <w:shd w:val="clear" w:color="000000" w:fill="FFFFFF"/>
            <w:vAlign w:val="center"/>
            <w:hideMark/>
          </w:tcPr>
          <w:p w14:paraId="4AB6F0D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0,0647</w:t>
            </w:r>
          </w:p>
        </w:tc>
        <w:tc>
          <w:tcPr>
            <w:tcW w:w="393" w:type="pct"/>
            <w:shd w:val="clear" w:color="auto" w:fill="auto"/>
            <w:vAlign w:val="center"/>
            <w:hideMark/>
          </w:tcPr>
          <w:p w14:paraId="6742E49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0,125</w:t>
            </w:r>
          </w:p>
        </w:tc>
        <w:tc>
          <w:tcPr>
            <w:tcW w:w="431" w:type="pct"/>
            <w:shd w:val="clear" w:color="auto" w:fill="auto"/>
            <w:vAlign w:val="center"/>
            <w:hideMark/>
          </w:tcPr>
          <w:p w14:paraId="0C4939D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w:t>
            </w:r>
          </w:p>
        </w:tc>
        <w:tc>
          <w:tcPr>
            <w:tcW w:w="229" w:type="pct"/>
            <w:shd w:val="clear" w:color="auto" w:fill="auto"/>
            <w:vAlign w:val="center"/>
            <w:hideMark/>
          </w:tcPr>
          <w:p w14:paraId="703BFE82"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0,095</w:t>
            </w:r>
          </w:p>
        </w:tc>
        <w:tc>
          <w:tcPr>
            <w:tcW w:w="277" w:type="pct"/>
            <w:shd w:val="clear" w:color="auto" w:fill="auto"/>
            <w:vAlign w:val="center"/>
            <w:hideMark/>
          </w:tcPr>
          <w:p w14:paraId="489FBD88"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0,221</w:t>
            </w:r>
          </w:p>
        </w:tc>
        <w:tc>
          <w:tcPr>
            <w:tcW w:w="572" w:type="pct"/>
            <w:shd w:val="clear" w:color="auto" w:fill="auto"/>
            <w:vAlign w:val="center"/>
            <w:hideMark/>
          </w:tcPr>
          <w:p w14:paraId="3336F16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bl>
    <w:p w14:paraId="68DA1218" w14:textId="77777777" w:rsidR="00D403CC" w:rsidRDefault="00D403CC" w:rsidP="003F42BB">
      <w:pPr>
        <w:pStyle w:val="14"/>
      </w:pPr>
      <w:bookmarkStart w:id="183" w:name="_Toc87819884"/>
      <w:r w:rsidRPr="002D7AA9">
        <w:t>Таблица 147. Тепловые нагрузки в горячей воде потребителей города Бердска по кадастровой зоне 54:32:010855</w:t>
      </w:r>
      <w:bookmarkEnd w:id="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31"/>
        <w:gridCol w:w="1462"/>
        <w:gridCol w:w="1128"/>
        <w:gridCol w:w="1117"/>
        <w:gridCol w:w="1222"/>
        <w:gridCol w:w="742"/>
        <w:gridCol w:w="785"/>
        <w:gridCol w:w="1117"/>
        <w:gridCol w:w="1222"/>
        <w:gridCol w:w="648"/>
        <w:gridCol w:w="785"/>
        <w:gridCol w:w="1619"/>
      </w:tblGrid>
      <w:tr w:rsidR="00D403CC" w:rsidRPr="00D403CC" w14:paraId="7DD036F5" w14:textId="77777777" w:rsidTr="00D24BC7">
        <w:trPr>
          <w:trHeight w:val="315"/>
        </w:trPr>
        <w:tc>
          <w:tcPr>
            <w:tcW w:w="455" w:type="pct"/>
            <w:vMerge w:val="restart"/>
            <w:shd w:val="clear" w:color="000000" w:fill="DAEEF3"/>
            <w:vAlign w:val="center"/>
            <w:hideMark/>
          </w:tcPr>
          <w:p w14:paraId="10F50C8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Признак потребителя</w:t>
            </w:r>
          </w:p>
        </w:tc>
        <w:tc>
          <w:tcPr>
            <w:tcW w:w="396" w:type="pct"/>
            <w:vMerge w:val="restart"/>
            <w:shd w:val="clear" w:color="000000" w:fill="DAEEF3"/>
            <w:vAlign w:val="center"/>
            <w:hideMark/>
          </w:tcPr>
          <w:p w14:paraId="23EE1014"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Адресная привязка</w:t>
            </w:r>
          </w:p>
        </w:tc>
        <w:tc>
          <w:tcPr>
            <w:tcW w:w="512" w:type="pct"/>
            <w:vMerge w:val="restart"/>
            <w:shd w:val="clear" w:color="000000" w:fill="DAEEF3"/>
            <w:vAlign w:val="center"/>
            <w:hideMark/>
          </w:tcPr>
          <w:p w14:paraId="7EEB86DC"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Наименование</w:t>
            </w:r>
          </w:p>
        </w:tc>
        <w:tc>
          <w:tcPr>
            <w:tcW w:w="394" w:type="pct"/>
            <w:vMerge w:val="restart"/>
            <w:shd w:val="clear" w:color="000000" w:fill="DAEEF3"/>
            <w:vAlign w:val="center"/>
            <w:hideMark/>
          </w:tcPr>
          <w:p w14:paraId="2CA19D9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Этажность здания</w:t>
            </w:r>
          </w:p>
        </w:tc>
        <w:tc>
          <w:tcPr>
            <w:tcW w:w="1353" w:type="pct"/>
            <w:gridSpan w:val="4"/>
            <w:shd w:val="clear" w:color="000000" w:fill="DAEEF3"/>
            <w:vAlign w:val="center"/>
            <w:hideMark/>
          </w:tcPr>
          <w:p w14:paraId="4F273A1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Тепловая нагрузка, Гкал/ч</w:t>
            </w:r>
          </w:p>
        </w:tc>
        <w:tc>
          <w:tcPr>
            <w:tcW w:w="1321" w:type="pct"/>
            <w:gridSpan w:val="4"/>
            <w:shd w:val="clear" w:color="000000" w:fill="DAEEF3"/>
            <w:vAlign w:val="center"/>
            <w:hideMark/>
          </w:tcPr>
          <w:p w14:paraId="2EED545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Годовое теплопотребление, тыс. Гкал</w:t>
            </w:r>
          </w:p>
        </w:tc>
        <w:tc>
          <w:tcPr>
            <w:tcW w:w="568" w:type="pct"/>
            <w:vMerge w:val="restart"/>
            <w:shd w:val="clear" w:color="000000" w:fill="DAEEF3"/>
            <w:vAlign w:val="center"/>
            <w:hideMark/>
          </w:tcPr>
          <w:p w14:paraId="61C92D0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Источник теплоснабжения</w:t>
            </w:r>
          </w:p>
        </w:tc>
      </w:tr>
      <w:tr w:rsidR="00D403CC" w:rsidRPr="00D403CC" w14:paraId="3AD335AF" w14:textId="77777777" w:rsidTr="00D24BC7">
        <w:trPr>
          <w:trHeight w:val="300"/>
        </w:trPr>
        <w:tc>
          <w:tcPr>
            <w:tcW w:w="455" w:type="pct"/>
            <w:vMerge/>
            <w:vAlign w:val="center"/>
            <w:hideMark/>
          </w:tcPr>
          <w:p w14:paraId="37D94CAA"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6" w:type="pct"/>
            <w:vMerge/>
            <w:vAlign w:val="center"/>
            <w:hideMark/>
          </w:tcPr>
          <w:p w14:paraId="265EF2BF"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2" w:type="pct"/>
            <w:vMerge/>
            <w:vAlign w:val="center"/>
            <w:hideMark/>
          </w:tcPr>
          <w:p w14:paraId="23934CD3"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4" w:type="pct"/>
            <w:vMerge/>
            <w:vAlign w:val="center"/>
            <w:hideMark/>
          </w:tcPr>
          <w:p w14:paraId="64F70069"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1" w:type="pct"/>
            <w:shd w:val="clear" w:color="000000" w:fill="DAEEF3"/>
            <w:vAlign w:val="center"/>
            <w:hideMark/>
          </w:tcPr>
          <w:p w14:paraId="72D79A1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28" w:type="pct"/>
            <w:shd w:val="clear" w:color="000000" w:fill="DAEEF3"/>
            <w:vAlign w:val="center"/>
            <w:hideMark/>
          </w:tcPr>
          <w:p w14:paraId="543FCF1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60" w:type="pct"/>
            <w:shd w:val="clear" w:color="000000" w:fill="DAEEF3"/>
            <w:vAlign w:val="center"/>
            <w:hideMark/>
          </w:tcPr>
          <w:p w14:paraId="2EF91BCC"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5" w:type="pct"/>
            <w:shd w:val="clear" w:color="000000" w:fill="DAEEF3"/>
            <w:vAlign w:val="center"/>
            <w:hideMark/>
          </w:tcPr>
          <w:p w14:paraId="25AC248C"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391" w:type="pct"/>
            <w:shd w:val="clear" w:color="000000" w:fill="DAEEF3"/>
            <w:vAlign w:val="center"/>
            <w:hideMark/>
          </w:tcPr>
          <w:p w14:paraId="5802D49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28" w:type="pct"/>
            <w:shd w:val="clear" w:color="000000" w:fill="DAEEF3"/>
            <w:vAlign w:val="center"/>
            <w:hideMark/>
          </w:tcPr>
          <w:p w14:paraId="7FA38F5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27" w:type="pct"/>
            <w:shd w:val="clear" w:color="000000" w:fill="DAEEF3"/>
            <w:vAlign w:val="center"/>
            <w:hideMark/>
          </w:tcPr>
          <w:p w14:paraId="40BF8DB8"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5" w:type="pct"/>
            <w:shd w:val="clear" w:color="000000" w:fill="DAEEF3"/>
            <w:vAlign w:val="center"/>
            <w:hideMark/>
          </w:tcPr>
          <w:p w14:paraId="0FACA8D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568" w:type="pct"/>
            <w:vMerge/>
            <w:vAlign w:val="center"/>
            <w:hideMark/>
          </w:tcPr>
          <w:p w14:paraId="6DD5B6D0"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r>
      <w:tr w:rsidR="00D403CC" w:rsidRPr="00D403CC" w14:paraId="5555353C" w14:textId="77777777" w:rsidTr="00D24BC7">
        <w:trPr>
          <w:trHeight w:val="465"/>
        </w:trPr>
        <w:tc>
          <w:tcPr>
            <w:tcW w:w="455" w:type="pct"/>
            <w:shd w:val="clear" w:color="000000" w:fill="FFFFFF"/>
            <w:vAlign w:val="center"/>
            <w:hideMark/>
          </w:tcPr>
          <w:p w14:paraId="53BF589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96" w:type="pct"/>
            <w:shd w:val="clear" w:color="000000" w:fill="FFFFFF"/>
            <w:vAlign w:val="center"/>
            <w:hideMark/>
          </w:tcPr>
          <w:p w14:paraId="6EB730E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Дачная 16</w:t>
            </w:r>
          </w:p>
        </w:tc>
        <w:tc>
          <w:tcPr>
            <w:tcW w:w="512" w:type="pct"/>
            <w:shd w:val="clear" w:color="000000" w:fill="FFFFFF"/>
            <w:vAlign w:val="center"/>
            <w:hideMark/>
          </w:tcPr>
          <w:p w14:paraId="04DD3FF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4" w:type="pct"/>
            <w:shd w:val="clear" w:color="000000" w:fill="FFFFFF"/>
            <w:vAlign w:val="center"/>
            <w:hideMark/>
          </w:tcPr>
          <w:p w14:paraId="36EC3D1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91" w:type="pct"/>
            <w:shd w:val="clear" w:color="auto" w:fill="auto"/>
            <w:vAlign w:val="center"/>
            <w:hideMark/>
          </w:tcPr>
          <w:p w14:paraId="1FF0DBC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0,0233</w:t>
            </w:r>
          </w:p>
        </w:tc>
        <w:tc>
          <w:tcPr>
            <w:tcW w:w="428" w:type="pct"/>
            <w:shd w:val="clear" w:color="auto" w:fill="auto"/>
            <w:vAlign w:val="center"/>
            <w:hideMark/>
          </w:tcPr>
          <w:p w14:paraId="762BFFC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0" w:type="pct"/>
            <w:shd w:val="clear" w:color="auto" w:fill="auto"/>
            <w:vAlign w:val="center"/>
            <w:hideMark/>
          </w:tcPr>
          <w:p w14:paraId="1100BF7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0,0090</w:t>
            </w:r>
          </w:p>
        </w:tc>
        <w:tc>
          <w:tcPr>
            <w:tcW w:w="275" w:type="pct"/>
            <w:shd w:val="clear" w:color="000000" w:fill="FFFFFF"/>
            <w:vAlign w:val="center"/>
            <w:hideMark/>
          </w:tcPr>
          <w:p w14:paraId="64BD7B5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0,0323</w:t>
            </w:r>
          </w:p>
        </w:tc>
        <w:tc>
          <w:tcPr>
            <w:tcW w:w="391" w:type="pct"/>
            <w:shd w:val="clear" w:color="auto" w:fill="auto"/>
            <w:vAlign w:val="center"/>
            <w:hideMark/>
          </w:tcPr>
          <w:p w14:paraId="5430926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0,062</w:t>
            </w:r>
          </w:p>
        </w:tc>
        <w:tc>
          <w:tcPr>
            <w:tcW w:w="428" w:type="pct"/>
            <w:shd w:val="clear" w:color="auto" w:fill="auto"/>
            <w:vAlign w:val="center"/>
            <w:hideMark/>
          </w:tcPr>
          <w:p w14:paraId="666DCAF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7" w:type="pct"/>
            <w:shd w:val="clear" w:color="auto" w:fill="auto"/>
            <w:vAlign w:val="center"/>
            <w:hideMark/>
          </w:tcPr>
          <w:p w14:paraId="1D114DF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0,048</w:t>
            </w:r>
          </w:p>
        </w:tc>
        <w:tc>
          <w:tcPr>
            <w:tcW w:w="275" w:type="pct"/>
            <w:shd w:val="clear" w:color="auto" w:fill="auto"/>
            <w:vAlign w:val="center"/>
            <w:hideMark/>
          </w:tcPr>
          <w:p w14:paraId="3BE9A2F9"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0,110</w:t>
            </w:r>
          </w:p>
        </w:tc>
        <w:tc>
          <w:tcPr>
            <w:tcW w:w="568" w:type="pct"/>
            <w:shd w:val="clear" w:color="000000" w:fill="FFFFFF"/>
            <w:vAlign w:val="center"/>
            <w:hideMark/>
          </w:tcPr>
          <w:p w14:paraId="0D1E0FE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17174F83" w14:textId="77777777" w:rsidTr="00D24BC7">
        <w:trPr>
          <w:trHeight w:val="465"/>
        </w:trPr>
        <w:tc>
          <w:tcPr>
            <w:tcW w:w="455" w:type="pct"/>
            <w:shd w:val="clear" w:color="000000" w:fill="FFFFFF"/>
            <w:vAlign w:val="center"/>
            <w:hideMark/>
          </w:tcPr>
          <w:p w14:paraId="40E8259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96" w:type="pct"/>
            <w:shd w:val="clear" w:color="000000" w:fill="FFFFFF"/>
            <w:vAlign w:val="center"/>
            <w:hideMark/>
          </w:tcPr>
          <w:p w14:paraId="24F7408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Матросова, 9</w:t>
            </w:r>
          </w:p>
        </w:tc>
        <w:tc>
          <w:tcPr>
            <w:tcW w:w="512" w:type="pct"/>
            <w:shd w:val="clear" w:color="000000" w:fill="FFFFFF"/>
            <w:vAlign w:val="center"/>
            <w:hideMark/>
          </w:tcPr>
          <w:p w14:paraId="3C72CAF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4" w:type="pct"/>
            <w:shd w:val="clear" w:color="000000" w:fill="FFFFFF"/>
            <w:vAlign w:val="center"/>
            <w:hideMark/>
          </w:tcPr>
          <w:p w14:paraId="1AE041D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91" w:type="pct"/>
            <w:shd w:val="clear" w:color="auto" w:fill="auto"/>
            <w:vAlign w:val="center"/>
            <w:hideMark/>
          </w:tcPr>
          <w:p w14:paraId="284B8B9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0,0130</w:t>
            </w:r>
          </w:p>
        </w:tc>
        <w:tc>
          <w:tcPr>
            <w:tcW w:w="428" w:type="pct"/>
            <w:shd w:val="clear" w:color="auto" w:fill="auto"/>
            <w:vAlign w:val="center"/>
            <w:hideMark/>
          </w:tcPr>
          <w:p w14:paraId="7537AEB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0" w:type="pct"/>
            <w:shd w:val="clear" w:color="auto" w:fill="auto"/>
            <w:vAlign w:val="center"/>
            <w:hideMark/>
          </w:tcPr>
          <w:p w14:paraId="7436BAE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0,0060</w:t>
            </w:r>
          </w:p>
        </w:tc>
        <w:tc>
          <w:tcPr>
            <w:tcW w:w="275" w:type="pct"/>
            <w:shd w:val="clear" w:color="000000" w:fill="FFFFFF"/>
            <w:vAlign w:val="center"/>
            <w:hideMark/>
          </w:tcPr>
          <w:p w14:paraId="72AC5B9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0,0190</w:t>
            </w:r>
          </w:p>
        </w:tc>
        <w:tc>
          <w:tcPr>
            <w:tcW w:w="391" w:type="pct"/>
            <w:shd w:val="clear" w:color="auto" w:fill="auto"/>
            <w:vAlign w:val="center"/>
            <w:hideMark/>
          </w:tcPr>
          <w:p w14:paraId="5943D5C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0,035</w:t>
            </w:r>
          </w:p>
        </w:tc>
        <w:tc>
          <w:tcPr>
            <w:tcW w:w="428" w:type="pct"/>
            <w:shd w:val="clear" w:color="auto" w:fill="auto"/>
            <w:vAlign w:val="center"/>
            <w:hideMark/>
          </w:tcPr>
          <w:p w14:paraId="1A6D063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7" w:type="pct"/>
            <w:shd w:val="clear" w:color="auto" w:fill="auto"/>
            <w:vAlign w:val="center"/>
            <w:hideMark/>
          </w:tcPr>
          <w:p w14:paraId="63952EE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0,032</w:t>
            </w:r>
          </w:p>
        </w:tc>
        <w:tc>
          <w:tcPr>
            <w:tcW w:w="275" w:type="pct"/>
            <w:shd w:val="clear" w:color="auto" w:fill="auto"/>
            <w:vAlign w:val="center"/>
            <w:hideMark/>
          </w:tcPr>
          <w:p w14:paraId="6D35E8A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0,067</w:t>
            </w:r>
          </w:p>
        </w:tc>
        <w:tc>
          <w:tcPr>
            <w:tcW w:w="568" w:type="pct"/>
            <w:shd w:val="clear" w:color="000000" w:fill="FFFFFF"/>
            <w:vAlign w:val="center"/>
            <w:hideMark/>
          </w:tcPr>
          <w:p w14:paraId="482A3A9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2B3C03C9" w14:textId="77777777" w:rsidTr="00D24BC7">
        <w:trPr>
          <w:trHeight w:val="465"/>
        </w:trPr>
        <w:tc>
          <w:tcPr>
            <w:tcW w:w="455" w:type="pct"/>
            <w:shd w:val="clear" w:color="000000" w:fill="FFFFFF"/>
            <w:vAlign w:val="center"/>
            <w:hideMark/>
          </w:tcPr>
          <w:p w14:paraId="74520A1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396" w:type="pct"/>
            <w:shd w:val="clear" w:color="000000" w:fill="FFFFFF"/>
            <w:vAlign w:val="center"/>
            <w:hideMark/>
          </w:tcPr>
          <w:p w14:paraId="0A59E25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Матросова, 11</w:t>
            </w:r>
          </w:p>
        </w:tc>
        <w:tc>
          <w:tcPr>
            <w:tcW w:w="512" w:type="pct"/>
            <w:shd w:val="clear" w:color="000000" w:fill="FFFFFF"/>
            <w:vAlign w:val="center"/>
            <w:hideMark/>
          </w:tcPr>
          <w:p w14:paraId="354D9A5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4" w:type="pct"/>
            <w:shd w:val="clear" w:color="000000" w:fill="FFFFFF"/>
            <w:vAlign w:val="center"/>
            <w:hideMark/>
          </w:tcPr>
          <w:p w14:paraId="7D27014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1</w:t>
            </w:r>
          </w:p>
        </w:tc>
        <w:tc>
          <w:tcPr>
            <w:tcW w:w="391" w:type="pct"/>
            <w:shd w:val="clear" w:color="auto" w:fill="auto"/>
            <w:vAlign w:val="center"/>
            <w:hideMark/>
          </w:tcPr>
          <w:p w14:paraId="5C68DC6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0,0080</w:t>
            </w:r>
          </w:p>
        </w:tc>
        <w:tc>
          <w:tcPr>
            <w:tcW w:w="428" w:type="pct"/>
            <w:shd w:val="clear" w:color="auto" w:fill="auto"/>
            <w:vAlign w:val="center"/>
            <w:hideMark/>
          </w:tcPr>
          <w:p w14:paraId="3DDD477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0" w:type="pct"/>
            <w:shd w:val="clear" w:color="auto" w:fill="auto"/>
            <w:vAlign w:val="center"/>
            <w:hideMark/>
          </w:tcPr>
          <w:p w14:paraId="6D0C9D5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75" w:type="pct"/>
            <w:shd w:val="clear" w:color="000000" w:fill="FFFFFF"/>
            <w:vAlign w:val="center"/>
            <w:hideMark/>
          </w:tcPr>
          <w:p w14:paraId="17FBFF8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0,0080</w:t>
            </w:r>
          </w:p>
        </w:tc>
        <w:tc>
          <w:tcPr>
            <w:tcW w:w="391" w:type="pct"/>
            <w:shd w:val="clear" w:color="auto" w:fill="auto"/>
            <w:vAlign w:val="center"/>
            <w:hideMark/>
          </w:tcPr>
          <w:p w14:paraId="39867C1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0,021</w:t>
            </w:r>
          </w:p>
        </w:tc>
        <w:tc>
          <w:tcPr>
            <w:tcW w:w="428" w:type="pct"/>
            <w:shd w:val="clear" w:color="auto" w:fill="auto"/>
            <w:vAlign w:val="center"/>
            <w:hideMark/>
          </w:tcPr>
          <w:p w14:paraId="775351F9"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7" w:type="pct"/>
            <w:shd w:val="clear" w:color="auto" w:fill="auto"/>
            <w:vAlign w:val="center"/>
            <w:hideMark/>
          </w:tcPr>
          <w:p w14:paraId="527CB29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75" w:type="pct"/>
            <w:shd w:val="clear" w:color="auto" w:fill="auto"/>
            <w:vAlign w:val="center"/>
            <w:hideMark/>
          </w:tcPr>
          <w:p w14:paraId="14DB6149"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0,021</w:t>
            </w:r>
          </w:p>
        </w:tc>
        <w:tc>
          <w:tcPr>
            <w:tcW w:w="568" w:type="pct"/>
            <w:shd w:val="clear" w:color="000000" w:fill="FFFFFF"/>
            <w:vAlign w:val="center"/>
            <w:hideMark/>
          </w:tcPr>
          <w:p w14:paraId="3F2FE39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4DDDB489" w14:textId="77777777" w:rsidTr="00D24BC7">
        <w:trPr>
          <w:trHeight w:val="300"/>
        </w:trPr>
        <w:tc>
          <w:tcPr>
            <w:tcW w:w="1758" w:type="pct"/>
            <w:gridSpan w:val="4"/>
            <w:shd w:val="clear" w:color="auto" w:fill="auto"/>
            <w:vAlign w:val="center"/>
            <w:hideMark/>
          </w:tcPr>
          <w:p w14:paraId="3869F243"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жилые здания</w:t>
            </w:r>
          </w:p>
        </w:tc>
        <w:tc>
          <w:tcPr>
            <w:tcW w:w="391" w:type="pct"/>
            <w:shd w:val="clear" w:color="auto" w:fill="auto"/>
            <w:vAlign w:val="center"/>
            <w:hideMark/>
          </w:tcPr>
          <w:p w14:paraId="537FCFA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0,0443</w:t>
            </w:r>
          </w:p>
        </w:tc>
        <w:tc>
          <w:tcPr>
            <w:tcW w:w="428" w:type="pct"/>
            <w:shd w:val="clear" w:color="auto" w:fill="auto"/>
            <w:vAlign w:val="center"/>
            <w:hideMark/>
          </w:tcPr>
          <w:p w14:paraId="694F09C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60" w:type="pct"/>
            <w:shd w:val="clear" w:color="auto" w:fill="auto"/>
            <w:vAlign w:val="center"/>
            <w:hideMark/>
          </w:tcPr>
          <w:p w14:paraId="1837AACF"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0,0150</w:t>
            </w:r>
          </w:p>
        </w:tc>
        <w:tc>
          <w:tcPr>
            <w:tcW w:w="275" w:type="pct"/>
            <w:shd w:val="clear" w:color="000000" w:fill="FFFFFF"/>
            <w:vAlign w:val="center"/>
            <w:hideMark/>
          </w:tcPr>
          <w:p w14:paraId="2AA0768E"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0,0593</w:t>
            </w:r>
          </w:p>
        </w:tc>
        <w:tc>
          <w:tcPr>
            <w:tcW w:w="391" w:type="pct"/>
            <w:shd w:val="clear" w:color="auto" w:fill="auto"/>
            <w:vAlign w:val="center"/>
            <w:hideMark/>
          </w:tcPr>
          <w:p w14:paraId="68F0F7A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0,119</w:t>
            </w:r>
          </w:p>
        </w:tc>
        <w:tc>
          <w:tcPr>
            <w:tcW w:w="428" w:type="pct"/>
            <w:shd w:val="clear" w:color="auto" w:fill="auto"/>
            <w:vAlign w:val="center"/>
            <w:hideMark/>
          </w:tcPr>
          <w:p w14:paraId="7F58D7B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7" w:type="pct"/>
            <w:shd w:val="clear" w:color="auto" w:fill="auto"/>
            <w:vAlign w:val="center"/>
            <w:hideMark/>
          </w:tcPr>
          <w:p w14:paraId="0E588DD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0,080</w:t>
            </w:r>
          </w:p>
        </w:tc>
        <w:tc>
          <w:tcPr>
            <w:tcW w:w="275" w:type="pct"/>
            <w:shd w:val="clear" w:color="auto" w:fill="auto"/>
            <w:vAlign w:val="center"/>
            <w:hideMark/>
          </w:tcPr>
          <w:p w14:paraId="7645CBB7"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0,198</w:t>
            </w:r>
          </w:p>
        </w:tc>
        <w:tc>
          <w:tcPr>
            <w:tcW w:w="568" w:type="pct"/>
            <w:shd w:val="clear" w:color="auto" w:fill="auto"/>
            <w:vAlign w:val="center"/>
            <w:hideMark/>
          </w:tcPr>
          <w:p w14:paraId="6EA5132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r w:rsidR="00D403CC" w:rsidRPr="00D403CC" w14:paraId="57CB4830" w14:textId="77777777" w:rsidTr="00D24BC7">
        <w:trPr>
          <w:trHeight w:val="300"/>
        </w:trPr>
        <w:tc>
          <w:tcPr>
            <w:tcW w:w="1758" w:type="pct"/>
            <w:gridSpan w:val="4"/>
            <w:shd w:val="clear" w:color="auto" w:fill="auto"/>
            <w:vAlign w:val="center"/>
            <w:hideMark/>
          </w:tcPr>
          <w:p w14:paraId="4D63CA1B"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по кадастровой зоне 54:32:010855</w:t>
            </w:r>
          </w:p>
        </w:tc>
        <w:tc>
          <w:tcPr>
            <w:tcW w:w="391" w:type="pct"/>
            <w:shd w:val="clear" w:color="auto" w:fill="auto"/>
            <w:vAlign w:val="center"/>
            <w:hideMark/>
          </w:tcPr>
          <w:p w14:paraId="084D3B9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0,0443</w:t>
            </w:r>
          </w:p>
        </w:tc>
        <w:tc>
          <w:tcPr>
            <w:tcW w:w="428" w:type="pct"/>
            <w:shd w:val="clear" w:color="auto" w:fill="auto"/>
            <w:vAlign w:val="center"/>
            <w:hideMark/>
          </w:tcPr>
          <w:p w14:paraId="15F3B1C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0,0000</w:t>
            </w:r>
          </w:p>
        </w:tc>
        <w:tc>
          <w:tcPr>
            <w:tcW w:w="260" w:type="pct"/>
            <w:shd w:val="clear" w:color="auto" w:fill="auto"/>
            <w:vAlign w:val="center"/>
            <w:hideMark/>
          </w:tcPr>
          <w:p w14:paraId="40F8C3D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0,0150</w:t>
            </w:r>
          </w:p>
        </w:tc>
        <w:tc>
          <w:tcPr>
            <w:tcW w:w="275" w:type="pct"/>
            <w:shd w:val="clear" w:color="000000" w:fill="FFFFFF"/>
            <w:vAlign w:val="center"/>
            <w:hideMark/>
          </w:tcPr>
          <w:p w14:paraId="227CE13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0,0593</w:t>
            </w:r>
          </w:p>
        </w:tc>
        <w:tc>
          <w:tcPr>
            <w:tcW w:w="391" w:type="pct"/>
            <w:shd w:val="clear" w:color="auto" w:fill="auto"/>
            <w:vAlign w:val="center"/>
            <w:hideMark/>
          </w:tcPr>
          <w:p w14:paraId="2BD824D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0,119</w:t>
            </w:r>
          </w:p>
        </w:tc>
        <w:tc>
          <w:tcPr>
            <w:tcW w:w="428" w:type="pct"/>
            <w:shd w:val="clear" w:color="auto" w:fill="auto"/>
            <w:vAlign w:val="center"/>
            <w:hideMark/>
          </w:tcPr>
          <w:p w14:paraId="1E091DC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w:t>
            </w:r>
          </w:p>
        </w:tc>
        <w:tc>
          <w:tcPr>
            <w:tcW w:w="227" w:type="pct"/>
            <w:shd w:val="clear" w:color="auto" w:fill="auto"/>
            <w:vAlign w:val="center"/>
            <w:hideMark/>
          </w:tcPr>
          <w:p w14:paraId="5EC70E9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0,080</w:t>
            </w:r>
          </w:p>
        </w:tc>
        <w:tc>
          <w:tcPr>
            <w:tcW w:w="275" w:type="pct"/>
            <w:shd w:val="clear" w:color="auto" w:fill="auto"/>
            <w:vAlign w:val="center"/>
            <w:hideMark/>
          </w:tcPr>
          <w:p w14:paraId="15878768"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0,198</w:t>
            </w:r>
          </w:p>
        </w:tc>
        <w:tc>
          <w:tcPr>
            <w:tcW w:w="568" w:type="pct"/>
            <w:shd w:val="clear" w:color="auto" w:fill="auto"/>
            <w:vAlign w:val="center"/>
            <w:hideMark/>
          </w:tcPr>
          <w:p w14:paraId="0B625E6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bl>
    <w:p w14:paraId="2C9D45EF" w14:textId="77777777" w:rsidR="00D403CC" w:rsidRDefault="00D403CC" w:rsidP="003F42BB">
      <w:pPr>
        <w:pStyle w:val="14"/>
      </w:pPr>
      <w:bookmarkStart w:id="184" w:name="_Toc87819885"/>
      <w:r w:rsidRPr="002D7AA9">
        <w:t>Таблица 148. Тепловые нагрузки в горячей воде потребителей города Бердска по кадастровой зоне 54:32:010860</w:t>
      </w:r>
      <w:bookmarkEnd w:id="1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208"/>
        <w:gridCol w:w="1454"/>
        <w:gridCol w:w="1119"/>
        <w:gridCol w:w="1111"/>
        <w:gridCol w:w="1214"/>
        <w:gridCol w:w="737"/>
        <w:gridCol w:w="782"/>
        <w:gridCol w:w="1111"/>
        <w:gridCol w:w="1214"/>
        <w:gridCol w:w="645"/>
        <w:gridCol w:w="780"/>
        <w:gridCol w:w="1613"/>
      </w:tblGrid>
      <w:tr w:rsidR="00D403CC" w:rsidRPr="00D403CC" w14:paraId="2D7CD9A1" w14:textId="77777777" w:rsidTr="00D24BC7">
        <w:trPr>
          <w:trHeight w:val="315"/>
        </w:trPr>
        <w:tc>
          <w:tcPr>
            <w:tcW w:w="452" w:type="pct"/>
            <w:vMerge w:val="restart"/>
            <w:shd w:val="clear" w:color="000000" w:fill="DAEEF3"/>
            <w:vAlign w:val="center"/>
            <w:hideMark/>
          </w:tcPr>
          <w:p w14:paraId="2890BC44"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Признак потребителя</w:t>
            </w:r>
          </w:p>
        </w:tc>
        <w:tc>
          <w:tcPr>
            <w:tcW w:w="423" w:type="pct"/>
            <w:vMerge w:val="restart"/>
            <w:shd w:val="clear" w:color="000000" w:fill="DAEEF3"/>
            <w:vAlign w:val="center"/>
            <w:hideMark/>
          </w:tcPr>
          <w:p w14:paraId="5393396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Адресная привязка</w:t>
            </w:r>
          </w:p>
        </w:tc>
        <w:tc>
          <w:tcPr>
            <w:tcW w:w="509" w:type="pct"/>
            <w:vMerge w:val="restart"/>
            <w:shd w:val="clear" w:color="000000" w:fill="DAEEF3"/>
            <w:vAlign w:val="center"/>
            <w:hideMark/>
          </w:tcPr>
          <w:p w14:paraId="520DB67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Наименование</w:t>
            </w:r>
          </w:p>
        </w:tc>
        <w:tc>
          <w:tcPr>
            <w:tcW w:w="392" w:type="pct"/>
            <w:vMerge w:val="restart"/>
            <w:shd w:val="clear" w:color="000000" w:fill="DAEEF3"/>
            <w:vAlign w:val="center"/>
            <w:hideMark/>
          </w:tcPr>
          <w:p w14:paraId="731E378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Этажность здания</w:t>
            </w:r>
          </w:p>
        </w:tc>
        <w:tc>
          <w:tcPr>
            <w:tcW w:w="1346" w:type="pct"/>
            <w:gridSpan w:val="4"/>
            <w:shd w:val="clear" w:color="000000" w:fill="DAEEF3"/>
            <w:vAlign w:val="center"/>
            <w:hideMark/>
          </w:tcPr>
          <w:p w14:paraId="6945A570"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Тепловая нагрузка, Гкал/ч</w:t>
            </w:r>
          </w:p>
        </w:tc>
        <w:tc>
          <w:tcPr>
            <w:tcW w:w="1313" w:type="pct"/>
            <w:gridSpan w:val="4"/>
            <w:shd w:val="clear" w:color="000000" w:fill="DAEEF3"/>
            <w:vAlign w:val="center"/>
            <w:hideMark/>
          </w:tcPr>
          <w:p w14:paraId="2FE8A0B7"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Годовое теплопотребление, тыс. Гкал</w:t>
            </w:r>
          </w:p>
        </w:tc>
        <w:tc>
          <w:tcPr>
            <w:tcW w:w="565" w:type="pct"/>
            <w:vMerge w:val="restart"/>
            <w:shd w:val="clear" w:color="000000" w:fill="DAEEF3"/>
            <w:vAlign w:val="center"/>
            <w:hideMark/>
          </w:tcPr>
          <w:p w14:paraId="0A6A5CF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Источник теплоснабжения</w:t>
            </w:r>
          </w:p>
        </w:tc>
      </w:tr>
      <w:tr w:rsidR="00D403CC" w:rsidRPr="00D403CC" w14:paraId="7ED1948A" w14:textId="77777777" w:rsidTr="00D24BC7">
        <w:trPr>
          <w:trHeight w:val="300"/>
        </w:trPr>
        <w:tc>
          <w:tcPr>
            <w:tcW w:w="452" w:type="pct"/>
            <w:vMerge/>
            <w:vAlign w:val="center"/>
            <w:hideMark/>
          </w:tcPr>
          <w:p w14:paraId="29B5B8ED"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23" w:type="pct"/>
            <w:vMerge/>
            <w:vAlign w:val="center"/>
            <w:hideMark/>
          </w:tcPr>
          <w:p w14:paraId="3B8421DB"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9" w:type="pct"/>
            <w:vMerge/>
            <w:vAlign w:val="center"/>
            <w:hideMark/>
          </w:tcPr>
          <w:p w14:paraId="5713AC85"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2" w:type="pct"/>
            <w:vMerge/>
            <w:vAlign w:val="center"/>
            <w:hideMark/>
          </w:tcPr>
          <w:p w14:paraId="28CE3B9E"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shd w:val="clear" w:color="000000" w:fill="DAEEF3"/>
            <w:vAlign w:val="center"/>
            <w:hideMark/>
          </w:tcPr>
          <w:p w14:paraId="0AD1D2F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25" w:type="pct"/>
            <w:shd w:val="clear" w:color="000000" w:fill="DAEEF3"/>
            <w:vAlign w:val="center"/>
            <w:hideMark/>
          </w:tcPr>
          <w:p w14:paraId="2E9670BF"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58" w:type="pct"/>
            <w:shd w:val="clear" w:color="000000" w:fill="DAEEF3"/>
            <w:vAlign w:val="center"/>
            <w:hideMark/>
          </w:tcPr>
          <w:p w14:paraId="5C701944"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3" w:type="pct"/>
            <w:shd w:val="clear" w:color="000000" w:fill="DAEEF3"/>
            <w:vAlign w:val="center"/>
            <w:hideMark/>
          </w:tcPr>
          <w:p w14:paraId="5386234A"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389" w:type="pct"/>
            <w:shd w:val="clear" w:color="000000" w:fill="DAEEF3"/>
            <w:vAlign w:val="center"/>
            <w:hideMark/>
          </w:tcPr>
          <w:p w14:paraId="5C04A2B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отопление</w:t>
            </w:r>
          </w:p>
        </w:tc>
        <w:tc>
          <w:tcPr>
            <w:tcW w:w="425" w:type="pct"/>
            <w:shd w:val="clear" w:color="000000" w:fill="DAEEF3"/>
            <w:vAlign w:val="center"/>
            <w:hideMark/>
          </w:tcPr>
          <w:p w14:paraId="38E29E8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вентиляция</w:t>
            </w:r>
          </w:p>
        </w:tc>
        <w:tc>
          <w:tcPr>
            <w:tcW w:w="226" w:type="pct"/>
            <w:shd w:val="clear" w:color="000000" w:fill="DAEEF3"/>
            <w:vAlign w:val="center"/>
            <w:hideMark/>
          </w:tcPr>
          <w:p w14:paraId="68E91B73"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ГВС</w:t>
            </w:r>
          </w:p>
        </w:tc>
        <w:tc>
          <w:tcPr>
            <w:tcW w:w="273" w:type="pct"/>
            <w:shd w:val="clear" w:color="000000" w:fill="DAEEF3"/>
            <w:vAlign w:val="center"/>
            <w:hideMark/>
          </w:tcPr>
          <w:p w14:paraId="51CF0CA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Сумма</w:t>
            </w:r>
          </w:p>
        </w:tc>
        <w:tc>
          <w:tcPr>
            <w:tcW w:w="565" w:type="pct"/>
            <w:vMerge/>
            <w:vAlign w:val="center"/>
            <w:hideMark/>
          </w:tcPr>
          <w:p w14:paraId="0F244E03" w14:textId="77777777" w:rsidR="00D403CC" w:rsidRPr="00D403CC" w:rsidRDefault="00D403CC" w:rsidP="00D403CC">
            <w:pPr>
              <w:widowControl/>
              <w:adjustRightInd/>
              <w:spacing w:before="0" w:after="0" w:line="240" w:lineRule="auto"/>
              <w:ind w:left="0" w:firstLine="0"/>
              <w:jc w:val="left"/>
              <w:textAlignment w:val="auto"/>
              <w:rPr>
                <w:b/>
                <w:bCs/>
                <w:color w:val="000000"/>
                <w:spacing w:val="0"/>
                <w:sz w:val="16"/>
                <w:szCs w:val="16"/>
                <w:lang w:val="ru-RU" w:eastAsia="ru-RU"/>
              </w:rPr>
            </w:pPr>
          </w:p>
        </w:tc>
      </w:tr>
      <w:tr w:rsidR="00D403CC" w:rsidRPr="00D403CC" w14:paraId="6E6B7DD5" w14:textId="77777777" w:rsidTr="00D24BC7">
        <w:trPr>
          <w:trHeight w:val="465"/>
        </w:trPr>
        <w:tc>
          <w:tcPr>
            <w:tcW w:w="452" w:type="pct"/>
            <w:shd w:val="clear" w:color="000000" w:fill="FFFFFF"/>
            <w:vAlign w:val="center"/>
            <w:hideMark/>
          </w:tcPr>
          <w:p w14:paraId="493C6EF7"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423" w:type="pct"/>
            <w:shd w:val="clear" w:color="000000" w:fill="FFFFFF"/>
            <w:vAlign w:val="center"/>
            <w:hideMark/>
          </w:tcPr>
          <w:p w14:paraId="2E79C4E3"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Грибоедова 3</w:t>
            </w:r>
          </w:p>
        </w:tc>
        <w:tc>
          <w:tcPr>
            <w:tcW w:w="509" w:type="pct"/>
            <w:shd w:val="clear" w:color="000000" w:fill="FFFFFF"/>
            <w:vAlign w:val="center"/>
            <w:hideMark/>
          </w:tcPr>
          <w:p w14:paraId="1082F31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2" w:type="pct"/>
            <w:shd w:val="clear" w:color="000000" w:fill="FFFFFF"/>
            <w:vAlign w:val="center"/>
            <w:hideMark/>
          </w:tcPr>
          <w:p w14:paraId="0AB361F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89" w:type="pct"/>
            <w:shd w:val="clear" w:color="auto" w:fill="auto"/>
            <w:vAlign w:val="center"/>
            <w:hideMark/>
          </w:tcPr>
          <w:p w14:paraId="1EC105B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0,0110</w:t>
            </w:r>
          </w:p>
        </w:tc>
        <w:tc>
          <w:tcPr>
            <w:tcW w:w="425" w:type="pct"/>
            <w:shd w:val="clear" w:color="auto" w:fill="auto"/>
            <w:vAlign w:val="center"/>
            <w:hideMark/>
          </w:tcPr>
          <w:p w14:paraId="6E04E29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58" w:type="pct"/>
            <w:shd w:val="clear" w:color="auto" w:fill="auto"/>
            <w:vAlign w:val="center"/>
            <w:hideMark/>
          </w:tcPr>
          <w:p w14:paraId="4C74D18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0,0020</w:t>
            </w:r>
          </w:p>
        </w:tc>
        <w:tc>
          <w:tcPr>
            <w:tcW w:w="273" w:type="pct"/>
            <w:shd w:val="clear" w:color="000000" w:fill="FFFFFF"/>
            <w:vAlign w:val="center"/>
            <w:hideMark/>
          </w:tcPr>
          <w:p w14:paraId="3896336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0,0130</w:t>
            </w:r>
          </w:p>
        </w:tc>
        <w:tc>
          <w:tcPr>
            <w:tcW w:w="389" w:type="pct"/>
            <w:shd w:val="clear" w:color="auto" w:fill="auto"/>
            <w:vAlign w:val="center"/>
            <w:hideMark/>
          </w:tcPr>
          <w:p w14:paraId="753DF131"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0,029</w:t>
            </w:r>
          </w:p>
        </w:tc>
        <w:tc>
          <w:tcPr>
            <w:tcW w:w="425" w:type="pct"/>
            <w:shd w:val="clear" w:color="auto" w:fill="auto"/>
            <w:vAlign w:val="center"/>
            <w:hideMark/>
          </w:tcPr>
          <w:p w14:paraId="645AE6A6"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6" w:type="pct"/>
            <w:shd w:val="clear" w:color="auto" w:fill="auto"/>
            <w:vAlign w:val="center"/>
            <w:hideMark/>
          </w:tcPr>
          <w:p w14:paraId="0E4F664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0,011</w:t>
            </w:r>
          </w:p>
        </w:tc>
        <w:tc>
          <w:tcPr>
            <w:tcW w:w="273" w:type="pct"/>
            <w:shd w:val="clear" w:color="auto" w:fill="auto"/>
            <w:vAlign w:val="center"/>
            <w:hideMark/>
          </w:tcPr>
          <w:p w14:paraId="1713112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0,040</w:t>
            </w:r>
          </w:p>
        </w:tc>
        <w:tc>
          <w:tcPr>
            <w:tcW w:w="565" w:type="pct"/>
            <w:shd w:val="clear" w:color="000000" w:fill="FFFFFF"/>
            <w:vAlign w:val="center"/>
            <w:hideMark/>
          </w:tcPr>
          <w:p w14:paraId="5184CAF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019C4F23" w14:textId="77777777" w:rsidTr="00D24BC7">
        <w:trPr>
          <w:trHeight w:val="465"/>
        </w:trPr>
        <w:tc>
          <w:tcPr>
            <w:tcW w:w="452" w:type="pct"/>
            <w:shd w:val="clear" w:color="000000" w:fill="FFFFFF"/>
            <w:vAlign w:val="center"/>
            <w:hideMark/>
          </w:tcPr>
          <w:p w14:paraId="2CC74A3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Ж</w:t>
            </w:r>
          </w:p>
        </w:tc>
        <w:tc>
          <w:tcPr>
            <w:tcW w:w="423" w:type="pct"/>
            <w:shd w:val="clear" w:color="000000" w:fill="FFFFFF"/>
            <w:vAlign w:val="center"/>
            <w:hideMark/>
          </w:tcPr>
          <w:p w14:paraId="7477FBB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ул. Менделеева 6</w:t>
            </w:r>
          </w:p>
        </w:tc>
        <w:tc>
          <w:tcPr>
            <w:tcW w:w="509" w:type="pct"/>
            <w:shd w:val="clear" w:color="000000" w:fill="FFFFFF"/>
            <w:vAlign w:val="center"/>
            <w:hideMark/>
          </w:tcPr>
          <w:p w14:paraId="3A00C1D2"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xml:space="preserve"> Жилой дом</w:t>
            </w:r>
          </w:p>
        </w:tc>
        <w:tc>
          <w:tcPr>
            <w:tcW w:w="392" w:type="pct"/>
            <w:shd w:val="clear" w:color="000000" w:fill="FFFFFF"/>
            <w:vAlign w:val="center"/>
            <w:hideMark/>
          </w:tcPr>
          <w:p w14:paraId="4A18786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2</w:t>
            </w:r>
          </w:p>
        </w:tc>
        <w:tc>
          <w:tcPr>
            <w:tcW w:w="389" w:type="pct"/>
            <w:shd w:val="clear" w:color="auto" w:fill="auto"/>
            <w:vAlign w:val="center"/>
            <w:hideMark/>
          </w:tcPr>
          <w:p w14:paraId="27D086A0"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0,0089</w:t>
            </w:r>
          </w:p>
        </w:tc>
        <w:tc>
          <w:tcPr>
            <w:tcW w:w="425" w:type="pct"/>
            <w:shd w:val="clear" w:color="auto" w:fill="auto"/>
            <w:vAlign w:val="center"/>
            <w:hideMark/>
          </w:tcPr>
          <w:p w14:paraId="05C9753B"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58" w:type="pct"/>
            <w:shd w:val="clear" w:color="auto" w:fill="auto"/>
            <w:vAlign w:val="center"/>
            <w:hideMark/>
          </w:tcPr>
          <w:p w14:paraId="1CA3086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0,0003</w:t>
            </w:r>
          </w:p>
        </w:tc>
        <w:tc>
          <w:tcPr>
            <w:tcW w:w="273" w:type="pct"/>
            <w:shd w:val="clear" w:color="000000" w:fill="FFFFFF"/>
            <w:vAlign w:val="center"/>
            <w:hideMark/>
          </w:tcPr>
          <w:p w14:paraId="3585A16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0,0092</w:t>
            </w:r>
          </w:p>
        </w:tc>
        <w:tc>
          <w:tcPr>
            <w:tcW w:w="389" w:type="pct"/>
            <w:shd w:val="clear" w:color="auto" w:fill="auto"/>
            <w:vAlign w:val="center"/>
            <w:hideMark/>
          </w:tcPr>
          <w:p w14:paraId="628D7AF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0,024</w:t>
            </w:r>
          </w:p>
        </w:tc>
        <w:tc>
          <w:tcPr>
            <w:tcW w:w="425" w:type="pct"/>
            <w:shd w:val="clear" w:color="auto" w:fill="auto"/>
            <w:vAlign w:val="center"/>
            <w:hideMark/>
          </w:tcPr>
          <w:p w14:paraId="68B2C59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6" w:type="pct"/>
            <w:shd w:val="clear" w:color="auto" w:fill="auto"/>
            <w:vAlign w:val="center"/>
            <w:hideMark/>
          </w:tcPr>
          <w:p w14:paraId="2D543C9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0,002</w:t>
            </w:r>
          </w:p>
        </w:tc>
        <w:tc>
          <w:tcPr>
            <w:tcW w:w="273" w:type="pct"/>
            <w:shd w:val="clear" w:color="auto" w:fill="auto"/>
            <w:vAlign w:val="center"/>
            <w:hideMark/>
          </w:tcPr>
          <w:p w14:paraId="13A4CF1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0,025</w:t>
            </w:r>
          </w:p>
        </w:tc>
        <w:tc>
          <w:tcPr>
            <w:tcW w:w="565" w:type="pct"/>
            <w:shd w:val="clear" w:color="000000" w:fill="FFFFFF"/>
            <w:vAlign w:val="center"/>
            <w:hideMark/>
          </w:tcPr>
          <w:p w14:paraId="34AA3AB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ФГУП "УЭВ"</w:t>
            </w:r>
          </w:p>
        </w:tc>
      </w:tr>
      <w:tr w:rsidR="00D403CC" w:rsidRPr="00D403CC" w14:paraId="2178D3EC" w14:textId="77777777" w:rsidTr="00D24BC7">
        <w:trPr>
          <w:trHeight w:val="300"/>
        </w:trPr>
        <w:tc>
          <w:tcPr>
            <w:tcW w:w="1776" w:type="pct"/>
            <w:gridSpan w:val="4"/>
            <w:shd w:val="clear" w:color="auto" w:fill="auto"/>
            <w:vAlign w:val="center"/>
            <w:hideMark/>
          </w:tcPr>
          <w:p w14:paraId="6494A976"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жилые здания</w:t>
            </w:r>
          </w:p>
        </w:tc>
        <w:tc>
          <w:tcPr>
            <w:tcW w:w="389" w:type="pct"/>
            <w:shd w:val="clear" w:color="auto" w:fill="auto"/>
            <w:vAlign w:val="center"/>
            <w:hideMark/>
          </w:tcPr>
          <w:p w14:paraId="3635F31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0,0199</w:t>
            </w:r>
          </w:p>
        </w:tc>
        <w:tc>
          <w:tcPr>
            <w:tcW w:w="425" w:type="pct"/>
            <w:shd w:val="clear" w:color="auto" w:fill="auto"/>
            <w:vAlign w:val="center"/>
            <w:hideMark/>
          </w:tcPr>
          <w:p w14:paraId="4EBC0C94"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0,0000</w:t>
            </w:r>
          </w:p>
        </w:tc>
        <w:tc>
          <w:tcPr>
            <w:tcW w:w="258" w:type="pct"/>
            <w:shd w:val="clear" w:color="auto" w:fill="auto"/>
            <w:vAlign w:val="center"/>
            <w:hideMark/>
          </w:tcPr>
          <w:p w14:paraId="1F3B6555"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0,0023</w:t>
            </w:r>
          </w:p>
        </w:tc>
        <w:tc>
          <w:tcPr>
            <w:tcW w:w="273" w:type="pct"/>
            <w:shd w:val="clear" w:color="000000" w:fill="FFFFFF"/>
            <w:vAlign w:val="center"/>
            <w:hideMark/>
          </w:tcPr>
          <w:p w14:paraId="44AB2002"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0,0222</w:t>
            </w:r>
          </w:p>
        </w:tc>
        <w:tc>
          <w:tcPr>
            <w:tcW w:w="389" w:type="pct"/>
            <w:shd w:val="clear" w:color="auto" w:fill="auto"/>
            <w:vAlign w:val="center"/>
            <w:hideMark/>
          </w:tcPr>
          <w:p w14:paraId="73F7B40E"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0,053</w:t>
            </w:r>
          </w:p>
        </w:tc>
        <w:tc>
          <w:tcPr>
            <w:tcW w:w="425" w:type="pct"/>
            <w:shd w:val="clear" w:color="auto" w:fill="auto"/>
            <w:vAlign w:val="center"/>
            <w:hideMark/>
          </w:tcPr>
          <w:p w14:paraId="00C37A4C"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0,000</w:t>
            </w:r>
          </w:p>
        </w:tc>
        <w:tc>
          <w:tcPr>
            <w:tcW w:w="226" w:type="pct"/>
            <w:shd w:val="clear" w:color="auto" w:fill="auto"/>
            <w:vAlign w:val="center"/>
            <w:hideMark/>
          </w:tcPr>
          <w:p w14:paraId="663756CD"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0,012</w:t>
            </w:r>
          </w:p>
        </w:tc>
        <w:tc>
          <w:tcPr>
            <w:tcW w:w="273" w:type="pct"/>
            <w:shd w:val="clear" w:color="auto" w:fill="auto"/>
            <w:vAlign w:val="center"/>
            <w:hideMark/>
          </w:tcPr>
          <w:p w14:paraId="7409E238"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0,066</w:t>
            </w:r>
          </w:p>
        </w:tc>
        <w:tc>
          <w:tcPr>
            <w:tcW w:w="565" w:type="pct"/>
            <w:shd w:val="clear" w:color="auto" w:fill="auto"/>
            <w:vAlign w:val="center"/>
            <w:hideMark/>
          </w:tcPr>
          <w:p w14:paraId="3A386B4A"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r w:rsidR="00D403CC" w:rsidRPr="00D403CC" w14:paraId="308E8E03" w14:textId="77777777" w:rsidTr="00D24BC7">
        <w:trPr>
          <w:trHeight w:val="300"/>
        </w:trPr>
        <w:tc>
          <w:tcPr>
            <w:tcW w:w="1776" w:type="pct"/>
            <w:gridSpan w:val="4"/>
            <w:shd w:val="clear" w:color="auto" w:fill="auto"/>
            <w:vAlign w:val="center"/>
            <w:hideMark/>
          </w:tcPr>
          <w:p w14:paraId="3366B6A3" w14:textId="77777777" w:rsidR="00D403CC" w:rsidRPr="00D403CC" w:rsidRDefault="00D403CC" w:rsidP="00D403CC">
            <w:pPr>
              <w:widowControl/>
              <w:adjustRightInd/>
              <w:spacing w:before="0" w:after="0" w:line="240" w:lineRule="auto"/>
              <w:ind w:left="0" w:firstLine="0"/>
              <w:jc w:val="right"/>
              <w:textAlignment w:val="auto"/>
              <w:rPr>
                <w:b/>
                <w:bCs/>
                <w:color w:val="000000"/>
                <w:spacing w:val="0"/>
                <w:sz w:val="16"/>
                <w:szCs w:val="16"/>
                <w:lang w:val="ru-RU" w:eastAsia="ru-RU"/>
              </w:rPr>
            </w:pPr>
            <w:r w:rsidRPr="00D403CC">
              <w:rPr>
                <w:b/>
                <w:bCs/>
                <w:color w:val="000000"/>
                <w:spacing w:val="0"/>
                <w:sz w:val="16"/>
                <w:szCs w:val="16"/>
                <w:lang w:val="ru-RU" w:eastAsia="ru-RU"/>
              </w:rPr>
              <w:t>ИТОГО по кадастровой зоне 54:32:010860</w:t>
            </w:r>
          </w:p>
        </w:tc>
        <w:tc>
          <w:tcPr>
            <w:tcW w:w="389" w:type="pct"/>
            <w:shd w:val="clear" w:color="auto" w:fill="auto"/>
            <w:vAlign w:val="center"/>
            <w:hideMark/>
          </w:tcPr>
          <w:p w14:paraId="06796402"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0,0199</w:t>
            </w:r>
          </w:p>
        </w:tc>
        <w:tc>
          <w:tcPr>
            <w:tcW w:w="425" w:type="pct"/>
            <w:shd w:val="clear" w:color="auto" w:fill="auto"/>
            <w:vAlign w:val="center"/>
            <w:hideMark/>
          </w:tcPr>
          <w:p w14:paraId="79FE5D9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0,0000</w:t>
            </w:r>
          </w:p>
        </w:tc>
        <w:tc>
          <w:tcPr>
            <w:tcW w:w="258" w:type="pct"/>
            <w:shd w:val="clear" w:color="auto" w:fill="auto"/>
            <w:vAlign w:val="center"/>
            <w:hideMark/>
          </w:tcPr>
          <w:p w14:paraId="2E587066"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0,0023</w:t>
            </w:r>
          </w:p>
        </w:tc>
        <w:tc>
          <w:tcPr>
            <w:tcW w:w="273" w:type="pct"/>
            <w:shd w:val="clear" w:color="000000" w:fill="FFFFFF"/>
            <w:vAlign w:val="center"/>
            <w:hideMark/>
          </w:tcPr>
          <w:p w14:paraId="11DCC21D"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0,0222</w:t>
            </w:r>
          </w:p>
        </w:tc>
        <w:tc>
          <w:tcPr>
            <w:tcW w:w="389" w:type="pct"/>
            <w:shd w:val="clear" w:color="auto" w:fill="auto"/>
            <w:vAlign w:val="center"/>
            <w:hideMark/>
          </w:tcPr>
          <w:p w14:paraId="5D0F89D5"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0,053</w:t>
            </w:r>
          </w:p>
        </w:tc>
        <w:tc>
          <w:tcPr>
            <w:tcW w:w="425" w:type="pct"/>
            <w:shd w:val="clear" w:color="auto" w:fill="auto"/>
            <w:vAlign w:val="center"/>
            <w:hideMark/>
          </w:tcPr>
          <w:p w14:paraId="38278C2B"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0,000</w:t>
            </w:r>
          </w:p>
        </w:tc>
        <w:tc>
          <w:tcPr>
            <w:tcW w:w="226" w:type="pct"/>
            <w:shd w:val="clear" w:color="auto" w:fill="auto"/>
            <w:vAlign w:val="center"/>
            <w:hideMark/>
          </w:tcPr>
          <w:p w14:paraId="603914A7"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0,012</w:t>
            </w:r>
          </w:p>
        </w:tc>
        <w:tc>
          <w:tcPr>
            <w:tcW w:w="273" w:type="pct"/>
            <w:shd w:val="clear" w:color="auto" w:fill="auto"/>
            <w:vAlign w:val="center"/>
            <w:hideMark/>
          </w:tcPr>
          <w:p w14:paraId="08DA2C01" w14:textId="77777777" w:rsidR="00D403CC" w:rsidRPr="00D403CC" w:rsidRDefault="00D403CC" w:rsidP="00D403CC">
            <w:pPr>
              <w:widowControl/>
              <w:adjustRightInd/>
              <w:spacing w:before="0" w:after="0" w:line="240" w:lineRule="auto"/>
              <w:ind w:left="0" w:firstLine="0"/>
              <w:jc w:val="center"/>
              <w:textAlignment w:val="auto"/>
              <w:rPr>
                <w:b/>
                <w:bCs/>
                <w:color w:val="000000"/>
                <w:spacing w:val="0"/>
                <w:sz w:val="16"/>
                <w:szCs w:val="16"/>
                <w:lang w:val="ru-RU" w:eastAsia="ru-RU"/>
              </w:rPr>
            </w:pPr>
            <w:r w:rsidRPr="00D403CC">
              <w:rPr>
                <w:b/>
                <w:bCs/>
                <w:color w:val="000000"/>
                <w:spacing w:val="0"/>
                <w:sz w:val="16"/>
                <w:szCs w:val="16"/>
                <w:lang w:val="ru-RU" w:eastAsia="ru-RU"/>
              </w:rPr>
              <w:t>0,066</w:t>
            </w:r>
          </w:p>
        </w:tc>
        <w:tc>
          <w:tcPr>
            <w:tcW w:w="565" w:type="pct"/>
            <w:shd w:val="clear" w:color="auto" w:fill="auto"/>
            <w:vAlign w:val="center"/>
            <w:hideMark/>
          </w:tcPr>
          <w:p w14:paraId="34D6D3F8" w14:textId="77777777" w:rsidR="00D403CC" w:rsidRPr="00D403CC" w:rsidRDefault="00D403CC" w:rsidP="00D403CC">
            <w:pPr>
              <w:widowControl/>
              <w:adjustRightInd/>
              <w:spacing w:before="0" w:after="0" w:line="240" w:lineRule="auto"/>
              <w:ind w:left="0" w:firstLine="0"/>
              <w:jc w:val="center"/>
              <w:textAlignment w:val="auto"/>
              <w:rPr>
                <w:color w:val="000000"/>
                <w:spacing w:val="0"/>
                <w:sz w:val="16"/>
                <w:szCs w:val="16"/>
                <w:lang w:val="ru-RU" w:eastAsia="ru-RU"/>
              </w:rPr>
            </w:pPr>
            <w:r w:rsidRPr="00D403CC">
              <w:rPr>
                <w:color w:val="000000"/>
                <w:spacing w:val="0"/>
                <w:sz w:val="16"/>
                <w:szCs w:val="16"/>
                <w:lang w:val="ru-RU" w:eastAsia="ru-RU"/>
              </w:rPr>
              <w:t> </w:t>
            </w:r>
          </w:p>
        </w:tc>
      </w:tr>
    </w:tbl>
    <w:p w14:paraId="67EAD66A" w14:textId="77777777" w:rsidR="00D403CC" w:rsidRDefault="00300330" w:rsidP="003F42BB">
      <w:pPr>
        <w:pStyle w:val="14"/>
      </w:pPr>
      <w:bookmarkStart w:id="185" w:name="_Toc87819886"/>
      <w:r w:rsidRPr="002D7AA9">
        <w:t>Таблица 149. Тепловые нагрузки в горячей воде потребителей города Бердска по кадастровой зоне 54:32:010861</w:t>
      </w:r>
      <w:bookmarkEnd w:id="1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189"/>
        <w:gridCol w:w="1456"/>
        <w:gridCol w:w="1122"/>
        <w:gridCol w:w="1111"/>
        <w:gridCol w:w="1216"/>
        <w:gridCol w:w="740"/>
        <w:gridCol w:w="782"/>
        <w:gridCol w:w="1111"/>
        <w:gridCol w:w="1216"/>
        <w:gridCol w:w="645"/>
        <w:gridCol w:w="782"/>
        <w:gridCol w:w="1613"/>
      </w:tblGrid>
      <w:tr w:rsidR="00300330" w:rsidRPr="00300330" w14:paraId="4A606F7B" w14:textId="77777777" w:rsidTr="00D24BC7">
        <w:trPr>
          <w:trHeight w:val="315"/>
        </w:trPr>
        <w:tc>
          <w:tcPr>
            <w:tcW w:w="453" w:type="pct"/>
            <w:vMerge w:val="restart"/>
            <w:shd w:val="clear" w:color="000000" w:fill="DAEEF3"/>
            <w:vAlign w:val="center"/>
            <w:hideMark/>
          </w:tcPr>
          <w:p w14:paraId="37308BBB"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Признак потребителя</w:t>
            </w:r>
          </w:p>
        </w:tc>
        <w:tc>
          <w:tcPr>
            <w:tcW w:w="416" w:type="pct"/>
            <w:vMerge w:val="restart"/>
            <w:shd w:val="clear" w:color="000000" w:fill="DAEEF3"/>
            <w:vAlign w:val="center"/>
            <w:hideMark/>
          </w:tcPr>
          <w:p w14:paraId="5C6D5C00"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Адресная привязка</w:t>
            </w:r>
          </w:p>
        </w:tc>
        <w:tc>
          <w:tcPr>
            <w:tcW w:w="510" w:type="pct"/>
            <w:vMerge w:val="restart"/>
            <w:shd w:val="clear" w:color="000000" w:fill="DAEEF3"/>
            <w:vAlign w:val="center"/>
            <w:hideMark/>
          </w:tcPr>
          <w:p w14:paraId="6A6F4862"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Наименование</w:t>
            </w:r>
          </w:p>
        </w:tc>
        <w:tc>
          <w:tcPr>
            <w:tcW w:w="393" w:type="pct"/>
            <w:vMerge w:val="restart"/>
            <w:shd w:val="clear" w:color="000000" w:fill="DAEEF3"/>
            <w:vAlign w:val="center"/>
            <w:hideMark/>
          </w:tcPr>
          <w:p w14:paraId="4A38D661"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Этажность здания</w:t>
            </w:r>
          </w:p>
        </w:tc>
        <w:tc>
          <w:tcPr>
            <w:tcW w:w="1348" w:type="pct"/>
            <w:gridSpan w:val="4"/>
            <w:shd w:val="clear" w:color="000000" w:fill="DAEEF3"/>
            <w:vAlign w:val="center"/>
            <w:hideMark/>
          </w:tcPr>
          <w:p w14:paraId="01852DF8"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Тепловая нагрузка, Гкал/ч</w:t>
            </w:r>
          </w:p>
        </w:tc>
        <w:tc>
          <w:tcPr>
            <w:tcW w:w="1315" w:type="pct"/>
            <w:gridSpan w:val="4"/>
            <w:shd w:val="clear" w:color="000000" w:fill="DAEEF3"/>
            <w:vAlign w:val="center"/>
            <w:hideMark/>
          </w:tcPr>
          <w:p w14:paraId="6D4137B1"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Годовое теплопотребление, тыс. Гкал</w:t>
            </w:r>
          </w:p>
        </w:tc>
        <w:tc>
          <w:tcPr>
            <w:tcW w:w="566" w:type="pct"/>
            <w:vMerge w:val="restart"/>
            <w:shd w:val="clear" w:color="000000" w:fill="DAEEF3"/>
            <w:vAlign w:val="center"/>
            <w:hideMark/>
          </w:tcPr>
          <w:p w14:paraId="7A026EC5"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Источник теплоснабжения</w:t>
            </w:r>
          </w:p>
        </w:tc>
      </w:tr>
      <w:tr w:rsidR="00300330" w:rsidRPr="00300330" w14:paraId="24A845D6" w14:textId="77777777" w:rsidTr="00D24BC7">
        <w:trPr>
          <w:trHeight w:val="300"/>
        </w:trPr>
        <w:tc>
          <w:tcPr>
            <w:tcW w:w="453" w:type="pct"/>
            <w:vMerge/>
            <w:vAlign w:val="center"/>
            <w:hideMark/>
          </w:tcPr>
          <w:p w14:paraId="70A19B85" w14:textId="77777777" w:rsidR="00300330" w:rsidRPr="00300330" w:rsidRDefault="00300330" w:rsidP="0030033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16" w:type="pct"/>
            <w:vMerge/>
            <w:vAlign w:val="center"/>
            <w:hideMark/>
          </w:tcPr>
          <w:p w14:paraId="02D8355B" w14:textId="77777777" w:rsidR="00300330" w:rsidRPr="00300330" w:rsidRDefault="00300330" w:rsidP="0030033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0" w:type="pct"/>
            <w:vMerge/>
            <w:vAlign w:val="center"/>
            <w:hideMark/>
          </w:tcPr>
          <w:p w14:paraId="3B83973C" w14:textId="77777777" w:rsidR="00300330" w:rsidRPr="00300330" w:rsidRDefault="00300330" w:rsidP="0030033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vMerge/>
            <w:vAlign w:val="center"/>
            <w:hideMark/>
          </w:tcPr>
          <w:p w14:paraId="424DB4F6" w14:textId="77777777" w:rsidR="00300330" w:rsidRPr="00300330" w:rsidRDefault="00300330" w:rsidP="00300330">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9" w:type="pct"/>
            <w:shd w:val="clear" w:color="000000" w:fill="DAEEF3"/>
            <w:vAlign w:val="center"/>
            <w:hideMark/>
          </w:tcPr>
          <w:p w14:paraId="3A241BE2"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отопление</w:t>
            </w:r>
          </w:p>
        </w:tc>
        <w:tc>
          <w:tcPr>
            <w:tcW w:w="426" w:type="pct"/>
            <w:shd w:val="clear" w:color="000000" w:fill="DAEEF3"/>
            <w:vAlign w:val="center"/>
            <w:hideMark/>
          </w:tcPr>
          <w:p w14:paraId="164E70C4"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вентиляция</w:t>
            </w:r>
          </w:p>
        </w:tc>
        <w:tc>
          <w:tcPr>
            <w:tcW w:w="259" w:type="pct"/>
            <w:shd w:val="clear" w:color="000000" w:fill="DAEEF3"/>
            <w:vAlign w:val="center"/>
            <w:hideMark/>
          </w:tcPr>
          <w:p w14:paraId="5A48C380"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ГВС</w:t>
            </w:r>
          </w:p>
        </w:tc>
        <w:tc>
          <w:tcPr>
            <w:tcW w:w="274" w:type="pct"/>
            <w:shd w:val="clear" w:color="000000" w:fill="DAEEF3"/>
            <w:vAlign w:val="center"/>
            <w:hideMark/>
          </w:tcPr>
          <w:p w14:paraId="3480FD76"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Сумма</w:t>
            </w:r>
          </w:p>
        </w:tc>
        <w:tc>
          <w:tcPr>
            <w:tcW w:w="389" w:type="pct"/>
            <w:shd w:val="clear" w:color="000000" w:fill="DAEEF3"/>
            <w:vAlign w:val="center"/>
            <w:hideMark/>
          </w:tcPr>
          <w:p w14:paraId="53886A4A"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отопление</w:t>
            </w:r>
          </w:p>
        </w:tc>
        <w:tc>
          <w:tcPr>
            <w:tcW w:w="426" w:type="pct"/>
            <w:shd w:val="clear" w:color="000000" w:fill="DAEEF3"/>
            <w:vAlign w:val="center"/>
            <w:hideMark/>
          </w:tcPr>
          <w:p w14:paraId="33626B3B"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вентиляция</w:t>
            </w:r>
          </w:p>
        </w:tc>
        <w:tc>
          <w:tcPr>
            <w:tcW w:w="226" w:type="pct"/>
            <w:shd w:val="clear" w:color="000000" w:fill="DAEEF3"/>
            <w:vAlign w:val="center"/>
            <w:hideMark/>
          </w:tcPr>
          <w:p w14:paraId="61B881CF"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ГВС</w:t>
            </w:r>
          </w:p>
        </w:tc>
        <w:tc>
          <w:tcPr>
            <w:tcW w:w="274" w:type="pct"/>
            <w:shd w:val="clear" w:color="000000" w:fill="DAEEF3"/>
            <w:vAlign w:val="center"/>
            <w:hideMark/>
          </w:tcPr>
          <w:p w14:paraId="7E58D80F"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Сумма</w:t>
            </w:r>
          </w:p>
        </w:tc>
        <w:tc>
          <w:tcPr>
            <w:tcW w:w="566" w:type="pct"/>
            <w:vMerge/>
            <w:vAlign w:val="center"/>
            <w:hideMark/>
          </w:tcPr>
          <w:p w14:paraId="3165ACF0" w14:textId="77777777" w:rsidR="00300330" w:rsidRPr="00300330" w:rsidRDefault="00300330" w:rsidP="00300330">
            <w:pPr>
              <w:widowControl/>
              <w:adjustRightInd/>
              <w:spacing w:before="0" w:after="0" w:line="240" w:lineRule="auto"/>
              <w:ind w:left="0" w:firstLine="0"/>
              <w:jc w:val="left"/>
              <w:textAlignment w:val="auto"/>
              <w:rPr>
                <w:b/>
                <w:bCs/>
                <w:color w:val="000000"/>
                <w:spacing w:val="0"/>
                <w:sz w:val="16"/>
                <w:szCs w:val="16"/>
                <w:lang w:val="ru-RU" w:eastAsia="ru-RU"/>
              </w:rPr>
            </w:pPr>
          </w:p>
        </w:tc>
      </w:tr>
      <w:tr w:rsidR="00300330" w:rsidRPr="00300330" w14:paraId="770E4B21" w14:textId="77777777" w:rsidTr="00D24BC7">
        <w:trPr>
          <w:trHeight w:val="465"/>
        </w:trPr>
        <w:tc>
          <w:tcPr>
            <w:tcW w:w="453" w:type="pct"/>
            <w:shd w:val="clear" w:color="000000" w:fill="FFFFFF"/>
            <w:vAlign w:val="center"/>
            <w:hideMark/>
          </w:tcPr>
          <w:p w14:paraId="668BE3A1"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Ж</w:t>
            </w:r>
          </w:p>
        </w:tc>
        <w:tc>
          <w:tcPr>
            <w:tcW w:w="416" w:type="pct"/>
            <w:shd w:val="clear" w:color="000000" w:fill="FFFFFF"/>
            <w:vAlign w:val="center"/>
            <w:hideMark/>
          </w:tcPr>
          <w:p w14:paraId="1FA87CDE"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ул. Тимирязева 21</w:t>
            </w:r>
          </w:p>
        </w:tc>
        <w:tc>
          <w:tcPr>
            <w:tcW w:w="510" w:type="pct"/>
            <w:shd w:val="clear" w:color="000000" w:fill="FFFFFF"/>
            <w:vAlign w:val="center"/>
            <w:hideMark/>
          </w:tcPr>
          <w:p w14:paraId="1DCB2146"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 xml:space="preserve"> Жилой дом</w:t>
            </w:r>
          </w:p>
        </w:tc>
        <w:tc>
          <w:tcPr>
            <w:tcW w:w="393" w:type="pct"/>
            <w:shd w:val="clear" w:color="000000" w:fill="FFFFFF"/>
            <w:vAlign w:val="center"/>
            <w:hideMark/>
          </w:tcPr>
          <w:p w14:paraId="14C83EFE"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2</w:t>
            </w:r>
          </w:p>
        </w:tc>
        <w:tc>
          <w:tcPr>
            <w:tcW w:w="389" w:type="pct"/>
            <w:shd w:val="clear" w:color="auto" w:fill="auto"/>
            <w:vAlign w:val="center"/>
            <w:hideMark/>
          </w:tcPr>
          <w:p w14:paraId="61255177"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0,0090</w:t>
            </w:r>
          </w:p>
        </w:tc>
        <w:tc>
          <w:tcPr>
            <w:tcW w:w="426" w:type="pct"/>
            <w:shd w:val="clear" w:color="auto" w:fill="auto"/>
            <w:vAlign w:val="center"/>
            <w:hideMark/>
          </w:tcPr>
          <w:p w14:paraId="6FB32F19"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0,0000</w:t>
            </w:r>
          </w:p>
        </w:tc>
        <w:tc>
          <w:tcPr>
            <w:tcW w:w="259" w:type="pct"/>
            <w:shd w:val="clear" w:color="auto" w:fill="auto"/>
            <w:vAlign w:val="center"/>
            <w:hideMark/>
          </w:tcPr>
          <w:p w14:paraId="4822CF5D"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0,0010</w:t>
            </w:r>
          </w:p>
        </w:tc>
        <w:tc>
          <w:tcPr>
            <w:tcW w:w="274" w:type="pct"/>
            <w:shd w:val="clear" w:color="000000" w:fill="FFFFFF"/>
            <w:vAlign w:val="center"/>
            <w:hideMark/>
          </w:tcPr>
          <w:p w14:paraId="7A79F13B"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0,0100</w:t>
            </w:r>
          </w:p>
        </w:tc>
        <w:tc>
          <w:tcPr>
            <w:tcW w:w="389" w:type="pct"/>
            <w:shd w:val="clear" w:color="auto" w:fill="auto"/>
            <w:vAlign w:val="center"/>
            <w:hideMark/>
          </w:tcPr>
          <w:p w14:paraId="33286B75"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0,024</w:t>
            </w:r>
          </w:p>
        </w:tc>
        <w:tc>
          <w:tcPr>
            <w:tcW w:w="426" w:type="pct"/>
            <w:shd w:val="clear" w:color="auto" w:fill="auto"/>
            <w:vAlign w:val="center"/>
            <w:hideMark/>
          </w:tcPr>
          <w:p w14:paraId="30AF2745"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w:t>
            </w:r>
          </w:p>
        </w:tc>
        <w:tc>
          <w:tcPr>
            <w:tcW w:w="226" w:type="pct"/>
            <w:shd w:val="clear" w:color="auto" w:fill="auto"/>
            <w:vAlign w:val="center"/>
            <w:hideMark/>
          </w:tcPr>
          <w:p w14:paraId="4A824BA5"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0,005</w:t>
            </w:r>
          </w:p>
        </w:tc>
        <w:tc>
          <w:tcPr>
            <w:tcW w:w="274" w:type="pct"/>
            <w:shd w:val="clear" w:color="auto" w:fill="auto"/>
            <w:vAlign w:val="center"/>
            <w:hideMark/>
          </w:tcPr>
          <w:p w14:paraId="039CE105"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0,029</w:t>
            </w:r>
          </w:p>
        </w:tc>
        <w:tc>
          <w:tcPr>
            <w:tcW w:w="566" w:type="pct"/>
            <w:shd w:val="clear" w:color="000000" w:fill="FFFFFF"/>
            <w:vAlign w:val="center"/>
            <w:hideMark/>
          </w:tcPr>
          <w:p w14:paraId="34713BC2"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ФГУП "УЭВ"</w:t>
            </w:r>
          </w:p>
        </w:tc>
      </w:tr>
      <w:tr w:rsidR="00300330" w:rsidRPr="00300330" w14:paraId="62CAE38C" w14:textId="77777777" w:rsidTr="00D24BC7">
        <w:trPr>
          <w:trHeight w:val="465"/>
        </w:trPr>
        <w:tc>
          <w:tcPr>
            <w:tcW w:w="453" w:type="pct"/>
            <w:shd w:val="clear" w:color="000000" w:fill="FFFFFF"/>
            <w:vAlign w:val="center"/>
            <w:hideMark/>
          </w:tcPr>
          <w:p w14:paraId="7A652007"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Ж</w:t>
            </w:r>
          </w:p>
        </w:tc>
        <w:tc>
          <w:tcPr>
            <w:tcW w:w="416" w:type="pct"/>
            <w:shd w:val="clear" w:color="000000" w:fill="FFFFFF"/>
            <w:vAlign w:val="center"/>
            <w:hideMark/>
          </w:tcPr>
          <w:p w14:paraId="148AB43E"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ул. Энгельса 21</w:t>
            </w:r>
          </w:p>
        </w:tc>
        <w:tc>
          <w:tcPr>
            <w:tcW w:w="510" w:type="pct"/>
            <w:shd w:val="clear" w:color="000000" w:fill="FFFFFF"/>
            <w:vAlign w:val="center"/>
            <w:hideMark/>
          </w:tcPr>
          <w:p w14:paraId="28316034"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 xml:space="preserve"> Жилой дом</w:t>
            </w:r>
          </w:p>
        </w:tc>
        <w:tc>
          <w:tcPr>
            <w:tcW w:w="393" w:type="pct"/>
            <w:shd w:val="clear" w:color="000000" w:fill="FFFFFF"/>
            <w:vAlign w:val="center"/>
            <w:hideMark/>
          </w:tcPr>
          <w:p w14:paraId="09446EC8"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1</w:t>
            </w:r>
          </w:p>
        </w:tc>
        <w:tc>
          <w:tcPr>
            <w:tcW w:w="389" w:type="pct"/>
            <w:shd w:val="clear" w:color="auto" w:fill="auto"/>
            <w:vAlign w:val="center"/>
            <w:hideMark/>
          </w:tcPr>
          <w:p w14:paraId="215A9180"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0,0110</w:t>
            </w:r>
          </w:p>
        </w:tc>
        <w:tc>
          <w:tcPr>
            <w:tcW w:w="426" w:type="pct"/>
            <w:shd w:val="clear" w:color="auto" w:fill="auto"/>
            <w:vAlign w:val="center"/>
            <w:hideMark/>
          </w:tcPr>
          <w:p w14:paraId="2A8CA0BC"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0,0000</w:t>
            </w:r>
          </w:p>
        </w:tc>
        <w:tc>
          <w:tcPr>
            <w:tcW w:w="259" w:type="pct"/>
            <w:shd w:val="clear" w:color="auto" w:fill="auto"/>
            <w:vAlign w:val="center"/>
            <w:hideMark/>
          </w:tcPr>
          <w:p w14:paraId="6FFF1FD7"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0,0000</w:t>
            </w:r>
          </w:p>
        </w:tc>
        <w:tc>
          <w:tcPr>
            <w:tcW w:w="274" w:type="pct"/>
            <w:shd w:val="clear" w:color="000000" w:fill="FFFFFF"/>
            <w:vAlign w:val="center"/>
            <w:hideMark/>
          </w:tcPr>
          <w:p w14:paraId="29756940"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0,0110</w:t>
            </w:r>
          </w:p>
        </w:tc>
        <w:tc>
          <w:tcPr>
            <w:tcW w:w="389" w:type="pct"/>
            <w:shd w:val="clear" w:color="auto" w:fill="auto"/>
            <w:vAlign w:val="center"/>
            <w:hideMark/>
          </w:tcPr>
          <w:p w14:paraId="185396B1"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0,029</w:t>
            </w:r>
          </w:p>
        </w:tc>
        <w:tc>
          <w:tcPr>
            <w:tcW w:w="426" w:type="pct"/>
            <w:shd w:val="clear" w:color="auto" w:fill="auto"/>
            <w:vAlign w:val="center"/>
            <w:hideMark/>
          </w:tcPr>
          <w:p w14:paraId="59C8C0FE"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w:t>
            </w:r>
          </w:p>
        </w:tc>
        <w:tc>
          <w:tcPr>
            <w:tcW w:w="226" w:type="pct"/>
            <w:shd w:val="clear" w:color="auto" w:fill="auto"/>
            <w:vAlign w:val="center"/>
            <w:hideMark/>
          </w:tcPr>
          <w:p w14:paraId="05A0AF10"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w:t>
            </w:r>
          </w:p>
        </w:tc>
        <w:tc>
          <w:tcPr>
            <w:tcW w:w="274" w:type="pct"/>
            <w:shd w:val="clear" w:color="auto" w:fill="auto"/>
            <w:vAlign w:val="center"/>
            <w:hideMark/>
          </w:tcPr>
          <w:p w14:paraId="0068A3AD"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0,029</w:t>
            </w:r>
          </w:p>
        </w:tc>
        <w:tc>
          <w:tcPr>
            <w:tcW w:w="566" w:type="pct"/>
            <w:shd w:val="clear" w:color="000000" w:fill="FFFFFF"/>
            <w:vAlign w:val="center"/>
            <w:hideMark/>
          </w:tcPr>
          <w:p w14:paraId="495BD36D"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ФГУП "УЭВ"</w:t>
            </w:r>
          </w:p>
        </w:tc>
      </w:tr>
      <w:tr w:rsidR="00300330" w:rsidRPr="00300330" w14:paraId="53982965" w14:textId="77777777" w:rsidTr="00D24BC7">
        <w:trPr>
          <w:trHeight w:val="465"/>
        </w:trPr>
        <w:tc>
          <w:tcPr>
            <w:tcW w:w="453" w:type="pct"/>
            <w:shd w:val="clear" w:color="000000" w:fill="FFFFFF"/>
            <w:vAlign w:val="center"/>
            <w:hideMark/>
          </w:tcPr>
          <w:p w14:paraId="1C88701E"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lastRenderedPageBreak/>
              <w:t>Ж</w:t>
            </w:r>
          </w:p>
        </w:tc>
        <w:tc>
          <w:tcPr>
            <w:tcW w:w="416" w:type="pct"/>
            <w:shd w:val="clear" w:color="000000" w:fill="FFFFFF"/>
            <w:vAlign w:val="center"/>
            <w:hideMark/>
          </w:tcPr>
          <w:p w14:paraId="3941E4D9"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ул. Энгельса,27</w:t>
            </w:r>
          </w:p>
        </w:tc>
        <w:tc>
          <w:tcPr>
            <w:tcW w:w="510" w:type="pct"/>
            <w:shd w:val="clear" w:color="000000" w:fill="FFFFFF"/>
            <w:vAlign w:val="center"/>
            <w:hideMark/>
          </w:tcPr>
          <w:p w14:paraId="2FF52A48"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 xml:space="preserve"> Жилой дом</w:t>
            </w:r>
          </w:p>
        </w:tc>
        <w:tc>
          <w:tcPr>
            <w:tcW w:w="393" w:type="pct"/>
            <w:shd w:val="clear" w:color="000000" w:fill="FFFFFF"/>
            <w:vAlign w:val="center"/>
            <w:hideMark/>
          </w:tcPr>
          <w:p w14:paraId="6B63D0A3"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2</w:t>
            </w:r>
          </w:p>
        </w:tc>
        <w:tc>
          <w:tcPr>
            <w:tcW w:w="389" w:type="pct"/>
            <w:shd w:val="clear" w:color="auto" w:fill="auto"/>
            <w:vAlign w:val="center"/>
            <w:hideMark/>
          </w:tcPr>
          <w:p w14:paraId="6F47FE2A"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0,0162</w:t>
            </w:r>
          </w:p>
        </w:tc>
        <w:tc>
          <w:tcPr>
            <w:tcW w:w="426" w:type="pct"/>
            <w:shd w:val="clear" w:color="auto" w:fill="auto"/>
            <w:vAlign w:val="center"/>
            <w:hideMark/>
          </w:tcPr>
          <w:p w14:paraId="37EE8253"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0,0000</w:t>
            </w:r>
          </w:p>
        </w:tc>
        <w:tc>
          <w:tcPr>
            <w:tcW w:w="259" w:type="pct"/>
            <w:shd w:val="clear" w:color="auto" w:fill="auto"/>
            <w:vAlign w:val="center"/>
            <w:hideMark/>
          </w:tcPr>
          <w:p w14:paraId="540A87BD"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0,0060</w:t>
            </w:r>
          </w:p>
        </w:tc>
        <w:tc>
          <w:tcPr>
            <w:tcW w:w="274" w:type="pct"/>
            <w:shd w:val="clear" w:color="000000" w:fill="FFFFFF"/>
            <w:vAlign w:val="center"/>
            <w:hideMark/>
          </w:tcPr>
          <w:p w14:paraId="3306327B"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0,0222</w:t>
            </w:r>
          </w:p>
        </w:tc>
        <w:tc>
          <w:tcPr>
            <w:tcW w:w="389" w:type="pct"/>
            <w:shd w:val="clear" w:color="auto" w:fill="auto"/>
            <w:vAlign w:val="center"/>
            <w:hideMark/>
          </w:tcPr>
          <w:p w14:paraId="0FCB63D7"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0,043</w:t>
            </w:r>
          </w:p>
        </w:tc>
        <w:tc>
          <w:tcPr>
            <w:tcW w:w="426" w:type="pct"/>
            <w:shd w:val="clear" w:color="auto" w:fill="auto"/>
            <w:vAlign w:val="center"/>
            <w:hideMark/>
          </w:tcPr>
          <w:p w14:paraId="08C1E9B4"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w:t>
            </w:r>
          </w:p>
        </w:tc>
        <w:tc>
          <w:tcPr>
            <w:tcW w:w="226" w:type="pct"/>
            <w:shd w:val="clear" w:color="auto" w:fill="auto"/>
            <w:vAlign w:val="center"/>
            <w:hideMark/>
          </w:tcPr>
          <w:p w14:paraId="122F5385"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0,032</w:t>
            </w:r>
          </w:p>
        </w:tc>
        <w:tc>
          <w:tcPr>
            <w:tcW w:w="274" w:type="pct"/>
            <w:shd w:val="clear" w:color="auto" w:fill="auto"/>
            <w:vAlign w:val="center"/>
            <w:hideMark/>
          </w:tcPr>
          <w:p w14:paraId="3CA3C07A"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0,075</w:t>
            </w:r>
          </w:p>
        </w:tc>
        <w:tc>
          <w:tcPr>
            <w:tcW w:w="566" w:type="pct"/>
            <w:shd w:val="clear" w:color="000000" w:fill="FFFFFF"/>
            <w:vAlign w:val="center"/>
            <w:hideMark/>
          </w:tcPr>
          <w:p w14:paraId="711BD3C5"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ФГУП "УЭВ"</w:t>
            </w:r>
          </w:p>
        </w:tc>
      </w:tr>
      <w:tr w:rsidR="00300330" w:rsidRPr="00300330" w14:paraId="776DC18E" w14:textId="77777777" w:rsidTr="00D24BC7">
        <w:trPr>
          <w:trHeight w:val="300"/>
        </w:trPr>
        <w:tc>
          <w:tcPr>
            <w:tcW w:w="1771" w:type="pct"/>
            <w:gridSpan w:val="4"/>
            <w:shd w:val="clear" w:color="auto" w:fill="auto"/>
            <w:vAlign w:val="center"/>
            <w:hideMark/>
          </w:tcPr>
          <w:p w14:paraId="0F78F936" w14:textId="77777777" w:rsidR="00300330" w:rsidRPr="00300330" w:rsidRDefault="00300330" w:rsidP="00300330">
            <w:pPr>
              <w:widowControl/>
              <w:adjustRightInd/>
              <w:spacing w:before="0" w:after="0" w:line="240" w:lineRule="auto"/>
              <w:ind w:left="0" w:firstLine="0"/>
              <w:jc w:val="right"/>
              <w:textAlignment w:val="auto"/>
              <w:rPr>
                <w:b/>
                <w:bCs/>
                <w:color w:val="000000"/>
                <w:spacing w:val="0"/>
                <w:sz w:val="16"/>
                <w:szCs w:val="16"/>
                <w:lang w:val="ru-RU" w:eastAsia="ru-RU"/>
              </w:rPr>
            </w:pPr>
            <w:r w:rsidRPr="00300330">
              <w:rPr>
                <w:b/>
                <w:bCs/>
                <w:color w:val="000000"/>
                <w:spacing w:val="0"/>
                <w:sz w:val="16"/>
                <w:szCs w:val="16"/>
                <w:lang w:val="ru-RU" w:eastAsia="ru-RU"/>
              </w:rPr>
              <w:t>Итого жилые здания</w:t>
            </w:r>
          </w:p>
        </w:tc>
        <w:tc>
          <w:tcPr>
            <w:tcW w:w="389" w:type="pct"/>
            <w:shd w:val="clear" w:color="auto" w:fill="auto"/>
            <w:vAlign w:val="center"/>
            <w:hideMark/>
          </w:tcPr>
          <w:p w14:paraId="2EFD4736"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0,0362</w:t>
            </w:r>
          </w:p>
        </w:tc>
        <w:tc>
          <w:tcPr>
            <w:tcW w:w="426" w:type="pct"/>
            <w:shd w:val="clear" w:color="auto" w:fill="auto"/>
            <w:vAlign w:val="center"/>
            <w:hideMark/>
          </w:tcPr>
          <w:p w14:paraId="45A1BE1B"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0,0000</w:t>
            </w:r>
          </w:p>
        </w:tc>
        <w:tc>
          <w:tcPr>
            <w:tcW w:w="259" w:type="pct"/>
            <w:shd w:val="clear" w:color="auto" w:fill="auto"/>
            <w:vAlign w:val="center"/>
            <w:hideMark/>
          </w:tcPr>
          <w:p w14:paraId="6906E354"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0,0070</w:t>
            </w:r>
          </w:p>
        </w:tc>
        <w:tc>
          <w:tcPr>
            <w:tcW w:w="274" w:type="pct"/>
            <w:shd w:val="clear" w:color="000000" w:fill="FFFFFF"/>
            <w:vAlign w:val="center"/>
            <w:hideMark/>
          </w:tcPr>
          <w:p w14:paraId="484BFF55"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0,0432</w:t>
            </w:r>
          </w:p>
        </w:tc>
        <w:tc>
          <w:tcPr>
            <w:tcW w:w="389" w:type="pct"/>
            <w:shd w:val="clear" w:color="auto" w:fill="auto"/>
            <w:vAlign w:val="center"/>
            <w:hideMark/>
          </w:tcPr>
          <w:p w14:paraId="268F3659"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0,097</w:t>
            </w:r>
          </w:p>
        </w:tc>
        <w:tc>
          <w:tcPr>
            <w:tcW w:w="426" w:type="pct"/>
            <w:shd w:val="clear" w:color="auto" w:fill="auto"/>
            <w:vAlign w:val="center"/>
            <w:hideMark/>
          </w:tcPr>
          <w:p w14:paraId="5F24BF55"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0,000</w:t>
            </w:r>
          </w:p>
        </w:tc>
        <w:tc>
          <w:tcPr>
            <w:tcW w:w="226" w:type="pct"/>
            <w:shd w:val="clear" w:color="auto" w:fill="auto"/>
            <w:vAlign w:val="center"/>
            <w:hideMark/>
          </w:tcPr>
          <w:p w14:paraId="1FCD1944"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0,037</w:t>
            </w:r>
          </w:p>
        </w:tc>
        <w:tc>
          <w:tcPr>
            <w:tcW w:w="274" w:type="pct"/>
            <w:shd w:val="clear" w:color="auto" w:fill="auto"/>
            <w:vAlign w:val="center"/>
            <w:hideMark/>
          </w:tcPr>
          <w:p w14:paraId="1A4F0312"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0,134</w:t>
            </w:r>
          </w:p>
        </w:tc>
        <w:tc>
          <w:tcPr>
            <w:tcW w:w="566" w:type="pct"/>
            <w:shd w:val="clear" w:color="auto" w:fill="auto"/>
            <w:vAlign w:val="center"/>
            <w:hideMark/>
          </w:tcPr>
          <w:p w14:paraId="64359A4F"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 </w:t>
            </w:r>
          </w:p>
        </w:tc>
      </w:tr>
      <w:tr w:rsidR="00300330" w:rsidRPr="00300330" w14:paraId="397FF0A5" w14:textId="77777777" w:rsidTr="00D24BC7">
        <w:trPr>
          <w:trHeight w:val="300"/>
        </w:trPr>
        <w:tc>
          <w:tcPr>
            <w:tcW w:w="1771" w:type="pct"/>
            <w:gridSpan w:val="4"/>
            <w:shd w:val="clear" w:color="auto" w:fill="auto"/>
            <w:vAlign w:val="center"/>
            <w:hideMark/>
          </w:tcPr>
          <w:p w14:paraId="48A76443" w14:textId="77777777" w:rsidR="00300330" w:rsidRPr="00300330" w:rsidRDefault="00300330" w:rsidP="00300330">
            <w:pPr>
              <w:widowControl/>
              <w:adjustRightInd/>
              <w:spacing w:before="0" w:after="0" w:line="240" w:lineRule="auto"/>
              <w:ind w:left="0" w:firstLine="0"/>
              <w:jc w:val="right"/>
              <w:textAlignment w:val="auto"/>
              <w:rPr>
                <w:b/>
                <w:bCs/>
                <w:color w:val="000000"/>
                <w:spacing w:val="0"/>
                <w:sz w:val="16"/>
                <w:szCs w:val="16"/>
                <w:lang w:val="ru-RU" w:eastAsia="ru-RU"/>
              </w:rPr>
            </w:pPr>
            <w:r w:rsidRPr="00300330">
              <w:rPr>
                <w:b/>
                <w:bCs/>
                <w:color w:val="000000"/>
                <w:spacing w:val="0"/>
                <w:sz w:val="16"/>
                <w:szCs w:val="16"/>
                <w:lang w:val="ru-RU" w:eastAsia="ru-RU"/>
              </w:rPr>
              <w:t>ИТОГО по кадастровой зоне 54:32:010861</w:t>
            </w:r>
          </w:p>
        </w:tc>
        <w:tc>
          <w:tcPr>
            <w:tcW w:w="389" w:type="pct"/>
            <w:shd w:val="clear" w:color="auto" w:fill="auto"/>
            <w:vAlign w:val="center"/>
            <w:hideMark/>
          </w:tcPr>
          <w:p w14:paraId="58BE4BF5"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0,0362</w:t>
            </w:r>
          </w:p>
        </w:tc>
        <w:tc>
          <w:tcPr>
            <w:tcW w:w="426" w:type="pct"/>
            <w:shd w:val="clear" w:color="auto" w:fill="auto"/>
            <w:vAlign w:val="center"/>
            <w:hideMark/>
          </w:tcPr>
          <w:p w14:paraId="1774EC3E"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0,0000</w:t>
            </w:r>
          </w:p>
        </w:tc>
        <w:tc>
          <w:tcPr>
            <w:tcW w:w="259" w:type="pct"/>
            <w:shd w:val="clear" w:color="auto" w:fill="auto"/>
            <w:vAlign w:val="center"/>
            <w:hideMark/>
          </w:tcPr>
          <w:p w14:paraId="7B97D21F"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0,0070</w:t>
            </w:r>
          </w:p>
        </w:tc>
        <w:tc>
          <w:tcPr>
            <w:tcW w:w="274" w:type="pct"/>
            <w:shd w:val="clear" w:color="000000" w:fill="FFFFFF"/>
            <w:vAlign w:val="center"/>
            <w:hideMark/>
          </w:tcPr>
          <w:p w14:paraId="0A64FA08"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0,0432</w:t>
            </w:r>
          </w:p>
        </w:tc>
        <w:tc>
          <w:tcPr>
            <w:tcW w:w="389" w:type="pct"/>
            <w:shd w:val="clear" w:color="auto" w:fill="auto"/>
            <w:vAlign w:val="center"/>
            <w:hideMark/>
          </w:tcPr>
          <w:p w14:paraId="5ED8C7AA"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0,097</w:t>
            </w:r>
          </w:p>
        </w:tc>
        <w:tc>
          <w:tcPr>
            <w:tcW w:w="426" w:type="pct"/>
            <w:shd w:val="clear" w:color="auto" w:fill="auto"/>
            <w:vAlign w:val="center"/>
            <w:hideMark/>
          </w:tcPr>
          <w:p w14:paraId="3D70BEE4"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0,000</w:t>
            </w:r>
          </w:p>
        </w:tc>
        <w:tc>
          <w:tcPr>
            <w:tcW w:w="226" w:type="pct"/>
            <w:shd w:val="clear" w:color="auto" w:fill="auto"/>
            <w:vAlign w:val="center"/>
            <w:hideMark/>
          </w:tcPr>
          <w:p w14:paraId="29580D84"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0,037</w:t>
            </w:r>
          </w:p>
        </w:tc>
        <w:tc>
          <w:tcPr>
            <w:tcW w:w="274" w:type="pct"/>
            <w:shd w:val="clear" w:color="auto" w:fill="auto"/>
            <w:vAlign w:val="center"/>
            <w:hideMark/>
          </w:tcPr>
          <w:p w14:paraId="320B4EE1" w14:textId="77777777" w:rsidR="00300330" w:rsidRPr="00300330" w:rsidRDefault="00300330" w:rsidP="00300330">
            <w:pPr>
              <w:widowControl/>
              <w:adjustRightInd/>
              <w:spacing w:before="0" w:after="0" w:line="240" w:lineRule="auto"/>
              <w:ind w:left="0" w:firstLine="0"/>
              <w:jc w:val="center"/>
              <w:textAlignment w:val="auto"/>
              <w:rPr>
                <w:b/>
                <w:bCs/>
                <w:color w:val="000000"/>
                <w:spacing w:val="0"/>
                <w:sz w:val="16"/>
                <w:szCs w:val="16"/>
                <w:lang w:val="ru-RU" w:eastAsia="ru-RU"/>
              </w:rPr>
            </w:pPr>
            <w:r w:rsidRPr="00300330">
              <w:rPr>
                <w:b/>
                <w:bCs/>
                <w:color w:val="000000"/>
                <w:spacing w:val="0"/>
                <w:sz w:val="16"/>
                <w:szCs w:val="16"/>
                <w:lang w:val="ru-RU" w:eastAsia="ru-RU"/>
              </w:rPr>
              <w:t>0,134</w:t>
            </w:r>
          </w:p>
        </w:tc>
        <w:tc>
          <w:tcPr>
            <w:tcW w:w="566" w:type="pct"/>
            <w:shd w:val="clear" w:color="auto" w:fill="auto"/>
            <w:vAlign w:val="center"/>
            <w:hideMark/>
          </w:tcPr>
          <w:p w14:paraId="76DDE3FA" w14:textId="77777777" w:rsidR="00300330" w:rsidRPr="00300330" w:rsidRDefault="00300330" w:rsidP="00300330">
            <w:pPr>
              <w:widowControl/>
              <w:adjustRightInd/>
              <w:spacing w:before="0" w:after="0" w:line="240" w:lineRule="auto"/>
              <w:ind w:left="0" w:firstLine="0"/>
              <w:jc w:val="center"/>
              <w:textAlignment w:val="auto"/>
              <w:rPr>
                <w:color w:val="000000"/>
                <w:spacing w:val="0"/>
                <w:sz w:val="16"/>
                <w:szCs w:val="16"/>
                <w:lang w:val="ru-RU" w:eastAsia="ru-RU"/>
              </w:rPr>
            </w:pPr>
            <w:r w:rsidRPr="00300330">
              <w:rPr>
                <w:color w:val="000000"/>
                <w:spacing w:val="0"/>
                <w:sz w:val="16"/>
                <w:szCs w:val="16"/>
                <w:lang w:val="ru-RU" w:eastAsia="ru-RU"/>
              </w:rPr>
              <w:t> </w:t>
            </w:r>
          </w:p>
        </w:tc>
      </w:tr>
    </w:tbl>
    <w:p w14:paraId="7C3FC979" w14:textId="77777777" w:rsidR="00D403CC" w:rsidRDefault="0057713D" w:rsidP="003F42BB">
      <w:pPr>
        <w:pStyle w:val="14"/>
      </w:pPr>
      <w:bookmarkStart w:id="186" w:name="_Toc87819887"/>
      <w:r w:rsidRPr="002D7AA9">
        <w:t>Таблица 150. Тепловые нагрузки в горячей воде потребителей города Бердска по кадастровой зоне 54:32:010863</w:t>
      </w:r>
      <w:bookmarkEnd w:id="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163"/>
        <w:gridCol w:w="1459"/>
        <w:gridCol w:w="1122"/>
        <w:gridCol w:w="1114"/>
        <w:gridCol w:w="1219"/>
        <w:gridCol w:w="740"/>
        <w:gridCol w:w="782"/>
        <w:gridCol w:w="1114"/>
        <w:gridCol w:w="1219"/>
        <w:gridCol w:w="648"/>
        <w:gridCol w:w="782"/>
        <w:gridCol w:w="1619"/>
      </w:tblGrid>
      <w:tr w:rsidR="0057713D" w:rsidRPr="0057713D" w14:paraId="599B5E26" w14:textId="77777777" w:rsidTr="00D24BC7">
        <w:trPr>
          <w:trHeight w:val="315"/>
        </w:trPr>
        <w:tc>
          <w:tcPr>
            <w:tcW w:w="454" w:type="pct"/>
            <w:vMerge w:val="restart"/>
            <w:shd w:val="clear" w:color="000000" w:fill="DAEEF3"/>
            <w:vAlign w:val="center"/>
            <w:hideMark/>
          </w:tcPr>
          <w:p w14:paraId="3621178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407" w:type="pct"/>
            <w:vMerge w:val="restart"/>
            <w:shd w:val="clear" w:color="000000" w:fill="DAEEF3"/>
            <w:vAlign w:val="center"/>
            <w:hideMark/>
          </w:tcPr>
          <w:p w14:paraId="2E8F5CB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511" w:type="pct"/>
            <w:vMerge w:val="restart"/>
            <w:shd w:val="clear" w:color="000000" w:fill="DAEEF3"/>
            <w:vAlign w:val="center"/>
            <w:hideMark/>
          </w:tcPr>
          <w:p w14:paraId="4CE5DDA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393" w:type="pct"/>
            <w:vMerge w:val="restart"/>
            <w:shd w:val="clear" w:color="000000" w:fill="DAEEF3"/>
            <w:vAlign w:val="center"/>
            <w:hideMark/>
          </w:tcPr>
          <w:p w14:paraId="297560C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1350" w:type="pct"/>
            <w:gridSpan w:val="4"/>
            <w:shd w:val="clear" w:color="000000" w:fill="DAEEF3"/>
            <w:vAlign w:val="center"/>
            <w:hideMark/>
          </w:tcPr>
          <w:p w14:paraId="170F927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1318" w:type="pct"/>
            <w:gridSpan w:val="4"/>
            <w:shd w:val="clear" w:color="000000" w:fill="DAEEF3"/>
            <w:vAlign w:val="center"/>
            <w:hideMark/>
          </w:tcPr>
          <w:p w14:paraId="4B72614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567" w:type="pct"/>
            <w:vMerge w:val="restart"/>
            <w:shd w:val="clear" w:color="000000" w:fill="DAEEF3"/>
            <w:vAlign w:val="center"/>
            <w:hideMark/>
          </w:tcPr>
          <w:p w14:paraId="7E09D0C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28DDEFC0" w14:textId="77777777" w:rsidTr="00D24BC7">
        <w:trPr>
          <w:trHeight w:val="300"/>
        </w:trPr>
        <w:tc>
          <w:tcPr>
            <w:tcW w:w="454" w:type="pct"/>
            <w:vMerge/>
            <w:vAlign w:val="center"/>
            <w:hideMark/>
          </w:tcPr>
          <w:p w14:paraId="3877BB63"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vMerge/>
            <w:vAlign w:val="center"/>
            <w:hideMark/>
          </w:tcPr>
          <w:p w14:paraId="645C87CD"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1" w:type="pct"/>
            <w:vMerge/>
            <w:vAlign w:val="center"/>
            <w:hideMark/>
          </w:tcPr>
          <w:p w14:paraId="4CD29E36"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vMerge/>
            <w:vAlign w:val="center"/>
            <w:hideMark/>
          </w:tcPr>
          <w:p w14:paraId="470C562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0" w:type="pct"/>
            <w:shd w:val="clear" w:color="000000" w:fill="DAEEF3"/>
            <w:vAlign w:val="center"/>
            <w:hideMark/>
          </w:tcPr>
          <w:p w14:paraId="3F53176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7" w:type="pct"/>
            <w:shd w:val="clear" w:color="000000" w:fill="DAEEF3"/>
            <w:vAlign w:val="center"/>
            <w:hideMark/>
          </w:tcPr>
          <w:p w14:paraId="71B4909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59" w:type="pct"/>
            <w:shd w:val="clear" w:color="000000" w:fill="DAEEF3"/>
            <w:vAlign w:val="center"/>
            <w:hideMark/>
          </w:tcPr>
          <w:p w14:paraId="371C057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4" w:type="pct"/>
            <w:shd w:val="clear" w:color="000000" w:fill="DAEEF3"/>
            <w:vAlign w:val="center"/>
            <w:hideMark/>
          </w:tcPr>
          <w:p w14:paraId="49097B0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390" w:type="pct"/>
            <w:shd w:val="clear" w:color="000000" w:fill="DAEEF3"/>
            <w:vAlign w:val="center"/>
            <w:hideMark/>
          </w:tcPr>
          <w:p w14:paraId="0BC146C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7" w:type="pct"/>
            <w:shd w:val="clear" w:color="000000" w:fill="DAEEF3"/>
            <w:vAlign w:val="center"/>
            <w:hideMark/>
          </w:tcPr>
          <w:p w14:paraId="10C549F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27" w:type="pct"/>
            <w:shd w:val="clear" w:color="000000" w:fill="DAEEF3"/>
            <w:vAlign w:val="center"/>
            <w:hideMark/>
          </w:tcPr>
          <w:p w14:paraId="7BB2498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4" w:type="pct"/>
            <w:shd w:val="clear" w:color="000000" w:fill="DAEEF3"/>
            <w:vAlign w:val="center"/>
            <w:hideMark/>
          </w:tcPr>
          <w:p w14:paraId="01BB11D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567" w:type="pct"/>
            <w:vMerge/>
            <w:vAlign w:val="center"/>
            <w:hideMark/>
          </w:tcPr>
          <w:p w14:paraId="00A72FB5"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1D98E930" w14:textId="77777777" w:rsidTr="00D24BC7">
        <w:trPr>
          <w:trHeight w:val="465"/>
        </w:trPr>
        <w:tc>
          <w:tcPr>
            <w:tcW w:w="454" w:type="pct"/>
            <w:shd w:val="clear" w:color="000000" w:fill="FFFFFF"/>
            <w:vAlign w:val="center"/>
            <w:hideMark/>
          </w:tcPr>
          <w:p w14:paraId="65435DA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646DA71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Грибоедова 6</w:t>
            </w:r>
          </w:p>
        </w:tc>
        <w:tc>
          <w:tcPr>
            <w:tcW w:w="511" w:type="pct"/>
            <w:shd w:val="clear" w:color="000000" w:fill="FFFFFF"/>
            <w:vAlign w:val="center"/>
            <w:hideMark/>
          </w:tcPr>
          <w:p w14:paraId="5DB06C2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3" w:type="pct"/>
            <w:shd w:val="clear" w:color="000000" w:fill="FFFFFF"/>
            <w:vAlign w:val="center"/>
            <w:hideMark/>
          </w:tcPr>
          <w:p w14:paraId="543220F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90" w:type="pct"/>
            <w:shd w:val="clear" w:color="auto" w:fill="auto"/>
            <w:vAlign w:val="center"/>
            <w:hideMark/>
          </w:tcPr>
          <w:p w14:paraId="22273C7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0,0170</w:t>
            </w:r>
          </w:p>
        </w:tc>
        <w:tc>
          <w:tcPr>
            <w:tcW w:w="427" w:type="pct"/>
            <w:shd w:val="clear" w:color="auto" w:fill="auto"/>
            <w:vAlign w:val="center"/>
            <w:hideMark/>
          </w:tcPr>
          <w:p w14:paraId="56472C1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03737B8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0,0010</w:t>
            </w:r>
          </w:p>
        </w:tc>
        <w:tc>
          <w:tcPr>
            <w:tcW w:w="274" w:type="pct"/>
            <w:shd w:val="clear" w:color="000000" w:fill="FFFFFF"/>
            <w:vAlign w:val="center"/>
            <w:hideMark/>
          </w:tcPr>
          <w:p w14:paraId="00567F4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0,0180</w:t>
            </w:r>
          </w:p>
        </w:tc>
        <w:tc>
          <w:tcPr>
            <w:tcW w:w="390" w:type="pct"/>
            <w:shd w:val="clear" w:color="auto" w:fill="auto"/>
            <w:vAlign w:val="center"/>
            <w:hideMark/>
          </w:tcPr>
          <w:p w14:paraId="115C7D3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0,046</w:t>
            </w:r>
          </w:p>
        </w:tc>
        <w:tc>
          <w:tcPr>
            <w:tcW w:w="427" w:type="pct"/>
            <w:shd w:val="clear" w:color="auto" w:fill="auto"/>
            <w:vAlign w:val="center"/>
            <w:hideMark/>
          </w:tcPr>
          <w:p w14:paraId="243D4F7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7" w:type="pct"/>
            <w:shd w:val="clear" w:color="auto" w:fill="auto"/>
            <w:vAlign w:val="center"/>
            <w:hideMark/>
          </w:tcPr>
          <w:p w14:paraId="5F1EB3A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0,005</w:t>
            </w:r>
          </w:p>
        </w:tc>
        <w:tc>
          <w:tcPr>
            <w:tcW w:w="274" w:type="pct"/>
            <w:shd w:val="clear" w:color="auto" w:fill="auto"/>
            <w:vAlign w:val="center"/>
            <w:hideMark/>
          </w:tcPr>
          <w:p w14:paraId="37DEB96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0,051</w:t>
            </w:r>
          </w:p>
        </w:tc>
        <w:tc>
          <w:tcPr>
            <w:tcW w:w="567" w:type="pct"/>
            <w:shd w:val="clear" w:color="000000" w:fill="FFFFFF"/>
            <w:vAlign w:val="center"/>
            <w:hideMark/>
          </w:tcPr>
          <w:p w14:paraId="767C676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07EE85E" w14:textId="77777777" w:rsidTr="00D24BC7">
        <w:trPr>
          <w:trHeight w:val="465"/>
        </w:trPr>
        <w:tc>
          <w:tcPr>
            <w:tcW w:w="454" w:type="pct"/>
            <w:shd w:val="clear" w:color="000000" w:fill="FFFFFF"/>
            <w:vAlign w:val="center"/>
            <w:hideMark/>
          </w:tcPr>
          <w:p w14:paraId="0E36A49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6154F9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Грибоедова 10</w:t>
            </w:r>
          </w:p>
        </w:tc>
        <w:tc>
          <w:tcPr>
            <w:tcW w:w="511" w:type="pct"/>
            <w:shd w:val="clear" w:color="000000" w:fill="FFFFFF"/>
            <w:vAlign w:val="center"/>
            <w:hideMark/>
          </w:tcPr>
          <w:p w14:paraId="13F9D8A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3" w:type="pct"/>
            <w:shd w:val="clear" w:color="000000" w:fill="FFFFFF"/>
            <w:vAlign w:val="center"/>
            <w:hideMark/>
          </w:tcPr>
          <w:p w14:paraId="72FA455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90" w:type="pct"/>
            <w:shd w:val="clear" w:color="auto" w:fill="auto"/>
            <w:vAlign w:val="center"/>
            <w:hideMark/>
          </w:tcPr>
          <w:p w14:paraId="06438C1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0,0115</w:t>
            </w:r>
          </w:p>
        </w:tc>
        <w:tc>
          <w:tcPr>
            <w:tcW w:w="427" w:type="pct"/>
            <w:shd w:val="clear" w:color="auto" w:fill="auto"/>
            <w:vAlign w:val="center"/>
            <w:hideMark/>
          </w:tcPr>
          <w:p w14:paraId="6862856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26A4B6F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4" w:type="pct"/>
            <w:shd w:val="clear" w:color="000000" w:fill="FFFFFF"/>
            <w:vAlign w:val="center"/>
            <w:hideMark/>
          </w:tcPr>
          <w:p w14:paraId="180B961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0,0115</w:t>
            </w:r>
          </w:p>
        </w:tc>
        <w:tc>
          <w:tcPr>
            <w:tcW w:w="390" w:type="pct"/>
            <w:shd w:val="clear" w:color="auto" w:fill="auto"/>
            <w:vAlign w:val="center"/>
            <w:hideMark/>
          </w:tcPr>
          <w:p w14:paraId="0F8AD0D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0,031</w:t>
            </w:r>
          </w:p>
        </w:tc>
        <w:tc>
          <w:tcPr>
            <w:tcW w:w="427" w:type="pct"/>
            <w:shd w:val="clear" w:color="auto" w:fill="auto"/>
            <w:vAlign w:val="center"/>
            <w:hideMark/>
          </w:tcPr>
          <w:p w14:paraId="5B79CC8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7" w:type="pct"/>
            <w:shd w:val="clear" w:color="auto" w:fill="auto"/>
            <w:vAlign w:val="center"/>
            <w:hideMark/>
          </w:tcPr>
          <w:p w14:paraId="6AA902E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4" w:type="pct"/>
            <w:shd w:val="clear" w:color="auto" w:fill="auto"/>
            <w:vAlign w:val="center"/>
            <w:hideMark/>
          </w:tcPr>
          <w:p w14:paraId="70E1554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0,031</w:t>
            </w:r>
          </w:p>
        </w:tc>
        <w:tc>
          <w:tcPr>
            <w:tcW w:w="567" w:type="pct"/>
            <w:shd w:val="clear" w:color="000000" w:fill="FFFFFF"/>
            <w:vAlign w:val="center"/>
            <w:hideMark/>
          </w:tcPr>
          <w:p w14:paraId="0F9133D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6FE7C37" w14:textId="77777777" w:rsidTr="00D24BC7">
        <w:trPr>
          <w:trHeight w:val="465"/>
        </w:trPr>
        <w:tc>
          <w:tcPr>
            <w:tcW w:w="454" w:type="pct"/>
            <w:shd w:val="clear" w:color="000000" w:fill="FFFFFF"/>
            <w:vAlign w:val="center"/>
            <w:hideMark/>
          </w:tcPr>
          <w:p w14:paraId="2FA5448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7241C0F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Пирогова 5</w:t>
            </w:r>
          </w:p>
        </w:tc>
        <w:tc>
          <w:tcPr>
            <w:tcW w:w="511" w:type="pct"/>
            <w:shd w:val="clear" w:color="000000" w:fill="FFFFFF"/>
            <w:vAlign w:val="center"/>
            <w:hideMark/>
          </w:tcPr>
          <w:p w14:paraId="5F955F4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3" w:type="pct"/>
            <w:shd w:val="clear" w:color="000000" w:fill="FFFFFF"/>
            <w:vAlign w:val="center"/>
            <w:hideMark/>
          </w:tcPr>
          <w:p w14:paraId="00744D6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90" w:type="pct"/>
            <w:shd w:val="clear" w:color="auto" w:fill="auto"/>
            <w:vAlign w:val="center"/>
            <w:hideMark/>
          </w:tcPr>
          <w:p w14:paraId="08CA4DE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0,0070</w:t>
            </w:r>
          </w:p>
        </w:tc>
        <w:tc>
          <w:tcPr>
            <w:tcW w:w="427" w:type="pct"/>
            <w:shd w:val="clear" w:color="auto" w:fill="auto"/>
            <w:vAlign w:val="center"/>
            <w:hideMark/>
          </w:tcPr>
          <w:p w14:paraId="541A3B9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0D6D754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0,0060</w:t>
            </w:r>
          </w:p>
        </w:tc>
        <w:tc>
          <w:tcPr>
            <w:tcW w:w="274" w:type="pct"/>
            <w:shd w:val="clear" w:color="000000" w:fill="FFFFFF"/>
            <w:vAlign w:val="center"/>
            <w:hideMark/>
          </w:tcPr>
          <w:p w14:paraId="3B37E26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0,0130</w:t>
            </w:r>
          </w:p>
        </w:tc>
        <w:tc>
          <w:tcPr>
            <w:tcW w:w="390" w:type="pct"/>
            <w:shd w:val="clear" w:color="auto" w:fill="auto"/>
            <w:vAlign w:val="center"/>
            <w:hideMark/>
          </w:tcPr>
          <w:p w14:paraId="69F6690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0,019</w:t>
            </w:r>
          </w:p>
        </w:tc>
        <w:tc>
          <w:tcPr>
            <w:tcW w:w="427" w:type="pct"/>
            <w:shd w:val="clear" w:color="auto" w:fill="auto"/>
            <w:vAlign w:val="center"/>
            <w:hideMark/>
          </w:tcPr>
          <w:p w14:paraId="2D2928C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7" w:type="pct"/>
            <w:shd w:val="clear" w:color="auto" w:fill="auto"/>
            <w:vAlign w:val="center"/>
            <w:hideMark/>
          </w:tcPr>
          <w:p w14:paraId="1F0E73A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0,032</w:t>
            </w:r>
          </w:p>
        </w:tc>
        <w:tc>
          <w:tcPr>
            <w:tcW w:w="274" w:type="pct"/>
            <w:shd w:val="clear" w:color="auto" w:fill="auto"/>
            <w:vAlign w:val="center"/>
            <w:hideMark/>
          </w:tcPr>
          <w:p w14:paraId="0878605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0,051</w:t>
            </w:r>
          </w:p>
        </w:tc>
        <w:tc>
          <w:tcPr>
            <w:tcW w:w="567" w:type="pct"/>
            <w:shd w:val="clear" w:color="000000" w:fill="FFFFFF"/>
            <w:vAlign w:val="center"/>
            <w:hideMark/>
          </w:tcPr>
          <w:p w14:paraId="0D1558D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6C7622D3" w14:textId="77777777" w:rsidTr="00D24BC7">
        <w:trPr>
          <w:trHeight w:val="465"/>
        </w:trPr>
        <w:tc>
          <w:tcPr>
            <w:tcW w:w="454" w:type="pct"/>
            <w:shd w:val="clear" w:color="000000" w:fill="FFFFFF"/>
            <w:vAlign w:val="center"/>
            <w:hideMark/>
          </w:tcPr>
          <w:p w14:paraId="6BEFF55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6FA4D12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Пирогова,9</w:t>
            </w:r>
          </w:p>
        </w:tc>
        <w:tc>
          <w:tcPr>
            <w:tcW w:w="511" w:type="pct"/>
            <w:shd w:val="clear" w:color="000000" w:fill="FFFFFF"/>
            <w:vAlign w:val="center"/>
            <w:hideMark/>
          </w:tcPr>
          <w:p w14:paraId="20F842B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3" w:type="pct"/>
            <w:shd w:val="clear" w:color="000000" w:fill="FFFFFF"/>
            <w:vAlign w:val="center"/>
            <w:hideMark/>
          </w:tcPr>
          <w:p w14:paraId="6F2380C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90" w:type="pct"/>
            <w:shd w:val="clear" w:color="auto" w:fill="auto"/>
            <w:vAlign w:val="center"/>
            <w:hideMark/>
          </w:tcPr>
          <w:p w14:paraId="4011260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0,0165</w:t>
            </w:r>
          </w:p>
        </w:tc>
        <w:tc>
          <w:tcPr>
            <w:tcW w:w="427" w:type="pct"/>
            <w:shd w:val="clear" w:color="auto" w:fill="auto"/>
            <w:vAlign w:val="center"/>
            <w:hideMark/>
          </w:tcPr>
          <w:p w14:paraId="6CEC56D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41CD86A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0,0095</w:t>
            </w:r>
          </w:p>
        </w:tc>
        <w:tc>
          <w:tcPr>
            <w:tcW w:w="274" w:type="pct"/>
            <w:shd w:val="clear" w:color="000000" w:fill="FFFFFF"/>
            <w:vAlign w:val="center"/>
            <w:hideMark/>
          </w:tcPr>
          <w:p w14:paraId="04B4506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0,0260</w:t>
            </w:r>
          </w:p>
        </w:tc>
        <w:tc>
          <w:tcPr>
            <w:tcW w:w="390" w:type="pct"/>
            <w:shd w:val="clear" w:color="auto" w:fill="auto"/>
            <w:vAlign w:val="center"/>
            <w:hideMark/>
          </w:tcPr>
          <w:p w14:paraId="147E143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0,044</w:t>
            </w:r>
          </w:p>
        </w:tc>
        <w:tc>
          <w:tcPr>
            <w:tcW w:w="427" w:type="pct"/>
            <w:shd w:val="clear" w:color="auto" w:fill="auto"/>
            <w:vAlign w:val="center"/>
            <w:hideMark/>
          </w:tcPr>
          <w:p w14:paraId="43D9E7F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7" w:type="pct"/>
            <w:shd w:val="clear" w:color="auto" w:fill="auto"/>
            <w:vAlign w:val="center"/>
            <w:hideMark/>
          </w:tcPr>
          <w:p w14:paraId="19A560E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0,050</w:t>
            </w:r>
          </w:p>
        </w:tc>
        <w:tc>
          <w:tcPr>
            <w:tcW w:w="274" w:type="pct"/>
            <w:shd w:val="clear" w:color="auto" w:fill="auto"/>
            <w:vAlign w:val="center"/>
            <w:hideMark/>
          </w:tcPr>
          <w:p w14:paraId="788333C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0,095</w:t>
            </w:r>
          </w:p>
        </w:tc>
        <w:tc>
          <w:tcPr>
            <w:tcW w:w="567" w:type="pct"/>
            <w:shd w:val="clear" w:color="000000" w:fill="FFFFFF"/>
            <w:vAlign w:val="center"/>
            <w:hideMark/>
          </w:tcPr>
          <w:p w14:paraId="5C66BD3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F903BA5" w14:textId="77777777" w:rsidTr="00D24BC7">
        <w:trPr>
          <w:trHeight w:val="300"/>
        </w:trPr>
        <w:tc>
          <w:tcPr>
            <w:tcW w:w="1765" w:type="pct"/>
            <w:gridSpan w:val="4"/>
            <w:shd w:val="clear" w:color="auto" w:fill="auto"/>
            <w:vAlign w:val="center"/>
            <w:hideMark/>
          </w:tcPr>
          <w:p w14:paraId="0B22E0CE"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жилые здания</w:t>
            </w:r>
          </w:p>
        </w:tc>
        <w:tc>
          <w:tcPr>
            <w:tcW w:w="390" w:type="pct"/>
            <w:shd w:val="clear" w:color="auto" w:fill="auto"/>
            <w:vAlign w:val="center"/>
            <w:hideMark/>
          </w:tcPr>
          <w:p w14:paraId="541704E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0,0520</w:t>
            </w:r>
          </w:p>
        </w:tc>
        <w:tc>
          <w:tcPr>
            <w:tcW w:w="427" w:type="pct"/>
            <w:shd w:val="clear" w:color="auto" w:fill="auto"/>
            <w:vAlign w:val="center"/>
            <w:hideMark/>
          </w:tcPr>
          <w:p w14:paraId="122398A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7AA4729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0,0165</w:t>
            </w:r>
          </w:p>
        </w:tc>
        <w:tc>
          <w:tcPr>
            <w:tcW w:w="274" w:type="pct"/>
            <w:shd w:val="clear" w:color="000000" w:fill="FFFFFF"/>
            <w:vAlign w:val="center"/>
            <w:hideMark/>
          </w:tcPr>
          <w:p w14:paraId="11CC297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0,0685</w:t>
            </w:r>
          </w:p>
        </w:tc>
        <w:tc>
          <w:tcPr>
            <w:tcW w:w="390" w:type="pct"/>
            <w:shd w:val="clear" w:color="auto" w:fill="auto"/>
            <w:vAlign w:val="center"/>
            <w:hideMark/>
          </w:tcPr>
          <w:p w14:paraId="605EF58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0,139</w:t>
            </w:r>
          </w:p>
        </w:tc>
        <w:tc>
          <w:tcPr>
            <w:tcW w:w="427" w:type="pct"/>
            <w:shd w:val="clear" w:color="auto" w:fill="auto"/>
            <w:vAlign w:val="center"/>
            <w:hideMark/>
          </w:tcPr>
          <w:p w14:paraId="35FDD9D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7" w:type="pct"/>
            <w:shd w:val="clear" w:color="auto" w:fill="auto"/>
            <w:vAlign w:val="center"/>
            <w:hideMark/>
          </w:tcPr>
          <w:p w14:paraId="669BD85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0,088</w:t>
            </w:r>
          </w:p>
        </w:tc>
        <w:tc>
          <w:tcPr>
            <w:tcW w:w="274" w:type="pct"/>
            <w:shd w:val="clear" w:color="auto" w:fill="auto"/>
            <w:vAlign w:val="center"/>
            <w:hideMark/>
          </w:tcPr>
          <w:p w14:paraId="03C842E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0,227</w:t>
            </w:r>
          </w:p>
        </w:tc>
        <w:tc>
          <w:tcPr>
            <w:tcW w:w="567" w:type="pct"/>
            <w:shd w:val="clear" w:color="auto" w:fill="auto"/>
            <w:vAlign w:val="center"/>
            <w:hideMark/>
          </w:tcPr>
          <w:p w14:paraId="34BB469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2F0D4D8D" w14:textId="77777777" w:rsidTr="00D24BC7">
        <w:trPr>
          <w:trHeight w:val="300"/>
        </w:trPr>
        <w:tc>
          <w:tcPr>
            <w:tcW w:w="1765" w:type="pct"/>
            <w:gridSpan w:val="4"/>
            <w:shd w:val="clear" w:color="auto" w:fill="auto"/>
            <w:vAlign w:val="center"/>
            <w:hideMark/>
          </w:tcPr>
          <w:p w14:paraId="2B4CD72C"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54:32:010863</w:t>
            </w:r>
          </w:p>
        </w:tc>
        <w:tc>
          <w:tcPr>
            <w:tcW w:w="390" w:type="pct"/>
            <w:shd w:val="clear" w:color="auto" w:fill="auto"/>
            <w:vAlign w:val="center"/>
            <w:hideMark/>
          </w:tcPr>
          <w:p w14:paraId="3DE78F9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0,0520</w:t>
            </w:r>
          </w:p>
        </w:tc>
        <w:tc>
          <w:tcPr>
            <w:tcW w:w="427" w:type="pct"/>
            <w:shd w:val="clear" w:color="auto" w:fill="auto"/>
            <w:vAlign w:val="center"/>
            <w:hideMark/>
          </w:tcPr>
          <w:p w14:paraId="777CA78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0,0000</w:t>
            </w:r>
          </w:p>
        </w:tc>
        <w:tc>
          <w:tcPr>
            <w:tcW w:w="259" w:type="pct"/>
            <w:shd w:val="clear" w:color="auto" w:fill="auto"/>
            <w:vAlign w:val="center"/>
            <w:hideMark/>
          </w:tcPr>
          <w:p w14:paraId="0434338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0,0165</w:t>
            </w:r>
          </w:p>
        </w:tc>
        <w:tc>
          <w:tcPr>
            <w:tcW w:w="274" w:type="pct"/>
            <w:shd w:val="clear" w:color="000000" w:fill="FFFFFF"/>
            <w:vAlign w:val="center"/>
            <w:hideMark/>
          </w:tcPr>
          <w:p w14:paraId="61A86B5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0,0685</w:t>
            </w:r>
          </w:p>
        </w:tc>
        <w:tc>
          <w:tcPr>
            <w:tcW w:w="390" w:type="pct"/>
            <w:shd w:val="clear" w:color="auto" w:fill="auto"/>
            <w:vAlign w:val="center"/>
            <w:hideMark/>
          </w:tcPr>
          <w:p w14:paraId="152C0C5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0,139</w:t>
            </w:r>
          </w:p>
        </w:tc>
        <w:tc>
          <w:tcPr>
            <w:tcW w:w="427" w:type="pct"/>
            <w:shd w:val="clear" w:color="auto" w:fill="auto"/>
            <w:vAlign w:val="center"/>
            <w:hideMark/>
          </w:tcPr>
          <w:p w14:paraId="55E2C7A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w:t>
            </w:r>
          </w:p>
        </w:tc>
        <w:tc>
          <w:tcPr>
            <w:tcW w:w="227" w:type="pct"/>
            <w:shd w:val="clear" w:color="auto" w:fill="auto"/>
            <w:vAlign w:val="center"/>
            <w:hideMark/>
          </w:tcPr>
          <w:p w14:paraId="78129EF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0,088</w:t>
            </w:r>
          </w:p>
        </w:tc>
        <w:tc>
          <w:tcPr>
            <w:tcW w:w="274" w:type="pct"/>
            <w:shd w:val="clear" w:color="auto" w:fill="auto"/>
            <w:vAlign w:val="center"/>
            <w:hideMark/>
          </w:tcPr>
          <w:p w14:paraId="7D69849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0,227</w:t>
            </w:r>
          </w:p>
        </w:tc>
        <w:tc>
          <w:tcPr>
            <w:tcW w:w="567" w:type="pct"/>
            <w:shd w:val="clear" w:color="auto" w:fill="auto"/>
            <w:vAlign w:val="center"/>
            <w:hideMark/>
          </w:tcPr>
          <w:p w14:paraId="5411198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2C64D737" w14:textId="77777777" w:rsidR="000D261D" w:rsidRDefault="0057713D" w:rsidP="003F42BB">
      <w:pPr>
        <w:pStyle w:val="14"/>
      </w:pPr>
      <w:bookmarkStart w:id="187" w:name="_Toc87819888"/>
      <w:r w:rsidRPr="002D7AA9">
        <w:t>Таблица 151. Тепловые нагрузки в горячей воде потребителей города Бердска по кадастровой зоне 54:32:010865</w:t>
      </w:r>
      <w:bookmarkEnd w:id="1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168"/>
        <w:gridCol w:w="1459"/>
        <w:gridCol w:w="1125"/>
        <w:gridCol w:w="1114"/>
        <w:gridCol w:w="1219"/>
        <w:gridCol w:w="740"/>
        <w:gridCol w:w="782"/>
        <w:gridCol w:w="1114"/>
        <w:gridCol w:w="1219"/>
        <w:gridCol w:w="645"/>
        <w:gridCol w:w="782"/>
        <w:gridCol w:w="1616"/>
      </w:tblGrid>
      <w:tr w:rsidR="0057713D" w:rsidRPr="0057713D" w14:paraId="2D502A66" w14:textId="77777777" w:rsidTr="00D24BC7">
        <w:trPr>
          <w:trHeight w:val="315"/>
        </w:trPr>
        <w:tc>
          <w:tcPr>
            <w:tcW w:w="453" w:type="pct"/>
            <w:vMerge w:val="restart"/>
            <w:shd w:val="clear" w:color="000000" w:fill="DAEEF3"/>
            <w:vAlign w:val="center"/>
            <w:hideMark/>
          </w:tcPr>
          <w:p w14:paraId="33A12D4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409" w:type="pct"/>
            <w:vMerge w:val="restart"/>
            <w:shd w:val="clear" w:color="000000" w:fill="DAEEF3"/>
            <w:vAlign w:val="center"/>
            <w:hideMark/>
          </w:tcPr>
          <w:p w14:paraId="4952BD8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511" w:type="pct"/>
            <w:vMerge w:val="restart"/>
            <w:shd w:val="clear" w:color="000000" w:fill="DAEEF3"/>
            <w:vAlign w:val="center"/>
            <w:hideMark/>
          </w:tcPr>
          <w:p w14:paraId="063DE1D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393" w:type="pct"/>
            <w:vMerge w:val="restart"/>
            <w:shd w:val="clear" w:color="000000" w:fill="DAEEF3"/>
            <w:vAlign w:val="center"/>
            <w:hideMark/>
          </w:tcPr>
          <w:p w14:paraId="0F0E1AB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1350" w:type="pct"/>
            <w:gridSpan w:val="4"/>
            <w:shd w:val="clear" w:color="000000" w:fill="DAEEF3"/>
            <w:vAlign w:val="center"/>
            <w:hideMark/>
          </w:tcPr>
          <w:p w14:paraId="2B2308D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1317" w:type="pct"/>
            <w:gridSpan w:val="4"/>
            <w:shd w:val="clear" w:color="000000" w:fill="DAEEF3"/>
            <w:vAlign w:val="center"/>
            <w:hideMark/>
          </w:tcPr>
          <w:p w14:paraId="7A16E25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567" w:type="pct"/>
            <w:vMerge w:val="restart"/>
            <w:shd w:val="clear" w:color="000000" w:fill="DAEEF3"/>
            <w:vAlign w:val="center"/>
            <w:hideMark/>
          </w:tcPr>
          <w:p w14:paraId="5AF6135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42517E2B" w14:textId="77777777" w:rsidTr="00D24BC7">
        <w:trPr>
          <w:trHeight w:val="300"/>
        </w:trPr>
        <w:tc>
          <w:tcPr>
            <w:tcW w:w="453" w:type="pct"/>
            <w:vMerge/>
            <w:vAlign w:val="center"/>
            <w:hideMark/>
          </w:tcPr>
          <w:p w14:paraId="77775D53"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9" w:type="pct"/>
            <w:vMerge/>
            <w:vAlign w:val="center"/>
            <w:hideMark/>
          </w:tcPr>
          <w:p w14:paraId="394423ED"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1" w:type="pct"/>
            <w:vMerge/>
            <w:vAlign w:val="center"/>
            <w:hideMark/>
          </w:tcPr>
          <w:p w14:paraId="06230ECC"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vMerge/>
            <w:vAlign w:val="center"/>
            <w:hideMark/>
          </w:tcPr>
          <w:p w14:paraId="09FB5778"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0" w:type="pct"/>
            <w:shd w:val="clear" w:color="000000" w:fill="DAEEF3"/>
            <w:vAlign w:val="center"/>
            <w:hideMark/>
          </w:tcPr>
          <w:p w14:paraId="0A57424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7" w:type="pct"/>
            <w:shd w:val="clear" w:color="000000" w:fill="DAEEF3"/>
            <w:vAlign w:val="center"/>
            <w:hideMark/>
          </w:tcPr>
          <w:p w14:paraId="509673A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59" w:type="pct"/>
            <w:shd w:val="clear" w:color="000000" w:fill="DAEEF3"/>
            <w:vAlign w:val="center"/>
            <w:hideMark/>
          </w:tcPr>
          <w:p w14:paraId="36DFFA6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4" w:type="pct"/>
            <w:shd w:val="clear" w:color="000000" w:fill="DAEEF3"/>
            <w:vAlign w:val="center"/>
            <w:hideMark/>
          </w:tcPr>
          <w:p w14:paraId="499528D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390" w:type="pct"/>
            <w:shd w:val="clear" w:color="000000" w:fill="DAEEF3"/>
            <w:vAlign w:val="center"/>
            <w:hideMark/>
          </w:tcPr>
          <w:p w14:paraId="7A4D870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7" w:type="pct"/>
            <w:shd w:val="clear" w:color="000000" w:fill="DAEEF3"/>
            <w:vAlign w:val="center"/>
            <w:hideMark/>
          </w:tcPr>
          <w:p w14:paraId="0B41916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26" w:type="pct"/>
            <w:shd w:val="clear" w:color="000000" w:fill="DAEEF3"/>
            <w:vAlign w:val="center"/>
            <w:hideMark/>
          </w:tcPr>
          <w:p w14:paraId="6D73D41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4" w:type="pct"/>
            <w:shd w:val="clear" w:color="000000" w:fill="DAEEF3"/>
            <w:vAlign w:val="center"/>
            <w:hideMark/>
          </w:tcPr>
          <w:p w14:paraId="0F9C4EA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567" w:type="pct"/>
            <w:vMerge/>
            <w:vAlign w:val="center"/>
            <w:hideMark/>
          </w:tcPr>
          <w:p w14:paraId="7A8102B3"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3876845E" w14:textId="77777777" w:rsidTr="00D24BC7">
        <w:trPr>
          <w:trHeight w:val="465"/>
        </w:trPr>
        <w:tc>
          <w:tcPr>
            <w:tcW w:w="453" w:type="pct"/>
            <w:shd w:val="clear" w:color="000000" w:fill="FFFFFF"/>
            <w:vAlign w:val="center"/>
            <w:hideMark/>
          </w:tcPr>
          <w:p w14:paraId="4B621C4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9" w:type="pct"/>
            <w:shd w:val="clear" w:color="000000" w:fill="FFFFFF"/>
            <w:vAlign w:val="center"/>
            <w:hideMark/>
          </w:tcPr>
          <w:p w14:paraId="0DE29AE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Тимирязева 33</w:t>
            </w:r>
          </w:p>
        </w:tc>
        <w:tc>
          <w:tcPr>
            <w:tcW w:w="511" w:type="pct"/>
            <w:shd w:val="clear" w:color="000000" w:fill="FFFFFF"/>
            <w:vAlign w:val="center"/>
            <w:hideMark/>
          </w:tcPr>
          <w:p w14:paraId="495DF0C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3" w:type="pct"/>
            <w:shd w:val="clear" w:color="000000" w:fill="FFFFFF"/>
            <w:vAlign w:val="center"/>
            <w:hideMark/>
          </w:tcPr>
          <w:p w14:paraId="33EAE01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3</w:t>
            </w:r>
          </w:p>
        </w:tc>
        <w:tc>
          <w:tcPr>
            <w:tcW w:w="390" w:type="pct"/>
            <w:shd w:val="clear" w:color="auto" w:fill="auto"/>
            <w:vAlign w:val="center"/>
            <w:hideMark/>
          </w:tcPr>
          <w:p w14:paraId="54A42F2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0,0571</w:t>
            </w:r>
          </w:p>
        </w:tc>
        <w:tc>
          <w:tcPr>
            <w:tcW w:w="427" w:type="pct"/>
            <w:shd w:val="clear" w:color="auto" w:fill="auto"/>
            <w:vAlign w:val="center"/>
            <w:hideMark/>
          </w:tcPr>
          <w:p w14:paraId="39B269C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0C90B30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0,0200</w:t>
            </w:r>
          </w:p>
        </w:tc>
        <w:tc>
          <w:tcPr>
            <w:tcW w:w="274" w:type="pct"/>
            <w:shd w:val="clear" w:color="000000" w:fill="FFFFFF"/>
            <w:vAlign w:val="center"/>
            <w:hideMark/>
          </w:tcPr>
          <w:p w14:paraId="26304B0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0,0771</w:t>
            </w:r>
          </w:p>
        </w:tc>
        <w:tc>
          <w:tcPr>
            <w:tcW w:w="390" w:type="pct"/>
            <w:shd w:val="clear" w:color="auto" w:fill="auto"/>
            <w:vAlign w:val="center"/>
            <w:hideMark/>
          </w:tcPr>
          <w:p w14:paraId="25BA928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0,153</w:t>
            </w:r>
          </w:p>
        </w:tc>
        <w:tc>
          <w:tcPr>
            <w:tcW w:w="427" w:type="pct"/>
            <w:shd w:val="clear" w:color="auto" w:fill="auto"/>
            <w:vAlign w:val="center"/>
            <w:hideMark/>
          </w:tcPr>
          <w:p w14:paraId="0193EFC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2361871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0,106</w:t>
            </w:r>
          </w:p>
        </w:tc>
        <w:tc>
          <w:tcPr>
            <w:tcW w:w="274" w:type="pct"/>
            <w:shd w:val="clear" w:color="auto" w:fill="auto"/>
            <w:vAlign w:val="center"/>
            <w:hideMark/>
          </w:tcPr>
          <w:p w14:paraId="6F89791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0,259</w:t>
            </w:r>
          </w:p>
        </w:tc>
        <w:tc>
          <w:tcPr>
            <w:tcW w:w="567" w:type="pct"/>
            <w:shd w:val="clear" w:color="000000" w:fill="FFFFFF"/>
            <w:vAlign w:val="center"/>
            <w:hideMark/>
          </w:tcPr>
          <w:p w14:paraId="07F761F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6675E46F" w14:textId="77777777" w:rsidTr="00D24BC7">
        <w:trPr>
          <w:trHeight w:val="300"/>
        </w:trPr>
        <w:tc>
          <w:tcPr>
            <w:tcW w:w="1767" w:type="pct"/>
            <w:gridSpan w:val="4"/>
            <w:shd w:val="clear" w:color="auto" w:fill="auto"/>
            <w:vAlign w:val="center"/>
            <w:hideMark/>
          </w:tcPr>
          <w:p w14:paraId="35C0EE1B"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жилые здания</w:t>
            </w:r>
          </w:p>
        </w:tc>
        <w:tc>
          <w:tcPr>
            <w:tcW w:w="390" w:type="pct"/>
            <w:shd w:val="clear" w:color="auto" w:fill="auto"/>
            <w:vAlign w:val="center"/>
            <w:hideMark/>
          </w:tcPr>
          <w:p w14:paraId="457B411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0,0571</w:t>
            </w:r>
          </w:p>
        </w:tc>
        <w:tc>
          <w:tcPr>
            <w:tcW w:w="427" w:type="pct"/>
            <w:shd w:val="clear" w:color="auto" w:fill="auto"/>
            <w:vAlign w:val="center"/>
            <w:hideMark/>
          </w:tcPr>
          <w:p w14:paraId="247E2EC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17D4A2E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0,0200</w:t>
            </w:r>
          </w:p>
        </w:tc>
        <w:tc>
          <w:tcPr>
            <w:tcW w:w="274" w:type="pct"/>
            <w:shd w:val="clear" w:color="000000" w:fill="FFFFFF"/>
            <w:vAlign w:val="center"/>
            <w:hideMark/>
          </w:tcPr>
          <w:p w14:paraId="537ACE1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0,0771</w:t>
            </w:r>
          </w:p>
        </w:tc>
        <w:tc>
          <w:tcPr>
            <w:tcW w:w="390" w:type="pct"/>
            <w:shd w:val="clear" w:color="auto" w:fill="auto"/>
            <w:vAlign w:val="center"/>
            <w:hideMark/>
          </w:tcPr>
          <w:p w14:paraId="29401A9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0,153</w:t>
            </w:r>
          </w:p>
        </w:tc>
        <w:tc>
          <w:tcPr>
            <w:tcW w:w="427" w:type="pct"/>
            <w:shd w:val="clear" w:color="auto" w:fill="auto"/>
            <w:vAlign w:val="center"/>
            <w:hideMark/>
          </w:tcPr>
          <w:p w14:paraId="1B4930C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61E224C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0,106</w:t>
            </w:r>
          </w:p>
        </w:tc>
        <w:tc>
          <w:tcPr>
            <w:tcW w:w="274" w:type="pct"/>
            <w:shd w:val="clear" w:color="auto" w:fill="auto"/>
            <w:vAlign w:val="center"/>
            <w:hideMark/>
          </w:tcPr>
          <w:p w14:paraId="3BA9CD3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0,259</w:t>
            </w:r>
          </w:p>
        </w:tc>
        <w:tc>
          <w:tcPr>
            <w:tcW w:w="567" w:type="pct"/>
            <w:shd w:val="clear" w:color="auto" w:fill="auto"/>
            <w:vAlign w:val="center"/>
            <w:hideMark/>
          </w:tcPr>
          <w:p w14:paraId="7C33B36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5F20E2D8" w14:textId="77777777" w:rsidTr="00D24BC7">
        <w:trPr>
          <w:trHeight w:val="300"/>
        </w:trPr>
        <w:tc>
          <w:tcPr>
            <w:tcW w:w="1767" w:type="pct"/>
            <w:gridSpan w:val="4"/>
            <w:shd w:val="clear" w:color="auto" w:fill="auto"/>
            <w:vAlign w:val="center"/>
            <w:hideMark/>
          </w:tcPr>
          <w:p w14:paraId="53C95FBF"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54:32:010865</w:t>
            </w:r>
          </w:p>
        </w:tc>
        <w:tc>
          <w:tcPr>
            <w:tcW w:w="390" w:type="pct"/>
            <w:shd w:val="clear" w:color="auto" w:fill="auto"/>
            <w:vAlign w:val="center"/>
            <w:hideMark/>
          </w:tcPr>
          <w:p w14:paraId="6F6B120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0,0571</w:t>
            </w:r>
          </w:p>
        </w:tc>
        <w:tc>
          <w:tcPr>
            <w:tcW w:w="427" w:type="pct"/>
            <w:shd w:val="clear" w:color="auto" w:fill="auto"/>
            <w:vAlign w:val="center"/>
            <w:hideMark/>
          </w:tcPr>
          <w:p w14:paraId="799F891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0,0000</w:t>
            </w:r>
          </w:p>
        </w:tc>
        <w:tc>
          <w:tcPr>
            <w:tcW w:w="259" w:type="pct"/>
            <w:shd w:val="clear" w:color="auto" w:fill="auto"/>
            <w:vAlign w:val="center"/>
            <w:hideMark/>
          </w:tcPr>
          <w:p w14:paraId="785BC6A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0,0200</w:t>
            </w:r>
          </w:p>
        </w:tc>
        <w:tc>
          <w:tcPr>
            <w:tcW w:w="274" w:type="pct"/>
            <w:shd w:val="clear" w:color="000000" w:fill="FFFFFF"/>
            <w:vAlign w:val="center"/>
            <w:hideMark/>
          </w:tcPr>
          <w:p w14:paraId="73E183A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0,0771</w:t>
            </w:r>
          </w:p>
        </w:tc>
        <w:tc>
          <w:tcPr>
            <w:tcW w:w="390" w:type="pct"/>
            <w:shd w:val="clear" w:color="auto" w:fill="auto"/>
            <w:vAlign w:val="center"/>
            <w:hideMark/>
          </w:tcPr>
          <w:p w14:paraId="2D85AA4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0,153</w:t>
            </w:r>
          </w:p>
        </w:tc>
        <w:tc>
          <w:tcPr>
            <w:tcW w:w="427" w:type="pct"/>
            <w:shd w:val="clear" w:color="auto" w:fill="auto"/>
            <w:vAlign w:val="center"/>
            <w:hideMark/>
          </w:tcPr>
          <w:p w14:paraId="7BE1B68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w:t>
            </w:r>
          </w:p>
        </w:tc>
        <w:tc>
          <w:tcPr>
            <w:tcW w:w="226" w:type="pct"/>
            <w:shd w:val="clear" w:color="auto" w:fill="auto"/>
            <w:vAlign w:val="center"/>
            <w:hideMark/>
          </w:tcPr>
          <w:p w14:paraId="1D23A83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0,106</w:t>
            </w:r>
          </w:p>
        </w:tc>
        <w:tc>
          <w:tcPr>
            <w:tcW w:w="274" w:type="pct"/>
            <w:shd w:val="clear" w:color="auto" w:fill="auto"/>
            <w:vAlign w:val="center"/>
            <w:hideMark/>
          </w:tcPr>
          <w:p w14:paraId="7BF8292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0,259</w:t>
            </w:r>
          </w:p>
        </w:tc>
        <w:tc>
          <w:tcPr>
            <w:tcW w:w="567" w:type="pct"/>
            <w:shd w:val="clear" w:color="auto" w:fill="auto"/>
            <w:vAlign w:val="center"/>
            <w:hideMark/>
          </w:tcPr>
          <w:p w14:paraId="7A4FB6B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0BAB4F04" w14:textId="77777777" w:rsidR="000D261D" w:rsidRDefault="0057713D" w:rsidP="003F42BB">
      <w:pPr>
        <w:pStyle w:val="14"/>
      </w:pPr>
      <w:bookmarkStart w:id="188" w:name="_Toc87819889"/>
      <w:r w:rsidRPr="002D7AA9">
        <w:t>Таблица 152. Тепловые нагрузки в горячей воде потребителей города Бердска по кадастровой зоне 54:32:010866</w:t>
      </w:r>
      <w:bookmarkEnd w:id="1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531"/>
        <w:gridCol w:w="1419"/>
        <w:gridCol w:w="1091"/>
        <w:gridCol w:w="1082"/>
        <w:gridCol w:w="1185"/>
        <w:gridCol w:w="720"/>
        <w:gridCol w:w="762"/>
        <w:gridCol w:w="1082"/>
        <w:gridCol w:w="1185"/>
        <w:gridCol w:w="628"/>
        <w:gridCol w:w="762"/>
        <w:gridCol w:w="1571"/>
      </w:tblGrid>
      <w:tr w:rsidR="0057713D" w:rsidRPr="0057713D" w14:paraId="50BBB101" w14:textId="77777777" w:rsidTr="00D24BC7">
        <w:trPr>
          <w:trHeight w:val="315"/>
        </w:trPr>
        <w:tc>
          <w:tcPr>
            <w:tcW w:w="441" w:type="pct"/>
            <w:vMerge w:val="restart"/>
            <w:shd w:val="clear" w:color="000000" w:fill="DAEEF3"/>
            <w:vAlign w:val="center"/>
            <w:hideMark/>
          </w:tcPr>
          <w:p w14:paraId="4602F81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536" w:type="pct"/>
            <w:vMerge w:val="restart"/>
            <w:shd w:val="clear" w:color="000000" w:fill="DAEEF3"/>
            <w:vAlign w:val="center"/>
            <w:hideMark/>
          </w:tcPr>
          <w:p w14:paraId="7AF34CB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497" w:type="pct"/>
            <w:vMerge w:val="restart"/>
            <w:shd w:val="clear" w:color="000000" w:fill="DAEEF3"/>
            <w:vAlign w:val="center"/>
            <w:hideMark/>
          </w:tcPr>
          <w:p w14:paraId="62D2C63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382" w:type="pct"/>
            <w:vMerge w:val="restart"/>
            <w:shd w:val="clear" w:color="000000" w:fill="DAEEF3"/>
            <w:vAlign w:val="center"/>
            <w:hideMark/>
          </w:tcPr>
          <w:p w14:paraId="4B0B45F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1312" w:type="pct"/>
            <w:gridSpan w:val="4"/>
            <w:shd w:val="clear" w:color="000000" w:fill="DAEEF3"/>
            <w:vAlign w:val="center"/>
            <w:hideMark/>
          </w:tcPr>
          <w:p w14:paraId="0A87AC4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1281" w:type="pct"/>
            <w:gridSpan w:val="4"/>
            <w:shd w:val="clear" w:color="000000" w:fill="DAEEF3"/>
            <w:vAlign w:val="center"/>
            <w:hideMark/>
          </w:tcPr>
          <w:p w14:paraId="11E83B2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551" w:type="pct"/>
            <w:vMerge w:val="restart"/>
            <w:shd w:val="clear" w:color="000000" w:fill="DAEEF3"/>
            <w:vAlign w:val="center"/>
            <w:hideMark/>
          </w:tcPr>
          <w:p w14:paraId="1532964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0589E79D" w14:textId="77777777" w:rsidTr="00D24BC7">
        <w:trPr>
          <w:trHeight w:val="300"/>
        </w:trPr>
        <w:tc>
          <w:tcPr>
            <w:tcW w:w="441" w:type="pct"/>
            <w:vMerge/>
            <w:vAlign w:val="center"/>
            <w:hideMark/>
          </w:tcPr>
          <w:p w14:paraId="4B824855"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36" w:type="pct"/>
            <w:vMerge/>
            <w:vAlign w:val="center"/>
            <w:hideMark/>
          </w:tcPr>
          <w:p w14:paraId="601DBDF8"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7" w:type="pct"/>
            <w:vMerge/>
            <w:vAlign w:val="center"/>
            <w:hideMark/>
          </w:tcPr>
          <w:p w14:paraId="700DABCE"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vMerge/>
            <w:vAlign w:val="center"/>
            <w:hideMark/>
          </w:tcPr>
          <w:p w14:paraId="5785006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shd w:val="clear" w:color="000000" w:fill="DAEEF3"/>
            <w:vAlign w:val="center"/>
            <w:hideMark/>
          </w:tcPr>
          <w:p w14:paraId="246E933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15" w:type="pct"/>
            <w:shd w:val="clear" w:color="000000" w:fill="DAEEF3"/>
            <w:vAlign w:val="center"/>
            <w:hideMark/>
          </w:tcPr>
          <w:p w14:paraId="4113811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52" w:type="pct"/>
            <w:shd w:val="clear" w:color="000000" w:fill="DAEEF3"/>
            <w:vAlign w:val="center"/>
            <w:hideMark/>
          </w:tcPr>
          <w:p w14:paraId="244C722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67" w:type="pct"/>
            <w:shd w:val="clear" w:color="000000" w:fill="DAEEF3"/>
            <w:vAlign w:val="center"/>
            <w:hideMark/>
          </w:tcPr>
          <w:p w14:paraId="23C4F6E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379" w:type="pct"/>
            <w:shd w:val="clear" w:color="000000" w:fill="DAEEF3"/>
            <w:vAlign w:val="center"/>
            <w:hideMark/>
          </w:tcPr>
          <w:p w14:paraId="563FB0A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15" w:type="pct"/>
            <w:shd w:val="clear" w:color="000000" w:fill="DAEEF3"/>
            <w:vAlign w:val="center"/>
            <w:hideMark/>
          </w:tcPr>
          <w:p w14:paraId="64683F1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20" w:type="pct"/>
            <w:shd w:val="clear" w:color="000000" w:fill="DAEEF3"/>
            <w:vAlign w:val="center"/>
            <w:hideMark/>
          </w:tcPr>
          <w:p w14:paraId="0E4877E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67" w:type="pct"/>
            <w:shd w:val="clear" w:color="000000" w:fill="DAEEF3"/>
            <w:vAlign w:val="center"/>
            <w:hideMark/>
          </w:tcPr>
          <w:p w14:paraId="0D2D5F2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551" w:type="pct"/>
            <w:vMerge/>
            <w:vAlign w:val="center"/>
            <w:hideMark/>
          </w:tcPr>
          <w:p w14:paraId="20A8C492"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1728CC73" w14:textId="77777777" w:rsidTr="00D24BC7">
        <w:trPr>
          <w:trHeight w:val="690"/>
        </w:trPr>
        <w:tc>
          <w:tcPr>
            <w:tcW w:w="441" w:type="pct"/>
            <w:shd w:val="clear" w:color="000000" w:fill="FFFFFF"/>
            <w:vAlign w:val="center"/>
            <w:hideMark/>
          </w:tcPr>
          <w:p w14:paraId="16872BF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lastRenderedPageBreak/>
              <w:t>Ж</w:t>
            </w:r>
          </w:p>
        </w:tc>
        <w:tc>
          <w:tcPr>
            <w:tcW w:w="536" w:type="pct"/>
            <w:shd w:val="clear" w:color="000000" w:fill="FFFFFF"/>
            <w:vAlign w:val="center"/>
            <w:hideMark/>
          </w:tcPr>
          <w:p w14:paraId="5AAE192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Большевистская, 29</w:t>
            </w:r>
          </w:p>
        </w:tc>
        <w:tc>
          <w:tcPr>
            <w:tcW w:w="497" w:type="pct"/>
            <w:shd w:val="clear" w:color="000000" w:fill="FFFFFF"/>
            <w:vAlign w:val="center"/>
            <w:hideMark/>
          </w:tcPr>
          <w:p w14:paraId="64074A5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82" w:type="pct"/>
            <w:shd w:val="clear" w:color="000000" w:fill="FFFFFF"/>
            <w:vAlign w:val="center"/>
            <w:hideMark/>
          </w:tcPr>
          <w:p w14:paraId="06BB409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5</w:t>
            </w:r>
          </w:p>
        </w:tc>
        <w:tc>
          <w:tcPr>
            <w:tcW w:w="379" w:type="pct"/>
            <w:shd w:val="clear" w:color="auto" w:fill="auto"/>
            <w:vAlign w:val="center"/>
            <w:hideMark/>
          </w:tcPr>
          <w:p w14:paraId="58A9FD6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0,2778</w:t>
            </w:r>
          </w:p>
        </w:tc>
        <w:tc>
          <w:tcPr>
            <w:tcW w:w="415" w:type="pct"/>
            <w:shd w:val="clear" w:color="auto" w:fill="auto"/>
            <w:vAlign w:val="center"/>
            <w:hideMark/>
          </w:tcPr>
          <w:p w14:paraId="0C6A5D3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2" w:type="pct"/>
            <w:shd w:val="clear" w:color="auto" w:fill="auto"/>
            <w:vAlign w:val="center"/>
            <w:hideMark/>
          </w:tcPr>
          <w:p w14:paraId="6787AF5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0,3136</w:t>
            </w:r>
          </w:p>
        </w:tc>
        <w:tc>
          <w:tcPr>
            <w:tcW w:w="267" w:type="pct"/>
            <w:shd w:val="clear" w:color="000000" w:fill="FFFFFF"/>
            <w:vAlign w:val="center"/>
            <w:hideMark/>
          </w:tcPr>
          <w:p w14:paraId="5B5DC58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0,5914</w:t>
            </w:r>
          </w:p>
        </w:tc>
        <w:tc>
          <w:tcPr>
            <w:tcW w:w="379" w:type="pct"/>
            <w:shd w:val="clear" w:color="auto" w:fill="auto"/>
            <w:vAlign w:val="center"/>
            <w:hideMark/>
          </w:tcPr>
          <w:p w14:paraId="3770166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0,744</w:t>
            </w:r>
          </w:p>
        </w:tc>
        <w:tc>
          <w:tcPr>
            <w:tcW w:w="415" w:type="pct"/>
            <w:shd w:val="clear" w:color="auto" w:fill="auto"/>
            <w:vAlign w:val="center"/>
            <w:hideMark/>
          </w:tcPr>
          <w:p w14:paraId="62191E8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0" w:type="pct"/>
            <w:shd w:val="clear" w:color="auto" w:fill="auto"/>
            <w:vAlign w:val="center"/>
            <w:hideMark/>
          </w:tcPr>
          <w:p w14:paraId="78B4ED1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0,723</w:t>
            </w:r>
          </w:p>
        </w:tc>
        <w:tc>
          <w:tcPr>
            <w:tcW w:w="267" w:type="pct"/>
            <w:shd w:val="clear" w:color="auto" w:fill="auto"/>
            <w:vAlign w:val="center"/>
            <w:hideMark/>
          </w:tcPr>
          <w:p w14:paraId="4FF8999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1,467</w:t>
            </w:r>
          </w:p>
        </w:tc>
        <w:tc>
          <w:tcPr>
            <w:tcW w:w="551" w:type="pct"/>
            <w:shd w:val="clear" w:color="000000" w:fill="FFFFFF"/>
            <w:vAlign w:val="center"/>
            <w:hideMark/>
          </w:tcPr>
          <w:p w14:paraId="0F28469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8978A78" w14:textId="77777777" w:rsidTr="00D24BC7">
        <w:trPr>
          <w:trHeight w:val="300"/>
        </w:trPr>
        <w:tc>
          <w:tcPr>
            <w:tcW w:w="1856" w:type="pct"/>
            <w:gridSpan w:val="4"/>
            <w:shd w:val="clear" w:color="auto" w:fill="auto"/>
            <w:vAlign w:val="center"/>
            <w:hideMark/>
          </w:tcPr>
          <w:p w14:paraId="13381718"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жилые здания</w:t>
            </w:r>
          </w:p>
        </w:tc>
        <w:tc>
          <w:tcPr>
            <w:tcW w:w="379" w:type="pct"/>
            <w:shd w:val="clear" w:color="auto" w:fill="auto"/>
            <w:vAlign w:val="center"/>
            <w:hideMark/>
          </w:tcPr>
          <w:p w14:paraId="69DAB9D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0,2778</w:t>
            </w:r>
          </w:p>
        </w:tc>
        <w:tc>
          <w:tcPr>
            <w:tcW w:w="415" w:type="pct"/>
            <w:shd w:val="clear" w:color="auto" w:fill="auto"/>
            <w:vAlign w:val="center"/>
            <w:hideMark/>
          </w:tcPr>
          <w:p w14:paraId="0718BA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2" w:type="pct"/>
            <w:shd w:val="clear" w:color="auto" w:fill="auto"/>
            <w:vAlign w:val="center"/>
            <w:hideMark/>
          </w:tcPr>
          <w:p w14:paraId="5ABCBBE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0,3136</w:t>
            </w:r>
          </w:p>
        </w:tc>
        <w:tc>
          <w:tcPr>
            <w:tcW w:w="267" w:type="pct"/>
            <w:shd w:val="clear" w:color="000000" w:fill="FFFFFF"/>
            <w:vAlign w:val="center"/>
            <w:hideMark/>
          </w:tcPr>
          <w:p w14:paraId="1581921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0,5914</w:t>
            </w:r>
          </w:p>
        </w:tc>
        <w:tc>
          <w:tcPr>
            <w:tcW w:w="379" w:type="pct"/>
            <w:shd w:val="clear" w:color="auto" w:fill="auto"/>
            <w:vAlign w:val="center"/>
            <w:hideMark/>
          </w:tcPr>
          <w:p w14:paraId="26CD676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0,744</w:t>
            </w:r>
          </w:p>
        </w:tc>
        <w:tc>
          <w:tcPr>
            <w:tcW w:w="415" w:type="pct"/>
            <w:shd w:val="clear" w:color="auto" w:fill="auto"/>
            <w:vAlign w:val="center"/>
            <w:hideMark/>
          </w:tcPr>
          <w:p w14:paraId="31048A0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0" w:type="pct"/>
            <w:shd w:val="clear" w:color="auto" w:fill="auto"/>
            <w:vAlign w:val="center"/>
            <w:hideMark/>
          </w:tcPr>
          <w:p w14:paraId="162EE29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0,723</w:t>
            </w:r>
          </w:p>
        </w:tc>
        <w:tc>
          <w:tcPr>
            <w:tcW w:w="267" w:type="pct"/>
            <w:shd w:val="clear" w:color="auto" w:fill="auto"/>
            <w:vAlign w:val="center"/>
            <w:hideMark/>
          </w:tcPr>
          <w:p w14:paraId="1FB7845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1,467</w:t>
            </w:r>
          </w:p>
        </w:tc>
        <w:tc>
          <w:tcPr>
            <w:tcW w:w="551" w:type="pct"/>
            <w:shd w:val="clear" w:color="auto" w:fill="auto"/>
            <w:vAlign w:val="center"/>
            <w:hideMark/>
          </w:tcPr>
          <w:p w14:paraId="5E5D9E8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5A98E28B" w14:textId="77777777" w:rsidTr="00D24BC7">
        <w:trPr>
          <w:trHeight w:val="300"/>
        </w:trPr>
        <w:tc>
          <w:tcPr>
            <w:tcW w:w="1856" w:type="pct"/>
            <w:gridSpan w:val="4"/>
            <w:shd w:val="clear" w:color="auto" w:fill="auto"/>
            <w:vAlign w:val="center"/>
            <w:hideMark/>
          </w:tcPr>
          <w:p w14:paraId="78A7E6DF"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54:32:010866</w:t>
            </w:r>
          </w:p>
        </w:tc>
        <w:tc>
          <w:tcPr>
            <w:tcW w:w="379" w:type="pct"/>
            <w:shd w:val="clear" w:color="auto" w:fill="auto"/>
            <w:vAlign w:val="center"/>
            <w:hideMark/>
          </w:tcPr>
          <w:p w14:paraId="5C50EB9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0,2778</w:t>
            </w:r>
          </w:p>
        </w:tc>
        <w:tc>
          <w:tcPr>
            <w:tcW w:w="415" w:type="pct"/>
            <w:shd w:val="clear" w:color="auto" w:fill="auto"/>
            <w:vAlign w:val="center"/>
            <w:hideMark/>
          </w:tcPr>
          <w:p w14:paraId="276A5C4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0,0000</w:t>
            </w:r>
          </w:p>
        </w:tc>
        <w:tc>
          <w:tcPr>
            <w:tcW w:w="252" w:type="pct"/>
            <w:shd w:val="clear" w:color="auto" w:fill="auto"/>
            <w:vAlign w:val="center"/>
            <w:hideMark/>
          </w:tcPr>
          <w:p w14:paraId="36626BD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0,3136</w:t>
            </w:r>
          </w:p>
        </w:tc>
        <w:tc>
          <w:tcPr>
            <w:tcW w:w="267" w:type="pct"/>
            <w:shd w:val="clear" w:color="000000" w:fill="FFFFFF"/>
            <w:vAlign w:val="center"/>
            <w:hideMark/>
          </w:tcPr>
          <w:p w14:paraId="78CF76A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0,5914</w:t>
            </w:r>
          </w:p>
        </w:tc>
        <w:tc>
          <w:tcPr>
            <w:tcW w:w="379" w:type="pct"/>
            <w:shd w:val="clear" w:color="auto" w:fill="auto"/>
            <w:vAlign w:val="center"/>
            <w:hideMark/>
          </w:tcPr>
          <w:p w14:paraId="4A0818A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0,744</w:t>
            </w:r>
          </w:p>
        </w:tc>
        <w:tc>
          <w:tcPr>
            <w:tcW w:w="415" w:type="pct"/>
            <w:shd w:val="clear" w:color="auto" w:fill="auto"/>
            <w:vAlign w:val="center"/>
            <w:hideMark/>
          </w:tcPr>
          <w:p w14:paraId="33A6577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w:t>
            </w:r>
          </w:p>
        </w:tc>
        <w:tc>
          <w:tcPr>
            <w:tcW w:w="220" w:type="pct"/>
            <w:shd w:val="clear" w:color="auto" w:fill="auto"/>
            <w:vAlign w:val="center"/>
            <w:hideMark/>
          </w:tcPr>
          <w:p w14:paraId="0F76752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0,723</w:t>
            </w:r>
          </w:p>
        </w:tc>
        <w:tc>
          <w:tcPr>
            <w:tcW w:w="267" w:type="pct"/>
            <w:shd w:val="clear" w:color="auto" w:fill="auto"/>
            <w:vAlign w:val="center"/>
            <w:hideMark/>
          </w:tcPr>
          <w:p w14:paraId="4E793BD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1,467</w:t>
            </w:r>
          </w:p>
        </w:tc>
        <w:tc>
          <w:tcPr>
            <w:tcW w:w="551" w:type="pct"/>
            <w:shd w:val="clear" w:color="auto" w:fill="auto"/>
            <w:vAlign w:val="center"/>
            <w:hideMark/>
          </w:tcPr>
          <w:p w14:paraId="1BF9D62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3637C291" w14:textId="77777777" w:rsidR="0057713D" w:rsidRDefault="0057713D" w:rsidP="003F42BB">
      <w:pPr>
        <w:pStyle w:val="14"/>
      </w:pPr>
      <w:bookmarkStart w:id="189" w:name="_Toc87819890"/>
      <w:r w:rsidRPr="002D7AA9">
        <w:t>Таблица 153. Тепловые нагрузки в горячей воде потребителей города Бердска по кадастровой зоне 54:32:010867</w:t>
      </w:r>
      <w:bookmarkEnd w:id="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161"/>
        <w:gridCol w:w="1451"/>
        <w:gridCol w:w="1117"/>
        <w:gridCol w:w="1105"/>
        <w:gridCol w:w="1211"/>
        <w:gridCol w:w="734"/>
        <w:gridCol w:w="780"/>
        <w:gridCol w:w="1105"/>
        <w:gridCol w:w="1211"/>
        <w:gridCol w:w="734"/>
        <w:gridCol w:w="780"/>
        <w:gridCol w:w="1605"/>
      </w:tblGrid>
      <w:tr w:rsidR="0057713D" w:rsidRPr="0057713D" w14:paraId="541D3414" w14:textId="77777777" w:rsidTr="00D24BC7">
        <w:trPr>
          <w:trHeight w:val="315"/>
        </w:trPr>
        <w:tc>
          <w:tcPr>
            <w:tcW w:w="450" w:type="pct"/>
            <w:vMerge w:val="restart"/>
            <w:shd w:val="clear" w:color="000000" w:fill="DAEEF3"/>
            <w:vAlign w:val="center"/>
            <w:hideMark/>
          </w:tcPr>
          <w:p w14:paraId="143006E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407" w:type="pct"/>
            <w:vMerge w:val="restart"/>
            <w:shd w:val="clear" w:color="000000" w:fill="DAEEF3"/>
            <w:vAlign w:val="center"/>
            <w:hideMark/>
          </w:tcPr>
          <w:p w14:paraId="11847CD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508" w:type="pct"/>
            <w:vMerge w:val="restart"/>
            <w:shd w:val="clear" w:color="000000" w:fill="DAEEF3"/>
            <w:vAlign w:val="center"/>
            <w:hideMark/>
          </w:tcPr>
          <w:p w14:paraId="22B535A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391" w:type="pct"/>
            <w:vMerge w:val="restart"/>
            <w:shd w:val="clear" w:color="000000" w:fill="DAEEF3"/>
            <w:vAlign w:val="center"/>
            <w:hideMark/>
          </w:tcPr>
          <w:p w14:paraId="1CD8AF8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1341" w:type="pct"/>
            <w:gridSpan w:val="4"/>
            <w:shd w:val="clear" w:color="000000" w:fill="DAEEF3"/>
            <w:vAlign w:val="center"/>
            <w:hideMark/>
          </w:tcPr>
          <w:p w14:paraId="3FD174D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1341" w:type="pct"/>
            <w:gridSpan w:val="4"/>
            <w:shd w:val="clear" w:color="000000" w:fill="DAEEF3"/>
            <w:vAlign w:val="center"/>
            <w:hideMark/>
          </w:tcPr>
          <w:p w14:paraId="617BACC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563" w:type="pct"/>
            <w:vMerge w:val="restart"/>
            <w:shd w:val="clear" w:color="000000" w:fill="DAEEF3"/>
            <w:vAlign w:val="center"/>
            <w:hideMark/>
          </w:tcPr>
          <w:p w14:paraId="609F236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5E1E2E13" w14:textId="77777777" w:rsidTr="00D24BC7">
        <w:trPr>
          <w:trHeight w:val="300"/>
        </w:trPr>
        <w:tc>
          <w:tcPr>
            <w:tcW w:w="450" w:type="pct"/>
            <w:vMerge/>
            <w:vAlign w:val="center"/>
            <w:hideMark/>
          </w:tcPr>
          <w:p w14:paraId="7F63B60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7" w:type="pct"/>
            <w:vMerge/>
            <w:vAlign w:val="center"/>
            <w:hideMark/>
          </w:tcPr>
          <w:p w14:paraId="2F4C52A3"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8" w:type="pct"/>
            <w:vMerge/>
            <w:vAlign w:val="center"/>
            <w:hideMark/>
          </w:tcPr>
          <w:p w14:paraId="1E0B145A"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1" w:type="pct"/>
            <w:vMerge/>
            <w:vAlign w:val="center"/>
            <w:hideMark/>
          </w:tcPr>
          <w:p w14:paraId="2A189212"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7" w:type="pct"/>
            <w:shd w:val="clear" w:color="000000" w:fill="DAEEF3"/>
            <w:vAlign w:val="center"/>
            <w:hideMark/>
          </w:tcPr>
          <w:p w14:paraId="0BA87A0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4" w:type="pct"/>
            <w:shd w:val="clear" w:color="000000" w:fill="DAEEF3"/>
            <w:vAlign w:val="center"/>
            <w:hideMark/>
          </w:tcPr>
          <w:p w14:paraId="595F49C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57" w:type="pct"/>
            <w:shd w:val="clear" w:color="000000" w:fill="DAEEF3"/>
            <w:vAlign w:val="center"/>
            <w:hideMark/>
          </w:tcPr>
          <w:p w14:paraId="379EE15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2" w:type="pct"/>
            <w:shd w:val="clear" w:color="000000" w:fill="DAEEF3"/>
            <w:vAlign w:val="center"/>
            <w:hideMark/>
          </w:tcPr>
          <w:p w14:paraId="653886D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387" w:type="pct"/>
            <w:shd w:val="clear" w:color="000000" w:fill="DAEEF3"/>
            <w:vAlign w:val="center"/>
            <w:hideMark/>
          </w:tcPr>
          <w:p w14:paraId="449A196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4" w:type="pct"/>
            <w:shd w:val="clear" w:color="000000" w:fill="DAEEF3"/>
            <w:vAlign w:val="center"/>
            <w:hideMark/>
          </w:tcPr>
          <w:p w14:paraId="66CD9E2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57" w:type="pct"/>
            <w:shd w:val="clear" w:color="000000" w:fill="DAEEF3"/>
            <w:vAlign w:val="center"/>
            <w:hideMark/>
          </w:tcPr>
          <w:p w14:paraId="7939CD5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2" w:type="pct"/>
            <w:shd w:val="clear" w:color="000000" w:fill="DAEEF3"/>
            <w:vAlign w:val="center"/>
            <w:hideMark/>
          </w:tcPr>
          <w:p w14:paraId="39871D6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563" w:type="pct"/>
            <w:vMerge/>
            <w:vAlign w:val="center"/>
            <w:hideMark/>
          </w:tcPr>
          <w:p w14:paraId="0F80E001"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0972F4DD" w14:textId="77777777" w:rsidTr="00D24BC7">
        <w:trPr>
          <w:trHeight w:val="465"/>
        </w:trPr>
        <w:tc>
          <w:tcPr>
            <w:tcW w:w="450" w:type="pct"/>
            <w:shd w:val="clear" w:color="000000" w:fill="FFFFFF"/>
            <w:vAlign w:val="center"/>
            <w:hideMark/>
          </w:tcPr>
          <w:p w14:paraId="46DA731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457DC0D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Дачная 13</w:t>
            </w:r>
          </w:p>
        </w:tc>
        <w:tc>
          <w:tcPr>
            <w:tcW w:w="508" w:type="pct"/>
            <w:shd w:val="clear" w:color="000000" w:fill="FFFFFF"/>
            <w:vAlign w:val="center"/>
            <w:hideMark/>
          </w:tcPr>
          <w:p w14:paraId="045C24F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1" w:type="pct"/>
            <w:shd w:val="clear" w:color="000000" w:fill="FFFFFF"/>
            <w:vAlign w:val="center"/>
            <w:hideMark/>
          </w:tcPr>
          <w:p w14:paraId="5E02F34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87" w:type="pct"/>
            <w:shd w:val="clear" w:color="auto" w:fill="auto"/>
            <w:vAlign w:val="center"/>
            <w:hideMark/>
          </w:tcPr>
          <w:p w14:paraId="323C5CB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0,0036</w:t>
            </w:r>
          </w:p>
        </w:tc>
        <w:tc>
          <w:tcPr>
            <w:tcW w:w="424" w:type="pct"/>
            <w:shd w:val="clear" w:color="auto" w:fill="auto"/>
            <w:vAlign w:val="center"/>
            <w:hideMark/>
          </w:tcPr>
          <w:p w14:paraId="50BE85F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7" w:type="pct"/>
            <w:shd w:val="clear" w:color="auto" w:fill="auto"/>
            <w:vAlign w:val="center"/>
            <w:hideMark/>
          </w:tcPr>
          <w:p w14:paraId="3827381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2" w:type="pct"/>
            <w:shd w:val="clear" w:color="000000" w:fill="FFFFFF"/>
            <w:vAlign w:val="center"/>
            <w:hideMark/>
          </w:tcPr>
          <w:p w14:paraId="53A09E6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0,0036</w:t>
            </w:r>
          </w:p>
        </w:tc>
        <w:tc>
          <w:tcPr>
            <w:tcW w:w="387" w:type="pct"/>
            <w:shd w:val="clear" w:color="auto" w:fill="auto"/>
            <w:vAlign w:val="center"/>
            <w:hideMark/>
          </w:tcPr>
          <w:p w14:paraId="53E8D40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0,010</w:t>
            </w:r>
          </w:p>
        </w:tc>
        <w:tc>
          <w:tcPr>
            <w:tcW w:w="424" w:type="pct"/>
            <w:shd w:val="clear" w:color="auto" w:fill="auto"/>
            <w:vAlign w:val="center"/>
            <w:hideMark/>
          </w:tcPr>
          <w:p w14:paraId="261A830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57" w:type="pct"/>
            <w:shd w:val="clear" w:color="auto" w:fill="auto"/>
            <w:vAlign w:val="center"/>
            <w:hideMark/>
          </w:tcPr>
          <w:p w14:paraId="6222959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2" w:type="pct"/>
            <w:shd w:val="clear" w:color="auto" w:fill="auto"/>
            <w:vAlign w:val="center"/>
            <w:hideMark/>
          </w:tcPr>
          <w:p w14:paraId="63D2869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0,010</w:t>
            </w:r>
          </w:p>
        </w:tc>
        <w:tc>
          <w:tcPr>
            <w:tcW w:w="563" w:type="pct"/>
            <w:shd w:val="clear" w:color="000000" w:fill="FFFFFF"/>
            <w:vAlign w:val="center"/>
            <w:hideMark/>
          </w:tcPr>
          <w:p w14:paraId="1E8257E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1B8D7303" w14:textId="77777777" w:rsidTr="00D24BC7">
        <w:trPr>
          <w:trHeight w:val="465"/>
        </w:trPr>
        <w:tc>
          <w:tcPr>
            <w:tcW w:w="450" w:type="pct"/>
            <w:shd w:val="clear" w:color="000000" w:fill="FFFFFF"/>
            <w:vAlign w:val="center"/>
            <w:hideMark/>
          </w:tcPr>
          <w:p w14:paraId="1A2881C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1F0676D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Дачная 13</w:t>
            </w:r>
          </w:p>
        </w:tc>
        <w:tc>
          <w:tcPr>
            <w:tcW w:w="508" w:type="pct"/>
            <w:shd w:val="clear" w:color="000000" w:fill="FFFFFF"/>
            <w:vAlign w:val="center"/>
            <w:hideMark/>
          </w:tcPr>
          <w:p w14:paraId="5609287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1" w:type="pct"/>
            <w:shd w:val="clear" w:color="000000" w:fill="FFFFFF"/>
            <w:vAlign w:val="center"/>
            <w:hideMark/>
          </w:tcPr>
          <w:p w14:paraId="386300D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87" w:type="pct"/>
            <w:shd w:val="clear" w:color="auto" w:fill="auto"/>
            <w:vAlign w:val="center"/>
            <w:hideMark/>
          </w:tcPr>
          <w:p w14:paraId="492482F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0,0055</w:t>
            </w:r>
          </w:p>
        </w:tc>
        <w:tc>
          <w:tcPr>
            <w:tcW w:w="424" w:type="pct"/>
            <w:shd w:val="clear" w:color="auto" w:fill="auto"/>
            <w:vAlign w:val="center"/>
            <w:hideMark/>
          </w:tcPr>
          <w:p w14:paraId="18BFFF9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7" w:type="pct"/>
            <w:shd w:val="clear" w:color="auto" w:fill="auto"/>
            <w:vAlign w:val="center"/>
            <w:hideMark/>
          </w:tcPr>
          <w:p w14:paraId="18BC110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2" w:type="pct"/>
            <w:shd w:val="clear" w:color="000000" w:fill="FFFFFF"/>
            <w:vAlign w:val="center"/>
            <w:hideMark/>
          </w:tcPr>
          <w:p w14:paraId="01E5171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0,0055</w:t>
            </w:r>
          </w:p>
        </w:tc>
        <w:tc>
          <w:tcPr>
            <w:tcW w:w="387" w:type="pct"/>
            <w:shd w:val="clear" w:color="auto" w:fill="auto"/>
            <w:vAlign w:val="center"/>
            <w:hideMark/>
          </w:tcPr>
          <w:p w14:paraId="4CB3FBB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0,015</w:t>
            </w:r>
          </w:p>
        </w:tc>
        <w:tc>
          <w:tcPr>
            <w:tcW w:w="424" w:type="pct"/>
            <w:shd w:val="clear" w:color="auto" w:fill="auto"/>
            <w:vAlign w:val="center"/>
            <w:hideMark/>
          </w:tcPr>
          <w:p w14:paraId="2FCC68F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57" w:type="pct"/>
            <w:shd w:val="clear" w:color="auto" w:fill="auto"/>
            <w:vAlign w:val="center"/>
            <w:hideMark/>
          </w:tcPr>
          <w:p w14:paraId="4FE368C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2" w:type="pct"/>
            <w:shd w:val="clear" w:color="auto" w:fill="auto"/>
            <w:vAlign w:val="center"/>
            <w:hideMark/>
          </w:tcPr>
          <w:p w14:paraId="62386C9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0,015</w:t>
            </w:r>
          </w:p>
        </w:tc>
        <w:tc>
          <w:tcPr>
            <w:tcW w:w="563" w:type="pct"/>
            <w:shd w:val="clear" w:color="000000" w:fill="FFFFFF"/>
            <w:vAlign w:val="center"/>
            <w:hideMark/>
          </w:tcPr>
          <w:p w14:paraId="29AAE12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1C90925" w14:textId="77777777" w:rsidTr="00D24BC7">
        <w:trPr>
          <w:trHeight w:val="465"/>
        </w:trPr>
        <w:tc>
          <w:tcPr>
            <w:tcW w:w="450" w:type="pct"/>
            <w:shd w:val="clear" w:color="000000" w:fill="FFFFFF"/>
            <w:vAlign w:val="center"/>
            <w:hideMark/>
          </w:tcPr>
          <w:p w14:paraId="1C81F0A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3FF9800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Дачная 15</w:t>
            </w:r>
          </w:p>
        </w:tc>
        <w:tc>
          <w:tcPr>
            <w:tcW w:w="508" w:type="pct"/>
            <w:shd w:val="clear" w:color="000000" w:fill="FFFFFF"/>
            <w:vAlign w:val="center"/>
            <w:hideMark/>
          </w:tcPr>
          <w:p w14:paraId="61B2163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1" w:type="pct"/>
            <w:shd w:val="clear" w:color="000000" w:fill="FFFFFF"/>
            <w:vAlign w:val="center"/>
            <w:hideMark/>
          </w:tcPr>
          <w:p w14:paraId="080BFFC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87" w:type="pct"/>
            <w:shd w:val="clear" w:color="auto" w:fill="auto"/>
            <w:vAlign w:val="center"/>
            <w:hideMark/>
          </w:tcPr>
          <w:p w14:paraId="4F5F173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0,0090</w:t>
            </w:r>
          </w:p>
        </w:tc>
        <w:tc>
          <w:tcPr>
            <w:tcW w:w="424" w:type="pct"/>
            <w:shd w:val="clear" w:color="auto" w:fill="auto"/>
            <w:vAlign w:val="center"/>
            <w:hideMark/>
          </w:tcPr>
          <w:p w14:paraId="0E0A176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7" w:type="pct"/>
            <w:shd w:val="clear" w:color="auto" w:fill="auto"/>
            <w:vAlign w:val="center"/>
            <w:hideMark/>
          </w:tcPr>
          <w:p w14:paraId="3430D1B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0,0020</w:t>
            </w:r>
          </w:p>
        </w:tc>
        <w:tc>
          <w:tcPr>
            <w:tcW w:w="272" w:type="pct"/>
            <w:shd w:val="clear" w:color="000000" w:fill="FFFFFF"/>
            <w:vAlign w:val="center"/>
            <w:hideMark/>
          </w:tcPr>
          <w:p w14:paraId="4FEB1B2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0,0110</w:t>
            </w:r>
          </w:p>
        </w:tc>
        <w:tc>
          <w:tcPr>
            <w:tcW w:w="387" w:type="pct"/>
            <w:shd w:val="clear" w:color="auto" w:fill="auto"/>
            <w:vAlign w:val="center"/>
            <w:hideMark/>
          </w:tcPr>
          <w:p w14:paraId="097D525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0,024</w:t>
            </w:r>
          </w:p>
        </w:tc>
        <w:tc>
          <w:tcPr>
            <w:tcW w:w="424" w:type="pct"/>
            <w:shd w:val="clear" w:color="auto" w:fill="auto"/>
            <w:vAlign w:val="center"/>
            <w:hideMark/>
          </w:tcPr>
          <w:p w14:paraId="27CC2BF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57" w:type="pct"/>
            <w:shd w:val="clear" w:color="auto" w:fill="auto"/>
            <w:vAlign w:val="center"/>
            <w:hideMark/>
          </w:tcPr>
          <w:p w14:paraId="5EBF9F8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0,011</w:t>
            </w:r>
          </w:p>
        </w:tc>
        <w:tc>
          <w:tcPr>
            <w:tcW w:w="272" w:type="pct"/>
            <w:shd w:val="clear" w:color="auto" w:fill="auto"/>
            <w:vAlign w:val="center"/>
            <w:hideMark/>
          </w:tcPr>
          <w:p w14:paraId="7859225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0,035</w:t>
            </w:r>
          </w:p>
        </w:tc>
        <w:tc>
          <w:tcPr>
            <w:tcW w:w="563" w:type="pct"/>
            <w:shd w:val="clear" w:color="000000" w:fill="FFFFFF"/>
            <w:vAlign w:val="center"/>
            <w:hideMark/>
          </w:tcPr>
          <w:p w14:paraId="0E86507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A6461EE" w14:textId="77777777" w:rsidTr="00D24BC7">
        <w:trPr>
          <w:trHeight w:val="465"/>
        </w:trPr>
        <w:tc>
          <w:tcPr>
            <w:tcW w:w="450" w:type="pct"/>
            <w:shd w:val="clear" w:color="000000" w:fill="FFFFFF"/>
            <w:vAlign w:val="center"/>
            <w:hideMark/>
          </w:tcPr>
          <w:p w14:paraId="2870A13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03E58D7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Тимирязева 16</w:t>
            </w:r>
          </w:p>
        </w:tc>
        <w:tc>
          <w:tcPr>
            <w:tcW w:w="508" w:type="pct"/>
            <w:shd w:val="clear" w:color="000000" w:fill="FFFFFF"/>
            <w:vAlign w:val="center"/>
            <w:hideMark/>
          </w:tcPr>
          <w:p w14:paraId="18715A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1" w:type="pct"/>
            <w:shd w:val="clear" w:color="000000" w:fill="FFFFFF"/>
            <w:vAlign w:val="center"/>
            <w:hideMark/>
          </w:tcPr>
          <w:p w14:paraId="4FAEE67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87" w:type="pct"/>
            <w:shd w:val="clear" w:color="auto" w:fill="auto"/>
            <w:vAlign w:val="center"/>
            <w:hideMark/>
          </w:tcPr>
          <w:p w14:paraId="03CC7FD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0,0090</w:t>
            </w:r>
          </w:p>
        </w:tc>
        <w:tc>
          <w:tcPr>
            <w:tcW w:w="424" w:type="pct"/>
            <w:shd w:val="clear" w:color="auto" w:fill="auto"/>
            <w:vAlign w:val="center"/>
            <w:hideMark/>
          </w:tcPr>
          <w:p w14:paraId="5750D9F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7" w:type="pct"/>
            <w:shd w:val="clear" w:color="auto" w:fill="auto"/>
            <w:vAlign w:val="center"/>
            <w:hideMark/>
          </w:tcPr>
          <w:p w14:paraId="53C7569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2" w:type="pct"/>
            <w:shd w:val="clear" w:color="000000" w:fill="FFFFFF"/>
            <w:vAlign w:val="center"/>
            <w:hideMark/>
          </w:tcPr>
          <w:p w14:paraId="2151A19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0,0090</w:t>
            </w:r>
          </w:p>
        </w:tc>
        <w:tc>
          <w:tcPr>
            <w:tcW w:w="387" w:type="pct"/>
            <w:shd w:val="clear" w:color="auto" w:fill="auto"/>
            <w:vAlign w:val="center"/>
            <w:hideMark/>
          </w:tcPr>
          <w:p w14:paraId="53B1FE2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0,024</w:t>
            </w:r>
          </w:p>
        </w:tc>
        <w:tc>
          <w:tcPr>
            <w:tcW w:w="424" w:type="pct"/>
            <w:shd w:val="clear" w:color="auto" w:fill="auto"/>
            <w:vAlign w:val="center"/>
            <w:hideMark/>
          </w:tcPr>
          <w:p w14:paraId="6E70944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57" w:type="pct"/>
            <w:shd w:val="clear" w:color="auto" w:fill="auto"/>
            <w:vAlign w:val="center"/>
            <w:hideMark/>
          </w:tcPr>
          <w:p w14:paraId="6FF6689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2" w:type="pct"/>
            <w:shd w:val="clear" w:color="auto" w:fill="auto"/>
            <w:vAlign w:val="center"/>
            <w:hideMark/>
          </w:tcPr>
          <w:p w14:paraId="5B18985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0,024</w:t>
            </w:r>
          </w:p>
        </w:tc>
        <w:tc>
          <w:tcPr>
            <w:tcW w:w="563" w:type="pct"/>
            <w:shd w:val="clear" w:color="000000" w:fill="FFFFFF"/>
            <w:vAlign w:val="center"/>
            <w:hideMark/>
          </w:tcPr>
          <w:p w14:paraId="599A2AA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7AB7379" w14:textId="77777777" w:rsidTr="00D24BC7">
        <w:trPr>
          <w:trHeight w:val="465"/>
        </w:trPr>
        <w:tc>
          <w:tcPr>
            <w:tcW w:w="450" w:type="pct"/>
            <w:shd w:val="clear" w:color="000000" w:fill="FFFFFF"/>
            <w:vAlign w:val="center"/>
            <w:hideMark/>
          </w:tcPr>
          <w:p w14:paraId="480D9F9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7" w:type="pct"/>
            <w:shd w:val="clear" w:color="000000" w:fill="FFFFFF"/>
            <w:vAlign w:val="center"/>
            <w:hideMark/>
          </w:tcPr>
          <w:p w14:paraId="4DAFF2D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Энгельса 12</w:t>
            </w:r>
          </w:p>
        </w:tc>
        <w:tc>
          <w:tcPr>
            <w:tcW w:w="508" w:type="pct"/>
            <w:shd w:val="clear" w:color="000000" w:fill="FFFFFF"/>
            <w:vAlign w:val="center"/>
            <w:hideMark/>
          </w:tcPr>
          <w:p w14:paraId="7204088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1" w:type="pct"/>
            <w:shd w:val="clear" w:color="000000" w:fill="FFFFFF"/>
            <w:vAlign w:val="center"/>
            <w:hideMark/>
          </w:tcPr>
          <w:p w14:paraId="1FC82ED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87" w:type="pct"/>
            <w:shd w:val="clear" w:color="auto" w:fill="auto"/>
            <w:vAlign w:val="center"/>
            <w:hideMark/>
          </w:tcPr>
          <w:p w14:paraId="5DBA85A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0,0220</w:t>
            </w:r>
          </w:p>
        </w:tc>
        <w:tc>
          <w:tcPr>
            <w:tcW w:w="424" w:type="pct"/>
            <w:shd w:val="clear" w:color="auto" w:fill="auto"/>
            <w:vAlign w:val="center"/>
            <w:hideMark/>
          </w:tcPr>
          <w:p w14:paraId="57A6992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7" w:type="pct"/>
            <w:shd w:val="clear" w:color="auto" w:fill="auto"/>
            <w:vAlign w:val="center"/>
            <w:hideMark/>
          </w:tcPr>
          <w:p w14:paraId="2D4D870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2" w:type="pct"/>
            <w:shd w:val="clear" w:color="000000" w:fill="FFFFFF"/>
            <w:vAlign w:val="center"/>
            <w:hideMark/>
          </w:tcPr>
          <w:p w14:paraId="124274B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0,0220</w:t>
            </w:r>
          </w:p>
        </w:tc>
        <w:tc>
          <w:tcPr>
            <w:tcW w:w="387" w:type="pct"/>
            <w:shd w:val="clear" w:color="auto" w:fill="auto"/>
            <w:vAlign w:val="center"/>
            <w:hideMark/>
          </w:tcPr>
          <w:p w14:paraId="1A850B9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0,059</w:t>
            </w:r>
          </w:p>
        </w:tc>
        <w:tc>
          <w:tcPr>
            <w:tcW w:w="424" w:type="pct"/>
            <w:shd w:val="clear" w:color="auto" w:fill="auto"/>
            <w:vAlign w:val="center"/>
            <w:hideMark/>
          </w:tcPr>
          <w:p w14:paraId="7D19872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57" w:type="pct"/>
            <w:shd w:val="clear" w:color="auto" w:fill="auto"/>
            <w:vAlign w:val="center"/>
            <w:hideMark/>
          </w:tcPr>
          <w:p w14:paraId="5762B5F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2" w:type="pct"/>
            <w:shd w:val="clear" w:color="auto" w:fill="auto"/>
            <w:vAlign w:val="center"/>
            <w:hideMark/>
          </w:tcPr>
          <w:p w14:paraId="00EB93A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0,059</w:t>
            </w:r>
          </w:p>
        </w:tc>
        <w:tc>
          <w:tcPr>
            <w:tcW w:w="563" w:type="pct"/>
            <w:shd w:val="clear" w:color="000000" w:fill="FFFFFF"/>
            <w:vAlign w:val="center"/>
            <w:hideMark/>
          </w:tcPr>
          <w:p w14:paraId="688B6B9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6F095618" w14:textId="77777777" w:rsidTr="00D24BC7">
        <w:trPr>
          <w:trHeight w:val="300"/>
        </w:trPr>
        <w:tc>
          <w:tcPr>
            <w:tcW w:w="1755" w:type="pct"/>
            <w:gridSpan w:val="4"/>
            <w:shd w:val="clear" w:color="auto" w:fill="auto"/>
            <w:vAlign w:val="center"/>
            <w:hideMark/>
          </w:tcPr>
          <w:p w14:paraId="1779B251"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жилые здания</w:t>
            </w:r>
          </w:p>
        </w:tc>
        <w:tc>
          <w:tcPr>
            <w:tcW w:w="387" w:type="pct"/>
            <w:shd w:val="clear" w:color="auto" w:fill="auto"/>
            <w:vAlign w:val="center"/>
            <w:hideMark/>
          </w:tcPr>
          <w:p w14:paraId="32BA7A3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0,0491</w:t>
            </w:r>
          </w:p>
        </w:tc>
        <w:tc>
          <w:tcPr>
            <w:tcW w:w="424" w:type="pct"/>
            <w:shd w:val="clear" w:color="auto" w:fill="auto"/>
            <w:vAlign w:val="center"/>
            <w:hideMark/>
          </w:tcPr>
          <w:p w14:paraId="36F01B1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7" w:type="pct"/>
            <w:shd w:val="clear" w:color="auto" w:fill="auto"/>
            <w:vAlign w:val="center"/>
            <w:hideMark/>
          </w:tcPr>
          <w:p w14:paraId="344C7CF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0,0020</w:t>
            </w:r>
          </w:p>
        </w:tc>
        <w:tc>
          <w:tcPr>
            <w:tcW w:w="272" w:type="pct"/>
            <w:shd w:val="clear" w:color="000000" w:fill="FFFFFF"/>
            <w:vAlign w:val="center"/>
            <w:hideMark/>
          </w:tcPr>
          <w:p w14:paraId="7563561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0,0511</w:t>
            </w:r>
          </w:p>
        </w:tc>
        <w:tc>
          <w:tcPr>
            <w:tcW w:w="387" w:type="pct"/>
            <w:shd w:val="clear" w:color="auto" w:fill="auto"/>
            <w:vAlign w:val="center"/>
            <w:hideMark/>
          </w:tcPr>
          <w:p w14:paraId="7EE99C7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0,132</w:t>
            </w:r>
          </w:p>
        </w:tc>
        <w:tc>
          <w:tcPr>
            <w:tcW w:w="424" w:type="pct"/>
            <w:shd w:val="clear" w:color="auto" w:fill="auto"/>
            <w:vAlign w:val="center"/>
            <w:hideMark/>
          </w:tcPr>
          <w:p w14:paraId="6323AC5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57" w:type="pct"/>
            <w:shd w:val="clear" w:color="auto" w:fill="auto"/>
            <w:vAlign w:val="center"/>
            <w:hideMark/>
          </w:tcPr>
          <w:p w14:paraId="6A9740D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1,5912</w:t>
            </w:r>
          </w:p>
        </w:tc>
        <w:tc>
          <w:tcPr>
            <w:tcW w:w="272" w:type="pct"/>
            <w:shd w:val="clear" w:color="auto" w:fill="auto"/>
            <w:vAlign w:val="center"/>
            <w:hideMark/>
          </w:tcPr>
          <w:p w14:paraId="47A09ED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1,723</w:t>
            </w:r>
          </w:p>
        </w:tc>
        <w:tc>
          <w:tcPr>
            <w:tcW w:w="563" w:type="pct"/>
            <w:shd w:val="clear" w:color="auto" w:fill="auto"/>
            <w:vAlign w:val="center"/>
            <w:hideMark/>
          </w:tcPr>
          <w:p w14:paraId="77FAE3F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0CC48E62" w14:textId="77777777" w:rsidTr="00D24BC7">
        <w:trPr>
          <w:trHeight w:val="300"/>
        </w:trPr>
        <w:tc>
          <w:tcPr>
            <w:tcW w:w="1755" w:type="pct"/>
            <w:gridSpan w:val="4"/>
            <w:shd w:val="clear" w:color="auto" w:fill="auto"/>
            <w:vAlign w:val="center"/>
            <w:hideMark/>
          </w:tcPr>
          <w:p w14:paraId="5438DA38"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54:32:010867</w:t>
            </w:r>
          </w:p>
        </w:tc>
        <w:tc>
          <w:tcPr>
            <w:tcW w:w="387" w:type="pct"/>
            <w:shd w:val="clear" w:color="auto" w:fill="auto"/>
            <w:vAlign w:val="center"/>
            <w:hideMark/>
          </w:tcPr>
          <w:p w14:paraId="241867C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0,0491</w:t>
            </w:r>
          </w:p>
        </w:tc>
        <w:tc>
          <w:tcPr>
            <w:tcW w:w="424" w:type="pct"/>
            <w:shd w:val="clear" w:color="auto" w:fill="auto"/>
            <w:vAlign w:val="center"/>
            <w:hideMark/>
          </w:tcPr>
          <w:p w14:paraId="57529B3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0,0000</w:t>
            </w:r>
          </w:p>
        </w:tc>
        <w:tc>
          <w:tcPr>
            <w:tcW w:w="257" w:type="pct"/>
            <w:shd w:val="clear" w:color="auto" w:fill="auto"/>
            <w:vAlign w:val="center"/>
            <w:hideMark/>
          </w:tcPr>
          <w:p w14:paraId="171A010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0,0020</w:t>
            </w:r>
          </w:p>
        </w:tc>
        <w:tc>
          <w:tcPr>
            <w:tcW w:w="272" w:type="pct"/>
            <w:shd w:val="clear" w:color="000000" w:fill="FFFFFF"/>
            <w:vAlign w:val="center"/>
            <w:hideMark/>
          </w:tcPr>
          <w:p w14:paraId="5BA60DC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0,0511</w:t>
            </w:r>
          </w:p>
        </w:tc>
        <w:tc>
          <w:tcPr>
            <w:tcW w:w="387" w:type="pct"/>
            <w:shd w:val="clear" w:color="auto" w:fill="auto"/>
            <w:vAlign w:val="center"/>
            <w:hideMark/>
          </w:tcPr>
          <w:p w14:paraId="0C6C94B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0,132</w:t>
            </w:r>
          </w:p>
        </w:tc>
        <w:tc>
          <w:tcPr>
            <w:tcW w:w="424" w:type="pct"/>
            <w:shd w:val="clear" w:color="auto" w:fill="auto"/>
            <w:vAlign w:val="center"/>
            <w:hideMark/>
          </w:tcPr>
          <w:p w14:paraId="3C930EF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w:t>
            </w:r>
          </w:p>
        </w:tc>
        <w:tc>
          <w:tcPr>
            <w:tcW w:w="257" w:type="pct"/>
            <w:shd w:val="clear" w:color="auto" w:fill="auto"/>
            <w:vAlign w:val="center"/>
            <w:hideMark/>
          </w:tcPr>
          <w:p w14:paraId="70B31B8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1,5912</w:t>
            </w:r>
          </w:p>
        </w:tc>
        <w:tc>
          <w:tcPr>
            <w:tcW w:w="272" w:type="pct"/>
            <w:shd w:val="clear" w:color="auto" w:fill="auto"/>
            <w:vAlign w:val="center"/>
            <w:hideMark/>
          </w:tcPr>
          <w:p w14:paraId="22343AE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1,723</w:t>
            </w:r>
          </w:p>
        </w:tc>
        <w:tc>
          <w:tcPr>
            <w:tcW w:w="563" w:type="pct"/>
            <w:shd w:val="clear" w:color="auto" w:fill="auto"/>
            <w:vAlign w:val="center"/>
            <w:hideMark/>
          </w:tcPr>
          <w:p w14:paraId="48C370A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6B96FA6C" w14:textId="77777777" w:rsidR="0057713D" w:rsidRDefault="0057713D" w:rsidP="003F42BB">
      <w:pPr>
        <w:pStyle w:val="14"/>
      </w:pPr>
      <w:bookmarkStart w:id="190" w:name="_Toc87819891"/>
      <w:r w:rsidRPr="00712AFE">
        <w:t>Таблица 154. Тепловые нагрузки в горячей воде потребителей города Бердска по кадастровой зоне 54:32:010868</w:t>
      </w:r>
      <w:bookmarkEnd w:id="1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045"/>
        <w:gridCol w:w="1473"/>
        <w:gridCol w:w="1134"/>
        <w:gridCol w:w="1122"/>
        <w:gridCol w:w="1231"/>
        <w:gridCol w:w="748"/>
        <w:gridCol w:w="791"/>
        <w:gridCol w:w="1122"/>
        <w:gridCol w:w="1231"/>
        <w:gridCol w:w="654"/>
        <w:gridCol w:w="791"/>
        <w:gridCol w:w="1628"/>
      </w:tblGrid>
      <w:tr w:rsidR="0057713D" w:rsidRPr="0057713D" w14:paraId="34A2725D" w14:textId="77777777" w:rsidTr="00D24BC7">
        <w:trPr>
          <w:trHeight w:val="315"/>
        </w:trPr>
        <w:tc>
          <w:tcPr>
            <w:tcW w:w="458" w:type="pct"/>
            <w:vMerge w:val="restart"/>
            <w:shd w:val="clear" w:color="000000" w:fill="DAEEF3"/>
            <w:vAlign w:val="center"/>
            <w:hideMark/>
          </w:tcPr>
          <w:p w14:paraId="1A12039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366" w:type="pct"/>
            <w:vMerge w:val="restart"/>
            <w:shd w:val="clear" w:color="000000" w:fill="DAEEF3"/>
            <w:vAlign w:val="center"/>
            <w:hideMark/>
          </w:tcPr>
          <w:p w14:paraId="4021539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516" w:type="pct"/>
            <w:vMerge w:val="restart"/>
            <w:shd w:val="clear" w:color="000000" w:fill="DAEEF3"/>
            <w:vAlign w:val="center"/>
            <w:hideMark/>
          </w:tcPr>
          <w:p w14:paraId="59915CA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397" w:type="pct"/>
            <w:vMerge w:val="restart"/>
            <w:shd w:val="clear" w:color="000000" w:fill="DAEEF3"/>
            <w:vAlign w:val="center"/>
            <w:hideMark/>
          </w:tcPr>
          <w:p w14:paraId="389BD8A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1362" w:type="pct"/>
            <w:gridSpan w:val="4"/>
            <w:shd w:val="clear" w:color="000000" w:fill="DAEEF3"/>
            <w:vAlign w:val="center"/>
            <w:hideMark/>
          </w:tcPr>
          <w:p w14:paraId="4DD3F0D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1329" w:type="pct"/>
            <w:gridSpan w:val="4"/>
            <w:shd w:val="clear" w:color="000000" w:fill="DAEEF3"/>
            <w:vAlign w:val="center"/>
            <w:hideMark/>
          </w:tcPr>
          <w:p w14:paraId="56CB1DF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572" w:type="pct"/>
            <w:vMerge w:val="restart"/>
            <w:shd w:val="clear" w:color="000000" w:fill="DAEEF3"/>
            <w:vAlign w:val="center"/>
            <w:hideMark/>
          </w:tcPr>
          <w:p w14:paraId="4949F0A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46B94948" w14:textId="77777777" w:rsidTr="00D24BC7">
        <w:trPr>
          <w:trHeight w:val="300"/>
        </w:trPr>
        <w:tc>
          <w:tcPr>
            <w:tcW w:w="458" w:type="pct"/>
            <w:vMerge/>
            <w:vAlign w:val="center"/>
            <w:hideMark/>
          </w:tcPr>
          <w:p w14:paraId="570A33F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vAlign w:val="center"/>
            <w:hideMark/>
          </w:tcPr>
          <w:p w14:paraId="3D79B227"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vAlign w:val="center"/>
            <w:hideMark/>
          </w:tcPr>
          <w:p w14:paraId="00B446F5"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vAlign w:val="center"/>
            <w:hideMark/>
          </w:tcPr>
          <w:p w14:paraId="1F12CEBE"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shd w:val="clear" w:color="000000" w:fill="DAEEF3"/>
            <w:vAlign w:val="center"/>
            <w:hideMark/>
          </w:tcPr>
          <w:p w14:paraId="2F92092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31" w:type="pct"/>
            <w:shd w:val="clear" w:color="000000" w:fill="DAEEF3"/>
            <w:vAlign w:val="center"/>
            <w:hideMark/>
          </w:tcPr>
          <w:p w14:paraId="10769A2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62" w:type="pct"/>
            <w:shd w:val="clear" w:color="000000" w:fill="DAEEF3"/>
            <w:vAlign w:val="center"/>
            <w:hideMark/>
          </w:tcPr>
          <w:p w14:paraId="31050FC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7" w:type="pct"/>
            <w:shd w:val="clear" w:color="000000" w:fill="DAEEF3"/>
            <w:vAlign w:val="center"/>
            <w:hideMark/>
          </w:tcPr>
          <w:p w14:paraId="2A3BA85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393" w:type="pct"/>
            <w:shd w:val="clear" w:color="000000" w:fill="DAEEF3"/>
            <w:vAlign w:val="center"/>
            <w:hideMark/>
          </w:tcPr>
          <w:p w14:paraId="4DB6D02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31" w:type="pct"/>
            <w:shd w:val="clear" w:color="000000" w:fill="DAEEF3"/>
            <w:vAlign w:val="center"/>
            <w:hideMark/>
          </w:tcPr>
          <w:p w14:paraId="795CAB5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29" w:type="pct"/>
            <w:shd w:val="clear" w:color="000000" w:fill="DAEEF3"/>
            <w:vAlign w:val="center"/>
            <w:hideMark/>
          </w:tcPr>
          <w:p w14:paraId="732532A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7" w:type="pct"/>
            <w:shd w:val="clear" w:color="000000" w:fill="DAEEF3"/>
            <w:vAlign w:val="center"/>
            <w:hideMark/>
          </w:tcPr>
          <w:p w14:paraId="7515A7D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572" w:type="pct"/>
            <w:vMerge/>
            <w:vAlign w:val="center"/>
            <w:hideMark/>
          </w:tcPr>
          <w:p w14:paraId="5AD55F63"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311D5415" w14:textId="77777777" w:rsidTr="00D24BC7">
        <w:trPr>
          <w:trHeight w:val="465"/>
        </w:trPr>
        <w:tc>
          <w:tcPr>
            <w:tcW w:w="458" w:type="pct"/>
            <w:shd w:val="clear" w:color="000000" w:fill="FFFFFF"/>
            <w:vAlign w:val="center"/>
            <w:hideMark/>
          </w:tcPr>
          <w:p w14:paraId="4D3D33B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366" w:type="pct"/>
            <w:shd w:val="clear" w:color="000000" w:fill="FFFFFF"/>
            <w:vAlign w:val="center"/>
            <w:hideMark/>
          </w:tcPr>
          <w:p w14:paraId="3FF59DD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Корчагина 7</w:t>
            </w:r>
          </w:p>
        </w:tc>
        <w:tc>
          <w:tcPr>
            <w:tcW w:w="516" w:type="pct"/>
            <w:shd w:val="clear" w:color="000000" w:fill="FFFFFF"/>
            <w:vAlign w:val="center"/>
            <w:hideMark/>
          </w:tcPr>
          <w:p w14:paraId="4CB4267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7" w:type="pct"/>
            <w:shd w:val="clear" w:color="000000" w:fill="FFFFFF"/>
            <w:vAlign w:val="center"/>
            <w:hideMark/>
          </w:tcPr>
          <w:p w14:paraId="36340D9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93" w:type="pct"/>
            <w:shd w:val="clear" w:color="auto" w:fill="auto"/>
            <w:vAlign w:val="center"/>
            <w:hideMark/>
          </w:tcPr>
          <w:p w14:paraId="05F9ADA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0,0090</w:t>
            </w:r>
          </w:p>
        </w:tc>
        <w:tc>
          <w:tcPr>
            <w:tcW w:w="431" w:type="pct"/>
            <w:shd w:val="clear" w:color="auto" w:fill="auto"/>
            <w:vAlign w:val="center"/>
            <w:hideMark/>
          </w:tcPr>
          <w:p w14:paraId="56878CB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62" w:type="pct"/>
            <w:shd w:val="clear" w:color="auto" w:fill="auto"/>
            <w:vAlign w:val="center"/>
            <w:hideMark/>
          </w:tcPr>
          <w:p w14:paraId="292D8F3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7" w:type="pct"/>
            <w:shd w:val="clear" w:color="000000" w:fill="FFFFFF"/>
            <w:vAlign w:val="center"/>
            <w:hideMark/>
          </w:tcPr>
          <w:p w14:paraId="53DCD35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0,0090</w:t>
            </w:r>
          </w:p>
        </w:tc>
        <w:tc>
          <w:tcPr>
            <w:tcW w:w="393" w:type="pct"/>
            <w:shd w:val="clear" w:color="auto" w:fill="auto"/>
            <w:vAlign w:val="center"/>
            <w:hideMark/>
          </w:tcPr>
          <w:p w14:paraId="59A411E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0,024</w:t>
            </w:r>
          </w:p>
        </w:tc>
        <w:tc>
          <w:tcPr>
            <w:tcW w:w="431" w:type="pct"/>
            <w:shd w:val="clear" w:color="auto" w:fill="auto"/>
            <w:vAlign w:val="center"/>
            <w:hideMark/>
          </w:tcPr>
          <w:p w14:paraId="064EF92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9" w:type="pct"/>
            <w:shd w:val="clear" w:color="auto" w:fill="auto"/>
            <w:vAlign w:val="center"/>
            <w:hideMark/>
          </w:tcPr>
          <w:p w14:paraId="1EB9E04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7" w:type="pct"/>
            <w:shd w:val="clear" w:color="auto" w:fill="auto"/>
            <w:vAlign w:val="center"/>
            <w:hideMark/>
          </w:tcPr>
          <w:p w14:paraId="5BDEE99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0,024</w:t>
            </w:r>
          </w:p>
        </w:tc>
        <w:tc>
          <w:tcPr>
            <w:tcW w:w="572" w:type="pct"/>
            <w:shd w:val="clear" w:color="000000" w:fill="FFFFFF"/>
            <w:vAlign w:val="center"/>
            <w:hideMark/>
          </w:tcPr>
          <w:p w14:paraId="11B3930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2F549F2" w14:textId="77777777" w:rsidTr="00D24BC7">
        <w:trPr>
          <w:trHeight w:val="465"/>
        </w:trPr>
        <w:tc>
          <w:tcPr>
            <w:tcW w:w="458" w:type="pct"/>
            <w:shd w:val="clear" w:color="000000" w:fill="FFFFFF"/>
            <w:vAlign w:val="center"/>
            <w:hideMark/>
          </w:tcPr>
          <w:p w14:paraId="4D2F74D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366" w:type="pct"/>
            <w:shd w:val="clear" w:color="000000" w:fill="FFFFFF"/>
            <w:vAlign w:val="center"/>
            <w:hideMark/>
          </w:tcPr>
          <w:p w14:paraId="30A2DD7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Корчагина 9</w:t>
            </w:r>
          </w:p>
        </w:tc>
        <w:tc>
          <w:tcPr>
            <w:tcW w:w="516" w:type="pct"/>
            <w:shd w:val="clear" w:color="000000" w:fill="FFFFFF"/>
            <w:vAlign w:val="center"/>
            <w:hideMark/>
          </w:tcPr>
          <w:p w14:paraId="7317B56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7" w:type="pct"/>
            <w:shd w:val="clear" w:color="000000" w:fill="FFFFFF"/>
            <w:vAlign w:val="center"/>
            <w:hideMark/>
          </w:tcPr>
          <w:p w14:paraId="6F97756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93" w:type="pct"/>
            <w:shd w:val="clear" w:color="auto" w:fill="auto"/>
            <w:vAlign w:val="center"/>
            <w:hideMark/>
          </w:tcPr>
          <w:p w14:paraId="207FDEC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0,0050</w:t>
            </w:r>
          </w:p>
        </w:tc>
        <w:tc>
          <w:tcPr>
            <w:tcW w:w="431" w:type="pct"/>
            <w:shd w:val="clear" w:color="auto" w:fill="auto"/>
            <w:vAlign w:val="center"/>
            <w:hideMark/>
          </w:tcPr>
          <w:p w14:paraId="6492B44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62" w:type="pct"/>
            <w:shd w:val="clear" w:color="auto" w:fill="auto"/>
            <w:vAlign w:val="center"/>
            <w:hideMark/>
          </w:tcPr>
          <w:p w14:paraId="6B1B4A9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7" w:type="pct"/>
            <w:shd w:val="clear" w:color="000000" w:fill="FFFFFF"/>
            <w:vAlign w:val="center"/>
            <w:hideMark/>
          </w:tcPr>
          <w:p w14:paraId="110A005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0,0050</w:t>
            </w:r>
          </w:p>
        </w:tc>
        <w:tc>
          <w:tcPr>
            <w:tcW w:w="393" w:type="pct"/>
            <w:shd w:val="clear" w:color="auto" w:fill="auto"/>
            <w:vAlign w:val="center"/>
            <w:hideMark/>
          </w:tcPr>
          <w:p w14:paraId="47BBCFF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0,013</w:t>
            </w:r>
          </w:p>
        </w:tc>
        <w:tc>
          <w:tcPr>
            <w:tcW w:w="431" w:type="pct"/>
            <w:shd w:val="clear" w:color="auto" w:fill="auto"/>
            <w:vAlign w:val="center"/>
            <w:hideMark/>
          </w:tcPr>
          <w:p w14:paraId="0B25FFB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9" w:type="pct"/>
            <w:shd w:val="clear" w:color="auto" w:fill="auto"/>
            <w:vAlign w:val="center"/>
            <w:hideMark/>
          </w:tcPr>
          <w:p w14:paraId="4BCFBFC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7" w:type="pct"/>
            <w:shd w:val="clear" w:color="auto" w:fill="auto"/>
            <w:vAlign w:val="center"/>
            <w:hideMark/>
          </w:tcPr>
          <w:p w14:paraId="7BFE481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0,013</w:t>
            </w:r>
          </w:p>
        </w:tc>
        <w:tc>
          <w:tcPr>
            <w:tcW w:w="572" w:type="pct"/>
            <w:shd w:val="clear" w:color="000000" w:fill="FFFFFF"/>
            <w:vAlign w:val="center"/>
            <w:hideMark/>
          </w:tcPr>
          <w:p w14:paraId="652120D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697FEC40" w14:textId="77777777" w:rsidTr="00D24BC7">
        <w:trPr>
          <w:trHeight w:val="465"/>
        </w:trPr>
        <w:tc>
          <w:tcPr>
            <w:tcW w:w="458" w:type="pct"/>
            <w:shd w:val="clear" w:color="000000" w:fill="FFFFFF"/>
            <w:vAlign w:val="center"/>
            <w:hideMark/>
          </w:tcPr>
          <w:p w14:paraId="5722961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366" w:type="pct"/>
            <w:shd w:val="clear" w:color="000000" w:fill="FFFFFF"/>
            <w:vAlign w:val="center"/>
            <w:hideMark/>
          </w:tcPr>
          <w:p w14:paraId="64E4CDA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Корчагина 13</w:t>
            </w:r>
          </w:p>
        </w:tc>
        <w:tc>
          <w:tcPr>
            <w:tcW w:w="516" w:type="pct"/>
            <w:shd w:val="clear" w:color="000000" w:fill="FFFFFF"/>
            <w:vAlign w:val="center"/>
            <w:hideMark/>
          </w:tcPr>
          <w:p w14:paraId="38B1EBE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7" w:type="pct"/>
            <w:shd w:val="clear" w:color="000000" w:fill="FFFFFF"/>
            <w:vAlign w:val="center"/>
            <w:hideMark/>
          </w:tcPr>
          <w:p w14:paraId="1CB33F1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93" w:type="pct"/>
            <w:shd w:val="clear" w:color="auto" w:fill="auto"/>
            <w:vAlign w:val="center"/>
            <w:hideMark/>
          </w:tcPr>
          <w:p w14:paraId="2388A7E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0,0090</w:t>
            </w:r>
          </w:p>
        </w:tc>
        <w:tc>
          <w:tcPr>
            <w:tcW w:w="431" w:type="pct"/>
            <w:shd w:val="clear" w:color="auto" w:fill="auto"/>
            <w:vAlign w:val="center"/>
            <w:hideMark/>
          </w:tcPr>
          <w:p w14:paraId="4C9E327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62" w:type="pct"/>
            <w:shd w:val="clear" w:color="auto" w:fill="auto"/>
            <w:vAlign w:val="center"/>
            <w:hideMark/>
          </w:tcPr>
          <w:p w14:paraId="6C03E2F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7" w:type="pct"/>
            <w:shd w:val="clear" w:color="000000" w:fill="FFFFFF"/>
            <w:vAlign w:val="center"/>
            <w:hideMark/>
          </w:tcPr>
          <w:p w14:paraId="6C27EE3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0,0090</w:t>
            </w:r>
          </w:p>
        </w:tc>
        <w:tc>
          <w:tcPr>
            <w:tcW w:w="393" w:type="pct"/>
            <w:shd w:val="clear" w:color="auto" w:fill="auto"/>
            <w:vAlign w:val="center"/>
            <w:hideMark/>
          </w:tcPr>
          <w:p w14:paraId="52EB440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0,024</w:t>
            </w:r>
          </w:p>
        </w:tc>
        <w:tc>
          <w:tcPr>
            <w:tcW w:w="431" w:type="pct"/>
            <w:shd w:val="clear" w:color="auto" w:fill="auto"/>
            <w:vAlign w:val="center"/>
            <w:hideMark/>
          </w:tcPr>
          <w:p w14:paraId="269E488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9" w:type="pct"/>
            <w:shd w:val="clear" w:color="auto" w:fill="auto"/>
            <w:vAlign w:val="center"/>
            <w:hideMark/>
          </w:tcPr>
          <w:p w14:paraId="2150C6B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7" w:type="pct"/>
            <w:shd w:val="clear" w:color="auto" w:fill="auto"/>
            <w:vAlign w:val="center"/>
            <w:hideMark/>
          </w:tcPr>
          <w:p w14:paraId="32E467B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0,024</w:t>
            </w:r>
          </w:p>
        </w:tc>
        <w:tc>
          <w:tcPr>
            <w:tcW w:w="572" w:type="pct"/>
            <w:shd w:val="clear" w:color="000000" w:fill="FFFFFF"/>
            <w:vAlign w:val="center"/>
            <w:hideMark/>
          </w:tcPr>
          <w:p w14:paraId="7F6BE6B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69ABBDD0" w14:textId="77777777" w:rsidTr="00D24BC7">
        <w:trPr>
          <w:trHeight w:val="465"/>
        </w:trPr>
        <w:tc>
          <w:tcPr>
            <w:tcW w:w="458" w:type="pct"/>
            <w:shd w:val="clear" w:color="000000" w:fill="FFFFFF"/>
            <w:vAlign w:val="center"/>
            <w:hideMark/>
          </w:tcPr>
          <w:p w14:paraId="6B973C5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366" w:type="pct"/>
            <w:shd w:val="clear" w:color="000000" w:fill="FFFFFF"/>
            <w:vAlign w:val="center"/>
            <w:hideMark/>
          </w:tcPr>
          <w:p w14:paraId="23F402A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Пирогова 12</w:t>
            </w:r>
          </w:p>
        </w:tc>
        <w:tc>
          <w:tcPr>
            <w:tcW w:w="516" w:type="pct"/>
            <w:shd w:val="clear" w:color="000000" w:fill="FFFFFF"/>
            <w:vAlign w:val="center"/>
            <w:hideMark/>
          </w:tcPr>
          <w:p w14:paraId="631650C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7" w:type="pct"/>
            <w:shd w:val="clear" w:color="000000" w:fill="FFFFFF"/>
            <w:vAlign w:val="center"/>
            <w:hideMark/>
          </w:tcPr>
          <w:p w14:paraId="6A25BE2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93" w:type="pct"/>
            <w:shd w:val="clear" w:color="auto" w:fill="auto"/>
            <w:vAlign w:val="center"/>
            <w:hideMark/>
          </w:tcPr>
          <w:p w14:paraId="44FCD28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0,0090</w:t>
            </w:r>
          </w:p>
        </w:tc>
        <w:tc>
          <w:tcPr>
            <w:tcW w:w="431" w:type="pct"/>
            <w:shd w:val="clear" w:color="auto" w:fill="auto"/>
            <w:vAlign w:val="center"/>
            <w:hideMark/>
          </w:tcPr>
          <w:p w14:paraId="3225889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62" w:type="pct"/>
            <w:shd w:val="clear" w:color="auto" w:fill="auto"/>
            <w:vAlign w:val="center"/>
            <w:hideMark/>
          </w:tcPr>
          <w:p w14:paraId="64F6EDB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0,0030</w:t>
            </w:r>
          </w:p>
        </w:tc>
        <w:tc>
          <w:tcPr>
            <w:tcW w:w="277" w:type="pct"/>
            <w:shd w:val="clear" w:color="000000" w:fill="FFFFFF"/>
            <w:vAlign w:val="center"/>
            <w:hideMark/>
          </w:tcPr>
          <w:p w14:paraId="700B4B6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0,0120</w:t>
            </w:r>
          </w:p>
        </w:tc>
        <w:tc>
          <w:tcPr>
            <w:tcW w:w="393" w:type="pct"/>
            <w:shd w:val="clear" w:color="auto" w:fill="auto"/>
            <w:vAlign w:val="center"/>
            <w:hideMark/>
          </w:tcPr>
          <w:p w14:paraId="7C5926F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0,024</w:t>
            </w:r>
          </w:p>
        </w:tc>
        <w:tc>
          <w:tcPr>
            <w:tcW w:w="431" w:type="pct"/>
            <w:shd w:val="clear" w:color="auto" w:fill="auto"/>
            <w:vAlign w:val="center"/>
            <w:hideMark/>
          </w:tcPr>
          <w:p w14:paraId="03384BD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9" w:type="pct"/>
            <w:shd w:val="clear" w:color="auto" w:fill="auto"/>
            <w:vAlign w:val="center"/>
            <w:hideMark/>
          </w:tcPr>
          <w:p w14:paraId="21C1371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0,016</w:t>
            </w:r>
          </w:p>
        </w:tc>
        <w:tc>
          <w:tcPr>
            <w:tcW w:w="277" w:type="pct"/>
            <w:shd w:val="clear" w:color="auto" w:fill="auto"/>
            <w:vAlign w:val="center"/>
            <w:hideMark/>
          </w:tcPr>
          <w:p w14:paraId="0C6A4C1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0,040</w:t>
            </w:r>
          </w:p>
        </w:tc>
        <w:tc>
          <w:tcPr>
            <w:tcW w:w="572" w:type="pct"/>
            <w:shd w:val="clear" w:color="000000" w:fill="FFFFFF"/>
            <w:vAlign w:val="center"/>
            <w:hideMark/>
          </w:tcPr>
          <w:p w14:paraId="64F6C33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3A4D643" w14:textId="77777777" w:rsidTr="00D24BC7">
        <w:trPr>
          <w:trHeight w:val="300"/>
        </w:trPr>
        <w:tc>
          <w:tcPr>
            <w:tcW w:w="1736" w:type="pct"/>
            <w:gridSpan w:val="4"/>
            <w:shd w:val="clear" w:color="auto" w:fill="auto"/>
            <w:vAlign w:val="center"/>
            <w:hideMark/>
          </w:tcPr>
          <w:p w14:paraId="7C9DD489"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жилые здания</w:t>
            </w:r>
          </w:p>
        </w:tc>
        <w:tc>
          <w:tcPr>
            <w:tcW w:w="393" w:type="pct"/>
            <w:shd w:val="clear" w:color="auto" w:fill="auto"/>
            <w:vAlign w:val="center"/>
            <w:hideMark/>
          </w:tcPr>
          <w:p w14:paraId="4DEF954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0,0320</w:t>
            </w:r>
          </w:p>
        </w:tc>
        <w:tc>
          <w:tcPr>
            <w:tcW w:w="431" w:type="pct"/>
            <w:shd w:val="clear" w:color="auto" w:fill="auto"/>
            <w:vAlign w:val="center"/>
            <w:hideMark/>
          </w:tcPr>
          <w:p w14:paraId="7B3E112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62" w:type="pct"/>
            <w:shd w:val="clear" w:color="auto" w:fill="auto"/>
            <w:vAlign w:val="center"/>
            <w:hideMark/>
          </w:tcPr>
          <w:p w14:paraId="172572B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0,0030</w:t>
            </w:r>
          </w:p>
        </w:tc>
        <w:tc>
          <w:tcPr>
            <w:tcW w:w="277" w:type="pct"/>
            <w:shd w:val="clear" w:color="000000" w:fill="FFFFFF"/>
            <w:vAlign w:val="center"/>
            <w:hideMark/>
          </w:tcPr>
          <w:p w14:paraId="12ADC2A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0,0350</w:t>
            </w:r>
          </w:p>
        </w:tc>
        <w:tc>
          <w:tcPr>
            <w:tcW w:w="393" w:type="pct"/>
            <w:shd w:val="clear" w:color="auto" w:fill="auto"/>
            <w:vAlign w:val="center"/>
            <w:hideMark/>
          </w:tcPr>
          <w:p w14:paraId="2F1125A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0,086</w:t>
            </w:r>
          </w:p>
        </w:tc>
        <w:tc>
          <w:tcPr>
            <w:tcW w:w="431" w:type="pct"/>
            <w:shd w:val="clear" w:color="auto" w:fill="auto"/>
            <w:vAlign w:val="center"/>
            <w:hideMark/>
          </w:tcPr>
          <w:p w14:paraId="3FDF7A1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9" w:type="pct"/>
            <w:shd w:val="clear" w:color="auto" w:fill="auto"/>
            <w:vAlign w:val="center"/>
            <w:hideMark/>
          </w:tcPr>
          <w:p w14:paraId="7B5AFA0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0,016</w:t>
            </w:r>
          </w:p>
        </w:tc>
        <w:tc>
          <w:tcPr>
            <w:tcW w:w="277" w:type="pct"/>
            <w:shd w:val="clear" w:color="auto" w:fill="auto"/>
            <w:vAlign w:val="center"/>
            <w:hideMark/>
          </w:tcPr>
          <w:p w14:paraId="6C36B13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0,102</w:t>
            </w:r>
          </w:p>
        </w:tc>
        <w:tc>
          <w:tcPr>
            <w:tcW w:w="572" w:type="pct"/>
            <w:shd w:val="clear" w:color="auto" w:fill="auto"/>
            <w:vAlign w:val="center"/>
            <w:hideMark/>
          </w:tcPr>
          <w:p w14:paraId="093865C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784D0E2A" w14:textId="77777777" w:rsidTr="00D24BC7">
        <w:trPr>
          <w:trHeight w:val="300"/>
        </w:trPr>
        <w:tc>
          <w:tcPr>
            <w:tcW w:w="1736" w:type="pct"/>
            <w:gridSpan w:val="4"/>
            <w:shd w:val="clear" w:color="auto" w:fill="auto"/>
            <w:vAlign w:val="center"/>
            <w:hideMark/>
          </w:tcPr>
          <w:p w14:paraId="75BC9BCF"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lastRenderedPageBreak/>
              <w:t>ИТОГО по кадастровой зоне 54:32:010868</w:t>
            </w:r>
          </w:p>
        </w:tc>
        <w:tc>
          <w:tcPr>
            <w:tcW w:w="393" w:type="pct"/>
            <w:shd w:val="clear" w:color="auto" w:fill="auto"/>
            <w:vAlign w:val="center"/>
            <w:hideMark/>
          </w:tcPr>
          <w:p w14:paraId="5FB23B6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0,0320</w:t>
            </w:r>
          </w:p>
        </w:tc>
        <w:tc>
          <w:tcPr>
            <w:tcW w:w="431" w:type="pct"/>
            <w:shd w:val="clear" w:color="auto" w:fill="auto"/>
            <w:vAlign w:val="center"/>
            <w:hideMark/>
          </w:tcPr>
          <w:p w14:paraId="539CB05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0,0000</w:t>
            </w:r>
          </w:p>
        </w:tc>
        <w:tc>
          <w:tcPr>
            <w:tcW w:w="262" w:type="pct"/>
            <w:shd w:val="clear" w:color="auto" w:fill="auto"/>
            <w:vAlign w:val="center"/>
            <w:hideMark/>
          </w:tcPr>
          <w:p w14:paraId="3D26952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0,0030</w:t>
            </w:r>
          </w:p>
        </w:tc>
        <w:tc>
          <w:tcPr>
            <w:tcW w:w="277" w:type="pct"/>
            <w:shd w:val="clear" w:color="000000" w:fill="FFFFFF"/>
            <w:vAlign w:val="center"/>
            <w:hideMark/>
          </w:tcPr>
          <w:p w14:paraId="0C341FC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0,0350</w:t>
            </w:r>
          </w:p>
        </w:tc>
        <w:tc>
          <w:tcPr>
            <w:tcW w:w="393" w:type="pct"/>
            <w:shd w:val="clear" w:color="auto" w:fill="auto"/>
            <w:vAlign w:val="center"/>
            <w:hideMark/>
          </w:tcPr>
          <w:p w14:paraId="46B3FAB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0,086</w:t>
            </w:r>
          </w:p>
        </w:tc>
        <w:tc>
          <w:tcPr>
            <w:tcW w:w="431" w:type="pct"/>
            <w:shd w:val="clear" w:color="auto" w:fill="auto"/>
            <w:vAlign w:val="center"/>
            <w:hideMark/>
          </w:tcPr>
          <w:p w14:paraId="01A748F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w:t>
            </w:r>
          </w:p>
        </w:tc>
        <w:tc>
          <w:tcPr>
            <w:tcW w:w="229" w:type="pct"/>
            <w:shd w:val="clear" w:color="auto" w:fill="auto"/>
            <w:vAlign w:val="center"/>
            <w:hideMark/>
          </w:tcPr>
          <w:p w14:paraId="09A785A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0,016</w:t>
            </w:r>
          </w:p>
        </w:tc>
        <w:tc>
          <w:tcPr>
            <w:tcW w:w="277" w:type="pct"/>
            <w:shd w:val="clear" w:color="auto" w:fill="auto"/>
            <w:vAlign w:val="center"/>
            <w:hideMark/>
          </w:tcPr>
          <w:p w14:paraId="7ABE06B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0,102</w:t>
            </w:r>
          </w:p>
        </w:tc>
        <w:tc>
          <w:tcPr>
            <w:tcW w:w="572" w:type="pct"/>
            <w:shd w:val="clear" w:color="auto" w:fill="auto"/>
            <w:vAlign w:val="center"/>
            <w:hideMark/>
          </w:tcPr>
          <w:p w14:paraId="6713A92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3F2548A9" w14:textId="77777777" w:rsidR="0057713D" w:rsidRDefault="0057713D" w:rsidP="003F42BB">
      <w:pPr>
        <w:pStyle w:val="14"/>
      </w:pPr>
      <w:bookmarkStart w:id="191" w:name="_Toc87819892"/>
      <w:r w:rsidRPr="00712AFE">
        <w:t>Таблица 155. Тепловые нагрузки в горячей воде потребителей города Бердска по кадастровой зоне 54:32:010869</w:t>
      </w:r>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168"/>
        <w:gridCol w:w="1459"/>
        <w:gridCol w:w="1125"/>
        <w:gridCol w:w="1114"/>
        <w:gridCol w:w="1219"/>
        <w:gridCol w:w="740"/>
        <w:gridCol w:w="782"/>
        <w:gridCol w:w="1114"/>
        <w:gridCol w:w="1219"/>
        <w:gridCol w:w="645"/>
        <w:gridCol w:w="782"/>
        <w:gridCol w:w="1616"/>
      </w:tblGrid>
      <w:tr w:rsidR="0057713D" w:rsidRPr="0057713D" w14:paraId="615257EC" w14:textId="77777777" w:rsidTr="00D24BC7">
        <w:trPr>
          <w:trHeight w:val="315"/>
        </w:trPr>
        <w:tc>
          <w:tcPr>
            <w:tcW w:w="453" w:type="pct"/>
            <w:vMerge w:val="restart"/>
            <w:shd w:val="clear" w:color="000000" w:fill="DAEEF3"/>
            <w:vAlign w:val="center"/>
            <w:hideMark/>
          </w:tcPr>
          <w:p w14:paraId="1461485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409" w:type="pct"/>
            <w:vMerge w:val="restart"/>
            <w:shd w:val="clear" w:color="000000" w:fill="DAEEF3"/>
            <w:vAlign w:val="center"/>
            <w:hideMark/>
          </w:tcPr>
          <w:p w14:paraId="732146B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511" w:type="pct"/>
            <w:vMerge w:val="restart"/>
            <w:shd w:val="clear" w:color="000000" w:fill="DAEEF3"/>
            <w:vAlign w:val="center"/>
            <w:hideMark/>
          </w:tcPr>
          <w:p w14:paraId="5EA29FC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393" w:type="pct"/>
            <w:vMerge w:val="restart"/>
            <w:shd w:val="clear" w:color="000000" w:fill="DAEEF3"/>
            <w:vAlign w:val="center"/>
            <w:hideMark/>
          </w:tcPr>
          <w:p w14:paraId="1FD8E2F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1350" w:type="pct"/>
            <w:gridSpan w:val="4"/>
            <w:shd w:val="clear" w:color="000000" w:fill="DAEEF3"/>
            <w:vAlign w:val="center"/>
            <w:hideMark/>
          </w:tcPr>
          <w:p w14:paraId="5E88351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1317" w:type="pct"/>
            <w:gridSpan w:val="4"/>
            <w:shd w:val="clear" w:color="000000" w:fill="DAEEF3"/>
            <w:vAlign w:val="center"/>
            <w:hideMark/>
          </w:tcPr>
          <w:p w14:paraId="2A69638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567" w:type="pct"/>
            <w:vMerge w:val="restart"/>
            <w:shd w:val="clear" w:color="000000" w:fill="DAEEF3"/>
            <w:vAlign w:val="center"/>
            <w:hideMark/>
          </w:tcPr>
          <w:p w14:paraId="281C50B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1A06879E" w14:textId="77777777" w:rsidTr="00D24BC7">
        <w:trPr>
          <w:trHeight w:val="300"/>
        </w:trPr>
        <w:tc>
          <w:tcPr>
            <w:tcW w:w="453" w:type="pct"/>
            <w:vMerge/>
            <w:vAlign w:val="center"/>
            <w:hideMark/>
          </w:tcPr>
          <w:p w14:paraId="2F03DCD7"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9" w:type="pct"/>
            <w:vMerge/>
            <w:vAlign w:val="center"/>
            <w:hideMark/>
          </w:tcPr>
          <w:p w14:paraId="423BF15B"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1" w:type="pct"/>
            <w:vMerge/>
            <w:vAlign w:val="center"/>
            <w:hideMark/>
          </w:tcPr>
          <w:p w14:paraId="10A71451"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vMerge/>
            <w:vAlign w:val="center"/>
            <w:hideMark/>
          </w:tcPr>
          <w:p w14:paraId="74C31C3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0" w:type="pct"/>
            <w:shd w:val="clear" w:color="000000" w:fill="DAEEF3"/>
            <w:vAlign w:val="center"/>
            <w:hideMark/>
          </w:tcPr>
          <w:p w14:paraId="7C1F9F4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7" w:type="pct"/>
            <w:shd w:val="clear" w:color="000000" w:fill="DAEEF3"/>
            <w:vAlign w:val="center"/>
            <w:hideMark/>
          </w:tcPr>
          <w:p w14:paraId="642DA94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59" w:type="pct"/>
            <w:shd w:val="clear" w:color="000000" w:fill="DAEEF3"/>
            <w:vAlign w:val="center"/>
            <w:hideMark/>
          </w:tcPr>
          <w:p w14:paraId="46C3DDD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4" w:type="pct"/>
            <w:shd w:val="clear" w:color="000000" w:fill="DAEEF3"/>
            <w:vAlign w:val="center"/>
            <w:hideMark/>
          </w:tcPr>
          <w:p w14:paraId="63223AC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390" w:type="pct"/>
            <w:shd w:val="clear" w:color="000000" w:fill="DAEEF3"/>
            <w:vAlign w:val="center"/>
            <w:hideMark/>
          </w:tcPr>
          <w:p w14:paraId="33369F1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7" w:type="pct"/>
            <w:shd w:val="clear" w:color="000000" w:fill="DAEEF3"/>
            <w:vAlign w:val="center"/>
            <w:hideMark/>
          </w:tcPr>
          <w:p w14:paraId="51812BC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26" w:type="pct"/>
            <w:shd w:val="clear" w:color="000000" w:fill="DAEEF3"/>
            <w:vAlign w:val="center"/>
            <w:hideMark/>
          </w:tcPr>
          <w:p w14:paraId="6379AB5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4" w:type="pct"/>
            <w:shd w:val="clear" w:color="000000" w:fill="DAEEF3"/>
            <w:vAlign w:val="center"/>
            <w:hideMark/>
          </w:tcPr>
          <w:p w14:paraId="4DAF02F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567" w:type="pct"/>
            <w:vMerge/>
            <w:vAlign w:val="center"/>
            <w:hideMark/>
          </w:tcPr>
          <w:p w14:paraId="4E11C02E"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37FA937B" w14:textId="77777777" w:rsidTr="00D24BC7">
        <w:trPr>
          <w:trHeight w:val="465"/>
        </w:trPr>
        <w:tc>
          <w:tcPr>
            <w:tcW w:w="453" w:type="pct"/>
            <w:shd w:val="clear" w:color="000000" w:fill="FFFFFF"/>
            <w:vAlign w:val="center"/>
            <w:hideMark/>
          </w:tcPr>
          <w:p w14:paraId="078D894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9" w:type="pct"/>
            <w:shd w:val="clear" w:color="000000" w:fill="FFFFFF"/>
            <w:vAlign w:val="center"/>
            <w:hideMark/>
          </w:tcPr>
          <w:p w14:paraId="5BD70F5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Тимирязева 4а</w:t>
            </w:r>
          </w:p>
        </w:tc>
        <w:tc>
          <w:tcPr>
            <w:tcW w:w="511" w:type="pct"/>
            <w:shd w:val="clear" w:color="000000" w:fill="FFFFFF"/>
            <w:vAlign w:val="center"/>
            <w:hideMark/>
          </w:tcPr>
          <w:p w14:paraId="6474C4E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3" w:type="pct"/>
            <w:shd w:val="clear" w:color="000000" w:fill="FFFFFF"/>
            <w:vAlign w:val="center"/>
            <w:hideMark/>
          </w:tcPr>
          <w:p w14:paraId="6EB2267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90" w:type="pct"/>
            <w:shd w:val="clear" w:color="auto" w:fill="auto"/>
            <w:vAlign w:val="center"/>
            <w:hideMark/>
          </w:tcPr>
          <w:p w14:paraId="437A493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0,0330</w:t>
            </w:r>
          </w:p>
        </w:tc>
        <w:tc>
          <w:tcPr>
            <w:tcW w:w="427" w:type="pct"/>
            <w:shd w:val="clear" w:color="auto" w:fill="auto"/>
            <w:vAlign w:val="center"/>
            <w:hideMark/>
          </w:tcPr>
          <w:p w14:paraId="4557C6C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5371AD8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4" w:type="pct"/>
            <w:shd w:val="clear" w:color="000000" w:fill="FFFFFF"/>
            <w:vAlign w:val="center"/>
            <w:hideMark/>
          </w:tcPr>
          <w:p w14:paraId="4B1B5A8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0,0330</w:t>
            </w:r>
          </w:p>
        </w:tc>
        <w:tc>
          <w:tcPr>
            <w:tcW w:w="390" w:type="pct"/>
            <w:shd w:val="clear" w:color="auto" w:fill="auto"/>
            <w:vAlign w:val="center"/>
            <w:hideMark/>
          </w:tcPr>
          <w:p w14:paraId="736CCD4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0,088</w:t>
            </w:r>
          </w:p>
        </w:tc>
        <w:tc>
          <w:tcPr>
            <w:tcW w:w="427" w:type="pct"/>
            <w:shd w:val="clear" w:color="auto" w:fill="auto"/>
            <w:vAlign w:val="center"/>
            <w:hideMark/>
          </w:tcPr>
          <w:p w14:paraId="300AF2C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2F10B71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4" w:type="pct"/>
            <w:shd w:val="clear" w:color="auto" w:fill="auto"/>
            <w:vAlign w:val="center"/>
            <w:hideMark/>
          </w:tcPr>
          <w:p w14:paraId="2F4D2F1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0,088</w:t>
            </w:r>
          </w:p>
        </w:tc>
        <w:tc>
          <w:tcPr>
            <w:tcW w:w="567" w:type="pct"/>
            <w:shd w:val="clear" w:color="000000" w:fill="FFFFFF"/>
            <w:vAlign w:val="center"/>
            <w:hideMark/>
          </w:tcPr>
          <w:p w14:paraId="3F15877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2583933F" w14:textId="77777777" w:rsidTr="00D24BC7">
        <w:trPr>
          <w:trHeight w:val="465"/>
        </w:trPr>
        <w:tc>
          <w:tcPr>
            <w:tcW w:w="453" w:type="pct"/>
            <w:shd w:val="clear" w:color="000000" w:fill="FFFFFF"/>
            <w:vAlign w:val="center"/>
            <w:hideMark/>
          </w:tcPr>
          <w:p w14:paraId="22F8B8D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9" w:type="pct"/>
            <w:shd w:val="clear" w:color="000000" w:fill="FFFFFF"/>
            <w:vAlign w:val="center"/>
            <w:hideMark/>
          </w:tcPr>
          <w:p w14:paraId="3AD6E95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Тимирязева 6</w:t>
            </w:r>
          </w:p>
        </w:tc>
        <w:tc>
          <w:tcPr>
            <w:tcW w:w="511" w:type="pct"/>
            <w:shd w:val="clear" w:color="000000" w:fill="FFFFFF"/>
            <w:vAlign w:val="center"/>
            <w:hideMark/>
          </w:tcPr>
          <w:p w14:paraId="61C1958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3" w:type="pct"/>
            <w:shd w:val="clear" w:color="000000" w:fill="FFFFFF"/>
            <w:vAlign w:val="center"/>
            <w:hideMark/>
          </w:tcPr>
          <w:p w14:paraId="5A92325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90" w:type="pct"/>
            <w:shd w:val="clear" w:color="auto" w:fill="auto"/>
            <w:vAlign w:val="center"/>
            <w:hideMark/>
          </w:tcPr>
          <w:p w14:paraId="35A2D6D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0,0030</w:t>
            </w:r>
          </w:p>
        </w:tc>
        <w:tc>
          <w:tcPr>
            <w:tcW w:w="427" w:type="pct"/>
            <w:shd w:val="clear" w:color="auto" w:fill="auto"/>
            <w:vAlign w:val="center"/>
            <w:hideMark/>
          </w:tcPr>
          <w:p w14:paraId="4319447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3B641F7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4" w:type="pct"/>
            <w:shd w:val="clear" w:color="000000" w:fill="FFFFFF"/>
            <w:vAlign w:val="center"/>
            <w:hideMark/>
          </w:tcPr>
          <w:p w14:paraId="0B18AFD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0,0030</w:t>
            </w:r>
          </w:p>
        </w:tc>
        <w:tc>
          <w:tcPr>
            <w:tcW w:w="390" w:type="pct"/>
            <w:shd w:val="clear" w:color="auto" w:fill="auto"/>
            <w:vAlign w:val="center"/>
            <w:hideMark/>
          </w:tcPr>
          <w:p w14:paraId="4D1F86A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0,008</w:t>
            </w:r>
          </w:p>
        </w:tc>
        <w:tc>
          <w:tcPr>
            <w:tcW w:w="427" w:type="pct"/>
            <w:shd w:val="clear" w:color="auto" w:fill="auto"/>
            <w:vAlign w:val="center"/>
            <w:hideMark/>
          </w:tcPr>
          <w:p w14:paraId="4D7CA40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41AE978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4" w:type="pct"/>
            <w:shd w:val="clear" w:color="auto" w:fill="auto"/>
            <w:vAlign w:val="center"/>
            <w:hideMark/>
          </w:tcPr>
          <w:p w14:paraId="61F9270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0,008</w:t>
            </w:r>
          </w:p>
        </w:tc>
        <w:tc>
          <w:tcPr>
            <w:tcW w:w="567" w:type="pct"/>
            <w:shd w:val="clear" w:color="000000" w:fill="FFFFFF"/>
            <w:vAlign w:val="center"/>
            <w:hideMark/>
          </w:tcPr>
          <w:p w14:paraId="2E5C49A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79D0C04" w14:textId="77777777" w:rsidTr="00D24BC7">
        <w:trPr>
          <w:trHeight w:val="465"/>
        </w:trPr>
        <w:tc>
          <w:tcPr>
            <w:tcW w:w="453" w:type="pct"/>
            <w:shd w:val="clear" w:color="000000" w:fill="FFFFFF"/>
            <w:vAlign w:val="center"/>
            <w:hideMark/>
          </w:tcPr>
          <w:p w14:paraId="43B4951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409" w:type="pct"/>
            <w:shd w:val="clear" w:color="000000" w:fill="FFFFFF"/>
            <w:vAlign w:val="center"/>
            <w:hideMark/>
          </w:tcPr>
          <w:p w14:paraId="01C8EFA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Тимирязева 8</w:t>
            </w:r>
          </w:p>
        </w:tc>
        <w:tc>
          <w:tcPr>
            <w:tcW w:w="511" w:type="pct"/>
            <w:shd w:val="clear" w:color="000000" w:fill="FFFFFF"/>
            <w:vAlign w:val="center"/>
            <w:hideMark/>
          </w:tcPr>
          <w:p w14:paraId="149E67A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93" w:type="pct"/>
            <w:shd w:val="clear" w:color="000000" w:fill="FFFFFF"/>
            <w:vAlign w:val="center"/>
            <w:hideMark/>
          </w:tcPr>
          <w:p w14:paraId="1BFC56C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90" w:type="pct"/>
            <w:shd w:val="clear" w:color="auto" w:fill="auto"/>
            <w:vAlign w:val="center"/>
            <w:hideMark/>
          </w:tcPr>
          <w:p w14:paraId="3A99F59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0,0070</w:t>
            </w:r>
          </w:p>
        </w:tc>
        <w:tc>
          <w:tcPr>
            <w:tcW w:w="427" w:type="pct"/>
            <w:shd w:val="clear" w:color="auto" w:fill="auto"/>
            <w:vAlign w:val="center"/>
            <w:hideMark/>
          </w:tcPr>
          <w:p w14:paraId="3F6FB83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3BFBC4D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0,0050</w:t>
            </w:r>
          </w:p>
        </w:tc>
        <w:tc>
          <w:tcPr>
            <w:tcW w:w="274" w:type="pct"/>
            <w:shd w:val="clear" w:color="000000" w:fill="FFFFFF"/>
            <w:vAlign w:val="center"/>
            <w:hideMark/>
          </w:tcPr>
          <w:p w14:paraId="44BB4D4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0,0120</w:t>
            </w:r>
          </w:p>
        </w:tc>
        <w:tc>
          <w:tcPr>
            <w:tcW w:w="390" w:type="pct"/>
            <w:shd w:val="clear" w:color="auto" w:fill="auto"/>
            <w:vAlign w:val="center"/>
            <w:hideMark/>
          </w:tcPr>
          <w:p w14:paraId="6090D9E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0,019</w:t>
            </w:r>
          </w:p>
        </w:tc>
        <w:tc>
          <w:tcPr>
            <w:tcW w:w="427" w:type="pct"/>
            <w:shd w:val="clear" w:color="auto" w:fill="auto"/>
            <w:vAlign w:val="center"/>
            <w:hideMark/>
          </w:tcPr>
          <w:p w14:paraId="3004AB2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3E275D3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0,027</w:t>
            </w:r>
          </w:p>
        </w:tc>
        <w:tc>
          <w:tcPr>
            <w:tcW w:w="274" w:type="pct"/>
            <w:shd w:val="clear" w:color="auto" w:fill="auto"/>
            <w:vAlign w:val="center"/>
            <w:hideMark/>
          </w:tcPr>
          <w:p w14:paraId="072F396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0,045</w:t>
            </w:r>
          </w:p>
        </w:tc>
        <w:tc>
          <w:tcPr>
            <w:tcW w:w="567" w:type="pct"/>
            <w:shd w:val="clear" w:color="000000" w:fill="FFFFFF"/>
            <w:vAlign w:val="center"/>
            <w:hideMark/>
          </w:tcPr>
          <w:p w14:paraId="39BB0AE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75D6352B" w14:textId="77777777" w:rsidTr="00D24BC7">
        <w:trPr>
          <w:trHeight w:val="690"/>
        </w:trPr>
        <w:tc>
          <w:tcPr>
            <w:tcW w:w="453" w:type="pct"/>
            <w:shd w:val="clear" w:color="000000" w:fill="FFFFFF"/>
            <w:vAlign w:val="center"/>
            <w:hideMark/>
          </w:tcPr>
          <w:p w14:paraId="3EE2CAB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409" w:type="pct"/>
            <w:shd w:val="clear" w:color="000000" w:fill="FFFFFF"/>
            <w:vAlign w:val="center"/>
            <w:hideMark/>
          </w:tcPr>
          <w:p w14:paraId="1D87E9C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ул. Пирогова, 1а </w:t>
            </w:r>
          </w:p>
        </w:tc>
        <w:tc>
          <w:tcPr>
            <w:tcW w:w="511" w:type="pct"/>
            <w:shd w:val="clear" w:color="000000" w:fill="FFFFFF"/>
            <w:vAlign w:val="center"/>
            <w:hideMark/>
          </w:tcPr>
          <w:p w14:paraId="0221726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Здание детского сада №5</w:t>
            </w:r>
          </w:p>
        </w:tc>
        <w:tc>
          <w:tcPr>
            <w:tcW w:w="393" w:type="pct"/>
            <w:shd w:val="clear" w:color="000000" w:fill="FFFFFF"/>
            <w:vAlign w:val="center"/>
            <w:hideMark/>
          </w:tcPr>
          <w:p w14:paraId="582FC3B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90" w:type="pct"/>
            <w:shd w:val="clear" w:color="auto" w:fill="auto"/>
            <w:vAlign w:val="center"/>
            <w:hideMark/>
          </w:tcPr>
          <w:p w14:paraId="3B73666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0,1230</w:t>
            </w:r>
          </w:p>
        </w:tc>
        <w:tc>
          <w:tcPr>
            <w:tcW w:w="427" w:type="pct"/>
            <w:shd w:val="clear" w:color="auto" w:fill="auto"/>
            <w:vAlign w:val="center"/>
            <w:hideMark/>
          </w:tcPr>
          <w:p w14:paraId="552D172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3DDDE57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0,1748</w:t>
            </w:r>
          </w:p>
        </w:tc>
        <w:tc>
          <w:tcPr>
            <w:tcW w:w="274" w:type="pct"/>
            <w:shd w:val="clear" w:color="000000" w:fill="FFFFFF"/>
            <w:vAlign w:val="center"/>
            <w:hideMark/>
          </w:tcPr>
          <w:p w14:paraId="04B81BB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0,2978</w:t>
            </w:r>
          </w:p>
        </w:tc>
        <w:tc>
          <w:tcPr>
            <w:tcW w:w="390" w:type="pct"/>
            <w:shd w:val="clear" w:color="auto" w:fill="auto"/>
            <w:vAlign w:val="center"/>
            <w:hideMark/>
          </w:tcPr>
          <w:p w14:paraId="260AD72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0,316</w:t>
            </w:r>
          </w:p>
        </w:tc>
        <w:tc>
          <w:tcPr>
            <w:tcW w:w="427" w:type="pct"/>
            <w:shd w:val="clear" w:color="auto" w:fill="auto"/>
            <w:vAlign w:val="center"/>
            <w:hideMark/>
          </w:tcPr>
          <w:p w14:paraId="08EDA19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1F5C888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0,228</w:t>
            </w:r>
          </w:p>
        </w:tc>
        <w:tc>
          <w:tcPr>
            <w:tcW w:w="274" w:type="pct"/>
            <w:shd w:val="clear" w:color="auto" w:fill="auto"/>
            <w:vAlign w:val="center"/>
            <w:hideMark/>
          </w:tcPr>
          <w:p w14:paraId="3BED794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0,544</w:t>
            </w:r>
          </w:p>
        </w:tc>
        <w:tc>
          <w:tcPr>
            <w:tcW w:w="567" w:type="pct"/>
            <w:shd w:val="clear" w:color="000000" w:fill="FFFFFF"/>
            <w:vAlign w:val="center"/>
            <w:hideMark/>
          </w:tcPr>
          <w:p w14:paraId="20519BE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7B11F336" w14:textId="77777777" w:rsidTr="00D24BC7">
        <w:trPr>
          <w:trHeight w:val="465"/>
        </w:trPr>
        <w:tc>
          <w:tcPr>
            <w:tcW w:w="453" w:type="pct"/>
            <w:shd w:val="clear" w:color="000000" w:fill="FFFFFF"/>
            <w:vAlign w:val="center"/>
            <w:hideMark/>
          </w:tcPr>
          <w:p w14:paraId="35C2AD6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409" w:type="pct"/>
            <w:shd w:val="clear" w:color="000000" w:fill="FFFFFF"/>
            <w:vAlign w:val="center"/>
            <w:hideMark/>
          </w:tcPr>
          <w:p w14:paraId="088423B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ул. Пирогова, 1а </w:t>
            </w:r>
          </w:p>
        </w:tc>
        <w:tc>
          <w:tcPr>
            <w:tcW w:w="511" w:type="pct"/>
            <w:shd w:val="clear" w:color="000000" w:fill="FFFFFF"/>
            <w:vAlign w:val="center"/>
            <w:hideMark/>
          </w:tcPr>
          <w:p w14:paraId="505AD34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Холодильник</w:t>
            </w:r>
          </w:p>
        </w:tc>
        <w:tc>
          <w:tcPr>
            <w:tcW w:w="393" w:type="pct"/>
            <w:shd w:val="clear" w:color="000000" w:fill="FFFFFF"/>
            <w:vAlign w:val="center"/>
            <w:hideMark/>
          </w:tcPr>
          <w:p w14:paraId="47686D0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390" w:type="pct"/>
            <w:shd w:val="clear" w:color="auto" w:fill="auto"/>
            <w:vAlign w:val="center"/>
            <w:hideMark/>
          </w:tcPr>
          <w:p w14:paraId="0C2AEF9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0,0104</w:t>
            </w:r>
          </w:p>
        </w:tc>
        <w:tc>
          <w:tcPr>
            <w:tcW w:w="427" w:type="pct"/>
            <w:shd w:val="clear" w:color="auto" w:fill="auto"/>
            <w:vAlign w:val="center"/>
            <w:hideMark/>
          </w:tcPr>
          <w:p w14:paraId="66367C7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535126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4" w:type="pct"/>
            <w:shd w:val="clear" w:color="000000" w:fill="FFFFFF"/>
            <w:vAlign w:val="center"/>
            <w:hideMark/>
          </w:tcPr>
          <w:p w14:paraId="6B44136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0,0104</w:t>
            </w:r>
          </w:p>
        </w:tc>
        <w:tc>
          <w:tcPr>
            <w:tcW w:w="390" w:type="pct"/>
            <w:shd w:val="clear" w:color="auto" w:fill="auto"/>
            <w:vAlign w:val="center"/>
            <w:hideMark/>
          </w:tcPr>
          <w:p w14:paraId="2DA94E9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0,027</w:t>
            </w:r>
          </w:p>
        </w:tc>
        <w:tc>
          <w:tcPr>
            <w:tcW w:w="427" w:type="pct"/>
            <w:shd w:val="clear" w:color="auto" w:fill="auto"/>
            <w:vAlign w:val="center"/>
            <w:hideMark/>
          </w:tcPr>
          <w:p w14:paraId="5339514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58EFB06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4" w:type="pct"/>
            <w:shd w:val="clear" w:color="auto" w:fill="auto"/>
            <w:vAlign w:val="center"/>
            <w:hideMark/>
          </w:tcPr>
          <w:p w14:paraId="7E4F9F0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0,027</w:t>
            </w:r>
          </w:p>
        </w:tc>
        <w:tc>
          <w:tcPr>
            <w:tcW w:w="567" w:type="pct"/>
            <w:shd w:val="clear" w:color="000000" w:fill="FFFFFF"/>
            <w:vAlign w:val="center"/>
            <w:hideMark/>
          </w:tcPr>
          <w:p w14:paraId="4F93FB0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2DECD104" w14:textId="77777777" w:rsidTr="00D24BC7">
        <w:trPr>
          <w:trHeight w:val="315"/>
        </w:trPr>
        <w:tc>
          <w:tcPr>
            <w:tcW w:w="1767" w:type="pct"/>
            <w:gridSpan w:val="4"/>
            <w:shd w:val="clear" w:color="auto" w:fill="auto"/>
            <w:vAlign w:val="center"/>
            <w:hideMark/>
          </w:tcPr>
          <w:p w14:paraId="7AAC5D3E"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жилые здания</w:t>
            </w:r>
          </w:p>
        </w:tc>
        <w:tc>
          <w:tcPr>
            <w:tcW w:w="390" w:type="pct"/>
            <w:shd w:val="clear" w:color="auto" w:fill="auto"/>
            <w:vAlign w:val="center"/>
            <w:hideMark/>
          </w:tcPr>
          <w:p w14:paraId="418212D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0,0430</w:t>
            </w:r>
          </w:p>
        </w:tc>
        <w:tc>
          <w:tcPr>
            <w:tcW w:w="427" w:type="pct"/>
            <w:shd w:val="clear" w:color="auto" w:fill="auto"/>
            <w:vAlign w:val="center"/>
            <w:hideMark/>
          </w:tcPr>
          <w:p w14:paraId="361919D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7C02451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0,0050</w:t>
            </w:r>
          </w:p>
        </w:tc>
        <w:tc>
          <w:tcPr>
            <w:tcW w:w="274" w:type="pct"/>
            <w:shd w:val="clear" w:color="000000" w:fill="FFFFFF"/>
            <w:vAlign w:val="center"/>
            <w:hideMark/>
          </w:tcPr>
          <w:p w14:paraId="7E2195B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0,0480</w:t>
            </w:r>
          </w:p>
        </w:tc>
        <w:tc>
          <w:tcPr>
            <w:tcW w:w="390" w:type="pct"/>
            <w:shd w:val="clear" w:color="auto" w:fill="auto"/>
            <w:vAlign w:val="center"/>
            <w:hideMark/>
          </w:tcPr>
          <w:p w14:paraId="6978776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0,115</w:t>
            </w:r>
          </w:p>
        </w:tc>
        <w:tc>
          <w:tcPr>
            <w:tcW w:w="427" w:type="pct"/>
            <w:shd w:val="clear" w:color="auto" w:fill="auto"/>
            <w:vAlign w:val="center"/>
            <w:hideMark/>
          </w:tcPr>
          <w:p w14:paraId="4D8964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2AE6A03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0,027</w:t>
            </w:r>
          </w:p>
        </w:tc>
        <w:tc>
          <w:tcPr>
            <w:tcW w:w="274" w:type="pct"/>
            <w:shd w:val="clear" w:color="auto" w:fill="auto"/>
            <w:vAlign w:val="center"/>
            <w:hideMark/>
          </w:tcPr>
          <w:p w14:paraId="6C9D90D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0,142</w:t>
            </w:r>
          </w:p>
        </w:tc>
        <w:tc>
          <w:tcPr>
            <w:tcW w:w="567" w:type="pct"/>
            <w:shd w:val="clear" w:color="auto" w:fill="auto"/>
            <w:vAlign w:val="center"/>
            <w:hideMark/>
          </w:tcPr>
          <w:p w14:paraId="73CA2B5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6106F923" w14:textId="77777777" w:rsidTr="00D24BC7">
        <w:trPr>
          <w:trHeight w:val="315"/>
        </w:trPr>
        <w:tc>
          <w:tcPr>
            <w:tcW w:w="1767" w:type="pct"/>
            <w:gridSpan w:val="4"/>
            <w:shd w:val="clear" w:color="auto" w:fill="auto"/>
            <w:vAlign w:val="center"/>
            <w:hideMark/>
          </w:tcPr>
          <w:p w14:paraId="711B5367"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общественные здания</w:t>
            </w:r>
          </w:p>
        </w:tc>
        <w:tc>
          <w:tcPr>
            <w:tcW w:w="390" w:type="pct"/>
            <w:shd w:val="clear" w:color="auto" w:fill="auto"/>
            <w:vAlign w:val="center"/>
            <w:hideMark/>
          </w:tcPr>
          <w:p w14:paraId="405B852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0,1334</w:t>
            </w:r>
          </w:p>
        </w:tc>
        <w:tc>
          <w:tcPr>
            <w:tcW w:w="427" w:type="pct"/>
            <w:shd w:val="clear" w:color="auto" w:fill="auto"/>
            <w:vAlign w:val="center"/>
            <w:hideMark/>
          </w:tcPr>
          <w:p w14:paraId="121061B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9" w:type="pct"/>
            <w:shd w:val="clear" w:color="auto" w:fill="auto"/>
            <w:vAlign w:val="center"/>
            <w:hideMark/>
          </w:tcPr>
          <w:p w14:paraId="198191E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0,1748</w:t>
            </w:r>
          </w:p>
        </w:tc>
        <w:tc>
          <w:tcPr>
            <w:tcW w:w="274" w:type="pct"/>
            <w:shd w:val="clear" w:color="000000" w:fill="FFFFFF"/>
            <w:vAlign w:val="center"/>
            <w:hideMark/>
          </w:tcPr>
          <w:p w14:paraId="1AC8393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0,3082</w:t>
            </w:r>
          </w:p>
        </w:tc>
        <w:tc>
          <w:tcPr>
            <w:tcW w:w="390" w:type="pct"/>
            <w:shd w:val="clear" w:color="auto" w:fill="auto"/>
            <w:vAlign w:val="center"/>
            <w:hideMark/>
          </w:tcPr>
          <w:p w14:paraId="0E48DAF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0,343</w:t>
            </w:r>
          </w:p>
        </w:tc>
        <w:tc>
          <w:tcPr>
            <w:tcW w:w="427" w:type="pct"/>
            <w:shd w:val="clear" w:color="auto" w:fill="auto"/>
            <w:vAlign w:val="center"/>
            <w:hideMark/>
          </w:tcPr>
          <w:p w14:paraId="1C03F3B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6" w:type="pct"/>
            <w:shd w:val="clear" w:color="auto" w:fill="auto"/>
            <w:vAlign w:val="center"/>
            <w:hideMark/>
          </w:tcPr>
          <w:p w14:paraId="5EAA8F9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0,228</w:t>
            </w:r>
          </w:p>
        </w:tc>
        <w:tc>
          <w:tcPr>
            <w:tcW w:w="274" w:type="pct"/>
            <w:shd w:val="clear" w:color="auto" w:fill="auto"/>
            <w:vAlign w:val="center"/>
            <w:hideMark/>
          </w:tcPr>
          <w:p w14:paraId="5053B6A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0,571</w:t>
            </w:r>
          </w:p>
        </w:tc>
        <w:tc>
          <w:tcPr>
            <w:tcW w:w="567" w:type="pct"/>
            <w:shd w:val="clear" w:color="auto" w:fill="auto"/>
            <w:vAlign w:val="center"/>
            <w:hideMark/>
          </w:tcPr>
          <w:p w14:paraId="3693D96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59244770" w14:textId="77777777" w:rsidTr="00D24BC7">
        <w:trPr>
          <w:trHeight w:val="300"/>
        </w:trPr>
        <w:tc>
          <w:tcPr>
            <w:tcW w:w="1767" w:type="pct"/>
            <w:gridSpan w:val="4"/>
            <w:shd w:val="clear" w:color="auto" w:fill="auto"/>
            <w:vAlign w:val="center"/>
            <w:hideMark/>
          </w:tcPr>
          <w:p w14:paraId="63909592"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54:32:010869</w:t>
            </w:r>
          </w:p>
        </w:tc>
        <w:tc>
          <w:tcPr>
            <w:tcW w:w="390" w:type="pct"/>
            <w:shd w:val="clear" w:color="auto" w:fill="auto"/>
            <w:vAlign w:val="center"/>
            <w:hideMark/>
          </w:tcPr>
          <w:p w14:paraId="3CC6E46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0,1764</w:t>
            </w:r>
          </w:p>
        </w:tc>
        <w:tc>
          <w:tcPr>
            <w:tcW w:w="427" w:type="pct"/>
            <w:shd w:val="clear" w:color="auto" w:fill="auto"/>
            <w:vAlign w:val="center"/>
            <w:hideMark/>
          </w:tcPr>
          <w:p w14:paraId="3535C9A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0,0000</w:t>
            </w:r>
          </w:p>
        </w:tc>
        <w:tc>
          <w:tcPr>
            <w:tcW w:w="259" w:type="pct"/>
            <w:shd w:val="clear" w:color="auto" w:fill="auto"/>
            <w:vAlign w:val="center"/>
            <w:hideMark/>
          </w:tcPr>
          <w:p w14:paraId="6B86751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0,1798</w:t>
            </w:r>
          </w:p>
        </w:tc>
        <w:tc>
          <w:tcPr>
            <w:tcW w:w="274" w:type="pct"/>
            <w:shd w:val="clear" w:color="000000" w:fill="FFFFFF"/>
            <w:vAlign w:val="center"/>
            <w:hideMark/>
          </w:tcPr>
          <w:p w14:paraId="2046061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0,3562</w:t>
            </w:r>
          </w:p>
        </w:tc>
        <w:tc>
          <w:tcPr>
            <w:tcW w:w="390" w:type="pct"/>
            <w:shd w:val="clear" w:color="auto" w:fill="auto"/>
            <w:vAlign w:val="center"/>
            <w:hideMark/>
          </w:tcPr>
          <w:p w14:paraId="3965409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0,458</w:t>
            </w:r>
          </w:p>
        </w:tc>
        <w:tc>
          <w:tcPr>
            <w:tcW w:w="427" w:type="pct"/>
            <w:shd w:val="clear" w:color="auto" w:fill="auto"/>
            <w:vAlign w:val="center"/>
            <w:hideMark/>
          </w:tcPr>
          <w:p w14:paraId="7C6C4B6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w:t>
            </w:r>
          </w:p>
        </w:tc>
        <w:tc>
          <w:tcPr>
            <w:tcW w:w="226" w:type="pct"/>
            <w:shd w:val="clear" w:color="auto" w:fill="auto"/>
            <w:vAlign w:val="center"/>
            <w:hideMark/>
          </w:tcPr>
          <w:p w14:paraId="6194B69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0,254</w:t>
            </w:r>
          </w:p>
        </w:tc>
        <w:tc>
          <w:tcPr>
            <w:tcW w:w="274" w:type="pct"/>
            <w:shd w:val="clear" w:color="auto" w:fill="auto"/>
            <w:vAlign w:val="center"/>
            <w:hideMark/>
          </w:tcPr>
          <w:p w14:paraId="212E479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0,713</w:t>
            </w:r>
          </w:p>
        </w:tc>
        <w:tc>
          <w:tcPr>
            <w:tcW w:w="567" w:type="pct"/>
            <w:shd w:val="clear" w:color="auto" w:fill="auto"/>
            <w:vAlign w:val="center"/>
            <w:hideMark/>
          </w:tcPr>
          <w:p w14:paraId="077CC87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5FD58055" w14:textId="77777777" w:rsidR="0057713D" w:rsidRDefault="0057713D" w:rsidP="003F42BB">
      <w:pPr>
        <w:pStyle w:val="14"/>
      </w:pPr>
      <w:bookmarkStart w:id="192" w:name="_Toc87819893"/>
      <w:r w:rsidRPr="00712AFE">
        <w:t>Таблица 156. Тепловые нагрузки в горячей воде потребителей города Бердска по кадастровой зоне 54:32:010870</w:t>
      </w:r>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045"/>
        <w:gridCol w:w="1473"/>
        <w:gridCol w:w="1134"/>
        <w:gridCol w:w="1122"/>
        <w:gridCol w:w="1231"/>
        <w:gridCol w:w="748"/>
        <w:gridCol w:w="791"/>
        <w:gridCol w:w="1122"/>
        <w:gridCol w:w="1231"/>
        <w:gridCol w:w="654"/>
        <w:gridCol w:w="791"/>
        <w:gridCol w:w="1628"/>
      </w:tblGrid>
      <w:tr w:rsidR="0057713D" w:rsidRPr="0057713D" w14:paraId="17B2DD96" w14:textId="77777777" w:rsidTr="00D24BC7">
        <w:trPr>
          <w:trHeight w:val="315"/>
        </w:trPr>
        <w:tc>
          <w:tcPr>
            <w:tcW w:w="458" w:type="pct"/>
            <w:vMerge w:val="restart"/>
            <w:shd w:val="clear" w:color="000000" w:fill="DAEEF3"/>
            <w:vAlign w:val="center"/>
            <w:hideMark/>
          </w:tcPr>
          <w:p w14:paraId="1CA9254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366" w:type="pct"/>
            <w:vMerge w:val="restart"/>
            <w:shd w:val="clear" w:color="000000" w:fill="DAEEF3"/>
            <w:vAlign w:val="center"/>
            <w:hideMark/>
          </w:tcPr>
          <w:p w14:paraId="2007096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516" w:type="pct"/>
            <w:vMerge w:val="restart"/>
            <w:shd w:val="clear" w:color="000000" w:fill="DAEEF3"/>
            <w:vAlign w:val="center"/>
            <w:hideMark/>
          </w:tcPr>
          <w:p w14:paraId="49017A2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397" w:type="pct"/>
            <w:vMerge w:val="restart"/>
            <w:shd w:val="clear" w:color="000000" w:fill="DAEEF3"/>
            <w:vAlign w:val="center"/>
            <w:hideMark/>
          </w:tcPr>
          <w:p w14:paraId="58B7348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1362" w:type="pct"/>
            <w:gridSpan w:val="4"/>
            <w:shd w:val="clear" w:color="000000" w:fill="DAEEF3"/>
            <w:vAlign w:val="center"/>
            <w:hideMark/>
          </w:tcPr>
          <w:p w14:paraId="0767188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1329" w:type="pct"/>
            <w:gridSpan w:val="4"/>
            <w:shd w:val="clear" w:color="000000" w:fill="DAEEF3"/>
            <w:vAlign w:val="center"/>
            <w:hideMark/>
          </w:tcPr>
          <w:p w14:paraId="1923D13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572" w:type="pct"/>
            <w:vMerge w:val="restart"/>
            <w:shd w:val="clear" w:color="000000" w:fill="DAEEF3"/>
            <w:vAlign w:val="center"/>
            <w:hideMark/>
          </w:tcPr>
          <w:p w14:paraId="0E1D5E2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336DD26E" w14:textId="77777777" w:rsidTr="00D24BC7">
        <w:trPr>
          <w:trHeight w:val="300"/>
        </w:trPr>
        <w:tc>
          <w:tcPr>
            <w:tcW w:w="458" w:type="pct"/>
            <w:vMerge/>
            <w:vAlign w:val="center"/>
            <w:hideMark/>
          </w:tcPr>
          <w:p w14:paraId="43EB72EC"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66" w:type="pct"/>
            <w:vMerge/>
            <w:vAlign w:val="center"/>
            <w:hideMark/>
          </w:tcPr>
          <w:p w14:paraId="3AA4A0C0"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16" w:type="pct"/>
            <w:vMerge/>
            <w:vAlign w:val="center"/>
            <w:hideMark/>
          </w:tcPr>
          <w:p w14:paraId="58B7B77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7" w:type="pct"/>
            <w:vMerge/>
            <w:vAlign w:val="center"/>
            <w:hideMark/>
          </w:tcPr>
          <w:p w14:paraId="1B07637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93" w:type="pct"/>
            <w:shd w:val="clear" w:color="000000" w:fill="DAEEF3"/>
            <w:vAlign w:val="center"/>
            <w:hideMark/>
          </w:tcPr>
          <w:p w14:paraId="0580C93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31" w:type="pct"/>
            <w:shd w:val="clear" w:color="000000" w:fill="DAEEF3"/>
            <w:vAlign w:val="center"/>
            <w:hideMark/>
          </w:tcPr>
          <w:p w14:paraId="38B51BA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62" w:type="pct"/>
            <w:shd w:val="clear" w:color="000000" w:fill="DAEEF3"/>
            <w:vAlign w:val="center"/>
            <w:hideMark/>
          </w:tcPr>
          <w:p w14:paraId="16F29E2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7" w:type="pct"/>
            <w:shd w:val="clear" w:color="000000" w:fill="DAEEF3"/>
            <w:vAlign w:val="center"/>
            <w:hideMark/>
          </w:tcPr>
          <w:p w14:paraId="74A8FDE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393" w:type="pct"/>
            <w:shd w:val="clear" w:color="000000" w:fill="DAEEF3"/>
            <w:vAlign w:val="center"/>
            <w:hideMark/>
          </w:tcPr>
          <w:p w14:paraId="12215D5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31" w:type="pct"/>
            <w:shd w:val="clear" w:color="000000" w:fill="DAEEF3"/>
            <w:vAlign w:val="center"/>
            <w:hideMark/>
          </w:tcPr>
          <w:p w14:paraId="25058A2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29" w:type="pct"/>
            <w:shd w:val="clear" w:color="000000" w:fill="DAEEF3"/>
            <w:vAlign w:val="center"/>
            <w:hideMark/>
          </w:tcPr>
          <w:p w14:paraId="6092981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7" w:type="pct"/>
            <w:shd w:val="clear" w:color="000000" w:fill="DAEEF3"/>
            <w:vAlign w:val="center"/>
            <w:hideMark/>
          </w:tcPr>
          <w:p w14:paraId="72E1AFF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572" w:type="pct"/>
            <w:vMerge/>
            <w:vAlign w:val="center"/>
            <w:hideMark/>
          </w:tcPr>
          <w:p w14:paraId="5727F84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6394558E" w14:textId="77777777" w:rsidTr="00D24BC7">
        <w:trPr>
          <w:trHeight w:val="465"/>
        </w:trPr>
        <w:tc>
          <w:tcPr>
            <w:tcW w:w="458" w:type="pct"/>
            <w:shd w:val="clear" w:color="000000" w:fill="FFFFFF"/>
            <w:vAlign w:val="center"/>
            <w:hideMark/>
          </w:tcPr>
          <w:p w14:paraId="172E96B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366" w:type="pct"/>
            <w:shd w:val="clear" w:color="000000" w:fill="FFFFFF"/>
            <w:vAlign w:val="center"/>
            <w:hideMark/>
          </w:tcPr>
          <w:p w14:paraId="71597CC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Пирогова, 40/1</w:t>
            </w:r>
          </w:p>
        </w:tc>
        <w:tc>
          <w:tcPr>
            <w:tcW w:w="516" w:type="pct"/>
            <w:shd w:val="clear" w:color="000000" w:fill="FFFFFF"/>
            <w:vAlign w:val="center"/>
            <w:hideMark/>
          </w:tcPr>
          <w:p w14:paraId="1115511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Торговый комплекс</w:t>
            </w:r>
          </w:p>
        </w:tc>
        <w:tc>
          <w:tcPr>
            <w:tcW w:w="397" w:type="pct"/>
            <w:shd w:val="clear" w:color="000000" w:fill="FFFFFF"/>
            <w:vAlign w:val="center"/>
            <w:hideMark/>
          </w:tcPr>
          <w:p w14:paraId="79D39A1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93" w:type="pct"/>
            <w:shd w:val="clear" w:color="auto" w:fill="auto"/>
            <w:vAlign w:val="center"/>
            <w:hideMark/>
          </w:tcPr>
          <w:p w14:paraId="45CA746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0,0960</w:t>
            </w:r>
          </w:p>
        </w:tc>
        <w:tc>
          <w:tcPr>
            <w:tcW w:w="431" w:type="pct"/>
            <w:shd w:val="clear" w:color="auto" w:fill="auto"/>
            <w:vAlign w:val="center"/>
            <w:hideMark/>
          </w:tcPr>
          <w:p w14:paraId="02E0D24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0,0713</w:t>
            </w:r>
          </w:p>
        </w:tc>
        <w:tc>
          <w:tcPr>
            <w:tcW w:w="262" w:type="pct"/>
            <w:shd w:val="clear" w:color="auto" w:fill="auto"/>
            <w:vAlign w:val="center"/>
            <w:hideMark/>
          </w:tcPr>
          <w:p w14:paraId="05EF205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7" w:type="pct"/>
            <w:shd w:val="clear" w:color="000000" w:fill="FFFFFF"/>
            <w:vAlign w:val="center"/>
            <w:hideMark/>
          </w:tcPr>
          <w:p w14:paraId="41B7A45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0,1673</w:t>
            </w:r>
          </w:p>
        </w:tc>
        <w:tc>
          <w:tcPr>
            <w:tcW w:w="393" w:type="pct"/>
            <w:shd w:val="clear" w:color="auto" w:fill="auto"/>
            <w:vAlign w:val="center"/>
            <w:hideMark/>
          </w:tcPr>
          <w:p w14:paraId="3D27563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0,247</w:t>
            </w:r>
          </w:p>
        </w:tc>
        <w:tc>
          <w:tcPr>
            <w:tcW w:w="431" w:type="pct"/>
            <w:shd w:val="clear" w:color="auto" w:fill="auto"/>
            <w:vAlign w:val="center"/>
            <w:hideMark/>
          </w:tcPr>
          <w:p w14:paraId="2923394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0,097</w:t>
            </w:r>
          </w:p>
        </w:tc>
        <w:tc>
          <w:tcPr>
            <w:tcW w:w="229" w:type="pct"/>
            <w:shd w:val="clear" w:color="auto" w:fill="auto"/>
            <w:vAlign w:val="center"/>
            <w:hideMark/>
          </w:tcPr>
          <w:p w14:paraId="4758FC3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7" w:type="pct"/>
            <w:shd w:val="clear" w:color="auto" w:fill="auto"/>
            <w:vAlign w:val="center"/>
            <w:hideMark/>
          </w:tcPr>
          <w:p w14:paraId="3BD1606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0,344</w:t>
            </w:r>
          </w:p>
        </w:tc>
        <w:tc>
          <w:tcPr>
            <w:tcW w:w="572" w:type="pct"/>
            <w:shd w:val="clear" w:color="000000" w:fill="FFFFFF"/>
            <w:vAlign w:val="center"/>
            <w:hideMark/>
          </w:tcPr>
          <w:p w14:paraId="6A6C9B7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59A9C28" w14:textId="77777777" w:rsidTr="00D24BC7">
        <w:trPr>
          <w:trHeight w:val="315"/>
        </w:trPr>
        <w:tc>
          <w:tcPr>
            <w:tcW w:w="1736" w:type="pct"/>
            <w:gridSpan w:val="4"/>
            <w:shd w:val="clear" w:color="auto" w:fill="auto"/>
            <w:vAlign w:val="center"/>
            <w:hideMark/>
          </w:tcPr>
          <w:p w14:paraId="4CA30D10"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общественные здания</w:t>
            </w:r>
          </w:p>
        </w:tc>
        <w:tc>
          <w:tcPr>
            <w:tcW w:w="393" w:type="pct"/>
            <w:shd w:val="clear" w:color="auto" w:fill="auto"/>
            <w:vAlign w:val="center"/>
            <w:hideMark/>
          </w:tcPr>
          <w:p w14:paraId="26390EE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0,0960</w:t>
            </w:r>
          </w:p>
        </w:tc>
        <w:tc>
          <w:tcPr>
            <w:tcW w:w="431" w:type="pct"/>
            <w:shd w:val="clear" w:color="auto" w:fill="auto"/>
            <w:vAlign w:val="center"/>
            <w:hideMark/>
          </w:tcPr>
          <w:p w14:paraId="75FDA9E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0,0713</w:t>
            </w:r>
          </w:p>
        </w:tc>
        <w:tc>
          <w:tcPr>
            <w:tcW w:w="262" w:type="pct"/>
            <w:shd w:val="clear" w:color="auto" w:fill="auto"/>
            <w:vAlign w:val="center"/>
            <w:hideMark/>
          </w:tcPr>
          <w:p w14:paraId="1F6CEC8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77" w:type="pct"/>
            <w:shd w:val="clear" w:color="000000" w:fill="FFFFFF"/>
            <w:vAlign w:val="center"/>
            <w:hideMark/>
          </w:tcPr>
          <w:p w14:paraId="30BA9B3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0,1673</w:t>
            </w:r>
          </w:p>
        </w:tc>
        <w:tc>
          <w:tcPr>
            <w:tcW w:w="393" w:type="pct"/>
            <w:shd w:val="clear" w:color="auto" w:fill="auto"/>
            <w:vAlign w:val="center"/>
            <w:hideMark/>
          </w:tcPr>
          <w:p w14:paraId="01E21C6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0,247</w:t>
            </w:r>
          </w:p>
        </w:tc>
        <w:tc>
          <w:tcPr>
            <w:tcW w:w="431" w:type="pct"/>
            <w:shd w:val="clear" w:color="auto" w:fill="auto"/>
            <w:vAlign w:val="center"/>
            <w:hideMark/>
          </w:tcPr>
          <w:p w14:paraId="5A673E9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0,097</w:t>
            </w:r>
          </w:p>
        </w:tc>
        <w:tc>
          <w:tcPr>
            <w:tcW w:w="229" w:type="pct"/>
            <w:shd w:val="clear" w:color="auto" w:fill="auto"/>
            <w:vAlign w:val="center"/>
            <w:hideMark/>
          </w:tcPr>
          <w:p w14:paraId="45D98ED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77" w:type="pct"/>
            <w:shd w:val="clear" w:color="auto" w:fill="auto"/>
            <w:vAlign w:val="center"/>
            <w:hideMark/>
          </w:tcPr>
          <w:p w14:paraId="4649800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0,344</w:t>
            </w:r>
          </w:p>
        </w:tc>
        <w:tc>
          <w:tcPr>
            <w:tcW w:w="572" w:type="pct"/>
            <w:shd w:val="clear" w:color="auto" w:fill="auto"/>
            <w:vAlign w:val="center"/>
            <w:hideMark/>
          </w:tcPr>
          <w:p w14:paraId="0CC0A58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44F00D46" w14:textId="77777777" w:rsidTr="00D24BC7">
        <w:trPr>
          <w:trHeight w:val="300"/>
        </w:trPr>
        <w:tc>
          <w:tcPr>
            <w:tcW w:w="1736" w:type="pct"/>
            <w:gridSpan w:val="4"/>
            <w:shd w:val="clear" w:color="auto" w:fill="auto"/>
            <w:vAlign w:val="center"/>
            <w:hideMark/>
          </w:tcPr>
          <w:p w14:paraId="27659741"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54:32:010870</w:t>
            </w:r>
          </w:p>
        </w:tc>
        <w:tc>
          <w:tcPr>
            <w:tcW w:w="393" w:type="pct"/>
            <w:shd w:val="clear" w:color="auto" w:fill="auto"/>
            <w:vAlign w:val="center"/>
            <w:hideMark/>
          </w:tcPr>
          <w:p w14:paraId="7F68619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0,0960</w:t>
            </w:r>
          </w:p>
        </w:tc>
        <w:tc>
          <w:tcPr>
            <w:tcW w:w="431" w:type="pct"/>
            <w:shd w:val="clear" w:color="auto" w:fill="auto"/>
            <w:vAlign w:val="center"/>
            <w:hideMark/>
          </w:tcPr>
          <w:p w14:paraId="6274DAE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0,0713</w:t>
            </w:r>
          </w:p>
        </w:tc>
        <w:tc>
          <w:tcPr>
            <w:tcW w:w="262" w:type="pct"/>
            <w:shd w:val="clear" w:color="auto" w:fill="auto"/>
            <w:vAlign w:val="center"/>
            <w:hideMark/>
          </w:tcPr>
          <w:p w14:paraId="37FEFCA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0,0000</w:t>
            </w:r>
          </w:p>
        </w:tc>
        <w:tc>
          <w:tcPr>
            <w:tcW w:w="277" w:type="pct"/>
            <w:shd w:val="clear" w:color="000000" w:fill="FFFFFF"/>
            <w:vAlign w:val="center"/>
            <w:hideMark/>
          </w:tcPr>
          <w:p w14:paraId="4C2E7A1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0,1673</w:t>
            </w:r>
          </w:p>
        </w:tc>
        <w:tc>
          <w:tcPr>
            <w:tcW w:w="393" w:type="pct"/>
            <w:shd w:val="clear" w:color="auto" w:fill="auto"/>
            <w:vAlign w:val="center"/>
            <w:hideMark/>
          </w:tcPr>
          <w:p w14:paraId="2E0F8B4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0,247</w:t>
            </w:r>
          </w:p>
        </w:tc>
        <w:tc>
          <w:tcPr>
            <w:tcW w:w="431" w:type="pct"/>
            <w:shd w:val="clear" w:color="auto" w:fill="auto"/>
            <w:vAlign w:val="center"/>
            <w:hideMark/>
          </w:tcPr>
          <w:p w14:paraId="255E9CA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0,097</w:t>
            </w:r>
          </w:p>
        </w:tc>
        <w:tc>
          <w:tcPr>
            <w:tcW w:w="229" w:type="pct"/>
            <w:shd w:val="clear" w:color="auto" w:fill="auto"/>
            <w:vAlign w:val="center"/>
            <w:hideMark/>
          </w:tcPr>
          <w:p w14:paraId="39AC6A3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w:t>
            </w:r>
          </w:p>
        </w:tc>
        <w:tc>
          <w:tcPr>
            <w:tcW w:w="277" w:type="pct"/>
            <w:shd w:val="clear" w:color="auto" w:fill="auto"/>
            <w:vAlign w:val="center"/>
            <w:hideMark/>
          </w:tcPr>
          <w:p w14:paraId="2672A42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0,344</w:t>
            </w:r>
          </w:p>
        </w:tc>
        <w:tc>
          <w:tcPr>
            <w:tcW w:w="572" w:type="pct"/>
            <w:shd w:val="clear" w:color="auto" w:fill="auto"/>
            <w:vAlign w:val="center"/>
            <w:hideMark/>
          </w:tcPr>
          <w:p w14:paraId="170F670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483A03D5" w14:textId="77777777" w:rsidR="0057713D" w:rsidRDefault="0057713D" w:rsidP="003F42BB">
      <w:pPr>
        <w:pStyle w:val="14"/>
      </w:pPr>
      <w:bookmarkStart w:id="193" w:name="_Toc87819894"/>
      <w:r w:rsidRPr="00712AFE">
        <w:t>Таблица 157. Тепловые нагрузки в горячей воде потребителей города Бердска по кадастровой зоне 54:32:010871</w:t>
      </w:r>
      <w:bookmarkEnd w:id="1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337"/>
        <w:gridCol w:w="1439"/>
        <w:gridCol w:w="1111"/>
        <w:gridCol w:w="1099"/>
        <w:gridCol w:w="1202"/>
        <w:gridCol w:w="731"/>
        <w:gridCol w:w="774"/>
        <w:gridCol w:w="1099"/>
        <w:gridCol w:w="1202"/>
        <w:gridCol w:w="640"/>
        <w:gridCol w:w="774"/>
        <w:gridCol w:w="1593"/>
      </w:tblGrid>
      <w:tr w:rsidR="0057713D" w:rsidRPr="0057713D" w14:paraId="576F7849" w14:textId="77777777" w:rsidTr="00D24BC7">
        <w:trPr>
          <w:trHeight w:val="315"/>
        </w:trPr>
        <w:tc>
          <w:tcPr>
            <w:tcW w:w="447" w:type="pct"/>
            <w:vMerge w:val="restart"/>
            <w:shd w:val="clear" w:color="000000" w:fill="DAEEF3"/>
            <w:vAlign w:val="center"/>
            <w:hideMark/>
          </w:tcPr>
          <w:p w14:paraId="74B1CE3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468" w:type="pct"/>
            <w:vMerge w:val="restart"/>
            <w:shd w:val="clear" w:color="000000" w:fill="DAEEF3"/>
            <w:vAlign w:val="center"/>
            <w:hideMark/>
          </w:tcPr>
          <w:p w14:paraId="64409A3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504" w:type="pct"/>
            <w:vMerge w:val="restart"/>
            <w:shd w:val="clear" w:color="000000" w:fill="DAEEF3"/>
            <w:vAlign w:val="center"/>
            <w:hideMark/>
          </w:tcPr>
          <w:p w14:paraId="1D68735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388" w:type="pct"/>
            <w:vMerge w:val="restart"/>
            <w:shd w:val="clear" w:color="000000" w:fill="DAEEF3"/>
            <w:vAlign w:val="center"/>
            <w:hideMark/>
          </w:tcPr>
          <w:p w14:paraId="4B1E92A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1332" w:type="pct"/>
            <w:gridSpan w:val="4"/>
            <w:shd w:val="clear" w:color="000000" w:fill="DAEEF3"/>
            <w:vAlign w:val="center"/>
            <w:hideMark/>
          </w:tcPr>
          <w:p w14:paraId="6EECB84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1300" w:type="pct"/>
            <w:gridSpan w:val="4"/>
            <w:shd w:val="clear" w:color="000000" w:fill="DAEEF3"/>
            <w:vAlign w:val="center"/>
            <w:hideMark/>
          </w:tcPr>
          <w:p w14:paraId="0A67658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559" w:type="pct"/>
            <w:vMerge w:val="restart"/>
            <w:shd w:val="clear" w:color="000000" w:fill="DAEEF3"/>
            <w:vAlign w:val="center"/>
            <w:hideMark/>
          </w:tcPr>
          <w:p w14:paraId="3BAF843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5FB16A6C" w14:textId="77777777" w:rsidTr="00D24BC7">
        <w:trPr>
          <w:trHeight w:val="300"/>
        </w:trPr>
        <w:tc>
          <w:tcPr>
            <w:tcW w:w="447" w:type="pct"/>
            <w:vMerge/>
            <w:vAlign w:val="center"/>
            <w:hideMark/>
          </w:tcPr>
          <w:p w14:paraId="6A66679A"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68" w:type="pct"/>
            <w:vMerge/>
            <w:vAlign w:val="center"/>
            <w:hideMark/>
          </w:tcPr>
          <w:p w14:paraId="75A16C0A"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4" w:type="pct"/>
            <w:vMerge/>
            <w:vAlign w:val="center"/>
            <w:hideMark/>
          </w:tcPr>
          <w:p w14:paraId="4CBAA774"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8" w:type="pct"/>
            <w:vMerge/>
            <w:vAlign w:val="center"/>
            <w:hideMark/>
          </w:tcPr>
          <w:p w14:paraId="2FB6F5AB"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shd w:val="clear" w:color="000000" w:fill="DAEEF3"/>
            <w:vAlign w:val="center"/>
            <w:hideMark/>
          </w:tcPr>
          <w:p w14:paraId="18FB638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1" w:type="pct"/>
            <w:shd w:val="clear" w:color="000000" w:fill="DAEEF3"/>
            <w:vAlign w:val="center"/>
            <w:hideMark/>
          </w:tcPr>
          <w:p w14:paraId="7F25498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56" w:type="pct"/>
            <w:shd w:val="clear" w:color="000000" w:fill="DAEEF3"/>
            <w:vAlign w:val="center"/>
            <w:hideMark/>
          </w:tcPr>
          <w:p w14:paraId="54823E3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1" w:type="pct"/>
            <w:shd w:val="clear" w:color="000000" w:fill="DAEEF3"/>
            <w:vAlign w:val="center"/>
            <w:hideMark/>
          </w:tcPr>
          <w:p w14:paraId="239AC2F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385" w:type="pct"/>
            <w:shd w:val="clear" w:color="000000" w:fill="DAEEF3"/>
            <w:vAlign w:val="center"/>
            <w:hideMark/>
          </w:tcPr>
          <w:p w14:paraId="0335590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421" w:type="pct"/>
            <w:shd w:val="clear" w:color="000000" w:fill="DAEEF3"/>
            <w:vAlign w:val="center"/>
            <w:hideMark/>
          </w:tcPr>
          <w:p w14:paraId="30A5A50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224" w:type="pct"/>
            <w:shd w:val="clear" w:color="000000" w:fill="DAEEF3"/>
            <w:vAlign w:val="center"/>
            <w:hideMark/>
          </w:tcPr>
          <w:p w14:paraId="5DB8F9E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271" w:type="pct"/>
            <w:shd w:val="clear" w:color="000000" w:fill="DAEEF3"/>
            <w:vAlign w:val="center"/>
            <w:hideMark/>
          </w:tcPr>
          <w:p w14:paraId="1C58D7A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559" w:type="pct"/>
            <w:vMerge/>
            <w:vAlign w:val="center"/>
            <w:hideMark/>
          </w:tcPr>
          <w:p w14:paraId="17562AB7"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06F94F4F" w14:textId="77777777" w:rsidTr="00D24BC7">
        <w:trPr>
          <w:trHeight w:val="465"/>
        </w:trPr>
        <w:tc>
          <w:tcPr>
            <w:tcW w:w="447" w:type="pct"/>
            <w:shd w:val="clear" w:color="000000" w:fill="FFFFFF"/>
            <w:vAlign w:val="center"/>
            <w:hideMark/>
          </w:tcPr>
          <w:p w14:paraId="344C971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lastRenderedPageBreak/>
              <w:t>Ж</w:t>
            </w:r>
          </w:p>
        </w:tc>
        <w:tc>
          <w:tcPr>
            <w:tcW w:w="468" w:type="pct"/>
            <w:shd w:val="clear" w:color="000000" w:fill="FFFFFF"/>
            <w:vAlign w:val="center"/>
            <w:hideMark/>
          </w:tcPr>
          <w:p w14:paraId="794C14E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Дзержинского, 39</w:t>
            </w:r>
          </w:p>
        </w:tc>
        <w:tc>
          <w:tcPr>
            <w:tcW w:w="504" w:type="pct"/>
            <w:shd w:val="clear" w:color="000000" w:fill="FFFFFF"/>
            <w:vAlign w:val="center"/>
            <w:hideMark/>
          </w:tcPr>
          <w:p w14:paraId="76C9F44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388" w:type="pct"/>
            <w:shd w:val="clear" w:color="000000" w:fill="FFFFFF"/>
            <w:vAlign w:val="center"/>
            <w:hideMark/>
          </w:tcPr>
          <w:p w14:paraId="3CADEB7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385" w:type="pct"/>
            <w:shd w:val="clear" w:color="auto" w:fill="auto"/>
            <w:vAlign w:val="center"/>
            <w:hideMark/>
          </w:tcPr>
          <w:p w14:paraId="772FF93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0,0220</w:t>
            </w:r>
          </w:p>
        </w:tc>
        <w:tc>
          <w:tcPr>
            <w:tcW w:w="421" w:type="pct"/>
            <w:shd w:val="clear" w:color="auto" w:fill="auto"/>
            <w:vAlign w:val="center"/>
            <w:hideMark/>
          </w:tcPr>
          <w:p w14:paraId="0677C46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6" w:type="pct"/>
            <w:shd w:val="clear" w:color="auto" w:fill="auto"/>
            <w:vAlign w:val="center"/>
            <w:hideMark/>
          </w:tcPr>
          <w:p w14:paraId="3BB5DFE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0,0100</w:t>
            </w:r>
          </w:p>
        </w:tc>
        <w:tc>
          <w:tcPr>
            <w:tcW w:w="271" w:type="pct"/>
            <w:shd w:val="clear" w:color="000000" w:fill="FFFFFF"/>
            <w:vAlign w:val="center"/>
            <w:hideMark/>
          </w:tcPr>
          <w:p w14:paraId="4B5BAE3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0,0320</w:t>
            </w:r>
          </w:p>
        </w:tc>
        <w:tc>
          <w:tcPr>
            <w:tcW w:w="385" w:type="pct"/>
            <w:shd w:val="clear" w:color="auto" w:fill="auto"/>
            <w:vAlign w:val="center"/>
            <w:hideMark/>
          </w:tcPr>
          <w:p w14:paraId="1737FD4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0,059</w:t>
            </w:r>
          </w:p>
        </w:tc>
        <w:tc>
          <w:tcPr>
            <w:tcW w:w="421" w:type="pct"/>
            <w:shd w:val="clear" w:color="auto" w:fill="auto"/>
            <w:vAlign w:val="center"/>
            <w:hideMark/>
          </w:tcPr>
          <w:p w14:paraId="59FD541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4" w:type="pct"/>
            <w:shd w:val="clear" w:color="auto" w:fill="auto"/>
            <w:vAlign w:val="center"/>
            <w:hideMark/>
          </w:tcPr>
          <w:p w14:paraId="668F6CB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0,053</w:t>
            </w:r>
          </w:p>
        </w:tc>
        <w:tc>
          <w:tcPr>
            <w:tcW w:w="271" w:type="pct"/>
            <w:shd w:val="clear" w:color="auto" w:fill="auto"/>
            <w:vAlign w:val="center"/>
            <w:hideMark/>
          </w:tcPr>
          <w:p w14:paraId="27498B9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0,112</w:t>
            </w:r>
          </w:p>
        </w:tc>
        <w:tc>
          <w:tcPr>
            <w:tcW w:w="559" w:type="pct"/>
            <w:shd w:val="clear" w:color="000000" w:fill="FFFFFF"/>
            <w:vAlign w:val="center"/>
            <w:hideMark/>
          </w:tcPr>
          <w:p w14:paraId="4B7C9F5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3336EBB7" w14:textId="77777777" w:rsidTr="00D24BC7">
        <w:trPr>
          <w:trHeight w:val="315"/>
        </w:trPr>
        <w:tc>
          <w:tcPr>
            <w:tcW w:w="1808" w:type="pct"/>
            <w:gridSpan w:val="4"/>
            <w:shd w:val="clear" w:color="auto" w:fill="auto"/>
            <w:vAlign w:val="center"/>
            <w:hideMark/>
          </w:tcPr>
          <w:p w14:paraId="25642B7E"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жилые здания</w:t>
            </w:r>
          </w:p>
        </w:tc>
        <w:tc>
          <w:tcPr>
            <w:tcW w:w="385" w:type="pct"/>
            <w:shd w:val="clear" w:color="auto" w:fill="auto"/>
            <w:vAlign w:val="center"/>
            <w:hideMark/>
          </w:tcPr>
          <w:p w14:paraId="0EE5578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0,0220</w:t>
            </w:r>
          </w:p>
        </w:tc>
        <w:tc>
          <w:tcPr>
            <w:tcW w:w="421" w:type="pct"/>
            <w:shd w:val="clear" w:color="auto" w:fill="auto"/>
            <w:vAlign w:val="center"/>
            <w:hideMark/>
          </w:tcPr>
          <w:p w14:paraId="0F5C300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256" w:type="pct"/>
            <w:shd w:val="clear" w:color="auto" w:fill="auto"/>
            <w:vAlign w:val="center"/>
            <w:hideMark/>
          </w:tcPr>
          <w:p w14:paraId="5EAAA5A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0,0100</w:t>
            </w:r>
          </w:p>
        </w:tc>
        <w:tc>
          <w:tcPr>
            <w:tcW w:w="271" w:type="pct"/>
            <w:shd w:val="clear" w:color="000000" w:fill="FFFFFF"/>
            <w:vAlign w:val="center"/>
            <w:hideMark/>
          </w:tcPr>
          <w:p w14:paraId="53A0D05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0,0320</w:t>
            </w:r>
          </w:p>
        </w:tc>
        <w:tc>
          <w:tcPr>
            <w:tcW w:w="385" w:type="pct"/>
            <w:shd w:val="clear" w:color="auto" w:fill="auto"/>
            <w:vAlign w:val="center"/>
            <w:hideMark/>
          </w:tcPr>
          <w:p w14:paraId="5B65F5B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0,059</w:t>
            </w:r>
          </w:p>
        </w:tc>
        <w:tc>
          <w:tcPr>
            <w:tcW w:w="421" w:type="pct"/>
            <w:shd w:val="clear" w:color="auto" w:fill="auto"/>
            <w:vAlign w:val="center"/>
            <w:hideMark/>
          </w:tcPr>
          <w:p w14:paraId="71916D2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224" w:type="pct"/>
            <w:shd w:val="clear" w:color="auto" w:fill="auto"/>
            <w:vAlign w:val="center"/>
            <w:hideMark/>
          </w:tcPr>
          <w:p w14:paraId="7316AB3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0,053</w:t>
            </w:r>
          </w:p>
        </w:tc>
        <w:tc>
          <w:tcPr>
            <w:tcW w:w="271" w:type="pct"/>
            <w:shd w:val="clear" w:color="auto" w:fill="auto"/>
            <w:vAlign w:val="center"/>
            <w:hideMark/>
          </w:tcPr>
          <w:p w14:paraId="47B45D7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0,112</w:t>
            </w:r>
          </w:p>
        </w:tc>
        <w:tc>
          <w:tcPr>
            <w:tcW w:w="559" w:type="pct"/>
            <w:shd w:val="clear" w:color="auto" w:fill="auto"/>
            <w:vAlign w:val="center"/>
            <w:hideMark/>
          </w:tcPr>
          <w:p w14:paraId="6D716B8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67177A8A" w14:textId="77777777" w:rsidTr="00D24BC7">
        <w:trPr>
          <w:trHeight w:val="300"/>
        </w:trPr>
        <w:tc>
          <w:tcPr>
            <w:tcW w:w="1808" w:type="pct"/>
            <w:gridSpan w:val="4"/>
            <w:shd w:val="clear" w:color="auto" w:fill="auto"/>
            <w:vAlign w:val="center"/>
            <w:hideMark/>
          </w:tcPr>
          <w:p w14:paraId="5CFDA505"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54:32:010871</w:t>
            </w:r>
          </w:p>
        </w:tc>
        <w:tc>
          <w:tcPr>
            <w:tcW w:w="385" w:type="pct"/>
            <w:shd w:val="clear" w:color="auto" w:fill="auto"/>
            <w:vAlign w:val="center"/>
            <w:hideMark/>
          </w:tcPr>
          <w:p w14:paraId="09B08CF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0,0220</w:t>
            </w:r>
          </w:p>
        </w:tc>
        <w:tc>
          <w:tcPr>
            <w:tcW w:w="421" w:type="pct"/>
            <w:shd w:val="clear" w:color="auto" w:fill="auto"/>
            <w:vAlign w:val="center"/>
            <w:hideMark/>
          </w:tcPr>
          <w:p w14:paraId="551D3CB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0,0000</w:t>
            </w:r>
          </w:p>
        </w:tc>
        <w:tc>
          <w:tcPr>
            <w:tcW w:w="256" w:type="pct"/>
            <w:shd w:val="clear" w:color="auto" w:fill="auto"/>
            <w:vAlign w:val="center"/>
            <w:hideMark/>
          </w:tcPr>
          <w:p w14:paraId="5DAE456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0,0100</w:t>
            </w:r>
          </w:p>
        </w:tc>
        <w:tc>
          <w:tcPr>
            <w:tcW w:w="271" w:type="pct"/>
            <w:shd w:val="clear" w:color="000000" w:fill="FFFFFF"/>
            <w:vAlign w:val="center"/>
            <w:hideMark/>
          </w:tcPr>
          <w:p w14:paraId="01A8E72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0,0320</w:t>
            </w:r>
          </w:p>
        </w:tc>
        <w:tc>
          <w:tcPr>
            <w:tcW w:w="385" w:type="pct"/>
            <w:shd w:val="clear" w:color="auto" w:fill="auto"/>
            <w:vAlign w:val="center"/>
            <w:hideMark/>
          </w:tcPr>
          <w:p w14:paraId="47B92E4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0,059</w:t>
            </w:r>
          </w:p>
        </w:tc>
        <w:tc>
          <w:tcPr>
            <w:tcW w:w="421" w:type="pct"/>
            <w:shd w:val="clear" w:color="auto" w:fill="auto"/>
            <w:vAlign w:val="center"/>
            <w:hideMark/>
          </w:tcPr>
          <w:p w14:paraId="2631CCA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0,000</w:t>
            </w:r>
          </w:p>
        </w:tc>
        <w:tc>
          <w:tcPr>
            <w:tcW w:w="224" w:type="pct"/>
            <w:shd w:val="clear" w:color="auto" w:fill="auto"/>
            <w:vAlign w:val="center"/>
            <w:hideMark/>
          </w:tcPr>
          <w:p w14:paraId="5F8462E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0,053</w:t>
            </w:r>
          </w:p>
        </w:tc>
        <w:tc>
          <w:tcPr>
            <w:tcW w:w="271" w:type="pct"/>
            <w:shd w:val="clear" w:color="auto" w:fill="auto"/>
            <w:vAlign w:val="center"/>
            <w:hideMark/>
          </w:tcPr>
          <w:p w14:paraId="74D3220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0,112</w:t>
            </w:r>
          </w:p>
        </w:tc>
        <w:tc>
          <w:tcPr>
            <w:tcW w:w="559" w:type="pct"/>
            <w:shd w:val="clear" w:color="auto" w:fill="auto"/>
            <w:vAlign w:val="center"/>
            <w:hideMark/>
          </w:tcPr>
          <w:p w14:paraId="62CCD51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0AC50044" w14:textId="77777777" w:rsidR="0057713D" w:rsidRDefault="0057713D" w:rsidP="003F42BB">
      <w:pPr>
        <w:pStyle w:val="14"/>
      </w:pPr>
      <w:bookmarkStart w:id="194" w:name="_Toc87819895"/>
      <w:r w:rsidRPr="00712AFE">
        <w:t>Таблица 158. Тепловые нагрузки в горячей воде потребителей города Бердска по кадастровой зоне 54:32:010876</w:t>
      </w:r>
      <w:bookmarkEnd w:id="194"/>
    </w:p>
    <w:tbl>
      <w:tblPr>
        <w:tblW w:w="14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395"/>
        <w:gridCol w:w="1834"/>
        <w:gridCol w:w="1071"/>
        <w:gridCol w:w="1062"/>
        <w:gridCol w:w="1162"/>
        <w:gridCol w:w="706"/>
        <w:gridCol w:w="747"/>
        <w:gridCol w:w="1062"/>
        <w:gridCol w:w="1162"/>
        <w:gridCol w:w="706"/>
        <w:gridCol w:w="747"/>
        <w:gridCol w:w="1544"/>
      </w:tblGrid>
      <w:tr w:rsidR="0057713D" w:rsidRPr="0057713D" w14:paraId="4A080E9B" w14:textId="77777777" w:rsidTr="00473D05">
        <w:trPr>
          <w:trHeight w:val="315"/>
        </w:trPr>
        <w:tc>
          <w:tcPr>
            <w:tcW w:w="1235" w:type="dxa"/>
            <w:vMerge w:val="restart"/>
            <w:shd w:val="clear" w:color="000000" w:fill="DAEEF3"/>
            <w:vAlign w:val="center"/>
            <w:hideMark/>
          </w:tcPr>
          <w:p w14:paraId="42A7D50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1395" w:type="dxa"/>
            <w:vMerge w:val="restart"/>
            <w:shd w:val="clear" w:color="000000" w:fill="DAEEF3"/>
            <w:vAlign w:val="center"/>
            <w:hideMark/>
          </w:tcPr>
          <w:p w14:paraId="3BA4E48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1834" w:type="dxa"/>
            <w:vMerge w:val="restart"/>
            <w:shd w:val="clear" w:color="000000" w:fill="DAEEF3"/>
            <w:vAlign w:val="center"/>
            <w:hideMark/>
          </w:tcPr>
          <w:p w14:paraId="3FDF1D1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1071" w:type="dxa"/>
            <w:vMerge w:val="restart"/>
            <w:shd w:val="clear" w:color="000000" w:fill="DAEEF3"/>
            <w:vAlign w:val="center"/>
            <w:hideMark/>
          </w:tcPr>
          <w:p w14:paraId="6D6B578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3677" w:type="dxa"/>
            <w:gridSpan w:val="4"/>
            <w:shd w:val="clear" w:color="000000" w:fill="DAEEF3"/>
            <w:vAlign w:val="center"/>
            <w:hideMark/>
          </w:tcPr>
          <w:p w14:paraId="4A0A29B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3677" w:type="dxa"/>
            <w:gridSpan w:val="4"/>
            <w:shd w:val="clear" w:color="000000" w:fill="DAEEF3"/>
            <w:vAlign w:val="center"/>
            <w:hideMark/>
          </w:tcPr>
          <w:p w14:paraId="02EF309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1544" w:type="dxa"/>
            <w:vMerge w:val="restart"/>
            <w:shd w:val="clear" w:color="000000" w:fill="DAEEF3"/>
            <w:vAlign w:val="center"/>
            <w:hideMark/>
          </w:tcPr>
          <w:p w14:paraId="2D26F16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57713D" w:rsidRPr="0057713D" w14:paraId="061BA58A" w14:textId="77777777" w:rsidTr="00473D05">
        <w:trPr>
          <w:trHeight w:val="300"/>
        </w:trPr>
        <w:tc>
          <w:tcPr>
            <w:tcW w:w="1235" w:type="dxa"/>
            <w:vMerge/>
            <w:vAlign w:val="center"/>
            <w:hideMark/>
          </w:tcPr>
          <w:p w14:paraId="32252966"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395" w:type="dxa"/>
            <w:vMerge/>
            <w:vAlign w:val="center"/>
            <w:hideMark/>
          </w:tcPr>
          <w:p w14:paraId="56B206C5"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834" w:type="dxa"/>
            <w:vMerge/>
            <w:vAlign w:val="center"/>
            <w:hideMark/>
          </w:tcPr>
          <w:p w14:paraId="06BA8FCF"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071" w:type="dxa"/>
            <w:vMerge/>
            <w:vAlign w:val="center"/>
            <w:hideMark/>
          </w:tcPr>
          <w:p w14:paraId="3E2B9C51"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062" w:type="dxa"/>
            <w:shd w:val="clear" w:color="000000" w:fill="DAEEF3"/>
            <w:vAlign w:val="center"/>
            <w:hideMark/>
          </w:tcPr>
          <w:p w14:paraId="2A18980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1162" w:type="dxa"/>
            <w:shd w:val="clear" w:color="000000" w:fill="DAEEF3"/>
            <w:vAlign w:val="center"/>
            <w:hideMark/>
          </w:tcPr>
          <w:p w14:paraId="0C8D452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706" w:type="dxa"/>
            <w:shd w:val="clear" w:color="000000" w:fill="DAEEF3"/>
            <w:vAlign w:val="center"/>
            <w:hideMark/>
          </w:tcPr>
          <w:p w14:paraId="22A1846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747" w:type="dxa"/>
            <w:shd w:val="clear" w:color="000000" w:fill="DAEEF3"/>
            <w:vAlign w:val="center"/>
            <w:hideMark/>
          </w:tcPr>
          <w:p w14:paraId="29619B4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1062" w:type="dxa"/>
            <w:shd w:val="clear" w:color="000000" w:fill="DAEEF3"/>
            <w:vAlign w:val="center"/>
            <w:hideMark/>
          </w:tcPr>
          <w:p w14:paraId="208F5C5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1162" w:type="dxa"/>
            <w:shd w:val="clear" w:color="000000" w:fill="DAEEF3"/>
            <w:vAlign w:val="center"/>
            <w:hideMark/>
          </w:tcPr>
          <w:p w14:paraId="36D67C7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706" w:type="dxa"/>
            <w:shd w:val="clear" w:color="000000" w:fill="DAEEF3"/>
            <w:vAlign w:val="center"/>
            <w:hideMark/>
          </w:tcPr>
          <w:p w14:paraId="5D722C5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747" w:type="dxa"/>
            <w:shd w:val="clear" w:color="000000" w:fill="DAEEF3"/>
            <w:vAlign w:val="center"/>
            <w:hideMark/>
          </w:tcPr>
          <w:p w14:paraId="001CAFA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1544" w:type="dxa"/>
            <w:vMerge/>
            <w:vAlign w:val="center"/>
            <w:hideMark/>
          </w:tcPr>
          <w:p w14:paraId="678C22B0"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57713D" w:rsidRPr="0057713D" w14:paraId="2B0481A4" w14:textId="77777777" w:rsidTr="00473D05">
        <w:trPr>
          <w:trHeight w:val="465"/>
        </w:trPr>
        <w:tc>
          <w:tcPr>
            <w:tcW w:w="1235" w:type="dxa"/>
            <w:shd w:val="clear" w:color="000000" w:fill="FFFFFF"/>
            <w:vAlign w:val="center"/>
            <w:hideMark/>
          </w:tcPr>
          <w:p w14:paraId="6DAA5AB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3B666E6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Речк.зона отдыха 5/4 -2</w:t>
            </w:r>
          </w:p>
        </w:tc>
        <w:tc>
          <w:tcPr>
            <w:tcW w:w="1834" w:type="dxa"/>
            <w:shd w:val="clear" w:color="000000" w:fill="FFFFFF"/>
            <w:vAlign w:val="center"/>
            <w:hideMark/>
          </w:tcPr>
          <w:p w14:paraId="63A541B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55D64E4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198633B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0,0062</w:t>
            </w:r>
          </w:p>
        </w:tc>
        <w:tc>
          <w:tcPr>
            <w:tcW w:w="1162" w:type="dxa"/>
            <w:shd w:val="clear" w:color="auto" w:fill="auto"/>
            <w:vAlign w:val="center"/>
            <w:hideMark/>
          </w:tcPr>
          <w:p w14:paraId="4C79D9B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79A298E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0,0023</w:t>
            </w:r>
          </w:p>
        </w:tc>
        <w:tc>
          <w:tcPr>
            <w:tcW w:w="747" w:type="dxa"/>
            <w:shd w:val="clear" w:color="000000" w:fill="FFFFFF"/>
            <w:vAlign w:val="center"/>
            <w:hideMark/>
          </w:tcPr>
          <w:p w14:paraId="6DD091B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0,0085</w:t>
            </w:r>
          </w:p>
        </w:tc>
        <w:tc>
          <w:tcPr>
            <w:tcW w:w="1062" w:type="dxa"/>
            <w:shd w:val="clear" w:color="auto" w:fill="auto"/>
            <w:vAlign w:val="center"/>
            <w:hideMark/>
          </w:tcPr>
          <w:p w14:paraId="7572CB2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0,017</w:t>
            </w:r>
          </w:p>
        </w:tc>
        <w:tc>
          <w:tcPr>
            <w:tcW w:w="1162" w:type="dxa"/>
            <w:shd w:val="clear" w:color="auto" w:fill="auto"/>
            <w:vAlign w:val="center"/>
            <w:hideMark/>
          </w:tcPr>
          <w:p w14:paraId="4FE8A7D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2B7C4CC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0,012</w:t>
            </w:r>
          </w:p>
        </w:tc>
        <w:tc>
          <w:tcPr>
            <w:tcW w:w="747" w:type="dxa"/>
            <w:shd w:val="clear" w:color="auto" w:fill="auto"/>
            <w:vAlign w:val="center"/>
            <w:hideMark/>
          </w:tcPr>
          <w:p w14:paraId="5A9B694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0,029</w:t>
            </w:r>
          </w:p>
        </w:tc>
        <w:tc>
          <w:tcPr>
            <w:tcW w:w="1544" w:type="dxa"/>
            <w:shd w:val="clear" w:color="000000" w:fill="FFFFFF"/>
            <w:vAlign w:val="center"/>
            <w:hideMark/>
          </w:tcPr>
          <w:p w14:paraId="1722BEF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CEBC748" w14:textId="77777777" w:rsidTr="00473D05">
        <w:trPr>
          <w:trHeight w:val="465"/>
        </w:trPr>
        <w:tc>
          <w:tcPr>
            <w:tcW w:w="1235" w:type="dxa"/>
            <w:shd w:val="clear" w:color="000000" w:fill="FFFFFF"/>
            <w:vAlign w:val="center"/>
            <w:hideMark/>
          </w:tcPr>
          <w:p w14:paraId="66EE32B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5B1D656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Речк.зона отдыха 5/4-1</w:t>
            </w:r>
          </w:p>
        </w:tc>
        <w:tc>
          <w:tcPr>
            <w:tcW w:w="1834" w:type="dxa"/>
            <w:shd w:val="clear" w:color="000000" w:fill="FFFFFF"/>
            <w:vAlign w:val="center"/>
            <w:hideMark/>
          </w:tcPr>
          <w:p w14:paraId="11C8447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4AF6479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6526447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0,0062</w:t>
            </w:r>
          </w:p>
        </w:tc>
        <w:tc>
          <w:tcPr>
            <w:tcW w:w="1162" w:type="dxa"/>
            <w:shd w:val="clear" w:color="auto" w:fill="auto"/>
            <w:vAlign w:val="center"/>
            <w:hideMark/>
          </w:tcPr>
          <w:p w14:paraId="081CD7A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55890BE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0,0023</w:t>
            </w:r>
          </w:p>
        </w:tc>
        <w:tc>
          <w:tcPr>
            <w:tcW w:w="747" w:type="dxa"/>
            <w:shd w:val="clear" w:color="000000" w:fill="FFFFFF"/>
            <w:vAlign w:val="center"/>
            <w:hideMark/>
          </w:tcPr>
          <w:p w14:paraId="0599D97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0,0085</w:t>
            </w:r>
          </w:p>
        </w:tc>
        <w:tc>
          <w:tcPr>
            <w:tcW w:w="1062" w:type="dxa"/>
            <w:shd w:val="clear" w:color="auto" w:fill="auto"/>
            <w:vAlign w:val="center"/>
            <w:hideMark/>
          </w:tcPr>
          <w:p w14:paraId="7A39319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0,017</w:t>
            </w:r>
          </w:p>
        </w:tc>
        <w:tc>
          <w:tcPr>
            <w:tcW w:w="1162" w:type="dxa"/>
            <w:shd w:val="clear" w:color="auto" w:fill="auto"/>
            <w:vAlign w:val="center"/>
            <w:hideMark/>
          </w:tcPr>
          <w:p w14:paraId="7F30CCB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0E2983F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0,012</w:t>
            </w:r>
          </w:p>
        </w:tc>
        <w:tc>
          <w:tcPr>
            <w:tcW w:w="747" w:type="dxa"/>
            <w:shd w:val="clear" w:color="auto" w:fill="auto"/>
            <w:vAlign w:val="center"/>
            <w:hideMark/>
          </w:tcPr>
          <w:p w14:paraId="69B7355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0,029</w:t>
            </w:r>
          </w:p>
        </w:tc>
        <w:tc>
          <w:tcPr>
            <w:tcW w:w="1544" w:type="dxa"/>
            <w:shd w:val="clear" w:color="000000" w:fill="FFFFFF"/>
            <w:vAlign w:val="center"/>
            <w:hideMark/>
          </w:tcPr>
          <w:p w14:paraId="34877DA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DAF319B" w14:textId="77777777" w:rsidTr="00473D05">
        <w:trPr>
          <w:trHeight w:val="465"/>
        </w:trPr>
        <w:tc>
          <w:tcPr>
            <w:tcW w:w="1235" w:type="dxa"/>
            <w:shd w:val="clear" w:color="000000" w:fill="FFFFFF"/>
            <w:vAlign w:val="center"/>
            <w:hideMark/>
          </w:tcPr>
          <w:p w14:paraId="0C48F2A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659257F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д.5/3</w:t>
            </w:r>
          </w:p>
        </w:tc>
        <w:tc>
          <w:tcPr>
            <w:tcW w:w="1834" w:type="dxa"/>
            <w:shd w:val="clear" w:color="000000" w:fill="FFFFFF"/>
            <w:vAlign w:val="center"/>
            <w:hideMark/>
          </w:tcPr>
          <w:p w14:paraId="3A45BAB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2019788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1062" w:type="dxa"/>
            <w:shd w:val="clear" w:color="auto" w:fill="auto"/>
            <w:vAlign w:val="center"/>
            <w:hideMark/>
          </w:tcPr>
          <w:p w14:paraId="0C313EF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0,0289</w:t>
            </w:r>
          </w:p>
        </w:tc>
        <w:tc>
          <w:tcPr>
            <w:tcW w:w="1162" w:type="dxa"/>
            <w:shd w:val="clear" w:color="auto" w:fill="auto"/>
            <w:vAlign w:val="center"/>
            <w:hideMark/>
          </w:tcPr>
          <w:p w14:paraId="5849497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0E9556B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0,0109</w:t>
            </w:r>
          </w:p>
        </w:tc>
        <w:tc>
          <w:tcPr>
            <w:tcW w:w="747" w:type="dxa"/>
            <w:shd w:val="clear" w:color="000000" w:fill="FFFFFF"/>
            <w:vAlign w:val="center"/>
            <w:hideMark/>
          </w:tcPr>
          <w:p w14:paraId="122C928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0,0398</w:t>
            </w:r>
          </w:p>
        </w:tc>
        <w:tc>
          <w:tcPr>
            <w:tcW w:w="1062" w:type="dxa"/>
            <w:shd w:val="clear" w:color="auto" w:fill="auto"/>
            <w:vAlign w:val="center"/>
            <w:hideMark/>
          </w:tcPr>
          <w:p w14:paraId="52FF36E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0,077</w:t>
            </w:r>
          </w:p>
        </w:tc>
        <w:tc>
          <w:tcPr>
            <w:tcW w:w="1162" w:type="dxa"/>
            <w:shd w:val="clear" w:color="auto" w:fill="auto"/>
            <w:vAlign w:val="center"/>
            <w:hideMark/>
          </w:tcPr>
          <w:p w14:paraId="23E9927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52A567B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0,058</w:t>
            </w:r>
          </w:p>
        </w:tc>
        <w:tc>
          <w:tcPr>
            <w:tcW w:w="747" w:type="dxa"/>
            <w:shd w:val="clear" w:color="auto" w:fill="auto"/>
            <w:vAlign w:val="center"/>
            <w:hideMark/>
          </w:tcPr>
          <w:p w14:paraId="2E892BC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0,135</w:t>
            </w:r>
          </w:p>
        </w:tc>
        <w:tc>
          <w:tcPr>
            <w:tcW w:w="1544" w:type="dxa"/>
            <w:shd w:val="clear" w:color="000000" w:fill="FFFFFF"/>
            <w:vAlign w:val="center"/>
            <w:hideMark/>
          </w:tcPr>
          <w:p w14:paraId="5F60552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34417A75" w14:textId="77777777" w:rsidTr="00473D05">
        <w:trPr>
          <w:trHeight w:val="465"/>
        </w:trPr>
        <w:tc>
          <w:tcPr>
            <w:tcW w:w="1235" w:type="dxa"/>
            <w:shd w:val="clear" w:color="000000" w:fill="FFFFFF"/>
            <w:vAlign w:val="center"/>
            <w:hideMark/>
          </w:tcPr>
          <w:p w14:paraId="150EAD8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6F23B99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д.5/7</w:t>
            </w:r>
          </w:p>
        </w:tc>
        <w:tc>
          <w:tcPr>
            <w:tcW w:w="1834" w:type="dxa"/>
            <w:shd w:val="clear" w:color="000000" w:fill="FFFFFF"/>
            <w:vAlign w:val="center"/>
            <w:hideMark/>
          </w:tcPr>
          <w:p w14:paraId="4893630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594B75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1062" w:type="dxa"/>
            <w:shd w:val="clear" w:color="auto" w:fill="auto"/>
            <w:vAlign w:val="center"/>
            <w:hideMark/>
          </w:tcPr>
          <w:p w14:paraId="3EECC37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0,0367</w:t>
            </w:r>
          </w:p>
        </w:tc>
        <w:tc>
          <w:tcPr>
            <w:tcW w:w="1162" w:type="dxa"/>
            <w:shd w:val="clear" w:color="auto" w:fill="auto"/>
            <w:vAlign w:val="center"/>
            <w:hideMark/>
          </w:tcPr>
          <w:p w14:paraId="1C143AA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4F1ABA8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0,0231</w:t>
            </w:r>
          </w:p>
        </w:tc>
        <w:tc>
          <w:tcPr>
            <w:tcW w:w="747" w:type="dxa"/>
            <w:shd w:val="clear" w:color="000000" w:fill="FFFFFF"/>
            <w:vAlign w:val="center"/>
            <w:hideMark/>
          </w:tcPr>
          <w:p w14:paraId="4F72F78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0,0598</w:t>
            </w:r>
          </w:p>
        </w:tc>
        <w:tc>
          <w:tcPr>
            <w:tcW w:w="1062" w:type="dxa"/>
            <w:shd w:val="clear" w:color="auto" w:fill="auto"/>
            <w:vAlign w:val="center"/>
            <w:hideMark/>
          </w:tcPr>
          <w:p w14:paraId="088DF29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0,098</w:t>
            </w:r>
          </w:p>
        </w:tc>
        <w:tc>
          <w:tcPr>
            <w:tcW w:w="1162" w:type="dxa"/>
            <w:shd w:val="clear" w:color="auto" w:fill="auto"/>
            <w:vAlign w:val="center"/>
            <w:hideMark/>
          </w:tcPr>
          <w:p w14:paraId="48A180A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76D2283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0,053</w:t>
            </w:r>
          </w:p>
        </w:tc>
        <w:tc>
          <w:tcPr>
            <w:tcW w:w="747" w:type="dxa"/>
            <w:shd w:val="clear" w:color="auto" w:fill="auto"/>
            <w:vAlign w:val="center"/>
            <w:hideMark/>
          </w:tcPr>
          <w:p w14:paraId="775CB43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0,152</w:t>
            </w:r>
          </w:p>
        </w:tc>
        <w:tc>
          <w:tcPr>
            <w:tcW w:w="1544" w:type="dxa"/>
            <w:shd w:val="clear" w:color="000000" w:fill="FFFFFF"/>
            <w:vAlign w:val="center"/>
            <w:hideMark/>
          </w:tcPr>
          <w:p w14:paraId="3A7BA3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6F08D2B9" w14:textId="77777777" w:rsidTr="00473D05">
        <w:trPr>
          <w:trHeight w:val="690"/>
        </w:trPr>
        <w:tc>
          <w:tcPr>
            <w:tcW w:w="1235" w:type="dxa"/>
            <w:shd w:val="clear" w:color="000000" w:fill="FFFFFF"/>
            <w:vAlign w:val="center"/>
            <w:hideMark/>
          </w:tcPr>
          <w:p w14:paraId="4F03B6F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5C8F011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к.1</w:t>
            </w:r>
          </w:p>
        </w:tc>
        <w:tc>
          <w:tcPr>
            <w:tcW w:w="1834" w:type="dxa"/>
            <w:shd w:val="clear" w:color="000000" w:fill="FFFFFF"/>
            <w:vAlign w:val="center"/>
            <w:hideMark/>
          </w:tcPr>
          <w:p w14:paraId="752A982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7E1B786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11</w:t>
            </w:r>
          </w:p>
        </w:tc>
        <w:tc>
          <w:tcPr>
            <w:tcW w:w="1062" w:type="dxa"/>
            <w:shd w:val="clear" w:color="auto" w:fill="auto"/>
            <w:vAlign w:val="center"/>
            <w:hideMark/>
          </w:tcPr>
          <w:p w14:paraId="7EE7648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0,8871</w:t>
            </w:r>
          </w:p>
        </w:tc>
        <w:tc>
          <w:tcPr>
            <w:tcW w:w="1162" w:type="dxa"/>
            <w:shd w:val="clear" w:color="auto" w:fill="auto"/>
            <w:vAlign w:val="center"/>
            <w:hideMark/>
          </w:tcPr>
          <w:p w14:paraId="0E08902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798EB41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000000" w:fill="FFFFFF"/>
            <w:vAlign w:val="center"/>
            <w:hideMark/>
          </w:tcPr>
          <w:p w14:paraId="729F5EE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0,8871</w:t>
            </w:r>
          </w:p>
        </w:tc>
        <w:tc>
          <w:tcPr>
            <w:tcW w:w="1062" w:type="dxa"/>
            <w:shd w:val="clear" w:color="auto" w:fill="auto"/>
            <w:vAlign w:val="center"/>
            <w:hideMark/>
          </w:tcPr>
          <w:p w14:paraId="67086C4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2,377</w:t>
            </w:r>
          </w:p>
        </w:tc>
        <w:tc>
          <w:tcPr>
            <w:tcW w:w="1162" w:type="dxa"/>
            <w:shd w:val="clear" w:color="auto" w:fill="auto"/>
            <w:vAlign w:val="center"/>
            <w:hideMark/>
          </w:tcPr>
          <w:p w14:paraId="492FC29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4848843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2105847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2,377</w:t>
            </w:r>
          </w:p>
        </w:tc>
        <w:tc>
          <w:tcPr>
            <w:tcW w:w="1544" w:type="dxa"/>
            <w:shd w:val="clear" w:color="000000" w:fill="FFFFFF"/>
            <w:vAlign w:val="center"/>
            <w:hideMark/>
          </w:tcPr>
          <w:p w14:paraId="6BB738B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28DFB474" w14:textId="77777777" w:rsidTr="00473D05">
        <w:trPr>
          <w:trHeight w:val="690"/>
        </w:trPr>
        <w:tc>
          <w:tcPr>
            <w:tcW w:w="1235" w:type="dxa"/>
            <w:shd w:val="clear" w:color="000000" w:fill="FFFFFF"/>
            <w:vAlign w:val="center"/>
            <w:hideMark/>
          </w:tcPr>
          <w:p w14:paraId="4088ED3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6001CB2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к.3</w:t>
            </w:r>
          </w:p>
        </w:tc>
        <w:tc>
          <w:tcPr>
            <w:tcW w:w="1834" w:type="dxa"/>
            <w:shd w:val="clear" w:color="000000" w:fill="FFFFFF"/>
            <w:vAlign w:val="center"/>
            <w:hideMark/>
          </w:tcPr>
          <w:p w14:paraId="3FDC2F8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7D19028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3</w:t>
            </w:r>
          </w:p>
        </w:tc>
        <w:tc>
          <w:tcPr>
            <w:tcW w:w="1062" w:type="dxa"/>
            <w:shd w:val="clear" w:color="auto" w:fill="auto"/>
            <w:vAlign w:val="center"/>
            <w:hideMark/>
          </w:tcPr>
          <w:p w14:paraId="4382A16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0,0931</w:t>
            </w:r>
          </w:p>
        </w:tc>
        <w:tc>
          <w:tcPr>
            <w:tcW w:w="1162" w:type="dxa"/>
            <w:shd w:val="clear" w:color="auto" w:fill="auto"/>
            <w:vAlign w:val="center"/>
            <w:hideMark/>
          </w:tcPr>
          <w:p w14:paraId="0576B44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35EEC2B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0,0909</w:t>
            </w:r>
          </w:p>
        </w:tc>
        <w:tc>
          <w:tcPr>
            <w:tcW w:w="747" w:type="dxa"/>
            <w:shd w:val="clear" w:color="000000" w:fill="FFFFFF"/>
            <w:vAlign w:val="center"/>
            <w:hideMark/>
          </w:tcPr>
          <w:p w14:paraId="23AFAAF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0,1840</w:t>
            </w:r>
          </w:p>
        </w:tc>
        <w:tc>
          <w:tcPr>
            <w:tcW w:w="1062" w:type="dxa"/>
            <w:shd w:val="clear" w:color="auto" w:fill="auto"/>
            <w:vAlign w:val="center"/>
            <w:hideMark/>
          </w:tcPr>
          <w:p w14:paraId="253D7A3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0,249</w:t>
            </w:r>
          </w:p>
        </w:tc>
        <w:tc>
          <w:tcPr>
            <w:tcW w:w="1162" w:type="dxa"/>
            <w:shd w:val="clear" w:color="auto" w:fill="auto"/>
            <w:vAlign w:val="center"/>
            <w:hideMark/>
          </w:tcPr>
          <w:p w14:paraId="4286D00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48E73E8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0,482</w:t>
            </w:r>
          </w:p>
        </w:tc>
        <w:tc>
          <w:tcPr>
            <w:tcW w:w="747" w:type="dxa"/>
            <w:shd w:val="clear" w:color="auto" w:fill="auto"/>
            <w:vAlign w:val="center"/>
            <w:hideMark/>
          </w:tcPr>
          <w:p w14:paraId="6A57DF9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0,732</w:t>
            </w:r>
          </w:p>
        </w:tc>
        <w:tc>
          <w:tcPr>
            <w:tcW w:w="1544" w:type="dxa"/>
            <w:shd w:val="clear" w:color="000000" w:fill="FFFFFF"/>
            <w:vAlign w:val="center"/>
            <w:hideMark/>
          </w:tcPr>
          <w:p w14:paraId="482AB14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C59E12A" w14:textId="77777777" w:rsidTr="00473D05">
        <w:trPr>
          <w:trHeight w:val="690"/>
        </w:trPr>
        <w:tc>
          <w:tcPr>
            <w:tcW w:w="1235" w:type="dxa"/>
            <w:shd w:val="clear" w:color="000000" w:fill="FFFFFF"/>
            <w:vAlign w:val="center"/>
            <w:hideMark/>
          </w:tcPr>
          <w:p w14:paraId="291AA0C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7D97D06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к.4</w:t>
            </w:r>
          </w:p>
        </w:tc>
        <w:tc>
          <w:tcPr>
            <w:tcW w:w="1834" w:type="dxa"/>
            <w:shd w:val="clear" w:color="000000" w:fill="FFFFFF"/>
            <w:vAlign w:val="center"/>
            <w:hideMark/>
          </w:tcPr>
          <w:p w14:paraId="442404B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34D6E5B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3</w:t>
            </w:r>
          </w:p>
        </w:tc>
        <w:tc>
          <w:tcPr>
            <w:tcW w:w="1062" w:type="dxa"/>
            <w:shd w:val="clear" w:color="auto" w:fill="auto"/>
            <w:vAlign w:val="center"/>
            <w:hideMark/>
          </w:tcPr>
          <w:p w14:paraId="333828A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0,1260</w:t>
            </w:r>
          </w:p>
        </w:tc>
        <w:tc>
          <w:tcPr>
            <w:tcW w:w="1162" w:type="dxa"/>
            <w:shd w:val="clear" w:color="auto" w:fill="auto"/>
            <w:vAlign w:val="center"/>
            <w:hideMark/>
          </w:tcPr>
          <w:p w14:paraId="0C7D445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3CB3D97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000000" w:fill="FFFFFF"/>
            <w:vAlign w:val="center"/>
            <w:hideMark/>
          </w:tcPr>
          <w:p w14:paraId="5AAA302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0,1260</w:t>
            </w:r>
          </w:p>
        </w:tc>
        <w:tc>
          <w:tcPr>
            <w:tcW w:w="1062" w:type="dxa"/>
            <w:shd w:val="clear" w:color="auto" w:fill="auto"/>
            <w:vAlign w:val="center"/>
            <w:hideMark/>
          </w:tcPr>
          <w:p w14:paraId="4E06090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0,338</w:t>
            </w:r>
          </w:p>
        </w:tc>
        <w:tc>
          <w:tcPr>
            <w:tcW w:w="1162" w:type="dxa"/>
            <w:shd w:val="clear" w:color="auto" w:fill="auto"/>
            <w:vAlign w:val="center"/>
            <w:hideMark/>
          </w:tcPr>
          <w:p w14:paraId="5896437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17A6FCD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7C3F221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0,338</w:t>
            </w:r>
          </w:p>
        </w:tc>
        <w:tc>
          <w:tcPr>
            <w:tcW w:w="1544" w:type="dxa"/>
            <w:shd w:val="clear" w:color="000000" w:fill="FFFFFF"/>
            <w:vAlign w:val="center"/>
            <w:hideMark/>
          </w:tcPr>
          <w:p w14:paraId="1D0CBA7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7E435A15" w14:textId="77777777" w:rsidTr="00473D05">
        <w:trPr>
          <w:trHeight w:val="690"/>
        </w:trPr>
        <w:tc>
          <w:tcPr>
            <w:tcW w:w="1235" w:type="dxa"/>
            <w:shd w:val="clear" w:color="000000" w:fill="FFFFFF"/>
            <w:vAlign w:val="center"/>
            <w:hideMark/>
          </w:tcPr>
          <w:p w14:paraId="6F1FC6B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311879F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терр. Санатория "Речкуновский", д.4</w:t>
            </w:r>
          </w:p>
        </w:tc>
        <w:tc>
          <w:tcPr>
            <w:tcW w:w="1834" w:type="dxa"/>
            <w:shd w:val="clear" w:color="000000" w:fill="FFFFFF"/>
            <w:vAlign w:val="center"/>
            <w:hideMark/>
          </w:tcPr>
          <w:p w14:paraId="130B8D7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3D3FB3F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3</w:t>
            </w:r>
          </w:p>
        </w:tc>
        <w:tc>
          <w:tcPr>
            <w:tcW w:w="1062" w:type="dxa"/>
            <w:shd w:val="clear" w:color="auto" w:fill="auto"/>
            <w:vAlign w:val="center"/>
            <w:hideMark/>
          </w:tcPr>
          <w:p w14:paraId="4FE74C5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0,2485</w:t>
            </w:r>
          </w:p>
        </w:tc>
        <w:tc>
          <w:tcPr>
            <w:tcW w:w="1162" w:type="dxa"/>
            <w:shd w:val="clear" w:color="auto" w:fill="auto"/>
            <w:vAlign w:val="center"/>
            <w:hideMark/>
          </w:tcPr>
          <w:p w14:paraId="77678D7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5AAC4BA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0,2133</w:t>
            </w:r>
          </w:p>
        </w:tc>
        <w:tc>
          <w:tcPr>
            <w:tcW w:w="747" w:type="dxa"/>
            <w:shd w:val="clear" w:color="000000" w:fill="FFFFFF"/>
            <w:vAlign w:val="center"/>
            <w:hideMark/>
          </w:tcPr>
          <w:p w14:paraId="1EE0268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0,4618</w:t>
            </w:r>
          </w:p>
        </w:tc>
        <w:tc>
          <w:tcPr>
            <w:tcW w:w="1062" w:type="dxa"/>
            <w:shd w:val="clear" w:color="auto" w:fill="auto"/>
            <w:vAlign w:val="center"/>
            <w:hideMark/>
          </w:tcPr>
          <w:p w14:paraId="183209F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0,666</w:t>
            </w:r>
          </w:p>
        </w:tc>
        <w:tc>
          <w:tcPr>
            <w:tcW w:w="1162" w:type="dxa"/>
            <w:shd w:val="clear" w:color="auto" w:fill="auto"/>
            <w:vAlign w:val="center"/>
            <w:hideMark/>
          </w:tcPr>
          <w:p w14:paraId="52B5202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09A010D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1,131</w:t>
            </w:r>
          </w:p>
        </w:tc>
        <w:tc>
          <w:tcPr>
            <w:tcW w:w="747" w:type="dxa"/>
            <w:shd w:val="clear" w:color="auto" w:fill="auto"/>
            <w:vAlign w:val="center"/>
            <w:hideMark/>
          </w:tcPr>
          <w:p w14:paraId="5CB33F0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1,797</w:t>
            </w:r>
          </w:p>
        </w:tc>
        <w:tc>
          <w:tcPr>
            <w:tcW w:w="1544" w:type="dxa"/>
            <w:shd w:val="clear" w:color="000000" w:fill="FFFFFF"/>
            <w:vAlign w:val="center"/>
            <w:hideMark/>
          </w:tcPr>
          <w:p w14:paraId="6384F1F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5D21938" w14:textId="77777777" w:rsidTr="00473D05">
        <w:trPr>
          <w:trHeight w:val="690"/>
        </w:trPr>
        <w:tc>
          <w:tcPr>
            <w:tcW w:w="1235" w:type="dxa"/>
            <w:shd w:val="clear" w:color="000000" w:fill="FFFFFF"/>
            <w:vAlign w:val="center"/>
            <w:hideMark/>
          </w:tcPr>
          <w:p w14:paraId="78E3D12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56DC03B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к.2</w:t>
            </w:r>
          </w:p>
        </w:tc>
        <w:tc>
          <w:tcPr>
            <w:tcW w:w="1834" w:type="dxa"/>
            <w:shd w:val="clear" w:color="000000" w:fill="FFFFFF"/>
            <w:vAlign w:val="center"/>
            <w:hideMark/>
          </w:tcPr>
          <w:p w14:paraId="518733A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4AD5AC5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6</w:t>
            </w:r>
          </w:p>
        </w:tc>
        <w:tc>
          <w:tcPr>
            <w:tcW w:w="1062" w:type="dxa"/>
            <w:shd w:val="clear" w:color="auto" w:fill="auto"/>
            <w:vAlign w:val="center"/>
            <w:hideMark/>
          </w:tcPr>
          <w:p w14:paraId="0242610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0,3599</w:t>
            </w:r>
          </w:p>
        </w:tc>
        <w:tc>
          <w:tcPr>
            <w:tcW w:w="1162" w:type="dxa"/>
            <w:shd w:val="clear" w:color="auto" w:fill="auto"/>
            <w:vAlign w:val="center"/>
            <w:hideMark/>
          </w:tcPr>
          <w:p w14:paraId="4791ED7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0,1222</w:t>
            </w:r>
          </w:p>
        </w:tc>
        <w:tc>
          <w:tcPr>
            <w:tcW w:w="706" w:type="dxa"/>
            <w:shd w:val="clear" w:color="auto" w:fill="auto"/>
            <w:vAlign w:val="center"/>
            <w:hideMark/>
          </w:tcPr>
          <w:p w14:paraId="444FBB7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0,3500</w:t>
            </w:r>
          </w:p>
        </w:tc>
        <w:tc>
          <w:tcPr>
            <w:tcW w:w="747" w:type="dxa"/>
            <w:shd w:val="clear" w:color="000000" w:fill="FFFFFF"/>
            <w:vAlign w:val="center"/>
            <w:hideMark/>
          </w:tcPr>
          <w:p w14:paraId="41D858F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0,8321</w:t>
            </w:r>
          </w:p>
        </w:tc>
        <w:tc>
          <w:tcPr>
            <w:tcW w:w="1062" w:type="dxa"/>
            <w:shd w:val="clear" w:color="auto" w:fill="auto"/>
            <w:vAlign w:val="center"/>
            <w:hideMark/>
          </w:tcPr>
          <w:p w14:paraId="23D8E7A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0,965</w:t>
            </w:r>
          </w:p>
        </w:tc>
        <w:tc>
          <w:tcPr>
            <w:tcW w:w="1162" w:type="dxa"/>
            <w:shd w:val="clear" w:color="auto" w:fill="auto"/>
            <w:vAlign w:val="center"/>
            <w:hideMark/>
          </w:tcPr>
          <w:p w14:paraId="533C8E5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0,172</w:t>
            </w:r>
          </w:p>
        </w:tc>
        <w:tc>
          <w:tcPr>
            <w:tcW w:w="706" w:type="dxa"/>
            <w:shd w:val="clear" w:color="auto" w:fill="auto"/>
            <w:vAlign w:val="center"/>
            <w:hideMark/>
          </w:tcPr>
          <w:p w14:paraId="552CBBA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1,856</w:t>
            </w:r>
          </w:p>
        </w:tc>
        <w:tc>
          <w:tcPr>
            <w:tcW w:w="747" w:type="dxa"/>
            <w:shd w:val="clear" w:color="auto" w:fill="auto"/>
            <w:vAlign w:val="center"/>
            <w:hideMark/>
          </w:tcPr>
          <w:p w14:paraId="3027C3A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2,992</w:t>
            </w:r>
          </w:p>
        </w:tc>
        <w:tc>
          <w:tcPr>
            <w:tcW w:w="1544" w:type="dxa"/>
            <w:shd w:val="clear" w:color="000000" w:fill="FFFFFF"/>
            <w:vAlign w:val="center"/>
            <w:hideMark/>
          </w:tcPr>
          <w:p w14:paraId="008A545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3D7A6A76" w14:textId="77777777" w:rsidTr="00473D05">
        <w:trPr>
          <w:trHeight w:val="690"/>
        </w:trPr>
        <w:tc>
          <w:tcPr>
            <w:tcW w:w="1235" w:type="dxa"/>
            <w:shd w:val="clear" w:color="000000" w:fill="FFFFFF"/>
            <w:vAlign w:val="center"/>
            <w:hideMark/>
          </w:tcPr>
          <w:p w14:paraId="781E591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w:t>
            </w:r>
          </w:p>
        </w:tc>
        <w:tc>
          <w:tcPr>
            <w:tcW w:w="1395" w:type="dxa"/>
            <w:shd w:val="clear" w:color="000000" w:fill="FFFFFF"/>
            <w:vAlign w:val="center"/>
            <w:hideMark/>
          </w:tcPr>
          <w:p w14:paraId="3F4D24F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к.5</w:t>
            </w:r>
          </w:p>
        </w:tc>
        <w:tc>
          <w:tcPr>
            <w:tcW w:w="1834" w:type="dxa"/>
            <w:shd w:val="clear" w:color="000000" w:fill="FFFFFF"/>
            <w:vAlign w:val="center"/>
            <w:hideMark/>
          </w:tcPr>
          <w:p w14:paraId="0D91098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10265C8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3</w:t>
            </w:r>
          </w:p>
        </w:tc>
        <w:tc>
          <w:tcPr>
            <w:tcW w:w="1062" w:type="dxa"/>
            <w:shd w:val="clear" w:color="auto" w:fill="auto"/>
            <w:vAlign w:val="center"/>
            <w:hideMark/>
          </w:tcPr>
          <w:p w14:paraId="2AB95A0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0,1260</w:t>
            </w:r>
          </w:p>
        </w:tc>
        <w:tc>
          <w:tcPr>
            <w:tcW w:w="1162" w:type="dxa"/>
            <w:shd w:val="clear" w:color="auto" w:fill="auto"/>
            <w:vAlign w:val="center"/>
            <w:hideMark/>
          </w:tcPr>
          <w:p w14:paraId="23BF78F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03914F7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0,0990</w:t>
            </w:r>
          </w:p>
        </w:tc>
        <w:tc>
          <w:tcPr>
            <w:tcW w:w="747" w:type="dxa"/>
            <w:shd w:val="clear" w:color="000000" w:fill="FFFFFF"/>
            <w:vAlign w:val="center"/>
            <w:hideMark/>
          </w:tcPr>
          <w:p w14:paraId="78A23BA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0,2250</w:t>
            </w:r>
          </w:p>
        </w:tc>
        <w:tc>
          <w:tcPr>
            <w:tcW w:w="1062" w:type="dxa"/>
            <w:shd w:val="clear" w:color="auto" w:fill="auto"/>
            <w:vAlign w:val="center"/>
            <w:hideMark/>
          </w:tcPr>
          <w:p w14:paraId="02D6808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0,338</w:t>
            </w:r>
          </w:p>
        </w:tc>
        <w:tc>
          <w:tcPr>
            <w:tcW w:w="1162" w:type="dxa"/>
            <w:shd w:val="clear" w:color="auto" w:fill="auto"/>
            <w:vAlign w:val="center"/>
            <w:hideMark/>
          </w:tcPr>
          <w:p w14:paraId="7A0EA52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1EE35DC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0,525</w:t>
            </w:r>
          </w:p>
        </w:tc>
        <w:tc>
          <w:tcPr>
            <w:tcW w:w="747" w:type="dxa"/>
            <w:shd w:val="clear" w:color="auto" w:fill="auto"/>
            <w:vAlign w:val="center"/>
            <w:hideMark/>
          </w:tcPr>
          <w:p w14:paraId="13928A1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0,863</w:t>
            </w:r>
          </w:p>
        </w:tc>
        <w:tc>
          <w:tcPr>
            <w:tcW w:w="1544" w:type="dxa"/>
            <w:shd w:val="clear" w:color="000000" w:fill="FFFFFF"/>
            <w:vAlign w:val="center"/>
            <w:hideMark/>
          </w:tcPr>
          <w:p w14:paraId="77C78D0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83AB55A" w14:textId="77777777" w:rsidTr="00473D05">
        <w:trPr>
          <w:trHeight w:val="690"/>
        </w:trPr>
        <w:tc>
          <w:tcPr>
            <w:tcW w:w="1235" w:type="dxa"/>
            <w:shd w:val="clear" w:color="000000" w:fill="FFFFFF"/>
            <w:vAlign w:val="center"/>
            <w:hideMark/>
          </w:tcPr>
          <w:p w14:paraId="1C5302C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lastRenderedPageBreak/>
              <w:t>Ж</w:t>
            </w:r>
          </w:p>
        </w:tc>
        <w:tc>
          <w:tcPr>
            <w:tcW w:w="1395" w:type="dxa"/>
            <w:shd w:val="clear" w:color="000000" w:fill="FFFFFF"/>
            <w:vAlign w:val="center"/>
            <w:hideMark/>
          </w:tcPr>
          <w:p w14:paraId="379DE12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к.6</w:t>
            </w:r>
          </w:p>
        </w:tc>
        <w:tc>
          <w:tcPr>
            <w:tcW w:w="1834" w:type="dxa"/>
            <w:shd w:val="clear" w:color="000000" w:fill="FFFFFF"/>
            <w:vAlign w:val="center"/>
            <w:hideMark/>
          </w:tcPr>
          <w:p w14:paraId="3ED2BD9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xml:space="preserve"> Жилой дом</w:t>
            </w:r>
          </w:p>
        </w:tc>
        <w:tc>
          <w:tcPr>
            <w:tcW w:w="1071" w:type="dxa"/>
            <w:shd w:val="clear" w:color="000000" w:fill="FFFFFF"/>
            <w:vAlign w:val="center"/>
            <w:hideMark/>
          </w:tcPr>
          <w:p w14:paraId="35BFA3A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5</w:t>
            </w:r>
          </w:p>
        </w:tc>
        <w:tc>
          <w:tcPr>
            <w:tcW w:w="1062" w:type="dxa"/>
            <w:shd w:val="clear" w:color="auto" w:fill="auto"/>
            <w:vAlign w:val="center"/>
            <w:hideMark/>
          </w:tcPr>
          <w:p w14:paraId="13F5B25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0,1520</w:t>
            </w:r>
          </w:p>
        </w:tc>
        <w:tc>
          <w:tcPr>
            <w:tcW w:w="1162" w:type="dxa"/>
            <w:shd w:val="clear" w:color="auto" w:fill="auto"/>
            <w:vAlign w:val="center"/>
            <w:hideMark/>
          </w:tcPr>
          <w:p w14:paraId="53C8167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3E13938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0,1890</w:t>
            </w:r>
          </w:p>
        </w:tc>
        <w:tc>
          <w:tcPr>
            <w:tcW w:w="747" w:type="dxa"/>
            <w:shd w:val="clear" w:color="000000" w:fill="FFFFFF"/>
            <w:vAlign w:val="center"/>
            <w:hideMark/>
          </w:tcPr>
          <w:p w14:paraId="10104F6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0,3410</w:t>
            </w:r>
          </w:p>
        </w:tc>
        <w:tc>
          <w:tcPr>
            <w:tcW w:w="1062" w:type="dxa"/>
            <w:shd w:val="clear" w:color="auto" w:fill="auto"/>
            <w:vAlign w:val="center"/>
            <w:hideMark/>
          </w:tcPr>
          <w:p w14:paraId="5CC311A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0,407</w:t>
            </w:r>
          </w:p>
        </w:tc>
        <w:tc>
          <w:tcPr>
            <w:tcW w:w="1162" w:type="dxa"/>
            <w:shd w:val="clear" w:color="auto" w:fill="auto"/>
            <w:vAlign w:val="center"/>
            <w:hideMark/>
          </w:tcPr>
          <w:p w14:paraId="428A5CA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5111A36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1,002</w:t>
            </w:r>
          </w:p>
        </w:tc>
        <w:tc>
          <w:tcPr>
            <w:tcW w:w="747" w:type="dxa"/>
            <w:shd w:val="clear" w:color="auto" w:fill="auto"/>
            <w:vAlign w:val="center"/>
            <w:hideMark/>
          </w:tcPr>
          <w:p w14:paraId="2CB752E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1,410</w:t>
            </w:r>
          </w:p>
        </w:tc>
        <w:tc>
          <w:tcPr>
            <w:tcW w:w="1544" w:type="dxa"/>
            <w:shd w:val="clear" w:color="000000" w:fill="FFFFFF"/>
            <w:vAlign w:val="center"/>
            <w:hideMark/>
          </w:tcPr>
          <w:p w14:paraId="0FF36A1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45CEF73" w14:textId="77777777" w:rsidTr="00473D05">
        <w:trPr>
          <w:trHeight w:val="465"/>
        </w:trPr>
        <w:tc>
          <w:tcPr>
            <w:tcW w:w="1235" w:type="dxa"/>
            <w:shd w:val="clear" w:color="000000" w:fill="FFFFFF"/>
            <w:vAlign w:val="center"/>
            <w:hideMark/>
          </w:tcPr>
          <w:p w14:paraId="4F4BF6D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304A6CD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323DD41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Спальный корпус N1</w:t>
            </w:r>
          </w:p>
        </w:tc>
        <w:tc>
          <w:tcPr>
            <w:tcW w:w="1071" w:type="dxa"/>
            <w:shd w:val="clear" w:color="000000" w:fill="FFFFFF"/>
            <w:vAlign w:val="center"/>
            <w:hideMark/>
          </w:tcPr>
          <w:p w14:paraId="08FF20E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3E9CD7A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0,3500</w:t>
            </w:r>
          </w:p>
        </w:tc>
        <w:tc>
          <w:tcPr>
            <w:tcW w:w="1162" w:type="dxa"/>
            <w:shd w:val="clear" w:color="auto" w:fill="auto"/>
            <w:vAlign w:val="center"/>
            <w:hideMark/>
          </w:tcPr>
          <w:p w14:paraId="220A67A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0436614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0,2256</w:t>
            </w:r>
          </w:p>
        </w:tc>
        <w:tc>
          <w:tcPr>
            <w:tcW w:w="747" w:type="dxa"/>
            <w:shd w:val="clear" w:color="000000" w:fill="FFFFFF"/>
            <w:vAlign w:val="center"/>
            <w:hideMark/>
          </w:tcPr>
          <w:p w14:paraId="353EE02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0,5756</w:t>
            </w:r>
          </w:p>
        </w:tc>
        <w:tc>
          <w:tcPr>
            <w:tcW w:w="1062" w:type="dxa"/>
            <w:shd w:val="clear" w:color="auto" w:fill="auto"/>
            <w:vAlign w:val="center"/>
            <w:hideMark/>
          </w:tcPr>
          <w:p w14:paraId="482AC9B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0,900</w:t>
            </w:r>
          </w:p>
        </w:tc>
        <w:tc>
          <w:tcPr>
            <w:tcW w:w="1162" w:type="dxa"/>
            <w:shd w:val="clear" w:color="auto" w:fill="auto"/>
            <w:vAlign w:val="center"/>
            <w:hideMark/>
          </w:tcPr>
          <w:p w14:paraId="2C89EB4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4214665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0,520</w:t>
            </w:r>
          </w:p>
        </w:tc>
        <w:tc>
          <w:tcPr>
            <w:tcW w:w="747" w:type="dxa"/>
            <w:shd w:val="clear" w:color="auto" w:fill="auto"/>
            <w:vAlign w:val="center"/>
            <w:hideMark/>
          </w:tcPr>
          <w:p w14:paraId="23A756D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1,420</w:t>
            </w:r>
          </w:p>
        </w:tc>
        <w:tc>
          <w:tcPr>
            <w:tcW w:w="1544" w:type="dxa"/>
            <w:shd w:val="clear" w:color="000000" w:fill="FFFFFF"/>
            <w:vAlign w:val="center"/>
            <w:hideMark/>
          </w:tcPr>
          <w:p w14:paraId="65BAA51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7EB88572" w14:textId="77777777" w:rsidTr="00473D05">
        <w:trPr>
          <w:trHeight w:val="465"/>
        </w:trPr>
        <w:tc>
          <w:tcPr>
            <w:tcW w:w="1235" w:type="dxa"/>
            <w:shd w:val="clear" w:color="000000" w:fill="FFFFFF"/>
            <w:vAlign w:val="center"/>
            <w:hideMark/>
          </w:tcPr>
          <w:p w14:paraId="3C5AE52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06168D0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2A2CCFF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Спальный корпус 2</w:t>
            </w:r>
          </w:p>
        </w:tc>
        <w:tc>
          <w:tcPr>
            <w:tcW w:w="1071" w:type="dxa"/>
            <w:shd w:val="clear" w:color="000000" w:fill="FFFFFF"/>
            <w:vAlign w:val="center"/>
            <w:hideMark/>
          </w:tcPr>
          <w:p w14:paraId="1432CD5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7BFD16B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0,1600</w:t>
            </w:r>
          </w:p>
        </w:tc>
        <w:tc>
          <w:tcPr>
            <w:tcW w:w="1162" w:type="dxa"/>
            <w:shd w:val="clear" w:color="auto" w:fill="auto"/>
            <w:vAlign w:val="center"/>
            <w:hideMark/>
          </w:tcPr>
          <w:p w14:paraId="375D519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120F989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0,0490</w:t>
            </w:r>
          </w:p>
        </w:tc>
        <w:tc>
          <w:tcPr>
            <w:tcW w:w="747" w:type="dxa"/>
            <w:shd w:val="clear" w:color="000000" w:fill="FFFFFF"/>
            <w:vAlign w:val="center"/>
            <w:hideMark/>
          </w:tcPr>
          <w:p w14:paraId="7B5CF1E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0,2090</w:t>
            </w:r>
          </w:p>
        </w:tc>
        <w:tc>
          <w:tcPr>
            <w:tcW w:w="1062" w:type="dxa"/>
            <w:shd w:val="clear" w:color="auto" w:fill="auto"/>
            <w:vAlign w:val="center"/>
            <w:hideMark/>
          </w:tcPr>
          <w:p w14:paraId="37B9151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0,412</w:t>
            </w:r>
          </w:p>
        </w:tc>
        <w:tc>
          <w:tcPr>
            <w:tcW w:w="1162" w:type="dxa"/>
            <w:shd w:val="clear" w:color="auto" w:fill="auto"/>
            <w:vAlign w:val="center"/>
            <w:hideMark/>
          </w:tcPr>
          <w:p w14:paraId="526AFC0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6D538F3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0,260</w:t>
            </w:r>
          </w:p>
        </w:tc>
        <w:tc>
          <w:tcPr>
            <w:tcW w:w="747" w:type="dxa"/>
            <w:shd w:val="clear" w:color="auto" w:fill="auto"/>
            <w:vAlign w:val="center"/>
            <w:hideMark/>
          </w:tcPr>
          <w:p w14:paraId="39AA997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0,672</w:t>
            </w:r>
          </w:p>
        </w:tc>
        <w:tc>
          <w:tcPr>
            <w:tcW w:w="1544" w:type="dxa"/>
            <w:shd w:val="clear" w:color="000000" w:fill="FFFFFF"/>
            <w:vAlign w:val="center"/>
            <w:hideMark/>
          </w:tcPr>
          <w:p w14:paraId="60CEF5C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79561ED6" w14:textId="77777777" w:rsidTr="00473D05">
        <w:trPr>
          <w:trHeight w:val="465"/>
        </w:trPr>
        <w:tc>
          <w:tcPr>
            <w:tcW w:w="1235" w:type="dxa"/>
            <w:shd w:val="clear" w:color="000000" w:fill="FFFFFF"/>
            <w:vAlign w:val="center"/>
            <w:hideMark/>
          </w:tcPr>
          <w:p w14:paraId="07E46DA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614FC0F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4BAB868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Спальный корпус 3</w:t>
            </w:r>
          </w:p>
        </w:tc>
        <w:tc>
          <w:tcPr>
            <w:tcW w:w="1071" w:type="dxa"/>
            <w:shd w:val="clear" w:color="000000" w:fill="FFFFFF"/>
            <w:vAlign w:val="center"/>
            <w:hideMark/>
          </w:tcPr>
          <w:p w14:paraId="0E5489A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5C310C9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0,3794</w:t>
            </w:r>
          </w:p>
        </w:tc>
        <w:tc>
          <w:tcPr>
            <w:tcW w:w="1162" w:type="dxa"/>
            <w:shd w:val="clear" w:color="auto" w:fill="auto"/>
            <w:vAlign w:val="center"/>
            <w:hideMark/>
          </w:tcPr>
          <w:p w14:paraId="60BC65D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0,0760</w:t>
            </w:r>
          </w:p>
        </w:tc>
        <w:tc>
          <w:tcPr>
            <w:tcW w:w="706" w:type="dxa"/>
            <w:shd w:val="clear" w:color="auto" w:fill="auto"/>
            <w:vAlign w:val="center"/>
            <w:hideMark/>
          </w:tcPr>
          <w:p w14:paraId="369C3F1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0,0800</w:t>
            </w:r>
          </w:p>
        </w:tc>
        <w:tc>
          <w:tcPr>
            <w:tcW w:w="747" w:type="dxa"/>
            <w:shd w:val="clear" w:color="000000" w:fill="FFFFFF"/>
            <w:vAlign w:val="center"/>
            <w:hideMark/>
          </w:tcPr>
          <w:p w14:paraId="232D994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0,5354</w:t>
            </w:r>
          </w:p>
        </w:tc>
        <w:tc>
          <w:tcPr>
            <w:tcW w:w="1062" w:type="dxa"/>
            <w:shd w:val="clear" w:color="auto" w:fill="auto"/>
            <w:vAlign w:val="center"/>
            <w:hideMark/>
          </w:tcPr>
          <w:p w14:paraId="275EABB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0,976</w:t>
            </w:r>
          </w:p>
        </w:tc>
        <w:tc>
          <w:tcPr>
            <w:tcW w:w="1162" w:type="dxa"/>
            <w:shd w:val="clear" w:color="auto" w:fill="auto"/>
            <w:vAlign w:val="center"/>
            <w:hideMark/>
          </w:tcPr>
          <w:p w14:paraId="75EE3A4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0,104</w:t>
            </w:r>
          </w:p>
        </w:tc>
        <w:tc>
          <w:tcPr>
            <w:tcW w:w="706" w:type="dxa"/>
            <w:shd w:val="clear" w:color="auto" w:fill="auto"/>
            <w:vAlign w:val="center"/>
            <w:hideMark/>
          </w:tcPr>
          <w:p w14:paraId="4F3FD6B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0,424</w:t>
            </w:r>
          </w:p>
        </w:tc>
        <w:tc>
          <w:tcPr>
            <w:tcW w:w="747" w:type="dxa"/>
            <w:shd w:val="clear" w:color="auto" w:fill="auto"/>
            <w:vAlign w:val="center"/>
            <w:hideMark/>
          </w:tcPr>
          <w:p w14:paraId="5F1C370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1,504</w:t>
            </w:r>
          </w:p>
        </w:tc>
        <w:tc>
          <w:tcPr>
            <w:tcW w:w="1544" w:type="dxa"/>
            <w:shd w:val="clear" w:color="000000" w:fill="FFFFFF"/>
            <w:vAlign w:val="center"/>
            <w:hideMark/>
          </w:tcPr>
          <w:p w14:paraId="587771D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729AD38C" w14:textId="77777777" w:rsidTr="00473D05">
        <w:trPr>
          <w:trHeight w:val="465"/>
        </w:trPr>
        <w:tc>
          <w:tcPr>
            <w:tcW w:w="1235" w:type="dxa"/>
            <w:shd w:val="clear" w:color="000000" w:fill="FFFFFF"/>
            <w:vAlign w:val="center"/>
            <w:hideMark/>
          </w:tcPr>
          <w:p w14:paraId="77E9F59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6580B49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159D115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Теплый склад зд.2</w:t>
            </w:r>
          </w:p>
        </w:tc>
        <w:tc>
          <w:tcPr>
            <w:tcW w:w="1071" w:type="dxa"/>
            <w:shd w:val="clear" w:color="000000" w:fill="FFFFFF"/>
            <w:vAlign w:val="center"/>
            <w:hideMark/>
          </w:tcPr>
          <w:p w14:paraId="45AF4CE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71266EB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0,0100</w:t>
            </w:r>
          </w:p>
        </w:tc>
        <w:tc>
          <w:tcPr>
            <w:tcW w:w="1162" w:type="dxa"/>
            <w:shd w:val="clear" w:color="auto" w:fill="auto"/>
            <w:vAlign w:val="center"/>
            <w:hideMark/>
          </w:tcPr>
          <w:p w14:paraId="6A726E2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42F8717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000000" w:fill="FFFFFF"/>
            <w:vAlign w:val="center"/>
            <w:hideMark/>
          </w:tcPr>
          <w:p w14:paraId="5025848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0,0100</w:t>
            </w:r>
          </w:p>
        </w:tc>
        <w:tc>
          <w:tcPr>
            <w:tcW w:w="1062" w:type="dxa"/>
            <w:shd w:val="clear" w:color="auto" w:fill="auto"/>
            <w:vAlign w:val="center"/>
            <w:hideMark/>
          </w:tcPr>
          <w:p w14:paraId="4A5AD00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0,026</w:t>
            </w:r>
          </w:p>
        </w:tc>
        <w:tc>
          <w:tcPr>
            <w:tcW w:w="1162" w:type="dxa"/>
            <w:shd w:val="clear" w:color="auto" w:fill="auto"/>
            <w:vAlign w:val="center"/>
            <w:hideMark/>
          </w:tcPr>
          <w:p w14:paraId="18EC000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30C9D1B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497EB2F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0,026</w:t>
            </w:r>
          </w:p>
        </w:tc>
        <w:tc>
          <w:tcPr>
            <w:tcW w:w="1544" w:type="dxa"/>
            <w:shd w:val="clear" w:color="000000" w:fill="FFFFFF"/>
            <w:vAlign w:val="center"/>
            <w:hideMark/>
          </w:tcPr>
          <w:p w14:paraId="1CA4A00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21933A8" w14:textId="77777777" w:rsidTr="00473D05">
        <w:trPr>
          <w:trHeight w:val="465"/>
        </w:trPr>
        <w:tc>
          <w:tcPr>
            <w:tcW w:w="1235" w:type="dxa"/>
            <w:shd w:val="clear" w:color="000000" w:fill="FFFFFF"/>
            <w:vAlign w:val="center"/>
            <w:hideMark/>
          </w:tcPr>
          <w:p w14:paraId="38B2A0D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37D213A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1147DD0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Коттедж</w:t>
            </w:r>
          </w:p>
        </w:tc>
        <w:tc>
          <w:tcPr>
            <w:tcW w:w="1071" w:type="dxa"/>
            <w:shd w:val="clear" w:color="000000" w:fill="FFFFFF"/>
            <w:vAlign w:val="center"/>
            <w:hideMark/>
          </w:tcPr>
          <w:p w14:paraId="0CF84C9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1062" w:type="dxa"/>
            <w:shd w:val="clear" w:color="auto" w:fill="auto"/>
            <w:vAlign w:val="center"/>
            <w:hideMark/>
          </w:tcPr>
          <w:p w14:paraId="2C9DE81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0,0418</w:t>
            </w:r>
          </w:p>
        </w:tc>
        <w:tc>
          <w:tcPr>
            <w:tcW w:w="1162" w:type="dxa"/>
            <w:shd w:val="clear" w:color="auto" w:fill="auto"/>
            <w:vAlign w:val="center"/>
            <w:hideMark/>
          </w:tcPr>
          <w:p w14:paraId="40DC66A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625C1C3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0,0420</w:t>
            </w:r>
          </w:p>
        </w:tc>
        <w:tc>
          <w:tcPr>
            <w:tcW w:w="747" w:type="dxa"/>
            <w:shd w:val="clear" w:color="000000" w:fill="FFFFFF"/>
            <w:vAlign w:val="center"/>
            <w:hideMark/>
          </w:tcPr>
          <w:p w14:paraId="02B45A1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0,0838</w:t>
            </w:r>
          </w:p>
        </w:tc>
        <w:tc>
          <w:tcPr>
            <w:tcW w:w="1062" w:type="dxa"/>
            <w:shd w:val="clear" w:color="auto" w:fill="auto"/>
            <w:vAlign w:val="center"/>
            <w:hideMark/>
          </w:tcPr>
          <w:p w14:paraId="5BF180A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0,108</w:t>
            </w:r>
          </w:p>
        </w:tc>
        <w:tc>
          <w:tcPr>
            <w:tcW w:w="1162" w:type="dxa"/>
            <w:shd w:val="clear" w:color="auto" w:fill="auto"/>
            <w:vAlign w:val="center"/>
            <w:hideMark/>
          </w:tcPr>
          <w:p w14:paraId="5AE114A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07E346C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0,223</w:t>
            </w:r>
          </w:p>
        </w:tc>
        <w:tc>
          <w:tcPr>
            <w:tcW w:w="747" w:type="dxa"/>
            <w:shd w:val="clear" w:color="auto" w:fill="auto"/>
            <w:vAlign w:val="center"/>
            <w:hideMark/>
          </w:tcPr>
          <w:p w14:paraId="351F2BE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0,330</w:t>
            </w:r>
          </w:p>
        </w:tc>
        <w:tc>
          <w:tcPr>
            <w:tcW w:w="1544" w:type="dxa"/>
            <w:shd w:val="clear" w:color="000000" w:fill="FFFFFF"/>
            <w:vAlign w:val="center"/>
            <w:hideMark/>
          </w:tcPr>
          <w:p w14:paraId="07E39D6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60366AB" w14:textId="77777777" w:rsidTr="00473D05">
        <w:trPr>
          <w:trHeight w:val="465"/>
        </w:trPr>
        <w:tc>
          <w:tcPr>
            <w:tcW w:w="1235" w:type="dxa"/>
            <w:shd w:val="clear" w:color="000000" w:fill="FFFFFF"/>
            <w:vAlign w:val="center"/>
            <w:hideMark/>
          </w:tcPr>
          <w:p w14:paraId="5BDF8E5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2A63B4E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4E200F4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Столовая персонала</w:t>
            </w:r>
          </w:p>
        </w:tc>
        <w:tc>
          <w:tcPr>
            <w:tcW w:w="1071" w:type="dxa"/>
            <w:shd w:val="clear" w:color="000000" w:fill="FFFFFF"/>
            <w:vAlign w:val="center"/>
            <w:hideMark/>
          </w:tcPr>
          <w:p w14:paraId="3EF81A2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4F10E6F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0,0150</w:t>
            </w:r>
          </w:p>
        </w:tc>
        <w:tc>
          <w:tcPr>
            <w:tcW w:w="1162" w:type="dxa"/>
            <w:shd w:val="clear" w:color="auto" w:fill="auto"/>
            <w:vAlign w:val="center"/>
            <w:hideMark/>
          </w:tcPr>
          <w:p w14:paraId="5679A1E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134493F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0,0350</w:t>
            </w:r>
          </w:p>
        </w:tc>
        <w:tc>
          <w:tcPr>
            <w:tcW w:w="747" w:type="dxa"/>
            <w:shd w:val="clear" w:color="000000" w:fill="FFFFFF"/>
            <w:vAlign w:val="center"/>
            <w:hideMark/>
          </w:tcPr>
          <w:p w14:paraId="48ECAF3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0,0500</w:t>
            </w:r>
          </w:p>
        </w:tc>
        <w:tc>
          <w:tcPr>
            <w:tcW w:w="1062" w:type="dxa"/>
            <w:shd w:val="clear" w:color="auto" w:fill="auto"/>
            <w:vAlign w:val="center"/>
            <w:hideMark/>
          </w:tcPr>
          <w:p w14:paraId="3B0B887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0,039</w:t>
            </w:r>
          </w:p>
        </w:tc>
        <w:tc>
          <w:tcPr>
            <w:tcW w:w="1162" w:type="dxa"/>
            <w:shd w:val="clear" w:color="auto" w:fill="auto"/>
            <w:vAlign w:val="center"/>
            <w:hideMark/>
          </w:tcPr>
          <w:p w14:paraId="447ECD6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4F9B3E5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0,186</w:t>
            </w:r>
          </w:p>
        </w:tc>
        <w:tc>
          <w:tcPr>
            <w:tcW w:w="747" w:type="dxa"/>
            <w:shd w:val="clear" w:color="auto" w:fill="auto"/>
            <w:vAlign w:val="center"/>
            <w:hideMark/>
          </w:tcPr>
          <w:p w14:paraId="11B3597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0,224</w:t>
            </w:r>
          </w:p>
        </w:tc>
        <w:tc>
          <w:tcPr>
            <w:tcW w:w="1544" w:type="dxa"/>
            <w:shd w:val="clear" w:color="000000" w:fill="FFFFFF"/>
            <w:vAlign w:val="center"/>
            <w:hideMark/>
          </w:tcPr>
          <w:p w14:paraId="287CC7A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2C3041D" w14:textId="77777777" w:rsidTr="00473D05">
        <w:trPr>
          <w:trHeight w:val="465"/>
        </w:trPr>
        <w:tc>
          <w:tcPr>
            <w:tcW w:w="1235" w:type="dxa"/>
            <w:shd w:val="clear" w:color="000000" w:fill="FFFFFF"/>
            <w:vAlign w:val="center"/>
            <w:hideMark/>
          </w:tcPr>
          <w:p w14:paraId="5B869F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56A7112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624AA07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Пищеблок(расширен)</w:t>
            </w:r>
          </w:p>
        </w:tc>
        <w:tc>
          <w:tcPr>
            <w:tcW w:w="1071" w:type="dxa"/>
            <w:shd w:val="clear" w:color="000000" w:fill="FFFFFF"/>
            <w:vAlign w:val="center"/>
            <w:hideMark/>
          </w:tcPr>
          <w:p w14:paraId="63FB137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3227212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0,1432</w:t>
            </w:r>
          </w:p>
        </w:tc>
        <w:tc>
          <w:tcPr>
            <w:tcW w:w="1162" w:type="dxa"/>
            <w:shd w:val="clear" w:color="auto" w:fill="auto"/>
            <w:vAlign w:val="center"/>
            <w:hideMark/>
          </w:tcPr>
          <w:p w14:paraId="222F122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02D9601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0,3000</w:t>
            </w:r>
          </w:p>
        </w:tc>
        <w:tc>
          <w:tcPr>
            <w:tcW w:w="747" w:type="dxa"/>
            <w:shd w:val="clear" w:color="000000" w:fill="FFFFFF"/>
            <w:vAlign w:val="center"/>
            <w:hideMark/>
          </w:tcPr>
          <w:p w14:paraId="6847B24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0,4432</w:t>
            </w:r>
          </w:p>
        </w:tc>
        <w:tc>
          <w:tcPr>
            <w:tcW w:w="1062" w:type="dxa"/>
            <w:shd w:val="clear" w:color="auto" w:fill="auto"/>
            <w:vAlign w:val="center"/>
            <w:hideMark/>
          </w:tcPr>
          <w:p w14:paraId="218F7E4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0,368</w:t>
            </w:r>
          </w:p>
        </w:tc>
        <w:tc>
          <w:tcPr>
            <w:tcW w:w="1162" w:type="dxa"/>
            <w:shd w:val="clear" w:color="auto" w:fill="auto"/>
            <w:vAlign w:val="center"/>
            <w:hideMark/>
          </w:tcPr>
          <w:p w14:paraId="18EB450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14C3E6F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1,591</w:t>
            </w:r>
          </w:p>
        </w:tc>
        <w:tc>
          <w:tcPr>
            <w:tcW w:w="747" w:type="dxa"/>
            <w:shd w:val="clear" w:color="auto" w:fill="auto"/>
            <w:vAlign w:val="center"/>
            <w:hideMark/>
          </w:tcPr>
          <w:p w14:paraId="3A80B89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1,960</w:t>
            </w:r>
          </w:p>
        </w:tc>
        <w:tc>
          <w:tcPr>
            <w:tcW w:w="1544" w:type="dxa"/>
            <w:shd w:val="clear" w:color="000000" w:fill="FFFFFF"/>
            <w:vAlign w:val="center"/>
            <w:hideMark/>
          </w:tcPr>
          <w:p w14:paraId="77368CC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3AAC292A" w14:textId="77777777" w:rsidTr="00473D05">
        <w:trPr>
          <w:trHeight w:val="465"/>
        </w:trPr>
        <w:tc>
          <w:tcPr>
            <w:tcW w:w="1235" w:type="dxa"/>
            <w:shd w:val="clear" w:color="000000" w:fill="FFFFFF"/>
            <w:vAlign w:val="center"/>
            <w:hideMark/>
          </w:tcPr>
          <w:p w14:paraId="0E8175F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1797961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2D65EFE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Спортпавильон</w:t>
            </w:r>
          </w:p>
        </w:tc>
        <w:tc>
          <w:tcPr>
            <w:tcW w:w="1071" w:type="dxa"/>
            <w:shd w:val="clear" w:color="000000" w:fill="FFFFFF"/>
            <w:vAlign w:val="center"/>
            <w:hideMark/>
          </w:tcPr>
          <w:p w14:paraId="3AB090C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22AF472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0,1568</w:t>
            </w:r>
          </w:p>
        </w:tc>
        <w:tc>
          <w:tcPr>
            <w:tcW w:w="1162" w:type="dxa"/>
            <w:shd w:val="clear" w:color="auto" w:fill="auto"/>
            <w:vAlign w:val="center"/>
            <w:hideMark/>
          </w:tcPr>
          <w:p w14:paraId="3948D49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3A0FAA2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0,0300</w:t>
            </w:r>
          </w:p>
        </w:tc>
        <w:tc>
          <w:tcPr>
            <w:tcW w:w="747" w:type="dxa"/>
            <w:shd w:val="clear" w:color="000000" w:fill="FFFFFF"/>
            <w:vAlign w:val="center"/>
            <w:hideMark/>
          </w:tcPr>
          <w:p w14:paraId="05FE533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0,1868</w:t>
            </w:r>
          </w:p>
        </w:tc>
        <w:tc>
          <w:tcPr>
            <w:tcW w:w="1062" w:type="dxa"/>
            <w:shd w:val="clear" w:color="auto" w:fill="auto"/>
            <w:vAlign w:val="center"/>
            <w:hideMark/>
          </w:tcPr>
          <w:p w14:paraId="08CBF4D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0,403</w:t>
            </w:r>
          </w:p>
        </w:tc>
        <w:tc>
          <w:tcPr>
            <w:tcW w:w="1162" w:type="dxa"/>
            <w:shd w:val="clear" w:color="auto" w:fill="auto"/>
            <w:vAlign w:val="center"/>
            <w:hideMark/>
          </w:tcPr>
          <w:p w14:paraId="137BF5D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1592A22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0,159</w:t>
            </w:r>
          </w:p>
        </w:tc>
        <w:tc>
          <w:tcPr>
            <w:tcW w:w="747" w:type="dxa"/>
            <w:shd w:val="clear" w:color="auto" w:fill="auto"/>
            <w:vAlign w:val="center"/>
            <w:hideMark/>
          </w:tcPr>
          <w:p w14:paraId="3564823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0,562</w:t>
            </w:r>
          </w:p>
        </w:tc>
        <w:tc>
          <w:tcPr>
            <w:tcW w:w="1544" w:type="dxa"/>
            <w:shd w:val="clear" w:color="000000" w:fill="FFFFFF"/>
            <w:vAlign w:val="center"/>
            <w:hideMark/>
          </w:tcPr>
          <w:p w14:paraId="6BE4916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7104ABC2" w14:textId="77777777" w:rsidTr="00473D05">
        <w:trPr>
          <w:trHeight w:val="465"/>
        </w:trPr>
        <w:tc>
          <w:tcPr>
            <w:tcW w:w="1235" w:type="dxa"/>
            <w:shd w:val="clear" w:color="000000" w:fill="FFFFFF"/>
            <w:vAlign w:val="center"/>
            <w:hideMark/>
          </w:tcPr>
          <w:p w14:paraId="79B4020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09BDC0B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4F97437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Гараж</w:t>
            </w:r>
          </w:p>
        </w:tc>
        <w:tc>
          <w:tcPr>
            <w:tcW w:w="1071" w:type="dxa"/>
            <w:shd w:val="clear" w:color="000000" w:fill="FFFFFF"/>
            <w:vAlign w:val="center"/>
            <w:hideMark/>
          </w:tcPr>
          <w:p w14:paraId="7903DFE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24B2940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0,0400</w:t>
            </w:r>
          </w:p>
        </w:tc>
        <w:tc>
          <w:tcPr>
            <w:tcW w:w="1162" w:type="dxa"/>
            <w:shd w:val="clear" w:color="auto" w:fill="auto"/>
            <w:vAlign w:val="center"/>
            <w:hideMark/>
          </w:tcPr>
          <w:p w14:paraId="71E610B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221CD29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0,0100</w:t>
            </w:r>
          </w:p>
        </w:tc>
        <w:tc>
          <w:tcPr>
            <w:tcW w:w="747" w:type="dxa"/>
            <w:shd w:val="clear" w:color="000000" w:fill="FFFFFF"/>
            <w:vAlign w:val="center"/>
            <w:hideMark/>
          </w:tcPr>
          <w:p w14:paraId="46C8B47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0,0500</w:t>
            </w:r>
          </w:p>
        </w:tc>
        <w:tc>
          <w:tcPr>
            <w:tcW w:w="1062" w:type="dxa"/>
            <w:shd w:val="clear" w:color="auto" w:fill="auto"/>
            <w:vAlign w:val="center"/>
            <w:hideMark/>
          </w:tcPr>
          <w:p w14:paraId="1CC0147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0,103</w:t>
            </w:r>
          </w:p>
        </w:tc>
        <w:tc>
          <w:tcPr>
            <w:tcW w:w="1162" w:type="dxa"/>
            <w:shd w:val="clear" w:color="auto" w:fill="auto"/>
            <w:vAlign w:val="center"/>
            <w:hideMark/>
          </w:tcPr>
          <w:p w14:paraId="0FDF08C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7A5FABE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0,053</w:t>
            </w:r>
          </w:p>
        </w:tc>
        <w:tc>
          <w:tcPr>
            <w:tcW w:w="747" w:type="dxa"/>
            <w:shd w:val="clear" w:color="auto" w:fill="auto"/>
            <w:vAlign w:val="center"/>
            <w:hideMark/>
          </w:tcPr>
          <w:p w14:paraId="43539EC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0,156</w:t>
            </w:r>
          </w:p>
        </w:tc>
        <w:tc>
          <w:tcPr>
            <w:tcW w:w="1544" w:type="dxa"/>
            <w:shd w:val="clear" w:color="000000" w:fill="FFFFFF"/>
            <w:vAlign w:val="center"/>
            <w:hideMark/>
          </w:tcPr>
          <w:p w14:paraId="7A001A7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6B5F0ADB" w14:textId="77777777" w:rsidTr="00473D05">
        <w:trPr>
          <w:trHeight w:val="465"/>
        </w:trPr>
        <w:tc>
          <w:tcPr>
            <w:tcW w:w="1235" w:type="dxa"/>
            <w:shd w:val="clear" w:color="000000" w:fill="FFFFFF"/>
            <w:vAlign w:val="center"/>
            <w:hideMark/>
          </w:tcPr>
          <w:p w14:paraId="5B3E31F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7C10317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14458BE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Кан.насосная зд.43</w:t>
            </w:r>
          </w:p>
        </w:tc>
        <w:tc>
          <w:tcPr>
            <w:tcW w:w="1071" w:type="dxa"/>
            <w:shd w:val="clear" w:color="000000" w:fill="FFFFFF"/>
            <w:vAlign w:val="center"/>
            <w:hideMark/>
          </w:tcPr>
          <w:p w14:paraId="4B15CED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1EAD4D2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0,0787</w:t>
            </w:r>
          </w:p>
        </w:tc>
        <w:tc>
          <w:tcPr>
            <w:tcW w:w="1162" w:type="dxa"/>
            <w:shd w:val="clear" w:color="auto" w:fill="auto"/>
            <w:vAlign w:val="center"/>
            <w:hideMark/>
          </w:tcPr>
          <w:p w14:paraId="797671D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4FFB262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0,0160</w:t>
            </w:r>
          </w:p>
        </w:tc>
        <w:tc>
          <w:tcPr>
            <w:tcW w:w="747" w:type="dxa"/>
            <w:shd w:val="clear" w:color="000000" w:fill="FFFFFF"/>
            <w:vAlign w:val="center"/>
            <w:hideMark/>
          </w:tcPr>
          <w:p w14:paraId="70F4154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0,0947</w:t>
            </w:r>
          </w:p>
        </w:tc>
        <w:tc>
          <w:tcPr>
            <w:tcW w:w="1062" w:type="dxa"/>
            <w:shd w:val="clear" w:color="auto" w:fill="auto"/>
            <w:vAlign w:val="center"/>
            <w:hideMark/>
          </w:tcPr>
          <w:p w14:paraId="5EE09CC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0,202</w:t>
            </w:r>
          </w:p>
        </w:tc>
        <w:tc>
          <w:tcPr>
            <w:tcW w:w="1162" w:type="dxa"/>
            <w:shd w:val="clear" w:color="auto" w:fill="auto"/>
            <w:vAlign w:val="center"/>
            <w:hideMark/>
          </w:tcPr>
          <w:p w14:paraId="69EB7EC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0A6C1F4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0,085</w:t>
            </w:r>
          </w:p>
        </w:tc>
        <w:tc>
          <w:tcPr>
            <w:tcW w:w="747" w:type="dxa"/>
            <w:shd w:val="clear" w:color="auto" w:fill="auto"/>
            <w:vAlign w:val="center"/>
            <w:hideMark/>
          </w:tcPr>
          <w:p w14:paraId="70F9492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0,287</w:t>
            </w:r>
          </w:p>
        </w:tc>
        <w:tc>
          <w:tcPr>
            <w:tcW w:w="1544" w:type="dxa"/>
            <w:shd w:val="clear" w:color="000000" w:fill="FFFFFF"/>
            <w:vAlign w:val="center"/>
            <w:hideMark/>
          </w:tcPr>
          <w:p w14:paraId="26782CE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14220C7F" w14:textId="77777777" w:rsidTr="00473D05">
        <w:trPr>
          <w:trHeight w:val="465"/>
        </w:trPr>
        <w:tc>
          <w:tcPr>
            <w:tcW w:w="1235" w:type="dxa"/>
            <w:shd w:val="clear" w:color="000000" w:fill="FFFFFF"/>
            <w:vAlign w:val="center"/>
            <w:hideMark/>
          </w:tcPr>
          <w:p w14:paraId="3830603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32E7936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790F324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Клуб с адм-леч.корп.</w:t>
            </w:r>
          </w:p>
        </w:tc>
        <w:tc>
          <w:tcPr>
            <w:tcW w:w="1071" w:type="dxa"/>
            <w:shd w:val="clear" w:color="000000" w:fill="FFFFFF"/>
            <w:vAlign w:val="center"/>
            <w:hideMark/>
          </w:tcPr>
          <w:p w14:paraId="5707E54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64F3531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0,3623</w:t>
            </w:r>
          </w:p>
        </w:tc>
        <w:tc>
          <w:tcPr>
            <w:tcW w:w="1162" w:type="dxa"/>
            <w:shd w:val="clear" w:color="auto" w:fill="auto"/>
            <w:vAlign w:val="center"/>
            <w:hideMark/>
          </w:tcPr>
          <w:p w14:paraId="65C6AC8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11D6CDA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0,4580</w:t>
            </w:r>
          </w:p>
        </w:tc>
        <w:tc>
          <w:tcPr>
            <w:tcW w:w="747" w:type="dxa"/>
            <w:shd w:val="clear" w:color="000000" w:fill="FFFFFF"/>
            <w:vAlign w:val="center"/>
            <w:hideMark/>
          </w:tcPr>
          <w:p w14:paraId="789D5CF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0,8203</w:t>
            </w:r>
          </w:p>
        </w:tc>
        <w:tc>
          <w:tcPr>
            <w:tcW w:w="1062" w:type="dxa"/>
            <w:shd w:val="clear" w:color="auto" w:fill="auto"/>
            <w:vAlign w:val="center"/>
            <w:hideMark/>
          </w:tcPr>
          <w:p w14:paraId="4805020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0,932</w:t>
            </w:r>
          </w:p>
        </w:tc>
        <w:tc>
          <w:tcPr>
            <w:tcW w:w="1162" w:type="dxa"/>
            <w:shd w:val="clear" w:color="auto" w:fill="auto"/>
            <w:vAlign w:val="center"/>
            <w:hideMark/>
          </w:tcPr>
          <w:p w14:paraId="032C396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52A2593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1,055</w:t>
            </w:r>
          </w:p>
        </w:tc>
        <w:tc>
          <w:tcPr>
            <w:tcW w:w="747" w:type="dxa"/>
            <w:shd w:val="clear" w:color="auto" w:fill="auto"/>
            <w:vAlign w:val="center"/>
            <w:hideMark/>
          </w:tcPr>
          <w:p w14:paraId="3944788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1,987</w:t>
            </w:r>
          </w:p>
        </w:tc>
        <w:tc>
          <w:tcPr>
            <w:tcW w:w="1544" w:type="dxa"/>
            <w:shd w:val="clear" w:color="000000" w:fill="FFFFFF"/>
            <w:vAlign w:val="center"/>
            <w:hideMark/>
          </w:tcPr>
          <w:p w14:paraId="12D1C29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1A28905" w14:textId="77777777" w:rsidTr="00473D05">
        <w:trPr>
          <w:trHeight w:val="465"/>
        </w:trPr>
        <w:tc>
          <w:tcPr>
            <w:tcW w:w="1235" w:type="dxa"/>
            <w:shd w:val="clear" w:color="000000" w:fill="FFFFFF"/>
            <w:vAlign w:val="center"/>
            <w:hideMark/>
          </w:tcPr>
          <w:p w14:paraId="7946131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10583B7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23EE2ED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Гостевой дом</w:t>
            </w:r>
          </w:p>
        </w:tc>
        <w:tc>
          <w:tcPr>
            <w:tcW w:w="1071" w:type="dxa"/>
            <w:shd w:val="clear" w:color="000000" w:fill="FFFFFF"/>
            <w:vAlign w:val="center"/>
            <w:hideMark/>
          </w:tcPr>
          <w:p w14:paraId="03884D3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1F081A8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0,0302</w:t>
            </w:r>
          </w:p>
        </w:tc>
        <w:tc>
          <w:tcPr>
            <w:tcW w:w="1162" w:type="dxa"/>
            <w:shd w:val="clear" w:color="auto" w:fill="auto"/>
            <w:vAlign w:val="center"/>
            <w:hideMark/>
          </w:tcPr>
          <w:p w14:paraId="14EE0F6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0BD08C0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0,0617</w:t>
            </w:r>
          </w:p>
        </w:tc>
        <w:tc>
          <w:tcPr>
            <w:tcW w:w="747" w:type="dxa"/>
            <w:shd w:val="clear" w:color="000000" w:fill="FFFFFF"/>
            <w:vAlign w:val="center"/>
            <w:hideMark/>
          </w:tcPr>
          <w:p w14:paraId="5A998EB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0,0919</w:t>
            </w:r>
          </w:p>
        </w:tc>
        <w:tc>
          <w:tcPr>
            <w:tcW w:w="1062" w:type="dxa"/>
            <w:shd w:val="clear" w:color="auto" w:fill="auto"/>
            <w:vAlign w:val="center"/>
            <w:hideMark/>
          </w:tcPr>
          <w:p w14:paraId="5004BA9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0,078</w:t>
            </w:r>
          </w:p>
        </w:tc>
        <w:tc>
          <w:tcPr>
            <w:tcW w:w="1162" w:type="dxa"/>
            <w:shd w:val="clear" w:color="auto" w:fill="auto"/>
            <w:vAlign w:val="center"/>
            <w:hideMark/>
          </w:tcPr>
          <w:p w14:paraId="607781A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63B5F07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0,142</w:t>
            </w:r>
          </w:p>
        </w:tc>
        <w:tc>
          <w:tcPr>
            <w:tcW w:w="747" w:type="dxa"/>
            <w:shd w:val="clear" w:color="auto" w:fill="auto"/>
            <w:vAlign w:val="center"/>
            <w:hideMark/>
          </w:tcPr>
          <w:p w14:paraId="55D69DF5"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0,220</w:t>
            </w:r>
          </w:p>
        </w:tc>
        <w:tc>
          <w:tcPr>
            <w:tcW w:w="1544" w:type="dxa"/>
            <w:shd w:val="clear" w:color="000000" w:fill="FFFFFF"/>
            <w:vAlign w:val="center"/>
            <w:hideMark/>
          </w:tcPr>
          <w:p w14:paraId="2576979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531C486" w14:textId="77777777" w:rsidTr="00473D05">
        <w:trPr>
          <w:trHeight w:val="690"/>
        </w:trPr>
        <w:tc>
          <w:tcPr>
            <w:tcW w:w="1235" w:type="dxa"/>
            <w:shd w:val="clear" w:color="000000" w:fill="FFFFFF"/>
            <w:vAlign w:val="center"/>
            <w:hideMark/>
          </w:tcPr>
          <w:p w14:paraId="636F66B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43C596B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0E3492F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Выставочный комплекс</w:t>
            </w:r>
          </w:p>
        </w:tc>
        <w:tc>
          <w:tcPr>
            <w:tcW w:w="1071" w:type="dxa"/>
            <w:shd w:val="clear" w:color="000000" w:fill="FFFFFF"/>
            <w:vAlign w:val="center"/>
            <w:hideMark/>
          </w:tcPr>
          <w:p w14:paraId="11F72AC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1062" w:type="dxa"/>
            <w:shd w:val="clear" w:color="auto" w:fill="auto"/>
            <w:vAlign w:val="center"/>
            <w:hideMark/>
          </w:tcPr>
          <w:p w14:paraId="523109B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0,0818</w:t>
            </w:r>
          </w:p>
        </w:tc>
        <w:tc>
          <w:tcPr>
            <w:tcW w:w="1162" w:type="dxa"/>
            <w:shd w:val="clear" w:color="auto" w:fill="auto"/>
            <w:vAlign w:val="center"/>
            <w:hideMark/>
          </w:tcPr>
          <w:p w14:paraId="3E4E306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0,1327</w:t>
            </w:r>
          </w:p>
        </w:tc>
        <w:tc>
          <w:tcPr>
            <w:tcW w:w="706" w:type="dxa"/>
            <w:shd w:val="clear" w:color="auto" w:fill="auto"/>
            <w:vAlign w:val="center"/>
            <w:hideMark/>
          </w:tcPr>
          <w:p w14:paraId="58A4D75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0,1516</w:t>
            </w:r>
          </w:p>
        </w:tc>
        <w:tc>
          <w:tcPr>
            <w:tcW w:w="747" w:type="dxa"/>
            <w:shd w:val="clear" w:color="000000" w:fill="FFFFFF"/>
            <w:vAlign w:val="center"/>
            <w:hideMark/>
          </w:tcPr>
          <w:p w14:paraId="46E5BCE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0,3662</w:t>
            </w:r>
          </w:p>
        </w:tc>
        <w:tc>
          <w:tcPr>
            <w:tcW w:w="1062" w:type="dxa"/>
            <w:shd w:val="clear" w:color="auto" w:fill="auto"/>
            <w:vAlign w:val="center"/>
            <w:hideMark/>
          </w:tcPr>
          <w:p w14:paraId="768BFE3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0,211</w:t>
            </w:r>
          </w:p>
        </w:tc>
        <w:tc>
          <w:tcPr>
            <w:tcW w:w="1162" w:type="dxa"/>
            <w:shd w:val="clear" w:color="auto" w:fill="auto"/>
            <w:vAlign w:val="center"/>
            <w:hideMark/>
          </w:tcPr>
          <w:p w14:paraId="73A5900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0,181</w:t>
            </w:r>
          </w:p>
        </w:tc>
        <w:tc>
          <w:tcPr>
            <w:tcW w:w="706" w:type="dxa"/>
            <w:shd w:val="clear" w:color="auto" w:fill="auto"/>
            <w:vAlign w:val="center"/>
            <w:hideMark/>
          </w:tcPr>
          <w:p w14:paraId="3194228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0,349</w:t>
            </w:r>
          </w:p>
        </w:tc>
        <w:tc>
          <w:tcPr>
            <w:tcW w:w="747" w:type="dxa"/>
            <w:shd w:val="clear" w:color="auto" w:fill="auto"/>
            <w:vAlign w:val="center"/>
            <w:hideMark/>
          </w:tcPr>
          <w:p w14:paraId="1AFE87B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0,741</w:t>
            </w:r>
          </w:p>
        </w:tc>
        <w:tc>
          <w:tcPr>
            <w:tcW w:w="1544" w:type="dxa"/>
            <w:shd w:val="clear" w:color="000000" w:fill="FFFFFF"/>
            <w:vAlign w:val="center"/>
            <w:hideMark/>
          </w:tcPr>
          <w:p w14:paraId="31A9411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0025BB9" w14:textId="77777777" w:rsidTr="00473D05">
        <w:trPr>
          <w:trHeight w:val="465"/>
        </w:trPr>
        <w:tc>
          <w:tcPr>
            <w:tcW w:w="1235" w:type="dxa"/>
            <w:shd w:val="clear" w:color="000000" w:fill="FFFFFF"/>
            <w:vAlign w:val="center"/>
            <w:hideMark/>
          </w:tcPr>
          <w:p w14:paraId="214D2DF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28E9E63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3031219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Гараж на 3 а/машины</w:t>
            </w:r>
          </w:p>
        </w:tc>
        <w:tc>
          <w:tcPr>
            <w:tcW w:w="1071" w:type="dxa"/>
            <w:shd w:val="clear" w:color="000000" w:fill="FFFFFF"/>
            <w:vAlign w:val="center"/>
            <w:hideMark/>
          </w:tcPr>
          <w:p w14:paraId="67E1BF3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5A71B7B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0,0450</w:t>
            </w:r>
          </w:p>
        </w:tc>
        <w:tc>
          <w:tcPr>
            <w:tcW w:w="1162" w:type="dxa"/>
            <w:shd w:val="clear" w:color="auto" w:fill="auto"/>
            <w:vAlign w:val="center"/>
            <w:hideMark/>
          </w:tcPr>
          <w:p w14:paraId="57A292D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12E74ED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000000" w:fill="FFFFFF"/>
            <w:vAlign w:val="center"/>
            <w:hideMark/>
          </w:tcPr>
          <w:p w14:paraId="4EC9668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0,0450</w:t>
            </w:r>
          </w:p>
        </w:tc>
        <w:tc>
          <w:tcPr>
            <w:tcW w:w="1062" w:type="dxa"/>
            <w:shd w:val="clear" w:color="auto" w:fill="auto"/>
            <w:vAlign w:val="center"/>
            <w:hideMark/>
          </w:tcPr>
          <w:p w14:paraId="1F70092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0,116</w:t>
            </w:r>
          </w:p>
        </w:tc>
        <w:tc>
          <w:tcPr>
            <w:tcW w:w="1162" w:type="dxa"/>
            <w:shd w:val="clear" w:color="auto" w:fill="auto"/>
            <w:vAlign w:val="center"/>
            <w:hideMark/>
          </w:tcPr>
          <w:p w14:paraId="281B5C5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3CB2E45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35EE391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0,116</w:t>
            </w:r>
          </w:p>
        </w:tc>
        <w:tc>
          <w:tcPr>
            <w:tcW w:w="1544" w:type="dxa"/>
            <w:shd w:val="clear" w:color="000000" w:fill="FFFFFF"/>
            <w:vAlign w:val="center"/>
            <w:hideMark/>
          </w:tcPr>
          <w:p w14:paraId="0F11FC2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231A95A2" w14:textId="77777777" w:rsidTr="00473D05">
        <w:trPr>
          <w:trHeight w:val="465"/>
        </w:trPr>
        <w:tc>
          <w:tcPr>
            <w:tcW w:w="1235" w:type="dxa"/>
            <w:shd w:val="clear" w:color="000000" w:fill="FFFFFF"/>
            <w:vAlign w:val="center"/>
            <w:hideMark/>
          </w:tcPr>
          <w:p w14:paraId="3585AAF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63FC88A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6A12DD4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Спальный корпус -3</w:t>
            </w:r>
          </w:p>
        </w:tc>
        <w:tc>
          <w:tcPr>
            <w:tcW w:w="1071" w:type="dxa"/>
            <w:shd w:val="clear" w:color="000000" w:fill="FFFFFF"/>
            <w:vAlign w:val="center"/>
            <w:hideMark/>
          </w:tcPr>
          <w:p w14:paraId="70C00DF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12E48B6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0,1823</w:t>
            </w:r>
          </w:p>
        </w:tc>
        <w:tc>
          <w:tcPr>
            <w:tcW w:w="1162" w:type="dxa"/>
            <w:shd w:val="clear" w:color="auto" w:fill="auto"/>
            <w:vAlign w:val="center"/>
            <w:hideMark/>
          </w:tcPr>
          <w:p w14:paraId="64C4E42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7070AD8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0,1500</w:t>
            </w:r>
          </w:p>
        </w:tc>
        <w:tc>
          <w:tcPr>
            <w:tcW w:w="747" w:type="dxa"/>
            <w:shd w:val="clear" w:color="000000" w:fill="FFFFFF"/>
            <w:vAlign w:val="center"/>
            <w:hideMark/>
          </w:tcPr>
          <w:p w14:paraId="2DBE620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0,3323</w:t>
            </w:r>
          </w:p>
        </w:tc>
        <w:tc>
          <w:tcPr>
            <w:tcW w:w="1062" w:type="dxa"/>
            <w:shd w:val="clear" w:color="auto" w:fill="auto"/>
            <w:vAlign w:val="center"/>
            <w:hideMark/>
          </w:tcPr>
          <w:p w14:paraId="7BC3406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0,469</w:t>
            </w:r>
          </w:p>
        </w:tc>
        <w:tc>
          <w:tcPr>
            <w:tcW w:w="1162" w:type="dxa"/>
            <w:shd w:val="clear" w:color="auto" w:fill="auto"/>
            <w:vAlign w:val="center"/>
            <w:hideMark/>
          </w:tcPr>
          <w:p w14:paraId="0C8A2FB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2C55753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3,796</w:t>
            </w:r>
          </w:p>
        </w:tc>
        <w:tc>
          <w:tcPr>
            <w:tcW w:w="747" w:type="dxa"/>
            <w:shd w:val="clear" w:color="auto" w:fill="auto"/>
            <w:vAlign w:val="center"/>
            <w:hideMark/>
          </w:tcPr>
          <w:p w14:paraId="657DC05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4,265</w:t>
            </w:r>
          </w:p>
        </w:tc>
        <w:tc>
          <w:tcPr>
            <w:tcW w:w="1544" w:type="dxa"/>
            <w:shd w:val="clear" w:color="000000" w:fill="FFFFFF"/>
            <w:vAlign w:val="center"/>
            <w:hideMark/>
          </w:tcPr>
          <w:p w14:paraId="2449179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E38D698" w14:textId="77777777" w:rsidTr="00473D05">
        <w:trPr>
          <w:trHeight w:val="690"/>
        </w:trPr>
        <w:tc>
          <w:tcPr>
            <w:tcW w:w="1235" w:type="dxa"/>
            <w:shd w:val="clear" w:color="000000" w:fill="FFFFFF"/>
            <w:vAlign w:val="center"/>
            <w:hideMark/>
          </w:tcPr>
          <w:p w14:paraId="4DEB2DE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524D171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727C9AB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Стол-техн.мастерская</w:t>
            </w:r>
          </w:p>
        </w:tc>
        <w:tc>
          <w:tcPr>
            <w:tcW w:w="1071" w:type="dxa"/>
            <w:shd w:val="clear" w:color="000000" w:fill="FFFFFF"/>
            <w:vAlign w:val="center"/>
            <w:hideMark/>
          </w:tcPr>
          <w:p w14:paraId="3148168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35950DC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0,1660</w:t>
            </w:r>
          </w:p>
        </w:tc>
        <w:tc>
          <w:tcPr>
            <w:tcW w:w="1162" w:type="dxa"/>
            <w:shd w:val="clear" w:color="auto" w:fill="auto"/>
            <w:vAlign w:val="center"/>
            <w:hideMark/>
          </w:tcPr>
          <w:p w14:paraId="323EC29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2CBB19C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0,0040</w:t>
            </w:r>
          </w:p>
        </w:tc>
        <w:tc>
          <w:tcPr>
            <w:tcW w:w="747" w:type="dxa"/>
            <w:shd w:val="clear" w:color="000000" w:fill="FFFFFF"/>
            <w:vAlign w:val="center"/>
            <w:hideMark/>
          </w:tcPr>
          <w:p w14:paraId="20D7DC3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0,1700</w:t>
            </w:r>
          </w:p>
        </w:tc>
        <w:tc>
          <w:tcPr>
            <w:tcW w:w="1062" w:type="dxa"/>
            <w:shd w:val="clear" w:color="auto" w:fill="auto"/>
            <w:vAlign w:val="center"/>
            <w:hideMark/>
          </w:tcPr>
          <w:p w14:paraId="1428721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0,427</w:t>
            </w:r>
          </w:p>
        </w:tc>
        <w:tc>
          <w:tcPr>
            <w:tcW w:w="1162" w:type="dxa"/>
            <w:shd w:val="clear" w:color="auto" w:fill="auto"/>
            <w:vAlign w:val="center"/>
            <w:hideMark/>
          </w:tcPr>
          <w:p w14:paraId="6EAEA29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3CA075D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0,021</w:t>
            </w:r>
          </w:p>
        </w:tc>
        <w:tc>
          <w:tcPr>
            <w:tcW w:w="747" w:type="dxa"/>
            <w:shd w:val="clear" w:color="auto" w:fill="auto"/>
            <w:vAlign w:val="center"/>
            <w:hideMark/>
          </w:tcPr>
          <w:p w14:paraId="72D4893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0,448</w:t>
            </w:r>
          </w:p>
        </w:tc>
        <w:tc>
          <w:tcPr>
            <w:tcW w:w="1544" w:type="dxa"/>
            <w:shd w:val="clear" w:color="000000" w:fill="FFFFFF"/>
            <w:vAlign w:val="center"/>
            <w:hideMark/>
          </w:tcPr>
          <w:p w14:paraId="5EA22A2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6D7CF08A" w14:textId="77777777" w:rsidTr="00473D05">
        <w:trPr>
          <w:trHeight w:val="690"/>
        </w:trPr>
        <w:tc>
          <w:tcPr>
            <w:tcW w:w="1235" w:type="dxa"/>
            <w:shd w:val="clear" w:color="000000" w:fill="FFFFFF"/>
            <w:vAlign w:val="center"/>
            <w:hideMark/>
          </w:tcPr>
          <w:p w14:paraId="358D3B5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lastRenderedPageBreak/>
              <w:t>О</w:t>
            </w:r>
          </w:p>
        </w:tc>
        <w:tc>
          <w:tcPr>
            <w:tcW w:w="1395" w:type="dxa"/>
            <w:shd w:val="clear" w:color="000000" w:fill="FFFFFF"/>
            <w:vAlign w:val="center"/>
            <w:hideMark/>
          </w:tcPr>
          <w:p w14:paraId="062971D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7EFFF4C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Лодочная станция с причалом</w:t>
            </w:r>
          </w:p>
        </w:tc>
        <w:tc>
          <w:tcPr>
            <w:tcW w:w="1071" w:type="dxa"/>
            <w:shd w:val="clear" w:color="000000" w:fill="FFFFFF"/>
            <w:vAlign w:val="center"/>
            <w:hideMark/>
          </w:tcPr>
          <w:p w14:paraId="3C5F5E2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31ACA80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0,0500</w:t>
            </w:r>
          </w:p>
        </w:tc>
        <w:tc>
          <w:tcPr>
            <w:tcW w:w="1162" w:type="dxa"/>
            <w:shd w:val="clear" w:color="auto" w:fill="auto"/>
            <w:vAlign w:val="center"/>
            <w:hideMark/>
          </w:tcPr>
          <w:p w14:paraId="47B62F6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3344E0E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000000" w:fill="FFFFFF"/>
            <w:vAlign w:val="center"/>
            <w:hideMark/>
          </w:tcPr>
          <w:p w14:paraId="7475B68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0,0500</w:t>
            </w:r>
          </w:p>
        </w:tc>
        <w:tc>
          <w:tcPr>
            <w:tcW w:w="1062" w:type="dxa"/>
            <w:shd w:val="clear" w:color="auto" w:fill="auto"/>
            <w:vAlign w:val="center"/>
            <w:hideMark/>
          </w:tcPr>
          <w:p w14:paraId="62E7DEA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0,129</w:t>
            </w:r>
          </w:p>
        </w:tc>
        <w:tc>
          <w:tcPr>
            <w:tcW w:w="1162" w:type="dxa"/>
            <w:shd w:val="clear" w:color="auto" w:fill="auto"/>
            <w:vAlign w:val="center"/>
            <w:hideMark/>
          </w:tcPr>
          <w:p w14:paraId="7455EB3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1F2D4D1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27F3102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0,129</w:t>
            </w:r>
          </w:p>
        </w:tc>
        <w:tc>
          <w:tcPr>
            <w:tcW w:w="1544" w:type="dxa"/>
            <w:shd w:val="clear" w:color="000000" w:fill="FFFFFF"/>
            <w:vAlign w:val="center"/>
            <w:hideMark/>
          </w:tcPr>
          <w:p w14:paraId="32BF3C6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82F74DF" w14:textId="77777777" w:rsidTr="00473D05">
        <w:trPr>
          <w:trHeight w:val="915"/>
        </w:trPr>
        <w:tc>
          <w:tcPr>
            <w:tcW w:w="1235" w:type="dxa"/>
            <w:shd w:val="clear" w:color="000000" w:fill="FFFFFF"/>
            <w:vAlign w:val="center"/>
            <w:hideMark/>
          </w:tcPr>
          <w:p w14:paraId="6D24D60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3933494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w:t>
            </w:r>
          </w:p>
        </w:tc>
        <w:tc>
          <w:tcPr>
            <w:tcW w:w="1834" w:type="dxa"/>
            <w:shd w:val="clear" w:color="000000" w:fill="FFFFFF"/>
            <w:vAlign w:val="center"/>
            <w:hideMark/>
          </w:tcPr>
          <w:p w14:paraId="7F8EB29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Оздоровительный комплекс с бассейном</w:t>
            </w:r>
          </w:p>
        </w:tc>
        <w:tc>
          <w:tcPr>
            <w:tcW w:w="1071" w:type="dxa"/>
            <w:shd w:val="clear" w:color="000000" w:fill="FFFFFF"/>
            <w:vAlign w:val="center"/>
            <w:hideMark/>
          </w:tcPr>
          <w:p w14:paraId="2066DCA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1062" w:type="dxa"/>
            <w:shd w:val="clear" w:color="auto" w:fill="auto"/>
            <w:vAlign w:val="center"/>
            <w:hideMark/>
          </w:tcPr>
          <w:p w14:paraId="252B74F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0,0750</w:t>
            </w:r>
          </w:p>
        </w:tc>
        <w:tc>
          <w:tcPr>
            <w:tcW w:w="1162" w:type="dxa"/>
            <w:shd w:val="clear" w:color="auto" w:fill="auto"/>
            <w:vAlign w:val="center"/>
            <w:hideMark/>
          </w:tcPr>
          <w:p w14:paraId="0F33FFF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58EEF8A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0,0250</w:t>
            </w:r>
          </w:p>
        </w:tc>
        <w:tc>
          <w:tcPr>
            <w:tcW w:w="747" w:type="dxa"/>
            <w:shd w:val="clear" w:color="000000" w:fill="FFFFFF"/>
            <w:vAlign w:val="center"/>
            <w:hideMark/>
          </w:tcPr>
          <w:p w14:paraId="62C5DD4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0,1000</w:t>
            </w:r>
          </w:p>
        </w:tc>
        <w:tc>
          <w:tcPr>
            <w:tcW w:w="1062" w:type="dxa"/>
            <w:shd w:val="clear" w:color="auto" w:fill="auto"/>
            <w:vAlign w:val="center"/>
            <w:hideMark/>
          </w:tcPr>
          <w:p w14:paraId="5BC7F3D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0,193</w:t>
            </w:r>
          </w:p>
        </w:tc>
        <w:tc>
          <w:tcPr>
            <w:tcW w:w="1162" w:type="dxa"/>
            <w:shd w:val="clear" w:color="auto" w:fill="auto"/>
            <w:vAlign w:val="center"/>
            <w:hideMark/>
          </w:tcPr>
          <w:p w14:paraId="20E27E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2C20EC8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0,133</w:t>
            </w:r>
          </w:p>
        </w:tc>
        <w:tc>
          <w:tcPr>
            <w:tcW w:w="747" w:type="dxa"/>
            <w:shd w:val="clear" w:color="auto" w:fill="auto"/>
            <w:vAlign w:val="center"/>
            <w:hideMark/>
          </w:tcPr>
          <w:p w14:paraId="061F1BE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0,326</w:t>
            </w:r>
          </w:p>
        </w:tc>
        <w:tc>
          <w:tcPr>
            <w:tcW w:w="1544" w:type="dxa"/>
            <w:shd w:val="clear" w:color="000000" w:fill="FFFFFF"/>
            <w:vAlign w:val="center"/>
            <w:hideMark/>
          </w:tcPr>
          <w:p w14:paraId="727D9E5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1F03B692" w14:textId="77777777" w:rsidTr="00473D05">
        <w:trPr>
          <w:trHeight w:val="1590"/>
        </w:trPr>
        <w:tc>
          <w:tcPr>
            <w:tcW w:w="1235" w:type="dxa"/>
            <w:shd w:val="clear" w:color="000000" w:fill="FFFFFF"/>
            <w:vAlign w:val="center"/>
            <w:hideMark/>
          </w:tcPr>
          <w:p w14:paraId="2FA37B2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2DB7A55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з/от,5/6</w:t>
            </w:r>
          </w:p>
        </w:tc>
        <w:tc>
          <w:tcPr>
            <w:tcW w:w="1834" w:type="dxa"/>
            <w:shd w:val="clear" w:color="000000" w:fill="FFFFFF"/>
            <w:vAlign w:val="center"/>
            <w:hideMark/>
          </w:tcPr>
          <w:p w14:paraId="794DBF5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Жилой дом №6 (г.Бердск, Речкуновская зона отдыха, дом 5/6)</w:t>
            </w:r>
          </w:p>
        </w:tc>
        <w:tc>
          <w:tcPr>
            <w:tcW w:w="1071" w:type="dxa"/>
            <w:shd w:val="clear" w:color="000000" w:fill="FFFFFF"/>
            <w:vAlign w:val="center"/>
            <w:hideMark/>
          </w:tcPr>
          <w:p w14:paraId="36B3095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1062" w:type="dxa"/>
            <w:shd w:val="clear" w:color="auto" w:fill="auto"/>
            <w:vAlign w:val="center"/>
            <w:hideMark/>
          </w:tcPr>
          <w:p w14:paraId="0D79E4B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0,0187</w:t>
            </w:r>
          </w:p>
        </w:tc>
        <w:tc>
          <w:tcPr>
            <w:tcW w:w="1162" w:type="dxa"/>
            <w:shd w:val="clear" w:color="auto" w:fill="auto"/>
            <w:vAlign w:val="center"/>
            <w:hideMark/>
          </w:tcPr>
          <w:p w14:paraId="1847E40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19028B3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0,0217</w:t>
            </w:r>
          </w:p>
        </w:tc>
        <w:tc>
          <w:tcPr>
            <w:tcW w:w="747" w:type="dxa"/>
            <w:shd w:val="clear" w:color="000000" w:fill="FFFFFF"/>
            <w:vAlign w:val="center"/>
            <w:hideMark/>
          </w:tcPr>
          <w:p w14:paraId="11A3DE8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0,0404</w:t>
            </w:r>
          </w:p>
        </w:tc>
        <w:tc>
          <w:tcPr>
            <w:tcW w:w="1062" w:type="dxa"/>
            <w:shd w:val="clear" w:color="auto" w:fill="auto"/>
            <w:vAlign w:val="center"/>
            <w:hideMark/>
          </w:tcPr>
          <w:p w14:paraId="569CAC3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0,048</w:t>
            </w:r>
          </w:p>
        </w:tc>
        <w:tc>
          <w:tcPr>
            <w:tcW w:w="1162" w:type="dxa"/>
            <w:shd w:val="clear" w:color="auto" w:fill="auto"/>
            <w:vAlign w:val="center"/>
            <w:hideMark/>
          </w:tcPr>
          <w:p w14:paraId="5386DB1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77910FB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0,050</w:t>
            </w:r>
          </w:p>
        </w:tc>
        <w:tc>
          <w:tcPr>
            <w:tcW w:w="747" w:type="dxa"/>
            <w:shd w:val="clear" w:color="auto" w:fill="auto"/>
            <w:vAlign w:val="center"/>
            <w:hideMark/>
          </w:tcPr>
          <w:p w14:paraId="13160A4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0,098</w:t>
            </w:r>
          </w:p>
        </w:tc>
        <w:tc>
          <w:tcPr>
            <w:tcW w:w="1544" w:type="dxa"/>
            <w:shd w:val="clear" w:color="000000" w:fill="FFFFFF"/>
            <w:vAlign w:val="center"/>
            <w:hideMark/>
          </w:tcPr>
          <w:p w14:paraId="4F94EAE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1CD192FC" w14:textId="77777777" w:rsidTr="00473D05">
        <w:trPr>
          <w:trHeight w:val="690"/>
        </w:trPr>
        <w:tc>
          <w:tcPr>
            <w:tcW w:w="1235" w:type="dxa"/>
            <w:shd w:val="clear" w:color="000000" w:fill="FFFFFF"/>
            <w:vAlign w:val="center"/>
            <w:hideMark/>
          </w:tcPr>
          <w:p w14:paraId="6C7FCA0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7D76DB0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w:t>
            </w:r>
          </w:p>
        </w:tc>
        <w:tc>
          <w:tcPr>
            <w:tcW w:w="1834" w:type="dxa"/>
            <w:shd w:val="clear" w:color="000000" w:fill="FFFFFF"/>
            <w:vAlign w:val="center"/>
            <w:hideMark/>
          </w:tcPr>
          <w:p w14:paraId="53BD0C2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Канализационная станция</w:t>
            </w:r>
          </w:p>
        </w:tc>
        <w:tc>
          <w:tcPr>
            <w:tcW w:w="1071" w:type="dxa"/>
            <w:shd w:val="clear" w:color="000000" w:fill="FFFFFF"/>
            <w:vAlign w:val="center"/>
            <w:hideMark/>
          </w:tcPr>
          <w:p w14:paraId="168937E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2933323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0,0197</w:t>
            </w:r>
          </w:p>
        </w:tc>
        <w:tc>
          <w:tcPr>
            <w:tcW w:w="1162" w:type="dxa"/>
            <w:shd w:val="clear" w:color="auto" w:fill="auto"/>
            <w:vAlign w:val="center"/>
            <w:hideMark/>
          </w:tcPr>
          <w:p w14:paraId="2C19A3B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0,0304</w:t>
            </w:r>
          </w:p>
        </w:tc>
        <w:tc>
          <w:tcPr>
            <w:tcW w:w="706" w:type="dxa"/>
            <w:shd w:val="clear" w:color="auto" w:fill="auto"/>
            <w:vAlign w:val="center"/>
            <w:hideMark/>
          </w:tcPr>
          <w:p w14:paraId="6EAAB7D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000000" w:fill="FFFFFF"/>
            <w:vAlign w:val="center"/>
            <w:hideMark/>
          </w:tcPr>
          <w:p w14:paraId="265B7F7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0,0501</w:t>
            </w:r>
          </w:p>
        </w:tc>
        <w:tc>
          <w:tcPr>
            <w:tcW w:w="1062" w:type="dxa"/>
            <w:shd w:val="clear" w:color="auto" w:fill="auto"/>
            <w:vAlign w:val="center"/>
            <w:hideMark/>
          </w:tcPr>
          <w:p w14:paraId="1F3588F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0,051</w:t>
            </w:r>
          </w:p>
        </w:tc>
        <w:tc>
          <w:tcPr>
            <w:tcW w:w="1162" w:type="dxa"/>
            <w:shd w:val="clear" w:color="auto" w:fill="auto"/>
            <w:vAlign w:val="center"/>
            <w:hideMark/>
          </w:tcPr>
          <w:p w14:paraId="63D34C6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0,041</w:t>
            </w:r>
          </w:p>
        </w:tc>
        <w:tc>
          <w:tcPr>
            <w:tcW w:w="706" w:type="dxa"/>
            <w:shd w:val="clear" w:color="auto" w:fill="auto"/>
            <w:vAlign w:val="center"/>
            <w:hideMark/>
          </w:tcPr>
          <w:p w14:paraId="3C2811B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683CA00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0,092</w:t>
            </w:r>
          </w:p>
        </w:tc>
        <w:tc>
          <w:tcPr>
            <w:tcW w:w="1544" w:type="dxa"/>
            <w:shd w:val="clear" w:color="000000" w:fill="FFFFFF"/>
            <w:vAlign w:val="center"/>
            <w:hideMark/>
          </w:tcPr>
          <w:p w14:paraId="78D4F54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DEBDA32" w14:textId="77777777" w:rsidTr="00473D05">
        <w:trPr>
          <w:trHeight w:val="1365"/>
        </w:trPr>
        <w:tc>
          <w:tcPr>
            <w:tcW w:w="1235" w:type="dxa"/>
            <w:shd w:val="clear" w:color="000000" w:fill="FFFFFF"/>
            <w:vAlign w:val="center"/>
            <w:hideMark/>
          </w:tcPr>
          <w:p w14:paraId="2F00956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447071A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Новосибирская ул., г.Бе</w:t>
            </w:r>
          </w:p>
        </w:tc>
        <w:tc>
          <w:tcPr>
            <w:tcW w:w="1834" w:type="dxa"/>
            <w:shd w:val="clear" w:color="000000" w:fill="FFFFFF"/>
            <w:vAlign w:val="center"/>
            <w:hideMark/>
          </w:tcPr>
          <w:p w14:paraId="28C5CAD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Здание канализационной насосной станции (КНС-44)</w:t>
            </w:r>
          </w:p>
        </w:tc>
        <w:tc>
          <w:tcPr>
            <w:tcW w:w="1071" w:type="dxa"/>
            <w:shd w:val="clear" w:color="000000" w:fill="FFFFFF"/>
            <w:vAlign w:val="center"/>
            <w:hideMark/>
          </w:tcPr>
          <w:p w14:paraId="4703A7D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724BE2F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0,0210</w:t>
            </w:r>
          </w:p>
        </w:tc>
        <w:tc>
          <w:tcPr>
            <w:tcW w:w="1162" w:type="dxa"/>
            <w:shd w:val="clear" w:color="auto" w:fill="auto"/>
            <w:vAlign w:val="center"/>
            <w:hideMark/>
          </w:tcPr>
          <w:p w14:paraId="644EE61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0,2040</w:t>
            </w:r>
          </w:p>
        </w:tc>
        <w:tc>
          <w:tcPr>
            <w:tcW w:w="706" w:type="dxa"/>
            <w:shd w:val="clear" w:color="auto" w:fill="auto"/>
            <w:vAlign w:val="center"/>
            <w:hideMark/>
          </w:tcPr>
          <w:p w14:paraId="41DEABF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0,0160</w:t>
            </w:r>
          </w:p>
        </w:tc>
        <w:tc>
          <w:tcPr>
            <w:tcW w:w="747" w:type="dxa"/>
            <w:shd w:val="clear" w:color="000000" w:fill="FFFFFF"/>
            <w:vAlign w:val="center"/>
            <w:hideMark/>
          </w:tcPr>
          <w:p w14:paraId="167917B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0,2410</w:t>
            </w:r>
          </w:p>
        </w:tc>
        <w:tc>
          <w:tcPr>
            <w:tcW w:w="1062" w:type="dxa"/>
            <w:shd w:val="clear" w:color="auto" w:fill="auto"/>
            <w:vAlign w:val="center"/>
            <w:hideMark/>
          </w:tcPr>
          <w:p w14:paraId="3E8FF5F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0,054</w:t>
            </w:r>
          </w:p>
        </w:tc>
        <w:tc>
          <w:tcPr>
            <w:tcW w:w="1162" w:type="dxa"/>
            <w:shd w:val="clear" w:color="auto" w:fill="auto"/>
            <w:vAlign w:val="center"/>
            <w:hideMark/>
          </w:tcPr>
          <w:p w14:paraId="33DCC65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0,278</w:t>
            </w:r>
          </w:p>
        </w:tc>
        <w:tc>
          <w:tcPr>
            <w:tcW w:w="706" w:type="dxa"/>
            <w:shd w:val="clear" w:color="auto" w:fill="auto"/>
            <w:vAlign w:val="center"/>
            <w:hideMark/>
          </w:tcPr>
          <w:p w14:paraId="37B128B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0,085</w:t>
            </w:r>
          </w:p>
        </w:tc>
        <w:tc>
          <w:tcPr>
            <w:tcW w:w="747" w:type="dxa"/>
            <w:shd w:val="clear" w:color="auto" w:fill="auto"/>
            <w:vAlign w:val="center"/>
            <w:hideMark/>
          </w:tcPr>
          <w:p w14:paraId="2273775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0,417</w:t>
            </w:r>
          </w:p>
        </w:tc>
        <w:tc>
          <w:tcPr>
            <w:tcW w:w="1544" w:type="dxa"/>
            <w:shd w:val="clear" w:color="000000" w:fill="FFFFFF"/>
            <w:vAlign w:val="center"/>
            <w:hideMark/>
          </w:tcPr>
          <w:p w14:paraId="42B5A79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DF5E938" w14:textId="77777777" w:rsidTr="00473D05">
        <w:trPr>
          <w:trHeight w:val="690"/>
        </w:trPr>
        <w:tc>
          <w:tcPr>
            <w:tcW w:w="1235" w:type="dxa"/>
            <w:shd w:val="clear" w:color="000000" w:fill="FFFFFF"/>
            <w:vAlign w:val="center"/>
            <w:hideMark/>
          </w:tcPr>
          <w:p w14:paraId="6C1E97C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6CB2023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отдыха,6/9</w:t>
            </w:r>
          </w:p>
        </w:tc>
        <w:tc>
          <w:tcPr>
            <w:tcW w:w="1834" w:type="dxa"/>
            <w:shd w:val="clear" w:color="000000" w:fill="FFFFFF"/>
            <w:vAlign w:val="center"/>
            <w:hideMark/>
          </w:tcPr>
          <w:p w14:paraId="040CC0B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Зд спал корп Реч/зон</w:t>
            </w:r>
          </w:p>
        </w:tc>
        <w:tc>
          <w:tcPr>
            <w:tcW w:w="1071" w:type="dxa"/>
            <w:shd w:val="clear" w:color="000000" w:fill="FFFFFF"/>
            <w:vAlign w:val="center"/>
            <w:hideMark/>
          </w:tcPr>
          <w:p w14:paraId="78491AB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2793E01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0,0240</w:t>
            </w:r>
          </w:p>
        </w:tc>
        <w:tc>
          <w:tcPr>
            <w:tcW w:w="1162" w:type="dxa"/>
            <w:shd w:val="clear" w:color="auto" w:fill="auto"/>
            <w:vAlign w:val="center"/>
            <w:hideMark/>
          </w:tcPr>
          <w:p w14:paraId="6F07952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10F22D7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000000" w:fill="FFFFFF"/>
            <w:vAlign w:val="center"/>
            <w:hideMark/>
          </w:tcPr>
          <w:p w14:paraId="35C6497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0,0240</w:t>
            </w:r>
          </w:p>
        </w:tc>
        <w:tc>
          <w:tcPr>
            <w:tcW w:w="1062" w:type="dxa"/>
            <w:shd w:val="clear" w:color="auto" w:fill="auto"/>
            <w:vAlign w:val="center"/>
            <w:hideMark/>
          </w:tcPr>
          <w:p w14:paraId="12FCB53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0,062</w:t>
            </w:r>
          </w:p>
        </w:tc>
        <w:tc>
          <w:tcPr>
            <w:tcW w:w="1162" w:type="dxa"/>
            <w:shd w:val="clear" w:color="auto" w:fill="auto"/>
            <w:vAlign w:val="center"/>
            <w:hideMark/>
          </w:tcPr>
          <w:p w14:paraId="03C0E32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19D7701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78F4E8A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0,062</w:t>
            </w:r>
          </w:p>
        </w:tc>
        <w:tc>
          <w:tcPr>
            <w:tcW w:w="1544" w:type="dxa"/>
            <w:shd w:val="clear" w:color="000000" w:fill="FFFFFF"/>
            <w:vAlign w:val="center"/>
            <w:hideMark/>
          </w:tcPr>
          <w:p w14:paraId="668EC3A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26837BB1" w14:textId="77777777" w:rsidTr="00473D05">
        <w:trPr>
          <w:trHeight w:val="690"/>
        </w:trPr>
        <w:tc>
          <w:tcPr>
            <w:tcW w:w="1235" w:type="dxa"/>
            <w:shd w:val="clear" w:color="000000" w:fill="FFFFFF"/>
            <w:vAlign w:val="center"/>
            <w:hideMark/>
          </w:tcPr>
          <w:p w14:paraId="2E00B84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6CA93DD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 зона отдыха, д.5А</w:t>
            </w:r>
          </w:p>
        </w:tc>
        <w:tc>
          <w:tcPr>
            <w:tcW w:w="1834" w:type="dxa"/>
            <w:shd w:val="clear" w:color="000000" w:fill="FFFFFF"/>
            <w:vAlign w:val="center"/>
            <w:hideMark/>
          </w:tcPr>
          <w:p w14:paraId="33B69C6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Здание профилактория</w:t>
            </w:r>
          </w:p>
        </w:tc>
        <w:tc>
          <w:tcPr>
            <w:tcW w:w="1071" w:type="dxa"/>
            <w:shd w:val="clear" w:color="000000" w:fill="FFFFFF"/>
            <w:vAlign w:val="center"/>
            <w:hideMark/>
          </w:tcPr>
          <w:p w14:paraId="7F9BDF5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w:t>
            </w:r>
          </w:p>
        </w:tc>
        <w:tc>
          <w:tcPr>
            <w:tcW w:w="1062" w:type="dxa"/>
            <w:shd w:val="clear" w:color="auto" w:fill="auto"/>
            <w:vAlign w:val="center"/>
            <w:hideMark/>
          </w:tcPr>
          <w:p w14:paraId="19D3A2A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0,3835</w:t>
            </w:r>
          </w:p>
        </w:tc>
        <w:tc>
          <w:tcPr>
            <w:tcW w:w="1162" w:type="dxa"/>
            <w:shd w:val="clear" w:color="auto" w:fill="auto"/>
            <w:vAlign w:val="center"/>
            <w:hideMark/>
          </w:tcPr>
          <w:p w14:paraId="67130A4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607E0F1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0,2980</w:t>
            </w:r>
          </w:p>
        </w:tc>
        <w:tc>
          <w:tcPr>
            <w:tcW w:w="747" w:type="dxa"/>
            <w:shd w:val="clear" w:color="000000" w:fill="FFFFFF"/>
            <w:vAlign w:val="center"/>
            <w:hideMark/>
          </w:tcPr>
          <w:p w14:paraId="5F15181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0,6815</w:t>
            </w:r>
          </w:p>
        </w:tc>
        <w:tc>
          <w:tcPr>
            <w:tcW w:w="1062" w:type="dxa"/>
            <w:shd w:val="clear" w:color="auto" w:fill="auto"/>
            <w:vAlign w:val="center"/>
            <w:hideMark/>
          </w:tcPr>
          <w:p w14:paraId="474A933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0,987</w:t>
            </w:r>
          </w:p>
        </w:tc>
        <w:tc>
          <w:tcPr>
            <w:tcW w:w="1162" w:type="dxa"/>
            <w:shd w:val="clear" w:color="auto" w:fill="auto"/>
            <w:vAlign w:val="center"/>
            <w:hideMark/>
          </w:tcPr>
          <w:p w14:paraId="12FF2CF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626C636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0,687</w:t>
            </w:r>
          </w:p>
        </w:tc>
        <w:tc>
          <w:tcPr>
            <w:tcW w:w="747" w:type="dxa"/>
            <w:shd w:val="clear" w:color="auto" w:fill="auto"/>
            <w:vAlign w:val="center"/>
            <w:hideMark/>
          </w:tcPr>
          <w:p w14:paraId="732E73A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1,673</w:t>
            </w:r>
          </w:p>
        </w:tc>
        <w:tc>
          <w:tcPr>
            <w:tcW w:w="1544" w:type="dxa"/>
            <w:shd w:val="clear" w:color="000000" w:fill="FFFFFF"/>
            <w:vAlign w:val="center"/>
            <w:hideMark/>
          </w:tcPr>
          <w:p w14:paraId="5817DCE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0D2DA297" w14:textId="77777777" w:rsidTr="00473D05">
        <w:trPr>
          <w:trHeight w:val="915"/>
        </w:trPr>
        <w:tc>
          <w:tcPr>
            <w:tcW w:w="1235" w:type="dxa"/>
            <w:shd w:val="clear" w:color="000000" w:fill="FFFFFF"/>
            <w:vAlign w:val="center"/>
            <w:hideMark/>
          </w:tcPr>
          <w:p w14:paraId="1D2CF7F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613271B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к.1</w:t>
            </w:r>
          </w:p>
        </w:tc>
        <w:tc>
          <w:tcPr>
            <w:tcW w:w="1834" w:type="dxa"/>
            <w:shd w:val="clear" w:color="000000" w:fill="FFFFFF"/>
            <w:vAlign w:val="center"/>
            <w:hideMark/>
          </w:tcPr>
          <w:p w14:paraId="674133E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Нежилое помещ. S=265,4 кв.м.</w:t>
            </w:r>
          </w:p>
        </w:tc>
        <w:tc>
          <w:tcPr>
            <w:tcW w:w="1071" w:type="dxa"/>
            <w:shd w:val="clear" w:color="000000" w:fill="FFFFFF"/>
            <w:vAlign w:val="center"/>
            <w:hideMark/>
          </w:tcPr>
          <w:p w14:paraId="4B71D8A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11</w:t>
            </w:r>
          </w:p>
        </w:tc>
        <w:tc>
          <w:tcPr>
            <w:tcW w:w="1062" w:type="dxa"/>
            <w:shd w:val="clear" w:color="auto" w:fill="auto"/>
            <w:vAlign w:val="center"/>
            <w:hideMark/>
          </w:tcPr>
          <w:p w14:paraId="6991321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0,0195</w:t>
            </w:r>
          </w:p>
        </w:tc>
        <w:tc>
          <w:tcPr>
            <w:tcW w:w="1162" w:type="dxa"/>
            <w:shd w:val="clear" w:color="auto" w:fill="auto"/>
            <w:vAlign w:val="center"/>
            <w:hideMark/>
          </w:tcPr>
          <w:p w14:paraId="023AA73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1F2ED30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0,0085</w:t>
            </w:r>
          </w:p>
        </w:tc>
        <w:tc>
          <w:tcPr>
            <w:tcW w:w="747" w:type="dxa"/>
            <w:shd w:val="clear" w:color="000000" w:fill="FFFFFF"/>
            <w:vAlign w:val="center"/>
            <w:hideMark/>
          </w:tcPr>
          <w:p w14:paraId="6262CE1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0,0281</w:t>
            </w:r>
          </w:p>
        </w:tc>
        <w:tc>
          <w:tcPr>
            <w:tcW w:w="1062" w:type="dxa"/>
            <w:shd w:val="clear" w:color="auto" w:fill="auto"/>
            <w:vAlign w:val="center"/>
            <w:hideMark/>
          </w:tcPr>
          <w:p w14:paraId="038A618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0,050</w:t>
            </w:r>
          </w:p>
        </w:tc>
        <w:tc>
          <w:tcPr>
            <w:tcW w:w="1162" w:type="dxa"/>
            <w:shd w:val="clear" w:color="auto" w:fill="auto"/>
            <w:vAlign w:val="center"/>
            <w:hideMark/>
          </w:tcPr>
          <w:p w14:paraId="6ECCC2A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40543A2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0,045</w:t>
            </w:r>
          </w:p>
        </w:tc>
        <w:tc>
          <w:tcPr>
            <w:tcW w:w="747" w:type="dxa"/>
            <w:shd w:val="clear" w:color="auto" w:fill="auto"/>
            <w:vAlign w:val="center"/>
            <w:hideMark/>
          </w:tcPr>
          <w:p w14:paraId="7A4736D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0,095</w:t>
            </w:r>
          </w:p>
        </w:tc>
        <w:tc>
          <w:tcPr>
            <w:tcW w:w="1544" w:type="dxa"/>
            <w:shd w:val="clear" w:color="000000" w:fill="FFFFFF"/>
            <w:vAlign w:val="center"/>
            <w:hideMark/>
          </w:tcPr>
          <w:p w14:paraId="190FC60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580890C2" w14:textId="77777777" w:rsidTr="00473D05">
        <w:trPr>
          <w:trHeight w:val="690"/>
        </w:trPr>
        <w:tc>
          <w:tcPr>
            <w:tcW w:w="1235" w:type="dxa"/>
            <w:shd w:val="clear" w:color="000000" w:fill="FFFFFF"/>
            <w:vAlign w:val="center"/>
            <w:hideMark/>
          </w:tcPr>
          <w:p w14:paraId="2AC3215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395" w:type="dxa"/>
            <w:shd w:val="clear" w:color="000000" w:fill="FFFFFF"/>
            <w:vAlign w:val="center"/>
            <w:hideMark/>
          </w:tcPr>
          <w:p w14:paraId="1AE3FAE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к.1</w:t>
            </w:r>
          </w:p>
        </w:tc>
        <w:tc>
          <w:tcPr>
            <w:tcW w:w="1834" w:type="dxa"/>
            <w:shd w:val="clear" w:color="000000" w:fill="FFFFFF"/>
            <w:vAlign w:val="center"/>
            <w:hideMark/>
          </w:tcPr>
          <w:p w14:paraId="371E1F8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Нежилое помещ. S=9.7 кв.м.</w:t>
            </w:r>
          </w:p>
        </w:tc>
        <w:tc>
          <w:tcPr>
            <w:tcW w:w="1071" w:type="dxa"/>
            <w:shd w:val="clear" w:color="000000" w:fill="FFFFFF"/>
            <w:vAlign w:val="center"/>
            <w:hideMark/>
          </w:tcPr>
          <w:p w14:paraId="19AC582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11</w:t>
            </w:r>
          </w:p>
        </w:tc>
        <w:tc>
          <w:tcPr>
            <w:tcW w:w="1062" w:type="dxa"/>
            <w:shd w:val="clear" w:color="auto" w:fill="auto"/>
            <w:vAlign w:val="center"/>
            <w:hideMark/>
          </w:tcPr>
          <w:p w14:paraId="03BFCA4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0,0007</w:t>
            </w:r>
          </w:p>
        </w:tc>
        <w:tc>
          <w:tcPr>
            <w:tcW w:w="1162" w:type="dxa"/>
            <w:shd w:val="clear" w:color="auto" w:fill="auto"/>
            <w:vAlign w:val="center"/>
            <w:hideMark/>
          </w:tcPr>
          <w:p w14:paraId="6FBF0EE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0FAAC3D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0,0037</w:t>
            </w:r>
          </w:p>
        </w:tc>
        <w:tc>
          <w:tcPr>
            <w:tcW w:w="747" w:type="dxa"/>
            <w:shd w:val="clear" w:color="000000" w:fill="FFFFFF"/>
            <w:vAlign w:val="center"/>
            <w:hideMark/>
          </w:tcPr>
          <w:p w14:paraId="252759A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0,0044</w:t>
            </w:r>
          </w:p>
        </w:tc>
        <w:tc>
          <w:tcPr>
            <w:tcW w:w="1062" w:type="dxa"/>
            <w:shd w:val="clear" w:color="auto" w:fill="auto"/>
            <w:vAlign w:val="center"/>
            <w:hideMark/>
          </w:tcPr>
          <w:p w14:paraId="71A854D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0,002</w:t>
            </w:r>
          </w:p>
        </w:tc>
        <w:tc>
          <w:tcPr>
            <w:tcW w:w="1162" w:type="dxa"/>
            <w:shd w:val="clear" w:color="auto" w:fill="auto"/>
            <w:vAlign w:val="center"/>
            <w:hideMark/>
          </w:tcPr>
          <w:p w14:paraId="61CC3DE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7370D4B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0,020</w:t>
            </w:r>
          </w:p>
        </w:tc>
        <w:tc>
          <w:tcPr>
            <w:tcW w:w="747" w:type="dxa"/>
            <w:shd w:val="clear" w:color="auto" w:fill="auto"/>
            <w:vAlign w:val="center"/>
            <w:hideMark/>
          </w:tcPr>
          <w:p w14:paraId="4A9D309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0,022</w:t>
            </w:r>
          </w:p>
        </w:tc>
        <w:tc>
          <w:tcPr>
            <w:tcW w:w="1544" w:type="dxa"/>
            <w:shd w:val="clear" w:color="000000" w:fill="FFFFFF"/>
            <w:vAlign w:val="center"/>
            <w:hideMark/>
          </w:tcPr>
          <w:p w14:paraId="0B5F09D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3B438D0C" w14:textId="77777777" w:rsidTr="00473D05">
        <w:trPr>
          <w:trHeight w:val="915"/>
        </w:trPr>
        <w:tc>
          <w:tcPr>
            <w:tcW w:w="1235" w:type="dxa"/>
            <w:shd w:val="clear" w:color="000000" w:fill="FFFFFF"/>
            <w:vAlign w:val="center"/>
            <w:hideMark/>
          </w:tcPr>
          <w:p w14:paraId="5BA649A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lastRenderedPageBreak/>
              <w:t>О</w:t>
            </w:r>
          </w:p>
        </w:tc>
        <w:tc>
          <w:tcPr>
            <w:tcW w:w="1395" w:type="dxa"/>
            <w:shd w:val="clear" w:color="000000" w:fill="FFFFFF"/>
            <w:vAlign w:val="center"/>
            <w:hideMark/>
          </w:tcPr>
          <w:p w14:paraId="15646A1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Речкуновская зона отдыха, терр. МК Сибиряк, к.1</w:t>
            </w:r>
          </w:p>
        </w:tc>
        <w:tc>
          <w:tcPr>
            <w:tcW w:w="1834" w:type="dxa"/>
            <w:shd w:val="clear" w:color="000000" w:fill="FFFFFF"/>
            <w:vAlign w:val="center"/>
            <w:hideMark/>
          </w:tcPr>
          <w:p w14:paraId="4846560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Нежилое помещ. S=60,4 кв.м.</w:t>
            </w:r>
          </w:p>
        </w:tc>
        <w:tc>
          <w:tcPr>
            <w:tcW w:w="1071" w:type="dxa"/>
            <w:shd w:val="clear" w:color="000000" w:fill="FFFFFF"/>
            <w:vAlign w:val="center"/>
            <w:hideMark/>
          </w:tcPr>
          <w:p w14:paraId="4D5E754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11</w:t>
            </w:r>
          </w:p>
        </w:tc>
        <w:tc>
          <w:tcPr>
            <w:tcW w:w="1062" w:type="dxa"/>
            <w:shd w:val="clear" w:color="auto" w:fill="auto"/>
            <w:vAlign w:val="center"/>
            <w:hideMark/>
          </w:tcPr>
          <w:p w14:paraId="3BC5E38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0,0044</w:t>
            </w:r>
          </w:p>
        </w:tc>
        <w:tc>
          <w:tcPr>
            <w:tcW w:w="1162" w:type="dxa"/>
            <w:shd w:val="clear" w:color="auto" w:fill="auto"/>
            <w:vAlign w:val="center"/>
            <w:hideMark/>
          </w:tcPr>
          <w:p w14:paraId="31B5CD5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06" w:type="dxa"/>
            <w:shd w:val="clear" w:color="auto" w:fill="auto"/>
            <w:vAlign w:val="center"/>
            <w:hideMark/>
          </w:tcPr>
          <w:p w14:paraId="269357A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000000" w:fill="FFFFFF"/>
            <w:vAlign w:val="center"/>
            <w:hideMark/>
          </w:tcPr>
          <w:p w14:paraId="7D965B5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0,0044</w:t>
            </w:r>
          </w:p>
        </w:tc>
        <w:tc>
          <w:tcPr>
            <w:tcW w:w="1062" w:type="dxa"/>
            <w:shd w:val="clear" w:color="auto" w:fill="auto"/>
            <w:vAlign w:val="center"/>
            <w:hideMark/>
          </w:tcPr>
          <w:p w14:paraId="0C3BD36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0,011</w:t>
            </w:r>
          </w:p>
        </w:tc>
        <w:tc>
          <w:tcPr>
            <w:tcW w:w="1162" w:type="dxa"/>
            <w:shd w:val="clear" w:color="auto" w:fill="auto"/>
            <w:vAlign w:val="center"/>
            <w:hideMark/>
          </w:tcPr>
          <w:p w14:paraId="6E290CE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06" w:type="dxa"/>
            <w:shd w:val="clear" w:color="auto" w:fill="auto"/>
            <w:vAlign w:val="center"/>
            <w:hideMark/>
          </w:tcPr>
          <w:p w14:paraId="37E1AE0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67DDF26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0,011</w:t>
            </w:r>
          </w:p>
        </w:tc>
        <w:tc>
          <w:tcPr>
            <w:tcW w:w="1544" w:type="dxa"/>
            <w:shd w:val="clear" w:color="000000" w:fill="FFFFFF"/>
            <w:vAlign w:val="center"/>
            <w:hideMark/>
          </w:tcPr>
          <w:p w14:paraId="48A9F5B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ФГУП "УЭВ"</w:t>
            </w:r>
          </w:p>
        </w:tc>
      </w:tr>
      <w:tr w:rsidR="0057713D" w:rsidRPr="0057713D" w14:paraId="4BA98D7F" w14:textId="77777777" w:rsidTr="00473D05">
        <w:trPr>
          <w:trHeight w:val="315"/>
        </w:trPr>
        <w:tc>
          <w:tcPr>
            <w:tcW w:w="5535" w:type="dxa"/>
            <w:gridSpan w:val="4"/>
            <w:shd w:val="clear" w:color="auto" w:fill="auto"/>
            <w:vAlign w:val="center"/>
            <w:hideMark/>
          </w:tcPr>
          <w:p w14:paraId="2986E7F7"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жилые здания</w:t>
            </w:r>
          </w:p>
        </w:tc>
        <w:tc>
          <w:tcPr>
            <w:tcW w:w="1062" w:type="dxa"/>
            <w:shd w:val="clear" w:color="auto" w:fill="auto"/>
            <w:vAlign w:val="center"/>
            <w:hideMark/>
          </w:tcPr>
          <w:p w14:paraId="377DCA1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2,0706</w:t>
            </w:r>
          </w:p>
        </w:tc>
        <w:tc>
          <w:tcPr>
            <w:tcW w:w="1162" w:type="dxa"/>
            <w:shd w:val="clear" w:color="auto" w:fill="auto"/>
            <w:vAlign w:val="center"/>
            <w:hideMark/>
          </w:tcPr>
          <w:p w14:paraId="6FBDD81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0,1222</w:t>
            </w:r>
          </w:p>
        </w:tc>
        <w:tc>
          <w:tcPr>
            <w:tcW w:w="706" w:type="dxa"/>
            <w:shd w:val="clear" w:color="auto" w:fill="auto"/>
            <w:vAlign w:val="center"/>
            <w:hideMark/>
          </w:tcPr>
          <w:p w14:paraId="6119175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0,9807</w:t>
            </w:r>
          </w:p>
        </w:tc>
        <w:tc>
          <w:tcPr>
            <w:tcW w:w="747" w:type="dxa"/>
            <w:shd w:val="clear" w:color="000000" w:fill="FFFFFF"/>
            <w:vAlign w:val="center"/>
            <w:hideMark/>
          </w:tcPr>
          <w:p w14:paraId="1AA07A9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3,1735</w:t>
            </w:r>
          </w:p>
        </w:tc>
        <w:tc>
          <w:tcPr>
            <w:tcW w:w="1062" w:type="dxa"/>
            <w:shd w:val="clear" w:color="auto" w:fill="auto"/>
            <w:vAlign w:val="center"/>
            <w:hideMark/>
          </w:tcPr>
          <w:p w14:paraId="198B7F2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5,549</w:t>
            </w:r>
          </w:p>
        </w:tc>
        <w:tc>
          <w:tcPr>
            <w:tcW w:w="1162" w:type="dxa"/>
            <w:shd w:val="clear" w:color="auto" w:fill="auto"/>
            <w:vAlign w:val="center"/>
            <w:hideMark/>
          </w:tcPr>
          <w:p w14:paraId="1799803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0,172</w:t>
            </w:r>
          </w:p>
        </w:tc>
        <w:tc>
          <w:tcPr>
            <w:tcW w:w="706" w:type="dxa"/>
            <w:shd w:val="clear" w:color="auto" w:fill="auto"/>
            <w:vAlign w:val="center"/>
            <w:hideMark/>
          </w:tcPr>
          <w:p w14:paraId="76D791C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5,132</w:t>
            </w:r>
          </w:p>
        </w:tc>
        <w:tc>
          <w:tcPr>
            <w:tcW w:w="747" w:type="dxa"/>
            <w:shd w:val="clear" w:color="auto" w:fill="auto"/>
            <w:vAlign w:val="center"/>
            <w:hideMark/>
          </w:tcPr>
          <w:p w14:paraId="4701093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10,852</w:t>
            </w:r>
          </w:p>
        </w:tc>
        <w:tc>
          <w:tcPr>
            <w:tcW w:w="1544" w:type="dxa"/>
            <w:shd w:val="clear" w:color="auto" w:fill="auto"/>
            <w:vAlign w:val="center"/>
            <w:hideMark/>
          </w:tcPr>
          <w:p w14:paraId="0DCB4F3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273B4BFF" w14:textId="77777777" w:rsidTr="00473D05">
        <w:trPr>
          <w:trHeight w:val="315"/>
        </w:trPr>
        <w:tc>
          <w:tcPr>
            <w:tcW w:w="5535" w:type="dxa"/>
            <w:gridSpan w:val="4"/>
            <w:shd w:val="clear" w:color="auto" w:fill="auto"/>
            <w:vAlign w:val="center"/>
            <w:hideMark/>
          </w:tcPr>
          <w:p w14:paraId="42A62FA8"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общественные здания</w:t>
            </w:r>
          </w:p>
        </w:tc>
        <w:tc>
          <w:tcPr>
            <w:tcW w:w="1062" w:type="dxa"/>
            <w:shd w:val="clear" w:color="auto" w:fill="auto"/>
            <w:vAlign w:val="center"/>
            <w:hideMark/>
          </w:tcPr>
          <w:p w14:paraId="7C7F16C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2,8591</w:t>
            </w:r>
          </w:p>
        </w:tc>
        <w:tc>
          <w:tcPr>
            <w:tcW w:w="1162" w:type="dxa"/>
            <w:shd w:val="clear" w:color="auto" w:fill="auto"/>
            <w:vAlign w:val="center"/>
            <w:hideMark/>
          </w:tcPr>
          <w:p w14:paraId="329A76FD"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0,4431</w:t>
            </w:r>
          </w:p>
        </w:tc>
        <w:tc>
          <w:tcPr>
            <w:tcW w:w="706" w:type="dxa"/>
            <w:shd w:val="clear" w:color="auto" w:fill="auto"/>
            <w:vAlign w:val="center"/>
            <w:hideMark/>
          </w:tcPr>
          <w:p w14:paraId="6AD38A8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1,9859</w:t>
            </w:r>
          </w:p>
        </w:tc>
        <w:tc>
          <w:tcPr>
            <w:tcW w:w="747" w:type="dxa"/>
            <w:shd w:val="clear" w:color="000000" w:fill="FFFFFF"/>
            <w:vAlign w:val="center"/>
            <w:hideMark/>
          </w:tcPr>
          <w:p w14:paraId="5075FC8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5,2881</w:t>
            </w:r>
          </w:p>
        </w:tc>
        <w:tc>
          <w:tcPr>
            <w:tcW w:w="1062" w:type="dxa"/>
            <w:shd w:val="clear" w:color="auto" w:fill="auto"/>
            <w:vAlign w:val="center"/>
            <w:hideMark/>
          </w:tcPr>
          <w:p w14:paraId="5965128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7,355</w:t>
            </w:r>
          </w:p>
        </w:tc>
        <w:tc>
          <w:tcPr>
            <w:tcW w:w="1162" w:type="dxa"/>
            <w:shd w:val="clear" w:color="auto" w:fill="auto"/>
            <w:vAlign w:val="center"/>
            <w:hideMark/>
          </w:tcPr>
          <w:p w14:paraId="1584457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0,604</w:t>
            </w:r>
          </w:p>
        </w:tc>
        <w:tc>
          <w:tcPr>
            <w:tcW w:w="706" w:type="dxa"/>
            <w:shd w:val="clear" w:color="auto" w:fill="auto"/>
            <w:vAlign w:val="center"/>
            <w:hideMark/>
          </w:tcPr>
          <w:p w14:paraId="0E6AD01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9,883</w:t>
            </w:r>
          </w:p>
        </w:tc>
        <w:tc>
          <w:tcPr>
            <w:tcW w:w="747" w:type="dxa"/>
            <w:shd w:val="clear" w:color="auto" w:fill="auto"/>
            <w:vAlign w:val="center"/>
            <w:hideMark/>
          </w:tcPr>
          <w:p w14:paraId="32BCAEC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17,842</w:t>
            </w:r>
          </w:p>
        </w:tc>
        <w:tc>
          <w:tcPr>
            <w:tcW w:w="1544" w:type="dxa"/>
            <w:shd w:val="clear" w:color="auto" w:fill="auto"/>
            <w:vAlign w:val="center"/>
            <w:hideMark/>
          </w:tcPr>
          <w:p w14:paraId="0B89241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57713D" w:rsidRPr="0057713D" w14:paraId="08EEF4EE" w14:textId="77777777" w:rsidTr="00473D05">
        <w:trPr>
          <w:trHeight w:val="300"/>
        </w:trPr>
        <w:tc>
          <w:tcPr>
            <w:tcW w:w="5535" w:type="dxa"/>
            <w:gridSpan w:val="4"/>
            <w:shd w:val="clear" w:color="auto" w:fill="auto"/>
            <w:vAlign w:val="center"/>
            <w:hideMark/>
          </w:tcPr>
          <w:p w14:paraId="28DF38D9"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54:32:010876</w:t>
            </w:r>
          </w:p>
        </w:tc>
        <w:tc>
          <w:tcPr>
            <w:tcW w:w="1062" w:type="dxa"/>
            <w:shd w:val="clear" w:color="auto" w:fill="auto"/>
            <w:vAlign w:val="center"/>
            <w:hideMark/>
          </w:tcPr>
          <w:p w14:paraId="1694B40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4,9297</w:t>
            </w:r>
          </w:p>
        </w:tc>
        <w:tc>
          <w:tcPr>
            <w:tcW w:w="1162" w:type="dxa"/>
            <w:shd w:val="clear" w:color="auto" w:fill="auto"/>
            <w:vAlign w:val="center"/>
            <w:hideMark/>
          </w:tcPr>
          <w:p w14:paraId="61CC1AA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0,5653</w:t>
            </w:r>
          </w:p>
        </w:tc>
        <w:tc>
          <w:tcPr>
            <w:tcW w:w="706" w:type="dxa"/>
            <w:shd w:val="clear" w:color="auto" w:fill="auto"/>
            <w:vAlign w:val="center"/>
            <w:hideMark/>
          </w:tcPr>
          <w:p w14:paraId="6E287BBF"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2,9666</w:t>
            </w:r>
          </w:p>
        </w:tc>
        <w:tc>
          <w:tcPr>
            <w:tcW w:w="747" w:type="dxa"/>
            <w:shd w:val="clear" w:color="000000" w:fill="FFFFFF"/>
            <w:vAlign w:val="center"/>
            <w:hideMark/>
          </w:tcPr>
          <w:p w14:paraId="222035D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8,4616</w:t>
            </w:r>
          </w:p>
        </w:tc>
        <w:tc>
          <w:tcPr>
            <w:tcW w:w="1062" w:type="dxa"/>
            <w:shd w:val="clear" w:color="auto" w:fill="auto"/>
            <w:vAlign w:val="center"/>
            <w:hideMark/>
          </w:tcPr>
          <w:p w14:paraId="48BF334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12,904</w:t>
            </w:r>
          </w:p>
        </w:tc>
        <w:tc>
          <w:tcPr>
            <w:tcW w:w="1162" w:type="dxa"/>
            <w:shd w:val="clear" w:color="auto" w:fill="auto"/>
            <w:vAlign w:val="center"/>
            <w:hideMark/>
          </w:tcPr>
          <w:p w14:paraId="6A1F1C6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0,776</w:t>
            </w:r>
          </w:p>
        </w:tc>
        <w:tc>
          <w:tcPr>
            <w:tcW w:w="706" w:type="dxa"/>
            <w:shd w:val="clear" w:color="auto" w:fill="auto"/>
            <w:vAlign w:val="center"/>
            <w:hideMark/>
          </w:tcPr>
          <w:p w14:paraId="4690C38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15,016</w:t>
            </w:r>
          </w:p>
        </w:tc>
        <w:tc>
          <w:tcPr>
            <w:tcW w:w="747" w:type="dxa"/>
            <w:shd w:val="clear" w:color="auto" w:fill="auto"/>
            <w:vAlign w:val="center"/>
            <w:hideMark/>
          </w:tcPr>
          <w:p w14:paraId="3AA9E969"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28,695</w:t>
            </w:r>
          </w:p>
        </w:tc>
        <w:tc>
          <w:tcPr>
            <w:tcW w:w="1544" w:type="dxa"/>
            <w:shd w:val="clear" w:color="auto" w:fill="auto"/>
            <w:vAlign w:val="center"/>
            <w:hideMark/>
          </w:tcPr>
          <w:p w14:paraId="236C330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52371052" w14:textId="77777777" w:rsidR="0057713D" w:rsidRDefault="0057713D" w:rsidP="003F42BB">
      <w:pPr>
        <w:pStyle w:val="14"/>
      </w:pPr>
      <w:bookmarkStart w:id="195" w:name="_Toc87819896"/>
      <w:r w:rsidRPr="00712AFE">
        <w:t>Таблица 159. Тепловые нагрузки в горячей воде потребителей города Бердска по кадастровой зоне 54:32:010881</w:t>
      </w:r>
      <w:bookmarkEnd w:id="195"/>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425"/>
        <w:gridCol w:w="1701"/>
        <w:gridCol w:w="1078"/>
        <w:gridCol w:w="1062"/>
        <w:gridCol w:w="1234"/>
        <w:gridCol w:w="706"/>
        <w:gridCol w:w="747"/>
        <w:gridCol w:w="1103"/>
        <w:gridCol w:w="1162"/>
        <w:gridCol w:w="667"/>
        <w:gridCol w:w="747"/>
        <w:gridCol w:w="1558"/>
      </w:tblGrid>
      <w:tr w:rsidR="0057713D" w:rsidRPr="0057713D" w14:paraId="0E64B57E" w14:textId="77777777" w:rsidTr="00473D05">
        <w:trPr>
          <w:trHeight w:val="315"/>
        </w:trPr>
        <w:tc>
          <w:tcPr>
            <w:tcW w:w="1235" w:type="dxa"/>
            <w:vMerge w:val="restart"/>
            <w:shd w:val="clear" w:color="000000" w:fill="DAEEF3"/>
            <w:vAlign w:val="center"/>
            <w:hideMark/>
          </w:tcPr>
          <w:p w14:paraId="257A0D0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Признак потребителя</w:t>
            </w:r>
          </w:p>
        </w:tc>
        <w:tc>
          <w:tcPr>
            <w:tcW w:w="1425" w:type="dxa"/>
            <w:vMerge w:val="restart"/>
            <w:shd w:val="clear" w:color="000000" w:fill="DAEEF3"/>
            <w:vAlign w:val="center"/>
            <w:hideMark/>
          </w:tcPr>
          <w:p w14:paraId="5652AD5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Адресная привязка</w:t>
            </w:r>
          </w:p>
        </w:tc>
        <w:tc>
          <w:tcPr>
            <w:tcW w:w="1701" w:type="dxa"/>
            <w:vMerge w:val="restart"/>
            <w:shd w:val="clear" w:color="000000" w:fill="DAEEF3"/>
            <w:vAlign w:val="center"/>
            <w:hideMark/>
          </w:tcPr>
          <w:p w14:paraId="3CCFEC38"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Наименование</w:t>
            </w:r>
          </w:p>
        </w:tc>
        <w:tc>
          <w:tcPr>
            <w:tcW w:w="1078" w:type="dxa"/>
            <w:vMerge w:val="restart"/>
            <w:shd w:val="clear" w:color="000000" w:fill="DAEEF3"/>
            <w:vAlign w:val="center"/>
            <w:hideMark/>
          </w:tcPr>
          <w:p w14:paraId="0FA5FA7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Этажность здания</w:t>
            </w:r>
          </w:p>
        </w:tc>
        <w:tc>
          <w:tcPr>
            <w:tcW w:w="3749" w:type="dxa"/>
            <w:gridSpan w:val="4"/>
            <w:shd w:val="clear" w:color="000000" w:fill="DAEEF3"/>
            <w:vAlign w:val="center"/>
            <w:hideMark/>
          </w:tcPr>
          <w:p w14:paraId="6D872E3A"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Тепловая нагрузка, Гкал/ч</w:t>
            </w:r>
          </w:p>
        </w:tc>
        <w:tc>
          <w:tcPr>
            <w:tcW w:w="3679" w:type="dxa"/>
            <w:gridSpan w:val="4"/>
            <w:shd w:val="clear" w:color="000000" w:fill="DAEEF3"/>
            <w:vAlign w:val="center"/>
            <w:hideMark/>
          </w:tcPr>
          <w:p w14:paraId="76055656"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Годовое теплопотребление, тыс. Гкал</w:t>
            </w:r>
          </w:p>
        </w:tc>
        <w:tc>
          <w:tcPr>
            <w:tcW w:w="1558" w:type="dxa"/>
            <w:vMerge w:val="restart"/>
            <w:shd w:val="clear" w:color="000000" w:fill="DAEEF3"/>
            <w:vAlign w:val="center"/>
            <w:hideMark/>
          </w:tcPr>
          <w:p w14:paraId="45CE176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Источник теплоснабжения</w:t>
            </w:r>
          </w:p>
        </w:tc>
      </w:tr>
      <w:tr w:rsidR="00473D05" w:rsidRPr="0057713D" w14:paraId="3FF50505" w14:textId="77777777" w:rsidTr="00473D05">
        <w:trPr>
          <w:trHeight w:val="315"/>
        </w:trPr>
        <w:tc>
          <w:tcPr>
            <w:tcW w:w="1235" w:type="dxa"/>
            <w:vMerge/>
            <w:vAlign w:val="center"/>
            <w:hideMark/>
          </w:tcPr>
          <w:p w14:paraId="48936BE7"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425" w:type="dxa"/>
            <w:vMerge/>
            <w:vAlign w:val="center"/>
            <w:hideMark/>
          </w:tcPr>
          <w:p w14:paraId="5A9F618C"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701" w:type="dxa"/>
            <w:vMerge/>
            <w:vAlign w:val="center"/>
            <w:hideMark/>
          </w:tcPr>
          <w:p w14:paraId="2F6E0F87"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078" w:type="dxa"/>
            <w:vMerge/>
            <w:vAlign w:val="center"/>
            <w:hideMark/>
          </w:tcPr>
          <w:p w14:paraId="2C567573"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1062" w:type="dxa"/>
            <w:shd w:val="clear" w:color="000000" w:fill="DAEEF3"/>
            <w:vAlign w:val="center"/>
            <w:hideMark/>
          </w:tcPr>
          <w:p w14:paraId="0BE49A9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1234" w:type="dxa"/>
            <w:shd w:val="clear" w:color="000000" w:fill="DAEEF3"/>
            <w:vAlign w:val="center"/>
            <w:hideMark/>
          </w:tcPr>
          <w:p w14:paraId="5C0B5637"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706" w:type="dxa"/>
            <w:shd w:val="clear" w:color="000000" w:fill="DAEEF3"/>
            <w:vAlign w:val="center"/>
            <w:hideMark/>
          </w:tcPr>
          <w:p w14:paraId="39F7612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747" w:type="dxa"/>
            <w:shd w:val="clear" w:color="000000" w:fill="DAEEF3"/>
            <w:vAlign w:val="center"/>
            <w:hideMark/>
          </w:tcPr>
          <w:p w14:paraId="6256376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1103" w:type="dxa"/>
            <w:shd w:val="clear" w:color="000000" w:fill="DAEEF3"/>
            <w:vAlign w:val="center"/>
            <w:hideMark/>
          </w:tcPr>
          <w:p w14:paraId="20996E4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отопление</w:t>
            </w:r>
          </w:p>
        </w:tc>
        <w:tc>
          <w:tcPr>
            <w:tcW w:w="1162" w:type="dxa"/>
            <w:shd w:val="clear" w:color="000000" w:fill="DAEEF3"/>
            <w:vAlign w:val="center"/>
            <w:hideMark/>
          </w:tcPr>
          <w:p w14:paraId="3927475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вентиляция</w:t>
            </w:r>
          </w:p>
        </w:tc>
        <w:tc>
          <w:tcPr>
            <w:tcW w:w="667" w:type="dxa"/>
            <w:shd w:val="clear" w:color="000000" w:fill="DAEEF3"/>
            <w:vAlign w:val="center"/>
            <w:hideMark/>
          </w:tcPr>
          <w:p w14:paraId="32E7E5DD"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ГВС</w:t>
            </w:r>
          </w:p>
        </w:tc>
        <w:tc>
          <w:tcPr>
            <w:tcW w:w="747" w:type="dxa"/>
            <w:shd w:val="clear" w:color="000000" w:fill="DAEEF3"/>
            <w:vAlign w:val="center"/>
            <w:hideMark/>
          </w:tcPr>
          <w:p w14:paraId="056A174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Сумма</w:t>
            </w:r>
          </w:p>
        </w:tc>
        <w:tc>
          <w:tcPr>
            <w:tcW w:w="1558" w:type="dxa"/>
            <w:vMerge/>
            <w:vAlign w:val="center"/>
            <w:hideMark/>
          </w:tcPr>
          <w:p w14:paraId="520C6113" w14:textId="77777777" w:rsidR="0057713D" w:rsidRPr="0057713D" w:rsidRDefault="0057713D" w:rsidP="0057713D">
            <w:pPr>
              <w:widowControl/>
              <w:adjustRightInd/>
              <w:spacing w:before="0" w:after="0" w:line="240" w:lineRule="auto"/>
              <w:ind w:left="0" w:firstLine="0"/>
              <w:jc w:val="left"/>
              <w:textAlignment w:val="auto"/>
              <w:rPr>
                <w:b/>
                <w:bCs/>
                <w:color w:val="000000"/>
                <w:spacing w:val="0"/>
                <w:sz w:val="16"/>
                <w:szCs w:val="16"/>
                <w:lang w:val="ru-RU" w:eastAsia="ru-RU"/>
              </w:rPr>
            </w:pPr>
          </w:p>
        </w:tc>
      </w:tr>
      <w:tr w:rsidR="00473D05" w:rsidRPr="0057713D" w14:paraId="3107672B" w14:textId="77777777" w:rsidTr="00473D05">
        <w:trPr>
          <w:trHeight w:val="690"/>
        </w:trPr>
        <w:tc>
          <w:tcPr>
            <w:tcW w:w="1235" w:type="dxa"/>
            <w:shd w:val="clear" w:color="000000" w:fill="FFFFFF"/>
            <w:vAlign w:val="center"/>
            <w:hideMark/>
          </w:tcPr>
          <w:p w14:paraId="35CE78F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425" w:type="dxa"/>
            <w:shd w:val="clear" w:color="000000" w:fill="FFFFFF"/>
            <w:vAlign w:val="center"/>
            <w:hideMark/>
          </w:tcPr>
          <w:p w14:paraId="4D03880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Кирова, 29</w:t>
            </w:r>
          </w:p>
        </w:tc>
        <w:tc>
          <w:tcPr>
            <w:tcW w:w="1701" w:type="dxa"/>
            <w:shd w:val="clear" w:color="000000" w:fill="FFFFFF"/>
            <w:vAlign w:val="center"/>
            <w:hideMark/>
          </w:tcPr>
          <w:p w14:paraId="1B8553E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(цтп-3б) МУ ГУ ЖКХ ГЦ</w:t>
            </w:r>
          </w:p>
        </w:tc>
        <w:tc>
          <w:tcPr>
            <w:tcW w:w="1078" w:type="dxa"/>
            <w:shd w:val="clear" w:color="000000" w:fill="FFFFFF"/>
            <w:vAlign w:val="center"/>
            <w:hideMark/>
          </w:tcPr>
          <w:p w14:paraId="64F0679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75C3A95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0,1520</w:t>
            </w:r>
          </w:p>
        </w:tc>
        <w:tc>
          <w:tcPr>
            <w:tcW w:w="1234" w:type="dxa"/>
            <w:shd w:val="clear" w:color="auto" w:fill="auto"/>
            <w:vAlign w:val="center"/>
            <w:hideMark/>
          </w:tcPr>
          <w:p w14:paraId="6E43FDA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c>
          <w:tcPr>
            <w:tcW w:w="706" w:type="dxa"/>
            <w:shd w:val="clear" w:color="auto" w:fill="auto"/>
            <w:vAlign w:val="center"/>
            <w:hideMark/>
          </w:tcPr>
          <w:p w14:paraId="4167503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auto" w:fill="auto"/>
            <w:vAlign w:val="center"/>
            <w:hideMark/>
          </w:tcPr>
          <w:p w14:paraId="337DA972" w14:textId="77777777" w:rsidR="0057713D" w:rsidRPr="0057713D" w:rsidRDefault="0057713D" w:rsidP="0057713D">
            <w:pPr>
              <w:widowControl/>
              <w:adjustRightInd/>
              <w:spacing w:before="0" w:after="0" w:line="240" w:lineRule="auto"/>
              <w:ind w:left="0" w:firstLine="0"/>
              <w:jc w:val="center"/>
              <w:textAlignment w:val="auto"/>
              <w:rPr>
                <w:b/>
                <w:bCs/>
                <w:spacing w:val="0"/>
                <w:sz w:val="16"/>
                <w:szCs w:val="16"/>
                <w:lang w:val="ru-RU" w:eastAsia="ru-RU"/>
              </w:rPr>
            </w:pPr>
            <w:r w:rsidRPr="0057713D">
              <w:rPr>
                <w:b/>
                <w:bCs/>
                <w:spacing w:val="0"/>
                <w:sz w:val="16"/>
                <w:szCs w:val="16"/>
                <w:lang w:val="ru-RU" w:eastAsia="ru-RU"/>
              </w:rPr>
              <w:t>0,1520</w:t>
            </w:r>
          </w:p>
        </w:tc>
        <w:tc>
          <w:tcPr>
            <w:tcW w:w="1103" w:type="dxa"/>
            <w:shd w:val="clear" w:color="auto" w:fill="auto"/>
            <w:vAlign w:val="center"/>
            <w:hideMark/>
          </w:tcPr>
          <w:p w14:paraId="76DA553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0,391</w:t>
            </w:r>
          </w:p>
        </w:tc>
        <w:tc>
          <w:tcPr>
            <w:tcW w:w="1162" w:type="dxa"/>
            <w:shd w:val="clear" w:color="auto" w:fill="auto"/>
            <w:vAlign w:val="center"/>
            <w:hideMark/>
          </w:tcPr>
          <w:p w14:paraId="3104719B"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667" w:type="dxa"/>
            <w:shd w:val="clear" w:color="auto" w:fill="auto"/>
            <w:vAlign w:val="center"/>
            <w:hideMark/>
          </w:tcPr>
          <w:p w14:paraId="1287119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62B99B60"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0,391</w:t>
            </w:r>
          </w:p>
        </w:tc>
        <w:tc>
          <w:tcPr>
            <w:tcW w:w="1558" w:type="dxa"/>
            <w:shd w:val="clear" w:color="auto" w:fill="auto"/>
            <w:vAlign w:val="center"/>
            <w:hideMark/>
          </w:tcPr>
          <w:p w14:paraId="058A987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Котельная ООО "ТГК-1" город</w:t>
            </w:r>
          </w:p>
        </w:tc>
      </w:tr>
      <w:tr w:rsidR="00473D05" w:rsidRPr="0057713D" w14:paraId="1B62DAEB" w14:textId="77777777" w:rsidTr="00473D05">
        <w:trPr>
          <w:trHeight w:val="690"/>
        </w:trPr>
        <w:tc>
          <w:tcPr>
            <w:tcW w:w="1235" w:type="dxa"/>
            <w:shd w:val="clear" w:color="000000" w:fill="FFFFFF"/>
            <w:vAlign w:val="center"/>
            <w:hideMark/>
          </w:tcPr>
          <w:p w14:paraId="040DABF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425" w:type="dxa"/>
            <w:shd w:val="clear" w:color="000000" w:fill="FFFFFF"/>
            <w:vAlign w:val="center"/>
            <w:hideMark/>
          </w:tcPr>
          <w:p w14:paraId="1B8B30A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Кирова, 29 к1</w:t>
            </w:r>
          </w:p>
        </w:tc>
        <w:tc>
          <w:tcPr>
            <w:tcW w:w="1701" w:type="dxa"/>
            <w:shd w:val="clear" w:color="000000" w:fill="FFFFFF"/>
            <w:vAlign w:val="center"/>
            <w:hideMark/>
          </w:tcPr>
          <w:p w14:paraId="45D604D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(цтп-3б) ГЦДТ</w:t>
            </w:r>
          </w:p>
        </w:tc>
        <w:tc>
          <w:tcPr>
            <w:tcW w:w="1078" w:type="dxa"/>
            <w:shd w:val="clear" w:color="000000" w:fill="FFFFFF"/>
            <w:vAlign w:val="center"/>
            <w:hideMark/>
          </w:tcPr>
          <w:p w14:paraId="3E841F8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w:t>
            </w:r>
          </w:p>
        </w:tc>
        <w:tc>
          <w:tcPr>
            <w:tcW w:w="1062" w:type="dxa"/>
            <w:shd w:val="clear" w:color="auto" w:fill="auto"/>
            <w:vAlign w:val="center"/>
            <w:hideMark/>
          </w:tcPr>
          <w:p w14:paraId="6DB9F75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0,0500</w:t>
            </w:r>
          </w:p>
        </w:tc>
        <w:tc>
          <w:tcPr>
            <w:tcW w:w="1234" w:type="dxa"/>
            <w:shd w:val="clear" w:color="auto" w:fill="auto"/>
            <w:vAlign w:val="center"/>
            <w:hideMark/>
          </w:tcPr>
          <w:p w14:paraId="1253F159"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c>
          <w:tcPr>
            <w:tcW w:w="706" w:type="dxa"/>
            <w:shd w:val="clear" w:color="auto" w:fill="auto"/>
            <w:vAlign w:val="center"/>
            <w:hideMark/>
          </w:tcPr>
          <w:p w14:paraId="395EA44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0,0000</w:t>
            </w:r>
          </w:p>
        </w:tc>
        <w:tc>
          <w:tcPr>
            <w:tcW w:w="747" w:type="dxa"/>
            <w:shd w:val="clear" w:color="auto" w:fill="auto"/>
            <w:vAlign w:val="center"/>
            <w:hideMark/>
          </w:tcPr>
          <w:p w14:paraId="7ED1BD97" w14:textId="77777777" w:rsidR="0057713D" w:rsidRPr="0057713D" w:rsidRDefault="0057713D" w:rsidP="0057713D">
            <w:pPr>
              <w:widowControl/>
              <w:adjustRightInd/>
              <w:spacing w:before="0" w:after="0" w:line="240" w:lineRule="auto"/>
              <w:ind w:left="0" w:firstLine="0"/>
              <w:jc w:val="center"/>
              <w:textAlignment w:val="auto"/>
              <w:rPr>
                <w:b/>
                <w:bCs/>
                <w:spacing w:val="0"/>
                <w:sz w:val="16"/>
                <w:szCs w:val="16"/>
                <w:lang w:val="ru-RU" w:eastAsia="ru-RU"/>
              </w:rPr>
            </w:pPr>
            <w:r w:rsidRPr="0057713D">
              <w:rPr>
                <w:b/>
                <w:bCs/>
                <w:spacing w:val="0"/>
                <w:sz w:val="16"/>
                <w:szCs w:val="16"/>
                <w:lang w:val="ru-RU" w:eastAsia="ru-RU"/>
              </w:rPr>
              <w:t>0,0500</w:t>
            </w:r>
          </w:p>
        </w:tc>
        <w:tc>
          <w:tcPr>
            <w:tcW w:w="1103" w:type="dxa"/>
            <w:shd w:val="clear" w:color="auto" w:fill="auto"/>
            <w:vAlign w:val="center"/>
            <w:hideMark/>
          </w:tcPr>
          <w:p w14:paraId="4F633CB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0,129</w:t>
            </w:r>
          </w:p>
        </w:tc>
        <w:tc>
          <w:tcPr>
            <w:tcW w:w="1162" w:type="dxa"/>
            <w:shd w:val="clear" w:color="auto" w:fill="auto"/>
            <w:vAlign w:val="center"/>
            <w:hideMark/>
          </w:tcPr>
          <w:p w14:paraId="2D1D4A3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667" w:type="dxa"/>
            <w:shd w:val="clear" w:color="auto" w:fill="auto"/>
            <w:vAlign w:val="center"/>
            <w:hideMark/>
          </w:tcPr>
          <w:p w14:paraId="57B504FC"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0,000</w:t>
            </w:r>
          </w:p>
        </w:tc>
        <w:tc>
          <w:tcPr>
            <w:tcW w:w="747" w:type="dxa"/>
            <w:shd w:val="clear" w:color="auto" w:fill="auto"/>
            <w:vAlign w:val="center"/>
            <w:hideMark/>
          </w:tcPr>
          <w:p w14:paraId="568D0BB1"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0,129</w:t>
            </w:r>
          </w:p>
        </w:tc>
        <w:tc>
          <w:tcPr>
            <w:tcW w:w="1558" w:type="dxa"/>
            <w:shd w:val="clear" w:color="auto" w:fill="auto"/>
            <w:vAlign w:val="center"/>
            <w:hideMark/>
          </w:tcPr>
          <w:p w14:paraId="7C065E76"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Котельная ООО "ТГК-1" город</w:t>
            </w:r>
          </w:p>
        </w:tc>
      </w:tr>
      <w:tr w:rsidR="00473D05" w:rsidRPr="0057713D" w14:paraId="75DC48EC" w14:textId="77777777" w:rsidTr="00473D05">
        <w:trPr>
          <w:trHeight w:val="690"/>
        </w:trPr>
        <w:tc>
          <w:tcPr>
            <w:tcW w:w="1235" w:type="dxa"/>
            <w:shd w:val="clear" w:color="000000" w:fill="FFFFFF"/>
            <w:vAlign w:val="center"/>
            <w:hideMark/>
          </w:tcPr>
          <w:p w14:paraId="3A751B33"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О</w:t>
            </w:r>
          </w:p>
        </w:tc>
        <w:tc>
          <w:tcPr>
            <w:tcW w:w="1425" w:type="dxa"/>
            <w:shd w:val="clear" w:color="000000" w:fill="FFFFFF"/>
            <w:vAlign w:val="center"/>
            <w:hideMark/>
          </w:tcPr>
          <w:p w14:paraId="39A1455A"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ул. Котовского, 20</w:t>
            </w:r>
          </w:p>
        </w:tc>
        <w:tc>
          <w:tcPr>
            <w:tcW w:w="1701" w:type="dxa"/>
            <w:shd w:val="clear" w:color="000000" w:fill="FFFFFF"/>
            <w:vAlign w:val="center"/>
            <w:hideMark/>
          </w:tcPr>
          <w:p w14:paraId="7AEE4EA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(цтп-мсч-129) Школа №8</w:t>
            </w:r>
          </w:p>
        </w:tc>
        <w:tc>
          <w:tcPr>
            <w:tcW w:w="1078" w:type="dxa"/>
            <w:shd w:val="clear" w:color="000000" w:fill="FFFFFF"/>
            <w:vAlign w:val="center"/>
            <w:hideMark/>
          </w:tcPr>
          <w:p w14:paraId="234C6F61"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4</w:t>
            </w:r>
          </w:p>
        </w:tc>
        <w:tc>
          <w:tcPr>
            <w:tcW w:w="1062" w:type="dxa"/>
            <w:shd w:val="clear" w:color="auto" w:fill="auto"/>
            <w:vAlign w:val="center"/>
            <w:hideMark/>
          </w:tcPr>
          <w:p w14:paraId="4659A8E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0,4526</w:t>
            </w:r>
          </w:p>
        </w:tc>
        <w:tc>
          <w:tcPr>
            <w:tcW w:w="1234" w:type="dxa"/>
            <w:shd w:val="clear" w:color="auto" w:fill="auto"/>
            <w:vAlign w:val="center"/>
            <w:hideMark/>
          </w:tcPr>
          <w:p w14:paraId="78B105B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0,1900</w:t>
            </w:r>
          </w:p>
        </w:tc>
        <w:tc>
          <w:tcPr>
            <w:tcW w:w="706" w:type="dxa"/>
            <w:shd w:val="clear" w:color="auto" w:fill="auto"/>
            <w:vAlign w:val="center"/>
            <w:hideMark/>
          </w:tcPr>
          <w:p w14:paraId="3A3479D2"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0,0579</w:t>
            </w:r>
          </w:p>
        </w:tc>
        <w:tc>
          <w:tcPr>
            <w:tcW w:w="747" w:type="dxa"/>
            <w:shd w:val="clear" w:color="auto" w:fill="auto"/>
            <w:vAlign w:val="center"/>
            <w:hideMark/>
          </w:tcPr>
          <w:p w14:paraId="0A324662" w14:textId="77777777" w:rsidR="0057713D" w:rsidRPr="0057713D" w:rsidRDefault="0057713D" w:rsidP="0057713D">
            <w:pPr>
              <w:widowControl/>
              <w:adjustRightInd/>
              <w:spacing w:before="0" w:after="0" w:line="240" w:lineRule="auto"/>
              <w:ind w:left="0" w:firstLine="0"/>
              <w:jc w:val="center"/>
              <w:textAlignment w:val="auto"/>
              <w:rPr>
                <w:b/>
                <w:bCs/>
                <w:spacing w:val="0"/>
                <w:sz w:val="16"/>
                <w:szCs w:val="16"/>
                <w:lang w:val="ru-RU" w:eastAsia="ru-RU"/>
              </w:rPr>
            </w:pPr>
            <w:r w:rsidRPr="0057713D">
              <w:rPr>
                <w:b/>
                <w:bCs/>
                <w:spacing w:val="0"/>
                <w:sz w:val="16"/>
                <w:szCs w:val="16"/>
                <w:lang w:val="ru-RU" w:eastAsia="ru-RU"/>
              </w:rPr>
              <w:t>0,7005</w:t>
            </w:r>
          </w:p>
        </w:tc>
        <w:tc>
          <w:tcPr>
            <w:tcW w:w="1103" w:type="dxa"/>
            <w:shd w:val="clear" w:color="auto" w:fill="auto"/>
            <w:vAlign w:val="center"/>
            <w:hideMark/>
          </w:tcPr>
          <w:p w14:paraId="45C2CFF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1,164</w:t>
            </w:r>
          </w:p>
        </w:tc>
        <w:tc>
          <w:tcPr>
            <w:tcW w:w="1162" w:type="dxa"/>
            <w:shd w:val="clear" w:color="auto" w:fill="auto"/>
            <w:vAlign w:val="center"/>
            <w:hideMark/>
          </w:tcPr>
          <w:p w14:paraId="5DB09FE0"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0,259</w:t>
            </w:r>
          </w:p>
        </w:tc>
        <w:tc>
          <w:tcPr>
            <w:tcW w:w="667" w:type="dxa"/>
            <w:shd w:val="clear" w:color="auto" w:fill="auto"/>
            <w:vAlign w:val="center"/>
            <w:hideMark/>
          </w:tcPr>
          <w:p w14:paraId="5BF24537"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0,307</w:t>
            </w:r>
          </w:p>
        </w:tc>
        <w:tc>
          <w:tcPr>
            <w:tcW w:w="747" w:type="dxa"/>
            <w:shd w:val="clear" w:color="auto" w:fill="auto"/>
            <w:vAlign w:val="center"/>
            <w:hideMark/>
          </w:tcPr>
          <w:p w14:paraId="78563DF2"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1,730</w:t>
            </w:r>
          </w:p>
        </w:tc>
        <w:tc>
          <w:tcPr>
            <w:tcW w:w="1558" w:type="dxa"/>
            <w:shd w:val="clear" w:color="auto" w:fill="auto"/>
            <w:vAlign w:val="center"/>
            <w:hideMark/>
          </w:tcPr>
          <w:p w14:paraId="1F936D7E"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Котельная ООО "ТГК-1" город</w:t>
            </w:r>
          </w:p>
        </w:tc>
      </w:tr>
      <w:tr w:rsidR="009100CA" w:rsidRPr="0057713D" w14:paraId="312DFEE3" w14:textId="77777777" w:rsidTr="00473D05">
        <w:trPr>
          <w:trHeight w:val="315"/>
        </w:trPr>
        <w:tc>
          <w:tcPr>
            <w:tcW w:w="5439" w:type="dxa"/>
            <w:gridSpan w:val="4"/>
            <w:shd w:val="clear" w:color="auto" w:fill="auto"/>
            <w:vAlign w:val="center"/>
            <w:hideMark/>
          </w:tcPr>
          <w:p w14:paraId="1EE670E2"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общественные здания</w:t>
            </w:r>
          </w:p>
        </w:tc>
        <w:tc>
          <w:tcPr>
            <w:tcW w:w="1062" w:type="dxa"/>
            <w:shd w:val="clear" w:color="auto" w:fill="auto"/>
            <w:vAlign w:val="center"/>
            <w:hideMark/>
          </w:tcPr>
          <w:p w14:paraId="09855E5A" w14:textId="77777777" w:rsidR="0057713D" w:rsidRPr="0057713D" w:rsidRDefault="0057713D" w:rsidP="0057713D">
            <w:pPr>
              <w:widowControl/>
              <w:adjustRightInd/>
              <w:spacing w:before="0" w:after="0" w:line="240" w:lineRule="auto"/>
              <w:ind w:left="0" w:firstLine="0"/>
              <w:jc w:val="center"/>
              <w:textAlignment w:val="auto"/>
              <w:rPr>
                <w:b/>
                <w:bCs/>
                <w:color w:val="002060"/>
                <w:spacing w:val="0"/>
                <w:sz w:val="16"/>
                <w:szCs w:val="16"/>
                <w:lang w:val="ru-RU" w:eastAsia="ru-RU"/>
              </w:rPr>
            </w:pPr>
            <w:r w:rsidRPr="0057713D">
              <w:rPr>
                <w:b/>
                <w:bCs/>
                <w:color w:val="002060"/>
                <w:spacing w:val="0"/>
                <w:sz w:val="16"/>
                <w:szCs w:val="16"/>
                <w:lang w:val="ru-RU" w:eastAsia="ru-RU"/>
              </w:rPr>
              <w:t>0,6546</w:t>
            </w:r>
          </w:p>
        </w:tc>
        <w:tc>
          <w:tcPr>
            <w:tcW w:w="1234" w:type="dxa"/>
            <w:shd w:val="clear" w:color="auto" w:fill="auto"/>
            <w:vAlign w:val="center"/>
            <w:hideMark/>
          </w:tcPr>
          <w:p w14:paraId="5C816AC6" w14:textId="77777777" w:rsidR="0057713D" w:rsidRPr="0057713D" w:rsidRDefault="0057713D" w:rsidP="0057713D">
            <w:pPr>
              <w:widowControl/>
              <w:adjustRightInd/>
              <w:spacing w:before="0" w:after="0" w:line="240" w:lineRule="auto"/>
              <w:ind w:left="0" w:firstLine="0"/>
              <w:jc w:val="center"/>
              <w:textAlignment w:val="auto"/>
              <w:rPr>
                <w:b/>
                <w:bCs/>
                <w:color w:val="002060"/>
                <w:spacing w:val="0"/>
                <w:sz w:val="16"/>
                <w:szCs w:val="16"/>
                <w:lang w:val="ru-RU" w:eastAsia="ru-RU"/>
              </w:rPr>
            </w:pPr>
            <w:r w:rsidRPr="0057713D">
              <w:rPr>
                <w:b/>
                <w:bCs/>
                <w:color w:val="002060"/>
                <w:spacing w:val="0"/>
                <w:sz w:val="16"/>
                <w:szCs w:val="16"/>
                <w:lang w:val="ru-RU" w:eastAsia="ru-RU"/>
              </w:rPr>
              <w:t>0,1900</w:t>
            </w:r>
          </w:p>
        </w:tc>
        <w:tc>
          <w:tcPr>
            <w:tcW w:w="706" w:type="dxa"/>
            <w:shd w:val="clear" w:color="auto" w:fill="auto"/>
            <w:vAlign w:val="center"/>
            <w:hideMark/>
          </w:tcPr>
          <w:p w14:paraId="6BEA2417" w14:textId="77777777" w:rsidR="0057713D" w:rsidRPr="0057713D" w:rsidRDefault="0057713D" w:rsidP="0057713D">
            <w:pPr>
              <w:widowControl/>
              <w:adjustRightInd/>
              <w:spacing w:before="0" w:after="0" w:line="240" w:lineRule="auto"/>
              <w:ind w:left="0" w:firstLine="0"/>
              <w:jc w:val="center"/>
              <w:textAlignment w:val="auto"/>
              <w:rPr>
                <w:b/>
                <w:bCs/>
                <w:color w:val="002060"/>
                <w:spacing w:val="0"/>
                <w:sz w:val="16"/>
                <w:szCs w:val="16"/>
                <w:lang w:val="ru-RU" w:eastAsia="ru-RU"/>
              </w:rPr>
            </w:pPr>
            <w:r w:rsidRPr="0057713D">
              <w:rPr>
                <w:b/>
                <w:bCs/>
                <w:color w:val="002060"/>
                <w:spacing w:val="0"/>
                <w:sz w:val="16"/>
                <w:szCs w:val="16"/>
                <w:lang w:val="ru-RU" w:eastAsia="ru-RU"/>
              </w:rPr>
              <w:t>0,0579</w:t>
            </w:r>
          </w:p>
        </w:tc>
        <w:tc>
          <w:tcPr>
            <w:tcW w:w="747" w:type="dxa"/>
            <w:shd w:val="clear" w:color="auto" w:fill="auto"/>
            <w:vAlign w:val="center"/>
            <w:hideMark/>
          </w:tcPr>
          <w:p w14:paraId="1077715B" w14:textId="77777777" w:rsidR="0057713D" w:rsidRPr="0057713D" w:rsidRDefault="0057713D" w:rsidP="0057713D">
            <w:pPr>
              <w:widowControl/>
              <w:adjustRightInd/>
              <w:spacing w:before="0" w:after="0" w:line="240" w:lineRule="auto"/>
              <w:ind w:left="0" w:firstLine="0"/>
              <w:jc w:val="center"/>
              <w:textAlignment w:val="auto"/>
              <w:rPr>
                <w:b/>
                <w:bCs/>
                <w:color w:val="002060"/>
                <w:spacing w:val="0"/>
                <w:sz w:val="16"/>
                <w:szCs w:val="16"/>
                <w:lang w:val="ru-RU" w:eastAsia="ru-RU"/>
              </w:rPr>
            </w:pPr>
            <w:r w:rsidRPr="0057713D">
              <w:rPr>
                <w:b/>
                <w:bCs/>
                <w:color w:val="002060"/>
                <w:spacing w:val="0"/>
                <w:sz w:val="16"/>
                <w:szCs w:val="16"/>
                <w:lang w:val="ru-RU" w:eastAsia="ru-RU"/>
              </w:rPr>
              <w:t>0,9025</w:t>
            </w:r>
          </w:p>
        </w:tc>
        <w:tc>
          <w:tcPr>
            <w:tcW w:w="1103" w:type="dxa"/>
            <w:shd w:val="clear" w:color="auto" w:fill="auto"/>
            <w:vAlign w:val="center"/>
            <w:hideMark/>
          </w:tcPr>
          <w:p w14:paraId="5144723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1,684</w:t>
            </w:r>
          </w:p>
        </w:tc>
        <w:tc>
          <w:tcPr>
            <w:tcW w:w="1162" w:type="dxa"/>
            <w:shd w:val="clear" w:color="auto" w:fill="auto"/>
            <w:vAlign w:val="center"/>
            <w:hideMark/>
          </w:tcPr>
          <w:p w14:paraId="49DEB718"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0,259</w:t>
            </w:r>
          </w:p>
        </w:tc>
        <w:tc>
          <w:tcPr>
            <w:tcW w:w="667" w:type="dxa"/>
            <w:shd w:val="clear" w:color="auto" w:fill="auto"/>
            <w:vAlign w:val="center"/>
            <w:hideMark/>
          </w:tcPr>
          <w:p w14:paraId="0022EB04"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0,307</w:t>
            </w:r>
          </w:p>
        </w:tc>
        <w:tc>
          <w:tcPr>
            <w:tcW w:w="747" w:type="dxa"/>
            <w:shd w:val="clear" w:color="auto" w:fill="auto"/>
            <w:vAlign w:val="center"/>
            <w:hideMark/>
          </w:tcPr>
          <w:p w14:paraId="569E9D04"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2,250</w:t>
            </w:r>
          </w:p>
        </w:tc>
        <w:tc>
          <w:tcPr>
            <w:tcW w:w="1558" w:type="dxa"/>
            <w:shd w:val="clear" w:color="auto" w:fill="auto"/>
            <w:vAlign w:val="center"/>
            <w:hideMark/>
          </w:tcPr>
          <w:p w14:paraId="1DFA94DF"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r w:rsidR="009100CA" w:rsidRPr="0057713D" w14:paraId="5ADB62B2" w14:textId="77777777" w:rsidTr="00473D05">
        <w:trPr>
          <w:trHeight w:val="315"/>
        </w:trPr>
        <w:tc>
          <w:tcPr>
            <w:tcW w:w="5439" w:type="dxa"/>
            <w:gridSpan w:val="4"/>
            <w:shd w:val="clear" w:color="auto" w:fill="auto"/>
            <w:vAlign w:val="center"/>
            <w:hideMark/>
          </w:tcPr>
          <w:p w14:paraId="4C981611" w14:textId="77777777" w:rsidR="0057713D" w:rsidRPr="0057713D" w:rsidRDefault="0057713D" w:rsidP="0057713D">
            <w:pPr>
              <w:widowControl/>
              <w:adjustRightInd/>
              <w:spacing w:before="0" w:after="0" w:line="240" w:lineRule="auto"/>
              <w:ind w:left="0" w:firstLine="0"/>
              <w:jc w:val="right"/>
              <w:textAlignment w:val="auto"/>
              <w:rPr>
                <w:b/>
                <w:bCs/>
                <w:color w:val="000000"/>
                <w:spacing w:val="0"/>
                <w:sz w:val="16"/>
                <w:szCs w:val="16"/>
                <w:lang w:val="ru-RU" w:eastAsia="ru-RU"/>
              </w:rPr>
            </w:pPr>
            <w:r w:rsidRPr="0057713D">
              <w:rPr>
                <w:b/>
                <w:bCs/>
                <w:color w:val="000000"/>
                <w:spacing w:val="0"/>
                <w:sz w:val="16"/>
                <w:szCs w:val="16"/>
                <w:lang w:val="ru-RU" w:eastAsia="ru-RU"/>
              </w:rPr>
              <w:t>ИТОГО по кадастровой зоне 54:32:010881</w:t>
            </w:r>
          </w:p>
        </w:tc>
        <w:tc>
          <w:tcPr>
            <w:tcW w:w="1062" w:type="dxa"/>
            <w:shd w:val="clear" w:color="auto" w:fill="auto"/>
            <w:vAlign w:val="center"/>
            <w:hideMark/>
          </w:tcPr>
          <w:p w14:paraId="01936E95" w14:textId="77777777" w:rsidR="0057713D" w:rsidRPr="0057713D" w:rsidRDefault="0057713D" w:rsidP="0057713D">
            <w:pPr>
              <w:widowControl/>
              <w:adjustRightInd/>
              <w:spacing w:before="0" w:after="0" w:line="240" w:lineRule="auto"/>
              <w:ind w:left="0" w:firstLine="0"/>
              <w:jc w:val="center"/>
              <w:textAlignment w:val="auto"/>
              <w:rPr>
                <w:b/>
                <w:bCs/>
                <w:color w:val="002060"/>
                <w:spacing w:val="0"/>
                <w:sz w:val="16"/>
                <w:szCs w:val="16"/>
                <w:lang w:val="ru-RU" w:eastAsia="ru-RU"/>
              </w:rPr>
            </w:pPr>
            <w:r w:rsidRPr="0057713D">
              <w:rPr>
                <w:b/>
                <w:bCs/>
                <w:color w:val="002060"/>
                <w:spacing w:val="0"/>
                <w:sz w:val="16"/>
                <w:szCs w:val="16"/>
                <w:lang w:val="ru-RU" w:eastAsia="ru-RU"/>
              </w:rPr>
              <w:t>0,6546</w:t>
            </w:r>
          </w:p>
        </w:tc>
        <w:tc>
          <w:tcPr>
            <w:tcW w:w="1234" w:type="dxa"/>
            <w:shd w:val="clear" w:color="auto" w:fill="auto"/>
            <w:vAlign w:val="center"/>
            <w:hideMark/>
          </w:tcPr>
          <w:p w14:paraId="10060CE5" w14:textId="77777777" w:rsidR="0057713D" w:rsidRPr="0057713D" w:rsidRDefault="0057713D" w:rsidP="0057713D">
            <w:pPr>
              <w:widowControl/>
              <w:adjustRightInd/>
              <w:spacing w:before="0" w:after="0" w:line="240" w:lineRule="auto"/>
              <w:ind w:left="0" w:firstLine="0"/>
              <w:jc w:val="center"/>
              <w:textAlignment w:val="auto"/>
              <w:rPr>
                <w:b/>
                <w:bCs/>
                <w:color w:val="002060"/>
                <w:spacing w:val="0"/>
                <w:sz w:val="16"/>
                <w:szCs w:val="16"/>
                <w:lang w:val="ru-RU" w:eastAsia="ru-RU"/>
              </w:rPr>
            </w:pPr>
            <w:r w:rsidRPr="0057713D">
              <w:rPr>
                <w:b/>
                <w:bCs/>
                <w:color w:val="002060"/>
                <w:spacing w:val="0"/>
                <w:sz w:val="16"/>
                <w:szCs w:val="16"/>
                <w:lang w:val="ru-RU" w:eastAsia="ru-RU"/>
              </w:rPr>
              <w:t>0,1900</w:t>
            </w:r>
          </w:p>
        </w:tc>
        <w:tc>
          <w:tcPr>
            <w:tcW w:w="706" w:type="dxa"/>
            <w:shd w:val="clear" w:color="auto" w:fill="auto"/>
            <w:vAlign w:val="center"/>
            <w:hideMark/>
          </w:tcPr>
          <w:p w14:paraId="53295A99" w14:textId="77777777" w:rsidR="0057713D" w:rsidRPr="0057713D" w:rsidRDefault="0057713D" w:rsidP="0057713D">
            <w:pPr>
              <w:widowControl/>
              <w:adjustRightInd/>
              <w:spacing w:before="0" w:after="0" w:line="240" w:lineRule="auto"/>
              <w:ind w:left="0" w:firstLine="0"/>
              <w:jc w:val="center"/>
              <w:textAlignment w:val="auto"/>
              <w:rPr>
                <w:b/>
                <w:bCs/>
                <w:color w:val="002060"/>
                <w:spacing w:val="0"/>
                <w:sz w:val="16"/>
                <w:szCs w:val="16"/>
                <w:lang w:val="ru-RU" w:eastAsia="ru-RU"/>
              </w:rPr>
            </w:pPr>
            <w:r w:rsidRPr="0057713D">
              <w:rPr>
                <w:b/>
                <w:bCs/>
                <w:color w:val="002060"/>
                <w:spacing w:val="0"/>
                <w:sz w:val="16"/>
                <w:szCs w:val="16"/>
                <w:lang w:val="ru-RU" w:eastAsia="ru-RU"/>
              </w:rPr>
              <w:t>0,0579</w:t>
            </w:r>
          </w:p>
        </w:tc>
        <w:tc>
          <w:tcPr>
            <w:tcW w:w="747" w:type="dxa"/>
            <w:shd w:val="clear" w:color="auto" w:fill="auto"/>
            <w:vAlign w:val="center"/>
            <w:hideMark/>
          </w:tcPr>
          <w:p w14:paraId="748587C4" w14:textId="77777777" w:rsidR="0057713D" w:rsidRPr="0057713D" w:rsidRDefault="0057713D" w:rsidP="0057713D">
            <w:pPr>
              <w:widowControl/>
              <w:adjustRightInd/>
              <w:spacing w:before="0" w:after="0" w:line="240" w:lineRule="auto"/>
              <w:ind w:left="0" w:firstLine="0"/>
              <w:jc w:val="center"/>
              <w:textAlignment w:val="auto"/>
              <w:rPr>
                <w:b/>
                <w:bCs/>
                <w:color w:val="002060"/>
                <w:spacing w:val="0"/>
                <w:sz w:val="16"/>
                <w:szCs w:val="16"/>
                <w:lang w:val="ru-RU" w:eastAsia="ru-RU"/>
              </w:rPr>
            </w:pPr>
            <w:r w:rsidRPr="0057713D">
              <w:rPr>
                <w:b/>
                <w:bCs/>
                <w:color w:val="002060"/>
                <w:spacing w:val="0"/>
                <w:sz w:val="16"/>
                <w:szCs w:val="16"/>
                <w:lang w:val="ru-RU" w:eastAsia="ru-RU"/>
              </w:rPr>
              <w:t>0,9025</w:t>
            </w:r>
          </w:p>
        </w:tc>
        <w:tc>
          <w:tcPr>
            <w:tcW w:w="1103" w:type="dxa"/>
            <w:shd w:val="clear" w:color="auto" w:fill="auto"/>
            <w:vAlign w:val="center"/>
            <w:hideMark/>
          </w:tcPr>
          <w:p w14:paraId="41B66D2E"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1,684</w:t>
            </w:r>
          </w:p>
        </w:tc>
        <w:tc>
          <w:tcPr>
            <w:tcW w:w="1162" w:type="dxa"/>
            <w:shd w:val="clear" w:color="auto" w:fill="auto"/>
            <w:vAlign w:val="center"/>
            <w:hideMark/>
          </w:tcPr>
          <w:p w14:paraId="0E8744AC"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0,259</w:t>
            </w:r>
          </w:p>
        </w:tc>
        <w:tc>
          <w:tcPr>
            <w:tcW w:w="667" w:type="dxa"/>
            <w:shd w:val="clear" w:color="auto" w:fill="auto"/>
            <w:vAlign w:val="center"/>
            <w:hideMark/>
          </w:tcPr>
          <w:p w14:paraId="76622E7B"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0,307</w:t>
            </w:r>
          </w:p>
        </w:tc>
        <w:tc>
          <w:tcPr>
            <w:tcW w:w="747" w:type="dxa"/>
            <w:shd w:val="clear" w:color="auto" w:fill="auto"/>
            <w:vAlign w:val="center"/>
            <w:hideMark/>
          </w:tcPr>
          <w:p w14:paraId="2F9E2723" w14:textId="77777777" w:rsidR="0057713D" w:rsidRPr="0057713D" w:rsidRDefault="0057713D" w:rsidP="0057713D">
            <w:pPr>
              <w:widowControl/>
              <w:adjustRightInd/>
              <w:spacing w:before="0" w:after="0" w:line="240" w:lineRule="auto"/>
              <w:ind w:left="0" w:firstLine="0"/>
              <w:jc w:val="center"/>
              <w:textAlignment w:val="auto"/>
              <w:rPr>
                <w:b/>
                <w:bCs/>
                <w:color w:val="000000"/>
                <w:spacing w:val="0"/>
                <w:sz w:val="16"/>
                <w:szCs w:val="16"/>
                <w:lang w:val="ru-RU" w:eastAsia="ru-RU"/>
              </w:rPr>
            </w:pPr>
            <w:r w:rsidRPr="0057713D">
              <w:rPr>
                <w:b/>
                <w:bCs/>
                <w:color w:val="000000"/>
                <w:spacing w:val="0"/>
                <w:sz w:val="16"/>
                <w:szCs w:val="16"/>
                <w:lang w:val="ru-RU" w:eastAsia="ru-RU"/>
              </w:rPr>
              <w:t>2,250</w:t>
            </w:r>
          </w:p>
        </w:tc>
        <w:tc>
          <w:tcPr>
            <w:tcW w:w="1558" w:type="dxa"/>
            <w:shd w:val="clear" w:color="auto" w:fill="auto"/>
            <w:vAlign w:val="center"/>
            <w:hideMark/>
          </w:tcPr>
          <w:p w14:paraId="61502655" w14:textId="77777777" w:rsidR="0057713D" w:rsidRPr="0057713D" w:rsidRDefault="0057713D" w:rsidP="0057713D">
            <w:pPr>
              <w:widowControl/>
              <w:adjustRightInd/>
              <w:spacing w:before="0" w:after="0" w:line="240" w:lineRule="auto"/>
              <w:ind w:left="0" w:firstLine="0"/>
              <w:jc w:val="center"/>
              <w:textAlignment w:val="auto"/>
              <w:rPr>
                <w:color w:val="000000"/>
                <w:spacing w:val="0"/>
                <w:sz w:val="16"/>
                <w:szCs w:val="16"/>
                <w:lang w:val="ru-RU" w:eastAsia="ru-RU"/>
              </w:rPr>
            </w:pPr>
            <w:r w:rsidRPr="0057713D">
              <w:rPr>
                <w:color w:val="000000"/>
                <w:spacing w:val="0"/>
                <w:sz w:val="16"/>
                <w:szCs w:val="16"/>
                <w:lang w:val="ru-RU" w:eastAsia="ru-RU"/>
              </w:rPr>
              <w:t> </w:t>
            </w:r>
          </w:p>
        </w:tc>
      </w:tr>
    </w:tbl>
    <w:p w14:paraId="2D661C02" w14:textId="77777777" w:rsidR="0057713D" w:rsidRDefault="00B269AD" w:rsidP="003F42BB">
      <w:pPr>
        <w:pStyle w:val="14"/>
      </w:pPr>
      <w:bookmarkStart w:id="196" w:name="_Toc87819897"/>
      <w:r w:rsidRPr="00712AFE">
        <w:t>Таблица 160. Тепловые нагрузки в горячей воде потребителей города Бердска по кадастровой зоне 54:32:010882</w:t>
      </w:r>
      <w:bookmarkEnd w:id="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231"/>
        <w:gridCol w:w="1442"/>
        <w:gridCol w:w="1108"/>
        <w:gridCol w:w="1099"/>
        <w:gridCol w:w="1205"/>
        <w:gridCol w:w="731"/>
        <w:gridCol w:w="774"/>
        <w:gridCol w:w="1099"/>
        <w:gridCol w:w="1205"/>
        <w:gridCol w:w="731"/>
        <w:gridCol w:w="774"/>
        <w:gridCol w:w="1599"/>
      </w:tblGrid>
      <w:tr w:rsidR="009100CA" w:rsidRPr="00B269AD" w14:paraId="5CC531AF" w14:textId="77777777" w:rsidTr="00D24BC7">
        <w:trPr>
          <w:trHeight w:val="315"/>
        </w:trPr>
        <w:tc>
          <w:tcPr>
            <w:tcW w:w="448" w:type="pct"/>
            <w:vMerge w:val="restart"/>
            <w:shd w:val="clear" w:color="000000" w:fill="DAEEF3"/>
            <w:vAlign w:val="center"/>
            <w:hideMark/>
          </w:tcPr>
          <w:p w14:paraId="414D4E4B"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Признак потребителя</w:t>
            </w:r>
          </w:p>
        </w:tc>
        <w:tc>
          <w:tcPr>
            <w:tcW w:w="431" w:type="pct"/>
            <w:vMerge w:val="restart"/>
            <w:shd w:val="clear" w:color="000000" w:fill="DAEEF3"/>
            <w:vAlign w:val="center"/>
            <w:hideMark/>
          </w:tcPr>
          <w:p w14:paraId="4DC17DB8"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Адресная привязка</w:t>
            </w:r>
          </w:p>
        </w:tc>
        <w:tc>
          <w:tcPr>
            <w:tcW w:w="505" w:type="pct"/>
            <w:vMerge w:val="restart"/>
            <w:shd w:val="clear" w:color="000000" w:fill="DAEEF3"/>
            <w:vAlign w:val="center"/>
            <w:hideMark/>
          </w:tcPr>
          <w:p w14:paraId="1300D9F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Наименование</w:t>
            </w:r>
          </w:p>
        </w:tc>
        <w:tc>
          <w:tcPr>
            <w:tcW w:w="388" w:type="pct"/>
            <w:vMerge w:val="restart"/>
            <w:shd w:val="clear" w:color="000000" w:fill="DAEEF3"/>
            <w:vAlign w:val="center"/>
            <w:hideMark/>
          </w:tcPr>
          <w:p w14:paraId="22B644E0"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Этажность здания</w:t>
            </w:r>
          </w:p>
        </w:tc>
        <w:tc>
          <w:tcPr>
            <w:tcW w:w="1334" w:type="pct"/>
            <w:gridSpan w:val="4"/>
            <w:shd w:val="clear" w:color="000000" w:fill="DAEEF3"/>
            <w:vAlign w:val="center"/>
            <w:hideMark/>
          </w:tcPr>
          <w:p w14:paraId="457D1A0B"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Тепловая нагрузка, Гкал/ч</w:t>
            </w:r>
          </w:p>
        </w:tc>
        <w:tc>
          <w:tcPr>
            <w:tcW w:w="1334" w:type="pct"/>
            <w:gridSpan w:val="4"/>
            <w:shd w:val="clear" w:color="000000" w:fill="DAEEF3"/>
            <w:vAlign w:val="center"/>
            <w:hideMark/>
          </w:tcPr>
          <w:p w14:paraId="6B5CFB93"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Годовое теплопотребление, тыс. Гкал</w:t>
            </w:r>
          </w:p>
        </w:tc>
        <w:tc>
          <w:tcPr>
            <w:tcW w:w="560" w:type="pct"/>
            <w:vMerge w:val="restart"/>
            <w:shd w:val="clear" w:color="000000" w:fill="DAEEF3"/>
            <w:vAlign w:val="center"/>
            <w:hideMark/>
          </w:tcPr>
          <w:p w14:paraId="692C1F99"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Источник теплоснабжения</w:t>
            </w:r>
          </w:p>
        </w:tc>
      </w:tr>
      <w:tr w:rsidR="00B269AD" w:rsidRPr="00B269AD" w14:paraId="2D5816A7" w14:textId="77777777" w:rsidTr="00D24BC7">
        <w:trPr>
          <w:trHeight w:val="315"/>
        </w:trPr>
        <w:tc>
          <w:tcPr>
            <w:tcW w:w="448" w:type="pct"/>
            <w:vMerge/>
            <w:vAlign w:val="center"/>
            <w:hideMark/>
          </w:tcPr>
          <w:p w14:paraId="140FDF24"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31" w:type="pct"/>
            <w:vMerge/>
            <w:vAlign w:val="center"/>
            <w:hideMark/>
          </w:tcPr>
          <w:p w14:paraId="3FF03661"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5" w:type="pct"/>
            <w:vMerge/>
            <w:vAlign w:val="center"/>
            <w:hideMark/>
          </w:tcPr>
          <w:p w14:paraId="7D62F9F5"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8" w:type="pct"/>
            <w:vMerge/>
            <w:vAlign w:val="center"/>
            <w:hideMark/>
          </w:tcPr>
          <w:p w14:paraId="591C1A39"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5" w:type="pct"/>
            <w:shd w:val="clear" w:color="000000" w:fill="DAEEF3"/>
            <w:vAlign w:val="center"/>
            <w:hideMark/>
          </w:tcPr>
          <w:p w14:paraId="2626DE0A"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отопление</w:t>
            </w:r>
          </w:p>
        </w:tc>
        <w:tc>
          <w:tcPr>
            <w:tcW w:w="422" w:type="pct"/>
            <w:shd w:val="clear" w:color="000000" w:fill="DAEEF3"/>
            <w:vAlign w:val="center"/>
            <w:hideMark/>
          </w:tcPr>
          <w:p w14:paraId="3C20FD99"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вентиляция</w:t>
            </w:r>
          </w:p>
        </w:tc>
        <w:tc>
          <w:tcPr>
            <w:tcW w:w="256" w:type="pct"/>
            <w:shd w:val="clear" w:color="000000" w:fill="DAEEF3"/>
            <w:vAlign w:val="center"/>
            <w:hideMark/>
          </w:tcPr>
          <w:p w14:paraId="58ADB9D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ГВС</w:t>
            </w:r>
          </w:p>
        </w:tc>
        <w:tc>
          <w:tcPr>
            <w:tcW w:w="271" w:type="pct"/>
            <w:shd w:val="clear" w:color="000000" w:fill="DAEEF3"/>
            <w:vAlign w:val="center"/>
            <w:hideMark/>
          </w:tcPr>
          <w:p w14:paraId="1BC0209D"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Сумма</w:t>
            </w:r>
          </w:p>
        </w:tc>
        <w:tc>
          <w:tcPr>
            <w:tcW w:w="385" w:type="pct"/>
            <w:shd w:val="clear" w:color="000000" w:fill="DAEEF3"/>
            <w:vAlign w:val="center"/>
            <w:hideMark/>
          </w:tcPr>
          <w:p w14:paraId="34AFEBE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отопление</w:t>
            </w:r>
          </w:p>
        </w:tc>
        <w:tc>
          <w:tcPr>
            <w:tcW w:w="422" w:type="pct"/>
            <w:shd w:val="clear" w:color="000000" w:fill="DAEEF3"/>
            <w:vAlign w:val="center"/>
            <w:hideMark/>
          </w:tcPr>
          <w:p w14:paraId="5BF98742"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вентиляция</w:t>
            </w:r>
          </w:p>
        </w:tc>
        <w:tc>
          <w:tcPr>
            <w:tcW w:w="256" w:type="pct"/>
            <w:shd w:val="clear" w:color="000000" w:fill="DAEEF3"/>
            <w:vAlign w:val="center"/>
            <w:hideMark/>
          </w:tcPr>
          <w:p w14:paraId="0EC6CB5E"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ГВС</w:t>
            </w:r>
          </w:p>
        </w:tc>
        <w:tc>
          <w:tcPr>
            <w:tcW w:w="271" w:type="pct"/>
            <w:shd w:val="clear" w:color="000000" w:fill="DAEEF3"/>
            <w:vAlign w:val="center"/>
            <w:hideMark/>
          </w:tcPr>
          <w:p w14:paraId="7B748732"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Сумма</w:t>
            </w:r>
          </w:p>
        </w:tc>
        <w:tc>
          <w:tcPr>
            <w:tcW w:w="560" w:type="pct"/>
            <w:vMerge/>
            <w:vAlign w:val="center"/>
            <w:hideMark/>
          </w:tcPr>
          <w:p w14:paraId="40739641"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r>
      <w:tr w:rsidR="00B269AD" w:rsidRPr="00B269AD" w14:paraId="4ADEF7BC" w14:textId="77777777" w:rsidTr="00D24BC7">
        <w:trPr>
          <w:trHeight w:val="690"/>
        </w:trPr>
        <w:tc>
          <w:tcPr>
            <w:tcW w:w="448" w:type="pct"/>
            <w:shd w:val="clear" w:color="000000" w:fill="FFFFFF"/>
            <w:vAlign w:val="center"/>
            <w:hideMark/>
          </w:tcPr>
          <w:p w14:paraId="2769D2B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21C6A73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К. Маркса, 56</w:t>
            </w:r>
          </w:p>
        </w:tc>
        <w:tc>
          <w:tcPr>
            <w:tcW w:w="505" w:type="pct"/>
            <w:shd w:val="clear" w:color="000000" w:fill="FFFFFF"/>
            <w:vAlign w:val="center"/>
            <w:hideMark/>
          </w:tcPr>
          <w:p w14:paraId="5D094A1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(цтп-11б) Жилой дом, ТУ-1</w:t>
            </w:r>
          </w:p>
        </w:tc>
        <w:tc>
          <w:tcPr>
            <w:tcW w:w="388" w:type="pct"/>
            <w:shd w:val="clear" w:color="000000" w:fill="FFFFFF"/>
            <w:vAlign w:val="center"/>
            <w:hideMark/>
          </w:tcPr>
          <w:p w14:paraId="486CF44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5</w:t>
            </w:r>
          </w:p>
        </w:tc>
        <w:tc>
          <w:tcPr>
            <w:tcW w:w="385" w:type="pct"/>
            <w:shd w:val="clear" w:color="auto" w:fill="auto"/>
            <w:vAlign w:val="center"/>
            <w:hideMark/>
          </w:tcPr>
          <w:p w14:paraId="16E52FE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0,2023</w:t>
            </w:r>
          </w:p>
        </w:tc>
        <w:tc>
          <w:tcPr>
            <w:tcW w:w="422" w:type="pct"/>
            <w:shd w:val="clear" w:color="auto" w:fill="auto"/>
            <w:vAlign w:val="center"/>
            <w:hideMark/>
          </w:tcPr>
          <w:p w14:paraId="716B630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3FC38AB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0,1537</w:t>
            </w:r>
          </w:p>
        </w:tc>
        <w:tc>
          <w:tcPr>
            <w:tcW w:w="271" w:type="pct"/>
            <w:shd w:val="clear" w:color="auto" w:fill="auto"/>
            <w:vAlign w:val="center"/>
            <w:hideMark/>
          </w:tcPr>
          <w:p w14:paraId="4BAC7F24"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0,3560</w:t>
            </w:r>
          </w:p>
        </w:tc>
        <w:tc>
          <w:tcPr>
            <w:tcW w:w="385" w:type="pct"/>
            <w:shd w:val="clear" w:color="auto" w:fill="auto"/>
            <w:vAlign w:val="center"/>
            <w:hideMark/>
          </w:tcPr>
          <w:p w14:paraId="339675E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0,542</w:t>
            </w:r>
          </w:p>
        </w:tc>
        <w:tc>
          <w:tcPr>
            <w:tcW w:w="422" w:type="pct"/>
            <w:shd w:val="clear" w:color="auto" w:fill="auto"/>
            <w:vAlign w:val="center"/>
            <w:hideMark/>
          </w:tcPr>
          <w:p w14:paraId="2E36C38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05F75E3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0,815</w:t>
            </w:r>
          </w:p>
        </w:tc>
        <w:tc>
          <w:tcPr>
            <w:tcW w:w="271" w:type="pct"/>
            <w:shd w:val="clear" w:color="auto" w:fill="auto"/>
            <w:vAlign w:val="center"/>
            <w:hideMark/>
          </w:tcPr>
          <w:p w14:paraId="7DE56353"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1,357</w:t>
            </w:r>
          </w:p>
        </w:tc>
        <w:tc>
          <w:tcPr>
            <w:tcW w:w="560" w:type="pct"/>
            <w:shd w:val="clear" w:color="auto" w:fill="auto"/>
            <w:vAlign w:val="center"/>
            <w:hideMark/>
          </w:tcPr>
          <w:p w14:paraId="64206C1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1023DBAB" w14:textId="77777777" w:rsidTr="00D24BC7">
        <w:trPr>
          <w:trHeight w:val="690"/>
        </w:trPr>
        <w:tc>
          <w:tcPr>
            <w:tcW w:w="448" w:type="pct"/>
            <w:shd w:val="clear" w:color="000000" w:fill="FFFFFF"/>
            <w:vAlign w:val="center"/>
            <w:hideMark/>
          </w:tcPr>
          <w:p w14:paraId="66D2B12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3BE3E8E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К. Маркса, 56</w:t>
            </w:r>
          </w:p>
        </w:tc>
        <w:tc>
          <w:tcPr>
            <w:tcW w:w="505" w:type="pct"/>
            <w:shd w:val="clear" w:color="000000" w:fill="FFFFFF"/>
            <w:vAlign w:val="center"/>
            <w:hideMark/>
          </w:tcPr>
          <w:p w14:paraId="316BEDA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(цтп-11б) Жилой дом, ТУ-2</w:t>
            </w:r>
          </w:p>
        </w:tc>
        <w:tc>
          <w:tcPr>
            <w:tcW w:w="388" w:type="pct"/>
            <w:shd w:val="clear" w:color="000000" w:fill="FFFFFF"/>
            <w:vAlign w:val="center"/>
            <w:hideMark/>
          </w:tcPr>
          <w:p w14:paraId="14889E1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5</w:t>
            </w:r>
          </w:p>
        </w:tc>
        <w:tc>
          <w:tcPr>
            <w:tcW w:w="385" w:type="pct"/>
            <w:shd w:val="clear" w:color="auto" w:fill="auto"/>
            <w:vAlign w:val="center"/>
            <w:hideMark/>
          </w:tcPr>
          <w:p w14:paraId="5825DFA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0,2023</w:t>
            </w:r>
          </w:p>
        </w:tc>
        <w:tc>
          <w:tcPr>
            <w:tcW w:w="422" w:type="pct"/>
            <w:shd w:val="clear" w:color="auto" w:fill="auto"/>
            <w:vAlign w:val="center"/>
            <w:hideMark/>
          </w:tcPr>
          <w:p w14:paraId="4002CB5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463F73C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71" w:type="pct"/>
            <w:shd w:val="clear" w:color="auto" w:fill="auto"/>
            <w:vAlign w:val="center"/>
            <w:hideMark/>
          </w:tcPr>
          <w:p w14:paraId="0B48F1A9"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0,2023</w:t>
            </w:r>
          </w:p>
        </w:tc>
        <w:tc>
          <w:tcPr>
            <w:tcW w:w="385" w:type="pct"/>
            <w:shd w:val="clear" w:color="auto" w:fill="auto"/>
            <w:vAlign w:val="center"/>
            <w:hideMark/>
          </w:tcPr>
          <w:p w14:paraId="086B908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0,542</w:t>
            </w:r>
          </w:p>
        </w:tc>
        <w:tc>
          <w:tcPr>
            <w:tcW w:w="422" w:type="pct"/>
            <w:shd w:val="clear" w:color="auto" w:fill="auto"/>
            <w:vAlign w:val="center"/>
            <w:hideMark/>
          </w:tcPr>
          <w:p w14:paraId="2193498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2A77ACE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71" w:type="pct"/>
            <w:shd w:val="clear" w:color="auto" w:fill="auto"/>
            <w:vAlign w:val="center"/>
            <w:hideMark/>
          </w:tcPr>
          <w:p w14:paraId="4C303DD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0,542</w:t>
            </w:r>
          </w:p>
        </w:tc>
        <w:tc>
          <w:tcPr>
            <w:tcW w:w="560" w:type="pct"/>
            <w:shd w:val="clear" w:color="auto" w:fill="auto"/>
            <w:vAlign w:val="center"/>
            <w:hideMark/>
          </w:tcPr>
          <w:p w14:paraId="71C0E52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61E1E18C" w14:textId="77777777" w:rsidTr="00D24BC7">
        <w:trPr>
          <w:trHeight w:val="690"/>
        </w:trPr>
        <w:tc>
          <w:tcPr>
            <w:tcW w:w="448" w:type="pct"/>
            <w:shd w:val="clear" w:color="000000" w:fill="FFFFFF"/>
            <w:vAlign w:val="center"/>
            <w:hideMark/>
          </w:tcPr>
          <w:p w14:paraId="4AAEE22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lastRenderedPageBreak/>
              <w:t>Ж</w:t>
            </w:r>
          </w:p>
        </w:tc>
        <w:tc>
          <w:tcPr>
            <w:tcW w:w="431" w:type="pct"/>
            <w:shd w:val="clear" w:color="000000" w:fill="FFFFFF"/>
            <w:vAlign w:val="center"/>
            <w:hideMark/>
          </w:tcPr>
          <w:p w14:paraId="32269A0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К. Маркса, 56</w:t>
            </w:r>
          </w:p>
        </w:tc>
        <w:tc>
          <w:tcPr>
            <w:tcW w:w="505" w:type="pct"/>
            <w:shd w:val="clear" w:color="000000" w:fill="FFFFFF"/>
            <w:vAlign w:val="center"/>
            <w:hideMark/>
          </w:tcPr>
          <w:p w14:paraId="0DEFF0A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(цтп-11б) Жилой дом, 1 вв</w:t>
            </w:r>
          </w:p>
        </w:tc>
        <w:tc>
          <w:tcPr>
            <w:tcW w:w="388" w:type="pct"/>
            <w:shd w:val="clear" w:color="000000" w:fill="FFFFFF"/>
            <w:vAlign w:val="center"/>
            <w:hideMark/>
          </w:tcPr>
          <w:p w14:paraId="48F04F5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5</w:t>
            </w:r>
          </w:p>
        </w:tc>
        <w:tc>
          <w:tcPr>
            <w:tcW w:w="385" w:type="pct"/>
            <w:shd w:val="clear" w:color="auto" w:fill="auto"/>
            <w:vAlign w:val="center"/>
            <w:hideMark/>
          </w:tcPr>
          <w:p w14:paraId="4621D06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0,4046</w:t>
            </w:r>
          </w:p>
        </w:tc>
        <w:tc>
          <w:tcPr>
            <w:tcW w:w="422" w:type="pct"/>
            <w:shd w:val="clear" w:color="auto" w:fill="auto"/>
            <w:vAlign w:val="center"/>
            <w:hideMark/>
          </w:tcPr>
          <w:p w14:paraId="1A44873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5203F84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0,1537</w:t>
            </w:r>
          </w:p>
        </w:tc>
        <w:tc>
          <w:tcPr>
            <w:tcW w:w="271" w:type="pct"/>
            <w:shd w:val="clear" w:color="auto" w:fill="auto"/>
            <w:vAlign w:val="center"/>
            <w:hideMark/>
          </w:tcPr>
          <w:p w14:paraId="7D57ED6A"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0,5583</w:t>
            </w:r>
          </w:p>
        </w:tc>
        <w:tc>
          <w:tcPr>
            <w:tcW w:w="385" w:type="pct"/>
            <w:shd w:val="clear" w:color="auto" w:fill="auto"/>
            <w:vAlign w:val="center"/>
            <w:hideMark/>
          </w:tcPr>
          <w:p w14:paraId="313BFBD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1,084</w:t>
            </w:r>
          </w:p>
        </w:tc>
        <w:tc>
          <w:tcPr>
            <w:tcW w:w="422" w:type="pct"/>
            <w:shd w:val="clear" w:color="auto" w:fill="auto"/>
            <w:vAlign w:val="center"/>
            <w:hideMark/>
          </w:tcPr>
          <w:p w14:paraId="653A069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7E1C406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0,815</w:t>
            </w:r>
          </w:p>
        </w:tc>
        <w:tc>
          <w:tcPr>
            <w:tcW w:w="271" w:type="pct"/>
            <w:shd w:val="clear" w:color="auto" w:fill="auto"/>
            <w:vAlign w:val="center"/>
            <w:hideMark/>
          </w:tcPr>
          <w:p w14:paraId="1CE06074"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1,899</w:t>
            </w:r>
          </w:p>
        </w:tc>
        <w:tc>
          <w:tcPr>
            <w:tcW w:w="560" w:type="pct"/>
            <w:shd w:val="clear" w:color="auto" w:fill="auto"/>
            <w:vAlign w:val="center"/>
            <w:hideMark/>
          </w:tcPr>
          <w:p w14:paraId="66E1074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5A46D040" w14:textId="77777777" w:rsidTr="00D24BC7">
        <w:trPr>
          <w:trHeight w:val="690"/>
        </w:trPr>
        <w:tc>
          <w:tcPr>
            <w:tcW w:w="448" w:type="pct"/>
            <w:shd w:val="clear" w:color="000000" w:fill="FFFFFF"/>
            <w:vAlign w:val="center"/>
            <w:hideMark/>
          </w:tcPr>
          <w:p w14:paraId="3196AA2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7C09678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Лермонтова, 15</w:t>
            </w:r>
          </w:p>
        </w:tc>
        <w:tc>
          <w:tcPr>
            <w:tcW w:w="505" w:type="pct"/>
            <w:shd w:val="clear" w:color="000000" w:fill="FFFFFF"/>
            <w:vAlign w:val="center"/>
            <w:hideMark/>
          </w:tcPr>
          <w:p w14:paraId="0FD5F1C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w:t>
            </w:r>
          </w:p>
        </w:tc>
        <w:tc>
          <w:tcPr>
            <w:tcW w:w="388" w:type="pct"/>
            <w:shd w:val="clear" w:color="000000" w:fill="FFFFFF"/>
            <w:vAlign w:val="center"/>
            <w:hideMark/>
          </w:tcPr>
          <w:p w14:paraId="1DA90E4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2</w:t>
            </w:r>
          </w:p>
        </w:tc>
        <w:tc>
          <w:tcPr>
            <w:tcW w:w="385" w:type="pct"/>
            <w:shd w:val="clear" w:color="auto" w:fill="auto"/>
            <w:vAlign w:val="center"/>
            <w:hideMark/>
          </w:tcPr>
          <w:p w14:paraId="799568F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0,0280</w:t>
            </w:r>
          </w:p>
        </w:tc>
        <w:tc>
          <w:tcPr>
            <w:tcW w:w="422" w:type="pct"/>
            <w:shd w:val="clear" w:color="auto" w:fill="auto"/>
            <w:vAlign w:val="center"/>
            <w:hideMark/>
          </w:tcPr>
          <w:p w14:paraId="73E9E91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6FA0B55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0,0145</w:t>
            </w:r>
          </w:p>
        </w:tc>
        <w:tc>
          <w:tcPr>
            <w:tcW w:w="271" w:type="pct"/>
            <w:shd w:val="clear" w:color="auto" w:fill="auto"/>
            <w:vAlign w:val="center"/>
            <w:hideMark/>
          </w:tcPr>
          <w:p w14:paraId="035A4A57"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0,0425</w:t>
            </w:r>
          </w:p>
        </w:tc>
        <w:tc>
          <w:tcPr>
            <w:tcW w:w="385" w:type="pct"/>
            <w:shd w:val="clear" w:color="auto" w:fill="auto"/>
            <w:vAlign w:val="center"/>
            <w:hideMark/>
          </w:tcPr>
          <w:p w14:paraId="39E29CD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0,075</w:t>
            </w:r>
          </w:p>
        </w:tc>
        <w:tc>
          <w:tcPr>
            <w:tcW w:w="422" w:type="pct"/>
            <w:shd w:val="clear" w:color="auto" w:fill="auto"/>
            <w:vAlign w:val="center"/>
            <w:hideMark/>
          </w:tcPr>
          <w:p w14:paraId="45A77E2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45A08CA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0,077</w:t>
            </w:r>
          </w:p>
        </w:tc>
        <w:tc>
          <w:tcPr>
            <w:tcW w:w="271" w:type="pct"/>
            <w:shd w:val="clear" w:color="auto" w:fill="auto"/>
            <w:vAlign w:val="center"/>
            <w:hideMark/>
          </w:tcPr>
          <w:p w14:paraId="3B4058EE"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0,152</w:t>
            </w:r>
          </w:p>
        </w:tc>
        <w:tc>
          <w:tcPr>
            <w:tcW w:w="560" w:type="pct"/>
            <w:shd w:val="clear" w:color="auto" w:fill="auto"/>
            <w:vAlign w:val="center"/>
            <w:hideMark/>
          </w:tcPr>
          <w:p w14:paraId="2EA064C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1B09D009" w14:textId="77777777" w:rsidTr="00D24BC7">
        <w:trPr>
          <w:trHeight w:val="690"/>
        </w:trPr>
        <w:tc>
          <w:tcPr>
            <w:tcW w:w="448" w:type="pct"/>
            <w:shd w:val="clear" w:color="000000" w:fill="FFFFFF"/>
            <w:vAlign w:val="center"/>
            <w:hideMark/>
          </w:tcPr>
          <w:p w14:paraId="69B01CA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2448717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Лермонтова, 17</w:t>
            </w:r>
          </w:p>
        </w:tc>
        <w:tc>
          <w:tcPr>
            <w:tcW w:w="505" w:type="pct"/>
            <w:shd w:val="clear" w:color="000000" w:fill="FFFFFF"/>
            <w:vAlign w:val="center"/>
            <w:hideMark/>
          </w:tcPr>
          <w:p w14:paraId="0A349AB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ТУ-1</w:t>
            </w:r>
          </w:p>
        </w:tc>
        <w:tc>
          <w:tcPr>
            <w:tcW w:w="388" w:type="pct"/>
            <w:shd w:val="clear" w:color="000000" w:fill="FFFFFF"/>
            <w:vAlign w:val="center"/>
            <w:hideMark/>
          </w:tcPr>
          <w:p w14:paraId="1F1F83A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9</w:t>
            </w:r>
          </w:p>
        </w:tc>
        <w:tc>
          <w:tcPr>
            <w:tcW w:w="385" w:type="pct"/>
            <w:shd w:val="clear" w:color="auto" w:fill="auto"/>
            <w:vAlign w:val="center"/>
            <w:hideMark/>
          </w:tcPr>
          <w:p w14:paraId="170B0B4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0,2410</w:t>
            </w:r>
          </w:p>
        </w:tc>
        <w:tc>
          <w:tcPr>
            <w:tcW w:w="422" w:type="pct"/>
            <w:shd w:val="clear" w:color="auto" w:fill="auto"/>
            <w:vAlign w:val="center"/>
            <w:hideMark/>
          </w:tcPr>
          <w:p w14:paraId="1DBC08D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51AD0C5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0,1083</w:t>
            </w:r>
          </w:p>
        </w:tc>
        <w:tc>
          <w:tcPr>
            <w:tcW w:w="271" w:type="pct"/>
            <w:shd w:val="clear" w:color="auto" w:fill="auto"/>
            <w:vAlign w:val="center"/>
            <w:hideMark/>
          </w:tcPr>
          <w:p w14:paraId="76BEF0FE"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0,3493</w:t>
            </w:r>
          </w:p>
        </w:tc>
        <w:tc>
          <w:tcPr>
            <w:tcW w:w="385" w:type="pct"/>
            <w:shd w:val="clear" w:color="auto" w:fill="auto"/>
            <w:vAlign w:val="center"/>
            <w:hideMark/>
          </w:tcPr>
          <w:p w14:paraId="1630317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0,646</w:t>
            </w:r>
          </w:p>
        </w:tc>
        <w:tc>
          <w:tcPr>
            <w:tcW w:w="422" w:type="pct"/>
            <w:shd w:val="clear" w:color="auto" w:fill="auto"/>
            <w:vAlign w:val="center"/>
            <w:hideMark/>
          </w:tcPr>
          <w:p w14:paraId="51E773E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3757646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0,575</w:t>
            </w:r>
          </w:p>
        </w:tc>
        <w:tc>
          <w:tcPr>
            <w:tcW w:w="271" w:type="pct"/>
            <w:shd w:val="clear" w:color="auto" w:fill="auto"/>
            <w:vAlign w:val="center"/>
            <w:hideMark/>
          </w:tcPr>
          <w:p w14:paraId="2EB38F52"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1,220</w:t>
            </w:r>
          </w:p>
        </w:tc>
        <w:tc>
          <w:tcPr>
            <w:tcW w:w="560" w:type="pct"/>
            <w:shd w:val="clear" w:color="auto" w:fill="auto"/>
            <w:vAlign w:val="center"/>
            <w:hideMark/>
          </w:tcPr>
          <w:p w14:paraId="398E16B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43426709" w14:textId="77777777" w:rsidTr="00D24BC7">
        <w:trPr>
          <w:trHeight w:val="690"/>
        </w:trPr>
        <w:tc>
          <w:tcPr>
            <w:tcW w:w="448" w:type="pct"/>
            <w:shd w:val="clear" w:color="000000" w:fill="FFFFFF"/>
            <w:vAlign w:val="center"/>
            <w:hideMark/>
          </w:tcPr>
          <w:p w14:paraId="627E982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2DA0C4F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Лермонтова, 17</w:t>
            </w:r>
          </w:p>
        </w:tc>
        <w:tc>
          <w:tcPr>
            <w:tcW w:w="505" w:type="pct"/>
            <w:shd w:val="clear" w:color="000000" w:fill="FFFFFF"/>
            <w:vAlign w:val="center"/>
            <w:hideMark/>
          </w:tcPr>
          <w:p w14:paraId="0BB0668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ТУ-2</w:t>
            </w:r>
          </w:p>
        </w:tc>
        <w:tc>
          <w:tcPr>
            <w:tcW w:w="388" w:type="pct"/>
            <w:shd w:val="clear" w:color="000000" w:fill="FFFFFF"/>
            <w:vAlign w:val="center"/>
            <w:hideMark/>
          </w:tcPr>
          <w:p w14:paraId="095966F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9</w:t>
            </w:r>
          </w:p>
        </w:tc>
        <w:tc>
          <w:tcPr>
            <w:tcW w:w="385" w:type="pct"/>
            <w:shd w:val="clear" w:color="auto" w:fill="auto"/>
            <w:vAlign w:val="center"/>
            <w:hideMark/>
          </w:tcPr>
          <w:p w14:paraId="45CFCE1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422" w:type="pct"/>
            <w:shd w:val="clear" w:color="auto" w:fill="auto"/>
            <w:vAlign w:val="center"/>
            <w:hideMark/>
          </w:tcPr>
          <w:p w14:paraId="5023648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78D4BD7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71" w:type="pct"/>
            <w:shd w:val="clear" w:color="auto" w:fill="auto"/>
            <w:vAlign w:val="center"/>
            <w:hideMark/>
          </w:tcPr>
          <w:p w14:paraId="1475C5C4"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0,0000</w:t>
            </w:r>
          </w:p>
        </w:tc>
        <w:tc>
          <w:tcPr>
            <w:tcW w:w="385" w:type="pct"/>
            <w:shd w:val="clear" w:color="auto" w:fill="auto"/>
            <w:vAlign w:val="center"/>
            <w:hideMark/>
          </w:tcPr>
          <w:p w14:paraId="0530BEF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422" w:type="pct"/>
            <w:shd w:val="clear" w:color="auto" w:fill="auto"/>
            <w:vAlign w:val="center"/>
            <w:hideMark/>
          </w:tcPr>
          <w:p w14:paraId="3A1A6CC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22CD16B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71" w:type="pct"/>
            <w:shd w:val="clear" w:color="auto" w:fill="auto"/>
            <w:vAlign w:val="center"/>
            <w:hideMark/>
          </w:tcPr>
          <w:p w14:paraId="30EC67C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0,000</w:t>
            </w:r>
          </w:p>
        </w:tc>
        <w:tc>
          <w:tcPr>
            <w:tcW w:w="560" w:type="pct"/>
            <w:shd w:val="clear" w:color="auto" w:fill="auto"/>
            <w:vAlign w:val="center"/>
            <w:hideMark/>
          </w:tcPr>
          <w:p w14:paraId="78572C1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55E88930" w14:textId="77777777" w:rsidTr="00D24BC7">
        <w:trPr>
          <w:trHeight w:val="690"/>
        </w:trPr>
        <w:tc>
          <w:tcPr>
            <w:tcW w:w="448" w:type="pct"/>
            <w:shd w:val="clear" w:color="000000" w:fill="FFFFFF"/>
            <w:vAlign w:val="center"/>
            <w:hideMark/>
          </w:tcPr>
          <w:p w14:paraId="65779C9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38BFEC6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Островского, 77</w:t>
            </w:r>
          </w:p>
        </w:tc>
        <w:tc>
          <w:tcPr>
            <w:tcW w:w="505" w:type="pct"/>
            <w:shd w:val="clear" w:color="000000" w:fill="FFFFFF"/>
            <w:vAlign w:val="center"/>
            <w:hideMark/>
          </w:tcPr>
          <w:p w14:paraId="35DE170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ТУ-1</w:t>
            </w:r>
          </w:p>
        </w:tc>
        <w:tc>
          <w:tcPr>
            <w:tcW w:w="388" w:type="pct"/>
            <w:shd w:val="clear" w:color="000000" w:fill="FFFFFF"/>
            <w:vAlign w:val="center"/>
            <w:hideMark/>
          </w:tcPr>
          <w:p w14:paraId="2426EE1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10</w:t>
            </w:r>
          </w:p>
        </w:tc>
        <w:tc>
          <w:tcPr>
            <w:tcW w:w="385" w:type="pct"/>
            <w:shd w:val="clear" w:color="auto" w:fill="auto"/>
            <w:vAlign w:val="center"/>
            <w:hideMark/>
          </w:tcPr>
          <w:p w14:paraId="0488D42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0,2904</w:t>
            </w:r>
          </w:p>
        </w:tc>
        <w:tc>
          <w:tcPr>
            <w:tcW w:w="422" w:type="pct"/>
            <w:shd w:val="clear" w:color="auto" w:fill="auto"/>
            <w:vAlign w:val="center"/>
            <w:hideMark/>
          </w:tcPr>
          <w:p w14:paraId="1040AAC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1BE535E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0,0813</w:t>
            </w:r>
          </w:p>
        </w:tc>
        <w:tc>
          <w:tcPr>
            <w:tcW w:w="271" w:type="pct"/>
            <w:shd w:val="clear" w:color="auto" w:fill="auto"/>
            <w:vAlign w:val="center"/>
            <w:hideMark/>
          </w:tcPr>
          <w:p w14:paraId="4351473E"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0,3717</w:t>
            </w:r>
          </w:p>
        </w:tc>
        <w:tc>
          <w:tcPr>
            <w:tcW w:w="385" w:type="pct"/>
            <w:shd w:val="clear" w:color="auto" w:fill="auto"/>
            <w:vAlign w:val="center"/>
            <w:hideMark/>
          </w:tcPr>
          <w:p w14:paraId="2026E01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0,778</w:t>
            </w:r>
          </w:p>
        </w:tc>
        <w:tc>
          <w:tcPr>
            <w:tcW w:w="422" w:type="pct"/>
            <w:shd w:val="clear" w:color="auto" w:fill="auto"/>
            <w:vAlign w:val="center"/>
            <w:hideMark/>
          </w:tcPr>
          <w:p w14:paraId="0E6F2ED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5A64C43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0,431</w:t>
            </w:r>
          </w:p>
        </w:tc>
        <w:tc>
          <w:tcPr>
            <w:tcW w:w="271" w:type="pct"/>
            <w:shd w:val="clear" w:color="auto" w:fill="auto"/>
            <w:vAlign w:val="center"/>
            <w:hideMark/>
          </w:tcPr>
          <w:p w14:paraId="66C7A70D"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1,209</w:t>
            </w:r>
          </w:p>
        </w:tc>
        <w:tc>
          <w:tcPr>
            <w:tcW w:w="560" w:type="pct"/>
            <w:shd w:val="clear" w:color="auto" w:fill="auto"/>
            <w:vAlign w:val="center"/>
            <w:hideMark/>
          </w:tcPr>
          <w:p w14:paraId="1460855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75B634BD" w14:textId="77777777" w:rsidTr="00D24BC7">
        <w:trPr>
          <w:trHeight w:val="690"/>
        </w:trPr>
        <w:tc>
          <w:tcPr>
            <w:tcW w:w="448" w:type="pct"/>
            <w:shd w:val="clear" w:color="000000" w:fill="FFFFFF"/>
            <w:vAlign w:val="center"/>
            <w:hideMark/>
          </w:tcPr>
          <w:p w14:paraId="54E3D8D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4401B6B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Островского, 77</w:t>
            </w:r>
          </w:p>
        </w:tc>
        <w:tc>
          <w:tcPr>
            <w:tcW w:w="505" w:type="pct"/>
            <w:shd w:val="clear" w:color="000000" w:fill="FFFFFF"/>
            <w:vAlign w:val="center"/>
            <w:hideMark/>
          </w:tcPr>
          <w:p w14:paraId="10CBA72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ТУ-2</w:t>
            </w:r>
          </w:p>
        </w:tc>
        <w:tc>
          <w:tcPr>
            <w:tcW w:w="388" w:type="pct"/>
            <w:shd w:val="clear" w:color="000000" w:fill="FFFFFF"/>
            <w:vAlign w:val="center"/>
            <w:hideMark/>
          </w:tcPr>
          <w:p w14:paraId="6FD87C1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10</w:t>
            </w:r>
          </w:p>
        </w:tc>
        <w:tc>
          <w:tcPr>
            <w:tcW w:w="385" w:type="pct"/>
            <w:shd w:val="clear" w:color="auto" w:fill="auto"/>
            <w:vAlign w:val="center"/>
            <w:hideMark/>
          </w:tcPr>
          <w:p w14:paraId="5F1DD1B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422" w:type="pct"/>
            <w:shd w:val="clear" w:color="auto" w:fill="auto"/>
            <w:vAlign w:val="center"/>
            <w:hideMark/>
          </w:tcPr>
          <w:p w14:paraId="1603B62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276F80A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71" w:type="pct"/>
            <w:shd w:val="clear" w:color="auto" w:fill="auto"/>
            <w:vAlign w:val="center"/>
            <w:hideMark/>
          </w:tcPr>
          <w:p w14:paraId="7BA7975A"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0,0000</w:t>
            </w:r>
          </w:p>
        </w:tc>
        <w:tc>
          <w:tcPr>
            <w:tcW w:w="385" w:type="pct"/>
            <w:shd w:val="clear" w:color="auto" w:fill="auto"/>
            <w:vAlign w:val="center"/>
            <w:hideMark/>
          </w:tcPr>
          <w:p w14:paraId="67664E3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422" w:type="pct"/>
            <w:shd w:val="clear" w:color="auto" w:fill="auto"/>
            <w:vAlign w:val="center"/>
            <w:hideMark/>
          </w:tcPr>
          <w:p w14:paraId="5AD4150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1538C24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71" w:type="pct"/>
            <w:shd w:val="clear" w:color="auto" w:fill="auto"/>
            <w:vAlign w:val="center"/>
            <w:hideMark/>
          </w:tcPr>
          <w:p w14:paraId="3D830CB8"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0,000</w:t>
            </w:r>
          </w:p>
        </w:tc>
        <w:tc>
          <w:tcPr>
            <w:tcW w:w="560" w:type="pct"/>
            <w:shd w:val="clear" w:color="auto" w:fill="auto"/>
            <w:vAlign w:val="center"/>
            <w:hideMark/>
          </w:tcPr>
          <w:p w14:paraId="678BB54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2A1DFC54" w14:textId="77777777" w:rsidTr="00D24BC7">
        <w:trPr>
          <w:trHeight w:val="690"/>
        </w:trPr>
        <w:tc>
          <w:tcPr>
            <w:tcW w:w="448" w:type="pct"/>
            <w:shd w:val="clear" w:color="000000" w:fill="FFFFFF"/>
            <w:vAlign w:val="center"/>
            <w:hideMark/>
          </w:tcPr>
          <w:p w14:paraId="6A122F9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56B8BAA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Островского, 79</w:t>
            </w:r>
          </w:p>
        </w:tc>
        <w:tc>
          <w:tcPr>
            <w:tcW w:w="505" w:type="pct"/>
            <w:shd w:val="clear" w:color="000000" w:fill="FFFFFF"/>
            <w:vAlign w:val="center"/>
            <w:hideMark/>
          </w:tcPr>
          <w:p w14:paraId="07DD69B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ТУ-1</w:t>
            </w:r>
          </w:p>
        </w:tc>
        <w:tc>
          <w:tcPr>
            <w:tcW w:w="388" w:type="pct"/>
            <w:shd w:val="clear" w:color="000000" w:fill="FFFFFF"/>
            <w:vAlign w:val="center"/>
            <w:hideMark/>
          </w:tcPr>
          <w:p w14:paraId="542E660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10</w:t>
            </w:r>
          </w:p>
        </w:tc>
        <w:tc>
          <w:tcPr>
            <w:tcW w:w="385" w:type="pct"/>
            <w:shd w:val="clear" w:color="auto" w:fill="auto"/>
            <w:vAlign w:val="center"/>
            <w:hideMark/>
          </w:tcPr>
          <w:p w14:paraId="130D09B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0,1760</w:t>
            </w:r>
          </w:p>
        </w:tc>
        <w:tc>
          <w:tcPr>
            <w:tcW w:w="422" w:type="pct"/>
            <w:shd w:val="clear" w:color="auto" w:fill="auto"/>
            <w:vAlign w:val="center"/>
            <w:hideMark/>
          </w:tcPr>
          <w:p w14:paraId="763B606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5EEEAAA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71" w:type="pct"/>
            <w:shd w:val="clear" w:color="auto" w:fill="auto"/>
            <w:vAlign w:val="center"/>
            <w:hideMark/>
          </w:tcPr>
          <w:p w14:paraId="0515DB75"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0,1760</w:t>
            </w:r>
          </w:p>
        </w:tc>
        <w:tc>
          <w:tcPr>
            <w:tcW w:w="385" w:type="pct"/>
            <w:shd w:val="clear" w:color="auto" w:fill="auto"/>
            <w:vAlign w:val="center"/>
            <w:hideMark/>
          </w:tcPr>
          <w:p w14:paraId="3290C49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0,472</w:t>
            </w:r>
          </w:p>
        </w:tc>
        <w:tc>
          <w:tcPr>
            <w:tcW w:w="422" w:type="pct"/>
            <w:shd w:val="clear" w:color="auto" w:fill="auto"/>
            <w:vAlign w:val="center"/>
            <w:hideMark/>
          </w:tcPr>
          <w:p w14:paraId="76D37BD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2A43123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71" w:type="pct"/>
            <w:shd w:val="clear" w:color="auto" w:fill="auto"/>
            <w:vAlign w:val="center"/>
            <w:hideMark/>
          </w:tcPr>
          <w:p w14:paraId="6A1FA944"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0,472</w:t>
            </w:r>
          </w:p>
        </w:tc>
        <w:tc>
          <w:tcPr>
            <w:tcW w:w="560" w:type="pct"/>
            <w:shd w:val="clear" w:color="auto" w:fill="auto"/>
            <w:vAlign w:val="center"/>
            <w:hideMark/>
          </w:tcPr>
          <w:p w14:paraId="5BAD804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5D419AB9" w14:textId="77777777" w:rsidTr="00D24BC7">
        <w:trPr>
          <w:trHeight w:val="690"/>
        </w:trPr>
        <w:tc>
          <w:tcPr>
            <w:tcW w:w="448" w:type="pct"/>
            <w:shd w:val="clear" w:color="000000" w:fill="FFFFFF"/>
            <w:vAlign w:val="center"/>
            <w:hideMark/>
          </w:tcPr>
          <w:p w14:paraId="5B65FDA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72BFDE8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Островского, 79</w:t>
            </w:r>
          </w:p>
        </w:tc>
        <w:tc>
          <w:tcPr>
            <w:tcW w:w="505" w:type="pct"/>
            <w:shd w:val="clear" w:color="000000" w:fill="FFFFFF"/>
            <w:vAlign w:val="center"/>
            <w:hideMark/>
          </w:tcPr>
          <w:p w14:paraId="45C8E77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ТУ-2</w:t>
            </w:r>
          </w:p>
        </w:tc>
        <w:tc>
          <w:tcPr>
            <w:tcW w:w="388" w:type="pct"/>
            <w:shd w:val="clear" w:color="000000" w:fill="FFFFFF"/>
            <w:vAlign w:val="center"/>
            <w:hideMark/>
          </w:tcPr>
          <w:p w14:paraId="476494F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10</w:t>
            </w:r>
          </w:p>
        </w:tc>
        <w:tc>
          <w:tcPr>
            <w:tcW w:w="385" w:type="pct"/>
            <w:shd w:val="clear" w:color="auto" w:fill="auto"/>
            <w:vAlign w:val="center"/>
            <w:hideMark/>
          </w:tcPr>
          <w:p w14:paraId="78B3FF0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0,2010</w:t>
            </w:r>
          </w:p>
        </w:tc>
        <w:tc>
          <w:tcPr>
            <w:tcW w:w="422" w:type="pct"/>
            <w:shd w:val="clear" w:color="auto" w:fill="auto"/>
            <w:vAlign w:val="center"/>
            <w:hideMark/>
          </w:tcPr>
          <w:p w14:paraId="2C4AAE7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4813003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0,2403</w:t>
            </w:r>
          </w:p>
        </w:tc>
        <w:tc>
          <w:tcPr>
            <w:tcW w:w="271" w:type="pct"/>
            <w:shd w:val="clear" w:color="auto" w:fill="auto"/>
            <w:vAlign w:val="center"/>
            <w:hideMark/>
          </w:tcPr>
          <w:p w14:paraId="1BFD002D"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0,4413</w:t>
            </w:r>
          </w:p>
        </w:tc>
        <w:tc>
          <w:tcPr>
            <w:tcW w:w="385" w:type="pct"/>
            <w:shd w:val="clear" w:color="auto" w:fill="auto"/>
            <w:vAlign w:val="center"/>
            <w:hideMark/>
          </w:tcPr>
          <w:p w14:paraId="53FC73E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0,539</w:t>
            </w:r>
          </w:p>
        </w:tc>
        <w:tc>
          <w:tcPr>
            <w:tcW w:w="422" w:type="pct"/>
            <w:shd w:val="clear" w:color="auto" w:fill="auto"/>
            <w:vAlign w:val="center"/>
            <w:hideMark/>
          </w:tcPr>
          <w:p w14:paraId="16F7F9B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4233477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1,275</w:t>
            </w:r>
          </w:p>
        </w:tc>
        <w:tc>
          <w:tcPr>
            <w:tcW w:w="271" w:type="pct"/>
            <w:shd w:val="clear" w:color="auto" w:fill="auto"/>
            <w:vAlign w:val="center"/>
            <w:hideMark/>
          </w:tcPr>
          <w:p w14:paraId="444A1266"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1,813</w:t>
            </w:r>
          </w:p>
        </w:tc>
        <w:tc>
          <w:tcPr>
            <w:tcW w:w="560" w:type="pct"/>
            <w:shd w:val="clear" w:color="auto" w:fill="auto"/>
            <w:vAlign w:val="center"/>
            <w:hideMark/>
          </w:tcPr>
          <w:p w14:paraId="68B0AF4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18BD3085" w14:textId="77777777" w:rsidTr="00D24BC7">
        <w:trPr>
          <w:trHeight w:val="690"/>
        </w:trPr>
        <w:tc>
          <w:tcPr>
            <w:tcW w:w="448" w:type="pct"/>
            <w:shd w:val="clear" w:color="000000" w:fill="FFFFFF"/>
            <w:vAlign w:val="center"/>
            <w:hideMark/>
          </w:tcPr>
          <w:p w14:paraId="38D99A2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0EFC8A9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Островского, 79</w:t>
            </w:r>
          </w:p>
        </w:tc>
        <w:tc>
          <w:tcPr>
            <w:tcW w:w="505" w:type="pct"/>
            <w:shd w:val="clear" w:color="000000" w:fill="FFFFFF"/>
            <w:vAlign w:val="center"/>
            <w:hideMark/>
          </w:tcPr>
          <w:p w14:paraId="095C847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ТУ-3</w:t>
            </w:r>
          </w:p>
        </w:tc>
        <w:tc>
          <w:tcPr>
            <w:tcW w:w="388" w:type="pct"/>
            <w:shd w:val="clear" w:color="000000" w:fill="FFFFFF"/>
            <w:vAlign w:val="center"/>
            <w:hideMark/>
          </w:tcPr>
          <w:p w14:paraId="3D528E0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10</w:t>
            </w:r>
          </w:p>
        </w:tc>
        <w:tc>
          <w:tcPr>
            <w:tcW w:w="385" w:type="pct"/>
            <w:shd w:val="clear" w:color="auto" w:fill="auto"/>
            <w:vAlign w:val="center"/>
            <w:hideMark/>
          </w:tcPr>
          <w:p w14:paraId="231EFF8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0,2010</w:t>
            </w:r>
          </w:p>
        </w:tc>
        <w:tc>
          <w:tcPr>
            <w:tcW w:w="422" w:type="pct"/>
            <w:shd w:val="clear" w:color="auto" w:fill="auto"/>
            <w:vAlign w:val="center"/>
            <w:hideMark/>
          </w:tcPr>
          <w:p w14:paraId="773EA4B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394271F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71" w:type="pct"/>
            <w:shd w:val="clear" w:color="auto" w:fill="auto"/>
            <w:vAlign w:val="center"/>
            <w:hideMark/>
          </w:tcPr>
          <w:p w14:paraId="451B47C8"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0,2010</w:t>
            </w:r>
          </w:p>
        </w:tc>
        <w:tc>
          <w:tcPr>
            <w:tcW w:w="385" w:type="pct"/>
            <w:shd w:val="clear" w:color="auto" w:fill="auto"/>
            <w:vAlign w:val="center"/>
            <w:hideMark/>
          </w:tcPr>
          <w:p w14:paraId="429D93D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0,539</w:t>
            </w:r>
          </w:p>
        </w:tc>
        <w:tc>
          <w:tcPr>
            <w:tcW w:w="422" w:type="pct"/>
            <w:shd w:val="clear" w:color="auto" w:fill="auto"/>
            <w:vAlign w:val="center"/>
            <w:hideMark/>
          </w:tcPr>
          <w:p w14:paraId="323D137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6C219CB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71" w:type="pct"/>
            <w:shd w:val="clear" w:color="auto" w:fill="auto"/>
            <w:vAlign w:val="center"/>
            <w:hideMark/>
          </w:tcPr>
          <w:p w14:paraId="60851CE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0,539</w:t>
            </w:r>
          </w:p>
        </w:tc>
        <w:tc>
          <w:tcPr>
            <w:tcW w:w="560" w:type="pct"/>
            <w:shd w:val="clear" w:color="auto" w:fill="auto"/>
            <w:vAlign w:val="center"/>
            <w:hideMark/>
          </w:tcPr>
          <w:p w14:paraId="6DB375D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46410549" w14:textId="77777777" w:rsidTr="00D24BC7">
        <w:trPr>
          <w:trHeight w:val="690"/>
        </w:trPr>
        <w:tc>
          <w:tcPr>
            <w:tcW w:w="448" w:type="pct"/>
            <w:shd w:val="clear" w:color="000000" w:fill="FFFFFF"/>
            <w:vAlign w:val="center"/>
            <w:hideMark/>
          </w:tcPr>
          <w:p w14:paraId="2CFB2FC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3B6436B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Островского, 81</w:t>
            </w:r>
          </w:p>
        </w:tc>
        <w:tc>
          <w:tcPr>
            <w:tcW w:w="505" w:type="pct"/>
            <w:shd w:val="clear" w:color="000000" w:fill="FFFFFF"/>
            <w:vAlign w:val="center"/>
            <w:hideMark/>
          </w:tcPr>
          <w:p w14:paraId="0E92D88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ТУ-1</w:t>
            </w:r>
          </w:p>
        </w:tc>
        <w:tc>
          <w:tcPr>
            <w:tcW w:w="388" w:type="pct"/>
            <w:shd w:val="clear" w:color="000000" w:fill="FFFFFF"/>
            <w:vAlign w:val="center"/>
            <w:hideMark/>
          </w:tcPr>
          <w:p w14:paraId="32897DA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10</w:t>
            </w:r>
          </w:p>
        </w:tc>
        <w:tc>
          <w:tcPr>
            <w:tcW w:w="385" w:type="pct"/>
            <w:shd w:val="clear" w:color="auto" w:fill="auto"/>
            <w:vAlign w:val="center"/>
            <w:hideMark/>
          </w:tcPr>
          <w:p w14:paraId="5FA7060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0,1563</w:t>
            </w:r>
          </w:p>
        </w:tc>
        <w:tc>
          <w:tcPr>
            <w:tcW w:w="422" w:type="pct"/>
            <w:shd w:val="clear" w:color="auto" w:fill="auto"/>
            <w:vAlign w:val="center"/>
            <w:hideMark/>
          </w:tcPr>
          <w:p w14:paraId="259F0C8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61AFF2D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0,0804</w:t>
            </w:r>
          </w:p>
        </w:tc>
        <w:tc>
          <w:tcPr>
            <w:tcW w:w="271" w:type="pct"/>
            <w:shd w:val="clear" w:color="auto" w:fill="auto"/>
            <w:vAlign w:val="center"/>
            <w:hideMark/>
          </w:tcPr>
          <w:p w14:paraId="3604794D"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0,2367</w:t>
            </w:r>
          </w:p>
        </w:tc>
        <w:tc>
          <w:tcPr>
            <w:tcW w:w="385" w:type="pct"/>
            <w:shd w:val="clear" w:color="auto" w:fill="auto"/>
            <w:vAlign w:val="center"/>
            <w:hideMark/>
          </w:tcPr>
          <w:p w14:paraId="64AE4C3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0,419</w:t>
            </w:r>
          </w:p>
        </w:tc>
        <w:tc>
          <w:tcPr>
            <w:tcW w:w="422" w:type="pct"/>
            <w:shd w:val="clear" w:color="auto" w:fill="auto"/>
            <w:vAlign w:val="center"/>
            <w:hideMark/>
          </w:tcPr>
          <w:p w14:paraId="0DAF0AF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0F445A8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0,426</w:t>
            </w:r>
          </w:p>
        </w:tc>
        <w:tc>
          <w:tcPr>
            <w:tcW w:w="271" w:type="pct"/>
            <w:shd w:val="clear" w:color="auto" w:fill="auto"/>
            <w:vAlign w:val="center"/>
            <w:hideMark/>
          </w:tcPr>
          <w:p w14:paraId="4C52D599"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0,845</w:t>
            </w:r>
          </w:p>
        </w:tc>
        <w:tc>
          <w:tcPr>
            <w:tcW w:w="560" w:type="pct"/>
            <w:shd w:val="clear" w:color="auto" w:fill="auto"/>
            <w:vAlign w:val="center"/>
            <w:hideMark/>
          </w:tcPr>
          <w:p w14:paraId="20D92A8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518660A9" w14:textId="77777777" w:rsidTr="00D24BC7">
        <w:trPr>
          <w:trHeight w:val="690"/>
        </w:trPr>
        <w:tc>
          <w:tcPr>
            <w:tcW w:w="448" w:type="pct"/>
            <w:shd w:val="clear" w:color="000000" w:fill="FFFFFF"/>
            <w:vAlign w:val="center"/>
            <w:hideMark/>
          </w:tcPr>
          <w:p w14:paraId="47749A9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431" w:type="pct"/>
            <w:shd w:val="clear" w:color="000000" w:fill="FFFFFF"/>
            <w:vAlign w:val="center"/>
            <w:hideMark/>
          </w:tcPr>
          <w:p w14:paraId="5F5C2B6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Островского, 81</w:t>
            </w:r>
          </w:p>
        </w:tc>
        <w:tc>
          <w:tcPr>
            <w:tcW w:w="505" w:type="pct"/>
            <w:shd w:val="clear" w:color="000000" w:fill="FFFFFF"/>
            <w:vAlign w:val="center"/>
            <w:hideMark/>
          </w:tcPr>
          <w:p w14:paraId="6DF9513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Жилой дом, ТУ-2</w:t>
            </w:r>
          </w:p>
        </w:tc>
        <w:tc>
          <w:tcPr>
            <w:tcW w:w="388" w:type="pct"/>
            <w:shd w:val="clear" w:color="000000" w:fill="FFFFFF"/>
            <w:vAlign w:val="center"/>
            <w:hideMark/>
          </w:tcPr>
          <w:p w14:paraId="10AD025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10</w:t>
            </w:r>
          </w:p>
        </w:tc>
        <w:tc>
          <w:tcPr>
            <w:tcW w:w="385" w:type="pct"/>
            <w:shd w:val="clear" w:color="auto" w:fill="auto"/>
            <w:vAlign w:val="center"/>
            <w:hideMark/>
          </w:tcPr>
          <w:p w14:paraId="5840BF4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0,1563</w:t>
            </w:r>
          </w:p>
        </w:tc>
        <w:tc>
          <w:tcPr>
            <w:tcW w:w="422" w:type="pct"/>
            <w:shd w:val="clear" w:color="auto" w:fill="auto"/>
            <w:vAlign w:val="center"/>
            <w:hideMark/>
          </w:tcPr>
          <w:p w14:paraId="46F67BD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78FA467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0,0804</w:t>
            </w:r>
          </w:p>
        </w:tc>
        <w:tc>
          <w:tcPr>
            <w:tcW w:w="271" w:type="pct"/>
            <w:shd w:val="clear" w:color="auto" w:fill="auto"/>
            <w:vAlign w:val="center"/>
            <w:hideMark/>
          </w:tcPr>
          <w:p w14:paraId="346E2F21"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0,2367</w:t>
            </w:r>
          </w:p>
        </w:tc>
        <w:tc>
          <w:tcPr>
            <w:tcW w:w="385" w:type="pct"/>
            <w:shd w:val="clear" w:color="auto" w:fill="auto"/>
            <w:vAlign w:val="center"/>
            <w:hideMark/>
          </w:tcPr>
          <w:p w14:paraId="0212CE0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0,419</w:t>
            </w:r>
          </w:p>
        </w:tc>
        <w:tc>
          <w:tcPr>
            <w:tcW w:w="422" w:type="pct"/>
            <w:shd w:val="clear" w:color="auto" w:fill="auto"/>
            <w:vAlign w:val="center"/>
            <w:hideMark/>
          </w:tcPr>
          <w:p w14:paraId="267759A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4BB75DD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0,426</w:t>
            </w:r>
          </w:p>
        </w:tc>
        <w:tc>
          <w:tcPr>
            <w:tcW w:w="271" w:type="pct"/>
            <w:shd w:val="clear" w:color="auto" w:fill="auto"/>
            <w:vAlign w:val="center"/>
            <w:hideMark/>
          </w:tcPr>
          <w:p w14:paraId="54971F53"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0,845</w:t>
            </w:r>
          </w:p>
        </w:tc>
        <w:tc>
          <w:tcPr>
            <w:tcW w:w="560" w:type="pct"/>
            <w:shd w:val="clear" w:color="auto" w:fill="auto"/>
            <w:vAlign w:val="center"/>
            <w:hideMark/>
          </w:tcPr>
          <w:p w14:paraId="44998B6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B269AD" w:rsidRPr="00B269AD" w14:paraId="73D8E763" w14:textId="77777777" w:rsidTr="00D24BC7">
        <w:trPr>
          <w:trHeight w:val="690"/>
        </w:trPr>
        <w:tc>
          <w:tcPr>
            <w:tcW w:w="448" w:type="pct"/>
            <w:shd w:val="clear" w:color="000000" w:fill="FFFFFF"/>
            <w:vAlign w:val="center"/>
            <w:hideMark/>
          </w:tcPr>
          <w:p w14:paraId="2B37169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О</w:t>
            </w:r>
          </w:p>
        </w:tc>
        <w:tc>
          <w:tcPr>
            <w:tcW w:w="431" w:type="pct"/>
            <w:shd w:val="clear" w:color="000000" w:fill="FFFFFF"/>
            <w:vAlign w:val="center"/>
            <w:hideMark/>
          </w:tcPr>
          <w:p w14:paraId="7B6AD84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Островского, 79а</w:t>
            </w:r>
          </w:p>
        </w:tc>
        <w:tc>
          <w:tcPr>
            <w:tcW w:w="505" w:type="pct"/>
            <w:shd w:val="clear" w:color="000000" w:fill="FFFFFF"/>
            <w:vAlign w:val="center"/>
            <w:hideMark/>
          </w:tcPr>
          <w:p w14:paraId="4CF8F15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(цтп-9в) Лиана</w:t>
            </w:r>
          </w:p>
        </w:tc>
        <w:tc>
          <w:tcPr>
            <w:tcW w:w="388" w:type="pct"/>
            <w:shd w:val="clear" w:color="000000" w:fill="FFFFFF"/>
            <w:vAlign w:val="center"/>
            <w:hideMark/>
          </w:tcPr>
          <w:p w14:paraId="054E874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w:t>
            </w:r>
          </w:p>
        </w:tc>
        <w:tc>
          <w:tcPr>
            <w:tcW w:w="385" w:type="pct"/>
            <w:shd w:val="clear" w:color="auto" w:fill="auto"/>
            <w:vAlign w:val="center"/>
            <w:hideMark/>
          </w:tcPr>
          <w:p w14:paraId="30A8298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0,0040</w:t>
            </w:r>
          </w:p>
        </w:tc>
        <w:tc>
          <w:tcPr>
            <w:tcW w:w="422" w:type="pct"/>
            <w:shd w:val="clear" w:color="auto" w:fill="auto"/>
            <w:vAlign w:val="center"/>
            <w:hideMark/>
          </w:tcPr>
          <w:p w14:paraId="3E4EC4A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6" w:type="pct"/>
            <w:shd w:val="clear" w:color="auto" w:fill="auto"/>
            <w:vAlign w:val="center"/>
            <w:hideMark/>
          </w:tcPr>
          <w:p w14:paraId="6EDA86D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71" w:type="pct"/>
            <w:shd w:val="clear" w:color="auto" w:fill="auto"/>
            <w:vAlign w:val="center"/>
            <w:hideMark/>
          </w:tcPr>
          <w:p w14:paraId="5072E574" w14:textId="77777777" w:rsidR="00B269AD" w:rsidRPr="00B269AD" w:rsidRDefault="00B269AD" w:rsidP="00B269AD">
            <w:pPr>
              <w:widowControl/>
              <w:adjustRightInd/>
              <w:spacing w:before="0" w:after="0" w:line="240" w:lineRule="auto"/>
              <w:ind w:left="0" w:firstLine="0"/>
              <w:jc w:val="center"/>
              <w:textAlignment w:val="auto"/>
              <w:rPr>
                <w:b/>
                <w:bCs/>
                <w:spacing w:val="0"/>
                <w:sz w:val="16"/>
                <w:szCs w:val="16"/>
                <w:lang w:val="ru-RU" w:eastAsia="ru-RU"/>
              </w:rPr>
            </w:pPr>
            <w:r w:rsidRPr="00B269AD">
              <w:rPr>
                <w:b/>
                <w:bCs/>
                <w:spacing w:val="0"/>
                <w:sz w:val="16"/>
                <w:szCs w:val="16"/>
                <w:lang w:val="ru-RU" w:eastAsia="ru-RU"/>
              </w:rPr>
              <w:t>0,0040</w:t>
            </w:r>
          </w:p>
        </w:tc>
        <w:tc>
          <w:tcPr>
            <w:tcW w:w="385" w:type="pct"/>
            <w:shd w:val="clear" w:color="auto" w:fill="auto"/>
            <w:vAlign w:val="center"/>
            <w:hideMark/>
          </w:tcPr>
          <w:p w14:paraId="62D971C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0,010</w:t>
            </w:r>
          </w:p>
        </w:tc>
        <w:tc>
          <w:tcPr>
            <w:tcW w:w="422" w:type="pct"/>
            <w:shd w:val="clear" w:color="auto" w:fill="auto"/>
            <w:vAlign w:val="center"/>
            <w:hideMark/>
          </w:tcPr>
          <w:p w14:paraId="4AEEA29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56" w:type="pct"/>
            <w:shd w:val="clear" w:color="auto" w:fill="auto"/>
            <w:vAlign w:val="center"/>
            <w:hideMark/>
          </w:tcPr>
          <w:p w14:paraId="3FDFE5F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71" w:type="pct"/>
            <w:shd w:val="clear" w:color="auto" w:fill="auto"/>
            <w:vAlign w:val="center"/>
            <w:hideMark/>
          </w:tcPr>
          <w:p w14:paraId="0B85817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0,010</w:t>
            </w:r>
          </w:p>
        </w:tc>
        <w:tc>
          <w:tcPr>
            <w:tcW w:w="560" w:type="pct"/>
            <w:shd w:val="clear" w:color="auto" w:fill="auto"/>
            <w:vAlign w:val="center"/>
            <w:hideMark/>
          </w:tcPr>
          <w:p w14:paraId="1BC51C3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ООО "ТГК-1" город</w:t>
            </w:r>
          </w:p>
        </w:tc>
      </w:tr>
      <w:tr w:rsidR="009100CA" w:rsidRPr="00B269AD" w14:paraId="3DAF5E10" w14:textId="77777777" w:rsidTr="00D24BC7">
        <w:trPr>
          <w:trHeight w:val="315"/>
        </w:trPr>
        <w:tc>
          <w:tcPr>
            <w:tcW w:w="1772" w:type="pct"/>
            <w:gridSpan w:val="4"/>
            <w:shd w:val="clear" w:color="auto" w:fill="auto"/>
            <w:vAlign w:val="center"/>
            <w:hideMark/>
          </w:tcPr>
          <w:p w14:paraId="6331A6A4" w14:textId="77777777" w:rsidR="00B269AD" w:rsidRPr="00B269AD" w:rsidRDefault="00B269AD" w:rsidP="00B269AD">
            <w:pPr>
              <w:widowControl/>
              <w:adjustRightInd/>
              <w:spacing w:before="0" w:after="0" w:line="240" w:lineRule="auto"/>
              <w:ind w:left="0" w:firstLine="0"/>
              <w:jc w:val="right"/>
              <w:textAlignment w:val="auto"/>
              <w:rPr>
                <w:b/>
                <w:bCs/>
                <w:color w:val="000000"/>
                <w:spacing w:val="0"/>
                <w:sz w:val="16"/>
                <w:szCs w:val="16"/>
                <w:lang w:val="ru-RU" w:eastAsia="ru-RU"/>
              </w:rPr>
            </w:pPr>
            <w:r w:rsidRPr="00B269AD">
              <w:rPr>
                <w:b/>
                <w:bCs/>
                <w:color w:val="000000"/>
                <w:spacing w:val="0"/>
                <w:sz w:val="16"/>
                <w:szCs w:val="16"/>
                <w:lang w:val="ru-RU" w:eastAsia="ru-RU"/>
              </w:rPr>
              <w:t>Итого жилые здания</w:t>
            </w:r>
          </w:p>
        </w:tc>
        <w:tc>
          <w:tcPr>
            <w:tcW w:w="385" w:type="pct"/>
            <w:shd w:val="clear" w:color="auto" w:fill="auto"/>
            <w:vAlign w:val="center"/>
            <w:hideMark/>
          </w:tcPr>
          <w:p w14:paraId="02D2CE27"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2,2591</w:t>
            </w:r>
          </w:p>
        </w:tc>
        <w:tc>
          <w:tcPr>
            <w:tcW w:w="422" w:type="pct"/>
            <w:shd w:val="clear" w:color="auto" w:fill="auto"/>
            <w:vAlign w:val="center"/>
            <w:hideMark/>
          </w:tcPr>
          <w:p w14:paraId="6C3B6936"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0,0000</w:t>
            </w:r>
          </w:p>
        </w:tc>
        <w:tc>
          <w:tcPr>
            <w:tcW w:w="256" w:type="pct"/>
            <w:shd w:val="clear" w:color="auto" w:fill="auto"/>
            <w:vAlign w:val="center"/>
            <w:hideMark/>
          </w:tcPr>
          <w:p w14:paraId="3E401B8E"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0,9126</w:t>
            </w:r>
          </w:p>
        </w:tc>
        <w:tc>
          <w:tcPr>
            <w:tcW w:w="271" w:type="pct"/>
            <w:shd w:val="clear" w:color="auto" w:fill="auto"/>
            <w:vAlign w:val="center"/>
            <w:hideMark/>
          </w:tcPr>
          <w:p w14:paraId="3C6DE663"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3,1717</w:t>
            </w:r>
          </w:p>
        </w:tc>
        <w:tc>
          <w:tcPr>
            <w:tcW w:w="385" w:type="pct"/>
            <w:shd w:val="clear" w:color="auto" w:fill="auto"/>
            <w:vAlign w:val="center"/>
            <w:hideMark/>
          </w:tcPr>
          <w:p w14:paraId="5F2C2899"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6,0537</w:t>
            </w:r>
          </w:p>
        </w:tc>
        <w:tc>
          <w:tcPr>
            <w:tcW w:w="422" w:type="pct"/>
            <w:shd w:val="clear" w:color="auto" w:fill="auto"/>
            <w:vAlign w:val="center"/>
            <w:hideMark/>
          </w:tcPr>
          <w:p w14:paraId="3C1E5E1C"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0,0000</w:t>
            </w:r>
          </w:p>
        </w:tc>
        <w:tc>
          <w:tcPr>
            <w:tcW w:w="256" w:type="pct"/>
            <w:shd w:val="clear" w:color="auto" w:fill="auto"/>
            <w:vAlign w:val="center"/>
            <w:hideMark/>
          </w:tcPr>
          <w:p w14:paraId="740D1A8E"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4,8407</w:t>
            </w:r>
          </w:p>
        </w:tc>
        <w:tc>
          <w:tcPr>
            <w:tcW w:w="271" w:type="pct"/>
            <w:shd w:val="clear" w:color="auto" w:fill="auto"/>
            <w:vAlign w:val="center"/>
            <w:hideMark/>
          </w:tcPr>
          <w:p w14:paraId="35C0B73E"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10,894</w:t>
            </w:r>
          </w:p>
        </w:tc>
        <w:tc>
          <w:tcPr>
            <w:tcW w:w="560" w:type="pct"/>
            <w:shd w:val="clear" w:color="auto" w:fill="auto"/>
            <w:vAlign w:val="center"/>
            <w:hideMark/>
          </w:tcPr>
          <w:p w14:paraId="3D42908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w:t>
            </w:r>
          </w:p>
        </w:tc>
      </w:tr>
      <w:tr w:rsidR="009100CA" w:rsidRPr="00B269AD" w14:paraId="67011A75" w14:textId="77777777" w:rsidTr="00D24BC7">
        <w:trPr>
          <w:trHeight w:val="315"/>
        </w:trPr>
        <w:tc>
          <w:tcPr>
            <w:tcW w:w="1772" w:type="pct"/>
            <w:gridSpan w:val="4"/>
            <w:shd w:val="clear" w:color="auto" w:fill="auto"/>
            <w:vAlign w:val="center"/>
            <w:hideMark/>
          </w:tcPr>
          <w:p w14:paraId="0BB86F8C" w14:textId="77777777" w:rsidR="00B269AD" w:rsidRPr="00B269AD" w:rsidRDefault="00B269AD" w:rsidP="00B269AD">
            <w:pPr>
              <w:widowControl/>
              <w:adjustRightInd/>
              <w:spacing w:before="0" w:after="0" w:line="240" w:lineRule="auto"/>
              <w:ind w:left="0" w:firstLine="0"/>
              <w:jc w:val="right"/>
              <w:textAlignment w:val="auto"/>
              <w:rPr>
                <w:b/>
                <w:bCs/>
                <w:color w:val="000000"/>
                <w:spacing w:val="0"/>
                <w:sz w:val="16"/>
                <w:szCs w:val="16"/>
                <w:lang w:val="ru-RU" w:eastAsia="ru-RU"/>
              </w:rPr>
            </w:pPr>
            <w:r w:rsidRPr="00B269AD">
              <w:rPr>
                <w:b/>
                <w:bCs/>
                <w:color w:val="000000"/>
                <w:spacing w:val="0"/>
                <w:sz w:val="16"/>
                <w:szCs w:val="16"/>
                <w:lang w:val="ru-RU" w:eastAsia="ru-RU"/>
              </w:rPr>
              <w:t>Итого общественные здания</w:t>
            </w:r>
          </w:p>
        </w:tc>
        <w:tc>
          <w:tcPr>
            <w:tcW w:w="385" w:type="pct"/>
            <w:shd w:val="clear" w:color="auto" w:fill="auto"/>
            <w:vAlign w:val="center"/>
            <w:hideMark/>
          </w:tcPr>
          <w:p w14:paraId="3D9BF845"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0,0040</w:t>
            </w:r>
          </w:p>
        </w:tc>
        <w:tc>
          <w:tcPr>
            <w:tcW w:w="422" w:type="pct"/>
            <w:shd w:val="clear" w:color="auto" w:fill="auto"/>
            <w:vAlign w:val="center"/>
            <w:hideMark/>
          </w:tcPr>
          <w:p w14:paraId="23904191"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0,0000</w:t>
            </w:r>
          </w:p>
        </w:tc>
        <w:tc>
          <w:tcPr>
            <w:tcW w:w="256" w:type="pct"/>
            <w:shd w:val="clear" w:color="auto" w:fill="auto"/>
            <w:vAlign w:val="center"/>
            <w:hideMark/>
          </w:tcPr>
          <w:p w14:paraId="70300AA0"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0,0000</w:t>
            </w:r>
          </w:p>
        </w:tc>
        <w:tc>
          <w:tcPr>
            <w:tcW w:w="271" w:type="pct"/>
            <w:shd w:val="clear" w:color="auto" w:fill="auto"/>
            <w:vAlign w:val="center"/>
            <w:hideMark/>
          </w:tcPr>
          <w:p w14:paraId="7E1489BE"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0,0040</w:t>
            </w:r>
          </w:p>
        </w:tc>
        <w:tc>
          <w:tcPr>
            <w:tcW w:w="385" w:type="pct"/>
            <w:shd w:val="clear" w:color="auto" w:fill="auto"/>
            <w:vAlign w:val="center"/>
            <w:hideMark/>
          </w:tcPr>
          <w:p w14:paraId="74F53455"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0,0103</w:t>
            </w:r>
          </w:p>
        </w:tc>
        <w:tc>
          <w:tcPr>
            <w:tcW w:w="422" w:type="pct"/>
            <w:shd w:val="clear" w:color="auto" w:fill="auto"/>
            <w:vAlign w:val="center"/>
            <w:hideMark/>
          </w:tcPr>
          <w:p w14:paraId="7DE599E2"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0,0000</w:t>
            </w:r>
          </w:p>
        </w:tc>
        <w:tc>
          <w:tcPr>
            <w:tcW w:w="256" w:type="pct"/>
            <w:shd w:val="clear" w:color="auto" w:fill="auto"/>
            <w:vAlign w:val="center"/>
            <w:hideMark/>
          </w:tcPr>
          <w:p w14:paraId="6C4D80CA" w14:textId="77777777" w:rsidR="00B269AD" w:rsidRPr="00B269AD" w:rsidRDefault="00B269AD" w:rsidP="00B269AD">
            <w:pPr>
              <w:widowControl/>
              <w:adjustRightInd/>
              <w:spacing w:before="0" w:after="0" w:line="240" w:lineRule="auto"/>
              <w:ind w:left="0" w:firstLine="0"/>
              <w:jc w:val="center"/>
              <w:textAlignment w:val="auto"/>
              <w:rPr>
                <w:color w:val="002060"/>
                <w:spacing w:val="0"/>
                <w:sz w:val="16"/>
                <w:szCs w:val="16"/>
                <w:lang w:val="ru-RU" w:eastAsia="ru-RU"/>
              </w:rPr>
            </w:pPr>
            <w:r w:rsidRPr="00B269AD">
              <w:rPr>
                <w:color w:val="002060"/>
                <w:spacing w:val="0"/>
                <w:sz w:val="16"/>
                <w:szCs w:val="16"/>
                <w:lang w:val="ru-RU" w:eastAsia="ru-RU"/>
              </w:rPr>
              <w:t>0,0000</w:t>
            </w:r>
          </w:p>
        </w:tc>
        <w:tc>
          <w:tcPr>
            <w:tcW w:w="271" w:type="pct"/>
            <w:shd w:val="clear" w:color="auto" w:fill="auto"/>
            <w:vAlign w:val="center"/>
            <w:hideMark/>
          </w:tcPr>
          <w:p w14:paraId="7452B1CD"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0,010</w:t>
            </w:r>
          </w:p>
        </w:tc>
        <w:tc>
          <w:tcPr>
            <w:tcW w:w="560" w:type="pct"/>
            <w:shd w:val="clear" w:color="auto" w:fill="auto"/>
            <w:vAlign w:val="center"/>
            <w:hideMark/>
          </w:tcPr>
          <w:p w14:paraId="237BFF6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w:t>
            </w:r>
          </w:p>
        </w:tc>
      </w:tr>
      <w:tr w:rsidR="009100CA" w:rsidRPr="00B269AD" w14:paraId="430B165B" w14:textId="77777777" w:rsidTr="00D24BC7">
        <w:trPr>
          <w:trHeight w:val="315"/>
        </w:trPr>
        <w:tc>
          <w:tcPr>
            <w:tcW w:w="1772" w:type="pct"/>
            <w:gridSpan w:val="4"/>
            <w:shd w:val="clear" w:color="auto" w:fill="auto"/>
            <w:vAlign w:val="center"/>
            <w:hideMark/>
          </w:tcPr>
          <w:p w14:paraId="3060DBC3" w14:textId="77777777" w:rsidR="00B269AD" w:rsidRPr="00B269AD" w:rsidRDefault="00B269AD" w:rsidP="00B269AD">
            <w:pPr>
              <w:widowControl/>
              <w:adjustRightInd/>
              <w:spacing w:before="0" w:after="0" w:line="240" w:lineRule="auto"/>
              <w:ind w:left="0" w:firstLine="0"/>
              <w:jc w:val="right"/>
              <w:textAlignment w:val="auto"/>
              <w:rPr>
                <w:b/>
                <w:bCs/>
                <w:color w:val="000000"/>
                <w:spacing w:val="0"/>
                <w:sz w:val="16"/>
                <w:szCs w:val="16"/>
                <w:lang w:val="ru-RU" w:eastAsia="ru-RU"/>
              </w:rPr>
            </w:pPr>
            <w:r w:rsidRPr="00B269AD">
              <w:rPr>
                <w:b/>
                <w:bCs/>
                <w:color w:val="000000"/>
                <w:spacing w:val="0"/>
                <w:sz w:val="16"/>
                <w:szCs w:val="16"/>
                <w:lang w:val="ru-RU" w:eastAsia="ru-RU"/>
              </w:rPr>
              <w:lastRenderedPageBreak/>
              <w:t>ИТОГО по кадастровой зоне 54:32:010882</w:t>
            </w:r>
          </w:p>
        </w:tc>
        <w:tc>
          <w:tcPr>
            <w:tcW w:w="385" w:type="pct"/>
            <w:shd w:val="clear" w:color="auto" w:fill="auto"/>
            <w:vAlign w:val="center"/>
            <w:hideMark/>
          </w:tcPr>
          <w:p w14:paraId="0EDB98D7"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2,2631</w:t>
            </w:r>
          </w:p>
        </w:tc>
        <w:tc>
          <w:tcPr>
            <w:tcW w:w="422" w:type="pct"/>
            <w:shd w:val="clear" w:color="auto" w:fill="auto"/>
            <w:vAlign w:val="center"/>
            <w:hideMark/>
          </w:tcPr>
          <w:p w14:paraId="19833125"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0,0000</w:t>
            </w:r>
          </w:p>
        </w:tc>
        <w:tc>
          <w:tcPr>
            <w:tcW w:w="256" w:type="pct"/>
            <w:shd w:val="clear" w:color="auto" w:fill="auto"/>
            <w:vAlign w:val="center"/>
            <w:hideMark/>
          </w:tcPr>
          <w:p w14:paraId="59012564"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0,9126</w:t>
            </w:r>
          </w:p>
        </w:tc>
        <w:tc>
          <w:tcPr>
            <w:tcW w:w="271" w:type="pct"/>
            <w:shd w:val="clear" w:color="auto" w:fill="auto"/>
            <w:vAlign w:val="center"/>
            <w:hideMark/>
          </w:tcPr>
          <w:p w14:paraId="1C045C13"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3,1757</w:t>
            </w:r>
          </w:p>
        </w:tc>
        <w:tc>
          <w:tcPr>
            <w:tcW w:w="385" w:type="pct"/>
            <w:shd w:val="clear" w:color="auto" w:fill="auto"/>
            <w:vAlign w:val="center"/>
            <w:hideMark/>
          </w:tcPr>
          <w:p w14:paraId="6E4D0A35"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6,0640</w:t>
            </w:r>
          </w:p>
        </w:tc>
        <w:tc>
          <w:tcPr>
            <w:tcW w:w="422" w:type="pct"/>
            <w:shd w:val="clear" w:color="auto" w:fill="auto"/>
            <w:vAlign w:val="center"/>
            <w:hideMark/>
          </w:tcPr>
          <w:p w14:paraId="1C8D9422"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0,0000</w:t>
            </w:r>
          </w:p>
        </w:tc>
        <w:tc>
          <w:tcPr>
            <w:tcW w:w="256" w:type="pct"/>
            <w:shd w:val="clear" w:color="auto" w:fill="auto"/>
            <w:vAlign w:val="center"/>
            <w:hideMark/>
          </w:tcPr>
          <w:p w14:paraId="7E78A002" w14:textId="77777777" w:rsidR="00B269AD" w:rsidRPr="00B269AD" w:rsidRDefault="00B269AD" w:rsidP="00B269AD">
            <w:pPr>
              <w:widowControl/>
              <w:adjustRightInd/>
              <w:spacing w:before="0" w:after="0" w:line="240" w:lineRule="auto"/>
              <w:ind w:left="0" w:firstLine="0"/>
              <w:jc w:val="center"/>
              <w:textAlignment w:val="auto"/>
              <w:rPr>
                <w:b/>
                <w:bCs/>
                <w:color w:val="002060"/>
                <w:spacing w:val="0"/>
                <w:sz w:val="16"/>
                <w:szCs w:val="16"/>
                <w:lang w:val="ru-RU" w:eastAsia="ru-RU"/>
              </w:rPr>
            </w:pPr>
            <w:r w:rsidRPr="00B269AD">
              <w:rPr>
                <w:b/>
                <w:bCs/>
                <w:color w:val="002060"/>
                <w:spacing w:val="0"/>
                <w:sz w:val="16"/>
                <w:szCs w:val="16"/>
                <w:lang w:val="ru-RU" w:eastAsia="ru-RU"/>
              </w:rPr>
              <w:t>4,8407</w:t>
            </w:r>
          </w:p>
        </w:tc>
        <w:tc>
          <w:tcPr>
            <w:tcW w:w="271" w:type="pct"/>
            <w:shd w:val="clear" w:color="auto" w:fill="auto"/>
            <w:vAlign w:val="center"/>
            <w:hideMark/>
          </w:tcPr>
          <w:p w14:paraId="749F6DC0"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10,905</w:t>
            </w:r>
          </w:p>
        </w:tc>
        <w:tc>
          <w:tcPr>
            <w:tcW w:w="560" w:type="pct"/>
            <w:shd w:val="clear" w:color="auto" w:fill="auto"/>
            <w:vAlign w:val="center"/>
            <w:hideMark/>
          </w:tcPr>
          <w:p w14:paraId="234256D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w:t>
            </w:r>
          </w:p>
        </w:tc>
      </w:tr>
    </w:tbl>
    <w:p w14:paraId="1B657222" w14:textId="77777777" w:rsidR="00B269AD" w:rsidRDefault="00B269AD" w:rsidP="003F42BB">
      <w:pPr>
        <w:pStyle w:val="14"/>
      </w:pPr>
      <w:bookmarkStart w:id="197" w:name="_Toc87819898"/>
      <w:r w:rsidRPr="00712AFE">
        <w:t>Таблица 161. Тепловые нагрузки в горячей воде потребителей города Бердска по кадастровой зоне 54:32:164602</w:t>
      </w:r>
      <w:bookmarkEnd w:id="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531"/>
        <w:gridCol w:w="1419"/>
        <w:gridCol w:w="1091"/>
        <w:gridCol w:w="1082"/>
        <w:gridCol w:w="1185"/>
        <w:gridCol w:w="720"/>
        <w:gridCol w:w="762"/>
        <w:gridCol w:w="1082"/>
        <w:gridCol w:w="1185"/>
        <w:gridCol w:w="628"/>
        <w:gridCol w:w="762"/>
        <w:gridCol w:w="1571"/>
      </w:tblGrid>
      <w:tr w:rsidR="009100CA" w:rsidRPr="00B269AD" w14:paraId="3A1018BA" w14:textId="77777777" w:rsidTr="00D24BC7">
        <w:trPr>
          <w:trHeight w:val="315"/>
        </w:trPr>
        <w:tc>
          <w:tcPr>
            <w:tcW w:w="441" w:type="pct"/>
            <w:vMerge w:val="restart"/>
            <w:shd w:val="clear" w:color="000000" w:fill="DAEEF3"/>
            <w:vAlign w:val="center"/>
            <w:hideMark/>
          </w:tcPr>
          <w:p w14:paraId="1DD84A5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Признак потребителя</w:t>
            </w:r>
          </w:p>
        </w:tc>
        <w:tc>
          <w:tcPr>
            <w:tcW w:w="536" w:type="pct"/>
            <w:vMerge w:val="restart"/>
            <w:shd w:val="clear" w:color="000000" w:fill="DAEEF3"/>
            <w:vAlign w:val="center"/>
            <w:hideMark/>
          </w:tcPr>
          <w:p w14:paraId="0DA97441"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Адресная привязка</w:t>
            </w:r>
          </w:p>
        </w:tc>
        <w:tc>
          <w:tcPr>
            <w:tcW w:w="497" w:type="pct"/>
            <w:vMerge w:val="restart"/>
            <w:shd w:val="clear" w:color="000000" w:fill="DAEEF3"/>
            <w:vAlign w:val="center"/>
            <w:hideMark/>
          </w:tcPr>
          <w:p w14:paraId="38DDAA5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Наименование</w:t>
            </w:r>
          </w:p>
        </w:tc>
        <w:tc>
          <w:tcPr>
            <w:tcW w:w="382" w:type="pct"/>
            <w:vMerge w:val="restart"/>
            <w:shd w:val="clear" w:color="000000" w:fill="DAEEF3"/>
            <w:vAlign w:val="center"/>
            <w:hideMark/>
          </w:tcPr>
          <w:p w14:paraId="2ADDC04D"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Этажность здания</w:t>
            </w:r>
          </w:p>
        </w:tc>
        <w:tc>
          <w:tcPr>
            <w:tcW w:w="1312" w:type="pct"/>
            <w:gridSpan w:val="4"/>
            <w:shd w:val="clear" w:color="000000" w:fill="DAEEF3"/>
            <w:vAlign w:val="center"/>
            <w:hideMark/>
          </w:tcPr>
          <w:p w14:paraId="18270FE2"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Тепловая нагрузка, Гкал/ч</w:t>
            </w:r>
          </w:p>
        </w:tc>
        <w:tc>
          <w:tcPr>
            <w:tcW w:w="1281" w:type="pct"/>
            <w:gridSpan w:val="4"/>
            <w:shd w:val="clear" w:color="000000" w:fill="DAEEF3"/>
            <w:vAlign w:val="center"/>
            <w:hideMark/>
          </w:tcPr>
          <w:p w14:paraId="2D9916A3"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Годовое теплопотребление, тыс. Гкал</w:t>
            </w:r>
          </w:p>
        </w:tc>
        <w:tc>
          <w:tcPr>
            <w:tcW w:w="551" w:type="pct"/>
            <w:vMerge w:val="restart"/>
            <w:shd w:val="clear" w:color="000000" w:fill="DAEEF3"/>
            <w:vAlign w:val="center"/>
            <w:hideMark/>
          </w:tcPr>
          <w:p w14:paraId="6506344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Источник теплоснабжения</w:t>
            </w:r>
          </w:p>
        </w:tc>
      </w:tr>
      <w:tr w:rsidR="00B269AD" w:rsidRPr="00B269AD" w14:paraId="079A12A8" w14:textId="77777777" w:rsidTr="00D24BC7">
        <w:trPr>
          <w:trHeight w:val="300"/>
        </w:trPr>
        <w:tc>
          <w:tcPr>
            <w:tcW w:w="441" w:type="pct"/>
            <w:vMerge/>
            <w:vAlign w:val="center"/>
            <w:hideMark/>
          </w:tcPr>
          <w:p w14:paraId="1691735C"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36" w:type="pct"/>
            <w:vMerge/>
            <w:vAlign w:val="center"/>
            <w:hideMark/>
          </w:tcPr>
          <w:p w14:paraId="65035774"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97" w:type="pct"/>
            <w:vMerge/>
            <w:vAlign w:val="center"/>
            <w:hideMark/>
          </w:tcPr>
          <w:p w14:paraId="4C3EDE79"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82" w:type="pct"/>
            <w:vMerge/>
            <w:vAlign w:val="center"/>
            <w:hideMark/>
          </w:tcPr>
          <w:p w14:paraId="22E99FED"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79" w:type="pct"/>
            <w:shd w:val="clear" w:color="000000" w:fill="DAEEF3"/>
            <w:vAlign w:val="center"/>
            <w:hideMark/>
          </w:tcPr>
          <w:p w14:paraId="77A90403"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отопление</w:t>
            </w:r>
          </w:p>
        </w:tc>
        <w:tc>
          <w:tcPr>
            <w:tcW w:w="415" w:type="pct"/>
            <w:shd w:val="clear" w:color="000000" w:fill="DAEEF3"/>
            <w:vAlign w:val="center"/>
            <w:hideMark/>
          </w:tcPr>
          <w:p w14:paraId="2A0BDAC8"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вентиляция</w:t>
            </w:r>
          </w:p>
        </w:tc>
        <w:tc>
          <w:tcPr>
            <w:tcW w:w="252" w:type="pct"/>
            <w:shd w:val="clear" w:color="000000" w:fill="DAEEF3"/>
            <w:vAlign w:val="center"/>
            <w:hideMark/>
          </w:tcPr>
          <w:p w14:paraId="23D4EF84"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ГВС</w:t>
            </w:r>
          </w:p>
        </w:tc>
        <w:tc>
          <w:tcPr>
            <w:tcW w:w="267" w:type="pct"/>
            <w:shd w:val="clear" w:color="000000" w:fill="DAEEF3"/>
            <w:vAlign w:val="center"/>
            <w:hideMark/>
          </w:tcPr>
          <w:p w14:paraId="3AF5720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Сумма</w:t>
            </w:r>
          </w:p>
        </w:tc>
        <w:tc>
          <w:tcPr>
            <w:tcW w:w="379" w:type="pct"/>
            <w:shd w:val="clear" w:color="000000" w:fill="DAEEF3"/>
            <w:vAlign w:val="center"/>
            <w:hideMark/>
          </w:tcPr>
          <w:p w14:paraId="75240633"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отопление</w:t>
            </w:r>
          </w:p>
        </w:tc>
        <w:tc>
          <w:tcPr>
            <w:tcW w:w="415" w:type="pct"/>
            <w:shd w:val="clear" w:color="000000" w:fill="DAEEF3"/>
            <w:vAlign w:val="center"/>
            <w:hideMark/>
          </w:tcPr>
          <w:p w14:paraId="020ED14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вентиляция</w:t>
            </w:r>
          </w:p>
        </w:tc>
        <w:tc>
          <w:tcPr>
            <w:tcW w:w="220" w:type="pct"/>
            <w:shd w:val="clear" w:color="000000" w:fill="DAEEF3"/>
            <w:vAlign w:val="center"/>
            <w:hideMark/>
          </w:tcPr>
          <w:p w14:paraId="0D808411"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ГВС</w:t>
            </w:r>
          </w:p>
        </w:tc>
        <w:tc>
          <w:tcPr>
            <w:tcW w:w="267" w:type="pct"/>
            <w:shd w:val="clear" w:color="000000" w:fill="DAEEF3"/>
            <w:vAlign w:val="center"/>
            <w:hideMark/>
          </w:tcPr>
          <w:p w14:paraId="165734C8"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Сумма</w:t>
            </w:r>
          </w:p>
        </w:tc>
        <w:tc>
          <w:tcPr>
            <w:tcW w:w="551" w:type="pct"/>
            <w:vMerge/>
            <w:vAlign w:val="center"/>
            <w:hideMark/>
          </w:tcPr>
          <w:p w14:paraId="2A909468"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r>
      <w:tr w:rsidR="00B269AD" w:rsidRPr="00B269AD" w14:paraId="7678FA4F" w14:textId="77777777" w:rsidTr="00D24BC7">
        <w:trPr>
          <w:trHeight w:val="690"/>
        </w:trPr>
        <w:tc>
          <w:tcPr>
            <w:tcW w:w="441" w:type="pct"/>
            <w:shd w:val="clear" w:color="000000" w:fill="FFFFFF"/>
            <w:vAlign w:val="center"/>
            <w:hideMark/>
          </w:tcPr>
          <w:p w14:paraId="3CCA655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536" w:type="pct"/>
            <w:shd w:val="clear" w:color="000000" w:fill="FFFFFF"/>
            <w:vAlign w:val="center"/>
            <w:hideMark/>
          </w:tcPr>
          <w:p w14:paraId="3B9E77D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Большевистская, 2</w:t>
            </w:r>
          </w:p>
        </w:tc>
        <w:tc>
          <w:tcPr>
            <w:tcW w:w="497" w:type="pct"/>
            <w:shd w:val="clear" w:color="000000" w:fill="FFFFFF"/>
            <w:vAlign w:val="center"/>
            <w:hideMark/>
          </w:tcPr>
          <w:p w14:paraId="49679C7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xml:space="preserve"> Жилой дом</w:t>
            </w:r>
          </w:p>
        </w:tc>
        <w:tc>
          <w:tcPr>
            <w:tcW w:w="382" w:type="pct"/>
            <w:shd w:val="clear" w:color="000000" w:fill="FFFFFF"/>
            <w:vAlign w:val="center"/>
            <w:hideMark/>
          </w:tcPr>
          <w:p w14:paraId="26EB422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5</w:t>
            </w:r>
          </w:p>
        </w:tc>
        <w:tc>
          <w:tcPr>
            <w:tcW w:w="379" w:type="pct"/>
            <w:shd w:val="clear" w:color="auto" w:fill="auto"/>
            <w:vAlign w:val="center"/>
            <w:hideMark/>
          </w:tcPr>
          <w:p w14:paraId="2A55845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0,2852</w:t>
            </w:r>
          </w:p>
        </w:tc>
        <w:tc>
          <w:tcPr>
            <w:tcW w:w="415" w:type="pct"/>
            <w:shd w:val="clear" w:color="auto" w:fill="auto"/>
            <w:vAlign w:val="center"/>
            <w:hideMark/>
          </w:tcPr>
          <w:p w14:paraId="2DC3FED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2" w:type="pct"/>
            <w:shd w:val="clear" w:color="auto" w:fill="auto"/>
            <w:vAlign w:val="center"/>
            <w:hideMark/>
          </w:tcPr>
          <w:p w14:paraId="5313444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0,2380</w:t>
            </w:r>
          </w:p>
        </w:tc>
        <w:tc>
          <w:tcPr>
            <w:tcW w:w="267" w:type="pct"/>
            <w:shd w:val="clear" w:color="000000" w:fill="FFFFFF"/>
            <w:vAlign w:val="center"/>
            <w:hideMark/>
          </w:tcPr>
          <w:p w14:paraId="252F6C61"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0,5232</w:t>
            </w:r>
          </w:p>
        </w:tc>
        <w:tc>
          <w:tcPr>
            <w:tcW w:w="379" w:type="pct"/>
            <w:shd w:val="clear" w:color="auto" w:fill="auto"/>
            <w:vAlign w:val="center"/>
            <w:hideMark/>
          </w:tcPr>
          <w:p w14:paraId="275D802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0,764</w:t>
            </w:r>
          </w:p>
        </w:tc>
        <w:tc>
          <w:tcPr>
            <w:tcW w:w="415" w:type="pct"/>
            <w:shd w:val="clear" w:color="auto" w:fill="auto"/>
            <w:vAlign w:val="center"/>
            <w:hideMark/>
          </w:tcPr>
          <w:p w14:paraId="4909695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20" w:type="pct"/>
            <w:shd w:val="clear" w:color="auto" w:fill="auto"/>
            <w:vAlign w:val="center"/>
            <w:hideMark/>
          </w:tcPr>
          <w:p w14:paraId="091B62B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0,548</w:t>
            </w:r>
          </w:p>
        </w:tc>
        <w:tc>
          <w:tcPr>
            <w:tcW w:w="267" w:type="pct"/>
            <w:shd w:val="clear" w:color="auto" w:fill="auto"/>
            <w:vAlign w:val="center"/>
            <w:hideMark/>
          </w:tcPr>
          <w:p w14:paraId="7AA7933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1,313</w:t>
            </w:r>
          </w:p>
        </w:tc>
        <w:tc>
          <w:tcPr>
            <w:tcW w:w="551" w:type="pct"/>
            <w:shd w:val="clear" w:color="000000" w:fill="FFFFFF"/>
            <w:vAlign w:val="center"/>
            <w:hideMark/>
          </w:tcPr>
          <w:p w14:paraId="09C8C6A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ФГУП "УЭВ"</w:t>
            </w:r>
          </w:p>
        </w:tc>
      </w:tr>
      <w:tr w:rsidR="00B269AD" w:rsidRPr="00B269AD" w14:paraId="720501D2" w14:textId="77777777" w:rsidTr="00D24BC7">
        <w:trPr>
          <w:trHeight w:val="690"/>
        </w:trPr>
        <w:tc>
          <w:tcPr>
            <w:tcW w:w="441" w:type="pct"/>
            <w:shd w:val="clear" w:color="000000" w:fill="FFFFFF"/>
            <w:vAlign w:val="center"/>
            <w:hideMark/>
          </w:tcPr>
          <w:p w14:paraId="1A27912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536" w:type="pct"/>
            <w:shd w:val="clear" w:color="000000" w:fill="FFFFFF"/>
            <w:vAlign w:val="center"/>
            <w:hideMark/>
          </w:tcPr>
          <w:p w14:paraId="7AF840B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Большевистская, 2а</w:t>
            </w:r>
          </w:p>
        </w:tc>
        <w:tc>
          <w:tcPr>
            <w:tcW w:w="497" w:type="pct"/>
            <w:shd w:val="clear" w:color="000000" w:fill="FFFFFF"/>
            <w:vAlign w:val="center"/>
            <w:hideMark/>
          </w:tcPr>
          <w:p w14:paraId="20D855A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xml:space="preserve"> Жилой дом</w:t>
            </w:r>
          </w:p>
        </w:tc>
        <w:tc>
          <w:tcPr>
            <w:tcW w:w="382" w:type="pct"/>
            <w:shd w:val="clear" w:color="000000" w:fill="FFFFFF"/>
            <w:vAlign w:val="center"/>
            <w:hideMark/>
          </w:tcPr>
          <w:p w14:paraId="265A83C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9</w:t>
            </w:r>
          </w:p>
        </w:tc>
        <w:tc>
          <w:tcPr>
            <w:tcW w:w="379" w:type="pct"/>
            <w:shd w:val="clear" w:color="auto" w:fill="auto"/>
            <w:vAlign w:val="center"/>
            <w:hideMark/>
          </w:tcPr>
          <w:p w14:paraId="797DD47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0,4574</w:t>
            </w:r>
          </w:p>
        </w:tc>
        <w:tc>
          <w:tcPr>
            <w:tcW w:w="415" w:type="pct"/>
            <w:shd w:val="clear" w:color="auto" w:fill="auto"/>
            <w:vAlign w:val="center"/>
            <w:hideMark/>
          </w:tcPr>
          <w:p w14:paraId="6B4CA00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2" w:type="pct"/>
            <w:shd w:val="clear" w:color="auto" w:fill="auto"/>
            <w:vAlign w:val="center"/>
            <w:hideMark/>
          </w:tcPr>
          <w:p w14:paraId="75A46C2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0,3022</w:t>
            </w:r>
          </w:p>
        </w:tc>
        <w:tc>
          <w:tcPr>
            <w:tcW w:w="267" w:type="pct"/>
            <w:shd w:val="clear" w:color="000000" w:fill="FFFFFF"/>
            <w:vAlign w:val="center"/>
            <w:hideMark/>
          </w:tcPr>
          <w:p w14:paraId="3FD53FB9"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0,7596</w:t>
            </w:r>
          </w:p>
        </w:tc>
        <w:tc>
          <w:tcPr>
            <w:tcW w:w="379" w:type="pct"/>
            <w:shd w:val="clear" w:color="auto" w:fill="auto"/>
            <w:vAlign w:val="center"/>
            <w:hideMark/>
          </w:tcPr>
          <w:p w14:paraId="72FA814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1,226</w:t>
            </w:r>
          </w:p>
        </w:tc>
        <w:tc>
          <w:tcPr>
            <w:tcW w:w="415" w:type="pct"/>
            <w:shd w:val="clear" w:color="auto" w:fill="auto"/>
            <w:vAlign w:val="center"/>
            <w:hideMark/>
          </w:tcPr>
          <w:p w14:paraId="0F3EA8A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20" w:type="pct"/>
            <w:shd w:val="clear" w:color="auto" w:fill="auto"/>
            <w:vAlign w:val="center"/>
            <w:hideMark/>
          </w:tcPr>
          <w:p w14:paraId="71D823E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0,696</w:t>
            </w:r>
          </w:p>
        </w:tc>
        <w:tc>
          <w:tcPr>
            <w:tcW w:w="267" w:type="pct"/>
            <w:shd w:val="clear" w:color="auto" w:fill="auto"/>
            <w:vAlign w:val="center"/>
            <w:hideMark/>
          </w:tcPr>
          <w:p w14:paraId="0BE5E841"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1,922</w:t>
            </w:r>
          </w:p>
        </w:tc>
        <w:tc>
          <w:tcPr>
            <w:tcW w:w="551" w:type="pct"/>
            <w:shd w:val="clear" w:color="000000" w:fill="FFFFFF"/>
            <w:vAlign w:val="center"/>
            <w:hideMark/>
          </w:tcPr>
          <w:p w14:paraId="0E0BB3F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ФГУП "УЭВ"</w:t>
            </w:r>
          </w:p>
        </w:tc>
      </w:tr>
      <w:tr w:rsidR="00B269AD" w:rsidRPr="00B269AD" w14:paraId="33F169AE" w14:textId="77777777" w:rsidTr="00D24BC7">
        <w:trPr>
          <w:trHeight w:val="690"/>
        </w:trPr>
        <w:tc>
          <w:tcPr>
            <w:tcW w:w="441" w:type="pct"/>
            <w:shd w:val="clear" w:color="000000" w:fill="FFFFFF"/>
            <w:vAlign w:val="center"/>
            <w:hideMark/>
          </w:tcPr>
          <w:p w14:paraId="4523BA5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536" w:type="pct"/>
            <w:shd w:val="clear" w:color="000000" w:fill="FFFFFF"/>
            <w:vAlign w:val="center"/>
            <w:hideMark/>
          </w:tcPr>
          <w:p w14:paraId="06B1835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Большевистская, 2б</w:t>
            </w:r>
          </w:p>
        </w:tc>
        <w:tc>
          <w:tcPr>
            <w:tcW w:w="497" w:type="pct"/>
            <w:shd w:val="clear" w:color="000000" w:fill="FFFFFF"/>
            <w:vAlign w:val="center"/>
            <w:hideMark/>
          </w:tcPr>
          <w:p w14:paraId="6308564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xml:space="preserve"> Жилой дом</w:t>
            </w:r>
          </w:p>
        </w:tc>
        <w:tc>
          <w:tcPr>
            <w:tcW w:w="382" w:type="pct"/>
            <w:shd w:val="clear" w:color="000000" w:fill="FFFFFF"/>
            <w:vAlign w:val="center"/>
            <w:hideMark/>
          </w:tcPr>
          <w:p w14:paraId="51E1D78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9</w:t>
            </w:r>
          </w:p>
        </w:tc>
        <w:tc>
          <w:tcPr>
            <w:tcW w:w="379" w:type="pct"/>
            <w:shd w:val="clear" w:color="auto" w:fill="auto"/>
            <w:vAlign w:val="center"/>
            <w:hideMark/>
          </w:tcPr>
          <w:p w14:paraId="6017113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0,4782</w:t>
            </w:r>
          </w:p>
        </w:tc>
        <w:tc>
          <w:tcPr>
            <w:tcW w:w="415" w:type="pct"/>
            <w:shd w:val="clear" w:color="auto" w:fill="auto"/>
            <w:vAlign w:val="center"/>
            <w:hideMark/>
          </w:tcPr>
          <w:p w14:paraId="6FFB5DE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2" w:type="pct"/>
            <w:shd w:val="clear" w:color="auto" w:fill="auto"/>
            <w:vAlign w:val="center"/>
            <w:hideMark/>
          </w:tcPr>
          <w:p w14:paraId="194DCC8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0,5040</w:t>
            </w:r>
          </w:p>
        </w:tc>
        <w:tc>
          <w:tcPr>
            <w:tcW w:w="267" w:type="pct"/>
            <w:shd w:val="clear" w:color="000000" w:fill="FFFFFF"/>
            <w:vAlign w:val="center"/>
            <w:hideMark/>
          </w:tcPr>
          <w:p w14:paraId="58ACCCBB"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0,9822</w:t>
            </w:r>
          </w:p>
        </w:tc>
        <w:tc>
          <w:tcPr>
            <w:tcW w:w="379" w:type="pct"/>
            <w:shd w:val="clear" w:color="auto" w:fill="auto"/>
            <w:vAlign w:val="center"/>
            <w:hideMark/>
          </w:tcPr>
          <w:p w14:paraId="783712C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1,281</w:t>
            </w:r>
          </w:p>
        </w:tc>
        <w:tc>
          <w:tcPr>
            <w:tcW w:w="415" w:type="pct"/>
            <w:shd w:val="clear" w:color="auto" w:fill="auto"/>
            <w:vAlign w:val="center"/>
            <w:hideMark/>
          </w:tcPr>
          <w:p w14:paraId="73D824E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20" w:type="pct"/>
            <w:shd w:val="clear" w:color="auto" w:fill="auto"/>
            <w:vAlign w:val="center"/>
            <w:hideMark/>
          </w:tcPr>
          <w:p w14:paraId="460C65D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1,161</w:t>
            </w:r>
          </w:p>
        </w:tc>
        <w:tc>
          <w:tcPr>
            <w:tcW w:w="267" w:type="pct"/>
            <w:shd w:val="clear" w:color="auto" w:fill="auto"/>
            <w:vAlign w:val="center"/>
            <w:hideMark/>
          </w:tcPr>
          <w:p w14:paraId="64ABE4A9"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2,443</w:t>
            </w:r>
          </w:p>
        </w:tc>
        <w:tc>
          <w:tcPr>
            <w:tcW w:w="551" w:type="pct"/>
            <w:shd w:val="clear" w:color="000000" w:fill="FFFFFF"/>
            <w:vAlign w:val="center"/>
            <w:hideMark/>
          </w:tcPr>
          <w:p w14:paraId="3170156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ФГУП "УЭВ"</w:t>
            </w:r>
          </w:p>
        </w:tc>
      </w:tr>
      <w:tr w:rsidR="00B269AD" w:rsidRPr="00B269AD" w14:paraId="1FF88959" w14:textId="77777777" w:rsidTr="00D24BC7">
        <w:trPr>
          <w:trHeight w:val="690"/>
        </w:trPr>
        <w:tc>
          <w:tcPr>
            <w:tcW w:w="441" w:type="pct"/>
            <w:shd w:val="clear" w:color="000000" w:fill="FFFFFF"/>
            <w:vAlign w:val="center"/>
            <w:hideMark/>
          </w:tcPr>
          <w:p w14:paraId="4F70159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536" w:type="pct"/>
            <w:shd w:val="clear" w:color="000000" w:fill="FFFFFF"/>
            <w:vAlign w:val="center"/>
            <w:hideMark/>
          </w:tcPr>
          <w:p w14:paraId="19F8685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Большевистская, д.4</w:t>
            </w:r>
          </w:p>
        </w:tc>
        <w:tc>
          <w:tcPr>
            <w:tcW w:w="497" w:type="pct"/>
            <w:shd w:val="clear" w:color="000000" w:fill="FFFFFF"/>
            <w:vAlign w:val="center"/>
            <w:hideMark/>
          </w:tcPr>
          <w:p w14:paraId="69C6C2F1"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xml:space="preserve"> Жилой дом</w:t>
            </w:r>
          </w:p>
        </w:tc>
        <w:tc>
          <w:tcPr>
            <w:tcW w:w="382" w:type="pct"/>
            <w:shd w:val="clear" w:color="000000" w:fill="FFFFFF"/>
            <w:vAlign w:val="center"/>
            <w:hideMark/>
          </w:tcPr>
          <w:p w14:paraId="0931776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4</w:t>
            </w:r>
          </w:p>
        </w:tc>
        <w:tc>
          <w:tcPr>
            <w:tcW w:w="379" w:type="pct"/>
            <w:shd w:val="clear" w:color="auto" w:fill="auto"/>
            <w:vAlign w:val="center"/>
            <w:hideMark/>
          </w:tcPr>
          <w:p w14:paraId="49BDD0A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0,1574</w:t>
            </w:r>
          </w:p>
        </w:tc>
        <w:tc>
          <w:tcPr>
            <w:tcW w:w="415" w:type="pct"/>
            <w:shd w:val="clear" w:color="auto" w:fill="auto"/>
            <w:vAlign w:val="center"/>
            <w:hideMark/>
          </w:tcPr>
          <w:p w14:paraId="11FA7FA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2" w:type="pct"/>
            <w:shd w:val="clear" w:color="auto" w:fill="auto"/>
            <w:vAlign w:val="center"/>
            <w:hideMark/>
          </w:tcPr>
          <w:p w14:paraId="51FFA2C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0,1880</w:t>
            </w:r>
          </w:p>
        </w:tc>
        <w:tc>
          <w:tcPr>
            <w:tcW w:w="267" w:type="pct"/>
            <w:shd w:val="clear" w:color="000000" w:fill="FFFFFF"/>
            <w:vAlign w:val="center"/>
            <w:hideMark/>
          </w:tcPr>
          <w:p w14:paraId="57146ADB"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0,3454</w:t>
            </w:r>
          </w:p>
        </w:tc>
        <w:tc>
          <w:tcPr>
            <w:tcW w:w="379" w:type="pct"/>
            <w:shd w:val="clear" w:color="auto" w:fill="auto"/>
            <w:vAlign w:val="center"/>
            <w:hideMark/>
          </w:tcPr>
          <w:p w14:paraId="4554471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0,422</w:t>
            </w:r>
          </w:p>
        </w:tc>
        <w:tc>
          <w:tcPr>
            <w:tcW w:w="415" w:type="pct"/>
            <w:shd w:val="clear" w:color="auto" w:fill="auto"/>
            <w:vAlign w:val="center"/>
            <w:hideMark/>
          </w:tcPr>
          <w:p w14:paraId="4D38675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20" w:type="pct"/>
            <w:shd w:val="clear" w:color="auto" w:fill="auto"/>
            <w:vAlign w:val="center"/>
            <w:hideMark/>
          </w:tcPr>
          <w:p w14:paraId="07E2607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0,997</w:t>
            </w:r>
          </w:p>
        </w:tc>
        <w:tc>
          <w:tcPr>
            <w:tcW w:w="267" w:type="pct"/>
            <w:shd w:val="clear" w:color="auto" w:fill="auto"/>
            <w:vAlign w:val="center"/>
            <w:hideMark/>
          </w:tcPr>
          <w:p w14:paraId="129B442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1,419</w:t>
            </w:r>
          </w:p>
        </w:tc>
        <w:tc>
          <w:tcPr>
            <w:tcW w:w="551" w:type="pct"/>
            <w:shd w:val="clear" w:color="000000" w:fill="FFFFFF"/>
            <w:vAlign w:val="center"/>
            <w:hideMark/>
          </w:tcPr>
          <w:p w14:paraId="6991F88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ФГУП "УЭВ"</w:t>
            </w:r>
          </w:p>
        </w:tc>
      </w:tr>
      <w:tr w:rsidR="00B269AD" w:rsidRPr="00B269AD" w14:paraId="75FFB463" w14:textId="77777777" w:rsidTr="00D24BC7">
        <w:trPr>
          <w:trHeight w:val="915"/>
        </w:trPr>
        <w:tc>
          <w:tcPr>
            <w:tcW w:w="441" w:type="pct"/>
            <w:shd w:val="clear" w:color="000000" w:fill="FFFFFF"/>
            <w:vAlign w:val="center"/>
            <w:hideMark/>
          </w:tcPr>
          <w:p w14:paraId="1CB9CC3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536" w:type="pct"/>
            <w:shd w:val="clear" w:color="000000" w:fill="FFFFFF"/>
            <w:vAlign w:val="center"/>
            <w:hideMark/>
          </w:tcPr>
          <w:p w14:paraId="1EDB116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Территория Санатория "Жемчужина", д.13</w:t>
            </w:r>
          </w:p>
        </w:tc>
        <w:tc>
          <w:tcPr>
            <w:tcW w:w="497" w:type="pct"/>
            <w:shd w:val="clear" w:color="000000" w:fill="FFFFFF"/>
            <w:vAlign w:val="center"/>
            <w:hideMark/>
          </w:tcPr>
          <w:p w14:paraId="5537463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xml:space="preserve"> Жилой дом</w:t>
            </w:r>
          </w:p>
        </w:tc>
        <w:tc>
          <w:tcPr>
            <w:tcW w:w="382" w:type="pct"/>
            <w:shd w:val="clear" w:color="000000" w:fill="FFFFFF"/>
            <w:vAlign w:val="center"/>
            <w:hideMark/>
          </w:tcPr>
          <w:p w14:paraId="448E068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2</w:t>
            </w:r>
          </w:p>
        </w:tc>
        <w:tc>
          <w:tcPr>
            <w:tcW w:w="379" w:type="pct"/>
            <w:shd w:val="clear" w:color="auto" w:fill="auto"/>
            <w:vAlign w:val="center"/>
            <w:hideMark/>
          </w:tcPr>
          <w:p w14:paraId="179DFCC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0,0437</w:t>
            </w:r>
          </w:p>
        </w:tc>
        <w:tc>
          <w:tcPr>
            <w:tcW w:w="415" w:type="pct"/>
            <w:shd w:val="clear" w:color="auto" w:fill="auto"/>
            <w:vAlign w:val="center"/>
            <w:hideMark/>
          </w:tcPr>
          <w:p w14:paraId="22F748E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2" w:type="pct"/>
            <w:shd w:val="clear" w:color="auto" w:fill="auto"/>
            <w:vAlign w:val="center"/>
            <w:hideMark/>
          </w:tcPr>
          <w:p w14:paraId="03B5250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0,0198</w:t>
            </w:r>
          </w:p>
        </w:tc>
        <w:tc>
          <w:tcPr>
            <w:tcW w:w="267" w:type="pct"/>
            <w:shd w:val="clear" w:color="000000" w:fill="FFFFFF"/>
            <w:vAlign w:val="center"/>
            <w:hideMark/>
          </w:tcPr>
          <w:p w14:paraId="575B6114"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0,0635</w:t>
            </w:r>
          </w:p>
        </w:tc>
        <w:tc>
          <w:tcPr>
            <w:tcW w:w="379" w:type="pct"/>
            <w:shd w:val="clear" w:color="auto" w:fill="auto"/>
            <w:vAlign w:val="center"/>
            <w:hideMark/>
          </w:tcPr>
          <w:p w14:paraId="67A811A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0,117</w:t>
            </w:r>
          </w:p>
        </w:tc>
        <w:tc>
          <w:tcPr>
            <w:tcW w:w="415" w:type="pct"/>
            <w:shd w:val="clear" w:color="auto" w:fill="auto"/>
            <w:vAlign w:val="center"/>
            <w:hideMark/>
          </w:tcPr>
          <w:p w14:paraId="35BB431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20" w:type="pct"/>
            <w:shd w:val="clear" w:color="auto" w:fill="auto"/>
            <w:vAlign w:val="center"/>
            <w:hideMark/>
          </w:tcPr>
          <w:p w14:paraId="6C0A6F8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0,105</w:t>
            </w:r>
          </w:p>
        </w:tc>
        <w:tc>
          <w:tcPr>
            <w:tcW w:w="267" w:type="pct"/>
            <w:shd w:val="clear" w:color="auto" w:fill="auto"/>
            <w:vAlign w:val="center"/>
            <w:hideMark/>
          </w:tcPr>
          <w:p w14:paraId="6765462A"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0,222</w:t>
            </w:r>
          </w:p>
        </w:tc>
        <w:tc>
          <w:tcPr>
            <w:tcW w:w="551" w:type="pct"/>
            <w:shd w:val="clear" w:color="000000" w:fill="FFFFFF"/>
            <w:vAlign w:val="center"/>
            <w:hideMark/>
          </w:tcPr>
          <w:p w14:paraId="3341950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ФГУП "УЭВ"</w:t>
            </w:r>
          </w:p>
        </w:tc>
      </w:tr>
      <w:tr w:rsidR="00B269AD" w:rsidRPr="00B269AD" w14:paraId="454AEC67" w14:textId="77777777" w:rsidTr="00D24BC7">
        <w:trPr>
          <w:trHeight w:val="690"/>
        </w:trPr>
        <w:tc>
          <w:tcPr>
            <w:tcW w:w="441" w:type="pct"/>
            <w:shd w:val="clear" w:color="000000" w:fill="FFFFFF"/>
            <w:vAlign w:val="center"/>
            <w:hideMark/>
          </w:tcPr>
          <w:p w14:paraId="6DB841A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536" w:type="pct"/>
            <w:shd w:val="clear" w:color="000000" w:fill="FFFFFF"/>
            <w:vAlign w:val="center"/>
            <w:hideMark/>
          </w:tcPr>
          <w:p w14:paraId="50BBC86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БДО, ул. Речкуновская Зона Отдыха</w:t>
            </w:r>
          </w:p>
        </w:tc>
        <w:tc>
          <w:tcPr>
            <w:tcW w:w="497" w:type="pct"/>
            <w:shd w:val="clear" w:color="000000" w:fill="FFFFFF"/>
            <w:vAlign w:val="center"/>
            <w:hideMark/>
          </w:tcPr>
          <w:p w14:paraId="4F0534A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Жилой комплекс</w:t>
            </w:r>
          </w:p>
        </w:tc>
        <w:tc>
          <w:tcPr>
            <w:tcW w:w="382" w:type="pct"/>
            <w:shd w:val="clear" w:color="000000" w:fill="FFFFFF"/>
            <w:vAlign w:val="center"/>
            <w:hideMark/>
          </w:tcPr>
          <w:p w14:paraId="15C1947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до 6</w:t>
            </w:r>
          </w:p>
        </w:tc>
        <w:tc>
          <w:tcPr>
            <w:tcW w:w="379" w:type="pct"/>
            <w:shd w:val="clear" w:color="auto" w:fill="auto"/>
            <w:vAlign w:val="center"/>
            <w:hideMark/>
          </w:tcPr>
          <w:p w14:paraId="3E69F3C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0,5500</w:t>
            </w:r>
          </w:p>
        </w:tc>
        <w:tc>
          <w:tcPr>
            <w:tcW w:w="415" w:type="pct"/>
            <w:shd w:val="clear" w:color="auto" w:fill="auto"/>
            <w:vAlign w:val="center"/>
            <w:hideMark/>
          </w:tcPr>
          <w:p w14:paraId="01BAAD0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2" w:type="pct"/>
            <w:shd w:val="clear" w:color="auto" w:fill="auto"/>
            <w:vAlign w:val="center"/>
            <w:hideMark/>
          </w:tcPr>
          <w:p w14:paraId="718CD02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0,1500</w:t>
            </w:r>
          </w:p>
        </w:tc>
        <w:tc>
          <w:tcPr>
            <w:tcW w:w="267" w:type="pct"/>
            <w:shd w:val="clear" w:color="000000" w:fill="FFFFFF"/>
            <w:vAlign w:val="center"/>
            <w:hideMark/>
          </w:tcPr>
          <w:p w14:paraId="421AC74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0,7000</w:t>
            </w:r>
          </w:p>
        </w:tc>
        <w:tc>
          <w:tcPr>
            <w:tcW w:w="379" w:type="pct"/>
            <w:shd w:val="clear" w:color="auto" w:fill="auto"/>
            <w:vAlign w:val="center"/>
            <w:hideMark/>
          </w:tcPr>
          <w:p w14:paraId="185CE96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1,474</w:t>
            </w:r>
          </w:p>
        </w:tc>
        <w:tc>
          <w:tcPr>
            <w:tcW w:w="415" w:type="pct"/>
            <w:shd w:val="clear" w:color="auto" w:fill="auto"/>
            <w:vAlign w:val="center"/>
            <w:hideMark/>
          </w:tcPr>
          <w:p w14:paraId="3F730E1A"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20" w:type="pct"/>
            <w:shd w:val="clear" w:color="auto" w:fill="auto"/>
            <w:vAlign w:val="center"/>
            <w:hideMark/>
          </w:tcPr>
          <w:p w14:paraId="3BF0D4A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0,796</w:t>
            </w:r>
          </w:p>
        </w:tc>
        <w:tc>
          <w:tcPr>
            <w:tcW w:w="267" w:type="pct"/>
            <w:shd w:val="clear" w:color="auto" w:fill="auto"/>
            <w:vAlign w:val="center"/>
            <w:hideMark/>
          </w:tcPr>
          <w:p w14:paraId="211C243A"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2,269</w:t>
            </w:r>
          </w:p>
        </w:tc>
        <w:tc>
          <w:tcPr>
            <w:tcW w:w="551" w:type="pct"/>
            <w:shd w:val="clear" w:color="auto" w:fill="auto"/>
            <w:vAlign w:val="center"/>
            <w:hideMark/>
          </w:tcPr>
          <w:p w14:paraId="4FA69910"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Котельная №4 ИП Голубев</w:t>
            </w:r>
          </w:p>
        </w:tc>
      </w:tr>
      <w:tr w:rsidR="00473D05" w:rsidRPr="00B269AD" w14:paraId="13542310" w14:textId="77777777" w:rsidTr="00D24BC7">
        <w:trPr>
          <w:trHeight w:val="315"/>
        </w:trPr>
        <w:tc>
          <w:tcPr>
            <w:tcW w:w="1856" w:type="pct"/>
            <w:gridSpan w:val="4"/>
            <w:shd w:val="clear" w:color="auto" w:fill="auto"/>
            <w:vAlign w:val="center"/>
            <w:hideMark/>
          </w:tcPr>
          <w:p w14:paraId="665C1357" w14:textId="77777777" w:rsidR="00B269AD" w:rsidRPr="00B269AD" w:rsidRDefault="00B269AD" w:rsidP="00B269AD">
            <w:pPr>
              <w:widowControl/>
              <w:adjustRightInd/>
              <w:spacing w:before="0" w:after="0" w:line="240" w:lineRule="auto"/>
              <w:ind w:left="0" w:firstLine="0"/>
              <w:jc w:val="right"/>
              <w:textAlignment w:val="auto"/>
              <w:rPr>
                <w:b/>
                <w:bCs/>
                <w:color w:val="000000"/>
                <w:spacing w:val="0"/>
                <w:sz w:val="16"/>
                <w:szCs w:val="16"/>
                <w:lang w:val="ru-RU" w:eastAsia="ru-RU"/>
              </w:rPr>
            </w:pPr>
            <w:r w:rsidRPr="00B269AD">
              <w:rPr>
                <w:b/>
                <w:bCs/>
                <w:color w:val="000000"/>
                <w:spacing w:val="0"/>
                <w:sz w:val="16"/>
                <w:szCs w:val="16"/>
                <w:lang w:val="ru-RU" w:eastAsia="ru-RU"/>
              </w:rPr>
              <w:t>Итого жилые здания</w:t>
            </w:r>
          </w:p>
        </w:tc>
        <w:tc>
          <w:tcPr>
            <w:tcW w:w="379" w:type="pct"/>
            <w:shd w:val="clear" w:color="auto" w:fill="auto"/>
            <w:vAlign w:val="center"/>
            <w:hideMark/>
          </w:tcPr>
          <w:p w14:paraId="755EEE5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1,9719</w:t>
            </w:r>
          </w:p>
        </w:tc>
        <w:tc>
          <w:tcPr>
            <w:tcW w:w="415" w:type="pct"/>
            <w:shd w:val="clear" w:color="auto" w:fill="auto"/>
            <w:vAlign w:val="center"/>
            <w:hideMark/>
          </w:tcPr>
          <w:p w14:paraId="55EA2B2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252" w:type="pct"/>
            <w:shd w:val="clear" w:color="auto" w:fill="auto"/>
            <w:vAlign w:val="center"/>
            <w:hideMark/>
          </w:tcPr>
          <w:p w14:paraId="1385CC16"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1,4020</w:t>
            </w:r>
          </w:p>
        </w:tc>
        <w:tc>
          <w:tcPr>
            <w:tcW w:w="267" w:type="pct"/>
            <w:shd w:val="clear" w:color="000000" w:fill="FFFFFF"/>
            <w:vAlign w:val="center"/>
            <w:hideMark/>
          </w:tcPr>
          <w:p w14:paraId="0EF330D3"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3,3739</w:t>
            </w:r>
          </w:p>
        </w:tc>
        <w:tc>
          <w:tcPr>
            <w:tcW w:w="379" w:type="pct"/>
            <w:shd w:val="clear" w:color="auto" w:fill="auto"/>
            <w:vAlign w:val="center"/>
            <w:hideMark/>
          </w:tcPr>
          <w:p w14:paraId="22A4D76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5,284</w:t>
            </w:r>
          </w:p>
        </w:tc>
        <w:tc>
          <w:tcPr>
            <w:tcW w:w="415" w:type="pct"/>
            <w:shd w:val="clear" w:color="auto" w:fill="auto"/>
            <w:vAlign w:val="center"/>
            <w:hideMark/>
          </w:tcPr>
          <w:p w14:paraId="28E898E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20" w:type="pct"/>
            <w:shd w:val="clear" w:color="auto" w:fill="auto"/>
            <w:vAlign w:val="center"/>
            <w:hideMark/>
          </w:tcPr>
          <w:p w14:paraId="7E3FCEBB"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4,304</w:t>
            </w:r>
          </w:p>
        </w:tc>
        <w:tc>
          <w:tcPr>
            <w:tcW w:w="267" w:type="pct"/>
            <w:shd w:val="clear" w:color="auto" w:fill="auto"/>
            <w:vAlign w:val="center"/>
            <w:hideMark/>
          </w:tcPr>
          <w:p w14:paraId="70EAC7D4"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9,588</w:t>
            </w:r>
          </w:p>
        </w:tc>
        <w:tc>
          <w:tcPr>
            <w:tcW w:w="551" w:type="pct"/>
            <w:shd w:val="clear" w:color="auto" w:fill="auto"/>
            <w:vAlign w:val="center"/>
            <w:hideMark/>
          </w:tcPr>
          <w:p w14:paraId="7A00FF6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w:t>
            </w:r>
          </w:p>
        </w:tc>
      </w:tr>
      <w:tr w:rsidR="00473D05" w:rsidRPr="00B269AD" w14:paraId="3269AFEE" w14:textId="77777777" w:rsidTr="00D24BC7">
        <w:trPr>
          <w:trHeight w:val="300"/>
        </w:trPr>
        <w:tc>
          <w:tcPr>
            <w:tcW w:w="1856" w:type="pct"/>
            <w:gridSpan w:val="4"/>
            <w:shd w:val="clear" w:color="auto" w:fill="auto"/>
            <w:vAlign w:val="center"/>
            <w:hideMark/>
          </w:tcPr>
          <w:p w14:paraId="1DD1D948" w14:textId="77777777" w:rsidR="00B269AD" w:rsidRPr="00B269AD" w:rsidRDefault="00B269AD" w:rsidP="00B269AD">
            <w:pPr>
              <w:widowControl/>
              <w:adjustRightInd/>
              <w:spacing w:before="0" w:after="0" w:line="240" w:lineRule="auto"/>
              <w:ind w:left="0" w:firstLine="0"/>
              <w:jc w:val="right"/>
              <w:textAlignment w:val="auto"/>
              <w:rPr>
                <w:b/>
                <w:bCs/>
                <w:color w:val="000000"/>
                <w:spacing w:val="0"/>
                <w:sz w:val="16"/>
                <w:szCs w:val="16"/>
                <w:lang w:val="ru-RU" w:eastAsia="ru-RU"/>
              </w:rPr>
            </w:pPr>
            <w:r w:rsidRPr="00B269AD">
              <w:rPr>
                <w:b/>
                <w:bCs/>
                <w:color w:val="000000"/>
                <w:spacing w:val="0"/>
                <w:sz w:val="16"/>
                <w:szCs w:val="16"/>
                <w:lang w:val="ru-RU" w:eastAsia="ru-RU"/>
              </w:rPr>
              <w:t>ИТОГО по кадастровой зоне 54:32:164602</w:t>
            </w:r>
          </w:p>
        </w:tc>
        <w:tc>
          <w:tcPr>
            <w:tcW w:w="379" w:type="pct"/>
            <w:shd w:val="clear" w:color="auto" w:fill="auto"/>
            <w:vAlign w:val="center"/>
            <w:hideMark/>
          </w:tcPr>
          <w:p w14:paraId="1689690A"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1,9719</w:t>
            </w:r>
          </w:p>
        </w:tc>
        <w:tc>
          <w:tcPr>
            <w:tcW w:w="415" w:type="pct"/>
            <w:shd w:val="clear" w:color="auto" w:fill="auto"/>
            <w:vAlign w:val="center"/>
            <w:hideMark/>
          </w:tcPr>
          <w:p w14:paraId="308F5BDB"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0,0000</w:t>
            </w:r>
          </w:p>
        </w:tc>
        <w:tc>
          <w:tcPr>
            <w:tcW w:w="252" w:type="pct"/>
            <w:shd w:val="clear" w:color="auto" w:fill="auto"/>
            <w:vAlign w:val="center"/>
            <w:hideMark/>
          </w:tcPr>
          <w:p w14:paraId="06C3B562"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1,4020</w:t>
            </w:r>
          </w:p>
        </w:tc>
        <w:tc>
          <w:tcPr>
            <w:tcW w:w="267" w:type="pct"/>
            <w:shd w:val="clear" w:color="000000" w:fill="FFFFFF"/>
            <w:vAlign w:val="center"/>
            <w:hideMark/>
          </w:tcPr>
          <w:p w14:paraId="1D12156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3,3739</w:t>
            </w:r>
          </w:p>
        </w:tc>
        <w:tc>
          <w:tcPr>
            <w:tcW w:w="379" w:type="pct"/>
            <w:shd w:val="clear" w:color="auto" w:fill="auto"/>
            <w:vAlign w:val="center"/>
            <w:hideMark/>
          </w:tcPr>
          <w:p w14:paraId="59CB7E49"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5,284</w:t>
            </w:r>
          </w:p>
        </w:tc>
        <w:tc>
          <w:tcPr>
            <w:tcW w:w="415" w:type="pct"/>
            <w:shd w:val="clear" w:color="auto" w:fill="auto"/>
            <w:vAlign w:val="center"/>
            <w:hideMark/>
          </w:tcPr>
          <w:p w14:paraId="6EB89201"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0,000</w:t>
            </w:r>
          </w:p>
        </w:tc>
        <w:tc>
          <w:tcPr>
            <w:tcW w:w="220" w:type="pct"/>
            <w:shd w:val="clear" w:color="auto" w:fill="auto"/>
            <w:vAlign w:val="center"/>
            <w:hideMark/>
          </w:tcPr>
          <w:p w14:paraId="39C62840"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4,304</w:t>
            </w:r>
          </w:p>
        </w:tc>
        <w:tc>
          <w:tcPr>
            <w:tcW w:w="267" w:type="pct"/>
            <w:shd w:val="clear" w:color="auto" w:fill="auto"/>
            <w:vAlign w:val="center"/>
            <w:hideMark/>
          </w:tcPr>
          <w:p w14:paraId="0202EAB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9,588</w:t>
            </w:r>
          </w:p>
        </w:tc>
        <w:tc>
          <w:tcPr>
            <w:tcW w:w="551" w:type="pct"/>
            <w:shd w:val="clear" w:color="auto" w:fill="auto"/>
            <w:vAlign w:val="center"/>
            <w:hideMark/>
          </w:tcPr>
          <w:p w14:paraId="44F2D1D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w:t>
            </w:r>
          </w:p>
        </w:tc>
      </w:tr>
    </w:tbl>
    <w:p w14:paraId="1B8F0120" w14:textId="77777777" w:rsidR="00B269AD" w:rsidRDefault="00B269AD" w:rsidP="003F42BB">
      <w:pPr>
        <w:pStyle w:val="14"/>
      </w:pPr>
      <w:bookmarkStart w:id="198" w:name="_Toc87819899"/>
      <w:r w:rsidRPr="00712AFE">
        <w:t>Таблица 162. Тепловые нагрузки в горячей воде потребителей города Бердска по кадастровой зоне 54:35:121010</w:t>
      </w:r>
      <w:bookmarkEnd w:id="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452"/>
        <w:gridCol w:w="1443"/>
        <w:gridCol w:w="1155"/>
        <w:gridCol w:w="1012"/>
        <w:gridCol w:w="1155"/>
        <w:gridCol w:w="866"/>
        <w:gridCol w:w="747"/>
        <w:gridCol w:w="980"/>
        <w:gridCol w:w="1183"/>
        <w:gridCol w:w="683"/>
        <w:gridCol w:w="760"/>
        <w:gridCol w:w="1586"/>
      </w:tblGrid>
      <w:tr w:rsidR="006E7FE0" w:rsidRPr="00B269AD" w14:paraId="400CAFB1" w14:textId="77777777" w:rsidTr="00D24BC7">
        <w:trPr>
          <w:trHeight w:val="315"/>
        </w:trPr>
        <w:tc>
          <w:tcPr>
            <w:tcW w:w="441" w:type="pct"/>
            <w:vMerge w:val="restart"/>
            <w:shd w:val="clear" w:color="000000" w:fill="DAEEF3"/>
            <w:vAlign w:val="center"/>
            <w:hideMark/>
          </w:tcPr>
          <w:p w14:paraId="582ADCE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Признак потребителя</w:t>
            </w:r>
          </w:p>
        </w:tc>
        <w:tc>
          <w:tcPr>
            <w:tcW w:w="509" w:type="pct"/>
            <w:vMerge w:val="restart"/>
            <w:shd w:val="clear" w:color="000000" w:fill="DAEEF3"/>
            <w:vAlign w:val="center"/>
            <w:hideMark/>
          </w:tcPr>
          <w:p w14:paraId="7F6A41B1"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Адресная привязка</w:t>
            </w:r>
          </w:p>
        </w:tc>
        <w:tc>
          <w:tcPr>
            <w:tcW w:w="506" w:type="pct"/>
            <w:vMerge w:val="restart"/>
            <w:shd w:val="clear" w:color="000000" w:fill="DAEEF3"/>
            <w:vAlign w:val="center"/>
            <w:hideMark/>
          </w:tcPr>
          <w:p w14:paraId="2A671C16"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Наименование</w:t>
            </w:r>
          </w:p>
        </w:tc>
        <w:tc>
          <w:tcPr>
            <w:tcW w:w="405" w:type="pct"/>
            <w:vMerge w:val="restart"/>
            <w:shd w:val="clear" w:color="000000" w:fill="DAEEF3"/>
            <w:vAlign w:val="center"/>
            <w:hideMark/>
          </w:tcPr>
          <w:p w14:paraId="50AD4A56"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Этажность здания</w:t>
            </w:r>
          </w:p>
        </w:tc>
        <w:tc>
          <w:tcPr>
            <w:tcW w:w="1316" w:type="pct"/>
            <w:gridSpan w:val="4"/>
            <w:shd w:val="clear" w:color="000000" w:fill="DAEEF3"/>
            <w:vAlign w:val="center"/>
            <w:hideMark/>
          </w:tcPr>
          <w:p w14:paraId="2309B6F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Тепловая нагрузка, Гкал/ч</w:t>
            </w:r>
          </w:p>
        </w:tc>
        <w:tc>
          <w:tcPr>
            <w:tcW w:w="1266" w:type="pct"/>
            <w:gridSpan w:val="4"/>
            <w:shd w:val="clear" w:color="000000" w:fill="DAEEF3"/>
            <w:vAlign w:val="center"/>
            <w:hideMark/>
          </w:tcPr>
          <w:p w14:paraId="46BDB10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Годовое теплопотребление, тыс. Гкал</w:t>
            </w:r>
          </w:p>
        </w:tc>
        <w:tc>
          <w:tcPr>
            <w:tcW w:w="557" w:type="pct"/>
            <w:vMerge w:val="restart"/>
            <w:shd w:val="clear" w:color="000000" w:fill="DAEEF3"/>
            <w:vAlign w:val="center"/>
            <w:hideMark/>
          </w:tcPr>
          <w:p w14:paraId="763DE87B"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Источник теплоснабжения</w:t>
            </w:r>
          </w:p>
        </w:tc>
      </w:tr>
      <w:tr w:rsidR="009100CA" w:rsidRPr="00B269AD" w14:paraId="1C668141" w14:textId="77777777" w:rsidTr="00D24BC7">
        <w:trPr>
          <w:trHeight w:val="300"/>
        </w:trPr>
        <w:tc>
          <w:tcPr>
            <w:tcW w:w="441" w:type="pct"/>
            <w:vMerge/>
            <w:vAlign w:val="center"/>
            <w:hideMark/>
          </w:tcPr>
          <w:p w14:paraId="41BD00A1"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9" w:type="pct"/>
            <w:vMerge/>
            <w:vAlign w:val="center"/>
            <w:hideMark/>
          </w:tcPr>
          <w:p w14:paraId="0ACDE67A"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506" w:type="pct"/>
            <w:vMerge/>
            <w:vAlign w:val="center"/>
            <w:hideMark/>
          </w:tcPr>
          <w:p w14:paraId="180F7C76"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405" w:type="pct"/>
            <w:vMerge/>
            <w:vAlign w:val="center"/>
            <w:hideMark/>
          </w:tcPr>
          <w:p w14:paraId="25267FCE"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c>
          <w:tcPr>
            <w:tcW w:w="355" w:type="pct"/>
            <w:shd w:val="clear" w:color="000000" w:fill="DAEEF3"/>
            <w:vAlign w:val="center"/>
            <w:hideMark/>
          </w:tcPr>
          <w:p w14:paraId="5101B982"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отопление</w:t>
            </w:r>
          </w:p>
        </w:tc>
        <w:tc>
          <w:tcPr>
            <w:tcW w:w="405" w:type="pct"/>
            <w:shd w:val="clear" w:color="000000" w:fill="DAEEF3"/>
            <w:vAlign w:val="center"/>
            <w:hideMark/>
          </w:tcPr>
          <w:p w14:paraId="4A36887E"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вентиляция</w:t>
            </w:r>
          </w:p>
        </w:tc>
        <w:tc>
          <w:tcPr>
            <w:tcW w:w="304" w:type="pct"/>
            <w:shd w:val="clear" w:color="000000" w:fill="DAEEF3"/>
            <w:vAlign w:val="center"/>
            <w:hideMark/>
          </w:tcPr>
          <w:p w14:paraId="291F2291"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ГВС</w:t>
            </w:r>
          </w:p>
        </w:tc>
        <w:tc>
          <w:tcPr>
            <w:tcW w:w="253" w:type="pct"/>
            <w:shd w:val="clear" w:color="000000" w:fill="DAEEF3"/>
            <w:vAlign w:val="center"/>
            <w:hideMark/>
          </w:tcPr>
          <w:p w14:paraId="2A7DD18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Сумма</w:t>
            </w:r>
          </w:p>
        </w:tc>
        <w:tc>
          <w:tcPr>
            <w:tcW w:w="344" w:type="pct"/>
            <w:shd w:val="clear" w:color="000000" w:fill="DAEEF3"/>
            <w:vAlign w:val="center"/>
            <w:hideMark/>
          </w:tcPr>
          <w:p w14:paraId="37DBA1AD"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отопление</w:t>
            </w:r>
          </w:p>
        </w:tc>
        <w:tc>
          <w:tcPr>
            <w:tcW w:w="415" w:type="pct"/>
            <w:shd w:val="clear" w:color="000000" w:fill="DAEEF3"/>
            <w:vAlign w:val="center"/>
            <w:hideMark/>
          </w:tcPr>
          <w:p w14:paraId="7FD632D3"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вентиляция</w:t>
            </w:r>
          </w:p>
        </w:tc>
        <w:tc>
          <w:tcPr>
            <w:tcW w:w="240" w:type="pct"/>
            <w:shd w:val="clear" w:color="000000" w:fill="DAEEF3"/>
            <w:vAlign w:val="center"/>
            <w:hideMark/>
          </w:tcPr>
          <w:p w14:paraId="5768C5B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ГВС</w:t>
            </w:r>
          </w:p>
        </w:tc>
        <w:tc>
          <w:tcPr>
            <w:tcW w:w="267" w:type="pct"/>
            <w:shd w:val="clear" w:color="000000" w:fill="DAEEF3"/>
            <w:vAlign w:val="center"/>
            <w:hideMark/>
          </w:tcPr>
          <w:p w14:paraId="697590B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Сумма</w:t>
            </w:r>
          </w:p>
        </w:tc>
        <w:tc>
          <w:tcPr>
            <w:tcW w:w="557" w:type="pct"/>
            <w:vMerge/>
            <w:vAlign w:val="center"/>
            <w:hideMark/>
          </w:tcPr>
          <w:p w14:paraId="5E3E7049" w14:textId="77777777" w:rsidR="00B269AD" w:rsidRPr="00B269AD" w:rsidRDefault="00B269AD" w:rsidP="00B269AD">
            <w:pPr>
              <w:widowControl/>
              <w:adjustRightInd/>
              <w:spacing w:before="0" w:after="0" w:line="240" w:lineRule="auto"/>
              <w:ind w:left="0" w:firstLine="0"/>
              <w:jc w:val="left"/>
              <w:textAlignment w:val="auto"/>
              <w:rPr>
                <w:b/>
                <w:bCs/>
                <w:color w:val="000000"/>
                <w:spacing w:val="0"/>
                <w:sz w:val="16"/>
                <w:szCs w:val="16"/>
                <w:lang w:val="ru-RU" w:eastAsia="ru-RU"/>
              </w:rPr>
            </w:pPr>
          </w:p>
        </w:tc>
      </w:tr>
      <w:tr w:rsidR="009100CA" w:rsidRPr="00B269AD" w14:paraId="64E5D840" w14:textId="77777777" w:rsidTr="00D24BC7">
        <w:trPr>
          <w:trHeight w:val="465"/>
        </w:trPr>
        <w:tc>
          <w:tcPr>
            <w:tcW w:w="441" w:type="pct"/>
            <w:shd w:val="clear" w:color="000000" w:fill="FFFFFF"/>
            <w:vAlign w:val="center"/>
            <w:hideMark/>
          </w:tcPr>
          <w:p w14:paraId="2379613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Ж</w:t>
            </w:r>
          </w:p>
        </w:tc>
        <w:tc>
          <w:tcPr>
            <w:tcW w:w="509" w:type="pct"/>
            <w:shd w:val="clear" w:color="000000" w:fill="FFFFFF"/>
            <w:vAlign w:val="center"/>
            <w:hideMark/>
          </w:tcPr>
          <w:p w14:paraId="0292990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ул. Лесная 5а</w:t>
            </w:r>
          </w:p>
        </w:tc>
        <w:tc>
          <w:tcPr>
            <w:tcW w:w="506" w:type="pct"/>
            <w:shd w:val="clear" w:color="000000" w:fill="FFFFFF"/>
            <w:vAlign w:val="center"/>
            <w:hideMark/>
          </w:tcPr>
          <w:p w14:paraId="4D06520D"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xml:space="preserve"> Жилой дом</w:t>
            </w:r>
          </w:p>
        </w:tc>
        <w:tc>
          <w:tcPr>
            <w:tcW w:w="405" w:type="pct"/>
            <w:shd w:val="clear" w:color="000000" w:fill="FFFFFF"/>
            <w:vAlign w:val="center"/>
            <w:hideMark/>
          </w:tcPr>
          <w:p w14:paraId="06869DC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2</w:t>
            </w:r>
          </w:p>
        </w:tc>
        <w:tc>
          <w:tcPr>
            <w:tcW w:w="355" w:type="pct"/>
            <w:shd w:val="clear" w:color="auto" w:fill="auto"/>
            <w:vAlign w:val="center"/>
            <w:hideMark/>
          </w:tcPr>
          <w:p w14:paraId="755EEE92"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0,0200</w:t>
            </w:r>
          </w:p>
        </w:tc>
        <w:tc>
          <w:tcPr>
            <w:tcW w:w="405" w:type="pct"/>
            <w:shd w:val="clear" w:color="auto" w:fill="auto"/>
            <w:vAlign w:val="center"/>
            <w:hideMark/>
          </w:tcPr>
          <w:p w14:paraId="55F341B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304" w:type="pct"/>
            <w:shd w:val="clear" w:color="auto" w:fill="auto"/>
            <w:vAlign w:val="center"/>
            <w:hideMark/>
          </w:tcPr>
          <w:p w14:paraId="702DBC4F"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0,0220</w:t>
            </w:r>
          </w:p>
        </w:tc>
        <w:tc>
          <w:tcPr>
            <w:tcW w:w="253" w:type="pct"/>
            <w:shd w:val="clear" w:color="000000" w:fill="FFFFFF"/>
            <w:vAlign w:val="center"/>
            <w:hideMark/>
          </w:tcPr>
          <w:p w14:paraId="259E1BE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0,0420</w:t>
            </w:r>
          </w:p>
        </w:tc>
        <w:tc>
          <w:tcPr>
            <w:tcW w:w="344" w:type="pct"/>
            <w:shd w:val="clear" w:color="auto" w:fill="auto"/>
            <w:vAlign w:val="center"/>
            <w:hideMark/>
          </w:tcPr>
          <w:p w14:paraId="3DA275C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0,054</w:t>
            </w:r>
          </w:p>
        </w:tc>
        <w:tc>
          <w:tcPr>
            <w:tcW w:w="415" w:type="pct"/>
            <w:shd w:val="clear" w:color="auto" w:fill="auto"/>
            <w:vAlign w:val="center"/>
            <w:hideMark/>
          </w:tcPr>
          <w:p w14:paraId="1C8CC728"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40" w:type="pct"/>
            <w:shd w:val="clear" w:color="auto" w:fill="auto"/>
            <w:vAlign w:val="center"/>
            <w:hideMark/>
          </w:tcPr>
          <w:p w14:paraId="5FC11309"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0,051</w:t>
            </w:r>
          </w:p>
        </w:tc>
        <w:tc>
          <w:tcPr>
            <w:tcW w:w="267" w:type="pct"/>
            <w:shd w:val="clear" w:color="auto" w:fill="auto"/>
            <w:vAlign w:val="center"/>
            <w:hideMark/>
          </w:tcPr>
          <w:p w14:paraId="0D042161"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0,104</w:t>
            </w:r>
          </w:p>
        </w:tc>
        <w:tc>
          <w:tcPr>
            <w:tcW w:w="557" w:type="pct"/>
            <w:shd w:val="clear" w:color="000000" w:fill="FFFFFF"/>
            <w:vAlign w:val="center"/>
            <w:hideMark/>
          </w:tcPr>
          <w:p w14:paraId="7281494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ФГУП "УЭВ"</w:t>
            </w:r>
          </w:p>
        </w:tc>
      </w:tr>
      <w:tr w:rsidR="006E7FE0" w:rsidRPr="00B269AD" w14:paraId="2A302850" w14:textId="77777777" w:rsidTr="00D24BC7">
        <w:trPr>
          <w:trHeight w:val="315"/>
        </w:trPr>
        <w:tc>
          <w:tcPr>
            <w:tcW w:w="1861" w:type="pct"/>
            <w:gridSpan w:val="4"/>
            <w:shd w:val="clear" w:color="auto" w:fill="auto"/>
            <w:vAlign w:val="center"/>
            <w:hideMark/>
          </w:tcPr>
          <w:p w14:paraId="60A601F7" w14:textId="77777777" w:rsidR="00B269AD" w:rsidRPr="00B269AD" w:rsidRDefault="00B269AD" w:rsidP="00B269AD">
            <w:pPr>
              <w:widowControl/>
              <w:adjustRightInd/>
              <w:spacing w:before="0" w:after="0" w:line="240" w:lineRule="auto"/>
              <w:ind w:left="0" w:firstLine="0"/>
              <w:jc w:val="right"/>
              <w:textAlignment w:val="auto"/>
              <w:rPr>
                <w:b/>
                <w:bCs/>
                <w:color w:val="000000"/>
                <w:spacing w:val="0"/>
                <w:sz w:val="16"/>
                <w:szCs w:val="16"/>
                <w:lang w:val="ru-RU" w:eastAsia="ru-RU"/>
              </w:rPr>
            </w:pPr>
            <w:r w:rsidRPr="00B269AD">
              <w:rPr>
                <w:b/>
                <w:bCs/>
                <w:color w:val="000000"/>
                <w:spacing w:val="0"/>
                <w:sz w:val="16"/>
                <w:szCs w:val="16"/>
                <w:lang w:val="ru-RU" w:eastAsia="ru-RU"/>
              </w:rPr>
              <w:t>Итого жилые здания</w:t>
            </w:r>
          </w:p>
        </w:tc>
        <w:tc>
          <w:tcPr>
            <w:tcW w:w="355" w:type="pct"/>
            <w:shd w:val="clear" w:color="auto" w:fill="auto"/>
            <w:vAlign w:val="center"/>
            <w:hideMark/>
          </w:tcPr>
          <w:p w14:paraId="5BA63E17"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0,0200</w:t>
            </w:r>
          </w:p>
        </w:tc>
        <w:tc>
          <w:tcPr>
            <w:tcW w:w="405" w:type="pct"/>
            <w:shd w:val="clear" w:color="auto" w:fill="auto"/>
            <w:vAlign w:val="center"/>
            <w:hideMark/>
          </w:tcPr>
          <w:p w14:paraId="13A8DEA3"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0,0000</w:t>
            </w:r>
          </w:p>
        </w:tc>
        <w:tc>
          <w:tcPr>
            <w:tcW w:w="304" w:type="pct"/>
            <w:shd w:val="clear" w:color="auto" w:fill="auto"/>
            <w:vAlign w:val="center"/>
            <w:hideMark/>
          </w:tcPr>
          <w:p w14:paraId="5071C45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0,0220</w:t>
            </w:r>
          </w:p>
        </w:tc>
        <w:tc>
          <w:tcPr>
            <w:tcW w:w="253" w:type="pct"/>
            <w:shd w:val="clear" w:color="000000" w:fill="FFFFFF"/>
            <w:vAlign w:val="center"/>
            <w:hideMark/>
          </w:tcPr>
          <w:p w14:paraId="378729F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0,0420</w:t>
            </w:r>
          </w:p>
        </w:tc>
        <w:tc>
          <w:tcPr>
            <w:tcW w:w="344" w:type="pct"/>
            <w:shd w:val="clear" w:color="auto" w:fill="auto"/>
            <w:vAlign w:val="center"/>
            <w:hideMark/>
          </w:tcPr>
          <w:p w14:paraId="5762683C"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0,054</w:t>
            </w:r>
          </w:p>
        </w:tc>
        <w:tc>
          <w:tcPr>
            <w:tcW w:w="415" w:type="pct"/>
            <w:shd w:val="clear" w:color="auto" w:fill="auto"/>
            <w:vAlign w:val="center"/>
            <w:hideMark/>
          </w:tcPr>
          <w:p w14:paraId="7545AEC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0,000</w:t>
            </w:r>
          </w:p>
        </w:tc>
        <w:tc>
          <w:tcPr>
            <w:tcW w:w="240" w:type="pct"/>
            <w:shd w:val="clear" w:color="auto" w:fill="auto"/>
            <w:vAlign w:val="center"/>
            <w:hideMark/>
          </w:tcPr>
          <w:p w14:paraId="0D4EA7C4"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0,051</w:t>
            </w:r>
          </w:p>
        </w:tc>
        <w:tc>
          <w:tcPr>
            <w:tcW w:w="267" w:type="pct"/>
            <w:shd w:val="clear" w:color="auto" w:fill="auto"/>
            <w:vAlign w:val="center"/>
            <w:hideMark/>
          </w:tcPr>
          <w:p w14:paraId="1D86C8C5"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0,104</w:t>
            </w:r>
          </w:p>
        </w:tc>
        <w:tc>
          <w:tcPr>
            <w:tcW w:w="557" w:type="pct"/>
            <w:shd w:val="clear" w:color="auto" w:fill="auto"/>
            <w:vAlign w:val="center"/>
            <w:hideMark/>
          </w:tcPr>
          <w:p w14:paraId="56D0FABE"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w:t>
            </w:r>
          </w:p>
        </w:tc>
      </w:tr>
      <w:tr w:rsidR="006E7FE0" w:rsidRPr="00B269AD" w14:paraId="6B868609" w14:textId="77777777" w:rsidTr="00D24BC7">
        <w:trPr>
          <w:trHeight w:val="300"/>
        </w:trPr>
        <w:tc>
          <w:tcPr>
            <w:tcW w:w="1861" w:type="pct"/>
            <w:gridSpan w:val="4"/>
            <w:shd w:val="clear" w:color="auto" w:fill="auto"/>
            <w:vAlign w:val="center"/>
            <w:hideMark/>
          </w:tcPr>
          <w:p w14:paraId="14873E03" w14:textId="77777777" w:rsidR="00B269AD" w:rsidRPr="00B269AD" w:rsidRDefault="00B269AD" w:rsidP="00B269AD">
            <w:pPr>
              <w:widowControl/>
              <w:adjustRightInd/>
              <w:spacing w:before="0" w:after="0" w:line="240" w:lineRule="auto"/>
              <w:ind w:left="0" w:firstLine="0"/>
              <w:jc w:val="right"/>
              <w:textAlignment w:val="auto"/>
              <w:rPr>
                <w:b/>
                <w:bCs/>
                <w:color w:val="000000"/>
                <w:spacing w:val="0"/>
                <w:sz w:val="16"/>
                <w:szCs w:val="16"/>
                <w:lang w:val="ru-RU" w:eastAsia="ru-RU"/>
              </w:rPr>
            </w:pPr>
            <w:r w:rsidRPr="00B269AD">
              <w:rPr>
                <w:b/>
                <w:bCs/>
                <w:color w:val="000000"/>
                <w:spacing w:val="0"/>
                <w:sz w:val="16"/>
                <w:szCs w:val="16"/>
                <w:lang w:val="ru-RU" w:eastAsia="ru-RU"/>
              </w:rPr>
              <w:lastRenderedPageBreak/>
              <w:t>ИТОГО по кадастровой зоне 54:35:121010</w:t>
            </w:r>
          </w:p>
        </w:tc>
        <w:tc>
          <w:tcPr>
            <w:tcW w:w="355" w:type="pct"/>
            <w:shd w:val="clear" w:color="auto" w:fill="auto"/>
            <w:vAlign w:val="center"/>
            <w:hideMark/>
          </w:tcPr>
          <w:p w14:paraId="2362AE5E"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0,0200</w:t>
            </w:r>
          </w:p>
        </w:tc>
        <w:tc>
          <w:tcPr>
            <w:tcW w:w="405" w:type="pct"/>
            <w:shd w:val="clear" w:color="auto" w:fill="auto"/>
            <w:vAlign w:val="center"/>
            <w:hideMark/>
          </w:tcPr>
          <w:p w14:paraId="1BC8053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0,0000</w:t>
            </w:r>
          </w:p>
        </w:tc>
        <w:tc>
          <w:tcPr>
            <w:tcW w:w="304" w:type="pct"/>
            <w:shd w:val="clear" w:color="auto" w:fill="auto"/>
            <w:vAlign w:val="center"/>
            <w:hideMark/>
          </w:tcPr>
          <w:p w14:paraId="637E0518"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0,0220</w:t>
            </w:r>
          </w:p>
        </w:tc>
        <w:tc>
          <w:tcPr>
            <w:tcW w:w="253" w:type="pct"/>
            <w:shd w:val="clear" w:color="000000" w:fill="FFFFFF"/>
            <w:vAlign w:val="center"/>
            <w:hideMark/>
          </w:tcPr>
          <w:p w14:paraId="7496674C"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0,0420</w:t>
            </w:r>
          </w:p>
        </w:tc>
        <w:tc>
          <w:tcPr>
            <w:tcW w:w="344" w:type="pct"/>
            <w:shd w:val="clear" w:color="auto" w:fill="auto"/>
            <w:vAlign w:val="center"/>
            <w:hideMark/>
          </w:tcPr>
          <w:p w14:paraId="4905B8E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0,054</w:t>
            </w:r>
          </w:p>
        </w:tc>
        <w:tc>
          <w:tcPr>
            <w:tcW w:w="415" w:type="pct"/>
            <w:shd w:val="clear" w:color="auto" w:fill="auto"/>
            <w:vAlign w:val="center"/>
            <w:hideMark/>
          </w:tcPr>
          <w:p w14:paraId="7B947912"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0,000</w:t>
            </w:r>
          </w:p>
        </w:tc>
        <w:tc>
          <w:tcPr>
            <w:tcW w:w="240" w:type="pct"/>
            <w:shd w:val="clear" w:color="auto" w:fill="auto"/>
            <w:vAlign w:val="center"/>
            <w:hideMark/>
          </w:tcPr>
          <w:p w14:paraId="09F595FD"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0,051</w:t>
            </w:r>
          </w:p>
        </w:tc>
        <w:tc>
          <w:tcPr>
            <w:tcW w:w="267" w:type="pct"/>
            <w:shd w:val="clear" w:color="auto" w:fill="auto"/>
            <w:vAlign w:val="center"/>
            <w:hideMark/>
          </w:tcPr>
          <w:p w14:paraId="2D87B47F" w14:textId="77777777" w:rsidR="00B269AD" w:rsidRPr="00B269AD" w:rsidRDefault="00B269AD" w:rsidP="00B269AD">
            <w:pPr>
              <w:widowControl/>
              <w:adjustRightInd/>
              <w:spacing w:before="0" w:after="0" w:line="240" w:lineRule="auto"/>
              <w:ind w:left="0" w:firstLine="0"/>
              <w:jc w:val="center"/>
              <w:textAlignment w:val="auto"/>
              <w:rPr>
                <w:b/>
                <w:bCs/>
                <w:color w:val="000000"/>
                <w:spacing w:val="0"/>
                <w:sz w:val="16"/>
                <w:szCs w:val="16"/>
                <w:lang w:val="ru-RU" w:eastAsia="ru-RU"/>
              </w:rPr>
            </w:pPr>
            <w:r w:rsidRPr="00B269AD">
              <w:rPr>
                <w:b/>
                <w:bCs/>
                <w:color w:val="000000"/>
                <w:spacing w:val="0"/>
                <w:sz w:val="16"/>
                <w:szCs w:val="16"/>
                <w:lang w:val="ru-RU" w:eastAsia="ru-RU"/>
              </w:rPr>
              <w:t>0,104</w:t>
            </w:r>
          </w:p>
        </w:tc>
        <w:tc>
          <w:tcPr>
            <w:tcW w:w="557" w:type="pct"/>
            <w:shd w:val="clear" w:color="auto" w:fill="auto"/>
            <w:vAlign w:val="center"/>
            <w:hideMark/>
          </w:tcPr>
          <w:p w14:paraId="4A243EB5" w14:textId="77777777" w:rsidR="00B269AD" w:rsidRPr="00B269AD" w:rsidRDefault="00B269AD" w:rsidP="00B269AD">
            <w:pPr>
              <w:widowControl/>
              <w:adjustRightInd/>
              <w:spacing w:before="0" w:after="0" w:line="240" w:lineRule="auto"/>
              <w:ind w:left="0" w:firstLine="0"/>
              <w:jc w:val="center"/>
              <w:textAlignment w:val="auto"/>
              <w:rPr>
                <w:color w:val="000000"/>
                <w:spacing w:val="0"/>
                <w:sz w:val="16"/>
                <w:szCs w:val="16"/>
                <w:lang w:val="ru-RU" w:eastAsia="ru-RU"/>
              </w:rPr>
            </w:pPr>
            <w:r w:rsidRPr="00B269AD">
              <w:rPr>
                <w:color w:val="000000"/>
                <w:spacing w:val="0"/>
                <w:sz w:val="16"/>
                <w:szCs w:val="16"/>
                <w:lang w:val="ru-RU" w:eastAsia="ru-RU"/>
              </w:rPr>
              <w:t> </w:t>
            </w:r>
          </w:p>
        </w:tc>
      </w:tr>
    </w:tbl>
    <w:p w14:paraId="22D0F0C5" w14:textId="77777777" w:rsidR="00B269AD" w:rsidRPr="00EA41DA" w:rsidRDefault="00B269AD" w:rsidP="004E7D00">
      <w:pPr>
        <w:pStyle w:val="af"/>
        <w:rPr>
          <w:lang w:eastAsia="ru-RU"/>
        </w:rPr>
      </w:pPr>
    </w:p>
    <w:sectPr w:rsidR="00B269AD" w:rsidRPr="00EA41DA" w:rsidSect="00F710F4">
      <w:footerReference w:type="default" r:id="rId15"/>
      <w:pgSz w:w="16840" w:h="11907" w:orient="landscape" w:code="9"/>
      <w:pgMar w:top="1134" w:right="1134" w:bottom="1134" w:left="1418" w:header="284" w:footer="6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2B5B3" w14:textId="77777777" w:rsidR="00CA3770" w:rsidRDefault="00CA3770" w:rsidP="00E9615B">
      <w:pPr>
        <w:spacing w:before="0" w:after="0" w:line="240" w:lineRule="auto"/>
      </w:pPr>
      <w:r>
        <w:separator/>
      </w:r>
    </w:p>
    <w:p w14:paraId="1DC182C6" w14:textId="77777777" w:rsidR="00CA3770" w:rsidRDefault="00CA3770"/>
  </w:endnote>
  <w:endnote w:type="continuationSeparator" w:id="0">
    <w:p w14:paraId="7E301DAC" w14:textId="77777777" w:rsidR="00CA3770" w:rsidRDefault="00CA3770" w:rsidP="00E9615B">
      <w:pPr>
        <w:spacing w:before="0" w:after="0" w:line="240" w:lineRule="auto"/>
      </w:pPr>
      <w:r>
        <w:continuationSeparator/>
      </w:r>
    </w:p>
    <w:p w14:paraId="16EF3983" w14:textId="77777777" w:rsidR="00CA3770" w:rsidRDefault="00CA3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003" w:usb1="00000000" w:usb2="00000000" w:usb3="00000000" w:csb0="00000001"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B06040202020202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ff2"/>
      </w:rPr>
      <w:id w:val="-1716110412"/>
      <w:docPartObj>
        <w:docPartGallery w:val="Page Numbers (Bottom of Page)"/>
        <w:docPartUnique/>
      </w:docPartObj>
    </w:sdtPr>
    <w:sdtEndPr>
      <w:rPr>
        <w:rStyle w:val="afff2"/>
      </w:rPr>
    </w:sdtEndPr>
    <w:sdtContent>
      <w:p w14:paraId="63647E22" w14:textId="5C3A8A61" w:rsidR="00F710F4" w:rsidRDefault="00F710F4" w:rsidP="00B031E4">
        <w:pPr>
          <w:pStyle w:val="aff4"/>
          <w:framePr w:wrap="none" w:vAnchor="text" w:hAnchor="margin" w:xAlign="right" w:y="1"/>
          <w:rPr>
            <w:rStyle w:val="afff2"/>
          </w:rPr>
        </w:pPr>
        <w:r>
          <w:rPr>
            <w:rStyle w:val="afff2"/>
          </w:rPr>
          <w:fldChar w:fldCharType="begin"/>
        </w:r>
        <w:r>
          <w:rPr>
            <w:rStyle w:val="afff2"/>
          </w:rPr>
          <w:instrText xml:space="preserve"> PAGE </w:instrText>
        </w:r>
        <w:r>
          <w:rPr>
            <w:rStyle w:val="afff2"/>
          </w:rPr>
          <w:fldChar w:fldCharType="end"/>
        </w:r>
      </w:p>
    </w:sdtContent>
  </w:sdt>
  <w:p w14:paraId="6F9B6B3F" w14:textId="77777777" w:rsidR="00F710F4" w:rsidRDefault="00F710F4" w:rsidP="00F710F4">
    <w:pPr>
      <w:pStyle w:val="af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A43B" w14:textId="77777777" w:rsidR="002901E6" w:rsidRPr="00486083" w:rsidRDefault="002901E6" w:rsidP="00486083">
    <w:pPr>
      <w:spacing w:before="60" w:after="60" w:line="240" w:lineRule="auto"/>
      <w:ind w:left="0" w:firstLine="0"/>
      <w:jc w:val="right"/>
      <w:rPr>
        <w:sz w:val="16"/>
        <w:szCs w:val="16"/>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C6D7E" w14:textId="77777777" w:rsidR="002901E6" w:rsidRDefault="00D24BC7">
    <w:pPr>
      <w:pStyle w:val="aff4"/>
    </w:pPr>
    <w:r>
      <w:rPr>
        <w:noProof/>
        <w:lang w:val="ru-RU" w:eastAsia="ru-RU"/>
      </w:rPr>
      <mc:AlternateContent>
        <mc:Choice Requires="wps">
          <w:drawing>
            <wp:anchor distT="0" distB="0" distL="114300" distR="114300" simplePos="0" relativeHeight="251658240" behindDoc="0" locked="0" layoutInCell="1" allowOverlap="1" wp14:anchorId="357403BC" wp14:editId="3EC00D2D">
              <wp:simplePos x="0" y="0"/>
              <wp:positionH relativeFrom="column">
                <wp:posOffset>157480</wp:posOffset>
              </wp:positionH>
              <wp:positionV relativeFrom="paragraph">
                <wp:posOffset>96520</wp:posOffset>
              </wp:positionV>
              <wp:extent cx="196215" cy="295275"/>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621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654EE" w14:textId="77777777" w:rsidR="002901E6" w:rsidRPr="00486083" w:rsidRDefault="002901E6" w:rsidP="00F41BE9">
                          <w:pPr>
                            <w:spacing w:before="60" w:after="60" w:line="240" w:lineRule="auto"/>
                            <w:ind w:left="0" w:firstLine="0"/>
                            <w:jc w:val="center"/>
                            <w:rPr>
                              <w:rFonts w:ascii="Arial Black" w:hAnsi="Arial Black"/>
                            </w:rPr>
                          </w:pPr>
                          <w:r w:rsidRPr="00486083">
                            <w:rPr>
                              <w:rFonts w:ascii="Arial Black" w:hAnsi="Arial Black"/>
                              <w:sz w:val="16"/>
                              <w:szCs w:val="16"/>
                            </w:rPr>
                            <w:fldChar w:fldCharType="begin"/>
                          </w:r>
                          <w:r w:rsidRPr="00486083">
                            <w:rPr>
                              <w:rFonts w:ascii="Arial Black" w:hAnsi="Arial Black"/>
                              <w:sz w:val="16"/>
                              <w:szCs w:val="16"/>
                            </w:rPr>
                            <w:instrText xml:space="preserve"> PAGE   \* MERGEFORMAT </w:instrText>
                          </w:r>
                          <w:r w:rsidRPr="00486083">
                            <w:rPr>
                              <w:rFonts w:ascii="Arial Black" w:hAnsi="Arial Black"/>
                              <w:sz w:val="16"/>
                              <w:szCs w:val="16"/>
                            </w:rPr>
                            <w:fldChar w:fldCharType="separate"/>
                          </w:r>
                          <w:r>
                            <w:rPr>
                              <w:rFonts w:ascii="Arial Black" w:hAnsi="Arial Black"/>
                              <w:noProof/>
                              <w:sz w:val="16"/>
                              <w:szCs w:val="16"/>
                            </w:rPr>
                            <w:t>177</w:t>
                          </w:r>
                          <w:r w:rsidRPr="00486083">
                            <w:rPr>
                              <w:rFonts w:ascii="Arial Black" w:hAnsi="Arial Black"/>
                              <w:sz w:val="16"/>
                              <w:szCs w:val="16"/>
                            </w:rPr>
                            <w:fldChar w:fldCharType="end"/>
                          </w:r>
                        </w:p>
                      </w:txbxContent>
                    </wps:txbx>
                    <wps:bodyPr rot="0" vert="vert" wrap="square" lIns="0" tIns="0" rIns="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357403BC" id="_x0000_t202" coordsize="21600,21600" o:spt="202" path="m,l,21600r21600,l21600,xe">
              <v:stroke joinstyle="miter"/>
              <v:path gradientshapeok="t" o:connecttype="rect"/>
            </v:shapetype>
            <v:shape id="Text Box 8" o:spid="_x0000_s1026" type="#_x0000_t202" style="position:absolute;left:0;text-align:left;margin-left:12.4pt;margin-top:7.6pt;width:15.4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" filled="f" stroked="f">
              <v:path arrowok="t"/>
              <v:textbox style="layout-flow:vertical;mso-fit-shape-to-text:t" inset="0,0,0,0">
                <w:txbxContent>
                  <w:p w14:paraId="68C654EE" w14:textId="77777777" w:rsidR="002901E6" w:rsidRPr="00486083" w:rsidRDefault="002901E6" w:rsidP="00F41BE9">
                    <w:pPr>
                      <w:spacing w:before="60" w:after="60" w:line="240" w:lineRule="auto"/>
                      <w:ind w:left="0" w:firstLine="0"/>
                      <w:jc w:val="center"/>
                      <w:rPr>
                        <w:rFonts w:ascii="Arial Black" w:hAnsi="Arial Black"/>
                      </w:rPr>
                    </w:pPr>
                    <w:r w:rsidRPr="00486083">
                      <w:rPr>
                        <w:rFonts w:ascii="Arial Black" w:hAnsi="Arial Black"/>
                        <w:sz w:val="16"/>
                        <w:szCs w:val="16"/>
                      </w:rPr>
                      <w:fldChar w:fldCharType="begin"/>
                    </w:r>
                    <w:r w:rsidRPr="00486083">
                      <w:rPr>
                        <w:rFonts w:ascii="Arial Black" w:hAnsi="Arial Black"/>
                        <w:sz w:val="16"/>
                        <w:szCs w:val="16"/>
                      </w:rPr>
                      <w:instrText xml:space="preserve"> PAGE   \* MERGEFORMAT </w:instrText>
                    </w:r>
                    <w:r w:rsidRPr="00486083">
                      <w:rPr>
                        <w:rFonts w:ascii="Arial Black" w:hAnsi="Arial Black"/>
                        <w:sz w:val="16"/>
                        <w:szCs w:val="16"/>
                      </w:rPr>
                      <w:fldChar w:fldCharType="separate"/>
                    </w:r>
                    <w:r>
                      <w:rPr>
                        <w:rFonts w:ascii="Arial Black" w:hAnsi="Arial Black"/>
                        <w:noProof/>
                        <w:sz w:val="16"/>
                        <w:szCs w:val="16"/>
                      </w:rPr>
                      <w:t>177</w:t>
                    </w:r>
                    <w:r w:rsidRPr="00486083">
                      <w:rPr>
                        <w:rFonts w:ascii="Arial Black" w:hAnsi="Arial Black"/>
                        <w:sz w:val="16"/>
                        <w:szCs w:val="16"/>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028F8" w14:textId="1DF56FA5" w:rsidR="002901E6" w:rsidRPr="00710ABF" w:rsidRDefault="00710ABF" w:rsidP="00710ABF">
    <w:pPr>
      <w:pStyle w:val="aff4"/>
      <w:pBdr>
        <w:top w:val="thinThickSmallGap" w:sz="24" w:space="1" w:color="0070C0"/>
      </w:pBdr>
      <w:tabs>
        <w:tab w:val="center" w:pos="4818"/>
        <w:tab w:val="right" w:pos="9637"/>
      </w:tabs>
      <w:ind w:firstLine="709"/>
      <w:rPr>
        <w:b/>
        <w:sz w:val="20"/>
        <w:szCs w:val="20"/>
      </w:rPr>
    </w:pPr>
    <w:r w:rsidRPr="002B20DE">
      <w:rPr>
        <w:b/>
        <w:szCs w:val="20"/>
      </w:rPr>
      <w:tab/>
    </w:r>
    <w:r w:rsidRPr="00710ABF">
      <w:rPr>
        <w:b/>
        <w:sz w:val="20"/>
        <w:szCs w:val="20"/>
      </w:rPr>
      <w:t>50408.ОМ-ПСТ.00</w:t>
    </w:r>
    <w:r w:rsidRPr="00710ABF">
      <w:rPr>
        <w:b/>
        <w:sz w:val="20"/>
        <w:szCs w:val="20"/>
        <w:lang w:val="ru-RU"/>
      </w:rPr>
      <w:t>1</w:t>
    </w:r>
    <w:r w:rsidRPr="00710ABF">
      <w:rPr>
        <w:b/>
        <w:sz w:val="20"/>
        <w:szCs w:val="20"/>
      </w:rPr>
      <w:t>.00</w:t>
    </w:r>
    <w:r w:rsidRPr="00710ABF">
      <w:rPr>
        <w:b/>
        <w:sz w:val="20"/>
        <w:szCs w:val="20"/>
        <w:lang w:val="ru-RU"/>
      </w:rPr>
      <w:t>1</w:t>
    </w:r>
    <w:r w:rsidRPr="002B20DE">
      <w:rPr>
        <w:b/>
        <w:szCs w:val="20"/>
      </w:rPr>
      <w:tab/>
    </w:r>
    <w:r w:rsidRPr="00710ABF">
      <w:rPr>
        <w:b/>
        <w:sz w:val="20"/>
        <w:szCs w:val="20"/>
      </w:rPr>
      <w:fldChar w:fldCharType="begin"/>
    </w:r>
    <w:r w:rsidRPr="00710ABF">
      <w:rPr>
        <w:b/>
        <w:sz w:val="20"/>
        <w:szCs w:val="20"/>
      </w:rPr>
      <w:instrText xml:space="preserve"> PAGE   \* MERGEFORMAT </w:instrText>
    </w:r>
    <w:r w:rsidRPr="00710ABF">
      <w:rPr>
        <w:b/>
        <w:sz w:val="20"/>
        <w:szCs w:val="20"/>
      </w:rPr>
      <w:fldChar w:fldCharType="separate"/>
    </w:r>
    <w:r w:rsidRPr="00710ABF">
      <w:rPr>
        <w:b/>
        <w:sz w:val="20"/>
        <w:szCs w:val="20"/>
      </w:rPr>
      <w:t>2</w:t>
    </w:r>
    <w:r w:rsidRPr="00710ABF">
      <w:rPr>
        <w:b/>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55BBD" w14:textId="77777777" w:rsidR="002901E6" w:rsidRDefault="002901E6" w:rsidP="00C50DAA">
    <w:pPr>
      <w:pStyle w:val="aff4"/>
      <w:framePr w:wrap="auto" w:vAnchor="text" w:hAnchor="margin" w:xAlign="right" w:y="1"/>
      <w:rPr>
        <w:rStyle w:val="afff2"/>
      </w:rPr>
    </w:pPr>
    <w:r>
      <w:rPr>
        <w:rStyle w:val="afff2"/>
      </w:rPr>
      <w:fldChar w:fldCharType="begin"/>
    </w:r>
    <w:r>
      <w:rPr>
        <w:rStyle w:val="afff2"/>
      </w:rPr>
      <w:instrText xml:space="preserve">PAGE  </w:instrText>
    </w:r>
    <w:r>
      <w:rPr>
        <w:rStyle w:val="afff2"/>
      </w:rPr>
      <w:fldChar w:fldCharType="separate"/>
    </w:r>
    <w:r>
      <w:rPr>
        <w:rStyle w:val="afff2"/>
        <w:noProof/>
      </w:rPr>
      <w:t>177</w:t>
    </w:r>
    <w:r>
      <w:rPr>
        <w:rStyle w:val="afff2"/>
      </w:rPr>
      <w:fldChar w:fldCharType="end"/>
    </w:r>
  </w:p>
  <w:p w14:paraId="01CD1B5C" w14:textId="77777777" w:rsidR="002901E6" w:rsidRDefault="002901E6">
    <w:pPr>
      <w:pStyle w:val="aff4"/>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ff2"/>
      </w:rPr>
      <w:id w:val="-1555847985"/>
      <w:docPartObj>
        <w:docPartGallery w:val="Page Numbers (Bottom of Page)"/>
        <w:docPartUnique/>
      </w:docPartObj>
    </w:sdtPr>
    <w:sdtEndPr>
      <w:rPr>
        <w:rStyle w:val="afff2"/>
      </w:rPr>
    </w:sdtEndPr>
    <w:sdtContent>
      <w:p w14:paraId="1D8973A9" w14:textId="69DE5DF3" w:rsidR="00F710F4" w:rsidRDefault="00F710F4" w:rsidP="00B031E4">
        <w:pPr>
          <w:pStyle w:val="aff4"/>
          <w:framePr w:wrap="none" w:vAnchor="text" w:hAnchor="margin" w:xAlign="right" w:y="1"/>
          <w:rPr>
            <w:rStyle w:val="afff2"/>
          </w:rPr>
        </w:pPr>
        <w:r>
          <w:rPr>
            <w:rStyle w:val="afff2"/>
          </w:rPr>
          <w:fldChar w:fldCharType="begin"/>
        </w:r>
        <w:r>
          <w:rPr>
            <w:rStyle w:val="afff2"/>
          </w:rPr>
          <w:instrText xml:space="preserve"> PAGE </w:instrText>
        </w:r>
        <w:r>
          <w:rPr>
            <w:rStyle w:val="afff2"/>
          </w:rPr>
          <w:fldChar w:fldCharType="separate"/>
        </w:r>
        <w:r>
          <w:rPr>
            <w:rStyle w:val="afff2"/>
            <w:noProof/>
          </w:rPr>
          <w:t>11</w:t>
        </w:r>
        <w:r>
          <w:rPr>
            <w:rStyle w:val="afff2"/>
          </w:rPr>
          <w:fldChar w:fldCharType="end"/>
        </w:r>
      </w:p>
    </w:sdtContent>
  </w:sdt>
  <w:p w14:paraId="1FD73CB8" w14:textId="6543C8E4" w:rsidR="00F710F4" w:rsidRDefault="00CA3770" w:rsidP="00F710F4">
    <w:pPr>
      <w:pStyle w:val="aff4"/>
      <w:ind w:right="360"/>
      <w:jc w:val="center"/>
    </w:pPr>
    <w:sdt>
      <w:sdtPr>
        <w:id w:val="183985534"/>
        <w:docPartObj>
          <w:docPartGallery w:val="Page Numbers (Bottom of Page)"/>
          <w:docPartUnique/>
        </w:docPartObj>
      </w:sdtPr>
      <w:sdtEndPr/>
      <w:sdtContent>
        <w:r w:rsidR="00F710F4" w:rsidRPr="00271F76">
          <w:rPr>
            <w:b/>
            <w:bCs/>
            <w:noProof/>
            <w:sz w:val="22"/>
            <w:szCs w:val="22"/>
          </w:rPr>
          <mc:AlternateContent>
            <mc:Choice Requires="wps">
              <w:drawing>
                <wp:anchor distT="0" distB="0" distL="114300" distR="114300" simplePos="0" relativeHeight="251660288" behindDoc="0" locked="0" layoutInCell="1" allowOverlap="1" wp14:anchorId="31BBEBAA" wp14:editId="099B742D">
                  <wp:simplePos x="0" y="0"/>
                  <wp:positionH relativeFrom="column">
                    <wp:posOffset>3922</wp:posOffset>
                  </wp:positionH>
                  <wp:positionV relativeFrom="paragraph">
                    <wp:posOffset>67966</wp:posOffset>
                  </wp:positionV>
                  <wp:extent cx="8953081" cy="0"/>
                  <wp:effectExtent l="0" t="12700" r="26035" b="2540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8953081" cy="0"/>
                          </a:xfrm>
                          <a:prstGeom prst="line">
                            <a:avLst/>
                          </a:prstGeom>
                          <a:ln w="38100" cmpd="thickThin">
                            <a:solidFill>
                              <a:schemeClr val="accent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A8EFE2" id="Прямая соединительная линия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5.35pt" to="705.25pt,5.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" strokecolor="#4f81bd [3204]" strokeweight="3pt">
                  <v:stroke opacity="64764f" linestyle="thickThin"/>
                </v:line>
              </w:pict>
            </mc:Fallback>
          </mc:AlternateContent>
        </w:r>
      </w:sdtContent>
    </w:sdt>
  </w:p>
  <w:p w14:paraId="3A8DDE0D" w14:textId="00643879" w:rsidR="00F710F4" w:rsidRPr="00F710F4" w:rsidRDefault="00F710F4" w:rsidP="00F710F4">
    <w:pPr>
      <w:pStyle w:val="aff4"/>
      <w:jc w:val="center"/>
    </w:pPr>
    <w:r w:rsidRPr="00271F76">
      <w:rPr>
        <w:b/>
        <w:bCs/>
        <w:sz w:val="22"/>
        <w:szCs w:val="22"/>
      </w:rPr>
      <w:t>52401.ОМ-ПСТ.00</w:t>
    </w:r>
    <w:r>
      <w:rPr>
        <w:b/>
        <w:bCs/>
        <w:sz w:val="22"/>
        <w:szCs w:val="22"/>
      </w:rPr>
      <w:t>1</w:t>
    </w:r>
    <w:r w:rsidRPr="00271F76">
      <w:rPr>
        <w:b/>
        <w:bCs/>
        <w:sz w:val="22"/>
        <w:szCs w:val="22"/>
      </w:rPr>
      <w:t>.00</w:t>
    </w:r>
    <w:r>
      <w:rPr>
        <w:b/>
        <w:bCs/>
        <w:sz w:val="22"/>
        <w:szCs w:val="22"/>
      </w:rPr>
      <w:t>1</w:t>
    </w:r>
  </w:p>
  <w:p w14:paraId="3949151E" w14:textId="77777777" w:rsidR="002901E6" w:rsidRPr="00905061" w:rsidRDefault="002901E6" w:rsidP="00905061">
    <w:pPr>
      <w:pStyle w:val="aff4"/>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14E9A" w14:textId="77777777" w:rsidR="00CA3770" w:rsidRDefault="00CA3770" w:rsidP="00E9615B">
      <w:pPr>
        <w:spacing w:before="0" w:after="0" w:line="240" w:lineRule="auto"/>
      </w:pPr>
      <w:r>
        <w:separator/>
      </w:r>
    </w:p>
    <w:p w14:paraId="3B912776" w14:textId="77777777" w:rsidR="00CA3770" w:rsidRDefault="00CA3770"/>
  </w:footnote>
  <w:footnote w:type="continuationSeparator" w:id="0">
    <w:p w14:paraId="05ECE707" w14:textId="77777777" w:rsidR="00CA3770" w:rsidRDefault="00CA3770" w:rsidP="00E9615B">
      <w:pPr>
        <w:spacing w:before="0" w:after="0" w:line="240" w:lineRule="auto"/>
      </w:pPr>
      <w:r>
        <w:continuationSeparator/>
      </w:r>
    </w:p>
    <w:p w14:paraId="6C67A22D" w14:textId="77777777" w:rsidR="00CA3770" w:rsidRDefault="00CA3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465E1" w14:textId="6B9CF5D0" w:rsidR="002901E6" w:rsidRPr="00710ABF" w:rsidRDefault="00710ABF" w:rsidP="00710ABF">
    <w:pPr>
      <w:spacing w:line="183" w:lineRule="exact"/>
      <w:ind w:left="82"/>
      <w:jc w:val="center"/>
      <w:rPr>
        <w:bCs/>
        <w:lang w:val="ru-RU"/>
      </w:rPr>
    </w:pPr>
    <w:r w:rsidRPr="00710ABF">
      <w:rPr>
        <w:bCs/>
        <w:lang w:val="ru-RU"/>
      </w:rPr>
      <w:t xml:space="preserve">Глава </w:t>
    </w:r>
    <w:r>
      <w:rPr>
        <w:bCs/>
        <w:lang w:val="ru-RU"/>
      </w:rPr>
      <w:t>1</w:t>
    </w:r>
    <w:r w:rsidRPr="00710ABF">
      <w:rPr>
        <w:bCs/>
        <w:lang w:val="ru-RU"/>
      </w:rPr>
      <w:t xml:space="preserve"> «Существующее положение в сфере производства, передачи и потребления тепловой энергии для целей теплоснабжения»</w:t>
    </w:r>
    <w:r>
      <w:rPr>
        <w:bCs/>
        <w:lang w:val="ru-RU"/>
      </w:rPr>
      <w:t>, Приложение1.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3" w15:restartNumberingAfterBreak="0">
    <w:nsid w:val="04C8212D"/>
    <w:multiLevelType w:val="hybridMultilevel"/>
    <w:tmpl w:val="06483B3A"/>
    <w:lvl w:ilvl="0" w:tplc="04190003">
      <w:start w:val="1"/>
      <w:numFmt w:val="bullet"/>
      <w:lvlText w:val="­"/>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73C26FE"/>
    <w:multiLevelType w:val="multilevel"/>
    <w:tmpl w:val="27F09E46"/>
    <w:lvl w:ilvl="0">
      <w:start w:val="1"/>
      <w:numFmt w:val="decimal"/>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rPr>
        <w:rFonts w:hint="default"/>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B3A58DA"/>
    <w:multiLevelType w:val="hybridMultilevel"/>
    <w:tmpl w:val="EA821DEA"/>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DE5079F"/>
    <w:multiLevelType w:val="hybridMultilevel"/>
    <w:tmpl w:val="76FABD78"/>
    <w:lvl w:ilvl="0" w:tplc="04190003">
      <w:start w:val="1"/>
      <w:numFmt w:val="bullet"/>
      <w:pStyle w:val="10"/>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 w15:restartNumberingAfterBreak="0">
    <w:nsid w:val="230A70E5"/>
    <w:multiLevelType w:val="hybridMultilevel"/>
    <w:tmpl w:val="8A5A26C6"/>
    <w:lvl w:ilvl="0" w:tplc="6AA4B2F6">
      <w:start w:val="1"/>
      <w:numFmt w:val="decimal"/>
      <w:pStyle w:val="a1"/>
      <w:lvlText w:val="%1)"/>
      <w:lvlJc w:val="left"/>
      <w:pPr>
        <w:tabs>
          <w:tab w:val="num" w:pos="927"/>
        </w:tabs>
        <w:ind w:left="927" w:hanging="360"/>
      </w:pPr>
      <w:rPr>
        <w:rFonts w:hint="default"/>
      </w:rPr>
    </w:lvl>
    <w:lvl w:ilvl="1" w:tplc="01A68086">
      <w:start w:val="1"/>
      <w:numFmt w:val="lowerLetter"/>
      <w:lvlText w:val="%2."/>
      <w:lvlJc w:val="left"/>
      <w:pPr>
        <w:tabs>
          <w:tab w:val="num" w:pos="2007"/>
        </w:tabs>
        <w:ind w:left="2007" w:hanging="360"/>
      </w:pPr>
    </w:lvl>
    <w:lvl w:ilvl="2" w:tplc="1240823A">
      <w:start w:val="1"/>
      <w:numFmt w:val="lowerRoman"/>
      <w:lvlText w:val="%3."/>
      <w:lvlJc w:val="right"/>
      <w:pPr>
        <w:tabs>
          <w:tab w:val="num" w:pos="2727"/>
        </w:tabs>
        <w:ind w:left="2727" w:hanging="180"/>
      </w:pPr>
    </w:lvl>
    <w:lvl w:ilvl="3" w:tplc="8D9052FC">
      <w:start w:val="1"/>
      <w:numFmt w:val="decimal"/>
      <w:lvlText w:val="%4."/>
      <w:lvlJc w:val="left"/>
      <w:pPr>
        <w:tabs>
          <w:tab w:val="num" w:pos="3447"/>
        </w:tabs>
        <w:ind w:left="3447" w:hanging="360"/>
      </w:pPr>
    </w:lvl>
    <w:lvl w:ilvl="4" w:tplc="F2BCA5DE">
      <w:start w:val="1"/>
      <w:numFmt w:val="lowerLetter"/>
      <w:lvlText w:val="%5."/>
      <w:lvlJc w:val="left"/>
      <w:pPr>
        <w:tabs>
          <w:tab w:val="num" w:pos="4167"/>
        </w:tabs>
        <w:ind w:left="4167" w:hanging="360"/>
      </w:pPr>
    </w:lvl>
    <w:lvl w:ilvl="5" w:tplc="BA7CC628">
      <w:start w:val="1"/>
      <w:numFmt w:val="lowerRoman"/>
      <w:lvlText w:val="%6."/>
      <w:lvlJc w:val="right"/>
      <w:pPr>
        <w:tabs>
          <w:tab w:val="num" w:pos="4887"/>
        </w:tabs>
        <w:ind w:left="4887" w:hanging="180"/>
      </w:pPr>
    </w:lvl>
    <w:lvl w:ilvl="6" w:tplc="7C60D43A">
      <w:start w:val="1"/>
      <w:numFmt w:val="decimal"/>
      <w:lvlText w:val="%7."/>
      <w:lvlJc w:val="left"/>
      <w:pPr>
        <w:tabs>
          <w:tab w:val="num" w:pos="5607"/>
        </w:tabs>
        <w:ind w:left="5607" w:hanging="360"/>
      </w:pPr>
    </w:lvl>
    <w:lvl w:ilvl="7" w:tplc="4E44DE7A">
      <w:start w:val="1"/>
      <w:numFmt w:val="lowerLetter"/>
      <w:lvlText w:val="%8."/>
      <w:lvlJc w:val="left"/>
      <w:pPr>
        <w:tabs>
          <w:tab w:val="num" w:pos="6327"/>
        </w:tabs>
        <w:ind w:left="6327" w:hanging="360"/>
      </w:pPr>
    </w:lvl>
    <w:lvl w:ilvl="8" w:tplc="8A82187E">
      <w:start w:val="1"/>
      <w:numFmt w:val="lowerRoman"/>
      <w:lvlText w:val="%9."/>
      <w:lvlJc w:val="right"/>
      <w:pPr>
        <w:tabs>
          <w:tab w:val="num" w:pos="7047"/>
        </w:tabs>
        <w:ind w:left="7047" w:hanging="180"/>
      </w:pPr>
    </w:lvl>
  </w:abstractNum>
  <w:abstractNum w:abstractNumId="9" w15:restartNumberingAfterBreak="0">
    <w:nsid w:val="2B1625FC"/>
    <w:multiLevelType w:val="hybridMultilevel"/>
    <w:tmpl w:val="234EB526"/>
    <w:lvl w:ilvl="0" w:tplc="E88010AE">
      <w:start w:val="1"/>
      <w:numFmt w:val="russianUpper"/>
      <w:pStyle w:val="a2"/>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4A562C1A">
      <w:start w:val="1"/>
      <w:numFmt w:val="lowerLetter"/>
      <w:lvlText w:val="%2."/>
      <w:lvlJc w:val="left"/>
      <w:pPr>
        <w:tabs>
          <w:tab w:val="num" w:pos="1440"/>
        </w:tabs>
        <w:ind w:left="1440" w:hanging="360"/>
      </w:pPr>
    </w:lvl>
    <w:lvl w:ilvl="2" w:tplc="5C3CD9E2">
      <w:start w:val="1"/>
      <w:numFmt w:val="lowerRoman"/>
      <w:lvlText w:val="%3."/>
      <w:lvlJc w:val="right"/>
      <w:pPr>
        <w:tabs>
          <w:tab w:val="num" w:pos="2160"/>
        </w:tabs>
        <w:ind w:left="2160" w:hanging="180"/>
      </w:pPr>
    </w:lvl>
    <w:lvl w:ilvl="3" w:tplc="3E2C8CCA">
      <w:start w:val="1"/>
      <w:numFmt w:val="decimal"/>
      <w:lvlText w:val="%4."/>
      <w:lvlJc w:val="left"/>
      <w:pPr>
        <w:tabs>
          <w:tab w:val="num" w:pos="2880"/>
        </w:tabs>
        <w:ind w:left="2880" w:hanging="360"/>
      </w:pPr>
    </w:lvl>
    <w:lvl w:ilvl="4" w:tplc="9D7C0EC4">
      <w:start w:val="1"/>
      <w:numFmt w:val="lowerLetter"/>
      <w:lvlText w:val="%5."/>
      <w:lvlJc w:val="left"/>
      <w:pPr>
        <w:tabs>
          <w:tab w:val="num" w:pos="3600"/>
        </w:tabs>
        <w:ind w:left="3600" w:hanging="360"/>
      </w:pPr>
    </w:lvl>
    <w:lvl w:ilvl="5" w:tplc="F81AA608">
      <w:start w:val="1"/>
      <w:numFmt w:val="lowerRoman"/>
      <w:lvlText w:val="%6."/>
      <w:lvlJc w:val="right"/>
      <w:pPr>
        <w:tabs>
          <w:tab w:val="num" w:pos="4320"/>
        </w:tabs>
        <w:ind w:left="4320" w:hanging="180"/>
      </w:pPr>
    </w:lvl>
    <w:lvl w:ilvl="6" w:tplc="FA649344">
      <w:start w:val="1"/>
      <w:numFmt w:val="decimal"/>
      <w:lvlText w:val="%7."/>
      <w:lvlJc w:val="left"/>
      <w:pPr>
        <w:tabs>
          <w:tab w:val="num" w:pos="5040"/>
        </w:tabs>
        <w:ind w:left="5040" w:hanging="360"/>
      </w:pPr>
    </w:lvl>
    <w:lvl w:ilvl="7" w:tplc="02BE9CEA">
      <w:start w:val="1"/>
      <w:numFmt w:val="lowerLetter"/>
      <w:lvlText w:val="%8."/>
      <w:lvlJc w:val="left"/>
      <w:pPr>
        <w:tabs>
          <w:tab w:val="num" w:pos="5760"/>
        </w:tabs>
        <w:ind w:left="5760" w:hanging="360"/>
      </w:pPr>
    </w:lvl>
    <w:lvl w:ilvl="8" w:tplc="6E1E1264">
      <w:start w:val="1"/>
      <w:numFmt w:val="lowerRoman"/>
      <w:lvlText w:val="%9."/>
      <w:lvlJc w:val="right"/>
      <w:pPr>
        <w:tabs>
          <w:tab w:val="num" w:pos="6480"/>
        </w:tabs>
        <w:ind w:left="6480" w:hanging="180"/>
      </w:pPr>
    </w:lvl>
  </w:abstractNum>
  <w:abstractNum w:abstractNumId="10" w15:restartNumberingAfterBreak="0">
    <w:nsid w:val="345D1796"/>
    <w:multiLevelType w:val="hybridMultilevel"/>
    <w:tmpl w:val="2666A130"/>
    <w:lvl w:ilvl="0" w:tplc="CD18B89A">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5">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BF86B24"/>
    <w:multiLevelType w:val="multilevel"/>
    <w:tmpl w:val="9950384A"/>
    <w:lvl w:ilvl="0">
      <w:start w:val="1"/>
      <w:numFmt w:val="decimal"/>
      <w:pStyle w:val="a3"/>
      <w:lvlText w:val="%1."/>
      <w:lvlJc w:val="cente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4"/>
      <w:lvlText w:val="%1.%2"/>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2" w15:restartNumberingAfterBreak="0">
    <w:nsid w:val="40634535"/>
    <w:multiLevelType w:val="hybridMultilevel"/>
    <w:tmpl w:val="EF260FE4"/>
    <w:name w:val="WW8Num29"/>
    <w:lvl w:ilvl="0" w:tplc="5B9E52EE">
      <w:start w:val="1"/>
      <w:numFmt w:val="decimal"/>
      <w:lvlText w:val="%1."/>
      <w:lvlJc w:val="left"/>
      <w:pPr>
        <w:ind w:left="360" w:hanging="360"/>
      </w:pPr>
      <w:rPr>
        <w:rFonts w:hint="default"/>
      </w:rPr>
    </w:lvl>
    <w:lvl w:ilvl="1" w:tplc="E048CF0A">
      <w:start w:val="1"/>
      <w:numFmt w:val="lowerLetter"/>
      <w:lvlText w:val="%2."/>
      <w:lvlJc w:val="left"/>
      <w:pPr>
        <w:ind w:left="1080" w:hanging="360"/>
      </w:pPr>
    </w:lvl>
    <w:lvl w:ilvl="2" w:tplc="72F8FB48">
      <w:start w:val="1"/>
      <w:numFmt w:val="lowerRoman"/>
      <w:lvlText w:val="%3."/>
      <w:lvlJc w:val="right"/>
      <w:pPr>
        <w:ind w:left="1800" w:hanging="180"/>
      </w:pPr>
    </w:lvl>
    <w:lvl w:ilvl="3" w:tplc="7BC6F7AA">
      <w:start w:val="1"/>
      <w:numFmt w:val="decimal"/>
      <w:lvlText w:val="%4."/>
      <w:lvlJc w:val="left"/>
      <w:pPr>
        <w:ind w:left="2520" w:hanging="360"/>
      </w:pPr>
    </w:lvl>
    <w:lvl w:ilvl="4" w:tplc="FD16D83E">
      <w:start w:val="1"/>
      <w:numFmt w:val="lowerLetter"/>
      <w:lvlText w:val="%5."/>
      <w:lvlJc w:val="left"/>
      <w:pPr>
        <w:ind w:left="3240" w:hanging="360"/>
      </w:pPr>
    </w:lvl>
    <w:lvl w:ilvl="5" w:tplc="84EA675A">
      <w:start w:val="1"/>
      <w:numFmt w:val="lowerRoman"/>
      <w:lvlText w:val="%6."/>
      <w:lvlJc w:val="right"/>
      <w:pPr>
        <w:ind w:left="3960" w:hanging="180"/>
      </w:pPr>
    </w:lvl>
    <w:lvl w:ilvl="6" w:tplc="3E0481C8">
      <w:start w:val="1"/>
      <w:numFmt w:val="decimal"/>
      <w:lvlText w:val="%7."/>
      <w:lvlJc w:val="left"/>
      <w:pPr>
        <w:ind w:left="4680" w:hanging="360"/>
      </w:pPr>
    </w:lvl>
    <w:lvl w:ilvl="7" w:tplc="6ABE99F6">
      <w:start w:val="1"/>
      <w:numFmt w:val="lowerLetter"/>
      <w:lvlText w:val="%8."/>
      <w:lvlJc w:val="left"/>
      <w:pPr>
        <w:ind w:left="5400" w:hanging="360"/>
      </w:pPr>
    </w:lvl>
    <w:lvl w:ilvl="8" w:tplc="F386F4FC">
      <w:start w:val="1"/>
      <w:numFmt w:val="lowerRoman"/>
      <w:lvlText w:val="%9."/>
      <w:lvlJc w:val="right"/>
      <w:pPr>
        <w:ind w:left="6120" w:hanging="180"/>
      </w:pPr>
    </w:lvl>
  </w:abstractNum>
  <w:abstractNum w:abstractNumId="13" w15:restartNumberingAfterBreak="0">
    <w:nsid w:val="42EE57D8"/>
    <w:multiLevelType w:val="hybridMultilevel"/>
    <w:tmpl w:val="8A58B32A"/>
    <w:lvl w:ilvl="0" w:tplc="0419000F">
      <w:start w:val="1"/>
      <w:numFmt w:val="russianUpper"/>
      <w:pStyle w:val="a5"/>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44A35BA1"/>
    <w:multiLevelType w:val="hybridMultilevel"/>
    <w:tmpl w:val="B16C0152"/>
    <w:lvl w:ilvl="0" w:tplc="FFFFFFFF">
      <w:start w:val="1"/>
      <w:numFmt w:val="decimal"/>
      <w:pStyle w:val="11"/>
      <w:lvlText w:val="%1."/>
      <w:lvlJc w:val="left"/>
      <w:pPr>
        <w:ind w:left="1492" w:hanging="360"/>
      </w:pPr>
      <w:rPr>
        <w:rFonts w:hint="default"/>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15" w15:restartNumberingAfterBreak="0">
    <w:nsid w:val="454B0DA9"/>
    <w:multiLevelType w:val="multilevel"/>
    <w:tmpl w:val="7D824282"/>
    <w:lvl w:ilvl="0">
      <w:start w:val="1"/>
      <w:numFmt w:val="bullet"/>
      <w:lvlText w:val="­"/>
      <w:lvlJc w:val="left"/>
      <w:pPr>
        <w:tabs>
          <w:tab w:val="num" w:pos="0"/>
        </w:tabs>
      </w:pPr>
      <w:rPr>
        <w:rFonts w:ascii="Courier New" w:hAnsi="Courier New" w:cs="Courier New" w:hint="default"/>
      </w:rPr>
    </w:lvl>
    <w:lvl w:ilvl="1">
      <w:start w:val="1"/>
      <w:numFmt w:val="decimal"/>
      <w:lvlText w:val="%1.%2."/>
      <w:lvlJc w:val="left"/>
      <w:pPr>
        <w:tabs>
          <w:tab w:val="num" w:pos="0"/>
        </w:tabs>
        <w:ind w:left="284"/>
      </w:pPr>
      <w:rPr>
        <w:rFonts w:cs="Times New Roman" w:hint="default"/>
      </w:rPr>
    </w:lvl>
    <w:lvl w:ilvl="2">
      <w:start w:val="1"/>
      <w:numFmt w:val="decimal"/>
      <w:lvlText w:val="%1.%2.%3."/>
      <w:lvlJc w:val="left"/>
      <w:pPr>
        <w:tabs>
          <w:tab w:val="num" w:pos="283"/>
        </w:tabs>
        <w:ind w:left="851"/>
      </w:pPr>
      <w:rPr>
        <w:rFonts w:cs="Times New Roman" w:hint="default"/>
      </w:rPr>
    </w:lvl>
    <w:lvl w:ilvl="3">
      <w:start w:val="1"/>
      <w:numFmt w:val="none"/>
      <w:lvlText w:val="8.4.15."/>
      <w:lvlJc w:val="left"/>
      <w:pPr>
        <w:tabs>
          <w:tab w:val="num" w:pos="0"/>
        </w:tabs>
        <w:ind w:left="568"/>
      </w:pPr>
      <w:rPr>
        <w:rFonts w:cs="Times New Roman" w:hint="default"/>
      </w:rPr>
    </w:lvl>
    <w:lvl w:ilvl="4">
      <w:start w:val="1"/>
      <w:numFmt w:val="decimal"/>
      <w:lvlText w:val="%1.%2.%3.%4.%5."/>
      <w:lvlJc w:val="left"/>
      <w:pPr>
        <w:tabs>
          <w:tab w:val="num" w:pos="0"/>
        </w:tabs>
        <w:ind w:left="708" w:hanging="708"/>
      </w:pPr>
      <w:rPr>
        <w:rFonts w:cs="Times New Roman" w:hint="default"/>
      </w:rPr>
    </w:lvl>
    <w:lvl w:ilvl="5">
      <w:start w:val="1"/>
      <w:numFmt w:val="decimal"/>
      <w:lvlText w:val="%1.%2.%3.%4.%5.%6."/>
      <w:lvlJc w:val="left"/>
      <w:pPr>
        <w:tabs>
          <w:tab w:val="num" w:pos="0"/>
        </w:tabs>
        <w:ind w:left="1416" w:hanging="708"/>
      </w:pPr>
      <w:rPr>
        <w:rFonts w:cs="Times New Roman" w:hint="default"/>
      </w:rPr>
    </w:lvl>
    <w:lvl w:ilvl="6">
      <w:start w:val="1"/>
      <w:numFmt w:val="decimal"/>
      <w:lvlText w:val="%1.%2.%3.%4.%5.%6.%7."/>
      <w:lvlJc w:val="left"/>
      <w:pPr>
        <w:tabs>
          <w:tab w:val="num" w:pos="0"/>
        </w:tabs>
        <w:ind w:left="2124" w:hanging="708"/>
      </w:pPr>
      <w:rPr>
        <w:rFonts w:cs="Times New Roman" w:hint="default"/>
      </w:rPr>
    </w:lvl>
    <w:lvl w:ilvl="7">
      <w:start w:val="1"/>
      <w:numFmt w:val="decimal"/>
      <w:lvlText w:val="%1.%2.%3.%4.%5.%6.%7.%8."/>
      <w:lvlJc w:val="left"/>
      <w:pPr>
        <w:tabs>
          <w:tab w:val="num" w:pos="0"/>
        </w:tabs>
        <w:ind w:left="2832" w:hanging="708"/>
      </w:pPr>
      <w:rPr>
        <w:rFonts w:cs="Times New Roman" w:hint="default"/>
      </w:rPr>
    </w:lvl>
    <w:lvl w:ilvl="8">
      <w:start w:val="1"/>
      <w:numFmt w:val="decimal"/>
      <w:lvlText w:val="%1.%2.%3.%4.%5.%6.%7.%8.%9."/>
      <w:lvlJc w:val="left"/>
      <w:pPr>
        <w:tabs>
          <w:tab w:val="num" w:pos="0"/>
        </w:tabs>
        <w:ind w:left="2832"/>
      </w:pPr>
      <w:rPr>
        <w:rFonts w:cs="Times New Roman" w:hint="default"/>
      </w:rPr>
    </w:lvl>
  </w:abstractNum>
  <w:abstractNum w:abstractNumId="1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B170563"/>
    <w:multiLevelType w:val="singleLevel"/>
    <w:tmpl w:val="8A0C6168"/>
    <w:lvl w:ilvl="0">
      <w:start w:val="1"/>
      <w:numFmt w:val="bullet"/>
      <w:pStyle w:val="a6"/>
      <w:lvlText w:val=""/>
      <w:lvlJc w:val="left"/>
      <w:pPr>
        <w:tabs>
          <w:tab w:val="num" w:pos="786"/>
        </w:tabs>
        <w:ind w:left="786" w:hanging="360"/>
      </w:pPr>
      <w:rPr>
        <w:rFonts w:ascii="Wingdings" w:hAnsi="Wingdings" w:cs="Wingdings" w:hint="default"/>
        <w:sz w:val="16"/>
        <w:szCs w:val="16"/>
      </w:rPr>
    </w:lvl>
  </w:abstractNum>
  <w:abstractNum w:abstractNumId="18" w15:restartNumberingAfterBreak="0">
    <w:nsid w:val="53FA6EA8"/>
    <w:multiLevelType w:val="hybridMultilevel"/>
    <w:tmpl w:val="5150CD44"/>
    <w:lvl w:ilvl="0" w:tplc="0419000F">
      <w:start w:val="1"/>
      <w:numFmt w:val="bullet"/>
      <w:pStyle w:val="---"/>
      <w:lvlText w:val=""/>
      <w:lvlJc w:val="left"/>
      <w:pPr>
        <w:tabs>
          <w:tab w:val="num" w:pos="567"/>
        </w:tabs>
        <w:ind w:left="567" w:hanging="567"/>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5450FBC"/>
    <w:multiLevelType w:val="hybridMultilevel"/>
    <w:tmpl w:val="93BC0F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59913A9"/>
    <w:multiLevelType w:val="singleLevel"/>
    <w:tmpl w:val="25407178"/>
    <w:lvl w:ilvl="0">
      <w:start w:val="1"/>
      <w:numFmt w:val="decimal"/>
      <w:pStyle w:val="a7"/>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1" w15:restartNumberingAfterBreak="0">
    <w:nsid w:val="55E321BE"/>
    <w:multiLevelType w:val="multilevel"/>
    <w:tmpl w:val="91B2D8C8"/>
    <w:lvl w:ilvl="0">
      <w:start w:val="1"/>
      <w:numFmt w:val="upperRoman"/>
      <w:pStyle w:val="12"/>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587C4526"/>
    <w:multiLevelType w:val="hybridMultilevel"/>
    <w:tmpl w:val="0BECAC3E"/>
    <w:lvl w:ilvl="0" w:tplc="0419000F">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3" w15:restartNumberingAfterBreak="0">
    <w:nsid w:val="65C17978"/>
    <w:multiLevelType w:val="hybridMultilevel"/>
    <w:tmpl w:val="98C2BD7C"/>
    <w:lvl w:ilvl="0" w:tplc="C5EC8364">
      <w:start w:val="1"/>
      <w:numFmt w:val="bullet"/>
      <w:pStyle w:val="a8"/>
      <w:lvlText w:val="-"/>
      <w:lvlJc w:val="left"/>
      <w:pPr>
        <w:tabs>
          <w:tab w:val="num" w:pos="927"/>
        </w:tabs>
        <w:ind w:left="927" w:hanging="360"/>
      </w:pPr>
      <w:rPr>
        <w:rFonts w:ascii="Times New Roman" w:eastAsia="Times New Roman" w:hAnsi="Times New Roman" w:hint="default"/>
      </w:rPr>
    </w:lvl>
    <w:lvl w:ilvl="1" w:tplc="041A950A">
      <w:start w:val="1"/>
      <w:numFmt w:val="bullet"/>
      <w:lvlText w:val=""/>
      <w:lvlJc w:val="left"/>
      <w:pPr>
        <w:tabs>
          <w:tab w:val="num" w:pos="1440"/>
        </w:tabs>
        <w:ind w:left="1440" w:hanging="360"/>
      </w:pPr>
      <w:rPr>
        <w:rFonts w:ascii="Symbol" w:hAnsi="Symbol" w:cs="Symbol" w:hint="default"/>
      </w:rPr>
    </w:lvl>
    <w:lvl w:ilvl="2" w:tplc="4152708A">
      <w:start w:val="1"/>
      <w:numFmt w:val="bullet"/>
      <w:lvlText w:val=""/>
      <w:lvlJc w:val="left"/>
      <w:pPr>
        <w:tabs>
          <w:tab w:val="num" w:pos="2160"/>
        </w:tabs>
        <w:ind w:left="2160" w:hanging="360"/>
      </w:pPr>
      <w:rPr>
        <w:rFonts w:ascii="Wingdings" w:hAnsi="Wingdings" w:cs="Wingdings" w:hint="default"/>
      </w:rPr>
    </w:lvl>
    <w:lvl w:ilvl="3" w:tplc="DC7C2110">
      <w:start w:val="1"/>
      <w:numFmt w:val="bullet"/>
      <w:lvlText w:val=""/>
      <w:lvlJc w:val="left"/>
      <w:pPr>
        <w:tabs>
          <w:tab w:val="num" w:pos="2880"/>
        </w:tabs>
        <w:ind w:left="2880" w:hanging="360"/>
      </w:pPr>
      <w:rPr>
        <w:rFonts w:ascii="Symbol" w:hAnsi="Symbol" w:cs="Symbol" w:hint="default"/>
      </w:rPr>
    </w:lvl>
    <w:lvl w:ilvl="4" w:tplc="E3C0BE7A">
      <w:start w:val="1"/>
      <w:numFmt w:val="bullet"/>
      <w:lvlText w:val="o"/>
      <w:lvlJc w:val="left"/>
      <w:pPr>
        <w:tabs>
          <w:tab w:val="num" w:pos="3600"/>
        </w:tabs>
        <w:ind w:left="3600" w:hanging="360"/>
      </w:pPr>
      <w:rPr>
        <w:rFonts w:ascii="Courier New" w:hAnsi="Courier New" w:cs="Courier New" w:hint="default"/>
      </w:rPr>
    </w:lvl>
    <w:lvl w:ilvl="5" w:tplc="D8FE1A88">
      <w:start w:val="1"/>
      <w:numFmt w:val="bullet"/>
      <w:lvlText w:val=""/>
      <w:lvlJc w:val="left"/>
      <w:pPr>
        <w:tabs>
          <w:tab w:val="num" w:pos="4320"/>
        </w:tabs>
        <w:ind w:left="4320" w:hanging="360"/>
      </w:pPr>
      <w:rPr>
        <w:rFonts w:ascii="Wingdings" w:hAnsi="Wingdings" w:cs="Wingdings" w:hint="default"/>
      </w:rPr>
    </w:lvl>
    <w:lvl w:ilvl="6" w:tplc="3AA4F21A">
      <w:start w:val="1"/>
      <w:numFmt w:val="bullet"/>
      <w:lvlText w:val=""/>
      <w:lvlJc w:val="left"/>
      <w:pPr>
        <w:tabs>
          <w:tab w:val="num" w:pos="5040"/>
        </w:tabs>
        <w:ind w:left="5040" w:hanging="360"/>
      </w:pPr>
      <w:rPr>
        <w:rFonts w:ascii="Symbol" w:hAnsi="Symbol" w:cs="Symbol" w:hint="default"/>
      </w:rPr>
    </w:lvl>
    <w:lvl w:ilvl="7" w:tplc="9176DD70">
      <w:start w:val="1"/>
      <w:numFmt w:val="bullet"/>
      <w:lvlText w:val="o"/>
      <w:lvlJc w:val="left"/>
      <w:pPr>
        <w:tabs>
          <w:tab w:val="num" w:pos="5760"/>
        </w:tabs>
        <w:ind w:left="5760" w:hanging="360"/>
      </w:pPr>
      <w:rPr>
        <w:rFonts w:ascii="Courier New" w:hAnsi="Courier New" w:cs="Courier New" w:hint="default"/>
      </w:rPr>
    </w:lvl>
    <w:lvl w:ilvl="8" w:tplc="ACB05D16">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752145C8"/>
    <w:multiLevelType w:val="multilevel"/>
    <w:tmpl w:val="568ED932"/>
    <w:lvl w:ilvl="0">
      <w:start w:val="1"/>
      <w:numFmt w:val="none"/>
      <w:pStyle w:val="a9"/>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a"/>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b"/>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c"/>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d"/>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25" w15:restartNumberingAfterBreak="0">
    <w:nsid w:val="776B0EFA"/>
    <w:multiLevelType w:val="multilevel"/>
    <w:tmpl w:val="8DC2BAC6"/>
    <w:lvl w:ilvl="0">
      <w:start w:val="3"/>
      <w:numFmt w:val="russianUpper"/>
      <w:pStyle w:val="13"/>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7"/>
  </w:num>
  <w:num w:numId="2">
    <w:abstractNumId w:val="20"/>
  </w:num>
  <w:num w:numId="3">
    <w:abstractNumId w:val="10"/>
  </w:num>
  <w:num w:numId="4">
    <w:abstractNumId w:val="0"/>
  </w:num>
  <w:num w:numId="5">
    <w:abstractNumId w:val="16"/>
  </w:num>
  <w:num w:numId="6">
    <w:abstractNumId w:val="24"/>
  </w:num>
  <w:num w:numId="7">
    <w:abstractNumId w:val="5"/>
  </w:num>
  <w:num w:numId="8">
    <w:abstractNumId w:val="7"/>
  </w:num>
  <w:num w:numId="9">
    <w:abstractNumId w:val="18"/>
  </w:num>
  <w:num w:numId="10">
    <w:abstractNumId w:val="8"/>
  </w:num>
  <w:num w:numId="11">
    <w:abstractNumId w:val="21"/>
  </w:num>
  <w:num w:numId="12">
    <w:abstractNumId w:val="4"/>
  </w:num>
  <w:num w:numId="13">
    <w:abstractNumId w:val="11"/>
  </w:num>
  <w:num w:numId="14">
    <w:abstractNumId w:val="13"/>
  </w:num>
  <w:num w:numId="15">
    <w:abstractNumId w:val="9"/>
  </w:num>
  <w:num w:numId="16">
    <w:abstractNumId w:val="22"/>
  </w:num>
  <w:num w:numId="17">
    <w:abstractNumId w:val="1"/>
  </w:num>
  <w:num w:numId="18">
    <w:abstractNumId w:val="23"/>
  </w:num>
  <w:num w:numId="19">
    <w:abstractNumId w:val="25"/>
  </w:num>
  <w:num w:numId="20">
    <w:abstractNumId w:val="15"/>
  </w:num>
  <w:num w:numId="21">
    <w:abstractNumId w:val="3"/>
  </w:num>
  <w:num w:numId="22">
    <w:abstractNumId w:val="14"/>
  </w:num>
  <w:num w:numId="23">
    <w:abstractNumId w:val="19"/>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hideSpellingErrors/>
  <w:hideGrammatical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D7"/>
    <w:rsid w:val="0000118B"/>
    <w:rsid w:val="00002C2A"/>
    <w:rsid w:val="00002FBE"/>
    <w:rsid w:val="00003BD3"/>
    <w:rsid w:val="00004156"/>
    <w:rsid w:val="0000467E"/>
    <w:rsid w:val="00004DDC"/>
    <w:rsid w:val="00004EF1"/>
    <w:rsid w:val="000053CE"/>
    <w:rsid w:val="00005942"/>
    <w:rsid w:val="00006E84"/>
    <w:rsid w:val="00007456"/>
    <w:rsid w:val="00007720"/>
    <w:rsid w:val="00007BFD"/>
    <w:rsid w:val="00007FA2"/>
    <w:rsid w:val="000100FD"/>
    <w:rsid w:val="00011285"/>
    <w:rsid w:val="00011807"/>
    <w:rsid w:val="000118CA"/>
    <w:rsid w:val="00012190"/>
    <w:rsid w:val="00012981"/>
    <w:rsid w:val="00012AB8"/>
    <w:rsid w:val="00012B88"/>
    <w:rsid w:val="00012ED4"/>
    <w:rsid w:val="000133B8"/>
    <w:rsid w:val="00013D40"/>
    <w:rsid w:val="00014D21"/>
    <w:rsid w:val="00014EFC"/>
    <w:rsid w:val="00015322"/>
    <w:rsid w:val="00015DF5"/>
    <w:rsid w:val="000167A0"/>
    <w:rsid w:val="00017FA1"/>
    <w:rsid w:val="00020087"/>
    <w:rsid w:val="000204B5"/>
    <w:rsid w:val="00020A4F"/>
    <w:rsid w:val="00021056"/>
    <w:rsid w:val="000211A7"/>
    <w:rsid w:val="000212BF"/>
    <w:rsid w:val="000214EF"/>
    <w:rsid w:val="00021DC4"/>
    <w:rsid w:val="000225CA"/>
    <w:rsid w:val="00022E62"/>
    <w:rsid w:val="0002313E"/>
    <w:rsid w:val="00023472"/>
    <w:rsid w:val="000235DC"/>
    <w:rsid w:val="00023C5F"/>
    <w:rsid w:val="00023EA9"/>
    <w:rsid w:val="00024246"/>
    <w:rsid w:val="00024796"/>
    <w:rsid w:val="00024906"/>
    <w:rsid w:val="00024F62"/>
    <w:rsid w:val="0002547B"/>
    <w:rsid w:val="00025725"/>
    <w:rsid w:val="00025C59"/>
    <w:rsid w:val="00026424"/>
    <w:rsid w:val="00031978"/>
    <w:rsid w:val="00031A4D"/>
    <w:rsid w:val="00032070"/>
    <w:rsid w:val="00032282"/>
    <w:rsid w:val="000322EE"/>
    <w:rsid w:val="000326AB"/>
    <w:rsid w:val="000328C7"/>
    <w:rsid w:val="00032BC7"/>
    <w:rsid w:val="00033273"/>
    <w:rsid w:val="000334FF"/>
    <w:rsid w:val="00033905"/>
    <w:rsid w:val="00034060"/>
    <w:rsid w:val="000341E9"/>
    <w:rsid w:val="00034387"/>
    <w:rsid w:val="000349F5"/>
    <w:rsid w:val="00034A6F"/>
    <w:rsid w:val="00034F00"/>
    <w:rsid w:val="00034F5E"/>
    <w:rsid w:val="00035690"/>
    <w:rsid w:val="00035835"/>
    <w:rsid w:val="00035AA8"/>
    <w:rsid w:val="00035D43"/>
    <w:rsid w:val="0003671D"/>
    <w:rsid w:val="00036C14"/>
    <w:rsid w:val="00036CA1"/>
    <w:rsid w:val="000372D7"/>
    <w:rsid w:val="00037325"/>
    <w:rsid w:val="0003747E"/>
    <w:rsid w:val="00037BEC"/>
    <w:rsid w:val="00037CB9"/>
    <w:rsid w:val="00040634"/>
    <w:rsid w:val="00040661"/>
    <w:rsid w:val="00040C6D"/>
    <w:rsid w:val="00041840"/>
    <w:rsid w:val="000418C0"/>
    <w:rsid w:val="00041A8C"/>
    <w:rsid w:val="00041B5F"/>
    <w:rsid w:val="00041B80"/>
    <w:rsid w:val="00042B47"/>
    <w:rsid w:val="00042C70"/>
    <w:rsid w:val="00043311"/>
    <w:rsid w:val="000433E1"/>
    <w:rsid w:val="00043E2D"/>
    <w:rsid w:val="00044897"/>
    <w:rsid w:val="00045E0A"/>
    <w:rsid w:val="00045E2F"/>
    <w:rsid w:val="00046003"/>
    <w:rsid w:val="00046500"/>
    <w:rsid w:val="000465A1"/>
    <w:rsid w:val="00046618"/>
    <w:rsid w:val="00046B13"/>
    <w:rsid w:val="0004707F"/>
    <w:rsid w:val="000500F3"/>
    <w:rsid w:val="000502FD"/>
    <w:rsid w:val="000503F2"/>
    <w:rsid w:val="000504A2"/>
    <w:rsid w:val="0005074A"/>
    <w:rsid w:val="00050807"/>
    <w:rsid w:val="000508BD"/>
    <w:rsid w:val="00050F48"/>
    <w:rsid w:val="00051206"/>
    <w:rsid w:val="00051699"/>
    <w:rsid w:val="00052792"/>
    <w:rsid w:val="0005288C"/>
    <w:rsid w:val="00053127"/>
    <w:rsid w:val="000534F1"/>
    <w:rsid w:val="00053821"/>
    <w:rsid w:val="00053916"/>
    <w:rsid w:val="00053C85"/>
    <w:rsid w:val="00053CD7"/>
    <w:rsid w:val="00055A0E"/>
    <w:rsid w:val="00056B9A"/>
    <w:rsid w:val="00056E6D"/>
    <w:rsid w:val="0005738B"/>
    <w:rsid w:val="00057F7F"/>
    <w:rsid w:val="00060013"/>
    <w:rsid w:val="000602B9"/>
    <w:rsid w:val="00060E49"/>
    <w:rsid w:val="00061384"/>
    <w:rsid w:val="00061715"/>
    <w:rsid w:val="00061953"/>
    <w:rsid w:val="00062102"/>
    <w:rsid w:val="0006256F"/>
    <w:rsid w:val="00062935"/>
    <w:rsid w:val="000633A2"/>
    <w:rsid w:val="00063570"/>
    <w:rsid w:val="00063AA9"/>
    <w:rsid w:val="00064ED2"/>
    <w:rsid w:val="00065375"/>
    <w:rsid w:val="000654FC"/>
    <w:rsid w:val="00065A22"/>
    <w:rsid w:val="00065AF5"/>
    <w:rsid w:val="0006636C"/>
    <w:rsid w:val="00066C6B"/>
    <w:rsid w:val="00066F11"/>
    <w:rsid w:val="00067FF7"/>
    <w:rsid w:val="00070128"/>
    <w:rsid w:val="000703F4"/>
    <w:rsid w:val="000707C4"/>
    <w:rsid w:val="00070B9F"/>
    <w:rsid w:val="0007113E"/>
    <w:rsid w:val="000711DE"/>
    <w:rsid w:val="000716B4"/>
    <w:rsid w:val="00071EFC"/>
    <w:rsid w:val="00072182"/>
    <w:rsid w:val="00072939"/>
    <w:rsid w:val="00073331"/>
    <w:rsid w:val="0007393B"/>
    <w:rsid w:val="00074BF7"/>
    <w:rsid w:val="00074DC5"/>
    <w:rsid w:val="00075048"/>
    <w:rsid w:val="000764FF"/>
    <w:rsid w:val="00076D95"/>
    <w:rsid w:val="0007716C"/>
    <w:rsid w:val="000775EC"/>
    <w:rsid w:val="00077F5D"/>
    <w:rsid w:val="00080D2F"/>
    <w:rsid w:val="000813DB"/>
    <w:rsid w:val="000815BA"/>
    <w:rsid w:val="00081864"/>
    <w:rsid w:val="00081D86"/>
    <w:rsid w:val="000820A1"/>
    <w:rsid w:val="000821DB"/>
    <w:rsid w:val="00082B3A"/>
    <w:rsid w:val="00082BC3"/>
    <w:rsid w:val="00082BF4"/>
    <w:rsid w:val="00082F6E"/>
    <w:rsid w:val="000833A1"/>
    <w:rsid w:val="00083A25"/>
    <w:rsid w:val="00083D92"/>
    <w:rsid w:val="0008400C"/>
    <w:rsid w:val="0008501D"/>
    <w:rsid w:val="0008563A"/>
    <w:rsid w:val="00086370"/>
    <w:rsid w:val="00086CC3"/>
    <w:rsid w:val="000878E9"/>
    <w:rsid w:val="00087A25"/>
    <w:rsid w:val="00090002"/>
    <w:rsid w:val="00090EF9"/>
    <w:rsid w:val="00091254"/>
    <w:rsid w:val="00091CDF"/>
    <w:rsid w:val="00092198"/>
    <w:rsid w:val="000922EA"/>
    <w:rsid w:val="00092547"/>
    <w:rsid w:val="00092966"/>
    <w:rsid w:val="00092DEE"/>
    <w:rsid w:val="000932A6"/>
    <w:rsid w:val="00093E45"/>
    <w:rsid w:val="00093E58"/>
    <w:rsid w:val="00094324"/>
    <w:rsid w:val="00094B3B"/>
    <w:rsid w:val="00094E12"/>
    <w:rsid w:val="00094ECA"/>
    <w:rsid w:val="00095566"/>
    <w:rsid w:val="000955A2"/>
    <w:rsid w:val="00095A06"/>
    <w:rsid w:val="00095E08"/>
    <w:rsid w:val="00095EDA"/>
    <w:rsid w:val="0009606E"/>
    <w:rsid w:val="00096205"/>
    <w:rsid w:val="000973F7"/>
    <w:rsid w:val="000974D8"/>
    <w:rsid w:val="000A01FE"/>
    <w:rsid w:val="000A0AD5"/>
    <w:rsid w:val="000A0E1A"/>
    <w:rsid w:val="000A13B6"/>
    <w:rsid w:val="000A17B0"/>
    <w:rsid w:val="000A2BFD"/>
    <w:rsid w:val="000A3230"/>
    <w:rsid w:val="000A34C9"/>
    <w:rsid w:val="000A3783"/>
    <w:rsid w:val="000A37C0"/>
    <w:rsid w:val="000A47C2"/>
    <w:rsid w:val="000A4E65"/>
    <w:rsid w:val="000A4E8E"/>
    <w:rsid w:val="000A4F3B"/>
    <w:rsid w:val="000A50CC"/>
    <w:rsid w:val="000A513F"/>
    <w:rsid w:val="000A545C"/>
    <w:rsid w:val="000A6044"/>
    <w:rsid w:val="000A6711"/>
    <w:rsid w:val="000A698E"/>
    <w:rsid w:val="000A6F0A"/>
    <w:rsid w:val="000A729F"/>
    <w:rsid w:val="000A72BF"/>
    <w:rsid w:val="000A7781"/>
    <w:rsid w:val="000A78B4"/>
    <w:rsid w:val="000A7936"/>
    <w:rsid w:val="000B0EDF"/>
    <w:rsid w:val="000B1343"/>
    <w:rsid w:val="000B17D9"/>
    <w:rsid w:val="000B1C5D"/>
    <w:rsid w:val="000B1DEE"/>
    <w:rsid w:val="000B26FB"/>
    <w:rsid w:val="000B2E8D"/>
    <w:rsid w:val="000B3350"/>
    <w:rsid w:val="000B3A79"/>
    <w:rsid w:val="000B3EFB"/>
    <w:rsid w:val="000B4377"/>
    <w:rsid w:val="000B4490"/>
    <w:rsid w:val="000B50BE"/>
    <w:rsid w:val="000B56BF"/>
    <w:rsid w:val="000B580A"/>
    <w:rsid w:val="000B58AA"/>
    <w:rsid w:val="000B5BDF"/>
    <w:rsid w:val="000B63DE"/>
    <w:rsid w:val="000B6430"/>
    <w:rsid w:val="000B65DA"/>
    <w:rsid w:val="000B768C"/>
    <w:rsid w:val="000B7AF3"/>
    <w:rsid w:val="000C0323"/>
    <w:rsid w:val="000C0865"/>
    <w:rsid w:val="000C0960"/>
    <w:rsid w:val="000C15D7"/>
    <w:rsid w:val="000C250D"/>
    <w:rsid w:val="000C293B"/>
    <w:rsid w:val="000C2B48"/>
    <w:rsid w:val="000C3114"/>
    <w:rsid w:val="000C38CE"/>
    <w:rsid w:val="000C3CB0"/>
    <w:rsid w:val="000C42A2"/>
    <w:rsid w:val="000C44F5"/>
    <w:rsid w:val="000C4AAD"/>
    <w:rsid w:val="000C53FD"/>
    <w:rsid w:val="000C5C5F"/>
    <w:rsid w:val="000C5F77"/>
    <w:rsid w:val="000C715F"/>
    <w:rsid w:val="000C730B"/>
    <w:rsid w:val="000C7E7B"/>
    <w:rsid w:val="000D0424"/>
    <w:rsid w:val="000D151C"/>
    <w:rsid w:val="000D1A01"/>
    <w:rsid w:val="000D1D0A"/>
    <w:rsid w:val="000D261D"/>
    <w:rsid w:val="000D3EB2"/>
    <w:rsid w:val="000D4B0B"/>
    <w:rsid w:val="000D4D6D"/>
    <w:rsid w:val="000D5852"/>
    <w:rsid w:val="000D5B7A"/>
    <w:rsid w:val="000D5C8D"/>
    <w:rsid w:val="000D6307"/>
    <w:rsid w:val="000D6A9B"/>
    <w:rsid w:val="000D714A"/>
    <w:rsid w:val="000D7361"/>
    <w:rsid w:val="000D77CE"/>
    <w:rsid w:val="000E0358"/>
    <w:rsid w:val="000E0855"/>
    <w:rsid w:val="000E087D"/>
    <w:rsid w:val="000E0B35"/>
    <w:rsid w:val="000E0ED3"/>
    <w:rsid w:val="000E0FB1"/>
    <w:rsid w:val="000E1443"/>
    <w:rsid w:val="000E1C2D"/>
    <w:rsid w:val="000E2214"/>
    <w:rsid w:val="000E23B8"/>
    <w:rsid w:val="000E2634"/>
    <w:rsid w:val="000E2AF8"/>
    <w:rsid w:val="000E2BC3"/>
    <w:rsid w:val="000E2CA5"/>
    <w:rsid w:val="000E30ED"/>
    <w:rsid w:val="000E326D"/>
    <w:rsid w:val="000E37B7"/>
    <w:rsid w:val="000E3B0A"/>
    <w:rsid w:val="000E3D1A"/>
    <w:rsid w:val="000E4450"/>
    <w:rsid w:val="000E4C81"/>
    <w:rsid w:val="000E4E5A"/>
    <w:rsid w:val="000E50AE"/>
    <w:rsid w:val="000E51E4"/>
    <w:rsid w:val="000E560C"/>
    <w:rsid w:val="000E5633"/>
    <w:rsid w:val="000E5648"/>
    <w:rsid w:val="000E5663"/>
    <w:rsid w:val="000E614F"/>
    <w:rsid w:val="000E62A6"/>
    <w:rsid w:val="000E675D"/>
    <w:rsid w:val="000E7632"/>
    <w:rsid w:val="000F046D"/>
    <w:rsid w:val="000F05B3"/>
    <w:rsid w:val="000F0DF8"/>
    <w:rsid w:val="000F1DA7"/>
    <w:rsid w:val="000F21E5"/>
    <w:rsid w:val="000F248D"/>
    <w:rsid w:val="000F2A53"/>
    <w:rsid w:val="000F2B7C"/>
    <w:rsid w:val="000F2C6E"/>
    <w:rsid w:val="000F2EE0"/>
    <w:rsid w:val="000F2F59"/>
    <w:rsid w:val="000F36CA"/>
    <w:rsid w:val="000F4772"/>
    <w:rsid w:val="000F50D7"/>
    <w:rsid w:val="000F52F6"/>
    <w:rsid w:val="000F58FB"/>
    <w:rsid w:val="000F5B81"/>
    <w:rsid w:val="000F623A"/>
    <w:rsid w:val="000F6392"/>
    <w:rsid w:val="000F66FD"/>
    <w:rsid w:val="000F680B"/>
    <w:rsid w:val="000F7026"/>
    <w:rsid w:val="000F767A"/>
    <w:rsid w:val="000F784D"/>
    <w:rsid w:val="000F79E3"/>
    <w:rsid w:val="000F7E50"/>
    <w:rsid w:val="001005DD"/>
    <w:rsid w:val="00100BB2"/>
    <w:rsid w:val="00100E3A"/>
    <w:rsid w:val="001011BE"/>
    <w:rsid w:val="00101DD6"/>
    <w:rsid w:val="00101EB9"/>
    <w:rsid w:val="00101F3A"/>
    <w:rsid w:val="0010215D"/>
    <w:rsid w:val="00102310"/>
    <w:rsid w:val="00102486"/>
    <w:rsid w:val="00102777"/>
    <w:rsid w:val="001036CD"/>
    <w:rsid w:val="00104295"/>
    <w:rsid w:val="00104B00"/>
    <w:rsid w:val="00104C8A"/>
    <w:rsid w:val="0010576A"/>
    <w:rsid w:val="00105851"/>
    <w:rsid w:val="001063B8"/>
    <w:rsid w:val="0010647E"/>
    <w:rsid w:val="00106AC9"/>
    <w:rsid w:val="00107146"/>
    <w:rsid w:val="001075D2"/>
    <w:rsid w:val="00107C38"/>
    <w:rsid w:val="00107E52"/>
    <w:rsid w:val="00110418"/>
    <w:rsid w:val="00110A46"/>
    <w:rsid w:val="001111D6"/>
    <w:rsid w:val="00111983"/>
    <w:rsid w:val="00111D2F"/>
    <w:rsid w:val="001135FF"/>
    <w:rsid w:val="00114201"/>
    <w:rsid w:val="00114EA3"/>
    <w:rsid w:val="00115922"/>
    <w:rsid w:val="00115D7F"/>
    <w:rsid w:val="00115E7D"/>
    <w:rsid w:val="00116050"/>
    <w:rsid w:val="00116596"/>
    <w:rsid w:val="00116AC8"/>
    <w:rsid w:val="0011764D"/>
    <w:rsid w:val="00117B72"/>
    <w:rsid w:val="00117E65"/>
    <w:rsid w:val="00120755"/>
    <w:rsid w:val="00121386"/>
    <w:rsid w:val="0012162C"/>
    <w:rsid w:val="001225B1"/>
    <w:rsid w:val="00122C06"/>
    <w:rsid w:val="00123239"/>
    <w:rsid w:val="00123461"/>
    <w:rsid w:val="00123670"/>
    <w:rsid w:val="00123754"/>
    <w:rsid w:val="0012390E"/>
    <w:rsid w:val="00124007"/>
    <w:rsid w:val="001243A7"/>
    <w:rsid w:val="0012479F"/>
    <w:rsid w:val="00124914"/>
    <w:rsid w:val="00124B12"/>
    <w:rsid w:val="00124D51"/>
    <w:rsid w:val="001252DF"/>
    <w:rsid w:val="00125719"/>
    <w:rsid w:val="00125ABA"/>
    <w:rsid w:val="00126253"/>
    <w:rsid w:val="00126A38"/>
    <w:rsid w:val="00127944"/>
    <w:rsid w:val="00130601"/>
    <w:rsid w:val="00130BF0"/>
    <w:rsid w:val="0013100B"/>
    <w:rsid w:val="001314A5"/>
    <w:rsid w:val="00131704"/>
    <w:rsid w:val="001317EF"/>
    <w:rsid w:val="00132360"/>
    <w:rsid w:val="00132934"/>
    <w:rsid w:val="00132B17"/>
    <w:rsid w:val="00132F65"/>
    <w:rsid w:val="00133392"/>
    <w:rsid w:val="001334C0"/>
    <w:rsid w:val="0013385B"/>
    <w:rsid w:val="001347BF"/>
    <w:rsid w:val="00134967"/>
    <w:rsid w:val="00135396"/>
    <w:rsid w:val="00135E83"/>
    <w:rsid w:val="0013621A"/>
    <w:rsid w:val="00136B1D"/>
    <w:rsid w:val="001371BA"/>
    <w:rsid w:val="001371D7"/>
    <w:rsid w:val="00137CE7"/>
    <w:rsid w:val="00140112"/>
    <w:rsid w:val="0014196C"/>
    <w:rsid w:val="00142178"/>
    <w:rsid w:val="0014218C"/>
    <w:rsid w:val="001423B5"/>
    <w:rsid w:val="0014323C"/>
    <w:rsid w:val="001433E9"/>
    <w:rsid w:val="00143447"/>
    <w:rsid w:val="00143AAD"/>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27F7"/>
    <w:rsid w:val="0015291B"/>
    <w:rsid w:val="001533C7"/>
    <w:rsid w:val="00153705"/>
    <w:rsid w:val="00153B94"/>
    <w:rsid w:val="001541DB"/>
    <w:rsid w:val="001544ED"/>
    <w:rsid w:val="0015487D"/>
    <w:rsid w:val="0015492C"/>
    <w:rsid w:val="00154C0A"/>
    <w:rsid w:val="0015582B"/>
    <w:rsid w:val="001559E6"/>
    <w:rsid w:val="00155A15"/>
    <w:rsid w:val="00156D5A"/>
    <w:rsid w:val="00156E2C"/>
    <w:rsid w:val="00157855"/>
    <w:rsid w:val="001579A7"/>
    <w:rsid w:val="00157D82"/>
    <w:rsid w:val="00160077"/>
    <w:rsid w:val="00161053"/>
    <w:rsid w:val="001614D9"/>
    <w:rsid w:val="00161856"/>
    <w:rsid w:val="00161AB3"/>
    <w:rsid w:val="00162383"/>
    <w:rsid w:val="00162ACC"/>
    <w:rsid w:val="00162EB8"/>
    <w:rsid w:val="00163EBA"/>
    <w:rsid w:val="0016433E"/>
    <w:rsid w:val="00164562"/>
    <w:rsid w:val="00164EC0"/>
    <w:rsid w:val="001657B4"/>
    <w:rsid w:val="001659D7"/>
    <w:rsid w:val="001668BD"/>
    <w:rsid w:val="001668CA"/>
    <w:rsid w:val="00166B30"/>
    <w:rsid w:val="0016710B"/>
    <w:rsid w:val="001702C0"/>
    <w:rsid w:val="001702F8"/>
    <w:rsid w:val="001704EC"/>
    <w:rsid w:val="001706E9"/>
    <w:rsid w:val="00170D12"/>
    <w:rsid w:val="00170D35"/>
    <w:rsid w:val="001714E5"/>
    <w:rsid w:val="00171770"/>
    <w:rsid w:val="00171DF4"/>
    <w:rsid w:val="0017285C"/>
    <w:rsid w:val="00172E17"/>
    <w:rsid w:val="00173341"/>
    <w:rsid w:val="001739A7"/>
    <w:rsid w:val="00173A4A"/>
    <w:rsid w:val="00173D77"/>
    <w:rsid w:val="00173F61"/>
    <w:rsid w:val="0017459C"/>
    <w:rsid w:val="001745A2"/>
    <w:rsid w:val="00174934"/>
    <w:rsid w:val="00174DF7"/>
    <w:rsid w:val="00174EE7"/>
    <w:rsid w:val="00175400"/>
    <w:rsid w:val="001764AB"/>
    <w:rsid w:val="00176E21"/>
    <w:rsid w:val="001776EA"/>
    <w:rsid w:val="001777EC"/>
    <w:rsid w:val="00180AB5"/>
    <w:rsid w:val="00180FF8"/>
    <w:rsid w:val="00181026"/>
    <w:rsid w:val="00181A0B"/>
    <w:rsid w:val="00182B65"/>
    <w:rsid w:val="00182C30"/>
    <w:rsid w:val="00182CC4"/>
    <w:rsid w:val="001832CA"/>
    <w:rsid w:val="001832EB"/>
    <w:rsid w:val="00183F6A"/>
    <w:rsid w:val="001842BB"/>
    <w:rsid w:val="0018491D"/>
    <w:rsid w:val="00185410"/>
    <w:rsid w:val="001854D3"/>
    <w:rsid w:val="00185CF9"/>
    <w:rsid w:val="001860AF"/>
    <w:rsid w:val="001860C3"/>
    <w:rsid w:val="00186102"/>
    <w:rsid w:val="001864A5"/>
    <w:rsid w:val="00187267"/>
    <w:rsid w:val="0018739A"/>
    <w:rsid w:val="001874A7"/>
    <w:rsid w:val="001877CE"/>
    <w:rsid w:val="00190E15"/>
    <w:rsid w:val="001917DB"/>
    <w:rsid w:val="00191A65"/>
    <w:rsid w:val="001920A3"/>
    <w:rsid w:val="0019322C"/>
    <w:rsid w:val="00193910"/>
    <w:rsid w:val="00193C04"/>
    <w:rsid w:val="00193CE2"/>
    <w:rsid w:val="00193FA3"/>
    <w:rsid w:val="0019496E"/>
    <w:rsid w:val="00194A27"/>
    <w:rsid w:val="00194B8A"/>
    <w:rsid w:val="001954AA"/>
    <w:rsid w:val="001959D2"/>
    <w:rsid w:val="00195B91"/>
    <w:rsid w:val="00196564"/>
    <w:rsid w:val="00196682"/>
    <w:rsid w:val="001A0CE6"/>
    <w:rsid w:val="001A119A"/>
    <w:rsid w:val="001A2388"/>
    <w:rsid w:val="001A25EF"/>
    <w:rsid w:val="001A2F35"/>
    <w:rsid w:val="001A373D"/>
    <w:rsid w:val="001A4160"/>
    <w:rsid w:val="001A449A"/>
    <w:rsid w:val="001A4649"/>
    <w:rsid w:val="001A4689"/>
    <w:rsid w:val="001A4732"/>
    <w:rsid w:val="001A488A"/>
    <w:rsid w:val="001A49BC"/>
    <w:rsid w:val="001A4D11"/>
    <w:rsid w:val="001A4E50"/>
    <w:rsid w:val="001A5494"/>
    <w:rsid w:val="001A5B0D"/>
    <w:rsid w:val="001A694A"/>
    <w:rsid w:val="001A7089"/>
    <w:rsid w:val="001A7845"/>
    <w:rsid w:val="001B14E3"/>
    <w:rsid w:val="001B1F0E"/>
    <w:rsid w:val="001B2068"/>
    <w:rsid w:val="001B2685"/>
    <w:rsid w:val="001B28E7"/>
    <w:rsid w:val="001B2B5F"/>
    <w:rsid w:val="001B3094"/>
    <w:rsid w:val="001B30C3"/>
    <w:rsid w:val="001B3565"/>
    <w:rsid w:val="001B3A35"/>
    <w:rsid w:val="001B3DED"/>
    <w:rsid w:val="001B4466"/>
    <w:rsid w:val="001B45C8"/>
    <w:rsid w:val="001B47FF"/>
    <w:rsid w:val="001B4869"/>
    <w:rsid w:val="001B4941"/>
    <w:rsid w:val="001B4D57"/>
    <w:rsid w:val="001B4D79"/>
    <w:rsid w:val="001B4FDC"/>
    <w:rsid w:val="001B54E1"/>
    <w:rsid w:val="001B54E4"/>
    <w:rsid w:val="001B5B9B"/>
    <w:rsid w:val="001B6046"/>
    <w:rsid w:val="001B609E"/>
    <w:rsid w:val="001B622C"/>
    <w:rsid w:val="001B6568"/>
    <w:rsid w:val="001B716C"/>
    <w:rsid w:val="001B75EE"/>
    <w:rsid w:val="001B7A2D"/>
    <w:rsid w:val="001B7D9B"/>
    <w:rsid w:val="001C000D"/>
    <w:rsid w:val="001C0353"/>
    <w:rsid w:val="001C0F58"/>
    <w:rsid w:val="001C1174"/>
    <w:rsid w:val="001C1FE3"/>
    <w:rsid w:val="001C20E8"/>
    <w:rsid w:val="001C2CC1"/>
    <w:rsid w:val="001C2D20"/>
    <w:rsid w:val="001C2D92"/>
    <w:rsid w:val="001C457B"/>
    <w:rsid w:val="001C5F71"/>
    <w:rsid w:val="001C60A3"/>
    <w:rsid w:val="001C6B37"/>
    <w:rsid w:val="001C6C6C"/>
    <w:rsid w:val="001D095F"/>
    <w:rsid w:val="001D0B4A"/>
    <w:rsid w:val="001D0C14"/>
    <w:rsid w:val="001D1107"/>
    <w:rsid w:val="001D169F"/>
    <w:rsid w:val="001D17B8"/>
    <w:rsid w:val="001D1BC4"/>
    <w:rsid w:val="001D1CE5"/>
    <w:rsid w:val="001D265B"/>
    <w:rsid w:val="001D30FF"/>
    <w:rsid w:val="001D34AE"/>
    <w:rsid w:val="001D3918"/>
    <w:rsid w:val="001D3B6E"/>
    <w:rsid w:val="001D43B9"/>
    <w:rsid w:val="001D5BC8"/>
    <w:rsid w:val="001D6345"/>
    <w:rsid w:val="001D6570"/>
    <w:rsid w:val="001D66D6"/>
    <w:rsid w:val="001D6970"/>
    <w:rsid w:val="001D6DEF"/>
    <w:rsid w:val="001D7C86"/>
    <w:rsid w:val="001D7D68"/>
    <w:rsid w:val="001E0B0E"/>
    <w:rsid w:val="001E1778"/>
    <w:rsid w:val="001E1E32"/>
    <w:rsid w:val="001E2341"/>
    <w:rsid w:val="001E26F7"/>
    <w:rsid w:val="001E27F4"/>
    <w:rsid w:val="001E28E5"/>
    <w:rsid w:val="001E2F80"/>
    <w:rsid w:val="001E36D0"/>
    <w:rsid w:val="001E3BAD"/>
    <w:rsid w:val="001E4811"/>
    <w:rsid w:val="001E4F06"/>
    <w:rsid w:val="001E5E2E"/>
    <w:rsid w:val="001E6036"/>
    <w:rsid w:val="001E64AF"/>
    <w:rsid w:val="001E6BFA"/>
    <w:rsid w:val="001E712F"/>
    <w:rsid w:val="001F028A"/>
    <w:rsid w:val="001F04D1"/>
    <w:rsid w:val="001F0593"/>
    <w:rsid w:val="001F08B0"/>
    <w:rsid w:val="001F0CF4"/>
    <w:rsid w:val="001F1DA4"/>
    <w:rsid w:val="001F287B"/>
    <w:rsid w:val="001F28C9"/>
    <w:rsid w:val="001F2C93"/>
    <w:rsid w:val="001F3225"/>
    <w:rsid w:val="001F330E"/>
    <w:rsid w:val="001F330F"/>
    <w:rsid w:val="001F372C"/>
    <w:rsid w:val="001F39D4"/>
    <w:rsid w:val="001F55F9"/>
    <w:rsid w:val="001F5846"/>
    <w:rsid w:val="001F58F5"/>
    <w:rsid w:val="001F5F54"/>
    <w:rsid w:val="001F617A"/>
    <w:rsid w:val="001F655A"/>
    <w:rsid w:val="001F6595"/>
    <w:rsid w:val="001F6F92"/>
    <w:rsid w:val="001F7356"/>
    <w:rsid w:val="001F7500"/>
    <w:rsid w:val="001F7F41"/>
    <w:rsid w:val="00201222"/>
    <w:rsid w:val="00201A79"/>
    <w:rsid w:val="00201B0A"/>
    <w:rsid w:val="002029CF"/>
    <w:rsid w:val="00202A8F"/>
    <w:rsid w:val="00202C01"/>
    <w:rsid w:val="00203082"/>
    <w:rsid w:val="00203423"/>
    <w:rsid w:val="00204C6C"/>
    <w:rsid w:val="002052C3"/>
    <w:rsid w:val="00205536"/>
    <w:rsid w:val="0020585C"/>
    <w:rsid w:val="00205A28"/>
    <w:rsid w:val="00205FC6"/>
    <w:rsid w:val="00205FE0"/>
    <w:rsid w:val="002071CE"/>
    <w:rsid w:val="002075CC"/>
    <w:rsid w:val="002078E5"/>
    <w:rsid w:val="00207FC8"/>
    <w:rsid w:val="0021067F"/>
    <w:rsid w:val="00210A9D"/>
    <w:rsid w:val="00211875"/>
    <w:rsid w:val="00212465"/>
    <w:rsid w:val="002126A9"/>
    <w:rsid w:val="00212D6D"/>
    <w:rsid w:val="00212FC1"/>
    <w:rsid w:val="00212FEA"/>
    <w:rsid w:val="00213112"/>
    <w:rsid w:val="00213376"/>
    <w:rsid w:val="00214066"/>
    <w:rsid w:val="0021474F"/>
    <w:rsid w:val="00215556"/>
    <w:rsid w:val="00215D8C"/>
    <w:rsid w:val="00215E39"/>
    <w:rsid w:val="00216507"/>
    <w:rsid w:val="0021675E"/>
    <w:rsid w:val="00216918"/>
    <w:rsid w:val="002169AE"/>
    <w:rsid w:val="00216AA4"/>
    <w:rsid w:val="002172EE"/>
    <w:rsid w:val="0021792A"/>
    <w:rsid w:val="00217993"/>
    <w:rsid w:val="00217C55"/>
    <w:rsid w:val="00217CA1"/>
    <w:rsid w:val="00217D65"/>
    <w:rsid w:val="0022020F"/>
    <w:rsid w:val="002209EF"/>
    <w:rsid w:val="0022154A"/>
    <w:rsid w:val="00222F10"/>
    <w:rsid w:val="0022300B"/>
    <w:rsid w:val="00223168"/>
    <w:rsid w:val="002233DE"/>
    <w:rsid w:val="00223663"/>
    <w:rsid w:val="00223AA8"/>
    <w:rsid w:val="00223AED"/>
    <w:rsid w:val="00224039"/>
    <w:rsid w:val="002247E1"/>
    <w:rsid w:val="00224FB2"/>
    <w:rsid w:val="00225938"/>
    <w:rsid w:val="00225E7E"/>
    <w:rsid w:val="00226087"/>
    <w:rsid w:val="002260F7"/>
    <w:rsid w:val="00226663"/>
    <w:rsid w:val="00226C1B"/>
    <w:rsid w:val="00227624"/>
    <w:rsid w:val="00227E53"/>
    <w:rsid w:val="00230296"/>
    <w:rsid w:val="002302C4"/>
    <w:rsid w:val="00230840"/>
    <w:rsid w:val="00230F7C"/>
    <w:rsid w:val="00232431"/>
    <w:rsid w:val="00232601"/>
    <w:rsid w:val="00232A4D"/>
    <w:rsid w:val="00232C7A"/>
    <w:rsid w:val="00233298"/>
    <w:rsid w:val="00233304"/>
    <w:rsid w:val="00234022"/>
    <w:rsid w:val="00234419"/>
    <w:rsid w:val="00234722"/>
    <w:rsid w:val="00234BE6"/>
    <w:rsid w:val="002352FB"/>
    <w:rsid w:val="00235688"/>
    <w:rsid w:val="00235A77"/>
    <w:rsid w:val="00235FB7"/>
    <w:rsid w:val="0023614E"/>
    <w:rsid w:val="002362BB"/>
    <w:rsid w:val="002369FE"/>
    <w:rsid w:val="002375CB"/>
    <w:rsid w:val="00237B58"/>
    <w:rsid w:val="00237C86"/>
    <w:rsid w:val="002401A6"/>
    <w:rsid w:val="00240445"/>
    <w:rsid w:val="00240733"/>
    <w:rsid w:val="002408AA"/>
    <w:rsid w:val="00240C8A"/>
    <w:rsid w:val="0024154C"/>
    <w:rsid w:val="00241DEB"/>
    <w:rsid w:val="00242685"/>
    <w:rsid w:val="002429C7"/>
    <w:rsid w:val="00242A7A"/>
    <w:rsid w:val="00243137"/>
    <w:rsid w:val="00244125"/>
    <w:rsid w:val="00244128"/>
    <w:rsid w:val="00244CB3"/>
    <w:rsid w:val="00244E1D"/>
    <w:rsid w:val="00245A0F"/>
    <w:rsid w:val="0024623C"/>
    <w:rsid w:val="00246405"/>
    <w:rsid w:val="00246AA1"/>
    <w:rsid w:val="00247067"/>
    <w:rsid w:val="00247092"/>
    <w:rsid w:val="00247102"/>
    <w:rsid w:val="002475C5"/>
    <w:rsid w:val="00247740"/>
    <w:rsid w:val="00250725"/>
    <w:rsid w:val="002508BA"/>
    <w:rsid w:val="00250917"/>
    <w:rsid w:val="00251130"/>
    <w:rsid w:val="002514D8"/>
    <w:rsid w:val="00251DD9"/>
    <w:rsid w:val="002520E0"/>
    <w:rsid w:val="00252360"/>
    <w:rsid w:val="00252625"/>
    <w:rsid w:val="002528D3"/>
    <w:rsid w:val="00252FA5"/>
    <w:rsid w:val="00253952"/>
    <w:rsid w:val="00254490"/>
    <w:rsid w:val="00254842"/>
    <w:rsid w:val="00254DBA"/>
    <w:rsid w:val="002553A0"/>
    <w:rsid w:val="0025553A"/>
    <w:rsid w:val="0025556A"/>
    <w:rsid w:val="002557B8"/>
    <w:rsid w:val="002558D1"/>
    <w:rsid w:val="00255EE7"/>
    <w:rsid w:val="00255FE7"/>
    <w:rsid w:val="00256BF2"/>
    <w:rsid w:val="00257237"/>
    <w:rsid w:val="00257AE1"/>
    <w:rsid w:val="00261046"/>
    <w:rsid w:val="00261297"/>
    <w:rsid w:val="002613DA"/>
    <w:rsid w:val="002617B3"/>
    <w:rsid w:val="00261D0A"/>
    <w:rsid w:val="00262002"/>
    <w:rsid w:val="00262527"/>
    <w:rsid w:val="002627E5"/>
    <w:rsid w:val="0026385C"/>
    <w:rsid w:val="00263862"/>
    <w:rsid w:val="00263F20"/>
    <w:rsid w:val="00264151"/>
    <w:rsid w:val="00264413"/>
    <w:rsid w:val="00264B24"/>
    <w:rsid w:val="002657AF"/>
    <w:rsid w:val="0026596D"/>
    <w:rsid w:val="00266B60"/>
    <w:rsid w:val="0026716E"/>
    <w:rsid w:val="002671D0"/>
    <w:rsid w:val="0026754B"/>
    <w:rsid w:val="00267666"/>
    <w:rsid w:val="002679D2"/>
    <w:rsid w:val="002679E1"/>
    <w:rsid w:val="00267E57"/>
    <w:rsid w:val="00267F8E"/>
    <w:rsid w:val="00271823"/>
    <w:rsid w:val="00271D36"/>
    <w:rsid w:val="00272ACB"/>
    <w:rsid w:val="00272D2A"/>
    <w:rsid w:val="00273337"/>
    <w:rsid w:val="00273BD1"/>
    <w:rsid w:val="00274D86"/>
    <w:rsid w:val="00275069"/>
    <w:rsid w:val="002750ED"/>
    <w:rsid w:val="00276486"/>
    <w:rsid w:val="00276ABA"/>
    <w:rsid w:val="0028096E"/>
    <w:rsid w:val="00281F4F"/>
    <w:rsid w:val="00281FA6"/>
    <w:rsid w:val="00282732"/>
    <w:rsid w:val="00283DC3"/>
    <w:rsid w:val="002846F6"/>
    <w:rsid w:val="00284748"/>
    <w:rsid w:val="00284C30"/>
    <w:rsid w:val="00284C34"/>
    <w:rsid w:val="00284E92"/>
    <w:rsid w:val="00285018"/>
    <w:rsid w:val="00285370"/>
    <w:rsid w:val="0028586C"/>
    <w:rsid w:val="0028665F"/>
    <w:rsid w:val="00286FAD"/>
    <w:rsid w:val="0028703C"/>
    <w:rsid w:val="002878CC"/>
    <w:rsid w:val="00290013"/>
    <w:rsid w:val="002901E6"/>
    <w:rsid w:val="002904D5"/>
    <w:rsid w:val="00290C1B"/>
    <w:rsid w:val="00290C66"/>
    <w:rsid w:val="00291568"/>
    <w:rsid w:val="0029170B"/>
    <w:rsid w:val="00291A69"/>
    <w:rsid w:val="00291BB7"/>
    <w:rsid w:val="00292385"/>
    <w:rsid w:val="0029254B"/>
    <w:rsid w:val="0029257B"/>
    <w:rsid w:val="00292967"/>
    <w:rsid w:val="002929DA"/>
    <w:rsid w:val="00292DEE"/>
    <w:rsid w:val="00293256"/>
    <w:rsid w:val="00293460"/>
    <w:rsid w:val="00293DDB"/>
    <w:rsid w:val="00294A36"/>
    <w:rsid w:val="00294A9C"/>
    <w:rsid w:val="00294BFC"/>
    <w:rsid w:val="00294CAF"/>
    <w:rsid w:val="00294D31"/>
    <w:rsid w:val="00295726"/>
    <w:rsid w:val="00295B24"/>
    <w:rsid w:val="00295D7B"/>
    <w:rsid w:val="00296A4D"/>
    <w:rsid w:val="00297883"/>
    <w:rsid w:val="002979B9"/>
    <w:rsid w:val="00297C0E"/>
    <w:rsid w:val="00297C22"/>
    <w:rsid w:val="00297C2D"/>
    <w:rsid w:val="00297D92"/>
    <w:rsid w:val="002A0201"/>
    <w:rsid w:val="002A0355"/>
    <w:rsid w:val="002A092C"/>
    <w:rsid w:val="002A103B"/>
    <w:rsid w:val="002A1BC4"/>
    <w:rsid w:val="002A20AD"/>
    <w:rsid w:val="002A261D"/>
    <w:rsid w:val="002A2B0F"/>
    <w:rsid w:val="002A385B"/>
    <w:rsid w:val="002A4210"/>
    <w:rsid w:val="002A57A2"/>
    <w:rsid w:val="002A5F26"/>
    <w:rsid w:val="002A6001"/>
    <w:rsid w:val="002A652B"/>
    <w:rsid w:val="002A6563"/>
    <w:rsid w:val="002A6B57"/>
    <w:rsid w:val="002A6CED"/>
    <w:rsid w:val="002A6EB5"/>
    <w:rsid w:val="002A7481"/>
    <w:rsid w:val="002A7753"/>
    <w:rsid w:val="002A784D"/>
    <w:rsid w:val="002A7AF8"/>
    <w:rsid w:val="002A7E82"/>
    <w:rsid w:val="002A7ED0"/>
    <w:rsid w:val="002B0AB3"/>
    <w:rsid w:val="002B1E3A"/>
    <w:rsid w:val="002B1FFC"/>
    <w:rsid w:val="002B21B4"/>
    <w:rsid w:val="002B2844"/>
    <w:rsid w:val="002B2896"/>
    <w:rsid w:val="002B2A72"/>
    <w:rsid w:val="002B2B70"/>
    <w:rsid w:val="002B3090"/>
    <w:rsid w:val="002B37C1"/>
    <w:rsid w:val="002B39DA"/>
    <w:rsid w:val="002B4628"/>
    <w:rsid w:val="002B488A"/>
    <w:rsid w:val="002B4EBE"/>
    <w:rsid w:val="002B55D0"/>
    <w:rsid w:val="002B5706"/>
    <w:rsid w:val="002B5E15"/>
    <w:rsid w:val="002B6C02"/>
    <w:rsid w:val="002B7967"/>
    <w:rsid w:val="002B7B70"/>
    <w:rsid w:val="002C06BE"/>
    <w:rsid w:val="002C15FD"/>
    <w:rsid w:val="002C166E"/>
    <w:rsid w:val="002C190A"/>
    <w:rsid w:val="002C2390"/>
    <w:rsid w:val="002C2490"/>
    <w:rsid w:val="002C2CF6"/>
    <w:rsid w:val="002C3702"/>
    <w:rsid w:val="002C4062"/>
    <w:rsid w:val="002C44CD"/>
    <w:rsid w:val="002C4731"/>
    <w:rsid w:val="002C4B70"/>
    <w:rsid w:val="002C52F6"/>
    <w:rsid w:val="002C55B8"/>
    <w:rsid w:val="002C6918"/>
    <w:rsid w:val="002C6BB1"/>
    <w:rsid w:val="002C718E"/>
    <w:rsid w:val="002C7284"/>
    <w:rsid w:val="002C7663"/>
    <w:rsid w:val="002C7698"/>
    <w:rsid w:val="002C7825"/>
    <w:rsid w:val="002C78D9"/>
    <w:rsid w:val="002D06C6"/>
    <w:rsid w:val="002D0A06"/>
    <w:rsid w:val="002D207A"/>
    <w:rsid w:val="002D2303"/>
    <w:rsid w:val="002D2B35"/>
    <w:rsid w:val="002D2B7B"/>
    <w:rsid w:val="002D2E1B"/>
    <w:rsid w:val="002D2E50"/>
    <w:rsid w:val="002D2E82"/>
    <w:rsid w:val="002D4ABD"/>
    <w:rsid w:val="002D4D4F"/>
    <w:rsid w:val="002D5D62"/>
    <w:rsid w:val="002D5DEB"/>
    <w:rsid w:val="002D60F1"/>
    <w:rsid w:val="002D64EE"/>
    <w:rsid w:val="002D6637"/>
    <w:rsid w:val="002D79A3"/>
    <w:rsid w:val="002D7AA9"/>
    <w:rsid w:val="002E0695"/>
    <w:rsid w:val="002E0771"/>
    <w:rsid w:val="002E0C85"/>
    <w:rsid w:val="002E1BCD"/>
    <w:rsid w:val="002E1D46"/>
    <w:rsid w:val="002E267F"/>
    <w:rsid w:val="002E3476"/>
    <w:rsid w:val="002E3B50"/>
    <w:rsid w:val="002E414E"/>
    <w:rsid w:val="002E4270"/>
    <w:rsid w:val="002E48B8"/>
    <w:rsid w:val="002E4EE6"/>
    <w:rsid w:val="002E5641"/>
    <w:rsid w:val="002E5FD1"/>
    <w:rsid w:val="002E5FF7"/>
    <w:rsid w:val="002E6235"/>
    <w:rsid w:val="002E6300"/>
    <w:rsid w:val="002E6435"/>
    <w:rsid w:val="002E698B"/>
    <w:rsid w:val="002E69CB"/>
    <w:rsid w:val="002E6C3F"/>
    <w:rsid w:val="002E6DB7"/>
    <w:rsid w:val="002E7610"/>
    <w:rsid w:val="002F0E70"/>
    <w:rsid w:val="002F0EEE"/>
    <w:rsid w:val="002F1CDD"/>
    <w:rsid w:val="002F1E11"/>
    <w:rsid w:val="002F1F9F"/>
    <w:rsid w:val="002F2D4E"/>
    <w:rsid w:val="002F2DDB"/>
    <w:rsid w:val="002F44EC"/>
    <w:rsid w:val="002F564D"/>
    <w:rsid w:val="002F57BB"/>
    <w:rsid w:val="002F58FC"/>
    <w:rsid w:val="002F5ACB"/>
    <w:rsid w:val="002F60F2"/>
    <w:rsid w:val="002F656F"/>
    <w:rsid w:val="002F657E"/>
    <w:rsid w:val="002F68A2"/>
    <w:rsid w:val="002F741C"/>
    <w:rsid w:val="002F7ADB"/>
    <w:rsid w:val="002F7EC0"/>
    <w:rsid w:val="003000C8"/>
    <w:rsid w:val="00300330"/>
    <w:rsid w:val="003007BC"/>
    <w:rsid w:val="003009BE"/>
    <w:rsid w:val="00300E46"/>
    <w:rsid w:val="0030159F"/>
    <w:rsid w:val="00302320"/>
    <w:rsid w:val="00302DF8"/>
    <w:rsid w:val="0030328F"/>
    <w:rsid w:val="00303597"/>
    <w:rsid w:val="0030552F"/>
    <w:rsid w:val="0030650C"/>
    <w:rsid w:val="003065B9"/>
    <w:rsid w:val="00306C57"/>
    <w:rsid w:val="00307985"/>
    <w:rsid w:val="00307D15"/>
    <w:rsid w:val="00307F64"/>
    <w:rsid w:val="003101FA"/>
    <w:rsid w:val="0031087C"/>
    <w:rsid w:val="0031097A"/>
    <w:rsid w:val="00310B38"/>
    <w:rsid w:val="00310D2F"/>
    <w:rsid w:val="0031128E"/>
    <w:rsid w:val="00311753"/>
    <w:rsid w:val="00311A3B"/>
    <w:rsid w:val="00311E65"/>
    <w:rsid w:val="0031340E"/>
    <w:rsid w:val="00313721"/>
    <w:rsid w:val="003141E0"/>
    <w:rsid w:val="0031456F"/>
    <w:rsid w:val="00314BF5"/>
    <w:rsid w:val="00315572"/>
    <w:rsid w:val="0031585E"/>
    <w:rsid w:val="00315D7F"/>
    <w:rsid w:val="00315DBF"/>
    <w:rsid w:val="00315FCE"/>
    <w:rsid w:val="00316CC0"/>
    <w:rsid w:val="003177E7"/>
    <w:rsid w:val="00317F36"/>
    <w:rsid w:val="00320401"/>
    <w:rsid w:val="0032066A"/>
    <w:rsid w:val="003206D5"/>
    <w:rsid w:val="0032089C"/>
    <w:rsid w:val="00320EAC"/>
    <w:rsid w:val="003219A1"/>
    <w:rsid w:val="00321AF8"/>
    <w:rsid w:val="00321BAE"/>
    <w:rsid w:val="00322649"/>
    <w:rsid w:val="003229F1"/>
    <w:rsid w:val="00322EB9"/>
    <w:rsid w:val="003234B9"/>
    <w:rsid w:val="003239C7"/>
    <w:rsid w:val="00324019"/>
    <w:rsid w:val="0032404B"/>
    <w:rsid w:val="003241D3"/>
    <w:rsid w:val="00324271"/>
    <w:rsid w:val="00324828"/>
    <w:rsid w:val="00324B39"/>
    <w:rsid w:val="00325C8D"/>
    <w:rsid w:val="00325EB9"/>
    <w:rsid w:val="00326B29"/>
    <w:rsid w:val="00326B82"/>
    <w:rsid w:val="00326FA6"/>
    <w:rsid w:val="00327CD0"/>
    <w:rsid w:val="0033037E"/>
    <w:rsid w:val="003304C6"/>
    <w:rsid w:val="003309DA"/>
    <w:rsid w:val="00330B50"/>
    <w:rsid w:val="00330EF3"/>
    <w:rsid w:val="003310AD"/>
    <w:rsid w:val="003313F8"/>
    <w:rsid w:val="0033147E"/>
    <w:rsid w:val="0033206A"/>
    <w:rsid w:val="00332464"/>
    <w:rsid w:val="003332FF"/>
    <w:rsid w:val="003337B6"/>
    <w:rsid w:val="00333E74"/>
    <w:rsid w:val="00333ED8"/>
    <w:rsid w:val="003343F4"/>
    <w:rsid w:val="00334CAB"/>
    <w:rsid w:val="00334D0A"/>
    <w:rsid w:val="00334F97"/>
    <w:rsid w:val="00335DF3"/>
    <w:rsid w:val="003361BC"/>
    <w:rsid w:val="003367EB"/>
    <w:rsid w:val="00337465"/>
    <w:rsid w:val="00337945"/>
    <w:rsid w:val="00337FC1"/>
    <w:rsid w:val="00340B58"/>
    <w:rsid w:val="00340C84"/>
    <w:rsid w:val="00341207"/>
    <w:rsid w:val="0034123D"/>
    <w:rsid w:val="003419CF"/>
    <w:rsid w:val="00341B21"/>
    <w:rsid w:val="003423AE"/>
    <w:rsid w:val="003425BB"/>
    <w:rsid w:val="003429D9"/>
    <w:rsid w:val="0034303A"/>
    <w:rsid w:val="00343180"/>
    <w:rsid w:val="00343893"/>
    <w:rsid w:val="003439BF"/>
    <w:rsid w:val="00344417"/>
    <w:rsid w:val="00344CBA"/>
    <w:rsid w:val="00345480"/>
    <w:rsid w:val="003454A5"/>
    <w:rsid w:val="0034652F"/>
    <w:rsid w:val="003474EA"/>
    <w:rsid w:val="0034769D"/>
    <w:rsid w:val="0035048E"/>
    <w:rsid w:val="003518ED"/>
    <w:rsid w:val="00351DC0"/>
    <w:rsid w:val="00351F49"/>
    <w:rsid w:val="00352C9D"/>
    <w:rsid w:val="00353536"/>
    <w:rsid w:val="0035385D"/>
    <w:rsid w:val="00353A27"/>
    <w:rsid w:val="00353B4A"/>
    <w:rsid w:val="00353D71"/>
    <w:rsid w:val="00354179"/>
    <w:rsid w:val="00354953"/>
    <w:rsid w:val="00354B97"/>
    <w:rsid w:val="003557B5"/>
    <w:rsid w:val="00356055"/>
    <w:rsid w:val="00360166"/>
    <w:rsid w:val="00360736"/>
    <w:rsid w:val="00360CCD"/>
    <w:rsid w:val="003610E8"/>
    <w:rsid w:val="00361995"/>
    <w:rsid w:val="003619CB"/>
    <w:rsid w:val="003619D3"/>
    <w:rsid w:val="003621B2"/>
    <w:rsid w:val="00362342"/>
    <w:rsid w:val="00362DF9"/>
    <w:rsid w:val="0036378A"/>
    <w:rsid w:val="00363C31"/>
    <w:rsid w:val="0036466F"/>
    <w:rsid w:val="0036494C"/>
    <w:rsid w:val="00364BB4"/>
    <w:rsid w:val="003653D9"/>
    <w:rsid w:val="0036543C"/>
    <w:rsid w:val="00365E5D"/>
    <w:rsid w:val="00365FC2"/>
    <w:rsid w:val="00366423"/>
    <w:rsid w:val="00366C53"/>
    <w:rsid w:val="00366DD0"/>
    <w:rsid w:val="00367334"/>
    <w:rsid w:val="00367657"/>
    <w:rsid w:val="00367E8D"/>
    <w:rsid w:val="00370150"/>
    <w:rsid w:val="00370401"/>
    <w:rsid w:val="0037054B"/>
    <w:rsid w:val="0037054F"/>
    <w:rsid w:val="00370D04"/>
    <w:rsid w:val="003710DB"/>
    <w:rsid w:val="003712C9"/>
    <w:rsid w:val="003717AE"/>
    <w:rsid w:val="00371CFE"/>
    <w:rsid w:val="00372B15"/>
    <w:rsid w:val="00372EE9"/>
    <w:rsid w:val="00373185"/>
    <w:rsid w:val="00373891"/>
    <w:rsid w:val="00373B71"/>
    <w:rsid w:val="003743E0"/>
    <w:rsid w:val="003746DA"/>
    <w:rsid w:val="003747A6"/>
    <w:rsid w:val="00374956"/>
    <w:rsid w:val="003750CD"/>
    <w:rsid w:val="00375221"/>
    <w:rsid w:val="003758F0"/>
    <w:rsid w:val="0037606D"/>
    <w:rsid w:val="0037728C"/>
    <w:rsid w:val="0038008E"/>
    <w:rsid w:val="003800D0"/>
    <w:rsid w:val="00380B9D"/>
    <w:rsid w:val="00380C4A"/>
    <w:rsid w:val="00380D77"/>
    <w:rsid w:val="0038101D"/>
    <w:rsid w:val="00382A17"/>
    <w:rsid w:val="00382BBB"/>
    <w:rsid w:val="00382D78"/>
    <w:rsid w:val="003838E4"/>
    <w:rsid w:val="00384123"/>
    <w:rsid w:val="00384376"/>
    <w:rsid w:val="00384A7F"/>
    <w:rsid w:val="003857A8"/>
    <w:rsid w:val="00385B75"/>
    <w:rsid w:val="0038665F"/>
    <w:rsid w:val="003866F1"/>
    <w:rsid w:val="003867F7"/>
    <w:rsid w:val="0038698C"/>
    <w:rsid w:val="003872EB"/>
    <w:rsid w:val="003876F0"/>
    <w:rsid w:val="00387730"/>
    <w:rsid w:val="00387B17"/>
    <w:rsid w:val="00387D82"/>
    <w:rsid w:val="00390E67"/>
    <w:rsid w:val="003910E6"/>
    <w:rsid w:val="0039123B"/>
    <w:rsid w:val="00391F66"/>
    <w:rsid w:val="00392B92"/>
    <w:rsid w:val="00392B93"/>
    <w:rsid w:val="003936B7"/>
    <w:rsid w:val="0039379F"/>
    <w:rsid w:val="00393FC6"/>
    <w:rsid w:val="0039472E"/>
    <w:rsid w:val="003954FD"/>
    <w:rsid w:val="00395A00"/>
    <w:rsid w:val="00395B1C"/>
    <w:rsid w:val="00397951"/>
    <w:rsid w:val="00397A00"/>
    <w:rsid w:val="003A0255"/>
    <w:rsid w:val="003A04B0"/>
    <w:rsid w:val="003A0725"/>
    <w:rsid w:val="003A1A79"/>
    <w:rsid w:val="003A285C"/>
    <w:rsid w:val="003A2A4B"/>
    <w:rsid w:val="003A35E1"/>
    <w:rsid w:val="003A3A32"/>
    <w:rsid w:val="003A3D91"/>
    <w:rsid w:val="003A431C"/>
    <w:rsid w:val="003A4769"/>
    <w:rsid w:val="003A4863"/>
    <w:rsid w:val="003A4E7E"/>
    <w:rsid w:val="003A6B13"/>
    <w:rsid w:val="003A6B5A"/>
    <w:rsid w:val="003A7177"/>
    <w:rsid w:val="003A74C1"/>
    <w:rsid w:val="003A75A6"/>
    <w:rsid w:val="003A7685"/>
    <w:rsid w:val="003A7B56"/>
    <w:rsid w:val="003A7DE7"/>
    <w:rsid w:val="003A7FF2"/>
    <w:rsid w:val="003B0520"/>
    <w:rsid w:val="003B068E"/>
    <w:rsid w:val="003B0DC6"/>
    <w:rsid w:val="003B0E17"/>
    <w:rsid w:val="003B0EAF"/>
    <w:rsid w:val="003B11EC"/>
    <w:rsid w:val="003B1447"/>
    <w:rsid w:val="003B2311"/>
    <w:rsid w:val="003B2392"/>
    <w:rsid w:val="003B28CF"/>
    <w:rsid w:val="003B2E38"/>
    <w:rsid w:val="003B3576"/>
    <w:rsid w:val="003B3955"/>
    <w:rsid w:val="003B3E0D"/>
    <w:rsid w:val="003B4218"/>
    <w:rsid w:val="003B4F82"/>
    <w:rsid w:val="003B5A16"/>
    <w:rsid w:val="003B5B87"/>
    <w:rsid w:val="003B697E"/>
    <w:rsid w:val="003B6BB9"/>
    <w:rsid w:val="003B6C81"/>
    <w:rsid w:val="003B7864"/>
    <w:rsid w:val="003B7DF9"/>
    <w:rsid w:val="003B7EEC"/>
    <w:rsid w:val="003C0017"/>
    <w:rsid w:val="003C03CD"/>
    <w:rsid w:val="003C0419"/>
    <w:rsid w:val="003C0A85"/>
    <w:rsid w:val="003C1AB9"/>
    <w:rsid w:val="003C1FBE"/>
    <w:rsid w:val="003C2305"/>
    <w:rsid w:val="003C25B6"/>
    <w:rsid w:val="003C2690"/>
    <w:rsid w:val="003C271F"/>
    <w:rsid w:val="003C2CD2"/>
    <w:rsid w:val="003C2E9A"/>
    <w:rsid w:val="003C3FCA"/>
    <w:rsid w:val="003C4EE8"/>
    <w:rsid w:val="003C52D3"/>
    <w:rsid w:val="003C5511"/>
    <w:rsid w:val="003C5AB2"/>
    <w:rsid w:val="003C62F0"/>
    <w:rsid w:val="003C652D"/>
    <w:rsid w:val="003C7155"/>
    <w:rsid w:val="003C7693"/>
    <w:rsid w:val="003C7E72"/>
    <w:rsid w:val="003D0092"/>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C4F"/>
    <w:rsid w:val="003E1CB4"/>
    <w:rsid w:val="003E1EB0"/>
    <w:rsid w:val="003E2569"/>
    <w:rsid w:val="003E2913"/>
    <w:rsid w:val="003E2B72"/>
    <w:rsid w:val="003E2C40"/>
    <w:rsid w:val="003E2C49"/>
    <w:rsid w:val="003E349B"/>
    <w:rsid w:val="003E36AF"/>
    <w:rsid w:val="003E3722"/>
    <w:rsid w:val="003E3B0C"/>
    <w:rsid w:val="003E3D24"/>
    <w:rsid w:val="003E4DB3"/>
    <w:rsid w:val="003E5367"/>
    <w:rsid w:val="003E55D2"/>
    <w:rsid w:val="003E5800"/>
    <w:rsid w:val="003E5D84"/>
    <w:rsid w:val="003E5F63"/>
    <w:rsid w:val="003E6298"/>
    <w:rsid w:val="003E62A8"/>
    <w:rsid w:val="003E63AC"/>
    <w:rsid w:val="003E6ABE"/>
    <w:rsid w:val="003F06BA"/>
    <w:rsid w:val="003F0741"/>
    <w:rsid w:val="003F0A24"/>
    <w:rsid w:val="003F10EC"/>
    <w:rsid w:val="003F1F03"/>
    <w:rsid w:val="003F23BA"/>
    <w:rsid w:val="003F24E9"/>
    <w:rsid w:val="003F27F3"/>
    <w:rsid w:val="003F2A81"/>
    <w:rsid w:val="003F2B78"/>
    <w:rsid w:val="003F3002"/>
    <w:rsid w:val="003F36E4"/>
    <w:rsid w:val="003F4231"/>
    <w:rsid w:val="003F42BB"/>
    <w:rsid w:val="003F4461"/>
    <w:rsid w:val="003F4923"/>
    <w:rsid w:val="003F4BBE"/>
    <w:rsid w:val="003F536E"/>
    <w:rsid w:val="003F6483"/>
    <w:rsid w:val="003F6E19"/>
    <w:rsid w:val="003F757F"/>
    <w:rsid w:val="003F7C08"/>
    <w:rsid w:val="003F7CD2"/>
    <w:rsid w:val="004007C2"/>
    <w:rsid w:val="00401B43"/>
    <w:rsid w:val="00402CFB"/>
    <w:rsid w:val="00403123"/>
    <w:rsid w:val="00403A15"/>
    <w:rsid w:val="00403C07"/>
    <w:rsid w:val="00403F9A"/>
    <w:rsid w:val="00404082"/>
    <w:rsid w:val="00404250"/>
    <w:rsid w:val="00404529"/>
    <w:rsid w:val="00405354"/>
    <w:rsid w:val="00405AB0"/>
    <w:rsid w:val="00405FB1"/>
    <w:rsid w:val="00406878"/>
    <w:rsid w:val="004074F0"/>
    <w:rsid w:val="00407559"/>
    <w:rsid w:val="00407F57"/>
    <w:rsid w:val="004103E7"/>
    <w:rsid w:val="00410441"/>
    <w:rsid w:val="004104C4"/>
    <w:rsid w:val="00413FE5"/>
    <w:rsid w:val="0041440A"/>
    <w:rsid w:val="00414629"/>
    <w:rsid w:val="00414B64"/>
    <w:rsid w:val="0041529B"/>
    <w:rsid w:val="00415A44"/>
    <w:rsid w:val="00415BFC"/>
    <w:rsid w:val="00417F9A"/>
    <w:rsid w:val="00417F9E"/>
    <w:rsid w:val="00420088"/>
    <w:rsid w:val="004210ED"/>
    <w:rsid w:val="00421178"/>
    <w:rsid w:val="00421495"/>
    <w:rsid w:val="00421B4A"/>
    <w:rsid w:val="004225C1"/>
    <w:rsid w:val="00422A72"/>
    <w:rsid w:val="00423A11"/>
    <w:rsid w:val="00423A3B"/>
    <w:rsid w:val="0042410B"/>
    <w:rsid w:val="00424C48"/>
    <w:rsid w:val="00424FE3"/>
    <w:rsid w:val="00427496"/>
    <w:rsid w:val="004275B0"/>
    <w:rsid w:val="00427E83"/>
    <w:rsid w:val="004301B5"/>
    <w:rsid w:val="00430234"/>
    <w:rsid w:val="00430810"/>
    <w:rsid w:val="004313C3"/>
    <w:rsid w:val="00431855"/>
    <w:rsid w:val="00431F15"/>
    <w:rsid w:val="00432237"/>
    <w:rsid w:val="0043236A"/>
    <w:rsid w:val="00432BA7"/>
    <w:rsid w:val="0043345B"/>
    <w:rsid w:val="00433A31"/>
    <w:rsid w:val="00433A97"/>
    <w:rsid w:val="00434C40"/>
    <w:rsid w:val="0043524C"/>
    <w:rsid w:val="0043550D"/>
    <w:rsid w:val="004355D9"/>
    <w:rsid w:val="00435FD3"/>
    <w:rsid w:val="00436C05"/>
    <w:rsid w:val="0043737C"/>
    <w:rsid w:val="00437E78"/>
    <w:rsid w:val="00440066"/>
    <w:rsid w:val="004406E2"/>
    <w:rsid w:val="00441463"/>
    <w:rsid w:val="00441EB3"/>
    <w:rsid w:val="00441F79"/>
    <w:rsid w:val="00442BD7"/>
    <w:rsid w:val="0044303E"/>
    <w:rsid w:val="00443081"/>
    <w:rsid w:val="004431D3"/>
    <w:rsid w:val="004433FA"/>
    <w:rsid w:val="00443536"/>
    <w:rsid w:val="004435CD"/>
    <w:rsid w:val="004437DD"/>
    <w:rsid w:val="00443BC0"/>
    <w:rsid w:val="00444A92"/>
    <w:rsid w:val="004458FF"/>
    <w:rsid w:val="00446E45"/>
    <w:rsid w:val="00447146"/>
    <w:rsid w:val="004475B3"/>
    <w:rsid w:val="00447C58"/>
    <w:rsid w:val="00450B05"/>
    <w:rsid w:val="0045172A"/>
    <w:rsid w:val="0045172C"/>
    <w:rsid w:val="00452602"/>
    <w:rsid w:val="00452660"/>
    <w:rsid w:val="00452781"/>
    <w:rsid w:val="004528D4"/>
    <w:rsid w:val="00452917"/>
    <w:rsid w:val="00452A78"/>
    <w:rsid w:val="00453A06"/>
    <w:rsid w:val="00453CD6"/>
    <w:rsid w:val="00453D39"/>
    <w:rsid w:val="00453D8D"/>
    <w:rsid w:val="00454BA5"/>
    <w:rsid w:val="00454C3C"/>
    <w:rsid w:val="00455025"/>
    <w:rsid w:val="00455486"/>
    <w:rsid w:val="00455D6F"/>
    <w:rsid w:val="0045640C"/>
    <w:rsid w:val="0045645D"/>
    <w:rsid w:val="0045675D"/>
    <w:rsid w:val="004569DC"/>
    <w:rsid w:val="00460628"/>
    <w:rsid w:val="004606DC"/>
    <w:rsid w:val="00460B54"/>
    <w:rsid w:val="00461463"/>
    <w:rsid w:val="004615DA"/>
    <w:rsid w:val="004619DA"/>
    <w:rsid w:val="00461A25"/>
    <w:rsid w:val="00461BF9"/>
    <w:rsid w:val="00461F59"/>
    <w:rsid w:val="0046234F"/>
    <w:rsid w:val="00462E41"/>
    <w:rsid w:val="0046314D"/>
    <w:rsid w:val="0046357E"/>
    <w:rsid w:val="00463654"/>
    <w:rsid w:val="004637C7"/>
    <w:rsid w:val="00463CE9"/>
    <w:rsid w:val="00463F04"/>
    <w:rsid w:val="00463F9C"/>
    <w:rsid w:val="004640D7"/>
    <w:rsid w:val="00465163"/>
    <w:rsid w:val="0046530A"/>
    <w:rsid w:val="0046663E"/>
    <w:rsid w:val="004669A0"/>
    <w:rsid w:val="00466B14"/>
    <w:rsid w:val="00466D5A"/>
    <w:rsid w:val="004672B3"/>
    <w:rsid w:val="004673E3"/>
    <w:rsid w:val="00467458"/>
    <w:rsid w:val="00467CD7"/>
    <w:rsid w:val="0047007F"/>
    <w:rsid w:val="004701CC"/>
    <w:rsid w:val="004703D4"/>
    <w:rsid w:val="0047078E"/>
    <w:rsid w:val="004709F5"/>
    <w:rsid w:val="00471132"/>
    <w:rsid w:val="0047189B"/>
    <w:rsid w:val="00471923"/>
    <w:rsid w:val="00471ABE"/>
    <w:rsid w:val="0047227A"/>
    <w:rsid w:val="004723B6"/>
    <w:rsid w:val="004724FD"/>
    <w:rsid w:val="004728BD"/>
    <w:rsid w:val="00472C95"/>
    <w:rsid w:val="00472F67"/>
    <w:rsid w:val="0047300C"/>
    <w:rsid w:val="00473D05"/>
    <w:rsid w:val="00473F99"/>
    <w:rsid w:val="00474261"/>
    <w:rsid w:val="00474642"/>
    <w:rsid w:val="00474687"/>
    <w:rsid w:val="00474701"/>
    <w:rsid w:val="0047481B"/>
    <w:rsid w:val="0047593A"/>
    <w:rsid w:val="004759D8"/>
    <w:rsid w:val="00475B8F"/>
    <w:rsid w:val="004763DF"/>
    <w:rsid w:val="0047656D"/>
    <w:rsid w:val="004766CE"/>
    <w:rsid w:val="0047723C"/>
    <w:rsid w:val="004774D4"/>
    <w:rsid w:val="00477682"/>
    <w:rsid w:val="0047797B"/>
    <w:rsid w:val="00480502"/>
    <w:rsid w:val="00480DC6"/>
    <w:rsid w:val="00481445"/>
    <w:rsid w:val="004814CC"/>
    <w:rsid w:val="00481762"/>
    <w:rsid w:val="0048291F"/>
    <w:rsid w:val="00482E8F"/>
    <w:rsid w:val="00483770"/>
    <w:rsid w:val="00483875"/>
    <w:rsid w:val="00483DF2"/>
    <w:rsid w:val="00483FFA"/>
    <w:rsid w:val="004842E4"/>
    <w:rsid w:val="004846DA"/>
    <w:rsid w:val="00484DBD"/>
    <w:rsid w:val="0048552F"/>
    <w:rsid w:val="00486083"/>
    <w:rsid w:val="00486CA8"/>
    <w:rsid w:val="004903FA"/>
    <w:rsid w:val="004905BA"/>
    <w:rsid w:val="004914B3"/>
    <w:rsid w:val="00491CB1"/>
    <w:rsid w:val="004929B9"/>
    <w:rsid w:val="00492E97"/>
    <w:rsid w:val="00493209"/>
    <w:rsid w:val="00493697"/>
    <w:rsid w:val="004936C6"/>
    <w:rsid w:val="00493756"/>
    <w:rsid w:val="00493E48"/>
    <w:rsid w:val="004941CF"/>
    <w:rsid w:val="00494317"/>
    <w:rsid w:val="00494636"/>
    <w:rsid w:val="00495003"/>
    <w:rsid w:val="004956A2"/>
    <w:rsid w:val="004959F3"/>
    <w:rsid w:val="00495C27"/>
    <w:rsid w:val="00496560"/>
    <w:rsid w:val="00496D91"/>
    <w:rsid w:val="00497044"/>
    <w:rsid w:val="004975A4"/>
    <w:rsid w:val="00497947"/>
    <w:rsid w:val="00497B31"/>
    <w:rsid w:val="00497DDE"/>
    <w:rsid w:val="004A0019"/>
    <w:rsid w:val="004A046F"/>
    <w:rsid w:val="004A05E7"/>
    <w:rsid w:val="004A0626"/>
    <w:rsid w:val="004A0A29"/>
    <w:rsid w:val="004A1232"/>
    <w:rsid w:val="004A14B7"/>
    <w:rsid w:val="004A1B3E"/>
    <w:rsid w:val="004A1F4A"/>
    <w:rsid w:val="004A24AE"/>
    <w:rsid w:val="004A3508"/>
    <w:rsid w:val="004A350D"/>
    <w:rsid w:val="004A38B7"/>
    <w:rsid w:val="004A3FB0"/>
    <w:rsid w:val="004A48AC"/>
    <w:rsid w:val="004A5319"/>
    <w:rsid w:val="004A533A"/>
    <w:rsid w:val="004A54FA"/>
    <w:rsid w:val="004A5FD9"/>
    <w:rsid w:val="004A63E5"/>
    <w:rsid w:val="004A6F26"/>
    <w:rsid w:val="004A7181"/>
    <w:rsid w:val="004A718A"/>
    <w:rsid w:val="004A728D"/>
    <w:rsid w:val="004A7473"/>
    <w:rsid w:val="004A7708"/>
    <w:rsid w:val="004A7856"/>
    <w:rsid w:val="004A791F"/>
    <w:rsid w:val="004B0331"/>
    <w:rsid w:val="004B2297"/>
    <w:rsid w:val="004B26A4"/>
    <w:rsid w:val="004B314F"/>
    <w:rsid w:val="004B4653"/>
    <w:rsid w:val="004B4D50"/>
    <w:rsid w:val="004B575D"/>
    <w:rsid w:val="004B5CDD"/>
    <w:rsid w:val="004B771F"/>
    <w:rsid w:val="004B7789"/>
    <w:rsid w:val="004B78B3"/>
    <w:rsid w:val="004B7CB6"/>
    <w:rsid w:val="004C0137"/>
    <w:rsid w:val="004C0C88"/>
    <w:rsid w:val="004C12FE"/>
    <w:rsid w:val="004C16BA"/>
    <w:rsid w:val="004C17B4"/>
    <w:rsid w:val="004C28C3"/>
    <w:rsid w:val="004C2A63"/>
    <w:rsid w:val="004C2C08"/>
    <w:rsid w:val="004C2E35"/>
    <w:rsid w:val="004C2E7C"/>
    <w:rsid w:val="004C3A4F"/>
    <w:rsid w:val="004C3DD1"/>
    <w:rsid w:val="004C4A50"/>
    <w:rsid w:val="004C4AD1"/>
    <w:rsid w:val="004C50E7"/>
    <w:rsid w:val="004C5BA9"/>
    <w:rsid w:val="004C66AF"/>
    <w:rsid w:val="004C6EFE"/>
    <w:rsid w:val="004C70AC"/>
    <w:rsid w:val="004C7550"/>
    <w:rsid w:val="004D0519"/>
    <w:rsid w:val="004D1076"/>
    <w:rsid w:val="004D17E6"/>
    <w:rsid w:val="004D1877"/>
    <w:rsid w:val="004D1F71"/>
    <w:rsid w:val="004D269B"/>
    <w:rsid w:val="004D31E4"/>
    <w:rsid w:val="004D32D8"/>
    <w:rsid w:val="004D3CC9"/>
    <w:rsid w:val="004D4D80"/>
    <w:rsid w:val="004D4EA6"/>
    <w:rsid w:val="004D4EB0"/>
    <w:rsid w:val="004D571D"/>
    <w:rsid w:val="004D5722"/>
    <w:rsid w:val="004D6058"/>
    <w:rsid w:val="004D69EF"/>
    <w:rsid w:val="004D728E"/>
    <w:rsid w:val="004D792B"/>
    <w:rsid w:val="004E08FF"/>
    <w:rsid w:val="004E0976"/>
    <w:rsid w:val="004E0F9C"/>
    <w:rsid w:val="004E1632"/>
    <w:rsid w:val="004E1C68"/>
    <w:rsid w:val="004E22A8"/>
    <w:rsid w:val="004E26FD"/>
    <w:rsid w:val="004E2793"/>
    <w:rsid w:val="004E27AF"/>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901"/>
    <w:rsid w:val="004E5B32"/>
    <w:rsid w:val="004E639D"/>
    <w:rsid w:val="004E72D6"/>
    <w:rsid w:val="004E740D"/>
    <w:rsid w:val="004E7C87"/>
    <w:rsid w:val="004E7D00"/>
    <w:rsid w:val="004F03A8"/>
    <w:rsid w:val="004F0454"/>
    <w:rsid w:val="004F0494"/>
    <w:rsid w:val="004F0C55"/>
    <w:rsid w:val="004F11EE"/>
    <w:rsid w:val="004F1321"/>
    <w:rsid w:val="004F13D5"/>
    <w:rsid w:val="004F1A53"/>
    <w:rsid w:val="004F1B88"/>
    <w:rsid w:val="004F1C8C"/>
    <w:rsid w:val="004F4233"/>
    <w:rsid w:val="004F46B4"/>
    <w:rsid w:val="004F49A1"/>
    <w:rsid w:val="004F4A07"/>
    <w:rsid w:val="004F51CE"/>
    <w:rsid w:val="004F6360"/>
    <w:rsid w:val="004F67C8"/>
    <w:rsid w:val="004F6974"/>
    <w:rsid w:val="004F6C09"/>
    <w:rsid w:val="004F6CB3"/>
    <w:rsid w:val="004F6D17"/>
    <w:rsid w:val="004F6EBD"/>
    <w:rsid w:val="004F7DAA"/>
    <w:rsid w:val="004F7E3B"/>
    <w:rsid w:val="005008A3"/>
    <w:rsid w:val="00500FF2"/>
    <w:rsid w:val="00501338"/>
    <w:rsid w:val="00501357"/>
    <w:rsid w:val="00501736"/>
    <w:rsid w:val="00501CF7"/>
    <w:rsid w:val="0050263F"/>
    <w:rsid w:val="005030B6"/>
    <w:rsid w:val="00503815"/>
    <w:rsid w:val="00504569"/>
    <w:rsid w:val="00504A09"/>
    <w:rsid w:val="00504CA1"/>
    <w:rsid w:val="00504CBA"/>
    <w:rsid w:val="005052F9"/>
    <w:rsid w:val="00505337"/>
    <w:rsid w:val="00505421"/>
    <w:rsid w:val="00505626"/>
    <w:rsid w:val="005059A4"/>
    <w:rsid w:val="0050638E"/>
    <w:rsid w:val="005068A9"/>
    <w:rsid w:val="00506A77"/>
    <w:rsid w:val="00506EE3"/>
    <w:rsid w:val="005103EE"/>
    <w:rsid w:val="0051070B"/>
    <w:rsid w:val="00511A6F"/>
    <w:rsid w:val="00511DAB"/>
    <w:rsid w:val="00511F08"/>
    <w:rsid w:val="005120D7"/>
    <w:rsid w:val="005137EF"/>
    <w:rsid w:val="00513AFA"/>
    <w:rsid w:val="00513BFE"/>
    <w:rsid w:val="00515808"/>
    <w:rsid w:val="005158F6"/>
    <w:rsid w:val="00515BAE"/>
    <w:rsid w:val="00516325"/>
    <w:rsid w:val="00516C0A"/>
    <w:rsid w:val="00517591"/>
    <w:rsid w:val="005178F0"/>
    <w:rsid w:val="0052027F"/>
    <w:rsid w:val="00520383"/>
    <w:rsid w:val="0052089E"/>
    <w:rsid w:val="00521410"/>
    <w:rsid w:val="0052160C"/>
    <w:rsid w:val="00521EAC"/>
    <w:rsid w:val="0052221A"/>
    <w:rsid w:val="00522466"/>
    <w:rsid w:val="0052261C"/>
    <w:rsid w:val="005226C0"/>
    <w:rsid w:val="00522A4E"/>
    <w:rsid w:val="00522F91"/>
    <w:rsid w:val="005241FB"/>
    <w:rsid w:val="00524A67"/>
    <w:rsid w:val="0052573B"/>
    <w:rsid w:val="00525ACE"/>
    <w:rsid w:val="00525FA6"/>
    <w:rsid w:val="0052611D"/>
    <w:rsid w:val="00526134"/>
    <w:rsid w:val="005262D9"/>
    <w:rsid w:val="005263B2"/>
    <w:rsid w:val="00526925"/>
    <w:rsid w:val="005272DB"/>
    <w:rsid w:val="005275DD"/>
    <w:rsid w:val="00527995"/>
    <w:rsid w:val="00530A9A"/>
    <w:rsid w:val="00530B31"/>
    <w:rsid w:val="00530EA3"/>
    <w:rsid w:val="00530F44"/>
    <w:rsid w:val="00530FC7"/>
    <w:rsid w:val="0053165E"/>
    <w:rsid w:val="00531A83"/>
    <w:rsid w:val="0053218C"/>
    <w:rsid w:val="005323A1"/>
    <w:rsid w:val="0053387F"/>
    <w:rsid w:val="00533E0C"/>
    <w:rsid w:val="0053471A"/>
    <w:rsid w:val="00534AE0"/>
    <w:rsid w:val="00534E10"/>
    <w:rsid w:val="00534E2B"/>
    <w:rsid w:val="005351A3"/>
    <w:rsid w:val="0053559E"/>
    <w:rsid w:val="00535CE2"/>
    <w:rsid w:val="00535E86"/>
    <w:rsid w:val="0053613B"/>
    <w:rsid w:val="005370DA"/>
    <w:rsid w:val="0053755F"/>
    <w:rsid w:val="00537E6E"/>
    <w:rsid w:val="005401FB"/>
    <w:rsid w:val="005403E1"/>
    <w:rsid w:val="00540E29"/>
    <w:rsid w:val="005413AB"/>
    <w:rsid w:val="00541F50"/>
    <w:rsid w:val="00542006"/>
    <w:rsid w:val="00542256"/>
    <w:rsid w:val="00542B8B"/>
    <w:rsid w:val="0054319C"/>
    <w:rsid w:val="00543DDC"/>
    <w:rsid w:val="005448F8"/>
    <w:rsid w:val="00544E9D"/>
    <w:rsid w:val="005459D5"/>
    <w:rsid w:val="00545D90"/>
    <w:rsid w:val="0054608C"/>
    <w:rsid w:val="005465C9"/>
    <w:rsid w:val="00546A4F"/>
    <w:rsid w:val="00546DB7"/>
    <w:rsid w:val="005476E4"/>
    <w:rsid w:val="005478AE"/>
    <w:rsid w:val="00547D12"/>
    <w:rsid w:val="00551731"/>
    <w:rsid w:val="005517E0"/>
    <w:rsid w:val="0055185E"/>
    <w:rsid w:val="0055188E"/>
    <w:rsid w:val="00551DAE"/>
    <w:rsid w:val="0055207A"/>
    <w:rsid w:val="0055234F"/>
    <w:rsid w:val="00552564"/>
    <w:rsid w:val="00552790"/>
    <w:rsid w:val="00552EB3"/>
    <w:rsid w:val="0055315C"/>
    <w:rsid w:val="00553364"/>
    <w:rsid w:val="0055340A"/>
    <w:rsid w:val="0055376B"/>
    <w:rsid w:val="0055391F"/>
    <w:rsid w:val="00553DBD"/>
    <w:rsid w:val="005543B1"/>
    <w:rsid w:val="00554590"/>
    <w:rsid w:val="00554EB1"/>
    <w:rsid w:val="00556AA7"/>
    <w:rsid w:val="00556D38"/>
    <w:rsid w:val="005604FA"/>
    <w:rsid w:val="005613A4"/>
    <w:rsid w:val="00562348"/>
    <w:rsid w:val="0056269F"/>
    <w:rsid w:val="00562719"/>
    <w:rsid w:val="00562A70"/>
    <w:rsid w:val="00562B22"/>
    <w:rsid w:val="00562E55"/>
    <w:rsid w:val="0056324A"/>
    <w:rsid w:val="00563546"/>
    <w:rsid w:val="005635C9"/>
    <w:rsid w:val="00563CE8"/>
    <w:rsid w:val="00563D34"/>
    <w:rsid w:val="0056403E"/>
    <w:rsid w:val="0056454E"/>
    <w:rsid w:val="0056597E"/>
    <w:rsid w:val="00566CA4"/>
    <w:rsid w:val="00566D27"/>
    <w:rsid w:val="00566D63"/>
    <w:rsid w:val="00566D7C"/>
    <w:rsid w:val="0056740C"/>
    <w:rsid w:val="00567529"/>
    <w:rsid w:val="0057035A"/>
    <w:rsid w:val="00570374"/>
    <w:rsid w:val="005709E8"/>
    <w:rsid w:val="00570D19"/>
    <w:rsid w:val="00570DB7"/>
    <w:rsid w:val="0057113E"/>
    <w:rsid w:val="005713FC"/>
    <w:rsid w:val="00573A8E"/>
    <w:rsid w:val="00573AFD"/>
    <w:rsid w:val="00573B8F"/>
    <w:rsid w:val="00573CC0"/>
    <w:rsid w:val="00573FCF"/>
    <w:rsid w:val="005741A9"/>
    <w:rsid w:val="00574243"/>
    <w:rsid w:val="00574592"/>
    <w:rsid w:val="005756D0"/>
    <w:rsid w:val="005756F7"/>
    <w:rsid w:val="00575AB8"/>
    <w:rsid w:val="00575F3E"/>
    <w:rsid w:val="005767BE"/>
    <w:rsid w:val="005768B5"/>
    <w:rsid w:val="0057713D"/>
    <w:rsid w:val="0057779B"/>
    <w:rsid w:val="00580016"/>
    <w:rsid w:val="00580745"/>
    <w:rsid w:val="005807BE"/>
    <w:rsid w:val="0058123E"/>
    <w:rsid w:val="00581447"/>
    <w:rsid w:val="00581742"/>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87F0A"/>
    <w:rsid w:val="00590168"/>
    <w:rsid w:val="0059183B"/>
    <w:rsid w:val="0059189F"/>
    <w:rsid w:val="005923D6"/>
    <w:rsid w:val="00592414"/>
    <w:rsid w:val="0059329A"/>
    <w:rsid w:val="00593B78"/>
    <w:rsid w:val="00595439"/>
    <w:rsid w:val="00595CFA"/>
    <w:rsid w:val="005963CB"/>
    <w:rsid w:val="0059698D"/>
    <w:rsid w:val="00597412"/>
    <w:rsid w:val="0059757E"/>
    <w:rsid w:val="00597CEA"/>
    <w:rsid w:val="005A01F4"/>
    <w:rsid w:val="005A118F"/>
    <w:rsid w:val="005A1226"/>
    <w:rsid w:val="005A17D8"/>
    <w:rsid w:val="005A2259"/>
    <w:rsid w:val="005A262F"/>
    <w:rsid w:val="005A28E4"/>
    <w:rsid w:val="005A2A94"/>
    <w:rsid w:val="005A302B"/>
    <w:rsid w:val="005A3BA5"/>
    <w:rsid w:val="005A3C70"/>
    <w:rsid w:val="005A3D11"/>
    <w:rsid w:val="005A3E7D"/>
    <w:rsid w:val="005A439D"/>
    <w:rsid w:val="005A465B"/>
    <w:rsid w:val="005A5645"/>
    <w:rsid w:val="005A5675"/>
    <w:rsid w:val="005A5816"/>
    <w:rsid w:val="005A5A13"/>
    <w:rsid w:val="005A5AE7"/>
    <w:rsid w:val="005A5F55"/>
    <w:rsid w:val="005A6D1D"/>
    <w:rsid w:val="005A6F62"/>
    <w:rsid w:val="005A7251"/>
    <w:rsid w:val="005A733F"/>
    <w:rsid w:val="005A7B31"/>
    <w:rsid w:val="005A7C12"/>
    <w:rsid w:val="005A7CC4"/>
    <w:rsid w:val="005B02CB"/>
    <w:rsid w:val="005B19F3"/>
    <w:rsid w:val="005B1A8A"/>
    <w:rsid w:val="005B1E32"/>
    <w:rsid w:val="005B1F9E"/>
    <w:rsid w:val="005B2066"/>
    <w:rsid w:val="005B2B00"/>
    <w:rsid w:val="005B2C12"/>
    <w:rsid w:val="005B2E54"/>
    <w:rsid w:val="005B34B0"/>
    <w:rsid w:val="005B392E"/>
    <w:rsid w:val="005B3981"/>
    <w:rsid w:val="005B3A0F"/>
    <w:rsid w:val="005B3EE4"/>
    <w:rsid w:val="005B434C"/>
    <w:rsid w:val="005B4586"/>
    <w:rsid w:val="005B4B82"/>
    <w:rsid w:val="005B546A"/>
    <w:rsid w:val="005B565D"/>
    <w:rsid w:val="005B600B"/>
    <w:rsid w:val="005B6024"/>
    <w:rsid w:val="005B64D1"/>
    <w:rsid w:val="005B64E0"/>
    <w:rsid w:val="005B6DCD"/>
    <w:rsid w:val="005B70BE"/>
    <w:rsid w:val="005B7E11"/>
    <w:rsid w:val="005B7F1B"/>
    <w:rsid w:val="005C23B0"/>
    <w:rsid w:val="005C2784"/>
    <w:rsid w:val="005C3183"/>
    <w:rsid w:val="005C3518"/>
    <w:rsid w:val="005C40B5"/>
    <w:rsid w:val="005C481D"/>
    <w:rsid w:val="005C48E4"/>
    <w:rsid w:val="005C4D10"/>
    <w:rsid w:val="005C53CB"/>
    <w:rsid w:val="005C560A"/>
    <w:rsid w:val="005C5B81"/>
    <w:rsid w:val="005C5C1C"/>
    <w:rsid w:val="005C60E1"/>
    <w:rsid w:val="005C63D8"/>
    <w:rsid w:val="005C6778"/>
    <w:rsid w:val="005C67B2"/>
    <w:rsid w:val="005C696B"/>
    <w:rsid w:val="005C6AA9"/>
    <w:rsid w:val="005C7976"/>
    <w:rsid w:val="005D148A"/>
    <w:rsid w:val="005D2639"/>
    <w:rsid w:val="005D2A42"/>
    <w:rsid w:val="005D3081"/>
    <w:rsid w:val="005D35CF"/>
    <w:rsid w:val="005D3704"/>
    <w:rsid w:val="005D4562"/>
    <w:rsid w:val="005D4F15"/>
    <w:rsid w:val="005D4F81"/>
    <w:rsid w:val="005D505C"/>
    <w:rsid w:val="005D50C7"/>
    <w:rsid w:val="005D5A08"/>
    <w:rsid w:val="005D5F9C"/>
    <w:rsid w:val="005D5FC9"/>
    <w:rsid w:val="005D6870"/>
    <w:rsid w:val="005D6AC9"/>
    <w:rsid w:val="005D6FFC"/>
    <w:rsid w:val="005D7031"/>
    <w:rsid w:val="005D72AB"/>
    <w:rsid w:val="005D79ED"/>
    <w:rsid w:val="005D7B04"/>
    <w:rsid w:val="005E01E2"/>
    <w:rsid w:val="005E0F10"/>
    <w:rsid w:val="005E1567"/>
    <w:rsid w:val="005E24A8"/>
    <w:rsid w:val="005E278A"/>
    <w:rsid w:val="005E2945"/>
    <w:rsid w:val="005E3789"/>
    <w:rsid w:val="005E39D2"/>
    <w:rsid w:val="005E4992"/>
    <w:rsid w:val="005E4EB2"/>
    <w:rsid w:val="005E53F2"/>
    <w:rsid w:val="005E73EA"/>
    <w:rsid w:val="005F02E4"/>
    <w:rsid w:val="005F1BC1"/>
    <w:rsid w:val="005F1C8B"/>
    <w:rsid w:val="005F20EC"/>
    <w:rsid w:val="005F3035"/>
    <w:rsid w:val="005F3EE3"/>
    <w:rsid w:val="005F40A5"/>
    <w:rsid w:val="005F4749"/>
    <w:rsid w:val="005F49D9"/>
    <w:rsid w:val="005F4E8F"/>
    <w:rsid w:val="005F5056"/>
    <w:rsid w:val="005F5945"/>
    <w:rsid w:val="005F5A0A"/>
    <w:rsid w:val="005F5E44"/>
    <w:rsid w:val="005F5EFF"/>
    <w:rsid w:val="005F5FB9"/>
    <w:rsid w:val="005F604E"/>
    <w:rsid w:val="005F623F"/>
    <w:rsid w:val="005F65CD"/>
    <w:rsid w:val="005F6ECA"/>
    <w:rsid w:val="005F6F72"/>
    <w:rsid w:val="005F72FE"/>
    <w:rsid w:val="0060012B"/>
    <w:rsid w:val="0060043C"/>
    <w:rsid w:val="00600745"/>
    <w:rsid w:val="0060100F"/>
    <w:rsid w:val="006011BB"/>
    <w:rsid w:val="0060147A"/>
    <w:rsid w:val="00602018"/>
    <w:rsid w:val="006027B8"/>
    <w:rsid w:val="00602A2B"/>
    <w:rsid w:val="00603167"/>
    <w:rsid w:val="00603221"/>
    <w:rsid w:val="00603676"/>
    <w:rsid w:val="006037B9"/>
    <w:rsid w:val="00603E68"/>
    <w:rsid w:val="00603E8B"/>
    <w:rsid w:val="00604F5B"/>
    <w:rsid w:val="00605065"/>
    <w:rsid w:val="00605327"/>
    <w:rsid w:val="00605476"/>
    <w:rsid w:val="006056F5"/>
    <w:rsid w:val="006058DF"/>
    <w:rsid w:val="00606338"/>
    <w:rsid w:val="0060647B"/>
    <w:rsid w:val="00606F01"/>
    <w:rsid w:val="006076FF"/>
    <w:rsid w:val="00607A1A"/>
    <w:rsid w:val="006100C8"/>
    <w:rsid w:val="006104D4"/>
    <w:rsid w:val="006108A5"/>
    <w:rsid w:val="00610B45"/>
    <w:rsid w:val="006114EC"/>
    <w:rsid w:val="00611C2A"/>
    <w:rsid w:val="00611E8C"/>
    <w:rsid w:val="00612102"/>
    <w:rsid w:val="0061210F"/>
    <w:rsid w:val="0061346B"/>
    <w:rsid w:val="00613C72"/>
    <w:rsid w:val="00613D55"/>
    <w:rsid w:val="00613EDB"/>
    <w:rsid w:val="00613FB7"/>
    <w:rsid w:val="0061487F"/>
    <w:rsid w:val="006153A3"/>
    <w:rsid w:val="006153F6"/>
    <w:rsid w:val="00615406"/>
    <w:rsid w:val="00615612"/>
    <w:rsid w:val="006156FF"/>
    <w:rsid w:val="00615D23"/>
    <w:rsid w:val="00615DA5"/>
    <w:rsid w:val="006164F0"/>
    <w:rsid w:val="0062071B"/>
    <w:rsid w:val="00620900"/>
    <w:rsid w:val="00621874"/>
    <w:rsid w:val="00621ACF"/>
    <w:rsid w:val="006227D2"/>
    <w:rsid w:val="00622B11"/>
    <w:rsid w:val="00622E21"/>
    <w:rsid w:val="00623070"/>
    <w:rsid w:val="0062358D"/>
    <w:rsid w:val="00623978"/>
    <w:rsid w:val="00623E3D"/>
    <w:rsid w:val="00624144"/>
    <w:rsid w:val="006241C4"/>
    <w:rsid w:val="00624500"/>
    <w:rsid w:val="00624563"/>
    <w:rsid w:val="00624A80"/>
    <w:rsid w:val="00624F98"/>
    <w:rsid w:val="00625E22"/>
    <w:rsid w:val="00626274"/>
    <w:rsid w:val="00626BCA"/>
    <w:rsid w:val="00626F48"/>
    <w:rsid w:val="00627594"/>
    <w:rsid w:val="00627BF3"/>
    <w:rsid w:val="00627DA6"/>
    <w:rsid w:val="00630AAA"/>
    <w:rsid w:val="006310B6"/>
    <w:rsid w:val="006310C6"/>
    <w:rsid w:val="00631144"/>
    <w:rsid w:val="006314D3"/>
    <w:rsid w:val="00631FD3"/>
    <w:rsid w:val="00632294"/>
    <w:rsid w:val="006326B5"/>
    <w:rsid w:val="00632ADF"/>
    <w:rsid w:val="00632E30"/>
    <w:rsid w:val="006334E7"/>
    <w:rsid w:val="0063363E"/>
    <w:rsid w:val="006337CB"/>
    <w:rsid w:val="00634032"/>
    <w:rsid w:val="006343EE"/>
    <w:rsid w:val="006345C7"/>
    <w:rsid w:val="00634A41"/>
    <w:rsid w:val="00634FE3"/>
    <w:rsid w:val="00635004"/>
    <w:rsid w:val="006350CE"/>
    <w:rsid w:val="0063512D"/>
    <w:rsid w:val="00635416"/>
    <w:rsid w:val="00636D61"/>
    <w:rsid w:val="00636DBD"/>
    <w:rsid w:val="0063746F"/>
    <w:rsid w:val="00637B71"/>
    <w:rsid w:val="00637CC1"/>
    <w:rsid w:val="006403F0"/>
    <w:rsid w:val="0064084A"/>
    <w:rsid w:val="00641728"/>
    <w:rsid w:val="006417C6"/>
    <w:rsid w:val="00642755"/>
    <w:rsid w:val="00642BD6"/>
    <w:rsid w:val="006444E3"/>
    <w:rsid w:val="00644990"/>
    <w:rsid w:val="00645255"/>
    <w:rsid w:val="0064569B"/>
    <w:rsid w:val="00645F28"/>
    <w:rsid w:val="00646381"/>
    <w:rsid w:val="00646838"/>
    <w:rsid w:val="006468A6"/>
    <w:rsid w:val="00647739"/>
    <w:rsid w:val="00647D6A"/>
    <w:rsid w:val="00647EFC"/>
    <w:rsid w:val="00647F8D"/>
    <w:rsid w:val="006504D4"/>
    <w:rsid w:val="00650672"/>
    <w:rsid w:val="00650788"/>
    <w:rsid w:val="006508F6"/>
    <w:rsid w:val="00650A7E"/>
    <w:rsid w:val="00650BA8"/>
    <w:rsid w:val="00650BF4"/>
    <w:rsid w:val="00650F35"/>
    <w:rsid w:val="00651039"/>
    <w:rsid w:val="006513D9"/>
    <w:rsid w:val="00651492"/>
    <w:rsid w:val="00651961"/>
    <w:rsid w:val="00651E58"/>
    <w:rsid w:val="006528F8"/>
    <w:rsid w:val="006529DB"/>
    <w:rsid w:val="006529F6"/>
    <w:rsid w:val="00653140"/>
    <w:rsid w:val="0065337C"/>
    <w:rsid w:val="00653A9A"/>
    <w:rsid w:val="00653C1D"/>
    <w:rsid w:val="00653CBA"/>
    <w:rsid w:val="00653DC0"/>
    <w:rsid w:val="00654056"/>
    <w:rsid w:val="0065412C"/>
    <w:rsid w:val="00654159"/>
    <w:rsid w:val="00654179"/>
    <w:rsid w:val="006545A1"/>
    <w:rsid w:val="006548A5"/>
    <w:rsid w:val="00654A10"/>
    <w:rsid w:val="00654FAE"/>
    <w:rsid w:val="0065597A"/>
    <w:rsid w:val="00655D21"/>
    <w:rsid w:val="00655D42"/>
    <w:rsid w:val="00655F4E"/>
    <w:rsid w:val="006560C4"/>
    <w:rsid w:val="00656220"/>
    <w:rsid w:val="00656458"/>
    <w:rsid w:val="00656C19"/>
    <w:rsid w:val="00657A14"/>
    <w:rsid w:val="00660049"/>
    <w:rsid w:val="0066027E"/>
    <w:rsid w:val="006603F7"/>
    <w:rsid w:val="006604E5"/>
    <w:rsid w:val="006608A0"/>
    <w:rsid w:val="00660C12"/>
    <w:rsid w:val="00661B84"/>
    <w:rsid w:val="00661D53"/>
    <w:rsid w:val="00662039"/>
    <w:rsid w:val="00662666"/>
    <w:rsid w:val="00662668"/>
    <w:rsid w:val="006627D1"/>
    <w:rsid w:val="00662E09"/>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709"/>
    <w:rsid w:val="0066783A"/>
    <w:rsid w:val="00670107"/>
    <w:rsid w:val="006701A4"/>
    <w:rsid w:val="00670598"/>
    <w:rsid w:val="00670B05"/>
    <w:rsid w:val="006711C1"/>
    <w:rsid w:val="00671232"/>
    <w:rsid w:val="00671517"/>
    <w:rsid w:val="00671B65"/>
    <w:rsid w:val="0067237F"/>
    <w:rsid w:val="0067287C"/>
    <w:rsid w:val="00672DFA"/>
    <w:rsid w:val="006738D0"/>
    <w:rsid w:val="0067459E"/>
    <w:rsid w:val="00674693"/>
    <w:rsid w:val="00674DEC"/>
    <w:rsid w:val="006756AF"/>
    <w:rsid w:val="00675888"/>
    <w:rsid w:val="00675C17"/>
    <w:rsid w:val="0067609C"/>
    <w:rsid w:val="006769F8"/>
    <w:rsid w:val="00677830"/>
    <w:rsid w:val="006779A3"/>
    <w:rsid w:val="00677BA4"/>
    <w:rsid w:val="00677E7C"/>
    <w:rsid w:val="006800A5"/>
    <w:rsid w:val="00680291"/>
    <w:rsid w:val="00680843"/>
    <w:rsid w:val="00680C90"/>
    <w:rsid w:val="00681087"/>
    <w:rsid w:val="00682CB4"/>
    <w:rsid w:val="006834C5"/>
    <w:rsid w:val="00683512"/>
    <w:rsid w:val="00684349"/>
    <w:rsid w:val="006843B6"/>
    <w:rsid w:val="006845D4"/>
    <w:rsid w:val="00684D83"/>
    <w:rsid w:val="00684F1F"/>
    <w:rsid w:val="00685AA6"/>
    <w:rsid w:val="00685B5C"/>
    <w:rsid w:val="00686D0F"/>
    <w:rsid w:val="00686F76"/>
    <w:rsid w:val="006871E3"/>
    <w:rsid w:val="00687662"/>
    <w:rsid w:val="006876AE"/>
    <w:rsid w:val="00690B07"/>
    <w:rsid w:val="00690BBB"/>
    <w:rsid w:val="00690C0C"/>
    <w:rsid w:val="00690CDC"/>
    <w:rsid w:val="006912AA"/>
    <w:rsid w:val="006913E8"/>
    <w:rsid w:val="00692988"/>
    <w:rsid w:val="00692CA9"/>
    <w:rsid w:val="00692E86"/>
    <w:rsid w:val="0069337E"/>
    <w:rsid w:val="00693E24"/>
    <w:rsid w:val="00693F87"/>
    <w:rsid w:val="00694218"/>
    <w:rsid w:val="00694442"/>
    <w:rsid w:val="00694629"/>
    <w:rsid w:val="00694AED"/>
    <w:rsid w:val="00694B26"/>
    <w:rsid w:val="0069525C"/>
    <w:rsid w:val="00695592"/>
    <w:rsid w:val="006958DA"/>
    <w:rsid w:val="006965FF"/>
    <w:rsid w:val="00696C70"/>
    <w:rsid w:val="00697408"/>
    <w:rsid w:val="00697CB4"/>
    <w:rsid w:val="006A05AD"/>
    <w:rsid w:val="006A05EE"/>
    <w:rsid w:val="006A0BC4"/>
    <w:rsid w:val="006A1127"/>
    <w:rsid w:val="006A3308"/>
    <w:rsid w:val="006A3973"/>
    <w:rsid w:val="006A4408"/>
    <w:rsid w:val="006A46EC"/>
    <w:rsid w:val="006A5078"/>
    <w:rsid w:val="006A5A6E"/>
    <w:rsid w:val="006A5C55"/>
    <w:rsid w:val="006A62D4"/>
    <w:rsid w:val="006A6445"/>
    <w:rsid w:val="006A68D9"/>
    <w:rsid w:val="006A6E12"/>
    <w:rsid w:val="006A75AA"/>
    <w:rsid w:val="006B0694"/>
    <w:rsid w:val="006B0811"/>
    <w:rsid w:val="006B09C1"/>
    <w:rsid w:val="006B1185"/>
    <w:rsid w:val="006B1807"/>
    <w:rsid w:val="006B1A61"/>
    <w:rsid w:val="006B2657"/>
    <w:rsid w:val="006B26BA"/>
    <w:rsid w:val="006B2B6E"/>
    <w:rsid w:val="006B2E05"/>
    <w:rsid w:val="006B2ED4"/>
    <w:rsid w:val="006B3489"/>
    <w:rsid w:val="006B3900"/>
    <w:rsid w:val="006B3E1A"/>
    <w:rsid w:val="006B445A"/>
    <w:rsid w:val="006B4873"/>
    <w:rsid w:val="006B4A30"/>
    <w:rsid w:val="006B4CE3"/>
    <w:rsid w:val="006B524A"/>
    <w:rsid w:val="006B5377"/>
    <w:rsid w:val="006B5577"/>
    <w:rsid w:val="006B5B04"/>
    <w:rsid w:val="006B5DB4"/>
    <w:rsid w:val="006B5E7A"/>
    <w:rsid w:val="006B602A"/>
    <w:rsid w:val="006B631D"/>
    <w:rsid w:val="006B73C5"/>
    <w:rsid w:val="006B74E4"/>
    <w:rsid w:val="006B76C5"/>
    <w:rsid w:val="006B7EA4"/>
    <w:rsid w:val="006C053A"/>
    <w:rsid w:val="006C0C14"/>
    <w:rsid w:val="006C0F37"/>
    <w:rsid w:val="006C1067"/>
    <w:rsid w:val="006C15C1"/>
    <w:rsid w:val="006C1635"/>
    <w:rsid w:val="006C235E"/>
    <w:rsid w:val="006C2820"/>
    <w:rsid w:val="006C3CC6"/>
    <w:rsid w:val="006C3E7C"/>
    <w:rsid w:val="006C4238"/>
    <w:rsid w:val="006C48D5"/>
    <w:rsid w:val="006C58A3"/>
    <w:rsid w:val="006C5C35"/>
    <w:rsid w:val="006C686D"/>
    <w:rsid w:val="006C6895"/>
    <w:rsid w:val="006C692A"/>
    <w:rsid w:val="006C6D52"/>
    <w:rsid w:val="006C7014"/>
    <w:rsid w:val="006C7367"/>
    <w:rsid w:val="006C743A"/>
    <w:rsid w:val="006C75EC"/>
    <w:rsid w:val="006C7C4D"/>
    <w:rsid w:val="006D000E"/>
    <w:rsid w:val="006D027A"/>
    <w:rsid w:val="006D07E6"/>
    <w:rsid w:val="006D1CC6"/>
    <w:rsid w:val="006D2B85"/>
    <w:rsid w:val="006D387B"/>
    <w:rsid w:val="006D3954"/>
    <w:rsid w:val="006D3A23"/>
    <w:rsid w:val="006D40E6"/>
    <w:rsid w:val="006D49D4"/>
    <w:rsid w:val="006D50C3"/>
    <w:rsid w:val="006D546D"/>
    <w:rsid w:val="006D593D"/>
    <w:rsid w:val="006D63FE"/>
    <w:rsid w:val="006D6E6F"/>
    <w:rsid w:val="006D7095"/>
    <w:rsid w:val="006D70AA"/>
    <w:rsid w:val="006D7D8D"/>
    <w:rsid w:val="006E0253"/>
    <w:rsid w:val="006E0D7A"/>
    <w:rsid w:val="006E15FA"/>
    <w:rsid w:val="006E199C"/>
    <w:rsid w:val="006E1A4C"/>
    <w:rsid w:val="006E21FC"/>
    <w:rsid w:val="006E27D3"/>
    <w:rsid w:val="006E28EC"/>
    <w:rsid w:val="006E2BAA"/>
    <w:rsid w:val="006E2C12"/>
    <w:rsid w:val="006E31DA"/>
    <w:rsid w:val="006E3284"/>
    <w:rsid w:val="006E379A"/>
    <w:rsid w:val="006E444F"/>
    <w:rsid w:val="006E69B4"/>
    <w:rsid w:val="006E6A1A"/>
    <w:rsid w:val="006E6BCB"/>
    <w:rsid w:val="006E6CD0"/>
    <w:rsid w:val="006E6D5A"/>
    <w:rsid w:val="006E7108"/>
    <w:rsid w:val="006E71FD"/>
    <w:rsid w:val="006E74A1"/>
    <w:rsid w:val="006E7655"/>
    <w:rsid w:val="006E7D83"/>
    <w:rsid w:val="006E7EF3"/>
    <w:rsid w:val="006E7FE0"/>
    <w:rsid w:val="006F1920"/>
    <w:rsid w:val="006F2411"/>
    <w:rsid w:val="006F253C"/>
    <w:rsid w:val="006F3184"/>
    <w:rsid w:val="006F3A20"/>
    <w:rsid w:val="006F42AA"/>
    <w:rsid w:val="006F470E"/>
    <w:rsid w:val="006F4B94"/>
    <w:rsid w:val="006F4E49"/>
    <w:rsid w:val="006F53B5"/>
    <w:rsid w:val="006F53F6"/>
    <w:rsid w:val="006F58EC"/>
    <w:rsid w:val="006F5BB9"/>
    <w:rsid w:val="006F63C7"/>
    <w:rsid w:val="006F6617"/>
    <w:rsid w:val="006F666B"/>
    <w:rsid w:val="006F6C92"/>
    <w:rsid w:val="006F6D61"/>
    <w:rsid w:val="006F7378"/>
    <w:rsid w:val="006F769B"/>
    <w:rsid w:val="006F7DC3"/>
    <w:rsid w:val="007001FD"/>
    <w:rsid w:val="00700AF0"/>
    <w:rsid w:val="007010BA"/>
    <w:rsid w:val="007011DE"/>
    <w:rsid w:val="007016BB"/>
    <w:rsid w:val="00701794"/>
    <w:rsid w:val="007017EA"/>
    <w:rsid w:val="00701C45"/>
    <w:rsid w:val="00701E84"/>
    <w:rsid w:val="007020F8"/>
    <w:rsid w:val="00703428"/>
    <w:rsid w:val="00703766"/>
    <w:rsid w:val="00704E21"/>
    <w:rsid w:val="007050F4"/>
    <w:rsid w:val="00705431"/>
    <w:rsid w:val="00705C5D"/>
    <w:rsid w:val="00706903"/>
    <w:rsid w:val="0070696E"/>
    <w:rsid w:val="00707107"/>
    <w:rsid w:val="00707AC6"/>
    <w:rsid w:val="00707D14"/>
    <w:rsid w:val="00710589"/>
    <w:rsid w:val="007105FE"/>
    <w:rsid w:val="00710ABF"/>
    <w:rsid w:val="00710BD2"/>
    <w:rsid w:val="00711BC7"/>
    <w:rsid w:val="00711DE3"/>
    <w:rsid w:val="00711E66"/>
    <w:rsid w:val="00712876"/>
    <w:rsid w:val="00712AFE"/>
    <w:rsid w:val="00712BDC"/>
    <w:rsid w:val="0071354A"/>
    <w:rsid w:val="007135B7"/>
    <w:rsid w:val="0071373D"/>
    <w:rsid w:val="00713A37"/>
    <w:rsid w:val="00713E37"/>
    <w:rsid w:val="007148AF"/>
    <w:rsid w:val="00714C03"/>
    <w:rsid w:val="00714F14"/>
    <w:rsid w:val="00715953"/>
    <w:rsid w:val="00716591"/>
    <w:rsid w:val="0071677B"/>
    <w:rsid w:val="00716783"/>
    <w:rsid w:val="00716851"/>
    <w:rsid w:val="007169A2"/>
    <w:rsid w:val="007175A3"/>
    <w:rsid w:val="00720087"/>
    <w:rsid w:val="0072079E"/>
    <w:rsid w:val="007207A7"/>
    <w:rsid w:val="007208A5"/>
    <w:rsid w:val="00720FCE"/>
    <w:rsid w:val="00721A14"/>
    <w:rsid w:val="00721CB2"/>
    <w:rsid w:val="00721E19"/>
    <w:rsid w:val="00721F03"/>
    <w:rsid w:val="00722884"/>
    <w:rsid w:val="00722DDA"/>
    <w:rsid w:val="00723706"/>
    <w:rsid w:val="0072383B"/>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30C0D"/>
    <w:rsid w:val="00730D83"/>
    <w:rsid w:val="00730DA7"/>
    <w:rsid w:val="007311B6"/>
    <w:rsid w:val="0073230C"/>
    <w:rsid w:val="00732747"/>
    <w:rsid w:val="00732963"/>
    <w:rsid w:val="0073437F"/>
    <w:rsid w:val="00734529"/>
    <w:rsid w:val="00734774"/>
    <w:rsid w:val="007348EF"/>
    <w:rsid w:val="00734C9D"/>
    <w:rsid w:val="0073537C"/>
    <w:rsid w:val="00735B58"/>
    <w:rsid w:val="00735C1E"/>
    <w:rsid w:val="00735F8E"/>
    <w:rsid w:val="0073609B"/>
    <w:rsid w:val="007366D4"/>
    <w:rsid w:val="00736B05"/>
    <w:rsid w:val="0073786D"/>
    <w:rsid w:val="007378F4"/>
    <w:rsid w:val="00740514"/>
    <w:rsid w:val="00740DCD"/>
    <w:rsid w:val="007410BC"/>
    <w:rsid w:val="0074168F"/>
    <w:rsid w:val="00741823"/>
    <w:rsid w:val="00742157"/>
    <w:rsid w:val="00742512"/>
    <w:rsid w:val="00742A8F"/>
    <w:rsid w:val="00743018"/>
    <w:rsid w:val="00743242"/>
    <w:rsid w:val="007435B7"/>
    <w:rsid w:val="00743C9D"/>
    <w:rsid w:val="00743D72"/>
    <w:rsid w:val="00744358"/>
    <w:rsid w:val="00744B5D"/>
    <w:rsid w:val="00745624"/>
    <w:rsid w:val="00745875"/>
    <w:rsid w:val="00745927"/>
    <w:rsid w:val="00745AD7"/>
    <w:rsid w:val="00745FD1"/>
    <w:rsid w:val="007463B1"/>
    <w:rsid w:val="00746560"/>
    <w:rsid w:val="00746A0F"/>
    <w:rsid w:val="0074753C"/>
    <w:rsid w:val="007502A8"/>
    <w:rsid w:val="007502FD"/>
    <w:rsid w:val="0075076D"/>
    <w:rsid w:val="0075158A"/>
    <w:rsid w:val="0075180F"/>
    <w:rsid w:val="007518F5"/>
    <w:rsid w:val="00752144"/>
    <w:rsid w:val="00752176"/>
    <w:rsid w:val="0075290A"/>
    <w:rsid w:val="00752CBC"/>
    <w:rsid w:val="007537B2"/>
    <w:rsid w:val="0075440C"/>
    <w:rsid w:val="007558E7"/>
    <w:rsid w:val="0075655F"/>
    <w:rsid w:val="00756CC2"/>
    <w:rsid w:val="00757D47"/>
    <w:rsid w:val="007603DE"/>
    <w:rsid w:val="0076083B"/>
    <w:rsid w:val="00760D69"/>
    <w:rsid w:val="00761EDC"/>
    <w:rsid w:val="007625B0"/>
    <w:rsid w:val="007628B2"/>
    <w:rsid w:val="00762B6B"/>
    <w:rsid w:val="00763ABE"/>
    <w:rsid w:val="00763EA5"/>
    <w:rsid w:val="00764451"/>
    <w:rsid w:val="007649F7"/>
    <w:rsid w:val="007663FD"/>
    <w:rsid w:val="00766AEE"/>
    <w:rsid w:val="00766E42"/>
    <w:rsid w:val="00766E58"/>
    <w:rsid w:val="00766EA8"/>
    <w:rsid w:val="00766F20"/>
    <w:rsid w:val="007672A1"/>
    <w:rsid w:val="00770399"/>
    <w:rsid w:val="007705A7"/>
    <w:rsid w:val="00770760"/>
    <w:rsid w:val="00770DFE"/>
    <w:rsid w:val="00770E34"/>
    <w:rsid w:val="00771B2A"/>
    <w:rsid w:val="00771D08"/>
    <w:rsid w:val="00771E6D"/>
    <w:rsid w:val="00771EDF"/>
    <w:rsid w:val="0077252E"/>
    <w:rsid w:val="00772FF2"/>
    <w:rsid w:val="00773060"/>
    <w:rsid w:val="007735A5"/>
    <w:rsid w:val="00773C6B"/>
    <w:rsid w:val="00773D4F"/>
    <w:rsid w:val="00773DF3"/>
    <w:rsid w:val="007746CA"/>
    <w:rsid w:val="00775340"/>
    <w:rsid w:val="007754BB"/>
    <w:rsid w:val="007754D9"/>
    <w:rsid w:val="00775CE8"/>
    <w:rsid w:val="00776317"/>
    <w:rsid w:val="007777EC"/>
    <w:rsid w:val="00780183"/>
    <w:rsid w:val="0078021A"/>
    <w:rsid w:val="007802E5"/>
    <w:rsid w:val="0078074B"/>
    <w:rsid w:val="00780B4C"/>
    <w:rsid w:val="00780EA6"/>
    <w:rsid w:val="00780FAC"/>
    <w:rsid w:val="0078114A"/>
    <w:rsid w:val="0078160B"/>
    <w:rsid w:val="0078175E"/>
    <w:rsid w:val="007818A5"/>
    <w:rsid w:val="00781FFF"/>
    <w:rsid w:val="007825B5"/>
    <w:rsid w:val="0078284A"/>
    <w:rsid w:val="00782C27"/>
    <w:rsid w:val="00783EF6"/>
    <w:rsid w:val="00784093"/>
    <w:rsid w:val="007840D8"/>
    <w:rsid w:val="00784432"/>
    <w:rsid w:val="00784E0B"/>
    <w:rsid w:val="0078552F"/>
    <w:rsid w:val="007855AB"/>
    <w:rsid w:val="0078601B"/>
    <w:rsid w:val="00786506"/>
    <w:rsid w:val="007865C6"/>
    <w:rsid w:val="00786921"/>
    <w:rsid w:val="00786AA3"/>
    <w:rsid w:val="0078725E"/>
    <w:rsid w:val="0078758F"/>
    <w:rsid w:val="0078766D"/>
    <w:rsid w:val="007901EC"/>
    <w:rsid w:val="007906B7"/>
    <w:rsid w:val="007907C3"/>
    <w:rsid w:val="0079080D"/>
    <w:rsid w:val="00790E0F"/>
    <w:rsid w:val="00791318"/>
    <w:rsid w:val="00791B12"/>
    <w:rsid w:val="00791FC4"/>
    <w:rsid w:val="007920BF"/>
    <w:rsid w:val="0079373A"/>
    <w:rsid w:val="00793843"/>
    <w:rsid w:val="00793952"/>
    <w:rsid w:val="00793AD3"/>
    <w:rsid w:val="007942DE"/>
    <w:rsid w:val="007949B7"/>
    <w:rsid w:val="00794B24"/>
    <w:rsid w:val="00794B48"/>
    <w:rsid w:val="00794C4D"/>
    <w:rsid w:val="00794D17"/>
    <w:rsid w:val="00795243"/>
    <w:rsid w:val="007959B8"/>
    <w:rsid w:val="00795CBC"/>
    <w:rsid w:val="00795E5F"/>
    <w:rsid w:val="0079649E"/>
    <w:rsid w:val="00796D22"/>
    <w:rsid w:val="00797042"/>
    <w:rsid w:val="00797149"/>
    <w:rsid w:val="007974E4"/>
    <w:rsid w:val="007975EC"/>
    <w:rsid w:val="007977E7"/>
    <w:rsid w:val="00797F61"/>
    <w:rsid w:val="00797FCF"/>
    <w:rsid w:val="007A0DCE"/>
    <w:rsid w:val="007A144A"/>
    <w:rsid w:val="007A19E6"/>
    <w:rsid w:val="007A2873"/>
    <w:rsid w:val="007A294D"/>
    <w:rsid w:val="007A2BA2"/>
    <w:rsid w:val="007A2C9B"/>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EE"/>
    <w:rsid w:val="007A6FB9"/>
    <w:rsid w:val="007A7227"/>
    <w:rsid w:val="007A7287"/>
    <w:rsid w:val="007A7E07"/>
    <w:rsid w:val="007B04D7"/>
    <w:rsid w:val="007B0B9A"/>
    <w:rsid w:val="007B1147"/>
    <w:rsid w:val="007B1B7C"/>
    <w:rsid w:val="007B208D"/>
    <w:rsid w:val="007B3179"/>
    <w:rsid w:val="007B37E8"/>
    <w:rsid w:val="007B3AEB"/>
    <w:rsid w:val="007B4821"/>
    <w:rsid w:val="007B4F58"/>
    <w:rsid w:val="007B61BC"/>
    <w:rsid w:val="007B630A"/>
    <w:rsid w:val="007B6F27"/>
    <w:rsid w:val="007B7692"/>
    <w:rsid w:val="007B78F1"/>
    <w:rsid w:val="007B7E9A"/>
    <w:rsid w:val="007C08B2"/>
    <w:rsid w:val="007C0A86"/>
    <w:rsid w:val="007C1140"/>
    <w:rsid w:val="007C1C49"/>
    <w:rsid w:val="007C1F22"/>
    <w:rsid w:val="007C20CF"/>
    <w:rsid w:val="007C2418"/>
    <w:rsid w:val="007C24DF"/>
    <w:rsid w:val="007C259C"/>
    <w:rsid w:val="007C2D9F"/>
    <w:rsid w:val="007C322B"/>
    <w:rsid w:val="007C3807"/>
    <w:rsid w:val="007C38E1"/>
    <w:rsid w:val="007C3A3A"/>
    <w:rsid w:val="007C408D"/>
    <w:rsid w:val="007C4254"/>
    <w:rsid w:val="007C452B"/>
    <w:rsid w:val="007C474E"/>
    <w:rsid w:val="007C47AA"/>
    <w:rsid w:val="007C4997"/>
    <w:rsid w:val="007C4D08"/>
    <w:rsid w:val="007C6534"/>
    <w:rsid w:val="007C70A6"/>
    <w:rsid w:val="007C7173"/>
    <w:rsid w:val="007C71B3"/>
    <w:rsid w:val="007C74D7"/>
    <w:rsid w:val="007C755C"/>
    <w:rsid w:val="007C7894"/>
    <w:rsid w:val="007C7A3F"/>
    <w:rsid w:val="007D0124"/>
    <w:rsid w:val="007D0B7B"/>
    <w:rsid w:val="007D0EFE"/>
    <w:rsid w:val="007D1155"/>
    <w:rsid w:val="007D1328"/>
    <w:rsid w:val="007D1461"/>
    <w:rsid w:val="007D2716"/>
    <w:rsid w:val="007D297F"/>
    <w:rsid w:val="007D2AA7"/>
    <w:rsid w:val="007D4068"/>
    <w:rsid w:val="007D4F5E"/>
    <w:rsid w:val="007D5C76"/>
    <w:rsid w:val="007D5FBE"/>
    <w:rsid w:val="007D6EAC"/>
    <w:rsid w:val="007D72A5"/>
    <w:rsid w:val="007E0CB2"/>
    <w:rsid w:val="007E0D6E"/>
    <w:rsid w:val="007E2142"/>
    <w:rsid w:val="007E21D3"/>
    <w:rsid w:val="007E21E4"/>
    <w:rsid w:val="007E22A1"/>
    <w:rsid w:val="007E3122"/>
    <w:rsid w:val="007E3349"/>
    <w:rsid w:val="007E373A"/>
    <w:rsid w:val="007E3987"/>
    <w:rsid w:val="007E3B0E"/>
    <w:rsid w:val="007E44D9"/>
    <w:rsid w:val="007E4F64"/>
    <w:rsid w:val="007E513C"/>
    <w:rsid w:val="007E5150"/>
    <w:rsid w:val="007E56F0"/>
    <w:rsid w:val="007E5755"/>
    <w:rsid w:val="007E5A4B"/>
    <w:rsid w:val="007E602C"/>
    <w:rsid w:val="007E69F3"/>
    <w:rsid w:val="007E7A4A"/>
    <w:rsid w:val="007E7C94"/>
    <w:rsid w:val="007F0284"/>
    <w:rsid w:val="007F0D76"/>
    <w:rsid w:val="007F15BC"/>
    <w:rsid w:val="007F27D2"/>
    <w:rsid w:val="007F358F"/>
    <w:rsid w:val="007F3BA3"/>
    <w:rsid w:val="007F3D79"/>
    <w:rsid w:val="007F4786"/>
    <w:rsid w:val="007F4D4C"/>
    <w:rsid w:val="007F4EC8"/>
    <w:rsid w:val="007F4EF6"/>
    <w:rsid w:val="007F52B5"/>
    <w:rsid w:val="007F5603"/>
    <w:rsid w:val="007F5E03"/>
    <w:rsid w:val="007F6364"/>
    <w:rsid w:val="007F697B"/>
    <w:rsid w:val="007F71D4"/>
    <w:rsid w:val="007F72A5"/>
    <w:rsid w:val="007F72F6"/>
    <w:rsid w:val="007F7A90"/>
    <w:rsid w:val="007F7C85"/>
    <w:rsid w:val="007F7F43"/>
    <w:rsid w:val="007F7F73"/>
    <w:rsid w:val="007F7FD5"/>
    <w:rsid w:val="008003B8"/>
    <w:rsid w:val="00800559"/>
    <w:rsid w:val="00800AC6"/>
    <w:rsid w:val="00800E84"/>
    <w:rsid w:val="00800F4D"/>
    <w:rsid w:val="008012B8"/>
    <w:rsid w:val="008015D8"/>
    <w:rsid w:val="00801D08"/>
    <w:rsid w:val="00801D95"/>
    <w:rsid w:val="0080255A"/>
    <w:rsid w:val="0080256F"/>
    <w:rsid w:val="00802BA7"/>
    <w:rsid w:val="00802FB8"/>
    <w:rsid w:val="00803BF1"/>
    <w:rsid w:val="0080438C"/>
    <w:rsid w:val="00804848"/>
    <w:rsid w:val="00805D93"/>
    <w:rsid w:val="008062C3"/>
    <w:rsid w:val="00806688"/>
    <w:rsid w:val="00806E1F"/>
    <w:rsid w:val="0080724D"/>
    <w:rsid w:val="0080774F"/>
    <w:rsid w:val="00807B39"/>
    <w:rsid w:val="008104DF"/>
    <w:rsid w:val="0081053A"/>
    <w:rsid w:val="00810A1C"/>
    <w:rsid w:val="00810D40"/>
    <w:rsid w:val="0081127C"/>
    <w:rsid w:val="00811778"/>
    <w:rsid w:val="00812561"/>
    <w:rsid w:val="00812976"/>
    <w:rsid w:val="00812BB4"/>
    <w:rsid w:val="00813049"/>
    <w:rsid w:val="0081328B"/>
    <w:rsid w:val="00813314"/>
    <w:rsid w:val="008134F8"/>
    <w:rsid w:val="00813F40"/>
    <w:rsid w:val="0081402A"/>
    <w:rsid w:val="0081475F"/>
    <w:rsid w:val="00814777"/>
    <w:rsid w:val="00815523"/>
    <w:rsid w:val="008161B8"/>
    <w:rsid w:val="0081629D"/>
    <w:rsid w:val="00816623"/>
    <w:rsid w:val="008167BE"/>
    <w:rsid w:val="008167C1"/>
    <w:rsid w:val="00816806"/>
    <w:rsid w:val="0081680D"/>
    <w:rsid w:val="0081691E"/>
    <w:rsid w:val="00816AEF"/>
    <w:rsid w:val="00816D3E"/>
    <w:rsid w:val="00816DCD"/>
    <w:rsid w:val="00816DF3"/>
    <w:rsid w:val="00816DFA"/>
    <w:rsid w:val="008171E3"/>
    <w:rsid w:val="008201F1"/>
    <w:rsid w:val="00820FBF"/>
    <w:rsid w:val="00821564"/>
    <w:rsid w:val="0082214A"/>
    <w:rsid w:val="00823041"/>
    <w:rsid w:val="00824541"/>
    <w:rsid w:val="00824CFD"/>
    <w:rsid w:val="008250D9"/>
    <w:rsid w:val="00825485"/>
    <w:rsid w:val="008256C4"/>
    <w:rsid w:val="00825BD1"/>
    <w:rsid w:val="00826212"/>
    <w:rsid w:val="008263E1"/>
    <w:rsid w:val="008267DB"/>
    <w:rsid w:val="00826C85"/>
    <w:rsid w:val="008274B7"/>
    <w:rsid w:val="00827A9F"/>
    <w:rsid w:val="00830AAF"/>
    <w:rsid w:val="0083135C"/>
    <w:rsid w:val="00831747"/>
    <w:rsid w:val="00831836"/>
    <w:rsid w:val="0083205D"/>
    <w:rsid w:val="00832D65"/>
    <w:rsid w:val="0083339A"/>
    <w:rsid w:val="00834605"/>
    <w:rsid w:val="00834674"/>
    <w:rsid w:val="0083473B"/>
    <w:rsid w:val="00834BE1"/>
    <w:rsid w:val="00835127"/>
    <w:rsid w:val="00835220"/>
    <w:rsid w:val="0083524C"/>
    <w:rsid w:val="008359B8"/>
    <w:rsid w:val="00835D98"/>
    <w:rsid w:val="00836651"/>
    <w:rsid w:val="0083762B"/>
    <w:rsid w:val="00837FC9"/>
    <w:rsid w:val="0084245F"/>
    <w:rsid w:val="00842992"/>
    <w:rsid w:val="00842E93"/>
    <w:rsid w:val="008435A2"/>
    <w:rsid w:val="0084360F"/>
    <w:rsid w:val="00843698"/>
    <w:rsid w:val="008438C8"/>
    <w:rsid w:val="00843A67"/>
    <w:rsid w:val="00843C6D"/>
    <w:rsid w:val="00843DED"/>
    <w:rsid w:val="008440D6"/>
    <w:rsid w:val="00844312"/>
    <w:rsid w:val="00846213"/>
    <w:rsid w:val="00846523"/>
    <w:rsid w:val="008468F2"/>
    <w:rsid w:val="008468F6"/>
    <w:rsid w:val="00846996"/>
    <w:rsid w:val="00846F2A"/>
    <w:rsid w:val="008470B9"/>
    <w:rsid w:val="00847161"/>
    <w:rsid w:val="0084781D"/>
    <w:rsid w:val="00847BED"/>
    <w:rsid w:val="00847E13"/>
    <w:rsid w:val="00847EF9"/>
    <w:rsid w:val="008503A3"/>
    <w:rsid w:val="00850A29"/>
    <w:rsid w:val="00850B16"/>
    <w:rsid w:val="00851581"/>
    <w:rsid w:val="00851861"/>
    <w:rsid w:val="00852277"/>
    <w:rsid w:val="008523BF"/>
    <w:rsid w:val="008528A1"/>
    <w:rsid w:val="008528DF"/>
    <w:rsid w:val="00852BD2"/>
    <w:rsid w:val="00853613"/>
    <w:rsid w:val="008545B2"/>
    <w:rsid w:val="00854A37"/>
    <w:rsid w:val="00854E33"/>
    <w:rsid w:val="00855220"/>
    <w:rsid w:val="00855891"/>
    <w:rsid w:val="0085657C"/>
    <w:rsid w:val="00856C7E"/>
    <w:rsid w:val="00856CFE"/>
    <w:rsid w:val="00856E87"/>
    <w:rsid w:val="00857F3C"/>
    <w:rsid w:val="00857FA8"/>
    <w:rsid w:val="00860338"/>
    <w:rsid w:val="00860D16"/>
    <w:rsid w:val="00860F23"/>
    <w:rsid w:val="00861539"/>
    <w:rsid w:val="0086341E"/>
    <w:rsid w:val="0086366C"/>
    <w:rsid w:val="00863D6D"/>
    <w:rsid w:val="008643DA"/>
    <w:rsid w:val="00864501"/>
    <w:rsid w:val="0086459B"/>
    <w:rsid w:val="00864862"/>
    <w:rsid w:val="00864B75"/>
    <w:rsid w:val="00865016"/>
    <w:rsid w:val="0086513C"/>
    <w:rsid w:val="00866ED9"/>
    <w:rsid w:val="00867014"/>
    <w:rsid w:val="00867E26"/>
    <w:rsid w:val="008702D6"/>
    <w:rsid w:val="00870765"/>
    <w:rsid w:val="008710FC"/>
    <w:rsid w:val="008711EE"/>
    <w:rsid w:val="008714B6"/>
    <w:rsid w:val="00871899"/>
    <w:rsid w:val="00871DA0"/>
    <w:rsid w:val="00871F54"/>
    <w:rsid w:val="00871F87"/>
    <w:rsid w:val="00872659"/>
    <w:rsid w:val="00872DC5"/>
    <w:rsid w:val="00872E24"/>
    <w:rsid w:val="008748DA"/>
    <w:rsid w:val="00874F81"/>
    <w:rsid w:val="0087521C"/>
    <w:rsid w:val="00875E3B"/>
    <w:rsid w:val="00875EE9"/>
    <w:rsid w:val="0087629F"/>
    <w:rsid w:val="00876CCC"/>
    <w:rsid w:val="00877062"/>
    <w:rsid w:val="008771EE"/>
    <w:rsid w:val="00877786"/>
    <w:rsid w:val="00880690"/>
    <w:rsid w:val="008814EF"/>
    <w:rsid w:val="0088153A"/>
    <w:rsid w:val="008816E2"/>
    <w:rsid w:val="00881BB2"/>
    <w:rsid w:val="00881E03"/>
    <w:rsid w:val="00882262"/>
    <w:rsid w:val="00882613"/>
    <w:rsid w:val="008829DA"/>
    <w:rsid w:val="00883866"/>
    <w:rsid w:val="00883A20"/>
    <w:rsid w:val="008843CE"/>
    <w:rsid w:val="00884F05"/>
    <w:rsid w:val="00885463"/>
    <w:rsid w:val="00885678"/>
    <w:rsid w:val="00885DB6"/>
    <w:rsid w:val="008866A7"/>
    <w:rsid w:val="00886C12"/>
    <w:rsid w:val="00886DE0"/>
    <w:rsid w:val="008875A2"/>
    <w:rsid w:val="00887A00"/>
    <w:rsid w:val="00887A31"/>
    <w:rsid w:val="00887DD2"/>
    <w:rsid w:val="00890BD6"/>
    <w:rsid w:val="00890C89"/>
    <w:rsid w:val="0089159E"/>
    <w:rsid w:val="008919B8"/>
    <w:rsid w:val="0089217C"/>
    <w:rsid w:val="00892C7F"/>
    <w:rsid w:val="00892D66"/>
    <w:rsid w:val="00893152"/>
    <w:rsid w:val="008933B7"/>
    <w:rsid w:val="00894388"/>
    <w:rsid w:val="00894771"/>
    <w:rsid w:val="00894910"/>
    <w:rsid w:val="00895B05"/>
    <w:rsid w:val="00895E5F"/>
    <w:rsid w:val="00895EEF"/>
    <w:rsid w:val="008960CB"/>
    <w:rsid w:val="00896301"/>
    <w:rsid w:val="00896629"/>
    <w:rsid w:val="008A04F2"/>
    <w:rsid w:val="008A0ECB"/>
    <w:rsid w:val="008A0F96"/>
    <w:rsid w:val="008A1768"/>
    <w:rsid w:val="008A18D2"/>
    <w:rsid w:val="008A211F"/>
    <w:rsid w:val="008A284D"/>
    <w:rsid w:val="008A2C5C"/>
    <w:rsid w:val="008A31D0"/>
    <w:rsid w:val="008A32BE"/>
    <w:rsid w:val="008A334A"/>
    <w:rsid w:val="008A3428"/>
    <w:rsid w:val="008A3C6F"/>
    <w:rsid w:val="008A4096"/>
    <w:rsid w:val="008A4519"/>
    <w:rsid w:val="008A45AF"/>
    <w:rsid w:val="008A525F"/>
    <w:rsid w:val="008A56EE"/>
    <w:rsid w:val="008A5794"/>
    <w:rsid w:val="008A5F13"/>
    <w:rsid w:val="008A67E0"/>
    <w:rsid w:val="008A6991"/>
    <w:rsid w:val="008A6B01"/>
    <w:rsid w:val="008A6B87"/>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A3A"/>
    <w:rsid w:val="008B2BDB"/>
    <w:rsid w:val="008B2D52"/>
    <w:rsid w:val="008B3634"/>
    <w:rsid w:val="008B3989"/>
    <w:rsid w:val="008B4188"/>
    <w:rsid w:val="008B45F7"/>
    <w:rsid w:val="008B4772"/>
    <w:rsid w:val="008B48DC"/>
    <w:rsid w:val="008B4C07"/>
    <w:rsid w:val="008B50C4"/>
    <w:rsid w:val="008B522C"/>
    <w:rsid w:val="008B559D"/>
    <w:rsid w:val="008B5765"/>
    <w:rsid w:val="008B5CE9"/>
    <w:rsid w:val="008B6A14"/>
    <w:rsid w:val="008B71EA"/>
    <w:rsid w:val="008B75DB"/>
    <w:rsid w:val="008B7A3A"/>
    <w:rsid w:val="008C0235"/>
    <w:rsid w:val="008C087A"/>
    <w:rsid w:val="008C097A"/>
    <w:rsid w:val="008C0BDF"/>
    <w:rsid w:val="008C0DDF"/>
    <w:rsid w:val="008C17F2"/>
    <w:rsid w:val="008C19A0"/>
    <w:rsid w:val="008C1F1D"/>
    <w:rsid w:val="008C29AF"/>
    <w:rsid w:val="008C2C3C"/>
    <w:rsid w:val="008C3888"/>
    <w:rsid w:val="008C40F4"/>
    <w:rsid w:val="008C45B6"/>
    <w:rsid w:val="008C550B"/>
    <w:rsid w:val="008C5936"/>
    <w:rsid w:val="008C6014"/>
    <w:rsid w:val="008C603E"/>
    <w:rsid w:val="008C6B94"/>
    <w:rsid w:val="008C714A"/>
    <w:rsid w:val="008C7711"/>
    <w:rsid w:val="008C7DAA"/>
    <w:rsid w:val="008D00A2"/>
    <w:rsid w:val="008D0230"/>
    <w:rsid w:val="008D024F"/>
    <w:rsid w:val="008D05C5"/>
    <w:rsid w:val="008D1360"/>
    <w:rsid w:val="008D1B8B"/>
    <w:rsid w:val="008D1E79"/>
    <w:rsid w:val="008D1EAD"/>
    <w:rsid w:val="008D25A4"/>
    <w:rsid w:val="008D2808"/>
    <w:rsid w:val="008D2A31"/>
    <w:rsid w:val="008D2EAE"/>
    <w:rsid w:val="008D330A"/>
    <w:rsid w:val="008D38CB"/>
    <w:rsid w:val="008D3B41"/>
    <w:rsid w:val="008D3C3B"/>
    <w:rsid w:val="008D434A"/>
    <w:rsid w:val="008D4650"/>
    <w:rsid w:val="008D4768"/>
    <w:rsid w:val="008D5804"/>
    <w:rsid w:val="008D69BE"/>
    <w:rsid w:val="008D71C7"/>
    <w:rsid w:val="008D791A"/>
    <w:rsid w:val="008D7C0F"/>
    <w:rsid w:val="008E0D6F"/>
    <w:rsid w:val="008E1846"/>
    <w:rsid w:val="008E1849"/>
    <w:rsid w:val="008E24A6"/>
    <w:rsid w:val="008E2665"/>
    <w:rsid w:val="008E2AB3"/>
    <w:rsid w:val="008E2CD0"/>
    <w:rsid w:val="008E2E71"/>
    <w:rsid w:val="008E34DA"/>
    <w:rsid w:val="008E3626"/>
    <w:rsid w:val="008E40CE"/>
    <w:rsid w:val="008E51BF"/>
    <w:rsid w:val="008E5586"/>
    <w:rsid w:val="008E5A04"/>
    <w:rsid w:val="008E5F71"/>
    <w:rsid w:val="008E66D6"/>
    <w:rsid w:val="008E6A77"/>
    <w:rsid w:val="008E6AAE"/>
    <w:rsid w:val="008E716D"/>
    <w:rsid w:val="008E783D"/>
    <w:rsid w:val="008E7C97"/>
    <w:rsid w:val="008E7D13"/>
    <w:rsid w:val="008E7D2F"/>
    <w:rsid w:val="008E7E44"/>
    <w:rsid w:val="008F04EF"/>
    <w:rsid w:val="008F0756"/>
    <w:rsid w:val="008F0BFC"/>
    <w:rsid w:val="008F20C2"/>
    <w:rsid w:val="008F25FE"/>
    <w:rsid w:val="008F278F"/>
    <w:rsid w:val="008F3839"/>
    <w:rsid w:val="008F3D11"/>
    <w:rsid w:val="008F41BC"/>
    <w:rsid w:val="008F43BE"/>
    <w:rsid w:val="008F4762"/>
    <w:rsid w:val="008F557C"/>
    <w:rsid w:val="008F5C04"/>
    <w:rsid w:val="008F5CCA"/>
    <w:rsid w:val="008F5E05"/>
    <w:rsid w:val="008F6BA9"/>
    <w:rsid w:val="008F71B0"/>
    <w:rsid w:val="00900376"/>
    <w:rsid w:val="009009F2"/>
    <w:rsid w:val="009015EF"/>
    <w:rsid w:val="009016AD"/>
    <w:rsid w:val="00902627"/>
    <w:rsid w:val="0090263E"/>
    <w:rsid w:val="00902702"/>
    <w:rsid w:val="00902C4C"/>
    <w:rsid w:val="00903315"/>
    <w:rsid w:val="00903352"/>
    <w:rsid w:val="009036E6"/>
    <w:rsid w:val="00903D04"/>
    <w:rsid w:val="009044AF"/>
    <w:rsid w:val="00905061"/>
    <w:rsid w:val="0090544E"/>
    <w:rsid w:val="00905DD5"/>
    <w:rsid w:val="00906ADE"/>
    <w:rsid w:val="00906BB6"/>
    <w:rsid w:val="00906C3E"/>
    <w:rsid w:val="00910007"/>
    <w:rsid w:val="009100CA"/>
    <w:rsid w:val="009100EB"/>
    <w:rsid w:val="00910BAC"/>
    <w:rsid w:val="00910EDA"/>
    <w:rsid w:val="009117D8"/>
    <w:rsid w:val="009120F1"/>
    <w:rsid w:val="009124D7"/>
    <w:rsid w:val="00912A56"/>
    <w:rsid w:val="00912CFF"/>
    <w:rsid w:val="00913E38"/>
    <w:rsid w:val="00914454"/>
    <w:rsid w:val="00914B7F"/>
    <w:rsid w:val="009153C9"/>
    <w:rsid w:val="0091547B"/>
    <w:rsid w:val="009155C4"/>
    <w:rsid w:val="009162FB"/>
    <w:rsid w:val="00917210"/>
    <w:rsid w:val="00917428"/>
    <w:rsid w:val="0091747F"/>
    <w:rsid w:val="0092061C"/>
    <w:rsid w:val="009207D3"/>
    <w:rsid w:val="00920C1A"/>
    <w:rsid w:val="0092139D"/>
    <w:rsid w:val="00921496"/>
    <w:rsid w:val="009217E5"/>
    <w:rsid w:val="00921835"/>
    <w:rsid w:val="0092193C"/>
    <w:rsid w:val="00921C03"/>
    <w:rsid w:val="00921CE7"/>
    <w:rsid w:val="0092203E"/>
    <w:rsid w:val="00922212"/>
    <w:rsid w:val="00922263"/>
    <w:rsid w:val="0092235D"/>
    <w:rsid w:val="0092270E"/>
    <w:rsid w:val="00922D79"/>
    <w:rsid w:val="00922DCC"/>
    <w:rsid w:val="00922ED9"/>
    <w:rsid w:val="0092314B"/>
    <w:rsid w:val="009238CF"/>
    <w:rsid w:val="00924115"/>
    <w:rsid w:val="00924326"/>
    <w:rsid w:val="00924C9E"/>
    <w:rsid w:val="00924DAD"/>
    <w:rsid w:val="009250F2"/>
    <w:rsid w:val="009251F7"/>
    <w:rsid w:val="0092522C"/>
    <w:rsid w:val="00925A89"/>
    <w:rsid w:val="00926B2B"/>
    <w:rsid w:val="00930AA7"/>
    <w:rsid w:val="00930BEA"/>
    <w:rsid w:val="00930ECD"/>
    <w:rsid w:val="0093127D"/>
    <w:rsid w:val="00931836"/>
    <w:rsid w:val="00931CE0"/>
    <w:rsid w:val="00932A47"/>
    <w:rsid w:val="00932D2D"/>
    <w:rsid w:val="00932D3E"/>
    <w:rsid w:val="00932F07"/>
    <w:rsid w:val="00933319"/>
    <w:rsid w:val="00933454"/>
    <w:rsid w:val="00933A31"/>
    <w:rsid w:val="00934357"/>
    <w:rsid w:val="009344C0"/>
    <w:rsid w:val="00934653"/>
    <w:rsid w:val="00934A21"/>
    <w:rsid w:val="009356DF"/>
    <w:rsid w:val="00935973"/>
    <w:rsid w:val="009359A2"/>
    <w:rsid w:val="009359C8"/>
    <w:rsid w:val="00936557"/>
    <w:rsid w:val="009368B2"/>
    <w:rsid w:val="009369AE"/>
    <w:rsid w:val="009371F7"/>
    <w:rsid w:val="009373C4"/>
    <w:rsid w:val="009375EB"/>
    <w:rsid w:val="009376E3"/>
    <w:rsid w:val="0093794B"/>
    <w:rsid w:val="009379C5"/>
    <w:rsid w:val="00937D78"/>
    <w:rsid w:val="0094107B"/>
    <w:rsid w:val="0094143D"/>
    <w:rsid w:val="009415AA"/>
    <w:rsid w:val="00941E26"/>
    <w:rsid w:val="0094201A"/>
    <w:rsid w:val="009421AB"/>
    <w:rsid w:val="009426F5"/>
    <w:rsid w:val="009428E4"/>
    <w:rsid w:val="00943C4E"/>
    <w:rsid w:val="00943D2B"/>
    <w:rsid w:val="0094403A"/>
    <w:rsid w:val="009444D5"/>
    <w:rsid w:val="009447D9"/>
    <w:rsid w:val="00944A4D"/>
    <w:rsid w:val="00945137"/>
    <w:rsid w:val="009454B3"/>
    <w:rsid w:val="00945546"/>
    <w:rsid w:val="00945CA9"/>
    <w:rsid w:val="0094666C"/>
    <w:rsid w:val="00947DB6"/>
    <w:rsid w:val="00947F18"/>
    <w:rsid w:val="00950588"/>
    <w:rsid w:val="00950CF6"/>
    <w:rsid w:val="00950D69"/>
    <w:rsid w:val="00951A22"/>
    <w:rsid w:val="00951E91"/>
    <w:rsid w:val="00952017"/>
    <w:rsid w:val="009524C7"/>
    <w:rsid w:val="009527EC"/>
    <w:rsid w:val="009534D3"/>
    <w:rsid w:val="009538D3"/>
    <w:rsid w:val="00954327"/>
    <w:rsid w:val="00954344"/>
    <w:rsid w:val="00955099"/>
    <w:rsid w:val="009558DD"/>
    <w:rsid w:val="009561D4"/>
    <w:rsid w:val="00957B2D"/>
    <w:rsid w:val="00957BB6"/>
    <w:rsid w:val="00957C41"/>
    <w:rsid w:val="00960039"/>
    <w:rsid w:val="0096080A"/>
    <w:rsid w:val="0096125B"/>
    <w:rsid w:val="009618D1"/>
    <w:rsid w:val="00961CC2"/>
    <w:rsid w:val="00961E33"/>
    <w:rsid w:val="009625F0"/>
    <w:rsid w:val="0096276C"/>
    <w:rsid w:val="00962953"/>
    <w:rsid w:val="00962BCB"/>
    <w:rsid w:val="00962BCD"/>
    <w:rsid w:val="009633D3"/>
    <w:rsid w:val="00963A46"/>
    <w:rsid w:val="00965395"/>
    <w:rsid w:val="0096539B"/>
    <w:rsid w:val="00965470"/>
    <w:rsid w:val="0096579C"/>
    <w:rsid w:val="00965E07"/>
    <w:rsid w:val="009660DE"/>
    <w:rsid w:val="009665D7"/>
    <w:rsid w:val="00966E55"/>
    <w:rsid w:val="00967BEE"/>
    <w:rsid w:val="00970065"/>
    <w:rsid w:val="009709B5"/>
    <w:rsid w:val="00970C55"/>
    <w:rsid w:val="00970DD3"/>
    <w:rsid w:val="00971319"/>
    <w:rsid w:val="0097222C"/>
    <w:rsid w:val="009730A0"/>
    <w:rsid w:val="0097357C"/>
    <w:rsid w:val="00973D21"/>
    <w:rsid w:val="00973E72"/>
    <w:rsid w:val="0097452B"/>
    <w:rsid w:val="00974E38"/>
    <w:rsid w:val="0097580D"/>
    <w:rsid w:val="00975E5F"/>
    <w:rsid w:val="009762CF"/>
    <w:rsid w:val="0097668B"/>
    <w:rsid w:val="00976B35"/>
    <w:rsid w:val="009773C0"/>
    <w:rsid w:val="00977D87"/>
    <w:rsid w:val="00977E8A"/>
    <w:rsid w:val="009819F6"/>
    <w:rsid w:val="009822E8"/>
    <w:rsid w:val="0098252B"/>
    <w:rsid w:val="00982D64"/>
    <w:rsid w:val="00982D94"/>
    <w:rsid w:val="00983A9B"/>
    <w:rsid w:val="00983AE3"/>
    <w:rsid w:val="009841AE"/>
    <w:rsid w:val="00984451"/>
    <w:rsid w:val="0098447F"/>
    <w:rsid w:val="009849F1"/>
    <w:rsid w:val="009849FD"/>
    <w:rsid w:val="0098582E"/>
    <w:rsid w:val="00985EF5"/>
    <w:rsid w:val="0098655D"/>
    <w:rsid w:val="00986E70"/>
    <w:rsid w:val="00987493"/>
    <w:rsid w:val="00990ED0"/>
    <w:rsid w:val="0099124C"/>
    <w:rsid w:val="00991C56"/>
    <w:rsid w:val="00992724"/>
    <w:rsid w:val="0099272E"/>
    <w:rsid w:val="00992951"/>
    <w:rsid w:val="00992BA0"/>
    <w:rsid w:val="00992D03"/>
    <w:rsid w:val="009931FE"/>
    <w:rsid w:val="00993AD3"/>
    <w:rsid w:val="00993B40"/>
    <w:rsid w:val="009942F6"/>
    <w:rsid w:val="00994407"/>
    <w:rsid w:val="00994B72"/>
    <w:rsid w:val="00994C96"/>
    <w:rsid w:val="00994D03"/>
    <w:rsid w:val="00994F28"/>
    <w:rsid w:val="00995A1B"/>
    <w:rsid w:val="00995F42"/>
    <w:rsid w:val="009965B0"/>
    <w:rsid w:val="00996762"/>
    <w:rsid w:val="009967E0"/>
    <w:rsid w:val="00996AC9"/>
    <w:rsid w:val="009970DB"/>
    <w:rsid w:val="00997288"/>
    <w:rsid w:val="00997435"/>
    <w:rsid w:val="00997A2B"/>
    <w:rsid w:val="00997B36"/>
    <w:rsid w:val="009A027B"/>
    <w:rsid w:val="009A0665"/>
    <w:rsid w:val="009A1574"/>
    <w:rsid w:val="009A16F1"/>
    <w:rsid w:val="009A1E07"/>
    <w:rsid w:val="009A2912"/>
    <w:rsid w:val="009A402D"/>
    <w:rsid w:val="009A4EC8"/>
    <w:rsid w:val="009A50F0"/>
    <w:rsid w:val="009A5DF4"/>
    <w:rsid w:val="009A5FF9"/>
    <w:rsid w:val="009A706D"/>
    <w:rsid w:val="009A7B41"/>
    <w:rsid w:val="009A7BF2"/>
    <w:rsid w:val="009A7F4B"/>
    <w:rsid w:val="009B02CC"/>
    <w:rsid w:val="009B061A"/>
    <w:rsid w:val="009B08EA"/>
    <w:rsid w:val="009B0AD6"/>
    <w:rsid w:val="009B0FA2"/>
    <w:rsid w:val="009B121B"/>
    <w:rsid w:val="009B16D9"/>
    <w:rsid w:val="009B33EB"/>
    <w:rsid w:val="009B3746"/>
    <w:rsid w:val="009B3988"/>
    <w:rsid w:val="009B3AB6"/>
    <w:rsid w:val="009B3E12"/>
    <w:rsid w:val="009B40E0"/>
    <w:rsid w:val="009B487C"/>
    <w:rsid w:val="009B51B3"/>
    <w:rsid w:val="009B568A"/>
    <w:rsid w:val="009B5831"/>
    <w:rsid w:val="009B5D0B"/>
    <w:rsid w:val="009B5F5B"/>
    <w:rsid w:val="009B635B"/>
    <w:rsid w:val="009B68F8"/>
    <w:rsid w:val="009B690A"/>
    <w:rsid w:val="009B69F6"/>
    <w:rsid w:val="009B6A36"/>
    <w:rsid w:val="009B6AEB"/>
    <w:rsid w:val="009B6F86"/>
    <w:rsid w:val="009B74CF"/>
    <w:rsid w:val="009B76C4"/>
    <w:rsid w:val="009B7F0C"/>
    <w:rsid w:val="009C0003"/>
    <w:rsid w:val="009C0402"/>
    <w:rsid w:val="009C0635"/>
    <w:rsid w:val="009C0786"/>
    <w:rsid w:val="009C0CB6"/>
    <w:rsid w:val="009C1A67"/>
    <w:rsid w:val="009C1FE6"/>
    <w:rsid w:val="009C26BF"/>
    <w:rsid w:val="009C29FF"/>
    <w:rsid w:val="009C32B3"/>
    <w:rsid w:val="009C4305"/>
    <w:rsid w:val="009C5042"/>
    <w:rsid w:val="009C51E2"/>
    <w:rsid w:val="009C5249"/>
    <w:rsid w:val="009C56EE"/>
    <w:rsid w:val="009C60F5"/>
    <w:rsid w:val="009C6332"/>
    <w:rsid w:val="009C6A35"/>
    <w:rsid w:val="009C71B1"/>
    <w:rsid w:val="009D02E6"/>
    <w:rsid w:val="009D1158"/>
    <w:rsid w:val="009D16B3"/>
    <w:rsid w:val="009D18DD"/>
    <w:rsid w:val="009D1B14"/>
    <w:rsid w:val="009D253F"/>
    <w:rsid w:val="009D28A0"/>
    <w:rsid w:val="009D3ACC"/>
    <w:rsid w:val="009D40F4"/>
    <w:rsid w:val="009D45CD"/>
    <w:rsid w:val="009D57FD"/>
    <w:rsid w:val="009D5F97"/>
    <w:rsid w:val="009D6654"/>
    <w:rsid w:val="009D667D"/>
    <w:rsid w:val="009D6CB4"/>
    <w:rsid w:val="009D6DF2"/>
    <w:rsid w:val="009D747E"/>
    <w:rsid w:val="009D77E5"/>
    <w:rsid w:val="009D7FF8"/>
    <w:rsid w:val="009E0436"/>
    <w:rsid w:val="009E0C05"/>
    <w:rsid w:val="009E10D9"/>
    <w:rsid w:val="009E115A"/>
    <w:rsid w:val="009E1499"/>
    <w:rsid w:val="009E191B"/>
    <w:rsid w:val="009E1EB3"/>
    <w:rsid w:val="009E20FC"/>
    <w:rsid w:val="009E21BE"/>
    <w:rsid w:val="009E2B88"/>
    <w:rsid w:val="009E2DFD"/>
    <w:rsid w:val="009E3017"/>
    <w:rsid w:val="009E39F0"/>
    <w:rsid w:val="009E4A66"/>
    <w:rsid w:val="009E4A9A"/>
    <w:rsid w:val="009E4ACE"/>
    <w:rsid w:val="009E5893"/>
    <w:rsid w:val="009E5C4B"/>
    <w:rsid w:val="009E5FFD"/>
    <w:rsid w:val="009E617C"/>
    <w:rsid w:val="009E63CA"/>
    <w:rsid w:val="009E662A"/>
    <w:rsid w:val="009E704E"/>
    <w:rsid w:val="009E79D7"/>
    <w:rsid w:val="009E7EBF"/>
    <w:rsid w:val="009E7F08"/>
    <w:rsid w:val="009F011D"/>
    <w:rsid w:val="009F07CA"/>
    <w:rsid w:val="009F099E"/>
    <w:rsid w:val="009F0DBA"/>
    <w:rsid w:val="009F13BB"/>
    <w:rsid w:val="009F166F"/>
    <w:rsid w:val="009F22F7"/>
    <w:rsid w:val="009F2326"/>
    <w:rsid w:val="009F2417"/>
    <w:rsid w:val="009F27B9"/>
    <w:rsid w:val="009F27DE"/>
    <w:rsid w:val="009F2EDB"/>
    <w:rsid w:val="009F2F4A"/>
    <w:rsid w:val="009F3A1A"/>
    <w:rsid w:val="009F3B1F"/>
    <w:rsid w:val="009F3CBC"/>
    <w:rsid w:val="009F3ECD"/>
    <w:rsid w:val="009F3EE3"/>
    <w:rsid w:val="009F3F99"/>
    <w:rsid w:val="009F40F6"/>
    <w:rsid w:val="009F47A5"/>
    <w:rsid w:val="009F4EB9"/>
    <w:rsid w:val="009F5129"/>
    <w:rsid w:val="009F5A81"/>
    <w:rsid w:val="009F6C32"/>
    <w:rsid w:val="009F6D46"/>
    <w:rsid w:val="009F6D69"/>
    <w:rsid w:val="009F759F"/>
    <w:rsid w:val="00A00D2D"/>
    <w:rsid w:val="00A01183"/>
    <w:rsid w:val="00A01E09"/>
    <w:rsid w:val="00A01E56"/>
    <w:rsid w:val="00A027E0"/>
    <w:rsid w:val="00A02EE2"/>
    <w:rsid w:val="00A032E8"/>
    <w:rsid w:val="00A0356E"/>
    <w:rsid w:val="00A03764"/>
    <w:rsid w:val="00A03786"/>
    <w:rsid w:val="00A03912"/>
    <w:rsid w:val="00A046F9"/>
    <w:rsid w:val="00A04E6C"/>
    <w:rsid w:val="00A0524B"/>
    <w:rsid w:val="00A06418"/>
    <w:rsid w:val="00A0644E"/>
    <w:rsid w:val="00A0645B"/>
    <w:rsid w:val="00A06983"/>
    <w:rsid w:val="00A06EBF"/>
    <w:rsid w:val="00A07FD1"/>
    <w:rsid w:val="00A1029C"/>
    <w:rsid w:val="00A10314"/>
    <w:rsid w:val="00A111A6"/>
    <w:rsid w:val="00A11BED"/>
    <w:rsid w:val="00A127F7"/>
    <w:rsid w:val="00A12979"/>
    <w:rsid w:val="00A12D44"/>
    <w:rsid w:val="00A1389B"/>
    <w:rsid w:val="00A13B12"/>
    <w:rsid w:val="00A13DEF"/>
    <w:rsid w:val="00A140BB"/>
    <w:rsid w:val="00A1467C"/>
    <w:rsid w:val="00A14CDD"/>
    <w:rsid w:val="00A15057"/>
    <w:rsid w:val="00A15075"/>
    <w:rsid w:val="00A15ABA"/>
    <w:rsid w:val="00A15CE0"/>
    <w:rsid w:val="00A16268"/>
    <w:rsid w:val="00A16943"/>
    <w:rsid w:val="00A16CC1"/>
    <w:rsid w:val="00A17177"/>
    <w:rsid w:val="00A17BCB"/>
    <w:rsid w:val="00A17FFB"/>
    <w:rsid w:val="00A20A00"/>
    <w:rsid w:val="00A213ED"/>
    <w:rsid w:val="00A216A2"/>
    <w:rsid w:val="00A216EA"/>
    <w:rsid w:val="00A21A15"/>
    <w:rsid w:val="00A22634"/>
    <w:rsid w:val="00A22A95"/>
    <w:rsid w:val="00A234ED"/>
    <w:rsid w:val="00A239C9"/>
    <w:rsid w:val="00A2422F"/>
    <w:rsid w:val="00A24B30"/>
    <w:rsid w:val="00A25F21"/>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EF1"/>
    <w:rsid w:val="00A33027"/>
    <w:rsid w:val="00A33B7D"/>
    <w:rsid w:val="00A345D1"/>
    <w:rsid w:val="00A348B9"/>
    <w:rsid w:val="00A34AE6"/>
    <w:rsid w:val="00A34C0A"/>
    <w:rsid w:val="00A35306"/>
    <w:rsid w:val="00A35FE5"/>
    <w:rsid w:val="00A361CB"/>
    <w:rsid w:val="00A374FB"/>
    <w:rsid w:val="00A4009E"/>
    <w:rsid w:val="00A402BF"/>
    <w:rsid w:val="00A409C7"/>
    <w:rsid w:val="00A40BC2"/>
    <w:rsid w:val="00A40D3F"/>
    <w:rsid w:val="00A40E21"/>
    <w:rsid w:val="00A4127A"/>
    <w:rsid w:val="00A41461"/>
    <w:rsid w:val="00A41C4C"/>
    <w:rsid w:val="00A42240"/>
    <w:rsid w:val="00A422C7"/>
    <w:rsid w:val="00A428F6"/>
    <w:rsid w:val="00A42ADE"/>
    <w:rsid w:val="00A42EFE"/>
    <w:rsid w:val="00A435FA"/>
    <w:rsid w:val="00A439B4"/>
    <w:rsid w:val="00A43A84"/>
    <w:rsid w:val="00A43AE8"/>
    <w:rsid w:val="00A43E81"/>
    <w:rsid w:val="00A43F73"/>
    <w:rsid w:val="00A44244"/>
    <w:rsid w:val="00A4436A"/>
    <w:rsid w:val="00A44F3E"/>
    <w:rsid w:val="00A45013"/>
    <w:rsid w:val="00A452D3"/>
    <w:rsid w:val="00A4559B"/>
    <w:rsid w:val="00A45CA6"/>
    <w:rsid w:val="00A45DA3"/>
    <w:rsid w:val="00A46F39"/>
    <w:rsid w:val="00A46FA1"/>
    <w:rsid w:val="00A479E8"/>
    <w:rsid w:val="00A47BFC"/>
    <w:rsid w:val="00A47E17"/>
    <w:rsid w:val="00A501DD"/>
    <w:rsid w:val="00A503E4"/>
    <w:rsid w:val="00A50761"/>
    <w:rsid w:val="00A50BE4"/>
    <w:rsid w:val="00A50D3C"/>
    <w:rsid w:val="00A5137B"/>
    <w:rsid w:val="00A51796"/>
    <w:rsid w:val="00A517D3"/>
    <w:rsid w:val="00A5197F"/>
    <w:rsid w:val="00A529C7"/>
    <w:rsid w:val="00A52B1F"/>
    <w:rsid w:val="00A52BEF"/>
    <w:rsid w:val="00A533C4"/>
    <w:rsid w:val="00A53C97"/>
    <w:rsid w:val="00A53C9B"/>
    <w:rsid w:val="00A53D6E"/>
    <w:rsid w:val="00A5455F"/>
    <w:rsid w:val="00A546B7"/>
    <w:rsid w:val="00A54727"/>
    <w:rsid w:val="00A54CC7"/>
    <w:rsid w:val="00A54D26"/>
    <w:rsid w:val="00A552D5"/>
    <w:rsid w:val="00A55749"/>
    <w:rsid w:val="00A55816"/>
    <w:rsid w:val="00A55819"/>
    <w:rsid w:val="00A55B67"/>
    <w:rsid w:val="00A56485"/>
    <w:rsid w:val="00A566DF"/>
    <w:rsid w:val="00A56B13"/>
    <w:rsid w:val="00A5737D"/>
    <w:rsid w:val="00A57EA6"/>
    <w:rsid w:val="00A609B5"/>
    <w:rsid w:val="00A609E5"/>
    <w:rsid w:val="00A60FC9"/>
    <w:rsid w:val="00A62146"/>
    <w:rsid w:val="00A6272B"/>
    <w:rsid w:val="00A62CDA"/>
    <w:rsid w:val="00A630FF"/>
    <w:rsid w:val="00A634DB"/>
    <w:rsid w:val="00A63C03"/>
    <w:rsid w:val="00A648F5"/>
    <w:rsid w:val="00A64A00"/>
    <w:rsid w:val="00A64BE0"/>
    <w:rsid w:val="00A651C6"/>
    <w:rsid w:val="00A65332"/>
    <w:rsid w:val="00A65F29"/>
    <w:rsid w:val="00A663D7"/>
    <w:rsid w:val="00A664C5"/>
    <w:rsid w:val="00A6666D"/>
    <w:rsid w:val="00A66924"/>
    <w:rsid w:val="00A66C5A"/>
    <w:rsid w:val="00A66DBF"/>
    <w:rsid w:val="00A6757F"/>
    <w:rsid w:val="00A679DD"/>
    <w:rsid w:val="00A67ACB"/>
    <w:rsid w:val="00A70009"/>
    <w:rsid w:val="00A70042"/>
    <w:rsid w:val="00A7015C"/>
    <w:rsid w:val="00A70330"/>
    <w:rsid w:val="00A70736"/>
    <w:rsid w:val="00A70DEA"/>
    <w:rsid w:val="00A7180C"/>
    <w:rsid w:val="00A727FA"/>
    <w:rsid w:val="00A72DC0"/>
    <w:rsid w:val="00A7320A"/>
    <w:rsid w:val="00A73B1D"/>
    <w:rsid w:val="00A73EAD"/>
    <w:rsid w:val="00A73F5E"/>
    <w:rsid w:val="00A742D9"/>
    <w:rsid w:val="00A74A0F"/>
    <w:rsid w:val="00A74A2B"/>
    <w:rsid w:val="00A74DE3"/>
    <w:rsid w:val="00A75490"/>
    <w:rsid w:val="00A754C3"/>
    <w:rsid w:val="00A75D2D"/>
    <w:rsid w:val="00A764FB"/>
    <w:rsid w:val="00A76706"/>
    <w:rsid w:val="00A76A0D"/>
    <w:rsid w:val="00A774AB"/>
    <w:rsid w:val="00A80918"/>
    <w:rsid w:val="00A80FBF"/>
    <w:rsid w:val="00A81CB2"/>
    <w:rsid w:val="00A822D7"/>
    <w:rsid w:val="00A822F0"/>
    <w:rsid w:val="00A82AC8"/>
    <w:rsid w:val="00A8313E"/>
    <w:rsid w:val="00A83478"/>
    <w:rsid w:val="00A838DB"/>
    <w:rsid w:val="00A84210"/>
    <w:rsid w:val="00A855F1"/>
    <w:rsid w:val="00A8586E"/>
    <w:rsid w:val="00A86071"/>
    <w:rsid w:val="00A862C6"/>
    <w:rsid w:val="00A864B7"/>
    <w:rsid w:val="00A86536"/>
    <w:rsid w:val="00A86ECD"/>
    <w:rsid w:val="00A86F08"/>
    <w:rsid w:val="00A87040"/>
    <w:rsid w:val="00A871AD"/>
    <w:rsid w:val="00A872CD"/>
    <w:rsid w:val="00A874DE"/>
    <w:rsid w:val="00A8763B"/>
    <w:rsid w:val="00A87C10"/>
    <w:rsid w:val="00A87DAC"/>
    <w:rsid w:val="00A9013F"/>
    <w:rsid w:val="00A902FB"/>
    <w:rsid w:val="00A909E6"/>
    <w:rsid w:val="00A90B0F"/>
    <w:rsid w:val="00A91537"/>
    <w:rsid w:val="00A9247B"/>
    <w:rsid w:val="00A92DB7"/>
    <w:rsid w:val="00A92ED2"/>
    <w:rsid w:val="00A93065"/>
    <w:rsid w:val="00A937DF"/>
    <w:rsid w:val="00A939C2"/>
    <w:rsid w:val="00A93F50"/>
    <w:rsid w:val="00A9473F"/>
    <w:rsid w:val="00A95199"/>
    <w:rsid w:val="00A951ED"/>
    <w:rsid w:val="00A95857"/>
    <w:rsid w:val="00A96384"/>
    <w:rsid w:val="00A966C7"/>
    <w:rsid w:val="00A969C7"/>
    <w:rsid w:val="00A97476"/>
    <w:rsid w:val="00A9763F"/>
    <w:rsid w:val="00AA0B27"/>
    <w:rsid w:val="00AA0DAD"/>
    <w:rsid w:val="00AA11D6"/>
    <w:rsid w:val="00AA1299"/>
    <w:rsid w:val="00AA24CC"/>
    <w:rsid w:val="00AA2BB1"/>
    <w:rsid w:val="00AA2C20"/>
    <w:rsid w:val="00AA304B"/>
    <w:rsid w:val="00AA3828"/>
    <w:rsid w:val="00AA388B"/>
    <w:rsid w:val="00AA412A"/>
    <w:rsid w:val="00AA47C7"/>
    <w:rsid w:val="00AA4EEB"/>
    <w:rsid w:val="00AA4FC9"/>
    <w:rsid w:val="00AA52D4"/>
    <w:rsid w:val="00AA5353"/>
    <w:rsid w:val="00AA5502"/>
    <w:rsid w:val="00AA568B"/>
    <w:rsid w:val="00AA60A5"/>
    <w:rsid w:val="00AA69DD"/>
    <w:rsid w:val="00AA6F72"/>
    <w:rsid w:val="00AA7223"/>
    <w:rsid w:val="00AA7798"/>
    <w:rsid w:val="00AB08A7"/>
    <w:rsid w:val="00AB179D"/>
    <w:rsid w:val="00AB19FF"/>
    <w:rsid w:val="00AB1C6F"/>
    <w:rsid w:val="00AB210C"/>
    <w:rsid w:val="00AB2180"/>
    <w:rsid w:val="00AB23B3"/>
    <w:rsid w:val="00AB3326"/>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AD4"/>
    <w:rsid w:val="00AC0C4E"/>
    <w:rsid w:val="00AC0D71"/>
    <w:rsid w:val="00AC1527"/>
    <w:rsid w:val="00AC1788"/>
    <w:rsid w:val="00AC2401"/>
    <w:rsid w:val="00AC27C8"/>
    <w:rsid w:val="00AC3550"/>
    <w:rsid w:val="00AC3644"/>
    <w:rsid w:val="00AC398F"/>
    <w:rsid w:val="00AC3C15"/>
    <w:rsid w:val="00AC3EEF"/>
    <w:rsid w:val="00AC4D41"/>
    <w:rsid w:val="00AC512E"/>
    <w:rsid w:val="00AC5581"/>
    <w:rsid w:val="00AC5692"/>
    <w:rsid w:val="00AC5D25"/>
    <w:rsid w:val="00AC5E8F"/>
    <w:rsid w:val="00AC5FF4"/>
    <w:rsid w:val="00AC661F"/>
    <w:rsid w:val="00AC6C82"/>
    <w:rsid w:val="00AC7223"/>
    <w:rsid w:val="00AC75C7"/>
    <w:rsid w:val="00AC798C"/>
    <w:rsid w:val="00AC7D3B"/>
    <w:rsid w:val="00AC7DC2"/>
    <w:rsid w:val="00AD00B7"/>
    <w:rsid w:val="00AD01B4"/>
    <w:rsid w:val="00AD01CE"/>
    <w:rsid w:val="00AD06D8"/>
    <w:rsid w:val="00AD0D2D"/>
    <w:rsid w:val="00AD0FBC"/>
    <w:rsid w:val="00AD1492"/>
    <w:rsid w:val="00AD1BD3"/>
    <w:rsid w:val="00AD2227"/>
    <w:rsid w:val="00AD2624"/>
    <w:rsid w:val="00AD2DF3"/>
    <w:rsid w:val="00AD3396"/>
    <w:rsid w:val="00AD3BBD"/>
    <w:rsid w:val="00AD3C06"/>
    <w:rsid w:val="00AD4EE1"/>
    <w:rsid w:val="00AD556C"/>
    <w:rsid w:val="00AD561A"/>
    <w:rsid w:val="00AD59B4"/>
    <w:rsid w:val="00AD5A41"/>
    <w:rsid w:val="00AD7471"/>
    <w:rsid w:val="00AD7DFF"/>
    <w:rsid w:val="00AE0220"/>
    <w:rsid w:val="00AE04C5"/>
    <w:rsid w:val="00AE0C8E"/>
    <w:rsid w:val="00AE1335"/>
    <w:rsid w:val="00AE28EE"/>
    <w:rsid w:val="00AE29A0"/>
    <w:rsid w:val="00AE3057"/>
    <w:rsid w:val="00AE33DD"/>
    <w:rsid w:val="00AE3E3B"/>
    <w:rsid w:val="00AE41FC"/>
    <w:rsid w:val="00AE4B09"/>
    <w:rsid w:val="00AE51A7"/>
    <w:rsid w:val="00AE5BA4"/>
    <w:rsid w:val="00AE5BF7"/>
    <w:rsid w:val="00AE64D1"/>
    <w:rsid w:val="00AE77D4"/>
    <w:rsid w:val="00AF03C6"/>
    <w:rsid w:val="00AF086B"/>
    <w:rsid w:val="00AF12D7"/>
    <w:rsid w:val="00AF1392"/>
    <w:rsid w:val="00AF1F68"/>
    <w:rsid w:val="00AF2197"/>
    <w:rsid w:val="00AF222A"/>
    <w:rsid w:val="00AF25B1"/>
    <w:rsid w:val="00AF2813"/>
    <w:rsid w:val="00AF378C"/>
    <w:rsid w:val="00AF3EB6"/>
    <w:rsid w:val="00AF4598"/>
    <w:rsid w:val="00AF45A5"/>
    <w:rsid w:val="00AF4D50"/>
    <w:rsid w:val="00AF4DC6"/>
    <w:rsid w:val="00AF5141"/>
    <w:rsid w:val="00AF5967"/>
    <w:rsid w:val="00AF59A5"/>
    <w:rsid w:val="00AF63A2"/>
    <w:rsid w:val="00AF73B9"/>
    <w:rsid w:val="00AF7AB4"/>
    <w:rsid w:val="00B002DF"/>
    <w:rsid w:val="00B005C4"/>
    <w:rsid w:val="00B00B0D"/>
    <w:rsid w:val="00B00DC3"/>
    <w:rsid w:val="00B02269"/>
    <w:rsid w:val="00B02369"/>
    <w:rsid w:val="00B02F41"/>
    <w:rsid w:val="00B03448"/>
    <w:rsid w:val="00B035EC"/>
    <w:rsid w:val="00B03956"/>
    <w:rsid w:val="00B03BEA"/>
    <w:rsid w:val="00B049E0"/>
    <w:rsid w:val="00B04A74"/>
    <w:rsid w:val="00B04ACB"/>
    <w:rsid w:val="00B04CF5"/>
    <w:rsid w:val="00B051B8"/>
    <w:rsid w:val="00B05ADF"/>
    <w:rsid w:val="00B0600F"/>
    <w:rsid w:val="00B071F6"/>
    <w:rsid w:val="00B079C8"/>
    <w:rsid w:val="00B07C1B"/>
    <w:rsid w:val="00B07E82"/>
    <w:rsid w:val="00B07E97"/>
    <w:rsid w:val="00B11107"/>
    <w:rsid w:val="00B114B5"/>
    <w:rsid w:val="00B11611"/>
    <w:rsid w:val="00B11A12"/>
    <w:rsid w:val="00B120C2"/>
    <w:rsid w:val="00B12A19"/>
    <w:rsid w:val="00B12ECD"/>
    <w:rsid w:val="00B132C0"/>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779"/>
    <w:rsid w:val="00B20814"/>
    <w:rsid w:val="00B20FBF"/>
    <w:rsid w:val="00B214EE"/>
    <w:rsid w:val="00B21DF4"/>
    <w:rsid w:val="00B22CA1"/>
    <w:rsid w:val="00B2317C"/>
    <w:rsid w:val="00B238B2"/>
    <w:rsid w:val="00B23DCC"/>
    <w:rsid w:val="00B24457"/>
    <w:rsid w:val="00B24D2C"/>
    <w:rsid w:val="00B258ED"/>
    <w:rsid w:val="00B25BA8"/>
    <w:rsid w:val="00B25CAD"/>
    <w:rsid w:val="00B26772"/>
    <w:rsid w:val="00B269AD"/>
    <w:rsid w:val="00B26C0F"/>
    <w:rsid w:val="00B272AD"/>
    <w:rsid w:val="00B27345"/>
    <w:rsid w:val="00B2744A"/>
    <w:rsid w:val="00B277F9"/>
    <w:rsid w:val="00B30B0B"/>
    <w:rsid w:val="00B30CB6"/>
    <w:rsid w:val="00B313F2"/>
    <w:rsid w:val="00B31587"/>
    <w:rsid w:val="00B315D5"/>
    <w:rsid w:val="00B3173A"/>
    <w:rsid w:val="00B31D6B"/>
    <w:rsid w:val="00B31FA6"/>
    <w:rsid w:val="00B3201A"/>
    <w:rsid w:val="00B32386"/>
    <w:rsid w:val="00B32711"/>
    <w:rsid w:val="00B32C77"/>
    <w:rsid w:val="00B330E2"/>
    <w:rsid w:val="00B3333D"/>
    <w:rsid w:val="00B33457"/>
    <w:rsid w:val="00B34B07"/>
    <w:rsid w:val="00B351C1"/>
    <w:rsid w:val="00B3526E"/>
    <w:rsid w:val="00B35301"/>
    <w:rsid w:val="00B35401"/>
    <w:rsid w:val="00B360EE"/>
    <w:rsid w:val="00B36942"/>
    <w:rsid w:val="00B36DEE"/>
    <w:rsid w:val="00B37554"/>
    <w:rsid w:val="00B37A12"/>
    <w:rsid w:val="00B37C55"/>
    <w:rsid w:val="00B4005F"/>
    <w:rsid w:val="00B40069"/>
    <w:rsid w:val="00B40673"/>
    <w:rsid w:val="00B4081C"/>
    <w:rsid w:val="00B410A6"/>
    <w:rsid w:val="00B414C7"/>
    <w:rsid w:val="00B41906"/>
    <w:rsid w:val="00B41CE4"/>
    <w:rsid w:val="00B41D74"/>
    <w:rsid w:val="00B42217"/>
    <w:rsid w:val="00B4242D"/>
    <w:rsid w:val="00B4291B"/>
    <w:rsid w:val="00B42E13"/>
    <w:rsid w:val="00B43242"/>
    <w:rsid w:val="00B435E7"/>
    <w:rsid w:val="00B43957"/>
    <w:rsid w:val="00B43C58"/>
    <w:rsid w:val="00B448B8"/>
    <w:rsid w:val="00B44D68"/>
    <w:rsid w:val="00B4526B"/>
    <w:rsid w:val="00B45325"/>
    <w:rsid w:val="00B453DF"/>
    <w:rsid w:val="00B455C3"/>
    <w:rsid w:val="00B459A7"/>
    <w:rsid w:val="00B45F8F"/>
    <w:rsid w:val="00B46959"/>
    <w:rsid w:val="00B46AD2"/>
    <w:rsid w:val="00B4705B"/>
    <w:rsid w:val="00B47330"/>
    <w:rsid w:val="00B47847"/>
    <w:rsid w:val="00B507A0"/>
    <w:rsid w:val="00B5122E"/>
    <w:rsid w:val="00B51553"/>
    <w:rsid w:val="00B517A8"/>
    <w:rsid w:val="00B51BA8"/>
    <w:rsid w:val="00B51E0A"/>
    <w:rsid w:val="00B51F08"/>
    <w:rsid w:val="00B522E2"/>
    <w:rsid w:val="00B5241C"/>
    <w:rsid w:val="00B537C9"/>
    <w:rsid w:val="00B53E65"/>
    <w:rsid w:val="00B54BBC"/>
    <w:rsid w:val="00B54D17"/>
    <w:rsid w:val="00B55040"/>
    <w:rsid w:val="00B554D6"/>
    <w:rsid w:val="00B56361"/>
    <w:rsid w:val="00B56579"/>
    <w:rsid w:val="00B5684C"/>
    <w:rsid w:val="00B56E6C"/>
    <w:rsid w:val="00B56EE8"/>
    <w:rsid w:val="00B57257"/>
    <w:rsid w:val="00B57812"/>
    <w:rsid w:val="00B578FF"/>
    <w:rsid w:val="00B57F16"/>
    <w:rsid w:val="00B602A2"/>
    <w:rsid w:val="00B60452"/>
    <w:rsid w:val="00B606C2"/>
    <w:rsid w:val="00B607DE"/>
    <w:rsid w:val="00B60940"/>
    <w:rsid w:val="00B60CB9"/>
    <w:rsid w:val="00B617D8"/>
    <w:rsid w:val="00B6184B"/>
    <w:rsid w:val="00B6279E"/>
    <w:rsid w:val="00B62B5F"/>
    <w:rsid w:val="00B62BC6"/>
    <w:rsid w:val="00B62F9E"/>
    <w:rsid w:val="00B647D2"/>
    <w:rsid w:val="00B649CF"/>
    <w:rsid w:val="00B6556E"/>
    <w:rsid w:val="00B65699"/>
    <w:rsid w:val="00B658BE"/>
    <w:rsid w:val="00B65D94"/>
    <w:rsid w:val="00B65FF2"/>
    <w:rsid w:val="00B66171"/>
    <w:rsid w:val="00B66A00"/>
    <w:rsid w:val="00B67420"/>
    <w:rsid w:val="00B67FDA"/>
    <w:rsid w:val="00B70973"/>
    <w:rsid w:val="00B70E04"/>
    <w:rsid w:val="00B71CA5"/>
    <w:rsid w:val="00B71D9F"/>
    <w:rsid w:val="00B71DB8"/>
    <w:rsid w:val="00B71E15"/>
    <w:rsid w:val="00B7257E"/>
    <w:rsid w:val="00B72A50"/>
    <w:rsid w:val="00B72C99"/>
    <w:rsid w:val="00B7370E"/>
    <w:rsid w:val="00B73DED"/>
    <w:rsid w:val="00B73EFE"/>
    <w:rsid w:val="00B73F65"/>
    <w:rsid w:val="00B744CD"/>
    <w:rsid w:val="00B745D3"/>
    <w:rsid w:val="00B74D7B"/>
    <w:rsid w:val="00B75179"/>
    <w:rsid w:val="00B75549"/>
    <w:rsid w:val="00B7566D"/>
    <w:rsid w:val="00B75750"/>
    <w:rsid w:val="00B75C58"/>
    <w:rsid w:val="00B75FF6"/>
    <w:rsid w:val="00B767CC"/>
    <w:rsid w:val="00B77AE2"/>
    <w:rsid w:val="00B77C51"/>
    <w:rsid w:val="00B801EF"/>
    <w:rsid w:val="00B80585"/>
    <w:rsid w:val="00B805B3"/>
    <w:rsid w:val="00B817F4"/>
    <w:rsid w:val="00B81AF7"/>
    <w:rsid w:val="00B81FF1"/>
    <w:rsid w:val="00B82079"/>
    <w:rsid w:val="00B82132"/>
    <w:rsid w:val="00B823DD"/>
    <w:rsid w:val="00B826BF"/>
    <w:rsid w:val="00B8289F"/>
    <w:rsid w:val="00B832A1"/>
    <w:rsid w:val="00B84B72"/>
    <w:rsid w:val="00B84D50"/>
    <w:rsid w:val="00B84DC4"/>
    <w:rsid w:val="00B84FB1"/>
    <w:rsid w:val="00B8513B"/>
    <w:rsid w:val="00B85DE8"/>
    <w:rsid w:val="00B8670A"/>
    <w:rsid w:val="00B869B8"/>
    <w:rsid w:val="00B869DF"/>
    <w:rsid w:val="00B87200"/>
    <w:rsid w:val="00B8725D"/>
    <w:rsid w:val="00B8739F"/>
    <w:rsid w:val="00B87991"/>
    <w:rsid w:val="00B87AA3"/>
    <w:rsid w:val="00B87B4F"/>
    <w:rsid w:val="00B87F1B"/>
    <w:rsid w:val="00B9072F"/>
    <w:rsid w:val="00B91451"/>
    <w:rsid w:val="00B91FC6"/>
    <w:rsid w:val="00B92564"/>
    <w:rsid w:val="00B92EDE"/>
    <w:rsid w:val="00B932F6"/>
    <w:rsid w:val="00B9362D"/>
    <w:rsid w:val="00B93825"/>
    <w:rsid w:val="00B93AFF"/>
    <w:rsid w:val="00B94718"/>
    <w:rsid w:val="00B950F7"/>
    <w:rsid w:val="00B956A4"/>
    <w:rsid w:val="00B95F99"/>
    <w:rsid w:val="00B961E3"/>
    <w:rsid w:val="00B97804"/>
    <w:rsid w:val="00B978F3"/>
    <w:rsid w:val="00B979F4"/>
    <w:rsid w:val="00BA0513"/>
    <w:rsid w:val="00BA0E8D"/>
    <w:rsid w:val="00BA141C"/>
    <w:rsid w:val="00BA1426"/>
    <w:rsid w:val="00BA1864"/>
    <w:rsid w:val="00BA1C1D"/>
    <w:rsid w:val="00BA2B43"/>
    <w:rsid w:val="00BA3158"/>
    <w:rsid w:val="00BA3159"/>
    <w:rsid w:val="00BA344B"/>
    <w:rsid w:val="00BA3CB8"/>
    <w:rsid w:val="00BA40BC"/>
    <w:rsid w:val="00BA47BA"/>
    <w:rsid w:val="00BA4921"/>
    <w:rsid w:val="00BA4A7C"/>
    <w:rsid w:val="00BA4F67"/>
    <w:rsid w:val="00BA5173"/>
    <w:rsid w:val="00BA52DA"/>
    <w:rsid w:val="00BA5E4B"/>
    <w:rsid w:val="00BA649C"/>
    <w:rsid w:val="00BA658C"/>
    <w:rsid w:val="00BA7CD7"/>
    <w:rsid w:val="00BB004D"/>
    <w:rsid w:val="00BB0640"/>
    <w:rsid w:val="00BB0758"/>
    <w:rsid w:val="00BB1133"/>
    <w:rsid w:val="00BB312D"/>
    <w:rsid w:val="00BB33F6"/>
    <w:rsid w:val="00BB37AF"/>
    <w:rsid w:val="00BB49F3"/>
    <w:rsid w:val="00BB4D06"/>
    <w:rsid w:val="00BB5847"/>
    <w:rsid w:val="00BB599B"/>
    <w:rsid w:val="00BB6191"/>
    <w:rsid w:val="00BB621A"/>
    <w:rsid w:val="00BB6ECD"/>
    <w:rsid w:val="00BB7F53"/>
    <w:rsid w:val="00BC05A2"/>
    <w:rsid w:val="00BC0AC0"/>
    <w:rsid w:val="00BC0B1E"/>
    <w:rsid w:val="00BC0C55"/>
    <w:rsid w:val="00BC0DA0"/>
    <w:rsid w:val="00BC101B"/>
    <w:rsid w:val="00BC1126"/>
    <w:rsid w:val="00BC11FC"/>
    <w:rsid w:val="00BC152E"/>
    <w:rsid w:val="00BC1D0A"/>
    <w:rsid w:val="00BC29D1"/>
    <w:rsid w:val="00BC31BD"/>
    <w:rsid w:val="00BC3352"/>
    <w:rsid w:val="00BC3AA9"/>
    <w:rsid w:val="00BC3B0E"/>
    <w:rsid w:val="00BC4ABD"/>
    <w:rsid w:val="00BC50B0"/>
    <w:rsid w:val="00BC5A16"/>
    <w:rsid w:val="00BC5A68"/>
    <w:rsid w:val="00BC5AC1"/>
    <w:rsid w:val="00BC5DA9"/>
    <w:rsid w:val="00BC60EF"/>
    <w:rsid w:val="00BC6CBB"/>
    <w:rsid w:val="00BC6FC6"/>
    <w:rsid w:val="00BD01C0"/>
    <w:rsid w:val="00BD0670"/>
    <w:rsid w:val="00BD06A8"/>
    <w:rsid w:val="00BD0C90"/>
    <w:rsid w:val="00BD0F8E"/>
    <w:rsid w:val="00BD1278"/>
    <w:rsid w:val="00BD128E"/>
    <w:rsid w:val="00BD164D"/>
    <w:rsid w:val="00BD1C83"/>
    <w:rsid w:val="00BD2262"/>
    <w:rsid w:val="00BD3150"/>
    <w:rsid w:val="00BD3429"/>
    <w:rsid w:val="00BD39D1"/>
    <w:rsid w:val="00BD3CBA"/>
    <w:rsid w:val="00BD3EDB"/>
    <w:rsid w:val="00BD41F9"/>
    <w:rsid w:val="00BD4652"/>
    <w:rsid w:val="00BD4E72"/>
    <w:rsid w:val="00BD5140"/>
    <w:rsid w:val="00BD517C"/>
    <w:rsid w:val="00BD66D5"/>
    <w:rsid w:val="00BD688D"/>
    <w:rsid w:val="00BD6B11"/>
    <w:rsid w:val="00BD6E7D"/>
    <w:rsid w:val="00BD738C"/>
    <w:rsid w:val="00BD7423"/>
    <w:rsid w:val="00BD7B7E"/>
    <w:rsid w:val="00BD7DA7"/>
    <w:rsid w:val="00BE0043"/>
    <w:rsid w:val="00BE0468"/>
    <w:rsid w:val="00BE0D64"/>
    <w:rsid w:val="00BE10E8"/>
    <w:rsid w:val="00BE189D"/>
    <w:rsid w:val="00BE195F"/>
    <w:rsid w:val="00BE221D"/>
    <w:rsid w:val="00BE28C9"/>
    <w:rsid w:val="00BE3040"/>
    <w:rsid w:val="00BE32A7"/>
    <w:rsid w:val="00BE47B6"/>
    <w:rsid w:val="00BE4C4D"/>
    <w:rsid w:val="00BE54CA"/>
    <w:rsid w:val="00BE66BA"/>
    <w:rsid w:val="00BE6A49"/>
    <w:rsid w:val="00BE6C96"/>
    <w:rsid w:val="00BE6D3B"/>
    <w:rsid w:val="00BE6D3F"/>
    <w:rsid w:val="00BE6E56"/>
    <w:rsid w:val="00BE6EF4"/>
    <w:rsid w:val="00BE7087"/>
    <w:rsid w:val="00BE71F4"/>
    <w:rsid w:val="00BE74F3"/>
    <w:rsid w:val="00BE7BCD"/>
    <w:rsid w:val="00BE7FE9"/>
    <w:rsid w:val="00BF0025"/>
    <w:rsid w:val="00BF04F2"/>
    <w:rsid w:val="00BF0E6D"/>
    <w:rsid w:val="00BF19B1"/>
    <w:rsid w:val="00BF1B2D"/>
    <w:rsid w:val="00BF1C15"/>
    <w:rsid w:val="00BF1FE1"/>
    <w:rsid w:val="00BF21E7"/>
    <w:rsid w:val="00BF2882"/>
    <w:rsid w:val="00BF2A7E"/>
    <w:rsid w:val="00BF2B18"/>
    <w:rsid w:val="00BF381A"/>
    <w:rsid w:val="00BF3F25"/>
    <w:rsid w:val="00BF4F35"/>
    <w:rsid w:val="00BF5448"/>
    <w:rsid w:val="00BF5B87"/>
    <w:rsid w:val="00BF5DA1"/>
    <w:rsid w:val="00BF70A0"/>
    <w:rsid w:val="00BF732C"/>
    <w:rsid w:val="00BF791D"/>
    <w:rsid w:val="00BF7EF6"/>
    <w:rsid w:val="00C0067C"/>
    <w:rsid w:val="00C0085E"/>
    <w:rsid w:val="00C014D7"/>
    <w:rsid w:val="00C01543"/>
    <w:rsid w:val="00C0169A"/>
    <w:rsid w:val="00C01A16"/>
    <w:rsid w:val="00C02086"/>
    <w:rsid w:val="00C0222A"/>
    <w:rsid w:val="00C02407"/>
    <w:rsid w:val="00C02729"/>
    <w:rsid w:val="00C0298C"/>
    <w:rsid w:val="00C035C4"/>
    <w:rsid w:val="00C03634"/>
    <w:rsid w:val="00C0422C"/>
    <w:rsid w:val="00C04AD8"/>
    <w:rsid w:val="00C057A3"/>
    <w:rsid w:val="00C05D97"/>
    <w:rsid w:val="00C05E00"/>
    <w:rsid w:val="00C05E9F"/>
    <w:rsid w:val="00C062BF"/>
    <w:rsid w:val="00C0676E"/>
    <w:rsid w:val="00C067A1"/>
    <w:rsid w:val="00C100E3"/>
    <w:rsid w:val="00C1062A"/>
    <w:rsid w:val="00C1069F"/>
    <w:rsid w:val="00C10A5E"/>
    <w:rsid w:val="00C10C4D"/>
    <w:rsid w:val="00C10DB9"/>
    <w:rsid w:val="00C111A8"/>
    <w:rsid w:val="00C11A83"/>
    <w:rsid w:val="00C11B0E"/>
    <w:rsid w:val="00C11F7A"/>
    <w:rsid w:val="00C12059"/>
    <w:rsid w:val="00C1214B"/>
    <w:rsid w:val="00C12699"/>
    <w:rsid w:val="00C12E39"/>
    <w:rsid w:val="00C13264"/>
    <w:rsid w:val="00C13B16"/>
    <w:rsid w:val="00C13C86"/>
    <w:rsid w:val="00C13CB3"/>
    <w:rsid w:val="00C13E17"/>
    <w:rsid w:val="00C14705"/>
    <w:rsid w:val="00C148E6"/>
    <w:rsid w:val="00C14C58"/>
    <w:rsid w:val="00C1522E"/>
    <w:rsid w:val="00C1523C"/>
    <w:rsid w:val="00C1596A"/>
    <w:rsid w:val="00C16350"/>
    <w:rsid w:val="00C16521"/>
    <w:rsid w:val="00C169B6"/>
    <w:rsid w:val="00C16A7A"/>
    <w:rsid w:val="00C16AC2"/>
    <w:rsid w:val="00C17A29"/>
    <w:rsid w:val="00C201D7"/>
    <w:rsid w:val="00C20835"/>
    <w:rsid w:val="00C20AF1"/>
    <w:rsid w:val="00C215DC"/>
    <w:rsid w:val="00C21F22"/>
    <w:rsid w:val="00C2200D"/>
    <w:rsid w:val="00C22944"/>
    <w:rsid w:val="00C22B86"/>
    <w:rsid w:val="00C23A4A"/>
    <w:rsid w:val="00C241E1"/>
    <w:rsid w:val="00C2483B"/>
    <w:rsid w:val="00C24A1C"/>
    <w:rsid w:val="00C24F58"/>
    <w:rsid w:val="00C2601A"/>
    <w:rsid w:val="00C26194"/>
    <w:rsid w:val="00C263D6"/>
    <w:rsid w:val="00C26578"/>
    <w:rsid w:val="00C26CCE"/>
    <w:rsid w:val="00C277E1"/>
    <w:rsid w:val="00C27B00"/>
    <w:rsid w:val="00C27CAD"/>
    <w:rsid w:val="00C302D6"/>
    <w:rsid w:val="00C30BDF"/>
    <w:rsid w:val="00C30C1A"/>
    <w:rsid w:val="00C30D43"/>
    <w:rsid w:val="00C3219E"/>
    <w:rsid w:val="00C325C8"/>
    <w:rsid w:val="00C329A6"/>
    <w:rsid w:val="00C336FB"/>
    <w:rsid w:val="00C3373D"/>
    <w:rsid w:val="00C34A61"/>
    <w:rsid w:val="00C34AD5"/>
    <w:rsid w:val="00C34B1F"/>
    <w:rsid w:val="00C35043"/>
    <w:rsid w:val="00C350D9"/>
    <w:rsid w:val="00C351AA"/>
    <w:rsid w:val="00C35441"/>
    <w:rsid w:val="00C35AAE"/>
    <w:rsid w:val="00C3649D"/>
    <w:rsid w:val="00C368C8"/>
    <w:rsid w:val="00C36921"/>
    <w:rsid w:val="00C3709F"/>
    <w:rsid w:val="00C3714A"/>
    <w:rsid w:val="00C40145"/>
    <w:rsid w:val="00C40293"/>
    <w:rsid w:val="00C405A6"/>
    <w:rsid w:val="00C40B17"/>
    <w:rsid w:val="00C40D0B"/>
    <w:rsid w:val="00C41102"/>
    <w:rsid w:val="00C42193"/>
    <w:rsid w:val="00C42775"/>
    <w:rsid w:val="00C42B7E"/>
    <w:rsid w:val="00C42EA3"/>
    <w:rsid w:val="00C4320D"/>
    <w:rsid w:val="00C434AF"/>
    <w:rsid w:val="00C434EA"/>
    <w:rsid w:val="00C43E87"/>
    <w:rsid w:val="00C4417F"/>
    <w:rsid w:val="00C44435"/>
    <w:rsid w:val="00C44F8A"/>
    <w:rsid w:val="00C4610B"/>
    <w:rsid w:val="00C465AA"/>
    <w:rsid w:val="00C47054"/>
    <w:rsid w:val="00C473E2"/>
    <w:rsid w:val="00C478E5"/>
    <w:rsid w:val="00C5050B"/>
    <w:rsid w:val="00C50DAA"/>
    <w:rsid w:val="00C51774"/>
    <w:rsid w:val="00C517BF"/>
    <w:rsid w:val="00C518C5"/>
    <w:rsid w:val="00C519E4"/>
    <w:rsid w:val="00C51A88"/>
    <w:rsid w:val="00C51AD1"/>
    <w:rsid w:val="00C51BA9"/>
    <w:rsid w:val="00C51C9E"/>
    <w:rsid w:val="00C51F35"/>
    <w:rsid w:val="00C51F41"/>
    <w:rsid w:val="00C5396A"/>
    <w:rsid w:val="00C53E0A"/>
    <w:rsid w:val="00C54FF4"/>
    <w:rsid w:val="00C55103"/>
    <w:rsid w:val="00C55511"/>
    <w:rsid w:val="00C56830"/>
    <w:rsid w:val="00C56953"/>
    <w:rsid w:val="00C56A8A"/>
    <w:rsid w:val="00C578F4"/>
    <w:rsid w:val="00C57C7A"/>
    <w:rsid w:val="00C57F7A"/>
    <w:rsid w:val="00C6007C"/>
    <w:rsid w:val="00C60413"/>
    <w:rsid w:val="00C6094D"/>
    <w:rsid w:val="00C61421"/>
    <w:rsid w:val="00C6150B"/>
    <w:rsid w:val="00C6156D"/>
    <w:rsid w:val="00C61EF9"/>
    <w:rsid w:val="00C62BD8"/>
    <w:rsid w:val="00C63A3D"/>
    <w:rsid w:val="00C63ACD"/>
    <w:rsid w:val="00C63EFD"/>
    <w:rsid w:val="00C64E1F"/>
    <w:rsid w:val="00C6517C"/>
    <w:rsid w:val="00C65252"/>
    <w:rsid w:val="00C65328"/>
    <w:rsid w:val="00C65755"/>
    <w:rsid w:val="00C662D3"/>
    <w:rsid w:val="00C66678"/>
    <w:rsid w:val="00C66AEE"/>
    <w:rsid w:val="00C66D78"/>
    <w:rsid w:val="00C673AD"/>
    <w:rsid w:val="00C67E5D"/>
    <w:rsid w:val="00C70750"/>
    <w:rsid w:val="00C71031"/>
    <w:rsid w:val="00C71543"/>
    <w:rsid w:val="00C71A62"/>
    <w:rsid w:val="00C72831"/>
    <w:rsid w:val="00C729FC"/>
    <w:rsid w:val="00C72F02"/>
    <w:rsid w:val="00C72F54"/>
    <w:rsid w:val="00C73132"/>
    <w:rsid w:val="00C733EA"/>
    <w:rsid w:val="00C7386A"/>
    <w:rsid w:val="00C740DC"/>
    <w:rsid w:val="00C7471F"/>
    <w:rsid w:val="00C74895"/>
    <w:rsid w:val="00C7496F"/>
    <w:rsid w:val="00C75153"/>
    <w:rsid w:val="00C75585"/>
    <w:rsid w:val="00C7586F"/>
    <w:rsid w:val="00C7592F"/>
    <w:rsid w:val="00C75964"/>
    <w:rsid w:val="00C76162"/>
    <w:rsid w:val="00C76307"/>
    <w:rsid w:val="00C76652"/>
    <w:rsid w:val="00C76CA4"/>
    <w:rsid w:val="00C76EC0"/>
    <w:rsid w:val="00C774E5"/>
    <w:rsid w:val="00C77E82"/>
    <w:rsid w:val="00C8062C"/>
    <w:rsid w:val="00C808A0"/>
    <w:rsid w:val="00C8092A"/>
    <w:rsid w:val="00C80B11"/>
    <w:rsid w:val="00C80D04"/>
    <w:rsid w:val="00C80E1E"/>
    <w:rsid w:val="00C8105C"/>
    <w:rsid w:val="00C81A19"/>
    <w:rsid w:val="00C82DD8"/>
    <w:rsid w:val="00C8527E"/>
    <w:rsid w:val="00C85D8D"/>
    <w:rsid w:val="00C85EAA"/>
    <w:rsid w:val="00C861D8"/>
    <w:rsid w:val="00C86735"/>
    <w:rsid w:val="00C86B70"/>
    <w:rsid w:val="00C86BD6"/>
    <w:rsid w:val="00C87EEC"/>
    <w:rsid w:val="00C90070"/>
    <w:rsid w:val="00C9012F"/>
    <w:rsid w:val="00C907D3"/>
    <w:rsid w:val="00C9092A"/>
    <w:rsid w:val="00C90B13"/>
    <w:rsid w:val="00C90B99"/>
    <w:rsid w:val="00C90CDA"/>
    <w:rsid w:val="00C90E99"/>
    <w:rsid w:val="00C91411"/>
    <w:rsid w:val="00C91A58"/>
    <w:rsid w:val="00C921DD"/>
    <w:rsid w:val="00C928C4"/>
    <w:rsid w:val="00C92B3E"/>
    <w:rsid w:val="00C92F53"/>
    <w:rsid w:val="00C93416"/>
    <w:rsid w:val="00C93606"/>
    <w:rsid w:val="00C94DC7"/>
    <w:rsid w:val="00C9509B"/>
    <w:rsid w:val="00C9567E"/>
    <w:rsid w:val="00C95708"/>
    <w:rsid w:val="00C96691"/>
    <w:rsid w:val="00C967A9"/>
    <w:rsid w:val="00C96D14"/>
    <w:rsid w:val="00C96E0B"/>
    <w:rsid w:val="00C9729E"/>
    <w:rsid w:val="00C9745E"/>
    <w:rsid w:val="00CA0C11"/>
    <w:rsid w:val="00CA0E8E"/>
    <w:rsid w:val="00CA1510"/>
    <w:rsid w:val="00CA1FBE"/>
    <w:rsid w:val="00CA243F"/>
    <w:rsid w:val="00CA267D"/>
    <w:rsid w:val="00CA2A39"/>
    <w:rsid w:val="00CA2C35"/>
    <w:rsid w:val="00CA2F72"/>
    <w:rsid w:val="00CA311D"/>
    <w:rsid w:val="00CA3770"/>
    <w:rsid w:val="00CA43C7"/>
    <w:rsid w:val="00CA4666"/>
    <w:rsid w:val="00CA4883"/>
    <w:rsid w:val="00CA4FF4"/>
    <w:rsid w:val="00CA5612"/>
    <w:rsid w:val="00CA5A59"/>
    <w:rsid w:val="00CA5D81"/>
    <w:rsid w:val="00CA5F6D"/>
    <w:rsid w:val="00CA6587"/>
    <w:rsid w:val="00CA763D"/>
    <w:rsid w:val="00CA7C35"/>
    <w:rsid w:val="00CA7CAA"/>
    <w:rsid w:val="00CB02AC"/>
    <w:rsid w:val="00CB0472"/>
    <w:rsid w:val="00CB07CB"/>
    <w:rsid w:val="00CB11F3"/>
    <w:rsid w:val="00CB19B7"/>
    <w:rsid w:val="00CB1BBF"/>
    <w:rsid w:val="00CB2111"/>
    <w:rsid w:val="00CB2B2F"/>
    <w:rsid w:val="00CB2B5D"/>
    <w:rsid w:val="00CB343A"/>
    <w:rsid w:val="00CB38AF"/>
    <w:rsid w:val="00CB4EC2"/>
    <w:rsid w:val="00CB5EBE"/>
    <w:rsid w:val="00CB6C21"/>
    <w:rsid w:val="00CB6D46"/>
    <w:rsid w:val="00CB76B5"/>
    <w:rsid w:val="00CC04E9"/>
    <w:rsid w:val="00CC1F18"/>
    <w:rsid w:val="00CC2073"/>
    <w:rsid w:val="00CC2542"/>
    <w:rsid w:val="00CC2581"/>
    <w:rsid w:val="00CC28CA"/>
    <w:rsid w:val="00CC4F79"/>
    <w:rsid w:val="00CC4FE9"/>
    <w:rsid w:val="00CC52A1"/>
    <w:rsid w:val="00CC58D1"/>
    <w:rsid w:val="00CC5A46"/>
    <w:rsid w:val="00CC638D"/>
    <w:rsid w:val="00CC6521"/>
    <w:rsid w:val="00CC71FE"/>
    <w:rsid w:val="00CC78BC"/>
    <w:rsid w:val="00CC7908"/>
    <w:rsid w:val="00CD0657"/>
    <w:rsid w:val="00CD07A5"/>
    <w:rsid w:val="00CD10E6"/>
    <w:rsid w:val="00CD198C"/>
    <w:rsid w:val="00CD1AEF"/>
    <w:rsid w:val="00CD201A"/>
    <w:rsid w:val="00CD25A5"/>
    <w:rsid w:val="00CD2C3A"/>
    <w:rsid w:val="00CD398E"/>
    <w:rsid w:val="00CD3D3B"/>
    <w:rsid w:val="00CD436E"/>
    <w:rsid w:val="00CD4D5A"/>
    <w:rsid w:val="00CD5A67"/>
    <w:rsid w:val="00CD5FAE"/>
    <w:rsid w:val="00CD63C8"/>
    <w:rsid w:val="00CD640D"/>
    <w:rsid w:val="00CD65AC"/>
    <w:rsid w:val="00CD67C8"/>
    <w:rsid w:val="00CE0549"/>
    <w:rsid w:val="00CE0653"/>
    <w:rsid w:val="00CE06BF"/>
    <w:rsid w:val="00CE06CA"/>
    <w:rsid w:val="00CE070C"/>
    <w:rsid w:val="00CE15FB"/>
    <w:rsid w:val="00CE167F"/>
    <w:rsid w:val="00CE1846"/>
    <w:rsid w:val="00CE1906"/>
    <w:rsid w:val="00CE3025"/>
    <w:rsid w:val="00CE32B0"/>
    <w:rsid w:val="00CE3422"/>
    <w:rsid w:val="00CE3605"/>
    <w:rsid w:val="00CE3A36"/>
    <w:rsid w:val="00CE3CFF"/>
    <w:rsid w:val="00CE40F9"/>
    <w:rsid w:val="00CE502A"/>
    <w:rsid w:val="00CE5081"/>
    <w:rsid w:val="00CE50A8"/>
    <w:rsid w:val="00CE5A53"/>
    <w:rsid w:val="00CE6135"/>
    <w:rsid w:val="00CE66E0"/>
    <w:rsid w:val="00CE6BCF"/>
    <w:rsid w:val="00CE7961"/>
    <w:rsid w:val="00CF0779"/>
    <w:rsid w:val="00CF0E48"/>
    <w:rsid w:val="00CF11CA"/>
    <w:rsid w:val="00CF131F"/>
    <w:rsid w:val="00CF135C"/>
    <w:rsid w:val="00CF1C59"/>
    <w:rsid w:val="00CF1EC6"/>
    <w:rsid w:val="00CF2963"/>
    <w:rsid w:val="00CF3C56"/>
    <w:rsid w:val="00CF3DC0"/>
    <w:rsid w:val="00CF433A"/>
    <w:rsid w:val="00CF48E8"/>
    <w:rsid w:val="00CF4F5E"/>
    <w:rsid w:val="00CF515E"/>
    <w:rsid w:val="00CF55AB"/>
    <w:rsid w:val="00CF58C5"/>
    <w:rsid w:val="00CF593A"/>
    <w:rsid w:val="00CF5954"/>
    <w:rsid w:val="00CF5A8F"/>
    <w:rsid w:val="00CF5DC5"/>
    <w:rsid w:val="00CF6234"/>
    <w:rsid w:val="00CF6357"/>
    <w:rsid w:val="00CF72C4"/>
    <w:rsid w:val="00D0024F"/>
    <w:rsid w:val="00D002FB"/>
    <w:rsid w:val="00D00D1F"/>
    <w:rsid w:val="00D02525"/>
    <w:rsid w:val="00D025BF"/>
    <w:rsid w:val="00D025C7"/>
    <w:rsid w:val="00D0281F"/>
    <w:rsid w:val="00D03FCC"/>
    <w:rsid w:val="00D043F7"/>
    <w:rsid w:val="00D0478D"/>
    <w:rsid w:val="00D04BB2"/>
    <w:rsid w:val="00D04BBA"/>
    <w:rsid w:val="00D04CBA"/>
    <w:rsid w:val="00D054AD"/>
    <w:rsid w:val="00D07395"/>
    <w:rsid w:val="00D07A44"/>
    <w:rsid w:val="00D07B06"/>
    <w:rsid w:val="00D07BB0"/>
    <w:rsid w:val="00D07F12"/>
    <w:rsid w:val="00D07F37"/>
    <w:rsid w:val="00D101C5"/>
    <w:rsid w:val="00D1059B"/>
    <w:rsid w:val="00D10D5C"/>
    <w:rsid w:val="00D111A4"/>
    <w:rsid w:val="00D11B1A"/>
    <w:rsid w:val="00D11C85"/>
    <w:rsid w:val="00D11E3A"/>
    <w:rsid w:val="00D12337"/>
    <w:rsid w:val="00D12547"/>
    <w:rsid w:val="00D12900"/>
    <w:rsid w:val="00D12EA6"/>
    <w:rsid w:val="00D12F21"/>
    <w:rsid w:val="00D13E64"/>
    <w:rsid w:val="00D140AD"/>
    <w:rsid w:val="00D140C6"/>
    <w:rsid w:val="00D15125"/>
    <w:rsid w:val="00D15BFE"/>
    <w:rsid w:val="00D15F59"/>
    <w:rsid w:val="00D16302"/>
    <w:rsid w:val="00D16D0F"/>
    <w:rsid w:val="00D172C7"/>
    <w:rsid w:val="00D174F1"/>
    <w:rsid w:val="00D175F5"/>
    <w:rsid w:val="00D17CA9"/>
    <w:rsid w:val="00D2022D"/>
    <w:rsid w:val="00D20EC7"/>
    <w:rsid w:val="00D20F70"/>
    <w:rsid w:val="00D21157"/>
    <w:rsid w:val="00D213FA"/>
    <w:rsid w:val="00D21ACF"/>
    <w:rsid w:val="00D220C1"/>
    <w:rsid w:val="00D22D55"/>
    <w:rsid w:val="00D230E5"/>
    <w:rsid w:val="00D23DFF"/>
    <w:rsid w:val="00D241D3"/>
    <w:rsid w:val="00D248AA"/>
    <w:rsid w:val="00D24B98"/>
    <w:rsid w:val="00D24BC7"/>
    <w:rsid w:val="00D252A6"/>
    <w:rsid w:val="00D25C74"/>
    <w:rsid w:val="00D25FEC"/>
    <w:rsid w:val="00D26345"/>
    <w:rsid w:val="00D26E14"/>
    <w:rsid w:val="00D2734B"/>
    <w:rsid w:val="00D31311"/>
    <w:rsid w:val="00D31911"/>
    <w:rsid w:val="00D320B7"/>
    <w:rsid w:val="00D33105"/>
    <w:rsid w:val="00D337B1"/>
    <w:rsid w:val="00D33D2B"/>
    <w:rsid w:val="00D33E41"/>
    <w:rsid w:val="00D345F5"/>
    <w:rsid w:val="00D34A5F"/>
    <w:rsid w:val="00D34E6D"/>
    <w:rsid w:val="00D34EBB"/>
    <w:rsid w:val="00D35601"/>
    <w:rsid w:val="00D35CB5"/>
    <w:rsid w:val="00D36475"/>
    <w:rsid w:val="00D36D45"/>
    <w:rsid w:val="00D37618"/>
    <w:rsid w:val="00D37BFB"/>
    <w:rsid w:val="00D403CC"/>
    <w:rsid w:val="00D406D2"/>
    <w:rsid w:val="00D40B16"/>
    <w:rsid w:val="00D40B73"/>
    <w:rsid w:val="00D40D30"/>
    <w:rsid w:val="00D40DBA"/>
    <w:rsid w:val="00D410A7"/>
    <w:rsid w:val="00D410B1"/>
    <w:rsid w:val="00D417DB"/>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F16"/>
    <w:rsid w:val="00D47139"/>
    <w:rsid w:val="00D475DF"/>
    <w:rsid w:val="00D47D43"/>
    <w:rsid w:val="00D500FE"/>
    <w:rsid w:val="00D50F36"/>
    <w:rsid w:val="00D51820"/>
    <w:rsid w:val="00D51FEF"/>
    <w:rsid w:val="00D52122"/>
    <w:rsid w:val="00D52855"/>
    <w:rsid w:val="00D52C96"/>
    <w:rsid w:val="00D52DA7"/>
    <w:rsid w:val="00D53143"/>
    <w:rsid w:val="00D5317D"/>
    <w:rsid w:val="00D5335C"/>
    <w:rsid w:val="00D539BA"/>
    <w:rsid w:val="00D540A2"/>
    <w:rsid w:val="00D5429D"/>
    <w:rsid w:val="00D54AF6"/>
    <w:rsid w:val="00D54F7B"/>
    <w:rsid w:val="00D5585D"/>
    <w:rsid w:val="00D55AAD"/>
    <w:rsid w:val="00D569D3"/>
    <w:rsid w:val="00D56DF5"/>
    <w:rsid w:val="00D57743"/>
    <w:rsid w:val="00D57F09"/>
    <w:rsid w:val="00D60665"/>
    <w:rsid w:val="00D60862"/>
    <w:rsid w:val="00D60DBA"/>
    <w:rsid w:val="00D610FA"/>
    <w:rsid w:val="00D61BCA"/>
    <w:rsid w:val="00D62551"/>
    <w:rsid w:val="00D629CC"/>
    <w:rsid w:val="00D62CF9"/>
    <w:rsid w:val="00D63572"/>
    <w:rsid w:val="00D63619"/>
    <w:rsid w:val="00D638CE"/>
    <w:rsid w:val="00D63AD6"/>
    <w:rsid w:val="00D63F93"/>
    <w:rsid w:val="00D64087"/>
    <w:rsid w:val="00D64508"/>
    <w:rsid w:val="00D649C8"/>
    <w:rsid w:val="00D65590"/>
    <w:rsid w:val="00D656A0"/>
    <w:rsid w:val="00D6593D"/>
    <w:rsid w:val="00D65CAB"/>
    <w:rsid w:val="00D66232"/>
    <w:rsid w:val="00D6695F"/>
    <w:rsid w:val="00D67332"/>
    <w:rsid w:val="00D67974"/>
    <w:rsid w:val="00D67EEC"/>
    <w:rsid w:val="00D70051"/>
    <w:rsid w:val="00D7072D"/>
    <w:rsid w:val="00D70CF7"/>
    <w:rsid w:val="00D70F37"/>
    <w:rsid w:val="00D7108D"/>
    <w:rsid w:val="00D7109F"/>
    <w:rsid w:val="00D710B9"/>
    <w:rsid w:val="00D723FF"/>
    <w:rsid w:val="00D7252E"/>
    <w:rsid w:val="00D727D2"/>
    <w:rsid w:val="00D734E6"/>
    <w:rsid w:val="00D73644"/>
    <w:rsid w:val="00D7365C"/>
    <w:rsid w:val="00D736E5"/>
    <w:rsid w:val="00D73D97"/>
    <w:rsid w:val="00D740DA"/>
    <w:rsid w:val="00D741E4"/>
    <w:rsid w:val="00D7524D"/>
    <w:rsid w:val="00D75836"/>
    <w:rsid w:val="00D763BB"/>
    <w:rsid w:val="00D768E0"/>
    <w:rsid w:val="00D76915"/>
    <w:rsid w:val="00D7698B"/>
    <w:rsid w:val="00D778DE"/>
    <w:rsid w:val="00D7798A"/>
    <w:rsid w:val="00D77BF6"/>
    <w:rsid w:val="00D801F5"/>
    <w:rsid w:val="00D8039F"/>
    <w:rsid w:val="00D80DDF"/>
    <w:rsid w:val="00D81D29"/>
    <w:rsid w:val="00D81F57"/>
    <w:rsid w:val="00D82551"/>
    <w:rsid w:val="00D828A1"/>
    <w:rsid w:val="00D830A4"/>
    <w:rsid w:val="00D83889"/>
    <w:rsid w:val="00D84B1D"/>
    <w:rsid w:val="00D84CFE"/>
    <w:rsid w:val="00D84D8A"/>
    <w:rsid w:val="00D852BE"/>
    <w:rsid w:val="00D858FA"/>
    <w:rsid w:val="00D860AC"/>
    <w:rsid w:val="00D87180"/>
    <w:rsid w:val="00D902FC"/>
    <w:rsid w:val="00D90FA7"/>
    <w:rsid w:val="00D910AB"/>
    <w:rsid w:val="00D9129B"/>
    <w:rsid w:val="00D9153E"/>
    <w:rsid w:val="00D91F0E"/>
    <w:rsid w:val="00D91F62"/>
    <w:rsid w:val="00D92335"/>
    <w:rsid w:val="00D92608"/>
    <w:rsid w:val="00D92D1E"/>
    <w:rsid w:val="00D932AD"/>
    <w:rsid w:val="00D9357D"/>
    <w:rsid w:val="00D93598"/>
    <w:rsid w:val="00D93C7F"/>
    <w:rsid w:val="00D93DD2"/>
    <w:rsid w:val="00D94616"/>
    <w:rsid w:val="00D9483C"/>
    <w:rsid w:val="00D94D2D"/>
    <w:rsid w:val="00D9570E"/>
    <w:rsid w:val="00D95AD3"/>
    <w:rsid w:val="00D95B82"/>
    <w:rsid w:val="00D95E9E"/>
    <w:rsid w:val="00D969CA"/>
    <w:rsid w:val="00D97291"/>
    <w:rsid w:val="00DA0218"/>
    <w:rsid w:val="00DA09C8"/>
    <w:rsid w:val="00DA105F"/>
    <w:rsid w:val="00DA18AF"/>
    <w:rsid w:val="00DA1B6E"/>
    <w:rsid w:val="00DA1D8F"/>
    <w:rsid w:val="00DA2A23"/>
    <w:rsid w:val="00DA2A7C"/>
    <w:rsid w:val="00DA2F1C"/>
    <w:rsid w:val="00DA3486"/>
    <w:rsid w:val="00DA35BA"/>
    <w:rsid w:val="00DA3BAE"/>
    <w:rsid w:val="00DA3DF0"/>
    <w:rsid w:val="00DA4838"/>
    <w:rsid w:val="00DA4BBE"/>
    <w:rsid w:val="00DA4E75"/>
    <w:rsid w:val="00DA542B"/>
    <w:rsid w:val="00DA5786"/>
    <w:rsid w:val="00DA5F0D"/>
    <w:rsid w:val="00DA607D"/>
    <w:rsid w:val="00DA6217"/>
    <w:rsid w:val="00DA6DC5"/>
    <w:rsid w:val="00DA758B"/>
    <w:rsid w:val="00DA7A95"/>
    <w:rsid w:val="00DA7AFB"/>
    <w:rsid w:val="00DB0510"/>
    <w:rsid w:val="00DB065B"/>
    <w:rsid w:val="00DB0DD1"/>
    <w:rsid w:val="00DB11CF"/>
    <w:rsid w:val="00DB1C49"/>
    <w:rsid w:val="00DB20AC"/>
    <w:rsid w:val="00DB2451"/>
    <w:rsid w:val="00DB28BB"/>
    <w:rsid w:val="00DB30BF"/>
    <w:rsid w:val="00DB3DDC"/>
    <w:rsid w:val="00DB441A"/>
    <w:rsid w:val="00DB4BB4"/>
    <w:rsid w:val="00DB5175"/>
    <w:rsid w:val="00DB58BF"/>
    <w:rsid w:val="00DB5D0F"/>
    <w:rsid w:val="00DB629C"/>
    <w:rsid w:val="00DB6520"/>
    <w:rsid w:val="00DB6589"/>
    <w:rsid w:val="00DB65DC"/>
    <w:rsid w:val="00DB6812"/>
    <w:rsid w:val="00DB6821"/>
    <w:rsid w:val="00DB6A22"/>
    <w:rsid w:val="00DB6ABA"/>
    <w:rsid w:val="00DB6CED"/>
    <w:rsid w:val="00DC06D5"/>
    <w:rsid w:val="00DC0842"/>
    <w:rsid w:val="00DC0E45"/>
    <w:rsid w:val="00DC1470"/>
    <w:rsid w:val="00DC1AA8"/>
    <w:rsid w:val="00DC1FE9"/>
    <w:rsid w:val="00DC2DA4"/>
    <w:rsid w:val="00DC3465"/>
    <w:rsid w:val="00DC357D"/>
    <w:rsid w:val="00DC3A03"/>
    <w:rsid w:val="00DC3ECD"/>
    <w:rsid w:val="00DC40D9"/>
    <w:rsid w:val="00DC473E"/>
    <w:rsid w:val="00DC4E30"/>
    <w:rsid w:val="00DC5045"/>
    <w:rsid w:val="00DC508A"/>
    <w:rsid w:val="00DC5392"/>
    <w:rsid w:val="00DC5AD4"/>
    <w:rsid w:val="00DC5D37"/>
    <w:rsid w:val="00DC6241"/>
    <w:rsid w:val="00DC63E6"/>
    <w:rsid w:val="00DC65F5"/>
    <w:rsid w:val="00DC6A3F"/>
    <w:rsid w:val="00DC75A7"/>
    <w:rsid w:val="00DC7CF3"/>
    <w:rsid w:val="00DD04D4"/>
    <w:rsid w:val="00DD0F01"/>
    <w:rsid w:val="00DD119C"/>
    <w:rsid w:val="00DD200D"/>
    <w:rsid w:val="00DD2446"/>
    <w:rsid w:val="00DD25B0"/>
    <w:rsid w:val="00DD2792"/>
    <w:rsid w:val="00DD28DB"/>
    <w:rsid w:val="00DD2F81"/>
    <w:rsid w:val="00DD311C"/>
    <w:rsid w:val="00DD3C16"/>
    <w:rsid w:val="00DD3C85"/>
    <w:rsid w:val="00DD3ED5"/>
    <w:rsid w:val="00DD4516"/>
    <w:rsid w:val="00DD48E7"/>
    <w:rsid w:val="00DD49C9"/>
    <w:rsid w:val="00DD4D06"/>
    <w:rsid w:val="00DD5C61"/>
    <w:rsid w:val="00DD6188"/>
    <w:rsid w:val="00DD6751"/>
    <w:rsid w:val="00DD681F"/>
    <w:rsid w:val="00DD6919"/>
    <w:rsid w:val="00DD6C3E"/>
    <w:rsid w:val="00DD6C9D"/>
    <w:rsid w:val="00DD6E4E"/>
    <w:rsid w:val="00DD743B"/>
    <w:rsid w:val="00DD7710"/>
    <w:rsid w:val="00DD78DD"/>
    <w:rsid w:val="00DE061A"/>
    <w:rsid w:val="00DE1733"/>
    <w:rsid w:val="00DE183C"/>
    <w:rsid w:val="00DE19B3"/>
    <w:rsid w:val="00DE1B87"/>
    <w:rsid w:val="00DE20C6"/>
    <w:rsid w:val="00DE24B4"/>
    <w:rsid w:val="00DE2943"/>
    <w:rsid w:val="00DE3002"/>
    <w:rsid w:val="00DE31AD"/>
    <w:rsid w:val="00DE3896"/>
    <w:rsid w:val="00DE3FBE"/>
    <w:rsid w:val="00DE45AA"/>
    <w:rsid w:val="00DE48FE"/>
    <w:rsid w:val="00DE4F3F"/>
    <w:rsid w:val="00DE5F5C"/>
    <w:rsid w:val="00DE6B79"/>
    <w:rsid w:val="00DE7612"/>
    <w:rsid w:val="00DE7793"/>
    <w:rsid w:val="00DE7D01"/>
    <w:rsid w:val="00DF0297"/>
    <w:rsid w:val="00DF06A5"/>
    <w:rsid w:val="00DF0916"/>
    <w:rsid w:val="00DF1509"/>
    <w:rsid w:val="00DF2022"/>
    <w:rsid w:val="00DF21BA"/>
    <w:rsid w:val="00DF225E"/>
    <w:rsid w:val="00DF2548"/>
    <w:rsid w:val="00DF3041"/>
    <w:rsid w:val="00DF31BD"/>
    <w:rsid w:val="00DF365C"/>
    <w:rsid w:val="00DF4823"/>
    <w:rsid w:val="00DF4DD3"/>
    <w:rsid w:val="00DF5846"/>
    <w:rsid w:val="00DF5D46"/>
    <w:rsid w:val="00DF6FFF"/>
    <w:rsid w:val="00DF71ED"/>
    <w:rsid w:val="00DF75D0"/>
    <w:rsid w:val="00DF7777"/>
    <w:rsid w:val="00DF7D31"/>
    <w:rsid w:val="00E003ED"/>
    <w:rsid w:val="00E00548"/>
    <w:rsid w:val="00E00C5E"/>
    <w:rsid w:val="00E018BE"/>
    <w:rsid w:val="00E01EB0"/>
    <w:rsid w:val="00E021E7"/>
    <w:rsid w:val="00E02D8A"/>
    <w:rsid w:val="00E02EDE"/>
    <w:rsid w:val="00E03148"/>
    <w:rsid w:val="00E03ADC"/>
    <w:rsid w:val="00E043DC"/>
    <w:rsid w:val="00E04B86"/>
    <w:rsid w:val="00E04BED"/>
    <w:rsid w:val="00E05435"/>
    <w:rsid w:val="00E055B3"/>
    <w:rsid w:val="00E05739"/>
    <w:rsid w:val="00E059A5"/>
    <w:rsid w:val="00E05A08"/>
    <w:rsid w:val="00E05CC3"/>
    <w:rsid w:val="00E0610A"/>
    <w:rsid w:val="00E06216"/>
    <w:rsid w:val="00E062C4"/>
    <w:rsid w:val="00E06A5F"/>
    <w:rsid w:val="00E06B96"/>
    <w:rsid w:val="00E06C16"/>
    <w:rsid w:val="00E078A9"/>
    <w:rsid w:val="00E07DC9"/>
    <w:rsid w:val="00E1025A"/>
    <w:rsid w:val="00E1183E"/>
    <w:rsid w:val="00E11923"/>
    <w:rsid w:val="00E11B93"/>
    <w:rsid w:val="00E12164"/>
    <w:rsid w:val="00E12AE7"/>
    <w:rsid w:val="00E130C4"/>
    <w:rsid w:val="00E137FB"/>
    <w:rsid w:val="00E138D3"/>
    <w:rsid w:val="00E14D07"/>
    <w:rsid w:val="00E161E9"/>
    <w:rsid w:val="00E166A6"/>
    <w:rsid w:val="00E16814"/>
    <w:rsid w:val="00E169C6"/>
    <w:rsid w:val="00E16DDC"/>
    <w:rsid w:val="00E1722C"/>
    <w:rsid w:val="00E17A50"/>
    <w:rsid w:val="00E214C0"/>
    <w:rsid w:val="00E214EE"/>
    <w:rsid w:val="00E216B5"/>
    <w:rsid w:val="00E21979"/>
    <w:rsid w:val="00E21DBD"/>
    <w:rsid w:val="00E22BCA"/>
    <w:rsid w:val="00E2343E"/>
    <w:rsid w:val="00E23EE7"/>
    <w:rsid w:val="00E24622"/>
    <w:rsid w:val="00E24D85"/>
    <w:rsid w:val="00E25A5F"/>
    <w:rsid w:val="00E25E92"/>
    <w:rsid w:val="00E25F08"/>
    <w:rsid w:val="00E26103"/>
    <w:rsid w:val="00E26251"/>
    <w:rsid w:val="00E264DE"/>
    <w:rsid w:val="00E27083"/>
    <w:rsid w:val="00E272C1"/>
    <w:rsid w:val="00E27837"/>
    <w:rsid w:val="00E27906"/>
    <w:rsid w:val="00E27FBE"/>
    <w:rsid w:val="00E30280"/>
    <w:rsid w:val="00E311C8"/>
    <w:rsid w:val="00E31F69"/>
    <w:rsid w:val="00E3204F"/>
    <w:rsid w:val="00E32410"/>
    <w:rsid w:val="00E32BBB"/>
    <w:rsid w:val="00E334AC"/>
    <w:rsid w:val="00E33937"/>
    <w:rsid w:val="00E33998"/>
    <w:rsid w:val="00E33C91"/>
    <w:rsid w:val="00E33D64"/>
    <w:rsid w:val="00E343BA"/>
    <w:rsid w:val="00E348A6"/>
    <w:rsid w:val="00E34A31"/>
    <w:rsid w:val="00E34F35"/>
    <w:rsid w:val="00E350D3"/>
    <w:rsid w:val="00E3572F"/>
    <w:rsid w:val="00E357CB"/>
    <w:rsid w:val="00E35FC9"/>
    <w:rsid w:val="00E36AB7"/>
    <w:rsid w:val="00E37452"/>
    <w:rsid w:val="00E402E4"/>
    <w:rsid w:val="00E412B1"/>
    <w:rsid w:val="00E41B25"/>
    <w:rsid w:val="00E41B37"/>
    <w:rsid w:val="00E41B51"/>
    <w:rsid w:val="00E41DFD"/>
    <w:rsid w:val="00E41E18"/>
    <w:rsid w:val="00E41E84"/>
    <w:rsid w:val="00E42395"/>
    <w:rsid w:val="00E42781"/>
    <w:rsid w:val="00E4302A"/>
    <w:rsid w:val="00E4322F"/>
    <w:rsid w:val="00E44956"/>
    <w:rsid w:val="00E44F0B"/>
    <w:rsid w:val="00E45192"/>
    <w:rsid w:val="00E45424"/>
    <w:rsid w:val="00E4582B"/>
    <w:rsid w:val="00E46304"/>
    <w:rsid w:val="00E464FC"/>
    <w:rsid w:val="00E467AC"/>
    <w:rsid w:val="00E46C62"/>
    <w:rsid w:val="00E46FD9"/>
    <w:rsid w:val="00E46FE2"/>
    <w:rsid w:val="00E471DF"/>
    <w:rsid w:val="00E47D5A"/>
    <w:rsid w:val="00E50E9F"/>
    <w:rsid w:val="00E50F14"/>
    <w:rsid w:val="00E5178F"/>
    <w:rsid w:val="00E51A81"/>
    <w:rsid w:val="00E51B05"/>
    <w:rsid w:val="00E51E0D"/>
    <w:rsid w:val="00E52470"/>
    <w:rsid w:val="00E525FB"/>
    <w:rsid w:val="00E527C7"/>
    <w:rsid w:val="00E53106"/>
    <w:rsid w:val="00E53970"/>
    <w:rsid w:val="00E53D1E"/>
    <w:rsid w:val="00E53EFF"/>
    <w:rsid w:val="00E543E8"/>
    <w:rsid w:val="00E545DA"/>
    <w:rsid w:val="00E54A26"/>
    <w:rsid w:val="00E54CD6"/>
    <w:rsid w:val="00E558A6"/>
    <w:rsid w:val="00E55A29"/>
    <w:rsid w:val="00E55A87"/>
    <w:rsid w:val="00E55B14"/>
    <w:rsid w:val="00E56FA6"/>
    <w:rsid w:val="00E57904"/>
    <w:rsid w:val="00E57E4A"/>
    <w:rsid w:val="00E60726"/>
    <w:rsid w:val="00E60ABA"/>
    <w:rsid w:val="00E622A7"/>
    <w:rsid w:val="00E6269B"/>
    <w:rsid w:val="00E629D7"/>
    <w:rsid w:val="00E62E41"/>
    <w:rsid w:val="00E63394"/>
    <w:rsid w:val="00E63575"/>
    <w:rsid w:val="00E63756"/>
    <w:rsid w:val="00E639DF"/>
    <w:rsid w:val="00E640F0"/>
    <w:rsid w:val="00E64F36"/>
    <w:rsid w:val="00E65B50"/>
    <w:rsid w:val="00E664A6"/>
    <w:rsid w:val="00E66AE0"/>
    <w:rsid w:val="00E66C51"/>
    <w:rsid w:val="00E66F04"/>
    <w:rsid w:val="00E67408"/>
    <w:rsid w:val="00E67AA0"/>
    <w:rsid w:val="00E7058B"/>
    <w:rsid w:val="00E708B2"/>
    <w:rsid w:val="00E70F6A"/>
    <w:rsid w:val="00E71673"/>
    <w:rsid w:val="00E72EC6"/>
    <w:rsid w:val="00E73003"/>
    <w:rsid w:val="00E73170"/>
    <w:rsid w:val="00E73189"/>
    <w:rsid w:val="00E732AC"/>
    <w:rsid w:val="00E73A26"/>
    <w:rsid w:val="00E73C0C"/>
    <w:rsid w:val="00E750AF"/>
    <w:rsid w:val="00E75A17"/>
    <w:rsid w:val="00E75B57"/>
    <w:rsid w:val="00E77840"/>
    <w:rsid w:val="00E77BC4"/>
    <w:rsid w:val="00E77CF4"/>
    <w:rsid w:val="00E80166"/>
    <w:rsid w:val="00E81A20"/>
    <w:rsid w:val="00E82560"/>
    <w:rsid w:val="00E825BC"/>
    <w:rsid w:val="00E82716"/>
    <w:rsid w:val="00E8276A"/>
    <w:rsid w:val="00E82BC6"/>
    <w:rsid w:val="00E82C44"/>
    <w:rsid w:val="00E82C4B"/>
    <w:rsid w:val="00E82CD6"/>
    <w:rsid w:val="00E84311"/>
    <w:rsid w:val="00E8491C"/>
    <w:rsid w:val="00E84B72"/>
    <w:rsid w:val="00E84EEF"/>
    <w:rsid w:val="00E8519D"/>
    <w:rsid w:val="00E851F0"/>
    <w:rsid w:val="00E85830"/>
    <w:rsid w:val="00E858E9"/>
    <w:rsid w:val="00E85AF4"/>
    <w:rsid w:val="00E86A50"/>
    <w:rsid w:val="00E86E9B"/>
    <w:rsid w:val="00E86EA5"/>
    <w:rsid w:val="00E87C6A"/>
    <w:rsid w:val="00E87CCB"/>
    <w:rsid w:val="00E900E3"/>
    <w:rsid w:val="00E90651"/>
    <w:rsid w:val="00E90B90"/>
    <w:rsid w:val="00E9177D"/>
    <w:rsid w:val="00E91E55"/>
    <w:rsid w:val="00E92786"/>
    <w:rsid w:val="00E9309F"/>
    <w:rsid w:val="00E93287"/>
    <w:rsid w:val="00E93367"/>
    <w:rsid w:val="00E9346A"/>
    <w:rsid w:val="00E9355B"/>
    <w:rsid w:val="00E94462"/>
    <w:rsid w:val="00E94C84"/>
    <w:rsid w:val="00E956AE"/>
    <w:rsid w:val="00E9595C"/>
    <w:rsid w:val="00E9615B"/>
    <w:rsid w:val="00E961C4"/>
    <w:rsid w:val="00E96EAD"/>
    <w:rsid w:val="00E97055"/>
    <w:rsid w:val="00E97A47"/>
    <w:rsid w:val="00E97F32"/>
    <w:rsid w:val="00EA0046"/>
    <w:rsid w:val="00EA0103"/>
    <w:rsid w:val="00EA0512"/>
    <w:rsid w:val="00EA0B15"/>
    <w:rsid w:val="00EA10E4"/>
    <w:rsid w:val="00EA1265"/>
    <w:rsid w:val="00EA17B8"/>
    <w:rsid w:val="00EA1B07"/>
    <w:rsid w:val="00EA1C56"/>
    <w:rsid w:val="00EA243D"/>
    <w:rsid w:val="00EA3302"/>
    <w:rsid w:val="00EA3B1F"/>
    <w:rsid w:val="00EA3D8C"/>
    <w:rsid w:val="00EA3F98"/>
    <w:rsid w:val="00EA41DA"/>
    <w:rsid w:val="00EA437C"/>
    <w:rsid w:val="00EA4473"/>
    <w:rsid w:val="00EA4706"/>
    <w:rsid w:val="00EA4C5D"/>
    <w:rsid w:val="00EA4E5B"/>
    <w:rsid w:val="00EA4F6A"/>
    <w:rsid w:val="00EA50E9"/>
    <w:rsid w:val="00EA5819"/>
    <w:rsid w:val="00EA5DD8"/>
    <w:rsid w:val="00EA6152"/>
    <w:rsid w:val="00EA6925"/>
    <w:rsid w:val="00EA7492"/>
    <w:rsid w:val="00EA7513"/>
    <w:rsid w:val="00EA7B1E"/>
    <w:rsid w:val="00EA7C37"/>
    <w:rsid w:val="00EA7E51"/>
    <w:rsid w:val="00EA7E7C"/>
    <w:rsid w:val="00EA7F5D"/>
    <w:rsid w:val="00EB039A"/>
    <w:rsid w:val="00EB0467"/>
    <w:rsid w:val="00EB0896"/>
    <w:rsid w:val="00EB0FBD"/>
    <w:rsid w:val="00EB110F"/>
    <w:rsid w:val="00EB235E"/>
    <w:rsid w:val="00EB39E8"/>
    <w:rsid w:val="00EB3CD1"/>
    <w:rsid w:val="00EB40EC"/>
    <w:rsid w:val="00EB4969"/>
    <w:rsid w:val="00EB54D2"/>
    <w:rsid w:val="00EB6244"/>
    <w:rsid w:val="00EB68D5"/>
    <w:rsid w:val="00EB71F5"/>
    <w:rsid w:val="00EB72DE"/>
    <w:rsid w:val="00EB7D20"/>
    <w:rsid w:val="00EC0070"/>
    <w:rsid w:val="00EC06A6"/>
    <w:rsid w:val="00EC09CC"/>
    <w:rsid w:val="00EC0AA6"/>
    <w:rsid w:val="00EC0AAA"/>
    <w:rsid w:val="00EC0F5A"/>
    <w:rsid w:val="00EC1358"/>
    <w:rsid w:val="00EC13B3"/>
    <w:rsid w:val="00EC1538"/>
    <w:rsid w:val="00EC15E0"/>
    <w:rsid w:val="00EC1B93"/>
    <w:rsid w:val="00EC1D6C"/>
    <w:rsid w:val="00EC1E4E"/>
    <w:rsid w:val="00EC2120"/>
    <w:rsid w:val="00EC29EF"/>
    <w:rsid w:val="00EC2E15"/>
    <w:rsid w:val="00EC2EB1"/>
    <w:rsid w:val="00EC3678"/>
    <w:rsid w:val="00EC39FE"/>
    <w:rsid w:val="00EC4612"/>
    <w:rsid w:val="00EC468B"/>
    <w:rsid w:val="00EC480B"/>
    <w:rsid w:val="00EC4AD8"/>
    <w:rsid w:val="00EC548A"/>
    <w:rsid w:val="00EC553D"/>
    <w:rsid w:val="00EC55D3"/>
    <w:rsid w:val="00EC62E7"/>
    <w:rsid w:val="00EC719A"/>
    <w:rsid w:val="00EC767B"/>
    <w:rsid w:val="00EC7D2E"/>
    <w:rsid w:val="00EC7F70"/>
    <w:rsid w:val="00ED006D"/>
    <w:rsid w:val="00ED05EE"/>
    <w:rsid w:val="00ED0998"/>
    <w:rsid w:val="00ED1909"/>
    <w:rsid w:val="00ED195E"/>
    <w:rsid w:val="00ED1A6F"/>
    <w:rsid w:val="00ED2A41"/>
    <w:rsid w:val="00ED3426"/>
    <w:rsid w:val="00ED39CA"/>
    <w:rsid w:val="00ED4047"/>
    <w:rsid w:val="00ED4960"/>
    <w:rsid w:val="00ED51B1"/>
    <w:rsid w:val="00ED591D"/>
    <w:rsid w:val="00ED5D5A"/>
    <w:rsid w:val="00ED5F51"/>
    <w:rsid w:val="00ED615B"/>
    <w:rsid w:val="00ED61C5"/>
    <w:rsid w:val="00ED627F"/>
    <w:rsid w:val="00ED72C6"/>
    <w:rsid w:val="00ED7500"/>
    <w:rsid w:val="00ED7592"/>
    <w:rsid w:val="00ED7B0A"/>
    <w:rsid w:val="00ED7E2D"/>
    <w:rsid w:val="00ED7FC9"/>
    <w:rsid w:val="00EE0167"/>
    <w:rsid w:val="00EE1518"/>
    <w:rsid w:val="00EE1EF4"/>
    <w:rsid w:val="00EE2D91"/>
    <w:rsid w:val="00EE45FA"/>
    <w:rsid w:val="00EE4B44"/>
    <w:rsid w:val="00EE4ECA"/>
    <w:rsid w:val="00EE500B"/>
    <w:rsid w:val="00EE599D"/>
    <w:rsid w:val="00EE59AF"/>
    <w:rsid w:val="00EE5E79"/>
    <w:rsid w:val="00EE6A86"/>
    <w:rsid w:val="00EE7283"/>
    <w:rsid w:val="00EE76AB"/>
    <w:rsid w:val="00EE7EDF"/>
    <w:rsid w:val="00EF0B04"/>
    <w:rsid w:val="00EF1053"/>
    <w:rsid w:val="00EF116F"/>
    <w:rsid w:val="00EF166B"/>
    <w:rsid w:val="00EF1D1B"/>
    <w:rsid w:val="00EF1FBC"/>
    <w:rsid w:val="00EF239D"/>
    <w:rsid w:val="00EF26DD"/>
    <w:rsid w:val="00EF2B6D"/>
    <w:rsid w:val="00EF345D"/>
    <w:rsid w:val="00EF3716"/>
    <w:rsid w:val="00EF374B"/>
    <w:rsid w:val="00EF37B0"/>
    <w:rsid w:val="00EF3A5E"/>
    <w:rsid w:val="00EF3BB0"/>
    <w:rsid w:val="00EF450D"/>
    <w:rsid w:val="00EF4905"/>
    <w:rsid w:val="00EF4957"/>
    <w:rsid w:val="00EF58E4"/>
    <w:rsid w:val="00EF5FEA"/>
    <w:rsid w:val="00EF7044"/>
    <w:rsid w:val="00EF7085"/>
    <w:rsid w:val="00EF724E"/>
    <w:rsid w:val="00EF78D9"/>
    <w:rsid w:val="00EF79BD"/>
    <w:rsid w:val="00EF79CC"/>
    <w:rsid w:val="00EF7A04"/>
    <w:rsid w:val="00EF7A18"/>
    <w:rsid w:val="00EF7B86"/>
    <w:rsid w:val="00EF7F88"/>
    <w:rsid w:val="00F00886"/>
    <w:rsid w:val="00F009AE"/>
    <w:rsid w:val="00F00AD9"/>
    <w:rsid w:val="00F00E6F"/>
    <w:rsid w:val="00F01977"/>
    <w:rsid w:val="00F01ACB"/>
    <w:rsid w:val="00F02064"/>
    <w:rsid w:val="00F029FB"/>
    <w:rsid w:val="00F02CA3"/>
    <w:rsid w:val="00F02D73"/>
    <w:rsid w:val="00F02E33"/>
    <w:rsid w:val="00F03584"/>
    <w:rsid w:val="00F040B6"/>
    <w:rsid w:val="00F04C50"/>
    <w:rsid w:val="00F050EA"/>
    <w:rsid w:val="00F052AD"/>
    <w:rsid w:val="00F05875"/>
    <w:rsid w:val="00F058D9"/>
    <w:rsid w:val="00F058F3"/>
    <w:rsid w:val="00F05AFB"/>
    <w:rsid w:val="00F05D2A"/>
    <w:rsid w:val="00F066E3"/>
    <w:rsid w:val="00F07038"/>
    <w:rsid w:val="00F0794D"/>
    <w:rsid w:val="00F07AF5"/>
    <w:rsid w:val="00F07D0F"/>
    <w:rsid w:val="00F10348"/>
    <w:rsid w:val="00F1054A"/>
    <w:rsid w:val="00F10823"/>
    <w:rsid w:val="00F10B69"/>
    <w:rsid w:val="00F111FA"/>
    <w:rsid w:val="00F1195E"/>
    <w:rsid w:val="00F11B57"/>
    <w:rsid w:val="00F12115"/>
    <w:rsid w:val="00F1244C"/>
    <w:rsid w:val="00F127DC"/>
    <w:rsid w:val="00F13557"/>
    <w:rsid w:val="00F138D3"/>
    <w:rsid w:val="00F13B26"/>
    <w:rsid w:val="00F13DD2"/>
    <w:rsid w:val="00F144D0"/>
    <w:rsid w:val="00F14846"/>
    <w:rsid w:val="00F14B09"/>
    <w:rsid w:val="00F14B3A"/>
    <w:rsid w:val="00F155E0"/>
    <w:rsid w:val="00F15C58"/>
    <w:rsid w:val="00F16080"/>
    <w:rsid w:val="00F164A9"/>
    <w:rsid w:val="00F1682D"/>
    <w:rsid w:val="00F1683E"/>
    <w:rsid w:val="00F16AB5"/>
    <w:rsid w:val="00F16FEA"/>
    <w:rsid w:val="00F17309"/>
    <w:rsid w:val="00F17ADF"/>
    <w:rsid w:val="00F20274"/>
    <w:rsid w:val="00F20536"/>
    <w:rsid w:val="00F20955"/>
    <w:rsid w:val="00F211CE"/>
    <w:rsid w:val="00F21695"/>
    <w:rsid w:val="00F219A2"/>
    <w:rsid w:val="00F21F13"/>
    <w:rsid w:val="00F21F98"/>
    <w:rsid w:val="00F2200F"/>
    <w:rsid w:val="00F222F7"/>
    <w:rsid w:val="00F22A65"/>
    <w:rsid w:val="00F22BE8"/>
    <w:rsid w:val="00F22BEC"/>
    <w:rsid w:val="00F237F8"/>
    <w:rsid w:val="00F23A71"/>
    <w:rsid w:val="00F242D4"/>
    <w:rsid w:val="00F2473B"/>
    <w:rsid w:val="00F24A94"/>
    <w:rsid w:val="00F25249"/>
    <w:rsid w:val="00F25285"/>
    <w:rsid w:val="00F256D0"/>
    <w:rsid w:val="00F25818"/>
    <w:rsid w:val="00F25955"/>
    <w:rsid w:val="00F25B12"/>
    <w:rsid w:val="00F269A2"/>
    <w:rsid w:val="00F26F3D"/>
    <w:rsid w:val="00F2727D"/>
    <w:rsid w:val="00F2736C"/>
    <w:rsid w:val="00F27486"/>
    <w:rsid w:val="00F2759E"/>
    <w:rsid w:val="00F27773"/>
    <w:rsid w:val="00F30426"/>
    <w:rsid w:val="00F31108"/>
    <w:rsid w:val="00F313EF"/>
    <w:rsid w:val="00F319BE"/>
    <w:rsid w:val="00F326ED"/>
    <w:rsid w:val="00F32E59"/>
    <w:rsid w:val="00F33358"/>
    <w:rsid w:val="00F33B67"/>
    <w:rsid w:val="00F34326"/>
    <w:rsid w:val="00F344AE"/>
    <w:rsid w:val="00F35762"/>
    <w:rsid w:val="00F359C6"/>
    <w:rsid w:val="00F361DD"/>
    <w:rsid w:val="00F36281"/>
    <w:rsid w:val="00F36839"/>
    <w:rsid w:val="00F37252"/>
    <w:rsid w:val="00F373E5"/>
    <w:rsid w:val="00F37D7E"/>
    <w:rsid w:val="00F4007A"/>
    <w:rsid w:val="00F4031E"/>
    <w:rsid w:val="00F40D84"/>
    <w:rsid w:val="00F41025"/>
    <w:rsid w:val="00F41BE9"/>
    <w:rsid w:val="00F41D3F"/>
    <w:rsid w:val="00F4232A"/>
    <w:rsid w:val="00F42EED"/>
    <w:rsid w:val="00F42FA5"/>
    <w:rsid w:val="00F42FA7"/>
    <w:rsid w:val="00F43285"/>
    <w:rsid w:val="00F44009"/>
    <w:rsid w:val="00F44777"/>
    <w:rsid w:val="00F4503A"/>
    <w:rsid w:val="00F4546D"/>
    <w:rsid w:val="00F458A8"/>
    <w:rsid w:val="00F45E74"/>
    <w:rsid w:val="00F461CC"/>
    <w:rsid w:val="00F46B29"/>
    <w:rsid w:val="00F46CB9"/>
    <w:rsid w:val="00F478E8"/>
    <w:rsid w:val="00F50672"/>
    <w:rsid w:val="00F507AA"/>
    <w:rsid w:val="00F50952"/>
    <w:rsid w:val="00F51CC1"/>
    <w:rsid w:val="00F52352"/>
    <w:rsid w:val="00F5258F"/>
    <w:rsid w:val="00F537E2"/>
    <w:rsid w:val="00F53929"/>
    <w:rsid w:val="00F53AA1"/>
    <w:rsid w:val="00F53E45"/>
    <w:rsid w:val="00F544AC"/>
    <w:rsid w:val="00F547F4"/>
    <w:rsid w:val="00F5486F"/>
    <w:rsid w:val="00F55635"/>
    <w:rsid w:val="00F55D44"/>
    <w:rsid w:val="00F5734C"/>
    <w:rsid w:val="00F57B65"/>
    <w:rsid w:val="00F57D55"/>
    <w:rsid w:val="00F57E59"/>
    <w:rsid w:val="00F6023F"/>
    <w:rsid w:val="00F60A07"/>
    <w:rsid w:val="00F60BF4"/>
    <w:rsid w:val="00F60EE8"/>
    <w:rsid w:val="00F6112F"/>
    <w:rsid w:val="00F6135C"/>
    <w:rsid w:val="00F614B0"/>
    <w:rsid w:val="00F61CB0"/>
    <w:rsid w:val="00F620E7"/>
    <w:rsid w:val="00F625B7"/>
    <w:rsid w:val="00F638FB"/>
    <w:rsid w:val="00F63B2A"/>
    <w:rsid w:val="00F63F19"/>
    <w:rsid w:val="00F63F48"/>
    <w:rsid w:val="00F63FCD"/>
    <w:rsid w:val="00F647E2"/>
    <w:rsid w:val="00F64859"/>
    <w:rsid w:val="00F64EB9"/>
    <w:rsid w:val="00F652F4"/>
    <w:rsid w:val="00F6530A"/>
    <w:rsid w:val="00F65518"/>
    <w:rsid w:val="00F65862"/>
    <w:rsid w:val="00F65A00"/>
    <w:rsid w:val="00F65AF5"/>
    <w:rsid w:val="00F66098"/>
    <w:rsid w:val="00F6661E"/>
    <w:rsid w:val="00F66C63"/>
    <w:rsid w:val="00F66E2E"/>
    <w:rsid w:val="00F67458"/>
    <w:rsid w:val="00F679C6"/>
    <w:rsid w:val="00F67D03"/>
    <w:rsid w:val="00F701F0"/>
    <w:rsid w:val="00F70DDD"/>
    <w:rsid w:val="00F70F60"/>
    <w:rsid w:val="00F710F4"/>
    <w:rsid w:val="00F711DA"/>
    <w:rsid w:val="00F71391"/>
    <w:rsid w:val="00F72803"/>
    <w:rsid w:val="00F72E90"/>
    <w:rsid w:val="00F732B8"/>
    <w:rsid w:val="00F7396B"/>
    <w:rsid w:val="00F74372"/>
    <w:rsid w:val="00F74DFA"/>
    <w:rsid w:val="00F76014"/>
    <w:rsid w:val="00F7634A"/>
    <w:rsid w:val="00F764E2"/>
    <w:rsid w:val="00F76AEB"/>
    <w:rsid w:val="00F76F16"/>
    <w:rsid w:val="00F775D2"/>
    <w:rsid w:val="00F777F1"/>
    <w:rsid w:val="00F77B1C"/>
    <w:rsid w:val="00F77E1A"/>
    <w:rsid w:val="00F80297"/>
    <w:rsid w:val="00F80651"/>
    <w:rsid w:val="00F811C7"/>
    <w:rsid w:val="00F814AF"/>
    <w:rsid w:val="00F81AEB"/>
    <w:rsid w:val="00F81C37"/>
    <w:rsid w:val="00F8202A"/>
    <w:rsid w:val="00F82AA0"/>
    <w:rsid w:val="00F82EC5"/>
    <w:rsid w:val="00F8351F"/>
    <w:rsid w:val="00F83C78"/>
    <w:rsid w:val="00F83E1E"/>
    <w:rsid w:val="00F83E7C"/>
    <w:rsid w:val="00F83F52"/>
    <w:rsid w:val="00F83FE2"/>
    <w:rsid w:val="00F84921"/>
    <w:rsid w:val="00F85EF3"/>
    <w:rsid w:val="00F86633"/>
    <w:rsid w:val="00F8686A"/>
    <w:rsid w:val="00F8692F"/>
    <w:rsid w:val="00F86A95"/>
    <w:rsid w:val="00F86B18"/>
    <w:rsid w:val="00F86E52"/>
    <w:rsid w:val="00F874F3"/>
    <w:rsid w:val="00F876B4"/>
    <w:rsid w:val="00F900B2"/>
    <w:rsid w:val="00F9034C"/>
    <w:rsid w:val="00F90583"/>
    <w:rsid w:val="00F905E9"/>
    <w:rsid w:val="00F90AB1"/>
    <w:rsid w:val="00F91719"/>
    <w:rsid w:val="00F91A79"/>
    <w:rsid w:val="00F91F68"/>
    <w:rsid w:val="00F92160"/>
    <w:rsid w:val="00F9310A"/>
    <w:rsid w:val="00F93297"/>
    <w:rsid w:val="00F93398"/>
    <w:rsid w:val="00F938A3"/>
    <w:rsid w:val="00F93E0D"/>
    <w:rsid w:val="00F93FD0"/>
    <w:rsid w:val="00F941C4"/>
    <w:rsid w:val="00F946E6"/>
    <w:rsid w:val="00F94776"/>
    <w:rsid w:val="00F94FA4"/>
    <w:rsid w:val="00F9511C"/>
    <w:rsid w:val="00F9589D"/>
    <w:rsid w:val="00F96CF9"/>
    <w:rsid w:val="00F96DB9"/>
    <w:rsid w:val="00F97103"/>
    <w:rsid w:val="00FA01F0"/>
    <w:rsid w:val="00FA043B"/>
    <w:rsid w:val="00FA04DC"/>
    <w:rsid w:val="00FA09A4"/>
    <w:rsid w:val="00FA0E98"/>
    <w:rsid w:val="00FA18E1"/>
    <w:rsid w:val="00FA1CA9"/>
    <w:rsid w:val="00FA1DD8"/>
    <w:rsid w:val="00FA1E38"/>
    <w:rsid w:val="00FA1F9B"/>
    <w:rsid w:val="00FA279F"/>
    <w:rsid w:val="00FA2CD9"/>
    <w:rsid w:val="00FA2E53"/>
    <w:rsid w:val="00FA2FE4"/>
    <w:rsid w:val="00FA38BE"/>
    <w:rsid w:val="00FA3C67"/>
    <w:rsid w:val="00FA3F44"/>
    <w:rsid w:val="00FA409B"/>
    <w:rsid w:val="00FA4A58"/>
    <w:rsid w:val="00FA4DCA"/>
    <w:rsid w:val="00FA521C"/>
    <w:rsid w:val="00FA56DA"/>
    <w:rsid w:val="00FA5E94"/>
    <w:rsid w:val="00FA6585"/>
    <w:rsid w:val="00FA6701"/>
    <w:rsid w:val="00FA6ACE"/>
    <w:rsid w:val="00FA6DF0"/>
    <w:rsid w:val="00FA6FDF"/>
    <w:rsid w:val="00FA763E"/>
    <w:rsid w:val="00FA79BA"/>
    <w:rsid w:val="00FA7DC8"/>
    <w:rsid w:val="00FB0083"/>
    <w:rsid w:val="00FB0507"/>
    <w:rsid w:val="00FB0D2B"/>
    <w:rsid w:val="00FB163D"/>
    <w:rsid w:val="00FB1FB5"/>
    <w:rsid w:val="00FB22A8"/>
    <w:rsid w:val="00FB24BD"/>
    <w:rsid w:val="00FB288A"/>
    <w:rsid w:val="00FB2E2D"/>
    <w:rsid w:val="00FB2E49"/>
    <w:rsid w:val="00FB2FFF"/>
    <w:rsid w:val="00FB469E"/>
    <w:rsid w:val="00FB4A3E"/>
    <w:rsid w:val="00FB4BC5"/>
    <w:rsid w:val="00FB4BD5"/>
    <w:rsid w:val="00FB4D8B"/>
    <w:rsid w:val="00FB4E6B"/>
    <w:rsid w:val="00FB5DD7"/>
    <w:rsid w:val="00FB5F1D"/>
    <w:rsid w:val="00FB6244"/>
    <w:rsid w:val="00FB6AD2"/>
    <w:rsid w:val="00FB6E7A"/>
    <w:rsid w:val="00FB6FA4"/>
    <w:rsid w:val="00FB7BA0"/>
    <w:rsid w:val="00FC09B3"/>
    <w:rsid w:val="00FC16AB"/>
    <w:rsid w:val="00FC2853"/>
    <w:rsid w:val="00FC3C6C"/>
    <w:rsid w:val="00FC3EE2"/>
    <w:rsid w:val="00FC3F20"/>
    <w:rsid w:val="00FC3F2E"/>
    <w:rsid w:val="00FC512D"/>
    <w:rsid w:val="00FC576A"/>
    <w:rsid w:val="00FC5EFA"/>
    <w:rsid w:val="00FC62ED"/>
    <w:rsid w:val="00FC650C"/>
    <w:rsid w:val="00FC669C"/>
    <w:rsid w:val="00FC708B"/>
    <w:rsid w:val="00FC74D7"/>
    <w:rsid w:val="00FC7B5A"/>
    <w:rsid w:val="00FD0052"/>
    <w:rsid w:val="00FD0496"/>
    <w:rsid w:val="00FD09FB"/>
    <w:rsid w:val="00FD0F99"/>
    <w:rsid w:val="00FD14BD"/>
    <w:rsid w:val="00FD19E6"/>
    <w:rsid w:val="00FD2271"/>
    <w:rsid w:val="00FD2314"/>
    <w:rsid w:val="00FD2592"/>
    <w:rsid w:val="00FD26AC"/>
    <w:rsid w:val="00FD27DD"/>
    <w:rsid w:val="00FD3531"/>
    <w:rsid w:val="00FD3859"/>
    <w:rsid w:val="00FD388E"/>
    <w:rsid w:val="00FD4500"/>
    <w:rsid w:val="00FD4613"/>
    <w:rsid w:val="00FD5774"/>
    <w:rsid w:val="00FD5B11"/>
    <w:rsid w:val="00FD600E"/>
    <w:rsid w:val="00FD644A"/>
    <w:rsid w:val="00FD65F2"/>
    <w:rsid w:val="00FD66EC"/>
    <w:rsid w:val="00FD79B3"/>
    <w:rsid w:val="00FE032A"/>
    <w:rsid w:val="00FE1B5A"/>
    <w:rsid w:val="00FE1B96"/>
    <w:rsid w:val="00FE1BE2"/>
    <w:rsid w:val="00FE1D86"/>
    <w:rsid w:val="00FE2076"/>
    <w:rsid w:val="00FE24AE"/>
    <w:rsid w:val="00FE2696"/>
    <w:rsid w:val="00FE2B8D"/>
    <w:rsid w:val="00FE305D"/>
    <w:rsid w:val="00FE3336"/>
    <w:rsid w:val="00FE3429"/>
    <w:rsid w:val="00FE342C"/>
    <w:rsid w:val="00FE42DB"/>
    <w:rsid w:val="00FE4311"/>
    <w:rsid w:val="00FE4ABE"/>
    <w:rsid w:val="00FE4AF7"/>
    <w:rsid w:val="00FE4B39"/>
    <w:rsid w:val="00FE4E41"/>
    <w:rsid w:val="00FE5006"/>
    <w:rsid w:val="00FE50A3"/>
    <w:rsid w:val="00FE5397"/>
    <w:rsid w:val="00FE590F"/>
    <w:rsid w:val="00FE5954"/>
    <w:rsid w:val="00FE65BD"/>
    <w:rsid w:val="00FE66BC"/>
    <w:rsid w:val="00FE7594"/>
    <w:rsid w:val="00FE75FF"/>
    <w:rsid w:val="00FE7672"/>
    <w:rsid w:val="00FE7D34"/>
    <w:rsid w:val="00FE7DB2"/>
    <w:rsid w:val="00FE7F73"/>
    <w:rsid w:val="00FF0657"/>
    <w:rsid w:val="00FF0E00"/>
    <w:rsid w:val="00FF17B1"/>
    <w:rsid w:val="00FF1919"/>
    <w:rsid w:val="00FF1FD7"/>
    <w:rsid w:val="00FF23C4"/>
    <w:rsid w:val="00FF3224"/>
    <w:rsid w:val="00FF3BF5"/>
    <w:rsid w:val="00FF4186"/>
    <w:rsid w:val="00FF43EB"/>
    <w:rsid w:val="00FF44D3"/>
    <w:rsid w:val="00FF4669"/>
    <w:rsid w:val="00FF5507"/>
    <w:rsid w:val="00FF5A3A"/>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50F755"/>
  <w15:docId w15:val="{8A45A907-A206-6746-9BEB-A72EE051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rsid w:val="00ED7500"/>
    <w:pPr>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styleId="14">
    <w:name w:val="heading 1"/>
    <w:basedOn w:val="50"/>
    <w:next w:val="af"/>
    <w:link w:val="15"/>
    <w:qFormat/>
    <w:rsid w:val="003F42BB"/>
    <w:pPr>
      <w:outlineLvl w:val="0"/>
    </w:pPr>
    <w:rPr>
      <w:lang w:eastAsia="ru-RU"/>
    </w:rPr>
  </w:style>
  <w:style w:type="paragraph" w:styleId="20">
    <w:name w:val="heading 2"/>
    <w:basedOn w:val="HeadingBase"/>
    <w:next w:val="af0"/>
    <w:link w:val="22"/>
    <w:qFormat/>
    <w:rsid w:val="00021DC4"/>
    <w:pPr>
      <w:keepNext w:val="0"/>
      <w:keepLines w:val="0"/>
      <w:numPr>
        <w:ilvl w:val="1"/>
        <w:numId w:val="7"/>
      </w:numPr>
      <w:tabs>
        <w:tab w:val="left" w:pos="993"/>
      </w:tabs>
      <w:spacing w:before="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
    <w:basedOn w:val="HeadingBase"/>
    <w:next w:val="af"/>
    <w:link w:val="31"/>
    <w:qFormat/>
    <w:rsid w:val="00ED7500"/>
    <w:pPr>
      <w:keepNext w:val="0"/>
      <w:keepLines w:val="0"/>
      <w:numPr>
        <w:ilvl w:val="2"/>
        <w:numId w:val="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w:basedOn w:val="HeadingBase"/>
    <w:next w:val="af"/>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
    <w:link w:val="51"/>
    <w:qFormat/>
    <w:rsid w:val="0053165E"/>
    <w:pPr>
      <w:spacing w:before="240" w:line="240" w:lineRule="atLeast"/>
      <w:ind w:left="1009" w:hanging="1009"/>
      <w:outlineLvl w:val="4"/>
    </w:pPr>
    <w:rPr>
      <w:sz w:val="24"/>
      <w:szCs w:val="20"/>
    </w:rPr>
  </w:style>
  <w:style w:type="paragraph" w:styleId="60">
    <w:name w:val="heading 6"/>
    <w:basedOn w:val="HeadingBase"/>
    <w:next w:val="af"/>
    <w:link w:val="61"/>
    <w:qFormat/>
    <w:rsid w:val="00AF12D7"/>
    <w:pPr>
      <w:ind w:left="1152" w:hanging="1152"/>
      <w:outlineLvl w:val="5"/>
    </w:pPr>
    <w:rPr>
      <w:i/>
      <w:iCs/>
      <w:sz w:val="20"/>
      <w:szCs w:val="20"/>
    </w:rPr>
  </w:style>
  <w:style w:type="paragraph" w:styleId="70">
    <w:name w:val="heading 7"/>
    <w:basedOn w:val="HeadingBase"/>
    <w:next w:val="af"/>
    <w:link w:val="71"/>
    <w:qFormat/>
    <w:rsid w:val="00AF12D7"/>
    <w:pPr>
      <w:ind w:left="1296" w:hanging="1296"/>
      <w:outlineLvl w:val="6"/>
    </w:pPr>
    <w:rPr>
      <w:sz w:val="20"/>
      <w:szCs w:val="20"/>
    </w:rPr>
  </w:style>
  <w:style w:type="paragraph" w:styleId="80">
    <w:name w:val="heading 8"/>
    <w:basedOn w:val="HeadingBase"/>
    <w:next w:val="af"/>
    <w:link w:val="81"/>
    <w:qFormat/>
    <w:rsid w:val="00AF12D7"/>
    <w:pPr>
      <w:ind w:left="1440" w:hanging="1440"/>
      <w:outlineLvl w:val="7"/>
    </w:pPr>
    <w:rPr>
      <w:i/>
      <w:iCs/>
      <w:sz w:val="18"/>
      <w:szCs w:val="18"/>
    </w:rPr>
  </w:style>
  <w:style w:type="paragraph" w:styleId="90">
    <w:name w:val="heading 9"/>
    <w:basedOn w:val="HeadingBase"/>
    <w:next w:val="af"/>
    <w:link w:val="91"/>
    <w:qFormat/>
    <w:rsid w:val="00AF12D7"/>
    <w:pPr>
      <w:ind w:left="1584" w:hanging="1584"/>
      <w:outlineLvl w:val="8"/>
    </w:pPr>
    <w:rPr>
      <w:sz w:val="18"/>
      <w:szCs w:val="18"/>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5">
    <w:name w:val="Заголовок 1 Знак"/>
    <w:basedOn w:val="af1"/>
    <w:link w:val="14"/>
    <w:locked/>
    <w:rsid w:val="003F42BB"/>
    <w:rPr>
      <w:rFonts w:ascii="Arial" w:hAnsi="Arial" w:cs="Arial"/>
      <w:b/>
      <w:bCs/>
      <w:spacing w:val="-4"/>
      <w:kern w:val="28"/>
      <w:sz w:val="24"/>
      <w:szCs w:val="20"/>
    </w:rPr>
  </w:style>
  <w:style w:type="character" w:customStyle="1" w:styleId="22">
    <w:name w:val="Заголовок 2 Знак"/>
    <w:basedOn w:val="HeadingBase0"/>
    <w:link w:val="20"/>
    <w:locked/>
    <w:rsid w:val="00021DC4"/>
    <w:rPr>
      <w:rFonts w:ascii="Arial Black" w:hAnsi="Arial Black" w:cs="Arial Black"/>
      <w:b/>
      <w:bCs/>
      <w:spacing w:val="-10"/>
      <w:kern w:val="28"/>
      <w:sz w:val="24"/>
      <w:szCs w:val="24"/>
      <w:lang w:val="ru-RU" w:eastAsia="en-US"/>
    </w:rPr>
  </w:style>
  <w:style w:type="character" w:customStyle="1" w:styleId="31">
    <w:name w:val="Заголовок 3 Знак"/>
    <w:aliases w:val="Приложение_уровень_3 Знак2"/>
    <w:basedOn w:val="af1"/>
    <w:link w:val="30"/>
    <w:locked/>
    <w:rsid w:val="00ED7500"/>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1"/>
    <w:link w:val="50"/>
    <w:locked/>
    <w:rsid w:val="0053165E"/>
    <w:rPr>
      <w:rFonts w:ascii="Arial" w:hAnsi="Arial" w:cs="Arial"/>
      <w:b/>
      <w:bCs/>
      <w:spacing w:val="-4"/>
      <w:kern w:val="28"/>
      <w:sz w:val="24"/>
      <w:szCs w:val="20"/>
      <w:lang w:eastAsia="en-US"/>
    </w:rPr>
  </w:style>
  <w:style w:type="character" w:customStyle="1" w:styleId="61">
    <w:name w:val="Заголовок 6 Знак"/>
    <w:basedOn w:val="af1"/>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1"/>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1"/>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1"/>
    <w:link w:val="90"/>
    <w:locked/>
    <w:rsid w:val="001F5F54"/>
    <w:rPr>
      <w:rFonts w:ascii="Arial" w:hAnsi="Arial" w:cs="Arial"/>
      <w:b/>
      <w:bCs/>
      <w:spacing w:val="-4"/>
      <w:kern w:val="28"/>
      <w:sz w:val="18"/>
      <w:szCs w:val="18"/>
      <w:lang w:eastAsia="en-US"/>
    </w:rPr>
  </w:style>
  <w:style w:type="paragraph" w:styleId="af4">
    <w:name w:val="Balloon Text"/>
    <w:basedOn w:val="ae"/>
    <w:link w:val="af5"/>
    <w:semiHidden/>
    <w:rsid w:val="006504D4"/>
    <w:rPr>
      <w:rFonts w:ascii="Tahoma" w:hAnsi="Tahoma" w:cs="Tahoma"/>
      <w:sz w:val="16"/>
      <w:szCs w:val="16"/>
    </w:rPr>
  </w:style>
  <w:style w:type="character" w:customStyle="1" w:styleId="af5">
    <w:name w:val="Текст выноски Знак"/>
    <w:basedOn w:val="af1"/>
    <w:link w:val="af4"/>
    <w:semiHidden/>
    <w:locked/>
    <w:rsid w:val="001F5F54"/>
    <w:rPr>
      <w:rFonts w:ascii="Tahoma" w:hAnsi="Tahoma" w:cs="Tahoma"/>
      <w:spacing w:val="-5"/>
      <w:sz w:val="16"/>
      <w:szCs w:val="16"/>
      <w:lang w:val="en-US" w:eastAsia="en-US"/>
    </w:rPr>
  </w:style>
  <w:style w:type="paragraph" w:customStyle="1" w:styleId="BlockQuotation">
    <w:name w:val="Block Quotation"/>
    <w:basedOn w:val="ae"/>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e"/>
    <w:link w:val="16"/>
    <w:rsid w:val="00A216EA"/>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1"/>
    <w:uiPriority w:val="99"/>
    <w:semiHidden/>
    <w:rsid w:val="00C75844"/>
    <w:rPr>
      <w:rFonts w:ascii="Arial" w:hAnsi="Arial" w:cs="Arial"/>
      <w:spacing w:val="-5"/>
      <w:sz w:val="20"/>
      <w:szCs w:val="20"/>
      <w:lang w:val="en-US" w:eastAsia="en-US"/>
    </w:rPr>
  </w:style>
  <w:style w:type="character" w:customStyle="1" w:styleId="16">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1"/>
    <w:link w:val="af"/>
    <w:locked/>
    <w:rsid w:val="00A216EA"/>
    <w:rPr>
      <w:rFonts w:ascii="Arial" w:hAnsi="Arial" w:cs="Arial"/>
      <w:spacing w:val="-5"/>
      <w:sz w:val="22"/>
      <w:szCs w:val="22"/>
      <w:lang w:eastAsia="en-US"/>
    </w:rPr>
  </w:style>
  <w:style w:type="paragraph" w:styleId="af0">
    <w:name w:val="Body Text Indent"/>
    <w:basedOn w:val="af"/>
    <w:link w:val="af6"/>
    <w:rsid w:val="006504D4"/>
    <w:pPr>
      <w:ind w:left="1440"/>
    </w:pPr>
  </w:style>
  <w:style w:type="character" w:customStyle="1" w:styleId="af6">
    <w:name w:val="Основной текст с отступом Знак"/>
    <w:basedOn w:val="af1"/>
    <w:link w:val="af0"/>
    <w:locked/>
    <w:rsid w:val="005158F6"/>
    <w:rPr>
      <w:rFonts w:ascii="Arial" w:hAnsi="Arial" w:cs="Arial"/>
      <w:spacing w:val="-5"/>
      <w:sz w:val="22"/>
      <w:szCs w:val="22"/>
      <w:lang w:eastAsia="en-US"/>
    </w:rPr>
  </w:style>
  <w:style w:type="paragraph" w:customStyle="1" w:styleId="BodyTextKeep">
    <w:name w:val="Body Text Keep"/>
    <w:basedOn w:val="af"/>
    <w:link w:val="BodyTextKeepChar"/>
    <w:rsid w:val="006504D4"/>
    <w:pPr>
      <w:keepNext/>
    </w:pPr>
  </w:style>
  <w:style w:type="paragraph" w:customStyle="1" w:styleId="Picture">
    <w:name w:val="Picture"/>
    <w:basedOn w:val="ae"/>
    <w:next w:val="af7"/>
    <w:link w:val="PictureChar"/>
    <w:rsid w:val="006504D4"/>
    <w:pPr>
      <w:keepNext/>
    </w:pPr>
  </w:style>
  <w:style w:type="paragraph" w:styleId="af7">
    <w:name w:val="caption"/>
    <w:aliases w:val="Знак,Таблица - Название объекта,!! Object Novogor !!,Caption Char,Caption Char1 Char1 Char Char,Caption Char Char2 Char1 Char Char,Caption Char Char Char Char Char1 Char1 Char Char1 Char,Caption Char Char Char1 Char Char Char"/>
    <w:basedOn w:val="ae"/>
    <w:next w:val="af"/>
    <w:link w:val="af8"/>
    <w:qFormat/>
    <w:rsid w:val="00420088"/>
    <w:pPr>
      <w:widowControl/>
      <w:adjustRightInd/>
      <w:spacing w:before="0" w:line="276" w:lineRule="auto"/>
      <w:ind w:left="0" w:firstLine="0"/>
      <w:jc w:val="left"/>
      <w:textAlignment w:val="auto"/>
    </w:pPr>
    <w:rPr>
      <w:rFonts w:ascii="Times New Roman" w:hAnsi="Times New Roman" w:cs="Arial Narrow"/>
      <w:b/>
      <w:bCs/>
      <w:spacing w:val="0"/>
      <w:sz w:val="24"/>
      <w:lang w:val="ru-RU" w:eastAsia="ru-RU"/>
    </w:rPr>
  </w:style>
  <w:style w:type="paragraph" w:customStyle="1" w:styleId="HeadingBase">
    <w:name w:val="Heading Base"/>
    <w:basedOn w:val="ae"/>
    <w:next w:val="af"/>
    <w:link w:val="HeadingBase0"/>
    <w:rsid w:val="005E4EB2"/>
    <w:pPr>
      <w:keepNext/>
      <w:keepLines/>
      <w:spacing w:before="140" w:line="220" w:lineRule="atLeast"/>
      <w:ind w:left="1077"/>
    </w:pPr>
    <w:rPr>
      <w:b/>
      <w:bCs/>
      <w:spacing w:val="-4"/>
      <w:kern w:val="28"/>
      <w:sz w:val="28"/>
      <w:szCs w:val="28"/>
      <w:lang w:val="ru-RU"/>
    </w:rPr>
  </w:style>
  <w:style w:type="paragraph" w:styleId="af9">
    <w:name w:val="Title"/>
    <w:basedOn w:val="HeadingBase"/>
    <w:next w:val="afa"/>
    <w:link w:val="afb"/>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b">
    <w:name w:val="Заголовок Знак"/>
    <w:basedOn w:val="af1"/>
    <w:link w:val="af9"/>
    <w:locked/>
    <w:rsid w:val="005158F6"/>
    <w:rPr>
      <w:rFonts w:ascii="Arial Black" w:hAnsi="Arial Black" w:cs="Arial Black"/>
      <w:b/>
      <w:bCs/>
      <w:spacing w:val="-30"/>
      <w:kern w:val="28"/>
      <w:sz w:val="28"/>
      <w:szCs w:val="28"/>
      <w:lang w:eastAsia="en-US"/>
    </w:rPr>
  </w:style>
  <w:style w:type="paragraph" w:styleId="afa">
    <w:name w:val="Subtitle"/>
    <w:basedOn w:val="af9"/>
    <w:next w:val="af"/>
    <w:link w:val="afc"/>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c">
    <w:name w:val="Подзаголовок Знак"/>
    <w:basedOn w:val="af1"/>
    <w:link w:val="afa"/>
    <w:locked/>
    <w:rsid w:val="001F5F54"/>
    <w:rPr>
      <w:rFonts w:ascii="Arial" w:hAnsi="Arial" w:cs="Arial"/>
      <w:b/>
      <w:bCs/>
      <w:spacing w:val="-16"/>
      <w:kern w:val="28"/>
      <w:sz w:val="28"/>
      <w:szCs w:val="28"/>
      <w:lang w:eastAsia="en-US"/>
    </w:rPr>
  </w:style>
  <w:style w:type="paragraph" w:customStyle="1" w:styleId="ChapterSubtitle">
    <w:name w:val="Chapter Subtitle"/>
    <w:basedOn w:val="afa"/>
    <w:rsid w:val="006504D4"/>
  </w:style>
  <w:style w:type="paragraph" w:customStyle="1" w:styleId="ChapterTitle">
    <w:name w:val="Chapter Title"/>
    <w:basedOn w:val="ae"/>
    <w:rsid w:val="006504D4"/>
    <w:pPr>
      <w:spacing w:line="660" w:lineRule="exact"/>
      <w:ind w:left="0"/>
      <w:jc w:val="center"/>
    </w:pPr>
    <w:rPr>
      <w:rFonts w:ascii="Arial Black" w:hAnsi="Arial Black" w:cs="Arial Black"/>
      <w:color w:val="FFFFFF"/>
      <w:spacing w:val="-40"/>
      <w:sz w:val="84"/>
      <w:szCs w:val="84"/>
    </w:rPr>
  </w:style>
  <w:style w:type="character" w:styleId="afd">
    <w:name w:val="annotation reference"/>
    <w:basedOn w:val="af1"/>
    <w:semiHidden/>
    <w:rsid w:val="006504D4"/>
    <w:rPr>
      <w:rFonts w:ascii="Arial" w:hAnsi="Arial" w:cs="Arial"/>
      <w:sz w:val="16"/>
      <w:szCs w:val="16"/>
    </w:rPr>
  </w:style>
  <w:style w:type="paragraph" w:customStyle="1" w:styleId="FootnoteBase">
    <w:name w:val="Footnote Base"/>
    <w:basedOn w:val="ae"/>
    <w:link w:val="FootnoteBase0"/>
    <w:rsid w:val="006504D4"/>
    <w:pPr>
      <w:keepLines/>
      <w:spacing w:line="200" w:lineRule="atLeast"/>
    </w:pPr>
    <w:rPr>
      <w:sz w:val="16"/>
      <w:szCs w:val="16"/>
    </w:rPr>
  </w:style>
  <w:style w:type="paragraph" w:styleId="afe">
    <w:name w:val="annotation text"/>
    <w:basedOn w:val="FootnoteBase"/>
    <w:link w:val="aff"/>
    <w:semiHidden/>
    <w:rsid w:val="006504D4"/>
  </w:style>
  <w:style w:type="character" w:customStyle="1" w:styleId="aff">
    <w:name w:val="Текст примечания Знак"/>
    <w:basedOn w:val="FootnoteBase0"/>
    <w:link w:val="afe"/>
    <w:locked/>
    <w:rsid w:val="00760D69"/>
    <w:rPr>
      <w:rFonts w:ascii="Arial" w:hAnsi="Arial" w:cs="Arial"/>
      <w:spacing w:val="-5"/>
      <w:sz w:val="16"/>
      <w:szCs w:val="16"/>
      <w:lang w:val="en-US" w:eastAsia="en-US"/>
    </w:rPr>
  </w:style>
  <w:style w:type="paragraph" w:customStyle="1" w:styleId="CompanyName">
    <w:name w:val="Company Name"/>
    <w:basedOn w:val="ae"/>
    <w:rsid w:val="006504D4"/>
    <w:pPr>
      <w:keepNext/>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e"/>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0">
    <w:name w:val="Emphasis"/>
    <w:aliases w:val="Табличный"/>
    <w:basedOn w:val="af1"/>
    <w:qFormat/>
    <w:rsid w:val="006504D4"/>
    <w:rPr>
      <w:rFonts w:ascii="Arial Black" w:hAnsi="Arial Black" w:cs="Arial Black"/>
      <w:spacing w:val="-4"/>
      <w:sz w:val="18"/>
      <w:szCs w:val="18"/>
    </w:rPr>
  </w:style>
  <w:style w:type="character" w:styleId="aff1">
    <w:name w:val="endnote reference"/>
    <w:basedOn w:val="af1"/>
    <w:semiHidden/>
    <w:rsid w:val="006504D4"/>
    <w:rPr>
      <w:rFonts w:cs="Times New Roman"/>
      <w:vertAlign w:val="superscript"/>
    </w:rPr>
  </w:style>
  <w:style w:type="paragraph" w:styleId="aff2">
    <w:name w:val="endnote text"/>
    <w:basedOn w:val="FootnoteBase"/>
    <w:link w:val="aff3"/>
    <w:semiHidden/>
    <w:rsid w:val="006504D4"/>
  </w:style>
  <w:style w:type="character" w:customStyle="1" w:styleId="aff3">
    <w:name w:val="Текст концевой сноски Знак"/>
    <w:basedOn w:val="af1"/>
    <w:link w:val="aff2"/>
    <w:locked/>
    <w:rsid w:val="001F5F54"/>
    <w:rPr>
      <w:rFonts w:ascii="Arial" w:hAnsi="Arial" w:cs="Arial"/>
      <w:spacing w:val="-5"/>
      <w:sz w:val="16"/>
      <w:szCs w:val="16"/>
      <w:lang w:val="en-US" w:eastAsia="en-US"/>
    </w:rPr>
  </w:style>
  <w:style w:type="paragraph" w:customStyle="1" w:styleId="HeaderBase">
    <w:name w:val="Header Base"/>
    <w:basedOn w:val="ae"/>
    <w:link w:val="HeaderBaseChar"/>
    <w:rsid w:val="006504D4"/>
    <w:pPr>
      <w:keepLines/>
      <w:tabs>
        <w:tab w:val="center" w:pos="4320"/>
        <w:tab w:val="right" w:pos="8640"/>
      </w:tabs>
      <w:spacing w:line="190" w:lineRule="atLeast"/>
    </w:pPr>
    <w:rPr>
      <w:caps/>
      <w:sz w:val="15"/>
      <w:szCs w:val="15"/>
    </w:rPr>
  </w:style>
  <w:style w:type="paragraph" w:styleId="aff4">
    <w:name w:val="footer"/>
    <w:basedOn w:val="HeaderBase"/>
    <w:link w:val="aff5"/>
    <w:uiPriority w:val="99"/>
    <w:rsid w:val="006504D4"/>
  </w:style>
  <w:style w:type="character" w:customStyle="1" w:styleId="aff5">
    <w:name w:val="Нижний колонтитул Знак"/>
    <w:basedOn w:val="HeaderBaseChar"/>
    <w:link w:val="aff4"/>
    <w:uiPriority w:val="99"/>
    <w:locked/>
    <w:rsid w:val="00017FA1"/>
    <w:rPr>
      <w:rFonts w:ascii="Arial" w:hAnsi="Arial" w:cs="Arial"/>
      <w:caps/>
      <w:spacing w:val="-5"/>
      <w:sz w:val="15"/>
      <w:szCs w:val="15"/>
      <w:lang w:val="en-US" w:eastAsia="en-US"/>
    </w:rPr>
  </w:style>
  <w:style w:type="paragraph" w:customStyle="1" w:styleId="FooterEven">
    <w:name w:val="Footer Even"/>
    <w:basedOn w:val="aff4"/>
    <w:rsid w:val="006504D4"/>
    <w:pPr>
      <w:pBdr>
        <w:top w:val="single" w:sz="6" w:space="2" w:color="auto"/>
      </w:pBdr>
      <w:spacing w:before="600"/>
    </w:pPr>
  </w:style>
  <w:style w:type="paragraph" w:customStyle="1" w:styleId="FooterFirst">
    <w:name w:val="Footer First"/>
    <w:basedOn w:val="aff4"/>
    <w:rsid w:val="006504D4"/>
    <w:pPr>
      <w:pBdr>
        <w:top w:val="single" w:sz="6" w:space="2" w:color="auto"/>
      </w:pBdr>
      <w:spacing w:before="600"/>
    </w:pPr>
  </w:style>
  <w:style w:type="paragraph" w:customStyle="1" w:styleId="FooterOdd">
    <w:name w:val="Footer Odd"/>
    <w:basedOn w:val="aff4"/>
    <w:rsid w:val="006504D4"/>
    <w:pPr>
      <w:pBdr>
        <w:top w:val="single" w:sz="6" w:space="2" w:color="auto"/>
      </w:pBdr>
      <w:spacing w:before="600"/>
    </w:pPr>
  </w:style>
  <w:style w:type="character" w:styleId="aff6">
    <w:name w:val="footnote reference"/>
    <w:basedOn w:val="af1"/>
    <w:semiHidden/>
    <w:rsid w:val="006504D4"/>
    <w:rPr>
      <w:rFonts w:cs="Times New Roman"/>
      <w:vertAlign w:val="superscript"/>
    </w:rPr>
  </w:style>
  <w:style w:type="paragraph" w:styleId="aff7">
    <w:name w:val="footnote text"/>
    <w:basedOn w:val="FootnoteBase"/>
    <w:link w:val="aff8"/>
    <w:semiHidden/>
    <w:rsid w:val="008B06AC"/>
    <w:pPr>
      <w:spacing w:line="240" w:lineRule="auto"/>
    </w:pPr>
  </w:style>
  <w:style w:type="character" w:customStyle="1" w:styleId="aff8">
    <w:name w:val="Текст сноски Знак"/>
    <w:basedOn w:val="af1"/>
    <w:link w:val="aff7"/>
    <w:locked/>
    <w:rsid w:val="005158F6"/>
    <w:rPr>
      <w:rFonts w:ascii="Arial" w:hAnsi="Arial" w:cs="Arial"/>
      <w:spacing w:val="-5"/>
      <w:sz w:val="16"/>
      <w:szCs w:val="16"/>
      <w:lang w:val="en-US" w:eastAsia="en-US"/>
    </w:rPr>
  </w:style>
  <w:style w:type="paragraph" w:styleId="aff9">
    <w:name w:val="header"/>
    <w:basedOn w:val="HeaderBase"/>
    <w:link w:val="affa"/>
    <w:uiPriority w:val="99"/>
    <w:rsid w:val="006504D4"/>
  </w:style>
  <w:style w:type="character" w:customStyle="1" w:styleId="affa">
    <w:name w:val="Верхний колонтитул Знак"/>
    <w:basedOn w:val="af1"/>
    <w:link w:val="aff9"/>
    <w:uiPriority w:val="99"/>
    <w:locked/>
    <w:rsid w:val="005158F6"/>
    <w:rPr>
      <w:rFonts w:ascii="Arial" w:hAnsi="Arial" w:cs="Arial"/>
      <w:caps/>
      <w:spacing w:val="-5"/>
      <w:sz w:val="15"/>
      <w:szCs w:val="15"/>
      <w:lang w:val="en-US" w:eastAsia="en-US"/>
    </w:rPr>
  </w:style>
  <w:style w:type="paragraph" w:customStyle="1" w:styleId="HeaderEven">
    <w:name w:val="Header Even"/>
    <w:basedOn w:val="aff9"/>
    <w:rsid w:val="006504D4"/>
    <w:pPr>
      <w:pBdr>
        <w:bottom w:val="single" w:sz="6" w:space="1" w:color="auto"/>
      </w:pBdr>
      <w:spacing w:after="600"/>
    </w:pPr>
  </w:style>
  <w:style w:type="paragraph" w:customStyle="1" w:styleId="HeaderFirst">
    <w:name w:val="Header First"/>
    <w:basedOn w:val="aff9"/>
    <w:rsid w:val="006504D4"/>
    <w:pPr>
      <w:pBdr>
        <w:top w:val="single" w:sz="6" w:space="2" w:color="auto"/>
      </w:pBdr>
      <w:jc w:val="right"/>
    </w:pPr>
  </w:style>
  <w:style w:type="paragraph" w:customStyle="1" w:styleId="HeaderOdd">
    <w:name w:val="Header Odd"/>
    <w:basedOn w:val="aff9"/>
    <w:rsid w:val="006504D4"/>
    <w:pPr>
      <w:pBdr>
        <w:bottom w:val="single" w:sz="6" w:space="1" w:color="auto"/>
      </w:pBdr>
      <w:spacing w:after="600"/>
    </w:pPr>
  </w:style>
  <w:style w:type="paragraph" w:customStyle="1" w:styleId="IndexBase">
    <w:name w:val="Index Base"/>
    <w:basedOn w:val="ae"/>
    <w:rsid w:val="006504D4"/>
    <w:pPr>
      <w:spacing w:line="240" w:lineRule="atLeast"/>
      <w:ind w:left="360" w:hanging="360"/>
    </w:pPr>
    <w:rPr>
      <w:sz w:val="18"/>
      <w:szCs w:val="18"/>
    </w:rPr>
  </w:style>
  <w:style w:type="paragraph" w:styleId="17">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b">
    <w:name w:val="index heading"/>
    <w:basedOn w:val="HeadingBase"/>
    <w:next w:val="17"/>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c">
    <w:name w:val="line number"/>
    <w:basedOn w:val="af1"/>
    <w:rsid w:val="006504D4"/>
    <w:rPr>
      <w:rFonts w:cs="Times New Roman"/>
      <w:sz w:val="18"/>
      <w:szCs w:val="18"/>
    </w:rPr>
  </w:style>
  <w:style w:type="paragraph" w:styleId="affd">
    <w:name w:val="List"/>
    <w:basedOn w:val="af"/>
    <w:rsid w:val="006504D4"/>
    <w:pPr>
      <w:ind w:left="1440" w:hanging="360"/>
    </w:pPr>
  </w:style>
  <w:style w:type="paragraph" w:styleId="24">
    <w:name w:val="List 2"/>
    <w:basedOn w:val="affd"/>
    <w:rsid w:val="006504D4"/>
    <w:pPr>
      <w:ind w:left="1800"/>
    </w:pPr>
  </w:style>
  <w:style w:type="paragraph" w:styleId="33">
    <w:name w:val="List 3"/>
    <w:basedOn w:val="affd"/>
    <w:rsid w:val="006504D4"/>
    <w:pPr>
      <w:ind w:left="2160"/>
    </w:pPr>
  </w:style>
  <w:style w:type="paragraph" w:styleId="43">
    <w:name w:val="List 4"/>
    <w:basedOn w:val="affd"/>
    <w:rsid w:val="006504D4"/>
    <w:pPr>
      <w:ind w:left="2520"/>
    </w:pPr>
  </w:style>
  <w:style w:type="paragraph" w:styleId="53">
    <w:name w:val="List 5"/>
    <w:basedOn w:val="affd"/>
    <w:rsid w:val="006504D4"/>
    <w:pPr>
      <w:ind w:left="2880"/>
    </w:pPr>
  </w:style>
  <w:style w:type="paragraph" w:styleId="a6">
    <w:name w:val="List Bullet"/>
    <w:basedOn w:val="affd"/>
    <w:rsid w:val="006B2E05"/>
    <w:pPr>
      <w:numPr>
        <w:numId w:val="1"/>
      </w:numPr>
    </w:pPr>
  </w:style>
  <w:style w:type="paragraph" w:styleId="21">
    <w:name w:val="List Bullet 2"/>
    <w:basedOn w:val="a6"/>
    <w:link w:val="25"/>
    <w:autoRedefine/>
    <w:rsid w:val="00C76307"/>
    <w:pPr>
      <w:numPr>
        <w:numId w:val="3"/>
      </w:numPr>
      <w:tabs>
        <w:tab w:val="num" w:pos="1209"/>
        <w:tab w:val="num" w:pos="1492"/>
      </w:tabs>
    </w:pPr>
  </w:style>
  <w:style w:type="paragraph" w:styleId="34">
    <w:name w:val="List Bullet 3"/>
    <w:basedOn w:val="a6"/>
    <w:autoRedefine/>
    <w:rsid w:val="006504D4"/>
    <w:pPr>
      <w:numPr>
        <w:numId w:val="0"/>
      </w:numPr>
    </w:pPr>
  </w:style>
  <w:style w:type="paragraph" w:styleId="44">
    <w:name w:val="List Bullet 4"/>
    <w:basedOn w:val="a6"/>
    <w:autoRedefine/>
    <w:rsid w:val="006504D4"/>
    <w:pPr>
      <w:numPr>
        <w:numId w:val="0"/>
      </w:numPr>
    </w:pPr>
  </w:style>
  <w:style w:type="paragraph" w:styleId="54">
    <w:name w:val="List Bullet 5"/>
    <w:basedOn w:val="a6"/>
    <w:autoRedefine/>
    <w:rsid w:val="006504D4"/>
    <w:pPr>
      <w:numPr>
        <w:numId w:val="0"/>
      </w:numPr>
    </w:pPr>
  </w:style>
  <w:style w:type="paragraph" w:styleId="affe">
    <w:name w:val="List Continue"/>
    <w:basedOn w:val="affd"/>
    <w:rsid w:val="006504D4"/>
    <w:pPr>
      <w:ind w:firstLine="0"/>
    </w:pPr>
  </w:style>
  <w:style w:type="paragraph" w:styleId="26">
    <w:name w:val="List Continue 2"/>
    <w:basedOn w:val="affe"/>
    <w:rsid w:val="006504D4"/>
    <w:pPr>
      <w:ind w:left="2160"/>
    </w:pPr>
  </w:style>
  <w:style w:type="paragraph" w:styleId="35">
    <w:name w:val="List Continue 3"/>
    <w:basedOn w:val="affe"/>
    <w:rsid w:val="006504D4"/>
    <w:pPr>
      <w:ind w:left="2520"/>
    </w:pPr>
  </w:style>
  <w:style w:type="paragraph" w:styleId="45">
    <w:name w:val="List Continue 4"/>
    <w:basedOn w:val="affe"/>
    <w:rsid w:val="006504D4"/>
    <w:pPr>
      <w:ind w:left="2880"/>
    </w:pPr>
  </w:style>
  <w:style w:type="paragraph" w:styleId="55">
    <w:name w:val="List Continue 5"/>
    <w:basedOn w:val="affe"/>
    <w:rsid w:val="006504D4"/>
    <w:pPr>
      <w:ind w:left="3240"/>
    </w:pPr>
  </w:style>
  <w:style w:type="paragraph" w:styleId="a7">
    <w:name w:val="List Number"/>
    <w:basedOn w:val="affd"/>
    <w:rsid w:val="006504D4"/>
    <w:pPr>
      <w:numPr>
        <w:numId w:val="2"/>
      </w:numPr>
      <w:tabs>
        <w:tab w:val="num" w:pos="360"/>
      </w:tabs>
      <w:ind w:left="0" w:firstLine="0"/>
    </w:pPr>
  </w:style>
  <w:style w:type="paragraph" w:styleId="27">
    <w:name w:val="List Number 2"/>
    <w:basedOn w:val="a7"/>
    <w:rsid w:val="006504D4"/>
    <w:pPr>
      <w:numPr>
        <w:numId w:val="0"/>
      </w:numPr>
    </w:pPr>
  </w:style>
  <w:style w:type="paragraph" w:styleId="36">
    <w:name w:val="List Number 3"/>
    <w:basedOn w:val="a7"/>
    <w:rsid w:val="006504D4"/>
    <w:pPr>
      <w:numPr>
        <w:numId w:val="0"/>
      </w:numPr>
    </w:pPr>
  </w:style>
  <w:style w:type="paragraph" w:styleId="46">
    <w:name w:val="List Number 4"/>
    <w:basedOn w:val="a7"/>
    <w:rsid w:val="006504D4"/>
    <w:pPr>
      <w:numPr>
        <w:numId w:val="0"/>
      </w:numPr>
    </w:pPr>
  </w:style>
  <w:style w:type="paragraph" w:styleId="56">
    <w:name w:val="List Number 5"/>
    <w:basedOn w:val="a7"/>
    <w:rsid w:val="006504D4"/>
    <w:pPr>
      <w:numPr>
        <w:numId w:val="0"/>
      </w:numPr>
    </w:pPr>
  </w:style>
  <w:style w:type="paragraph" w:styleId="afff">
    <w:name w:val="Message Header"/>
    <w:basedOn w:val="af"/>
    <w:link w:val="afff0"/>
    <w:rsid w:val="006504D4"/>
    <w:pPr>
      <w:keepLines/>
      <w:tabs>
        <w:tab w:val="left" w:pos="3600"/>
        <w:tab w:val="left" w:pos="4680"/>
      </w:tabs>
      <w:spacing w:line="280" w:lineRule="exact"/>
      <w:ind w:right="2160" w:hanging="1080"/>
      <w:jc w:val="left"/>
    </w:pPr>
    <w:rPr>
      <w:spacing w:val="0"/>
    </w:rPr>
  </w:style>
  <w:style w:type="character" w:customStyle="1" w:styleId="afff0">
    <w:name w:val="Шапка Знак"/>
    <w:basedOn w:val="af1"/>
    <w:link w:val="afff"/>
    <w:locked/>
    <w:rsid w:val="001F5F54"/>
    <w:rPr>
      <w:rFonts w:ascii="Arial" w:hAnsi="Arial" w:cs="Arial"/>
      <w:sz w:val="22"/>
      <w:szCs w:val="22"/>
      <w:lang w:eastAsia="en-US"/>
    </w:rPr>
  </w:style>
  <w:style w:type="paragraph" w:styleId="afff1">
    <w:name w:val="Normal Indent"/>
    <w:basedOn w:val="ae"/>
    <w:rsid w:val="006504D4"/>
    <w:pPr>
      <w:ind w:left="1440"/>
    </w:pPr>
  </w:style>
  <w:style w:type="character" w:styleId="afff2">
    <w:name w:val="page number"/>
    <w:basedOn w:val="af1"/>
    <w:rsid w:val="006504D4"/>
    <w:rPr>
      <w:rFonts w:ascii="Arial Black" w:hAnsi="Arial Black" w:cs="Arial Black"/>
      <w:spacing w:val="-10"/>
      <w:sz w:val="18"/>
      <w:szCs w:val="18"/>
    </w:rPr>
  </w:style>
  <w:style w:type="paragraph" w:customStyle="1" w:styleId="PartLabel">
    <w:name w:val="Part Label"/>
    <w:basedOn w:val="ae"/>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e"/>
    <w:next w:val="af"/>
    <w:rsid w:val="006504D4"/>
    <w:pPr>
      <w:keepNext/>
      <w:spacing w:before="360"/>
    </w:pPr>
    <w:rPr>
      <w:i/>
      <w:iCs/>
      <w:kern w:val="28"/>
      <w:sz w:val="26"/>
      <w:szCs w:val="26"/>
    </w:rPr>
  </w:style>
  <w:style w:type="paragraph" w:customStyle="1" w:styleId="PartTitle">
    <w:name w:val="Part Title"/>
    <w:basedOn w:val="ae"/>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e"/>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4"/>
    <w:rsid w:val="006504D4"/>
  </w:style>
  <w:style w:type="paragraph" w:customStyle="1" w:styleId="SectionLabel">
    <w:name w:val="Section Label"/>
    <w:basedOn w:val="HeadingBase"/>
    <w:next w:val="af"/>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1"/>
    <w:rsid w:val="006504D4"/>
    <w:rPr>
      <w:rFonts w:cs="Times New Roman"/>
      <w:i/>
      <w:iCs/>
      <w:spacing w:val="-6"/>
      <w:sz w:val="24"/>
      <w:szCs w:val="24"/>
    </w:rPr>
  </w:style>
  <w:style w:type="paragraph" w:customStyle="1" w:styleId="SubtitleCover">
    <w:name w:val="Subtitle Cover"/>
    <w:basedOn w:val="TitleCover"/>
    <w:next w:val="af"/>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e"/>
    <w:rsid w:val="006504D4"/>
    <w:pPr>
      <w:spacing w:before="60"/>
      <w:ind w:left="0"/>
      <w:jc w:val="center"/>
    </w:pPr>
    <w:rPr>
      <w:rFonts w:ascii="Arial Black" w:hAnsi="Arial Black" w:cs="Arial Black"/>
      <w:sz w:val="16"/>
      <w:szCs w:val="16"/>
    </w:rPr>
  </w:style>
  <w:style w:type="paragraph" w:styleId="afff3">
    <w:name w:val="table of authorities"/>
    <w:basedOn w:val="ae"/>
    <w:semiHidden/>
    <w:rsid w:val="006504D4"/>
    <w:pPr>
      <w:tabs>
        <w:tab w:val="right" w:leader="dot" w:pos="7560"/>
      </w:tabs>
      <w:ind w:left="1440" w:hanging="360"/>
    </w:pPr>
  </w:style>
  <w:style w:type="paragraph" w:customStyle="1" w:styleId="TOCBase">
    <w:name w:val="TOC Base"/>
    <w:basedOn w:val="ae"/>
    <w:rsid w:val="006504D4"/>
    <w:pPr>
      <w:tabs>
        <w:tab w:val="right" w:leader="dot" w:pos="6480"/>
      </w:tabs>
      <w:spacing w:after="240" w:line="240" w:lineRule="atLeast"/>
      <w:ind w:left="0"/>
    </w:pPr>
  </w:style>
  <w:style w:type="paragraph" w:styleId="afff4">
    <w:name w:val="table of figures"/>
    <w:basedOn w:val="TOCBase"/>
    <w:uiPriority w:val="99"/>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e"/>
    <w:link w:val="TableTextChar"/>
    <w:rsid w:val="00FE2696"/>
    <w:pPr>
      <w:spacing w:before="60"/>
      <w:ind w:left="0"/>
    </w:pPr>
    <w:rPr>
      <w:sz w:val="18"/>
      <w:szCs w:val="18"/>
    </w:rPr>
  </w:style>
  <w:style w:type="paragraph" w:styleId="afff5">
    <w:name w:val="toa heading"/>
    <w:basedOn w:val="ae"/>
    <w:next w:val="afff3"/>
    <w:semiHidden/>
    <w:rsid w:val="006504D4"/>
    <w:pPr>
      <w:keepNext/>
      <w:spacing w:line="480" w:lineRule="atLeast"/>
    </w:pPr>
    <w:rPr>
      <w:rFonts w:ascii="Arial Black" w:hAnsi="Arial Black" w:cs="Arial Black"/>
      <w:b/>
      <w:bCs/>
      <w:spacing w:val="-10"/>
      <w:kern w:val="28"/>
    </w:rPr>
  </w:style>
  <w:style w:type="paragraph" w:styleId="18">
    <w:name w:val="toc 1"/>
    <w:basedOn w:val="TOCBase"/>
    <w:link w:val="19"/>
    <w:autoRedefine/>
    <w:uiPriority w:val="39"/>
    <w:rsid w:val="00710ABF"/>
    <w:pPr>
      <w:tabs>
        <w:tab w:val="clear" w:pos="6480"/>
        <w:tab w:val="left" w:pos="284"/>
        <w:tab w:val="right" w:leader="dot" w:pos="9639"/>
      </w:tabs>
      <w:spacing w:before="0" w:after="0" w:line="360" w:lineRule="auto"/>
      <w:ind w:firstLine="0"/>
    </w:pPr>
    <w:rPr>
      <w:b/>
      <w:bCs/>
      <w:caps/>
      <w:noProof/>
    </w:rPr>
  </w:style>
  <w:style w:type="paragraph" w:styleId="28">
    <w:name w:val="toc 2"/>
    <w:basedOn w:val="TOCBase"/>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uiPriority w:val="39"/>
    <w:rsid w:val="006504D4"/>
    <w:pPr>
      <w:tabs>
        <w:tab w:val="clear" w:pos="6480"/>
      </w:tabs>
      <w:spacing w:after="0" w:line="240" w:lineRule="auto"/>
      <w:ind w:left="400"/>
    </w:pPr>
  </w:style>
  <w:style w:type="paragraph" w:styleId="57">
    <w:name w:val="toc 5"/>
    <w:basedOn w:val="TOCBase"/>
    <w:autoRedefine/>
    <w:uiPriority w:val="39"/>
    <w:rsid w:val="006504D4"/>
    <w:pPr>
      <w:tabs>
        <w:tab w:val="clear" w:pos="6480"/>
      </w:tabs>
      <w:spacing w:after="0" w:line="240" w:lineRule="auto"/>
      <w:ind w:left="600"/>
    </w:pPr>
  </w:style>
  <w:style w:type="character" w:styleId="afff6">
    <w:name w:val="Hyperlink"/>
    <w:basedOn w:val="af1"/>
    <w:uiPriority w:val="99"/>
    <w:rsid w:val="00C50DAA"/>
    <w:rPr>
      <w:rFonts w:cs="Times New Roman"/>
      <w:color w:val="0000FF"/>
      <w:u w:val="single"/>
    </w:rPr>
  </w:style>
  <w:style w:type="paragraph" w:customStyle="1" w:styleId="StyleBodyTextLeft021cm">
    <w:name w:val="Style Body Text + Left:  021 cm"/>
    <w:basedOn w:val="af"/>
    <w:rsid w:val="00597CEA"/>
  </w:style>
  <w:style w:type="table" w:styleId="afff7">
    <w:name w:val="Table Grid"/>
    <w:basedOn w:val="af2"/>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
    <w:rsid w:val="00602018"/>
    <w:pPr>
      <w:ind w:left="425"/>
    </w:pPr>
  </w:style>
  <w:style w:type="paragraph" w:styleId="afff8">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e"/>
    <w:rsid w:val="00A216EA"/>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9">
    <w:name w:val="Body Text Indent 2"/>
    <w:basedOn w:val="ae"/>
    <w:link w:val="2a"/>
    <w:rsid w:val="008C19A0"/>
    <w:pPr>
      <w:spacing w:line="480" w:lineRule="auto"/>
      <w:ind w:left="283"/>
    </w:pPr>
  </w:style>
  <w:style w:type="character" w:customStyle="1" w:styleId="2a">
    <w:name w:val="Основной текст с отступом 2 Знак"/>
    <w:basedOn w:val="af1"/>
    <w:link w:val="29"/>
    <w:locked/>
    <w:rsid w:val="005158F6"/>
    <w:rPr>
      <w:rFonts w:ascii="Arial" w:hAnsi="Arial" w:cs="Arial"/>
      <w:spacing w:val="-5"/>
      <w:lang w:val="en-US" w:eastAsia="en-US"/>
    </w:rPr>
  </w:style>
  <w:style w:type="paragraph" w:styleId="38">
    <w:name w:val="Body Text Indent 3"/>
    <w:basedOn w:val="ae"/>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1"/>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4"/>
    <w:rsid w:val="007628B2"/>
    <w:pPr>
      <w:pBdr>
        <w:top w:val="single" w:sz="48" w:space="9" w:color="FFFFFF"/>
        <w:bottom w:val="single" w:sz="6" w:space="2" w:color="FFFFFF"/>
      </w:pBdr>
      <w:tabs>
        <w:tab w:val="num" w:pos="857"/>
      </w:tabs>
      <w:ind w:left="857"/>
    </w:pPr>
  </w:style>
  <w:style w:type="paragraph" w:styleId="62">
    <w:name w:val="toc 6"/>
    <w:basedOn w:val="ae"/>
    <w:next w:val="ae"/>
    <w:autoRedefine/>
    <w:uiPriority w:val="39"/>
    <w:rsid w:val="00F8692F"/>
    <w:pPr>
      <w:ind w:left="800"/>
    </w:pPr>
  </w:style>
  <w:style w:type="paragraph" w:styleId="72">
    <w:name w:val="toc 7"/>
    <w:basedOn w:val="ae"/>
    <w:next w:val="ae"/>
    <w:autoRedefine/>
    <w:uiPriority w:val="39"/>
    <w:rsid w:val="00F8692F"/>
    <w:pPr>
      <w:ind w:left="1000"/>
    </w:pPr>
  </w:style>
  <w:style w:type="paragraph" w:styleId="82">
    <w:name w:val="toc 8"/>
    <w:basedOn w:val="ae"/>
    <w:next w:val="ae"/>
    <w:autoRedefine/>
    <w:uiPriority w:val="39"/>
    <w:rsid w:val="00F8692F"/>
    <w:pPr>
      <w:ind w:left="1200"/>
    </w:pPr>
  </w:style>
  <w:style w:type="paragraph" w:styleId="92">
    <w:name w:val="toc 9"/>
    <w:basedOn w:val="ae"/>
    <w:next w:val="ae"/>
    <w:autoRedefine/>
    <w:uiPriority w:val="39"/>
    <w:rsid w:val="00F8692F"/>
    <w:pPr>
      <w:ind w:left="1400"/>
    </w:pPr>
  </w:style>
  <w:style w:type="paragraph" w:customStyle="1" w:styleId="1a">
    <w:name w:val="аголовок 1"/>
    <w:basedOn w:val="ae"/>
    <w:next w:val="ae"/>
    <w:rsid w:val="0008501D"/>
    <w:pPr>
      <w:keepNext/>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e"/>
    <w:rsid w:val="00212FC1"/>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2"/>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9">
    <w:name w:val="Document Map"/>
    <w:basedOn w:val="ae"/>
    <w:link w:val="afffa"/>
    <w:semiHidden/>
    <w:rsid w:val="007262B9"/>
    <w:pPr>
      <w:shd w:val="clear" w:color="auto" w:fill="000080"/>
    </w:pPr>
    <w:rPr>
      <w:rFonts w:ascii="Tahoma" w:hAnsi="Tahoma" w:cs="Tahoma"/>
    </w:rPr>
  </w:style>
  <w:style w:type="character" w:customStyle="1" w:styleId="afffa">
    <w:name w:val="Схема документа Знак"/>
    <w:basedOn w:val="af1"/>
    <w:link w:val="afff9"/>
    <w:semiHidden/>
    <w:locked/>
    <w:rsid w:val="001F5F54"/>
    <w:rPr>
      <w:rFonts w:ascii="Tahoma" w:hAnsi="Tahoma" w:cs="Tahoma"/>
      <w:spacing w:val="-5"/>
      <w:shd w:val="clear" w:color="auto" w:fill="000080"/>
      <w:lang w:val="en-US" w:eastAsia="en-US"/>
    </w:rPr>
  </w:style>
  <w:style w:type="paragraph" w:customStyle="1" w:styleId="1">
    <w:name w:val="заголовок 1"/>
    <w:basedOn w:val="ae"/>
    <w:next w:val="ae"/>
    <w:rsid w:val="00EF78D9"/>
    <w:pPr>
      <w:widowControl/>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e"/>
    <w:next w:val="ae"/>
    <w:rsid w:val="00EF78D9"/>
    <w:pPr>
      <w:widowControl/>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e"/>
    <w:next w:val="ae"/>
    <w:rsid w:val="00EF78D9"/>
    <w:pPr>
      <w:widowControl/>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e"/>
    <w:rsid w:val="00EF78D9"/>
    <w:pPr>
      <w:keepNext/>
      <w:numPr>
        <w:ilvl w:val="3"/>
      </w:numPr>
      <w:tabs>
        <w:tab w:val="num" w:pos="643"/>
        <w:tab w:val="num" w:pos="1492"/>
      </w:tabs>
      <w:spacing w:before="0"/>
      <w:ind w:left="360" w:hanging="360"/>
      <w:outlineLvl w:val="3"/>
    </w:pPr>
  </w:style>
  <w:style w:type="paragraph" w:customStyle="1" w:styleId="5">
    <w:name w:val="заголовок 5"/>
    <w:basedOn w:val="ae"/>
    <w:next w:val="ae"/>
    <w:rsid w:val="00EF78D9"/>
    <w:pPr>
      <w:widowControl/>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e"/>
    <w:next w:val="ae"/>
    <w:rsid w:val="00EF78D9"/>
    <w:pPr>
      <w:widowControl/>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e"/>
    <w:next w:val="ae"/>
    <w:rsid w:val="00EF78D9"/>
    <w:pPr>
      <w:widowControl/>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e"/>
    <w:next w:val="ae"/>
    <w:rsid w:val="00EF78D9"/>
    <w:pPr>
      <w:widowControl/>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e"/>
    <w:next w:val="ae"/>
    <w:rsid w:val="00EF78D9"/>
    <w:pPr>
      <w:widowControl/>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b">
    <w:name w:val="Body Text 2"/>
    <w:basedOn w:val="ae"/>
    <w:link w:val="2c"/>
    <w:rsid w:val="002750ED"/>
    <w:pPr>
      <w:spacing w:line="480" w:lineRule="auto"/>
    </w:pPr>
  </w:style>
  <w:style w:type="character" w:customStyle="1" w:styleId="2c">
    <w:name w:val="Основной текст 2 Знак"/>
    <w:basedOn w:val="af1"/>
    <w:link w:val="2b"/>
    <w:locked/>
    <w:rsid w:val="001F5F54"/>
    <w:rPr>
      <w:rFonts w:ascii="Arial" w:hAnsi="Arial" w:cs="Arial"/>
      <w:spacing w:val="-5"/>
      <w:lang w:val="en-US" w:eastAsia="en-US"/>
    </w:rPr>
  </w:style>
  <w:style w:type="paragraph" w:styleId="afffb">
    <w:name w:val="Block Text"/>
    <w:basedOn w:val="ae"/>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c">
    <w:name w:val="Ариал"/>
    <w:basedOn w:val="ae"/>
    <w:rsid w:val="00D66232"/>
    <w:pPr>
      <w:widowControl/>
      <w:adjustRightInd/>
      <w:spacing w:line="360" w:lineRule="auto"/>
      <w:ind w:left="0" w:firstLine="851"/>
      <w:textAlignment w:val="auto"/>
    </w:pPr>
    <w:rPr>
      <w:spacing w:val="0"/>
      <w:sz w:val="24"/>
      <w:szCs w:val="24"/>
      <w:lang w:val="ru-RU" w:eastAsia="ru-RU"/>
    </w:rPr>
  </w:style>
  <w:style w:type="character" w:styleId="afffd">
    <w:name w:val="FollowedHyperlink"/>
    <w:basedOn w:val="af1"/>
    <w:uiPriority w:val="99"/>
    <w:rsid w:val="00F25285"/>
    <w:rPr>
      <w:rFonts w:cs="Times New Roman"/>
      <w:color w:val="800080"/>
      <w:u w:val="single"/>
    </w:rPr>
  </w:style>
  <w:style w:type="paragraph" w:customStyle="1" w:styleId="font5">
    <w:name w:val="font5"/>
    <w:basedOn w:val="ae"/>
    <w:rsid w:val="00F25285"/>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e"/>
    <w:rsid w:val="00F25285"/>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e"/>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e"/>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e"/>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e"/>
    <w:rsid w:val="00F25285"/>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e"/>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e"/>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e"/>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e"/>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e"/>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e"/>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e"/>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e"/>
    <w:rsid w:val="00F252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e"/>
    <w:rsid w:val="00F252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e"/>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e"/>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e"/>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e"/>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e"/>
    <w:rsid w:val="00F25285"/>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e"/>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1"/>
    <w:link w:val="HeadingBase"/>
    <w:locked/>
    <w:rsid w:val="00017FA1"/>
    <w:rPr>
      <w:rFonts w:ascii="Arial" w:hAnsi="Arial" w:cs="Arial"/>
      <w:b/>
      <w:bCs/>
      <w:spacing w:val="-4"/>
      <w:kern w:val="28"/>
      <w:sz w:val="28"/>
      <w:szCs w:val="28"/>
      <w:lang w:val="ru-RU" w:eastAsia="en-US"/>
    </w:rPr>
  </w:style>
  <w:style w:type="character" w:customStyle="1" w:styleId="af8">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7"/>
    <w:locked/>
    <w:rsid w:val="00420088"/>
    <w:rPr>
      <w:rFonts w:ascii="Arial" w:hAnsi="Arial" w:cs="Arial Narrow"/>
      <w:b/>
      <w:bCs/>
      <w:spacing w:val="-5"/>
      <w:sz w:val="24"/>
      <w:szCs w:val="20"/>
      <w:lang w:val="en-US" w:eastAsia="en-US"/>
    </w:rPr>
  </w:style>
  <w:style w:type="character" w:customStyle="1" w:styleId="PictureChar">
    <w:name w:val="Picture Char"/>
    <w:basedOn w:val="af1"/>
    <w:link w:val="Picture"/>
    <w:locked/>
    <w:rsid w:val="00017FA1"/>
    <w:rPr>
      <w:rFonts w:ascii="Arial" w:hAnsi="Arial" w:cs="Arial"/>
      <w:spacing w:val="-5"/>
      <w:lang w:val="en-US" w:eastAsia="en-US"/>
    </w:rPr>
  </w:style>
  <w:style w:type="character" w:customStyle="1" w:styleId="HeaderBaseChar">
    <w:name w:val="Header Base Char"/>
    <w:basedOn w:val="af1"/>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1"/>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widowControl/>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e"/>
    <w:link w:val="HTML0"/>
    <w:rsid w:val="00017F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1"/>
    <w:link w:val="HTML"/>
    <w:locked/>
    <w:rsid w:val="001F5F54"/>
    <w:rPr>
      <w:rFonts w:ascii="Courier New" w:hAnsi="Courier New" w:cs="Courier New"/>
    </w:rPr>
  </w:style>
  <w:style w:type="paragraph" w:customStyle="1" w:styleId="Newnumberedconclushions">
    <w:name w:val="New numbered conclushions"/>
    <w:basedOn w:val="af"/>
    <w:rsid w:val="00017FA1"/>
    <w:pPr>
      <w:widowControl/>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1"/>
    <w:rsid w:val="00017FA1"/>
    <w:rPr>
      <w:rFonts w:ascii="Arial" w:hAnsi="Arial" w:cs="Arial"/>
      <w:spacing w:val="-5"/>
      <w:sz w:val="22"/>
      <w:szCs w:val="22"/>
      <w:lang w:val="ru-RU" w:eastAsia="en-US"/>
    </w:rPr>
  </w:style>
  <w:style w:type="character" w:customStyle="1" w:styleId="CharChar2">
    <w:name w:val="Char Char2"/>
    <w:basedOn w:val="af1"/>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e">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e"/>
    <w:rsid w:val="00017FA1"/>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
    <w:name w:val="Папушкин"/>
    <w:basedOn w:val="afff7"/>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1"/>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1"/>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
    <w:rsid w:val="00843698"/>
    <w:pPr>
      <w:widowControl/>
      <w:adjustRightInd/>
      <w:spacing w:after="0" w:line="360" w:lineRule="auto"/>
      <w:ind w:firstLine="0"/>
      <w:textAlignment w:val="auto"/>
    </w:pPr>
    <w:rPr>
      <w:spacing w:val="0"/>
      <w:sz w:val="24"/>
      <w:szCs w:val="24"/>
      <w:lang w:eastAsia="ru-RU"/>
    </w:rPr>
  </w:style>
  <w:style w:type="paragraph" w:customStyle="1" w:styleId="1b">
    <w:name w:val="Знак1"/>
    <w:basedOn w:val="ae"/>
    <w:autoRedefine/>
    <w:rsid w:val="00FF5A3A"/>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1"/>
    <w:link w:val="21"/>
    <w:locked/>
    <w:rsid w:val="00775340"/>
    <w:rPr>
      <w:rFonts w:ascii="Arial" w:hAnsi="Arial" w:cs="Arial"/>
      <w:spacing w:val="-5"/>
      <w:lang w:eastAsia="en-US"/>
    </w:rPr>
  </w:style>
  <w:style w:type="paragraph" w:styleId="3a">
    <w:name w:val="Body Text 3"/>
    <w:basedOn w:val="ae"/>
    <w:link w:val="3b"/>
    <w:rsid w:val="001E4811"/>
    <w:pPr>
      <w:keepNext/>
      <w:widowControl/>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1"/>
    <w:link w:val="3a"/>
    <w:locked/>
    <w:rsid w:val="001E4811"/>
    <w:rPr>
      <w:rFonts w:ascii="Arial" w:hAnsi="Arial" w:cs="Arial"/>
      <w:sz w:val="16"/>
      <w:szCs w:val="16"/>
    </w:rPr>
  </w:style>
  <w:style w:type="paragraph" w:customStyle="1" w:styleId="xl28">
    <w:name w:val="xl28"/>
    <w:basedOn w:val="ae"/>
    <w:rsid w:val="009F3F99"/>
    <w:pPr>
      <w:widowControl/>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e"/>
    <w:rsid w:val="00C465AA"/>
    <w:pPr>
      <w:widowControl/>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e"/>
    <w:rsid w:val="00C465AA"/>
    <w:pPr>
      <w:widowControl/>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0">
    <w:name w:val="Обычный абзац"/>
    <w:basedOn w:val="ae"/>
    <w:rsid w:val="004E2C6A"/>
    <w:pPr>
      <w:widowControl/>
      <w:adjustRightInd/>
      <w:spacing w:line="240" w:lineRule="auto"/>
      <w:ind w:left="0" w:firstLine="709"/>
      <w:textAlignment w:val="auto"/>
    </w:pPr>
    <w:rPr>
      <w:spacing w:val="0"/>
      <w:sz w:val="24"/>
      <w:szCs w:val="24"/>
      <w:lang w:val="ru-RU" w:eastAsia="ru-RU"/>
    </w:rPr>
  </w:style>
  <w:style w:type="paragraph" w:styleId="affff1">
    <w:name w:val="Plain Text"/>
    <w:basedOn w:val="ae"/>
    <w:link w:val="affff2"/>
    <w:rsid w:val="005F4E8F"/>
    <w:pPr>
      <w:widowControl/>
      <w:adjustRightInd/>
      <w:spacing w:line="240" w:lineRule="auto"/>
      <w:ind w:left="0"/>
      <w:jc w:val="left"/>
      <w:textAlignment w:val="auto"/>
    </w:pPr>
    <w:rPr>
      <w:rFonts w:ascii="Courier New" w:hAnsi="Courier New" w:cs="Courier New"/>
      <w:spacing w:val="0"/>
      <w:lang w:val="ru-RU" w:eastAsia="ru-RU"/>
    </w:rPr>
  </w:style>
  <w:style w:type="character" w:customStyle="1" w:styleId="affff2">
    <w:name w:val="Текст Знак"/>
    <w:basedOn w:val="af1"/>
    <w:link w:val="affff1"/>
    <w:locked/>
    <w:rsid w:val="005F4E8F"/>
    <w:rPr>
      <w:rFonts w:ascii="Courier New" w:hAnsi="Courier New" w:cs="Courier New"/>
    </w:rPr>
  </w:style>
  <w:style w:type="paragraph" w:styleId="affff3">
    <w:name w:val="annotation subject"/>
    <w:basedOn w:val="afe"/>
    <w:next w:val="afe"/>
    <w:link w:val="affff4"/>
    <w:semiHidden/>
    <w:rsid w:val="00760D69"/>
    <w:pPr>
      <w:keepLines w:val="0"/>
      <w:spacing w:line="360" w:lineRule="atLeast"/>
    </w:pPr>
    <w:rPr>
      <w:b/>
      <w:bCs/>
      <w:sz w:val="20"/>
      <w:szCs w:val="20"/>
    </w:rPr>
  </w:style>
  <w:style w:type="character" w:customStyle="1" w:styleId="affff4">
    <w:name w:val="Тема примечания Знак"/>
    <w:basedOn w:val="aff"/>
    <w:link w:val="affff3"/>
    <w:locked/>
    <w:rsid w:val="00760D69"/>
    <w:rPr>
      <w:rFonts w:ascii="Arial" w:hAnsi="Arial" w:cs="Arial"/>
      <w:spacing w:val="-5"/>
      <w:sz w:val="16"/>
      <w:szCs w:val="16"/>
      <w:lang w:val="en-US" w:eastAsia="en-US"/>
    </w:rPr>
  </w:style>
  <w:style w:type="character" w:customStyle="1" w:styleId="FootnoteBase0">
    <w:name w:val="Footnote Base Знак"/>
    <w:basedOn w:val="af1"/>
    <w:link w:val="FootnoteBase"/>
    <w:locked/>
    <w:rsid w:val="00760D69"/>
    <w:rPr>
      <w:rFonts w:ascii="Arial" w:hAnsi="Arial" w:cs="Arial"/>
      <w:spacing w:val="-5"/>
      <w:sz w:val="16"/>
      <w:szCs w:val="16"/>
      <w:lang w:val="en-US" w:eastAsia="en-US"/>
    </w:rPr>
  </w:style>
  <w:style w:type="character" w:customStyle="1" w:styleId="ft">
    <w:name w:val="ft"/>
    <w:basedOn w:val="af1"/>
    <w:rsid w:val="005C63D8"/>
    <w:rPr>
      <w:rFonts w:cs="Times New Roman"/>
    </w:rPr>
  </w:style>
  <w:style w:type="paragraph" w:customStyle="1" w:styleId="a9">
    <w:name w:val="заголовок С. и Л."/>
    <w:next w:val="ae"/>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a">
    <w:name w:val="НАЗВАНИЕ ГЛАВЫ"/>
    <w:basedOn w:val="a9"/>
    <w:next w:val="ae"/>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c">
    <w:name w:val="НАЗВАНИЕ ПОДРАЗДЕЛА"/>
    <w:basedOn w:val="a9"/>
    <w:next w:val="ae"/>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b">
    <w:name w:val="НАЗВАНИЕ РАЗДЕЛА"/>
    <w:basedOn w:val="a9"/>
    <w:next w:val="ac"/>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5">
    <w:name w:val="Приложение"/>
    <w:basedOn w:val="60"/>
    <w:next w:val="ae"/>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6">
    <w:name w:val="Приложение А №"/>
    <w:basedOn w:val="70"/>
    <w:next w:val="ae"/>
    <w:autoRedefine/>
    <w:rsid w:val="00BA4921"/>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d">
    <w:name w:val="стр обложки приложений"/>
    <w:basedOn w:val="aff4"/>
    <w:autoRedefine/>
    <w:semiHidden/>
    <w:rsid w:val="00BA4921"/>
    <w:pPr>
      <w:keepLines w:val="0"/>
      <w:widowControl/>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7">
    <w:name w:val="Note Heading"/>
    <w:basedOn w:val="ae"/>
    <w:next w:val="ae"/>
    <w:link w:val="affff8"/>
    <w:rsid w:val="00BA4921"/>
  </w:style>
  <w:style w:type="character" w:customStyle="1" w:styleId="affff8">
    <w:name w:val="Заголовок записки Знак"/>
    <w:basedOn w:val="af1"/>
    <w:link w:val="affff7"/>
    <w:locked/>
    <w:rsid w:val="00BA4921"/>
    <w:rPr>
      <w:rFonts w:ascii="Arial" w:hAnsi="Arial" w:cs="Arial"/>
      <w:spacing w:val="-5"/>
      <w:lang w:val="en-US" w:eastAsia="en-US"/>
    </w:rPr>
  </w:style>
  <w:style w:type="character" w:customStyle="1" w:styleId="1c">
    <w:name w:val="Слабое выделение1"/>
    <w:aliases w:val="обычный"/>
    <w:basedOn w:val="af1"/>
    <w:rsid w:val="006D70AA"/>
    <w:rPr>
      <w:rFonts w:ascii="Arial" w:hAnsi="Arial" w:cs="Arial"/>
      <w:color w:val="auto"/>
      <w:sz w:val="24"/>
      <w:szCs w:val="24"/>
    </w:rPr>
  </w:style>
  <w:style w:type="paragraph" w:customStyle="1" w:styleId="1d">
    <w:name w:val="Абзац списка1"/>
    <w:basedOn w:val="ae"/>
    <w:link w:val="ListParagraphChar"/>
    <w:rsid w:val="00934653"/>
    <w:pPr>
      <w:widowControl/>
      <w:adjustRightInd/>
      <w:spacing w:before="0" w:after="0" w:line="240" w:lineRule="auto"/>
      <w:ind w:left="720" w:firstLine="709"/>
      <w:textAlignment w:val="auto"/>
    </w:pPr>
    <w:rPr>
      <w:spacing w:val="0"/>
      <w:sz w:val="22"/>
      <w:szCs w:val="22"/>
      <w:lang w:val="ru-RU" w:eastAsia="ru-RU"/>
    </w:rPr>
  </w:style>
  <w:style w:type="character" w:styleId="affff9">
    <w:name w:val="Strong"/>
    <w:basedOn w:val="af1"/>
    <w:qFormat/>
    <w:rsid w:val="006D70AA"/>
    <w:rPr>
      <w:rFonts w:cs="Times New Roman"/>
      <w:b/>
      <w:bCs/>
    </w:rPr>
  </w:style>
  <w:style w:type="paragraph" w:customStyle="1" w:styleId="2d">
    <w:name w:val="Обычный 2"/>
    <w:basedOn w:val="ae"/>
    <w:rsid w:val="009F6D69"/>
    <w:pPr>
      <w:widowControl/>
      <w:adjustRightInd/>
      <w:spacing w:before="0" w:after="0" w:line="240" w:lineRule="auto"/>
      <w:ind w:left="0" w:firstLine="0"/>
      <w:jc w:val="left"/>
      <w:textAlignment w:val="auto"/>
    </w:pPr>
    <w:rPr>
      <w:spacing w:val="0"/>
      <w:sz w:val="24"/>
      <w:szCs w:val="24"/>
      <w:lang w:val="ru-RU" w:eastAsia="ru-RU"/>
    </w:rPr>
  </w:style>
  <w:style w:type="table" w:styleId="1e">
    <w:name w:val="Table Grid 1"/>
    <w:basedOn w:val="af2"/>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1"/>
    <w:link w:val="1d"/>
    <w:locked/>
    <w:rsid w:val="00934653"/>
    <w:rPr>
      <w:rFonts w:ascii="Arial" w:hAnsi="Arial" w:cs="Arial"/>
      <w:sz w:val="24"/>
      <w:szCs w:val="24"/>
    </w:rPr>
  </w:style>
  <w:style w:type="paragraph" w:customStyle="1" w:styleId="10">
    <w:name w:val="Стиль1"/>
    <w:basedOn w:val="af"/>
    <w:link w:val="1f"/>
    <w:rsid w:val="008B0866"/>
    <w:pPr>
      <w:numPr>
        <w:numId w:val="8"/>
      </w:numPr>
    </w:pPr>
  </w:style>
  <w:style w:type="character" w:customStyle="1" w:styleId="1f">
    <w:name w:val="Стиль1 Знак"/>
    <w:basedOn w:val="16"/>
    <w:link w:val="10"/>
    <w:locked/>
    <w:rsid w:val="008B0866"/>
    <w:rPr>
      <w:rFonts w:ascii="Arial" w:hAnsi="Arial" w:cs="Arial"/>
      <w:spacing w:val="-5"/>
      <w:sz w:val="22"/>
      <w:szCs w:val="22"/>
      <w:lang w:eastAsia="en-US"/>
    </w:rPr>
  </w:style>
  <w:style w:type="paragraph" w:customStyle="1" w:styleId="affffa">
    <w:name w:val="Основной текст записки"/>
    <w:basedOn w:val="ae"/>
    <w:link w:val="affffb"/>
    <w:autoRedefine/>
    <w:rsid w:val="00784432"/>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6"/>
    <w:next w:val="ae"/>
    <w:autoRedefine/>
    <w:rsid w:val="009F0DBA"/>
    <w:pPr>
      <w:widowControl/>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b">
    <w:name w:val="Основной текст записки Знак"/>
    <w:basedOn w:val="af1"/>
    <w:link w:val="affffa"/>
    <w:locked/>
    <w:rsid w:val="00784432"/>
    <w:rPr>
      <w:rFonts w:ascii="Times New Roman CYR" w:hAnsi="Times New Roman CYR" w:cs="Times New Roman CYR"/>
      <w:b/>
      <w:bCs/>
      <w:sz w:val="24"/>
      <w:szCs w:val="24"/>
    </w:rPr>
  </w:style>
  <w:style w:type="paragraph" w:customStyle="1" w:styleId="210">
    <w:name w:val="Основной текст 21"/>
    <w:basedOn w:val="ae"/>
    <w:rsid w:val="009F0DBA"/>
    <w:pPr>
      <w:widowControl/>
      <w:adjustRightInd/>
      <w:spacing w:before="0" w:after="0" w:line="240" w:lineRule="auto"/>
      <w:ind w:left="0" w:firstLine="0"/>
      <w:textAlignment w:val="auto"/>
    </w:pPr>
    <w:rPr>
      <w:spacing w:val="0"/>
      <w:sz w:val="28"/>
      <w:szCs w:val="28"/>
      <w:lang w:val="ru-RU" w:eastAsia="ar-SA"/>
    </w:rPr>
  </w:style>
  <w:style w:type="paragraph" w:customStyle="1" w:styleId="1f0">
    <w:name w:val="Знак Знак Знак Знак Знак Знак Знак Знак Знак Знак Знак Знак1 Знак Знак Знак Знак Знак Знак Знак Знак Знак Знак"/>
    <w:basedOn w:val="ae"/>
    <w:rsid w:val="009F0DBA"/>
    <w:pPr>
      <w:widowControl/>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e"/>
    <w:rsid w:val="00784432"/>
    <w:pPr>
      <w:widowControl/>
      <w:adjustRightInd/>
      <w:spacing w:before="0" w:after="160" w:line="240" w:lineRule="exact"/>
      <w:ind w:left="0" w:firstLine="0"/>
      <w:jc w:val="left"/>
      <w:textAlignment w:val="auto"/>
    </w:pPr>
    <w:rPr>
      <w:rFonts w:ascii="Verdana" w:hAnsi="Verdana" w:cs="Verdana"/>
      <w:spacing w:val="0"/>
    </w:rPr>
  </w:style>
  <w:style w:type="paragraph" w:customStyle="1" w:styleId="affffc">
    <w:name w:val="ВАЖНАЯ МЫСЛЬ"/>
    <w:basedOn w:val="affffa"/>
    <w:next w:val="affffa"/>
    <w:autoRedefine/>
    <w:semiHidden/>
    <w:rsid w:val="00784432"/>
    <w:rPr>
      <w:b w:val="0"/>
      <w:bCs w:val="0"/>
    </w:rPr>
  </w:style>
  <w:style w:type="paragraph" w:customStyle="1" w:styleId="1f1">
    <w:name w:val="Без интервала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1"/>
    <w:link w:val="1f1"/>
    <w:locked/>
    <w:rsid w:val="006E379A"/>
    <w:rPr>
      <w:rFonts w:ascii="Calibri" w:hAnsi="Calibri" w:cs="Calibri"/>
      <w:sz w:val="22"/>
      <w:szCs w:val="22"/>
      <w:lang w:val="ru-RU" w:eastAsia="en-US"/>
    </w:rPr>
  </w:style>
  <w:style w:type="table" w:styleId="-1">
    <w:name w:val="Table Web 1"/>
    <w:basedOn w:val="af2"/>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d">
    <w:name w:val="Table Elegant"/>
    <w:basedOn w:val="af2"/>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e">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
    <w:name w:val="::: осн"/>
    <w:basedOn w:val="affffe"/>
    <w:autoRedefine/>
    <w:semiHidden/>
    <w:rsid w:val="00962BCD"/>
    <w:pPr>
      <w:ind w:left="567"/>
    </w:pPr>
  </w:style>
  <w:style w:type="paragraph" w:customStyle="1" w:styleId="1f2">
    <w:name w:val="1"/>
    <w:basedOn w:val="ae"/>
    <w:autoRedefine/>
    <w:semiHidden/>
    <w:rsid w:val="00962BCD"/>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e">
    <w:name w:val="2"/>
    <w:basedOn w:val="ae"/>
    <w:autoRedefine/>
    <w:semiHidden/>
    <w:rsid w:val="00962BCD"/>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e"/>
    <w:autoRedefine/>
    <w:semiHidden/>
    <w:rsid w:val="00962BCD"/>
    <w:pPr>
      <w:widowControl/>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1"/>
    <w:semiHidden/>
    <w:rsid w:val="00962BCD"/>
    <w:rPr>
      <w:rFonts w:ascii="Verdana" w:hAnsi="Verdana" w:cs="Verdana"/>
      <w:color w:val="000000"/>
      <w:sz w:val="18"/>
      <w:szCs w:val="18"/>
      <w:u w:val="none"/>
      <w:effect w:val="none"/>
    </w:rPr>
  </w:style>
  <w:style w:type="character" w:customStyle="1" w:styleId="tbln121">
    <w:name w:val="tbln121"/>
    <w:basedOn w:val="af1"/>
    <w:semiHidden/>
    <w:rsid w:val="00962BCD"/>
    <w:rPr>
      <w:rFonts w:ascii="Arial" w:hAnsi="Arial" w:cs="Arial"/>
      <w:i/>
      <w:iCs/>
      <w:color w:val="000000"/>
      <w:sz w:val="18"/>
      <w:szCs w:val="18"/>
      <w:u w:val="none"/>
      <w:effect w:val="none"/>
    </w:rPr>
  </w:style>
  <w:style w:type="paragraph" w:customStyle="1" w:styleId="a1">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2"/>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2"/>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4"/>
    <w:semiHidden/>
    <w:rsid w:val="00962BCD"/>
    <w:pPr>
      <w:adjustRightInd/>
      <w:spacing w:before="400" w:after="300" w:line="240" w:lineRule="auto"/>
      <w:jc w:val="center"/>
      <w:textAlignment w:val="auto"/>
    </w:pPr>
    <w:rPr>
      <w:color w:val="000000"/>
      <w:spacing w:val="0"/>
      <w:kern w:val="32"/>
      <w:sz w:val="28"/>
      <w:szCs w:val="28"/>
    </w:rPr>
  </w:style>
  <w:style w:type="paragraph" w:customStyle="1" w:styleId="12">
    <w:name w:val="Документ (заголовок 1)"/>
    <w:basedOn w:val="0"/>
    <w:semiHidden/>
    <w:rsid w:val="00962BCD"/>
    <w:pPr>
      <w:numPr>
        <w:numId w:val="11"/>
      </w:numPr>
      <w:tabs>
        <w:tab w:val="clear" w:pos="720"/>
        <w:tab w:val="num" w:pos="3834"/>
      </w:tabs>
      <w:spacing w:after="200"/>
      <w:outlineLvl w:val="1"/>
    </w:pPr>
    <w:rPr>
      <w:rFonts w:ascii="Times New (W1)" w:hAnsi="Times New (W1)" w:cs="Times New (W1)"/>
      <w:color w:val="993300"/>
      <w:sz w:val="24"/>
      <w:szCs w:val="24"/>
    </w:rPr>
  </w:style>
  <w:style w:type="paragraph" w:customStyle="1" w:styleId="afffff0">
    <w:name w:val="Заголовок приложения"/>
    <w:basedOn w:val="affffa"/>
    <w:next w:val="affffa"/>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1">
    <w:name w:val="кол_приложение"/>
    <w:basedOn w:val="ae"/>
    <w:semiHidden/>
    <w:rsid w:val="00962BCD"/>
    <w:pPr>
      <w:widowControl/>
      <w:adjustRightInd/>
      <w:spacing w:before="1000" w:after="0" w:line="360" w:lineRule="auto"/>
      <w:ind w:left="0" w:firstLine="0"/>
      <w:jc w:val="center"/>
      <w:textAlignment w:val="auto"/>
    </w:pPr>
    <w:rPr>
      <w:b/>
      <w:bCs/>
      <w:spacing w:val="0"/>
      <w:lang w:val="ru-RU" w:eastAsia="ru-RU"/>
    </w:rPr>
  </w:style>
  <w:style w:type="paragraph" w:customStyle="1" w:styleId="afffff2">
    <w:name w:val="НАЗВАНИЕ РАЗДЕЛА ДИ"/>
    <w:basedOn w:val="20"/>
    <w:next w:val="ae"/>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2"/>
    <w:autoRedefine/>
    <w:semiHidden/>
    <w:rsid w:val="00962BCD"/>
    <w:pPr>
      <w:numPr>
        <w:ilvl w:val="2"/>
        <w:numId w:val="12"/>
      </w:numPr>
      <w:tabs>
        <w:tab w:val="num" w:pos="2160"/>
      </w:tabs>
      <w:ind w:left="360" w:hanging="360"/>
    </w:pPr>
  </w:style>
  <w:style w:type="paragraph" w:customStyle="1" w:styleId="afffff3">
    <w:name w:val="Название главы"/>
    <w:basedOn w:val="14"/>
    <w:next w:val="ae"/>
    <w:autoRedefine/>
    <w:semiHidden/>
    <w:rsid w:val="00962BCD"/>
    <w:pPr>
      <w:adjustRightInd/>
      <w:spacing w:before="120" w:after="0" w:line="360" w:lineRule="auto"/>
      <w:jc w:val="center"/>
      <w:textAlignment w:val="auto"/>
    </w:pPr>
    <w:rPr>
      <w:i/>
      <w:iCs/>
      <w:spacing w:val="0"/>
      <w:kern w:val="32"/>
      <w:sz w:val="32"/>
      <w:szCs w:val="32"/>
    </w:rPr>
  </w:style>
  <w:style w:type="paragraph" w:customStyle="1" w:styleId="afffff4">
    <w:name w:val="НАЗВАНИЕ ГЛАВЫ ДИ"/>
    <w:basedOn w:val="14"/>
    <w:next w:val="ae"/>
    <w:autoRedefine/>
    <w:semiHidden/>
    <w:rsid w:val="00962BCD"/>
    <w:pPr>
      <w:tabs>
        <w:tab w:val="left" w:pos="567"/>
      </w:tabs>
      <w:adjustRightInd/>
      <w:spacing w:before="360" w:line="240" w:lineRule="auto"/>
      <w:jc w:val="center"/>
      <w:textAlignment w:val="auto"/>
    </w:pPr>
    <w:rPr>
      <w:spacing w:val="0"/>
      <w:kern w:val="0"/>
    </w:rPr>
  </w:style>
  <w:style w:type="paragraph" w:customStyle="1" w:styleId="afffff5">
    <w:name w:val="Название подраздела"/>
    <w:basedOn w:val="ae"/>
    <w:autoRedefine/>
    <w:semiHidden/>
    <w:rsid w:val="00962BCD"/>
    <w:pPr>
      <w:widowControl/>
      <w:adjustRightInd/>
      <w:spacing w:before="0" w:line="360" w:lineRule="auto"/>
      <w:ind w:left="0" w:firstLine="0"/>
      <w:jc w:val="center"/>
      <w:textAlignment w:val="auto"/>
    </w:pPr>
    <w:rPr>
      <w:b/>
      <w:bCs/>
      <w:spacing w:val="0"/>
      <w:lang w:val="ru-RU" w:eastAsia="ru-RU"/>
    </w:rPr>
  </w:style>
  <w:style w:type="paragraph" w:customStyle="1" w:styleId="afffff6">
    <w:name w:val="Название раздела"/>
    <w:basedOn w:val="20"/>
    <w:autoRedefine/>
    <w:semiHidden/>
    <w:rsid w:val="00962BCD"/>
    <w:pPr>
      <w:keepNext/>
      <w:widowControl/>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3">
    <w:name w:val="номера разделов"/>
    <w:next w:val="af"/>
    <w:autoRedefine/>
    <w:semiHidden/>
    <w:rsid w:val="00962BCD"/>
    <w:pPr>
      <w:keepNext/>
      <w:numPr>
        <w:numId w:val="13"/>
      </w:numPr>
      <w:suppressLineNumbers/>
      <w:suppressAutoHyphens/>
      <w:spacing w:before="480" w:after="120" w:line="240" w:lineRule="atLeast"/>
      <w:ind w:left="113"/>
      <w:jc w:val="center"/>
      <w:outlineLvl w:val="0"/>
    </w:pPr>
    <w:rPr>
      <w:rFonts w:ascii="Arial" w:hAnsi="Arial" w:cs="Arial"/>
      <w:b/>
      <w:bCs/>
      <w:caps/>
      <w:sz w:val="24"/>
      <w:szCs w:val="24"/>
    </w:rPr>
  </w:style>
  <w:style w:type="paragraph" w:customStyle="1" w:styleId="a4">
    <w:name w:val="номера подразделов"/>
    <w:basedOn w:val="a3"/>
    <w:autoRedefine/>
    <w:semiHidden/>
    <w:rsid w:val="00962BCD"/>
    <w:pPr>
      <w:numPr>
        <w:ilvl w:val="1"/>
      </w:numPr>
      <w:tabs>
        <w:tab w:val="num" w:pos="0"/>
        <w:tab w:val="num" w:pos="964"/>
        <w:tab w:val="num" w:pos="1994"/>
      </w:tabs>
      <w:spacing w:before="0" w:after="0"/>
      <w:ind w:left="964" w:hanging="851"/>
      <w:jc w:val="both"/>
      <w:outlineLvl w:val="1"/>
    </w:pPr>
    <w:rPr>
      <w:b w:val="0"/>
      <w:bCs w:val="0"/>
      <w:caps w:val="0"/>
    </w:rPr>
  </w:style>
  <w:style w:type="paragraph" w:customStyle="1" w:styleId="afffff7">
    <w:name w:val="нумирация глав в ПЗ"/>
    <w:basedOn w:val="a9"/>
    <w:autoRedefine/>
    <w:semiHidden/>
    <w:rsid w:val="00962BCD"/>
    <w:pPr>
      <w:numPr>
        <w:numId w:val="0"/>
      </w:numPr>
    </w:pPr>
  </w:style>
  <w:style w:type="character" w:customStyle="1" w:styleId="19">
    <w:name w:val="Оглавление 1 Знак"/>
    <w:basedOn w:val="af1"/>
    <w:link w:val="18"/>
    <w:uiPriority w:val="39"/>
    <w:locked/>
    <w:rsid w:val="00710ABF"/>
    <w:rPr>
      <w:rFonts w:ascii="Arial" w:hAnsi="Arial" w:cs="Arial"/>
      <w:b/>
      <w:bCs/>
      <w:caps/>
      <w:noProof/>
      <w:spacing w:val="-5"/>
      <w:sz w:val="20"/>
      <w:szCs w:val="20"/>
      <w:lang w:val="en-US" w:eastAsia="en-US"/>
    </w:rPr>
  </w:style>
  <w:style w:type="paragraph" w:customStyle="1" w:styleId="a5">
    <w:name w:val="Оглавление ПЗ"/>
    <w:basedOn w:val="18"/>
    <w:autoRedefine/>
    <w:semiHidden/>
    <w:rsid w:val="00962BCD"/>
    <w:pPr>
      <w:widowControl/>
      <w:numPr>
        <w:numId w:val="14"/>
      </w:numPr>
      <w:tabs>
        <w:tab w:val="clear" w:pos="1985"/>
        <w:tab w:val="num" w:pos="360"/>
        <w:tab w:val="left" w:leader="dot" w:pos="9526"/>
      </w:tabs>
      <w:adjustRightInd/>
      <w:spacing w:line="240" w:lineRule="auto"/>
      <w:ind w:left="0" w:right="1134" w:firstLine="0"/>
      <w:textAlignment w:val="auto"/>
      <w:outlineLvl w:val="7"/>
    </w:pPr>
    <w:rPr>
      <w:b w:val="0"/>
      <w:bCs w:val="0"/>
      <w:caps w:val="0"/>
      <w:spacing w:val="0"/>
      <w:sz w:val="24"/>
      <w:szCs w:val="24"/>
      <w:lang w:val="ru-RU" w:eastAsia="ru-RU"/>
    </w:rPr>
  </w:style>
  <w:style w:type="paragraph" w:customStyle="1" w:styleId="afffff8">
    <w:name w:val="Оглавление ПЗ_приложения"/>
    <w:basedOn w:val="18"/>
    <w:autoRedefine/>
    <w:semiHidden/>
    <w:rsid w:val="00962BCD"/>
    <w:pPr>
      <w:widowControl/>
      <w:tabs>
        <w:tab w:val="left" w:leader="dot" w:pos="2040"/>
        <w:tab w:val="left" w:leader="dot" w:pos="9526"/>
      </w:tabs>
      <w:adjustRightInd/>
      <w:spacing w:line="240" w:lineRule="auto"/>
      <w:ind w:right="1134"/>
      <w:textAlignment w:val="auto"/>
      <w:outlineLvl w:val="7"/>
    </w:pPr>
    <w:rPr>
      <w:b w:val="0"/>
      <w:bCs w:val="0"/>
      <w:caps w:val="0"/>
      <w:spacing w:val="0"/>
      <w:sz w:val="22"/>
      <w:szCs w:val="22"/>
      <w:lang w:val="ru-RU" w:eastAsia="ru-RU"/>
    </w:rPr>
  </w:style>
  <w:style w:type="paragraph" w:customStyle="1" w:styleId="afffff9">
    <w:name w:val="Основная (важная) мысль"/>
    <w:basedOn w:val="affffa"/>
    <w:next w:val="affffa"/>
    <w:link w:val="afffffa"/>
    <w:autoRedefine/>
    <w:rsid w:val="00962BCD"/>
    <w:pPr>
      <w:ind w:firstLine="851"/>
      <w:jc w:val="both"/>
    </w:pPr>
    <w:rPr>
      <w:rFonts w:ascii="Arial" w:hAnsi="Arial" w:cs="Arial"/>
    </w:rPr>
  </w:style>
  <w:style w:type="character" w:customStyle="1" w:styleId="afffffa">
    <w:name w:val="Основная (важная) мысль Знак Знак"/>
    <w:basedOn w:val="affffb"/>
    <w:link w:val="afffff9"/>
    <w:locked/>
    <w:rsid w:val="00962BCD"/>
    <w:rPr>
      <w:rFonts w:ascii="Times New Roman CYR" w:hAnsi="Times New Roman CYR" w:cs="Times New Roman CYR"/>
      <w:b/>
      <w:bCs/>
      <w:sz w:val="24"/>
      <w:szCs w:val="24"/>
    </w:rPr>
  </w:style>
  <w:style w:type="paragraph" w:customStyle="1" w:styleId="afffffb">
    <w:name w:val="Основная(важная) мысль"/>
    <w:basedOn w:val="affffa"/>
    <w:next w:val="affffa"/>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c">
    <w:name w:val="ПодДокумент"/>
    <w:basedOn w:val="ae"/>
    <w:semiHidden/>
    <w:rsid w:val="00962BCD"/>
    <w:pPr>
      <w:widowControl/>
      <w:adjustRightInd/>
      <w:spacing w:before="0" w:after="0" w:line="240" w:lineRule="auto"/>
      <w:ind w:left="0" w:firstLine="0"/>
      <w:textAlignment w:val="auto"/>
    </w:pPr>
    <w:rPr>
      <w:color w:val="808080"/>
      <w:spacing w:val="0"/>
      <w:sz w:val="24"/>
      <w:szCs w:val="24"/>
      <w:lang w:eastAsia="ru-RU"/>
    </w:rPr>
  </w:style>
  <w:style w:type="paragraph" w:customStyle="1" w:styleId="afffffd">
    <w:name w:val="прил в ПЗ"/>
    <w:basedOn w:val="50"/>
    <w:next w:val="affffa"/>
    <w:autoRedefine/>
    <w:semiHidden/>
    <w:rsid w:val="00962BCD"/>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Cs w:val="24"/>
      <w:lang w:eastAsia="ru-RU"/>
    </w:rPr>
  </w:style>
  <w:style w:type="paragraph" w:customStyle="1" w:styleId="a2">
    <w:name w:val="прил. в содержание"/>
    <w:basedOn w:val="ae"/>
    <w:autoRedefine/>
    <w:semiHidden/>
    <w:rsid w:val="00962BCD"/>
    <w:pPr>
      <w:widowControl/>
      <w:numPr>
        <w:numId w:val="15"/>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e">
    <w:name w:val="прилБ"/>
    <w:basedOn w:val="affff5"/>
    <w:next w:val="affffa"/>
    <w:autoRedefine/>
    <w:rsid w:val="00962BCD"/>
    <w:pPr>
      <w:tabs>
        <w:tab w:val="clear" w:pos="360"/>
      </w:tabs>
    </w:pPr>
  </w:style>
  <w:style w:type="paragraph" w:customStyle="1" w:styleId="1f3">
    <w:name w:val="прилБ1"/>
    <w:next w:val="affffa"/>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4">
    <w:name w:val="Table Simple 1"/>
    <w:basedOn w:val="af2"/>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f2"/>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2"/>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0">
    <w:name w:val="Table Grid 2"/>
    <w:basedOn w:val="af2"/>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2"/>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2"/>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f2"/>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0">
    <w:name w:val="согласующие на тит листе"/>
    <w:basedOn w:val="ae"/>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1">
    <w:name w:val="Содержание"/>
    <w:basedOn w:val="18"/>
    <w:next w:val="affffa"/>
    <w:autoRedefine/>
    <w:semiHidden/>
    <w:rsid w:val="00962BCD"/>
    <w:pPr>
      <w:widowControl/>
      <w:tabs>
        <w:tab w:val="left" w:pos="680"/>
        <w:tab w:val="left" w:leader="dot" w:pos="9526"/>
      </w:tabs>
      <w:adjustRightInd/>
      <w:spacing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widowControl/>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8"/>
    <w:next w:val="affffa"/>
    <w:autoRedefine/>
    <w:semiHidden/>
    <w:rsid w:val="00962BCD"/>
    <w:pPr>
      <w:widowControl/>
      <w:tabs>
        <w:tab w:val="left" w:leader="dot" w:pos="9526"/>
        <w:tab w:val="left" w:pos="9639"/>
      </w:tabs>
      <w:adjustRightInd/>
      <w:spacing w:line="240" w:lineRule="auto"/>
      <w:ind w:right="1134"/>
      <w:textAlignment w:val="auto"/>
      <w:outlineLvl w:val="7"/>
    </w:pPr>
    <w:rPr>
      <w:b w:val="0"/>
      <w:bCs w:val="0"/>
      <w:caps w:val="0"/>
      <w:spacing w:val="0"/>
      <w:sz w:val="24"/>
      <w:szCs w:val="24"/>
      <w:lang w:val="ru-RU" w:eastAsia="ru-RU"/>
    </w:rPr>
  </w:style>
  <w:style w:type="table" w:customStyle="1" w:styleId="1f5">
    <w:name w:val="Стиль таблицы1"/>
    <w:basedOn w:val="afff7"/>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2">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3">
    <w:name w:val="macro"/>
    <w:link w:val="affffff4"/>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4">
    <w:name w:val="Текст макроса Знак"/>
    <w:basedOn w:val="af1"/>
    <w:link w:val="affffff3"/>
    <w:semiHidden/>
    <w:locked/>
    <w:rsid w:val="00962BCD"/>
    <w:rPr>
      <w:rFonts w:ascii="Courier New" w:hAnsi="Courier New" w:cs="Courier New"/>
      <w:lang w:val="ru-RU" w:eastAsia="ru-RU"/>
    </w:rPr>
  </w:style>
  <w:style w:type="paragraph" w:customStyle="1" w:styleId="affffff5">
    <w:name w:val="текст на тит листе"/>
    <w:basedOn w:val="ae"/>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6">
    <w:name w:val="Table Theme"/>
    <w:basedOn w:val="af2"/>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7">
    <w:name w:val="тит_лист"/>
    <w:basedOn w:val="afff7"/>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e"/>
    <w:next w:val="ae"/>
    <w:autoRedefine/>
    <w:semiHidden/>
    <w:rsid w:val="00962BCD"/>
    <w:pPr>
      <w:widowControl/>
      <w:adjustRightInd/>
      <w:spacing w:before="0" w:after="0" w:line="240" w:lineRule="auto"/>
      <w:ind w:left="1200" w:hanging="200"/>
      <w:jc w:val="left"/>
      <w:textAlignment w:val="auto"/>
    </w:pPr>
    <w:rPr>
      <w:spacing w:val="0"/>
      <w:lang w:val="ru-RU" w:eastAsia="ru-RU"/>
    </w:rPr>
  </w:style>
  <w:style w:type="paragraph" w:styleId="73">
    <w:name w:val="index 7"/>
    <w:basedOn w:val="ae"/>
    <w:next w:val="ae"/>
    <w:autoRedefine/>
    <w:semiHidden/>
    <w:rsid w:val="00962BCD"/>
    <w:pPr>
      <w:widowControl/>
      <w:adjustRightInd/>
      <w:spacing w:before="0" w:after="0" w:line="240" w:lineRule="auto"/>
      <w:ind w:left="1400" w:hanging="200"/>
      <w:jc w:val="left"/>
      <w:textAlignment w:val="auto"/>
    </w:pPr>
    <w:rPr>
      <w:spacing w:val="0"/>
      <w:lang w:val="ru-RU" w:eastAsia="ru-RU"/>
    </w:rPr>
  </w:style>
  <w:style w:type="paragraph" w:styleId="84">
    <w:name w:val="index 8"/>
    <w:basedOn w:val="ae"/>
    <w:next w:val="ae"/>
    <w:autoRedefine/>
    <w:semiHidden/>
    <w:rsid w:val="00962BCD"/>
    <w:pPr>
      <w:widowControl/>
      <w:adjustRightInd/>
      <w:spacing w:before="0" w:after="0" w:line="240" w:lineRule="auto"/>
      <w:ind w:left="1600" w:hanging="200"/>
      <w:jc w:val="left"/>
      <w:textAlignment w:val="auto"/>
    </w:pPr>
    <w:rPr>
      <w:spacing w:val="0"/>
      <w:lang w:val="ru-RU" w:eastAsia="ru-RU"/>
    </w:rPr>
  </w:style>
  <w:style w:type="paragraph" w:styleId="93">
    <w:name w:val="index 9"/>
    <w:basedOn w:val="ae"/>
    <w:next w:val="ae"/>
    <w:autoRedefine/>
    <w:semiHidden/>
    <w:rsid w:val="00962BCD"/>
    <w:pPr>
      <w:widowControl/>
      <w:adjustRightInd/>
      <w:spacing w:before="0" w:after="0" w:line="240" w:lineRule="auto"/>
      <w:ind w:left="1800" w:hanging="200"/>
      <w:jc w:val="left"/>
      <w:textAlignment w:val="auto"/>
    </w:pPr>
    <w:rPr>
      <w:spacing w:val="0"/>
      <w:lang w:val="ru-RU" w:eastAsia="ru-RU"/>
    </w:rPr>
  </w:style>
  <w:style w:type="paragraph" w:customStyle="1" w:styleId="affffff8">
    <w:name w:val="Х осн"/>
    <w:basedOn w:val="affffe"/>
    <w:autoRedefine/>
    <w:semiHidden/>
    <w:rsid w:val="00962BCD"/>
    <w:pPr>
      <w:ind w:left="600"/>
    </w:pPr>
  </w:style>
  <w:style w:type="paragraph" w:customStyle="1" w:styleId="affffff9">
    <w:name w:val="ЧАСТЬ ПОДРАЗДЕЛА"/>
    <w:basedOn w:val="affffa"/>
    <w:next w:val="affffa"/>
    <w:autoRedefine/>
    <w:rsid w:val="00962BCD"/>
    <w:pPr>
      <w:ind w:firstLine="851"/>
      <w:jc w:val="both"/>
    </w:pPr>
    <w:rPr>
      <w:rFonts w:ascii="Arial" w:hAnsi="Arial" w:cs="Arial"/>
      <w:b w:val="0"/>
      <w:bCs w:val="0"/>
      <w:i/>
      <w:iCs/>
      <w:u w:val="single"/>
    </w:rPr>
  </w:style>
  <w:style w:type="paragraph" w:customStyle="1" w:styleId="affffffa">
    <w:name w:val="Шапка таблиц"/>
    <w:basedOn w:val="ae"/>
    <w:autoRedefine/>
    <w:semiHidden/>
    <w:rsid w:val="00962BCD"/>
    <w:pPr>
      <w:widowControl/>
      <w:adjustRightInd/>
      <w:spacing w:before="0" w:after="0" w:line="360" w:lineRule="auto"/>
      <w:ind w:left="0" w:firstLine="0"/>
      <w:jc w:val="center"/>
      <w:textAlignment w:val="auto"/>
    </w:pPr>
    <w:rPr>
      <w:b/>
      <w:bCs/>
      <w:spacing w:val="0"/>
      <w:lang w:val="ru-RU" w:eastAsia="ru-RU"/>
    </w:rPr>
  </w:style>
  <w:style w:type="paragraph" w:customStyle="1" w:styleId="2f1">
    <w:name w:val="Абзац списка2"/>
    <w:basedOn w:val="ae"/>
    <w:rsid w:val="00007BFD"/>
    <w:pPr>
      <w:widowControl/>
      <w:adjustRightInd/>
      <w:spacing w:before="0" w:after="0" w:line="240" w:lineRule="auto"/>
      <w:ind w:left="720" w:firstLine="709"/>
      <w:textAlignment w:val="auto"/>
    </w:pPr>
    <w:rPr>
      <w:spacing w:val="0"/>
      <w:sz w:val="24"/>
      <w:szCs w:val="24"/>
      <w:lang w:val="ru-RU" w:eastAsia="ru-RU"/>
    </w:rPr>
  </w:style>
  <w:style w:type="character" w:customStyle="1" w:styleId="affffffb">
    <w:name w:val="Основной текст_"/>
    <w:basedOn w:val="af1"/>
    <w:link w:val="3e"/>
    <w:locked/>
    <w:rsid w:val="00EA7E51"/>
    <w:rPr>
      <w:rFonts w:cs="Times New Roman"/>
      <w:sz w:val="28"/>
      <w:szCs w:val="28"/>
    </w:rPr>
  </w:style>
  <w:style w:type="character" w:customStyle="1" w:styleId="1f6">
    <w:name w:val="Основной текст1"/>
    <w:basedOn w:val="affffffb"/>
    <w:rsid w:val="00EA7E51"/>
    <w:rPr>
      <w:rFonts w:cs="Times New Roman"/>
      <w:sz w:val="28"/>
      <w:szCs w:val="28"/>
      <w:u w:val="single"/>
    </w:rPr>
  </w:style>
  <w:style w:type="character" w:customStyle="1" w:styleId="2f2">
    <w:name w:val="Основной текст2"/>
    <w:basedOn w:val="affffffb"/>
    <w:rsid w:val="00EA7E51"/>
    <w:rPr>
      <w:rFonts w:cs="Times New Roman"/>
      <w:sz w:val="28"/>
      <w:szCs w:val="28"/>
    </w:rPr>
  </w:style>
  <w:style w:type="paragraph" w:customStyle="1" w:styleId="3e">
    <w:name w:val="Основной текст3"/>
    <w:basedOn w:val="ae"/>
    <w:link w:val="affffffb"/>
    <w:rsid w:val="00EA7E51"/>
    <w:pPr>
      <w:widowControl/>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e"/>
    <w:rsid w:val="001317EF"/>
    <w:pPr>
      <w:widowControl/>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e"/>
    <w:rsid w:val="001317EF"/>
    <w:pPr>
      <w:widowControl/>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e"/>
    <w:rsid w:val="001317EF"/>
    <w:pPr>
      <w:widowControl/>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e"/>
    <w:link w:val="1410"/>
    <w:rsid w:val="001317EF"/>
    <w:pPr>
      <w:widowControl/>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c">
    <w:name w:val="машинный_без_абзаца"/>
    <w:basedOn w:val="ae"/>
    <w:rsid w:val="001317EF"/>
    <w:pPr>
      <w:widowControl/>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e"/>
    <w:link w:val="affffffd"/>
    <w:rsid w:val="00290C66"/>
    <w:pPr>
      <w:numPr>
        <w:numId w:val="17"/>
      </w:numPr>
      <w:suppressAutoHyphens/>
      <w:adjustRightInd/>
      <w:spacing w:before="0" w:after="0" w:line="240" w:lineRule="auto"/>
      <w:jc w:val="left"/>
      <w:textAlignment w:val="auto"/>
    </w:pPr>
    <w:rPr>
      <w:spacing w:val="0"/>
      <w:sz w:val="24"/>
      <w:szCs w:val="24"/>
      <w:lang w:val="ru-RU" w:eastAsia="ru-RU"/>
    </w:rPr>
  </w:style>
  <w:style w:type="character" w:customStyle="1" w:styleId="affffffd">
    <w:name w:val="Пункт Знак"/>
    <w:basedOn w:val="af1"/>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3">
    <w:name w:val="Без интервала2"/>
    <w:rsid w:val="006B5377"/>
    <w:rPr>
      <w:rFonts w:ascii="Calibri" w:hAnsi="Calibri" w:cs="Calibri"/>
      <w:lang w:eastAsia="en-US"/>
    </w:rPr>
  </w:style>
  <w:style w:type="paragraph" w:styleId="affffffe">
    <w:name w:val="List Paragraph"/>
    <w:basedOn w:val="ae"/>
    <w:uiPriority w:val="34"/>
    <w:qFormat/>
    <w:rsid w:val="006B5377"/>
    <w:pPr>
      <w:widowControl/>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4">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1"/>
    <w:locked/>
    <w:rsid w:val="003747A6"/>
    <w:rPr>
      <w:rFonts w:ascii="Arial" w:hAnsi="Arial" w:cs="Arial"/>
      <w:spacing w:val="-5"/>
      <w:sz w:val="16"/>
      <w:szCs w:val="16"/>
      <w:lang w:val="en-US" w:eastAsia="en-US"/>
    </w:rPr>
  </w:style>
  <w:style w:type="character" w:customStyle="1" w:styleId="afffffff">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1"/>
    <w:locked/>
    <w:rsid w:val="003747A6"/>
    <w:rPr>
      <w:rFonts w:eastAsia="SimSun" w:cs="Times New Roman"/>
      <w:b/>
      <w:bCs/>
      <w:sz w:val="28"/>
      <w:szCs w:val="28"/>
      <w:lang w:val="en-US" w:eastAsia="en-US"/>
    </w:rPr>
  </w:style>
  <w:style w:type="paragraph" w:customStyle="1" w:styleId="ListParagraph1">
    <w:name w:val="List Paragraph1"/>
    <w:basedOn w:val="ae"/>
    <w:rsid w:val="00870765"/>
    <w:pPr>
      <w:widowControl/>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0">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1">
    <w:name w:val="Название таблицы"/>
    <w:basedOn w:val="af7"/>
    <w:link w:val="afffffff2"/>
    <w:rsid w:val="007169A2"/>
    <w:pPr>
      <w:spacing w:before="360" w:after="0"/>
    </w:pPr>
  </w:style>
  <w:style w:type="character" w:customStyle="1" w:styleId="afffffff2">
    <w:name w:val="Название таблицы Знак"/>
    <w:basedOn w:val="af8"/>
    <w:link w:val="afffffff1"/>
    <w:locked/>
    <w:rsid w:val="007169A2"/>
    <w:rPr>
      <w:rFonts w:ascii="Arial Narrow" w:hAnsi="Arial Narrow" w:cs="Arial Narrow"/>
      <w:b/>
      <w:bCs/>
      <w:spacing w:val="-5"/>
      <w:sz w:val="20"/>
      <w:szCs w:val="20"/>
      <w:lang w:val="en-US" w:eastAsia="en-US"/>
    </w:rPr>
  </w:style>
  <w:style w:type="paragraph" w:customStyle="1" w:styleId="afffffff3">
    <w:name w:val="Название рисунка"/>
    <w:basedOn w:val="af7"/>
    <w:link w:val="afffffff4"/>
    <w:rsid w:val="001B7D9B"/>
    <w:pPr>
      <w:ind w:left="1134" w:hanging="1134"/>
    </w:pPr>
  </w:style>
  <w:style w:type="character" w:customStyle="1" w:styleId="afffffff4">
    <w:name w:val="Название рисунка Знак"/>
    <w:basedOn w:val="af8"/>
    <w:link w:val="afffffff3"/>
    <w:locked/>
    <w:rsid w:val="001B7D9B"/>
    <w:rPr>
      <w:rFonts w:ascii="Arial Narrow" w:hAnsi="Arial Narrow" w:cs="Arial Narrow"/>
      <w:b/>
      <w:bCs/>
      <w:spacing w:val="-5"/>
      <w:sz w:val="20"/>
      <w:szCs w:val="20"/>
      <w:lang w:val="en-US" w:eastAsia="en-US"/>
    </w:rPr>
  </w:style>
  <w:style w:type="table" w:styleId="-6">
    <w:name w:val="Light List Accent 6"/>
    <w:basedOn w:val="af2"/>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5">
    <w:name w:val="Таблица"/>
    <w:basedOn w:val="ae"/>
    <w:rsid w:val="000815BA"/>
    <w:pPr>
      <w:widowControl/>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e"/>
    <w:rsid w:val="00FF43EB"/>
    <w:pPr>
      <w:widowControl/>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6">
    <w:name w:val="Placeholder Text"/>
    <w:basedOn w:val="af1"/>
    <w:semiHidden/>
    <w:rsid w:val="00FF43EB"/>
    <w:rPr>
      <w:rFonts w:cs="Times New Roman"/>
      <w:color w:val="808080"/>
    </w:rPr>
  </w:style>
  <w:style w:type="table" w:customStyle="1" w:styleId="2f5">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1"/>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e"/>
    <w:rsid w:val="00F938A3"/>
    <w:pPr>
      <w:widowControl/>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1"/>
    <w:uiPriority w:val="99"/>
    <w:semiHidden/>
    <w:locked/>
    <w:rsid w:val="00AC0C4E"/>
    <w:rPr>
      <w:rFonts w:ascii="Arial" w:hAnsi="Arial" w:cs="Arial"/>
      <w:spacing w:val="-5"/>
      <w:sz w:val="20"/>
      <w:szCs w:val="20"/>
      <w:lang w:val="en-US" w:eastAsia="en-US"/>
    </w:rPr>
  </w:style>
  <w:style w:type="paragraph" w:customStyle="1" w:styleId="130">
    <w:name w:val="Знак Знак Знак Знак Знак Знак Знак Знак Знак Знак Знак Знак1 Знак Знак Знак Знак Знак Знак Знак Знак Знак Знак3"/>
    <w:basedOn w:val="ae"/>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1"/>
    <w:uiPriority w:val="99"/>
    <w:rsid w:val="00AC0C4E"/>
    <w:rPr>
      <w:rFonts w:cs="Times New Roman"/>
    </w:rPr>
  </w:style>
  <w:style w:type="paragraph" w:customStyle="1" w:styleId="1f7">
    <w:name w:val="Обычный абзац1"/>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e"/>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0">
    <w:name w:val="табл. 12"/>
    <w:basedOn w:val="ae"/>
    <w:link w:val="121"/>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character" w:customStyle="1" w:styleId="121">
    <w:name w:val="табл. 12 Знак"/>
    <w:basedOn w:val="af1"/>
    <w:link w:val="120"/>
    <w:uiPriority w:val="99"/>
    <w:locked/>
    <w:rsid w:val="00AC0C4E"/>
    <w:rPr>
      <w:rFonts w:ascii="Arial" w:hAnsi="Arial" w:cs="Arial"/>
      <w:sz w:val="24"/>
      <w:szCs w:val="24"/>
    </w:rPr>
  </w:style>
  <w:style w:type="paragraph" w:customStyle="1" w:styleId="311">
    <w:name w:val="Основной текст с отступом 31"/>
    <w:basedOn w:val="ae"/>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e"/>
    <w:next w:val="ae"/>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7">
    <w:name w:val="Примечание"/>
    <w:basedOn w:val="ae"/>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
    <w:name w:val="табл.12"/>
    <w:basedOn w:val="ae"/>
    <w:link w:val="123"/>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character" w:customStyle="1" w:styleId="123">
    <w:name w:val="табл.12 Знак"/>
    <w:basedOn w:val="af1"/>
    <w:link w:val="122"/>
    <w:uiPriority w:val="99"/>
    <w:locked/>
    <w:rsid w:val="00AC0C4E"/>
    <w:rPr>
      <w:rFonts w:ascii="Arial" w:hAnsi="Arial" w:cs="Arial"/>
      <w:sz w:val="24"/>
      <w:szCs w:val="24"/>
    </w:rPr>
  </w:style>
  <w:style w:type="paragraph" w:customStyle="1" w:styleId="a8">
    <w:name w:val="маркированный"/>
    <w:basedOn w:val="ae"/>
    <w:uiPriority w:val="99"/>
    <w:rsid w:val="00AC0C4E"/>
    <w:pPr>
      <w:keepNext/>
      <w:numPr>
        <w:numId w:val="18"/>
      </w:numPr>
      <w:autoSpaceDE w:val="0"/>
      <w:autoSpaceDN w:val="0"/>
      <w:spacing w:before="0" w:after="0" w:line="240" w:lineRule="auto"/>
      <w:textAlignment w:val="auto"/>
    </w:pPr>
    <w:rPr>
      <w:spacing w:val="0"/>
      <w:sz w:val="24"/>
      <w:szCs w:val="24"/>
      <w:lang w:val="ru-RU" w:eastAsia="ru-RU"/>
    </w:rPr>
  </w:style>
  <w:style w:type="paragraph" w:customStyle="1" w:styleId="-10">
    <w:name w:val="абзац-1"/>
    <w:basedOn w:val="ae"/>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1"/>
    <w:uiPriority w:val="99"/>
    <w:rsid w:val="00AC0C4E"/>
    <w:rPr>
      <w:rFonts w:cs="Times New Roman"/>
      <w:b/>
      <w:bCs/>
      <w:sz w:val="24"/>
      <w:szCs w:val="24"/>
    </w:rPr>
  </w:style>
  <w:style w:type="character" w:customStyle="1" w:styleId="211">
    <w:name w:val="Заголовок 2 Знак1"/>
    <w:basedOn w:val="af1"/>
    <w:uiPriority w:val="99"/>
    <w:rsid w:val="00AC0C4E"/>
    <w:rPr>
      <w:rFonts w:ascii="Arial" w:hAnsi="Arial" w:cs="Arial"/>
      <w:b/>
      <w:bCs/>
      <w:i/>
      <w:iCs/>
      <w:sz w:val="28"/>
      <w:szCs w:val="28"/>
    </w:rPr>
  </w:style>
  <w:style w:type="character" w:customStyle="1" w:styleId="312">
    <w:name w:val="Заголовок 3 Знак1"/>
    <w:basedOn w:val="af1"/>
    <w:uiPriority w:val="99"/>
    <w:rsid w:val="00AC0C4E"/>
    <w:rPr>
      <w:rFonts w:ascii="Arial" w:hAnsi="Arial" w:cs="Arial"/>
      <w:b/>
      <w:bCs/>
      <w:sz w:val="26"/>
      <w:szCs w:val="26"/>
    </w:rPr>
  </w:style>
  <w:style w:type="character" w:customStyle="1" w:styleId="1f8">
    <w:name w:val="Основной текст с отступом Знак1"/>
    <w:basedOn w:val="af1"/>
    <w:uiPriority w:val="99"/>
    <w:rsid w:val="00AC0C4E"/>
    <w:rPr>
      <w:rFonts w:cs="Times New Roman"/>
      <w:sz w:val="28"/>
      <w:szCs w:val="28"/>
    </w:rPr>
  </w:style>
  <w:style w:type="character" w:customStyle="1" w:styleId="1f9">
    <w:name w:val="Название Знак1"/>
    <w:basedOn w:val="af1"/>
    <w:uiPriority w:val="99"/>
    <w:rsid w:val="00AC0C4E"/>
    <w:rPr>
      <w:rFonts w:cs="Times New Roman"/>
      <w:b/>
      <w:bCs/>
      <w:sz w:val="24"/>
      <w:szCs w:val="24"/>
    </w:rPr>
  </w:style>
  <w:style w:type="character" w:customStyle="1" w:styleId="313">
    <w:name w:val="Основной текст 3 Знак1"/>
    <w:basedOn w:val="af1"/>
    <w:uiPriority w:val="99"/>
    <w:rsid w:val="00AC0C4E"/>
    <w:rPr>
      <w:rFonts w:cs="Times New Roman"/>
      <w:sz w:val="22"/>
      <w:szCs w:val="22"/>
    </w:rPr>
  </w:style>
  <w:style w:type="character" w:customStyle="1" w:styleId="1fa">
    <w:name w:val="Верхний колонтитул Знак1"/>
    <w:basedOn w:val="af1"/>
    <w:uiPriority w:val="99"/>
    <w:rsid w:val="00AC0C4E"/>
    <w:rPr>
      <w:rFonts w:cs="Times New Roman"/>
      <w:sz w:val="24"/>
      <w:szCs w:val="24"/>
    </w:rPr>
  </w:style>
  <w:style w:type="character" w:customStyle="1" w:styleId="1fb">
    <w:name w:val="Схема документа Знак1"/>
    <w:basedOn w:val="af1"/>
    <w:uiPriority w:val="99"/>
    <w:semiHidden/>
    <w:rsid w:val="00AC0C4E"/>
    <w:rPr>
      <w:rFonts w:ascii="Tahoma" w:hAnsi="Tahoma" w:cs="Tahoma"/>
      <w:shd w:val="clear" w:color="auto" w:fill="000080"/>
    </w:rPr>
  </w:style>
  <w:style w:type="paragraph" w:customStyle="1" w:styleId="212">
    <w:name w:val="Обычный 21"/>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1fc">
    <w:name w:val="Текст примечания Знак1"/>
    <w:basedOn w:val="af1"/>
    <w:uiPriority w:val="99"/>
    <w:semiHidden/>
    <w:rsid w:val="00AC0C4E"/>
    <w:rPr>
      <w:rFonts w:cs="Times New Roman"/>
    </w:rPr>
  </w:style>
  <w:style w:type="character" w:customStyle="1" w:styleId="1fd">
    <w:name w:val="Абзац списка Знак1"/>
    <w:basedOn w:val="af1"/>
    <w:uiPriority w:val="99"/>
    <w:rsid w:val="00AC0C4E"/>
    <w:rPr>
      <w:rFonts w:ascii="Arial" w:hAnsi="Arial" w:cs="Arial"/>
      <w:sz w:val="24"/>
      <w:szCs w:val="24"/>
    </w:rPr>
  </w:style>
  <w:style w:type="paragraph" w:customStyle="1" w:styleId="2f6">
    <w:name w:val="Обычный абзац2"/>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e"/>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e"/>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1"/>
    <w:uiPriority w:val="99"/>
    <w:rsid w:val="00AC0C4E"/>
    <w:rPr>
      <w:rFonts w:ascii="Arial" w:hAnsi="Arial" w:cs="Arial"/>
      <w:sz w:val="24"/>
      <w:szCs w:val="24"/>
      <w:lang w:val="ru-RU" w:eastAsia="ru-RU"/>
    </w:rPr>
  </w:style>
  <w:style w:type="paragraph" w:customStyle="1" w:styleId="3120">
    <w:name w:val="Основной текст с отступом 312"/>
    <w:basedOn w:val="ae"/>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e"/>
    <w:next w:val="ae"/>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e">
    <w:name w:val="Примечание1"/>
    <w:basedOn w:val="ae"/>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e"/>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1"/>
    <w:uiPriority w:val="99"/>
    <w:rsid w:val="00AC0C4E"/>
    <w:rPr>
      <w:rFonts w:cs="Times New Roman"/>
      <w:sz w:val="24"/>
      <w:szCs w:val="24"/>
      <w:lang w:val="ru-RU" w:eastAsia="ru-RU"/>
    </w:rPr>
  </w:style>
  <w:style w:type="paragraph" w:customStyle="1" w:styleId="1ff">
    <w:name w:val="маркированный1"/>
    <w:basedOn w:val="ae"/>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e"/>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character" w:customStyle="1" w:styleId="124">
    <w:name w:val="Заголовок 1 Знак2"/>
    <w:basedOn w:val="af1"/>
    <w:uiPriority w:val="99"/>
    <w:rsid w:val="00AC0C4E"/>
    <w:rPr>
      <w:rFonts w:cs="Times New Roman"/>
      <w:b/>
      <w:bCs/>
      <w:sz w:val="24"/>
      <w:szCs w:val="24"/>
    </w:rPr>
  </w:style>
  <w:style w:type="character" w:customStyle="1" w:styleId="220">
    <w:name w:val="Заголовок 2 Знак2"/>
    <w:basedOn w:val="af1"/>
    <w:uiPriority w:val="99"/>
    <w:rsid w:val="00AC0C4E"/>
    <w:rPr>
      <w:rFonts w:ascii="Arial" w:hAnsi="Arial" w:cs="Arial"/>
      <w:b/>
      <w:bCs/>
      <w:i/>
      <w:iCs/>
      <w:sz w:val="28"/>
      <w:szCs w:val="28"/>
    </w:rPr>
  </w:style>
  <w:style w:type="character" w:customStyle="1" w:styleId="321">
    <w:name w:val="Заголовок 3 Знак2"/>
    <w:basedOn w:val="af1"/>
    <w:uiPriority w:val="99"/>
    <w:rsid w:val="00AC0C4E"/>
    <w:rPr>
      <w:rFonts w:ascii="Arial" w:hAnsi="Arial" w:cs="Arial"/>
      <w:b/>
      <w:bCs/>
      <w:sz w:val="26"/>
      <w:szCs w:val="26"/>
    </w:rPr>
  </w:style>
  <w:style w:type="character" w:customStyle="1" w:styleId="2f7">
    <w:name w:val="Основной текст с отступом Знак2"/>
    <w:basedOn w:val="af1"/>
    <w:uiPriority w:val="99"/>
    <w:rsid w:val="00AC0C4E"/>
    <w:rPr>
      <w:rFonts w:cs="Times New Roman"/>
      <w:sz w:val="28"/>
      <w:szCs w:val="28"/>
    </w:rPr>
  </w:style>
  <w:style w:type="character" w:customStyle="1" w:styleId="2f8">
    <w:name w:val="Название Знак2"/>
    <w:basedOn w:val="af1"/>
    <w:uiPriority w:val="99"/>
    <w:rsid w:val="00AC0C4E"/>
    <w:rPr>
      <w:rFonts w:cs="Times New Roman"/>
      <w:b/>
      <w:bCs/>
      <w:sz w:val="24"/>
      <w:szCs w:val="24"/>
    </w:rPr>
  </w:style>
  <w:style w:type="character" w:customStyle="1" w:styleId="322">
    <w:name w:val="Основной текст 3 Знак2"/>
    <w:basedOn w:val="af1"/>
    <w:uiPriority w:val="99"/>
    <w:rsid w:val="00AC0C4E"/>
    <w:rPr>
      <w:rFonts w:cs="Times New Roman"/>
      <w:sz w:val="22"/>
      <w:szCs w:val="22"/>
    </w:rPr>
  </w:style>
  <w:style w:type="character" w:customStyle="1" w:styleId="2f9">
    <w:name w:val="Верхний колонтитул Знак2"/>
    <w:basedOn w:val="af1"/>
    <w:uiPriority w:val="99"/>
    <w:rsid w:val="00AC0C4E"/>
    <w:rPr>
      <w:rFonts w:cs="Times New Roman"/>
      <w:sz w:val="24"/>
      <w:szCs w:val="24"/>
    </w:rPr>
  </w:style>
  <w:style w:type="character" w:customStyle="1" w:styleId="2fa">
    <w:name w:val="Схема документа Знак2"/>
    <w:basedOn w:val="af1"/>
    <w:uiPriority w:val="99"/>
    <w:semiHidden/>
    <w:rsid w:val="00AC0C4E"/>
    <w:rPr>
      <w:rFonts w:ascii="Tahoma" w:hAnsi="Tahoma" w:cs="Tahoma"/>
      <w:shd w:val="clear" w:color="auto" w:fill="000080"/>
    </w:rPr>
  </w:style>
  <w:style w:type="paragraph" w:customStyle="1" w:styleId="221">
    <w:name w:val="Обычный 22"/>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2fb">
    <w:name w:val="Текст примечания Знак2"/>
    <w:basedOn w:val="af1"/>
    <w:uiPriority w:val="99"/>
    <w:rsid w:val="00AC0C4E"/>
    <w:rPr>
      <w:rFonts w:cs="Times New Roman"/>
    </w:rPr>
  </w:style>
  <w:style w:type="character" w:customStyle="1" w:styleId="2fc">
    <w:name w:val="Абзац списка Знак2"/>
    <w:basedOn w:val="af1"/>
    <w:uiPriority w:val="99"/>
    <w:rsid w:val="00AC0C4E"/>
    <w:rPr>
      <w:rFonts w:ascii="Arial" w:hAnsi="Arial" w:cs="Arial"/>
      <w:sz w:val="24"/>
      <w:szCs w:val="24"/>
    </w:rPr>
  </w:style>
  <w:style w:type="paragraph" w:customStyle="1" w:styleId="BlockQuotation1">
    <w:name w:val="Block Quotation1"/>
    <w:basedOn w:val="ae"/>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
    <w:uiPriority w:val="99"/>
    <w:rsid w:val="00AC0C4E"/>
    <w:pPr>
      <w:keepNext/>
    </w:pPr>
  </w:style>
  <w:style w:type="paragraph" w:customStyle="1" w:styleId="Picture1">
    <w:name w:val="Picture1"/>
    <w:basedOn w:val="ae"/>
    <w:next w:val="af7"/>
    <w:uiPriority w:val="99"/>
    <w:rsid w:val="00AC0C4E"/>
    <w:pPr>
      <w:keepNext/>
    </w:pPr>
  </w:style>
  <w:style w:type="paragraph" w:customStyle="1" w:styleId="HeadingBase1">
    <w:name w:val="Heading Base1"/>
    <w:basedOn w:val="ae"/>
    <w:next w:val="af"/>
    <w:uiPriority w:val="99"/>
    <w:rsid w:val="00AC0C4E"/>
    <w:pPr>
      <w:keepNext/>
      <w:keepLines/>
      <w:spacing w:before="140" w:line="220" w:lineRule="atLeast"/>
      <w:ind w:left="1077"/>
    </w:pPr>
    <w:rPr>
      <w:b/>
      <w:bCs/>
      <w:spacing w:val="-4"/>
      <w:kern w:val="28"/>
      <w:sz w:val="28"/>
      <w:szCs w:val="28"/>
      <w:lang w:val="ru-RU"/>
    </w:rPr>
  </w:style>
  <w:style w:type="paragraph" w:customStyle="1" w:styleId="ChapterSubtitle1">
    <w:name w:val="Chapter Subtitle1"/>
    <w:basedOn w:val="afa"/>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e"/>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e"/>
    <w:uiPriority w:val="99"/>
    <w:rsid w:val="00AC0C4E"/>
    <w:pPr>
      <w:keepLines/>
      <w:spacing w:line="200" w:lineRule="atLeast"/>
    </w:pPr>
    <w:rPr>
      <w:sz w:val="16"/>
      <w:szCs w:val="16"/>
    </w:rPr>
  </w:style>
  <w:style w:type="paragraph" w:customStyle="1" w:styleId="CompanyName1">
    <w:name w:val="Company Name1"/>
    <w:basedOn w:val="ae"/>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e"/>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0">
    <w:name w:val="Текст концевой сноски Знак1"/>
    <w:basedOn w:val="af1"/>
    <w:uiPriority w:val="99"/>
    <w:rsid w:val="00AC0C4E"/>
    <w:rPr>
      <w:rFonts w:ascii="Arial" w:hAnsi="Arial" w:cs="Arial"/>
      <w:spacing w:val="-5"/>
      <w:sz w:val="16"/>
      <w:szCs w:val="16"/>
      <w:lang w:val="en-US" w:eastAsia="en-US"/>
    </w:rPr>
  </w:style>
  <w:style w:type="paragraph" w:customStyle="1" w:styleId="HeaderBase1">
    <w:name w:val="Header Base1"/>
    <w:basedOn w:val="ae"/>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4"/>
    <w:uiPriority w:val="99"/>
    <w:rsid w:val="00AC0C4E"/>
    <w:pPr>
      <w:pBdr>
        <w:top w:val="single" w:sz="6" w:space="2" w:color="auto"/>
      </w:pBdr>
      <w:spacing w:before="600"/>
    </w:pPr>
  </w:style>
  <w:style w:type="paragraph" w:customStyle="1" w:styleId="FooterFirst1">
    <w:name w:val="Footer First1"/>
    <w:basedOn w:val="aff4"/>
    <w:uiPriority w:val="99"/>
    <w:rsid w:val="00AC0C4E"/>
    <w:pPr>
      <w:pBdr>
        <w:top w:val="single" w:sz="6" w:space="2" w:color="auto"/>
      </w:pBdr>
      <w:spacing w:before="600"/>
    </w:pPr>
  </w:style>
  <w:style w:type="paragraph" w:customStyle="1" w:styleId="FooterOdd1">
    <w:name w:val="Footer Odd1"/>
    <w:basedOn w:val="aff4"/>
    <w:uiPriority w:val="99"/>
    <w:rsid w:val="00AC0C4E"/>
    <w:pPr>
      <w:pBdr>
        <w:top w:val="single" w:sz="6" w:space="2" w:color="auto"/>
      </w:pBdr>
      <w:spacing w:before="600"/>
    </w:pPr>
  </w:style>
  <w:style w:type="paragraph" w:customStyle="1" w:styleId="HeaderEven1">
    <w:name w:val="Header Even1"/>
    <w:basedOn w:val="aff9"/>
    <w:uiPriority w:val="99"/>
    <w:rsid w:val="00AC0C4E"/>
    <w:pPr>
      <w:pBdr>
        <w:bottom w:val="single" w:sz="6" w:space="1" w:color="auto"/>
      </w:pBdr>
      <w:spacing w:after="600"/>
    </w:pPr>
  </w:style>
  <w:style w:type="paragraph" w:customStyle="1" w:styleId="HeaderFirst1">
    <w:name w:val="Header First1"/>
    <w:basedOn w:val="aff9"/>
    <w:uiPriority w:val="99"/>
    <w:rsid w:val="00AC0C4E"/>
    <w:pPr>
      <w:pBdr>
        <w:top w:val="single" w:sz="6" w:space="2" w:color="auto"/>
      </w:pBdr>
      <w:jc w:val="right"/>
    </w:pPr>
  </w:style>
  <w:style w:type="paragraph" w:customStyle="1" w:styleId="HeaderOdd1">
    <w:name w:val="Header Odd1"/>
    <w:basedOn w:val="aff9"/>
    <w:uiPriority w:val="99"/>
    <w:rsid w:val="00AC0C4E"/>
    <w:pPr>
      <w:pBdr>
        <w:bottom w:val="single" w:sz="6" w:space="1" w:color="auto"/>
      </w:pBdr>
      <w:spacing w:after="600"/>
    </w:pPr>
  </w:style>
  <w:style w:type="paragraph" w:customStyle="1" w:styleId="IndexBase1">
    <w:name w:val="Index Base1"/>
    <w:basedOn w:val="ae"/>
    <w:uiPriority w:val="99"/>
    <w:rsid w:val="00AC0C4E"/>
    <w:pPr>
      <w:spacing w:line="240" w:lineRule="atLeast"/>
      <w:ind w:left="360" w:hanging="360"/>
    </w:pPr>
    <w:rPr>
      <w:sz w:val="18"/>
      <w:szCs w:val="18"/>
    </w:rPr>
  </w:style>
  <w:style w:type="character" w:customStyle="1" w:styleId="1ff1">
    <w:name w:val="Шапка Знак1"/>
    <w:basedOn w:val="af1"/>
    <w:uiPriority w:val="99"/>
    <w:rsid w:val="00AC0C4E"/>
    <w:rPr>
      <w:rFonts w:ascii="Arial" w:hAnsi="Arial" w:cs="Arial"/>
      <w:sz w:val="22"/>
      <w:szCs w:val="22"/>
      <w:lang w:eastAsia="en-US"/>
    </w:rPr>
  </w:style>
  <w:style w:type="paragraph" w:customStyle="1" w:styleId="PartLabel1">
    <w:name w:val="Part Label1"/>
    <w:basedOn w:val="ae"/>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e"/>
    <w:next w:val="af"/>
    <w:uiPriority w:val="99"/>
    <w:rsid w:val="00AC0C4E"/>
    <w:pPr>
      <w:keepNext/>
      <w:spacing w:before="360"/>
    </w:pPr>
    <w:rPr>
      <w:i/>
      <w:iCs/>
      <w:kern w:val="28"/>
      <w:sz w:val="26"/>
      <w:szCs w:val="26"/>
    </w:rPr>
  </w:style>
  <w:style w:type="paragraph" w:customStyle="1" w:styleId="PartTitle1">
    <w:name w:val="Part Title1"/>
    <w:basedOn w:val="ae"/>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e"/>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4"/>
    <w:uiPriority w:val="99"/>
    <w:rsid w:val="00AC0C4E"/>
    <w:pPr>
      <w:tabs>
        <w:tab w:val="num" w:pos="284"/>
      </w:tabs>
    </w:pPr>
  </w:style>
  <w:style w:type="paragraph" w:customStyle="1" w:styleId="SectionLabel1">
    <w:name w:val="Section Label1"/>
    <w:basedOn w:val="HeadingBase"/>
    <w:next w:val="af"/>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e"/>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e"/>
    <w:uiPriority w:val="99"/>
    <w:rsid w:val="00AC0C4E"/>
    <w:pPr>
      <w:tabs>
        <w:tab w:val="right" w:leader="dot" w:pos="6480"/>
      </w:tabs>
      <w:spacing w:after="240" w:line="240" w:lineRule="atLeast"/>
      <w:ind w:left="0"/>
    </w:pPr>
  </w:style>
  <w:style w:type="paragraph" w:customStyle="1" w:styleId="TableText1">
    <w:name w:val="Table Text1"/>
    <w:basedOn w:val="ae"/>
    <w:uiPriority w:val="99"/>
    <w:rsid w:val="00AC0C4E"/>
    <w:pPr>
      <w:spacing w:before="60"/>
      <w:ind w:left="0"/>
    </w:pPr>
    <w:rPr>
      <w:sz w:val="18"/>
      <w:szCs w:val="18"/>
    </w:rPr>
  </w:style>
  <w:style w:type="paragraph" w:customStyle="1" w:styleId="StyleBodyTextLeft021cm1">
    <w:name w:val="Style Body Text + Left:  021 cm1"/>
    <w:basedOn w:val="af"/>
    <w:uiPriority w:val="99"/>
    <w:rsid w:val="00AC0C4E"/>
  </w:style>
  <w:style w:type="paragraph" w:customStyle="1" w:styleId="StyleBodyTextLeft075cmFirstline0cm1">
    <w:name w:val="Style Body Text + Left:  075 cm First line:  0 cm1"/>
    <w:basedOn w:val="af"/>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1"/>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4"/>
    <w:uiPriority w:val="99"/>
    <w:rsid w:val="00AC0C4E"/>
    <w:pPr>
      <w:pBdr>
        <w:top w:val="single" w:sz="48" w:space="9" w:color="FFFFFF"/>
        <w:bottom w:val="single" w:sz="6" w:space="2" w:color="FFFFFF"/>
      </w:pBdr>
      <w:tabs>
        <w:tab w:val="num" w:pos="857"/>
      </w:tabs>
      <w:ind w:left="857"/>
    </w:pPr>
  </w:style>
  <w:style w:type="paragraph" w:customStyle="1" w:styleId="113">
    <w:name w:val="аголовок 11"/>
    <w:basedOn w:val="ae"/>
    <w:next w:val="ae"/>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e"/>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e"/>
    <w:next w:val="ae"/>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e"/>
    <w:next w:val="ae"/>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e"/>
    <w:next w:val="ae"/>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e"/>
    <w:uiPriority w:val="99"/>
    <w:rsid w:val="00AC0C4E"/>
    <w:pPr>
      <w:keepNext/>
      <w:numPr>
        <w:ilvl w:val="0"/>
        <w:numId w:val="0"/>
      </w:numPr>
      <w:tabs>
        <w:tab w:val="num" w:pos="0"/>
      </w:tabs>
      <w:spacing w:before="0"/>
      <w:ind w:left="568" w:hanging="431"/>
      <w:outlineLvl w:val="3"/>
    </w:pPr>
  </w:style>
  <w:style w:type="paragraph" w:customStyle="1" w:styleId="510">
    <w:name w:val="заголовок 51"/>
    <w:basedOn w:val="ae"/>
    <w:next w:val="ae"/>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e"/>
    <w:next w:val="ae"/>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e"/>
    <w:next w:val="ae"/>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e"/>
    <w:next w:val="ae"/>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e"/>
    <w:next w:val="ae"/>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2">
    <w:name w:val="Ариал1"/>
    <w:basedOn w:val="ae"/>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1">
    <w:name w:val="font51"/>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e"/>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e"/>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d">
    <w:name w:val="Знак2"/>
    <w:basedOn w:val="ae"/>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1"/>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1"/>
    <w:uiPriority w:val="99"/>
    <w:rsid w:val="00AC0C4E"/>
    <w:rPr>
      <w:rFonts w:ascii="Arial" w:hAnsi="Arial" w:cs="Arial"/>
      <w:spacing w:val="-5"/>
      <w:lang w:val="en-US" w:eastAsia="en-US"/>
    </w:rPr>
  </w:style>
  <w:style w:type="character" w:customStyle="1" w:styleId="HeaderBaseChar1">
    <w:name w:val="Header Base Char1"/>
    <w:basedOn w:val="af1"/>
    <w:uiPriority w:val="99"/>
    <w:rsid w:val="00AC0C4E"/>
    <w:rPr>
      <w:rFonts w:ascii="Arial" w:hAnsi="Arial" w:cs="Arial"/>
      <w:caps/>
      <w:spacing w:val="-5"/>
      <w:sz w:val="15"/>
      <w:szCs w:val="15"/>
      <w:lang w:val="en-US" w:eastAsia="en-US"/>
    </w:rPr>
  </w:style>
  <w:style w:type="character" w:customStyle="1" w:styleId="1ff3">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1"/>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widowControl/>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1"/>
    <w:uiPriority w:val="99"/>
    <w:rsid w:val="00AC0C4E"/>
    <w:rPr>
      <w:rFonts w:ascii="Courier New" w:hAnsi="Courier New" w:cs="Courier New"/>
    </w:rPr>
  </w:style>
  <w:style w:type="paragraph" w:customStyle="1" w:styleId="Newnumberedconclushions1">
    <w:name w:val="New numbered conclushions1"/>
    <w:basedOn w:val="af"/>
    <w:uiPriority w:val="99"/>
    <w:rsid w:val="00AC0C4E"/>
    <w:pPr>
      <w:widowControl/>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4">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e"/>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5">
    <w:name w:val="Папушкин1"/>
    <w:basedOn w:val="afff7"/>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5">
    <w:name w:val="Знак11"/>
    <w:basedOn w:val="ae"/>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1"/>
    <w:uiPriority w:val="99"/>
    <w:rsid w:val="00AC0C4E"/>
    <w:rPr>
      <w:rFonts w:cs="Times New Roman"/>
      <w:sz w:val="26"/>
      <w:szCs w:val="26"/>
    </w:rPr>
  </w:style>
  <w:style w:type="character" w:customStyle="1" w:styleId="1ff6">
    <w:name w:val="Текст Знак1"/>
    <w:basedOn w:val="af1"/>
    <w:uiPriority w:val="99"/>
    <w:rsid w:val="00AC0C4E"/>
    <w:rPr>
      <w:rFonts w:ascii="Courier New" w:hAnsi="Courier New" w:cs="Courier New"/>
    </w:rPr>
  </w:style>
  <w:style w:type="character" w:customStyle="1" w:styleId="315">
    <w:name w:val="Основной текст с отступом 3 Знак1"/>
    <w:basedOn w:val="af1"/>
    <w:uiPriority w:val="99"/>
    <w:locked/>
    <w:rsid w:val="00AC0C4E"/>
    <w:rPr>
      <w:rFonts w:cs="Times New Roman"/>
      <w:b/>
      <w:bCs/>
      <w:sz w:val="24"/>
      <w:szCs w:val="24"/>
    </w:rPr>
  </w:style>
  <w:style w:type="character" w:customStyle="1" w:styleId="215">
    <w:name w:val="Основной текст с отступом 2 Знак1"/>
    <w:basedOn w:val="af1"/>
    <w:uiPriority w:val="99"/>
    <w:locked/>
    <w:rsid w:val="00AC0C4E"/>
    <w:rPr>
      <w:rFonts w:cs="Times New Roman"/>
      <w:snapToGrid w:val="0"/>
      <w:sz w:val="24"/>
      <w:szCs w:val="24"/>
    </w:rPr>
  </w:style>
  <w:style w:type="character" w:customStyle="1" w:styleId="1ff7">
    <w:name w:val="Текст сноски Знак1"/>
    <w:basedOn w:val="af1"/>
    <w:uiPriority w:val="99"/>
    <w:rsid w:val="00AC0C4E"/>
    <w:rPr>
      <w:rFonts w:cs="Times New Roman"/>
    </w:rPr>
  </w:style>
  <w:style w:type="character" w:customStyle="1" w:styleId="FootnoteBase10">
    <w:name w:val="Footnote Base Знак1"/>
    <w:basedOn w:val="af1"/>
    <w:uiPriority w:val="99"/>
    <w:rsid w:val="00AC0C4E"/>
    <w:rPr>
      <w:rFonts w:ascii="Arial" w:hAnsi="Arial" w:cs="Arial"/>
      <w:spacing w:val="-5"/>
      <w:sz w:val="16"/>
      <w:szCs w:val="16"/>
      <w:lang w:val="en-US" w:eastAsia="en-US"/>
    </w:rPr>
  </w:style>
  <w:style w:type="character" w:customStyle="1" w:styleId="1ff8">
    <w:name w:val="Тема примечания Знак1"/>
    <w:basedOn w:val="aff"/>
    <w:uiPriority w:val="99"/>
    <w:rsid w:val="00AC0C4E"/>
    <w:rPr>
      <w:rFonts w:ascii="Arial" w:hAnsi="Arial" w:cs="Arial"/>
      <w:b/>
      <w:bCs/>
      <w:spacing w:val="-5"/>
      <w:sz w:val="16"/>
      <w:szCs w:val="16"/>
      <w:lang w:val="en-US" w:eastAsia="en-US"/>
    </w:rPr>
  </w:style>
  <w:style w:type="paragraph" w:customStyle="1" w:styleId="1ff9">
    <w:name w:val="заголовок С. и Л.1"/>
    <w:next w:val="ae"/>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a">
    <w:name w:val="НАЗВАНИЕ ГЛАВЫ1"/>
    <w:basedOn w:val="a9"/>
    <w:next w:val="ae"/>
    <w:autoRedefine/>
    <w:uiPriority w:val="99"/>
    <w:rsid w:val="00AC0C4E"/>
    <w:pPr>
      <w:numPr>
        <w:numId w:val="0"/>
      </w:numPr>
      <w:tabs>
        <w:tab w:val="num" w:pos="360"/>
      </w:tabs>
      <w:spacing w:before="0" w:after="120" w:line="360" w:lineRule="auto"/>
      <w:outlineLvl w:val="1"/>
    </w:pPr>
    <w:rPr>
      <w:kern w:val="0"/>
    </w:rPr>
  </w:style>
  <w:style w:type="paragraph" w:customStyle="1" w:styleId="1ffb">
    <w:name w:val="НАЗВАНИЕ ПОДРАЗДЕЛА1"/>
    <w:basedOn w:val="a9"/>
    <w:next w:val="ae"/>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c">
    <w:name w:val="НАЗВАНИЕ РАЗДЕЛА1"/>
    <w:basedOn w:val="a9"/>
    <w:next w:val="ac"/>
    <w:autoRedefine/>
    <w:uiPriority w:val="99"/>
    <w:rsid w:val="00AC0C4E"/>
    <w:pPr>
      <w:numPr>
        <w:numId w:val="0"/>
      </w:numPr>
      <w:tabs>
        <w:tab w:val="num" w:pos="360"/>
      </w:tabs>
      <w:spacing w:before="0" w:after="120" w:line="360" w:lineRule="auto"/>
      <w:outlineLvl w:val="2"/>
    </w:pPr>
    <w:rPr>
      <w:b w:val="0"/>
      <w:bCs w:val="0"/>
    </w:rPr>
  </w:style>
  <w:style w:type="paragraph" w:customStyle="1" w:styleId="1ffd">
    <w:name w:val="Приложение1"/>
    <w:basedOn w:val="60"/>
    <w:next w:val="ae"/>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e">
    <w:name w:val="Приложение А №1"/>
    <w:basedOn w:val="70"/>
    <w:next w:val="ae"/>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
    <w:name w:val="стр обложки приложений1"/>
    <w:basedOn w:val="aff4"/>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0">
    <w:name w:val="Заголовок записки Знак1"/>
    <w:basedOn w:val="af1"/>
    <w:uiPriority w:val="99"/>
    <w:rsid w:val="00AC0C4E"/>
    <w:rPr>
      <w:rFonts w:ascii="Arial" w:hAnsi="Arial" w:cs="Arial"/>
      <w:spacing w:val="-5"/>
      <w:lang w:val="en-US" w:eastAsia="en-US"/>
    </w:rPr>
  </w:style>
  <w:style w:type="paragraph" w:customStyle="1" w:styleId="116">
    <w:name w:val="Стиль11"/>
    <w:basedOn w:val="af"/>
    <w:uiPriority w:val="99"/>
    <w:rsid w:val="00AC0C4E"/>
    <w:pPr>
      <w:ind w:left="1287" w:hanging="360"/>
    </w:pPr>
  </w:style>
  <w:style w:type="character" w:customStyle="1" w:styleId="117">
    <w:name w:val="Стиль1 Знак1"/>
    <w:basedOn w:val="af1"/>
    <w:uiPriority w:val="99"/>
    <w:rsid w:val="00AC0C4E"/>
    <w:rPr>
      <w:rFonts w:ascii="Arial" w:hAnsi="Arial" w:cs="Arial"/>
      <w:spacing w:val="-5"/>
      <w:sz w:val="22"/>
      <w:szCs w:val="22"/>
      <w:lang w:val="ru-RU" w:eastAsia="en-US"/>
    </w:rPr>
  </w:style>
  <w:style w:type="paragraph" w:customStyle="1" w:styleId="1fff1">
    <w:name w:val="Основной текст записки1"/>
    <w:basedOn w:val="ae"/>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6"/>
    <w:next w:val="ae"/>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2">
    <w:name w:val="Основной текст записки Знак1"/>
    <w:basedOn w:val="af1"/>
    <w:uiPriority w:val="99"/>
    <w:rsid w:val="00AC0C4E"/>
    <w:rPr>
      <w:rFonts w:ascii="Times New Roman CYR" w:hAnsi="Times New Roman CYR" w:cs="Times New Roman CYR"/>
      <w:b/>
      <w:bCs/>
      <w:sz w:val="24"/>
      <w:szCs w:val="24"/>
    </w:rPr>
  </w:style>
  <w:style w:type="paragraph" w:customStyle="1" w:styleId="2110">
    <w:name w:val="Основной текст 211"/>
    <w:basedOn w:val="ae"/>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fff3">
    <w:name w:val="ВАЖНАЯ МЫСЛЬ1"/>
    <w:basedOn w:val="affffa"/>
    <w:next w:val="affffa"/>
    <w:autoRedefine/>
    <w:uiPriority w:val="99"/>
    <w:semiHidden/>
    <w:rsid w:val="00AC0C4E"/>
    <w:rPr>
      <w:b w:val="0"/>
      <w:bCs w:val="0"/>
    </w:rPr>
  </w:style>
  <w:style w:type="character" w:customStyle="1" w:styleId="1fff4">
    <w:name w:val="Без интервала Знак1"/>
    <w:basedOn w:val="af1"/>
    <w:uiPriority w:val="99"/>
    <w:rsid w:val="00AC0C4E"/>
    <w:rPr>
      <w:rFonts w:ascii="Calibri" w:hAnsi="Calibri" w:cs="Calibri"/>
      <w:sz w:val="22"/>
      <w:szCs w:val="22"/>
      <w:lang w:val="ru-RU" w:eastAsia="en-US"/>
    </w:rPr>
  </w:style>
  <w:style w:type="paragraph" w:customStyle="1" w:styleId="1fff5">
    <w:name w:val=":::ХХХ осн1"/>
    <w:autoRedefine/>
    <w:uiPriority w:val="99"/>
    <w:semiHidden/>
    <w:rsid w:val="00AC0C4E"/>
    <w:pPr>
      <w:widowControl w:val="0"/>
      <w:jc w:val="both"/>
    </w:pPr>
    <w:rPr>
      <w:rFonts w:ascii="Arial" w:hAnsi="Arial" w:cs="Arial"/>
      <w:sz w:val="24"/>
      <w:szCs w:val="24"/>
    </w:rPr>
  </w:style>
  <w:style w:type="paragraph" w:customStyle="1" w:styleId="1fff6">
    <w:name w:val="::: осн1"/>
    <w:basedOn w:val="affffe"/>
    <w:autoRedefine/>
    <w:uiPriority w:val="99"/>
    <w:semiHidden/>
    <w:rsid w:val="00AC0C4E"/>
    <w:pPr>
      <w:spacing w:before="0" w:after="0" w:line="240" w:lineRule="auto"/>
      <w:ind w:left="567" w:firstLine="0"/>
    </w:pPr>
  </w:style>
  <w:style w:type="paragraph" w:customStyle="1" w:styleId="118">
    <w:name w:val="11"/>
    <w:basedOn w:val="ae"/>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e"/>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7">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4"/>
    <w:uiPriority w:val="99"/>
    <w:semiHidden/>
    <w:rsid w:val="00AC0C4E"/>
    <w:pPr>
      <w:adjustRightInd/>
      <w:spacing w:before="400" w:after="300" w:line="240" w:lineRule="auto"/>
      <w:jc w:val="center"/>
      <w:textAlignment w:val="auto"/>
    </w:pPr>
    <w:rPr>
      <w:color w:val="000000"/>
      <w:spacing w:val="0"/>
      <w:kern w:val="32"/>
      <w:sz w:val="28"/>
      <w:szCs w:val="28"/>
    </w:rPr>
  </w:style>
  <w:style w:type="paragraph" w:customStyle="1" w:styleId="119">
    <w:name w:val="Документ (заголовок 1)1"/>
    <w:basedOn w:val="0"/>
    <w:uiPriority w:val="99"/>
    <w:semiHidden/>
    <w:rsid w:val="00AC0C4E"/>
    <w:pPr>
      <w:tabs>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1"/>
    <w:uiPriority w:val="99"/>
    <w:rsid w:val="00AC0C4E"/>
    <w:rPr>
      <w:rFonts w:cs="Times New Roman"/>
      <w:b/>
      <w:bCs/>
      <w:sz w:val="22"/>
      <w:szCs w:val="22"/>
    </w:rPr>
  </w:style>
  <w:style w:type="paragraph" w:customStyle="1" w:styleId="1fff8">
    <w:name w:val="Заголовок приложения1"/>
    <w:basedOn w:val="affffa"/>
    <w:next w:val="affffa"/>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9">
    <w:name w:val="кол_приложение1"/>
    <w:basedOn w:val="ae"/>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1fffa">
    <w:name w:val="НАЗВАНИЕ РАЗДЕЛА ДИ1"/>
    <w:basedOn w:val="20"/>
    <w:next w:val="ae"/>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b">
    <w:name w:val="назв подразд ПО1"/>
    <w:basedOn w:val="afffff2"/>
    <w:autoRedefine/>
    <w:uiPriority w:val="99"/>
    <w:semiHidden/>
    <w:rsid w:val="00AC0C4E"/>
    <w:pPr>
      <w:tabs>
        <w:tab w:val="clear" w:pos="993"/>
        <w:tab w:val="num" w:pos="360"/>
      </w:tabs>
      <w:ind w:left="360" w:hanging="360"/>
    </w:pPr>
    <w:rPr>
      <w:b/>
      <w:bCs/>
    </w:rPr>
  </w:style>
  <w:style w:type="paragraph" w:customStyle="1" w:styleId="1fffc">
    <w:name w:val="Название главы1"/>
    <w:basedOn w:val="14"/>
    <w:next w:val="ae"/>
    <w:autoRedefine/>
    <w:uiPriority w:val="99"/>
    <w:semiHidden/>
    <w:rsid w:val="00AC0C4E"/>
    <w:pPr>
      <w:adjustRightInd/>
      <w:spacing w:before="120" w:after="0" w:line="360" w:lineRule="auto"/>
      <w:jc w:val="center"/>
      <w:textAlignment w:val="auto"/>
    </w:pPr>
    <w:rPr>
      <w:i/>
      <w:iCs/>
      <w:spacing w:val="0"/>
      <w:kern w:val="32"/>
      <w:sz w:val="32"/>
      <w:szCs w:val="32"/>
    </w:rPr>
  </w:style>
  <w:style w:type="paragraph" w:customStyle="1" w:styleId="1fffd">
    <w:name w:val="НАЗВАНИЕ ГЛАВЫ ДИ1"/>
    <w:basedOn w:val="14"/>
    <w:next w:val="ae"/>
    <w:autoRedefine/>
    <w:uiPriority w:val="99"/>
    <w:semiHidden/>
    <w:rsid w:val="00AC0C4E"/>
    <w:pPr>
      <w:tabs>
        <w:tab w:val="left" w:pos="567"/>
      </w:tabs>
      <w:adjustRightInd/>
      <w:spacing w:before="360" w:line="240" w:lineRule="auto"/>
      <w:jc w:val="center"/>
      <w:textAlignment w:val="auto"/>
    </w:pPr>
    <w:rPr>
      <w:spacing w:val="0"/>
      <w:kern w:val="0"/>
    </w:rPr>
  </w:style>
  <w:style w:type="paragraph" w:customStyle="1" w:styleId="1fffe">
    <w:name w:val="Название подраздела1"/>
    <w:basedOn w:val="ae"/>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1ffff">
    <w:name w:val="Название раздела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0">
    <w:name w:val="номера разделов1"/>
    <w:next w:val="af"/>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1">
    <w:name w:val="номера подразделов1"/>
    <w:basedOn w:val="a3"/>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2">
    <w:name w:val="нумирация глав в ПЗ1"/>
    <w:basedOn w:val="a9"/>
    <w:autoRedefine/>
    <w:uiPriority w:val="99"/>
    <w:semiHidden/>
    <w:rsid w:val="00AC0C4E"/>
    <w:pPr>
      <w:numPr>
        <w:numId w:val="0"/>
      </w:numPr>
      <w:spacing w:before="0" w:line="240" w:lineRule="auto"/>
      <w:jc w:val="left"/>
    </w:pPr>
  </w:style>
  <w:style w:type="character" w:customStyle="1" w:styleId="11a">
    <w:name w:val="Оглавление 1 Знак1"/>
    <w:basedOn w:val="af1"/>
    <w:uiPriority w:val="99"/>
    <w:rsid w:val="00AC0C4E"/>
    <w:rPr>
      <w:rFonts w:cs="Times New Roman"/>
    </w:rPr>
  </w:style>
  <w:style w:type="paragraph" w:customStyle="1" w:styleId="1ffff3">
    <w:name w:val="Оглавление ПЗ1"/>
    <w:basedOn w:val="18"/>
    <w:autoRedefine/>
    <w:uiPriority w:val="99"/>
    <w:semiHidden/>
    <w:rsid w:val="00AC0C4E"/>
    <w:pPr>
      <w:widowControl/>
      <w:tabs>
        <w:tab w:val="clear" w:pos="284"/>
        <w:tab w:val="num" w:pos="360"/>
        <w:tab w:val="left" w:leader="dot" w:pos="9526"/>
      </w:tabs>
      <w:adjustRightInd/>
      <w:spacing w:line="240" w:lineRule="auto"/>
      <w:ind w:right="1134"/>
      <w:textAlignment w:val="auto"/>
      <w:outlineLvl w:val="7"/>
    </w:pPr>
    <w:rPr>
      <w:b w:val="0"/>
      <w:bCs w:val="0"/>
      <w:caps w:val="0"/>
      <w:spacing w:val="0"/>
      <w:sz w:val="24"/>
      <w:szCs w:val="24"/>
      <w:lang w:val="ru-RU" w:eastAsia="ru-RU"/>
    </w:rPr>
  </w:style>
  <w:style w:type="paragraph" w:customStyle="1" w:styleId="1ffff4">
    <w:name w:val="Оглавление ПЗ_приложения1"/>
    <w:basedOn w:val="18"/>
    <w:autoRedefine/>
    <w:uiPriority w:val="99"/>
    <w:semiHidden/>
    <w:rsid w:val="00AC0C4E"/>
    <w:pPr>
      <w:widowControl/>
      <w:tabs>
        <w:tab w:val="clear" w:pos="284"/>
        <w:tab w:val="left" w:leader="dot" w:pos="2040"/>
        <w:tab w:val="left" w:leader="dot" w:pos="9526"/>
      </w:tabs>
      <w:adjustRightInd/>
      <w:spacing w:line="240" w:lineRule="auto"/>
      <w:ind w:right="1134"/>
      <w:textAlignment w:val="auto"/>
      <w:outlineLvl w:val="7"/>
    </w:pPr>
    <w:rPr>
      <w:b w:val="0"/>
      <w:bCs w:val="0"/>
      <w:caps w:val="0"/>
      <w:spacing w:val="0"/>
      <w:sz w:val="22"/>
      <w:szCs w:val="22"/>
      <w:lang w:val="ru-RU" w:eastAsia="ru-RU"/>
    </w:rPr>
  </w:style>
  <w:style w:type="paragraph" w:customStyle="1" w:styleId="1ffff5">
    <w:name w:val="Основная (важная) мысль1"/>
    <w:basedOn w:val="affffa"/>
    <w:next w:val="affffa"/>
    <w:autoRedefine/>
    <w:uiPriority w:val="99"/>
    <w:rsid w:val="00AC0C4E"/>
    <w:pPr>
      <w:ind w:firstLine="851"/>
      <w:jc w:val="both"/>
    </w:pPr>
    <w:rPr>
      <w:rFonts w:ascii="Arial" w:hAnsi="Arial" w:cs="Arial"/>
    </w:rPr>
  </w:style>
  <w:style w:type="character" w:customStyle="1" w:styleId="1ffff6">
    <w:name w:val="Основная (важная) мысль Знак Знак1"/>
    <w:basedOn w:val="affffb"/>
    <w:uiPriority w:val="99"/>
    <w:rsid w:val="00AC0C4E"/>
    <w:rPr>
      <w:rFonts w:ascii="Times New Roman CYR" w:hAnsi="Times New Roman CYR" w:cs="Times New Roman CYR"/>
      <w:b/>
      <w:bCs/>
      <w:sz w:val="24"/>
      <w:szCs w:val="24"/>
      <w:lang w:val="ru-RU" w:eastAsia="ru-RU"/>
    </w:rPr>
  </w:style>
  <w:style w:type="paragraph" w:customStyle="1" w:styleId="1ffff7">
    <w:name w:val="Основная(важная) мысль1"/>
    <w:basedOn w:val="affffa"/>
    <w:next w:val="affffa"/>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8">
    <w:name w:val="ПодДокумент1"/>
    <w:basedOn w:val="ae"/>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1ffff9">
    <w:name w:val="прил в ПЗ1"/>
    <w:basedOn w:val="50"/>
    <w:next w:val="affffa"/>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Cs w:val="24"/>
      <w:lang w:eastAsia="ru-RU"/>
    </w:rPr>
  </w:style>
  <w:style w:type="paragraph" w:customStyle="1" w:styleId="1ffffa">
    <w:name w:val="прил. в содержание1"/>
    <w:basedOn w:val="ae"/>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e">
    <w:name w:val="прилБ2"/>
    <w:basedOn w:val="affff5"/>
    <w:next w:val="affffa"/>
    <w:autoRedefine/>
    <w:uiPriority w:val="99"/>
    <w:rsid w:val="00AC0C4E"/>
    <w:pPr>
      <w:tabs>
        <w:tab w:val="clear" w:pos="360"/>
      </w:tabs>
    </w:pPr>
  </w:style>
  <w:style w:type="paragraph" w:customStyle="1" w:styleId="11b">
    <w:name w:val="прилБ11"/>
    <w:next w:val="affffa"/>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b">
    <w:name w:val="согласующие на тит листе1"/>
    <w:basedOn w:val="ae"/>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c">
    <w:name w:val="Содержание1"/>
    <w:basedOn w:val="18"/>
    <w:next w:val="affffa"/>
    <w:autoRedefine/>
    <w:uiPriority w:val="99"/>
    <w:semiHidden/>
    <w:rsid w:val="00AC0C4E"/>
    <w:pPr>
      <w:widowControl/>
      <w:tabs>
        <w:tab w:val="clear" w:pos="284"/>
        <w:tab w:val="left" w:pos="680"/>
        <w:tab w:val="left" w:leader="dot" w:pos="9526"/>
      </w:tabs>
      <w:adjustRightInd/>
      <w:spacing w:line="240" w:lineRule="auto"/>
      <w:ind w:left="680" w:right="1134" w:hanging="680"/>
      <w:textAlignment w:val="auto"/>
      <w:outlineLvl w:val="7"/>
    </w:pPr>
    <w:rPr>
      <w:b w:val="0"/>
      <w:bCs w:val="0"/>
      <w:caps w:val="0"/>
      <w:spacing w:val="0"/>
      <w:sz w:val="24"/>
      <w:szCs w:val="24"/>
      <w:lang w:val="ru-RU" w:eastAsia="ru-RU"/>
    </w:rPr>
  </w:style>
  <w:style w:type="paragraph" w:customStyle="1" w:styleId="-13">
    <w:name w:val="список лит-ры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8"/>
    <w:next w:val="affffa"/>
    <w:autoRedefine/>
    <w:uiPriority w:val="99"/>
    <w:semiHidden/>
    <w:rsid w:val="00AC0C4E"/>
    <w:pPr>
      <w:widowControl/>
      <w:tabs>
        <w:tab w:val="clear" w:pos="284"/>
        <w:tab w:val="left" w:leader="dot" w:pos="9526"/>
        <w:tab w:val="left" w:pos="9639"/>
      </w:tabs>
      <w:adjustRightInd/>
      <w:spacing w:line="240" w:lineRule="auto"/>
      <w:ind w:right="1134"/>
      <w:textAlignment w:val="auto"/>
      <w:outlineLvl w:val="7"/>
    </w:pPr>
    <w:rPr>
      <w:b w:val="0"/>
      <w:bCs w:val="0"/>
      <w:caps w:val="0"/>
      <w:spacing w:val="0"/>
      <w:sz w:val="24"/>
      <w:szCs w:val="24"/>
      <w:lang w:val="ru-RU" w:eastAsia="ru-RU"/>
    </w:rPr>
  </w:style>
  <w:style w:type="table" w:customStyle="1" w:styleId="11c">
    <w:name w:val="Стиль таблицы11"/>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d">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e">
    <w:name w:val="Текст макроса Знак1"/>
    <w:basedOn w:val="af1"/>
    <w:uiPriority w:val="99"/>
    <w:rsid w:val="00AC0C4E"/>
    <w:rPr>
      <w:rFonts w:ascii="Courier New" w:hAnsi="Courier New" w:cs="Courier New"/>
      <w:lang w:val="ru-RU" w:eastAsia="ru-RU"/>
    </w:rPr>
  </w:style>
  <w:style w:type="paragraph" w:customStyle="1" w:styleId="1fffff">
    <w:name w:val="текст на тит листе1"/>
    <w:basedOn w:val="ae"/>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0">
    <w:name w:val="тит_лист1"/>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1">
    <w:name w:val="Х осн1"/>
    <w:basedOn w:val="affffe"/>
    <w:autoRedefine/>
    <w:uiPriority w:val="99"/>
    <w:semiHidden/>
    <w:rsid w:val="00AC0C4E"/>
    <w:pPr>
      <w:spacing w:before="0" w:after="0" w:line="240" w:lineRule="auto"/>
      <w:ind w:left="600" w:firstLine="0"/>
    </w:pPr>
  </w:style>
  <w:style w:type="paragraph" w:customStyle="1" w:styleId="1fffff2">
    <w:name w:val="ЧАСТЬ ПОДРАЗДЕЛА1"/>
    <w:basedOn w:val="affffa"/>
    <w:next w:val="affffa"/>
    <w:autoRedefine/>
    <w:uiPriority w:val="99"/>
    <w:rsid w:val="00AC0C4E"/>
    <w:pPr>
      <w:ind w:firstLine="851"/>
      <w:jc w:val="both"/>
    </w:pPr>
    <w:rPr>
      <w:rFonts w:ascii="Arial" w:hAnsi="Arial" w:cs="Arial"/>
      <w:b w:val="0"/>
      <w:bCs w:val="0"/>
      <w:i/>
      <w:iCs/>
      <w:u w:val="single"/>
    </w:rPr>
  </w:style>
  <w:style w:type="paragraph" w:customStyle="1" w:styleId="1fffff3">
    <w:name w:val="Шапка таблиц1"/>
    <w:basedOn w:val="ae"/>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1"/>
    <w:uiPriority w:val="99"/>
    <w:rsid w:val="00AC0C4E"/>
    <w:rPr>
      <w:rFonts w:cs="Times New Roman"/>
      <w:i/>
      <w:iCs/>
      <w:sz w:val="24"/>
      <w:szCs w:val="24"/>
    </w:rPr>
  </w:style>
  <w:style w:type="character" w:customStyle="1" w:styleId="911">
    <w:name w:val="Заголовок 9 Знак1"/>
    <w:basedOn w:val="af1"/>
    <w:uiPriority w:val="99"/>
    <w:rsid w:val="00AC0C4E"/>
    <w:rPr>
      <w:rFonts w:ascii="Arial" w:hAnsi="Arial" w:cs="Arial"/>
      <w:sz w:val="22"/>
      <w:szCs w:val="22"/>
    </w:rPr>
  </w:style>
  <w:style w:type="character" w:customStyle="1" w:styleId="1fffff4">
    <w:name w:val="Текст выноски Знак1"/>
    <w:basedOn w:val="af1"/>
    <w:uiPriority w:val="99"/>
    <w:semiHidden/>
    <w:rsid w:val="00AC0C4E"/>
    <w:rPr>
      <w:rFonts w:ascii="Tahoma" w:hAnsi="Tahoma" w:cs="Tahoma"/>
      <w:sz w:val="16"/>
      <w:szCs w:val="16"/>
    </w:rPr>
  </w:style>
  <w:style w:type="character" w:customStyle="1" w:styleId="1fffff5">
    <w:name w:val="Подзаголовок Знак1"/>
    <w:basedOn w:val="af1"/>
    <w:uiPriority w:val="99"/>
    <w:rsid w:val="00AC0C4E"/>
    <w:rPr>
      <w:rFonts w:cs="Times New Roman"/>
      <w:sz w:val="26"/>
      <w:szCs w:val="26"/>
    </w:rPr>
  </w:style>
  <w:style w:type="character" w:customStyle="1" w:styleId="217">
    <w:name w:val="Основной текст 2 Знак1"/>
    <w:basedOn w:val="af1"/>
    <w:uiPriority w:val="99"/>
    <w:rsid w:val="00AC0C4E"/>
    <w:rPr>
      <w:rFonts w:cs="Times New Roman"/>
      <w:sz w:val="24"/>
      <w:szCs w:val="24"/>
    </w:rPr>
  </w:style>
  <w:style w:type="paragraph" w:customStyle="1" w:styleId="11d">
    <w:name w:val="Обычный абзац11"/>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1"/>
    <w:uiPriority w:val="99"/>
    <w:rsid w:val="00AC0C4E"/>
    <w:rPr>
      <w:rFonts w:cs="Times New Roman"/>
      <w:b/>
      <w:bCs/>
      <w:sz w:val="24"/>
      <w:szCs w:val="24"/>
    </w:rPr>
  </w:style>
  <w:style w:type="character" w:customStyle="1" w:styleId="2111">
    <w:name w:val="Заголовок 2 Знак11"/>
    <w:basedOn w:val="af1"/>
    <w:uiPriority w:val="99"/>
    <w:rsid w:val="00AC0C4E"/>
    <w:rPr>
      <w:rFonts w:ascii="Arial" w:hAnsi="Arial" w:cs="Arial"/>
      <w:b/>
      <w:bCs/>
      <w:i/>
      <w:iCs/>
      <w:sz w:val="28"/>
      <w:szCs w:val="28"/>
    </w:rPr>
  </w:style>
  <w:style w:type="character" w:customStyle="1" w:styleId="3110">
    <w:name w:val="Заголовок 3 Знак11"/>
    <w:basedOn w:val="af1"/>
    <w:uiPriority w:val="99"/>
    <w:rsid w:val="00AC0C4E"/>
    <w:rPr>
      <w:rFonts w:ascii="Arial" w:hAnsi="Arial" w:cs="Arial"/>
      <w:b/>
      <w:bCs/>
      <w:sz w:val="26"/>
      <w:szCs w:val="26"/>
    </w:rPr>
  </w:style>
  <w:style w:type="character" w:customStyle="1" w:styleId="11e">
    <w:name w:val="Основной текст с отступом Знак11"/>
    <w:basedOn w:val="af1"/>
    <w:uiPriority w:val="99"/>
    <w:rsid w:val="00AC0C4E"/>
    <w:rPr>
      <w:rFonts w:cs="Times New Roman"/>
      <w:sz w:val="28"/>
      <w:szCs w:val="28"/>
    </w:rPr>
  </w:style>
  <w:style w:type="character" w:customStyle="1" w:styleId="11f">
    <w:name w:val="Название Знак11"/>
    <w:basedOn w:val="af1"/>
    <w:uiPriority w:val="99"/>
    <w:rsid w:val="00AC0C4E"/>
    <w:rPr>
      <w:rFonts w:cs="Times New Roman"/>
      <w:b/>
      <w:bCs/>
      <w:sz w:val="24"/>
      <w:szCs w:val="24"/>
    </w:rPr>
  </w:style>
  <w:style w:type="character" w:customStyle="1" w:styleId="3111">
    <w:name w:val="Основной текст 3 Знак11"/>
    <w:basedOn w:val="af1"/>
    <w:uiPriority w:val="99"/>
    <w:rsid w:val="00AC0C4E"/>
    <w:rPr>
      <w:rFonts w:cs="Times New Roman"/>
      <w:sz w:val="22"/>
      <w:szCs w:val="22"/>
    </w:rPr>
  </w:style>
  <w:style w:type="character" w:customStyle="1" w:styleId="11f0">
    <w:name w:val="Верхний колонтитул Знак11"/>
    <w:basedOn w:val="af1"/>
    <w:uiPriority w:val="99"/>
    <w:rsid w:val="00AC0C4E"/>
    <w:rPr>
      <w:rFonts w:cs="Times New Roman"/>
      <w:sz w:val="24"/>
      <w:szCs w:val="24"/>
    </w:rPr>
  </w:style>
  <w:style w:type="character" w:customStyle="1" w:styleId="11f1">
    <w:name w:val="Схема документа Знак11"/>
    <w:basedOn w:val="af1"/>
    <w:uiPriority w:val="99"/>
    <w:semiHidden/>
    <w:rsid w:val="00AC0C4E"/>
    <w:rPr>
      <w:rFonts w:ascii="Tahoma" w:hAnsi="Tahoma" w:cs="Tahoma"/>
      <w:shd w:val="clear" w:color="auto" w:fill="000080"/>
    </w:rPr>
  </w:style>
  <w:style w:type="paragraph" w:customStyle="1" w:styleId="2112">
    <w:name w:val="Обычный 211"/>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1"/>
    <w:uiPriority w:val="99"/>
    <w:rsid w:val="00AC0C4E"/>
    <w:rPr>
      <w:rFonts w:ascii="Arial Narrow" w:hAnsi="Arial Narrow" w:cs="Arial Narrow"/>
      <w:b/>
      <w:bCs/>
      <w:lang w:val="en-US" w:eastAsia="en-US"/>
    </w:rPr>
  </w:style>
  <w:style w:type="character" w:customStyle="1" w:styleId="11f3">
    <w:name w:val="Текст примечания Знак11"/>
    <w:basedOn w:val="af1"/>
    <w:uiPriority w:val="99"/>
    <w:semiHidden/>
    <w:rsid w:val="00AC0C4E"/>
    <w:rPr>
      <w:rFonts w:cs="Times New Roman"/>
    </w:rPr>
  </w:style>
  <w:style w:type="character" w:customStyle="1" w:styleId="11f4">
    <w:name w:val="Абзац списка Знак11"/>
    <w:basedOn w:val="af1"/>
    <w:uiPriority w:val="99"/>
    <w:rsid w:val="00AC0C4E"/>
    <w:rPr>
      <w:rFonts w:ascii="Arial" w:hAnsi="Arial" w:cs="Arial"/>
      <w:sz w:val="24"/>
      <w:szCs w:val="24"/>
    </w:rPr>
  </w:style>
  <w:style w:type="character" w:customStyle="1" w:styleId="2ff">
    <w:name w:val="Текст Знак2"/>
    <w:basedOn w:val="af1"/>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1"/>
    <w:uiPriority w:val="99"/>
    <w:semiHidden/>
    <w:rsid w:val="00AC0C4E"/>
    <w:rPr>
      <w:rFonts w:cs="Times New Roman"/>
    </w:rPr>
  </w:style>
  <w:style w:type="paragraph" w:customStyle="1" w:styleId="1fffff6">
    <w:name w:val="Заголовок оглавления1"/>
    <w:basedOn w:val="14"/>
    <w:next w:val="ae"/>
    <w:uiPriority w:val="99"/>
    <w:rsid w:val="00AC0C4E"/>
    <w:pPr>
      <w:adjustRightInd/>
      <w:spacing w:before="480" w:after="0" w:line="276" w:lineRule="auto"/>
      <w:textAlignment w:val="auto"/>
      <w:outlineLvl w:val="9"/>
    </w:pPr>
    <w:rPr>
      <w:rFonts w:ascii="Cambria" w:hAnsi="Cambria" w:cs="Cambria"/>
      <w:color w:val="365F91"/>
      <w:spacing w:val="0"/>
      <w:kern w:val="0"/>
      <w:sz w:val="28"/>
      <w:szCs w:val="28"/>
    </w:rPr>
  </w:style>
  <w:style w:type="paragraph" w:styleId="2ff0">
    <w:name w:val="envelope return"/>
    <w:basedOn w:val="ae"/>
    <w:uiPriority w:val="99"/>
    <w:locked/>
    <w:rsid w:val="00AC0C4E"/>
    <w:pPr>
      <w:widowControl/>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1"/>
    <w:uiPriority w:val="99"/>
    <w:semiHidden/>
    <w:rsid w:val="00AC0C4E"/>
    <w:rPr>
      <w:rFonts w:cs="Times New Roman"/>
    </w:rPr>
  </w:style>
  <w:style w:type="paragraph" w:customStyle="1" w:styleId="13">
    <w:name w:val="Приложение_1_уровень"/>
    <w:basedOn w:val="14"/>
    <w:link w:val="1fffff7"/>
    <w:uiPriority w:val="99"/>
    <w:rsid w:val="00AC0C4E"/>
    <w:pPr>
      <w:numPr>
        <w:numId w:val="19"/>
      </w:numPr>
      <w:tabs>
        <w:tab w:val="num" w:pos="927"/>
        <w:tab w:val="num" w:pos="3834"/>
      </w:tabs>
    </w:pPr>
  </w:style>
  <w:style w:type="paragraph" w:customStyle="1" w:styleId="2ff1">
    <w:name w:val="Приложение_2_уровень"/>
    <w:basedOn w:val="20"/>
    <w:link w:val="2ff2"/>
    <w:uiPriority w:val="99"/>
    <w:rsid w:val="00AC0C4E"/>
    <w:pPr>
      <w:tabs>
        <w:tab w:val="clear" w:pos="993"/>
      </w:tabs>
      <w:ind w:left="1440" w:firstLine="0"/>
    </w:pPr>
    <w:rPr>
      <w:b/>
      <w:bCs/>
    </w:rPr>
  </w:style>
  <w:style w:type="character" w:customStyle="1" w:styleId="1fffff7">
    <w:name w:val="Приложение_1_уровень Знак"/>
    <w:basedOn w:val="15"/>
    <w:link w:val="13"/>
    <w:uiPriority w:val="99"/>
    <w:locked/>
    <w:rsid w:val="00AC0C4E"/>
    <w:rPr>
      <w:rFonts w:ascii="Arial Black" w:hAnsi="Arial Black" w:cs="Arial Black"/>
      <w:b/>
      <w:bCs/>
      <w:caps/>
      <w:spacing w:val="-8"/>
      <w:kern w:val="20"/>
      <w:sz w:val="24"/>
      <w:szCs w:val="24"/>
      <w:lang w:eastAsia="en-US"/>
    </w:rPr>
  </w:style>
  <w:style w:type="character" w:customStyle="1" w:styleId="2ff2">
    <w:name w:val="Приложение_2_уровень Знак"/>
    <w:basedOn w:val="22"/>
    <w:link w:val="2ff1"/>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1"/>
    <w:uiPriority w:val="99"/>
    <w:rsid w:val="00AC0C4E"/>
    <w:rPr>
      <w:rFonts w:ascii="Consolas" w:hAnsi="Consolas" w:cs="Consolas"/>
      <w:sz w:val="21"/>
      <w:szCs w:val="21"/>
    </w:rPr>
  </w:style>
  <w:style w:type="character" w:customStyle="1" w:styleId="131">
    <w:name w:val="Заголовок 1 Знак3"/>
    <w:aliases w:val="Приложение_1_уровень Знак1"/>
    <w:basedOn w:val="af1"/>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1"/>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1"/>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1"/>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1"/>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1"/>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1"/>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1"/>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1"/>
    <w:uiPriority w:val="99"/>
    <w:rsid w:val="00AC0C4E"/>
    <w:rPr>
      <w:rFonts w:ascii="Arial" w:hAnsi="Arial" w:cs="Arial"/>
      <w:b/>
      <w:bCs/>
      <w:spacing w:val="-4"/>
      <w:kern w:val="28"/>
      <w:sz w:val="28"/>
      <w:szCs w:val="28"/>
      <w:lang w:eastAsia="en-US"/>
    </w:rPr>
  </w:style>
  <w:style w:type="character" w:customStyle="1" w:styleId="2ff3">
    <w:name w:val="Текст выноски Знак2"/>
    <w:basedOn w:val="af1"/>
    <w:uiPriority w:val="99"/>
    <w:semiHidden/>
    <w:rsid w:val="00AC0C4E"/>
    <w:rPr>
      <w:rFonts w:ascii="Tahoma" w:hAnsi="Tahoma" w:cs="Tahoma"/>
      <w:spacing w:val="-5"/>
      <w:sz w:val="16"/>
      <w:szCs w:val="16"/>
      <w:lang w:val="en-US"/>
    </w:rPr>
  </w:style>
  <w:style w:type="paragraph" w:customStyle="1" w:styleId="BlockQuotation2">
    <w:name w:val="Block Quotation2"/>
    <w:basedOn w:val="ae"/>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1"/>
    <w:uiPriority w:val="99"/>
    <w:rsid w:val="00AC0C4E"/>
    <w:rPr>
      <w:rFonts w:ascii="Arial" w:hAnsi="Arial" w:cs="Arial"/>
      <w:spacing w:val="-5"/>
    </w:rPr>
  </w:style>
  <w:style w:type="paragraph" w:customStyle="1" w:styleId="BodyTextKeep2">
    <w:name w:val="Body Text Keep2"/>
    <w:basedOn w:val="af"/>
    <w:uiPriority w:val="99"/>
    <w:rsid w:val="00AC0C4E"/>
    <w:pPr>
      <w:keepNext/>
    </w:pPr>
  </w:style>
  <w:style w:type="paragraph" w:customStyle="1" w:styleId="Picture2">
    <w:name w:val="Picture2"/>
    <w:basedOn w:val="ae"/>
    <w:next w:val="af7"/>
    <w:uiPriority w:val="99"/>
    <w:rsid w:val="00AC0C4E"/>
    <w:pPr>
      <w:keepNext/>
    </w:pPr>
  </w:style>
  <w:style w:type="paragraph" w:customStyle="1" w:styleId="HeadingBase2">
    <w:name w:val="Heading Base2"/>
    <w:basedOn w:val="ae"/>
    <w:next w:val="af"/>
    <w:uiPriority w:val="99"/>
    <w:rsid w:val="00AC0C4E"/>
    <w:pPr>
      <w:keepNext/>
      <w:keepLines/>
      <w:spacing w:before="140" w:line="220" w:lineRule="atLeast"/>
      <w:ind w:left="1077"/>
    </w:pPr>
    <w:rPr>
      <w:b/>
      <w:bCs/>
      <w:spacing w:val="-4"/>
      <w:kern w:val="28"/>
      <w:sz w:val="28"/>
      <w:szCs w:val="28"/>
      <w:lang w:val="ru-RU"/>
    </w:rPr>
  </w:style>
  <w:style w:type="character" w:customStyle="1" w:styleId="3f4">
    <w:name w:val="Название Знак3"/>
    <w:basedOn w:val="af1"/>
    <w:uiPriority w:val="99"/>
    <w:rsid w:val="00AC0C4E"/>
    <w:rPr>
      <w:rFonts w:ascii="Arial Black" w:hAnsi="Arial Black" w:cs="Arial Black"/>
      <w:b/>
      <w:bCs/>
      <w:spacing w:val="-30"/>
      <w:kern w:val="28"/>
      <w:sz w:val="28"/>
      <w:szCs w:val="28"/>
    </w:rPr>
  </w:style>
  <w:style w:type="character" w:customStyle="1" w:styleId="2ff4">
    <w:name w:val="Подзаголовок Знак2"/>
    <w:basedOn w:val="af1"/>
    <w:uiPriority w:val="99"/>
    <w:rsid w:val="00AC0C4E"/>
    <w:rPr>
      <w:rFonts w:ascii="Arial" w:hAnsi="Arial" w:cs="Arial"/>
      <w:b/>
      <w:bCs/>
      <w:spacing w:val="-16"/>
      <w:kern w:val="28"/>
      <w:sz w:val="28"/>
      <w:szCs w:val="28"/>
    </w:rPr>
  </w:style>
  <w:style w:type="paragraph" w:customStyle="1" w:styleId="ChapterSubtitle2">
    <w:name w:val="Chapter Subtitle2"/>
    <w:basedOn w:val="afa"/>
    <w:uiPriority w:val="99"/>
    <w:rsid w:val="00AC0C4E"/>
  </w:style>
  <w:style w:type="paragraph" w:customStyle="1" w:styleId="ChapterTitle2">
    <w:name w:val="Chapter Title2"/>
    <w:basedOn w:val="ae"/>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e"/>
    <w:uiPriority w:val="99"/>
    <w:rsid w:val="00AC0C4E"/>
    <w:pPr>
      <w:keepLines/>
      <w:spacing w:line="200" w:lineRule="atLeast"/>
    </w:pPr>
    <w:rPr>
      <w:sz w:val="16"/>
      <w:szCs w:val="16"/>
    </w:rPr>
  </w:style>
  <w:style w:type="character" w:customStyle="1" w:styleId="3f5">
    <w:name w:val="Текст примечания Знак3"/>
    <w:basedOn w:val="af1"/>
    <w:uiPriority w:val="99"/>
    <w:rsid w:val="00AC0C4E"/>
    <w:rPr>
      <w:rFonts w:ascii="Arial" w:hAnsi="Arial" w:cs="Arial"/>
      <w:spacing w:val="-5"/>
      <w:sz w:val="20"/>
      <w:szCs w:val="20"/>
      <w:lang w:val="en-US"/>
    </w:rPr>
  </w:style>
  <w:style w:type="paragraph" w:customStyle="1" w:styleId="CompanyName2">
    <w:name w:val="Company Name2"/>
    <w:basedOn w:val="ae"/>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e"/>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5">
    <w:name w:val="Текст концевой сноски Знак2"/>
    <w:basedOn w:val="af1"/>
    <w:uiPriority w:val="99"/>
    <w:rsid w:val="00AC0C4E"/>
    <w:rPr>
      <w:rFonts w:ascii="Arial" w:hAnsi="Arial" w:cs="Arial"/>
      <w:spacing w:val="-5"/>
      <w:sz w:val="20"/>
      <w:szCs w:val="20"/>
      <w:lang w:val="en-US"/>
    </w:rPr>
  </w:style>
  <w:style w:type="paragraph" w:customStyle="1" w:styleId="HeaderBase2">
    <w:name w:val="Header Base2"/>
    <w:basedOn w:val="ae"/>
    <w:uiPriority w:val="99"/>
    <w:rsid w:val="00AC0C4E"/>
    <w:pPr>
      <w:keepLines/>
      <w:tabs>
        <w:tab w:val="center" w:pos="4320"/>
        <w:tab w:val="right" w:pos="8640"/>
      </w:tabs>
      <w:spacing w:line="190" w:lineRule="atLeast"/>
    </w:pPr>
    <w:rPr>
      <w:caps/>
      <w:sz w:val="15"/>
      <w:szCs w:val="15"/>
    </w:rPr>
  </w:style>
  <w:style w:type="character" w:customStyle="1" w:styleId="2ff6">
    <w:name w:val="Нижний колонтитул Знак2"/>
    <w:basedOn w:val="af1"/>
    <w:uiPriority w:val="99"/>
    <w:rsid w:val="00AC0C4E"/>
    <w:rPr>
      <w:rFonts w:ascii="Arial" w:hAnsi="Arial" w:cs="Arial"/>
      <w:caps/>
      <w:spacing w:val="-5"/>
      <w:sz w:val="20"/>
      <w:szCs w:val="20"/>
      <w:lang w:val="en-US"/>
    </w:rPr>
  </w:style>
  <w:style w:type="paragraph" w:customStyle="1" w:styleId="FooterEven2">
    <w:name w:val="Footer Even2"/>
    <w:basedOn w:val="aff4"/>
    <w:uiPriority w:val="99"/>
    <w:rsid w:val="00AC0C4E"/>
    <w:pPr>
      <w:pBdr>
        <w:top w:val="single" w:sz="6" w:space="2" w:color="auto"/>
      </w:pBdr>
      <w:spacing w:before="600"/>
    </w:pPr>
  </w:style>
  <w:style w:type="paragraph" w:customStyle="1" w:styleId="FooterFirst2">
    <w:name w:val="Footer First2"/>
    <w:basedOn w:val="aff4"/>
    <w:uiPriority w:val="99"/>
    <w:rsid w:val="00AC0C4E"/>
    <w:pPr>
      <w:pBdr>
        <w:top w:val="single" w:sz="6" w:space="2" w:color="auto"/>
      </w:pBdr>
      <w:spacing w:before="600"/>
    </w:pPr>
  </w:style>
  <w:style w:type="paragraph" w:customStyle="1" w:styleId="FooterOdd2">
    <w:name w:val="Footer Odd2"/>
    <w:basedOn w:val="aff4"/>
    <w:uiPriority w:val="99"/>
    <w:rsid w:val="00AC0C4E"/>
    <w:pPr>
      <w:pBdr>
        <w:top w:val="single" w:sz="6" w:space="2" w:color="auto"/>
      </w:pBdr>
      <w:spacing w:before="600"/>
    </w:pPr>
  </w:style>
  <w:style w:type="character" w:customStyle="1" w:styleId="2ff7">
    <w:name w:val="Текст сноски Знак2"/>
    <w:basedOn w:val="af1"/>
    <w:uiPriority w:val="99"/>
    <w:rsid w:val="00AC0C4E"/>
    <w:rPr>
      <w:rFonts w:ascii="Arial" w:hAnsi="Arial" w:cs="Arial"/>
      <w:spacing w:val="-5"/>
      <w:sz w:val="20"/>
      <w:szCs w:val="20"/>
      <w:lang w:val="en-US"/>
    </w:rPr>
  </w:style>
  <w:style w:type="character" w:customStyle="1" w:styleId="3f6">
    <w:name w:val="Верхний колонтитул Знак3"/>
    <w:basedOn w:val="af1"/>
    <w:uiPriority w:val="99"/>
    <w:rsid w:val="00AC0C4E"/>
    <w:rPr>
      <w:rFonts w:ascii="Arial" w:hAnsi="Arial" w:cs="Arial"/>
      <w:caps/>
      <w:spacing w:val="-5"/>
      <w:sz w:val="20"/>
      <w:szCs w:val="20"/>
      <w:lang w:val="en-US"/>
    </w:rPr>
  </w:style>
  <w:style w:type="paragraph" w:customStyle="1" w:styleId="HeaderEven2">
    <w:name w:val="Header Even2"/>
    <w:basedOn w:val="aff9"/>
    <w:uiPriority w:val="99"/>
    <w:rsid w:val="00AC0C4E"/>
    <w:pPr>
      <w:pBdr>
        <w:bottom w:val="single" w:sz="6" w:space="1" w:color="auto"/>
      </w:pBdr>
      <w:spacing w:after="600"/>
    </w:pPr>
  </w:style>
  <w:style w:type="paragraph" w:customStyle="1" w:styleId="HeaderFirst2">
    <w:name w:val="Header First2"/>
    <w:basedOn w:val="aff9"/>
    <w:uiPriority w:val="99"/>
    <w:rsid w:val="00AC0C4E"/>
    <w:pPr>
      <w:pBdr>
        <w:top w:val="single" w:sz="6" w:space="2" w:color="auto"/>
      </w:pBdr>
      <w:jc w:val="right"/>
    </w:pPr>
  </w:style>
  <w:style w:type="paragraph" w:customStyle="1" w:styleId="HeaderOdd2">
    <w:name w:val="Header Odd2"/>
    <w:basedOn w:val="aff9"/>
    <w:uiPriority w:val="99"/>
    <w:rsid w:val="00AC0C4E"/>
    <w:pPr>
      <w:pBdr>
        <w:bottom w:val="single" w:sz="6" w:space="1" w:color="auto"/>
      </w:pBdr>
      <w:spacing w:after="600"/>
    </w:pPr>
  </w:style>
  <w:style w:type="paragraph" w:customStyle="1" w:styleId="IndexBase2">
    <w:name w:val="Index Base2"/>
    <w:basedOn w:val="ae"/>
    <w:uiPriority w:val="99"/>
    <w:rsid w:val="00AC0C4E"/>
    <w:pPr>
      <w:spacing w:line="240" w:lineRule="atLeast"/>
      <w:ind w:left="360" w:hanging="360"/>
    </w:pPr>
    <w:rPr>
      <w:sz w:val="18"/>
      <w:szCs w:val="18"/>
    </w:rPr>
  </w:style>
  <w:style w:type="character" w:customStyle="1" w:styleId="2ff8">
    <w:name w:val="Шапка Знак2"/>
    <w:basedOn w:val="af1"/>
    <w:uiPriority w:val="99"/>
    <w:rsid w:val="00AC0C4E"/>
    <w:rPr>
      <w:rFonts w:ascii="Arial" w:hAnsi="Arial" w:cs="Arial"/>
    </w:rPr>
  </w:style>
  <w:style w:type="paragraph" w:customStyle="1" w:styleId="PartLabel2">
    <w:name w:val="Part Label2"/>
    <w:basedOn w:val="ae"/>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e"/>
    <w:next w:val="af"/>
    <w:uiPriority w:val="99"/>
    <w:rsid w:val="00AC0C4E"/>
    <w:pPr>
      <w:keepNext/>
      <w:spacing w:before="360"/>
    </w:pPr>
    <w:rPr>
      <w:i/>
      <w:iCs/>
      <w:kern w:val="28"/>
      <w:sz w:val="26"/>
      <w:szCs w:val="26"/>
    </w:rPr>
  </w:style>
  <w:style w:type="paragraph" w:customStyle="1" w:styleId="PartTitle2">
    <w:name w:val="Part Title2"/>
    <w:basedOn w:val="ae"/>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e"/>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4"/>
    <w:uiPriority w:val="99"/>
    <w:rsid w:val="00AC0C4E"/>
    <w:pPr>
      <w:tabs>
        <w:tab w:val="num" w:pos="1259"/>
      </w:tabs>
    </w:pPr>
  </w:style>
  <w:style w:type="paragraph" w:customStyle="1" w:styleId="SectionLabel2">
    <w:name w:val="Section Label2"/>
    <w:basedOn w:val="HeadingBase"/>
    <w:next w:val="af"/>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e"/>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e"/>
    <w:uiPriority w:val="99"/>
    <w:rsid w:val="00AC0C4E"/>
    <w:pPr>
      <w:tabs>
        <w:tab w:val="right" w:leader="dot" w:pos="6480"/>
      </w:tabs>
      <w:spacing w:after="240" w:line="240" w:lineRule="atLeast"/>
      <w:ind w:left="0"/>
    </w:pPr>
  </w:style>
  <w:style w:type="paragraph" w:customStyle="1" w:styleId="TableText2">
    <w:name w:val="Table Text2"/>
    <w:basedOn w:val="ae"/>
    <w:uiPriority w:val="99"/>
    <w:rsid w:val="00AC0C4E"/>
    <w:pPr>
      <w:spacing w:before="60"/>
      <w:ind w:left="0"/>
    </w:pPr>
    <w:rPr>
      <w:sz w:val="18"/>
      <w:szCs w:val="18"/>
    </w:rPr>
  </w:style>
  <w:style w:type="paragraph" w:customStyle="1" w:styleId="StyleBodyTextLeft021cm2">
    <w:name w:val="Style Body Text + Left:  021 cm2"/>
    <w:basedOn w:val="af"/>
    <w:uiPriority w:val="99"/>
    <w:rsid w:val="00AC0C4E"/>
  </w:style>
  <w:style w:type="paragraph" w:customStyle="1" w:styleId="StyleBodyTextLeft075cmFirstline0cm2">
    <w:name w:val="Style Body Text + Left:  075 cm First line:  0 cm2"/>
    <w:basedOn w:val="af"/>
    <w:uiPriority w:val="99"/>
    <w:rsid w:val="00AC0C4E"/>
    <w:pPr>
      <w:ind w:left="425"/>
    </w:pPr>
  </w:style>
  <w:style w:type="character" w:customStyle="1" w:styleId="125">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1"/>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1"/>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1"/>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4"/>
    <w:uiPriority w:val="99"/>
    <w:rsid w:val="00AC0C4E"/>
    <w:pPr>
      <w:pBdr>
        <w:top w:val="single" w:sz="48" w:space="9" w:color="FFFFFF"/>
        <w:bottom w:val="single" w:sz="6" w:space="2" w:color="FFFFFF"/>
      </w:pBdr>
      <w:tabs>
        <w:tab w:val="num" w:pos="857"/>
      </w:tabs>
      <w:ind w:left="857"/>
    </w:pPr>
  </w:style>
  <w:style w:type="paragraph" w:customStyle="1" w:styleId="126">
    <w:name w:val="аголовок 12"/>
    <w:basedOn w:val="ae"/>
    <w:next w:val="ae"/>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e"/>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1"/>
    <w:uiPriority w:val="99"/>
    <w:semiHidden/>
    <w:rsid w:val="00AC0C4E"/>
    <w:rPr>
      <w:rFonts w:ascii="Tahoma" w:hAnsi="Tahoma" w:cs="Tahoma"/>
      <w:spacing w:val="-5"/>
      <w:sz w:val="20"/>
      <w:szCs w:val="20"/>
      <w:shd w:val="clear" w:color="auto" w:fill="000080"/>
      <w:lang w:val="en-US"/>
    </w:rPr>
  </w:style>
  <w:style w:type="paragraph" w:customStyle="1" w:styleId="127">
    <w:name w:val="заголовок 12"/>
    <w:basedOn w:val="ae"/>
    <w:next w:val="ae"/>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e"/>
    <w:next w:val="ae"/>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e"/>
    <w:next w:val="ae"/>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e"/>
    <w:uiPriority w:val="99"/>
    <w:rsid w:val="00AC0C4E"/>
    <w:pPr>
      <w:keepNext/>
      <w:numPr>
        <w:ilvl w:val="0"/>
        <w:numId w:val="0"/>
      </w:numPr>
      <w:tabs>
        <w:tab w:val="num" w:pos="0"/>
      </w:tabs>
      <w:spacing w:before="0"/>
      <w:ind w:left="568" w:hanging="431"/>
      <w:outlineLvl w:val="3"/>
    </w:pPr>
  </w:style>
  <w:style w:type="paragraph" w:customStyle="1" w:styleId="520">
    <w:name w:val="заголовок 52"/>
    <w:basedOn w:val="ae"/>
    <w:next w:val="ae"/>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e"/>
    <w:next w:val="ae"/>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e"/>
    <w:next w:val="ae"/>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e"/>
    <w:next w:val="ae"/>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e"/>
    <w:next w:val="ae"/>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1"/>
    <w:uiPriority w:val="99"/>
    <w:rsid w:val="00AC0C4E"/>
    <w:rPr>
      <w:rFonts w:ascii="Arial" w:hAnsi="Arial" w:cs="Arial"/>
      <w:spacing w:val="-5"/>
      <w:sz w:val="20"/>
      <w:szCs w:val="20"/>
      <w:lang w:val="en-US"/>
    </w:rPr>
  </w:style>
  <w:style w:type="paragraph" w:customStyle="1" w:styleId="2ff9">
    <w:name w:val="Ариал2"/>
    <w:basedOn w:val="ae"/>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2">
    <w:name w:val="font52"/>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e"/>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e"/>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e"/>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1"/>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1"/>
    <w:uiPriority w:val="99"/>
    <w:rsid w:val="00AC0C4E"/>
    <w:rPr>
      <w:rFonts w:ascii="Arial" w:hAnsi="Arial" w:cs="Arial"/>
      <w:spacing w:val="-5"/>
      <w:sz w:val="20"/>
      <w:szCs w:val="20"/>
      <w:lang w:val="en-US"/>
    </w:rPr>
  </w:style>
  <w:style w:type="character" w:customStyle="1" w:styleId="HeaderBaseChar2">
    <w:name w:val="Header Base Char2"/>
    <w:basedOn w:val="af1"/>
    <w:uiPriority w:val="99"/>
    <w:rsid w:val="00AC0C4E"/>
    <w:rPr>
      <w:rFonts w:ascii="Arial" w:hAnsi="Arial" w:cs="Arial"/>
      <w:caps/>
      <w:spacing w:val="-5"/>
      <w:sz w:val="20"/>
      <w:szCs w:val="20"/>
      <w:lang w:val="en-US"/>
    </w:rPr>
  </w:style>
  <w:style w:type="character" w:customStyle="1" w:styleId="TableTextChar2">
    <w:name w:val="Table Text Char2"/>
    <w:basedOn w:val="af1"/>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widowControl/>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1"/>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
    <w:uiPriority w:val="99"/>
    <w:rsid w:val="00AC0C4E"/>
    <w:pPr>
      <w:widowControl/>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a">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e"/>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b">
    <w:name w:val="Папушкин2"/>
    <w:basedOn w:val="afff7"/>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28">
    <w:name w:val="Знак12"/>
    <w:basedOn w:val="ae"/>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1"/>
    <w:uiPriority w:val="99"/>
    <w:rsid w:val="00AC0C4E"/>
    <w:rPr>
      <w:rFonts w:ascii="Arial" w:hAnsi="Arial" w:cs="Arial"/>
      <w:spacing w:val="-5"/>
      <w:sz w:val="22"/>
      <w:szCs w:val="22"/>
      <w:lang w:eastAsia="en-US"/>
    </w:rPr>
  </w:style>
  <w:style w:type="character" w:customStyle="1" w:styleId="332">
    <w:name w:val="Основной текст 3 Знак3"/>
    <w:basedOn w:val="af1"/>
    <w:uiPriority w:val="99"/>
    <w:rsid w:val="00AC0C4E"/>
    <w:rPr>
      <w:rFonts w:ascii="Arial" w:hAnsi="Arial" w:cs="Arial"/>
      <w:sz w:val="16"/>
      <w:szCs w:val="16"/>
      <w:lang w:eastAsia="ru-RU"/>
    </w:rPr>
  </w:style>
  <w:style w:type="paragraph" w:customStyle="1" w:styleId="xl283">
    <w:name w:val="xl283"/>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e"/>
    <w:uiPriority w:val="99"/>
    <w:rsid w:val="00AC0C4E"/>
    <w:pPr>
      <w:widowControl/>
      <w:adjustRightInd/>
      <w:spacing w:line="240" w:lineRule="auto"/>
      <w:ind w:left="0" w:firstLine="709"/>
      <w:textAlignment w:val="auto"/>
    </w:pPr>
    <w:rPr>
      <w:spacing w:val="0"/>
      <w:sz w:val="24"/>
      <w:szCs w:val="24"/>
      <w:lang w:val="ru-RU" w:eastAsia="ru-RU"/>
    </w:rPr>
  </w:style>
  <w:style w:type="character" w:customStyle="1" w:styleId="2ffc">
    <w:name w:val="Тема примечания Знак2"/>
    <w:basedOn w:val="aff"/>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1"/>
    <w:uiPriority w:val="99"/>
    <w:rsid w:val="00AC0C4E"/>
    <w:rPr>
      <w:rFonts w:ascii="Arial" w:hAnsi="Arial" w:cs="Arial"/>
      <w:spacing w:val="-5"/>
      <w:sz w:val="20"/>
      <w:szCs w:val="20"/>
      <w:lang w:val="en-US"/>
    </w:rPr>
  </w:style>
  <w:style w:type="paragraph" w:customStyle="1" w:styleId="2ffd">
    <w:name w:val="заголовок С. и Л.2"/>
    <w:next w:val="ae"/>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e">
    <w:name w:val="НАЗВАНИЕ ГЛАВЫ2"/>
    <w:basedOn w:val="a9"/>
    <w:next w:val="ae"/>
    <w:autoRedefine/>
    <w:uiPriority w:val="99"/>
    <w:rsid w:val="00AC0C4E"/>
    <w:pPr>
      <w:numPr>
        <w:numId w:val="0"/>
      </w:numPr>
      <w:tabs>
        <w:tab w:val="num" w:pos="360"/>
      </w:tabs>
      <w:spacing w:before="0" w:after="120" w:line="360" w:lineRule="auto"/>
      <w:outlineLvl w:val="1"/>
    </w:pPr>
    <w:rPr>
      <w:kern w:val="0"/>
    </w:rPr>
  </w:style>
  <w:style w:type="paragraph" w:customStyle="1" w:styleId="2fff">
    <w:name w:val="НАЗВАНИЕ ПОДРАЗДЕЛА2"/>
    <w:basedOn w:val="a9"/>
    <w:next w:val="ae"/>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0">
    <w:name w:val="НАЗВАНИЕ РАЗДЕЛА2"/>
    <w:basedOn w:val="a9"/>
    <w:next w:val="ac"/>
    <w:autoRedefine/>
    <w:uiPriority w:val="99"/>
    <w:rsid w:val="00AC0C4E"/>
    <w:pPr>
      <w:numPr>
        <w:numId w:val="0"/>
      </w:numPr>
      <w:tabs>
        <w:tab w:val="num" w:pos="360"/>
      </w:tabs>
      <w:spacing w:before="0" w:after="120" w:line="360" w:lineRule="auto"/>
      <w:outlineLvl w:val="2"/>
    </w:pPr>
    <w:rPr>
      <w:b w:val="0"/>
      <w:bCs w:val="0"/>
    </w:rPr>
  </w:style>
  <w:style w:type="paragraph" w:customStyle="1" w:styleId="2fff1">
    <w:name w:val="Приложение2"/>
    <w:basedOn w:val="60"/>
    <w:next w:val="ae"/>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2">
    <w:name w:val="Приложение А №2"/>
    <w:basedOn w:val="70"/>
    <w:next w:val="ae"/>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3">
    <w:name w:val="стр обложки приложений2"/>
    <w:basedOn w:val="aff4"/>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4">
    <w:name w:val="Заголовок записки Знак2"/>
    <w:basedOn w:val="af1"/>
    <w:uiPriority w:val="99"/>
    <w:rsid w:val="00AC0C4E"/>
    <w:rPr>
      <w:rFonts w:ascii="Arial" w:hAnsi="Arial" w:cs="Arial"/>
      <w:spacing w:val="-5"/>
      <w:sz w:val="20"/>
      <w:szCs w:val="20"/>
      <w:lang w:val="en-US"/>
    </w:rPr>
  </w:style>
  <w:style w:type="paragraph" w:customStyle="1" w:styleId="231">
    <w:name w:val="Обычный 23"/>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1"/>
    <w:uiPriority w:val="99"/>
    <w:rsid w:val="00AC0C4E"/>
    <w:rPr>
      <w:rFonts w:ascii="Arial" w:hAnsi="Arial" w:cs="Arial"/>
      <w:sz w:val="24"/>
      <w:szCs w:val="24"/>
      <w:lang w:eastAsia="ru-RU"/>
    </w:rPr>
  </w:style>
  <w:style w:type="paragraph" w:customStyle="1" w:styleId="129">
    <w:name w:val="Стиль12"/>
    <w:basedOn w:val="af"/>
    <w:uiPriority w:val="99"/>
    <w:rsid w:val="00AC0C4E"/>
    <w:pPr>
      <w:ind w:left="1287" w:hanging="360"/>
    </w:pPr>
  </w:style>
  <w:style w:type="character" w:customStyle="1" w:styleId="12a">
    <w:name w:val="Стиль1 Знак2"/>
    <w:basedOn w:val="af1"/>
    <w:uiPriority w:val="99"/>
    <w:rsid w:val="00AC0C4E"/>
    <w:rPr>
      <w:rFonts w:ascii="Arial" w:hAnsi="Arial" w:cs="Arial"/>
      <w:spacing w:val="-5"/>
      <w:sz w:val="22"/>
      <w:szCs w:val="22"/>
      <w:lang w:eastAsia="en-US"/>
    </w:rPr>
  </w:style>
  <w:style w:type="paragraph" w:customStyle="1" w:styleId="2fff5">
    <w:name w:val="Основной текст записки2"/>
    <w:basedOn w:val="ae"/>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6"/>
    <w:next w:val="ae"/>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6">
    <w:name w:val="Основной текст записки Знак2"/>
    <w:basedOn w:val="af1"/>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e"/>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2b">
    <w:name w:val="Знак Знак Знак Знак Знак Знак Знак Знак Знак Знак Знак Знак1 Знак Знак Знак Знак Знак Знак Знак Знак Знак Знак2"/>
    <w:basedOn w:val="ae"/>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paragraph" w:customStyle="1" w:styleId="2fff7">
    <w:name w:val="ВАЖНАЯ МЫСЛЬ2"/>
    <w:basedOn w:val="affffa"/>
    <w:next w:val="affffa"/>
    <w:autoRedefine/>
    <w:uiPriority w:val="99"/>
    <w:semiHidden/>
    <w:rsid w:val="00AC0C4E"/>
    <w:rPr>
      <w:b w:val="0"/>
      <w:bCs w:val="0"/>
    </w:rPr>
  </w:style>
  <w:style w:type="character" w:customStyle="1" w:styleId="2fff8">
    <w:name w:val="Без интервала Знак2"/>
    <w:basedOn w:val="af1"/>
    <w:uiPriority w:val="99"/>
    <w:rsid w:val="00AC0C4E"/>
    <w:rPr>
      <w:rFonts w:eastAsia="Times New Roman" w:cs="Times New Roman"/>
      <w:sz w:val="22"/>
      <w:szCs w:val="22"/>
      <w:lang w:val="ru-RU" w:eastAsia="en-US"/>
    </w:rPr>
  </w:style>
  <w:style w:type="paragraph" w:customStyle="1" w:styleId="2fff9">
    <w:name w:val=":::ХХХ осн2"/>
    <w:autoRedefine/>
    <w:uiPriority w:val="99"/>
    <w:semiHidden/>
    <w:rsid w:val="00AC0C4E"/>
    <w:pPr>
      <w:widowControl w:val="0"/>
      <w:jc w:val="both"/>
    </w:pPr>
    <w:rPr>
      <w:rFonts w:ascii="Arial" w:hAnsi="Arial" w:cs="Arial"/>
      <w:sz w:val="24"/>
      <w:szCs w:val="24"/>
    </w:rPr>
  </w:style>
  <w:style w:type="paragraph" w:customStyle="1" w:styleId="2fffa">
    <w:name w:val="::: осн2"/>
    <w:basedOn w:val="affffe"/>
    <w:autoRedefine/>
    <w:uiPriority w:val="99"/>
    <w:semiHidden/>
    <w:rsid w:val="00AC0C4E"/>
    <w:pPr>
      <w:spacing w:before="0" w:after="0" w:line="240" w:lineRule="auto"/>
      <w:ind w:left="567" w:firstLine="0"/>
    </w:pPr>
  </w:style>
  <w:style w:type="paragraph" w:customStyle="1" w:styleId="12c">
    <w:name w:val="12"/>
    <w:basedOn w:val="ae"/>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e"/>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b">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4"/>
    <w:uiPriority w:val="99"/>
    <w:semiHidden/>
    <w:rsid w:val="00AC0C4E"/>
    <w:pPr>
      <w:adjustRightInd/>
      <w:spacing w:before="400" w:after="300" w:line="240" w:lineRule="auto"/>
      <w:jc w:val="center"/>
      <w:textAlignment w:val="auto"/>
    </w:pPr>
    <w:rPr>
      <w:color w:val="000000"/>
      <w:spacing w:val="0"/>
      <w:kern w:val="32"/>
      <w:sz w:val="28"/>
      <w:szCs w:val="28"/>
    </w:rPr>
  </w:style>
  <w:style w:type="paragraph" w:customStyle="1" w:styleId="12d">
    <w:name w:val="Документ (заголовок 1)2"/>
    <w:basedOn w:val="0"/>
    <w:uiPriority w:val="99"/>
    <w:semiHidden/>
    <w:rsid w:val="00AC0C4E"/>
    <w:pPr>
      <w:tabs>
        <w:tab w:val="num" w:pos="360"/>
      </w:tabs>
      <w:spacing w:after="200"/>
      <w:ind w:left="360" w:hanging="360"/>
      <w:outlineLvl w:val="1"/>
    </w:pPr>
    <w:rPr>
      <w:rFonts w:ascii="Times New (W1)" w:hAnsi="Times New (W1)" w:cs="Times New (W1)"/>
      <w:color w:val="993300"/>
      <w:sz w:val="24"/>
      <w:szCs w:val="24"/>
    </w:rPr>
  </w:style>
  <w:style w:type="paragraph" w:customStyle="1" w:styleId="2fffc">
    <w:name w:val="Заголовок приложения2"/>
    <w:basedOn w:val="affffa"/>
    <w:next w:val="affffa"/>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d">
    <w:name w:val="кол_приложение2"/>
    <w:basedOn w:val="ae"/>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2fffe">
    <w:name w:val="НАЗВАНИЕ РАЗДЕЛА ДИ2"/>
    <w:basedOn w:val="20"/>
    <w:next w:val="ae"/>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
    <w:name w:val="назв подразд ПО2"/>
    <w:basedOn w:val="afffff2"/>
    <w:autoRedefine/>
    <w:uiPriority w:val="99"/>
    <w:semiHidden/>
    <w:rsid w:val="00AC0C4E"/>
    <w:pPr>
      <w:tabs>
        <w:tab w:val="clear" w:pos="993"/>
        <w:tab w:val="num" w:pos="360"/>
      </w:tabs>
      <w:ind w:left="360" w:hanging="360"/>
    </w:pPr>
  </w:style>
  <w:style w:type="paragraph" w:customStyle="1" w:styleId="2ffff0">
    <w:name w:val="Название главы2"/>
    <w:basedOn w:val="14"/>
    <w:next w:val="ae"/>
    <w:autoRedefine/>
    <w:uiPriority w:val="99"/>
    <w:semiHidden/>
    <w:rsid w:val="00AC0C4E"/>
    <w:pPr>
      <w:adjustRightInd/>
      <w:spacing w:before="120" w:after="0" w:line="360" w:lineRule="auto"/>
      <w:jc w:val="center"/>
      <w:textAlignment w:val="auto"/>
    </w:pPr>
    <w:rPr>
      <w:i/>
      <w:iCs/>
      <w:spacing w:val="0"/>
      <w:kern w:val="32"/>
      <w:sz w:val="32"/>
      <w:szCs w:val="32"/>
    </w:rPr>
  </w:style>
  <w:style w:type="paragraph" w:customStyle="1" w:styleId="2ffff1">
    <w:name w:val="НАЗВАНИЕ ГЛАВЫ ДИ2"/>
    <w:basedOn w:val="14"/>
    <w:next w:val="ae"/>
    <w:autoRedefine/>
    <w:uiPriority w:val="99"/>
    <w:semiHidden/>
    <w:rsid w:val="00AC0C4E"/>
    <w:pPr>
      <w:tabs>
        <w:tab w:val="left" w:pos="567"/>
      </w:tabs>
      <w:adjustRightInd/>
      <w:spacing w:before="360" w:line="240" w:lineRule="auto"/>
      <w:jc w:val="center"/>
      <w:textAlignment w:val="auto"/>
    </w:pPr>
    <w:rPr>
      <w:spacing w:val="0"/>
      <w:kern w:val="0"/>
    </w:rPr>
  </w:style>
  <w:style w:type="paragraph" w:customStyle="1" w:styleId="2ffff2">
    <w:name w:val="Название подраздела2"/>
    <w:basedOn w:val="ae"/>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2ffff3">
    <w:name w:val="Название раздела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4">
    <w:name w:val="номера разделов2"/>
    <w:next w:val="af"/>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5">
    <w:name w:val="номера подразделов2"/>
    <w:basedOn w:val="a3"/>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6">
    <w:name w:val="нумирация глав в ПЗ2"/>
    <w:basedOn w:val="a9"/>
    <w:autoRedefine/>
    <w:uiPriority w:val="99"/>
    <w:semiHidden/>
    <w:rsid w:val="00AC0C4E"/>
    <w:pPr>
      <w:numPr>
        <w:numId w:val="0"/>
      </w:numPr>
      <w:spacing w:before="0" w:line="240" w:lineRule="auto"/>
      <w:jc w:val="left"/>
    </w:pPr>
  </w:style>
  <w:style w:type="character" w:customStyle="1" w:styleId="12e">
    <w:name w:val="Оглавление 1 Знак2"/>
    <w:basedOn w:val="af1"/>
    <w:uiPriority w:val="99"/>
    <w:rsid w:val="00AC0C4E"/>
    <w:rPr>
      <w:rFonts w:ascii="Arial" w:hAnsi="Arial" w:cs="Arial"/>
      <w:b/>
      <w:bCs/>
      <w:caps/>
      <w:noProof/>
      <w:spacing w:val="-5"/>
      <w:sz w:val="20"/>
      <w:szCs w:val="20"/>
      <w:lang w:val="en-US"/>
    </w:rPr>
  </w:style>
  <w:style w:type="paragraph" w:customStyle="1" w:styleId="2ffff7">
    <w:name w:val="Оглавление ПЗ2"/>
    <w:basedOn w:val="18"/>
    <w:autoRedefine/>
    <w:uiPriority w:val="99"/>
    <w:semiHidden/>
    <w:rsid w:val="00AC0C4E"/>
    <w:pPr>
      <w:widowControl/>
      <w:tabs>
        <w:tab w:val="clear" w:pos="284"/>
        <w:tab w:val="num" w:pos="360"/>
        <w:tab w:val="left" w:leader="dot" w:pos="9526"/>
      </w:tabs>
      <w:adjustRightInd/>
      <w:spacing w:line="240" w:lineRule="auto"/>
      <w:ind w:right="1134"/>
      <w:textAlignment w:val="auto"/>
      <w:outlineLvl w:val="7"/>
    </w:pPr>
    <w:rPr>
      <w:b w:val="0"/>
      <w:bCs w:val="0"/>
      <w:caps w:val="0"/>
      <w:spacing w:val="0"/>
      <w:sz w:val="24"/>
      <w:szCs w:val="24"/>
      <w:lang w:val="ru-RU" w:eastAsia="ru-RU"/>
    </w:rPr>
  </w:style>
  <w:style w:type="paragraph" w:customStyle="1" w:styleId="2ffff8">
    <w:name w:val="Оглавление ПЗ_приложения2"/>
    <w:basedOn w:val="18"/>
    <w:autoRedefine/>
    <w:uiPriority w:val="99"/>
    <w:semiHidden/>
    <w:rsid w:val="00AC0C4E"/>
    <w:pPr>
      <w:widowControl/>
      <w:tabs>
        <w:tab w:val="clear" w:pos="284"/>
        <w:tab w:val="left" w:leader="dot" w:pos="2040"/>
        <w:tab w:val="left" w:leader="dot" w:pos="9526"/>
      </w:tabs>
      <w:adjustRightInd/>
      <w:spacing w:line="240" w:lineRule="auto"/>
      <w:ind w:right="1134"/>
      <w:textAlignment w:val="auto"/>
      <w:outlineLvl w:val="7"/>
    </w:pPr>
    <w:rPr>
      <w:b w:val="0"/>
      <w:bCs w:val="0"/>
      <w:caps w:val="0"/>
      <w:spacing w:val="0"/>
      <w:sz w:val="22"/>
      <w:szCs w:val="22"/>
      <w:lang w:val="ru-RU" w:eastAsia="ru-RU"/>
    </w:rPr>
  </w:style>
  <w:style w:type="paragraph" w:customStyle="1" w:styleId="2ffff9">
    <w:name w:val="Основная (важная) мысль2"/>
    <w:basedOn w:val="affffa"/>
    <w:next w:val="affffa"/>
    <w:autoRedefine/>
    <w:uiPriority w:val="99"/>
    <w:rsid w:val="00AC0C4E"/>
    <w:pPr>
      <w:ind w:firstLine="851"/>
      <w:jc w:val="both"/>
    </w:pPr>
    <w:rPr>
      <w:rFonts w:ascii="Arial" w:hAnsi="Arial" w:cs="Arial"/>
    </w:rPr>
  </w:style>
  <w:style w:type="character" w:customStyle="1" w:styleId="2ffffa">
    <w:name w:val="Основная (важная) мысль Знак Знак2"/>
    <w:basedOn w:val="affffb"/>
    <w:uiPriority w:val="99"/>
    <w:rsid w:val="00AC0C4E"/>
    <w:rPr>
      <w:rFonts w:ascii="Times New Roman" w:hAnsi="Times New Roman" w:cs="Times New Roman"/>
      <w:b/>
      <w:bCs/>
      <w:sz w:val="24"/>
      <w:szCs w:val="24"/>
      <w:lang w:val="ru-RU" w:eastAsia="ru-RU"/>
    </w:rPr>
  </w:style>
  <w:style w:type="paragraph" w:customStyle="1" w:styleId="2ffffb">
    <w:name w:val="Основная(важная) мысль2"/>
    <w:basedOn w:val="affffa"/>
    <w:next w:val="affffa"/>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c">
    <w:name w:val="ПодДокумент2"/>
    <w:basedOn w:val="ae"/>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2ffffd">
    <w:name w:val="прил в ПЗ2"/>
    <w:basedOn w:val="50"/>
    <w:next w:val="affffa"/>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Cs w:val="24"/>
      <w:lang w:eastAsia="ru-RU"/>
    </w:rPr>
  </w:style>
  <w:style w:type="paragraph" w:customStyle="1" w:styleId="2ffffe">
    <w:name w:val="прил. в содержание2"/>
    <w:basedOn w:val="ae"/>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5"/>
    <w:next w:val="affffa"/>
    <w:autoRedefine/>
    <w:uiPriority w:val="99"/>
    <w:rsid w:val="00AC0C4E"/>
    <w:pPr>
      <w:tabs>
        <w:tab w:val="clear" w:pos="360"/>
      </w:tabs>
    </w:pPr>
  </w:style>
  <w:style w:type="paragraph" w:customStyle="1" w:styleId="12f">
    <w:name w:val="прилБ12"/>
    <w:next w:val="affffa"/>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
    <w:name w:val="согласующие на тит листе2"/>
    <w:basedOn w:val="ae"/>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0">
    <w:name w:val="Содержание2"/>
    <w:basedOn w:val="18"/>
    <w:next w:val="affffa"/>
    <w:autoRedefine/>
    <w:uiPriority w:val="99"/>
    <w:semiHidden/>
    <w:rsid w:val="00AC0C4E"/>
    <w:pPr>
      <w:widowControl/>
      <w:tabs>
        <w:tab w:val="clear" w:pos="284"/>
        <w:tab w:val="left" w:pos="680"/>
        <w:tab w:val="left" w:leader="dot" w:pos="9526"/>
      </w:tabs>
      <w:adjustRightInd/>
      <w:spacing w:line="240" w:lineRule="auto"/>
      <w:ind w:left="680" w:right="1134" w:hanging="680"/>
      <w:textAlignment w:val="auto"/>
      <w:outlineLvl w:val="7"/>
    </w:pPr>
    <w:rPr>
      <w:b w:val="0"/>
      <w:bCs w:val="0"/>
      <w:caps w:val="0"/>
      <w:spacing w:val="0"/>
      <w:sz w:val="24"/>
      <w:szCs w:val="24"/>
      <w:lang w:val="ru-RU" w:eastAsia="ru-RU"/>
    </w:rPr>
  </w:style>
  <w:style w:type="paragraph" w:customStyle="1" w:styleId="-20">
    <w:name w:val="список лит-ры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8"/>
    <w:next w:val="affffa"/>
    <w:autoRedefine/>
    <w:uiPriority w:val="99"/>
    <w:semiHidden/>
    <w:rsid w:val="00AC0C4E"/>
    <w:pPr>
      <w:widowControl/>
      <w:tabs>
        <w:tab w:val="clear" w:pos="284"/>
        <w:tab w:val="left" w:leader="dot" w:pos="9526"/>
        <w:tab w:val="left" w:pos="9639"/>
      </w:tabs>
      <w:adjustRightInd/>
      <w:spacing w:line="240" w:lineRule="auto"/>
      <w:ind w:right="1134"/>
      <w:textAlignment w:val="auto"/>
      <w:outlineLvl w:val="7"/>
    </w:pPr>
    <w:rPr>
      <w:b w:val="0"/>
      <w:bCs w:val="0"/>
      <w:caps w:val="0"/>
      <w:spacing w:val="0"/>
      <w:sz w:val="24"/>
      <w:szCs w:val="24"/>
      <w:lang w:val="ru-RU" w:eastAsia="ru-RU"/>
    </w:rPr>
  </w:style>
  <w:style w:type="table" w:customStyle="1" w:styleId="12f0">
    <w:name w:val="Стиль таблицы12"/>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1">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2">
    <w:name w:val="Текст макроса Знак2"/>
    <w:basedOn w:val="af1"/>
    <w:uiPriority w:val="99"/>
    <w:rsid w:val="00AC0C4E"/>
    <w:rPr>
      <w:rFonts w:ascii="Courier New" w:hAnsi="Courier New" w:cs="Courier New"/>
      <w:lang w:val="ru-RU" w:eastAsia="ru-RU"/>
    </w:rPr>
  </w:style>
  <w:style w:type="paragraph" w:customStyle="1" w:styleId="2fffff3">
    <w:name w:val="текст на тит листе2"/>
    <w:basedOn w:val="ae"/>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4">
    <w:name w:val="тит_лист2"/>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5">
    <w:name w:val="Х осн2"/>
    <w:basedOn w:val="affffe"/>
    <w:autoRedefine/>
    <w:uiPriority w:val="99"/>
    <w:semiHidden/>
    <w:rsid w:val="00AC0C4E"/>
    <w:pPr>
      <w:spacing w:before="0" w:after="0" w:line="240" w:lineRule="auto"/>
      <w:ind w:left="600" w:firstLine="0"/>
    </w:pPr>
  </w:style>
  <w:style w:type="paragraph" w:customStyle="1" w:styleId="2fffff6">
    <w:name w:val="ЧАСТЬ ПОДРАЗДЕЛА2"/>
    <w:basedOn w:val="affffa"/>
    <w:next w:val="affffa"/>
    <w:autoRedefine/>
    <w:uiPriority w:val="99"/>
    <w:rsid w:val="00AC0C4E"/>
    <w:pPr>
      <w:ind w:firstLine="851"/>
      <w:jc w:val="both"/>
    </w:pPr>
    <w:rPr>
      <w:rFonts w:ascii="Arial" w:hAnsi="Arial" w:cs="Arial"/>
      <w:b w:val="0"/>
      <w:bCs w:val="0"/>
      <w:i/>
      <w:iCs/>
      <w:u w:val="single"/>
    </w:rPr>
  </w:style>
  <w:style w:type="paragraph" w:customStyle="1" w:styleId="2fffff7">
    <w:name w:val="Шапка таблиц2"/>
    <w:basedOn w:val="ae"/>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1"/>
    <w:uiPriority w:val="99"/>
    <w:rsid w:val="00AC0C4E"/>
    <w:rPr>
      <w:rFonts w:cs="Times New Roman"/>
    </w:rPr>
  </w:style>
  <w:style w:type="paragraph" w:customStyle="1" w:styleId="12f1">
    <w:name w:val="Обычный абзац12"/>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e"/>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e"/>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1"/>
    <w:uiPriority w:val="99"/>
    <w:rsid w:val="00AC0C4E"/>
    <w:rPr>
      <w:rFonts w:ascii="Arial" w:hAnsi="Arial" w:cs="Arial"/>
      <w:sz w:val="24"/>
      <w:szCs w:val="24"/>
      <w:lang w:eastAsia="ru-RU"/>
    </w:rPr>
  </w:style>
  <w:style w:type="paragraph" w:customStyle="1" w:styleId="3112">
    <w:name w:val="Основной текст с отступом 311"/>
    <w:basedOn w:val="ae"/>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e"/>
    <w:next w:val="ae"/>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8">
    <w:name w:val="Примечание2"/>
    <w:basedOn w:val="ae"/>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e"/>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1"/>
    <w:uiPriority w:val="99"/>
    <w:rsid w:val="00AC0C4E"/>
    <w:rPr>
      <w:rFonts w:ascii="Times New Roman" w:hAnsi="Times New Roman" w:cs="Times New Roman"/>
      <w:sz w:val="24"/>
      <w:szCs w:val="24"/>
      <w:lang w:eastAsia="ru-RU"/>
    </w:rPr>
  </w:style>
  <w:style w:type="paragraph" w:customStyle="1" w:styleId="2fffff9">
    <w:name w:val="маркированный2"/>
    <w:basedOn w:val="ae"/>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e"/>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e"/>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e"/>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e"/>
    <w:next w:val="ae"/>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e"/>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e"/>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e"/>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e"/>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e"/>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
    <w:uiPriority w:val="99"/>
    <w:rsid w:val="00AC0C4E"/>
    <w:pPr>
      <w:keepNext/>
    </w:pPr>
  </w:style>
  <w:style w:type="paragraph" w:customStyle="1" w:styleId="Picture11">
    <w:name w:val="Picture11"/>
    <w:basedOn w:val="ae"/>
    <w:next w:val="af7"/>
    <w:uiPriority w:val="99"/>
    <w:rsid w:val="00AC0C4E"/>
    <w:pPr>
      <w:keepNext/>
    </w:pPr>
  </w:style>
  <w:style w:type="paragraph" w:customStyle="1" w:styleId="HeadingBase11">
    <w:name w:val="Heading Base11"/>
    <w:basedOn w:val="ae"/>
    <w:next w:val="af"/>
    <w:uiPriority w:val="99"/>
    <w:rsid w:val="00AC0C4E"/>
    <w:pPr>
      <w:keepNext/>
      <w:keepLines/>
      <w:spacing w:before="140" w:line="220" w:lineRule="atLeast"/>
      <w:ind w:left="1077"/>
    </w:pPr>
    <w:rPr>
      <w:b/>
      <w:bCs/>
      <w:spacing w:val="-4"/>
      <w:kern w:val="28"/>
      <w:sz w:val="28"/>
      <w:szCs w:val="28"/>
      <w:lang w:val="ru-RU"/>
    </w:rPr>
  </w:style>
  <w:style w:type="paragraph" w:customStyle="1" w:styleId="ChapterSubtitle11">
    <w:name w:val="Chapter Subtitle11"/>
    <w:basedOn w:val="afa"/>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e"/>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e"/>
    <w:uiPriority w:val="99"/>
    <w:rsid w:val="00AC0C4E"/>
    <w:pPr>
      <w:keepLines/>
      <w:spacing w:line="200" w:lineRule="atLeast"/>
    </w:pPr>
    <w:rPr>
      <w:sz w:val="16"/>
      <w:szCs w:val="16"/>
    </w:rPr>
  </w:style>
  <w:style w:type="paragraph" w:customStyle="1" w:styleId="CompanyName11">
    <w:name w:val="Company Name11"/>
    <w:basedOn w:val="ae"/>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e"/>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e"/>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4"/>
    <w:uiPriority w:val="99"/>
    <w:rsid w:val="00AC0C4E"/>
    <w:pPr>
      <w:pBdr>
        <w:top w:val="single" w:sz="6" w:space="2" w:color="auto"/>
      </w:pBdr>
      <w:spacing w:before="600"/>
    </w:pPr>
  </w:style>
  <w:style w:type="paragraph" w:customStyle="1" w:styleId="FooterFirst11">
    <w:name w:val="Footer First11"/>
    <w:basedOn w:val="aff4"/>
    <w:uiPriority w:val="99"/>
    <w:rsid w:val="00AC0C4E"/>
    <w:pPr>
      <w:pBdr>
        <w:top w:val="single" w:sz="6" w:space="2" w:color="auto"/>
      </w:pBdr>
      <w:spacing w:before="600"/>
    </w:pPr>
  </w:style>
  <w:style w:type="paragraph" w:customStyle="1" w:styleId="FooterOdd11">
    <w:name w:val="Footer Odd11"/>
    <w:basedOn w:val="aff4"/>
    <w:uiPriority w:val="99"/>
    <w:rsid w:val="00AC0C4E"/>
    <w:pPr>
      <w:pBdr>
        <w:top w:val="single" w:sz="6" w:space="2" w:color="auto"/>
      </w:pBdr>
      <w:spacing w:before="600"/>
    </w:pPr>
  </w:style>
  <w:style w:type="paragraph" w:customStyle="1" w:styleId="HeaderEven11">
    <w:name w:val="Header Even11"/>
    <w:basedOn w:val="aff9"/>
    <w:uiPriority w:val="99"/>
    <w:rsid w:val="00AC0C4E"/>
    <w:pPr>
      <w:pBdr>
        <w:bottom w:val="single" w:sz="6" w:space="1" w:color="auto"/>
      </w:pBdr>
      <w:spacing w:after="600"/>
    </w:pPr>
  </w:style>
  <w:style w:type="paragraph" w:customStyle="1" w:styleId="HeaderFirst11">
    <w:name w:val="Header First11"/>
    <w:basedOn w:val="aff9"/>
    <w:uiPriority w:val="99"/>
    <w:rsid w:val="00AC0C4E"/>
    <w:pPr>
      <w:pBdr>
        <w:top w:val="single" w:sz="6" w:space="2" w:color="auto"/>
      </w:pBdr>
      <w:jc w:val="right"/>
    </w:pPr>
  </w:style>
  <w:style w:type="paragraph" w:customStyle="1" w:styleId="HeaderOdd11">
    <w:name w:val="Header Odd11"/>
    <w:basedOn w:val="aff9"/>
    <w:uiPriority w:val="99"/>
    <w:rsid w:val="00AC0C4E"/>
    <w:pPr>
      <w:pBdr>
        <w:bottom w:val="single" w:sz="6" w:space="1" w:color="auto"/>
      </w:pBdr>
      <w:spacing w:after="600"/>
    </w:pPr>
  </w:style>
  <w:style w:type="paragraph" w:customStyle="1" w:styleId="IndexBase11">
    <w:name w:val="Index Base11"/>
    <w:basedOn w:val="ae"/>
    <w:uiPriority w:val="99"/>
    <w:rsid w:val="00AC0C4E"/>
    <w:pPr>
      <w:spacing w:line="240" w:lineRule="atLeast"/>
      <w:ind w:left="360" w:hanging="360"/>
    </w:pPr>
    <w:rPr>
      <w:sz w:val="18"/>
      <w:szCs w:val="18"/>
    </w:rPr>
  </w:style>
  <w:style w:type="paragraph" w:customStyle="1" w:styleId="PartLabel11">
    <w:name w:val="Part Label11"/>
    <w:basedOn w:val="ae"/>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e"/>
    <w:next w:val="af"/>
    <w:uiPriority w:val="99"/>
    <w:rsid w:val="00AC0C4E"/>
    <w:pPr>
      <w:keepNext/>
      <w:spacing w:before="360"/>
    </w:pPr>
    <w:rPr>
      <w:i/>
      <w:iCs/>
      <w:kern w:val="28"/>
      <w:sz w:val="26"/>
      <w:szCs w:val="26"/>
    </w:rPr>
  </w:style>
  <w:style w:type="paragraph" w:customStyle="1" w:styleId="PartTitle11">
    <w:name w:val="Part Title11"/>
    <w:basedOn w:val="ae"/>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e"/>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4"/>
    <w:uiPriority w:val="99"/>
    <w:rsid w:val="00AC0C4E"/>
    <w:pPr>
      <w:tabs>
        <w:tab w:val="num" w:pos="284"/>
      </w:tabs>
    </w:pPr>
  </w:style>
  <w:style w:type="paragraph" w:customStyle="1" w:styleId="SectionLabel11">
    <w:name w:val="Section Label11"/>
    <w:basedOn w:val="HeadingBase"/>
    <w:next w:val="af"/>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e"/>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e"/>
    <w:uiPriority w:val="99"/>
    <w:rsid w:val="00AC0C4E"/>
    <w:pPr>
      <w:tabs>
        <w:tab w:val="right" w:leader="dot" w:pos="6480"/>
      </w:tabs>
      <w:spacing w:after="240" w:line="240" w:lineRule="atLeast"/>
      <w:ind w:left="0"/>
    </w:pPr>
  </w:style>
  <w:style w:type="paragraph" w:customStyle="1" w:styleId="TableText11">
    <w:name w:val="Table Text11"/>
    <w:basedOn w:val="ae"/>
    <w:uiPriority w:val="99"/>
    <w:rsid w:val="00AC0C4E"/>
    <w:pPr>
      <w:spacing w:before="60"/>
      <w:ind w:left="0"/>
    </w:pPr>
    <w:rPr>
      <w:sz w:val="18"/>
      <w:szCs w:val="18"/>
    </w:rPr>
  </w:style>
  <w:style w:type="paragraph" w:customStyle="1" w:styleId="StyleBodyTextLeft021cm11">
    <w:name w:val="Style Body Text + Left:  021 cm11"/>
    <w:basedOn w:val="af"/>
    <w:uiPriority w:val="99"/>
    <w:rsid w:val="00AC0C4E"/>
  </w:style>
  <w:style w:type="paragraph" w:customStyle="1" w:styleId="StyleBodyTextLeft075cmFirstline0cm11">
    <w:name w:val="Style Body Text + Left:  075 cm First line:  0 cm11"/>
    <w:basedOn w:val="af"/>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4"/>
    <w:uiPriority w:val="99"/>
    <w:rsid w:val="00AC0C4E"/>
    <w:pPr>
      <w:pBdr>
        <w:top w:val="single" w:sz="48" w:space="9" w:color="FFFFFF"/>
        <w:bottom w:val="single" w:sz="6" w:space="2" w:color="FFFFFF"/>
      </w:pBdr>
      <w:tabs>
        <w:tab w:val="num" w:pos="857"/>
      </w:tabs>
      <w:ind w:left="857"/>
    </w:pPr>
  </w:style>
  <w:style w:type="paragraph" w:customStyle="1" w:styleId="1111">
    <w:name w:val="аголовок 111"/>
    <w:basedOn w:val="ae"/>
    <w:next w:val="ae"/>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e"/>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e"/>
    <w:next w:val="ae"/>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e"/>
    <w:next w:val="ae"/>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e"/>
    <w:next w:val="ae"/>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e"/>
    <w:uiPriority w:val="99"/>
    <w:rsid w:val="00AC0C4E"/>
    <w:pPr>
      <w:keepNext/>
      <w:numPr>
        <w:ilvl w:val="0"/>
        <w:numId w:val="0"/>
      </w:numPr>
      <w:tabs>
        <w:tab w:val="num" w:pos="0"/>
      </w:tabs>
      <w:spacing w:before="0"/>
      <w:ind w:left="568" w:hanging="431"/>
      <w:outlineLvl w:val="3"/>
    </w:pPr>
  </w:style>
  <w:style w:type="paragraph" w:customStyle="1" w:styleId="5110">
    <w:name w:val="заголовок 511"/>
    <w:basedOn w:val="ae"/>
    <w:next w:val="ae"/>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e"/>
    <w:next w:val="ae"/>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e"/>
    <w:next w:val="ae"/>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e"/>
    <w:next w:val="ae"/>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e"/>
    <w:next w:val="ae"/>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e"/>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11">
    <w:name w:val="font511"/>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e"/>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e"/>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e"/>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widowControl/>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
    <w:uiPriority w:val="99"/>
    <w:rsid w:val="00AC0C4E"/>
    <w:pPr>
      <w:widowControl/>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e"/>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7"/>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13">
    <w:name w:val="Знак111"/>
    <w:basedOn w:val="ae"/>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
    <w:uiPriority w:val="99"/>
    <w:rsid w:val="00AC0C4E"/>
    <w:rPr>
      <w:rFonts w:ascii="Arial" w:hAnsi="Arial" w:cs="Arial"/>
      <w:b/>
      <w:bCs/>
      <w:spacing w:val="-5"/>
      <w:sz w:val="20"/>
      <w:szCs w:val="20"/>
      <w:lang w:val="en-US" w:eastAsia="en-US"/>
    </w:rPr>
  </w:style>
  <w:style w:type="paragraph" w:customStyle="1" w:styleId="11fc">
    <w:name w:val="заголовок С. и Л.11"/>
    <w:next w:val="ae"/>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9"/>
    <w:next w:val="ae"/>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9"/>
    <w:next w:val="ae"/>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9"/>
    <w:next w:val="ac"/>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e"/>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e"/>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4"/>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
    <w:uiPriority w:val="99"/>
    <w:rsid w:val="00AC0C4E"/>
    <w:pPr>
      <w:ind w:left="1287" w:hanging="360"/>
    </w:pPr>
  </w:style>
  <w:style w:type="character" w:customStyle="1" w:styleId="1115">
    <w:name w:val="Стиль1 Знак11"/>
    <w:basedOn w:val="af1"/>
    <w:uiPriority w:val="99"/>
    <w:rsid w:val="00AC0C4E"/>
    <w:rPr>
      <w:rFonts w:ascii="Arial" w:hAnsi="Arial" w:cs="Arial"/>
      <w:spacing w:val="-5"/>
    </w:rPr>
  </w:style>
  <w:style w:type="paragraph" w:customStyle="1" w:styleId="11ff3">
    <w:name w:val="Основной текст записки11"/>
    <w:basedOn w:val="ae"/>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6"/>
    <w:next w:val="ae"/>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e"/>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e"/>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a"/>
    <w:next w:val="affffa"/>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e"/>
    <w:autoRedefine/>
    <w:uiPriority w:val="99"/>
    <w:semiHidden/>
    <w:rsid w:val="00AC0C4E"/>
    <w:pPr>
      <w:spacing w:before="0" w:after="0" w:line="240" w:lineRule="auto"/>
      <w:ind w:left="567" w:firstLine="0"/>
    </w:pPr>
  </w:style>
  <w:style w:type="paragraph" w:customStyle="1" w:styleId="1117">
    <w:name w:val="111"/>
    <w:basedOn w:val="ae"/>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e"/>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e"/>
    <w:autoRedefine/>
    <w:uiPriority w:val="99"/>
    <w:semiHidden/>
    <w:rsid w:val="00AC0C4E"/>
    <w:pPr>
      <w:widowControl/>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4"/>
    <w:uiPriority w:val="99"/>
    <w:semiHidden/>
    <w:rsid w:val="00AC0C4E"/>
    <w:pPr>
      <w:adjustRightInd/>
      <w:spacing w:before="400" w:after="300" w:line="240" w:lineRule="auto"/>
      <w:jc w:val="center"/>
      <w:textAlignment w:val="auto"/>
    </w:pPr>
    <w:rPr>
      <w:color w:val="000000"/>
      <w:spacing w:val="0"/>
      <w:kern w:val="32"/>
      <w:sz w:val="28"/>
      <w:szCs w:val="28"/>
    </w:rPr>
  </w:style>
  <w:style w:type="paragraph" w:customStyle="1" w:styleId="1118">
    <w:name w:val="Документ (заголовок 1)11"/>
    <w:basedOn w:val="0"/>
    <w:uiPriority w:val="99"/>
    <w:semiHidden/>
    <w:rsid w:val="00AC0C4E"/>
    <w:pPr>
      <w:tabs>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a"/>
    <w:next w:val="affffa"/>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e"/>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e"/>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2"/>
    <w:autoRedefine/>
    <w:uiPriority w:val="99"/>
    <w:semiHidden/>
    <w:rsid w:val="00AC0C4E"/>
    <w:pPr>
      <w:tabs>
        <w:tab w:val="clear" w:pos="993"/>
        <w:tab w:val="num" w:pos="360"/>
      </w:tabs>
      <w:ind w:left="360" w:hanging="360"/>
    </w:pPr>
  </w:style>
  <w:style w:type="paragraph" w:customStyle="1" w:styleId="11ffc">
    <w:name w:val="Название главы11"/>
    <w:basedOn w:val="14"/>
    <w:next w:val="ae"/>
    <w:autoRedefine/>
    <w:uiPriority w:val="99"/>
    <w:semiHidden/>
    <w:rsid w:val="00AC0C4E"/>
    <w:pPr>
      <w:adjustRightInd/>
      <w:spacing w:before="120" w:after="0" w:line="360" w:lineRule="auto"/>
      <w:jc w:val="center"/>
      <w:textAlignment w:val="auto"/>
    </w:pPr>
    <w:rPr>
      <w:i/>
      <w:iCs/>
      <w:spacing w:val="0"/>
      <w:kern w:val="32"/>
      <w:sz w:val="32"/>
      <w:szCs w:val="32"/>
    </w:rPr>
  </w:style>
  <w:style w:type="paragraph" w:customStyle="1" w:styleId="11ffd">
    <w:name w:val="НАЗВАНИЕ ГЛАВЫ ДИ11"/>
    <w:basedOn w:val="14"/>
    <w:next w:val="ae"/>
    <w:autoRedefine/>
    <w:uiPriority w:val="99"/>
    <w:semiHidden/>
    <w:rsid w:val="00AC0C4E"/>
    <w:pPr>
      <w:tabs>
        <w:tab w:val="left" w:pos="567"/>
      </w:tabs>
      <w:adjustRightInd/>
      <w:spacing w:before="360" w:line="240" w:lineRule="auto"/>
      <w:jc w:val="center"/>
      <w:textAlignment w:val="auto"/>
    </w:pPr>
    <w:rPr>
      <w:spacing w:val="0"/>
      <w:kern w:val="0"/>
    </w:rPr>
  </w:style>
  <w:style w:type="paragraph" w:customStyle="1" w:styleId="11ffe">
    <w:name w:val="Название подраздела11"/>
    <w:basedOn w:val="ae"/>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3"/>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9"/>
    <w:autoRedefine/>
    <w:uiPriority w:val="99"/>
    <w:semiHidden/>
    <w:rsid w:val="00AC0C4E"/>
    <w:pPr>
      <w:numPr>
        <w:numId w:val="0"/>
      </w:numPr>
      <w:spacing w:before="0" w:line="240" w:lineRule="auto"/>
      <w:jc w:val="left"/>
    </w:pPr>
  </w:style>
  <w:style w:type="paragraph" w:customStyle="1" w:styleId="11fff3">
    <w:name w:val="Оглавление ПЗ11"/>
    <w:basedOn w:val="18"/>
    <w:autoRedefine/>
    <w:uiPriority w:val="99"/>
    <w:semiHidden/>
    <w:rsid w:val="00AC0C4E"/>
    <w:pPr>
      <w:widowControl/>
      <w:tabs>
        <w:tab w:val="clear" w:pos="284"/>
        <w:tab w:val="num" w:pos="360"/>
        <w:tab w:val="left" w:leader="dot" w:pos="9526"/>
      </w:tabs>
      <w:adjustRightInd/>
      <w:spacing w:line="240" w:lineRule="auto"/>
      <w:ind w:right="1134"/>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8"/>
    <w:autoRedefine/>
    <w:uiPriority w:val="99"/>
    <w:semiHidden/>
    <w:rsid w:val="00AC0C4E"/>
    <w:pPr>
      <w:widowControl/>
      <w:tabs>
        <w:tab w:val="clear" w:pos="284"/>
        <w:tab w:val="left" w:leader="dot" w:pos="2040"/>
        <w:tab w:val="left" w:leader="dot" w:pos="9526"/>
      </w:tabs>
      <w:adjustRightInd/>
      <w:spacing w:line="240" w:lineRule="auto"/>
      <w:ind w:right="1134"/>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a"/>
    <w:next w:val="affffa"/>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b"/>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a"/>
    <w:next w:val="affffa"/>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e"/>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a"/>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Cs w:val="24"/>
      <w:lang w:eastAsia="ru-RU"/>
    </w:rPr>
  </w:style>
  <w:style w:type="paragraph" w:customStyle="1" w:styleId="11fffa">
    <w:name w:val="прил. в содержание11"/>
    <w:basedOn w:val="ae"/>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5"/>
    <w:next w:val="affffa"/>
    <w:autoRedefine/>
    <w:uiPriority w:val="99"/>
    <w:rsid w:val="00AC0C4E"/>
    <w:pPr>
      <w:tabs>
        <w:tab w:val="clear" w:pos="360"/>
      </w:tabs>
    </w:pPr>
  </w:style>
  <w:style w:type="paragraph" w:customStyle="1" w:styleId="1119">
    <w:name w:val="прилБ111"/>
    <w:next w:val="affffa"/>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e"/>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8"/>
    <w:next w:val="affffa"/>
    <w:autoRedefine/>
    <w:uiPriority w:val="99"/>
    <w:semiHidden/>
    <w:rsid w:val="00AC0C4E"/>
    <w:pPr>
      <w:widowControl/>
      <w:tabs>
        <w:tab w:val="clear" w:pos="284"/>
        <w:tab w:val="left" w:pos="680"/>
        <w:tab w:val="left" w:leader="dot" w:pos="9526"/>
      </w:tabs>
      <w:adjustRightInd/>
      <w:spacing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8"/>
    <w:next w:val="affffa"/>
    <w:autoRedefine/>
    <w:uiPriority w:val="99"/>
    <w:semiHidden/>
    <w:rsid w:val="00AC0C4E"/>
    <w:pPr>
      <w:widowControl/>
      <w:tabs>
        <w:tab w:val="clear" w:pos="284"/>
        <w:tab w:val="left" w:leader="dot" w:pos="9526"/>
        <w:tab w:val="left" w:pos="9639"/>
      </w:tabs>
      <w:adjustRightInd/>
      <w:spacing w:line="240" w:lineRule="auto"/>
      <w:ind w:right="1134"/>
      <w:textAlignment w:val="auto"/>
      <w:outlineLvl w:val="7"/>
    </w:pPr>
    <w:rPr>
      <w:b w:val="0"/>
      <w:bCs w:val="0"/>
      <w:caps w:val="0"/>
      <w:spacing w:val="0"/>
      <w:sz w:val="24"/>
      <w:szCs w:val="24"/>
      <w:lang w:val="ru-RU" w:eastAsia="ru-RU"/>
    </w:rPr>
  </w:style>
  <w:style w:type="table" w:customStyle="1" w:styleId="111a">
    <w:name w:val="Стиль таблицы111"/>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e"/>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e"/>
    <w:autoRedefine/>
    <w:uiPriority w:val="99"/>
    <w:semiHidden/>
    <w:rsid w:val="00AC0C4E"/>
    <w:pPr>
      <w:spacing w:before="0" w:after="0" w:line="240" w:lineRule="auto"/>
      <w:ind w:left="600" w:firstLine="0"/>
    </w:pPr>
  </w:style>
  <w:style w:type="paragraph" w:customStyle="1" w:styleId="11ffff1">
    <w:name w:val="ЧАСТЬ ПОДРАЗДЕЛА11"/>
    <w:basedOn w:val="affffa"/>
    <w:next w:val="affffa"/>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e"/>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1fffff8">
    <w:name w:val="Сильная ссылка1"/>
    <w:basedOn w:val="af1"/>
    <w:uiPriority w:val="99"/>
    <w:rsid w:val="00AC0C4E"/>
    <w:rPr>
      <w:rFonts w:cs="Times New Roman"/>
      <w:b/>
      <w:bCs/>
      <w:smallCaps/>
      <w:color w:val="auto"/>
      <w:spacing w:val="5"/>
      <w:u w:val="single"/>
    </w:rPr>
  </w:style>
  <w:style w:type="paragraph" w:customStyle="1" w:styleId="afffffff8">
    <w:name w:val="Название_"/>
    <w:basedOn w:val="af7"/>
    <w:link w:val="afffffff9"/>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9">
    <w:name w:val="ПРИЛОЖЕНИЕ_1"/>
    <w:basedOn w:val="14"/>
    <w:link w:val="1fffffa"/>
    <w:uiPriority w:val="99"/>
    <w:rsid w:val="00AC0C4E"/>
    <w:pPr>
      <w:pBdr>
        <w:bottom w:val="single" w:sz="6" w:space="0" w:color="FFFFFF"/>
      </w:pBdr>
      <w:ind w:left="360" w:hanging="360"/>
    </w:pPr>
  </w:style>
  <w:style w:type="character" w:customStyle="1" w:styleId="afffffff9">
    <w:name w:val="Название_ Знак"/>
    <w:basedOn w:val="af1"/>
    <w:link w:val="afffffff8"/>
    <w:uiPriority w:val="99"/>
    <w:locked/>
    <w:rsid w:val="00AC0C4E"/>
    <w:rPr>
      <w:rFonts w:ascii="Arial Narrow" w:hAnsi="Arial Narrow" w:cs="Arial Narrow"/>
      <w:b/>
      <w:bCs/>
      <w:spacing w:val="-5"/>
    </w:rPr>
  </w:style>
  <w:style w:type="character" w:customStyle="1" w:styleId="1fffffa">
    <w:name w:val="ПРИЛОЖЕНИЕ_1 Знак"/>
    <w:basedOn w:val="15"/>
    <w:link w:val="1fffff9"/>
    <w:uiPriority w:val="99"/>
    <w:locked/>
    <w:rsid w:val="00AC0C4E"/>
    <w:rPr>
      <w:rFonts w:ascii="Arial Black" w:hAnsi="Arial Black" w:cs="Arial Black"/>
      <w:b/>
      <w:bCs/>
      <w:caps/>
      <w:spacing w:val="-8"/>
      <w:kern w:val="20"/>
      <w:sz w:val="24"/>
      <w:szCs w:val="24"/>
      <w:lang w:eastAsia="en-US"/>
    </w:rPr>
  </w:style>
  <w:style w:type="paragraph" w:customStyle="1" w:styleId="font8">
    <w:name w:val="font8"/>
    <w:basedOn w:val="ae"/>
    <w:rsid w:val="00AC0C4E"/>
    <w:pPr>
      <w:widowControl/>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e"/>
    <w:uiPriority w:val="99"/>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e"/>
    <w:rsid w:val="00AC0C4E"/>
    <w:pPr>
      <w:widowControl/>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e"/>
    <w:rsid w:val="00AC0C4E"/>
    <w:pPr>
      <w:widowControl/>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e"/>
    <w:rsid w:val="00AC0C4E"/>
    <w:pPr>
      <w:widowControl/>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e"/>
    <w:rsid w:val="00AC0C4E"/>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e"/>
    <w:rsid w:val="00AC0C4E"/>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e"/>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e"/>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e"/>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e"/>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e"/>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e"/>
    <w:rsid w:val="00AC0C4E"/>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e"/>
    <w:rsid w:val="00AC0C4E"/>
    <w:pPr>
      <w:widowControl/>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e"/>
    <w:rsid w:val="00AC0C4E"/>
    <w:pPr>
      <w:widowControl/>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e"/>
    <w:rsid w:val="00AC0C4E"/>
    <w:pPr>
      <w:widowControl/>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e"/>
    <w:rsid w:val="00AC0C4E"/>
    <w:pPr>
      <w:widowControl/>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e"/>
    <w:rsid w:val="00AC0C4E"/>
    <w:pPr>
      <w:widowControl/>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e"/>
    <w:rsid w:val="00AC0C4E"/>
    <w:pPr>
      <w:widowControl/>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e"/>
    <w:rsid w:val="00AC0C4E"/>
    <w:pPr>
      <w:widowControl/>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e"/>
    <w:rsid w:val="00AC0C4E"/>
    <w:pPr>
      <w:widowControl/>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e"/>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e"/>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e"/>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e"/>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e"/>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1"/>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1"/>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1"/>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1"/>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1"/>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1"/>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1"/>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1"/>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1"/>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1"/>
    <w:uiPriority w:val="99"/>
    <w:semiHidden/>
    <w:rsid w:val="00AC0C4E"/>
    <w:rPr>
      <w:rFonts w:ascii="Tahoma" w:hAnsi="Tahoma" w:cs="Tahoma"/>
      <w:spacing w:val="-5"/>
      <w:sz w:val="16"/>
      <w:szCs w:val="16"/>
      <w:lang w:val="en-US"/>
    </w:rPr>
  </w:style>
  <w:style w:type="paragraph" w:customStyle="1" w:styleId="BlockQuotation3">
    <w:name w:val="Block Quotation3"/>
    <w:basedOn w:val="ae"/>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1"/>
    <w:uiPriority w:val="99"/>
    <w:rsid w:val="00AC0C4E"/>
    <w:rPr>
      <w:rFonts w:ascii="Arial" w:hAnsi="Arial" w:cs="Arial"/>
      <w:spacing w:val="-5"/>
    </w:rPr>
  </w:style>
  <w:style w:type="paragraph" w:customStyle="1" w:styleId="BodyTextKeep3">
    <w:name w:val="Body Text Keep3"/>
    <w:basedOn w:val="af"/>
    <w:uiPriority w:val="99"/>
    <w:rsid w:val="00AC0C4E"/>
    <w:pPr>
      <w:keepNext/>
    </w:pPr>
  </w:style>
  <w:style w:type="paragraph" w:customStyle="1" w:styleId="Picture3">
    <w:name w:val="Picture3"/>
    <w:basedOn w:val="ae"/>
    <w:next w:val="af7"/>
    <w:uiPriority w:val="99"/>
    <w:rsid w:val="00AC0C4E"/>
    <w:pPr>
      <w:keepNext/>
    </w:pPr>
  </w:style>
  <w:style w:type="paragraph" w:customStyle="1" w:styleId="HeadingBase3">
    <w:name w:val="Heading Base3"/>
    <w:basedOn w:val="ae"/>
    <w:next w:val="af"/>
    <w:uiPriority w:val="99"/>
    <w:rsid w:val="00AC0C4E"/>
    <w:pPr>
      <w:keepNext/>
      <w:keepLines/>
      <w:spacing w:before="140" w:line="220" w:lineRule="atLeast"/>
      <w:ind w:left="1077"/>
    </w:pPr>
    <w:rPr>
      <w:b/>
      <w:bCs/>
      <w:spacing w:val="-4"/>
      <w:kern w:val="28"/>
      <w:sz w:val="28"/>
      <w:szCs w:val="28"/>
      <w:lang w:val="ru-RU"/>
    </w:rPr>
  </w:style>
  <w:style w:type="character" w:customStyle="1" w:styleId="4b">
    <w:name w:val="Название Знак4"/>
    <w:basedOn w:val="af1"/>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1"/>
    <w:uiPriority w:val="99"/>
    <w:rsid w:val="00AC0C4E"/>
    <w:rPr>
      <w:rFonts w:ascii="Arial" w:hAnsi="Arial" w:cs="Arial"/>
      <w:b/>
      <w:bCs/>
      <w:spacing w:val="-16"/>
      <w:kern w:val="28"/>
      <w:sz w:val="28"/>
      <w:szCs w:val="28"/>
    </w:rPr>
  </w:style>
  <w:style w:type="paragraph" w:customStyle="1" w:styleId="ChapterSubtitle3">
    <w:name w:val="Chapter Subtitle3"/>
    <w:basedOn w:val="afa"/>
    <w:uiPriority w:val="99"/>
    <w:rsid w:val="00AC0C4E"/>
  </w:style>
  <w:style w:type="paragraph" w:customStyle="1" w:styleId="ChapterTitle3">
    <w:name w:val="Chapter Title3"/>
    <w:basedOn w:val="ae"/>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e"/>
    <w:uiPriority w:val="99"/>
    <w:rsid w:val="00AC0C4E"/>
    <w:pPr>
      <w:keepLines/>
      <w:spacing w:line="200" w:lineRule="atLeast"/>
    </w:pPr>
    <w:rPr>
      <w:sz w:val="16"/>
      <w:szCs w:val="16"/>
    </w:rPr>
  </w:style>
  <w:style w:type="character" w:customStyle="1" w:styleId="4c">
    <w:name w:val="Текст примечания Знак4"/>
    <w:basedOn w:val="af1"/>
    <w:uiPriority w:val="99"/>
    <w:rsid w:val="00AC0C4E"/>
    <w:rPr>
      <w:rFonts w:ascii="Arial" w:hAnsi="Arial" w:cs="Arial"/>
      <w:spacing w:val="-5"/>
      <w:sz w:val="20"/>
      <w:szCs w:val="20"/>
      <w:lang w:val="en-US"/>
    </w:rPr>
  </w:style>
  <w:style w:type="paragraph" w:customStyle="1" w:styleId="CompanyName3">
    <w:name w:val="Company Name3"/>
    <w:basedOn w:val="ae"/>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e"/>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1"/>
    <w:uiPriority w:val="99"/>
    <w:rsid w:val="00AC0C4E"/>
    <w:rPr>
      <w:rFonts w:ascii="Arial" w:hAnsi="Arial" w:cs="Arial"/>
      <w:spacing w:val="-5"/>
      <w:sz w:val="20"/>
      <w:szCs w:val="20"/>
      <w:lang w:val="en-US"/>
    </w:rPr>
  </w:style>
  <w:style w:type="paragraph" w:customStyle="1" w:styleId="HeaderBase3">
    <w:name w:val="Header Base3"/>
    <w:basedOn w:val="ae"/>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1"/>
    <w:uiPriority w:val="99"/>
    <w:rsid w:val="00AC0C4E"/>
    <w:rPr>
      <w:rFonts w:ascii="Arial" w:hAnsi="Arial" w:cs="Arial"/>
      <w:caps/>
      <w:spacing w:val="-5"/>
      <w:sz w:val="20"/>
      <w:szCs w:val="20"/>
      <w:lang w:val="en-US"/>
    </w:rPr>
  </w:style>
  <w:style w:type="paragraph" w:customStyle="1" w:styleId="FooterEven3">
    <w:name w:val="Footer Even3"/>
    <w:basedOn w:val="aff4"/>
    <w:uiPriority w:val="99"/>
    <w:rsid w:val="00AC0C4E"/>
    <w:pPr>
      <w:pBdr>
        <w:top w:val="single" w:sz="6" w:space="2" w:color="auto"/>
      </w:pBdr>
      <w:spacing w:before="600"/>
    </w:pPr>
  </w:style>
  <w:style w:type="paragraph" w:customStyle="1" w:styleId="FooterFirst3">
    <w:name w:val="Footer First3"/>
    <w:basedOn w:val="aff4"/>
    <w:uiPriority w:val="99"/>
    <w:rsid w:val="00AC0C4E"/>
    <w:pPr>
      <w:pBdr>
        <w:top w:val="single" w:sz="6" w:space="2" w:color="auto"/>
      </w:pBdr>
      <w:spacing w:before="600"/>
    </w:pPr>
  </w:style>
  <w:style w:type="paragraph" w:customStyle="1" w:styleId="FooterOdd3">
    <w:name w:val="Footer Odd3"/>
    <w:basedOn w:val="aff4"/>
    <w:uiPriority w:val="99"/>
    <w:rsid w:val="00AC0C4E"/>
    <w:pPr>
      <w:pBdr>
        <w:top w:val="single" w:sz="6" w:space="2" w:color="auto"/>
      </w:pBdr>
      <w:spacing w:before="600"/>
    </w:pPr>
  </w:style>
  <w:style w:type="character" w:customStyle="1" w:styleId="3ff1">
    <w:name w:val="Текст сноски Знак3"/>
    <w:basedOn w:val="af1"/>
    <w:uiPriority w:val="99"/>
    <w:rsid w:val="00AC0C4E"/>
    <w:rPr>
      <w:rFonts w:ascii="Arial" w:hAnsi="Arial" w:cs="Arial"/>
      <w:spacing w:val="-5"/>
      <w:sz w:val="20"/>
      <w:szCs w:val="20"/>
      <w:lang w:val="en-US"/>
    </w:rPr>
  </w:style>
  <w:style w:type="character" w:customStyle="1" w:styleId="4d">
    <w:name w:val="Верхний колонтитул Знак4"/>
    <w:basedOn w:val="af1"/>
    <w:uiPriority w:val="99"/>
    <w:rsid w:val="00AC0C4E"/>
    <w:rPr>
      <w:rFonts w:ascii="Arial" w:hAnsi="Arial" w:cs="Arial"/>
      <w:caps/>
      <w:spacing w:val="-5"/>
      <w:sz w:val="20"/>
      <w:szCs w:val="20"/>
      <w:lang w:val="en-US"/>
    </w:rPr>
  </w:style>
  <w:style w:type="paragraph" w:customStyle="1" w:styleId="HeaderEven3">
    <w:name w:val="Header Even3"/>
    <w:basedOn w:val="aff9"/>
    <w:uiPriority w:val="99"/>
    <w:rsid w:val="00AC0C4E"/>
    <w:pPr>
      <w:pBdr>
        <w:bottom w:val="single" w:sz="6" w:space="1" w:color="auto"/>
      </w:pBdr>
      <w:spacing w:after="600"/>
    </w:pPr>
  </w:style>
  <w:style w:type="paragraph" w:customStyle="1" w:styleId="HeaderFirst3">
    <w:name w:val="Header First3"/>
    <w:basedOn w:val="aff9"/>
    <w:uiPriority w:val="99"/>
    <w:rsid w:val="00AC0C4E"/>
    <w:pPr>
      <w:pBdr>
        <w:top w:val="single" w:sz="6" w:space="2" w:color="auto"/>
      </w:pBdr>
      <w:jc w:val="right"/>
    </w:pPr>
  </w:style>
  <w:style w:type="paragraph" w:customStyle="1" w:styleId="HeaderOdd3">
    <w:name w:val="Header Odd3"/>
    <w:basedOn w:val="aff9"/>
    <w:uiPriority w:val="99"/>
    <w:rsid w:val="00AC0C4E"/>
    <w:pPr>
      <w:pBdr>
        <w:bottom w:val="single" w:sz="6" w:space="1" w:color="auto"/>
      </w:pBdr>
      <w:spacing w:after="600"/>
    </w:pPr>
  </w:style>
  <w:style w:type="paragraph" w:customStyle="1" w:styleId="IndexBase3">
    <w:name w:val="Index Base3"/>
    <w:basedOn w:val="ae"/>
    <w:uiPriority w:val="99"/>
    <w:rsid w:val="00AC0C4E"/>
    <w:pPr>
      <w:spacing w:line="240" w:lineRule="atLeast"/>
      <w:ind w:left="360" w:hanging="360"/>
    </w:pPr>
    <w:rPr>
      <w:sz w:val="18"/>
      <w:szCs w:val="18"/>
    </w:rPr>
  </w:style>
  <w:style w:type="character" w:customStyle="1" w:styleId="3ff2">
    <w:name w:val="Шапка Знак3"/>
    <w:basedOn w:val="af1"/>
    <w:uiPriority w:val="99"/>
    <w:rsid w:val="00AC0C4E"/>
    <w:rPr>
      <w:rFonts w:ascii="Arial" w:hAnsi="Arial" w:cs="Arial"/>
    </w:rPr>
  </w:style>
  <w:style w:type="paragraph" w:customStyle="1" w:styleId="PartLabel3">
    <w:name w:val="Part Label3"/>
    <w:basedOn w:val="ae"/>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e"/>
    <w:next w:val="af"/>
    <w:uiPriority w:val="99"/>
    <w:rsid w:val="00AC0C4E"/>
    <w:pPr>
      <w:keepNext/>
      <w:spacing w:before="360"/>
    </w:pPr>
    <w:rPr>
      <w:i/>
      <w:iCs/>
      <w:kern w:val="28"/>
      <w:sz w:val="26"/>
      <w:szCs w:val="26"/>
    </w:rPr>
  </w:style>
  <w:style w:type="paragraph" w:customStyle="1" w:styleId="PartTitle3">
    <w:name w:val="Part Title3"/>
    <w:basedOn w:val="ae"/>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e"/>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4"/>
    <w:uiPriority w:val="99"/>
    <w:rsid w:val="00AC0C4E"/>
    <w:pPr>
      <w:tabs>
        <w:tab w:val="num" w:pos="360"/>
        <w:tab w:val="num" w:pos="1287"/>
      </w:tabs>
      <w:ind w:left="360" w:hanging="431"/>
    </w:pPr>
  </w:style>
  <w:style w:type="paragraph" w:customStyle="1" w:styleId="SectionLabel3">
    <w:name w:val="Section Label3"/>
    <w:basedOn w:val="HeadingBase"/>
    <w:next w:val="af"/>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e"/>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e"/>
    <w:uiPriority w:val="99"/>
    <w:rsid w:val="00AC0C4E"/>
    <w:pPr>
      <w:tabs>
        <w:tab w:val="right" w:leader="dot" w:pos="6480"/>
      </w:tabs>
      <w:spacing w:after="240" w:line="240" w:lineRule="atLeast"/>
      <w:ind w:left="0"/>
    </w:pPr>
  </w:style>
  <w:style w:type="paragraph" w:customStyle="1" w:styleId="TableText3">
    <w:name w:val="Table Text3"/>
    <w:basedOn w:val="ae"/>
    <w:uiPriority w:val="99"/>
    <w:rsid w:val="00AC0C4E"/>
    <w:pPr>
      <w:spacing w:before="60"/>
      <w:ind w:left="0"/>
    </w:pPr>
    <w:rPr>
      <w:sz w:val="18"/>
      <w:szCs w:val="18"/>
    </w:rPr>
  </w:style>
  <w:style w:type="paragraph" w:customStyle="1" w:styleId="StyleBodyTextLeft021cm3">
    <w:name w:val="Style Body Text + Left:  021 cm3"/>
    <w:basedOn w:val="af"/>
    <w:uiPriority w:val="99"/>
    <w:rsid w:val="00AC0C4E"/>
  </w:style>
  <w:style w:type="paragraph" w:customStyle="1" w:styleId="StyleBodyTextLeft075cmFirstline0cm3">
    <w:name w:val="Style Body Text + Left:  075 cm First line:  0 cm3"/>
    <w:basedOn w:val="af"/>
    <w:uiPriority w:val="99"/>
    <w:rsid w:val="00AC0C4E"/>
    <w:pPr>
      <w:ind w:left="425"/>
    </w:pPr>
  </w:style>
  <w:style w:type="character" w:customStyle="1" w:styleId="132">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1"/>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pPr>
    <w:rPr>
      <w:sz w:val="24"/>
      <w:szCs w:val="24"/>
    </w:rPr>
  </w:style>
  <w:style w:type="character" w:customStyle="1" w:styleId="232">
    <w:name w:val="Основной текст с отступом 2 Знак3"/>
    <w:basedOn w:val="af1"/>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1"/>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4"/>
    <w:uiPriority w:val="99"/>
    <w:rsid w:val="00AC0C4E"/>
    <w:pPr>
      <w:pBdr>
        <w:top w:val="single" w:sz="48" w:space="9" w:color="FFFFFF"/>
        <w:bottom w:val="single" w:sz="6" w:space="2" w:color="FFFFFF"/>
      </w:pBdr>
      <w:tabs>
        <w:tab w:val="num" w:pos="857"/>
      </w:tabs>
      <w:ind w:left="857"/>
    </w:pPr>
  </w:style>
  <w:style w:type="paragraph" w:customStyle="1" w:styleId="133">
    <w:name w:val="аголовок 13"/>
    <w:basedOn w:val="ae"/>
    <w:next w:val="ae"/>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e"/>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1"/>
    <w:uiPriority w:val="99"/>
    <w:semiHidden/>
    <w:rsid w:val="00AC0C4E"/>
    <w:rPr>
      <w:rFonts w:ascii="Tahoma" w:hAnsi="Tahoma" w:cs="Tahoma"/>
      <w:spacing w:val="-5"/>
      <w:sz w:val="20"/>
      <w:szCs w:val="20"/>
      <w:shd w:val="clear" w:color="auto" w:fill="000080"/>
      <w:lang w:val="en-US"/>
    </w:rPr>
  </w:style>
  <w:style w:type="paragraph" w:customStyle="1" w:styleId="134">
    <w:name w:val="заголовок 13"/>
    <w:basedOn w:val="ae"/>
    <w:next w:val="ae"/>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e"/>
    <w:next w:val="ae"/>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e"/>
    <w:next w:val="ae"/>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e"/>
    <w:uiPriority w:val="99"/>
    <w:rsid w:val="00AC0C4E"/>
    <w:pPr>
      <w:keepNext/>
      <w:numPr>
        <w:ilvl w:val="0"/>
        <w:numId w:val="0"/>
      </w:numPr>
      <w:tabs>
        <w:tab w:val="num" w:pos="0"/>
      </w:tabs>
      <w:spacing w:before="0"/>
      <w:ind w:left="568" w:hanging="431"/>
      <w:outlineLvl w:val="3"/>
    </w:pPr>
  </w:style>
  <w:style w:type="paragraph" w:customStyle="1" w:styleId="530">
    <w:name w:val="заголовок 53"/>
    <w:basedOn w:val="ae"/>
    <w:next w:val="ae"/>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e"/>
    <w:next w:val="ae"/>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e"/>
    <w:next w:val="ae"/>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e"/>
    <w:next w:val="ae"/>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e"/>
    <w:next w:val="ae"/>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1"/>
    <w:uiPriority w:val="99"/>
    <w:rsid w:val="00AC0C4E"/>
    <w:rPr>
      <w:rFonts w:ascii="Arial" w:hAnsi="Arial" w:cs="Arial"/>
      <w:spacing w:val="-5"/>
      <w:sz w:val="20"/>
      <w:szCs w:val="20"/>
      <w:lang w:val="en-US"/>
    </w:rPr>
  </w:style>
  <w:style w:type="paragraph" w:customStyle="1" w:styleId="3ff3">
    <w:name w:val="Ариал3"/>
    <w:basedOn w:val="ae"/>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3">
    <w:name w:val="font53"/>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e"/>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e"/>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e"/>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1"/>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1"/>
    <w:uiPriority w:val="99"/>
    <w:rsid w:val="00AC0C4E"/>
    <w:rPr>
      <w:rFonts w:ascii="Arial" w:hAnsi="Arial" w:cs="Arial"/>
      <w:spacing w:val="-5"/>
      <w:sz w:val="20"/>
      <w:szCs w:val="20"/>
      <w:lang w:val="en-US"/>
    </w:rPr>
  </w:style>
  <w:style w:type="character" w:customStyle="1" w:styleId="HeaderBaseChar3">
    <w:name w:val="Header Base Char3"/>
    <w:basedOn w:val="af1"/>
    <w:uiPriority w:val="99"/>
    <w:rsid w:val="00AC0C4E"/>
    <w:rPr>
      <w:rFonts w:ascii="Arial" w:hAnsi="Arial" w:cs="Arial"/>
      <w:caps/>
      <w:spacing w:val="-5"/>
      <w:sz w:val="20"/>
      <w:szCs w:val="20"/>
      <w:lang w:val="en-US"/>
    </w:rPr>
  </w:style>
  <w:style w:type="character" w:customStyle="1" w:styleId="TableTextChar3">
    <w:name w:val="Table Text Char3"/>
    <w:basedOn w:val="af1"/>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widowControl/>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1"/>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
    <w:uiPriority w:val="99"/>
    <w:rsid w:val="00AC0C4E"/>
    <w:pPr>
      <w:widowControl/>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e"/>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7"/>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35">
    <w:name w:val="Знак13"/>
    <w:basedOn w:val="ae"/>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1"/>
    <w:uiPriority w:val="99"/>
    <w:rsid w:val="00AC0C4E"/>
    <w:rPr>
      <w:rFonts w:ascii="Arial" w:hAnsi="Arial" w:cs="Arial"/>
      <w:spacing w:val="-5"/>
      <w:sz w:val="22"/>
      <w:szCs w:val="22"/>
      <w:lang w:eastAsia="en-US"/>
    </w:rPr>
  </w:style>
  <w:style w:type="character" w:customStyle="1" w:styleId="341">
    <w:name w:val="Основной текст 3 Знак4"/>
    <w:basedOn w:val="af1"/>
    <w:uiPriority w:val="99"/>
    <w:rsid w:val="00AC0C4E"/>
    <w:rPr>
      <w:rFonts w:ascii="Arial" w:hAnsi="Arial" w:cs="Arial"/>
      <w:sz w:val="16"/>
      <w:szCs w:val="16"/>
      <w:lang w:eastAsia="ru-RU"/>
    </w:rPr>
  </w:style>
  <w:style w:type="paragraph" w:customStyle="1" w:styleId="xl284">
    <w:name w:val="xl284"/>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e"/>
    <w:uiPriority w:val="99"/>
    <w:rsid w:val="00AC0C4E"/>
    <w:pPr>
      <w:widowControl/>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1"/>
    <w:uiPriority w:val="99"/>
    <w:rsid w:val="00AC0C4E"/>
    <w:rPr>
      <w:rFonts w:ascii="Arial" w:hAnsi="Arial" w:cs="Arial"/>
      <w:spacing w:val="-5"/>
      <w:sz w:val="20"/>
      <w:szCs w:val="20"/>
      <w:lang w:val="en-US"/>
    </w:rPr>
  </w:style>
  <w:style w:type="paragraph" w:customStyle="1" w:styleId="3ff7">
    <w:name w:val="заголовок С. и Л.3"/>
    <w:next w:val="ae"/>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9"/>
    <w:next w:val="ae"/>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9"/>
    <w:next w:val="ae"/>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9"/>
    <w:next w:val="ac"/>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e"/>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e"/>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4"/>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1"/>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1"/>
    <w:uiPriority w:val="99"/>
    <w:rsid w:val="00AC0C4E"/>
    <w:rPr>
      <w:rFonts w:ascii="Arial" w:hAnsi="Arial" w:cs="Arial"/>
      <w:color w:val="auto"/>
      <w:sz w:val="24"/>
      <w:szCs w:val="24"/>
    </w:rPr>
  </w:style>
  <w:style w:type="paragraph" w:customStyle="1" w:styleId="241">
    <w:name w:val="Обычный 24"/>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1"/>
    <w:uiPriority w:val="99"/>
    <w:rsid w:val="00AC0C4E"/>
    <w:rPr>
      <w:rFonts w:ascii="Arial" w:hAnsi="Arial" w:cs="Arial"/>
      <w:sz w:val="24"/>
      <w:szCs w:val="24"/>
      <w:lang w:eastAsia="ru-RU"/>
    </w:rPr>
  </w:style>
  <w:style w:type="paragraph" w:customStyle="1" w:styleId="136">
    <w:name w:val="Стиль13"/>
    <w:basedOn w:val="af"/>
    <w:uiPriority w:val="99"/>
    <w:rsid w:val="00AC0C4E"/>
    <w:pPr>
      <w:ind w:left="1287" w:hanging="360"/>
    </w:pPr>
  </w:style>
  <w:style w:type="character" w:customStyle="1" w:styleId="137">
    <w:name w:val="Стиль1 Знак3"/>
    <w:basedOn w:val="af1"/>
    <w:uiPriority w:val="99"/>
    <w:rsid w:val="00AC0C4E"/>
    <w:rPr>
      <w:rFonts w:ascii="Arial" w:hAnsi="Arial" w:cs="Arial"/>
      <w:spacing w:val="-5"/>
      <w:sz w:val="22"/>
      <w:szCs w:val="22"/>
      <w:lang w:eastAsia="en-US"/>
    </w:rPr>
  </w:style>
  <w:style w:type="paragraph" w:customStyle="1" w:styleId="3fff">
    <w:name w:val="Основной текст записки3"/>
    <w:basedOn w:val="ae"/>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6"/>
    <w:next w:val="ae"/>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1"/>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e"/>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e"/>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a"/>
    <w:next w:val="affffa"/>
    <w:autoRedefine/>
    <w:uiPriority w:val="99"/>
    <w:semiHidden/>
    <w:rsid w:val="00AC0C4E"/>
    <w:rPr>
      <w:b w:val="0"/>
      <w:bCs w:val="0"/>
    </w:rPr>
  </w:style>
  <w:style w:type="character" w:customStyle="1" w:styleId="3fff2">
    <w:name w:val="Без интервала Знак3"/>
    <w:basedOn w:val="af1"/>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e"/>
    <w:autoRedefine/>
    <w:uiPriority w:val="99"/>
    <w:semiHidden/>
    <w:rsid w:val="00AC0C4E"/>
    <w:pPr>
      <w:spacing w:before="0" w:after="0" w:line="240" w:lineRule="auto"/>
      <w:ind w:left="567" w:firstLine="0"/>
    </w:pPr>
  </w:style>
  <w:style w:type="paragraph" w:customStyle="1" w:styleId="138">
    <w:name w:val="13"/>
    <w:basedOn w:val="ae"/>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e"/>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4"/>
    <w:uiPriority w:val="99"/>
    <w:semiHidden/>
    <w:rsid w:val="00AC0C4E"/>
    <w:pPr>
      <w:adjustRightInd/>
      <w:spacing w:before="400" w:after="300" w:line="240" w:lineRule="auto"/>
      <w:jc w:val="center"/>
      <w:textAlignment w:val="auto"/>
    </w:pPr>
    <w:rPr>
      <w:color w:val="000000"/>
      <w:spacing w:val="0"/>
      <w:kern w:val="32"/>
      <w:sz w:val="28"/>
      <w:szCs w:val="28"/>
    </w:rPr>
  </w:style>
  <w:style w:type="paragraph" w:customStyle="1" w:styleId="139">
    <w:name w:val="Документ (заголовок 1)3"/>
    <w:basedOn w:val="0"/>
    <w:uiPriority w:val="99"/>
    <w:semiHidden/>
    <w:rsid w:val="00AC0C4E"/>
    <w:pPr>
      <w:tabs>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a"/>
    <w:next w:val="affffa"/>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e"/>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e"/>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2"/>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4"/>
    <w:next w:val="ae"/>
    <w:autoRedefine/>
    <w:uiPriority w:val="99"/>
    <w:semiHidden/>
    <w:rsid w:val="00AC0C4E"/>
    <w:pPr>
      <w:adjustRightInd/>
      <w:spacing w:before="120" w:after="0" w:line="360" w:lineRule="auto"/>
      <w:jc w:val="center"/>
      <w:textAlignment w:val="auto"/>
    </w:pPr>
    <w:rPr>
      <w:i/>
      <w:iCs/>
      <w:spacing w:val="0"/>
      <w:kern w:val="32"/>
      <w:sz w:val="32"/>
      <w:szCs w:val="32"/>
    </w:rPr>
  </w:style>
  <w:style w:type="paragraph" w:customStyle="1" w:styleId="3fffb">
    <w:name w:val="НАЗВАНИЕ ГЛАВЫ ДИ3"/>
    <w:basedOn w:val="14"/>
    <w:next w:val="ae"/>
    <w:autoRedefine/>
    <w:uiPriority w:val="99"/>
    <w:semiHidden/>
    <w:rsid w:val="00AC0C4E"/>
    <w:pPr>
      <w:tabs>
        <w:tab w:val="left" w:pos="567"/>
      </w:tabs>
      <w:adjustRightInd/>
      <w:spacing w:before="360" w:line="240" w:lineRule="auto"/>
      <w:jc w:val="center"/>
      <w:textAlignment w:val="auto"/>
    </w:pPr>
    <w:rPr>
      <w:spacing w:val="0"/>
      <w:kern w:val="0"/>
    </w:rPr>
  </w:style>
  <w:style w:type="paragraph" w:customStyle="1" w:styleId="3fffc">
    <w:name w:val="Название подраздела3"/>
    <w:basedOn w:val="ae"/>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3"/>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9"/>
    <w:autoRedefine/>
    <w:uiPriority w:val="99"/>
    <w:semiHidden/>
    <w:rsid w:val="00AC0C4E"/>
    <w:pPr>
      <w:numPr>
        <w:numId w:val="0"/>
      </w:numPr>
      <w:spacing w:before="0" w:line="240" w:lineRule="auto"/>
      <w:jc w:val="left"/>
    </w:pPr>
  </w:style>
  <w:style w:type="character" w:customStyle="1" w:styleId="13a">
    <w:name w:val="Оглавление 1 Знак3"/>
    <w:basedOn w:val="af1"/>
    <w:uiPriority w:val="99"/>
    <w:rsid w:val="00AC0C4E"/>
    <w:rPr>
      <w:rFonts w:ascii="Arial" w:hAnsi="Arial" w:cs="Arial"/>
      <w:b/>
      <w:bCs/>
      <w:caps/>
      <w:noProof/>
      <w:spacing w:val="-5"/>
      <w:sz w:val="20"/>
      <w:szCs w:val="20"/>
      <w:lang w:val="en-US"/>
    </w:rPr>
  </w:style>
  <w:style w:type="paragraph" w:customStyle="1" w:styleId="3ffff1">
    <w:name w:val="Оглавление ПЗ3"/>
    <w:basedOn w:val="18"/>
    <w:autoRedefine/>
    <w:uiPriority w:val="99"/>
    <w:semiHidden/>
    <w:rsid w:val="00AC0C4E"/>
    <w:pPr>
      <w:widowControl/>
      <w:tabs>
        <w:tab w:val="clear" w:pos="284"/>
        <w:tab w:val="num" w:pos="360"/>
        <w:tab w:val="left" w:leader="dot" w:pos="9526"/>
      </w:tabs>
      <w:adjustRightInd/>
      <w:spacing w:line="240" w:lineRule="auto"/>
      <w:ind w:right="1134"/>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8"/>
    <w:autoRedefine/>
    <w:uiPriority w:val="99"/>
    <w:semiHidden/>
    <w:rsid w:val="00AC0C4E"/>
    <w:pPr>
      <w:widowControl/>
      <w:tabs>
        <w:tab w:val="clear" w:pos="284"/>
        <w:tab w:val="left" w:leader="dot" w:pos="2040"/>
        <w:tab w:val="left" w:leader="dot" w:pos="9526"/>
      </w:tabs>
      <w:adjustRightInd/>
      <w:spacing w:line="240" w:lineRule="auto"/>
      <w:ind w:right="1134"/>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a"/>
    <w:next w:val="affffa"/>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b"/>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a"/>
    <w:next w:val="affffa"/>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e"/>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a"/>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Cs w:val="24"/>
      <w:lang w:eastAsia="ru-RU"/>
    </w:rPr>
  </w:style>
  <w:style w:type="paragraph" w:customStyle="1" w:styleId="3ffff8">
    <w:name w:val="прил. в содержание3"/>
    <w:basedOn w:val="ae"/>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5"/>
    <w:next w:val="affffa"/>
    <w:autoRedefine/>
    <w:uiPriority w:val="99"/>
    <w:rsid w:val="00AC0C4E"/>
    <w:pPr>
      <w:tabs>
        <w:tab w:val="clear" w:pos="360"/>
      </w:tabs>
    </w:pPr>
  </w:style>
  <w:style w:type="paragraph" w:customStyle="1" w:styleId="13b">
    <w:name w:val="прилБ13"/>
    <w:next w:val="affffa"/>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e"/>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8"/>
    <w:next w:val="affffa"/>
    <w:autoRedefine/>
    <w:uiPriority w:val="99"/>
    <w:semiHidden/>
    <w:rsid w:val="00AC0C4E"/>
    <w:pPr>
      <w:widowControl/>
      <w:tabs>
        <w:tab w:val="clear" w:pos="284"/>
        <w:tab w:val="left" w:pos="680"/>
        <w:tab w:val="left" w:leader="dot" w:pos="9526"/>
      </w:tabs>
      <w:adjustRightInd/>
      <w:spacing w:line="240" w:lineRule="auto"/>
      <w:ind w:left="680" w:right="1134" w:hanging="680"/>
      <w:textAlignment w:val="auto"/>
      <w:outlineLvl w:val="7"/>
    </w:pPr>
    <w:rPr>
      <w:b w:val="0"/>
      <w:bCs w:val="0"/>
      <w:caps w:val="0"/>
      <w:spacing w:val="0"/>
      <w:sz w:val="24"/>
      <w:szCs w:val="24"/>
      <w:lang w:val="ru-RU" w:eastAsia="ru-RU"/>
    </w:rPr>
  </w:style>
  <w:style w:type="paragraph" w:customStyle="1" w:styleId="-30">
    <w:name w:val="список лит-ры3"/>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8"/>
    <w:next w:val="affffa"/>
    <w:autoRedefine/>
    <w:uiPriority w:val="99"/>
    <w:semiHidden/>
    <w:rsid w:val="00AC0C4E"/>
    <w:pPr>
      <w:widowControl/>
      <w:tabs>
        <w:tab w:val="clear" w:pos="284"/>
        <w:tab w:val="left" w:leader="dot" w:pos="9526"/>
        <w:tab w:val="left" w:pos="9639"/>
      </w:tabs>
      <w:adjustRightInd/>
      <w:spacing w:line="240" w:lineRule="auto"/>
      <w:ind w:right="1134"/>
      <w:textAlignment w:val="auto"/>
      <w:outlineLvl w:val="7"/>
    </w:pPr>
    <w:rPr>
      <w:b w:val="0"/>
      <w:bCs w:val="0"/>
      <w:caps w:val="0"/>
      <w:spacing w:val="0"/>
      <w:sz w:val="24"/>
      <w:szCs w:val="24"/>
      <w:lang w:val="ru-RU" w:eastAsia="ru-RU"/>
    </w:rPr>
  </w:style>
  <w:style w:type="table" w:customStyle="1" w:styleId="13c">
    <w:name w:val="Стиль таблицы13"/>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1"/>
    <w:uiPriority w:val="99"/>
    <w:rsid w:val="00AC0C4E"/>
    <w:rPr>
      <w:rFonts w:ascii="Courier New" w:hAnsi="Courier New" w:cs="Courier New"/>
      <w:lang w:val="ru-RU" w:eastAsia="ru-RU"/>
    </w:rPr>
  </w:style>
  <w:style w:type="paragraph" w:customStyle="1" w:styleId="3ffffd">
    <w:name w:val="текст на тит листе3"/>
    <w:basedOn w:val="ae"/>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e"/>
    <w:autoRedefine/>
    <w:uiPriority w:val="99"/>
    <w:semiHidden/>
    <w:rsid w:val="00AC0C4E"/>
    <w:pPr>
      <w:spacing w:before="0" w:after="0" w:line="240" w:lineRule="auto"/>
      <w:ind w:left="600" w:firstLine="0"/>
    </w:pPr>
  </w:style>
  <w:style w:type="paragraph" w:customStyle="1" w:styleId="3fffff0">
    <w:name w:val="ЧАСТЬ ПОДРАЗДЕЛА3"/>
    <w:basedOn w:val="affffa"/>
    <w:next w:val="affffa"/>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e"/>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paragraph" w:customStyle="1" w:styleId="13d">
    <w:name w:val="Обычный абзац13"/>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e"/>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e"/>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1"/>
    <w:uiPriority w:val="99"/>
    <w:rsid w:val="00AC0C4E"/>
    <w:rPr>
      <w:rFonts w:ascii="Arial" w:hAnsi="Arial" w:cs="Arial"/>
      <w:sz w:val="24"/>
      <w:szCs w:val="24"/>
      <w:lang w:eastAsia="ru-RU"/>
    </w:rPr>
  </w:style>
  <w:style w:type="paragraph" w:customStyle="1" w:styleId="3130">
    <w:name w:val="Основной текст с отступом 313"/>
    <w:basedOn w:val="ae"/>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e"/>
    <w:next w:val="ae"/>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e"/>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e"/>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1"/>
    <w:uiPriority w:val="99"/>
    <w:rsid w:val="00AC0C4E"/>
    <w:rPr>
      <w:rFonts w:ascii="Times New Roman" w:hAnsi="Times New Roman" w:cs="Times New Roman"/>
      <w:sz w:val="24"/>
      <w:szCs w:val="24"/>
      <w:lang w:eastAsia="ru-RU"/>
    </w:rPr>
  </w:style>
  <w:style w:type="paragraph" w:customStyle="1" w:styleId="3fffff3">
    <w:name w:val="маркированный3"/>
    <w:basedOn w:val="ae"/>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e"/>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e"/>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e"/>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e"/>
    <w:next w:val="ae"/>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2">
    <w:name w:val="Примечание12"/>
    <w:basedOn w:val="ae"/>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e"/>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paragraph" w:customStyle="1" w:styleId="12f3">
    <w:name w:val="маркированный12"/>
    <w:basedOn w:val="ae"/>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e"/>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e"/>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
    <w:uiPriority w:val="99"/>
    <w:rsid w:val="00AC0C4E"/>
    <w:pPr>
      <w:keepNext/>
    </w:pPr>
  </w:style>
  <w:style w:type="paragraph" w:customStyle="1" w:styleId="Picture12">
    <w:name w:val="Picture12"/>
    <w:basedOn w:val="ae"/>
    <w:next w:val="af7"/>
    <w:uiPriority w:val="99"/>
    <w:rsid w:val="00AC0C4E"/>
    <w:pPr>
      <w:keepNext/>
    </w:pPr>
  </w:style>
  <w:style w:type="paragraph" w:customStyle="1" w:styleId="HeadingBase12">
    <w:name w:val="Heading Base12"/>
    <w:basedOn w:val="ae"/>
    <w:next w:val="af"/>
    <w:uiPriority w:val="99"/>
    <w:rsid w:val="00AC0C4E"/>
    <w:pPr>
      <w:keepNext/>
      <w:keepLines/>
      <w:spacing w:before="140" w:line="220" w:lineRule="atLeast"/>
      <w:ind w:left="1077"/>
    </w:pPr>
    <w:rPr>
      <w:b/>
      <w:bCs/>
      <w:spacing w:val="-4"/>
      <w:kern w:val="28"/>
      <w:sz w:val="28"/>
      <w:szCs w:val="28"/>
      <w:lang w:val="ru-RU"/>
    </w:rPr>
  </w:style>
  <w:style w:type="paragraph" w:customStyle="1" w:styleId="ChapterSubtitle12">
    <w:name w:val="Chapter Subtitle12"/>
    <w:basedOn w:val="afa"/>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e"/>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e"/>
    <w:uiPriority w:val="99"/>
    <w:rsid w:val="00AC0C4E"/>
    <w:pPr>
      <w:keepLines/>
      <w:spacing w:line="200" w:lineRule="atLeast"/>
    </w:pPr>
    <w:rPr>
      <w:sz w:val="16"/>
      <w:szCs w:val="16"/>
    </w:rPr>
  </w:style>
  <w:style w:type="paragraph" w:customStyle="1" w:styleId="CompanyName12">
    <w:name w:val="Company Name12"/>
    <w:basedOn w:val="ae"/>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e"/>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e"/>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4"/>
    <w:uiPriority w:val="99"/>
    <w:rsid w:val="00AC0C4E"/>
    <w:pPr>
      <w:pBdr>
        <w:top w:val="single" w:sz="6" w:space="2" w:color="auto"/>
      </w:pBdr>
      <w:spacing w:before="600"/>
    </w:pPr>
  </w:style>
  <w:style w:type="paragraph" w:customStyle="1" w:styleId="FooterFirst12">
    <w:name w:val="Footer First12"/>
    <w:basedOn w:val="aff4"/>
    <w:uiPriority w:val="99"/>
    <w:rsid w:val="00AC0C4E"/>
    <w:pPr>
      <w:pBdr>
        <w:top w:val="single" w:sz="6" w:space="2" w:color="auto"/>
      </w:pBdr>
      <w:spacing w:before="600"/>
    </w:pPr>
  </w:style>
  <w:style w:type="paragraph" w:customStyle="1" w:styleId="FooterOdd12">
    <w:name w:val="Footer Odd12"/>
    <w:basedOn w:val="aff4"/>
    <w:uiPriority w:val="99"/>
    <w:rsid w:val="00AC0C4E"/>
    <w:pPr>
      <w:pBdr>
        <w:top w:val="single" w:sz="6" w:space="2" w:color="auto"/>
      </w:pBdr>
      <w:spacing w:before="600"/>
    </w:pPr>
  </w:style>
  <w:style w:type="paragraph" w:customStyle="1" w:styleId="HeaderEven12">
    <w:name w:val="Header Even12"/>
    <w:basedOn w:val="aff9"/>
    <w:uiPriority w:val="99"/>
    <w:rsid w:val="00AC0C4E"/>
    <w:pPr>
      <w:pBdr>
        <w:bottom w:val="single" w:sz="6" w:space="1" w:color="auto"/>
      </w:pBdr>
      <w:spacing w:after="600"/>
    </w:pPr>
  </w:style>
  <w:style w:type="paragraph" w:customStyle="1" w:styleId="HeaderFirst12">
    <w:name w:val="Header First12"/>
    <w:basedOn w:val="aff9"/>
    <w:uiPriority w:val="99"/>
    <w:rsid w:val="00AC0C4E"/>
    <w:pPr>
      <w:pBdr>
        <w:top w:val="single" w:sz="6" w:space="2" w:color="auto"/>
      </w:pBdr>
      <w:jc w:val="right"/>
    </w:pPr>
  </w:style>
  <w:style w:type="paragraph" w:customStyle="1" w:styleId="HeaderOdd12">
    <w:name w:val="Header Odd12"/>
    <w:basedOn w:val="aff9"/>
    <w:uiPriority w:val="99"/>
    <w:rsid w:val="00AC0C4E"/>
    <w:pPr>
      <w:pBdr>
        <w:bottom w:val="single" w:sz="6" w:space="1" w:color="auto"/>
      </w:pBdr>
      <w:spacing w:after="600"/>
    </w:pPr>
  </w:style>
  <w:style w:type="paragraph" w:customStyle="1" w:styleId="IndexBase12">
    <w:name w:val="Index Base12"/>
    <w:basedOn w:val="ae"/>
    <w:uiPriority w:val="99"/>
    <w:rsid w:val="00AC0C4E"/>
    <w:pPr>
      <w:spacing w:line="240" w:lineRule="atLeast"/>
      <w:ind w:left="360" w:hanging="360"/>
    </w:pPr>
    <w:rPr>
      <w:sz w:val="18"/>
      <w:szCs w:val="18"/>
    </w:rPr>
  </w:style>
  <w:style w:type="paragraph" w:customStyle="1" w:styleId="PartLabel12">
    <w:name w:val="Part Label12"/>
    <w:basedOn w:val="ae"/>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e"/>
    <w:next w:val="af"/>
    <w:uiPriority w:val="99"/>
    <w:rsid w:val="00AC0C4E"/>
    <w:pPr>
      <w:keepNext/>
      <w:spacing w:before="360"/>
    </w:pPr>
    <w:rPr>
      <w:i/>
      <w:iCs/>
      <w:kern w:val="28"/>
      <w:sz w:val="26"/>
      <w:szCs w:val="26"/>
    </w:rPr>
  </w:style>
  <w:style w:type="paragraph" w:customStyle="1" w:styleId="PartTitle12">
    <w:name w:val="Part Title12"/>
    <w:basedOn w:val="ae"/>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e"/>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4"/>
    <w:uiPriority w:val="99"/>
    <w:rsid w:val="00AC0C4E"/>
    <w:pPr>
      <w:tabs>
        <w:tab w:val="num" w:pos="284"/>
      </w:tabs>
    </w:pPr>
  </w:style>
  <w:style w:type="paragraph" w:customStyle="1" w:styleId="SectionLabel12">
    <w:name w:val="Section Label12"/>
    <w:basedOn w:val="HeadingBase"/>
    <w:next w:val="af"/>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e"/>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e"/>
    <w:uiPriority w:val="99"/>
    <w:rsid w:val="00AC0C4E"/>
    <w:pPr>
      <w:tabs>
        <w:tab w:val="right" w:leader="dot" w:pos="6480"/>
      </w:tabs>
      <w:spacing w:after="240" w:line="240" w:lineRule="atLeast"/>
      <w:ind w:left="0"/>
    </w:pPr>
  </w:style>
  <w:style w:type="paragraph" w:customStyle="1" w:styleId="TableText12">
    <w:name w:val="Table Text12"/>
    <w:basedOn w:val="ae"/>
    <w:uiPriority w:val="99"/>
    <w:rsid w:val="00AC0C4E"/>
    <w:pPr>
      <w:spacing w:before="60"/>
      <w:ind w:left="0"/>
    </w:pPr>
    <w:rPr>
      <w:sz w:val="18"/>
      <w:szCs w:val="18"/>
    </w:rPr>
  </w:style>
  <w:style w:type="paragraph" w:customStyle="1" w:styleId="StyleBodyTextLeft021cm12">
    <w:name w:val="Style Body Text + Left:  021 cm12"/>
    <w:basedOn w:val="af"/>
    <w:uiPriority w:val="99"/>
    <w:rsid w:val="00AC0C4E"/>
  </w:style>
  <w:style w:type="paragraph" w:customStyle="1" w:styleId="StyleBodyTextLeft075cmFirstline0cm12">
    <w:name w:val="Style Body Text + Left:  075 cm First line:  0 cm12"/>
    <w:basedOn w:val="af"/>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4"/>
    <w:uiPriority w:val="99"/>
    <w:rsid w:val="00AC0C4E"/>
    <w:pPr>
      <w:pBdr>
        <w:top w:val="single" w:sz="48" w:space="9" w:color="FFFFFF"/>
        <w:bottom w:val="single" w:sz="6" w:space="2" w:color="FFFFFF"/>
      </w:pBdr>
      <w:tabs>
        <w:tab w:val="num" w:pos="857"/>
      </w:tabs>
      <w:ind w:left="857"/>
    </w:pPr>
  </w:style>
  <w:style w:type="paragraph" w:customStyle="1" w:styleId="1120">
    <w:name w:val="аголовок 112"/>
    <w:basedOn w:val="ae"/>
    <w:next w:val="ae"/>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e"/>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e"/>
    <w:next w:val="ae"/>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e"/>
    <w:next w:val="ae"/>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e"/>
    <w:next w:val="ae"/>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e"/>
    <w:uiPriority w:val="99"/>
    <w:rsid w:val="00AC0C4E"/>
    <w:pPr>
      <w:keepNext/>
      <w:numPr>
        <w:ilvl w:val="0"/>
        <w:numId w:val="0"/>
      </w:numPr>
      <w:tabs>
        <w:tab w:val="num" w:pos="0"/>
      </w:tabs>
      <w:spacing w:before="0"/>
      <w:ind w:left="568" w:hanging="431"/>
      <w:outlineLvl w:val="3"/>
    </w:pPr>
  </w:style>
  <w:style w:type="paragraph" w:customStyle="1" w:styleId="512">
    <w:name w:val="заголовок 512"/>
    <w:basedOn w:val="ae"/>
    <w:next w:val="ae"/>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e"/>
    <w:next w:val="ae"/>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e"/>
    <w:next w:val="ae"/>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e"/>
    <w:next w:val="ae"/>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e"/>
    <w:next w:val="ae"/>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4">
    <w:name w:val="Ариал12"/>
    <w:basedOn w:val="ae"/>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12">
    <w:name w:val="font512"/>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e"/>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e"/>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e"/>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e"/>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e"/>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e"/>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e"/>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e"/>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5">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widowControl/>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
    <w:uiPriority w:val="99"/>
    <w:rsid w:val="00AC0C4E"/>
    <w:pPr>
      <w:widowControl/>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6">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e"/>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7">
    <w:name w:val="Папушкин12"/>
    <w:basedOn w:val="afff7"/>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22">
    <w:name w:val="Знак112"/>
    <w:basedOn w:val="ae"/>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8">
    <w:name w:val="Тема примечания Знак12"/>
    <w:basedOn w:val="aff"/>
    <w:uiPriority w:val="99"/>
    <w:rsid w:val="00AC0C4E"/>
    <w:rPr>
      <w:rFonts w:ascii="Arial" w:hAnsi="Arial" w:cs="Arial"/>
      <w:b/>
      <w:bCs/>
      <w:spacing w:val="-5"/>
      <w:sz w:val="20"/>
      <w:szCs w:val="20"/>
      <w:lang w:val="en-US" w:eastAsia="en-US"/>
    </w:rPr>
  </w:style>
  <w:style w:type="paragraph" w:customStyle="1" w:styleId="12f9">
    <w:name w:val="заголовок С. и Л.12"/>
    <w:next w:val="ae"/>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a">
    <w:name w:val="НАЗВАНИЕ ГЛАВЫ12"/>
    <w:basedOn w:val="a9"/>
    <w:next w:val="ae"/>
    <w:autoRedefine/>
    <w:uiPriority w:val="99"/>
    <w:rsid w:val="00AC0C4E"/>
    <w:pPr>
      <w:numPr>
        <w:numId w:val="0"/>
      </w:numPr>
      <w:tabs>
        <w:tab w:val="num" w:pos="360"/>
      </w:tabs>
      <w:spacing w:before="0" w:after="120" w:line="360" w:lineRule="auto"/>
      <w:outlineLvl w:val="1"/>
    </w:pPr>
    <w:rPr>
      <w:kern w:val="0"/>
    </w:rPr>
  </w:style>
  <w:style w:type="paragraph" w:customStyle="1" w:styleId="12fb">
    <w:name w:val="НАЗВАНИЕ ПОДРАЗДЕЛА12"/>
    <w:basedOn w:val="a9"/>
    <w:next w:val="ae"/>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c">
    <w:name w:val="НАЗВАНИЕ РАЗДЕЛА12"/>
    <w:basedOn w:val="a9"/>
    <w:next w:val="ac"/>
    <w:autoRedefine/>
    <w:uiPriority w:val="99"/>
    <w:rsid w:val="00AC0C4E"/>
    <w:pPr>
      <w:numPr>
        <w:numId w:val="0"/>
      </w:numPr>
      <w:tabs>
        <w:tab w:val="num" w:pos="360"/>
      </w:tabs>
      <w:spacing w:before="0" w:after="120" w:line="360" w:lineRule="auto"/>
      <w:outlineLvl w:val="2"/>
    </w:pPr>
    <w:rPr>
      <w:b w:val="0"/>
      <w:bCs w:val="0"/>
    </w:rPr>
  </w:style>
  <w:style w:type="paragraph" w:customStyle="1" w:styleId="12fd">
    <w:name w:val="Приложение12"/>
    <w:basedOn w:val="60"/>
    <w:next w:val="ae"/>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e">
    <w:name w:val="Приложение А №12"/>
    <w:basedOn w:val="70"/>
    <w:next w:val="ae"/>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
    <w:name w:val="стр обложки приложений12"/>
    <w:basedOn w:val="aff4"/>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
    <w:uiPriority w:val="99"/>
    <w:rsid w:val="00AC0C4E"/>
    <w:pPr>
      <w:ind w:left="1287" w:hanging="360"/>
    </w:pPr>
  </w:style>
  <w:style w:type="character" w:customStyle="1" w:styleId="1124">
    <w:name w:val="Стиль1 Знак12"/>
    <w:basedOn w:val="af1"/>
    <w:uiPriority w:val="99"/>
    <w:rsid w:val="00AC0C4E"/>
    <w:rPr>
      <w:rFonts w:ascii="Arial" w:hAnsi="Arial" w:cs="Arial"/>
      <w:spacing w:val="-5"/>
    </w:rPr>
  </w:style>
  <w:style w:type="paragraph" w:customStyle="1" w:styleId="12ff0">
    <w:name w:val="Основной текст записки12"/>
    <w:basedOn w:val="ae"/>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6"/>
    <w:next w:val="ae"/>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e"/>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e"/>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paragraph" w:customStyle="1" w:styleId="12ff1">
    <w:name w:val="ВАЖНАЯ МЫСЛЬ12"/>
    <w:basedOn w:val="affffa"/>
    <w:next w:val="affffa"/>
    <w:autoRedefine/>
    <w:uiPriority w:val="99"/>
    <w:semiHidden/>
    <w:rsid w:val="00AC0C4E"/>
    <w:rPr>
      <w:b w:val="0"/>
      <w:bCs w:val="0"/>
    </w:rPr>
  </w:style>
  <w:style w:type="paragraph" w:customStyle="1" w:styleId="12ff2">
    <w:name w:val=":::ХХХ осн12"/>
    <w:autoRedefine/>
    <w:uiPriority w:val="99"/>
    <w:semiHidden/>
    <w:rsid w:val="00AC0C4E"/>
    <w:pPr>
      <w:widowControl w:val="0"/>
      <w:jc w:val="both"/>
    </w:pPr>
    <w:rPr>
      <w:rFonts w:ascii="Arial" w:hAnsi="Arial" w:cs="Arial"/>
      <w:sz w:val="24"/>
      <w:szCs w:val="24"/>
    </w:rPr>
  </w:style>
  <w:style w:type="paragraph" w:customStyle="1" w:styleId="12ff3">
    <w:name w:val="::: осн12"/>
    <w:basedOn w:val="affffe"/>
    <w:autoRedefine/>
    <w:uiPriority w:val="99"/>
    <w:semiHidden/>
    <w:rsid w:val="00AC0C4E"/>
    <w:pPr>
      <w:spacing w:before="0" w:after="0" w:line="240" w:lineRule="auto"/>
      <w:ind w:left="567" w:firstLine="0"/>
    </w:pPr>
  </w:style>
  <w:style w:type="paragraph" w:customStyle="1" w:styleId="1126">
    <w:name w:val="112"/>
    <w:basedOn w:val="ae"/>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e"/>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e"/>
    <w:autoRedefine/>
    <w:uiPriority w:val="99"/>
    <w:semiHidden/>
    <w:rsid w:val="00AC0C4E"/>
    <w:pPr>
      <w:widowControl/>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4">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4"/>
    <w:uiPriority w:val="99"/>
    <w:semiHidden/>
    <w:rsid w:val="00AC0C4E"/>
    <w:pPr>
      <w:adjustRightInd/>
      <w:spacing w:before="400" w:after="300" w:line="240" w:lineRule="auto"/>
      <w:jc w:val="center"/>
      <w:textAlignment w:val="auto"/>
    </w:pPr>
    <w:rPr>
      <w:color w:val="000000"/>
      <w:spacing w:val="0"/>
      <w:kern w:val="32"/>
      <w:sz w:val="28"/>
      <w:szCs w:val="28"/>
    </w:rPr>
  </w:style>
  <w:style w:type="paragraph" w:customStyle="1" w:styleId="1127">
    <w:name w:val="Документ (заголовок 1)12"/>
    <w:basedOn w:val="0"/>
    <w:uiPriority w:val="99"/>
    <w:semiHidden/>
    <w:rsid w:val="00AC0C4E"/>
    <w:pPr>
      <w:tabs>
        <w:tab w:val="num" w:pos="360"/>
      </w:tabs>
      <w:spacing w:after="200"/>
      <w:ind w:left="360" w:hanging="360"/>
      <w:outlineLvl w:val="1"/>
    </w:pPr>
    <w:rPr>
      <w:rFonts w:ascii="Times New (W1)" w:hAnsi="Times New (W1)" w:cs="Times New (W1)"/>
      <w:color w:val="993300"/>
      <w:sz w:val="24"/>
      <w:szCs w:val="24"/>
    </w:rPr>
  </w:style>
  <w:style w:type="paragraph" w:customStyle="1" w:styleId="12ff5">
    <w:name w:val="Заголовок приложения12"/>
    <w:basedOn w:val="affffa"/>
    <w:next w:val="affffa"/>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6">
    <w:name w:val="кол_приложение12"/>
    <w:basedOn w:val="ae"/>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12ff7">
    <w:name w:val="НАЗВАНИЕ РАЗДЕЛА ДИ12"/>
    <w:basedOn w:val="20"/>
    <w:next w:val="ae"/>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8">
    <w:name w:val="назв подразд ПО12"/>
    <w:basedOn w:val="afffff2"/>
    <w:autoRedefine/>
    <w:uiPriority w:val="99"/>
    <w:semiHidden/>
    <w:rsid w:val="00AC0C4E"/>
    <w:pPr>
      <w:tabs>
        <w:tab w:val="clear" w:pos="993"/>
        <w:tab w:val="num" w:pos="360"/>
      </w:tabs>
      <w:ind w:left="360" w:hanging="360"/>
    </w:pPr>
    <w:rPr>
      <w:b/>
      <w:bCs/>
    </w:rPr>
  </w:style>
  <w:style w:type="paragraph" w:customStyle="1" w:styleId="12ff9">
    <w:name w:val="Название главы12"/>
    <w:basedOn w:val="14"/>
    <w:next w:val="ae"/>
    <w:autoRedefine/>
    <w:uiPriority w:val="99"/>
    <w:semiHidden/>
    <w:rsid w:val="00AC0C4E"/>
    <w:pPr>
      <w:adjustRightInd/>
      <w:spacing w:before="120" w:after="0" w:line="360" w:lineRule="auto"/>
      <w:jc w:val="center"/>
      <w:textAlignment w:val="auto"/>
    </w:pPr>
    <w:rPr>
      <w:i/>
      <w:iCs/>
      <w:spacing w:val="0"/>
      <w:kern w:val="32"/>
      <w:sz w:val="32"/>
      <w:szCs w:val="32"/>
    </w:rPr>
  </w:style>
  <w:style w:type="paragraph" w:customStyle="1" w:styleId="12ffa">
    <w:name w:val="НАЗВАНИЕ ГЛАВЫ ДИ12"/>
    <w:basedOn w:val="14"/>
    <w:next w:val="ae"/>
    <w:autoRedefine/>
    <w:uiPriority w:val="99"/>
    <w:semiHidden/>
    <w:rsid w:val="00AC0C4E"/>
    <w:pPr>
      <w:tabs>
        <w:tab w:val="left" w:pos="567"/>
      </w:tabs>
      <w:adjustRightInd/>
      <w:spacing w:before="360" w:line="240" w:lineRule="auto"/>
      <w:jc w:val="center"/>
      <w:textAlignment w:val="auto"/>
    </w:pPr>
    <w:rPr>
      <w:spacing w:val="0"/>
      <w:kern w:val="0"/>
    </w:rPr>
  </w:style>
  <w:style w:type="paragraph" w:customStyle="1" w:styleId="12ffb">
    <w:name w:val="Название подраздела12"/>
    <w:basedOn w:val="ae"/>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12ffc">
    <w:name w:val="Название раздела1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d">
    <w:name w:val="номера разделов12"/>
    <w:next w:val="af"/>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e">
    <w:name w:val="номера подразделов12"/>
    <w:basedOn w:val="a3"/>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
    <w:name w:val="нумирация глав в ПЗ12"/>
    <w:basedOn w:val="a9"/>
    <w:autoRedefine/>
    <w:uiPriority w:val="99"/>
    <w:semiHidden/>
    <w:rsid w:val="00AC0C4E"/>
    <w:pPr>
      <w:numPr>
        <w:numId w:val="0"/>
      </w:numPr>
      <w:spacing w:before="0" w:line="240" w:lineRule="auto"/>
      <w:jc w:val="left"/>
    </w:pPr>
  </w:style>
  <w:style w:type="paragraph" w:customStyle="1" w:styleId="12fff0">
    <w:name w:val="Оглавление ПЗ12"/>
    <w:basedOn w:val="18"/>
    <w:autoRedefine/>
    <w:uiPriority w:val="99"/>
    <w:semiHidden/>
    <w:rsid w:val="00AC0C4E"/>
    <w:pPr>
      <w:widowControl/>
      <w:tabs>
        <w:tab w:val="clear" w:pos="284"/>
        <w:tab w:val="num" w:pos="360"/>
        <w:tab w:val="left" w:leader="dot" w:pos="9526"/>
      </w:tabs>
      <w:adjustRightInd/>
      <w:spacing w:line="240" w:lineRule="auto"/>
      <w:ind w:right="1134"/>
      <w:textAlignment w:val="auto"/>
      <w:outlineLvl w:val="7"/>
    </w:pPr>
    <w:rPr>
      <w:b w:val="0"/>
      <w:bCs w:val="0"/>
      <w:caps w:val="0"/>
      <w:spacing w:val="0"/>
      <w:sz w:val="24"/>
      <w:szCs w:val="24"/>
      <w:lang w:val="ru-RU" w:eastAsia="ru-RU"/>
    </w:rPr>
  </w:style>
  <w:style w:type="paragraph" w:customStyle="1" w:styleId="12fff1">
    <w:name w:val="Оглавление ПЗ_приложения12"/>
    <w:basedOn w:val="18"/>
    <w:autoRedefine/>
    <w:uiPriority w:val="99"/>
    <w:semiHidden/>
    <w:rsid w:val="00AC0C4E"/>
    <w:pPr>
      <w:widowControl/>
      <w:tabs>
        <w:tab w:val="clear" w:pos="284"/>
        <w:tab w:val="left" w:leader="dot" w:pos="2040"/>
        <w:tab w:val="left" w:leader="dot" w:pos="9526"/>
      </w:tabs>
      <w:adjustRightInd/>
      <w:spacing w:line="240" w:lineRule="auto"/>
      <w:ind w:right="1134"/>
      <w:textAlignment w:val="auto"/>
      <w:outlineLvl w:val="7"/>
    </w:pPr>
    <w:rPr>
      <w:b w:val="0"/>
      <w:bCs w:val="0"/>
      <w:caps w:val="0"/>
      <w:spacing w:val="0"/>
      <w:sz w:val="22"/>
      <w:szCs w:val="22"/>
      <w:lang w:val="ru-RU" w:eastAsia="ru-RU"/>
    </w:rPr>
  </w:style>
  <w:style w:type="paragraph" w:customStyle="1" w:styleId="12fff2">
    <w:name w:val="Основная (важная) мысль12"/>
    <w:basedOn w:val="affffa"/>
    <w:next w:val="affffa"/>
    <w:autoRedefine/>
    <w:uiPriority w:val="99"/>
    <w:rsid w:val="00AC0C4E"/>
    <w:pPr>
      <w:ind w:firstLine="851"/>
      <w:jc w:val="both"/>
    </w:pPr>
    <w:rPr>
      <w:rFonts w:ascii="Arial" w:hAnsi="Arial" w:cs="Arial"/>
    </w:rPr>
  </w:style>
  <w:style w:type="character" w:customStyle="1" w:styleId="12fff3">
    <w:name w:val="Основная (важная) мысль Знак Знак12"/>
    <w:basedOn w:val="affffb"/>
    <w:uiPriority w:val="99"/>
    <w:rsid w:val="00AC0C4E"/>
    <w:rPr>
      <w:rFonts w:ascii="Times New Roman CYR" w:hAnsi="Times New Roman CYR" w:cs="Times New Roman CYR"/>
      <w:b/>
      <w:bCs/>
      <w:sz w:val="24"/>
      <w:szCs w:val="24"/>
      <w:lang w:val="ru-RU" w:eastAsia="ru-RU"/>
    </w:rPr>
  </w:style>
  <w:style w:type="paragraph" w:customStyle="1" w:styleId="12fff4">
    <w:name w:val="Основная(важная) мысль12"/>
    <w:basedOn w:val="affffa"/>
    <w:next w:val="affffa"/>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5">
    <w:name w:val="ПодДокумент12"/>
    <w:basedOn w:val="ae"/>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12fff6">
    <w:name w:val="прил в ПЗ12"/>
    <w:basedOn w:val="50"/>
    <w:next w:val="affffa"/>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Cs w:val="24"/>
      <w:lang w:eastAsia="ru-RU"/>
    </w:rPr>
  </w:style>
  <w:style w:type="paragraph" w:customStyle="1" w:styleId="12fff7">
    <w:name w:val="прил. в содержание12"/>
    <w:basedOn w:val="ae"/>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5"/>
    <w:next w:val="affffa"/>
    <w:autoRedefine/>
    <w:uiPriority w:val="99"/>
    <w:rsid w:val="00AC0C4E"/>
    <w:pPr>
      <w:tabs>
        <w:tab w:val="clear" w:pos="360"/>
      </w:tabs>
    </w:pPr>
  </w:style>
  <w:style w:type="paragraph" w:customStyle="1" w:styleId="1128">
    <w:name w:val="прилБ112"/>
    <w:next w:val="affffa"/>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8">
    <w:name w:val="согласующие на тит листе12"/>
    <w:basedOn w:val="ae"/>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9">
    <w:name w:val="Содержание12"/>
    <w:basedOn w:val="18"/>
    <w:next w:val="affffa"/>
    <w:autoRedefine/>
    <w:uiPriority w:val="99"/>
    <w:semiHidden/>
    <w:rsid w:val="00AC0C4E"/>
    <w:pPr>
      <w:widowControl/>
      <w:tabs>
        <w:tab w:val="clear" w:pos="284"/>
        <w:tab w:val="left" w:pos="680"/>
        <w:tab w:val="left" w:leader="dot" w:pos="9526"/>
      </w:tabs>
      <w:adjustRightInd/>
      <w:spacing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8"/>
    <w:next w:val="affffa"/>
    <w:autoRedefine/>
    <w:uiPriority w:val="99"/>
    <w:semiHidden/>
    <w:rsid w:val="00AC0C4E"/>
    <w:pPr>
      <w:widowControl/>
      <w:tabs>
        <w:tab w:val="clear" w:pos="284"/>
        <w:tab w:val="left" w:leader="dot" w:pos="9526"/>
        <w:tab w:val="left" w:pos="9639"/>
      </w:tabs>
      <w:adjustRightInd/>
      <w:spacing w:line="240" w:lineRule="auto"/>
      <w:ind w:right="1134"/>
      <w:textAlignment w:val="auto"/>
      <w:outlineLvl w:val="7"/>
    </w:pPr>
    <w:rPr>
      <w:b w:val="0"/>
      <w:bCs w:val="0"/>
      <w:caps w:val="0"/>
      <w:spacing w:val="0"/>
      <w:sz w:val="24"/>
      <w:szCs w:val="24"/>
      <w:lang w:val="ru-RU" w:eastAsia="ru-RU"/>
    </w:rPr>
  </w:style>
  <w:style w:type="table" w:customStyle="1" w:styleId="1129">
    <w:name w:val="Стиль таблицы112"/>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a">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b">
    <w:name w:val="текст на тит листе12"/>
    <w:basedOn w:val="ae"/>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c">
    <w:name w:val="тит_лист12"/>
    <w:basedOn w:val="afff7"/>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d">
    <w:name w:val="Х осн12"/>
    <w:basedOn w:val="affffe"/>
    <w:autoRedefine/>
    <w:uiPriority w:val="99"/>
    <w:semiHidden/>
    <w:rsid w:val="00AC0C4E"/>
    <w:pPr>
      <w:spacing w:before="0" w:after="0" w:line="240" w:lineRule="auto"/>
      <w:ind w:left="600" w:firstLine="0"/>
    </w:pPr>
  </w:style>
  <w:style w:type="paragraph" w:customStyle="1" w:styleId="12fffe">
    <w:name w:val="ЧАСТЬ ПОДРАЗДЕЛА12"/>
    <w:basedOn w:val="affffa"/>
    <w:next w:val="affffa"/>
    <w:autoRedefine/>
    <w:uiPriority w:val="99"/>
    <w:rsid w:val="00AC0C4E"/>
    <w:pPr>
      <w:ind w:firstLine="851"/>
      <w:jc w:val="both"/>
    </w:pPr>
    <w:rPr>
      <w:rFonts w:ascii="Arial" w:hAnsi="Arial" w:cs="Arial"/>
      <w:b w:val="0"/>
      <w:bCs w:val="0"/>
      <w:i/>
      <w:iCs/>
      <w:u w:val="single"/>
    </w:rPr>
  </w:style>
  <w:style w:type="paragraph" w:customStyle="1" w:styleId="12ffff">
    <w:name w:val="Шапка таблиц12"/>
    <w:basedOn w:val="ae"/>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e"/>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e"/>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e"/>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e"/>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e"/>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table" w:customStyle="1" w:styleId="1fffffb">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3"/>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1"/>
    <w:uiPriority w:val="99"/>
    <w:semiHidden/>
    <w:unhideWhenUsed/>
    <w:rsid w:val="00EF345D"/>
    <w:rPr>
      <w:rFonts w:ascii="Courier New" w:eastAsia="Times New Roman" w:hAnsi="Courier New" w:cs="Courier New"/>
      <w:sz w:val="20"/>
      <w:szCs w:val="20"/>
    </w:rPr>
  </w:style>
  <w:style w:type="paragraph" w:customStyle="1" w:styleId="afffffffa">
    <w:name w:val="Знак Знак Знак Знак Знак Знак Знак Знак Знак"/>
    <w:basedOn w:val="ae"/>
    <w:autoRedefine/>
    <w:rsid w:val="007410BC"/>
    <w:pPr>
      <w:widowControl/>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b">
    <w:name w:val="ПЗ"/>
    <w:basedOn w:val="af2"/>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c">
    <w:name w:val="ПЗ_К"/>
    <w:basedOn w:val="af2"/>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d">
    <w:name w:val="ПЗ_А"/>
    <w:basedOn w:val="afffffffc"/>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e">
    <w:name w:val="ПЗ_К+А"/>
    <w:basedOn w:val="afffffffc"/>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0">
    <w:name w:val="Знак Char Char1"/>
    <w:basedOn w:val="af1"/>
    <w:rsid w:val="00021DC4"/>
    <w:rPr>
      <w:rFonts w:ascii="Arial" w:hAnsi="Arial"/>
      <w:spacing w:val="-5"/>
      <w:sz w:val="22"/>
      <w:szCs w:val="22"/>
      <w:lang w:val="ru-RU" w:eastAsia="en-US" w:bidi="ar-SA"/>
    </w:rPr>
  </w:style>
  <w:style w:type="character" w:customStyle="1" w:styleId="CharChar">
    <w:name w:val="Char Char"/>
    <w:basedOn w:val="af1"/>
    <w:rsid w:val="00021DC4"/>
    <w:rPr>
      <w:rFonts w:ascii="Arial" w:hAnsi="Arial"/>
      <w:spacing w:val="-5"/>
      <w:sz w:val="22"/>
      <w:szCs w:val="22"/>
      <w:lang w:val="ru-RU" w:eastAsia="en-US" w:bidi="ar-SA"/>
    </w:rPr>
  </w:style>
  <w:style w:type="character" w:customStyle="1" w:styleId="152">
    <w:name w:val="Знак Знак15"/>
    <w:basedOn w:val="af1"/>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
    <w:rsid w:val="00021DC4"/>
    <w:pPr>
      <w:widowControl/>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
    <w:rsid w:val="00021DC4"/>
    <w:pPr>
      <w:widowControl/>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e"/>
    <w:rsid w:val="00021DC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e"/>
    <w:rsid w:val="00021DC4"/>
    <w:pPr>
      <w:widowControl/>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fffffa">
    <w:name w:val="Знак Знак2"/>
    <w:basedOn w:val="ae"/>
    <w:rsid w:val="00021DC4"/>
    <w:pPr>
      <w:widowControl/>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e"/>
    <w:rsid w:val="00E12AE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e"/>
    <w:rsid w:val="00E12AE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e"/>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e"/>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e"/>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e"/>
    <w:rsid w:val="00E12AE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e"/>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e"/>
    <w:rsid w:val="00E12AE7"/>
    <w:pPr>
      <w:widowControl/>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e"/>
    <w:rsid w:val="00E12AE7"/>
    <w:pPr>
      <w:widowControl/>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e"/>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e"/>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e"/>
    <w:rsid w:val="00E12AE7"/>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e"/>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e"/>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e"/>
    <w:rsid w:val="00E12AE7"/>
    <w:pPr>
      <w:widowControl/>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e"/>
    <w:rsid w:val="00E12AE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e"/>
    <w:rsid w:val="00E12AE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e"/>
    <w:rsid w:val="00E12AE7"/>
    <w:pPr>
      <w:widowControl/>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e"/>
    <w:rsid w:val="00E12AE7"/>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e"/>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e"/>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e"/>
    <w:rsid w:val="00E12AE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e"/>
    <w:rsid w:val="00E12AE7"/>
    <w:pPr>
      <w:widowControl/>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e"/>
    <w:rsid w:val="00E12AE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e"/>
    <w:rsid w:val="00E12AE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e"/>
    <w:rsid w:val="00E12AE7"/>
    <w:pPr>
      <w:widowControl/>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e"/>
    <w:rsid w:val="00E12AE7"/>
    <w:pPr>
      <w:widowControl/>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e"/>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e"/>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e"/>
    <w:rsid w:val="00E12AE7"/>
    <w:pPr>
      <w:widowControl/>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e"/>
    <w:rsid w:val="00E12AE7"/>
    <w:pPr>
      <w:widowControl/>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e"/>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e"/>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e"/>
    <w:rsid w:val="00E12AE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e"/>
    <w:rsid w:val="00E12AE7"/>
    <w:pPr>
      <w:widowControl/>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e"/>
    <w:rsid w:val="00E12AE7"/>
    <w:pPr>
      <w:widowControl/>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e"/>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e"/>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e"/>
    <w:rsid w:val="00E12AE7"/>
    <w:pPr>
      <w:widowControl/>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e"/>
    <w:rsid w:val="00E12AE7"/>
    <w:pPr>
      <w:widowControl/>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e"/>
    <w:rsid w:val="00E12AE7"/>
    <w:pPr>
      <w:widowControl/>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e"/>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e"/>
    <w:rsid w:val="00E12AE7"/>
    <w:pPr>
      <w:widowControl/>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e"/>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e"/>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e"/>
    <w:rsid w:val="00E12AE7"/>
    <w:pPr>
      <w:widowControl/>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e"/>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e"/>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e"/>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e"/>
    <w:rsid w:val="00E12AE7"/>
    <w:pPr>
      <w:widowControl/>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e"/>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e"/>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e"/>
    <w:rsid w:val="00E12AE7"/>
    <w:pPr>
      <w:widowControl/>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e"/>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e"/>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e"/>
    <w:rsid w:val="00E12AE7"/>
    <w:pPr>
      <w:widowControl/>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e"/>
    <w:rsid w:val="00E12AE7"/>
    <w:pPr>
      <w:widowControl/>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e"/>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e"/>
    <w:rsid w:val="00E12AE7"/>
    <w:pPr>
      <w:widowControl/>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e"/>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e"/>
    <w:rsid w:val="00E12AE7"/>
    <w:pPr>
      <w:widowControl/>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e"/>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e"/>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e"/>
    <w:rsid w:val="00E12AE7"/>
    <w:pPr>
      <w:widowControl/>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e"/>
    <w:rsid w:val="00E12AE7"/>
    <w:pPr>
      <w:widowControl/>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e"/>
    <w:rsid w:val="00E12AE7"/>
    <w:pPr>
      <w:widowControl/>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e"/>
    <w:rsid w:val="00E12AE7"/>
    <w:pPr>
      <w:widowControl/>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e"/>
    <w:rsid w:val="00E12AE7"/>
    <w:pPr>
      <w:widowControl/>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e"/>
    <w:rsid w:val="00E12AE7"/>
    <w:pPr>
      <w:widowControl/>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1">
    <w:name w:val="нумерованный 1"/>
    <w:basedOn w:val="ae"/>
    <w:qFormat/>
    <w:rsid w:val="00264151"/>
    <w:pPr>
      <w:widowControl/>
      <w:numPr>
        <w:numId w:val="22"/>
      </w:numPr>
      <w:adjustRightInd/>
      <w:spacing w:before="0" w:after="0" w:line="240" w:lineRule="auto"/>
      <w:jc w:val="left"/>
      <w:textAlignment w:val="auto"/>
    </w:pPr>
    <w:rPr>
      <w:rFonts w:eastAsia="Calibri" w:cs="Times New Roman"/>
      <w:spacing w:val="0"/>
      <w:sz w:val="24"/>
      <w:szCs w:val="24"/>
      <w:lang w:val="ru-RU" w:bidi="en-US"/>
    </w:rPr>
  </w:style>
  <w:style w:type="paragraph" w:customStyle="1" w:styleId="affffffff">
    <w:name w:val="обычный отчета"/>
    <w:basedOn w:val="af"/>
    <w:link w:val="affffffff0"/>
    <w:qFormat/>
    <w:rsid w:val="00264151"/>
  </w:style>
  <w:style w:type="character" w:customStyle="1" w:styleId="affffffff0">
    <w:name w:val="обычный отчета Знак"/>
    <w:basedOn w:val="16"/>
    <w:link w:val="affffffff"/>
    <w:rsid w:val="00264151"/>
    <w:rPr>
      <w:rFonts w:ascii="Arial" w:hAnsi="Arial" w:cs="Arial"/>
      <w:spacing w:val="-5"/>
      <w:sz w:val="22"/>
      <w:szCs w:val="22"/>
      <w:lang w:eastAsia="en-US"/>
    </w:rPr>
  </w:style>
  <w:style w:type="paragraph" w:styleId="affffffff1">
    <w:name w:val="TOC Heading"/>
    <w:basedOn w:val="14"/>
    <w:next w:val="ae"/>
    <w:uiPriority w:val="39"/>
    <w:unhideWhenUsed/>
    <w:qFormat/>
    <w:rsid w:val="00420088"/>
    <w:pPr>
      <w:adjustRightInd/>
      <w:spacing w:before="480" w:after="0" w:line="276" w:lineRule="auto"/>
      <w:textAlignment w:val="auto"/>
      <w:outlineLvl w:val="9"/>
    </w:pPr>
    <w:rPr>
      <w:rFonts w:asciiTheme="majorHAnsi" w:eastAsiaTheme="majorEastAsia" w:hAnsiTheme="majorHAnsi" w:cstheme="majorBidi"/>
      <w:color w:val="365F91" w:themeColor="accent1" w:themeShade="BF"/>
      <w:spacing w:val="0"/>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539">
      <w:bodyDiv w:val="1"/>
      <w:marLeft w:val="0"/>
      <w:marRight w:val="0"/>
      <w:marTop w:val="0"/>
      <w:marBottom w:val="0"/>
      <w:divBdr>
        <w:top w:val="none" w:sz="0" w:space="0" w:color="auto"/>
        <w:left w:val="none" w:sz="0" w:space="0" w:color="auto"/>
        <w:bottom w:val="none" w:sz="0" w:space="0" w:color="auto"/>
        <w:right w:val="none" w:sz="0" w:space="0" w:color="auto"/>
      </w:divBdr>
    </w:div>
    <w:div w:id="1510932">
      <w:bodyDiv w:val="1"/>
      <w:marLeft w:val="0"/>
      <w:marRight w:val="0"/>
      <w:marTop w:val="0"/>
      <w:marBottom w:val="0"/>
      <w:divBdr>
        <w:top w:val="none" w:sz="0" w:space="0" w:color="auto"/>
        <w:left w:val="none" w:sz="0" w:space="0" w:color="auto"/>
        <w:bottom w:val="none" w:sz="0" w:space="0" w:color="auto"/>
        <w:right w:val="none" w:sz="0" w:space="0" w:color="auto"/>
      </w:divBdr>
    </w:div>
    <w:div w:id="6293032">
      <w:bodyDiv w:val="1"/>
      <w:marLeft w:val="0"/>
      <w:marRight w:val="0"/>
      <w:marTop w:val="0"/>
      <w:marBottom w:val="0"/>
      <w:divBdr>
        <w:top w:val="none" w:sz="0" w:space="0" w:color="auto"/>
        <w:left w:val="none" w:sz="0" w:space="0" w:color="auto"/>
        <w:bottom w:val="none" w:sz="0" w:space="0" w:color="auto"/>
        <w:right w:val="none" w:sz="0" w:space="0" w:color="auto"/>
      </w:divBdr>
    </w:div>
    <w:div w:id="7146238">
      <w:bodyDiv w:val="1"/>
      <w:marLeft w:val="0"/>
      <w:marRight w:val="0"/>
      <w:marTop w:val="0"/>
      <w:marBottom w:val="0"/>
      <w:divBdr>
        <w:top w:val="none" w:sz="0" w:space="0" w:color="auto"/>
        <w:left w:val="none" w:sz="0" w:space="0" w:color="auto"/>
        <w:bottom w:val="none" w:sz="0" w:space="0" w:color="auto"/>
        <w:right w:val="none" w:sz="0" w:space="0" w:color="auto"/>
      </w:divBdr>
    </w:div>
    <w:div w:id="7417288">
      <w:bodyDiv w:val="1"/>
      <w:marLeft w:val="0"/>
      <w:marRight w:val="0"/>
      <w:marTop w:val="0"/>
      <w:marBottom w:val="0"/>
      <w:divBdr>
        <w:top w:val="none" w:sz="0" w:space="0" w:color="auto"/>
        <w:left w:val="none" w:sz="0" w:space="0" w:color="auto"/>
        <w:bottom w:val="none" w:sz="0" w:space="0" w:color="auto"/>
        <w:right w:val="none" w:sz="0" w:space="0" w:color="auto"/>
      </w:divBdr>
    </w:div>
    <w:div w:id="7877953">
      <w:bodyDiv w:val="1"/>
      <w:marLeft w:val="0"/>
      <w:marRight w:val="0"/>
      <w:marTop w:val="0"/>
      <w:marBottom w:val="0"/>
      <w:divBdr>
        <w:top w:val="none" w:sz="0" w:space="0" w:color="auto"/>
        <w:left w:val="none" w:sz="0" w:space="0" w:color="auto"/>
        <w:bottom w:val="none" w:sz="0" w:space="0" w:color="auto"/>
        <w:right w:val="none" w:sz="0" w:space="0" w:color="auto"/>
      </w:divBdr>
    </w:div>
    <w:div w:id="11536802">
      <w:bodyDiv w:val="1"/>
      <w:marLeft w:val="0"/>
      <w:marRight w:val="0"/>
      <w:marTop w:val="0"/>
      <w:marBottom w:val="0"/>
      <w:divBdr>
        <w:top w:val="none" w:sz="0" w:space="0" w:color="auto"/>
        <w:left w:val="none" w:sz="0" w:space="0" w:color="auto"/>
        <w:bottom w:val="none" w:sz="0" w:space="0" w:color="auto"/>
        <w:right w:val="none" w:sz="0" w:space="0" w:color="auto"/>
      </w:divBdr>
    </w:div>
    <w:div w:id="11952993">
      <w:bodyDiv w:val="1"/>
      <w:marLeft w:val="0"/>
      <w:marRight w:val="0"/>
      <w:marTop w:val="0"/>
      <w:marBottom w:val="0"/>
      <w:divBdr>
        <w:top w:val="none" w:sz="0" w:space="0" w:color="auto"/>
        <w:left w:val="none" w:sz="0" w:space="0" w:color="auto"/>
        <w:bottom w:val="none" w:sz="0" w:space="0" w:color="auto"/>
        <w:right w:val="none" w:sz="0" w:space="0" w:color="auto"/>
      </w:divBdr>
    </w:div>
    <w:div w:id="12727874">
      <w:bodyDiv w:val="1"/>
      <w:marLeft w:val="0"/>
      <w:marRight w:val="0"/>
      <w:marTop w:val="0"/>
      <w:marBottom w:val="0"/>
      <w:divBdr>
        <w:top w:val="none" w:sz="0" w:space="0" w:color="auto"/>
        <w:left w:val="none" w:sz="0" w:space="0" w:color="auto"/>
        <w:bottom w:val="none" w:sz="0" w:space="0" w:color="auto"/>
        <w:right w:val="none" w:sz="0" w:space="0" w:color="auto"/>
      </w:divBdr>
    </w:div>
    <w:div w:id="14384930">
      <w:bodyDiv w:val="1"/>
      <w:marLeft w:val="0"/>
      <w:marRight w:val="0"/>
      <w:marTop w:val="0"/>
      <w:marBottom w:val="0"/>
      <w:divBdr>
        <w:top w:val="none" w:sz="0" w:space="0" w:color="auto"/>
        <w:left w:val="none" w:sz="0" w:space="0" w:color="auto"/>
        <w:bottom w:val="none" w:sz="0" w:space="0" w:color="auto"/>
        <w:right w:val="none" w:sz="0" w:space="0" w:color="auto"/>
      </w:divBdr>
    </w:div>
    <w:div w:id="16273788">
      <w:bodyDiv w:val="1"/>
      <w:marLeft w:val="0"/>
      <w:marRight w:val="0"/>
      <w:marTop w:val="0"/>
      <w:marBottom w:val="0"/>
      <w:divBdr>
        <w:top w:val="none" w:sz="0" w:space="0" w:color="auto"/>
        <w:left w:val="none" w:sz="0" w:space="0" w:color="auto"/>
        <w:bottom w:val="none" w:sz="0" w:space="0" w:color="auto"/>
        <w:right w:val="none" w:sz="0" w:space="0" w:color="auto"/>
      </w:divBdr>
    </w:div>
    <w:div w:id="16392764">
      <w:bodyDiv w:val="1"/>
      <w:marLeft w:val="0"/>
      <w:marRight w:val="0"/>
      <w:marTop w:val="0"/>
      <w:marBottom w:val="0"/>
      <w:divBdr>
        <w:top w:val="none" w:sz="0" w:space="0" w:color="auto"/>
        <w:left w:val="none" w:sz="0" w:space="0" w:color="auto"/>
        <w:bottom w:val="none" w:sz="0" w:space="0" w:color="auto"/>
        <w:right w:val="none" w:sz="0" w:space="0" w:color="auto"/>
      </w:divBdr>
    </w:div>
    <w:div w:id="17005848">
      <w:bodyDiv w:val="1"/>
      <w:marLeft w:val="0"/>
      <w:marRight w:val="0"/>
      <w:marTop w:val="0"/>
      <w:marBottom w:val="0"/>
      <w:divBdr>
        <w:top w:val="none" w:sz="0" w:space="0" w:color="auto"/>
        <w:left w:val="none" w:sz="0" w:space="0" w:color="auto"/>
        <w:bottom w:val="none" w:sz="0" w:space="0" w:color="auto"/>
        <w:right w:val="none" w:sz="0" w:space="0" w:color="auto"/>
      </w:divBdr>
    </w:div>
    <w:div w:id="22093369">
      <w:bodyDiv w:val="1"/>
      <w:marLeft w:val="0"/>
      <w:marRight w:val="0"/>
      <w:marTop w:val="0"/>
      <w:marBottom w:val="0"/>
      <w:divBdr>
        <w:top w:val="none" w:sz="0" w:space="0" w:color="auto"/>
        <w:left w:val="none" w:sz="0" w:space="0" w:color="auto"/>
        <w:bottom w:val="none" w:sz="0" w:space="0" w:color="auto"/>
        <w:right w:val="none" w:sz="0" w:space="0" w:color="auto"/>
      </w:divBdr>
    </w:div>
    <w:div w:id="23022278">
      <w:bodyDiv w:val="1"/>
      <w:marLeft w:val="0"/>
      <w:marRight w:val="0"/>
      <w:marTop w:val="0"/>
      <w:marBottom w:val="0"/>
      <w:divBdr>
        <w:top w:val="none" w:sz="0" w:space="0" w:color="auto"/>
        <w:left w:val="none" w:sz="0" w:space="0" w:color="auto"/>
        <w:bottom w:val="none" w:sz="0" w:space="0" w:color="auto"/>
        <w:right w:val="none" w:sz="0" w:space="0" w:color="auto"/>
      </w:divBdr>
    </w:div>
    <w:div w:id="24209412">
      <w:bodyDiv w:val="1"/>
      <w:marLeft w:val="0"/>
      <w:marRight w:val="0"/>
      <w:marTop w:val="0"/>
      <w:marBottom w:val="0"/>
      <w:divBdr>
        <w:top w:val="none" w:sz="0" w:space="0" w:color="auto"/>
        <w:left w:val="none" w:sz="0" w:space="0" w:color="auto"/>
        <w:bottom w:val="none" w:sz="0" w:space="0" w:color="auto"/>
        <w:right w:val="none" w:sz="0" w:space="0" w:color="auto"/>
      </w:divBdr>
    </w:div>
    <w:div w:id="25377384">
      <w:bodyDiv w:val="1"/>
      <w:marLeft w:val="0"/>
      <w:marRight w:val="0"/>
      <w:marTop w:val="0"/>
      <w:marBottom w:val="0"/>
      <w:divBdr>
        <w:top w:val="none" w:sz="0" w:space="0" w:color="auto"/>
        <w:left w:val="none" w:sz="0" w:space="0" w:color="auto"/>
        <w:bottom w:val="none" w:sz="0" w:space="0" w:color="auto"/>
        <w:right w:val="none" w:sz="0" w:space="0" w:color="auto"/>
      </w:divBdr>
    </w:div>
    <w:div w:id="27462620">
      <w:bodyDiv w:val="1"/>
      <w:marLeft w:val="0"/>
      <w:marRight w:val="0"/>
      <w:marTop w:val="0"/>
      <w:marBottom w:val="0"/>
      <w:divBdr>
        <w:top w:val="none" w:sz="0" w:space="0" w:color="auto"/>
        <w:left w:val="none" w:sz="0" w:space="0" w:color="auto"/>
        <w:bottom w:val="none" w:sz="0" w:space="0" w:color="auto"/>
        <w:right w:val="none" w:sz="0" w:space="0" w:color="auto"/>
      </w:divBdr>
    </w:div>
    <w:div w:id="29115576">
      <w:bodyDiv w:val="1"/>
      <w:marLeft w:val="0"/>
      <w:marRight w:val="0"/>
      <w:marTop w:val="0"/>
      <w:marBottom w:val="0"/>
      <w:divBdr>
        <w:top w:val="none" w:sz="0" w:space="0" w:color="auto"/>
        <w:left w:val="none" w:sz="0" w:space="0" w:color="auto"/>
        <w:bottom w:val="none" w:sz="0" w:space="0" w:color="auto"/>
        <w:right w:val="none" w:sz="0" w:space="0" w:color="auto"/>
      </w:divBdr>
    </w:div>
    <w:div w:id="30107684">
      <w:bodyDiv w:val="1"/>
      <w:marLeft w:val="0"/>
      <w:marRight w:val="0"/>
      <w:marTop w:val="0"/>
      <w:marBottom w:val="0"/>
      <w:divBdr>
        <w:top w:val="none" w:sz="0" w:space="0" w:color="auto"/>
        <w:left w:val="none" w:sz="0" w:space="0" w:color="auto"/>
        <w:bottom w:val="none" w:sz="0" w:space="0" w:color="auto"/>
        <w:right w:val="none" w:sz="0" w:space="0" w:color="auto"/>
      </w:divBdr>
    </w:div>
    <w:div w:id="31392847">
      <w:bodyDiv w:val="1"/>
      <w:marLeft w:val="0"/>
      <w:marRight w:val="0"/>
      <w:marTop w:val="0"/>
      <w:marBottom w:val="0"/>
      <w:divBdr>
        <w:top w:val="none" w:sz="0" w:space="0" w:color="auto"/>
        <w:left w:val="none" w:sz="0" w:space="0" w:color="auto"/>
        <w:bottom w:val="none" w:sz="0" w:space="0" w:color="auto"/>
        <w:right w:val="none" w:sz="0" w:space="0" w:color="auto"/>
      </w:divBdr>
    </w:div>
    <w:div w:id="31686172">
      <w:bodyDiv w:val="1"/>
      <w:marLeft w:val="0"/>
      <w:marRight w:val="0"/>
      <w:marTop w:val="0"/>
      <w:marBottom w:val="0"/>
      <w:divBdr>
        <w:top w:val="none" w:sz="0" w:space="0" w:color="auto"/>
        <w:left w:val="none" w:sz="0" w:space="0" w:color="auto"/>
        <w:bottom w:val="none" w:sz="0" w:space="0" w:color="auto"/>
        <w:right w:val="none" w:sz="0" w:space="0" w:color="auto"/>
      </w:divBdr>
    </w:div>
    <w:div w:id="32079631">
      <w:bodyDiv w:val="1"/>
      <w:marLeft w:val="0"/>
      <w:marRight w:val="0"/>
      <w:marTop w:val="0"/>
      <w:marBottom w:val="0"/>
      <w:divBdr>
        <w:top w:val="none" w:sz="0" w:space="0" w:color="auto"/>
        <w:left w:val="none" w:sz="0" w:space="0" w:color="auto"/>
        <w:bottom w:val="none" w:sz="0" w:space="0" w:color="auto"/>
        <w:right w:val="none" w:sz="0" w:space="0" w:color="auto"/>
      </w:divBdr>
    </w:div>
    <w:div w:id="32388836">
      <w:bodyDiv w:val="1"/>
      <w:marLeft w:val="0"/>
      <w:marRight w:val="0"/>
      <w:marTop w:val="0"/>
      <w:marBottom w:val="0"/>
      <w:divBdr>
        <w:top w:val="none" w:sz="0" w:space="0" w:color="auto"/>
        <w:left w:val="none" w:sz="0" w:space="0" w:color="auto"/>
        <w:bottom w:val="none" w:sz="0" w:space="0" w:color="auto"/>
        <w:right w:val="none" w:sz="0" w:space="0" w:color="auto"/>
      </w:divBdr>
    </w:div>
    <w:div w:id="33501194">
      <w:bodyDiv w:val="1"/>
      <w:marLeft w:val="0"/>
      <w:marRight w:val="0"/>
      <w:marTop w:val="0"/>
      <w:marBottom w:val="0"/>
      <w:divBdr>
        <w:top w:val="none" w:sz="0" w:space="0" w:color="auto"/>
        <w:left w:val="none" w:sz="0" w:space="0" w:color="auto"/>
        <w:bottom w:val="none" w:sz="0" w:space="0" w:color="auto"/>
        <w:right w:val="none" w:sz="0" w:space="0" w:color="auto"/>
      </w:divBdr>
    </w:div>
    <w:div w:id="33891427">
      <w:bodyDiv w:val="1"/>
      <w:marLeft w:val="0"/>
      <w:marRight w:val="0"/>
      <w:marTop w:val="0"/>
      <w:marBottom w:val="0"/>
      <w:divBdr>
        <w:top w:val="none" w:sz="0" w:space="0" w:color="auto"/>
        <w:left w:val="none" w:sz="0" w:space="0" w:color="auto"/>
        <w:bottom w:val="none" w:sz="0" w:space="0" w:color="auto"/>
        <w:right w:val="none" w:sz="0" w:space="0" w:color="auto"/>
      </w:divBdr>
    </w:div>
    <w:div w:id="35592659">
      <w:bodyDiv w:val="1"/>
      <w:marLeft w:val="0"/>
      <w:marRight w:val="0"/>
      <w:marTop w:val="0"/>
      <w:marBottom w:val="0"/>
      <w:divBdr>
        <w:top w:val="none" w:sz="0" w:space="0" w:color="auto"/>
        <w:left w:val="none" w:sz="0" w:space="0" w:color="auto"/>
        <w:bottom w:val="none" w:sz="0" w:space="0" w:color="auto"/>
        <w:right w:val="none" w:sz="0" w:space="0" w:color="auto"/>
      </w:divBdr>
    </w:div>
    <w:div w:id="43451646">
      <w:bodyDiv w:val="1"/>
      <w:marLeft w:val="0"/>
      <w:marRight w:val="0"/>
      <w:marTop w:val="0"/>
      <w:marBottom w:val="0"/>
      <w:divBdr>
        <w:top w:val="none" w:sz="0" w:space="0" w:color="auto"/>
        <w:left w:val="none" w:sz="0" w:space="0" w:color="auto"/>
        <w:bottom w:val="none" w:sz="0" w:space="0" w:color="auto"/>
        <w:right w:val="none" w:sz="0" w:space="0" w:color="auto"/>
      </w:divBdr>
    </w:div>
    <w:div w:id="46728495">
      <w:bodyDiv w:val="1"/>
      <w:marLeft w:val="0"/>
      <w:marRight w:val="0"/>
      <w:marTop w:val="0"/>
      <w:marBottom w:val="0"/>
      <w:divBdr>
        <w:top w:val="none" w:sz="0" w:space="0" w:color="auto"/>
        <w:left w:val="none" w:sz="0" w:space="0" w:color="auto"/>
        <w:bottom w:val="none" w:sz="0" w:space="0" w:color="auto"/>
        <w:right w:val="none" w:sz="0" w:space="0" w:color="auto"/>
      </w:divBdr>
    </w:div>
    <w:div w:id="49958355">
      <w:bodyDiv w:val="1"/>
      <w:marLeft w:val="0"/>
      <w:marRight w:val="0"/>
      <w:marTop w:val="0"/>
      <w:marBottom w:val="0"/>
      <w:divBdr>
        <w:top w:val="none" w:sz="0" w:space="0" w:color="auto"/>
        <w:left w:val="none" w:sz="0" w:space="0" w:color="auto"/>
        <w:bottom w:val="none" w:sz="0" w:space="0" w:color="auto"/>
        <w:right w:val="none" w:sz="0" w:space="0" w:color="auto"/>
      </w:divBdr>
    </w:div>
    <w:div w:id="52168845">
      <w:bodyDiv w:val="1"/>
      <w:marLeft w:val="0"/>
      <w:marRight w:val="0"/>
      <w:marTop w:val="0"/>
      <w:marBottom w:val="0"/>
      <w:divBdr>
        <w:top w:val="none" w:sz="0" w:space="0" w:color="auto"/>
        <w:left w:val="none" w:sz="0" w:space="0" w:color="auto"/>
        <w:bottom w:val="none" w:sz="0" w:space="0" w:color="auto"/>
        <w:right w:val="none" w:sz="0" w:space="0" w:color="auto"/>
      </w:divBdr>
    </w:div>
    <w:div w:id="54862506">
      <w:bodyDiv w:val="1"/>
      <w:marLeft w:val="0"/>
      <w:marRight w:val="0"/>
      <w:marTop w:val="0"/>
      <w:marBottom w:val="0"/>
      <w:divBdr>
        <w:top w:val="none" w:sz="0" w:space="0" w:color="auto"/>
        <w:left w:val="none" w:sz="0" w:space="0" w:color="auto"/>
        <w:bottom w:val="none" w:sz="0" w:space="0" w:color="auto"/>
        <w:right w:val="none" w:sz="0" w:space="0" w:color="auto"/>
      </w:divBdr>
    </w:div>
    <w:div w:id="55785306">
      <w:bodyDiv w:val="1"/>
      <w:marLeft w:val="0"/>
      <w:marRight w:val="0"/>
      <w:marTop w:val="0"/>
      <w:marBottom w:val="0"/>
      <w:divBdr>
        <w:top w:val="none" w:sz="0" w:space="0" w:color="auto"/>
        <w:left w:val="none" w:sz="0" w:space="0" w:color="auto"/>
        <w:bottom w:val="none" w:sz="0" w:space="0" w:color="auto"/>
        <w:right w:val="none" w:sz="0" w:space="0" w:color="auto"/>
      </w:divBdr>
    </w:div>
    <w:div w:id="56516204">
      <w:bodyDiv w:val="1"/>
      <w:marLeft w:val="0"/>
      <w:marRight w:val="0"/>
      <w:marTop w:val="0"/>
      <w:marBottom w:val="0"/>
      <w:divBdr>
        <w:top w:val="none" w:sz="0" w:space="0" w:color="auto"/>
        <w:left w:val="none" w:sz="0" w:space="0" w:color="auto"/>
        <w:bottom w:val="none" w:sz="0" w:space="0" w:color="auto"/>
        <w:right w:val="none" w:sz="0" w:space="0" w:color="auto"/>
      </w:divBdr>
    </w:div>
    <w:div w:id="57289747">
      <w:bodyDiv w:val="1"/>
      <w:marLeft w:val="0"/>
      <w:marRight w:val="0"/>
      <w:marTop w:val="0"/>
      <w:marBottom w:val="0"/>
      <w:divBdr>
        <w:top w:val="none" w:sz="0" w:space="0" w:color="auto"/>
        <w:left w:val="none" w:sz="0" w:space="0" w:color="auto"/>
        <w:bottom w:val="none" w:sz="0" w:space="0" w:color="auto"/>
        <w:right w:val="none" w:sz="0" w:space="0" w:color="auto"/>
      </w:divBdr>
    </w:div>
    <w:div w:id="58215303">
      <w:bodyDiv w:val="1"/>
      <w:marLeft w:val="0"/>
      <w:marRight w:val="0"/>
      <w:marTop w:val="0"/>
      <w:marBottom w:val="0"/>
      <w:divBdr>
        <w:top w:val="none" w:sz="0" w:space="0" w:color="auto"/>
        <w:left w:val="none" w:sz="0" w:space="0" w:color="auto"/>
        <w:bottom w:val="none" w:sz="0" w:space="0" w:color="auto"/>
        <w:right w:val="none" w:sz="0" w:space="0" w:color="auto"/>
      </w:divBdr>
    </w:div>
    <w:div w:id="58869116">
      <w:bodyDiv w:val="1"/>
      <w:marLeft w:val="0"/>
      <w:marRight w:val="0"/>
      <w:marTop w:val="0"/>
      <w:marBottom w:val="0"/>
      <w:divBdr>
        <w:top w:val="none" w:sz="0" w:space="0" w:color="auto"/>
        <w:left w:val="none" w:sz="0" w:space="0" w:color="auto"/>
        <w:bottom w:val="none" w:sz="0" w:space="0" w:color="auto"/>
        <w:right w:val="none" w:sz="0" w:space="0" w:color="auto"/>
      </w:divBdr>
    </w:div>
    <w:div w:id="61100458">
      <w:bodyDiv w:val="1"/>
      <w:marLeft w:val="0"/>
      <w:marRight w:val="0"/>
      <w:marTop w:val="0"/>
      <w:marBottom w:val="0"/>
      <w:divBdr>
        <w:top w:val="none" w:sz="0" w:space="0" w:color="auto"/>
        <w:left w:val="none" w:sz="0" w:space="0" w:color="auto"/>
        <w:bottom w:val="none" w:sz="0" w:space="0" w:color="auto"/>
        <w:right w:val="none" w:sz="0" w:space="0" w:color="auto"/>
      </w:divBdr>
    </w:div>
    <w:div w:id="61607173">
      <w:bodyDiv w:val="1"/>
      <w:marLeft w:val="0"/>
      <w:marRight w:val="0"/>
      <w:marTop w:val="0"/>
      <w:marBottom w:val="0"/>
      <w:divBdr>
        <w:top w:val="none" w:sz="0" w:space="0" w:color="auto"/>
        <w:left w:val="none" w:sz="0" w:space="0" w:color="auto"/>
        <w:bottom w:val="none" w:sz="0" w:space="0" w:color="auto"/>
        <w:right w:val="none" w:sz="0" w:space="0" w:color="auto"/>
      </w:divBdr>
    </w:div>
    <w:div w:id="62141959">
      <w:bodyDiv w:val="1"/>
      <w:marLeft w:val="0"/>
      <w:marRight w:val="0"/>
      <w:marTop w:val="0"/>
      <w:marBottom w:val="0"/>
      <w:divBdr>
        <w:top w:val="none" w:sz="0" w:space="0" w:color="auto"/>
        <w:left w:val="none" w:sz="0" w:space="0" w:color="auto"/>
        <w:bottom w:val="none" w:sz="0" w:space="0" w:color="auto"/>
        <w:right w:val="none" w:sz="0" w:space="0" w:color="auto"/>
      </w:divBdr>
    </w:div>
    <w:div w:id="63308122">
      <w:bodyDiv w:val="1"/>
      <w:marLeft w:val="0"/>
      <w:marRight w:val="0"/>
      <w:marTop w:val="0"/>
      <w:marBottom w:val="0"/>
      <w:divBdr>
        <w:top w:val="none" w:sz="0" w:space="0" w:color="auto"/>
        <w:left w:val="none" w:sz="0" w:space="0" w:color="auto"/>
        <w:bottom w:val="none" w:sz="0" w:space="0" w:color="auto"/>
        <w:right w:val="none" w:sz="0" w:space="0" w:color="auto"/>
      </w:divBdr>
    </w:div>
    <w:div w:id="63987869">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75900670">
      <w:bodyDiv w:val="1"/>
      <w:marLeft w:val="0"/>
      <w:marRight w:val="0"/>
      <w:marTop w:val="0"/>
      <w:marBottom w:val="0"/>
      <w:divBdr>
        <w:top w:val="none" w:sz="0" w:space="0" w:color="auto"/>
        <w:left w:val="none" w:sz="0" w:space="0" w:color="auto"/>
        <w:bottom w:val="none" w:sz="0" w:space="0" w:color="auto"/>
        <w:right w:val="none" w:sz="0" w:space="0" w:color="auto"/>
      </w:divBdr>
    </w:div>
    <w:div w:id="75907123">
      <w:bodyDiv w:val="1"/>
      <w:marLeft w:val="0"/>
      <w:marRight w:val="0"/>
      <w:marTop w:val="0"/>
      <w:marBottom w:val="0"/>
      <w:divBdr>
        <w:top w:val="none" w:sz="0" w:space="0" w:color="auto"/>
        <w:left w:val="none" w:sz="0" w:space="0" w:color="auto"/>
        <w:bottom w:val="none" w:sz="0" w:space="0" w:color="auto"/>
        <w:right w:val="none" w:sz="0" w:space="0" w:color="auto"/>
      </w:divBdr>
    </w:div>
    <w:div w:id="77027190">
      <w:bodyDiv w:val="1"/>
      <w:marLeft w:val="0"/>
      <w:marRight w:val="0"/>
      <w:marTop w:val="0"/>
      <w:marBottom w:val="0"/>
      <w:divBdr>
        <w:top w:val="none" w:sz="0" w:space="0" w:color="auto"/>
        <w:left w:val="none" w:sz="0" w:space="0" w:color="auto"/>
        <w:bottom w:val="none" w:sz="0" w:space="0" w:color="auto"/>
        <w:right w:val="none" w:sz="0" w:space="0" w:color="auto"/>
      </w:divBdr>
    </w:div>
    <w:div w:id="80296247">
      <w:bodyDiv w:val="1"/>
      <w:marLeft w:val="0"/>
      <w:marRight w:val="0"/>
      <w:marTop w:val="0"/>
      <w:marBottom w:val="0"/>
      <w:divBdr>
        <w:top w:val="none" w:sz="0" w:space="0" w:color="auto"/>
        <w:left w:val="none" w:sz="0" w:space="0" w:color="auto"/>
        <w:bottom w:val="none" w:sz="0" w:space="0" w:color="auto"/>
        <w:right w:val="none" w:sz="0" w:space="0" w:color="auto"/>
      </w:divBdr>
    </w:div>
    <w:div w:id="80570919">
      <w:bodyDiv w:val="1"/>
      <w:marLeft w:val="0"/>
      <w:marRight w:val="0"/>
      <w:marTop w:val="0"/>
      <w:marBottom w:val="0"/>
      <w:divBdr>
        <w:top w:val="none" w:sz="0" w:space="0" w:color="auto"/>
        <w:left w:val="none" w:sz="0" w:space="0" w:color="auto"/>
        <w:bottom w:val="none" w:sz="0" w:space="0" w:color="auto"/>
        <w:right w:val="none" w:sz="0" w:space="0" w:color="auto"/>
      </w:divBdr>
    </w:div>
    <w:div w:id="82454576">
      <w:bodyDiv w:val="1"/>
      <w:marLeft w:val="0"/>
      <w:marRight w:val="0"/>
      <w:marTop w:val="0"/>
      <w:marBottom w:val="0"/>
      <w:divBdr>
        <w:top w:val="none" w:sz="0" w:space="0" w:color="auto"/>
        <w:left w:val="none" w:sz="0" w:space="0" w:color="auto"/>
        <w:bottom w:val="none" w:sz="0" w:space="0" w:color="auto"/>
        <w:right w:val="none" w:sz="0" w:space="0" w:color="auto"/>
      </w:divBdr>
    </w:div>
    <w:div w:id="83844239">
      <w:bodyDiv w:val="1"/>
      <w:marLeft w:val="0"/>
      <w:marRight w:val="0"/>
      <w:marTop w:val="0"/>
      <w:marBottom w:val="0"/>
      <w:divBdr>
        <w:top w:val="none" w:sz="0" w:space="0" w:color="auto"/>
        <w:left w:val="none" w:sz="0" w:space="0" w:color="auto"/>
        <w:bottom w:val="none" w:sz="0" w:space="0" w:color="auto"/>
        <w:right w:val="none" w:sz="0" w:space="0" w:color="auto"/>
      </w:divBdr>
    </w:div>
    <w:div w:id="84880870">
      <w:bodyDiv w:val="1"/>
      <w:marLeft w:val="0"/>
      <w:marRight w:val="0"/>
      <w:marTop w:val="0"/>
      <w:marBottom w:val="0"/>
      <w:divBdr>
        <w:top w:val="none" w:sz="0" w:space="0" w:color="auto"/>
        <w:left w:val="none" w:sz="0" w:space="0" w:color="auto"/>
        <w:bottom w:val="none" w:sz="0" w:space="0" w:color="auto"/>
        <w:right w:val="none" w:sz="0" w:space="0" w:color="auto"/>
      </w:divBdr>
    </w:div>
    <w:div w:id="85080440">
      <w:bodyDiv w:val="1"/>
      <w:marLeft w:val="0"/>
      <w:marRight w:val="0"/>
      <w:marTop w:val="0"/>
      <w:marBottom w:val="0"/>
      <w:divBdr>
        <w:top w:val="none" w:sz="0" w:space="0" w:color="auto"/>
        <w:left w:val="none" w:sz="0" w:space="0" w:color="auto"/>
        <w:bottom w:val="none" w:sz="0" w:space="0" w:color="auto"/>
        <w:right w:val="none" w:sz="0" w:space="0" w:color="auto"/>
      </w:divBdr>
    </w:div>
    <w:div w:id="89012154">
      <w:bodyDiv w:val="1"/>
      <w:marLeft w:val="0"/>
      <w:marRight w:val="0"/>
      <w:marTop w:val="0"/>
      <w:marBottom w:val="0"/>
      <w:divBdr>
        <w:top w:val="none" w:sz="0" w:space="0" w:color="auto"/>
        <w:left w:val="none" w:sz="0" w:space="0" w:color="auto"/>
        <w:bottom w:val="none" w:sz="0" w:space="0" w:color="auto"/>
        <w:right w:val="none" w:sz="0" w:space="0" w:color="auto"/>
      </w:divBdr>
    </w:div>
    <w:div w:id="92475491">
      <w:bodyDiv w:val="1"/>
      <w:marLeft w:val="0"/>
      <w:marRight w:val="0"/>
      <w:marTop w:val="0"/>
      <w:marBottom w:val="0"/>
      <w:divBdr>
        <w:top w:val="none" w:sz="0" w:space="0" w:color="auto"/>
        <w:left w:val="none" w:sz="0" w:space="0" w:color="auto"/>
        <w:bottom w:val="none" w:sz="0" w:space="0" w:color="auto"/>
        <w:right w:val="none" w:sz="0" w:space="0" w:color="auto"/>
      </w:divBdr>
    </w:div>
    <w:div w:id="93601872">
      <w:bodyDiv w:val="1"/>
      <w:marLeft w:val="0"/>
      <w:marRight w:val="0"/>
      <w:marTop w:val="0"/>
      <w:marBottom w:val="0"/>
      <w:divBdr>
        <w:top w:val="none" w:sz="0" w:space="0" w:color="auto"/>
        <w:left w:val="none" w:sz="0" w:space="0" w:color="auto"/>
        <w:bottom w:val="none" w:sz="0" w:space="0" w:color="auto"/>
        <w:right w:val="none" w:sz="0" w:space="0" w:color="auto"/>
      </w:divBdr>
    </w:div>
    <w:div w:id="94329346">
      <w:bodyDiv w:val="1"/>
      <w:marLeft w:val="0"/>
      <w:marRight w:val="0"/>
      <w:marTop w:val="0"/>
      <w:marBottom w:val="0"/>
      <w:divBdr>
        <w:top w:val="none" w:sz="0" w:space="0" w:color="auto"/>
        <w:left w:val="none" w:sz="0" w:space="0" w:color="auto"/>
        <w:bottom w:val="none" w:sz="0" w:space="0" w:color="auto"/>
        <w:right w:val="none" w:sz="0" w:space="0" w:color="auto"/>
      </w:divBdr>
    </w:div>
    <w:div w:id="94715248">
      <w:bodyDiv w:val="1"/>
      <w:marLeft w:val="0"/>
      <w:marRight w:val="0"/>
      <w:marTop w:val="0"/>
      <w:marBottom w:val="0"/>
      <w:divBdr>
        <w:top w:val="none" w:sz="0" w:space="0" w:color="auto"/>
        <w:left w:val="none" w:sz="0" w:space="0" w:color="auto"/>
        <w:bottom w:val="none" w:sz="0" w:space="0" w:color="auto"/>
        <w:right w:val="none" w:sz="0" w:space="0" w:color="auto"/>
      </w:divBdr>
    </w:div>
    <w:div w:id="96172372">
      <w:bodyDiv w:val="1"/>
      <w:marLeft w:val="0"/>
      <w:marRight w:val="0"/>
      <w:marTop w:val="0"/>
      <w:marBottom w:val="0"/>
      <w:divBdr>
        <w:top w:val="none" w:sz="0" w:space="0" w:color="auto"/>
        <w:left w:val="none" w:sz="0" w:space="0" w:color="auto"/>
        <w:bottom w:val="none" w:sz="0" w:space="0" w:color="auto"/>
        <w:right w:val="none" w:sz="0" w:space="0" w:color="auto"/>
      </w:divBdr>
    </w:div>
    <w:div w:id="96220431">
      <w:bodyDiv w:val="1"/>
      <w:marLeft w:val="0"/>
      <w:marRight w:val="0"/>
      <w:marTop w:val="0"/>
      <w:marBottom w:val="0"/>
      <w:divBdr>
        <w:top w:val="none" w:sz="0" w:space="0" w:color="auto"/>
        <w:left w:val="none" w:sz="0" w:space="0" w:color="auto"/>
        <w:bottom w:val="none" w:sz="0" w:space="0" w:color="auto"/>
        <w:right w:val="none" w:sz="0" w:space="0" w:color="auto"/>
      </w:divBdr>
    </w:div>
    <w:div w:id="96751175">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96871764">
      <w:bodyDiv w:val="1"/>
      <w:marLeft w:val="0"/>
      <w:marRight w:val="0"/>
      <w:marTop w:val="0"/>
      <w:marBottom w:val="0"/>
      <w:divBdr>
        <w:top w:val="none" w:sz="0" w:space="0" w:color="auto"/>
        <w:left w:val="none" w:sz="0" w:space="0" w:color="auto"/>
        <w:bottom w:val="none" w:sz="0" w:space="0" w:color="auto"/>
        <w:right w:val="none" w:sz="0" w:space="0" w:color="auto"/>
      </w:divBdr>
    </w:div>
    <w:div w:id="96945917">
      <w:bodyDiv w:val="1"/>
      <w:marLeft w:val="0"/>
      <w:marRight w:val="0"/>
      <w:marTop w:val="0"/>
      <w:marBottom w:val="0"/>
      <w:divBdr>
        <w:top w:val="none" w:sz="0" w:space="0" w:color="auto"/>
        <w:left w:val="none" w:sz="0" w:space="0" w:color="auto"/>
        <w:bottom w:val="none" w:sz="0" w:space="0" w:color="auto"/>
        <w:right w:val="none" w:sz="0" w:space="0" w:color="auto"/>
      </w:divBdr>
    </w:div>
    <w:div w:id="97408064">
      <w:bodyDiv w:val="1"/>
      <w:marLeft w:val="0"/>
      <w:marRight w:val="0"/>
      <w:marTop w:val="0"/>
      <w:marBottom w:val="0"/>
      <w:divBdr>
        <w:top w:val="none" w:sz="0" w:space="0" w:color="auto"/>
        <w:left w:val="none" w:sz="0" w:space="0" w:color="auto"/>
        <w:bottom w:val="none" w:sz="0" w:space="0" w:color="auto"/>
        <w:right w:val="none" w:sz="0" w:space="0" w:color="auto"/>
      </w:divBdr>
    </w:div>
    <w:div w:id="97994361">
      <w:bodyDiv w:val="1"/>
      <w:marLeft w:val="0"/>
      <w:marRight w:val="0"/>
      <w:marTop w:val="0"/>
      <w:marBottom w:val="0"/>
      <w:divBdr>
        <w:top w:val="none" w:sz="0" w:space="0" w:color="auto"/>
        <w:left w:val="none" w:sz="0" w:space="0" w:color="auto"/>
        <w:bottom w:val="none" w:sz="0" w:space="0" w:color="auto"/>
        <w:right w:val="none" w:sz="0" w:space="0" w:color="auto"/>
      </w:divBdr>
    </w:div>
    <w:div w:id="98451979">
      <w:bodyDiv w:val="1"/>
      <w:marLeft w:val="0"/>
      <w:marRight w:val="0"/>
      <w:marTop w:val="0"/>
      <w:marBottom w:val="0"/>
      <w:divBdr>
        <w:top w:val="none" w:sz="0" w:space="0" w:color="auto"/>
        <w:left w:val="none" w:sz="0" w:space="0" w:color="auto"/>
        <w:bottom w:val="none" w:sz="0" w:space="0" w:color="auto"/>
        <w:right w:val="none" w:sz="0" w:space="0" w:color="auto"/>
      </w:divBdr>
    </w:div>
    <w:div w:id="99767309">
      <w:bodyDiv w:val="1"/>
      <w:marLeft w:val="0"/>
      <w:marRight w:val="0"/>
      <w:marTop w:val="0"/>
      <w:marBottom w:val="0"/>
      <w:divBdr>
        <w:top w:val="none" w:sz="0" w:space="0" w:color="auto"/>
        <w:left w:val="none" w:sz="0" w:space="0" w:color="auto"/>
        <w:bottom w:val="none" w:sz="0" w:space="0" w:color="auto"/>
        <w:right w:val="none" w:sz="0" w:space="0" w:color="auto"/>
      </w:divBdr>
    </w:div>
    <w:div w:id="100757837">
      <w:bodyDiv w:val="1"/>
      <w:marLeft w:val="0"/>
      <w:marRight w:val="0"/>
      <w:marTop w:val="0"/>
      <w:marBottom w:val="0"/>
      <w:divBdr>
        <w:top w:val="none" w:sz="0" w:space="0" w:color="auto"/>
        <w:left w:val="none" w:sz="0" w:space="0" w:color="auto"/>
        <w:bottom w:val="none" w:sz="0" w:space="0" w:color="auto"/>
        <w:right w:val="none" w:sz="0" w:space="0" w:color="auto"/>
      </w:divBdr>
    </w:div>
    <w:div w:id="101807828">
      <w:bodyDiv w:val="1"/>
      <w:marLeft w:val="0"/>
      <w:marRight w:val="0"/>
      <w:marTop w:val="0"/>
      <w:marBottom w:val="0"/>
      <w:divBdr>
        <w:top w:val="none" w:sz="0" w:space="0" w:color="auto"/>
        <w:left w:val="none" w:sz="0" w:space="0" w:color="auto"/>
        <w:bottom w:val="none" w:sz="0" w:space="0" w:color="auto"/>
        <w:right w:val="none" w:sz="0" w:space="0" w:color="auto"/>
      </w:divBdr>
    </w:div>
    <w:div w:id="102506832">
      <w:bodyDiv w:val="1"/>
      <w:marLeft w:val="0"/>
      <w:marRight w:val="0"/>
      <w:marTop w:val="0"/>
      <w:marBottom w:val="0"/>
      <w:divBdr>
        <w:top w:val="none" w:sz="0" w:space="0" w:color="auto"/>
        <w:left w:val="none" w:sz="0" w:space="0" w:color="auto"/>
        <w:bottom w:val="none" w:sz="0" w:space="0" w:color="auto"/>
        <w:right w:val="none" w:sz="0" w:space="0" w:color="auto"/>
      </w:divBdr>
    </w:div>
    <w:div w:id="103889088">
      <w:bodyDiv w:val="1"/>
      <w:marLeft w:val="0"/>
      <w:marRight w:val="0"/>
      <w:marTop w:val="0"/>
      <w:marBottom w:val="0"/>
      <w:divBdr>
        <w:top w:val="none" w:sz="0" w:space="0" w:color="auto"/>
        <w:left w:val="none" w:sz="0" w:space="0" w:color="auto"/>
        <w:bottom w:val="none" w:sz="0" w:space="0" w:color="auto"/>
        <w:right w:val="none" w:sz="0" w:space="0" w:color="auto"/>
      </w:divBdr>
    </w:div>
    <w:div w:id="104273447">
      <w:bodyDiv w:val="1"/>
      <w:marLeft w:val="0"/>
      <w:marRight w:val="0"/>
      <w:marTop w:val="0"/>
      <w:marBottom w:val="0"/>
      <w:divBdr>
        <w:top w:val="none" w:sz="0" w:space="0" w:color="auto"/>
        <w:left w:val="none" w:sz="0" w:space="0" w:color="auto"/>
        <w:bottom w:val="none" w:sz="0" w:space="0" w:color="auto"/>
        <w:right w:val="none" w:sz="0" w:space="0" w:color="auto"/>
      </w:divBdr>
    </w:div>
    <w:div w:id="109713564">
      <w:bodyDiv w:val="1"/>
      <w:marLeft w:val="0"/>
      <w:marRight w:val="0"/>
      <w:marTop w:val="0"/>
      <w:marBottom w:val="0"/>
      <w:divBdr>
        <w:top w:val="none" w:sz="0" w:space="0" w:color="auto"/>
        <w:left w:val="none" w:sz="0" w:space="0" w:color="auto"/>
        <w:bottom w:val="none" w:sz="0" w:space="0" w:color="auto"/>
        <w:right w:val="none" w:sz="0" w:space="0" w:color="auto"/>
      </w:divBdr>
    </w:div>
    <w:div w:id="111439368">
      <w:bodyDiv w:val="1"/>
      <w:marLeft w:val="0"/>
      <w:marRight w:val="0"/>
      <w:marTop w:val="0"/>
      <w:marBottom w:val="0"/>
      <w:divBdr>
        <w:top w:val="none" w:sz="0" w:space="0" w:color="auto"/>
        <w:left w:val="none" w:sz="0" w:space="0" w:color="auto"/>
        <w:bottom w:val="none" w:sz="0" w:space="0" w:color="auto"/>
        <w:right w:val="none" w:sz="0" w:space="0" w:color="auto"/>
      </w:divBdr>
    </w:div>
    <w:div w:id="115026112">
      <w:bodyDiv w:val="1"/>
      <w:marLeft w:val="0"/>
      <w:marRight w:val="0"/>
      <w:marTop w:val="0"/>
      <w:marBottom w:val="0"/>
      <w:divBdr>
        <w:top w:val="none" w:sz="0" w:space="0" w:color="auto"/>
        <w:left w:val="none" w:sz="0" w:space="0" w:color="auto"/>
        <w:bottom w:val="none" w:sz="0" w:space="0" w:color="auto"/>
        <w:right w:val="none" w:sz="0" w:space="0" w:color="auto"/>
      </w:divBdr>
    </w:div>
    <w:div w:id="116996364">
      <w:bodyDiv w:val="1"/>
      <w:marLeft w:val="0"/>
      <w:marRight w:val="0"/>
      <w:marTop w:val="0"/>
      <w:marBottom w:val="0"/>
      <w:divBdr>
        <w:top w:val="none" w:sz="0" w:space="0" w:color="auto"/>
        <w:left w:val="none" w:sz="0" w:space="0" w:color="auto"/>
        <w:bottom w:val="none" w:sz="0" w:space="0" w:color="auto"/>
        <w:right w:val="none" w:sz="0" w:space="0" w:color="auto"/>
      </w:divBdr>
    </w:div>
    <w:div w:id="117340513">
      <w:bodyDiv w:val="1"/>
      <w:marLeft w:val="0"/>
      <w:marRight w:val="0"/>
      <w:marTop w:val="0"/>
      <w:marBottom w:val="0"/>
      <w:divBdr>
        <w:top w:val="none" w:sz="0" w:space="0" w:color="auto"/>
        <w:left w:val="none" w:sz="0" w:space="0" w:color="auto"/>
        <w:bottom w:val="none" w:sz="0" w:space="0" w:color="auto"/>
        <w:right w:val="none" w:sz="0" w:space="0" w:color="auto"/>
      </w:divBdr>
    </w:div>
    <w:div w:id="117721677">
      <w:bodyDiv w:val="1"/>
      <w:marLeft w:val="0"/>
      <w:marRight w:val="0"/>
      <w:marTop w:val="0"/>
      <w:marBottom w:val="0"/>
      <w:divBdr>
        <w:top w:val="none" w:sz="0" w:space="0" w:color="auto"/>
        <w:left w:val="none" w:sz="0" w:space="0" w:color="auto"/>
        <w:bottom w:val="none" w:sz="0" w:space="0" w:color="auto"/>
        <w:right w:val="none" w:sz="0" w:space="0" w:color="auto"/>
      </w:divBdr>
    </w:div>
    <w:div w:id="124928170">
      <w:bodyDiv w:val="1"/>
      <w:marLeft w:val="0"/>
      <w:marRight w:val="0"/>
      <w:marTop w:val="0"/>
      <w:marBottom w:val="0"/>
      <w:divBdr>
        <w:top w:val="none" w:sz="0" w:space="0" w:color="auto"/>
        <w:left w:val="none" w:sz="0" w:space="0" w:color="auto"/>
        <w:bottom w:val="none" w:sz="0" w:space="0" w:color="auto"/>
        <w:right w:val="none" w:sz="0" w:space="0" w:color="auto"/>
      </w:divBdr>
    </w:div>
    <w:div w:id="126513182">
      <w:bodyDiv w:val="1"/>
      <w:marLeft w:val="0"/>
      <w:marRight w:val="0"/>
      <w:marTop w:val="0"/>
      <w:marBottom w:val="0"/>
      <w:divBdr>
        <w:top w:val="none" w:sz="0" w:space="0" w:color="auto"/>
        <w:left w:val="none" w:sz="0" w:space="0" w:color="auto"/>
        <w:bottom w:val="none" w:sz="0" w:space="0" w:color="auto"/>
        <w:right w:val="none" w:sz="0" w:space="0" w:color="auto"/>
      </w:divBdr>
    </w:div>
    <w:div w:id="128135851">
      <w:bodyDiv w:val="1"/>
      <w:marLeft w:val="0"/>
      <w:marRight w:val="0"/>
      <w:marTop w:val="0"/>
      <w:marBottom w:val="0"/>
      <w:divBdr>
        <w:top w:val="none" w:sz="0" w:space="0" w:color="auto"/>
        <w:left w:val="none" w:sz="0" w:space="0" w:color="auto"/>
        <w:bottom w:val="none" w:sz="0" w:space="0" w:color="auto"/>
        <w:right w:val="none" w:sz="0" w:space="0" w:color="auto"/>
      </w:divBdr>
    </w:div>
    <w:div w:id="131680300">
      <w:bodyDiv w:val="1"/>
      <w:marLeft w:val="0"/>
      <w:marRight w:val="0"/>
      <w:marTop w:val="0"/>
      <w:marBottom w:val="0"/>
      <w:divBdr>
        <w:top w:val="none" w:sz="0" w:space="0" w:color="auto"/>
        <w:left w:val="none" w:sz="0" w:space="0" w:color="auto"/>
        <w:bottom w:val="none" w:sz="0" w:space="0" w:color="auto"/>
        <w:right w:val="none" w:sz="0" w:space="0" w:color="auto"/>
      </w:divBdr>
    </w:div>
    <w:div w:id="131797315">
      <w:bodyDiv w:val="1"/>
      <w:marLeft w:val="0"/>
      <w:marRight w:val="0"/>
      <w:marTop w:val="0"/>
      <w:marBottom w:val="0"/>
      <w:divBdr>
        <w:top w:val="none" w:sz="0" w:space="0" w:color="auto"/>
        <w:left w:val="none" w:sz="0" w:space="0" w:color="auto"/>
        <w:bottom w:val="none" w:sz="0" w:space="0" w:color="auto"/>
        <w:right w:val="none" w:sz="0" w:space="0" w:color="auto"/>
      </w:divBdr>
    </w:div>
    <w:div w:id="132522213">
      <w:bodyDiv w:val="1"/>
      <w:marLeft w:val="0"/>
      <w:marRight w:val="0"/>
      <w:marTop w:val="0"/>
      <w:marBottom w:val="0"/>
      <w:divBdr>
        <w:top w:val="none" w:sz="0" w:space="0" w:color="auto"/>
        <w:left w:val="none" w:sz="0" w:space="0" w:color="auto"/>
        <w:bottom w:val="none" w:sz="0" w:space="0" w:color="auto"/>
        <w:right w:val="none" w:sz="0" w:space="0" w:color="auto"/>
      </w:divBdr>
    </w:div>
    <w:div w:id="133302149">
      <w:bodyDiv w:val="1"/>
      <w:marLeft w:val="0"/>
      <w:marRight w:val="0"/>
      <w:marTop w:val="0"/>
      <w:marBottom w:val="0"/>
      <w:divBdr>
        <w:top w:val="none" w:sz="0" w:space="0" w:color="auto"/>
        <w:left w:val="none" w:sz="0" w:space="0" w:color="auto"/>
        <w:bottom w:val="none" w:sz="0" w:space="0" w:color="auto"/>
        <w:right w:val="none" w:sz="0" w:space="0" w:color="auto"/>
      </w:divBdr>
    </w:div>
    <w:div w:id="134297525">
      <w:bodyDiv w:val="1"/>
      <w:marLeft w:val="0"/>
      <w:marRight w:val="0"/>
      <w:marTop w:val="0"/>
      <w:marBottom w:val="0"/>
      <w:divBdr>
        <w:top w:val="none" w:sz="0" w:space="0" w:color="auto"/>
        <w:left w:val="none" w:sz="0" w:space="0" w:color="auto"/>
        <w:bottom w:val="none" w:sz="0" w:space="0" w:color="auto"/>
        <w:right w:val="none" w:sz="0" w:space="0" w:color="auto"/>
      </w:divBdr>
    </w:div>
    <w:div w:id="135075755">
      <w:bodyDiv w:val="1"/>
      <w:marLeft w:val="0"/>
      <w:marRight w:val="0"/>
      <w:marTop w:val="0"/>
      <w:marBottom w:val="0"/>
      <w:divBdr>
        <w:top w:val="none" w:sz="0" w:space="0" w:color="auto"/>
        <w:left w:val="none" w:sz="0" w:space="0" w:color="auto"/>
        <w:bottom w:val="none" w:sz="0" w:space="0" w:color="auto"/>
        <w:right w:val="none" w:sz="0" w:space="0" w:color="auto"/>
      </w:divBdr>
    </w:div>
    <w:div w:id="135805553">
      <w:bodyDiv w:val="1"/>
      <w:marLeft w:val="0"/>
      <w:marRight w:val="0"/>
      <w:marTop w:val="0"/>
      <w:marBottom w:val="0"/>
      <w:divBdr>
        <w:top w:val="none" w:sz="0" w:space="0" w:color="auto"/>
        <w:left w:val="none" w:sz="0" w:space="0" w:color="auto"/>
        <w:bottom w:val="none" w:sz="0" w:space="0" w:color="auto"/>
        <w:right w:val="none" w:sz="0" w:space="0" w:color="auto"/>
      </w:divBdr>
    </w:div>
    <w:div w:id="138302059">
      <w:bodyDiv w:val="1"/>
      <w:marLeft w:val="0"/>
      <w:marRight w:val="0"/>
      <w:marTop w:val="0"/>
      <w:marBottom w:val="0"/>
      <w:divBdr>
        <w:top w:val="none" w:sz="0" w:space="0" w:color="auto"/>
        <w:left w:val="none" w:sz="0" w:space="0" w:color="auto"/>
        <w:bottom w:val="none" w:sz="0" w:space="0" w:color="auto"/>
        <w:right w:val="none" w:sz="0" w:space="0" w:color="auto"/>
      </w:divBdr>
    </w:div>
    <w:div w:id="138495932">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51334141">
      <w:bodyDiv w:val="1"/>
      <w:marLeft w:val="0"/>
      <w:marRight w:val="0"/>
      <w:marTop w:val="0"/>
      <w:marBottom w:val="0"/>
      <w:divBdr>
        <w:top w:val="none" w:sz="0" w:space="0" w:color="auto"/>
        <w:left w:val="none" w:sz="0" w:space="0" w:color="auto"/>
        <w:bottom w:val="none" w:sz="0" w:space="0" w:color="auto"/>
        <w:right w:val="none" w:sz="0" w:space="0" w:color="auto"/>
      </w:divBdr>
    </w:div>
    <w:div w:id="152257332">
      <w:bodyDiv w:val="1"/>
      <w:marLeft w:val="0"/>
      <w:marRight w:val="0"/>
      <w:marTop w:val="0"/>
      <w:marBottom w:val="0"/>
      <w:divBdr>
        <w:top w:val="none" w:sz="0" w:space="0" w:color="auto"/>
        <w:left w:val="none" w:sz="0" w:space="0" w:color="auto"/>
        <w:bottom w:val="none" w:sz="0" w:space="0" w:color="auto"/>
        <w:right w:val="none" w:sz="0" w:space="0" w:color="auto"/>
      </w:divBdr>
    </w:div>
    <w:div w:id="156582124">
      <w:bodyDiv w:val="1"/>
      <w:marLeft w:val="0"/>
      <w:marRight w:val="0"/>
      <w:marTop w:val="0"/>
      <w:marBottom w:val="0"/>
      <w:divBdr>
        <w:top w:val="none" w:sz="0" w:space="0" w:color="auto"/>
        <w:left w:val="none" w:sz="0" w:space="0" w:color="auto"/>
        <w:bottom w:val="none" w:sz="0" w:space="0" w:color="auto"/>
        <w:right w:val="none" w:sz="0" w:space="0" w:color="auto"/>
      </w:divBdr>
    </w:div>
    <w:div w:id="158935507">
      <w:bodyDiv w:val="1"/>
      <w:marLeft w:val="0"/>
      <w:marRight w:val="0"/>
      <w:marTop w:val="0"/>
      <w:marBottom w:val="0"/>
      <w:divBdr>
        <w:top w:val="none" w:sz="0" w:space="0" w:color="auto"/>
        <w:left w:val="none" w:sz="0" w:space="0" w:color="auto"/>
        <w:bottom w:val="none" w:sz="0" w:space="0" w:color="auto"/>
        <w:right w:val="none" w:sz="0" w:space="0" w:color="auto"/>
      </w:divBdr>
    </w:div>
    <w:div w:id="162820063">
      <w:bodyDiv w:val="1"/>
      <w:marLeft w:val="0"/>
      <w:marRight w:val="0"/>
      <w:marTop w:val="0"/>
      <w:marBottom w:val="0"/>
      <w:divBdr>
        <w:top w:val="none" w:sz="0" w:space="0" w:color="auto"/>
        <w:left w:val="none" w:sz="0" w:space="0" w:color="auto"/>
        <w:bottom w:val="none" w:sz="0" w:space="0" w:color="auto"/>
        <w:right w:val="none" w:sz="0" w:space="0" w:color="auto"/>
      </w:divBdr>
    </w:div>
    <w:div w:id="166675426">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69764063">
      <w:bodyDiv w:val="1"/>
      <w:marLeft w:val="0"/>
      <w:marRight w:val="0"/>
      <w:marTop w:val="0"/>
      <w:marBottom w:val="0"/>
      <w:divBdr>
        <w:top w:val="none" w:sz="0" w:space="0" w:color="auto"/>
        <w:left w:val="none" w:sz="0" w:space="0" w:color="auto"/>
        <w:bottom w:val="none" w:sz="0" w:space="0" w:color="auto"/>
        <w:right w:val="none" w:sz="0" w:space="0" w:color="auto"/>
      </w:divBdr>
    </w:div>
    <w:div w:id="170071368">
      <w:bodyDiv w:val="1"/>
      <w:marLeft w:val="0"/>
      <w:marRight w:val="0"/>
      <w:marTop w:val="0"/>
      <w:marBottom w:val="0"/>
      <w:divBdr>
        <w:top w:val="none" w:sz="0" w:space="0" w:color="auto"/>
        <w:left w:val="none" w:sz="0" w:space="0" w:color="auto"/>
        <w:bottom w:val="none" w:sz="0" w:space="0" w:color="auto"/>
        <w:right w:val="none" w:sz="0" w:space="0" w:color="auto"/>
      </w:divBdr>
    </w:div>
    <w:div w:id="172575618">
      <w:bodyDiv w:val="1"/>
      <w:marLeft w:val="0"/>
      <w:marRight w:val="0"/>
      <w:marTop w:val="0"/>
      <w:marBottom w:val="0"/>
      <w:divBdr>
        <w:top w:val="none" w:sz="0" w:space="0" w:color="auto"/>
        <w:left w:val="none" w:sz="0" w:space="0" w:color="auto"/>
        <w:bottom w:val="none" w:sz="0" w:space="0" w:color="auto"/>
        <w:right w:val="none" w:sz="0" w:space="0" w:color="auto"/>
      </w:divBdr>
    </w:div>
    <w:div w:id="175005919">
      <w:bodyDiv w:val="1"/>
      <w:marLeft w:val="0"/>
      <w:marRight w:val="0"/>
      <w:marTop w:val="0"/>
      <w:marBottom w:val="0"/>
      <w:divBdr>
        <w:top w:val="none" w:sz="0" w:space="0" w:color="auto"/>
        <w:left w:val="none" w:sz="0" w:space="0" w:color="auto"/>
        <w:bottom w:val="none" w:sz="0" w:space="0" w:color="auto"/>
        <w:right w:val="none" w:sz="0" w:space="0" w:color="auto"/>
      </w:divBdr>
    </w:div>
    <w:div w:id="175968633">
      <w:bodyDiv w:val="1"/>
      <w:marLeft w:val="0"/>
      <w:marRight w:val="0"/>
      <w:marTop w:val="0"/>
      <w:marBottom w:val="0"/>
      <w:divBdr>
        <w:top w:val="none" w:sz="0" w:space="0" w:color="auto"/>
        <w:left w:val="none" w:sz="0" w:space="0" w:color="auto"/>
        <w:bottom w:val="none" w:sz="0" w:space="0" w:color="auto"/>
        <w:right w:val="none" w:sz="0" w:space="0" w:color="auto"/>
      </w:divBdr>
    </w:div>
    <w:div w:id="176966180">
      <w:bodyDiv w:val="1"/>
      <w:marLeft w:val="0"/>
      <w:marRight w:val="0"/>
      <w:marTop w:val="0"/>
      <w:marBottom w:val="0"/>
      <w:divBdr>
        <w:top w:val="none" w:sz="0" w:space="0" w:color="auto"/>
        <w:left w:val="none" w:sz="0" w:space="0" w:color="auto"/>
        <w:bottom w:val="none" w:sz="0" w:space="0" w:color="auto"/>
        <w:right w:val="none" w:sz="0" w:space="0" w:color="auto"/>
      </w:divBdr>
    </w:div>
    <w:div w:id="179511912">
      <w:bodyDiv w:val="1"/>
      <w:marLeft w:val="0"/>
      <w:marRight w:val="0"/>
      <w:marTop w:val="0"/>
      <w:marBottom w:val="0"/>
      <w:divBdr>
        <w:top w:val="none" w:sz="0" w:space="0" w:color="auto"/>
        <w:left w:val="none" w:sz="0" w:space="0" w:color="auto"/>
        <w:bottom w:val="none" w:sz="0" w:space="0" w:color="auto"/>
        <w:right w:val="none" w:sz="0" w:space="0" w:color="auto"/>
      </w:divBdr>
    </w:div>
    <w:div w:id="183832317">
      <w:bodyDiv w:val="1"/>
      <w:marLeft w:val="0"/>
      <w:marRight w:val="0"/>
      <w:marTop w:val="0"/>
      <w:marBottom w:val="0"/>
      <w:divBdr>
        <w:top w:val="none" w:sz="0" w:space="0" w:color="auto"/>
        <w:left w:val="none" w:sz="0" w:space="0" w:color="auto"/>
        <w:bottom w:val="none" w:sz="0" w:space="0" w:color="auto"/>
        <w:right w:val="none" w:sz="0" w:space="0" w:color="auto"/>
      </w:divBdr>
    </w:div>
    <w:div w:id="186719433">
      <w:bodyDiv w:val="1"/>
      <w:marLeft w:val="0"/>
      <w:marRight w:val="0"/>
      <w:marTop w:val="0"/>
      <w:marBottom w:val="0"/>
      <w:divBdr>
        <w:top w:val="none" w:sz="0" w:space="0" w:color="auto"/>
        <w:left w:val="none" w:sz="0" w:space="0" w:color="auto"/>
        <w:bottom w:val="none" w:sz="0" w:space="0" w:color="auto"/>
        <w:right w:val="none" w:sz="0" w:space="0" w:color="auto"/>
      </w:divBdr>
    </w:div>
    <w:div w:id="190148164">
      <w:bodyDiv w:val="1"/>
      <w:marLeft w:val="0"/>
      <w:marRight w:val="0"/>
      <w:marTop w:val="0"/>
      <w:marBottom w:val="0"/>
      <w:divBdr>
        <w:top w:val="none" w:sz="0" w:space="0" w:color="auto"/>
        <w:left w:val="none" w:sz="0" w:space="0" w:color="auto"/>
        <w:bottom w:val="none" w:sz="0" w:space="0" w:color="auto"/>
        <w:right w:val="none" w:sz="0" w:space="0" w:color="auto"/>
      </w:divBdr>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2159225">
      <w:bodyDiv w:val="1"/>
      <w:marLeft w:val="0"/>
      <w:marRight w:val="0"/>
      <w:marTop w:val="0"/>
      <w:marBottom w:val="0"/>
      <w:divBdr>
        <w:top w:val="none" w:sz="0" w:space="0" w:color="auto"/>
        <w:left w:val="none" w:sz="0" w:space="0" w:color="auto"/>
        <w:bottom w:val="none" w:sz="0" w:space="0" w:color="auto"/>
        <w:right w:val="none" w:sz="0" w:space="0" w:color="auto"/>
      </w:divBdr>
    </w:div>
    <w:div w:id="194079471">
      <w:bodyDiv w:val="1"/>
      <w:marLeft w:val="0"/>
      <w:marRight w:val="0"/>
      <w:marTop w:val="0"/>
      <w:marBottom w:val="0"/>
      <w:divBdr>
        <w:top w:val="none" w:sz="0" w:space="0" w:color="auto"/>
        <w:left w:val="none" w:sz="0" w:space="0" w:color="auto"/>
        <w:bottom w:val="none" w:sz="0" w:space="0" w:color="auto"/>
        <w:right w:val="none" w:sz="0" w:space="0" w:color="auto"/>
      </w:divBdr>
    </w:div>
    <w:div w:id="196353022">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013199">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1553982">
      <w:bodyDiv w:val="1"/>
      <w:marLeft w:val="0"/>
      <w:marRight w:val="0"/>
      <w:marTop w:val="0"/>
      <w:marBottom w:val="0"/>
      <w:divBdr>
        <w:top w:val="none" w:sz="0" w:space="0" w:color="auto"/>
        <w:left w:val="none" w:sz="0" w:space="0" w:color="auto"/>
        <w:bottom w:val="none" w:sz="0" w:space="0" w:color="auto"/>
        <w:right w:val="none" w:sz="0" w:space="0" w:color="auto"/>
      </w:divBdr>
    </w:div>
    <w:div w:id="206451701">
      <w:bodyDiv w:val="1"/>
      <w:marLeft w:val="0"/>
      <w:marRight w:val="0"/>
      <w:marTop w:val="0"/>
      <w:marBottom w:val="0"/>
      <w:divBdr>
        <w:top w:val="none" w:sz="0" w:space="0" w:color="auto"/>
        <w:left w:val="none" w:sz="0" w:space="0" w:color="auto"/>
        <w:bottom w:val="none" w:sz="0" w:space="0" w:color="auto"/>
        <w:right w:val="none" w:sz="0" w:space="0" w:color="auto"/>
      </w:divBdr>
    </w:div>
    <w:div w:id="206647362">
      <w:bodyDiv w:val="1"/>
      <w:marLeft w:val="0"/>
      <w:marRight w:val="0"/>
      <w:marTop w:val="0"/>
      <w:marBottom w:val="0"/>
      <w:divBdr>
        <w:top w:val="none" w:sz="0" w:space="0" w:color="auto"/>
        <w:left w:val="none" w:sz="0" w:space="0" w:color="auto"/>
        <w:bottom w:val="none" w:sz="0" w:space="0" w:color="auto"/>
        <w:right w:val="none" w:sz="0" w:space="0" w:color="auto"/>
      </w:divBdr>
    </w:div>
    <w:div w:id="209074052">
      <w:bodyDiv w:val="1"/>
      <w:marLeft w:val="0"/>
      <w:marRight w:val="0"/>
      <w:marTop w:val="0"/>
      <w:marBottom w:val="0"/>
      <w:divBdr>
        <w:top w:val="none" w:sz="0" w:space="0" w:color="auto"/>
        <w:left w:val="none" w:sz="0" w:space="0" w:color="auto"/>
        <w:bottom w:val="none" w:sz="0" w:space="0" w:color="auto"/>
        <w:right w:val="none" w:sz="0" w:space="0" w:color="auto"/>
      </w:divBdr>
    </w:div>
    <w:div w:id="211815113">
      <w:bodyDiv w:val="1"/>
      <w:marLeft w:val="0"/>
      <w:marRight w:val="0"/>
      <w:marTop w:val="0"/>
      <w:marBottom w:val="0"/>
      <w:divBdr>
        <w:top w:val="none" w:sz="0" w:space="0" w:color="auto"/>
        <w:left w:val="none" w:sz="0" w:space="0" w:color="auto"/>
        <w:bottom w:val="none" w:sz="0" w:space="0" w:color="auto"/>
        <w:right w:val="none" w:sz="0" w:space="0" w:color="auto"/>
      </w:divBdr>
    </w:div>
    <w:div w:id="214782477">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7328343">
      <w:bodyDiv w:val="1"/>
      <w:marLeft w:val="0"/>
      <w:marRight w:val="0"/>
      <w:marTop w:val="0"/>
      <w:marBottom w:val="0"/>
      <w:divBdr>
        <w:top w:val="none" w:sz="0" w:space="0" w:color="auto"/>
        <w:left w:val="none" w:sz="0" w:space="0" w:color="auto"/>
        <w:bottom w:val="none" w:sz="0" w:space="0" w:color="auto"/>
        <w:right w:val="none" w:sz="0" w:space="0" w:color="auto"/>
      </w:divBdr>
    </w:div>
    <w:div w:id="217713684">
      <w:bodyDiv w:val="1"/>
      <w:marLeft w:val="0"/>
      <w:marRight w:val="0"/>
      <w:marTop w:val="0"/>
      <w:marBottom w:val="0"/>
      <w:divBdr>
        <w:top w:val="none" w:sz="0" w:space="0" w:color="auto"/>
        <w:left w:val="none" w:sz="0" w:space="0" w:color="auto"/>
        <w:bottom w:val="none" w:sz="0" w:space="0" w:color="auto"/>
        <w:right w:val="none" w:sz="0" w:space="0" w:color="auto"/>
      </w:divBdr>
    </w:div>
    <w:div w:id="222302563">
      <w:bodyDiv w:val="1"/>
      <w:marLeft w:val="0"/>
      <w:marRight w:val="0"/>
      <w:marTop w:val="0"/>
      <w:marBottom w:val="0"/>
      <w:divBdr>
        <w:top w:val="none" w:sz="0" w:space="0" w:color="auto"/>
        <w:left w:val="none" w:sz="0" w:space="0" w:color="auto"/>
        <w:bottom w:val="none" w:sz="0" w:space="0" w:color="auto"/>
        <w:right w:val="none" w:sz="0" w:space="0" w:color="auto"/>
      </w:divBdr>
    </w:div>
    <w:div w:id="222913004">
      <w:bodyDiv w:val="1"/>
      <w:marLeft w:val="0"/>
      <w:marRight w:val="0"/>
      <w:marTop w:val="0"/>
      <w:marBottom w:val="0"/>
      <w:divBdr>
        <w:top w:val="none" w:sz="0" w:space="0" w:color="auto"/>
        <w:left w:val="none" w:sz="0" w:space="0" w:color="auto"/>
        <w:bottom w:val="none" w:sz="0" w:space="0" w:color="auto"/>
        <w:right w:val="none" w:sz="0" w:space="0" w:color="auto"/>
      </w:divBdr>
    </w:div>
    <w:div w:id="225454325">
      <w:bodyDiv w:val="1"/>
      <w:marLeft w:val="0"/>
      <w:marRight w:val="0"/>
      <w:marTop w:val="0"/>
      <w:marBottom w:val="0"/>
      <w:divBdr>
        <w:top w:val="none" w:sz="0" w:space="0" w:color="auto"/>
        <w:left w:val="none" w:sz="0" w:space="0" w:color="auto"/>
        <w:bottom w:val="none" w:sz="0" w:space="0" w:color="auto"/>
        <w:right w:val="none" w:sz="0" w:space="0" w:color="auto"/>
      </w:divBdr>
    </w:div>
    <w:div w:id="225531793">
      <w:bodyDiv w:val="1"/>
      <w:marLeft w:val="0"/>
      <w:marRight w:val="0"/>
      <w:marTop w:val="0"/>
      <w:marBottom w:val="0"/>
      <w:divBdr>
        <w:top w:val="none" w:sz="0" w:space="0" w:color="auto"/>
        <w:left w:val="none" w:sz="0" w:space="0" w:color="auto"/>
        <w:bottom w:val="none" w:sz="0" w:space="0" w:color="auto"/>
        <w:right w:val="none" w:sz="0" w:space="0" w:color="auto"/>
      </w:divBdr>
    </w:div>
    <w:div w:id="226308622">
      <w:bodyDiv w:val="1"/>
      <w:marLeft w:val="0"/>
      <w:marRight w:val="0"/>
      <w:marTop w:val="0"/>
      <w:marBottom w:val="0"/>
      <w:divBdr>
        <w:top w:val="none" w:sz="0" w:space="0" w:color="auto"/>
        <w:left w:val="none" w:sz="0" w:space="0" w:color="auto"/>
        <w:bottom w:val="none" w:sz="0" w:space="0" w:color="auto"/>
        <w:right w:val="none" w:sz="0" w:space="0" w:color="auto"/>
      </w:divBdr>
    </w:div>
    <w:div w:id="227499948">
      <w:bodyDiv w:val="1"/>
      <w:marLeft w:val="0"/>
      <w:marRight w:val="0"/>
      <w:marTop w:val="0"/>
      <w:marBottom w:val="0"/>
      <w:divBdr>
        <w:top w:val="none" w:sz="0" w:space="0" w:color="auto"/>
        <w:left w:val="none" w:sz="0" w:space="0" w:color="auto"/>
        <w:bottom w:val="none" w:sz="0" w:space="0" w:color="auto"/>
        <w:right w:val="none" w:sz="0" w:space="0" w:color="auto"/>
      </w:divBdr>
    </w:div>
    <w:div w:id="232668225">
      <w:bodyDiv w:val="1"/>
      <w:marLeft w:val="0"/>
      <w:marRight w:val="0"/>
      <w:marTop w:val="0"/>
      <w:marBottom w:val="0"/>
      <w:divBdr>
        <w:top w:val="none" w:sz="0" w:space="0" w:color="auto"/>
        <w:left w:val="none" w:sz="0" w:space="0" w:color="auto"/>
        <w:bottom w:val="none" w:sz="0" w:space="0" w:color="auto"/>
        <w:right w:val="none" w:sz="0" w:space="0" w:color="auto"/>
      </w:divBdr>
    </w:div>
    <w:div w:id="235433260">
      <w:bodyDiv w:val="1"/>
      <w:marLeft w:val="0"/>
      <w:marRight w:val="0"/>
      <w:marTop w:val="0"/>
      <w:marBottom w:val="0"/>
      <w:divBdr>
        <w:top w:val="none" w:sz="0" w:space="0" w:color="auto"/>
        <w:left w:val="none" w:sz="0" w:space="0" w:color="auto"/>
        <w:bottom w:val="none" w:sz="0" w:space="0" w:color="auto"/>
        <w:right w:val="none" w:sz="0" w:space="0" w:color="auto"/>
      </w:divBdr>
    </w:div>
    <w:div w:id="235477183">
      <w:bodyDiv w:val="1"/>
      <w:marLeft w:val="0"/>
      <w:marRight w:val="0"/>
      <w:marTop w:val="0"/>
      <w:marBottom w:val="0"/>
      <w:divBdr>
        <w:top w:val="none" w:sz="0" w:space="0" w:color="auto"/>
        <w:left w:val="none" w:sz="0" w:space="0" w:color="auto"/>
        <w:bottom w:val="none" w:sz="0" w:space="0" w:color="auto"/>
        <w:right w:val="none" w:sz="0" w:space="0" w:color="auto"/>
      </w:divBdr>
    </w:div>
    <w:div w:id="236211251">
      <w:bodyDiv w:val="1"/>
      <w:marLeft w:val="0"/>
      <w:marRight w:val="0"/>
      <w:marTop w:val="0"/>
      <w:marBottom w:val="0"/>
      <w:divBdr>
        <w:top w:val="none" w:sz="0" w:space="0" w:color="auto"/>
        <w:left w:val="none" w:sz="0" w:space="0" w:color="auto"/>
        <w:bottom w:val="none" w:sz="0" w:space="0" w:color="auto"/>
        <w:right w:val="none" w:sz="0" w:space="0" w:color="auto"/>
      </w:divBdr>
    </w:div>
    <w:div w:id="238633344">
      <w:bodyDiv w:val="1"/>
      <w:marLeft w:val="0"/>
      <w:marRight w:val="0"/>
      <w:marTop w:val="0"/>
      <w:marBottom w:val="0"/>
      <w:divBdr>
        <w:top w:val="none" w:sz="0" w:space="0" w:color="auto"/>
        <w:left w:val="none" w:sz="0" w:space="0" w:color="auto"/>
        <w:bottom w:val="none" w:sz="0" w:space="0" w:color="auto"/>
        <w:right w:val="none" w:sz="0" w:space="0" w:color="auto"/>
      </w:divBdr>
    </w:div>
    <w:div w:id="238833664">
      <w:bodyDiv w:val="1"/>
      <w:marLeft w:val="0"/>
      <w:marRight w:val="0"/>
      <w:marTop w:val="0"/>
      <w:marBottom w:val="0"/>
      <w:divBdr>
        <w:top w:val="none" w:sz="0" w:space="0" w:color="auto"/>
        <w:left w:val="none" w:sz="0" w:space="0" w:color="auto"/>
        <w:bottom w:val="none" w:sz="0" w:space="0" w:color="auto"/>
        <w:right w:val="none" w:sz="0" w:space="0" w:color="auto"/>
      </w:divBdr>
    </w:div>
    <w:div w:id="238906540">
      <w:bodyDiv w:val="1"/>
      <w:marLeft w:val="0"/>
      <w:marRight w:val="0"/>
      <w:marTop w:val="0"/>
      <w:marBottom w:val="0"/>
      <w:divBdr>
        <w:top w:val="none" w:sz="0" w:space="0" w:color="auto"/>
        <w:left w:val="none" w:sz="0" w:space="0" w:color="auto"/>
        <w:bottom w:val="none" w:sz="0" w:space="0" w:color="auto"/>
        <w:right w:val="none" w:sz="0" w:space="0" w:color="auto"/>
      </w:divBdr>
    </w:div>
    <w:div w:id="247812428">
      <w:bodyDiv w:val="1"/>
      <w:marLeft w:val="0"/>
      <w:marRight w:val="0"/>
      <w:marTop w:val="0"/>
      <w:marBottom w:val="0"/>
      <w:divBdr>
        <w:top w:val="none" w:sz="0" w:space="0" w:color="auto"/>
        <w:left w:val="none" w:sz="0" w:space="0" w:color="auto"/>
        <w:bottom w:val="none" w:sz="0" w:space="0" w:color="auto"/>
        <w:right w:val="none" w:sz="0" w:space="0" w:color="auto"/>
      </w:divBdr>
    </w:div>
    <w:div w:id="248584787">
      <w:bodyDiv w:val="1"/>
      <w:marLeft w:val="0"/>
      <w:marRight w:val="0"/>
      <w:marTop w:val="0"/>
      <w:marBottom w:val="0"/>
      <w:divBdr>
        <w:top w:val="none" w:sz="0" w:space="0" w:color="auto"/>
        <w:left w:val="none" w:sz="0" w:space="0" w:color="auto"/>
        <w:bottom w:val="none" w:sz="0" w:space="0" w:color="auto"/>
        <w:right w:val="none" w:sz="0" w:space="0" w:color="auto"/>
      </w:divBdr>
    </w:div>
    <w:div w:id="249512858">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2083386">
      <w:bodyDiv w:val="1"/>
      <w:marLeft w:val="0"/>
      <w:marRight w:val="0"/>
      <w:marTop w:val="0"/>
      <w:marBottom w:val="0"/>
      <w:divBdr>
        <w:top w:val="none" w:sz="0" w:space="0" w:color="auto"/>
        <w:left w:val="none" w:sz="0" w:space="0" w:color="auto"/>
        <w:bottom w:val="none" w:sz="0" w:space="0" w:color="auto"/>
        <w:right w:val="none" w:sz="0" w:space="0" w:color="auto"/>
      </w:divBdr>
    </w:div>
    <w:div w:id="253125323">
      <w:bodyDiv w:val="1"/>
      <w:marLeft w:val="0"/>
      <w:marRight w:val="0"/>
      <w:marTop w:val="0"/>
      <w:marBottom w:val="0"/>
      <w:divBdr>
        <w:top w:val="none" w:sz="0" w:space="0" w:color="auto"/>
        <w:left w:val="none" w:sz="0" w:space="0" w:color="auto"/>
        <w:bottom w:val="none" w:sz="0" w:space="0" w:color="auto"/>
        <w:right w:val="none" w:sz="0" w:space="0" w:color="auto"/>
      </w:divBdr>
    </w:div>
    <w:div w:id="253901415">
      <w:bodyDiv w:val="1"/>
      <w:marLeft w:val="0"/>
      <w:marRight w:val="0"/>
      <w:marTop w:val="0"/>
      <w:marBottom w:val="0"/>
      <w:divBdr>
        <w:top w:val="none" w:sz="0" w:space="0" w:color="auto"/>
        <w:left w:val="none" w:sz="0" w:space="0" w:color="auto"/>
        <w:bottom w:val="none" w:sz="0" w:space="0" w:color="auto"/>
        <w:right w:val="none" w:sz="0" w:space="0" w:color="auto"/>
      </w:divBdr>
    </w:div>
    <w:div w:id="255093728">
      <w:bodyDiv w:val="1"/>
      <w:marLeft w:val="0"/>
      <w:marRight w:val="0"/>
      <w:marTop w:val="0"/>
      <w:marBottom w:val="0"/>
      <w:divBdr>
        <w:top w:val="none" w:sz="0" w:space="0" w:color="auto"/>
        <w:left w:val="none" w:sz="0" w:space="0" w:color="auto"/>
        <w:bottom w:val="none" w:sz="0" w:space="0" w:color="auto"/>
        <w:right w:val="none" w:sz="0" w:space="0" w:color="auto"/>
      </w:divBdr>
    </w:div>
    <w:div w:id="256208730">
      <w:bodyDiv w:val="1"/>
      <w:marLeft w:val="0"/>
      <w:marRight w:val="0"/>
      <w:marTop w:val="0"/>
      <w:marBottom w:val="0"/>
      <w:divBdr>
        <w:top w:val="none" w:sz="0" w:space="0" w:color="auto"/>
        <w:left w:val="none" w:sz="0" w:space="0" w:color="auto"/>
        <w:bottom w:val="none" w:sz="0" w:space="0" w:color="auto"/>
        <w:right w:val="none" w:sz="0" w:space="0" w:color="auto"/>
      </w:divBdr>
    </w:div>
    <w:div w:id="261106786">
      <w:bodyDiv w:val="1"/>
      <w:marLeft w:val="0"/>
      <w:marRight w:val="0"/>
      <w:marTop w:val="0"/>
      <w:marBottom w:val="0"/>
      <w:divBdr>
        <w:top w:val="none" w:sz="0" w:space="0" w:color="auto"/>
        <w:left w:val="none" w:sz="0" w:space="0" w:color="auto"/>
        <w:bottom w:val="none" w:sz="0" w:space="0" w:color="auto"/>
        <w:right w:val="none" w:sz="0" w:space="0" w:color="auto"/>
      </w:divBdr>
    </w:div>
    <w:div w:id="261113888">
      <w:bodyDiv w:val="1"/>
      <w:marLeft w:val="0"/>
      <w:marRight w:val="0"/>
      <w:marTop w:val="0"/>
      <w:marBottom w:val="0"/>
      <w:divBdr>
        <w:top w:val="none" w:sz="0" w:space="0" w:color="auto"/>
        <w:left w:val="none" w:sz="0" w:space="0" w:color="auto"/>
        <w:bottom w:val="none" w:sz="0" w:space="0" w:color="auto"/>
        <w:right w:val="none" w:sz="0" w:space="0" w:color="auto"/>
      </w:divBdr>
    </w:div>
    <w:div w:id="261769790">
      <w:bodyDiv w:val="1"/>
      <w:marLeft w:val="0"/>
      <w:marRight w:val="0"/>
      <w:marTop w:val="0"/>
      <w:marBottom w:val="0"/>
      <w:divBdr>
        <w:top w:val="none" w:sz="0" w:space="0" w:color="auto"/>
        <w:left w:val="none" w:sz="0" w:space="0" w:color="auto"/>
        <w:bottom w:val="none" w:sz="0" w:space="0" w:color="auto"/>
        <w:right w:val="none" w:sz="0" w:space="0" w:color="auto"/>
      </w:divBdr>
    </w:div>
    <w:div w:id="262497352">
      <w:bodyDiv w:val="1"/>
      <w:marLeft w:val="0"/>
      <w:marRight w:val="0"/>
      <w:marTop w:val="0"/>
      <w:marBottom w:val="0"/>
      <w:divBdr>
        <w:top w:val="none" w:sz="0" w:space="0" w:color="auto"/>
        <w:left w:val="none" w:sz="0" w:space="0" w:color="auto"/>
        <w:bottom w:val="none" w:sz="0" w:space="0" w:color="auto"/>
        <w:right w:val="none" w:sz="0" w:space="0" w:color="auto"/>
      </w:divBdr>
    </w:div>
    <w:div w:id="264195606">
      <w:bodyDiv w:val="1"/>
      <w:marLeft w:val="0"/>
      <w:marRight w:val="0"/>
      <w:marTop w:val="0"/>
      <w:marBottom w:val="0"/>
      <w:divBdr>
        <w:top w:val="none" w:sz="0" w:space="0" w:color="auto"/>
        <w:left w:val="none" w:sz="0" w:space="0" w:color="auto"/>
        <w:bottom w:val="none" w:sz="0" w:space="0" w:color="auto"/>
        <w:right w:val="none" w:sz="0" w:space="0" w:color="auto"/>
      </w:divBdr>
    </w:div>
    <w:div w:id="265844225">
      <w:bodyDiv w:val="1"/>
      <w:marLeft w:val="0"/>
      <w:marRight w:val="0"/>
      <w:marTop w:val="0"/>
      <w:marBottom w:val="0"/>
      <w:divBdr>
        <w:top w:val="none" w:sz="0" w:space="0" w:color="auto"/>
        <w:left w:val="none" w:sz="0" w:space="0" w:color="auto"/>
        <w:bottom w:val="none" w:sz="0" w:space="0" w:color="auto"/>
        <w:right w:val="none" w:sz="0" w:space="0" w:color="auto"/>
      </w:divBdr>
    </w:div>
    <w:div w:id="271590262">
      <w:bodyDiv w:val="1"/>
      <w:marLeft w:val="0"/>
      <w:marRight w:val="0"/>
      <w:marTop w:val="0"/>
      <w:marBottom w:val="0"/>
      <w:divBdr>
        <w:top w:val="none" w:sz="0" w:space="0" w:color="auto"/>
        <w:left w:val="none" w:sz="0" w:space="0" w:color="auto"/>
        <w:bottom w:val="none" w:sz="0" w:space="0" w:color="auto"/>
        <w:right w:val="none" w:sz="0" w:space="0" w:color="auto"/>
      </w:divBdr>
    </w:div>
    <w:div w:id="274143929">
      <w:bodyDiv w:val="1"/>
      <w:marLeft w:val="0"/>
      <w:marRight w:val="0"/>
      <w:marTop w:val="0"/>
      <w:marBottom w:val="0"/>
      <w:divBdr>
        <w:top w:val="none" w:sz="0" w:space="0" w:color="auto"/>
        <w:left w:val="none" w:sz="0" w:space="0" w:color="auto"/>
        <w:bottom w:val="none" w:sz="0" w:space="0" w:color="auto"/>
        <w:right w:val="none" w:sz="0" w:space="0" w:color="auto"/>
      </w:divBdr>
    </w:div>
    <w:div w:id="275136631">
      <w:bodyDiv w:val="1"/>
      <w:marLeft w:val="0"/>
      <w:marRight w:val="0"/>
      <w:marTop w:val="0"/>
      <w:marBottom w:val="0"/>
      <w:divBdr>
        <w:top w:val="none" w:sz="0" w:space="0" w:color="auto"/>
        <w:left w:val="none" w:sz="0" w:space="0" w:color="auto"/>
        <w:bottom w:val="none" w:sz="0" w:space="0" w:color="auto"/>
        <w:right w:val="none" w:sz="0" w:space="0" w:color="auto"/>
      </w:divBdr>
    </w:div>
    <w:div w:id="278531087">
      <w:bodyDiv w:val="1"/>
      <w:marLeft w:val="0"/>
      <w:marRight w:val="0"/>
      <w:marTop w:val="0"/>
      <w:marBottom w:val="0"/>
      <w:divBdr>
        <w:top w:val="none" w:sz="0" w:space="0" w:color="auto"/>
        <w:left w:val="none" w:sz="0" w:space="0" w:color="auto"/>
        <w:bottom w:val="none" w:sz="0" w:space="0" w:color="auto"/>
        <w:right w:val="none" w:sz="0" w:space="0" w:color="auto"/>
      </w:divBdr>
    </w:div>
    <w:div w:id="280841954">
      <w:bodyDiv w:val="1"/>
      <w:marLeft w:val="0"/>
      <w:marRight w:val="0"/>
      <w:marTop w:val="0"/>
      <w:marBottom w:val="0"/>
      <w:divBdr>
        <w:top w:val="none" w:sz="0" w:space="0" w:color="auto"/>
        <w:left w:val="none" w:sz="0" w:space="0" w:color="auto"/>
        <w:bottom w:val="none" w:sz="0" w:space="0" w:color="auto"/>
        <w:right w:val="none" w:sz="0" w:space="0" w:color="auto"/>
      </w:divBdr>
    </w:div>
    <w:div w:id="281881744">
      <w:bodyDiv w:val="1"/>
      <w:marLeft w:val="0"/>
      <w:marRight w:val="0"/>
      <w:marTop w:val="0"/>
      <w:marBottom w:val="0"/>
      <w:divBdr>
        <w:top w:val="none" w:sz="0" w:space="0" w:color="auto"/>
        <w:left w:val="none" w:sz="0" w:space="0" w:color="auto"/>
        <w:bottom w:val="none" w:sz="0" w:space="0" w:color="auto"/>
        <w:right w:val="none" w:sz="0" w:space="0" w:color="auto"/>
      </w:divBdr>
    </w:div>
    <w:div w:id="285623522">
      <w:bodyDiv w:val="1"/>
      <w:marLeft w:val="0"/>
      <w:marRight w:val="0"/>
      <w:marTop w:val="0"/>
      <w:marBottom w:val="0"/>
      <w:divBdr>
        <w:top w:val="none" w:sz="0" w:space="0" w:color="auto"/>
        <w:left w:val="none" w:sz="0" w:space="0" w:color="auto"/>
        <w:bottom w:val="none" w:sz="0" w:space="0" w:color="auto"/>
        <w:right w:val="none" w:sz="0" w:space="0" w:color="auto"/>
      </w:divBdr>
    </w:div>
    <w:div w:id="289362964">
      <w:bodyDiv w:val="1"/>
      <w:marLeft w:val="0"/>
      <w:marRight w:val="0"/>
      <w:marTop w:val="0"/>
      <w:marBottom w:val="0"/>
      <w:divBdr>
        <w:top w:val="none" w:sz="0" w:space="0" w:color="auto"/>
        <w:left w:val="none" w:sz="0" w:space="0" w:color="auto"/>
        <w:bottom w:val="none" w:sz="0" w:space="0" w:color="auto"/>
        <w:right w:val="none" w:sz="0" w:space="0" w:color="auto"/>
      </w:divBdr>
    </w:div>
    <w:div w:id="290137545">
      <w:bodyDiv w:val="1"/>
      <w:marLeft w:val="0"/>
      <w:marRight w:val="0"/>
      <w:marTop w:val="0"/>
      <w:marBottom w:val="0"/>
      <w:divBdr>
        <w:top w:val="none" w:sz="0" w:space="0" w:color="auto"/>
        <w:left w:val="none" w:sz="0" w:space="0" w:color="auto"/>
        <w:bottom w:val="none" w:sz="0" w:space="0" w:color="auto"/>
        <w:right w:val="none" w:sz="0" w:space="0" w:color="auto"/>
      </w:divBdr>
    </w:div>
    <w:div w:id="290282329">
      <w:bodyDiv w:val="1"/>
      <w:marLeft w:val="0"/>
      <w:marRight w:val="0"/>
      <w:marTop w:val="0"/>
      <w:marBottom w:val="0"/>
      <w:divBdr>
        <w:top w:val="none" w:sz="0" w:space="0" w:color="auto"/>
        <w:left w:val="none" w:sz="0" w:space="0" w:color="auto"/>
        <w:bottom w:val="none" w:sz="0" w:space="0" w:color="auto"/>
        <w:right w:val="none" w:sz="0" w:space="0" w:color="auto"/>
      </w:divBdr>
    </w:div>
    <w:div w:id="290675018">
      <w:bodyDiv w:val="1"/>
      <w:marLeft w:val="0"/>
      <w:marRight w:val="0"/>
      <w:marTop w:val="0"/>
      <w:marBottom w:val="0"/>
      <w:divBdr>
        <w:top w:val="none" w:sz="0" w:space="0" w:color="auto"/>
        <w:left w:val="none" w:sz="0" w:space="0" w:color="auto"/>
        <w:bottom w:val="none" w:sz="0" w:space="0" w:color="auto"/>
        <w:right w:val="none" w:sz="0" w:space="0" w:color="auto"/>
      </w:divBdr>
    </w:div>
    <w:div w:id="292441660">
      <w:bodyDiv w:val="1"/>
      <w:marLeft w:val="0"/>
      <w:marRight w:val="0"/>
      <w:marTop w:val="0"/>
      <w:marBottom w:val="0"/>
      <w:divBdr>
        <w:top w:val="none" w:sz="0" w:space="0" w:color="auto"/>
        <w:left w:val="none" w:sz="0" w:space="0" w:color="auto"/>
        <w:bottom w:val="none" w:sz="0" w:space="0" w:color="auto"/>
        <w:right w:val="none" w:sz="0" w:space="0" w:color="auto"/>
      </w:divBdr>
    </w:div>
    <w:div w:id="294605441">
      <w:bodyDiv w:val="1"/>
      <w:marLeft w:val="0"/>
      <w:marRight w:val="0"/>
      <w:marTop w:val="0"/>
      <w:marBottom w:val="0"/>
      <w:divBdr>
        <w:top w:val="none" w:sz="0" w:space="0" w:color="auto"/>
        <w:left w:val="none" w:sz="0" w:space="0" w:color="auto"/>
        <w:bottom w:val="none" w:sz="0" w:space="0" w:color="auto"/>
        <w:right w:val="none" w:sz="0" w:space="0" w:color="auto"/>
      </w:divBdr>
    </w:div>
    <w:div w:id="296450302">
      <w:bodyDiv w:val="1"/>
      <w:marLeft w:val="0"/>
      <w:marRight w:val="0"/>
      <w:marTop w:val="0"/>
      <w:marBottom w:val="0"/>
      <w:divBdr>
        <w:top w:val="none" w:sz="0" w:space="0" w:color="auto"/>
        <w:left w:val="none" w:sz="0" w:space="0" w:color="auto"/>
        <w:bottom w:val="none" w:sz="0" w:space="0" w:color="auto"/>
        <w:right w:val="none" w:sz="0" w:space="0" w:color="auto"/>
      </w:divBdr>
    </w:div>
    <w:div w:id="297687954">
      <w:bodyDiv w:val="1"/>
      <w:marLeft w:val="0"/>
      <w:marRight w:val="0"/>
      <w:marTop w:val="0"/>
      <w:marBottom w:val="0"/>
      <w:divBdr>
        <w:top w:val="none" w:sz="0" w:space="0" w:color="auto"/>
        <w:left w:val="none" w:sz="0" w:space="0" w:color="auto"/>
        <w:bottom w:val="none" w:sz="0" w:space="0" w:color="auto"/>
        <w:right w:val="none" w:sz="0" w:space="0" w:color="auto"/>
      </w:divBdr>
    </w:div>
    <w:div w:id="297760025">
      <w:bodyDiv w:val="1"/>
      <w:marLeft w:val="0"/>
      <w:marRight w:val="0"/>
      <w:marTop w:val="0"/>
      <w:marBottom w:val="0"/>
      <w:divBdr>
        <w:top w:val="none" w:sz="0" w:space="0" w:color="auto"/>
        <w:left w:val="none" w:sz="0" w:space="0" w:color="auto"/>
        <w:bottom w:val="none" w:sz="0" w:space="0" w:color="auto"/>
        <w:right w:val="none" w:sz="0" w:space="0" w:color="auto"/>
      </w:divBdr>
    </w:div>
    <w:div w:id="302153412">
      <w:bodyDiv w:val="1"/>
      <w:marLeft w:val="0"/>
      <w:marRight w:val="0"/>
      <w:marTop w:val="0"/>
      <w:marBottom w:val="0"/>
      <w:divBdr>
        <w:top w:val="none" w:sz="0" w:space="0" w:color="auto"/>
        <w:left w:val="none" w:sz="0" w:space="0" w:color="auto"/>
        <w:bottom w:val="none" w:sz="0" w:space="0" w:color="auto"/>
        <w:right w:val="none" w:sz="0" w:space="0" w:color="auto"/>
      </w:divBdr>
    </w:div>
    <w:div w:id="302275446">
      <w:bodyDiv w:val="1"/>
      <w:marLeft w:val="0"/>
      <w:marRight w:val="0"/>
      <w:marTop w:val="0"/>
      <w:marBottom w:val="0"/>
      <w:divBdr>
        <w:top w:val="none" w:sz="0" w:space="0" w:color="auto"/>
        <w:left w:val="none" w:sz="0" w:space="0" w:color="auto"/>
        <w:bottom w:val="none" w:sz="0" w:space="0" w:color="auto"/>
        <w:right w:val="none" w:sz="0" w:space="0" w:color="auto"/>
      </w:divBdr>
    </w:div>
    <w:div w:id="306277116">
      <w:bodyDiv w:val="1"/>
      <w:marLeft w:val="0"/>
      <w:marRight w:val="0"/>
      <w:marTop w:val="0"/>
      <w:marBottom w:val="0"/>
      <w:divBdr>
        <w:top w:val="none" w:sz="0" w:space="0" w:color="auto"/>
        <w:left w:val="none" w:sz="0" w:space="0" w:color="auto"/>
        <w:bottom w:val="none" w:sz="0" w:space="0" w:color="auto"/>
        <w:right w:val="none" w:sz="0" w:space="0" w:color="auto"/>
      </w:divBdr>
    </w:div>
    <w:div w:id="306279457">
      <w:bodyDiv w:val="1"/>
      <w:marLeft w:val="0"/>
      <w:marRight w:val="0"/>
      <w:marTop w:val="0"/>
      <w:marBottom w:val="0"/>
      <w:divBdr>
        <w:top w:val="none" w:sz="0" w:space="0" w:color="auto"/>
        <w:left w:val="none" w:sz="0" w:space="0" w:color="auto"/>
        <w:bottom w:val="none" w:sz="0" w:space="0" w:color="auto"/>
        <w:right w:val="none" w:sz="0" w:space="0" w:color="auto"/>
      </w:divBdr>
    </w:div>
    <w:div w:id="306936812">
      <w:bodyDiv w:val="1"/>
      <w:marLeft w:val="0"/>
      <w:marRight w:val="0"/>
      <w:marTop w:val="0"/>
      <w:marBottom w:val="0"/>
      <w:divBdr>
        <w:top w:val="none" w:sz="0" w:space="0" w:color="auto"/>
        <w:left w:val="none" w:sz="0" w:space="0" w:color="auto"/>
        <w:bottom w:val="none" w:sz="0" w:space="0" w:color="auto"/>
        <w:right w:val="none" w:sz="0" w:space="0" w:color="auto"/>
      </w:divBdr>
    </w:div>
    <w:div w:id="307823841">
      <w:bodyDiv w:val="1"/>
      <w:marLeft w:val="0"/>
      <w:marRight w:val="0"/>
      <w:marTop w:val="0"/>
      <w:marBottom w:val="0"/>
      <w:divBdr>
        <w:top w:val="none" w:sz="0" w:space="0" w:color="auto"/>
        <w:left w:val="none" w:sz="0" w:space="0" w:color="auto"/>
        <w:bottom w:val="none" w:sz="0" w:space="0" w:color="auto"/>
        <w:right w:val="none" w:sz="0" w:space="0" w:color="auto"/>
      </w:divBdr>
    </w:div>
    <w:div w:id="311570009">
      <w:bodyDiv w:val="1"/>
      <w:marLeft w:val="0"/>
      <w:marRight w:val="0"/>
      <w:marTop w:val="0"/>
      <w:marBottom w:val="0"/>
      <w:divBdr>
        <w:top w:val="none" w:sz="0" w:space="0" w:color="auto"/>
        <w:left w:val="none" w:sz="0" w:space="0" w:color="auto"/>
        <w:bottom w:val="none" w:sz="0" w:space="0" w:color="auto"/>
        <w:right w:val="none" w:sz="0" w:space="0" w:color="auto"/>
      </w:divBdr>
    </w:div>
    <w:div w:id="311835821">
      <w:bodyDiv w:val="1"/>
      <w:marLeft w:val="0"/>
      <w:marRight w:val="0"/>
      <w:marTop w:val="0"/>
      <w:marBottom w:val="0"/>
      <w:divBdr>
        <w:top w:val="none" w:sz="0" w:space="0" w:color="auto"/>
        <w:left w:val="none" w:sz="0" w:space="0" w:color="auto"/>
        <w:bottom w:val="none" w:sz="0" w:space="0" w:color="auto"/>
        <w:right w:val="none" w:sz="0" w:space="0" w:color="auto"/>
      </w:divBdr>
    </w:div>
    <w:div w:id="314069951">
      <w:bodyDiv w:val="1"/>
      <w:marLeft w:val="0"/>
      <w:marRight w:val="0"/>
      <w:marTop w:val="0"/>
      <w:marBottom w:val="0"/>
      <w:divBdr>
        <w:top w:val="none" w:sz="0" w:space="0" w:color="auto"/>
        <w:left w:val="none" w:sz="0" w:space="0" w:color="auto"/>
        <w:bottom w:val="none" w:sz="0" w:space="0" w:color="auto"/>
        <w:right w:val="none" w:sz="0" w:space="0" w:color="auto"/>
      </w:divBdr>
    </w:div>
    <w:div w:id="315644815">
      <w:bodyDiv w:val="1"/>
      <w:marLeft w:val="0"/>
      <w:marRight w:val="0"/>
      <w:marTop w:val="0"/>
      <w:marBottom w:val="0"/>
      <w:divBdr>
        <w:top w:val="none" w:sz="0" w:space="0" w:color="auto"/>
        <w:left w:val="none" w:sz="0" w:space="0" w:color="auto"/>
        <w:bottom w:val="none" w:sz="0" w:space="0" w:color="auto"/>
        <w:right w:val="none" w:sz="0" w:space="0" w:color="auto"/>
      </w:divBdr>
    </w:div>
    <w:div w:id="318464851">
      <w:bodyDiv w:val="1"/>
      <w:marLeft w:val="0"/>
      <w:marRight w:val="0"/>
      <w:marTop w:val="0"/>
      <w:marBottom w:val="0"/>
      <w:divBdr>
        <w:top w:val="none" w:sz="0" w:space="0" w:color="auto"/>
        <w:left w:val="none" w:sz="0" w:space="0" w:color="auto"/>
        <w:bottom w:val="none" w:sz="0" w:space="0" w:color="auto"/>
        <w:right w:val="none" w:sz="0" w:space="0" w:color="auto"/>
      </w:divBdr>
    </w:div>
    <w:div w:id="319045045">
      <w:bodyDiv w:val="1"/>
      <w:marLeft w:val="0"/>
      <w:marRight w:val="0"/>
      <w:marTop w:val="0"/>
      <w:marBottom w:val="0"/>
      <w:divBdr>
        <w:top w:val="none" w:sz="0" w:space="0" w:color="auto"/>
        <w:left w:val="none" w:sz="0" w:space="0" w:color="auto"/>
        <w:bottom w:val="none" w:sz="0" w:space="0" w:color="auto"/>
        <w:right w:val="none" w:sz="0" w:space="0" w:color="auto"/>
      </w:divBdr>
    </w:div>
    <w:div w:id="323165995">
      <w:bodyDiv w:val="1"/>
      <w:marLeft w:val="0"/>
      <w:marRight w:val="0"/>
      <w:marTop w:val="0"/>
      <w:marBottom w:val="0"/>
      <w:divBdr>
        <w:top w:val="none" w:sz="0" w:space="0" w:color="auto"/>
        <w:left w:val="none" w:sz="0" w:space="0" w:color="auto"/>
        <w:bottom w:val="none" w:sz="0" w:space="0" w:color="auto"/>
        <w:right w:val="none" w:sz="0" w:space="0" w:color="auto"/>
      </w:divBdr>
    </w:div>
    <w:div w:id="323315376">
      <w:bodyDiv w:val="1"/>
      <w:marLeft w:val="0"/>
      <w:marRight w:val="0"/>
      <w:marTop w:val="0"/>
      <w:marBottom w:val="0"/>
      <w:divBdr>
        <w:top w:val="none" w:sz="0" w:space="0" w:color="auto"/>
        <w:left w:val="none" w:sz="0" w:space="0" w:color="auto"/>
        <w:bottom w:val="none" w:sz="0" w:space="0" w:color="auto"/>
        <w:right w:val="none" w:sz="0" w:space="0" w:color="auto"/>
      </w:divBdr>
    </w:div>
    <w:div w:id="323895050">
      <w:bodyDiv w:val="1"/>
      <w:marLeft w:val="0"/>
      <w:marRight w:val="0"/>
      <w:marTop w:val="0"/>
      <w:marBottom w:val="0"/>
      <w:divBdr>
        <w:top w:val="none" w:sz="0" w:space="0" w:color="auto"/>
        <w:left w:val="none" w:sz="0" w:space="0" w:color="auto"/>
        <w:bottom w:val="none" w:sz="0" w:space="0" w:color="auto"/>
        <w:right w:val="none" w:sz="0" w:space="0" w:color="auto"/>
      </w:divBdr>
    </w:div>
    <w:div w:id="325478947">
      <w:bodyDiv w:val="1"/>
      <w:marLeft w:val="0"/>
      <w:marRight w:val="0"/>
      <w:marTop w:val="0"/>
      <w:marBottom w:val="0"/>
      <w:divBdr>
        <w:top w:val="none" w:sz="0" w:space="0" w:color="auto"/>
        <w:left w:val="none" w:sz="0" w:space="0" w:color="auto"/>
        <w:bottom w:val="none" w:sz="0" w:space="0" w:color="auto"/>
        <w:right w:val="none" w:sz="0" w:space="0" w:color="auto"/>
      </w:divBdr>
    </w:div>
    <w:div w:id="326249721">
      <w:bodyDiv w:val="1"/>
      <w:marLeft w:val="0"/>
      <w:marRight w:val="0"/>
      <w:marTop w:val="0"/>
      <w:marBottom w:val="0"/>
      <w:divBdr>
        <w:top w:val="none" w:sz="0" w:space="0" w:color="auto"/>
        <w:left w:val="none" w:sz="0" w:space="0" w:color="auto"/>
        <w:bottom w:val="none" w:sz="0" w:space="0" w:color="auto"/>
        <w:right w:val="none" w:sz="0" w:space="0" w:color="auto"/>
      </w:divBdr>
    </w:div>
    <w:div w:id="326401198">
      <w:bodyDiv w:val="1"/>
      <w:marLeft w:val="0"/>
      <w:marRight w:val="0"/>
      <w:marTop w:val="0"/>
      <w:marBottom w:val="0"/>
      <w:divBdr>
        <w:top w:val="none" w:sz="0" w:space="0" w:color="auto"/>
        <w:left w:val="none" w:sz="0" w:space="0" w:color="auto"/>
        <w:bottom w:val="none" w:sz="0" w:space="0" w:color="auto"/>
        <w:right w:val="none" w:sz="0" w:space="0" w:color="auto"/>
      </w:divBdr>
    </w:div>
    <w:div w:id="326984408">
      <w:bodyDiv w:val="1"/>
      <w:marLeft w:val="0"/>
      <w:marRight w:val="0"/>
      <w:marTop w:val="0"/>
      <w:marBottom w:val="0"/>
      <w:divBdr>
        <w:top w:val="none" w:sz="0" w:space="0" w:color="auto"/>
        <w:left w:val="none" w:sz="0" w:space="0" w:color="auto"/>
        <w:bottom w:val="none" w:sz="0" w:space="0" w:color="auto"/>
        <w:right w:val="none" w:sz="0" w:space="0" w:color="auto"/>
      </w:divBdr>
    </w:div>
    <w:div w:id="327221915">
      <w:bodyDiv w:val="1"/>
      <w:marLeft w:val="0"/>
      <w:marRight w:val="0"/>
      <w:marTop w:val="0"/>
      <w:marBottom w:val="0"/>
      <w:divBdr>
        <w:top w:val="none" w:sz="0" w:space="0" w:color="auto"/>
        <w:left w:val="none" w:sz="0" w:space="0" w:color="auto"/>
        <w:bottom w:val="none" w:sz="0" w:space="0" w:color="auto"/>
        <w:right w:val="none" w:sz="0" w:space="0" w:color="auto"/>
      </w:divBdr>
    </w:div>
    <w:div w:id="328018307">
      <w:bodyDiv w:val="1"/>
      <w:marLeft w:val="0"/>
      <w:marRight w:val="0"/>
      <w:marTop w:val="0"/>
      <w:marBottom w:val="0"/>
      <w:divBdr>
        <w:top w:val="none" w:sz="0" w:space="0" w:color="auto"/>
        <w:left w:val="none" w:sz="0" w:space="0" w:color="auto"/>
        <w:bottom w:val="none" w:sz="0" w:space="0" w:color="auto"/>
        <w:right w:val="none" w:sz="0" w:space="0" w:color="auto"/>
      </w:divBdr>
    </w:div>
    <w:div w:id="329452729">
      <w:bodyDiv w:val="1"/>
      <w:marLeft w:val="0"/>
      <w:marRight w:val="0"/>
      <w:marTop w:val="0"/>
      <w:marBottom w:val="0"/>
      <w:divBdr>
        <w:top w:val="none" w:sz="0" w:space="0" w:color="auto"/>
        <w:left w:val="none" w:sz="0" w:space="0" w:color="auto"/>
        <w:bottom w:val="none" w:sz="0" w:space="0" w:color="auto"/>
        <w:right w:val="none" w:sz="0" w:space="0" w:color="auto"/>
      </w:divBdr>
    </w:div>
    <w:div w:id="329529206">
      <w:bodyDiv w:val="1"/>
      <w:marLeft w:val="0"/>
      <w:marRight w:val="0"/>
      <w:marTop w:val="0"/>
      <w:marBottom w:val="0"/>
      <w:divBdr>
        <w:top w:val="none" w:sz="0" w:space="0" w:color="auto"/>
        <w:left w:val="none" w:sz="0" w:space="0" w:color="auto"/>
        <w:bottom w:val="none" w:sz="0" w:space="0" w:color="auto"/>
        <w:right w:val="none" w:sz="0" w:space="0" w:color="auto"/>
      </w:divBdr>
    </w:div>
    <w:div w:id="336494500">
      <w:bodyDiv w:val="1"/>
      <w:marLeft w:val="0"/>
      <w:marRight w:val="0"/>
      <w:marTop w:val="0"/>
      <w:marBottom w:val="0"/>
      <w:divBdr>
        <w:top w:val="none" w:sz="0" w:space="0" w:color="auto"/>
        <w:left w:val="none" w:sz="0" w:space="0" w:color="auto"/>
        <w:bottom w:val="none" w:sz="0" w:space="0" w:color="auto"/>
        <w:right w:val="none" w:sz="0" w:space="0" w:color="auto"/>
      </w:divBdr>
    </w:div>
    <w:div w:id="337733366">
      <w:bodyDiv w:val="1"/>
      <w:marLeft w:val="0"/>
      <w:marRight w:val="0"/>
      <w:marTop w:val="0"/>
      <w:marBottom w:val="0"/>
      <w:divBdr>
        <w:top w:val="none" w:sz="0" w:space="0" w:color="auto"/>
        <w:left w:val="none" w:sz="0" w:space="0" w:color="auto"/>
        <w:bottom w:val="none" w:sz="0" w:space="0" w:color="auto"/>
        <w:right w:val="none" w:sz="0" w:space="0" w:color="auto"/>
      </w:divBdr>
    </w:div>
    <w:div w:id="338847472">
      <w:bodyDiv w:val="1"/>
      <w:marLeft w:val="0"/>
      <w:marRight w:val="0"/>
      <w:marTop w:val="0"/>
      <w:marBottom w:val="0"/>
      <w:divBdr>
        <w:top w:val="none" w:sz="0" w:space="0" w:color="auto"/>
        <w:left w:val="none" w:sz="0" w:space="0" w:color="auto"/>
        <w:bottom w:val="none" w:sz="0" w:space="0" w:color="auto"/>
        <w:right w:val="none" w:sz="0" w:space="0" w:color="auto"/>
      </w:divBdr>
    </w:div>
    <w:div w:id="343820429">
      <w:bodyDiv w:val="1"/>
      <w:marLeft w:val="0"/>
      <w:marRight w:val="0"/>
      <w:marTop w:val="0"/>
      <w:marBottom w:val="0"/>
      <w:divBdr>
        <w:top w:val="none" w:sz="0" w:space="0" w:color="auto"/>
        <w:left w:val="none" w:sz="0" w:space="0" w:color="auto"/>
        <w:bottom w:val="none" w:sz="0" w:space="0" w:color="auto"/>
        <w:right w:val="none" w:sz="0" w:space="0" w:color="auto"/>
      </w:divBdr>
    </w:div>
    <w:div w:id="344479853">
      <w:bodyDiv w:val="1"/>
      <w:marLeft w:val="0"/>
      <w:marRight w:val="0"/>
      <w:marTop w:val="0"/>
      <w:marBottom w:val="0"/>
      <w:divBdr>
        <w:top w:val="none" w:sz="0" w:space="0" w:color="auto"/>
        <w:left w:val="none" w:sz="0" w:space="0" w:color="auto"/>
        <w:bottom w:val="none" w:sz="0" w:space="0" w:color="auto"/>
        <w:right w:val="none" w:sz="0" w:space="0" w:color="auto"/>
      </w:divBdr>
    </w:div>
    <w:div w:id="345332995">
      <w:bodyDiv w:val="1"/>
      <w:marLeft w:val="0"/>
      <w:marRight w:val="0"/>
      <w:marTop w:val="0"/>
      <w:marBottom w:val="0"/>
      <w:divBdr>
        <w:top w:val="none" w:sz="0" w:space="0" w:color="auto"/>
        <w:left w:val="none" w:sz="0" w:space="0" w:color="auto"/>
        <w:bottom w:val="none" w:sz="0" w:space="0" w:color="auto"/>
        <w:right w:val="none" w:sz="0" w:space="0" w:color="auto"/>
      </w:divBdr>
    </w:div>
    <w:div w:id="345788069">
      <w:bodyDiv w:val="1"/>
      <w:marLeft w:val="0"/>
      <w:marRight w:val="0"/>
      <w:marTop w:val="0"/>
      <w:marBottom w:val="0"/>
      <w:divBdr>
        <w:top w:val="none" w:sz="0" w:space="0" w:color="auto"/>
        <w:left w:val="none" w:sz="0" w:space="0" w:color="auto"/>
        <w:bottom w:val="none" w:sz="0" w:space="0" w:color="auto"/>
        <w:right w:val="none" w:sz="0" w:space="0" w:color="auto"/>
      </w:divBdr>
    </w:div>
    <w:div w:id="346640094">
      <w:bodyDiv w:val="1"/>
      <w:marLeft w:val="0"/>
      <w:marRight w:val="0"/>
      <w:marTop w:val="0"/>
      <w:marBottom w:val="0"/>
      <w:divBdr>
        <w:top w:val="none" w:sz="0" w:space="0" w:color="auto"/>
        <w:left w:val="none" w:sz="0" w:space="0" w:color="auto"/>
        <w:bottom w:val="none" w:sz="0" w:space="0" w:color="auto"/>
        <w:right w:val="none" w:sz="0" w:space="0" w:color="auto"/>
      </w:divBdr>
    </w:div>
    <w:div w:id="346686255">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1152118">
      <w:bodyDiv w:val="1"/>
      <w:marLeft w:val="0"/>
      <w:marRight w:val="0"/>
      <w:marTop w:val="0"/>
      <w:marBottom w:val="0"/>
      <w:divBdr>
        <w:top w:val="none" w:sz="0" w:space="0" w:color="auto"/>
        <w:left w:val="none" w:sz="0" w:space="0" w:color="auto"/>
        <w:bottom w:val="none" w:sz="0" w:space="0" w:color="auto"/>
        <w:right w:val="none" w:sz="0" w:space="0" w:color="auto"/>
      </w:divBdr>
    </w:div>
    <w:div w:id="352614576">
      <w:bodyDiv w:val="1"/>
      <w:marLeft w:val="0"/>
      <w:marRight w:val="0"/>
      <w:marTop w:val="0"/>
      <w:marBottom w:val="0"/>
      <w:divBdr>
        <w:top w:val="none" w:sz="0" w:space="0" w:color="auto"/>
        <w:left w:val="none" w:sz="0" w:space="0" w:color="auto"/>
        <w:bottom w:val="none" w:sz="0" w:space="0" w:color="auto"/>
        <w:right w:val="none" w:sz="0" w:space="0" w:color="auto"/>
      </w:divBdr>
    </w:div>
    <w:div w:id="353117511">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5086255">
      <w:bodyDiv w:val="1"/>
      <w:marLeft w:val="0"/>
      <w:marRight w:val="0"/>
      <w:marTop w:val="0"/>
      <w:marBottom w:val="0"/>
      <w:divBdr>
        <w:top w:val="none" w:sz="0" w:space="0" w:color="auto"/>
        <w:left w:val="none" w:sz="0" w:space="0" w:color="auto"/>
        <w:bottom w:val="none" w:sz="0" w:space="0" w:color="auto"/>
        <w:right w:val="none" w:sz="0" w:space="0" w:color="auto"/>
      </w:divBdr>
    </w:div>
    <w:div w:id="355694445">
      <w:bodyDiv w:val="1"/>
      <w:marLeft w:val="0"/>
      <w:marRight w:val="0"/>
      <w:marTop w:val="0"/>
      <w:marBottom w:val="0"/>
      <w:divBdr>
        <w:top w:val="none" w:sz="0" w:space="0" w:color="auto"/>
        <w:left w:val="none" w:sz="0" w:space="0" w:color="auto"/>
        <w:bottom w:val="none" w:sz="0" w:space="0" w:color="auto"/>
        <w:right w:val="none" w:sz="0" w:space="0" w:color="auto"/>
      </w:divBdr>
    </w:div>
    <w:div w:id="356085360">
      <w:bodyDiv w:val="1"/>
      <w:marLeft w:val="0"/>
      <w:marRight w:val="0"/>
      <w:marTop w:val="0"/>
      <w:marBottom w:val="0"/>
      <w:divBdr>
        <w:top w:val="none" w:sz="0" w:space="0" w:color="auto"/>
        <w:left w:val="none" w:sz="0" w:space="0" w:color="auto"/>
        <w:bottom w:val="none" w:sz="0" w:space="0" w:color="auto"/>
        <w:right w:val="none" w:sz="0" w:space="0" w:color="auto"/>
      </w:divBdr>
    </w:div>
    <w:div w:id="357850597">
      <w:bodyDiv w:val="1"/>
      <w:marLeft w:val="0"/>
      <w:marRight w:val="0"/>
      <w:marTop w:val="0"/>
      <w:marBottom w:val="0"/>
      <w:divBdr>
        <w:top w:val="none" w:sz="0" w:space="0" w:color="auto"/>
        <w:left w:val="none" w:sz="0" w:space="0" w:color="auto"/>
        <w:bottom w:val="none" w:sz="0" w:space="0" w:color="auto"/>
        <w:right w:val="none" w:sz="0" w:space="0" w:color="auto"/>
      </w:divBdr>
    </w:div>
    <w:div w:id="360790792">
      <w:bodyDiv w:val="1"/>
      <w:marLeft w:val="0"/>
      <w:marRight w:val="0"/>
      <w:marTop w:val="0"/>
      <w:marBottom w:val="0"/>
      <w:divBdr>
        <w:top w:val="none" w:sz="0" w:space="0" w:color="auto"/>
        <w:left w:val="none" w:sz="0" w:space="0" w:color="auto"/>
        <w:bottom w:val="none" w:sz="0" w:space="0" w:color="auto"/>
        <w:right w:val="none" w:sz="0" w:space="0" w:color="auto"/>
      </w:divBdr>
    </w:div>
    <w:div w:id="364328660">
      <w:bodyDiv w:val="1"/>
      <w:marLeft w:val="0"/>
      <w:marRight w:val="0"/>
      <w:marTop w:val="0"/>
      <w:marBottom w:val="0"/>
      <w:divBdr>
        <w:top w:val="none" w:sz="0" w:space="0" w:color="auto"/>
        <w:left w:val="none" w:sz="0" w:space="0" w:color="auto"/>
        <w:bottom w:val="none" w:sz="0" w:space="0" w:color="auto"/>
        <w:right w:val="none" w:sz="0" w:space="0" w:color="auto"/>
      </w:divBdr>
    </w:div>
    <w:div w:id="364915950">
      <w:bodyDiv w:val="1"/>
      <w:marLeft w:val="0"/>
      <w:marRight w:val="0"/>
      <w:marTop w:val="0"/>
      <w:marBottom w:val="0"/>
      <w:divBdr>
        <w:top w:val="none" w:sz="0" w:space="0" w:color="auto"/>
        <w:left w:val="none" w:sz="0" w:space="0" w:color="auto"/>
        <w:bottom w:val="none" w:sz="0" w:space="0" w:color="auto"/>
        <w:right w:val="none" w:sz="0" w:space="0" w:color="auto"/>
      </w:divBdr>
    </w:div>
    <w:div w:id="367995927">
      <w:bodyDiv w:val="1"/>
      <w:marLeft w:val="0"/>
      <w:marRight w:val="0"/>
      <w:marTop w:val="0"/>
      <w:marBottom w:val="0"/>
      <w:divBdr>
        <w:top w:val="none" w:sz="0" w:space="0" w:color="auto"/>
        <w:left w:val="none" w:sz="0" w:space="0" w:color="auto"/>
        <w:bottom w:val="none" w:sz="0" w:space="0" w:color="auto"/>
        <w:right w:val="none" w:sz="0" w:space="0" w:color="auto"/>
      </w:divBdr>
    </w:div>
    <w:div w:id="371272525">
      <w:bodyDiv w:val="1"/>
      <w:marLeft w:val="0"/>
      <w:marRight w:val="0"/>
      <w:marTop w:val="0"/>
      <w:marBottom w:val="0"/>
      <w:divBdr>
        <w:top w:val="none" w:sz="0" w:space="0" w:color="auto"/>
        <w:left w:val="none" w:sz="0" w:space="0" w:color="auto"/>
        <w:bottom w:val="none" w:sz="0" w:space="0" w:color="auto"/>
        <w:right w:val="none" w:sz="0" w:space="0" w:color="auto"/>
      </w:divBdr>
    </w:div>
    <w:div w:id="373433923">
      <w:bodyDiv w:val="1"/>
      <w:marLeft w:val="0"/>
      <w:marRight w:val="0"/>
      <w:marTop w:val="0"/>
      <w:marBottom w:val="0"/>
      <w:divBdr>
        <w:top w:val="none" w:sz="0" w:space="0" w:color="auto"/>
        <w:left w:val="none" w:sz="0" w:space="0" w:color="auto"/>
        <w:bottom w:val="none" w:sz="0" w:space="0" w:color="auto"/>
        <w:right w:val="none" w:sz="0" w:space="0" w:color="auto"/>
      </w:divBdr>
    </w:div>
    <w:div w:id="374623508">
      <w:bodyDiv w:val="1"/>
      <w:marLeft w:val="0"/>
      <w:marRight w:val="0"/>
      <w:marTop w:val="0"/>
      <w:marBottom w:val="0"/>
      <w:divBdr>
        <w:top w:val="none" w:sz="0" w:space="0" w:color="auto"/>
        <w:left w:val="none" w:sz="0" w:space="0" w:color="auto"/>
        <w:bottom w:val="none" w:sz="0" w:space="0" w:color="auto"/>
        <w:right w:val="none" w:sz="0" w:space="0" w:color="auto"/>
      </w:divBdr>
    </w:div>
    <w:div w:id="375741359">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77363011">
      <w:bodyDiv w:val="1"/>
      <w:marLeft w:val="0"/>
      <w:marRight w:val="0"/>
      <w:marTop w:val="0"/>
      <w:marBottom w:val="0"/>
      <w:divBdr>
        <w:top w:val="none" w:sz="0" w:space="0" w:color="auto"/>
        <w:left w:val="none" w:sz="0" w:space="0" w:color="auto"/>
        <w:bottom w:val="none" w:sz="0" w:space="0" w:color="auto"/>
        <w:right w:val="none" w:sz="0" w:space="0" w:color="auto"/>
      </w:divBdr>
    </w:div>
    <w:div w:id="379399448">
      <w:bodyDiv w:val="1"/>
      <w:marLeft w:val="0"/>
      <w:marRight w:val="0"/>
      <w:marTop w:val="0"/>
      <w:marBottom w:val="0"/>
      <w:divBdr>
        <w:top w:val="none" w:sz="0" w:space="0" w:color="auto"/>
        <w:left w:val="none" w:sz="0" w:space="0" w:color="auto"/>
        <w:bottom w:val="none" w:sz="0" w:space="0" w:color="auto"/>
        <w:right w:val="none" w:sz="0" w:space="0" w:color="auto"/>
      </w:divBdr>
    </w:div>
    <w:div w:id="379741934">
      <w:bodyDiv w:val="1"/>
      <w:marLeft w:val="0"/>
      <w:marRight w:val="0"/>
      <w:marTop w:val="0"/>
      <w:marBottom w:val="0"/>
      <w:divBdr>
        <w:top w:val="none" w:sz="0" w:space="0" w:color="auto"/>
        <w:left w:val="none" w:sz="0" w:space="0" w:color="auto"/>
        <w:bottom w:val="none" w:sz="0" w:space="0" w:color="auto"/>
        <w:right w:val="none" w:sz="0" w:space="0" w:color="auto"/>
      </w:divBdr>
    </w:div>
    <w:div w:id="384378608">
      <w:bodyDiv w:val="1"/>
      <w:marLeft w:val="0"/>
      <w:marRight w:val="0"/>
      <w:marTop w:val="0"/>
      <w:marBottom w:val="0"/>
      <w:divBdr>
        <w:top w:val="none" w:sz="0" w:space="0" w:color="auto"/>
        <w:left w:val="none" w:sz="0" w:space="0" w:color="auto"/>
        <w:bottom w:val="none" w:sz="0" w:space="0" w:color="auto"/>
        <w:right w:val="none" w:sz="0" w:space="0" w:color="auto"/>
      </w:divBdr>
    </w:div>
    <w:div w:id="384984443">
      <w:bodyDiv w:val="1"/>
      <w:marLeft w:val="0"/>
      <w:marRight w:val="0"/>
      <w:marTop w:val="0"/>
      <w:marBottom w:val="0"/>
      <w:divBdr>
        <w:top w:val="none" w:sz="0" w:space="0" w:color="auto"/>
        <w:left w:val="none" w:sz="0" w:space="0" w:color="auto"/>
        <w:bottom w:val="none" w:sz="0" w:space="0" w:color="auto"/>
        <w:right w:val="none" w:sz="0" w:space="0" w:color="auto"/>
      </w:divBdr>
    </w:div>
    <w:div w:id="388844793">
      <w:bodyDiv w:val="1"/>
      <w:marLeft w:val="0"/>
      <w:marRight w:val="0"/>
      <w:marTop w:val="0"/>
      <w:marBottom w:val="0"/>
      <w:divBdr>
        <w:top w:val="none" w:sz="0" w:space="0" w:color="auto"/>
        <w:left w:val="none" w:sz="0" w:space="0" w:color="auto"/>
        <w:bottom w:val="none" w:sz="0" w:space="0" w:color="auto"/>
        <w:right w:val="none" w:sz="0" w:space="0" w:color="auto"/>
      </w:divBdr>
    </w:div>
    <w:div w:id="390271661">
      <w:bodyDiv w:val="1"/>
      <w:marLeft w:val="0"/>
      <w:marRight w:val="0"/>
      <w:marTop w:val="0"/>
      <w:marBottom w:val="0"/>
      <w:divBdr>
        <w:top w:val="none" w:sz="0" w:space="0" w:color="auto"/>
        <w:left w:val="none" w:sz="0" w:space="0" w:color="auto"/>
        <w:bottom w:val="none" w:sz="0" w:space="0" w:color="auto"/>
        <w:right w:val="none" w:sz="0" w:space="0" w:color="auto"/>
      </w:divBdr>
    </w:div>
    <w:div w:id="391388742">
      <w:bodyDiv w:val="1"/>
      <w:marLeft w:val="0"/>
      <w:marRight w:val="0"/>
      <w:marTop w:val="0"/>
      <w:marBottom w:val="0"/>
      <w:divBdr>
        <w:top w:val="none" w:sz="0" w:space="0" w:color="auto"/>
        <w:left w:val="none" w:sz="0" w:space="0" w:color="auto"/>
        <w:bottom w:val="none" w:sz="0" w:space="0" w:color="auto"/>
        <w:right w:val="none" w:sz="0" w:space="0" w:color="auto"/>
      </w:divBdr>
    </w:div>
    <w:div w:id="393428384">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397943242">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00714319">
      <w:bodyDiv w:val="1"/>
      <w:marLeft w:val="0"/>
      <w:marRight w:val="0"/>
      <w:marTop w:val="0"/>
      <w:marBottom w:val="0"/>
      <w:divBdr>
        <w:top w:val="none" w:sz="0" w:space="0" w:color="auto"/>
        <w:left w:val="none" w:sz="0" w:space="0" w:color="auto"/>
        <w:bottom w:val="none" w:sz="0" w:space="0" w:color="auto"/>
        <w:right w:val="none" w:sz="0" w:space="0" w:color="auto"/>
      </w:divBdr>
    </w:div>
    <w:div w:id="402260343">
      <w:bodyDiv w:val="1"/>
      <w:marLeft w:val="0"/>
      <w:marRight w:val="0"/>
      <w:marTop w:val="0"/>
      <w:marBottom w:val="0"/>
      <w:divBdr>
        <w:top w:val="none" w:sz="0" w:space="0" w:color="auto"/>
        <w:left w:val="none" w:sz="0" w:space="0" w:color="auto"/>
        <w:bottom w:val="none" w:sz="0" w:space="0" w:color="auto"/>
        <w:right w:val="none" w:sz="0" w:space="0" w:color="auto"/>
      </w:divBdr>
    </w:div>
    <w:div w:id="404645451">
      <w:bodyDiv w:val="1"/>
      <w:marLeft w:val="0"/>
      <w:marRight w:val="0"/>
      <w:marTop w:val="0"/>
      <w:marBottom w:val="0"/>
      <w:divBdr>
        <w:top w:val="none" w:sz="0" w:space="0" w:color="auto"/>
        <w:left w:val="none" w:sz="0" w:space="0" w:color="auto"/>
        <w:bottom w:val="none" w:sz="0" w:space="0" w:color="auto"/>
        <w:right w:val="none" w:sz="0" w:space="0" w:color="auto"/>
      </w:divBdr>
    </w:div>
    <w:div w:id="405957102">
      <w:bodyDiv w:val="1"/>
      <w:marLeft w:val="0"/>
      <w:marRight w:val="0"/>
      <w:marTop w:val="0"/>
      <w:marBottom w:val="0"/>
      <w:divBdr>
        <w:top w:val="none" w:sz="0" w:space="0" w:color="auto"/>
        <w:left w:val="none" w:sz="0" w:space="0" w:color="auto"/>
        <w:bottom w:val="none" w:sz="0" w:space="0" w:color="auto"/>
        <w:right w:val="none" w:sz="0" w:space="0" w:color="auto"/>
      </w:divBdr>
    </w:div>
    <w:div w:id="406194028">
      <w:bodyDiv w:val="1"/>
      <w:marLeft w:val="0"/>
      <w:marRight w:val="0"/>
      <w:marTop w:val="0"/>
      <w:marBottom w:val="0"/>
      <w:divBdr>
        <w:top w:val="none" w:sz="0" w:space="0" w:color="auto"/>
        <w:left w:val="none" w:sz="0" w:space="0" w:color="auto"/>
        <w:bottom w:val="none" w:sz="0" w:space="0" w:color="auto"/>
        <w:right w:val="none" w:sz="0" w:space="0" w:color="auto"/>
      </w:divBdr>
    </w:div>
    <w:div w:id="406659034">
      <w:bodyDiv w:val="1"/>
      <w:marLeft w:val="0"/>
      <w:marRight w:val="0"/>
      <w:marTop w:val="0"/>
      <w:marBottom w:val="0"/>
      <w:divBdr>
        <w:top w:val="none" w:sz="0" w:space="0" w:color="auto"/>
        <w:left w:val="none" w:sz="0" w:space="0" w:color="auto"/>
        <w:bottom w:val="none" w:sz="0" w:space="0" w:color="auto"/>
        <w:right w:val="none" w:sz="0" w:space="0" w:color="auto"/>
      </w:divBdr>
    </w:div>
    <w:div w:id="407073204">
      <w:bodyDiv w:val="1"/>
      <w:marLeft w:val="0"/>
      <w:marRight w:val="0"/>
      <w:marTop w:val="0"/>
      <w:marBottom w:val="0"/>
      <w:divBdr>
        <w:top w:val="none" w:sz="0" w:space="0" w:color="auto"/>
        <w:left w:val="none" w:sz="0" w:space="0" w:color="auto"/>
        <w:bottom w:val="none" w:sz="0" w:space="0" w:color="auto"/>
        <w:right w:val="none" w:sz="0" w:space="0" w:color="auto"/>
      </w:divBdr>
    </w:div>
    <w:div w:id="408036725">
      <w:bodyDiv w:val="1"/>
      <w:marLeft w:val="0"/>
      <w:marRight w:val="0"/>
      <w:marTop w:val="0"/>
      <w:marBottom w:val="0"/>
      <w:divBdr>
        <w:top w:val="none" w:sz="0" w:space="0" w:color="auto"/>
        <w:left w:val="none" w:sz="0" w:space="0" w:color="auto"/>
        <w:bottom w:val="none" w:sz="0" w:space="0" w:color="auto"/>
        <w:right w:val="none" w:sz="0" w:space="0" w:color="auto"/>
      </w:divBdr>
    </w:div>
    <w:div w:id="408843828">
      <w:bodyDiv w:val="1"/>
      <w:marLeft w:val="0"/>
      <w:marRight w:val="0"/>
      <w:marTop w:val="0"/>
      <w:marBottom w:val="0"/>
      <w:divBdr>
        <w:top w:val="none" w:sz="0" w:space="0" w:color="auto"/>
        <w:left w:val="none" w:sz="0" w:space="0" w:color="auto"/>
        <w:bottom w:val="none" w:sz="0" w:space="0" w:color="auto"/>
        <w:right w:val="none" w:sz="0" w:space="0" w:color="auto"/>
      </w:divBdr>
    </w:div>
    <w:div w:id="411780705">
      <w:bodyDiv w:val="1"/>
      <w:marLeft w:val="0"/>
      <w:marRight w:val="0"/>
      <w:marTop w:val="0"/>
      <w:marBottom w:val="0"/>
      <w:divBdr>
        <w:top w:val="none" w:sz="0" w:space="0" w:color="auto"/>
        <w:left w:val="none" w:sz="0" w:space="0" w:color="auto"/>
        <w:bottom w:val="none" w:sz="0" w:space="0" w:color="auto"/>
        <w:right w:val="none" w:sz="0" w:space="0" w:color="auto"/>
      </w:divBdr>
    </w:div>
    <w:div w:id="412629511">
      <w:bodyDiv w:val="1"/>
      <w:marLeft w:val="0"/>
      <w:marRight w:val="0"/>
      <w:marTop w:val="0"/>
      <w:marBottom w:val="0"/>
      <w:divBdr>
        <w:top w:val="none" w:sz="0" w:space="0" w:color="auto"/>
        <w:left w:val="none" w:sz="0" w:space="0" w:color="auto"/>
        <w:bottom w:val="none" w:sz="0" w:space="0" w:color="auto"/>
        <w:right w:val="none" w:sz="0" w:space="0" w:color="auto"/>
      </w:divBdr>
    </w:div>
    <w:div w:id="417943991">
      <w:bodyDiv w:val="1"/>
      <w:marLeft w:val="0"/>
      <w:marRight w:val="0"/>
      <w:marTop w:val="0"/>
      <w:marBottom w:val="0"/>
      <w:divBdr>
        <w:top w:val="none" w:sz="0" w:space="0" w:color="auto"/>
        <w:left w:val="none" w:sz="0" w:space="0" w:color="auto"/>
        <w:bottom w:val="none" w:sz="0" w:space="0" w:color="auto"/>
        <w:right w:val="none" w:sz="0" w:space="0" w:color="auto"/>
      </w:divBdr>
    </w:div>
    <w:div w:id="420611995">
      <w:bodyDiv w:val="1"/>
      <w:marLeft w:val="0"/>
      <w:marRight w:val="0"/>
      <w:marTop w:val="0"/>
      <w:marBottom w:val="0"/>
      <w:divBdr>
        <w:top w:val="none" w:sz="0" w:space="0" w:color="auto"/>
        <w:left w:val="none" w:sz="0" w:space="0" w:color="auto"/>
        <w:bottom w:val="none" w:sz="0" w:space="0" w:color="auto"/>
        <w:right w:val="none" w:sz="0" w:space="0" w:color="auto"/>
      </w:divBdr>
    </w:div>
    <w:div w:id="422266833">
      <w:bodyDiv w:val="1"/>
      <w:marLeft w:val="0"/>
      <w:marRight w:val="0"/>
      <w:marTop w:val="0"/>
      <w:marBottom w:val="0"/>
      <w:divBdr>
        <w:top w:val="none" w:sz="0" w:space="0" w:color="auto"/>
        <w:left w:val="none" w:sz="0" w:space="0" w:color="auto"/>
        <w:bottom w:val="none" w:sz="0" w:space="0" w:color="auto"/>
        <w:right w:val="none" w:sz="0" w:space="0" w:color="auto"/>
      </w:divBdr>
    </w:div>
    <w:div w:id="423039427">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24156071">
      <w:bodyDiv w:val="1"/>
      <w:marLeft w:val="0"/>
      <w:marRight w:val="0"/>
      <w:marTop w:val="0"/>
      <w:marBottom w:val="0"/>
      <w:divBdr>
        <w:top w:val="none" w:sz="0" w:space="0" w:color="auto"/>
        <w:left w:val="none" w:sz="0" w:space="0" w:color="auto"/>
        <w:bottom w:val="none" w:sz="0" w:space="0" w:color="auto"/>
        <w:right w:val="none" w:sz="0" w:space="0" w:color="auto"/>
      </w:divBdr>
    </w:div>
    <w:div w:id="424494325">
      <w:bodyDiv w:val="1"/>
      <w:marLeft w:val="0"/>
      <w:marRight w:val="0"/>
      <w:marTop w:val="0"/>
      <w:marBottom w:val="0"/>
      <w:divBdr>
        <w:top w:val="none" w:sz="0" w:space="0" w:color="auto"/>
        <w:left w:val="none" w:sz="0" w:space="0" w:color="auto"/>
        <w:bottom w:val="none" w:sz="0" w:space="0" w:color="auto"/>
        <w:right w:val="none" w:sz="0" w:space="0" w:color="auto"/>
      </w:divBdr>
    </w:div>
    <w:div w:id="424880079">
      <w:bodyDiv w:val="1"/>
      <w:marLeft w:val="0"/>
      <w:marRight w:val="0"/>
      <w:marTop w:val="0"/>
      <w:marBottom w:val="0"/>
      <w:divBdr>
        <w:top w:val="none" w:sz="0" w:space="0" w:color="auto"/>
        <w:left w:val="none" w:sz="0" w:space="0" w:color="auto"/>
        <w:bottom w:val="none" w:sz="0" w:space="0" w:color="auto"/>
        <w:right w:val="none" w:sz="0" w:space="0" w:color="auto"/>
      </w:divBdr>
    </w:div>
    <w:div w:id="425422678">
      <w:bodyDiv w:val="1"/>
      <w:marLeft w:val="0"/>
      <w:marRight w:val="0"/>
      <w:marTop w:val="0"/>
      <w:marBottom w:val="0"/>
      <w:divBdr>
        <w:top w:val="none" w:sz="0" w:space="0" w:color="auto"/>
        <w:left w:val="none" w:sz="0" w:space="0" w:color="auto"/>
        <w:bottom w:val="none" w:sz="0" w:space="0" w:color="auto"/>
        <w:right w:val="none" w:sz="0" w:space="0" w:color="auto"/>
      </w:divBdr>
    </w:div>
    <w:div w:id="425855716">
      <w:bodyDiv w:val="1"/>
      <w:marLeft w:val="0"/>
      <w:marRight w:val="0"/>
      <w:marTop w:val="0"/>
      <w:marBottom w:val="0"/>
      <w:divBdr>
        <w:top w:val="none" w:sz="0" w:space="0" w:color="auto"/>
        <w:left w:val="none" w:sz="0" w:space="0" w:color="auto"/>
        <w:bottom w:val="none" w:sz="0" w:space="0" w:color="auto"/>
        <w:right w:val="none" w:sz="0" w:space="0" w:color="auto"/>
      </w:divBdr>
    </w:div>
    <w:div w:id="426927006">
      <w:bodyDiv w:val="1"/>
      <w:marLeft w:val="0"/>
      <w:marRight w:val="0"/>
      <w:marTop w:val="0"/>
      <w:marBottom w:val="0"/>
      <w:divBdr>
        <w:top w:val="none" w:sz="0" w:space="0" w:color="auto"/>
        <w:left w:val="none" w:sz="0" w:space="0" w:color="auto"/>
        <w:bottom w:val="none" w:sz="0" w:space="0" w:color="auto"/>
        <w:right w:val="none" w:sz="0" w:space="0" w:color="auto"/>
      </w:divBdr>
    </w:div>
    <w:div w:id="430130697">
      <w:bodyDiv w:val="1"/>
      <w:marLeft w:val="0"/>
      <w:marRight w:val="0"/>
      <w:marTop w:val="0"/>
      <w:marBottom w:val="0"/>
      <w:divBdr>
        <w:top w:val="none" w:sz="0" w:space="0" w:color="auto"/>
        <w:left w:val="none" w:sz="0" w:space="0" w:color="auto"/>
        <w:bottom w:val="none" w:sz="0" w:space="0" w:color="auto"/>
        <w:right w:val="none" w:sz="0" w:space="0" w:color="auto"/>
      </w:divBdr>
    </w:div>
    <w:div w:id="430669049">
      <w:bodyDiv w:val="1"/>
      <w:marLeft w:val="0"/>
      <w:marRight w:val="0"/>
      <w:marTop w:val="0"/>
      <w:marBottom w:val="0"/>
      <w:divBdr>
        <w:top w:val="none" w:sz="0" w:space="0" w:color="auto"/>
        <w:left w:val="none" w:sz="0" w:space="0" w:color="auto"/>
        <w:bottom w:val="none" w:sz="0" w:space="0" w:color="auto"/>
        <w:right w:val="none" w:sz="0" w:space="0" w:color="auto"/>
      </w:divBdr>
    </w:div>
    <w:div w:id="430858839">
      <w:bodyDiv w:val="1"/>
      <w:marLeft w:val="0"/>
      <w:marRight w:val="0"/>
      <w:marTop w:val="0"/>
      <w:marBottom w:val="0"/>
      <w:divBdr>
        <w:top w:val="none" w:sz="0" w:space="0" w:color="auto"/>
        <w:left w:val="none" w:sz="0" w:space="0" w:color="auto"/>
        <w:bottom w:val="none" w:sz="0" w:space="0" w:color="auto"/>
        <w:right w:val="none" w:sz="0" w:space="0" w:color="auto"/>
      </w:divBdr>
    </w:div>
    <w:div w:id="432239061">
      <w:bodyDiv w:val="1"/>
      <w:marLeft w:val="0"/>
      <w:marRight w:val="0"/>
      <w:marTop w:val="0"/>
      <w:marBottom w:val="0"/>
      <w:divBdr>
        <w:top w:val="none" w:sz="0" w:space="0" w:color="auto"/>
        <w:left w:val="none" w:sz="0" w:space="0" w:color="auto"/>
        <w:bottom w:val="none" w:sz="0" w:space="0" w:color="auto"/>
        <w:right w:val="none" w:sz="0" w:space="0" w:color="auto"/>
      </w:divBdr>
    </w:div>
    <w:div w:id="432895187">
      <w:bodyDiv w:val="1"/>
      <w:marLeft w:val="0"/>
      <w:marRight w:val="0"/>
      <w:marTop w:val="0"/>
      <w:marBottom w:val="0"/>
      <w:divBdr>
        <w:top w:val="none" w:sz="0" w:space="0" w:color="auto"/>
        <w:left w:val="none" w:sz="0" w:space="0" w:color="auto"/>
        <w:bottom w:val="none" w:sz="0" w:space="0" w:color="auto"/>
        <w:right w:val="none" w:sz="0" w:space="0" w:color="auto"/>
      </w:divBdr>
    </w:div>
    <w:div w:id="432896318">
      <w:bodyDiv w:val="1"/>
      <w:marLeft w:val="0"/>
      <w:marRight w:val="0"/>
      <w:marTop w:val="0"/>
      <w:marBottom w:val="0"/>
      <w:divBdr>
        <w:top w:val="none" w:sz="0" w:space="0" w:color="auto"/>
        <w:left w:val="none" w:sz="0" w:space="0" w:color="auto"/>
        <w:bottom w:val="none" w:sz="0" w:space="0" w:color="auto"/>
        <w:right w:val="none" w:sz="0" w:space="0" w:color="auto"/>
      </w:divBdr>
    </w:div>
    <w:div w:id="434516677">
      <w:bodyDiv w:val="1"/>
      <w:marLeft w:val="0"/>
      <w:marRight w:val="0"/>
      <w:marTop w:val="0"/>
      <w:marBottom w:val="0"/>
      <w:divBdr>
        <w:top w:val="none" w:sz="0" w:space="0" w:color="auto"/>
        <w:left w:val="none" w:sz="0" w:space="0" w:color="auto"/>
        <w:bottom w:val="none" w:sz="0" w:space="0" w:color="auto"/>
        <w:right w:val="none" w:sz="0" w:space="0" w:color="auto"/>
      </w:divBdr>
    </w:div>
    <w:div w:id="438454382">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1270355">
      <w:bodyDiv w:val="1"/>
      <w:marLeft w:val="0"/>
      <w:marRight w:val="0"/>
      <w:marTop w:val="0"/>
      <w:marBottom w:val="0"/>
      <w:divBdr>
        <w:top w:val="none" w:sz="0" w:space="0" w:color="auto"/>
        <w:left w:val="none" w:sz="0" w:space="0" w:color="auto"/>
        <w:bottom w:val="none" w:sz="0" w:space="0" w:color="auto"/>
        <w:right w:val="none" w:sz="0" w:space="0" w:color="auto"/>
      </w:divBdr>
    </w:div>
    <w:div w:id="444271437">
      <w:bodyDiv w:val="1"/>
      <w:marLeft w:val="0"/>
      <w:marRight w:val="0"/>
      <w:marTop w:val="0"/>
      <w:marBottom w:val="0"/>
      <w:divBdr>
        <w:top w:val="none" w:sz="0" w:space="0" w:color="auto"/>
        <w:left w:val="none" w:sz="0" w:space="0" w:color="auto"/>
        <w:bottom w:val="none" w:sz="0" w:space="0" w:color="auto"/>
        <w:right w:val="none" w:sz="0" w:space="0" w:color="auto"/>
      </w:divBdr>
    </w:div>
    <w:div w:id="445004003">
      <w:bodyDiv w:val="1"/>
      <w:marLeft w:val="0"/>
      <w:marRight w:val="0"/>
      <w:marTop w:val="0"/>
      <w:marBottom w:val="0"/>
      <w:divBdr>
        <w:top w:val="none" w:sz="0" w:space="0" w:color="auto"/>
        <w:left w:val="none" w:sz="0" w:space="0" w:color="auto"/>
        <w:bottom w:val="none" w:sz="0" w:space="0" w:color="auto"/>
        <w:right w:val="none" w:sz="0" w:space="0" w:color="auto"/>
      </w:divBdr>
    </w:div>
    <w:div w:id="449708748">
      <w:bodyDiv w:val="1"/>
      <w:marLeft w:val="0"/>
      <w:marRight w:val="0"/>
      <w:marTop w:val="0"/>
      <w:marBottom w:val="0"/>
      <w:divBdr>
        <w:top w:val="none" w:sz="0" w:space="0" w:color="auto"/>
        <w:left w:val="none" w:sz="0" w:space="0" w:color="auto"/>
        <w:bottom w:val="none" w:sz="0" w:space="0" w:color="auto"/>
        <w:right w:val="none" w:sz="0" w:space="0" w:color="auto"/>
      </w:divBdr>
    </w:div>
    <w:div w:id="452485548">
      <w:bodyDiv w:val="1"/>
      <w:marLeft w:val="0"/>
      <w:marRight w:val="0"/>
      <w:marTop w:val="0"/>
      <w:marBottom w:val="0"/>
      <w:divBdr>
        <w:top w:val="none" w:sz="0" w:space="0" w:color="auto"/>
        <w:left w:val="none" w:sz="0" w:space="0" w:color="auto"/>
        <w:bottom w:val="none" w:sz="0" w:space="0" w:color="auto"/>
        <w:right w:val="none" w:sz="0" w:space="0" w:color="auto"/>
      </w:divBdr>
    </w:div>
    <w:div w:id="452791097">
      <w:bodyDiv w:val="1"/>
      <w:marLeft w:val="0"/>
      <w:marRight w:val="0"/>
      <w:marTop w:val="0"/>
      <w:marBottom w:val="0"/>
      <w:divBdr>
        <w:top w:val="none" w:sz="0" w:space="0" w:color="auto"/>
        <w:left w:val="none" w:sz="0" w:space="0" w:color="auto"/>
        <w:bottom w:val="none" w:sz="0" w:space="0" w:color="auto"/>
        <w:right w:val="none" w:sz="0" w:space="0" w:color="auto"/>
      </w:divBdr>
    </w:div>
    <w:div w:id="455412295">
      <w:bodyDiv w:val="1"/>
      <w:marLeft w:val="0"/>
      <w:marRight w:val="0"/>
      <w:marTop w:val="0"/>
      <w:marBottom w:val="0"/>
      <w:divBdr>
        <w:top w:val="none" w:sz="0" w:space="0" w:color="auto"/>
        <w:left w:val="none" w:sz="0" w:space="0" w:color="auto"/>
        <w:bottom w:val="none" w:sz="0" w:space="0" w:color="auto"/>
        <w:right w:val="none" w:sz="0" w:space="0" w:color="auto"/>
      </w:divBdr>
    </w:div>
    <w:div w:id="457186519">
      <w:bodyDiv w:val="1"/>
      <w:marLeft w:val="0"/>
      <w:marRight w:val="0"/>
      <w:marTop w:val="0"/>
      <w:marBottom w:val="0"/>
      <w:divBdr>
        <w:top w:val="none" w:sz="0" w:space="0" w:color="auto"/>
        <w:left w:val="none" w:sz="0" w:space="0" w:color="auto"/>
        <w:bottom w:val="none" w:sz="0" w:space="0" w:color="auto"/>
        <w:right w:val="none" w:sz="0" w:space="0" w:color="auto"/>
      </w:divBdr>
    </w:div>
    <w:div w:id="461576729">
      <w:bodyDiv w:val="1"/>
      <w:marLeft w:val="0"/>
      <w:marRight w:val="0"/>
      <w:marTop w:val="0"/>
      <w:marBottom w:val="0"/>
      <w:divBdr>
        <w:top w:val="none" w:sz="0" w:space="0" w:color="auto"/>
        <w:left w:val="none" w:sz="0" w:space="0" w:color="auto"/>
        <w:bottom w:val="none" w:sz="0" w:space="0" w:color="auto"/>
        <w:right w:val="none" w:sz="0" w:space="0" w:color="auto"/>
      </w:divBdr>
    </w:div>
    <w:div w:id="462581726">
      <w:bodyDiv w:val="1"/>
      <w:marLeft w:val="0"/>
      <w:marRight w:val="0"/>
      <w:marTop w:val="0"/>
      <w:marBottom w:val="0"/>
      <w:divBdr>
        <w:top w:val="none" w:sz="0" w:space="0" w:color="auto"/>
        <w:left w:val="none" w:sz="0" w:space="0" w:color="auto"/>
        <w:bottom w:val="none" w:sz="0" w:space="0" w:color="auto"/>
        <w:right w:val="none" w:sz="0" w:space="0" w:color="auto"/>
      </w:divBdr>
    </w:div>
    <w:div w:id="462699821">
      <w:bodyDiv w:val="1"/>
      <w:marLeft w:val="0"/>
      <w:marRight w:val="0"/>
      <w:marTop w:val="0"/>
      <w:marBottom w:val="0"/>
      <w:divBdr>
        <w:top w:val="none" w:sz="0" w:space="0" w:color="auto"/>
        <w:left w:val="none" w:sz="0" w:space="0" w:color="auto"/>
        <w:bottom w:val="none" w:sz="0" w:space="0" w:color="auto"/>
        <w:right w:val="none" w:sz="0" w:space="0" w:color="auto"/>
      </w:divBdr>
    </w:div>
    <w:div w:id="462816235">
      <w:bodyDiv w:val="1"/>
      <w:marLeft w:val="0"/>
      <w:marRight w:val="0"/>
      <w:marTop w:val="0"/>
      <w:marBottom w:val="0"/>
      <w:divBdr>
        <w:top w:val="none" w:sz="0" w:space="0" w:color="auto"/>
        <w:left w:val="none" w:sz="0" w:space="0" w:color="auto"/>
        <w:bottom w:val="none" w:sz="0" w:space="0" w:color="auto"/>
        <w:right w:val="none" w:sz="0" w:space="0" w:color="auto"/>
      </w:divBdr>
    </w:div>
    <w:div w:id="462845384">
      <w:bodyDiv w:val="1"/>
      <w:marLeft w:val="0"/>
      <w:marRight w:val="0"/>
      <w:marTop w:val="0"/>
      <w:marBottom w:val="0"/>
      <w:divBdr>
        <w:top w:val="none" w:sz="0" w:space="0" w:color="auto"/>
        <w:left w:val="none" w:sz="0" w:space="0" w:color="auto"/>
        <w:bottom w:val="none" w:sz="0" w:space="0" w:color="auto"/>
        <w:right w:val="none" w:sz="0" w:space="0" w:color="auto"/>
      </w:divBdr>
    </w:div>
    <w:div w:id="465050077">
      <w:bodyDiv w:val="1"/>
      <w:marLeft w:val="0"/>
      <w:marRight w:val="0"/>
      <w:marTop w:val="0"/>
      <w:marBottom w:val="0"/>
      <w:divBdr>
        <w:top w:val="none" w:sz="0" w:space="0" w:color="auto"/>
        <w:left w:val="none" w:sz="0" w:space="0" w:color="auto"/>
        <w:bottom w:val="none" w:sz="0" w:space="0" w:color="auto"/>
        <w:right w:val="none" w:sz="0" w:space="0" w:color="auto"/>
      </w:divBdr>
    </w:div>
    <w:div w:id="466438052">
      <w:bodyDiv w:val="1"/>
      <w:marLeft w:val="0"/>
      <w:marRight w:val="0"/>
      <w:marTop w:val="0"/>
      <w:marBottom w:val="0"/>
      <w:divBdr>
        <w:top w:val="none" w:sz="0" w:space="0" w:color="auto"/>
        <w:left w:val="none" w:sz="0" w:space="0" w:color="auto"/>
        <w:bottom w:val="none" w:sz="0" w:space="0" w:color="auto"/>
        <w:right w:val="none" w:sz="0" w:space="0" w:color="auto"/>
      </w:divBdr>
    </w:div>
    <w:div w:id="466751074">
      <w:bodyDiv w:val="1"/>
      <w:marLeft w:val="0"/>
      <w:marRight w:val="0"/>
      <w:marTop w:val="0"/>
      <w:marBottom w:val="0"/>
      <w:divBdr>
        <w:top w:val="none" w:sz="0" w:space="0" w:color="auto"/>
        <w:left w:val="none" w:sz="0" w:space="0" w:color="auto"/>
        <w:bottom w:val="none" w:sz="0" w:space="0" w:color="auto"/>
        <w:right w:val="none" w:sz="0" w:space="0" w:color="auto"/>
      </w:divBdr>
    </w:div>
    <w:div w:id="470026144">
      <w:bodyDiv w:val="1"/>
      <w:marLeft w:val="0"/>
      <w:marRight w:val="0"/>
      <w:marTop w:val="0"/>
      <w:marBottom w:val="0"/>
      <w:divBdr>
        <w:top w:val="none" w:sz="0" w:space="0" w:color="auto"/>
        <w:left w:val="none" w:sz="0" w:space="0" w:color="auto"/>
        <w:bottom w:val="none" w:sz="0" w:space="0" w:color="auto"/>
        <w:right w:val="none" w:sz="0" w:space="0" w:color="auto"/>
      </w:divBdr>
    </w:div>
    <w:div w:id="471867436">
      <w:bodyDiv w:val="1"/>
      <w:marLeft w:val="0"/>
      <w:marRight w:val="0"/>
      <w:marTop w:val="0"/>
      <w:marBottom w:val="0"/>
      <w:divBdr>
        <w:top w:val="none" w:sz="0" w:space="0" w:color="auto"/>
        <w:left w:val="none" w:sz="0" w:space="0" w:color="auto"/>
        <w:bottom w:val="none" w:sz="0" w:space="0" w:color="auto"/>
        <w:right w:val="none" w:sz="0" w:space="0" w:color="auto"/>
      </w:divBdr>
    </w:div>
    <w:div w:id="475102877">
      <w:bodyDiv w:val="1"/>
      <w:marLeft w:val="0"/>
      <w:marRight w:val="0"/>
      <w:marTop w:val="0"/>
      <w:marBottom w:val="0"/>
      <w:divBdr>
        <w:top w:val="none" w:sz="0" w:space="0" w:color="auto"/>
        <w:left w:val="none" w:sz="0" w:space="0" w:color="auto"/>
        <w:bottom w:val="none" w:sz="0" w:space="0" w:color="auto"/>
        <w:right w:val="none" w:sz="0" w:space="0" w:color="auto"/>
      </w:divBdr>
    </w:div>
    <w:div w:id="475992230">
      <w:bodyDiv w:val="1"/>
      <w:marLeft w:val="0"/>
      <w:marRight w:val="0"/>
      <w:marTop w:val="0"/>
      <w:marBottom w:val="0"/>
      <w:divBdr>
        <w:top w:val="none" w:sz="0" w:space="0" w:color="auto"/>
        <w:left w:val="none" w:sz="0" w:space="0" w:color="auto"/>
        <w:bottom w:val="none" w:sz="0" w:space="0" w:color="auto"/>
        <w:right w:val="none" w:sz="0" w:space="0" w:color="auto"/>
      </w:divBdr>
    </w:div>
    <w:div w:id="482697834">
      <w:bodyDiv w:val="1"/>
      <w:marLeft w:val="0"/>
      <w:marRight w:val="0"/>
      <w:marTop w:val="0"/>
      <w:marBottom w:val="0"/>
      <w:divBdr>
        <w:top w:val="none" w:sz="0" w:space="0" w:color="auto"/>
        <w:left w:val="none" w:sz="0" w:space="0" w:color="auto"/>
        <w:bottom w:val="none" w:sz="0" w:space="0" w:color="auto"/>
        <w:right w:val="none" w:sz="0" w:space="0" w:color="auto"/>
      </w:divBdr>
    </w:div>
    <w:div w:id="483468369">
      <w:bodyDiv w:val="1"/>
      <w:marLeft w:val="0"/>
      <w:marRight w:val="0"/>
      <w:marTop w:val="0"/>
      <w:marBottom w:val="0"/>
      <w:divBdr>
        <w:top w:val="none" w:sz="0" w:space="0" w:color="auto"/>
        <w:left w:val="none" w:sz="0" w:space="0" w:color="auto"/>
        <w:bottom w:val="none" w:sz="0" w:space="0" w:color="auto"/>
        <w:right w:val="none" w:sz="0" w:space="0" w:color="auto"/>
      </w:divBdr>
    </w:div>
    <w:div w:id="486942594">
      <w:bodyDiv w:val="1"/>
      <w:marLeft w:val="0"/>
      <w:marRight w:val="0"/>
      <w:marTop w:val="0"/>
      <w:marBottom w:val="0"/>
      <w:divBdr>
        <w:top w:val="none" w:sz="0" w:space="0" w:color="auto"/>
        <w:left w:val="none" w:sz="0" w:space="0" w:color="auto"/>
        <w:bottom w:val="none" w:sz="0" w:space="0" w:color="auto"/>
        <w:right w:val="none" w:sz="0" w:space="0" w:color="auto"/>
      </w:divBdr>
    </w:div>
    <w:div w:id="487016153">
      <w:bodyDiv w:val="1"/>
      <w:marLeft w:val="0"/>
      <w:marRight w:val="0"/>
      <w:marTop w:val="0"/>
      <w:marBottom w:val="0"/>
      <w:divBdr>
        <w:top w:val="none" w:sz="0" w:space="0" w:color="auto"/>
        <w:left w:val="none" w:sz="0" w:space="0" w:color="auto"/>
        <w:bottom w:val="none" w:sz="0" w:space="0" w:color="auto"/>
        <w:right w:val="none" w:sz="0" w:space="0" w:color="auto"/>
      </w:divBdr>
    </w:div>
    <w:div w:id="488793623">
      <w:bodyDiv w:val="1"/>
      <w:marLeft w:val="0"/>
      <w:marRight w:val="0"/>
      <w:marTop w:val="0"/>
      <w:marBottom w:val="0"/>
      <w:divBdr>
        <w:top w:val="none" w:sz="0" w:space="0" w:color="auto"/>
        <w:left w:val="none" w:sz="0" w:space="0" w:color="auto"/>
        <w:bottom w:val="none" w:sz="0" w:space="0" w:color="auto"/>
        <w:right w:val="none" w:sz="0" w:space="0" w:color="auto"/>
      </w:divBdr>
    </w:div>
    <w:div w:id="488907906">
      <w:bodyDiv w:val="1"/>
      <w:marLeft w:val="0"/>
      <w:marRight w:val="0"/>
      <w:marTop w:val="0"/>
      <w:marBottom w:val="0"/>
      <w:divBdr>
        <w:top w:val="none" w:sz="0" w:space="0" w:color="auto"/>
        <w:left w:val="none" w:sz="0" w:space="0" w:color="auto"/>
        <w:bottom w:val="none" w:sz="0" w:space="0" w:color="auto"/>
        <w:right w:val="none" w:sz="0" w:space="0" w:color="auto"/>
      </w:divBdr>
    </w:div>
    <w:div w:id="489910606">
      <w:bodyDiv w:val="1"/>
      <w:marLeft w:val="0"/>
      <w:marRight w:val="0"/>
      <w:marTop w:val="0"/>
      <w:marBottom w:val="0"/>
      <w:divBdr>
        <w:top w:val="none" w:sz="0" w:space="0" w:color="auto"/>
        <w:left w:val="none" w:sz="0" w:space="0" w:color="auto"/>
        <w:bottom w:val="none" w:sz="0" w:space="0" w:color="auto"/>
        <w:right w:val="none" w:sz="0" w:space="0" w:color="auto"/>
      </w:divBdr>
    </w:div>
    <w:div w:id="491995657">
      <w:bodyDiv w:val="1"/>
      <w:marLeft w:val="0"/>
      <w:marRight w:val="0"/>
      <w:marTop w:val="0"/>
      <w:marBottom w:val="0"/>
      <w:divBdr>
        <w:top w:val="none" w:sz="0" w:space="0" w:color="auto"/>
        <w:left w:val="none" w:sz="0" w:space="0" w:color="auto"/>
        <w:bottom w:val="none" w:sz="0" w:space="0" w:color="auto"/>
        <w:right w:val="none" w:sz="0" w:space="0" w:color="auto"/>
      </w:divBdr>
    </w:div>
    <w:div w:id="493762452">
      <w:bodyDiv w:val="1"/>
      <w:marLeft w:val="0"/>
      <w:marRight w:val="0"/>
      <w:marTop w:val="0"/>
      <w:marBottom w:val="0"/>
      <w:divBdr>
        <w:top w:val="none" w:sz="0" w:space="0" w:color="auto"/>
        <w:left w:val="none" w:sz="0" w:space="0" w:color="auto"/>
        <w:bottom w:val="none" w:sz="0" w:space="0" w:color="auto"/>
        <w:right w:val="none" w:sz="0" w:space="0" w:color="auto"/>
      </w:divBdr>
    </w:div>
    <w:div w:id="495413820">
      <w:bodyDiv w:val="1"/>
      <w:marLeft w:val="0"/>
      <w:marRight w:val="0"/>
      <w:marTop w:val="0"/>
      <w:marBottom w:val="0"/>
      <w:divBdr>
        <w:top w:val="none" w:sz="0" w:space="0" w:color="auto"/>
        <w:left w:val="none" w:sz="0" w:space="0" w:color="auto"/>
        <w:bottom w:val="none" w:sz="0" w:space="0" w:color="auto"/>
        <w:right w:val="none" w:sz="0" w:space="0" w:color="auto"/>
      </w:divBdr>
    </w:div>
    <w:div w:id="496190778">
      <w:bodyDiv w:val="1"/>
      <w:marLeft w:val="0"/>
      <w:marRight w:val="0"/>
      <w:marTop w:val="0"/>
      <w:marBottom w:val="0"/>
      <w:divBdr>
        <w:top w:val="none" w:sz="0" w:space="0" w:color="auto"/>
        <w:left w:val="none" w:sz="0" w:space="0" w:color="auto"/>
        <w:bottom w:val="none" w:sz="0" w:space="0" w:color="auto"/>
        <w:right w:val="none" w:sz="0" w:space="0" w:color="auto"/>
      </w:divBdr>
    </w:div>
    <w:div w:id="497500803">
      <w:bodyDiv w:val="1"/>
      <w:marLeft w:val="0"/>
      <w:marRight w:val="0"/>
      <w:marTop w:val="0"/>
      <w:marBottom w:val="0"/>
      <w:divBdr>
        <w:top w:val="none" w:sz="0" w:space="0" w:color="auto"/>
        <w:left w:val="none" w:sz="0" w:space="0" w:color="auto"/>
        <w:bottom w:val="none" w:sz="0" w:space="0" w:color="auto"/>
        <w:right w:val="none" w:sz="0" w:space="0" w:color="auto"/>
      </w:divBdr>
    </w:div>
    <w:div w:id="497968086">
      <w:bodyDiv w:val="1"/>
      <w:marLeft w:val="0"/>
      <w:marRight w:val="0"/>
      <w:marTop w:val="0"/>
      <w:marBottom w:val="0"/>
      <w:divBdr>
        <w:top w:val="none" w:sz="0" w:space="0" w:color="auto"/>
        <w:left w:val="none" w:sz="0" w:space="0" w:color="auto"/>
        <w:bottom w:val="none" w:sz="0" w:space="0" w:color="auto"/>
        <w:right w:val="none" w:sz="0" w:space="0" w:color="auto"/>
      </w:divBdr>
    </w:div>
    <w:div w:id="499926205">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00200824">
      <w:bodyDiv w:val="1"/>
      <w:marLeft w:val="0"/>
      <w:marRight w:val="0"/>
      <w:marTop w:val="0"/>
      <w:marBottom w:val="0"/>
      <w:divBdr>
        <w:top w:val="none" w:sz="0" w:space="0" w:color="auto"/>
        <w:left w:val="none" w:sz="0" w:space="0" w:color="auto"/>
        <w:bottom w:val="none" w:sz="0" w:space="0" w:color="auto"/>
        <w:right w:val="none" w:sz="0" w:space="0" w:color="auto"/>
      </w:divBdr>
    </w:div>
    <w:div w:id="505245979">
      <w:bodyDiv w:val="1"/>
      <w:marLeft w:val="0"/>
      <w:marRight w:val="0"/>
      <w:marTop w:val="0"/>
      <w:marBottom w:val="0"/>
      <w:divBdr>
        <w:top w:val="none" w:sz="0" w:space="0" w:color="auto"/>
        <w:left w:val="none" w:sz="0" w:space="0" w:color="auto"/>
        <w:bottom w:val="none" w:sz="0" w:space="0" w:color="auto"/>
        <w:right w:val="none" w:sz="0" w:space="0" w:color="auto"/>
      </w:divBdr>
    </w:div>
    <w:div w:id="505367723">
      <w:bodyDiv w:val="1"/>
      <w:marLeft w:val="0"/>
      <w:marRight w:val="0"/>
      <w:marTop w:val="0"/>
      <w:marBottom w:val="0"/>
      <w:divBdr>
        <w:top w:val="none" w:sz="0" w:space="0" w:color="auto"/>
        <w:left w:val="none" w:sz="0" w:space="0" w:color="auto"/>
        <w:bottom w:val="none" w:sz="0" w:space="0" w:color="auto"/>
        <w:right w:val="none" w:sz="0" w:space="0" w:color="auto"/>
      </w:divBdr>
    </w:div>
    <w:div w:id="506166444">
      <w:bodyDiv w:val="1"/>
      <w:marLeft w:val="0"/>
      <w:marRight w:val="0"/>
      <w:marTop w:val="0"/>
      <w:marBottom w:val="0"/>
      <w:divBdr>
        <w:top w:val="none" w:sz="0" w:space="0" w:color="auto"/>
        <w:left w:val="none" w:sz="0" w:space="0" w:color="auto"/>
        <w:bottom w:val="none" w:sz="0" w:space="0" w:color="auto"/>
        <w:right w:val="none" w:sz="0" w:space="0" w:color="auto"/>
      </w:divBdr>
    </w:div>
    <w:div w:id="509640189">
      <w:bodyDiv w:val="1"/>
      <w:marLeft w:val="0"/>
      <w:marRight w:val="0"/>
      <w:marTop w:val="0"/>
      <w:marBottom w:val="0"/>
      <w:divBdr>
        <w:top w:val="none" w:sz="0" w:space="0" w:color="auto"/>
        <w:left w:val="none" w:sz="0" w:space="0" w:color="auto"/>
        <w:bottom w:val="none" w:sz="0" w:space="0" w:color="auto"/>
        <w:right w:val="none" w:sz="0" w:space="0" w:color="auto"/>
      </w:divBdr>
    </w:div>
    <w:div w:id="509755840">
      <w:bodyDiv w:val="1"/>
      <w:marLeft w:val="0"/>
      <w:marRight w:val="0"/>
      <w:marTop w:val="0"/>
      <w:marBottom w:val="0"/>
      <w:divBdr>
        <w:top w:val="none" w:sz="0" w:space="0" w:color="auto"/>
        <w:left w:val="none" w:sz="0" w:space="0" w:color="auto"/>
        <w:bottom w:val="none" w:sz="0" w:space="0" w:color="auto"/>
        <w:right w:val="none" w:sz="0" w:space="0" w:color="auto"/>
      </w:divBdr>
    </w:div>
    <w:div w:id="519008923">
      <w:bodyDiv w:val="1"/>
      <w:marLeft w:val="0"/>
      <w:marRight w:val="0"/>
      <w:marTop w:val="0"/>
      <w:marBottom w:val="0"/>
      <w:divBdr>
        <w:top w:val="none" w:sz="0" w:space="0" w:color="auto"/>
        <w:left w:val="none" w:sz="0" w:space="0" w:color="auto"/>
        <w:bottom w:val="none" w:sz="0" w:space="0" w:color="auto"/>
        <w:right w:val="none" w:sz="0" w:space="0" w:color="auto"/>
      </w:divBdr>
    </w:div>
    <w:div w:id="520049176">
      <w:bodyDiv w:val="1"/>
      <w:marLeft w:val="0"/>
      <w:marRight w:val="0"/>
      <w:marTop w:val="0"/>
      <w:marBottom w:val="0"/>
      <w:divBdr>
        <w:top w:val="none" w:sz="0" w:space="0" w:color="auto"/>
        <w:left w:val="none" w:sz="0" w:space="0" w:color="auto"/>
        <w:bottom w:val="none" w:sz="0" w:space="0" w:color="auto"/>
        <w:right w:val="none" w:sz="0" w:space="0" w:color="auto"/>
      </w:divBdr>
    </w:div>
    <w:div w:id="520290314">
      <w:bodyDiv w:val="1"/>
      <w:marLeft w:val="0"/>
      <w:marRight w:val="0"/>
      <w:marTop w:val="0"/>
      <w:marBottom w:val="0"/>
      <w:divBdr>
        <w:top w:val="none" w:sz="0" w:space="0" w:color="auto"/>
        <w:left w:val="none" w:sz="0" w:space="0" w:color="auto"/>
        <w:bottom w:val="none" w:sz="0" w:space="0" w:color="auto"/>
        <w:right w:val="none" w:sz="0" w:space="0" w:color="auto"/>
      </w:divBdr>
    </w:div>
    <w:div w:id="521938328">
      <w:bodyDiv w:val="1"/>
      <w:marLeft w:val="0"/>
      <w:marRight w:val="0"/>
      <w:marTop w:val="0"/>
      <w:marBottom w:val="0"/>
      <w:divBdr>
        <w:top w:val="none" w:sz="0" w:space="0" w:color="auto"/>
        <w:left w:val="none" w:sz="0" w:space="0" w:color="auto"/>
        <w:bottom w:val="none" w:sz="0" w:space="0" w:color="auto"/>
        <w:right w:val="none" w:sz="0" w:space="0" w:color="auto"/>
      </w:divBdr>
    </w:div>
    <w:div w:id="522285962">
      <w:bodyDiv w:val="1"/>
      <w:marLeft w:val="0"/>
      <w:marRight w:val="0"/>
      <w:marTop w:val="0"/>
      <w:marBottom w:val="0"/>
      <w:divBdr>
        <w:top w:val="none" w:sz="0" w:space="0" w:color="auto"/>
        <w:left w:val="none" w:sz="0" w:space="0" w:color="auto"/>
        <w:bottom w:val="none" w:sz="0" w:space="0" w:color="auto"/>
        <w:right w:val="none" w:sz="0" w:space="0" w:color="auto"/>
      </w:divBdr>
    </w:div>
    <w:div w:id="524363542">
      <w:bodyDiv w:val="1"/>
      <w:marLeft w:val="0"/>
      <w:marRight w:val="0"/>
      <w:marTop w:val="0"/>
      <w:marBottom w:val="0"/>
      <w:divBdr>
        <w:top w:val="none" w:sz="0" w:space="0" w:color="auto"/>
        <w:left w:val="none" w:sz="0" w:space="0" w:color="auto"/>
        <w:bottom w:val="none" w:sz="0" w:space="0" w:color="auto"/>
        <w:right w:val="none" w:sz="0" w:space="0" w:color="auto"/>
      </w:divBdr>
    </w:div>
    <w:div w:id="525027952">
      <w:bodyDiv w:val="1"/>
      <w:marLeft w:val="0"/>
      <w:marRight w:val="0"/>
      <w:marTop w:val="0"/>
      <w:marBottom w:val="0"/>
      <w:divBdr>
        <w:top w:val="none" w:sz="0" w:space="0" w:color="auto"/>
        <w:left w:val="none" w:sz="0" w:space="0" w:color="auto"/>
        <w:bottom w:val="none" w:sz="0" w:space="0" w:color="auto"/>
        <w:right w:val="none" w:sz="0" w:space="0" w:color="auto"/>
      </w:divBdr>
    </w:div>
    <w:div w:id="527061594">
      <w:bodyDiv w:val="1"/>
      <w:marLeft w:val="0"/>
      <w:marRight w:val="0"/>
      <w:marTop w:val="0"/>
      <w:marBottom w:val="0"/>
      <w:divBdr>
        <w:top w:val="none" w:sz="0" w:space="0" w:color="auto"/>
        <w:left w:val="none" w:sz="0" w:space="0" w:color="auto"/>
        <w:bottom w:val="none" w:sz="0" w:space="0" w:color="auto"/>
        <w:right w:val="none" w:sz="0" w:space="0" w:color="auto"/>
      </w:divBdr>
    </w:div>
    <w:div w:id="527566613">
      <w:bodyDiv w:val="1"/>
      <w:marLeft w:val="0"/>
      <w:marRight w:val="0"/>
      <w:marTop w:val="0"/>
      <w:marBottom w:val="0"/>
      <w:divBdr>
        <w:top w:val="none" w:sz="0" w:space="0" w:color="auto"/>
        <w:left w:val="none" w:sz="0" w:space="0" w:color="auto"/>
        <w:bottom w:val="none" w:sz="0" w:space="0" w:color="auto"/>
        <w:right w:val="none" w:sz="0" w:space="0" w:color="auto"/>
      </w:divBdr>
    </w:div>
    <w:div w:id="527959579">
      <w:bodyDiv w:val="1"/>
      <w:marLeft w:val="0"/>
      <w:marRight w:val="0"/>
      <w:marTop w:val="0"/>
      <w:marBottom w:val="0"/>
      <w:divBdr>
        <w:top w:val="none" w:sz="0" w:space="0" w:color="auto"/>
        <w:left w:val="none" w:sz="0" w:space="0" w:color="auto"/>
        <w:bottom w:val="none" w:sz="0" w:space="0" w:color="auto"/>
        <w:right w:val="none" w:sz="0" w:space="0" w:color="auto"/>
      </w:divBdr>
    </w:div>
    <w:div w:id="530263027">
      <w:bodyDiv w:val="1"/>
      <w:marLeft w:val="0"/>
      <w:marRight w:val="0"/>
      <w:marTop w:val="0"/>
      <w:marBottom w:val="0"/>
      <w:divBdr>
        <w:top w:val="none" w:sz="0" w:space="0" w:color="auto"/>
        <w:left w:val="none" w:sz="0" w:space="0" w:color="auto"/>
        <w:bottom w:val="none" w:sz="0" w:space="0" w:color="auto"/>
        <w:right w:val="none" w:sz="0" w:space="0" w:color="auto"/>
      </w:divBdr>
    </w:div>
    <w:div w:id="530580254">
      <w:bodyDiv w:val="1"/>
      <w:marLeft w:val="0"/>
      <w:marRight w:val="0"/>
      <w:marTop w:val="0"/>
      <w:marBottom w:val="0"/>
      <w:divBdr>
        <w:top w:val="none" w:sz="0" w:space="0" w:color="auto"/>
        <w:left w:val="none" w:sz="0" w:space="0" w:color="auto"/>
        <w:bottom w:val="none" w:sz="0" w:space="0" w:color="auto"/>
        <w:right w:val="none" w:sz="0" w:space="0" w:color="auto"/>
      </w:divBdr>
    </w:div>
    <w:div w:id="531844299">
      <w:bodyDiv w:val="1"/>
      <w:marLeft w:val="0"/>
      <w:marRight w:val="0"/>
      <w:marTop w:val="0"/>
      <w:marBottom w:val="0"/>
      <w:divBdr>
        <w:top w:val="none" w:sz="0" w:space="0" w:color="auto"/>
        <w:left w:val="none" w:sz="0" w:space="0" w:color="auto"/>
        <w:bottom w:val="none" w:sz="0" w:space="0" w:color="auto"/>
        <w:right w:val="none" w:sz="0" w:space="0" w:color="auto"/>
      </w:divBdr>
    </w:div>
    <w:div w:id="537160315">
      <w:bodyDiv w:val="1"/>
      <w:marLeft w:val="0"/>
      <w:marRight w:val="0"/>
      <w:marTop w:val="0"/>
      <w:marBottom w:val="0"/>
      <w:divBdr>
        <w:top w:val="none" w:sz="0" w:space="0" w:color="auto"/>
        <w:left w:val="none" w:sz="0" w:space="0" w:color="auto"/>
        <w:bottom w:val="none" w:sz="0" w:space="0" w:color="auto"/>
        <w:right w:val="none" w:sz="0" w:space="0" w:color="auto"/>
      </w:divBdr>
    </w:div>
    <w:div w:id="539635663">
      <w:bodyDiv w:val="1"/>
      <w:marLeft w:val="0"/>
      <w:marRight w:val="0"/>
      <w:marTop w:val="0"/>
      <w:marBottom w:val="0"/>
      <w:divBdr>
        <w:top w:val="none" w:sz="0" w:space="0" w:color="auto"/>
        <w:left w:val="none" w:sz="0" w:space="0" w:color="auto"/>
        <w:bottom w:val="none" w:sz="0" w:space="0" w:color="auto"/>
        <w:right w:val="none" w:sz="0" w:space="0" w:color="auto"/>
      </w:divBdr>
    </w:div>
    <w:div w:id="542013066">
      <w:bodyDiv w:val="1"/>
      <w:marLeft w:val="0"/>
      <w:marRight w:val="0"/>
      <w:marTop w:val="0"/>
      <w:marBottom w:val="0"/>
      <w:divBdr>
        <w:top w:val="none" w:sz="0" w:space="0" w:color="auto"/>
        <w:left w:val="none" w:sz="0" w:space="0" w:color="auto"/>
        <w:bottom w:val="none" w:sz="0" w:space="0" w:color="auto"/>
        <w:right w:val="none" w:sz="0" w:space="0" w:color="auto"/>
      </w:divBdr>
    </w:div>
    <w:div w:id="544562254">
      <w:bodyDiv w:val="1"/>
      <w:marLeft w:val="0"/>
      <w:marRight w:val="0"/>
      <w:marTop w:val="0"/>
      <w:marBottom w:val="0"/>
      <w:divBdr>
        <w:top w:val="none" w:sz="0" w:space="0" w:color="auto"/>
        <w:left w:val="none" w:sz="0" w:space="0" w:color="auto"/>
        <w:bottom w:val="none" w:sz="0" w:space="0" w:color="auto"/>
        <w:right w:val="none" w:sz="0" w:space="0" w:color="auto"/>
      </w:divBdr>
    </w:div>
    <w:div w:id="544676816">
      <w:bodyDiv w:val="1"/>
      <w:marLeft w:val="0"/>
      <w:marRight w:val="0"/>
      <w:marTop w:val="0"/>
      <w:marBottom w:val="0"/>
      <w:divBdr>
        <w:top w:val="none" w:sz="0" w:space="0" w:color="auto"/>
        <w:left w:val="none" w:sz="0" w:space="0" w:color="auto"/>
        <w:bottom w:val="none" w:sz="0" w:space="0" w:color="auto"/>
        <w:right w:val="none" w:sz="0" w:space="0" w:color="auto"/>
      </w:divBdr>
    </w:div>
    <w:div w:id="545023317">
      <w:bodyDiv w:val="1"/>
      <w:marLeft w:val="0"/>
      <w:marRight w:val="0"/>
      <w:marTop w:val="0"/>
      <w:marBottom w:val="0"/>
      <w:divBdr>
        <w:top w:val="none" w:sz="0" w:space="0" w:color="auto"/>
        <w:left w:val="none" w:sz="0" w:space="0" w:color="auto"/>
        <w:bottom w:val="none" w:sz="0" w:space="0" w:color="auto"/>
        <w:right w:val="none" w:sz="0" w:space="0" w:color="auto"/>
      </w:divBdr>
    </w:div>
    <w:div w:id="546065095">
      <w:bodyDiv w:val="1"/>
      <w:marLeft w:val="0"/>
      <w:marRight w:val="0"/>
      <w:marTop w:val="0"/>
      <w:marBottom w:val="0"/>
      <w:divBdr>
        <w:top w:val="none" w:sz="0" w:space="0" w:color="auto"/>
        <w:left w:val="none" w:sz="0" w:space="0" w:color="auto"/>
        <w:bottom w:val="none" w:sz="0" w:space="0" w:color="auto"/>
        <w:right w:val="none" w:sz="0" w:space="0" w:color="auto"/>
      </w:divBdr>
    </w:div>
    <w:div w:id="546573972">
      <w:bodyDiv w:val="1"/>
      <w:marLeft w:val="0"/>
      <w:marRight w:val="0"/>
      <w:marTop w:val="0"/>
      <w:marBottom w:val="0"/>
      <w:divBdr>
        <w:top w:val="none" w:sz="0" w:space="0" w:color="auto"/>
        <w:left w:val="none" w:sz="0" w:space="0" w:color="auto"/>
        <w:bottom w:val="none" w:sz="0" w:space="0" w:color="auto"/>
        <w:right w:val="none" w:sz="0" w:space="0" w:color="auto"/>
      </w:divBdr>
    </w:div>
    <w:div w:id="547036219">
      <w:bodyDiv w:val="1"/>
      <w:marLeft w:val="0"/>
      <w:marRight w:val="0"/>
      <w:marTop w:val="0"/>
      <w:marBottom w:val="0"/>
      <w:divBdr>
        <w:top w:val="none" w:sz="0" w:space="0" w:color="auto"/>
        <w:left w:val="none" w:sz="0" w:space="0" w:color="auto"/>
        <w:bottom w:val="none" w:sz="0" w:space="0" w:color="auto"/>
        <w:right w:val="none" w:sz="0" w:space="0" w:color="auto"/>
      </w:divBdr>
    </w:div>
    <w:div w:id="554318814">
      <w:bodyDiv w:val="1"/>
      <w:marLeft w:val="0"/>
      <w:marRight w:val="0"/>
      <w:marTop w:val="0"/>
      <w:marBottom w:val="0"/>
      <w:divBdr>
        <w:top w:val="none" w:sz="0" w:space="0" w:color="auto"/>
        <w:left w:val="none" w:sz="0" w:space="0" w:color="auto"/>
        <w:bottom w:val="none" w:sz="0" w:space="0" w:color="auto"/>
        <w:right w:val="none" w:sz="0" w:space="0" w:color="auto"/>
      </w:divBdr>
    </w:div>
    <w:div w:id="555631453">
      <w:bodyDiv w:val="1"/>
      <w:marLeft w:val="0"/>
      <w:marRight w:val="0"/>
      <w:marTop w:val="0"/>
      <w:marBottom w:val="0"/>
      <w:divBdr>
        <w:top w:val="none" w:sz="0" w:space="0" w:color="auto"/>
        <w:left w:val="none" w:sz="0" w:space="0" w:color="auto"/>
        <w:bottom w:val="none" w:sz="0" w:space="0" w:color="auto"/>
        <w:right w:val="none" w:sz="0" w:space="0" w:color="auto"/>
      </w:divBdr>
    </w:div>
    <w:div w:id="555900434">
      <w:bodyDiv w:val="1"/>
      <w:marLeft w:val="0"/>
      <w:marRight w:val="0"/>
      <w:marTop w:val="0"/>
      <w:marBottom w:val="0"/>
      <w:divBdr>
        <w:top w:val="none" w:sz="0" w:space="0" w:color="auto"/>
        <w:left w:val="none" w:sz="0" w:space="0" w:color="auto"/>
        <w:bottom w:val="none" w:sz="0" w:space="0" w:color="auto"/>
        <w:right w:val="none" w:sz="0" w:space="0" w:color="auto"/>
      </w:divBdr>
    </w:div>
    <w:div w:id="558901923">
      <w:bodyDiv w:val="1"/>
      <w:marLeft w:val="0"/>
      <w:marRight w:val="0"/>
      <w:marTop w:val="0"/>
      <w:marBottom w:val="0"/>
      <w:divBdr>
        <w:top w:val="none" w:sz="0" w:space="0" w:color="auto"/>
        <w:left w:val="none" w:sz="0" w:space="0" w:color="auto"/>
        <w:bottom w:val="none" w:sz="0" w:space="0" w:color="auto"/>
        <w:right w:val="none" w:sz="0" w:space="0" w:color="auto"/>
      </w:divBdr>
    </w:div>
    <w:div w:id="560289802">
      <w:bodyDiv w:val="1"/>
      <w:marLeft w:val="0"/>
      <w:marRight w:val="0"/>
      <w:marTop w:val="0"/>
      <w:marBottom w:val="0"/>
      <w:divBdr>
        <w:top w:val="none" w:sz="0" w:space="0" w:color="auto"/>
        <w:left w:val="none" w:sz="0" w:space="0" w:color="auto"/>
        <w:bottom w:val="none" w:sz="0" w:space="0" w:color="auto"/>
        <w:right w:val="none" w:sz="0" w:space="0" w:color="auto"/>
      </w:divBdr>
    </w:div>
    <w:div w:id="561599440">
      <w:bodyDiv w:val="1"/>
      <w:marLeft w:val="0"/>
      <w:marRight w:val="0"/>
      <w:marTop w:val="0"/>
      <w:marBottom w:val="0"/>
      <w:divBdr>
        <w:top w:val="none" w:sz="0" w:space="0" w:color="auto"/>
        <w:left w:val="none" w:sz="0" w:space="0" w:color="auto"/>
        <w:bottom w:val="none" w:sz="0" w:space="0" w:color="auto"/>
        <w:right w:val="none" w:sz="0" w:space="0" w:color="auto"/>
      </w:divBdr>
    </w:div>
    <w:div w:id="561983199">
      <w:bodyDiv w:val="1"/>
      <w:marLeft w:val="0"/>
      <w:marRight w:val="0"/>
      <w:marTop w:val="0"/>
      <w:marBottom w:val="0"/>
      <w:divBdr>
        <w:top w:val="none" w:sz="0" w:space="0" w:color="auto"/>
        <w:left w:val="none" w:sz="0" w:space="0" w:color="auto"/>
        <w:bottom w:val="none" w:sz="0" w:space="0" w:color="auto"/>
        <w:right w:val="none" w:sz="0" w:space="0" w:color="auto"/>
      </w:divBdr>
    </w:div>
    <w:div w:id="568223512">
      <w:bodyDiv w:val="1"/>
      <w:marLeft w:val="0"/>
      <w:marRight w:val="0"/>
      <w:marTop w:val="0"/>
      <w:marBottom w:val="0"/>
      <w:divBdr>
        <w:top w:val="none" w:sz="0" w:space="0" w:color="auto"/>
        <w:left w:val="none" w:sz="0" w:space="0" w:color="auto"/>
        <w:bottom w:val="none" w:sz="0" w:space="0" w:color="auto"/>
        <w:right w:val="none" w:sz="0" w:space="0" w:color="auto"/>
      </w:divBdr>
    </w:div>
    <w:div w:id="569735833">
      <w:bodyDiv w:val="1"/>
      <w:marLeft w:val="0"/>
      <w:marRight w:val="0"/>
      <w:marTop w:val="0"/>
      <w:marBottom w:val="0"/>
      <w:divBdr>
        <w:top w:val="none" w:sz="0" w:space="0" w:color="auto"/>
        <w:left w:val="none" w:sz="0" w:space="0" w:color="auto"/>
        <w:bottom w:val="none" w:sz="0" w:space="0" w:color="auto"/>
        <w:right w:val="none" w:sz="0" w:space="0" w:color="auto"/>
      </w:divBdr>
    </w:div>
    <w:div w:id="572198149">
      <w:bodyDiv w:val="1"/>
      <w:marLeft w:val="0"/>
      <w:marRight w:val="0"/>
      <w:marTop w:val="0"/>
      <w:marBottom w:val="0"/>
      <w:divBdr>
        <w:top w:val="none" w:sz="0" w:space="0" w:color="auto"/>
        <w:left w:val="none" w:sz="0" w:space="0" w:color="auto"/>
        <w:bottom w:val="none" w:sz="0" w:space="0" w:color="auto"/>
        <w:right w:val="none" w:sz="0" w:space="0" w:color="auto"/>
      </w:divBdr>
    </w:div>
    <w:div w:id="576717413">
      <w:bodyDiv w:val="1"/>
      <w:marLeft w:val="0"/>
      <w:marRight w:val="0"/>
      <w:marTop w:val="0"/>
      <w:marBottom w:val="0"/>
      <w:divBdr>
        <w:top w:val="none" w:sz="0" w:space="0" w:color="auto"/>
        <w:left w:val="none" w:sz="0" w:space="0" w:color="auto"/>
        <w:bottom w:val="none" w:sz="0" w:space="0" w:color="auto"/>
        <w:right w:val="none" w:sz="0" w:space="0" w:color="auto"/>
      </w:divBdr>
    </w:div>
    <w:div w:id="578250421">
      <w:bodyDiv w:val="1"/>
      <w:marLeft w:val="0"/>
      <w:marRight w:val="0"/>
      <w:marTop w:val="0"/>
      <w:marBottom w:val="0"/>
      <w:divBdr>
        <w:top w:val="none" w:sz="0" w:space="0" w:color="auto"/>
        <w:left w:val="none" w:sz="0" w:space="0" w:color="auto"/>
        <w:bottom w:val="none" w:sz="0" w:space="0" w:color="auto"/>
        <w:right w:val="none" w:sz="0" w:space="0" w:color="auto"/>
      </w:divBdr>
    </w:div>
    <w:div w:id="578709835">
      <w:bodyDiv w:val="1"/>
      <w:marLeft w:val="0"/>
      <w:marRight w:val="0"/>
      <w:marTop w:val="0"/>
      <w:marBottom w:val="0"/>
      <w:divBdr>
        <w:top w:val="none" w:sz="0" w:space="0" w:color="auto"/>
        <w:left w:val="none" w:sz="0" w:space="0" w:color="auto"/>
        <w:bottom w:val="none" w:sz="0" w:space="0" w:color="auto"/>
        <w:right w:val="none" w:sz="0" w:space="0" w:color="auto"/>
      </w:divBdr>
    </w:div>
    <w:div w:id="580799742">
      <w:bodyDiv w:val="1"/>
      <w:marLeft w:val="0"/>
      <w:marRight w:val="0"/>
      <w:marTop w:val="0"/>
      <w:marBottom w:val="0"/>
      <w:divBdr>
        <w:top w:val="none" w:sz="0" w:space="0" w:color="auto"/>
        <w:left w:val="none" w:sz="0" w:space="0" w:color="auto"/>
        <w:bottom w:val="none" w:sz="0" w:space="0" w:color="auto"/>
        <w:right w:val="none" w:sz="0" w:space="0" w:color="auto"/>
      </w:divBdr>
    </w:div>
    <w:div w:id="584189623">
      <w:bodyDiv w:val="1"/>
      <w:marLeft w:val="0"/>
      <w:marRight w:val="0"/>
      <w:marTop w:val="0"/>
      <w:marBottom w:val="0"/>
      <w:divBdr>
        <w:top w:val="none" w:sz="0" w:space="0" w:color="auto"/>
        <w:left w:val="none" w:sz="0" w:space="0" w:color="auto"/>
        <w:bottom w:val="none" w:sz="0" w:space="0" w:color="auto"/>
        <w:right w:val="none" w:sz="0" w:space="0" w:color="auto"/>
      </w:divBdr>
    </w:div>
    <w:div w:id="585040907">
      <w:bodyDiv w:val="1"/>
      <w:marLeft w:val="0"/>
      <w:marRight w:val="0"/>
      <w:marTop w:val="0"/>
      <w:marBottom w:val="0"/>
      <w:divBdr>
        <w:top w:val="none" w:sz="0" w:space="0" w:color="auto"/>
        <w:left w:val="none" w:sz="0" w:space="0" w:color="auto"/>
        <w:bottom w:val="none" w:sz="0" w:space="0" w:color="auto"/>
        <w:right w:val="none" w:sz="0" w:space="0" w:color="auto"/>
      </w:divBdr>
    </w:div>
    <w:div w:id="587663510">
      <w:bodyDiv w:val="1"/>
      <w:marLeft w:val="0"/>
      <w:marRight w:val="0"/>
      <w:marTop w:val="0"/>
      <w:marBottom w:val="0"/>
      <w:divBdr>
        <w:top w:val="none" w:sz="0" w:space="0" w:color="auto"/>
        <w:left w:val="none" w:sz="0" w:space="0" w:color="auto"/>
        <w:bottom w:val="none" w:sz="0" w:space="0" w:color="auto"/>
        <w:right w:val="none" w:sz="0" w:space="0" w:color="auto"/>
      </w:divBdr>
    </w:div>
    <w:div w:id="590551539">
      <w:bodyDiv w:val="1"/>
      <w:marLeft w:val="0"/>
      <w:marRight w:val="0"/>
      <w:marTop w:val="0"/>
      <w:marBottom w:val="0"/>
      <w:divBdr>
        <w:top w:val="none" w:sz="0" w:space="0" w:color="auto"/>
        <w:left w:val="none" w:sz="0" w:space="0" w:color="auto"/>
        <w:bottom w:val="none" w:sz="0" w:space="0" w:color="auto"/>
        <w:right w:val="none" w:sz="0" w:space="0" w:color="auto"/>
      </w:divBdr>
    </w:div>
    <w:div w:id="592666864">
      <w:bodyDiv w:val="1"/>
      <w:marLeft w:val="0"/>
      <w:marRight w:val="0"/>
      <w:marTop w:val="0"/>
      <w:marBottom w:val="0"/>
      <w:divBdr>
        <w:top w:val="none" w:sz="0" w:space="0" w:color="auto"/>
        <w:left w:val="none" w:sz="0" w:space="0" w:color="auto"/>
        <w:bottom w:val="none" w:sz="0" w:space="0" w:color="auto"/>
        <w:right w:val="none" w:sz="0" w:space="0" w:color="auto"/>
      </w:divBdr>
    </w:div>
    <w:div w:id="593629273">
      <w:bodyDiv w:val="1"/>
      <w:marLeft w:val="0"/>
      <w:marRight w:val="0"/>
      <w:marTop w:val="0"/>
      <w:marBottom w:val="0"/>
      <w:divBdr>
        <w:top w:val="none" w:sz="0" w:space="0" w:color="auto"/>
        <w:left w:val="none" w:sz="0" w:space="0" w:color="auto"/>
        <w:bottom w:val="none" w:sz="0" w:space="0" w:color="auto"/>
        <w:right w:val="none" w:sz="0" w:space="0" w:color="auto"/>
      </w:divBdr>
    </w:div>
    <w:div w:id="593779499">
      <w:bodyDiv w:val="1"/>
      <w:marLeft w:val="0"/>
      <w:marRight w:val="0"/>
      <w:marTop w:val="0"/>
      <w:marBottom w:val="0"/>
      <w:divBdr>
        <w:top w:val="none" w:sz="0" w:space="0" w:color="auto"/>
        <w:left w:val="none" w:sz="0" w:space="0" w:color="auto"/>
        <w:bottom w:val="none" w:sz="0" w:space="0" w:color="auto"/>
        <w:right w:val="none" w:sz="0" w:space="0" w:color="auto"/>
      </w:divBdr>
    </w:div>
    <w:div w:id="596790947">
      <w:bodyDiv w:val="1"/>
      <w:marLeft w:val="0"/>
      <w:marRight w:val="0"/>
      <w:marTop w:val="0"/>
      <w:marBottom w:val="0"/>
      <w:divBdr>
        <w:top w:val="none" w:sz="0" w:space="0" w:color="auto"/>
        <w:left w:val="none" w:sz="0" w:space="0" w:color="auto"/>
        <w:bottom w:val="none" w:sz="0" w:space="0" w:color="auto"/>
        <w:right w:val="none" w:sz="0" w:space="0" w:color="auto"/>
      </w:divBdr>
    </w:div>
    <w:div w:id="600795319">
      <w:bodyDiv w:val="1"/>
      <w:marLeft w:val="0"/>
      <w:marRight w:val="0"/>
      <w:marTop w:val="0"/>
      <w:marBottom w:val="0"/>
      <w:divBdr>
        <w:top w:val="none" w:sz="0" w:space="0" w:color="auto"/>
        <w:left w:val="none" w:sz="0" w:space="0" w:color="auto"/>
        <w:bottom w:val="none" w:sz="0" w:space="0" w:color="auto"/>
        <w:right w:val="none" w:sz="0" w:space="0" w:color="auto"/>
      </w:divBdr>
    </w:div>
    <w:div w:id="601305374">
      <w:bodyDiv w:val="1"/>
      <w:marLeft w:val="0"/>
      <w:marRight w:val="0"/>
      <w:marTop w:val="0"/>
      <w:marBottom w:val="0"/>
      <w:divBdr>
        <w:top w:val="none" w:sz="0" w:space="0" w:color="auto"/>
        <w:left w:val="none" w:sz="0" w:space="0" w:color="auto"/>
        <w:bottom w:val="none" w:sz="0" w:space="0" w:color="auto"/>
        <w:right w:val="none" w:sz="0" w:space="0" w:color="auto"/>
      </w:divBdr>
    </w:div>
    <w:div w:id="602999539">
      <w:bodyDiv w:val="1"/>
      <w:marLeft w:val="0"/>
      <w:marRight w:val="0"/>
      <w:marTop w:val="0"/>
      <w:marBottom w:val="0"/>
      <w:divBdr>
        <w:top w:val="none" w:sz="0" w:space="0" w:color="auto"/>
        <w:left w:val="none" w:sz="0" w:space="0" w:color="auto"/>
        <w:bottom w:val="none" w:sz="0" w:space="0" w:color="auto"/>
        <w:right w:val="none" w:sz="0" w:space="0" w:color="auto"/>
      </w:divBdr>
    </w:div>
    <w:div w:id="609624236">
      <w:bodyDiv w:val="1"/>
      <w:marLeft w:val="0"/>
      <w:marRight w:val="0"/>
      <w:marTop w:val="0"/>
      <w:marBottom w:val="0"/>
      <w:divBdr>
        <w:top w:val="none" w:sz="0" w:space="0" w:color="auto"/>
        <w:left w:val="none" w:sz="0" w:space="0" w:color="auto"/>
        <w:bottom w:val="none" w:sz="0" w:space="0" w:color="auto"/>
        <w:right w:val="none" w:sz="0" w:space="0" w:color="auto"/>
      </w:divBdr>
    </w:div>
    <w:div w:id="609976276">
      <w:bodyDiv w:val="1"/>
      <w:marLeft w:val="0"/>
      <w:marRight w:val="0"/>
      <w:marTop w:val="0"/>
      <w:marBottom w:val="0"/>
      <w:divBdr>
        <w:top w:val="none" w:sz="0" w:space="0" w:color="auto"/>
        <w:left w:val="none" w:sz="0" w:space="0" w:color="auto"/>
        <w:bottom w:val="none" w:sz="0" w:space="0" w:color="auto"/>
        <w:right w:val="none" w:sz="0" w:space="0" w:color="auto"/>
      </w:divBdr>
    </w:div>
    <w:div w:id="615209741">
      <w:bodyDiv w:val="1"/>
      <w:marLeft w:val="0"/>
      <w:marRight w:val="0"/>
      <w:marTop w:val="0"/>
      <w:marBottom w:val="0"/>
      <w:divBdr>
        <w:top w:val="none" w:sz="0" w:space="0" w:color="auto"/>
        <w:left w:val="none" w:sz="0" w:space="0" w:color="auto"/>
        <w:bottom w:val="none" w:sz="0" w:space="0" w:color="auto"/>
        <w:right w:val="none" w:sz="0" w:space="0" w:color="auto"/>
      </w:divBdr>
    </w:div>
    <w:div w:id="616372474">
      <w:bodyDiv w:val="1"/>
      <w:marLeft w:val="0"/>
      <w:marRight w:val="0"/>
      <w:marTop w:val="0"/>
      <w:marBottom w:val="0"/>
      <w:divBdr>
        <w:top w:val="none" w:sz="0" w:space="0" w:color="auto"/>
        <w:left w:val="none" w:sz="0" w:space="0" w:color="auto"/>
        <w:bottom w:val="none" w:sz="0" w:space="0" w:color="auto"/>
        <w:right w:val="none" w:sz="0" w:space="0" w:color="auto"/>
      </w:divBdr>
    </w:div>
    <w:div w:id="616522746">
      <w:bodyDiv w:val="1"/>
      <w:marLeft w:val="0"/>
      <w:marRight w:val="0"/>
      <w:marTop w:val="0"/>
      <w:marBottom w:val="0"/>
      <w:divBdr>
        <w:top w:val="none" w:sz="0" w:space="0" w:color="auto"/>
        <w:left w:val="none" w:sz="0" w:space="0" w:color="auto"/>
        <w:bottom w:val="none" w:sz="0" w:space="0" w:color="auto"/>
        <w:right w:val="none" w:sz="0" w:space="0" w:color="auto"/>
      </w:divBdr>
    </w:div>
    <w:div w:id="616563822">
      <w:bodyDiv w:val="1"/>
      <w:marLeft w:val="0"/>
      <w:marRight w:val="0"/>
      <w:marTop w:val="0"/>
      <w:marBottom w:val="0"/>
      <w:divBdr>
        <w:top w:val="none" w:sz="0" w:space="0" w:color="auto"/>
        <w:left w:val="none" w:sz="0" w:space="0" w:color="auto"/>
        <w:bottom w:val="none" w:sz="0" w:space="0" w:color="auto"/>
        <w:right w:val="none" w:sz="0" w:space="0" w:color="auto"/>
      </w:divBdr>
    </w:div>
    <w:div w:id="616564468">
      <w:bodyDiv w:val="1"/>
      <w:marLeft w:val="0"/>
      <w:marRight w:val="0"/>
      <w:marTop w:val="0"/>
      <w:marBottom w:val="0"/>
      <w:divBdr>
        <w:top w:val="none" w:sz="0" w:space="0" w:color="auto"/>
        <w:left w:val="none" w:sz="0" w:space="0" w:color="auto"/>
        <w:bottom w:val="none" w:sz="0" w:space="0" w:color="auto"/>
        <w:right w:val="none" w:sz="0" w:space="0" w:color="auto"/>
      </w:divBdr>
    </w:div>
    <w:div w:id="618150654">
      <w:bodyDiv w:val="1"/>
      <w:marLeft w:val="0"/>
      <w:marRight w:val="0"/>
      <w:marTop w:val="0"/>
      <w:marBottom w:val="0"/>
      <w:divBdr>
        <w:top w:val="none" w:sz="0" w:space="0" w:color="auto"/>
        <w:left w:val="none" w:sz="0" w:space="0" w:color="auto"/>
        <w:bottom w:val="none" w:sz="0" w:space="0" w:color="auto"/>
        <w:right w:val="none" w:sz="0" w:space="0" w:color="auto"/>
      </w:divBdr>
    </w:div>
    <w:div w:id="618609811">
      <w:bodyDiv w:val="1"/>
      <w:marLeft w:val="0"/>
      <w:marRight w:val="0"/>
      <w:marTop w:val="0"/>
      <w:marBottom w:val="0"/>
      <w:divBdr>
        <w:top w:val="none" w:sz="0" w:space="0" w:color="auto"/>
        <w:left w:val="none" w:sz="0" w:space="0" w:color="auto"/>
        <w:bottom w:val="none" w:sz="0" w:space="0" w:color="auto"/>
        <w:right w:val="none" w:sz="0" w:space="0" w:color="auto"/>
      </w:divBdr>
    </w:div>
    <w:div w:id="619727490">
      <w:bodyDiv w:val="1"/>
      <w:marLeft w:val="0"/>
      <w:marRight w:val="0"/>
      <w:marTop w:val="0"/>
      <w:marBottom w:val="0"/>
      <w:divBdr>
        <w:top w:val="none" w:sz="0" w:space="0" w:color="auto"/>
        <w:left w:val="none" w:sz="0" w:space="0" w:color="auto"/>
        <w:bottom w:val="none" w:sz="0" w:space="0" w:color="auto"/>
        <w:right w:val="none" w:sz="0" w:space="0" w:color="auto"/>
      </w:divBdr>
    </w:div>
    <w:div w:id="620301418">
      <w:bodyDiv w:val="1"/>
      <w:marLeft w:val="0"/>
      <w:marRight w:val="0"/>
      <w:marTop w:val="0"/>
      <w:marBottom w:val="0"/>
      <w:divBdr>
        <w:top w:val="none" w:sz="0" w:space="0" w:color="auto"/>
        <w:left w:val="none" w:sz="0" w:space="0" w:color="auto"/>
        <w:bottom w:val="none" w:sz="0" w:space="0" w:color="auto"/>
        <w:right w:val="none" w:sz="0" w:space="0" w:color="auto"/>
      </w:divBdr>
    </w:div>
    <w:div w:id="623459516">
      <w:bodyDiv w:val="1"/>
      <w:marLeft w:val="0"/>
      <w:marRight w:val="0"/>
      <w:marTop w:val="0"/>
      <w:marBottom w:val="0"/>
      <w:divBdr>
        <w:top w:val="none" w:sz="0" w:space="0" w:color="auto"/>
        <w:left w:val="none" w:sz="0" w:space="0" w:color="auto"/>
        <w:bottom w:val="none" w:sz="0" w:space="0" w:color="auto"/>
        <w:right w:val="none" w:sz="0" w:space="0" w:color="auto"/>
      </w:divBdr>
    </w:div>
    <w:div w:id="624000813">
      <w:bodyDiv w:val="1"/>
      <w:marLeft w:val="0"/>
      <w:marRight w:val="0"/>
      <w:marTop w:val="0"/>
      <w:marBottom w:val="0"/>
      <w:divBdr>
        <w:top w:val="none" w:sz="0" w:space="0" w:color="auto"/>
        <w:left w:val="none" w:sz="0" w:space="0" w:color="auto"/>
        <w:bottom w:val="none" w:sz="0" w:space="0" w:color="auto"/>
        <w:right w:val="none" w:sz="0" w:space="0" w:color="auto"/>
      </w:divBdr>
    </w:div>
    <w:div w:id="626205903">
      <w:bodyDiv w:val="1"/>
      <w:marLeft w:val="0"/>
      <w:marRight w:val="0"/>
      <w:marTop w:val="0"/>
      <w:marBottom w:val="0"/>
      <w:divBdr>
        <w:top w:val="none" w:sz="0" w:space="0" w:color="auto"/>
        <w:left w:val="none" w:sz="0" w:space="0" w:color="auto"/>
        <w:bottom w:val="none" w:sz="0" w:space="0" w:color="auto"/>
        <w:right w:val="none" w:sz="0" w:space="0" w:color="auto"/>
      </w:divBdr>
    </w:div>
    <w:div w:id="626349531">
      <w:bodyDiv w:val="1"/>
      <w:marLeft w:val="0"/>
      <w:marRight w:val="0"/>
      <w:marTop w:val="0"/>
      <w:marBottom w:val="0"/>
      <w:divBdr>
        <w:top w:val="none" w:sz="0" w:space="0" w:color="auto"/>
        <w:left w:val="none" w:sz="0" w:space="0" w:color="auto"/>
        <w:bottom w:val="none" w:sz="0" w:space="0" w:color="auto"/>
        <w:right w:val="none" w:sz="0" w:space="0" w:color="auto"/>
      </w:divBdr>
    </w:div>
    <w:div w:id="627006862">
      <w:bodyDiv w:val="1"/>
      <w:marLeft w:val="0"/>
      <w:marRight w:val="0"/>
      <w:marTop w:val="0"/>
      <w:marBottom w:val="0"/>
      <w:divBdr>
        <w:top w:val="none" w:sz="0" w:space="0" w:color="auto"/>
        <w:left w:val="none" w:sz="0" w:space="0" w:color="auto"/>
        <w:bottom w:val="none" w:sz="0" w:space="0" w:color="auto"/>
        <w:right w:val="none" w:sz="0" w:space="0" w:color="auto"/>
      </w:divBdr>
    </w:div>
    <w:div w:id="630281846">
      <w:bodyDiv w:val="1"/>
      <w:marLeft w:val="0"/>
      <w:marRight w:val="0"/>
      <w:marTop w:val="0"/>
      <w:marBottom w:val="0"/>
      <w:divBdr>
        <w:top w:val="none" w:sz="0" w:space="0" w:color="auto"/>
        <w:left w:val="none" w:sz="0" w:space="0" w:color="auto"/>
        <w:bottom w:val="none" w:sz="0" w:space="0" w:color="auto"/>
        <w:right w:val="none" w:sz="0" w:space="0" w:color="auto"/>
      </w:divBdr>
    </w:div>
    <w:div w:id="630287372">
      <w:bodyDiv w:val="1"/>
      <w:marLeft w:val="0"/>
      <w:marRight w:val="0"/>
      <w:marTop w:val="0"/>
      <w:marBottom w:val="0"/>
      <w:divBdr>
        <w:top w:val="none" w:sz="0" w:space="0" w:color="auto"/>
        <w:left w:val="none" w:sz="0" w:space="0" w:color="auto"/>
        <w:bottom w:val="none" w:sz="0" w:space="0" w:color="auto"/>
        <w:right w:val="none" w:sz="0" w:space="0" w:color="auto"/>
      </w:divBdr>
    </w:div>
    <w:div w:id="633675818">
      <w:bodyDiv w:val="1"/>
      <w:marLeft w:val="0"/>
      <w:marRight w:val="0"/>
      <w:marTop w:val="0"/>
      <w:marBottom w:val="0"/>
      <w:divBdr>
        <w:top w:val="none" w:sz="0" w:space="0" w:color="auto"/>
        <w:left w:val="none" w:sz="0" w:space="0" w:color="auto"/>
        <w:bottom w:val="none" w:sz="0" w:space="0" w:color="auto"/>
        <w:right w:val="none" w:sz="0" w:space="0" w:color="auto"/>
      </w:divBdr>
    </w:div>
    <w:div w:id="634339574">
      <w:bodyDiv w:val="1"/>
      <w:marLeft w:val="0"/>
      <w:marRight w:val="0"/>
      <w:marTop w:val="0"/>
      <w:marBottom w:val="0"/>
      <w:divBdr>
        <w:top w:val="none" w:sz="0" w:space="0" w:color="auto"/>
        <w:left w:val="none" w:sz="0" w:space="0" w:color="auto"/>
        <w:bottom w:val="none" w:sz="0" w:space="0" w:color="auto"/>
        <w:right w:val="none" w:sz="0" w:space="0" w:color="auto"/>
      </w:divBdr>
    </w:div>
    <w:div w:id="639579728">
      <w:bodyDiv w:val="1"/>
      <w:marLeft w:val="0"/>
      <w:marRight w:val="0"/>
      <w:marTop w:val="0"/>
      <w:marBottom w:val="0"/>
      <w:divBdr>
        <w:top w:val="none" w:sz="0" w:space="0" w:color="auto"/>
        <w:left w:val="none" w:sz="0" w:space="0" w:color="auto"/>
        <w:bottom w:val="none" w:sz="0" w:space="0" w:color="auto"/>
        <w:right w:val="none" w:sz="0" w:space="0" w:color="auto"/>
      </w:divBdr>
    </w:div>
    <w:div w:id="640958309">
      <w:bodyDiv w:val="1"/>
      <w:marLeft w:val="0"/>
      <w:marRight w:val="0"/>
      <w:marTop w:val="0"/>
      <w:marBottom w:val="0"/>
      <w:divBdr>
        <w:top w:val="none" w:sz="0" w:space="0" w:color="auto"/>
        <w:left w:val="none" w:sz="0" w:space="0" w:color="auto"/>
        <w:bottom w:val="none" w:sz="0" w:space="0" w:color="auto"/>
        <w:right w:val="none" w:sz="0" w:space="0" w:color="auto"/>
      </w:divBdr>
    </w:div>
    <w:div w:id="644354794">
      <w:bodyDiv w:val="1"/>
      <w:marLeft w:val="0"/>
      <w:marRight w:val="0"/>
      <w:marTop w:val="0"/>
      <w:marBottom w:val="0"/>
      <w:divBdr>
        <w:top w:val="none" w:sz="0" w:space="0" w:color="auto"/>
        <w:left w:val="none" w:sz="0" w:space="0" w:color="auto"/>
        <w:bottom w:val="none" w:sz="0" w:space="0" w:color="auto"/>
        <w:right w:val="none" w:sz="0" w:space="0" w:color="auto"/>
      </w:divBdr>
    </w:div>
    <w:div w:id="644822281">
      <w:bodyDiv w:val="1"/>
      <w:marLeft w:val="0"/>
      <w:marRight w:val="0"/>
      <w:marTop w:val="0"/>
      <w:marBottom w:val="0"/>
      <w:divBdr>
        <w:top w:val="none" w:sz="0" w:space="0" w:color="auto"/>
        <w:left w:val="none" w:sz="0" w:space="0" w:color="auto"/>
        <w:bottom w:val="none" w:sz="0" w:space="0" w:color="auto"/>
        <w:right w:val="none" w:sz="0" w:space="0" w:color="auto"/>
      </w:divBdr>
    </w:div>
    <w:div w:id="647247558">
      <w:bodyDiv w:val="1"/>
      <w:marLeft w:val="0"/>
      <w:marRight w:val="0"/>
      <w:marTop w:val="0"/>
      <w:marBottom w:val="0"/>
      <w:divBdr>
        <w:top w:val="none" w:sz="0" w:space="0" w:color="auto"/>
        <w:left w:val="none" w:sz="0" w:space="0" w:color="auto"/>
        <w:bottom w:val="none" w:sz="0" w:space="0" w:color="auto"/>
        <w:right w:val="none" w:sz="0" w:space="0" w:color="auto"/>
      </w:divBdr>
    </w:div>
    <w:div w:id="650017007">
      <w:bodyDiv w:val="1"/>
      <w:marLeft w:val="0"/>
      <w:marRight w:val="0"/>
      <w:marTop w:val="0"/>
      <w:marBottom w:val="0"/>
      <w:divBdr>
        <w:top w:val="none" w:sz="0" w:space="0" w:color="auto"/>
        <w:left w:val="none" w:sz="0" w:space="0" w:color="auto"/>
        <w:bottom w:val="none" w:sz="0" w:space="0" w:color="auto"/>
        <w:right w:val="none" w:sz="0" w:space="0" w:color="auto"/>
      </w:divBdr>
    </w:div>
    <w:div w:id="654534801">
      <w:bodyDiv w:val="1"/>
      <w:marLeft w:val="0"/>
      <w:marRight w:val="0"/>
      <w:marTop w:val="0"/>
      <w:marBottom w:val="0"/>
      <w:divBdr>
        <w:top w:val="none" w:sz="0" w:space="0" w:color="auto"/>
        <w:left w:val="none" w:sz="0" w:space="0" w:color="auto"/>
        <w:bottom w:val="none" w:sz="0" w:space="0" w:color="auto"/>
        <w:right w:val="none" w:sz="0" w:space="0" w:color="auto"/>
      </w:divBdr>
    </w:div>
    <w:div w:id="657075605">
      <w:bodyDiv w:val="1"/>
      <w:marLeft w:val="0"/>
      <w:marRight w:val="0"/>
      <w:marTop w:val="0"/>
      <w:marBottom w:val="0"/>
      <w:divBdr>
        <w:top w:val="none" w:sz="0" w:space="0" w:color="auto"/>
        <w:left w:val="none" w:sz="0" w:space="0" w:color="auto"/>
        <w:bottom w:val="none" w:sz="0" w:space="0" w:color="auto"/>
        <w:right w:val="none" w:sz="0" w:space="0" w:color="auto"/>
      </w:divBdr>
    </w:div>
    <w:div w:id="659695306">
      <w:bodyDiv w:val="1"/>
      <w:marLeft w:val="0"/>
      <w:marRight w:val="0"/>
      <w:marTop w:val="0"/>
      <w:marBottom w:val="0"/>
      <w:divBdr>
        <w:top w:val="none" w:sz="0" w:space="0" w:color="auto"/>
        <w:left w:val="none" w:sz="0" w:space="0" w:color="auto"/>
        <w:bottom w:val="none" w:sz="0" w:space="0" w:color="auto"/>
        <w:right w:val="none" w:sz="0" w:space="0" w:color="auto"/>
      </w:divBdr>
    </w:div>
    <w:div w:id="662126000">
      <w:bodyDiv w:val="1"/>
      <w:marLeft w:val="0"/>
      <w:marRight w:val="0"/>
      <w:marTop w:val="0"/>
      <w:marBottom w:val="0"/>
      <w:divBdr>
        <w:top w:val="none" w:sz="0" w:space="0" w:color="auto"/>
        <w:left w:val="none" w:sz="0" w:space="0" w:color="auto"/>
        <w:bottom w:val="none" w:sz="0" w:space="0" w:color="auto"/>
        <w:right w:val="none" w:sz="0" w:space="0" w:color="auto"/>
      </w:divBdr>
    </w:div>
    <w:div w:id="663357045">
      <w:bodyDiv w:val="1"/>
      <w:marLeft w:val="0"/>
      <w:marRight w:val="0"/>
      <w:marTop w:val="0"/>
      <w:marBottom w:val="0"/>
      <w:divBdr>
        <w:top w:val="none" w:sz="0" w:space="0" w:color="auto"/>
        <w:left w:val="none" w:sz="0" w:space="0" w:color="auto"/>
        <w:bottom w:val="none" w:sz="0" w:space="0" w:color="auto"/>
        <w:right w:val="none" w:sz="0" w:space="0" w:color="auto"/>
      </w:divBdr>
    </w:div>
    <w:div w:id="663357601">
      <w:bodyDiv w:val="1"/>
      <w:marLeft w:val="0"/>
      <w:marRight w:val="0"/>
      <w:marTop w:val="0"/>
      <w:marBottom w:val="0"/>
      <w:divBdr>
        <w:top w:val="none" w:sz="0" w:space="0" w:color="auto"/>
        <w:left w:val="none" w:sz="0" w:space="0" w:color="auto"/>
        <w:bottom w:val="none" w:sz="0" w:space="0" w:color="auto"/>
        <w:right w:val="none" w:sz="0" w:space="0" w:color="auto"/>
      </w:divBdr>
    </w:div>
    <w:div w:id="665135182">
      <w:bodyDiv w:val="1"/>
      <w:marLeft w:val="0"/>
      <w:marRight w:val="0"/>
      <w:marTop w:val="0"/>
      <w:marBottom w:val="0"/>
      <w:divBdr>
        <w:top w:val="none" w:sz="0" w:space="0" w:color="auto"/>
        <w:left w:val="none" w:sz="0" w:space="0" w:color="auto"/>
        <w:bottom w:val="none" w:sz="0" w:space="0" w:color="auto"/>
        <w:right w:val="none" w:sz="0" w:space="0" w:color="auto"/>
      </w:divBdr>
    </w:div>
    <w:div w:id="666322739">
      <w:bodyDiv w:val="1"/>
      <w:marLeft w:val="0"/>
      <w:marRight w:val="0"/>
      <w:marTop w:val="0"/>
      <w:marBottom w:val="0"/>
      <w:divBdr>
        <w:top w:val="none" w:sz="0" w:space="0" w:color="auto"/>
        <w:left w:val="none" w:sz="0" w:space="0" w:color="auto"/>
        <w:bottom w:val="none" w:sz="0" w:space="0" w:color="auto"/>
        <w:right w:val="none" w:sz="0" w:space="0" w:color="auto"/>
      </w:divBdr>
    </w:div>
    <w:div w:id="667708736">
      <w:bodyDiv w:val="1"/>
      <w:marLeft w:val="0"/>
      <w:marRight w:val="0"/>
      <w:marTop w:val="0"/>
      <w:marBottom w:val="0"/>
      <w:divBdr>
        <w:top w:val="none" w:sz="0" w:space="0" w:color="auto"/>
        <w:left w:val="none" w:sz="0" w:space="0" w:color="auto"/>
        <w:bottom w:val="none" w:sz="0" w:space="0" w:color="auto"/>
        <w:right w:val="none" w:sz="0" w:space="0" w:color="auto"/>
      </w:divBdr>
    </w:div>
    <w:div w:id="667951549">
      <w:bodyDiv w:val="1"/>
      <w:marLeft w:val="0"/>
      <w:marRight w:val="0"/>
      <w:marTop w:val="0"/>
      <w:marBottom w:val="0"/>
      <w:divBdr>
        <w:top w:val="none" w:sz="0" w:space="0" w:color="auto"/>
        <w:left w:val="none" w:sz="0" w:space="0" w:color="auto"/>
        <w:bottom w:val="none" w:sz="0" w:space="0" w:color="auto"/>
        <w:right w:val="none" w:sz="0" w:space="0" w:color="auto"/>
      </w:divBdr>
    </w:div>
    <w:div w:id="669798512">
      <w:bodyDiv w:val="1"/>
      <w:marLeft w:val="0"/>
      <w:marRight w:val="0"/>
      <w:marTop w:val="0"/>
      <w:marBottom w:val="0"/>
      <w:divBdr>
        <w:top w:val="none" w:sz="0" w:space="0" w:color="auto"/>
        <w:left w:val="none" w:sz="0" w:space="0" w:color="auto"/>
        <w:bottom w:val="none" w:sz="0" w:space="0" w:color="auto"/>
        <w:right w:val="none" w:sz="0" w:space="0" w:color="auto"/>
      </w:divBdr>
    </w:div>
    <w:div w:id="673997047">
      <w:bodyDiv w:val="1"/>
      <w:marLeft w:val="0"/>
      <w:marRight w:val="0"/>
      <w:marTop w:val="0"/>
      <w:marBottom w:val="0"/>
      <w:divBdr>
        <w:top w:val="none" w:sz="0" w:space="0" w:color="auto"/>
        <w:left w:val="none" w:sz="0" w:space="0" w:color="auto"/>
        <w:bottom w:val="none" w:sz="0" w:space="0" w:color="auto"/>
        <w:right w:val="none" w:sz="0" w:space="0" w:color="auto"/>
      </w:divBdr>
    </w:div>
    <w:div w:id="675234614">
      <w:bodyDiv w:val="1"/>
      <w:marLeft w:val="0"/>
      <w:marRight w:val="0"/>
      <w:marTop w:val="0"/>
      <w:marBottom w:val="0"/>
      <w:divBdr>
        <w:top w:val="none" w:sz="0" w:space="0" w:color="auto"/>
        <w:left w:val="none" w:sz="0" w:space="0" w:color="auto"/>
        <w:bottom w:val="none" w:sz="0" w:space="0" w:color="auto"/>
        <w:right w:val="none" w:sz="0" w:space="0" w:color="auto"/>
      </w:divBdr>
    </w:div>
    <w:div w:id="676426465">
      <w:bodyDiv w:val="1"/>
      <w:marLeft w:val="0"/>
      <w:marRight w:val="0"/>
      <w:marTop w:val="0"/>
      <w:marBottom w:val="0"/>
      <w:divBdr>
        <w:top w:val="none" w:sz="0" w:space="0" w:color="auto"/>
        <w:left w:val="none" w:sz="0" w:space="0" w:color="auto"/>
        <w:bottom w:val="none" w:sz="0" w:space="0" w:color="auto"/>
        <w:right w:val="none" w:sz="0" w:space="0" w:color="auto"/>
      </w:divBdr>
    </w:div>
    <w:div w:id="678044978">
      <w:bodyDiv w:val="1"/>
      <w:marLeft w:val="0"/>
      <w:marRight w:val="0"/>
      <w:marTop w:val="0"/>
      <w:marBottom w:val="0"/>
      <w:divBdr>
        <w:top w:val="none" w:sz="0" w:space="0" w:color="auto"/>
        <w:left w:val="none" w:sz="0" w:space="0" w:color="auto"/>
        <w:bottom w:val="none" w:sz="0" w:space="0" w:color="auto"/>
        <w:right w:val="none" w:sz="0" w:space="0" w:color="auto"/>
      </w:divBdr>
    </w:div>
    <w:div w:id="680011597">
      <w:bodyDiv w:val="1"/>
      <w:marLeft w:val="0"/>
      <w:marRight w:val="0"/>
      <w:marTop w:val="0"/>
      <w:marBottom w:val="0"/>
      <w:divBdr>
        <w:top w:val="none" w:sz="0" w:space="0" w:color="auto"/>
        <w:left w:val="none" w:sz="0" w:space="0" w:color="auto"/>
        <w:bottom w:val="none" w:sz="0" w:space="0" w:color="auto"/>
        <w:right w:val="none" w:sz="0" w:space="0" w:color="auto"/>
      </w:divBdr>
    </w:div>
    <w:div w:id="680081471">
      <w:bodyDiv w:val="1"/>
      <w:marLeft w:val="0"/>
      <w:marRight w:val="0"/>
      <w:marTop w:val="0"/>
      <w:marBottom w:val="0"/>
      <w:divBdr>
        <w:top w:val="none" w:sz="0" w:space="0" w:color="auto"/>
        <w:left w:val="none" w:sz="0" w:space="0" w:color="auto"/>
        <w:bottom w:val="none" w:sz="0" w:space="0" w:color="auto"/>
        <w:right w:val="none" w:sz="0" w:space="0" w:color="auto"/>
      </w:divBdr>
    </w:div>
    <w:div w:id="680618698">
      <w:bodyDiv w:val="1"/>
      <w:marLeft w:val="0"/>
      <w:marRight w:val="0"/>
      <w:marTop w:val="0"/>
      <w:marBottom w:val="0"/>
      <w:divBdr>
        <w:top w:val="none" w:sz="0" w:space="0" w:color="auto"/>
        <w:left w:val="none" w:sz="0" w:space="0" w:color="auto"/>
        <w:bottom w:val="none" w:sz="0" w:space="0" w:color="auto"/>
        <w:right w:val="none" w:sz="0" w:space="0" w:color="auto"/>
      </w:divBdr>
    </w:div>
    <w:div w:id="681783228">
      <w:bodyDiv w:val="1"/>
      <w:marLeft w:val="0"/>
      <w:marRight w:val="0"/>
      <w:marTop w:val="0"/>
      <w:marBottom w:val="0"/>
      <w:divBdr>
        <w:top w:val="none" w:sz="0" w:space="0" w:color="auto"/>
        <w:left w:val="none" w:sz="0" w:space="0" w:color="auto"/>
        <w:bottom w:val="none" w:sz="0" w:space="0" w:color="auto"/>
        <w:right w:val="none" w:sz="0" w:space="0" w:color="auto"/>
      </w:divBdr>
    </w:div>
    <w:div w:id="682971348">
      <w:bodyDiv w:val="1"/>
      <w:marLeft w:val="0"/>
      <w:marRight w:val="0"/>
      <w:marTop w:val="0"/>
      <w:marBottom w:val="0"/>
      <w:divBdr>
        <w:top w:val="none" w:sz="0" w:space="0" w:color="auto"/>
        <w:left w:val="none" w:sz="0" w:space="0" w:color="auto"/>
        <w:bottom w:val="none" w:sz="0" w:space="0" w:color="auto"/>
        <w:right w:val="none" w:sz="0" w:space="0" w:color="auto"/>
      </w:divBdr>
    </w:div>
    <w:div w:id="683945811">
      <w:bodyDiv w:val="1"/>
      <w:marLeft w:val="0"/>
      <w:marRight w:val="0"/>
      <w:marTop w:val="0"/>
      <w:marBottom w:val="0"/>
      <w:divBdr>
        <w:top w:val="none" w:sz="0" w:space="0" w:color="auto"/>
        <w:left w:val="none" w:sz="0" w:space="0" w:color="auto"/>
        <w:bottom w:val="none" w:sz="0" w:space="0" w:color="auto"/>
        <w:right w:val="none" w:sz="0" w:space="0" w:color="auto"/>
      </w:divBdr>
    </w:div>
    <w:div w:id="685211304">
      <w:bodyDiv w:val="1"/>
      <w:marLeft w:val="0"/>
      <w:marRight w:val="0"/>
      <w:marTop w:val="0"/>
      <w:marBottom w:val="0"/>
      <w:divBdr>
        <w:top w:val="none" w:sz="0" w:space="0" w:color="auto"/>
        <w:left w:val="none" w:sz="0" w:space="0" w:color="auto"/>
        <w:bottom w:val="none" w:sz="0" w:space="0" w:color="auto"/>
        <w:right w:val="none" w:sz="0" w:space="0" w:color="auto"/>
      </w:divBdr>
    </w:div>
    <w:div w:id="689332915">
      <w:bodyDiv w:val="1"/>
      <w:marLeft w:val="0"/>
      <w:marRight w:val="0"/>
      <w:marTop w:val="0"/>
      <w:marBottom w:val="0"/>
      <w:divBdr>
        <w:top w:val="none" w:sz="0" w:space="0" w:color="auto"/>
        <w:left w:val="none" w:sz="0" w:space="0" w:color="auto"/>
        <w:bottom w:val="none" w:sz="0" w:space="0" w:color="auto"/>
        <w:right w:val="none" w:sz="0" w:space="0" w:color="auto"/>
      </w:divBdr>
    </w:div>
    <w:div w:id="690885960">
      <w:bodyDiv w:val="1"/>
      <w:marLeft w:val="0"/>
      <w:marRight w:val="0"/>
      <w:marTop w:val="0"/>
      <w:marBottom w:val="0"/>
      <w:divBdr>
        <w:top w:val="none" w:sz="0" w:space="0" w:color="auto"/>
        <w:left w:val="none" w:sz="0" w:space="0" w:color="auto"/>
        <w:bottom w:val="none" w:sz="0" w:space="0" w:color="auto"/>
        <w:right w:val="none" w:sz="0" w:space="0" w:color="auto"/>
      </w:divBdr>
    </w:div>
    <w:div w:id="691035183">
      <w:bodyDiv w:val="1"/>
      <w:marLeft w:val="0"/>
      <w:marRight w:val="0"/>
      <w:marTop w:val="0"/>
      <w:marBottom w:val="0"/>
      <w:divBdr>
        <w:top w:val="none" w:sz="0" w:space="0" w:color="auto"/>
        <w:left w:val="none" w:sz="0" w:space="0" w:color="auto"/>
        <w:bottom w:val="none" w:sz="0" w:space="0" w:color="auto"/>
        <w:right w:val="none" w:sz="0" w:space="0" w:color="auto"/>
      </w:divBdr>
    </w:div>
    <w:div w:id="692848562">
      <w:bodyDiv w:val="1"/>
      <w:marLeft w:val="0"/>
      <w:marRight w:val="0"/>
      <w:marTop w:val="0"/>
      <w:marBottom w:val="0"/>
      <w:divBdr>
        <w:top w:val="none" w:sz="0" w:space="0" w:color="auto"/>
        <w:left w:val="none" w:sz="0" w:space="0" w:color="auto"/>
        <w:bottom w:val="none" w:sz="0" w:space="0" w:color="auto"/>
        <w:right w:val="none" w:sz="0" w:space="0" w:color="auto"/>
      </w:divBdr>
    </w:div>
    <w:div w:id="702823285">
      <w:bodyDiv w:val="1"/>
      <w:marLeft w:val="0"/>
      <w:marRight w:val="0"/>
      <w:marTop w:val="0"/>
      <w:marBottom w:val="0"/>
      <w:divBdr>
        <w:top w:val="none" w:sz="0" w:space="0" w:color="auto"/>
        <w:left w:val="none" w:sz="0" w:space="0" w:color="auto"/>
        <w:bottom w:val="none" w:sz="0" w:space="0" w:color="auto"/>
        <w:right w:val="none" w:sz="0" w:space="0" w:color="auto"/>
      </w:divBdr>
    </w:div>
    <w:div w:id="703097056">
      <w:bodyDiv w:val="1"/>
      <w:marLeft w:val="0"/>
      <w:marRight w:val="0"/>
      <w:marTop w:val="0"/>
      <w:marBottom w:val="0"/>
      <w:divBdr>
        <w:top w:val="none" w:sz="0" w:space="0" w:color="auto"/>
        <w:left w:val="none" w:sz="0" w:space="0" w:color="auto"/>
        <w:bottom w:val="none" w:sz="0" w:space="0" w:color="auto"/>
        <w:right w:val="none" w:sz="0" w:space="0" w:color="auto"/>
      </w:divBdr>
    </w:div>
    <w:div w:id="703598609">
      <w:bodyDiv w:val="1"/>
      <w:marLeft w:val="0"/>
      <w:marRight w:val="0"/>
      <w:marTop w:val="0"/>
      <w:marBottom w:val="0"/>
      <w:divBdr>
        <w:top w:val="none" w:sz="0" w:space="0" w:color="auto"/>
        <w:left w:val="none" w:sz="0" w:space="0" w:color="auto"/>
        <w:bottom w:val="none" w:sz="0" w:space="0" w:color="auto"/>
        <w:right w:val="none" w:sz="0" w:space="0" w:color="auto"/>
      </w:divBdr>
    </w:div>
    <w:div w:id="705325774">
      <w:bodyDiv w:val="1"/>
      <w:marLeft w:val="0"/>
      <w:marRight w:val="0"/>
      <w:marTop w:val="0"/>
      <w:marBottom w:val="0"/>
      <w:divBdr>
        <w:top w:val="none" w:sz="0" w:space="0" w:color="auto"/>
        <w:left w:val="none" w:sz="0" w:space="0" w:color="auto"/>
        <w:bottom w:val="none" w:sz="0" w:space="0" w:color="auto"/>
        <w:right w:val="none" w:sz="0" w:space="0" w:color="auto"/>
      </w:divBdr>
    </w:div>
    <w:div w:id="705712551">
      <w:bodyDiv w:val="1"/>
      <w:marLeft w:val="0"/>
      <w:marRight w:val="0"/>
      <w:marTop w:val="0"/>
      <w:marBottom w:val="0"/>
      <w:divBdr>
        <w:top w:val="none" w:sz="0" w:space="0" w:color="auto"/>
        <w:left w:val="none" w:sz="0" w:space="0" w:color="auto"/>
        <w:bottom w:val="none" w:sz="0" w:space="0" w:color="auto"/>
        <w:right w:val="none" w:sz="0" w:space="0" w:color="auto"/>
      </w:divBdr>
    </w:div>
    <w:div w:id="705713565">
      <w:bodyDiv w:val="1"/>
      <w:marLeft w:val="0"/>
      <w:marRight w:val="0"/>
      <w:marTop w:val="0"/>
      <w:marBottom w:val="0"/>
      <w:divBdr>
        <w:top w:val="none" w:sz="0" w:space="0" w:color="auto"/>
        <w:left w:val="none" w:sz="0" w:space="0" w:color="auto"/>
        <w:bottom w:val="none" w:sz="0" w:space="0" w:color="auto"/>
        <w:right w:val="none" w:sz="0" w:space="0" w:color="auto"/>
      </w:divBdr>
    </w:div>
    <w:div w:id="707872474">
      <w:bodyDiv w:val="1"/>
      <w:marLeft w:val="0"/>
      <w:marRight w:val="0"/>
      <w:marTop w:val="0"/>
      <w:marBottom w:val="0"/>
      <w:divBdr>
        <w:top w:val="none" w:sz="0" w:space="0" w:color="auto"/>
        <w:left w:val="none" w:sz="0" w:space="0" w:color="auto"/>
        <w:bottom w:val="none" w:sz="0" w:space="0" w:color="auto"/>
        <w:right w:val="none" w:sz="0" w:space="0" w:color="auto"/>
      </w:divBdr>
    </w:div>
    <w:div w:id="710685823">
      <w:bodyDiv w:val="1"/>
      <w:marLeft w:val="0"/>
      <w:marRight w:val="0"/>
      <w:marTop w:val="0"/>
      <w:marBottom w:val="0"/>
      <w:divBdr>
        <w:top w:val="none" w:sz="0" w:space="0" w:color="auto"/>
        <w:left w:val="none" w:sz="0" w:space="0" w:color="auto"/>
        <w:bottom w:val="none" w:sz="0" w:space="0" w:color="auto"/>
        <w:right w:val="none" w:sz="0" w:space="0" w:color="auto"/>
      </w:divBdr>
    </w:div>
    <w:div w:id="712460040">
      <w:bodyDiv w:val="1"/>
      <w:marLeft w:val="0"/>
      <w:marRight w:val="0"/>
      <w:marTop w:val="0"/>
      <w:marBottom w:val="0"/>
      <w:divBdr>
        <w:top w:val="none" w:sz="0" w:space="0" w:color="auto"/>
        <w:left w:val="none" w:sz="0" w:space="0" w:color="auto"/>
        <w:bottom w:val="none" w:sz="0" w:space="0" w:color="auto"/>
        <w:right w:val="none" w:sz="0" w:space="0" w:color="auto"/>
      </w:divBdr>
    </w:div>
    <w:div w:id="712773122">
      <w:bodyDiv w:val="1"/>
      <w:marLeft w:val="0"/>
      <w:marRight w:val="0"/>
      <w:marTop w:val="0"/>
      <w:marBottom w:val="0"/>
      <w:divBdr>
        <w:top w:val="none" w:sz="0" w:space="0" w:color="auto"/>
        <w:left w:val="none" w:sz="0" w:space="0" w:color="auto"/>
        <w:bottom w:val="none" w:sz="0" w:space="0" w:color="auto"/>
        <w:right w:val="none" w:sz="0" w:space="0" w:color="auto"/>
      </w:divBdr>
    </w:div>
    <w:div w:id="712970365">
      <w:bodyDiv w:val="1"/>
      <w:marLeft w:val="0"/>
      <w:marRight w:val="0"/>
      <w:marTop w:val="0"/>
      <w:marBottom w:val="0"/>
      <w:divBdr>
        <w:top w:val="none" w:sz="0" w:space="0" w:color="auto"/>
        <w:left w:val="none" w:sz="0" w:space="0" w:color="auto"/>
        <w:bottom w:val="none" w:sz="0" w:space="0" w:color="auto"/>
        <w:right w:val="none" w:sz="0" w:space="0" w:color="auto"/>
      </w:divBdr>
    </w:div>
    <w:div w:id="714543692">
      <w:bodyDiv w:val="1"/>
      <w:marLeft w:val="0"/>
      <w:marRight w:val="0"/>
      <w:marTop w:val="0"/>
      <w:marBottom w:val="0"/>
      <w:divBdr>
        <w:top w:val="none" w:sz="0" w:space="0" w:color="auto"/>
        <w:left w:val="none" w:sz="0" w:space="0" w:color="auto"/>
        <w:bottom w:val="none" w:sz="0" w:space="0" w:color="auto"/>
        <w:right w:val="none" w:sz="0" w:space="0" w:color="auto"/>
      </w:divBdr>
    </w:div>
    <w:div w:id="717557961">
      <w:bodyDiv w:val="1"/>
      <w:marLeft w:val="0"/>
      <w:marRight w:val="0"/>
      <w:marTop w:val="0"/>
      <w:marBottom w:val="0"/>
      <w:divBdr>
        <w:top w:val="none" w:sz="0" w:space="0" w:color="auto"/>
        <w:left w:val="none" w:sz="0" w:space="0" w:color="auto"/>
        <w:bottom w:val="none" w:sz="0" w:space="0" w:color="auto"/>
        <w:right w:val="none" w:sz="0" w:space="0" w:color="auto"/>
      </w:divBdr>
    </w:div>
    <w:div w:id="717900070">
      <w:bodyDiv w:val="1"/>
      <w:marLeft w:val="0"/>
      <w:marRight w:val="0"/>
      <w:marTop w:val="0"/>
      <w:marBottom w:val="0"/>
      <w:divBdr>
        <w:top w:val="none" w:sz="0" w:space="0" w:color="auto"/>
        <w:left w:val="none" w:sz="0" w:space="0" w:color="auto"/>
        <w:bottom w:val="none" w:sz="0" w:space="0" w:color="auto"/>
        <w:right w:val="none" w:sz="0" w:space="0" w:color="auto"/>
      </w:divBdr>
    </w:div>
    <w:div w:id="725832521">
      <w:bodyDiv w:val="1"/>
      <w:marLeft w:val="0"/>
      <w:marRight w:val="0"/>
      <w:marTop w:val="0"/>
      <w:marBottom w:val="0"/>
      <w:divBdr>
        <w:top w:val="none" w:sz="0" w:space="0" w:color="auto"/>
        <w:left w:val="none" w:sz="0" w:space="0" w:color="auto"/>
        <w:bottom w:val="none" w:sz="0" w:space="0" w:color="auto"/>
        <w:right w:val="none" w:sz="0" w:space="0" w:color="auto"/>
      </w:divBdr>
    </w:div>
    <w:div w:id="728844848">
      <w:bodyDiv w:val="1"/>
      <w:marLeft w:val="0"/>
      <w:marRight w:val="0"/>
      <w:marTop w:val="0"/>
      <w:marBottom w:val="0"/>
      <w:divBdr>
        <w:top w:val="none" w:sz="0" w:space="0" w:color="auto"/>
        <w:left w:val="none" w:sz="0" w:space="0" w:color="auto"/>
        <w:bottom w:val="none" w:sz="0" w:space="0" w:color="auto"/>
        <w:right w:val="none" w:sz="0" w:space="0" w:color="auto"/>
      </w:divBdr>
    </w:div>
    <w:div w:id="729184461">
      <w:bodyDiv w:val="1"/>
      <w:marLeft w:val="0"/>
      <w:marRight w:val="0"/>
      <w:marTop w:val="0"/>
      <w:marBottom w:val="0"/>
      <w:divBdr>
        <w:top w:val="none" w:sz="0" w:space="0" w:color="auto"/>
        <w:left w:val="none" w:sz="0" w:space="0" w:color="auto"/>
        <w:bottom w:val="none" w:sz="0" w:space="0" w:color="auto"/>
        <w:right w:val="none" w:sz="0" w:space="0" w:color="auto"/>
      </w:divBdr>
    </w:div>
    <w:div w:id="730271728">
      <w:bodyDiv w:val="1"/>
      <w:marLeft w:val="0"/>
      <w:marRight w:val="0"/>
      <w:marTop w:val="0"/>
      <w:marBottom w:val="0"/>
      <w:divBdr>
        <w:top w:val="none" w:sz="0" w:space="0" w:color="auto"/>
        <w:left w:val="none" w:sz="0" w:space="0" w:color="auto"/>
        <w:bottom w:val="none" w:sz="0" w:space="0" w:color="auto"/>
        <w:right w:val="none" w:sz="0" w:space="0" w:color="auto"/>
      </w:divBdr>
    </w:div>
    <w:div w:id="732436516">
      <w:bodyDiv w:val="1"/>
      <w:marLeft w:val="0"/>
      <w:marRight w:val="0"/>
      <w:marTop w:val="0"/>
      <w:marBottom w:val="0"/>
      <w:divBdr>
        <w:top w:val="none" w:sz="0" w:space="0" w:color="auto"/>
        <w:left w:val="none" w:sz="0" w:space="0" w:color="auto"/>
        <w:bottom w:val="none" w:sz="0" w:space="0" w:color="auto"/>
        <w:right w:val="none" w:sz="0" w:space="0" w:color="auto"/>
      </w:divBdr>
    </w:div>
    <w:div w:id="736822347">
      <w:bodyDiv w:val="1"/>
      <w:marLeft w:val="0"/>
      <w:marRight w:val="0"/>
      <w:marTop w:val="0"/>
      <w:marBottom w:val="0"/>
      <w:divBdr>
        <w:top w:val="none" w:sz="0" w:space="0" w:color="auto"/>
        <w:left w:val="none" w:sz="0" w:space="0" w:color="auto"/>
        <w:bottom w:val="none" w:sz="0" w:space="0" w:color="auto"/>
        <w:right w:val="none" w:sz="0" w:space="0" w:color="auto"/>
      </w:divBdr>
    </w:div>
    <w:div w:id="736900789">
      <w:bodyDiv w:val="1"/>
      <w:marLeft w:val="0"/>
      <w:marRight w:val="0"/>
      <w:marTop w:val="0"/>
      <w:marBottom w:val="0"/>
      <w:divBdr>
        <w:top w:val="none" w:sz="0" w:space="0" w:color="auto"/>
        <w:left w:val="none" w:sz="0" w:space="0" w:color="auto"/>
        <w:bottom w:val="none" w:sz="0" w:space="0" w:color="auto"/>
        <w:right w:val="none" w:sz="0" w:space="0" w:color="auto"/>
      </w:divBdr>
    </w:div>
    <w:div w:id="739714351">
      <w:bodyDiv w:val="1"/>
      <w:marLeft w:val="0"/>
      <w:marRight w:val="0"/>
      <w:marTop w:val="0"/>
      <w:marBottom w:val="0"/>
      <w:divBdr>
        <w:top w:val="none" w:sz="0" w:space="0" w:color="auto"/>
        <w:left w:val="none" w:sz="0" w:space="0" w:color="auto"/>
        <w:bottom w:val="none" w:sz="0" w:space="0" w:color="auto"/>
        <w:right w:val="none" w:sz="0" w:space="0" w:color="auto"/>
      </w:divBdr>
    </w:div>
    <w:div w:id="740903922">
      <w:bodyDiv w:val="1"/>
      <w:marLeft w:val="0"/>
      <w:marRight w:val="0"/>
      <w:marTop w:val="0"/>
      <w:marBottom w:val="0"/>
      <w:divBdr>
        <w:top w:val="none" w:sz="0" w:space="0" w:color="auto"/>
        <w:left w:val="none" w:sz="0" w:space="0" w:color="auto"/>
        <w:bottom w:val="none" w:sz="0" w:space="0" w:color="auto"/>
        <w:right w:val="none" w:sz="0" w:space="0" w:color="auto"/>
      </w:divBdr>
    </w:div>
    <w:div w:id="741097600">
      <w:bodyDiv w:val="1"/>
      <w:marLeft w:val="0"/>
      <w:marRight w:val="0"/>
      <w:marTop w:val="0"/>
      <w:marBottom w:val="0"/>
      <w:divBdr>
        <w:top w:val="none" w:sz="0" w:space="0" w:color="auto"/>
        <w:left w:val="none" w:sz="0" w:space="0" w:color="auto"/>
        <w:bottom w:val="none" w:sz="0" w:space="0" w:color="auto"/>
        <w:right w:val="none" w:sz="0" w:space="0" w:color="auto"/>
      </w:divBdr>
    </w:div>
    <w:div w:id="742070670">
      <w:bodyDiv w:val="1"/>
      <w:marLeft w:val="0"/>
      <w:marRight w:val="0"/>
      <w:marTop w:val="0"/>
      <w:marBottom w:val="0"/>
      <w:divBdr>
        <w:top w:val="none" w:sz="0" w:space="0" w:color="auto"/>
        <w:left w:val="none" w:sz="0" w:space="0" w:color="auto"/>
        <w:bottom w:val="none" w:sz="0" w:space="0" w:color="auto"/>
        <w:right w:val="none" w:sz="0" w:space="0" w:color="auto"/>
      </w:divBdr>
    </w:div>
    <w:div w:id="743255672">
      <w:bodyDiv w:val="1"/>
      <w:marLeft w:val="0"/>
      <w:marRight w:val="0"/>
      <w:marTop w:val="0"/>
      <w:marBottom w:val="0"/>
      <w:divBdr>
        <w:top w:val="none" w:sz="0" w:space="0" w:color="auto"/>
        <w:left w:val="none" w:sz="0" w:space="0" w:color="auto"/>
        <w:bottom w:val="none" w:sz="0" w:space="0" w:color="auto"/>
        <w:right w:val="none" w:sz="0" w:space="0" w:color="auto"/>
      </w:divBdr>
    </w:div>
    <w:div w:id="744958308">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47731950">
      <w:bodyDiv w:val="1"/>
      <w:marLeft w:val="0"/>
      <w:marRight w:val="0"/>
      <w:marTop w:val="0"/>
      <w:marBottom w:val="0"/>
      <w:divBdr>
        <w:top w:val="none" w:sz="0" w:space="0" w:color="auto"/>
        <w:left w:val="none" w:sz="0" w:space="0" w:color="auto"/>
        <w:bottom w:val="none" w:sz="0" w:space="0" w:color="auto"/>
        <w:right w:val="none" w:sz="0" w:space="0" w:color="auto"/>
      </w:divBdr>
    </w:div>
    <w:div w:id="747846677">
      <w:bodyDiv w:val="1"/>
      <w:marLeft w:val="0"/>
      <w:marRight w:val="0"/>
      <w:marTop w:val="0"/>
      <w:marBottom w:val="0"/>
      <w:divBdr>
        <w:top w:val="none" w:sz="0" w:space="0" w:color="auto"/>
        <w:left w:val="none" w:sz="0" w:space="0" w:color="auto"/>
        <w:bottom w:val="none" w:sz="0" w:space="0" w:color="auto"/>
        <w:right w:val="none" w:sz="0" w:space="0" w:color="auto"/>
      </w:divBdr>
    </w:div>
    <w:div w:id="753431855">
      <w:bodyDiv w:val="1"/>
      <w:marLeft w:val="0"/>
      <w:marRight w:val="0"/>
      <w:marTop w:val="0"/>
      <w:marBottom w:val="0"/>
      <w:divBdr>
        <w:top w:val="none" w:sz="0" w:space="0" w:color="auto"/>
        <w:left w:val="none" w:sz="0" w:space="0" w:color="auto"/>
        <w:bottom w:val="none" w:sz="0" w:space="0" w:color="auto"/>
        <w:right w:val="none" w:sz="0" w:space="0" w:color="auto"/>
      </w:divBdr>
    </w:div>
    <w:div w:id="754321064">
      <w:bodyDiv w:val="1"/>
      <w:marLeft w:val="0"/>
      <w:marRight w:val="0"/>
      <w:marTop w:val="0"/>
      <w:marBottom w:val="0"/>
      <w:divBdr>
        <w:top w:val="none" w:sz="0" w:space="0" w:color="auto"/>
        <w:left w:val="none" w:sz="0" w:space="0" w:color="auto"/>
        <w:bottom w:val="none" w:sz="0" w:space="0" w:color="auto"/>
        <w:right w:val="none" w:sz="0" w:space="0" w:color="auto"/>
      </w:divBdr>
    </w:div>
    <w:div w:id="757286520">
      <w:bodyDiv w:val="1"/>
      <w:marLeft w:val="0"/>
      <w:marRight w:val="0"/>
      <w:marTop w:val="0"/>
      <w:marBottom w:val="0"/>
      <w:divBdr>
        <w:top w:val="none" w:sz="0" w:space="0" w:color="auto"/>
        <w:left w:val="none" w:sz="0" w:space="0" w:color="auto"/>
        <w:bottom w:val="none" w:sz="0" w:space="0" w:color="auto"/>
        <w:right w:val="none" w:sz="0" w:space="0" w:color="auto"/>
      </w:divBdr>
    </w:div>
    <w:div w:id="758479721">
      <w:bodyDiv w:val="1"/>
      <w:marLeft w:val="0"/>
      <w:marRight w:val="0"/>
      <w:marTop w:val="0"/>
      <w:marBottom w:val="0"/>
      <w:divBdr>
        <w:top w:val="none" w:sz="0" w:space="0" w:color="auto"/>
        <w:left w:val="none" w:sz="0" w:space="0" w:color="auto"/>
        <w:bottom w:val="none" w:sz="0" w:space="0" w:color="auto"/>
        <w:right w:val="none" w:sz="0" w:space="0" w:color="auto"/>
      </w:divBdr>
    </w:div>
    <w:div w:id="764956016">
      <w:bodyDiv w:val="1"/>
      <w:marLeft w:val="0"/>
      <w:marRight w:val="0"/>
      <w:marTop w:val="0"/>
      <w:marBottom w:val="0"/>
      <w:divBdr>
        <w:top w:val="none" w:sz="0" w:space="0" w:color="auto"/>
        <w:left w:val="none" w:sz="0" w:space="0" w:color="auto"/>
        <w:bottom w:val="none" w:sz="0" w:space="0" w:color="auto"/>
        <w:right w:val="none" w:sz="0" w:space="0" w:color="auto"/>
      </w:divBdr>
    </w:div>
    <w:div w:id="766727685">
      <w:bodyDiv w:val="1"/>
      <w:marLeft w:val="0"/>
      <w:marRight w:val="0"/>
      <w:marTop w:val="0"/>
      <w:marBottom w:val="0"/>
      <w:divBdr>
        <w:top w:val="none" w:sz="0" w:space="0" w:color="auto"/>
        <w:left w:val="none" w:sz="0" w:space="0" w:color="auto"/>
        <w:bottom w:val="none" w:sz="0" w:space="0" w:color="auto"/>
        <w:right w:val="none" w:sz="0" w:space="0" w:color="auto"/>
      </w:divBdr>
    </w:div>
    <w:div w:id="767047232">
      <w:bodyDiv w:val="1"/>
      <w:marLeft w:val="0"/>
      <w:marRight w:val="0"/>
      <w:marTop w:val="0"/>
      <w:marBottom w:val="0"/>
      <w:divBdr>
        <w:top w:val="none" w:sz="0" w:space="0" w:color="auto"/>
        <w:left w:val="none" w:sz="0" w:space="0" w:color="auto"/>
        <w:bottom w:val="none" w:sz="0" w:space="0" w:color="auto"/>
        <w:right w:val="none" w:sz="0" w:space="0" w:color="auto"/>
      </w:divBdr>
    </w:div>
    <w:div w:id="767122434">
      <w:bodyDiv w:val="1"/>
      <w:marLeft w:val="0"/>
      <w:marRight w:val="0"/>
      <w:marTop w:val="0"/>
      <w:marBottom w:val="0"/>
      <w:divBdr>
        <w:top w:val="none" w:sz="0" w:space="0" w:color="auto"/>
        <w:left w:val="none" w:sz="0" w:space="0" w:color="auto"/>
        <w:bottom w:val="none" w:sz="0" w:space="0" w:color="auto"/>
        <w:right w:val="none" w:sz="0" w:space="0" w:color="auto"/>
      </w:divBdr>
    </w:div>
    <w:div w:id="769660349">
      <w:bodyDiv w:val="1"/>
      <w:marLeft w:val="0"/>
      <w:marRight w:val="0"/>
      <w:marTop w:val="0"/>
      <w:marBottom w:val="0"/>
      <w:divBdr>
        <w:top w:val="none" w:sz="0" w:space="0" w:color="auto"/>
        <w:left w:val="none" w:sz="0" w:space="0" w:color="auto"/>
        <w:bottom w:val="none" w:sz="0" w:space="0" w:color="auto"/>
        <w:right w:val="none" w:sz="0" w:space="0" w:color="auto"/>
      </w:divBdr>
    </w:div>
    <w:div w:id="772213156">
      <w:bodyDiv w:val="1"/>
      <w:marLeft w:val="0"/>
      <w:marRight w:val="0"/>
      <w:marTop w:val="0"/>
      <w:marBottom w:val="0"/>
      <w:divBdr>
        <w:top w:val="none" w:sz="0" w:space="0" w:color="auto"/>
        <w:left w:val="none" w:sz="0" w:space="0" w:color="auto"/>
        <w:bottom w:val="none" w:sz="0" w:space="0" w:color="auto"/>
        <w:right w:val="none" w:sz="0" w:space="0" w:color="auto"/>
      </w:divBdr>
    </w:div>
    <w:div w:id="774712304">
      <w:bodyDiv w:val="1"/>
      <w:marLeft w:val="0"/>
      <w:marRight w:val="0"/>
      <w:marTop w:val="0"/>
      <w:marBottom w:val="0"/>
      <w:divBdr>
        <w:top w:val="none" w:sz="0" w:space="0" w:color="auto"/>
        <w:left w:val="none" w:sz="0" w:space="0" w:color="auto"/>
        <w:bottom w:val="none" w:sz="0" w:space="0" w:color="auto"/>
        <w:right w:val="none" w:sz="0" w:space="0" w:color="auto"/>
      </w:divBdr>
    </w:div>
    <w:div w:id="775634695">
      <w:bodyDiv w:val="1"/>
      <w:marLeft w:val="0"/>
      <w:marRight w:val="0"/>
      <w:marTop w:val="0"/>
      <w:marBottom w:val="0"/>
      <w:divBdr>
        <w:top w:val="none" w:sz="0" w:space="0" w:color="auto"/>
        <w:left w:val="none" w:sz="0" w:space="0" w:color="auto"/>
        <w:bottom w:val="none" w:sz="0" w:space="0" w:color="auto"/>
        <w:right w:val="none" w:sz="0" w:space="0" w:color="auto"/>
      </w:divBdr>
    </w:div>
    <w:div w:id="776175247">
      <w:bodyDiv w:val="1"/>
      <w:marLeft w:val="0"/>
      <w:marRight w:val="0"/>
      <w:marTop w:val="0"/>
      <w:marBottom w:val="0"/>
      <w:divBdr>
        <w:top w:val="none" w:sz="0" w:space="0" w:color="auto"/>
        <w:left w:val="none" w:sz="0" w:space="0" w:color="auto"/>
        <w:bottom w:val="none" w:sz="0" w:space="0" w:color="auto"/>
        <w:right w:val="none" w:sz="0" w:space="0" w:color="auto"/>
      </w:divBdr>
    </w:div>
    <w:div w:id="782114855">
      <w:bodyDiv w:val="1"/>
      <w:marLeft w:val="0"/>
      <w:marRight w:val="0"/>
      <w:marTop w:val="0"/>
      <w:marBottom w:val="0"/>
      <w:divBdr>
        <w:top w:val="none" w:sz="0" w:space="0" w:color="auto"/>
        <w:left w:val="none" w:sz="0" w:space="0" w:color="auto"/>
        <w:bottom w:val="none" w:sz="0" w:space="0" w:color="auto"/>
        <w:right w:val="none" w:sz="0" w:space="0" w:color="auto"/>
      </w:divBdr>
    </w:div>
    <w:div w:id="785202192">
      <w:bodyDiv w:val="1"/>
      <w:marLeft w:val="0"/>
      <w:marRight w:val="0"/>
      <w:marTop w:val="0"/>
      <w:marBottom w:val="0"/>
      <w:divBdr>
        <w:top w:val="none" w:sz="0" w:space="0" w:color="auto"/>
        <w:left w:val="none" w:sz="0" w:space="0" w:color="auto"/>
        <w:bottom w:val="none" w:sz="0" w:space="0" w:color="auto"/>
        <w:right w:val="none" w:sz="0" w:space="0" w:color="auto"/>
      </w:divBdr>
    </w:div>
    <w:div w:id="785542138">
      <w:bodyDiv w:val="1"/>
      <w:marLeft w:val="0"/>
      <w:marRight w:val="0"/>
      <w:marTop w:val="0"/>
      <w:marBottom w:val="0"/>
      <w:divBdr>
        <w:top w:val="none" w:sz="0" w:space="0" w:color="auto"/>
        <w:left w:val="none" w:sz="0" w:space="0" w:color="auto"/>
        <w:bottom w:val="none" w:sz="0" w:space="0" w:color="auto"/>
        <w:right w:val="none" w:sz="0" w:space="0" w:color="auto"/>
      </w:divBdr>
    </w:div>
    <w:div w:id="788402892">
      <w:bodyDiv w:val="1"/>
      <w:marLeft w:val="0"/>
      <w:marRight w:val="0"/>
      <w:marTop w:val="0"/>
      <w:marBottom w:val="0"/>
      <w:divBdr>
        <w:top w:val="none" w:sz="0" w:space="0" w:color="auto"/>
        <w:left w:val="none" w:sz="0" w:space="0" w:color="auto"/>
        <w:bottom w:val="none" w:sz="0" w:space="0" w:color="auto"/>
        <w:right w:val="none" w:sz="0" w:space="0" w:color="auto"/>
      </w:divBdr>
    </w:div>
    <w:div w:id="790436613">
      <w:bodyDiv w:val="1"/>
      <w:marLeft w:val="0"/>
      <w:marRight w:val="0"/>
      <w:marTop w:val="0"/>
      <w:marBottom w:val="0"/>
      <w:divBdr>
        <w:top w:val="none" w:sz="0" w:space="0" w:color="auto"/>
        <w:left w:val="none" w:sz="0" w:space="0" w:color="auto"/>
        <w:bottom w:val="none" w:sz="0" w:space="0" w:color="auto"/>
        <w:right w:val="none" w:sz="0" w:space="0" w:color="auto"/>
      </w:divBdr>
    </w:div>
    <w:div w:id="792014315">
      <w:bodyDiv w:val="1"/>
      <w:marLeft w:val="0"/>
      <w:marRight w:val="0"/>
      <w:marTop w:val="0"/>
      <w:marBottom w:val="0"/>
      <w:divBdr>
        <w:top w:val="none" w:sz="0" w:space="0" w:color="auto"/>
        <w:left w:val="none" w:sz="0" w:space="0" w:color="auto"/>
        <w:bottom w:val="none" w:sz="0" w:space="0" w:color="auto"/>
        <w:right w:val="none" w:sz="0" w:space="0" w:color="auto"/>
      </w:divBdr>
    </w:div>
    <w:div w:id="792136795">
      <w:bodyDiv w:val="1"/>
      <w:marLeft w:val="0"/>
      <w:marRight w:val="0"/>
      <w:marTop w:val="0"/>
      <w:marBottom w:val="0"/>
      <w:divBdr>
        <w:top w:val="none" w:sz="0" w:space="0" w:color="auto"/>
        <w:left w:val="none" w:sz="0" w:space="0" w:color="auto"/>
        <w:bottom w:val="none" w:sz="0" w:space="0" w:color="auto"/>
        <w:right w:val="none" w:sz="0" w:space="0" w:color="auto"/>
      </w:divBdr>
    </w:div>
    <w:div w:id="794324615">
      <w:bodyDiv w:val="1"/>
      <w:marLeft w:val="0"/>
      <w:marRight w:val="0"/>
      <w:marTop w:val="0"/>
      <w:marBottom w:val="0"/>
      <w:divBdr>
        <w:top w:val="none" w:sz="0" w:space="0" w:color="auto"/>
        <w:left w:val="none" w:sz="0" w:space="0" w:color="auto"/>
        <w:bottom w:val="none" w:sz="0" w:space="0" w:color="auto"/>
        <w:right w:val="none" w:sz="0" w:space="0" w:color="auto"/>
      </w:divBdr>
    </w:div>
    <w:div w:id="797796130">
      <w:bodyDiv w:val="1"/>
      <w:marLeft w:val="0"/>
      <w:marRight w:val="0"/>
      <w:marTop w:val="0"/>
      <w:marBottom w:val="0"/>
      <w:divBdr>
        <w:top w:val="none" w:sz="0" w:space="0" w:color="auto"/>
        <w:left w:val="none" w:sz="0" w:space="0" w:color="auto"/>
        <w:bottom w:val="none" w:sz="0" w:space="0" w:color="auto"/>
        <w:right w:val="none" w:sz="0" w:space="0" w:color="auto"/>
      </w:divBdr>
    </w:div>
    <w:div w:id="802970028">
      <w:bodyDiv w:val="1"/>
      <w:marLeft w:val="0"/>
      <w:marRight w:val="0"/>
      <w:marTop w:val="0"/>
      <w:marBottom w:val="0"/>
      <w:divBdr>
        <w:top w:val="none" w:sz="0" w:space="0" w:color="auto"/>
        <w:left w:val="none" w:sz="0" w:space="0" w:color="auto"/>
        <w:bottom w:val="none" w:sz="0" w:space="0" w:color="auto"/>
        <w:right w:val="none" w:sz="0" w:space="0" w:color="auto"/>
      </w:divBdr>
    </w:div>
    <w:div w:id="803043027">
      <w:bodyDiv w:val="1"/>
      <w:marLeft w:val="0"/>
      <w:marRight w:val="0"/>
      <w:marTop w:val="0"/>
      <w:marBottom w:val="0"/>
      <w:divBdr>
        <w:top w:val="none" w:sz="0" w:space="0" w:color="auto"/>
        <w:left w:val="none" w:sz="0" w:space="0" w:color="auto"/>
        <w:bottom w:val="none" w:sz="0" w:space="0" w:color="auto"/>
        <w:right w:val="none" w:sz="0" w:space="0" w:color="auto"/>
      </w:divBdr>
    </w:div>
    <w:div w:id="803083695">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03622131">
      <w:bodyDiv w:val="1"/>
      <w:marLeft w:val="0"/>
      <w:marRight w:val="0"/>
      <w:marTop w:val="0"/>
      <w:marBottom w:val="0"/>
      <w:divBdr>
        <w:top w:val="none" w:sz="0" w:space="0" w:color="auto"/>
        <w:left w:val="none" w:sz="0" w:space="0" w:color="auto"/>
        <w:bottom w:val="none" w:sz="0" w:space="0" w:color="auto"/>
        <w:right w:val="none" w:sz="0" w:space="0" w:color="auto"/>
      </w:divBdr>
    </w:div>
    <w:div w:id="803741959">
      <w:bodyDiv w:val="1"/>
      <w:marLeft w:val="0"/>
      <w:marRight w:val="0"/>
      <w:marTop w:val="0"/>
      <w:marBottom w:val="0"/>
      <w:divBdr>
        <w:top w:val="none" w:sz="0" w:space="0" w:color="auto"/>
        <w:left w:val="none" w:sz="0" w:space="0" w:color="auto"/>
        <w:bottom w:val="none" w:sz="0" w:space="0" w:color="auto"/>
        <w:right w:val="none" w:sz="0" w:space="0" w:color="auto"/>
      </w:divBdr>
    </w:div>
    <w:div w:id="808746430">
      <w:bodyDiv w:val="1"/>
      <w:marLeft w:val="0"/>
      <w:marRight w:val="0"/>
      <w:marTop w:val="0"/>
      <w:marBottom w:val="0"/>
      <w:divBdr>
        <w:top w:val="none" w:sz="0" w:space="0" w:color="auto"/>
        <w:left w:val="none" w:sz="0" w:space="0" w:color="auto"/>
        <w:bottom w:val="none" w:sz="0" w:space="0" w:color="auto"/>
        <w:right w:val="none" w:sz="0" w:space="0" w:color="auto"/>
      </w:divBdr>
    </w:div>
    <w:div w:id="810943713">
      <w:bodyDiv w:val="1"/>
      <w:marLeft w:val="0"/>
      <w:marRight w:val="0"/>
      <w:marTop w:val="0"/>
      <w:marBottom w:val="0"/>
      <w:divBdr>
        <w:top w:val="none" w:sz="0" w:space="0" w:color="auto"/>
        <w:left w:val="none" w:sz="0" w:space="0" w:color="auto"/>
        <w:bottom w:val="none" w:sz="0" w:space="0" w:color="auto"/>
        <w:right w:val="none" w:sz="0" w:space="0" w:color="auto"/>
      </w:divBdr>
    </w:div>
    <w:div w:id="811170198">
      <w:bodyDiv w:val="1"/>
      <w:marLeft w:val="0"/>
      <w:marRight w:val="0"/>
      <w:marTop w:val="0"/>
      <w:marBottom w:val="0"/>
      <w:divBdr>
        <w:top w:val="none" w:sz="0" w:space="0" w:color="auto"/>
        <w:left w:val="none" w:sz="0" w:space="0" w:color="auto"/>
        <w:bottom w:val="none" w:sz="0" w:space="0" w:color="auto"/>
        <w:right w:val="none" w:sz="0" w:space="0" w:color="auto"/>
      </w:divBdr>
    </w:div>
    <w:div w:id="813134324">
      <w:bodyDiv w:val="1"/>
      <w:marLeft w:val="0"/>
      <w:marRight w:val="0"/>
      <w:marTop w:val="0"/>
      <w:marBottom w:val="0"/>
      <w:divBdr>
        <w:top w:val="none" w:sz="0" w:space="0" w:color="auto"/>
        <w:left w:val="none" w:sz="0" w:space="0" w:color="auto"/>
        <w:bottom w:val="none" w:sz="0" w:space="0" w:color="auto"/>
        <w:right w:val="none" w:sz="0" w:space="0" w:color="auto"/>
      </w:divBdr>
    </w:div>
    <w:div w:id="815145100">
      <w:bodyDiv w:val="1"/>
      <w:marLeft w:val="0"/>
      <w:marRight w:val="0"/>
      <w:marTop w:val="0"/>
      <w:marBottom w:val="0"/>
      <w:divBdr>
        <w:top w:val="none" w:sz="0" w:space="0" w:color="auto"/>
        <w:left w:val="none" w:sz="0" w:space="0" w:color="auto"/>
        <w:bottom w:val="none" w:sz="0" w:space="0" w:color="auto"/>
        <w:right w:val="none" w:sz="0" w:space="0" w:color="auto"/>
      </w:divBdr>
    </w:div>
    <w:div w:id="818422657">
      <w:bodyDiv w:val="1"/>
      <w:marLeft w:val="0"/>
      <w:marRight w:val="0"/>
      <w:marTop w:val="0"/>
      <w:marBottom w:val="0"/>
      <w:divBdr>
        <w:top w:val="none" w:sz="0" w:space="0" w:color="auto"/>
        <w:left w:val="none" w:sz="0" w:space="0" w:color="auto"/>
        <w:bottom w:val="none" w:sz="0" w:space="0" w:color="auto"/>
        <w:right w:val="none" w:sz="0" w:space="0" w:color="auto"/>
      </w:divBdr>
    </w:div>
    <w:div w:id="820777211">
      <w:bodyDiv w:val="1"/>
      <w:marLeft w:val="0"/>
      <w:marRight w:val="0"/>
      <w:marTop w:val="0"/>
      <w:marBottom w:val="0"/>
      <w:divBdr>
        <w:top w:val="none" w:sz="0" w:space="0" w:color="auto"/>
        <w:left w:val="none" w:sz="0" w:space="0" w:color="auto"/>
        <w:bottom w:val="none" w:sz="0" w:space="0" w:color="auto"/>
        <w:right w:val="none" w:sz="0" w:space="0" w:color="auto"/>
      </w:divBdr>
    </w:div>
    <w:div w:id="821430938">
      <w:bodyDiv w:val="1"/>
      <w:marLeft w:val="0"/>
      <w:marRight w:val="0"/>
      <w:marTop w:val="0"/>
      <w:marBottom w:val="0"/>
      <w:divBdr>
        <w:top w:val="none" w:sz="0" w:space="0" w:color="auto"/>
        <w:left w:val="none" w:sz="0" w:space="0" w:color="auto"/>
        <w:bottom w:val="none" w:sz="0" w:space="0" w:color="auto"/>
        <w:right w:val="none" w:sz="0" w:space="0" w:color="auto"/>
      </w:divBdr>
    </w:div>
    <w:div w:id="821964089">
      <w:bodyDiv w:val="1"/>
      <w:marLeft w:val="0"/>
      <w:marRight w:val="0"/>
      <w:marTop w:val="0"/>
      <w:marBottom w:val="0"/>
      <w:divBdr>
        <w:top w:val="none" w:sz="0" w:space="0" w:color="auto"/>
        <w:left w:val="none" w:sz="0" w:space="0" w:color="auto"/>
        <w:bottom w:val="none" w:sz="0" w:space="0" w:color="auto"/>
        <w:right w:val="none" w:sz="0" w:space="0" w:color="auto"/>
      </w:divBdr>
    </w:div>
    <w:div w:id="822159563">
      <w:bodyDiv w:val="1"/>
      <w:marLeft w:val="0"/>
      <w:marRight w:val="0"/>
      <w:marTop w:val="0"/>
      <w:marBottom w:val="0"/>
      <w:divBdr>
        <w:top w:val="none" w:sz="0" w:space="0" w:color="auto"/>
        <w:left w:val="none" w:sz="0" w:space="0" w:color="auto"/>
        <w:bottom w:val="none" w:sz="0" w:space="0" w:color="auto"/>
        <w:right w:val="none" w:sz="0" w:space="0" w:color="auto"/>
      </w:divBdr>
    </w:div>
    <w:div w:id="822233145">
      <w:bodyDiv w:val="1"/>
      <w:marLeft w:val="0"/>
      <w:marRight w:val="0"/>
      <w:marTop w:val="0"/>
      <w:marBottom w:val="0"/>
      <w:divBdr>
        <w:top w:val="none" w:sz="0" w:space="0" w:color="auto"/>
        <w:left w:val="none" w:sz="0" w:space="0" w:color="auto"/>
        <w:bottom w:val="none" w:sz="0" w:space="0" w:color="auto"/>
        <w:right w:val="none" w:sz="0" w:space="0" w:color="auto"/>
      </w:divBdr>
    </w:div>
    <w:div w:id="823929930">
      <w:bodyDiv w:val="1"/>
      <w:marLeft w:val="0"/>
      <w:marRight w:val="0"/>
      <w:marTop w:val="0"/>
      <w:marBottom w:val="0"/>
      <w:divBdr>
        <w:top w:val="none" w:sz="0" w:space="0" w:color="auto"/>
        <w:left w:val="none" w:sz="0" w:space="0" w:color="auto"/>
        <w:bottom w:val="none" w:sz="0" w:space="0" w:color="auto"/>
        <w:right w:val="none" w:sz="0" w:space="0" w:color="auto"/>
      </w:divBdr>
    </w:div>
    <w:div w:id="824400083">
      <w:bodyDiv w:val="1"/>
      <w:marLeft w:val="0"/>
      <w:marRight w:val="0"/>
      <w:marTop w:val="0"/>
      <w:marBottom w:val="0"/>
      <w:divBdr>
        <w:top w:val="none" w:sz="0" w:space="0" w:color="auto"/>
        <w:left w:val="none" w:sz="0" w:space="0" w:color="auto"/>
        <w:bottom w:val="none" w:sz="0" w:space="0" w:color="auto"/>
        <w:right w:val="none" w:sz="0" w:space="0" w:color="auto"/>
      </w:divBdr>
    </w:div>
    <w:div w:id="825823888">
      <w:bodyDiv w:val="1"/>
      <w:marLeft w:val="0"/>
      <w:marRight w:val="0"/>
      <w:marTop w:val="0"/>
      <w:marBottom w:val="0"/>
      <w:divBdr>
        <w:top w:val="none" w:sz="0" w:space="0" w:color="auto"/>
        <w:left w:val="none" w:sz="0" w:space="0" w:color="auto"/>
        <w:bottom w:val="none" w:sz="0" w:space="0" w:color="auto"/>
        <w:right w:val="none" w:sz="0" w:space="0" w:color="auto"/>
      </w:divBdr>
    </w:div>
    <w:div w:id="826436630">
      <w:bodyDiv w:val="1"/>
      <w:marLeft w:val="0"/>
      <w:marRight w:val="0"/>
      <w:marTop w:val="0"/>
      <w:marBottom w:val="0"/>
      <w:divBdr>
        <w:top w:val="none" w:sz="0" w:space="0" w:color="auto"/>
        <w:left w:val="none" w:sz="0" w:space="0" w:color="auto"/>
        <w:bottom w:val="none" w:sz="0" w:space="0" w:color="auto"/>
        <w:right w:val="none" w:sz="0" w:space="0" w:color="auto"/>
      </w:divBdr>
    </w:div>
    <w:div w:id="826752521">
      <w:bodyDiv w:val="1"/>
      <w:marLeft w:val="0"/>
      <w:marRight w:val="0"/>
      <w:marTop w:val="0"/>
      <w:marBottom w:val="0"/>
      <w:divBdr>
        <w:top w:val="none" w:sz="0" w:space="0" w:color="auto"/>
        <w:left w:val="none" w:sz="0" w:space="0" w:color="auto"/>
        <w:bottom w:val="none" w:sz="0" w:space="0" w:color="auto"/>
        <w:right w:val="none" w:sz="0" w:space="0" w:color="auto"/>
      </w:divBdr>
    </w:div>
    <w:div w:id="832720734">
      <w:bodyDiv w:val="1"/>
      <w:marLeft w:val="0"/>
      <w:marRight w:val="0"/>
      <w:marTop w:val="0"/>
      <w:marBottom w:val="0"/>
      <w:divBdr>
        <w:top w:val="none" w:sz="0" w:space="0" w:color="auto"/>
        <w:left w:val="none" w:sz="0" w:space="0" w:color="auto"/>
        <w:bottom w:val="none" w:sz="0" w:space="0" w:color="auto"/>
        <w:right w:val="none" w:sz="0" w:space="0" w:color="auto"/>
      </w:divBdr>
    </w:div>
    <w:div w:id="836924144">
      <w:bodyDiv w:val="1"/>
      <w:marLeft w:val="0"/>
      <w:marRight w:val="0"/>
      <w:marTop w:val="0"/>
      <w:marBottom w:val="0"/>
      <w:divBdr>
        <w:top w:val="none" w:sz="0" w:space="0" w:color="auto"/>
        <w:left w:val="none" w:sz="0" w:space="0" w:color="auto"/>
        <w:bottom w:val="none" w:sz="0" w:space="0" w:color="auto"/>
        <w:right w:val="none" w:sz="0" w:space="0" w:color="auto"/>
      </w:divBdr>
    </w:div>
    <w:div w:id="837623436">
      <w:bodyDiv w:val="1"/>
      <w:marLeft w:val="0"/>
      <w:marRight w:val="0"/>
      <w:marTop w:val="0"/>
      <w:marBottom w:val="0"/>
      <w:divBdr>
        <w:top w:val="none" w:sz="0" w:space="0" w:color="auto"/>
        <w:left w:val="none" w:sz="0" w:space="0" w:color="auto"/>
        <w:bottom w:val="none" w:sz="0" w:space="0" w:color="auto"/>
        <w:right w:val="none" w:sz="0" w:space="0" w:color="auto"/>
      </w:divBdr>
    </w:div>
    <w:div w:id="838540374">
      <w:bodyDiv w:val="1"/>
      <w:marLeft w:val="0"/>
      <w:marRight w:val="0"/>
      <w:marTop w:val="0"/>
      <w:marBottom w:val="0"/>
      <w:divBdr>
        <w:top w:val="none" w:sz="0" w:space="0" w:color="auto"/>
        <w:left w:val="none" w:sz="0" w:space="0" w:color="auto"/>
        <w:bottom w:val="none" w:sz="0" w:space="0" w:color="auto"/>
        <w:right w:val="none" w:sz="0" w:space="0" w:color="auto"/>
      </w:divBdr>
    </w:div>
    <w:div w:id="840778683">
      <w:bodyDiv w:val="1"/>
      <w:marLeft w:val="0"/>
      <w:marRight w:val="0"/>
      <w:marTop w:val="0"/>
      <w:marBottom w:val="0"/>
      <w:divBdr>
        <w:top w:val="none" w:sz="0" w:space="0" w:color="auto"/>
        <w:left w:val="none" w:sz="0" w:space="0" w:color="auto"/>
        <w:bottom w:val="none" w:sz="0" w:space="0" w:color="auto"/>
        <w:right w:val="none" w:sz="0" w:space="0" w:color="auto"/>
      </w:divBdr>
    </w:div>
    <w:div w:id="844515644">
      <w:bodyDiv w:val="1"/>
      <w:marLeft w:val="0"/>
      <w:marRight w:val="0"/>
      <w:marTop w:val="0"/>
      <w:marBottom w:val="0"/>
      <w:divBdr>
        <w:top w:val="none" w:sz="0" w:space="0" w:color="auto"/>
        <w:left w:val="none" w:sz="0" w:space="0" w:color="auto"/>
        <w:bottom w:val="none" w:sz="0" w:space="0" w:color="auto"/>
        <w:right w:val="none" w:sz="0" w:space="0" w:color="auto"/>
      </w:divBdr>
    </w:div>
    <w:div w:id="846136805">
      <w:bodyDiv w:val="1"/>
      <w:marLeft w:val="0"/>
      <w:marRight w:val="0"/>
      <w:marTop w:val="0"/>
      <w:marBottom w:val="0"/>
      <w:divBdr>
        <w:top w:val="none" w:sz="0" w:space="0" w:color="auto"/>
        <w:left w:val="none" w:sz="0" w:space="0" w:color="auto"/>
        <w:bottom w:val="none" w:sz="0" w:space="0" w:color="auto"/>
        <w:right w:val="none" w:sz="0" w:space="0" w:color="auto"/>
      </w:divBdr>
    </w:div>
    <w:div w:id="851143685">
      <w:bodyDiv w:val="1"/>
      <w:marLeft w:val="0"/>
      <w:marRight w:val="0"/>
      <w:marTop w:val="0"/>
      <w:marBottom w:val="0"/>
      <w:divBdr>
        <w:top w:val="none" w:sz="0" w:space="0" w:color="auto"/>
        <w:left w:val="none" w:sz="0" w:space="0" w:color="auto"/>
        <w:bottom w:val="none" w:sz="0" w:space="0" w:color="auto"/>
        <w:right w:val="none" w:sz="0" w:space="0" w:color="auto"/>
      </w:divBdr>
    </w:div>
    <w:div w:id="851189277">
      <w:bodyDiv w:val="1"/>
      <w:marLeft w:val="0"/>
      <w:marRight w:val="0"/>
      <w:marTop w:val="0"/>
      <w:marBottom w:val="0"/>
      <w:divBdr>
        <w:top w:val="none" w:sz="0" w:space="0" w:color="auto"/>
        <w:left w:val="none" w:sz="0" w:space="0" w:color="auto"/>
        <w:bottom w:val="none" w:sz="0" w:space="0" w:color="auto"/>
        <w:right w:val="none" w:sz="0" w:space="0" w:color="auto"/>
      </w:divBdr>
    </w:div>
    <w:div w:id="853808793">
      <w:bodyDiv w:val="1"/>
      <w:marLeft w:val="0"/>
      <w:marRight w:val="0"/>
      <w:marTop w:val="0"/>
      <w:marBottom w:val="0"/>
      <w:divBdr>
        <w:top w:val="none" w:sz="0" w:space="0" w:color="auto"/>
        <w:left w:val="none" w:sz="0" w:space="0" w:color="auto"/>
        <w:bottom w:val="none" w:sz="0" w:space="0" w:color="auto"/>
        <w:right w:val="none" w:sz="0" w:space="0" w:color="auto"/>
      </w:divBdr>
    </w:div>
    <w:div w:id="855584750">
      <w:bodyDiv w:val="1"/>
      <w:marLeft w:val="0"/>
      <w:marRight w:val="0"/>
      <w:marTop w:val="0"/>
      <w:marBottom w:val="0"/>
      <w:divBdr>
        <w:top w:val="none" w:sz="0" w:space="0" w:color="auto"/>
        <w:left w:val="none" w:sz="0" w:space="0" w:color="auto"/>
        <w:bottom w:val="none" w:sz="0" w:space="0" w:color="auto"/>
        <w:right w:val="none" w:sz="0" w:space="0" w:color="auto"/>
      </w:divBdr>
    </w:div>
    <w:div w:id="859511554">
      <w:bodyDiv w:val="1"/>
      <w:marLeft w:val="0"/>
      <w:marRight w:val="0"/>
      <w:marTop w:val="0"/>
      <w:marBottom w:val="0"/>
      <w:divBdr>
        <w:top w:val="none" w:sz="0" w:space="0" w:color="auto"/>
        <w:left w:val="none" w:sz="0" w:space="0" w:color="auto"/>
        <w:bottom w:val="none" w:sz="0" w:space="0" w:color="auto"/>
        <w:right w:val="none" w:sz="0" w:space="0" w:color="auto"/>
      </w:divBdr>
    </w:div>
    <w:div w:id="860631043">
      <w:bodyDiv w:val="1"/>
      <w:marLeft w:val="0"/>
      <w:marRight w:val="0"/>
      <w:marTop w:val="0"/>
      <w:marBottom w:val="0"/>
      <w:divBdr>
        <w:top w:val="none" w:sz="0" w:space="0" w:color="auto"/>
        <w:left w:val="none" w:sz="0" w:space="0" w:color="auto"/>
        <w:bottom w:val="none" w:sz="0" w:space="0" w:color="auto"/>
        <w:right w:val="none" w:sz="0" w:space="0" w:color="auto"/>
      </w:divBdr>
    </w:div>
    <w:div w:id="861355947">
      <w:bodyDiv w:val="1"/>
      <w:marLeft w:val="0"/>
      <w:marRight w:val="0"/>
      <w:marTop w:val="0"/>
      <w:marBottom w:val="0"/>
      <w:divBdr>
        <w:top w:val="none" w:sz="0" w:space="0" w:color="auto"/>
        <w:left w:val="none" w:sz="0" w:space="0" w:color="auto"/>
        <w:bottom w:val="none" w:sz="0" w:space="0" w:color="auto"/>
        <w:right w:val="none" w:sz="0" w:space="0" w:color="auto"/>
      </w:divBdr>
    </w:div>
    <w:div w:id="862018622">
      <w:bodyDiv w:val="1"/>
      <w:marLeft w:val="0"/>
      <w:marRight w:val="0"/>
      <w:marTop w:val="0"/>
      <w:marBottom w:val="0"/>
      <w:divBdr>
        <w:top w:val="none" w:sz="0" w:space="0" w:color="auto"/>
        <w:left w:val="none" w:sz="0" w:space="0" w:color="auto"/>
        <w:bottom w:val="none" w:sz="0" w:space="0" w:color="auto"/>
        <w:right w:val="none" w:sz="0" w:space="0" w:color="auto"/>
      </w:divBdr>
    </w:div>
    <w:div w:id="862327419">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63516631">
      <w:bodyDiv w:val="1"/>
      <w:marLeft w:val="0"/>
      <w:marRight w:val="0"/>
      <w:marTop w:val="0"/>
      <w:marBottom w:val="0"/>
      <w:divBdr>
        <w:top w:val="none" w:sz="0" w:space="0" w:color="auto"/>
        <w:left w:val="none" w:sz="0" w:space="0" w:color="auto"/>
        <w:bottom w:val="none" w:sz="0" w:space="0" w:color="auto"/>
        <w:right w:val="none" w:sz="0" w:space="0" w:color="auto"/>
      </w:divBdr>
    </w:div>
    <w:div w:id="864247770">
      <w:bodyDiv w:val="1"/>
      <w:marLeft w:val="0"/>
      <w:marRight w:val="0"/>
      <w:marTop w:val="0"/>
      <w:marBottom w:val="0"/>
      <w:divBdr>
        <w:top w:val="none" w:sz="0" w:space="0" w:color="auto"/>
        <w:left w:val="none" w:sz="0" w:space="0" w:color="auto"/>
        <w:bottom w:val="none" w:sz="0" w:space="0" w:color="auto"/>
        <w:right w:val="none" w:sz="0" w:space="0" w:color="auto"/>
      </w:divBdr>
    </w:div>
    <w:div w:id="865680090">
      <w:bodyDiv w:val="1"/>
      <w:marLeft w:val="0"/>
      <w:marRight w:val="0"/>
      <w:marTop w:val="0"/>
      <w:marBottom w:val="0"/>
      <w:divBdr>
        <w:top w:val="none" w:sz="0" w:space="0" w:color="auto"/>
        <w:left w:val="none" w:sz="0" w:space="0" w:color="auto"/>
        <w:bottom w:val="none" w:sz="0" w:space="0" w:color="auto"/>
        <w:right w:val="none" w:sz="0" w:space="0" w:color="auto"/>
      </w:divBdr>
    </w:div>
    <w:div w:id="866333954">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73078570">
      <w:bodyDiv w:val="1"/>
      <w:marLeft w:val="0"/>
      <w:marRight w:val="0"/>
      <w:marTop w:val="0"/>
      <w:marBottom w:val="0"/>
      <w:divBdr>
        <w:top w:val="none" w:sz="0" w:space="0" w:color="auto"/>
        <w:left w:val="none" w:sz="0" w:space="0" w:color="auto"/>
        <w:bottom w:val="none" w:sz="0" w:space="0" w:color="auto"/>
        <w:right w:val="none" w:sz="0" w:space="0" w:color="auto"/>
      </w:divBdr>
    </w:div>
    <w:div w:id="879785529">
      <w:bodyDiv w:val="1"/>
      <w:marLeft w:val="0"/>
      <w:marRight w:val="0"/>
      <w:marTop w:val="0"/>
      <w:marBottom w:val="0"/>
      <w:divBdr>
        <w:top w:val="none" w:sz="0" w:space="0" w:color="auto"/>
        <w:left w:val="none" w:sz="0" w:space="0" w:color="auto"/>
        <w:bottom w:val="none" w:sz="0" w:space="0" w:color="auto"/>
        <w:right w:val="none" w:sz="0" w:space="0" w:color="auto"/>
      </w:divBdr>
    </w:div>
    <w:div w:id="880675975">
      <w:bodyDiv w:val="1"/>
      <w:marLeft w:val="0"/>
      <w:marRight w:val="0"/>
      <w:marTop w:val="0"/>
      <w:marBottom w:val="0"/>
      <w:divBdr>
        <w:top w:val="none" w:sz="0" w:space="0" w:color="auto"/>
        <w:left w:val="none" w:sz="0" w:space="0" w:color="auto"/>
        <w:bottom w:val="none" w:sz="0" w:space="0" w:color="auto"/>
        <w:right w:val="none" w:sz="0" w:space="0" w:color="auto"/>
      </w:divBdr>
    </w:div>
    <w:div w:id="885677028">
      <w:bodyDiv w:val="1"/>
      <w:marLeft w:val="0"/>
      <w:marRight w:val="0"/>
      <w:marTop w:val="0"/>
      <w:marBottom w:val="0"/>
      <w:divBdr>
        <w:top w:val="none" w:sz="0" w:space="0" w:color="auto"/>
        <w:left w:val="none" w:sz="0" w:space="0" w:color="auto"/>
        <w:bottom w:val="none" w:sz="0" w:space="0" w:color="auto"/>
        <w:right w:val="none" w:sz="0" w:space="0" w:color="auto"/>
      </w:divBdr>
    </w:div>
    <w:div w:id="889027410">
      <w:bodyDiv w:val="1"/>
      <w:marLeft w:val="0"/>
      <w:marRight w:val="0"/>
      <w:marTop w:val="0"/>
      <w:marBottom w:val="0"/>
      <w:divBdr>
        <w:top w:val="none" w:sz="0" w:space="0" w:color="auto"/>
        <w:left w:val="none" w:sz="0" w:space="0" w:color="auto"/>
        <w:bottom w:val="none" w:sz="0" w:space="0" w:color="auto"/>
        <w:right w:val="none" w:sz="0" w:space="0" w:color="auto"/>
      </w:divBdr>
    </w:div>
    <w:div w:id="889072363">
      <w:bodyDiv w:val="1"/>
      <w:marLeft w:val="0"/>
      <w:marRight w:val="0"/>
      <w:marTop w:val="0"/>
      <w:marBottom w:val="0"/>
      <w:divBdr>
        <w:top w:val="none" w:sz="0" w:space="0" w:color="auto"/>
        <w:left w:val="none" w:sz="0" w:space="0" w:color="auto"/>
        <w:bottom w:val="none" w:sz="0" w:space="0" w:color="auto"/>
        <w:right w:val="none" w:sz="0" w:space="0" w:color="auto"/>
      </w:divBdr>
    </w:div>
    <w:div w:id="891580809">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897088813">
      <w:bodyDiv w:val="1"/>
      <w:marLeft w:val="0"/>
      <w:marRight w:val="0"/>
      <w:marTop w:val="0"/>
      <w:marBottom w:val="0"/>
      <w:divBdr>
        <w:top w:val="none" w:sz="0" w:space="0" w:color="auto"/>
        <w:left w:val="none" w:sz="0" w:space="0" w:color="auto"/>
        <w:bottom w:val="none" w:sz="0" w:space="0" w:color="auto"/>
        <w:right w:val="none" w:sz="0" w:space="0" w:color="auto"/>
      </w:divBdr>
    </w:div>
    <w:div w:id="897671556">
      <w:bodyDiv w:val="1"/>
      <w:marLeft w:val="0"/>
      <w:marRight w:val="0"/>
      <w:marTop w:val="0"/>
      <w:marBottom w:val="0"/>
      <w:divBdr>
        <w:top w:val="none" w:sz="0" w:space="0" w:color="auto"/>
        <w:left w:val="none" w:sz="0" w:space="0" w:color="auto"/>
        <w:bottom w:val="none" w:sz="0" w:space="0" w:color="auto"/>
        <w:right w:val="none" w:sz="0" w:space="0" w:color="auto"/>
      </w:divBdr>
    </w:div>
    <w:div w:id="898857136">
      <w:bodyDiv w:val="1"/>
      <w:marLeft w:val="0"/>
      <w:marRight w:val="0"/>
      <w:marTop w:val="0"/>
      <w:marBottom w:val="0"/>
      <w:divBdr>
        <w:top w:val="none" w:sz="0" w:space="0" w:color="auto"/>
        <w:left w:val="none" w:sz="0" w:space="0" w:color="auto"/>
        <w:bottom w:val="none" w:sz="0" w:space="0" w:color="auto"/>
        <w:right w:val="none" w:sz="0" w:space="0" w:color="auto"/>
      </w:divBdr>
    </w:div>
    <w:div w:id="901448696">
      <w:bodyDiv w:val="1"/>
      <w:marLeft w:val="0"/>
      <w:marRight w:val="0"/>
      <w:marTop w:val="0"/>
      <w:marBottom w:val="0"/>
      <w:divBdr>
        <w:top w:val="none" w:sz="0" w:space="0" w:color="auto"/>
        <w:left w:val="none" w:sz="0" w:space="0" w:color="auto"/>
        <w:bottom w:val="none" w:sz="0" w:space="0" w:color="auto"/>
        <w:right w:val="none" w:sz="0" w:space="0" w:color="auto"/>
      </w:divBdr>
    </w:div>
    <w:div w:id="901480219">
      <w:bodyDiv w:val="1"/>
      <w:marLeft w:val="0"/>
      <w:marRight w:val="0"/>
      <w:marTop w:val="0"/>
      <w:marBottom w:val="0"/>
      <w:divBdr>
        <w:top w:val="none" w:sz="0" w:space="0" w:color="auto"/>
        <w:left w:val="none" w:sz="0" w:space="0" w:color="auto"/>
        <w:bottom w:val="none" w:sz="0" w:space="0" w:color="auto"/>
        <w:right w:val="none" w:sz="0" w:space="0" w:color="auto"/>
      </w:divBdr>
    </w:div>
    <w:div w:id="903756012">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05603416">
      <w:bodyDiv w:val="1"/>
      <w:marLeft w:val="0"/>
      <w:marRight w:val="0"/>
      <w:marTop w:val="0"/>
      <w:marBottom w:val="0"/>
      <w:divBdr>
        <w:top w:val="none" w:sz="0" w:space="0" w:color="auto"/>
        <w:left w:val="none" w:sz="0" w:space="0" w:color="auto"/>
        <w:bottom w:val="none" w:sz="0" w:space="0" w:color="auto"/>
        <w:right w:val="none" w:sz="0" w:space="0" w:color="auto"/>
      </w:divBdr>
    </w:div>
    <w:div w:id="906496851">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16482134">
      <w:bodyDiv w:val="1"/>
      <w:marLeft w:val="0"/>
      <w:marRight w:val="0"/>
      <w:marTop w:val="0"/>
      <w:marBottom w:val="0"/>
      <w:divBdr>
        <w:top w:val="none" w:sz="0" w:space="0" w:color="auto"/>
        <w:left w:val="none" w:sz="0" w:space="0" w:color="auto"/>
        <w:bottom w:val="none" w:sz="0" w:space="0" w:color="auto"/>
        <w:right w:val="none" w:sz="0" w:space="0" w:color="auto"/>
      </w:divBdr>
    </w:div>
    <w:div w:id="919482305">
      <w:bodyDiv w:val="1"/>
      <w:marLeft w:val="0"/>
      <w:marRight w:val="0"/>
      <w:marTop w:val="0"/>
      <w:marBottom w:val="0"/>
      <w:divBdr>
        <w:top w:val="none" w:sz="0" w:space="0" w:color="auto"/>
        <w:left w:val="none" w:sz="0" w:space="0" w:color="auto"/>
        <w:bottom w:val="none" w:sz="0" w:space="0" w:color="auto"/>
        <w:right w:val="none" w:sz="0" w:space="0" w:color="auto"/>
      </w:divBdr>
    </w:div>
    <w:div w:id="91955940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5530046">
      <w:bodyDiv w:val="1"/>
      <w:marLeft w:val="0"/>
      <w:marRight w:val="0"/>
      <w:marTop w:val="0"/>
      <w:marBottom w:val="0"/>
      <w:divBdr>
        <w:top w:val="none" w:sz="0" w:space="0" w:color="auto"/>
        <w:left w:val="none" w:sz="0" w:space="0" w:color="auto"/>
        <w:bottom w:val="none" w:sz="0" w:space="0" w:color="auto"/>
        <w:right w:val="none" w:sz="0" w:space="0" w:color="auto"/>
      </w:divBdr>
    </w:div>
    <w:div w:id="929392791">
      <w:bodyDiv w:val="1"/>
      <w:marLeft w:val="0"/>
      <w:marRight w:val="0"/>
      <w:marTop w:val="0"/>
      <w:marBottom w:val="0"/>
      <w:divBdr>
        <w:top w:val="none" w:sz="0" w:space="0" w:color="auto"/>
        <w:left w:val="none" w:sz="0" w:space="0" w:color="auto"/>
        <w:bottom w:val="none" w:sz="0" w:space="0" w:color="auto"/>
        <w:right w:val="none" w:sz="0" w:space="0" w:color="auto"/>
      </w:divBdr>
    </w:div>
    <w:div w:id="932008597">
      <w:bodyDiv w:val="1"/>
      <w:marLeft w:val="0"/>
      <w:marRight w:val="0"/>
      <w:marTop w:val="0"/>
      <w:marBottom w:val="0"/>
      <w:divBdr>
        <w:top w:val="none" w:sz="0" w:space="0" w:color="auto"/>
        <w:left w:val="none" w:sz="0" w:space="0" w:color="auto"/>
        <w:bottom w:val="none" w:sz="0" w:space="0" w:color="auto"/>
        <w:right w:val="none" w:sz="0" w:space="0" w:color="auto"/>
      </w:divBdr>
    </w:div>
    <w:div w:id="932398983">
      <w:bodyDiv w:val="1"/>
      <w:marLeft w:val="0"/>
      <w:marRight w:val="0"/>
      <w:marTop w:val="0"/>
      <w:marBottom w:val="0"/>
      <w:divBdr>
        <w:top w:val="none" w:sz="0" w:space="0" w:color="auto"/>
        <w:left w:val="none" w:sz="0" w:space="0" w:color="auto"/>
        <w:bottom w:val="none" w:sz="0" w:space="0" w:color="auto"/>
        <w:right w:val="none" w:sz="0" w:space="0" w:color="auto"/>
      </w:divBdr>
    </w:div>
    <w:div w:id="932513127">
      <w:bodyDiv w:val="1"/>
      <w:marLeft w:val="0"/>
      <w:marRight w:val="0"/>
      <w:marTop w:val="0"/>
      <w:marBottom w:val="0"/>
      <w:divBdr>
        <w:top w:val="none" w:sz="0" w:space="0" w:color="auto"/>
        <w:left w:val="none" w:sz="0" w:space="0" w:color="auto"/>
        <w:bottom w:val="none" w:sz="0" w:space="0" w:color="auto"/>
        <w:right w:val="none" w:sz="0" w:space="0" w:color="auto"/>
      </w:divBdr>
    </w:div>
    <w:div w:id="932514358">
      <w:bodyDiv w:val="1"/>
      <w:marLeft w:val="0"/>
      <w:marRight w:val="0"/>
      <w:marTop w:val="0"/>
      <w:marBottom w:val="0"/>
      <w:divBdr>
        <w:top w:val="none" w:sz="0" w:space="0" w:color="auto"/>
        <w:left w:val="none" w:sz="0" w:space="0" w:color="auto"/>
        <w:bottom w:val="none" w:sz="0" w:space="0" w:color="auto"/>
        <w:right w:val="none" w:sz="0" w:space="0" w:color="auto"/>
      </w:divBdr>
    </w:div>
    <w:div w:id="936208503">
      <w:bodyDiv w:val="1"/>
      <w:marLeft w:val="0"/>
      <w:marRight w:val="0"/>
      <w:marTop w:val="0"/>
      <w:marBottom w:val="0"/>
      <w:divBdr>
        <w:top w:val="none" w:sz="0" w:space="0" w:color="auto"/>
        <w:left w:val="none" w:sz="0" w:space="0" w:color="auto"/>
        <w:bottom w:val="none" w:sz="0" w:space="0" w:color="auto"/>
        <w:right w:val="none" w:sz="0" w:space="0" w:color="auto"/>
      </w:divBdr>
    </w:div>
    <w:div w:id="939140735">
      <w:bodyDiv w:val="1"/>
      <w:marLeft w:val="0"/>
      <w:marRight w:val="0"/>
      <w:marTop w:val="0"/>
      <w:marBottom w:val="0"/>
      <w:divBdr>
        <w:top w:val="none" w:sz="0" w:space="0" w:color="auto"/>
        <w:left w:val="none" w:sz="0" w:space="0" w:color="auto"/>
        <w:bottom w:val="none" w:sz="0" w:space="0" w:color="auto"/>
        <w:right w:val="none" w:sz="0" w:space="0" w:color="auto"/>
      </w:divBdr>
    </w:div>
    <w:div w:id="939920326">
      <w:bodyDiv w:val="1"/>
      <w:marLeft w:val="0"/>
      <w:marRight w:val="0"/>
      <w:marTop w:val="0"/>
      <w:marBottom w:val="0"/>
      <w:divBdr>
        <w:top w:val="none" w:sz="0" w:space="0" w:color="auto"/>
        <w:left w:val="none" w:sz="0" w:space="0" w:color="auto"/>
        <w:bottom w:val="none" w:sz="0" w:space="0" w:color="auto"/>
        <w:right w:val="none" w:sz="0" w:space="0" w:color="auto"/>
      </w:divBdr>
    </w:div>
    <w:div w:id="940988093">
      <w:bodyDiv w:val="1"/>
      <w:marLeft w:val="0"/>
      <w:marRight w:val="0"/>
      <w:marTop w:val="0"/>
      <w:marBottom w:val="0"/>
      <w:divBdr>
        <w:top w:val="none" w:sz="0" w:space="0" w:color="auto"/>
        <w:left w:val="none" w:sz="0" w:space="0" w:color="auto"/>
        <w:bottom w:val="none" w:sz="0" w:space="0" w:color="auto"/>
        <w:right w:val="none" w:sz="0" w:space="0" w:color="auto"/>
      </w:divBdr>
    </w:div>
    <w:div w:id="941187304">
      <w:bodyDiv w:val="1"/>
      <w:marLeft w:val="0"/>
      <w:marRight w:val="0"/>
      <w:marTop w:val="0"/>
      <w:marBottom w:val="0"/>
      <w:divBdr>
        <w:top w:val="none" w:sz="0" w:space="0" w:color="auto"/>
        <w:left w:val="none" w:sz="0" w:space="0" w:color="auto"/>
        <w:bottom w:val="none" w:sz="0" w:space="0" w:color="auto"/>
        <w:right w:val="none" w:sz="0" w:space="0" w:color="auto"/>
      </w:divBdr>
    </w:div>
    <w:div w:id="941691629">
      <w:bodyDiv w:val="1"/>
      <w:marLeft w:val="0"/>
      <w:marRight w:val="0"/>
      <w:marTop w:val="0"/>
      <w:marBottom w:val="0"/>
      <w:divBdr>
        <w:top w:val="none" w:sz="0" w:space="0" w:color="auto"/>
        <w:left w:val="none" w:sz="0" w:space="0" w:color="auto"/>
        <w:bottom w:val="none" w:sz="0" w:space="0" w:color="auto"/>
        <w:right w:val="none" w:sz="0" w:space="0" w:color="auto"/>
      </w:divBdr>
    </w:div>
    <w:div w:id="941717942">
      <w:bodyDiv w:val="1"/>
      <w:marLeft w:val="0"/>
      <w:marRight w:val="0"/>
      <w:marTop w:val="0"/>
      <w:marBottom w:val="0"/>
      <w:divBdr>
        <w:top w:val="none" w:sz="0" w:space="0" w:color="auto"/>
        <w:left w:val="none" w:sz="0" w:space="0" w:color="auto"/>
        <w:bottom w:val="none" w:sz="0" w:space="0" w:color="auto"/>
        <w:right w:val="none" w:sz="0" w:space="0" w:color="auto"/>
      </w:divBdr>
    </w:div>
    <w:div w:id="944729266">
      <w:bodyDiv w:val="1"/>
      <w:marLeft w:val="0"/>
      <w:marRight w:val="0"/>
      <w:marTop w:val="0"/>
      <w:marBottom w:val="0"/>
      <w:divBdr>
        <w:top w:val="none" w:sz="0" w:space="0" w:color="auto"/>
        <w:left w:val="none" w:sz="0" w:space="0" w:color="auto"/>
        <w:bottom w:val="none" w:sz="0" w:space="0" w:color="auto"/>
        <w:right w:val="none" w:sz="0" w:space="0" w:color="auto"/>
      </w:divBdr>
    </w:div>
    <w:div w:id="946546050">
      <w:bodyDiv w:val="1"/>
      <w:marLeft w:val="0"/>
      <w:marRight w:val="0"/>
      <w:marTop w:val="0"/>
      <w:marBottom w:val="0"/>
      <w:divBdr>
        <w:top w:val="none" w:sz="0" w:space="0" w:color="auto"/>
        <w:left w:val="none" w:sz="0" w:space="0" w:color="auto"/>
        <w:bottom w:val="none" w:sz="0" w:space="0" w:color="auto"/>
        <w:right w:val="none" w:sz="0" w:space="0" w:color="auto"/>
      </w:divBdr>
    </w:div>
    <w:div w:id="949553159">
      <w:bodyDiv w:val="1"/>
      <w:marLeft w:val="0"/>
      <w:marRight w:val="0"/>
      <w:marTop w:val="0"/>
      <w:marBottom w:val="0"/>
      <w:divBdr>
        <w:top w:val="none" w:sz="0" w:space="0" w:color="auto"/>
        <w:left w:val="none" w:sz="0" w:space="0" w:color="auto"/>
        <w:bottom w:val="none" w:sz="0" w:space="0" w:color="auto"/>
        <w:right w:val="none" w:sz="0" w:space="0" w:color="auto"/>
      </w:divBdr>
    </w:div>
    <w:div w:id="949776336">
      <w:bodyDiv w:val="1"/>
      <w:marLeft w:val="0"/>
      <w:marRight w:val="0"/>
      <w:marTop w:val="0"/>
      <w:marBottom w:val="0"/>
      <w:divBdr>
        <w:top w:val="none" w:sz="0" w:space="0" w:color="auto"/>
        <w:left w:val="none" w:sz="0" w:space="0" w:color="auto"/>
        <w:bottom w:val="none" w:sz="0" w:space="0" w:color="auto"/>
        <w:right w:val="none" w:sz="0" w:space="0" w:color="auto"/>
      </w:divBdr>
    </w:div>
    <w:div w:id="950893716">
      <w:bodyDiv w:val="1"/>
      <w:marLeft w:val="0"/>
      <w:marRight w:val="0"/>
      <w:marTop w:val="0"/>
      <w:marBottom w:val="0"/>
      <w:divBdr>
        <w:top w:val="none" w:sz="0" w:space="0" w:color="auto"/>
        <w:left w:val="none" w:sz="0" w:space="0" w:color="auto"/>
        <w:bottom w:val="none" w:sz="0" w:space="0" w:color="auto"/>
        <w:right w:val="none" w:sz="0" w:space="0" w:color="auto"/>
      </w:divBdr>
    </w:div>
    <w:div w:id="951403927">
      <w:bodyDiv w:val="1"/>
      <w:marLeft w:val="0"/>
      <w:marRight w:val="0"/>
      <w:marTop w:val="0"/>
      <w:marBottom w:val="0"/>
      <w:divBdr>
        <w:top w:val="none" w:sz="0" w:space="0" w:color="auto"/>
        <w:left w:val="none" w:sz="0" w:space="0" w:color="auto"/>
        <w:bottom w:val="none" w:sz="0" w:space="0" w:color="auto"/>
        <w:right w:val="none" w:sz="0" w:space="0" w:color="auto"/>
      </w:divBdr>
    </w:div>
    <w:div w:id="953484140">
      <w:bodyDiv w:val="1"/>
      <w:marLeft w:val="0"/>
      <w:marRight w:val="0"/>
      <w:marTop w:val="0"/>
      <w:marBottom w:val="0"/>
      <w:divBdr>
        <w:top w:val="none" w:sz="0" w:space="0" w:color="auto"/>
        <w:left w:val="none" w:sz="0" w:space="0" w:color="auto"/>
        <w:bottom w:val="none" w:sz="0" w:space="0" w:color="auto"/>
        <w:right w:val="none" w:sz="0" w:space="0" w:color="auto"/>
      </w:divBdr>
    </w:div>
    <w:div w:id="953754818">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57687463">
      <w:bodyDiv w:val="1"/>
      <w:marLeft w:val="0"/>
      <w:marRight w:val="0"/>
      <w:marTop w:val="0"/>
      <w:marBottom w:val="0"/>
      <w:divBdr>
        <w:top w:val="none" w:sz="0" w:space="0" w:color="auto"/>
        <w:left w:val="none" w:sz="0" w:space="0" w:color="auto"/>
        <w:bottom w:val="none" w:sz="0" w:space="0" w:color="auto"/>
        <w:right w:val="none" w:sz="0" w:space="0" w:color="auto"/>
      </w:divBdr>
    </w:div>
    <w:div w:id="958292935">
      <w:bodyDiv w:val="1"/>
      <w:marLeft w:val="0"/>
      <w:marRight w:val="0"/>
      <w:marTop w:val="0"/>
      <w:marBottom w:val="0"/>
      <w:divBdr>
        <w:top w:val="none" w:sz="0" w:space="0" w:color="auto"/>
        <w:left w:val="none" w:sz="0" w:space="0" w:color="auto"/>
        <w:bottom w:val="none" w:sz="0" w:space="0" w:color="auto"/>
        <w:right w:val="none" w:sz="0" w:space="0" w:color="auto"/>
      </w:divBdr>
    </w:div>
    <w:div w:id="959991717">
      <w:bodyDiv w:val="1"/>
      <w:marLeft w:val="0"/>
      <w:marRight w:val="0"/>
      <w:marTop w:val="0"/>
      <w:marBottom w:val="0"/>
      <w:divBdr>
        <w:top w:val="none" w:sz="0" w:space="0" w:color="auto"/>
        <w:left w:val="none" w:sz="0" w:space="0" w:color="auto"/>
        <w:bottom w:val="none" w:sz="0" w:space="0" w:color="auto"/>
        <w:right w:val="none" w:sz="0" w:space="0" w:color="auto"/>
      </w:divBdr>
    </w:div>
    <w:div w:id="961770845">
      <w:bodyDiv w:val="1"/>
      <w:marLeft w:val="0"/>
      <w:marRight w:val="0"/>
      <w:marTop w:val="0"/>
      <w:marBottom w:val="0"/>
      <w:divBdr>
        <w:top w:val="none" w:sz="0" w:space="0" w:color="auto"/>
        <w:left w:val="none" w:sz="0" w:space="0" w:color="auto"/>
        <w:bottom w:val="none" w:sz="0" w:space="0" w:color="auto"/>
        <w:right w:val="none" w:sz="0" w:space="0" w:color="auto"/>
      </w:divBdr>
    </w:div>
    <w:div w:id="961771356">
      <w:bodyDiv w:val="1"/>
      <w:marLeft w:val="0"/>
      <w:marRight w:val="0"/>
      <w:marTop w:val="0"/>
      <w:marBottom w:val="0"/>
      <w:divBdr>
        <w:top w:val="none" w:sz="0" w:space="0" w:color="auto"/>
        <w:left w:val="none" w:sz="0" w:space="0" w:color="auto"/>
        <w:bottom w:val="none" w:sz="0" w:space="0" w:color="auto"/>
        <w:right w:val="none" w:sz="0" w:space="0" w:color="auto"/>
      </w:divBdr>
    </w:div>
    <w:div w:id="961880566">
      <w:bodyDiv w:val="1"/>
      <w:marLeft w:val="0"/>
      <w:marRight w:val="0"/>
      <w:marTop w:val="0"/>
      <w:marBottom w:val="0"/>
      <w:divBdr>
        <w:top w:val="none" w:sz="0" w:space="0" w:color="auto"/>
        <w:left w:val="none" w:sz="0" w:space="0" w:color="auto"/>
        <w:bottom w:val="none" w:sz="0" w:space="0" w:color="auto"/>
        <w:right w:val="none" w:sz="0" w:space="0" w:color="auto"/>
      </w:divBdr>
    </w:div>
    <w:div w:id="962616612">
      <w:bodyDiv w:val="1"/>
      <w:marLeft w:val="0"/>
      <w:marRight w:val="0"/>
      <w:marTop w:val="0"/>
      <w:marBottom w:val="0"/>
      <w:divBdr>
        <w:top w:val="none" w:sz="0" w:space="0" w:color="auto"/>
        <w:left w:val="none" w:sz="0" w:space="0" w:color="auto"/>
        <w:bottom w:val="none" w:sz="0" w:space="0" w:color="auto"/>
        <w:right w:val="none" w:sz="0" w:space="0" w:color="auto"/>
      </w:divBdr>
    </w:div>
    <w:div w:id="965964600">
      <w:bodyDiv w:val="1"/>
      <w:marLeft w:val="0"/>
      <w:marRight w:val="0"/>
      <w:marTop w:val="0"/>
      <w:marBottom w:val="0"/>
      <w:divBdr>
        <w:top w:val="none" w:sz="0" w:space="0" w:color="auto"/>
        <w:left w:val="none" w:sz="0" w:space="0" w:color="auto"/>
        <w:bottom w:val="none" w:sz="0" w:space="0" w:color="auto"/>
        <w:right w:val="none" w:sz="0" w:space="0" w:color="auto"/>
      </w:divBdr>
    </w:div>
    <w:div w:id="968315915">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70214547">
      <w:bodyDiv w:val="1"/>
      <w:marLeft w:val="0"/>
      <w:marRight w:val="0"/>
      <w:marTop w:val="0"/>
      <w:marBottom w:val="0"/>
      <w:divBdr>
        <w:top w:val="none" w:sz="0" w:space="0" w:color="auto"/>
        <w:left w:val="none" w:sz="0" w:space="0" w:color="auto"/>
        <w:bottom w:val="none" w:sz="0" w:space="0" w:color="auto"/>
        <w:right w:val="none" w:sz="0" w:space="0" w:color="auto"/>
      </w:divBdr>
    </w:div>
    <w:div w:id="972055666">
      <w:bodyDiv w:val="1"/>
      <w:marLeft w:val="0"/>
      <w:marRight w:val="0"/>
      <w:marTop w:val="0"/>
      <w:marBottom w:val="0"/>
      <w:divBdr>
        <w:top w:val="none" w:sz="0" w:space="0" w:color="auto"/>
        <w:left w:val="none" w:sz="0" w:space="0" w:color="auto"/>
        <w:bottom w:val="none" w:sz="0" w:space="0" w:color="auto"/>
        <w:right w:val="none" w:sz="0" w:space="0" w:color="auto"/>
      </w:divBdr>
    </w:div>
    <w:div w:id="976110403">
      <w:bodyDiv w:val="1"/>
      <w:marLeft w:val="0"/>
      <w:marRight w:val="0"/>
      <w:marTop w:val="0"/>
      <w:marBottom w:val="0"/>
      <w:divBdr>
        <w:top w:val="none" w:sz="0" w:space="0" w:color="auto"/>
        <w:left w:val="none" w:sz="0" w:space="0" w:color="auto"/>
        <w:bottom w:val="none" w:sz="0" w:space="0" w:color="auto"/>
        <w:right w:val="none" w:sz="0" w:space="0" w:color="auto"/>
      </w:divBdr>
    </w:div>
    <w:div w:id="977034147">
      <w:bodyDiv w:val="1"/>
      <w:marLeft w:val="0"/>
      <w:marRight w:val="0"/>
      <w:marTop w:val="0"/>
      <w:marBottom w:val="0"/>
      <w:divBdr>
        <w:top w:val="none" w:sz="0" w:space="0" w:color="auto"/>
        <w:left w:val="none" w:sz="0" w:space="0" w:color="auto"/>
        <w:bottom w:val="none" w:sz="0" w:space="0" w:color="auto"/>
        <w:right w:val="none" w:sz="0" w:space="0" w:color="auto"/>
      </w:divBdr>
    </w:div>
    <w:div w:id="979967513">
      <w:bodyDiv w:val="1"/>
      <w:marLeft w:val="0"/>
      <w:marRight w:val="0"/>
      <w:marTop w:val="0"/>
      <w:marBottom w:val="0"/>
      <w:divBdr>
        <w:top w:val="none" w:sz="0" w:space="0" w:color="auto"/>
        <w:left w:val="none" w:sz="0" w:space="0" w:color="auto"/>
        <w:bottom w:val="none" w:sz="0" w:space="0" w:color="auto"/>
        <w:right w:val="none" w:sz="0" w:space="0" w:color="auto"/>
      </w:divBdr>
    </w:div>
    <w:div w:id="980813210">
      <w:bodyDiv w:val="1"/>
      <w:marLeft w:val="0"/>
      <w:marRight w:val="0"/>
      <w:marTop w:val="0"/>
      <w:marBottom w:val="0"/>
      <w:divBdr>
        <w:top w:val="none" w:sz="0" w:space="0" w:color="auto"/>
        <w:left w:val="none" w:sz="0" w:space="0" w:color="auto"/>
        <w:bottom w:val="none" w:sz="0" w:space="0" w:color="auto"/>
        <w:right w:val="none" w:sz="0" w:space="0" w:color="auto"/>
      </w:divBdr>
    </w:div>
    <w:div w:id="981890637">
      <w:bodyDiv w:val="1"/>
      <w:marLeft w:val="0"/>
      <w:marRight w:val="0"/>
      <w:marTop w:val="0"/>
      <w:marBottom w:val="0"/>
      <w:divBdr>
        <w:top w:val="none" w:sz="0" w:space="0" w:color="auto"/>
        <w:left w:val="none" w:sz="0" w:space="0" w:color="auto"/>
        <w:bottom w:val="none" w:sz="0" w:space="0" w:color="auto"/>
        <w:right w:val="none" w:sz="0" w:space="0" w:color="auto"/>
      </w:divBdr>
    </w:div>
    <w:div w:id="982806950">
      <w:bodyDiv w:val="1"/>
      <w:marLeft w:val="0"/>
      <w:marRight w:val="0"/>
      <w:marTop w:val="0"/>
      <w:marBottom w:val="0"/>
      <w:divBdr>
        <w:top w:val="none" w:sz="0" w:space="0" w:color="auto"/>
        <w:left w:val="none" w:sz="0" w:space="0" w:color="auto"/>
        <w:bottom w:val="none" w:sz="0" w:space="0" w:color="auto"/>
        <w:right w:val="none" w:sz="0" w:space="0" w:color="auto"/>
      </w:divBdr>
    </w:div>
    <w:div w:id="983898926">
      <w:bodyDiv w:val="1"/>
      <w:marLeft w:val="0"/>
      <w:marRight w:val="0"/>
      <w:marTop w:val="0"/>
      <w:marBottom w:val="0"/>
      <w:divBdr>
        <w:top w:val="none" w:sz="0" w:space="0" w:color="auto"/>
        <w:left w:val="none" w:sz="0" w:space="0" w:color="auto"/>
        <w:bottom w:val="none" w:sz="0" w:space="0" w:color="auto"/>
        <w:right w:val="none" w:sz="0" w:space="0" w:color="auto"/>
      </w:divBdr>
    </w:div>
    <w:div w:id="985625190">
      <w:bodyDiv w:val="1"/>
      <w:marLeft w:val="0"/>
      <w:marRight w:val="0"/>
      <w:marTop w:val="0"/>
      <w:marBottom w:val="0"/>
      <w:divBdr>
        <w:top w:val="none" w:sz="0" w:space="0" w:color="auto"/>
        <w:left w:val="none" w:sz="0" w:space="0" w:color="auto"/>
        <w:bottom w:val="none" w:sz="0" w:space="0" w:color="auto"/>
        <w:right w:val="none" w:sz="0" w:space="0" w:color="auto"/>
      </w:divBdr>
    </w:div>
    <w:div w:id="985938488">
      <w:bodyDiv w:val="1"/>
      <w:marLeft w:val="0"/>
      <w:marRight w:val="0"/>
      <w:marTop w:val="0"/>
      <w:marBottom w:val="0"/>
      <w:divBdr>
        <w:top w:val="none" w:sz="0" w:space="0" w:color="auto"/>
        <w:left w:val="none" w:sz="0" w:space="0" w:color="auto"/>
        <w:bottom w:val="none" w:sz="0" w:space="0" w:color="auto"/>
        <w:right w:val="none" w:sz="0" w:space="0" w:color="auto"/>
      </w:divBdr>
    </w:div>
    <w:div w:id="986932916">
      <w:bodyDiv w:val="1"/>
      <w:marLeft w:val="0"/>
      <w:marRight w:val="0"/>
      <w:marTop w:val="0"/>
      <w:marBottom w:val="0"/>
      <w:divBdr>
        <w:top w:val="none" w:sz="0" w:space="0" w:color="auto"/>
        <w:left w:val="none" w:sz="0" w:space="0" w:color="auto"/>
        <w:bottom w:val="none" w:sz="0" w:space="0" w:color="auto"/>
        <w:right w:val="none" w:sz="0" w:space="0" w:color="auto"/>
      </w:divBdr>
    </w:div>
    <w:div w:id="987129004">
      <w:bodyDiv w:val="1"/>
      <w:marLeft w:val="0"/>
      <w:marRight w:val="0"/>
      <w:marTop w:val="0"/>
      <w:marBottom w:val="0"/>
      <w:divBdr>
        <w:top w:val="none" w:sz="0" w:space="0" w:color="auto"/>
        <w:left w:val="none" w:sz="0" w:space="0" w:color="auto"/>
        <w:bottom w:val="none" w:sz="0" w:space="0" w:color="auto"/>
        <w:right w:val="none" w:sz="0" w:space="0" w:color="auto"/>
      </w:divBdr>
    </w:div>
    <w:div w:id="994140840">
      <w:bodyDiv w:val="1"/>
      <w:marLeft w:val="0"/>
      <w:marRight w:val="0"/>
      <w:marTop w:val="0"/>
      <w:marBottom w:val="0"/>
      <w:divBdr>
        <w:top w:val="none" w:sz="0" w:space="0" w:color="auto"/>
        <w:left w:val="none" w:sz="0" w:space="0" w:color="auto"/>
        <w:bottom w:val="none" w:sz="0" w:space="0" w:color="auto"/>
        <w:right w:val="none" w:sz="0" w:space="0" w:color="auto"/>
      </w:divBdr>
    </w:div>
    <w:div w:id="994528722">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03094745">
      <w:bodyDiv w:val="1"/>
      <w:marLeft w:val="0"/>
      <w:marRight w:val="0"/>
      <w:marTop w:val="0"/>
      <w:marBottom w:val="0"/>
      <w:divBdr>
        <w:top w:val="none" w:sz="0" w:space="0" w:color="auto"/>
        <w:left w:val="none" w:sz="0" w:space="0" w:color="auto"/>
        <w:bottom w:val="none" w:sz="0" w:space="0" w:color="auto"/>
        <w:right w:val="none" w:sz="0" w:space="0" w:color="auto"/>
      </w:divBdr>
    </w:div>
    <w:div w:id="1005741132">
      <w:bodyDiv w:val="1"/>
      <w:marLeft w:val="0"/>
      <w:marRight w:val="0"/>
      <w:marTop w:val="0"/>
      <w:marBottom w:val="0"/>
      <w:divBdr>
        <w:top w:val="none" w:sz="0" w:space="0" w:color="auto"/>
        <w:left w:val="none" w:sz="0" w:space="0" w:color="auto"/>
        <w:bottom w:val="none" w:sz="0" w:space="0" w:color="auto"/>
        <w:right w:val="none" w:sz="0" w:space="0" w:color="auto"/>
      </w:divBdr>
    </w:div>
    <w:div w:id="1007253156">
      <w:bodyDiv w:val="1"/>
      <w:marLeft w:val="0"/>
      <w:marRight w:val="0"/>
      <w:marTop w:val="0"/>
      <w:marBottom w:val="0"/>
      <w:divBdr>
        <w:top w:val="none" w:sz="0" w:space="0" w:color="auto"/>
        <w:left w:val="none" w:sz="0" w:space="0" w:color="auto"/>
        <w:bottom w:val="none" w:sz="0" w:space="0" w:color="auto"/>
        <w:right w:val="none" w:sz="0" w:space="0" w:color="auto"/>
      </w:divBdr>
    </w:div>
    <w:div w:id="1009452329">
      <w:bodyDiv w:val="1"/>
      <w:marLeft w:val="0"/>
      <w:marRight w:val="0"/>
      <w:marTop w:val="0"/>
      <w:marBottom w:val="0"/>
      <w:divBdr>
        <w:top w:val="none" w:sz="0" w:space="0" w:color="auto"/>
        <w:left w:val="none" w:sz="0" w:space="0" w:color="auto"/>
        <w:bottom w:val="none" w:sz="0" w:space="0" w:color="auto"/>
        <w:right w:val="none" w:sz="0" w:space="0" w:color="auto"/>
      </w:divBdr>
    </w:div>
    <w:div w:id="1011878210">
      <w:bodyDiv w:val="1"/>
      <w:marLeft w:val="0"/>
      <w:marRight w:val="0"/>
      <w:marTop w:val="0"/>
      <w:marBottom w:val="0"/>
      <w:divBdr>
        <w:top w:val="none" w:sz="0" w:space="0" w:color="auto"/>
        <w:left w:val="none" w:sz="0" w:space="0" w:color="auto"/>
        <w:bottom w:val="none" w:sz="0" w:space="0" w:color="auto"/>
        <w:right w:val="none" w:sz="0" w:space="0" w:color="auto"/>
      </w:divBdr>
    </w:div>
    <w:div w:id="1012226159">
      <w:bodyDiv w:val="1"/>
      <w:marLeft w:val="0"/>
      <w:marRight w:val="0"/>
      <w:marTop w:val="0"/>
      <w:marBottom w:val="0"/>
      <w:divBdr>
        <w:top w:val="none" w:sz="0" w:space="0" w:color="auto"/>
        <w:left w:val="none" w:sz="0" w:space="0" w:color="auto"/>
        <w:bottom w:val="none" w:sz="0" w:space="0" w:color="auto"/>
        <w:right w:val="none" w:sz="0" w:space="0" w:color="auto"/>
      </w:divBdr>
    </w:div>
    <w:div w:id="1012294111">
      <w:bodyDiv w:val="1"/>
      <w:marLeft w:val="0"/>
      <w:marRight w:val="0"/>
      <w:marTop w:val="0"/>
      <w:marBottom w:val="0"/>
      <w:divBdr>
        <w:top w:val="none" w:sz="0" w:space="0" w:color="auto"/>
        <w:left w:val="none" w:sz="0" w:space="0" w:color="auto"/>
        <w:bottom w:val="none" w:sz="0" w:space="0" w:color="auto"/>
        <w:right w:val="none" w:sz="0" w:space="0" w:color="auto"/>
      </w:divBdr>
    </w:div>
    <w:div w:id="1014840002">
      <w:bodyDiv w:val="1"/>
      <w:marLeft w:val="0"/>
      <w:marRight w:val="0"/>
      <w:marTop w:val="0"/>
      <w:marBottom w:val="0"/>
      <w:divBdr>
        <w:top w:val="none" w:sz="0" w:space="0" w:color="auto"/>
        <w:left w:val="none" w:sz="0" w:space="0" w:color="auto"/>
        <w:bottom w:val="none" w:sz="0" w:space="0" w:color="auto"/>
        <w:right w:val="none" w:sz="0" w:space="0" w:color="auto"/>
      </w:divBdr>
    </w:div>
    <w:div w:id="1015814358">
      <w:bodyDiv w:val="1"/>
      <w:marLeft w:val="0"/>
      <w:marRight w:val="0"/>
      <w:marTop w:val="0"/>
      <w:marBottom w:val="0"/>
      <w:divBdr>
        <w:top w:val="none" w:sz="0" w:space="0" w:color="auto"/>
        <w:left w:val="none" w:sz="0" w:space="0" w:color="auto"/>
        <w:bottom w:val="none" w:sz="0" w:space="0" w:color="auto"/>
        <w:right w:val="none" w:sz="0" w:space="0" w:color="auto"/>
      </w:divBdr>
    </w:div>
    <w:div w:id="1020086682">
      <w:bodyDiv w:val="1"/>
      <w:marLeft w:val="0"/>
      <w:marRight w:val="0"/>
      <w:marTop w:val="0"/>
      <w:marBottom w:val="0"/>
      <w:divBdr>
        <w:top w:val="none" w:sz="0" w:space="0" w:color="auto"/>
        <w:left w:val="none" w:sz="0" w:space="0" w:color="auto"/>
        <w:bottom w:val="none" w:sz="0" w:space="0" w:color="auto"/>
        <w:right w:val="none" w:sz="0" w:space="0" w:color="auto"/>
      </w:divBdr>
    </w:div>
    <w:div w:id="1022708572">
      <w:bodyDiv w:val="1"/>
      <w:marLeft w:val="0"/>
      <w:marRight w:val="0"/>
      <w:marTop w:val="0"/>
      <w:marBottom w:val="0"/>
      <w:divBdr>
        <w:top w:val="none" w:sz="0" w:space="0" w:color="auto"/>
        <w:left w:val="none" w:sz="0" w:space="0" w:color="auto"/>
        <w:bottom w:val="none" w:sz="0" w:space="0" w:color="auto"/>
        <w:right w:val="none" w:sz="0" w:space="0" w:color="auto"/>
      </w:divBdr>
    </w:div>
    <w:div w:id="1023240383">
      <w:bodyDiv w:val="1"/>
      <w:marLeft w:val="0"/>
      <w:marRight w:val="0"/>
      <w:marTop w:val="0"/>
      <w:marBottom w:val="0"/>
      <w:divBdr>
        <w:top w:val="none" w:sz="0" w:space="0" w:color="auto"/>
        <w:left w:val="none" w:sz="0" w:space="0" w:color="auto"/>
        <w:bottom w:val="none" w:sz="0" w:space="0" w:color="auto"/>
        <w:right w:val="none" w:sz="0" w:space="0" w:color="auto"/>
      </w:divBdr>
    </w:div>
    <w:div w:id="1027682180">
      <w:bodyDiv w:val="1"/>
      <w:marLeft w:val="0"/>
      <w:marRight w:val="0"/>
      <w:marTop w:val="0"/>
      <w:marBottom w:val="0"/>
      <w:divBdr>
        <w:top w:val="none" w:sz="0" w:space="0" w:color="auto"/>
        <w:left w:val="none" w:sz="0" w:space="0" w:color="auto"/>
        <w:bottom w:val="none" w:sz="0" w:space="0" w:color="auto"/>
        <w:right w:val="none" w:sz="0" w:space="0" w:color="auto"/>
      </w:divBdr>
    </w:div>
    <w:div w:id="1031304421">
      <w:bodyDiv w:val="1"/>
      <w:marLeft w:val="0"/>
      <w:marRight w:val="0"/>
      <w:marTop w:val="0"/>
      <w:marBottom w:val="0"/>
      <w:divBdr>
        <w:top w:val="none" w:sz="0" w:space="0" w:color="auto"/>
        <w:left w:val="none" w:sz="0" w:space="0" w:color="auto"/>
        <w:bottom w:val="none" w:sz="0" w:space="0" w:color="auto"/>
        <w:right w:val="none" w:sz="0" w:space="0" w:color="auto"/>
      </w:divBdr>
    </w:div>
    <w:div w:id="1035890666">
      <w:bodyDiv w:val="1"/>
      <w:marLeft w:val="0"/>
      <w:marRight w:val="0"/>
      <w:marTop w:val="0"/>
      <w:marBottom w:val="0"/>
      <w:divBdr>
        <w:top w:val="none" w:sz="0" w:space="0" w:color="auto"/>
        <w:left w:val="none" w:sz="0" w:space="0" w:color="auto"/>
        <w:bottom w:val="none" w:sz="0" w:space="0" w:color="auto"/>
        <w:right w:val="none" w:sz="0" w:space="0" w:color="auto"/>
      </w:divBdr>
    </w:div>
    <w:div w:id="1047222868">
      <w:bodyDiv w:val="1"/>
      <w:marLeft w:val="0"/>
      <w:marRight w:val="0"/>
      <w:marTop w:val="0"/>
      <w:marBottom w:val="0"/>
      <w:divBdr>
        <w:top w:val="none" w:sz="0" w:space="0" w:color="auto"/>
        <w:left w:val="none" w:sz="0" w:space="0" w:color="auto"/>
        <w:bottom w:val="none" w:sz="0" w:space="0" w:color="auto"/>
        <w:right w:val="none" w:sz="0" w:space="0" w:color="auto"/>
      </w:divBdr>
    </w:div>
    <w:div w:id="1051227261">
      <w:bodyDiv w:val="1"/>
      <w:marLeft w:val="0"/>
      <w:marRight w:val="0"/>
      <w:marTop w:val="0"/>
      <w:marBottom w:val="0"/>
      <w:divBdr>
        <w:top w:val="none" w:sz="0" w:space="0" w:color="auto"/>
        <w:left w:val="none" w:sz="0" w:space="0" w:color="auto"/>
        <w:bottom w:val="none" w:sz="0" w:space="0" w:color="auto"/>
        <w:right w:val="none" w:sz="0" w:space="0" w:color="auto"/>
      </w:divBdr>
    </w:div>
    <w:div w:id="1053046093">
      <w:bodyDiv w:val="1"/>
      <w:marLeft w:val="0"/>
      <w:marRight w:val="0"/>
      <w:marTop w:val="0"/>
      <w:marBottom w:val="0"/>
      <w:divBdr>
        <w:top w:val="none" w:sz="0" w:space="0" w:color="auto"/>
        <w:left w:val="none" w:sz="0" w:space="0" w:color="auto"/>
        <w:bottom w:val="none" w:sz="0" w:space="0" w:color="auto"/>
        <w:right w:val="none" w:sz="0" w:space="0" w:color="auto"/>
      </w:divBdr>
    </w:div>
    <w:div w:id="1053772658">
      <w:bodyDiv w:val="1"/>
      <w:marLeft w:val="0"/>
      <w:marRight w:val="0"/>
      <w:marTop w:val="0"/>
      <w:marBottom w:val="0"/>
      <w:divBdr>
        <w:top w:val="none" w:sz="0" w:space="0" w:color="auto"/>
        <w:left w:val="none" w:sz="0" w:space="0" w:color="auto"/>
        <w:bottom w:val="none" w:sz="0" w:space="0" w:color="auto"/>
        <w:right w:val="none" w:sz="0" w:space="0" w:color="auto"/>
      </w:divBdr>
    </w:div>
    <w:div w:id="1054502022">
      <w:bodyDiv w:val="1"/>
      <w:marLeft w:val="0"/>
      <w:marRight w:val="0"/>
      <w:marTop w:val="0"/>
      <w:marBottom w:val="0"/>
      <w:divBdr>
        <w:top w:val="none" w:sz="0" w:space="0" w:color="auto"/>
        <w:left w:val="none" w:sz="0" w:space="0" w:color="auto"/>
        <w:bottom w:val="none" w:sz="0" w:space="0" w:color="auto"/>
        <w:right w:val="none" w:sz="0" w:space="0" w:color="auto"/>
      </w:divBdr>
    </w:div>
    <w:div w:id="1058013945">
      <w:bodyDiv w:val="1"/>
      <w:marLeft w:val="0"/>
      <w:marRight w:val="0"/>
      <w:marTop w:val="0"/>
      <w:marBottom w:val="0"/>
      <w:divBdr>
        <w:top w:val="none" w:sz="0" w:space="0" w:color="auto"/>
        <w:left w:val="none" w:sz="0" w:space="0" w:color="auto"/>
        <w:bottom w:val="none" w:sz="0" w:space="0" w:color="auto"/>
        <w:right w:val="none" w:sz="0" w:space="0" w:color="auto"/>
      </w:divBdr>
    </w:div>
    <w:div w:id="1058548833">
      <w:bodyDiv w:val="1"/>
      <w:marLeft w:val="0"/>
      <w:marRight w:val="0"/>
      <w:marTop w:val="0"/>
      <w:marBottom w:val="0"/>
      <w:divBdr>
        <w:top w:val="none" w:sz="0" w:space="0" w:color="auto"/>
        <w:left w:val="none" w:sz="0" w:space="0" w:color="auto"/>
        <w:bottom w:val="none" w:sz="0" w:space="0" w:color="auto"/>
        <w:right w:val="none" w:sz="0" w:space="0" w:color="auto"/>
      </w:divBdr>
    </w:div>
    <w:div w:id="1060009988">
      <w:bodyDiv w:val="1"/>
      <w:marLeft w:val="0"/>
      <w:marRight w:val="0"/>
      <w:marTop w:val="0"/>
      <w:marBottom w:val="0"/>
      <w:divBdr>
        <w:top w:val="none" w:sz="0" w:space="0" w:color="auto"/>
        <w:left w:val="none" w:sz="0" w:space="0" w:color="auto"/>
        <w:bottom w:val="none" w:sz="0" w:space="0" w:color="auto"/>
        <w:right w:val="none" w:sz="0" w:space="0" w:color="auto"/>
      </w:divBdr>
    </w:div>
    <w:div w:id="1062601179">
      <w:bodyDiv w:val="1"/>
      <w:marLeft w:val="0"/>
      <w:marRight w:val="0"/>
      <w:marTop w:val="0"/>
      <w:marBottom w:val="0"/>
      <w:divBdr>
        <w:top w:val="none" w:sz="0" w:space="0" w:color="auto"/>
        <w:left w:val="none" w:sz="0" w:space="0" w:color="auto"/>
        <w:bottom w:val="none" w:sz="0" w:space="0" w:color="auto"/>
        <w:right w:val="none" w:sz="0" w:space="0" w:color="auto"/>
      </w:divBdr>
    </w:div>
    <w:div w:id="1070734862">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1779906">
      <w:bodyDiv w:val="1"/>
      <w:marLeft w:val="0"/>
      <w:marRight w:val="0"/>
      <w:marTop w:val="0"/>
      <w:marBottom w:val="0"/>
      <w:divBdr>
        <w:top w:val="none" w:sz="0" w:space="0" w:color="auto"/>
        <w:left w:val="none" w:sz="0" w:space="0" w:color="auto"/>
        <w:bottom w:val="none" w:sz="0" w:space="0" w:color="auto"/>
        <w:right w:val="none" w:sz="0" w:space="0" w:color="auto"/>
      </w:divBdr>
    </w:div>
    <w:div w:id="1074429109">
      <w:bodyDiv w:val="1"/>
      <w:marLeft w:val="0"/>
      <w:marRight w:val="0"/>
      <w:marTop w:val="0"/>
      <w:marBottom w:val="0"/>
      <w:divBdr>
        <w:top w:val="none" w:sz="0" w:space="0" w:color="auto"/>
        <w:left w:val="none" w:sz="0" w:space="0" w:color="auto"/>
        <w:bottom w:val="none" w:sz="0" w:space="0" w:color="auto"/>
        <w:right w:val="none" w:sz="0" w:space="0" w:color="auto"/>
      </w:divBdr>
    </w:div>
    <w:div w:id="1078677675">
      <w:bodyDiv w:val="1"/>
      <w:marLeft w:val="0"/>
      <w:marRight w:val="0"/>
      <w:marTop w:val="0"/>
      <w:marBottom w:val="0"/>
      <w:divBdr>
        <w:top w:val="none" w:sz="0" w:space="0" w:color="auto"/>
        <w:left w:val="none" w:sz="0" w:space="0" w:color="auto"/>
        <w:bottom w:val="none" w:sz="0" w:space="0" w:color="auto"/>
        <w:right w:val="none" w:sz="0" w:space="0" w:color="auto"/>
      </w:divBdr>
    </w:div>
    <w:div w:id="1078864079">
      <w:bodyDiv w:val="1"/>
      <w:marLeft w:val="0"/>
      <w:marRight w:val="0"/>
      <w:marTop w:val="0"/>
      <w:marBottom w:val="0"/>
      <w:divBdr>
        <w:top w:val="none" w:sz="0" w:space="0" w:color="auto"/>
        <w:left w:val="none" w:sz="0" w:space="0" w:color="auto"/>
        <w:bottom w:val="none" w:sz="0" w:space="0" w:color="auto"/>
        <w:right w:val="none" w:sz="0" w:space="0" w:color="auto"/>
      </w:divBdr>
    </w:div>
    <w:div w:id="1080370678">
      <w:bodyDiv w:val="1"/>
      <w:marLeft w:val="0"/>
      <w:marRight w:val="0"/>
      <w:marTop w:val="0"/>
      <w:marBottom w:val="0"/>
      <w:divBdr>
        <w:top w:val="none" w:sz="0" w:space="0" w:color="auto"/>
        <w:left w:val="none" w:sz="0" w:space="0" w:color="auto"/>
        <w:bottom w:val="none" w:sz="0" w:space="0" w:color="auto"/>
        <w:right w:val="none" w:sz="0" w:space="0" w:color="auto"/>
      </w:divBdr>
    </w:div>
    <w:div w:id="1082222336">
      <w:bodyDiv w:val="1"/>
      <w:marLeft w:val="0"/>
      <w:marRight w:val="0"/>
      <w:marTop w:val="0"/>
      <w:marBottom w:val="0"/>
      <w:divBdr>
        <w:top w:val="none" w:sz="0" w:space="0" w:color="auto"/>
        <w:left w:val="none" w:sz="0" w:space="0" w:color="auto"/>
        <w:bottom w:val="none" w:sz="0" w:space="0" w:color="auto"/>
        <w:right w:val="none" w:sz="0" w:space="0" w:color="auto"/>
      </w:divBdr>
    </w:div>
    <w:div w:id="1082876767">
      <w:bodyDiv w:val="1"/>
      <w:marLeft w:val="0"/>
      <w:marRight w:val="0"/>
      <w:marTop w:val="0"/>
      <w:marBottom w:val="0"/>
      <w:divBdr>
        <w:top w:val="none" w:sz="0" w:space="0" w:color="auto"/>
        <w:left w:val="none" w:sz="0" w:space="0" w:color="auto"/>
        <w:bottom w:val="none" w:sz="0" w:space="0" w:color="auto"/>
        <w:right w:val="none" w:sz="0" w:space="0" w:color="auto"/>
      </w:divBdr>
    </w:div>
    <w:div w:id="1085804763">
      <w:bodyDiv w:val="1"/>
      <w:marLeft w:val="0"/>
      <w:marRight w:val="0"/>
      <w:marTop w:val="0"/>
      <w:marBottom w:val="0"/>
      <w:divBdr>
        <w:top w:val="none" w:sz="0" w:space="0" w:color="auto"/>
        <w:left w:val="none" w:sz="0" w:space="0" w:color="auto"/>
        <w:bottom w:val="none" w:sz="0" w:space="0" w:color="auto"/>
        <w:right w:val="none" w:sz="0" w:space="0" w:color="auto"/>
      </w:divBdr>
    </w:div>
    <w:div w:id="1086732958">
      <w:bodyDiv w:val="1"/>
      <w:marLeft w:val="0"/>
      <w:marRight w:val="0"/>
      <w:marTop w:val="0"/>
      <w:marBottom w:val="0"/>
      <w:divBdr>
        <w:top w:val="none" w:sz="0" w:space="0" w:color="auto"/>
        <w:left w:val="none" w:sz="0" w:space="0" w:color="auto"/>
        <w:bottom w:val="none" w:sz="0" w:space="0" w:color="auto"/>
        <w:right w:val="none" w:sz="0" w:space="0" w:color="auto"/>
      </w:divBdr>
    </w:div>
    <w:div w:id="1087457171">
      <w:bodyDiv w:val="1"/>
      <w:marLeft w:val="0"/>
      <w:marRight w:val="0"/>
      <w:marTop w:val="0"/>
      <w:marBottom w:val="0"/>
      <w:divBdr>
        <w:top w:val="none" w:sz="0" w:space="0" w:color="auto"/>
        <w:left w:val="none" w:sz="0" w:space="0" w:color="auto"/>
        <w:bottom w:val="none" w:sz="0" w:space="0" w:color="auto"/>
        <w:right w:val="none" w:sz="0" w:space="0" w:color="auto"/>
      </w:divBdr>
    </w:div>
    <w:div w:id="1088499886">
      <w:bodyDiv w:val="1"/>
      <w:marLeft w:val="0"/>
      <w:marRight w:val="0"/>
      <w:marTop w:val="0"/>
      <w:marBottom w:val="0"/>
      <w:divBdr>
        <w:top w:val="none" w:sz="0" w:space="0" w:color="auto"/>
        <w:left w:val="none" w:sz="0" w:space="0" w:color="auto"/>
        <w:bottom w:val="none" w:sz="0" w:space="0" w:color="auto"/>
        <w:right w:val="none" w:sz="0" w:space="0" w:color="auto"/>
      </w:divBdr>
    </w:div>
    <w:div w:id="1091389279">
      <w:bodyDiv w:val="1"/>
      <w:marLeft w:val="0"/>
      <w:marRight w:val="0"/>
      <w:marTop w:val="0"/>
      <w:marBottom w:val="0"/>
      <w:divBdr>
        <w:top w:val="none" w:sz="0" w:space="0" w:color="auto"/>
        <w:left w:val="none" w:sz="0" w:space="0" w:color="auto"/>
        <w:bottom w:val="none" w:sz="0" w:space="0" w:color="auto"/>
        <w:right w:val="none" w:sz="0" w:space="0" w:color="auto"/>
      </w:divBdr>
    </w:div>
    <w:div w:id="1092969073">
      <w:bodyDiv w:val="1"/>
      <w:marLeft w:val="0"/>
      <w:marRight w:val="0"/>
      <w:marTop w:val="0"/>
      <w:marBottom w:val="0"/>
      <w:divBdr>
        <w:top w:val="none" w:sz="0" w:space="0" w:color="auto"/>
        <w:left w:val="none" w:sz="0" w:space="0" w:color="auto"/>
        <w:bottom w:val="none" w:sz="0" w:space="0" w:color="auto"/>
        <w:right w:val="none" w:sz="0" w:space="0" w:color="auto"/>
      </w:divBdr>
    </w:div>
    <w:div w:id="1095519319">
      <w:bodyDiv w:val="1"/>
      <w:marLeft w:val="0"/>
      <w:marRight w:val="0"/>
      <w:marTop w:val="0"/>
      <w:marBottom w:val="0"/>
      <w:divBdr>
        <w:top w:val="none" w:sz="0" w:space="0" w:color="auto"/>
        <w:left w:val="none" w:sz="0" w:space="0" w:color="auto"/>
        <w:bottom w:val="none" w:sz="0" w:space="0" w:color="auto"/>
        <w:right w:val="none" w:sz="0" w:space="0" w:color="auto"/>
      </w:divBdr>
    </w:div>
    <w:div w:id="1098015831">
      <w:bodyDiv w:val="1"/>
      <w:marLeft w:val="0"/>
      <w:marRight w:val="0"/>
      <w:marTop w:val="0"/>
      <w:marBottom w:val="0"/>
      <w:divBdr>
        <w:top w:val="none" w:sz="0" w:space="0" w:color="auto"/>
        <w:left w:val="none" w:sz="0" w:space="0" w:color="auto"/>
        <w:bottom w:val="none" w:sz="0" w:space="0" w:color="auto"/>
        <w:right w:val="none" w:sz="0" w:space="0" w:color="auto"/>
      </w:divBdr>
    </w:div>
    <w:div w:id="1098403928">
      <w:bodyDiv w:val="1"/>
      <w:marLeft w:val="0"/>
      <w:marRight w:val="0"/>
      <w:marTop w:val="0"/>
      <w:marBottom w:val="0"/>
      <w:divBdr>
        <w:top w:val="none" w:sz="0" w:space="0" w:color="auto"/>
        <w:left w:val="none" w:sz="0" w:space="0" w:color="auto"/>
        <w:bottom w:val="none" w:sz="0" w:space="0" w:color="auto"/>
        <w:right w:val="none" w:sz="0" w:space="0" w:color="auto"/>
      </w:divBdr>
    </w:div>
    <w:div w:id="1104544503">
      <w:bodyDiv w:val="1"/>
      <w:marLeft w:val="0"/>
      <w:marRight w:val="0"/>
      <w:marTop w:val="0"/>
      <w:marBottom w:val="0"/>
      <w:divBdr>
        <w:top w:val="none" w:sz="0" w:space="0" w:color="auto"/>
        <w:left w:val="none" w:sz="0" w:space="0" w:color="auto"/>
        <w:bottom w:val="none" w:sz="0" w:space="0" w:color="auto"/>
        <w:right w:val="none" w:sz="0" w:space="0" w:color="auto"/>
      </w:divBdr>
    </w:div>
    <w:div w:id="1106459798">
      <w:bodyDiv w:val="1"/>
      <w:marLeft w:val="0"/>
      <w:marRight w:val="0"/>
      <w:marTop w:val="0"/>
      <w:marBottom w:val="0"/>
      <w:divBdr>
        <w:top w:val="none" w:sz="0" w:space="0" w:color="auto"/>
        <w:left w:val="none" w:sz="0" w:space="0" w:color="auto"/>
        <w:bottom w:val="none" w:sz="0" w:space="0" w:color="auto"/>
        <w:right w:val="none" w:sz="0" w:space="0" w:color="auto"/>
      </w:divBdr>
    </w:div>
    <w:div w:id="1108621573">
      <w:bodyDiv w:val="1"/>
      <w:marLeft w:val="0"/>
      <w:marRight w:val="0"/>
      <w:marTop w:val="0"/>
      <w:marBottom w:val="0"/>
      <w:divBdr>
        <w:top w:val="none" w:sz="0" w:space="0" w:color="auto"/>
        <w:left w:val="none" w:sz="0" w:space="0" w:color="auto"/>
        <w:bottom w:val="none" w:sz="0" w:space="0" w:color="auto"/>
        <w:right w:val="none" w:sz="0" w:space="0" w:color="auto"/>
      </w:divBdr>
    </w:div>
    <w:div w:id="1109395351">
      <w:bodyDiv w:val="1"/>
      <w:marLeft w:val="0"/>
      <w:marRight w:val="0"/>
      <w:marTop w:val="0"/>
      <w:marBottom w:val="0"/>
      <w:divBdr>
        <w:top w:val="none" w:sz="0" w:space="0" w:color="auto"/>
        <w:left w:val="none" w:sz="0" w:space="0" w:color="auto"/>
        <w:bottom w:val="none" w:sz="0" w:space="0" w:color="auto"/>
        <w:right w:val="none" w:sz="0" w:space="0" w:color="auto"/>
      </w:divBdr>
    </w:div>
    <w:div w:id="1109929107">
      <w:bodyDiv w:val="1"/>
      <w:marLeft w:val="0"/>
      <w:marRight w:val="0"/>
      <w:marTop w:val="0"/>
      <w:marBottom w:val="0"/>
      <w:divBdr>
        <w:top w:val="none" w:sz="0" w:space="0" w:color="auto"/>
        <w:left w:val="none" w:sz="0" w:space="0" w:color="auto"/>
        <w:bottom w:val="none" w:sz="0" w:space="0" w:color="auto"/>
        <w:right w:val="none" w:sz="0" w:space="0" w:color="auto"/>
      </w:divBdr>
    </w:div>
    <w:div w:id="1113406322">
      <w:bodyDiv w:val="1"/>
      <w:marLeft w:val="0"/>
      <w:marRight w:val="0"/>
      <w:marTop w:val="0"/>
      <w:marBottom w:val="0"/>
      <w:divBdr>
        <w:top w:val="none" w:sz="0" w:space="0" w:color="auto"/>
        <w:left w:val="none" w:sz="0" w:space="0" w:color="auto"/>
        <w:bottom w:val="none" w:sz="0" w:space="0" w:color="auto"/>
        <w:right w:val="none" w:sz="0" w:space="0" w:color="auto"/>
      </w:divBdr>
    </w:div>
    <w:div w:id="1113789546">
      <w:bodyDiv w:val="1"/>
      <w:marLeft w:val="0"/>
      <w:marRight w:val="0"/>
      <w:marTop w:val="0"/>
      <w:marBottom w:val="0"/>
      <w:divBdr>
        <w:top w:val="none" w:sz="0" w:space="0" w:color="auto"/>
        <w:left w:val="none" w:sz="0" w:space="0" w:color="auto"/>
        <w:bottom w:val="none" w:sz="0" w:space="0" w:color="auto"/>
        <w:right w:val="none" w:sz="0" w:space="0" w:color="auto"/>
      </w:divBdr>
    </w:div>
    <w:div w:id="1114326930">
      <w:bodyDiv w:val="1"/>
      <w:marLeft w:val="0"/>
      <w:marRight w:val="0"/>
      <w:marTop w:val="0"/>
      <w:marBottom w:val="0"/>
      <w:divBdr>
        <w:top w:val="none" w:sz="0" w:space="0" w:color="auto"/>
        <w:left w:val="none" w:sz="0" w:space="0" w:color="auto"/>
        <w:bottom w:val="none" w:sz="0" w:space="0" w:color="auto"/>
        <w:right w:val="none" w:sz="0" w:space="0" w:color="auto"/>
      </w:divBdr>
    </w:div>
    <w:div w:id="1124037861">
      <w:bodyDiv w:val="1"/>
      <w:marLeft w:val="0"/>
      <w:marRight w:val="0"/>
      <w:marTop w:val="0"/>
      <w:marBottom w:val="0"/>
      <w:divBdr>
        <w:top w:val="none" w:sz="0" w:space="0" w:color="auto"/>
        <w:left w:val="none" w:sz="0" w:space="0" w:color="auto"/>
        <w:bottom w:val="none" w:sz="0" w:space="0" w:color="auto"/>
        <w:right w:val="none" w:sz="0" w:space="0" w:color="auto"/>
      </w:divBdr>
    </w:div>
    <w:div w:id="1124498755">
      <w:bodyDiv w:val="1"/>
      <w:marLeft w:val="0"/>
      <w:marRight w:val="0"/>
      <w:marTop w:val="0"/>
      <w:marBottom w:val="0"/>
      <w:divBdr>
        <w:top w:val="none" w:sz="0" w:space="0" w:color="auto"/>
        <w:left w:val="none" w:sz="0" w:space="0" w:color="auto"/>
        <w:bottom w:val="none" w:sz="0" w:space="0" w:color="auto"/>
        <w:right w:val="none" w:sz="0" w:space="0" w:color="auto"/>
      </w:divBdr>
    </w:div>
    <w:div w:id="1125126558">
      <w:bodyDiv w:val="1"/>
      <w:marLeft w:val="0"/>
      <w:marRight w:val="0"/>
      <w:marTop w:val="0"/>
      <w:marBottom w:val="0"/>
      <w:divBdr>
        <w:top w:val="none" w:sz="0" w:space="0" w:color="auto"/>
        <w:left w:val="none" w:sz="0" w:space="0" w:color="auto"/>
        <w:bottom w:val="none" w:sz="0" w:space="0" w:color="auto"/>
        <w:right w:val="none" w:sz="0" w:space="0" w:color="auto"/>
      </w:divBdr>
    </w:div>
    <w:div w:id="1125387779">
      <w:bodyDiv w:val="1"/>
      <w:marLeft w:val="0"/>
      <w:marRight w:val="0"/>
      <w:marTop w:val="0"/>
      <w:marBottom w:val="0"/>
      <w:divBdr>
        <w:top w:val="none" w:sz="0" w:space="0" w:color="auto"/>
        <w:left w:val="none" w:sz="0" w:space="0" w:color="auto"/>
        <w:bottom w:val="none" w:sz="0" w:space="0" w:color="auto"/>
        <w:right w:val="none" w:sz="0" w:space="0" w:color="auto"/>
      </w:divBdr>
    </w:div>
    <w:div w:id="1128158070">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33213262">
      <w:bodyDiv w:val="1"/>
      <w:marLeft w:val="0"/>
      <w:marRight w:val="0"/>
      <w:marTop w:val="0"/>
      <w:marBottom w:val="0"/>
      <w:divBdr>
        <w:top w:val="none" w:sz="0" w:space="0" w:color="auto"/>
        <w:left w:val="none" w:sz="0" w:space="0" w:color="auto"/>
        <w:bottom w:val="none" w:sz="0" w:space="0" w:color="auto"/>
        <w:right w:val="none" w:sz="0" w:space="0" w:color="auto"/>
      </w:divBdr>
    </w:div>
    <w:div w:id="1133789127">
      <w:bodyDiv w:val="1"/>
      <w:marLeft w:val="0"/>
      <w:marRight w:val="0"/>
      <w:marTop w:val="0"/>
      <w:marBottom w:val="0"/>
      <w:divBdr>
        <w:top w:val="none" w:sz="0" w:space="0" w:color="auto"/>
        <w:left w:val="none" w:sz="0" w:space="0" w:color="auto"/>
        <w:bottom w:val="none" w:sz="0" w:space="0" w:color="auto"/>
        <w:right w:val="none" w:sz="0" w:space="0" w:color="auto"/>
      </w:divBdr>
    </w:div>
    <w:div w:id="1137720821">
      <w:bodyDiv w:val="1"/>
      <w:marLeft w:val="0"/>
      <w:marRight w:val="0"/>
      <w:marTop w:val="0"/>
      <w:marBottom w:val="0"/>
      <w:divBdr>
        <w:top w:val="none" w:sz="0" w:space="0" w:color="auto"/>
        <w:left w:val="none" w:sz="0" w:space="0" w:color="auto"/>
        <w:bottom w:val="none" w:sz="0" w:space="0" w:color="auto"/>
        <w:right w:val="none" w:sz="0" w:space="0" w:color="auto"/>
      </w:divBdr>
    </w:div>
    <w:div w:id="1139112435">
      <w:bodyDiv w:val="1"/>
      <w:marLeft w:val="0"/>
      <w:marRight w:val="0"/>
      <w:marTop w:val="0"/>
      <w:marBottom w:val="0"/>
      <w:divBdr>
        <w:top w:val="none" w:sz="0" w:space="0" w:color="auto"/>
        <w:left w:val="none" w:sz="0" w:space="0" w:color="auto"/>
        <w:bottom w:val="none" w:sz="0" w:space="0" w:color="auto"/>
        <w:right w:val="none" w:sz="0" w:space="0" w:color="auto"/>
      </w:divBdr>
    </w:div>
    <w:div w:id="1141730955">
      <w:bodyDiv w:val="1"/>
      <w:marLeft w:val="0"/>
      <w:marRight w:val="0"/>
      <w:marTop w:val="0"/>
      <w:marBottom w:val="0"/>
      <w:divBdr>
        <w:top w:val="none" w:sz="0" w:space="0" w:color="auto"/>
        <w:left w:val="none" w:sz="0" w:space="0" w:color="auto"/>
        <w:bottom w:val="none" w:sz="0" w:space="0" w:color="auto"/>
        <w:right w:val="none" w:sz="0" w:space="0" w:color="auto"/>
      </w:divBdr>
    </w:div>
    <w:div w:id="1142696842">
      <w:bodyDiv w:val="1"/>
      <w:marLeft w:val="0"/>
      <w:marRight w:val="0"/>
      <w:marTop w:val="0"/>
      <w:marBottom w:val="0"/>
      <w:divBdr>
        <w:top w:val="none" w:sz="0" w:space="0" w:color="auto"/>
        <w:left w:val="none" w:sz="0" w:space="0" w:color="auto"/>
        <w:bottom w:val="none" w:sz="0" w:space="0" w:color="auto"/>
        <w:right w:val="none" w:sz="0" w:space="0" w:color="auto"/>
      </w:divBdr>
    </w:div>
    <w:div w:id="1143959875">
      <w:bodyDiv w:val="1"/>
      <w:marLeft w:val="0"/>
      <w:marRight w:val="0"/>
      <w:marTop w:val="0"/>
      <w:marBottom w:val="0"/>
      <w:divBdr>
        <w:top w:val="none" w:sz="0" w:space="0" w:color="auto"/>
        <w:left w:val="none" w:sz="0" w:space="0" w:color="auto"/>
        <w:bottom w:val="none" w:sz="0" w:space="0" w:color="auto"/>
        <w:right w:val="none" w:sz="0" w:space="0" w:color="auto"/>
      </w:divBdr>
    </w:div>
    <w:div w:id="1144273601">
      <w:bodyDiv w:val="1"/>
      <w:marLeft w:val="0"/>
      <w:marRight w:val="0"/>
      <w:marTop w:val="0"/>
      <w:marBottom w:val="0"/>
      <w:divBdr>
        <w:top w:val="none" w:sz="0" w:space="0" w:color="auto"/>
        <w:left w:val="none" w:sz="0" w:space="0" w:color="auto"/>
        <w:bottom w:val="none" w:sz="0" w:space="0" w:color="auto"/>
        <w:right w:val="none" w:sz="0" w:space="0" w:color="auto"/>
      </w:divBdr>
    </w:div>
    <w:div w:id="1145122158">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48085199">
      <w:bodyDiv w:val="1"/>
      <w:marLeft w:val="0"/>
      <w:marRight w:val="0"/>
      <w:marTop w:val="0"/>
      <w:marBottom w:val="0"/>
      <w:divBdr>
        <w:top w:val="none" w:sz="0" w:space="0" w:color="auto"/>
        <w:left w:val="none" w:sz="0" w:space="0" w:color="auto"/>
        <w:bottom w:val="none" w:sz="0" w:space="0" w:color="auto"/>
        <w:right w:val="none" w:sz="0" w:space="0" w:color="auto"/>
      </w:divBdr>
    </w:div>
    <w:div w:id="1150051951">
      <w:bodyDiv w:val="1"/>
      <w:marLeft w:val="0"/>
      <w:marRight w:val="0"/>
      <w:marTop w:val="0"/>
      <w:marBottom w:val="0"/>
      <w:divBdr>
        <w:top w:val="none" w:sz="0" w:space="0" w:color="auto"/>
        <w:left w:val="none" w:sz="0" w:space="0" w:color="auto"/>
        <w:bottom w:val="none" w:sz="0" w:space="0" w:color="auto"/>
        <w:right w:val="none" w:sz="0" w:space="0" w:color="auto"/>
      </w:divBdr>
    </w:div>
    <w:div w:id="1150098253">
      <w:bodyDiv w:val="1"/>
      <w:marLeft w:val="0"/>
      <w:marRight w:val="0"/>
      <w:marTop w:val="0"/>
      <w:marBottom w:val="0"/>
      <w:divBdr>
        <w:top w:val="none" w:sz="0" w:space="0" w:color="auto"/>
        <w:left w:val="none" w:sz="0" w:space="0" w:color="auto"/>
        <w:bottom w:val="none" w:sz="0" w:space="0" w:color="auto"/>
        <w:right w:val="none" w:sz="0" w:space="0" w:color="auto"/>
      </w:divBdr>
    </w:div>
    <w:div w:id="1152797809">
      <w:bodyDiv w:val="1"/>
      <w:marLeft w:val="0"/>
      <w:marRight w:val="0"/>
      <w:marTop w:val="0"/>
      <w:marBottom w:val="0"/>
      <w:divBdr>
        <w:top w:val="none" w:sz="0" w:space="0" w:color="auto"/>
        <w:left w:val="none" w:sz="0" w:space="0" w:color="auto"/>
        <w:bottom w:val="none" w:sz="0" w:space="0" w:color="auto"/>
        <w:right w:val="none" w:sz="0" w:space="0" w:color="auto"/>
      </w:divBdr>
    </w:div>
    <w:div w:id="1155487444">
      <w:bodyDiv w:val="1"/>
      <w:marLeft w:val="0"/>
      <w:marRight w:val="0"/>
      <w:marTop w:val="0"/>
      <w:marBottom w:val="0"/>
      <w:divBdr>
        <w:top w:val="none" w:sz="0" w:space="0" w:color="auto"/>
        <w:left w:val="none" w:sz="0" w:space="0" w:color="auto"/>
        <w:bottom w:val="none" w:sz="0" w:space="0" w:color="auto"/>
        <w:right w:val="none" w:sz="0" w:space="0" w:color="auto"/>
      </w:divBdr>
    </w:div>
    <w:div w:id="1155610423">
      <w:bodyDiv w:val="1"/>
      <w:marLeft w:val="0"/>
      <w:marRight w:val="0"/>
      <w:marTop w:val="0"/>
      <w:marBottom w:val="0"/>
      <w:divBdr>
        <w:top w:val="none" w:sz="0" w:space="0" w:color="auto"/>
        <w:left w:val="none" w:sz="0" w:space="0" w:color="auto"/>
        <w:bottom w:val="none" w:sz="0" w:space="0" w:color="auto"/>
        <w:right w:val="none" w:sz="0" w:space="0" w:color="auto"/>
      </w:divBdr>
    </w:div>
    <w:div w:id="1158501520">
      <w:bodyDiv w:val="1"/>
      <w:marLeft w:val="0"/>
      <w:marRight w:val="0"/>
      <w:marTop w:val="0"/>
      <w:marBottom w:val="0"/>
      <w:divBdr>
        <w:top w:val="none" w:sz="0" w:space="0" w:color="auto"/>
        <w:left w:val="none" w:sz="0" w:space="0" w:color="auto"/>
        <w:bottom w:val="none" w:sz="0" w:space="0" w:color="auto"/>
        <w:right w:val="none" w:sz="0" w:space="0" w:color="auto"/>
      </w:divBdr>
    </w:div>
    <w:div w:id="1159466173">
      <w:bodyDiv w:val="1"/>
      <w:marLeft w:val="0"/>
      <w:marRight w:val="0"/>
      <w:marTop w:val="0"/>
      <w:marBottom w:val="0"/>
      <w:divBdr>
        <w:top w:val="none" w:sz="0" w:space="0" w:color="auto"/>
        <w:left w:val="none" w:sz="0" w:space="0" w:color="auto"/>
        <w:bottom w:val="none" w:sz="0" w:space="0" w:color="auto"/>
        <w:right w:val="none" w:sz="0" w:space="0" w:color="auto"/>
      </w:divBdr>
    </w:div>
    <w:div w:id="1160652668">
      <w:bodyDiv w:val="1"/>
      <w:marLeft w:val="0"/>
      <w:marRight w:val="0"/>
      <w:marTop w:val="0"/>
      <w:marBottom w:val="0"/>
      <w:divBdr>
        <w:top w:val="none" w:sz="0" w:space="0" w:color="auto"/>
        <w:left w:val="none" w:sz="0" w:space="0" w:color="auto"/>
        <w:bottom w:val="none" w:sz="0" w:space="0" w:color="auto"/>
        <w:right w:val="none" w:sz="0" w:space="0" w:color="auto"/>
      </w:divBdr>
    </w:div>
    <w:div w:id="1161001243">
      <w:bodyDiv w:val="1"/>
      <w:marLeft w:val="0"/>
      <w:marRight w:val="0"/>
      <w:marTop w:val="0"/>
      <w:marBottom w:val="0"/>
      <w:divBdr>
        <w:top w:val="none" w:sz="0" w:space="0" w:color="auto"/>
        <w:left w:val="none" w:sz="0" w:space="0" w:color="auto"/>
        <w:bottom w:val="none" w:sz="0" w:space="0" w:color="auto"/>
        <w:right w:val="none" w:sz="0" w:space="0" w:color="auto"/>
      </w:divBdr>
    </w:div>
    <w:div w:id="1161583133">
      <w:bodyDiv w:val="1"/>
      <w:marLeft w:val="0"/>
      <w:marRight w:val="0"/>
      <w:marTop w:val="0"/>
      <w:marBottom w:val="0"/>
      <w:divBdr>
        <w:top w:val="none" w:sz="0" w:space="0" w:color="auto"/>
        <w:left w:val="none" w:sz="0" w:space="0" w:color="auto"/>
        <w:bottom w:val="none" w:sz="0" w:space="0" w:color="auto"/>
        <w:right w:val="none" w:sz="0" w:space="0" w:color="auto"/>
      </w:divBdr>
    </w:div>
    <w:div w:id="1161850131">
      <w:bodyDiv w:val="1"/>
      <w:marLeft w:val="0"/>
      <w:marRight w:val="0"/>
      <w:marTop w:val="0"/>
      <w:marBottom w:val="0"/>
      <w:divBdr>
        <w:top w:val="none" w:sz="0" w:space="0" w:color="auto"/>
        <w:left w:val="none" w:sz="0" w:space="0" w:color="auto"/>
        <w:bottom w:val="none" w:sz="0" w:space="0" w:color="auto"/>
        <w:right w:val="none" w:sz="0" w:space="0" w:color="auto"/>
      </w:divBdr>
    </w:div>
    <w:div w:id="1162699475">
      <w:bodyDiv w:val="1"/>
      <w:marLeft w:val="0"/>
      <w:marRight w:val="0"/>
      <w:marTop w:val="0"/>
      <w:marBottom w:val="0"/>
      <w:divBdr>
        <w:top w:val="none" w:sz="0" w:space="0" w:color="auto"/>
        <w:left w:val="none" w:sz="0" w:space="0" w:color="auto"/>
        <w:bottom w:val="none" w:sz="0" w:space="0" w:color="auto"/>
        <w:right w:val="none" w:sz="0" w:space="0" w:color="auto"/>
      </w:divBdr>
    </w:div>
    <w:div w:id="1165361576">
      <w:bodyDiv w:val="1"/>
      <w:marLeft w:val="0"/>
      <w:marRight w:val="0"/>
      <w:marTop w:val="0"/>
      <w:marBottom w:val="0"/>
      <w:divBdr>
        <w:top w:val="none" w:sz="0" w:space="0" w:color="auto"/>
        <w:left w:val="none" w:sz="0" w:space="0" w:color="auto"/>
        <w:bottom w:val="none" w:sz="0" w:space="0" w:color="auto"/>
        <w:right w:val="none" w:sz="0" w:space="0" w:color="auto"/>
      </w:divBdr>
    </w:div>
    <w:div w:id="1167211800">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69096841">
      <w:bodyDiv w:val="1"/>
      <w:marLeft w:val="0"/>
      <w:marRight w:val="0"/>
      <w:marTop w:val="0"/>
      <w:marBottom w:val="0"/>
      <w:divBdr>
        <w:top w:val="none" w:sz="0" w:space="0" w:color="auto"/>
        <w:left w:val="none" w:sz="0" w:space="0" w:color="auto"/>
        <w:bottom w:val="none" w:sz="0" w:space="0" w:color="auto"/>
        <w:right w:val="none" w:sz="0" w:space="0" w:color="auto"/>
      </w:divBdr>
    </w:div>
    <w:div w:id="1175000973">
      <w:bodyDiv w:val="1"/>
      <w:marLeft w:val="0"/>
      <w:marRight w:val="0"/>
      <w:marTop w:val="0"/>
      <w:marBottom w:val="0"/>
      <w:divBdr>
        <w:top w:val="none" w:sz="0" w:space="0" w:color="auto"/>
        <w:left w:val="none" w:sz="0" w:space="0" w:color="auto"/>
        <w:bottom w:val="none" w:sz="0" w:space="0" w:color="auto"/>
        <w:right w:val="none" w:sz="0" w:space="0" w:color="auto"/>
      </w:divBdr>
    </w:div>
    <w:div w:id="1177844950">
      <w:bodyDiv w:val="1"/>
      <w:marLeft w:val="0"/>
      <w:marRight w:val="0"/>
      <w:marTop w:val="0"/>
      <w:marBottom w:val="0"/>
      <w:divBdr>
        <w:top w:val="none" w:sz="0" w:space="0" w:color="auto"/>
        <w:left w:val="none" w:sz="0" w:space="0" w:color="auto"/>
        <w:bottom w:val="none" w:sz="0" w:space="0" w:color="auto"/>
        <w:right w:val="none" w:sz="0" w:space="0" w:color="auto"/>
      </w:divBdr>
    </w:div>
    <w:div w:id="1178422969">
      <w:bodyDiv w:val="1"/>
      <w:marLeft w:val="0"/>
      <w:marRight w:val="0"/>
      <w:marTop w:val="0"/>
      <w:marBottom w:val="0"/>
      <w:divBdr>
        <w:top w:val="none" w:sz="0" w:space="0" w:color="auto"/>
        <w:left w:val="none" w:sz="0" w:space="0" w:color="auto"/>
        <w:bottom w:val="none" w:sz="0" w:space="0" w:color="auto"/>
        <w:right w:val="none" w:sz="0" w:space="0" w:color="auto"/>
      </w:divBdr>
    </w:div>
    <w:div w:id="1179151863">
      <w:bodyDiv w:val="1"/>
      <w:marLeft w:val="0"/>
      <w:marRight w:val="0"/>
      <w:marTop w:val="0"/>
      <w:marBottom w:val="0"/>
      <w:divBdr>
        <w:top w:val="none" w:sz="0" w:space="0" w:color="auto"/>
        <w:left w:val="none" w:sz="0" w:space="0" w:color="auto"/>
        <w:bottom w:val="none" w:sz="0" w:space="0" w:color="auto"/>
        <w:right w:val="none" w:sz="0" w:space="0" w:color="auto"/>
      </w:divBdr>
    </w:div>
    <w:div w:id="1179202028">
      <w:bodyDiv w:val="1"/>
      <w:marLeft w:val="0"/>
      <w:marRight w:val="0"/>
      <w:marTop w:val="0"/>
      <w:marBottom w:val="0"/>
      <w:divBdr>
        <w:top w:val="none" w:sz="0" w:space="0" w:color="auto"/>
        <w:left w:val="none" w:sz="0" w:space="0" w:color="auto"/>
        <w:bottom w:val="none" w:sz="0" w:space="0" w:color="auto"/>
        <w:right w:val="none" w:sz="0" w:space="0" w:color="auto"/>
      </w:divBdr>
    </w:div>
    <w:div w:id="1179391710">
      <w:bodyDiv w:val="1"/>
      <w:marLeft w:val="0"/>
      <w:marRight w:val="0"/>
      <w:marTop w:val="0"/>
      <w:marBottom w:val="0"/>
      <w:divBdr>
        <w:top w:val="none" w:sz="0" w:space="0" w:color="auto"/>
        <w:left w:val="none" w:sz="0" w:space="0" w:color="auto"/>
        <w:bottom w:val="none" w:sz="0" w:space="0" w:color="auto"/>
        <w:right w:val="none" w:sz="0" w:space="0" w:color="auto"/>
      </w:divBdr>
    </w:div>
    <w:div w:id="1183013391">
      <w:bodyDiv w:val="1"/>
      <w:marLeft w:val="0"/>
      <w:marRight w:val="0"/>
      <w:marTop w:val="0"/>
      <w:marBottom w:val="0"/>
      <w:divBdr>
        <w:top w:val="none" w:sz="0" w:space="0" w:color="auto"/>
        <w:left w:val="none" w:sz="0" w:space="0" w:color="auto"/>
        <w:bottom w:val="none" w:sz="0" w:space="0" w:color="auto"/>
        <w:right w:val="none" w:sz="0" w:space="0" w:color="auto"/>
      </w:divBdr>
    </w:div>
    <w:div w:id="1183740314">
      <w:bodyDiv w:val="1"/>
      <w:marLeft w:val="0"/>
      <w:marRight w:val="0"/>
      <w:marTop w:val="0"/>
      <w:marBottom w:val="0"/>
      <w:divBdr>
        <w:top w:val="none" w:sz="0" w:space="0" w:color="auto"/>
        <w:left w:val="none" w:sz="0" w:space="0" w:color="auto"/>
        <w:bottom w:val="none" w:sz="0" w:space="0" w:color="auto"/>
        <w:right w:val="none" w:sz="0" w:space="0" w:color="auto"/>
      </w:divBdr>
    </w:div>
    <w:div w:id="1183858496">
      <w:bodyDiv w:val="1"/>
      <w:marLeft w:val="0"/>
      <w:marRight w:val="0"/>
      <w:marTop w:val="0"/>
      <w:marBottom w:val="0"/>
      <w:divBdr>
        <w:top w:val="none" w:sz="0" w:space="0" w:color="auto"/>
        <w:left w:val="none" w:sz="0" w:space="0" w:color="auto"/>
        <w:bottom w:val="none" w:sz="0" w:space="0" w:color="auto"/>
        <w:right w:val="none" w:sz="0" w:space="0" w:color="auto"/>
      </w:divBdr>
    </w:div>
    <w:div w:id="1184124377">
      <w:bodyDiv w:val="1"/>
      <w:marLeft w:val="0"/>
      <w:marRight w:val="0"/>
      <w:marTop w:val="0"/>
      <w:marBottom w:val="0"/>
      <w:divBdr>
        <w:top w:val="none" w:sz="0" w:space="0" w:color="auto"/>
        <w:left w:val="none" w:sz="0" w:space="0" w:color="auto"/>
        <w:bottom w:val="none" w:sz="0" w:space="0" w:color="auto"/>
        <w:right w:val="none" w:sz="0" w:space="0" w:color="auto"/>
      </w:divBdr>
    </w:div>
    <w:div w:id="1185360702">
      <w:bodyDiv w:val="1"/>
      <w:marLeft w:val="0"/>
      <w:marRight w:val="0"/>
      <w:marTop w:val="0"/>
      <w:marBottom w:val="0"/>
      <w:divBdr>
        <w:top w:val="none" w:sz="0" w:space="0" w:color="auto"/>
        <w:left w:val="none" w:sz="0" w:space="0" w:color="auto"/>
        <w:bottom w:val="none" w:sz="0" w:space="0" w:color="auto"/>
        <w:right w:val="none" w:sz="0" w:space="0" w:color="auto"/>
      </w:divBdr>
    </w:div>
    <w:div w:id="1189871692">
      <w:bodyDiv w:val="1"/>
      <w:marLeft w:val="0"/>
      <w:marRight w:val="0"/>
      <w:marTop w:val="0"/>
      <w:marBottom w:val="0"/>
      <w:divBdr>
        <w:top w:val="none" w:sz="0" w:space="0" w:color="auto"/>
        <w:left w:val="none" w:sz="0" w:space="0" w:color="auto"/>
        <w:bottom w:val="none" w:sz="0" w:space="0" w:color="auto"/>
        <w:right w:val="none" w:sz="0" w:space="0" w:color="auto"/>
      </w:divBdr>
    </w:div>
    <w:div w:id="1191146840">
      <w:bodyDiv w:val="1"/>
      <w:marLeft w:val="0"/>
      <w:marRight w:val="0"/>
      <w:marTop w:val="0"/>
      <w:marBottom w:val="0"/>
      <w:divBdr>
        <w:top w:val="none" w:sz="0" w:space="0" w:color="auto"/>
        <w:left w:val="none" w:sz="0" w:space="0" w:color="auto"/>
        <w:bottom w:val="none" w:sz="0" w:space="0" w:color="auto"/>
        <w:right w:val="none" w:sz="0" w:space="0" w:color="auto"/>
      </w:divBdr>
    </w:div>
    <w:div w:id="1192649032">
      <w:bodyDiv w:val="1"/>
      <w:marLeft w:val="0"/>
      <w:marRight w:val="0"/>
      <w:marTop w:val="0"/>
      <w:marBottom w:val="0"/>
      <w:divBdr>
        <w:top w:val="none" w:sz="0" w:space="0" w:color="auto"/>
        <w:left w:val="none" w:sz="0" w:space="0" w:color="auto"/>
        <w:bottom w:val="none" w:sz="0" w:space="0" w:color="auto"/>
        <w:right w:val="none" w:sz="0" w:space="0" w:color="auto"/>
      </w:divBdr>
    </w:div>
    <w:div w:id="1193348635">
      <w:bodyDiv w:val="1"/>
      <w:marLeft w:val="0"/>
      <w:marRight w:val="0"/>
      <w:marTop w:val="0"/>
      <w:marBottom w:val="0"/>
      <w:divBdr>
        <w:top w:val="none" w:sz="0" w:space="0" w:color="auto"/>
        <w:left w:val="none" w:sz="0" w:space="0" w:color="auto"/>
        <w:bottom w:val="none" w:sz="0" w:space="0" w:color="auto"/>
        <w:right w:val="none" w:sz="0" w:space="0" w:color="auto"/>
      </w:divBdr>
    </w:div>
    <w:div w:id="1193421622">
      <w:bodyDiv w:val="1"/>
      <w:marLeft w:val="0"/>
      <w:marRight w:val="0"/>
      <w:marTop w:val="0"/>
      <w:marBottom w:val="0"/>
      <w:divBdr>
        <w:top w:val="none" w:sz="0" w:space="0" w:color="auto"/>
        <w:left w:val="none" w:sz="0" w:space="0" w:color="auto"/>
        <w:bottom w:val="none" w:sz="0" w:space="0" w:color="auto"/>
        <w:right w:val="none" w:sz="0" w:space="0" w:color="auto"/>
      </w:divBdr>
    </w:div>
    <w:div w:id="1197238780">
      <w:bodyDiv w:val="1"/>
      <w:marLeft w:val="0"/>
      <w:marRight w:val="0"/>
      <w:marTop w:val="0"/>
      <w:marBottom w:val="0"/>
      <w:divBdr>
        <w:top w:val="none" w:sz="0" w:space="0" w:color="auto"/>
        <w:left w:val="none" w:sz="0" w:space="0" w:color="auto"/>
        <w:bottom w:val="none" w:sz="0" w:space="0" w:color="auto"/>
        <w:right w:val="none" w:sz="0" w:space="0" w:color="auto"/>
      </w:divBdr>
    </w:div>
    <w:div w:id="1197503669">
      <w:bodyDiv w:val="1"/>
      <w:marLeft w:val="0"/>
      <w:marRight w:val="0"/>
      <w:marTop w:val="0"/>
      <w:marBottom w:val="0"/>
      <w:divBdr>
        <w:top w:val="none" w:sz="0" w:space="0" w:color="auto"/>
        <w:left w:val="none" w:sz="0" w:space="0" w:color="auto"/>
        <w:bottom w:val="none" w:sz="0" w:space="0" w:color="auto"/>
        <w:right w:val="none" w:sz="0" w:space="0" w:color="auto"/>
      </w:divBdr>
    </w:div>
    <w:div w:id="1199778627">
      <w:bodyDiv w:val="1"/>
      <w:marLeft w:val="0"/>
      <w:marRight w:val="0"/>
      <w:marTop w:val="0"/>
      <w:marBottom w:val="0"/>
      <w:divBdr>
        <w:top w:val="none" w:sz="0" w:space="0" w:color="auto"/>
        <w:left w:val="none" w:sz="0" w:space="0" w:color="auto"/>
        <w:bottom w:val="none" w:sz="0" w:space="0" w:color="auto"/>
        <w:right w:val="none" w:sz="0" w:space="0" w:color="auto"/>
      </w:divBdr>
    </w:div>
    <w:div w:id="1200626597">
      <w:bodyDiv w:val="1"/>
      <w:marLeft w:val="0"/>
      <w:marRight w:val="0"/>
      <w:marTop w:val="0"/>
      <w:marBottom w:val="0"/>
      <w:divBdr>
        <w:top w:val="none" w:sz="0" w:space="0" w:color="auto"/>
        <w:left w:val="none" w:sz="0" w:space="0" w:color="auto"/>
        <w:bottom w:val="none" w:sz="0" w:space="0" w:color="auto"/>
        <w:right w:val="none" w:sz="0" w:space="0" w:color="auto"/>
      </w:divBdr>
    </w:div>
    <w:div w:id="1201672358">
      <w:bodyDiv w:val="1"/>
      <w:marLeft w:val="0"/>
      <w:marRight w:val="0"/>
      <w:marTop w:val="0"/>
      <w:marBottom w:val="0"/>
      <w:divBdr>
        <w:top w:val="none" w:sz="0" w:space="0" w:color="auto"/>
        <w:left w:val="none" w:sz="0" w:space="0" w:color="auto"/>
        <w:bottom w:val="none" w:sz="0" w:space="0" w:color="auto"/>
        <w:right w:val="none" w:sz="0" w:space="0" w:color="auto"/>
      </w:divBdr>
    </w:div>
    <w:div w:id="1202323751">
      <w:bodyDiv w:val="1"/>
      <w:marLeft w:val="0"/>
      <w:marRight w:val="0"/>
      <w:marTop w:val="0"/>
      <w:marBottom w:val="0"/>
      <w:divBdr>
        <w:top w:val="none" w:sz="0" w:space="0" w:color="auto"/>
        <w:left w:val="none" w:sz="0" w:space="0" w:color="auto"/>
        <w:bottom w:val="none" w:sz="0" w:space="0" w:color="auto"/>
        <w:right w:val="none" w:sz="0" w:space="0" w:color="auto"/>
      </w:divBdr>
    </w:div>
    <w:div w:id="1202329359">
      <w:bodyDiv w:val="1"/>
      <w:marLeft w:val="0"/>
      <w:marRight w:val="0"/>
      <w:marTop w:val="0"/>
      <w:marBottom w:val="0"/>
      <w:divBdr>
        <w:top w:val="none" w:sz="0" w:space="0" w:color="auto"/>
        <w:left w:val="none" w:sz="0" w:space="0" w:color="auto"/>
        <w:bottom w:val="none" w:sz="0" w:space="0" w:color="auto"/>
        <w:right w:val="none" w:sz="0" w:space="0" w:color="auto"/>
      </w:divBdr>
    </w:div>
    <w:div w:id="1202864477">
      <w:bodyDiv w:val="1"/>
      <w:marLeft w:val="0"/>
      <w:marRight w:val="0"/>
      <w:marTop w:val="0"/>
      <w:marBottom w:val="0"/>
      <w:divBdr>
        <w:top w:val="none" w:sz="0" w:space="0" w:color="auto"/>
        <w:left w:val="none" w:sz="0" w:space="0" w:color="auto"/>
        <w:bottom w:val="none" w:sz="0" w:space="0" w:color="auto"/>
        <w:right w:val="none" w:sz="0" w:space="0" w:color="auto"/>
      </w:divBdr>
    </w:div>
    <w:div w:id="1203980035">
      <w:bodyDiv w:val="1"/>
      <w:marLeft w:val="0"/>
      <w:marRight w:val="0"/>
      <w:marTop w:val="0"/>
      <w:marBottom w:val="0"/>
      <w:divBdr>
        <w:top w:val="none" w:sz="0" w:space="0" w:color="auto"/>
        <w:left w:val="none" w:sz="0" w:space="0" w:color="auto"/>
        <w:bottom w:val="none" w:sz="0" w:space="0" w:color="auto"/>
        <w:right w:val="none" w:sz="0" w:space="0" w:color="auto"/>
      </w:divBdr>
    </w:div>
    <w:div w:id="1205021503">
      <w:bodyDiv w:val="1"/>
      <w:marLeft w:val="0"/>
      <w:marRight w:val="0"/>
      <w:marTop w:val="0"/>
      <w:marBottom w:val="0"/>
      <w:divBdr>
        <w:top w:val="none" w:sz="0" w:space="0" w:color="auto"/>
        <w:left w:val="none" w:sz="0" w:space="0" w:color="auto"/>
        <w:bottom w:val="none" w:sz="0" w:space="0" w:color="auto"/>
        <w:right w:val="none" w:sz="0" w:space="0" w:color="auto"/>
      </w:divBdr>
    </w:div>
    <w:div w:id="1205488466">
      <w:bodyDiv w:val="1"/>
      <w:marLeft w:val="0"/>
      <w:marRight w:val="0"/>
      <w:marTop w:val="0"/>
      <w:marBottom w:val="0"/>
      <w:divBdr>
        <w:top w:val="none" w:sz="0" w:space="0" w:color="auto"/>
        <w:left w:val="none" w:sz="0" w:space="0" w:color="auto"/>
        <w:bottom w:val="none" w:sz="0" w:space="0" w:color="auto"/>
        <w:right w:val="none" w:sz="0" w:space="0" w:color="auto"/>
      </w:divBdr>
    </w:div>
    <w:div w:id="1205868200">
      <w:bodyDiv w:val="1"/>
      <w:marLeft w:val="0"/>
      <w:marRight w:val="0"/>
      <w:marTop w:val="0"/>
      <w:marBottom w:val="0"/>
      <w:divBdr>
        <w:top w:val="none" w:sz="0" w:space="0" w:color="auto"/>
        <w:left w:val="none" w:sz="0" w:space="0" w:color="auto"/>
        <w:bottom w:val="none" w:sz="0" w:space="0" w:color="auto"/>
        <w:right w:val="none" w:sz="0" w:space="0" w:color="auto"/>
      </w:divBdr>
    </w:div>
    <w:div w:id="1207522680">
      <w:bodyDiv w:val="1"/>
      <w:marLeft w:val="0"/>
      <w:marRight w:val="0"/>
      <w:marTop w:val="0"/>
      <w:marBottom w:val="0"/>
      <w:divBdr>
        <w:top w:val="none" w:sz="0" w:space="0" w:color="auto"/>
        <w:left w:val="none" w:sz="0" w:space="0" w:color="auto"/>
        <w:bottom w:val="none" w:sz="0" w:space="0" w:color="auto"/>
        <w:right w:val="none" w:sz="0" w:space="0" w:color="auto"/>
      </w:divBdr>
    </w:div>
    <w:div w:id="1207571150">
      <w:bodyDiv w:val="1"/>
      <w:marLeft w:val="0"/>
      <w:marRight w:val="0"/>
      <w:marTop w:val="0"/>
      <w:marBottom w:val="0"/>
      <w:divBdr>
        <w:top w:val="none" w:sz="0" w:space="0" w:color="auto"/>
        <w:left w:val="none" w:sz="0" w:space="0" w:color="auto"/>
        <w:bottom w:val="none" w:sz="0" w:space="0" w:color="auto"/>
        <w:right w:val="none" w:sz="0" w:space="0" w:color="auto"/>
      </w:divBdr>
    </w:div>
    <w:div w:id="1210190673">
      <w:bodyDiv w:val="1"/>
      <w:marLeft w:val="0"/>
      <w:marRight w:val="0"/>
      <w:marTop w:val="0"/>
      <w:marBottom w:val="0"/>
      <w:divBdr>
        <w:top w:val="none" w:sz="0" w:space="0" w:color="auto"/>
        <w:left w:val="none" w:sz="0" w:space="0" w:color="auto"/>
        <w:bottom w:val="none" w:sz="0" w:space="0" w:color="auto"/>
        <w:right w:val="none" w:sz="0" w:space="0" w:color="auto"/>
      </w:divBdr>
    </w:div>
    <w:div w:id="1211116859">
      <w:bodyDiv w:val="1"/>
      <w:marLeft w:val="0"/>
      <w:marRight w:val="0"/>
      <w:marTop w:val="0"/>
      <w:marBottom w:val="0"/>
      <w:divBdr>
        <w:top w:val="none" w:sz="0" w:space="0" w:color="auto"/>
        <w:left w:val="none" w:sz="0" w:space="0" w:color="auto"/>
        <w:bottom w:val="none" w:sz="0" w:space="0" w:color="auto"/>
        <w:right w:val="none" w:sz="0" w:space="0" w:color="auto"/>
      </w:divBdr>
    </w:div>
    <w:div w:id="1212303604">
      <w:bodyDiv w:val="1"/>
      <w:marLeft w:val="0"/>
      <w:marRight w:val="0"/>
      <w:marTop w:val="0"/>
      <w:marBottom w:val="0"/>
      <w:divBdr>
        <w:top w:val="none" w:sz="0" w:space="0" w:color="auto"/>
        <w:left w:val="none" w:sz="0" w:space="0" w:color="auto"/>
        <w:bottom w:val="none" w:sz="0" w:space="0" w:color="auto"/>
        <w:right w:val="none" w:sz="0" w:space="0" w:color="auto"/>
      </w:divBdr>
    </w:div>
    <w:div w:id="1213930202">
      <w:bodyDiv w:val="1"/>
      <w:marLeft w:val="0"/>
      <w:marRight w:val="0"/>
      <w:marTop w:val="0"/>
      <w:marBottom w:val="0"/>
      <w:divBdr>
        <w:top w:val="none" w:sz="0" w:space="0" w:color="auto"/>
        <w:left w:val="none" w:sz="0" w:space="0" w:color="auto"/>
        <w:bottom w:val="none" w:sz="0" w:space="0" w:color="auto"/>
        <w:right w:val="none" w:sz="0" w:space="0" w:color="auto"/>
      </w:divBdr>
    </w:div>
    <w:div w:id="1214271459">
      <w:bodyDiv w:val="1"/>
      <w:marLeft w:val="0"/>
      <w:marRight w:val="0"/>
      <w:marTop w:val="0"/>
      <w:marBottom w:val="0"/>
      <w:divBdr>
        <w:top w:val="none" w:sz="0" w:space="0" w:color="auto"/>
        <w:left w:val="none" w:sz="0" w:space="0" w:color="auto"/>
        <w:bottom w:val="none" w:sz="0" w:space="0" w:color="auto"/>
        <w:right w:val="none" w:sz="0" w:space="0" w:color="auto"/>
      </w:divBdr>
    </w:div>
    <w:div w:id="1215972606">
      <w:bodyDiv w:val="1"/>
      <w:marLeft w:val="0"/>
      <w:marRight w:val="0"/>
      <w:marTop w:val="0"/>
      <w:marBottom w:val="0"/>
      <w:divBdr>
        <w:top w:val="none" w:sz="0" w:space="0" w:color="auto"/>
        <w:left w:val="none" w:sz="0" w:space="0" w:color="auto"/>
        <w:bottom w:val="none" w:sz="0" w:space="0" w:color="auto"/>
        <w:right w:val="none" w:sz="0" w:space="0" w:color="auto"/>
      </w:divBdr>
    </w:div>
    <w:div w:id="1216040328">
      <w:bodyDiv w:val="1"/>
      <w:marLeft w:val="0"/>
      <w:marRight w:val="0"/>
      <w:marTop w:val="0"/>
      <w:marBottom w:val="0"/>
      <w:divBdr>
        <w:top w:val="none" w:sz="0" w:space="0" w:color="auto"/>
        <w:left w:val="none" w:sz="0" w:space="0" w:color="auto"/>
        <w:bottom w:val="none" w:sz="0" w:space="0" w:color="auto"/>
        <w:right w:val="none" w:sz="0" w:space="0" w:color="auto"/>
      </w:divBdr>
    </w:div>
    <w:div w:id="1217816361">
      <w:bodyDiv w:val="1"/>
      <w:marLeft w:val="0"/>
      <w:marRight w:val="0"/>
      <w:marTop w:val="0"/>
      <w:marBottom w:val="0"/>
      <w:divBdr>
        <w:top w:val="none" w:sz="0" w:space="0" w:color="auto"/>
        <w:left w:val="none" w:sz="0" w:space="0" w:color="auto"/>
        <w:bottom w:val="none" w:sz="0" w:space="0" w:color="auto"/>
        <w:right w:val="none" w:sz="0" w:space="0" w:color="auto"/>
      </w:divBdr>
    </w:div>
    <w:div w:id="1219442521">
      <w:bodyDiv w:val="1"/>
      <w:marLeft w:val="0"/>
      <w:marRight w:val="0"/>
      <w:marTop w:val="0"/>
      <w:marBottom w:val="0"/>
      <w:divBdr>
        <w:top w:val="none" w:sz="0" w:space="0" w:color="auto"/>
        <w:left w:val="none" w:sz="0" w:space="0" w:color="auto"/>
        <w:bottom w:val="none" w:sz="0" w:space="0" w:color="auto"/>
        <w:right w:val="none" w:sz="0" w:space="0" w:color="auto"/>
      </w:divBdr>
    </w:div>
    <w:div w:id="1221480837">
      <w:bodyDiv w:val="1"/>
      <w:marLeft w:val="0"/>
      <w:marRight w:val="0"/>
      <w:marTop w:val="0"/>
      <w:marBottom w:val="0"/>
      <w:divBdr>
        <w:top w:val="none" w:sz="0" w:space="0" w:color="auto"/>
        <w:left w:val="none" w:sz="0" w:space="0" w:color="auto"/>
        <w:bottom w:val="none" w:sz="0" w:space="0" w:color="auto"/>
        <w:right w:val="none" w:sz="0" w:space="0" w:color="auto"/>
      </w:divBdr>
    </w:div>
    <w:div w:id="1226724833">
      <w:bodyDiv w:val="1"/>
      <w:marLeft w:val="0"/>
      <w:marRight w:val="0"/>
      <w:marTop w:val="0"/>
      <w:marBottom w:val="0"/>
      <w:divBdr>
        <w:top w:val="none" w:sz="0" w:space="0" w:color="auto"/>
        <w:left w:val="none" w:sz="0" w:space="0" w:color="auto"/>
        <w:bottom w:val="none" w:sz="0" w:space="0" w:color="auto"/>
        <w:right w:val="none" w:sz="0" w:space="0" w:color="auto"/>
      </w:divBdr>
    </w:div>
    <w:div w:id="1226839510">
      <w:bodyDiv w:val="1"/>
      <w:marLeft w:val="0"/>
      <w:marRight w:val="0"/>
      <w:marTop w:val="0"/>
      <w:marBottom w:val="0"/>
      <w:divBdr>
        <w:top w:val="none" w:sz="0" w:space="0" w:color="auto"/>
        <w:left w:val="none" w:sz="0" w:space="0" w:color="auto"/>
        <w:bottom w:val="none" w:sz="0" w:space="0" w:color="auto"/>
        <w:right w:val="none" w:sz="0" w:space="0" w:color="auto"/>
      </w:divBdr>
    </w:div>
    <w:div w:id="1227105657">
      <w:bodyDiv w:val="1"/>
      <w:marLeft w:val="0"/>
      <w:marRight w:val="0"/>
      <w:marTop w:val="0"/>
      <w:marBottom w:val="0"/>
      <w:divBdr>
        <w:top w:val="none" w:sz="0" w:space="0" w:color="auto"/>
        <w:left w:val="none" w:sz="0" w:space="0" w:color="auto"/>
        <w:bottom w:val="none" w:sz="0" w:space="0" w:color="auto"/>
        <w:right w:val="none" w:sz="0" w:space="0" w:color="auto"/>
      </w:divBdr>
    </w:div>
    <w:div w:id="1229414422">
      <w:bodyDiv w:val="1"/>
      <w:marLeft w:val="0"/>
      <w:marRight w:val="0"/>
      <w:marTop w:val="0"/>
      <w:marBottom w:val="0"/>
      <w:divBdr>
        <w:top w:val="none" w:sz="0" w:space="0" w:color="auto"/>
        <w:left w:val="none" w:sz="0" w:space="0" w:color="auto"/>
        <w:bottom w:val="none" w:sz="0" w:space="0" w:color="auto"/>
        <w:right w:val="none" w:sz="0" w:space="0" w:color="auto"/>
      </w:divBdr>
    </w:div>
    <w:div w:id="1231188920">
      <w:bodyDiv w:val="1"/>
      <w:marLeft w:val="0"/>
      <w:marRight w:val="0"/>
      <w:marTop w:val="0"/>
      <w:marBottom w:val="0"/>
      <w:divBdr>
        <w:top w:val="none" w:sz="0" w:space="0" w:color="auto"/>
        <w:left w:val="none" w:sz="0" w:space="0" w:color="auto"/>
        <w:bottom w:val="none" w:sz="0" w:space="0" w:color="auto"/>
        <w:right w:val="none" w:sz="0" w:space="0" w:color="auto"/>
      </w:divBdr>
    </w:div>
    <w:div w:id="1231229328">
      <w:bodyDiv w:val="1"/>
      <w:marLeft w:val="0"/>
      <w:marRight w:val="0"/>
      <w:marTop w:val="0"/>
      <w:marBottom w:val="0"/>
      <w:divBdr>
        <w:top w:val="none" w:sz="0" w:space="0" w:color="auto"/>
        <w:left w:val="none" w:sz="0" w:space="0" w:color="auto"/>
        <w:bottom w:val="none" w:sz="0" w:space="0" w:color="auto"/>
        <w:right w:val="none" w:sz="0" w:space="0" w:color="auto"/>
      </w:divBdr>
    </w:div>
    <w:div w:id="1231230927">
      <w:bodyDiv w:val="1"/>
      <w:marLeft w:val="0"/>
      <w:marRight w:val="0"/>
      <w:marTop w:val="0"/>
      <w:marBottom w:val="0"/>
      <w:divBdr>
        <w:top w:val="none" w:sz="0" w:space="0" w:color="auto"/>
        <w:left w:val="none" w:sz="0" w:space="0" w:color="auto"/>
        <w:bottom w:val="none" w:sz="0" w:space="0" w:color="auto"/>
        <w:right w:val="none" w:sz="0" w:space="0" w:color="auto"/>
      </w:divBdr>
    </w:div>
    <w:div w:id="1232812932">
      <w:bodyDiv w:val="1"/>
      <w:marLeft w:val="0"/>
      <w:marRight w:val="0"/>
      <w:marTop w:val="0"/>
      <w:marBottom w:val="0"/>
      <w:divBdr>
        <w:top w:val="none" w:sz="0" w:space="0" w:color="auto"/>
        <w:left w:val="none" w:sz="0" w:space="0" w:color="auto"/>
        <w:bottom w:val="none" w:sz="0" w:space="0" w:color="auto"/>
        <w:right w:val="none" w:sz="0" w:space="0" w:color="auto"/>
      </w:divBdr>
    </w:div>
    <w:div w:id="1233009121">
      <w:bodyDiv w:val="1"/>
      <w:marLeft w:val="0"/>
      <w:marRight w:val="0"/>
      <w:marTop w:val="0"/>
      <w:marBottom w:val="0"/>
      <w:divBdr>
        <w:top w:val="none" w:sz="0" w:space="0" w:color="auto"/>
        <w:left w:val="none" w:sz="0" w:space="0" w:color="auto"/>
        <w:bottom w:val="none" w:sz="0" w:space="0" w:color="auto"/>
        <w:right w:val="none" w:sz="0" w:space="0" w:color="auto"/>
      </w:divBdr>
    </w:div>
    <w:div w:id="1233081635">
      <w:bodyDiv w:val="1"/>
      <w:marLeft w:val="0"/>
      <w:marRight w:val="0"/>
      <w:marTop w:val="0"/>
      <w:marBottom w:val="0"/>
      <w:divBdr>
        <w:top w:val="none" w:sz="0" w:space="0" w:color="auto"/>
        <w:left w:val="none" w:sz="0" w:space="0" w:color="auto"/>
        <w:bottom w:val="none" w:sz="0" w:space="0" w:color="auto"/>
        <w:right w:val="none" w:sz="0" w:space="0" w:color="auto"/>
      </w:divBdr>
    </w:div>
    <w:div w:id="1233083038">
      <w:bodyDiv w:val="1"/>
      <w:marLeft w:val="0"/>
      <w:marRight w:val="0"/>
      <w:marTop w:val="0"/>
      <w:marBottom w:val="0"/>
      <w:divBdr>
        <w:top w:val="none" w:sz="0" w:space="0" w:color="auto"/>
        <w:left w:val="none" w:sz="0" w:space="0" w:color="auto"/>
        <w:bottom w:val="none" w:sz="0" w:space="0" w:color="auto"/>
        <w:right w:val="none" w:sz="0" w:space="0" w:color="auto"/>
      </w:divBdr>
    </w:div>
    <w:div w:id="1233849482">
      <w:bodyDiv w:val="1"/>
      <w:marLeft w:val="0"/>
      <w:marRight w:val="0"/>
      <w:marTop w:val="0"/>
      <w:marBottom w:val="0"/>
      <w:divBdr>
        <w:top w:val="none" w:sz="0" w:space="0" w:color="auto"/>
        <w:left w:val="none" w:sz="0" w:space="0" w:color="auto"/>
        <w:bottom w:val="none" w:sz="0" w:space="0" w:color="auto"/>
        <w:right w:val="none" w:sz="0" w:space="0" w:color="auto"/>
      </w:divBdr>
    </w:div>
    <w:div w:id="1234656331">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36818123">
      <w:bodyDiv w:val="1"/>
      <w:marLeft w:val="0"/>
      <w:marRight w:val="0"/>
      <w:marTop w:val="0"/>
      <w:marBottom w:val="0"/>
      <w:divBdr>
        <w:top w:val="none" w:sz="0" w:space="0" w:color="auto"/>
        <w:left w:val="none" w:sz="0" w:space="0" w:color="auto"/>
        <w:bottom w:val="none" w:sz="0" w:space="0" w:color="auto"/>
        <w:right w:val="none" w:sz="0" w:space="0" w:color="auto"/>
      </w:divBdr>
    </w:div>
    <w:div w:id="1239637336">
      <w:bodyDiv w:val="1"/>
      <w:marLeft w:val="0"/>
      <w:marRight w:val="0"/>
      <w:marTop w:val="0"/>
      <w:marBottom w:val="0"/>
      <w:divBdr>
        <w:top w:val="none" w:sz="0" w:space="0" w:color="auto"/>
        <w:left w:val="none" w:sz="0" w:space="0" w:color="auto"/>
        <w:bottom w:val="none" w:sz="0" w:space="0" w:color="auto"/>
        <w:right w:val="none" w:sz="0" w:space="0" w:color="auto"/>
      </w:divBdr>
    </w:div>
    <w:div w:id="1240209245">
      <w:bodyDiv w:val="1"/>
      <w:marLeft w:val="0"/>
      <w:marRight w:val="0"/>
      <w:marTop w:val="0"/>
      <w:marBottom w:val="0"/>
      <w:divBdr>
        <w:top w:val="none" w:sz="0" w:space="0" w:color="auto"/>
        <w:left w:val="none" w:sz="0" w:space="0" w:color="auto"/>
        <w:bottom w:val="none" w:sz="0" w:space="0" w:color="auto"/>
        <w:right w:val="none" w:sz="0" w:space="0" w:color="auto"/>
      </w:divBdr>
    </w:div>
    <w:div w:id="1243641878">
      <w:bodyDiv w:val="1"/>
      <w:marLeft w:val="0"/>
      <w:marRight w:val="0"/>
      <w:marTop w:val="0"/>
      <w:marBottom w:val="0"/>
      <w:divBdr>
        <w:top w:val="none" w:sz="0" w:space="0" w:color="auto"/>
        <w:left w:val="none" w:sz="0" w:space="0" w:color="auto"/>
        <w:bottom w:val="none" w:sz="0" w:space="0" w:color="auto"/>
        <w:right w:val="none" w:sz="0" w:space="0" w:color="auto"/>
      </w:divBdr>
    </w:div>
    <w:div w:id="1245914890">
      <w:bodyDiv w:val="1"/>
      <w:marLeft w:val="0"/>
      <w:marRight w:val="0"/>
      <w:marTop w:val="0"/>
      <w:marBottom w:val="0"/>
      <w:divBdr>
        <w:top w:val="none" w:sz="0" w:space="0" w:color="auto"/>
        <w:left w:val="none" w:sz="0" w:space="0" w:color="auto"/>
        <w:bottom w:val="none" w:sz="0" w:space="0" w:color="auto"/>
        <w:right w:val="none" w:sz="0" w:space="0" w:color="auto"/>
      </w:divBdr>
    </w:div>
    <w:div w:id="1246301776">
      <w:bodyDiv w:val="1"/>
      <w:marLeft w:val="0"/>
      <w:marRight w:val="0"/>
      <w:marTop w:val="0"/>
      <w:marBottom w:val="0"/>
      <w:divBdr>
        <w:top w:val="none" w:sz="0" w:space="0" w:color="auto"/>
        <w:left w:val="none" w:sz="0" w:space="0" w:color="auto"/>
        <w:bottom w:val="none" w:sz="0" w:space="0" w:color="auto"/>
        <w:right w:val="none" w:sz="0" w:space="0" w:color="auto"/>
      </w:divBdr>
    </w:div>
    <w:div w:id="1248999055">
      <w:bodyDiv w:val="1"/>
      <w:marLeft w:val="0"/>
      <w:marRight w:val="0"/>
      <w:marTop w:val="0"/>
      <w:marBottom w:val="0"/>
      <w:divBdr>
        <w:top w:val="none" w:sz="0" w:space="0" w:color="auto"/>
        <w:left w:val="none" w:sz="0" w:space="0" w:color="auto"/>
        <w:bottom w:val="none" w:sz="0" w:space="0" w:color="auto"/>
        <w:right w:val="none" w:sz="0" w:space="0" w:color="auto"/>
      </w:divBdr>
    </w:div>
    <w:div w:id="1249004798">
      <w:bodyDiv w:val="1"/>
      <w:marLeft w:val="0"/>
      <w:marRight w:val="0"/>
      <w:marTop w:val="0"/>
      <w:marBottom w:val="0"/>
      <w:divBdr>
        <w:top w:val="none" w:sz="0" w:space="0" w:color="auto"/>
        <w:left w:val="none" w:sz="0" w:space="0" w:color="auto"/>
        <w:bottom w:val="none" w:sz="0" w:space="0" w:color="auto"/>
        <w:right w:val="none" w:sz="0" w:space="0" w:color="auto"/>
      </w:divBdr>
    </w:div>
    <w:div w:id="1249731214">
      <w:bodyDiv w:val="1"/>
      <w:marLeft w:val="0"/>
      <w:marRight w:val="0"/>
      <w:marTop w:val="0"/>
      <w:marBottom w:val="0"/>
      <w:divBdr>
        <w:top w:val="none" w:sz="0" w:space="0" w:color="auto"/>
        <w:left w:val="none" w:sz="0" w:space="0" w:color="auto"/>
        <w:bottom w:val="none" w:sz="0" w:space="0" w:color="auto"/>
        <w:right w:val="none" w:sz="0" w:space="0" w:color="auto"/>
      </w:divBdr>
    </w:div>
    <w:div w:id="1251503372">
      <w:bodyDiv w:val="1"/>
      <w:marLeft w:val="0"/>
      <w:marRight w:val="0"/>
      <w:marTop w:val="0"/>
      <w:marBottom w:val="0"/>
      <w:divBdr>
        <w:top w:val="none" w:sz="0" w:space="0" w:color="auto"/>
        <w:left w:val="none" w:sz="0" w:space="0" w:color="auto"/>
        <w:bottom w:val="none" w:sz="0" w:space="0" w:color="auto"/>
        <w:right w:val="none" w:sz="0" w:space="0" w:color="auto"/>
      </w:divBdr>
    </w:div>
    <w:div w:id="1251885628">
      <w:bodyDiv w:val="1"/>
      <w:marLeft w:val="0"/>
      <w:marRight w:val="0"/>
      <w:marTop w:val="0"/>
      <w:marBottom w:val="0"/>
      <w:divBdr>
        <w:top w:val="none" w:sz="0" w:space="0" w:color="auto"/>
        <w:left w:val="none" w:sz="0" w:space="0" w:color="auto"/>
        <w:bottom w:val="none" w:sz="0" w:space="0" w:color="auto"/>
        <w:right w:val="none" w:sz="0" w:space="0" w:color="auto"/>
      </w:divBdr>
    </w:div>
    <w:div w:id="1253275157">
      <w:bodyDiv w:val="1"/>
      <w:marLeft w:val="0"/>
      <w:marRight w:val="0"/>
      <w:marTop w:val="0"/>
      <w:marBottom w:val="0"/>
      <w:divBdr>
        <w:top w:val="none" w:sz="0" w:space="0" w:color="auto"/>
        <w:left w:val="none" w:sz="0" w:space="0" w:color="auto"/>
        <w:bottom w:val="none" w:sz="0" w:space="0" w:color="auto"/>
        <w:right w:val="none" w:sz="0" w:space="0" w:color="auto"/>
      </w:divBdr>
    </w:div>
    <w:div w:id="1254046930">
      <w:bodyDiv w:val="1"/>
      <w:marLeft w:val="0"/>
      <w:marRight w:val="0"/>
      <w:marTop w:val="0"/>
      <w:marBottom w:val="0"/>
      <w:divBdr>
        <w:top w:val="none" w:sz="0" w:space="0" w:color="auto"/>
        <w:left w:val="none" w:sz="0" w:space="0" w:color="auto"/>
        <w:bottom w:val="none" w:sz="0" w:space="0" w:color="auto"/>
        <w:right w:val="none" w:sz="0" w:space="0" w:color="auto"/>
      </w:divBdr>
    </w:div>
    <w:div w:id="1256552325">
      <w:bodyDiv w:val="1"/>
      <w:marLeft w:val="0"/>
      <w:marRight w:val="0"/>
      <w:marTop w:val="0"/>
      <w:marBottom w:val="0"/>
      <w:divBdr>
        <w:top w:val="none" w:sz="0" w:space="0" w:color="auto"/>
        <w:left w:val="none" w:sz="0" w:space="0" w:color="auto"/>
        <w:bottom w:val="none" w:sz="0" w:space="0" w:color="auto"/>
        <w:right w:val="none" w:sz="0" w:space="0" w:color="auto"/>
      </w:divBdr>
    </w:div>
    <w:div w:id="1257441675">
      <w:bodyDiv w:val="1"/>
      <w:marLeft w:val="0"/>
      <w:marRight w:val="0"/>
      <w:marTop w:val="0"/>
      <w:marBottom w:val="0"/>
      <w:divBdr>
        <w:top w:val="none" w:sz="0" w:space="0" w:color="auto"/>
        <w:left w:val="none" w:sz="0" w:space="0" w:color="auto"/>
        <w:bottom w:val="none" w:sz="0" w:space="0" w:color="auto"/>
        <w:right w:val="none" w:sz="0" w:space="0" w:color="auto"/>
      </w:divBdr>
    </w:div>
    <w:div w:id="1258639480">
      <w:bodyDiv w:val="1"/>
      <w:marLeft w:val="0"/>
      <w:marRight w:val="0"/>
      <w:marTop w:val="0"/>
      <w:marBottom w:val="0"/>
      <w:divBdr>
        <w:top w:val="none" w:sz="0" w:space="0" w:color="auto"/>
        <w:left w:val="none" w:sz="0" w:space="0" w:color="auto"/>
        <w:bottom w:val="none" w:sz="0" w:space="0" w:color="auto"/>
        <w:right w:val="none" w:sz="0" w:space="0" w:color="auto"/>
      </w:divBdr>
    </w:div>
    <w:div w:id="1259287278">
      <w:bodyDiv w:val="1"/>
      <w:marLeft w:val="0"/>
      <w:marRight w:val="0"/>
      <w:marTop w:val="0"/>
      <w:marBottom w:val="0"/>
      <w:divBdr>
        <w:top w:val="none" w:sz="0" w:space="0" w:color="auto"/>
        <w:left w:val="none" w:sz="0" w:space="0" w:color="auto"/>
        <w:bottom w:val="none" w:sz="0" w:space="0" w:color="auto"/>
        <w:right w:val="none" w:sz="0" w:space="0" w:color="auto"/>
      </w:divBdr>
    </w:div>
    <w:div w:id="1259630820">
      <w:bodyDiv w:val="1"/>
      <w:marLeft w:val="0"/>
      <w:marRight w:val="0"/>
      <w:marTop w:val="0"/>
      <w:marBottom w:val="0"/>
      <w:divBdr>
        <w:top w:val="none" w:sz="0" w:space="0" w:color="auto"/>
        <w:left w:val="none" w:sz="0" w:space="0" w:color="auto"/>
        <w:bottom w:val="none" w:sz="0" w:space="0" w:color="auto"/>
        <w:right w:val="none" w:sz="0" w:space="0" w:color="auto"/>
      </w:divBdr>
    </w:div>
    <w:div w:id="1259632377">
      <w:bodyDiv w:val="1"/>
      <w:marLeft w:val="0"/>
      <w:marRight w:val="0"/>
      <w:marTop w:val="0"/>
      <w:marBottom w:val="0"/>
      <w:divBdr>
        <w:top w:val="none" w:sz="0" w:space="0" w:color="auto"/>
        <w:left w:val="none" w:sz="0" w:space="0" w:color="auto"/>
        <w:bottom w:val="none" w:sz="0" w:space="0" w:color="auto"/>
        <w:right w:val="none" w:sz="0" w:space="0" w:color="auto"/>
      </w:divBdr>
    </w:div>
    <w:div w:id="1261796783">
      <w:bodyDiv w:val="1"/>
      <w:marLeft w:val="0"/>
      <w:marRight w:val="0"/>
      <w:marTop w:val="0"/>
      <w:marBottom w:val="0"/>
      <w:divBdr>
        <w:top w:val="none" w:sz="0" w:space="0" w:color="auto"/>
        <w:left w:val="none" w:sz="0" w:space="0" w:color="auto"/>
        <w:bottom w:val="none" w:sz="0" w:space="0" w:color="auto"/>
        <w:right w:val="none" w:sz="0" w:space="0" w:color="auto"/>
      </w:divBdr>
    </w:div>
    <w:div w:id="1262834001">
      <w:bodyDiv w:val="1"/>
      <w:marLeft w:val="0"/>
      <w:marRight w:val="0"/>
      <w:marTop w:val="0"/>
      <w:marBottom w:val="0"/>
      <w:divBdr>
        <w:top w:val="none" w:sz="0" w:space="0" w:color="auto"/>
        <w:left w:val="none" w:sz="0" w:space="0" w:color="auto"/>
        <w:bottom w:val="none" w:sz="0" w:space="0" w:color="auto"/>
        <w:right w:val="none" w:sz="0" w:space="0" w:color="auto"/>
      </w:divBdr>
    </w:div>
    <w:div w:id="1264876811">
      <w:bodyDiv w:val="1"/>
      <w:marLeft w:val="0"/>
      <w:marRight w:val="0"/>
      <w:marTop w:val="0"/>
      <w:marBottom w:val="0"/>
      <w:divBdr>
        <w:top w:val="none" w:sz="0" w:space="0" w:color="auto"/>
        <w:left w:val="none" w:sz="0" w:space="0" w:color="auto"/>
        <w:bottom w:val="none" w:sz="0" w:space="0" w:color="auto"/>
        <w:right w:val="none" w:sz="0" w:space="0" w:color="auto"/>
      </w:divBdr>
    </w:div>
    <w:div w:id="1265460882">
      <w:bodyDiv w:val="1"/>
      <w:marLeft w:val="0"/>
      <w:marRight w:val="0"/>
      <w:marTop w:val="0"/>
      <w:marBottom w:val="0"/>
      <w:divBdr>
        <w:top w:val="none" w:sz="0" w:space="0" w:color="auto"/>
        <w:left w:val="none" w:sz="0" w:space="0" w:color="auto"/>
        <w:bottom w:val="none" w:sz="0" w:space="0" w:color="auto"/>
        <w:right w:val="none" w:sz="0" w:space="0" w:color="auto"/>
      </w:divBdr>
    </w:div>
    <w:div w:id="1270820651">
      <w:bodyDiv w:val="1"/>
      <w:marLeft w:val="0"/>
      <w:marRight w:val="0"/>
      <w:marTop w:val="0"/>
      <w:marBottom w:val="0"/>
      <w:divBdr>
        <w:top w:val="none" w:sz="0" w:space="0" w:color="auto"/>
        <w:left w:val="none" w:sz="0" w:space="0" w:color="auto"/>
        <w:bottom w:val="none" w:sz="0" w:space="0" w:color="auto"/>
        <w:right w:val="none" w:sz="0" w:space="0" w:color="auto"/>
      </w:divBdr>
    </w:div>
    <w:div w:id="1272199593">
      <w:bodyDiv w:val="1"/>
      <w:marLeft w:val="0"/>
      <w:marRight w:val="0"/>
      <w:marTop w:val="0"/>
      <w:marBottom w:val="0"/>
      <w:divBdr>
        <w:top w:val="none" w:sz="0" w:space="0" w:color="auto"/>
        <w:left w:val="none" w:sz="0" w:space="0" w:color="auto"/>
        <w:bottom w:val="none" w:sz="0" w:space="0" w:color="auto"/>
        <w:right w:val="none" w:sz="0" w:space="0" w:color="auto"/>
      </w:divBdr>
    </w:div>
    <w:div w:id="1272785760">
      <w:bodyDiv w:val="1"/>
      <w:marLeft w:val="0"/>
      <w:marRight w:val="0"/>
      <w:marTop w:val="0"/>
      <w:marBottom w:val="0"/>
      <w:divBdr>
        <w:top w:val="none" w:sz="0" w:space="0" w:color="auto"/>
        <w:left w:val="none" w:sz="0" w:space="0" w:color="auto"/>
        <w:bottom w:val="none" w:sz="0" w:space="0" w:color="auto"/>
        <w:right w:val="none" w:sz="0" w:space="0" w:color="auto"/>
      </w:divBdr>
    </w:div>
    <w:div w:id="1275013748">
      <w:bodyDiv w:val="1"/>
      <w:marLeft w:val="0"/>
      <w:marRight w:val="0"/>
      <w:marTop w:val="0"/>
      <w:marBottom w:val="0"/>
      <w:divBdr>
        <w:top w:val="none" w:sz="0" w:space="0" w:color="auto"/>
        <w:left w:val="none" w:sz="0" w:space="0" w:color="auto"/>
        <w:bottom w:val="none" w:sz="0" w:space="0" w:color="auto"/>
        <w:right w:val="none" w:sz="0" w:space="0" w:color="auto"/>
      </w:divBdr>
    </w:div>
    <w:div w:id="1277180527">
      <w:bodyDiv w:val="1"/>
      <w:marLeft w:val="0"/>
      <w:marRight w:val="0"/>
      <w:marTop w:val="0"/>
      <w:marBottom w:val="0"/>
      <w:divBdr>
        <w:top w:val="none" w:sz="0" w:space="0" w:color="auto"/>
        <w:left w:val="none" w:sz="0" w:space="0" w:color="auto"/>
        <w:bottom w:val="none" w:sz="0" w:space="0" w:color="auto"/>
        <w:right w:val="none" w:sz="0" w:space="0" w:color="auto"/>
      </w:divBdr>
    </w:div>
    <w:div w:id="1278757940">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81255309">
      <w:bodyDiv w:val="1"/>
      <w:marLeft w:val="0"/>
      <w:marRight w:val="0"/>
      <w:marTop w:val="0"/>
      <w:marBottom w:val="0"/>
      <w:divBdr>
        <w:top w:val="none" w:sz="0" w:space="0" w:color="auto"/>
        <w:left w:val="none" w:sz="0" w:space="0" w:color="auto"/>
        <w:bottom w:val="none" w:sz="0" w:space="0" w:color="auto"/>
        <w:right w:val="none" w:sz="0" w:space="0" w:color="auto"/>
      </w:divBdr>
    </w:div>
    <w:div w:id="1283615279">
      <w:bodyDiv w:val="1"/>
      <w:marLeft w:val="0"/>
      <w:marRight w:val="0"/>
      <w:marTop w:val="0"/>
      <w:marBottom w:val="0"/>
      <w:divBdr>
        <w:top w:val="none" w:sz="0" w:space="0" w:color="auto"/>
        <w:left w:val="none" w:sz="0" w:space="0" w:color="auto"/>
        <w:bottom w:val="none" w:sz="0" w:space="0" w:color="auto"/>
        <w:right w:val="none" w:sz="0" w:space="0" w:color="auto"/>
      </w:divBdr>
    </w:div>
    <w:div w:id="1286539542">
      <w:bodyDiv w:val="1"/>
      <w:marLeft w:val="0"/>
      <w:marRight w:val="0"/>
      <w:marTop w:val="0"/>
      <w:marBottom w:val="0"/>
      <w:divBdr>
        <w:top w:val="none" w:sz="0" w:space="0" w:color="auto"/>
        <w:left w:val="none" w:sz="0" w:space="0" w:color="auto"/>
        <w:bottom w:val="none" w:sz="0" w:space="0" w:color="auto"/>
        <w:right w:val="none" w:sz="0" w:space="0" w:color="auto"/>
      </w:divBdr>
    </w:div>
    <w:div w:id="1288589637">
      <w:bodyDiv w:val="1"/>
      <w:marLeft w:val="0"/>
      <w:marRight w:val="0"/>
      <w:marTop w:val="0"/>
      <w:marBottom w:val="0"/>
      <w:divBdr>
        <w:top w:val="none" w:sz="0" w:space="0" w:color="auto"/>
        <w:left w:val="none" w:sz="0" w:space="0" w:color="auto"/>
        <w:bottom w:val="none" w:sz="0" w:space="0" w:color="auto"/>
        <w:right w:val="none" w:sz="0" w:space="0" w:color="auto"/>
      </w:divBdr>
    </w:div>
    <w:div w:id="1289975990">
      <w:bodyDiv w:val="1"/>
      <w:marLeft w:val="0"/>
      <w:marRight w:val="0"/>
      <w:marTop w:val="0"/>
      <w:marBottom w:val="0"/>
      <w:divBdr>
        <w:top w:val="none" w:sz="0" w:space="0" w:color="auto"/>
        <w:left w:val="none" w:sz="0" w:space="0" w:color="auto"/>
        <w:bottom w:val="none" w:sz="0" w:space="0" w:color="auto"/>
        <w:right w:val="none" w:sz="0" w:space="0" w:color="auto"/>
      </w:divBdr>
    </w:div>
    <w:div w:id="1290014500">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291547675">
      <w:bodyDiv w:val="1"/>
      <w:marLeft w:val="0"/>
      <w:marRight w:val="0"/>
      <w:marTop w:val="0"/>
      <w:marBottom w:val="0"/>
      <w:divBdr>
        <w:top w:val="none" w:sz="0" w:space="0" w:color="auto"/>
        <w:left w:val="none" w:sz="0" w:space="0" w:color="auto"/>
        <w:bottom w:val="none" w:sz="0" w:space="0" w:color="auto"/>
        <w:right w:val="none" w:sz="0" w:space="0" w:color="auto"/>
      </w:divBdr>
    </w:div>
    <w:div w:id="1293173315">
      <w:bodyDiv w:val="1"/>
      <w:marLeft w:val="0"/>
      <w:marRight w:val="0"/>
      <w:marTop w:val="0"/>
      <w:marBottom w:val="0"/>
      <w:divBdr>
        <w:top w:val="none" w:sz="0" w:space="0" w:color="auto"/>
        <w:left w:val="none" w:sz="0" w:space="0" w:color="auto"/>
        <w:bottom w:val="none" w:sz="0" w:space="0" w:color="auto"/>
        <w:right w:val="none" w:sz="0" w:space="0" w:color="auto"/>
      </w:divBdr>
    </w:div>
    <w:div w:id="1293561885">
      <w:bodyDiv w:val="1"/>
      <w:marLeft w:val="0"/>
      <w:marRight w:val="0"/>
      <w:marTop w:val="0"/>
      <w:marBottom w:val="0"/>
      <w:divBdr>
        <w:top w:val="none" w:sz="0" w:space="0" w:color="auto"/>
        <w:left w:val="none" w:sz="0" w:space="0" w:color="auto"/>
        <w:bottom w:val="none" w:sz="0" w:space="0" w:color="auto"/>
        <w:right w:val="none" w:sz="0" w:space="0" w:color="auto"/>
      </w:divBdr>
    </w:div>
    <w:div w:id="1295599877">
      <w:bodyDiv w:val="1"/>
      <w:marLeft w:val="0"/>
      <w:marRight w:val="0"/>
      <w:marTop w:val="0"/>
      <w:marBottom w:val="0"/>
      <w:divBdr>
        <w:top w:val="none" w:sz="0" w:space="0" w:color="auto"/>
        <w:left w:val="none" w:sz="0" w:space="0" w:color="auto"/>
        <w:bottom w:val="none" w:sz="0" w:space="0" w:color="auto"/>
        <w:right w:val="none" w:sz="0" w:space="0" w:color="auto"/>
      </w:divBdr>
    </w:div>
    <w:div w:id="1295914460">
      <w:bodyDiv w:val="1"/>
      <w:marLeft w:val="0"/>
      <w:marRight w:val="0"/>
      <w:marTop w:val="0"/>
      <w:marBottom w:val="0"/>
      <w:divBdr>
        <w:top w:val="none" w:sz="0" w:space="0" w:color="auto"/>
        <w:left w:val="none" w:sz="0" w:space="0" w:color="auto"/>
        <w:bottom w:val="none" w:sz="0" w:space="0" w:color="auto"/>
        <w:right w:val="none" w:sz="0" w:space="0" w:color="auto"/>
      </w:divBdr>
    </w:div>
    <w:div w:id="1295914476">
      <w:bodyDiv w:val="1"/>
      <w:marLeft w:val="0"/>
      <w:marRight w:val="0"/>
      <w:marTop w:val="0"/>
      <w:marBottom w:val="0"/>
      <w:divBdr>
        <w:top w:val="none" w:sz="0" w:space="0" w:color="auto"/>
        <w:left w:val="none" w:sz="0" w:space="0" w:color="auto"/>
        <w:bottom w:val="none" w:sz="0" w:space="0" w:color="auto"/>
        <w:right w:val="none" w:sz="0" w:space="0" w:color="auto"/>
      </w:divBdr>
    </w:div>
    <w:div w:id="1296179991">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01230860">
      <w:bodyDiv w:val="1"/>
      <w:marLeft w:val="0"/>
      <w:marRight w:val="0"/>
      <w:marTop w:val="0"/>
      <w:marBottom w:val="0"/>
      <w:divBdr>
        <w:top w:val="none" w:sz="0" w:space="0" w:color="auto"/>
        <w:left w:val="none" w:sz="0" w:space="0" w:color="auto"/>
        <w:bottom w:val="none" w:sz="0" w:space="0" w:color="auto"/>
        <w:right w:val="none" w:sz="0" w:space="0" w:color="auto"/>
      </w:divBdr>
    </w:div>
    <w:div w:id="1302542076">
      <w:bodyDiv w:val="1"/>
      <w:marLeft w:val="0"/>
      <w:marRight w:val="0"/>
      <w:marTop w:val="0"/>
      <w:marBottom w:val="0"/>
      <w:divBdr>
        <w:top w:val="none" w:sz="0" w:space="0" w:color="auto"/>
        <w:left w:val="none" w:sz="0" w:space="0" w:color="auto"/>
        <w:bottom w:val="none" w:sz="0" w:space="0" w:color="auto"/>
        <w:right w:val="none" w:sz="0" w:space="0" w:color="auto"/>
      </w:divBdr>
    </w:div>
    <w:div w:id="1303921656">
      <w:bodyDiv w:val="1"/>
      <w:marLeft w:val="0"/>
      <w:marRight w:val="0"/>
      <w:marTop w:val="0"/>
      <w:marBottom w:val="0"/>
      <w:divBdr>
        <w:top w:val="none" w:sz="0" w:space="0" w:color="auto"/>
        <w:left w:val="none" w:sz="0" w:space="0" w:color="auto"/>
        <w:bottom w:val="none" w:sz="0" w:space="0" w:color="auto"/>
        <w:right w:val="none" w:sz="0" w:space="0" w:color="auto"/>
      </w:divBdr>
    </w:div>
    <w:div w:id="1304121315">
      <w:bodyDiv w:val="1"/>
      <w:marLeft w:val="0"/>
      <w:marRight w:val="0"/>
      <w:marTop w:val="0"/>
      <w:marBottom w:val="0"/>
      <w:divBdr>
        <w:top w:val="none" w:sz="0" w:space="0" w:color="auto"/>
        <w:left w:val="none" w:sz="0" w:space="0" w:color="auto"/>
        <w:bottom w:val="none" w:sz="0" w:space="0" w:color="auto"/>
        <w:right w:val="none" w:sz="0" w:space="0" w:color="auto"/>
      </w:divBdr>
    </w:div>
    <w:div w:id="1304778487">
      <w:bodyDiv w:val="1"/>
      <w:marLeft w:val="0"/>
      <w:marRight w:val="0"/>
      <w:marTop w:val="0"/>
      <w:marBottom w:val="0"/>
      <w:divBdr>
        <w:top w:val="none" w:sz="0" w:space="0" w:color="auto"/>
        <w:left w:val="none" w:sz="0" w:space="0" w:color="auto"/>
        <w:bottom w:val="none" w:sz="0" w:space="0" w:color="auto"/>
        <w:right w:val="none" w:sz="0" w:space="0" w:color="auto"/>
      </w:divBdr>
    </w:div>
    <w:div w:id="1311715706">
      <w:bodyDiv w:val="1"/>
      <w:marLeft w:val="0"/>
      <w:marRight w:val="0"/>
      <w:marTop w:val="0"/>
      <w:marBottom w:val="0"/>
      <w:divBdr>
        <w:top w:val="none" w:sz="0" w:space="0" w:color="auto"/>
        <w:left w:val="none" w:sz="0" w:space="0" w:color="auto"/>
        <w:bottom w:val="none" w:sz="0" w:space="0" w:color="auto"/>
        <w:right w:val="none" w:sz="0" w:space="0" w:color="auto"/>
      </w:divBdr>
    </w:div>
    <w:div w:id="1313636340">
      <w:bodyDiv w:val="1"/>
      <w:marLeft w:val="0"/>
      <w:marRight w:val="0"/>
      <w:marTop w:val="0"/>
      <w:marBottom w:val="0"/>
      <w:divBdr>
        <w:top w:val="none" w:sz="0" w:space="0" w:color="auto"/>
        <w:left w:val="none" w:sz="0" w:space="0" w:color="auto"/>
        <w:bottom w:val="none" w:sz="0" w:space="0" w:color="auto"/>
        <w:right w:val="none" w:sz="0" w:space="0" w:color="auto"/>
      </w:divBdr>
    </w:div>
    <w:div w:id="1314532138">
      <w:bodyDiv w:val="1"/>
      <w:marLeft w:val="0"/>
      <w:marRight w:val="0"/>
      <w:marTop w:val="0"/>
      <w:marBottom w:val="0"/>
      <w:divBdr>
        <w:top w:val="none" w:sz="0" w:space="0" w:color="auto"/>
        <w:left w:val="none" w:sz="0" w:space="0" w:color="auto"/>
        <w:bottom w:val="none" w:sz="0" w:space="0" w:color="auto"/>
        <w:right w:val="none" w:sz="0" w:space="0" w:color="auto"/>
      </w:divBdr>
    </w:div>
    <w:div w:id="1316446848">
      <w:bodyDiv w:val="1"/>
      <w:marLeft w:val="0"/>
      <w:marRight w:val="0"/>
      <w:marTop w:val="0"/>
      <w:marBottom w:val="0"/>
      <w:divBdr>
        <w:top w:val="none" w:sz="0" w:space="0" w:color="auto"/>
        <w:left w:val="none" w:sz="0" w:space="0" w:color="auto"/>
        <w:bottom w:val="none" w:sz="0" w:space="0" w:color="auto"/>
        <w:right w:val="none" w:sz="0" w:space="0" w:color="auto"/>
      </w:divBdr>
    </w:div>
    <w:div w:id="1316565387">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18533283">
      <w:bodyDiv w:val="1"/>
      <w:marLeft w:val="0"/>
      <w:marRight w:val="0"/>
      <w:marTop w:val="0"/>
      <w:marBottom w:val="0"/>
      <w:divBdr>
        <w:top w:val="none" w:sz="0" w:space="0" w:color="auto"/>
        <w:left w:val="none" w:sz="0" w:space="0" w:color="auto"/>
        <w:bottom w:val="none" w:sz="0" w:space="0" w:color="auto"/>
        <w:right w:val="none" w:sz="0" w:space="0" w:color="auto"/>
      </w:divBdr>
    </w:div>
    <w:div w:id="1320618907">
      <w:bodyDiv w:val="1"/>
      <w:marLeft w:val="0"/>
      <w:marRight w:val="0"/>
      <w:marTop w:val="0"/>
      <w:marBottom w:val="0"/>
      <w:divBdr>
        <w:top w:val="none" w:sz="0" w:space="0" w:color="auto"/>
        <w:left w:val="none" w:sz="0" w:space="0" w:color="auto"/>
        <w:bottom w:val="none" w:sz="0" w:space="0" w:color="auto"/>
        <w:right w:val="none" w:sz="0" w:space="0" w:color="auto"/>
      </w:divBdr>
    </w:div>
    <w:div w:id="1320697513">
      <w:bodyDiv w:val="1"/>
      <w:marLeft w:val="0"/>
      <w:marRight w:val="0"/>
      <w:marTop w:val="0"/>
      <w:marBottom w:val="0"/>
      <w:divBdr>
        <w:top w:val="none" w:sz="0" w:space="0" w:color="auto"/>
        <w:left w:val="none" w:sz="0" w:space="0" w:color="auto"/>
        <w:bottom w:val="none" w:sz="0" w:space="0" w:color="auto"/>
        <w:right w:val="none" w:sz="0" w:space="0" w:color="auto"/>
      </w:divBdr>
    </w:div>
    <w:div w:id="1322201516">
      <w:bodyDiv w:val="1"/>
      <w:marLeft w:val="0"/>
      <w:marRight w:val="0"/>
      <w:marTop w:val="0"/>
      <w:marBottom w:val="0"/>
      <w:divBdr>
        <w:top w:val="none" w:sz="0" w:space="0" w:color="auto"/>
        <w:left w:val="none" w:sz="0" w:space="0" w:color="auto"/>
        <w:bottom w:val="none" w:sz="0" w:space="0" w:color="auto"/>
        <w:right w:val="none" w:sz="0" w:space="0" w:color="auto"/>
      </w:divBdr>
    </w:div>
    <w:div w:id="1324580363">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5236098">
      <w:bodyDiv w:val="1"/>
      <w:marLeft w:val="0"/>
      <w:marRight w:val="0"/>
      <w:marTop w:val="0"/>
      <w:marBottom w:val="0"/>
      <w:divBdr>
        <w:top w:val="none" w:sz="0" w:space="0" w:color="auto"/>
        <w:left w:val="none" w:sz="0" w:space="0" w:color="auto"/>
        <w:bottom w:val="none" w:sz="0" w:space="0" w:color="auto"/>
        <w:right w:val="none" w:sz="0" w:space="0" w:color="auto"/>
      </w:divBdr>
    </w:div>
    <w:div w:id="1327394733">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28090004">
      <w:bodyDiv w:val="1"/>
      <w:marLeft w:val="0"/>
      <w:marRight w:val="0"/>
      <w:marTop w:val="0"/>
      <w:marBottom w:val="0"/>
      <w:divBdr>
        <w:top w:val="none" w:sz="0" w:space="0" w:color="auto"/>
        <w:left w:val="none" w:sz="0" w:space="0" w:color="auto"/>
        <w:bottom w:val="none" w:sz="0" w:space="0" w:color="auto"/>
        <w:right w:val="none" w:sz="0" w:space="0" w:color="auto"/>
      </w:divBdr>
    </w:div>
    <w:div w:id="1328484738">
      <w:bodyDiv w:val="1"/>
      <w:marLeft w:val="0"/>
      <w:marRight w:val="0"/>
      <w:marTop w:val="0"/>
      <w:marBottom w:val="0"/>
      <w:divBdr>
        <w:top w:val="none" w:sz="0" w:space="0" w:color="auto"/>
        <w:left w:val="none" w:sz="0" w:space="0" w:color="auto"/>
        <w:bottom w:val="none" w:sz="0" w:space="0" w:color="auto"/>
        <w:right w:val="none" w:sz="0" w:space="0" w:color="auto"/>
      </w:divBdr>
    </w:div>
    <w:div w:id="1331786704">
      <w:bodyDiv w:val="1"/>
      <w:marLeft w:val="0"/>
      <w:marRight w:val="0"/>
      <w:marTop w:val="0"/>
      <w:marBottom w:val="0"/>
      <w:divBdr>
        <w:top w:val="none" w:sz="0" w:space="0" w:color="auto"/>
        <w:left w:val="none" w:sz="0" w:space="0" w:color="auto"/>
        <w:bottom w:val="none" w:sz="0" w:space="0" w:color="auto"/>
        <w:right w:val="none" w:sz="0" w:space="0" w:color="auto"/>
      </w:divBdr>
    </w:div>
    <w:div w:id="1332105798">
      <w:bodyDiv w:val="1"/>
      <w:marLeft w:val="0"/>
      <w:marRight w:val="0"/>
      <w:marTop w:val="0"/>
      <w:marBottom w:val="0"/>
      <w:divBdr>
        <w:top w:val="none" w:sz="0" w:space="0" w:color="auto"/>
        <w:left w:val="none" w:sz="0" w:space="0" w:color="auto"/>
        <w:bottom w:val="none" w:sz="0" w:space="0" w:color="auto"/>
        <w:right w:val="none" w:sz="0" w:space="0" w:color="auto"/>
      </w:divBdr>
    </w:div>
    <w:div w:id="1333987500">
      <w:bodyDiv w:val="1"/>
      <w:marLeft w:val="0"/>
      <w:marRight w:val="0"/>
      <w:marTop w:val="0"/>
      <w:marBottom w:val="0"/>
      <w:divBdr>
        <w:top w:val="none" w:sz="0" w:space="0" w:color="auto"/>
        <w:left w:val="none" w:sz="0" w:space="0" w:color="auto"/>
        <w:bottom w:val="none" w:sz="0" w:space="0" w:color="auto"/>
        <w:right w:val="none" w:sz="0" w:space="0" w:color="auto"/>
      </w:divBdr>
    </w:div>
    <w:div w:id="1334408662">
      <w:bodyDiv w:val="1"/>
      <w:marLeft w:val="0"/>
      <w:marRight w:val="0"/>
      <w:marTop w:val="0"/>
      <w:marBottom w:val="0"/>
      <w:divBdr>
        <w:top w:val="none" w:sz="0" w:space="0" w:color="auto"/>
        <w:left w:val="none" w:sz="0" w:space="0" w:color="auto"/>
        <w:bottom w:val="none" w:sz="0" w:space="0" w:color="auto"/>
        <w:right w:val="none" w:sz="0" w:space="0" w:color="auto"/>
      </w:divBdr>
    </w:div>
    <w:div w:id="1335373547">
      <w:bodyDiv w:val="1"/>
      <w:marLeft w:val="0"/>
      <w:marRight w:val="0"/>
      <w:marTop w:val="0"/>
      <w:marBottom w:val="0"/>
      <w:divBdr>
        <w:top w:val="none" w:sz="0" w:space="0" w:color="auto"/>
        <w:left w:val="none" w:sz="0" w:space="0" w:color="auto"/>
        <w:bottom w:val="none" w:sz="0" w:space="0" w:color="auto"/>
        <w:right w:val="none" w:sz="0" w:space="0" w:color="auto"/>
      </w:divBdr>
    </w:div>
    <w:div w:id="1335692750">
      <w:bodyDiv w:val="1"/>
      <w:marLeft w:val="0"/>
      <w:marRight w:val="0"/>
      <w:marTop w:val="0"/>
      <w:marBottom w:val="0"/>
      <w:divBdr>
        <w:top w:val="none" w:sz="0" w:space="0" w:color="auto"/>
        <w:left w:val="none" w:sz="0" w:space="0" w:color="auto"/>
        <w:bottom w:val="none" w:sz="0" w:space="0" w:color="auto"/>
        <w:right w:val="none" w:sz="0" w:space="0" w:color="auto"/>
      </w:divBdr>
    </w:div>
    <w:div w:id="1337808632">
      <w:bodyDiv w:val="1"/>
      <w:marLeft w:val="0"/>
      <w:marRight w:val="0"/>
      <w:marTop w:val="0"/>
      <w:marBottom w:val="0"/>
      <w:divBdr>
        <w:top w:val="none" w:sz="0" w:space="0" w:color="auto"/>
        <w:left w:val="none" w:sz="0" w:space="0" w:color="auto"/>
        <w:bottom w:val="none" w:sz="0" w:space="0" w:color="auto"/>
        <w:right w:val="none" w:sz="0" w:space="0" w:color="auto"/>
      </w:divBdr>
    </w:div>
    <w:div w:id="1338002091">
      <w:bodyDiv w:val="1"/>
      <w:marLeft w:val="0"/>
      <w:marRight w:val="0"/>
      <w:marTop w:val="0"/>
      <w:marBottom w:val="0"/>
      <w:divBdr>
        <w:top w:val="none" w:sz="0" w:space="0" w:color="auto"/>
        <w:left w:val="none" w:sz="0" w:space="0" w:color="auto"/>
        <w:bottom w:val="none" w:sz="0" w:space="0" w:color="auto"/>
        <w:right w:val="none" w:sz="0" w:space="0" w:color="auto"/>
      </w:divBdr>
    </w:div>
    <w:div w:id="1343245503">
      <w:bodyDiv w:val="1"/>
      <w:marLeft w:val="0"/>
      <w:marRight w:val="0"/>
      <w:marTop w:val="0"/>
      <w:marBottom w:val="0"/>
      <w:divBdr>
        <w:top w:val="none" w:sz="0" w:space="0" w:color="auto"/>
        <w:left w:val="none" w:sz="0" w:space="0" w:color="auto"/>
        <w:bottom w:val="none" w:sz="0" w:space="0" w:color="auto"/>
        <w:right w:val="none" w:sz="0" w:space="0" w:color="auto"/>
      </w:divBdr>
    </w:div>
    <w:div w:id="1343778995">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0135040">
      <w:bodyDiv w:val="1"/>
      <w:marLeft w:val="0"/>
      <w:marRight w:val="0"/>
      <w:marTop w:val="0"/>
      <w:marBottom w:val="0"/>
      <w:divBdr>
        <w:top w:val="none" w:sz="0" w:space="0" w:color="auto"/>
        <w:left w:val="none" w:sz="0" w:space="0" w:color="auto"/>
        <w:bottom w:val="none" w:sz="0" w:space="0" w:color="auto"/>
        <w:right w:val="none" w:sz="0" w:space="0" w:color="auto"/>
      </w:divBdr>
    </w:div>
    <w:div w:id="1354963796">
      <w:bodyDiv w:val="1"/>
      <w:marLeft w:val="0"/>
      <w:marRight w:val="0"/>
      <w:marTop w:val="0"/>
      <w:marBottom w:val="0"/>
      <w:divBdr>
        <w:top w:val="none" w:sz="0" w:space="0" w:color="auto"/>
        <w:left w:val="none" w:sz="0" w:space="0" w:color="auto"/>
        <w:bottom w:val="none" w:sz="0" w:space="0" w:color="auto"/>
        <w:right w:val="none" w:sz="0" w:space="0" w:color="auto"/>
      </w:divBdr>
    </w:div>
    <w:div w:id="1355425248">
      <w:bodyDiv w:val="1"/>
      <w:marLeft w:val="0"/>
      <w:marRight w:val="0"/>
      <w:marTop w:val="0"/>
      <w:marBottom w:val="0"/>
      <w:divBdr>
        <w:top w:val="none" w:sz="0" w:space="0" w:color="auto"/>
        <w:left w:val="none" w:sz="0" w:space="0" w:color="auto"/>
        <w:bottom w:val="none" w:sz="0" w:space="0" w:color="auto"/>
        <w:right w:val="none" w:sz="0" w:space="0" w:color="auto"/>
      </w:divBdr>
    </w:div>
    <w:div w:id="1357316296">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58117507">
      <w:bodyDiv w:val="1"/>
      <w:marLeft w:val="0"/>
      <w:marRight w:val="0"/>
      <w:marTop w:val="0"/>
      <w:marBottom w:val="0"/>
      <w:divBdr>
        <w:top w:val="none" w:sz="0" w:space="0" w:color="auto"/>
        <w:left w:val="none" w:sz="0" w:space="0" w:color="auto"/>
        <w:bottom w:val="none" w:sz="0" w:space="0" w:color="auto"/>
        <w:right w:val="none" w:sz="0" w:space="0" w:color="auto"/>
      </w:divBdr>
    </w:div>
    <w:div w:id="1361591251">
      <w:bodyDiv w:val="1"/>
      <w:marLeft w:val="0"/>
      <w:marRight w:val="0"/>
      <w:marTop w:val="0"/>
      <w:marBottom w:val="0"/>
      <w:divBdr>
        <w:top w:val="none" w:sz="0" w:space="0" w:color="auto"/>
        <w:left w:val="none" w:sz="0" w:space="0" w:color="auto"/>
        <w:bottom w:val="none" w:sz="0" w:space="0" w:color="auto"/>
        <w:right w:val="none" w:sz="0" w:space="0" w:color="auto"/>
      </w:divBdr>
    </w:div>
    <w:div w:id="1362974705">
      <w:bodyDiv w:val="1"/>
      <w:marLeft w:val="0"/>
      <w:marRight w:val="0"/>
      <w:marTop w:val="0"/>
      <w:marBottom w:val="0"/>
      <w:divBdr>
        <w:top w:val="none" w:sz="0" w:space="0" w:color="auto"/>
        <w:left w:val="none" w:sz="0" w:space="0" w:color="auto"/>
        <w:bottom w:val="none" w:sz="0" w:space="0" w:color="auto"/>
        <w:right w:val="none" w:sz="0" w:space="0" w:color="auto"/>
      </w:divBdr>
    </w:div>
    <w:div w:id="1362976016">
      <w:bodyDiv w:val="1"/>
      <w:marLeft w:val="0"/>
      <w:marRight w:val="0"/>
      <w:marTop w:val="0"/>
      <w:marBottom w:val="0"/>
      <w:divBdr>
        <w:top w:val="none" w:sz="0" w:space="0" w:color="auto"/>
        <w:left w:val="none" w:sz="0" w:space="0" w:color="auto"/>
        <w:bottom w:val="none" w:sz="0" w:space="0" w:color="auto"/>
        <w:right w:val="none" w:sz="0" w:space="0" w:color="auto"/>
      </w:divBdr>
    </w:div>
    <w:div w:id="1365323437">
      <w:bodyDiv w:val="1"/>
      <w:marLeft w:val="0"/>
      <w:marRight w:val="0"/>
      <w:marTop w:val="0"/>
      <w:marBottom w:val="0"/>
      <w:divBdr>
        <w:top w:val="none" w:sz="0" w:space="0" w:color="auto"/>
        <w:left w:val="none" w:sz="0" w:space="0" w:color="auto"/>
        <w:bottom w:val="none" w:sz="0" w:space="0" w:color="auto"/>
        <w:right w:val="none" w:sz="0" w:space="0" w:color="auto"/>
      </w:divBdr>
    </w:div>
    <w:div w:id="1366175730">
      <w:bodyDiv w:val="1"/>
      <w:marLeft w:val="0"/>
      <w:marRight w:val="0"/>
      <w:marTop w:val="0"/>
      <w:marBottom w:val="0"/>
      <w:divBdr>
        <w:top w:val="none" w:sz="0" w:space="0" w:color="auto"/>
        <w:left w:val="none" w:sz="0" w:space="0" w:color="auto"/>
        <w:bottom w:val="none" w:sz="0" w:space="0" w:color="auto"/>
        <w:right w:val="none" w:sz="0" w:space="0" w:color="auto"/>
      </w:divBdr>
    </w:div>
    <w:div w:id="1380326855">
      <w:bodyDiv w:val="1"/>
      <w:marLeft w:val="0"/>
      <w:marRight w:val="0"/>
      <w:marTop w:val="0"/>
      <w:marBottom w:val="0"/>
      <w:divBdr>
        <w:top w:val="none" w:sz="0" w:space="0" w:color="auto"/>
        <w:left w:val="none" w:sz="0" w:space="0" w:color="auto"/>
        <w:bottom w:val="none" w:sz="0" w:space="0" w:color="auto"/>
        <w:right w:val="none" w:sz="0" w:space="0" w:color="auto"/>
      </w:divBdr>
    </w:div>
    <w:div w:id="1380739850">
      <w:bodyDiv w:val="1"/>
      <w:marLeft w:val="0"/>
      <w:marRight w:val="0"/>
      <w:marTop w:val="0"/>
      <w:marBottom w:val="0"/>
      <w:divBdr>
        <w:top w:val="none" w:sz="0" w:space="0" w:color="auto"/>
        <w:left w:val="none" w:sz="0" w:space="0" w:color="auto"/>
        <w:bottom w:val="none" w:sz="0" w:space="0" w:color="auto"/>
        <w:right w:val="none" w:sz="0" w:space="0" w:color="auto"/>
      </w:divBdr>
    </w:div>
    <w:div w:id="1383870899">
      <w:bodyDiv w:val="1"/>
      <w:marLeft w:val="0"/>
      <w:marRight w:val="0"/>
      <w:marTop w:val="0"/>
      <w:marBottom w:val="0"/>
      <w:divBdr>
        <w:top w:val="none" w:sz="0" w:space="0" w:color="auto"/>
        <w:left w:val="none" w:sz="0" w:space="0" w:color="auto"/>
        <w:bottom w:val="none" w:sz="0" w:space="0" w:color="auto"/>
        <w:right w:val="none" w:sz="0" w:space="0" w:color="auto"/>
      </w:divBdr>
    </w:div>
    <w:div w:id="1390765372">
      <w:bodyDiv w:val="1"/>
      <w:marLeft w:val="0"/>
      <w:marRight w:val="0"/>
      <w:marTop w:val="0"/>
      <w:marBottom w:val="0"/>
      <w:divBdr>
        <w:top w:val="none" w:sz="0" w:space="0" w:color="auto"/>
        <w:left w:val="none" w:sz="0" w:space="0" w:color="auto"/>
        <w:bottom w:val="none" w:sz="0" w:space="0" w:color="auto"/>
        <w:right w:val="none" w:sz="0" w:space="0" w:color="auto"/>
      </w:divBdr>
    </w:div>
    <w:div w:id="1392462469">
      <w:bodyDiv w:val="1"/>
      <w:marLeft w:val="0"/>
      <w:marRight w:val="0"/>
      <w:marTop w:val="0"/>
      <w:marBottom w:val="0"/>
      <w:divBdr>
        <w:top w:val="none" w:sz="0" w:space="0" w:color="auto"/>
        <w:left w:val="none" w:sz="0" w:space="0" w:color="auto"/>
        <w:bottom w:val="none" w:sz="0" w:space="0" w:color="auto"/>
        <w:right w:val="none" w:sz="0" w:space="0" w:color="auto"/>
      </w:divBdr>
    </w:div>
    <w:div w:id="1392727294">
      <w:bodyDiv w:val="1"/>
      <w:marLeft w:val="0"/>
      <w:marRight w:val="0"/>
      <w:marTop w:val="0"/>
      <w:marBottom w:val="0"/>
      <w:divBdr>
        <w:top w:val="none" w:sz="0" w:space="0" w:color="auto"/>
        <w:left w:val="none" w:sz="0" w:space="0" w:color="auto"/>
        <w:bottom w:val="none" w:sz="0" w:space="0" w:color="auto"/>
        <w:right w:val="none" w:sz="0" w:space="0" w:color="auto"/>
      </w:divBdr>
    </w:div>
    <w:div w:id="1399091481">
      <w:bodyDiv w:val="1"/>
      <w:marLeft w:val="0"/>
      <w:marRight w:val="0"/>
      <w:marTop w:val="0"/>
      <w:marBottom w:val="0"/>
      <w:divBdr>
        <w:top w:val="none" w:sz="0" w:space="0" w:color="auto"/>
        <w:left w:val="none" w:sz="0" w:space="0" w:color="auto"/>
        <w:bottom w:val="none" w:sz="0" w:space="0" w:color="auto"/>
        <w:right w:val="none" w:sz="0" w:space="0" w:color="auto"/>
      </w:divBdr>
    </w:div>
    <w:div w:id="1401126262">
      <w:bodyDiv w:val="1"/>
      <w:marLeft w:val="0"/>
      <w:marRight w:val="0"/>
      <w:marTop w:val="0"/>
      <w:marBottom w:val="0"/>
      <w:divBdr>
        <w:top w:val="none" w:sz="0" w:space="0" w:color="auto"/>
        <w:left w:val="none" w:sz="0" w:space="0" w:color="auto"/>
        <w:bottom w:val="none" w:sz="0" w:space="0" w:color="auto"/>
        <w:right w:val="none" w:sz="0" w:space="0" w:color="auto"/>
      </w:divBdr>
    </w:div>
    <w:div w:id="1401175694">
      <w:bodyDiv w:val="1"/>
      <w:marLeft w:val="0"/>
      <w:marRight w:val="0"/>
      <w:marTop w:val="0"/>
      <w:marBottom w:val="0"/>
      <w:divBdr>
        <w:top w:val="none" w:sz="0" w:space="0" w:color="auto"/>
        <w:left w:val="none" w:sz="0" w:space="0" w:color="auto"/>
        <w:bottom w:val="none" w:sz="0" w:space="0" w:color="auto"/>
        <w:right w:val="none" w:sz="0" w:space="0" w:color="auto"/>
      </w:divBdr>
    </w:div>
    <w:div w:id="1404528067">
      <w:bodyDiv w:val="1"/>
      <w:marLeft w:val="0"/>
      <w:marRight w:val="0"/>
      <w:marTop w:val="0"/>
      <w:marBottom w:val="0"/>
      <w:divBdr>
        <w:top w:val="none" w:sz="0" w:space="0" w:color="auto"/>
        <w:left w:val="none" w:sz="0" w:space="0" w:color="auto"/>
        <w:bottom w:val="none" w:sz="0" w:space="0" w:color="auto"/>
        <w:right w:val="none" w:sz="0" w:space="0" w:color="auto"/>
      </w:divBdr>
    </w:div>
    <w:div w:id="1406298934">
      <w:bodyDiv w:val="1"/>
      <w:marLeft w:val="0"/>
      <w:marRight w:val="0"/>
      <w:marTop w:val="0"/>
      <w:marBottom w:val="0"/>
      <w:divBdr>
        <w:top w:val="none" w:sz="0" w:space="0" w:color="auto"/>
        <w:left w:val="none" w:sz="0" w:space="0" w:color="auto"/>
        <w:bottom w:val="none" w:sz="0" w:space="0" w:color="auto"/>
        <w:right w:val="none" w:sz="0" w:space="0" w:color="auto"/>
      </w:divBdr>
    </w:div>
    <w:div w:id="1406341946">
      <w:bodyDiv w:val="1"/>
      <w:marLeft w:val="0"/>
      <w:marRight w:val="0"/>
      <w:marTop w:val="0"/>
      <w:marBottom w:val="0"/>
      <w:divBdr>
        <w:top w:val="none" w:sz="0" w:space="0" w:color="auto"/>
        <w:left w:val="none" w:sz="0" w:space="0" w:color="auto"/>
        <w:bottom w:val="none" w:sz="0" w:space="0" w:color="auto"/>
        <w:right w:val="none" w:sz="0" w:space="0" w:color="auto"/>
      </w:divBdr>
    </w:div>
    <w:div w:id="1410269578">
      <w:bodyDiv w:val="1"/>
      <w:marLeft w:val="0"/>
      <w:marRight w:val="0"/>
      <w:marTop w:val="0"/>
      <w:marBottom w:val="0"/>
      <w:divBdr>
        <w:top w:val="none" w:sz="0" w:space="0" w:color="auto"/>
        <w:left w:val="none" w:sz="0" w:space="0" w:color="auto"/>
        <w:bottom w:val="none" w:sz="0" w:space="0" w:color="auto"/>
        <w:right w:val="none" w:sz="0" w:space="0" w:color="auto"/>
      </w:divBdr>
    </w:div>
    <w:div w:id="1410731734">
      <w:bodyDiv w:val="1"/>
      <w:marLeft w:val="0"/>
      <w:marRight w:val="0"/>
      <w:marTop w:val="0"/>
      <w:marBottom w:val="0"/>
      <w:divBdr>
        <w:top w:val="none" w:sz="0" w:space="0" w:color="auto"/>
        <w:left w:val="none" w:sz="0" w:space="0" w:color="auto"/>
        <w:bottom w:val="none" w:sz="0" w:space="0" w:color="auto"/>
        <w:right w:val="none" w:sz="0" w:space="0" w:color="auto"/>
      </w:divBdr>
    </w:div>
    <w:div w:id="1411121194">
      <w:bodyDiv w:val="1"/>
      <w:marLeft w:val="0"/>
      <w:marRight w:val="0"/>
      <w:marTop w:val="0"/>
      <w:marBottom w:val="0"/>
      <w:divBdr>
        <w:top w:val="none" w:sz="0" w:space="0" w:color="auto"/>
        <w:left w:val="none" w:sz="0" w:space="0" w:color="auto"/>
        <w:bottom w:val="none" w:sz="0" w:space="0" w:color="auto"/>
        <w:right w:val="none" w:sz="0" w:space="0" w:color="auto"/>
      </w:divBdr>
    </w:div>
    <w:div w:id="1411460832">
      <w:bodyDiv w:val="1"/>
      <w:marLeft w:val="0"/>
      <w:marRight w:val="0"/>
      <w:marTop w:val="0"/>
      <w:marBottom w:val="0"/>
      <w:divBdr>
        <w:top w:val="none" w:sz="0" w:space="0" w:color="auto"/>
        <w:left w:val="none" w:sz="0" w:space="0" w:color="auto"/>
        <w:bottom w:val="none" w:sz="0" w:space="0" w:color="auto"/>
        <w:right w:val="none" w:sz="0" w:space="0" w:color="auto"/>
      </w:divBdr>
    </w:div>
    <w:div w:id="1414932763">
      <w:bodyDiv w:val="1"/>
      <w:marLeft w:val="0"/>
      <w:marRight w:val="0"/>
      <w:marTop w:val="0"/>
      <w:marBottom w:val="0"/>
      <w:divBdr>
        <w:top w:val="none" w:sz="0" w:space="0" w:color="auto"/>
        <w:left w:val="none" w:sz="0" w:space="0" w:color="auto"/>
        <w:bottom w:val="none" w:sz="0" w:space="0" w:color="auto"/>
        <w:right w:val="none" w:sz="0" w:space="0" w:color="auto"/>
      </w:divBdr>
    </w:div>
    <w:div w:id="1415978827">
      <w:bodyDiv w:val="1"/>
      <w:marLeft w:val="0"/>
      <w:marRight w:val="0"/>
      <w:marTop w:val="0"/>
      <w:marBottom w:val="0"/>
      <w:divBdr>
        <w:top w:val="none" w:sz="0" w:space="0" w:color="auto"/>
        <w:left w:val="none" w:sz="0" w:space="0" w:color="auto"/>
        <w:bottom w:val="none" w:sz="0" w:space="0" w:color="auto"/>
        <w:right w:val="none" w:sz="0" w:space="0" w:color="auto"/>
      </w:divBdr>
    </w:div>
    <w:div w:id="1418673620">
      <w:bodyDiv w:val="1"/>
      <w:marLeft w:val="0"/>
      <w:marRight w:val="0"/>
      <w:marTop w:val="0"/>
      <w:marBottom w:val="0"/>
      <w:divBdr>
        <w:top w:val="none" w:sz="0" w:space="0" w:color="auto"/>
        <w:left w:val="none" w:sz="0" w:space="0" w:color="auto"/>
        <w:bottom w:val="none" w:sz="0" w:space="0" w:color="auto"/>
        <w:right w:val="none" w:sz="0" w:space="0" w:color="auto"/>
      </w:divBdr>
    </w:div>
    <w:div w:id="1420296847">
      <w:bodyDiv w:val="1"/>
      <w:marLeft w:val="0"/>
      <w:marRight w:val="0"/>
      <w:marTop w:val="0"/>
      <w:marBottom w:val="0"/>
      <w:divBdr>
        <w:top w:val="none" w:sz="0" w:space="0" w:color="auto"/>
        <w:left w:val="none" w:sz="0" w:space="0" w:color="auto"/>
        <w:bottom w:val="none" w:sz="0" w:space="0" w:color="auto"/>
        <w:right w:val="none" w:sz="0" w:space="0" w:color="auto"/>
      </w:divBdr>
    </w:div>
    <w:div w:id="1421439904">
      <w:bodyDiv w:val="1"/>
      <w:marLeft w:val="0"/>
      <w:marRight w:val="0"/>
      <w:marTop w:val="0"/>
      <w:marBottom w:val="0"/>
      <w:divBdr>
        <w:top w:val="none" w:sz="0" w:space="0" w:color="auto"/>
        <w:left w:val="none" w:sz="0" w:space="0" w:color="auto"/>
        <w:bottom w:val="none" w:sz="0" w:space="0" w:color="auto"/>
        <w:right w:val="none" w:sz="0" w:space="0" w:color="auto"/>
      </w:divBdr>
    </w:div>
    <w:div w:id="1421950862">
      <w:bodyDiv w:val="1"/>
      <w:marLeft w:val="0"/>
      <w:marRight w:val="0"/>
      <w:marTop w:val="0"/>
      <w:marBottom w:val="0"/>
      <w:divBdr>
        <w:top w:val="none" w:sz="0" w:space="0" w:color="auto"/>
        <w:left w:val="none" w:sz="0" w:space="0" w:color="auto"/>
        <w:bottom w:val="none" w:sz="0" w:space="0" w:color="auto"/>
        <w:right w:val="none" w:sz="0" w:space="0" w:color="auto"/>
      </w:divBdr>
    </w:div>
    <w:div w:id="1425497736">
      <w:bodyDiv w:val="1"/>
      <w:marLeft w:val="0"/>
      <w:marRight w:val="0"/>
      <w:marTop w:val="0"/>
      <w:marBottom w:val="0"/>
      <w:divBdr>
        <w:top w:val="none" w:sz="0" w:space="0" w:color="auto"/>
        <w:left w:val="none" w:sz="0" w:space="0" w:color="auto"/>
        <w:bottom w:val="none" w:sz="0" w:space="0" w:color="auto"/>
        <w:right w:val="none" w:sz="0" w:space="0" w:color="auto"/>
      </w:divBdr>
    </w:div>
    <w:div w:id="1425565563">
      <w:bodyDiv w:val="1"/>
      <w:marLeft w:val="0"/>
      <w:marRight w:val="0"/>
      <w:marTop w:val="0"/>
      <w:marBottom w:val="0"/>
      <w:divBdr>
        <w:top w:val="none" w:sz="0" w:space="0" w:color="auto"/>
        <w:left w:val="none" w:sz="0" w:space="0" w:color="auto"/>
        <w:bottom w:val="none" w:sz="0" w:space="0" w:color="auto"/>
        <w:right w:val="none" w:sz="0" w:space="0" w:color="auto"/>
      </w:divBdr>
    </w:div>
    <w:div w:id="1428696642">
      <w:bodyDiv w:val="1"/>
      <w:marLeft w:val="0"/>
      <w:marRight w:val="0"/>
      <w:marTop w:val="0"/>
      <w:marBottom w:val="0"/>
      <w:divBdr>
        <w:top w:val="none" w:sz="0" w:space="0" w:color="auto"/>
        <w:left w:val="none" w:sz="0" w:space="0" w:color="auto"/>
        <w:bottom w:val="none" w:sz="0" w:space="0" w:color="auto"/>
        <w:right w:val="none" w:sz="0" w:space="0" w:color="auto"/>
      </w:divBdr>
    </w:div>
    <w:div w:id="1429962655">
      <w:bodyDiv w:val="1"/>
      <w:marLeft w:val="0"/>
      <w:marRight w:val="0"/>
      <w:marTop w:val="0"/>
      <w:marBottom w:val="0"/>
      <w:divBdr>
        <w:top w:val="none" w:sz="0" w:space="0" w:color="auto"/>
        <w:left w:val="none" w:sz="0" w:space="0" w:color="auto"/>
        <w:bottom w:val="none" w:sz="0" w:space="0" w:color="auto"/>
        <w:right w:val="none" w:sz="0" w:space="0" w:color="auto"/>
      </w:divBdr>
    </w:div>
    <w:div w:id="1434471285">
      <w:bodyDiv w:val="1"/>
      <w:marLeft w:val="0"/>
      <w:marRight w:val="0"/>
      <w:marTop w:val="0"/>
      <w:marBottom w:val="0"/>
      <w:divBdr>
        <w:top w:val="none" w:sz="0" w:space="0" w:color="auto"/>
        <w:left w:val="none" w:sz="0" w:space="0" w:color="auto"/>
        <w:bottom w:val="none" w:sz="0" w:space="0" w:color="auto"/>
        <w:right w:val="none" w:sz="0" w:space="0" w:color="auto"/>
      </w:divBdr>
    </w:div>
    <w:div w:id="1435902245">
      <w:bodyDiv w:val="1"/>
      <w:marLeft w:val="0"/>
      <w:marRight w:val="0"/>
      <w:marTop w:val="0"/>
      <w:marBottom w:val="0"/>
      <w:divBdr>
        <w:top w:val="none" w:sz="0" w:space="0" w:color="auto"/>
        <w:left w:val="none" w:sz="0" w:space="0" w:color="auto"/>
        <w:bottom w:val="none" w:sz="0" w:space="0" w:color="auto"/>
        <w:right w:val="none" w:sz="0" w:space="0" w:color="auto"/>
      </w:divBdr>
    </w:div>
    <w:div w:id="1435906578">
      <w:bodyDiv w:val="1"/>
      <w:marLeft w:val="0"/>
      <w:marRight w:val="0"/>
      <w:marTop w:val="0"/>
      <w:marBottom w:val="0"/>
      <w:divBdr>
        <w:top w:val="none" w:sz="0" w:space="0" w:color="auto"/>
        <w:left w:val="none" w:sz="0" w:space="0" w:color="auto"/>
        <w:bottom w:val="none" w:sz="0" w:space="0" w:color="auto"/>
        <w:right w:val="none" w:sz="0" w:space="0" w:color="auto"/>
      </w:divBdr>
    </w:div>
    <w:div w:id="1437947658">
      <w:bodyDiv w:val="1"/>
      <w:marLeft w:val="0"/>
      <w:marRight w:val="0"/>
      <w:marTop w:val="0"/>
      <w:marBottom w:val="0"/>
      <w:divBdr>
        <w:top w:val="none" w:sz="0" w:space="0" w:color="auto"/>
        <w:left w:val="none" w:sz="0" w:space="0" w:color="auto"/>
        <w:bottom w:val="none" w:sz="0" w:space="0" w:color="auto"/>
        <w:right w:val="none" w:sz="0" w:space="0" w:color="auto"/>
      </w:divBdr>
    </w:div>
    <w:div w:id="1439448410">
      <w:bodyDiv w:val="1"/>
      <w:marLeft w:val="0"/>
      <w:marRight w:val="0"/>
      <w:marTop w:val="0"/>
      <w:marBottom w:val="0"/>
      <w:divBdr>
        <w:top w:val="none" w:sz="0" w:space="0" w:color="auto"/>
        <w:left w:val="none" w:sz="0" w:space="0" w:color="auto"/>
        <w:bottom w:val="none" w:sz="0" w:space="0" w:color="auto"/>
        <w:right w:val="none" w:sz="0" w:space="0" w:color="auto"/>
      </w:divBdr>
    </w:div>
    <w:div w:id="1442916664">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44955243">
      <w:bodyDiv w:val="1"/>
      <w:marLeft w:val="0"/>
      <w:marRight w:val="0"/>
      <w:marTop w:val="0"/>
      <w:marBottom w:val="0"/>
      <w:divBdr>
        <w:top w:val="none" w:sz="0" w:space="0" w:color="auto"/>
        <w:left w:val="none" w:sz="0" w:space="0" w:color="auto"/>
        <w:bottom w:val="none" w:sz="0" w:space="0" w:color="auto"/>
        <w:right w:val="none" w:sz="0" w:space="0" w:color="auto"/>
      </w:divBdr>
    </w:div>
    <w:div w:id="1445345916">
      <w:bodyDiv w:val="1"/>
      <w:marLeft w:val="0"/>
      <w:marRight w:val="0"/>
      <w:marTop w:val="0"/>
      <w:marBottom w:val="0"/>
      <w:divBdr>
        <w:top w:val="none" w:sz="0" w:space="0" w:color="auto"/>
        <w:left w:val="none" w:sz="0" w:space="0" w:color="auto"/>
        <w:bottom w:val="none" w:sz="0" w:space="0" w:color="auto"/>
        <w:right w:val="none" w:sz="0" w:space="0" w:color="auto"/>
      </w:divBdr>
    </w:div>
    <w:div w:id="1445614034">
      <w:bodyDiv w:val="1"/>
      <w:marLeft w:val="0"/>
      <w:marRight w:val="0"/>
      <w:marTop w:val="0"/>
      <w:marBottom w:val="0"/>
      <w:divBdr>
        <w:top w:val="none" w:sz="0" w:space="0" w:color="auto"/>
        <w:left w:val="none" w:sz="0" w:space="0" w:color="auto"/>
        <w:bottom w:val="none" w:sz="0" w:space="0" w:color="auto"/>
        <w:right w:val="none" w:sz="0" w:space="0" w:color="auto"/>
      </w:divBdr>
    </w:div>
    <w:div w:id="1446343274">
      <w:bodyDiv w:val="1"/>
      <w:marLeft w:val="0"/>
      <w:marRight w:val="0"/>
      <w:marTop w:val="0"/>
      <w:marBottom w:val="0"/>
      <w:divBdr>
        <w:top w:val="none" w:sz="0" w:space="0" w:color="auto"/>
        <w:left w:val="none" w:sz="0" w:space="0" w:color="auto"/>
        <w:bottom w:val="none" w:sz="0" w:space="0" w:color="auto"/>
        <w:right w:val="none" w:sz="0" w:space="0" w:color="auto"/>
      </w:divBdr>
    </w:div>
    <w:div w:id="1450390923">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4638490">
      <w:bodyDiv w:val="1"/>
      <w:marLeft w:val="0"/>
      <w:marRight w:val="0"/>
      <w:marTop w:val="0"/>
      <w:marBottom w:val="0"/>
      <w:divBdr>
        <w:top w:val="none" w:sz="0" w:space="0" w:color="auto"/>
        <w:left w:val="none" w:sz="0" w:space="0" w:color="auto"/>
        <w:bottom w:val="none" w:sz="0" w:space="0" w:color="auto"/>
        <w:right w:val="none" w:sz="0" w:space="0" w:color="auto"/>
      </w:divBdr>
    </w:div>
    <w:div w:id="1458111052">
      <w:bodyDiv w:val="1"/>
      <w:marLeft w:val="0"/>
      <w:marRight w:val="0"/>
      <w:marTop w:val="0"/>
      <w:marBottom w:val="0"/>
      <w:divBdr>
        <w:top w:val="none" w:sz="0" w:space="0" w:color="auto"/>
        <w:left w:val="none" w:sz="0" w:space="0" w:color="auto"/>
        <w:bottom w:val="none" w:sz="0" w:space="0" w:color="auto"/>
        <w:right w:val="none" w:sz="0" w:space="0" w:color="auto"/>
      </w:divBdr>
    </w:div>
    <w:div w:id="1459296345">
      <w:bodyDiv w:val="1"/>
      <w:marLeft w:val="0"/>
      <w:marRight w:val="0"/>
      <w:marTop w:val="0"/>
      <w:marBottom w:val="0"/>
      <w:divBdr>
        <w:top w:val="none" w:sz="0" w:space="0" w:color="auto"/>
        <w:left w:val="none" w:sz="0" w:space="0" w:color="auto"/>
        <w:bottom w:val="none" w:sz="0" w:space="0" w:color="auto"/>
        <w:right w:val="none" w:sz="0" w:space="0" w:color="auto"/>
      </w:divBdr>
    </w:div>
    <w:div w:id="1459570427">
      <w:bodyDiv w:val="1"/>
      <w:marLeft w:val="0"/>
      <w:marRight w:val="0"/>
      <w:marTop w:val="0"/>
      <w:marBottom w:val="0"/>
      <w:divBdr>
        <w:top w:val="none" w:sz="0" w:space="0" w:color="auto"/>
        <w:left w:val="none" w:sz="0" w:space="0" w:color="auto"/>
        <w:bottom w:val="none" w:sz="0" w:space="0" w:color="auto"/>
        <w:right w:val="none" w:sz="0" w:space="0" w:color="auto"/>
      </w:divBdr>
    </w:div>
    <w:div w:id="1463157912">
      <w:bodyDiv w:val="1"/>
      <w:marLeft w:val="0"/>
      <w:marRight w:val="0"/>
      <w:marTop w:val="0"/>
      <w:marBottom w:val="0"/>
      <w:divBdr>
        <w:top w:val="none" w:sz="0" w:space="0" w:color="auto"/>
        <w:left w:val="none" w:sz="0" w:space="0" w:color="auto"/>
        <w:bottom w:val="none" w:sz="0" w:space="0" w:color="auto"/>
        <w:right w:val="none" w:sz="0" w:space="0" w:color="auto"/>
      </w:divBdr>
    </w:div>
    <w:div w:id="1463620839">
      <w:bodyDiv w:val="1"/>
      <w:marLeft w:val="0"/>
      <w:marRight w:val="0"/>
      <w:marTop w:val="0"/>
      <w:marBottom w:val="0"/>
      <w:divBdr>
        <w:top w:val="none" w:sz="0" w:space="0" w:color="auto"/>
        <w:left w:val="none" w:sz="0" w:space="0" w:color="auto"/>
        <w:bottom w:val="none" w:sz="0" w:space="0" w:color="auto"/>
        <w:right w:val="none" w:sz="0" w:space="0" w:color="auto"/>
      </w:divBdr>
    </w:div>
    <w:div w:id="1463839035">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6704862">
      <w:bodyDiv w:val="1"/>
      <w:marLeft w:val="0"/>
      <w:marRight w:val="0"/>
      <w:marTop w:val="0"/>
      <w:marBottom w:val="0"/>
      <w:divBdr>
        <w:top w:val="none" w:sz="0" w:space="0" w:color="auto"/>
        <w:left w:val="none" w:sz="0" w:space="0" w:color="auto"/>
        <w:bottom w:val="none" w:sz="0" w:space="0" w:color="auto"/>
        <w:right w:val="none" w:sz="0" w:space="0" w:color="auto"/>
      </w:divBdr>
    </w:div>
    <w:div w:id="1467316579">
      <w:bodyDiv w:val="1"/>
      <w:marLeft w:val="0"/>
      <w:marRight w:val="0"/>
      <w:marTop w:val="0"/>
      <w:marBottom w:val="0"/>
      <w:divBdr>
        <w:top w:val="none" w:sz="0" w:space="0" w:color="auto"/>
        <w:left w:val="none" w:sz="0" w:space="0" w:color="auto"/>
        <w:bottom w:val="none" w:sz="0" w:space="0" w:color="auto"/>
        <w:right w:val="none" w:sz="0" w:space="0" w:color="auto"/>
      </w:divBdr>
    </w:div>
    <w:div w:id="1467509982">
      <w:bodyDiv w:val="1"/>
      <w:marLeft w:val="0"/>
      <w:marRight w:val="0"/>
      <w:marTop w:val="0"/>
      <w:marBottom w:val="0"/>
      <w:divBdr>
        <w:top w:val="none" w:sz="0" w:space="0" w:color="auto"/>
        <w:left w:val="none" w:sz="0" w:space="0" w:color="auto"/>
        <w:bottom w:val="none" w:sz="0" w:space="0" w:color="auto"/>
        <w:right w:val="none" w:sz="0" w:space="0" w:color="auto"/>
      </w:divBdr>
    </w:div>
    <w:div w:id="1468547833">
      <w:bodyDiv w:val="1"/>
      <w:marLeft w:val="0"/>
      <w:marRight w:val="0"/>
      <w:marTop w:val="0"/>
      <w:marBottom w:val="0"/>
      <w:divBdr>
        <w:top w:val="none" w:sz="0" w:space="0" w:color="auto"/>
        <w:left w:val="none" w:sz="0" w:space="0" w:color="auto"/>
        <w:bottom w:val="none" w:sz="0" w:space="0" w:color="auto"/>
        <w:right w:val="none" w:sz="0" w:space="0" w:color="auto"/>
      </w:divBdr>
    </w:div>
    <w:div w:id="1469517163">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72364168">
      <w:bodyDiv w:val="1"/>
      <w:marLeft w:val="0"/>
      <w:marRight w:val="0"/>
      <w:marTop w:val="0"/>
      <w:marBottom w:val="0"/>
      <w:divBdr>
        <w:top w:val="none" w:sz="0" w:space="0" w:color="auto"/>
        <w:left w:val="none" w:sz="0" w:space="0" w:color="auto"/>
        <w:bottom w:val="none" w:sz="0" w:space="0" w:color="auto"/>
        <w:right w:val="none" w:sz="0" w:space="0" w:color="auto"/>
      </w:divBdr>
    </w:div>
    <w:div w:id="1473519048">
      <w:bodyDiv w:val="1"/>
      <w:marLeft w:val="0"/>
      <w:marRight w:val="0"/>
      <w:marTop w:val="0"/>
      <w:marBottom w:val="0"/>
      <w:divBdr>
        <w:top w:val="none" w:sz="0" w:space="0" w:color="auto"/>
        <w:left w:val="none" w:sz="0" w:space="0" w:color="auto"/>
        <w:bottom w:val="none" w:sz="0" w:space="0" w:color="auto"/>
        <w:right w:val="none" w:sz="0" w:space="0" w:color="auto"/>
      </w:divBdr>
    </w:div>
    <w:div w:id="1476097175">
      <w:bodyDiv w:val="1"/>
      <w:marLeft w:val="0"/>
      <w:marRight w:val="0"/>
      <w:marTop w:val="0"/>
      <w:marBottom w:val="0"/>
      <w:divBdr>
        <w:top w:val="none" w:sz="0" w:space="0" w:color="auto"/>
        <w:left w:val="none" w:sz="0" w:space="0" w:color="auto"/>
        <w:bottom w:val="none" w:sz="0" w:space="0" w:color="auto"/>
        <w:right w:val="none" w:sz="0" w:space="0" w:color="auto"/>
      </w:divBdr>
    </w:div>
    <w:div w:id="1476484735">
      <w:bodyDiv w:val="1"/>
      <w:marLeft w:val="0"/>
      <w:marRight w:val="0"/>
      <w:marTop w:val="0"/>
      <w:marBottom w:val="0"/>
      <w:divBdr>
        <w:top w:val="none" w:sz="0" w:space="0" w:color="auto"/>
        <w:left w:val="none" w:sz="0" w:space="0" w:color="auto"/>
        <w:bottom w:val="none" w:sz="0" w:space="0" w:color="auto"/>
        <w:right w:val="none" w:sz="0" w:space="0" w:color="auto"/>
      </w:divBdr>
    </w:div>
    <w:div w:id="1477406842">
      <w:bodyDiv w:val="1"/>
      <w:marLeft w:val="0"/>
      <w:marRight w:val="0"/>
      <w:marTop w:val="0"/>
      <w:marBottom w:val="0"/>
      <w:divBdr>
        <w:top w:val="none" w:sz="0" w:space="0" w:color="auto"/>
        <w:left w:val="none" w:sz="0" w:space="0" w:color="auto"/>
        <w:bottom w:val="none" w:sz="0" w:space="0" w:color="auto"/>
        <w:right w:val="none" w:sz="0" w:space="0" w:color="auto"/>
      </w:divBdr>
    </w:div>
    <w:div w:id="1478523879">
      <w:bodyDiv w:val="1"/>
      <w:marLeft w:val="0"/>
      <w:marRight w:val="0"/>
      <w:marTop w:val="0"/>
      <w:marBottom w:val="0"/>
      <w:divBdr>
        <w:top w:val="none" w:sz="0" w:space="0" w:color="auto"/>
        <w:left w:val="none" w:sz="0" w:space="0" w:color="auto"/>
        <w:bottom w:val="none" w:sz="0" w:space="0" w:color="auto"/>
        <w:right w:val="none" w:sz="0" w:space="0" w:color="auto"/>
      </w:divBdr>
    </w:div>
    <w:div w:id="1480607060">
      <w:bodyDiv w:val="1"/>
      <w:marLeft w:val="0"/>
      <w:marRight w:val="0"/>
      <w:marTop w:val="0"/>
      <w:marBottom w:val="0"/>
      <w:divBdr>
        <w:top w:val="none" w:sz="0" w:space="0" w:color="auto"/>
        <w:left w:val="none" w:sz="0" w:space="0" w:color="auto"/>
        <w:bottom w:val="none" w:sz="0" w:space="0" w:color="auto"/>
        <w:right w:val="none" w:sz="0" w:space="0" w:color="auto"/>
      </w:divBdr>
    </w:div>
    <w:div w:id="1481537693">
      <w:bodyDiv w:val="1"/>
      <w:marLeft w:val="0"/>
      <w:marRight w:val="0"/>
      <w:marTop w:val="0"/>
      <w:marBottom w:val="0"/>
      <w:divBdr>
        <w:top w:val="none" w:sz="0" w:space="0" w:color="auto"/>
        <w:left w:val="none" w:sz="0" w:space="0" w:color="auto"/>
        <w:bottom w:val="none" w:sz="0" w:space="0" w:color="auto"/>
        <w:right w:val="none" w:sz="0" w:space="0" w:color="auto"/>
      </w:divBdr>
    </w:div>
    <w:div w:id="1481920916">
      <w:bodyDiv w:val="1"/>
      <w:marLeft w:val="0"/>
      <w:marRight w:val="0"/>
      <w:marTop w:val="0"/>
      <w:marBottom w:val="0"/>
      <w:divBdr>
        <w:top w:val="none" w:sz="0" w:space="0" w:color="auto"/>
        <w:left w:val="none" w:sz="0" w:space="0" w:color="auto"/>
        <w:bottom w:val="none" w:sz="0" w:space="0" w:color="auto"/>
        <w:right w:val="none" w:sz="0" w:space="0" w:color="auto"/>
      </w:divBdr>
    </w:div>
    <w:div w:id="1483044335">
      <w:bodyDiv w:val="1"/>
      <w:marLeft w:val="0"/>
      <w:marRight w:val="0"/>
      <w:marTop w:val="0"/>
      <w:marBottom w:val="0"/>
      <w:divBdr>
        <w:top w:val="none" w:sz="0" w:space="0" w:color="auto"/>
        <w:left w:val="none" w:sz="0" w:space="0" w:color="auto"/>
        <w:bottom w:val="none" w:sz="0" w:space="0" w:color="auto"/>
        <w:right w:val="none" w:sz="0" w:space="0" w:color="auto"/>
      </w:divBdr>
    </w:div>
    <w:div w:id="1483236621">
      <w:bodyDiv w:val="1"/>
      <w:marLeft w:val="0"/>
      <w:marRight w:val="0"/>
      <w:marTop w:val="0"/>
      <w:marBottom w:val="0"/>
      <w:divBdr>
        <w:top w:val="none" w:sz="0" w:space="0" w:color="auto"/>
        <w:left w:val="none" w:sz="0" w:space="0" w:color="auto"/>
        <w:bottom w:val="none" w:sz="0" w:space="0" w:color="auto"/>
        <w:right w:val="none" w:sz="0" w:space="0" w:color="auto"/>
      </w:divBdr>
    </w:div>
    <w:div w:id="1483425241">
      <w:bodyDiv w:val="1"/>
      <w:marLeft w:val="0"/>
      <w:marRight w:val="0"/>
      <w:marTop w:val="0"/>
      <w:marBottom w:val="0"/>
      <w:divBdr>
        <w:top w:val="none" w:sz="0" w:space="0" w:color="auto"/>
        <w:left w:val="none" w:sz="0" w:space="0" w:color="auto"/>
        <w:bottom w:val="none" w:sz="0" w:space="0" w:color="auto"/>
        <w:right w:val="none" w:sz="0" w:space="0" w:color="auto"/>
      </w:divBdr>
    </w:div>
    <w:div w:id="1484468953">
      <w:bodyDiv w:val="1"/>
      <w:marLeft w:val="0"/>
      <w:marRight w:val="0"/>
      <w:marTop w:val="0"/>
      <w:marBottom w:val="0"/>
      <w:divBdr>
        <w:top w:val="none" w:sz="0" w:space="0" w:color="auto"/>
        <w:left w:val="none" w:sz="0" w:space="0" w:color="auto"/>
        <w:bottom w:val="none" w:sz="0" w:space="0" w:color="auto"/>
        <w:right w:val="none" w:sz="0" w:space="0" w:color="auto"/>
      </w:divBdr>
    </w:div>
    <w:div w:id="1485858124">
      <w:bodyDiv w:val="1"/>
      <w:marLeft w:val="0"/>
      <w:marRight w:val="0"/>
      <w:marTop w:val="0"/>
      <w:marBottom w:val="0"/>
      <w:divBdr>
        <w:top w:val="none" w:sz="0" w:space="0" w:color="auto"/>
        <w:left w:val="none" w:sz="0" w:space="0" w:color="auto"/>
        <w:bottom w:val="none" w:sz="0" w:space="0" w:color="auto"/>
        <w:right w:val="none" w:sz="0" w:space="0" w:color="auto"/>
      </w:divBdr>
    </w:div>
    <w:div w:id="1487431616">
      <w:bodyDiv w:val="1"/>
      <w:marLeft w:val="0"/>
      <w:marRight w:val="0"/>
      <w:marTop w:val="0"/>
      <w:marBottom w:val="0"/>
      <w:divBdr>
        <w:top w:val="none" w:sz="0" w:space="0" w:color="auto"/>
        <w:left w:val="none" w:sz="0" w:space="0" w:color="auto"/>
        <w:bottom w:val="none" w:sz="0" w:space="0" w:color="auto"/>
        <w:right w:val="none" w:sz="0" w:space="0" w:color="auto"/>
      </w:divBdr>
    </w:div>
    <w:div w:id="1488473888">
      <w:bodyDiv w:val="1"/>
      <w:marLeft w:val="0"/>
      <w:marRight w:val="0"/>
      <w:marTop w:val="0"/>
      <w:marBottom w:val="0"/>
      <w:divBdr>
        <w:top w:val="none" w:sz="0" w:space="0" w:color="auto"/>
        <w:left w:val="none" w:sz="0" w:space="0" w:color="auto"/>
        <w:bottom w:val="none" w:sz="0" w:space="0" w:color="auto"/>
        <w:right w:val="none" w:sz="0" w:space="0" w:color="auto"/>
      </w:divBdr>
    </w:div>
    <w:div w:id="1490515998">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495147346">
      <w:bodyDiv w:val="1"/>
      <w:marLeft w:val="0"/>
      <w:marRight w:val="0"/>
      <w:marTop w:val="0"/>
      <w:marBottom w:val="0"/>
      <w:divBdr>
        <w:top w:val="none" w:sz="0" w:space="0" w:color="auto"/>
        <w:left w:val="none" w:sz="0" w:space="0" w:color="auto"/>
        <w:bottom w:val="none" w:sz="0" w:space="0" w:color="auto"/>
        <w:right w:val="none" w:sz="0" w:space="0" w:color="auto"/>
      </w:divBdr>
    </w:div>
    <w:div w:id="1498769210">
      <w:bodyDiv w:val="1"/>
      <w:marLeft w:val="0"/>
      <w:marRight w:val="0"/>
      <w:marTop w:val="0"/>
      <w:marBottom w:val="0"/>
      <w:divBdr>
        <w:top w:val="none" w:sz="0" w:space="0" w:color="auto"/>
        <w:left w:val="none" w:sz="0" w:space="0" w:color="auto"/>
        <w:bottom w:val="none" w:sz="0" w:space="0" w:color="auto"/>
        <w:right w:val="none" w:sz="0" w:space="0" w:color="auto"/>
      </w:divBdr>
    </w:div>
    <w:div w:id="1502432110">
      <w:bodyDiv w:val="1"/>
      <w:marLeft w:val="0"/>
      <w:marRight w:val="0"/>
      <w:marTop w:val="0"/>
      <w:marBottom w:val="0"/>
      <w:divBdr>
        <w:top w:val="none" w:sz="0" w:space="0" w:color="auto"/>
        <w:left w:val="none" w:sz="0" w:space="0" w:color="auto"/>
        <w:bottom w:val="none" w:sz="0" w:space="0" w:color="auto"/>
        <w:right w:val="none" w:sz="0" w:space="0" w:color="auto"/>
      </w:divBdr>
    </w:div>
    <w:div w:id="1504008819">
      <w:bodyDiv w:val="1"/>
      <w:marLeft w:val="0"/>
      <w:marRight w:val="0"/>
      <w:marTop w:val="0"/>
      <w:marBottom w:val="0"/>
      <w:divBdr>
        <w:top w:val="none" w:sz="0" w:space="0" w:color="auto"/>
        <w:left w:val="none" w:sz="0" w:space="0" w:color="auto"/>
        <w:bottom w:val="none" w:sz="0" w:space="0" w:color="auto"/>
        <w:right w:val="none" w:sz="0" w:space="0" w:color="auto"/>
      </w:divBdr>
    </w:div>
    <w:div w:id="1504081811">
      <w:bodyDiv w:val="1"/>
      <w:marLeft w:val="0"/>
      <w:marRight w:val="0"/>
      <w:marTop w:val="0"/>
      <w:marBottom w:val="0"/>
      <w:divBdr>
        <w:top w:val="none" w:sz="0" w:space="0" w:color="auto"/>
        <w:left w:val="none" w:sz="0" w:space="0" w:color="auto"/>
        <w:bottom w:val="none" w:sz="0" w:space="0" w:color="auto"/>
        <w:right w:val="none" w:sz="0" w:space="0" w:color="auto"/>
      </w:divBdr>
    </w:div>
    <w:div w:id="1505824230">
      <w:bodyDiv w:val="1"/>
      <w:marLeft w:val="0"/>
      <w:marRight w:val="0"/>
      <w:marTop w:val="0"/>
      <w:marBottom w:val="0"/>
      <w:divBdr>
        <w:top w:val="none" w:sz="0" w:space="0" w:color="auto"/>
        <w:left w:val="none" w:sz="0" w:space="0" w:color="auto"/>
        <w:bottom w:val="none" w:sz="0" w:space="0" w:color="auto"/>
        <w:right w:val="none" w:sz="0" w:space="0" w:color="auto"/>
      </w:divBdr>
    </w:div>
    <w:div w:id="1506817888">
      <w:bodyDiv w:val="1"/>
      <w:marLeft w:val="0"/>
      <w:marRight w:val="0"/>
      <w:marTop w:val="0"/>
      <w:marBottom w:val="0"/>
      <w:divBdr>
        <w:top w:val="none" w:sz="0" w:space="0" w:color="auto"/>
        <w:left w:val="none" w:sz="0" w:space="0" w:color="auto"/>
        <w:bottom w:val="none" w:sz="0" w:space="0" w:color="auto"/>
        <w:right w:val="none" w:sz="0" w:space="0" w:color="auto"/>
      </w:divBdr>
    </w:div>
    <w:div w:id="1507133469">
      <w:bodyDiv w:val="1"/>
      <w:marLeft w:val="0"/>
      <w:marRight w:val="0"/>
      <w:marTop w:val="0"/>
      <w:marBottom w:val="0"/>
      <w:divBdr>
        <w:top w:val="none" w:sz="0" w:space="0" w:color="auto"/>
        <w:left w:val="none" w:sz="0" w:space="0" w:color="auto"/>
        <w:bottom w:val="none" w:sz="0" w:space="0" w:color="auto"/>
        <w:right w:val="none" w:sz="0" w:space="0" w:color="auto"/>
      </w:divBdr>
    </w:div>
    <w:div w:id="1509560838">
      <w:bodyDiv w:val="1"/>
      <w:marLeft w:val="0"/>
      <w:marRight w:val="0"/>
      <w:marTop w:val="0"/>
      <w:marBottom w:val="0"/>
      <w:divBdr>
        <w:top w:val="none" w:sz="0" w:space="0" w:color="auto"/>
        <w:left w:val="none" w:sz="0" w:space="0" w:color="auto"/>
        <w:bottom w:val="none" w:sz="0" w:space="0" w:color="auto"/>
        <w:right w:val="none" w:sz="0" w:space="0" w:color="auto"/>
      </w:divBdr>
    </w:div>
    <w:div w:id="1510368769">
      <w:bodyDiv w:val="1"/>
      <w:marLeft w:val="0"/>
      <w:marRight w:val="0"/>
      <w:marTop w:val="0"/>
      <w:marBottom w:val="0"/>
      <w:divBdr>
        <w:top w:val="none" w:sz="0" w:space="0" w:color="auto"/>
        <w:left w:val="none" w:sz="0" w:space="0" w:color="auto"/>
        <w:bottom w:val="none" w:sz="0" w:space="0" w:color="auto"/>
        <w:right w:val="none" w:sz="0" w:space="0" w:color="auto"/>
      </w:divBdr>
    </w:div>
    <w:div w:id="1510634457">
      <w:bodyDiv w:val="1"/>
      <w:marLeft w:val="0"/>
      <w:marRight w:val="0"/>
      <w:marTop w:val="0"/>
      <w:marBottom w:val="0"/>
      <w:divBdr>
        <w:top w:val="none" w:sz="0" w:space="0" w:color="auto"/>
        <w:left w:val="none" w:sz="0" w:space="0" w:color="auto"/>
        <w:bottom w:val="none" w:sz="0" w:space="0" w:color="auto"/>
        <w:right w:val="none" w:sz="0" w:space="0" w:color="auto"/>
      </w:divBdr>
    </w:div>
    <w:div w:id="1511070009">
      <w:bodyDiv w:val="1"/>
      <w:marLeft w:val="0"/>
      <w:marRight w:val="0"/>
      <w:marTop w:val="0"/>
      <w:marBottom w:val="0"/>
      <w:divBdr>
        <w:top w:val="none" w:sz="0" w:space="0" w:color="auto"/>
        <w:left w:val="none" w:sz="0" w:space="0" w:color="auto"/>
        <w:bottom w:val="none" w:sz="0" w:space="0" w:color="auto"/>
        <w:right w:val="none" w:sz="0" w:space="0" w:color="auto"/>
      </w:divBdr>
    </w:div>
    <w:div w:id="1511795192">
      <w:bodyDiv w:val="1"/>
      <w:marLeft w:val="0"/>
      <w:marRight w:val="0"/>
      <w:marTop w:val="0"/>
      <w:marBottom w:val="0"/>
      <w:divBdr>
        <w:top w:val="none" w:sz="0" w:space="0" w:color="auto"/>
        <w:left w:val="none" w:sz="0" w:space="0" w:color="auto"/>
        <w:bottom w:val="none" w:sz="0" w:space="0" w:color="auto"/>
        <w:right w:val="none" w:sz="0" w:space="0" w:color="auto"/>
      </w:divBdr>
    </w:div>
    <w:div w:id="1512988335">
      <w:bodyDiv w:val="1"/>
      <w:marLeft w:val="0"/>
      <w:marRight w:val="0"/>
      <w:marTop w:val="0"/>
      <w:marBottom w:val="0"/>
      <w:divBdr>
        <w:top w:val="none" w:sz="0" w:space="0" w:color="auto"/>
        <w:left w:val="none" w:sz="0" w:space="0" w:color="auto"/>
        <w:bottom w:val="none" w:sz="0" w:space="0" w:color="auto"/>
        <w:right w:val="none" w:sz="0" w:space="0" w:color="auto"/>
      </w:divBdr>
    </w:div>
    <w:div w:id="1513716209">
      <w:bodyDiv w:val="1"/>
      <w:marLeft w:val="0"/>
      <w:marRight w:val="0"/>
      <w:marTop w:val="0"/>
      <w:marBottom w:val="0"/>
      <w:divBdr>
        <w:top w:val="none" w:sz="0" w:space="0" w:color="auto"/>
        <w:left w:val="none" w:sz="0" w:space="0" w:color="auto"/>
        <w:bottom w:val="none" w:sz="0" w:space="0" w:color="auto"/>
        <w:right w:val="none" w:sz="0" w:space="0" w:color="auto"/>
      </w:divBdr>
    </w:div>
    <w:div w:id="1515337463">
      <w:bodyDiv w:val="1"/>
      <w:marLeft w:val="0"/>
      <w:marRight w:val="0"/>
      <w:marTop w:val="0"/>
      <w:marBottom w:val="0"/>
      <w:divBdr>
        <w:top w:val="none" w:sz="0" w:space="0" w:color="auto"/>
        <w:left w:val="none" w:sz="0" w:space="0" w:color="auto"/>
        <w:bottom w:val="none" w:sz="0" w:space="0" w:color="auto"/>
        <w:right w:val="none" w:sz="0" w:space="0" w:color="auto"/>
      </w:divBdr>
    </w:div>
    <w:div w:id="1517571834">
      <w:bodyDiv w:val="1"/>
      <w:marLeft w:val="0"/>
      <w:marRight w:val="0"/>
      <w:marTop w:val="0"/>
      <w:marBottom w:val="0"/>
      <w:divBdr>
        <w:top w:val="none" w:sz="0" w:space="0" w:color="auto"/>
        <w:left w:val="none" w:sz="0" w:space="0" w:color="auto"/>
        <w:bottom w:val="none" w:sz="0" w:space="0" w:color="auto"/>
        <w:right w:val="none" w:sz="0" w:space="0" w:color="auto"/>
      </w:divBdr>
    </w:div>
    <w:div w:id="1519588568">
      <w:bodyDiv w:val="1"/>
      <w:marLeft w:val="0"/>
      <w:marRight w:val="0"/>
      <w:marTop w:val="0"/>
      <w:marBottom w:val="0"/>
      <w:divBdr>
        <w:top w:val="none" w:sz="0" w:space="0" w:color="auto"/>
        <w:left w:val="none" w:sz="0" w:space="0" w:color="auto"/>
        <w:bottom w:val="none" w:sz="0" w:space="0" w:color="auto"/>
        <w:right w:val="none" w:sz="0" w:space="0" w:color="auto"/>
      </w:divBdr>
    </w:div>
    <w:div w:id="1526476115">
      <w:bodyDiv w:val="1"/>
      <w:marLeft w:val="0"/>
      <w:marRight w:val="0"/>
      <w:marTop w:val="0"/>
      <w:marBottom w:val="0"/>
      <w:divBdr>
        <w:top w:val="none" w:sz="0" w:space="0" w:color="auto"/>
        <w:left w:val="none" w:sz="0" w:space="0" w:color="auto"/>
        <w:bottom w:val="none" w:sz="0" w:space="0" w:color="auto"/>
        <w:right w:val="none" w:sz="0" w:space="0" w:color="auto"/>
      </w:divBdr>
    </w:div>
    <w:div w:id="1527522971">
      <w:bodyDiv w:val="1"/>
      <w:marLeft w:val="0"/>
      <w:marRight w:val="0"/>
      <w:marTop w:val="0"/>
      <w:marBottom w:val="0"/>
      <w:divBdr>
        <w:top w:val="none" w:sz="0" w:space="0" w:color="auto"/>
        <w:left w:val="none" w:sz="0" w:space="0" w:color="auto"/>
        <w:bottom w:val="none" w:sz="0" w:space="0" w:color="auto"/>
        <w:right w:val="none" w:sz="0" w:space="0" w:color="auto"/>
      </w:divBdr>
    </w:div>
    <w:div w:id="1528643469">
      <w:bodyDiv w:val="1"/>
      <w:marLeft w:val="0"/>
      <w:marRight w:val="0"/>
      <w:marTop w:val="0"/>
      <w:marBottom w:val="0"/>
      <w:divBdr>
        <w:top w:val="none" w:sz="0" w:space="0" w:color="auto"/>
        <w:left w:val="none" w:sz="0" w:space="0" w:color="auto"/>
        <w:bottom w:val="none" w:sz="0" w:space="0" w:color="auto"/>
        <w:right w:val="none" w:sz="0" w:space="0" w:color="auto"/>
      </w:divBdr>
    </w:div>
    <w:div w:id="1531839885">
      <w:bodyDiv w:val="1"/>
      <w:marLeft w:val="0"/>
      <w:marRight w:val="0"/>
      <w:marTop w:val="0"/>
      <w:marBottom w:val="0"/>
      <w:divBdr>
        <w:top w:val="none" w:sz="0" w:space="0" w:color="auto"/>
        <w:left w:val="none" w:sz="0" w:space="0" w:color="auto"/>
        <w:bottom w:val="none" w:sz="0" w:space="0" w:color="auto"/>
        <w:right w:val="none" w:sz="0" w:space="0" w:color="auto"/>
      </w:divBdr>
    </w:div>
    <w:div w:id="1532836681">
      <w:bodyDiv w:val="1"/>
      <w:marLeft w:val="0"/>
      <w:marRight w:val="0"/>
      <w:marTop w:val="0"/>
      <w:marBottom w:val="0"/>
      <w:divBdr>
        <w:top w:val="none" w:sz="0" w:space="0" w:color="auto"/>
        <w:left w:val="none" w:sz="0" w:space="0" w:color="auto"/>
        <w:bottom w:val="none" w:sz="0" w:space="0" w:color="auto"/>
        <w:right w:val="none" w:sz="0" w:space="0" w:color="auto"/>
      </w:divBdr>
    </w:div>
    <w:div w:id="1534878518">
      <w:bodyDiv w:val="1"/>
      <w:marLeft w:val="0"/>
      <w:marRight w:val="0"/>
      <w:marTop w:val="0"/>
      <w:marBottom w:val="0"/>
      <w:divBdr>
        <w:top w:val="none" w:sz="0" w:space="0" w:color="auto"/>
        <w:left w:val="none" w:sz="0" w:space="0" w:color="auto"/>
        <w:bottom w:val="none" w:sz="0" w:space="0" w:color="auto"/>
        <w:right w:val="none" w:sz="0" w:space="0" w:color="auto"/>
      </w:divBdr>
    </w:div>
    <w:div w:id="1536229726">
      <w:bodyDiv w:val="1"/>
      <w:marLeft w:val="0"/>
      <w:marRight w:val="0"/>
      <w:marTop w:val="0"/>
      <w:marBottom w:val="0"/>
      <w:divBdr>
        <w:top w:val="none" w:sz="0" w:space="0" w:color="auto"/>
        <w:left w:val="none" w:sz="0" w:space="0" w:color="auto"/>
        <w:bottom w:val="none" w:sz="0" w:space="0" w:color="auto"/>
        <w:right w:val="none" w:sz="0" w:space="0" w:color="auto"/>
      </w:divBdr>
    </w:div>
    <w:div w:id="1538808194">
      <w:bodyDiv w:val="1"/>
      <w:marLeft w:val="0"/>
      <w:marRight w:val="0"/>
      <w:marTop w:val="0"/>
      <w:marBottom w:val="0"/>
      <w:divBdr>
        <w:top w:val="none" w:sz="0" w:space="0" w:color="auto"/>
        <w:left w:val="none" w:sz="0" w:space="0" w:color="auto"/>
        <w:bottom w:val="none" w:sz="0" w:space="0" w:color="auto"/>
        <w:right w:val="none" w:sz="0" w:space="0" w:color="auto"/>
      </w:divBdr>
    </w:div>
    <w:div w:id="1540319451">
      <w:bodyDiv w:val="1"/>
      <w:marLeft w:val="0"/>
      <w:marRight w:val="0"/>
      <w:marTop w:val="0"/>
      <w:marBottom w:val="0"/>
      <w:divBdr>
        <w:top w:val="none" w:sz="0" w:space="0" w:color="auto"/>
        <w:left w:val="none" w:sz="0" w:space="0" w:color="auto"/>
        <w:bottom w:val="none" w:sz="0" w:space="0" w:color="auto"/>
        <w:right w:val="none" w:sz="0" w:space="0" w:color="auto"/>
      </w:divBdr>
    </w:div>
    <w:div w:id="1540896004">
      <w:bodyDiv w:val="1"/>
      <w:marLeft w:val="0"/>
      <w:marRight w:val="0"/>
      <w:marTop w:val="0"/>
      <w:marBottom w:val="0"/>
      <w:divBdr>
        <w:top w:val="none" w:sz="0" w:space="0" w:color="auto"/>
        <w:left w:val="none" w:sz="0" w:space="0" w:color="auto"/>
        <w:bottom w:val="none" w:sz="0" w:space="0" w:color="auto"/>
        <w:right w:val="none" w:sz="0" w:space="0" w:color="auto"/>
      </w:divBdr>
    </w:div>
    <w:div w:id="1546605238">
      <w:bodyDiv w:val="1"/>
      <w:marLeft w:val="0"/>
      <w:marRight w:val="0"/>
      <w:marTop w:val="0"/>
      <w:marBottom w:val="0"/>
      <w:divBdr>
        <w:top w:val="none" w:sz="0" w:space="0" w:color="auto"/>
        <w:left w:val="none" w:sz="0" w:space="0" w:color="auto"/>
        <w:bottom w:val="none" w:sz="0" w:space="0" w:color="auto"/>
        <w:right w:val="none" w:sz="0" w:space="0" w:color="auto"/>
      </w:divBdr>
    </w:div>
    <w:div w:id="1547063167">
      <w:bodyDiv w:val="1"/>
      <w:marLeft w:val="0"/>
      <w:marRight w:val="0"/>
      <w:marTop w:val="0"/>
      <w:marBottom w:val="0"/>
      <w:divBdr>
        <w:top w:val="none" w:sz="0" w:space="0" w:color="auto"/>
        <w:left w:val="none" w:sz="0" w:space="0" w:color="auto"/>
        <w:bottom w:val="none" w:sz="0" w:space="0" w:color="auto"/>
        <w:right w:val="none" w:sz="0" w:space="0" w:color="auto"/>
      </w:divBdr>
    </w:div>
    <w:div w:id="1547915405">
      <w:bodyDiv w:val="1"/>
      <w:marLeft w:val="0"/>
      <w:marRight w:val="0"/>
      <w:marTop w:val="0"/>
      <w:marBottom w:val="0"/>
      <w:divBdr>
        <w:top w:val="none" w:sz="0" w:space="0" w:color="auto"/>
        <w:left w:val="none" w:sz="0" w:space="0" w:color="auto"/>
        <w:bottom w:val="none" w:sz="0" w:space="0" w:color="auto"/>
        <w:right w:val="none" w:sz="0" w:space="0" w:color="auto"/>
      </w:divBdr>
    </w:div>
    <w:div w:id="1548446893">
      <w:bodyDiv w:val="1"/>
      <w:marLeft w:val="0"/>
      <w:marRight w:val="0"/>
      <w:marTop w:val="0"/>
      <w:marBottom w:val="0"/>
      <w:divBdr>
        <w:top w:val="none" w:sz="0" w:space="0" w:color="auto"/>
        <w:left w:val="none" w:sz="0" w:space="0" w:color="auto"/>
        <w:bottom w:val="none" w:sz="0" w:space="0" w:color="auto"/>
        <w:right w:val="none" w:sz="0" w:space="0" w:color="auto"/>
      </w:divBdr>
    </w:div>
    <w:div w:id="1549144333">
      <w:bodyDiv w:val="1"/>
      <w:marLeft w:val="0"/>
      <w:marRight w:val="0"/>
      <w:marTop w:val="0"/>
      <w:marBottom w:val="0"/>
      <w:divBdr>
        <w:top w:val="none" w:sz="0" w:space="0" w:color="auto"/>
        <w:left w:val="none" w:sz="0" w:space="0" w:color="auto"/>
        <w:bottom w:val="none" w:sz="0" w:space="0" w:color="auto"/>
        <w:right w:val="none" w:sz="0" w:space="0" w:color="auto"/>
      </w:divBdr>
    </w:div>
    <w:div w:id="1549948961">
      <w:bodyDiv w:val="1"/>
      <w:marLeft w:val="0"/>
      <w:marRight w:val="0"/>
      <w:marTop w:val="0"/>
      <w:marBottom w:val="0"/>
      <w:divBdr>
        <w:top w:val="none" w:sz="0" w:space="0" w:color="auto"/>
        <w:left w:val="none" w:sz="0" w:space="0" w:color="auto"/>
        <w:bottom w:val="none" w:sz="0" w:space="0" w:color="auto"/>
        <w:right w:val="none" w:sz="0" w:space="0" w:color="auto"/>
      </w:divBdr>
    </w:div>
    <w:div w:id="1551527620">
      <w:bodyDiv w:val="1"/>
      <w:marLeft w:val="0"/>
      <w:marRight w:val="0"/>
      <w:marTop w:val="0"/>
      <w:marBottom w:val="0"/>
      <w:divBdr>
        <w:top w:val="none" w:sz="0" w:space="0" w:color="auto"/>
        <w:left w:val="none" w:sz="0" w:space="0" w:color="auto"/>
        <w:bottom w:val="none" w:sz="0" w:space="0" w:color="auto"/>
        <w:right w:val="none" w:sz="0" w:space="0" w:color="auto"/>
      </w:divBdr>
    </w:div>
    <w:div w:id="1553157103">
      <w:bodyDiv w:val="1"/>
      <w:marLeft w:val="0"/>
      <w:marRight w:val="0"/>
      <w:marTop w:val="0"/>
      <w:marBottom w:val="0"/>
      <w:divBdr>
        <w:top w:val="none" w:sz="0" w:space="0" w:color="auto"/>
        <w:left w:val="none" w:sz="0" w:space="0" w:color="auto"/>
        <w:bottom w:val="none" w:sz="0" w:space="0" w:color="auto"/>
        <w:right w:val="none" w:sz="0" w:space="0" w:color="auto"/>
      </w:divBdr>
    </w:div>
    <w:div w:id="1553232630">
      <w:bodyDiv w:val="1"/>
      <w:marLeft w:val="0"/>
      <w:marRight w:val="0"/>
      <w:marTop w:val="0"/>
      <w:marBottom w:val="0"/>
      <w:divBdr>
        <w:top w:val="none" w:sz="0" w:space="0" w:color="auto"/>
        <w:left w:val="none" w:sz="0" w:space="0" w:color="auto"/>
        <w:bottom w:val="none" w:sz="0" w:space="0" w:color="auto"/>
        <w:right w:val="none" w:sz="0" w:space="0" w:color="auto"/>
      </w:divBdr>
    </w:div>
    <w:div w:id="1555850837">
      <w:bodyDiv w:val="1"/>
      <w:marLeft w:val="0"/>
      <w:marRight w:val="0"/>
      <w:marTop w:val="0"/>
      <w:marBottom w:val="0"/>
      <w:divBdr>
        <w:top w:val="none" w:sz="0" w:space="0" w:color="auto"/>
        <w:left w:val="none" w:sz="0" w:space="0" w:color="auto"/>
        <w:bottom w:val="none" w:sz="0" w:space="0" w:color="auto"/>
        <w:right w:val="none" w:sz="0" w:space="0" w:color="auto"/>
      </w:divBdr>
    </w:div>
    <w:div w:id="1556307904">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57815010">
      <w:bodyDiv w:val="1"/>
      <w:marLeft w:val="0"/>
      <w:marRight w:val="0"/>
      <w:marTop w:val="0"/>
      <w:marBottom w:val="0"/>
      <w:divBdr>
        <w:top w:val="none" w:sz="0" w:space="0" w:color="auto"/>
        <w:left w:val="none" w:sz="0" w:space="0" w:color="auto"/>
        <w:bottom w:val="none" w:sz="0" w:space="0" w:color="auto"/>
        <w:right w:val="none" w:sz="0" w:space="0" w:color="auto"/>
      </w:divBdr>
    </w:div>
    <w:div w:id="1559783784">
      <w:bodyDiv w:val="1"/>
      <w:marLeft w:val="0"/>
      <w:marRight w:val="0"/>
      <w:marTop w:val="0"/>
      <w:marBottom w:val="0"/>
      <w:divBdr>
        <w:top w:val="none" w:sz="0" w:space="0" w:color="auto"/>
        <w:left w:val="none" w:sz="0" w:space="0" w:color="auto"/>
        <w:bottom w:val="none" w:sz="0" w:space="0" w:color="auto"/>
        <w:right w:val="none" w:sz="0" w:space="0" w:color="auto"/>
      </w:divBdr>
    </w:div>
    <w:div w:id="1560088532">
      <w:bodyDiv w:val="1"/>
      <w:marLeft w:val="0"/>
      <w:marRight w:val="0"/>
      <w:marTop w:val="0"/>
      <w:marBottom w:val="0"/>
      <w:divBdr>
        <w:top w:val="none" w:sz="0" w:space="0" w:color="auto"/>
        <w:left w:val="none" w:sz="0" w:space="0" w:color="auto"/>
        <w:bottom w:val="none" w:sz="0" w:space="0" w:color="auto"/>
        <w:right w:val="none" w:sz="0" w:space="0" w:color="auto"/>
      </w:divBdr>
    </w:div>
    <w:div w:id="1564439043">
      <w:bodyDiv w:val="1"/>
      <w:marLeft w:val="0"/>
      <w:marRight w:val="0"/>
      <w:marTop w:val="0"/>
      <w:marBottom w:val="0"/>
      <w:divBdr>
        <w:top w:val="none" w:sz="0" w:space="0" w:color="auto"/>
        <w:left w:val="none" w:sz="0" w:space="0" w:color="auto"/>
        <w:bottom w:val="none" w:sz="0" w:space="0" w:color="auto"/>
        <w:right w:val="none" w:sz="0" w:space="0" w:color="auto"/>
      </w:divBdr>
    </w:div>
    <w:div w:id="1571768444">
      <w:bodyDiv w:val="1"/>
      <w:marLeft w:val="0"/>
      <w:marRight w:val="0"/>
      <w:marTop w:val="0"/>
      <w:marBottom w:val="0"/>
      <w:divBdr>
        <w:top w:val="none" w:sz="0" w:space="0" w:color="auto"/>
        <w:left w:val="none" w:sz="0" w:space="0" w:color="auto"/>
        <w:bottom w:val="none" w:sz="0" w:space="0" w:color="auto"/>
        <w:right w:val="none" w:sz="0" w:space="0" w:color="auto"/>
      </w:divBdr>
    </w:div>
    <w:div w:id="1573545993">
      <w:bodyDiv w:val="1"/>
      <w:marLeft w:val="0"/>
      <w:marRight w:val="0"/>
      <w:marTop w:val="0"/>
      <w:marBottom w:val="0"/>
      <w:divBdr>
        <w:top w:val="none" w:sz="0" w:space="0" w:color="auto"/>
        <w:left w:val="none" w:sz="0" w:space="0" w:color="auto"/>
        <w:bottom w:val="none" w:sz="0" w:space="0" w:color="auto"/>
        <w:right w:val="none" w:sz="0" w:space="0" w:color="auto"/>
      </w:divBdr>
    </w:div>
    <w:div w:id="1575355486">
      <w:bodyDiv w:val="1"/>
      <w:marLeft w:val="0"/>
      <w:marRight w:val="0"/>
      <w:marTop w:val="0"/>
      <w:marBottom w:val="0"/>
      <w:divBdr>
        <w:top w:val="none" w:sz="0" w:space="0" w:color="auto"/>
        <w:left w:val="none" w:sz="0" w:space="0" w:color="auto"/>
        <w:bottom w:val="none" w:sz="0" w:space="0" w:color="auto"/>
        <w:right w:val="none" w:sz="0" w:space="0" w:color="auto"/>
      </w:divBdr>
    </w:div>
    <w:div w:id="1576282017">
      <w:bodyDiv w:val="1"/>
      <w:marLeft w:val="0"/>
      <w:marRight w:val="0"/>
      <w:marTop w:val="0"/>
      <w:marBottom w:val="0"/>
      <w:divBdr>
        <w:top w:val="none" w:sz="0" w:space="0" w:color="auto"/>
        <w:left w:val="none" w:sz="0" w:space="0" w:color="auto"/>
        <w:bottom w:val="none" w:sz="0" w:space="0" w:color="auto"/>
        <w:right w:val="none" w:sz="0" w:space="0" w:color="auto"/>
      </w:divBdr>
    </w:div>
    <w:div w:id="1576742791">
      <w:bodyDiv w:val="1"/>
      <w:marLeft w:val="0"/>
      <w:marRight w:val="0"/>
      <w:marTop w:val="0"/>
      <w:marBottom w:val="0"/>
      <w:divBdr>
        <w:top w:val="none" w:sz="0" w:space="0" w:color="auto"/>
        <w:left w:val="none" w:sz="0" w:space="0" w:color="auto"/>
        <w:bottom w:val="none" w:sz="0" w:space="0" w:color="auto"/>
        <w:right w:val="none" w:sz="0" w:space="0" w:color="auto"/>
      </w:divBdr>
    </w:div>
    <w:div w:id="1578511806">
      <w:bodyDiv w:val="1"/>
      <w:marLeft w:val="0"/>
      <w:marRight w:val="0"/>
      <w:marTop w:val="0"/>
      <w:marBottom w:val="0"/>
      <w:divBdr>
        <w:top w:val="none" w:sz="0" w:space="0" w:color="auto"/>
        <w:left w:val="none" w:sz="0" w:space="0" w:color="auto"/>
        <w:bottom w:val="none" w:sz="0" w:space="0" w:color="auto"/>
        <w:right w:val="none" w:sz="0" w:space="0" w:color="auto"/>
      </w:divBdr>
    </w:div>
    <w:div w:id="1578904145">
      <w:bodyDiv w:val="1"/>
      <w:marLeft w:val="0"/>
      <w:marRight w:val="0"/>
      <w:marTop w:val="0"/>
      <w:marBottom w:val="0"/>
      <w:divBdr>
        <w:top w:val="none" w:sz="0" w:space="0" w:color="auto"/>
        <w:left w:val="none" w:sz="0" w:space="0" w:color="auto"/>
        <w:bottom w:val="none" w:sz="0" w:space="0" w:color="auto"/>
        <w:right w:val="none" w:sz="0" w:space="0" w:color="auto"/>
      </w:divBdr>
    </w:div>
    <w:div w:id="1580169959">
      <w:bodyDiv w:val="1"/>
      <w:marLeft w:val="0"/>
      <w:marRight w:val="0"/>
      <w:marTop w:val="0"/>
      <w:marBottom w:val="0"/>
      <w:divBdr>
        <w:top w:val="none" w:sz="0" w:space="0" w:color="auto"/>
        <w:left w:val="none" w:sz="0" w:space="0" w:color="auto"/>
        <w:bottom w:val="none" w:sz="0" w:space="0" w:color="auto"/>
        <w:right w:val="none" w:sz="0" w:space="0" w:color="auto"/>
      </w:divBdr>
    </w:div>
    <w:div w:id="1580745216">
      <w:bodyDiv w:val="1"/>
      <w:marLeft w:val="0"/>
      <w:marRight w:val="0"/>
      <w:marTop w:val="0"/>
      <w:marBottom w:val="0"/>
      <w:divBdr>
        <w:top w:val="none" w:sz="0" w:space="0" w:color="auto"/>
        <w:left w:val="none" w:sz="0" w:space="0" w:color="auto"/>
        <w:bottom w:val="none" w:sz="0" w:space="0" w:color="auto"/>
        <w:right w:val="none" w:sz="0" w:space="0" w:color="auto"/>
      </w:divBdr>
    </w:div>
    <w:div w:id="1582106900">
      <w:bodyDiv w:val="1"/>
      <w:marLeft w:val="0"/>
      <w:marRight w:val="0"/>
      <w:marTop w:val="0"/>
      <w:marBottom w:val="0"/>
      <w:divBdr>
        <w:top w:val="none" w:sz="0" w:space="0" w:color="auto"/>
        <w:left w:val="none" w:sz="0" w:space="0" w:color="auto"/>
        <w:bottom w:val="none" w:sz="0" w:space="0" w:color="auto"/>
        <w:right w:val="none" w:sz="0" w:space="0" w:color="auto"/>
      </w:divBdr>
    </w:div>
    <w:div w:id="1582526825">
      <w:bodyDiv w:val="1"/>
      <w:marLeft w:val="0"/>
      <w:marRight w:val="0"/>
      <w:marTop w:val="0"/>
      <w:marBottom w:val="0"/>
      <w:divBdr>
        <w:top w:val="none" w:sz="0" w:space="0" w:color="auto"/>
        <w:left w:val="none" w:sz="0" w:space="0" w:color="auto"/>
        <w:bottom w:val="none" w:sz="0" w:space="0" w:color="auto"/>
        <w:right w:val="none" w:sz="0" w:space="0" w:color="auto"/>
      </w:divBdr>
    </w:div>
    <w:div w:id="1587767542">
      <w:bodyDiv w:val="1"/>
      <w:marLeft w:val="0"/>
      <w:marRight w:val="0"/>
      <w:marTop w:val="0"/>
      <w:marBottom w:val="0"/>
      <w:divBdr>
        <w:top w:val="none" w:sz="0" w:space="0" w:color="auto"/>
        <w:left w:val="none" w:sz="0" w:space="0" w:color="auto"/>
        <w:bottom w:val="none" w:sz="0" w:space="0" w:color="auto"/>
        <w:right w:val="none" w:sz="0" w:space="0" w:color="auto"/>
      </w:divBdr>
    </w:div>
    <w:div w:id="1589387986">
      <w:bodyDiv w:val="1"/>
      <w:marLeft w:val="0"/>
      <w:marRight w:val="0"/>
      <w:marTop w:val="0"/>
      <w:marBottom w:val="0"/>
      <w:divBdr>
        <w:top w:val="none" w:sz="0" w:space="0" w:color="auto"/>
        <w:left w:val="none" w:sz="0" w:space="0" w:color="auto"/>
        <w:bottom w:val="none" w:sz="0" w:space="0" w:color="auto"/>
        <w:right w:val="none" w:sz="0" w:space="0" w:color="auto"/>
      </w:divBdr>
    </w:div>
    <w:div w:id="1589801795">
      <w:bodyDiv w:val="1"/>
      <w:marLeft w:val="0"/>
      <w:marRight w:val="0"/>
      <w:marTop w:val="0"/>
      <w:marBottom w:val="0"/>
      <w:divBdr>
        <w:top w:val="none" w:sz="0" w:space="0" w:color="auto"/>
        <w:left w:val="none" w:sz="0" w:space="0" w:color="auto"/>
        <w:bottom w:val="none" w:sz="0" w:space="0" w:color="auto"/>
        <w:right w:val="none" w:sz="0" w:space="0" w:color="auto"/>
      </w:divBdr>
    </w:div>
    <w:div w:id="1590190782">
      <w:bodyDiv w:val="1"/>
      <w:marLeft w:val="0"/>
      <w:marRight w:val="0"/>
      <w:marTop w:val="0"/>
      <w:marBottom w:val="0"/>
      <w:divBdr>
        <w:top w:val="none" w:sz="0" w:space="0" w:color="auto"/>
        <w:left w:val="none" w:sz="0" w:space="0" w:color="auto"/>
        <w:bottom w:val="none" w:sz="0" w:space="0" w:color="auto"/>
        <w:right w:val="none" w:sz="0" w:space="0" w:color="auto"/>
      </w:divBdr>
    </w:div>
    <w:div w:id="1590850152">
      <w:bodyDiv w:val="1"/>
      <w:marLeft w:val="0"/>
      <w:marRight w:val="0"/>
      <w:marTop w:val="0"/>
      <w:marBottom w:val="0"/>
      <w:divBdr>
        <w:top w:val="none" w:sz="0" w:space="0" w:color="auto"/>
        <w:left w:val="none" w:sz="0" w:space="0" w:color="auto"/>
        <w:bottom w:val="none" w:sz="0" w:space="0" w:color="auto"/>
        <w:right w:val="none" w:sz="0" w:space="0" w:color="auto"/>
      </w:divBdr>
    </w:div>
    <w:div w:id="1593272091">
      <w:bodyDiv w:val="1"/>
      <w:marLeft w:val="0"/>
      <w:marRight w:val="0"/>
      <w:marTop w:val="0"/>
      <w:marBottom w:val="0"/>
      <w:divBdr>
        <w:top w:val="none" w:sz="0" w:space="0" w:color="auto"/>
        <w:left w:val="none" w:sz="0" w:space="0" w:color="auto"/>
        <w:bottom w:val="none" w:sz="0" w:space="0" w:color="auto"/>
        <w:right w:val="none" w:sz="0" w:space="0" w:color="auto"/>
      </w:divBdr>
    </w:div>
    <w:div w:id="1598248541">
      <w:bodyDiv w:val="1"/>
      <w:marLeft w:val="0"/>
      <w:marRight w:val="0"/>
      <w:marTop w:val="0"/>
      <w:marBottom w:val="0"/>
      <w:divBdr>
        <w:top w:val="none" w:sz="0" w:space="0" w:color="auto"/>
        <w:left w:val="none" w:sz="0" w:space="0" w:color="auto"/>
        <w:bottom w:val="none" w:sz="0" w:space="0" w:color="auto"/>
        <w:right w:val="none" w:sz="0" w:space="0" w:color="auto"/>
      </w:divBdr>
    </w:div>
    <w:div w:id="1598639905">
      <w:bodyDiv w:val="1"/>
      <w:marLeft w:val="0"/>
      <w:marRight w:val="0"/>
      <w:marTop w:val="0"/>
      <w:marBottom w:val="0"/>
      <w:divBdr>
        <w:top w:val="none" w:sz="0" w:space="0" w:color="auto"/>
        <w:left w:val="none" w:sz="0" w:space="0" w:color="auto"/>
        <w:bottom w:val="none" w:sz="0" w:space="0" w:color="auto"/>
        <w:right w:val="none" w:sz="0" w:space="0" w:color="auto"/>
      </w:divBdr>
    </w:div>
    <w:div w:id="1599866068">
      <w:bodyDiv w:val="1"/>
      <w:marLeft w:val="0"/>
      <w:marRight w:val="0"/>
      <w:marTop w:val="0"/>
      <w:marBottom w:val="0"/>
      <w:divBdr>
        <w:top w:val="none" w:sz="0" w:space="0" w:color="auto"/>
        <w:left w:val="none" w:sz="0" w:space="0" w:color="auto"/>
        <w:bottom w:val="none" w:sz="0" w:space="0" w:color="auto"/>
        <w:right w:val="none" w:sz="0" w:space="0" w:color="auto"/>
      </w:divBdr>
    </w:div>
    <w:div w:id="1601723400">
      <w:bodyDiv w:val="1"/>
      <w:marLeft w:val="0"/>
      <w:marRight w:val="0"/>
      <w:marTop w:val="0"/>
      <w:marBottom w:val="0"/>
      <w:divBdr>
        <w:top w:val="none" w:sz="0" w:space="0" w:color="auto"/>
        <w:left w:val="none" w:sz="0" w:space="0" w:color="auto"/>
        <w:bottom w:val="none" w:sz="0" w:space="0" w:color="auto"/>
        <w:right w:val="none" w:sz="0" w:space="0" w:color="auto"/>
      </w:divBdr>
    </w:div>
    <w:div w:id="1606423303">
      <w:bodyDiv w:val="1"/>
      <w:marLeft w:val="0"/>
      <w:marRight w:val="0"/>
      <w:marTop w:val="0"/>
      <w:marBottom w:val="0"/>
      <w:divBdr>
        <w:top w:val="none" w:sz="0" w:space="0" w:color="auto"/>
        <w:left w:val="none" w:sz="0" w:space="0" w:color="auto"/>
        <w:bottom w:val="none" w:sz="0" w:space="0" w:color="auto"/>
        <w:right w:val="none" w:sz="0" w:space="0" w:color="auto"/>
      </w:divBdr>
    </w:div>
    <w:div w:id="1607611373">
      <w:bodyDiv w:val="1"/>
      <w:marLeft w:val="0"/>
      <w:marRight w:val="0"/>
      <w:marTop w:val="0"/>
      <w:marBottom w:val="0"/>
      <w:divBdr>
        <w:top w:val="none" w:sz="0" w:space="0" w:color="auto"/>
        <w:left w:val="none" w:sz="0" w:space="0" w:color="auto"/>
        <w:bottom w:val="none" w:sz="0" w:space="0" w:color="auto"/>
        <w:right w:val="none" w:sz="0" w:space="0" w:color="auto"/>
      </w:divBdr>
    </w:div>
    <w:div w:id="1607930280">
      <w:bodyDiv w:val="1"/>
      <w:marLeft w:val="0"/>
      <w:marRight w:val="0"/>
      <w:marTop w:val="0"/>
      <w:marBottom w:val="0"/>
      <w:divBdr>
        <w:top w:val="none" w:sz="0" w:space="0" w:color="auto"/>
        <w:left w:val="none" w:sz="0" w:space="0" w:color="auto"/>
        <w:bottom w:val="none" w:sz="0" w:space="0" w:color="auto"/>
        <w:right w:val="none" w:sz="0" w:space="0" w:color="auto"/>
      </w:divBdr>
    </w:div>
    <w:div w:id="1607998770">
      <w:bodyDiv w:val="1"/>
      <w:marLeft w:val="0"/>
      <w:marRight w:val="0"/>
      <w:marTop w:val="0"/>
      <w:marBottom w:val="0"/>
      <w:divBdr>
        <w:top w:val="none" w:sz="0" w:space="0" w:color="auto"/>
        <w:left w:val="none" w:sz="0" w:space="0" w:color="auto"/>
        <w:bottom w:val="none" w:sz="0" w:space="0" w:color="auto"/>
        <w:right w:val="none" w:sz="0" w:space="0" w:color="auto"/>
      </w:divBdr>
    </w:div>
    <w:div w:id="1611157641">
      <w:bodyDiv w:val="1"/>
      <w:marLeft w:val="0"/>
      <w:marRight w:val="0"/>
      <w:marTop w:val="0"/>
      <w:marBottom w:val="0"/>
      <w:divBdr>
        <w:top w:val="none" w:sz="0" w:space="0" w:color="auto"/>
        <w:left w:val="none" w:sz="0" w:space="0" w:color="auto"/>
        <w:bottom w:val="none" w:sz="0" w:space="0" w:color="auto"/>
        <w:right w:val="none" w:sz="0" w:space="0" w:color="auto"/>
      </w:divBdr>
    </w:div>
    <w:div w:id="1614897403">
      <w:bodyDiv w:val="1"/>
      <w:marLeft w:val="0"/>
      <w:marRight w:val="0"/>
      <w:marTop w:val="0"/>
      <w:marBottom w:val="0"/>
      <w:divBdr>
        <w:top w:val="none" w:sz="0" w:space="0" w:color="auto"/>
        <w:left w:val="none" w:sz="0" w:space="0" w:color="auto"/>
        <w:bottom w:val="none" w:sz="0" w:space="0" w:color="auto"/>
        <w:right w:val="none" w:sz="0" w:space="0" w:color="auto"/>
      </w:divBdr>
    </w:div>
    <w:div w:id="1623030014">
      <w:bodyDiv w:val="1"/>
      <w:marLeft w:val="0"/>
      <w:marRight w:val="0"/>
      <w:marTop w:val="0"/>
      <w:marBottom w:val="0"/>
      <w:divBdr>
        <w:top w:val="none" w:sz="0" w:space="0" w:color="auto"/>
        <w:left w:val="none" w:sz="0" w:space="0" w:color="auto"/>
        <w:bottom w:val="none" w:sz="0" w:space="0" w:color="auto"/>
        <w:right w:val="none" w:sz="0" w:space="0" w:color="auto"/>
      </w:divBdr>
    </w:div>
    <w:div w:id="1623414229">
      <w:bodyDiv w:val="1"/>
      <w:marLeft w:val="0"/>
      <w:marRight w:val="0"/>
      <w:marTop w:val="0"/>
      <w:marBottom w:val="0"/>
      <w:divBdr>
        <w:top w:val="none" w:sz="0" w:space="0" w:color="auto"/>
        <w:left w:val="none" w:sz="0" w:space="0" w:color="auto"/>
        <w:bottom w:val="none" w:sz="0" w:space="0" w:color="auto"/>
        <w:right w:val="none" w:sz="0" w:space="0" w:color="auto"/>
      </w:divBdr>
    </w:div>
    <w:div w:id="1625424998">
      <w:bodyDiv w:val="1"/>
      <w:marLeft w:val="0"/>
      <w:marRight w:val="0"/>
      <w:marTop w:val="0"/>
      <w:marBottom w:val="0"/>
      <w:divBdr>
        <w:top w:val="none" w:sz="0" w:space="0" w:color="auto"/>
        <w:left w:val="none" w:sz="0" w:space="0" w:color="auto"/>
        <w:bottom w:val="none" w:sz="0" w:space="0" w:color="auto"/>
        <w:right w:val="none" w:sz="0" w:space="0" w:color="auto"/>
      </w:divBdr>
    </w:div>
    <w:div w:id="1627344712">
      <w:bodyDiv w:val="1"/>
      <w:marLeft w:val="0"/>
      <w:marRight w:val="0"/>
      <w:marTop w:val="0"/>
      <w:marBottom w:val="0"/>
      <w:divBdr>
        <w:top w:val="none" w:sz="0" w:space="0" w:color="auto"/>
        <w:left w:val="none" w:sz="0" w:space="0" w:color="auto"/>
        <w:bottom w:val="none" w:sz="0" w:space="0" w:color="auto"/>
        <w:right w:val="none" w:sz="0" w:space="0" w:color="auto"/>
      </w:divBdr>
    </w:div>
    <w:div w:id="1628121026">
      <w:bodyDiv w:val="1"/>
      <w:marLeft w:val="0"/>
      <w:marRight w:val="0"/>
      <w:marTop w:val="0"/>
      <w:marBottom w:val="0"/>
      <w:divBdr>
        <w:top w:val="none" w:sz="0" w:space="0" w:color="auto"/>
        <w:left w:val="none" w:sz="0" w:space="0" w:color="auto"/>
        <w:bottom w:val="none" w:sz="0" w:space="0" w:color="auto"/>
        <w:right w:val="none" w:sz="0" w:space="0" w:color="auto"/>
      </w:divBdr>
    </w:div>
    <w:div w:id="1630162398">
      <w:bodyDiv w:val="1"/>
      <w:marLeft w:val="0"/>
      <w:marRight w:val="0"/>
      <w:marTop w:val="0"/>
      <w:marBottom w:val="0"/>
      <w:divBdr>
        <w:top w:val="none" w:sz="0" w:space="0" w:color="auto"/>
        <w:left w:val="none" w:sz="0" w:space="0" w:color="auto"/>
        <w:bottom w:val="none" w:sz="0" w:space="0" w:color="auto"/>
        <w:right w:val="none" w:sz="0" w:space="0" w:color="auto"/>
      </w:divBdr>
    </w:div>
    <w:div w:id="1630478707">
      <w:bodyDiv w:val="1"/>
      <w:marLeft w:val="0"/>
      <w:marRight w:val="0"/>
      <w:marTop w:val="0"/>
      <w:marBottom w:val="0"/>
      <w:divBdr>
        <w:top w:val="none" w:sz="0" w:space="0" w:color="auto"/>
        <w:left w:val="none" w:sz="0" w:space="0" w:color="auto"/>
        <w:bottom w:val="none" w:sz="0" w:space="0" w:color="auto"/>
        <w:right w:val="none" w:sz="0" w:space="0" w:color="auto"/>
      </w:divBdr>
    </w:div>
    <w:div w:id="1631281499">
      <w:bodyDiv w:val="1"/>
      <w:marLeft w:val="0"/>
      <w:marRight w:val="0"/>
      <w:marTop w:val="0"/>
      <w:marBottom w:val="0"/>
      <w:divBdr>
        <w:top w:val="none" w:sz="0" w:space="0" w:color="auto"/>
        <w:left w:val="none" w:sz="0" w:space="0" w:color="auto"/>
        <w:bottom w:val="none" w:sz="0" w:space="0" w:color="auto"/>
        <w:right w:val="none" w:sz="0" w:space="0" w:color="auto"/>
      </w:divBdr>
    </w:div>
    <w:div w:id="1631856505">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35909845">
      <w:bodyDiv w:val="1"/>
      <w:marLeft w:val="0"/>
      <w:marRight w:val="0"/>
      <w:marTop w:val="0"/>
      <w:marBottom w:val="0"/>
      <w:divBdr>
        <w:top w:val="none" w:sz="0" w:space="0" w:color="auto"/>
        <w:left w:val="none" w:sz="0" w:space="0" w:color="auto"/>
        <w:bottom w:val="none" w:sz="0" w:space="0" w:color="auto"/>
        <w:right w:val="none" w:sz="0" w:space="0" w:color="auto"/>
      </w:divBdr>
    </w:div>
    <w:div w:id="1639603432">
      <w:bodyDiv w:val="1"/>
      <w:marLeft w:val="0"/>
      <w:marRight w:val="0"/>
      <w:marTop w:val="0"/>
      <w:marBottom w:val="0"/>
      <w:divBdr>
        <w:top w:val="none" w:sz="0" w:space="0" w:color="auto"/>
        <w:left w:val="none" w:sz="0" w:space="0" w:color="auto"/>
        <w:bottom w:val="none" w:sz="0" w:space="0" w:color="auto"/>
        <w:right w:val="none" w:sz="0" w:space="0" w:color="auto"/>
      </w:divBdr>
    </w:div>
    <w:div w:id="1641574258">
      <w:bodyDiv w:val="1"/>
      <w:marLeft w:val="0"/>
      <w:marRight w:val="0"/>
      <w:marTop w:val="0"/>
      <w:marBottom w:val="0"/>
      <w:divBdr>
        <w:top w:val="none" w:sz="0" w:space="0" w:color="auto"/>
        <w:left w:val="none" w:sz="0" w:space="0" w:color="auto"/>
        <w:bottom w:val="none" w:sz="0" w:space="0" w:color="auto"/>
        <w:right w:val="none" w:sz="0" w:space="0" w:color="auto"/>
      </w:divBdr>
    </w:div>
    <w:div w:id="1644433551">
      <w:bodyDiv w:val="1"/>
      <w:marLeft w:val="0"/>
      <w:marRight w:val="0"/>
      <w:marTop w:val="0"/>
      <w:marBottom w:val="0"/>
      <w:divBdr>
        <w:top w:val="none" w:sz="0" w:space="0" w:color="auto"/>
        <w:left w:val="none" w:sz="0" w:space="0" w:color="auto"/>
        <w:bottom w:val="none" w:sz="0" w:space="0" w:color="auto"/>
        <w:right w:val="none" w:sz="0" w:space="0" w:color="auto"/>
      </w:divBdr>
    </w:div>
    <w:div w:id="1644508645">
      <w:bodyDiv w:val="1"/>
      <w:marLeft w:val="0"/>
      <w:marRight w:val="0"/>
      <w:marTop w:val="0"/>
      <w:marBottom w:val="0"/>
      <w:divBdr>
        <w:top w:val="none" w:sz="0" w:space="0" w:color="auto"/>
        <w:left w:val="none" w:sz="0" w:space="0" w:color="auto"/>
        <w:bottom w:val="none" w:sz="0" w:space="0" w:color="auto"/>
        <w:right w:val="none" w:sz="0" w:space="0" w:color="auto"/>
      </w:divBdr>
    </w:div>
    <w:div w:id="1645819785">
      <w:bodyDiv w:val="1"/>
      <w:marLeft w:val="0"/>
      <w:marRight w:val="0"/>
      <w:marTop w:val="0"/>
      <w:marBottom w:val="0"/>
      <w:divBdr>
        <w:top w:val="none" w:sz="0" w:space="0" w:color="auto"/>
        <w:left w:val="none" w:sz="0" w:space="0" w:color="auto"/>
        <w:bottom w:val="none" w:sz="0" w:space="0" w:color="auto"/>
        <w:right w:val="none" w:sz="0" w:space="0" w:color="auto"/>
      </w:divBdr>
    </w:div>
    <w:div w:id="1648318996">
      <w:bodyDiv w:val="1"/>
      <w:marLeft w:val="0"/>
      <w:marRight w:val="0"/>
      <w:marTop w:val="0"/>
      <w:marBottom w:val="0"/>
      <w:divBdr>
        <w:top w:val="none" w:sz="0" w:space="0" w:color="auto"/>
        <w:left w:val="none" w:sz="0" w:space="0" w:color="auto"/>
        <w:bottom w:val="none" w:sz="0" w:space="0" w:color="auto"/>
        <w:right w:val="none" w:sz="0" w:space="0" w:color="auto"/>
      </w:divBdr>
    </w:div>
    <w:div w:id="1648508628">
      <w:bodyDiv w:val="1"/>
      <w:marLeft w:val="0"/>
      <w:marRight w:val="0"/>
      <w:marTop w:val="0"/>
      <w:marBottom w:val="0"/>
      <w:divBdr>
        <w:top w:val="none" w:sz="0" w:space="0" w:color="auto"/>
        <w:left w:val="none" w:sz="0" w:space="0" w:color="auto"/>
        <w:bottom w:val="none" w:sz="0" w:space="0" w:color="auto"/>
        <w:right w:val="none" w:sz="0" w:space="0" w:color="auto"/>
      </w:divBdr>
    </w:div>
    <w:div w:id="1651326093">
      <w:bodyDiv w:val="1"/>
      <w:marLeft w:val="0"/>
      <w:marRight w:val="0"/>
      <w:marTop w:val="0"/>
      <w:marBottom w:val="0"/>
      <w:divBdr>
        <w:top w:val="none" w:sz="0" w:space="0" w:color="auto"/>
        <w:left w:val="none" w:sz="0" w:space="0" w:color="auto"/>
        <w:bottom w:val="none" w:sz="0" w:space="0" w:color="auto"/>
        <w:right w:val="none" w:sz="0" w:space="0" w:color="auto"/>
      </w:divBdr>
    </w:div>
    <w:div w:id="1655061113">
      <w:bodyDiv w:val="1"/>
      <w:marLeft w:val="0"/>
      <w:marRight w:val="0"/>
      <w:marTop w:val="0"/>
      <w:marBottom w:val="0"/>
      <w:divBdr>
        <w:top w:val="none" w:sz="0" w:space="0" w:color="auto"/>
        <w:left w:val="none" w:sz="0" w:space="0" w:color="auto"/>
        <w:bottom w:val="none" w:sz="0" w:space="0" w:color="auto"/>
        <w:right w:val="none" w:sz="0" w:space="0" w:color="auto"/>
      </w:divBdr>
    </w:div>
    <w:div w:id="1657950769">
      <w:bodyDiv w:val="1"/>
      <w:marLeft w:val="0"/>
      <w:marRight w:val="0"/>
      <w:marTop w:val="0"/>
      <w:marBottom w:val="0"/>
      <w:divBdr>
        <w:top w:val="none" w:sz="0" w:space="0" w:color="auto"/>
        <w:left w:val="none" w:sz="0" w:space="0" w:color="auto"/>
        <w:bottom w:val="none" w:sz="0" w:space="0" w:color="auto"/>
        <w:right w:val="none" w:sz="0" w:space="0" w:color="auto"/>
      </w:divBdr>
    </w:div>
    <w:div w:id="1659072603">
      <w:bodyDiv w:val="1"/>
      <w:marLeft w:val="0"/>
      <w:marRight w:val="0"/>
      <w:marTop w:val="0"/>
      <w:marBottom w:val="0"/>
      <w:divBdr>
        <w:top w:val="none" w:sz="0" w:space="0" w:color="auto"/>
        <w:left w:val="none" w:sz="0" w:space="0" w:color="auto"/>
        <w:bottom w:val="none" w:sz="0" w:space="0" w:color="auto"/>
        <w:right w:val="none" w:sz="0" w:space="0" w:color="auto"/>
      </w:divBdr>
    </w:div>
    <w:div w:id="1659915029">
      <w:bodyDiv w:val="1"/>
      <w:marLeft w:val="0"/>
      <w:marRight w:val="0"/>
      <w:marTop w:val="0"/>
      <w:marBottom w:val="0"/>
      <w:divBdr>
        <w:top w:val="none" w:sz="0" w:space="0" w:color="auto"/>
        <w:left w:val="none" w:sz="0" w:space="0" w:color="auto"/>
        <w:bottom w:val="none" w:sz="0" w:space="0" w:color="auto"/>
        <w:right w:val="none" w:sz="0" w:space="0" w:color="auto"/>
      </w:divBdr>
    </w:div>
    <w:div w:id="1660186368">
      <w:bodyDiv w:val="1"/>
      <w:marLeft w:val="0"/>
      <w:marRight w:val="0"/>
      <w:marTop w:val="0"/>
      <w:marBottom w:val="0"/>
      <w:divBdr>
        <w:top w:val="none" w:sz="0" w:space="0" w:color="auto"/>
        <w:left w:val="none" w:sz="0" w:space="0" w:color="auto"/>
        <w:bottom w:val="none" w:sz="0" w:space="0" w:color="auto"/>
        <w:right w:val="none" w:sz="0" w:space="0" w:color="auto"/>
      </w:divBdr>
    </w:div>
    <w:div w:id="1661041612">
      <w:bodyDiv w:val="1"/>
      <w:marLeft w:val="0"/>
      <w:marRight w:val="0"/>
      <w:marTop w:val="0"/>
      <w:marBottom w:val="0"/>
      <w:divBdr>
        <w:top w:val="none" w:sz="0" w:space="0" w:color="auto"/>
        <w:left w:val="none" w:sz="0" w:space="0" w:color="auto"/>
        <w:bottom w:val="none" w:sz="0" w:space="0" w:color="auto"/>
        <w:right w:val="none" w:sz="0" w:space="0" w:color="auto"/>
      </w:divBdr>
    </w:div>
    <w:div w:id="1661883162">
      <w:bodyDiv w:val="1"/>
      <w:marLeft w:val="0"/>
      <w:marRight w:val="0"/>
      <w:marTop w:val="0"/>
      <w:marBottom w:val="0"/>
      <w:divBdr>
        <w:top w:val="none" w:sz="0" w:space="0" w:color="auto"/>
        <w:left w:val="none" w:sz="0" w:space="0" w:color="auto"/>
        <w:bottom w:val="none" w:sz="0" w:space="0" w:color="auto"/>
        <w:right w:val="none" w:sz="0" w:space="0" w:color="auto"/>
      </w:divBdr>
    </w:div>
    <w:div w:id="1662074990">
      <w:bodyDiv w:val="1"/>
      <w:marLeft w:val="0"/>
      <w:marRight w:val="0"/>
      <w:marTop w:val="0"/>
      <w:marBottom w:val="0"/>
      <w:divBdr>
        <w:top w:val="none" w:sz="0" w:space="0" w:color="auto"/>
        <w:left w:val="none" w:sz="0" w:space="0" w:color="auto"/>
        <w:bottom w:val="none" w:sz="0" w:space="0" w:color="auto"/>
        <w:right w:val="none" w:sz="0" w:space="0" w:color="auto"/>
      </w:divBdr>
    </w:div>
    <w:div w:id="1662191894">
      <w:bodyDiv w:val="1"/>
      <w:marLeft w:val="0"/>
      <w:marRight w:val="0"/>
      <w:marTop w:val="0"/>
      <w:marBottom w:val="0"/>
      <w:divBdr>
        <w:top w:val="none" w:sz="0" w:space="0" w:color="auto"/>
        <w:left w:val="none" w:sz="0" w:space="0" w:color="auto"/>
        <w:bottom w:val="none" w:sz="0" w:space="0" w:color="auto"/>
        <w:right w:val="none" w:sz="0" w:space="0" w:color="auto"/>
      </w:divBdr>
    </w:div>
    <w:div w:id="1663392308">
      <w:bodyDiv w:val="1"/>
      <w:marLeft w:val="0"/>
      <w:marRight w:val="0"/>
      <w:marTop w:val="0"/>
      <w:marBottom w:val="0"/>
      <w:divBdr>
        <w:top w:val="none" w:sz="0" w:space="0" w:color="auto"/>
        <w:left w:val="none" w:sz="0" w:space="0" w:color="auto"/>
        <w:bottom w:val="none" w:sz="0" w:space="0" w:color="auto"/>
        <w:right w:val="none" w:sz="0" w:space="0" w:color="auto"/>
      </w:divBdr>
    </w:div>
    <w:div w:id="1664888555">
      <w:bodyDiv w:val="1"/>
      <w:marLeft w:val="0"/>
      <w:marRight w:val="0"/>
      <w:marTop w:val="0"/>
      <w:marBottom w:val="0"/>
      <w:divBdr>
        <w:top w:val="none" w:sz="0" w:space="0" w:color="auto"/>
        <w:left w:val="none" w:sz="0" w:space="0" w:color="auto"/>
        <w:bottom w:val="none" w:sz="0" w:space="0" w:color="auto"/>
        <w:right w:val="none" w:sz="0" w:space="0" w:color="auto"/>
      </w:divBdr>
    </w:div>
    <w:div w:id="1667127940">
      <w:bodyDiv w:val="1"/>
      <w:marLeft w:val="0"/>
      <w:marRight w:val="0"/>
      <w:marTop w:val="0"/>
      <w:marBottom w:val="0"/>
      <w:divBdr>
        <w:top w:val="none" w:sz="0" w:space="0" w:color="auto"/>
        <w:left w:val="none" w:sz="0" w:space="0" w:color="auto"/>
        <w:bottom w:val="none" w:sz="0" w:space="0" w:color="auto"/>
        <w:right w:val="none" w:sz="0" w:space="0" w:color="auto"/>
      </w:divBdr>
    </w:div>
    <w:div w:id="1668092778">
      <w:bodyDiv w:val="1"/>
      <w:marLeft w:val="0"/>
      <w:marRight w:val="0"/>
      <w:marTop w:val="0"/>
      <w:marBottom w:val="0"/>
      <w:divBdr>
        <w:top w:val="none" w:sz="0" w:space="0" w:color="auto"/>
        <w:left w:val="none" w:sz="0" w:space="0" w:color="auto"/>
        <w:bottom w:val="none" w:sz="0" w:space="0" w:color="auto"/>
        <w:right w:val="none" w:sz="0" w:space="0" w:color="auto"/>
      </w:divBdr>
    </w:div>
    <w:div w:id="1670447653">
      <w:bodyDiv w:val="1"/>
      <w:marLeft w:val="0"/>
      <w:marRight w:val="0"/>
      <w:marTop w:val="0"/>
      <w:marBottom w:val="0"/>
      <w:divBdr>
        <w:top w:val="none" w:sz="0" w:space="0" w:color="auto"/>
        <w:left w:val="none" w:sz="0" w:space="0" w:color="auto"/>
        <w:bottom w:val="none" w:sz="0" w:space="0" w:color="auto"/>
        <w:right w:val="none" w:sz="0" w:space="0" w:color="auto"/>
      </w:divBdr>
    </w:div>
    <w:div w:id="1670520893">
      <w:bodyDiv w:val="1"/>
      <w:marLeft w:val="0"/>
      <w:marRight w:val="0"/>
      <w:marTop w:val="0"/>
      <w:marBottom w:val="0"/>
      <w:divBdr>
        <w:top w:val="none" w:sz="0" w:space="0" w:color="auto"/>
        <w:left w:val="none" w:sz="0" w:space="0" w:color="auto"/>
        <w:bottom w:val="none" w:sz="0" w:space="0" w:color="auto"/>
        <w:right w:val="none" w:sz="0" w:space="0" w:color="auto"/>
      </w:divBdr>
    </w:div>
    <w:div w:id="1672760498">
      <w:bodyDiv w:val="1"/>
      <w:marLeft w:val="0"/>
      <w:marRight w:val="0"/>
      <w:marTop w:val="0"/>
      <w:marBottom w:val="0"/>
      <w:divBdr>
        <w:top w:val="none" w:sz="0" w:space="0" w:color="auto"/>
        <w:left w:val="none" w:sz="0" w:space="0" w:color="auto"/>
        <w:bottom w:val="none" w:sz="0" w:space="0" w:color="auto"/>
        <w:right w:val="none" w:sz="0" w:space="0" w:color="auto"/>
      </w:divBdr>
    </w:div>
    <w:div w:id="1674406419">
      <w:bodyDiv w:val="1"/>
      <w:marLeft w:val="0"/>
      <w:marRight w:val="0"/>
      <w:marTop w:val="0"/>
      <w:marBottom w:val="0"/>
      <w:divBdr>
        <w:top w:val="none" w:sz="0" w:space="0" w:color="auto"/>
        <w:left w:val="none" w:sz="0" w:space="0" w:color="auto"/>
        <w:bottom w:val="none" w:sz="0" w:space="0" w:color="auto"/>
        <w:right w:val="none" w:sz="0" w:space="0" w:color="auto"/>
      </w:divBdr>
    </w:div>
    <w:div w:id="1674646003">
      <w:bodyDiv w:val="1"/>
      <w:marLeft w:val="0"/>
      <w:marRight w:val="0"/>
      <w:marTop w:val="0"/>
      <w:marBottom w:val="0"/>
      <w:divBdr>
        <w:top w:val="none" w:sz="0" w:space="0" w:color="auto"/>
        <w:left w:val="none" w:sz="0" w:space="0" w:color="auto"/>
        <w:bottom w:val="none" w:sz="0" w:space="0" w:color="auto"/>
        <w:right w:val="none" w:sz="0" w:space="0" w:color="auto"/>
      </w:divBdr>
    </w:div>
    <w:div w:id="1675913860">
      <w:bodyDiv w:val="1"/>
      <w:marLeft w:val="0"/>
      <w:marRight w:val="0"/>
      <w:marTop w:val="0"/>
      <w:marBottom w:val="0"/>
      <w:divBdr>
        <w:top w:val="none" w:sz="0" w:space="0" w:color="auto"/>
        <w:left w:val="none" w:sz="0" w:space="0" w:color="auto"/>
        <w:bottom w:val="none" w:sz="0" w:space="0" w:color="auto"/>
        <w:right w:val="none" w:sz="0" w:space="0" w:color="auto"/>
      </w:divBdr>
    </w:div>
    <w:div w:id="1677147161">
      <w:bodyDiv w:val="1"/>
      <w:marLeft w:val="0"/>
      <w:marRight w:val="0"/>
      <w:marTop w:val="0"/>
      <w:marBottom w:val="0"/>
      <w:divBdr>
        <w:top w:val="none" w:sz="0" w:space="0" w:color="auto"/>
        <w:left w:val="none" w:sz="0" w:space="0" w:color="auto"/>
        <w:bottom w:val="none" w:sz="0" w:space="0" w:color="auto"/>
        <w:right w:val="none" w:sz="0" w:space="0" w:color="auto"/>
      </w:divBdr>
    </w:div>
    <w:div w:id="1678658440">
      <w:bodyDiv w:val="1"/>
      <w:marLeft w:val="0"/>
      <w:marRight w:val="0"/>
      <w:marTop w:val="0"/>
      <w:marBottom w:val="0"/>
      <w:divBdr>
        <w:top w:val="none" w:sz="0" w:space="0" w:color="auto"/>
        <w:left w:val="none" w:sz="0" w:space="0" w:color="auto"/>
        <w:bottom w:val="none" w:sz="0" w:space="0" w:color="auto"/>
        <w:right w:val="none" w:sz="0" w:space="0" w:color="auto"/>
      </w:divBdr>
    </w:div>
    <w:div w:id="1680036917">
      <w:bodyDiv w:val="1"/>
      <w:marLeft w:val="0"/>
      <w:marRight w:val="0"/>
      <w:marTop w:val="0"/>
      <w:marBottom w:val="0"/>
      <w:divBdr>
        <w:top w:val="none" w:sz="0" w:space="0" w:color="auto"/>
        <w:left w:val="none" w:sz="0" w:space="0" w:color="auto"/>
        <w:bottom w:val="none" w:sz="0" w:space="0" w:color="auto"/>
        <w:right w:val="none" w:sz="0" w:space="0" w:color="auto"/>
      </w:divBdr>
    </w:div>
    <w:div w:id="1680543503">
      <w:bodyDiv w:val="1"/>
      <w:marLeft w:val="0"/>
      <w:marRight w:val="0"/>
      <w:marTop w:val="0"/>
      <w:marBottom w:val="0"/>
      <w:divBdr>
        <w:top w:val="none" w:sz="0" w:space="0" w:color="auto"/>
        <w:left w:val="none" w:sz="0" w:space="0" w:color="auto"/>
        <w:bottom w:val="none" w:sz="0" w:space="0" w:color="auto"/>
        <w:right w:val="none" w:sz="0" w:space="0" w:color="auto"/>
      </w:divBdr>
    </w:div>
    <w:div w:id="1681396396">
      <w:bodyDiv w:val="1"/>
      <w:marLeft w:val="0"/>
      <w:marRight w:val="0"/>
      <w:marTop w:val="0"/>
      <w:marBottom w:val="0"/>
      <w:divBdr>
        <w:top w:val="none" w:sz="0" w:space="0" w:color="auto"/>
        <w:left w:val="none" w:sz="0" w:space="0" w:color="auto"/>
        <w:bottom w:val="none" w:sz="0" w:space="0" w:color="auto"/>
        <w:right w:val="none" w:sz="0" w:space="0" w:color="auto"/>
      </w:divBdr>
    </w:div>
    <w:div w:id="1686318883">
      <w:bodyDiv w:val="1"/>
      <w:marLeft w:val="0"/>
      <w:marRight w:val="0"/>
      <w:marTop w:val="0"/>
      <w:marBottom w:val="0"/>
      <w:divBdr>
        <w:top w:val="none" w:sz="0" w:space="0" w:color="auto"/>
        <w:left w:val="none" w:sz="0" w:space="0" w:color="auto"/>
        <w:bottom w:val="none" w:sz="0" w:space="0" w:color="auto"/>
        <w:right w:val="none" w:sz="0" w:space="0" w:color="auto"/>
      </w:divBdr>
    </w:div>
    <w:div w:id="1687249393">
      <w:bodyDiv w:val="1"/>
      <w:marLeft w:val="0"/>
      <w:marRight w:val="0"/>
      <w:marTop w:val="0"/>
      <w:marBottom w:val="0"/>
      <w:divBdr>
        <w:top w:val="none" w:sz="0" w:space="0" w:color="auto"/>
        <w:left w:val="none" w:sz="0" w:space="0" w:color="auto"/>
        <w:bottom w:val="none" w:sz="0" w:space="0" w:color="auto"/>
        <w:right w:val="none" w:sz="0" w:space="0" w:color="auto"/>
      </w:divBdr>
    </w:div>
    <w:div w:id="1688826734">
      <w:bodyDiv w:val="1"/>
      <w:marLeft w:val="0"/>
      <w:marRight w:val="0"/>
      <w:marTop w:val="0"/>
      <w:marBottom w:val="0"/>
      <w:divBdr>
        <w:top w:val="none" w:sz="0" w:space="0" w:color="auto"/>
        <w:left w:val="none" w:sz="0" w:space="0" w:color="auto"/>
        <w:bottom w:val="none" w:sz="0" w:space="0" w:color="auto"/>
        <w:right w:val="none" w:sz="0" w:space="0" w:color="auto"/>
      </w:divBdr>
    </w:div>
    <w:div w:id="1690326520">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692147256">
      <w:bodyDiv w:val="1"/>
      <w:marLeft w:val="0"/>
      <w:marRight w:val="0"/>
      <w:marTop w:val="0"/>
      <w:marBottom w:val="0"/>
      <w:divBdr>
        <w:top w:val="none" w:sz="0" w:space="0" w:color="auto"/>
        <w:left w:val="none" w:sz="0" w:space="0" w:color="auto"/>
        <w:bottom w:val="none" w:sz="0" w:space="0" w:color="auto"/>
        <w:right w:val="none" w:sz="0" w:space="0" w:color="auto"/>
      </w:divBdr>
    </w:div>
    <w:div w:id="1694645585">
      <w:bodyDiv w:val="1"/>
      <w:marLeft w:val="0"/>
      <w:marRight w:val="0"/>
      <w:marTop w:val="0"/>
      <w:marBottom w:val="0"/>
      <w:divBdr>
        <w:top w:val="none" w:sz="0" w:space="0" w:color="auto"/>
        <w:left w:val="none" w:sz="0" w:space="0" w:color="auto"/>
        <w:bottom w:val="none" w:sz="0" w:space="0" w:color="auto"/>
        <w:right w:val="none" w:sz="0" w:space="0" w:color="auto"/>
      </w:divBdr>
    </w:div>
    <w:div w:id="1695182065">
      <w:bodyDiv w:val="1"/>
      <w:marLeft w:val="0"/>
      <w:marRight w:val="0"/>
      <w:marTop w:val="0"/>
      <w:marBottom w:val="0"/>
      <w:divBdr>
        <w:top w:val="none" w:sz="0" w:space="0" w:color="auto"/>
        <w:left w:val="none" w:sz="0" w:space="0" w:color="auto"/>
        <w:bottom w:val="none" w:sz="0" w:space="0" w:color="auto"/>
        <w:right w:val="none" w:sz="0" w:space="0" w:color="auto"/>
      </w:divBdr>
    </w:div>
    <w:div w:id="1696468383">
      <w:bodyDiv w:val="1"/>
      <w:marLeft w:val="0"/>
      <w:marRight w:val="0"/>
      <w:marTop w:val="0"/>
      <w:marBottom w:val="0"/>
      <w:divBdr>
        <w:top w:val="none" w:sz="0" w:space="0" w:color="auto"/>
        <w:left w:val="none" w:sz="0" w:space="0" w:color="auto"/>
        <w:bottom w:val="none" w:sz="0" w:space="0" w:color="auto"/>
        <w:right w:val="none" w:sz="0" w:space="0" w:color="auto"/>
      </w:divBdr>
    </w:div>
    <w:div w:id="1696883211">
      <w:bodyDiv w:val="1"/>
      <w:marLeft w:val="0"/>
      <w:marRight w:val="0"/>
      <w:marTop w:val="0"/>
      <w:marBottom w:val="0"/>
      <w:divBdr>
        <w:top w:val="none" w:sz="0" w:space="0" w:color="auto"/>
        <w:left w:val="none" w:sz="0" w:space="0" w:color="auto"/>
        <w:bottom w:val="none" w:sz="0" w:space="0" w:color="auto"/>
        <w:right w:val="none" w:sz="0" w:space="0" w:color="auto"/>
      </w:divBdr>
    </w:div>
    <w:div w:id="1700158582">
      <w:bodyDiv w:val="1"/>
      <w:marLeft w:val="0"/>
      <w:marRight w:val="0"/>
      <w:marTop w:val="0"/>
      <w:marBottom w:val="0"/>
      <w:divBdr>
        <w:top w:val="none" w:sz="0" w:space="0" w:color="auto"/>
        <w:left w:val="none" w:sz="0" w:space="0" w:color="auto"/>
        <w:bottom w:val="none" w:sz="0" w:space="0" w:color="auto"/>
        <w:right w:val="none" w:sz="0" w:space="0" w:color="auto"/>
      </w:divBdr>
    </w:div>
    <w:div w:id="1703288354">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5057093">
      <w:bodyDiv w:val="1"/>
      <w:marLeft w:val="0"/>
      <w:marRight w:val="0"/>
      <w:marTop w:val="0"/>
      <w:marBottom w:val="0"/>
      <w:divBdr>
        <w:top w:val="none" w:sz="0" w:space="0" w:color="auto"/>
        <w:left w:val="none" w:sz="0" w:space="0" w:color="auto"/>
        <w:bottom w:val="none" w:sz="0" w:space="0" w:color="auto"/>
        <w:right w:val="none" w:sz="0" w:space="0" w:color="auto"/>
      </w:divBdr>
    </w:div>
    <w:div w:id="1707638355">
      <w:bodyDiv w:val="1"/>
      <w:marLeft w:val="0"/>
      <w:marRight w:val="0"/>
      <w:marTop w:val="0"/>
      <w:marBottom w:val="0"/>
      <w:divBdr>
        <w:top w:val="none" w:sz="0" w:space="0" w:color="auto"/>
        <w:left w:val="none" w:sz="0" w:space="0" w:color="auto"/>
        <w:bottom w:val="none" w:sz="0" w:space="0" w:color="auto"/>
        <w:right w:val="none" w:sz="0" w:space="0" w:color="auto"/>
      </w:divBdr>
    </w:div>
    <w:div w:id="1711299366">
      <w:bodyDiv w:val="1"/>
      <w:marLeft w:val="0"/>
      <w:marRight w:val="0"/>
      <w:marTop w:val="0"/>
      <w:marBottom w:val="0"/>
      <w:divBdr>
        <w:top w:val="none" w:sz="0" w:space="0" w:color="auto"/>
        <w:left w:val="none" w:sz="0" w:space="0" w:color="auto"/>
        <w:bottom w:val="none" w:sz="0" w:space="0" w:color="auto"/>
        <w:right w:val="none" w:sz="0" w:space="0" w:color="auto"/>
      </w:divBdr>
    </w:div>
    <w:div w:id="1711804358">
      <w:bodyDiv w:val="1"/>
      <w:marLeft w:val="0"/>
      <w:marRight w:val="0"/>
      <w:marTop w:val="0"/>
      <w:marBottom w:val="0"/>
      <w:divBdr>
        <w:top w:val="none" w:sz="0" w:space="0" w:color="auto"/>
        <w:left w:val="none" w:sz="0" w:space="0" w:color="auto"/>
        <w:bottom w:val="none" w:sz="0" w:space="0" w:color="auto"/>
        <w:right w:val="none" w:sz="0" w:space="0" w:color="auto"/>
      </w:divBdr>
    </w:div>
    <w:div w:id="1722247603">
      <w:bodyDiv w:val="1"/>
      <w:marLeft w:val="0"/>
      <w:marRight w:val="0"/>
      <w:marTop w:val="0"/>
      <w:marBottom w:val="0"/>
      <w:divBdr>
        <w:top w:val="none" w:sz="0" w:space="0" w:color="auto"/>
        <w:left w:val="none" w:sz="0" w:space="0" w:color="auto"/>
        <w:bottom w:val="none" w:sz="0" w:space="0" w:color="auto"/>
        <w:right w:val="none" w:sz="0" w:space="0" w:color="auto"/>
      </w:divBdr>
    </w:div>
    <w:div w:id="1723821172">
      <w:bodyDiv w:val="1"/>
      <w:marLeft w:val="0"/>
      <w:marRight w:val="0"/>
      <w:marTop w:val="0"/>
      <w:marBottom w:val="0"/>
      <w:divBdr>
        <w:top w:val="none" w:sz="0" w:space="0" w:color="auto"/>
        <w:left w:val="none" w:sz="0" w:space="0" w:color="auto"/>
        <w:bottom w:val="none" w:sz="0" w:space="0" w:color="auto"/>
        <w:right w:val="none" w:sz="0" w:space="0" w:color="auto"/>
      </w:divBdr>
    </w:div>
    <w:div w:id="1726295582">
      <w:bodyDiv w:val="1"/>
      <w:marLeft w:val="0"/>
      <w:marRight w:val="0"/>
      <w:marTop w:val="0"/>
      <w:marBottom w:val="0"/>
      <w:divBdr>
        <w:top w:val="none" w:sz="0" w:space="0" w:color="auto"/>
        <w:left w:val="none" w:sz="0" w:space="0" w:color="auto"/>
        <w:bottom w:val="none" w:sz="0" w:space="0" w:color="auto"/>
        <w:right w:val="none" w:sz="0" w:space="0" w:color="auto"/>
      </w:divBdr>
    </w:div>
    <w:div w:id="1727290407">
      <w:bodyDiv w:val="1"/>
      <w:marLeft w:val="0"/>
      <w:marRight w:val="0"/>
      <w:marTop w:val="0"/>
      <w:marBottom w:val="0"/>
      <w:divBdr>
        <w:top w:val="none" w:sz="0" w:space="0" w:color="auto"/>
        <w:left w:val="none" w:sz="0" w:space="0" w:color="auto"/>
        <w:bottom w:val="none" w:sz="0" w:space="0" w:color="auto"/>
        <w:right w:val="none" w:sz="0" w:space="0" w:color="auto"/>
      </w:divBdr>
    </w:div>
    <w:div w:id="1728724209">
      <w:bodyDiv w:val="1"/>
      <w:marLeft w:val="0"/>
      <w:marRight w:val="0"/>
      <w:marTop w:val="0"/>
      <w:marBottom w:val="0"/>
      <w:divBdr>
        <w:top w:val="none" w:sz="0" w:space="0" w:color="auto"/>
        <w:left w:val="none" w:sz="0" w:space="0" w:color="auto"/>
        <w:bottom w:val="none" w:sz="0" w:space="0" w:color="auto"/>
        <w:right w:val="none" w:sz="0" w:space="0" w:color="auto"/>
      </w:divBdr>
    </w:div>
    <w:div w:id="1730958485">
      <w:bodyDiv w:val="1"/>
      <w:marLeft w:val="0"/>
      <w:marRight w:val="0"/>
      <w:marTop w:val="0"/>
      <w:marBottom w:val="0"/>
      <w:divBdr>
        <w:top w:val="none" w:sz="0" w:space="0" w:color="auto"/>
        <w:left w:val="none" w:sz="0" w:space="0" w:color="auto"/>
        <w:bottom w:val="none" w:sz="0" w:space="0" w:color="auto"/>
        <w:right w:val="none" w:sz="0" w:space="0" w:color="auto"/>
      </w:divBdr>
    </w:div>
    <w:div w:id="1733458694">
      <w:bodyDiv w:val="1"/>
      <w:marLeft w:val="0"/>
      <w:marRight w:val="0"/>
      <w:marTop w:val="0"/>
      <w:marBottom w:val="0"/>
      <w:divBdr>
        <w:top w:val="none" w:sz="0" w:space="0" w:color="auto"/>
        <w:left w:val="none" w:sz="0" w:space="0" w:color="auto"/>
        <w:bottom w:val="none" w:sz="0" w:space="0" w:color="auto"/>
        <w:right w:val="none" w:sz="0" w:space="0" w:color="auto"/>
      </w:divBdr>
    </w:div>
    <w:div w:id="1734573933">
      <w:bodyDiv w:val="1"/>
      <w:marLeft w:val="0"/>
      <w:marRight w:val="0"/>
      <w:marTop w:val="0"/>
      <w:marBottom w:val="0"/>
      <w:divBdr>
        <w:top w:val="none" w:sz="0" w:space="0" w:color="auto"/>
        <w:left w:val="none" w:sz="0" w:space="0" w:color="auto"/>
        <w:bottom w:val="none" w:sz="0" w:space="0" w:color="auto"/>
        <w:right w:val="none" w:sz="0" w:space="0" w:color="auto"/>
      </w:divBdr>
    </w:div>
    <w:div w:id="1735349665">
      <w:bodyDiv w:val="1"/>
      <w:marLeft w:val="0"/>
      <w:marRight w:val="0"/>
      <w:marTop w:val="0"/>
      <w:marBottom w:val="0"/>
      <w:divBdr>
        <w:top w:val="none" w:sz="0" w:space="0" w:color="auto"/>
        <w:left w:val="none" w:sz="0" w:space="0" w:color="auto"/>
        <w:bottom w:val="none" w:sz="0" w:space="0" w:color="auto"/>
        <w:right w:val="none" w:sz="0" w:space="0" w:color="auto"/>
      </w:divBdr>
    </w:div>
    <w:div w:id="1735740554">
      <w:bodyDiv w:val="1"/>
      <w:marLeft w:val="0"/>
      <w:marRight w:val="0"/>
      <w:marTop w:val="0"/>
      <w:marBottom w:val="0"/>
      <w:divBdr>
        <w:top w:val="none" w:sz="0" w:space="0" w:color="auto"/>
        <w:left w:val="none" w:sz="0" w:space="0" w:color="auto"/>
        <w:bottom w:val="none" w:sz="0" w:space="0" w:color="auto"/>
        <w:right w:val="none" w:sz="0" w:space="0" w:color="auto"/>
      </w:divBdr>
    </w:div>
    <w:div w:id="1736195341">
      <w:bodyDiv w:val="1"/>
      <w:marLeft w:val="0"/>
      <w:marRight w:val="0"/>
      <w:marTop w:val="0"/>
      <w:marBottom w:val="0"/>
      <w:divBdr>
        <w:top w:val="none" w:sz="0" w:space="0" w:color="auto"/>
        <w:left w:val="none" w:sz="0" w:space="0" w:color="auto"/>
        <w:bottom w:val="none" w:sz="0" w:space="0" w:color="auto"/>
        <w:right w:val="none" w:sz="0" w:space="0" w:color="auto"/>
      </w:divBdr>
    </w:div>
    <w:div w:id="1739597173">
      <w:bodyDiv w:val="1"/>
      <w:marLeft w:val="0"/>
      <w:marRight w:val="0"/>
      <w:marTop w:val="0"/>
      <w:marBottom w:val="0"/>
      <w:divBdr>
        <w:top w:val="none" w:sz="0" w:space="0" w:color="auto"/>
        <w:left w:val="none" w:sz="0" w:space="0" w:color="auto"/>
        <w:bottom w:val="none" w:sz="0" w:space="0" w:color="auto"/>
        <w:right w:val="none" w:sz="0" w:space="0" w:color="auto"/>
      </w:divBdr>
    </w:div>
    <w:div w:id="1741709288">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44600546">
      <w:bodyDiv w:val="1"/>
      <w:marLeft w:val="0"/>
      <w:marRight w:val="0"/>
      <w:marTop w:val="0"/>
      <w:marBottom w:val="0"/>
      <w:divBdr>
        <w:top w:val="none" w:sz="0" w:space="0" w:color="auto"/>
        <w:left w:val="none" w:sz="0" w:space="0" w:color="auto"/>
        <w:bottom w:val="none" w:sz="0" w:space="0" w:color="auto"/>
        <w:right w:val="none" w:sz="0" w:space="0" w:color="auto"/>
      </w:divBdr>
    </w:div>
    <w:div w:id="1745293215">
      <w:bodyDiv w:val="1"/>
      <w:marLeft w:val="0"/>
      <w:marRight w:val="0"/>
      <w:marTop w:val="0"/>
      <w:marBottom w:val="0"/>
      <w:divBdr>
        <w:top w:val="none" w:sz="0" w:space="0" w:color="auto"/>
        <w:left w:val="none" w:sz="0" w:space="0" w:color="auto"/>
        <w:bottom w:val="none" w:sz="0" w:space="0" w:color="auto"/>
        <w:right w:val="none" w:sz="0" w:space="0" w:color="auto"/>
      </w:divBdr>
    </w:div>
    <w:div w:id="1746417350">
      <w:bodyDiv w:val="1"/>
      <w:marLeft w:val="0"/>
      <w:marRight w:val="0"/>
      <w:marTop w:val="0"/>
      <w:marBottom w:val="0"/>
      <w:divBdr>
        <w:top w:val="none" w:sz="0" w:space="0" w:color="auto"/>
        <w:left w:val="none" w:sz="0" w:space="0" w:color="auto"/>
        <w:bottom w:val="none" w:sz="0" w:space="0" w:color="auto"/>
        <w:right w:val="none" w:sz="0" w:space="0" w:color="auto"/>
      </w:divBdr>
    </w:div>
    <w:div w:id="1751122808">
      <w:bodyDiv w:val="1"/>
      <w:marLeft w:val="0"/>
      <w:marRight w:val="0"/>
      <w:marTop w:val="0"/>
      <w:marBottom w:val="0"/>
      <w:divBdr>
        <w:top w:val="none" w:sz="0" w:space="0" w:color="auto"/>
        <w:left w:val="none" w:sz="0" w:space="0" w:color="auto"/>
        <w:bottom w:val="none" w:sz="0" w:space="0" w:color="auto"/>
        <w:right w:val="none" w:sz="0" w:space="0" w:color="auto"/>
      </w:divBdr>
    </w:div>
    <w:div w:id="1752309542">
      <w:bodyDiv w:val="1"/>
      <w:marLeft w:val="0"/>
      <w:marRight w:val="0"/>
      <w:marTop w:val="0"/>
      <w:marBottom w:val="0"/>
      <w:divBdr>
        <w:top w:val="none" w:sz="0" w:space="0" w:color="auto"/>
        <w:left w:val="none" w:sz="0" w:space="0" w:color="auto"/>
        <w:bottom w:val="none" w:sz="0" w:space="0" w:color="auto"/>
        <w:right w:val="none" w:sz="0" w:space="0" w:color="auto"/>
      </w:divBdr>
    </w:div>
    <w:div w:id="1753316147">
      <w:bodyDiv w:val="1"/>
      <w:marLeft w:val="0"/>
      <w:marRight w:val="0"/>
      <w:marTop w:val="0"/>
      <w:marBottom w:val="0"/>
      <w:divBdr>
        <w:top w:val="none" w:sz="0" w:space="0" w:color="auto"/>
        <w:left w:val="none" w:sz="0" w:space="0" w:color="auto"/>
        <w:bottom w:val="none" w:sz="0" w:space="0" w:color="auto"/>
        <w:right w:val="none" w:sz="0" w:space="0" w:color="auto"/>
      </w:divBdr>
    </w:div>
    <w:div w:id="1753701444">
      <w:bodyDiv w:val="1"/>
      <w:marLeft w:val="0"/>
      <w:marRight w:val="0"/>
      <w:marTop w:val="0"/>
      <w:marBottom w:val="0"/>
      <w:divBdr>
        <w:top w:val="none" w:sz="0" w:space="0" w:color="auto"/>
        <w:left w:val="none" w:sz="0" w:space="0" w:color="auto"/>
        <w:bottom w:val="none" w:sz="0" w:space="0" w:color="auto"/>
        <w:right w:val="none" w:sz="0" w:space="0" w:color="auto"/>
      </w:divBdr>
    </w:div>
    <w:div w:id="1754163466">
      <w:bodyDiv w:val="1"/>
      <w:marLeft w:val="0"/>
      <w:marRight w:val="0"/>
      <w:marTop w:val="0"/>
      <w:marBottom w:val="0"/>
      <w:divBdr>
        <w:top w:val="none" w:sz="0" w:space="0" w:color="auto"/>
        <w:left w:val="none" w:sz="0" w:space="0" w:color="auto"/>
        <w:bottom w:val="none" w:sz="0" w:space="0" w:color="auto"/>
        <w:right w:val="none" w:sz="0" w:space="0" w:color="auto"/>
      </w:divBdr>
    </w:div>
    <w:div w:id="1755391916">
      <w:bodyDiv w:val="1"/>
      <w:marLeft w:val="0"/>
      <w:marRight w:val="0"/>
      <w:marTop w:val="0"/>
      <w:marBottom w:val="0"/>
      <w:divBdr>
        <w:top w:val="none" w:sz="0" w:space="0" w:color="auto"/>
        <w:left w:val="none" w:sz="0" w:space="0" w:color="auto"/>
        <w:bottom w:val="none" w:sz="0" w:space="0" w:color="auto"/>
        <w:right w:val="none" w:sz="0" w:space="0" w:color="auto"/>
      </w:divBdr>
    </w:div>
    <w:div w:id="1757437732">
      <w:bodyDiv w:val="1"/>
      <w:marLeft w:val="0"/>
      <w:marRight w:val="0"/>
      <w:marTop w:val="0"/>
      <w:marBottom w:val="0"/>
      <w:divBdr>
        <w:top w:val="none" w:sz="0" w:space="0" w:color="auto"/>
        <w:left w:val="none" w:sz="0" w:space="0" w:color="auto"/>
        <w:bottom w:val="none" w:sz="0" w:space="0" w:color="auto"/>
        <w:right w:val="none" w:sz="0" w:space="0" w:color="auto"/>
      </w:divBdr>
    </w:div>
    <w:div w:id="1762330361">
      <w:bodyDiv w:val="1"/>
      <w:marLeft w:val="0"/>
      <w:marRight w:val="0"/>
      <w:marTop w:val="0"/>
      <w:marBottom w:val="0"/>
      <w:divBdr>
        <w:top w:val="none" w:sz="0" w:space="0" w:color="auto"/>
        <w:left w:val="none" w:sz="0" w:space="0" w:color="auto"/>
        <w:bottom w:val="none" w:sz="0" w:space="0" w:color="auto"/>
        <w:right w:val="none" w:sz="0" w:space="0" w:color="auto"/>
      </w:divBdr>
    </w:div>
    <w:div w:id="1762336427">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65106768">
      <w:bodyDiv w:val="1"/>
      <w:marLeft w:val="0"/>
      <w:marRight w:val="0"/>
      <w:marTop w:val="0"/>
      <w:marBottom w:val="0"/>
      <w:divBdr>
        <w:top w:val="none" w:sz="0" w:space="0" w:color="auto"/>
        <w:left w:val="none" w:sz="0" w:space="0" w:color="auto"/>
        <w:bottom w:val="none" w:sz="0" w:space="0" w:color="auto"/>
        <w:right w:val="none" w:sz="0" w:space="0" w:color="auto"/>
      </w:divBdr>
    </w:div>
    <w:div w:id="1765224879">
      <w:bodyDiv w:val="1"/>
      <w:marLeft w:val="0"/>
      <w:marRight w:val="0"/>
      <w:marTop w:val="0"/>
      <w:marBottom w:val="0"/>
      <w:divBdr>
        <w:top w:val="none" w:sz="0" w:space="0" w:color="auto"/>
        <w:left w:val="none" w:sz="0" w:space="0" w:color="auto"/>
        <w:bottom w:val="none" w:sz="0" w:space="0" w:color="auto"/>
        <w:right w:val="none" w:sz="0" w:space="0" w:color="auto"/>
      </w:divBdr>
    </w:div>
    <w:div w:id="1765762323">
      <w:bodyDiv w:val="1"/>
      <w:marLeft w:val="0"/>
      <w:marRight w:val="0"/>
      <w:marTop w:val="0"/>
      <w:marBottom w:val="0"/>
      <w:divBdr>
        <w:top w:val="none" w:sz="0" w:space="0" w:color="auto"/>
        <w:left w:val="none" w:sz="0" w:space="0" w:color="auto"/>
        <w:bottom w:val="none" w:sz="0" w:space="0" w:color="auto"/>
        <w:right w:val="none" w:sz="0" w:space="0" w:color="auto"/>
      </w:divBdr>
    </w:div>
    <w:div w:id="1766221108">
      <w:bodyDiv w:val="1"/>
      <w:marLeft w:val="0"/>
      <w:marRight w:val="0"/>
      <w:marTop w:val="0"/>
      <w:marBottom w:val="0"/>
      <w:divBdr>
        <w:top w:val="none" w:sz="0" w:space="0" w:color="auto"/>
        <w:left w:val="none" w:sz="0" w:space="0" w:color="auto"/>
        <w:bottom w:val="none" w:sz="0" w:space="0" w:color="auto"/>
        <w:right w:val="none" w:sz="0" w:space="0" w:color="auto"/>
      </w:divBdr>
    </w:div>
    <w:div w:id="1767581580">
      <w:bodyDiv w:val="1"/>
      <w:marLeft w:val="0"/>
      <w:marRight w:val="0"/>
      <w:marTop w:val="0"/>
      <w:marBottom w:val="0"/>
      <w:divBdr>
        <w:top w:val="none" w:sz="0" w:space="0" w:color="auto"/>
        <w:left w:val="none" w:sz="0" w:space="0" w:color="auto"/>
        <w:bottom w:val="none" w:sz="0" w:space="0" w:color="auto"/>
        <w:right w:val="none" w:sz="0" w:space="0" w:color="auto"/>
      </w:divBdr>
    </w:div>
    <w:div w:id="1770930449">
      <w:bodyDiv w:val="1"/>
      <w:marLeft w:val="0"/>
      <w:marRight w:val="0"/>
      <w:marTop w:val="0"/>
      <w:marBottom w:val="0"/>
      <w:divBdr>
        <w:top w:val="none" w:sz="0" w:space="0" w:color="auto"/>
        <w:left w:val="none" w:sz="0" w:space="0" w:color="auto"/>
        <w:bottom w:val="none" w:sz="0" w:space="0" w:color="auto"/>
        <w:right w:val="none" w:sz="0" w:space="0" w:color="auto"/>
      </w:divBdr>
    </w:div>
    <w:div w:id="1776051357">
      <w:bodyDiv w:val="1"/>
      <w:marLeft w:val="0"/>
      <w:marRight w:val="0"/>
      <w:marTop w:val="0"/>
      <w:marBottom w:val="0"/>
      <w:divBdr>
        <w:top w:val="none" w:sz="0" w:space="0" w:color="auto"/>
        <w:left w:val="none" w:sz="0" w:space="0" w:color="auto"/>
        <w:bottom w:val="none" w:sz="0" w:space="0" w:color="auto"/>
        <w:right w:val="none" w:sz="0" w:space="0" w:color="auto"/>
      </w:divBdr>
    </w:div>
    <w:div w:id="1780444237">
      <w:bodyDiv w:val="1"/>
      <w:marLeft w:val="0"/>
      <w:marRight w:val="0"/>
      <w:marTop w:val="0"/>
      <w:marBottom w:val="0"/>
      <w:divBdr>
        <w:top w:val="none" w:sz="0" w:space="0" w:color="auto"/>
        <w:left w:val="none" w:sz="0" w:space="0" w:color="auto"/>
        <w:bottom w:val="none" w:sz="0" w:space="0" w:color="auto"/>
        <w:right w:val="none" w:sz="0" w:space="0" w:color="auto"/>
      </w:divBdr>
    </w:div>
    <w:div w:id="1780760688">
      <w:bodyDiv w:val="1"/>
      <w:marLeft w:val="0"/>
      <w:marRight w:val="0"/>
      <w:marTop w:val="0"/>
      <w:marBottom w:val="0"/>
      <w:divBdr>
        <w:top w:val="none" w:sz="0" w:space="0" w:color="auto"/>
        <w:left w:val="none" w:sz="0" w:space="0" w:color="auto"/>
        <w:bottom w:val="none" w:sz="0" w:space="0" w:color="auto"/>
        <w:right w:val="none" w:sz="0" w:space="0" w:color="auto"/>
      </w:divBdr>
    </w:div>
    <w:div w:id="1783064622">
      <w:bodyDiv w:val="1"/>
      <w:marLeft w:val="0"/>
      <w:marRight w:val="0"/>
      <w:marTop w:val="0"/>
      <w:marBottom w:val="0"/>
      <w:divBdr>
        <w:top w:val="none" w:sz="0" w:space="0" w:color="auto"/>
        <w:left w:val="none" w:sz="0" w:space="0" w:color="auto"/>
        <w:bottom w:val="none" w:sz="0" w:space="0" w:color="auto"/>
        <w:right w:val="none" w:sz="0" w:space="0" w:color="auto"/>
      </w:divBdr>
    </w:div>
    <w:div w:id="1785879483">
      <w:bodyDiv w:val="1"/>
      <w:marLeft w:val="0"/>
      <w:marRight w:val="0"/>
      <w:marTop w:val="0"/>
      <w:marBottom w:val="0"/>
      <w:divBdr>
        <w:top w:val="none" w:sz="0" w:space="0" w:color="auto"/>
        <w:left w:val="none" w:sz="0" w:space="0" w:color="auto"/>
        <w:bottom w:val="none" w:sz="0" w:space="0" w:color="auto"/>
        <w:right w:val="none" w:sz="0" w:space="0" w:color="auto"/>
      </w:divBdr>
    </w:div>
    <w:div w:id="1786188681">
      <w:bodyDiv w:val="1"/>
      <w:marLeft w:val="0"/>
      <w:marRight w:val="0"/>
      <w:marTop w:val="0"/>
      <w:marBottom w:val="0"/>
      <w:divBdr>
        <w:top w:val="none" w:sz="0" w:space="0" w:color="auto"/>
        <w:left w:val="none" w:sz="0" w:space="0" w:color="auto"/>
        <w:bottom w:val="none" w:sz="0" w:space="0" w:color="auto"/>
        <w:right w:val="none" w:sz="0" w:space="0" w:color="auto"/>
      </w:divBdr>
    </w:div>
    <w:div w:id="1786652079">
      <w:bodyDiv w:val="1"/>
      <w:marLeft w:val="0"/>
      <w:marRight w:val="0"/>
      <w:marTop w:val="0"/>
      <w:marBottom w:val="0"/>
      <w:divBdr>
        <w:top w:val="none" w:sz="0" w:space="0" w:color="auto"/>
        <w:left w:val="none" w:sz="0" w:space="0" w:color="auto"/>
        <w:bottom w:val="none" w:sz="0" w:space="0" w:color="auto"/>
        <w:right w:val="none" w:sz="0" w:space="0" w:color="auto"/>
      </w:divBdr>
    </w:div>
    <w:div w:id="1790315332">
      <w:bodyDiv w:val="1"/>
      <w:marLeft w:val="0"/>
      <w:marRight w:val="0"/>
      <w:marTop w:val="0"/>
      <w:marBottom w:val="0"/>
      <w:divBdr>
        <w:top w:val="none" w:sz="0" w:space="0" w:color="auto"/>
        <w:left w:val="none" w:sz="0" w:space="0" w:color="auto"/>
        <w:bottom w:val="none" w:sz="0" w:space="0" w:color="auto"/>
        <w:right w:val="none" w:sz="0" w:space="0" w:color="auto"/>
      </w:divBdr>
    </w:div>
    <w:div w:id="1791581446">
      <w:bodyDiv w:val="1"/>
      <w:marLeft w:val="0"/>
      <w:marRight w:val="0"/>
      <w:marTop w:val="0"/>
      <w:marBottom w:val="0"/>
      <w:divBdr>
        <w:top w:val="none" w:sz="0" w:space="0" w:color="auto"/>
        <w:left w:val="none" w:sz="0" w:space="0" w:color="auto"/>
        <w:bottom w:val="none" w:sz="0" w:space="0" w:color="auto"/>
        <w:right w:val="none" w:sz="0" w:space="0" w:color="auto"/>
      </w:divBdr>
    </w:div>
    <w:div w:id="1793935291">
      <w:bodyDiv w:val="1"/>
      <w:marLeft w:val="0"/>
      <w:marRight w:val="0"/>
      <w:marTop w:val="0"/>
      <w:marBottom w:val="0"/>
      <w:divBdr>
        <w:top w:val="none" w:sz="0" w:space="0" w:color="auto"/>
        <w:left w:val="none" w:sz="0" w:space="0" w:color="auto"/>
        <w:bottom w:val="none" w:sz="0" w:space="0" w:color="auto"/>
        <w:right w:val="none" w:sz="0" w:space="0" w:color="auto"/>
      </w:divBdr>
    </w:div>
    <w:div w:id="1794328409">
      <w:bodyDiv w:val="1"/>
      <w:marLeft w:val="0"/>
      <w:marRight w:val="0"/>
      <w:marTop w:val="0"/>
      <w:marBottom w:val="0"/>
      <w:divBdr>
        <w:top w:val="none" w:sz="0" w:space="0" w:color="auto"/>
        <w:left w:val="none" w:sz="0" w:space="0" w:color="auto"/>
        <w:bottom w:val="none" w:sz="0" w:space="0" w:color="auto"/>
        <w:right w:val="none" w:sz="0" w:space="0" w:color="auto"/>
      </w:divBdr>
    </w:div>
    <w:div w:id="1794977686">
      <w:bodyDiv w:val="1"/>
      <w:marLeft w:val="0"/>
      <w:marRight w:val="0"/>
      <w:marTop w:val="0"/>
      <w:marBottom w:val="0"/>
      <w:divBdr>
        <w:top w:val="none" w:sz="0" w:space="0" w:color="auto"/>
        <w:left w:val="none" w:sz="0" w:space="0" w:color="auto"/>
        <w:bottom w:val="none" w:sz="0" w:space="0" w:color="auto"/>
        <w:right w:val="none" w:sz="0" w:space="0" w:color="auto"/>
      </w:divBdr>
    </w:div>
    <w:div w:id="1795826425">
      <w:bodyDiv w:val="1"/>
      <w:marLeft w:val="0"/>
      <w:marRight w:val="0"/>
      <w:marTop w:val="0"/>
      <w:marBottom w:val="0"/>
      <w:divBdr>
        <w:top w:val="none" w:sz="0" w:space="0" w:color="auto"/>
        <w:left w:val="none" w:sz="0" w:space="0" w:color="auto"/>
        <w:bottom w:val="none" w:sz="0" w:space="0" w:color="auto"/>
        <w:right w:val="none" w:sz="0" w:space="0" w:color="auto"/>
      </w:divBdr>
    </w:div>
    <w:div w:id="1798790986">
      <w:bodyDiv w:val="1"/>
      <w:marLeft w:val="0"/>
      <w:marRight w:val="0"/>
      <w:marTop w:val="0"/>
      <w:marBottom w:val="0"/>
      <w:divBdr>
        <w:top w:val="none" w:sz="0" w:space="0" w:color="auto"/>
        <w:left w:val="none" w:sz="0" w:space="0" w:color="auto"/>
        <w:bottom w:val="none" w:sz="0" w:space="0" w:color="auto"/>
        <w:right w:val="none" w:sz="0" w:space="0" w:color="auto"/>
      </w:divBdr>
    </w:div>
    <w:div w:id="1799103685">
      <w:bodyDiv w:val="1"/>
      <w:marLeft w:val="0"/>
      <w:marRight w:val="0"/>
      <w:marTop w:val="0"/>
      <w:marBottom w:val="0"/>
      <w:divBdr>
        <w:top w:val="none" w:sz="0" w:space="0" w:color="auto"/>
        <w:left w:val="none" w:sz="0" w:space="0" w:color="auto"/>
        <w:bottom w:val="none" w:sz="0" w:space="0" w:color="auto"/>
        <w:right w:val="none" w:sz="0" w:space="0" w:color="auto"/>
      </w:divBdr>
    </w:div>
    <w:div w:id="1799909545">
      <w:bodyDiv w:val="1"/>
      <w:marLeft w:val="0"/>
      <w:marRight w:val="0"/>
      <w:marTop w:val="0"/>
      <w:marBottom w:val="0"/>
      <w:divBdr>
        <w:top w:val="none" w:sz="0" w:space="0" w:color="auto"/>
        <w:left w:val="none" w:sz="0" w:space="0" w:color="auto"/>
        <w:bottom w:val="none" w:sz="0" w:space="0" w:color="auto"/>
        <w:right w:val="none" w:sz="0" w:space="0" w:color="auto"/>
      </w:divBdr>
    </w:div>
    <w:div w:id="1807384379">
      <w:bodyDiv w:val="1"/>
      <w:marLeft w:val="0"/>
      <w:marRight w:val="0"/>
      <w:marTop w:val="0"/>
      <w:marBottom w:val="0"/>
      <w:divBdr>
        <w:top w:val="none" w:sz="0" w:space="0" w:color="auto"/>
        <w:left w:val="none" w:sz="0" w:space="0" w:color="auto"/>
        <w:bottom w:val="none" w:sz="0" w:space="0" w:color="auto"/>
        <w:right w:val="none" w:sz="0" w:space="0" w:color="auto"/>
      </w:divBdr>
    </w:div>
    <w:div w:id="1807432519">
      <w:bodyDiv w:val="1"/>
      <w:marLeft w:val="0"/>
      <w:marRight w:val="0"/>
      <w:marTop w:val="0"/>
      <w:marBottom w:val="0"/>
      <w:divBdr>
        <w:top w:val="none" w:sz="0" w:space="0" w:color="auto"/>
        <w:left w:val="none" w:sz="0" w:space="0" w:color="auto"/>
        <w:bottom w:val="none" w:sz="0" w:space="0" w:color="auto"/>
        <w:right w:val="none" w:sz="0" w:space="0" w:color="auto"/>
      </w:divBdr>
    </w:div>
    <w:div w:id="1808667867">
      <w:bodyDiv w:val="1"/>
      <w:marLeft w:val="0"/>
      <w:marRight w:val="0"/>
      <w:marTop w:val="0"/>
      <w:marBottom w:val="0"/>
      <w:divBdr>
        <w:top w:val="none" w:sz="0" w:space="0" w:color="auto"/>
        <w:left w:val="none" w:sz="0" w:space="0" w:color="auto"/>
        <w:bottom w:val="none" w:sz="0" w:space="0" w:color="auto"/>
        <w:right w:val="none" w:sz="0" w:space="0" w:color="auto"/>
      </w:divBdr>
    </w:div>
    <w:div w:id="1808814466">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12167530">
      <w:bodyDiv w:val="1"/>
      <w:marLeft w:val="0"/>
      <w:marRight w:val="0"/>
      <w:marTop w:val="0"/>
      <w:marBottom w:val="0"/>
      <w:divBdr>
        <w:top w:val="none" w:sz="0" w:space="0" w:color="auto"/>
        <w:left w:val="none" w:sz="0" w:space="0" w:color="auto"/>
        <w:bottom w:val="none" w:sz="0" w:space="0" w:color="auto"/>
        <w:right w:val="none" w:sz="0" w:space="0" w:color="auto"/>
      </w:divBdr>
    </w:div>
    <w:div w:id="1813019899">
      <w:bodyDiv w:val="1"/>
      <w:marLeft w:val="0"/>
      <w:marRight w:val="0"/>
      <w:marTop w:val="0"/>
      <w:marBottom w:val="0"/>
      <w:divBdr>
        <w:top w:val="none" w:sz="0" w:space="0" w:color="auto"/>
        <w:left w:val="none" w:sz="0" w:space="0" w:color="auto"/>
        <w:bottom w:val="none" w:sz="0" w:space="0" w:color="auto"/>
        <w:right w:val="none" w:sz="0" w:space="0" w:color="auto"/>
      </w:divBdr>
    </w:div>
    <w:div w:id="1817526599">
      <w:bodyDiv w:val="1"/>
      <w:marLeft w:val="0"/>
      <w:marRight w:val="0"/>
      <w:marTop w:val="0"/>
      <w:marBottom w:val="0"/>
      <w:divBdr>
        <w:top w:val="none" w:sz="0" w:space="0" w:color="auto"/>
        <w:left w:val="none" w:sz="0" w:space="0" w:color="auto"/>
        <w:bottom w:val="none" w:sz="0" w:space="0" w:color="auto"/>
        <w:right w:val="none" w:sz="0" w:space="0" w:color="auto"/>
      </w:divBdr>
    </w:div>
    <w:div w:id="1821771881">
      <w:bodyDiv w:val="1"/>
      <w:marLeft w:val="0"/>
      <w:marRight w:val="0"/>
      <w:marTop w:val="0"/>
      <w:marBottom w:val="0"/>
      <w:divBdr>
        <w:top w:val="none" w:sz="0" w:space="0" w:color="auto"/>
        <w:left w:val="none" w:sz="0" w:space="0" w:color="auto"/>
        <w:bottom w:val="none" w:sz="0" w:space="0" w:color="auto"/>
        <w:right w:val="none" w:sz="0" w:space="0" w:color="auto"/>
      </w:divBdr>
    </w:div>
    <w:div w:id="1824397023">
      <w:bodyDiv w:val="1"/>
      <w:marLeft w:val="0"/>
      <w:marRight w:val="0"/>
      <w:marTop w:val="0"/>
      <w:marBottom w:val="0"/>
      <w:divBdr>
        <w:top w:val="none" w:sz="0" w:space="0" w:color="auto"/>
        <w:left w:val="none" w:sz="0" w:space="0" w:color="auto"/>
        <w:bottom w:val="none" w:sz="0" w:space="0" w:color="auto"/>
        <w:right w:val="none" w:sz="0" w:space="0" w:color="auto"/>
      </w:divBdr>
    </w:div>
    <w:div w:id="1825318191">
      <w:bodyDiv w:val="1"/>
      <w:marLeft w:val="0"/>
      <w:marRight w:val="0"/>
      <w:marTop w:val="0"/>
      <w:marBottom w:val="0"/>
      <w:divBdr>
        <w:top w:val="none" w:sz="0" w:space="0" w:color="auto"/>
        <w:left w:val="none" w:sz="0" w:space="0" w:color="auto"/>
        <w:bottom w:val="none" w:sz="0" w:space="0" w:color="auto"/>
        <w:right w:val="none" w:sz="0" w:space="0" w:color="auto"/>
      </w:divBdr>
    </w:div>
    <w:div w:id="1826779823">
      <w:bodyDiv w:val="1"/>
      <w:marLeft w:val="0"/>
      <w:marRight w:val="0"/>
      <w:marTop w:val="0"/>
      <w:marBottom w:val="0"/>
      <w:divBdr>
        <w:top w:val="none" w:sz="0" w:space="0" w:color="auto"/>
        <w:left w:val="none" w:sz="0" w:space="0" w:color="auto"/>
        <w:bottom w:val="none" w:sz="0" w:space="0" w:color="auto"/>
        <w:right w:val="none" w:sz="0" w:space="0" w:color="auto"/>
      </w:divBdr>
    </w:div>
    <w:div w:id="1827167083">
      <w:bodyDiv w:val="1"/>
      <w:marLeft w:val="0"/>
      <w:marRight w:val="0"/>
      <w:marTop w:val="0"/>
      <w:marBottom w:val="0"/>
      <w:divBdr>
        <w:top w:val="none" w:sz="0" w:space="0" w:color="auto"/>
        <w:left w:val="none" w:sz="0" w:space="0" w:color="auto"/>
        <w:bottom w:val="none" w:sz="0" w:space="0" w:color="auto"/>
        <w:right w:val="none" w:sz="0" w:space="0" w:color="auto"/>
      </w:divBdr>
    </w:div>
    <w:div w:id="1828208288">
      <w:bodyDiv w:val="1"/>
      <w:marLeft w:val="0"/>
      <w:marRight w:val="0"/>
      <w:marTop w:val="0"/>
      <w:marBottom w:val="0"/>
      <w:divBdr>
        <w:top w:val="none" w:sz="0" w:space="0" w:color="auto"/>
        <w:left w:val="none" w:sz="0" w:space="0" w:color="auto"/>
        <w:bottom w:val="none" w:sz="0" w:space="0" w:color="auto"/>
        <w:right w:val="none" w:sz="0" w:space="0" w:color="auto"/>
      </w:divBdr>
    </w:div>
    <w:div w:id="1828474649">
      <w:bodyDiv w:val="1"/>
      <w:marLeft w:val="0"/>
      <w:marRight w:val="0"/>
      <w:marTop w:val="0"/>
      <w:marBottom w:val="0"/>
      <w:divBdr>
        <w:top w:val="none" w:sz="0" w:space="0" w:color="auto"/>
        <w:left w:val="none" w:sz="0" w:space="0" w:color="auto"/>
        <w:bottom w:val="none" w:sz="0" w:space="0" w:color="auto"/>
        <w:right w:val="none" w:sz="0" w:space="0" w:color="auto"/>
      </w:divBdr>
    </w:div>
    <w:div w:id="1832866717">
      <w:bodyDiv w:val="1"/>
      <w:marLeft w:val="0"/>
      <w:marRight w:val="0"/>
      <w:marTop w:val="0"/>
      <w:marBottom w:val="0"/>
      <w:divBdr>
        <w:top w:val="none" w:sz="0" w:space="0" w:color="auto"/>
        <w:left w:val="none" w:sz="0" w:space="0" w:color="auto"/>
        <w:bottom w:val="none" w:sz="0" w:space="0" w:color="auto"/>
        <w:right w:val="none" w:sz="0" w:space="0" w:color="auto"/>
      </w:divBdr>
    </w:div>
    <w:div w:id="1832990874">
      <w:bodyDiv w:val="1"/>
      <w:marLeft w:val="0"/>
      <w:marRight w:val="0"/>
      <w:marTop w:val="0"/>
      <w:marBottom w:val="0"/>
      <w:divBdr>
        <w:top w:val="none" w:sz="0" w:space="0" w:color="auto"/>
        <w:left w:val="none" w:sz="0" w:space="0" w:color="auto"/>
        <w:bottom w:val="none" w:sz="0" w:space="0" w:color="auto"/>
        <w:right w:val="none" w:sz="0" w:space="0" w:color="auto"/>
      </w:divBdr>
    </w:div>
    <w:div w:id="1834297017">
      <w:bodyDiv w:val="1"/>
      <w:marLeft w:val="0"/>
      <w:marRight w:val="0"/>
      <w:marTop w:val="0"/>
      <w:marBottom w:val="0"/>
      <w:divBdr>
        <w:top w:val="none" w:sz="0" w:space="0" w:color="auto"/>
        <w:left w:val="none" w:sz="0" w:space="0" w:color="auto"/>
        <w:bottom w:val="none" w:sz="0" w:space="0" w:color="auto"/>
        <w:right w:val="none" w:sz="0" w:space="0" w:color="auto"/>
      </w:divBdr>
    </w:div>
    <w:div w:id="1834373237">
      <w:bodyDiv w:val="1"/>
      <w:marLeft w:val="0"/>
      <w:marRight w:val="0"/>
      <w:marTop w:val="0"/>
      <w:marBottom w:val="0"/>
      <w:divBdr>
        <w:top w:val="none" w:sz="0" w:space="0" w:color="auto"/>
        <w:left w:val="none" w:sz="0" w:space="0" w:color="auto"/>
        <w:bottom w:val="none" w:sz="0" w:space="0" w:color="auto"/>
        <w:right w:val="none" w:sz="0" w:space="0" w:color="auto"/>
      </w:divBdr>
    </w:div>
    <w:div w:id="1834878526">
      <w:bodyDiv w:val="1"/>
      <w:marLeft w:val="0"/>
      <w:marRight w:val="0"/>
      <w:marTop w:val="0"/>
      <w:marBottom w:val="0"/>
      <w:divBdr>
        <w:top w:val="none" w:sz="0" w:space="0" w:color="auto"/>
        <w:left w:val="none" w:sz="0" w:space="0" w:color="auto"/>
        <w:bottom w:val="none" w:sz="0" w:space="0" w:color="auto"/>
        <w:right w:val="none" w:sz="0" w:space="0" w:color="auto"/>
      </w:divBdr>
    </w:div>
    <w:div w:id="1837501211">
      <w:bodyDiv w:val="1"/>
      <w:marLeft w:val="0"/>
      <w:marRight w:val="0"/>
      <w:marTop w:val="0"/>
      <w:marBottom w:val="0"/>
      <w:divBdr>
        <w:top w:val="none" w:sz="0" w:space="0" w:color="auto"/>
        <w:left w:val="none" w:sz="0" w:space="0" w:color="auto"/>
        <w:bottom w:val="none" w:sz="0" w:space="0" w:color="auto"/>
        <w:right w:val="none" w:sz="0" w:space="0" w:color="auto"/>
      </w:divBdr>
    </w:div>
    <w:div w:id="1837652984">
      <w:bodyDiv w:val="1"/>
      <w:marLeft w:val="0"/>
      <w:marRight w:val="0"/>
      <w:marTop w:val="0"/>
      <w:marBottom w:val="0"/>
      <w:divBdr>
        <w:top w:val="none" w:sz="0" w:space="0" w:color="auto"/>
        <w:left w:val="none" w:sz="0" w:space="0" w:color="auto"/>
        <w:bottom w:val="none" w:sz="0" w:space="0" w:color="auto"/>
        <w:right w:val="none" w:sz="0" w:space="0" w:color="auto"/>
      </w:divBdr>
    </w:div>
    <w:div w:id="1837769622">
      <w:bodyDiv w:val="1"/>
      <w:marLeft w:val="0"/>
      <w:marRight w:val="0"/>
      <w:marTop w:val="0"/>
      <w:marBottom w:val="0"/>
      <w:divBdr>
        <w:top w:val="none" w:sz="0" w:space="0" w:color="auto"/>
        <w:left w:val="none" w:sz="0" w:space="0" w:color="auto"/>
        <w:bottom w:val="none" w:sz="0" w:space="0" w:color="auto"/>
        <w:right w:val="none" w:sz="0" w:space="0" w:color="auto"/>
      </w:divBdr>
    </w:div>
    <w:div w:id="1839727135">
      <w:bodyDiv w:val="1"/>
      <w:marLeft w:val="0"/>
      <w:marRight w:val="0"/>
      <w:marTop w:val="0"/>
      <w:marBottom w:val="0"/>
      <w:divBdr>
        <w:top w:val="none" w:sz="0" w:space="0" w:color="auto"/>
        <w:left w:val="none" w:sz="0" w:space="0" w:color="auto"/>
        <w:bottom w:val="none" w:sz="0" w:space="0" w:color="auto"/>
        <w:right w:val="none" w:sz="0" w:space="0" w:color="auto"/>
      </w:divBdr>
    </w:div>
    <w:div w:id="1842816211">
      <w:bodyDiv w:val="1"/>
      <w:marLeft w:val="0"/>
      <w:marRight w:val="0"/>
      <w:marTop w:val="0"/>
      <w:marBottom w:val="0"/>
      <w:divBdr>
        <w:top w:val="none" w:sz="0" w:space="0" w:color="auto"/>
        <w:left w:val="none" w:sz="0" w:space="0" w:color="auto"/>
        <w:bottom w:val="none" w:sz="0" w:space="0" w:color="auto"/>
        <w:right w:val="none" w:sz="0" w:space="0" w:color="auto"/>
      </w:divBdr>
    </w:div>
    <w:div w:id="1845053831">
      <w:bodyDiv w:val="1"/>
      <w:marLeft w:val="0"/>
      <w:marRight w:val="0"/>
      <w:marTop w:val="0"/>
      <w:marBottom w:val="0"/>
      <w:divBdr>
        <w:top w:val="none" w:sz="0" w:space="0" w:color="auto"/>
        <w:left w:val="none" w:sz="0" w:space="0" w:color="auto"/>
        <w:bottom w:val="none" w:sz="0" w:space="0" w:color="auto"/>
        <w:right w:val="none" w:sz="0" w:space="0" w:color="auto"/>
      </w:divBdr>
    </w:div>
    <w:div w:id="1845707946">
      <w:bodyDiv w:val="1"/>
      <w:marLeft w:val="0"/>
      <w:marRight w:val="0"/>
      <w:marTop w:val="0"/>
      <w:marBottom w:val="0"/>
      <w:divBdr>
        <w:top w:val="none" w:sz="0" w:space="0" w:color="auto"/>
        <w:left w:val="none" w:sz="0" w:space="0" w:color="auto"/>
        <w:bottom w:val="none" w:sz="0" w:space="0" w:color="auto"/>
        <w:right w:val="none" w:sz="0" w:space="0" w:color="auto"/>
      </w:divBdr>
    </w:div>
    <w:div w:id="1847402742">
      <w:bodyDiv w:val="1"/>
      <w:marLeft w:val="0"/>
      <w:marRight w:val="0"/>
      <w:marTop w:val="0"/>
      <w:marBottom w:val="0"/>
      <w:divBdr>
        <w:top w:val="none" w:sz="0" w:space="0" w:color="auto"/>
        <w:left w:val="none" w:sz="0" w:space="0" w:color="auto"/>
        <w:bottom w:val="none" w:sz="0" w:space="0" w:color="auto"/>
        <w:right w:val="none" w:sz="0" w:space="0" w:color="auto"/>
      </w:divBdr>
    </w:div>
    <w:div w:id="1849908332">
      <w:bodyDiv w:val="1"/>
      <w:marLeft w:val="0"/>
      <w:marRight w:val="0"/>
      <w:marTop w:val="0"/>
      <w:marBottom w:val="0"/>
      <w:divBdr>
        <w:top w:val="none" w:sz="0" w:space="0" w:color="auto"/>
        <w:left w:val="none" w:sz="0" w:space="0" w:color="auto"/>
        <w:bottom w:val="none" w:sz="0" w:space="0" w:color="auto"/>
        <w:right w:val="none" w:sz="0" w:space="0" w:color="auto"/>
      </w:divBdr>
    </w:div>
    <w:div w:id="1850749665">
      <w:bodyDiv w:val="1"/>
      <w:marLeft w:val="0"/>
      <w:marRight w:val="0"/>
      <w:marTop w:val="0"/>
      <w:marBottom w:val="0"/>
      <w:divBdr>
        <w:top w:val="none" w:sz="0" w:space="0" w:color="auto"/>
        <w:left w:val="none" w:sz="0" w:space="0" w:color="auto"/>
        <w:bottom w:val="none" w:sz="0" w:space="0" w:color="auto"/>
        <w:right w:val="none" w:sz="0" w:space="0" w:color="auto"/>
      </w:divBdr>
    </w:div>
    <w:div w:id="1851068446">
      <w:bodyDiv w:val="1"/>
      <w:marLeft w:val="0"/>
      <w:marRight w:val="0"/>
      <w:marTop w:val="0"/>
      <w:marBottom w:val="0"/>
      <w:divBdr>
        <w:top w:val="none" w:sz="0" w:space="0" w:color="auto"/>
        <w:left w:val="none" w:sz="0" w:space="0" w:color="auto"/>
        <w:bottom w:val="none" w:sz="0" w:space="0" w:color="auto"/>
        <w:right w:val="none" w:sz="0" w:space="0" w:color="auto"/>
      </w:divBdr>
    </w:div>
    <w:div w:id="1856580014">
      <w:bodyDiv w:val="1"/>
      <w:marLeft w:val="0"/>
      <w:marRight w:val="0"/>
      <w:marTop w:val="0"/>
      <w:marBottom w:val="0"/>
      <w:divBdr>
        <w:top w:val="none" w:sz="0" w:space="0" w:color="auto"/>
        <w:left w:val="none" w:sz="0" w:space="0" w:color="auto"/>
        <w:bottom w:val="none" w:sz="0" w:space="0" w:color="auto"/>
        <w:right w:val="none" w:sz="0" w:space="0" w:color="auto"/>
      </w:divBdr>
    </w:div>
    <w:div w:id="1860581962">
      <w:bodyDiv w:val="1"/>
      <w:marLeft w:val="0"/>
      <w:marRight w:val="0"/>
      <w:marTop w:val="0"/>
      <w:marBottom w:val="0"/>
      <w:divBdr>
        <w:top w:val="none" w:sz="0" w:space="0" w:color="auto"/>
        <w:left w:val="none" w:sz="0" w:space="0" w:color="auto"/>
        <w:bottom w:val="none" w:sz="0" w:space="0" w:color="auto"/>
        <w:right w:val="none" w:sz="0" w:space="0" w:color="auto"/>
      </w:divBdr>
    </w:div>
    <w:div w:id="1862013496">
      <w:bodyDiv w:val="1"/>
      <w:marLeft w:val="0"/>
      <w:marRight w:val="0"/>
      <w:marTop w:val="0"/>
      <w:marBottom w:val="0"/>
      <w:divBdr>
        <w:top w:val="none" w:sz="0" w:space="0" w:color="auto"/>
        <w:left w:val="none" w:sz="0" w:space="0" w:color="auto"/>
        <w:bottom w:val="none" w:sz="0" w:space="0" w:color="auto"/>
        <w:right w:val="none" w:sz="0" w:space="0" w:color="auto"/>
      </w:divBdr>
    </w:div>
    <w:div w:id="1867868959">
      <w:bodyDiv w:val="1"/>
      <w:marLeft w:val="0"/>
      <w:marRight w:val="0"/>
      <w:marTop w:val="0"/>
      <w:marBottom w:val="0"/>
      <w:divBdr>
        <w:top w:val="none" w:sz="0" w:space="0" w:color="auto"/>
        <w:left w:val="none" w:sz="0" w:space="0" w:color="auto"/>
        <w:bottom w:val="none" w:sz="0" w:space="0" w:color="auto"/>
        <w:right w:val="none" w:sz="0" w:space="0" w:color="auto"/>
      </w:divBdr>
    </w:div>
    <w:div w:id="1872254960">
      <w:bodyDiv w:val="1"/>
      <w:marLeft w:val="0"/>
      <w:marRight w:val="0"/>
      <w:marTop w:val="0"/>
      <w:marBottom w:val="0"/>
      <w:divBdr>
        <w:top w:val="none" w:sz="0" w:space="0" w:color="auto"/>
        <w:left w:val="none" w:sz="0" w:space="0" w:color="auto"/>
        <w:bottom w:val="none" w:sz="0" w:space="0" w:color="auto"/>
        <w:right w:val="none" w:sz="0" w:space="0" w:color="auto"/>
      </w:divBdr>
    </w:div>
    <w:div w:id="1873373742">
      <w:bodyDiv w:val="1"/>
      <w:marLeft w:val="0"/>
      <w:marRight w:val="0"/>
      <w:marTop w:val="0"/>
      <w:marBottom w:val="0"/>
      <w:divBdr>
        <w:top w:val="none" w:sz="0" w:space="0" w:color="auto"/>
        <w:left w:val="none" w:sz="0" w:space="0" w:color="auto"/>
        <w:bottom w:val="none" w:sz="0" w:space="0" w:color="auto"/>
        <w:right w:val="none" w:sz="0" w:space="0" w:color="auto"/>
      </w:divBdr>
    </w:div>
    <w:div w:id="1875069715">
      <w:bodyDiv w:val="1"/>
      <w:marLeft w:val="0"/>
      <w:marRight w:val="0"/>
      <w:marTop w:val="0"/>
      <w:marBottom w:val="0"/>
      <w:divBdr>
        <w:top w:val="none" w:sz="0" w:space="0" w:color="auto"/>
        <w:left w:val="none" w:sz="0" w:space="0" w:color="auto"/>
        <w:bottom w:val="none" w:sz="0" w:space="0" w:color="auto"/>
        <w:right w:val="none" w:sz="0" w:space="0" w:color="auto"/>
      </w:divBdr>
    </w:div>
    <w:div w:id="1876574761">
      <w:bodyDiv w:val="1"/>
      <w:marLeft w:val="0"/>
      <w:marRight w:val="0"/>
      <w:marTop w:val="0"/>
      <w:marBottom w:val="0"/>
      <w:divBdr>
        <w:top w:val="none" w:sz="0" w:space="0" w:color="auto"/>
        <w:left w:val="none" w:sz="0" w:space="0" w:color="auto"/>
        <w:bottom w:val="none" w:sz="0" w:space="0" w:color="auto"/>
        <w:right w:val="none" w:sz="0" w:space="0" w:color="auto"/>
      </w:divBdr>
    </w:div>
    <w:div w:id="1876885911">
      <w:bodyDiv w:val="1"/>
      <w:marLeft w:val="0"/>
      <w:marRight w:val="0"/>
      <w:marTop w:val="0"/>
      <w:marBottom w:val="0"/>
      <w:divBdr>
        <w:top w:val="none" w:sz="0" w:space="0" w:color="auto"/>
        <w:left w:val="none" w:sz="0" w:space="0" w:color="auto"/>
        <w:bottom w:val="none" w:sz="0" w:space="0" w:color="auto"/>
        <w:right w:val="none" w:sz="0" w:space="0" w:color="auto"/>
      </w:divBdr>
    </w:div>
    <w:div w:id="1878421404">
      <w:bodyDiv w:val="1"/>
      <w:marLeft w:val="0"/>
      <w:marRight w:val="0"/>
      <w:marTop w:val="0"/>
      <w:marBottom w:val="0"/>
      <w:divBdr>
        <w:top w:val="none" w:sz="0" w:space="0" w:color="auto"/>
        <w:left w:val="none" w:sz="0" w:space="0" w:color="auto"/>
        <w:bottom w:val="none" w:sz="0" w:space="0" w:color="auto"/>
        <w:right w:val="none" w:sz="0" w:space="0" w:color="auto"/>
      </w:divBdr>
    </w:div>
    <w:div w:id="1879317416">
      <w:bodyDiv w:val="1"/>
      <w:marLeft w:val="0"/>
      <w:marRight w:val="0"/>
      <w:marTop w:val="0"/>
      <w:marBottom w:val="0"/>
      <w:divBdr>
        <w:top w:val="none" w:sz="0" w:space="0" w:color="auto"/>
        <w:left w:val="none" w:sz="0" w:space="0" w:color="auto"/>
        <w:bottom w:val="none" w:sz="0" w:space="0" w:color="auto"/>
        <w:right w:val="none" w:sz="0" w:space="0" w:color="auto"/>
      </w:divBdr>
    </w:div>
    <w:div w:id="1879855953">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84752990">
      <w:bodyDiv w:val="1"/>
      <w:marLeft w:val="0"/>
      <w:marRight w:val="0"/>
      <w:marTop w:val="0"/>
      <w:marBottom w:val="0"/>
      <w:divBdr>
        <w:top w:val="none" w:sz="0" w:space="0" w:color="auto"/>
        <w:left w:val="none" w:sz="0" w:space="0" w:color="auto"/>
        <w:bottom w:val="none" w:sz="0" w:space="0" w:color="auto"/>
        <w:right w:val="none" w:sz="0" w:space="0" w:color="auto"/>
      </w:divBdr>
    </w:div>
    <w:div w:id="188694465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887914757">
      <w:bodyDiv w:val="1"/>
      <w:marLeft w:val="0"/>
      <w:marRight w:val="0"/>
      <w:marTop w:val="0"/>
      <w:marBottom w:val="0"/>
      <w:divBdr>
        <w:top w:val="none" w:sz="0" w:space="0" w:color="auto"/>
        <w:left w:val="none" w:sz="0" w:space="0" w:color="auto"/>
        <w:bottom w:val="none" w:sz="0" w:space="0" w:color="auto"/>
        <w:right w:val="none" w:sz="0" w:space="0" w:color="auto"/>
      </w:divBdr>
    </w:div>
    <w:div w:id="1891719689">
      <w:bodyDiv w:val="1"/>
      <w:marLeft w:val="0"/>
      <w:marRight w:val="0"/>
      <w:marTop w:val="0"/>
      <w:marBottom w:val="0"/>
      <w:divBdr>
        <w:top w:val="none" w:sz="0" w:space="0" w:color="auto"/>
        <w:left w:val="none" w:sz="0" w:space="0" w:color="auto"/>
        <w:bottom w:val="none" w:sz="0" w:space="0" w:color="auto"/>
        <w:right w:val="none" w:sz="0" w:space="0" w:color="auto"/>
      </w:divBdr>
    </w:div>
    <w:div w:id="1892643528">
      <w:bodyDiv w:val="1"/>
      <w:marLeft w:val="0"/>
      <w:marRight w:val="0"/>
      <w:marTop w:val="0"/>
      <w:marBottom w:val="0"/>
      <w:divBdr>
        <w:top w:val="none" w:sz="0" w:space="0" w:color="auto"/>
        <w:left w:val="none" w:sz="0" w:space="0" w:color="auto"/>
        <w:bottom w:val="none" w:sz="0" w:space="0" w:color="auto"/>
        <w:right w:val="none" w:sz="0" w:space="0" w:color="auto"/>
      </w:divBdr>
    </w:div>
    <w:div w:id="1893804729">
      <w:bodyDiv w:val="1"/>
      <w:marLeft w:val="0"/>
      <w:marRight w:val="0"/>
      <w:marTop w:val="0"/>
      <w:marBottom w:val="0"/>
      <w:divBdr>
        <w:top w:val="none" w:sz="0" w:space="0" w:color="auto"/>
        <w:left w:val="none" w:sz="0" w:space="0" w:color="auto"/>
        <w:bottom w:val="none" w:sz="0" w:space="0" w:color="auto"/>
        <w:right w:val="none" w:sz="0" w:space="0" w:color="auto"/>
      </w:divBdr>
    </w:div>
    <w:div w:id="1894805009">
      <w:bodyDiv w:val="1"/>
      <w:marLeft w:val="0"/>
      <w:marRight w:val="0"/>
      <w:marTop w:val="0"/>
      <w:marBottom w:val="0"/>
      <w:divBdr>
        <w:top w:val="none" w:sz="0" w:space="0" w:color="auto"/>
        <w:left w:val="none" w:sz="0" w:space="0" w:color="auto"/>
        <w:bottom w:val="none" w:sz="0" w:space="0" w:color="auto"/>
        <w:right w:val="none" w:sz="0" w:space="0" w:color="auto"/>
      </w:divBdr>
    </w:div>
    <w:div w:id="1894853129">
      <w:bodyDiv w:val="1"/>
      <w:marLeft w:val="0"/>
      <w:marRight w:val="0"/>
      <w:marTop w:val="0"/>
      <w:marBottom w:val="0"/>
      <w:divBdr>
        <w:top w:val="none" w:sz="0" w:space="0" w:color="auto"/>
        <w:left w:val="none" w:sz="0" w:space="0" w:color="auto"/>
        <w:bottom w:val="none" w:sz="0" w:space="0" w:color="auto"/>
        <w:right w:val="none" w:sz="0" w:space="0" w:color="auto"/>
      </w:divBdr>
    </w:div>
    <w:div w:id="1895042460">
      <w:bodyDiv w:val="1"/>
      <w:marLeft w:val="0"/>
      <w:marRight w:val="0"/>
      <w:marTop w:val="0"/>
      <w:marBottom w:val="0"/>
      <w:divBdr>
        <w:top w:val="none" w:sz="0" w:space="0" w:color="auto"/>
        <w:left w:val="none" w:sz="0" w:space="0" w:color="auto"/>
        <w:bottom w:val="none" w:sz="0" w:space="0" w:color="auto"/>
        <w:right w:val="none" w:sz="0" w:space="0" w:color="auto"/>
      </w:divBdr>
    </w:div>
    <w:div w:id="1899045823">
      <w:bodyDiv w:val="1"/>
      <w:marLeft w:val="0"/>
      <w:marRight w:val="0"/>
      <w:marTop w:val="0"/>
      <w:marBottom w:val="0"/>
      <w:divBdr>
        <w:top w:val="none" w:sz="0" w:space="0" w:color="auto"/>
        <w:left w:val="none" w:sz="0" w:space="0" w:color="auto"/>
        <w:bottom w:val="none" w:sz="0" w:space="0" w:color="auto"/>
        <w:right w:val="none" w:sz="0" w:space="0" w:color="auto"/>
      </w:divBdr>
    </w:div>
    <w:div w:id="1899129406">
      <w:bodyDiv w:val="1"/>
      <w:marLeft w:val="0"/>
      <w:marRight w:val="0"/>
      <w:marTop w:val="0"/>
      <w:marBottom w:val="0"/>
      <w:divBdr>
        <w:top w:val="none" w:sz="0" w:space="0" w:color="auto"/>
        <w:left w:val="none" w:sz="0" w:space="0" w:color="auto"/>
        <w:bottom w:val="none" w:sz="0" w:space="0" w:color="auto"/>
        <w:right w:val="none" w:sz="0" w:space="0" w:color="auto"/>
      </w:divBdr>
    </w:div>
    <w:div w:id="1901087159">
      <w:bodyDiv w:val="1"/>
      <w:marLeft w:val="0"/>
      <w:marRight w:val="0"/>
      <w:marTop w:val="0"/>
      <w:marBottom w:val="0"/>
      <w:divBdr>
        <w:top w:val="none" w:sz="0" w:space="0" w:color="auto"/>
        <w:left w:val="none" w:sz="0" w:space="0" w:color="auto"/>
        <w:bottom w:val="none" w:sz="0" w:space="0" w:color="auto"/>
        <w:right w:val="none" w:sz="0" w:space="0" w:color="auto"/>
      </w:divBdr>
    </w:div>
    <w:div w:id="1901550104">
      <w:bodyDiv w:val="1"/>
      <w:marLeft w:val="0"/>
      <w:marRight w:val="0"/>
      <w:marTop w:val="0"/>
      <w:marBottom w:val="0"/>
      <w:divBdr>
        <w:top w:val="none" w:sz="0" w:space="0" w:color="auto"/>
        <w:left w:val="none" w:sz="0" w:space="0" w:color="auto"/>
        <w:bottom w:val="none" w:sz="0" w:space="0" w:color="auto"/>
        <w:right w:val="none" w:sz="0" w:space="0" w:color="auto"/>
      </w:divBdr>
    </w:div>
    <w:div w:id="1907103935">
      <w:bodyDiv w:val="1"/>
      <w:marLeft w:val="0"/>
      <w:marRight w:val="0"/>
      <w:marTop w:val="0"/>
      <w:marBottom w:val="0"/>
      <w:divBdr>
        <w:top w:val="none" w:sz="0" w:space="0" w:color="auto"/>
        <w:left w:val="none" w:sz="0" w:space="0" w:color="auto"/>
        <w:bottom w:val="none" w:sz="0" w:space="0" w:color="auto"/>
        <w:right w:val="none" w:sz="0" w:space="0" w:color="auto"/>
      </w:divBdr>
    </w:div>
    <w:div w:id="1908147414">
      <w:bodyDiv w:val="1"/>
      <w:marLeft w:val="0"/>
      <w:marRight w:val="0"/>
      <w:marTop w:val="0"/>
      <w:marBottom w:val="0"/>
      <w:divBdr>
        <w:top w:val="none" w:sz="0" w:space="0" w:color="auto"/>
        <w:left w:val="none" w:sz="0" w:space="0" w:color="auto"/>
        <w:bottom w:val="none" w:sz="0" w:space="0" w:color="auto"/>
        <w:right w:val="none" w:sz="0" w:space="0" w:color="auto"/>
      </w:divBdr>
    </w:div>
    <w:div w:id="1908346079">
      <w:bodyDiv w:val="1"/>
      <w:marLeft w:val="0"/>
      <w:marRight w:val="0"/>
      <w:marTop w:val="0"/>
      <w:marBottom w:val="0"/>
      <w:divBdr>
        <w:top w:val="none" w:sz="0" w:space="0" w:color="auto"/>
        <w:left w:val="none" w:sz="0" w:space="0" w:color="auto"/>
        <w:bottom w:val="none" w:sz="0" w:space="0" w:color="auto"/>
        <w:right w:val="none" w:sz="0" w:space="0" w:color="auto"/>
      </w:divBdr>
    </w:div>
    <w:div w:id="1909723991">
      <w:bodyDiv w:val="1"/>
      <w:marLeft w:val="0"/>
      <w:marRight w:val="0"/>
      <w:marTop w:val="0"/>
      <w:marBottom w:val="0"/>
      <w:divBdr>
        <w:top w:val="none" w:sz="0" w:space="0" w:color="auto"/>
        <w:left w:val="none" w:sz="0" w:space="0" w:color="auto"/>
        <w:bottom w:val="none" w:sz="0" w:space="0" w:color="auto"/>
        <w:right w:val="none" w:sz="0" w:space="0" w:color="auto"/>
      </w:divBdr>
    </w:div>
    <w:div w:id="1912423869">
      <w:bodyDiv w:val="1"/>
      <w:marLeft w:val="0"/>
      <w:marRight w:val="0"/>
      <w:marTop w:val="0"/>
      <w:marBottom w:val="0"/>
      <w:divBdr>
        <w:top w:val="none" w:sz="0" w:space="0" w:color="auto"/>
        <w:left w:val="none" w:sz="0" w:space="0" w:color="auto"/>
        <w:bottom w:val="none" w:sz="0" w:space="0" w:color="auto"/>
        <w:right w:val="none" w:sz="0" w:space="0" w:color="auto"/>
      </w:divBdr>
    </w:div>
    <w:div w:id="1915502700">
      <w:bodyDiv w:val="1"/>
      <w:marLeft w:val="0"/>
      <w:marRight w:val="0"/>
      <w:marTop w:val="0"/>
      <w:marBottom w:val="0"/>
      <w:divBdr>
        <w:top w:val="none" w:sz="0" w:space="0" w:color="auto"/>
        <w:left w:val="none" w:sz="0" w:space="0" w:color="auto"/>
        <w:bottom w:val="none" w:sz="0" w:space="0" w:color="auto"/>
        <w:right w:val="none" w:sz="0" w:space="0" w:color="auto"/>
      </w:divBdr>
    </w:div>
    <w:div w:id="1917737891">
      <w:bodyDiv w:val="1"/>
      <w:marLeft w:val="0"/>
      <w:marRight w:val="0"/>
      <w:marTop w:val="0"/>
      <w:marBottom w:val="0"/>
      <w:divBdr>
        <w:top w:val="none" w:sz="0" w:space="0" w:color="auto"/>
        <w:left w:val="none" w:sz="0" w:space="0" w:color="auto"/>
        <w:bottom w:val="none" w:sz="0" w:space="0" w:color="auto"/>
        <w:right w:val="none" w:sz="0" w:space="0" w:color="auto"/>
      </w:divBdr>
    </w:div>
    <w:div w:id="1919438222">
      <w:bodyDiv w:val="1"/>
      <w:marLeft w:val="0"/>
      <w:marRight w:val="0"/>
      <w:marTop w:val="0"/>
      <w:marBottom w:val="0"/>
      <w:divBdr>
        <w:top w:val="none" w:sz="0" w:space="0" w:color="auto"/>
        <w:left w:val="none" w:sz="0" w:space="0" w:color="auto"/>
        <w:bottom w:val="none" w:sz="0" w:space="0" w:color="auto"/>
        <w:right w:val="none" w:sz="0" w:space="0" w:color="auto"/>
      </w:divBdr>
    </w:div>
    <w:div w:id="1920291295">
      <w:bodyDiv w:val="1"/>
      <w:marLeft w:val="0"/>
      <w:marRight w:val="0"/>
      <w:marTop w:val="0"/>
      <w:marBottom w:val="0"/>
      <w:divBdr>
        <w:top w:val="none" w:sz="0" w:space="0" w:color="auto"/>
        <w:left w:val="none" w:sz="0" w:space="0" w:color="auto"/>
        <w:bottom w:val="none" w:sz="0" w:space="0" w:color="auto"/>
        <w:right w:val="none" w:sz="0" w:space="0" w:color="auto"/>
      </w:divBdr>
    </w:div>
    <w:div w:id="1920626678">
      <w:bodyDiv w:val="1"/>
      <w:marLeft w:val="0"/>
      <w:marRight w:val="0"/>
      <w:marTop w:val="0"/>
      <w:marBottom w:val="0"/>
      <w:divBdr>
        <w:top w:val="none" w:sz="0" w:space="0" w:color="auto"/>
        <w:left w:val="none" w:sz="0" w:space="0" w:color="auto"/>
        <w:bottom w:val="none" w:sz="0" w:space="0" w:color="auto"/>
        <w:right w:val="none" w:sz="0" w:space="0" w:color="auto"/>
      </w:divBdr>
    </w:div>
    <w:div w:id="1921018002">
      <w:bodyDiv w:val="1"/>
      <w:marLeft w:val="0"/>
      <w:marRight w:val="0"/>
      <w:marTop w:val="0"/>
      <w:marBottom w:val="0"/>
      <w:divBdr>
        <w:top w:val="none" w:sz="0" w:space="0" w:color="auto"/>
        <w:left w:val="none" w:sz="0" w:space="0" w:color="auto"/>
        <w:bottom w:val="none" w:sz="0" w:space="0" w:color="auto"/>
        <w:right w:val="none" w:sz="0" w:space="0" w:color="auto"/>
      </w:divBdr>
    </w:div>
    <w:div w:id="1921450445">
      <w:bodyDiv w:val="1"/>
      <w:marLeft w:val="0"/>
      <w:marRight w:val="0"/>
      <w:marTop w:val="0"/>
      <w:marBottom w:val="0"/>
      <w:divBdr>
        <w:top w:val="none" w:sz="0" w:space="0" w:color="auto"/>
        <w:left w:val="none" w:sz="0" w:space="0" w:color="auto"/>
        <w:bottom w:val="none" w:sz="0" w:space="0" w:color="auto"/>
        <w:right w:val="none" w:sz="0" w:space="0" w:color="auto"/>
      </w:divBdr>
    </w:div>
    <w:div w:id="1923879704">
      <w:bodyDiv w:val="1"/>
      <w:marLeft w:val="0"/>
      <w:marRight w:val="0"/>
      <w:marTop w:val="0"/>
      <w:marBottom w:val="0"/>
      <w:divBdr>
        <w:top w:val="none" w:sz="0" w:space="0" w:color="auto"/>
        <w:left w:val="none" w:sz="0" w:space="0" w:color="auto"/>
        <w:bottom w:val="none" w:sz="0" w:space="0" w:color="auto"/>
        <w:right w:val="none" w:sz="0" w:space="0" w:color="auto"/>
      </w:divBdr>
    </w:div>
    <w:div w:id="1932472998">
      <w:bodyDiv w:val="1"/>
      <w:marLeft w:val="0"/>
      <w:marRight w:val="0"/>
      <w:marTop w:val="0"/>
      <w:marBottom w:val="0"/>
      <w:divBdr>
        <w:top w:val="none" w:sz="0" w:space="0" w:color="auto"/>
        <w:left w:val="none" w:sz="0" w:space="0" w:color="auto"/>
        <w:bottom w:val="none" w:sz="0" w:space="0" w:color="auto"/>
        <w:right w:val="none" w:sz="0" w:space="0" w:color="auto"/>
      </w:divBdr>
    </w:div>
    <w:div w:id="1934436164">
      <w:bodyDiv w:val="1"/>
      <w:marLeft w:val="0"/>
      <w:marRight w:val="0"/>
      <w:marTop w:val="0"/>
      <w:marBottom w:val="0"/>
      <w:divBdr>
        <w:top w:val="none" w:sz="0" w:space="0" w:color="auto"/>
        <w:left w:val="none" w:sz="0" w:space="0" w:color="auto"/>
        <w:bottom w:val="none" w:sz="0" w:space="0" w:color="auto"/>
        <w:right w:val="none" w:sz="0" w:space="0" w:color="auto"/>
      </w:divBdr>
    </w:div>
    <w:div w:id="1934896740">
      <w:bodyDiv w:val="1"/>
      <w:marLeft w:val="0"/>
      <w:marRight w:val="0"/>
      <w:marTop w:val="0"/>
      <w:marBottom w:val="0"/>
      <w:divBdr>
        <w:top w:val="none" w:sz="0" w:space="0" w:color="auto"/>
        <w:left w:val="none" w:sz="0" w:space="0" w:color="auto"/>
        <w:bottom w:val="none" w:sz="0" w:space="0" w:color="auto"/>
        <w:right w:val="none" w:sz="0" w:space="0" w:color="auto"/>
      </w:divBdr>
    </w:div>
    <w:div w:id="1939825630">
      <w:bodyDiv w:val="1"/>
      <w:marLeft w:val="0"/>
      <w:marRight w:val="0"/>
      <w:marTop w:val="0"/>
      <w:marBottom w:val="0"/>
      <w:divBdr>
        <w:top w:val="none" w:sz="0" w:space="0" w:color="auto"/>
        <w:left w:val="none" w:sz="0" w:space="0" w:color="auto"/>
        <w:bottom w:val="none" w:sz="0" w:space="0" w:color="auto"/>
        <w:right w:val="none" w:sz="0" w:space="0" w:color="auto"/>
      </w:divBdr>
    </w:div>
    <w:div w:id="1939946002">
      <w:bodyDiv w:val="1"/>
      <w:marLeft w:val="0"/>
      <w:marRight w:val="0"/>
      <w:marTop w:val="0"/>
      <w:marBottom w:val="0"/>
      <w:divBdr>
        <w:top w:val="none" w:sz="0" w:space="0" w:color="auto"/>
        <w:left w:val="none" w:sz="0" w:space="0" w:color="auto"/>
        <w:bottom w:val="none" w:sz="0" w:space="0" w:color="auto"/>
        <w:right w:val="none" w:sz="0" w:space="0" w:color="auto"/>
      </w:divBdr>
    </w:div>
    <w:div w:id="1940991073">
      <w:bodyDiv w:val="1"/>
      <w:marLeft w:val="0"/>
      <w:marRight w:val="0"/>
      <w:marTop w:val="0"/>
      <w:marBottom w:val="0"/>
      <w:divBdr>
        <w:top w:val="none" w:sz="0" w:space="0" w:color="auto"/>
        <w:left w:val="none" w:sz="0" w:space="0" w:color="auto"/>
        <w:bottom w:val="none" w:sz="0" w:space="0" w:color="auto"/>
        <w:right w:val="none" w:sz="0" w:space="0" w:color="auto"/>
      </w:divBdr>
    </w:div>
    <w:div w:id="1941330119">
      <w:bodyDiv w:val="1"/>
      <w:marLeft w:val="0"/>
      <w:marRight w:val="0"/>
      <w:marTop w:val="0"/>
      <w:marBottom w:val="0"/>
      <w:divBdr>
        <w:top w:val="none" w:sz="0" w:space="0" w:color="auto"/>
        <w:left w:val="none" w:sz="0" w:space="0" w:color="auto"/>
        <w:bottom w:val="none" w:sz="0" w:space="0" w:color="auto"/>
        <w:right w:val="none" w:sz="0" w:space="0" w:color="auto"/>
      </w:divBdr>
    </w:div>
    <w:div w:id="1943760470">
      <w:bodyDiv w:val="1"/>
      <w:marLeft w:val="0"/>
      <w:marRight w:val="0"/>
      <w:marTop w:val="0"/>
      <w:marBottom w:val="0"/>
      <w:divBdr>
        <w:top w:val="none" w:sz="0" w:space="0" w:color="auto"/>
        <w:left w:val="none" w:sz="0" w:space="0" w:color="auto"/>
        <w:bottom w:val="none" w:sz="0" w:space="0" w:color="auto"/>
        <w:right w:val="none" w:sz="0" w:space="0" w:color="auto"/>
      </w:divBdr>
    </w:div>
    <w:div w:id="1957055939">
      <w:bodyDiv w:val="1"/>
      <w:marLeft w:val="0"/>
      <w:marRight w:val="0"/>
      <w:marTop w:val="0"/>
      <w:marBottom w:val="0"/>
      <w:divBdr>
        <w:top w:val="none" w:sz="0" w:space="0" w:color="auto"/>
        <w:left w:val="none" w:sz="0" w:space="0" w:color="auto"/>
        <w:bottom w:val="none" w:sz="0" w:space="0" w:color="auto"/>
        <w:right w:val="none" w:sz="0" w:space="0" w:color="auto"/>
      </w:divBdr>
    </w:div>
    <w:div w:id="1960066018">
      <w:bodyDiv w:val="1"/>
      <w:marLeft w:val="0"/>
      <w:marRight w:val="0"/>
      <w:marTop w:val="0"/>
      <w:marBottom w:val="0"/>
      <w:divBdr>
        <w:top w:val="none" w:sz="0" w:space="0" w:color="auto"/>
        <w:left w:val="none" w:sz="0" w:space="0" w:color="auto"/>
        <w:bottom w:val="none" w:sz="0" w:space="0" w:color="auto"/>
        <w:right w:val="none" w:sz="0" w:space="0" w:color="auto"/>
      </w:divBdr>
    </w:div>
    <w:div w:id="1962569400">
      <w:bodyDiv w:val="1"/>
      <w:marLeft w:val="0"/>
      <w:marRight w:val="0"/>
      <w:marTop w:val="0"/>
      <w:marBottom w:val="0"/>
      <w:divBdr>
        <w:top w:val="none" w:sz="0" w:space="0" w:color="auto"/>
        <w:left w:val="none" w:sz="0" w:space="0" w:color="auto"/>
        <w:bottom w:val="none" w:sz="0" w:space="0" w:color="auto"/>
        <w:right w:val="none" w:sz="0" w:space="0" w:color="auto"/>
      </w:divBdr>
    </w:div>
    <w:div w:id="1964581899">
      <w:bodyDiv w:val="1"/>
      <w:marLeft w:val="0"/>
      <w:marRight w:val="0"/>
      <w:marTop w:val="0"/>
      <w:marBottom w:val="0"/>
      <w:divBdr>
        <w:top w:val="none" w:sz="0" w:space="0" w:color="auto"/>
        <w:left w:val="none" w:sz="0" w:space="0" w:color="auto"/>
        <w:bottom w:val="none" w:sz="0" w:space="0" w:color="auto"/>
        <w:right w:val="none" w:sz="0" w:space="0" w:color="auto"/>
      </w:divBdr>
    </w:div>
    <w:div w:id="1966154209">
      <w:bodyDiv w:val="1"/>
      <w:marLeft w:val="0"/>
      <w:marRight w:val="0"/>
      <w:marTop w:val="0"/>
      <w:marBottom w:val="0"/>
      <w:divBdr>
        <w:top w:val="none" w:sz="0" w:space="0" w:color="auto"/>
        <w:left w:val="none" w:sz="0" w:space="0" w:color="auto"/>
        <w:bottom w:val="none" w:sz="0" w:space="0" w:color="auto"/>
        <w:right w:val="none" w:sz="0" w:space="0" w:color="auto"/>
      </w:divBdr>
    </w:div>
    <w:div w:id="1967737200">
      <w:bodyDiv w:val="1"/>
      <w:marLeft w:val="0"/>
      <w:marRight w:val="0"/>
      <w:marTop w:val="0"/>
      <w:marBottom w:val="0"/>
      <w:divBdr>
        <w:top w:val="none" w:sz="0" w:space="0" w:color="auto"/>
        <w:left w:val="none" w:sz="0" w:space="0" w:color="auto"/>
        <w:bottom w:val="none" w:sz="0" w:space="0" w:color="auto"/>
        <w:right w:val="none" w:sz="0" w:space="0" w:color="auto"/>
      </w:divBdr>
    </w:div>
    <w:div w:id="1969120745">
      <w:bodyDiv w:val="1"/>
      <w:marLeft w:val="0"/>
      <w:marRight w:val="0"/>
      <w:marTop w:val="0"/>
      <w:marBottom w:val="0"/>
      <w:divBdr>
        <w:top w:val="none" w:sz="0" w:space="0" w:color="auto"/>
        <w:left w:val="none" w:sz="0" w:space="0" w:color="auto"/>
        <w:bottom w:val="none" w:sz="0" w:space="0" w:color="auto"/>
        <w:right w:val="none" w:sz="0" w:space="0" w:color="auto"/>
      </w:divBdr>
    </w:div>
    <w:div w:id="1971587702">
      <w:bodyDiv w:val="1"/>
      <w:marLeft w:val="0"/>
      <w:marRight w:val="0"/>
      <w:marTop w:val="0"/>
      <w:marBottom w:val="0"/>
      <w:divBdr>
        <w:top w:val="none" w:sz="0" w:space="0" w:color="auto"/>
        <w:left w:val="none" w:sz="0" w:space="0" w:color="auto"/>
        <w:bottom w:val="none" w:sz="0" w:space="0" w:color="auto"/>
        <w:right w:val="none" w:sz="0" w:space="0" w:color="auto"/>
      </w:divBdr>
    </w:div>
    <w:div w:id="1971662906">
      <w:bodyDiv w:val="1"/>
      <w:marLeft w:val="0"/>
      <w:marRight w:val="0"/>
      <w:marTop w:val="0"/>
      <w:marBottom w:val="0"/>
      <w:divBdr>
        <w:top w:val="none" w:sz="0" w:space="0" w:color="auto"/>
        <w:left w:val="none" w:sz="0" w:space="0" w:color="auto"/>
        <w:bottom w:val="none" w:sz="0" w:space="0" w:color="auto"/>
        <w:right w:val="none" w:sz="0" w:space="0" w:color="auto"/>
      </w:divBdr>
    </w:div>
    <w:div w:id="1973055119">
      <w:bodyDiv w:val="1"/>
      <w:marLeft w:val="0"/>
      <w:marRight w:val="0"/>
      <w:marTop w:val="0"/>
      <w:marBottom w:val="0"/>
      <w:divBdr>
        <w:top w:val="none" w:sz="0" w:space="0" w:color="auto"/>
        <w:left w:val="none" w:sz="0" w:space="0" w:color="auto"/>
        <w:bottom w:val="none" w:sz="0" w:space="0" w:color="auto"/>
        <w:right w:val="none" w:sz="0" w:space="0" w:color="auto"/>
      </w:divBdr>
    </w:div>
    <w:div w:id="1973292429">
      <w:bodyDiv w:val="1"/>
      <w:marLeft w:val="0"/>
      <w:marRight w:val="0"/>
      <w:marTop w:val="0"/>
      <w:marBottom w:val="0"/>
      <w:divBdr>
        <w:top w:val="none" w:sz="0" w:space="0" w:color="auto"/>
        <w:left w:val="none" w:sz="0" w:space="0" w:color="auto"/>
        <w:bottom w:val="none" w:sz="0" w:space="0" w:color="auto"/>
        <w:right w:val="none" w:sz="0" w:space="0" w:color="auto"/>
      </w:divBdr>
    </w:div>
    <w:div w:id="1974165686">
      <w:bodyDiv w:val="1"/>
      <w:marLeft w:val="0"/>
      <w:marRight w:val="0"/>
      <w:marTop w:val="0"/>
      <w:marBottom w:val="0"/>
      <w:divBdr>
        <w:top w:val="none" w:sz="0" w:space="0" w:color="auto"/>
        <w:left w:val="none" w:sz="0" w:space="0" w:color="auto"/>
        <w:bottom w:val="none" w:sz="0" w:space="0" w:color="auto"/>
        <w:right w:val="none" w:sz="0" w:space="0" w:color="auto"/>
      </w:divBdr>
    </w:div>
    <w:div w:id="1976175718">
      <w:bodyDiv w:val="1"/>
      <w:marLeft w:val="0"/>
      <w:marRight w:val="0"/>
      <w:marTop w:val="0"/>
      <w:marBottom w:val="0"/>
      <w:divBdr>
        <w:top w:val="none" w:sz="0" w:space="0" w:color="auto"/>
        <w:left w:val="none" w:sz="0" w:space="0" w:color="auto"/>
        <w:bottom w:val="none" w:sz="0" w:space="0" w:color="auto"/>
        <w:right w:val="none" w:sz="0" w:space="0" w:color="auto"/>
      </w:divBdr>
    </w:div>
    <w:div w:id="1981302418">
      <w:bodyDiv w:val="1"/>
      <w:marLeft w:val="0"/>
      <w:marRight w:val="0"/>
      <w:marTop w:val="0"/>
      <w:marBottom w:val="0"/>
      <w:divBdr>
        <w:top w:val="none" w:sz="0" w:space="0" w:color="auto"/>
        <w:left w:val="none" w:sz="0" w:space="0" w:color="auto"/>
        <w:bottom w:val="none" w:sz="0" w:space="0" w:color="auto"/>
        <w:right w:val="none" w:sz="0" w:space="0" w:color="auto"/>
      </w:divBdr>
    </w:div>
    <w:div w:id="1981839988">
      <w:bodyDiv w:val="1"/>
      <w:marLeft w:val="0"/>
      <w:marRight w:val="0"/>
      <w:marTop w:val="0"/>
      <w:marBottom w:val="0"/>
      <w:divBdr>
        <w:top w:val="none" w:sz="0" w:space="0" w:color="auto"/>
        <w:left w:val="none" w:sz="0" w:space="0" w:color="auto"/>
        <w:bottom w:val="none" w:sz="0" w:space="0" w:color="auto"/>
        <w:right w:val="none" w:sz="0" w:space="0" w:color="auto"/>
      </w:divBdr>
    </w:div>
    <w:div w:id="1982342074">
      <w:bodyDiv w:val="1"/>
      <w:marLeft w:val="0"/>
      <w:marRight w:val="0"/>
      <w:marTop w:val="0"/>
      <w:marBottom w:val="0"/>
      <w:divBdr>
        <w:top w:val="none" w:sz="0" w:space="0" w:color="auto"/>
        <w:left w:val="none" w:sz="0" w:space="0" w:color="auto"/>
        <w:bottom w:val="none" w:sz="0" w:space="0" w:color="auto"/>
        <w:right w:val="none" w:sz="0" w:space="0" w:color="auto"/>
      </w:divBdr>
    </w:div>
    <w:div w:id="1982802980">
      <w:bodyDiv w:val="1"/>
      <w:marLeft w:val="0"/>
      <w:marRight w:val="0"/>
      <w:marTop w:val="0"/>
      <w:marBottom w:val="0"/>
      <w:divBdr>
        <w:top w:val="none" w:sz="0" w:space="0" w:color="auto"/>
        <w:left w:val="none" w:sz="0" w:space="0" w:color="auto"/>
        <w:bottom w:val="none" w:sz="0" w:space="0" w:color="auto"/>
        <w:right w:val="none" w:sz="0" w:space="0" w:color="auto"/>
      </w:divBdr>
    </w:div>
    <w:div w:id="1982886179">
      <w:bodyDiv w:val="1"/>
      <w:marLeft w:val="0"/>
      <w:marRight w:val="0"/>
      <w:marTop w:val="0"/>
      <w:marBottom w:val="0"/>
      <w:divBdr>
        <w:top w:val="none" w:sz="0" w:space="0" w:color="auto"/>
        <w:left w:val="none" w:sz="0" w:space="0" w:color="auto"/>
        <w:bottom w:val="none" w:sz="0" w:space="0" w:color="auto"/>
        <w:right w:val="none" w:sz="0" w:space="0" w:color="auto"/>
      </w:divBdr>
    </w:div>
    <w:div w:id="1984695994">
      <w:bodyDiv w:val="1"/>
      <w:marLeft w:val="0"/>
      <w:marRight w:val="0"/>
      <w:marTop w:val="0"/>
      <w:marBottom w:val="0"/>
      <w:divBdr>
        <w:top w:val="none" w:sz="0" w:space="0" w:color="auto"/>
        <w:left w:val="none" w:sz="0" w:space="0" w:color="auto"/>
        <w:bottom w:val="none" w:sz="0" w:space="0" w:color="auto"/>
        <w:right w:val="none" w:sz="0" w:space="0" w:color="auto"/>
      </w:divBdr>
    </w:div>
    <w:div w:id="1984850688">
      <w:bodyDiv w:val="1"/>
      <w:marLeft w:val="0"/>
      <w:marRight w:val="0"/>
      <w:marTop w:val="0"/>
      <w:marBottom w:val="0"/>
      <w:divBdr>
        <w:top w:val="none" w:sz="0" w:space="0" w:color="auto"/>
        <w:left w:val="none" w:sz="0" w:space="0" w:color="auto"/>
        <w:bottom w:val="none" w:sz="0" w:space="0" w:color="auto"/>
        <w:right w:val="none" w:sz="0" w:space="0" w:color="auto"/>
      </w:divBdr>
    </w:div>
    <w:div w:id="1988584290">
      <w:bodyDiv w:val="1"/>
      <w:marLeft w:val="0"/>
      <w:marRight w:val="0"/>
      <w:marTop w:val="0"/>
      <w:marBottom w:val="0"/>
      <w:divBdr>
        <w:top w:val="none" w:sz="0" w:space="0" w:color="auto"/>
        <w:left w:val="none" w:sz="0" w:space="0" w:color="auto"/>
        <w:bottom w:val="none" w:sz="0" w:space="0" w:color="auto"/>
        <w:right w:val="none" w:sz="0" w:space="0" w:color="auto"/>
      </w:divBdr>
    </w:div>
    <w:div w:id="1992633795">
      <w:bodyDiv w:val="1"/>
      <w:marLeft w:val="0"/>
      <w:marRight w:val="0"/>
      <w:marTop w:val="0"/>
      <w:marBottom w:val="0"/>
      <w:divBdr>
        <w:top w:val="none" w:sz="0" w:space="0" w:color="auto"/>
        <w:left w:val="none" w:sz="0" w:space="0" w:color="auto"/>
        <w:bottom w:val="none" w:sz="0" w:space="0" w:color="auto"/>
        <w:right w:val="none" w:sz="0" w:space="0" w:color="auto"/>
      </w:divBdr>
    </w:div>
    <w:div w:id="1993680582">
      <w:bodyDiv w:val="1"/>
      <w:marLeft w:val="0"/>
      <w:marRight w:val="0"/>
      <w:marTop w:val="0"/>
      <w:marBottom w:val="0"/>
      <w:divBdr>
        <w:top w:val="none" w:sz="0" w:space="0" w:color="auto"/>
        <w:left w:val="none" w:sz="0" w:space="0" w:color="auto"/>
        <w:bottom w:val="none" w:sz="0" w:space="0" w:color="auto"/>
        <w:right w:val="none" w:sz="0" w:space="0" w:color="auto"/>
      </w:divBdr>
    </w:div>
    <w:div w:id="1999570604">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01538485">
      <w:bodyDiv w:val="1"/>
      <w:marLeft w:val="0"/>
      <w:marRight w:val="0"/>
      <w:marTop w:val="0"/>
      <w:marBottom w:val="0"/>
      <w:divBdr>
        <w:top w:val="none" w:sz="0" w:space="0" w:color="auto"/>
        <w:left w:val="none" w:sz="0" w:space="0" w:color="auto"/>
        <w:bottom w:val="none" w:sz="0" w:space="0" w:color="auto"/>
        <w:right w:val="none" w:sz="0" w:space="0" w:color="auto"/>
      </w:divBdr>
    </w:div>
    <w:div w:id="2005355734">
      <w:bodyDiv w:val="1"/>
      <w:marLeft w:val="0"/>
      <w:marRight w:val="0"/>
      <w:marTop w:val="0"/>
      <w:marBottom w:val="0"/>
      <w:divBdr>
        <w:top w:val="none" w:sz="0" w:space="0" w:color="auto"/>
        <w:left w:val="none" w:sz="0" w:space="0" w:color="auto"/>
        <w:bottom w:val="none" w:sz="0" w:space="0" w:color="auto"/>
        <w:right w:val="none" w:sz="0" w:space="0" w:color="auto"/>
      </w:divBdr>
    </w:div>
    <w:div w:id="2007398589">
      <w:bodyDiv w:val="1"/>
      <w:marLeft w:val="0"/>
      <w:marRight w:val="0"/>
      <w:marTop w:val="0"/>
      <w:marBottom w:val="0"/>
      <w:divBdr>
        <w:top w:val="none" w:sz="0" w:space="0" w:color="auto"/>
        <w:left w:val="none" w:sz="0" w:space="0" w:color="auto"/>
        <w:bottom w:val="none" w:sz="0" w:space="0" w:color="auto"/>
        <w:right w:val="none" w:sz="0" w:space="0" w:color="auto"/>
      </w:divBdr>
    </w:div>
    <w:div w:id="2007439067">
      <w:bodyDiv w:val="1"/>
      <w:marLeft w:val="0"/>
      <w:marRight w:val="0"/>
      <w:marTop w:val="0"/>
      <w:marBottom w:val="0"/>
      <w:divBdr>
        <w:top w:val="none" w:sz="0" w:space="0" w:color="auto"/>
        <w:left w:val="none" w:sz="0" w:space="0" w:color="auto"/>
        <w:bottom w:val="none" w:sz="0" w:space="0" w:color="auto"/>
        <w:right w:val="none" w:sz="0" w:space="0" w:color="auto"/>
      </w:divBdr>
    </w:div>
    <w:div w:id="2007705915">
      <w:bodyDiv w:val="1"/>
      <w:marLeft w:val="0"/>
      <w:marRight w:val="0"/>
      <w:marTop w:val="0"/>
      <w:marBottom w:val="0"/>
      <w:divBdr>
        <w:top w:val="none" w:sz="0" w:space="0" w:color="auto"/>
        <w:left w:val="none" w:sz="0" w:space="0" w:color="auto"/>
        <w:bottom w:val="none" w:sz="0" w:space="0" w:color="auto"/>
        <w:right w:val="none" w:sz="0" w:space="0" w:color="auto"/>
      </w:divBdr>
    </w:div>
    <w:div w:id="2008046128">
      <w:bodyDiv w:val="1"/>
      <w:marLeft w:val="0"/>
      <w:marRight w:val="0"/>
      <w:marTop w:val="0"/>
      <w:marBottom w:val="0"/>
      <w:divBdr>
        <w:top w:val="none" w:sz="0" w:space="0" w:color="auto"/>
        <w:left w:val="none" w:sz="0" w:space="0" w:color="auto"/>
        <w:bottom w:val="none" w:sz="0" w:space="0" w:color="auto"/>
        <w:right w:val="none" w:sz="0" w:space="0" w:color="auto"/>
      </w:divBdr>
    </w:div>
    <w:div w:id="2008556148">
      <w:bodyDiv w:val="1"/>
      <w:marLeft w:val="0"/>
      <w:marRight w:val="0"/>
      <w:marTop w:val="0"/>
      <w:marBottom w:val="0"/>
      <w:divBdr>
        <w:top w:val="none" w:sz="0" w:space="0" w:color="auto"/>
        <w:left w:val="none" w:sz="0" w:space="0" w:color="auto"/>
        <w:bottom w:val="none" w:sz="0" w:space="0" w:color="auto"/>
        <w:right w:val="none" w:sz="0" w:space="0" w:color="auto"/>
      </w:divBdr>
    </w:div>
    <w:div w:id="2010518299">
      <w:bodyDiv w:val="1"/>
      <w:marLeft w:val="0"/>
      <w:marRight w:val="0"/>
      <w:marTop w:val="0"/>
      <w:marBottom w:val="0"/>
      <w:divBdr>
        <w:top w:val="none" w:sz="0" w:space="0" w:color="auto"/>
        <w:left w:val="none" w:sz="0" w:space="0" w:color="auto"/>
        <w:bottom w:val="none" w:sz="0" w:space="0" w:color="auto"/>
        <w:right w:val="none" w:sz="0" w:space="0" w:color="auto"/>
      </w:divBdr>
    </w:div>
    <w:div w:id="2011907796">
      <w:bodyDiv w:val="1"/>
      <w:marLeft w:val="0"/>
      <w:marRight w:val="0"/>
      <w:marTop w:val="0"/>
      <w:marBottom w:val="0"/>
      <w:divBdr>
        <w:top w:val="none" w:sz="0" w:space="0" w:color="auto"/>
        <w:left w:val="none" w:sz="0" w:space="0" w:color="auto"/>
        <w:bottom w:val="none" w:sz="0" w:space="0" w:color="auto"/>
        <w:right w:val="none" w:sz="0" w:space="0" w:color="auto"/>
      </w:divBdr>
    </w:div>
    <w:div w:id="2013560790">
      <w:bodyDiv w:val="1"/>
      <w:marLeft w:val="0"/>
      <w:marRight w:val="0"/>
      <w:marTop w:val="0"/>
      <w:marBottom w:val="0"/>
      <w:divBdr>
        <w:top w:val="none" w:sz="0" w:space="0" w:color="auto"/>
        <w:left w:val="none" w:sz="0" w:space="0" w:color="auto"/>
        <w:bottom w:val="none" w:sz="0" w:space="0" w:color="auto"/>
        <w:right w:val="none" w:sz="0" w:space="0" w:color="auto"/>
      </w:divBdr>
    </w:div>
    <w:div w:id="2015959569">
      <w:bodyDiv w:val="1"/>
      <w:marLeft w:val="0"/>
      <w:marRight w:val="0"/>
      <w:marTop w:val="0"/>
      <w:marBottom w:val="0"/>
      <w:divBdr>
        <w:top w:val="none" w:sz="0" w:space="0" w:color="auto"/>
        <w:left w:val="none" w:sz="0" w:space="0" w:color="auto"/>
        <w:bottom w:val="none" w:sz="0" w:space="0" w:color="auto"/>
        <w:right w:val="none" w:sz="0" w:space="0" w:color="auto"/>
      </w:divBdr>
    </w:div>
    <w:div w:id="2018075020">
      <w:bodyDiv w:val="1"/>
      <w:marLeft w:val="0"/>
      <w:marRight w:val="0"/>
      <w:marTop w:val="0"/>
      <w:marBottom w:val="0"/>
      <w:divBdr>
        <w:top w:val="none" w:sz="0" w:space="0" w:color="auto"/>
        <w:left w:val="none" w:sz="0" w:space="0" w:color="auto"/>
        <w:bottom w:val="none" w:sz="0" w:space="0" w:color="auto"/>
        <w:right w:val="none" w:sz="0" w:space="0" w:color="auto"/>
      </w:divBdr>
    </w:div>
    <w:div w:id="2018847207">
      <w:bodyDiv w:val="1"/>
      <w:marLeft w:val="0"/>
      <w:marRight w:val="0"/>
      <w:marTop w:val="0"/>
      <w:marBottom w:val="0"/>
      <w:divBdr>
        <w:top w:val="none" w:sz="0" w:space="0" w:color="auto"/>
        <w:left w:val="none" w:sz="0" w:space="0" w:color="auto"/>
        <w:bottom w:val="none" w:sz="0" w:space="0" w:color="auto"/>
        <w:right w:val="none" w:sz="0" w:space="0" w:color="auto"/>
      </w:divBdr>
    </w:div>
    <w:div w:id="2023509512">
      <w:bodyDiv w:val="1"/>
      <w:marLeft w:val="0"/>
      <w:marRight w:val="0"/>
      <w:marTop w:val="0"/>
      <w:marBottom w:val="0"/>
      <w:divBdr>
        <w:top w:val="none" w:sz="0" w:space="0" w:color="auto"/>
        <w:left w:val="none" w:sz="0" w:space="0" w:color="auto"/>
        <w:bottom w:val="none" w:sz="0" w:space="0" w:color="auto"/>
        <w:right w:val="none" w:sz="0" w:space="0" w:color="auto"/>
      </w:divBdr>
    </w:div>
    <w:div w:id="2023706006">
      <w:bodyDiv w:val="1"/>
      <w:marLeft w:val="0"/>
      <w:marRight w:val="0"/>
      <w:marTop w:val="0"/>
      <w:marBottom w:val="0"/>
      <w:divBdr>
        <w:top w:val="none" w:sz="0" w:space="0" w:color="auto"/>
        <w:left w:val="none" w:sz="0" w:space="0" w:color="auto"/>
        <w:bottom w:val="none" w:sz="0" w:space="0" w:color="auto"/>
        <w:right w:val="none" w:sz="0" w:space="0" w:color="auto"/>
      </w:divBdr>
    </w:div>
    <w:div w:id="2028210587">
      <w:bodyDiv w:val="1"/>
      <w:marLeft w:val="0"/>
      <w:marRight w:val="0"/>
      <w:marTop w:val="0"/>
      <w:marBottom w:val="0"/>
      <w:divBdr>
        <w:top w:val="none" w:sz="0" w:space="0" w:color="auto"/>
        <w:left w:val="none" w:sz="0" w:space="0" w:color="auto"/>
        <w:bottom w:val="none" w:sz="0" w:space="0" w:color="auto"/>
        <w:right w:val="none" w:sz="0" w:space="0" w:color="auto"/>
      </w:divBdr>
    </w:div>
    <w:div w:id="2028289107">
      <w:bodyDiv w:val="1"/>
      <w:marLeft w:val="0"/>
      <w:marRight w:val="0"/>
      <w:marTop w:val="0"/>
      <w:marBottom w:val="0"/>
      <w:divBdr>
        <w:top w:val="none" w:sz="0" w:space="0" w:color="auto"/>
        <w:left w:val="none" w:sz="0" w:space="0" w:color="auto"/>
        <w:bottom w:val="none" w:sz="0" w:space="0" w:color="auto"/>
        <w:right w:val="none" w:sz="0" w:space="0" w:color="auto"/>
      </w:divBdr>
    </w:div>
    <w:div w:id="2033914295">
      <w:bodyDiv w:val="1"/>
      <w:marLeft w:val="0"/>
      <w:marRight w:val="0"/>
      <w:marTop w:val="0"/>
      <w:marBottom w:val="0"/>
      <w:divBdr>
        <w:top w:val="none" w:sz="0" w:space="0" w:color="auto"/>
        <w:left w:val="none" w:sz="0" w:space="0" w:color="auto"/>
        <w:bottom w:val="none" w:sz="0" w:space="0" w:color="auto"/>
        <w:right w:val="none" w:sz="0" w:space="0" w:color="auto"/>
      </w:divBdr>
    </w:div>
    <w:div w:id="2035619375">
      <w:bodyDiv w:val="1"/>
      <w:marLeft w:val="0"/>
      <w:marRight w:val="0"/>
      <w:marTop w:val="0"/>
      <w:marBottom w:val="0"/>
      <w:divBdr>
        <w:top w:val="none" w:sz="0" w:space="0" w:color="auto"/>
        <w:left w:val="none" w:sz="0" w:space="0" w:color="auto"/>
        <w:bottom w:val="none" w:sz="0" w:space="0" w:color="auto"/>
        <w:right w:val="none" w:sz="0" w:space="0" w:color="auto"/>
      </w:divBdr>
    </w:div>
    <w:div w:id="2037079676">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37652475">
      <w:bodyDiv w:val="1"/>
      <w:marLeft w:val="0"/>
      <w:marRight w:val="0"/>
      <w:marTop w:val="0"/>
      <w:marBottom w:val="0"/>
      <w:divBdr>
        <w:top w:val="none" w:sz="0" w:space="0" w:color="auto"/>
        <w:left w:val="none" w:sz="0" w:space="0" w:color="auto"/>
        <w:bottom w:val="none" w:sz="0" w:space="0" w:color="auto"/>
        <w:right w:val="none" w:sz="0" w:space="0" w:color="auto"/>
      </w:divBdr>
    </w:div>
    <w:div w:id="2044284315">
      <w:bodyDiv w:val="1"/>
      <w:marLeft w:val="0"/>
      <w:marRight w:val="0"/>
      <w:marTop w:val="0"/>
      <w:marBottom w:val="0"/>
      <w:divBdr>
        <w:top w:val="none" w:sz="0" w:space="0" w:color="auto"/>
        <w:left w:val="none" w:sz="0" w:space="0" w:color="auto"/>
        <w:bottom w:val="none" w:sz="0" w:space="0" w:color="auto"/>
        <w:right w:val="none" w:sz="0" w:space="0" w:color="auto"/>
      </w:divBdr>
    </w:div>
    <w:div w:id="2050764052">
      <w:bodyDiv w:val="1"/>
      <w:marLeft w:val="0"/>
      <w:marRight w:val="0"/>
      <w:marTop w:val="0"/>
      <w:marBottom w:val="0"/>
      <w:divBdr>
        <w:top w:val="none" w:sz="0" w:space="0" w:color="auto"/>
        <w:left w:val="none" w:sz="0" w:space="0" w:color="auto"/>
        <w:bottom w:val="none" w:sz="0" w:space="0" w:color="auto"/>
        <w:right w:val="none" w:sz="0" w:space="0" w:color="auto"/>
      </w:divBdr>
    </w:div>
    <w:div w:id="2052075950">
      <w:bodyDiv w:val="1"/>
      <w:marLeft w:val="0"/>
      <w:marRight w:val="0"/>
      <w:marTop w:val="0"/>
      <w:marBottom w:val="0"/>
      <w:divBdr>
        <w:top w:val="none" w:sz="0" w:space="0" w:color="auto"/>
        <w:left w:val="none" w:sz="0" w:space="0" w:color="auto"/>
        <w:bottom w:val="none" w:sz="0" w:space="0" w:color="auto"/>
        <w:right w:val="none" w:sz="0" w:space="0" w:color="auto"/>
      </w:divBdr>
    </w:div>
    <w:div w:id="2052488739">
      <w:bodyDiv w:val="1"/>
      <w:marLeft w:val="0"/>
      <w:marRight w:val="0"/>
      <w:marTop w:val="0"/>
      <w:marBottom w:val="0"/>
      <w:divBdr>
        <w:top w:val="none" w:sz="0" w:space="0" w:color="auto"/>
        <w:left w:val="none" w:sz="0" w:space="0" w:color="auto"/>
        <w:bottom w:val="none" w:sz="0" w:space="0" w:color="auto"/>
        <w:right w:val="none" w:sz="0" w:space="0" w:color="auto"/>
      </w:divBdr>
    </w:div>
    <w:div w:id="2054192165">
      <w:bodyDiv w:val="1"/>
      <w:marLeft w:val="0"/>
      <w:marRight w:val="0"/>
      <w:marTop w:val="0"/>
      <w:marBottom w:val="0"/>
      <w:divBdr>
        <w:top w:val="none" w:sz="0" w:space="0" w:color="auto"/>
        <w:left w:val="none" w:sz="0" w:space="0" w:color="auto"/>
        <w:bottom w:val="none" w:sz="0" w:space="0" w:color="auto"/>
        <w:right w:val="none" w:sz="0" w:space="0" w:color="auto"/>
      </w:divBdr>
    </w:div>
    <w:div w:id="2057775862">
      <w:bodyDiv w:val="1"/>
      <w:marLeft w:val="0"/>
      <w:marRight w:val="0"/>
      <w:marTop w:val="0"/>
      <w:marBottom w:val="0"/>
      <w:divBdr>
        <w:top w:val="none" w:sz="0" w:space="0" w:color="auto"/>
        <w:left w:val="none" w:sz="0" w:space="0" w:color="auto"/>
        <w:bottom w:val="none" w:sz="0" w:space="0" w:color="auto"/>
        <w:right w:val="none" w:sz="0" w:space="0" w:color="auto"/>
      </w:divBdr>
    </w:div>
    <w:div w:id="2060012444">
      <w:bodyDiv w:val="1"/>
      <w:marLeft w:val="0"/>
      <w:marRight w:val="0"/>
      <w:marTop w:val="0"/>
      <w:marBottom w:val="0"/>
      <w:divBdr>
        <w:top w:val="none" w:sz="0" w:space="0" w:color="auto"/>
        <w:left w:val="none" w:sz="0" w:space="0" w:color="auto"/>
        <w:bottom w:val="none" w:sz="0" w:space="0" w:color="auto"/>
        <w:right w:val="none" w:sz="0" w:space="0" w:color="auto"/>
      </w:divBdr>
    </w:div>
    <w:div w:id="2064332910">
      <w:bodyDiv w:val="1"/>
      <w:marLeft w:val="0"/>
      <w:marRight w:val="0"/>
      <w:marTop w:val="0"/>
      <w:marBottom w:val="0"/>
      <w:divBdr>
        <w:top w:val="none" w:sz="0" w:space="0" w:color="auto"/>
        <w:left w:val="none" w:sz="0" w:space="0" w:color="auto"/>
        <w:bottom w:val="none" w:sz="0" w:space="0" w:color="auto"/>
        <w:right w:val="none" w:sz="0" w:space="0" w:color="auto"/>
      </w:divBdr>
    </w:div>
    <w:div w:id="2073767517">
      <w:bodyDiv w:val="1"/>
      <w:marLeft w:val="0"/>
      <w:marRight w:val="0"/>
      <w:marTop w:val="0"/>
      <w:marBottom w:val="0"/>
      <w:divBdr>
        <w:top w:val="none" w:sz="0" w:space="0" w:color="auto"/>
        <w:left w:val="none" w:sz="0" w:space="0" w:color="auto"/>
        <w:bottom w:val="none" w:sz="0" w:space="0" w:color="auto"/>
        <w:right w:val="none" w:sz="0" w:space="0" w:color="auto"/>
      </w:divBdr>
    </w:div>
    <w:div w:id="2074546105">
      <w:bodyDiv w:val="1"/>
      <w:marLeft w:val="0"/>
      <w:marRight w:val="0"/>
      <w:marTop w:val="0"/>
      <w:marBottom w:val="0"/>
      <w:divBdr>
        <w:top w:val="none" w:sz="0" w:space="0" w:color="auto"/>
        <w:left w:val="none" w:sz="0" w:space="0" w:color="auto"/>
        <w:bottom w:val="none" w:sz="0" w:space="0" w:color="auto"/>
        <w:right w:val="none" w:sz="0" w:space="0" w:color="auto"/>
      </w:divBdr>
    </w:div>
    <w:div w:id="2074616578">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0325442">
      <w:bodyDiv w:val="1"/>
      <w:marLeft w:val="0"/>
      <w:marRight w:val="0"/>
      <w:marTop w:val="0"/>
      <w:marBottom w:val="0"/>
      <w:divBdr>
        <w:top w:val="none" w:sz="0" w:space="0" w:color="auto"/>
        <w:left w:val="none" w:sz="0" w:space="0" w:color="auto"/>
        <w:bottom w:val="none" w:sz="0" w:space="0" w:color="auto"/>
        <w:right w:val="none" w:sz="0" w:space="0" w:color="auto"/>
      </w:divBdr>
    </w:div>
    <w:div w:id="2081173434">
      <w:bodyDiv w:val="1"/>
      <w:marLeft w:val="0"/>
      <w:marRight w:val="0"/>
      <w:marTop w:val="0"/>
      <w:marBottom w:val="0"/>
      <w:divBdr>
        <w:top w:val="none" w:sz="0" w:space="0" w:color="auto"/>
        <w:left w:val="none" w:sz="0" w:space="0" w:color="auto"/>
        <w:bottom w:val="none" w:sz="0" w:space="0" w:color="auto"/>
        <w:right w:val="none" w:sz="0" w:space="0" w:color="auto"/>
      </w:divBdr>
    </w:div>
    <w:div w:id="2081557803">
      <w:bodyDiv w:val="1"/>
      <w:marLeft w:val="0"/>
      <w:marRight w:val="0"/>
      <w:marTop w:val="0"/>
      <w:marBottom w:val="0"/>
      <w:divBdr>
        <w:top w:val="none" w:sz="0" w:space="0" w:color="auto"/>
        <w:left w:val="none" w:sz="0" w:space="0" w:color="auto"/>
        <w:bottom w:val="none" w:sz="0" w:space="0" w:color="auto"/>
        <w:right w:val="none" w:sz="0" w:space="0" w:color="auto"/>
      </w:divBdr>
    </w:div>
    <w:div w:id="2083797584">
      <w:bodyDiv w:val="1"/>
      <w:marLeft w:val="0"/>
      <w:marRight w:val="0"/>
      <w:marTop w:val="0"/>
      <w:marBottom w:val="0"/>
      <w:divBdr>
        <w:top w:val="none" w:sz="0" w:space="0" w:color="auto"/>
        <w:left w:val="none" w:sz="0" w:space="0" w:color="auto"/>
        <w:bottom w:val="none" w:sz="0" w:space="0" w:color="auto"/>
        <w:right w:val="none" w:sz="0" w:space="0" w:color="auto"/>
      </w:divBdr>
    </w:div>
    <w:div w:id="2084177332">
      <w:bodyDiv w:val="1"/>
      <w:marLeft w:val="0"/>
      <w:marRight w:val="0"/>
      <w:marTop w:val="0"/>
      <w:marBottom w:val="0"/>
      <w:divBdr>
        <w:top w:val="none" w:sz="0" w:space="0" w:color="auto"/>
        <w:left w:val="none" w:sz="0" w:space="0" w:color="auto"/>
        <w:bottom w:val="none" w:sz="0" w:space="0" w:color="auto"/>
        <w:right w:val="none" w:sz="0" w:space="0" w:color="auto"/>
      </w:divBdr>
    </w:div>
    <w:div w:id="2087263504">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091657336">
      <w:bodyDiv w:val="1"/>
      <w:marLeft w:val="0"/>
      <w:marRight w:val="0"/>
      <w:marTop w:val="0"/>
      <w:marBottom w:val="0"/>
      <w:divBdr>
        <w:top w:val="none" w:sz="0" w:space="0" w:color="auto"/>
        <w:left w:val="none" w:sz="0" w:space="0" w:color="auto"/>
        <w:bottom w:val="none" w:sz="0" w:space="0" w:color="auto"/>
        <w:right w:val="none" w:sz="0" w:space="0" w:color="auto"/>
      </w:divBdr>
    </w:div>
    <w:div w:id="2092577469">
      <w:bodyDiv w:val="1"/>
      <w:marLeft w:val="0"/>
      <w:marRight w:val="0"/>
      <w:marTop w:val="0"/>
      <w:marBottom w:val="0"/>
      <w:divBdr>
        <w:top w:val="none" w:sz="0" w:space="0" w:color="auto"/>
        <w:left w:val="none" w:sz="0" w:space="0" w:color="auto"/>
        <w:bottom w:val="none" w:sz="0" w:space="0" w:color="auto"/>
        <w:right w:val="none" w:sz="0" w:space="0" w:color="auto"/>
      </w:divBdr>
    </w:div>
    <w:div w:id="2092726565">
      <w:bodyDiv w:val="1"/>
      <w:marLeft w:val="0"/>
      <w:marRight w:val="0"/>
      <w:marTop w:val="0"/>
      <w:marBottom w:val="0"/>
      <w:divBdr>
        <w:top w:val="none" w:sz="0" w:space="0" w:color="auto"/>
        <w:left w:val="none" w:sz="0" w:space="0" w:color="auto"/>
        <w:bottom w:val="none" w:sz="0" w:space="0" w:color="auto"/>
        <w:right w:val="none" w:sz="0" w:space="0" w:color="auto"/>
      </w:divBdr>
    </w:div>
    <w:div w:id="2093426864">
      <w:bodyDiv w:val="1"/>
      <w:marLeft w:val="0"/>
      <w:marRight w:val="0"/>
      <w:marTop w:val="0"/>
      <w:marBottom w:val="0"/>
      <w:divBdr>
        <w:top w:val="none" w:sz="0" w:space="0" w:color="auto"/>
        <w:left w:val="none" w:sz="0" w:space="0" w:color="auto"/>
        <w:bottom w:val="none" w:sz="0" w:space="0" w:color="auto"/>
        <w:right w:val="none" w:sz="0" w:space="0" w:color="auto"/>
      </w:divBdr>
    </w:div>
    <w:div w:id="2096391636">
      <w:bodyDiv w:val="1"/>
      <w:marLeft w:val="0"/>
      <w:marRight w:val="0"/>
      <w:marTop w:val="0"/>
      <w:marBottom w:val="0"/>
      <w:divBdr>
        <w:top w:val="none" w:sz="0" w:space="0" w:color="auto"/>
        <w:left w:val="none" w:sz="0" w:space="0" w:color="auto"/>
        <w:bottom w:val="none" w:sz="0" w:space="0" w:color="auto"/>
        <w:right w:val="none" w:sz="0" w:space="0" w:color="auto"/>
      </w:divBdr>
    </w:div>
    <w:div w:id="2097550370">
      <w:bodyDiv w:val="1"/>
      <w:marLeft w:val="0"/>
      <w:marRight w:val="0"/>
      <w:marTop w:val="0"/>
      <w:marBottom w:val="0"/>
      <w:divBdr>
        <w:top w:val="none" w:sz="0" w:space="0" w:color="auto"/>
        <w:left w:val="none" w:sz="0" w:space="0" w:color="auto"/>
        <w:bottom w:val="none" w:sz="0" w:space="0" w:color="auto"/>
        <w:right w:val="none" w:sz="0" w:space="0" w:color="auto"/>
      </w:divBdr>
    </w:div>
    <w:div w:id="2098406958">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06226545">
      <w:bodyDiv w:val="1"/>
      <w:marLeft w:val="0"/>
      <w:marRight w:val="0"/>
      <w:marTop w:val="0"/>
      <w:marBottom w:val="0"/>
      <w:divBdr>
        <w:top w:val="none" w:sz="0" w:space="0" w:color="auto"/>
        <w:left w:val="none" w:sz="0" w:space="0" w:color="auto"/>
        <w:bottom w:val="none" w:sz="0" w:space="0" w:color="auto"/>
        <w:right w:val="none" w:sz="0" w:space="0" w:color="auto"/>
      </w:divBdr>
    </w:div>
    <w:div w:id="2108228211">
      <w:bodyDiv w:val="1"/>
      <w:marLeft w:val="0"/>
      <w:marRight w:val="0"/>
      <w:marTop w:val="0"/>
      <w:marBottom w:val="0"/>
      <w:divBdr>
        <w:top w:val="none" w:sz="0" w:space="0" w:color="auto"/>
        <w:left w:val="none" w:sz="0" w:space="0" w:color="auto"/>
        <w:bottom w:val="none" w:sz="0" w:space="0" w:color="auto"/>
        <w:right w:val="none" w:sz="0" w:space="0" w:color="auto"/>
      </w:divBdr>
    </w:div>
    <w:div w:id="2110351971">
      <w:bodyDiv w:val="1"/>
      <w:marLeft w:val="0"/>
      <w:marRight w:val="0"/>
      <w:marTop w:val="0"/>
      <w:marBottom w:val="0"/>
      <w:divBdr>
        <w:top w:val="none" w:sz="0" w:space="0" w:color="auto"/>
        <w:left w:val="none" w:sz="0" w:space="0" w:color="auto"/>
        <w:bottom w:val="none" w:sz="0" w:space="0" w:color="auto"/>
        <w:right w:val="none" w:sz="0" w:space="0" w:color="auto"/>
      </w:divBdr>
    </w:div>
    <w:div w:id="2111772561">
      <w:bodyDiv w:val="1"/>
      <w:marLeft w:val="0"/>
      <w:marRight w:val="0"/>
      <w:marTop w:val="0"/>
      <w:marBottom w:val="0"/>
      <w:divBdr>
        <w:top w:val="none" w:sz="0" w:space="0" w:color="auto"/>
        <w:left w:val="none" w:sz="0" w:space="0" w:color="auto"/>
        <w:bottom w:val="none" w:sz="0" w:space="0" w:color="auto"/>
        <w:right w:val="none" w:sz="0" w:space="0" w:color="auto"/>
      </w:divBdr>
    </w:div>
    <w:div w:id="2113238505">
      <w:bodyDiv w:val="1"/>
      <w:marLeft w:val="0"/>
      <w:marRight w:val="0"/>
      <w:marTop w:val="0"/>
      <w:marBottom w:val="0"/>
      <w:divBdr>
        <w:top w:val="none" w:sz="0" w:space="0" w:color="auto"/>
        <w:left w:val="none" w:sz="0" w:space="0" w:color="auto"/>
        <w:bottom w:val="none" w:sz="0" w:space="0" w:color="auto"/>
        <w:right w:val="none" w:sz="0" w:space="0" w:color="auto"/>
      </w:divBdr>
    </w:div>
    <w:div w:id="2118062092">
      <w:bodyDiv w:val="1"/>
      <w:marLeft w:val="0"/>
      <w:marRight w:val="0"/>
      <w:marTop w:val="0"/>
      <w:marBottom w:val="0"/>
      <w:divBdr>
        <w:top w:val="none" w:sz="0" w:space="0" w:color="auto"/>
        <w:left w:val="none" w:sz="0" w:space="0" w:color="auto"/>
        <w:bottom w:val="none" w:sz="0" w:space="0" w:color="auto"/>
        <w:right w:val="none" w:sz="0" w:space="0" w:color="auto"/>
      </w:divBdr>
    </w:div>
    <w:div w:id="2118482455">
      <w:bodyDiv w:val="1"/>
      <w:marLeft w:val="0"/>
      <w:marRight w:val="0"/>
      <w:marTop w:val="0"/>
      <w:marBottom w:val="0"/>
      <w:divBdr>
        <w:top w:val="none" w:sz="0" w:space="0" w:color="auto"/>
        <w:left w:val="none" w:sz="0" w:space="0" w:color="auto"/>
        <w:bottom w:val="none" w:sz="0" w:space="0" w:color="auto"/>
        <w:right w:val="none" w:sz="0" w:space="0" w:color="auto"/>
      </w:divBdr>
    </w:div>
    <w:div w:id="2119133000">
      <w:bodyDiv w:val="1"/>
      <w:marLeft w:val="0"/>
      <w:marRight w:val="0"/>
      <w:marTop w:val="0"/>
      <w:marBottom w:val="0"/>
      <w:divBdr>
        <w:top w:val="none" w:sz="0" w:space="0" w:color="auto"/>
        <w:left w:val="none" w:sz="0" w:space="0" w:color="auto"/>
        <w:bottom w:val="none" w:sz="0" w:space="0" w:color="auto"/>
        <w:right w:val="none" w:sz="0" w:space="0" w:color="auto"/>
      </w:divBdr>
    </w:div>
    <w:div w:id="2121021893">
      <w:bodyDiv w:val="1"/>
      <w:marLeft w:val="0"/>
      <w:marRight w:val="0"/>
      <w:marTop w:val="0"/>
      <w:marBottom w:val="0"/>
      <w:divBdr>
        <w:top w:val="none" w:sz="0" w:space="0" w:color="auto"/>
        <w:left w:val="none" w:sz="0" w:space="0" w:color="auto"/>
        <w:bottom w:val="none" w:sz="0" w:space="0" w:color="auto"/>
        <w:right w:val="none" w:sz="0" w:space="0" w:color="auto"/>
      </w:divBdr>
    </w:div>
    <w:div w:id="2121416823">
      <w:bodyDiv w:val="1"/>
      <w:marLeft w:val="0"/>
      <w:marRight w:val="0"/>
      <w:marTop w:val="0"/>
      <w:marBottom w:val="0"/>
      <w:divBdr>
        <w:top w:val="none" w:sz="0" w:space="0" w:color="auto"/>
        <w:left w:val="none" w:sz="0" w:space="0" w:color="auto"/>
        <w:bottom w:val="none" w:sz="0" w:space="0" w:color="auto"/>
        <w:right w:val="none" w:sz="0" w:space="0" w:color="auto"/>
      </w:divBdr>
    </w:div>
    <w:div w:id="2122797486">
      <w:bodyDiv w:val="1"/>
      <w:marLeft w:val="0"/>
      <w:marRight w:val="0"/>
      <w:marTop w:val="0"/>
      <w:marBottom w:val="0"/>
      <w:divBdr>
        <w:top w:val="none" w:sz="0" w:space="0" w:color="auto"/>
        <w:left w:val="none" w:sz="0" w:space="0" w:color="auto"/>
        <w:bottom w:val="none" w:sz="0" w:space="0" w:color="auto"/>
        <w:right w:val="none" w:sz="0" w:space="0" w:color="auto"/>
      </w:divBdr>
    </w:div>
    <w:div w:id="2125883957">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5705938">
      <w:bodyDiv w:val="1"/>
      <w:marLeft w:val="0"/>
      <w:marRight w:val="0"/>
      <w:marTop w:val="0"/>
      <w:marBottom w:val="0"/>
      <w:divBdr>
        <w:top w:val="none" w:sz="0" w:space="0" w:color="auto"/>
        <w:left w:val="none" w:sz="0" w:space="0" w:color="auto"/>
        <w:bottom w:val="none" w:sz="0" w:space="0" w:color="auto"/>
        <w:right w:val="none" w:sz="0" w:space="0" w:color="auto"/>
      </w:divBdr>
    </w:div>
    <w:div w:id="2137067008">
      <w:bodyDiv w:val="1"/>
      <w:marLeft w:val="0"/>
      <w:marRight w:val="0"/>
      <w:marTop w:val="0"/>
      <w:marBottom w:val="0"/>
      <w:divBdr>
        <w:top w:val="none" w:sz="0" w:space="0" w:color="auto"/>
        <w:left w:val="none" w:sz="0" w:space="0" w:color="auto"/>
        <w:bottom w:val="none" w:sz="0" w:space="0" w:color="auto"/>
        <w:right w:val="none" w:sz="0" w:space="0" w:color="auto"/>
      </w:divBdr>
    </w:div>
    <w:div w:id="2137526783">
      <w:bodyDiv w:val="1"/>
      <w:marLeft w:val="0"/>
      <w:marRight w:val="0"/>
      <w:marTop w:val="0"/>
      <w:marBottom w:val="0"/>
      <w:divBdr>
        <w:top w:val="none" w:sz="0" w:space="0" w:color="auto"/>
        <w:left w:val="none" w:sz="0" w:space="0" w:color="auto"/>
        <w:bottom w:val="none" w:sz="0" w:space="0" w:color="auto"/>
        <w:right w:val="none" w:sz="0" w:space="0" w:color="auto"/>
      </w:divBdr>
    </w:div>
    <w:div w:id="2140146658">
      <w:bodyDiv w:val="1"/>
      <w:marLeft w:val="0"/>
      <w:marRight w:val="0"/>
      <w:marTop w:val="0"/>
      <w:marBottom w:val="0"/>
      <w:divBdr>
        <w:top w:val="none" w:sz="0" w:space="0" w:color="auto"/>
        <w:left w:val="none" w:sz="0" w:space="0" w:color="auto"/>
        <w:bottom w:val="none" w:sz="0" w:space="0" w:color="auto"/>
        <w:right w:val="none" w:sz="0" w:space="0" w:color="auto"/>
      </w:divBdr>
    </w:div>
    <w:div w:id="2140761150">
      <w:bodyDiv w:val="1"/>
      <w:marLeft w:val="0"/>
      <w:marRight w:val="0"/>
      <w:marTop w:val="0"/>
      <w:marBottom w:val="0"/>
      <w:divBdr>
        <w:top w:val="none" w:sz="0" w:space="0" w:color="auto"/>
        <w:left w:val="none" w:sz="0" w:space="0" w:color="auto"/>
        <w:bottom w:val="none" w:sz="0" w:space="0" w:color="auto"/>
        <w:right w:val="none" w:sz="0" w:space="0" w:color="auto"/>
      </w:divBdr>
    </w:div>
    <w:div w:id="2141651193">
      <w:bodyDiv w:val="1"/>
      <w:marLeft w:val="0"/>
      <w:marRight w:val="0"/>
      <w:marTop w:val="0"/>
      <w:marBottom w:val="0"/>
      <w:divBdr>
        <w:top w:val="none" w:sz="0" w:space="0" w:color="auto"/>
        <w:left w:val="none" w:sz="0" w:space="0" w:color="auto"/>
        <w:bottom w:val="none" w:sz="0" w:space="0" w:color="auto"/>
        <w:right w:val="none" w:sz="0" w:space="0" w:color="auto"/>
      </w:divBdr>
    </w:div>
    <w:div w:id="2143116228">
      <w:bodyDiv w:val="1"/>
      <w:marLeft w:val="0"/>
      <w:marRight w:val="0"/>
      <w:marTop w:val="0"/>
      <w:marBottom w:val="0"/>
      <w:divBdr>
        <w:top w:val="none" w:sz="0" w:space="0" w:color="auto"/>
        <w:left w:val="none" w:sz="0" w:space="0" w:color="auto"/>
        <w:bottom w:val="none" w:sz="0" w:space="0" w:color="auto"/>
        <w:right w:val="none" w:sz="0" w:space="0" w:color="auto"/>
      </w:divBdr>
    </w:div>
    <w:div w:id="2143501639">
      <w:bodyDiv w:val="1"/>
      <w:marLeft w:val="0"/>
      <w:marRight w:val="0"/>
      <w:marTop w:val="0"/>
      <w:marBottom w:val="0"/>
      <w:divBdr>
        <w:top w:val="none" w:sz="0" w:space="0" w:color="auto"/>
        <w:left w:val="none" w:sz="0" w:space="0" w:color="auto"/>
        <w:bottom w:val="none" w:sz="0" w:space="0" w:color="auto"/>
        <w:right w:val="none" w:sz="0" w:space="0" w:color="auto"/>
      </w:divBdr>
    </w:div>
    <w:div w:id="214723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99727-D741-4716-BF82-48C2D5A9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145</Pages>
  <Words>46261</Words>
  <Characters>263689</Characters>
  <Application>Microsoft Office Word</Application>
  <DocSecurity>0</DocSecurity>
  <Lines>2197</Lines>
  <Paragraphs>618</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 Бердска Новосибирской области на 2022 год и на период до 2040 года.ОБОСНОВЫВАЮЩИЕ МАТЕРИАЛЫ К СХЕМЕ ТЕПЛОСНАБЖЕНИЯ города Бердска на 2022 год и до 2040 года</vt:lpstr>
    </vt:vector>
  </TitlesOfParts>
  <Company>kotes</Company>
  <LinksUpToDate>false</LinksUpToDate>
  <CharactersWithSpaces>309332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Схемы теплоснабжения</dc:subject>
  <dc:creator>АО "СП"</dc:creator>
  <cp:lastModifiedBy>bvi@necenter.ru</cp:lastModifiedBy>
  <cp:revision>2</cp:revision>
  <cp:lastPrinted>2017-03-22T02:56:00Z</cp:lastPrinted>
  <dcterms:created xsi:type="dcterms:W3CDTF">2021-12-15T04:52:00Z</dcterms:created>
  <dcterms:modified xsi:type="dcterms:W3CDTF">2021-12-15T04:52:00Z</dcterms:modified>
</cp:coreProperties>
</file>